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Pr="00744CFE" w:rsidRDefault="00417F95" w:rsidP="00417F95">
      <w:pPr>
        <w:pStyle w:val="PlainText"/>
        <w:widowControl w:val="0"/>
        <w:jc w:val="center"/>
        <w:rPr>
          <w:rFonts w:ascii="Qadi Linotype" w:hAnsi="Qadi Linotype" w:cs="Qadi Linotype"/>
          <w:sz w:val="16"/>
          <w:szCs w:val="16"/>
          <w:lang w:bidi="ar-EG"/>
        </w:rPr>
      </w:pPr>
    </w:p>
    <w:p w:rsidR="00744CFE" w:rsidRPr="00744CFE" w:rsidRDefault="00744CFE" w:rsidP="00744CFE">
      <w:pPr>
        <w:pStyle w:val="PlainText"/>
        <w:widowControl w:val="0"/>
        <w:jc w:val="center"/>
        <w:rPr>
          <w:rFonts w:ascii="Qadi Linotype" w:hAnsi="Qadi Linotype" w:cs="Qadi Linotype"/>
          <w:color w:val="C00000"/>
          <w:sz w:val="72"/>
          <w:szCs w:val="72"/>
          <w:rtl/>
          <w:lang w:bidi="ar-QA"/>
        </w:rPr>
      </w:pPr>
      <w:bookmarkStart w:id="0" w:name="_GoBack"/>
      <w:bookmarkEnd w:id="0"/>
    </w:p>
    <w:p w:rsidR="00645E79" w:rsidRPr="00645E79" w:rsidRDefault="00645E79" w:rsidP="00744CFE">
      <w:pPr>
        <w:pStyle w:val="PlainText"/>
        <w:widowControl w:val="0"/>
        <w:jc w:val="center"/>
        <w:rPr>
          <w:rFonts w:ascii="Qadi Linotype" w:hAnsi="Qadi Linotype" w:cs="Qadi Linotype"/>
          <w:color w:val="C00000"/>
          <w:sz w:val="96"/>
          <w:szCs w:val="96"/>
          <w:rtl/>
          <w:lang w:bidi="ar-QA"/>
        </w:rPr>
      </w:pPr>
      <w:r w:rsidRPr="00645E79">
        <w:rPr>
          <w:rFonts w:ascii="Qadi Linotype" w:hAnsi="Qadi Linotype" w:cs="Qadi Linotype" w:hint="cs"/>
          <w:color w:val="C00000"/>
          <w:sz w:val="96"/>
          <w:szCs w:val="96"/>
          <w:rtl/>
          <w:lang w:bidi="ar-QA"/>
        </w:rPr>
        <w:t>أ</w:t>
      </w:r>
      <w:r>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ح</w:t>
      </w:r>
      <w:r>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ك</w:t>
      </w:r>
      <w:r>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ام</w:t>
      </w:r>
      <w:r w:rsidR="0090020B">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 xml:space="preserve"> الج</w:t>
      </w:r>
      <w:r>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ن</w:t>
      </w:r>
      <w:r>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ائ</w:t>
      </w:r>
      <w:r w:rsidR="009C058E">
        <w:rPr>
          <w:rFonts w:ascii="Qadi Linotype" w:hAnsi="Qadi Linotype" w:cs="Qadi Linotype" w:hint="cs"/>
          <w:color w:val="C00000"/>
          <w:sz w:val="96"/>
          <w:szCs w:val="96"/>
          <w:rtl/>
          <w:lang w:bidi="ar-QA"/>
        </w:rPr>
        <w:t>ِ</w:t>
      </w:r>
      <w:r w:rsidRPr="00645E79">
        <w:rPr>
          <w:rFonts w:ascii="Qadi Linotype" w:hAnsi="Qadi Linotype" w:cs="Qadi Linotype" w:hint="cs"/>
          <w:color w:val="C00000"/>
          <w:sz w:val="96"/>
          <w:szCs w:val="96"/>
          <w:rtl/>
          <w:lang w:bidi="ar-QA"/>
        </w:rPr>
        <w:t>ز</w:t>
      </w:r>
    </w:p>
    <w:p w:rsidR="003B048F" w:rsidRPr="00744CFE" w:rsidRDefault="00645E79" w:rsidP="00744CFE">
      <w:pPr>
        <w:pStyle w:val="PlainText"/>
        <w:widowControl w:val="0"/>
        <w:jc w:val="center"/>
        <w:rPr>
          <w:rFonts w:ascii="Qadi Linotype" w:hAnsi="Qadi Linotype" w:cs="Qadi Linotype"/>
          <w:color w:val="C00000"/>
          <w:sz w:val="44"/>
          <w:szCs w:val="44"/>
          <w:rtl/>
          <w:lang w:bidi="ar-QA"/>
        </w:rPr>
      </w:pPr>
      <w:r>
        <w:rPr>
          <w:rFonts w:ascii="Qadi Linotype" w:hAnsi="Qadi Linotype" w:cs="Qadi Linotype" w:hint="cs"/>
          <w:color w:val="C00000"/>
          <w:sz w:val="60"/>
          <w:szCs w:val="60"/>
          <w:rtl/>
          <w:lang w:bidi="ar-QA"/>
        </w:rPr>
        <w:t>و</w:t>
      </w:r>
      <w:r w:rsidR="009C058E">
        <w:rPr>
          <w:rFonts w:ascii="Qadi Linotype" w:hAnsi="Qadi Linotype" w:cs="Qadi Linotype" w:hint="cs"/>
          <w:color w:val="C00000"/>
          <w:sz w:val="60"/>
          <w:szCs w:val="60"/>
          <w:rtl/>
          <w:lang w:bidi="ar-QA"/>
        </w:rPr>
        <w:t>َ</w:t>
      </w:r>
      <w:r>
        <w:rPr>
          <w:rFonts w:ascii="Qadi Linotype" w:hAnsi="Qadi Linotype" w:cs="Qadi Linotype" w:hint="cs"/>
          <w:color w:val="C00000"/>
          <w:sz w:val="60"/>
          <w:szCs w:val="60"/>
          <w:rtl/>
          <w:lang w:bidi="ar-QA"/>
        </w:rPr>
        <w:t>ب</w:t>
      </w:r>
      <w:r w:rsidR="009C058E">
        <w:rPr>
          <w:rFonts w:ascii="Qadi Linotype" w:hAnsi="Qadi Linotype" w:cs="Qadi Linotype" w:hint="cs"/>
          <w:color w:val="C00000"/>
          <w:sz w:val="60"/>
          <w:szCs w:val="60"/>
          <w:rtl/>
          <w:lang w:bidi="ar-QA"/>
        </w:rPr>
        <w:t>ِ</w:t>
      </w:r>
      <w:r>
        <w:rPr>
          <w:rFonts w:ascii="Qadi Linotype" w:hAnsi="Qadi Linotype" w:cs="Qadi Linotype" w:hint="cs"/>
          <w:color w:val="C00000"/>
          <w:sz w:val="60"/>
          <w:szCs w:val="60"/>
          <w:rtl/>
          <w:lang w:bidi="ar-QA"/>
        </w:rPr>
        <w:t>د</w:t>
      </w:r>
      <w:r w:rsidR="009C058E">
        <w:rPr>
          <w:rFonts w:ascii="Qadi Linotype" w:hAnsi="Qadi Linotype" w:cs="Qadi Linotype" w:hint="cs"/>
          <w:color w:val="C00000"/>
          <w:sz w:val="60"/>
          <w:szCs w:val="60"/>
          <w:rtl/>
          <w:lang w:bidi="ar-QA"/>
        </w:rPr>
        <w:t>َ</w:t>
      </w:r>
      <w:r>
        <w:rPr>
          <w:rFonts w:ascii="Qadi Linotype" w:hAnsi="Qadi Linotype" w:cs="Qadi Linotype" w:hint="cs"/>
          <w:color w:val="C00000"/>
          <w:sz w:val="60"/>
          <w:szCs w:val="60"/>
          <w:rtl/>
          <w:lang w:bidi="ar-QA"/>
        </w:rPr>
        <w:t>ع</w:t>
      </w:r>
      <w:r w:rsidR="009C058E">
        <w:rPr>
          <w:rFonts w:ascii="Qadi Linotype" w:hAnsi="Qadi Linotype" w:cs="Qadi Linotype" w:hint="cs"/>
          <w:color w:val="C00000"/>
          <w:sz w:val="60"/>
          <w:szCs w:val="60"/>
          <w:rtl/>
          <w:lang w:bidi="ar-QA"/>
        </w:rPr>
        <w:t>ُ</w:t>
      </w:r>
      <w:r>
        <w:rPr>
          <w:rFonts w:ascii="Qadi Linotype" w:hAnsi="Qadi Linotype" w:cs="Qadi Linotype" w:hint="cs"/>
          <w:color w:val="C00000"/>
          <w:sz w:val="60"/>
          <w:szCs w:val="60"/>
          <w:rtl/>
          <w:lang w:bidi="ar-QA"/>
        </w:rPr>
        <w:t>ه</w:t>
      </w:r>
      <w:r w:rsidR="009C058E">
        <w:rPr>
          <w:rFonts w:ascii="Qadi Linotype" w:hAnsi="Qadi Linotype" w:cs="Qadi Linotype" w:hint="cs"/>
          <w:color w:val="C00000"/>
          <w:sz w:val="60"/>
          <w:szCs w:val="60"/>
          <w:rtl/>
          <w:lang w:bidi="ar-QA"/>
        </w:rPr>
        <w:t>َ</w:t>
      </w:r>
      <w:r>
        <w:rPr>
          <w:rFonts w:ascii="Qadi Linotype" w:hAnsi="Qadi Linotype" w:cs="Qadi Linotype" w:hint="cs"/>
          <w:color w:val="C00000"/>
          <w:sz w:val="60"/>
          <w:szCs w:val="60"/>
          <w:rtl/>
          <w:lang w:bidi="ar-QA"/>
        </w:rPr>
        <w:t>ا</w:t>
      </w:r>
    </w:p>
    <w:p w:rsidR="009C058E" w:rsidRDefault="009C058E" w:rsidP="009C058E">
      <w:pPr>
        <w:spacing w:line="216" w:lineRule="auto"/>
        <w:jc w:val="center"/>
        <w:rPr>
          <w:rFonts w:ascii="Lotus Linotype" w:hAnsi="Lotus Linotype" w:cs="mylotus"/>
          <w:b/>
          <w:bCs/>
          <w:sz w:val="29"/>
          <w:szCs w:val="29"/>
          <w:rtl/>
          <w:lang w:bidi="ar-QA"/>
        </w:rPr>
      </w:pPr>
    </w:p>
    <w:p w:rsidR="009C058E" w:rsidRDefault="009C058E" w:rsidP="009C058E">
      <w:pPr>
        <w:spacing w:line="216" w:lineRule="auto"/>
        <w:jc w:val="center"/>
        <w:rPr>
          <w:rFonts w:ascii="Lotus Linotype" w:hAnsi="Lotus Linotype" w:cs="mylotus"/>
          <w:b/>
          <w:bCs/>
          <w:sz w:val="29"/>
          <w:szCs w:val="29"/>
          <w:rtl/>
          <w:lang w:bidi="ar-QA"/>
        </w:rPr>
      </w:pPr>
    </w:p>
    <w:p w:rsidR="009C058E" w:rsidRPr="006F7DB6" w:rsidRDefault="009C058E" w:rsidP="009C058E">
      <w:pPr>
        <w:spacing w:line="216" w:lineRule="auto"/>
        <w:jc w:val="center"/>
        <w:rPr>
          <w:rFonts w:ascii="Lotus Linotype" w:hAnsi="Lotus Linotype" w:cs="mylotus"/>
          <w:b/>
          <w:bCs/>
          <w:sz w:val="32"/>
          <w:szCs w:val="32"/>
          <w:rtl/>
          <w:lang w:bidi="ar-QA"/>
        </w:rPr>
      </w:pPr>
      <w:r w:rsidRPr="006F7DB6">
        <w:rPr>
          <w:rFonts w:ascii="Lotus Linotype" w:hAnsi="Lotus Linotype" w:cs="mylotus" w:hint="cs"/>
          <w:b/>
          <w:bCs/>
          <w:sz w:val="32"/>
          <w:szCs w:val="32"/>
          <w:rtl/>
          <w:lang w:bidi="ar-QA"/>
        </w:rPr>
        <w:t>تأليف</w:t>
      </w:r>
    </w:p>
    <w:p w:rsidR="009C058E" w:rsidRPr="00744CFE" w:rsidRDefault="009C058E" w:rsidP="009C058E">
      <w:pPr>
        <w:pStyle w:val="PlainText"/>
        <w:widowControl w:val="0"/>
        <w:jc w:val="center"/>
        <w:rPr>
          <w:rFonts w:ascii="Qadi Linotype" w:hAnsi="Qadi Linotype" w:cs="Qadi Linotype"/>
          <w:color w:val="4F6228"/>
          <w:sz w:val="36"/>
          <w:szCs w:val="36"/>
          <w:rtl/>
          <w:lang w:bidi="ar-QA"/>
        </w:rPr>
      </w:pPr>
      <w:r>
        <w:rPr>
          <w:rFonts w:ascii="Qadi Linotype" w:hAnsi="Qadi Linotype" w:cs="Qadi Linotype" w:hint="cs"/>
          <w:color w:val="4F6228"/>
          <w:sz w:val="36"/>
          <w:szCs w:val="36"/>
          <w:rtl/>
          <w:lang w:bidi="ar-QA"/>
        </w:rPr>
        <w:t>محمد ناصر الدين الألباني</w:t>
      </w:r>
    </w:p>
    <w:p w:rsidR="00744CFE" w:rsidRDefault="00744CFE" w:rsidP="00744CFE">
      <w:pPr>
        <w:spacing w:line="216" w:lineRule="auto"/>
        <w:jc w:val="center"/>
        <w:rPr>
          <w:rFonts w:ascii="Lotus Linotype" w:hAnsi="Lotus Linotype" w:cs="mylotus"/>
          <w:b/>
          <w:bCs/>
          <w:color w:val="B48900"/>
          <w:sz w:val="29"/>
          <w:szCs w:val="29"/>
          <w:rtl/>
          <w:lang w:bidi="ar-QA"/>
        </w:rPr>
      </w:pPr>
    </w:p>
    <w:p w:rsidR="00744CFE" w:rsidRDefault="00744CFE" w:rsidP="00744CFE">
      <w:pPr>
        <w:spacing w:line="216" w:lineRule="auto"/>
        <w:jc w:val="center"/>
        <w:rPr>
          <w:rFonts w:ascii="Lotus Linotype" w:hAnsi="Lotus Linotype" w:cs="mylotus"/>
          <w:b/>
          <w:bCs/>
          <w:color w:val="B48900"/>
          <w:sz w:val="29"/>
          <w:szCs w:val="29"/>
          <w:rtl/>
          <w:lang w:bidi="ar-QA"/>
        </w:rPr>
      </w:pPr>
    </w:p>
    <w:p w:rsidR="00EF4F69" w:rsidRPr="00766C68" w:rsidRDefault="00EF4F69" w:rsidP="00744CFE">
      <w:pPr>
        <w:spacing w:line="216" w:lineRule="auto"/>
        <w:jc w:val="center"/>
        <w:rPr>
          <w:rFonts w:ascii="Lotus Linotype" w:hAnsi="Lotus Linotype" w:cs="mylotus"/>
          <w:b/>
          <w:bCs/>
          <w:color w:val="B48900"/>
          <w:sz w:val="29"/>
          <w:szCs w:val="29"/>
          <w:rtl/>
          <w:lang w:bidi="ar-QA"/>
        </w:rPr>
      </w:pPr>
    </w:p>
    <w:p w:rsidR="003B048F" w:rsidRPr="00766C68" w:rsidRDefault="003B048F" w:rsidP="009C058E">
      <w:pPr>
        <w:spacing w:line="216" w:lineRule="auto"/>
        <w:rPr>
          <w:rFonts w:ascii="Lotus Linotype" w:hAnsi="Lotus Linotype" w:cs="mylotus"/>
          <w:color w:val="B48900"/>
          <w:sz w:val="21"/>
          <w:szCs w:val="21"/>
          <w:rtl/>
          <w:lang w:bidi="ar-QA"/>
        </w:rPr>
      </w:pPr>
    </w:p>
    <w:p w:rsidR="003B048F" w:rsidRPr="006F7DB6" w:rsidRDefault="003B048F" w:rsidP="00EF4F69">
      <w:pPr>
        <w:spacing w:line="216" w:lineRule="auto"/>
        <w:jc w:val="center"/>
        <w:rPr>
          <w:rFonts w:ascii="Lotus Linotype" w:hAnsi="Lotus Linotype" w:cs="mylotus"/>
          <w:b/>
          <w:bCs/>
          <w:sz w:val="32"/>
          <w:szCs w:val="32"/>
          <w:rtl/>
          <w:lang w:bidi="ar-QA"/>
        </w:rPr>
      </w:pPr>
      <w:r w:rsidRPr="006F7DB6">
        <w:rPr>
          <w:rFonts w:ascii="Lotus Linotype" w:hAnsi="Lotus Linotype" w:cs="mylotus"/>
          <w:b/>
          <w:bCs/>
          <w:sz w:val="32"/>
          <w:szCs w:val="32"/>
          <w:rtl/>
          <w:lang w:bidi="ar-QA"/>
        </w:rPr>
        <w:t>طبعة جديدة</w:t>
      </w:r>
      <w:r w:rsidRPr="006F7DB6">
        <w:rPr>
          <w:rFonts w:ascii="Lotus Linotype" w:hAnsi="Lotus Linotype" w:cs="mylotus" w:hint="cs"/>
          <w:b/>
          <w:bCs/>
          <w:sz w:val="32"/>
          <w:szCs w:val="32"/>
          <w:rtl/>
          <w:lang w:bidi="ar-QA"/>
        </w:rPr>
        <w:t xml:space="preserve"> </w:t>
      </w:r>
      <w:r w:rsidR="00EF4F69" w:rsidRPr="006F7DB6">
        <w:rPr>
          <w:rFonts w:ascii="Lotus Linotype" w:hAnsi="Lotus Linotype" w:cs="mylotus" w:hint="cs"/>
          <w:b/>
          <w:bCs/>
          <w:sz w:val="32"/>
          <w:szCs w:val="32"/>
          <w:rtl/>
          <w:lang w:bidi="ar-QA"/>
        </w:rPr>
        <w:t>مُنقّحة ومَزيدة</w:t>
      </w:r>
    </w:p>
    <w:p w:rsidR="003B048F" w:rsidRDefault="003B048F" w:rsidP="003B048F">
      <w:pPr>
        <w:spacing w:line="216" w:lineRule="auto"/>
        <w:jc w:val="center"/>
        <w:rPr>
          <w:rFonts w:ascii="Lotus Linotype" w:hAnsi="Lotus Linotype" w:cs="mylotus"/>
          <w:b/>
          <w:bCs/>
          <w:sz w:val="25"/>
          <w:szCs w:val="25"/>
          <w:rtl/>
          <w:lang w:bidi="ar-QA"/>
        </w:rPr>
      </w:pPr>
    </w:p>
    <w:p w:rsidR="00EF4F69" w:rsidRDefault="00EF4F69" w:rsidP="00EF4F69">
      <w:pPr>
        <w:spacing w:line="216" w:lineRule="auto"/>
        <w:rPr>
          <w:rFonts w:ascii="Lotus Linotype" w:hAnsi="Lotus Linotype" w:cs="mylotus"/>
          <w:b/>
          <w:bCs/>
          <w:sz w:val="25"/>
          <w:szCs w:val="25"/>
          <w:rtl/>
          <w:lang w:bidi="ar-QA"/>
        </w:rPr>
      </w:pPr>
    </w:p>
    <w:p w:rsidR="00EF4F69" w:rsidRPr="00C518BA" w:rsidRDefault="00EF4F69" w:rsidP="003B048F">
      <w:pPr>
        <w:spacing w:line="216" w:lineRule="auto"/>
        <w:jc w:val="center"/>
        <w:rPr>
          <w:rFonts w:ascii="Lotus Linotype" w:hAnsi="Lotus Linotype" w:cs="mylotus"/>
          <w:b/>
          <w:bCs/>
          <w:sz w:val="32"/>
          <w:szCs w:val="32"/>
          <w:rtl/>
          <w:lang w:bidi="ar-QA"/>
        </w:rPr>
      </w:pPr>
      <w:r w:rsidRPr="00C518BA">
        <w:rPr>
          <w:rFonts w:ascii="Lotus Linotype" w:hAnsi="Lotus Linotype" w:cs="mylotus" w:hint="cs"/>
          <w:b/>
          <w:bCs/>
          <w:sz w:val="32"/>
          <w:szCs w:val="32"/>
          <w:rtl/>
          <w:lang w:bidi="ar-QA"/>
        </w:rPr>
        <w:t>مكتبة المعارف</w:t>
      </w:r>
    </w:p>
    <w:p w:rsidR="00EF4F69" w:rsidRDefault="00EF4F69" w:rsidP="003B048F">
      <w:pPr>
        <w:spacing w:line="216" w:lineRule="auto"/>
        <w:jc w:val="center"/>
        <w:rPr>
          <w:rFonts w:ascii="Lotus Linotype" w:hAnsi="Lotus Linotype" w:cs="mylotus"/>
          <w:b/>
          <w:bCs/>
          <w:sz w:val="25"/>
          <w:szCs w:val="25"/>
          <w:rtl/>
          <w:lang w:bidi="ar-QA"/>
        </w:rPr>
      </w:pPr>
      <w:r>
        <w:rPr>
          <w:rFonts w:ascii="Lotus Linotype" w:hAnsi="Lotus Linotype" w:cs="mylotus" w:hint="cs"/>
          <w:b/>
          <w:bCs/>
          <w:sz w:val="25"/>
          <w:szCs w:val="25"/>
          <w:rtl/>
          <w:lang w:bidi="ar-QA"/>
        </w:rPr>
        <w:t>الرياض</w:t>
      </w:r>
    </w:p>
    <w:p w:rsidR="003B048F" w:rsidRDefault="003B048F" w:rsidP="00C518BA">
      <w:pPr>
        <w:spacing w:line="216" w:lineRule="auto"/>
        <w:jc w:val="center"/>
        <w:rPr>
          <w:rFonts w:ascii="Lotus Linotype" w:hAnsi="Lotus Linotype" w:cs="mylotus"/>
          <w:b/>
          <w:bCs/>
          <w:sz w:val="25"/>
          <w:szCs w:val="25"/>
          <w:rtl/>
          <w:lang w:bidi="ar-QA"/>
        </w:rPr>
      </w:pPr>
    </w:p>
    <w:p w:rsidR="003B048F" w:rsidRPr="00E239AD" w:rsidRDefault="00C518BA" w:rsidP="00C518BA">
      <w:pPr>
        <w:pStyle w:val="a0"/>
        <w:jc w:val="center"/>
        <w:rPr>
          <w:b/>
          <w:bCs/>
          <w:sz w:val="36"/>
          <w:szCs w:val="36"/>
          <w:rtl/>
          <w:lang w:bidi="ar-QA"/>
        </w:rPr>
      </w:pPr>
      <w:r w:rsidRPr="00E239AD">
        <w:rPr>
          <w:rFonts w:hint="cs"/>
          <w:b/>
          <w:bCs/>
          <w:sz w:val="36"/>
          <w:szCs w:val="36"/>
          <w:rtl/>
          <w:lang w:bidi="ar-QA"/>
        </w:rPr>
        <w:lastRenderedPageBreak/>
        <w:t>حقوق الطبع محفوظة للناشر</w:t>
      </w:r>
    </w:p>
    <w:p w:rsidR="00C518BA" w:rsidRDefault="00C518BA"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C518BA" w:rsidRDefault="00C518BA" w:rsidP="00C518BA">
      <w:pPr>
        <w:pStyle w:val="a0"/>
        <w:jc w:val="center"/>
        <w:rPr>
          <w:rtl/>
          <w:lang w:bidi="ar-QA"/>
        </w:rPr>
      </w:pPr>
    </w:p>
    <w:p w:rsidR="00C518BA" w:rsidRPr="00E239AD" w:rsidRDefault="00C518BA" w:rsidP="00C518BA">
      <w:pPr>
        <w:pStyle w:val="a0"/>
        <w:jc w:val="center"/>
        <w:rPr>
          <w:b/>
          <w:bCs/>
          <w:sz w:val="36"/>
          <w:szCs w:val="36"/>
          <w:rtl/>
          <w:lang w:bidi="ar-QA"/>
        </w:rPr>
      </w:pPr>
      <w:r w:rsidRPr="00E239AD">
        <w:rPr>
          <w:rFonts w:hint="cs"/>
          <w:b/>
          <w:bCs/>
          <w:sz w:val="36"/>
          <w:szCs w:val="36"/>
          <w:rtl/>
          <w:lang w:bidi="ar-QA"/>
        </w:rPr>
        <w:t xml:space="preserve">الطبعة </w:t>
      </w:r>
      <w:r w:rsidR="00AC5213">
        <w:rPr>
          <w:rFonts w:hint="cs"/>
          <w:b/>
          <w:bCs/>
          <w:sz w:val="36"/>
          <w:szCs w:val="36"/>
          <w:rtl/>
          <w:lang w:bidi="ar-QA"/>
        </w:rPr>
        <w:t>الأول</w:t>
      </w:r>
      <w:r w:rsidR="00442BAF">
        <w:rPr>
          <w:rFonts w:hint="cs"/>
          <w:b/>
          <w:bCs/>
          <w:sz w:val="36"/>
          <w:szCs w:val="36"/>
          <w:rtl/>
          <w:lang w:bidi="ar-QA"/>
        </w:rPr>
        <w:t>ى</w:t>
      </w:r>
      <w:r w:rsidRPr="00E239AD">
        <w:rPr>
          <w:rFonts w:hint="cs"/>
          <w:b/>
          <w:bCs/>
          <w:sz w:val="36"/>
          <w:szCs w:val="36"/>
          <w:rtl/>
          <w:lang w:bidi="ar-QA"/>
        </w:rPr>
        <w:t xml:space="preserve"> للطبعة الجديدة</w:t>
      </w:r>
    </w:p>
    <w:p w:rsidR="00C518BA" w:rsidRPr="00E239AD" w:rsidRDefault="00C518BA" w:rsidP="00C518BA">
      <w:pPr>
        <w:pStyle w:val="a0"/>
        <w:jc w:val="center"/>
        <w:rPr>
          <w:b/>
          <w:bCs/>
          <w:sz w:val="36"/>
          <w:szCs w:val="36"/>
          <w:rtl/>
          <w:lang w:bidi="ar-QA"/>
        </w:rPr>
      </w:pPr>
      <w:r w:rsidRPr="00E239AD">
        <w:rPr>
          <w:rFonts w:hint="cs"/>
          <w:b/>
          <w:bCs/>
          <w:sz w:val="36"/>
          <w:szCs w:val="36"/>
          <w:rtl/>
          <w:lang w:bidi="ar-QA"/>
        </w:rPr>
        <w:t>1412 هــ</w:t>
      </w:r>
      <w:r w:rsidR="007E24D3">
        <w:rPr>
          <w:rFonts w:hint="cs"/>
          <w:b/>
          <w:bCs/>
          <w:sz w:val="36"/>
          <w:szCs w:val="36"/>
          <w:rtl/>
          <w:lang w:bidi="ar-QA"/>
        </w:rPr>
        <w:t>-</w:t>
      </w:r>
      <w:r w:rsidRPr="00E239AD">
        <w:rPr>
          <w:rFonts w:hint="cs"/>
          <w:b/>
          <w:bCs/>
          <w:sz w:val="36"/>
          <w:szCs w:val="36"/>
          <w:rtl/>
          <w:lang w:bidi="ar-QA"/>
        </w:rPr>
        <w:t>1992 م</w:t>
      </w:r>
    </w:p>
    <w:p w:rsidR="00C518BA" w:rsidRDefault="00C518BA" w:rsidP="00C518BA">
      <w:pPr>
        <w:pStyle w:val="a0"/>
        <w:jc w:val="center"/>
        <w:rPr>
          <w:rtl/>
          <w:lang w:bidi="ar-QA"/>
        </w:rPr>
      </w:pPr>
    </w:p>
    <w:p w:rsidR="00C518BA" w:rsidRDefault="00C518BA" w:rsidP="00C518BA">
      <w:pPr>
        <w:pStyle w:val="a0"/>
        <w:jc w:val="center"/>
        <w:rPr>
          <w:rtl/>
          <w:lang w:bidi="ar-QA"/>
        </w:rPr>
      </w:pPr>
    </w:p>
    <w:p w:rsidR="00C518BA" w:rsidRDefault="00C518BA"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E239AD" w:rsidRDefault="00E239AD" w:rsidP="00C518BA">
      <w:pPr>
        <w:pStyle w:val="a0"/>
        <w:jc w:val="center"/>
        <w:rPr>
          <w:rtl/>
          <w:lang w:bidi="ar-QA"/>
        </w:rPr>
      </w:pPr>
    </w:p>
    <w:p w:rsidR="00C518BA" w:rsidRDefault="00C518BA" w:rsidP="00C518BA">
      <w:pPr>
        <w:pStyle w:val="a0"/>
        <w:jc w:val="center"/>
        <w:rPr>
          <w:rtl/>
          <w:lang w:bidi="ar-QA"/>
        </w:rPr>
      </w:pPr>
    </w:p>
    <w:p w:rsidR="00C518BA" w:rsidRDefault="00C518BA" w:rsidP="00C518BA">
      <w:pPr>
        <w:pStyle w:val="a0"/>
        <w:jc w:val="center"/>
        <w:rPr>
          <w:rtl/>
          <w:lang w:bidi="ar-QA"/>
        </w:rPr>
      </w:pPr>
    </w:p>
    <w:p w:rsidR="00C518BA" w:rsidRPr="00E239AD" w:rsidRDefault="00C518BA" w:rsidP="00C518BA">
      <w:pPr>
        <w:pStyle w:val="a0"/>
        <w:jc w:val="center"/>
        <w:rPr>
          <w:sz w:val="32"/>
          <w:szCs w:val="32"/>
          <w:rtl/>
          <w:lang w:bidi="ar-QA"/>
        </w:rPr>
      </w:pPr>
      <w:r w:rsidRPr="00E239AD">
        <w:rPr>
          <w:rFonts w:hint="cs"/>
          <w:sz w:val="32"/>
          <w:szCs w:val="32"/>
          <w:rtl/>
          <w:lang w:bidi="ar-QA"/>
        </w:rPr>
        <w:t>مكتبة المعارف</w:t>
      </w:r>
      <w:r w:rsidR="007E24D3">
        <w:rPr>
          <w:rFonts w:hint="cs"/>
          <w:sz w:val="32"/>
          <w:szCs w:val="32"/>
          <w:rtl/>
          <w:lang w:bidi="ar-QA"/>
        </w:rPr>
        <w:t>-</w:t>
      </w:r>
      <w:r w:rsidRPr="00E239AD">
        <w:rPr>
          <w:rFonts w:hint="cs"/>
          <w:sz w:val="32"/>
          <w:szCs w:val="32"/>
          <w:rtl/>
          <w:lang w:bidi="ar-QA"/>
        </w:rPr>
        <w:t>ص</w:t>
      </w:r>
      <w:r w:rsidR="005E38ED">
        <w:rPr>
          <w:rFonts w:hint="cs"/>
          <w:sz w:val="32"/>
          <w:szCs w:val="32"/>
          <w:rtl/>
          <w:lang w:bidi="ar-QA"/>
        </w:rPr>
        <w:t xml:space="preserve">. </w:t>
      </w:r>
      <w:r w:rsidRPr="00E239AD">
        <w:rPr>
          <w:rFonts w:hint="cs"/>
          <w:sz w:val="32"/>
          <w:szCs w:val="32"/>
          <w:rtl/>
          <w:lang w:bidi="ar-QA"/>
        </w:rPr>
        <w:t>ب</w:t>
      </w:r>
      <w:r w:rsidR="005E38ED">
        <w:rPr>
          <w:rFonts w:hint="cs"/>
          <w:sz w:val="32"/>
          <w:szCs w:val="32"/>
          <w:rtl/>
          <w:lang w:bidi="ar-QA"/>
        </w:rPr>
        <w:t xml:space="preserve">: </w:t>
      </w:r>
      <w:r w:rsidRPr="00E239AD">
        <w:rPr>
          <w:rFonts w:hint="cs"/>
          <w:sz w:val="32"/>
          <w:szCs w:val="32"/>
          <w:rtl/>
          <w:lang w:bidi="ar-QA"/>
        </w:rPr>
        <w:t>3281</w:t>
      </w:r>
      <w:r w:rsidR="007E24D3">
        <w:rPr>
          <w:rFonts w:hint="cs"/>
          <w:sz w:val="32"/>
          <w:szCs w:val="32"/>
          <w:rtl/>
          <w:lang w:bidi="ar-QA"/>
        </w:rPr>
        <w:t>-</w:t>
      </w:r>
      <w:r w:rsidRPr="00E239AD">
        <w:rPr>
          <w:rFonts w:hint="cs"/>
          <w:sz w:val="32"/>
          <w:szCs w:val="32"/>
          <w:rtl/>
          <w:lang w:bidi="ar-QA"/>
        </w:rPr>
        <w:t>هاتف 4114535/4113350</w:t>
      </w:r>
    </w:p>
    <w:p w:rsidR="00282EE9" w:rsidRPr="006F7DB6" w:rsidRDefault="00CB68A6" w:rsidP="00BD70A6">
      <w:pPr>
        <w:pStyle w:val="a0"/>
        <w:jc w:val="center"/>
        <w:rPr>
          <w:b/>
          <w:bCs/>
          <w:sz w:val="32"/>
          <w:szCs w:val="32"/>
          <w:rtl/>
          <w:lang w:bidi="ar-QA"/>
        </w:rPr>
        <w:sectPr w:rsidR="00282EE9" w:rsidRPr="006F7DB6" w:rsidSect="00EA13C5">
          <w:headerReference w:type="even" r:id="rId9"/>
          <w:headerReference w:type="default" r:id="rId10"/>
          <w:footnotePr>
            <w:numRestart w:val="eachPage"/>
          </w:footnotePr>
          <w:type w:val="oddPage"/>
          <w:pgSz w:w="9356" w:h="13608" w:code="1"/>
          <w:pgMar w:top="1021" w:right="851" w:bottom="737" w:left="851" w:header="454" w:footer="0" w:gutter="0"/>
          <w:cols w:space="720"/>
          <w:titlePg/>
          <w:bidi/>
          <w:rtlGutter/>
          <w:docGrid w:linePitch="360"/>
        </w:sectPr>
      </w:pPr>
      <w:r w:rsidRPr="006F7DB6">
        <w:rPr>
          <w:rFonts w:hint="cs"/>
          <w:b/>
          <w:bCs/>
          <w:sz w:val="32"/>
          <w:szCs w:val="32"/>
          <w:rtl/>
          <w:lang w:bidi="ar-QA"/>
        </w:rPr>
        <w:t>ا</w:t>
      </w:r>
      <w:r w:rsidR="00C518BA" w:rsidRPr="006F7DB6">
        <w:rPr>
          <w:rFonts w:hint="cs"/>
          <w:b/>
          <w:bCs/>
          <w:sz w:val="32"/>
          <w:szCs w:val="32"/>
          <w:rtl/>
          <w:lang w:bidi="ar-QA"/>
        </w:rPr>
        <w:t>لرياض</w:t>
      </w:r>
    </w:p>
    <w:p w:rsidR="00410871" w:rsidRDefault="00410871" w:rsidP="00EA13C5">
      <w:pPr>
        <w:pStyle w:val="a3"/>
        <w:rPr>
          <w:rtl/>
        </w:rPr>
      </w:pPr>
      <w:r w:rsidRPr="00AE68B4">
        <w:rPr>
          <w:rtl/>
        </w:rPr>
        <w:lastRenderedPageBreak/>
        <w:t>بِسْمِ ال</w:t>
      </w:r>
      <w:r w:rsidR="00FC7D07" w:rsidRPr="00AE68B4">
        <w:rPr>
          <w:rtl/>
        </w:rPr>
        <w:t>لَّهِ الرَّحْمَنِ الرَّحِيمِ</w:t>
      </w:r>
    </w:p>
    <w:p w:rsidR="008F5E02" w:rsidRPr="00AE68B4" w:rsidRDefault="00580414" w:rsidP="00EA13C5">
      <w:pPr>
        <w:pStyle w:val="2"/>
        <w:ind w:left="0"/>
        <w:jc w:val="center"/>
      </w:pPr>
      <w:bookmarkStart w:id="1" w:name="_Toc459959274"/>
      <w:r>
        <w:rPr>
          <w:rFonts w:hint="cs"/>
          <w:rtl/>
        </w:rPr>
        <w:t>مقدمة الطبعة الجديدة</w:t>
      </w:r>
      <w:bookmarkEnd w:id="1"/>
    </w:p>
    <w:p w:rsidR="00B94044" w:rsidRDefault="00885635" w:rsidP="008F5E02">
      <w:pPr>
        <w:pStyle w:val="a0"/>
        <w:rPr>
          <w:rtl/>
          <w:lang w:eastAsia="ar-SA"/>
        </w:rPr>
      </w:pPr>
      <w:r w:rsidRPr="00885635">
        <w:rPr>
          <w:rtl/>
          <w:lang w:eastAsia="ar-SA"/>
        </w:rPr>
        <w:t>إن الحمد لله</w:t>
      </w:r>
      <w:r w:rsidR="00354655">
        <w:rPr>
          <w:rtl/>
          <w:lang w:eastAsia="ar-SA"/>
        </w:rPr>
        <w:t xml:space="preserve">، </w:t>
      </w:r>
      <w:r w:rsidRPr="00885635">
        <w:rPr>
          <w:rtl/>
          <w:lang w:eastAsia="ar-SA"/>
        </w:rPr>
        <w:t>نحمده ونستعينه</w:t>
      </w:r>
      <w:r w:rsidR="00354655">
        <w:rPr>
          <w:rtl/>
          <w:lang w:eastAsia="ar-SA"/>
        </w:rPr>
        <w:t xml:space="preserve">، </w:t>
      </w:r>
      <w:r w:rsidRPr="00885635">
        <w:rPr>
          <w:rtl/>
          <w:lang w:eastAsia="ar-SA"/>
        </w:rPr>
        <w:t>ونستغفره</w:t>
      </w:r>
      <w:r w:rsidR="00354655">
        <w:rPr>
          <w:rtl/>
          <w:lang w:eastAsia="ar-SA"/>
        </w:rPr>
        <w:t xml:space="preserve">، </w:t>
      </w:r>
      <w:r w:rsidRPr="00885635">
        <w:rPr>
          <w:rtl/>
          <w:lang w:eastAsia="ar-SA"/>
        </w:rPr>
        <w:t>ونعوذ بالله من شرور أنفسنا</w:t>
      </w:r>
      <w:r w:rsidR="00354655">
        <w:rPr>
          <w:rtl/>
          <w:lang w:eastAsia="ar-SA"/>
        </w:rPr>
        <w:t xml:space="preserve">، </w:t>
      </w:r>
      <w:r w:rsidRPr="00885635">
        <w:rPr>
          <w:rtl/>
          <w:lang w:eastAsia="ar-SA"/>
        </w:rPr>
        <w:t>وسيئات أعمالنا</w:t>
      </w:r>
      <w:r w:rsidR="00354655">
        <w:rPr>
          <w:rtl/>
          <w:lang w:eastAsia="ar-SA"/>
        </w:rPr>
        <w:t xml:space="preserve">، </w:t>
      </w:r>
      <w:r w:rsidRPr="00885635">
        <w:rPr>
          <w:rtl/>
          <w:lang w:eastAsia="ar-SA"/>
        </w:rPr>
        <w:t>من يهده الله فلا</w:t>
      </w:r>
      <w:r w:rsidR="00B94044">
        <w:rPr>
          <w:rtl/>
          <w:lang w:eastAsia="ar-SA"/>
        </w:rPr>
        <w:t xml:space="preserve"> مضل له</w:t>
      </w:r>
      <w:r w:rsidR="00354655">
        <w:rPr>
          <w:rtl/>
          <w:lang w:eastAsia="ar-SA"/>
        </w:rPr>
        <w:t xml:space="preserve">، </w:t>
      </w:r>
      <w:r w:rsidR="00B94044">
        <w:rPr>
          <w:rtl/>
          <w:lang w:eastAsia="ar-SA"/>
        </w:rPr>
        <w:t>ومن يضلل فلا هادي له</w:t>
      </w:r>
      <w:r w:rsidR="005E38ED">
        <w:rPr>
          <w:rFonts w:hint="cs"/>
          <w:rtl/>
          <w:lang w:eastAsia="ar-SA"/>
        </w:rPr>
        <w:t xml:space="preserve">. </w:t>
      </w:r>
      <w:r w:rsidRPr="00885635">
        <w:rPr>
          <w:rtl/>
          <w:lang w:eastAsia="ar-SA"/>
        </w:rPr>
        <w:t>وأشهد أن لا إله إلا الله وحده لا شريك له وأشهد أن محمد</w:t>
      </w:r>
      <w:r w:rsidR="004E3FF5">
        <w:rPr>
          <w:rFonts w:hint="cs"/>
          <w:rtl/>
          <w:lang w:eastAsia="ar-SA"/>
        </w:rPr>
        <w:t>ً</w:t>
      </w:r>
      <w:r w:rsidRPr="00885635">
        <w:rPr>
          <w:rtl/>
          <w:lang w:eastAsia="ar-SA"/>
        </w:rPr>
        <w:t>ا عبده ورسوله</w:t>
      </w:r>
      <w:r w:rsidR="005E38ED">
        <w:rPr>
          <w:rtl/>
          <w:lang w:eastAsia="ar-SA"/>
        </w:rPr>
        <w:t xml:space="preserve">. </w:t>
      </w:r>
    </w:p>
    <w:p w:rsidR="001370DC" w:rsidRDefault="001370DC" w:rsidP="008F5E02">
      <w:pPr>
        <w:pStyle w:val="a0"/>
        <w:rPr>
          <w:rtl/>
          <w:lang w:eastAsia="ar-SA"/>
        </w:rPr>
      </w:pPr>
      <w:r>
        <w:rPr>
          <w:rFonts w:hint="cs"/>
          <w:rtl/>
          <w:lang w:eastAsia="ar-SA"/>
        </w:rPr>
        <w:t>أما بعد</w:t>
      </w:r>
      <w:r w:rsidR="005E38ED">
        <w:rPr>
          <w:rFonts w:hint="cs"/>
          <w:rtl/>
          <w:lang w:eastAsia="ar-SA"/>
        </w:rPr>
        <w:t xml:space="preserve">: </w:t>
      </w:r>
    </w:p>
    <w:p w:rsidR="001370DC" w:rsidRDefault="001370DC" w:rsidP="008F5E02">
      <w:pPr>
        <w:pStyle w:val="a0"/>
        <w:rPr>
          <w:rtl/>
          <w:lang w:eastAsia="ar-SA"/>
        </w:rPr>
      </w:pPr>
      <w:r>
        <w:rPr>
          <w:rFonts w:hint="cs"/>
          <w:rtl/>
          <w:lang w:eastAsia="ar-SA"/>
        </w:rPr>
        <w:t>فهذه طبعة جديدة من كتابي النافع -إن شاء الله- «أحكام الجنائز» بحُلة جديدة</w:t>
      </w:r>
      <w:r w:rsidR="00354655">
        <w:rPr>
          <w:rFonts w:hint="cs"/>
          <w:rtl/>
          <w:lang w:eastAsia="ar-SA"/>
        </w:rPr>
        <w:t xml:space="preserve">، </w:t>
      </w:r>
      <w:r>
        <w:rPr>
          <w:rFonts w:hint="cs"/>
          <w:rtl/>
          <w:lang w:eastAsia="ar-SA"/>
        </w:rPr>
        <w:t>وثوب قَشِيب</w:t>
      </w:r>
      <w:r w:rsidR="00354655">
        <w:rPr>
          <w:rFonts w:hint="cs"/>
          <w:rtl/>
          <w:lang w:eastAsia="ar-SA"/>
        </w:rPr>
        <w:t xml:space="preserve">، </w:t>
      </w:r>
      <w:r>
        <w:rPr>
          <w:rFonts w:hint="cs"/>
          <w:rtl/>
          <w:lang w:eastAsia="ar-SA"/>
        </w:rPr>
        <w:t>يَسُّر الناظرين</w:t>
      </w:r>
      <w:r w:rsidR="00354655">
        <w:rPr>
          <w:rFonts w:hint="cs"/>
          <w:rtl/>
          <w:lang w:eastAsia="ar-SA"/>
        </w:rPr>
        <w:t xml:space="preserve">، </w:t>
      </w:r>
      <w:r>
        <w:rPr>
          <w:rFonts w:hint="cs"/>
          <w:rtl/>
          <w:lang w:eastAsia="ar-SA"/>
        </w:rPr>
        <w:t>ويُفيد الباحثين</w:t>
      </w:r>
      <w:r w:rsidR="00354655">
        <w:rPr>
          <w:rFonts w:hint="cs"/>
          <w:rtl/>
          <w:lang w:eastAsia="ar-SA"/>
        </w:rPr>
        <w:t xml:space="preserve">، </w:t>
      </w:r>
      <w:r>
        <w:rPr>
          <w:rFonts w:hint="cs"/>
          <w:rtl/>
          <w:lang w:eastAsia="ar-SA"/>
        </w:rPr>
        <w:t>وينفع الطالبين</w:t>
      </w:r>
      <w:r w:rsidR="005E38ED">
        <w:rPr>
          <w:rFonts w:hint="cs"/>
          <w:rtl/>
          <w:lang w:eastAsia="ar-SA"/>
        </w:rPr>
        <w:t xml:space="preserve">. </w:t>
      </w:r>
    </w:p>
    <w:p w:rsidR="001370DC" w:rsidRDefault="001370DC" w:rsidP="008F5E02">
      <w:pPr>
        <w:pStyle w:val="a0"/>
        <w:rPr>
          <w:rtl/>
          <w:lang w:eastAsia="ar-SA"/>
        </w:rPr>
      </w:pPr>
      <w:r>
        <w:rPr>
          <w:rFonts w:hint="cs"/>
          <w:rtl/>
          <w:lang w:eastAsia="ar-SA"/>
        </w:rPr>
        <w:t>وفي هذه الطبعة تغييرات وزيادات لا بُد من بيانها</w:t>
      </w:r>
      <w:r w:rsidR="00354655">
        <w:rPr>
          <w:rFonts w:hint="cs"/>
          <w:rtl/>
          <w:lang w:eastAsia="ar-SA"/>
        </w:rPr>
        <w:t xml:space="preserve">، </w:t>
      </w:r>
      <w:r>
        <w:rPr>
          <w:rFonts w:hint="cs"/>
          <w:rtl/>
          <w:lang w:eastAsia="ar-SA"/>
        </w:rPr>
        <w:t xml:space="preserve">وتعريف </w:t>
      </w:r>
      <w:r w:rsidR="00721C73">
        <w:rPr>
          <w:rFonts w:hint="cs"/>
          <w:rtl/>
          <w:lang w:eastAsia="ar-SA"/>
        </w:rPr>
        <w:t>القُراء بها</w:t>
      </w:r>
      <w:r w:rsidR="00354655">
        <w:rPr>
          <w:rFonts w:hint="cs"/>
          <w:rtl/>
          <w:lang w:eastAsia="ar-SA"/>
        </w:rPr>
        <w:t xml:space="preserve">، </w:t>
      </w:r>
      <w:r w:rsidR="00721C73">
        <w:rPr>
          <w:rFonts w:hint="cs"/>
          <w:rtl/>
          <w:lang w:eastAsia="ar-SA"/>
        </w:rPr>
        <w:t>وتتلخص فيما يلي</w:t>
      </w:r>
      <w:r w:rsidR="005E38ED">
        <w:rPr>
          <w:rFonts w:hint="cs"/>
          <w:rtl/>
          <w:lang w:eastAsia="ar-SA"/>
        </w:rPr>
        <w:t xml:space="preserve">: </w:t>
      </w:r>
    </w:p>
    <w:p w:rsidR="00721C73" w:rsidRDefault="00721C73" w:rsidP="00721C73">
      <w:pPr>
        <w:pStyle w:val="a"/>
        <w:rPr>
          <w:lang w:eastAsia="ar-SA"/>
        </w:rPr>
      </w:pPr>
      <w:r>
        <w:rPr>
          <w:rFonts w:hint="cs"/>
          <w:rtl/>
          <w:lang w:eastAsia="ar-SA"/>
        </w:rPr>
        <w:t>زيادة بعض الفوائد الفقهية والحديثية</w:t>
      </w:r>
      <w:r w:rsidR="005E38ED">
        <w:rPr>
          <w:rFonts w:hint="cs"/>
          <w:rtl/>
          <w:lang w:eastAsia="ar-SA"/>
        </w:rPr>
        <w:t xml:space="preserve">. </w:t>
      </w:r>
    </w:p>
    <w:p w:rsidR="00721C73" w:rsidRDefault="00721C73" w:rsidP="00721C73">
      <w:pPr>
        <w:pStyle w:val="a"/>
        <w:rPr>
          <w:lang w:eastAsia="ar-SA"/>
        </w:rPr>
      </w:pPr>
      <w:r>
        <w:rPr>
          <w:rFonts w:hint="cs"/>
          <w:rtl/>
          <w:lang w:eastAsia="ar-SA"/>
        </w:rPr>
        <w:t>نقل كثير من الحواشي إلى صُلب الكتاب حتى تتصل أفكار القارئ</w:t>
      </w:r>
      <w:r w:rsidR="005E38ED">
        <w:rPr>
          <w:rFonts w:hint="cs"/>
          <w:rtl/>
          <w:lang w:eastAsia="ar-SA"/>
        </w:rPr>
        <w:t xml:space="preserve">. </w:t>
      </w:r>
    </w:p>
    <w:p w:rsidR="00721C73" w:rsidRDefault="00721C73" w:rsidP="00721C73">
      <w:pPr>
        <w:pStyle w:val="a"/>
        <w:rPr>
          <w:lang w:eastAsia="ar-SA"/>
        </w:rPr>
      </w:pPr>
      <w:r>
        <w:rPr>
          <w:rFonts w:hint="cs"/>
          <w:rtl/>
          <w:lang w:eastAsia="ar-SA"/>
        </w:rPr>
        <w:t>العناية بضبط الكتاب</w:t>
      </w:r>
      <w:r w:rsidR="005E38ED">
        <w:rPr>
          <w:rFonts w:hint="cs"/>
          <w:rtl/>
          <w:lang w:eastAsia="ar-SA"/>
        </w:rPr>
        <w:t xml:space="preserve">: </w:t>
      </w:r>
      <w:r>
        <w:rPr>
          <w:rFonts w:hint="cs"/>
          <w:rtl/>
          <w:lang w:eastAsia="ar-SA"/>
        </w:rPr>
        <w:t>كلماته وحُروفه</w:t>
      </w:r>
      <w:r w:rsidR="005E38ED">
        <w:rPr>
          <w:rFonts w:hint="cs"/>
          <w:rtl/>
          <w:lang w:eastAsia="ar-SA"/>
        </w:rPr>
        <w:t xml:space="preserve">. </w:t>
      </w:r>
    </w:p>
    <w:p w:rsidR="00721C73" w:rsidRDefault="00721C73" w:rsidP="00721C73">
      <w:pPr>
        <w:pStyle w:val="a"/>
        <w:rPr>
          <w:lang w:eastAsia="ar-SA"/>
        </w:rPr>
      </w:pPr>
      <w:r>
        <w:rPr>
          <w:rFonts w:hint="cs"/>
          <w:rtl/>
          <w:lang w:eastAsia="ar-SA"/>
        </w:rPr>
        <w:t>تصحيح بعض المواضع التي وقع لي فيها هَنَاتٌ</w:t>
      </w:r>
      <w:r w:rsidR="00354655">
        <w:rPr>
          <w:rFonts w:hint="cs"/>
          <w:rtl/>
          <w:lang w:eastAsia="ar-SA"/>
        </w:rPr>
        <w:t xml:space="preserve">، </w:t>
      </w:r>
      <w:r>
        <w:rPr>
          <w:rFonts w:hint="cs"/>
          <w:rtl/>
          <w:lang w:eastAsia="ar-SA"/>
        </w:rPr>
        <w:t>ثم تنبهت لها</w:t>
      </w:r>
      <w:r w:rsidR="00354655">
        <w:rPr>
          <w:rFonts w:hint="cs"/>
          <w:rtl/>
          <w:lang w:eastAsia="ar-SA"/>
        </w:rPr>
        <w:t xml:space="preserve">، </w:t>
      </w:r>
      <w:r>
        <w:rPr>
          <w:rFonts w:hint="cs"/>
          <w:rtl/>
          <w:lang w:eastAsia="ar-SA"/>
        </w:rPr>
        <w:t>أو نُبِّهت إليها</w:t>
      </w:r>
      <w:r w:rsidR="005E38ED">
        <w:rPr>
          <w:rFonts w:hint="cs"/>
          <w:rtl/>
          <w:lang w:eastAsia="ar-SA"/>
        </w:rPr>
        <w:t xml:space="preserve">. </w:t>
      </w:r>
    </w:p>
    <w:p w:rsidR="00721C73" w:rsidRDefault="00721C73" w:rsidP="00721C73">
      <w:pPr>
        <w:pStyle w:val="a"/>
        <w:rPr>
          <w:lang w:eastAsia="ar-SA"/>
        </w:rPr>
      </w:pPr>
      <w:r>
        <w:rPr>
          <w:rFonts w:hint="cs"/>
          <w:rtl/>
          <w:lang w:eastAsia="ar-SA"/>
        </w:rPr>
        <w:t>صُنع فهارس علمية تُقَرِّب الفائدة للقارئ</w:t>
      </w:r>
      <w:r w:rsidR="00354655">
        <w:rPr>
          <w:rFonts w:hint="cs"/>
          <w:rtl/>
          <w:lang w:eastAsia="ar-SA"/>
        </w:rPr>
        <w:t xml:space="preserve">، </w:t>
      </w:r>
      <w:r>
        <w:rPr>
          <w:rFonts w:hint="cs"/>
          <w:rtl/>
          <w:lang w:eastAsia="ar-SA"/>
        </w:rPr>
        <w:t>وتُيَسِّر الاستفادة من أبحاث الكتاب ومسائله</w:t>
      </w:r>
      <w:r w:rsidR="005E38ED">
        <w:rPr>
          <w:rFonts w:hint="cs"/>
          <w:rtl/>
          <w:lang w:eastAsia="ar-SA"/>
        </w:rPr>
        <w:t xml:space="preserve">. </w:t>
      </w:r>
      <w:r>
        <w:rPr>
          <w:rFonts w:hint="cs"/>
          <w:rtl/>
          <w:lang w:eastAsia="ar-SA"/>
        </w:rPr>
        <w:t>إلى غير ذلك من فوائد زوائد</w:t>
      </w:r>
      <w:r w:rsidR="00354655">
        <w:rPr>
          <w:rFonts w:hint="cs"/>
          <w:rtl/>
          <w:lang w:eastAsia="ar-SA"/>
        </w:rPr>
        <w:t xml:space="preserve">، </w:t>
      </w:r>
      <w:r>
        <w:rPr>
          <w:rFonts w:hint="cs"/>
          <w:rtl/>
          <w:lang w:eastAsia="ar-SA"/>
        </w:rPr>
        <w:t>تكتحل بها العيون</w:t>
      </w:r>
      <w:r w:rsidR="00354655">
        <w:rPr>
          <w:rFonts w:hint="cs"/>
          <w:rtl/>
          <w:lang w:eastAsia="ar-SA"/>
        </w:rPr>
        <w:t xml:space="preserve">، </w:t>
      </w:r>
      <w:r>
        <w:rPr>
          <w:rFonts w:hint="cs"/>
          <w:rtl/>
          <w:lang w:eastAsia="ar-SA"/>
        </w:rPr>
        <w:t>وتُفيد</w:t>
      </w:r>
      <w:r w:rsidR="004D2617">
        <w:rPr>
          <w:rFonts w:hint="cs"/>
          <w:rtl/>
          <w:lang w:eastAsia="ar-SA"/>
        </w:rPr>
        <w:t xml:space="preserve"> منها الأذهان والعقول</w:t>
      </w:r>
      <w:r w:rsidR="005E38ED">
        <w:rPr>
          <w:rFonts w:hint="cs"/>
          <w:rtl/>
          <w:lang w:eastAsia="ar-SA"/>
        </w:rPr>
        <w:t xml:space="preserve">. </w:t>
      </w:r>
    </w:p>
    <w:p w:rsidR="004D2617" w:rsidRDefault="004D2617" w:rsidP="004D2617">
      <w:pPr>
        <w:pStyle w:val="a0"/>
        <w:rPr>
          <w:rtl/>
          <w:lang w:eastAsia="ar-SA"/>
        </w:rPr>
      </w:pPr>
      <w:r>
        <w:rPr>
          <w:rFonts w:hint="cs"/>
          <w:rtl/>
          <w:lang w:eastAsia="ar-SA"/>
        </w:rPr>
        <w:t>ومما لا يُتَبَاطأ في ذكره أن هذه الطبعة على هذه الصورة</w:t>
      </w:r>
      <w:r w:rsidR="00354655">
        <w:rPr>
          <w:rFonts w:hint="cs"/>
          <w:rtl/>
          <w:lang w:eastAsia="ar-SA"/>
        </w:rPr>
        <w:t xml:space="preserve">، </w:t>
      </w:r>
      <w:r>
        <w:rPr>
          <w:rFonts w:hint="cs"/>
          <w:rtl/>
          <w:lang w:eastAsia="ar-SA"/>
        </w:rPr>
        <w:t>وبهذه الزيادات ناسخة للطبعات السابقة كلها</w:t>
      </w:r>
      <w:r w:rsidR="00354655">
        <w:rPr>
          <w:rFonts w:hint="cs"/>
          <w:rtl/>
          <w:lang w:eastAsia="ar-SA"/>
        </w:rPr>
        <w:t xml:space="preserve">، </w:t>
      </w:r>
      <w:r>
        <w:rPr>
          <w:rFonts w:hint="cs"/>
          <w:rtl/>
          <w:lang w:eastAsia="ar-SA"/>
        </w:rPr>
        <w:t>وهي حق خالص لمكتبة المعارف</w:t>
      </w:r>
      <w:r w:rsidR="007E24D3">
        <w:rPr>
          <w:rFonts w:hint="cs"/>
          <w:rtl/>
          <w:lang w:eastAsia="ar-SA"/>
        </w:rPr>
        <w:t>-</w:t>
      </w:r>
      <w:r>
        <w:rPr>
          <w:rFonts w:hint="cs"/>
          <w:rtl/>
          <w:lang w:eastAsia="ar-SA"/>
        </w:rPr>
        <w:t>الرياض</w:t>
      </w:r>
      <w:r w:rsidR="00354655">
        <w:rPr>
          <w:rFonts w:hint="cs"/>
          <w:rtl/>
          <w:lang w:eastAsia="ar-SA"/>
        </w:rPr>
        <w:t xml:space="preserve">، </w:t>
      </w:r>
      <w:r>
        <w:rPr>
          <w:rFonts w:hint="cs"/>
          <w:rtl/>
          <w:lang w:eastAsia="ar-SA"/>
        </w:rPr>
        <w:t>ليس لأحدٍ</w:t>
      </w:r>
      <w:r w:rsidR="00C26015">
        <w:rPr>
          <w:rFonts w:hint="cs"/>
          <w:rtl/>
          <w:lang w:eastAsia="ar-SA"/>
        </w:rPr>
        <w:t xml:space="preserve"> منافسته فيها</w:t>
      </w:r>
      <w:r w:rsidR="005E38ED">
        <w:rPr>
          <w:rFonts w:hint="cs"/>
          <w:rtl/>
          <w:lang w:eastAsia="ar-SA"/>
        </w:rPr>
        <w:t xml:space="preserve">. </w:t>
      </w:r>
    </w:p>
    <w:p w:rsidR="00C26015" w:rsidRDefault="00C26015" w:rsidP="004D2617">
      <w:pPr>
        <w:pStyle w:val="a0"/>
        <w:rPr>
          <w:rtl/>
          <w:lang w:eastAsia="ar-SA"/>
        </w:rPr>
      </w:pPr>
      <w:r>
        <w:rPr>
          <w:rFonts w:hint="cs"/>
          <w:rtl/>
          <w:lang w:eastAsia="ar-SA"/>
        </w:rPr>
        <w:t>سدد الله خطانا إلى الحق وبالحق</w:t>
      </w:r>
      <w:r w:rsidR="005E38ED">
        <w:rPr>
          <w:rFonts w:hint="cs"/>
          <w:rtl/>
          <w:lang w:eastAsia="ar-SA"/>
        </w:rPr>
        <w:t xml:space="preserve">. </w:t>
      </w:r>
    </w:p>
    <w:p w:rsidR="00C26015" w:rsidRDefault="00C26015" w:rsidP="004D2617">
      <w:pPr>
        <w:pStyle w:val="a0"/>
        <w:rPr>
          <w:rtl/>
          <w:lang w:eastAsia="ar-SA"/>
        </w:rPr>
      </w:pPr>
      <w:r>
        <w:rPr>
          <w:rFonts w:hint="cs"/>
          <w:rtl/>
          <w:lang w:eastAsia="ar-SA"/>
        </w:rPr>
        <w:t>وصلى الله وسلم وبارك على نبينا محمد على آله وصحبه وسلم</w:t>
      </w:r>
      <w:r w:rsidR="005E38ED">
        <w:rPr>
          <w:rFonts w:hint="cs"/>
          <w:rtl/>
          <w:lang w:eastAsia="ar-SA"/>
        </w:rPr>
        <w:t xml:space="preserve">. </w:t>
      </w:r>
    </w:p>
    <w:p w:rsidR="00C26015" w:rsidRDefault="00C26015" w:rsidP="004D2617">
      <w:pPr>
        <w:pStyle w:val="a0"/>
        <w:rPr>
          <w:rtl/>
          <w:lang w:eastAsia="ar-SA"/>
        </w:rPr>
      </w:pPr>
      <w:r>
        <w:rPr>
          <w:rFonts w:hint="eastAsia"/>
          <w:rtl/>
          <w:lang w:eastAsia="ar-SA"/>
        </w:rPr>
        <w:t>«وسبحانك اللهم وبحمدك</w:t>
      </w:r>
      <w:r w:rsidR="00354655">
        <w:rPr>
          <w:rFonts w:hint="eastAsia"/>
          <w:rtl/>
          <w:lang w:eastAsia="ar-SA"/>
        </w:rPr>
        <w:t xml:space="preserve">، </w:t>
      </w:r>
      <w:r>
        <w:rPr>
          <w:rFonts w:hint="eastAsia"/>
          <w:rtl/>
          <w:lang w:eastAsia="ar-SA"/>
        </w:rPr>
        <w:t>أشهد أن لا إله إلا أنت</w:t>
      </w:r>
      <w:r w:rsidR="00354655">
        <w:rPr>
          <w:rFonts w:hint="eastAsia"/>
          <w:rtl/>
          <w:lang w:eastAsia="ar-SA"/>
        </w:rPr>
        <w:t xml:space="preserve">، </w:t>
      </w:r>
      <w:r>
        <w:rPr>
          <w:rFonts w:hint="eastAsia"/>
          <w:rtl/>
          <w:lang w:eastAsia="ar-SA"/>
        </w:rPr>
        <w:t>أستغفرك وأتوب إليك»</w:t>
      </w:r>
      <w:r w:rsidR="005E38ED">
        <w:rPr>
          <w:rFonts w:hint="eastAsia"/>
          <w:rtl/>
          <w:lang w:eastAsia="ar-SA"/>
        </w:rPr>
        <w:t xml:space="preserve">. </w:t>
      </w:r>
    </w:p>
    <w:p w:rsidR="00325A4B" w:rsidRDefault="00325A4B" w:rsidP="004D2617">
      <w:pPr>
        <w:pStyle w:val="a0"/>
        <w:rPr>
          <w:rtl/>
          <w:lang w:eastAsia="ar-SA"/>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C26015" w:rsidRPr="00325A4B" w:rsidTr="00325A4B">
        <w:tc>
          <w:tcPr>
            <w:tcW w:w="3828" w:type="dxa"/>
            <w:vAlign w:val="bottom"/>
          </w:tcPr>
          <w:p w:rsidR="00C26015" w:rsidRPr="00325A4B" w:rsidRDefault="00325A4B" w:rsidP="00325A4B">
            <w:pPr>
              <w:pStyle w:val="a0"/>
              <w:ind w:firstLine="0"/>
              <w:jc w:val="left"/>
              <w:rPr>
                <w:b/>
                <w:bCs/>
                <w:rtl/>
                <w:lang w:eastAsia="ar-SA"/>
              </w:rPr>
            </w:pPr>
            <w:r w:rsidRPr="00325A4B">
              <w:rPr>
                <w:rFonts w:hint="cs"/>
                <w:b/>
                <w:bCs/>
                <w:rtl/>
                <w:lang w:eastAsia="ar-SA"/>
              </w:rPr>
              <w:t>2/4/1412 هـ</w:t>
            </w:r>
          </w:p>
        </w:tc>
        <w:tc>
          <w:tcPr>
            <w:tcW w:w="3827" w:type="dxa"/>
            <w:vAlign w:val="bottom"/>
          </w:tcPr>
          <w:p w:rsidR="00C26015" w:rsidRPr="00325A4B" w:rsidRDefault="00325A4B" w:rsidP="00325A4B">
            <w:pPr>
              <w:pStyle w:val="a0"/>
              <w:ind w:firstLine="0"/>
              <w:jc w:val="right"/>
              <w:rPr>
                <w:b/>
                <w:bCs/>
                <w:rtl/>
                <w:lang w:eastAsia="ar-SA"/>
              </w:rPr>
            </w:pPr>
            <w:r>
              <w:rPr>
                <w:rFonts w:hint="cs"/>
                <w:b/>
                <w:bCs/>
                <w:rtl/>
                <w:lang w:eastAsia="ar-SA"/>
              </w:rPr>
              <w:t>محمد ناصر الدين الألباني</w:t>
            </w:r>
          </w:p>
        </w:tc>
      </w:tr>
    </w:tbl>
    <w:p w:rsidR="00D73E3A" w:rsidRDefault="007B3B8F" w:rsidP="00E53785">
      <w:pPr>
        <w:pStyle w:val="2"/>
        <w:jc w:val="center"/>
        <w:rPr>
          <w:rtl/>
          <w:lang w:eastAsia="ar-SA"/>
        </w:rPr>
      </w:pPr>
      <w:bookmarkStart w:id="2" w:name="_Toc459959275"/>
      <w:r>
        <w:rPr>
          <w:rFonts w:hint="cs"/>
          <w:rtl/>
          <w:lang w:eastAsia="ar-SA"/>
        </w:rPr>
        <w:lastRenderedPageBreak/>
        <w:t xml:space="preserve"> </w:t>
      </w:r>
      <w:r w:rsidR="00D73E3A">
        <w:rPr>
          <w:rFonts w:hint="cs"/>
          <w:rtl/>
          <w:lang w:eastAsia="ar-SA"/>
        </w:rPr>
        <w:t xml:space="preserve">[مقدمة الطبعة </w:t>
      </w:r>
      <w:r w:rsidR="00AC5213">
        <w:rPr>
          <w:rFonts w:hint="cs"/>
          <w:rtl/>
          <w:lang w:eastAsia="ar-SA"/>
        </w:rPr>
        <w:t>الأول</w:t>
      </w:r>
      <w:r w:rsidR="00442BAF">
        <w:rPr>
          <w:rFonts w:hint="cs"/>
          <w:rtl/>
          <w:lang w:eastAsia="ar-SA"/>
        </w:rPr>
        <w:t>ى</w:t>
      </w:r>
      <w:r w:rsidR="00D73E3A">
        <w:rPr>
          <w:rFonts w:hint="cs"/>
          <w:rtl/>
          <w:lang w:eastAsia="ar-SA"/>
        </w:rPr>
        <w:t>]</w:t>
      </w:r>
      <w:bookmarkEnd w:id="2"/>
    </w:p>
    <w:p w:rsidR="004E3FF5" w:rsidRDefault="00325A4B" w:rsidP="00325A4B">
      <w:pPr>
        <w:pStyle w:val="a0"/>
        <w:rPr>
          <w:rtl/>
          <w:lang w:eastAsia="ar-SA"/>
        </w:rPr>
      </w:pPr>
      <w:r w:rsidRPr="00885635">
        <w:rPr>
          <w:rtl/>
          <w:lang w:eastAsia="ar-SA"/>
        </w:rPr>
        <w:t>إن الحمد لله</w:t>
      </w:r>
      <w:r w:rsidR="00354655">
        <w:rPr>
          <w:rtl/>
          <w:lang w:eastAsia="ar-SA"/>
        </w:rPr>
        <w:t xml:space="preserve">، </w:t>
      </w:r>
      <w:r w:rsidRPr="00885635">
        <w:rPr>
          <w:rtl/>
          <w:lang w:eastAsia="ar-SA"/>
        </w:rPr>
        <w:t>نحمده ونستعينه</w:t>
      </w:r>
      <w:r w:rsidR="00354655">
        <w:rPr>
          <w:rtl/>
          <w:lang w:eastAsia="ar-SA"/>
        </w:rPr>
        <w:t xml:space="preserve">، </w:t>
      </w:r>
      <w:r w:rsidRPr="00885635">
        <w:rPr>
          <w:rtl/>
          <w:lang w:eastAsia="ar-SA"/>
        </w:rPr>
        <w:t>ونستغفره</w:t>
      </w:r>
      <w:r w:rsidR="00354655">
        <w:rPr>
          <w:rtl/>
          <w:lang w:eastAsia="ar-SA"/>
        </w:rPr>
        <w:t xml:space="preserve">، </w:t>
      </w:r>
      <w:r w:rsidRPr="00885635">
        <w:rPr>
          <w:rtl/>
          <w:lang w:eastAsia="ar-SA"/>
        </w:rPr>
        <w:t>ونعوذ بالله من شرور أنفسنا</w:t>
      </w:r>
      <w:r w:rsidR="00354655">
        <w:rPr>
          <w:rtl/>
          <w:lang w:eastAsia="ar-SA"/>
        </w:rPr>
        <w:t xml:space="preserve">، </w:t>
      </w:r>
      <w:r w:rsidRPr="00885635">
        <w:rPr>
          <w:rtl/>
          <w:lang w:eastAsia="ar-SA"/>
        </w:rPr>
        <w:t>وسيئات أعمالنا</w:t>
      </w:r>
      <w:r w:rsidR="00354655">
        <w:rPr>
          <w:rtl/>
          <w:lang w:eastAsia="ar-SA"/>
        </w:rPr>
        <w:t xml:space="preserve">، </w:t>
      </w:r>
      <w:r w:rsidRPr="00885635">
        <w:rPr>
          <w:rtl/>
          <w:lang w:eastAsia="ar-SA"/>
        </w:rPr>
        <w:t>من يهده الله فلا</w:t>
      </w:r>
      <w:r>
        <w:rPr>
          <w:rtl/>
          <w:lang w:eastAsia="ar-SA"/>
        </w:rPr>
        <w:t xml:space="preserve"> مضل له</w:t>
      </w:r>
      <w:r w:rsidR="00354655">
        <w:rPr>
          <w:rtl/>
          <w:lang w:eastAsia="ar-SA"/>
        </w:rPr>
        <w:t xml:space="preserve">، </w:t>
      </w:r>
      <w:r>
        <w:rPr>
          <w:rtl/>
          <w:lang w:eastAsia="ar-SA"/>
        </w:rPr>
        <w:t>ومن يضلل فلا هادي له</w:t>
      </w:r>
      <w:r w:rsidR="005E38ED">
        <w:rPr>
          <w:rFonts w:hint="cs"/>
          <w:rtl/>
          <w:lang w:eastAsia="ar-SA"/>
        </w:rPr>
        <w:t xml:space="preserve">. </w:t>
      </w:r>
    </w:p>
    <w:p w:rsidR="00325A4B" w:rsidRDefault="00325A4B" w:rsidP="00325A4B">
      <w:pPr>
        <w:pStyle w:val="a0"/>
        <w:rPr>
          <w:rtl/>
          <w:lang w:eastAsia="ar-SA"/>
        </w:rPr>
      </w:pPr>
      <w:r w:rsidRPr="00885635">
        <w:rPr>
          <w:rtl/>
          <w:lang w:eastAsia="ar-SA"/>
        </w:rPr>
        <w:t>وأشهد أن لا إله إلا الله وحده لا شريك له وأشهد أن محمد</w:t>
      </w:r>
      <w:r w:rsidR="004E3FF5">
        <w:rPr>
          <w:rFonts w:hint="cs"/>
          <w:rtl/>
          <w:lang w:eastAsia="ar-SA"/>
        </w:rPr>
        <w:t>ً</w:t>
      </w:r>
      <w:r w:rsidRPr="00885635">
        <w:rPr>
          <w:rtl/>
          <w:lang w:eastAsia="ar-SA"/>
        </w:rPr>
        <w:t>ا عبده ورسوله</w:t>
      </w:r>
      <w:r w:rsidR="005E38ED">
        <w:rPr>
          <w:rtl/>
          <w:lang w:eastAsia="ar-SA"/>
        </w:rPr>
        <w:t xml:space="preserve">. </w:t>
      </w:r>
    </w:p>
    <w:p w:rsidR="000D30F0" w:rsidRDefault="004E3FF5" w:rsidP="004E3FF5">
      <w:pPr>
        <w:pStyle w:val="a0"/>
        <w:spacing w:line="240" w:lineRule="auto"/>
        <w:rPr>
          <w:rtl/>
          <w:lang w:eastAsia="ar-SA"/>
        </w:rPr>
      </w:pP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يَا أَيُّهَا الَّذِينَ آمَنُوا اتَّقُوا اللَّهَ حَقَّ تُقَاتِهِ وَلَا تَمُوتُنَّ إِلَّا وَأَنْتُمْ مُسْلِمُونَ١٠٢</w:t>
      </w: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 xml:space="preserve"> </w:t>
      </w:r>
      <w:r>
        <w:rPr>
          <w:color w:val="000000"/>
          <w:szCs w:val="24"/>
          <w:shd w:val="clear" w:color="auto" w:fill="FFFFFF"/>
          <w:rtl/>
          <w:lang w:eastAsia="ar-SA"/>
        </w:rPr>
        <w:t>[آل عمران</w:t>
      </w:r>
      <w:r w:rsidR="005E38ED">
        <w:rPr>
          <w:color w:val="000000"/>
          <w:szCs w:val="24"/>
          <w:shd w:val="clear" w:color="auto" w:fill="FFFFFF"/>
          <w:rtl/>
          <w:lang w:eastAsia="ar-SA"/>
        </w:rPr>
        <w:t xml:space="preserve">: </w:t>
      </w:r>
      <w:r>
        <w:rPr>
          <w:color w:val="000000"/>
          <w:szCs w:val="24"/>
          <w:shd w:val="clear" w:color="auto" w:fill="FFFFFF"/>
          <w:rtl/>
          <w:lang w:eastAsia="ar-SA"/>
        </w:rPr>
        <w:t>102</w:t>
      </w:r>
      <w:r w:rsidR="00221AFD">
        <w:rPr>
          <w:color w:val="000000"/>
          <w:szCs w:val="24"/>
          <w:shd w:val="clear" w:color="auto" w:fill="FFFFFF"/>
          <w:rtl/>
          <w:lang w:eastAsia="ar-SA"/>
        </w:rPr>
        <w:t>]</w:t>
      </w:r>
      <w:r w:rsidR="005E38ED">
        <w:rPr>
          <w:rFonts w:hint="cs"/>
          <w:rtl/>
          <w:lang w:eastAsia="ar-SA"/>
        </w:rPr>
        <w:t xml:space="preserve"> </w:t>
      </w:r>
    </w:p>
    <w:p w:rsidR="003F6E95" w:rsidRDefault="000D30F0" w:rsidP="000D30F0">
      <w:pPr>
        <w:pStyle w:val="a0"/>
        <w:spacing w:line="240" w:lineRule="auto"/>
        <w:rPr>
          <w:rtl/>
          <w:lang w:eastAsia="ar-SA"/>
        </w:rPr>
      </w:pP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يَا أَيُّهَا النَّاسُ اتَّقُوا رَبَّكُمُ الَّذِي خَلَقَكُمْ مِنْ نَفْسٍ وَاحِدَةٍ وَخَلَقَ مِنْهَا زَوْجَهَا وَبَثَّ مِنْهُمَا رِجَالًا كَثِيرًا وَنِسَاءً</w:t>
      </w:r>
      <w:r w:rsidR="00737B8C">
        <w:rPr>
          <w:rFonts w:cs="KFGQPC Uthmanic Script HAFS"/>
          <w:color w:val="A80000"/>
          <w:szCs w:val="28"/>
          <w:shd w:val="clear" w:color="auto" w:fill="FFFFFF"/>
          <w:rtl/>
          <w:lang w:eastAsia="ar-SA"/>
        </w:rPr>
        <w:t xml:space="preserve"> </w:t>
      </w:r>
      <w:r>
        <w:rPr>
          <w:rFonts w:cs="KFGQPC Uthmanic Script HAFS"/>
          <w:color w:val="A80000"/>
          <w:szCs w:val="28"/>
          <w:shd w:val="clear" w:color="auto" w:fill="FFFFFF"/>
          <w:rtl/>
          <w:lang w:eastAsia="ar-SA"/>
        </w:rPr>
        <w:t>وَاتَّقُوا اللَّهَ الَّذِي تَسَاءَلُونَ بِهِ وَالْأَرْحَامَ</w:t>
      </w:r>
      <w:r w:rsidR="00737B8C">
        <w:rPr>
          <w:rFonts w:cs="KFGQPC Uthmanic Script HAFS"/>
          <w:color w:val="A80000"/>
          <w:szCs w:val="28"/>
          <w:shd w:val="clear" w:color="auto" w:fill="FFFFFF"/>
          <w:rtl/>
          <w:lang w:eastAsia="ar-SA"/>
        </w:rPr>
        <w:t xml:space="preserve"> </w:t>
      </w:r>
      <w:r>
        <w:rPr>
          <w:rFonts w:cs="KFGQPC Uthmanic Script HAFS"/>
          <w:color w:val="A80000"/>
          <w:szCs w:val="28"/>
          <w:shd w:val="clear" w:color="auto" w:fill="FFFFFF"/>
          <w:rtl/>
          <w:lang w:eastAsia="ar-SA"/>
        </w:rPr>
        <w:t>إِنَّ اللَّهَ كَانَ عَلَيْكُمْ رَقِيبًا١</w:t>
      </w: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 xml:space="preserve"> </w:t>
      </w:r>
      <w:r>
        <w:rPr>
          <w:color w:val="000000"/>
          <w:szCs w:val="24"/>
          <w:shd w:val="clear" w:color="auto" w:fill="FFFFFF"/>
          <w:rtl/>
          <w:lang w:eastAsia="ar-SA"/>
        </w:rPr>
        <w:t>[النساء</w:t>
      </w:r>
      <w:r w:rsidR="005E38ED">
        <w:rPr>
          <w:color w:val="000000"/>
          <w:szCs w:val="24"/>
          <w:shd w:val="clear" w:color="auto" w:fill="FFFFFF"/>
          <w:rtl/>
          <w:lang w:eastAsia="ar-SA"/>
        </w:rPr>
        <w:t xml:space="preserve">: </w:t>
      </w:r>
      <w:r>
        <w:rPr>
          <w:color w:val="000000"/>
          <w:szCs w:val="24"/>
          <w:shd w:val="clear" w:color="auto" w:fill="FFFFFF"/>
          <w:rtl/>
          <w:lang w:eastAsia="ar-SA"/>
        </w:rPr>
        <w:t>1]</w:t>
      </w:r>
      <w:r w:rsidR="00DB57C2">
        <w:rPr>
          <w:rFonts w:hint="cs"/>
          <w:rtl/>
          <w:lang w:eastAsia="ar-SA"/>
        </w:rPr>
        <w:t>.</w:t>
      </w:r>
      <w:r w:rsidR="005E38ED">
        <w:rPr>
          <w:rFonts w:hint="cs"/>
          <w:rtl/>
          <w:lang w:eastAsia="ar-SA"/>
        </w:rPr>
        <w:t xml:space="preserve"> </w:t>
      </w:r>
    </w:p>
    <w:p w:rsidR="00885635" w:rsidRPr="00736237" w:rsidRDefault="003F6E95" w:rsidP="003F6E95">
      <w:pPr>
        <w:pStyle w:val="a0"/>
        <w:spacing w:line="240" w:lineRule="auto"/>
        <w:rPr>
          <w:rtl/>
        </w:rPr>
      </w:pP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يَا أَيُّهَا الَّذِينَ آمَنُوا اتَّقُوا اللَّهَ وَقُولُوا قَوْلًا سَدِيدًا٧٠ يُصْلِحْ لَكُمْ أَعْمَالَكُمْ وَيَغْفِرْ لَكُمْ ذُنُوبَكُمْ</w:t>
      </w:r>
      <w:r w:rsidR="00737B8C">
        <w:rPr>
          <w:rFonts w:cs="KFGQPC Uthmanic Script HAFS"/>
          <w:color w:val="A80000"/>
          <w:szCs w:val="28"/>
          <w:shd w:val="clear" w:color="auto" w:fill="FFFFFF"/>
          <w:rtl/>
          <w:lang w:eastAsia="ar-SA"/>
        </w:rPr>
        <w:t xml:space="preserve"> </w:t>
      </w:r>
      <w:r>
        <w:rPr>
          <w:rFonts w:cs="KFGQPC Uthmanic Script HAFS"/>
          <w:color w:val="A80000"/>
          <w:szCs w:val="28"/>
          <w:shd w:val="clear" w:color="auto" w:fill="FFFFFF"/>
          <w:rtl/>
          <w:lang w:eastAsia="ar-SA"/>
        </w:rPr>
        <w:t>وَمَنْ يُطِعِ اللَّهَ وَرَسُولَهُ فَقَدْ فَازَ فَوْزًا عَظِيمًا٧١</w:t>
      </w: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 xml:space="preserve"> </w:t>
      </w:r>
      <w:r>
        <w:rPr>
          <w:color w:val="000000"/>
          <w:szCs w:val="24"/>
          <w:shd w:val="clear" w:color="auto" w:fill="FFFFFF"/>
          <w:rtl/>
          <w:lang w:eastAsia="ar-SA"/>
        </w:rPr>
        <w:t>[الأحزاب</w:t>
      </w:r>
      <w:r w:rsidR="005E38ED">
        <w:rPr>
          <w:color w:val="000000"/>
          <w:szCs w:val="24"/>
          <w:shd w:val="clear" w:color="auto" w:fill="FFFFFF"/>
          <w:rtl/>
          <w:lang w:eastAsia="ar-SA"/>
        </w:rPr>
        <w:t xml:space="preserve">: </w:t>
      </w:r>
      <w:r>
        <w:rPr>
          <w:color w:val="000000"/>
          <w:szCs w:val="24"/>
          <w:shd w:val="clear" w:color="auto" w:fill="FFFFFF"/>
          <w:rtl/>
          <w:lang w:eastAsia="ar-SA"/>
        </w:rPr>
        <w:t>70-71</w:t>
      </w:r>
      <w:r w:rsidR="00221AFD">
        <w:rPr>
          <w:color w:val="000000"/>
          <w:szCs w:val="24"/>
          <w:shd w:val="clear" w:color="auto" w:fill="FFFFFF"/>
          <w:rtl/>
          <w:lang w:eastAsia="ar-SA"/>
        </w:rPr>
        <w:t>]</w:t>
      </w:r>
      <w:r w:rsidR="005E38ED">
        <w:rPr>
          <w:rtl/>
          <w:lang w:eastAsia="ar-SA"/>
        </w:rPr>
        <w:t xml:space="preserve"> </w:t>
      </w:r>
    </w:p>
    <w:p w:rsidR="003F6E95" w:rsidRPr="003F6E95" w:rsidRDefault="00885635" w:rsidP="008F5E02">
      <w:pPr>
        <w:pStyle w:val="a0"/>
        <w:rPr>
          <w:b/>
          <w:bCs/>
          <w:rtl/>
          <w:lang w:eastAsia="ar-SA"/>
        </w:rPr>
      </w:pPr>
      <w:r w:rsidRPr="003F6E95">
        <w:rPr>
          <w:rFonts w:cs="DecoType Thuluth"/>
          <w:b/>
          <w:bCs/>
          <w:rtl/>
          <w:lang w:eastAsia="ar-SA"/>
        </w:rPr>
        <w:t xml:space="preserve"> </w:t>
      </w:r>
      <w:r w:rsidRPr="003F6E95">
        <w:rPr>
          <w:b/>
          <w:bCs/>
          <w:rtl/>
          <w:lang w:eastAsia="ar-SA"/>
        </w:rPr>
        <w:t>أما بعد</w:t>
      </w:r>
      <w:r w:rsidR="005E38ED">
        <w:rPr>
          <w:rFonts w:hint="cs"/>
          <w:b/>
          <w:bCs/>
          <w:rtl/>
          <w:lang w:eastAsia="ar-SA"/>
        </w:rPr>
        <w:t xml:space="preserve">: </w:t>
      </w:r>
    </w:p>
    <w:p w:rsidR="00885635" w:rsidRPr="00885635" w:rsidRDefault="0058093B" w:rsidP="008F5E02">
      <w:pPr>
        <w:pStyle w:val="a0"/>
        <w:rPr>
          <w:rtl/>
          <w:lang w:eastAsia="ar-SA"/>
        </w:rPr>
      </w:pPr>
      <w:r>
        <w:rPr>
          <w:rtl/>
          <w:lang w:eastAsia="ar-SA"/>
        </w:rPr>
        <w:t>ف</w:t>
      </w:r>
      <w:r>
        <w:rPr>
          <w:rFonts w:hint="cs"/>
          <w:rtl/>
          <w:lang w:eastAsia="ar-SA"/>
        </w:rPr>
        <w:t>إ</w:t>
      </w:r>
      <w:r w:rsidR="00885635" w:rsidRPr="00885635">
        <w:rPr>
          <w:rtl/>
          <w:lang w:eastAsia="ar-SA"/>
        </w:rPr>
        <w:t>ن أصدق الحديث كتاب الله</w:t>
      </w:r>
      <w:r w:rsidR="00354655">
        <w:rPr>
          <w:rtl/>
          <w:lang w:eastAsia="ar-SA"/>
        </w:rPr>
        <w:t xml:space="preserve">، </w:t>
      </w:r>
      <w:r w:rsidR="00885635" w:rsidRPr="00885635">
        <w:rPr>
          <w:rtl/>
          <w:lang w:eastAsia="ar-SA"/>
        </w:rPr>
        <w:t>وأحسن الهدي هدي محمد</w:t>
      </w:r>
      <w:r w:rsidR="00354655">
        <w:rPr>
          <w:rtl/>
          <w:lang w:eastAsia="ar-SA"/>
        </w:rPr>
        <w:t xml:space="preserve">، </w:t>
      </w:r>
      <w:r w:rsidR="00885635" w:rsidRPr="00885635">
        <w:rPr>
          <w:rtl/>
          <w:lang w:eastAsia="ar-SA"/>
        </w:rPr>
        <w:t xml:space="preserve">وشر </w:t>
      </w:r>
      <w:r w:rsidRPr="00885635">
        <w:rPr>
          <w:rFonts w:hint="cs"/>
          <w:rtl/>
          <w:lang w:eastAsia="ar-SA"/>
        </w:rPr>
        <w:t>الأمور</w:t>
      </w:r>
      <w:r w:rsidR="00885635" w:rsidRPr="00885635">
        <w:rPr>
          <w:rtl/>
          <w:lang w:eastAsia="ar-SA"/>
        </w:rPr>
        <w:t xml:space="preserve"> محدثاتها</w:t>
      </w:r>
      <w:r w:rsidR="00354655">
        <w:rPr>
          <w:rtl/>
          <w:lang w:eastAsia="ar-SA"/>
        </w:rPr>
        <w:t xml:space="preserve">، </w:t>
      </w:r>
      <w:r w:rsidR="00885635" w:rsidRPr="00885635">
        <w:rPr>
          <w:rtl/>
          <w:lang w:eastAsia="ar-SA"/>
        </w:rPr>
        <w:t>وكل محدثة بدعة وكل بدعة ضلالة</w:t>
      </w:r>
      <w:r w:rsidR="00354655">
        <w:rPr>
          <w:rtl/>
          <w:lang w:eastAsia="ar-SA"/>
        </w:rPr>
        <w:t xml:space="preserve">، </w:t>
      </w:r>
      <w:r w:rsidR="00885635" w:rsidRPr="00885635">
        <w:rPr>
          <w:rtl/>
          <w:lang w:eastAsia="ar-SA"/>
        </w:rPr>
        <w:t>وكل ضلالة في النار</w:t>
      </w:r>
      <w:r w:rsidR="005E38ED">
        <w:rPr>
          <w:rtl/>
          <w:lang w:eastAsia="ar-SA"/>
        </w:rPr>
        <w:t xml:space="preserve">. </w:t>
      </w:r>
    </w:p>
    <w:p w:rsidR="00C63FFA" w:rsidRDefault="00885635" w:rsidP="00927AF5">
      <w:pPr>
        <w:pStyle w:val="a0"/>
        <w:spacing w:line="240" w:lineRule="auto"/>
        <w:rPr>
          <w:rtl/>
          <w:lang w:eastAsia="ar-SA"/>
        </w:rPr>
      </w:pPr>
      <w:r w:rsidRPr="00885635">
        <w:rPr>
          <w:rtl/>
          <w:lang w:eastAsia="ar-SA"/>
        </w:rPr>
        <w:t>وقد قال الله عزو</w:t>
      </w:r>
      <w:r w:rsidR="0058093B">
        <w:rPr>
          <w:rFonts w:hint="cs"/>
          <w:rtl/>
          <w:lang w:eastAsia="ar-SA"/>
        </w:rPr>
        <w:t xml:space="preserve"> </w:t>
      </w:r>
      <w:r w:rsidRPr="00885635">
        <w:rPr>
          <w:rtl/>
          <w:lang w:eastAsia="ar-SA"/>
        </w:rPr>
        <w:t>جل</w:t>
      </w:r>
      <w:r w:rsidR="005E38ED">
        <w:rPr>
          <w:rtl/>
          <w:lang w:eastAsia="ar-SA"/>
        </w:rPr>
        <w:t xml:space="preserve">: </w:t>
      </w:r>
      <w:r w:rsidR="00927AF5">
        <w:rPr>
          <w:rFonts w:cs="Traditional Arabic"/>
          <w:color w:val="A80000"/>
          <w:szCs w:val="28"/>
          <w:shd w:val="clear" w:color="auto" w:fill="FFFFFF"/>
          <w:rtl/>
          <w:lang w:eastAsia="ar-SA"/>
        </w:rPr>
        <w:t>﴿</w:t>
      </w:r>
      <w:r w:rsidR="00927AF5">
        <w:rPr>
          <w:rFonts w:cs="KFGQPC Uthmanic Script HAFS"/>
          <w:color w:val="A80000"/>
          <w:szCs w:val="28"/>
          <w:shd w:val="clear" w:color="auto" w:fill="FFFFFF"/>
          <w:rtl/>
          <w:lang w:eastAsia="ar-SA"/>
        </w:rPr>
        <w:t>تَبَارَكَ الَّذِي بِيَدِهِ الْمُلْكُ وَهُوَ عَلَى كُلِّ شَيْءٍ قَدِيرٌ١ الَّذِي خَلَقَ الْمَوْتَ وَالْحَيَاةَ لِيَبْلُوَكُمْ أَيُّكُمْ أَحْسَنُ عَمَلًا</w:t>
      </w:r>
      <w:r w:rsidR="00737B8C">
        <w:rPr>
          <w:rFonts w:cs="KFGQPC Uthmanic Script HAFS"/>
          <w:color w:val="A80000"/>
          <w:szCs w:val="28"/>
          <w:shd w:val="clear" w:color="auto" w:fill="FFFFFF"/>
          <w:rtl/>
          <w:lang w:eastAsia="ar-SA"/>
        </w:rPr>
        <w:t xml:space="preserve"> </w:t>
      </w:r>
      <w:r w:rsidR="00927AF5">
        <w:rPr>
          <w:rFonts w:cs="KFGQPC Uthmanic Script HAFS"/>
          <w:color w:val="A80000"/>
          <w:szCs w:val="28"/>
          <w:shd w:val="clear" w:color="auto" w:fill="FFFFFF"/>
          <w:rtl/>
          <w:lang w:eastAsia="ar-SA"/>
        </w:rPr>
        <w:t>وَهُوَ الْعَزِيزُ الْغَفُورُ٢</w:t>
      </w:r>
      <w:r w:rsidR="00927AF5">
        <w:rPr>
          <w:rFonts w:cs="Traditional Arabic"/>
          <w:color w:val="A80000"/>
          <w:szCs w:val="28"/>
          <w:shd w:val="clear" w:color="auto" w:fill="FFFFFF"/>
          <w:rtl/>
          <w:lang w:eastAsia="ar-SA"/>
        </w:rPr>
        <w:t>﴾</w:t>
      </w:r>
      <w:r w:rsidR="00927AF5">
        <w:rPr>
          <w:rFonts w:cs="KFGQPC Uthmanic Script HAFS"/>
          <w:color w:val="A80000"/>
          <w:szCs w:val="28"/>
          <w:shd w:val="clear" w:color="auto" w:fill="FFFFFF"/>
          <w:rtl/>
          <w:lang w:eastAsia="ar-SA"/>
        </w:rPr>
        <w:t xml:space="preserve"> </w:t>
      </w:r>
      <w:r w:rsidR="00927AF5">
        <w:rPr>
          <w:color w:val="000000"/>
          <w:szCs w:val="24"/>
          <w:shd w:val="clear" w:color="auto" w:fill="FFFFFF"/>
          <w:rtl/>
          <w:lang w:eastAsia="ar-SA"/>
        </w:rPr>
        <w:t>[الملك</w:t>
      </w:r>
      <w:r w:rsidR="005E38ED">
        <w:rPr>
          <w:color w:val="000000"/>
          <w:szCs w:val="24"/>
          <w:shd w:val="clear" w:color="auto" w:fill="FFFFFF"/>
          <w:rtl/>
          <w:lang w:eastAsia="ar-SA"/>
        </w:rPr>
        <w:t xml:space="preserve">: </w:t>
      </w:r>
      <w:r w:rsidR="00927AF5">
        <w:rPr>
          <w:color w:val="000000"/>
          <w:szCs w:val="24"/>
          <w:shd w:val="clear" w:color="auto" w:fill="FFFFFF"/>
          <w:rtl/>
          <w:lang w:eastAsia="ar-SA"/>
        </w:rPr>
        <w:t>1-2</w:t>
      </w:r>
      <w:r w:rsidR="00221AFD">
        <w:rPr>
          <w:color w:val="000000"/>
          <w:szCs w:val="24"/>
          <w:shd w:val="clear" w:color="auto" w:fill="FFFFFF"/>
          <w:rtl/>
          <w:lang w:eastAsia="ar-SA"/>
        </w:rPr>
        <w:t>]</w:t>
      </w:r>
      <w:r w:rsidR="005E38ED">
        <w:rPr>
          <w:rtl/>
          <w:lang w:eastAsia="ar-SA"/>
        </w:rPr>
        <w:t xml:space="preserve"> </w:t>
      </w:r>
    </w:p>
    <w:p w:rsidR="00885635" w:rsidRPr="00885635" w:rsidRDefault="00885635" w:rsidP="00B01577">
      <w:pPr>
        <w:pStyle w:val="a0"/>
        <w:spacing w:line="240" w:lineRule="auto"/>
        <w:rPr>
          <w:rtl/>
          <w:lang w:eastAsia="ar-SA"/>
        </w:rPr>
      </w:pPr>
      <w:r w:rsidRPr="00885635">
        <w:rPr>
          <w:rtl/>
          <w:lang w:eastAsia="ar-SA"/>
        </w:rPr>
        <w:t>وقال</w:t>
      </w:r>
      <w:r w:rsidR="005E38ED">
        <w:rPr>
          <w:rtl/>
          <w:lang w:eastAsia="ar-SA"/>
        </w:rPr>
        <w:t xml:space="preserve">: </w:t>
      </w:r>
      <w:r w:rsidR="00B01577">
        <w:rPr>
          <w:rFonts w:cs="Traditional Arabic"/>
          <w:color w:val="A80000"/>
          <w:szCs w:val="28"/>
          <w:shd w:val="clear" w:color="auto" w:fill="FFFFFF"/>
          <w:rtl/>
          <w:lang w:eastAsia="ar-SA"/>
        </w:rPr>
        <w:t>﴿</w:t>
      </w:r>
      <w:r w:rsidR="00B01577">
        <w:rPr>
          <w:rFonts w:cs="KFGQPC Uthmanic Script HAFS"/>
          <w:color w:val="A80000"/>
          <w:szCs w:val="28"/>
          <w:shd w:val="clear" w:color="auto" w:fill="FFFFFF"/>
          <w:rtl/>
          <w:lang w:eastAsia="ar-SA"/>
        </w:rPr>
        <w:t>كُلُّ نَفْسٍ ذَائِقَةُ الْمَوْتِ</w:t>
      </w:r>
      <w:r w:rsidR="00737B8C">
        <w:rPr>
          <w:rFonts w:cs="KFGQPC Uthmanic Script HAFS"/>
          <w:color w:val="A80000"/>
          <w:szCs w:val="28"/>
          <w:shd w:val="clear" w:color="auto" w:fill="FFFFFF"/>
          <w:rtl/>
          <w:lang w:eastAsia="ar-SA"/>
        </w:rPr>
        <w:t xml:space="preserve"> </w:t>
      </w:r>
      <w:r w:rsidR="00B01577">
        <w:rPr>
          <w:rFonts w:cs="KFGQPC Uthmanic Script HAFS"/>
          <w:color w:val="A80000"/>
          <w:szCs w:val="28"/>
          <w:shd w:val="clear" w:color="auto" w:fill="FFFFFF"/>
          <w:rtl/>
          <w:lang w:eastAsia="ar-SA"/>
        </w:rPr>
        <w:t>وَنَبْلُوكُمْ بِالشَّرِّ وَالْخَيْرِ فِتْنَةً</w:t>
      </w:r>
      <w:r w:rsidR="00737B8C">
        <w:rPr>
          <w:rFonts w:cs="KFGQPC Uthmanic Script HAFS"/>
          <w:color w:val="A80000"/>
          <w:szCs w:val="28"/>
          <w:shd w:val="clear" w:color="auto" w:fill="FFFFFF"/>
          <w:rtl/>
          <w:lang w:eastAsia="ar-SA"/>
        </w:rPr>
        <w:t xml:space="preserve"> </w:t>
      </w:r>
      <w:r w:rsidR="00B01577">
        <w:rPr>
          <w:rFonts w:cs="KFGQPC Uthmanic Script HAFS"/>
          <w:color w:val="A80000"/>
          <w:szCs w:val="28"/>
          <w:shd w:val="clear" w:color="auto" w:fill="FFFFFF"/>
          <w:rtl/>
          <w:lang w:eastAsia="ar-SA"/>
        </w:rPr>
        <w:t>وَإِلَيْنَا تُرْجَعُونَ٣٥</w:t>
      </w:r>
      <w:r w:rsidR="00B01577">
        <w:rPr>
          <w:rFonts w:cs="Traditional Arabic"/>
          <w:color w:val="A80000"/>
          <w:szCs w:val="28"/>
          <w:shd w:val="clear" w:color="auto" w:fill="FFFFFF"/>
          <w:rtl/>
          <w:lang w:eastAsia="ar-SA"/>
        </w:rPr>
        <w:t>﴾</w:t>
      </w:r>
      <w:r w:rsidR="00B01577">
        <w:rPr>
          <w:rFonts w:cs="KFGQPC Uthmanic Script HAFS"/>
          <w:color w:val="A80000"/>
          <w:szCs w:val="28"/>
          <w:shd w:val="clear" w:color="auto" w:fill="FFFFFF"/>
          <w:rtl/>
          <w:lang w:eastAsia="ar-SA"/>
        </w:rPr>
        <w:t xml:space="preserve"> </w:t>
      </w:r>
      <w:r w:rsidR="00B01577">
        <w:rPr>
          <w:color w:val="000000"/>
          <w:szCs w:val="24"/>
          <w:shd w:val="clear" w:color="auto" w:fill="FFFFFF"/>
          <w:rtl/>
          <w:lang w:eastAsia="ar-SA"/>
        </w:rPr>
        <w:t>[الأنبياء</w:t>
      </w:r>
      <w:r w:rsidR="005E38ED">
        <w:rPr>
          <w:color w:val="000000"/>
          <w:szCs w:val="24"/>
          <w:shd w:val="clear" w:color="auto" w:fill="FFFFFF"/>
          <w:rtl/>
          <w:lang w:eastAsia="ar-SA"/>
        </w:rPr>
        <w:t xml:space="preserve">: </w:t>
      </w:r>
      <w:r w:rsidR="00B01577">
        <w:rPr>
          <w:color w:val="000000"/>
          <w:szCs w:val="24"/>
          <w:shd w:val="clear" w:color="auto" w:fill="FFFFFF"/>
          <w:rtl/>
          <w:lang w:eastAsia="ar-SA"/>
        </w:rPr>
        <w:t>35</w:t>
      </w:r>
      <w:r w:rsidR="00221AFD">
        <w:rPr>
          <w:color w:val="000000"/>
          <w:szCs w:val="24"/>
          <w:shd w:val="clear" w:color="auto" w:fill="FFFFFF"/>
          <w:rtl/>
          <w:lang w:eastAsia="ar-SA"/>
        </w:rPr>
        <w:t>]</w:t>
      </w:r>
      <w:r w:rsidR="005E38ED">
        <w:rPr>
          <w:rtl/>
          <w:lang w:eastAsia="ar-SA"/>
        </w:rPr>
        <w:t xml:space="preserve"> </w:t>
      </w:r>
    </w:p>
    <w:p w:rsidR="00885635" w:rsidRPr="00885635" w:rsidRDefault="00885635" w:rsidP="00D55BC2">
      <w:pPr>
        <w:pStyle w:val="a0"/>
        <w:rPr>
          <w:rtl/>
          <w:lang w:eastAsia="ar-SA"/>
        </w:rPr>
      </w:pPr>
      <w:r w:rsidRPr="00885635">
        <w:rPr>
          <w:rtl/>
          <w:lang w:eastAsia="ar-SA"/>
        </w:rPr>
        <w:t xml:space="preserve">وقال رسول الله </w:t>
      </w:r>
      <w:r w:rsidR="00BC025A" w:rsidRPr="00BC025A">
        <w:rPr>
          <w:rFonts w:cs="CTraditional Arabic"/>
          <w:rtl/>
          <w:lang w:eastAsia="ar-SA"/>
        </w:rPr>
        <w:t>ج</w:t>
      </w:r>
      <w:r w:rsidR="005E38ED">
        <w:rPr>
          <w:rtl/>
          <w:lang w:eastAsia="ar-SA"/>
        </w:rPr>
        <w:t xml:space="preserve">: </w:t>
      </w:r>
      <w:r w:rsidR="00676C4E" w:rsidRPr="005A2BDF">
        <w:rPr>
          <w:rStyle w:val="Char0"/>
          <w:rFonts w:hint="cs"/>
          <w:rtl/>
        </w:rPr>
        <w:t>«</w:t>
      </w:r>
      <w:r w:rsidR="00676C4E" w:rsidRPr="005A2BDF">
        <w:rPr>
          <w:rStyle w:val="Char0"/>
          <w:rFonts w:hint="cs"/>
          <w:rtl/>
          <w:lang w:eastAsia="ar-SA"/>
        </w:rPr>
        <w:t>مَالِي</w:t>
      </w:r>
      <w:r w:rsidR="00676C4E" w:rsidRPr="005A2BDF">
        <w:rPr>
          <w:rStyle w:val="Char0"/>
          <w:rtl/>
          <w:lang w:eastAsia="ar-SA"/>
        </w:rPr>
        <w:t xml:space="preserve"> </w:t>
      </w:r>
      <w:r w:rsidR="00676C4E" w:rsidRPr="005A2BDF">
        <w:rPr>
          <w:rStyle w:val="Char0"/>
          <w:rFonts w:hint="cs"/>
          <w:rtl/>
        </w:rPr>
        <w:t>وَلِلدُّنْيَا؟</w:t>
      </w:r>
      <w:r w:rsidR="00676C4E" w:rsidRPr="005A2BDF">
        <w:rPr>
          <w:rStyle w:val="Char0"/>
          <w:rtl/>
          <w:lang w:eastAsia="ar-SA"/>
        </w:rPr>
        <w:t xml:space="preserve"> </w:t>
      </w:r>
      <w:r w:rsidR="00676C4E" w:rsidRPr="005A2BDF">
        <w:rPr>
          <w:rStyle w:val="Char0"/>
          <w:rFonts w:hint="cs"/>
          <w:rtl/>
          <w:lang w:eastAsia="ar-SA"/>
        </w:rPr>
        <w:t>مَا</w:t>
      </w:r>
      <w:r w:rsidR="00676C4E" w:rsidRPr="005A2BDF">
        <w:rPr>
          <w:rStyle w:val="Char0"/>
          <w:rtl/>
          <w:lang w:eastAsia="ar-SA"/>
        </w:rPr>
        <w:t xml:space="preserve"> </w:t>
      </w:r>
      <w:r w:rsidR="00676C4E" w:rsidRPr="005A2BDF">
        <w:rPr>
          <w:rStyle w:val="Char0"/>
          <w:rFonts w:hint="cs"/>
          <w:rtl/>
          <w:lang w:eastAsia="ar-SA"/>
        </w:rPr>
        <w:t>أَنَا</w:t>
      </w:r>
      <w:r w:rsidR="00676C4E" w:rsidRPr="005A2BDF">
        <w:rPr>
          <w:rStyle w:val="Char0"/>
          <w:rtl/>
          <w:lang w:eastAsia="ar-SA"/>
        </w:rPr>
        <w:t xml:space="preserve"> </w:t>
      </w:r>
      <w:r w:rsidR="00676C4E" w:rsidRPr="005A2BDF">
        <w:rPr>
          <w:rStyle w:val="Char0"/>
          <w:rFonts w:hint="cs"/>
          <w:rtl/>
        </w:rPr>
        <w:t xml:space="preserve">في </w:t>
      </w:r>
      <w:r w:rsidR="00676C4E" w:rsidRPr="005A2BDF">
        <w:rPr>
          <w:rStyle w:val="Char0"/>
          <w:rFonts w:hint="cs"/>
          <w:rtl/>
          <w:lang w:eastAsia="ar-SA"/>
        </w:rPr>
        <w:t>الدُّنْيَا</w:t>
      </w:r>
      <w:r w:rsidR="005A2BDF" w:rsidRPr="005A2BDF">
        <w:rPr>
          <w:rStyle w:val="Char0"/>
          <w:rFonts w:hint="cs"/>
          <w:rtl/>
        </w:rPr>
        <w:t xml:space="preserve"> إلا</w:t>
      </w:r>
      <w:r w:rsidR="00676C4E" w:rsidRPr="005A2BDF">
        <w:rPr>
          <w:rStyle w:val="Char0"/>
          <w:rtl/>
          <w:lang w:eastAsia="ar-SA"/>
        </w:rPr>
        <w:t xml:space="preserve"> </w:t>
      </w:r>
      <w:r w:rsidR="00676C4E" w:rsidRPr="005A2BDF">
        <w:rPr>
          <w:rStyle w:val="Char0"/>
          <w:rFonts w:hint="cs"/>
          <w:rtl/>
          <w:lang w:eastAsia="ar-SA"/>
        </w:rPr>
        <w:t>كَرَاكِبٍ</w:t>
      </w:r>
      <w:r w:rsidR="00676C4E" w:rsidRPr="005A2BDF">
        <w:rPr>
          <w:rStyle w:val="Char0"/>
          <w:rtl/>
          <w:lang w:eastAsia="ar-SA"/>
        </w:rPr>
        <w:t xml:space="preserve"> </w:t>
      </w:r>
      <w:r w:rsidR="00676C4E" w:rsidRPr="005A2BDF">
        <w:rPr>
          <w:rStyle w:val="Char0"/>
          <w:rFonts w:hint="cs"/>
          <w:rtl/>
          <w:lang w:eastAsia="ar-SA"/>
        </w:rPr>
        <w:t>اسْتَظَلَّ</w:t>
      </w:r>
      <w:r w:rsidR="00676C4E" w:rsidRPr="005A2BDF">
        <w:rPr>
          <w:rStyle w:val="Char0"/>
          <w:rtl/>
          <w:lang w:eastAsia="ar-SA"/>
        </w:rPr>
        <w:t xml:space="preserve"> </w:t>
      </w:r>
      <w:r w:rsidR="00676C4E" w:rsidRPr="005A2BDF">
        <w:rPr>
          <w:rStyle w:val="Char0"/>
          <w:rFonts w:hint="cs"/>
          <w:rtl/>
          <w:lang w:eastAsia="ar-SA"/>
        </w:rPr>
        <w:t>تَحْتَ</w:t>
      </w:r>
      <w:r w:rsidR="00676C4E" w:rsidRPr="005A2BDF">
        <w:rPr>
          <w:rStyle w:val="Char0"/>
          <w:rtl/>
          <w:lang w:eastAsia="ar-SA"/>
        </w:rPr>
        <w:t xml:space="preserve"> </w:t>
      </w:r>
      <w:r w:rsidR="00676C4E" w:rsidRPr="005A2BDF">
        <w:rPr>
          <w:rStyle w:val="Char0"/>
          <w:rFonts w:hint="cs"/>
          <w:rtl/>
          <w:lang w:eastAsia="ar-SA"/>
        </w:rPr>
        <w:t>شَجَرَةٍ</w:t>
      </w:r>
      <w:r w:rsidR="00354655">
        <w:rPr>
          <w:rStyle w:val="Char0"/>
          <w:rFonts w:hint="cs"/>
          <w:rtl/>
          <w:lang w:eastAsia="ar-SA"/>
        </w:rPr>
        <w:t xml:space="preserve">، </w:t>
      </w:r>
      <w:r w:rsidR="00676C4E" w:rsidRPr="005A2BDF">
        <w:rPr>
          <w:rStyle w:val="Char0"/>
          <w:rFonts w:hint="cs"/>
          <w:rtl/>
          <w:lang w:eastAsia="ar-SA"/>
        </w:rPr>
        <w:t>ثُمَّ</w:t>
      </w:r>
      <w:r w:rsidR="00676C4E" w:rsidRPr="005A2BDF">
        <w:rPr>
          <w:rStyle w:val="Char0"/>
          <w:rtl/>
          <w:lang w:eastAsia="ar-SA"/>
        </w:rPr>
        <w:t xml:space="preserve"> </w:t>
      </w:r>
      <w:r w:rsidR="00676C4E" w:rsidRPr="005A2BDF">
        <w:rPr>
          <w:rStyle w:val="Char0"/>
          <w:rFonts w:hint="cs"/>
          <w:rtl/>
          <w:lang w:eastAsia="ar-SA"/>
        </w:rPr>
        <w:t>رَاحَ</w:t>
      </w:r>
      <w:r w:rsidR="00676C4E" w:rsidRPr="005A2BDF">
        <w:rPr>
          <w:rStyle w:val="Char0"/>
          <w:rtl/>
          <w:lang w:eastAsia="ar-SA"/>
        </w:rPr>
        <w:t xml:space="preserve"> </w:t>
      </w:r>
      <w:r w:rsidR="00676C4E" w:rsidRPr="005A2BDF">
        <w:rPr>
          <w:rStyle w:val="Char0"/>
          <w:rFonts w:hint="cs"/>
          <w:rtl/>
          <w:lang w:eastAsia="ar-SA"/>
        </w:rPr>
        <w:t>وَتَرْكَهَا</w:t>
      </w:r>
      <w:r w:rsidR="00676C4E" w:rsidRPr="005A2BDF">
        <w:rPr>
          <w:rStyle w:val="Char0"/>
          <w:rFonts w:hint="cs"/>
          <w:rtl/>
        </w:rPr>
        <w:t>»</w:t>
      </w:r>
      <w:r w:rsidR="00D55BC2" w:rsidRPr="00D55BC2">
        <w:rPr>
          <w:rFonts w:cs="Arabic11 BT" w:hint="cs"/>
          <w:sz w:val="27"/>
          <w:shd w:val="clear" w:color="auto" w:fill="FFFFFF"/>
          <w:vertAlign w:val="superscript"/>
          <w:rtl/>
          <w:lang w:eastAsia="ar-SA" w:bidi="ar-EG"/>
        </w:rPr>
        <w:t>(</w:t>
      </w:r>
      <w:r w:rsidR="00D55BC2" w:rsidRPr="00D55BC2">
        <w:rPr>
          <w:rStyle w:val="FootnoteReference"/>
          <w:rFonts w:cs="Arabic11 BT"/>
          <w:sz w:val="27"/>
          <w:shd w:val="clear" w:color="auto" w:fill="FFFFFF"/>
          <w:rtl/>
          <w:lang w:eastAsia="ar-SA" w:bidi="ar-EG"/>
        </w:rPr>
        <w:footnoteReference w:id="1"/>
      </w:r>
      <w:r w:rsidR="00D55BC2" w:rsidRPr="00D55BC2">
        <w:rPr>
          <w:rFonts w:cs="Arabic11 BT" w:hint="cs"/>
          <w:sz w:val="27"/>
          <w:shd w:val="clear" w:color="auto" w:fill="FFFFFF"/>
          <w:vertAlign w:val="superscript"/>
          <w:rtl/>
          <w:lang w:eastAsia="ar-SA" w:bidi="ar-EG"/>
        </w:rPr>
        <w:t>)</w:t>
      </w:r>
      <w:r w:rsidR="005E38ED">
        <w:rPr>
          <w:rtl/>
          <w:lang w:eastAsia="ar-SA"/>
        </w:rPr>
        <w:t xml:space="preserve">. </w:t>
      </w:r>
    </w:p>
    <w:p w:rsidR="00723AD9" w:rsidRDefault="00885635" w:rsidP="008F5E02">
      <w:pPr>
        <w:pStyle w:val="a0"/>
        <w:rPr>
          <w:rtl/>
          <w:lang w:eastAsia="ar-SA"/>
        </w:rPr>
      </w:pPr>
      <w:r w:rsidRPr="00885635">
        <w:rPr>
          <w:rtl/>
          <w:lang w:eastAsia="ar-SA"/>
        </w:rPr>
        <w:lastRenderedPageBreak/>
        <w:t>ثم إنه</w:t>
      </w:r>
      <w:r w:rsidR="00354655">
        <w:rPr>
          <w:rFonts w:hint="cs"/>
          <w:rtl/>
          <w:lang w:eastAsia="ar-SA"/>
        </w:rPr>
        <w:t xml:space="preserve"> </w:t>
      </w:r>
      <w:r w:rsidR="00B46332">
        <w:rPr>
          <w:rtl/>
          <w:lang w:eastAsia="ar-SA"/>
        </w:rPr>
        <w:t>«</w:t>
      </w:r>
      <w:r w:rsidRPr="00885635">
        <w:rPr>
          <w:rtl/>
          <w:lang w:eastAsia="ar-SA"/>
        </w:rPr>
        <w:t>لم</w:t>
      </w:r>
      <w:r w:rsidR="00AE230E">
        <w:rPr>
          <w:rFonts w:hint="cs"/>
          <w:rtl/>
          <w:lang w:eastAsia="ar-SA"/>
        </w:rPr>
        <w:t>ّ</w:t>
      </w:r>
      <w:r w:rsidRPr="00885635">
        <w:rPr>
          <w:rtl/>
          <w:lang w:eastAsia="ar-SA"/>
        </w:rPr>
        <w:t>ا كان ه</w:t>
      </w:r>
      <w:r w:rsidR="00D73E3A">
        <w:rPr>
          <w:rFonts w:hint="cs"/>
          <w:rtl/>
          <w:lang w:eastAsia="ar-SA"/>
        </w:rPr>
        <w:t>َ</w:t>
      </w:r>
      <w:r w:rsidRPr="00885635">
        <w:rPr>
          <w:rtl/>
          <w:lang w:eastAsia="ar-SA"/>
        </w:rPr>
        <w:t>د</w:t>
      </w:r>
      <w:r w:rsidR="00D73E3A">
        <w:rPr>
          <w:rFonts w:hint="cs"/>
          <w:rtl/>
          <w:lang w:eastAsia="ar-SA"/>
        </w:rPr>
        <w:t>ْ</w:t>
      </w:r>
      <w:r w:rsidRPr="00885635">
        <w:rPr>
          <w:rtl/>
          <w:lang w:eastAsia="ar-SA"/>
        </w:rPr>
        <w:t>ي</w:t>
      </w:r>
      <w:r w:rsidR="00D73E3A">
        <w:rPr>
          <w:rFonts w:hint="cs"/>
          <w:rtl/>
          <w:lang w:eastAsia="ar-SA"/>
        </w:rPr>
        <w:t>ُهُ</w:t>
      </w:r>
      <w:r w:rsidRPr="00885635">
        <w:rPr>
          <w:rtl/>
          <w:lang w:eastAsia="ar-SA"/>
        </w:rPr>
        <w:t xml:space="preserve"> </w:t>
      </w:r>
      <w:r w:rsidR="00BC025A" w:rsidRPr="00BC025A">
        <w:rPr>
          <w:rFonts w:cs="CTraditional Arabic"/>
          <w:rtl/>
          <w:lang w:eastAsia="ar-SA"/>
        </w:rPr>
        <w:t>ج</w:t>
      </w:r>
      <w:r w:rsidRPr="00885635">
        <w:rPr>
          <w:rtl/>
          <w:lang w:eastAsia="ar-SA"/>
        </w:rPr>
        <w:t xml:space="preserve"> في الجنائز خير الهدي مخالف</w:t>
      </w:r>
      <w:r w:rsidR="00AE230E">
        <w:rPr>
          <w:rFonts w:hint="cs"/>
          <w:rtl/>
          <w:lang w:eastAsia="ar-SA"/>
        </w:rPr>
        <w:t>ً</w:t>
      </w:r>
      <w:r w:rsidRPr="00885635">
        <w:rPr>
          <w:rtl/>
          <w:lang w:eastAsia="ar-SA"/>
        </w:rPr>
        <w:t xml:space="preserve">ا لهدي سائر </w:t>
      </w:r>
      <w:r w:rsidR="00AE230E" w:rsidRPr="00885635">
        <w:rPr>
          <w:rFonts w:hint="cs"/>
          <w:rtl/>
          <w:lang w:eastAsia="ar-SA"/>
        </w:rPr>
        <w:t>الأمم</w:t>
      </w:r>
      <w:r w:rsidR="00354655">
        <w:rPr>
          <w:rtl/>
          <w:lang w:eastAsia="ar-SA"/>
        </w:rPr>
        <w:t xml:space="preserve">، </w:t>
      </w:r>
      <w:r w:rsidRPr="00885635">
        <w:rPr>
          <w:rtl/>
          <w:lang w:eastAsia="ar-SA"/>
        </w:rPr>
        <w:t>مشتمل</w:t>
      </w:r>
      <w:r w:rsidR="00AE230E">
        <w:rPr>
          <w:rFonts w:hint="cs"/>
          <w:rtl/>
          <w:lang w:eastAsia="ar-SA"/>
        </w:rPr>
        <w:t>ً</w:t>
      </w:r>
      <w:r w:rsidRPr="00885635">
        <w:rPr>
          <w:rtl/>
          <w:lang w:eastAsia="ar-SA"/>
        </w:rPr>
        <w:t xml:space="preserve">ا على </w:t>
      </w:r>
      <w:r w:rsidR="00AE230E" w:rsidRPr="00885635">
        <w:rPr>
          <w:rFonts w:hint="cs"/>
          <w:rtl/>
          <w:lang w:eastAsia="ar-SA"/>
        </w:rPr>
        <w:t>الإحسان</w:t>
      </w:r>
      <w:r w:rsidR="00AE230E">
        <w:rPr>
          <w:rtl/>
          <w:lang w:eastAsia="ar-SA"/>
        </w:rPr>
        <w:t xml:space="preserve"> ل</w:t>
      </w:r>
      <w:r w:rsidR="00AE230E">
        <w:rPr>
          <w:rFonts w:hint="cs"/>
          <w:rtl/>
          <w:lang w:eastAsia="ar-SA"/>
        </w:rPr>
        <w:t>لم</w:t>
      </w:r>
      <w:r w:rsidRPr="00885635">
        <w:rPr>
          <w:rtl/>
          <w:lang w:eastAsia="ar-SA"/>
        </w:rPr>
        <w:t>يت</w:t>
      </w:r>
      <w:r w:rsidR="00354655">
        <w:rPr>
          <w:rtl/>
          <w:lang w:eastAsia="ar-SA"/>
        </w:rPr>
        <w:t xml:space="preserve">، </w:t>
      </w:r>
      <w:r w:rsidRPr="00885635">
        <w:rPr>
          <w:rtl/>
          <w:lang w:eastAsia="ar-SA"/>
        </w:rPr>
        <w:t>ومعاملته بما ينفعه في قبره</w:t>
      </w:r>
      <w:r w:rsidR="00354655">
        <w:rPr>
          <w:rtl/>
          <w:lang w:eastAsia="ar-SA"/>
        </w:rPr>
        <w:t xml:space="preserve">، </w:t>
      </w:r>
      <w:r w:rsidRPr="00885635">
        <w:rPr>
          <w:rtl/>
          <w:lang w:eastAsia="ar-SA"/>
        </w:rPr>
        <w:t>ويوم معاده</w:t>
      </w:r>
      <w:r w:rsidR="00354655">
        <w:rPr>
          <w:rtl/>
          <w:lang w:eastAsia="ar-SA"/>
        </w:rPr>
        <w:t xml:space="preserve">، </w:t>
      </w:r>
      <w:r w:rsidRPr="00885635">
        <w:rPr>
          <w:rtl/>
          <w:lang w:eastAsia="ar-SA"/>
        </w:rPr>
        <w:t xml:space="preserve">وعلى </w:t>
      </w:r>
      <w:r w:rsidR="00AE230E" w:rsidRPr="00885635">
        <w:rPr>
          <w:rFonts w:hint="cs"/>
          <w:rtl/>
          <w:lang w:eastAsia="ar-SA"/>
        </w:rPr>
        <w:t>الإحسان</w:t>
      </w:r>
      <w:r w:rsidRPr="00885635">
        <w:rPr>
          <w:rtl/>
          <w:lang w:eastAsia="ar-SA"/>
        </w:rPr>
        <w:t xml:space="preserve"> إلى أهله وأقاربه</w:t>
      </w:r>
      <w:r w:rsidR="00354655">
        <w:rPr>
          <w:rtl/>
          <w:lang w:eastAsia="ar-SA"/>
        </w:rPr>
        <w:t xml:space="preserve">، </w:t>
      </w:r>
      <w:r w:rsidRPr="00885635">
        <w:rPr>
          <w:rtl/>
          <w:lang w:eastAsia="ar-SA"/>
        </w:rPr>
        <w:t>وعلى إقامة عبودية الحي</w:t>
      </w:r>
      <w:r w:rsidR="00354655">
        <w:rPr>
          <w:rtl/>
          <w:lang w:eastAsia="ar-SA"/>
        </w:rPr>
        <w:t xml:space="preserve">، </w:t>
      </w:r>
      <w:r w:rsidRPr="00885635">
        <w:rPr>
          <w:rtl/>
          <w:lang w:eastAsia="ar-SA"/>
        </w:rPr>
        <w:t>فيها يعام</w:t>
      </w:r>
      <w:r w:rsidR="00723AD9">
        <w:rPr>
          <w:rFonts w:hint="cs"/>
          <w:rtl/>
          <w:lang w:eastAsia="ar-SA"/>
        </w:rPr>
        <w:t>ِ</w:t>
      </w:r>
      <w:r w:rsidRPr="00885635">
        <w:rPr>
          <w:rtl/>
          <w:lang w:eastAsia="ar-SA"/>
        </w:rPr>
        <w:t>ل به الميت</w:t>
      </w:r>
      <w:r w:rsidR="005E38ED">
        <w:rPr>
          <w:rFonts w:hint="cs"/>
          <w:rtl/>
          <w:lang w:eastAsia="ar-SA"/>
        </w:rPr>
        <w:t xml:space="preserve">. </w:t>
      </w:r>
    </w:p>
    <w:p w:rsidR="00B66C04" w:rsidRDefault="00885635" w:rsidP="008F5E02">
      <w:pPr>
        <w:pStyle w:val="a0"/>
        <w:rPr>
          <w:rtl/>
          <w:lang w:eastAsia="ar-SA"/>
        </w:rPr>
      </w:pPr>
      <w:r w:rsidRPr="00885635">
        <w:rPr>
          <w:rtl/>
          <w:lang w:eastAsia="ar-SA"/>
        </w:rPr>
        <w:t>وكان من هديه في لجنائز</w:t>
      </w:r>
      <w:r w:rsidR="00354655">
        <w:rPr>
          <w:rFonts w:hint="cs"/>
          <w:rtl/>
          <w:lang w:eastAsia="ar-SA"/>
        </w:rPr>
        <w:t xml:space="preserve">، </w:t>
      </w:r>
      <w:r w:rsidRPr="00885635">
        <w:rPr>
          <w:rtl/>
          <w:lang w:eastAsia="ar-SA"/>
        </w:rPr>
        <w:t xml:space="preserve">إقامة العبودية للرب تبارك وتعالي على أكمل </w:t>
      </w:r>
      <w:r w:rsidR="00723AD9" w:rsidRPr="00885635">
        <w:rPr>
          <w:rFonts w:hint="cs"/>
          <w:rtl/>
          <w:lang w:eastAsia="ar-SA"/>
        </w:rPr>
        <w:t>الأحوال</w:t>
      </w:r>
      <w:r w:rsidR="00354655">
        <w:rPr>
          <w:rFonts w:hint="cs"/>
          <w:rtl/>
          <w:lang w:eastAsia="ar-SA"/>
        </w:rPr>
        <w:t xml:space="preserve">، </w:t>
      </w:r>
      <w:r w:rsidR="00723AD9" w:rsidRPr="00885635">
        <w:rPr>
          <w:rFonts w:hint="cs"/>
          <w:rtl/>
          <w:lang w:eastAsia="ar-SA"/>
        </w:rPr>
        <w:t>والإحسان</w:t>
      </w:r>
      <w:r w:rsidRPr="00885635">
        <w:rPr>
          <w:rtl/>
          <w:lang w:eastAsia="ar-SA"/>
        </w:rPr>
        <w:t xml:space="preserve"> إلى الميت</w:t>
      </w:r>
      <w:r w:rsidR="00354655">
        <w:rPr>
          <w:rtl/>
          <w:lang w:eastAsia="ar-SA"/>
        </w:rPr>
        <w:t xml:space="preserve">، </w:t>
      </w:r>
      <w:r w:rsidRPr="00885635">
        <w:rPr>
          <w:rtl/>
          <w:lang w:eastAsia="ar-SA"/>
        </w:rPr>
        <w:t>وتجهيزه إلى الله على أحسن أحواله وأفضلها</w:t>
      </w:r>
      <w:r w:rsidR="00354655">
        <w:rPr>
          <w:rtl/>
          <w:lang w:eastAsia="ar-SA"/>
        </w:rPr>
        <w:t xml:space="preserve">، </w:t>
      </w:r>
      <w:r w:rsidRPr="00885635">
        <w:rPr>
          <w:rtl/>
          <w:lang w:eastAsia="ar-SA"/>
        </w:rPr>
        <w:t>ووقوف</w:t>
      </w:r>
      <w:r w:rsidR="00B66C04">
        <w:rPr>
          <w:rFonts w:hint="cs"/>
          <w:rtl/>
          <w:lang w:eastAsia="ar-SA"/>
        </w:rPr>
        <w:t>ُ</w:t>
      </w:r>
      <w:r w:rsidRPr="00885635">
        <w:rPr>
          <w:rtl/>
          <w:lang w:eastAsia="ar-SA"/>
        </w:rPr>
        <w:t>ه</w:t>
      </w:r>
      <w:r w:rsidR="00354655">
        <w:rPr>
          <w:rtl/>
          <w:lang w:eastAsia="ar-SA"/>
        </w:rPr>
        <w:t xml:space="preserve">، </w:t>
      </w:r>
      <w:r w:rsidRPr="00885635">
        <w:rPr>
          <w:rtl/>
          <w:lang w:eastAsia="ar-SA"/>
        </w:rPr>
        <w:t>ووقوف أصحابه صفوف</w:t>
      </w:r>
      <w:r w:rsidR="00B66C04">
        <w:rPr>
          <w:rFonts w:hint="cs"/>
          <w:rtl/>
          <w:lang w:eastAsia="ar-SA"/>
        </w:rPr>
        <w:t>ً</w:t>
      </w:r>
      <w:r w:rsidRPr="00885635">
        <w:rPr>
          <w:rtl/>
          <w:lang w:eastAsia="ar-SA"/>
        </w:rPr>
        <w:t>ا يحمدون الله</w:t>
      </w:r>
      <w:r w:rsidR="00354655">
        <w:rPr>
          <w:rtl/>
          <w:lang w:eastAsia="ar-SA"/>
        </w:rPr>
        <w:t xml:space="preserve">، </w:t>
      </w:r>
      <w:r w:rsidRPr="00885635">
        <w:rPr>
          <w:rtl/>
          <w:lang w:eastAsia="ar-SA"/>
        </w:rPr>
        <w:t>ويستغفرون له ويسألونه المغفرة والرحمة</w:t>
      </w:r>
      <w:r w:rsidR="00354655">
        <w:rPr>
          <w:rtl/>
          <w:lang w:eastAsia="ar-SA"/>
        </w:rPr>
        <w:t xml:space="preserve">، </w:t>
      </w:r>
      <w:r w:rsidRPr="00885635">
        <w:rPr>
          <w:rtl/>
          <w:lang w:eastAsia="ar-SA"/>
        </w:rPr>
        <w:t>والتجاوز عنه</w:t>
      </w:r>
      <w:r w:rsidR="00354655">
        <w:rPr>
          <w:rtl/>
          <w:lang w:eastAsia="ar-SA"/>
        </w:rPr>
        <w:t xml:space="preserve">، </w:t>
      </w:r>
      <w:r w:rsidRPr="00885635">
        <w:rPr>
          <w:rtl/>
          <w:lang w:eastAsia="ar-SA"/>
        </w:rPr>
        <w:t>ثم المشي بين يديه إلى أن ي</w:t>
      </w:r>
      <w:r w:rsidR="00B66C04">
        <w:rPr>
          <w:rFonts w:hint="cs"/>
          <w:rtl/>
          <w:lang w:eastAsia="ar-SA"/>
        </w:rPr>
        <w:t>ُ</w:t>
      </w:r>
      <w:r w:rsidRPr="00885635">
        <w:rPr>
          <w:rtl/>
          <w:lang w:eastAsia="ar-SA"/>
        </w:rPr>
        <w:t>ود</w:t>
      </w:r>
      <w:r w:rsidR="00B66C04">
        <w:rPr>
          <w:rFonts w:hint="cs"/>
          <w:rtl/>
          <w:lang w:eastAsia="ar-SA"/>
        </w:rPr>
        <w:t>ِ</w:t>
      </w:r>
      <w:r w:rsidRPr="00885635">
        <w:rPr>
          <w:rtl/>
          <w:lang w:eastAsia="ar-SA"/>
        </w:rPr>
        <w:t>ع</w:t>
      </w:r>
      <w:r w:rsidR="00B66C04">
        <w:rPr>
          <w:rFonts w:hint="cs"/>
          <w:rtl/>
          <w:lang w:eastAsia="ar-SA"/>
        </w:rPr>
        <w:t>َ</w:t>
      </w:r>
      <w:r w:rsidRPr="00885635">
        <w:rPr>
          <w:rtl/>
          <w:lang w:eastAsia="ar-SA"/>
        </w:rPr>
        <w:t>ه</w:t>
      </w:r>
      <w:r w:rsidR="00B66C04">
        <w:rPr>
          <w:rFonts w:hint="cs"/>
          <w:rtl/>
          <w:lang w:eastAsia="ar-SA"/>
        </w:rPr>
        <w:t>ُ</w:t>
      </w:r>
      <w:r w:rsidRPr="00885635">
        <w:rPr>
          <w:rtl/>
          <w:lang w:eastAsia="ar-SA"/>
        </w:rPr>
        <w:t xml:space="preserve"> حفرته</w:t>
      </w:r>
      <w:r w:rsidR="00354655">
        <w:rPr>
          <w:rtl/>
          <w:lang w:eastAsia="ar-SA"/>
        </w:rPr>
        <w:t xml:space="preserve">، </w:t>
      </w:r>
      <w:r w:rsidRPr="00885635">
        <w:rPr>
          <w:rtl/>
          <w:lang w:eastAsia="ar-SA"/>
        </w:rPr>
        <w:t>ثم يقوم هو وأصحابه بين يديه على قبره</w:t>
      </w:r>
      <w:r w:rsidR="00354655">
        <w:rPr>
          <w:rtl/>
          <w:lang w:eastAsia="ar-SA"/>
        </w:rPr>
        <w:t xml:space="preserve">، </w:t>
      </w:r>
      <w:r w:rsidRPr="00885635">
        <w:rPr>
          <w:rtl/>
          <w:lang w:eastAsia="ar-SA"/>
        </w:rPr>
        <w:t>سائلين له التثبيت أحوج ما كان إليه</w:t>
      </w:r>
      <w:r w:rsidR="005E38ED">
        <w:rPr>
          <w:rtl/>
          <w:lang w:eastAsia="ar-SA"/>
        </w:rPr>
        <w:t xml:space="preserve">. </w:t>
      </w:r>
    </w:p>
    <w:p w:rsidR="00885635" w:rsidRPr="00885635" w:rsidRDefault="00885635" w:rsidP="008F5E02">
      <w:pPr>
        <w:pStyle w:val="a0"/>
        <w:rPr>
          <w:rtl/>
          <w:lang w:eastAsia="ar-SA"/>
        </w:rPr>
      </w:pPr>
      <w:r w:rsidRPr="00885635">
        <w:rPr>
          <w:rtl/>
          <w:lang w:eastAsia="ar-SA"/>
        </w:rPr>
        <w:t>ثم يتعاهده بالزيارة إلى قبره</w:t>
      </w:r>
      <w:r w:rsidR="00354655">
        <w:rPr>
          <w:rtl/>
          <w:lang w:eastAsia="ar-SA"/>
        </w:rPr>
        <w:t xml:space="preserve">، </w:t>
      </w:r>
      <w:r w:rsidRPr="00885635">
        <w:rPr>
          <w:rtl/>
          <w:lang w:eastAsia="ar-SA"/>
        </w:rPr>
        <w:t>والسلام عليه</w:t>
      </w:r>
      <w:r w:rsidR="00354655">
        <w:rPr>
          <w:rtl/>
          <w:lang w:eastAsia="ar-SA"/>
        </w:rPr>
        <w:t xml:space="preserve">، </w:t>
      </w:r>
      <w:r w:rsidRPr="00885635">
        <w:rPr>
          <w:rtl/>
          <w:lang w:eastAsia="ar-SA"/>
        </w:rPr>
        <w:t>والدعاء له</w:t>
      </w:r>
      <w:r w:rsidR="00354655">
        <w:rPr>
          <w:rtl/>
          <w:lang w:eastAsia="ar-SA"/>
        </w:rPr>
        <w:t xml:space="preserve">، </w:t>
      </w:r>
      <w:r w:rsidRPr="00885635">
        <w:rPr>
          <w:rtl/>
          <w:lang w:eastAsia="ar-SA"/>
        </w:rPr>
        <w:t>كما يتعاهد الحي صاحبه في دار</w:t>
      </w:r>
      <w:r w:rsidR="00F034A5">
        <w:rPr>
          <w:rFonts w:hint="cs"/>
          <w:rtl/>
          <w:lang w:eastAsia="ar-SA"/>
        </w:rPr>
        <w:t xml:space="preserve"> ا</w:t>
      </w:r>
      <w:r w:rsidRPr="00885635">
        <w:rPr>
          <w:rtl/>
          <w:lang w:eastAsia="ar-SA"/>
        </w:rPr>
        <w:t>لدنيا</w:t>
      </w:r>
      <w:r w:rsidR="005E38ED">
        <w:rPr>
          <w:rtl/>
          <w:lang w:eastAsia="ar-SA"/>
        </w:rPr>
        <w:t xml:space="preserve">. </w:t>
      </w:r>
    </w:p>
    <w:p w:rsidR="00885635" w:rsidRPr="00885635" w:rsidRDefault="00885635" w:rsidP="008F5E02">
      <w:pPr>
        <w:pStyle w:val="a0"/>
        <w:rPr>
          <w:sz w:val="36"/>
          <w:szCs w:val="36"/>
          <w:rtl/>
          <w:lang w:eastAsia="ar-SA"/>
        </w:rPr>
      </w:pPr>
      <w:r w:rsidRPr="00885635">
        <w:rPr>
          <w:rtl/>
          <w:lang w:eastAsia="ar-SA"/>
        </w:rPr>
        <w:t>فأو</w:t>
      </w:r>
      <w:r w:rsidR="00F034A5">
        <w:rPr>
          <w:rFonts w:hint="cs"/>
          <w:rtl/>
          <w:lang w:eastAsia="ar-SA"/>
        </w:rPr>
        <w:t>ّ</w:t>
      </w:r>
      <w:r w:rsidRPr="00885635">
        <w:rPr>
          <w:rtl/>
          <w:lang w:eastAsia="ar-SA"/>
        </w:rPr>
        <w:t>ل ذلك</w:t>
      </w:r>
      <w:r w:rsidR="00354655">
        <w:rPr>
          <w:rtl/>
          <w:lang w:eastAsia="ar-SA"/>
        </w:rPr>
        <w:t xml:space="preserve">، </w:t>
      </w:r>
      <w:r w:rsidRPr="00885635">
        <w:rPr>
          <w:rtl/>
          <w:lang w:eastAsia="ar-SA"/>
        </w:rPr>
        <w:t>تعاه</w:t>
      </w:r>
      <w:r w:rsidR="00F034A5">
        <w:rPr>
          <w:rFonts w:hint="cs"/>
          <w:rtl/>
          <w:lang w:eastAsia="ar-SA"/>
        </w:rPr>
        <w:t>ُ</w:t>
      </w:r>
      <w:r w:rsidRPr="00885635">
        <w:rPr>
          <w:rtl/>
          <w:lang w:eastAsia="ar-SA"/>
        </w:rPr>
        <w:t>د</w:t>
      </w:r>
      <w:r w:rsidR="00F034A5">
        <w:rPr>
          <w:rFonts w:hint="cs"/>
          <w:rtl/>
          <w:lang w:eastAsia="ar-SA"/>
        </w:rPr>
        <w:t>ُ</w:t>
      </w:r>
      <w:r w:rsidRPr="00885635">
        <w:rPr>
          <w:rtl/>
          <w:lang w:eastAsia="ar-SA"/>
        </w:rPr>
        <w:t>ه</w:t>
      </w:r>
      <w:r w:rsidR="00F034A5">
        <w:rPr>
          <w:rFonts w:hint="cs"/>
          <w:rtl/>
          <w:lang w:eastAsia="ar-SA"/>
        </w:rPr>
        <w:t>ُ</w:t>
      </w:r>
      <w:r w:rsidRPr="00885635">
        <w:rPr>
          <w:rtl/>
          <w:lang w:eastAsia="ar-SA"/>
        </w:rPr>
        <w:t xml:space="preserve"> في</w:t>
      </w:r>
      <w:r w:rsidRPr="00885635">
        <w:rPr>
          <w:sz w:val="36"/>
          <w:szCs w:val="36"/>
          <w:rtl/>
          <w:lang w:eastAsia="ar-SA"/>
        </w:rPr>
        <w:t xml:space="preserve"> </w:t>
      </w:r>
      <w:r w:rsidRPr="00F034A5">
        <w:rPr>
          <w:rtl/>
        </w:rPr>
        <w:t>مرضه وتذكيره الآخرة</w:t>
      </w:r>
      <w:r w:rsidR="00354655">
        <w:rPr>
          <w:rtl/>
        </w:rPr>
        <w:t xml:space="preserve">، </w:t>
      </w:r>
      <w:r w:rsidRPr="00F034A5">
        <w:rPr>
          <w:rtl/>
        </w:rPr>
        <w:t>وأمره</w:t>
      </w:r>
      <w:r w:rsidR="00F034A5">
        <w:rPr>
          <w:rFonts w:hint="cs"/>
          <w:rtl/>
        </w:rPr>
        <w:t xml:space="preserve"> </w:t>
      </w:r>
      <w:r w:rsidRPr="00F034A5">
        <w:rPr>
          <w:rtl/>
        </w:rPr>
        <w:t>بالوصية والتوبة</w:t>
      </w:r>
      <w:r w:rsidR="00354655">
        <w:rPr>
          <w:rtl/>
        </w:rPr>
        <w:t xml:space="preserve">، </w:t>
      </w:r>
      <w:r w:rsidRPr="00F034A5">
        <w:rPr>
          <w:rtl/>
        </w:rPr>
        <w:t>وأمر من حضره بتلقينه شهادة أن لا إله إلا الله لتكون آخر كلامه</w:t>
      </w:r>
      <w:r w:rsidR="005E38ED">
        <w:rPr>
          <w:rtl/>
        </w:rPr>
        <w:t xml:space="preserve">. </w:t>
      </w:r>
    </w:p>
    <w:p w:rsidR="00CC7789" w:rsidRDefault="00885635" w:rsidP="008F5E02">
      <w:pPr>
        <w:pStyle w:val="a0"/>
        <w:rPr>
          <w:rtl/>
          <w:lang w:eastAsia="ar-SA"/>
        </w:rPr>
      </w:pPr>
      <w:r w:rsidRPr="00885635">
        <w:rPr>
          <w:rtl/>
          <w:lang w:eastAsia="ar-SA"/>
        </w:rPr>
        <w:t xml:space="preserve"> ثم النهي عن عادة</w:t>
      </w:r>
      <w:r w:rsidR="00354655">
        <w:rPr>
          <w:rFonts w:hint="cs"/>
          <w:rtl/>
          <w:lang w:eastAsia="ar-SA"/>
        </w:rPr>
        <w:t xml:space="preserve"> </w:t>
      </w:r>
      <w:r w:rsidR="00F034A5" w:rsidRPr="00885635">
        <w:rPr>
          <w:rFonts w:hint="cs"/>
          <w:rtl/>
          <w:lang w:eastAsia="ar-SA"/>
        </w:rPr>
        <w:t>الأمم</w:t>
      </w:r>
      <w:r w:rsidRPr="00885635">
        <w:rPr>
          <w:rtl/>
          <w:lang w:eastAsia="ar-SA"/>
        </w:rPr>
        <w:t xml:space="preserve"> التي لا تؤمن بالبعث والنشور</w:t>
      </w:r>
      <w:r w:rsidR="00354655">
        <w:rPr>
          <w:rtl/>
          <w:lang w:eastAsia="ar-SA"/>
        </w:rPr>
        <w:t xml:space="preserve">، </w:t>
      </w:r>
      <w:r w:rsidRPr="00885635">
        <w:rPr>
          <w:rtl/>
          <w:lang w:eastAsia="ar-SA"/>
        </w:rPr>
        <w:t>من لطم الخدود</w:t>
      </w:r>
      <w:r w:rsidR="00354655">
        <w:rPr>
          <w:rtl/>
          <w:lang w:eastAsia="ar-SA"/>
        </w:rPr>
        <w:t xml:space="preserve">، </w:t>
      </w:r>
      <w:r w:rsidRPr="00885635">
        <w:rPr>
          <w:rtl/>
          <w:lang w:eastAsia="ar-SA"/>
        </w:rPr>
        <w:t>وشق الثياب</w:t>
      </w:r>
      <w:r w:rsidR="00354655">
        <w:rPr>
          <w:rtl/>
          <w:lang w:eastAsia="ar-SA"/>
        </w:rPr>
        <w:t xml:space="preserve">، </w:t>
      </w:r>
      <w:r w:rsidRPr="00885635">
        <w:rPr>
          <w:rtl/>
          <w:lang w:eastAsia="ar-SA"/>
        </w:rPr>
        <w:t>وحلق الرؤوس</w:t>
      </w:r>
      <w:r w:rsidR="00354655">
        <w:rPr>
          <w:rtl/>
          <w:lang w:eastAsia="ar-SA"/>
        </w:rPr>
        <w:t xml:space="preserve">، </w:t>
      </w:r>
      <w:r w:rsidRPr="00885635">
        <w:rPr>
          <w:rtl/>
          <w:lang w:eastAsia="ar-SA"/>
        </w:rPr>
        <w:t>ورفع الصوت بالندب والنياحة وتوابع ذلك</w:t>
      </w:r>
      <w:r w:rsidR="005E38ED">
        <w:rPr>
          <w:rtl/>
          <w:lang w:eastAsia="ar-SA"/>
        </w:rPr>
        <w:t xml:space="preserve">. </w:t>
      </w:r>
    </w:p>
    <w:p w:rsidR="00885635" w:rsidRPr="00885635" w:rsidRDefault="00885635" w:rsidP="00CD4FE7">
      <w:pPr>
        <w:pStyle w:val="a0"/>
        <w:rPr>
          <w:rtl/>
          <w:lang w:eastAsia="ar-SA"/>
        </w:rPr>
      </w:pPr>
      <w:r w:rsidRPr="00885635">
        <w:rPr>
          <w:rtl/>
          <w:lang w:eastAsia="ar-SA"/>
        </w:rPr>
        <w:t>وسن</w:t>
      </w:r>
      <w:r w:rsidR="00CC7789">
        <w:rPr>
          <w:rFonts w:hint="cs"/>
          <w:rtl/>
          <w:lang w:eastAsia="ar-SA"/>
        </w:rPr>
        <w:t>َّ</w:t>
      </w:r>
      <w:r w:rsidRPr="00885635">
        <w:rPr>
          <w:rtl/>
          <w:lang w:eastAsia="ar-SA"/>
        </w:rPr>
        <w:t xml:space="preserve"> الخشوع للميت</w:t>
      </w:r>
      <w:r w:rsidR="00354655">
        <w:rPr>
          <w:rtl/>
          <w:lang w:eastAsia="ar-SA"/>
        </w:rPr>
        <w:t xml:space="preserve">، </w:t>
      </w:r>
      <w:r w:rsidRPr="00885635">
        <w:rPr>
          <w:rtl/>
          <w:lang w:eastAsia="ar-SA"/>
        </w:rPr>
        <w:t>والبكاء الذي لا صوت معه</w:t>
      </w:r>
      <w:r w:rsidR="00354655">
        <w:rPr>
          <w:rtl/>
          <w:lang w:eastAsia="ar-SA"/>
        </w:rPr>
        <w:t xml:space="preserve">، </w:t>
      </w:r>
      <w:r w:rsidRPr="00885635">
        <w:rPr>
          <w:rtl/>
          <w:lang w:eastAsia="ar-SA"/>
        </w:rPr>
        <w:t>وحزن القلب</w:t>
      </w:r>
      <w:r w:rsidR="00354655">
        <w:rPr>
          <w:rtl/>
          <w:lang w:eastAsia="ar-SA"/>
        </w:rPr>
        <w:t xml:space="preserve">، </w:t>
      </w:r>
      <w:r w:rsidRPr="00885635">
        <w:rPr>
          <w:rtl/>
          <w:lang w:eastAsia="ar-SA"/>
        </w:rPr>
        <w:t>وكان يفعل ذلك</w:t>
      </w:r>
      <w:r w:rsidR="00354655">
        <w:rPr>
          <w:rtl/>
          <w:lang w:eastAsia="ar-SA"/>
        </w:rPr>
        <w:t xml:space="preserve">، </w:t>
      </w:r>
      <w:r w:rsidRPr="00885635">
        <w:rPr>
          <w:rtl/>
          <w:lang w:eastAsia="ar-SA"/>
        </w:rPr>
        <w:t>ويقول</w:t>
      </w:r>
      <w:r w:rsidR="005E38ED">
        <w:rPr>
          <w:rtl/>
          <w:lang w:eastAsia="ar-SA"/>
        </w:rPr>
        <w:t xml:space="preserve">: </w:t>
      </w:r>
      <w:r w:rsidR="00B46332">
        <w:rPr>
          <w:rtl/>
          <w:lang w:eastAsia="ar-SA"/>
        </w:rPr>
        <w:t>«</w:t>
      </w:r>
      <w:r w:rsidRPr="00885635">
        <w:rPr>
          <w:rtl/>
          <w:lang w:eastAsia="ar-SA"/>
        </w:rPr>
        <w:t>تدمع العين</w:t>
      </w:r>
      <w:r w:rsidR="00354655">
        <w:rPr>
          <w:rtl/>
          <w:lang w:eastAsia="ar-SA"/>
        </w:rPr>
        <w:t xml:space="preserve">، </w:t>
      </w:r>
      <w:r w:rsidRPr="00885635">
        <w:rPr>
          <w:rtl/>
          <w:lang w:eastAsia="ar-SA"/>
        </w:rPr>
        <w:t>ويحزن القلب</w:t>
      </w:r>
      <w:r w:rsidR="00354655">
        <w:rPr>
          <w:rtl/>
          <w:lang w:eastAsia="ar-SA"/>
        </w:rPr>
        <w:t xml:space="preserve">، </w:t>
      </w:r>
      <w:r w:rsidR="00902BD9">
        <w:rPr>
          <w:rtl/>
          <w:lang w:eastAsia="ar-SA"/>
        </w:rPr>
        <w:t>ولا نقول إلا ما يرضي الرب</w:t>
      </w:r>
      <w:r w:rsidR="00902BD9">
        <w:rPr>
          <w:rFonts w:hint="cs"/>
          <w:rtl/>
          <w:lang w:eastAsia="ar-SA"/>
        </w:rPr>
        <w:t>»</w:t>
      </w:r>
      <w:r w:rsidR="00CD4FE7" w:rsidRPr="00CD4FE7">
        <w:rPr>
          <w:rFonts w:cs="Arabic11 BT" w:hint="cs"/>
          <w:sz w:val="27"/>
          <w:shd w:val="clear" w:color="auto" w:fill="FFFFFF"/>
          <w:vertAlign w:val="superscript"/>
          <w:rtl/>
          <w:lang w:eastAsia="ar-SA" w:bidi="ar-EG"/>
        </w:rPr>
        <w:t>(</w:t>
      </w:r>
      <w:r w:rsidR="00CD4FE7" w:rsidRPr="00CD4FE7">
        <w:rPr>
          <w:rStyle w:val="FootnoteReference"/>
          <w:rFonts w:cs="Arabic11 BT"/>
          <w:sz w:val="27"/>
          <w:shd w:val="clear" w:color="auto" w:fill="FFFFFF"/>
          <w:rtl/>
          <w:lang w:eastAsia="ar-SA" w:bidi="ar-EG"/>
        </w:rPr>
        <w:footnoteReference w:id="2"/>
      </w:r>
      <w:r w:rsidR="00CD4FE7" w:rsidRPr="00CD4FE7">
        <w:rPr>
          <w:rFonts w:cs="Arabic11 BT" w:hint="cs"/>
          <w:sz w:val="27"/>
          <w:shd w:val="clear" w:color="auto" w:fill="FFFFFF"/>
          <w:vertAlign w:val="superscript"/>
          <w:rtl/>
          <w:lang w:eastAsia="ar-SA" w:bidi="ar-EG"/>
        </w:rPr>
        <w:t>)</w:t>
      </w:r>
      <w:r w:rsidR="005E38ED">
        <w:rPr>
          <w:rtl/>
          <w:lang w:eastAsia="ar-SA"/>
        </w:rPr>
        <w:t xml:space="preserve">. </w:t>
      </w:r>
    </w:p>
    <w:p w:rsidR="00885635" w:rsidRPr="00885635" w:rsidRDefault="00885635" w:rsidP="00CD4FE7">
      <w:pPr>
        <w:pStyle w:val="a0"/>
        <w:rPr>
          <w:rtl/>
          <w:lang w:eastAsia="ar-SA"/>
        </w:rPr>
      </w:pPr>
      <w:r w:rsidRPr="00885635">
        <w:rPr>
          <w:rtl/>
          <w:lang w:eastAsia="ar-SA"/>
        </w:rPr>
        <w:t>وسن</w:t>
      </w:r>
      <w:r w:rsidR="00902BD9">
        <w:rPr>
          <w:rFonts w:hint="cs"/>
          <w:rtl/>
          <w:lang w:eastAsia="ar-SA"/>
        </w:rPr>
        <w:t>َّ</w:t>
      </w:r>
      <w:r w:rsidR="00902BD9">
        <w:rPr>
          <w:rtl/>
          <w:lang w:eastAsia="ar-SA"/>
        </w:rPr>
        <w:t xml:space="preserve"> ل</w:t>
      </w:r>
      <w:r w:rsidR="00902BD9">
        <w:rPr>
          <w:rFonts w:hint="cs"/>
          <w:rtl/>
          <w:lang w:eastAsia="ar-SA"/>
        </w:rPr>
        <w:t>أ</w:t>
      </w:r>
      <w:r w:rsidRPr="00885635">
        <w:rPr>
          <w:rtl/>
          <w:lang w:eastAsia="ar-SA"/>
        </w:rPr>
        <w:t>مته الحمد والاسترجاع</w:t>
      </w:r>
      <w:r w:rsidR="00354655">
        <w:rPr>
          <w:rtl/>
          <w:lang w:eastAsia="ar-SA"/>
        </w:rPr>
        <w:t xml:space="preserve">، </w:t>
      </w:r>
      <w:r w:rsidRPr="00885635">
        <w:rPr>
          <w:rtl/>
          <w:lang w:eastAsia="ar-SA"/>
        </w:rPr>
        <w:t>والرضى عن الله</w:t>
      </w:r>
      <w:r w:rsidR="00354655">
        <w:rPr>
          <w:rtl/>
          <w:lang w:eastAsia="ar-SA"/>
        </w:rPr>
        <w:t xml:space="preserve">، </w:t>
      </w:r>
      <w:r w:rsidRPr="00885635">
        <w:rPr>
          <w:rtl/>
          <w:lang w:eastAsia="ar-SA"/>
        </w:rPr>
        <w:t>ولم يكن ذلك م</w:t>
      </w:r>
      <w:r w:rsidR="00902BD9">
        <w:rPr>
          <w:rFonts w:hint="cs"/>
          <w:rtl/>
          <w:lang w:eastAsia="ar-SA"/>
        </w:rPr>
        <w:t>ُ</w:t>
      </w:r>
      <w:r w:rsidRPr="00885635">
        <w:rPr>
          <w:rtl/>
          <w:lang w:eastAsia="ar-SA"/>
        </w:rPr>
        <w:t>نافي</w:t>
      </w:r>
      <w:r w:rsidR="00902BD9">
        <w:rPr>
          <w:rFonts w:hint="cs"/>
          <w:rtl/>
          <w:lang w:eastAsia="ar-SA"/>
        </w:rPr>
        <w:t>ً</w:t>
      </w:r>
      <w:r w:rsidRPr="00885635">
        <w:rPr>
          <w:rtl/>
          <w:lang w:eastAsia="ar-SA"/>
        </w:rPr>
        <w:t>ا لدمع العين</w:t>
      </w:r>
      <w:r w:rsidR="00354655">
        <w:rPr>
          <w:rtl/>
          <w:lang w:eastAsia="ar-SA"/>
        </w:rPr>
        <w:t xml:space="preserve">، </w:t>
      </w:r>
      <w:r w:rsidRPr="00885635">
        <w:rPr>
          <w:rtl/>
          <w:lang w:eastAsia="ar-SA"/>
        </w:rPr>
        <w:t>وحزن القلب</w:t>
      </w:r>
      <w:r w:rsidR="00354655">
        <w:rPr>
          <w:rtl/>
          <w:lang w:eastAsia="ar-SA"/>
        </w:rPr>
        <w:t xml:space="preserve">، </w:t>
      </w:r>
      <w:r w:rsidRPr="00885635">
        <w:rPr>
          <w:rtl/>
          <w:lang w:eastAsia="ar-SA"/>
        </w:rPr>
        <w:t>ولذلك كان أرضى الخلق في قضائه وأعظم</w:t>
      </w:r>
      <w:r w:rsidR="009B6BE0">
        <w:rPr>
          <w:rFonts w:hint="cs"/>
          <w:rtl/>
          <w:lang w:eastAsia="ar-SA"/>
        </w:rPr>
        <w:t>ه</w:t>
      </w:r>
      <w:r w:rsidRPr="00885635">
        <w:rPr>
          <w:rtl/>
          <w:lang w:eastAsia="ar-SA"/>
        </w:rPr>
        <w:t>م له حمد</w:t>
      </w:r>
      <w:r w:rsidR="009B6BE0">
        <w:rPr>
          <w:rFonts w:hint="cs"/>
          <w:rtl/>
          <w:lang w:eastAsia="ar-SA"/>
        </w:rPr>
        <w:t>ً</w:t>
      </w:r>
      <w:r w:rsidRPr="00885635">
        <w:rPr>
          <w:rtl/>
          <w:lang w:eastAsia="ar-SA"/>
        </w:rPr>
        <w:t>ا</w:t>
      </w:r>
      <w:r w:rsidR="00354655">
        <w:rPr>
          <w:rtl/>
          <w:lang w:eastAsia="ar-SA"/>
        </w:rPr>
        <w:t xml:space="preserve">، </w:t>
      </w:r>
      <w:r w:rsidRPr="00885635">
        <w:rPr>
          <w:rtl/>
          <w:lang w:eastAsia="ar-SA"/>
        </w:rPr>
        <w:t xml:space="preserve">وبكى مع ذلك يوم مات ابنه </w:t>
      </w:r>
      <w:r w:rsidR="001D1520">
        <w:rPr>
          <w:rtl/>
          <w:lang w:eastAsia="ar-SA"/>
        </w:rPr>
        <w:t>إبراهيم</w:t>
      </w:r>
      <w:r w:rsidR="00354655">
        <w:rPr>
          <w:rtl/>
          <w:lang w:eastAsia="ar-SA"/>
        </w:rPr>
        <w:t xml:space="preserve">، </w:t>
      </w:r>
      <w:r w:rsidR="009B6BE0">
        <w:rPr>
          <w:rFonts w:hint="cs"/>
          <w:rtl/>
          <w:lang w:eastAsia="ar-SA"/>
        </w:rPr>
        <w:t>ورق</w:t>
      </w:r>
      <w:r w:rsidRPr="00885635">
        <w:rPr>
          <w:rtl/>
          <w:lang w:eastAsia="ar-SA"/>
        </w:rPr>
        <w:t>ة</w:t>
      </w:r>
      <w:r w:rsidR="009B6BE0">
        <w:rPr>
          <w:rFonts w:hint="cs"/>
          <w:rtl/>
          <w:lang w:eastAsia="ar-SA"/>
        </w:rPr>
        <w:t>ً</w:t>
      </w:r>
      <w:r w:rsidRPr="00885635">
        <w:rPr>
          <w:rtl/>
          <w:lang w:eastAsia="ar-SA"/>
        </w:rPr>
        <w:t xml:space="preserve"> منه ورحمة للولد</w:t>
      </w:r>
      <w:r w:rsidR="00354655">
        <w:rPr>
          <w:rtl/>
          <w:lang w:eastAsia="ar-SA"/>
        </w:rPr>
        <w:t xml:space="preserve">، </w:t>
      </w:r>
      <w:r w:rsidRPr="00885635">
        <w:rPr>
          <w:rtl/>
          <w:lang w:eastAsia="ar-SA"/>
        </w:rPr>
        <w:t>ورقة عليه</w:t>
      </w:r>
      <w:r w:rsidR="00354655">
        <w:rPr>
          <w:rtl/>
          <w:lang w:eastAsia="ar-SA"/>
        </w:rPr>
        <w:t xml:space="preserve">، </w:t>
      </w:r>
      <w:r w:rsidRPr="00885635">
        <w:rPr>
          <w:rtl/>
          <w:lang w:eastAsia="ar-SA"/>
        </w:rPr>
        <w:t xml:space="preserve">والقلب </w:t>
      </w:r>
      <w:r w:rsidR="009B6BE0" w:rsidRPr="00885635">
        <w:rPr>
          <w:rFonts w:hint="cs"/>
          <w:rtl/>
          <w:lang w:eastAsia="ar-SA"/>
        </w:rPr>
        <w:t>ممتلئ</w:t>
      </w:r>
      <w:r w:rsidRPr="00885635">
        <w:rPr>
          <w:rtl/>
          <w:lang w:eastAsia="ar-SA"/>
        </w:rPr>
        <w:t xml:space="preserve"> </w:t>
      </w:r>
      <w:r w:rsidR="009B6BE0" w:rsidRPr="00885635">
        <w:rPr>
          <w:rFonts w:hint="cs"/>
          <w:rtl/>
          <w:lang w:eastAsia="ar-SA"/>
        </w:rPr>
        <w:t>بالرضى</w:t>
      </w:r>
      <w:r w:rsidRPr="00885635">
        <w:rPr>
          <w:rtl/>
          <w:lang w:eastAsia="ar-SA"/>
        </w:rPr>
        <w:t xml:space="preserve"> عن الله عزو</w:t>
      </w:r>
      <w:r w:rsidR="009B6BE0">
        <w:rPr>
          <w:rFonts w:hint="cs"/>
          <w:rtl/>
          <w:lang w:eastAsia="ar-SA"/>
        </w:rPr>
        <w:t xml:space="preserve"> </w:t>
      </w:r>
      <w:r w:rsidRPr="00885635">
        <w:rPr>
          <w:rtl/>
          <w:lang w:eastAsia="ar-SA"/>
        </w:rPr>
        <w:t>جل وشكره</w:t>
      </w:r>
      <w:r w:rsidR="00354655">
        <w:rPr>
          <w:rtl/>
          <w:lang w:eastAsia="ar-SA"/>
        </w:rPr>
        <w:t xml:space="preserve">، </w:t>
      </w:r>
      <w:r w:rsidR="00A20DEB">
        <w:rPr>
          <w:rtl/>
          <w:lang w:eastAsia="ar-SA"/>
        </w:rPr>
        <w:t>واللسان مشتغل بذكره وحمده</w:t>
      </w:r>
      <w:r w:rsidR="00A20DEB">
        <w:rPr>
          <w:rFonts w:hint="cs"/>
          <w:rtl/>
          <w:lang w:eastAsia="ar-SA"/>
        </w:rPr>
        <w:t>»</w:t>
      </w:r>
      <w:r w:rsidR="00CD4FE7" w:rsidRPr="00CD4FE7">
        <w:rPr>
          <w:rFonts w:cs="Arabic11 BT" w:hint="cs"/>
          <w:sz w:val="27"/>
          <w:shd w:val="clear" w:color="auto" w:fill="FFFFFF"/>
          <w:vertAlign w:val="superscript"/>
          <w:rtl/>
          <w:lang w:eastAsia="ar-SA" w:bidi="ar-EG"/>
        </w:rPr>
        <w:t>(</w:t>
      </w:r>
      <w:r w:rsidR="00CD4FE7" w:rsidRPr="00CD4FE7">
        <w:rPr>
          <w:rStyle w:val="FootnoteReference"/>
          <w:rFonts w:cs="Arabic11 BT"/>
          <w:sz w:val="27"/>
          <w:shd w:val="clear" w:color="auto" w:fill="FFFFFF"/>
          <w:rtl/>
          <w:lang w:eastAsia="ar-SA" w:bidi="ar-EG"/>
        </w:rPr>
        <w:footnoteReference w:id="3"/>
      </w:r>
      <w:r w:rsidR="00CD4FE7" w:rsidRPr="00CD4FE7">
        <w:rPr>
          <w:rFonts w:cs="Arabic11 BT" w:hint="cs"/>
          <w:sz w:val="27"/>
          <w:shd w:val="clear" w:color="auto" w:fill="FFFFFF"/>
          <w:vertAlign w:val="superscript"/>
          <w:rtl/>
          <w:lang w:eastAsia="ar-SA" w:bidi="ar-EG"/>
        </w:rPr>
        <w:t>)</w:t>
      </w:r>
      <w:r w:rsidR="005E38ED">
        <w:rPr>
          <w:rtl/>
          <w:lang w:eastAsia="ar-SA"/>
        </w:rPr>
        <w:t xml:space="preserve">. </w:t>
      </w:r>
    </w:p>
    <w:p w:rsidR="00AB02D6" w:rsidRDefault="00885635" w:rsidP="009E03DB">
      <w:pPr>
        <w:pStyle w:val="a0"/>
        <w:rPr>
          <w:rtl/>
          <w:lang w:eastAsia="ar-SA"/>
        </w:rPr>
      </w:pPr>
      <w:r w:rsidRPr="00885635">
        <w:rPr>
          <w:rtl/>
          <w:lang w:eastAsia="ar-SA"/>
        </w:rPr>
        <w:lastRenderedPageBreak/>
        <w:t xml:space="preserve">ولما كان كثير من الناس اليوم بعيدين كل البعد عن هديه </w:t>
      </w:r>
      <w:r w:rsidR="00BC025A" w:rsidRPr="00BC025A">
        <w:rPr>
          <w:rFonts w:cs="CTraditional Arabic"/>
          <w:rtl/>
          <w:lang w:eastAsia="ar-SA"/>
        </w:rPr>
        <w:t>ج</w:t>
      </w:r>
      <w:r w:rsidRPr="00885635">
        <w:rPr>
          <w:rtl/>
          <w:lang w:eastAsia="ar-SA"/>
        </w:rPr>
        <w:t xml:space="preserve"> في العبادات كلها</w:t>
      </w:r>
      <w:r w:rsidR="00354655">
        <w:rPr>
          <w:rtl/>
          <w:lang w:eastAsia="ar-SA"/>
        </w:rPr>
        <w:t xml:space="preserve">، </w:t>
      </w:r>
      <w:r w:rsidRPr="00885635">
        <w:rPr>
          <w:rtl/>
          <w:lang w:eastAsia="ar-SA"/>
        </w:rPr>
        <w:t xml:space="preserve">ومنها </w:t>
      </w:r>
      <w:r w:rsidR="00820CA8">
        <w:rPr>
          <w:rtl/>
          <w:lang w:eastAsia="ar-SA"/>
        </w:rPr>
        <w:t>«</w:t>
      </w:r>
      <w:r w:rsidRPr="00885635">
        <w:rPr>
          <w:rtl/>
          <w:lang w:eastAsia="ar-SA"/>
        </w:rPr>
        <w:t>الجنائز</w:t>
      </w:r>
      <w:r w:rsidR="00820CA8">
        <w:rPr>
          <w:rtl/>
          <w:lang w:eastAsia="ar-SA"/>
        </w:rPr>
        <w:t>»</w:t>
      </w:r>
      <w:r w:rsidRPr="00885635">
        <w:rPr>
          <w:rtl/>
          <w:lang w:eastAsia="ar-SA"/>
        </w:rPr>
        <w:t xml:space="preserve"> بسبب انصرافهم عن دراسة العلم</w:t>
      </w:r>
      <w:r w:rsidR="00354655">
        <w:rPr>
          <w:rtl/>
          <w:lang w:eastAsia="ar-SA"/>
        </w:rPr>
        <w:t xml:space="preserve">، </w:t>
      </w:r>
      <w:r w:rsidRPr="00885635">
        <w:rPr>
          <w:rtl/>
          <w:lang w:eastAsia="ar-SA"/>
        </w:rPr>
        <w:t>ولا سيما علم الحديث والسنة</w:t>
      </w:r>
      <w:r w:rsidR="00354655">
        <w:rPr>
          <w:rtl/>
          <w:lang w:eastAsia="ar-SA"/>
        </w:rPr>
        <w:t xml:space="preserve">، </w:t>
      </w:r>
      <w:r w:rsidRPr="00885635">
        <w:rPr>
          <w:rtl/>
          <w:lang w:eastAsia="ar-SA"/>
        </w:rPr>
        <w:t>وانكبابهم على العلوم المادية</w:t>
      </w:r>
      <w:r w:rsidR="00354655">
        <w:rPr>
          <w:rtl/>
          <w:lang w:eastAsia="ar-SA"/>
        </w:rPr>
        <w:t xml:space="preserve">، </w:t>
      </w:r>
      <w:r w:rsidRPr="00885635">
        <w:rPr>
          <w:rtl/>
          <w:lang w:eastAsia="ar-SA"/>
        </w:rPr>
        <w:t>والعمل لجمع المال</w:t>
      </w:r>
      <w:r w:rsidR="00354655">
        <w:rPr>
          <w:rtl/>
          <w:lang w:eastAsia="ar-SA"/>
        </w:rPr>
        <w:t xml:space="preserve">، </w:t>
      </w:r>
      <w:r w:rsidRPr="00885635">
        <w:rPr>
          <w:rtl/>
          <w:lang w:eastAsia="ar-SA"/>
        </w:rPr>
        <w:t xml:space="preserve">فقد طلب مني بعض </w:t>
      </w:r>
      <w:r w:rsidR="00BD2819" w:rsidRPr="00885635">
        <w:rPr>
          <w:rFonts w:hint="cs"/>
          <w:rtl/>
          <w:lang w:eastAsia="ar-SA"/>
        </w:rPr>
        <w:t>الأع</w:t>
      </w:r>
      <w:r w:rsidR="00BD2819">
        <w:rPr>
          <w:rFonts w:hint="cs"/>
          <w:rtl/>
          <w:lang w:eastAsia="ar-SA"/>
        </w:rPr>
        <w:t>ِ</w:t>
      </w:r>
      <w:r w:rsidR="00BD2819" w:rsidRPr="00885635">
        <w:rPr>
          <w:rFonts w:hint="cs"/>
          <w:rtl/>
          <w:lang w:eastAsia="ar-SA"/>
        </w:rPr>
        <w:t>ز</w:t>
      </w:r>
      <w:r w:rsidR="00BD2819">
        <w:rPr>
          <w:rFonts w:hint="cs"/>
          <w:rtl/>
          <w:lang w:eastAsia="ar-SA"/>
        </w:rPr>
        <w:t>ّ</w:t>
      </w:r>
      <w:r w:rsidR="00BD2819" w:rsidRPr="00885635">
        <w:rPr>
          <w:rFonts w:hint="cs"/>
          <w:rtl/>
          <w:lang w:eastAsia="ar-SA"/>
        </w:rPr>
        <w:t>اء</w:t>
      </w:r>
      <w:r w:rsidRPr="00885635">
        <w:rPr>
          <w:rtl/>
          <w:lang w:eastAsia="ar-SA"/>
        </w:rPr>
        <w:t xml:space="preserve"> بمناسبة وفاة إحدى قريباته يوم الجمعة الواقع في 11 ربيع الآخر سنة 1373</w:t>
      </w:r>
      <w:r w:rsidRPr="00885635">
        <w:rPr>
          <w:rFonts w:hint="cs"/>
          <w:rtl/>
          <w:lang w:eastAsia="ar-SA"/>
        </w:rPr>
        <w:t>هـ</w:t>
      </w:r>
      <w:r w:rsidR="00354655">
        <w:rPr>
          <w:rFonts w:hint="cs"/>
          <w:rtl/>
          <w:lang w:eastAsia="ar-SA"/>
        </w:rPr>
        <w:t xml:space="preserve">، </w:t>
      </w:r>
      <w:r w:rsidRPr="00885635">
        <w:rPr>
          <w:rtl/>
          <w:lang w:eastAsia="ar-SA"/>
        </w:rPr>
        <w:t>أن أضع رسالة</w:t>
      </w:r>
      <w:r w:rsidR="00875663">
        <w:rPr>
          <w:rFonts w:hint="cs"/>
          <w:rtl/>
          <w:lang w:eastAsia="ar-SA"/>
        </w:rPr>
        <w:t>ً</w:t>
      </w:r>
      <w:r w:rsidRPr="00885635">
        <w:rPr>
          <w:rtl/>
          <w:lang w:eastAsia="ar-SA"/>
        </w:rPr>
        <w:t xml:space="preserve"> مختصرة</w:t>
      </w:r>
      <w:r w:rsidR="00875663">
        <w:rPr>
          <w:rFonts w:hint="cs"/>
          <w:rtl/>
          <w:lang w:eastAsia="ar-SA"/>
        </w:rPr>
        <w:t>ً</w:t>
      </w:r>
      <w:r w:rsidRPr="00885635">
        <w:rPr>
          <w:rtl/>
          <w:lang w:eastAsia="ar-SA"/>
        </w:rPr>
        <w:t xml:space="preserve"> في </w:t>
      </w:r>
      <w:r w:rsidR="00B46332">
        <w:rPr>
          <w:rtl/>
          <w:lang w:eastAsia="ar-SA"/>
        </w:rPr>
        <w:t>«</w:t>
      </w:r>
      <w:r w:rsidRPr="00885635">
        <w:rPr>
          <w:rtl/>
          <w:lang w:eastAsia="ar-SA"/>
        </w:rPr>
        <w:t xml:space="preserve">آداب الجنائز في </w:t>
      </w:r>
      <w:r w:rsidR="003B286F">
        <w:rPr>
          <w:rFonts w:hint="cs"/>
          <w:rtl/>
          <w:lang w:eastAsia="ar-SA"/>
        </w:rPr>
        <w:t>الإسلام</w:t>
      </w:r>
      <w:r w:rsidR="00875663">
        <w:rPr>
          <w:rFonts w:hint="cs"/>
          <w:rtl/>
          <w:lang w:eastAsia="ar-SA"/>
        </w:rPr>
        <w:t>»</w:t>
      </w:r>
      <w:r w:rsidR="00354655">
        <w:rPr>
          <w:rtl/>
          <w:lang w:eastAsia="ar-SA"/>
        </w:rPr>
        <w:t xml:space="preserve">، </w:t>
      </w:r>
      <w:r w:rsidRPr="00885635">
        <w:rPr>
          <w:rtl/>
          <w:lang w:eastAsia="ar-SA"/>
        </w:rPr>
        <w:t>ليقوم هو أو غيره بطبعها وتوزيعها على المجت</w:t>
      </w:r>
      <w:r w:rsidR="00875663">
        <w:rPr>
          <w:rFonts w:hint="cs"/>
          <w:rtl/>
          <w:lang w:eastAsia="ar-SA"/>
        </w:rPr>
        <w:t>م</w:t>
      </w:r>
      <w:r w:rsidRPr="00885635">
        <w:rPr>
          <w:rtl/>
          <w:lang w:eastAsia="ar-SA"/>
        </w:rPr>
        <w:t>عين</w:t>
      </w:r>
      <w:r w:rsidR="00875663">
        <w:rPr>
          <w:rtl/>
          <w:lang w:eastAsia="ar-SA"/>
        </w:rPr>
        <w:t xml:space="preserve"> للتعزية في أيامها المعتادة عند</w:t>
      </w:r>
      <w:r w:rsidRPr="00885635">
        <w:rPr>
          <w:rtl/>
          <w:lang w:eastAsia="ar-SA"/>
        </w:rPr>
        <w:t>هم</w:t>
      </w:r>
      <w:r w:rsidR="00354655">
        <w:rPr>
          <w:rtl/>
          <w:lang w:eastAsia="ar-SA"/>
        </w:rPr>
        <w:t xml:space="preserve">، </w:t>
      </w:r>
      <w:r w:rsidRPr="00885635">
        <w:rPr>
          <w:rtl/>
          <w:lang w:eastAsia="ar-SA"/>
        </w:rPr>
        <w:t>م</w:t>
      </w:r>
      <w:r w:rsidR="00DD57E2">
        <w:rPr>
          <w:rFonts w:hint="cs"/>
          <w:rtl/>
          <w:lang w:eastAsia="ar-SA"/>
        </w:rPr>
        <w:t>ُ</w:t>
      </w:r>
      <w:r w:rsidRPr="00885635">
        <w:rPr>
          <w:rtl/>
          <w:lang w:eastAsia="ar-SA"/>
        </w:rPr>
        <w:t>غتنم</w:t>
      </w:r>
      <w:r w:rsidR="00DD57E2">
        <w:rPr>
          <w:rFonts w:hint="cs"/>
          <w:rtl/>
          <w:lang w:eastAsia="ar-SA"/>
        </w:rPr>
        <w:t>ً</w:t>
      </w:r>
      <w:r w:rsidRPr="00885635">
        <w:rPr>
          <w:rtl/>
          <w:lang w:eastAsia="ar-SA"/>
        </w:rPr>
        <w:t>ا</w:t>
      </w:r>
      <w:r w:rsidR="00DD57E2">
        <w:rPr>
          <w:rtl/>
          <w:lang w:eastAsia="ar-SA"/>
        </w:rPr>
        <w:t xml:space="preserve"> فرصة اجتماعهم لتعريفهم بسنة نب</w:t>
      </w:r>
      <w:r w:rsidRPr="00885635">
        <w:rPr>
          <w:rtl/>
          <w:lang w:eastAsia="ar-SA"/>
        </w:rPr>
        <w:t>ي</w:t>
      </w:r>
      <w:r w:rsidR="00DD57E2">
        <w:rPr>
          <w:rFonts w:hint="cs"/>
          <w:rtl/>
          <w:lang w:eastAsia="ar-SA"/>
        </w:rPr>
        <w:t>ه</w:t>
      </w:r>
      <w:r w:rsidRPr="00885635">
        <w:rPr>
          <w:rtl/>
          <w:lang w:eastAsia="ar-SA"/>
        </w:rPr>
        <w:t>م حتى يستن</w:t>
      </w:r>
      <w:r w:rsidR="00DD57E2">
        <w:rPr>
          <w:rFonts w:hint="cs"/>
          <w:rtl/>
          <w:lang w:eastAsia="ar-SA"/>
        </w:rPr>
        <w:t>ُّ</w:t>
      </w:r>
      <w:r w:rsidRPr="00885635">
        <w:rPr>
          <w:rtl/>
          <w:lang w:eastAsia="ar-SA"/>
        </w:rPr>
        <w:t>وا بها</w:t>
      </w:r>
      <w:r w:rsidR="00354655">
        <w:rPr>
          <w:rtl/>
          <w:lang w:eastAsia="ar-SA"/>
        </w:rPr>
        <w:t xml:space="preserve">، </w:t>
      </w:r>
      <w:r w:rsidRPr="00885635">
        <w:rPr>
          <w:rtl/>
          <w:lang w:eastAsia="ar-SA"/>
        </w:rPr>
        <w:t>ويهتدوا بهديها ويستنيروا بنورها</w:t>
      </w:r>
      <w:r w:rsidR="005E38ED">
        <w:rPr>
          <w:rtl/>
          <w:lang w:eastAsia="ar-SA"/>
        </w:rPr>
        <w:t xml:space="preserve">. </w:t>
      </w:r>
    </w:p>
    <w:p w:rsidR="00885635" w:rsidRPr="00885635" w:rsidRDefault="00885635" w:rsidP="001F5CCC">
      <w:pPr>
        <w:pStyle w:val="a0"/>
        <w:spacing w:line="240" w:lineRule="auto"/>
        <w:rPr>
          <w:rtl/>
          <w:lang w:eastAsia="ar-SA"/>
        </w:rPr>
      </w:pPr>
      <w:r w:rsidRPr="009F1AF1">
        <w:rPr>
          <w:rtl/>
          <w:lang w:eastAsia="ar-SA"/>
        </w:rPr>
        <w:t>ومع أنني</w:t>
      </w:r>
      <w:r w:rsidRPr="00885635">
        <w:rPr>
          <w:rtl/>
          <w:lang w:eastAsia="ar-SA"/>
        </w:rPr>
        <w:t xml:space="preserve"> كنت</w:t>
      </w:r>
      <w:r w:rsidR="00553E7B">
        <w:rPr>
          <w:rtl/>
          <w:lang w:eastAsia="ar-SA"/>
        </w:rPr>
        <w:t xml:space="preserve"> قد باشرت تأليف بعض المصنفات ال</w:t>
      </w:r>
      <w:r w:rsidR="00553E7B">
        <w:rPr>
          <w:rFonts w:hint="cs"/>
          <w:rtl/>
          <w:lang w:eastAsia="ar-SA"/>
        </w:rPr>
        <w:t>أ</w:t>
      </w:r>
      <w:r w:rsidRPr="00885635">
        <w:rPr>
          <w:rtl/>
          <w:lang w:eastAsia="ar-SA"/>
        </w:rPr>
        <w:t>خرى</w:t>
      </w:r>
      <w:r w:rsidR="00354655">
        <w:rPr>
          <w:rtl/>
          <w:lang w:eastAsia="ar-SA"/>
        </w:rPr>
        <w:t xml:space="preserve">، </w:t>
      </w:r>
      <w:r w:rsidRPr="00885635">
        <w:rPr>
          <w:rtl/>
          <w:lang w:eastAsia="ar-SA"/>
        </w:rPr>
        <w:t>فقد وعدته خير</w:t>
      </w:r>
      <w:r w:rsidR="00553E7B">
        <w:rPr>
          <w:rFonts w:hint="cs"/>
          <w:rtl/>
          <w:lang w:eastAsia="ar-SA"/>
        </w:rPr>
        <w:t>ً</w:t>
      </w:r>
      <w:r w:rsidRPr="00885635">
        <w:rPr>
          <w:rtl/>
          <w:lang w:eastAsia="ar-SA"/>
        </w:rPr>
        <w:t>ا</w:t>
      </w:r>
      <w:r w:rsidR="00354655">
        <w:rPr>
          <w:rtl/>
          <w:lang w:eastAsia="ar-SA"/>
        </w:rPr>
        <w:t xml:space="preserve">، </w:t>
      </w:r>
      <w:r w:rsidRPr="00885635">
        <w:rPr>
          <w:rtl/>
          <w:lang w:eastAsia="ar-SA"/>
        </w:rPr>
        <w:t>لما في ذلك من التعاون على إحياء السنة</w:t>
      </w:r>
      <w:r w:rsidR="00354655">
        <w:rPr>
          <w:rtl/>
          <w:lang w:eastAsia="ar-SA"/>
        </w:rPr>
        <w:t xml:space="preserve">، </w:t>
      </w:r>
      <w:r w:rsidRPr="00885635">
        <w:rPr>
          <w:rtl/>
          <w:lang w:eastAsia="ar-SA"/>
        </w:rPr>
        <w:t>وإماتة البدعة</w:t>
      </w:r>
      <w:r w:rsidR="00354655">
        <w:rPr>
          <w:rtl/>
          <w:lang w:eastAsia="ar-SA"/>
        </w:rPr>
        <w:t xml:space="preserve">، </w:t>
      </w:r>
      <w:r w:rsidRPr="00885635">
        <w:rPr>
          <w:rtl/>
          <w:lang w:eastAsia="ar-SA"/>
        </w:rPr>
        <w:t>فسارعت إلى تحقيق رغبته</w:t>
      </w:r>
      <w:r w:rsidR="00354655">
        <w:rPr>
          <w:rtl/>
          <w:lang w:eastAsia="ar-SA"/>
        </w:rPr>
        <w:t xml:space="preserve">، </w:t>
      </w:r>
      <w:r w:rsidR="00553E7B">
        <w:rPr>
          <w:rFonts w:hint="cs"/>
          <w:rtl/>
          <w:lang w:eastAsia="ar-SA"/>
        </w:rPr>
        <w:t>وإن</w:t>
      </w:r>
      <w:r w:rsidRPr="00885635">
        <w:rPr>
          <w:rtl/>
          <w:lang w:eastAsia="ar-SA"/>
        </w:rPr>
        <w:t>جاز طلبته</w:t>
      </w:r>
      <w:r w:rsidR="00553E7B">
        <w:rPr>
          <w:rFonts w:hint="cs"/>
          <w:rtl/>
          <w:lang w:eastAsia="ar-SA"/>
        </w:rPr>
        <w:t xml:space="preserve">، </w:t>
      </w:r>
      <w:r w:rsidRPr="00885635">
        <w:rPr>
          <w:rtl/>
          <w:lang w:eastAsia="ar-SA"/>
        </w:rPr>
        <w:t>ولكني ما كدت أشرع في ذلك</w:t>
      </w:r>
      <w:r w:rsidR="00354655">
        <w:rPr>
          <w:rtl/>
          <w:lang w:eastAsia="ar-SA"/>
        </w:rPr>
        <w:t xml:space="preserve">، </w:t>
      </w:r>
      <w:r w:rsidRPr="00885635">
        <w:rPr>
          <w:rtl/>
          <w:lang w:eastAsia="ar-SA"/>
        </w:rPr>
        <w:t xml:space="preserve">حتى تبين لي أن </w:t>
      </w:r>
      <w:r w:rsidR="00553E7B" w:rsidRPr="00885635">
        <w:rPr>
          <w:rFonts w:hint="cs"/>
          <w:rtl/>
          <w:lang w:eastAsia="ar-SA"/>
        </w:rPr>
        <w:t>الأمر</w:t>
      </w:r>
      <w:r w:rsidRPr="00885635">
        <w:rPr>
          <w:rtl/>
          <w:lang w:eastAsia="ar-SA"/>
        </w:rPr>
        <w:t xml:space="preserve"> أبعد من أن يتحقق بتلك السرعة</w:t>
      </w:r>
      <w:r w:rsidR="00354655">
        <w:rPr>
          <w:rtl/>
          <w:lang w:eastAsia="ar-SA"/>
        </w:rPr>
        <w:t xml:space="preserve">، </w:t>
      </w:r>
      <w:r w:rsidRPr="00885635">
        <w:rPr>
          <w:rtl/>
          <w:lang w:eastAsia="ar-SA"/>
        </w:rPr>
        <w:t>وأوسع من أن يجمع في رسالة ت</w:t>
      </w:r>
      <w:r w:rsidR="00553E7B">
        <w:rPr>
          <w:rFonts w:hint="cs"/>
          <w:rtl/>
          <w:lang w:eastAsia="ar-SA"/>
        </w:rPr>
        <w:t>ُ</w:t>
      </w:r>
      <w:r w:rsidRPr="00885635">
        <w:rPr>
          <w:rtl/>
          <w:lang w:eastAsia="ar-SA"/>
        </w:rPr>
        <w:t>وز</w:t>
      </w:r>
      <w:r w:rsidR="00553E7B">
        <w:rPr>
          <w:rFonts w:hint="cs"/>
          <w:rtl/>
          <w:lang w:eastAsia="ar-SA"/>
        </w:rPr>
        <w:t>َّ</w:t>
      </w:r>
      <w:r w:rsidRPr="00885635">
        <w:rPr>
          <w:rtl/>
          <w:lang w:eastAsia="ar-SA"/>
        </w:rPr>
        <w:t>ع على الناس في مثل تلك المناسبة</w:t>
      </w:r>
      <w:r w:rsidR="00354655">
        <w:rPr>
          <w:rtl/>
          <w:lang w:eastAsia="ar-SA"/>
        </w:rPr>
        <w:t xml:space="preserve">، </w:t>
      </w:r>
      <w:r w:rsidR="00687104">
        <w:rPr>
          <w:rtl/>
          <w:lang w:eastAsia="ar-SA"/>
        </w:rPr>
        <w:t>ذلك ل</w:t>
      </w:r>
      <w:r w:rsidR="00687104">
        <w:rPr>
          <w:rFonts w:hint="cs"/>
          <w:rtl/>
          <w:lang w:eastAsia="ar-SA"/>
        </w:rPr>
        <w:t>أ</w:t>
      </w:r>
      <w:r w:rsidRPr="00885635">
        <w:rPr>
          <w:rtl/>
          <w:lang w:eastAsia="ar-SA"/>
        </w:rPr>
        <w:t xml:space="preserve">ن آداب الجنائز وأحكامها كثيرة </w:t>
      </w:r>
      <w:r w:rsidR="007C5B2E">
        <w:rPr>
          <w:rtl/>
          <w:lang w:eastAsia="ar-SA"/>
        </w:rPr>
        <w:t>جدًا</w:t>
      </w:r>
      <w:r w:rsidR="00354655">
        <w:rPr>
          <w:rtl/>
          <w:lang w:eastAsia="ar-SA"/>
        </w:rPr>
        <w:t xml:space="preserve">، </w:t>
      </w:r>
      <w:r w:rsidRPr="00885635">
        <w:rPr>
          <w:rtl/>
          <w:lang w:eastAsia="ar-SA"/>
        </w:rPr>
        <w:t>وقسم كبير منها مما اختلفت فيه أقوال العلماء</w:t>
      </w:r>
      <w:r w:rsidR="00354655">
        <w:rPr>
          <w:rtl/>
          <w:lang w:eastAsia="ar-SA"/>
        </w:rPr>
        <w:t xml:space="preserve">، </w:t>
      </w:r>
      <w:r w:rsidRPr="00885635">
        <w:rPr>
          <w:rtl/>
          <w:lang w:eastAsia="ar-SA"/>
        </w:rPr>
        <w:t>وتضاربت حوله الآراء</w:t>
      </w:r>
      <w:r w:rsidR="00354655">
        <w:rPr>
          <w:rtl/>
          <w:lang w:eastAsia="ar-SA"/>
        </w:rPr>
        <w:t xml:space="preserve">، </w:t>
      </w:r>
      <w:r w:rsidRPr="00885635">
        <w:rPr>
          <w:rtl/>
          <w:lang w:eastAsia="ar-SA"/>
        </w:rPr>
        <w:t>فمنهم من ي</w:t>
      </w:r>
      <w:r w:rsidR="00687104">
        <w:rPr>
          <w:rFonts w:hint="cs"/>
          <w:rtl/>
          <w:lang w:eastAsia="ar-SA"/>
        </w:rPr>
        <w:t>ُ</w:t>
      </w:r>
      <w:r w:rsidRPr="00885635">
        <w:rPr>
          <w:rtl/>
          <w:lang w:eastAsia="ar-SA"/>
        </w:rPr>
        <w:t>حر</w:t>
      </w:r>
      <w:r w:rsidR="00687104">
        <w:rPr>
          <w:rFonts w:hint="cs"/>
          <w:rtl/>
          <w:lang w:eastAsia="ar-SA"/>
        </w:rPr>
        <w:t>ِّ</w:t>
      </w:r>
      <w:r w:rsidRPr="00885635">
        <w:rPr>
          <w:rtl/>
          <w:lang w:eastAsia="ar-SA"/>
        </w:rPr>
        <w:t xml:space="preserve">م </w:t>
      </w:r>
      <w:r w:rsidR="00B15207">
        <w:rPr>
          <w:rtl/>
          <w:lang w:eastAsia="ar-SA"/>
        </w:rPr>
        <w:t>شيئًا</w:t>
      </w:r>
      <w:r w:rsidR="00354655">
        <w:rPr>
          <w:rtl/>
          <w:lang w:eastAsia="ar-SA"/>
        </w:rPr>
        <w:t xml:space="preserve">، </w:t>
      </w:r>
      <w:r w:rsidRPr="00885635">
        <w:rPr>
          <w:rtl/>
          <w:lang w:eastAsia="ar-SA"/>
        </w:rPr>
        <w:t>والآخر ي</w:t>
      </w:r>
      <w:r w:rsidR="00687104">
        <w:rPr>
          <w:rFonts w:hint="cs"/>
          <w:rtl/>
          <w:lang w:eastAsia="ar-SA"/>
        </w:rPr>
        <w:t>ُ</w:t>
      </w:r>
      <w:r w:rsidRPr="00885635">
        <w:rPr>
          <w:rtl/>
          <w:lang w:eastAsia="ar-SA"/>
        </w:rPr>
        <w:t>بيحه</w:t>
      </w:r>
      <w:r w:rsidR="00354655">
        <w:rPr>
          <w:rtl/>
          <w:lang w:eastAsia="ar-SA"/>
        </w:rPr>
        <w:t xml:space="preserve">، </w:t>
      </w:r>
      <w:r w:rsidRPr="00885635">
        <w:rPr>
          <w:rtl/>
          <w:lang w:eastAsia="ar-SA"/>
        </w:rPr>
        <w:t xml:space="preserve">ومنهم من يوجب </w:t>
      </w:r>
      <w:r w:rsidR="00B15207">
        <w:rPr>
          <w:rtl/>
          <w:lang w:eastAsia="ar-SA"/>
        </w:rPr>
        <w:t>شيئًا</w:t>
      </w:r>
      <w:r w:rsidR="00354655">
        <w:rPr>
          <w:rtl/>
          <w:lang w:eastAsia="ar-SA"/>
        </w:rPr>
        <w:t xml:space="preserve">، </w:t>
      </w:r>
      <w:r w:rsidRPr="00885635">
        <w:rPr>
          <w:rtl/>
          <w:lang w:eastAsia="ar-SA"/>
        </w:rPr>
        <w:t>والآخر لا يجيزه</w:t>
      </w:r>
      <w:r w:rsidR="00354655">
        <w:rPr>
          <w:rtl/>
          <w:lang w:eastAsia="ar-SA"/>
        </w:rPr>
        <w:t xml:space="preserve">، </w:t>
      </w:r>
      <w:r w:rsidRPr="00885635">
        <w:rPr>
          <w:rtl/>
          <w:lang w:eastAsia="ar-SA"/>
        </w:rPr>
        <w:t>ومنهم من يراه س</w:t>
      </w:r>
      <w:r w:rsidR="00B15207">
        <w:rPr>
          <w:rFonts w:hint="cs"/>
          <w:rtl/>
          <w:lang w:eastAsia="ar-SA"/>
        </w:rPr>
        <w:t>ُ</w:t>
      </w:r>
      <w:r w:rsidRPr="00885635">
        <w:rPr>
          <w:rtl/>
          <w:lang w:eastAsia="ar-SA"/>
        </w:rPr>
        <w:t>ن</w:t>
      </w:r>
      <w:r w:rsidR="00B15207">
        <w:rPr>
          <w:rFonts w:hint="cs"/>
          <w:rtl/>
          <w:lang w:eastAsia="ar-SA"/>
        </w:rPr>
        <w:t>َّ</w:t>
      </w:r>
      <w:r w:rsidRPr="00885635">
        <w:rPr>
          <w:rtl/>
          <w:lang w:eastAsia="ar-SA"/>
        </w:rPr>
        <w:t>ة</w:t>
      </w:r>
      <w:r w:rsidR="00354655">
        <w:rPr>
          <w:rtl/>
          <w:lang w:eastAsia="ar-SA"/>
        </w:rPr>
        <w:t xml:space="preserve">، </w:t>
      </w:r>
      <w:r w:rsidRPr="00885635">
        <w:rPr>
          <w:rtl/>
          <w:lang w:eastAsia="ar-SA"/>
        </w:rPr>
        <w:t>وآخر يراه بدعة</w:t>
      </w:r>
      <w:r w:rsidR="00354655">
        <w:rPr>
          <w:rtl/>
          <w:lang w:eastAsia="ar-SA"/>
        </w:rPr>
        <w:t xml:space="preserve">، </w:t>
      </w:r>
      <w:r w:rsidRPr="00885635">
        <w:rPr>
          <w:rtl/>
          <w:lang w:eastAsia="ar-SA"/>
        </w:rPr>
        <w:t>وهكذا</w:t>
      </w:r>
      <w:r w:rsidR="005E38ED">
        <w:rPr>
          <w:rtl/>
          <w:lang w:eastAsia="ar-SA"/>
        </w:rPr>
        <w:t>.</w:t>
      </w:r>
      <w:r w:rsidR="00DB57C2">
        <w:rPr>
          <w:rtl/>
          <w:lang w:eastAsia="ar-SA"/>
        </w:rPr>
        <w:t>..</w:t>
      </w:r>
      <w:r w:rsidR="005E38ED">
        <w:rPr>
          <w:rtl/>
          <w:lang w:eastAsia="ar-SA"/>
        </w:rPr>
        <w:t xml:space="preserve"> </w:t>
      </w:r>
      <w:r w:rsidRPr="00885635">
        <w:rPr>
          <w:rtl/>
          <w:lang w:eastAsia="ar-SA"/>
        </w:rPr>
        <w:t>كما</w:t>
      </w:r>
      <w:r w:rsidR="00CC47C0">
        <w:rPr>
          <w:rtl/>
          <w:lang w:eastAsia="ar-SA"/>
        </w:rPr>
        <w:t xml:space="preserve"> هو الشأن في كثير من المسائل ال</w:t>
      </w:r>
      <w:r w:rsidR="00CC47C0">
        <w:rPr>
          <w:rFonts w:hint="cs"/>
          <w:rtl/>
          <w:lang w:eastAsia="ar-SA"/>
        </w:rPr>
        <w:t>أ</w:t>
      </w:r>
      <w:r w:rsidRPr="00885635">
        <w:rPr>
          <w:rtl/>
          <w:lang w:eastAsia="ar-SA"/>
        </w:rPr>
        <w:t>خرى</w:t>
      </w:r>
      <w:r w:rsidR="00354655">
        <w:rPr>
          <w:rtl/>
          <w:lang w:eastAsia="ar-SA"/>
        </w:rPr>
        <w:t xml:space="preserve">، </w:t>
      </w:r>
      <w:r w:rsidRPr="00885635">
        <w:rPr>
          <w:rtl/>
          <w:lang w:eastAsia="ar-SA"/>
        </w:rPr>
        <w:t xml:space="preserve">في أكثر </w:t>
      </w:r>
      <w:r w:rsidR="001A54D6">
        <w:rPr>
          <w:rtl/>
          <w:lang w:eastAsia="ar-SA"/>
        </w:rPr>
        <w:t>أبو</w:t>
      </w:r>
      <w:r w:rsidRPr="00885635">
        <w:rPr>
          <w:rtl/>
          <w:lang w:eastAsia="ar-SA"/>
        </w:rPr>
        <w:t>اب الشريعة</w:t>
      </w:r>
      <w:r w:rsidR="00354655">
        <w:rPr>
          <w:rtl/>
          <w:lang w:eastAsia="ar-SA"/>
        </w:rPr>
        <w:t xml:space="preserve">، </w:t>
      </w:r>
      <w:r w:rsidRPr="00885635">
        <w:rPr>
          <w:rtl/>
          <w:lang w:eastAsia="ar-SA"/>
        </w:rPr>
        <w:t>م</w:t>
      </w:r>
      <w:r w:rsidR="00CC47C0">
        <w:rPr>
          <w:rFonts w:hint="cs"/>
          <w:rtl/>
          <w:lang w:eastAsia="ar-SA"/>
        </w:rPr>
        <w:t>ِ</w:t>
      </w:r>
      <w:r w:rsidRPr="00885635">
        <w:rPr>
          <w:rtl/>
          <w:lang w:eastAsia="ar-SA"/>
        </w:rPr>
        <w:t>صداق</w:t>
      </w:r>
      <w:r w:rsidR="00CC47C0">
        <w:rPr>
          <w:rFonts w:hint="cs"/>
          <w:rtl/>
          <w:lang w:eastAsia="ar-SA"/>
        </w:rPr>
        <w:t>ً</w:t>
      </w:r>
      <w:r w:rsidRPr="00885635">
        <w:rPr>
          <w:rtl/>
          <w:lang w:eastAsia="ar-SA"/>
        </w:rPr>
        <w:t xml:space="preserve">ا لقول الله تعالى </w:t>
      </w:r>
      <w:r w:rsidR="001F5CCC">
        <w:rPr>
          <w:rFonts w:cs="Traditional Arabic"/>
          <w:color w:val="A80000"/>
          <w:szCs w:val="28"/>
          <w:shd w:val="clear" w:color="auto" w:fill="FFFFFF"/>
          <w:rtl/>
          <w:lang w:eastAsia="ar-SA"/>
        </w:rPr>
        <w:t>﴿</w:t>
      </w:r>
      <w:r w:rsidR="001F5CCC">
        <w:rPr>
          <w:rFonts w:cs="KFGQPC Uthmanic Script HAFS"/>
          <w:color w:val="A80000"/>
          <w:szCs w:val="28"/>
          <w:shd w:val="clear" w:color="auto" w:fill="FFFFFF"/>
          <w:rtl/>
          <w:lang w:eastAsia="ar-SA"/>
        </w:rPr>
        <w:t>وَلَا يَزَالُونَ مُخْتَلِفِينَ١١٨ إِلَّا مَنْ رَحِمَ رَبُّكَ</w:t>
      </w:r>
      <w:r w:rsidR="001F5CCC">
        <w:rPr>
          <w:rFonts w:cs="Traditional Arabic"/>
          <w:color w:val="A80000"/>
          <w:szCs w:val="28"/>
          <w:shd w:val="clear" w:color="auto" w:fill="FFFFFF"/>
          <w:rtl/>
          <w:lang w:eastAsia="ar-SA"/>
        </w:rPr>
        <w:t>﴾</w:t>
      </w:r>
      <w:r w:rsidR="001F5CCC">
        <w:rPr>
          <w:rFonts w:cs="KFGQPC Uthmanic Script HAFS"/>
          <w:color w:val="A80000"/>
          <w:szCs w:val="28"/>
          <w:shd w:val="clear" w:color="auto" w:fill="FFFFFF"/>
          <w:rtl/>
          <w:lang w:eastAsia="ar-SA"/>
        </w:rPr>
        <w:t xml:space="preserve"> </w:t>
      </w:r>
      <w:r w:rsidR="001F5CCC">
        <w:rPr>
          <w:color w:val="000000"/>
          <w:szCs w:val="24"/>
          <w:shd w:val="clear" w:color="auto" w:fill="FFFFFF"/>
          <w:rtl/>
          <w:lang w:eastAsia="ar-SA"/>
        </w:rPr>
        <w:t>[هود</w:t>
      </w:r>
      <w:r w:rsidR="005E38ED">
        <w:rPr>
          <w:color w:val="000000"/>
          <w:szCs w:val="24"/>
          <w:shd w:val="clear" w:color="auto" w:fill="FFFFFF"/>
          <w:rtl/>
          <w:lang w:eastAsia="ar-SA"/>
        </w:rPr>
        <w:t xml:space="preserve">: </w:t>
      </w:r>
      <w:r w:rsidR="001F5CCC">
        <w:rPr>
          <w:color w:val="000000"/>
          <w:szCs w:val="24"/>
          <w:shd w:val="clear" w:color="auto" w:fill="FFFFFF"/>
          <w:rtl/>
          <w:lang w:eastAsia="ar-SA"/>
        </w:rPr>
        <w:t>118-119</w:t>
      </w:r>
      <w:r w:rsidR="00221AFD">
        <w:rPr>
          <w:color w:val="000000"/>
          <w:szCs w:val="24"/>
          <w:shd w:val="clear" w:color="auto" w:fill="FFFFFF"/>
          <w:rtl/>
          <w:lang w:eastAsia="ar-SA"/>
        </w:rPr>
        <w:t>]</w:t>
      </w:r>
      <w:r w:rsidR="005E38ED">
        <w:rPr>
          <w:rtl/>
          <w:lang w:eastAsia="ar-SA"/>
        </w:rPr>
        <w:t xml:space="preserve"> </w:t>
      </w:r>
    </w:p>
    <w:p w:rsidR="00885635" w:rsidRPr="00885635" w:rsidRDefault="00885635" w:rsidP="008F5E02">
      <w:pPr>
        <w:pStyle w:val="a0"/>
        <w:rPr>
          <w:rtl/>
          <w:lang w:eastAsia="ar-SA"/>
        </w:rPr>
      </w:pPr>
      <w:r w:rsidRPr="00885635">
        <w:rPr>
          <w:rtl/>
          <w:lang w:eastAsia="ar-SA"/>
        </w:rPr>
        <w:t xml:space="preserve"> لذلك كان لابد قبل كل </w:t>
      </w:r>
      <w:r w:rsidR="00820CA8">
        <w:rPr>
          <w:rtl/>
          <w:lang w:eastAsia="ar-SA"/>
        </w:rPr>
        <w:t>شيء</w:t>
      </w:r>
      <w:r w:rsidRPr="00885635">
        <w:rPr>
          <w:rtl/>
          <w:lang w:eastAsia="ar-SA"/>
        </w:rPr>
        <w:t xml:space="preserve"> من جمع مفردات مسائل</w:t>
      </w:r>
      <w:r w:rsidR="00737B8C">
        <w:rPr>
          <w:rFonts w:hint="cs"/>
          <w:rtl/>
          <w:lang w:eastAsia="ar-SA"/>
        </w:rPr>
        <w:t xml:space="preserve"> </w:t>
      </w:r>
      <w:r w:rsidR="00820CA8">
        <w:rPr>
          <w:rFonts w:hint="cs"/>
          <w:rtl/>
          <w:lang w:eastAsia="ar-SA"/>
        </w:rPr>
        <w:t>«</w:t>
      </w:r>
      <w:r w:rsidRPr="00885635">
        <w:rPr>
          <w:rtl/>
          <w:lang w:eastAsia="ar-SA"/>
        </w:rPr>
        <w:t>الجنائز</w:t>
      </w:r>
      <w:r w:rsidR="00820CA8">
        <w:rPr>
          <w:rFonts w:hint="cs"/>
          <w:rtl/>
          <w:lang w:eastAsia="ar-SA"/>
        </w:rPr>
        <w:t>»</w:t>
      </w:r>
      <w:r w:rsidRPr="00885635">
        <w:rPr>
          <w:rtl/>
          <w:lang w:eastAsia="ar-SA"/>
        </w:rPr>
        <w:t xml:space="preserve"> ثم دراستها دراسة دقيقة</w:t>
      </w:r>
      <w:r w:rsidR="00354655">
        <w:rPr>
          <w:rtl/>
          <w:lang w:eastAsia="ar-SA"/>
        </w:rPr>
        <w:t xml:space="preserve">، </w:t>
      </w:r>
      <w:r w:rsidRPr="00885635">
        <w:rPr>
          <w:rtl/>
          <w:lang w:eastAsia="ar-SA"/>
        </w:rPr>
        <w:t>وتتبع أدلة المختلف عليه منها</w:t>
      </w:r>
      <w:r w:rsidR="00354655">
        <w:rPr>
          <w:rtl/>
          <w:lang w:eastAsia="ar-SA"/>
        </w:rPr>
        <w:t xml:space="preserve">، </w:t>
      </w:r>
      <w:r w:rsidRPr="00885635">
        <w:rPr>
          <w:rtl/>
          <w:lang w:eastAsia="ar-SA"/>
        </w:rPr>
        <w:t>ونقدها على ضوء علمي</w:t>
      </w:r>
      <w:r w:rsidR="00914D39">
        <w:rPr>
          <w:rFonts w:hint="cs"/>
          <w:rtl/>
          <w:lang w:eastAsia="ar-SA"/>
        </w:rPr>
        <w:t xml:space="preserve"> </w:t>
      </w:r>
      <w:r w:rsidR="00820CA8">
        <w:rPr>
          <w:rFonts w:hint="cs"/>
          <w:rtl/>
          <w:lang w:eastAsia="ar-SA"/>
        </w:rPr>
        <w:t>«</w:t>
      </w:r>
      <w:r w:rsidRPr="00885635">
        <w:rPr>
          <w:rtl/>
          <w:lang w:eastAsia="ar-SA"/>
        </w:rPr>
        <w:t>أصول الحديث</w:t>
      </w:r>
      <w:r w:rsidR="00820CA8">
        <w:rPr>
          <w:rFonts w:hint="cs"/>
          <w:rtl/>
          <w:lang w:eastAsia="ar-SA"/>
        </w:rPr>
        <w:t>»</w:t>
      </w:r>
      <w:r w:rsidRPr="00885635">
        <w:rPr>
          <w:rtl/>
          <w:lang w:eastAsia="ar-SA"/>
        </w:rPr>
        <w:t xml:space="preserve"> و</w:t>
      </w:r>
      <w:r w:rsidR="00820CA8">
        <w:rPr>
          <w:rFonts w:hint="cs"/>
          <w:rtl/>
          <w:lang w:eastAsia="ar-SA"/>
        </w:rPr>
        <w:t>«</w:t>
      </w:r>
      <w:r w:rsidRPr="00885635">
        <w:rPr>
          <w:rtl/>
          <w:lang w:eastAsia="ar-SA"/>
        </w:rPr>
        <w:t>أصول الفقه</w:t>
      </w:r>
      <w:r w:rsidR="00820CA8">
        <w:rPr>
          <w:rFonts w:hint="cs"/>
          <w:rtl/>
          <w:lang w:eastAsia="ar-SA"/>
        </w:rPr>
        <w:t>»</w:t>
      </w:r>
      <w:r w:rsidR="00354655">
        <w:rPr>
          <w:rtl/>
          <w:lang w:eastAsia="ar-SA"/>
        </w:rPr>
        <w:t xml:space="preserve">، </w:t>
      </w:r>
      <w:r w:rsidRPr="00885635">
        <w:rPr>
          <w:rtl/>
          <w:lang w:eastAsia="ar-SA"/>
        </w:rPr>
        <w:t>واختيار الراجح منها</w:t>
      </w:r>
      <w:r w:rsidR="00354655">
        <w:rPr>
          <w:rtl/>
          <w:lang w:eastAsia="ar-SA"/>
        </w:rPr>
        <w:t xml:space="preserve">، </w:t>
      </w:r>
      <w:r w:rsidRPr="00885635">
        <w:rPr>
          <w:rtl/>
          <w:lang w:eastAsia="ar-SA"/>
        </w:rPr>
        <w:t>دون أي تحي</w:t>
      </w:r>
      <w:r w:rsidR="00914D39">
        <w:rPr>
          <w:rFonts w:hint="cs"/>
          <w:rtl/>
          <w:lang w:eastAsia="ar-SA"/>
        </w:rPr>
        <w:t>ُّ</w:t>
      </w:r>
      <w:r w:rsidRPr="00885635">
        <w:rPr>
          <w:rtl/>
          <w:lang w:eastAsia="ar-SA"/>
        </w:rPr>
        <w:t>ز لمذهب معين</w:t>
      </w:r>
      <w:r w:rsidR="00354655">
        <w:rPr>
          <w:rtl/>
          <w:lang w:eastAsia="ar-SA"/>
        </w:rPr>
        <w:t xml:space="preserve">، </w:t>
      </w:r>
      <w:r w:rsidRPr="00885635">
        <w:rPr>
          <w:rtl/>
          <w:lang w:eastAsia="ar-SA"/>
        </w:rPr>
        <w:t>أو تأثر بعادة سيطرت حتى صارت كأنها دين</w:t>
      </w:r>
      <w:r w:rsidR="00914D39">
        <w:rPr>
          <w:rFonts w:hint="cs"/>
          <w:rtl/>
          <w:lang w:eastAsia="ar-SA"/>
        </w:rPr>
        <w:t>ٌ</w:t>
      </w:r>
      <w:r w:rsidRPr="00885635">
        <w:rPr>
          <w:rtl/>
          <w:lang w:eastAsia="ar-SA"/>
        </w:rPr>
        <w:t xml:space="preserve"> يجب أن ي</w:t>
      </w:r>
      <w:r w:rsidR="00914D39">
        <w:rPr>
          <w:rFonts w:hint="cs"/>
          <w:rtl/>
          <w:lang w:eastAsia="ar-SA"/>
        </w:rPr>
        <w:t>ُ</w:t>
      </w:r>
      <w:r w:rsidRPr="00885635">
        <w:rPr>
          <w:rtl/>
          <w:lang w:eastAsia="ar-SA"/>
        </w:rPr>
        <w:t>ت</w:t>
      </w:r>
      <w:r w:rsidR="00914D39">
        <w:rPr>
          <w:rFonts w:hint="cs"/>
          <w:rtl/>
          <w:lang w:eastAsia="ar-SA"/>
        </w:rPr>
        <w:t>َّ</w:t>
      </w:r>
      <w:r w:rsidRPr="00885635">
        <w:rPr>
          <w:rtl/>
          <w:lang w:eastAsia="ar-SA"/>
        </w:rPr>
        <w:t>ب</w:t>
      </w:r>
      <w:r w:rsidR="00914D39">
        <w:rPr>
          <w:rFonts w:hint="cs"/>
          <w:rtl/>
          <w:lang w:eastAsia="ar-SA"/>
        </w:rPr>
        <w:t>َ</w:t>
      </w:r>
      <w:r w:rsidRPr="00885635">
        <w:rPr>
          <w:rtl/>
          <w:lang w:eastAsia="ar-SA"/>
        </w:rPr>
        <w:t>ع</w:t>
      </w:r>
      <w:r w:rsidR="00CB7629">
        <w:rPr>
          <w:rtl/>
          <w:lang w:eastAsia="ar-SA"/>
        </w:rPr>
        <w:t>!</w:t>
      </w:r>
    </w:p>
    <w:p w:rsidR="00885635" w:rsidRPr="00885635" w:rsidRDefault="00885635" w:rsidP="008F5E02">
      <w:pPr>
        <w:pStyle w:val="a0"/>
        <w:rPr>
          <w:rtl/>
          <w:lang w:eastAsia="ar-SA"/>
        </w:rPr>
      </w:pPr>
      <w:r w:rsidRPr="00885635">
        <w:rPr>
          <w:rtl/>
          <w:lang w:eastAsia="ar-SA"/>
        </w:rPr>
        <w:t xml:space="preserve"> ومما لا يخفى على أهل العلم الذين مارسوا التأليف أن تحقيق مثل هذا العمل</w:t>
      </w:r>
      <w:r w:rsidR="00354655">
        <w:rPr>
          <w:rtl/>
          <w:lang w:eastAsia="ar-SA"/>
        </w:rPr>
        <w:t xml:space="preserve">، </w:t>
      </w:r>
      <w:r w:rsidRPr="00885635">
        <w:rPr>
          <w:rtl/>
          <w:lang w:eastAsia="ar-SA"/>
        </w:rPr>
        <w:t>يتطلب سعي</w:t>
      </w:r>
      <w:r w:rsidR="009E296E">
        <w:rPr>
          <w:rFonts w:hint="cs"/>
          <w:rtl/>
          <w:lang w:eastAsia="ar-SA"/>
        </w:rPr>
        <w:t>ً</w:t>
      </w:r>
      <w:r w:rsidRPr="00885635">
        <w:rPr>
          <w:rtl/>
          <w:lang w:eastAsia="ar-SA"/>
        </w:rPr>
        <w:t>ا حثيث</w:t>
      </w:r>
      <w:r w:rsidR="009E296E">
        <w:rPr>
          <w:rFonts w:hint="cs"/>
          <w:rtl/>
          <w:lang w:eastAsia="ar-SA"/>
        </w:rPr>
        <w:t>ً</w:t>
      </w:r>
      <w:r w:rsidRPr="00885635">
        <w:rPr>
          <w:rtl/>
          <w:lang w:eastAsia="ar-SA"/>
        </w:rPr>
        <w:t>ا</w:t>
      </w:r>
      <w:r w:rsidR="00354655">
        <w:rPr>
          <w:rtl/>
          <w:lang w:eastAsia="ar-SA"/>
        </w:rPr>
        <w:t xml:space="preserve">، </w:t>
      </w:r>
      <w:r w:rsidRPr="00885635">
        <w:rPr>
          <w:rtl/>
          <w:lang w:eastAsia="ar-SA"/>
        </w:rPr>
        <w:t>وجهد</w:t>
      </w:r>
      <w:r w:rsidR="009E296E">
        <w:rPr>
          <w:rFonts w:hint="cs"/>
          <w:rtl/>
          <w:lang w:eastAsia="ar-SA"/>
        </w:rPr>
        <w:t>ً</w:t>
      </w:r>
      <w:r w:rsidRPr="00885635">
        <w:rPr>
          <w:rtl/>
          <w:lang w:eastAsia="ar-SA"/>
        </w:rPr>
        <w:t>ا بليغ</w:t>
      </w:r>
      <w:r w:rsidR="009E296E">
        <w:rPr>
          <w:rFonts w:hint="cs"/>
          <w:rtl/>
          <w:lang w:eastAsia="ar-SA"/>
        </w:rPr>
        <w:t>ً</w:t>
      </w:r>
      <w:r w:rsidRPr="00885635">
        <w:rPr>
          <w:rtl/>
          <w:lang w:eastAsia="ar-SA"/>
        </w:rPr>
        <w:t>ا وصبر</w:t>
      </w:r>
      <w:r w:rsidR="009E296E">
        <w:rPr>
          <w:rFonts w:hint="cs"/>
          <w:rtl/>
          <w:lang w:eastAsia="ar-SA"/>
        </w:rPr>
        <w:t>ً</w:t>
      </w:r>
      <w:r w:rsidRPr="00885635">
        <w:rPr>
          <w:rtl/>
          <w:lang w:eastAsia="ar-SA"/>
        </w:rPr>
        <w:t>ا جميل</w:t>
      </w:r>
      <w:r w:rsidR="009E296E">
        <w:rPr>
          <w:rFonts w:hint="cs"/>
          <w:rtl/>
          <w:lang w:eastAsia="ar-SA"/>
        </w:rPr>
        <w:t>ً</w:t>
      </w:r>
      <w:r w:rsidRPr="00885635">
        <w:rPr>
          <w:rtl/>
          <w:lang w:eastAsia="ar-SA"/>
        </w:rPr>
        <w:t>ا وزمن</w:t>
      </w:r>
      <w:r w:rsidR="009E296E">
        <w:rPr>
          <w:rFonts w:hint="cs"/>
          <w:rtl/>
          <w:lang w:eastAsia="ar-SA"/>
        </w:rPr>
        <w:t>ً</w:t>
      </w:r>
      <w:r w:rsidRPr="00885635">
        <w:rPr>
          <w:rtl/>
          <w:lang w:eastAsia="ar-SA"/>
        </w:rPr>
        <w:t>ا مديد</w:t>
      </w:r>
      <w:r w:rsidR="009E296E">
        <w:rPr>
          <w:rFonts w:hint="cs"/>
          <w:rtl/>
          <w:lang w:eastAsia="ar-SA"/>
        </w:rPr>
        <w:t>ً</w:t>
      </w:r>
      <w:r w:rsidRPr="00885635">
        <w:rPr>
          <w:rtl/>
          <w:lang w:eastAsia="ar-SA"/>
        </w:rPr>
        <w:t>ا</w:t>
      </w:r>
      <w:r w:rsidR="00354655">
        <w:rPr>
          <w:rtl/>
          <w:lang w:eastAsia="ar-SA"/>
        </w:rPr>
        <w:t xml:space="preserve">، </w:t>
      </w:r>
      <w:r w:rsidRPr="00885635">
        <w:rPr>
          <w:rtl/>
          <w:lang w:eastAsia="ar-SA"/>
        </w:rPr>
        <w:t>وبعد إنجازه ي</w:t>
      </w:r>
      <w:r w:rsidR="009E296E">
        <w:rPr>
          <w:rFonts w:hint="cs"/>
          <w:rtl/>
          <w:lang w:eastAsia="ar-SA"/>
        </w:rPr>
        <w:t>ُ</w:t>
      </w:r>
      <w:r w:rsidRPr="00885635">
        <w:rPr>
          <w:rtl/>
          <w:lang w:eastAsia="ar-SA"/>
        </w:rPr>
        <w:t>مكن تأليف الرسالة المطلوبة بصورة تطمئن إليها النفس وينشرح لها الصدر</w:t>
      </w:r>
      <w:r w:rsidR="00354655">
        <w:rPr>
          <w:rtl/>
          <w:lang w:eastAsia="ar-SA"/>
        </w:rPr>
        <w:t xml:space="preserve">، </w:t>
      </w:r>
      <w:r w:rsidRPr="00885635">
        <w:rPr>
          <w:rtl/>
          <w:lang w:eastAsia="ar-SA"/>
        </w:rPr>
        <w:t>وي</w:t>
      </w:r>
      <w:r w:rsidR="0022287C">
        <w:rPr>
          <w:rFonts w:hint="cs"/>
          <w:rtl/>
          <w:lang w:eastAsia="ar-SA"/>
        </w:rPr>
        <w:t>َ</w:t>
      </w:r>
      <w:r w:rsidRPr="00885635">
        <w:rPr>
          <w:rtl/>
          <w:lang w:eastAsia="ar-SA"/>
        </w:rPr>
        <w:t>ع</w:t>
      </w:r>
      <w:r w:rsidR="0022287C">
        <w:rPr>
          <w:rFonts w:hint="cs"/>
          <w:rtl/>
          <w:lang w:eastAsia="ar-SA"/>
        </w:rPr>
        <w:t>ْ</w:t>
      </w:r>
      <w:r w:rsidRPr="00885635">
        <w:rPr>
          <w:rtl/>
          <w:lang w:eastAsia="ar-SA"/>
        </w:rPr>
        <w:t>ظ</w:t>
      </w:r>
      <w:r w:rsidR="0022287C">
        <w:rPr>
          <w:rFonts w:hint="cs"/>
          <w:rtl/>
          <w:lang w:eastAsia="ar-SA"/>
        </w:rPr>
        <w:t>ُ</w:t>
      </w:r>
      <w:r w:rsidRPr="00885635">
        <w:rPr>
          <w:rtl/>
          <w:lang w:eastAsia="ar-SA"/>
        </w:rPr>
        <w:t>م</w:t>
      </w:r>
      <w:r w:rsidR="0022287C">
        <w:rPr>
          <w:rFonts w:hint="cs"/>
          <w:rtl/>
          <w:lang w:eastAsia="ar-SA"/>
        </w:rPr>
        <w:t>ُ</w:t>
      </w:r>
      <w:r w:rsidRPr="00885635">
        <w:rPr>
          <w:rtl/>
          <w:lang w:eastAsia="ar-SA"/>
        </w:rPr>
        <w:t xml:space="preserve"> بها النفع</w:t>
      </w:r>
      <w:r w:rsidR="005E38ED">
        <w:rPr>
          <w:rtl/>
          <w:lang w:eastAsia="ar-SA"/>
        </w:rPr>
        <w:t xml:space="preserve">. </w:t>
      </w:r>
    </w:p>
    <w:p w:rsidR="00885635" w:rsidRPr="00885635" w:rsidRDefault="0022287C" w:rsidP="008F5E02">
      <w:pPr>
        <w:pStyle w:val="a0"/>
        <w:rPr>
          <w:rtl/>
          <w:lang w:eastAsia="ar-SA"/>
        </w:rPr>
      </w:pPr>
      <w:r>
        <w:rPr>
          <w:rtl/>
          <w:lang w:eastAsia="ar-SA"/>
        </w:rPr>
        <w:lastRenderedPageBreak/>
        <w:t>لذلك فقد ذكرت لل</w:t>
      </w:r>
      <w:r>
        <w:rPr>
          <w:rFonts w:hint="cs"/>
          <w:rtl/>
          <w:lang w:eastAsia="ar-SA"/>
        </w:rPr>
        <w:t>أ</w:t>
      </w:r>
      <w:r w:rsidR="00885635" w:rsidRPr="00885635">
        <w:rPr>
          <w:rtl/>
          <w:lang w:eastAsia="ar-SA"/>
        </w:rPr>
        <w:t>خ المشار إليه خلاصة هذا معتذر</w:t>
      </w:r>
      <w:r>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فقبل ع</w:t>
      </w:r>
      <w:r>
        <w:rPr>
          <w:rFonts w:hint="cs"/>
          <w:rtl/>
          <w:lang w:eastAsia="ar-SA"/>
        </w:rPr>
        <w:t>ُ</w:t>
      </w:r>
      <w:r>
        <w:rPr>
          <w:rtl/>
          <w:lang w:eastAsia="ar-SA"/>
        </w:rPr>
        <w:t>ذري جزا</w:t>
      </w:r>
      <w:r>
        <w:rPr>
          <w:rFonts w:hint="cs"/>
          <w:rtl/>
          <w:lang w:eastAsia="ar-SA"/>
        </w:rPr>
        <w:t>ه</w:t>
      </w:r>
      <w:r w:rsidR="00885635" w:rsidRPr="00885635">
        <w:rPr>
          <w:rtl/>
          <w:lang w:eastAsia="ar-SA"/>
        </w:rPr>
        <w:t xml:space="preserve"> الله خير</w:t>
      </w:r>
      <w:r>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ولكنه عاد يطلب مني الشروع في هذا العمل</w:t>
      </w:r>
      <w:r w:rsidR="00354655">
        <w:rPr>
          <w:rtl/>
          <w:lang w:eastAsia="ar-SA"/>
        </w:rPr>
        <w:t xml:space="preserve">، </w:t>
      </w:r>
      <w:r w:rsidR="00885635" w:rsidRPr="00885635">
        <w:rPr>
          <w:rtl/>
          <w:lang w:eastAsia="ar-SA"/>
        </w:rPr>
        <w:t>وحض</w:t>
      </w:r>
      <w:r w:rsidR="00750906">
        <w:rPr>
          <w:rFonts w:hint="cs"/>
          <w:rtl/>
          <w:lang w:eastAsia="ar-SA"/>
        </w:rPr>
        <w:t>َّ</w:t>
      </w:r>
      <w:r w:rsidR="00885635" w:rsidRPr="00885635">
        <w:rPr>
          <w:rtl/>
          <w:lang w:eastAsia="ar-SA"/>
        </w:rPr>
        <w:t>ني عليه</w:t>
      </w:r>
      <w:r w:rsidR="00354655">
        <w:rPr>
          <w:rtl/>
          <w:lang w:eastAsia="ar-SA"/>
        </w:rPr>
        <w:t xml:space="preserve">، </w:t>
      </w:r>
      <w:r w:rsidR="00885635" w:rsidRPr="00885635">
        <w:rPr>
          <w:rtl/>
          <w:lang w:eastAsia="ar-SA"/>
        </w:rPr>
        <w:t>وبالغ فيه راجي</w:t>
      </w:r>
      <w:r w:rsidR="00750906">
        <w:rPr>
          <w:rFonts w:hint="cs"/>
          <w:rtl/>
          <w:lang w:eastAsia="ar-SA"/>
        </w:rPr>
        <w:t>ً</w:t>
      </w:r>
      <w:r w:rsidR="00885635" w:rsidRPr="00885635">
        <w:rPr>
          <w:rtl/>
          <w:lang w:eastAsia="ar-SA"/>
        </w:rPr>
        <w:t>ا منه خير</w:t>
      </w:r>
      <w:r w:rsidR="00750906">
        <w:rPr>
          <w:rFonts w:hint="cs"/>
          <w:rtl/>
          <w:lang w:eastAsia="ar-SA"/>
        </w:rPr>
        <w:t>ً</w:t>
      </w:r>
      <w:r w:rsidR="00885635" w:rsidRPr="00885635">
        <w:rPr>
          <w:rtl/>
          <w:lang w:eastAsia="ar-SA"/>
        </w:rPr>
        <w:t>ا كثير</w:t>
      </w:r>
      <w:r w:rsidR="00750906">
        <w:rPr>
          <w:rFonts w:hint="cs"/>
          <w:rtl/>
          <w:lang w:eastAsia="ar-SA"/>
        </w:rPr>
        <w:t>ً</w:t>
      </w:r>
      <w:r w:rsidR="00885635" w:rsidRPr="00885635">
        <w:rPr>
          <w:rtl/>
          <w:lang w:eastAsia="ar-SA"/>
        </w:rPr>
        <w:t>ا</w:t>
      </w:r>
      <w:r w:rsidR="005E38ED">
        <w:rPr>
          <w:rFonts w:hint="cs"/>
          <w:rtl/>
          <w:lang w:eastAsia="ar-SA"/>
        </w:rPr>
        <w:t xml:space="preserve">. </w:t>
      </w:r>
    </w:p>
    <w:p w:rsidR="00E33C46" w:rsidRDefault="00885635" w:rsidP="008F5E02">
      <w:pPr>
        <w:pStyle w:val="a0"/>
        <w:rPr>
          <w:rtl/>
          <w:lang w:eastAsia="ar-SA"/>
        </w:rPr>
      </w:pPr>
      <w:r w:rsidRPr="00885635">
        <w:rPr>
          <w:rtl/>
          <w:lang w:eastAsia="ar-SA"/>
        </w:rPr>
        <w:t>فاستخرت الله تعالى</w:t>
      </w:r>
      <w:r w:rsidR="00354655">
        <w:rPr>
          <w:rtl/>
          <w:lang w:eastAsia="ar-SA"/>
        </w:rPr>
        <w:t xml:space="preserve">، </w:t>
      </w:r>
      <w:r w:rsidRPr="00885635">
        <w:rPr>
          <w:rtl/>
          <w:lang w:eastAsia="ar-SA"/>
        </w:rPr>
        <w:t>وانكببت على الدراسة</w:t>
      </w:r>
      <w:r w:rsidR="00354655">
        <w:rPr>
          <w:rtl/>
          <w:lang w:eastAsia="ar-SA"/>
        </w:rPr>
        <w:t xml:space="preserve">، </w:t>
      </w:r>
      <w:r w:rsidRPr="00885635">
        <w:rPr>
          <w:rtl/>
          <w:lang w:eastAsia="ar-SA"/>
        </w:rPr>
        <w:t>والمراجعة</w:t>
      </w:r>
      <w:r w:rsidR="00354655">
        <w:rPr>
          <w:rtl/>
          <w:lang w:eastAsia="ar-SA"/>
        </w:rPr>
        <w:t xml:space="preserve">، </w:t>
      </w:r>
      <w:r w:rsidRPr="00885635">
        <w:rPr>
          <w:rtl/>
          <w:lang w:eastAsia="ar-SA"/>
        </w:rPr>
        <w:t>قرابة ثلاثة أشهر</w:t>
      </w:r>
      <w:r w:rsidR="00354655">
        <w:rPr>
          <w:rtl/>
          <w:lang w:eastAsia="ar-SA"/>
        </w:rPr>
        <w:t xml:space="preserve">، </w:t>
      </w:r>
      <w:r w:rsidRPr="00885635">
        <w:rPr>
          <w:rtl/>
          <w:lang w:eastAsia="ar-SA"/>
        </w:rPr>
        <w:t xml:space="preserve">أعمل فيها </w:t>
      </w:r>
      <w:r w:rsidR="008C4BE6">
        <w:rPr>
          <w:rtl/>
          <w:lang w:eastAsia="ar-SA"/>
        </w:rPr>
        <w:t>ليلًا</w:t>
      </w:r>
      <w:r w:rsidRPr="00885635">
        <w:rPr>
          <w:rtl/>
          <w:lang w:eastAsia="ar-SA"/>
        </w:rPr>
        <w:t xml:space="preserve"> </w:t>
      </w:r>
      <w:r w:rsidR="00AD06FA">
        <w:rPr>
          <w:rtl/>
          <w:lang w:eastAsia="ar-SA"/>
        </w:rPr>
        <w:t>نهارًا</w:t>
      </w:r>
      <w:r w:rsidR="00354655">
        <w:rPr>
          <w:rtl/>
          <w:lang w:eastAsia="ar-SA"/>
        </w:rPr>
        <w:t xml:space="preserve">، </w:t>
      </w:r>
      <w:r w:rsidRPr="00885635">
        <w:rPr>
          <w:rtl/>
          <w:lang w:eastAsia="ar-SA"/>
        </w:rPr>
        <w:t>إلا ما لابد منه من العمل في مهنتي</w:t>
      </w:r>
      <w:r w:rsidR="00354655">
        <w:rPr>
          <w:rtl/>
          <w:lang w:eastAsia="ar-SA"/>
        </w:rPr>
        <w:t xml:space="preserve">، </w:t>
      </w:r>
      <w:r w:rsidRPr="00885635">
        <w:rPr>
          <w:rtl/>
          <w:lang w:eastAsia="ar-SA"/>
        </w:rPr>
        <w:t>والنوم الذي لا غنى عنه لراحة جسمي</w:t>
      </w:r>
      <w:r w:rsidR="00354655">
        <w:rPr>
          <w:rtl/>
          <w:lang w:eastAsia="ar-SA"/>
        </w:rPr>
        <w:t xml:space="preserve">، </w:t>
      </w:r>
      <w:r w:rsidRPr="00885635">
        <w:rPr>
          <w:rtl/>
          <w:lang w:eastAsia="ar-SA"/>
        </w:rPr>
        <w:t>حتى تمكنت من إعداد هذا الكتاب الذي بين يدي القارئ الكريم</w:t>
      </w:r>
      <w:r w:rsidR="005E38ED">
        <w:rPr>
          <w:rtl/>
          <w:lang w:eastAsia="ar-SA"/>
        </w:rPr>
        <w:t xml:space="preserve">. </w:t>
      </w:r>
    </w:p>
    <w:p w:rsidR="00885635" w:rsidRPr="00885635" w:rsidRDefault="00885635" w:rsidP="008F5E02">
      <w:pPr>
        <w:pStyle w:val="a0"/>
        <w:rPr>
          <w:rtl/>
          <w:lang w:eastAsia="ar-SA"/>
        </w:rPr>
      </w:pPr>
      <w:r w:rsidRPr="00885635">
        <w:rPr>
          <w:rtl/>
          <w:lang w:eastAsia="ar-SA"/>
        </w:rPr>
        <w:t>ولقد كان يتطل</w:t>
      </w:r>
      <w:r w:rsidR="00E33C46">
        <w:rPr>
          <w:rFonts w:hint="cs"/>
          <w:rtl/>
          <w:lang w:eastAsia="ar-SA"/>
        </w:rPr>
        <w:t>ّ</w:t>
      </w:r>
      <w:r w:rsidRPr="00885635">
        <w:rPr>
          <w:rtl/>
          <w:lang w:eastAsia="ar-SA"/>
        </w:rPr>
        <w:t>ب من الوقت أكثر مما ق</w:t>
      </w:r>
      <w:r w:rsidR="00E33C46">
        <w:rPr>
          <w:rFonts w:hint="cs"/>
          <w:rtl/>
          <w:lang w:eastAsia="ar-SA"/>
        </w:rPr>
        <w:t>ُ</w:t>
      </w:r>
      <w:r w:rsidRPr="00885635">
        <w:rPr>
          <w:rtl/>
          <w:lang w:eastAsia="ar-SA"/>
        </w:rPr>
        <w:t>د</w:t>
      </w:r>
      <w:r w:rsidR="00E33C46">
        <w:rPr>
          <w:rFonts w:hint="cs"/>
          <w:rtl/>
          <w:lang w:eastAsia="ar-SA"/>
        </w:rPr>
        <w:t>ِّ</w:t>
      </w:r>
      <w:r w:rsidRPr="00885635">
        <w:rPr>
          <w:rtl/>
          <w:lang w:eastAsia="ar-SA"/>
        </w:rPr>
        <w:t>ر له</w:t>
      </w:r>
      <w:r w:rsidR="00354655">
        <w:rPr>
          <w:rtl/>
          <w:lang w:eastAsia="ar-SA"/>
        </w:rPr>
        <w:t xml:space="preserve">، </w:t>
      </w:r>
      <w:r w:rsidRPr="00885635">
        <w:rPr>
          <w:rtl/>
          <w:lang w:eastAsia="ar-SA"/>
        </w:rPr>
        <w:t>لولا أن قسم</w:t>
      </w:r>
      <w:r w:rsidR="00E33C46">
        <w:rPr>
          <w:rFonts w:hint="cs"/>
          <w:rtl/>
          <w:lang w:eastAsia="ar-SA"/>
        </w:rPr>
        <w:t>ً</w:t>
      </w:r>
      <w:r w:rsidRPr="00885635">
        <w:rPr>
          <w:rtl/>
          <w:lang w:eastAsia="ar-SA"/>
        </w:rPr>
        <w:t>ا كبير</w:t>
      </w:r>
      <w:r w:rsidR="00E33C46">
        <w:rPr>
          <w:rFonts w:hint="cs"/>
          <w:rtl/>
          <w:lang w:eastAsia="ar-SA"/>
        </w:rPr>
        <w:t>ً</w:t>
      </w:r>
      <w:r w:rsidRPr="00885635">
        <w:rPr>
          <w:rtl/>
          <w:lang w:eastAsia="ar-SA"/>
        </w:rPr>
        <w:t>ا من مسائله و</w:t>
      </w:r>
      <w:r w:rsidR="00F65C9A">
        <w:rPr>
          <w:rtl/>
          <w:lang w:eastAsia="ar-SA"/>
        </w:rPr>
        <w:t>أحاديث</w:t>
      </w:r>
      <w:r w:rsidRPr="00885635">
        <w:rPr>
          <w:rtl/>
          <w:lang w:eastAsia="ar-SA"/>
        </w:rPr>
        <w:t>ه قد كان محقق</w:t>
      </w:r>
      <w:r w:rsidR="00E33C46">
        <w:rPr>
          <w:rFonts w:hint="cs"/>
          <w:rtl/>
          <w:lang w:eastAsia="ar-SA"/>
        </w:rPr>
        <w:t>ً</w:t>
      </w:r>
      <w:r w:rsidRPr="00885635">
        <w:rPr>
          <w:rtl/>
          <w:lang w:eastAsia="ar-SA"/>
        </w:rPr>
        <w:t>ا عندي في بعض تصانيفي</w:t>
      </w:r>
      <w:r w:rsidR="00354655">
        <w:rPr>
          <w:rtl/>
          <w:lang w:eastAsia="ar-SA"/>
        </w:rPr>
        <w:t xml:space="preserve">، </w:t>
      </w:r>
      <w:r w:rsidRPr="00885635">
        <w:rPr>
          <w:rtl/>
          <w:lang w:eastAsia="ar-SA"/>
        </w:rPr>
        <w:t>ولذلك تراني أ</w:t>
      </w:r>
      <w:r w:rsidR="00E33C46">
        <w:rPr>
          <w:rFonts w:hint="cs"/>
          <w:rtl/>
          <w:lang w:eastAsia="ar-SA"/>
        </w:rPr>
        <w:t>ُ</w:t>
      </w:r>
      <w:r w:rsidRPr="00885635">
        <w:rPr>
          <w:rtl/>
          <w:lang w:eastAsia="ar-SA"/>
        </w:rPr>
        <w:t>حيل عليها في بعض المواطن منه</w:t>
      </w:r>
      <w:r w:rsidR="005E38ED">
        <w:rPr>
          <w:rFonts w:hint="cs"/>
          <w:rtl/>
          <w:lang w:eastAsia="ar-SA"/>
        </w:rPr>
        <w:t xml:space="preserve">. </w:t>
      </w:r>
    </w:p>
    <w:p w:rsidR="00D973C8" w:rsidRDefault="00885635" w:rsidP="008C686C">
      <w:pPr>
        <w:pStyle w:val="a0"/>
        <w:rPr>
          <w:rtl/>
          <w:lang w:eastAsia="ar-SA"/>
        </w:rPr>
      </w:pPr>
      <w:r w:rsidRPr="00885635">
        <w:rPr>
          <w:rtl/>
          <w:lang w:eastAsia="ar-SA"/>
        </w:rPr>
        <w:t>ولقد حاولت أن أستقصي فيه كل ما له علاقة بموضوعه من المسائل التي لها دليل من الكتاب والس</w:t>
      </w:r>
      <w:r w:rsidR="00AE31C8">
        <w:rPr>
          <w:rFonts w:hint="cs"/>
          <w:rtl/>
          <w:lang w:eastAsia="ar-SA"/>
        </w:rPr>
        <w:t>ُّ</w:t>
      </w:r>
      <w:r w:rsidRPr="00885635">
        <w:rPr>
          <w:rtl/>
          <w:lang w:eastAsia="ar-SA"/>
        </w:rPr>
        <w:t>نة</w:t>
      </w:r>
      <w:r w:rsidR="00354655">
        <w:rPr>
          <w:rtl/>
          <w:lang w:eastAsia="ar-SA"/>
        </w:rPr>
        <w:t xml:space="preserve">، </w:t>
      </w:r>
      <w:r w:rsidRPr="00885635">
        <w:rPr>
          <w:rtl/>
          <w:lang w:eastAsia="ar-SA"/>
        </w:rPr>
        <w:t>وأعرضت مما كان مستنده مجر</w:t>
      </w:r>
      <w:r w:rsidR="00AE31C8">
        <w:rPr>
          <w:rFonts w:hint="cs"/>
          <w:rtl/>
          <w:lang w:eastAsia="ar-SA"/>
        </w:rPr>
        <w:t>َّ</w:t>
      </w:r>
      <w:r w:rsidRPr="00885635">
        <w:rPr>
          <w:rtl/>
          <w:lang w:eastAsia="ar-SA"/>
        </w:rPr>
        <w:t>د الرأي</w:t>
      </w:r>
      <w:r w:rsidR="00354655">
        <w:rPr>
          <w:rtl/>
          <w:lang w:eastAsia="ar-SA"/>
        </w:rPr>
        <w:t xml:space="preserve">، </w:t>
      </w:r>
      <w:r w:rsidR="008C686C">
        <w:rPr>
          <w:rtl/>
          <w:lang w:eastAsia="ar-SA"/>
        </w:rPr>
        <w:t>لان الموضوع تعبدي محض</w:t>
      </w:r>
      <w:r w:rsidR="00354655">
        <w:rPr>
          <w:rtl/>
          <w:lang w:eastAsia="ar-SA"/>
        </w:rPr>
        <w:t xml:space="preserve">، </w:t>
      </w:r>
      <w:r w:rsidRPr="00885635">
        <w:rPr>
          <w:rtl/>
          <w:lang w:eastAsia="ar-SA"/>
        </w:rPr>
        <w:t>لا مجال للقياس</w:t>
      </w:r>
      <w:r w:rsidR="008C686C">
        <w:rPr>
          <w:rFonts w:hint="cs"/>
          <w:rtl/>
          <w:lang w:eastAsia="ar-SA"/>
        </w:rPr>
        <w:t xml:space="preserve"> فيه،</w:t>
      </w:r>
      <w:r w:rsidR="008C686C" w:rsidRPr="008C686C">
        <w:rPr>
          <w:rFonts w:hint="cs"/>
          <w:rtl/>
        </w:rPr>
        <w:t xml:space="preserve"> </w:t>
      </w:r>
      <w:r w:rsidR="008C686C" w:rsidRPr="008C686C">
        <w:rPr>
          <w:rFonts w:hint="cs"/>
          <w:rtl/>
          <w:lang w:eastAsia="ar-SA"/>
        </w:rPr>
        <w:t>إلا</w:t>
      </w:r>
      <w:r w:rsidR="008C686C" w:rsidRPr="008C686C">
        <w:rPr>
          <w:rtl/>
          <w:lang w:eastAsia="ar-SA"/>
        </w:rPr>
        <w:t xml:space="preserve"> </w:t>
      </w:r>
      <w:r w:rsidR="008C686C" w:rsidRPr="008C686C">
        <w:rPr>
          <w:rFonts w:hint="cs"/>
          <w:rtl/>
          <w:lang w:eastAsia="ar-SA"/>
        </w:rPr>
        <w:t>ما</w:t>
      </w:r>
      <w:r w:rsidR="008C686C" w:rsidRPr="008C686C">
        <w:rPr>
          <w:rtl/>
          <w:lang w:eastAsia="ar-SA"/>
        </w:rPr>
        <w:t xml:space="preserve"> </w:t>
      </w:r>
      <w:r w:rsidR="008C686C" w:rsidRPr="008C686C">
        <w:rPr>
          <w:rFonts w:hint="cs"/>
          <w:rtl/>
          <w:lang w:eastAsia="ar-SA"/>
        </w:rPr>
        <w:t>لا</w:t>
      </w:r>
      <w:r w:rsidR="008C686C" w:rsidRPr="008C686C">
        <w:rPr>
          <w:rtl/>
          <w:lang w:eastAsia="ar-SA"/>
        </w:rPr>
        <w:t xml:space="preserve"> </w:t>
      </w:r>
      <w:r w:rsidR="008C686C" w:rsidRPr="008C686C">
        <w:rPr>
          <w:rFonts w:hint="cs"/>
          <w:rtl/>
          <w:lang w:eastAsia="ar-SA"/>
        </w:rPr>
        <w:t>بد</w:t>
      </w:r>
      <w:r w:rsidR="008C686C" w:rsidRPr="008C686C">
        <w:rPr>
          <w:rtl/>
          <w:lang w:eastAsia="ar-SA"/>
        </w:rPr>
        <w:t xml:space="preserve"> </w:t>
      </w:r>
      <w:r w:rsidR="008C686C" w:rsidRPr="008C686C">
        <w:rPr>
          <w:rFonts w:hint="cs"/>
          <w:rtl/>
          <w:lang w:eastAsia="ar-SA"/>
        </w:rPr>
        <w:t>منه</w:t>
      </w:r>
      <w:r w:rsidR="008C686C" w:rsidRPr="008C686C">
        <w:rPr>
          <w:rtl/>
          <w:lang w:eastAsia="ar-SA"/>
        </w:rPr>
        <w:t xml:space="preserve"> </w:t>
      </w:r>
      <w:r w:rsidR="008C686C" w:rsidRPr="008C686C">
        <w:rPr>
          <w:rFonts w:hint="cs"/>
          <w:rtl/>
          <w:lang w:eastAsia="ar-SA"/>
        </w:rPr>
        <w:t>من</w:t>
      </w:r>
      <w:r w:rsidR="008C686C" w:rsidRPr="008C686C">
        <w:rPr>
          <w:rtl/>
          <w:lang w:eastAsia="ar-SA"/>
        </w:rPr>
        <w:t xml:space="preserve"> </w:t>
      </w:r>
      <w:r w:rsidR="008C686C" w:rsidRPr="008C686C">
        <w:rPr>
          <w:rFonts w:hint="cs"/>
          <w:rtl/>
          <w:lang w:eastAsia="ar-SA"/>
        </w:rPr>
        <w:t>القياس</w:t>
      </w:r>
      <w:r w:rsidR="008C686C" w:rsidRPr="008C686C">
        <w:rPr>
          <w:rtl/>
          <w:lang w:eastAsia="ar-SA"/>
        </w:rPr>
        <w:t xml:space="preserve"> </w:t>
      </w:r>
      <w:r w:rsidR="008C686C" w:rsidRPr="008C686C">
        <w:rPr>
          <w:rFonts w:hint="cs"/>
          <w:rtl/>
          <w:lang w:eastAsia="ar-SA"/>
        </w:rPr>
        <w:t>الجلي</w:t>
      </w:r>
      <w:r w:rsidR="005E38ED">
        <w:rPr>
          <w:rtl/>
          <w:lang w:eastAsia="ar-SA"/>
        </w:rPr>
        <w:t xml:space="preserve">. </w:t>
      </w:r>
    </w:p>
    <w:p w:rsidR="00B370C4" w:rsidRDefault="00D973C8" w:rsidP="007B6B86">
      <w:pPr>
        <w:pStyle w:val="a0"/>
        <w:rPr>
          <w:rtl/>
          <w:lang w:eastAsia="ar-SA"/>
        </w:rPr>
      </w:pPr>
      <w:r>
        <w:rPr>
          <w:rFonts w:hint="cs"/>
          <w:rtl/>
          <w:lang w:eastAsia="ar-SA"/>
        </w:rPr>
        <w:t xml:space="preserve">وأوردت في أوله بعض الفصول والمسائل التي لا تُذكر عادةً في </w:t>
      </w:r>
      <w:r w:rsidR="00B46332">
        <w:rPr>
          <w:rtl/>
          <w:lang w:eastAsia="ar-SA"/>
        </w:rPr>
        <w:t>«</w:t>
      </w:r>
      <w:r>
        <w:rPr>
          <w:rtl/>
          <w:lang w:eastAsia="ar-SA"/>
        </w:rPr>
        <w:t>باب الجنازة</w:t>
      </w:r>
      <w:r>
        <w:rPr>
          <w:rFonts w:hint="cs"/>
          <w:rtl/>
          <w:lang w:eastAsia="ar-SA"/>
        </w:rPr>
        <w:t xml:space="preserve">» </w:t>
      </w:r>
      <w:r w:rsidR="00885635" w:rsidRPr="00885635">
        <w:rPr>
          <w:rtl/>
          <w:lang w:eastAsia="ar-SA"/>
        </w:rPr>
        <w:t>من عامة كتب الفقه</w:t>
      </w:r>
      <w:r w:rsidR="00354655">
        <w:rPr>
          <w:rtl/>
          <w:lang w:eastAsia="ar-SA"/>
        </w:rPr>
        <w:t xml:space="preserve">، </w:t>
      </w:r>
      <w:r w:rsidR="00885635" w:rsidRPr="00885635">
        <w:rPr>
          <w:rtl/>
          <w:lang w:eastAsia="ar-SA"/>
        </w:rPr>
        <w:t>مثل الوصية</w:t>
      </w:r>
      <w:r w:rsidR="00354655">
        <w:rPr>
          <w:rtl/>
          <w:lang w:eastAsia="ar-SA"/>
        </w:rPr>
        <w:t xml:space="preserve">، </w:t>
      </w:r>
      <w:r w:rsidR="00885635" w:rsidRPr="00885635">
        <w:rPr>
          <w:rtl/>
          <w:lang w:eastAsia="ar-SA"/>
        </w:rPr>
        <w:t xml:space="preserve">وعلامات حسن </w:t>
      </w:r>
      <w:r w:rsidR="00A256FF">
        <w:rPr>
          <w:rFonts w:hint="cs"/>
          <w:rtl/>
          <w:lang w:eastAsia="ar-SA"/>
        </w:rPr>
        <w:t>ال</w:t>
      </w:r>
      <w:r w:rsidR="00885635" w:rsidRPr="00885635">
        <w:rPr>
          <w:rtl/>
          <w:lang w:eastAsia="ar-SA"/>
        </w:rPr>
        <w:t>خاتمة</w:t>
      </w:r>
      <w:r w:rsidR="00354655">
        <w:rPr>
          <w:rtl/>
          <w:lang w:eastAsia="ar-SA"/>
        </w:rPr>
        <w:t xml:space="preserve">، </w:t>
      </w:r>
      <w:r w:rsidR="00A256FF">
        <w:rPr>
          <w:rFonts w:hint="cs"/>
          <w:rtl/>
          <w:lang w:eastAsia="ar-SA"/>
        </w:rPr>
        <w:t xml:space="preserve">ونحو ذلك، </w:t>
      </w:r>
      <w:r w:rsidR="00885635" w:rsidRPr="00885635">
        <w:rPr>
          <w:rtl/>
          <w:lang w:eastAsia="ar-SA"/>
        </w:rPr>
        <w:t>فيه</w:t>
      </w:r>
      <w:r w:rsidR="00354655">
        <w:rPr>
          <w:rtl/>
          <w:lang w:eastAsia="ar-SA"/>
        </w:rPr>
        <w:t xml:space="preserve">، </w:t>
      </w:r>
      <w:r w:rsidR="00885635" w:rsidRPr="00885635">
        <w:rPr>
          <w:rtl/>
          <w:lang w:eastAsia="ar-SA"/>
        </w:rPr>
        <w:t>وبعضه قد لا ي</w:t>
      </w:r>
      <w:r w:rsidR="00A256FF">
        <w:rPr>
          <w:rFonts w:hint="cs"/>
          <w:rtl/>
          <w:lang w:eastAsia="ar-SA"/>
        </w:rPr>
        <w:t>ُ</w:t>
      </w:r>
      <w:r w:rsidR="00885635" w:rsidRPr="00885635">
        <w:rPr>
          <w:rtl/>
          <w:lang w:eastAsia="ar-SA"/>
        </w:rPr>
        <w:t>ذكر فيها أصل</w:t>
      </w:r>
      <w:r w:rsidR="00A256FF">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 xml:space="preserve">مثل الفصل </w:t>
      </w:r>
      <w:r w:rsidR="00B46332">
        <w:rPr>
          <w:sz w:val="24"/>
          <w:szCs w:val="24"/>
          <w:rtl/>
          <w:lang w:eastAsia="ar-SA"/>
        </w:rPr>
        <w:t>(</w:t>
      </w:r>
      <w:r w:rsidR="00885635" w:rsidRPr="00885635">
        <w:rPr>
          <w:sz w:val="24"/>
          <w:szCs w:val="24"/>
          <w:rtl/>
          <w:lang w:eastAsia="ar-SA"/>
        </w:rPr>
        <w:t>5 و 8 و 9</w:t>
      </w:r>
      <w:r w:rsidR="00737B8C">
        <w:rPr>
          <w:sz w:val="24"/>
          <w:szCs w:val="24"/>
          <w:rtl/>
          <w:lang w:eastAsia="ar-SA"/>
        </w:rPr>
        <w:t>)</w:t>
      </w:r>
      <w:r w:rsidR="00354655">
        <w:rPr>
          <w:rtl/>
          <w:lang w:eastAsia="ar-SA"/>
        </w:rPr>
        <w:t xml:space="preserve">، </w:t>
      </w:r>
      <w:r w:rsidR="00885635" w:rsidRPr="00885635">
        <w:rPr>
          <w:rtl/>
          <w:lang w:eastAsia="ar-SA"/>
        </w:rPr>
        <w:t xml:space="preserve">والمسألة </w:t>
      </w:r>
      <w:r w:rsidR="00B46332">
        <w:rPr>
          <w:rtl/>
          <w:lang w:eastAsia="ar-SA"/>
        </w:rPr>
        <w:t>(</w:t>
      </w:r>
      <w:r w:rsidR="00885635" w:rsidRPr="00885635">
        <w:rPr>
          <w:rtl/>
          <w:lang w:eastAsia="ar-SA"/>
        </w:rPr>
        <w:t>30</w:t>
      </w:r>
      <w:r w:rsidR="00737B8C">
        <w:rPr>
          <w:rtl/>
          <w:lang w:eastAsia="ar-SA"/>
        </w:rPr>
        <w:t>)</w:t>
      </w:r>
      <w:r w:rsidR="00354655">
        <w:rPr>
          <w:rtl/>
          <w:lang w:eastAsia="ar-SA"/>
        </w:rPr>
        <w:t xml:space="preserve">، </w:t>
      </w:r>
      <w:r w:rsidR="00885635" w:rsidRPr="00885635">
        <w:rPr>
          <w:rtl/>
          <w:lang w:eastAsia="ar-SA"/>
        </w:rPr>
        <w:t xml:space="preserve">والفقرة </w:t>
      </w:r>
      <w:r w:rsidR="00B46332">
        <w:rPr>
          <w:rtl/>
          <w:lang w:eastAsia="ar-SA"/>
        </w:rPr>
        <w:t>(</w:t>
      </w:r>
      <w:r w:rsidR="00885635" w:rsidRPr="00885635">
        <w:rPr>
          <w:rtl/>
          <w:lang w:eastAsia="ar-SA"/>
        </w:rPr>
        <w:t>ج و</w:t>
      </w:r>
      <w:r w:rsidR="00A256FF">
        <w:rPr>
          <w:rFonts w:hint="cs"/>
          <w:rtl/>
          <w:lang w:eastAsia="ar-SA"/>
        </w:rPr>
        <w:t xml:space="preserve"> </w:t>
      </w:r>
      <w:r w:rsidR="00885635" w:rsidRPr="00885635">
        <w:rPr>
          <w:rtl/>
          <w:lang w:eastAsia="ar-SA"/>
        </w:rPr>
        <w:t>د</w:t>
      </w:r>
      <w:r w:rsidR="00737B8C">
        <w:rPr>
          <w:rtl/>
          <w:lang w:eastAsia="ar-SA"/>
        </w:rPr>
        <w:t>)</w:t>
      </w:r>
      <w:r w:rsidR="00885635" w:rsidRPr="00885635">
        <w:rPr>
          <w:rtl/>
          <w:lang w:eastAsia="ar-SA"/>
        </w:rPr>
        <w:t xml:space="preserve"> من المسألة </w:t>
      </w:r>
      <w:r w:rsidR="00B46332">
        <w:rPr>
          <w:szCs w:val="28"/>
          <w:rtl/>
          <w:lang w:eastAsia="ar-SA"/>
        </w:rPr>
        <w:t>(</w:t>
      </w:r>
      <w:r w:rsidR="00885635" w:rsidRPr="00885635">
        <w:rPr>
          <w:szCs w:val="28"/>
          <w:rtl/>
          <w:lang w:eastAsia="ar-SA"/>
        </w:rPr>
        <w:t>74</w:t>
      </w:r>
      <w:r w:rsidR="00737B8C">
        <w:rPr>
          <w:szCs w:val="28"/>
          <w:rtl/>
          <w:lang w:eastAsia="ar-SA"/>
        </w:rPr>
        <w:t>)</w:t>
      </w:r>
      <w:r w:rsidR="00885635" w:rsidRPr="00885635">
        <w:rPr>
          <w:rtl/>
          <w:lang w:eastAsia="ar-SA"/>
        </w:rPr>
        <w:t xml:space="preserve"> والمسألة </w:t>
      </w:r>
      <w:r w:rsidR="00B46332">
        <w:rPr>
          <w:rtl/>
          <w:lang w:eastAsia="ar-SA"/>
        </w:rPr>
        <w:t>(</w:t>
      </w:r>
      <w:r w:rsidR="007B6B86">
        <w:rPr>
          <w:rFonts w:hint="cs"/>
          <w:rtl/>
          <w:lang w:eastAsia="ar-SA"/>
        </w:rPr>
        <w:t xml:space="preserve">98 و99 و105 </w:t>
      </w:r>
      <w:r w:rsidR="001C297C">
        <w:rPr>
          <w:rtl/>
          <w:lang w:eastAsia="ar-SA"/>
        </w:rPr>
        <w:t>و107 و113 و</w:t>
      </w:r>
      <w:r w:rsidR="00885635" w:rsidRPr="00885635">
        <w:rPr>
          <w:rtl/>
          <w:lang w:eastAsia="ar-SA"/>
        </w:rPr>
        <w:t>125</w:t>
      </w:r>
      <w:r w:rsidR="00737B8C">
        <w:rPr>
          <w:rtl/>
          <w:lang w:eastAsia="ar-SA"/>
        </w:rPr>
        <w:t>)</w:t>
      </w:r>
      <w:r w:rsidR="00885635" w:rsidRPr="00885635">
        <w:rPr>
          <w:rtl/>
          <w:lang w:eastAsia="ar-SA"/>
        </w:rPr>
        <w:t xml:space="preserve"> والفقرة </w:t>
      </w:r>
      <w:r w:rsidR="00B46332">
        <w:rPr>
          <w:rtl/>
          <w:lang w:eastAsia="ar-SA"/>
        </w:rPr>
        <w:t>(</w:t>
      </w:r>
      <w:r w:rsidR="00885635" w:rsidRPr="00885635">
        <w:rPr>
          <w:rtl/>
          <w:lang w:eastAsia="ar-SA"/>
        </w:rPr>
        <w:t>7</w:t>
      </w:r>
      <w:r w:rsidR="00737B8C">
        <w:rPr>
          <w:rtl/>
          <w:lang w:eastAsia="ar-SA"/>
        </w:rPr>
        <w:t>)</w:t>
      </w:r>
      <w:r w:rsidR="00885635" w:rsidRPr="00885635">
        <w:rPr>
          <w:rtl/>
          <w:lang w:eastAsia="ar-SA"/>
        </w:rPr>
        <w:t xml:space="preserve"> من </w:t>
      </w:r>
      <w:r w:rsidR="007B6B86">
        <w:rPr>
          <w:rFonts w:hint="cs"/>
          <w:rtl/>
          <w:lang w:eastAsia="ar-SA"/>
        </w:rPr>
        <w:t>ال</w:t>
      </w:r>
      <w:r w:rsidR="00885635" w:rsidRPr="00885635">
        <w:rPr>
          <w:rtl/>
          <w:lang w:eastAsia="ar-SA"/>
        </w:rPr>
        <w:t xml:space="preserve">مسألة </w:t>
      </w:r>
      <w:r w:rsidR="00B46332">
        <w:rPr>
          <w:rtl/>
          <w:lang w:eastAsia="ar-SA"/>
        </w:rPr>
        <w:t>(</w:t>
      </w:r>
      <w:r w:rsidR="00885635" w:rsidRPr="00885635">
        <w:rPr>
          <w:rtl/>
          <w:lang w:eastAsia="ar-SA"/>
        </w:rPr>
        <w:t>128</w:t>
      </w:r>
      <w:r w:rsidR="00737B8C">
        <w:rPr>
          <w:rtl/>
          <w:lang w:eastAsia="ar-SA"/>
        </w:rPr>
        <w:t>)</w:t>
      </w:r>
      <w:r w:rsidR="00885635" w:rsidRPr="00885635">
        <w:rPr>
          <w:rtl/>
          <w:lang w:eastAsia="ar-SA"/>
        </w:rPr>
        <w:t xml:space="preserve"> مع أهميتها وكثرة ابتلاء الناس بها</w:t>
      </w:r>
      <w:r w:rsidR="00354655">
        <w:rPr>
          <w:rtl/>
          <w:lang w:eastAsia="ar-SA"/>
        </w:rPr>
        <w:t xml:space="preserve">، </w:t>
      </w:r>
      <w:r w:rsidR="00885635" w:rsidRPr="00885635">
        <w:rPr>
          <w:rtl/>
          <w:lang w:eastAsia="ar-SA"/>
        </w:rPr>
        <w:t xml:space="preserve">وتواتر </w:t>
      </w:r>
      <w:r w:rsidR="006B79AE">
        <w:rPr>
          <w:rtl/>
          <w:lang w:eastAsia="ar-SA"/>
        </w:rPr>
        <w:t>ال</w:t>
      </w:r>
      <w:r w:rsidR="00F65C9A">
        <w:rPr>
          <w:rtl/>
          <w:lang w:eastAsia="ar-SA"/>
        </w:rPr>
        <w:t>أحاديث</w:t>
      </w:r>
      <w:r w:rsidR="00885635" w:rsidRPr="00885635">
        <w:rPr>
          <w:rtl/>
          <w:lang w:eastAsia="ar-SA"/>
        </w:rPr>
        <w:t xml:space="preserve"> فيها</w:t>
      </w:r>
      <w:r w:rsidR="00354655">
        <w:rPr>
          <w:rtl/>
          <w:lang w:eastAsia="ar-SA"/>
        </w:rPr>
        <w:t xml:space="preserve">، </w:t>
      </w:r>
      <w:r w:rsidR="00885635" w:rsidRPr="00885635">
        <w:rPr>
          <w:rtl/>
          <w:lang w:eastAsia="ar-SA"/>
        </w:rPr>
        <w:t xml:space="preserve">والفقرة </w:t>
      </w:r>
      <w:r w:rsidR="00B46332">
        <w:rPr>
          <w:rtl/>
          <w:lang w:eastAsia="ar-SA"/>
        </w:rPr>
        <w:t>(</w:t>
      </w:r>
      <w:r w:rsidR="00885635" w:rsidRPr="00885635">
        <w:rPr>
          <w:rtl/>
          <w:lang w:eastAsia="ar-SA"/>
        </w:rPr>
        <w:t>10</w:t>
      </w:r>
      <w:r w:rsidR="00737B8C">
        <w:rPr>
          <w:rtl/>
          <w:lang w:eastAsia="ar-SA"/>
        </w:rPr>
        <w:t>)</w:t>
      </w:r>
      <w:r w:rsidR="00885635" w:rsidRPr="00885635">
        <w:rPr>
          <w:rtl/>
          <w:lang w:eastAsia="ar-SA"/>
        </w:rPr>
        <w:t xml:space="preserve"> منها</w:t>
      </w:r>
      <w:r w:rsidR="005E38ED">
        <w:rPr>
          <w:rtl/>
          <w:lang w:eastAsia="ar-SA"/>
        </w:rPr>
        <w:t xml:space="preserve">. </w:t>
      </w:r>
    </w:p>
    <w:p w:rsidR="00885635" w:rsidRPr="00885635" w:rsidRDefault="00885635" w:rsidP="007B6B86">
      <w:pPr>
        <w:pStyle w:val="a0"/>
        <w:rPr>
          <w:rtl/>
          <w:lang w:eastAsia="ar-SA"/>
        </w:rPr>
      </w:pPr>
      <w:r w:rsidRPr="00885635">
        <w:rPr>
          <w:rtl/>
          <w:lang w:eastAsia="ar-SA"/>
        </w:rPr>
        <w:t>واستوحيت ترتيبه من الواقع</w:t>
      </w:r>
      <w:r w:rsidR="00354655">
        <w:rPr>
          <w:rtl/>
          <w:lang w:eastAsia="ar-SA"/>
        </w:rPr>
        <w:t xml:space="preserve">، </w:t>
      </w:r>
      <w:r w:rsidRPr="00885635">
        <w:rPr>
          <w:rtl/>
          <w:lang w:eastAsia="ar-SA"/>
        </w:rPr>
        <w:t>فافتتحته بفصل</w:t>
      </w:r>
      <w:r w:rsidR="005E38ED">
        <w:rPr>
          <w:rtl/>
          <w:lang w:eastAsia="ar-SA"/>
        </w:rPr>
        <w:t xml:space="preserve">: </w:t>
      </w:r>
    </w:p>
    <w:p w:rsidR="00885635" w:rsidRPr="00885635" w:rsidRDefault="004B7D9F" w:rsidP="008F5E02">
      <w:pPr>
        <w:pStyle w:val="a0"/>
        <w:rPr>
          <w:rtl/>
          <w:lang w:eastAsia="ar-SA"/>
        </w:rPr>
      </w:pPr>
      <w:r>
        <w:rPr>
          <w:rtl/>
          <w:lang w:eastAsia="ar-SA"/>
        </w:rPr>
        <w:t>(1</w:t>
      </w:r>
      <w:r>
        <w:rPr>
          <w:rFonts w:hint="cs"/>
          <w:rtl/>
          <w:lang w:eastAsia="ar-SA"/>
        </w:rPr>
        <w:t xml:space="preserve">- </w:t>
      </w:r>
      <w:r w:rsidR="00885635" w:rsidRPr="00885635">
        <w:rPr>
          <w:rtl/>
          <w:lang w:eastAsia="ar-SA"/>
        </w:rPr>
        <w:t>ما يجب على المريض</w:t>
      </w:r>
      <w:r w:rsidR="00737B8C">
        <w:rPr>
          <w:rtl/>
          <w:lang w:eastAsia="ar-SA"/>
        </w:rPr>
        <w:t>)</w:t>
      </w:r>
      <w:r w:rsidR="00885635" w:rsidRPr="00885635">
        <w:rPr>
          <w:rtl/>
          <w:lang w:eastAsia="ar-SA"/>
        </w:rPr>
        <w:t xml:space="preserve"> من الر</w:t>
      </w:r>
      <w:r>
        <w:rPr>
          <w:rFonts w:hint="cs"/>
          <w:rtl/>
          <w:lang w:eastAsia="ar-SA"/>
        </w:rPr>
        <w:t>ِّ</w:t>
      </w:r>
      <w:r w:rsidR="00885635" w:rsidRPr="00885635">
        <w:rPr>
          <w:rtl/>
          <w:lang w:eastAsia="ar-SA"/>
        </w:rPr>
        <w:t>ضى بالقضاء والصبر على القدر</w:t>
      </w:r>
      <w:r>
        <w:rPr>
          <w:rFonts w:hint="cs"/>
          <w:rtl/>
          <w:lang w:eastAsia="ar-SA"/>
        </w:rPr>
        <w:t>،</w:t>
      </w:r>
      <w:r w:rsidR="00885635" w:rsidRPr="00885635">
        <w:rPr>
          <w:rtl/>
          <w:lang w:eastAsia="ar-SA"/>
        </w:rPr>
        <w:t xml:space="preserve"> وترك تمن</w:t>
      </w:r>
      <w:r>
        <w:rPr>
          <w:rFonts w:hint="cs"/>
          <w:rtl/>
          <w:lang w:eastAsia="ar-SA"/>
        </w:rPr>
        <w:t>ّ</w:t>
      </w:r>
      <w:r w:rsidR="00885635" w:rsidRPr="00885635">
        <w:rPr>
          <w:rtl/>
          <w:lang w:eastAsia="ar-SA"/>
        </w:rPr>
        <w:t>ي الموت وأداء الحقوق</w:t>
      </w:r>
      <w:r>
        <w:rPr>
          <w:rFonts w:hint="cs"/>
          <w:rtl/>
          <w:lang w:eastAsia="ar-SA"/>
        </w:rPr>
        <w:t>،</w:t>
      </w:r>
      <w:r>
        <w:rPr>
          <w:rtl/>
          <w:lang w:eastAsia="ar-SA"/>
        </w:rPr>
        <w:t xml:space="preserve"> والوصية وال</w:t>
      </w:r>
      <w:r>
        <w:rPr>
          <w:rFonts w:hint="cs"/>
          <w:rtl/>
          <w:lang w:eastAsia="ar-SA"/>
        </w:rPr>
        <w:t>إ</w:t>
      </w:r>
      <w:r w:rsidR="00885635" w:rsidRPr="00885635">
        <w:rPr>
          <w:rtl/>
          <w:lang w:eastAsia="ar-SA"/>
        </w:rPr>
        <w:t>شهاد عليها</w:t>
      </w:r>
      <w:r w:rsidR="005E38ED">
        <w:rPr>
          <w:rtl/>
          <w:lang w:eastAsia="ar-SA"/>
        </w:rPr>
        <w:t>.</w:t>
      </w:r>
      <w:r w:rsidR="00DB57C2">
        <w:rPr>
          <w:rtl/>
          <w:lang w:eastAsia="ar-SA"/>
        </w:rPr>
        <w:t>..</w:t>
      </w:r>
      <w:r w:rsidR="005E38ED">
        <w:rPr>
          <w:rtl/>
          <w:lang w:eastAsia="ar-SA"/>
        </w:rPr>
        <w:t xml:space="preserve"> </w:t>
      </w:r>
    </w:p>
    <w:p w:rsidR="00885635" w:rsidRPr="00885635" w:rsidRDefault="00885635" w:rsidP="008F5E02">
      <w:pPr>
        <w:pStyle w:val="a0"/>
        <w:rPr>
          <w:rtl/>
          <w:lang w:eastAsia="ar-SA"/>
        </w:rPr>
      </w:pPr>
      <w:r w:rsidRPr="00885635">
        <w:rPr>
          <w:rFonts w:hint="cs"/>
          <w:rtl/>
          <w:lang w:eastAsia="ar-SA"/>
        </w:rPr>
        <w:t xml:space="preserve"> </w:t>
      </w:r>
      <w:r w:rsidRPr="00885635">
        <w:rPr>
          <w:rtl/>
          <w:lang w:eastAsia="ar-SA"/>
        </w:rPr>
        <w:t>ثم</w:t>
      </w:r>
      <w:r w:rsidR="005E38ED">
        <w:rPr>
          <w:rFonts w:hint="cs"/>
          <w:rtl/>
          <w:lang w:eastAsia="ar-SA"/>
        </w:rPr>
        <w:t xml:space="preserve">: </w:t>
      </w:r>
      <w:r w:rsidR="004B7D9F">
        <w:rPr>
          <w:rtl/>
          <w:lang w:eastAsia="ar-SA"/>
        </w:rPr>
        <w:t>(2</w:t>
      </w:r>
      <w:r w:rsidR="004B7D9F">
        <w:rPr>
          <w:rFonts w:hint="cs"/>
          <w:rtl/>
          <w:lang w:eastAsia="ar-SA"/>
        </w:rPr>
        <w:t xml:space="preserve">- </w:t>
      </w:r>
      <w:r w:rsidRPr="00885635">
        <w:rPr>
          <w:rtl/>
          <w:lang w:eastAsia="ar-SA"/>
        </w:rPr>
        <w:t>تلقين المحتضر</w:t>
      </w:r>
      <w:r w:rsidR="00737B8C">
        <w:rPr>
          <w:rtl/>
          <w:lang w:eastAsia="ar-SA"/>
        </w:rPr>
        <w:t>)</w:t>
      </w:r>
      <w:r w:rsidRPr="00885635">
        <w:rPr>
          <w:rtl/>
          <w:lang w:eastAsia="ar-SA"/>
        </w:rPr>
        <w:t xml:space="preserve"> وما على من حضره من التلقين وأمره بالشهادة</w:t>
      </w:r>
      <w:r w:rsidR="005E38ED">
        <w:rPr>
          <w:rtl/>
          <w:lang w:eastAsia="ar-SA"/>
        </w:rPr>
        <w:t xml:space="preserve">. </w:t>
      </w:r>
    </w:p>
    <w:p w:rsidR="00885635" w:rsidRPr="00885635" w:rsidRDefault="00885635" w:rsidP="008F5E02">
      <w:pPr>
        <w:pStyle w:val="a0"/>
        <w:rPr>
          <w:rtl/>
          <w:lang w:eastAsia="ar-SA"/>
        </w:rPr>
      </w:pPr>
      <w:r w:rsidRPr="00885635">
        <w:rPr>
          <w:rFonts w:hint="cs"/>
          <w:rtl/>
          <w:lang w:eastAsia="ar-SA"/>
        </w:rPr>
        <w:t xml:space="preserve"> </w:t>
      </w:r>
      <w:r w:rsidRPr="00885635">
        <w:rPr>
          <w:rtl/>
          <w:lang w:eastAsia="ar-SA"/>
        </w:rPr>
        <w:t>ثم (3-</w:t>
      </w:r>
      <w:r w:rsidR="007F60F3">
        <w:rPr>
          <w:rFonts w:hint="cs"/>
          <w:rtl/>
          <w:lang w:eastAsia="ar-SA"/>
        </w:rPr>
        <w:t xml:space="preserve"> </w:t>
      </w:r>
      <w:r w:rsidRPr="00885635">
        <w:rPr>
          <w:rtl/>
          <w:lang w:eastAsia="ar-SA"/>
        </w:rPr>
        <w:t>ما على الحاضرين بعد موته</w:t>
      </w:r>
      <w:r w:rsidR="00737B8C">
        <w:rPr>
          <w:rtl/>
          <w:lang w:eastAsia="ar-SA"/>
        </w:rPr>
        <w:t>)</w:t>
      </w:r>
      <w:r w:rsidRPr="00885635">
        <w:rPr>
          <w:rtl/>
          <w:lang w:eastAsia="ar-SA"/>
        </w:rPr>
        <w:t xml:space="preserve"> من غمض عينيه</w:t>
      </w:r>
      <w:r w:rsidR="007F60F3">
        <w:rPr>
          <w:rFonts w:hint="cs"/>
          <w:rtl/>
          <w:lang w:eastAsia="ar-SA"/>
        </w:rPr>
        <w:t xml:space="preserve">، </w:t>
      </w:r>
      <w:r w:rsidRPr="00885635">
        <w:rPr>
          <w:rtl/>
          <w:lang w:eastAsia="ar-SA"/>
        </w:rPr>
        <w:t>والدعاء له وتغطيته</w:t>
      </w:r>
      <w:r w:rsidR="007F60F3">
        <w:rPr>
          <w:rFonts w:hint="cs"/>
          <w:rtl/>
          <w:lang w:eastAsia="ar-SA"/>
        </w:rPr>
        <w:t xml:space="preserve">، </w:t>
      </w:r>
      <w:r w:rsidRPr="00885635">
        <w:rPr>
          <w:rtl/>
          <w:lang w:eastAsia="ar-SA"/>
        </w:rPr>
        <w:t>والتعجيل</w:t>
      </w:r>
      <w:r w:rsidR="00912892">
        <w:rPr>
          <w:rFonts w:hint="cs"/>
          <w:rtl/>
          <w:lang w:eastAsia="ar-SA"/>
        </w:rPr>
        <w:t>،</w:t>
      </w:r>
      <w:r w:rsidRPr="00885635">
        <w:rPr>
          <w:rtl/>
          <w:lang w:eastAsia="ar-SA"/>
        </w:rPr>
        <w:t xml:space="preserve"> بتجهيزه</w:t>
      </w:r>
      <w:r w:rsidR="00912892">
        <w:rPr>
          <w:rFonts w:hint="cs"/>
          <w:rtl/>
          <w:lang w:eastAsia="ar-SA"/>
        </w:rPr>
        <w:t>،</w:t>
      </w:r>
      <w:r w:rsidRPr="00885635">
        <w:rPr>
          <w:rtl/>
          <w:lang w:eastAsia="ar-SA"/>
        </w:rPr>
        <w:t xml:space="preserve"> والمبادرة لقضاء دينه</w:t>
      </w:r>
      <w:r w:rsidR="005E38ED">
        <w:rPr>
          <w:rtl/>
          <w:lang w:eastAsia="ar-SA"/>
        </w:rPr>
        <w:t xml:space="preserve">. </w:t>
      </w:r>
    </w:p>
    <w:p w:rsidR="00885635" w:rsidRPr="00885635" w:rsidRDefault="00885635" w:rsidP="008F5E02">
      <w:pPr>
        <w:pStyle w:val="a0"/>
        <w:rPr>
          <w:rtl/>
          <w:lang w:eastAsia="ar-SA"/>
        </w:rPr>
      </w:pPr>
      <w:r w:rsidRPr="00885635">
        <w:rPr>
          <w:rFonts w:hint="cs"/>
          <w:rtl/>
          <w:lang w:eastAsia="ar-SA"/>
        </w:rPr>
        <w:t xml:space="preserve"> </w:t>
      </w:r>
      <w:r w:rsidR="00912892">
        <w:rPr>
          <w:rtl/>
          <w:lang w:eastAsia="ar-SA"/>
        </w:rPr>
        <w:t>ثم (4</w:t>
      </w:r>
      <w:r w:rsidR="00912892">
        <w:rPr>
          <w:rFonts w:hint="cs"/>
          <w:rtl/>
          <w:lang w:eastAsia="ar-SA"/>
        </w:rPr>
        <w:t xml:space="preserve">- </w:t>
      </w:r>
      <w:r w:rsidRPr="00885635">
        <w:rPr>
          <w:rtl/>
          <w:lang w:eastAsia="ar-SA"/>
        </w:rPr>
        <w:t>ما يجوز للحاضرين وغيرهم</w:t>
      </w:r>
      <w:r w:rsidR="00737B8C">
        <w:rPr>
          <w:rtl/>
          <w:lang w:eastAsia="ar-SA"/>
        </w:rPr>
        <w:t>)</w:t>
      </w:r>
      <w:r w:rsidRPr="00885635">
        <w:rPr>
          <w:rtl/>
          <w:lang w:eastAsia="ar-SA"/>
        </w:rPr>
        <w:t xml:space="preserve"> من كشف وجهه وتقبيله والبكاء عليه</w:t>
      </w:r>
      <w:r w:rsidR="005E38ED">
        <w:rPr>
          <w:rtl/>
          <w:lang w:eastAsia="ar-SA"/>
        </w:rPr>
        <w:t xml:space="preserve">. </w:t>
      </w:r>
    </w:p>
    <w:p w:rsidR="00885635" w:rsidRPr="00885635" w:rsidRDefault="00912892" w:rsidP="008F5E02">
      <w:pPr>
        <w:pStyle w:val="a0"/>
        <w:rPr>
          <w:rtl/>
          <w:lang w:eastAsia="ar-SA"/>
        </w:rPr>
      </w:pPr>
      <w:r>
        <w:rPr>
          <w:rtl/>
          <w:lang w:eastAsia="ar-SA"/>
        </w:rPr>
        <w:t>ثم (5</w:t>
      </w:r>
      <w:r>
        <w:rPr>
          <w:rFonts w:hint="cs"/>
          <w:rtl/>
          <w:lang w:eastAsia="ar-SA"/>
        </w:rPr>
        <w:t xml:space="preserve">- </w:t>
      </w:r>
      <w:r w:rsidR="00885635" w:rsidRPr="00885635">
        <w:rPr>
          <w:rtl/>
          <w:lang w:eastAsia="ar-SA"/>
        </w:rPr>
        <w:t>ما يجب على أقارب الميت</w:t>
      </w:r>
      <w:r w:rsidR="00737B8C">
        <w:rPr>
          <w:rtl/>
          <w:lang w:eastAsia="ar-SA"/>
        </w:rPr>
        <w:t>)</w:t>
      </w:r>
      <w:r w:rsidR="00885635" w:rsidRPr="00885635">
        <w:rPr>
          <w:rtl/>
          <w:lang w:eastAsia="ar-SA"/>
        </w:rPr>
        <w:t xml:space="preserve"> من الصبر والرضا بالقدر</w:t>
      </w:r>
      <w:r w:rsidR="00354655">
        <w:rPr>
          <w:rtl/>
          <w:lang w:eastAsia="ar-SA"/>
        </w:rPr>
        <w:t xml:space="preserve">، </w:t>
      </w:r>
      <w:r w:rsidR="003E6BEB">
        <w:rPr>
          <w:rtl/>
          <w:lang w:eastAsia="ar-SA"/>
        </w:rPr>
        <w:t>والا</w:t>
      </w:r>
      <w:r w:rsidR="00885635" w:rsidRPr="00885635">
        <w:rPr>
          <w:rtl/>
          <w:lang w:eastAsia="ar-SA"/>
        </w:rPr>
        <w:t>سترجاع</w:t>
      </w:r>
      <w:r w:rsidR="00354655">
        <w:rPr>
          <w:rtl/>
          <w:lang w:eastAsia="ar-SA"/>
        </w:rPr>
        <w:t xml:space="preserve">، </w:t>
      </w:r>
      <w:r w:rsidR="00885635" w:rsidRPr="00885635">
        <w:rPr>
          <w:rtl/>
          <w:lang w:eastAsia="ar-SA"/>
        </w:rPr>
        <w:t>وإحداد المرأة على زوجها</w:t>
      </w:r>
      <w:r w:rsidR="005E38ED">
        <w:rPr>
          <w:rtl/>
          <w:lang w:eastAsia="ar-SA"/>
        </w:rPr>
        <w:t xml:space="preserve">. </w:t>
      </w:r>
    </w:p>
    <w:p w:rsidR="00885635" w:rsidRPr="00885635" w:rsidRDefault="00912892" w:rsidP="008F5E02">
      <w:pPr>
        <w:pStyle w:val="a0"/>
        <w:rPr>
          <w:rtl/>
          <w:lang w:eastAsia="ar-SA"/>
        </w:rPr>
      </w:pPr>
      <w:r>
        <w:rPr>
          <w:rtl/>
          <w:lang w:eastAsia="ar-SA"/>
        </w:rPr>
        <w:t>ثم (6</w:t>
      </w:r>
      <w:r>
        <w:rPr>
          <w:rFonts w:hint="cs"/>
          <w:rtl/>
          <w:lang w:eastAsia="ar-SA"/>
        </w:rPr>
        <w:t xml:space="preserve">- </w:t>
      </w:r>
      <w:r w:rsidR="00885635" w:rsidRPr="00885635">
        <w:rPr>
          <w:rtl/>
          <w:lang w:eastAsia="ar-SA"/>
        </w:rPr>
        <w:t>ما ي</w:t>
      </w:r>
      <w:r>
        <w:rPr>
          <w:rFonts w:hint="cs"/>
          <w:rtl/>
          <w:lang w:eastAsia="ar-SA"/>
        </w:rPr>
        <w:t>َ</w:t>
      </w:r>
      <w:r w:rsidR="00885635" w:rsidRPr="00885635">
        <w:rPr>
          <w:rtl/>
          <w:lang w:eastAsia="ar-SA"/>
        </w:rPr>
        <w:t>ح</w:t>
      </w:r>
      <w:r>
        <w:rPr>
          <w:rFonts w:hint="cs"/>
          <w:rtl/>
          <w:lang w:eastAsia="ar-SA"/>
        </w:rPr>
        <w:t>ْ</w:t>
      </w:r>
      <w:r w:rsidR="00885635" w:rsidRPr="00885635">
        <w:rPr>
          <w:rtl/>
          <w:lang w:eastAsia="ar-SA"/>
        </w:rPr>
        <w:t>رم عليهم</w:t>
      </w:r>
      <w:r w:rsidR="00737B8C">
        <w:rPr>
          <w:rtl/>
          <w:lang w:eastAsia="ar-SA"/>
        </w:rPr>
        <w:t>)</w:t>
      </w:r>
      <w:r>
        <w:rPr>
          <w:rFonts w:hint="cs"/>
          <w:rtl/>
          <w:lang w:eastAsia="ar-SA"/>
        </w:rPr>
        <w:t xml:space="preserve"> </w:t>
      </w:r>
      <w:r w:rsidR="00885635" w:rsidRPr="00885635">
        <w:rPr>
          <w:rtl/>
          <w:lang w:eastAsia="ar-SA"/>
        </w:rPr>
        <w:t>من النياحة وضرب الخدود وش</w:t>
      </w:r>
      <w:r>
        <w:rPr>
          <w:rFonts w:hint="cs"/>
          <w:rtl/>
          <w:lang w:eastAsia="ar-SA"/>
        </w:rPr>
        <w:t>َ</w:t>
      </w:r>
      <w:r w:rsidR="00885635" w:rsidRPr="00885635">
        <w:rPr>
          <w:rtl/>
          <w:lang w:eastAsia="ar-SA"/>
        </w:rPr>
        <w:t>ق</w:t>
      </w:r>
      <w:r>
        <w:rPr>
          <w:rFonts w:hint="cs"/>
          <w:rtl/>
          <w:lang w:eastAsia="ar-SA"/>
        </w:rPr>
        <w:t>ِّ</w:t>
      </w:r>
      <w:r w:rsidR="00885635" w:rsidRPr="00885635">
        <w:rPr>
          <w:rtl/>
          <w:lang w:eastAsia="ar-SA"/>
        </w:rPr>
        <w:t xml:space="preserve"> الجيوب</w:t>
      </w:r>
      <w:r w:rsidR="00354655">
        <w:rPr>
          <w:rtl/>
          <w:lang w:eastAsia="ar-SA"/>
        </w:rPr>
        <w:t xml:space="preserve">، </w:t>
      </w:r>
      <w:r w:rsidR="00885635" w:rsidRPr="00885635">
        <w:rPr>
          <w:rtl/>
          <w:lang w:eastAsia="ar-SA"/>
        </w:rPr>
        <w:t>وغير ذلك كنعيه على المنائر</w:t>
      </w:r>
      <w:r w:rsidR="005E38ED">
        <w:rPr>
          <w:rFonts w:hint="cs"/>
          <w:rtl/>
          <w:lang w:eastAsia="ar-SA"/>
        </w:rPr>
        <w:t xml:space="preserve">. </w:t>
      </w:r>
    </w:p>
    <w:p w:rsidR="00885635" w:rsidRPr="00885635" w:rsidRDefault="009D003B" w:rsidP="008F5E02">
      <w:pPr>
        <w:pStyle w:val="a0"/>
        <w:rPr>
          <w:rtl/>
          <w:lang w:eastAsia="ar-SA"/>
        </w:rPr>
      </w:pPr>
      <w:r>
        <w:rPr>
          <w:rtl/>
          <w:lang w:eastAsia="ar-SA"/>
        </w:rPr>
        <w:lastRenderedPageBreak/>
        <w:t>ثم (7</w:t>
      </w:r>
      <w:r w:rsidR="007E24D3">
        <w:rPr>
          <w:rtl/>
          <w:lang w:eastAsia="ar-SA"/>
        </w:rPr>
        <w:t>-</w:t>
      </w:r>
      <w:r w:rsidR="00DD1700">
        <w:rPr>
          <w:rFonts w:hint="cs"/>
          <w:rtl/>
          <w:lang w:eastAsia="ar-SA"/>
        </w:rPr>
        <w:t xml:space="preserve"> </w:t>
      </w:r>
      <w:r w:rsidR="00885635" w:rsidRPr="00885635">
        <w:rPr>
          <w:rtl/>
          <w:lang w:eastAsia="ar-SA"/>
        </w:rPr>
        <w:t>النعي الجائز</w:t>
      </w:r>
      <w:r w:rsidR="00737B8C">
        <w:rPr>
          <w:rtl/>
          <w:lang w:eastAsia="ar-SA"/>
        </w:rPr>
        <w:t>)</w:t>
      </w:r>
      <w:r w:rsidR="005E38ED">
        <w:rPr>
          <w:rtl/>
          <w:lang w:eastAsia="ar-SA"/>
        </w:rPr>
        <w:t xml:space="preserve">. </w:t>
      </w:r>
    </w:p>
    <w:p w:rsidR="00885635" w:rsidRPr="00885635" w:rsidRDefault="00885635" w:rsidP="008F5E02">
      <w:pPr>
        <w:pStyle w:val="a0"/>
        <w:rPr>
          <w:rtl/>
          <w:lang w:eastAsia="ar-SA"/>
        </w:rPr>
      </w:pPr>
      <w:r w:rsidRPr="00885635">
        <w:rPr>
          <w:rtl/>
          <w:lang w:eastAsia="ar-SA"/>
        </w:rPr>
        <w:t xml:space="preserve">ثم </w:t>
      </w:r>
      <w:r w:rsidR="00B46332">
        <w:rPr>
          <w:rtl/>
          <w:lang w:eastAsia="ar-SA"/>
        </w:rPr>
        <w:t>(</w:t>
      </w:r>
      <w:r w:rsidR="009D003B">
        <w:rPr>
          <w:rtl/>
          <w:lang w:eastAsia="ar-SA"/>
        </w:rPr>
        <w:t>8</w:t>
      </w:r>
      <w:r w:rsidR="009D003B">
        <w:rPr>
          <w:rFonts w:hint="cs"/>
          <w:rtl/>
          <w:lang w:eastAsia="ar-SA"/>
        </w:rPr>
        <w:t xml:space="preserve">- </w:t>
      </w:r>
      <w:r w:rsidRPr="00885635">
        <w:rPr>
          <w:rtl/>
          <w:lang w:eastAsia="ar-SA"/>
        </w:rPr>
        <w:t>علامات حسن الخاتمة</w:t>
      </w:r>
      <w:r w:rsidR="00737B8C">
        <w:rPr>
          <w:rtl/>
          <w:lang w:eastAsia="ar-SA"/>
        </w:rPr>
        <w:t>)</w:t>
      </w:r>
      <w:r w:rsidR="005E38ED">
        <w:rPr>
          <w:rtl/>
          <w:lang w:eastAsia="ar-SA"/>
        </w:rPr>
        <w:t xml:space="preserve">. </w:t>
      </w:r>
    </w:p>
    <w:p w:rsidR="00885635" w:rsidRPr="00885635" w:rsidRDefault="00885635" w:rsidP="008F5E02">
      <w:pPr>
        <w:pStyle w:val="a0"/>
        <w:rPr>
          <w:rtl/>
          <w:lang w:eastAsia="ar-SA"/>
        </w:rPr>
      </w:pPr>
      <w:r w:rsidRPr="00885635">
        <w:rPr>
          <w:rtl/>
          <w:lang w:eastAsia="ar-SA"/>
        </w:rPr>
        <w:t xml:space="preserve">ثم </w:t>
      </w:r>
      <w:r w:rsidR="00B46332">
        <w:rPr>
          <w:rtl/>
          <w:lang w:eastAsia="ar-SA"/>
        </w:rPr>
        <w:t>(</w:t>
      </w:r>
      <w:r w:rsidR="009D003B">
        <w:rPr>
          <w:rtl/>
          <w:lang w:eastAsia="ar-SA"/>
        </w:rPr>
        <w:t>9</w:t>
      </w:r>
      <w:r w:rsidR="009D003B">
        <w:rPr>
          <w:rFonts w:hint="cs"/>
          <w:rtl/>
          <w:lang w:eastAsia="ar-SA"/>
        </w:rPr>
        <w:t xml:space="preserve">- </w:t>
      </w:r>
      <w:r w:rsidRPr="00885635">
        <w:rPr>
          <w:rtl/>
          <w:lang w:eastAsia="ar-SA"/>
        </w:rPr>
        <w:t>ثناء الناس على الميت</w:t>
      </w:r>
      <w:r w:rsidR="00737B8C">
        <w:rPr>
          <w:rtl/>
          <w:lang w:eastAsia="ar-SA"/>
        </w:rPr>
        <w:t>)</w:t>
      </w:r>
      <w:r w:rsidR="005E38ED">
        <w:rPr>
          <w:rtl/>
          <w:lang w:eastAsia="ar-SA"/>
        </w:rPr>
        <w:t xml:space="preserve">. </w:t>
      </w:r>
    </w:p>
    <w:p w:rsidR="009D003B" w:rsidRDefault="00885635" w:rsidP="008F5E02">
      <w:pPr>
        <w:pStyle w:val="a0"/>
        <w:rPr>
          <w:rtl/>
          <w:lang w:eastAsia="ar-SA"/>
        </w:rPr>
      </w:pPr>
      <w:r w:rsidRPr="00885635">
        <w:rPr>
          <w:rtl/>
          <w:lang w:eastAsia="ar-SA"/>
        </w:rPr>
        <w:t xml:space="preserve">ثم </w:t>
      </w:r>
      <w:r w:rsidR="00B46332">
        <w:rPr>
          <w:rtl/>
          <w:lang w:eastAsia="ar-SA"/>
        </w:rPr>
        <w:t>(</w:t>
      </w:r>
      <w:r w:rsidR="009D003B">
        <w:rPr>
          <w:rtl/>
          <w:lang w:eastAsia="ar-SA"/>
        </w:rPr>
        <w:t>10</w:t>
      </w:r>
      <w:r w:rsidR="009D003B">
        <w:rPr>
          <w:rFonts w:hint="cs"/>
          <w:rtl/>
          <w:lang w:eastAsia="ar-SA"/>
        </w:rPr>
        <w:t xml:space="preserve">- </w:t>
      </w:r>
      <w:r w:rsidRPr="00885635">
        <w:rPr>
          <w:rtl/>
          <w:lang w:eastAsia="ar-SA"/>
        </w:rPr>
        <w:t>غسل الميت</w:t>
      </w:r>
      <w:r w:rsidR="00737B8C">
        <w:rPr>
          <w:rtl/>
          <w:lang w:eastAsia="ar-SA"/>
        </w:rPr>
        <w:t>)</w:t>
      </w:r>
      <w:r w:rsidR="005E38ED">
        <w:rPr>
          <w:rtl/>
          <w:lang w:eastAsia="ar-SA"/>
        </w:rPr>
        <w:t xml:space="preserve">. </w:t>
      </w:r>
    </w:p>
    <w:p w:rsidR="00885635" w:rsidRPr="00885635" w:rsidRDefault="00885635" w:rsidP="008F5E02">
      <w:pPr>
        <w:pStyle w:val="a0"/>
        <w:rPr>
          <w:rtl/>
          <w:lang w:eastAsia="ar-SA"/>
        </w:rPr>
      </w:pPr>
      <w:r w:rsidRPr="00885635">
        <w:rPr>
          <w:rtl/>
          <w:lang w:eastAsia="ar-SA"/>
        </w:rPr>
        <w:t>وهكذا إلى الدفن وزيارة القبور</w:t>
      </w:r>
      <w:r w:rsidR="005E38ED">
        <w:rPr>
          <w:rtl/>
          <w:lang w:eastAsia="ar-SA"/>
        </w:rPr>
        <w:t xml:space="preserve">. </w:t>
      </w:r>
    </w:p>
    <w:p w:rsidR="00885635" w:rsidRPr="00885635" w:rsidRDefault="00885635" w:rsidP="008F5E02">
      <w:pPr>
        <w:pStyle w:val="a0"/>
        <w:rPr>
          <w:rtl/>
          <w:lang w:eastAsia="ar-SA"/>
        </w:rPr>
      </w:pPr>
      <w:r w:rsidRPr="00885635">
        <w:rPr>
          <w:rtl/>
          <w:lang w:eastAsia="ar-SA"/>
        </w:rPr>
        <w:t>وختمته بفصل خاص</w:t>
      </w:r>
      <w:r w:rsidR="009D003B">
        <w:rPr>
          <w:rFonts w:hint="cs"/>
          <w:rtl/>
          <w:lang w:eastAsia="ar-SA"/>
        </w:rPr>
        <w:t>ٍّ</w:t>
      </w:r>
      <w:r w:rsidRPr="00885635">
        <w:rPr>
          <w:rtl/>
          <w:lang w:eastAsia="ar-SA"/>
        </w:rPr>
        <w:t xml:space="preserve"> ببدع الجنائز</w:t>
      </w:r>
      <w:r w:rsidR="009D003B">
        <w:rPr>
          <w:rFonts w:hint="cs"/>
          <w:rtl/>
          <w:lang w:eastAsia="ar-SA"/>
        </w:rPr>
        <w:t>،</w:t>
      </w:r>
      <w:r w:rsidR="009D003B">
        <w:rPr>
          <w:rtl/>
          <w:lang w:eastAsia="ar-SA"/>
        </w:rPr>
        <w:t xml:space="preserve"> </w:t>
      </w:r>
      <w:r w:rsidR="009D003B">
        <w:rPr>
          <w:rFonts w:hint="cs"/>
          <w:rtl/>
          <w:lang w:eastAsia="ar-SA"/>
        </w:rPr>
        <w:t>ا</w:t>
      </w:r>
      <w:r w:rsidRPr="00885635">
        <w:rPr>
          <w:rtl/>
          <w:lang w:eastAsia="ar-SA"/>
        </w:rPr>
        <w:t>ستوعبت فيه جميع ما وقفت عليه من البدع م</w:t>
      </w:r>
      <w:r w:rsidR="0004222A">
        <w:rPr>
          <w:rFonts w:hint="cs"/>
          <w:rtl/>
          <w:lang w:eastAsia="ar-SA"/>
        </w:rPr>
        <w:t>َ</w:t>
      </w:r>
      <w:r w:rsidRPr="00885635">
        <w:rPr>
          <w:rtl/>
          <w:lang w:eastAsia="ar-SA"/>
        </w:rPr>
        <w:t>نصوص</w:t>
      </w:r>
      <w:r w:rsidR="0004222A">
        <w:rPr>
          <w:rFonts w:hint="cs"/>
          <w:rtl/>
          <w:lang w:eastAsia="ar-SA"/>
        </w:rPr>
        <w:t>ً</w:t>
      </w:r>
      <w:r w:rsidRPr="00885635">
        <w:rPr>
          <w:rtl/>
          <w:lang w:eastAsia="ar-SA"/>
        </w:rPr>
        <w:t>ا عليه في كتاب من كتب أهل العلم قديم</w:t>
      </w:r>
      <w:r w:rsidR="0004222A">
        <w:rPr>
          <w:rFonts w:hint="cs"/>
          <w:rtl/>
          <w:lang w:eastAsia="ar-SA"/>
        </w:rPr>
        <w:t>ً</w:t>
      </w:r>
      <w:r w:rsidRPr="00885635">
        <w:rPr>
          <w:rtl/>
          <w:lang w:eastAsia="ar-SA"/>
        </w:rPr>
        <w:t>ا وحديث</w:t>
      </w:r>
      <w:r w:rsidR="0004222A">
        <w:rPr>
          <w:rFonts w:hint="cs"/>
          <w:rtl/>
          <w:lang w:eastAsia="ar-SA"/>
        </w:rPr>
        <w:t>ً</w:t>
      </w:r>
      <w:r w:rsidRPr="00885635">
        <w:rPr>
          <w:rtl/>
          <w:lang w:eastAsia="ar-SA"/>
        </w:rPr>
        <w:t>ا</w:t>
      </w:r>
      <w:r w:rsidR="0004222A">
        <w:rPr>
          <w:rFonts w:hint="cs"/>
          <w:rtl/>
          <w:lang w:eastAsia="ar-SA"/>
        </w:rPr>
        <w:t>،</w:t>
      </w:r>
      <w:r w:rsidRPr="00885635">
        <w:rPr>
          <w:rtl/>
          <w:lang w:eastAsia="ar-SA"/>
        </w:rPr>
        <w:t xml:space="preserve"> عازي</w:t>
      </w:r>
      <w:r w:rsidR="0004222A">
        <w:rPr>
          <w:rFonts w:hint="cs"/>
          <w:rtl/>
          <w:lang w:eastAsia="ar-SA"/>
        </w:rPr>
        <w:t>ً</w:t>
      </w:r>
      <w:r w:rsidRPr="00885635">
        <w:rPr>
          <w:rtl/>
          <w:lang w:eastAsia="ar-SA"/>
        </w:rPr>
        <w:t>ا كل بدعة</w:t>
      </w:r>
      <w:r w:rsidR="0004222A">
        <w:rPr>
          <w:rFonts w:hint="cs"/>
          <w:rtl/>
          <w:lang w:eastAsia="ar-SA"/>
        </w:rPr>
        <w:t>ٍ</w:t>
      </w:r>
      <w:r w:rsidRPr="00885635">
        <w:rPr>
          <w:rtl/>
          <w:lang w:eastAsia="ar-SA"/>
        </w:rPr>
        <w:t xml:space="preserve"> إلى موضعها من كتبهم</w:t>
      </w:r>
      <w:r w:rsidR="0004222A">
        <w:rPr>
          <w:rFonts w:hint="cs"/>
          <w:rtl/>
          <w:lang w:eastAsia="ar-SA"/>
        </w:rPr>
        <w:t>،</w:t>
      </w:r>
      <w:r w:rsidRPr="00885635">
        <w:rPr>
          <w:rtl/>
          <w:lang w:eastAsia="ar-SA"/>
        </w:rPr>
        <w:t xml:space="preserve"> وما لم ي</w:t>
      </w:r>
      <w:r w:rsidR="0004222A">
        <w:rPr>
          <w:rFonts w:hint="cs"/>
          <w:rtl/>
          <w:lang w:eastAsia="ar-SA"/>
        </w:rPr>
        <w:t>ُ</w:t>
      </w:r>
      <w:r w:rsidRPr="00885635">
        <w:rPr>
          <w:rtl/>
          <w:lang w:eastAsia="ar-SA"/>
        </w:rPr>
        <w:t>ع</w:t>
      </w:r>
      <w:r w:rsidR="0004222A">
        <w:rPr>
          <w:rFonts w:hint="cs"/>
          <w:rtl/>
          <w:lang w:eastAsia="ar-SA"/>
        </w:rPr>
        <w:t>ْ</w:t>
      </w:r>
      <w:r w:rsidRPr="00885635">
        <w:rPr>
          <w:rtl/>
          <w:lang w:eastAsia="ar-SA"/>
        </w:rPr>
        <w:t>ز</w:t>
      </w:r>
      <w:r w:rsidR="0004222A">
        <w:rPr>
          <w:rFonts w:hint="cs"/>
          <w:rtl/>
          <w:lang w:eastAsia="ar-SA"/>
        </w:rPr>
        <w:t>َ</w:t>
      </w:r>
      <w:r w:rsidRPr="00885635">
        <w:rPr>
          <w:rtl/>
          <w:lang w:eastAsia="ar-SA"/>
        </w:rPr>
        <w:t xml:space="preserve"> إليهم</w:t>
      </w:r>
      <w:r w:rsidR="0004222A">
        <w:rPr>
          <w:rFonts w:hint="cs"/>
          <w:rtl/>
          <w:lang w:eastAsia="ar-SA"/>
        </w:rPr>
        <w:t>،</w:t>
      </w:r>
      <w:r w:rsidRPr="00885635">
        <w:rPr>
          <w:rtl/>
          <w:lang w:eastAsia="ar-SA"/>
        </w:rPr>
        <w:t xml:space="preserve"> فهو مما يحكم المنهج العلمي في أصول البدع أنه منها</w:t>
      </w:r>
      <w:r w:rsidR="0004222A">
        <w:rPr>
          <w:rFonts w:hint="cs"/>
          <w:rtl/>
          <w:lang w:eastAsia="ar-SA"/>
        </w:rPr>
        <w:t>،</w:t>
      </w:r>
      <w:r w:rsidRPr="00885635">
        <w:rPr>
          <w:rtl/>
          <w:lang w:eastAsia="ar-SA"/>
        </w:rPr>
        <w:t xml:space="preserve"> ولكني لم أر</w:t>
      </w:r>
      <w:r w:rsidR="00B56C5F">
        <w:rPr>
          <w:rFonts w:hint="cs"/>
          <w:rtl/>
          <w:lang w:eastAsia="ar-SA"/>
        </w:rPr>
        <w:t>َ</w:t>
      </w:r>
      <w:r w:rsidRPr="00885635">
        <w:rPr>
          <w:rtl/>
          <w:lang w:eastAsia="ar-SA"/>
        </w:rPr>
        <w:t xml:space="preserve"> من ن</w:t>
      </w:r>
      <w:r w:rsidR="00B56C5F">
        <w:rPr>
          <w:rFonts w:hint="cs"/>
          <w:rtl/>
          <w:lang w:eastAsia="ar-SA"/>
        </w:rPr>
        <w:t>َ</w:t>
      </w:r>
      <w:r w:rsidRPr="00885635">
        <w:rPr>
          <w:rtl/>
          <w:lang w:eastAsia="ar-SA"/>
        </w:rPr>
        <w:t>ص</w:t>
      </w:r>
      <w:r w:rsidR="0004222A">
        <w:rPr>
          <w:rFonts w:hint="cs"/>
          <w:rtl/>
          <w:lang w:eastAsia="ar-SA"/>
        </w:rPr>
        <w:t>َّ</w:t>
      </w:r>
      <w:r w:rsidR="00354655">
        <w:rPr>
          <w:rtl/>
          <w:lang w:eastAsia="ar-SA"/>
        </w:rPr>
        <w:t xml:space="preserve">، </w:t>
      </w:r>
      <w:r w:rsidRPr="00885635">
        <w:rPr>
          <w:rtl/>
          <w:lang w:eastAsia="ar-SA"/>
        </w:rPr>
        <w:t>منهم عليها</w:t>
      </w:r>
      <w:r w:rsidR="00B56C5F">
        <w:rPr>
          <w:rFonts w:hint="cs"/>
          <w:rtl/>
          <w:lang w:eastAsia="ar-SA"/>
        </w:rPr>
        <w:t>،</w:t>
      </w:r>
      <w:r w:rsidRPr="00885635">
        <w:rPr>
          <w:rtl/>
          <w:lang w:eastAsia="ar-SA"/>
        </w:rPr>
        <w:t xml:space="preserve"> وكثير منها من بدع العصر الحاضر</w:t>
      </w:r>
      <w:r w:rsidR="005E38ED">
        <w:rPr>
          <w:rtl/>
          <w:lang w:eastAsia="ar-SA"/>
        </w:rPr>
        <w:t xml:space="preserve">. </w:t>
      </w:r>
    </w:p>
    <w:p w:rsidR="00B72B95" w:rsidRDefault="00B56C5F" w:rsidP="008F5E02">
      <w:pPr>
        <w:pStyle w:val="a0"/>
        <w:rPr>
          <w:rtl/>
          <w:lang w:eastAsia="ar-SA"/>
        </w:rPr>
      </w:pPr>
      <w:r>
        <w:rPr>
          <w:rtl/>
          <w:lang w:eastAsia="ar-SA"/>
        </w:rPr>
        <w:t>وإني ل</w:t>
      </w:r>
      <w:r>
        <w:rPr>
          <w:rFonts w:hint="cs"/>
          <w:rtl/>
          <w:lang w:eastAsia="ar-SA"/>
        </w:rPr>
        <w:t>أ</w:t>
      </w:r>
      <w:r w:rsidR="00885635" w:rsidRPr="00885635">
        <w:rPr>
          <w:rtl/>
          <w:lang w:eastAsia="ar-SA"/>
        </w:rPr>
        <w:t>سأل الله تبارك وتعالى</w:t>
      </w:r>
      <w:r>
        <w:rPr>
          <w:rFonts w:hint="cs"/>
          <w:rtl/>
          <w:lang w:eastAsia="ar-SA"/>
        </w:rPr>
        <w:t>،</w:t>
      </w:r>
      <w:r w:rsidR="00885635" w:rsidRPr="00885635">
        <w:rPr>
          <w:rtl/>
          <w:lang w:eastAsia="ar-SA"/>
        </w:rPr>
        <w:t xml:space="preserve"> أن ينفع بهذا الكتاب كل من قرأه</w:t>
      </w:r>
      <w:r>
        <w:rPr>
          <w:rFonts w:hint="cs"/>
          <w:rtl/>
          <w:lang w:eastAsia="ar-SA"/>
        </w:rPr>
        <w:t>،</w:t>
      </w:r>
      <w:r w:rsidR="00885635" w:rsidRPr="00885635">
        <w:rPr>
          <w:rtl/>
          <w:lang w:eastAsia="ar-SA"/>
        </w:rPr>
        <w:t xml:space="preserve"> ويكتب لي أجره</w:t>
      </w:r>
      <w:r>
        <w:rPr>
          <w:rFonts w:hint="cs"/>
          <w:rtl/>
          <w:lang w:eastAsia="ar-SA"/>
        </w:rPr>
        <w:t>،</w:t>
      </w:r>
      <w:r w:rsidR="00885635" w:rsidRPr="00885635">
        <w:rPr>
          <w:rtl/>
          <w:lang w:eastAsia="ar-SA"/>
        </w:rPr>
        <w:t xml:space="preserve"> ومثله لمن كان سبب تأليفه</w:t>
      </w:r>
      <w:r w:rsidR="00B72B95">
        <w:rPr>
          <w:rFonts w:hint="cs"/>
          <w:rtl/>
          <w:lang w:eastAsia="ar-SA"/>
        </w:rPr>
        <w:t>،</w:t>
      </w:r>
      <w:r w:rsidR="00885635" w:rsidRPr="00885635">
        <w:rPr>
          <w:rtl/>
          <w:lang w:eastAsia="ar-SA"/>
        </w:rPr>
        <w:t xml:space="preserve"> ولمن قام على طبعه</w:t>
      </w:r>
      <w:r w:rsidR="00B72B95">
        <w:rPr>
          <w:rFonts w:hint="cs"/>
          <w:rtl/>
          <w:lang w:eastAsia="ar-SA"/>
        </w:rPr>
        <w:t>،</w:t>
      </w:r>
      <w:r w:rsidR="00885635" w:rsidRPr="00885635">
        <w:rPr>
          <w:rtl/>
          <w:lang w:eastAsia="ar-SA"/>
        </w:rPr>
        <w:t xml:space="preserve"> إنه سميع مجيب</w:t>
      </w:r>
      <w:r w:rsidR="005E38ED">
        <w:rPr>
          <w:rtl/>
          <w:lang w:eastAsia="ar-SA"/>
        </w:rPr>
        <w:t xml:space="preserve">. </w:t>
      </w:r>
    </w:p>
    <w:p w:rsidR="00B72B95" w:rsidRDefault="00B72B95" w:rsidP="008F5E02">
      <w:pPr>
        <w:pStyle w:val="a0"/>
        <w:rPr>
          <w:rtl/>
          <w:lang w:eastAsia="ar-SA"/>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B72B95" w:rsidTr="00B72B95">
        <w:tc>
          <w:tcPr>
            <w:tcW w:w="3828" w:type="dxa"/>
          </w:tcPr>
          <w:p w:rsidR="00B72B95" w:rsidRPr="00B72B95" w:rsidRDefault="00B72B95" w:rsidP="008F5E02">
            <w:pPr>
              <w:pStyle w:val="a0"/>
              <w:ind w:firstLine="0"/>
              <w:rPr>
                <w:b/>
                <w:bCs/>
                <w:rtl/>
                <w:lang w:eastAsia="ar-SA"/>
              </w:rPr>
            </w:pPr>
            <w:r w:rsidRPr="00B72B95">
              <w:rPr>
                <w:rFonts w:hint="cs"/>
                <w:b/>
                <w:bCs/>
                <w:rtl/>
                <w:lang w:eastAsia="ar-SA"/>
              </w:rPr>
              <w:t>دمشق</w:t>
            </w:r>
            <w:r w:rsidRPr="00B72B95">
              <w:rPr>
                <w:b/>
                <w:bCs/>
                <w:rtl/>
                <w:lang w:eastAsia="ar-SA"/>
              </w:rPr>
              <w:t xml:space="preserve"> 24 </w:t>
            </w:r>
            <w:r w:rsidRPr="00B72B95">
              <w:rPr>
                <w:rFonts w:hint="cs"/>
                <w:b/>
                <w:bCs/>
                <w:rtl/>
                <w:lang w:eastAsia="ar-SA"/>
              </w:rPr>
              <w:t>محرم</w:t>
            </w:r>
            <w:r w:rsidRPr="00B72B95">
              <w:rPr>
                <w:b/>
                <w:bCs/>
                <w:rtl/>
                <w:lang w:eastAsia="ar-SA"/>
              </w:rPr>
              <w:t xml:space="preserve"> </w:t>
            </w:r>
            <w:r w:rsidRPr="00B72B95">
              <w:rPr>
                <w:rFonts w:hint="cs"/>
                <w:b/>
                <w:bCs/>
                <w:rtl/>
                <w:lang w:eastAsia="ar-SA"/>
              </w:rPr>
              <w:t>سنة</w:t>
            </w:r>
            <w:r w:rsidRPr="00B72B95">
              <w:rPr>
                <w:b/>
                <w:bCs/>
                <w:rtl/>
                <w:lang w:eastAsia="ar-SA"/>
              </w:rPr>
              <w:t xml:space="preserve"> 1388 </w:t>
            </w:r>
            <w:r w:rsidRPr="00B72B95">
              <w:rPr>
                <w:rFonts w:hint="cs"/>
                <w:b/>
                <w:bCs/>
                <w:rtl/>
                <w:lang w:eastAsia="ar-SA"/>
              </w:rPr>
              <w:t>هـ</w:t>
            </w:r>
            <w:r w:rsidR="005E38ED">
              <w:rPr>
                <w:b/>
                <w:bCs/>
                <w:rtl/>
                <w:lang w:eastAsia="ar-SA"/>
              </w:rPr>
              <w:t xml:space="preserve">. </w:t>
            </w:r>
          </w:p>
        </w:tc>
        <w:tc>
          <w:tcPr>
            <w:tcW w:w="3827" w:type="dxa"/>
          </w:tcPr>
          <w:p w:rsidR="00B72B95" w:rsidRDefault="00B72B95" w:rsidP="008F5E02">
            <w:pPr>
              <w:pStyle w:val="a0"/>
              <w:ind w:firstLine="0"/>
              <w:rPr>
                <w:rtl/>
                <w:lang w:eastAsia="ar-SA"/>
              </w:rPr>
            </w:pPr>
          </w:p>
        </w:tc>
      </w:tr>
      <w:tr w:rsidR="00B72B95" w:rsidTr="00B72B95">
        <w:tc>
          <w:tcPr>
            <w:tcW w:w="3828" w:type="dxa"/>
          </w:tcPr>
          <w:p w:rsidR="00B72B95" w:rsidRDefault="00B72B95" w:rsidP="008F5E02">
            <w:pPr>
              <w:pStyle w:val="a0"/>
              <w:ind w:firstLine="0"/>
              <w:rPr>
                <w:rtl/>
                <w:lang w:eastAsia="ar-SA"/>
              </w:rPr>
            </w:pPr>
          </w:p>
        </w:tc>
        <w:tc>
          <w:tcPr>
            <w:tcW w:w="3827" w:type="dxa"/>
          </w:tcPr>
          <w:p w:rsidR="00B72B95" w:rsidRPr="00B72B95" w:rsidRDefault="00B72B95" w:rsidP="00B72B95">
            <w:pPr>
              <w:pStyle w:val="a0"/>
              <w:ind w:firstLine="0"/>
              <w:jc w:val="right"/>
              <w:rPr>
                <w:b/>
                <w:bCs/>
                <w:rtl/>
                <w:lang w:eastAsia="ar-SA"/>
              </w:rPr>
            </w:pPr>
            <w:r w:rsidRPr="00B72B95">
              <w:rPr>
                <w:rFonts w:hint="cs"/>
                <w:b/>
                <w:bCs/>
                <w:rtl/>
                <w:lang w:eastAsia="ar-SA"/>
              </w:rPr>
              <w:t>محمد ناصر الدين الألباني</w:t>
            </w:r>
          </w:p>
        </w:tc>
      </w:tr>
    </w:tbl>
    <w:p w:rsidR="00B72B95" w:rsidRDefault="00B72B95" w:rsidP="008F5E02">
      <w:pPr>
        <w:pStyle w:val="a0"/>
        <w:rPr>
          <w:rtl/>
          <w:lang w:eastAsia="ar-SA"/>
        </w:rPr>
      </w:pPr>
    </w:p>
    <w:p w:rsidR="00885635" w:rsidRPr="00885635" w:rsidRDefault="00885635" w:rsidP="008F5E02">
      <w:pPr>
        <w:pStyle w:val="a0"/>
        <w:rPr>
          <w:rtl/>
          <w:lang w:eastAsia="ar-SA"/>
        </w:rPr>
      </w:pPr>
    </w:p>
    <w:p w:rsidR="00885635" w:rsidRPr="00885635" w:rsidRDefault="00885635" w:rsidP="008F5E02">
      <w:pPr>
        <w:pStyle w:val="a0"/>
        <w:rPr>
          <w:sz w:val="36"/>
          <w:szCs w:val="36"/>
          <w:rtl/>
          <w:lang w:eastAsia="ar-SA"/>
        </w:rPr>
      </w:pPr>
      <w:r w:rsidRPr="00885635">
        <w:rPr>
          <w:sz w:val="36"/>
          <w:szCs w:val="36"/>
          <w:rtl/>
          <w:lang w:eastAsia="ar-SA"/>
        </w:rPr>
        <w:t xml:space="preserve"> </w:t>
      </w:r>
    </w:p>
    <w:p w:rsidR="00885635" w:rsidRPr="00885635" w:rsidRDefault="00885635" w:rsidP="008F5E02">
      <w:pPr>
        <w:pStyle w:val="a0"/>
        <w:rPr>
          <w:sz w:val="36"/>
          <w:szCs w:val="36"/>
          <w:rtl/>
          <w:lang w:eastAsia="ar-SA"/>
        </w:rPr>
      </w:pPr>
    </w:p>
    <w:p w:rsidR="008A615E" w:rsidRDefault="008A615E" w:rsidP="00ED2DB6">
      <w:pPr>
        <w:pStyle w:val="a0"/>
        <w:ind w:firstLine="0"/>
        <w:rPr>
          <w:sz w:val="40"/>
          <w:szCs w:val="40"/>
          <w:rtl/>
          <w:lang w:eastAsia="ar-SA"/>
        </w:rPr>
        <w:sectPr w:rsidR="008A615E" w:rsidSect="00251590">
          <w:headerReference w:type="even" r:id="rId11"/>
          <w:headerReference w:type="first" r:id="rId12"/>
          <w:footnotePr>
            <w:numRestart w:val="eachPage"/>
          </w:footnotePr>
          <w:pgSz w:w="9356" w:h="13608" w:code="1"/>
          <w:pgMar w:top="1021" w:right="851" w:bottom="737" w:left="851" w:header="454" w:footer="0" w:gutter="0"/>
          <w:pgNumType w:start="1"/>
          <w:cols w:space="720"/>
          <w:titlePg/>
          <w:bidi/>
          <w:rtlGutter/>
          <w:docGrid w:linePitch="360"/>
        </w:sectPr>
      </w:pPr>
    </w:p>
    <w:p w:rsidR="006B3008" w:rsidRPr="006B3008" w:rsidRDefault="00144317" w:rsidP="00144317">
      <w:pPr>
        <w:pStyle w:val="1"/>
        <w:ind w:left="360"/>
        <w:rPr>
          <w:szCs w:val="40"/>
          <w:rtl/>
        </w:rPr>
      </w:pPr>
      <w:bookmarkStart w:id="3" w:name="_Toc459959276"/>
      <w:r>
        <w:rPr>
          <w:rFonts w:hint="cs"/>
          <w:rtl/>
        </w:rPr>
        <w:lastRenderedPageBreak/>
        <w:t>1</w:t>
      </w:r>
      <w:r>
        <w:rPr>
          <w:rtl/>
        </w:rPr>
        <w:br/>
      </w:r>
      <w:r w:rsidR="006B3008">
        <w:rPr>
          <w:rFonts w:hint="cs"/>
          <w:rtl/>
        </w:rPr>
        <w:t>ما يجب على المريض</w:t>
      </w:r>
      <w:bookmarkEnd w:id="3"/>
    </w:p>
    <w:p w:rsidR="008C116F" w:rsidRDefault="008C116F" w:rsidP="008F5E02">
      <w:pPr>
        <w:pStyle w:val="a0"/>
        <w:rPr>
          <w:rtl/>
          <w:lang w:eastAsia="ar-SA"/>
        </w:rPr>
      </w:pPr>
      <w:r w:rsidRPr="004B762D">
        <w:rPr>
          <w:rFonts w:hint="cs"/>
          <w:b/>
          <w:bCs/>
          <w:rtl/>
        </w:rPr>
        <w:t>1-</w:t>
      </w:r>
      <w:r>
        <w:rPr>
          <w:rFonts w:hint="cs"/>
          <w:color w:val="FF0000"/>
          <w:rtl/>
          <w:lang w:eastAsia="ar-SA"/>
        </w:rPr>
        <w:t xml:space="preserve"> </w:t>
      </w:r>
      <w:r w:rsidR="00885635" w:rsidRPr="00885635">
        <w:rPr>
          <w:rtl/>
          <w:lang w:eastAsia="ar-SA"/>
        </w:rPr>
        <w:t>على المريض أن يرضى بقضاء الله</w:t>
      </w:r>
      <w:r w:rsidR="00354655">
        <w:rPr>
          <w:rtl/>
          <w:lang w:eastAsia="ar-SA"/>
        </w:rPr>
        <w:t xml:space="preserve">، </w:t>
      </w:r>
      <w:r w:rsidR="00885635" w:rsidRPr="00885635">
        <w:rPr>
          <w:rtl/>
          <w:lang w:eastAsia="ar-SA"/>
        </w:rPr>
        <w:t>ويصبر على قدره</w:t>
      </w:r>
      <w:r w:rsidR="00354655">
        <w:rPr>
          <w:rtl/>
          <w:lang w:eastAsia="ar-SA"/>
        </w:rPr>
        <w:t xml:space="preserve">، </w:t>
      </w:r>
      <w:r w:rsidR="00885635" w:rsidRPr="00885635">
        <w:rPr>
          <w:rtl/>
          <w:lang w:eastAsia="ar-SA"/>
        </w:rPr>
        <w:t>ويحسن الظن بربه</w:t>
      </w:r>
      <w:r w:rsidR="00354655">
        <w:rPr>
          <w:rtl/>
          <w:lang w:eastAsia="ar-SA"/>
        </w:rPr>
        <w:t xml:space="preserve">، </w:t>
      </w:r>
      <w:r w:rsidR="00885635" w:rsidRPr="00885635">
        <w:rPr>
          <w:rtl/>
          <w:lang w:eastAsia="ar-SA"/>
        </w:rPr>
        <w:t>ذلك خير له</w:t>
      </w:r>
      <w:r w:rsidR="00354655">
        <w:rPr>
          <w:rtl/>
          <w:lang w:eastAsia="ar-SA"/>
        </w:rPr>
        <w:t xml:space="preserve">، </w:t>
      </w:r>
      <w:r w:rsidR="00885635" w:rsidRPr="00885635">
        <w:rPr>
          <w:rtl/>
          <w:lang w:eastAsia="ar-SA"/>
        </w:rPr>
        <w:t xml:space="preserve">قال رسول الله </w:t>
      </w:r>
      <w:r w:rsidR="00BC025A" w:rsidRPr="00BC025A">
        <w:rPr>
          <w:rFonts w:cs="CTraditional Arabic"/>
          <w:rtl/>
          <w:lang w:eastAsia="ar-SA"/>
        </w:rPr>
        <w:t>ج</w:t>
      </w:r>
      <w:r w:rsidR="005E38ED">
        <w:rPr>
          <w:rtl/>
          <w:lang w:eastAsia="ar-SA"/>
        </w:rPr>
        <w:t xml:space="preserve">: </w:t>
      </w:r>
    </w:p>
    <w:p w:rsidR="00536022" w:rsidRDefault="00B46332" w:rsidP="009F45E6">
      <w:pPr>
        <w:pStyle w:val="a1"/>
        <w:rPr>
          <w:rtl/>
          <w:lang w:eastAsia="ar-SA"/>
        </w:rPr>
      </w:pPr>
      <w:r>
        <w:rPr>
          <w:rtl/>
          <w:lang w:eastAsia="ar-SA"/>
        </w:rPr>
        <w:t>«</w:t>
      </w:r>
      <w:r w:rsidR="00536022" w:rsidRPr="00536022">
        <w:rPr>
          <w:rFonts w:hint="cs"/>
          <w:rtl/>
          <w:lang w:eastAsia="ar-SA"/>
        </w:rPr>
        <w:t>عَجَبًا</w:t>
      </w:r>
      <w:r w:rsidR="00536022" w:rsidRPr="00536022">
        <w:rPr>
          <w:rtl/>
          <w:lang w:eastAsia="ar-SA"/>
        </w:rPr>
        <w:t xml:space="preserve"> </w:t>
      </w:r>
      <w:r w:rsidR="00536022" w:rsidRPr="00536022">
        <w:rPr>
          <w:rFonts w:hint="cs"/>
          <w:rtl/>
          <w:lang w:eastAsia="ar-SA"/>
        </w:rPr>
        <w:t>لِأَمْرِ</w:t>
      </w:r>
      <w:r w:rsidR="00536022" w:rsidRPr="00536022">
        <w:rPr>
          <w:rtl/>
          <w:lang w:eastAsia="ar-SA"/>
        </w:rPr>
        <w:t xml:space="preserve"> </w:t>
      </w:r>
      <w:r w:rsidR="00536022" w:rsidRPr="00536022">
        <w:rPr>
          <w:rFonts w:hint="cs"/>
          <w:rtl/>
          <w:lang w:eastAsia="ar-SA"/>
        </w:rPr>
        <w:t>الْمُؤْمِنِ،</w:t>
      </w:r>
      <w:r w:rsidR="00536022" w:rsidRPr="00536022">
        <w:rPr>
          <w:rtl/>
          <w:lang w:eastAsia="ar-SA"/>
        </w:rPr>
        <w:t xml:space="preserve"> </w:t>
      </w:r>
      <w:r w:rsidR="00536022" w:rsidRPr="00536022">
        <w:rPr>
          <w:rFonts w:hint="cs"/>
          <w:rtl/>
          <w:lang w:eastAsia="ar-SA"/>
        </w:rPr>
        <w:t>إِنَّ</w:t>
      </w:r>
      <w:r w:rsidR="00536022" w:rsidRPr="00536022">
        <w:rPr>
          <w:rtl/>
          <w:lang w:eastAsia="ar-SA"/>
        </w:rPr>
        <w:t xml:space="preserve"> </w:t>
      </w:r>
      <w:r w:rsidR="00536022" w:rsidRPr="00536022">
        <w:rPr>
          <w:rFonts w:hint="cs"/>
          <w:rtl/>
          <w:lang w:eastAsia="ar-SA"/>
        </w:rPr>
        <w:t>أَمْرَهُ</w:t>
      </w:r>
      <w:r w:rsidR="00536022" w:rsidRPr="00536022">
        <w:rPr>
          <w:rtl/>
          <w:lang w:eastAsia="ar-SA"/>
        </w:rPr>
        <w:t xml:space="preserve"> </w:t>
      </w:r>
      <w:r w:rsidR="00536022" w:rsidRPr="00536022">
        <w:rPr>
          <w:rFonts w:hint="cs"/>
          <w:rtl/>
          <w:lang w:eastAsia="ar-SA"/>
        </w:rPr>
        <w:t>كُلَّهُ</w:t>
      </w:r>
      <w:r w:rsidR="00536022" w:rsidRPr="00536022">
        <w:rPr>
          <w:rtl/>
          <w:lang w:eastAsia="ar-SA"/>
        </w:rPr>
        <w:t xml:space="preserve"> </w:t>
      </w:r>
      <w:r w:rsidR="00536022" w:rsidRPr="00536022">
        <w:rPr>
          <w:rFonts w:hint="cs"/>
          <w:rtl/>
          <w:lang w:eastAsia="ar-SA"/>
        </w:rPr>
        <w:t>خَيْرٌ،</w:t>
      </w:r>
      <w:r w:rsidR="00536022" w:rsidRPr="00536022">
        <w:rPr>
          <w:rtl/>
          <w:lang w:eastAsia="ar-SA"/>
        </w:rPr>
        <w:t xml:space="preserve"> </w:t>
      </w:r>
      <w:r w:rsidR="00536022" w:rsidRPr="00536022">
        <w:rPr>
          <w:rFonts w:hint="cs"/>
          <w:rtl/>
          <w:lang w:eastAsia="ar-SA"/>
        </w:rPr>
        <w:t>وَلَيْسَ</w:t>
      </w:r>
      <w:r w:rsidR="00536022" w:rsidRPr="00536022">
        <w:rPr>
          <w:rtl/>
          <w:lang w:eastAsia="ar-SA"/>
        </w:rPr>
        <w:t xml:space="preserve"> </w:t>
      </w:r>
      <w:r w:rsidR="00536022" w:rsidRPr="00536022">
        <w:rPr>
          <w:rFonts w:hint="cs"/>
          <w:rtl/>
          <w:lang w:eastAsia="ar-SA"/>
        </w:rPr>
        <w:t>ذَاكَ</w:t>
      </w:r>
      <w:r w:rsidR="00536022" w:rsidRPr="00536022">
        <w:rPr>
          <w:rtl/>
          <w:lang w:eastAsia="ar-SA"/>
        </w:rPr>
        <w:t xml:space="preserve"> </w:t>
      </w:r>
      <w:r w:rsidR="00536022" w:rsidRPr="00536022">
        <w:rPr>
          <w:rFonts w:hint="cs"/>
          <w:rtl/>
          <w:lang w:eastAsia="ar-SA"/>
        </w:rPr>
        <w:t>لِأَحَدٍ</w:t>
      </w:r>
      <w:r w:rsidR="00536022" w:rsidRPr="00536022">
        <w:rPr>
          <w:rtl/>
          <w:lang w:eastAsia="ar-SA"/>
        </w:rPr>
        <w:t xml:space="preserve"> </w:t>
      </w:r>
      <w:r w:rsidR="00536022" w:rsidRPr="00536022">
        <w:rPr>
          <w:rFonts w:hint="cs"/>
          <w:rtl/>
          <w:lang w:eastAsia="ar-SA"/>
        </w:rPr>
        <w:t>إِلَّا</w:t>
      </w:r>
      <w:r w:rsidR="00536022" w:rsidRPr="00536022">
        <w:rPr>
          <w:rtl/>
          <w:lang w:eastAsia="ar-SA"/>
        </w:rPr>
        <w:t xml:space="preserve"> </w:t>
      </w:r>
      <w:r w:rsidR="00536022" w:rsidRPr="00536022">
        <w:rPr>
          <w:rFonts w:hint="cs"/>
          <w:rtl/>
          <w:lang w:eastAsia="ar-SA"/>
        </w:rPr>
        <w:t>لِلْمُؤْمِنِ</w:t>
      </w:r>
      <w:r w:rsidR="00536022">
        <w:rPr>
          <w:rFonts w:hint="cs"/>
          <w:rtl/>
          <w:lang w:eastAsia="ar-SA"/>
        </w:rPr>
        <w:t>،</w:t>
      </w:r>
      <w:r w:rsidR="00536022" w:rsidRPr="00536022">
        <w:rPr>
          <w:rtl/>
          <w:lang w:eastAsia="ar-SA"/>
        </w:rPr>
        <w:t xml:space="preserve"> </w:t>
      </w:r>
      <w:r w:rsidR="00536022" w:rsidRPr="00536022">
        <w:rPr>
          <w:rFonts w:hint="cs"/>
          <w:rtl/>
          <w:lang w:eastAsia="ar-SA"/>
        </w:rPr>
        <w:t>إِنْ</w:t>
      </w:r>
      <w:r w:rsidR="00536022" w:rsidRPr="00536022">
        <w:rPr>
          <w:rtl/>
          <w:lang w:eastAsia="ar-SA"/>
        </w:rPr>
        <w:t xml:space="preserve"> </w:t>
      </w:r>
      <w:r w:rsidR="00536022" w:rsidRPr="00536022">
        <w:rPr>
          <w:rFonts w:hint="cs"/>
          <w:rtl/>
          <w:lang w:eastAsia="ar-SA"/>
        </w:rPr>
        <w:t>أَصَابَتْهُ</w:t>
      </w:r>
      <w:r w:rsidR="00536022" w:rsidRPr="00536022">
        <w:rPr>
          <w:rtl/>
          <w:lang w:eastAsia="ar-SA"/>
        </w:rPr>
        <w:t xml:space="preserve"> </w:t>
      </w:r>
      <w:r w:rsidR="00536022" w:rsidRPr="00536022">
        <w:rPr>
          <w:rFonts w:hint="cs"/>
          <w:rtl/>
          <w:lang w:eastAsia="ar-SA"/>
        </w:rPr>
        <w:t>سَرَّاءُ</w:t>
      </w:r>
      <w:r w:rsidR="00536022" w:rsidRPr="00536022">
        <w:rPr>
          <w:rtl/>
          <w:lang w:eastAsia="ar-SA"/>
        </w:rPr>
        <w:t xml:space="preserve"> </w:t>
      </w:r>
      <w:r w:rsidR="00536022">
        <w:rPr>
          <w:rFonts w:hint="cs"/>
          <w:rtl/>
          <w:lang w:eastAsia="ar-SA"/>
        </w:rPr>
        <w:t xml:space="preserve">شَكَرَ </w:t>
      </w:r>
      <w:r w:rsidR="00536022" w:rsidRPr="00536022">
        <w:rPr>
          <w:rFonts w:hint="cs"/>
          <w:rtl/>
          <w:lang w:eastAsia="ar-SA"/>
        </w:rPr>
        <w:t>فَكَانَ</w:t>
      </w:r>
      <w:r w:rsidR="00536022" w:rsidRPr="00536022">
        <w:rPr>
          <w:rtl/>
          <w:lang w:eastAsia="ar-SA"/>
        </w:rPr>
        <w:t xml:space="preserve"> </w:t>
      </w:r>
      <w:r w:rsidR="00536022" w:rsidRPr="00536022">
        <w:rPr>
          <w:rFonts w:hint="cs"/>
          <w:rtl/>
          <w:lang w:eastAsia="ar-SA"/>
        </w:rPr>
        <w:t>خَيْرًا</w:t>
      </w:r>
      <w:r w:rsidR="00536022" w:rsidRPr="00536022">
        <w:rPr>
          <w:rtl/>
          <w:lang w:eastAsia="ar-SA"/>
        </w:rPr>
        <w:t xml:space="preserve"> </w:t>
      </w:r>
      <w:r w:rsidR="00536022" w:rsidRPr="00536022">
        <w:rPr>
          <w:rFonts w:hint="cs"/>
          <w:rtl/>
          <w:lang w:eastAsia="ar-SA"/>
        </w:rPr>
        <w:t>لَهُ،</w:t>
      </w:r>
      <w:r w:rsidR="00536022" w:rsidRPr="00536022">
        <w:rPr>
          <w:rtl/>
          <w:lang w:eastAsia="ar-SA"/>
        </w:rPr>
        <w:t xml:space="preserve"> </w:t>
      </w:r>
      <w:r w:rsidR="00536022" w:rsidRPr="00536022">
        <w:rPr>
          <w:rFonts w:hint="cs"/>
          <w:rtl/>
          <w:lang w:eastAsia="ar-SA"/>
        </w:rPr>
        <w:t>وَإِنْ</w:t>
      </w:r>
      <w:r w:rsidR="00536022" w:rsidRPr="00536022">
        <w:rPr>
          <w:rtl/>
          <w:lang w:eastAsia="ar-SA"/>
        </w:rPr>
        <w:t xml:space="preserve"> </w:t>
      </w:r>
      <w:r w:rsidR="00536022" w:rsidRPr="00536022">
        <w:rPr>
          <w:rFonts w:hint="cs"/>
          <w:rtl/>
          <w:lang w:eastAsia="ar-SA"/>
        </w:rPr>
        <w:t>أَصَابَتْهُ</w:t>
      </w:r>
      <w:r w:rsidR="00536022" w:rsidRPr="00536022">
        <w:rPr>
          <w:rtl/>
          <w:lang w:eastAsia="ar-SA"/>
        </w:rPr>
        <w:t xml:space="preserve"> </w:t>
      </w:r>
      <w:r w:rsidR="00536022" w:rsidRPr="00536022">
        <w:rPr>
          <w:rFonts w:hint="cs"/>
          <w:rtl/>
          <w:lang w:eastAsia="ar-SA"/>
        </w:rPr>
        <w:t>ضَرَّاءُ</w:t>
      </w:r>
      <w:r w:rsidR="00536022" w:rsidRPr="00536022">
        <w:rPr>
          <w:rtl/>
          <w:lang w:eastAsia="ar-SA"/>
        </w:rPr>
        <w:t xml:space="preserve"> </w:t>
      </w:r>
      <w:r w:rsidR="005C1CC6">
        <w:rPr>
          <w:rFonts w:hint="cs"/>
          <w:rtl/>
          <w:lang w:eastAsia="ar-SA"/>
        </w:rPr>
        <w:t>صَبَرَ</w:t>
      </w:r>
      <w:r w:rsidR="00536022" w:rsidRPr="00536022">
        <w:rPr>
          <w:rtl/>
          <w:lang w:eastAsia="ar-SA"/>
        </w:rPr>
        <w:t xml:space="preserve"> </w:t>
      </w:r>
      <w:r w:rsidR="00536022" w:rsidRPr="00536022">
        <w:rPr>
          <w:rFonts w:hint="cs"/>
          <w:rtl/>
          <w:lang w:eastAsia="ar-SA"/>
        </w:rPr>
        <w:t>فَكَانَ</w:t>
      </w:r>
      <w:r w:rsidR="00536022" w:rsidRPr="00536022">
        <w:rPr>
          <w:rtl/>
          <w:lang w:eastAsia="ar-SA"/>
        </w:rPr>
        <w:t xml:space="preserve"> </w:t>
      </w:r>
      <w:r w:rsidR="00536022" w:rsidRPr="00536022">
        <w:rPr>
          <w:rFonts w:hint="cs"/>
          <w:rtl/>
          <w:lang w:eastAsia="ar-SA"/>
        </w:rPr>
        <w:t>خَيْرًا</w:t>
      </w:r>
      <w:r w:rsidR="00536022" w:rsidRPr="00536022">
        <w:rPr>
          <w:rtl/>
          <w:lang w:eastAsia="ar-SA"/>
        </w:rPr>
        <w:t xml:space="preserve"> </w:t>
      </w:r>
      <w:r w:rsidR="00536022" w:rsidRPr="00536022">
        <w:rPr>
          <w:rFonts w:hint="cs"/>
          <w:rtl/>
          <w:lang w:eastAsia="ar-SA"/>
        </w:rPr>
        <w:t>لَهُ</w:t>
      </w:r>
      <w:r w:rsidR="005C1CC6">
        <w:rPr>
          <w:rFonts w:hint="cs"/>
          <w:rtl/>
          <w:lang w:eastAsia="ar-SA"/>
        </w:rPr>
        <w:t>»</w:t>
      </w:r>
      <w:r w:rsidR="005E38ED">
        <w:rPr>
          <w:rFonts w:hint="cs"/>
          <w:rtl/>
          <w:lang w:eastAsia="ar-SA"/>
        </w:rPr>
        <w:t xml:space="preserve">. </w:t>
      </w:r>
    </w:p>
    <w:p w:rsidR="005C1CC6" w:rsidRDefault="00885635" w:rsidP="008F5E02">
      <w:pPr>
        <w:pStyle w:val="a0"/>
        <w:rPr>
          <w:rtl/>
          <w:lang w:eastAsia="ar-SA"/>
        </w:rPr>
      </w:pPr>
      <w:r w:rsidRPr="00885635">
        <w:rPr>
          <w:rtl/>
          <w:lang w:eastAsia="ar-SA"/>
        </w:rPr>
        <w:t xml:space="preserve">وقال </w:t>
      </w:r>
      <w:r w:rsidR="00BC025A" w:rsidRPr="00BC025A">
        <w:rPr>
          <w:rFonts w:cs="CTraditional Arabic"/>
          <w:rtl/>
          <w:lang w:eastAsia="ar-SA"/>
        </w:rPr>
        <w:t>ج</w:t>
      </w:r>
      <w:r w:rsidR="005E38ED">
        <w:rPr>
          <w:rtl/>
          <w:lang w:eastAsia="ar-SA"/>
        </w:rPr>
        <w:t xml:space="preserve">: </w:t>
      </w:r>
    </w:p>
    <w:p w:rsidR="00173826" w:rsidRDefault="00B46332" w:rsidP="009F45E6">
      <w:pPr>
        <w:pStyle w:val="a1"/>
        <w:rPr>
          <w:rtl/>
          <w:lang w:eastAsia="ar-SA"/>
        </w:rPr>
      </w:pPr>
      <w:r>
        <w:rPr>
          <w:rtl/>
          <w:lang w:eastAsia="ar-SA"/>
        </w:rPr>
        <w:t>«</w:t>
      </w:r>
      <w:r w:rsidR="00173826" w:rsidRPr="00173826">
        <w:rPr>
          <w:rFonts w:hint="cs"/>
          <w:rtl/>
          <w:lang w:eastAsia="ar-SA"/>
        </w:rPr>
        <w:t>لَا</w:t>
      </w:r>
      <w:r w:rsidR="00173826" w:rsidRPr="00173826">
        <w:rPr>
          <w:rtl/>
          <w:lang w:eastAsia="ar-SA"/>
        </w:rPr>
        <w:t xml:space="preserve"> </w:t>
      </w:r>
      <w:r w:rsidR="00173826" w:rsidRPr="00173826">
        <w:rPr>
          <w:rFonts w:hint="cs"/>
          <w:rtl/>
          <w:lang w:eastAsia="ar-SA"/>
        </w:rPr>
        <w:t>يَمُوتَنَّ</w:t>
      </w:r>
      <w:r w:rsidR="00173826" w:rsidRPr="00173826">
        <w:rPr>
          <w:rtl/>
          <w:lang w:eastAsia="ar-SA"/>
        </w:rPr>
        <w:t xml:space="preserve"> </w:t>
      </w:r>
      <w:r w:rsidR="00173826" w:rsidRPr="00173826">
        <w:rPr>
          <w:rFonts w:hint="cs"/>
          <w:rtl/>
          <w:lang w:eastAsia="ar-SA"/>
        </w:rPr>
        <w:t>أَحَدُكُمْ</w:t>
      </w:r>
      <w:r w:rsidR="00173826" w:rsidRPr="00173826">
        <w:rPr>
          <w:rtl/>
          <w:lang w:eastAsia="ar-SA"/>
        </w:rPr>
        <w:t xml:space="preserve"> </w:t>
      </w:r>
      <w:r w:rsidR="00173826" w:rsidRPr="00173826">
        <w:rPr>
          <w:rFonts w:hint="cs"/>
          <w:rtl/>
          <w:lang w:eastAsia="ar-SA"/>
        </w:rPr>
        <w:t>إِلَّا</w:t>
      </w:r>
      <w:r w:rsidR="00173826" w:rsidRPr="00173826">
        <w:rPr>
          <w:rtl/>
          <w:lang w:eastAsia="ar-SA"/>
        </w:rPr>
        <w:t xml:space="preserve"> </w:t>
      </w:r>
      <w:r w:rsidR="00173826" w:rsidRPr="00173826">
        <w:rPr>
          <w:rFonts w:hint="cs"/>
          <w:rtl/>
          <w:lang w:eastAsia="ar-SA"/>
        </w:rPr>
        <w:t>وَهُوَ</w:t>
      </w:r>
      <w:r w:rsidR="00173826" w:rsidRPr="00173826">
        <w:rPr>
          <w:rtl/>
          <w:lang w:eastAsia="ar-SA"/>
        </w:rPr>
        <w:t xml:space="preserve"> </w:t>
      </w:r>
      <w:r w:rsidR="00173826" w:rsidRPr="00173826">
        <w:rPr>
          <w:rFonts w:hint="cs"/>
          <w:rtl/>
          <w:lang w:eastAsia="ar-SA"/>
        </w:rPr>
        <w:t>يُحْسِنُ</w:t>
      </w:r>
      <w:r w:rsidR="00173826" w:rsidRPr="00173826">
        <w:rPr>
          <w:rtl/>
          <w:lang w:eastAsia="ar-SA"/>
        </w:rPr>
        <w:t xml:space="preserve"> </w:t>
      </w:r>
      <w:r w:rsidR="00173826" w:rsidRPr="00173826">
        <w:rPr>
          <w:rFonts w:hint="cs"/>
          <w:rtl/>
          <w:lang w:eastAsia="ar-SA"/>
        </w:rPr>
        <w:t>الظَّنَّ</w:t>
      </w:r>
      <w:r w:rsidR="00173826" w:rsidRPr="00173826">
        <w:rPr>
          <w:rtl/>
          <w:lang w:eastAsia="ar-SA"/>
        </w:rPr>
        <w:t xml:space="preserve"> </w:t>
      </w:r>
      <w:r w:rsidR="00173826" w:rsidRPr="00173826">
        <w:rPr>
          <w:rFonts w:hint="cs"/>
          <w:rtl/>
          <w:lang w:eastAsia="ar-SA"/>
        </w:rPr>
        <w:t>بِاللَّهِ</w:t>
      </w:r>
      <w:r w:rsidR="00173826" w:rsidRPr="00173826">
        <w:rPr>
          <w:rtl/>
          <w:lang w:eastAsia="ar-SA"/>
        </w:rPr>
        <w:t xml:space="preserve"> </w:t>
      </w:r>
      <w:r w:rsidR="00173826">
        <w:rPr>
          <w:rFonts w:hint="cs"/>
          <w:rtl/>
          <w:lang w:eastAsia="ar-SA"/>
        </w:rPr>
        <w:t>تعالى»</w:t>
      </w:r>
      <w:r w:rsidR="005E38ED">
        <w:rPr>
          <w:rtl/>
          <w:lang w:eastAsia="ar-SA"/>
        </w:rPr>
        <w:t xml:space="preserve">. </w:t>
      </w:r>
    </w:p>
    <w:p w:rsidR="00885635" w:rsidRPr="00173826" w:rsidRDefault="00885635" w:rsidP="00173826">
      <w:pPr>
        <w:pStyle w:val="a0"/>
        <w:rPr>
          <w:rtl/>
        </w:rPr>
      </w:pPr>
      <w:r w:rsidRPr="00173826">
        <w:rPr>
          <w:rtl/>
        </w:rPr>
        <w:t>رواهما مسلم والبيهقي و</w:t>
      </w:r>
      <w:r w:rsidR="00C87658">
        <w:rPr>
          <w:rtl/>
        </w:rPr>
        <w:t>أحمد</w:t>
      </w:r>
      <w:r w:rsidR="005E38ED">
        <w:rPr>
          <w:rtl/>
        </w:rPr>
        <w:t xml:space="preserve">. </w:t>
      </w:r>
    </w:p>
    <w:p w:rsidR="00555153" w:rsidRDefault="00173826" w:rsidP="008F5E02">
      <w:pPr>
        <w:pStyle w:val="a0"/>
        <w:rPr>
          <w:rtl/>
          <w:lang w:eastAsia="ar-SA"/>
        </w:rPr>
      </w:pPr>
      <w:r w:rsidRPr="004B762D">
        <w:rPr>
          <w:b/>
          <w:bCs/>
          <w:rtl/>
        </w:rPr>
        <w:t>2</w:t>
      </w:r>
      <w:r w:rsidRPr="004B762D">
        <w:rPr>
          <w:rFonts w:hint="cs"/>
          <w:b/>
          <w:bCs/>
          <w:rtl/>
        </w:rPr>
        <w:t>-</w:t>
      </w:r>
      <w:r>
        <w:rPr>
          <w:rFonts w:hint="cs"/>
          <w:rtl/>
        </w:rPr>
        <w:t xml:space="preserve"> </w:t>
      </w:r>
      <w:r w:rsidR="00885635" w:rsidRPr="00885635">
        <w:rPr>
          <w:rtl/>
          <w:lang w:eastAsia="ar-SA"/>
        </w:rPr>
        <w:t>وينبغي عليه أن يكون بين الخوف والرجاء</w:t>
      </w:r>
      <w:r w:rsidR="00354655">
        <w:rPr>
          <w:rtl/>
          <w:lang w:eastAsia="ar-SA"/>
        </w:rPr>
        <w:t xml:space="preserve">، </w:t>
      </w:r>
      <w:r w:rsidR="00885635" w:rsidRPr="00885635">
        <w:rPr>
          <w:rtl/>
          <w:lang w:eastAsia="ar-SA"/>
        </w:rPr>
        <w:t>يخاف عقاب الله على ذنوبه</w:t>
      </w:r>
      <w:r w:rsidR="00354655">
        <w:rPr>
          <w:rtl/>
          <w:lang w:eastAsia="ar-SA"/>
        </w:rPr>
        <w:t xml:space="preserve">، </w:t>
      </w:r>
      <w:r w:rsidR="00885635" w:rsidRPr="00885635">
        <w:rPr>
          <w:rtl/>
          <w:lang w:eastAsia="ar-SA"/>
        </w:rPr>
        <w:t>ويرجو رحمة ربه</w:t>
      </w:r>
      <w:r w:rsidR="00354655">
        <w:rPr>
          <w:rtl/>
          <w:lang w:eastAsia="ar-SA"/>
        </w:rPr>
        <w:t xml:space="preserve">، </w:t>
      </w:r>
      <w:r w:rsidR="00885635" w:rsidRPr="00885635">
        <w:rPr>
          <w:rtl/>
          <w:lang w:eastAsia="ar-SA"/>
        </w:rPr>
        <w:t>لحديث أنس</w:t>
      </w:r>
      <w:r w:rsidR="005E38ED">
        <w:rPr>
          <w:rtl/>
          <w:lang w:eastAsia="ar-SA"/>
        </w:rPr>
        <w:t xml:space="preserve">: </w:t>
      </w:r>
    </w:p>
    <w:p w:rsidR="009E7C0B" w:rsidRDefault="00B46332" w:rsidP="009E7C0B">
      <w:pPr>
        <w:pStyle w:val="a0"/>
        <w:rPr>
          <w:rtl/>
          <w:lang w:eastAsia="ar-SA"/>
        </w:rPr>
      </w:pPr>
      <w:r w:rsidRPr="009F45E6">
        <w:rPr>
          <w:rStyle w:val="Char0"/>
          <w:rtl/>
        </w:rPr>
        <w:t>«</w:t>
      </w:r>
      <w:r w:rsidR="00A6562A" w:rsidRPr="009F45E6">
        <w:rPr>
          <w:rStyle w:val="Char0"/>
          <w:rFonts w:hint="cs"/>
          <w:rtl/>
        </w:rPr>
        <w:t>أَنّ</w:t>
      </w:r>
      <w:r w:rsidR="00A6562A" w:rsidRPr="009F45E6">
        <w:rPr>
          <w:rStyle w:val="Char0"/>
          <w:rtl/>
        </w:rPr>
        <w:t xml:space="preserve"> </w:t>
      </w:r>
      <w:r w:rsidR="00A6562A" w:rsidRPr="009F45E6">
        <w:rPr>
          <w:rStyle w:val="Char0"/>
          <w:rFonts w:hint="cs"/>
          <w:rtl/>
        </w:rPr>
        <w:t>النَّبِيَّ</w:t>
      </w:r>
      <w:r w:rsidR="00A6562A" w:rsidRPr="009F45E6">
        <w:rPr>
          <w:rStyle w:val="Char0"/>
          <w:rtl/>
        </w:rPr>
        <w:t xml:space="preserve"> </w:t>
      </w:r>
      <w:r w:rsidR="00BC025A" w:rsidRPr="00BC025A">
        <w:rPr>
          <w:rStyle w:val="Char0"/>
          <w:rFonts w:cs="CTraditional Arabic" w:hint="cs"/>
          <w:bCs w:val="0"/>
          <w:rtl/>
        </w:rPr>
        <w:t>ج</w:t>
      </w:r>
      <w:r w:rsidR="00A6562A" w:rsidRPr="009F45E6">
        <w:rPr>
          <w:rStyle w:val="Char0"/>
          <w:rtl/>
        </w:rPr>
        <w:t xml:space="preserve"> </w:t>
      </w:r>
      <w:r w:rsidR="00A6562A" w:rsidRPr="009F45E6">
        <w:rPr>
          <w:rStyle w:val="Char0"/>
          <w:rFonts w:hint="cs"/>
          <w:rtl/>
        </w:rPr>
        <w:t>دَخَلَ</w:t>
      </w:r>
      <w:r w:rsidR="00A6562A" w:rsidRPr="009F45E6">
        <w:rPr>
          <w:rStyle w:val="Char0"/>
          <w:rtl/>
        </w:rPr>
        <w:t xml:space="preserve"> </w:t>
      </w:r>
      <w:r w:rsidR="00A6562A" w:rsidRPr="009F45E6">
        <w:rPr>
          <w:rStyle w:val="Char0"/>
          <w:rFonts w:hint="cs"/>
          <w:rtl/>
        </w:rPr>
        <w:t>عَلَى</w:t>
      </w:r>
      <w:r w:rsidR="00A6562A" w:rsidRPr="009F45E6">
        <w:rPr>
          <w:rStyle w:val="Char0"/>
          <w:rtl/>
        </w:rPr>
        <w:t xml:space="preserve"> </w:t>
      </w:r>
      <w:r w:rsidR="00A6562A" w:rsidRPr="009F45E6">
        <w:rPr>
          <w:rStyle w:val="Char0"/>
          <w:rFonts w:hint="cs"/>
          <w:rtl/>
        </w:rPr>
        <w:t>شَابٍّ</w:t>
      </w:r>
      <w:r w:rsidR="00A6562A" w:rsidRPr="009F45E6">
        <w:rPr>
          <w:rStyle w:val="Char0"/>
          <w:rtl/>
        </w:rPr>
        <w:t xml:space="preserve"> </w:t>
      </w:r>
      <w:r w:rsidR="00A6562A" w:rsidRPr="009F45E6">
        <w:rPr>
          <w:rStyle w:val="Char0"/>
          <w:rFonts w:hint="cs"/>
          <w:rtl/>
        </w:rPr>
        <w:t>وَهُوَ</w:t>
      </w:r>
      <w:r w:rsidR="00A6562A" w:rsidRPr="009F45E6">
        <w:rPr>
          <w:rStyle w:val="Char0"/>
          <w:rtl/>
        </w:rPr>
        <w:t xml:space="preserve"> </w:t>
      </w:r>
      <w:r w:rsidR="00A6562A" w:rsidRPr="009F45E6">
        <w:rPr>
          <w:rStyle w:val="Char0"/>
          <w:rFonts w:hint="cs"/>
          <w:rtl/>
        </w:rPr>
        <w:t>بالْمَوْتِ</w:t>
      </w:r>
      <w:r w:rsidR="00DB57C2">
        <w:rPr>
          <w:rStyle w:val="Char0"/>
          <w:rtl/>
        </w:rPr>
        <w:t>،</w:t>
      </w:r>
      <w:r w:rsidR="00A6562A" w:rsidRPr="009F45E6">
        <w:rPr>
          <w:rStyle w:val="Char0"/>
          <w:rtl/>
        </w:rPr>
        <w:t xml:space="preserve"> </w:t>
      </w:r>
      <w:r w:rsidR="00A6562A" w:rsidRPr="009F45E6">
        <w:rPr>
          <w:rStyle w:val="Char0"/>
          <w:rFonts w:hint="cs"/>
          <w:rtl/>
        </w:rPr>
        <w:t>فَقَالَ</w:t>
      </w:r>
      <w:r w:rsidR="00DB57C2">
        <w:rPr>
          <w:rStyle w:val="Char0"/>
          <w:rtl/>
        </w:rPr>
        <w:t>:</w:t>
      </w:r>
      <w:r w:rsidR="005E38ED">
        <w:rPr>
          <w:rStyle w:val="Char0"/>
          <w:rtl/>
        </w:rPr>
        <w:t xml:space="preserve"> </w:t>
      </w:r>
      <w:r w:rsidR="00A6562A" w:rsidRPr="009F45E6">
        <w:rPr>
          <w:rStyle w:val="Char0"/>
          <w:rFonts w:hint="cs"/>
          <w:rtl/>
        </w:rPr>
        <w:t>كَيْفَ</w:t>
      </w:r>
      <w:r w:rsidR="00A6562A" w:rsidRPr="009F45E6">
        <w:rPr>
          <w:rStyle w:val="Char0"/>
          <w:rtl/>
        </w:rPr>
        <w:t xml:space="preserve"> </w:t>
      </w:r>
      <w:r w:rsidR="00A6562A" w:rsidRPr="009F45E6">
        <w:rPr>
          <w:rStyle w:val="Char0"/>
          <w:rFonts w:hint="cs"/>
          <w:rtl/>
        </w:rPr>
        <w:t>تَجِدُكَ؟</w:t>
      </w:r>
      <w:r w:rsidR="00A6562A" w:rsidRPr="009F45E6">
        <w:rPr>
          <w:rStyle w:val="Char0"/>
          <w:rtl/>
        </w:rPr>
        <w:t xml:space="preserve"> </w:t>
      </w:r>
      <w:r w:rsidR="00A6562A" w:rsidRPr="009F45E6">
        <w:rPr>
          <w:rStyle w:val="Char0"/>
          <w:rFonts w:hint="cs"/>
          <w:rtl/>
        </w:rPr>
        <w:t>قَالَ</w:t>
      </w:r>
      <w:r w:rsidR="00DB57C2">
        <w:rPr>
          <w:rStyle w:val="Char0"/>
          <w:rtl/>
        </w:rPr>
        <w:t>:</w:t>
      </w:r>
      <w:r w:rsidR="005E38ED">
        <w:rPr>
          <w:rStyle w:val="Char0"/>
          <w:rtl/>
        </w:rPr>
        <w:t xml:space="preserve"> </w:t>
      </w:r>
      <w:r w:rsidR="00A6562A" w:rsidRPr="009F45E6">
        <w:rPr>
          <w:rStyle w:val="Char0"/>
          <w:rFonts w:hint="cs"/>
          <w:rtl/>
        </w:rPr>
        <w:t>واللَّهَ</w:t>
      </w:r>
      <w:r w:rsidR="00A6562A" w:rsidRPr="009F45E6">
        <w:rPr>
          <w:rStyle w:val="Char0"/>
          <w:rtl/>
        </w:rPr>
        <w:t xml:space="preserve"> </w:t>
      </w:r>
      <w:r w:rsidR="00A6562A" w:rsidRPr="009F45E6">
        <w:rPr>
          <w:rStyle w:val="Char0"/>
          <w:rFonts w:hint="cs"/>
          <w:rtl/>
        </w:rPr>
        <w:t>يا رسول الله إني أَرْجُو</w:t>
      </w:r>
      <w:r w:rsidR="00A6562A" w:rsidRPr="009F45E6">
        <w:rPr>
          <w:rStyle w:val="Char0"/>
          <w:rtl/>
        </w:rPr>
        <w:t xml:space="preserve"> </w:t>
      </w:r>
      <w:r w:rsidR="00BB4A81" w:rsidRPr="009F45E6">
        <w:rPr>
          <w:rStyle w:val="Char0"/>
          <w:rFonts w:hint="cs"/>
          <w:rtl/>
        </w:rPr>
        <w:t>الله</w:t>
      </w:r>
      <w:r w:rsidR="00A6562A" w:rsidRPr="009F45E6">
        <w:rPr>
          <w:rStyle w:val="Char0"/>
          <w:rFonts w:hint="cs"/>
          <w:rtl/>
        </w:rPr>
        <w:t>،</w:t>
      </w:r>
      <w:r w:rsidR="00A6562A" w:rsidRPr="009F45E6">
        <w:rPr>
          <w:rStyle w:val="Char0"/>
          <w:rtl/>
        </w:rPr>
        <w:t xml:space="preserve"> </w:t>
      </w:r>
      <w:r w:rsidR="00A6562A" w:rsidRPr="009F45E6">
        <w:rPr>
          <w:rStyle w:val="Char0"/>
          <w:rFonts w:hint="cs"/>
          <w:rtl/>
        </w:rPr>
        <w:t>وَ</w:t>
      </w:r>
      <w:r w:rsidR="00BB4A81" w:rsidRPr="009F45E6">
        <w:rPr>
          <w:rStyle w:val="Char0"/>
          <w:rFonts w:hint="cs"/>
          <w:rtl/>
        </w:rPr>
        <w:t xml:space="preserve">إني </w:t>
      </w:r>
      <w:r w:rsidR="00A6562A" w:rsidRPr="009F45E6">
        <w:rPr>
          <w:rStyle w:val="Char0"/>
          <w:rFonts w:hint="cs"/>
          <w:rtl/>
        </w:rPr>
        <w:t>أَخَافُ</w:t>
      </w:r>
      <w:r w:rsidR="00A6562A" w:rsidRPr="009F45E6">
        <w:rPr>
          <w:rStyle w:val="Char0"/>
          <w:rtl/>
        </w:rPr>
        <w:t xml:space="preserve"> </w:t>
      </w:r>
      <w:r w:rsidR="00A6562A" w:rsidRPr="009F45E6">
        <w:rPr>
          <w:rStyle w:val="Char0"/>
          <w:rFonts w:hint="cs"/>
          <w:rtl/>
        </w:rPr>
        <w:t>ذُنُوبِي،</w:t>
      </w:r>
      <w:r w:rsidR="00A6562A" w:rsidRPr="009F45E6">
        <w:rPr>
          <w:rStyle w:val="Char0"/>
          <w:rtl/>
        </w:rPr>
        <w:t xml:space="preserve"> </w:t>
      </w:r>
      <w:r w:rsidR="00A6562A" w:rsidRPr="009F45E6">
        <w:rPr>
          <w:rStyle w:val="Char0"/>
          <w:rFonts w:hint="cs"/>
          <w:rtl/>
        </w:rPr>
        <w:t>فَقَالَ</w:t>
      </w:r>
      <w:r w:rsidR="00A6562A" w:rsidRPr="009F45E6">
        <w:rPr>
          <w:rStyle w:val="Char0"/>
          <w:rtl/>
        </w:rPr>
        <w:t xml:space="preserve"> </w:t>
      </w:r>
      <w:r w:rsidR="00A6562A" w:rsidRPr="009F45E6">
        <w:rPr>
          <w:rStyle w:val="Char0"/>
          <w:rFonts w:hint="cs"/>
          <w:rtl/>
        </w:rPr>
        <w:t>رَسُولُ</w:t>
      </w:r>
      <w:r w:rsidR="00A6562A" w:rsidRPr="009F45E6">
        <w:rPr>
          <w:rStyle w:val="Char0"/>
          <w:rtl/>
        </w:rPr>
        <w:t xml:space="preserve"> </w:t>
      </w:r>
      <w:r w:rsidR="00A6562A" w:rsidRPr="009F45E6">
        <w:rPr>
          <w:rStyle w:val="Char0"/>
          <w:rFonts w:hint="cs"/>
          <w:rtl/>
        </w:rPr>
        <w:t>اللَّهِ</w:t>
      </w:r>
      <w:r w:rsidR="00A6562A" w:rsidRPr="009F45E6">
        <w:rPr>
          <w:rStyle w:val="Char0"/>
          <w:rtl/>
        </w:rPr>
        <w:t xml:space="preserve"> </w:t>
      </w:r>
      <w:r w:rsidR="00BC025A" w:rsidRPr="00BC025A">
        <w:rPr>
          <w:rStyle w:val="Char0"/>
          <w:rFonts w:cs="CTraditional Arabic" w:hint="cs"/>
          <w:bCs w:val="0"/>
          <w:rtl/>
        </w:rPr>
        <w:t>ج</w:t>
      </w:r>
      <w:r w:rsidR="00DB57C2">
        <w:rPr>
          <w:rStyle w:val="Char0"/>
          <w:rtl/>
        </w:rPr>
        <w:t>:</w:t>
      </w:r>
      <w:r w:rsidR="005E38ED">
        <w:rPr>
          <w:rStyle w:val="Char0"/>
          <w:rtl/>
        </w:rPr>
        <w:t xml:space="preserve"> </w:t>
      </w:r>
      <w:r w:rsidR="00A6562A" w:rsidRPr="009F45E6">
        <w:rPr>
          <w:rStyle w:val="Char0"/>
          <w:rFonts w:hint="cs"/>
          <w:rtl/>
        </w:rPr>
        <w:t>لا</w:t>
      </w:r>
      <w:r w:rsidR="00A6562A" w:rsidRPr="009F45E6">
        <w:rPr>
          <w:rStyle w:val="Char0"/>
          <w:rtl/>
        </w:rPr>
        <w:t xml:space="preserve"> </w:t>
      </w:r>
      <w:r w:rsidR="00A6562A" w:rsidRPr="009F45E6">
        <w:rPr>
          <w:rStyle w:val="Char0"/>
          <w:rFonts w:hint="cs"/>
          <w:rtl/>
        </w:rPr>
        <w:t>يَجْتَمِعَانِ</w:t>
      </w:r>
      <w:r w:rsidR="00A6562A" w:rsidRPr="009F45E6">
        <w:rPr>
          <w:rStyle w:val="Char0"/>
          <w:rtl/>
        </w:rPr>
        <w:t xml:space="preserve"> </w:t>
      </w:r>
      <w:r w:rsidR="00A6562A" w:rsidRPr="009F45E6">
        <w:rPr>
          <w:rStyle w:val="Char0"/>
          <w:rFonts w:hint="cs"/>
          <w:rtl/>
        </w:rPr>
        <w:t>فِي</w:t>
      </w:r>
      <w:r w:rsidR="00A6562A" w:rsidRPr="009F45E6">
        <w:rPr>
          <w:rStyle w:val="Char0"/>
          <w:rtl/>
        </w:rPr>
        <w:t xml:space="preserve"> </w:t>
      </w:r>
      <w:r w:rsidR="00A6562A" w:rsidRPr="009F45E6">
        <w:rPr>
          <w:rStyle w:val="Char0"/>
          <w:rFonts w:hint="cs"/>
          <w:rtl/>
        </w:rPr>
        <w:t>قَلْبِ</w:t>
      </w:r>
      <w:r w:rsidR="00A6562A" w:rsidRPr="009F45E6">
        <w:rPr>
          <w:rStyle w:val="Char0"/>
          <w:rtl/>
        </w:rPr>
        <w:t xml:space="preserve"> </w:t>
      </w:r>
      <w:r w:rsidR="00A6562A" w:rsidRPr="009F45E6">
        <w:rPr>
          <w:rStyle w:val="Char0"/>
          <w:rFonts w:hint="cs"/>
          <w:rtl/>
        </w:rPr>
        <w:t>عَبْدٍ</w:t>
      </w:r>
      <w:r w:rsidR="00A6562A" w:rsidRPr="009F45E6">
        <w:rPr>
          <w:rStyle w:val="Char0"/>
          <w:rtl/>
        </w:rPr>
        <w:t xml:space="preserve"> </w:t>
      </w:r>
      <w:r w:rsidR="00A6562A" w:rsidRPr="009F45E6">
        <w:rPr>
          <w:rStyle w:val="Char0"/>
          <w:rFonts w:hint="cs"/>
          <w:rtl/>
        </w:rPr>
        <w:t>فِي</w:t>
      </w:r>
      <w:r w:rsidR="00A6562A" w:rsidRPr="009F45E6">
        <w:rPr>
          <w:rStyle w:val="Char0"/>
          <w:rtl/>
        </w:rPr>
        <w:t xml:space="preserve"> </w:t>
      </w:r>
      <w:r w:rsidR="00A6562A" w:rsidRPr="009F45E6">
        <w:rPr>
          <w:rStyle w:val="Char0"/>
          <w:rFonts w:hint="cs"/>
          <w:rtl/>
        </w:rPr>
        <w:t>مِثْلِ</w:t>
      </w:r>
      <w:r w:rsidR="00A6562A" w:rsidRPr="009F45E6">
        <w:rPr>
          <w:rStyle w:val="Char0"/>
          <w:rtl/>
        </w:rPr>
        <w:t xml:space="preserve"> </w:t>
      </w:r>
      <w:r w:rsidR="00A6562A" w:rsidRPr="009F45E6">
        <w:rPr>
          <w:rStyle w:val="Char0"/>
          <w:rFonts w:hint="cs"/>
          <w:rtl/>
        </w:rPr>
        <w:t>هَذَا</w:t>
      </w:r>
      <w:r w:rsidR="00A6562A" w:rsidRPr="009F45E6">
        <w:rPr>
          <w:rStyle w:val="Char0"/>
          <w:rtl/>
        </w:rPr>
        <w:t xml:space="preserve"> </w:t>
      </w:r>
      <w:r w:rsidR="00A6562A" w:rsidRPr="009F45E6">
        <w:rPr>
          <w:rStyle w:val="Char0"/>
          <w:rFonts w:hint="cs"/>
          <w:rtl/>
        </w:rPr>
        <w:t>الْمَوْطِنِ،</w:t>
      </w:r>
      <w:r w:rsidR="00A6562A" w:rsidRPr="009F45E6">
        <w:rPr>
          <w:rStyle w:val="Char0"/>
          <w:rtl/>
        </w:rPr>
        <w:t xml:space="preserve"> </w:t>
      </w:r>
      <w:r w:rsidR="00A6562A" w:rsidRPr="009F45E6">
        <w:rPr>
          <w:rStyle w:val="Char0"/>
          <w:rFonts w:hint="cs"/>
          <w:rtl/>
        </w:rPr>
        <w:t>إِلا</w:t>
      </w:r>
      <w:r w:rsidR="00A6562A" w:rsidRPr="009F45E6">
        <w:rPr>
          <w:rStyle w:val="Char0"/>
          <w:rtl/>
        </w:rPr>
        <w:t xml:space="preserve"> </w:t>
      </w:r>
      <w:r w:rsidR="00A6562A" w:rsidRPr="009F45E6">
        <w:rPr>
          <w:rStyle w:val="Char0"/>
          <w:rFonts w:hint="cs"/>
          <w:rtl/>
        </w:rPr>
        <w:t>أَعْطَاهُ</w:t>
      </w:r>
      <w:r w:rsidR="00A6562A" w:rsidRPr="009F45E6">
        <w:rPr>
          <w:rStyle w:val="Char0"/>
          <w:rtl/>
        </w:rPr>
        <w:t xml:space="preserve"> </w:t>
      </w:r>
      <w:r w:rsidR="00A6562A" w:rsidRPr="009F45E6">
        <w:rPr>
          <w:rStyle w:val="Char0"/>
          <w:rFonts w:hint="cs"/>
          <w:rtl/>
        </w:rPr>
        <w:t>اللَّهُ</w:t>
      </w:r>
      <w:r w:rsidR="00A6562A" w:rsidRPr="009F45E6">
        <w:rPr>
          <w:rStyle w:val="Char0"/>
          <w:rtl/>
        </w:rPr>
        <w:t xml:space="preserve"> </w:t>
      </w:r>
      <w:r w:rsidR="00A6562A" w:rsidRPr="009F45E6">
        <w:rPr>
          <w:rStyle w:val="Char0"/>
          <w:rFonts w:hint="cs"/>
          <w:rtl/>
        </w:rPr>
        <w:t>مَا</w:t>
      </w:r>
      <w:r w:rsidR="00A6562A" w:rsidRPr="009F45E6">
        <w:rPr>
          <w:rStyle w:val="Char0"/>
          <w:rtl/>
        </w:rPr>
        <w:t xml:space="preserve"> </w:t>
      </w:r>
      <w:r w:rsidR="00A6562A" w:rsidRPr="009F45E6">
        <w:rPr>
          <w:rStyle w:val="Char0"/>
          <w:rFonts w:hint="cs"/>
          <w:rtl/>
        </w:rPr>
        <w:t>يَرْجُو،</w:t>
      </w:r>
      <w:r w:rsidR="00A6562A" w:rsidRPr="009F45E6">
        <w:rPr>
          <w:rStyle w:val="Char0"/>
          <w:rtl/>
        </w:rPr>
        <w:t xml:space="preserve"> </w:t>
      </w:r>
      <w:r w:rsidR="00A6562A" w:rsidRPr="009F45E6">
        <w:rPr>
          <w:rStyle w:val="Char0"/>
          <w:rFonts w:hint="cs"/>
          <w:rtl/>
        </w:rPr>
        <w:t>وَأَمَّنَهُ</w:t>
      </w:r>
      <w:r w:rsidR="00A6562A" w:rsidRPr="009F45E6">
        <w:rPr>
          <w:rStyle w:val="Char0"/>
          <w:rtl/>
        </w:rPr>
        <w:t xml:space="preserve"> </w:t>
      </w:r>
      <w:r w:rsidR="00A6562A" w:rsidRPr="009F45E6">
        <w:rPr>
          <w:rStyle w:val="Char0"/>
          <w:rFonts w:hint="cs"/>
          <w:rtl/>
        </w:rPr>
        <w:t>مِمَّا</w:t>
      </w:r>
      <w:r w:rsidR="00A6562A" w:rsidRPr="009F45E6">
        <w:rPr>
          <w:rStyle w:val="Char0"/>
          <w:rtl/>
        </w:rPr>
        <w:t xml:space="preserve"> </w:t>
      </w:r>
      <w:r w:rsidR="00A6562A" w:rsidRPr="009F45E6">
        <w:rPr>
          <w:rStyle w:val="Char0"/>
          <w:rFonts w:hint="cs"/>
          <w:rtl/>
        </w:rPr>
        <w:t>يَخَافُ»</w:t>
      </w:r>
      <w:r w:rsidR="005E38ED">
        <w:rPr>
          <w:rStyle w:val="Char0"/>
          <w:rFonts w:hint="cs"/>
          <w:rtl/>
        </w:rPr>
        <w:t xml:space="preserve">. </w:t>
      </w:r>
    </w:p>
    <w:p w:rsidR="00885635" w:rsidRPr="009E7C0B" w:rsidRDefault="00885635" w:rsidP="009E7C0B">
      <w:pPr>
        <w:pStyle w:val="a0"/>
        <w:rPr>
          <w:szCs w:val="28"/>
          <w:rtl/>
        </w:rPr>
      </w:pPr>
      <w:r w:rsidRPr="009E7C0B">
        <w:rPr>
          <w:szCs w:val="28"/>
          <w:rtl/>
        </w:rPr>
        <w:t>أخرجه</w:t>
      </w:r>
      <w:r w:rsidR="00354655" w:rsidRPr="009E7C0B">
        <w:rPr>
          <w:szCs w:val="28"/>
          <w:rtl/>
        </w:rPr>
        <w:t xml:space="preserve"> </w:t>
      </w:r>
      <w:r w:rsidRPr="009E7C0B">
        <w:rPr>
          <w:szCs w:val="28"/>
          <w:rtl/>
        </w:rPr>
        <w:t>الترمذي وسنده حسن</w:t>
      </w:r>
      <w:r w:rsidR="00354655" w:rsidRPr="009E7C0B">
        <w:rPr>
          <w:szCs w:val="28"/>
          <w:rtl/>
        </w:rPr>
        <w:t xml:space="preserve">، </w:t>
      </w:r>
      <w:r w:rsidRPr="009E7C0B">
        <w:rPr>
          <w:szCs w:val="28"/>
          <w:rtl/>
        </w:rPr>
        <w:t>وابن ماجه</w:t>
      </w:r>
      <w:r w:rsidR="00354655" w:rsidRPr="009E7C0B">
        <w:rPr>
          <w:szCs w:val="28"/>
          <w:rtl/>
        </w:rPr>
        <w:t xml:space="preserve">، </w:t>
      </w:r>
      <w:r w:rsidRPr="009E7C0B">
        <w:rPr>
          <w:szCs w:val="28"/>
          <w:rtl/>
        </w:rPr>
        <w:t xml:space="preserve">وعبد الله بن </w:t>
      </w:r>
      <w:r w:rsidR="00C87658">
        <w:rPr>
          <w:szCs w:val="28"/>
          <w:rtl/>
        </w:rPr>
        <w:t>أحمد</w:t>
      </w:r>
      <w:r w:rsidRPr="009E7C0B">
        <w:rPr>
          <w:szCs w:val="28"/>
          <w:rtl/>
        </w:rPr>
        <w:t xml:space="preserve"> في </w:t>
      </w:r>
      <w:r w:rsidR="00B46332" w:rsidRPr="009E7C0B">
        <w:rPr>
          <w:szCs w:val="28"/>
          <w:rtl/>
        </w:rPr>
        <w:t>«</w:t>
      </w:r>
      <w:r w:rsidR="009E7C0B">
        <w:rPr>
          <w:szCs w:val="28"/>
          <w:rtl/>
        </w:rPr>
        <w:t>زوائد الزهد</w:t>
      </w:r>
      <w:r w:rsidR="009E7C0B">
        <w:rPr>
          <w:rFonts w:hint="cs"/>
          <w:szCs w:val="28"/>
          <w:rtl/>
        </w:rPr>
        <w:t xml:space="preserve">» </w:t>
      </w:r>
      <w:r w:rsidR="00B46332" w:rsidRPr="009E7C0B">
        <w:rPr>
          <w:szCs w:val="28"/>
          <w:rtl/>
        </w:rPr>
        <w:t>(</w:t>
      </w:r>
      <w:r w:rsidRPr="009E7C0B">
        <w:rPr>
          <w:szCs w:val="28"/>
          <w:rtl/>
        </w:rPr>
        <w:t>ص 24</w:t>
      </w:r>
      <w:r w:rsidR="009E7C0B">
        <w:rPr>
          <w:rFonts w:hint="cs"/>
          <w:szCs w:val="28"/>
          <w:rtl/>
        </w:rPr>
        <w:t>-25</w:t>
      </w:r>
      <w:r w:rsidR="00737B8C" w:rsidRPr="009E7C0B">
        <w:rPr>
          <w:szCs w:val="28"/>
          <w:rtl/>
        </w:rPr>
        <w:t>)</w:t>
      </w:r>
      <w:r w:rsidRPr="009E7C0B">
        <w:rPr>
          <w:szCs w:val="28"/>
          <w:rtl/>
        </w:rPr>
        <w:t xml:space="preserve"> وابن أبي الدنيا كما في </w:t>
      </w:r>
      <w:r w:rsidR="00B46332" w:rsidRPr="009E7C0B">
        <w:rPr>
          <w:szCs w:val="28"/>
          <w:rtl/>
        </w:rPr>
        <w:t>«</w:t>
      </w:r>
      <w:r w:rsidR="009E7C0B">
        <w:rPr>
          <w:szCs w:val="28"/>
          <w:rtl/>
        </w:rPr>
        <w:t>الترغيب</w:t>
      </w:r>
      <w:r w:rsidR="009E7C0B">
        <w:rPr>
          <w:rFonts w:hint="cs"/>
          <w:szCs w:val="28"/>
          <w:rtl/>
        </w:rPr>
        <w:t xml:space="preserve">» </w:t>
      </w:r>
      <w:r w:rsidRPr="009E7C0B">
        <w:rPr>
          <w:szCs w:val="28"/>
          <w:rtl/>
        </w:rPr>
        <w:t>(4</w:t>
      </w:r>
      <w:r w:rsidR="009E7C0B">
        <w:rPr>
          <w:szCs w:val="28"/>
          <w:rtl/>
        </w:rPr>
        <w:t>/</w:t>
      </w:r>
      <w:r w:rsidRPr="009E7C0B">
        <w:rPr>
          <w:szCs w:val="28"/>
          <w:rtl/>
        </w:rPr>
        <w:t>141)</w:t>
      </w:r>
      <w:r w:rsidR="009E7C0B">
        <w:rPr>
          <w:rFonts w:hint="cs"/>
          <w:szCs w:val="28"/>
          <w:rtl/>
        </w:rPr>
        <w:t xml:space="preserve">، وانظر له </w:t>
      </w:r>
      <w:r w:rsidR="009E7C0B">
        <w:rPr>
          <w:rFonts w:hint="eastAsia"/>
          <w:szCs w:val="28"/>
          <w:rtl/>
        </w:rPr>
        <w:t>«ا</w:t>
      </w:r>
      <w:r w:rsidR="009E7C0B">
        <w:rPr>
          <w:rFonts w:hint="cs"/>
          <w:szCs w:val="28"/>
          <w:rtl/>
        </w:rPr>
        <w:t>لمشكاة</w:t>
      </w:r>
      <w:r w:rsidR="009E7C0B">
        <w:rPr>
          <w:rFonts w:hint="eastAsia"/>
          <w:szCs w:val="28"/>
          <w:rtl/>
        </w:rPr>
        <w:t>»</w:t>
      </w:r>
      <w:r w:rsidR="009E7C0B">
        <w:rPr>
          <w:rFonts w:hint="cs"/>
          <w:szCs w:val="28"/>
          <w:rtl/>
        </w:rPr>
        <w:t xml:space="preserve"> (1612)</w:t>
      </w:r>
      <w:r w:rsidR="005E38ED">
        <w:rPr>
          <w:rFonts w:hint="cs"/>
          <w:szCs w:val="28"/>
          <w:rtl/>
        </w:rPr>
        <w:t xml:space="preserve">. </w:t>
      </w:r>
    </w:p>
    <w:p w:rsidR="009E7C0B" w:rsidRDefault="009E7C0B" w:rsidP="008F5E02">
      <w:pPr>
        <w:pStyle w:val="a0"/>
        <w:rPr>
          <w:rtl/>
          <w:lang w:eastAsia="ar-SA"/>
        </w:rPr>
      </w:pPr>
      <w:r w:rsidRPr="004B762D">
        <w:rPr>
          <w:rFonts w:hint="cs"/>
          <w:b/>
          <w:bCs/>
          <w:rtl/>
        </w:rPr>
        <w:t>3-</w:t>
      </w:r>
      <w:r>
        <w:rPr>
          <w:rFonts w:hint="cs"/>
          <w:color w:val="FF0000"/>
          <w:rtl/>
          <w:lang w:eastAsia="ar-SA"/>
        </w:rPr>
        <w:t xml:space="preserve"> </w:t>
      </w:r>
      <w:r w:rsidR="00885635" w:rsidRPr="00885635">
        <w:rPr>
          <w:rtl/>
          <w:lang w:eastAsia="ar-SA"/>
        </w:rPr>
        <w:t>ومهما اشتد به المرض</w:t>
      </w:r>
      <w:r w:rsidR="00354655">
        <w:rPr>
          <w:rtl/>
          <w:lang w:eastAsia="ar-SA"/>
        </w:rPr>
        <w:t xml:space="preserve">، </w:t>
      </w:r>
      <w:r w:rsidR="00885635" w:rsidRPr="00885635">
        <w:rPr>
          <w:rtl/>
          <w:lang w:eastAsia="ar-SA"/>
        </w:rPr>
        <w:t>فلا يجوز له أن يتمنى الموت</w:t>
      </w:r>
      <w:r w:rsidR="00354655">
        <w:rPr>
          <w:rtl/>
          <w:lang w:eastAsia="ar-SA"/>
        </w:rPr>
        <w:t xml:space="preserve">، </w:t>
      </w:r>
      <w:r w:rsidR="00885635" w:rsidRPr="00885635">
        <w:rPr>
          <w:rtl/>
          <w:lang w:eastAsia="ar-SA"/>
        </w:rPr>
        <w:t>لحديث أم الفض</w:t>
      </w:r>
      <w:r>
        <w:rPr>
          <w:rFonts w:hint="cs"/>
          <w:rtl/>
          <w:lang w:eastAsia="ar-SA"/>
        </w:rPr>
        <w:t>ل</w:t>
      </w:r>
      <w:r w:rsidR="00885635" w:rsidRPr="00885635">
        <w:rPr>
          <w:rtl/>
          <w:lang w:eastAsia="ar-SA"/>
        </w:rPr>
        <w:t xml:space="preserve"> </w:t>
      </w:r>
      <w:r w:rsidR="00DE04DC" w:rsidRPr="00DE04DC">
        <w:rPr>
          <w:rFonts w:cs="CTraditional Arabic"/>
          <w:rtl/>
          <w:lang w:eastAsia="ar-SA"/>
        </w:rPr>
        <w:t>ل</w:t>
      </w:r>
      <w:r w:rsidR="005E38ED">
        <w:rPr>
          <w:rtl/>
          <w:lang w:eastAsia="ar-SA"/>
        </w:rPr>
        <w:t xml:space="preserve">: </w:t>
      </w:r>
    </w:p>
    <w:p w:rsidR="00370EE3" w:rsidRDefault="00B46332" w:rsidP="00B85414">
      <w:pPr>
        <w:pStyle w:val="a1"/>
        <w:rPr>
          <w:rtl/>
          <w:lang w:eastAsia="ar-SA"/>
        </w:rPr>
      </w:pPr>
      <w:r>
        <w:rPr>
          <w:rtl/>
          <w:lang w:eastAsia="ar-SA"/>
        </w:rPr>
        <w:t>«</w:t>
      </w:r>
      <w:r w:rsidR="00AE008C" w:rsidRPr="00AE008C">
        <w:rPr>
          <w:rFonts w:hint="cs"/>
          <w:rtl/>
          <w:lang w:eastAsia="ar-SA"/>
        </w:rPr>
        <w:t>أَنّ</w:t>
      </w:r>
      <w:r w:rsidR="00AE008C" w:rsidRPr="00AE008C">
        <w:rPr>
          <w:rtl/>
          <w:lang w:eastAsia="ar-SA"/>
        </w:rPr>
        <w:t xml:space="preserve"> </w:t>
      </w:r>
      <w:r w:rsidR="00AE008C" w:rsidRPr="00AE008C">
        <w:rPr>
          <w:rFonts w:hint="cs"/>
          <w:rtl/>
          <w:lang w:eastAsia="ar-SA"/>
        </w:rPr>
        <w:t>رَسُولَ</w:t>
      </w:r>
      <w:r w:rsidR="00AE008C" w:rsidRPr="00AE008C">
        <w:rPr>
          <w:rtl/>
          <w:lang w:eastAsia="ar-SA"/>
        </w:rPr>
        <w:t xml:space="preserve"> </w:t>
      </w:r>
      <w:r w:rsidR="00AE008C" w:rsidRPr="00AE008C">
        <w:rPr>
          <w:rFonts w:hint="cs"/>
          <w:rtl/>
          <w:lang w:eastAsia="ar-SA"/>
        </w:rPr>
        <w:t>اللَّهِ</w:t>
      </w:r>
      <w:r w:rsidR="00AE008C" w:rsidRPr="00AE008C">
        <w:rPr>
          <w:rtl/>
          <w:lang w:eastAsia="ar-SA"/>
        </w:rPr>
        <w:t xml:space="preserve"> </w:t>
      </w:r>
      <w:r w:rsidR="00AE008C" w:rsidRPr="00AE008C">
        <w:rPr>
          <w:rFonts w:hint="cs"/>
          <w:rtl/>
          <w:lang w:eastAsia="ar-SA"/>
        </w:rPr>
        <w:t>صَلَّى</w:t>
      </w:r>
      <w:r w:rsidR="00AE008C" w:rsidRPr="00AE008C">
        <w:rPr>
          <w:rtl/>
          <w:lang w:eastAsia="ar-SA"/>
        </w:rPr>
        <w:t xml:space="preserve"> </w:t>
      </w:r>
      <w:r w:rsidR="00AE008C" w:rsidRPr="00AE008C">
        <w:rPr>
          <w:rFonts w:hint="cs"/>
          <w:rtl/>
          <w:lang w:eastAsia="ar-SA"/>
        </w:rPr>
        <w:t>عَلَيْهِ</w:t>
      </w:r>
      <w:r w:rsidR="00AE008C" w:rsidRPr="00AE008C">
        <w:rPr>
          <w:rtl/>
          <w:lang w:eastAsia="ar-SA"/>
        </w:rPr>
        <w:t xml:space="preserve"> </w:t>
      </w:r>
      <w:r w:rsidR="00AE008C" w:rsidRPr="00AE008C">
        <w:rPr>
          <w:rFonts w:hint="cs"/>
          <w:rtl/>
          <w:lang w:eastAsia="ar-SA"/>
        </w:rPr>
        <w:t>وَسَلَّمَ</w:t>
      </w:r>
      <w:r w:rsidR="00AE008C" w:rsidRPr="00AE008C">
        <w:rPr>
          <w:rtl/>
          <w:lang w:eastAsia="ar-SA"/>
        </w:rPr>
        <w:t xml:space="preserve"> </w:t>
      </w:r>
      <w:r w:rsidR="00AE008C" w:rsidRPr="00AE008C">
        <w:rPr>
          <w:rFonts w:hint="cs"/>
          <w:rtl/>
          <w:lang w:eastAsia="ar-SA"/>
        </w:rPr>
        <w:t>دَخَلَ</w:t>
      </w:r>
      <w:r w:rsidR="00AE008C" w:rsidRPr="00AE008C">
        <w:rPr>
          <w:rtl/>
          <w:lang w:eastAsia="ar-SA"/>
        </w:rPr>
        <w:t xml:space="preserve"> </w:t>
      </w:r>
      <w:r w:rsidR="00AE008C" w:rsidRPr="00AE008C">
        <w:rPr>
          <w:rFonts w:hint="cs"/>
          <w:rtl/>
          <w:lang w:eastAsia="ar-SA"/>
        </w:rPr>
        <w:t>عَلَيْهِمْ</w:t>
      </w:r>
      <w:r w:rsidR="00DB57C2">
        <w:rPr>
          <w:rtl/>
          <w:lang w:eastAsia="ar-SA"/>
        </w:rPr>
        <w:t>،</w:t>
      </w:r>
      <w:r w:rsidR="00AE008C" w:rsidRPr="00AE008C">
        <w:rPr>
          <w:rtl/>
          <w:lang w:eastAsia="ar-SA"/>
        </w:rPr>
        <w:t xml:space="preserve"> </w:t>
      </w:r>
      <w:r w:rsidR="00AE008C" w:rsidRPr="00AE008C">
        <w:rPr>
          <w:rFonts w:hint="cs"/>
          <w:rtl/>
          <w:lang w:eastAsia="ar-SA"/>
        </w:rPr>
        <w:t>وَعَبَّاسٌ</w:t>
      </w:r>
      <w:r w:rsidR="00AE008C" w:rsidRPr="00AE008C">
        <w:rPr>
          <w:rtl/>
          <w:lang w:eastAsia="ar-SA"/>
        </w:rPr>
        <w:t xml:space="preserve"> </w:t>
      </w:r>
      <w:r w:rsidR="00AE008C" w:rsidRPr="00AE008C">
        <w:rPr>
          <w:rFonts w:hint="cs"/>
          <w:rtl/>
          <w:lang w:eastAsia="ar-SA"/>
        </w:rPr>
        <w:t>عَمُّ</w:t>
      </w:r>
      <w:r w:rsidR="00AE008C" w:rsidRPr="00AE008C">
        <w:rPr>
          <w:rtl/>
          <w:lang w:eastAsia="ar-SA"/>
        </w:rPr>
        <w:t xml:space="preserve"> </w:t>
      </w:r>
      <w:r w:rsidR="009F45E6">
        <w:rPr>
          <w:rFonts w:hint="cs"/>
          <w:rtl/>
          <w:lang w:eastAsia="ar-SA"/>
        </w:rPr>
        <w:t>رسول الله</w:t>
      </w:r>
      <w:r w:rsidR="00AE008C" w:rsidRPr="00AE008C">
        <w:rPr>
          <w:rtl/>
          <w:lang w:eastAsia="ar-SA"/>
        </w:rPr>
        <w:t xml:space="preserve"> </w:t>
      </w:r>
      <w:r w:rsidR="00BC025A" w:rsidRPr="00BC025A">
        <w:rPr>
          <w:rFonts w:cs="CTraditional Arabic" w:hint="cs"/>
          <w:bCs w:val="0"/>
          <w:rtl/>
          <w:lang w:eastAsia="ar-SA"/>
        </w:rPr>
        <w:t>ج</w:t>
      </w:r>
      <w:r w:rsidR="00AE008C" w:rsidRPr="00AE008C">
        <w:rPr>
          <w:rtl/>
          <w:lang w:eastAsia="ar-SA"/>
        </w:rPr>
        <w:t xml:space="preserve"> </w:t>
      </w:r>
      <w:r w:rsidR="00AE008C" w:rsidRPr="00AE008C">
        <w:rPr>
          <w:rFonts w:hint="cs"/>
          <w:rtl/>
          <w:lang w:eastAsia="ar-SA"/>
        </w:rPr>
        <w:t>يَشْتَكِي</w:t>
      </w:r>
      <w:r w:rsidR="00DB57C2">
        <w:rPr>
          <w:rtl/>
          <w:lang w:eastAsia="ar-SA"/>
        </w:rPr>
        <w:t>،</w:t>
      </w:r>
      <w:r w:rsidR="00AE008C" w:rsidRPr="00AE008C">
        <w:rPr>
          <w:rtl/>
          <w:lang w:eastAsia="ar-SA"/>
        </w:rPr>
        <w:t xml:space="preserve"> </w:t>
      </w:r>
      <w:r w:rsidR="00AE008C" w:rsidRPr="00AE008C">
        <w:rPr>
          <w:rFonts w:hint="cs"/>
          <w:rtl/>
          <w:lang w:eastAsia="ar-SA"/>
        </w:rPr>
        <w:t>فَتَمَنَّى</w:t>
      </w:r>
      <w:r w:rsidR="00AE008C" w:rsidRPr="00AE008C">
        <w:rPr>
          <w:rtl/>
          <w:lang w:eastAsia="ar-SA"/>
        </w:rPr>
        <w:t xml:space="preserve"> </w:t>
      </w:r>
      <w:r w:rsidR="00AE008C" w:rsidRPr="00AE008C">
        <w:rPr>
          <w:rFonts w:hint="cs"/>
          <w:rtl/>
          <w:lang w:eastAsia="ar-SA"/>
        </w:rPr>
        <w:t>عَبَّاسٌ</w:t>
      </w:r>
      <w:r w:rsidR="00AE008C" w:rsidRPr="00AE008C">
        <w:rPr>
          <w:rtl/>
          <w:lang w:eastAsia="ar-SA"/>
        </w:rPr>
        <w:t xml:space="preserve"> </w:t>
      </w:r>
      <w:r w:rsidR="00AE008C" w:rsidRPr="00AE008C">
        <w:rPr>
          <w:rFonts w:hint="cs"/>
          <w:rtl/>
          <w:lang w:eastAsia="ar-SA"/>
        </w:rPr>
        <w:t>الْمَوْتَ</w:t>
      </w:r>
      <w:r w:rsidR="00DB57C2">
        <w:rPr>
          <w:rtl/>
          <w:lang w:eastAsia="ar-SA"/>
        </w:rPr>
        <w:t>،</w:t>
      </w:r>
      <w:r w:rsidR="00AE008C" w:rsidRPr="00AE008C">
        <w:rPr>
          <w:rtl/>
          <w:lang w:eastAsia="ar-SA"/>
        </w:rPr>
        <w:t xml:space="preserve"> </w:t>
      </w:r>
      <w:r w:rsidR="00AE008C" w:rsidRPr="00AE008C">
        <w:rPr>
          <w:rFonts w:hint="cs"/>
          <w:rtl/>
          <w:lang w:eastAsia="ar-SA"/>
        </w:rPr>
        <w:t>فَقَالَ</w:t>
      </w:r>
      <w:r w:rsidR="00AE008C" w:rsidRPr="00AE008C">
        <w:rPr>
          <w:rtl/>
          <w:lang w:eastAsia="ar-SA"/>
        </w:rPr>
        <w:t xml:space="preserve"> </w:t>
      </w:r>
      <w:r w:rsidR="00AE008C" w:rsidRPr="00AE008C">
        <w:rPr>
          <w:rFonts w:hint="cs"/>
          <w:rtl/>
          <w:lang w:eastAsia="ar-SA"/>
        </w:rPr>
        <w:t>لَهُ</w:t>
      </w:r>
      <w:r w:rsidR="00AE008C" w:rsidRPr="00AE008C">
        <w:rPr>
          <w:rtl/>
          <w:lang w:eastAsia="ar-SA"/>
        </w:rPr>
        <w:t xml:space="preserve"> </w:t>
      </w:r>
      <w:r w:rsidR="00AE008C" w:rsidRPr="00AE008C">
        <w:rPr>
          <w:rFonts w:hint="cs"/>
          <w:rtl/>
          <w:lang w:eastAsia="ar-SA"/>
        </w:rPr>
        <w:t>رَسُولُ</w:t>
      </w:r>
      <w:r w:rsidR="00AE008C" w:rsidRPr="00AE008C">
        <w:rPr>
          <w:rtl/>
          <w:lang w:eastAsia="ar-SA"/>
        </w:rPr>
        <w:t xml:space="preserve"> </w:t>
      </w:r>
      <w:r w:rsidR="00AE008C" w:rsidRPr="00AE008C">
        <w:rPr>
          <w:rFonts w:hint="cs"/>
          <w:rtl/>
          <w:lang w:eastAsia="ar-SA"/>
        </w:rPr>
        <w:t>اللَّهِ</w:t>
      </w:r>
      <w:r w:rsidR="00AE008C" w:rsidRPr="00AE008C">
        <w:rPr>
          <w:rtl/>
          <w:lang w:eastAsia="ar-SA"/>
        </w:rPr>
        <w:t xml:space="preserve"> </w:t>
      </w:r>
      <w:r w:rsidR="00BC025A" w:rsidRPr="00BC025A">
        <w:rPr>
          <w:rFonts w:cs="CTraditional Arabic" w:hint="cs"/>
          <w:bCs w:val="0"/>
          <w:rtl/>
          <w:lang w:eastAsia="ar-SA"/>
        </w:rPr>
        <w:t>ج</w:t>
      </w:r>
      <w:r w:rsidR="00DB57C2">
        <w:rPr>
          <w:rtl/>
          <w:lang w:eastAsia="ar-SA"/>
        </w:rPr>
        <w:t>:</w:t>
      </w:r>
      <w:r w:rsidR="005E38ED">
        <w:rPr>
          <w:rtl/>
          <w:lang w:eastAsia="ar-SA"/>
        </w:rPr>
        <w:t xml:space="preserve"> </w:t>
      </w:r>
    </w:p>
    <w:p w:rsidR="00370EE3" w:rsidRDefault="00370EE3" w:rsidP="00B85414">
      <w:pPr>
        <w:pStyle w:val="a1"/>
        <w:rPr>
          <w:rtl/>
          <w:lang w:eastAsia="ar-SA"/>
        </w:rPr>
      </w:pPr>
      <w:r>
        <w:rPr>
          <w:rFonts w:hint="eastAsia"/>
          <w:rtl/>
          <w:lang w:eastAsia="ar-SA"/>
        </w:rPr>
        <w:t>«</w:t>
      </w:r>
      <w:r w:rsidR="00AE008C" w:rsidRPr="00AE008C">
        <w:rPr>
          <w:rFonts w:hint="cs"/>
          <w:rtl/>
          <w:lang w:eastAsia="ar-SA"/>
        </w:rPr>
        <w:t>يَا</w:t>
      </w:r>
      <w:r w:rsidR="00AE008C" w:rsidRPr="00AE008C">
        <w:rPr>
          <w:rtl/>
          <w:lang w:eastAsia="ar-SA"/>
        </w:rPr>
        <w:t xml:space="preserve"> </w:t>
      </w:r>
      <w:r w:rsidR="00AE008C" w:rsidRPr="00AE008C">
        <w:rPr>
          <w:rFonts w:hint="cs"/>
          <w:rtl/>
          <w:lang w:eastAsia="ar-SA"/>
        </w:rPr>
        <w:t>عَمَّ</w:t>
      </w:r>
      <w:r>
        <w:rPr>
          <w:rFonts w:hint="cs"/>
          <w:rtl/>
          <w:lang w:eastAsia="ar-SA"/>
        </w:rPr>
        <w:t xml:space="preserve">! </w:t>
      </w:r>
      <w:r w:rsidR="00AE008C" w:rsidRPr="00AE008C">
        <w:rPr>
          <w:rFonts w:hint="cs"/>
          <w:rtl/>
          <w:lang w:eastAsia="ar-SA"/>
        </w:rPr>
        <w:t>لا</w:t>
      </w:r>
      <w:r w:rsidR="00AE008C" w:rsidRPr="00AE008C">
        <w:rPr>
          <w:rtl/>
          <w:lang w:eastAsia="ar-SA"/>
        </w:rPr>
        <w:t xml:space="preserve"> </w:t>
      </w:r>
      <w:r w:rsidR="00AE008C" w:rsidRPr="00AE008C">
        <w:rPr>
          <w:rFonts w:hint="cs"/>
          <w:rtl/>
          <w:lang w:eastAsia="ar-SA"/>
        </w:rPr>
        <w:t>تَتَمَنَّ</w:t>
      </w:r>
      <w:r w:rsidR="00AE008C" w:rsidRPr="00AE008C">
        <w:rPr>
          <w:rtl/>
          <w:lang w:eastAsia="ar-SA"/>
        </w:rPr>
        <w:t xml:space="preserve"> </w:t>
      </w:r>
      <w:r w:rsidR="00AE008C" w:rsidRPr="00AE008C">
        <w:rPr>
          <w:rFonts w:hint="cs"/>
          <w:rtl/>
          <w:lang w:eastAsia="ar-SA"/>
        </w:rPr>
        <w:t>الْمَوْتَ</w:t>
      </w:r>
      <w:r w:rsidR="00DB57C2">
        <w:rPr>
          <w:rtl/>
          <w:lang w:eastAsia="ar-SA"/>
        </w:rPr>
        <w:t>،</w:t>
      </w:r>
      <w:r w:rsidR="00AE008C" w:rsidRPr="00AE008C">
        <w:rPr>
          <w:rtl/>
          <w:lang w:eastAsia="ar-SA"/>
        </w:rPr>
        <w:t xml:space="preserve"> </w:t>
      </w:r>
      <w:r w:rsidR="00AE008C" w:rsidRPr="00AE008C">
        <w:rPr>
          <w:rFonts w:hint="cs"/>
          <w:rtl/>
          <w:lang w:eastAsia="ar-SA"/>
        </w:rPr>
        <w:t>فَإِنَّكَ</w:t>
      </w:r>
      <w:r w:rsidR="00AE008C" w:rsidRPr="00AE008C">
        <w:rPr>
          <w:rtl/>
          <w:lang w:eastAsia="ar-SA"/>
        </w:rPr>
        <w:t xml:space="preserve"> </w:t>
      </w:r>
      <w:r w:rsidR="00AE008C" w:rsidRPr="00AE008C">
        <w:rPr>
          <w:rFonts w:hint="cs"/>
          <w:rtl/>
          <w:lang w:eastAsia="ar-SA"/>
        </w:rPr>
        <w:t>إِنْ</w:t>
      </w:r>
      <w:r w:rsidR="00AE008C" w:rsidRPr="00AE008C">
        <w:rPr>
          <w:rtl/>
          <w:lang w:eastAsia="ar-SA"/>
        </w:rPr>
        <w:t xml:space="preserve"> </w:t>
      </w:r>
      <w:r w:rsidR="00AE008C" w:rsidRPr="00AE008C">
        <w:rPr>
          <w:rFonts w:hint="cs"/>
          <w:rtl/>
          <w:lang w:eastAsia="ar-SA"/>
        </w:rPr>
        <w:t>كُنْتَ</w:t>
      </w:r>
      <w:r w:rsidR="00AE008C" w:rsidRPr="00AE008C">
        <w:rPr>
          <w:rtl/>
          <w:lang w:eastAsia="ar-SA"/>
        </w:rPr>
        <w:t xml:space="preserve"> </w:t>
      </w:r>
      <w:r w:rsidR="00AE008C" w:rsidRPr="00AE008C">
        <w:rPr>
          <w:rFonts w:hint="cs"/>
          <w:rtl/>
          <w:lang w:eastAsia="ar-SA"/>
        </w:rPr>
        <w:t>مُحْسِنًا</w:t>
      </w:r>
      <w:r>
        <w:rPr>
          <w:rFonts w:hint="cs"/>
          <w:rtl/>
          <w:lang w:eastAsia="ar-SA"/>
        </w:rPr>
        <w:t>،</w:t>
      </w:r>
      <w:r w:rsidR="00AE008C" w:rsidRPr="00AE008C">
        <w:rPr>
          <w:rtl/>
          <w:lang w:eastAsia="ar-SA"/>
        </w:rPr>
        <w:t xml:space="preserve"> </w:t>
      </w:r>
      <w:r>
        <w:rPr>
          <w:rFonts w:hint="cs"/>
          <w:rtl/>
          <w:lang w:eastAsia="ar-SA"/>
        </w:rPr>
        <w:t>فَأ</w:t>
      </w:r>
      <w:r w:rsidR="00AE008C" w:rsidRPr="00AE008C">
        <w:rPr>
          <w:rFonts w:hint="cs"/>
          <w:rtl/>
          <w:lang w:eastAsia="ar-SA"/>
        </w:rPr>
        <w:t>نْ</w:t>
      </w:r>
      <w:r w:rsidR="00AE008C" w:rsidRPr="00AE008C">
        <w:rPr>
          <w:rtl/>
          <w:lang w:eastAsia="ar-SA"/>
        </w:rPr>
        <w:t xml:space="preserve"> </w:t>
      </w:r>
      <w:r w:rsidR="00AE008C" w:rsidRPr="00AE008C">
        <w:rPr>
          <w:rFonts w:hint="cs"/>
          <w:rtl/>
          <w:lang w:eastAsia="ar-SA"/>
        </w:rPr>
        <w:t>تُؤَخَّرْ</w:t>
      </w:r>
      <w:r w:rsidR="00AE008C" w:rsidRPr="00AE008C">
        <w:rPr>
          <w:rtl/>
          <w:lang w:eastAsia="ar-SA"/>
        </w:rPr>
        <w:t xml:space="preserve"> </w:t>
      </w:r>
      <w:r w:rsidR="00AE008C" w:rsidRPr="00AE008C">
        <w:rPr>
          <w:rFonts w:hint="cs"/>
          <w:rtl/>
          <w:lang w:eastAsia="ar-SA"/>
        </w:rPr>
        <w:t>تَزْدَدْ</w:t>
      </w:r>
      <w:r w:rsidR="00AE008C" w:rsidRPr="00AE008C">
        <w:rPr>
          <w:rtl/>
          <w:lang w:eastAsia="ar-SA"/>
        </w:rPr>
        <w:t xml:space="preserve"> </w:t>
      </w:r>
      <w:r w:rsidR="00AE008C" w:rsidRPr="00AE008C">
        <w:rPr>
          <w:rFonts w:hint="cs"/>
          <w:rtl/>
          <w:lang w:eastAsia="ar-SA"/>
        </w:rPr>
        <w:t>إِحْسَانًا</w:t>
      </w:r>
      <w:r w:rsidR="00AE008C" w:rsidRPr="00AE008C">
        <w:rPr>
          <w:rtl/>
          <w:lang w:eastAsia="ar-SA"/>
        </w:rPr>
        <w:t xml:space="preserve"> </w:t>
      </w:r>
      <w:r w:rsidR="00AE008C" w:rsidRPr="00AE008C">
        <w:rPr>
          <w:rFonts w:hint="cs"/>
          <w:rtl/>
          <w:lang w:eastAsia="ar-SA"/>
        </w:rPr>
        <w:t>إِلَى</w:t>
      </w:r>
      <w:r w:rsidR="00AE008C" w:rsidRPr="00AE008C">
        <w:rPr>
          <w:rtl/>
          <w:lang w:eastAsia="ar-SA"/>
        </w:rPr>
        <w:t xml:space="preserve"> </w:t>
      </w:r>
      <w:r w:rsidR="00AE008C" w:rsidRPr="00AE008C">
        <w:rPr>
          <w:rFonts w:hint="cs"/>
          <w:rtl/>
          <w:lang w:eastAsia="ar-SA"/>
        </w:rPr>
        <w:t>إِحْسَانِكَ</w:t>
      </w:r>
      <w:r>
        <w:rPr>
          <w:rFonts w:hint="cs"/>
          <w:rtl/>
          <w:lang w:eastAsia="ar-SA"/>
        </w:rPr>
        <w:t>،</w:t>
      </w:r>
      <w:r w:rsidR="00AE008C" w:rsidRPr="00AE008C">
        <w:rPr>
          <w:rtl/>
          <w:lang w:eastAsia="ar-SA"/>
        </w:rPr>
        <w:t xml:space="preserve"> </w:t>
      </w:r>
      <w:r w:rsidR="00AE008C" w:rsidRPr="00AE008C">
        <w:rPr>
          <w:rFonts w:hint="cs"/>
          <w:rtl/>
          <w:lang w:eastAsia="ar-SA"/>
        </w:rPr>
        <w:t>خَيْرٌ</w:t>
      </w:r>
      <w:r w:rsidR="00AE008C" w:rsidRPr="00AE008C">
        <w:rPr>
          <w:rtl/>
          <w:lang w:eastAsia="ar-SA"/>
        </w:rPr>
        <w:t xml:space="preserve"> </w:t>
      </w:r>
      <w:r w:rsidR="00AE008C" w:rsidRPr="00AE008C">
        <w:rPr>
          <w:rFonts w:hint="cs"/>
          <w:rtl/>
          <w:lang w:eastAsia="ar-SA"/>
        </w:rPr>
        <w:t>لَكَ</w:t>
      </w:r>
      <w:r w:rsidR="00DB57C2">
        <w:rPr>
          <w:rtl/>
          <w:lang w:eastAsia="ar-SA"/>
        </w:rPr>
        <w:t>،</w:t>
      </w:r>
      <w:r w:rsidR="00AE008C" w:rsidRPr="00AE008C">
        <w:rPr>
          <w:rtl/>
          <w:lang w:eastAsia="ar-SA"/>
        </w:rPr>
        <w:t xml:space="preserve"> </w:t>
      </w:r>
      <w:r w:rsidR="00AE008C" w:rsidRPr="00AE008C">
        <w:rPr>
          <w:rFonts w:hint="cs"/>
          <w:rtl/>
          <w:lang w:eastAsia="ar-SA"/>
        </w:rPr>
        <w:t>وَإِنْ</w:t>
      </w:r>
      <w:r w:rsidR="00AE008C" w:rsidRPr="00AE008C">
        <w:rPr>
          <w:rtl/>
          <w:lang w:eastAsia="ar-SA"/>
        </w:rPr>
        <w:t xml:space="preserve"> </w:t>
      </w:r>
      <w:r w:rsidR="00AE008C" w:rsidRPr="00AE008C">
        <w:rPr>
          <w:rFonts w:hint="cs"/>
          <w:rtl/>
          <w:lang w:eastAsia="ar-SA"/>
        </w:rPr>
        <w:t>كُنْتَ</w:t>
      </w:r>
      <w:r w:rsidR="00AE008C" w:rsidRPr="00AE008C">
        <w:rPr>
          <w:rtl/>
          <w:lang w:eastAsia="ar-SA"/>
        </w:rPr>
        <w:t xml:space="preserve"> </w:t>
      </w:r>
      <w:r w:rsidR="00AE008C" w:rsidRPr="00AE008C">
        <w:rPr>
          <w:rFonts w:hint="cs"/>
          <w:rtl/>
          <w:lang w:eastAsia="ar-SA"/>
        </w:rPr>
        <w:t>مُسِيئًا</w:t>
      </w:r>
      <w:r w:rsidR="00AE008C" w:rsidRPr="00AE008C">
        <w:rPr>
          <w:rtl/>
          <w:lang w:eastAsia="ar-SA"/>
        </w:rPr>
        <w:t xml:space="preserve"> </w:t>
      </w:r>
      <w:r>
        <w:rPr>
          <w:rFonts w:hint="cs"/>
          <w:rtl/>
          <w:lang w:eastAsia="ar-SA"/>
        </w:rPr>
        <w:t>فأن</w:t>
      </w:r>
      <w:r w:rsidR="00AE008C" w:rsidRPr="00AE008C">
        <w:rPr>
          <w:rtl/>
          <w:lang w:eastAsia="ar-SA"/>
        </w:rPr>
        <w:t xml:space="preserve"> </w:t>
      </w:r>
      <w:r w:rsidR="00AE008C" w:rsidRPr="00AE008C">
        <w:rPr>
          <w:rFonts w:hint="cs"/>
          <w:rtl/>
          <w:lang w:eastAsia="ar-SA"/>
        </w:rPr>
        <w:t>تُؤَخَّرَ</w:t>
      </w:r>
      <w:r w:rsidR="00AE008C" w:rsidRPr="00AE008C">
        <w:rPr>
          <w:rtl/>
          <w:lang w:eastAsia="ar-SA"/>
        </w:rPr>
        <w:t xml:space="preserve"> </w:t>
      </w:r>
      <w:r w:rsidR="00AE008C" w:rsidRPr="00AE008C">
        <w:rPr>
          <w:rFonts w:hint="cs"/>
          <w:rtl/>
          <w:lang w:eastAsia="ar-SA"/>
        </w:rPr>
        <w:t>فَتُسْتَعْتَبْ</w:t>
      </w:r>
      <w:r w:rsidR="00AE008C" w:rsidRPr="00AE008C">
        <w:rPr>
          <w:rtl/>
          <w:lang w:eastAsia="ar-SA"/>
        </w:rPr>
        <w:t xml:space="preserve"> </w:t>
      </w:r>
      <w:r w:rsidR="00AE008C" w:rsidRPr="00AE008C">
        <w:rPr>
          <w:rFonts w:hint="cs"/>
          <w:rtl/>
          <w:lang w:eastAsia="ar-SA"/>
        </w:rPr>
        <w:t>مِنْ</w:t>
      </w:r>
      <w:r w:rsidR="00AE008C" w:rsidRPr="00AE008C">
        <w:rPr>
          <w:rtl/>
          <w:lang w:eastAsia="ar-SA"/>
        </w:rPr>
        <w:t xml:space="preserve"> </w:t>
      </w:r>
      <w:r w:rsidR="00AE008C" w:rsidRPr="00AE008C">
        <w:rPr>
          <w:rFonts w:hint="cs"/>
          <w:rtl/>
          <w:lang w:eastAsia="ar-SA"/>
        </w:rPr>
        <w:t>إِسَاءَتِكَ</w:t>
      </w:r>
      <w:r w:rsidR="00AE008C" w:rsidRPr="00AE008C">
        <w:rPr>
          <w:rtl/>
          <w:lang w:eastAsia="ar-SA"/>
        </w:rPr>
        <w:t xml:space="preserve"> </w:t>
      </w:r>
      <w:r w:rsidR="00AE008C" w:rsidRPr="00AE008C">
        <w:rPr>
          <w:rFonts w:hint="cs"/>
          <w:rtl/>
          <w:lang w:eastAsia="ar-SA"/>
        </w:rPr>
        <w:t>خَيْرٌ</w:t>
      </w:r>
      <w:r w:rsidR="00AE008C" w:rsidRPr="00AE008C">
        <w:rPr>
          <w:rtl/>
          <w:lang w:eastAsia="ar-SA"/>
        </w:rPr>
        <w:t xml:space="preserve"> </w:t>
      </w:r>
      <w:r w:rsidR="00AE008C" w:rsidRPr="00AE008C">
        <w:rPr>
          <w:rFonts w:hint="cs"/>
          <w:rtl/>
          <w:lang w:eastAsia="ar-SA"/>
        </w:rPr>
        <w:t>لَكَ</w:t>
      </w:r>
      <w:r w:rsidR="00DB57C2">
        <w:rPr>
          <w:rtl/>
          <w:lang w:eastAsia="ar-SA"/>
        </w:rPr>
        <w:t>،</w:t>
      </w:r>
      <w:r w:rsidR="00AE008C" w:rsidRPr="00AE008C">
        <w:rPr>
          <w:rtl/>
          <w:lang w:eastAsia="ar-SA"/>
        </w:rPr>
        <w:t xml:space="preserve"> </w:t>
      </w:r>
      <w:r w:rsidR="00AE008C" w:rsidRPr="00AE008C">
        <w:rPr>
          <w:rFonts w:hint="cs"/>
          <w:rtl/>
          <w:lang w:eastAsia="ar-SA"/>
        </w:rPr>
        <w:t>فَلا</w:t>
      </w:r>
      <w:r w:rsidR="00AE008C" w:rsidRPr="00AE008C">
        <w:rPr>
          <w:rtl/>
          <w:lang w:eastAsia="ar-SA"/>
        </w:rPr>
        <w:t xml:space="preserve"> </w:t>
      </w:r>
      <w:r w:rsidR="00AE008C" w:rsidRPr="00AE008C">
        <w:rPr>
          <w:rFonts w:hint="cs"/>
          <w:rtl/>
          <w:lang w:eastAsia="ar-SA"/>
        </w:rPr>
        <w:t>تَتَمَنَّ</w:t>
      </w:r>
      <w:r w:rsidR="00AE008C" w:rsidRPr="00AE008C">
        <w:rPr>
          <w:rtl/>
          <w:lang w:eastAsia="ar-SA"/>
        </w:rPr>
        <w:t xml:space="preserve"> </w:t>
      </w:r>
      <w:r w:rsidR="00AE008C" w:rsidRPr="00AE008C">
        <w:rPr>
          <w:rFonts w:hint="cs"/>
          <w:rtl/>
          <w:lang w:eastAsia="ar-SA"/>
        </w:rPr>
        <w:t>الْمَوْتَ</w:t>
      </w:r>
      <w:r w:rsidR="00AE008C">
        <w:rPr>
          <w:rFonts w:hint="cs"/>
          <w:rtl/>
          <w:lang w:eastAsia="ar-SA"/>
        </w:rPr>
        <w:t>»</w:t>
      </w:r>
      <w:r w:rsidR="005E38ED">
        <w:rPr>
          <w:rFonts w:hint="cs"/>
          <w:rtl/>
          <w:lang w:eastAsia="ar-SA"/>
        </w:rPr>
        <w:t xml:space="preserve">. </w:t>
      </w:r>
    </w:p>
    <w:p w:rsidR="001E03F6" w:rsidRDefault="00885635" w:rsidP="00B85414">
      <w:pPr>
        <w:pStyle w:val="a0"/>
        <w:rPr>
          <w:rtl/>
        </w:rPr>
      </w:pPr>
      <w:r w:rsidRPr="00B85414">
        <w:rPr>
          <w:rtl/>
        </w:rPr>
        <w:t xml:space="preserve">أخرجه </w:t>
      </w:r>
      <w:r w:rsidR="00C87658">
        <w:rPr>
          <w:rFonts w:hint="cs"/>
          <w:rtl/>
        </w:rPr>
        <w:t>أحمد</w:t>
      </w:r>
      <w:r w:rsidRPr="00B85414">
        <w:rPr>
          <w:rtl/>
        </w:rPr>
        <w:t xml:space="preserve"> (</w:t>
      </w:r>
      <w:r w:rsidR="00B85414">
        <w:rPr>
          <w:rFonts w:hint="cs"/>
          <w:rtl/>
        </w:rPr>
        <w:t>6</w:t>
      </w:r>
      <w:r w:rsidRPr="00B85414">
        <w:rPr>
          <w:rtl/>
        </w:rPr>
        <w:t xml:space="preserve">/339) </w:t>
      </w:r>
      <w:r w:rsidR="00B85414">
        <w:rPr>
          <w:rFonts w:hint="cs"/>
          <w:rtl/>
        </w:rPr>
        <w:t>و</w:t>
      </w:r>
      <w:r w:rsidR="001A54D6">
        <w:rPr>
          <w:rFonts w:hint="cs"/>
          <w:rtl/>
        </w:rPr>
        <w:t>أبو</w:t>
      </w:r>
      <w:r w:rsidR="00B85414">
        <w:rPr>
          <w:rFonts w:hint="cs"/>
          <w:rtl/>
        </w:rPr>
        <w:t xml:space="preserve"> يعلى (7076) والحاكم (1/339) </w:t>
      </w:r>
      <w:r w:rsidRPr="00B85414">
        <w:rPr>
          <w:rtl/>
        </w:rPr>
        <w:t>وقال</w:t>
      </w:r>
      <w:r w:rsidR="005E38ED">
        <w:rPr>
          <w:rtl/>
        </w:rPr>
        <w:t xml:space="preserve">: </w:t>
      </w:r>
      <w:r w:rsidR="00B46332" w:rsidRPr="00B85414">
        <w:rPr>
          <w:rtl/>
        </w:rPr>
        <w:t>«</w:t>
      </w:r>
      <w:r w:rsidR="001E03F6">
        <w:rPr>
          <w:rtl/>
        </w:rPr>
        <w:t>صحيح على شرط الشيخين</w:t>
      </w:r>
      <w:r w:rsidR="001E03F6">
        <w:rPr>
          <w:rFonts w:hint="cs"/>
          <w:rtl/>
        </w:rPr>
        <w:t xml:space="preserve">» </w:t>
      </w:r>
      <w:r w:rsidRPr="00B85414">
        <w:rPr>
          <w:rtl/>
        </w:rPr>
        <w:t>ووافقه الذهبي</w:t>
      </w:r>
      <w:r w:rsidR="001E03F6">
        <w:rPr>
          <w:rFonts w:hint="cs"/>
          <w:rtl/>
        </w:rPr>
        <w:t>،</w:t>
      </w:r>
      <w:r w:rsidRPr="00B85414">
        <w:rPr>
          <w:rtl/>
        </w:rPr>
        <w:t xml:space="preserve"> وإنما هو على شرط البخاري فقط</w:t>
      </w:r>
      <w:r w:rsidR="005E38ED">
        <w:rPr>
          <w:rFonts w:hint="cs"/>
          <w:rtl/>
        </w:rPr>
        <w:t xml:space="preserve">. </w:t>
      </w:r>
    </w:p>
    <w:p w:rsidR="00885635" w:rsidRPr="00B85414" w:rsidRDefault="00885635" w:rsidP="00B85414">
      <w:pPr>
        <w:pStyle w:val="a0"/>
        <w:rPr>
          <w:rtl/>
        </w:rPr>
      </w:pPr>
      <w:r w:rsidRPr="00B85414">
        <w:rPr>
          <w:rtl/>
        </w:rPr>
        <w:t>وأخرجه الشيخان والب</w:t>
      </w:r>
      <w:r w:rsidR="001E03F6">
        <w:rPr>
          <w:rFonts w:hint="cs"/>
          <w:rtl/>
        </w:rPr>
        <w:t>ي</w:t>
      </w:r>
      <w:r w:rsidRPr="00B85414">
        <w:rPr>
          <w:rtl/>
        </w:rPr>
        <w:t xml:space="preserve">هقي (3/377) وغيرهم من حديث أنس </w:t>
      </w:r>
      <w:r w:rsidR="00C621F1">
        <w:rPr>
          <w:rtl/>
        </w:rPr>
        <w:t>مرفوعًا</w:t>
      </w:r>
      <w:r w:rsidRPr="00B85414">
        <w:rPr>
          <w:rtl/>
        </w:rPr>
        <w:t xml:space="preserve"> نحوه</w:t>
      </w:r>
      <w:r w:rsidR="00354655" w:rsidRPr="00B85414">
        <w:rPr>
          <w:rtl/>
        </w:rPr>
        <w:t xml:space="preserve">، </w:t>
      </w:r>
      <w:r w:rsidRPr="00B85414">
        <w:rPr>
          <w:rtl/>
        </w:rPr>
        <w:t>وفيه</w:t>
      </w:r>
      <w:r w:rsidR="005E38ED">
        <w:rPr>
          <w:rtl/>
        </w:rPr>
        <w:t xml:space="preserve">: </w:t>
      </w:r>
    </w:p>
    <w:p w:rsidR="00885635" w:rsidRPr="00885635" w:rsidRDefault="00B46332" w:rsidP="001D0C0D">
      <w:pPr>
        <w:pStyle w:val="a0"/>
        <w:rPr>
          <w:rtl/>
          <w:lang w:eastAsia="ar-SA"/>
        </w:rPr>
      </w:pPr>
      <w:r w:rsidRPr="001D0C0D">
        <w:rPr>
          <w:rStyle w:val="Char0"/>
          <w:rtl/>
        </w:rPr>
        <w:lastRenderedPageBreak/>
        <w:t>«</w:t>
      </w:r>
      <w:r w:rsidR="001E03F6" w:rsidRPr="001D0C0D">
        <w:rPr>
          <w:rStyle w:val="Char0"/>
          <w:rFonts w:hint="cs"/>
          <w:rtl/>
          <w:lang w:eastAsia="ar-SA"/>
        </w:rPr>
        <w:t>فَإِنْ</w:t>
      </w:r>
      <w:r w:rsidR="001E03F6" w:rsidRPr="001D0C0D">
        <w:rPr>
          <w:rStyle w:val="Char0"/>
          <w:rtl/>
          <w:lang w:eastAsia="ar-SA"/>
        </w:rPr>
        <w:t xml:space="preserve"> </w:t>
      </w:r>
      <w:r w:rsidR="001E03F6" w:rsidRPr="001D0C0D">
        <w:rPr>
          <w:rStyle w:val="Char0"/>
          <w:rFonts w:hint="cs"/>
          <w:rtl/>
          <w:lang w:eastAsia="ar-SA"/>
        </w:rPr>
        <w:t>كَانَ</w:t>
      </w:r>
      <w:r w:rsidR="001E03F6" w:rsidRPr="001D0C0D">
        <w:rPr>
          <w:rStyle w:val="Char0"/>
          <w:rtl/>
          <w:lang w:eastAsia="ar-SA"/>
        </w:rPr>
        <w:t xml:space="preserve"> </w:t>
      </w:r>
      <w:r w:rsidR="001E03F6" w:rsidRPr="001D0C0D">
        <w:rPr>
          <w:rStyle w:val="Char0"/>
          <w:rFonts w:hint="cs"/>
          <w:rtl/>
          <w:lang w:eastAsia="ar-SA"/>
        </w:rPr>
        <w:t>لَا</w:t>
      </w:r>
      <w:r w:rsidR="001E03F6" w:rsidRPr="001D0C0D">
        <w:rPr>
          <w:rStyle w:val="Char0"/>
          <w:rtl/>
          <w:lang w:eastAsia="ar-SA"/>
        </w:rPr>
        <w:t xml:space="preserve"> </w:t>
      </w:r>
      <w:r w:rsidR="001E03F6" w:rsidRPr="001D0C0D">
        <w:rPr>
          <w:rStyle w:val="Char0"/>
          <w:rFonts w:hint="cs"/>
          <w:rtl/>
          <w:lang w:eastAsia="ar-SA"/>
        </w:rPr>
        <w:t>بُدَّ</w:t>
      </w:r>
      <w:r w:rsidR="001E03F6" w:rsidRPr="001D0C0D">
        <w:rPr>
          <w:rStyle w:val="Char0"/>
          <w:rtl/>
          <w:lang w:eastAsia="ar-SA"/>
        </w:rPr>
        <w:t xml:space="preserve"> </w:t>
      </w:r>
      <w:r w:rsidR="001E03F6" w:rsidRPr="001D0C0D">
        <w:rPr>
          <w:rStyle w:val="Char0"/>
          <w:rFonts w:hint="cs"/>
          <w:rtl/>
          <w:lang w:eastAsia="ar-SA"/>
        </w:rPr>
        <w:t>فَاعِلًا</w:t>
      </w:r>
      <w:r w:rsidR="001E03F6" w:rsidRPr="001D0C0D">
        <w:rPr>
          <w:rStyle w:val="Char0"/>
          <w:rtl/>
          <w:lang w:eastAsia="ar-SA"/>
        </w:rPr>
        <w:t xml:space="preserve"> </w:t>
      </w:r>
      <w:r w:rsidR="001D0C0D" w:rsidRPr="001D0C0D">
        <w:rPr>
          <w:rStyle w:val="Char0"/>
          <w:rFonts w:hint="cs"/>
          <w:rtl/>
        </w:rPr>
        <w:t>فَلْيَقُلْ</w:t>
      </w:r>
      <w:r w:rsidR="005E38ED">
        <w:rPr>
          <w:rStyle w:val="Char0"/>
          <w:rFonts w:hint="cs"/>
          <w:rtl/>
        </w:rPr>
        <w:t xml:space="preserve">: </w:t>
      </w:r>
      <w:r w:rsidR="001E03F6" w:rsidRPr="001D0C0D">
        <w:rPr>
          <w:rStyle w:val="Char0"/>
          <w:rFonts w:hint="cs"/>
          <w:rtl/>
          <w:lang w:eastAsia="ar-SA"/>
        </w:rPr>
        <w:t>اللَّهُمَّ</w:t>
      </w:r>
      <w:r w:rsidR="001E03F6" w:rsidRPr="001D0C0D">
        <w:rPr>
          <w:rStyle w:val="Char0"/>
          <w:rtl/>
          <w:lang w:eastAsia="ar-SA"/>
        </w:rPr>
        <w:t xml:space="preserve"> </w:t>
      </w:r>
      <w:r w:rsidR="001E03F6" w:rsidRPr="001D0C0D">
        <w:rPr>
          <w:rStyle w:val="Char0"/>
          <w:rFonts w:hint="cs"/>
          <w:rtl/>
          <w:lang w:eastAsia="ar-SA"/>
        </w:rPr>
        <w:t>أَحْيِنِي</w:t>
      </w:r>
      <w:r w:rsidR="001E03F6" w:rsidRPr="001D0C0D">
        <w:rPr>
          <w:rStyle w:val="Char0"/>
          <w:rtl/>
          <w:lang w:eastAsia="ar-SA"/>
        </w:rPr>
        <w:t xml:space="preserve"> </w:t>
      </w:r>
      <w:r w:rsidR="001E03F6" w:rsidRPr="001D0C0D">
        <w:rPr>
          <w:rStyle w:val="Char0"/>
          <w:rFonts w:hint="cs"/>
          <w:rtl/>
          <w:lang w:eastAsia="ar-SA"/>
        </w:rPr>
        <w:t>مَا</w:t>
      </w:r>
      <w:r w:rsidR="001E03F6" w:rsidRPr="001D0C0D">
        <w:rPr>
          <w:rStyle w:val="Char0"/>
          <w:rtl/>
          <w:lang w:eastAsia="ar-SA"/>
        </w:rPr>
        <w:t xml:space="preserve"> </w:t>
      </w:r>
      <w:r w:rsidR="001E03F6" w:rsidRPr="001D0C0D">
        <w:rPr>
          <w:rStyle w:val="Char0"/>
          <w:rFonts w:hint="cs"/>
          <w:rtl/>
          <w:lang w:eastAsia="ar-SA"/>
        </w:rPr>
        <w:t>كَانَتِ</w:t>
      </w:r>
      <w:r w:rsidR="001E03F6" w:rsidRPr="001D0C0D">
        <w:rPr>
          <w:rStyle w:val="Char0"/>
          <w:rtl/>
          <w:lang w:eastAsia="ar-SA"/>
        </w:rPr>
        <w:t xml:space="preserve"> </w:t>
      </w:r>
      <w:r w:rsidR="001E03F6" w:rsidRPr="001D0C0D">
        <w:rPr>
          <w:rStyle w:val="Char0"/>
          <w:rFonts w:hint="cs"/>
          <w:rtl/>
          <w:lang w:eastAsia="ar-SA"/>
        </w:rPr>
        <w:t>الْحَيَاةُ</w:t>
      </w:r>
      <w:r w:rsidR="001E03F6" w:rsidRPr="001D0C0D">
        <w:rPr>
          <w:rStyle w:val="Char0"/>
          <w:rtl/>
          <w:lang w:eastAsia="ar-SA"/>
        </w:rPr>
        <w:t xml:space="preserve"> </w:t>
      </w:r>
      <w:r w:rsidR="001E03F6" w:rsidRPr="001D0C0D">
        <w:rPr>
          <w:rStyle w:val="Char0"/>
          <w:rFonts w:hint="cs"/>
          <w:rtl/>
          <w:lang w:eastAsia="ar-SA"/>
        </w:rPr>
        <w:t>خَيْرًا</w:t>
      </w:r>
      <w:r w:rsidR="001E03F6" w:rsidRPr="001D0C0D">
        <w:rPr>
          <w:rStyle w:val="Char0"/>
          <w:rtl/>
          <w:lang w:eastAsia="ar-SA"/>
        </w:rPr>
        <w:t xml:space="preserve"> </w:t>
      </w:r>
      <w:r w:rsidR="001E03F6" w:rsidRPr="001D0C0D">
        <w:rPr>
          <w:rStyle w:val="Char0"/>
          <w:rFonts w:hint="cs"/>
          <w:rtl/>
          <w:lang w:eastAsia="ar-SA"/>
        </w:rPr>
        <w:t>لِي،</w:t>
      </w:r>
      <w:r w:rsidR="001E03F6" w:rsidRPr="001D0C0D">
        <w:rPr>
          <w:rStyle w:val="Char0"/>
          <w:rtl/>
          <w:lang w:eastAsia="ar-SA"/>
        </w:rPr>
        <w:t xml:space="preserve"> </w:t>
      </w:r>
      <w:r w:rsidR="001E03F6" w:rsidRPr="001D0C0D">
        <w:rPr>
          <w:rStyle w:val="Char0"/>
          <w:rFonts w:hint="cs"/>
          <w:rtl/>
          <w:lang w:eastAsia="ar-SA"/>
        </w:rPr>
        <w:t>وَتَوَفَّنِي</w:t>
      </w:r>
      <w:r w:rsidR="001E03F6" w:rsidRPr="001D0C0D">
        <w:rPr>
          <w:rStyle w:val="Char0"/>
          <w:rtl/>
          <w:lang w:eastAsia="ar-SA"/>
        </w:rPr>
        <w:t xml:space="preserve"> </w:t>
      </w:r>
      <w:r w:rsidR="001E03F6" w:rsidRPr="001D0C0D">
        <w:rPr>
          <w:rStyle w:val="Char0"/>
          <w:rFonts w:hint="cs"/>
          <w:rtl/>
          <w:lang w:eastAsia="ar-SA"/>
        </w:rPr>
        <w:t>إِذَا</w:t>
      </w:r>
      <w:r w:rsidR="001E03F6" w:rsidRPr="001D0C0D">
        <w:rPr>
          <w:rStyle w:val="Char0"/>
          <w:rtl/>
          <w:lang w:eastAsia="ar-SA"/>
        </w:rPr>
        <w:t xml:space="preserve"> </w:t>
      </w:r>
      <w:r w:rsidR="001E03F6" w:rsidRPr="001D0C0D">
        <w:rPr>
          <w:rStyle w:val="Char0"/>
          <w:rFonts w:hint="cs"/>
          <w:rtl/>
          <w:lang w:eastAsia="ar-SA"/>
        </w:rPr>
        <w:t>كَانَتِ</w:t>
      </w:r>
      <w:r w:rsidR="001E03F6" w:rsidRPr="001D0C0D">
        <w:rPr>
          <w:rStyle w:val="Char0"/>
          <w:rtl/>
          <w:lang w:eastAsia="ar-SA"/>
        </w:rPr>
        <w:t xml:space="preserve"> </w:t>
      </w:r>
      <w:r w:rsidR="001E03F6" w:rsidRPr="001D0C0D">
        <w:rPr>
          <w:rStyle w:val="Char0"/>
          <w:rFonts w:hint="cs"/>
          <w:rtl/>
          <w:lang w:eastAsia="ar-SA"/>
        </w:rPr>
        <w:t>الْوَفَاةُ</w:t>
      </w:r>
      <w:r w:rsidR="001E03F6" w:rsidRPr="001D0C0D">
        <w:rPr>
          <w:rStyle w:val="Char0"/>
          <w:rtl/>
          <w:lang w:eastAsia="ar-SA"/>
        </w:rPr>
        <w:t xml:space="preserve"> </w:t>
      </w:r>
      <w:r w:rsidR="001E03F6" w:rsidRPr="001D0C0D">
        <w:rPr>
          <w:rStyle w:val="Char0"/>
          <w:rFonts w:hint="cs"/>
          <w:rtl/>
          <w:lang w:eastAsia="ar-SA"/>
        </w:rPr>
        <w:t>خَيْرًا</w:t>
      </w:r>
      <w:r w:rsidR="001E03F6" w:rsidRPr="001D0C0D">
        <w:rPr>
          <w:rStyle w:val="Char0"/>
          <w:rtl/>
          <w:lang w:eastAsia="ar-SA"/>
        </w:rPr>
        <w:t xml:space="preserve"> </w:t>
      </w:r>
      <w:r w:rsidR="001E03F6" w:rsidRPr="001D0C0D">
        <w:rPr>
          <w:rStyle w:val="Char0"/>
          <w:rFonts w:hint="cs"/>
          <w:rtl/>
          <w:lang w:eastAsia="ar-SA"/>
        </w:rPr>
        <w:t>لِي</w:t>
      </w:r>
      <w:r w:rsidR="001E03F6" w:rsidRPr="001D0C0D">
        <w:rPr>
          <w:rStyle w:val="Char0"/>
          <w:rFonts w:hint="cs"/>
          <w:rtl/>
        </w:rPr>
        <w:t>»</w:t>
      </w:r>
      <w:r w:rsidR="001D0C0D">
        <w:rPr>
          <w:rFonts w:hint="cs"/>
          <w:rtl/>
          <w:lang w:eastAsia="ar-SA"/>
        </w:rPr>
        <w:t>، وهو</w:t>
      </w:r>
      <w:r w:rsidR="00885635" w:rsidRPr="00885635">
        <w:rPr>
          <w:rtl/>
          <w:lang w:eastAsia="ar-SA"/>
        </w:rPr>
        <w:t xml:space="preserve"> </w:t>
      </w:r>
      <w:r w:rsidR="001D0C0D">
        <w:rPr>
          <w:rFonts w:hint="cs"/>
          <w:rtl/>
          <w:lang w:eastAsia="ar-SA"/>
        </w:rPr>
        <w:t>مخرج في «الإرواء» (683)</w:t>
      </w:r>
      <w:r w:rsidR="005E38ED">
        <w:rPr>
          <w:rFonts w:hint="cs"/>
          <w:rtl/>
          <w:lang w:eastAsia="ar-SA"/>
        </w:rPr>
        <w:t xml:space="preserve">. </w:t>
      </w:r>
    </w:p>
    <w:p w:rsidR="003C111A" w:rsidRDefault="003C111A" w:rsidP="008F5E02">
      <w:pPr>
        <w:pStyle w:val="a0"/>
        <w:rPr>
          <w:rtl/>
          <w:lang w:eastAsia="ar-SA"/>
        </w:rPr>
      </w:pPr>
      <w:r w:rsidRPr="004B762D">
        <w:rPr>
          <w:b/>
          <w:bCs/>
          <w:rtl/>
        </w:rPr>
        <w:t>4</w:t>
      </w:r>
      <w:r w:rsidR="00885635" w:rsidRPr="004B762D">
        <w:rPr>
          <w:b/>
          <w:bCs/>
          <w:rtl/>
        </w:rPr>
        <w:t>-</w:t>
      </w:r>
      <w:r w:rsidR="00885635" w:rsidRPr="00885635">
        <w:rPr>
          <w:rtl/>
          <w:lang w:eastAsia="ar-SA"/>
        </w:rPr>
        <w:t xml:space="preserve"> وإذا كان عليه حقوق فليؤد</w:t>
      </w:r>
      <w:r>
        <w:rPr>
          <w:rFonts w:hint="cs"/>
          <w:rtl/>
          <w:lang w:eastAsia="ar-SA"/>
        </w:rPr>
        <w:t>ِّ</w:t>
      </w:r>
      <w:r w:rsidR="00885635" w:rsidRPr="00885635">
        <w:rPr>
          <w:rtl/>
          <w:lang w:eastAsia="ar-SA"/>
        </w:rPr>
        <w:t>ها إلى</w:t>
      </w:r>
      <w:r w:rsidR="00354655">
        <w:rPr>
          <w:rtl/>
          <w:lang w:eastAsia="ar-SA"/>
        </w:rPr>
        <w:t xml:space="preserve"> </w:t>
      </w:r>
      <w:r w:rsidR="00885635" w:rsidRPr="00885635">
        <w:rPr>
          <w:rtl/>
          <w:lang w:eastAsia="ar-SA"/>
        </w:rPr>
        <w:t>أصحابها</w:t>
      </w:r>
      <w:r w:rsidR="00354655">
        <w:rPr>
          <w:rtl/>
          <w:lang w:eastAsia="ar-SA"/>
        </w:rPr>
        <w:t xml:space="preserve">، </w:t>
      </w:r>
      <w:r w:rsidR="00885635" w:rsidRPr="00885635">
        <w:rPr>
          <w:rtl/>
          <w:lang w:eastAsia="ar-SA"/>
        </w:rPr>
        <w:t>إن تيسر له ذلك</w:t>
      </w:r>
      <w:r>
        <w:rPr>
          <w:rFonts w:hint="cs"/>
          <w:rtl/>
          <w:lang w:eastAsia="ar-SA"/>
        </w:rPr>
        <w:t>،</w:t>
      </w:r>
      <w:r w:rsidR="00885635" w:rsidRPr="00885635">
        <w:rPr>
          <w:rtl/>
          <w:lang w:eastAsia="ar-SA"/>
        </w:rPr>
        <w:t xml:space="preserve"> وإلا أوصى بذلك</w:t>
      </w:r>
      <w:r w:rsidR="00354655">
        <w:rPr>
          <w:rtl/>
          <w:lang w:eastAsia="ar-SA"/>
        </w:rPr>
        <w:t xml:space="preserve">، </w:t>
      </w:r>
      <w:r w:rsidR="00885635" w:rsidRPr="00885635">
        <w:rPr>
          <w:rtl/>
          <w:lang w:eastAsia="ar-SA"/>
        </w:rPr>
        <w:t xml:space="preserve">فقد قال </w:t>
      </w:r>
      <w:r w:rsidR="00BC025A" w:rsidRPr="00BC025A">
        <w:rPr>
          <w:rFonts w:cs="CTraditional Arabic"/>
          <w:rtl/>
          <w:lang w:eastAsia="ar-SA"/>
        </w:rPr>
        <w:t>ج</w:t>
      </w:r>
      <w:r w:rsidR="005E38ED">
        <w:rPr>
          <w:rtl/>
          <w:lang w:eastAsia="ar-SA"/>
        </w:rPr>
        <w:t xml:space="preserve">: </w:t>
      </w:r>
    </w:p>
    <w:p w:rsidR="008220BF" w:rsidRDefault="00B46332" w:rsidP="008220BF">
      <w:pPr>
        <w:pStyle w:val="a1"/>
        <w:rPr>
          <w:rtl/>
          <w:lang w:eastAsia="ar-SA"/>
        </w:rPr>
      </w:pPr>
      <w:r>
        <w:rPr>
          <w:rtl/>
          <w:lang w:eastAsia="ar-SA"/>
        </w:rPr>
        <w:t>«</w:t>
      </w:r>
      <w:r w:rsidR="003C111A" w:rsidRPr="003C111A">
        <w:rPr>
          <w:rFonts w:hint="cs"/>
          <w:rtl/>
          <w:lang w:eastAsia="ar-SA"/>
        </w:rPr>
        <w:t>مَنْ</w:t>
      </w:r>
      <w:r w:rsidR="003C111A" w:rsidRPr="003C111A">
        <w:rPr>
          <w:rtl/>
          <w:lang w:eastAsia="ar-SA"/>
        </w:rPr>
        <w:t xml:space="preserve"> </w:t>
      </w:r>
      <w:r w:rsidR="003C111A" w:rsidRPr="003C111A">
        <w:rPr>
          <w:rFonts w:hint="cs"/>
          <w:rtl/>
          <w:lang w:eastAsia="ar-SA"/>
        </w:rPr>
        <w:t>كَانَتْ</w:t>
      </w:r>
      <w:r w:rsidR="003C111A" w:rsidRPr="003C111A">
        <w:rPr>
          <w:rtl/>
          <w:lang w:eastAsia="ar-SA"/>
        </w:rPr>
        <w:t xml:space="preserve"> </w:t>
      </w:r>
      <w:r w:rsidR="003C111A" w:rsidRPr="003C111A">
        <w:rPr>
          <w:rFonts w:hint="cs"/>
          <w:rtl/>
          <w:lang w:eastAsia="ar-SA"/>
        </w:rPr>
        <w:t>عِنْدَهُ</w:t>
      </w:r>
      <w:r w:rsidR="003C111A" w:rsidRPr="003C111A">
        <w:rPr>
          <w:rtl/>
          <w:lang w:eastAsia="ar-SA"/>
        </w:rPr>
        <w:t xml:space="preserve"> </w:t>
      </w:r>
      <w:r w:rsidR="003C111A" w:rsidRPr="003C111A">
        <w:rPr>
          <w:rFonts w:hint="cs"/>
          <w:rtl/>
          <w:lang w:eastAsia="ar-SA"/>
        </w:rPr>
        <w:t>مَظْلَمَةٌ</w:t>
      </w:r>
      <w:r w:rsidR="003C111A" w:rsidRPr="003C111A">
        <w:rPr>
          <w:rtl/>
          <w:lang w:eastAsia="ar-SA"/>
        </w:rPr>
        <w:t xml:space="preserve"> </w:t>
      </w:r>
      <w:r w:rsidR="003C111A">
        <w:rPr>
          <w:rFonts w:hint="cs"/>
          <w:rtl/>
          <w:lang w:eastAsia="ar-SA"/>
        </w:rPr>
        <w:t>لأَخِيهِ</w:t>
      </w:r>
      <w:r w:rsidR="003C111A" w:rsidRPr="003C111A">
        <w:rPr>
          <w:rtl/>
          <w:lang w:eastAsia="ar-SA"/>
        </w:rPr>
        <w:t xml:space="preserve"> </w:t>
      </w:r>
      <w:r w:rsidR="003C111A" w:rsidRPr="003C111A">
        <w:rPr>
          <w:rFonts w:hint="cs"/>
          <w:rtl/>
          <w:lang w:eastAsia="ar-SA"/>
        </w:rPr>
        <w:t>مِنْ</w:t>
      </w:r>
      <w:r w:rsidR="003C111A" w:rsidRPr="003C111A">
        <w:rPr>
          <w:rtl/>
          <w:lang w:eastAsia="ar-SA"/>
        </w:rPr>
        <w:t xml:space="preserve"> </w:t>
      </w:r>
      <w:r w:rsidR="003C111A" w:rsidRPr="003C111A">
        <w:rPr>
          <w:rFonts w:hint="cs"/>
          <w:rtl/>
          <w:lang w:eastAsia="ar-SA"/>
        </w:rPr>
        <w:t>عِرْضِهِ</w:t>
      </w:r>
      <w:r w:rsidR="003C111A" w:rsidRPr="003C111A">
        <w:rPr>
          <w:rFonts w:ascii="mylotus" w:hAnsi="mylotus" w:cs="Arabic11 BT" w:hint="cs"/>
          <w:sz w:val="27"/>
          <w:shd w:val="clear" w:color="auto" w:fill="FFFFFF"/>
          <w:vertAlign w:val="superscript"/>
          <w:rtl/>
          <w:lang w:eastAsia="ar-SA" w:bidi="ar-EG"/>
        </w:rPr>
        <w:t>(</w:t>
      </w:r>
      <w:r w:rsidR="003C111A" w:rsidRPr="003C111A">
        <w:rPr>
          <w:rStyle w:val="FootnoteReference"/>
          <w:rFonts w:ascii="mylotus" w:hAnsi="mylotus" w:cs="Arabic11 BT"/>
          <w:sz w:val="27"/>
          <w:szCs w:val="27"/>
          <w:shd w:val="clear" w:color="auto" w:fill="FFFFFF"/>
          <w:rtl/>
          <w:lang w:eastAsia="ar-SA" w:bidi="ar-EG"/>
        </w:rPr>
        <w:footnoteReference w:id="4"/>
      </w:r>
      <w:r w:rsidR="003C111A" w:rsidRPr="003C111A">
        <w:rPr>
          <w:rFonts w:ascii="mylotus" w:hAnsi="mylotus" w:cs="Arabic11 BT" w:hint="cs"/>
          <w:sz w:val="27"/>
          <w:shd w:val="clear" w:color="auto" w:fill="FFFFFF"/>
          <w:vertAlign w:val="superscript"/>
          <w:rtl/>
          <w:lang w:eastAsia="ar-SA" w:bidi="ar-EG"/>
        </w:rPr>
        <w:t>)</w:t>
      </w:r>
      <w:r w:rsidR="003C111A" w:rsidRPr="003C111A">
        <w:rPr>
          <w:rtl/>
          <w:lang w:eastAsia="ar-SA"/>
        </w:rPr>
        <w:t xml:space="preserve"> </w:t>
      </w:r>
      <w:r w:rsidR="003C111A" w:rsidRPr="003C111A">
        <w:rPr>
          <w:rFonts w:hint="cs"/>
          <w:rtl/>
          <w:lang w:eastAsia="ar-SA"/>
        </w:rPr>
        <w:t>أَوْ</w:t>
      </w:r>
      <w:r w:rsidR="003C111A" w:rsidRPr="003C111A">
        <w:rPr>
          <w:rtl/>
          <w:lang w:eastAsia="ar-SA"/>
        </w:rPr>
        <w:t xml:space="preserve"> </w:t>
      </w:r>
      <w:r w:rsidR="003C111A" w:rsidRPr="003C111A">
        <w:rPr>
          <w:rFonts w:hint="cs"/>
          <w:rtl/>
          <w:lang w:eastAsia="ar-SA"/>
        </w:rPr>
        <w:t>مَالِهِ،</w:t>
      </w:r>
      <w:r w:rsidR="003C111A" w:rsidRPr="003C111A">
        <w:rPr>
          <w:rtl/>
          <w:lang w:eastAsia="ar-SA"/>
        </w:rPr>
        <w:t xml:space="preserve"> </w:t>
      </w:r>
      <w:r w:rsidR="000A3867">
        <w:rPr>
          <w:rFonts w:hint="cs"/>
          <w:rtl/>
          <w:lang w:eastAsia="ar-SA"/>
        </w:rPr>
        <w:t>فَلْيُؤدِّها إليه،</w:t>
      </w:r>
      <w:r w:rsidR="003C111A" w:rsidRPr="003C111A">
        <w:rPr>
          <w:rtl/>
          <w:lang w:eastAsia="ar-SA"/>
        </w:rPr>
        <w:t xml:space="preserve"> </w:t>
      </w:r>
      <w:r w:rsidR="003C111A" w:rsidRPr="003C111A">
        <w:rPr>
          <w:rFonts w:hint="cs"/>
          <w:rtl/>
          <w:lang w:eastAsia="ar-SA"/>
        </w:rPr>
        <w:t>قَبْلَ</w:t>
      </w:r>
      <w:r w:rsidR="003C111A" w:rsidRPr="003C111A">
        <w:rPr>
          <w:rtl/>
          <w:lang w:eastAsia="ar-SA"/>
        </w:rPr>
        <w:t xml:space="preserve"> </w:t>
      </w:r>
      <w:r w:rsidR="003C111A" w:rsidRPr="003C111A">
        <w:rPr>
          <w:rFonts w:hint="cs"/>
          <w:rtl/>
          <w:lang w:eastAsia="ar-SA"/>
        </w:rPr>
        <w:t>أَنْ</w:t>
      </w:r>
      <w:r w:rsidR="003C111A" w:rsidRPr="003C111A">
        <w:rPr>
          <w:rtl/>
          <w:lang w:eastAsia="ar-SA"/>
        </w:rPr>
        <w:t xml:space="preserve"> </w:t>
      </w:r>
      <w:r w:rsidR="000A3867">
        <w:rPr>
          <w:rFonts w:hint="cs"/>
          <w:rtl/>
          <w:lang w:eastAsia="ar-SA"/>
        </w:rPr>
        <w:t xml:space="preserve">يأتي يوم القِيامة لا يُقبَل فيه </w:t>
      </w:r>
      <w:r w:rsidR="003C111A" w:rsidRPr="003C111A">
        <w:rPr>
          <w:rFonts w:hint="cs"/>
          <w:rtl/>
          <w:lang w:eastAsia="ar-SA"/>
        </w:rPr>
        <w:t>دِينَارٌ</w:t>
      </w:r>
      <w:r w:rsidR="003C111A" w:rsidRPr="003C111A">
        <w:rPr>
          <w:rtl/>
          <w:lang w:eastAsia="ar-SA"/>
        </w:rPr>
        <w:t xml:space="preserve"> </w:t>
      </w:r>
      <w:r w:rsidR="003C111A" w:rsidRPr="003C111A">
        <w:rPr>
          <w:rFonts w:hint="cs"/>
          <w:rtl/>
          <w:lang w:eastAsia="ar-SA"/>
        </w:rPr>
        <w:t>وَلَا</w:t>
      </w:r>
      <w:r w:rsidR="003C111A" w:rsidRPr="003C111A">
        <w:rPr>
          <w:rtl/>
          <w:lang w:eastAsia="ar-SA"/>
        </w:rPr>
        <w:t xml:space="preserve"> </w:t>
      </w:r>
      <w:r w:rsidR="003C111A" w:rsidRPr="003C111A">
        <w:rPr>
          <w:rFonts w:hint="cs"/>
          <w:rtl/>
          <w:lang w:eastAsia="ar-SA"/>
        </w:rPr>
        <w:t>دِرْهَمٌ،</w:t>
      </w:r>
      <w:r w:rsidR="003C111A" w:rsidRPr="003C111A">
        <w:rPr>
          <w:rtl/>
          <w:lang w:eastAsia="ar-SA"/>
        </w:rPr>
        <w:t xml:space="preserve"> </w:t>
      </w:r>
      <w:r w:rsidR="003C111A" w:rsidRPr="003C111A">
        <w:rPr>
          <w:rFonts w:hint="cs"/>
          <w:rtl/>
          <w:lang w:eastAsia="ar-SA"/>
        </w:rPr>
        <w:t>وَإِنْ</w:t>
      </w:r>
      <w:r w:rsidR="003C111A" w:rsidRPr="003C111A">
        <w:rPr>
          <w:rtl/>
          <w:lang w:eastAsia="ar-SA"/>
        </w:rPr>
        <w:t xml:space="preserve"> </w:t>
      </w:r>
      <w:r w:rsidR="003C111A" w:rsidRPr="003C111A">
        <w:rPr>
          <w:rFonts w:hint="cs"/>
          <w:rtl/>
          <w:lang w:eastAsia="ar-SA"/>
        </w:rPr>
        <w:t>كَانَ</w:t>
      </w:r>
      <w:r w:rsidR="003C111A" w:rsidRPr="003C111A">
        <w:rPr>
          <w:rtl/>
          <w:lang w:eastAsia="ar-SA"/>
        </w:rPr>
        <w:t xml:space="preserve"> </w:t>
      </w:r>
      <w:r w:rsidR="003C111A" w:rsidRPr="003C111A">
        <w:rPr>
          <w:rFonts w:hint="cs"/>
          <w:rtl/>
          <w:lang w:eastAsia="ar-SA"/>
        </w:rPr>
        <w:t>لَهُ</w:t>
      </w:r>
      <w:r w:rsidR="003C111A" w:rsidRPr="003C111A">
        <w:rPr>
          <w:rtl/>
          <w:lang w:eastAsia="ar-SA"/>
        </w:rPr>
        <w:t xml:space="preserve"> </w:t>
      </w:r>
      <w:r w:rsidR="003C111A" w:rsidRPr="003C111A">
        <w:rPr>
          <w:rFonts w:hint="cs"/>
          <w:rtl/>
          <w:lang w:eastAsia="ar-SA"/>
        </w:rPr>
        <w:t>عَمَلٌ</w:t>
      </w:r>
      <w:r w:rsidR="003C111A" w:rsidRPr="003C111A">
        <w:rPr>
          <w:rtl/>
          <w:lang w:eastAsia="ar-SA"/>
        </w:rPr>
        <w:t xml:space="preserve"> </w:t>
      </w:r>
      <w:r w:rsidR="009E6CF7">
        <w:rPr>
          <w:rFonts w:hint="cs"/>
          <w:rtl/>
          <w:lang w:eastAsia="ar-SA"/>
        </w:rPr>
        <w:t>صَالِحٌ</w:t>
      </w:r>
      <w:r w:rsidR="003C111A" w:rsidRPr="003C111A">
        <w:rPr>
          <w:rtl/>
          <w:lang w:eastAsia="ar-SA"/>
        </w:rPr>
        <w:t xml:space="preserve"> </w:t>
      </w:r>
      <w:r w:rsidR="003C111A" w:rsidRPr="003C111A">
        <w:rPr>
          <w:rFonts w:hint="cs"/>
          <w:rtl/>
          <w:lang w:eastAsia="ar-SA"/>
        </w:rPr>
        <w:t>أُخِذَ</w:t>
      </w:r>
      <w:r w:rsidR="003C111A" w:rsidRPr="003C111A">
        <w:rPr>
          <w:rtl/>
          <w:lang w:eastAsia="ar-SA"/>
        </w:rPr>
        <w:t xml:space="preserve"> </w:t>
      </w:r>
      <w:r w:rsidR="003C111A" w:rsidRPr="003C111A">
        <w:rPr>
          <w:rFonts w:hint="cs"/>
          <w:rtl/>
          <w:lang w:eastAsia="ar-SA"/>
        </w:rPr>
        <w:t>مِنْهُ</w:t>
      </w:r>
      <w:r w:rsidR="009E6CF7">
        <w:rPr>
          <w:rFonts w:hint="cs"/>
          <w:rtl/>
          <w:lang w:eastAsia="ar-SA"/>
        </w:rPr>
        <w:t xml:space="preserve">، وأُعطي صاحبه، </w:t>
      </w:r>
      <w:r w:rsidR="003C111A" w:rsidRPr="003C111A">
        <w:rPr>
          <w:rFonts w:hint="cs"/>
          <w:rtl/>
          <w:lang w:eastAsia="ar-SA"/>
        </w:rPr>
        <w:t>وَإِنْ</w:t>
      </w:r>
      <w:r w:rsidR="003C111A" w:rsidRPr="003C111A">
        <w:rPr>
          <w:rtl/>
          <w:lang w:eastAsia="ar-SA"/>
        </w:rPr>
        <w:t xml:space="preserve"> </w:t>
      </w:r>
      <w:r w:rsidR="003C111A" w:rsidRPr="003C111A">
        <w:rPr>
          <w:rFonts w:hint="cs"/>
          <w:rtl/>
          <w:lang w:eastAsia="ar-SA"/>
        </w:rPr>
        <w:t>لَمْ</w:t>
      </w:r>
      <w:r w:rsidR="003C111A" w:rsidRPr="003C111A">
        <w:rPr>
          <w:rtl/>
          <w:lang w:eastAsia="ar-SA"/>
        </w:rPr>
        <w:t xml:space="preserve"> </w:t>
      </w:r>
      <w:r w:rsidR="003C111A" w:rsidRPr="003C111A">
        <w:rPr>
          <w:rFonts w:hint="cs"/>
          <w:rtl/>
          <w:lang w:eastAsia="ar-SA"/>
        </w:rPr>
        <w:t>يَكُنْ</w:t>
      </w:r>
      <w:r w:rsidR="003C111A" w:rsidRPr="003C111A">
        <w:rPr>
          <w:rtl/>
          <w:lang w:eastAsia="ar-SA"/>
        </w:rPr>
        <w:t xml:space="preserve"> </w:t>
      </w:r>
      <w:r w:rsidR="003C111A" w:rsidRPr="003C111A">
        <w:rPr>
          <w:rFonts w:hint="cs"/>
          <w:rtl/>
          <w:lang w:eastAsia="ar-SA"/>
        </w:rPr>
        <w:t>لَهُ</w:t>
      </w:r>
      <w:r w:rsidR="009E6CF7">
        <w:rPr>
          <w:rFonts w:hint="cs"/>
          <w:rtl/>
          <w:lang w:eastAsia="ar-SA"/>
        </w:rPr>
        <w:t xml:space="preserve"> </w:t>
      </w:r>
      <w:r w:rsidR="009E6CF7" w:rsidRPr="009E6CF7">
        <w:rPr>
          <w:rFonts w:hint="cs"/>
          <w:rtl/>
          <w:lang w:eastAsia="ar-SA"/>
        </w:rPr>
        <w:t>عَمَلٌ</w:t>
      </w:r>
      <w:r w:rsidR="009E6CF7" w:rsidRPr="009E6CF7">
        <w:rPr>
          <w:rtl/>
          <w:lang w:eastAsia="ar-SA"/>
        </w:rPr>
        <w:t xml:space="preserve"> </w:t>
      </w:r>
      <w:r w:rsidR="009E6CF7" w:rsidRPr="009E6CF7">
        <w:rPr>
          <w:rFonts w:hint="cs"/>
          <w:rtl/>
          <w:lang w:eastAsia="ar-SA"/>
        </w:rPr>
        <w:t>صَالِحٌ</w:t>
      </w:r>
      <w:r w:rsidR="003C111A" w:rsidRPr="003C111A">
        <w:rPr>
          <w:rFonts w:hint="cs"/>
          <w:rtl/>
          <w:lang w:eastAsia="ar-SA"/>
        </w:rPr>
        <w:t>،</w:t>
      </w:r>
      <w:r w:rsidR="003C111A" w:rsidRPr="003C111A">
        <w:rPr>
          <w:rtl/>
          <w:lang w:eastAsia="ar-SA"/>
        </w:rPr>
        <w:t xml:space="preserve"> </w:t>
      </w:r>
      <w:r w:rsidR="003C111A" w:rsidRPr="003C111A">
        <w:rPr>
          <w:rFonts w:hint="cs"/>
          <w:rtl/>
          <w:lang w:eastAsia="ar-SA"/>
        </w:rPr>
        <w:t>أُخِذَ</w:t>
      </w:r>
      <w:r w:rsidR="003C111A" w:rsidRPr="003C111A">
        <w:rPr>
          <w:rtl/>
          <w:lang w:eastAsia="ar-SA"/>
        </w:rPr>
        <w:t xml:space="preserve"> </w:t>
      </w:r>
      <w:r w:rsidR="003C111A" w:rsidRPr="003C111A">
        <w:rPr>
          <w:rFonts w:hint="cs"/>
          <w:rtl/>
          <w:lang w:eastAsia="ar-SA"/>
        </w:rPr>
        <w:t>مِنْ</w:t>
      </w:r>
      <w:r w:rsidR="003C111A" w:rsidRPr="003C111A">
        <w:rPr>
          <w:rtl/>
          <w:lang w:eastAsia="ar-SA"/>
        </w:rPr>
        <w:t xml:space="preserve"> </w:t>
      </w:r>
      <w:r w:rsidR="003C111A" w:rsidRPr="003C111A">
        <w:rPr>
          <w:rFonts w:hint="cs"/>
          <w:rtl/>
          <w:lang w:eastAsia="ar-SA"/>
        </w:rPr>
        <w:t>سَيِّئَاتِ</w:t>
      </w:r>
      <w:r w:rsidR="003C111A" w:rsidRPr="003C111A">
        <w:rPr>
          <w:rtl/>
          <w:lang w:eastAsia="ar-SA"/>
        </w:rPr>
        <w:t xml:space="preserve"> </w:t>
      </w:r>
      <w:r w:rsidR="003C111A" w:rsidRPr="003C111A">
        <w:rPr>
          <w:rFonts w:hint="cs"/>
          <w:rtl/>
          <w:lang w:eastAsia="ar-SA"/>
        </w:rPr>
        <w:t>صَاحِبِهِ</w:t>
      </w:r>
      <w:r w:rsidR="003C111A" w:rsidRPr="003C111A">
        <w:rPr>
          <w:rtl/>
          <w:lang w:eastAsia="ar-SA"/>
        </w:rPr>
        <w:t xml:space="preserve"> </w:t>
      </w:r>
      <w:r w:rsidR="008220BF">
        <w:rPr>
          <w:rFonts w:hint="cs"/>
          <w:rtl/>
          <w:lang w:eastAsia="ar-SA"/>
        </w:rPr>
        <w:t>فَحُم</w:t>
      </w:r>
      <w:r w:rsidR="003C111A" w:rsidRPr="003C111A">
        <w:rPr>
          <w:rFonts w:hint="cs"/>
          <w:rtl/>
          <w:lang w:eastAsia="ar-SA"/>
        </w:rPr>
        <w:t>لَتْ</w:t>
      </w:r>
      <w:r w:rsidR="003C111A" w:rsidRPr="003C111A">
        <w:rPr>
          <w:rtl/>
          <w:lang w:eastAsia="ar-SA"/>
        </w:rPr>
        <w:t xml:space="preserve"> </w:t>
      </w:r>
      <w:r w:rsidR="003C111A" w:rsidRPr="003C111A">
        <w:rPr>
          <w:rFonts w:hint="cs"/>
          <w:rtl/>
          <w:lang w:eastAsia="ar-SA"/>
        </w:rPr>
        <w:t>عَلَيْهِ</w:t>
      </w:r>
      <w:r w:rsidR="003C111A">
        <w:rPr>
          <w:rFonts w:hint="cs"/>
          <w:rtl/>
          <w:lang w:eastAsia="ar-SA"/>
        </w:rPr>
        <w:t>»</w:t>
      </w:r>
      <w:r w:rsidR="005E38ED">
        <w:rPr>
          <w:rFonts w:hint="cs"/>
          <w:rtl/>
          <w:lang w:eastAsia="ar-SA"/>
        </w:rPr>
        <w:t xml:space="preserve">. </w:t>
      </w:r>
    </w:p>
    <w:p w:rsidR="00885635" w:rsidRPr="008220BF" w:rsidRDefault="008220BF" w:rsidP="008220BF">
      <w:pPr>
        <w:pStyle w:val="a0"/>
        <w:rPr>
          <w:rtl/>
        </w:rPr>
      </w:pPr>
      <w:r>
        <w:rPr>
          <w:rtl/>
        </w:rPr>
        <w:t>أخرجه البخاري والبيه</w:t>
      </w:r>
      <w:r>
        <w:rPr>
          <w:rFonts w:hint="cs"/>
          <w:rtl/>
        </w:rPr>
        <w:t>ق</w:t>
      </w:r>
      <w:r w:rsidR="00885635" w:rsidRPr="008220BF">
        <w:rPr>
          <w:rtl/>
        </w:rPr>
        <w:t>ي (3/369) وغيرهما</w:t>
      </w:r>
      <w:r w:rsidR="005E38ED">
        <w:rPr>
          <w:rtl/>
        </w:rPr>
        <w:t xml:space="preserve">. </w:t>
      </w:r>
    </w:p>
    <w:p w:rsidR="005E38ED" w:rsidRDefault="00885635" w:rsidP="008F5E02">
      <w:pPr>
        <w:pStyle w:val="a0"/>
        <w:rPr>
          <w:rtl/>
          <w:lang w:eastAsia="ar-SA"/>
        </w:rPr>
      </w:pPr>
      <w:r w:rsidRPr="005E38ED">
        <w:rPr>
          <w:rtl/>
          <w:lang w:eastAsia="ar-SA"/>
        </w:rPr>
        <w:t xml:space="preserve">وقال </w:t>
      </w:r>
      <w:r w:rsidR="00BC025A" w:rsidRPr="00BC025A">
        <w:rPr>
          <w:rFonts w:cs="CTraditional Arabic"/>
          <w:rtl/>
          <w:lang w:eastAsia="ar-SA"/>
        </w:rPr>
        <w:t>ج</w:t>
      </w:r>
      <w:r w:rsidR="005E38ED">
        <w:rPr>
          <w:rtl/>
          <w:lang w:eastAsia="ar-SA"/>
        </w:rPr>
        <w:t>:</w:t>
      </w:r>
    </w:p>
    <w:p w:rsidR="00885635" w:rsidRPr="00885635" w:rsidRDefault="00B46332" w:rsidP="002E760E">
      <w:pPr>
        <w:pStyle w:val="a0"/>
        <w:rPr>
          <w:rtl/>
          <w:lang w:eastAsia="ar-SA"/>
        </w:rPr>
      </w:pPr>
      <w:r w:rsidRPr="002E760E">
        <w:rPr>
          <w:rStyle w:val="Char0"/>
          <w:rtl/>
        </w:rPr>
        <w:t>«</w:t>
      </w:r>
      <w:r w:rsidR="00417A13" w:rsidRPr="002E760E">
        <w:rPr>
          <w:rStyle w:val="Char0"/>
          <w:rFonts w:hint="cs"/>
          <w:rtl/>
        </w:rPr>
        <w:t>أ</w:t>
      </w:r>
      <w:r w:rsidR="00417A13" w:rsidRPr="002E760E">
        <w:rPr>
          <w:rStyle w:val="Char0"/>
          <w:rFonts w:hint="cs"/>
          <w:rtl/>
          <w:lang w:eastAsia="ar-SA"/>
        </w:rPr>
        <w:t>تَدْرُونَ</w:t>
      </w:r>
      <w:r w:rsidR="00417A13" w:rsidRPr="002E760E">
        <w:rPr>
          <w:rStyle w:val="Char0"/>
          <w:rtl/>
          <w:lang w:eastAsia="ar-SA"/>
        </w:rPr>
        <w:t xml:space="preserve"> </w:t>
      </w:r>
      <w:r w:rsidR="00417A13" w:rsidRPr="002E760E">
        <w:rPr>
          <w:rStyle w:val="Char0"/>
          <w:rFonts w:hint="cs"/>
          <w:rtl/>
          <w:lang w:eastAsia="ar-SA"/>
        </w:rPr>
        <w:t>مَنِ</w:t>
      </w:r>
      <w:r w:rsidR="00417A13" w:rsidRPr="002E760E">
        <w:rPr>
          <w:rStyle w:val="Char0"/>
          <w:rtl/>
          <w:lang w:eastAsia="ar-SA"/>
        </w:rPr>
        <w:t xml:space="preserve"> </w:t>
      </w:r>
      <w:r w:rsidR="00417A13" w:rsidRPr="002E760E">
        <w:rPr>
          <w:rStyle w:val="Char0"/>
          <w:rFonts w:hint="cs"/>
          <w:rtl/>
          <w:lang w:eastAsia="ar-SA"/>
        </w:rPr>
        <w:t>الْمُفْلِسِ؟</w:t>
      </w:r>
      <w:r w:rsidR="00417A13" w:rsidRPr="002E760E">
        <w:rPr>
          <w:rStyle w:val="Char0"/>
          <w:rtl/>
          <w:lang w:eastAsia="ar-SA"/>
        </w:rPr>
        <w:t xml:space="preserve"> </w:t>
      </w:r>
      <w:r w:rsidR="00417A13" w:rsidRPr="002E760E">
        <w:rPr>
          <w:rStyle w:val="Char0"/>
          <w:rFonts w:hint="cs"/>
          <w:rtl/>
          <w:lang w:eastAsia="ar-SA"/>
        </w:rPr>
        <w:t>قَالُوا</w:t>
      </w:r>
      <w:r w:rsidR="00417A13" w:rsidRPr="002E760E">
        <w:rPr>
          <w:rStyle w:val="Char0"/>
          <w:rtl/>
          <w:lang w:eastAsia="ar-SA"/>
        </w:rPr>
        <w:t xml:space="preserve">: </w:t>
      </w:r>
      <w:r w:rsidR="00417A13" w:rsidRPr="002E760E">
        <w:rPr>
          <w:rStyle w:val="Char0"/>
          <w:rFonts w:hint="cs"/>
          <w:rtl/>
          <w:lang w:eastAsia="ar-SA"/>
        </w:rPr>
        <w:t>الْمُفْلِسُ</w:t>
      </w:r>
      <w:r w:rsidR="00417A13" w:rsidRPr="002E760E">
        <w:rPr>
          <w:rStyle w:val="Char0"/>
          <w:rtl/>
          <w:lang w:eastAsia="ar-SA"/>
        </w:rPr>
        <w:t xml:space="preserve"> </w:t>
      </w:r>
      <w:r w:rsidR="00417A13" w:rsidRPr="002E760E">
        <w:rPr>
          <w:rStyle w:val="Char0"/>
          <w:rFonts w:hint="cs"/>
          <w:rtl/>
          <w:lang w:eastAsia="ar-SA"/>
        </w:rPr>
        <w:t>فِينَا</w:t>
      </w:r>
      <w:r w:rsidR="00417A13" w:rsidRPr="002E760E">
        <w:rPr>
          <w:rStyle w:val="Char0"/>
          <w:rtl/>
          <w:lang w:eastAsia="ar-SA"/>
        </w:rPr>
        <w:t xml:space="preserve"> </w:t>
      </w:r>
      <w:r w:rsidR="00417A13" w:rsidRPr="002E760E">
        <w:rPr>
          <w:rStyle w:val="Char0"/>
          <w:rFonts w:hint="cs"/>
          <w:rtl/>
          <w:lang w:eastAsia="ar-SA"/>
        </w:rPr>
        <w:t>مَنْ</w:t>
      </w:r>
      <w:r w:rsidR="00417A13" w:rsidRPr="002E760E">
        <w:rPr>
          <w:rStyle w:val="Char0"/>
          <w:rtl/>
          <w:lang w:eastAsia="ar-SA"/>
        </w:rPr>
        <w:t xml:space="preserve"> </w:t>
      </w:r>
      <w:r w:rsidR="00417A13" w:rsidRPr="002E760E">
        <w:rPr>
          <w:rStyle w:val="Char0"/>
          <w:rFonts w:hint="cs"/>
          <w:rtl/>
          <w:lang w:eastAsia="ar-SA"/>
        </w:rPr>
        <w:t>لا</w:t>
      </w:r>
      <w:r w:rsidR="00417A13" w:rsidRPr="002E760E">
        <w:rPr>
          <w:rStyle w:val="Char0"/>
          <w:rtl/>
          <w:lang w:eastAsia="ar-SA"/>
        </w:rPr>
        <w:t xml:space="preserve"> </w:t>
      </w:r>
      <w:r w:rsidR="00417A13" w:rsidRPr="002E760E">
        <w:rPr>
          <w:rStyle w:val="Char0"/>
          <w:rFonts w:hint="cs"/>
          <w:rtl/>
          <w:lang w:eastAsia="ar-SA"/>
        </w:rPr>
        <w:t>دَرَاهِمَ</w:t>
      </w:r>
      <w:r w:rsidR="00417A13" w:rsidRPr="002E760E">
        <w:rPr>
          <w:rStyle w:val="Char0"/>
          <w:rtl/>
          <w:lang w:eastAsia="ar-SA"/>
        </w:rPr>
        <w:t xml:space="preserve"> </w:t>
      </w:r>
      <w:r w:rsidR="00417A13" w:rsidRPr="002E760E">
        <w:rPr>
          <w:rStyle w:val="Char0"/>
          <w:rFonts w:hint="cs"/>
          <w:rtl/>
          <w:lang w:eastAsia="ar-SA"/>
        </w:rPr>
        <w:t>لَهُ</w:t>
      </w:r>
      <w:r w:rsidR="00417A13" w:rsidRPr="002E760E">
        <w:rPr>
          <w:rStyle w:val="Char0"/>
          <w:rtl/>
          <w:lang w:eastAsia="ar-SA"/>
        </w:rPr>
        <w:t xml:space="preserve"> </w:t>
      </w:r>
      <w:r w:rsidR="00417A13" w:rsidRPr="002E760E">
        <w:rPr>
          <w:rStyle w:val="Char0"/>
          <w:rFonts w:hint="cs"/>
          <w:rtl/>
          <w:lang w:eastAsia="ar-SA"/>
        </w:rPr>
        <w:t>وَلا</w:t>
      </w:r>
      <w:r w:rsidR="00417A13" w:rsidRPr="002E760E">
        <w:rPr>
          <w:rStyle w:val="Char0"/>
          <w:rtl/>
          <w:lang w:eastAsia="ar-SA"/>
        </w:rPr>
        <w:t xml:space="preserve"> </w:t>
      </w:r>
      <w:r w:rsidR="00417A13" w:rsidRPr="002E760E">
        <w:rPr>
          <w:rStyle w:val="Char0"/>
          <w:rFonts w:hint="cs"/>
          <w:rtl/>
          <w:lang w:eastAsia="ar-SA"/>
        </w:rPr>
        <w:t>مَتَاعَ</w:t>
      </w:r>
      <w:r w:rsidR="00417A13" w:rsidRPr="002E760E">
        <w:rPr>
          <w:rStyle w:val="Char0"/>
          <w:rFonts w:hint="cs"/>
          <w:rtl/>
        </w:rPr>
        <w:t>، ف</w:t>
      </w:r>
      <w:r w:rsidR="00417A13" w:rsidRPr="002E760E">
        <w:rPr>
          <w:rStyle w:val="Char0"/>
          <w:rFonts w:hint="cs"/>
          <w:rtl/>
          <w:lang w:eastAsia="ar-SA"/>
        </w:rPr>
        <w:t>قَالَ</w:t>
      </w:r>
      <w:r w:rsidR="00417A13" w:rsidRPr="002E760E">
        <w:rPr>
          <w:rStyle w:val="Char0"/>
          <w:rFonts w:hint="cs"/>
          <w:rtl/>
        </w:rPr>
        <w:t>:</w:t>
      </w:r>
      <w:r w:rsidR="00417A13" w:rsidRPr="002E760E">
        <w:rPr>
          <w:rStyle w:val="Char0"/>
          <w:rtl/>
          <w:lang w:eastAsia="ar-SA"/>
        </w:rPr>
        <w:t xml:space="preserve"> </w:t>
      </w:r>
      <w:r w:rsidR="00055DB2" w:rsidRPr="002E760E">
        <w:rPr>
          <w:rStyle w:val="Char0"/>
          <w:rFonts w:hint="cs"/>
          <w:rtl/>
        </w:rPr>
        <w:t xml:space="preserve">إن </w:t>
      </w:r>
      <w:r w:rsidR="00417A13" w:rsidRPr="002E760E">
        <w:rPr>
          <w:rStyle w:val="Char0"/>
          <w:rFonts w:hint="cs"/>
          <w:rtl/>
          <w:lang w:eastAsia="ar-SA"/>
        </w:rPr>
        <w:t>الْمُفْلِسُ</w:t>
      </w:r>
      <w:r w:rsidR="00417A13" w:rsidRPr="002E760E">
        <w:rPr>
          <w:rStyle w:val="Char0"/>
          <w:rtl/>
          <w:lang w:eastAsia="ar-SA"/>
        </w:rPr>
        <w:t xml:space="preserve"> </w:t>
      </w:r>
      <w:r w:rsidR="00417A13" w:rsidRPr="002E760E">
        <w:rPr>
          <w:rStyle w:val="Char0"/>
          <w:rFonts w:hint="cs"/>
          <w:rtl/>
          <w:lang w:eastAsia="ar-SA"/>
        </w:rPr>
        <w:t>مِنْ</w:t>
      </w:r>
      <w:r w:rsidR="00417A13" w:rsidRPr="002E760E">
        <w:rPr>
          <w:rStyle w:val="Char0"/>
          <w:rtl/>
          <w:lang w:eastAsia="ar-SA"/>
        </w:rPr>
        <w:t xml:space="preserve"> </w:t>
      </w:r>
      <w:r w:rsidR="00417A13" w:rsidRPr="002E760E">
        <w:rPr>
          <w:rStyle w:val="Char0"/>
          <w:rFonts w:hint="cs"/>
          <w:rtl/>
          <w:lang w:eastAsia="ar-SA"/>
        </w:rPr>
        <w:t>أُمَّتِي</w:t>
      </w:r>
      <w:r w:rsidR="00417A13" w:rsidRPr="002E760E">
        <w:rPr>
          <w:rStyle w:val="Char0"/>
          <w:rtl/>
          <w:lang w:eastAsia="ar-SA"/>
        </w:rPr>
        <w:t xml:space="preserve"> </w:t>
      </w:r>
      <w:r w:rsidR="00417A13" w:rsidRPr="002E760E">
        <w:rPr>
          <w:rStyle w:val="Char0"/>
          <w:rFonts w:hint="cs"/>
          <w:rtl/>
          <w:lang w:eastAsia="ar-SA"/>
        </w:rPr>
        <w:t>يَأْتِي</w:t>
      </w:r>
      <w:r w:rsidR="00417A13" w:rsidRPr="002E760E">
        <w:rPr>
          <w:rStyle w:val="Char0"/>
          <w:rtl/>
          <w:lang w:eastAsia="ar-SA"/>
        </w:rPr>
        <w:t xml:space="preserve"> </w:t>
      </w:r>
      <w:r w:rsidR="00417A13" w:rsidRPr="002E760E">
        <w:rPr>
          <w:rStyle w:val="Char0"/>
          <w:rFonts w:hint="cs"/>
          <w:rtl/>
          <w:lang w:eastAsia="ar-SA"/>
        </w:rPr>
        <w:t>يَوْمَ</w:t>
      </w:r>
      <w:r w:rsidR="00417A13" w:rsidRPr="002E760E">
        <w:rPr>
          <w:rStyle w:val="Char0"/>
          <w:rtl/>
          <w:lang w:eastAsia="ar-SA"/>
        </w:rPr>
        <w:t xml:space="preserve"> </w:t>
      </w:r>
      <w:r w:rsidR="00417A13" w:rsidRPr="002E760E">
        <w:rPr>
          <w:rStyle w:val="Char0"/>
          <w:rFonts w:hint="cs"/>
          <w:rtl/>
          <w:lang w:eastAsia="ar-SA"/>
        </w:rPr>
        <w:t>الْقِيَامَةِ</w:t>
      </w:r>
      <w:r w:rsidR="00417A13" w:rsidRPr="002E760E">
        <w:rPr>
          <w:rStyle w:val="Char0"/>
          <w:rtl/>
          <w:lang w:eastAsia="ar-SA"/>
        </w:rPr>
        <w:t xml:space="preserve"> </w:t>
      </w:r>
      <w:r w:rsidR="009944ED" w:rsidRPr="002E760E">
        <w:rPr>
          <w:rStyle w:val="Char0"/>
          <w:rFonts w:hint="cs"/>
          <w:rtl/>
        </w:rPr>
        <w:t>ب</w:t>
      </w:r>
      <w:r w:rsidR="00417A13" w:rsidRPr="002E760E">
        <w:rPr>
          <w:rStyle w:val="Char0"/>
          <w:rFonts w:hint="cs"/>
          <w:rtl/>
          <w:lang w:eastAsia="ar-SA"/>
        </w:rPr>
        <w:t>صَلاةٍ</w:t>
      </w:r>
      <w:r w:rsidR="009944ED" w:rsidRPr="002E760E">
        <w:rPr>
          <w:rStyle w:val="Char0"/>
          <w:rFonts w:hint="cs"/>
          <w:rtl/>
        </w:rPr>
        <w:t xml:space="preserve"> و</w:t>
      </w:r>
      <w:r w:rsidR="009944ED" w:rsidRPr="002E760E">
        <w:rPr>
          <w:rStyle w:val="Char0"/>
          <w:rFonts w:hint="cs"/>
          <w:rtl/>
          <w:lang w:eastAsia="ar-SA"/>
        </w:rPr>
        <w:t>صِيَامٍ</w:t>
      </w:r>
      <w:r w:rsidR="00417A13" w:rsidRPr="002E760E">
        <w:rPr>
          <w:rStyle w:val="Char0"/>
          <w:rtl/>
          <w:lang w:eastAsia="ar-SA"/>
        </w:rPr>
        <w:t xml:space="preserve"> </w:t>
      </w:r>
      <w:r w:rsidR="00417A13" w:rsidRPr="002E760E">
        <w:rPr>
          <w:rStyle w:val="Char0"/>
          <w:rFonts w:hint="cs"/>
          <w:rtl/>
          <w:lang w:eastAsia="ar-SA"/>
        </w:rPr>
        <w:t>وَ</w:t>
      </w:r>
      <w:r w:rsidR="009944ED" w:rsidRPr="002E760E">
        <w:rPr>
          <w:rStyle w:val="Char0"/>
          <w:rFonts w:hint="cs"/>
          <w:rtl/>
        </w:rPr>
        <w:t>زكاة</w:t>
      </w:r>
      <w:r w:rsidR="00417A13" w:rsidRPr="002E760E">
        <w:rPr>
          <w:rStyle w:val="Char0"/>
          <w:rFonts w:hint="cs"/>
          <w:rtl/>
          <w:lang w:eastAsia="ar-SA"/>
        </w:rPr>
        <w:t>،</w:t>
      </w:r>
      <w:r w:rsidR="00417A13" w:rsidRPr="002E760E">
        <w:rPr>
          <w:rStyle w:val="Char0"/>
          <w:rtl/>
          <w:lang w:eastAsia="ar-SA"/>
        </w:rPr>
        <w:t xml:space="preserve"> </w:t>
      </w:r>
      <w:r w:rsidR="00417A13" w:rsidRPr="002E760E">
        <w:rPr>
          <w:rStyle w:val="Char0"/>
          <w:rFonts w:hint="cs"/>
          <w:rtl/>
          <w:lang w:eastAsia="ar-SA"/>
        </w:rPr>
        <w:t>وَيَأْتِي</w:t>
      </w:r>
      <w:r w:rsidR="00417A13" w:rsidRPr="002E760E">
        <w:rPr>
          <w:rStyle w:val="Char0"/>
          <w:rtl/>
          <w:lang w:eastAsia="ar-SA"/>
        </w:rPr>
        <w:t xml:space="preserve"> </w:t>
      </w:r>
      <w:r w:rsidR="00417A13" w:rsidRPr="002E760E">
        <w:rPr>
          <w:rStyle w:val="Char0"/>
          <w:rFonts w:hint="cs"/>
          <w:rtl/>
          <w:lang w:eastAsia="ar-SA"/>
        </w:rPr>
        <w:t>قَدْ</w:t>
      </w:r>
      <w:r w:rsidR="00417A13" w:rsidRPr="002E760E">
        <w:rPr>
          <w:rStyle w:val="Char0"/>
          <w:rtl/>
          <w:lang w:eastAsia="ar-SA"/>
        </w:rPr>
        <w:t xml:space="preserve"> </w:t>
      </w:r>
      <w:r w:rsidR="009944ED" w:rsidRPr="002E760E">
        <w:rPr>
          <w:rStyle w:val="Char0"/>
          <w:rFonts w:hint="cs"/>
          <w:rtl/>
          <w:lang w:eastAsia="ar-SA"/>
        </w:rPr>
        <w:t>شَتَمَ</w:t>
      </w:r>
      <w:r w:rsidR="009944ED" w:rsidRPr="002E760E">
        <w:rPr>
          <w:rStyle w:val="Char0"/>
          <w:rtl/>
          <w:lang w:eastAsia="ar-SA"/>
        </w:rPr>
        <w:t xml:space="preserve"> </w:t>
      </w:r>
      <w:r w:rsidR="009944ED" w:rsidRPr="002E760E">
        <w:rPr>
          <w:rStyle w:val="Char0"/>
          <w:rFonts w:hint="cs"/>
          <w:rtl/>
          <w:lang w:eastAsia="ar-SA"/>
        </w:rPr>
        <w:t>هَذَا</w:t>
      </w:r>
      <w:r w:rsidR="006F03C5" w:rsidRPr="002E760E">
        <w:rPr>
          <w:rStyle w:val="Char0"/>
          <w:rFonts w:hint="cs"/>
          <w:rtl/>
        </w:rPr>
        <w:t xml:space="preserve">، وقَذَفَ هذا، </w:t>
      </w:r>
      <w:r w:rsidR="006F03C5" w:rsidRPr="002E760E">
        <w:rPr>
          <w:rStyle w:val="Char0"/>
          <w:rFonts w:hint="cs"/>
          <w:rtl/>
          <w:lang w:eastAsia="ar-SA"/>
        </w:rPr>
        <w:t>وَأَكَلَ</w:t>
      </w:r>
      <w:r w:rsidR="006F03C5" w:rsidRPr="002E760E">
        <w:rPr>
          <w:rStyle w:val="Char0"/>
          <w:rtl/>
          <w:lang w:eastAsia="ar-SA"/>
        </w:rPr>
        <w:t xml:space="preserve"> </w:t>
      </w:r>
      <w:r w:rsidR="006F03C5" w:rsidRPr="002E760E">
        <w:rPr>
          <w:rStyle w:val="Char0"/>
          <w:rFonts w:hint="cs"/>
          <w:rtl/>
          <w:lang w:eastAsia="ar-SA"/>
        </w:rPr>
        <w:t>مَالَ</w:t>
      </w:r>
      <w:r w:rsidR="006F03C5" w:rsidRPr="002E760E">
        <w:rPr>
          <w:rStyle w:val="Char0"/>
          <w:rtl/>
          <w:lang w:eastAsia="ar-SA"/>
        </w:rPr>
        <w:t xml:space="preserve"> </w:t>
      </w:r>
      <w:r w:rsidR="006F03C5" w:rsidRPr="002E760E">
        <w:rPr>
          <w:rStyle w:val="Char0"/>
          <w:rFonts w:hint="cs"/>
          <w:rtl/>
          <w:lang w:eastAsia="ar-SA"/>
        </w:rPr>
        <w:t>هَذَا</w:t>
      </w:r>
      <w:r w:rsidR="006F03C5" w:rsidRPr="002E760E">
        <w:rPr>
          <w:rStyle w:val="Char0"/>
          <w:rFonts w:hint="cs"/>
          <w:rtl/>
        </w:rPr>
        <w:t xml:space="preserve">، وسَفَكَ دم هذا، </w:t>
      </w:r>
      <w:r w:rsidR="006F03C5" w:rsidRPr="002E760E">
        <w:rPr>
          <w:rStyle w:val="Char0"/>
          <w:rFonts w:hint="cs"/>
          <w:rtl/>
          <w:lang w:eastAsia="ar-SA"/>
        </w:rPr>
        <w:t>وَضَرَبَ</w:t>
      </w:r>
      <w:r w:rsidR="006F03C5" w:rsidRPr="002E760E">
        <w:rPr>
          <w:rStyle w:val="Char0"/>
          <w:rtl/>
          <w:lang w:eastAsia="ar-SA"/>
        </w:rPr>
        <w:t xml:space="preserve"> </w:t>
      </w:r>
      <w:r w:rsidR="006F03C5" w:rsidRPr="002E760E">
        <w:rPr>
          <w:rStyle w:val="Char0"/>
          <w:rFonts w:hint="cs"/>
          <w:rtl/>
          <w:lang w:eastAsia="ar-SA"/>
        </w:rPr>
        <w:t>هَذَا</w:t>
      </w:r>
      <w:r w:rsidR="006F03C5" w:rsidRPr="002E760E">
        <w:rPr>
          <w:rStyle w:val="Char0"/>
          <w:rFonts w:hint="cs"/>
          <w:rtl/>
        </w:rPr>
        <w:t xml:space="preserve">، </w:t>
      </w:r>
      <w:r w:rsidR="00417A13" w:rsidRPr="002E760E">
        <w:rPr>
          <w:rStyle w:val="Char0"/>
          <w:rFonts w:hint="cs"/>
          <w:rtl/>
          <w:lang w:eastAsia="ar-SA"/>
        </w:rPr>
        <w:t>ظَلَمَ</w:t>
      </w:r>
      <w:r w:rsidR="00417A13" w:rsidRPr="002E760E">
        <w:rPr>
          <w:rStyle w:val="Char0"/>
          <w:rtl/>
          <w:lang w:eastAsia="ar-SA"/>
        </w:rPr>
        <w:t xml:space="preserve"> </w:t>
      </w:r>
      <w:r w:rsidR="00417A13" w:rsidRPr="002E760E">
        <w:rPr>
          <w:rStyle w:val="Char0"/>
          <w:rFonts w:hint="cs"/>
          <w:rtl/>
          <w:lang w:eastAsia="ar-SA"/>
        </w:rPr>
        <w:t>هَذَا،</w:t>
      </w:r>
      <w:r w:rsidR="00417A13" w:rsidRPr="002E760E">
        <w:rPr>
          <w:rStyle w:val="Char0"/>
          <w:rtl/>
          <w:lang w:eastAsia="ar-SA"/>
        </w:rPr>
        <w:t xml:space="preserve"> </w:t>
      </w:r>
      <w:r w:rsidR="000D7469" w:rsidRPr="002E760E">
        <w:rPr>
          <w:rStyle w:val="Char0"/>
          <w:rFonts w:hint="cs"/>
          <w:rtl/>
        </w:rPr>
        <w:t xml:space="preserve">فيُعطى </w:t>
      </w:r>
      <w:r w:rsidR="00417A13" w:rsidRPr="002E760E">
        <w:rPr>
          <w:rStyle w:val="Char0"/>
          <w:rFonts w:hint="cs"/>
          <w:rtl/>
          <w:lang w:eastAsia="ar-SA"/>
        </w:rPr>
        <w:t>هَذَا</w:t>
      </w:r>
      <w:r w:rsidR="00417A13" w:rsidRPr="002E760E">
        <w:rPr>
          <w:rStyle w:val="Char0"/>
          <w:rtl/>
          <w:lang w:eastAsia="ar-SA"/>
        </w:rPr>
        <w:t xml:space="preserve"> </w:t>
      </w:r>
      <w:r w:rsidR="00417A13" w:rsidRPr="002E760E">
        <w:rPr>
          <w:rStyle w:val="Char0"/>
          <w:rFonts w:hint="cs"/>
          <w:rtl/>
          <w:lang w:eastAsia="ar-SA"/>
        </w:rPr>
        <w:t>مِنْ</w:t>
      </w:r>
      <w:r w:rsidR="00417A13" w:rsidRPr="002E760E">
        <w:rPr>
          <w:rStyle w:val="Char0"/>
          <w:rtl/>
          <w:lang w:eastAsia="ar-SA"/>
        </w:rPr>
        <w:t xml:space="preserve"> </w:t>
      </w:r>
      <w:r w:rsidR="00417A13" w:rsidRPr="002E760E">
        <w:rPr>
          <w:rStyle w:val="Char0"/>
          <w:rFonts w:hint="cs"/>
          <w:rtl/>
          <w:lang w:eastAsia="ar-SA"/>
        </w:rPr>
        <w:t>حَسَنَاتِهِ</w:t>
      </w:r>
      <w:r w:rsidR="000D7469" w:rsidRPr="002E760E">
        <w:rPr>
          <w:rStyle w:val="Char0"/>
          <w:rFonts w:hint="cs"/>
          <w:rtl/>
        </w:rPr>
        <w:t>، وهذا من حسناته، فإن فَنِيَتْ حسناته قبل أن يُقضى</w:t>
      </w:r>
      <w:r w:rsidR="00417A13" w:rsidRPr="002E760E">
        <w:rPr>
          <w:rStyle w:val="Char0"/>
          <w:rtl/>
          <w:lang w:eastAsia="ar-SA"/>
        </w:rPr>
        <w:t xml:space="preserve"> </w:t>
      </w:r>
      <w:r w:rsidR="002F14B6" w:rsidRPr="002E760E">
        <w:rPr>
          <w:rStyle w:val="Char0"/>
          <w:rFonts w:hint="cs"/>
          <w:rtl/>
        </w:rPr>
        <w:t xml:space="preserve">ما </w:t>
      </w:r>
      <w:r w:rsidR="00417A13" w:rsidRPr="002E760E">
        <w:rPr>
          <w:rStyle w:val="Char0"/>
          <w:rFonts w:hint="cs"/>
          <w:rtl/>
          <w:lang w:eastAsia="ar-SA"/>
        </w:rPr>
        <w:t>عَلَيْهِ</w:t>
      </w:r>
      <w:r w:rsidR="00417A13" w:rsidRPr="002E760E">
        <w:rPr>
          <w:rStyle w:val="Char0"/>
          <w:rtl/>
          <w:lang w:eastAsia="ar-SA"/>
        </w:rPr>
        <w:t xml:space="preserve"> </w:t>
      </w:r>
      <w:r w:rsidR="00417A13" w:rsidRPr="002E760E">
        <w:rPr>
          <w:rStyle w:val="Char0"/>
          <w:rFonts w:hint="cs"/>
          <w:rtl/>
          <w:lang w:eastAsia="ar-SA"/>
        </w:rPr>
        <w:t>أُخِذَ</w:t>
      </w:r>
      <w:r w:rsidR="00417A13" w:rsidRPr="002E760E">
        <w:rPr>
          <w:rStyle w:val="Char0"/>
          <w:rtl/>
          <w:lang w:eastAsia="ar-SA"/>
        </w:rPr>
        <w:t xml:space="preserve"> </w:t>
      </w:r>
      <w:r w:rsidR="00417A13" w:rsidRPr="002E760E">
        <w:rPr>
          <w:rStyle w:val="Char0"/>
          <w:rFonts w:hint="cs"/>
          <w:rtl/>
          <w:lang w:eastAsia="ar-SA"/>
        </w:rPr>
        <w:t>مِنْ</w:t>
      </w:r>
      <w:r w:rsidR="00417A13" w:rsidRPr="002E760E">
        <w:rPr>
          <w:rStyle w:val="Char0"/>
          <w:rtl/>
          <w:lang w:eastAsia="ar-SA"/>
        </w:rPr>
        <w:t xml:space="preserve"> </w:t>
      </w:r>
      <w:r w:rsidR="00417A13" w:rsidRPr="002E760E">
        <w:rPr>
          <w:rStyle w:val="Char0"/>
          <w:rFonts w:hint="cs"/>
          <w:rtl/>
          <w:lang w:eastAsia="ar-SA"/>
        </w:rPr>
        <w:t>خَطَايَاهُمْ</w:t>
      </w:r>
      <w:r w:rsidR="00417A13" w:rsidRPr="002E760E">
        <w:rPr>
          <w:rStyle w:val="Char0"/>
          <w:rtl/>
          <w:lang w:eastAsia="ar-SA"/>
        </w:rPr>
        <w:t xml:space="preserve"> </w:t>
      </w:r>
      <w:r w:rsidR="002E760E" w:rsidRPr="002E760E">
        <w:rPr>
          <w:rStyle w:val="Char0"/>
          <w:rFonts w:hint="cs"/>
          <w:rtl/>
        </w:rPr>
        <w:t>فَطُرِحْت</w:t>
      </w:r>
      <w:r w:rsidR="00417A13" w:rsidRPr="002E760E">
        <w:rPr>
          <w:rStyle w:val="Char0"/>
          <w:rtl/>
          <w:lang w:eastAsia="ar-SA"/>
        </w:rPr>
        <w:t xml:space="preserve"> </w:t>
      </w:r>
      <w:r w:rsidR="00417A13" w:rsidRPr="002E760E">
        <w:rPr>
          <w:rStyle w:val="Char0"/>
          <w:rFonts w:hint="cs"/>
          <w:rtl/>
          <w:lang w:eastAsia="ar-SA"/>
        </w:rPr>
        <w:t>عَلَيْهِ،</w:t>
      </w:r>
      <w:r w:rsidR="00417A13" w:rsidRPr="002E760E">
        <w:rPr>
          <w:rStyle w:val="Char0"/>
          <w:rtl/>
          <w:lang w:eastAsia="ar-SA"/>
        </w:rPr>
        <w:t xml:space="preserve"> </w:t>
      </w:r>
      <w:r w:rsidR="00417A13" w:rsidRPr="002E760E">
        <w:rPr>
          <w:rStyle w:val="Char0"/>
          <w:rFonts w:hint="cs"/>
          <w:rtl/>
          <w:lang w:eastAsia="ar-SA"/>
        </w:rPr>
        <w:t>ثُمَّ</w:t>
      </w:r>
      <w:r w:rsidR="00417A13" w:rsidRPr="002E760E">
        <w:rPr>
          <w:rStyle w:val="Char0"/>
          <w:rtl/>
          <w:lang w:eastAsia="ar-SA"/>
        </w:rPr>
        <w:t xml:space="preserve"> </w:t>
      </w:r>
      <w:r w:rsidR="00417A13" w:rsidRPr="002E760E">
        <w:rPr>
          <w:rStyle w:val="Char0"/>
          <w:rFonts w:hint="cs"/>
          <w:rtl/>
          <w:lang w:eastAsia="ar-SA"/>
        </w:rPr>
        <w:t>طُرِحَ</w:t>
      </w:r>
      <w:r w:rsidR="00417A13" w:rsidRPr="002E760E">
        <w:rPr>
          <w:rStyle w:val="Char0"/>
          <w:rtl/>
          <w:lang w:eastAsia="ar-SA"/>
        </w:rPr>
        <w:t xml:space="preserve"> </w:t>
      </w:r>
      <w:r w:rsidR="00417A13" w:rsidRPr="002E760E">
        <w:rPr>
          <w:rStyle w:val="Char0"/>
          <w:rFonts w:hint="cs"/>
          <w:rtl/>
          <w:lang w:eastAsia="ar-SA"/>
        </w:rPr>
        <w:t>فِي</w:t>
      </w:r>
      <w:r w:rsidR="00417A13" w:rsidRPr="002E760E">
        <w:rPr>
          <w:rStyle w:val="Char0"/>
          <w:rtl/>
          <w:lang w:eastAsia="ar-SA"/>
        </w:rPr>
        <w:t xml:space="preserve"> </w:t>
      </w:r>
      <w:r w:rsidR="00417A13" w:rsidRPr="002E760E">
        <w:rPr>
          <w:rStyle w:val="Char0"/>
          <w:rFonts w:hint="cs"/>
          <w:rtl/>
          <w:lang w:eastAsia="ar-SA"/>
        </w:rPr>
        <w:t>النَّارِ</w:t>
      </w:r>
      <w:r w:rsidR="005E38ED" w:rsidRPr="002E760E">
        <w:rPr>
          <w:rStyle w:val="Char0"/>
          <w:rFonts w:hint="cs"/>
          <w:rtl/>
        </w:rPr>
        <w:t>»</w:t>
      </w:r>
      <w:r w:rsidR="002E760E">
        <w:rPr>
          <w:rFonts w:hint="cs"/>
          <w:rtl/>
          <w:lang w:eastAsia="ar-SA"/>
        </w:rPr>
        <w:t>.</w:t>
      </w:r>
      <w:r w:rsidR="002E760E">
        <w:rPr>
          <w:rtl/>
          <w:lang w:eastAsia="ar-SA"/>
        </w:rPr>
        <w:t xml:space="preserve"> رواه مسلم (8</w:t>
      </w:r>
      <w:r w:rsidR="001A001E">
        <w:rPr>
          <w:rtl/>
          <w:lang w:eastAsia="ar-SA"/>
        </w:rPr>
        <w:t>/</w:t>
      </w:r>
      <w:r w:rsidR="002E760E">
        <w:rPr>
          <w:rtl/>
          <w:lang w:eastAsia="ar-SA"/>
        </w:rPr>
        <w:t>18)</w:t>
      </w:r>
      <w:r w:rsidR="002E760E">
        <w:rPr>
          <w:rFonts w:hint="cs"/>
          <w:rtl/>
          <w:lang w:eastAsia="ar-SA"/>
        </w:rPr>
        <w:t>.</w:t>
      </w:r>
    </w:p>
    <w:p w:rsidR="002E760E" w:rsidRDefault="00885635" w:rsidP="008F5E02">
      <w:pPr>
        <w:pStyle w:val="a0"/>
        <w:rPr>
          <w:rtl/>
          <w:lang w:eastAsia="ar-SA"/>
        </w:rPr>
      </w:pPr>
      <w:r w:rsidRPr="00885635">
        <w:rPr>
          <w:rtl/>
          <w:lang w:eastAsia="ar-SA"/>
        </w:rPr>
        <w:t xml:space="preserve">وقال </w:t>
      </w:r>
      <w:r w:rsidR="00BC025A" w:rsidRPr="00BC025A">
        <w:rPr>
          <w:rFonts w:cs="CTraditional Arabic"/>
          <w:rtl/>
          <w:lang w:eastAsia="ar-SA"/>
        </w:rPr>
        <w:t>ج</w:t>
      </w:r>
      <w:r w:rsidRPr="00885635">
        <w:rPr>
          <w:rtl/>
          <w:lang w:eastAsia="ar-SA"/>
        </w:rPr>
        <w:t xml:space="preserve"> </w:t>
      </w:r>
      <w:r w:rsidR="00CA1D03">
        <w:rPr>
          <w:rtl/>
          <w:lang w:eastAsia="ar-SA"/>
        </w:rPr>
        <w:t>أيضًا</w:t>
      </w:r>
      <w:r w:rsidR="002E760E">
        <w:rPr>
          <w:rtl/>
          <w:lang w:eastAsia="ar-SA"/>
        </w:rPr>
        <w:t>:</w:t>
      </w:r>
    </w:p>
    <w:p w:rsidR="00C11D07" w:rsidRDefault="00B46332" w:rsidP="00C11D07">
      <w:pPr>
        <w:pStyle w:val="a1"/>
        <w:rPr>
          <w:rtl/>
          <w:lang w:eastAsia="ar-SA"/>
        </w:rPr>
      </w:pPr>
      <w:r>
        <w:rPr>
          <w:rtl/>
          <w:lang w:eastAsia="ar-SA"/>
        </w:rPr>
        <w:t>«</w:t>
      </w:r>
      <w:r w:rsidR="00C11D07" w:rsidRPr="00C11D07">
        <w:rPr>
          <w:rFonts w:hint="cs"/>
          <w:rtl/>
          <w:lang w:eastAsia="ar-SA"/>
        </w:rPr>
        <w:t>مَنْ</w:t>
      </w:r>
      <w:r w:rsidR="00C11D07" w:rsidRPr="00C11D07">
        <w:rPr>
          <w:rtl/>
          <w:lang w:eastAsia="ar-SA"/>
        </w:rPr>
        <w:t xml:space="preserve"> </w:t>
      </w:r>
      <w:r w:rsidR="00C11D07" w:rsidRPr="00C11D07">
        <w:rPr>
          <w:rFonts w:hint="cs"/>
          <w:rtl/>
          <w:lang w:eastAsia="ar-SA"/>
        </w:rPr>
        <w:t>مَاتَ</w:t>
      </w:r>
      <w:r w:rsidR="00C11D07" w:rsidRPr="00C11D07">
        <w:rPr>
          <w:rtl/>
          <w:lang w:eastAsia="ar-SA"/>
        </w:rPr>
        <w:t xml:space="preserve"> </w:t>
      </w:r>
      <w:r w:rsidR="00C11D07" w:rsidRPr="00C11D07">
        <w:rPr>
          <w:rFonts w:hint="cs"/>
          <w:rtl/>
          <w:lang w:eastAsia="ar-SA"/>
        </w:rPr>
        <w:t>وَعَلَيْهِ</w:t>
      </w:r>
      <w:r w:rsidR="00C11D07" w:rsidRPr="00C11D07">
        <w:rPr>
          <w:rtl/>
          <w:lang w:eastAsia="ar-SA"/>
        </w:rPr>
        <w:t xml:space="preserve"> </w:t>
      </w:r>
      <w:r w:rsidR="00C11D07" w:rsidRPr="00C11D07">
        <w:rPr>
          <w:rFonts w:hint="cs"/>
          <w:rtl/>
          <w:lang w:eastAsia="ar-SA"/>
        </w:rPr>
        <w:t>دَيْنٌ</w:t>
      </w:r>
      <w:r w:rsidR="00C11D07">
        <w:rPr>
          <w:rFonts w:hint="cs"/>
          <w:rtl/>
          <w:lang w:eastAsia="ar-SA"/>
        </w:rPr>
        <w:t>،</w:t>
      </w:r>
      <w:r w:rsidR="00C11D07" w:rsidRPr="00C11D07">
        <w:rPr>
          <w:rtl/>
          <w:lang w:eastAsia="ar-SA"/>
        </w:rPr>
        <w:t xml:space="preserve"> </w:t>
      </w:r>
      <w:r w:rsidR="00C11D07" w:rsidRPr="00C11D07">
        <w:rPr>
          <w:rFonts w:hint="cs"/>
          <w:rtl/>
          <w:lang w:eastAsia="ar-SA"/>
        </w:rPr>
        <w:t>فَلَيْسَ</w:t>
      </w:r>
      <w:r w:rsidR="00C11D07" w:rsidRPr="00C11D07">
        <w:rPr>
          <w:rtl/>
          <w:lang w:eastAsia="ar-SA"/>
        </w:rPr>
        <w:t xml:space="preserve"> </w:t>
      </w:r>
      <w:r w:rsidR="00C11D07" w:rsidRPr="00C11D07">
        <w:rPr>
          <w:rFonts w:hint="cs"/>
          <w:rtl/>
          <w:lang w:eastAsia="ar-SA"/>
        </w:rPr>
        <w:t>ثَمَّ</w:t>
      </w:r>
      <w:r w:rsidR="00C11D07" w:rsidRPr="00C11D07">
        <w:rPr>
          <w:rtl/>
          <w:lang w:eastAsia="ar-SA"/>
        </w:rPr>
        <w:t xml:space="preserve"> </w:t>
      </w:r>
      <w:r w:rsidR="00C11D07" w:rsidRPr="00C11D07">
        <w:rPr>
          <w:rFonts w:hint="cs"/>
          <w:rtl/>
          <w:lang w:eastAsia="ar-SA"/>
        </w:rPr>
        <w:t>دِينَارٌ</w:t>
      </w:r>
      <w:r w:rsidR="00C11D07" w:rsidRPr="00C11D07">
        <w:rPr>
          <w:rtl/>
          <w:lang w:eastAsia="ar-SA"/>
        </w:rPr>
        <w:t xml:space="preserve"> </w:t>
      </w:r>
      <w:r w:rsidR="00C11D07" w:rsidRPr="00C11D07">
        <w:rPr>
          <w:rFonts w:hint="cs"/>
          <w:rtl/>
          <w:lang w:eastAsia="ar-SA"/>
        </w:rPr>
        <w:t>وَلا</w:t>
      </w:r>
      <w:r w:rsidR="00C11D07" w:rsidRPr="00C11D07">
        <w:rPr>
          <w:rtl/>
          <w:lang w:eastAsia="ar-SA"/>
        </w:rPr>
        <w:t xml:space="preserve"> </w:t>
      </w:r>
      <w:r w:rsidR="00C11D07" w:rsidRPr="00C11D07">
        <w:rPr>
          <w:rFonts w:hint="cs"/>
          <w:rtl/>
          <w:lang w:eastAsia="ar-SA"/>
        </w:rPr>
        <w:t>دِرْهَمٌ،</w:t>
      </w:r>
      <w:r w:rsidR="00C11D07" w:rsidRPr="00C11D07">
        <w:rPr>
          <w:rtl/>
          <w:lang w:eastAsia="ar-SA"/>
        </w:rPr>
        <w:t xml:space="preserve"> </w:t>
      </w:r>
      <w:r w:rsidR="00C11D07" w:rsidRPr="00C11D07">
        <w:rPr>
          <w:rFonts w:hint="cs"/>
          <w:rtl/>
          <w:lang w:eastAsia="ar-SA"/>
        </w:rPr>
        <w:t>وَلَكِنَّهَا</w:t>
      </w:r>
      <w:r w:rsidR="00C11D07" w:rsidRPr="00C11D07">
        <w:rPr>
          <w:rtl/>
          <w:lang w:eastAsia="ar-SA"/>
        </w:rPr>
        <w:t xml:space="preserve"> </w:t>
      </w:r>
      <w:r w:rsidR="00C11D07" w:rsidRPr="00C11D07">
        <w:rPr>
          <w:rFonts w:hint="cs"/>
          <w:rtl/>
          <w:lang w:eastAsia="ar-SA"/>
        </w:rPr>
        <w:t>الْحَسَنَاتُ</w:t>
      </w:r>
      <w:r w:rsidR="00C11D07" w:rsidRPr="00C11D07">
        <w:rPr>
          <w:rtl/>
          <w:lang w:eastAsia="ar-SA"/>
        </w:rPr>
        <w:t xml:space="preserve"> </w:t>
      </w:r>
      <w:r w:rsidR="00C11D07" w:rsidRPr="00C11D07">
        <w:rPr>
          <w:rFonts w:hint="cs"/>
          <w:rtl/>
          <w:lang w:eastAsia="ar-SA"/>
        </w:rPr>
        <w:t>وَالسَّيِّئَاتُ</w:t>
      </w:r>
      <w:r w:rsidR="00C11D07">
        <w:rPr>
          <w:rFonts w:hint="cs"/>
          <w:rtl/>
          <w:lang w:eastAsia="ar-SA"/>
        </w:rPr>
        <w:t>»</w:t>
      </w:r>
      <w:r w:rsidR="00C11D07">
        <w:rPr>
          <w:rtl/>
          <w:lang w:eastAsia="ar-SA"/>
        </w:rPr>
        <w:t>.</w:t>
      </w:r>
    </w:p>
    <w:p w:rsidR="00885635" w:rsidRPr="00C11D07" w:rsidRDefault="00885635" w:rsidP="00C11D07">
      <w:pPr>
        <w:pStyle w:val="a0"/>
        <w:rPr>
          <w:rtl/>
        </w:rPr>
      </w:pPr>
      <w:r w:rsidRPr="00C11D07">
        <w:rPr>
          <w:rtl/>
        </w:rPr>
        <w:t>أخرجه الحاكم (2/27) والس</w:t>
      </w:r>
      <w:r w:rsidR="00562DDD">
        <w:rPr>
          <w:rFonts w:hint="cs"/>
          <w:rtl/>
        </w:rPr>
        <w:t>ِّ</w:t>
      </w:r>
      <w:r w:rsidRPr="00C11D07">
        <w:rPr>
          <w:rtl/>
        </w:rPr>
        <w:t>ياق له وابن ماجه و</w:t>
      </w:r>
      <w:r w:rsidR="00C87658">
        <w:rPr>
          <w:rtl/>
        </w:rPr>
        <w:t>أحمد</w:t>
      </w:r>
      <w:r w:rsidRPr="00C11D07">
        <w:rPr>
          <w:rtl/>
        </w:rPr>
        <w:t xml:space="preserve"> (2/70-82)</w:t>
      </w:r>
      <w:r w:rsidR="00562DDD">
        <w:rPr>
          <w:rFonts w:hint="cs"/>
          <w:rtl/>
        </w:rPr>
        <w:t xml:space="preserve"> </w:t>
      </w:r>
      <w:r w:rsidRPr="00C11D07">
        <w:rPr>
          <w:rtl/>
        </w:rPr>
        <w:t>من طريقين عن ابن عمر</w:t>
      </w:r>
      <w:r w:rsidR="00354655" w:rsidRPr="00C11D07">
        <w:rPr>
          <w:rtl/>
        </w:rPr>
        <w:t xml:space="preserve">، </w:t>
      </w:r>
      <w:r w:rsidR="00562DDD" w:rsidRPr="00C11D07">
        <w:rPr>
          <w:rFonts w:hint="cs"/>
          <w:rtl/>
        </w:rPr>
        <w:t>و</w:t>
      </w:r>
      <w:r w:rsidR="00AC5213">
        <w:rPr>
          <w:rFonts w:hint="cs"/>
          <w:rtl/>
        </w:rPr>
        <w:t>الأول</w:t>
      </w:r>
      <w:r w:rsidRPr="00C11D07">
        <w:rPr>
          <w:rtl/>
        </w:rPr>
        <w:t xml:space="preserve"> صحيح كما قال الحاكم ووافقه الذهبي</w:t>
      </w:r>
      <w:r w:rsidR="00354655" w:rsidRPr="00C11D07">
        <w:rPr>
          <w:rtl/>
        </w:rPr>
        <w:t xml:space="preserve">، </w:t>
      </w:r>
      <w:r w:rsidRPr="00C11D07">
        <w:rPr>
          <w:rtl/>
        </w:rPr>
        <w:t>والثاني حسن كما قال المنذري (3/34)</w:t>
      </w:r>
      <w:r w:rsidR="00354655" w:rsidRPr="00C11D07">
        <w:rPr>
          <w:rtl/>
        </w:rPr>
        <w:t xml:space="preserve">، </w:t>
      </w:r>
      <w:r w:rsidRPr="00C11D07">
        <w:rPr>
          <w:rtl/>
        </w:rPr>
        <w:t>ورواه الطبراني في الكبير بلفظ</w:t>
      </w:r>
      <w:r w:rsidR="005E38ED" w:rsidRPr="00C11D07">
        <w:rPr>
          <w:rtl/>
        </w:rPr>
        <w:t xml:space="preserve">: </w:t>
      </w:r>
    </w:p>
    <w:p w:rsidR="00885635" w:rsidRPr="00885635" w:rsidRDefault="00B46332" w:rsidP="00CE3ACB">
      <w:pPr>
        <w:pStyle w:val="a1"/>
        <w:rPr>
          <w:rtl/>
          <w:lang w:eastAsia="ar-SA"/>
        </w:rPr>
      </w:pPr>
      <w:r>
        <w:rPr>
          <w:rtl/>
          <w:lang w:eastAsia="ar-SA"/>
        </w:rPr>
        <w:t>«</w:t>
      </w:r>
      <w:r w:rsidR="00885635" w:rsidRPr="00885635">
        <w:rPr>
          <w:rtl/>
          <w:lang w:eastAsia="ar-SA"/>
        </w:rPr>
        <w:t>الد</w:t>
      </w:r>
      <w:r w:rsidR="00CE3ACB">
        <w:rPr>
          <w:rFonts w:hint="cs"/>
          <w:rtl/>
          <w:lang w:eastAsia="ar-SA"/>
        </w:rPr>
        <w:t>َّ</w:t>
      </w:r>
      <w:r w:rsidR="00885635" w:rsidRPr="00885635">
        <w:rPr>
          <w:rtl/>
          <w:lang w:eastAsia="ar-SA"/>
        </w:rPr>
        <w:t>ين دينان</w:t>
      </w:r>
      <w:r w:rsidR="00354655">
        <w:rPr>
          <w:rtl/>
          <w:lang w:eastAsia="ar-SA"/>
        </w:rPr>
        <w:t xml:space="preserve">، </w:t>
      </w:r>
      <w:r w:rsidR="00885635" w:rsidRPr="00885635">
        <w:rPr>
          <w:rtl/>
          <w:lang w:eastAsia="ar-SA"/>
        </w:rPr>
        <w:t>فمن مات وهو ينوي قضاءه فأنا وليه</w:t>
      </w:r>
      <w:r w:rsidR="00354655">
        <w:rPr>
          <w:rtl/>
          <w:lang w:eastAsia="ar-SA"/>
        </w:rPr>
        <w:t xml:space="preserve">، </w:t>
      </w:r>
      <w:r w:rsidR="00885635" w:rsidRPr="00885635">
        <w:rPr>
          <w:rtl/>
          <w:lang w:eastAsia="ar-SA"/>
        </w:rPr>
        <w:t>ومن مات وهو لا ينوي قضاءه</w:t>
      </w:r>
      <w:r w:rsidR="00354655">
        <w:rPr>
          <w:rtl/>
          <w:lang w:eastAsia="ar-SA"/>
        </w:rPr>
        <w:t xml:space="preserve">، </w:t>
      </w:r>
      <w:r w:rsidR="00885635" w:rsidRPr="00885635">
        <w:rPr>
          <w:rtl/>
          <w:lang w:eastAsia="ar-SA"/>
        </w:rPr>
        <w:t>فذاك الذي ي</w:t>
      </w:r>
      <w:r w:rsidR="00CE3ACB">
        <w:rPr>
          <w:rFonts w:hint="cs"/>
          <w:rtl/>
          <w:lang w:eastAsia="ar-SA"/>
        </w:rPr>
        <w:t>ُ</w:t>
      </w:r>
      <w:r w:rsidR="00885635" w:rsidRPr="00885635">
        <w:rPr>
          <w:rtl/>
          <w:lang w:eastAsia="ar-SA"/>
        </w:rPr>
        <w:t>ؤخ</w:t>
      </w:r>
      <w:r w:rsidR="00CE3ACB">
        <w:rPr>
          <w:rFonts w:hint="cs"/>
          <w:rtl/>
          <w:lang w:eastAsia="ar-SA"/>
        </w:rPr>
        <w:t>َ</w:t>
      </w:r>
      <w:r w:rsidR="00885635" w:rsidRPr="00885635">
        <w:rPr>
          <w:rtl/>
          <w:lang w:eastAsia="ar-SA"/>
        </w:rPr>
        <w:t>ذ</w:t>
      </w:r>
      <w:r w:rsidR="00CE3ACB">
        <w:rPr>
          <w:rFonts w:hint="cs"/>
          <w:rtl/>
          <w:lang w:eastAsia="ar-SA"/>
        </w:rPr>
        <w:t>ُ</w:t>
      </w:r>
      <w:r w:rsidR="00885635" w:rsidRPr="00885635">
        <w:rPr>
          <w:rtl/>
          <w:lang w:eastAsia="ar-SA"/>
        </w:rPr>
        <w:t xml:space="preserve"> من حسناته</w:t>
      </w:r>
      <w:r w:rsidR="00354655">
        <w:rPr>
          <w:rtl/>
          <w:lang w:eastAsia="ar-SA"/>
        </w:rPr>
        <w:t xml:space="preserve">، </w:t>
      </w:r>
      <w:r w:rsidR="00885635" w:rsidRPr="00885635">
        <w:rPr>
          <w:rtl/>
          <w:lang w:eastAsia="ar-SA"/>
        </w:rPr>
        <w:t>ليس يومئذ</w:t>
      </w:r>
      <w:r w:rsidR="00CE3ACB">
        <w:rPr>
          <w:rFonts w:hint="cs"/>
          <w:rtl/>
          <w:lang w:eastAsia="ar-SA"/>
        </w:rPr>
        <w:t>ٍ</w:t>
      </w:r>
      <w:r w:rsidR="00CE3ACB">
        <w:rPr>
          <w:rtl/>
          <w:lang w:eastAsia="ar-SA"/>
        </w:rPr>
        <w:t xml:space="preserve"> دينار ولا درهم</w:t>
      </w:r>
      <w:r w:rsidR="00CE3ACB" w:rsidRPr="00CE3ACB">
        <w:rPr>
          <w:rFonts w:ascii="mylotus" w:hAnsi="mylotus" w:cs="Arabic11 BT" w:hint="cs"/>
          <w:sz w:val="27"/>
          <w:szCs w:val="27"/>
          <w:shd w:val="clear" w:color="auto" w:fill="FFFFFF"/>
          <w:vertAlign w:val="superscript"/>
          <w:rtl/>
          <w:lang w:eastAsia="ar-SA" w:bidi="ar-EG"/>
        </w:rPr>
        <w:t>(</w:t>
      </w:r>
      <w:r w:rsidR="00CE3ACB" w:rsidRPr="00CE3ACB">
        <w:rPr>
          <w:rStyle w:val="FootnoteReference"/>
          <w:rFonts w:ascii="mylotus" w:hAnsi="mylotus" w:cs="Arabic11 BT"/>
          <w:sz w:val="27"/>
          <w:szCs w:val="27"/>
          <w:shd w:val="clear" w:color="auto" w:fill="FFFFFF"/>
          <w:rtl/>
          <w:lang w:eastAsia="ar-SA" w:bidi="ar-EG"/>
        </w:rPr>
        <w:footnoteReference w:id="5"/>
      </w:r>
      <w:r w:rsidR="00CE3ACB" w:rsidRPr="00CE3ACB">
        <w:rPr>
          <w:rFonts w:ascii="mylotus" w:hAnsi="mylotus" w:cs="Arabic11 BT" w:hint="cs"/>
          <w:sz w:val="27"/>
          <w:szCs w:val="27"/>
          <w:shd w:val="clear" w:color="auto" w:fill="FFFFFF"/>
          <w:vertAlign w:val="superscript"/>
          <w:rtl/>
          <w:lang w:eastAsia="ar-SA" w:bidi="ar-EG"/>
        </w:rPr>
        <w:t>)</w:t>
      </w:r>
      <w:r w:rsidR="00CE3ACB">
        <w:rPr>
          <w:rFonts w:hint="cs"/>
          <w:rtl/>
          <w:lang w:eastAsia="ar-SA"/>
        </w:rPr>
        <w:t>»</w:t>
      </w:r>
      <w:r w:rsidR="005E38ED">
        <w:rPr>
          <w:rtl/>
          <w:lang w:eastAsia="ar-SA"/>
        </w:rPr>
        <w:t xml:space="preserve">. </w:t>
      </w:r>
    </w:p>
    <w:p w:rsidR="00420C0B" w:rsidRDefault="00885635" w:rsidP="008F5E02">
      <w:pPr>
        <w:pStyle w:val="a0"/>
        <w:rPr>
          <w:rtl/>
          <w:lang w:eastAsia="ar-SA"/>
        </w:rPr>
      </w:pPr>
      <w:r w:rsidRPr="00885635">
        <w:rPr>
          <w:rtl/>
          <w:lang w:eastAsia="ar-SA"/>
        </w:rPr>
        <w:t xml:space="preserve">وقال جابر بن عبد الله </w:t>
      </w:r>
      <w:r w:rsidR="00E5609D" w:rsidRPr="00E5609D">
        <w:rPr>
          <w:rFonts w:cs="CTraditional Arabic"/>
          <w:rtl/>
          <w:lang w:eastAsia="ar-SA"/>
        </w:rPr>
        <w:t>ب</w:t>
      </w:r>
      <w:r w:rsidR="00420C0B">
        <w:rPr>
          <w:rtl/>
          <w:lang w:eastAsia="ar-SA"/>
        </w:rPr>
        <w:t>:</w:t>
      </w:r>
    </w:p>
    <w:p w:rsidR="00885635" w:rsidRPr="00EF2D5B" w:rsidRDefault="00B46332" w:rsidP="0019101A">
      <w:pPr>
        <w:pStyle w:val="a0"/>
        <w:rPr>
          <w:rtl/>
          <w:lang w:eastAsia="ar-SA"/>
        </w:rPr>
      </w:pPr>
      <w:r w:rsidRPr="0019101A">
        <w:rPr>
          <w:rStyle w:val="Char0"/>
          <w:rtl/>
        </w:rPr>
        <w:t>«</w:t>
      </w:r>
      <w:r w:rsidR="00A92550" w:rsidRPr="0019101A">
        <w:rPr>
          <w:rStyle w:val="Char0"/>
          <w:rFonts w:hint="cs"/>
          <w:rtl/>
          <w:lang w:eastAsia="ar-SA"/>
        </w:rPr>
        <w:t>لَمَّا</w:t>
      </w:r>
      <w:r w:rsidR="00A92550" w:rsidRPr="0019101A">
        <w:rPr>
          <w:rStyle w:val="Char0"/>
          <w:rtl/>
          <w:lang w:eastAsia="ar-SA"/>
        </w:rPr>
        <w:t xml:space="preserve"> </w:t>
      </w:r>
      <w:r w:rsidR="00A92550" w:rsidRPr="0019101A">
        <w:rPr>
          <w:rStyle w:val="Char0"/>
          <w:rFonts w:hint="cs"/>
          <w:rtl/>
          <w:lang w:eastAsia="ar-SA"/>
        </w:rPr>
        <w:t>حَضَرَ</w:t>
      </w:r>
      <w:r w:rsidR="00A92550" w:rsidRPr="0019101A">
        <w:rPr>
          <w:rStyle w:val="Char0"/>
          <w:rtl/>
          <w:lang w:eastAsia="ar-SA"/>
        </w:rPr>
        <w:t xml:space="preserve"> </w:t>
      </w:r>
      <w:r w:rsidR="00A92550" w:rsidRPr="0019101A">
        <w:rPr>
          <w:rStyle w:val="Char0"/>
          <w:rFonts w:hint="cs"/>
          <w:rtl/>
          <w:lang w:eastAsia="ar-SA"/>
        </w:rPr>
        <w:t>أُحُدٌ</w:t>
      </w:r>
      <w:r w:rsidR="00EF2D5B" w:rsidRPr="0019101A">
        <w:rPr>
          <w:rStyle w:val="Char0"/>
          <w:rFonts w:hint="cs"/>
          <w:rtl/>
        </w:rPr>
        <w:t>،</w:t>
      </w:r>
      <w:r w:rsidR="00A92550" w:rsidRPr="0019101A">
        <w:rPr>
          <w:rStyle w:val="Char0"/>
          <w:rtl/>
          <w:lang w:eastAsia="ar-SA"/>
        </w:rPr>
        <w:t xml:space="preserve"> </w:t>
      </w:r>
      <w:r w:rsidR="00A92550" w:rsidRPr="0019101A">
        <w:rPr>
          <w:rStyle w:val="Char0"/>
          <w:rFonts w:hint="cs"/>
          <w:rtl/>
          <w:lang w:eastAsia="ar-SA"/>
        </w:rPr>
        <w:t>دَعَانِي</w:t>
      </w:r>
      <w:r w:rsidR="00A92550" w:rsidRPr="0019101A">
        <w:rPr>
          <w:rStyle w:val="Char0"/>
          <w:rtl/>
          <w:lang w:eastAsia="ar-SA"/>
        </w:rPr>
        <w:t xml:space="preserve"> </w:t>
      </w:r>
      <w:r w:rsidR="00A92550" w:rsidRPr="0019101A">
        <w:rPr>
          <w:rStyle w:val="Char0"/>
          <w:rFonts w:hint="cs"/>
          <w:rtl/>
          <w:lang w:eastAsia="ar-SA"/>
        </w:rPr>
        <w:t>أَبِي</w:t>
      </w:r>
      <w:r w:rsidR="00A92550" w:rsidRPr="0019101A">
        <w:rPr>
          <w:rStyle w:val="Char0"/>
          <w:rtl/>
          <w:lang w:eastAsia="ar-SA"/>
        </w:rPr>
        <w:t xml:space="preserve"> </w:t>
      </w:r>
      <w:r w:rsidR="00A92550" w:rsidRPr="0019101A">
        <w:rPr>
          <w:rStyle w:val="Char0"/>
          <w:rFonts w:hint="cs"/>
          <w:rtl/>
          <w:lang w:eastAsia="ar-SA"/>
        </w:rPr>
        <w:t>مِنَ</w:t>
      </w:r>
      <w:r w:rsidR="00A92550" w:rsidRPr="0019101A">
        <w:rPr>
          <w:rStyle w:val="Char0"/>
          <w:rtl/>
          <w:lang w:eastAsia="ar-SA"/>
        </w:rPr>
        <w:t xml:space="preserve"> </w:t>
      </w:r>
      <w:r w:rsidR="00A92550" w:rsidRPr="0019101A">
        <w:rPr>
          <w:rStyle w:val="Char0"/>
          <w:rFonts w:hint="cs"/>
          <w:rtl/>
          <w:lang w:eastAsia="ar-SA"/>
        </w:rPr>
        <w:t>اللَّيْلِ،</w:t>
      </w:r>
      <w:r w:rsidR="00A92550" w:rsidRPr="0019101A">
        <w:rPr>
          <w:rStyle w:val="Char0"/>
          <w:rtl/>
          <w:lang w:eastAsia="ar-SA"/>
        </w:rPr>
        <w:t xml:space="preserve"> </w:t>
      </w:r>
      <w:r w:rsidR="00A92550" w:rsidRPr="0019101A">
        <w:rPr>
          <w:rStyle w:val="Char0"/>
          <w:rFonts w:hint="cs"/>
          <w:rtl/>
          <w:lang w:eastAsia="ar-SA"/>
        </w:rPr>
        <w:t>فَقَالَ</w:t>
      </w:r>
      <w:r w:rsidR="00EF2D5B" w:rsidRPr="0019101A">
        <w:rPr>
          <w:rStyle w:val="Char0"/>
          <w:rtl/>
        </w:rPr>
        <w:t xml:space="preserve">: </w:t>
      </w:r>
      <w:r w:rsidR="00A92550" w:rsidRPr="0019101A">
        <w:rPr>
          <w:rStyle w:val="Char0"/>
          <w:rFonts w:hint="cs"/>
          <w:rtl/>
          <w:lang w:eastAsia="ar-SA"/>
        </w:rPr>
        <w:t>مَا</w:t>
      </w:r>
      <w:r w:rsidR="00A92550" w:rsidRPr="0019101A">
        <w:rPr>
          <w:rStyle w:val="Char0"/>
          <w:rtl/>
          <w:lang w:eastAsia="ar-SA"/>
        </w:rPr>
        <w:t xml:space="preserve"> </w:t>
      </w:r>
      <w:r w:rsidR="00A92550" w:rsidRPr="0019101A">
        <w:rPr>
          <w:rStyle w:val="Char0"/>
          <w:rFonts w:hint="cs"/>
          <w:rtl/>
          <w:lang w:eastAsia="ar-SA"/>
        </w:rPr>
        <w:t>أُرَانِي</w:t>
      </w:r>
      <w:r w:rsidR="00A92550" w:rsidRPr="0019101A">
        <w:rPr>
          <w:rStyle w:val="Char0"/>
          <w:rtl/>
          <w:lang w:eastAsia="ar-SA"/>
        </w:rPr>
        <w:t xml:space="preserve"> </w:t>
      </w:r>
      <w:r w:rsidR="00A92550" w:rsidRPr="0019101A">
        <w:rPr>
          <w:rStyle w:val="Char0"/>
          <w:rFonts w:hint="cs"/>
          <w:rtl/>
          <w:lang w:eastAsia="ar-SA"/>
        </w:rPr>
        <w:t>إِلَّا</w:t>
      </w:r>
      <w:r w:rsidR="00A92550" w:rsidRPr="0019101A">
        <w:rPr>
          <w:rStyle w:val="Char0"/>
          <w:rtl/>
          <w:lang w:eastAsia="ar-SA"/>
        </w:rPr>
        <w:t xml:space="preserve"> </w:t>
      </w:r>
      <w:r w:rsidR="00A92550" w:rsidRPr="0019101A">
        <w:rPr>
          <w:rStyle w:val="Char0"/>
          <w:rFonts w:hint="cs"/>
          <w:rtl/>
          <w:lang w:eastAsia="ar-SA"/>
        </w:rPr>
        <w:t>مَقْتُولًا</w:t>
      </w:r>
      <w:r w:rsidR="00A92550" w:rsidRPr="0019101A">
        <w:rPr>
          <w:rStyle w:val="Char0"/>
          <w:rtl/>
          <w:lang w:eastAsia="ar-SA"/>
        </w:rPr>
        <w:t xml:space="preserve"> </w:t>
      </w:r>
      <w:r w:rsidR="00A92550" w:rsidRPr="0019101A">
        <w:rPr>
          <w:rStyle w:val="Char0"/>
          <w:rFonts w:hint="cs"/>
          <w:rtl/>
          <w:lang w:eastAsia="ar-SA"/>
        </w:rPr>
        <w:t>فِي</w:t>
      </w:r>
      <w:r w:rsidR="00A92550" w:rsidRPr="0019101A">
        <w:rPr>
          <w:rStyle w:val="Char0"/>
          <w:rtl/>
          <w:lang w:eastAsia="ar-SA"/>
        </w:rPr>
        <w:t xml:space="preserve"> </w:t>
      </w:r>
      <w:r w:rsidR="00A92550" w:rsidRPr="0019101A">
        <w:rPr>
          <w:rStyle w:val="Char0"/>
          <w:rFonts w:hint="cs"/>
          <w:rtl/>
          <w:lang w:eastAsia="ar-SA"/>
        </w:rPr>
        <w:t>أَوَّلِ</w:t>
      </w:r>
      <w:r w:rsidR="00A92550" w:rsidRPr="0019101A">
        <w:rPr>
          <w:rStyle w:val="Char0"/>
          <w:rtl/>
          <w:lang w:eastAsia="ar-SA"/>
        </w:rPr>
        <w:t xml:space="preserve"> </w:t>
      </w:r>
      <w:r w:rsidR="00A92550" w:rsidRPr="0019101A">
        <w:rPr>
          <w:rStyle w:val="Char0"/>
          <w:rFonts w:hint="cs"/>
          <w:rtl/>
          <w:lang w:eastAsia="ar-SA"/>
        </w:rPr>
        <w:t>مَنْ</w:t>
      </w:r>
      <w:r w:rsidR="00A92550" w:rsidRPr="0019101A">
        <w:rPr>
          <w:rStyle w:val="Char0"/>
          <w:rtl/>
          <w:lang w:eastAsia="ar-SA"/>
        </w:rPr>
        <w:t xml:space="preserve"> </w:t>
      </w:r>
      <w:r w:rsidR="00A92550" w:rsidRPr="0019101A">
        <w:rPr>
          <w:rStyle w:val="Char0"/>
          <w:rFonts w:hint="cs"/>
          <w:rtl/>
          <w:lang w:eastAsia="ar-SA"/>
        </w:rPr>
        <w:t>يُقْتَلُ</w:t>
      </w:r>
      <w:r w:rsidR="00A92550" w:rsidRPr="0019101A">
        <w:rPr>
          <w:rStyle w:val="Char0"/>
          <w:rtl/>
          <w:lang w:eastAsia="ar-SA"/>
        </w:rPr>
        <w:t xml:space="preserve"> </w:t>
      </w:r>
      <w:r w:rsidR="00A92550" w:rsidRPr="0019101A">
        <w:rPr>
          <w:rStyle w:val="Char0"/>
          <w:rFonts w:hint="cs"/>
          <w:rtl/>
          <w:lang w:eastAsia="ar-SA"/>
        </w:rPr>
        <w:t>مِنْ</w:t>
      </w:r>
      <w:r w:rsidR="00A92550" w:rsidRPr="0019101A">
        <w:rPr>
          <w:rStyle w:val="Char0"/>
          <w:rtl/>
          <w:lang w:eastAsia="ar-SA"/>
        </w:rPr>
        <w:t xml:space="preserve"> </w:t>
      </w:r>
      <w:r w:rsidR="00A92550" w:rsidRPr="0019101A">
        <w:rPr>
          <w:rStyle w:val="Char0"/>
          <w:rFonts w:hint="cs"/>
          <w:rtl/>
          <w:lang w:eastAsia="ar-SA"/>
        </w:rPr>
        <w:t>أَصْحَابِ</w:t>
      </w:r>
      <w:r w:rsidR="00A92550" w:rsidRPr="0019101A">
        <w:rPr>
          <w:rStyle w:val="Char0"/>
          <w:rtl/>
          <w:lang w:eastAsia="ar-SA"/>
        </w:rPr>
        <w:t xml:space="preserve"> </w:t>
      </w:r>
      <w:r w:rsidR="00A92550" w:rsidRPr="0019101A">
        <w:rPr>
          <w:rStyle w:val="Char0"/>
          <w:rFonts w:hint="cs"/>
          <w:rtl/>
          <w:lang w:eastAsia="ar-SA"/>
        </w:rPr>
        <w:t>النَّبِيِّ</w:t>
      </w:r>
      <w:r w:rsidR="00EF2D5B" w:rsidRPr="0019101A">
        <w:rPr>
          <w:rStyle w:val="Char0"/>
          <w:rFonts w:hint="cs"/>
          <w:rtl/>
        </w:rPr>
        <w:t xml:space="preserve"> </w:t>
      </w:r>
      <w:r w:rsidR="00BC025A" w:rsidRPr="00BC025A">
        <w:rPr>
          <w:rStyle w:val="Char0"/>
          <w:rFonts w:cs="CTraditional Arabic" w:hint="cs"/>
          <w:bCs w:val="0"/>
          <w:rtl/>
        </w:rPr>
        <w:t>ج</w:t>
      </w:r>
      <w:r w:rsidR="00EF2D5B" w:rsidRPr="0019101A">
        <w:rPr>
          <w:rStyle w:val="Char0"/>
          <w:rFonts w:hint="cs"/>
          <w:rtl/>
        </w:rPr>
        <w:t>،</w:t>
      </w:r>
      <w:r w:rsidR="00A92550" w:rsidRPr="0019101A">
        <w:rPr>
          <w:rStyle w:val="Char0"/>
          <w:rtl/>
          <w:lang w:eastAsia="ar-SA"/>
        </w:rPr>
        <w:t xml:space="preserve"> </w:t>
      </w:r>
      <w:r w:rsidR="00A92550" w:rsidRPr="0019101A">
        <w:rPr>
          <w:rStyle w:val="Char0"/>
          <w:rFonts w:hint="cs"/>
          <w:rtl/>
          <w:lang w:eastAsia="ar-SA"/>
        </w:rPr>
        <w:t>وَإِنِّي</w:t>
      </w:r>
      <w:r w:rsidR="00A92550" w:rsidRPr="0019101A">
        <w:rPr>
          <w:rStyle w:val="Char0"/>
          <w:rtl/>
          <w:lang w:eastAsia="ar-SA"/>
        </w:rPr>
        <w:t xml:space="preserve"> </w:t>
      </w:r>
      <w:r w:rsidR="00A92550" w:rsidRPr="0019101A">
        <w:rPr>
          <w:rStyle w:val="Char0"/>
          <w:rFonts w:hint="cs"/>
          <w:rtl/>
          <w:lang w:eastAsia="ar-SA"/>
        </w:rPr>
        <w:t>لَا</w:t>
      </w:r>
      <w:r w:rsidR="00A92550" w:rsidRPr="0019101A">
        <w:rPr>
          <w:rStyle w:val="Char0"/>
          <w:rtl/>
          <w:lang w:eastAsia="ar-SA"/>
        </w:rPr>
        <w:t xml:space="preserve"> </w:t>
      </w:r>
      <w:r w:rsidR="00A92550" w:rsidRPr="0019101A">
        <w:rPr>
          <w:rStyle w:val="Char0"/>
          <w:rFonts w:hint="cs"/>
          <w:rtl/>
          <w:lang w:eastAsia="ar-SA"/>
        </w:rPr>
        <w:t>أَتْرُكُ</w:t>
      </w:r>
      <w:r w:rsidR="00A92550" w:rsidRPr="0019101A">
        <w:rPr>
          <w:rStyle w:val="Char0"/>
          <w:rtl/>
          <w:lang w:eastAsia="ar-SA"/>
        </w:rPr>
        <w:t xml:space="preserve"> </w:t>
      </w:r>
      <w:r w:rsidR="00A92550" w:rsidRPr="0019101A">
        <w:rPr>
          <w:rStyle w:val="Char0"/>
          <w:rFonts w:hint="cs"/>
          <w:rtl/>
          <w:lang w:eastAsia="ar-SA"/>
        </w:rPr>
        <w:t>بَعْدِي</w:t>
      </w:r>
      <w:r w:rsidR="00A92550" w:rsidRPr="0019101A">
        <w:rPr>
          <w:rStyle w:val="Char0"/>
          <w:rtl/>
          <w:lang w:eastAsia="ar-SA"/>
        </w:rPr>
        <w:t xml:space="preserve"> </w:t>
      </w:r>
      <w:r w:rsidR="00A92550" w:rsidRPr="0019101A">
        <w:rPr>
          <w:rStyle w:val="Char0"/>
          <w:rFonts w:hint="cs"/>
          <w:rtl/>
          <w:lang w:eastAsia="ar-SA"/>
        </w:rPr>
        <w:t>أَعَزَّ</w:t>
      </w:r>
      <w:r w:rsidR="00A92550" w:rsidRPr="0019101A">
        <w:rPr>
          <w:rStyle w:val="Char0"/>
          <w:rtl/>
          <w:lang w:eastAsia="ar-SA"/>
        </w:rPr>
        <w:t xml:space="preserve"> </w:t>
      </w:r>
      <w:r w:rsidR="00A92550" w:rsidRPr="0019101A">
        <w:rPr>
          <w:rStyle w:val="Char0"/>
          <w:rFonts w:hint="cs"/>
          <w:rtl/>
          <w:lang w:eastAsia="ar-SA"/>
        </w:rPr>
        <w:t>عَلَيَّ</w:t>
      </w:r>
      <w:r w:rsidR="00A92550" w:rsidRPr="0019101A">
        <w:rPr>
          <w:rStyle w:val="Char0"/>
          <w:rtl/>
          <w:lang w:eastAsia="ar-SA"/>
        </w:rPr>
        <w:t xml:space="preserve"> </w:t>
      </w:r>
      <w:r w:rsidR="00A92550" w:rsidRPr="0019101A">
        <w:rPr>
          <w:rStyle w:val="Char0"/>
          <w:rFonts w:hint="cs"/>
          <w:rtl/>
          <w:lang w:eastAsia="ar-SA"/>
        </w:rPr>
        <w:t>مِنْكَ</w:t>
      </w:r>
      <w:r w:rsidR="00A92550" w:rsidRPr="0019101A">
        <w:rPr>
          <w:rStyle w:val="Char0"/>
          <w:rtl/>
          <w:lang w:eastAsia="ar-SA"/>
        </w:rPr>
        <w:t xml:space="preserve"> </w:t>
      </w:r>
      <w:r w:rsidR="00A92550" w:rsidRPr="0019101A">
        <w:rPr>
          <w:rStyle w:val="Char0"/>
          <w:rFonts w:hint="cs"/>
          <w:rtl/>
          <w:lang w:eastAsia="ar-SA"/>
        </w:rPr>
        <w:t>غَيْرَ</w:t>
      </w:r>
      <w:r w:rsidR="00A92550" w:rsidRPr="0019101A">
        <w:rPr>
          <w:rStyle w:val="Char0"/>
          <w:rtl/>
          <w:lang w:eastAsia="ar-SA"/>
        </w:rPr>
        <w:t xml:space="preserve"> </w:t>
      </w:r>
      <w:r w:rsidR="00A92550" w:rsidRPr="0019101A">
        <w:rPr>
          <w:rStyle w:val="Char0"/>
          <w:rFonts w:hint="cs"/>
          <w:rtl/>
          <w:lang w:eastAsia="ar-SA"/>
        </w:rPr>
        <w:t>نَفْسِ</w:t>
      </w:r>
      <w:r w:rsidR="00A92550" w:rsidRPr="0019101A">
        <w:rPr>
          <w:rStyle w:val="Char0"/>
          <w:rtl/>
          <w:lang w:eastAsia="ar-SA"/>
        </w:rPr>
        <w:t xml:space="preserve"> </w:t>
      </w:r>
      <w:r w:rsidR="00A92550" w:rsidRPr="0019101A">
        <w:rPr>
          <w:rStyle w:val="Char0"/>
          <w:rFonts w:hint="cs"/>
          <w:rtl/>
          <w:lang w:eastAsia="ar-SA"/>
        </w:rPr>
        <w:t>رَسُولِ</w:t>
      </w:r>
      <w:r w:rsidR="00A92550" w:rsidRPr="0019101A">
        <w:rPr>
          <w:rStyle w:val="Char0"/>
          <w:rtl/>
          <w:lang w:eastAsia="ar-SA"/>
        </w:rPr>
        <w:t xml:space="preserve"> </w:t>
      </w:r>
      <w:r w:rsidR="00A92550" w:rsidRPr="0019101A">
        <w:rPr>
          <w:rStyle w:val="Char0"/>
          <w:rFonts w:hint="cs"/>
          <w:rtl/>
          <w:lang w:eastAsia="ar-SA"/>
        </w:rPr>
        <w:t>اللَّهِ</w:t>
      </w:r>
      <w:r w:rsidR="009475E1" w:rsidRPr="0019101A">
        <w:rPr>
          <w:rStyle w:val="Char0"/>
          <w:rFonts w:hint="cs"/>
          <w:rtl/>
        </w:rPr>
        <w:t xml:space="preserve"> </w:t>
      </w:r>
      <w:r w:rsidR="00BC025A" w:rsidRPr="00BC025A">
        <w:rPr>
          <w:rStyle w:val="Char0"/>
          <w:rFonts w:cs="CTraditional Arabic" w:hint="cs"/>
          <w:bCs w:val="0"/>
          <w:rtl/>
        </w:rPr>
        <w:t>ج</w:t>
      </w:r>
      <w:r w:rsidR="009475E1" w:rsidRPr="0019101A">
        <w:rPr>
          <w:rStyle w:val="Char0"/>
          <w:rFonts w:hint="cs"/>
          <w:rtl/>
        </w:rPr>
        <w:t>،</w:t>
      </w:r>
      <w:r w:rsidR="00A92550" w:rsidRPr="0019101A">
        <w:rPr>
          <w:rStyle w:val="Char0"/>
          <w:rtl/>
          <w:lang w:eastAsia="ar-SA"/>
        </w:rPr>
        <w:t xml:space="preserve"> </w:t>
      </w:r>
      <w:r w:rsidR="009475E1" w:rsidRPr="0019101A">
        <w:rPr>
          <w:rStyle w:val="Char0"/>
          <w:rFonts w:hint="cs"/>
          <w:rtl/>
        </w:rPr>
        <w:t>و</w:t>
      </w:r>
      <w:r w:rsidR="00A92550" w:rsidRPr="0019101A">
        <w:rPr>
          <w:rStyle w:val="Char0"/>
          <w:rFonts w:hint="cs"/>
          <w:rtl/>
          <w:lang w:eastAsia="ar-SA"/>
        </w:rPr>
        <w:t>إِنَّ</w:t>
      </w:r>
      <w:r w:rsidR="00A92550" w:rsidRPr="0019101A">
        <w:rPr>
          <w:rStyle w:val="Char0"/>
          <w:rtl/>
          <w:lang w:eastAsia="ar-SA"/>
        </w:rPr>
        <w:t xml:space="preserve"> </w:t>
      </w:r>
      <w:r w:rsidR="00A92550" w:rsidRPr="0019101A">
        <w:rPr>
          <w:rStyle w:val="Char0"/>
          <w:rFonts w:hint="cs"/>
          <w:rtl/>
          <w:lang w:eastAsia="ar-SA"/>
        </w:rPr>
        <w:t>عَلَيَّ</w:t>
      </w:r>
      <w:r w:rsidR="00A92550" w:rsidRPr="0019101A">
        <w:rPr>
          <w:rStyle w:val="Char0"/>
          <w:rtl/>
          <w:lang w:eastAsia="ar-SA"/>
        </w:rPr>
        <w:t xml:space="preserve"> </w:t>
      </w:r>
      <w:r w:rsidR="00A92550" w:rsidRPr="0019101A">
        <w:rPr>
          <w:rStyle w:val="Char0"/>
          <w:rFonts w:hint="cs"/>
          <w:rtl/>
          <w:lang w:eastAsia="ar-SA"/>
        </w:rPr>
        <w:t>دَيْنًا</w:t>
      </w:r>
      <w:r w:rsidR="00A92550" w:rsidRPr="0019101A">
        <w:rPr>
          <w:rStyle w:val="Char0"/>
          <w:rtl/>
          <w:lang w:eastAsia="ar-SA"/>
        </w:rPr>
        <w:t xml:space="preserve"> </w:t>
      </w:r>
      <w:r w:rsidR="00A92550" w:rsidRPr="0019101A">
        <w:rPr>
          <w:rStyle w:val="Char0"/>
          <w:rFonts w:hint="cs"/>
          <w:rtl/>
          <w:lang w:eastAsia="ar-SA"/>
        </w:rPr>
        <w:t>فَاقْضِ،</w:t>
      </w:r>
      <w:r w:rsidR="00A92550" w:rsidRPr="0019101A">
        <w:rPr>
          <w:rStyle w:val="Char0"/>
          <w:rtl/>
          <w:lang w:eastAsia="ar-SA"/>
        </w:rPr>
        <w:t xml:space="preserve"> </w:t>
      </w:r>
      <w:r w:rsidR="00A92550" w:rsidRPr="0019101A">
        <w:rPr>
          <w:rStyle w:val="Char0"/>
          <w:rFonts w:hint="cs"/>
          <w:rtl/>
          <w:lang w:eastAsia="ar-SA"/>
        </w:rPr>
        <w:t>وَاسْتَوْصِ</w:t>
      </w:r>
      <w:r w:rsidR="00A92550" w:rsidRPr="0019101A">
        <w:rPr>
          <w:rStyle w:val="Char0"/>
          <w:rtl/>
          <w:lang w:eastAsia="ar-SA"/>
        </w:rPr>
        <w:t xml:space="preserve"> </w:t>
      </w:r>
      <w:r w:rsidR="009475E1" w:rsidRPr="0019101A">
        <w:rPr>
          <w:rStyle w:val="Char0"/>
          <w:rFonts w:hint="cs"/>
          <w:rtl/>
        </w:rPr>
        <w:t>بِإخوَ</w:t>
      </w:r>
      <w:r w:rsidR="00A92550" w:rsidRPr="0019101A">
        <w:rPr>
          <w:rStyle w:val="Char0"/>
          <w:rFonts w:hint="cs"/>
          <w:rtl/>
          <w:lang w:eastAsia="ar-SA"/>
        </w:rPr>
        <w:t>تِكَ</w:t>
      </w:r>
      <w:r w:rsidR="00A92550" w:rsidRPr="0019101A">
        <w:rPr>
          <w:rStyle w:val="Char0"/>
          <w:rtl/>
          <w:lang w:eastAsia="ar-SA"/>
        </w:rPr>
        <w:t xml:space="preserve"> </w:t>
      </w:r>
      <w:r w:rsidR="00A92550" w:rsidRPr="0019101A">
        <w:rPr>
          <w:rStyle w:val="Char0"/>
          <w:rFonts w:hint="cs"/>
          <w:rtl/>
          <w:lang w:eastAsia="ar-SA"/>
        </w:rPr>
        <w:t>خَيْرًا،</w:t>
      </w:r>
      <w:r w:rsidR="00A92550" w:rsidRPr="0019101A">
        <w:rPr>
          <w:rStyle w:val="Char0"/>
          <w:rtl/>
          <w:lang w:eastAsia="ar-SA"/>
        </w:rPr>
        <w:t xml:space="preserve"> </w:t>
      </w:r>
      <w:r w:rsidR="00A92550" w:rsidRPr="0019101A">
        <w:rPr>
          <w:rStyle w:val="Char0"/>
          <w:rFonts w:hint="cs"/>
          <w:rtl/>
          <w:lang w:eastAsia="ar-SA"/>
        </w:rPr>
        <w:t>فَأَصْبَحْنَا</w:t>
      </w:r>
      <w:r w:rsidR="009475E1" w:rsidRPr="0019101A">
        <w:rPr>
          <w:rStyle w:val="Char0"/>
          <w:rFonts w:hint="cs"/>
          <w:rtl/>
        </w:rPr>
        <w:t>،</w:t>
      </w:r>
      <w:r w:rsidR="00A92550" w:rsidRPr="0019101A">
        <w:rPr>
          <w:rStyle w:val="Char0"/>
          <w:rtl/>
          <w:lang w:eastAsia="ar-SA"/>
        </w:rPr>
        <w:t xml:space="preserve"> </w:t>
      </w:r>
      <w:r w:rsidR="00A92550" w:rsidRPr="0019101A">
        <w:rPr>
          <w:rStyle w:val="Char0"/>
          <w:rFonts w:hint="cs"/>
          <w:rtl/>
          <w:lang w:eastAsia="ar-SA"/>
        </w:rPr>
        <w:t>فَكَانَ</w:t>
      </w:r>
      <w:r w:rsidR="00A92550" w:rsidRPr="0019101A">
        <w:rPr>
          <w:rStyle w:val="Char0"/>
          <w:rtl/>
          <w:lang w:eastAsia="ar-SA"/>
        </w:rPr>
        <w:t xml:space="preserve"> </w:t>
      </w:r>
      <w:r w:rsidR="00A92550" w:rsidRPr="0019101A">
        <w:rPr>
          <w:rStyle w:val="Char0"/>
          <w:rFonts w:hint="cs"/>
          <w:rtl/>
          <w:lang w:eastAsia="ar-SA"/>
        </w:rPr>
        <w:t>أَوَّلَ</w:t>
      </w:r>
      <w:r w:rsidR="00A92550" w:rsidRPr="0019101A">
        <w:rPr>
          <w:rStyle w:val="Char0"/>
          <w:rtl/>
          <w:lang w:eastAsia="ar-SA"/>
        </w:rPr>
        <w:t xml:space="preserve"> </w:t>
      </w:r>
      <w:r w:rsidR="009475E1" w:rsidRPr="0019101A">
        <w:rPr>
          <w:rStyle w:val="Char0"/>
          <w:rFonts w:hint="cs"/>
          <w:rtl/>
        </w:rPr>
        <w:t>قَتِيلٍ...</w:t>
      </w:r>
      <w:r w:rsidR="009475E1" w:rsidRPr="0019101A">
        <w:rPr>
          <w:rStyle w:val="Char0"/>
          <w:rFonts w:hint="eastAsia"/>
          <w:rtl/>
        </w:rPr>
        <w:t>»</w:t>
      </w:r>
      <w:r w:rsidR="0019101A">
        <w:rPr>
          <w:rFonts w:hint="cs"/>
          <w:rtl/>
          <w:lang w:eastAsia="ar-SA"/>
        </w:rPr>
        <w:t xml:space="preserve"> الحديث. أخرجه البخاري (1351)</w:t>
      </w:r>
      <w:r w:rsidR="005E38ED">
        <w:rPr>
          <w:sz w:val="24"/>
          <w:szCs w:val="24"/>
          <w:rtl/>
          <w:lang w:eastAsia="ar-SA"/>
        </w:rPr>
        <w:t xml:space="preserve">. </w:t>
      </w:r>
    </w:p>
    <w:p w:rsidR="0019101A" w:rsidRDefault="0019101A" w:rsidP="008F5E02">
      <w:pPr>
        <w:pStyle w:val="a0"/>
        <w:rPr>
          <w:rtl/>
          <w:lang w:eastAsia="ar-SA"/>
        </w:rPr>
      </w:pPr>
      <w:r w:rsidRPr="004B762D">
        <w:rPr>
          <w:b/>
          <w:bCs/>
          <w:rtl/>
        </w:rPr>
        <w:t>5</w:t>
      </w:r>
      <w:r w:rsidR="00885635" w:rsidRPr="004B762D">
        <w:rPr>
          <w:b/>
          <w:bCs/>
          <w:rtl/>
        </w:rPr>
        <w:t>-</w:t>
      </w:r>
      <w:r w:rsidR="00885635" w:rsidRPr="0019101A">
        <w:rPr>
          <w:rtl/>
        </w:rPr>
        <w:t xml:space="preserve"> </w:t>
      </w:r>
      <w:r w:rsidR="00885635" w:rsidRPr="00885635">
        <w:rPr>
          <w:rtl/>
          <w:lang w:eastAsia="ar-SA"/>
        </w:rPr>
        <w:t xml:space="preserve">ولا بد من الاستعجال بمثل هذه الوصية لقوله </w:t>
      </w:r>
      <w:r w:rsidR="00BC025A" w:rsidRPr="00BC025A">
        <w:rPr>
          <w:rFonts w:cs="CTraditional Arabic"/>
          <w:rtl/>
          <w:lang w:eastAsia="ar-SA"/>
        </w:rPr>
        <w:t>ج</w:t>
      </w:r>
      <w:r>
        <w:rPr>
          <w:rtl/>
          <w:lang w:eastAsia="ar-SA"/>
        </w:rPr>
        <w:t>:</w:t>
      </w:r>
    </w:p>
    <w:p w:rsidR="001E2A8D" w:rsidRDefault="00B46332" w:rsidP="001E2A8D">
      <w:pPr>
        <w:pStyle w:val="a0"/>
        <w:rPr>
          <w:rtl/>
          <w:lang w:eastAsia="ar-SA"/>
        </w:rPr>
      </w:pPr>
      <w:r w:rsidRPr="001E2A8D">
        <w:rPr>
          <w:rStyle w:val="Char0"/>
          <w:rtl/>
        </w:rPr>
        <w:lastRenderedPageBreak/>
        <w:t>«</w:t>
      </w:r>
      <w:r w:rsidR="001E2A8D" w:rsidRPr="001E2A8D">
        <w:rPr>
          <w:rStyle w:val="Char0"/>
          <w:rFonts w:hint="cs"/>
          <w:rtl/>
          <w:lang w:eastAsia="ar-SA"/>
        </w:rPr>
        <w:t>مَا</w:t>
      </w:r>
      <w:r w:rsidR="001E2A8D" w:rsidRPr="001E2A8D">
        <w:rPr>
          <w:rStyle w:val="Char0"/>
          <w:rtl/>
          <w:lang w:eastAsia="ar-SA"/>
        </w:rPr>
        <w:t xml:space="preserve"> </w:t>
      </w:r>
      <w:r w:rsidR="001E2A8D" w:rsidRPr="001E2A8D">
        <w:rPr>
          <w:rStyle w:val="Char0"/>
          <w:rFonts w:hint="cs"/>
          <w:rtl/>
          <w:lang w:eastAsia="ar-SA"/>
        </w:rPr>
        <w:t>حَقُّ</w:t>
      </w:r>
      <w:r w:rsidR="001E2A8D" w:rsidRPr="001E2A8D">
        <w:rPr>
          <w:rStyle w:val="Char0"/>
          <w:rtl/>
          <w:lang w:eastAsia="ar-SA"/>
        </w:rPr>
        <w:t xml:space="preserve"> </w:t>
      </w:r>
      <w:r w:rsidR="001E2A8D" w:rsidRPr="001E2A8D">
        <w:rPr>
          <w:rStyle w:val="Char0"/>
          <w:rFonts w:hint="cs"/>
          <w:rtl/>
          <w:lang w:eastAsia="ar-SA"/>
        </w:rPr>
        <w:t>امْرِئٍ</w:t>
      </w:r>
      <w:r w:rsidR="001E2A8D" w:rsidRPr="001E2A8D">
        <w:rPr>
          <w:rStyle w:val="Char0"/>
          <w:rtl/>
          <w:lang w:eastAsia="ar-SA"/>
        </w:rPr>
        <w:t xml:space="preserve"> </w:t>
      </w:r>
      <w:r w:rsidR="001E2A8D" w:rsidRPr="001E2A8D">
        <w:rPr>
          <w:rStyle w:val="Char0"/>
          <w:rFonts w:hint="cs"/>
          <w:rtl/>
          <w:lang w:eastAsia="ar-SA"/>
        </w:rPr>
        <w:t>مُسْلِمٍ</w:t>
      </w:r>
      <w:r w:rsidR="001E2A8D" w:rsidRPr="001E2A8D">
        <w:rPr>
          <w:rStyle w:val="Char0"/>
          <w:rtl/>
          <w:lang w:eastAsia="ar-SA"/>
        </w:rPr>
        <w:t xml:space="preserve"> </w:t>
      </w:r>
      <w:r w:rsidR="001E2A8D" w:rsidRPr="001E2A8D">
        <w:rPr>
          <w:rStyle w:val="Char0"/>
          <w:rFonts w:hint="cs"/>
          <w:rtl/>
          <w:lang w:eastAsia="ar-SA"/>
        </w:rPr>
        <w:t>يَبِيتُ</w:t>
      </w:r>
      <w:r w:rsidR="001E2A8D" w:rsidRPr="001E2A8D">
        <w:rPr>
          <w:rStyle w:val="Char0"/>
          <w:rtl/>
          <w:lang w:eastAsia="ar-SA"/>
        </w:rPr>
        <w:t xml:space="preserve"> </w:t>
      </w:r>
      <w:r w:rsidR="001E2A8D" w:rsidRPr="001E2A8D">
        <w:rPr>
          <w:rStyle w:val="Char0"/>
          <w:rFonts w:hint="cs"/>
          <w:rtl/>
          <w:lang w:eastAsia="ar-SA"/>
        </w:rPr>
        <w:t>لَيْلَتَيْنِ</w:t>
      </w:r>
      <w:r w:rsidR="001E2A8D" w:rsidRPr="001E2A8D">
        <w:rPr>
          <w:rStyle w:val="Char0"/>
          <w:rFonts w:hint="cs"/>
          <w:rtl/>
        </w:rPr>
        <w:t>،</w:t>
      </w:r>
      <w:r w:rsidR="001E2A8D" w:rsidRPr="001E2A8D">
        <w:rPr>
          <w:rStyle w:val="Char0"/>
          <w:rtl/>
          <w:lang w:eastAsia="ar-SA"/>
        </w:rPr>
        <w:t xml:space="preserve"> </w:t>
      </w:r>
      <w:r w:rsidR="001E2A8D" w:rsidRPr="001E2A8D">
        <w:rPr>
          <w:rStyle w:val="Char0"/>
          <w:rFonts w:hint="cs"/>
          <w:rtl/>
          <w:lang w:eastAsia="ar-SA"/>
        </w:rPr>
        <w:t>وَلَهُ</w:t>
      </w:r>
      <w:r w:rsidR="001E2A8D" w:rsidRPr="001E2A8D">
        <w:rPr>
          <w:rStyle w:val="Char0"/>
          <w:rtl/>
          <w:lang w:eastAsia="ar-SA"/>
        </w:rPr>
        <w:t xml:space="preserve"> </w:t>
      </w:r>
      <w:r w:rsidR="001E2A8D" w:rsidRPr="001E2A8D">
        <w:rPr>
          <w:rStyle w:val="Char0"/>
          <w:rFonts w:hint="cs"/>
          <w:rtl/>
          <w:lang w:eastAsia="ar-SA"/>
        </w:rPr>
        <w:t>شَيْءٌ</w:t>
      </w:r>
      <w:r w:rsidR="001E2A8D" w:rsidRPr="001E2A8D">
        <w:rPr>
          <w:rStyle w:val="Char0"/>
          <w:rtl/>
          <w:lang w:eastAsia="ar-SA"/>
        </w:rPr>
        <w:t xml:space="preserve"> </w:t>
      </w:r>
      <w:r w:rsidR="001E2A8D" w:rsidRPr="001E2A8D">
        <w:rPr>
          <w:rStyle w:val="Char0"/>
          <w:rFonts w:hint="cs"/>
          <w:rtl/>
          <w:lang w:eastAsia="ar-SA"/>
        </w:rPr>
        <w:t>يُوصِي</w:t>
      </w:r>
      <w:r w:rsidR="001E2A8D" w:rsidRPr="001E2A8D">
        <w:rPr>
          <w:rStyle w:val="Char0"/>
          <w:rtl/>
          <w:lang w:eastAsia="ar-SA"/>
        </w:rPr>
        <w:t xml:space="preserve"> </w:t>
      </w:r>
      <w:r w:rsidR="001E2A8D" w:rsidRPr="001E2A8D">
        <w:rPr>
          <w:rStyle w:val="Char0"/>
          <w:rFonts w:hint="cs"/>
          <w:rtl/>
          <w:lang w:eastAsia="ar-SA"/>
        </w:rPr>
        <w:t>فِيهِ</w:t>
      </w:r>
      <w:r w:rsidR="001E2A8D" w:rsidRPr="001E2A8D">
        <w:rPr>
          <w:rStyle w:val="Char0"/>
          <w:rtl/>
          <w:lang w:eastAsia="ar-SA"/>
        </w:rPr>
        <w:t xml:space="preserve"> </w:t>
      </w:r>
      <w:r w:rsidR="001E2A8D" w:rsidRPr="001E2A8D">
        <w:rPr>
          <w:rStyle w:val="Char0"/>
          <w:rFonts w:hint="cs"/>
          <w:rtl/>
          <w:lang w:eastAsia="ar-SA"/>
        </w:rPr>
        <w:t>إِلَّا</w:t>
      </w:r>
      <w:r w:rsidR="001E2A8D" w:rsidRPr="001E2A8D">
        <w:rPr>
          <w:rStyle w:val="Char0"/>
          <w:rtl/>
          <w:lang w:eastAsia="ar-SA"/>
        </w:rPr>
        <w:t xml:space="preserve"> </w:t>
      </w:r>
      <w:r w:rsidR="001E2A8D" w:rsidRPr="001E2A8D">
        <w:rPr>
          <w:rStyle w:val="Char0"/>
          <w:rFonts w:hint="cs"/>
          <w:rtl/>
          <w:lang w:eastAsia="ar-SA"/>
        </w:rPr>
        <w:t>وَوَصِيَّتُهُ</w:t>
      </w:r>
      <w:r w:rsidR="001E2A8D" w:rsidRPr="001E2A8D">
        <w:rPr>
          <w:rStyle w:val="Char0"/>
          <w:rtl/>
          <w:lang w:eastAsia="ar-SA"/>
        </w:rPr>
        <w:t xml:space="preserve"> </w:t>
      </w:r>
      <w:r w:rsidR="001E2A8D" w:rsidRPr="001E2A8D">
        <w:rPr>
          <w:rStyle w:val="Char0"/>
          <w:rFonts w:hint="cs"/>
          <w:rtl/>
          <w:lang w:eastAsia="ar-SA"/>
        </w:rPr>
        <w:t>مَكْتُوبَةٌ</w:t>
      </w:r>
      <w:r w:rsidR="001E2A8D" w:rsidRPr="001E2A8D">
        <w:rPr>
          <w:rStyle w:val="Char0"/>
          <w:rtl/>
          <w:lang w:eastAsia="ar-SA"/>
        </w:rPr>
        <w:t xml:space="preserve"> </w:t>
      </w:r>
      <w:r w:rsidR="001E2A8D" w:rsidRPr="001E2A8D">
        <w:rPr>
          <w:rStyle w:val="Char0"/>
          <w:rFonts w:hint="cs"/>
          <w:rtl/>
        </w:rPr>
        <w:t>عِنْدَ رأسه»</w:t>
      </w:r>
      <w:r w:rsidR="001E2A8D">
        <w:rPr>
          <w:rtl/>
          <w:lang w:eastAsia="ar-SA"/>
        </w:rPr>
        <w:t>.</w:t>
      </w:r>
      <w:r w:rsidR="001E2A8D">
        <w:rPr>
          <w:rFonts w:hint="cs"/>
          <w:rtl/>
          <w:lang w:eastAsia="ar-SA"/>
        </w:rPr>
        <w:t xml:space="preserve"> </w:t>
      </w:r>
      <w:r w:rsidR="00885635" w:rsidRPr="00885635">
        <w:rPr>
          <w:rtl/>
          <w:lang w:eastAsia="ar-SA"/>
        </w:rPr>
        <w:t>قال ابن عمر</w:t>
      </w:r>
      <w:r w:rsidR="001E2A8D">
        <w:rPr>
          <w:rtl/>
          <w:lang w:eastAsia="ar-SA"/>
        </w:rPr>
        <w:t>:</w:t>
      </w:r>
    </w:p>
    <w:p w:rsidR="00885635" w:rsidRPr="001E2A8D" w:rsidRDefault="00B46332" w:rsidP="001E2A8D">
      <w:pPr>
        <w:pStyle w:val="a0"/>
        <w:rPr>
          <w:rtl/>
          <w:lang w:eastAsia="ar-SA"/>
        </w:rPr>
      </w:pPr>
      <w:r>
        <w:rPr>
          <w:rtl/>
          <w:lang w:eastAsia="ar-SA"/>
        </w:rPr>
        <w:t>«</w:t>
      </w:r>
      <w:r w:rsidR="00885635" w:rsidRPr="00885635">
        <w:rPr>
          <w:rtl/>
          <w:lang w:eastAsia="ar-SA"/>
        </w:rPr>
        <w:t xml:space="preserve">ما مرت على ليلة منذ سمعت رسول الله </w:t>
      </w:r>
      <w:r w:rsidR="00BC025A" w:rsidRPr="00BC025A">
        <w:rPr>
          <w:rFonts w:cs="CTraditional Arabic"/>
          <w:rtl/>
          <w:lang w:eastAsia="ar-SA"/>
        </w:rPr>
        <w:t>ج</w:t>
      </w:r>
      <w:r w:rsidR="0004670B">
        <w:rPr>
          <w:rtl/>
          <w:lang w:eastAsia="ar-SA"/>
        </w:rPr>
        <w:t xml:space="preserve"> قال ذلك إلا وعندي وصيتي</w:t>
      </w:r>
      <w:r w:rsidR="0004670B">
        <w:rPr>
          <w:rFonts w:hint="cs"/>
          <w:rtl/>
          <w:lang w:eastAsia="ar-SA"/>
        </w:rPr>
        <w:t>»</w:t>
      </w:r>
      <w:r w:rsidR="005E38ED">
        <w:rPr>
          <w:rtl/>
          <w:lang w:eastAsia="ar-SA"/>
        </w:rPr>
        <w:t xml:space="preserve">. </w:t>
      </w:r>
      <w:r w:rsidR="00885635" w:rsidRPr="0004670B">
        <w:rPr>
          <w:rtl/>
        </w:rPr>
        <w:t>رواه الشيخان وأصحاب السنن وغيرهم</w:t>
      </w:r>
      <w:r w:rsidR="005E38ED" w:rsidRPr="0004670B">
        <w:rPr>
          <w:rtl/>
        </w:rPr>
        <w:t>.</w:t>
      </w:r>
      <w:r w:rsidR="005E38ED">
        <w:rPr>
          <w:sz w:val="24"/>
          <w:szCs w:val="24"/>
          <w:rtl/>
          <w:lang w:eastAsia="ar-SA"/>
        </w:rPr>
        <w:t xml:space="preserve"> </w:t>
      </w:r>
    </w:p>
    <w:p w:rsidR="00885635" w:rsidRPr="00885635" w:rsidRDefault="0004670B" w:rsidP="00DE7439">
      <w:pPr>
        <w:pStyle w:val="a0"/>
        <w:spacing w:line="240" w:lineRule="auto"/>
        <w:rPr>
          <w:rtl/>
          <w:lang w:eastAsia="ar-SA"/>
        </w:rPr>
      </w:pPr>
      <w:r w:rsidRPr="004B762D">
        <w:rPr>
          <w:b/>
          <w:bCs/>
          <w:rtl/>
        </w:rPr>
        <w:t>6</w:t>
      </w:r>
      <w:r w:rsidR="00885635" w:rsidRPr="004B762D">
        <w:rPr>
          <w:b/>
          <w:bCs/>
          <w:rtl/>
        </w:rPr>
        <w:t>-</w:t>
      </w:r>
      <w:r w:rsidR="00885635" w:rsidRPr="00885635">
        <w:rPr>
          <w:rtl/>
          <w:lang w:eastAsia="ar-SA"/>
        </w:rPr>
        <w:t xml:space="preserve"> ويجب أن يوصي </w:t>
      </w:r>
      <w:r w:rsidRPr="00885635">
        <w:rPr>
          <w:rFonts w:hint="cs"/>
          <w:rtl/>
          <w:lang w:eastAsia="ar-SA"/>
        </w:rPr>
        <w:t>لأقربائه</w:t>
      </w:r>
      <w:r w:rsidR="00885635" w:rsidRPr="00885635">
        <w:rPr>
          <w:rtl/>
          <w:lang w:eastAsia="ar-SA"/>
        </w:rPr>
        <w:t xml:space="preserve"> الذين لا ي</w:t>
      </w:r>
      <w:r>
        <w:rPr>
          <w:rFonts w:hint="cs"/>
          <w:rtl/>
          <w:lang w:eastAsia="ar-SA"/>
        </w:rPr>
        <w:t>َ</w:t>
      </w:r>
      <w:r w:rsidR="00885635" w:rsidRPr="00885635">
        <w:rPr>
          <w:rtl/>
          <w:lang w:eastAsia="ar-SA"/>
        </w:rPr>
        <w:t>رثون منه</w:t>
      </w:r>
      <w:r w:rsidR="00354655">
        <w:rPr>
          <w:rtl/>
          <w:lang w:eastAsia="ar-SA"/>
        </w:rPr>
        <w:t xml:space="preserve">، </w:t>
      </w:r>
      <w:r w:rsidR="00885635" w:rsidRPr="00885635">
        <w:rPr>
          <w:rtl/>
          <w:lang w:eastAsia="ar-SA"/>
        </w:rPr>
        <w:t>لقوله تبارك وتعالى</w:t>
      </w:r>
      <w:r w:rsidR="005E38ED">
        <w:rPr>
          <w:rtl/>
          <w:lang w:eastAsia="ar-SA"/>
        </w:rPr>
        <w:t xml:space="preserve">: </w:t>
      </w: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كُتِبَ عَلَيْكُمْ إِذَا حَضَرَ أَحَدَكُمُ الْمَوْتُ إِنْ تَرَكَ خَيْرًا الْوَصِيَّةُ لِلْوَالِدَيْنِ وَالْأَقْرَبِينَ بِالْمَعْرُوفِ</w:t>
      </w:r>
      <w:r w:rsidR="004209F6">
        <w:rPr>
          <w:rFonts w:cs="KFGQPC Uthmanic Script HAFS"/>
          <w:color w:val="A80000"/>
          <w:szCs w:val="28"/>
          <w:shd w:val="clear" w:color="auto" w:fill="FFFFFF"/>
          <w:rtl/>
          <w:lang w:eastAsia="ar-SA"/>
        </w:rPr>
        <w:t xml:space="preserve"> </w:t>
      </w:r>
      <w:r>
        <w:rPr>
          <w:rFonts w:cs="KFGQPC Uthmanic Script HAFS"/>
          <w:color w:val="A80000"/>
          <w:szCs w:val="28"/>
          <w:shd w:val="clear" w:color="auto" w:fill="FFFFFF"/>
          <w:rtl/>
          <w:lang w:eastAsia="ar-SA"/>
        </w:rPr>
        <w:t>حَقًّا عَلَى الْمُتَّقِينَ١٨٠</w:t>
      </w:r>
      <w:r>
        <w:rPr>
          <w:rFonts w:cs="Traditional Arabic"/>
          <w:color w:val="A80000"/>
          <w:szCs w:val="28"/>
          <w:shd w:val="clear" w:color="auto" w:fill="FFFFFF"/>
          <w:rtl/>
          <w:lang w:eastAsia="ar-SA"/>
        </w:rPr>
        <w:t>﴾</w:t>
      </w:r>
      <w:r>
        <w:rPr>
          <w:rFonts w:cs="KFGQPC Uthmanic Script HAFS"/>
          <w:color w:val="A80000"/>
          <w:szCs w:val="28"/>
          <w:shd w:val="clear" w:color="auto" w:fill="FFFFFF"/>
          <w:rtl/>
          <w:lang w:eastAsia="ar-SA"/>
        </w:rPr>
        <w:t xml:space="preserve"> </w:t>
      </w:r>
      <w:r>
        <w:rPr>
          <w:color w:val="000000"/>
          <w:szCs w:val="24"/>
          <w:shd w:val="clear" w:color="auto" w:fill="FFFFFF"/>
          <w:rtl/>
          <w:lang w:eastAsia="ar-SA"/>
        </w:rPr>
        <w:t>[البقرة: 180</w:t>
      </w:r>
      <w:r w:rsidR="00221AFD">
        <w:rPr>
          <w:color w:val="000000"/>
          <w:szCs w:val="24"/>
          <w:shd w:val="clear" w:color="auto" w:fill="FFFFFF"/>
          <w:rtl/>
          <w:lang w:eastAsia="ar-SA"/>
        </w:rPr>
        <w:t>]</w:t>
      </w:r>
      <w:r w:rsidR="005E38ED">
        <w:rPr>
          <w:rtl/>
          <w:lang w:eastAsia="ar-SA"/>
        </w:rPr>
        <w:t xml:space="preserve"> </w:t>
      </w:r>
    </w:p>
    <w:p w:rsidR="00D27403" w:rsidRDefault="00DE7439" w:rsidP="008F5E02">
      <w:pPr>
        <w:pStyle w:val="a0"/>
        <w:rPr>
          <w:rtl/>
          <w:lang w:eastAsia="ar-SA"/>
        </w:rPr>
      </w:pPr>
      <w:r w:rsidRPr="004B762D">
        <w:rPr>
          <w:b/>
          <w:bCs/>
          <w:rtl/>
        </w:rPr>
        <w:t>7</w:t>
      </w:r>
      <w:r w:rsidRPr="004B762D">
        <w:rPr>
          <w:rFonts w:hint="cs"/>
          <w:b/>
          <w:bCs/>
          <w:rtl/>
        </w:rPr>
        <w:t>-</w:t>
      </w:r>
      <w:r>
        <w:rPr>
          <w:rFonts w:hint="cs"/>
          <w:rtl/>
        </w:rPr>
        <w:t xml:space="preserve"> </w:t>
      </w:r>
      <w:r w:rsidR="00885635" w:rsidRPr="00885635">
        <w:rPr>
          <w:rFonts w:hint="cs"/>
          <w:rtl/>
          <w:lang w:eastAsia="ar-SA"/>
        </w:rPr>
        <w:t xml:space="preserve">وله </w:t>
      </w:r>
      <w:r w:rsidR="00885635" w:rsidRPr="00885635">
        <w:rPr>
          <w:rtl/>
          <w:lang w:eastAsia="ar-SA"/>
        </w:rPr>
        <w:t>أن ي</w:t>
      </w:r>
      <w:r>
        <w:rPr>
          <w:rFonts w:hint="cs"/>
          <w:rtl/>
          <w:lang w:eastAsia="ar-SA"/>
        </w:rPr>
        <w:t>ُ</w:t>
      </w:r>
      <w:r w:rsidR="00885635" w:rsidRPr="00885635">
        <w:rPr>
          <w:rtl/>
          <w:lang w:eastAsia="ar-SA"/>
        </w:rPr>
        <w:t>وصي بالثلث من ماله</w:t>
      </w:r>
      <w:r w:rsidR="00354655">
        <w:rPr>
          <w:rtl/>
          <w:lang w:eastAsia="ar-SA"/>
        </w:rPr>
        <w:t xml:space="preserve">، </w:t>
      </w:r>
      <w:r w:rsidR="00885635" w:rsidRPr="00885635">
        <w:rPr>
          <w:rtl/>
          <w:lang w:eastAsia="ar-SA"/>
        </w:rPr>
        <w:t>ولا يجوز الزيادة عليه</w:t>
      </w:r>
      <w:r w:rsidR="00354655">
        <w:rPr>
          <w:rtl/>
          <w:lang w:eastAsia="ar-SA"/>
        </w:rPr>
        <w:t xml:space="preserve">، </w:t>
      </w:r>
      <w:r w:rsidR="00885635" w:rsidRPr="00885635">
        <w:rPr>
          <w:rtl/>
          <w:lang w:eastAsia="ar-SA"/>
        </w:rPr>
        <w:t xml:space="preserve">بل </w:t>
      </w:r>
      <w:r w:rsidRPr="00885635">
        <w:rPr>
          <w:rFonts w:hint="cs"/>
          <w:rtl/>
          <w:lang w:eastAsia="ar-SA"/>
        </w:rPr>
        <w:t>الأفضل</w:t>
      </w:r>
      <w:r>
        <w:rPr>
          <w:rtl/>
          <w:lang w:eastAsia="ar-SA"/>
        </w:rPr>
        <w:t xml:space="preserve"> أن ينق</w:t>
      </w:r>
      <w:r>
        <w:rPr>
          <w:rFonts w:hint="cs"/>
          <w:rtl/>
          <w:lang w:eastAsia="ar-SA"/>
        </w:rPr>
        <w:t>ُصَ</w:t>
      </w:r>
      <w:r w:rsidR="00885635" w:rsidRPr="00885635">
        <w:rPr>
          <w:rtl/>
          <w:lang w:eastAsia="ar-SA"/>
        </w:rPr>
        <w:t xml:space="preserve"> منه لحديث سعد بن أبي وقاص </w:t>
      </w:r>
      <w:r w:rsidR="00857EAD" w:rsidRPr="00857EAD">
        <w:rPr>
          <w:rFonts w:cs="CTraditional Arabic"/>
          <w:rtl/>
          <w:lang w:eastAsia="ar-SA"/>
        </w:rPr>
        <w:t xml:space="preserve">س </w:t>
      </w:r>
      <w:r w:rsidR="00885635" w:rsidRPr="00885635">
        <w:rPr>
          <w:rtl/>
          <w:lang w:eastAsia="ar-SA"/>
        </w:rPr>
        <w:t>قال</w:t>
      </w:r>
      <w:r w:rsidR="00D27403">
        <w:rPr>
          <w:rtl/>
          <w:lang w:eastAsia="ar-SA"/>
        </w:rPr>
        <w:t>:</w:t>
      </w:r>
    </w:p>
    <w:p w:rsidR="00D62D65" w:rsidRDefault="00B46332" w:rsidP="00D62D65">
      <w:pPr>
        <w:pStyle w:val="a1"/>
        <w:rPr>
          <w:rtl/>
          <w:lang w:eastAsia="ar-SA"/>
        </w:rPr>
      </w:pPr>
      <w:r>
        <w:rPr>
          <w:rtl/>
          <w:lang w:eastAsia="ar-SA"/>
        </w:rPr>
        <w:t>«</w:t>
      </w:r>
      <w:r w:rsidR="00F47D4F" w:rsidRPr="00F47D4F">
        <w:rPr>
          <w:rFonts w:hint="cs"/>
          <w:rtl/>
          <w:lang w:eastAsia="ar-SA"/>
        </w:rPr>
        <w:t>كُنْتُ</w:t>
      </w:r>
      <w:r w:rsidR="00F47D4F" w:rsidRPr="00F47D4F">
        <w:rPr>
          <w:rtl/>
          <w:lang w:eastAsia="ar-SA"/>
        </w:rPr>
        <w:t xml:space="preserve"> </w:t>
      </w:r>
      <w:r w:rsidR="00F47D4F" w:rsidRPr="00F47D4F">
        <w:rPr>
          <w:rFonts w:hint="cs"/>
          <w:rtl/>
          <w:lang w:eastAsia="ar-SA"/>
        </w:rPr>
        <w:t>مَعَ</w:t>
      </w:r>
      <w:r w:rsidR="00F47D4F" w:rsidRPr="00F47D4F">
        <w:rPr>
          <w:rtl/>
          <w:lang w:eastAsia="ar-SA"/>
        </w:rPr>
        <w:t xml:space="preserve"> </w:t>
      </w:r>
      <w:r w:rsidR="00F47D4F" w:rsidRPr="00F47D4F">
        <w:rPr>
          <w:rFonts w:hint="cs"/>
          <w:rtl/>
          <w:lang w:eastAsia="ar-SA"/>
        </w:rPr>
        <w:t>رَسُولِ</w:t>
      </w:r>
      <w:r w:rsidR="00F47D4F" w:rsidRPr="00F47D4F">
        <w:rPr>
          <w:rtl/>
          <w:lang w:eastAsia="ar-SA"/>
        </w:rPr>
        <w:t xml:space="preserve"> </w:t>
      </w:r>
      <w:r w:rsidR="00F47D4F" w:rsidRPr="00F47D4F">
        <w:rPr>
          <w:rFonts w:hint="cs"/>
          <w:rtl/>
          <w:lang w:eastAsia="ar-SA"/>
        </w:rPr>
        <w:t>اللَّهِ</w:t>
      </w:r>
      <w:r w:rsidR="00F47D4F">
        <w:rPr>
          <w:rFonts w:hint="cs"/>
          <w:rtl/>
          <w:lang w:eastAsia="ar-SA" w:bidi="ar-EG"/>
        </w:rPr>
        <w:t xml:space="preserve"> </w:t>
      </w:r>
      <w:r w:rsidR="00BC025A" w:rsidRPr="00BC025A">
        <w:rPr>
          <w:rFonts w:cs="CTraditional Arabic" w:hint="cs"/>
          <w:bCs w:val="0"/>
          <w:rtl/>
          <w:lang w:eastAsia="ar-SA" w:bidi="ar-EG"/>
        </w:rPr>
        <w:t>ج</w:t>
      </w:r>
      <w:r w:rsidR="004209F6">
        <w:rPr>
          <w:rtl/>
          <w:lang w:eastAsia="ar-SA"/>
        </w:rPr>
        <w:t xml:space="preserve"> </w:t>
      </w:r>
      <w:r w:rsidR="00F47D4F" w:rsidRPr="00F47D4F">
        <w:rPr>
          <w:rFonts w:hint="cs"/>
          <w:rtl/>
          <w:lang w:eastAsia="ar-SA"/>
        </w:rPr>
        <w:t>فِي</w:t>
      </w:r>
      <w:r w:rsidR="00F47D4F" w:rsidRPr="00F47D4F">
        <w:rPr>
          <w:rtl/>
          <w:lang w:eastAsia="ar-SA"/>
        </w:rPr>
        <w:t xml:space="preserve"> </w:t>
      </w:r>
      <w:r w:rsidR="00F47D4F" w:rsidRPr="00F47D4F">
        <w:rPr>
          <w:rFonts w:hint="cs"/>
          <w:rtl/>
          <w:lang w:eastAsia="ar-SA"/>
        </w:rPr>
        <w:t>حَجَّةِ</w:t>
      </w:r>
      <w:r w:rsidR="00F47D4F" w:rsidRPr="00F47D4F">
        <w:rPr>
          <w:rtl/>
          <w:lang w:eastAsia="ar-SA"/>
        </w:rPr>
        <w:t xml:space="preserve"> </w:t>
      </w:r>
      <w:r w:rsidR="00F47D4F" w:rsidRPr="00F47D4F">
        <w:rPr>
          <w:rFonts w:hint="cs"/>
          <w:rtl/>
          <w:lang w:eastAsia="ar-SA"/>
        </w:rPr>
        <w:t>الْوَدَاعِ،</w:t>
      </w:r>
      <w:r w:rsidR="00F47D4F" w:rsidRPr="00F47D4F">
        <w:rPr>
          <w:rtl/>
          <w:lang w:eastAsia="ar-SA"/>
        </w:rPr>
        <w:t xml:space="preserve"> </w:t>
      </w:r>
      <w:r w:rsidR="00F47D4F" w:rsidRPr="00F47D4F">
        <w:rPr>
          <w:rFonts w:hint="cs"/>
          <w:rtl/>
          <w:lang w:eastAsia="ar-SA"/>
        </w:rPr>
        <w:t>فَمَرِضْتُ</w:t>
      </w:r>
      <w:r w:rsidR="00F47D4F" w:rsidRPr="00F47D4F">
        <w:rPr>
          <w:rtl/>
          <w:lang w:eastAsia="ar-SA"/>
        </w:rPr>
        <w:t xml:space="preserve"> </w:t>
      </w:r>
      <w:r w:rsidR="00F47D4F" w:rsidRPr="00F47D4F">
        <w:rPr>
          <w:rFonts w:hint="cs"/>
          <w:rtl/>
          <w:lang w:eastAsia="ar-SA"/>
        </w:rPr>
        <w:t>مَرَضًا</w:t>
      </w:r>
      <w:r w:rsidR="00F47D4F" w:rsidRPr="00F47D4F">
        <w:rPr>
          <w:rtl/>
          <w:lang w:eastAsia="ar-SA"/>
        </w:rPr>
        <w:t xml:space="preserve"> </w:t>
      </w:r>
      <w:r w:rsidR="00F47D4F" w:rsidRPr="00F47D4F">
        <w:rPr>
          <w:rFonts w:hint="cs"/>
          <w:rtl/>
          <w:lang w:eastAsia="ar-SA"/>
        </w:rPr>
        <w:t>أَشْفَيْتُ</w:t>
      </w:r>
      <w:r w:rsidR="00F47D4F" w:rsidRPr="00F47D4F">
        <w:rPr>
          <w:rtl/>
          <w:lang w:eastAsia="ar-SA"/>
        </w:rPr>
        <w:t xml:space="preserve"> </w:t>
      </w:r>
      <w:r w:rsidR="00F47D4F">
        <w:rPr>
          <w:rFonts w:hint="cs"/>
          <w:rtl/>
          <w:lang w:eastAsia="ar-SA"/>
        </w:rPr>
        <w:t xml:space="preserve">منه </w:t>
      </w:r>
      <w:r w:rsidR="00F47D4F" w:rsidRPr="00F47D4F">
        <w:rPr>
          <w:rFonts w:hint="cs"/>
          <w:rtl/>
          <w:lang w:eastAsia="ar-SA"/>
        </w:rPr>
        <w:t>عَلَى</w:t>
      </w:r>
      <w:r w:rsidR="00F47D4F" w:rsidRPr="00F47D4F">
        <w:rPr>
          <w:rtl/>
          <w:lang w:eastAsia="ar-SA"/>
        </w:rPr>
        <w:t xml:space="preserve"> </w:t>
      </w:r>
      <w:r w:rsidR="00F47D4F" w:rsidRPr="00F47D4F">
        <w:rPr>
          <w:rFonts w:hint="cs"/>
          <w:rtl/>
          <w:lang w:eastAsia="ar-SA"/>
        </w:rPr>
        <w:t>الْمَوْتِ،</w:t>
      </w:r>
      <w:r w:rsidR="00F47D4F" w:rsidRPr="00F47D4F">
        <w:rPr>
          <w:rtl/>
          <w:lang w:eastAsia="ar-SA"/>
        </w:rPr>
        <w:t xml:space="preserve"> </w:t>
      </w:r>
      <w:r w:rsidR="00F47D4F" w:rsidRPr="00F47D4F">
        <w:rPr>
          <w:rFonts w:hint="cs"/>
          <w:rtl/>
          <w:lang w:eastAsia="ar-SA"/>
        </w:rPr>
        <w:t>فَعَادَنِي</w:t>
      </w:r>
      <w:r w:rsidR="00F47D4F" w:rsidRPr="00F47D4F">
        <w:rPr>
          <w:rtl/>
          <w:lang w:eastAsia="ar-SA"/>
        </w:rPr>
        <w:t xml:space="preserve"> </w:t>
      </w:r>
      <w:r w:rsidR="00F47D4F" w:rsidRPr="00F47D4F">
        <w:rPr>
          <w:rFonts w:hint="cs"/>
          <w:rtl/>
          <w:lang w:eastAsia="ar-SA"/>
        </w:rPr>
        <w:t>رَسُولُ</w:t>
      </w:r>
      <w:r w:rsidR="00F47D4F" w:rsidRPr="00F47D4F">
        <w:rPr>
          <w:rtl/>
          <w:lang w:eastAsia="ar-SA"/>
        </w:rPr>
        <w:t xml:space="preserve"> </w:t>
      </w:r>
      <w:r w:rsidR="00F47D4F" w:rsidRPr="00F47D4F">
        <w:rPr>
          <w:rFonts w:hint="cs"/>
          <w:rtl/>
          <w:lang w:eastAsia="ar-SA"/>
        </w:rPr>
        <w:t>اللَّهِ</w:t>
      </w:r>
      <w:r w:rsidR="00F204AA">
        <w:rPr>
          <w:rFonts w:hint="cs"/>
          <w:rtl/>
          <w:lang w:eastAsia="ar-SA" w:bidi="ar-EG"/>
        </w:rPr>
        <w:t xml:space="preserve"> </w:t>
      </w:r>
      <w:r w:rsidR="00BC025A" w:rsidRPr="00BC025A">
        <w:rPr>
          <w:rFonts w:cs="CTraditional Arabic" w:hint="cs"/>
          <w:bCs w:val="0"/>
          <w:rtl/>
          <w:lang w:eastAsia="ar-SA" w:bidi="ar-EG"/>
        </w:rPr>
        <w:t>ج</w:t>
      </w:r>
      <w:r w:rsidR="00F204AA">
        <w:rPr>
          <w:rFonts w:hint="cs"/>
          <w:rtl/>
          <w:lang w:eastAsia="ar-SA" w:bidi="ar-EG"/>
        </w:rPr>
        <w:t>،</w:t>
      </w:r>
      <w:r w:rsidR="00F47D4F" w:rsidRPr="00F47D4F">
        <w:rPr>
          <w:rtl/>
          <w:lang w:eastAsia="ar-SA"/>
        </w:rPr>
        <w:t xml:space="preserve"> </w:t>
      </w:r>
      <w:r w:rsidR="00F47D4F" w:rsidRPr="00F47D4F">
        <w:rPr>
          <w:rFonts w:hint="cs"/>
          <w:rtl/>
          <w:lang w:eastAsia="ar-SA"/>
        </w:rPr>
        <w:t>فَقُلْتُ</w:t>
      </w:r>
      <w:r w:rsidR="00F47D4F" w:rsidRPr="00F47D4F">
        <w:rPr>
          <w:rtl/>
          <w:lang w:eastAsia="ar-SA"/>
        </w:rPr>
        <w:t xml:space="preserve">: </w:t>
      </w:r>
      <w:r w:rsidR="00F47D4F" w:rsidRPr="00F47D4F">
        <w:rPr>
          <w:rFonts w:hint="cs"/>
          <w:rtl/>
          <w:lang w:eastAsia="ar-SA"/>
        </w:rPr>
        <w:t>يَا</w:t>
      </w:r>
      <w:r w:rsidR="00F47D4F" w:rsidRPr="00F47D4F">
        <w:rPr>
          <w:rtl/>
          <w:lang w:eastAsia="ar-SA"/>
        </w:rPr>
        <w:t xml:space="preserve"> </w:t>
      </w:r>
      <w:r w:rsidR="00F47D4F" w:rsidRPr="00F47D4F">
        <w:rPr>
          <w:rFonts w:hint="cs"/>
          <w:rtl/>
          <w:lang w:eastAsia="ar-SA"/>
        </w:rPr>
        <w:t>رَسُولَ</w:t>
      </w:r>
      <w:r w:rsidR="00F47D4F" w:rsidRPr="00F47D4F">
        <w:rPr>
          <w:rtl/>
          <w:lang w:eastAsia="ar-SA"/>
        </w:rPr>
        <w:t xml:space="preserve"> </w:t>
      </w:r>
      <w:r w:rsidR="00F204AA">
        <w:rPr>
          <w:rFonts w:hint="cs"/>
          <w:rtl/>
          <w:lang w:eastAsia="ar-SA"/>
        </w:rPr>
        <w:t>اللَّهِ</w:t>
      </w:r>
      <w:r w:rsidR="00F47D4F" w:rsidRPr="00F47D4F">
        <w:rPr>
          <w:rtl/>
          <w:lang w:eastAsia="ar-SA"/>
        </w:rPr>
        <w:t xml:space="preserve"> </w:t>
      </w:r>
      <w:r w:rsidR="00F47D4F" w:rsidRPr="00F47D4F">
        <w:rPr>
          <w:rFonts w:hint="cs"/>
          <w:rtl/>
          <w:lang w:eastAsia="ar-SA"/>
        </w:rPr>
        <w:t>إِنَّ</w:t>
      </w:r>
      <w:r w:rsidR="00F47D4F" w:rsidRPr="00F47D4F">
        <w:rPr>
          <w:rtl/>
          <w:lang w:eastAsia="ar-SA"/>
        </w:rPr>
        <w:t xml:space="preserve"> </w:t>
      </w:r>
      <w:r w:rsidR="00F47D4F" w:rsidRPr="00F47D4F">
        <w:rPr>
          <w:rFonts w:hint="cs"/>
          <w:rtl/>
          <w:lang w:eastAsia="ar-SA"/>
        </w:rPr>
        <w:t>لِي</w:t>
      </w:r>
      <w:r w:rsidR="00F47D4F" w:rsidRPr="00F47D4F">
        <w:rPr>
          <w:rtl/>
          <w:lang w:eastAsia="ar-SA"/>
        </w:rPr>
        <w:t xml:space="preserve"> </w:t>
      </w:r>
      <w:r w:rsidR="00F47D4F" w:rsidRPr="00F47D4F">
        <w:rPr>
          <w:rFonts w:hint="cs"/>
          <w:rtl/>
          <w:lang w:eastAsia="ar-SA"/>
        </w:rPr>
        <w:t>مَالًا</w:t>
      </w:r>
      <w:r w:rsidR="00F47D4F" w:rsidRPr="00F47D4F">
        <w:rPr>
          <w:rtl/>
          <w:lang w:eastAsia="ar-SA"/>
        </w:rPr>
        <w:t xml:space="preserve"> </w:t>
      </w:r>
      <w:r w:rsidR="00F47D4F" w:rsidRPr="00F47D4F">
        <w:rPr>
          <w:rFonts w:hint="cs"/>
          <w:rtl/>
          <w:lang w:eastAsia="ar-SA"/>
        </w:rPr>
        <w:t>كَثِيرًا</w:t>
      </w:r>
      <w:r w:rsidR="00F204AA">
        <w:rPr>
          <w:rFonts w:hint="cs"/>
          <w:rtl/>
          <w:lang w:eastAsia="ar-SA"/>
        </w:rPr>
        <w:t>،</w:t>
      </w:r>
      <w:r w:rsidR="00F47D4F" w:rsidRPr="00F47D4F">
        <w:rPr>
          <w:rtl/>
          <w:lang w:eastAsia="ar-SA"/>
        </w:rPr>
        <w:t xml:space="preserve"> </w:t>
      </w:r>
      <w:r w:rsidR="00F47D4F" w:rsidRPr="00F47D4F">
        <w:rPr>
          <w:rFonts w:hint="cs"/>
          <w:rtl/>
          <w:lang w:eastAsia="ar-SA"/>
        </w:rPr>
        <w:t>وَلَيْسَ</w:t>
      </w:r>
      <w:r w:rsidR="00F47D4F" w:rsidRPr="00F47D4F">
        <w:rPr>
          <w:rtl/>
          <w:lang w:eastAsia="ar-SA"/>
        </w:rPr>
        <w:t xml:space="preserve"> </w:t>
      </w:r>
      <w:r w:rsidR="00F47D4F" w:rsidRPr="00F47D4F">
        <w:rPr>
          <w:rFonts w:hint="cs"/>
          <w:rtl/>
          <w:lang w:eastAsia="ar-SA"/>
        </w:rPr>
        <w:t>يَرِثُنِي</w:t>
      </w:r>
      <w:r w:rsidR="00F47D4F" w:rsidRPr="00F47D4F">
        <w:rPr>
          <w:rtl/>
          <w:lang w:eastAsia="ar-SA"/>
        </w:rPr>
        <w:t xml:space="preserve"> </w:t>
      </w:r>
      <w:r w:rsidR="00F47D4F" w:rsidRPr="00F47D4F">
        <w:rPr>
          <w:rFonts w:hint="cs"/>
          <w:rtl/>
          <w:lang w:eastAsia="ar-SA"/>
        </w:rPr>
        <w:t>إِلَّا</w:t>
      </w:r>
      <w:r w:rsidR="00F47D4F" w:rsidRPr="00F47D4F">
        <w:rPr>
          <w:rtl/>
          <w:lang w:eastAsia="ar-SA"/>
        </w:rPr>
        <w:t xml:space="preserve"> </w:t>
      </w:r>
      <w:r w:rsidR="00F47D4F" w:rsidRPr="00F47D4F">
        <w:rPr>
          <w:rFonts w:hint="cs"/>
          <w:rtl/>
          <w:lang w:eastAsia="ar-SA"/>
        </w:rPr>
        <w:t>ابْنَةٌ</w:t>
      </w:r>
      <w:r w:rsidR="00F47D4F" w:rsidRPr="00F47D4F">
        <w:rPr>
          <w:rtl/>
          <w:lang w:eastAsia="ar-SA"/>
        </w:rPr>
        <w:t xml:space="preserve"> </w:t>
      </w:r>
      <w:r w:rsidR="00F47D4F" w:rsidRPr="00F47D4F">
        <w:rPr>
          <w:rFonts w:hint="cs"/>
          <w:rtl/>
          <w:lang w:eastAsia="ar-SA"/>
        </w:rPr>
        <w:t>لِي،</w:t>
      </w:r>
      <w:r w:rsidR="00F47D4F" w:rsidRPr="00F47D4F">
        <w:rPr>
          <w:rtl/>
          <w:lang w:eastAsia="ar-SA"/>
        </w:rPr>
        <w:t xml:space="preserve"> </w:t>
      </w:r>
      <w:r w:rsidR="00F47D4F" w:rsidRPr="00F47D4F">
        <w:rPr>
          <w:rFonts w:hint="cs"/>
          <w:rtl/>
          <w:lang w:eastAsia="ar-SA"/>
        </w:rPr>
        <w:t>أَفَأُوصِي</w:t>
      </w:r>
      <w:r w:rsidR="00F47D4F" w:rsidRPr="00F47D4F">
        <w:rPr>
          <w:rtl/>
          <w:lang w:eastAsia="ar-SA"/>
        </w:rPr>
        <w:t xml:space="preserve"> </w:t>
      </w:r>
      <w:r w:rsidR="00F47D4F" w:rsidRPr="00F47D4F">
        <w:rPr>
          <w:rFonts w:hint="cs"/>
          <w:rtl/>
          <w:lang w:eastAsia="ar-SA"/>
        </w:rPr>
        <w:t>بِثُلُثَيْ</w:t>
      </w:r>
      <w:r w:rsidR="00F47D4F" w:rsidRPr="00F47D4F">
        <w:rPr>
          <w:rtl/>
          <w:lang w:eastAsia="ar-SA"/>
        </w:rPr>
        <w:t xml:space="preserve"> </w:t>
      </w:r>
      <w:r w:rsidR="00F47D4F" w:rsidRPr="00F47D4F">
        <w:rPr>
          <w:rFonts w:hint="cs"/>
          <w:rtl/>
          <w:lang w:eastAsia="ar-SA"/>
        </w:rPr>
        <w:t>مَالِي؟</w:t>
      </w:r>
      <w:r w:rsidR="00F47D4F" w:rsidRPr="00F47D4F">
        <w:rPr>
          <w:rtl/>
          <w:lang w:eastAsia="ar-SA"/>
        </w:rPr>
        <w:t xml:space="preserve"> </w:t>
      </w:r>
      <w:r w:rsidR="00F47D4F" w:rsidRPr="00F47D4F">
        <w:rPr>
          <w:rFonts w:hint="cs"/>
          <w:rtl/>
          <w:lang w:eastAsia="ar-SA"/>
        </w:rPr>
        <w:t>قَالَ</w:t>
      </w:r>
      <w:r w:rsidR="00F204AA">
        <w:rPr>
          <w:rtl/>
          <w:lang w:eastAsia="ar-SA"/>
        </w:rPr>
        <w:t>:</w:t>
      </w:r>
      <w:r w:rsidR="00F47D4F" w:rsidRPr="00F47D4F">
        <w:rPr>
          <w:rtl/>
          <w:lang w:eastAsia="ar-SA"/>
        </w:rPr>
        <w:t xml:space="preserve"> </w:t>
      </w:r>
      <w:r w:rsidR="00F47D4F" w:rsidRPr="00F47D4F">
        <w:rPr>
          <w:rFonts w:hint="cs"/>
          <w:rtl/>
          <w:lang w:eastAsia="ar-SA"/>
        </w:rPr>
        <w:t>لَا</w:t>
      </w:r>
      <w:r w:rsidR="00F204AA">
        <w:rPr>
          <w:rFonts w:hint="cs"/>
          <w:rtl/>
          <w:lang w:eastAsia="ar-SA"/>
        </w:rPr>
        <w:t>. قال:</w:t>
      </w:r>
      <w:r w:rsidR="00F47D4F" w:rsidRPr="00F47D4F">
        <w:rPr>
          <w:rtl/>
          <w:lang w:eastAsia="ar-SA"/>
        </w:rPr>
        <w:t xml:space="preserve"> </w:t>
      </w:r>
      <w:r w:rsidR="00F47D4F" w:rsidRPr="00F47D4F">
        <w:rPr>
          <w:rFonts w:hint="cs"/>
          <w:rtl/>
          <w:lang w:eastAsia="ar-SA"/>
        </w:rPr>
        <w:t>قُلْتُ</w:t>
      </w:r>
      <w:r w:rsidR="00F47D4F" w:rsidRPr="00F47D4F">
        <w:rPr>
          <w:rtl/>
          <w:lang w:eastAsia="ar-SA"/>
        </w:rPr>
        <w:t xml:space="preserve">: </w:t>
      </w:r>
      <w:r w:rsidR="00F47D4F" w:rsidRPr="00F47D4F">
        <w:rPr>
          <w:rFonts w:hint="cs"/>
          <w:rtl/>
          <w:lang w:eastAsia="ar-SA"/>
        </w:rPr>
        <w:t>بِشَطْرِ</w:t>
      </w:r>
      <w:r w:rsidR="00F47D4F" w:rsidRPr="00F47D4F">
        <w:rPr>
          <w:rtl/>
          <w:lang w:eastAsia="ar-SA"/>
        </w:rPr>
        <w:t xml:space="preserve"> </w:t>
      </w:r>
      <w:r w:rsidR="00F47D4F" w:rsidRPr="00F47D4F">
        <w:rPr>
          <w:rFonts w:hint="cs"/>
          <w:rtl/>
          <w:lang w:eastAsia="ar-SA"/>
        </w:rPr>
        <w:t>مَالِي؟</w:t>
      </w:r>
      <w:r w:rsidR="00F47D4F" w:rsidRPr="00F47D4F">
        <w:rPr>
          <w:rtl/>
          <w:lang w:eastAsia="ar-SA"/>
        </w:rPr>
        <w:t xml:space="preserve"> </w:t>
      </w:r>
      <w:r w:rsidR="00F47D4F" w:rsidRPr="00F47D4F">
        <w:rPr>
          <w:rFonts w:hint="cs"/>
          <w:rtl/>
          <w:lang w:eastAsia="ar-SA"/>
        </w:rPr>
        <w:t>قَالَ</w:t>
      </w:r>
      <w:r w:rsidR="00F47D4F" w:rsidRPr="00F47D4F">
        <w:rPr>
          <w:rtl/>
          <w:lang w:eastAsia="ar-SA"/>
        </w:rPr>
        <w:t xml:space="preserve">: </w:t>
      </w:r>
      <w:r w:rsidR="00F47D4F" w:rsidRPr="00F47D4F">
        <w:rPr>
          <w:rFonts w:hint="cs"/>
          <w:rtl/>
          <w:lang w:eastAsia="ar-SA"/>
        </w:rPr>
        <w:t>لَا</w:t>
      </w:r>
      <w:r w:rsidR="00F204AA">
        <w:rPr>
          <w:rFonts w:hint="cs"/>
          <w:rtl/>
          <w:lang w:eastAsia="ar-SA"/>
        </w:rPr>
        <w:t>.</w:t>
      </w:r>
      <w:r w:rsidR="00F47D4F" w:rsidRPr="00F47D4F">
        <w:rPr>
          <w:rtl/>
          <w:lang w:eastAsia="ar-SA"/>
        </w:rPr>
        <w:t xml:space="preserve"> </w:t>
      </w:r>
      <w:r w:rsidR="00F47D4F" w:rsidRPr="00F47D4F">
        <w:rPr>
          <w:rFonts w:hint="cs"/>
          <w:rtl/>
          <w:lang w:eastAsia="ar-SA"/>
        </w:rPr>
        <w:t>قُلْتُ</w:t>
      </w:r>
      <w:r w:rsidR="00F47D4F" w:rsidRPr="00F47D4F">
        <w:rPr>
          <w:rtl/>
          <w:lang w:eastAsia="ar-SA"/>
        </w:rPr>
        <w:t xml:space="preserve">: </w:t>
      </w:r>
      <w:r w:rsidR="00F47D4F" w:rsidRPr="00F47D4F">
        <w:rPr>
          <w:rFonts w:hint="cs"/>
          <w:rtl/>
          <w:lang w:eastAsia="ar-SA"/>
        </w:rPr>
        <w:t>فَثُلُثُ</w:t>
      </w:r>
      <w:r w:rsidR="00F47D4F" w:rsidRPr="00F47D4F">
        <w:rPr>
          <w:rtl/>
          <w:lang w:eastAsia="ar-SA"/>
        </w:rPr>
        <w:t xml:space="preserve"> </w:t>
      </w:r>
      <w:r w:rsidR="00F47D4F" w:rsidRPr="00F47D4F">
        <w:rPr>
          <w:rFonts w:hint="cs"/>
          <w:rtl/>
          <w:lang w:eastAsia="ar-SA"/>
        </w:rPr>
        <w:t>مَالِي؟</w:t>
      </w:r>
      <w:r w:rsidR="00F47D4F" w:rsidRPr="00F47D4F">
        <w:rPr>
          <w:rtl/>
          <w:lang w:eastAsia="ar-SA"/>
        </w:rPr>
        <w:t xml:space="preserve"> </w:t>
      </w:r>
      <w:r w:rsidR="00F47D4F" w:rsidRPr="00F47D4F">
        <w:rPr>
          <w:rFonts w:hint="cs"/>
          <w:rtl/>
          <w:lang w:eastAsia="ar-SA"/>
        </w:rPr>
        <w:t>قَالَ</w:t>
      </w:r>
      <w:r w:rsidR="0021492A">
        <w:rPr>
          <w:rtl/>
          <w:lang w:eastAsia="ar-SA"/>
        </w:rPr>
        <w:t xml:space="preserve">: </w:t>
      </w:r>
      <w:r w:rsidR="00F47D4F" w:rsidRPr="00F47D4F">
        <w:rPr>
          <w:rFonts w:hint="cs"/>
          <w:rtl/>
          <w:lang w:eastAsia="ar-SA"/>
        </w:rPr>
        <w:t>الثُّلُثُ،</w:t>
      </w:r>
      <w:r w:rsidR="00F47D4F" w:rsidRPr="00F47D4F">
        <w:rPr>
          <w:rtl/>
          <w:lang w:eastAsia="ar-SA"/>
        </w:rPr>
        <w:t xml:space="preserve"> </w:t>
      </w:r>
      <w:r w:rsidR="00F47D4F" w:rsidRPr="00F47D4F">
        <w:rPr>
          <w:rFonts w:hint="cs"/>
          <w:rtl/>
          <w:lang w:eastAsia="ar-SA"/>
        </w:rPr>
        <w:t>وَالثُّلُثُ</w:t>
      </w:r>
      <w:r w:rsidR="00F47D4F" w:rsidRPr="00F47D4F">
        <w:rPr>
          <w:rtl/>
          <w:lang w:eastAsia="ar-SA"/>
        </w:rPr>
        <w:t xml:space="preserve"> </w:t>
      </w:r>
      <w:r w:rsidR="00F47D4F" w:rsidRPr="00F47D4F">
        <w:rPr>
          <w:rFonts w:hint="cs"/>
          <w:rtl/>
          <w:lang w:eastAsia="ar-SA"/>
        </w:rPr>
        <w:t>كَثِيرٌ،</w:t>
      </w:r>
      <w:r w:rsidR="00F47D4F" w:rsidRPr="00F47D4F">
        <w:rPr>
          <w:rtl/>
          <w:lang w:eastAsia="ar-SA"/>
        </w:rPr>
        <w:t xml:space="preserve"> </w:t>
      </w:r>
      <w:r w:rsidR="00F47D4F" w:rsidRPr="00F47D4F">
        <w:rPr>
          <w:rFonts w:hint="cs"/>
          <w:rtl/>
          <w:lang w:eastAsia="ar-SA"/>
        </w:rPr>
        <w:t>إِنَّكَ</w:t>
      </w:r>
      <w:r w:rsidR="00F47D4F" w:rsidRPr="00F47D4F">
        <w:rPr>
          <w:rtl/>
          <w:lang w:eastAsia="ar-SA"/>
        </w:rPr>
        <w:t xml:space="preserve"> </w:t>
      </w:r>
      <w:r w:rsidR="00F47D4F" w:rsidRPr="00F47D4F">
        <w:rPr>
          <w:rFonts w:hint="cs"/>
          <w:rtl/>
          <w:lang w:eastAsia="ar-SA"/>
        </w:rPr>
        <w:t>يَا</w:t>
      </w:r>
      <w:r w:rsidR="00F47D4F" w:rsidRPr="00F47D4F">
        <w:rPr>
          <w:rtl/>
          <w:lang w:eastAsia="ar-SA"/>
        </w:rPr>
        <w:t xml:space="preserve"> </w:t>
      </w:r>
      <w:r w:rsidR="00F47D4F" w:rsidRPr="00F47D4F">
        <w:rPr>
          <w:rFonts w:hint="cs"/>
          <w:rtl/>
          <w:lang w:eastAsia="ar-SA"/>
        </w:rPr>
        <w:t>سَعْدُ</w:t>
      </w:r>
      <w:r w:rsidR="0021492A">
        <w:rPr>
          <w:rFonts w:hint="cs"/>
          <w:rtl/>
          <w:lang w:eastAsia="ar-SA"/>
        </w:rPr>
        <w:t>!</w:t>
      </w:r>
      <w:r w:rsidR="00F47D4F" w:rsidRPr="00F47D4F">
        <w:rPr>
          <w:rtl/>
          <w:lang w:eastAsia="ar-SA"/>
        </w:rPr>
        <w:t xml:space="preserve"> </w:t>
      </w:r>
      <w:r w:rsidR="00F47D4F" w:rsidRPr="00F47D4F">
        <w:rPr>
          <w:rFonts w:hint="cs"/>
          <w:rtl/>
          <w:lang w:eastAsia="ar-SA"/>
        </w:rPr>
        <w:t>أَنْ</w:t>
      </w:r>
      <w:r w:rsidR="00F47D4F" w:rsidRPr="00F47D4F">
        <w:rPr>
          <w:rtl/>
          <w:lang w:eastAsia="ar-SA"/>
        </w:rPr>
        <w:t xml:space="preserve"> </w:t>
      </w:r>
      <w:r w:rsidR="00F47D4F" w:rsidRPr="00F47D4F">
        <w:rPr>
          <w:rFonts w:hint="cs"/>
          <w:rtl/>
          <w:lang w:eastAsia="ar-SA"/>
        </w:rPr>
        <w:t>تَدَعَ</w:t>
      </w:r>
      <w:r w:rsidR="00F47D4F" w:rsidRPr="00F47D4F">
        <w:rPr>
          <w:rtl/>
          <w:lang w:eastAsia="ar-SA"/>
        </w:rPr>
        <w:t xml:space="preserve"> </w:t>
      </w:r>
      <w:r w:rsidR="00F47D4F" w:rsidRPr="00F47D4F">
        <w:rPr>
          <w:rFonts w:hint="cs"/>
          <w:rtl/>
          <w:lang w:eastAsia="ar-SA"/>
        </w:rPr>
        <w:t>وَرَثَتَكَ</w:t>
      </w:r>
      <w:r w:rsidR="00F47D4F" w:rsidRPr="00F47D4F">
        <w:rPr>
          <w:rtl/>
          <w:lang w:eastAsia="ar-SA"/>
        </w:rPr>
        <w:t xml:space="preserve"> </w:t>
      </w:r>
      <w:r w:rsidR="00F47D4F" w:rsidRPr="00F47D4F">
        <w:rPr>
          <w:rFonts w:hint="cs"/>
          <w:rtl/>
          <w:lang w:eastAsia="ar-SA"/>
        </w:rPr>
        <w:t>أَغْنِيَاءَ</w:t>
      </w:r>
      <w:r w:rsidR="00F47D4F" w:rsidRPr="00F47D4F">
        <w:rPr>
          <w:rtl/>
          <w:lang w:eastAsia="ar-SA"/>
        </w:rPr>
        <w:t xml:space="preserve"> </w:t>
      </w:r>
      <w:r w:rsidR="00F47D4F" w:rsidRPr="00F47D4F">
        <w:rPr>
          <w:rFonts w:hint="cs"/>
          <w:rtl/>
          <w:lang w:eastAsia="ar-SA"/>
        </w:rPr>
        <w:t>خَيْرٌ</w:t>
      </w:r>
      <w:r w:rsidR="00F47D4F" w:rsidRPr="00F47D4F">
        <w:rPr>
          <w:rtl/>
          <w:lang w:eastAsia="ar-SA"/>
        </w:rPr>
        <w:t xml:space="preserve"> </w:t>
      </w:r>
      <w:r w:rsidR="00F47D4F" w:rsidRPr="00F47D4F">
        <w:rPr>
          <w:rFonts w:hint="cs"/>
          <w:rtl/>
          <w:lang w:eastAsia="ar-SA"/>
        </w:rPr>
        <w:t>لَكَ</w:t>
      </w:r>
      <w:r w:rsidR="00F47D4F" w:rsidRPr="00F47D4F">
        <w:rPr>
          <w:rtl/>
          <w:lang w:eastAsia="ar-SA"/>
        </w:rPr>
        <w:t xml:space="preserve"> </w:t>
      </w:r>
      <w:r w:rsidR="00F47D4F" w:rsidRPr="00F47D4F">
        <w:rPr>
          <w:rFonts w:hint="cs"/>
          <w:rtl/>
          <w:lang w:eastAsia="ar-SA"/>
        </w:rPr>
        <w:t>مِنْ</w:t>
      </w:r>
      <w:r w:rsidR="00F47D4F" w:rsidRPr="00F47D4F">
        <w:rPr>
          <w:rtl/>
          <w:lang w:eastAsia="ar-SA"/>
        </w:rPr>
        <w:t xml:space="preserve"> </w:t>
      </w:r>
      <w:r w:rsidR="00F47D4F" w:rsidRPr="00F47D4F">
        <w:rPr>
          <w:rFonts w:hint="cs"/>
          <w:rtl/>
          <w:lang w:eastAsia="ar-SA"/>
        </w:rPr>
        <w:t>أَنْ</w:t>
      </w:r>
      <w:r w:rsidR="00F47D4F" w:rsidRPr="00F47D4F">
        <w:rPr>
          <w:rtl/>
          <w:lang w:eastAsia="ar-SA"/>
        </w:rPr>
        <w:t xml:space="preserve"> </w:t>
      </w:r>
      <w:r w:rsidR="00F47D4F" w:rsidRPr="00F47D4F">
        <w:rPr>
          <w:rFonts w:hint="cs"/>
          <w:rtl/>
          <w:lang w:eastAsia="ar-SA"/>
        </w:rPr>
        <w:t>تَدَعَهُمْ</w:t>
      </w:r>
      <w:r w:rsidR="00F47D4F" w:rsidRPr="00F47D4F">
        <w:rPr>
          <w:rtl/>
          <w:lang w:eastAsia="ar-SA"/>
        </w:rPr>
        <w:t xml:space="preserve"> </w:t>
      </w:r>
      <w:r w:rsidR="00F47D4F" w:rsidRPr="00F47D4F">
        <w:rPr>
          <w:rFonts w:hint="cs"/>
          <w:rtl/>
          <w:lang w:eastAsia="ar-SA"/>
        </w:rPr>
        <w:t>عَالَةً</w:t>
      </w:r>
      <w:r w:rsidR="00F47D4F" w:rsidRPr="00F47D4F">
        <w:rPr>
          <w:rtl/>
          <w:lang w:eastAsia="ar-SA"/>
        </w:rPr>
        <w:t xml:space="preserve"> </w:t>
      </w:r>
      <w:r w:rsidR="00F47D4F" w:rsidRPr="00F47D4F">
        <w:rPr>
          <w:rFonts w:hint="cs"/>
          <w:rtl/>
          <w:lang w:eastAsia="ar-SA"/>
        </w:rPr>
        <w:t>يَتَكَفَّفُونَ</w:t>
      </w:r>
      <w:r w:rsidR="00F47D4F" w:rsidRPr="00F47D4F">
        <w:rPr>
          <w:rtl/>
          <w:lang w:eastAsia="ar-SA"/>
        </w:rPr>
        <w:t xml:space="preserve"> </w:t>
      </w:r>
      <w:r w:rsidR="00F47D4F" w:rsidRPr="00F47D4F">
        <w:rPr>
          <w:rFonts w:hint="cs"/>
          <w:rtl/>
          <w:lang w:eastAsia="ar-SA"/>
        </w:rPr>
        <w:t>النَّاسَ</w:t>
      </w:r>
      <w:r w:rsidR="0021492A">
        <w:rPr>
          <w:rFonts w:hint="cs"/>
          <w:rtl/>
          <w:lang w:eastAsia="ar-SA"/>
        </w:rPr>
        <w:t xml:space="preserve"> [وقال بيده]</w:t>
      </w:r>
      <w:r w:rsidR="00F47D4F" w:rsidRPr="00F47D4F">
        <w:rPr>
          <w:rFonts w:hint="cs"/>
          <w:rtl/>
          <w:lang w:eastAsia="ar-SA"/>
        </w:rPr>
        <w:t>،</w:t>
      </w:r>
      <w:r w:rsidR="00F47D4F" w:rsidRPr="00F47D4F">
        <w:rPr>
          <w:rtl/>
          <w:lang w:eastAsia="ar-SA"/>
        </w:rPr>
        <w:t xml:space="preserve"> </w:t>
      </w:r>
      <w:r w:rsidR="00F47D4F" w:rsidRPr="00F47D4F">
        <w:rPr>
          <w:rFonts w:hint="cs"/>
          <w:rtl/>
          <w:lang w:eastAsia="ar-SA"/>
        </w:rPr>
        <w:t>إِنَّكَ</w:t>
      </w:r>
      <w:r w:rsidR="00F47D4F" w:rsidRPr="00F47D4F">
        <w:rPr>
          <w:rtl/>
          <w:lang w:eastAsia="ar-SA"/>
        </w:rPr>
        <w:t xml:space="preserve"> </w:t>
      </w:r>
      <w:r w:rsidR="00F47D4F" w:rsidRPr="00F47D4F">
        <w:rPr>
          <w:rFonts w:hint="cs"/>
          <w:rtl/>
          <w:lang w:eastAsia="ar-SA"/>
        </w:rPr>
        <w:t>يَا</w:t>
      </w:r>
      <w:r w:rsidR="00F47D4F" w:rsidRPr="00F47D4F">
        <w:rPr>
          <w:rtl/>
          <w:lang w:eastAsia="ar-SA"/>
        </w:rPr>
        <w:t xml:space="preserve"> </w:t>
      </w:r>
      <w:r w:rsidR="00F47D4F" w:rsidRPr="00F47D4F">
        <w:rPr>
          <w:rFonts w:hint="cs"/>
          <w:rtl/>
          <w:lang w:eastAsia="ar-SA"/>
        </w:rPr>
        <w:t>سَعْدُ</w:t>
      </w:r>
      <w:r w:rsidR="00F47D4F" w:rsidRPr="00F47D4F">
        <w:rPr>
          <w:rtl/>
          <w:lang w:eastAsia="ar-SA"/>
        </w:rPr>
        <w:t xml:space="preserve"> </w:t>
      </w:r>
      <w:r w:rsidR="00F47D4F" w:rsidRPr="00F47D4F">
        <w:rPr>
          <w:rFonts w:hint="cs"/>
          <w:rtl/>
          <w:lang w:eastAsia="ar-SA"/>
        </w:rPr>
        <w:t>لَنْ</w:t>
      </w:r>
      <w:r w:rsidR="00F47D4F" w:rsidRPr="00F47D4F">
        <w:rPr>
          <w:rtl/>
          <w:lang w:eastAsia="ar-SA"/>
        </w:rPr>
        <w:t xml:space="preserve"> </w:t>
      </w:r>
      <w:r w:rsidR="00F47D4F" w:rsidRPr="00F47D4F">
        <w:rPr>
          <w:rFonts w:hint="cs"/>
          <w:rtl/>
          <w:lang w:eastAsia="ar-SA"/>
        </w:rPr>
        <w:t>تُنْفِقَ</w:t>
      </w:r>
      <w:r w:rsidR="00F47D4F" w:rsidRPr="00F47D4F">
        <w:rPr>
          <w:rtl/>
          <w:lang w:eastAsia="ar-SA"/>
        </w:rPr>
        <w:t xml:space="preserve"> </w:t>
      </w:r>
      <w:r w:rsidR="00F47D4F" w:rsidRPr="00F47D4F">
        <w:rPr>
          <w:rFonts w:hint="cs"/>
          <w:rtl/>
          <w:lang w:eastAsia="ar-SA"/>
        </w:rPr>
        <w:t>نَفَقَةً</w:t>
      </w:r>
      <w:r w:rsidR="00F47D4F" w:rsidRPr="00F47D4F">
        <w:rPr>
          <w:rtl/>
          <w:lang w:eastAsia="ar-SA"/>
        </w:rPr>
        <w:t xml:space="preserve"> </w:t>
      </w:r>
      <w:r w:rsidR="00F47D4F" w:rsidRPr="00F47D4F">
        <w:rPr>
          <w:rFonts w:hint="cs"/>
          <w:rtl/>
          <w:lang w:eastAsia="ar-SA"/>
        </w:rPr>
        <w:t>تَبْتَغِي</w:t>
      </w:r>
      <w:r w:rsidR="00F47D4F" w:rsidRPr="00F47D4F">
        <w:rPr>
          <w:rtl/>
          <w:lang w:eastAsia="ar-SA"/>
        </w:rPr>
        <w:t xml:space="preserve"> </w:t>
      </w:r>
      <w:r w:rsidR="00F47D4F" w:rsidRPr="00F47D4F">
        <w:rPr>
          <w:rFonts w:hint="cs"/>
          <w:rtl/>
          <w:lang w:eastAsia="ar-SA"/>
        </w:rPr>
        <w:t>بِهَا</w:t>
      </w:r>
      <w:r w:rsidR="00F47D4F" w:rsidRPr="00F47D4F">
        <w:rPr>
          <w:rtl/>
          <w:lang w:eastAsia="ar-SA"/>
        </w:rPr>
        <w:t xml:space="preserve"> </w:t>
      </w:r>
      <w:r w:rsidR="00F47D4F" w:rsidRPr="00F47D4F">
        <w:rPr>
          <w:rFonts w:hint="cs"/>
          <w:rtl/>
          <w:lang w:eastAsia="ar-SA"/>
        </w:rPr>
        <w:t>وَجْهَ</w:t>
      </w:r>
      <w:r w:rsidR="00F47D4F" w:rsidRPr="00F47D4F">
        <w:rPr>
          <w:rtl/>
          <w:lang w:eastAsia="ar-SA"/>
        </w:rPr>
        <w:t xml:space="preserve"> </w:t>
      </w:r>
      <w:r w:rsidR="00F47D4F" w:rsidRPr="00F47D4F">
        <w:rPr>
          <w:rFonts w:hint="cs"/>
          <w:rtl/>
          <w:lang w:eastAsia="ar-SA"/>
        </w:rPr>
        <w:t>اللَّهِ</w:t>
      </w:r>
      <w:r w:rsidR="00F47D4F" w:rsidRPr="00F47D4F">
        <w:rPr>
          <w:rtl/>
          <w:lang w:eastAsia="ar-SA"/>
        </w:rPr>
        <w:t xml:space="preserve"> </w:t>
      </w:r>
      <w:r w:rsidR="00F47D4F" w:rsidRPr="00F47D4F">
        <w:rPr>
          <w:rFonts w:hint="cs"/>
          <w:rtl/>
          <w:lang w:eastAsia="ar-SA"/>
        </w:rPr>
        <w:t>تَعَالَى</w:t>
      </w:r>
      <w:r w:rsidR="00F47D4F" w:rsidRPr="00F47D4F">
        <w:rPr>
          <w:rtl/>
          <w:lang w:eastAsia="ar-SA"/>
        </w:rPr>
        <w:t xml:space="preserve"> </w:t>
      </w:r>
      <w:r w:rsidR="00F47D4F" w:rsidRPr="00F47D4F">
        <w:rPr>
          <w:rFonts w:hint="cs"/>
          <w:rtl/>
          <w:lang w:eastAsia="ar-SA"/>
        </w:rPr>
        <w:t>إِلَّا</w:t>
      </w:r>
      <w:r w:rsidR="00F47D4F" w:rsidRPr="00F47D4F">
        <w:rPr>
          <w:rtl/>
          <w:lang w:eastAsia="ar-SA"/>
        </w:rPr>
        <w:t xml:space="preserve"> </w:t>
      </w:r>
      <w:r w:rsidR="00F47D4F" w:rsidRPr="00F47D4F">
        <w:rPr>
          <w:rFonts w:hint="cs"/>
          <w:rtl/>
          <w:lang w:eastAsia="ar-SA"/>
        </w:rPr>
        <w:t>أُجِرْتَ</w:t>
      </w:r>
      <w:r w:rsidR="00F47D4F" w:rsidRPr="00F47D4F">
        <w:rPr>
          <w:rtl/>
          <w:lang w:eastAsia="ar-SA"/>
        </w:rPr>
        <w:t xml:space="preserve"> </w:t>
      </w:r>
      <w:r w:rsidR="00F47D4F" w:rsidRPr="00F47D4F">
        <w:rPr>
          <w:rFonts w:hint="cs"/>
          <w:rtl/>
          <w:lang w:eastAsia="ar-SA"/>
        </w:rPr>
        <w:t>عَلَيْهَا،</w:t>
      </w:r>
      <w:r w:rsidR="00F47D4F" w:rsidRPr="00F47D4F">
        <w:rPr>
          <w:rtl/>
          <w:lang w:eastAsia="ar-SA"/>
        </w:rPr>
        <w:t xml:space="preserve"> </w:t>
      </w:r>
      <w:r w:rsidR="00F47D4F" w:rsidRPr="00F47D4F">
        <w:rPr>
          <w:rFonts w:hint="cs"/>
          <w:rtl/>
          <w:lang w:eastAsia="ar-SA"/>
        </w:rPr>
        <w:t>حَتَّى</w:t>
      </w:r>
      <w:r w:rsidR="00F47D4F" w:rsidRPr="00F47D4F">
        <w:rPr>
          <w:rtl/>
          <w:lang w:eastAsia="ar-SA"/>
        </w:rPr>
        <w:t xml:space="preserve"> </w:t>
      </w:r>
      <w:r w:rsidR="00F47D4F" w:rsidRPr="00F47D4F">
        <w:rPr>
          <w:rFonts w:hint="cs"/>
          <w:rtl/>
          <w:lang w:eastAsia="ar-SA"/>
        </w:rPr>
        <w:t>اللُّقْمَةَ</w:t>
      </w:r>
      <w:r w:rsidR="00F47D4F" w:rsidRPr="00F47D4F">
        <w:rPr>
          <w:rtl/>
          <w:lang w:eastAsia="ar-SA"/>
        </w:rPr>
        <w:t xml:space="preserve"> </w:t>
      </w:r>
      <w:r w:rsidR="00F47D4F" w:rsidRPr="00F47D4F">
        <w:rPr>
          <w:rFonts w:hint="cs"/>
          <w:rtl/>
          <w:lang w:eastAsia="ar-SA"/>
        </w:rPr>
        <w:t>تَجْعَلُهَا</w:t>
      </w:r>
      <w:r w:rsidR="00F47D4F" w:rsidRPr="00F47D4F">
        <w:rPr>
          <w:rtl/>
          <w:lang w:eastAsia="ar-SA"/>
        </w:rPr>
        <w:t xml:space="preserve"> </w:t>
      </w:r>
      <w:r w:rsidR="00F47D4F" w:rsidRPr="00F47D4F">
        <w:rPr>
          <w:rFonts w:hint="cs"/>
          <w:rtl/>
          <w:lang w:eastAsia="ar-SA"/>
        </w:rPr>
        <w:t>فِي</w:t>
      </w:r>
      <w:r w:rsidR="00F47D4F" w:rsidRPr="00F47D4F">
        <w:rPr>
          <w:rtl/>
          <w:lang w:eastAsia="ar-SA"/>
        </w:rPr>
        <w:t xml:space="preserve"> </w:t>
      </w:r>
      <w:r w:rsidR="00D24356">
        <w:rPr>
          <w:rFonts w:hint="cs"/>
          <w:rtl/>
          <w:lang w:eastAsia="ar-SA"/>
        </w:rPr>
        <w:t>فِيِّ</w:t>
      </w:r>
      <w:r w:rsidR="00F47D4F" w:rsidRPr="00F47D4F">
        <w:rPr>
          <w:rtl/>
          <w:lang w:eastAsia="ar-SA"/>
        </w:rPr>
        <w:t xml:space="preserve"> </w:t>
      </w:r>
      <w:r w:rsidR="00F47D4F" w:rsidRPr="00F47D4F">
        <w:rPr>
          <w:rFonts w:hint="cs"/>
          <w:rtl/>
          <w:lang w:eastAsia="ar-SA"/>
        </w:rPr>
        <w:t>امْرَأَتِكَ</w:t>
      </w:r>
      <w:r w:rsidR="00F47D4F">
        <w:rPr>
          <w:rFonts w:hint="cs"/>
          <w:rtl/>
          <w:lang w:eastAsia="ar-SA"/>
        </w:rPr>
        <w:t>»</w:t>
      </w:r>
      <w:r w:rsidR="00D62D65">
        <w:rPr>
          <w:rFonts w:hint="cs"/>
          <w:rtl/>
          <w:lang w:eastAsia="ar-SA"/>
        </w:rPr>
        <w:t>.</w:t>
      </w:r>
    </w:p>
    <w:p w:rsidR="00D62D65" w:rsidRDefault="00D62D65" w:rsidP="00D62D65">
      <w:pPr>
        <w:pStyle w:val="a0"/>
        <w:rPr>
          <w:rtl/>
          <w:lang w:eastAsia="ar-SA"/>
        </w:rPr>
      </w:pPr>
      <w:r>
        <w:rPr>
          <w:rFonts w:hint="cs"/>
          <w:rtl/>
          <w:lang w:eastAsia="ar-SA"/>
        </w:rPr>
        <w:t>[</w:t>
      </w:r>
      <w:r w:rsidR="00885635" w:rsidRPr="00885635">
        <w:rPr>
          <w:rtl/>
          <w:lang w:eastAsia="ar-SA"/>
        </w:rPr>
        <w:t>قال</w:t>
      </w:r>
      <w:r w:rsidR="005E38ED">
        <w:rPr>
          <w:rFonts w:hint="cs"/>
          <w:rtl/>
          <w:lang w:eastAsia="ar-SA"/>
        </w:rPr>
        <w:t xml:space="preserve">: </w:t>
      </w:r>
      <w:r w:rsidR="00885635" w:rsidRPr="00885635">
        <w:rPr>
          <w:rtl/>
          <w:lang w:eastAsia="ar-SA"/>
        </w:rPr>
        <w:t>فكان بعد الث</w:t>
      </w:r>
      <w:r>
        <w:rPr>
          <w:rFonts w:hint="cs"/>
          <w:rtl/>
          <w:lang w:eastAsia="ar-SA"/>
        </w:rPr>
        <w:t>ُّ</w:t>
      </w:r>
      <w:r w:rsidR="00885635" w:rsidRPr="00885635">
        <w:rPr>
          <w:rtl/>
          <w:lang w:eastAsia="ar-SA"/>
        </w:rPr>
        <w:t>ل</w:t>
      </w:r>
      <w:r>
        <w:rPr>
          <w:rFonts w:hint="cs"/>
          <w:rtl/>
          <w:lang w:eastAsia="ar-SA"/>
        </w:rPr>
        <w:t>ُ</w:t>
      </w:r>
      <w:r w:rsidR="00885635" w:rsidRPr="00885635">
        <w:rPr>
          <w:rtl/>
          <w:lang w:eastAsia="ar-SA"/>
        </w:rPr>
        <w:t>ث جائز</w:t>
      </w:r>
      <w:r>
        <w:rPr>
          <w:rFonts w:hint="cs"/>
          <w:rtl/>
          <w:lang w:eastAsia="ar-SA"/>
        </w:rPr>
        <w:t>ً</w:t>
      </w:r>
      <w:r w:rsidR="00885635" w:rsidRPr="00885635">
        <w:rPr>
          <w:rtl/>
          <w:lang w:eastAsia="ar-SA"/>
        </w:rPr>
        <w:t>ا</w:t>
      </w:r>
      <w:r w:rsidR="00221AFD">
        <w:rPr>
          <w:rFonts w:hint="cs"/>
          <w:rtl/>
          <w:lang w:eastAsia="ar-SA"/>
        </w:rPr>
        <w:t>]</w:t>
      </w:r>
    </w:p>
    <w:p w:rsidR="00885635" w:rsidRPr="00761FA4" w:rsidRDefault="00885635" w:rsidP="00761FA4">
      <w:pPr>
        <w:pStyle w:val="a0"/>
        <w:rPr>
          <w:rtl/>
        </w:rPr>
      </w:pPr>
      <w:r w:rsidRPr="00761FA4">
        <w:rPr>
          <w:rtl/>
        </w:rPr>
        <w:t xml:space="preserve">أخرجه </w:t>
      </w:r>
      <w:r w:rsidR="00C87658">
        <w:rPr>
          <w:rtl/>
        </w:rPr>
        <w:t>أحمد</w:t>
      </w:r>
      <w:r w:rsidRPr="00761FA4">
        <w:rPr>
          <w:rtl/>
        </w:rPr>
        <w:t xml:space="preserve"> </w:t>
      </w:r>
      <w:r w:rsidR="00B46332" w:rsidRPr="00761FA4">
        <w:rPr>
          <w:rtl/>
        </w:rPr>
        <w:t>(</w:t>
      </w:r>
      <w:r w:rsidRPr="00761FA4">
        <w:rPr>
          <w:rtl/>
        </w:rPr>
        <w:t>1524</w:t>
      </w:r>
      <w:r w:rsidR="00737B8C" w:rsidRPr="00761FA4">
        <w:rPr>
          <w:rtl/>
        </w:rPr>
        <w:t>)</w:t>
      </w:r>
      <w:r w:rsidRPr="00761FA4">
        <w:rPr>
          <w:rtl/>
        </w:rPr>
        <w:t xml:space="preserve"> والسياق له</w:t>
      </w:r>
      <w:r w:rsidR="00D62D65" w:rsidRPr="00761FA4">
        <w:rPr>
          <w:rFonts w:hint="cs"/>
          <w:rtl/>
        </w:rPr>
        <w:t>،</w:t>
      </w:r>
      <w:r w:rsidRPr="00761FA4">
        <w:rPr>
          <w:rtl/>
        </w:rPr>
        <w:t xml:space="preserve"> والشيخان</w:t>
      </w:r>
      <w:r w:rsidR="00D62D65" w:rsidRPr="00761FA4">
        <w:rPr>
          <w:rFonts w:hint="cs"/>
          <w:rtl/>
        </w:rPr>
        <w:t>،</w:t>
      </w:r>
      <w:r w:rsidRPr="00761FA4">
        <w:rPr>
          <w:rtl/>
        </w:rPr>
        <w:t xml:space="preserve"> والزيادتان لمسلم وأصحاب السنن</w:t>
      </w:r>
      <w:r w:rsidR="005E38ED" w:rsidRPr="00761FA4">
        <w:rPr>
          <w:rtl/>
        </w:rPr>
        <w:t xml:space="preserve">. </w:t>
      </w:r>
    </w:p>
    <w:p w:rsidR="00D62D65" w:rsidRDefault="00885635" w:rsidP="008F5E02">
      <w:pPr>
        <w:pStyle w:val="a0"/>
        <w:rPr>
          <w:rtl/>
          <w:lang w:eastAsia="ar-SA"/>
        </w:rPr>
      </w:pPr>
      <w:r w:rsidRPr="00885635">
        <w:rPr>
          <w:rtl/>
          <w:lang w:eastAsia="ar-SA"/>
        </w:rPr>
        <w:t xml:space="preserve">وقال ابن عباس </w:t>
      </w:r>
      <w:r w:rsidR="00DE04DC" w:rsidRPr="00DE04DC">
        <w:rPr>
          <w:rFonts w:cs="CTraditional Arabic"/>
          <w:rtl/>
          <w:lang w:eastAsia="ar-SA"/>
        </w:rPr>
        <w:t>س</w:t>
      </w:r>
      <w:r w:rsidR="00D62D65">
        <w:rPr>
          <w:rtl/>
          <w:lang w:eastAsia="ar-SA"/>
        </w:rPr>
        <w:t>:</w:t>
      </w:r>
    </w:p>
    <w:p w:rsidR="00761FA4" w:rsidRDefault="00B46332" w:rsidP="008F5E02">
      <w:pPr>
        <w:pStyle w:val="a0"/>
        <w:rPr>
          <w:rtl/>
          <w:lang w:eastAsia="ar-SA"/>
        </w:rPr>
      </w:pPr>
      <w:r>
        <w:rPr>
          <w:rtl/>
          <w:lang w:eastAsia="ar-SA"/>
        </w:rPr>
        <w:t>«</w:t>
      </w:r>
      <w:r w:rsidR="00761FA4">
        <w:rPr>
          <w:rtl/>
          <w:lang w:eastAsia="ar-SA"/>
        </w:rPr>
        <w:t xml:space="preserve">وددت أن الناس </w:t>
      </w:r>
      <w:r w:rsidR="00761FA4">
        <w:rPr>
          <w:rFonts w:hint="cs"/>
          <w:rtl/>
          <w:lang w:eastAsia="ar-SA"/>
        </w:rPr>
        <w:t>غ</w:t>
      </w:r>
      <w:r w:rsidR="00885635" w:rsidRPr="00885635">
        <w:rPr>
          <w:rtl/>
          <w:lang w:eastAsia="ar-SA"/>
        </w:rPr>
        <w:t>ض</w:t>
      </w:r>
      <w:r w:rsidR="00761FA4">
        <w:rPr>
          <w:rFonts w:hint="cs"/>
          <w:rtl/>
          <w:lang w:eastAsia="ar-SA"/>
        </w:rPr>
        <w:t>ّ</w:t>
      </w:r>
      <w:r w:rsidR="00885635" w:rsidRPr="00885635">
        <w:rPr>
          <w:rtl/>
          <w:lang w:eastAsia="ar-SA"/>
        </w:rPr>
        <w:t>وا من الثلث إلى الربع في الوصية</w:t>
      </w:r>
      <w:r w:rsidR="00354655">
        <w:rPr>
          <w:rtl/>
          <w:lang w:eastAsia="ar-SA"/>
        </w:rPr>
        <w:t xml:space="preserve">، </w:t>
      </w:r>
      <w:r w:rsidR="00885635" w:rsidRPr="00885635">
        <w:rPr>
          <w:rtl/>
          <w:lang w:eastAsia="ar-SA"/>
        </w:rPr>
        <w:t xml:space="preserve">لأن النبي </w:t>
      </w:r>
      <w:r w:rsidR="00BC025A" w:rsidRPr="00BC025A">
        <w:rPr>
          <w:rFonts w:cs="CTraditional Arabic"/>
          <w:rtl/>
          <w:lang w:eastAsia="ar-SA"/>
        </w:rPr>
        <w:t>ج</w:t>
      </w:r>
      <w:r w:rsidR="00885635" w:rsidRPr="00885635">
        <w:rPr>
          <w:rtl/>
          <w:lang w:eastAsia="ar-SA"/>
        </w:rPr>
        <w:t xml:space="preserve"> قال</w:t>
      </w:r>
      <w:r w:rsidR="005E38ED">
        <w:rPr>
          <w:rtl/>
          <w:lang w:eastAsia="ar-SA"/>
        </w:rPr>
        <w:t xml:space="preserve">: </w:t>
      </w:r>
      <w:r w:rsidR="00761FA4">
        <w:rPr>
          <w:rtl/>
          <w:lang w:eastAsia="ar-SA"/>
        </w:rPr>
        <w:t>الثلث كثير</w:t>
      </w:r>
      <w:r w:rsidR="00761FA4">
        <w:rPr>
          <w:rFonts w:hint="cs"/>
          <w:rtl/>
          <w:lang w:eastAsia="ar-SA"/>
        </w:rPr>
        <w:t>»</w:t>
      </w:r>
      <w:r w:rsidR="00761FA4">
        <w:rPr>
          <w:rtl/>
          <w:lang w:eastAsia="ar-SA"/>
        </w:rPr>
        <w:t>.</w:t>
      </w:r>
    </w:p>
    <w:p w:rsidR="00885635" w:rsidRPr="00761FA4" w:rsidRDefault="00885635" w:rsidP="00402D32">
      <w:pPr>
        <w:pStyle w:val="a0"/>
        <w:rPr>
          <w:rtl/>
        </w:rPr>
      </w:pPr>
      <w:r w:rsidRPr="00761FA4">
        <w:rPr>
          <w:rtl/>
        </w:rPr>
        <w:t xml:space="preserve">أخرجه </w:t>
      </w:r>
      <w:r w:rsidR="00C87658">
        <w:rPr>
          <w:rtl/>
        </w:rPr>
        <w:t>أحمد</w:t>
      </w:r>
      <w:r w:rsidR="00761FA4">
        <w:rPr>
          <w:rFonts w:hint="cs"/>
          <w:rtl/>
        </w:rPr>
        <w:t xml:space="preserve"> </w:t>
      </w:r>
      <w:r w:rsidRPr="00761FA4">
        <w:rPr>
          <w:rtl/>
        </w:rPr>
        <w:t>(2029</w:t>
      </w:r>
      <w:r w:rsidR="00402D32">
        <w:rPr>
          <w:rFonts w:hint="cs"/>
          <w:rtl/>
        </w:rPr>
        <w:t xml:space="preserve"> و</w:t>
      </w:r>
      <w:r w:rsidRPr="00761FA4">
        <w:rPr>
          <w:rFonts w:hint="cs"/>
          <w:rtl/>
        </w:rPr>
        <w:t>2</w:t>
      </w:r>
      <w:r w:rsidRPr="00761FA4">
        <w:rPr>
          <w:rtl/>
        </w:rPr>
        <w:t>076)</w:t>
      </w:r>
      <w:r w:rsidR="00402D32">
        <w:rPr>
          <w:rFonts w:hint="cs"/>
          <w:rtl/>
        </w:rPr>
        <w:t xml:space="preserve"> </w:t>
      </w:r>
      <w:r w:rsidRPr="00761FA4">
        <w:rPr>
          <w:rtl/>
        </w:rPr>
        <w:t>والشيخان والبيهقي</w:t>
      </w:r>
      <w:r w:rsidR="00402D32">
        <w:rPr>
          <w:rFonts w:hint="cs"/>
          <w:rtl/>
        </w:rPr>
        <w:t xml:space="preserve"> </w:t>
      </w:r>
      <w:r w:rsidRPr="00761FA4">
        <w:rPr>
          <w:rtl/>
        </w:rPr>
        <w:t>(6/269) وغيرهم</w:t>
      </w:r>
      <w:r w:rsidR="005E38ED" w:rsidRPr="00761FA4">
        <w:rPr>
          <w:rtl/>
        </w:rPr>
        <w:t xml:space="preserve">. </w:t>
      </w:r>
    </w:p>
    <w:p w:rsidR="00885635" w:rsidRPr="00885635" w:rsidRDefault="00402D32" w:rsidP="008163A0">
      <w:pPr>
        <w:pStyle w:val="a0"/>
        <w:spacing w:line="240" w:lineRule="auto"/>
        <w:rPr>
          <w:rtl/>
          <w:lang w:eastAsia="ar-SA"/>
        </w:rPr>
      </w:pPr>
      <w:r w:rsidRPr="004B762D">
        <w:rPr>
          <w:b/>
          <w:bCs/>
          <w:rtl/>
        </w:rPr>
        <w:t>8</w:t>
      </w:r>
      <w:r w:rsidR="00885635" w:rsidRPr="004B762D">
        <w:rPr>
          <w:b/>
          <w:bCs/>
          <w:rtl/>
        </w:rPr>
        <w:t>-</w:t>
      </w:r>
      <w:r w:rsidR="00885635" w:rsidRPr="00885635">
        <w:rPr>
          <w:rtl/>
          <w:lang w:eastAsia="ar-SA"/>
        </w:rPr>
        <w:t xml:space="preserve"> وي</w:t>
      </w:r>
      <w:r>
        <w:rPr>
          <w:rFonts w:hint="cs"/>
          <w:rtl/>
          <w:lang w:eastAsia="ar-SA"/>
        </w:rPr>
        <w:t>ُ</w:t>
      </w:r>
      <w:r w:rsidR="00885635" w:rsidRPr="00885635">
        <w:rPr>
          <w:rtl/>
          <w:lang w:eastAsia="ar-SA"/>
        </w:rPr>
        <w:t>شهد على ذلك رجلين عدلين مسلمين</w:t>
      </w:r>
      <w:r w:rsidR="00354655">
        <w:rPr>
          <w:rtl/>
          <w:lang w:eastAsia="ar-SA"/>
        </w:rPr>
        <w:t xml:space="preserve">، </w:t>
      </w:r>
      <w:r>
        <w:rPr>
          <w:rtl/>
          <w:lang w:eastAsia="ar-SA"/>
        </w:rPr>
        <w:t>ف</w:t>
      </w:r>
      <w:r>
        <w:rPr>
          <w:rFonts w:hint="cs"/>
          <w:rtl/>
          <w:lang w:eastAsia="ar-SA"/>
        </w:rPr>
        <w:t>إ</w:t>
      </w:r>
      <w:r w:rsidR="00885635" w:rsidRPr="00885635">
        <w:rPr>
          <w:rtl/>
          <w:lang w:eastAsia="ar-SA"/>
        </w:rPr>
        <w:t>ن لم يو</w:t>
      </w:r>
      <w:r w:rsidR="007C5B2E">
        <w:rPr>
          <w:rtl/>
          <w:lang w:eastAsia="ar-SA"/>
        </w:rPr>
        <w:t>جدًا</w:t>
      </w:r>
      <w:r w:rsidR="00885635" w:rsidRPr="00885635">
        <w:rPr>
          <w:rtl/>
          <w:lang w:eastAsia="ar-SA"/>
        </w:rPr>
        <w:t xml:space="preserve"> فرجلين من غير المسلمين</w:t>
      </w:r>
      <w:r>
        <w:rPr>
          <w:rFonts w:hint="cs"/>
          <w:rtl/>
          <w:lang w:eastAsia="ar-SA"/>
        </w:rPr>
        <w:t>،</w:t>
      </w:r>
      <w:r>
        <w:rPr>
          <w:rtl/>
          <w:lang w:eastAsia="ar-SA"/>
        </w:rPr>
        <w:t xml:space="preserve"> على أن يستو</w:t>
      </w:r>
      <w:r>
        <w:rPr>
          <w:rFonts w:hint="cs"/>
          <w:rtl/>
          <w:lang w:eastAsia="ar-SA"/>
        </w:rPr>
        <w:t>ث</w:t>
      </w:r>
      <w:r w:rsidR="00885635" w:rsidRPr="00885635">
        <w:rPr>
          <w:rtl/>
          <w:lang w:eastAsia="ar-SA"/>
        </w:rPr>
        <w:t>ق منهما عند الشك بشهادتهما حسبما جاء بيانه</w:t>
      </w:r>
      <w:r w:rsidR="00354655">
        <w:rPr>
          <w:rtl/>
          <w:lang w:eastAsia="ar-SA"/>
        </w:rPr>
        <w:t xml:space="preserve">، </w:t>
      </w:r>
      <w:r w:rsidR="00885635" w:rsidRPr="00885635">
        <w:rPr>
          <w:rtl/>
          <w:lang w:eastAsia="ar-SA"/>
        </w:rPr>
        <w:t>في قول الله تبارك تعالي</w:t>
      </w:r>
      <w:r w:rsidR="008C0710">
        <w:rPr>
          <w:rFonts w:hint="cs"/>
          <w:rtl/>
          <w:lang w:eastAsia="ar-SA"/>
        </w:rPr>
        <w:t xml:space="preserve"> </w:t>
      </w:r>
      <w:r w:rsidR="008C0710">
        <w:rPr>
          <w:rFonts w:cs="Traditional Arabic"/>
          <w:color w:val="A80000"/>
          <w:szCs w:val="28"/>
          <w:shd w:val="clear" w:color="auto" w:fill="FFFFFF"/>
          <w:rtl/>
          <w:lang w:eastAsia="ar-SA"/>
        </w:rPr>
        <w:t>﴿</w:t>
      </w:r>
      <w:r w:rsidR="008C0710">
        <w:rPr>
          <w:rFonts w:cs="KFGQPC Uthmanic Script HAFS"/>
          <w:color w:val="A80000"/>
          <w:szCs w:val="28"/>
          <w:shd w:val="clear" w:color="auto" w:fill="FFFFFF"/>
          <w:rtl/>
          <w:lang w:eastAsia="ar-SA"/>
        </w:rPr>
        <w:t xml:space="preserve">يَا أَيُّهَا الَّذِينَ آمَنُوا شَهَادَةُ بَيْنِكُمْ إِذَا حَضَرَ أَحَدَكُمُ الْمَوْتُ حِينَ الْوَصِيَّةِ اثْنَانِ ذَوَا عَدْلٍ مِنْكُمْ أَوْ آخَرَانِ مِنْ غَيْرِكُمْ إِنْ أَنْتُمْ ضَرَبْتُمْ فِي </w:t>
      </w:r>
      <w:r w:rsidR="00453E89">
        <w:rPr>
          <w:rFonts w:cs="KFGQPC Uthmanic Script HAFS"/>
          <w:color w:val="A80000"/>
          <w:szCs w:val="28"/>
          <w:shd w:val="clear" w:color="auto" w:fill="FFFFFF"/>
          <w:rtl/>
          <w:lang w:eastAsia="ar-SA"/>
        </w:rPr>
        <w:t>الأرض</w:t>
      </w:r>
      <w:r w:rsidR="008C0710">
        <w:rPr>
          <w:rFonts w:cs="KFGQPC Uthmanic Script HAFS"/>
          <w:color w:val="A80000"/>
          <w:szCs w:val="28"/>
          <w:shd w:val="clear" w:color="auto" w:fill="FFFFFF"/>
          <w:rtl/>
          <w:lang w:eastAsia="ar-SA"/>
        </w:rPr>
        <w:t xml:space="preserve"> فَأَصَابَتْكُمْ مُصِيبَةُ الْمَوْتِ</w:t>
      </w:r>
      <w:r w:rsidR="004209F6">
        <w:rPr>
          <w:rFonts w:cs="KFGQPC Uthmanic Script HAFS"/>
          <w:color w:val="A80000"/>
          <w:szCs w:val="28"/>
          <w:shd w:val="clear" w:color="auto" w:fill="FFFFFF"/>
          <w:rtl/>
          <w:lang w:eastAsia="ar-SA"/>
        </w:rPr>
        <w:t xml:space="preserve"> </w:t>
      </w:r>
      <w:r w:rsidR="008C0710">
        <w:rPr>
          <w:rFonts w:cs="KFGQPC Uthmanic Script HAFS"/>
          <w:color w:val="A80000"/>
          <w:szCs w:val="28"/>
          <w:shd w:val="clear" w:color="auto" w:fill="FFFFFF"/>
          <w:rtl/>
          <w:lang w:eastAsia="ar-SA"/>
        </w:rPr>
        <w:t>تَحْبِسُونَهُمَا مِنْ بَعْدِ الصَّلَاةِ فَيُقْسِمَانِ بِاللَّهِ إِنِ ارْتَبْتُمْ لَا نَشْتَرِي بِهِ ثَمَنًا وَلَوْ كَانَ ذَا قُرْبَى</w:t>
      </w:r>
      <w:r w:rsidR="004209F6">
        <w:rPr>
          <w:rFonts w:cs="KFGQPC Uthmanic Script HAFS"/>
          <w:color w:val="A80000"/>
          <w:szCs w:val="28"/>
          <w:shd w:val="clear" w:color="auto" w:fill="FFFFFF"/>
          <w:rtl/>
          <w:lang w:eastAsia="ar-SA"/>
        </w:rPr>
        <w:t xml:space="preserve"> </w:t>
      </w:r>
      <w:r w:rsidR="008C0710">
        <w:rPr>
          <w:rFonts w:cs="KFGQPC Uthmanic Script HAFS"/>
          <w:color w:val="A80000"/>
          <w:szCs w:val="28"/>
          <w:shd w:val="clear" w:color="auto" w:fill="FFFFFF"/>
          <w:rtl/>
          <w:lang w:eastAsia="ar-SA"/>
        </w:rPr>
        <w:t xml:space="preserve">وَلَا نَكْتُمُ شَهَادَةَ اللَّهِ إِنَّا إِذًا لَمِنَ </w:t>
      </w:r>
      <w:r w:rsidR="008C0710">
        <w:rPr>
          <w:rFonts w:cs="KFGQPC Uthmanic Script HAFS"/>
          <w:color w:val="A80000"/>
          <w:szCs w:val="28"/>
          <w:shd w:val="clear" w:color="auto" w:fill="FFFFFF"/>
          <w:rtl/>
          <w:lang w:eastAsia="ar-SA"/>
        </w:rPr>
        <w:lastRenderedPageBreak/>
        <w:t>الْآثِمِينَ١٠٦ فَإِنْ عُثِرَ عَلَى أَنَّهُمَا اسْتَحَقَّا إِثْمًا</w:t>
      </w:r>
      <w:r w:rsidR="008C0710" w:rsidRPr="008C0710">
        <w:rPr>
          <w:rFonts w:cs="Arabic11 BT" w:hint="cs"/>
          <w:color w:val="A80000"/>
          <w:sz w:val="27"/>
          <w:shd w:val="clear" w:color="auto" w:fill="FFFFFF"/>
          <w:vertAlign w:val="superscript"/>
          <w:rtl/>
          <w:lang w:eastAsia="ar-SA" w:bidi="ar-EG"/>
        </w:rPr>
        <w:t>(</w:t>
      </w:r>
      <w:r w:rsidR="008C0710" w:rsidRPr="008C0710">
        <w:rPr>
          <w:rStyle w:val="FootnoteReference"/>
          <w:rFonts w:cs="Arabic11 BT"/>
          <w:color w:val="A80000"/>
          <w:sz w:val="27"/>
          <w:shd w:val="clear" w:color="auto" w:fill="FFFFFF"/>
          <w:rtl/>
          <w:lang w:eastAsia="ar-SA" w:bidi="ar-EG"/>
        </w:rPr>
        <w:footnoteReference w:id="6"/>
      </w:r>
      <w:r w:rsidR="008C0710" w:rsidRPr="008C0710">
        <w:rPr>
          <w:rFonts w:cs="Arabic11 BT" w:hint="cs"/>
          <w:color w:val="A80000"/>
          <w:sz w:val="27"/>
          <w:shd w:val="clear" w:color="auto" w:fill="FFFFFF"/>
          <w:vertAlign w:val="superscript"/>
          <w:rtl/>
          <w:lang w:eastAsia="ar-SA" w:bidi="ar-EG"/>
        </w:rPr>
        <w:t>)</w:t>
      </w:r>
      <w:r w:rsidR="008C0710">
        <w:rPr>
          <w:rFonts w:cs="KFGQPC Uthmanic Script HAFS"/>
          <w:color w:val="A80000"/>
          <w:szCs w:val="28"/>
          <w:shd w:val="clear" w:color="auto" w:fill="FFFFFF"/>
          <w:rtl/>
          <w:lang w:eastAsia="ar-SA"/>
        </w:rPr>
        <w:t xml:space="preserve"> فَآخَرَانِ يَقُومَانِ مَقَامَهُمَا مِنَ الَّذِينَ اسْتَحَقَّ عَلَيْهِمُ </w:t>
      </w:r>
      <w:r w:rsidR="00AC5213">
        <w:rPr>
          <w:rFonts w:cs="KFGQPC Uthmanic Script HAFS"/>
          <w:color w:val="A80000"/>
          <w:szCs w:val="28"/>
          <w:shd w:val="clear" w:color="auto" w:fill="FFFFFF"/>
          <w:rtl/>
          <w:lang w:eastAsia="ar-SA"/>
        </w:rPr>
        <w:t>الأول</w:t>
      </w:r>
      <w:r w:rsidR="008C0710">
        <w:rPr>
          <w:rFonts w:cs="KFGQPC Uthmanic Script HAFS"/>
          <w:color w:val="A80000"/>
          <w:szCs w:val="28"/>
          <w:shd w:val="clear" w:color="auto" w:fill="FFFFFF"/>
          <w:rtl/>
          <w:lang w:eastAsia="ar-SA"/>
        </w:rPr>
        <w:t>يَانِ فَيُقْسِمَانِ بِاللَّهِ لَشَهَادَتُنَا أَحَقُّ مِنْ شَهَادَتِهِمَا وَمَا اعْتَدَيْنَا إِنَّا إِذًا لَمِنَ الظَّالِمِينَ١٠٧ ذَلِكَ أَدْنَى أَنْ يَأْتُوا بِالشَّهَادَةِ عَلَى وَجْهِهَا أَوْ يَخَافُوا أَنْ تُرَدَّ أَيْمَانٌ بَعْدَ أَيْمَانِهِمْ</w:t>
      </w:r>
      <w:r w:rsidR="004209F6">
        <w:rPr>
          <w:rFonts w:cs="KFGQPC Uthmanic Script HAFS"/>
          <w:color w:val="A80000"/>
          <w:szCs w:val="28"/>
          <w:shd w:val="clear" w:color="auto" w:fill="FFFFFF"/>
          <w:rtl/>
          <w:lang w:eastAsia="ar-SA"/>
        </w:rPr>
        <w:t xml:space="preserve"> </w:t>
      </w:r>
      <w:r w:rsidR="008C0710">
        <w:rPr>
          <w:rFonts w:cs="KFGQPC Uthmanic Script HAFS"/>
          <w:color w:val="A80000"/>
          <w:szCs w:val="28"/>
          <w:shd w:val="clear" w:color="auto" w:fill="FFFFFF"/>
          <w:rtl/>
          <w:lang w:eastAsia="ar-SA"/>
        </w:rPr>
        <w:t>وَاتَّقُوا اللَّهَ وَاسْمَعُوا</w:t>
      </w:r>
      <w:r w:rsidR="004209F6">
        <w:rPr>
          <w:rFonts w:cs="KFGQPC Uthmanic Script HAFS"/>
          <w:color w:val="A80000"/>
          <w:szCs w:val="28"/>
          <w:shd w:val="clear" w:color="auto" w:fill="FFFFFF"/>
          <w:rtl/>
          <w:lang w:eastAsia="ar-SA"/>
        </w:rPr>
        <w:t xml:space="preserve"> </w:t>
      </w:r>
      <w:r w:rsidR="008C0710">
        <w:rPr>
          <w:rFonts w:cs="KFGQPC Uthmanic Script HAFS"/>
          <w:color w:val="A80000"/>
          <w:szCs w:val="28"/>
          <w:shd w:val="clear" w:color="auto" w:fill="FFFFFF"/>
          <w:rtl/>
          <w:lang w:eastAsia="ar-SA"/>
        </w:rPr>
        <w:t>وَاللَّهُ لَا يَهْدِي الْقَوْمَ الْفَاسِقِينَ١٠٨</w:t>
      </w:r>
      <w:r w:rsidR="008C0710">
        <w:rPr>
          <w:rFonts w:cs="Traditional Arabic"/>
          <w:color w:val="A80000"/>
          <w:szCs w:val="28"/>
          <w:shd w:val="clear" w:color="auto" w:fill="FFFFFF"/>
          <w:rtl/>
          <w:lang w:eastAsia="ar-SA"/>
        </w:rPr>
        <w:t>﴾</w:t>
      </w:r>
      <w:r w:rsidR="008C0710">
        <w:rPr>
          <w:rFonts w:cs="KFGQPC Uthmanic Script HAFS"/>
          <w:color w:val="A80000"/>
          <w:szCs w:val="28"/>
          <w:shd w:val="clear" w:color="auto" w:fill="FFFFFF"/>
          <w:rtl/>
          <w:lang w:eastAsia="ar-SA"/>
        </w:rPr>
        <w:t xml:space="preserve"> </w:t>
      </w:r>
      <w:r w:rsidR="008C0710">
        <w:rPr>
          <w:color w:val="000000"/>
          <w:szCs w:val="24"/>
          <w:shd w:val="clear" w:color="auto" w:fill="FFFFFF"/>
          <w:rtl/>
          <w:lang w:eastAsia="ar-SA"/>
        </w:rPr>
        <w:t>[المائدة: 106-108</w:t>
      </w:r>
      <w:r w:rsidR="00221AFD">
        <w:rPr>
          <w:color w:val="000000"/>
          <w:szCs w:val="24"/>
          <w:shd w:val="clear" w:color="auto" w:fill="FFFFFF"/>
          <w:rtl/>
          <w:lang w:eastAsia="ar-SA"/>
        </w:rPr>
        <w:t>]</w:t>
      </w:r>
      <w:r w:rsidR="005E38ED">
        <w:rPr>
          <w:rtl/>
          <w:lang w:eastAsia="ar-SA"/>
        </w:rPr>
        <w:t xml:space="preserve"> </w:t>
      </w:r>
    </w:p>
    <w:p w:rsidR="001523A2" w:rsidRDefault="001523A2" w:rsidP="00E53785">
      <w:pPr>
        <w:pStyle w:val="3"/>
        <w:rPr>
          <w:rtl/>
        </w:rPr>
      </w:pPr>
      <w:bookmarkStart w:id="4" w:name="_Toc459959277"/>
      <w:r>
        <w:rPr>
          <w:rFonts w:hint="cs"/>
          <w:rtl/>
        </w:rPr>
        <w:t>[تحقيق أن الناسخ للوصية للوالدين إنما هو القرآن والسنة مبينة له</w:t>
      </w:r>
      <w:r w:rsidR="00221AFD">
        <w:rPr>
          <w:rFonts w:hint="cs"/>
          <w:rtl/>
        </w:rPr>
        <w:t>]</w:t>
      </w:r>
      <w:bookmarkEnd w:id="4"/>
    </w:p>
    <w:p w:rsidR="002B6BF5" w:rsidRDefault="001523A2" w:rsidP="002B6BF5">
      <w:pPr>
        <w:pStyle w:val="a0"/>
        <w:rPr>
          <w:rtl/>
          <w:lang w:eastAsia="ar-SA"/>
        </w:rPr>
      </w:pPr>
      <w:r w:rsidRPr="004B762D">
        <w:rPr>
          <w:rFonts w:hint="cs"/>
          <w:b/>
          <w:bCs/>
          <w:rtl/>
        </w:rPr>
        <w:t>9</w:t>
      </w:r>
      <w:r w:rsidR="00885635" w:rsidRPr="004B762D">
        <w:rPr>
          <w:b/>
          <w:bCs/>
          <w:rtl/>
        </w:rPr>
        <w:t>-</w:t>
      </w:r>
      <w:r w:rsidR="00885635" w:rsidRPr="00885635">
        <w:rPr>
          <w:rtl/>
          <w:lang w:eastAsia="ar-SA"/>
        </w:rPr>
        <w:t xml:space="preserve"> وأما الوصية للوالدين والأقربين الذين يرثون من الموصي</w:t>
      </w:r>
      <w:r w:rsidR="00354655">
        <w:rPr>
          <w:rtl/>
          <w:lang w:eastAsia="ar-SA"/>
        </w:rPr>
        <w:t xml:space="preserve">، </w:t>
      </w:r>
      <w:r w:rsidR="00885635" w:rsidRPr="00885635">
        <w:rPr>
          <w:rtl/>
          <w:lang w:eastAsia="ar-SA"/>
        </w:rPr>
        <w:t>فلا تجوز</w:t>
      </w:r>
      <w:r w:rsidR="00354655">
        <w:rPr>
          <w:rtl/>
          <w:lang w:eastAsia="ar-SA"/>
        </w:rPr>
        <w:t xml:space="preserve">، </w:t>
      </w:r>
      <w:r w:rsidR="00885635" w:rsidRPr="00885635">
        <w:rPr>
          <w:rtl/>
          <w:lang w:eastAsia="ar-SA"/>
        </w:rPr>
        <w:t>لأنها منسوخة بآية الميراث</w:t>
      </w:r>
      <w:r w:rsidR="00354655">
        <w:rPr>
          <w:rtl/>
          <w:lang w:eastAsia="ar-SA"/>
        </w:rPr>
        <w:t xml:space="preserve">، </w:t>
      </w:r>
      <w:r w:rsidR="00885635" w:rsidRPr="00885635">
        <w:rPr>
          <w:rtl/>
          <w:lang w:eastAsia="ar-SA"/>
        </w:rPr>
        <w:t xml:space="preserve">وبين ذلك رسول الله </w:t>
      </w:r>
      <w:r w:rsidR="00BC025A" w:rsidRPr="00BC025A">
        <w:rPr>
          <w:rFonts w:cs="CTraditional Arabic"/>
          <w:rtl/>
          <w:lang w:eastAsia="ar-SA"/>
        </w:rPr>
        <w:t>ج</w:t>
      </w:r>
      <w:r w:rsidR="00885635" w:rsidRPr="00885635">
        <w:rPr>
          <w:rtl/>
          <w:lang w:eastAsia="ar-SA"/>
        </w:rPr>
        <w:t xml:space="preserve"> أتم البيان في خطبته في حجة الوداع فقال</w:t>
      </w:r>
      <w:r w:rsidR="005E38ED" w:rsidRPr="006B102C">
        <w:rPr>
          <w:rtl/>
        </w:rPr>
        <w:t>:</w:t>
      </w:r>
      <w:r w:rsidR="005E38ED">
        <w:rPr>
          <w:sz w:val="36"/>
          <w:szCs w:val="36"/>
          <w:rtl/>
          <w:lang w:eastAsia="ar-SA"/>
        </w:rPr>
        <w:t xml:space="preserve"> </w:t>
      </w:r>
      <w:r w:rsidR="00B46332" w:rsidRPr="002B6BF5">
        <w:rPr>
          <w:rStyle w:val="Char0"/>
          <w:rtl/>
        </w:rPr>
        <w:t>«</w:t>
      </w:r>
      <w:r w:rsidR="006B102C" w:rsidRPr="002B6BF5">
        <w:rPr>
          <w:rStyle w:val="Char0"/>
          <w:rFonts w:hint="cs"/>
          <w:rtl/>
          <w:lang w:eastAsia="ar-SA"/>
        </w:rPr>
        <w:t>إِنَّ</w:t>
      </w:r>
      <w:r w:rsidR="006B102C" w:rsidRPr="002B6BF5">
        <w:rPr>
          <w:rStyle w:val="Char0"/>
          <w:rtl/>
          <w:lang w:eastAsia="ar-SA"/>
        </w:rPr>
        <w:t xml:space="preserve"> </w:t>
      </w:r>
      <w:r w:rsidR="006B102C" w:rsidRPr="002B6BF5">
        <w:rPr>
          <w:rStyle w:val="Char0"/>
          <w:rFonts w:hint="cs"/>
          <w:rtl/>
          <w:lang w:eastAsia="ar-SA"/>
        </w:rPr>
        <w:t>اللَّهَ</w:t>
      </w:r>
      <w:r w:rsidR="006B102C" w:rsidRPr="002B6BF5">
        <w:rPr>
          <w:rStyle w:val="Char0"/>
          <w:rtl/>
          <w:lang w:eastAsia="ar-SA"/>
        </w:rPr>
        <w:t xml:space="preserve"> </w:t>
      </w:r>
      <w:r w:rsidR="006B102C" w:rsidRPr="002B6BF5">
        <w:rPr>
          <w:rStyle w:val="Char0"/>
          <w:rFonts w:hint="cs"/>
          <w:rtl/>
          <w:lang w:eastAsia="ar-SA"/>
        </w:rPr>
        <w:t>قَدْ</w:t>
      </w:r>
      <w:r w:rsidR="006B102C" w:rsidRPr="002B6BF5">
        <w:rPr>
          <w:rStyle w:val="Char0"/>
          <w:rtl/>
          <w:lang w:eastAsia="ar-SA"/>
        </w:rPr>
        <w:t xml:space="preserve"> </w:t>
      </w:r>
      <w:r w:rsidR="006B102C" w:rsidRPr="002B6BF5">
        <w:rPr>
          <w:rStyle w:val="Char0"/>
          <w:rFonts w:hint="cs"/>
          <w:rtl/>
          <w:lang w:eastAsia="ar-SA"/>
        </w:rPr>
        <w:t>أَعْطَى</w:t>
      </w:r>
      <w:r w:rsidR="006B102C" w:rsidRPr="002B6BF5">
        <w:rPr>
          <w:rStyle w:val="Char0"/>
          <w:rtl/>
          <w:lang w:eastAsia="ar-SA"/>
        </w:rPr>
        <w:t xml:space="preserve"> </w:t>
      </w:r>
      <w:r w:rsidR="006B102C" w:rsidRPr="002B6BF5">
        <w:rPr>
          <w:rStyle w:val="Char0"/>
          <w:rFonts w:hint="cs"/>
          <w:rtl/>
          <w:lang w:eastAsia="ar-SA"/>
        </w:rPr>
        <w:t>كُلَّ</w:t>
      </w:r>
      <w:r w:rsidR="006B102C" w:rsidRPr="002B6BF5">
        <w:rPr>
          <w:rStyle w:val="Char0"/>
          <w:rtl/>
          <w:lang w:eastAsia="ar-SA"/>
        </w:rPr>
        <w:t xml:space="preserve"> </w:t>
      </w:r>
      <w:r w:rsidR="006B102C" w:rsidRPr="002B6BF5">
        <w:rPr>
          <w:rStyle w:val="Char0"/>
          <w:rFonts w:hint="cs"/>
          <w:rtl/>
          <w:lang w:eastAsia="ar-SA"/>
        </w:rPr>
        <w:t>ذِي</w:t>
      </w:r>
      <w:r w:rsidR="006B102C" w:rsidRPr="002B6BF5">
        <w:rPr>
          <w:rStyle w:val="Char0"/>
          <w:rtl/>
          <w:lang w:eastAsia="ar-SA"/>
        </w:rPr>
        <w:t xml:space="preserve"> </w:t>
      </w:r>
      <w:r w:rsidR="006B102C" w:rsidRPr="002B6BF5">
        <w:rPr>
          <w:rStyle w:val="Char0"/>
          <w:rFonts w:hint="cs"/>
          <w:rtl/>
          <w:lang w:eastAsia="ar-SA"/>
        </w:rPr>
        <w:t>حَقٍّ</w:t>
      </w:r>
      <w:r w:rsidR="006B102C" w:rsidRPr="002B6BF5">
        <w:rPr>
          <w:rStyle w:val="Char0"/>
          <w:rtl/>
          <w:lang w:eastAsia="ar-SA"/>
        </w:rPr>
        <w:t xml:space="preserve"> </w:t>
      </w:r>
      <w:r w:rsidR="006B102C" w:rsidRPr="002B6BF5">
        <w:rPr>
          <w:rStyle w:val="Char0"/>
          <w:rFonts w:hint="cs"/>
          <w:rtl/>
          <w:lang w:eastAsia="ar-SA"/>
        </w:rPr>
        <w:t>حَقَّهُ</w:t>
      </w:r>
      <w:r w:rsidR="006B102C" w:rsidRPr="002B6BF5">
        <w:rPr>
          <w:rStyle w:val="Char0"/>
          <w:rtl/>
          <w:lang w:eastAsia="ar-SA"/>
        </w:rPr>
        <w:t xml:space="preserve"> </w:t>
      </w:r>
      <w:r w:rsidR="006B102C" w:rsidRPr="002B6BF5">
        <w:rPr>
          <w:rStyle w:val="Char0"/>
          <w:rFonts w:hint="cs"/>
          <w:rtl/>
          <w:lang w:eastAsia="ar-SA"/>
        </w:rPr>
        <w:t>فَلَا</w:t>
      </w:r>
      <w:r w:rsidR="006B102C" w:rsidRPr="002B6BF5">
        <w:rPr>
          <w:rStyle w:val="Char0"/>
          <w:rtl/>
          <w:lang w:eastAsia="ar-SA"/>
        </w:rPr>
        <w:t xml:space="preserve"> </w:t>
      </w:r>
      <w:r w:rsidR="006B102C" w:rsidRPr="002B6BF5">
        <w:rPr>
          <w:rStyle w:val="Char0"/>
          <w:rFonts w:hint="cs"/>
          <w:rtl/>
          <w:lang w:eastAsia="ar-SA"/>
        </w:rPr>
        <w:t>وَصِيَّةَ</w:t>
      </w:r>
      <w:r w:rsidR="006B102C" w:rsidRPr="002B6BF5">
        <w:rPr>
          <w:rStyle w:val="Char0"/>
          <w:rtl/>
          <w:lang w:eastAsia="ar-SA"/>
        </w:rPr>
        <w:t xml:space="preserve"> </w:t>
      </w:r>
      <w:r w:rsidR="006B102C" w:rsidRPr="002B6BF5">
        <w:rPr>
          <w:rStyle w:val="Char0"/>
          <w:rFonts w:hint="cs"/>
          <w:rtl/>
          <w:lang w:eastAsia="ar-SA"/>
        </w:rPr>
        <w:t>لِوَارِثٍ</w:t>
      </w:r>
      <w:r w:rsidR="006B102C" w:rsidRPr="002B6BF5">
        <w:rPr>
          <w:rStyle w:val="Char0"/>
          <w:rFonts w:hint="cs"/>
          <w:rtl/>
        </w:rPr>
        <w:t>»</w:t>
      </w:r>
      <w:r w:rsidR="002B6BF5" w:rsidRPr="002B6BF5">
        <w:rPr>
          <w:rFonts w:cs="Arabic11 BT" w:hint="cs"/>
          <w:sz w:val="27"/>
          <w:shd w:val="clear" w:color="auto" w:fill="FFFFFF"/>
          <w:vertAlign w:val="superscript"/>
          <w:rtl/>
          <w:lang w:eastAsia="ar-SA" w:bidi="ar-EG"/>
        </w:rPr>
        <w:t>(</w:t>
      </w:r>
      <w:r w:rsidR="002B6BF5" w:rsidRPr="002B6BF5">
        <w:rPr>
          <w:rStyle w:val="FootnoteReference"/>
          <w:rFonts w:cs="Arabic11 BT"/>
          <w:sz w:val="27"/>
          <w:shd w:val="clear" w:color="auto" w:fill="FFFFFF"/>
          <w:rtl/>
          <w:lang w:eastAsia="ar-SA" w:bidi="ar-EG"/>
        </w:rPr>
        <w:footnoteReference w:id="7"/>
      </w:r>
      <w:r w:rsidR="002B6BF5" w:rsidRPr="002B6BF5">
        <w:rPr>
          <w:rFonts w:cs="Arabic11 BT" w:hint="cs"/>
          <w:sz w:val="27"/>
          <w:shd w:val="clear" w:color="auto" w:fill="FFFFFF"/>
          <w:vertAlign w:val="superscript"/>
          <w:rtl/>
          <w:lang w:eastAsia="ar-SA" w:bidi="ar-EG"/>
        </w:rPr>
        <w:t>)</w:t>
      </w:r>
      <w:r w:rsidR="002B6BF5">
        <w:rPr>
          <w:rFonts w:hint="cs"/>
          <w:rtl/>
          <w:lang w:eastAsia="ar-SA"/>
        </w:rPr>
        <w:t>.</w:t>
      </w:r>
    </w:p>
    <w:p w:rsidR="00885635" w:rsidRPr="002B6BF5" w:rsidRDefault="00885635" w:rsidP="002B6BF5">
      <w:pPr>
        <w:pStyle w:val="a0"/>
        <w:rPr>
          <w:rtl/>
        </w:rPr>
      </w:pPr>
      <w:r w:rsidRPr="002B6BF5">
        <w:rPr>
          <w:rtl/>
        </w:rPr>
        <w:t xml:space="preserve">أخرجه </w:t>
      </w:r>
      <w:r w:rsidR="001A54D6">
        <w:rPr>
          <w:rtl/>
        </w:rPr>
        <w:t>أبو</w:t>
      </w:r>
      <w:r w:rsidRPr="002B6BF5">
        <w:rPr>
          <w:rtl/>
        </w:rPr>
        <w:t xml:space="preserve"> داود والترمذي وحس</w:t>
      </w:r>
      <w:r w:rsidR="002B6BF5">
        <w:rPr>
          <w:rFonts w:hint="cs"/>
          <w:rtl/>
        </w:rPr>
        <w:t>ّ</w:t>
      </w:r>
      <w:r w:rsidRPr="002B6BF5">
        <w:rPr>
          <w:rtl/>
        </w:rPr>
        <w:t>نه</w:t>
      </w:r>
      <w:r w:rsidR="002B6BF5">
        <w:rPr>
          <w:rFonts w:hint="cs"/>
          <w:rtl/>
        </w:rPr>
        <w:t>،</w:t>
      </w:r>
      <w:r w:rsidRPr="002B6BF5">
        <w:rPr>
          <w:rtl/>
        </w:rPr>
        <w:t xml:space="preserve"> والبيهقي (6</w:t>
      </w:r>
      <w:r w:rsidR="009E7C0B" w:rsidRPr="002B6BF5">
        <w:rPr>
          <w:rtl/>
        </w:rPr>
        <w:t>/</w:t>
      </w:r>
      <w:r w:rsidRPr="002B6BF5">
        <w:rPr>
          <w:rtl/>
        </w:rPr>
        <w:t>264) وأشار لتقويته</w:t>
      </w:r>
      <w:r w:rsidR="00354655" w:rsidRPr="002B6BF5">
        <w:rPr>
          <w:rtl/>
        </w:rPr>
        <w:t xml:space="preserve">، </w:t>
      </w:r>
      <w:r w:rsidRPr="002B6BF5">
        <w:rPr>
          <w:rtl/>
        </w:rPr>
        <w:t>وقد أصاب</w:t>
      </w:r>
      <w:r w:rsidR="00354655" w:rsidRPr="002B6BF5">
        <w:rPr>
          <w:rtl/>
        </w:rPr>
        <w:t xml:space="preserve">، </w:t>
      </w:r>
      <w:r w:rsidRPr="002B6BF5">
        <w:rPr>
          <w:rtl/>
        </w:rPr>
        <w:t>فإن إسناده حسن</w:t>
      </w:r>
      <w:r w:rsidR="00354655" w:rsidRPr="002B6BF5">
        <w:rPr>
          <w:rtl/>
        </w:rPr>
        <w:t xml:space="preserve">، </w:t>
      </w:r>
      <w:r w:rsidRPr="002B6BF5">
        <w:rPr>
          <w:rtl/>
        </w:rPr>
        <w:t>وله شواهد كثيرة عند البيهقي و</w:t>
      </w:r>
      <w:r w:rsidR="00417E8B">
        <w:rPr>
          <w:rFonts w:hint="cs"/>
          <w:rtl/>
        </w:rPr>
        <w:t>انظر</w:t>
      </w:r>
      <w:r w:rsidRPr="002B6BF5">
        <w:rPr>
          <w:rtl/>
        </w:rPr>
        <w:t xml:space="preserve"> </w:t>
      </w:r>
      <w:r w:rsidR="00B46332" w:rsidRPr="002B6BF5">
        <w:rPr>
          <w:rtl/>
        </w:rPr>
        <w:t>«</w:t>
      </w:r>
      <w:r w:rsidR="00417E8B">
        <w:rPr>
          <w:rtl/>
        </w:rPr>
        <w:t>مجمع الزوائد</w:t>
      </w:r>
      <w:r w:rsidR="00417E8B">
        <w:rPr>
          <w:rFonts w:hint="cs"/>
          <w:rtl/>
        </w:rPr>
        <w:t xml:space="preserve">» </w:t>
      </w:r>
      <w:r w:rsidR="00B46332" w:rsidRPr="002B6BF5">
        <w:rPr>
          <w:rtl/>
        </w:rPr>
        <w:t>(</w:t>
      </w:r>
      <w:r w:rsidRPr="002B6BF5">
        <w:rPr>
          <w:rtl/>
        </w:rPr>
        <w:t>4</w:t>
      </w:r>
      <w:r w:rsidR="009E7C0B" w:rsidRPr="002B6BF5">
        <w:rPr>
          <w:rtl/>
        </w:rPr>
        <w:t>/</w:t>
      </w:r>
      <w:r w:rsidRPr="002B6BF5">
        <w:rPr>
          <w:rtl/>
        </w:rPr>
        <w:t>212</w:t>
      </w:r>
      <w:r w:rsidRPr="002B6BF5">
        <w:rPr>
          <w:rFonts w:hint="cs"/>
          <w:rtl/>
        </w:rPr>
        <w:t>)</w:t>
      </w:r>
      <w:r w:rsidR="005E38ED" w:rsidRPr="002B6BF5">
        <w:rPr>
          <w:rtl/>
        </w:rPr>
        <w:t xml:space="preserve">. </w:t>
      </w:r>
    </w:p>
    <w:p w:rsidR="00153E0E" w:rsidRDefault="001A4330" w:rsidP="00153E0E">
      <w:pPr>
        <w:pStyle w:val="a0"/>
        <w:spacing w:line="240" w:lineRule="auto"/>
        <w:rPr>
          <w:rtl/>
          <w:lang w:eastAsia="ar-SA"/>
        </w:rPr>
      </w:pPr>
      <w:r w:rsidRPr="004B762D">
        <w:rPr>
          <w:b/>
          <w:bCs/>
          <w:rtl/>
        </w:rPr>
        <w:t>10</w:t>
      </w:r>
      <w:r w:rsidR="00885635" w:rsidRPr="004B762D">
        <w:rPr>
          <w:b/>
          <w:bCs/>
          <w:rtl/>
        </w:rPr>
        <w:t>-</w:t>
      </w:r>
      <w:r w:rsidR="00885635" w:rsidRPr="00885635">
        <w:rPr>
          <w:rtl/>
          <w:lang w:eastAsia="ar-SA"/>
        </w:rPr>
        <w:t xml:space="preserve"> وي</w:t>
      </w:r>
      <w:r w:rsidR="0091518A">
        <w:rPr>
          <w:rFonts w:hint="cs"/>
          <w:rtl/>
          <w:lang w:eastAsia="ar-SA"/>
        </w:rPr>
        <w:t>َ</w:t>
      </w:r>
      <w:r w:rsidR="00885635" w:rsidRPr="00885635">
        <w:rPr>
          <w:rtl/>
          <w:lang w:eastAsia="ar-SA"/>
        </w:rPr>
        <w:t>ح</w:t>
      </w:r>
      <w:r w:rsidR="0091518A">
        <w:rPr>
          <w:rFonts w:hint="cs"/>
          <w:rtl/>
          <w:lang w:eastAsia="ar-SA"/>
        </w:rPr>
        <w:t>ْ</w:t>
      </w:r>
      <w:r w:rsidR="00885635" w:rsidRPr="00885635">
        <w:rPr>
          <w:rtl/>
          <w:lang w:eastAsia="ar-SA"/>
        </w:rPr>
        <w:t>ر</w:t>
      </w:r>
      <w:r w:rsidR="0091518A">
        <w:rPr>
          <w:rFonts w:hint="cs"/>
          <w:rtl/>
          <w:lang w:eastAsia="ar-SA"/>
        </w:rPr>
        <w:t>ُ</w:t>
      </w:r>
      <w:r w:rsidR="00885635" w:rsidRPr="00885635">
        <w:rPr>
          <w:rtl/>
          <w:lang w:eastAsia="ar-SA"/>
        </w:rPr>
        <w:t>م</w:t>
      </w:r>
      <w:r w:rsidR="0091518A">
        <w:rPr>
          <w:rFonts w:hint="cs"/>
          <w:rtl/>
          <w:lang w:eastAsia="ar-SA"/>
        </w:rPr>
        <w:t>ُ</w:t>
      </w:r>
      <w:r w:rsidR="0091518A">
        <w:rPr>
          <w:rtl/>
          <w:lang w:eastAsia="ar-SA"/>
        </w:rPr>
        <w:t xml:space="preserve"> ال</w:t>
      </w:r>
      <w:r w:rsidR="0091518A">
        <w:rPr>
          <w:rFonts w:hint="cs"/>
          <w:rtl/>
          <w:lang w:eastAsia="ar-SA"/>
        </w:rPr>
        <w:t>إ</w:t>
      </w:r>
      <w:r w:rsidR="00885635" w:rsidRPr="00885635">
        <w:rPr>
          <w:rtl/>
          <w:lang w:eastAsia="ar-SA"/>
        </w:rPr>
        <w:t>ضرار في الوصية</w:t>
      </w:r>
      <w:r w:rsidR="00354655">
        <w:rPr>
          <w:rtl/>
          <w:lang w:eastAsia="ar-SA"/>
        </w:rPr>
        <w:t xml:space="preserve">، </w:t>
      </w:r>
      <w:r w:rsidR="00885635" w:rsidRPr="00885635">
        <w:rPr>
          <w:rtl/>
          <w:lang w:eastAsia="ar-SA"/>
        </w:rPr>
        <w:t>كأن يوصي بحرمان بعض الورثة من ح</w:t>
      </w:r>
      <w:r w:rsidR="0091518A">
        <w:rPr>
          <w:rFonts w:hint="cs"/>
          <w:rtl/>
          <w:lang w:eastAsia="ar-SA"/>
        </w:rPr>
        <w:t>َ</w:t>
      </w:r>
      <w:r w:rsidR="00885635" w:rsidRPr="00885635">
        <w:rPr>
          <w:rtl/>
          <w:lang w:eastAsia="ar-SA"/>
        </w:rPr>
        <w:t>ق</w:t>
      </w:r>
      <w:r w:rsidR="0091518A">
        <w:rPr>
          <w:rFonts w:hint="cs"/>
          <w:rtl/>
          <w:lang w:eastAsia="ar-SA"/>
        </w:rPr>
        <w:t>ِّ</w:t>
      </w:r>
      <w:r w:rsidR="00885635" w:rsidRPr="00885635">
        <w:rPr>
          <w:rtl/>
          <w:lang w:eastAsia="ar-SA"/>
        </w:rPr>
        <w:t xml:space="preserve">هم من </w:t>
      </w:r>
      <w:r w:rsidR="0091518A" w:rsidRPr="00885635">
        <w:rPr>
          <w:rFonts w:hint="cs"/>
          <w:rtl/>
          <w:lang w:eastAsia="ar-SA"/>
        </w:rPr>
        <w:t>الإرث</w:t>
      </w:r>
      <w:r w:rsidR="00354655">
        <w:rPr>
          <w:rtl/>
          <w:lang w:eastAsia="ar-SA"/>
        </w:rPr>
        <w:t xml:space="preserve">، </w:t>
      </w:r>
      <w:r w:rsidR="00885635" w:rsidRPr="00885635">
        <w:rPr>
          <w:rtl/>
          <w:lang w:eastAsia="ar-SA"/>
        </w:rPr>
        <w:t>أو ي</w:t>
      </w:r>
      <w:r w:rsidR="0091518A">
        <w:rPr>
          <w:rFonts w:hint="cs"/>
          <w:rtl/>
          <w:lang w:eastAsia="ar-SA"/>
        </w:rPr>
        <w:t>ُ</w:t>
      </w:r>
      <w:r w:rsidR="00885635" w:rsidRPr="00885635">
        <w:rPr>
          <w:rtl/>
          <w:lang w:eastAsia="ar-SA"/>
        </w:rPr>
        <w:t>ف</w:t>
      </w:r>
      <w:r w:rsidR="0091518A">
        <w:rPr>
          <w:rFonts w:hint="cs"/>
          <w:rtl/>
          <w:lang w:eastAsia="ar-SA"/>
        </w:rPr>
        <w:t>َ</w:t>
      </w:r>
      <w:r w:rsidR="00885635" w:rsidRPr="00885635">
        <w:rPr>
          <w:rtl/>
          <w:lang w:eastAsia="ar-SA"/>
        </w:rPr>
        <w:t>ض</w:t>
      </w:r>
      <w:r w:rsidR="0091518A">
        <w:rPr>
          <w:rFonts w:hint="cs"/>
          <w:rtl/>
          <w:lang w:eastAsia="ar-SA"/>
        </w:rPr>
        <w:t>ِّ</w:t>
      </w:r>
      <w:r w:rsidR="00885635" w:rsidRPr="00885635">
        <w:rPr>
          <w:rtl/>
          <w:lang w:eastAsia="ar-SA"/>
        </w:rPr>
        <w:t>ل بعضهم على بعض فيه</w:t>
      </w:r>
      <w:r w:rsidR="00354655">
        <w:rPr>
          <w:rtl/>
          <w:lang w:eastAsia="ar-SA"/>
        </w:rPr>
        <w:t xml:space="preserve">، </w:t>
      </w:r>
      <w:r w:rsidR="00885635" w:rsidRPr="00885635">
        <w:rPr>
          <w:rtl/>
          <w:lang w:eastAsia="ar-SA"/>
        </w:rPr>
        <w:t>لقوله تبارك وتعالى</w:t>
      </w:r>
      <w:r w:rsidR="005E38ED">
        <w:rPr>
          <w:rtl/>
          <w:lang w:eastAsia="ar-SA"/>
        </w:rPr>
        <w:t xml:space="preserve">: </w:t>
      </w:r>
      <w:r w:rsidR="00153E0E">
        <w:rPr>
          <w:rFonts w:cs="Traditional Arabic"/>
          <w:color w:val="A80000"/>
          <w:szCs w:val="28"/>
          <w:shd w:val="clear" w:color="auto" w:fill="FFFFFF"/>
          <w:rtl/>
          <w:lang w:eastAsia="ar-SA"/>
        </w:rPr>
        <w:t>﴿</w:t>
      </w:r>
      <w:r w:rsidR="00153E0E">
        <w:rPr>
          <w:rFonts w:cs="KFGQPC Uthmanic Script HAFS"/>
          <w:color w:val="A80000"/>
          <w:szCs w:val="28"/>
          <w:shd w:val="clear" w:color="auto" w:fill="FFFFFF"/>
          <w:rtl/>
          <w:lang w:eastAsia="ar-SA"/>
        </w:rPr>
        <w:t>لِلرِّجَالِ نَصِيبٌ مِمَّا تَرَكَ الْوَالِدَانِ وَالْأَقْرَبُونَ وَلِلنِّسَاءِ نَصِيبٌ مِمَّا تَرَكَ الْوَالِدَانِ وَالْأَقْرَبُونَ مِمَّا قَلَّ مِنْهُ أَوْ كَثُرَ</w:t>
      </w:r>
      <w:r w:rsidR="004209F6">
        <w:rPr>
          <w:rFonts w:cs="KFGQPC Uthmanic Script HAFS"/>
          <w:color w:val="A80000"/>
          <w:szCs w:val="28"/>
          <w:shd w:val="clear" w:color="auto" w:fill="FFFFFF"/>
          <w:rtl/>
          <w:lang w:eastAsia="ar-SA"/>
        </w:rPr>
        <w:t xml:space="preserve"> </w:t>
      </w:r>
      <w:r w:rsidR="00153E0E">
        <w:rPr>
          <w:rFonts w:cs="KFGQPC Uthmanic Script HAFS"/>
          <w:color w:val="A80000"/>
          <w:szCs w:val="28"/>
          <w:shd w:val="clear" w:color="auto" w:fill="FFFFFF"/>
          <w:rtl/>
          <w:lang w:eastAsia="ar-SA"/>
        </w:rPr>
        <w:t>نَصِيبًا مَفْرُوضًا٧</w:t>
      </w:r>
      <w:r w:rsidR="00153E0E">
        <w:rPr>
          <w:rFonts w:cs="Traditional Arabic"/>
          <w:color w:val="A80000"/>
          <w:szCs w:val="28"/>
          <w:shd w:val="clear" w:color="auto" w:fill="FFFFFF"/>
          <w:rtl/>
          <w:lang w:eastAsia="ar-SA"/>
        </w:rPr>
        <w:t>﴾</w:t>
      </w:r>
      <w:r w:rsidR="00153E0E">
        <w:rPr>
          <w:rFonts w:cs="KFGQPC Uthmanic Script HAFS"/>
          <w:color w:val="A80000"/>
          <w:szCs w:val="28"/>
          <w:shd w:val="clear" w:color="auto" w:fill="FFFFFF"/>
          <w:rtl/>
          <w:lang w:eastAsia="ar-SA"/>
        </w:rPr>
        <w:t xml:space="preserve"> </w:t>
      </w:r>
      <w:r w:rsidR="00153E0E">
        <w:rPr>
          <w:color w:val="000000"/>
          <w:szCs w:val="24"/>
          <w:shd w:val="clear" w:color="auto" w:fill="FFFFFF"/>
          <w:rtl/>
          <w:lang w:eastAsia="ar-SA"/>
        </w:rPr>
        <w:t>[النساء: 7</w:t>
      </w:r>
      <w:r w:rsidR="00221AFD">
        <w:rPr>
          <w:color w:val="000000"/>
          <w:szCs w:val="24"/>
          <w:shd w:val="clear" w:color="auto" w:fill="FFFFFF"/>
          <w:rtl/>
          <w:lang w:eastAsia="ar-SA"/>
        </w:rPr>
        <w:t>]</w:t>
      </w:r>
    </w:p>
    <w:p w:rsidR="005D7993" w:rsidRDefault="00885635" w:rsidP="005D7993">
      <w:pPr>
        <w:pStyle w:val="a0"/>
        <w:spacing w:line="240" w:lineRule="auto"/>
        <w:rPr>
          <w:rtl/>
          <w:lang w:eastAsia="ar-SA"/>
        </w:rPr>
      </w:pPr>
      <w:r w:rsidRPr="00885635">
        <w:rPr>
          <w:rtl/>
          <w:lang w:eastAsia="ar-SA"/>
        </w:rPr>
        <w:lastRenderedPageBreak/>
        <w:t xml:space="preserve">وفي </w:t>
      </w:r>
      <w:r w:rsidR="00153E0E" w:rsidRPr="00885635">
        <w:rPr>
          <w:rFonts w:hint="cs"/>
          <w:rtl/>
          <w:lang w:eastAsia="ar-SA"/>
        </w:rPr>
        <w:t>الأخيرة</w:t>
      </w:r>
      <w:r w:rsidRPr="00885635">
        <w:rPr>
          <w:rtl/>
          <w:lang w:eastAsia="ar-SA"/>
        </w:rPr>
        <w:t xml:space="preserve"> منها</w:t>
      </w:r>
      <w:r w:rsidR="005E38ED">
        <w:rPr>
          <w:rtl/>
          <w:lang w:eastAsia="ar-SA"/>
        </w:rPr>
        <w:t xml:space="preserve">: </w:t>
      </w:r>
      <w:r w:rsidR="005D7993">
        <w:rPr>
          <w:rFonts w:cs="Traditional Arabic"/>
          <w:color w:val="A80000"/>
          <w:szCs w:val="28"/>
          <w:shd w:val="clear" w:color="auto" w:fill="FFFFFF"/>
          <w:rtl/>
          <w:lang w:eastAsia="ar-SA"/>
        </w:rPr>
        <w:t>﴿</w:t>
      </w:r>
      <w:r w:rsidR="005D7993">
        <w:rPr>
          <w:rFonts w:cs="KFGQPC Uthmanic Script HAFS"/>
          <w:color w:val="A80000"/>
          <w:szCs w:val="28"/>
          <w:shd w:val="clear" w:color="auto" w:fill="FFFFFF"/>
          <w:rtl/>
          <w:lang w:eastAsia="ar-SA"/>
        </w:rPr>
        <w:t>مِنْ بَعْدِ وَصِيَّةٍ يُوصَى بِهَا أَوْ دَيْنٍ غَيْرَ مُضَارٍّ</w:t>
      </w:r>
      <w:r w:rsidR="004209F6">
        <w:rPr>
          <w:rFonts w:cs="KFGQPC Uthmanic Script HAFS"/>
          <w:color w:val="A80000"/>
          <w:szCs w:val="28"/>
          <w:shd w:val="clear" w:color="auto" w:fill="FFFFFF"/>
          <w:rtl/>
          <w:lang w:eastAsia="ar-SA"/>
        </w:rPr>
        <w:t xml:space="preserve"> </w:t>
      </w:r>
      <w:r w:rsidR="005D7993">
        <w:rPr>
          <w:rFonts w:cs="KFGQPC Uthmanic Script HAFS"/>
          <w:color w:val="A80000"/>
          <w:szCs w:val="28"/>
          <w:shd w:val="clear" w:color="auto" w:fill="FFFFFF"/>
          <w:rtl/>
          <w:lang w:eastAsia="ar-SA"/>
        </w:rPr>
        <w:t>وَصِيَّةً مِنَ اللَّهِ</w:t>
      </w:r>
      <w:r w:rsidR="004209F6">
        <w:rPr>
          <w:rFonts w:cs="KFGQPC Uthmanic Script HAFS"/>
          <w:color w:val="A80000"/>
          <w:szCs w:val="28"/>
          <w:shd w:val="clear" w:color="auto" w:fill="FFFFFF"/>
          <w:rtl/>
          <w:lang w:eastAsia="ar-SA"/>
        </w:rPr>
        <w:t xml:space="preserve"> </w:t>
      </w:r>
      <w:r w:rsidR="005D7993">
        <w:rPr>
          <w:rFonts w:cs="KFGQPC Uthmanic Script HAFS"/>
          <w:color w:val="A80000"/>
          <w:szCs w:val="28"/>
          <w:shd w:val="clear" w:color="auto" w:fill="FFFFFF"/>
          <w:rtl/>
          <w:lang w:eastAsia="ar-SA"/>
        </w:rPr>
        <w:t>وَاللَّهُ عَلِيمٌ حَلِيمٌ</w:t>
      </w:r>
      <w:r w:rsidR="005D7993">
        <w:rPr>
          <w:rFonts w:cs="Traditional Arabic"/>
          <w:color w:val="A80000"/>
          <w:szCs w:val="28"/>
          <w:shd w:val="clear" w:color="auto" w:fill="FFFFFF"/>
          <w:rtl/>
          <w:lang w:eastAsia="ar-SA"/>
        </w:rPr>
        <w:t>﴾</w:t>
      </w:r>
      <w:r w:rsidR="005D7993">
        <w:rPr>
          <w:rtl/>
          <w:lang w:eastAsia="ar-SA"/>
        </w:rPr>
        <w:t>.</w:t>
      </w:r>
    </w:p>
    <w:p w:rsidR="005D7993" w:rsidRDefault="00885635" w:rsidP="005D7993">
      <w:pPr>
        <w:pStyle w:val="a0"/>
        <w:spacing w:line="240" w:lineRule="auto"/>
        <w:rPr>
          <w:rtl/>
          <w:lang w:eastAsia="ar-SA"/>
        </w:rPr>
      </w:pPr>
      <w:r w:rsidRPr="00885635">
        <w:rPr>
          <w:rtl/>
          <w:lang w:eastAsia="ar-SA"/>
        </w:rPr>
        <w:t xml:space="preserve">ولقوله </w:t>
      </w:r>
      <w:r w:rsidR="00BC025A" w:rsidRPr="00BC025A">
        <w:rPr>
          <w:rFonts w:cs="CTraditional Arabic"/>
          <w:rtl/>
          <w:lang w:eastAsia="ar-SA"/>
        </w:rPr>
        <w:t>ج</w:t>
      </w:r>
      <w:r w:rsidR="005D7993">
        <w:rPr>
          <w:rtl/>
          <w:lang w:eastAsia="ar-SA"/>
        </w:rPr>
        <w:t>:</w:t>
      </w:r>
    </w:p>
    <w:p w:rsidR="00D6509C" w:rsidRDefault="00B46332" w:rsidP="00D6509C">
      <w:pPr>
        <w:pStyle w:val="a1"/>
        <w:rPr>
          <w:rtl/>
          <w:lang w:eastAsia="ar-SA"/>
        </w:rPr>
      </w:pPr>
      <w:r>
        <w:rPr>
          <w:rtl/>
          <w:lang w:eastAsia="ar-SA"/>
        </w:rPr>
        <w:t>«</w:t>
      </w:r>
      <w:r w:rsidR="005D7993" w:rsidRPr="005D7993">
        <w:rPr>
          <w:rFonts w:hint="cs"/>
          <w:rtl/>
          <w:lang w:eastAsia="ar-SA"/>
        </w:rPr>
        <w:t>لا</w:t>
      </w:r>
      <w:r w:rsidR="005D7993" w:rsidRPr="005D7993">
        <w:rPr>
          <w:rtl/>
          <w:lang w:eastAsia="ar-SA"/>
        </w:rPr>
        <w:t xml:space="preserve"> </w:t>
      </w:r>
      <w:r w:rsidR="005D7993" w:rsidRPr="005D7993">
        <w:rPr>
          <w:rFonts w:hint="cs"/>
          <w:rtl/>
          <w:lang w:eastAsia="ar-SA"/>
        </w:rPr>
        <w:t>ضَرَرَ</w:t>
      </w:r>
      <w:r w:rsidR="005D7993">
        <w:rPr>
          <w:rFonts w:hint="cs"/>
          <w:rtl/>
          <w:lang w:eastAsia="ar-SA"/>
        </w:rPr>
        <w:t>،</w:t>
      </w:r>
      <w:r w:rsidR="005D7993" w:rsidRPr="005D7993">
        <w:rPr>
          <w:rtl/>
          <w:lang w:eastAsia="ar-SA"/>
        </w:rPr>
        <w:t xml:space="preserve"> </w:t>
      </w:r>
      <w:r w:rsidR="005D7993" w:rsidRPr="005D7993">
        <w:rPr>
          <w:rFonts w:hint="cs"/>
          <w:rtl/>
          <w:lang w:eastAsia="ar-SA"/>
        </w:rPr>
        <w:t>وَلا</w:t>
      </w:r>
      <w:r w:rsidR="005D7993" w:rsidRPr="005D7993">
        <w:rPr>
          <w:rtl/>
          <w:lang w:eastAsia="ar-SA"/>
        </w:rPr>
        <w:t xml:space="preserve"> </w:t>
      </w:r>
      <w:r w:rsidR="005D7993" w:rsidRPr="005D7993">
        <w:rPr>
          <w:rFonts w:hint="cs"/>
          <w:rtl/>
          <w:lang w:eastAsia="ar-SA"/>
        </w:rPr>
        <w:t>ضِرَارَ،</w:t>
      </w:r>
      <w:r w:rsidR="005D7993" w:rsidRPr="005D7993">
        <w:rPr>
          <w:rtl/>
          <w:lang w:eastAsia="ar-SA"/>
        </w:rPr>
        <w:t xml:space="preserve"> </w:t>
      </w:r>
      <w:r w:rsidR="005D7993" w:rsidRPr="005D7993">
        <w:rPr>
          <w:rFonts w:hint="cs"/>
          <w:rtl/>
          <w:lang w:eastAsia="ar-SA"/>
        </w:rPr>
        <w:t>مَنْ</w:t>
      </w:r>
      <w:r w:rsidR="005D7993" w:rsidRPr="005D7993">
        <w:rPr>
          <w:rtl/>
          <w:lang w:eastAsia="ar-SA"/>
        </w:rPr>
        <w:t xml:space="preserve"> </w:t>
      </w:r>
      <w:r w:rsidR="005D7993" w:rsidRPr="005D7993">
        <w:rPr>
          <w:rFonts w:hint="cs"/>
          <w:rtl/>
          <w:lang w:eastAsia="ar-SA"/>
        </w:rPr>
        <w:t>ضَارَّ</w:t>
      </w:r>
      <w:r w:rsidR="005D7993" w:rsidRPr="005D7993">
        <w:rPr>
          <w:rtl/>
          <w:lang w:eastAsia="ar-SA"/>
        </w:rPr>
        <w:t xml:space="preserve"> </w:t>
      </w:r>
      <w:r w:rsidR="005D7993" w:rsidRPr="005D7993">
        <w:rPr>
          <w:rFonts w:hint="cs"/>
          <w:rtl/>
          <w:lang w:eastAsia="ar-SA"/>
        </w:rPr>
        <w:t>ضَارَّهُ</w:t>
      </w:r>
      <w:r w:rsidR="005D7993" w:rsidRPr="005D7993">
        <w:rPr>
          <w:rtl/>
          <w:lang w:eastAsia="ar-SA"/>
        </w:rPr>
        <w:t xml:space="preserve"> </w:t>
      </w:r>
      <w:r w:rsidR="005D7993" w:rsidRPr="005D7993">
        <w:rPr>
          <w:rFonts w:hint="cs"/>
          <w:rtl/>
          <w:lang w:eastAsia="ar-SA"/>
        </w:rPr>
        <w:t>اللَّهُ،</w:t>
      </w:r>
      <w:r w:rsidR="005D7993" w:rsidRPr="005D7993">
        <w:rPr>
          <w:rtl/>
          <w:lang w:eastAsia="ar-SA"/>
        </w:rPr>
        <w:t xml:space="preserve"> </w:t>
      </w:r>
      <w:r w:rsidR="005D7993" w:rsidRPr="005D7993">
        <w:rPr>
          <w:rFonts w:hint="cs"/>
          <w:rtl/>
          <w:lang w:eastAsia="ar-SA"/>
        </w:rPr>
        <w:t>وَمَنْ</w:t>
      </w:r>
      <w:r w:rsidR="005D7993" w:rsidRPr="005D7993">
        <w:rPr>
          <w:rtl/>
          <w:lang w:eastAsia="ar-SA"/>
        </w:rPr>
        <w:t xml:space="preserve"> </w:t>
      </w:r>
      <w:r w:rsidR="005D7993" w:rsidRPr="005D7993">
        <w:rPr>
          <w:rFonts w:hint="cs"/>
          <w:rtl/>
          <w:lang w:eastAsia="ar-SA"/>
        </w:rPr>
        <w:t>شَاقَّ</w:t>
      </w:r>
      <w:r w:rsidR="005D7993" w:rsidRPr="005D7993">
        <w:rPr>
          <w:rtl/>
          <w:lang w:eastAsia="ar-SA"/>
        </w:rPr>
        <w:t xml:space="preserve"> </w:t>
      </w:r>
      <w:r w:rsidR="005D7993" w:rsidRPr="005D7993">
        <w:rPr>
          <w:rFonts w:hint="cs"/>
          <w:rtl/>
          <w:lang w:eastAsia="ar-SA"/>
        </w:rPr>
        <w:t>شَاقَّ</w:t>
      </w:r>
      <w:r w:rsidR="00D6509C">
        <w:rPr>
          <w:rFonts w:hint="cs"/>
          <w:rtl/>
          <w:lang w:eastAsia="ar-SA"/>
        </w:rPr>
        <w:t>ه</w:t>
      </w:r>
      <w:r w:rsidR="005D7993" w:rsidRPr="005D7993">
        <w:rPr>
          <w:rtl/>
          <w:lang w:eastAsia="ar-SA"/>
        </w:rPr>
        <w:t xml:space="preserve"> </w:t>
      </w:r>
      <w:r w:rsidR="005D7993" w:rsidRPr="005D7993">
        <w:rPr>
          <w:rFonts w:hint="cs"/>
          <w:rtl/>
          <w:lang w:eastAsia="ar-SA"/>
        </w:rPr>
        <w:t>اللَّهُ</w:t>
      </w:r>
      <w:r w:rsidR="005D7993">
        <w:rPr>
          <w:rFonts w:hint="cs"/>
          <w:rtl/>
          <w:lang w:eastAsia="ar-SA"/>
        </w:rPr>
        <w:t>»</w:t>
      </w:r>
      <w:r w:rsidR="00D6509C">
        <w:rPr>
          <w:rFonts w:hint="cs"/>
          <w:rtl/>
          <w:lang w:eastAsia="ar-SA"/>
        </w:rPr>
        <w:t>.</w:t>
      </w:r>
    </w:p>
    <w:p w:rsidR="00885635" w:rsidRPr="00D6509C" w:rsidRDefault="00885635" w:rsidP="00722B92">
      <w:pPr>
        <w:pStyle w:val="a0"/>
        <w:rPr>
          <w:rtl/>
        </w:rPr>
      </w:pPr>
      <w:r w:rsidRPr="00D6509C">
        <w:rPr>
          <w:rtl/>
        </w:rPr>
        <w:t xml:space="preserve">أخرجه </w:t>
      </w:r>
      <w:r w:rsidR="00750553">
        <w:rPr>
          <w:rtl/>
        </w:rPr>
        <w:t xml:space="preserve">الدارقطني </w:t>
      </w:r>
      <w:r w:rsidR="00D6509C">
        <w:rPr>
          <w:rtl/>
        </w:rPr>
        <w:t>(522) والحاكم (2/57-</w:t>
      </w:r>
      <w:r w:rsidRPr="00D6509C">
        <w:rPr>
          <w:rtl/>
        </w:rPr>
        <w:t>58) عن أبي سعيد الخدري</w:t>
      </w:r>
      <w:r w:rsidR="00354655" w:rsidRPr="00D6509C">
        <w:rPr>
          <w:rtl/>
        </w:rPr>
        <w:t xml:space="preserve">، </w:t>
      </w:r>
      <w:r w:rsidRPr="00D6509C">
        <w:rPr>
          <w:rtl/>
        </w:rPr>
        <w:t>ووافق الذهبي الحاكم</w:t>
      </w:r>
      <w:r w:rsidR="005E38ED" w:rsidRPr="00D6509C">
        <w:rPr>
          <w:rtl/>
        </w:rPr>
        <w:t xml:space="preserve">: </w:t>
      </w:r>
      <w:r w:rsidRPr="00D6509C">
        <w:rPr>
          <w:rtl/>
        </w:rPr>
        <w:t xml:space="preserve">على قوله </w:t>
      </w:r>
      <w:r w:rsidR="00B46332" w:rsidRPr="00D6509C">
        <w:rPr>
          <w:rtl/>
        </w:rPr>
        <w:t>«</w:t>
      </w:r>
      <w:r w:rsidR="00D6509C">
        <w:rPr>
          <w:rtl/>
        </w:rPr>
        <w:t>صحيح على شرط مسلم</w:t>
      </w:r>
      <w:r w:rsidR="00D6509C">
        <w:rPr>
          <w:rFonts w:hint="cs"/>
          <w:rtl/>
        </w:rPr>
        <w:t xml:space="preserve">» </w:t>
      </w:r>
      <w:r w:rsidRPr="00D6509C">
        <w:rPr>
          <w:rtl/>
        </w:rPr>
        <w:t xml:space="preserve">والحق أنه حديث حسن كما قال النووي في </w:t>
      </w:r>
      <w:r w:rsidR="00B46332" w:rsidRPr="00D6509C">
        <w:rPr>
          <w:rtl/>
        </w:rPr>
        <w:t>«</w:t>
      </w:r>
      <w:r w:rsidR="0049097A">
        <w:rPr>
          <w:rFonts w:hint="cs"/>
          <w:rtl/>
        </w:rPr>
        <w:t>الأربع</w:t>
      </w:r>
      <w:r w:rsidR="00D6509C" w:rsidRPr="00D6509C">
        <w:rPr>
          <w:rFonts w:hint="cs"/>
          <w:rtl/>
        </w:rPr>
        <w:t>ين</w:t>
      </w:r>
      <w:r w:rsidR="00D6509C">
        <w:rPr>
          <w:rFonts w:hint="cs"/>
          <w:rtl/>
        </w:rPr>
        <w:t xml:space="preserve">» </w:t>
      </w:r>
      <w:r w:rsidRPr="00D6509C">
        <w:rPr>
          <w:rtl/>
        </w:rPr>
        <w:t xml:space="preserve">وابن تيمية في </w:t>
      </w:r>
      <w:r w:rsidR="00B46332" w:rsidRPr="00D6509C">
        <w:rPr>
          <w:rtl/>
        </w:rPr>
        <w:t>«</w:t>
      </w:r>
      <w:r w:rsidR="00D6509C">
        <w:rPr>
          <w:rtl/>
        </w:rPr>
        <w:t>الفتاوى</w:t>
      </w:r>
      <w:r w:rsidR="00D6509C">
        <w:rPr>
          <w:rFonts w:hint="cs"/>
          <w:rtl/>
        </w:rPr>
        <w:t xml:space="preserve">» </w:t>
      </w:r>
      <w:r w:rsidR="00B46332" w:rsidRPr="00D6509C">
        <w:rPr>
          <w:rtl/>
        </w:rPr>
        <w:t>(</w:t>
      </w:r>
      <w:r w:rsidRPr="00D6509C">
        <w:rPr>
          <w:rtl/>
        </w:rPr>
        <w:t>3/262) لط</w:t>
      </w:r>
      <w:r w:rsidR="00D6509C">
        <w:rPr>
          <w:rFonts w:hint="cs"/>
          <w:rtl/>
        </w:rPr>
        <w:t>ُ</w:t>
      </w:r>
      <w:r w:rsidRPr="00D6509C">
        <w:rPr>
          <w:rtl/>
        </w:rPr>
        <w:t>رقه وشواهده الكثيرة</w:t>
      </w:r>
      <w:r w:rsidR="00354655" w:rsidRPr="00D6509C">
        <w:rPr>
          <w:rtl/>
        </w:rPr>
        <w:t xml:space="preserve">، </w:t>
      </w:r>
      <w:r w:rsidRPr="00D6509C">
        <w:rPr>
          <w:rtl/>
        </w:rPr>
        <w:t>وقد ذكرها الحافظ ابن رجب في</w:t>
      </w:r>
      <w:r w:rsidR="00722B92">
        <w:rPr>
          <w:rFonts w:hint="cs"/>
          <w:rtl/>
        </w:rPr>
        <w:t xml:space="preserve"> </w:t>
      </w:r>
      <w:r w:rsidR="00B46332" w:rsidRPr="00D6509C">
        <w:rPr>
          <w:rtl/>
        </w:rPr>
        <w:t>«</w:t>
      </w:r>
      <w:r w:rsidRPr="00D6509C">
        <w:rPr>
          <w:rtl/>
        </w:rPr>
        <w:t xml:space="preserve">شرح </w:t>
      </w:r>
      <w:r w:rsidR="0049097A">
        <w:rPr>
          <w:rFonts w:hint="cs"/>
          <w:rtl/>
        </w:rPr>
        <w:t>الأربع</w:t>
      </w:r>
      <w:r w:rsidR="00111C6A">
        <w:rPr>
          <w:rFonts w:hint="cs"/>
          <w:rtl/>
        </w:rPr>
        <w:t>ين</w:t>
      </w:r>
      <w:r w:rsidR="00722B92">
        <w:rPr>
          <w:rFonts w:hint="eastAsia"/>
          <w:rtl/>
        </w:rPr>
        <w:t xml:space="preserve">» </w:t>
      </w:r>
      <w:r w:rsidRPr="00D6509C">
        <w:rPr>
          <w:rtl/>
        </w:rPr>
        <w:t>(ص 219</w:t>
      </w:r>
      <w:r w:rsidR="00722B92">
        <w:rPr>
          <w:rFonts w:hint="cs"/>
          <w:rtl/>
        </w:rPr>
        <w:t xml:space="preserve"> و</w:t>
      </w:r>
      <w:r w:rsidRPr="00D6509C">
        <w:rPr>
          <w:rtl/>
        </w:rPr>
        <w:t xml:space="preserve">220) ثم خرجتها </w:t>
      </w:r>
      <w:r w:rsidR="00722B92">
        <w:rPr>
          <w:rFonts w:hint="cs"/>
          <w:rtl/>
        </w:rPr>
        <w:t xml:space="preserve">مُفصَّلًا </w:t>
      </w:r>
      <w:r w:rsidRPr="00D6509C">
        <w:rPr>
          <w:rtl/>
        </w:rPr>
        <w:t xml:space="preserve">في </w:t>
      </w:r>
      <w:r w:rsidR="00B46332" w:rsidRPr="00D6509C">
        <w:rPr>
          <w:rtl/>
        </w:rPr>
        <w:t>«</w:t>
      </w:r>
      <w:r w:rsidR="00722B92">
        <w:rPr>
          <w:rtl/>
        </w:rPr>
        <w:t>إرواء الغليل</w:t>
      </w:r>
      <w:r w:rsidR="00722B92">
        <w:rPr>
          <w:rFonts w:hint="cs"/>
          <w:rtl/>
        </w:rPr>
        <w:t>» (</w:t>
      </w:r>
      <w:r w:rsidR="00722B92">
        <w:rPr>
          <w:rtl/>
        </w:rPr>
        <w:t>رقم 888)</w:t>
      </w:r>
      <w:r w:rsidR="00722B92">
        <w:rPr>
          <w:rFonts w:hint="cs"/>
          <w:rtl/>
        </w:rPr>
        <w:t>.</w:t>
      </w:r>
    </w:p>
    <w:p w:rsidR="00111C6A" w:rsidRDefault="00111C6A" w:rsidP="008F5E02">
      <w:pPr>
        <w:pStyle w:val="a0"/>
        <w:rPr>
          <w:rtl/>
          <w:lang w:eastAsia="ar-SA"/>
        </w:rPr>
      </w:pPr>
      <w:r w:rsidRPr="004B762D">
        <w:rPr>
          <w:b/>
          <w:bCs/>
          <w:rtl/>
        </w:rPr>
        <w:t>11</w:t>
      </w:r>
      <w:r w:rsidR="00885635" w:rsidRPr="004B762D">
        <w:rPr>
          <w:b/>
          <w:bCs/>
          <w:rtl/>
        </w:rPr>
        <w:t>-</w:t>
      </w:r>
      <w:r w:rsidR="00885635" w:rsidRPr="00885635">
        <w:rPr>
          <w:rtl/>
          <w:lang w:eastAsia="ar-SA"/>
        </w:rPr>
        <w:t xml:space="preserve"> والوصية الجائرة باطلة مردودة</w:t>
      </w:r>
      <w:r>
        <w:rPr>
          <w:rFonts w:hint="cs"/>
          <w:rtl/>
          <w:lang w:eastAsia="ar-SA"/>
        </w:rPr>
        <w:t>؛</w:t>
      </w:r>
      <w:r w:rsidR="00354655">
        <w:rPr>
          <w:rtl/>
          <w:lang w:eastAsia="ar-SA"/>
        </w:rPr>
        <w:t xml:space="preserve"> </w:t>
      </w:r>
      <w:r w:rsidR="00885635" w:rsidRPr="00885635">
        <w:rPr>
          <w:rtl/>
          <w:lang w:eastAsia="ar-SA"/>
        </w:rPr>
        <w:t xml:space="preserve">لقوله </w:t>
      </w:r>
      <w:r w:rsidR="00BC025A" w:rsidRPr="00BC025A">
        <w:rPr>
          <w:rFonts w:cs="CTraditional Arabic"/>
          <w:rtl/>
          <w:lang w:eastAsia="ar-SA"/>
        </w:rPr>
        <w:t>ج</w:t>
      </w:r>
      <w:r>
        <w:rPr>
          <w:rtl/>
          <w:lang w:eastAsia="ar-SA"/>
        </w:rPr>
        <w:t>:</w:t>
      </w:r>
    </w:p>
    <w:p w:rsidR="00DB1E24" w:rsidRDefault="00B46332" w:rsidP="00DB1E24">
      <w:pPr>
        <w:pStyle w:val="a0"/>
        <w:rPr>
          <w:rtl/>
          <w:lang w:eastAsia="ar-SA"/>
        </w:rPr>
      </w:pPr>
      <w:r w:rsidRPr="00DB1E24">
        <w:rPr>
          <w:rStyle w:val="Char0"/>
          <w:rtl/>
        </w:rPr>
        <w:t>«</w:t>
      </w:r>
      <w:r w:rsidR="00111C6A" w:rsidRPr="00DB1E24">
        <w:rPr>
          <w:rStyle w:val="Char0"/>
          <w:rFonts w:hint="cs"/>
          <w:rtl/>
          <w:lang w:eastAsia="ar-SA"/>
        </w:rPr>
        <w:t>مَنْ</w:t>
      </w:r>
      <w:r w:rsidR="00111C6A" w:rsidRPr="00DB1E24">
        <w:rPr>
          <w:rStyle w:val="Char0"/>
          <w:rtl/>
          <w:lang w:eastAsia="ar-SA"/>
        </w:rPr>
        <w:t xml:space="preserve"> </w:t>
      </w:r>
      <w:r w:rsidR="00111C6A" w:rsidRPr="00DB1E24">
        <w:rPr>
          <w:rStyle w:val="Char0"/>
          <w:rFonts w:hint="cs"/>
          <w:rtl/>
          <w:lang w:eastAsia="ar-SA"/>
        </w:rPr>
        <w:t>أَحْدَثَ</w:t>
      </w:r>
      <w:r w:rsidR="00111C6A" w:rsidRPr="00DB1E24">
        <w:rPr>
          <w:rStyle w:val="Char0"/>
          <w:rtl/>
          <w:lang w:eastAsia="ar-SA"/>
        </w:rPr>
        <w:t xml:space="preserve"> </w:t>
      </w:r>
      <w:r w:rsidR="00111C6A" w:rsidRPr="00DB1E24">
        <w:rPr>
          <w:rStyle w:val="Char0"/>
          <w:rFonts w:hint="cs"/>
          <w:rtl/>
          <w:lang w:eastAsia="ar-SA"/>
        </w:rPr>
        <w:t>فِي</w:t>
      </w:r>
      <w:r w:rsidR="00111C6A" w:rsidRPr="00DB1E24">
        <w:rPr>
          <w:rStyle w:val="Char0"/>
          <w:rtl/>
          <w:lang w:eastAsia="ar-SA"/>
        </w:rPr>
        <w:t xml:space="preserve"> </w:t>
      </w:r>
      <w:r w:rsidR="00111C6A" w:rsidRPr="00DB1E24">
        <w:rPr>
          <w:rStyle w:val="Char0"/>
          <w:rFonts w:hint="cs"/>
          <w:rtl/>
          <w:lang w:eastAsia="ar-SA"/>
        </w:rPr>
        <w:t>أَمْرِنَا</w:t>
      </w:r>
      <w:r w:rsidR="00111C6A" w:rsidRPr="00DB1E24">
        <w:rPr>
          <w:rStyle w:val="Char0"/>
          <w:rtl/>
          <w:lang w:eastAsia="ar-SA"/>
        </w:rPr>
        <w:t xml:space="preserve"> </w:t>
      </w:r>
      <w:r w:rsidR="00111C6A" w:rsidRPr="00DB1E24">
        <w:rPr>
          <w:rStyle w:val="Char0"/>
          <w:rFonts w:hint="cs"/>
          <w:rtl/>
          <w:lang w:eastAsia="ar-SA"/>
        </w:rPr>
        <w:t>هَذَا</w:t>
      </w:r>
      <w:r w:rsidR="00111C6A" w:rsidRPr="00DB1E24">
        <w:rPr>
          <w:rStyle w:val="Char0"/>
          <w:rtl/>
          <w:lang w:eastAsia="ar-SA"/>
        </w:rPr>
        <w:t xml:space="preserve"> </w:t>
      </w:r>
      <w:r w:rsidR="00111C6A" w:rsidRPr="00DB1E24">
        <w:rPr>
          <w:rStyle w:val="Char0"/>
          <w:rFonts w:hint="cs"/>
          <w:rtl/>
          <w:lang w:eastAsia="ar-SA"/>
        </w:rPr>
        <w:t>مَا</w:t>
      </w:r>
      <w:r w:rsidR="00111C6A" w:rsidRPr="00DB1E24">
        <w:rPr>
          <w:rStyle w:val="Char0"/>
          <w:rtl/>
          <w:lang w:eastAsia="ar-SA"/>
        </w:rPr>
        <w:t xml:space="preserve"> </w:t>
      </w:r>
      <w:r w:rsidR="00111C6A" w:rsidRPr="00DB1E24">
        <w:rPr>
          <w:rStyle w:val="Char0"/>
          <w:rFonts w:hint="cs"/>
          <w:rtl/>
          <w:lang w:eastAsia="ar-SA"/>
        </w:rPr>
        <w:t>لَيْسَ</w:t>
      </w:r>
      <w:r w:rsidR="00111C6A" w:rsidRPr="00DB1E24">
        <w:rPr>
          <w:rStyle w:val="Char0"/>
          <w:rtl/>
          <w:lang w:eastAsia="ar-SA"/>
        </w:rPr>
        <w:t xml:space="preserve"> </w:t>
      </w:r>
      <w:r w:rsidR="00111C6A" w:rsidRPr="00DB1E24">
        <w:rPr>
          <w:rStyle w:val="Char0"/>
          <w:rFonts w:hint="cs"/>
          <w:rtl/>
          <w:lang w:eastAsia="ar-SA"/>
        </w:rPr>
        <w:t>مِنْهُ</w:t>
      </w:r>
      <w:r w:rsidR="00111C6A" w:rsidRPr="00DB1E24">
        <w:rPr>
          <w:rStyle w:val="Char0"/>
          <w:rtl/>
          <w:lang w:eastAsia="ar-SA"/>
        </w:rPr>
        <w:t xml:space="preserve"> </w:t>
      </w:r>
      <w:r w:rsidR="00111C6A" w:rsidRPr="00DB1E24">
        <w:rPr>
          <w:rStyle w:val="Char0"/>
          <w:rFonts w:hint="cs"/>
          <w:rtl/>
          <w:lang w:eastAsia="ar-SA"/>
        </w:rPr>
        <w:t>فَهُوَ</w:t>
      </w:r>
      <w:r w:rsidR="00111C6A" w:rsidRPr="00DB1E24">
        <w:rPr>
          <w:rStyle w:val="Char0"/>
          <w:rtl/>
          <w:lang w:eastAsia="ar-SA"/>
        </w:rPr>
        <w:t xml:space="preserve"> </w:t>
      </w:r>
      <w:r w:rsidR="00111C6A" w:rsidRPr="00DB1E24">
        <w:rPr>
          <w:rStyle w:val="Char0"/>
          <w:rFonts w:hint="cs"/>
          <w:rtl/>
          <w:lang w:eastAsia="ar-SA"/>
        </w:rPr>
        <w:t>رَدٌّ</w:t>
      </w:r>
      <w:r w:rsidR="00111C6A" w:rsidRPr="00DB1E24">
        <w:rPr>
          <w:rStyle w:val="Char0"/>
          <w:rFonts w:hint="cs"/>
          <w:rtl/>
        </w:rPr>
        <w:t>»</w:t>
      </w:r>
      <w:r w:rsidR="005E38ED" w:rsidRPr="00DB1E24">
        <w:rPr>
          <w:rStyle w:val="Char0"/>
          <w:rtl/>
        </w:rPr>
        <w:t>.</w:t>
      </w:r>
    </w:p>
    <w:p w:rsidR="00DB1E24" w:rsidRDefault="00885635" w:rsidP="00DB1E24">
      <w:pPr>
        <w:pStyle w:val="a0"/>
        <w:rPr>
          <w:rtl/>
          <w:lang w:eastAsia="ar-SA"/>
        </w:rPr>
      </w:pPr>
      <w:r w:rsidRPr="00885635">
        <w:rPr>
          <w:rtl/>
          <w:lang w:eastAsia="ar-SA"/>
        </w:rPr>
        <w:t xml:space="preserve">أخرجه الشيخان في </w:t>
      </w:r>
      <w:r w:rsidR="00B46332">
        <w:rPr>
          <w:rtl/>
          <w:lang w:eastAsia="ar-SA"/>
        </w:rPr>
        <w:t>«</w:t>
      </w:r>
      <w:r w:rsidR="00DB1E24">
        <w:rPr>
          <w:rtl/>
          <w:lang w:eastAsia="ar-SA"/>
        </w:rPr>
        <w:t>صحيحيهما</w:t>
      </w:r>
      <w:r w:rsidR="00DB1E24">
        <w:rPr>
          <w:rFonts w:hint="cs"/>
          <w:rtl/>
          <w:lang w:eastAsia="ar-SA"/>
        </w:rPr>
        <w:t xml:space="preserve">» </w:t>
      </w:r>
      <w:r w:rsidRPr="00885635">
        <w:rPr>
          <w:rtl/>
          <w:lang w:eastAsia="ar-SA"/>
        </w:rPr>
        <w:t>و</w:t>
      </w:r>
      <w:r w:rsidR="00C87658">
        <w:rPr>
          <w:rtl/>
          <w:lang w:eastAsia="ar-SA"/>
        </w:rPr>
        <w:t>أحمد</w:t>
      </w:r>
      <w:r w:rsidRPr="00885635">
        <w:rPr>
          <w:rtl/>
          <w:lang w:eastAsia="ar-SA"/>
        </w:rPr>
        <w:t xml:space="preserve"> وغيرهم</w:t>
      </w:r>
      <w:r w:rsidR="00DB1E24">
        <w:rPr>
          <w:rFonts w:hint="cs"/>
          <w:rtl/>
          <w:lang w:eastAsia="ar-SA"/>
        </w:rPr>
        <w:t xml:space="preserve">، وانظر له </w:t>
      </w:r>
      <w:r w:rsidR="00DB1E24">
        <w:rPr>
          <w:rFonts w:hint="eastAsia"/>
          <w:rtl/>
          <w:lang w:eastAsia="ar-SA"/>
        </w:rPr>
        <w:t>«ا</w:t>
      </w:r>
      <w:r w:rsidR="00DB1E24">
        <w:rPr>
          <w:rFonts w:hint="cs"/>
          <w:rtl/>
          <w:lang w:eastAsia="ar-SA"/>
        </w:rPr>
        <w:t>لإرواء</w:t>
      </w:r>
      <w:r w:rsidR="00DB1E24">
        <w:rPr>
          <w:rFonts w:hint="eastAsia"/>
          <w:rtl/>
          <w:lang w:eastAsia="ar-SA"/>
        </w:rPr>
        <w:t xml:space="preserve">» </w:t>
      </w:r>
      <w:r w:rsidR="00DB1E24">
        <w:rPr>
          <w:rFonts w:hint="cs"/>
          <w:rtl/>
          <w:lang w:eastAsia="ar-SA"/>
        </w:rPr>
        <w:t>(88).</w:t>
      </w:r>
    </w:p>
    <w:p w:rsidR="009C7B32" w:rsidRDefault="00885635" w:rsidP="00DB1E24">
      <w:pPr>
        <w:pStyle w:val="a0"/>
        <w:rPr>
          <w:rtl/>
          <w:lang w:eastAsia="ar-SA"/>
        </w:rPr>
      </w:pPr>
      <w:r w:rsidRPr="00885635">
        <w:rPr>
          <w:rtl/>
          <w:lang w:eastAsia="ar-SA"/>
        </w:rPr>
        <w:t>ولحديث ع</w:t>
      </w:r>
      <w:r w:rsidR="009C7B32">
        <w:rPr>
          <w:rFonts w:hint="cs"/>
          <w:rtl/>
          <w:lang w:eastAsia="ar-SA"/>
        </w:rPr>
        <w:t>ِ</w:t>
      </w:r>
      <w:r w:rsidRPr="00885635">
        <w:rPr>
          <w:rtl/>
          <w:lang w:eastAsia="ar-SA"/>
        </w:rPr>
        <w:t>مران بن ح</w:t>
      </w:r>
      <w:r w:rsidR="009C7B32">
        <w:rPr>
          <w:rFonts w:hint="cs"/>
          <w:rtl/>
          <w:lang w:eastAsia="ar-SA"/>
        </w:rPr>
        <w:t>ُ</w:t>
      </w:r>
      <w:r w:rsidRPr="00885635">
        <w:rPr>
          <w:rtl/>
          <w:lang w:eastAsia="ar-SA"/>
        </w:rPr>
        <w:t>ص</w:t>
      </w:r>
      <w:r w:rsidR="009C7B32">
        <w:rPr>
          <w:rFonts w:hint="cs"/>
          <w:rtl/>
          <w:lang w:eastAsia="ar-SA"/>
        </w:rPr>
        <w:t>َ</w:t>
      </w:r>
      <w:r w:rsidRPr="00885635">
        <w:rPr>
          <w:rtl/>
          <w:lang w:eastAsia="ar-SA"/>
        </w:rPr>
        <w:t>ين</w:t>
      </w:r>
      <w:r w:rsidR="009C7B32">
        <w:rPr>
          <w:rtl/>
          <w:lang w:eastAsia="ar-SA"/>
        </w:rPr>
        <w:t>:</w:t>
      </w:r>
    </w:p>
    <w:p w:rsidR="00646D33" w:rsidRDefault="00B46332" w:rsidP="00646D33">
      <w:pPr>
        <w:pStyle w:val="a1"/>
        <w:rPr>
          <w:rtl/>
          <w:lang w:eastAsia="ar-SA"/>
        </w:rPr>
      </w:pPr>
      <w:r>
        <w:rPr>
          <w:rtl/>
          <w:lang w:eastAsia="ar-SA"/>
        </w:rPr>
        <w:t>«</w:t>
      </w:r>
      <w:r w:rsidR="009C7B32" w:rsidRPr="009C7B32">
        <w:rPr>
          <w:rFonts w:hint="cs"/>
          <w:rtl/>
          <w:lang w:eastAsia="ar-SA"/>
        </w:rPr>
        <w:t>أَنَّ</w:t>
      </w:r>
      <w:r w:rsidR="009C7B32" w:rsidRPr="009C7B32">
        <w:rPr>
          <w:rtl/>
          <w:lang w:eastAsia="ar-SA"/>
        </w:rPr>
        <w:t xml:space="preserve"> </w:t>
      </w:r>
      <w:r w:rsidR="009C7B32" w:rsidRPr="009C7B32">
        <w:rPr>
          <w:rFonts w:hint="cs"/>
          <w:rtl/>
          <w:lang w:eastAsia="ar-SA"/>
        </w:rPr>
        <w:t>رَجُلًا</w:t>
      </w:r>
      <w:r w:rsidR="009C7B32" w:rsidRPr="009C7B32">
        <w:rPr>
          <w:rtl/>
          <w:lang w:eastAsia="ar-SA"/>
        </w:rPr>
        <w:t xml:space="preserve"> </w:t>
      </w:r>
      <w:r w:rsidR="009C7B32" w:rsidRPr="009C7B32">
        <w:rPr>
          <w:rFonts w:hint="cs"/>
          <w:rtl/>
          <w:lang w:eastAsia="ar-SA"/>
        </w:rPr>
        <w:t>أَعْتَقَ</w:t>
      </w:r>
      <w:r w:rsidR="009C7B32" w:rsidRPr="009C7B32">
        <w:rPr>
          <w:rtl/>
          <w:lang w:eastAsia="ar-SA"/>
        </w:rPr>
        <w:t xml:space="preserve"> </w:t>
      </w:r>
      <w:r w:rsidR="009C7B32" w:rsidRPr="009C7B32">
        <w:rPr>
          <w:rFonts w:hint="cs"/>
          <w:rtl/>
          <w:lang w:eastAsia="ar-SA"/>
        </w:rPr>
        <w:t>عِنْدَ</w:t>
      </w:r>
      <w:r w:rsidR="009C7B32" w:rsidRPr="009C7B32">
        <w:rPr>
          <w:rtl/>
          <w:lang w:eastAsia="ar-SA"/>
        </w:rPr>
        <w:t xml:space="preserve"> </w:t>
      </w:r>
      <w:r w:rsidR="009C7B32" w:rsidRPr="009C7B32">
        <w:rPr>
          <w:rFonts w:hint="cs"/>
          <w:rtl/>
          <w:lang w:eastAsia="ar-SA"/>
        </w:rPr>
        <w:t>مَوْتِهِ</w:t>
      </w:r>
      <w:r w:rsidR="009C7B32" w:rsidRPr="009C7B32">
        <w:rPr>
          <w:rtl/>
          <w:lang w:eastAsia="ar-SA"/>
        </w:rPr>
        <w:t xml:space="preserve"> </w:t>
      </w:r>
      <w:r w:rsidR="009C7B32" w:rsidRPr="009C7B32">
        <w:rPr>
          <w:rFonts w:hint="cs"/>
          <w:rtl/>
          <w:lang w:eastAsia="ar-SA"/>
        </w:rPr>
        <w:t>سِتَّةَ</w:t>
      </w:r>
      <w:r w:rsidR="009C7B32" w:rsidRPr="009C7B32">
        <w:rPr>
          <w:rtl/>
          <w:lang w:eastAsia="ar-SA"/>
        </w:rPr>
        <w:t xml:space="preserve"> </w:t>
      </w:r>
      <w:r w:rsidR="009C7B32" w:rsidRPr="009C7B32">
        <w:rPr>
          <w:rFonts w:hint="cs"/>
          <w:rtl/>
          <w:lang w:eastAsia="ar-SA"/>
        </w:rPr>
        <w:t>رَجْلَةٍ</w:t>
      </w:r>
      <w:r w:rsidR="00F0703E" w:rsidRPr="00F0703E">
        <w:rPr>
          <w:rFonts w:ascii="mylotus" w:hAnsi="mylotus" w:cs="Arabic11 BT" w:hint="cs"/>
          <w:sz w:val="27"/>
          <w:shd w:val="clear" w:color="auto" w:fill="FFFFFF"/>
          <w:vertAlign w:val="superscript"/>
          <w:rtl/>
          <w:lang w:eastAsia="ar-SA" w:bidi="ar-EG"/>
        </w:rPr>
        <w:t>(</w:t>
      </w:r>
      <w:r w:rsidR="00F0703E" w:rsidRPr="00F0703E">
        <w:rPr>
          <w:rStyle w:val="FootnoteReference"/>
          <w:rFonts w:ascii="mylotus" w:hAnsi="mylotus" w:cs="Arabic11 BT"/>
          <w:sz w:val="27"/>
          <w:szCs w:val="27"/>
          <w:shd w:val="clear" w:color="auto" w:fill="FFFFFF"/>
          <w:rtl/>
          <w:lang w:eastAsia="ar-SA" w:bidi="ar-EG"/>
        </w:rPr>
        <w:footnoteReference w:id="8"/>
      </w:r>
      <w:r w:rsidR="00F0703E" w:rsidRPr="00F0703E">
        <w:rPr>
          <w:rFonts w:ascii="mylotus" w:hAnsi="mylotus" w:cs="Arabic11 BT" w:hint="cs"/>
          <w:sz w:val="27"/>
          <w:shd w:val="clear" w:color="auto" w:fill="FFFFFF"/>
          <w:vertAlign w:val="superscript"/>
          <w:rtl/>
          <w:lang w:eastAsia="ar-SA" w:bidi="ar-EG"/>
        </w:rPr>
        <w:t>)</w:t>
      </w:r>
      <w:r w:rsidR="009C7B32" w:rsidRPr="009C7B32">
        <w:rPr>
          <w:rtl/>
          <w:lang w:eastAsia="ar-SA"/>
        </w:rPr>
        <w:t xml:space="preserve"> </w:t>
      </w:r>
      <w:r w:rsidR="00F0703E">
        <w:rPr>
          <w:rFonts w:hint="cs"/>
          <w:rtl/>
          <w:lang w:eastAsia="ar-SA"/>
        </w:rPr>
        <w:t xml:space="preserve">[لم يكن له مالٌ غيرهم] </w:t>
      </w:r>
      <w:r w:rsidR="009C7B32" w:rsidRPr="009C7B32">
        <w:rPr>
          <w:rFonts w:hint="cs"/>
          <w:rtl/>
          <w:lang w:eastAsia="ar-SA"/>
        </w:rPr>
        <w:t>فَجَاءَ</w:t>
      </w:r>
      <w:r w:rsidR="009C7B32" w:rsidRPr="009C7B32">
        <w:rPr>
          <w:rtl/>
          <w:lang w:eastAsia="ar-SA"/>
        </w:rPr>
        <w:t xml:space="preserve"> </w:t>
      </w:r>
      <w:r w:rsidR="009C7B32" w:rsidRPr="009C7B32">
        <w:rPr>
          <w:rFonts w:hint="cs"/>
          <w:rtl/>
          <w:lang w:eastAsia="ar-SA"/>
        </w:rPr>
        <w:t>وَرَثَتُهُ</w:t>
      </w:r>
      <w:r w:rsidR="009C7B32" w:rsidRPr="009C7B32">
        <w:rPr>
          <w:rtl/>
          <w:lang w:eastAsia="ar-SA"/>
        </w:rPr>
        <w:t xml:space="preserve"> </w:t>
      </w:r>
      <w:r w:rsidR="009C7B32" w:rsidRPr="009C7B32">
        <w:rPr>
          <w:rFonts w:hint="cs"/>
          <w:rtl/>
          <w:lang w:eastAsia="ar-SA"/>
        </w:rPr>
        <w:t>مِنَ</w:t>
      </w:r>
      <w:r w:rsidR="009C7B32" w:rsidRPr="009C7B32">
        <w:rPr>
          <w:rtl/>
          <w:lang w:eastAsia="ar-SA"/>
        </w:rPr>
        <w:t xml:space="preserve"> </w:t>
      </w:r>
      <w:r w:rsidR="009C7B32" w:rsidRPr="009C7B32">
        <w:rPr>
          <w:rFonts w:hint="cs"/>
          <w:rtl/>
          <w:lang w:eastAsia="ar-SA"/>
        </w:rPr>
        <w:t>الْأَعْرَابِ</w:t>
      </w:r>
      <w:r w:rsidR="00F0703E">
        <w:rPr>
          <w:rFonts w:hint="cs"/>
          <w:rtl/>
          <w:lang w:eastAsia="ar-SA"/>
        </w:rPr>
        <w:t>،</w:t>
      </w:r>
      <w:r w:rsidR="009C7B32" w:rsidRPr="009C7B32">
        <w:rPr>
          <w:rtl/>
          <w:lang w:eastAsia="ar-SA"/>
        </w:rPr>
        <w:t xml:space="preserve"> </w:t>
      </w:r>
      <w:r w:rsidR="009C7B32" w:rsidRPr="009C7B32">
        <w:rPr>
          <w:rFonts w:hint="cs"/>
          <w:rtl/>
          <w:lang w:eastAsia="ar-SA"/>
        </w:rPr>
        <w:t>فَأَخْبَرُوا</w:t>
      </w:r>
      <w:r w:rsidR="009C7B32" w:rsidRPr="009C7B32">
        <w:rPr>
          <w:rtl/>
          <w:lang w:eastAsia="ar-SA"/>
        </w:rPr>
        <w:t xml:space="preserve"> </w:t>
      </w:r>
      <w:r w:rsidR="009C7B32" w:rsidRPr="009C7B32">
        <w:rPr>
          <w:rFonts w:hint="cs"/>
          <w:rtl/>
          <w:lang w:eastAsia="ar-SA"/>
        </w:rPr>
        <w:t>رَسُولَ</w:t>
      </w:r>
      <w:r w:rsidR="009C7B32" w:rsidRPr="009C7B32">
        <w:rPr>
          <w:rtl/>
          <w:lang w:eastAsia="ar-SA"/>
        </w:rPr>
        <w:t xml:space="preserve"> </w:t>
      </w:r>
      <w:r w:rsidR="009C7B32" w:rsidRPr="009C7B32">
        <w:rPr>
          <w:rFonts w:hint="cs"/>
          <w:rtl/>
          <w:lang w:eastAsia="ar-SA"/>
        </w:rPr>
        <w:t>اللَّهِ</w:t>
      </w:r>
      <w:r w:rsidR="00F0703E">
        <w:rPr>
          <w:rFonts w:hint="cs"/>
          <w:rtl/>
          <w:lang w:eastAsia="ar-SA" w:bidi="ar-EG"/>
        </w:rPr>
        <w:t xml:space="preserve"> </w:t>
      </w:r>
      <w:r w:rsidR="00BC025A" w:rsidRPr="00BC025A">
        <w:rPr>
          <w:rFonts w:cs="CTraditional Arabic" w:hint="cs"/>
          <w:bCs w:val="0"/>
          <w:rtl/>
          <w:lang w:eastAsia="ar-SA" w:bidi="ar-EG"/>
        </w:rPr>
        <w:t>ج</w:t>
      </w:r>
      <w:r w:rsidR="00F0703E">
        <w:rPr>
          <w:rFonts w:hint="cs"/>
          <w:rtl/>
          <w:lang w:eastAsia="ar-SA" w:bidi="ar-EG"/>
        </w:rPr>
        <w:t xml:space="preserve"> </w:t>
      </w:r>
      <w:r w:rsidR="009C7B32" w:rsidRPr="009C7B32">
        <w:rPr>
          <w:rFonts w:hint="cs"/>
          <w:rtl/>
          <w:lang w:eastAsia="ar-SA"/>
        </w:rPr>
        <w:t>بِمَا</w:t>
      </w:r>
      <w:r w:rsidR="009C7B32" w:rsidRPr="009C7B32">
        <w:rPr>
          <w:rtl/>
          <w:lang w:eastAsia="ar-SA"/>
        </w:rPr>
        <w:t xml:space="preserve"> </w:t>
      </w:r>
      <w:r w:rsidR="009C7B32" w:rsidRPr="009C7B32">
        <w:rPr>
          <w:rFonts w:hint="cs"/>
          <w:rtl/>
          <w:lang w:eastAsia="ar-SA"/>
        </w:rPr>
        <w:t>صَنَعَ،</w:t>
      </w:r>
      <w:r w:rsidR="009C7B32" w:rsidRPr="009C7B32">
        <w:rPr>
          <w:rtl/>
          <w:lang w:eastAsia="ar-SA"/>
        </w:rPr>
        <w:t xml:space="preserve"> </w:t>
      </w:r>
      <w:r w:rsidR="009C7B32" w:rsidRPr="009C7B32">
        <w:rPr>
          <w:rFonts w:hint="cs"/>
          <w:rtl/>
          <w:lang w:eastAsia="ar-SA"/>
        </w:rPr>
        <w:t>قَالَ</w:t>
      </w:r>
      <w:r w:rsidR="00F0703E">
        <w:rPr>
          <w:rtl/>
          <w:lang w:eastAsia="ar-SA"/>
        </w:rPr>
        <w:t>:</w:t>
      </w:r>
      <w:r w:rsidR="009C7B32" w:rsidRPr="009C7B32">
        <w:rPr>
          <w:rtl/>
          <w:lang w:eastAsia="ar-SA"/>
        </w:rPr>
        <w:t xml:space="preserve"> </w:t>
      </w:r>
      <w:r w:rsidR="009C7B32" w:rsidRPr="009C7B32">
        <w:rPr>
          <w:rFonts w:hint="cs"/>
          <w:rtl/>
          <w:lang w:eastAsia="ar-SA"/>
        </w:rPr>
        <w:t>أَوَفَعَلَ</w:t>
      </w:r>
      <w:r w:rsidR="009C7B32" w:rsidRPr="009C7B32">
        <w:rPr>
          <w:rtl/>
          <w:lang w:eastAsia="ar-SA"/>
        </w:rPr>
        <w:t xml:space="preserve"> </w:t>
      </w:r>
      <w:r w:rsidR="009C7B32" w:rsidRPr="009C7B32">
        <w:rPr>
          <w:rFonts w:hint="cs"/>
          <w:rtl/>
          <w:lang w:eastAsia="ar-SA"/>
        </w:rPr>
        <w:t>ذَلِكَ</w:t>
      </w:r>
      <w:r w:rsidR="00646D33">
        <w:rPr>
          <w:rFonts w:hint="cs"/>
          <w:rtl/>
          <w:lang w:eastAsia="ar-SA"/>
        </w:rPr>
        <w:t>!</w:t>
      </w:r>
      <w:r w:rsidR="009C7B32" w:rsidRPr="009C7B32">
        <w:rPr>
          <w:rFonts w:hint="cs"/>
          <w:rtl/>
          <w:lang w:eastAsia="ar-SA"/>
        </w:rPr>
        <w:t>؟</w:t>
      </w:r>
      <w:r w:rsidR="009C7B32" w:rsidRPr="009C7B32">
        <w:rPr>
          <w:rtl/>
          <w:lang w:eastAsia="ar-SA"/>
        </w:rPr>
        <w:t xml:space="preserve"> </w:t>
      </w:r>
      <w:r w:rsidR="009C7B32" w:rsidRPr="009C7B32">
        <w:rPr>
          <w:rFonts w:hint="cs"/>
          <w:rtl/>
          <w:lang w:eastAsia="ar-SA"/>
        </w:rPr>
        <w:t>قَالَ</w:t>
      </w:r>
      <w:r w:rsidR="009C7B32" w:rsidRPr="009C7B32">
        <w:rPr>
          <w:rtl/>
          <w:lang w:eastAsia="ar-SA"/>
        </w:rPr>
        <w:t xml:space="preserve">: </w:t>
      </w:r>
      <w:r w:rsidR="009C7B32" w:rsidRPr="009C7B32">
        <w:rPr>
          <w:rFonts w:hint="cs"/>
          <w:rtl/>
          <w:lang w:eastAsia="ar-SA"/>
        </w:rPr>
        <w:t>لَوْ</w:t>
      </w:r>
      <w:r w:rsidR="009C7B32" w:rsidRPr="009C7B32">
        <w:rPr>
          <w:rtl/>
          <w:lang w:eastAsia="ar-SA"/>
        </w:rPr>
        <w:t xml:space="preserve"> </w:t>
      </w:r>
      <w:r w:rsidR="009C7B32" w:rsidRPr="009C7B32">
        <w:rPr>
          <w:rFonts w:hint="cs"/>
          <w:rtl/>
          <w:lang w:eastAsia="ar-SA"/>
        </w:rPr>
        <w:t>عَلِمْنَا</w:t>
      </w:r>
      <w:r w:rsidR="009C7B32" w:rsidRPr="009C7B32">
        <w:rPr>
          <w:rtl/>
          <w:lang w:eastAsia="ar-SA"/>
        </w:rPr>
        <w:t xml:space="preserve"> </w:t>
      </w:r>
      <w:r w:rsidR="009C7B32" w:rsidRPr="009C7B32">
        <w:rPr>
          <w:rFonts w:hint="cs"/>
          <w:rtl/>
          <w:lang w:eastAsia="ar-SA"/>
        </w:rPr>
        <w:t>إِنْ</w:t>
      </w:r>
      <w:r w:rsidR="009C7B32" w:rsidRPr="009C7B32">
        <w:rPr>
          <w:rtl/>
          <w:lang w:eastAsia="ar-SA"/>
        </w:rPr>
        <w:t xml:space="preserve"> </w:t>
      </w:r>
      <w:r w:rsidR="009C7B32" w:rsidRPr="009C7B32">
        <w:rPr>
          <w:rFonts w:hint="cs"/>
          <w:rtl/>
          <w:lang w:eastAsia="ar-SA"/>
        </w:rPr>
        <w:t>شَاءَ</w:t>
      </w:r>
      <w:r w:rsidR="009C7B32" w:rsidRPr="009C7B32">
        <w:rPr>
          <w:rtl/>
          <w:lang w:eastAsia="ar-SA"/>
        </w:rPr>
        <w:t xml:space="preserve"> </w:t>
      </w:r>
      <w:r w:rsidR="009C7B32" w:rsidRPr="009C7B32">
        <w:rPr>
          <w:rFonts w:hint="cs"/>
          <w:rtl/>
          <w:lang w:eastAsia="ar-SA"/>
        </w:rPr>
        <w:t>اللَّهُ</w:t>
      </w:r>
      <w:r w:rsidR="009C7B32" w:rsidRPr="009C7B32">
        <w:rPr>
          <w:rtl/>
          <w:lang w:eastAsia="ar-SA"/>
        </w:rPr>
        <w:t xml:space="preserve"> </w:t>
      </w:r>
      <w:r w:rsidR="009C7B32" w:rsidRPr="009C7B32">
        <w:rPr>
          <w:rFonts w:hint="cs"/>
          <w:rtl/>
          <w:lang w:eastAsia="ar-SA"/>
        </w:rPr>
        <w:t>مَا</w:t>
      </w:r>
      <w:r w:rsidR="009C7B32" w:rsidRPr="009C7B32">
        <w:rPr>
          <w:rtl/>
          <w:lang w:eastAsia="ar-SA"/>
        </w:rPr>
        <w:t xml:space="preserve"> </w:t>
      </w:r>
      <w:r w:rsidR="009C7B32" w:rsidRPr="009C7B32">
        <w:rPr>
          <w:rFonts w:hint="cs"/>
          <w:rtl/>
          <w:lang w:eastAsia="ar-SA"/>
        </w:rPr>
        <w:t>صَلَّيْنَا</w:t>
      </w:r>
      <w:r w:rsidR="009C7B32" w:rsidRPr="009C7B32">
        <w:rPr>
          <w:rtl/>
          <w:lang w:eastAsia="ar-SA"/>
        </w:rPr>
        <w:t xml:space="preserve"> </w:t>
      </w:r>
      <w:r w:rsidR="009C7B32" w:rsidRPr="009C7B32">
        <w:rPr>
          <w:rFonts w:hint="cs"/>
          <w:rtl/>
          <w:lang w:eastAsia="ar-SA"/>
        </w:rPr>
        <w:t>عَلَيْهِ</w:t>
      </w:r>
      <w:r w:rsidR="009C7B32" w:rsidRPr="009C7B32">
        <w:rPr>
          <w:rtl/>
          <w:lang w:eastAsia="ar-SA"/>
        </w:rPr>
        <w:t xml:space="preserve"> </w:t>
      </w:r>
      <w:r w:rsidR="009C7B32" w:rsidRPr="009C7B32">
        <w:rPr>
          <w:rFonts w:hint="cs"/>
          <w:rtl/>
          <w:lang w:eastAsia="ar-SA"/>
        </w:rPr>
        <w:t>قَالَ</w:t>
      </w:r>
      <w:r w:rsidR="009C7B32" w:rsidRPr="009C7B32">
        <w:rPr>
          <w:rtl/>
          <w:lang w:eastAsia="ar-SA"/>
        </w:rPr>
        <w:t xml:space="preserve">: </w:t>
      </w:r>
      <w:r w:rsidR="009C7B32" w:rsidRPr="009C7B32">
        <w:rPr>
          <w:rFonts w:hint="cs"/>
          <w:rtl/>
          <w:lang w:eastAsia="ar-SA"/>
        </w:rPr>
        <w:t>فَأَقْرَعَ</w:t>
      </w:r>
      <w:r w:rsidR="009C7B32" w:rsidRPr="009C7B32">
        <w:rPr>
          <w:rtl/>
          <w:lang w:eastAsia="ar-SA"/>
        </w:rPr>
        <w:t xml:space="preserve"> </w:t>
      </w:r>
      <w:r w:rsidR="00646D33">
        <w:rPr>
          <w:rFonts w:hint="cs"/>
          <w:rtl/>
          <w:lang w:eastAsia="ar-SA"/>
        </w:rPr>
        <w:t>بَيْنَهُمْ</w:t>
      </w:r>
      <w:r w:rsidR="009C7B32" w:rsidRPr="009C7B32">
        <w:rPr>
          <w:rtl/>
          <w:lang w:eastAsia="ar-SA"/>
        </w:rPr>
        <w:t xml:space="preserve"> </w:t>
      </w:r>
      <w:r w:rsidR="009C7B32" w:rsidRPr="009C7B32">
        <w:rPr>
          <w:rFonts w:hint="cs"/>
          <w:rtl/>
          <w:lang w:eastAsia="ar-SA"/>
        </w:rPr>
        <w:t>فَأَعْتَقَ</w:t>
      </w:r>
      <w:r w:rsidR="009C7B32" w:rsidRPr="009C7B32">
        <w:rPr>
          <w:rtl/>
          <w:lang w:eastAsia="ar-SA"/>
        </w:rPr>
        <w:t xml:space="preserve"> </w:t>
      </w:r>
      <w:r w:rsidR="009C7B32" w:rsidRPr="009C7B32">
        <w:rPr>
          <w:rFonts w:hint="cs"/>
          <w:rtl/>
          <w:lang w:eastAsia="ar-SA"/>
        </w:rPr>
        <w:t>مِنْهُمْ</w:t>
      </w:r>
      <w:r w:rsidR="009C7B32" w:rsidRPr="009C7B32">
        <w:rPr>
          <w:rtl/>
          <w:lang w:eastAsia="ar-SA"/>
        </w:rPr>
        <w:t xml:space="preserve"> </w:t>
      </w:r>
      <w:r w:rsidR="009C7B32" w:rsidRPr="009C7B32">
        <w:rPr>
          <w:rFonts w:hint="cs"/>
          <w:rtl/>
          <w:lang w:eastAsia="ar-SA"/>
        </w:rPr>
        <w:t>اثْنَيْنِ،</w:t>
      </w:r>
      <w:r w:rsidR="009C7B32" w:rsidRPr="009C7B32">
        <w:rPr>
          <w:rtl/>
          <w:lang w:eastAsia="ar-SA"/>
        </w:rPr>
        <w:t xml:space="preserve"> </w:t>
      </w:r>
      <w:r w:rsidR="009C7B32" w:rsidRPr="009C7B32">
        <w:rPr>
          <w:rFonts w:hint="cs"/>
          <w:rtl/>
          <w:lang w:eastAsia="ar-SA"/>
        </w:rPr>
        <w:t>وَرَدَّ</w:t>
      </w:r>
      <w:r w:rsidR="009C7B32" w:rsidRPr="009C7B32">
        <w:rPr>
          <w:rtl/>
          <w:lang w:eastAsia="ar-SA"/>
        </w:rPr>
        <w:t xml:space="preserve"> </w:t>
      </w:r>
      <w:r w:rsidR="009C7B32" w:rsidRPr="009C7B32">
        <w:rPr>
          <w:rFonts w:hint="cs"/>
          <w:rtl/>
          <w:lang w:eastAsia="ar-SA"/>
        </w:rPr>
        <w:t>أَرْبَعَةً</w:t>
      </w:r>
      <w:r w:rsidR="009C7B32" w:rsidRPr="009C7B32">
        <w:rPr>
          <w:rtl/>
          <w:lang w:eastAsia="ar-SA"/>
        </w:rPr>
        <w:t xml:space="preserve"> </w:t>
      </w:r>
      <w:r w:rsidR="009C7B32" w:rsidRPr="009C7B32">
        <w:rPr>
          <w:rFonts w:hint="cs"/>
          <w:rtl/>
          <w:lang w:eastAsia="ar-SA"/>
        </w:rPr>
        <w:t>فِي</w:t>
      </w:r>
      <w:r w:rsidR="009C7B32" w:rsidRPr="009C7B32">
        <w:rPr>
          <w:rtl/>
          <w:lang w:eastAsia="ar-SA"/>
        </w:rPr>
        <w:t xml:space="preserve"> </w:t>
      </w:r>
      <w:r w:rsidR="009C7B32" w:rsidRPr="009C7B32">
        <w:rPr>
          <w:rFonts w:hint="cs"/>
          <w:rtl/>
          <w:lang w:eastAsia="ar-SA"/>
        </w:rPr>
        <w:t>الرِّقِّ</w:t>
      </w:r>
      <w:r w:rsidR="009C7B32">
        <w:rPr>
          <w:rFonts w:hint="cs"/>
          <w:rtl/>
          <w:lang w:eastAsia="ar-SA"/>
        </w:rPr>
        <w:t>»</w:t>
      </w:r>
      <w:r w:rsidR="00646D33">
        <w:rPr>
          <w:rFonts w:hint="cs"/>
          <w:rtl/>
          <w:lang w:eastAsia="ar-SA"/>
        </w:rPr>
        <w:t>.</w:t>
      </w:r>
    </w:p>
    <w:p w:rsidR="00885635" w:rsidRPr="00646D33" w:rsidRDefault="00885635" w:rsidP="00646D33">
      <w:pPr>
        <w:pStyle w:val="a0"/>
        <w:rPr>
          <w:rtl/>
        </w:rPr>
      </w:pPr>
      <w:r w:rsidRPr="00646D33">
        <w:rPr>
          <w:rtl/>
        </w:rPr>
        <w:t xml:space="preserve">أخرجه </w:t>
      </w:r>
      <w:r w:rsidR="00C87658">
        <w:rPr>
          <w:rtl/>
        </w:rPr>
        <w:t>أحمد</w:t>
      </w:r>
      <w:r w:rsidRPr="00646D33">
        <w:rPr>
          <w:rtl/>
        </w:rPr>
        <w:t xml:space="preserve"> (4/446) ومسلم بنحوه وكذا الطحاوي</w:t>
      </w:r>
      <w:r w:rsidR="00646D33" w:rsidRPr="00646D33">
        <w:rPr>
          <w:rFonts w:hint="cs"/>
          <w:rtl/>
        </w:rPr>
        <w:t>ُّ</w:t>
      </w:r>
      <w:r w:rsidRPr="00646D33">
        <w:rPr>
          <w:rtl/>
        </w:rPr>
        <w:t xml:space="preserve"> والبيهقي وغيرهم</w:t>
      </w:r>
      <w:r w:rsidR="00646D33" w:rsidRPr="00646D33">
        <w:rPr>
          <w:rFonts w:hint="cs"/>
          <w:rtl/>
        </w:rPr>
        <w:t>، والزيادة لمسلمٍ و</w:t>
      </w:r>
      <w:r w:rsidR="00C87658">
        <w:rPr>
          <w:rFonts w:hint="cs"/>
          <w:rtl/>
        </w:rPr>
        <w:t>أحمد</w:t>
      </w:r>
      <w:r w:rsidR="00646D33" w:rsidRPr="00646D33">
        <w:rPr>
          <w:rFonts w:hint="cs"/>
          <w:rtl/>
        </w:rPr>
        <w:t xml:space="preserve"> في روايةٍ.</w:t>
      </w:r>
    </w:p>
    <w:p w:rsidR="00885635" w:rsidRPr="00885635" w:rsidRDefault="00646D33" w:rsidP="00C05A2F">
      <w:pPr>
        <w:pStyle w:val="a0"/>
        <w:spacing w:line="240" w:lineRule="auto"/>
        <w:rPr>
          <w:rtl/>
          <w:lang w:eastAsia="ar-SA"/>
        </w:rPr>
      </w:pPr>
      <w:r w:rsidRPr="004B762D">
        <w:rPr>
          <w:b/>
          <w:bCs/>
          <w:rtl/>
        </w:rPr>
        <w:t>12</w:t>
      </w:r>
      <w:r w:rsidR="00885635" w:rsidRPr="004B762D">
        <w:rPr>
          <w:b/>
          <w:bCs/>
          <w:rtl/>
        </w:rPr>
        <w:t>-</w:t>
      </w:r>
      <w:r w:rsidR="00885635" w:rsidRPr="00885635">
        <w:rPr>
          <w:rtl/>
          <w:lang w:eastAsia="ar-SA"/>
        </w:rPr>
        <w:t xml:space="preserve"> ولم</w:t>
      </w:r>
      <w:r>
        <w:rPr>
          <w:rFonts w:hint="cs"/>
          <w:rtl/>
          <w:lang w:eastAsia="ar-SA"/>
        </w:rPr>
        <w:t>ّ</w:t>
      </w:r>
      <w:r w:rsidR="00885635" w:rsidRPr="00885635">
        <w:rPr>
          <w:rtl/>
          <w:lang w:eastAsia="ar-SA"/>
        </w:rPr>
        <w:t>ا كان الغالب على كثير من الناس في هذا الزمان الابتداع في دينهم</w:t>
      </w:r>
      <w:r w:rsidR="00354655">
        <w:rPr>
          <w:rtl/>
          <w:lang w:eastAsia="ar-SA"/>
        </w:rPr>
        <w:t xml:space="preserve">، </w:t>
      </w:r>
      <w:r w:rsidR="00885635" w:rsidRPr="00885635">
        <w:rPr>
          <w:rtl/>
          <w:lang w:eastAsia="ar-SA"/>
        </w:rPr>
        <w:t>ولا سي</w:t>
      </w:r>
      <w:r w:rsidR="00520B7F">
        <w:rPr>
          <w:rFonts w:hint="cs"/>
          <w:rtl/>
          <w:lang w:eastAsia="ar-SA"/>
        </w:rPr>
        <w:t>ّ</w:t>
      </w:r>
      <w:r w:rsidR="00885635" w:rsidRPr="00885635">
        <w:rPr>
          <w:rtl/>
          <w:lang w:eastAsia="ar-SA"/>
        </w:rPr>
        <w:t>ما فيما يتعلق بالجنائز</w:t>
      </w:r>
      <w:r w:rsidR="00354655">
        <w:rPr>
          <w:rtl/>
          <w:lang w:eastAsia="ar-SA"/>
        </w:rPr>
        <w:t xml:space="preserve">، </w:t>
      </w:r>
      <w:r w:rsidR="00885635" w:rsidRPr="00885635">
        <w:rPr>
          <w:rtl/>
          <w:lang w:eastAsia="ar-SA"/>
        </w:rPr>
        <w:t>كان من الواجب أن ي</w:t>
      </w:r>
      <w:r w:rsidR="00520B7F">
        <w:rPr>
          <w:rFonts w:hint="cs"/>
          <w:rtl/>
          <w:lang w:eastAsia="ar-SA"/>
        </w:rPr>
        <w:t>ُ</w:t>
      </w:r>
      <w:r w:rsidR="00885635" w:rsidRPr="00885635">
        <w:rPr>
          <w:rtl/>
          <w:lang w:eastAsia="ar-SA"/>
        </w:rPr>
        <w:t>وصي المسلم بأن ي</w:t>
      </w:r>
      <w:r w:rsidR="00520B7F">
        <w:rPr>
          <w:rFonts w:hint="cs"/>
          <w:rtl/>
          <w:lang w:eastAsia="ar-SA"/>
        </w:rPr>
        <w:t>ُ</w:t>
      </w:r>
      <w:r w:rsidR="00885635" w:rsidRPr="00885635">
        <w:rPr>
          <w:rtl/>
          <w:lang w:eastAsia="ar-SA"/>
        </w:rPr>
        <w:t>ج</w:t>
      </w:r>
      <w:r w:rsidR="00520B7F">
        <w:rPr>
          <w:rFonts w:hint="cs"/>
          <w:rtl/>
          <w:lang w:eastAsia="ar-SA"/>
        </w:rPr>
        <w:t>َ</w:t>
      </w:r>
      <w:r w:rsidR="00885635" w:rsidRPr="00885635">
        <w:rPr>
          <w:rtl/>
          <w:lang w:eastAsia="ar-SA"/>
        </w:rPr>
        <w:t>ه</w:t>
      </w:r>
      <w:r w:rsidR="00520B7F">
        <w:rPr>
          <w:rFonts w:hint="cs"/>
          <w:rtl/>
          <w:lang w:eastAsia="ar-SA"/>
        </w:rPr>
        <w:t>ّ</w:t>
      </w:r>
      <w:r w:rsidR="00885635" w:rsidRPr="00885635">
        <w:rPr>
          <w:rtl/>
          <w:lang w:eastAsia="ar-SA"/>
        </w:rPr>
        <w:t>ز</w:t>
      </w:r>
      <w:r w:rsidR="00520B7F">
        <w:rPr>
          <w:rFonts w:hint="cs"/>
          <w:rtl/>
          <w:lang w:eastAsia="ar-SA"/>
        </w:rPr>
        <w:t>َ</w:t>
      </w:r>
      <w:r w:rsidR="00885635" w:rsidRPr="00885635">
        <w:rPr>
          <w:rtl/>
          <w:lang w:eastAsia="ar-SA"/>
        </w:rPr>
        <w:t xml:space="preserve"> وي</w:t>
      </w:r>
      <w:r w:rsidR="00520B7F">
        <w:rPr>
          <w:rFonts w:hint="cs"/>
          <w:rtl/>
          <w:lang w:eastAsia="ar-SA"/>
        </w:rPr>
        <w:t>ُ</w:t>
      </w:r>
      <w:r w:rsidR="00885635" w:rsidRPr="00885635">
        <w:rPr>
          <w:rtl/>
          <w:lang w:eastAsia="ar-SA"/>
        </w:rPr>
        <w:t>دفن على السنة عمل</w:t>
      </w:r>
      <w:r w:rsidR="00520B7F">
        <w:rPr>
          <w:rFonts w:hint="cs"/>
          <w:rtl/>
          <w:lang w:eastAsia="ar-SA"/>
        </w:rPr>
        <w:t>ً</w:t>
      </w:r>
      <w:r w:rsidR="00885635" w:rsidRPr="00885635">
        <w:rPr>
          <w:rtl/>
          <w:lang w:eastAsia="ar-SA"/>
        </w:rPr>
        <w:t>ا بقوله تعالى</w:t>
      </w:r>
      <w:r w:rsidR="005E38ED">
        <w:rPr>
          <w:rtl/>
          <w:lang w:eastAsia="ar-SA"/>
        </w:rPr>
        <w:t xml:space="preserve">: </w:t>
      </w:r>
      <w:r w:rsidR="00520B7F">
        <w:rPr>
          <w:rFonts w:cs="Traditional Arabic"/>
          <w:color w:val="A80000"/>
          <w:szCs w:val="28"/>
          <w:shd w:val="clear" w:color="auto" w:fill="FFFFFF"/>
          <w:rtl/>
          <w:lang w:eastAsia="ar-SA"/>
        </w:rPr>
        <w:t>﴿</w:t>
      </w:r>
      <w:r w:rsidR="00520B7F">
        <w:rPr>
          <w:rFonts w:cs="KFGQPC Uthmanic Script HAFS"/>
          <w:color w:val="A80000"/>
          <w:szCs w:val="28"/>
          <w:shd w:val="clear" w:color="auto" w:fill="FFFFFF"/>
          <w:rtl/>
          <w:lang w:eastAsia="ar-SA"/>
        </w:rPr>
        <w:t>يَا أَيُّهَا الَّذِينَ آمَنُوا قُوا أَنْفُسَكُمْ وَأَهْلِيكُمْ نَارًا وَقُودُهَا النَّاسُ وَالْحِجَارَةُ عَلَيْهَا مَلَائِكَةٌ غِلَاظٌ شِدَادٌ لَا يَعْصُونَ اللَّهَ مَا أَمَرَهُمْ وَيَفْعَلُونَ مَا يُؤْمَرُونَ٦</w:t>
      </w:r>
      <w:r w:rsidR="00520B7F">
        <w:rPr>
          <w:rFonts w:cs="Traditional Arabic"/>
          <w:color w:val="A80000"/>
          <w:szCs w:val="28"/>
          <w:shd w:val="clear" w:color="auto" w:fill="FFFFFF"/>
          <w:rtl/>
          <w:lang w:eastAsia="ar-SA"/>
        </w:rPr>
        <w:t>﴾</w:t>
      </w:r>
      <w:r w:rsidR="00520B7F">
        <w:rPr>
          <w:rFonts w:cs="KFGQPC Uthmanic Script HAFS"/>
          <w:color w:val="A80000"/>
          <w:szCs w:val="28"/>
          <w:shd w:val="clear" w:color="auto" w:fill="FFFFFF"/>
          <w:rtl/>
          <w:lang w:eastAsia="ar-SA"/>
        </w:rPr>
        <w:t xml:space="preserve"> </w:t>
      </w:r>
      <w:r w:rsidR="00520B7F">
        <w:rPr>
          <w:color w:val="000000"/>
          <w:szCs w:val="24"/>
          <w:shd w:val="clear" w:color="auto" w:fill="FFFFFF"/>
          <w:rtl/>
          <w:lang w:eastAsia="ar-SA"/>
        </w:rPr>
        <w:t>[التحريم: 6</w:t>
      </w:r>
      <w:r w:rsidR="00221AFD">
        <w:rPr>
          <w:color w:val="000000"/>
          <w:szCs w:val="24"/>
          <w:shd w:val="clear" w:color="auto" w:fill="FFFFFF"/>
          <w:rtl/>
          <w:lang w:eastAsia="ar-SA"/>
        </w:rPr>
        <w:t>]</w:t>
      </w:r>
      <w:r w:rsidR="005E38ED">
        <w:rPr>
          <w:rtl/>
          <w:lang w:eastAsia="ar-SA"/>
        </w:rPr>
        <w:t xml:space="preserve"> </w:t>
      </w:r>
    </w:p>
    <w:p w:rsidR="00885635" w:rsidRPr="00885635" w:rsidRDefault="00885635" w:rsidP="008F5E02">
      <w:pPr>
        <w:pStyle w:val="a0"/>
        <w:rPr>
          <w:rtl/>
          <w:lang w:eastAsia="ar-SA"/>
        </w:rPr>
      </w:pPr>
      <w:r w:rsidRPr="00885635">
        <w:rPr>
          <w:rtl/>
          <w:lang w:eastAsia="ar-SA"/>
        </w:rPr>
        <w:t xml:space="preserve">ولذلك كان أصحاب رسول الله </w:t>
      </w:r>
      <w:r w:rsidR="00BC025A" w:rsidRPr="00BC025A">
        <w:rPr>
          <w:rFonts w:cs="CTraditional Arabic"/>
          <w:rtl/>
          <w:lang w:eastAsia="ar-SA"/>
        </w:rPr>
        <w:t>ج</w:t>
      </w:r>
      <w:r w:rsidRPr="00885635">
        <w:rPr>
          <w:rtl/>
          <w:lang w:eastAsia="ar-SA"/>
        </w:rPr>
        <w:t xml:space="preserve"> ي</w:t>
      </w:r>
      <w:r w:rsidR="00C05A2F">
        <w:rPr>
          <w:rFonts w:hint="cs"/>
          <w:rtl/>
          <w:lang w:eastAsia="ar-SA"/>
        </w:rPr>
        <w:t>ُ</w:t>
      </w:r>
      <w:r w:rsidRPr="00885635">
        <w:rPr>
          <w:rtl/>
          <w:lang w:eastAsia="ar-SA"/>
        </w:rPr>
        <w:t>وصون بذلك</w:t>
      </w:r>
      <w:r w:rsidR="00354655">
        <w:rPr>
          <w:rFonts w:hint="cs"/>
          <w:rtl/>
          <w:lang w:eastAsia="ar-SA"/>
        </w:rPr>
        <w:t xml:space="preserve">، </w:t>
      </w:r>
      <w:r w:rsidR="00C05A2F" w:rsidRPr="00885635">
        <w:rPr>
          <w:rFonts w:hint="cs"/>
          <w:rtl/>
          <w:lang w:eastAsia="ar-SA"/>
        </w:rPr>
        <w:t>والآثار</w:t>
      </w:r>
      <w:r w:rsidRPr="00885635">
        <w:rPr>
          <w:rtl/>
          <w:lang w:eastAsia="ar-SA"/>
        </w:rPr>
        <w:t xml:space="preserve"> عنهم بما ذكرنا كثيرة</w:t>
      </w:r>
      <w:r w:rsidR="00354655">
        <w:rPr>
          <w:rtl/>
          <w:lang w:eastAsia="ar-SA"/>
        </w:rPr>
        <w:t xml:space="preserve">، </w:t>
      </w:r>
      <w:r w:rsidRPr="00885635">
        <w:rPr>
          <w:rtl/>
          <w:lang w:eastAsia="ar-SA"/>
        </w:rPr>
        <w:t>فلا بأس من الاقتصار على بعضها</w:t>
      </w:r>
      <w:r w:rsidR="005E38ED">
        <w:rPr>
          <w:rtl/>
          <w:lang w:eastAsia="ar-SA"/>
        </w:rPr>
        <w:t xml:space="preserve">: </w:t>
      </w:r>
    </w:p>
    <w:p w:rsidR="00C05A2F" w:rsidRDefault="00C05A2F" w:rsidP="008F5E02">
      <w:pPr>
        <w:pStyle w:val="a0"/>
        <w:rPr>
          <w:rtl/>
          <w:lang w:eastAsia="ar-SA"/>
        </w:rPr>
      </w:pPr>
      <w:r w:rsidRPr="004B762D">
        <w:rPr>
          <w:b/>
          <w:bCs/>
          <w:rtl/>
        </w:rPr>
        <w:t>أ</w:t>
      </w:r>
      <w:r w:rsidR="00885635" w:rsidRPr="004B762D">
        <w:rPr>
          <w:b/>
          <w:bCs/>
          <w:rtl/>
        </w:rPr>
        <w:t>-</w:t>
      </w:r>
      <w:r w:rsidR="00885635" w:rsidRPr="00885635">
        <w:rPr>
          <w:rtl/>
          <w:lang w:eastAsia="ar-SA"/>
        </w:rPr>
        <w:t xml:space="preserve"> عن عامر بن سعد بن أبي وقاص أن أباه قال في مرضه الذي مات فيه</w:t>
      </w:r>
      <w:r>
        <w:rPr>
          <w:rtl/>
          <w:lang w:eastAsia="ar-SA"/>
        </w:rPr>
        <w:t>:</w:t>
      </w:r>
    </w:p>
    <w:p w:rsidR="00805D00" w:rsidRDefault="00B46332" w:rsidP="008F5E02">
      <w:pPr>
        <w:pStyle w:val="a0"/>
        <w:rPr>
          <w:rtl/>
          <w:lang w:eastAsia="ar-SA"/>
        </w:rPr>
      </w:pPr>
      <w:r>
        <w:rPr>
          <w:rtl/>
          <w:lang w:eastAsia="ar-SA"/>
        </w:rPr>
        <w:lastRenderedPageBreak/>
        <w:t>«</w:t>
      </w:r>
      <w:r w:rsidR="00885635" w:rsidRPr="00885635">
        <w:rPr>
          <w:rtl/>
          <w:lang w:eastAsia="ar-SA"/>
        </w:rPr>
        <w:t>ألح</w:t>
      </w:r>
      <w:r w:rsidR="00C05A2F">
        <w:rPr>
          <w:rFonts w:hint="cs"/>
          <w:rtl/>
          <w:lang w:eastAsia="ar-SA"/>
        </w:rPr>
        <w:t>ِ</w:t>
      </w:r>
      <w:r w:rsidR="00885635" w:rsidRPr="00885635">
        <w:rPr>
          <w:rtl/>
          <w:lang w:eastAsia="ar-SA"/>
        </w:rPr>
        <w:t>دوا لي لحد</w:t>
      </w:r>
      <w:r w:rsidR="00C05A2F">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وانص</w:t>
      </w:r>
      <w:r w:rsidR="00C05A2F">
        <w:rPr>
          <w:rFonts w:hint="cs"/>
          <w:rtl/>
          <w:lang w:eastAsia="ar-SA"/>
        </w:rPr>
        <w:t>ِ</w:t>
      </w:r>
      <w:r w:rsidR="00885635" w:rsidRPr="00885635">
        <w:rPr>
          <w:rtl/>
          <w:lang w:eastAsia="ar-SA"/>
        </w:rPr>
        <w:t>ب</w:t>
      </w:r>
      <w:r w:rsidR="00C05A2F">
        <w:rPr>
          <w:rFonts w:hint="cs"/>
          <w:rtl/>
          <w:lang w:eastAsia="ar-SA"/>
        </w:rPr>
        <w:t>ُ</w:t>
      </w:r>
      <w:r w:rsidR="00885635" w:rsidRPr="00885635">
        <w:rPr>
          <w:rtl/>
          <w:lang w:eastAsia="ar-SA"/>
        </w:rPr>
        <w:t>وا علي</w:t>
      </w:r>
      <w:r w:rsidR="00C05A2F">
        <w:rPr>
          <w:rFonts w:hint="cs"/>
          <w:rtl/>
          <w:lang w:eastAsia="ar-SA"/>
        </w:rPr>
        <w:t>َّ</w:t>
      </w:r>
      <w:r w:rsidR="00885635" w:rsidRPr="00885635">
        <w:rPr>
          <w:rtl/>
          <w:lang w:eastAsia="ar-SA"/>
        </w:rPr>
        <w:t xml:space="preserve"> اللبن نصب</w:t>
      </w:r>
      <w:r w:rsidR="00C05A2F">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كما صن</w:t>
      </w:r>
      <w:r w:rsidR="00805D00">
        <w:rPr>
          <w:rtl/>
          <w:lang w:eastAsia="ar-SA"/>
        </w:rPr>
        <w:t xml:space="preserve">ع برسول الله </w:t>
      </w:r>
      <w:r w:rsidR="00BC025A" w:rsidRPr="00BC025A">
        <w:rPr>
          <w:rFonts w:cs="CTraditional Arabic"/>
          <w:rtl/>
          <w:lang w:eastAsia="ar-SA"/>
        </w:rPr>
        <w:t>ج</w:t>
      </w:r>
      <w:r w:rsidR="00805D00">
        <w:rPr>
          <w:rFonts w:hint="cs"/>
          <w:rtl/>
          <w:lang w:eastAsia="ar-SA"/>
        </w:rPr>
        <w:t>»</w:t>
      </w:r>
      <w:r w:rsidR="00805D00">
        <w:rPr>
          <w:rtl/>
          <w:lang w:eastAsia="ar-SA"/>
        </w:rPr>
        <w:t>.</w:t>
      </w:r>
    </w:p>
    <w:p w:rsidR="00885635" w:rsidRPr="00805D00" w:rsidRDefault="00885635" w:rsidP="00805D00">
      <w:pPr>
        <w:pStyle w:val="a0"/>
        <w:rPr>
          <w:rtl/>
        </w:rPr>
      </w:pPr>
      <w:r w:rsidRPr="00805D00">
        <w:rPr>
          <w:rtl/>
        </w:rPr>
        <w:t>أخرجه مسلم والبيهقي (3</w:t>
      </w:r>
      <w:r w:rsidR="001A001E">
        <w:rPr>
          <w:rtl/>
        </w:rPr>
        <w:t>/</w:t>
      </w:r>
      <w:r w:rsidRPr="00805D00">
        <w:rPr>
          <w:rtl/>
        </w:rPr>
        <w:t>407</w:t>
      </w:r>
      <w:r w:rsidR="00737B8C" w:rsidRPr="00805D00">
        <w:rPr>
          <w:rtl/>
        </w:rPr>
        <w:t>)</w:t>
      </w:r>
      <w:r w:rsidRPr="00805D00">
        <w:rPr>
          <w:rtl/>
        </w:rPr>
        <w:t xml:space="preserve"> وغيرهما</w:t>
      </w:r>
      <w:r w:rsidR="005E38ED" w:rsidRPr="00805D00">
        <w:rPr>
          <w:rtl/>
        </w:rPr>
        <w:t xml:space="preserve">. </w:t>
      </w:r>
    </w:p>
    <w:p w:rsidR="00805D00" w:rsidRDefault="00805D00" w:rsidP="008F5E02">
      <w:pPr>
        <w:pStyle w:val="a0"/>
        <w:rPr>
          <w:rtl/>
          <w:lang w:eastAsia="ar-SA"/>
        </w:rPr>
      </w:pPr>
      <w:r w:rsidRPr="004B762D">
        <w:rPr>
          <w:b/>
          <w:bCs/>
          <w:rtl/>
        </w:rPr>
        <w:t>ب</w:t>
      </w:r>
      <w:r w:rsidR="00885635" w:rsidRPr="004B762D">
        <w:rPr>
          <w:b/>
          <w:bCs/>
          <w:rtl/>
        </w:rPr>
        <w:t>-</w:t>
      </w:r>
      <w:r w:rsidR="00885635" w:rsidRPr="00885635">
        <w:rPr>
          <w:rtl/>
          <w:lang w:eastAsia="ar-SA"/>
        </w:rPr>
        <w:t xml:space="preserve"> عن أبي ب</w:t>
      </w:r>
      <w:r>
        <w:rPr>
          <w:rFonts w:hint="cs"/>
          <w:rtl/>
          <w:lang w:eastAsia="ar-SA"/>
        </w:rPr>
        <w:t>ُ</w:t>
      </w:r>
      <w:r w:rsidR="00885635" w:rsidRPr="00885635">
        <w:rPr>
          <w:rtl/>
          <w:lang w:eastAsia="ar-SA"/>
        </w:rPr>
        <w:t>ر</w:t>
      </w:r>
      <w:r>
        <w:rPr>
          <w:rFonts w:hint="cs"/>
          <w:rtl/>
          <w:lang w:eastAsia="ar-SA"/>
        </w:rPr>
        <w:t>ْ</w:t>
      </w:r>
      <w:r w:rsidR="00885635" w:rsidRPr="00885635">
        <w:rPr>
          <w:rtl/>
          <w:lang w:eastAsia="ar-SA"/>
        </w:rPr>
        <w:t>د</w:t>
      </w:r>
      <w:r>
        <w:rPr>
          <w:rFonts w:hint="cs"/>
          <w:rtl/>
          <w:lang w:eastAsia="ar-SA"/>
        </w:rPr>
        <w:t>َ</w:t>
      </w:r>
      <w:r w:rsidR="00885635" w:rsidRPr="00885635">
        <w:rPr>
          <w:rtl/>
          <w:lang w:eastAsia="ar-SA"/>
        </w:rPr>
        <w:t>ة قال</w:t>
      </w:r>
      <w:r>
        <w:rPr>
          <w:rtl/>
          <w:lang w:eastAsia="ar-SA"/>
        </w:rPr>
        <w:t>:</w:t>
      </w:r>
    </w:p>
    <w:p w:rsidR="002F4ACF" w:rsidRDefault="00B46332" w:rsidP="008F5E02">
      <w:pPr>
        <w:pStyle w:val="a0"/>
        <w:rPr>
          <w:rtl/>
          <w:lang w:eastAsia="ar-SA"/>
        </w:rPr>
      </w:pPr>
      <w:r>
        <w:rPr>
          <w:rtl/>
          <w:lang w:eastAsia="ar-SA"/>
        </w:rPr>
        <w:t>«</w:t>
      </w:r>
      <w:r w:rsidR="00885635" w:rsidRPr="00885635">
        <w:rPr>
          <w:rtl/>
          <w:lang w:eastAsia="ar-SA"/>
        </w:rPr>
        <w:t xml:space="preserve">أوصى </w:t>
      </w:r>
      <w:r w:rsidR="001A54D6">
        <w:rPr>
          <w:rFonts w:hint="cs"/>
          <w:rtl/>
          <w:lang w:eastAsia="ar-SA"/>
        </w:rPr>
        <w:t>أبو</w:t>
      </w:r>
      <w:r w:rsidR="00885635" w:rsidRPr="00885635">
        <w:rPr>
          <w:rtl/>
          <w:lang w:eastAsia="ar-SA"/>
        </w:rPr>
        <w:t xml:space="preserve"> موسى </w:t>
      </w:r>
      <w:r w:rsidR="00857EAD" w:rsidRPr="00857EAD">
        <w:rPr>
          <w:rFonts w:cs="CTraditional Arabic"/>
          <w:rtl/>
          <w:lang w:eastAsia="ar-SA"/>
        </w:rPr>
        <w:t xml:space="preserve">س </w:t>
      </w:r>
      <w:r w:rsidR="00885635" w:rsidRPr="00885635">
        <w:rPr>
          <w:rtl/>
          <w:lang w:eastAsia="ar-SA"/>
        </w:rPr>
        <w:t>حين حضره الموت قال</w:t>
      </w:r>
      <w:r w:rsidR="005E38ED">
        <w:rPr>
          <w:rtl/>
          <w:lang w:eastAsia="ar-SA"/>
        </w:rPr>
        <w:t xml:space="preserve">: </w:t>
      </w:r>
      <w:r w:rsidR="00885635" w:rsidRPr="00885635">
        <w:rPr>
          <w:rtl/>
          <w:lang w:eastAsia="ar-SA"/>
        </w:rPr>
        <w:t>إذا انطلقتم بجنازتي فأسرعوا بي المشي</w:t>
      </w:r>
      <w:r w:rsidR="00354655">
        <w:rPr>
          <w:rtl/>
          <w:lang w:eastAsia="ar-SA"/>
        </w:rPr>
        <w:t xml:space="preserve">، </w:t>
      </w:r>
      <w:r w:rsidR="00885635" w:rsidRPr="00885635">
        <w:rPr>
          <w:rtl/>
          <w:lang w:eastAsia="ar-SA"/>
        </w:rPr>
        <w:t>ولا ت</w:t>
      </w:r>
      <w:r w:rsidR="00805D00">
        <w:rPr>
          <w:rFonts w:hint="cs"/>
          <w:rtl/>
          <w:lang w:eastAsia="ar-SA"/>
        </w:rPr>
        <w:t>ُ</w:t>
      </w:r>
      <w:r w:rsidR="00885635" w:rsidRPr="00885635">
        <w:rPr>
          <w:rtl/>
          <w:lang w:eastAsia="ar-SA"/>
        </w:rPr>
        <w:t>تب</w:t>
      </w:r>
      <w:r w:rsidR="00805D00">
        <w:rPr>
          <w:rFonts w:hint="cs"/>
          <w:rtl/>
          <w:lang w:eastAsia="ar-SA"/>
        </w:rPr>
        <w:t>ِ</w:t>
      </w:r>
      <w:r w:rsidR="00885635" w:rsidRPr="00885635">
        <w:rPr>
          <w:rtl/>
          <w:lang w:eastAsia="ar-SA"/>
        </w:rPr>
        <w:t>عوني بم</w:t>
      </w:r>
      <w:r w:rsidR="00805D00">
        <w:rPr>
          <w:rFonts w:hint="cs"/>
          <w:rtl/>
          <w:lang w:eastAsia="ar-SA"/>
        </w:rPr>
        <w:t>ِ</w:t>
      </w:r>
      <w:r w:rsidR="00885635" w:rsidRPr="00885635">
        <w:rPr>
          <w:rtl/>
          <w:lang w:eastAsia="ar-SA"/>
        </w:rPr>
        <w:t>ج</w:t>
      </w:r>
      <w:r w:rsidR="00805D00">
        <w:rPr>
          <w:rFonts w:hint="cs"/>
          <w:rtl/>
          <w:lang w:eastAsia="ar-SA"/>
        </w:rPr>
        <w:t>ْ</w:t>
      </w:r>
      <w:r w:rsidR="00885635" w:rsidRPr="00885635">
        <w:rPr>
          <w:rtl/>
          <w:lang w:eastAsia="ar-SA"/>
        </w:rPr>
        <w:t>م</w:t>
      </w:r>
      <w:r w:rsidR="00805D00">
        <w:rPr>
          <w:rFonts w:hint="cs"/>
          <w:rtl/>
          <w:lang w:eastAsia="ar-SA"/>
        </w:rPr>
        <w:t>َ</w:t>
      </w:r>
      <w:r w:rsidR="00885635" w:rsidRPr="00885635">
        <w:rPr>
          <w:rtl/>
          <w:lang w:eastAsia="ar-SA"/>
        </w:rPr>
        <w:t>ر</w:t>
      </w:r>
      <w:r w:rsidR="00354655">
        <w:rPr>
          <w:rtl/>
          <w:lang w:eastAsia="ar-SA"/>
        </w:rPr>
        <w:t xml:space="preserve">، </w:t>
      </w:r>
      <w:r w:rsidR="00885635" w:rsidRPr="00885635">
        <w:rPr>
          <w:rtl/>
          <w:lang w:eastAsia="ar-SA"/>
        </w:rPr>
        <w:t>ولا تجعلن</w:t>
      </w:r>
      <w:r w:rsidR="00805D00">
        <w:rPr>
          <w:rFonts w:hint="cs"/>
          <w:rtl/>
          <w:lang w:eastAsia="ar-SA"/>
        </w:rPr>
        <w:t>َّ</w:t>
      </w:r>
      <w:r w:rsidR="00885635" w:rsidRPr="00885635">
        <w:rPr>
          <w:rtl/>
          <w:lang w:eastAsia="ar-SA"/>
        </w:rPr>
        <w:t xml:space="preserve"> على لحدي </w:t>
      </w:r>
      <w:r w:rsidR="00B15207">
        <w:rPr>
          <w:rtl/>
          <w:lang w:eastAsia="ar-SA"/>
        </w:rPr>
        <w:t>شيئًا</w:t>
      </w:r>
      <w:r w:rsidR="00885635" w:rsidRPr="00885635">
        <w:rPr>
          <w:rtl/>
          <w:lang w:eastAsia="ar-SA"/>
        </w:rPr>
        <w:t xml:space="preserve"> يحول </w:t>
      </w:r>
      <w:r w:rsidR="00805D00">
        <w:rPr>
          <w:rFonts w:hint="cs"/>
          <w:rtl/>
          <w:lang w:eastAsia="ar-SA"/>
        </w:rPr>
        <w:t>بيني</w:t>
      </w:r>
      <w:r w:rsidR="00885635" w:rsidRPr="00885635">
        <w:rPr>
          <w:rtl/>
          <w:lang w:eastAsia="ar-SA"/>
        </w:rPr>
        <w:t xml:space="preserve"> وبين التراب</w:t>
      </w:r>
      <w:r w:rsidR="00354655">
        <w:rPr>
          <w:rtl/>
          <w:lang w:eastAsia="ar-SA"/>
        </w:rPr>
        <w:t xml:space="preserve">، </w:t>
      </w:r>
      <w:r w:rsidR="00885635" w:rsidRPr="00885635">
        <w:rPr>
          <w:rtl/>
          <w:lang w:eastAsia="ar-SA"/>
        </w:rPr>
        <w:t>ولا تجعلن</w:t>
      </w:r>
      <w:r w:rsidR="00805D00">
        <w:rPr>
          <w:rFonts w:hint="cs"/>
          <w:rtl/>
          <w:lang w:eastAsia="ar-SA"/>
        </w:rPr>
        <w:t>َّ</w:t>
      </w:r>
      <w:r w:rsidR="00885635" w:rsidRPr="00885635">
        <w:rPr>
          <w:rtl/>
          <w:lang w:eastAsia="ar-SA"/>
        </w:rPr>
        <w:t xml:space="preserve"> على قبري بناء</w:t>
      </w:r>
      <w:r w:rsidR="00805D00">
        <w:rPr>
          <w:rFonts w:hint="cs"/>
          <w:rtl/>
          <w:lang w:eastAsia="ar-SA"/>
        </w:rPr>
        <w:t>ً</w:t>
      </w:r>
      <w:r w:rsidR="00354655">
        <w:rPr>
          <w:rtl/>
          <w:lang w:eastAsia="ar-SA"/>
        </w:rPr>
        <w:t xml:space="preserve">، </w:t>
      </w:r>
      <w:r w:rsidR="00885635" w:rsidRPr="00885635">
        <w:rPr>
          <w:rtl/>
          <w:lang w:eastAsia="ar-SA"/>
        </w:rPr>
        <w:t>وأشهدكم أني برئ من كل حالقة</w:t>
      </w:r>
      <w:r w:rsidR="002F4ACF">
        <w:rPr>
          <w:rFonts w:hint="cs"/>
          <w:rtl/>
          <w:lang w:eastAsia="ar-SA"/>
        </w:rPr>
        <w:t>ٍ</w:t>
      </w:r>
      <w:r w:rsidR="00354655">
        <w:rPr>
          <w:rtl/>
          <w:lang w:eastAsia="ar-SA"/>
        </w:rPr>
        <w:t xml:space="preserve">، </w:t>
      </w:r>
      <w:r w:rsidR="00885635" w:rsidRPr="00885635">
        <w:rPr>
          <w:rtl/>
          <w:lang w:eastAsia="ar-SA"/>
        </w:rPr>
        <w:t>أو سالقة</w:t>
      </w:r>
      <w:r w:rsidR="002F4ACF">
        <w:rPr>
          <w:rFonts w:hint="cs"/>
          <w:rtl/>
          <w:lang w:eastAsia="ar-SA"/>
        </w:rPr>
        <w:t>ٍ</w:t>
      </w:r>
      <w:r w:rsidR="00354655">
        <w:rPr>
          <w:rtl/>
          <w:lang w:eastAsia="ar-SA"/>
        </w:rPr>
        <w:t xml:space="preserve">، </w:t>
      </w:r>
      <w:r w:rsidR="00885635" w:rsidRPr="00885635">
        <w:rPr>
          <w:rtl/>
          <w:lang w:eastAsia="ar-SA"/>
        </w:rPr>
        <w:t>أو خارقة</w:t>
      </w:r>
      <w:r w:rsidR="002F4ACF">
        <w:rPr>
          <w:rFonts w:hint="cs"/>
          <w:rtl/>
          <w:lang w:eastAsia="ar-SA"/>
        </w:rPr>
        <w:t>ٍ</w:t>
      </w:r>
      <w:r w:rsidR="00354655">
        <w:rPr>
          <w:rtl/>
          <w:lang w:eastAsia="ar-SA"/>
        </w:rPr>
        <w:t xml:space="preserve">، </w:t>
      </w:r>
      <w:r w:rsidR="00885635" w:rsidRPr="00885635">
        <w:rPr>
          <w:rtl/>
          <w:lang w:eastAsia="ar-SA"/>
        </w:rPr>
        <w:t>قالوا</w:t>
      </w:r>
      <w:r w:rsidR="00354655">
        <w:rPr>
          <w:rtl/>
          <w:lang w:eastAsia="ar-SA"/>
        </w:rPr>
        <w:t xml:space="preserve">، </w:t>
      </w:r>
      <w:r w:rsidR="00885635" w:rsidRPr="00885635">
        <w:rPr>
          <w:rtl/>
          <w:lang w:eastAsia="ar-SA"/>
        </w:rPr>
        <w:t xml:space="preserve">سمعت فيه </w:t>
      </w:r>
      <w:r w:rsidR="00B15207">
        <w:rPr>
          <w:rtl/>
          <w:lang w:eastAsia="ar-SA"/>
        </w:rPr>
        <w:t>شيئًا</w:t>
      </w:r>
      <w:r w:rsidR="00CB7629">
        <w:rPr>
          <w:rtl/>
          <w:lang w:eastAsia="ar-SA"/>
        </w:rPr>
        <w:t>؟</w:t>
      </w:r>
      <w:r w:rsidR="00885635" w:rsidRPr="00885635">
        <w:rPr>
          <w:rtl/>
          <w:lang w:eastAsia="ar-SA"/>
        </w:rPr>
        <w:t xml:space="preserve"> قال</w:t>
      </w:r>
      <w:r w:rsidR="005E38ED">
        <w:rPr>
          <w:rtl/>
          <w:lang w:eastAsia="ar-SA"/>
        </w:rPr>
        <w:t xml:space="preserve">: </w:t>
      </w:r>
      <w:r w:rsidR="00885635" w:rsidRPr="00885635">
        <w:rPr>
          <w:rtl/>
          <w:lang w:eastAsia="ar-SA"/>
        </w:rPr>
        <w:t>نعم</w:t>
      </w:r>
      <w:r w:rsidR="00354655">
        <w:rPr>
          <w:rtl/>
          <w:lang w:eastAsia="ar-SA"/>
        </w:rPr>
        <w:t xml:space="preserve">، </w:t>
      </w:r>
      <w:r w:rsidR="00885635" w:rsidRPr="00885635">
        <w:rPr>
          <w:rtl/>
          <w:lang w:eastAsia="ar-SA"/>
        </w:rPr>
        <w:t xml:space="preserve">من رسول الله </w:t>
      </w:r>
      <w:r w:rsidR="00BC025A" w:rsidRPr="00BC025A">
        <w:rPr>
          <w:rFonts w:cs="CTraditional Arabic"/>
          <w:rtl/>
          <w:lang w:eastAsia="ar-SA"/>
        </w:rPr>
        <w:t>ج</w:t>
      </w:r>
      <w:r w:rsidR="002F4ACF">
        <w:rPr>
          <w:rFonts w:hint="cs"/>
          <w:rtl/>
          <w:lang w:eastAsia="ar-SA"/>
        </w:rPr>
        <w:t>».</w:t>
      </w:r>
    </w:p>
    <w:p w:rsidR="00885635" w:rsidRPr="002F4ACF" w:rsidRDefault="00885635" w:rsidP="002F4ACF">
      <w:pPr>
        <w:pStyle w:val="a0"/>
        <w:rPr>
          <w:rtl/>
        </w:rPr>
      </w:pPr>
      <w:r w:rsidRPr="002F4ACF">
        <w:rPr>
          <w:rtl/>
        </w:rPr>
        <w:t xml:space="preserve">أخرجه </w:t>
      </w:r>
      <w:r w:rsidR="00C87658">
        <w:rPr>
          <w:rtl/>
        </w:rPr>
        <w:t>أحمد</w:t>
      </w:r>
      <w:r w:rsidRPr="002F4ACF">
        <w:rPr>
          <w:rtl/>
        </w:rPr>
        <w:t xml:space="preserve"> (4/397) والبيهقي (3/395) بهذا التمام</w:t>
      </w:r>
      <w:r w:rsidR="00354655" w:rsidRPr="002F4ACF">
        <w:rPr>
          <w:rtl/>
        </w:rPr>
        <w:t xml:space="preserve">، </w:t>
      </w:r>
      <w:r w:rsidRPr="002F4ACF">
        <w:rPr>
          <w:rtl/>
        </w:rPr>
        <w:t>وابن ماجه بسند حسن</w:t>
      </w:r>
      <w:r w:rsidR="005E38ED" w:rsidRPr="002F4ACF">
        <w:rPr>
          <w:rtl/>
        </w:rPr>
        <w:t xml:space="preserve">. </w:t>
      </w:r>
    </w:p>
    <w:p w:rsidR="00991EA5" w:rsidRDefault="002F4ACF" w:rsidP="008F5E02">
      <w:pPr>
        <w:pStyle w:val="a0"/>
        <w:rPr>
          <w:rtl/>
          <w:lang w:eastAsia="ar-SA"/>
        </w:rPr>
      </w:pPr>
      <w:r w:rsidRPr="004B762D">
        <w:rPr>
          <w:b/>
          <w:bCs/>
          <w:rtl/>
        </w:rPr>
        <w:t>ج</w:t>
      </w:r>
      <w:r w:rsidR="00885635" w:rsidRPr="004B762D">
        <w:rPr>
          <w:b/>
          <w:bCs/>
          <w:rtl/>
        </w:rPr>
        <w:t>-</w:t>
      </w:r>
      <w:r w:rsidR="00885635" w:rsidRPr="00885635">
        <w:rPr>
          <w:rtl/>
          <w:lang w:eastAsia="ar-SA"/>
        </w:rPr>
        <w:t xml:space="preserve"> عن حذيفة قال</w:t>
      </w:r>
      <w:r w:rsidR="005E38ED">
        <w:rPr>
          <w:rtl/>
          <w:lang w:eastAsia="ar-SA"/>
        </w:rPr>
        <w:t xml:space="preserve">: </w:t>
      </w:r>
      <w:r w:rsidR="00B46332">
        <w:rPr>
          <w:rtl/>
          <w:lang w:eastAsia="ar-SA"/>
        </w:rPr>
        <w:t>«</w:t>
      </w:r>
      <w:r w:rsidR="00885635" w:rsidRPr="00885635">
        <w:rPr>
          <w:rtl/>
          <w:lang w:eastAsia="ar-SA"/>
        </w:rPr>
        <w:t>إذا أنا م</w:t>
      </w:r>
      <w:r w:rsidR="00991EA5">
        <w:rPr>
          <w:rFonts w:hint="cs"/>
          <w:rtl/>
          <w:lang w:eastAsia="ar-SA"/>
        </w:rPr>
        <w:t>ِ</w:t>
      </w:r>
      <w:r w:rsidR="00885635" w:rsidRPr="00885635">
        <w:rPr>
          <w:rtl/>
          <w:lang w:eastAsia="ar-SA"/>
        </w:rPr>
        <w:t>ت</w:t>
      </w:r>
      <w:r w:rsidR="00991EA5">
        <w:rPr>
          <w:rFonts w:hint="cs"/>
          <w:rtl/>
          <w:lang w:eastAsia="ar-SA"/>
        </w:rPr>
        <w:t>ُّ</w:t>
      </w:r>
      <w:r w:rsidR="00885635" w:rsidRPr="00885635">
        <w:rPr>
          <w:rtl/>
          <w:lang w:eastAsia="ar-SA"/>
        </w:rPr>
        <w:t xml:space="preserve"> فلا ت</w:t>
      </w:r>
      <w:r w:rsidR="00991EA5">
        <w:rPr>
          <w:rFonts w:hint="cs"/>
          <w:rtl/>
          <w:lang w:eastAsia="ar-SA"/>
        </w:rPr>
        <w:t>ُ</w:t>
      </w:r>
      <w:r w:rsidR="00885635" w:rsidRPr="00885635">
        <w:rPr>
          <w:rtl/>
          <w:lang w:eastAsia="ar-SA"/>
        </w:rPr>
        <w:t>ؤذ</w:t>
      </w:r>
      <w:r w:rsidR="00991EA5">
        <w:rPr>
          <w:rFonts w:hint="cs"/>
          <w:rtl/>
          <w:lang w:eastAsia="ar-SA"/>
        </w:rPr>
        <w:t>ِ</w:t>
      </w:r>
      <w:r w:rsidR="00885635" w:rsidRPr="00885635">
        <w:rPr>
          <w:rtl/>
          <w:lang w:eastAsia="ar-SA"/>
        </w:rPr>
        <w:t>نوا بي أحد</w:t>
      </w:r>
      <w:r w:rsidR="00991EA5">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فإني أخاف أن يكون ن</w:t>
      </w:r>
      <w:r w:rsidR="00991EA5">
        <w:rPr>
          <w:rFonts w:hint="cs"/>
          <w:rtl/>
          <w:lang w:eastAsia="ar-SA"/>
        </w:rPr>
        <w:t>َ</w:t>
      </w:r>
      <w:r w:rsidR="00885635" w:rsidRPr="00885635">
        <w:rPr>
          <w:rtl/>
          <w:lang w:eastAsia="ar-SA"/>
        </w:rPr>
        <w:t>ع</w:t>
      </w:r>
      <w:r w:rsidR="00991EA5">
        <w:rPr>
          <w:rFonts w:hint="cs"/>
          <w:rtl/>
          <w:lang w:eastAsia="ar-SA"/>
        </w:rPr>
        <w:t>ْ</w:t>
      </w:r>
      <w:r w:rsidR="00885635" w:rsidRPr="00885635">
        <w:rPr>
          <w:rtl/>
          <w:lang w:eastAsia="ar-SA"/>
        </w:rPr>
        <w:t>ي</w:t>
      </w:r>
      <w:r w:rsidR="00991EA5">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 xml:space="preserve">وإني سمعت رسول الله </w:t>
      </w:r>
      <w:r w:rsidR="00BC025A" w:rsidRPr="00BC025A">
        <w:rPr>
          <w:rFonts w:cs="CTraditional Arabic"/>
          <w:rtl/>
          <w:lang w:eastAsia="ar-SA"/>
        </w:rPr>
        <w:t>ج</w:t>
      </w:r>
      <w:r w:rsidR="00885635" w:rsidRPr="00885635">
        <w:rPr>
          <w:rtl/>
          <w:lang w:eastAsia="ar-SA"/>
        </w:rPr>
        <w:t xml:space="preserve"> ينهي عن الن</w:t>
      </w:r>
      <w:r w:rsidR="00991EA5">
        <w:rPr>
          <w:rFonts w:hint="cs"/>
          <w:rtl/>
          <w:lang w:eastAsia="ar-SA"/>
        </w:rPr>
        <w:t>َّ</w:t>
      </w:r>
      <w:r w:rsidR="00991EA5">
        <w:rPr>
          <w:rtl/>
          <w:lang w:eastAsia="ar-SA"/>
        </w:rPr>
        <w:t>عي</w:t>
      </w:r>
      <w:r w:rsidR="00991EA5">
        <w:rPr>
          <w:rFonts w:hint="cs"/>
          <w:rtl/>
          <w:lang w:eastAsia="ar-SA"/>
        </w:rPr>
        <w:t>»</w:t>
      </w:r>
      <w:r w:rsidR="00991EA5">
        <w:rPr>
          <w:rtl/>
          <w:lang w:eastAsia="ar-SA"/>
        </w:rPr>
        <w:t>.</w:t>
      </w:r>
    </w:p>
    <w:p w:rsidR="000E59F0" w:rsidRDefault="00885635" w:rsidP="00991EA5">
      <w:pPr>
        <w:pStyle w:val="a0"/>
        <w:rPr>
          <w:rtl/>
        </w:rPr>
      </w:pPr>
      <w:r w:rsidRPr="00991EA5">
        <w:rPr>
          <w:rtl/>
        </w:rPr>
        <w:t xml:space="preserve">أخرجه الترمذي </w:t>
      </w:r>
      <w:r w:rsidR="00B46332" w:rsidRPr="00991EA5">
        <w:rPr>
          <w:rtl/>
        </w:rPr>
        <w:t>(</w:t>
      </w:r>
      <w:r w:rsidRPr="00991EA5">
        <w:rPr>
          <w:rtl/>
        </w:rPr>
        <w:t>2</w:t>
      </w:r>
      <w:r w:rsidR="001A001E">
        <w:rPr>
          <w:rtl/>
        </w:rPr>
        <w:t>/</w:t>
      </w:r>
      <w:r w:rsidRPr="00991EA5">
        <w:rPr>
          <w:rtl/>
        </w:rPr>
        <w:t>129) وقال</w:t>
      </w:r>
      <w:r w:rsidR="005E38ED" w:rsidRPr="00991EA5">
        <w:rPr>
          <w:rtl/>
        </w:rPr>
        <w:t xml:space="preserve">: </w:t>
      </w:r>
      <w:r w:rsidR="00B46332" w:rsidRPr="00991EA5">
        <w:rPr>
          <w:rtl/>
        </w:rPr>
        <w:t>«</w:t>
      </w:r>
      <w:r w:rsidR="00991EA5">
        <w:rPr>
          <w:rtl/>
        </w:rPr>
        <w:t>حديث حسن</w:t>
      </w:r>
      <w:r w:rsidR="00991EA5">
        <w:rPr>
          <w:rFonts w:hint="cs"/>
          <w:rtl/>
        </w:rPr>
        <w:t>»</w:t>
      </w:r>
      <w:r w:rsidR="00354655" w:rsidRPr="00991EA5">
        <w:rPr>
          <w:rtl/>
        </w:rPr>
        <w:t xml:space="preserve">، </w:t>
      </w:r>
      <w:r w:rsidRPr="00991EA5">
        <w:rPr>
          <w:rtl/>
        </w:rPr>
        <w:t xml:space="preserve">ورواه غيره بنحوه وسيأتي في </w:t>
      </w:r>
      <w:r w:rsidR="00B46332" w:rsidRPr="00991EA5">
        <w:rPr>
          <w:rtl/>
        </w:rPr>
        <w:t>«</w:t>
      </w:r>
      <w:r w:rsidR="000E59F0">
        <w:rPr>
          <w:rtl/>
        </w:rPr>
        <w:t>النعي</w:t>
      </w:r>
      <w:r w:rsidR="000E59F0">
        <w:rPr>
          <w:rFonts w:hint="cs"/>
          <w:rtl/>
        </w:rPr>
        <w:t>».</w:t>
      </w:r>
    </w:p>
    <w:p w:rsidR="00885635" w:rsidRPr="00991EA5" w:rsidRDefault="00885635" w:rsidP="00991EA5">
      <w:pPr>
        <w:pStyle w:val="a0"/>
        <w:rPr>
          <w:rtl/>
        </w:rPr>
      </w:pPr>
      <w:r w:rsidRPr="00991EA5">
        <w:rPr>
          <w:rtl/>
        </w:rPr>
        <w:t xml:space="preserve">وفي الباب آثار أخرى تأتي في المسألة </w:t>
      </w:r>
      <w:r w:rsidR="00B46332" w:rsidRPr="00991EA5">
        <w:rPr>
          <w:rtl/>
        </w:rPr>
        <w:t>(</w:t>
      </w:r>
      <w:r w:rsidRPr="00991EA5">
        <w:rPr>
          <w:rtl/>
        </w:rPr>
        <w:t>47</w:t>
      </w:r>
      <w:r w:rsidR="00737B8C" w:rsidRPr="00991EA5">
        <w:rPr>
          <w:rtl/>
        </w:rPr>
        <w:t>)</w:t>
      </w:r>
      <w:r w:rsidR="005E38ED" w:rsidRPr="00991EA5">
        <w:rPr>
          <w:rtl/>
        </w:rPr>
        <w:t xml:space="preserve">. </w:t>
      </w:r>
    </w:p>
    <w:p w:rsidR="000E59F0" w:rsidRDefault="00885635" w:rsidP="008F5E02">
      <w:pPr>
        <w:pStyle w:val="a0"/>
        <w:rPr>
          <w:rtl/>
          <w:lang w:eastAsia="ar-SA"/>
        </w:rPr>
      </w:pPr>
      <w:r w:rsidRPr="00885635">
        <w:rPr>
          <w:sz w:val="36"/>
          <w:szCs w:val="36"/>
          <w:rtl/>
          <w:lang w:eastAsia="ar-SA"/>
        </w:rPr>
        <w:t xml:space="preserve"> </w:t>
      </w:r>
      <w:r w:rsidRPr="00885635">
        <w:rPr>
          <w:rtl/>
          <w:lang w:eastAsia="ar-SA"/>
        </w:rPr>
        <w:t xml:space="preserve">ولما سبق قال النووي </w:t>
      </w:r>
      <w:r w:rsidR="00AB6D36" w:rsidRPr="00AB6D36">
        <w:rPr>
          <w:rFonts w:cs="CTraditional Arabic"/>
          <w:rtl/>
          <w:lang w:eastAsia="ar-SA"/>
        </w:rPr>
        <w:t>/</w:t>
      </w:r>
      <w:r w:rsidRPr="00885635">
        <w:rPr>
          <w:rtl/>
          <w:lang w:eastAsia="ar-SA"/>
        </w:rPr>
        <w:t xml:space="preserve"> تعالى في </w:t>
      </w:r>
      <w:r w:rsidR="00B46332">
        <w:rPr>
          <w:rtl/>
          <w:lang w:eastAsia="ar-SA"/>
        </w:rPr>
        <w:t>«</w:t>
      </w:r>
      <w:r w:rsidR="000E59F0" w:rsidRPr="00885635">
        <w:rPr>
          <w:rFonts w:hint="cs"/>
          <w:rtl/>
          <w:lang w:eastAsia="ar-SA"/>
        </w:rPr>
        <w:t>الأذكار</w:t>
      </w:r>
      <w:r w:rsidR="000E59F0">
        <w:rPr>
          <w:rFonts w:hint="cs"/>
          <w:rtl/>
          <w:lang w:eastAsia="ar-SA"/>
        </w:rPr>
        <w:t>»</w:t>
      </w:r>
      <w:r w:rsidR="000E59F0">
        <w:rPr>
          <w:rtl/>
          <w:lang w:eastAsia="ar-SA"/>
        </w:rPr>
        <w:t>:</w:t>
      </w:r>
    </w:p>
    <w:p w:rsidR="00885635" w:rsidRPr="00885635" w:rsidRDefault="00B46332" w:rsidP="008F5E02">
      <w:pPr>
        <w:pStyle w:val="a0"/>
        <w:rPr>
          <w:rtl/>
          <w:lang w:eastAsia="ar-SA"/>
        </w:rPr>
      </w:pPr>
      <w:r>
        <w:rPr>
          <w:rtl/>
          <w:lang w:eastAsia="ar-SA"/>
        </w:rPr>
        <w:t>«</w:t>
      </w:r>
      <w:r w:rsidR="00885635" w:rsidRPr="00885635">
        <w:rPr>
          <w:rtl/>
          <w:lang w:eastAsia="ar-SA"/>
        </w:rPr>
        <w:t>وي</w:t>
      </w:r>
      <w:r w:rsidR="000E59F0">
        <w:rPr>
          <w:rFonts w:hint="cs"/>
          <w:rtl/>
          <w:lang w:eastAsia="ar-SA"/>
        </w:rPr>
        <w:t>ُ</w:t>
      </w:r>
      <w:r w:rsidR="00885635" w:rsidRPr="00885635">
        <w:rPr>
          <w:rtl/>
          <w:lang w:eastAsia="ar-SA"/>
        </w:rPr>
        <w:t>ستحب</w:t>
      </w:r>
      <w:r w:rsidR="000E59F0">
        <w:rPr>
          <w:rFonts w:hint="cs"/>
          <w:rtl/>
          <w:lang w:eastAsia="ar-SA"/>
        </w:rPr>
        <w:t>ُّ</w:t>
      </w:r>
      <w:r w:rsidR="00885635" w:rsidRPr="00885635">
        <w:rPr>
          <w:rtl/>
          <w:lang w:eastAsia="ar-SA"/>
        </w:rPr>
        <w:t xml:space="preserve"> له استحباب</w:t>
      </w:r>
      <w:r w:rsidR="000E59F0">
        <w:rPr>
          <w:rFonts w:hint="cs"/>
          <w:rtl/>
          <w:lang w:eastAsia="ar-SA"/>
        </w:rPr>
        <w:t>ً</w:t>
      </w:r>
      <w:r w:rsidR="00885635" w:rsidRPr="00885635">
        <w:rPr>
          <w:rtl/>
          <w:lang w:eastAsia="ar-SA"/>
        </w:rPr>
        <w:t>ا مؤكد</w:t>
      </w:r>
      <w:r w:rsidR="000E59F0">
        <w:rPr>
          <w:rFonts w:hint="cs"/>
          <w:rtl/>
          <w:lang w:eastAsia="ar-SA"/>
        </w:rPr>
        <w:t>ً</w:t>
      </w:r>
      <w:r w:rsidR="00885635" w:rsidRPr="00885635">
        <w:rPr>
          <w:rtl/>
          <w:lang w:eastAsia="ar-SA"/>
        </w:rPr>
        <w:t>ا أن ي</w:t>
      </w:r>
      <w:r w:rsidR="000E59F0">
        <w:rPr>
          <w:rFonts w:hint="cs"/>
          <w:rtl/>
          <w:lang w:eastAsia="ar-SA"/>
        </w:rPr>
        <w:t>ُ</w:t>
      </w:r>
      <w:r w:rsidR="00885635" w:rsidRPr="00885635">
        <w:rPr>
          <w:rtl/>
          <w:lang w:eastAsia="ar-SA"/>
        </w:rPr>
        <w:t>وصيهم باجتناب ما جرت العادة به من البدع في الجنائز</w:t>
      </w:r>
      <w:r w:rsidR="00354655">
        <w:rPr>
          <w:rtl/>
          <w:lang w:eastAsia="ar-SA"/>
        </w:rPr>
        <w:t xml:space="preserve">، </w:t>
      </w:r>
      <w:r w:rsidR="00885635" w:rsidRPr="00885635">
        <w:rPr>
          <w:rtl/>
          <w:lang w:eastAsia="ar-SA"/>
        </w:rPr>
        <w:t>وي</w:t>
      </w:r>
      <w:r w:rsidR="000E59F0">
        <w:rPr>
          <w:rFonts w:hint="cs"/>
          <w:rtl/>
          <w:lang w:eastAsia="ar-SA"/>
        </w:rPr>
        <w:t>ُ</w:t>
      </w:r>
      <w:r w:rsidR="00885635" w:rsidRPr="00885635">
        <w:rPr>
          <w:rtl/>
          <w:lang w:eastAsia="ar-SA"/>
        </w:rPr>
        <w:t>ؤك</w:t>
      </w:r>
      <w:r w:rsidR="000E59F0">
        <w:rPr>
          <w:rFonts w:hint="cs"/>
          <w:rtl/>
          <w:lang w:eastAsia="ar-SA"/>
        </w:rPr>
        <w:t>ِّ</w:t>
      </w:r>
      <w:r w:rsidR="000E59F0">
        <w:rPr>
          <w:rtl/>
          <w:lang w:eastAsia="ar-SA"/>
        </w:rPr>
        <w:t>د العهد بذلك</w:t>
      </w:r>
      <w:r w:rsidR="000E59F0">
        <w:rPr>
          <w:rFonts w:hint="cs"/>
          <w:rtl/>
          <w:lang w:eastAsia="ar-SA"/>
        </w:rPr>
        <w:t>»</w:t>
      </w:r>
      <w:r w:rsidR="005E38ED">
        <w:rPr>
          <w:rtl/>
          <w:lang w:eastAsia="ar-SA"/>
        </w:rPr>
        <w:t xml:space="preserve">. </w:t>
      </w:r>
    </w:p>
    <w:p w:rsidR="0019565F" w:rsidRDefault="0019565F" w:rsidP="00C06411">
      <w:pPr>
        <w:pStyle w:val="1"/>
        <w:rPr>
          <w:rtl/>
        </w:rPr>
        <w:sectPr w:rsidR="0019565F" w:rsidSect="00D93C97">
          <w:headerReference w:type="even" r:id="rId13"/>
          <w:headerReference w:type="default" r:id="rId14"/>
          <w:headerReference w:type="first" r:id="rId15"/>
          <w:footnotePr>
            <w:numRestart w:val="eachPage"/>
          </w:footnotePr>
          <w:pgSz w:w="9356" w:h="13608" w:code="1"/>
          <w:pgMar w:top="1021" w:right="851" w:bottom="737" w:left="851" w:header="454" w:footer="0" w:gutter="0"/>
          <w:cols w:space="720"/>
          <w:titlePg/>
          <w:bidi/>
          <w:rtlGutter/>
          <w:docGrid w:linePitch="360"/>
        </w:sectPr>
      </w:pPr>
    </w:p>
    <w:p w:rsidR="00885635" w:rsidRPr="000E59F0" w:rsidRDefault="00A851B4" w:rsidP="00C06411">
      <w:pPr>
        <w:pStyle w:val="1"/>
        <w:rPr>
          <w:rtl/>
        </w:rPr>
      </w:pPr>
      <w:r>
        <w:rPr>
          <w:rFonts w:hint="cs"/>
          <w:rtl/>
        </w:rPr>
        <w:lastRenderedPageBreak/>
        <w:t>2</w:t>
      </w:r>
      <w:bookmarkStart w:id="5" w:name="_Toc459959278"/>
      <w:r>
        <w:rPr>
          <w:rtl/>
        </w:rPr>
        <w:br/>
      </w:r>
      <w:r w:rsidR="000E59F0">
        <w:rPr>
          <w:rFonts w:hint="cs"/>
          <w:rtl/>
        </w:rPr>
        <w:t>ت</w:t>
      </w:r>
      <w:r w:rsidR="001523A2">
        <w:rPr>
          <w:rFonts w:hint="cs"/>
          <w:rtl/>
        </w:rPr>
        <w:t>َ</w:t>
      </w:r>
      <w:r w:rsidR="00885635" w:rsidRPr="000E59F0">
        <w:rPr>
          <w:rtl/>
        </w:rPr>
        <w:t>لق</w:t>
      </w:r>
      <w:r w:rsidR="001523A2">
        <w:rPr>
          <w:rFonts w:hint="cs"/>
          <w:rtl/>
        </w:rPr>
        <w:t>ِ</w:t>
      </w:r>
      <w:r w:rsidR="00885635" w:rsidRPr="000E59F0">
        <w:rPr>
          <w:rtl/>
        </w:rPr>
        <w:t>ين</w:t>
      </w:r>
      <w:r w:rsidR="001523A2">
        <w:rPr>
          <w:rFonts w:hint="cs"/>
          <w:rtl/>
        </w:rPr>
        <w:t>ُ</w:t>
      </w:r>
      <w:r w:rsidR="00885635" w:rsidRPr="000E59F0">
        <w:rPr>
          <w:rtl/>
        </w:rPr>
        <w:t xml:space="preserve"> المحت</w:t>
      </w:r>
      <w:r w:rsidR="001523A2">
        <w:rPr>
          <w:rFonts w:hint="cs"/>
          <w:rtl/>
        </w:rPr>
        <w:t>َ</w:t>
      </w:r>
      <w:r w:rsidR="00885635" w:rsidRPr="000E59F0">
        <w:rPr>
          <w:rtl/>
        </w:rPr>
        <w:t>ض</w:t>
      </w:r>
      <w:r w:rsidR="001523A2">
        <w:rPr>
          <w:rFonts w:hint="cs"/>
          <w:rtl/>
        </w:rPr>
        <w:t>ِ</w:t>
      </w:r>
      <w:r w:rsidR="00885635" w:rsidRPr="000E59F0">
        <w:rPr>
          <w:rtl/>
        </w:rPr>
        <w:t>ر</w:t>
      </w:r>
      <w:bookmarkEnd w:id="5"/>
    </w:p>
    <w:p w:rsidR="00885635" w:rsidRPr="00885635" w:rsidRDefault="00923687" w:rsidP="008F5E02">
      <w:pPr>
        <w:pStyle w:val="a0"/>
        <w:rPr>
          <w:rtl/>
          <w:lang w:eastAsia="ar-SA"/>
        </w:rPr>
      </w:pPr>
      <w:r w:rsidRPr="004B762D">
        <w:rPr>
          <w:b/>
          <w:bCs/>
          <w:rtl/>
        </w:rPr>
        <w:t>1</w:t>
      </w:r>
      <w:r w:rsidRPr="004B762D">
        <w:rPr>
          <w:rFonts w:hint="cs"/>
          <w:b/>
          <w:bCs/>
          <w:rtl/>
        </w:rPr>
        <w:t>3</w:t>
      </w:r>
      <w:r w:rsidR="00885635" w:rsidRPr="004B762D">
        <w:rPr>
          <w:b/>
          <w:bCs/>
          <w:rtl/>
        </w:rPr>
        <w:t>-</w:t>
      </w:r>
      <w:r w:rsidR="00885635" w:rsidRPr="00885635">
        <w:rPr>
          <w:rtl/>
          <w:lang w:eastAsia="ar-SA"/>
        </w:rPr>
        <w:t xml:space="preserve"> فإذا حضره الموت</w:t>
      </w:r>
      <w:r w:rsidR="00354655">
        <w:rPr>
          <w:rtl/>
          <w:lang w:eastAsia="ar-SA"/>
        </w:rPr>
        <w:t xml:space="preserve">، </w:t>
      </w:r>
      <w:r w:rsidR="00885635" w:rsidRPr="00885635">
        <w:rPr>
          <w:rtl/>
          <w:lang w:eastAsia="ar-SA"/>
        </w:rPr>
        <w:t>فعلى م</w:t>
      </w:r>
      <w:r>
        <w:rPr>
          <w:rFonts w:hint="cs"/>
          <w:rtl/>
          <w:lang w:eastAsia="ar-SA"/>
        </w:rPr>
        <w:t>َ</w:t>
      </w:r>
      <w:r w:rsidR="00885635" w:rsidRPr="00885635">
        <w:rPr>
          <w:rtl/>
          <w:lang w:eastAsia="ar-SA"/>
        </w:rPr>
        <w:t>ن ع</w:t>
      </w:r>
      <w:r>
        <w:rPr>
          <w:rFonts w:hint="cs"/>
          <w:rtl/>
          <w:lang w:eastAsia="ar-SA"/>
        </w:rPr>
        <w:t>ِ</w:t>
      </w:r>
      <w:r w:rsidR="00885635" w:rsidRPr="00885635">
        <w:rPr>
          <w:rtl/>
          <w:lang w:eastAsia="ar-SA"/>
        </w:rPr>
        <w:t>ن</w:t>
      </w:r>
      <w:r>
        <w:rPr>
          <w:rFonts w:hint="cs"/>
          <w:rtl/>
          <w:lang w:eastAsia="ar-SA"/>
        </w:rPr>
        <w:t>ْ</w:t>
      </w:r>
      <w:r w:rsidR="00885635" w:rsidRPr="00885635">
        <w:rPr>
          <w:rtl/>
          <w:lang w:eastAsia="ar-SA"/>
        </w:rPr>
        <w:t>د</w:t>
      </w:r>
      <w:r>
        <w:rPr>
          <w:rFonts w:hint="cs"/>
          <w:rtl/>
          <w:lang w:eastAsia="ar-SA"/>
        </w:rPr>
        <w:t>َ</w:t>
      </w:r>
      <w:r w:rsidR="00885635" w:rsidRPr="00885635">
        <w:rPr>
          <w:rtl/>
          <w:lang w:eastAsia="ar-SA"/>
        </w:rPr>
        <w:t>ه أمور</w:t>
      </w:r>
      <w:r w:rsidR="005E38ED">
        <w:rPr>
          <w:rtl/>
          <w:lang w:eastAsia="ar-SA"/>
        </w:rPr>
        <w:t xml:space="preserve">: </w:t>
      </w:r>
    </w:p>
    <w:p w:rsidR="00923687" w:rsidRDefault="00923687" w:rsidP="008F5E02">
      <w:pPr>
        <w:pStyle w:val="a0"/>
        <w:rPr>
          <w:rtl/>
          <w:lang w:eastAsia="ar-SA"/>
        </w:rPr>
      </w:pPr>
      <w:r>
        <w:rPr>
          <w:b/>
          <w:bCs/>
          <w:color w:val="0000FF"/>
          <w:rtl/>
          <w:lang w:eastAsia="ar-SA"/>
        </w:rPr>
        <w:t xml:space="preserve"> </w:t>
      </w:r>
      <w:r w:rsidRPr="0019565F">
        <w:rPr>
          <w:b/>
          <w:bCs/>
          <w:rtl/>
        </w:rPr>
        <w:t>أ</w:t>
      </w:r>
      <w:r w:rsidR="00885635" w:rsidRPr="0019565F">
        <w:rPr>
          <w:b/>
          <w:bCs/>
          <w:rtl/>
        </w:rPr>
        <w:t>-</w:t>
      </w:r>
      <w:r w:rsidR="00885635" w:rsidRPr="00885635">
        <w:rPr>
          <w:rtl/>
          <w:lang w:eastAsia="ar-SA"/>
        </w:rPr>
        <w:t xml:space="preserve"> أن ي</w:t>
      </w:r>
      <w:r>
        <w:rPr>
          <w:rFonts w:hint="cs"/>
          <w:rtl/>
          <w:lang w:eastAsia="ar-SA"/>
        </w:rPr>
        <w:t>ُ</w:t>
      </w:r>
      <w:r w:rsidR="00885635" w:rsidRPr="00885635">
        <w:rPr>
          <w:rtl/>
          <w:lang w:eastAsia="ar-SA"/>
        </w:rPr>
        <w:t>ل</w:t>
      </w:r>
      <w:r>
        <w:rPr>
          <w:rFonts w:hint="cs"/>
          <w:rtl/>
          <w:lang w:eastAsia="ar-SA"/>
        </w:rPr>
        <w:t>َ</w:t>
      </w:r>
      <w:r w:rsidR="00885635" w:rsidRPr="00885635">
        <w:rPr>
          <w:rtl/>
          <w:lang w:eastAsia="ar-SA"/>
        </w:rPr>
        <w:t>ق</w:t>
      </w:r>
      <w:r>
        <w:rPr>
          <w:rFonts w:hint="cs"/>
          <w:rtl/>
          <w:lang w:eastAsia="ar-SA"/>
        </w:rPr>
        <w:t>ِّ</w:t>
      </w:r>
      <w:r w:rsidR="00885635" w:rsidRPr="00885635">
        <w:rPr>
          <w:rtl/>
          <w:lang w:eastAsia="ar-SA"/>
        </w:rPr>
        <w:t>نوه الشهادة</w:t>
      </w:r>
      <w:r w:rsidR="00354655">
        <w:rPr>
          <w:rtl/>
          <w:lang w:eastAsia="ar-SA"/>
        </w:rPr>
        <w:t xml:space="preserve">، </w:t>
      </w:r>
      <w:r w:rsidR="00885635" w:rsidRPr="00885635">
        <w:rPr>
          <w:rtl/>
          <w:lang w:eastAsia="ar-SA"/>
        </w:rPr>
        <w:t xml:space="preserve">لقوله </w:t>
      </w:r>
      <w:r w:rsidR="00BC025A" w:rsidRPr="00BC025A">
        <w:rPr>
          <w:rFonts w:cs="CTraditional Arabic"/>
          <w:rtl/>
          <w:lang w:eastAsia="ar-SA"/>
        </w:rPr>
        <w:t>ج</w:t>
      </w:r>
      <w:r>
        <w:rPr>
          <w:rtl/>
          <w:lang w:eastAsia="ar-SA"/>
        </w:rPr>
        <w:t>:</w:t>
      </w:r>
    </w:p>
    <w:p w:rsidR="00A16F1B" w:rsidRDefault="00B46332" w:rsidP="00A16F1B">
      <w:pPr>
        <w:pStyle w:val="a1"/>
        <w:rPr>
          <w:rtl/>
          <w:lang w:eastAsia="ar-SA"/>
        </w:rPr>
      </w:pPr>
      <w:r>
        <w:rPr>
          <w:rtl/>
          <w:lang w:eastAsia="ar-SA"/>
        </w:rPr>
        <w:t>«</w:t>
      </w:r>
      <w:r w:rsidR="009C01E7" w:rsidRPr="009C01E7">
        <w:rPr>
          <w:rFonts w:hint="cs"/>
          <w:rtl/>
          <w:lang w:eastAsia="ar-SA"/>
        </w:rPr>
        <w:t>لَقِّنُوا</w:t>
      </w:r>
      <w:r w:rsidR="009C01E7" w:rsidRPr="009C01E7">
        <w:rPr>
          <w:rtl/>
          <w:lang w:eastAsia="ar-SA"/>
        </w:rPr>
        <w:t xml:space="preserve"> </w:t>
      </w:r>
      <w:r w:rsidR="009C01E7" w:rsidRPr="009C01E7">
        <w:rPr>
          <w:rFonts w:hint="cs"/>
          <w:rtl/>
          <w:lang w:eastAsia="ar-SA"/>
        </w:rPr>
        <w:t>مَوْتَاكُمْ</w:t>
      </w:r>
      <w:r w:rsidR="009C01E7" w:rsidRPr="009C01E7">
        <w:rPr>
          <w:rtl/>
          <w:lang w:eastAsia="ar-SA"/>
        </w:rPr>
        <w:t xml:space="preserve"> </w:t>
      </w:r>
      <w:r w:rsidR="009C01E7" w:rsidRPr="009C01E7">
        <w:rPr>
          <w:rFonts w:hint="cs"/>
          <w:rtl/>
          <w:lang w:eastAsia="ar-SA"/>
        </w:rPr>
        <w:t>لا</w:t>
      </w:r>
      <w:r w:rsidR="009C01E7" w:rsidRPr="009C01E7">
        <w:rPr>
          <w:rtl/>
          <w:lang w:eastAsia="ar-SA"/>
        </w:rPr>
        <w:t xml:space="preserve"> </w:t>
      </w:r>
      <w:r w:rsidR="009C01E7" w:rsidRPr="009C01E7">
        <w:rPr>
          <w:rFonts w:hint="cs"/>
          <w:rtl/>
          <w:lang w:eastAsia="ar-SA"/>
        </w:rPr>
        <w:t>إِلَهَ</w:t>
      </w:r>
      <w:r w:rsidR="009C01E7" w:rsidRPr="009C01E7">
        <w:rPr>
          <w:rtl/>
          <w:lang w:eastAsia="ar-SA"/>
        </w:rPr>
        <w:t xml:space="preserve"> </w:t>
      </w:r>
      <w:r w:rsidR="009C01E7" w:rsidRPr="009C01E7">
        <w:rPr>
          <w:rFonts w:hint="cs"/>
          <w:rtl/>
          <w:lang w:eastAsia="ar-SA"/>
        </w:rPr>
        <w:t>إِلا</w:t>
      </w:r>
      <w:r w:rsidR="009C01E7" w:rsidRPr="009C01E7">
        <w:rPr>
          <w:rtl/>
          <w:lang w:eastAsia="ar-SA"/>
        </w:rPr>
        <w:t xml:space="preserve"> </w:t>
      </w:r>
      <w:r w:rsidR="009C01E7" w:rsidRPr="009C01E7">
        <w:rPr>
          <w:rFonts w:hint="cs"/>
          <w:rtl/>
          <w:lang w:eastAsia="ar-SA"/>
        </w:rPr>
        <w:t>اللَّهُ،</w:t>
      </w:r>
      <w:r w:rsidR="009C01E7" w:rsidRPr="009C01E7">
        <w:rPr>
          <w:rtl/>
          <w:lang w:eastAsia="ar-SA"/>
        </w:rPr>
        <w:t xml:space="preserve"> </w:t>
      </w:r>
      <w:r w:rsidR="009C01E7">
        <w:rPr>
          <w:rFonts w:hint="cs"/>
          <w:rtl/>
          <w:lang w:eastAsia="ar-SA"/>
        </w:rPr>
        <w:t>[</w:t>
      </w:r>
      <w:r w:rsidR="009C01E7" w:rsidRPr="009C01E7">
        <w:rPr>
          <w:rFonts w:hint="cs"/>
          <w:rtl/>
          <w:lang w:eastAsia="ar-SA"/>
        </w:rPr>
        <w:t>مَنْ</w:t>
      </w:r>
      <w:r w:rsidR="009C01E7" w:rsidRPr="009C01E7">
        <w:rPr>
          <w:rtl/>
          <w:lang w:eastAsia="ar-SA"/>
        </w:rPr>
        <w:t xml:space="preserve"> </w:t>
      </w:r>
      <w:r w:rsidR="009C01E7" w:rsidRPr="009C01E7">
        <w:rPr>
          <w:rFonts w:hint="cs"/>
          <w:rtl/>
          <w:lang w:eastAsia="ar-SA"/>
        </w:rPr>
        <w:t>كَانَ</w:t>
      </w:r>
      <w:r w:rsidR="009C01E7" w:rsidRPr="009C01E7">
        <w:rPr>
          <w:rtl/>
          <w:lang w:eastAsia="ar-SA"/>
        </w:rPr>
        <w:t xml:space="preserve"> </w:t>
      </w:r>
      <w:r w:rsidR="009C01E7" w:rsidRPr="009C01E7">
        <w:rPr>
          <w:rFonts w:hint="cs"/>
          <w:rtl/>
          <w:lang w:eastAsia="ar-SA"/>
        </w:rPr>
        <w:t>آخِرُ</w:t>
      </w:r>
      <w:r w:rsidR="009C01E7" w:rsidRPr="009C01E7">
        <w:rPr>
          <w:rtl/>
          <w:lang w:eastAsia="ar-SA"/>
        </w:rPr>
        <w:t xml:space="preserve"> </w:t>
      </w:r>
      <w:r w:rsidR="009C01E7" w:rsidRPr="009C01E7">
        <w:rPr>
          <w:rFonts w:hint="cs"/>
          <w:rtl/>
          <w:lang w:eastAsia="ar-SA"/>
        </w:rPr>
        <w:t>كَلِمَتِهِ</w:t>
      </w:r>
      <w:r w:rsidR="009C01E7" w:rsidRPr="009C01E7">
        <w:rPr>
          <w:rtl/>
          <w:lang w:eastAsia="ar-SA"/>
        </w:rPr>
        <w:t xml:space="preserve"> </w:t>
      </w:r>
      <w:r w:rsidR="009C01E7" w:rsidRPr="009C01E7">
        <w:rPr>
          <w:rFonts w:hint="cs"/>
          <w:rtl/>
          <w:lang w:eastAsia="ar-SA"/>
        </w:rPr>
        <w:t>لا</w:t>
      </w:r>
      <w:r w:rsidR="009C01E7" w:rsidRPr="009C01E7">
        <w:rPr>
          <w:rtl/>
          <w:lang w:eastAsia="ar-SA"/>
        </w:rPr>
        <w:t xml:space="preserve"> </w:t>
      </w:r>
      <w:r w:rsidR="009C01E7" w:rsidRPr="009C01E7">
        <w:rPr>
          <w:rFonts w:hint="cs"/>
          <w:rtl/>
          <w:lang w:eastAsia="ar-SA"/>
        </w:rPr>
        <w:t>إِلَهَ</w:t>
      </w:r>
      <w:r w:rsidR="009C01E7" w:rsidRPr="009C01E7">
        <w:rPr>
          <w:rtl/>
          <w:lang w:eastAsia="ar-SA"/>
        </w:rPr>
        <w:t xml:space="preserve"> </w:t>
      </w:r>
      <w:r w:rsidR="009C01E7" w:rsidRPr="009C01E7">
        <w:rPr>
          <w:rFonts w:hint="cs"/>
          <w:rtl/>
          <w:lang w:eastAsia="ar-SA"/>
        </w:rPr>
        <w:t>إِلا</w:t>
      </w:r>
      <w:r w:rsidR="009C01E7" w:rsidRPr="009C01E7">
        <w:rPr>
          <w:rtl/>
          <w:lang w:eastAsia="ar-SA"/>
        </w:rPr>
        <w:t xml:space="preserve"> </w:t>
      </w:r>
      <w:r w:rsidR="009C01E7" w:rsidRPr="009C01E7">
        <w:rPr>
          <w:rFonts w:hint="cs"/>
          <w:rtl/>
          <w:lang w:eastAsia="ar-SA"/>
        </w:rPr>
        <w:t>اللَّهُ</w:t>
      </w:r>
      <w:r w:rsidR="009C01E7" w:rsidRPr="009C01E7">
        <w:rPr>
          <w:rtl/>
          <w:lang w:eastAsia="ar-SA"/>
        </w:rPr>
        <w:t xml:space="preserve"> </w:t>
      </w:r>
      <w:r w:rsidR="009C01E7" w:rsidRPr="009C01E7">
        <w:rPr>
          <w:rFonts w:hint="cs"/>
          <w:rtl/>
          <w:lang w:eastAsia="ar-SA"/>
        </w:rPr>
        <w:t>عِنْدَ</w:t>
      </w:r>
      <w:r w:rsidR="009C01E7" w:rsidRPr="009C01E7">
        <w:rPr>
          <w:rtl/>
          <w:lang w:eastAsia="ar-SA"/>
        </w:rPr>
        <w:t xml:space="preserve"> </w:t>
      </w:r>
      <w:r w:rsidR="009C01E7">
        <w:rPr>
          <w:rFonts w:hint="cs"/>
          <w:rtl/>
          <w:lang w:eastAsia="ar-SA"/>
        </w:rPr>
        <w:t>الْمَوْتِ</w:t>
      </w:r>
      <w:r w:rsidR="009C01E7" w:rsidRPr="009C01E7">
        <w:rPr>
          <w:rtl/>
          <w:lang w:eastAsia="ar-SA"/>
        </w:rPr>
        <w:t xml:space="preserve"> </w:t>
      </w:r>
      <w:r w:rsidR="009C01E7" w:rsidRPr="009C01E7">
        <w:rPr>
          <w:rFonts w:hint="cs"/>
          <w:rtl/>
          <w:lang w:eastAsia="ar-SA"/>
        </w:rPr>
        <w:t>دَخَلَ</w:t>
      </w:r>
      <w:r w:rsidR="009C01E7" w:rsidRPr="009C01E7">
        <w:rPr>
          <w:rtl/>
          <w:lang w:eastAsia="ar-SA"/>
        </w:rPr>
        <w:t xml:space="preserve"> </w:t>
      </w:r>
      <w:r w:rsidR="009C01E7" w:rsidRPr="009C01E7">
        <w:rPr>
          <w:rFonts w:hint="cs"/>
          <w:rtl/>
          <w:lang w:eastAsia="ar-SA"/>
        </w:rPr>
        <w:t>الْجَنَّةَ</w:t>
      </w:r>
      <w:r w:rsidR="009C01E7" w:rsidRPr="009C01E7">
        <w:rPr>
          <w:rtl/>
          <w:lang w:eastAsia="ar-SA"/>
        </w:rPr>
        <w:t xml:space="preserve"> </w:t>
      </w:r>
      <w:r w:rsidR="009C01E7" w:rsidRPr="009C01E7">
        <w:rPr>
          <w:rFonts w:hint="cs"/>
          <w:rtl/>
          <w:lang w:eastAsia="ar-SA"/>
        </w:rPr>
        <w:t>يَوْمًا</w:t>
      </w:r>
      <w:r w:rsidR="009C01E7" w:rsidRPr="009C01E7">
        <w:rPr>
          <w:rtl/>
          <w:lang w:eastAsia="ar-SA"/>
        </w:rPr>
        <w:t xml:space="preserve"> </w:t>
      </w:r>
      <w:r w:rsidR="009C01E7" w:rsidRPr="009C01E7">
        <w:rPr>
          <w:rFonts w:hint="cs"/>
          <w:rtl/>
          <w:lang w:eastAsia="ar-SA"/>
        </w:rPr>
        <w:t>مِنَ</w:t>
      </w:r>
      <w:r w:rsidR="009C01E7" w:rsidRPr="009C01E7">
        <w:rPr>
          <w:rtl/>
          <w:lang w:eastAsia="ar-SA"/>
        </w:rPr>
        <w:t xml:space="preserve"> </w:t>
      </w:r>
      <w:r w:rsidR="009C01E7" w:rsidRPr="009C01E7">
        <w:rPr>
          <w:rFonts w:hint="cs"/>
          <w:rtl/>
          <w:lang w:eastAsia="ar-SA"/>
        </w:rPr>
        <w:t>الدَّهْرِ،</w:t>
      </w:r>
      <w:r w:rsidR="009C01E7" w:rsidRPr="009C01E7">
        <w:rPr>
          <w:rtl/>
          <w:lang w:eastAsia="ar-SA"/>
        </w:rPr>
        <w:t xml:space="preserve"> </w:t>
      </w:r>
      <w:r w:rsidR="009C01E7" w:rsidRPr="009C01E7">
        <w:rPr>
          <w:rFonts w:hint="cs"/>
          <w:rtl/>
          <w:lang w:eastAsia="ar-SA"/>
        </w:rPr>
        <w:t>وَإِنْ</w:t>
      </w:r>
      <w:r w:rsidR="009C01E7" w:rsidRPr="009C01E7">
        <w:rPr>
          <w:rtl/>
          <w:lang w:eastAsia="ar-SA"/>
        </w:rPr>
        <w:t xml:space="preserve"> </w:t>
      </w:r>
      <w:r w:rsidR="009C01E7" w:rsidRPr="009C01E7">
        <w:rPr>
          <w:rFonts w:hint="cs"/>
          <w:rtl/>
          <w:lang w:eastAsia="ar-SA"/>
        </w:rPr>
        <w:t>أَصَابَهُ</w:t>
      </w:r>
      <w:r w:rsidR="009C01E7" w:rsidRPr="009C01E7">
        <w:rPr>
          <w:rtl/>
          <w:lang w:eastAsia="ar-SA"/>
        </w:rPr>
        <w:t xml:space="preserve"> </w:t>
      </w:r>
      <w:r w:rsidR="009C01E7" w:rsidRPr="009C01E7">
        <w:rPr>
          <w:rFonts w:hint="cs"/>
          <w:rtl/>
          <w:lang w:eastAsia="ar-SA"/>
        </w:rPr>
        <w:t>قَبْلَ</w:t>
      </w:r>
      <w:r w:rsidR="009C01E7" w:rsidRPr="009C01E7">
        <w:rPr>
          <w:rtl/>
          <w:lang w:eastAsia="ar-SA"/>
        </w:rPr>
        <w:t xml:space="preserve"> </w:t>
      </w:r>
      <w:r w:rsidR="009C01E7" w:rsidRPr="009C01E7">
        <w:rPr>
          <w:rFonts w:hint="cs"/>
          <w:rtl/>
          <w:lang w:eastAsia="ar-SA"/>
        </w:rPr>
        <w:t>ذَلِكَ</w:t>
      </w:r>
      <w:r w:rsidR="009C01E7" w:rsidRPr="009C01E7">
        <w:rPr>
          <w:rtl/>
          <w:lang w:eastAsia="ar-SA"/>
        </w:rPr>
        <w:t xml:space="preserve"> </w:t>
      </w:r>
      <w:r w:rsidR="009C01E7" w:rsidRPr="009C01E7">
        <w:rPr>
          <w:rFonts w:hint="cs"/>
          <w:rtl/>
          <w:lang w:eastAsia="ar-SA"/>
        </w:rPr>
        <w:t>مَا</w:t>
      </w:r>
      <w:r w:rsidR="009C01E7" w:rsidRPr="009C01E7">
        <w:rPr>
          <w:rtl/>
          <w:lang w:eastAsia="ar-SA"/>
        </w:rPr>
        <w:t xml:space="preserve"> </w:t>
      </w:r>
      <w:r w:rsidR="009C01E7" w:rsidRPr="009C01E7">
        <w:rPr>
          <w:rFonts w:hint="cs"/>
          <w:rtl/>
          <w:lang w:eastAsia="ar-SA"/>
        </w:rPr>
        <w:t>أَصَابَهُ</w:t>
      </w:r>
      <w:r w:rsidR="00A16F1B">
        <w:rPr>
          <w:rFonts w:hint="cs"/>
          <w:rtl/>
          <w:lang w:eastAsia="ar-SA"/>
        </w:rPr>
        <w:t>]</w:t>
      </w:r>
      <w:r w:rsidR="009C01E7">
        <w:rPr>
          <w:rFonts w:hint="cs"/>
          <w:rtl/>
          <w:lang w:eastAsia="ar-SA"/>
        </w:rPr>
        <w:t>»</w:t>
      </w:r>
      <w:r w:rsidR="00A16F1B">
        <w:rPr>
          <w:rFonts w:hint="cs"/>
          <w:rtl/>
          <w:lang w:eastAsia="ar-SA"/>
        </w:rPr>
        <w:t>.</w:t>
      </w:r>
    </w:p>
    <w:p w:rsidR="00A16F1B" w:rsidRDefault="00885635" w:rsidP="008F5E02">
      <w:pPr>
        <w:pStyle w:val="a0"/>
        <w:rPr>
          <w:rtl/>
          <w:lang w:eastAsia="ar-SA"/>
        </w:rPr>
      </w:pPr>
      <w:r w:rsidRPr="00885635">
        <w:rPr>
          <w:rtl/>
          <w:lang w:eastAsia="ar-SA"/>
        </w:rPr>
        <w:t>وكان يقول</w:t>
      </w:r>
      <w:r w:rsidR="00A16F1B">
        <w:rPr>
          <w:rtl/>
          <w:lang w:eastAsia="ar-SA"/>
        </w:rPr>
        <w:t>:</w:t>
      </w:r>
    </w:p>
    <w:p w:rsidR="0037767E" w:rsidRDefault="00B46332" w:rsidP="0037767E">
      <w:pPr>
        <w:pStyle w:val="a1"/>
        <w:rPr>
          <w:rtl/>
          <w:lang w:eastAsia="ar-SA"/>
        </w:rPr>
      </w:pPr>
      <w:r>
        <w:rPr>
          <w:rtl/>
          <w:lang w:eastAsia="ar-SA"/>
        </w:rPr>
        <w:t>«</w:t>
      </w:r>
      <w:r w:rsidR="00A16F1B" w:rsidRPr="00A16F1B">
        <w:rPr>
          <w:rFonts w:hint="cs"/>
          <w:rtl/>
          <w:lang w:eastAsia="ar-SA"/>
        </w:rPr>
        <w:t>مَنْ</w:t>
      </w:r>
      <w:r w:rsidR="00A16F1B" w:rsidRPr="00A16F1B">
        <w:rPr>
          <w:rtl/>
          <w:lang w:eastAsia="ar-SA"/>
        </w:rPr>
        <w:t xml:space="preserve"> </w:t>
      </w:r>
      <w:r w:rsidR="00A16F1B" w:rsidRPr="00A16F1B">
        <w:rPr>
          <w:rFonts w:hint="cs"/>
          <w:rtl/>
          <w:lang w:eastAsia="ar-SA"/>
        </w:rPr>
        <w:t>مَاتَ</w:t>
      </w:r>
      <w:r w:rsidR="00A16F1B" w:rsidRPr="00A16F1B">
        <w:rPr>
          <w:rtl/>
          <w:lang w:eastAsia="ar-SA"/>
        </w:rPr>
        <w:t xml:space="preserve"> </w:t>
      </w:r>
      <w:r w:rsidR="00A16F1B" w:rsidRPr="00A16F1B">
        <w:rPr>
          <w:rFonts w:hint="cs"/>
          <w:rtl/>
          <w:lang w:eastAsia="ar-SA"/>
        </w:rPr>
        <w:t>وَهُوَ</w:t>
      </w:r>
      <w:r w:rsidR="00A16F1B" w:rsidRPr="00A16F1B">
        <w:rPr>
          <w:rtl/>
          <w:lang w:eastAsia="ar-SA"/>
        </w:rPr>
        <w:t xml:space="preserve"> </w:t>
      </w:r>
      <w:r w:rsidR="00A16F1B" w:rsidRPr="00A16F1B">
        <w:rPr>
          <w:rFonts w:hint="cs"/>
          <w:rtl/>
          <w:lang w:eastAsia="ar-SA"/>
        </w:rPr>
        <w:t>يَعْلَمُ</w:t>
      </w:r>
      <w:r w:rsidR="00A16F1B" w:rsidRPr="00A16F1B">
        <w:rPr>
          <w:rtl/>
          <w:lang w:eastAsia="ar-SA"/>
        </w:rPr>
        <w:t xml:space="preserve"> </w:t>
      </w:r>
      <w:r w:rsidR="00A16F1B" w:rsidRPr="00A16F1B">
        <w:rPr>
          <w:rFonts w:hint="cs"/>
          <w:rtl/>
          <w:lang w:eastAsia="ar-SA"/>
        </w:rPr>
        <w:t>أَنَّهُ،</w:t>
      </w:r>
      <w:r w:rsidR="00A16F1B" w:rsidRPr="00A16F1B">
        <w:rPr>
          <w:rtl/>
          <w:lang w:eastAsia="ar-SA"/>
        </w:rPr>
        <w:t xml:space="preserve"> </w:t>
      </w:r>
      <w:r w:rsidR="00A16F1B" w:rsidRPr="00A16F1B">
        <w:rPr>
          <w:rFonts w:hint="cs"/>
          <w:rtl/>
          <w:lang w:eastAsia="ar-SA"/>
        </w:rPr>
        <w:t>لَا</w:t>
      </w:r>
      <w:r w:rsidR="00A16F1B" w:rsidRPr="00A16F1B">
        <w:rPr>
          <w:rtl/>
          <w:lang w:eastAsia="ar-SA"/>
        </w:rPr>
        <w:t xml:space="preserve"> </w:t>
      </w:r>
      <w:r w:rsidR="00A16F1B" w:rsidRPr="00A16F1B">
        <w:rPr>
          <w:rFonts w:hint="cs"/>
          <w:rtl/>
          <w:lang w:eastAsia="ar-SA"/>
        </w:rPr>
        <w:t>إِلَهَ</w:t>
      </w:r>
      <w:r w:rsidR="00A16F1B" w:rsidRPr="00A16F1B">
        <w:rPr>
          <w:rtl/>
          <w:lang w:eastAsia="ar-SA"/>
        </w:rPr>
        <w:t xml:space="preserve"> </w:t>
      </w:r>
      <w:r w:rsidR="00A16F1B" w:rsidRPr="00A16F1B">
        <w:rPr>
          <w:rFonts w:hint="cs"/>
          <w:rtl/>
          <w:lang w:eastAsia="ar-SA"/>
        </w:rPr>
        <w:t>إِلَّا</w:t>
      </w:r>
      <w:r w:rsidR="00A16F1B" w:rsidRPr="00A16F1B">
        <w:rPr>
          <w:rtl/>
          <w:lang w:eastAsia="ar-SA"/>
        </w:rPr>
        <w:t xml:space="preserve"> </w:t>
      </w:r>
      <w:r w:rsidR="0037767E">
        <w:rPr>
          <w:rFonts w:hint="cs"/>
          <w:rtl/>
          <w:lang w:eastAsia="ar-SA"/>
        </w:rPr>
        <w:t xml:space="preserve">اللَّهُ </w:t>
      </w:r>
      <w:r w:rsidR="00A16F1B" w:rsidRPr="00A16F1B">
        <w:rPr>
          <w:rFonts w:hint="cs"/>
          <w:rtl/>
          <w:lang w:eastAsia="ar-SA"/>
        </w:rPr>
        <w:t>دَخَلَ</w:t>
      </w:r>
      <w:r w:rsidR="00A16F1B" w:rsidRPr="00A16F1B">
        <w:rPr>
          <w:rtl/>
          <w:lang w:eastAsia="ar-SA"/>
        </w:rPr>
        <w:t xml:space="preserve"> </w:t>
      </w:r>
      <w:r w:rsidR="00A16F1B" w:rsidRPr="00A16F1B">
        <w:rPr>
          <w:rFonts w:hint="cs"/>
          <w:rtl/>
          <w:lang w:eastAsia="ar-SA"/>
        </w:rPr>
        <w:t>الْجَنَّةَ</w:t>
      </w:r>
      <w:r w:rsidR="00A16F1B">
        <w:rPr>
          <w:rFonts w:hint="cs"/>
          <w:rtl/>
          <w:lang w:eastAsia="ar-SA"/>
        </w:rPr>
        <w:t>»</w:t>
      </w:r>
      <w:r w:rsidR="0037767E">
        <w:rPr>
          <w:rFonts w:hint="cs"/>
          <w:rtl/>
          <w:lang w:eastAsia="ar-SA"/>
        </w:rPr>
        <w:t>.</w:t>
      </w:r>
    </w:p>
    <w:p w:rsidR="0037767E" w:rsidRDefault="00885635" w:rsidP="008F5E02">
      <w:pPr>
        <w:pStyle w:val="a0"/>
        <w:rPr>
          <w:rtl/>
          <w:lang w:eastAsia="ar-SA"/>
        </w:rPr>
      </w:pPr>
      <w:r w:rsidRPr="00885635">
        <w:rPr>
          <w:rtl/>
          <w:lang w:eastAsia="ar-SA"/>
        </w:rPr>
        <w:t>وفي حديث آخر</w:t>
      </w:r>
      <w:r w:rsidR="0037767E">
        <w:rPr>
          <w:rtl/>
          <w:lang w:eastAsia="ar-SA"/>
        </w:rPr>
        <w:t>:</w:t>
      </w:r>
    </w:p>
    <w:p w:rsidR="0037767E" w:rsidRDefault="00B46332" w:rsidP="0037767E">
      <w:pPr>
        <w:pStyle w:val="a1"/>
        <w:rPr>
          <w:rtl/>
          <w:lang w:eastAsia="ar-SA"/>
        </w:rPr>
      </w:pPr>
      <w:r>
        <w:rPr>
          <w:rtl/>
          <w:lang w:eastAsia="ar-SA"/>
        </w:rPr>
        <w:t>«</w:t>
      </w:r>
      <w:r w:rsidR="0037767E" w:rsidRPr="0037767E">
        <w:rPr>
          <w:rFonts w:hint="cs"/>
          <w:rtl/>
          <w:lang w:eastAsia="ar-SA"/>
        </w:rPr>
        <w:t>مَنْ</w:t>
      </w:r>
      <w:r w:rsidR="0037767E" w:rsidRPr="0037767E">
        <w:rPr>
          <w:rtl/>
          <w:lang w:eastAsia="ar-SA"/>
        </w:rPr>
        <w:t xml:space="preserve"> </w:t>
      </w:r>
      <w:r w:rsidR="0037767E" w:rsidRPr="0037767E">
        <w:rPr>
          <w:rFonts w:hint="cs"/>
          <w:rtl/>
          <w:lang w:eastAsia="ar-SA"/>
        </w:rPr>
        <w:t>مَاتَ</w:t>
      </w:r>
      <w:r w:rsidR="0037767E" w:rsidRPr="0037767E">
        <w:rPr>
          <w:rtl/>
          <w:lang w:eastAsia="ar-SA"/>
        </w:rPr>
        <w:t xml:space="preserve"> </w:t>
      </w:r>
      <w:r w:rsidR="0037767E" w:rsidRPr="0037767E">
        <w:rPr>
          <w:rFonts w:hint="cs"/>
          <w:rtl/>
          <w:lang w:eastAsia="ar-SA"/>
        </w:rPr>
        <w:t>لَا</w:t>
      </w:r>
      <w:r w:rsidR="0037767E" w:rsidRPr="0037767E">
        <w:rPr>
          <w:rtl/>
          <w:lang w:eastAsia="ar-SA"/>
        </w:rPr>
        <w:t xml:space="preserve"> </w:t>
      </w:r>
      <w:r w:rsidR="0037767E" w:rsidRPr="0037767E">
        <w:rPr>
          <w:rFonts w:hint="cs"/>
          <w:rtl/>
          <w:lang w:eastAsia="ar-SA"/>
        </w:rPr>
        <w:t>يُشْرِكُ</w:t>
      </w:r>
      <w:r w:rsidR="0037767E" w:rsidRPr="0037767E">
        <w:rPr>
          <w:rtl/>
          <w:lang w:eastAsia="ar-SA"/>
        </w:rPr>
        <w:t xml:space="preserve"> </w:t>
      </w:r>
      <w:r w:rsidR="0037767E" w:rsidRPr="0037767E">
        <w:rPr>
          <w:rFonts w:hint="cs"/>
          <w:rtl/>
          <w:lang w:eastAsia="ar-SA"/>
        </w:rPr>
        <w:t>بِاللَّهِ</w:t>
      </w:r>
      <w:r w:rsidR="0037767E" w:rsidRPr="0037767E">
        <w:rPr>
          <w:rtl/>
          <w:lang w:eastAsia="ar-SA"/>
        </w:rPr>
        <w:t xml:space="preserve"> </w:t>
      </w:r>
      <w:r w:rsidR="0037767E" w:rsidRPr="0037767E">
        <w:rPr>
          <w:rFonts w:hint="cs"/>
          <w:rtl/>
          <w:lang w:eastAsia="ar-SA"/>
        </w:rPr>
        <w:t>شَيْئًا</w:t>
      </w:r>
      <w:r w:rsidR="0037767E" w:rsidRPr="0037767E">
        <w:rPr>
          <w:rtl/>
          <w:lang w:eastAsia="ar-SA"/>
        </w:rPr>
        <w:t xml:space="preserve"> </w:t>
      </w:r>
      <w:r w:rsidR="0037767E" w:rsidRPr="0037767E">
        <w:rPr>
          <w:rFonts w:hint="cs"/>
          <w:rtl/>
          <w:lang w:eastAsia="ar-SA"/>
        </w:rPr>
        <w:t>دَخَلَ</w:t>
      </w:r>
      <w:r w:rsidR="0037767E" w:rsidRPr="0037767E">
        <w:rPr>
          <w:rtl/>
          <w:lang w:eastAsia="ar-SA"/>
        </w:rPr>
        <w:t xml:space="preserve"> </w:t>
      </w:r>
      <w:r w:rsidR="0037767E" w:rsidRPr="0037767E">
        <w:rPr>
          <w:rFonts w:hint="cs"/>
          <w:rtl/>
          <w:lang w:eastAsia="ar-SA"/>
        </w:rPr>
        <w:t>الْجَنَّةَ</w:t>
      </w:r>
      <w:r w:rsidR="0037767E">
        <w:rPr>
          <w:rFonts w:hint="cs"/>
          <w:rtl/>
          <w:lang w:eastAsia="ar-SA"/>
        </w:rPr>
        <w:t>».</w:t>
      </w:r>
    </w:p>
    <w:p w:rsidR="00885635" w:rsidRPr="0037767E" w:rsidRDefault="00885635" w:rsidP="00CD4B13">
      <w:pPr>
        <w:pStyle w:val="a0"/>
        <w:rPr>
          <w:rtl/>
        </w:rPr>
      </w:pPr>
      <w:r w:rsidRPr="0037767E">
        <w:rPr>
          <w:rtl/>
        </w:rPr>
        <w:t>أخرجها مسلم في صحيحه</w:t>
      </w:r>
      <w:r w:rsidR="00354655" w:rsidRPr="0037767E">
        <w:rPr>
          <w:rtl/>
        </w:rPr>
        <w:t xml:space="preserve">، </w:t>
      </w:r>
      <w:r w:rsidRPr="0037767E">
        <w:rPr>
          <w:rtl/>
        </w:rPr>
        <w:t xml:space="preserve">والزيادة في الحديث </w:t>
      </w:r>
      <w:r w:rsidR="00AC5213">
        <w:rPr>
          <w:rtl/>
        </w:rPr>
        <w:t>الأول</w:t>
      </w:r>
      <w:r w:rsidRPr="0037767E">
        <w:rPr>
          <w:rtl/>
        </w:rPr>
        <w:t xml:space="preserve"> عند ابن حبان</w:t>
      </w:r>
      <w:r w:rsidR="00CD4B13">
        <w:rPr>
          <w:rFonts w:hint="cs"/>
          <w:rtl/>
        </w:rPr>
        <w:t xml:space="preserve"> </w:t>
      </w:r>
      <w:r w:rsidRPr="0037767E">
        <w:rPr>
          <w:rtl/>
        </w:rPr>
        <w:t>(719 موارد</w:t>
      </w:r>
      <w:r w:rsidR="00737B8C" w:rsidRPr="0037767E">
        <w:rPr>
          <w:rtl/>
        </w:rPr>
        <w:t>)</w:t>
      </w:r>
      <w:r w:rsidR="00CD4B13" w:rsidRPr="00CD4B13">
        <w:rPr>
          <w:rFonts w:cs="Arabic11 BT" w:hint="cs"/>
          <w:sz w:val="27"/>
          <w:shd w:val="clear" w:color="auto" w:fill="FFFFFF"/>
          <w:vertAlign w:val="superscript"/>
          <w:rtl/>
          <w:lang w:bidi="ar-EG"/>
        </w:rPr>
        <w:t>(</w:t>
      </w:r>
      <w:r w:rsidR="00CD4B13" w:rsidRPr="00CD4B13">
        <w:rPr>
          <w:rStyle w:val="FootnoteReference"/>
          <w:rFonts w:cs="Arabic11 BT"/>
          <w:sz w:val="27"/>
          <w:shd w:val="clear" w:color="auto" w:fill="FFFFFF"/>
          <w:rtl/>
          <w:lang w:bidi="ar-EG"/>
        </w:rPr>
        <w:footnoteReference w:id="9"/>
      </w:r>
      <w:r w:rsidR="00CD4B13" w:rsidRPr="00CD4B13">
        <w:rPr>
          <w:rFonts w:cs="Arabic11 BT" w:hint="cs"/>
          <w:sz w:val="27"/>
          <w:shd w:val="clear" w:color="auto" w:fill="FFFFFF"/>
          <w:vertAlign w:val="superscript"/>
          <w:rtl/>
          <w:lang w:bidi="ar-EG"/>
        </w:rPr>
        <w:t>)</w:t>
      </w:r>
      <w:r w:rsidR="00CD4B13">
        <w:rPr>
          <w:rFonts w:hint="cs"/>
          <w:rtl/>
        </w:rPr>
        <w:t xml:space="preserve"> والبزّار.</w:t>
      </w:r>
    </w:p>
    <w:p w:rsidR="00D33D9F" w:rsidRDefault="00885635" w:rsidP="008F5E02">
      <w:pPr>
        <w:pStyle w:val="a0"/>
        <w:rPr>
          <w:rtl/>
          <w:lang w:eastAsia="ar-SA"/>
        </w:rPr>
      </w:pPr>
      <w:r w:rsidRPr="0019565F">
        <w:rPr>
          <w:b/>
          <w:bCs/>
          <w:rtl/>
        </w:rPr>
        <w:t>ب</w:t>
      </w:r>
      <w:r w:rsidR="00354655" w:rsidRPr="0019565F">
        <w:rPr>
          <w:b/>
          <w:bCs/>
          <w:rtl/>
        </w:rPr>
        <w:t xml:space="preserve">، </w:t>
      </w:r>
      <w:r w:rsidR="00D33D9F" w:rsidRPr="0019565F">
        <w:rPr>
          <w:b/>
          <w:bCs/>
          <w:rtl/>
        </w:rPr>
        <w:t>ج</w:t>
      </w:r>
      <w:r w:rsidRPr="0019565F">
        <w:rPr>
          <w:b/>
          <w:bCs/>
          <w:rtl/>
        </w:rPr>
        <w:t>-</w:t>
      </w:r>
      <w:r w:rsidRPr="00885635">
        <w:rPr>
          <w:rtl/>
          <w:lang w:eastAsia="ar-SA"/>
        </w:rPr>
        <w:t xml:space="preserve"> أن ي</w:t>
      </w:r>
      <w:r w:rsidR="00D33D9F">
        <w:rPr>
          <w:rFonts w:hint="cs"/>
          <w:rtl/>
          <w:lang w:eastAsia="ar-SA"/>
        </w:rPr>
        <w:t>َ</w:t>
      </w:r>
      <w:r w:rsidRPr="00885635">
        <w:rPr>
          <w:rtl/>
          <w:lang w:eastAsia="ar-SA"/>
        </w:rPr>
        <w:t>دعوا له</w:t>
      </w:r>
      <w:r w:rsidR="00354655">
        <w:rPr>
          <w:rtl/>
          <w:lang w:eastAsia="ar-SA"/>
        </w:rPr>
        <w:t xml:space="preserve">، </w:t>
      </w:r>
      <w:r w:rsidRPr="00885635">
        <w:rPr>
          <w:rtl/>
          <w:lang w:eastAsia="ar-SA"/>
        </w:rPr>
        <w:t>ولا يقولوا في حضوره إلا خير</w:t>
      </w:r>
      <w:r w:rsidR="00D33D9F">
        <w:rPr>
          <w:rFonts w:hint="cs"/>
          <w:rtl/>
          <w:lang w:eastAsia="ar-SA"/>
        </w:rPr>
        <w:t>ً</w:t>
      </w:r>
      <w:r w:rsidRPr="00885635">
        <w:rPr>
          <w:rtl/>
          <w:lang w:eastAsia="ar-SA"/>
        </w:rPr>
        <w:t>ا</w:t>
      </w:r>
      <w:r w:rsidR="00354655">
        <w:rPr>
          <w:rtl/>
          <w:lang w:eastAsia="ar-SA"/>
        </w:rPr>
        <w:t xml:space="preserve">، </w:t>
      </w:r>
      <w:r w:rsidRPr="00885635">
        <w:rPr>
          <w:rtl/>
          <w:lang w:eastAsia="ar-SA"/>
        </w:rPr>
        <w:t xml:space="preserve">لحديث أم سلمة </w:t>
      </w:r>
      <w:r w:rsidR="00DE04DC" w:rsidRPr="00DE04DC">
        <w:rPr>
          <w:rFonts w:cs="CTraditional Arabic"/>
          <w:rtl/>
          <w:lang w:eastAsia="ar-SA"/>
        </w:rPr>
        <w:t>ل</w:t>
      </w:r>
      <w:r w:rsidRPr="00885635">
        <w:rPr>
          <w:rtl/>
          <w:lang w:eastAsia="ar-SA"/>
        </w:rPr>
        <w:t xml:space="preserve"> قالت</w:t>
      </w:r>
      <w:r w:rsidR="005E38ED">
        <w:rPr>
          <w:rtl/>
          <w:lang w:eastAsia="ar-SA"/>
        </w:rPr>
        <w:t xml:space="preserve">: </w:t>
      </w:r>
      <w:r w:rsidRPr="00885635">
        <w:rPr>
          <w:rtl/>
          <w:lang w:eastAsia="ar-SA"/>
        </w:rPr>
        <w:t xml:space="preserve">قال رسول الله </w:t>
      </w:r>
      <w:r w:rsidR="00BC025A" w:rsidRPr="00BC025A">
        <w:rPr>
          <w:rFonts w:cs="CTraditional Arabic"/>
          <w:rtl/>
          <w:lang w:eastAsia="ar-SA"/>
        </w:rPr>
        <w:t>ج</w:t>
      </w:r>
      <w:r w:rsidR="00D33D9F">
        <w:rPr>
          <w:rtl/>
          <w:lang w:eastAsia="ar-SA"/>
        </w:rPr>
        <w:t>:</w:t>
      </w:r>
    </w:p>
    <w:p w:rsidR="00EA180D" w:rsidRDefault="00B46332" w:rsidP="00EA180D">
      <w:pPr>
        <w:pStyle w:val="a1"/>
        <w:rPr>
          <w:rtl/>
          <w:lang w:eastAsia="ar-SA"/>
        </w:rPr>
      </w:pPr>
      <w:r>
        <w:rPr>
          <w:rtl/>
          <w:lang w:eastAsia="ar-SA"/>
        </w:rPr>
        <w:t>«</w:t>
      </w:r>
      <w:r w:rsidR="007029F6" w:rsidRPr="007029F6">
        <w:rPr>
          <w:rFonts w:hint="cs"/>
          <w:rtl/>
          <w:lang w:eastAsia="ar-SA"/>
        </w:rPr>
        <w:t>إِذَا</w:t>
      </w:r>
      <w:r w:rsidR="007029F6" w:rsidRPr="007029F6">
        <w:rPr>
          <w:rtl/>
          <w:lang w:eastAsia="ar-SA"/>
        </w:rPr>
        <w:t xml:space="preserve"> </w:t>
      </w:r>
      <w:r w:rsidR="007029F6" w:rsidRPr="007029F6">
        <w:rPr>
          <w:rFonts w:hint="cs"/>
          <w:rtl/>
          <w:lang w:eastAsia="ar-SA"/>
        </w:rPr>
        <w:t>حَضَرْتُمُ</w:t>
      </w:r>
      <w:r w:rsidR="007029F6" w:rsidRPr="007029F6">
        <w:rPr>
          <w:rtl/>
          <w:lang w:eastAsia="ar-SA"/>
        </w:rPr>
        <w:t xml:space="preserve"> </w:t>
      </w:r>
      <w:r w:rsidR="007029F6" w:rsidRPr="007029F6">
        <w:rPr>
          <w:rFonts w:hint="cs"/>
          <w:rtl/>
          <w:lang w:eastAsia="ar-SA"/>
        </w:rPr>
        <w:t>الْمَرِيضَ</w:t>
      </w:r>
      <w:r w:rsidR="007029F6" w:rsidRPr="007029F6">
        <w:rPr>
          <w:rtl/>
          <w:lang w:eastAsia="ar-SA"/>
        </w:rPr>
        <w:t xml:space="preserve"> </w:t>
      </w:r>
      <w:r w:rsidR="007029F6" w:rsidRPr="007029F6">
        <w:rPr>
          <w:rFonts w:hint="cs"/>
          <w:rtl/>
          <w:lang w:eastAsia="ar-SA"/>
        </w:rPr>
        <w:t>أَوِ</w:t>
      </w:r>
      <w:r w:rsidR="007029F6" w:rsidRPr="007029F6">
        <w:rPr>
          <w:rtl/>
          <w:lang w:eastAsia="ar-SA"/>
        </w:rPr>
        <w:t xml:space="preserve"> </w:t>
      </w:r>
      <w:r w:rsidR="007029F6" w:rsidRPr="007029F6">
        <w:rPr>
          <w:rFonts w:hint="cs"/>
          <w:rtl/>
          <w:lang w:eastAsia="ar-SA"/>
        </w:rPr>
        <w:t>الْمَيِّتَ،</w:t>
      </w:r>
      <w:r w:rsidR="007029F6" w:rsidRPr="007029F6">
        <w:rPr>
          <w:rtl/>
          <w:lang w:eastAsia="ar-SA"/>
        </w:rPr>
        <w:t xml:space="preserve"> </w:t>
      </w:r>
      <w:r w:rsidR="007029F6" w:rsidRPr="007029F6">
        <w:rPr>
          <w:rFonts w:hint="cs"/>
          <w:rtl/>
          <w:lang w:eastAsia="ar-SA"/>
        </w:rPr>
        <w:t>فَقُولُوا</w:t>
      </w:r>
      <w:r w:rsidR="007029F6" w:rsidRPr="007029F6">
        <w:rPr>
          <w:rtl/>
          <w:lang w:eastAsia="ar-SA"/>
        </w:rPr>
        <w:t xml:space="preserve"> </w:t>
      </w:r>
      <w:r w:rsidR="007029F6" w:rsidRPr="007029F6">
        <w:rPr>
          <w:rFonts w:hint="cs"/>
          <w:rtl/>
          <w:lang w:eastAsia="ar-SA"/>
        </w:rPr>
        <w:t>خَيْرًا</w:t>
      </w:r>
      <w:r w:rsidR="00EA180D">
        <w:rPr>
          <w:rFonts w:hint="cs"/>
          <w:rtl/>
          <w:lang w:eastAsia="ar-SA"/>
        </w:rPr>
        <w:t>،</w:t>
      </w:r>
      <w:r w:rsidR="007029F6" w:rsidRPr="007029F6">
        <w:rPr>
          <w:rtl/>
          <w:lang w:eastAsia="ar-SA"/>
        </w:rPr>
        <w:t xml:space="preserve"> </w:t>
      </w:r>
      <w:r w:rsidR="007029F6" w:rsidRPr="007029F6">
        <w:rPr>
          <w:rFonts w:hint="cs"/>
          <w:rtl/>
          <w:lang w:eastAsia="ar-SA"/>
        </w:rPr>
        <w:t>فَإِنَّ</w:t>
      </w:r>
      <w:r w:rsidR="007029F6" w:rsidRPr="007029F6">
        <w:rPr>
          <w:rtl/>
          <w:lang w:eastAsia="ar-SA"/>
        </w:rPr>
        <w:t xml:space="preserve"> </w:t>
      </w:r>
      <w:r w:rsidR="007029F6" w:rsidRPr="007029F6">
        <w:rPr>
          <w:rFonts w:hint="cs"/>
          <w:rtl/>
          <w:lang w:eastAsia="ar-SA"/>
        </w:rPr>
        <w:t>الْمَلَائِكَةَ</w:t>
      </w:r>
      <w:r w:rsidR="007029F6" w:rsidRPr="007029F6">
        <w:rPr>
          <w:rtl/>
          <w:lang w:eastAsia="ar-SA"/>
        </w:rPr>
        <w:t xml:space="preserve"> </w:t>
      </w:r>
      <w:r w:rsidR="007029F6" w:rsidRPr="007029F6">
        <w:rPr>
          <w:rFonts w:hint="cs"/>
          <w:rtl/>
          <w:lang w:eastAsia="ar-SA"/>
        </w:rPr>
        <w:t>يُؤَمِّنُونَ</w:t>
      </w:r>
      <w:r w:rsidR="007029F6" w:rsidRPr="007029F6">
        <w:rPr>
          <w:rtl/>
          <w:lang w:eastAsia="ar-SA"/>
        </w:rPr>
        <w:t xml:space="preserve"> </w:t>
      </w:r>
      <w:r w:rsidR="007029F6" w:rsidRPr="007029F6">
        <w:rPr>
          <w:rFonts w:hint="cs"/>
          <w:rtl/>
          <w:lang w:eastAsia="ar-SA"/>
        </w:rPr>
        <w:t>عَلَى</w:t>
      </w:r>
      <w:r w:rsidR="007029F6" w:rsidRPr="007029F6">
        <w:rPr>
          <w:rtl/>
          <w:lang w:eastAsia="ar-SA"/>
        </w:rPr>
        <w:t xml:space="preserve"> </w:t>
      </w:r>
      <w:r w:rsidR="007029F6" w:rsidRPr="007029F6">
        <w:rPr>
          <w:rFonts w:hint="cs"/>
          <w:rtl/>
          <w:lang w:eastAsia="ar-SA"/>
        </w:rPr>
        <w:t>مَا</w:t>
      </w:r>
      <w:r w:rsidR="007029F6" w:rsidRPr="007029F6">
        <w:rPr>
          <w:rtl/>
          <w:lang w:eastAsia="ar-SA"/>
        </w:rPr>
        <w:t xml:space="preserve"> </w:t>
      </w:r>
      <w:r w:rsidR="007029F6" w:rsidRPr="007029F6">
        <w:rPr>
          <w:rFonts w:hint="cs"/>
          <w:rtl/>
          <w:lang w:eastAsia="ar-SA"/>
        </w:rPr>
        <w:t>تَقُولُونَ</w:t>
      </w:r>
      <w:r w:rsidR="007029F6">
        <w:rPr>
          <w:rFonts w:hint="cs"/>
          <w:rtl/>
          <w:lang w:eastAsia="ar-SA"/>
        </w:rPr>
        <w:t>»</w:t>
      </w:r>
      <w:r w:rsidR="00EA180D">
        <w:rPr>
          <w:rFonts w:hint="cs"/>
          <w:rtl/>
          <w:lang w:eastAsia="ar-SA"/>
        </w:rPr>
        <w:t>.</w:t>
      </w:r>
    </w:p>
    <w:p w:rsidR="00885635" w:rsidRPr="00EA180D" w:rsidRDefault="00885635" w:rsidP="00EA180D">
      <w:pPr>
        <w:pStyle w:val="a0"/>
        <w:rPr>
          <w:rtl/>
        </w:rPr>
      </w:pPr>
      <w:r w:rsidRPr="00EA180D">
        <w:rPr>
          <w:rtl/>
        </w:rPr>
        <w:t xml:space="preserve">أخرجه مسلم والبيهقي </w:t>
      </w:r>
      <w:r w:rsidR="00B46332" w:rsidRPr="00EA180D">
        <w:rPr>
          <w:rtl/>
        </w:rPr>
        <w:t>(</w:t>
      </w:r>
      <w:r w:rsidRPr="00EA180D">
        <w:rPr>
          <w:rtl/>
        </w:rPr>
        <w:t>3</w:t>
      </w:r>
      <w:r w:rsidR="009E7C0B" w:rsidRPr="00EA180D">
        <w:rPr>
          <w:rtl/>
        </w:rPr>
        <w:t>/</w:t>
      </w:r>
      <w:r w:rsidRPr="00EA180D">
        <w:rPr>
          <w:rtl/>
        </w:rPr>
        <w:t>384</w:t>
      </w:r>
      <w:r w:rsidR="00737B8C" w:rsidRPr="00EA180D">
        <w:rPr>
          <w:rtl/>
        </w:rPr>
        <w:t>)</w:t>
      </w:r>
      <w:r w:rsidRPr="00EA180D">
        <w:rPr>
          <w:rtl/>
        </w:rPr>
        <w:t xml:space="preserve"> وغيرهما</w:t>
      </w:r>
      <w:r w:rsidR="005E38ED" w:rsidRPr="00EA180D">
        <w:rPr>
          <w:rtl/>
        </w:rPr>
        <w:t xml:space="preserve">. </w:t>
      </w:r>
    </w:p>
    <w:p w:rsidR="00F81C3B" w:rsidRDefault="00EA180D" w:rsidP="008F5E02">
      <w:pPr>
        <w:pStyle w:val="a0"/>
        <w:rPr>
          <w:rtl/>
          <w:lang w:eastAsia="ar-SA"/>
        </w:rPr>
      </w:pPr>
      <w:r w:rsidRPr="0019565F">
        <w:rPr>
          <w:b/>
          <w:bCs/>
          <w:rtl/>
        </w:rPr>
        <w:t>14</w:t>
      </w:r>
      <w:r w:rsidR="00885635" w:rsidRPr="0019565F">
        <w:rPr>
          <w:b/>
          <w:bCs/>
          <w:rtl/>
        </w:rPr>
        <w:t>-</w:t>
      </w:r>
      <w:r w:rsidR="00885635" w:rsidRPr="00885635">
        <w:rPr>
          <w:rtl/>
          <w:lang w:eastAsia="ar-SA"/>
        </w:rPr>
        <w:t xml:space="preserve"> وليس التلقين ذ</w:t>
      </w:r>
      <w:r>
        <w:rPr>
          <w:rFonts w:hint="cs"/>
          <w:rtl/>
          <w:lang w:eastAsia="ar-SA"/>
        </w:rPr>
        <w:t>ِ</w:t>
      </w:r>
      <w:r w:rsidR="00885635" w:rsidRPr="00885635">
        <w:rPr>
          <w:rtl/>
          <w:lang w:eastAsia="ar-SA"/>
        </w:rPr>
        <w:t>ك</w:t>
      </w:r>
      <w:r>
        <w:rPr>
          <w:rFonts w:hint="cs"/>
          <w:rtl/>
          <w:lang w:eastAsia="ar-SA"/>
        </w:rPr>
        <w:t>ْ</w:t>
      </w:r>
      <w:r w:rsidR="00885635" w:rsidRPr="00885635">
        <w:rPr>
          <w:rtl/>
          <w:lang w:eastAsia="ar-SA"/>
        </w:rPr>
        <w:t>ر</w:t>
      </w:r>
      <w:r w:rsidR="00F81C3B">
        <w:rPr>
          <w:rFonts w:hint="cs"/>
          <w:rtl/>
          <w:lang w:eastAsia="ar-SA"/>
        </w:rPr>
        <w:t>َ</w:t>
      </w:r>
      <w:r w:rsidR="00885635" w:rsidRPr="00885635">
        <w:rPr>
          <w:rtl/>
          <w:lang w:eastAsia="ar-SA"/>
        </w:rPr>
        <w:t xml:space="preserve"> الشهادة بحضرة الميت وتسميعها إياه</w:t>
      </w:r>
      <w:r w:rsidR="00354655">
        <w:rPr>
          <w:rtl/>
          <w:lang w:eastAsia="ar-SA"/>
        </w:rPr>
        <w:t xml:space="preserve">، </w:t>
      </w:r>
      <w:r w:rsidR="00885635" w:rsidRPr="00885635">
        <w:rPr>
          <w:rtl/>
          <w:lang w:eastAsia="ar-SA"/>
        </w:rPr>
        <w:t>بل هو أمره بأن يقولها خلاف</w:t>
      </w:r>
      <w:r w:rsidR="00F81C3B">
        <w:rPr>
          <w:rFonts w:hint="cs"/>
          <w:rtl/>
          <w:lang w:eastAsia="ar-SA"/>
        </w:rPr>
        <w:t>ً</w:t>
      </w:r>
      <w:r w:rsidR="00885635" w:rsidRPr="00885635">
        <w:rPr>
          <w:rtl/>
          <w:lang w:eastAsia="ar-SA"/>
        </w:rPr>
        <w:t>ا لما يظن البعض</w:t>
      </w:r>
      <w:r w:rsidR="00354655">
        <w:rPr>
          <w:rtl/>
          <w:lang w:eastAsia="ar-SA"/>
        </w:rPr>
        <w:t xml:space="preserve">، </w:t>
      </w:r>
      <w:r w:rsidR="00885635" w:rsidRPr="00885635">
        <w:rPr>
          <w:rtl/>
          <w:lang w:eastAsia="ar-SA"/>
        </w:rPr>
        <w:t xml:space="preserve">والدليل حديث أنس </w:t>
      </w:r>
      <w:r w:rsidR="00DE04DC" w:rsidRPr="00DE04DC">
        <w:rPr>
          <w:rFonts w:cs="CTraditional Arabic"/>
          <w:rtl/>
          <w:lang w:eastAsia="ar-SA"/>
        </w:rPr>
        <w:t>س</w:t>
      </w:r>
      <w:r w:rsidR="00F81C3B">
        <w:rPr>
          <w:rtl/>
          <w:lang w:eastAsia="ar-SA"/>
        </w:rPr>
        <w:t>:</w:t>
      </w:r>
    </w:p>
    <w:p w:rsidR="00A14252" w:rsidRDefault="00B46332" w:rsidP="00A14252">
      <w:pPr>
        <w:pStyle w:val="a1"/>
        <w:rPr>
          <w:rtl/>
          <w:lang w:eastAsia="ar-SA"/>
        </w:rPr>
      </w:pPr>
      <w:r>
        <w:rPr>
          <w:rtl/>
          <w:lang w:eastAsia="ar-SA"/>
        </w:rPr>
        <w:t>«</w:t>
      </w:r>
      <w:r w:rsidR="00A302B5" w:rsidRPr="00A302B5">
        <w:rPr>
          <w:rFonts w:hint="cs"/>
          <w:rtl/>
          <w:lang w:eastAsia="ar-SA"/>
        </w:rPr>
        <w:t>أَنّ</w:t>
      </w:r>
      <w:r w:rsidR="00A302B5" w:rsidRPr="00A302B5">
        <w:rPr>
          <w:rtl/>
          <w:lang w:eastAsia="ar-SA"/>
        </w:rPr>
        <w:t xml:space="preserve"> </w:t>
      </w:r>
      <w:r w:rsidR="00A302B5" w:rsidRPr="00A302B5">
        <w:rPr>
          <w:rFonts w:hint="cs"/>
          <w:rtl/>
          <w:lang w:eastAsia="ar-SA"/>
        </w:rPr>
        <w:t>رَسُولَ</w:t>
      </w:r>
      <w:r w:rsidR="00A302B5" w:rsidRPr="00A302B5">
        <w:rPr>
          <w:rtl/>
          <w:lang w:eastAsia="ar-SA"/>
        </w:rPr>
        <w:t xml:space="preserve"> </w:t>
      </w:r>
      <w:r w:rsidR="00A302B5" w:rsidRPr="00A302B5">
        <w:rPr>
          <w:rFonts w:hint="cs"/>
          <w:rtl/>
          <w:lang w:eastAsia="ar-SA"/>
        </w:rPr>
        <w:t>اللَّهِ</w:t>
      </w:r>
      <w:r w:rsidR="00A302B5">
        <w:rPr>
          <w:rFonts w:hint="cs"/>
          <w:rtl/>
          <w:lang w:eastAsia="ar-SA"/>
        </w:rPr>
        <w:t xml:space="preserve"> </w:t>
      </w:r>
      <w:r w:rsidR="00BC025A" w:rsidRPr="00BC025A">
        <w:rPr>
          <w:rFonts w:cs="CTraditional Arabic" w:hint="cs"/>
          <w:bCs w:val="0"/>
          <w:rtl/>
          <w:lang w:eastAsia="ar-SA"/>
        </w:rPr>
        <w:t>ج</w:t>
      </w:r>
      <w:r w:rsidR="00A302B5">
        <w:rPr>
          <w:rFonts w:hint="cs"/>
          <w:rtl/>
          <w:lang w:eastAsia="ar-SA"/>
        </w:rPr>
        <w:t xml:space="preserve"> </w:t>
      </w:r>
      <w:r w:rsidR="00A302B5" w:rsidRPr="00A302B5">
        <w:rPr>
          <w:rFonts w:hint="cs"/>
          <w:rtl/>
          <w:lang w:eastAsia="ar-SA"/>
        </w:rPr>
        <w:t>عَادَ</w:t>
      </w:r>
      <w:r w:rsidR="00A302B5" w:rsidRPr="00A302B5">
        <w:rPr>
          <w:rtl/>
          <w:lang w:eastAsia="ar-SA"/>
        </w:rPr>
        <w:t xml:space="preserve"> </w:t>
      </w:r>
      <w:r w:rsidR="00A302B5" w:rsidRPr="00A302B5">
        <w:rPr>
          <w:rFonts w:hint="cs"/>
          <w:rtl/>
          <w:lang w:eastAsia="ar-SA"/>
        </w:rPr>
        <w:t>رَجُلًا</w:t>
      </w:r>
      <w:r w:rsidR="00A302B5" w:rsidRPr="00A302B5">
        <w:rPr>
          <w:rtl/>
          <w:lang w:eastAsia="ar-SA"/>
        </w:rPr>
        <w:t xml:space="preserve"> </w:t>
      </w:r>
      <w:r w:rsidR="00A302B5" w:rsidRPr="00A302B5">
        <w:rPr>
          <w:rFonts w:hint="cs"/>
          <w:rtl/>
          <w:lang w:eastAsia="ar-SA"/>
        </w:rPr>
        <w:t>مِنَ</w:t>
      </w:r>
      <w:r w:rsidR="00A302B5" w:rsidRPr="00A302B5">
        <w:rPr>
          <w:rtl/>
          <w:lang w:eastAsia="ar-SA"/>
        </w:rPr>
        <w:t xml:space="preserve"> </w:t>
      </w:r>
      <w:r w:rsidR="00A302B5" w:rsidRPr="00A302B5">
        <w:rPr>
          <w:rFonts w:hint="cs"/>
          <w:rtl/>
          <w:lang w:eastAsia="ar-SA"/>
        </w:rPr>
        <w:t>الْأَنْصَارِ،</w:t>
      </w:r>
      <w:r w:rsidR="00A302B5" w:rsidRPr="00A302B5">
        <w:rPr>
          <w:rtl/>
          <w:lang w:eastAsia="ar-SA"/>
        </w:rPr>
        <w:t xml:space="preserve"> </w:t>
      </w:r>
      <w:r w:rsidR="00A302B5" w:rsidRPr="00A302B5">
        <w:rPr>
          <w:rFonts w:hint="cs"/>
          <w:rtl/>
          <w:lang w:eastAsia="ar-SA"/>
        </w:rPr>
        <w:t>فَقَالَ</w:t>
      </w:r>
      <w:r w:rsidR="00A302B5">
        <w:rPr>
          <w:rtl/>
          <w:lang w:eastAsia="ar-SA"/>
        </w:rPr>
        <w:t>:</w:t>
      </w:r>
      <w:r w:rsidR="00A302B5" w:rsidRPr="00A302B5">
        <w:rPr>
          <w:rtl/>
          <w:lang w:eastAsia="ar-SA"/>
        </w:rPr>
        <w:t xml:space="preserve"> </w:t>
      </w:r>
      <w:r w:rsidR="00A302B5" w:rsidRPr="00A302B5">
        <w:rPr>
          <w:rFonts w:hint="cs"/>
          <w:rtl/>
          <w:lang w:eastAsia="ar-SA"/>
        </w:rPr>
        <w:t>يَا</w:t>
      </w:r>
      <w:r w:rsidR="00A302B5" w:rsidRPr="00A302B5">
        <w:rPr>
          <w:rtl/>
          <w:lang w:eastAsia="ar-SA"/>
        </w:rPr>
        <w:t xml:space="preserve"> </w:t>
      </w:r>
      <w:r w:rsidR="00A302B5">
        <w:rPr>
          <w:rFonts w:hint="cs"/>
          <w:rtl/>
          <w:lang w:eastAsia="ar-SA"/>
        </w:rPr>
        <w:t>خَالُ!</w:t>
      </w:r>
      <w:r w:rsidR="00A302B5" w:rsidRPr="00A302B5">
        <w:rPr>
          <w:rtl/>
          <w:lang w:eastAsia="ar-SA"/>
        </w:rPr>
        <w:t xml:space="preserve"> </w:t>
      </w:r>
      <w:r w:rsidR="00A302B5" w:rsidRPr="00A302B5">
        <w:rPr>
          <w:rFonts w:hint="cs"/>
          <w:rtl/>
          <w:lang w:eastAsia="ar-SA"/>
        </w:rPr>
        <w:t>قُلْ</w:t>
      </w:r>
      <w:r w:rsidR="00A302B5" w:rsidRPr="00A302B5">
        <w:rPr>
          <w:rtl/>
          <w:lang w:eastAsia="ar-SA"/>
        </w:rPr>
        <w:t xml:space="preserve"> </w:t>
      </w:r>
      <w:r w:rsidR="00A302B5" w:rsidRPr="00A302B5">
        <w:rPr>
          <w:rFonts w:hint="cs"/>
          <w:rtl/>
          <w:lang w:eastAsia="ar-SA"/>
        </w:rPr>
        <w:t>لَا</w:t>
      </w:r>
      <w:r w:rsidR="00A302B5" w:rsidRPr="00A302B5">
        <w:rPr>
          <w:rtl/>
          <w:lang w:eastAsia="ar-SA"/>
        </w:rPr>
        <w:t xml:space="preserve"> </w:t>
      </w:r>
      <w:r w:rsidR="00A302B5" w:rsidRPr="00A302B5">
        <w:rPr>
          <w:rFonts w:hint="cs"/>
          <w:rtl/>
          <w:lang w:eastAsia="ar-SA"/>
        </w:rPr>
        <w:t>إِلَهَ</w:t>
      </w:r>
      <w:r w:rsidR="00A302B5" w:rsidRPr="00A302B5">
        <w:rPr>
          <w:rtl/>
          <w:lang w:eastAsia="ar-SA"/>
        </w:rPr>
        <w:t xml:space="preserve"> </w:t>
      </w:r>
      <w:r w:rsidR="00A302B5" w:rsidRPr="00A302B5">
        <w:rPr>
          <w:rFonts w:hint="cs"/>
          <w:rtl/>
          <w:lang w:eastAsia="ar-SA"/>
        </w:rPr>
        <w:t>إِلَّا</w:t>
      </w:r>
      <w:r w:rsidR="00A302B5" w:rsidRPr="00A302B5">
        <w:rPr>
          <w:rtl/>
          <w:lang w:eastAsia="ar-SA"/>
        </w:rPr>
        <w:t xml:space="preserve"> </w:t>
      </w:r>
      <w:r w:rsidR="00A302B5" w:rsidRPr="00A302B5">
        <w:rPr>
          <w:rFonts w:hint="cs"/>
          <w:rtl/>
          <w:lang w:eastAsia="ar-SA"/>
        </w:rPr>
        <w:t>اللَّهُ</w:t>
      </w:r>
      <w:r w:rsidR="00A302B5">
        <w:rPr>
          <w:rFonts w:hint="cs"/>
          <w:rtl/>
          <w:lang w:eastAsia="ar-SA"/>
        </w:rPr>
        <w:t>،</w:t>
      </w:r>
      <w:r w:rsidR="00A302B5" w:rsidRPr="00A302B5">
        <w:rPr>
          <w:rtl/>
          <w:lang w:eastAsia="ar-SA"/>
        </w:rPr>
        <w:t xml:space="preserve"> </w:t>
      </w:r>
      <w:r w:rsidR="00A302B5" w:rsidRPr="00A302B5">
        <w:rPr>
          <w:rFonts w:hint="cs"/>
          <w:rtl/>
          <w:lang w:eastAsia="ar-SA"/>
        </w:rPr>
        <w:t>فَقَالَ</w:t>
      </w:r>
      <w:r w:rsidR="00A302B5" w:rsidRPr="00A302B5">
        <w:rPr>
          <w:rtl/>
          <w:lang w:eastAsia="ar-SA"/>
        </w:rPr>
        <w:t xml:space="preserve">: </w:t>
      </w:r>
      <w:r w:rsidR="00A302B5" w:rsidRPr="00A302B5">
        <w:rPr>
          <w:rFonts w:hint="cs"/>
          <w:rtl/>
          <w:lang w:eastAsia="ar-SA"/>
        </w:rPr>
        <w:t>أَخَالٌ</w:t>
      </w:r>
      <w:r w:rsidR="00A302B5" w:rsidRPr="00A302B5">
        <w:rPr>
          <w:rtl/>
          <w:lang w:eastAsia="ar-SA"/>
        </w:rPr>
        <w:t xml:space="preserve"> </w:t>
      </w:r>
      <w:r w:rsidR="00A302B5" w:rsidRPr="00A302B5">
        <w:rPr>
          <w:rFonts w:hint="cs"/>
          <w:rtl/>
          <w:lang w:eastAsia="ar-SA"/>
        </w:rPr>
        <w:t>أَمْ</w:t>
      </w:r>
      <w:r w:rsidR="00A302B5" w:rsidRPr="00A302B5">
        <w:rPr>
          <w:rtl/>
          <w:lang w:eastAsia="ar-SA"/>
        </w:rPr>
        <w:t xml:space="preserve"> </w:t>
      </w:r>
      <w:r w:rsidR="00A302B5" w:rsidRPr="00A302B5">
        <w:rPr>
          <w:rFonts w:hint="cs"/>
          <w:rtl/>
          <w:lang w:eastAsia="ar-SA"/>
        </w:rPr>
        <w:t>عَمٌّ؟</w:t>
      </w:r>
      <w:r w:rsidR="00A302B5" w:rsidRPr="00A302B5">
        <w:rPr>
          <w:rtl/>
          <w:lang w:eastAsia="ar-SA"/>
        </w:rPr>
        <w:t xml:space="preserve"> </w:t>
      </w:r>
      <w:r w:rsidR="00A302B5" w:rsidRPr="00A302B5">
        <w:rPr>
          <w:rFonts w:hint="cs"/>
          <w:rtl/>
          <w:lang w:eastAsia="ar-SA"/>
        </w:rPr>
        <w:t>فَقَالَ</w:t>
      </w:r>
      <w:r w:rsidR="00A14252">
        <w:rPr>
          <w:rFonts w:hint="cs"/>
          <w:rtl/>
          <w:lang w:eastAsia="ar-SA"/>
        </w:rPr>
        <w:t>:</w:t>
      </w:r>
      <w:r w:rsidR="00A302B5" w:rsidRPr="00A302B5">
        <w:rPr>
          <w:rtl/>
          <w:lang w:eastAsia="ar-SA"/>
        </w:rPr>
        <w:t xml:space="preserve"> </w:t>
      </w:r>
      <w:r w:rsidR="00A302B5" w:rsidRPr="00A302B5">
        <w:rPr>
          <w:rFonts w:hint="cs"/>
          <w:rtl/>
          <w:lang w:eastAsia="ar-SA"/>
        </w:rPr>
        <w:t>بَلْ</w:t>
      </w:r>
      <w:r w:rsidR="00A302B5" w:rsidRPr="00A302B5">
        <w:rPr>
          <w:rtl/>
          <w:lang w:eastAsia="ar-SA"/>
        </w:rPr>
        <w:t xml:space="preserve"> </w:t>
      </w:r>
      <w:r w:rsidR="00A302B5" w:rsidRPr="00A302B5">
        <w:rPr>
          <w:rFonts w:hint="cs"/>
          <w:rtl/>
          <w:lang w:eastAsia="ar-SA"/>
        </w:rPr>
        <w:t>خَالٌ</w:t>
      </w:r>
      <w:r w:rsidR="00A14252">
        <w:rPr>
          <w:rFonts w:hint="cs"/>
          <w:rtl/>
          <w:lang w:eastAsia="ar-SA"/>
        </w:rPr>
        <w:t>، ف</w:t>
      </w:r>
      <w:r w:rsidR="00A302B5" w:rsidRPr="00A302B5">
        <w:rPr>
          <w:rFonts w:hint="cs"/>
          <w:rtl/>
          <w:lang w:eastAsia="ar-SA"/>
        </w:rPr>
        <w:t>قَالَ</w:t>
      </w:r>
      <w:r w:rsidR="00A302B5" w:rsidRPr="00A302B5">
        <w:rPr>
          <w:rtl/>
          <w:lang w:eastAsia="ar-SA"/>
        </w:rPr>
        <w:t xml:space="preserve">: </w:t>
      </w:r>
      <w:r w:rsidR="00A302B5" w:rsidRPr="00A302B5">
        <w:rPr>
          <w:rFonts w:hint="cs"/>
          <w:rtl/>
          <w:lang w:eastAsia="ar-SA"/>
        </w:rPr>
        <w:t>فَخَيْرٌ</w:t>
      </w:r>
      <w:r w:rsidR="00A302B5" w:rsidRPr="00A302B5">
        <w:rPr>
          <w:rtl/>
          <w:lang w:eastAsia="ar-SA"/>
        </w:rPr>
        <w:t xml:space="preserve"> </w:t>
      </w:r>
      <w:r w:rsidR="00A302B5" w:rsidRPr="00A302B5">
        <w:rPr>
          <w:rFonts w:hint="cs"/>
          <w:rtl/>
          <w:lang w:eastAsia="ar-SA"/>
        </w:rPr>
        <w:t>لِي</w:t>
      </w:r>
      <w:r w:rsidR="00A302B5" w:rsidRPr="00A302B5">
        <w:rPr>
          <w:rtl/>
          <w:lang w:eastAsia="ar-SA"/>
        </w:rPr>
        <w:t xml:space="preserve"> </w:t>
      </w:r>
      <w:r w:rsidR="00A302B5" w:rsidRPr="00A302B5">
        <w:rPr>
          <w:rFonts w:hint="cs"/>
          <w:rtl/>
          <w:lang w:eastAsia="ar-SA"/>
        </w:rPr>
        <w:t>أَنْ</w:t>
      </w:r>
      <w:r w:rsidR="00A302B5" w:rsidRPr="00A302B5">
        <w:rPr>
          <w:rtl/>
          <w:lang w:eastAsia="ar-SA"/>
        </w:rPr>
        <w:t xml:space="preserve"> </w:t>
      </w:r>
      <w:r w:rsidR="00A302B5" w:rsidRPr="00A302B5">
        <w:rPr>
          <w:rFonts w:hint="cs"/>
          <w:rtl/>
          <w:lang w:eastAsia="ar-SA"/>
        </w:rPr>
        <w:t>أَقُولَ</w:t>
      </w:r>
      <w:r w:rsidR="00A302B5" w:rsidRPr="00A302B5">
        <w:rPr>
          <w:rtl/>
          <w:lang w:eastAsia="ar-SA"/>
        </w:rPr>
        <w:t xml:space="preserve">: </w:t>
      </w:r>
      <w:r w:rsidR="00A302B5" w:rsidRPr="00A302B5">
        <w:rPr>
          <w:rFonts w:hint="cs"/>
          <w:rtl/>
          <w:lang w:eastAsia="ar-SA"/>
        </w:rPr>
        <w:t>لَا</w:t>
      </w:r>
      <w:r w:rsidR="00A302B5" w:rsidRPr="00A302B5">
        <w:rPr>
          <w:rtl/>
          <w:lang w:eastAsia="ar-SA"/>
        </w:rPr>
        <w:t xml:space="preserve"> </w:t>
      </w:r>
      <w:r w:rsidR="00A302B5" w:rsidRPr="00A302B5">
        <w:rPr>
          <w:rFonts w:hint="cs"/>
          <w:rtl/>
          <w:lang w:eastAsia="ar-SA"/>
        </w:rPr>
        <w:t>إِلَهَ</w:t>
      </w:r>
      <w:r w:rsidR="00A302B5" w:rsidRPr="00A302B5">
        <w:rPr>
          <w:rtl/>
          <w:lang w:eastAsia="ar-SA"/>
        </w:rPr>
        <w:t xml:space="preserve"> </w:t>
      </w:r>
      <w:r w:rsidR="00A302B5" w:rsidRPr="00A302B5">
        <w:rPr>
          <w:rFonts w:hint="cs"/>
          <w:rtl/>
          <w:lang w:eastAsia="ar-SA"/>
        </w:rPr>
        <w:t>إِلَّا</w:t>
      </w:r>
      <w:r w:rsidR="00A302B5" w:rsidRPr="00A302B5">
        <w:rPr>
          <w:rtl/>
          <w:lang w:eastAsia="ar-SA"/>
        </w:rPr>
        <w:t xml:space="preserve"> </w:t>
      </w:r>
      <w:r w:rsidR="00A302B5" w:rsidRPr="00A302B5">
        <w:rPr>
          <w:rFonts w:hint="cs"/>
          <w:rtl/>
          <w:lang w:eastAsia="ar-SA"/>
        </w:rPr>
        <w:t>اللَّهُ؟</w:t>
      </w:r>
      <w:r w:rsidR="00A302B5" w:rsidRPr="00A302B5">
        <w:rPr>
          <w:rtl/>
          <w:lang w:eastAsia="ar-SA"/>
        </w:rPr>
        <w:t xml:space="preserve"> </w:t>
      </w:r>
      <w:r w:rsidR="00A302B5" w:rsidRPr="00A302B5">
        <w:rPr>
          <w:rFonts w:hint="cs"/>
          <w:rtl/>
          <w:lang w:eastAsia="ar-SA"/>
        </w:rPr>
        <w:t>فَقَالَ</w:t>
      </w:r>
      <w:r w:rsidR="00A302B5" w:rsidRPr="00A302B5">
        <w:rPr>
          <w:rtl/>
          <w:lang w:eastAsia="ar-SA"/>
        </w:rPr>
        <w:t xml:space="preserve"> </w:t>
      </w:r>
      <w:r w:rsidR="00A302B5" w:rsidRPr="00A302B5">
        <w:rPr>
          <w:rFonts w:hint="cs"/>
          <w:rtl/>
          <w:lang w:eastAsia="ar-SA"/>
        </w:rPr>
        <w:t>النَّبِيُّ</w:t>
      </w:r>
      <w:r w:rsidR="00A14252">
        <w:rPr>
          <w:rFonts w:hint="cs"/>
          <w:rtl/>
          <w:lang w:eastAsia="ar-SA" w:bidi="ar-EG"/>
        </w:rPr>
        <w:t xml:space="preserve"> </w:t>
      </w:r>
      <w:r w:rsidR="00BC025A" w:rsidRPr="00BC025A">
        <w:rPr>
          <w:rFonts w:cs="CTraditional Arabic" w:hint="cs"/>
          <w:bCs w:val="0"/>
          <w:rtl/>
          <w:lang w:eastAsia="ar-SA" w:bidi="ar-EG"/>
        </w:rPr>
        <w:t>ج</w:t>
      </w:r>
      <w:r w:rsidR="00A14252">
        <w:rPr>
          <w:rtl/>
          <w:lang w:eastAsia="ar-SA"/>
        </w:rPr>
        <w:t>:</w:t>
      </w:r>
      <w:r w:rsidR="00A302B5" w:rsidRPr="00A302B5">
        <w:rPr>
          <w:rtl/>
          <w:lang w:eastAsia="ar-SA"/>
        </w:rPr>
        <w:t xml:space="preserve"> </w:t>
      </w:r>
      <w:r w:rsidR="00A302B5" w:rsidRPr="00A302B5">
        <w:rPr>
          <w:rFonts w:hint="cs"/>
          <w:rtl/>
          <w:lang w:eastAsia="ar-SA"/>
        </w:rPr>
        <w:t>نَعَمْ</w:t>
      </w:r>
      <w:r w:rsidR="00F81C3B">
        <w:rPr>
          <w:rFonts w:hint="cs"/>
          <w:rtl/>
          <w:lang w:eastAsia="ar-SA"/>
        </w:rPr>
        <w:t>»</w:t>
      </w:r>
      <w:r w:rsidR="00A14252">
        <w:rPr>
          <w:rFonts w:hint="cs"/>
          <w:rtl/>
          <w:lang w:eastAsia="ar-SA"/>
        </w:rPr>
        <w:t>.</w:t>
      </w:r>
    </w:p>
    <w:p w:rsidR="00885635" w:rsidRDefault="00885635" w:rsidP="00214D69">
      <w:pPr>
        <w:pStyle w:val="a0"/>
        <w:rPr>
          <w:rtl/>
        </w:rPr>
      </w:pPr>
      <w:r w:rsidRPr="00214D69">
        <w:rPr>
          <w:rtl/>
        </w:rPr>
        <w:t xml:space="preserve">أخرجه </w:t>
      </w:r>
      <w:r w:rsidR="0019565F" w:rsidRPr="00214D69">
        <w:rPr>
          <w:rFonts w:hint="cs"/>
          <w:rtl/>
        </w:rPr>
        <w:t>الإمام</w:t>
      </w:r>
      <w:r w:rsidRPr="00214D69">
        <w:rPr>
          <w:rtl/>
        </w:rPr>
        <w:t xml:space="preserve"> </w:t>
      </w:r>
      <w:r w:rsidR="00C87658">
        <w:rPr>
          <w:rtl/>
        </w:rPr>
        <w:t>أحمد</w:t>
      </w:r>
      <w:r w:rsidRPr="00214D69">
        <w:rPr>
          <w:rtl/>
        </w:rPr>
        <w:t xml:space="preserve"> </w:t>
      </w:r>
      <w:r w:rsidR="00B46332" w:rsidRPr="00214D69">
        <w:rPr>
          <w:rtl/>
        </w:rPr>
        <w:t>(</w:t>
      </w:r>
      <w:r w:rsidRPr="00214D69">
        <w:rPr>
          <w:rtl/>
        </w:rPr>
        <w:t>3</w:t>
      </w:r>
      <w:r w:rsidR="009E7C0B" w:rsidRPr="00214D69">
        <w:rPr>
          <w:rtl/>
        </w:rPr>
        <w:t>/</w:t>
      </w:r>
      <w:r w:rsidRPr="00214D69">
        <w:rPr>
          <w:rtl/>
        </w:rPr>
        <w:t>152</w:t>
      </w:r>
      <w:r w:rsidR="00354655" w:rsidRPr="00214D69">
        <w:rPr>
          <w:rtl/>
        </w:rPr>
        <w:t xml:space="preserve">، </w:t>
      </w:r>
      <w:r w:rsidRPr="00214D69">
        <w:rPr>
          <w:rtl/>
        </w:rPr>
        <w:t>154</w:t>
      </w:r>
      <w:r w:rsidR="00354655" w:rsidRPr="00214D69">
        <w:rPr>
          <w:rtl/>
        </w:rPr>
        <w:t xml:space="preserve">، </w:t>
      </w:r>
      <w:r w:rsidRPr="00214D69">
        <w:rPr>
          <w:rtl/>
        </w:rPr>
        <w:t>268</w:t>
      </w:r>
      <w:r w:rsidR="00737B8C" w:rsidRPr="00214D69">
        <w:rPr>
          <w:rtl/>
        </w:rPr>
        <w:t>)</w:t>
      </w:r>
      <w:r w:rsidRPr="00214D69">
        <w:rPr>
          <w:rtl/>
        </w:rPr>
        <w:t xml:space="preserve"> </w:t>
      </w:r>
      <w:r w:rsidR="00597634">
        <w:rPr>
          <w:rtl/>
        </w:rPr>
        <w:t>بإسناد</w:t>
      </w:r>
      <w:r w:rsidRPr="00214D69">
        <w:rPr>
          <w:rtl/>
        </w:rPr>
        <w:t xml:space="preserve"> صحيح</w:t>
      </w:r>
      <w:r w:rsidR="00214D69" w:rsidRPr="00214D69">
        <w:rPr>
          <w:rFonts w:hint="cs"/>
          <w:rtl/>
        </w:rPr>
        <w:t>ٍ</w:t>
      </w:r>
      <w:r w:rsidRPr="00214D69">
        <w:rPr>
          <w:rtl/>
        </w:rPr>
        <w:t xml:space="preserve"> على شرط مسلم</w:t>
      </w:r>
      <w:r w:rsidR="005E38ED" w:rsidRPr="00214D69">
        <w:rPr>
          <w:rtl/>
        </w:rPr>
        <w:t xml:space="preserve">. </w:t>
      </w:r>
    </w:p>
    <w:p w:rsidR="00214D69" w:rsidRDefault="00214D69" w:rsidP="00214D69">
      <w:pPr>
        <w:pStyle w:val="a0"/>
        <w:rPr>
          <w:rtl/>
        </w:rPr>
      </w:pPr>
      <w:r>
        <w:rPr>
          <w:rFonts w:hint="cs"/>
          <w:rtl/>
        </w:rPr>
        <w:t xml:space="preserve">وقال حُسين الجُعفي: دخلت على الأعمشِ أنا وزائدة في اليوم الذي مات فيه، والبيت </w:t>
      </w:r>
      <w:r w:rsidR="00207BF6">
        <w:rPr>
          <w:rFonts w:hint="cs"/>
          <w:rtl/>
        </w:rPr>
        <w:t>مُمتلئ</w:t>
      </w:r>
      <w:r>
        <w:rPr>
          <w:rFonts w:hint="cs"/>
          <w:rtl/>
        </w:rPr>
        <w:t xml:space="preserve"> من الرجال، إذ دخل شيخ، فقال: سبحان الله! تَرَوْنَ الرجل وما هو فيه وليس منكم أحدٌ يُلَقِّنُه؟!</w:t>
      </w:r>
    </w:p>
    <w:p w:rsidR="00214D69" w:rsidRDefault="00214D69" w:rsidP="00214D69">
      <w:pPr>
        <w:pStyle w:val="a0"/>
        <w:rPr>
          <w:rtl/>
        </w:rPr>
      </w:pPr>
      <w:r>
        <w:rPr>
          <w:rFonts w:hint="cs"/>
          <w:rtl/>
        </w:rPr>
        <w:lastRenderedPageBreak/>
        <w:t>فقال الأعمش هكذا، فأشار بالسبّابة وحرّك شفتيه.</w:t>
      </w:r>
    </w:p>
    <w:p w:rsidR="00214D69" w:rsidRPr="00214D69" w:rsidRDefault="00214D69" w:rsidP="00214D69">
      <w:pPr>
        <w:pStyle w:val="a0"/>
        <w:rPr>
          <w:rtl/>
        </w:rPr>
      </w:pPr>
      <w:r>
        <w:rPr>
          <w:rFonts w:hint="cs"/>
          <w:rtl/>
        </w:rPr>
        <w:t xml:space="preserve">رواه عبد الله بن </w:t>
      </w:r>
      <w:r w:rsidR="00C87658">
        <w:rPr>
          <w:rFonts w:hint="cs"/>
          <w:rtl/>
        </w:rPr>
        <w:t>أحمد</w:t>
      </w:r>
      <w:r>
        <w:rPr>
          <w:rFonts w:hint="cs"/>
          <w:rtl/>
        </w:rPr>
        <w:t xml:space="preserve"> في كتاب أبيه «العلل ومعرفة الرجال» (2/</w:t>
      </w:r>
      <w:r w:rsidR="004E7CAB">
        <w:rPr>
          <w:rFonts w:hint="cs"/>
          <w:rtl/>
        </w:rPr>
        <w:t>76/462) بسند صحيح.</w:t>
      </w:r>
    </w:p>
    <w:p w:rsidR="004E7CAB" w:rsidRDefault="004E7CAB" w:rsidP="008F5E02">
      <w:pPr>
        <w:pStyle w:val="a0"/>
        <w:rPr>
          <w:rtl/>
          <w:lang w:eastAsia="ar-SA"/>
        </w:rPr>
      </w:pPr>
      <w:r>
        <w:rPr>
          <w:color w:val="FF0000"/>
          <w:rtl/>
          <w:lang w:eastAsia="ar-SA"/>
        </w:rPr>
        <w:t xml:space="preserve"> </w:t>
      </w:r>
      <w:r w:rsidRPr="00207BF6">
        <w:rPr>
          <w:b/>
          <w:bCs/>
          <w:rtl/>
        </w:rPr>
        <w:t>1</w:t>
      </w:r>
      <w:r w:rsidRPr="00207BF6">
        <w:rPr>
          <w:rFonts w:hint="cs"/>
          <w:b/>
          <w:bCs/>
          <w:rtl/>
        </w:rPr>
        <w:t>5</w:t>
      </w:r>
      <w:r w:rsidR="00885635" w:rsidRPr="00207BF6">
        <w:rPr>
          <w:b/>
          <w:bCs/>
          <w:rtl/>
        </w:rPr>
        <w:t>-</w:t>
      </w:r>
      <w:r w:rsidR="00885635" w:rsidRPr="00885635">
        <w:rPr>
          <w:rtl/>
          <w:lang w:eastAsia="ar-SA"/>
        </w:rPr>
        <w:t xml:space="preserve"> وأما قراءة سورة </w:t>
      </w:r>
      <w:r w:rsidR="00B46332">
        <w:rPr>
          <w:rtl/>
          <w:lang w:eastAsia="ar-SA"/>
        </w:rPr>
        <w:t>(</w:t>
      </w:r>
      <w:r w:rsidR="00885635" w:rsidRPr="00885635">
        <w:rPr>
          <w:rtl/>
          <w:lang w:eastAsia="ar-SA"/>
        </w:rPr>
        <w:t>يس</w:t>
      </w:r>
      <w:r w:rsidR="00737B8C">
        <w:rPr>
          <w:rtl/>
          <w:lang w:eastAsia="ar-SA"/>
        </w:rPr>
        <w:t>)</w:t>
      </w:r>
      <w:r w:rsidR="00885635" w:rsidRPr="00885635">
        <w:rPr>
          <w:rtl/>
          <w:lang w:eastAsia="ar-SA"/>
        </w:rPr>
        <w:t xml:space="preserve"> عنده</w:t>
      </w:r>
      <w:r w:rsidR="00354655">
        <w:rPr>
          <w:rtl/>
          <w:lang w:eastAsia="ar-SA"/>
        </w:rPr>
        <w:t xml:space="preserve">، </w:t>
      </w:r>
      <w:r w:rsidR="00207BF6">
        <w:rPr>
          <w:rtl/>
          <w:lang w:eastAsia="ar-SA"/>
        </w:rPr>
        <w:t>وتو</w:t>
      </w:r>
      <w:r w:rsidR="00885635" w:rsidRPr="00885635">
        <w:rPr>
          <w:rtl/>
          <w:lang w:eastAsia="ar-SA"/>
        </w:rPr>
        <w:t>جيهه نحو الق</w:t>
      </w:r>
      <w:r>
        <w:rPr>
          <w:rFonts w:hint="cs"/>
          <w:rtl/>
          <w:lang w:eastAsia="ar-SA"/>
        </w:rPr>
        <w:t>ِ</w:t>
      </w:r>
      <w:r w:rsidR="00885635" w:rsidRPr="00885635">
        <w:rPr>
          <w:rtl/>
          <w:lang w:eastAsia="ar-SA"/>
        </w:rPr>
        <w:t>بلة فلم يصح</w:t>
      </w:r>
      <w:r>
        <w:rPr>
          <w:rFonts w:hint="cs"/>
          <w:rtl/>
          <w:lang w:eastAsia="ar-SA"/>
        </w:rPr>
        <w:t>َّ</w:t>
      </w:r>
      <w:r w:rsidR="00885635" w:rsidRPr="00885635">
        <w:rPr>
          <w:rtl/>
          <w:lang w:eastAsia="ar-SA"/>
        </w:rPr>
        <w:t xml:space="preserve"> فيه حديث</w:t>
      </w:r>
      <w:r w:rsidR="00354655">
        <w:rPr>
          <w:rtl/>
          <w:lang w:eastAsia="ar-SA"/>
        </w:rPr>
        <w:t xml:space="preserve">، </w:t>
      </w:r>
      <w:r w:rsidR="00885635" w:rsidRPr="00885635">
        <w:rPr>
          <w:rtl/>
          <w:lang w:eastAsia="ar-SA"/>
        </w:rPr>
        <w:t>بل ك</w:t>
      </w:r>
      <w:r>
        <w:rPr>
          <w:rFonts w:hint="cs"/>
          <w:rtl/>
          <w:lang w:eastAsia="ar-SA"/>
        </w:rPr>
        <w:t>َ</w:t>
      </w:r>
      <w:r w:rsidR="00885635" w:rsidRPr="00885635">
        <w:rPr>
          <w:rtl/>
          <w:lang w:eastAsia="ar-SA"/>
        </w:rPr>
        <w:t>ر</w:t>
      </w:r>
      <w:r>
        <w:rPr>
          <w:rFonts w:hint="cs"/>
          <w:rtl/>
          <w:lang w:eastAsia="ar-SA"/>
        </w:rPr>
        <w:t>ِ</w:t>
      </w:r>
      <w:r w:rsidR="00885635" w:rsidRPr="00885635">
        <w:rPr>
          <w:rtl/>
          <w:lang w:eastAsia="ar-SA"/>
        </w:rPr>
        <w:t>ه</w:t>
      </w:r>
      <w:r>
        <w:rPr>
          <w:rFonts w:hint="cs"/>
          <w:rtl/>
          <w:lang w:eastAsia="ar-SA"/>
        </w:rPr>
        <w:t>َ</w:t>
      </w:r>
      <w:r w:rsidR="00885635" w:rsidRPr="00885635">
        <w:rPr>
          <w:rtl/>
          <w:lang w:eastAsia="ar-SA"/>
        </w:rPr>
        <w:t xml:space="preserve"> سعيد بن المسي</w:t>
      </w:r>
      <w:r>
        <w:rPr>
          <w:rFonts w:hint="cs"/>
          <w:rtl/>
          <w:lang w:eastAsia="ar-SA"/>
        </w:rPr>
        <w:t>ِّ</w:t>
      </w:r>
      <w:r w:rsidR="00885635" w:rsidRPr="00885635">
        <w:rPr>
          <w:rtl/>
          <w:lang w:eastAsia="ar-SA"/>
        </w:rPr>
        <w:t>ب توجيهه إليها</w:t>
      </w:r>
      <w:r w:rsidR="00354655">
        <w:rPr>
          <w:rtl/>
          <w:lang w:eastAsia="ar-SA"/>
        </w:rPr>
        <w:t xml:space="preserve">، </w:t>
      </w:r>
      <w:r w:rsidR="00885635" w:rsidRPr="00885635">
        <w:rPr>
          <w:rtl/>
          <w:lang w:eastAsia="ar-SA"/>
        </w:rPr>
        <w:t>وقال</w:t>
      </w:r>
      <w:r w:rsidR="005E38ED">
        <w:rPr>
          <w:rtl/>
          <w:lang w:eastAsia="ar-SA"/>
        </w:rPr>
        <w:t xml:space="preserve">: </w:t>
      </w:r>
      <w:r w:rsidR="00B46332">
        <w:rPr>
          <w:rtl/>
          <w:lang w:eastAsia="ar-SA"/>
        </w:rPr>
        <w:t>«</w:t>
      </w:r>
      <w:r w:rsidR="00885635" w:rsidRPr="00885635">
        <w:rPr>
          <w:rtl/>
          <w:lang w:eastAsia="ar-SA"/>
        </w:rPr>
        <w:t>أليس الميت امرأ مسلم</w:t>
      </w:r>
      <w:r>
        <w:rPr>
          <w:rFonts w:hint="cs"/>
          <w:rtl/>
          <w:lang w:eastAsia="ar-SA"/>
        </w:rPr>
        <w:t>ً</w:t>
      </w:r>
      <w:r w:rsidR="00885635" w:rsidRPr="00885635">
        <w:rPr>
          <w:rtl/>
          <w:lang w:eastAsia="ar-SA"/>
        </w:rPr>
        <w:t>ا</w:t>
      </w:r>
      <w:r w:rsidR="00CB7629">
        <w:rPr>
          <w:rtl/>
          <w:lang w:eastAsia="ar-SA"/>
        </w:rPr>
        <w:t>!</w:t>
      </w:r>
      <w:r>
        <w:rPr>
          <w:rtl/>
          <w:lang w:eastAsia="ar-SA"/>
        </w:rPr>
        <w:t>؟</w:t>
      </w:r>
      <w:r>
        <w:rPr>
          <w:rFonts w:hint="cs"/>
          <w:rtl/>
          <w:lang w:eastAsia="ar-SA"/>
        </w:rPr>
        <w:t>»</w:t>
      </w:r>
    </w:p>
    <w:p w:rsidR="004A535D" w:rsidRDefault="00885635" w:rsidP="004A535D">
      <w:pPr>
        <w:pStyle w:val="a0"/>
        <w:rPr>
          <w:rtl/>
          <w:lang w:eastAsia="ar-SA"/>
        </w:rPr>
      </w:pPr>
      <w:r w:rsidRPr="00885635">
        <w:rPr>
          <w:rtl/>
          <w:lang w:eastAsia="ar-SA"/>
        </w:rPr>
        <w:t>وعن ز</w:t>
      </w:r>
      <w:r w:rsidR="00F52CBA">
        <w:rPr>
          <w:rFonts w:hint="cs"/>
          <w:rtl/>
          <w:lang w:eastAsia="ar-SA"/>
        </w:rPr>
        <w:t>ُ</w:t>
      </w:r>
      <w:r w:rsidRPr="00885635">
        <w:rPr>
          <w:rtl/>
          <w:lang w:eastAsia="ar-SA"/>
        </w:rPr>
        <w:t>رعة بن عبد الرحمن أنه شهد سعيد بن المسي</w:t>
      </w:r>
      <w:r w:rsidR="00F52CBA">
        <w:rPr>
          <w:rFonts w:hint="cs"/>
          <w:rtl/>
          <w:lang w:eastAsia="ar-SA"/>
        </w:rPr>
        <w:t>ّ</w:t>
      </w:r>
      <w:r w:rsidRPr="00885635">
        <w:rPr>
          <w:rtl/>
          <w:lang w:eastAsia="ar-SA"/>
        </w:rPr>
        <w:t xml:space="preserve">ب في مرضه وعنده </w:t>
      </w:r>
      <w:r w:rsidR="001A54D6">
        <w:rPr>
          <w:rtl/>
          <w:lang w:eastAsia="ar-SA"/>
        </w:rPr>
        <w:t>أبو</w:t>
      </w:r>
      <w:r w:rsidRPr="00885635">
        <w:rPr>
          <w:rtl/>
          <w:lang w:eastAsia="ar-SA"/>
        </w:rPr>
        <w:t xml:space="preserve"> سلمة بن عبد الرحمن فغشي على سعيد</w:t>
      </w:r>
      <w:r w:rsidR="00354655">
        <w:rPr>
          <w:rtl/>
          <w:lang w:eastAsia="ar-SA"/>
        </w:rPr>
        <w:t xml:space="preserve">، </w:t>
      </w:r>
      <w:r w:rsidRPr="00885635">
        <w:rPr>
          <w:rtl/>
          <w:lang w:eastAsia="ar-SA"/>
        </w:rPr>
        <w:t xml:space="preserve">فأمر </w:t>
      </w:r>
      <w:r w:rsidR="001A54D6">
        <w:rPr>
          <w:rtl/>
          <w:lang w:eastAsia="ar-SA"/>
        </w:rPr>
        <w:t>أبو</w:t>
      </w:r>
      <w:r w:rsidRPr="00885635">
        <w:rPr>
          <w:rtl/>
          <w:lang w:eastAsia="ar-SA"/>
        </w:rPr>
        <w:t xml:space="preserve"> س</w:t>
      </w:r>
      <w:r w:rsidR="00F52CBA">
        <w:rPr>
          <w:rFonts w:hint="cs"/>
          <w:rtl/>
          <w:lang w:eastAsia="ar-SA"/>
        </w:rPr>
        <w:t>َ</w:t>
      </w:r>
      <w:r w:rsidRPr="00885635">
        <w:rPr>
          <w:rtl/>
          <w:lang w:eastAsia="ar-SA"/>
        </w:rPr>
        <w:t>ل</w:t>
      </w:r>
      <w:r w:rsidR="00F52CBA">
        <w:rPr>
          <w:rFonts w:hint="cs"/>
          <w:rtl/>
          <w:lang w:eastAsia="ar-SA"/>
        </w:rPr>
        <w:t>َ</w:t>
      </w:r>
      <w:r w:rsidRPr="00885635">
        <w:rPr>
          <w:rtl/>
          <w:lang w:eastAsia="ar-SA"/>
        </w:rPr>
        <w:t>مة أن سلمة أن ي</w:t>
      </w:r>
      <w:r w:rsidR="00F52CBA">
        <w:rPr>
          <w:rFonts w:hint="cs"/>
          <w:rtl/>
          <w:lang w:eastAsia="ar-SA"/>
        </w:rPr>
        <w:t>ُ</w:t>
      </w:r>
      <w:r w:rsidRPr="00885635">
        <w:rPr>
          <w:rtl/>
          <w:lang w:eastAsia="ar-SA"/>
        </w:rPr>
        <w:t>ح</w:t>
      </w:r>
      <w:r w:rsidR="00F52CBA">
        <w:rPr>
          <w:rFonts w:hint="cs"/>
          <w:rtl/>
          <w:lang w:eastAsia="ar-SA"/>
        </w:rPr>
        <w:t>َ</w:t>
      </w:r>
      <w:r w:rsidRPr="00885635">
        <w:rPr>
          <w:rtl/>
          <w:lang w:eastAsia="ar-SA"/>
        </w:rPr>
        <w:t>و</w:t>
      </w:r>
      <w:r w:rsidR="00F52CBA">
        <w:rPr>
          <w:rFonts w:hint="cs"/>
          <w:rtl/>
          <w:lang w:eastAsia="ar-SA"/>
        </w:rPr>
        <w:t>ِّ</w:t>
      </w:r>
      <w:r w:rsidRPr="00885635">
        <w:rPr>
          <w:rtl/>
          <w:lang w:eastAsia="ar-SA"/>
        </w:rPr>
        <w:t>ل فراشه إلى الكعبة</w:t>
      </w:r>
      <w:r w:rsidR="005E38ED">
        <w:rPr>
          <w:rtl/>
          <w:lang w:eastAsia="ar-SA"/>
        </w:rPr>
        <w:t xml:space="preserve">. </w:t>
      </w:r>
      <w:r w:rsidRPr="00885635">
        <w:rPr>
          <w:rtl/>
          <w:lang w:eastAsia="ar-SA"/>
        </w:rPr>
        <w:t>فأفاق</w:t>
      </w:r>
      <w:r w:rsidR="00354655">
        <w:rPr>
          <w:rtl/>
          <w:lang w:eastAsia="ar-SA"/>
        </w:rPr>
        <w:t xml:space="preserve">، </w:t>
      </w:r>
      <w:r w:rsidRPr="00885635">
        <w:rPr>
          <w:rtl/>
          <w:lang w:eastAsia="ar-SA"/>
        </w:rPr>
        <w:t>فقال</w:t>
      </w:r>
      <w:r w:rsidR="005E38ED">
        <w:rPr>
          <w:rtl/>
          <w:lang w:eastAsia="ar-SA"/>
        </w:rPr>
        <w:t xml:space="preserve">: </w:t>
      </w:r>
      <w:r w:rsidRPr="00885635">
        <w:rPr>
          <w:rtl/>
          <w:lang w:eastAsia="ar-SA"/>
        </w:rPr>
        <w:t>ح</w:t>
      </w:r>
      <w:r w:rsidR="00F52CBA">
        <w:rPr>
          <w:rFonts w:hint="cs"/>
          <w:rtl/>
          <w:lang w:eastAsia="ar-SA"/>
        </w:rPr>
        <w:t>َ</w:t>
      </w:r>
      <w:r w:rsidRPr="00885635">
        <w:rPr>
          <w:rtl/>
          <w:lang w:eastAsia="ar-SA"/>
        </w:rPr>
        <w:t>و</w:t>
      </w:r>
      <w:r w:rsidR="004A535D">
        <w:rPr>
          <w:rFonts w:hint="cs"/>
          <w:rtl/>
          <w:lang w:eastAsia="ar-SA"/>
        </w:rPr>
        <w:t>َّ</w:t>
      </w:r>
      <w:r w:rsidRPr="00885635">
        <w:rPr>
          <w:rtl/>
          <w:lang w:eastAsia="ar-SA"/>
        </w:rPr>
        <w:t>لتم فراشي</w:t>
      </w:r>
      <w:r w:rsidR="00CB7629">
        <w:rPr>
          <w:rtl/>
          <w:lang w:eastAsia="ar-SA"/>
        </w:rPr>
        <w:t>!؟</w:t>
      </w:r>
      <w:r w:rsidRPr="00885635">
        <w:rPr>
          <w:rtl/>
          <w:lang w:eastAsia="ar-SA"/>
        </w:rPr>
        <w:t xml:space="preserve"> فقالوا نعم</w:t>
      </w:r>
      <w:r w:rsidR="00354655">
        <w:rPr>
          <w:rtl/>
          <w:lang w:eastAsia="ar-SA"/>
        </w:rPr>
        <w:t xml:space="preserve">، </w:t>
      </w:r>
      <w:r w:rsidRPr="00885635">
        <w:rPr>
          <w:rtl/>
          <w:lang w:eastAsia="ar-SA"/>
        </w:rPr>
        <w:t>فنظر إلى أبي سلمة فقال</w:t>
      </w:r>
      <w:r w:rsidR="005E38ED">
        <w:rPr>
          <w:rtl/>
          <w:lang w:eastAsia="ar-SA"/>
        </w:rPr>
        <w:t xml:space="preserve">: </w:t>
      </w:r>
      <w:r w:rsidRPr="00885635">
        <w:rPr>
          <w:rtl/>
          <w:lang w:eastAsia="ar-SA"/>
        </w:rPr>
        <w:t>أراه بعلمك</w:t>
      </w:r>
      <w:r w:rsidR="004A535D" w:rsidRPr="004A535D">
        <w:rPr>
          <w:rFonts w:cs="Arabic11 BT" w:hint="cs"/>
          <w:sz w:val="27"/>
          <w:shd w:val="clear" w:color="auto" w:fill="FFFFFF"/>
          <w:vertAlign w:val="superscript"/>
          <w:rtl/>
          <w:lang w:eastAsia="ar-SA" w:bidi="ar-EG"/>
        </w:rPr>
        <w:t>(</w:t>
      </w:r>
      <w:r w:rsidR="004A535D" w:rsidRPr="004A535D">
        <w:rPr>
          <w:rStyle w:val="FootnoteReference"/>
          <w:rFonts w:cs="Arabic11 BT"/>
          <w:sz w:val="27"/>
          <w:shd w:val="clear" w:color="auto" w:fill="FFFFFF"/>
          <w:rtl/>
          <w:lang w:eastAsia="ar-SA" w:bidi="ar-EG"/>
        </w:rPr>
        <w:footnoteReference w:id="10"/>
      </w:r>
      <w:r w:rsidR="004A535D" w:rsidRPr="004A535D">
        <w:rPr>
          <w:rFonts w:cs="Arabic11 BT" w:hint="cs"/>
          <w:sz w:val="27"/>
          <w:shd w:val="clear" w:color="auto" w:fill="FFFFFF"/>
          <w:vertAlign w:val="superscript"/>
          <w:rtl/>
          <w:lang w:eastAsia="ar-SA" w:bidi="ar-EG"/>
        </w:rPr>
        <w:t>)</w:t>
      </w:r>
      <w:r w:rsidR="00CB7629">
        <w:rPr>
          <w:rtl/>
          <w:lang w:eastAsia="ar-SA"/>
        </w:rPr>
        <w:t>؟</w:t>
      </w:r>
      <w:r w:rsidRPr="00885635">
        <w:rPr>
          <w:rtl/>
          <w:lang w:eastAsia="ar-SA"/>
        </w:rPr>
        <w:t xml:space="preserve"> فقال</w:t>
      </w:r>
      <w:r w:rsidR="005E38ED">
        <w:rPr>
          <w:rtl/>
          <w:lang w:eastAsia="ar-SA"/>
        </w:rPr>
        <w:t xml:space="preserve">: </w:t>
      </w:r>
      <w:r w:rsidRPr="00885635">
        <w:rPr>
          <w:rtl/>
          <w:lang w:eastAsia="ar-SA"/>
        </w:rPr>
        <w:t>أنا أمرتهم!</w:t>
      </w:r>
      <w:r w:rsidR="004A535D">
        <w:rPr>
          <w:rFonts w:hint="cs"/>
          <w:rtl/>
          <w:lang w:eastAsia="ar-SA"/>
        </w:rPr>
        <w:t xml:space="preserve"> </w:t>
      </w:r>
      <w:r w:rsidRPr="00885635">
        <w:rPr>
          <w:rtl/>
          <w:lang w:eastAsia="ar-SA"/>
        </w:rPr>
        <w:t>فأمر سعيد أن ي</w:t>
      </w:r>
      <w:r w:rsidR="004A535D">
        <w:rPr>
          <w:rFonts w:hint="cs"/>
          <w:rtl/>
          <w:lang w:eastAsia="ar-SA"/>
        </w:rPr>
        <w:t>ُ</w:t>
      </w:r>
      <w:r w:rsidRPr="00885635">
        <w:rPr>
          <w:rtl/>
          <w:lang w:eastAsia="ar-SA"/>
        </w:rPr>
        <w:t>عاد فراش</w:t>
      </w:r>
      <w:r w:rsidR="004A535D">
        <w:rPr>
          <w:rFonts w:hint="cs"/>
          <w:rtl/>
          <w:lang w:eastAsia="ar-SA"/>
        </w:rPr>
        <w:t>ُ</w:t>
      </w:r>
      <w:r w:rsidRPr="00885635">
        <w:rPr>
          <w:rtl/>
          <w:lang w:eastAsia="ar-SA"/>
        </w:rPr>
        <w:t>ه</w:t>
      </w:r>
      <w:r w:rsidR="005E38ED">
        <w:rPr>
          <w:rtl/>
          <w:lang w:eastAsia="ar-SA"/>
        </w:rPr>
        <w:t>.</w:t>
      </w:r>
    </w:p>
    <w:p w:rsidR="00885635" w:rsidRPr="00885635" w:rsidRDefault="004A535D" w:rsidP="004A535D">
      <w:pPr>
        <w:pStyle w:val="a0"/>
        <w:rPr>
          <w:sz w:val="24"/>
          <w:szCs w:val="24"/>
          <w:rtl/>
          <w:lang w:eastAsia="ar-SA"/>
        </w:rPr>
      </w:pPr>
      <w:r w:rsidRPr="004A535D">
        <w:rPr>
          <w:rFonts w:hint="cs"/>
          <w:rtl/>
        </w:rPr>
        <w:t>أ</w:t>
      </w:r>
      <w:r w:rsidR="00885635" w:rsidRPr="004A535D">
        <w:rPr>
          <w:rtl/>
        </w:rPr>
        <w:t xml:space="preserve">خرجه ابن أبي شيبة في </w:t>
      </w:r>
      <w:r w:rsidR="00B46332" w:rsidRPr="004A535D">
        <w:rPr>
          <w:rtl/>
        </w:rPr>
        <w:t>«</w:t>
      </w:r>
      <w:r>
        <w:rPr>
          <w:rtl/>
        </w:rPr>
        <w:t>المصنف</w:t>
      </w:r>
      <w:r>
        <w:rPr>
          <w:rFonts w:hint="cs"/>
          <w:rtl/>
        </w:rPr>
        <w:t xml:space="preserve">» </w:t>
      </w:r>
      <w:r w:rsidR="00B46332" w:rsidRPr="004A535D">
        <w:rPr>
          <w:rtl/>
        </w:rPr>
        <w:t>(</w:t>
      </w:r>
      <w:r w:rsidR="00885635" w:rsidRPr="004A535D">
        <w:rPr>
          <w:rtl/>
        </w:rPr>
        <w:t>4</w:t>
      </w:r>
      <w:r w:rsidR="009E7C0B" w:rsidRPr="004A535D">
        <w:rPr>
          <w:rtl/>
        </w:rPr>
        <w:t>/</w:t>
      </w:r>
      <w:r w:rsidR="00885635" w:rsidRPr="004A535D">
        <w:rPr>
          <w:rtl/>
        </w:rPr>
        <w:t>76</w:t>
      </w:r>
      <w:r w:rsidR="00737B8C" w:rsidRPr="004A535D">
        <w:rPr>
          <w:rtl/>
        </w:rPr>
        <w:t>)</w:t>
      </w:r>
      <w:r w:rsidR="00885635" w:rsidRPr="004A535D">
        <w:rPr>
          <w:rtl/>
        </w:rPr>
        <w:t xml:space="preserve"> بسند صحيح عن زرعة</w:t>
      </w:r>
      <w:r w:rsidR="005E38ED" w:rsidRPr="004A535D">
        <w:rPr>
          <w:rtl/>
        </w:rPr>
        <w:t>.</w:t>
      </w:r>
      <w:r w:rsidR="005E38ED">
        <w:rPr>
          <w:sz w:val="24"/>
          <w:szCs w:val="24"/>
          <w:rtl/>
          <w:lang w:eastAsia="ar-SA"/>
        </w:rPr>
        <w:t xml:space="preserve"> </w:t>
      </w:r>
    </w:p>
    <w:p w:rsidR="00BC6235" w:rsidRDefault="004A535D" w:rsidP="008F5E02">
      <w:pPr>
        <w:pStyle w:val="a0"/>
        <w:rPr>
          <w:rtl/>
          <w:lang w:eastAsia="ar-SA"/>
        </w:rPr>
      </w:pPr>
      <w:r w:rsidRPr="00207BF6">
        <w:rPr>
          <w:b/>
          <w:bCs/>
          <w:rtl/>
        </w:rPr>
        <w:t>16</w:t>
      </w:r>
      <w:r w:rsidR="00885635" w:rsidRPr="00207BF6">
        <w:rPr>
          <w:b/>
          <w:bCs/>
          <w:rtl/>
        </w:rPr>
        <w:t>-</w:t>
      </w:r>
      <w:r w:rsidR="00885635" w:rsidRPr="00885635">
        <w:rPr>
          <w:rFonts w:hint="cs"/>
          <w:rtl/>
          <w:lang w:eastAsia="ar-SA"/>
        </w:rPr>
        <w:t xml:space="preserve"> </w:t>
      </w:r>
      <w:r w:rsidR="00885635" w:rsidRPr="00885635">
        <w:rPr>
          <w:rtl/>
          <w:lang w:eastAsia="ar-SA"/>
        </w:rPr>
        <w:t>ولا بأس في أن ي</w:t>
      </w:r>
      <w:r w:rsidR="00BC6235">
        <w:rPr>
          <w:rFonts w:hint="cs"/>
          <w:rtl/>
          <w:lang w:eastAsia="ar-SA"/>
        </w:rPr>
        <w:t>َ</w:t>
      </w:r>
      <w:r w:rsidR="00885635" w:rsidRPr="00885635">
        <w:rPr>
          <w:rtl/>
          <w:lang w:eastAsia="ar-SA"/>
        </w:rPr>
        <w:t>ح</w:t>
      </w:r>
      <w:r w:rsidR="00BC6235">
        <w:rPr>
          <w:rFonts w:hint="cs"/>
          <w:rtl/>
          <w:lang w:eastAsia="ar-SA"/>
        </w:rPr>
        <w:t>ْ</w:t>
      </w:r>
      <w:r w:rsidR="00885635" w:rsidRPr="00885635">
        <w:rPr>
          <w:rtl/>
          <w:lang w:eastAsia="ar-SA"/>
        </w:rPr>
        <w:t>ض</w:t>
      </w:r>
      <w:r w:rsidR="00BC6235">
        <w:rPr>
          <w:rFonts w:hint="cs"/>
          <w:rtl/>
          <w:lang w:eastAsia="ar-SA"/>
        </w:rPr>
        <w:t>ُ</w:t>
      </w:r>
      <w:r w:rsidR="00BC6235">
        <w:rPr>
          <w:rtl/>
          <w:lang w:eastAsia="ar-SA"/>
        </w:rPr>
        <w:t xml:space="preserve">ر المسلم وفاة الكافر ليعرض </w:t>
      </w:r>
      <w:r w:rsidR="003B286F">
        <w:rPr>
          <w:rtl/>
          <w:lang w:eastAsia="ar-SA"/>
        </w:rPr>
        <w:t>الإسلام</w:t>
      </w:r>
      <w:r w:rsidR="00885635" w:rsidRPr="00885635">
        <w:rPr>
          <w:rtl/>
          <w:lang w:eastAsia="ar-SA"/>
        </w:rPr>
        <w:t xml:space="preserve"> عليه</w:t>
      </w:r>
      <w:r w:rsidR="00354655">
        <w:rPr>
          <w:rtl/>
          <w:lang w:eastAsia="ar-SA"/>
        </w:rPr>
        <w:t xml:space="preserve">، </w:t>
      </w:r>
      <w:r w:rsidR="00885635" w:rsidRPr="00885635">
        <w:rPr>
          <w:rtl/>
          <w:lang w:eastAsia="ar-SA"/>
        </w:rPr>
        <w:t>رجاء</w:t>
      </w:r>
      <w:r w:rsidR="005E38ED">
        <w:rPr>
          <w:rtl/>
          <w:lang w:eastAsia="ar-SA"/>
        </w:rPr>
        <w:t xml:space="preserve"> </w:t>
      </w:r>
      <w:r w:rsidR="00885635" w:rsidRPr="00885635">
        <w:rPr>
          <w:rtl/>
          <w:lang w:eastAsia="ar-SA"/>
        </w:rPr>
        <w:t>أن ي</w:t>
      </w:r>
      <w:r w:rsidR="00BC6235">
        <w:rPr>
          <w:rFonts w:hint="cs"/>
          <w:rtl/>
          <w:lang w:eastAsia="ar-SA"/>
        </w:rPr>
        <w:t>ُ</w:t>
      </w:r>
      <w:r w:rsidR="00885635" w:rsidRPr="00885635">
        <w:rPr>
          <w:rtl/>
          <w:lang w:eastAsia="ar-SA"/>
        </w:rPr>
        <w:t>سلم</w:t>
      </w:r>
      <w:r w:rsidR="00354655">
        <w:rPr>
          <w:rtl/>
          <w:lang w:eastAsia="ar-SA"/>
        </w:rPr>
        <w:t xml:space="preserve">، </w:t>
      </w:r>
      <w:r w:rsidR="00885635" w:rsidRPr="00885635">
        <w:rPr>
          <w:rtl/>
          <w:lang w:eastAsia="ar-SA"/>
        </w:rPr>
        <w:t xml:space="preserve">لحديث أنس </w:t>
      </w:r>
      <w:r w:rsidR="00857EAD" w:rsidRPr="00857EAD">
        <w:rPr>
          <w:rFonts w:cs="CTraditional Arabic"/>
          <w:rtl/>
          <w:lang w:eastAsia="ar-SA"/>
        </w:rPr>
        <w:t xml:space="preserve">س </w:t>
      </w:r>
      <w:r w:rsidR="00885635" w:rsidRPr="00885635">
        <w:rPr>
          <w:rtl/>
          <w:lang w:eastAsia="ar-SA"/>
        </w:rPr>
        <w:t>قال</w:t>
      </w:r>
      <w:r w:rsidR="00BC6235">
        <w:rPr>
          <w:rtl/>
          <w:lang w:eastAsia="ar-SA"/>
        </w:rPr>
        <w:t>:</w:t>
      </w:r>
    </w:p>
    <w:p w:rsidR="00D43060" w:rsidRDefault="00B46332" w:rsidP="00D43060">
      <w:pPr>
        <w:pStyle w:val="a1"/>
        <w:rPr>
          <w:rtl/>
          <w:lang w:eastAsia="ar-SA"/>
        </w:rPr>
      </w:pPr>
      <w:r>
        <w:rPr>
          <w:rtl/>
          <w:lang w:eastAsia="ar-SA"/>
        </w:rPr>
        <w:t>«</w:t>
      </w:r>
      <w:r w:rsidR="00BC6235" w:rsidRPr="00BC6235">
        <w:rPr>
          <w:rFonts w:hint="cs"/>
          <w:rtl/>
          <w:lang w:eastAsia="ar-SA"/>
        </w:rPr>
        <w:t>كَانَ</w:t>
      </w:r>
      <w:r w:rsidR="00BC6235" w:rsidRPr="00BC6235">
        <w:rPr>
          <w:rtl/>
          <w:lang w:eastAsia="ar-SA"/>
        </w:rPr>
        <w:t xml:space="preserve"> </w:t>
      </w:r>
      <w:r w:rsidR="00BC6235" w:rsidRPr="00BC6235">
        <w:rPr>
          <w:rFonts w:hint="cs"/>
          <w:rtl/>
          <w:lang w:eastAsia="ar-SA"/>
        </w:rPr>
        <w:t>غُلَامٌ</w:t>
      </w:r>
      <w:r w:rsidR="00BC6235" w:rsidRPr="00BC6235">
        <w:rPr>
          <w:rtl/>
          <w:lang w:eastAsia="ar-SA"/>
        </w:rPr>
        <w:t xml:space="preserve"> </w:t>
      </w:r>
      <w:r w:rsidR="00BC6235" w:rsidRPr="00BC6235">
        <w:rPr>
          <w:rFonts w:hint="cs"/>
          <w:rtl/>
          <w:lang w:eastAsia="ar-SA"/>
        </w:rPr>
        <w:t>يَهُودِيٌّ</w:t>
      </w:r>
      <w:r w:rsidR="00BC6235" w:rsidRPr="00BC6235">
        <w:rPr>
          <w:rtl/>
          <w:lang w:eastAsia="ar-SA"/>
        </w:rPr>
        <w:t xml:space="preserve"> </w:t>
      </w:r>
      <w:r w:rsidR="00BC6235" w:rsidRPr="00BC6235">
        <w:rPr>
          <w:rFonts w:hint="cs"/>
          <w:rtl/>
          <w:lang w:eastAsia="ar-SA"/>
        </w:rPr>
        <w:t>يَخْدُمُ</w:t>
      </w:r>
      <w:r w:rsidR="00BC6235" w:rsidRPr="00BC6235">
        <w:rPr>
          <w:rtl/>
          <w:lang w:eastAsia="ar-SA"/>
        </w:rPr>
        <w:t xml:space="preserve"> </w:t>
      </w:r>
      <w:r w:rsidR="00BC6235" w:rsidRPr="00BC6235">
        <w:rPr>
          <w:rFonts w:hint="cs"/>
          <w:rtl/>
          <w:lang w:eastAsia="ar-SA"/>
        </w:rPr>
        <w:t>النَّبِيَّ</w:t>
      </w:r>
      <w:r w:rsidR="00BC6235" w:rsidRPr="00BC6235">
        <w:rPr>
          <w:rtl/>
          <w:lang w:eastAsia="ar-SA"/>
        </w:rPr>
        <w:t xml:space="preserve"> </w:t>
      </w:r>
      <w:r w:rsidR="00BC025A" w:rsidRPr="00BC025A">
        <w:rPr>
          <w:rFonts w:cs="CTraditional Arabic"/>
          <w:bCs w:val="0"/>
          <w:rtl/>
          <w:lang w:eastAsia="ar-SA"/>
        </w:rPr>
        <w:t>ج</w:t>
      </w:r>
      <w:r w:rsidR="00BC6235" w:rsidRPr="00BC6235">
        <w:rPr>
          <w:rtl/>
          <w:lang w:eastAsia="ar-SA"/>
        </w:rPr>
        <w:t xml:space="preserve"> </w:t>
      </w:r>
      <w:r w:rsidR="00BC6235" w:rsidRPr="00BC6235">
        <w:rPr>
          <w:rFonts w:hint="cs"/>
          <w:rtl/>
          <w:lang w:eastAsia="ar-SA"/>
        </w:rPr>
        <w:t>فَمَرِضَ،</w:t>
      </w:r>
      <w:r w:rsidR="00BC6235" w:rsidRPr="00BC6235">
        <w:rPr>
          <w:rtl/>
          <w:lang w:eastAsia="ar-SA"/>
        </w:rPr>
        <w:t xml:space="preserve"> </w:t>
      </w:r>
      <w:r w:rsidR="00BC6235" w:rsidRPr="00BC6235">
        <w:rPr>
          <w:rFonts w:hint="cs"/>
          <w:rtl/>
          <w:lang w:eastAsia="ar-SA"/>
        </w:rPr>
        <w:t>فَأَتَاهُ</w:t>
      </w:r>
      <w:r w:rsidR="00BC6235" w:rsidRPr="00BC6235">
        <w:rPr>
          <w:rtl/>
          <w:lang w:eastAsia="ar-SA"/>
        </w:rPr>
        <w:t xml:space="preserve"> </w:t>
      </w:r>
      <w:r w:rsidR="00BC6235" w:rsidRPr="00BC6235">
        <w:rPr>
          <w:rFonts w:hint="cs"/>
          <w:rtl/>
          <w:lang w:eastAsia="ar-SA"/>
        </w:rPr>
        <w:t>النَّبِيُّ</w:t>
      </w:r>
      <w:r w:rsidR="00BC6235" w:rsidRPr="00BC6235">
        <w:rPr>
          <w:rtl/>
          <w:lang w:eastAsia="ar-SA"/>
        </w:rPr>
        <w:t xml:space="preserve"> </w:t>
      </w:r>
      <w:r w:rsidR="00BC025A" w:rsidRPr="00BC025A">
        <w:rPr>
          <w:rFonts w:cs="CTraditional Arabic"/>
          <w:bCs w:val="0"/>
          <w:rtl/>
          <w:lang w:eastAsia="ar-SA"/>
        </w:rPr>
        <w:t>ج</w:t>
      </w:r>
      <w:r w:rsidR="00BC6235" w:rsidRPr="00BC6235">
        <w:rPr>
          <w:rtl/>
          <w:lang w:eastAsia="ar-SA"/>
        </w:rPr>
        <w:t xml:space="preserve"> </w:t>
      </w:r>
      <w:r w:rsidR="00BC6235" w:rsidRPr="00BC6235">
        <w:rPr>
          <w:rFonts w:hint="cs"/>
          <w:rtl/>
          <w:lang w:eastAsia="ar-SA"/>
        </w:rPr>
        <w:t>يَعُودُهُ،</w:t>
      </w:r>
      <w:r w:rsidR="00BC6235" w:rsidRPr="00BC6235">
        <w:rPr>
          <w:rtl/>
          <w:lang w:eastAsia="ar-SA"/>
        </w:rPr>
        <w:t xml:space="preserve"> </w:t>
      </w:r>
      <w:r w:rsidR="00BC6235" w:rsidRPr="00BC6235">
        <w:rPr>
          <w:rFonts w:hint="cs"/>
          <w:rtl/>
          <w:lang w:eastAsia="ar-SA"/>
        </w:rPr>
        <w:t>فَقَعَدَ</w:t>
      </w:r>
      <w:r w:rsidR="00BC6235" w:rsidRPr="00BC6235">
        <w:rPr>
          <w:rtl/>
          <w:lang w:eastAsia="ar-SA"/>
        </w:rPr>
        <w:t xml:space="preserve"> </w:t>
      </w:r>
      <w:r w:rsidR="00BC6235" w:rsidRPr="00BC6235">
        <w:rPr>
          <w:rFonts w:hint="cs"/>
          <w:rtl/>
          <w:lang w:eastAsia="ar-SA"/>
        </w:rPr>
        <w:t>عِنْدَ</w:t>
      </w:r>
      <w:r w:rsidR="00BC6235" w:rsidRPr="00BC6235">
        <w:rPr>
          <w:rtl/>
          <w:lang w:eastAsia="ar-SA"/>
        </w:rPr>
        <w:t xml:space="preserve"> </w:t>
      </w:r>
      <w:r w:rsidR="00BC6235" w:rsidRPr="00BC6235">
        <w:rPr>
          <w:rFonts w:hint="cs"/>
          <w:rtl/>
          <w:lang w:eastAsia="ar-SA"/>
        </w:rPr>
        <w:t>رَأْسِهِ</w:t>
      </w:r>
      <w:r w:rsidR="001B258B">
        <w:rPr>
          <w:rFonts w:hint="cs"/>
          <w:rtl/>
          <w:lang w:eastAsia="ar-SA"/>
        </w:rPr>
        <w:t>،</w:t>
      </w:r>
      <w:r w:rsidR="00BC6235" w:rsidRPr="00BC6235">
        <w:rPr>
          <w:rtl/>
          <w:lang w:eastAsia="ar-SA"/>
        </w:rPr>
        <w:t xml:space="preserve"> </w:t>
      </w:r>
      <w:r w:rsidR="00BC6235" w:rsidRPr="00BC6235">
        <w:rPr>
          <w:rFonts w:hint="cs"/>
          <w:rtl/>
          <w:lang w:eastAsia="ar-SA"/>
        </w:rPr>
        <w:t>فَقَالَ</w:t>
      </w:r>
      <w:r w:rsidR="00BC6235" w:rsidRPr="00BC6235">
        <w:rPr>
          <w:rtl/>
          <w:lang w:eastAsia="ar-SA"/>
        </w:rPr>
        <w:t xml:space="preserve"> </w:t>
      </w:r>
      <w:r w:rsidR="00BC6235" w:rsidRPr="00BC6235">
        <w:rPr>
          <w:rFonts w:hint="cs"/>
          <w:rtl/>
          <w:lang w:eastAsia="ar-SA"/>
        </w:rPr>
        <w:t>لَهُ</w:t>
      </w:r>
      <w:r w:rsidR="00BC6235" w:rsidRPr="00BC6235">
        <w:rPr>
          <w:rtl/>
          <w:lang w:eastAsia="ar-SA"/>
        </w:rPr>
        <w:t xml:space="preserve">: </w:t>
      </w:r>
      <w:r w:rsidR="00BC6235" w:rsidRPr="00BC6235">
        <w:rPr>
          <w:rFonts w:hint="cs"/>
          <w:rtl/>
          <w:lang w:eastAsia="ar-SA"/>
        </w:rPr>
        <w:t>أَسْلِمْ،</w:t>
      </w:r>
      <w:r w:rsidR="00BC6235" w:rsidRPr="00BC6235">
        <w:rPr>
          <w:rtl/>
          <w:lang w:eastAsia="ar-SA"/>
        </w:rPr>
        <w:t xml:space="preserve"> </w:t>
      </w:r>
      <w:r w:rsidR="00BC6235" w:rsidRPr="00BC6235">
        <w:rPr>
          <w:rFonts w:hint="cs"/>
          <w:rtl/>
          <w:lang w:eastAsia="ar-SA"/>
        </w:rPr>
        <w:t>فَنَظَرَ</w:t>
      </w:r>
      <w:r w:rsidR="00BC6235" w:rsidRPr="00BC6235">
        <w:rPr>
          <w:rtl/>
          <w:lang w:eastAsia="ar-SA"/>
        </w:rPr>
        <w:t xml:space="preserve"> </w:t>
      </w:r>
      <w:r w:rsidR="00BC6235" w:rsidRPr="00BC6235">
        <w:rPr>
          <w:rFonts w:hint="cs"/>
          <w:rtl/>
          <w:lang w:eastAsia="ar-SA"/>
        </w:rPr>
        <w:t>إِلَى</w:t>
      </w:r>
      <w:r w:rsidR="00BC6235" w:rsidRPr="00BC6235">
        <w:rPr>
          <w:rtl/>
          <w:lang w:eastAsia="ar-SA"/>
        </w:rPr>
        <w:t xml:space="preserve"> </w:t>
      </w:r>
      <w:r w:rsidR="001B258B">
        <w:rPr>
          <w:rFonts w:hint="cs"/>
          <w:rtl/>
          <w:lang w:eastAsia="ar-SA"/>
        </w:rPr>
        <w:t>أَبِيهِ</w:t>
      </w:r>
      <w:r w:rsidR="00BC6235" w:rsidRPr="00BC6235">
        <w:rPr>
          <w:rtl/>
          <w:lang w:eastAsia="ar-SA"/>
        </w:rPr>
        <w:t xml:space="preserve"> </w:t>
      </w:r>
      <w:r w:rsidR="00BC6235" w:rsidRPr="00BC6235">
        <w:rPr>
          <w:rFonts w:hint="cs"/>
          <w:rtl/>
          <w:lang w:eastAsia="ar-SA"/>
        </w:rPr>
        <w:t>وَهُوَ</w:t>
      </w:r>
      <w:r w:rsidR="00BC6235" w:rsidRPr="00BC6235">
        <w:rPr>
          <w:rtl/>
          <w:lang w:eastAsia="ar-SA"/>
        </w:rPr>
        <w:t xml:space="preserve"> </w:t>
      </w:r>
      <w:r w:rsidR="001B258B">
        <w:rPr>
          <w:rFonts w:hint="cs"/>
          <w:rtl/>
          <w:lang w:eastAsia="ar-SA"/>
        </w:rPr>
        <w:t>عِنْدَهُ؟</w:t>
      </w:r>
      <w:r w:rsidR="00BC6235" w:rsidRPr="00BC6235">
        <w:rPr>
          <w:rtl/>
          <w:lang w:eastAsia="ar-SA"/>
        </w:rPr>
        <w:t xml:space="preserve"> </w:t>
      </w:r>
      <w:r w:rsidR="00BC6235" w:rsidRPr="00BC6235">
        <w:rPr>
          <w:rFonts w:hint="cs"/>
          <w:rtl/>
          <w:lang w:eastAsia="ar-SA"/>
        </w:rPr>
        <w:t>فَقَالَ</w:t>
      </w:r>
      <w:r w:rsidR="00BC6235" w:rsidRPr="00BC6235">
        <w:rPr>
          <w:rtl/>
          <w:lang w:eastAsia="ar-SA"/>
        </w:rPr>
        <w:t xml:space="preserve"> </w:t>
      </w:r>
      <w:r w:rsidR="00BC6235" w:rsidRPr="00BC6235">
        <w:rPr>
          <w:rFonts w:hint="cs"/>
          <w:rtl/>
          <w:lang w:eastAsia="ar-SA"/>
        </w:rPr>
        <w:t>لَهُ</w:t>
      </w:r>
      <w:r w:rsidR="00BC6235" w:rsidRPr="00BC6235">
        <w:rPr>
          <w:rtl/>
          <w:lang w:eastAsia="ar-SA"/>
        </w:rPr>
        <w:t xml:space="preserve">: </w:t>
      </w:r>
      <w:r w:rsidR="00BC6235" w:rsidRPr="00BC6235">
        <w:rPr>
          <w:rFonts w:hint="cs"/>
          <w:rtl/>
          <w:lang w:eastAsia="ar-SA"/>
        </w:rPr>
        <w:t>أَطِعْ</w:t>
      </w:r>
      <w:r w:rsidR="00BC6235" w:rsidRPr="00BC6235">
        <w:rPr>
          <w:rtl/>
          <w:lang w:eastAsia="ar-SA"/>
        </w:rPr>
        <w:t xml:space="preserve"> </w:t>
      </w:r>
      <w:r w:rsidR="00BC6235" w:rsidRPr="00BC6235">
        <w:rPr>
          <w:rFonts w:hint="cs"/>
          <w:rtl/>
          <w:lang w:eastAsia="ar-SA"/>
        </w:rPr>
        <w:t>أَبَا</w:t>
      </w:r>
      <w:r w:rsidR="00BC6235" w:rsidRPr="00BC6235">
        <w:rPr>
          <w:rtl/>
          <w:lang w:eastAsia="ar-SA"/>
        </w:rPr>
        <w:t xml:space="preserve"> </w:t>
      </w:r>
      <w:r w:rsidR="00BC6235" w:rsidRPr="00BC6235">
        <w:rPr>
          <w:rFonts w:hint="cs"/>
          <w:rtl/>
          <w:lang w:eastAsia="ar-SA"/>
        </w:rPr>
        <w:t>الْقَاسِمِ</w:t>
      </w:r>
      <w:r w:rsidR="00207BF6">
        <w:rPr>
          <w:rFonts w:hint="cs"/>
          <w:rtl/>
          <w:lang w:eastAsia="ar-SA"/>
        </w:rPr>
        <w:t xml:space="preserve"> </w:t>
      </w:r>
      <w:r w:rsidR="00BC025A" w:rsidRPr="00BC025A">
        <w:rPr>
          <w:rFonts w:cs="CTraditional Arabic"/>
          <w:bCs w:val="0"/>
          <w:rtl/>
          <w:lang w:eastAsia="ar-SA"/>
        </w:rPr>
        <w:t>ج</w:t>
      </w:r>
      <w:r w:rsidR="001B258B">
        <w:rPr>
          <w:rFonts w:hint="cs"/>
          <w:rtl/>
          <w:lang w:eastAsia="ar-SA"/>
        </w:rPr>
        <w:t>،</w:t>
      </w:r>
      <w:r w:rsidR="00BC6235" w:rsidRPr="00BC6235">
        <w:rPr>
          <w:rtl/>
          <w:lang w:eastAsia="ar-SA"/>
        </w:rPr>
        <w:t xml:space="preserve"> </w:t>
      </w:r>
      <w:r w:rsidR="00BC6235" w:rsidRPr="00BC6235">
        <w:rPr>
          <w:rFonts w:hint="cs"/>
          <w:rtl/>
          <w:lang w:eastAsia="ar-SA"/>
        </w:rPr>
        <w:t>فَأَسْلَمَ،</w:t>
      </w:r>
      <w:r w:rsidR="00BC6235" w:rsidRPr="00BC6235">
        <w:rPr>
          <w:rtl/>
          <w:lang w:eastAsia="ar-SA"/>
        </w:rPr>
        <w:t xml:space="preserve"> </w:t>
      </w:r>
      <w:r w:rsidR="00BC6235" w:rsidRPr="00BC6235">
        <w:rPr>
          <w:rFonts w:hint="cs"/>
          <w:rtl/>
          <w:lang w:eastAsia="ar-SA"/>
        </w:rPr>
        <w:t>فَخَرَجَ</w:t>
      </w:r>
      <w:r w:rsidR="00BC6235" w:rsidRPr="00BC6235">
        <w:rPr>
          <w:rtl/>
          <w:lang w:eastAsia="ar-SA"/>
        </w:rPr>
        <w:t xml:space="preserve"> </w:t>
      </w:r>
      <w:r w:rsidR="00BC6235" w:rsidRPr="00BC6235">
        <w:rPr>
          <w:rFonts w:hint="cs"/>
          <w:rtl/>
          <w:lang w:eastAsia="ar-SA"/>
        </w:rPr>
        <w:t>النَّبِيُّ</w:t>
      </w:r>
      <w:r w:rsidR="00BC6235" w:rsidRPr="00BC6235">
        <w:rPr>
          <w:rtl/>
          <w:lang w:eastAsia="ar-SA"/>
        </w:rPr>
        <w:t xml:space="preserve"> </w:t>
      </w:r>
      <w:r w:rsidR="00BC025A" w:rsidRPr="00BC025A">
        <w:rPr>
          <w:rFonts w:cs="CTraditional Arabic"/>
          <w:bCs w:val="0"/>
          <w:rtl/>
          <w:lang w:eastAsia="ar-SA"/>
        </w:rPr>
        <w:t>ج</w:t>
      </w:r>
      <w:r w:rsidR="00BC6235" w:rsidRPr="00BC6235">
        <w:rPr>
          <w:rtl/>
          <w:lang w:eastAsia="ar-SA"/>
        </w:rPr>
        <w:t xml:space="preserve"> </w:t>
      </w:r>
      <w:r w:rsidR="00BC6235" w:rsidRPr="00BC6235">
        <w:rPr>
          <w:rFonts w:hint="cs"/>
          <w:rtl/>
          <w:lang w:eastAsia="ar-SA"/>
        </w:rPr>
        <w:t>وَهُوَ</w:t>
      </w:r>
      <w:r w:rsidR="00BC6235" w:rsidRPr="00BC6235">
        <w:rPr>
          <w:rtl/>
          <w:lang w:eastAsia="ar-SA"/>
        </w:rPr>
        <w:t xml:space="preserve"> </w:t>
      </w:r>
      <w:r w:rsidR="00BC6235" w:rsidRPr="00BC6235">
        <w:rPr>
          <w:rFonts w:hint="cs"/>
          <w:rtl/>
          <w:lang w:eastAsia="ar-SA"/>
        </w:rPr>
        <w:t>يَقُولُ</w:t>
      </w:r>
      <w:r w:rsidR="00BC6235" w:rsidRPr="00BC6235">
        <w:rPr>
          <w:rtl/>
          <w:lang w:eastAsia="ar-SA"/>
        </w:rPr>
        <w:t xml:space="preserve">: </w:t>
      </w:r>
      <w:r w:rsidR="00BC6235" w:rsidRPr="00BC6235">
        <w:rPr>
          <w:rFonts w:hint="cs"/>
          <w:rtl/>
          <w:lang w:eastAsia="ar-SA"/>
        </w:rPr>
        <w:t>الْحَمْدُ</w:t>
      </w:r>
      <w:r w:rsidR="00BC6235" w:rsidRPr="00BC6235">
        <w:rPr>
          <w:rtl/>
          <w:lang w:eastAsia="ar-SA"/>
        </w:rPr>
        <w:t xml:space="preserve"> </w:t>
      </w:r>
      <w:r w:rsidR="00BC6235" w:rsidRPr="00BC6235">
        <w:rPr>
          <w:rFonts w:hint="cs"/>
          <w:rtl/>
          <w:lang w:eastAsia="ar-SA"/>
        </w:rPr>
        <w:t>لِلَّهِ</w:t>
      </w:r>
      <w:r w:rsidR="00BC6235" w:rsidRPr="00BC6235">
        <w:rPr>
          <w:rtl/>
          <w:lang w:eastAsia="ar-SA"/>
        </w:rPr>
        <w:t xml:space="preserve"> </w:t>
      </w:r>
      <w:r w:rsidR="00BC6235" w:rsidRPr="00BC6235">
        <w:rPr>
          <w:rFonts w:hint="cs"/>
          <w:rtl/>
          <w:lang w:eastAsia="ar-SA"/>
        </w:rPr>
        <w:t>الَّذِي</w:t>
      </w:r>
      <w:r w:rsidR="00BC6235" w:rsidRPr="00BC6235">
        <w:rPr>
          <w:rtl/>
          <w:lang w:eastAsia="ar-SA"/>
        </w:rPr>
        <w:t xml:space="preserve"> </w:t>
      </w:r>
      <w:r w:rsidR="00BC6235" w:rsidRPr="00BC6235">
        <w:rPr>
          <w:rFonts w:hint="cs"/>
          <w:rtl/>
          <w:lang w:eastAsia="ar-SA"/>
        </w:rPr>
        <w:t>أَنْقَذَهُ</w:t>
      </w:r>
      <w:r w:rsidR="00BC6235" w:rsidRPr="00BC6235">
        <w:rPr>
          <w:rtl/>
          <w:lang w:eastAsia="ar-SA"/>
        </w:rPr>
        <w:t xml:space="preserve"> </w:t>
      </w:r>
      <w:r w:rsidR="00BC6235" w:rsidRPr="00BC6235">
        <w:rPr>
          <w:rFonts w:hint="cs"/>
          <w:rtl/>
          <w:lang w:eastAsia="ar-SA"/>
        </w:rPr>
        <w:t>مِنَ</w:t>
      </w:r>
      <w:r w:rsidR="00BC6235" w:rsidRPr="00BC6235">
        <w:rPr>
          <w:rtl/>
          <w:lang w:eastAsia="ar-SA"/>
        </w:rPr>
        <w:t xml:space="preserve"> </w:t>
      </w:r>
      <w:r w:rsidR="00BC6235" w:rsidRPr="00BC6235">
        <w:rPr>
          <w:rFonts w:hint="cs"/>
          <w:rtl/>
          <w:lang w:eastAsia="ar-SA"/>
        </w:rPr>
        <w:t>النَّارِ</w:t>
      </w:r>
      <w:r w:rsidR="00D43060">
        <w:rPr>
          <w:rFonts w:hint="cs"/>
          <w:rtl/>
          <w:lang w:eastAsia="ar-SA"/>
        </w:rPr>
        <w:t xml:space="preserve">، </w:t>
      </w:r>
      <w:r w:rsidR="00485626">
        <w:rPr>
          <w:rFonts w:hint="cs"/>
          <w:rtl/>
          <w:lang w:eastAsia="ar-SA"/>
        </w:rPr>
        <w:t>[</w:t>
      </w:r>
      <w:r w:rsidR="00D43060">
        <w:rPr>
          <w:rFonts w:hint="cs"/>
          <w:rtl/>
          <w:lang w:eastAsia="ar-SA"/>
        </w:rPr>
        <w:t>فلمّا مات، ثال: صَلُّوا على صاحِبِكم]</w:t>
      </w:r>
      <w:r w:rsidR="00BC6235">
        <w:rPr>
          <w:rFonts w:hint="cs"/>
          <w:rtl/>
          <w:lang w:eastAsia="ar-SA"/>
        </w:rPr>
        <w:t>»</w:t>
      </w:r>
      <w:r w:rsidR="00D43060">
        <w:rPr>
          <w:rFonts w:hint="cs"/>
          <w:rtl/>
          <w:lang w:eastAsia="ar-SA"/>
        </w:rPr>
        <w:t>.</w:t>
      </w:r>
    </w:p>
    <w:p w:rsidR="00B25812" w:rsidRDefault="00885635" w:rsidP="00B25812">
      <w:pPr>
        <w:pStyle w:val="a0"/>
        <w:rPr>
          <w:rtl/>
        </w:rPr>
      </w:pPr>
      <w:r w:rsidRPr="001E3FAF">
        <w:rPr>
          <w:rtl/>
        </w:rPr>
        <w:t>أخرجه البخاري والحاكم والبيهقي و</w:t>
      </w:r>
      <w:r w:rsidR="00C87658">
        <w:rPr>
          <w:rtl/>
        </w:rPr>
        <w:t>أحمد</w:t>
      </w:r>
      <w:r w:rsidRPr="001E3FAF">
        <w:rPr>
          <w:rtl/>
        </w:rPr>
        <w:t xml:space="preserve"> (3</w:t>
      </w:r>
      <w:r w:rsidR="001A001E">
        <w:rPr>
          <w:rtl/>
        </w:rPr>
        <w:t>/</w:t>
      </w:r>
      <w:r w:rsidRPr="001E3FAF">
        <w:rPr>
          <w:rtl/>
        </w:rPr>
        <w:t>175</w:t>
      </w:r>
      <w:r w:rsidR="00354655" w:rsidRPr="001E3FAF">
        <w:rPr>
          <w:rtl/>
        </w:rPr>
        <w:t xml:space="preserve">، </w:t>
      </w:r>
      <w:r w:rsidRPr="001E3FAF">
        <w:rPr>
          <w:rtl/>
        </w:rPr>
        <w:t>227</w:t>
      </w:r>
      <w:r w:rsidR="00D43060" w:rsidRPr="001E3FAF">
        <w:rPr>
          <w:rtl/>
        </w:rPr>
        <w:t>،</w:t>
      </w:r>
      <w:r w:rsidR="00D43060" w:rsidRPr="001E3FAF">
        <w:rPr>
          <w:rFonts w:hint="cs"/>
          <w:rtl/>
        </w:rPr>
        <w:t xml:space="preserve"> </w:t>
      </w:r>
      <w:r w:rsidRPr="001E3FAF">
        <w:rPr>
          <w:rtl/>
        </w:rPr>
        <w:t>260</w:t>
      </w:r>
      <w:r w:rsidR="001E3FAF" w:rsidRPr="001E3FAF">
        <w:rPr>
          <w:rFonts w:hint="cs"/>
          <w:rtl/>
        </w:rPr>
        <w:t>، 280</w:t>
      </w:r>
      <w:r w:rsidRPr="001E3FAF">
        <w:rPr>
          <w:rtl/>
        </w:rPr>
        <w:t>) والزيادة له في رواية</w:t>
      </w:r>
      <w:r w:rsidR="005E38ED" w:rsidRPr="001E3FAF">
        <w:rPr>
          <w:rtl/>
        </w:rPr>
        <w:t>.</w:t>
      </w:r>
    </w:p>
    <w:p w:rsidR="00B25812" w:rsidRDefault="005E38ED" w:rsidP="00B25812">
      <w:pPr>
        <w:pStyle w:val="a0"/>
        <w:rPr>
          <w:rtl/>
        </w:rPr>
        <w:sectPr w:rsidR="00B25812" w:rsidSect="00D93C97">
          <w:headerReference w:type="default" r:id="rId16"/>
          <w:headerReference w:type="first" r:id="rId17"/>
          <w:footnotePr>
            <w:numRestart w:val="eachPage"/>
          </w:footnotePr>
          <w:pgSz w:w="9356" w:h="13608" w:code="1"/>
          <w:pgMar w:top="1021" w:right="851" w:bottom="737" w:left="851" w:header="454" w:footer="0" w:gutter="0"/>
          <w:cols w:space="720"/>
          <w:titlePg/>
          <w:bidi/>
          <w:rtlGutter/>
          <w:docGrid w:linePitch="360"/>
        </w:sectPr>
      </w:pPr>
      <w:r w:rsidRPr="001E3FAF">
        <w:rPr>
          <w:rtl/>
        </w:rPr>
        <w:t xml:space="preserve"> </w:t>
      </w:r>
      <w:r w:rsidR="005C066C">
        <w:rPr>
          <w:rFonts w:hint="cs"/>
          <w:rtl/>
        </w:rPr>
        <w:br/>
      </w:r>
    </w:p>
    <w:p w:rsidR="00885635" w:rsidRPr="001E3FAF" w:rsidRDefault="00A851B4" w:rsidP="00B25812">
      <w:pPr>
        <w:pStyle w:val="1"/>
        <w:rPr>
          <w:rtl/>
        </w:rPr>
      </w:pPr>
      <w:r>
        <w:rPr>
          <w:rFonts w:hint="cs"/>
          <w:rtl/>
        </w:rPr>
        <w:lastRenderedPageBreak/>
        <w:t>3</w:t>
      </w:r>
      <w:bookmarkStart w:id="6" w:name="_Toc459959279"/>
      <w:r>
        <w:rPr>
          <w:rtl/>
        </w:rPr>
        <w:br/>
      </w:r>
      <w:r w:rsidR="00885635" w:rsidRPr="001E3FAF">
        <w:rPr>
          <w:rtl/>
        </w:rPr>
        <w:t>ما على الحاضرين بعد موته</w:t>
      </w:r>
      <w:bookmarkEnd w:id="6"/>
    </w:p>
    <w:p w:rsidR="00885635" w:rsidRPr="00885635" w:rsidRDefault="00B25812" w:rsidP="008F5E02">
      <w:pPr>
        <w:pStyle w:val="a0"/>
        <w:rPr>
          <w:rtl/>
          <w:lang w:eastAsia="ar-SA"/>
        </w:rPr>
      </w:pPr>
      <w:r w:rsidRPr="00207BF6">
        <w:rPr>
          <w:b/>
          <w:bCs/>
          <w:rtl/>
        </w:rPr>
        <w:t>17</w:t>
      </w:r>
      <w:r w:rsidR="00885635" w:rsidRPr="00207BF6">
        <w:rPr>
          <w:b/>
          <w:bCs/>
          <w:rtl/>
        </w:rPr>
        <w:t>-</w:t>
      </w:r>
      <w:r w:rsidR="00885635" w:rsidRPr="00885635">
        <w:rPr>
          <w:rtl/>
          <w:lang w:eastAsia="ar-SA"/>
        </w:rPr>
        <w:t xml:space="preserve"> </w:t>
      </w:r>
      <w:r w:rsidR="00CA1D03">
        <w:rPr>
          <w:rtl/>
          <w:lang w:eastAsia="ar-SA"/>
        </w:rPr>
        <w:t>فإذا قضى و</w:t>
      </w:r>
      <w:r w:rsidR="00CA1D03">
        <w:rPr>
          <w:rFonts w:hint="cs"/>
          <w:rtl/>
          <w:lang w:eastAsia="ar-SA"/>
        </w:rPr>
        <w:t>أ</w:t>
      </w:r>
      <w:r w:rsidR="00885635" w:rsidRPr="00885635">
        <w:rPr>
          <w:rtl/>
          <w:lang w:eastAsia="ar-SA"/>
        </w:rPr>
        <w:t>سلم الروح</w:t>
      </w:r>
      <w:r w:rsidR="00354655">
        <w:rPr>
          <w:rtl/>
          <w:lang w:eastAsia="ar-SA"/>
        </w:rPr>
        <w:t xml:space="preserve">، </w:t>
      </w:r>
      <w:r w:rsidR="00885635" w:rsidRPr="00885635">
        <w:rPr>
          <w:rtl/>
          <w:lang w:eastAsia="ar-SA"/>
        </w:rPr>
        <w:t>فعليهم عدة أشياء</w:t>
      </w:r>
      <w:r w:rsidR="005E38ED">
        <w:rPr>
          <w:rtl/>
          <w:lang w:eastAsia="ar-SA"/>
        </w:rPr>
        <w:t xml:space="preserve">: </w:t>
      </w:r>
    </w:p>
    <w:p w:rsidR="00751E8D" w:rsidRDefault="00885635" w:rsidP="008F5E02">
      <w:pPr>
        <w:pStyle w:val="a0"/>
        <w:rPr>
          <w:rtl/>
          <w:lang w:eastAsia="ar-SA"/>
        </w:rPr>
      </w:pPr>
      <w:r w:rsidRPr="00207BF6">
        <w:rPr>
          <w:b/>
          <w:bCs/>
          <w:color w:val="0000CC"/>
          <w:rtl/>
          <w:lang w:eastAsia="ar-SA"/>
        </w:rPr>
        <w:t xml:space="preserve"> </w:t>
      </w:r>
      <w:r w:rsidRPr="00207BF6">
        <w:rPr>
          <w:b/>
          <w:bCs/>
          <w:rtl/>
        </w:rPr>
        <w:t>أ</w:t>
      </w:r>
      <w:r w:rsidR="00354655" w:rsidRPr="00207BF6">
        <w:rPr>
          <w:b/>
          <w:bCs/>
          <w:rtl/>
        </w:rPr>
        <w:t xml:space="preserve">، </w:t>
      </w:r>
      <w:r w:rsidR="00CA1D03" w:rsidRPr="00207BF6">
        <w:rPr>
          <w:b/>
          <w:bCs/>
          <w:rtl/>
        </w:rPr>
        <w:t>ب</w:t>
      </w:r>
      <w:r w:rsidRPr="00207BF6">
        <w:rPr>
          <w:b/>
          <w:bCs/>
          <w:rtl/>
        </w:rPr>
        <w:t>-</w:t>
      </w:r>
      <w:r w:rsidRPr="00885635">
        <w:rPr>
          <w:rtl/>
          <w:lang w:eastAsia="ar-SA"/>
        </w:rPr>
        <w:t xml:space="preserve"> أن ي</w:t>
      </w:r>
      <w:r w:rsidR="00CA1D03">
        <w:rPr>
          <w:rFonts w:hint="cs"/>
          <w:rtl/>
          <w:lang w:eastAsia="ar-SA"/>
        </w:rPr>
        <w:t>ُ</w:t>
      </w:r>
      <w:r w:rsidRPr="00885635">
        <w:rPr>
          <w:rtl/>
          <w:lang w:eastAsia="ar-SA"/>
        </w:rPr>
        <w:t>غمضوا عينيه</w:t>
      </w:r>
      <w:r w:rsidR="00354655">
        <w:rPr>
          <w:rtl/>
          <w:lang w:eastAsia="ar-SA"/>
        </w:rPr>
        <w:t xml:space="preserve">، </w:t>
      </w:r>
      <w:r w:rsidR="00CA1D03">
        <w:rPr>
          <w:rtl/>
          <w:lang w:eastAsia="ar-SA"/>
        </w:rPr>
        <w:t>و</w:t>
      </w:r>
      <w:r w:rsidR="00CA1D03">
        <w:rPr>
          <w:rFonts w:hint="cs"/>
          <w:rtl/>
          <w:lang w:eastAsia="ar-SA"/>
        </w:rPr>
        <w:t>ي</w:t>
      </w:r>
      <w:r w:rsidRPr="00885635">
        <w:rPr>
          <w:rtl/>
          <w:lang w:eastAsia="ar-SA"/>
        </w:rPr>
        <w:t xml:space="preserve">دعوا له </w:t>
      </w:r>
      <w:r w:rsidR="00CA1D03">
        <w:rPr>
          <w:rtl/>
          <w:lang w:eastAsia="ar-SA"/>
        </w:rPr>
        <w:t>أيضًا</w:t>
      </w:r>
      <w:r w:rsidR="00751E8D">
        <w:rPr>
          <w:rFonts w:hint="cs"/>
          <w:rtl/>
          <w:lang w:eastAsia="ar-SA"/>
        </w:rPr>
        <w:t>،</w:t>
      </w:r>
      <w:r w:rsidRPr="00885635">
        <w:rPr>
          <w:rtl/>
          <w:lang w:eastAsia="ar-SA"/>
        </w:rPr>
        <w:t xml:space="preserve"> لحديث أم سلمة قالت</w:t>
      </w:r>
      <w:r w:rsidR="00751E8D">
        <w:rPr>
          <w:rtl/>
          <w:lang w:eastAsia="ar-SA"/>
        </w:rPr>
        <w:t>:</w:t>
      </w:r>
    </w:p>
    <w:p w:rsidR="00E068F3" w:rsidRDefault="00B46332" w:rsidP="00E7647E">
      <w:pPr>
        <w:pStyle w:val="a1"/>
        <w:rPr>
          <w:rtl/>
          <w:lang w:eastAsia="ar-SA"/>
        </w:rPr>
      </w:pPr>
      <w:r>
        <w:rPr>
          <w:rtl/>
          <w:lang w:eastAsia="ar-SA"/>
        </w:rPr>
        <w:t>«</w:t>
      </w:r>
      <w:r w:rsidR="00751E8D">
        <w:rPr>
          <w:rFonts w:hint="cs"/>
          <w:rtl/>
          <w:lang w:eastAsia="ar-SA"/>
        </w:rPr>
        <w:t>دَخَلَ</w:t>
      </w:r>
      <w:r w:rsidR="00751E8D">
        <w:rPr>
          <w:rtl/>
          <w:lang w:eastAsia="ar-SA"/>
        </w:rPr>
        <w:t xml:space="preserve"> </w:t>
      </w:r>
      <w:r w:rsidR="00751E8D">
        <w:rPr>
          <w:rFonts w:hint="cs"/>
          <w:rtl/>
          <w:lang w:eastAsia="ar-SA"/>
        </w:rPr>
        <w:t>رَسُولُ</w:t>
      </w:r>
      <w:r w:rsidR="00751E8D">
        <w:rPr>
          <w:rtl/>
          <w:lang w:eastAsia="ar-SA"/>
        </w:rPr>
        <w:t xml:space="preserve"> </w:t>
      </w:r>
      <w:r w:rsidR="00751E8D">
        <w:rPr>
          <w:rFonts w:hint="cs"/>
          <w:rtl/>
          <w:lang w:eastAsia="ar-SA"/>
        </w:rPr>
        <w:t>اللَّهِ</w:t>
      </w:r>
      <w:r w:rsidR="00751E8D">
        <w:rPr>
          <w:rtl/>
          <w:lang w:eastAsia="ar-SA"/>
        </w:rPr>
        <w:t xml:space="preserve"> </w:t>
      </w:r>
      <w:r w:rsidR="00BC025A" w:rsidRPr="00BC025A">
        <w:rPr>
          <w:rFonts w:cs="CTraditional Arabic"/>
          <w:rtl/>
          <w:lang w:eastAsia="ar-SA"/>
        </w:rPr>
        <w:t>ج</w:t>
      </w:r>
      <w:r w:rsidR="00751E8D">
        <w:rPr>
          <w:rtl/>
          <w:lang w:eastAsia="ar-SA"/>
        </w:rPr>
        <w:t xml:space="preserve"> </w:t>
      </w:r>
      <w:r w:rsidR="00751E8D">
        <w:rPr>
          <w:rFonts w:hint="cs"/>
          <w:rtl/>
          <w:lang w:eastAsia="ar-SA"/>
        </w:rPr>
        <w:t>عَلَى</w:t>
      </w:r>
      <w:r w:rsidR="00751E8D">
        <w:rPr>
          <w:rtl/>
          <w:lang w:eastAsia="ar-SA"/>
        </w:rPr>
        <w:t xml:space="preserve"> </w:t>
      </w:r>
      <w:r w:rsidR="00751E8D">
        <w:rPr>
          <w:rFonts w:hint="cs"/>
          <w:rtl/>
          <w:lang w:eastAsia="ar-SA"/>
        </w:rPr>
        <w:t>أَبِي</w:t>
      </w:r>
      <w:r w:rsidR="00751E8D">
        <w:rPr>
          <w:rtl/>
          <w:lang w:eastAsia="ar-SA"/>
        </w:rPr>
        <w:t xml:space="preserve"> </w:t>
      </w:r>
      <w:r w:rsidR="00751E8D">
        <w:rPr>
          <w:rFonts w:hint="cs"/>
          <w:rtl/>
          <w:lang w:eastAsia="ar-SA"/>
        </w:rPr>
        <w:t>سَلَمَةَ،</w:t>
      </w:r>
      <w:r w:rsidR="00751E8D">
        <w:rPr>
          <w:rtl/>
          <w:lang w:eastAsia="ar-SA"/>
        </w:rPr>
        <w:t xml:space="preserve"> </w:t>
      </w:r>
      <w:r w:rsidR="00751E8D">
        <w:rPr>
          <w:rFonts w:hint="cs"/>
          <w:rtl/>
          <w:lang w:eastAsia="ar-SA"/>
        </w:rPr>
        <w:t>وَقَدْ</w:t>
      </w:r>
      <w:r w:rsidR="00751E8D">
        <w:rPr>
          <w:rtl/>
          <w:lang w:eastAsia="ar-SA"/>
        </w:rPr>
        <w:t xml:space="preserve"> </w:t>
      </w:r>
      <w:r w:rsidR="00751E8D">
        <w:rPr>
          <w:rFonts w:hint="cs"/>
          <w:rtl/>
          <w:lang w:eastAsia="ar-SA"/>
        </w:rPr>
        <w:t>شَقَّ</w:t>
      </w:r>
      <w:r w:rsidR="00751E8D">
        <w:rPr>
          <w:rtl/>
          <w:lang w:eastAsia="ar-SA"/>
        </w:rPr>
        <w:t xml:space="preserve"> </w:t>
      </w:r>
      <w:r w:rsidR="00751E8D">
        <w:rPr>
          <w:rFonts w:hint="cs"/>
          <w:rtl/>
          <w:lang w:eastAsia="ar-SA"/>
        </w:rPr>
        <w:t>بَصَرُهُ</w:t>
      </w:r>
      <w:r w:rsidR="00624536">
        <w:rPr>
          <w:rFonts w:hint="cs"/>
          <w:rtl/>
          <w:lang w:eastAsia="ar-SA"/>
        </w:rPr>
        <w:t>،</w:t>
      </w:r>
      <w:r w:rsidR="00751E8D">
        <w:rPr>
          <w:rtl/>
          <w:lang w:eastAsia="ar-SA"/>
        </w:rPr>
        <w:t xml:space="preserve"> </w:t>
      </w:r>
      <w:r w:rsidR="00624536">
        <w:rPr>
          <w:rFonts w:hint="cs"/>
          <w:rtl/>
          <w:lang w:eastAsia="ar-SA"/>
        </w:rPr>
        <w:t>فَأَغْمَضَهُ</w:t>
      </w:r>
      <w:r w:rsidR="00751E8D">
        <w:rPr>
          <w:rtl/>
          <w:lang w:eastAsia="ar-SA"/>
        </w:rPr>
        <w:t xml:space="preserve"> </w:t>
      </w:r>
      <w:r w:rsidR="00751E8D">
        <w:rPr>
          <w:rFonts w:hint="cs"/>
          <w:rtl/>
          <w:lang w:eastAsia="ar-SA"/>
        </w:rPr>
        <w:t>ثُمَّ</w:t>
      </w:r>
      <w:r w:rsidR="00751E8D">
        <w:rPr>
          <w:rtl/>
          <w:lang w:eastAsia="ar-SA"/>
        </w:rPr>
        <w:t xml:space="preserve"> </w:t>
      </w:r>
      <w:r w:rsidR="00751E8D">
        <w:rPr>
          <w:rFonts w:hint="cs"/>
          <w:rtl/>
          <w:lang w:eastAsia="ar-SA"/>
        </w:rPr>
        <w:t>قَالَ</w:t>
      </w:r>
      <w:r w:rsidR="00207BF6">
        <w:rPr>
          <w:rtl/>
          <w:lang w:eastAsia="ar-SA"/>
        </w:rPr>
        <w:t>:</w:t>
      </w:r>
      <w:r w:rsidR="00751E8D">
        <w:rPr>
          <w:rtl/>
          <w:lang w:eastAsia="ar-SA"/>
        </w:rPr>
        <w:t xml:space="preserve"> </w:t>
      </w:r>
      <w:r w:rsidR="00751E8D">
        <w:rPr>
          <w:rFonts w:hint="cs"/>
          <w:rtl/>
          <w:lang w:eastAsia="ar-SA"/>
        </w:rPr>
        <w:t>إِنَّ</w:t>
      </w:r>
      <w:r w:rsidR="00751E8D">
        <w:rPr>
          <w:rtl/>
          <w:lang w:eastAsia="ar-SA"/>
        </w:rPr>
        <w:t xml:space="preserve"> </w:t>
      </w:r>
      <w:r w:rsidR="00751E8D">
        <w:rPr>
          <w:rFonts w:hint="cs"/>
          <w:rtl/>
          <w:lang w:eastAsia="ar-SA"/>
        </w:rPr>
        <w:t>الرُّوحَ</w:t>
      </w:r>
      <w:r w:rsidR="00751E8D">
        <w:rPr>
          <w:rtl/>
          <w:lang w:eastAsia="ar-SA"/>
        </w:rPr>
        <w:t xml:space="preserve"> </w:t>
      </w:r>
      <w:r w:rsidR="00751E8D">
        <w:rPr>
          <w:rFonts w:hint="cs"/>
          <w:rtl/>
          <w:lang w:eastAsia="ar-SA"/>
        </w:rPr>
        <w:t>إِذَا</w:t>
      </w:r>
      <w:r w:rsidR="00751E8D">
        <w:rPr>
          <w:rtl/>
          <w:lang w:eastAsia="ar-SA"/>
        </w:rPr>
        <w:t xml:space="preserve"> </w:t>
      </w:r>
      <w:r w:rsidR="00751E8D">
        <w:rPr>
          <w:rFonts w:hint="cs"/>
          <w:rtl/>
          <w:lang w:eastAsia="ar-SA"/>
        </w:rPr>
        <w:t>قُبِضَ</w:t>
      </w:r>
      <w:r w:rsidR="00751E8D">
        <w:rPr>
          <w:rtl/>
          <w:lang w:eastAsia="ar-SA"/>
        </w:rPr>
        <w:t xml:space="preserve"> </w:t>
      </w:r>
      <w:r w:rsidR="00751E8D">
        <w:rPr>
          <w:rFonts w:hint="cs"/>
          <w:rtl/>
          <w:lang w:eastAsia="ar-SA"/>
        </w:rPr>
        <w:t>تَبِعَهُ</w:t>
      </w:r>
      <w:r w:rsidR="00751E8D">
        <w:rPr>
          <w:rtl/>
          <w:lang w:eastAsia="ar-SA"/>
        </w:rPr>
        <w:t xml:space="preserve"> </w:t>
      </w:r>
      <w:r w:rsidR="00751E8D">
        <w:rPr>
          <w:rFonts w:hint="cs"/>
          <w:rtl/>
          <w:lang w:eastAsia="ar-SA"/>
        </w:rPr>
        <w:t>الْبَصَرُ،</w:t>
      </w:r>
      <w:r w:rsidR="00751E8D">
        <w:rPr>
          <w:rtl/>
          <w:lang w:eastAsia="ar-SA"/>
        </w:rPr>
        <w:t xml:space="preserve"> </w:t>
      </w:r>
      <w:r w:rsidR="00751E8D">
        <w:rPr>
          <w:rFonts w:hint="cs"/>
          <w:rtl/>
          <w:lang w:eastAsia="ar-SA"/>
        </w:rPr>
        <w:t>فَضَجَّ</w:t>
      </w:r>
      <w:r w:rsidR="00751E8D">
        <w:rPr>
          <w:rtl/>
          <w:lang w:eastAsia="ar-SA"/>
        </w:rPr>
        <w:t xml:space="preserve"> </w:t>
      </w:r>
      <w:r w:rsidR="00751E8D">
        <w:rPr>
          <w:rFonts w:hint="cs"/>
          <w:rtl/>
          <w:lang w:eastAsia="ar-SA"/>
        </w:rPr>
        <w:t>نَاسٌ</w:t>
      </w:r>
      <w:r w:rsidR="00751E8D">
        <w:rPr>
          <w:rtl/>
          <w:lang w:eastAsia="ar-SA"/>
        </w:rPr>
        <w:t xml:space="preserve"> </w:t>
      </w:r>
      <w:r w:rsidR="00751E8D">
        <w:rPr>
          <w:rFonts w:hint="cs"/>
          <w:rtl/>
          <w:lang w:eastAsia="ar-SA"/>
        </w:rPr>
        <w:t>مِنْ</w:t>
      </w:r>
      <w:r w:rsidR="00751E8D">
        <w:rPr>
          <w:rtl/>
          <w:lang w:eastAsia="ar-SA"/>
        </w:rPr>
        <w:t xml:space="preserve"> </w:t>
      </w:r>
      <w:r w:rsidR="00624536">
        <w:rPr>
          <w:rFonts w:hint="cs"/>
          <w:rtl/>
          <w:lang w:eastAsia="ar-SA"/>
        </w:rPr>
        <w:t>أَهْلِهِ</w:t>
      </w:r>
      <w:r w:rsidR="00751E8D">
        <w:rPr>
          <w:rtl/>
          <w:lang w:eastAsia="ar-SA"/>
        </w:rPr>
        <w:t xml:space="preserve"> </w:t>
      </w:r>
      <w:r w:rsidR="00751E8D">
        <w:rPr>
          <w:rFonts w:hint="cs"/>
          <w:rtl/>
          <w:lang w:eastAsia="ar-SA"/>
        </w:rPr>
        <w:t>فَقَالَ</w:t>
      </w:r>
      <w:r w:rsidR="00751E8D">
        <w:rPr>
          <w:rtl/>
          <w:lang w:eastAsia="ar-SA"/>
        </w:rPr>
        <w:t xml:space="preserve">: </w:t>
      </w:r>
      <w:r w:rsidR="00751E8D">
        <w:rPr>
          <w:rFonts w:hint="cs"/>
          <w:rtl/>
          <w:lang w:eastAsia="ar-SA"/>
        </w:rPr>
        <w:t>لَا</w:t>
      </w:r>
      <w:r w:rsidR="00751E8D">
        <w:rPr>
          <w:rtl/>
          <w:lang w:eastAsia="ar-SA"/>
        </w:rPr>
        <w:t xml:space="preserve"> </w:t>
      </w:r>
      <w:r w:rsidR="00751E8D">
        <w:rPr>
          <w:rFonts w:hint="cs"/>
          <w:rtl/>
          <w:lang w:eastAsia="ar-SA"/>
        </w:rPr>
        <w:t>تَدْعُوا</w:t>
      </w:r>
      <w:r w:rsidR="00751E8D">
        <w:rPr>
          <w:rtl/>
          <w:lang w:eastAsia="ar-SA"/>
        </w:rPr>
        <w:t xml:space="preserve"> </w:t>
      </w:r>
      <w:r w:rsidR="00751E8D">
        <w:rPr>
          <w:rFonts w:hint="cs"/>
          <w:rtl/>
          <w:lang w:eastAsia="ar-SA"/>
        </w:rPr>
        <w:t>عَلَى</w:t>
      </w:r>
      <w:r w:rsidR="00751E8D">
        <w:rPr>
          <w:rtl/>
          <w:lang w:eastAsia="ar-SA"/>
        </w:rPr>
        <w:t xml:space="preserve"> </w:t>
      </w:r>
      <w:r w:rsidR="00751E8D">
        <w:rPr>
          <w:rFonts w:hint="cs"/>
          <w:rtl/>
          <w:lang w:eastAsia="ar-SA"/>
        </w:rPr>
        <w:t>أَنْفُسِكُمْ</w:t>
      </w:r>
      <w:r w:rsidR="00751E8D">
        <w:rPr>
          <w:rtl/>
          <w:lang w:eastAsia="ar-SA"/>
        </w:rPr>
        <w:t xml:space="preserve"> </w:t>
      </w:r>
      <w:r w:rsidR="00751E8D">
        <w:rPr>
          <w:rFonts w:hint="cs"/>
          <w:rtl/>
          <w:lang w:eastAsia="ar-SA"/>
        </w:rPr>
        <w:t>إِلَّا</w:t>
      </w:r>
      <w:r w:rsidR="00751E8D">
        <w:rPr>
          <w:rtl/>
          <w:lang w:eastAsia="ar-SA"/>
        </w:rPr>
        <w:t xml:space="preserve"> </w:t>
      </w:r>
      <w:r w:rsidR="00751E8D">
        <w:rPr>
          <w:rFonts w:hint="cs"/>
          <w:rtl/>
          <w:lang w:eastAsia="ar-SA"/>
        </w:rPr>
        <w:t>بِخَيْرٍ،</w:t>
      </w:r>
      <w:r w:rsidR="00751E8D">
        <w:rPr>
          <w:rtl/>
          <w:lang w:eastAsia="ar-SA"/>
        </w:rPr>
        <w:t xml:space="preserve"> </w:t>
      </w:r>
      <w:r w:rsidR="00751E8D">
        <w:rPr>
          <w:rFonts w:hint="cs"/>
          <w:rtl/>
          <w:lang w:eastAsia="ar-SA"/>
        </w:rPr>
        <w:t>فَإِنَّ</w:t>
      </w:r>
      <w:r w:rsidR="00751E8D">
        <w:rPr>
          <w:rtl/>
          <w:lang w:eastAsia="ar-SA"/>
        </w:rPr>
        <w:t xml:space="preserve"> </w:t>
      </w:r>
      <w:r w:rsidR="00751E8D">
        <w:rPr>
          <w:rFonts w:hint="cs"/>
          <w:rtl/>
          <w:lang w:eastAsia="ar-SA"/>
        </w:rPr>
        <w:t>الْمَلَائِكَةَ</w:t>
      </w:r>
      <w:r w:rsidR="00751E8D">
        <w:rPr>
          <w:rtl/>
          <w:lang w:eastAsia="ar-SA"/>
        </w:rPr>
        <w:t xml:space="preserve"> </w:t>
      </w:r>
      <w:r w:rsidR="00751E8D">
        <w:rPr>
          <w:rFonts w:hint="cs"/>
          <w:rtl/>
          <w:lang w:eastAsia="ar-SA"/>
        </w:rPr>
        <w:t>يُؤَمِّنُونَ</w:t>
      </w:r>
      <w:r w:rsidR="00751E8D">
        <w:rPr>
          <w:rtl/>
          <w:lang w:eastAsia="ar-SA"/>
        </w:rPr>
        <w:t xml:space="preserve"> </w:t>
      </w:r>
      <w:r w:rsidR="00751E8D">
        <w:rPr>
          <w:rFonts w:hint="cs"/>
          <w:rtl/>
          <w:lang w:eastAsia="ar-SA"/>
        </w:rPr>
        <w:t>عَلَى</w:t>
      </w:r>
      <w:r w:rsidR="00751E8D">
        <w:rPr>
          <w:rtl/>
          <w:lang w:eastAsia="ar-SA"/>
        </w:rPr>
        <w:t xml:space="preserve"> </w:t>
      </w:r>
      <w:r w:rsidR="00751E8D">
        <w:rPr>
          <w:rFonts w:hint="cs"/>
          <w:rtl/>
          <w:lang w:eastAsia="ar-SA"/>
        </w:rPr>
        <w:t>مَا</w:t>
      </w:r>
      <w:r w:rsidR="00751E8D">
        <w:rPr>
          <w:rtl/>
          <w:lang w:eastAsia="ar-SA"/>
        </w:rPr>
        <w:t xml:space="preserve"> </w:t>
      </w:r>
      <w:r w:rsidR="00751E8D">
        <w:rPr>
          <w:rFonts w:hint="cs"/>
          <w:rtl/>
          <w:lang w:eastAsia="ar-SA"/>
        </w:rPr>
        <w:t>تَقُولُونَ،</w:t>
      </w:r>
      <w:r w:rsidR="00751E8D">
        <w:rPr>
          <w:rtl/>
          <w:lang w:eastAsia="ar-SA"/>
        </w:rPr>
        <w:t xml:space="preserve"> </w:t>
      </w:r>
      <w:r w:rsidR="00751E8D">
        <w:rPr>
          <w:rFonts w:hint="cs"/>
          <w:rtl/>
          <w:lang w:eastAsia="ar-SA"/>
        </w:rPr>
        <w:t>ثُمَّ</w:t>
      </w:r>
      <w:r w:rsidR="00751E8D">
        <w:rPr>
          <w:rtl/>
          <w:lang w:eastAsia="ar-SA"/>
        </w:rPr>
        <w:t xml:space="preserve"> </w:t>
      </w:r>
      <w:r w:rsidR="00751E8D">
        <w:rPr>
          <w:rFonts w:hint="cs"/>
          <w:rtl/>
          <w:lang w:eastAsia="ar-SA"/>
        </w:rPr>
        <w:t>قَالَ</w:t>
      </w:r>
      <w:r w:rsidR="00624536">
        <w:rPr>
          <w:rtl/>
          <w:lang w:eastAsia="ar-SA"/>
        </w:rPr>
        <w:t>:</w:t>
      </w:r>
      <w:r w:rsidR="00751E8D">
        <w:rPr>
          <w:rtl/>
          <w:lang w:eastAsia="ar-SA"/>
        </w:rPr>
        <w:t xml:space="preserve"> </w:t>
      </w:r>
      <w:r w:rsidR="00751E8D">
        <w:rPr>
          <w:rFonts w:hint="cs"/>
          <w:rtl/>
          <w:lang w:eastAsia="ar-SA"/>
        </w:rPr>
        <w:t>اللَّهُمَّ</w:t>
      </w:r>
      <w:r w:rsidR="00751E8D">
        <w:rPr>
          <w:rtl/>
          <w:lang w:eastAsia="ar-SA"/>
        </w:rPr>
        <w:t xml:space="preserve"> </w:t>
      </w:r>
      <w:r w:rsidR="00751E8D">
        <w:rPr>
          <w:rFonts w:hint="cs"/>
          <w:rtl/>
          <w:lang w:eastAsia="ar-SA"/>
        </w:rPr>
        <w:t>اغْفِرْ</w:t>
      </w:r>
      <w:r w:rsidR="00751E8D">
        <w:rPr>
          <w:rtl/>
          <w:lang w:eastAsia="ar-SA"/>
        </w:rPr>
        <w:t xml:space="preserve"> </w:t>
      </w:r>
      <w:r w:rsidR="00F27574">
        <w:rPr>
          <w:rFonts w:hint="cs"/>
          <w:rtl/>
          <w:lang w:eastAsia="ar-SA"/>
        </w:rPr>
        <w:t>لأبي</w:t>
      </w:r>
      <w:r w:rsidR="00751E8D">
        <w:rPr>
          <w:rtl/>
          <w:lang w:eastAsia="ar-SA"/>
        </w:rPr>
        <w:t xml:space="preserve"> </w:t>
      </w:r>
      <w:r w:rsidR="00751E8D">
        <w:rPr>
          <w:rFonts w:hint="cs"/>
          <w:rtl/>
          <w:lang w:eastAsia="ar-SA"/>
        </w:rPr>
        <w:t>سَلَمَةَ،</w:t>
      </w:r>
      <w:r w:rsidR="00751E8D">
        <w:rPr>
          <w:rtl/>
          <w:lang w:eastAsia="ar-SA"/>
        </w:rPr>
        <w:t xml:space="preserve"> </w:t>
      </w:r>
      <w:r w:rsidR="00751E8D">
        <w:rPr>
          <w:rFonts w:hint="cs"/>
          <w:rtl/>
          <w:lang w:eastAsia="ar-SA"/>
        </w:rPr>
        <w:t>وَارْفَعْ</w:t>
      </w:r>
      <w:r w:rsidR="00751E8D">
        <w:rPr>
          <w:rtl/>
          <w:lang w:eastAsia="ar-SA"/>
        </w:rPr>
        <w:t xml:space="preserve"> </w:t>
      </w:r>
      <w:r w:rsidR="00751E8D">
        <w:rPr>
          <w:rFonts w:hint="cs"/>
          <w:rtl/>
          <w:lang w:eastAsia="ar-SA"/>
        </w:rPr>
        <w:t>دَرَجَتَهُ</w:t>
      </w:r>
      <w:r w:rsidR="00751E8D">
        <w:rPr>
          <w:rtl/>
          <w:lang w:eastAsia="ar-SA"/>
        </w:rPr>
        <w:t xml:space="preserve"> </w:t>
      </w:r>
      <w:r w:rsidR="00751E8D">
        <w:rPr>
          <w:rFonts w:hint="cs"/>
          <w:rtl/>
          <w:lang w:eastAsia="ar-SA"/>
        </w:rPr>
        <w:t>فِي</w:t>
      </w:r>
      <w:r w:rsidR="00751E8D">
        <w:rPr>
          <w:rtl/>
          <w:lang w:eastAsia="ar-SA"/>
        </w:rPr>
        <w:t xml:space="preserve"> </w:t>
      </w:r>
      <w:r w:rsidR="00751E8D">
        <w:rPr>
          <w:rFonts w:hint="cs"/>
          <w:rtl/>
          <w:lang w:eastAsia="ar-SA"/>
        </w:rPr>
        <w:t>الْمَهْدِيِّينَ،</w:t>
      </w:r>
      <w:r w:rsidR="00751E8D">
        <w:rPr>
          <w:rtl/>
          <w:lang w:eastAsia="ar-SA"/>
        </w:rPr>
        <w:t xml:space="preserve"> </w:t>
      </w:r>
      <w:r w:rsidR="00751E8D">
        <w:rPr>
          <w:rFonts w:hint="cs"/>
          <w:rtl/>
          <w:lang w:eastAsia="ar-SA"/>
        </w:rPr>
        <w:t>وَاخْلُفْهُ</w:t>
      </w:r>
      <w:r w:rsidR="00751E8D">
        <w:rPr>
          <w:rtl/>
          <w:lang w:eastAsia="ar-SA"/>
        </w:rPr>
        <w:t xml:space="preserve"> </w:t>
      </w:r>
      <w:r w:rsidR="00751E8D">
        <w:rPr>
          <w:rFonts w:hint="cs"/>
          <w:rtl/>
          <w:lang w:eastAsia="ar-SA"/>
        </w:rPr>
        <w:t>فِي</w:t>
      </w:r>
      <w:r w:rsidR="00751E8D">
        <w:rPr>
          <w:rtl/>
          <w:lang w:eastAsia="ar-SA"/>
        </w:rPr>
        <w:t xml:space="preserve"> </w:t>
      </w:r>
      <w:r w:rsidR="00751E8D">
        <w:rPr>
          <w:rFonts w:hint="cs"/>
          <w:rtl/>
          <w:lang w:eastAsia="ar-SA"/>
        </w:rPr>
        <w:t>عَقِبِهِ</w:t>
      </w:r>
      <w:r w:rsidR="00751E8D">
        <w:rPr>
          <w:rtl/>
          <w:lang w:eastAsia="ar-SA"/>
        </w:rPr>
        <w:t xml:space="preserve"> </w:t>
      </w:r>
      <w:r w:rsidR="00751E8D">
        <w:rPr>
          <w:rFonts w:hint="cs"/>
          <w:rtl/>
          <w:lang w:eastAsia="ar-SA"/>
        </w:rPr>
        <w:t>فِي</w:t>
      </w:r>
      <w:r w:rsidR="00751E8D">
        <w:rPr>
          <w:rtl/>
          <w:lang w:eastAsia="ar-SA"/>
        </w:rPr>
        <w:t xml:space="preserve"> </w:t>
      </w:r>
      <w:r w:rsidR="00751E8D">
        <w:rPr>
          <w:rFonts w:hint="cs"/>
          <w:rtl/>
          <w:lang w:eastAsia="ar-SA"/>
        </w:rPr>
        <w:t>الْغَابِرِينَ،</w:t>
      </w:r>
      <w:r w:rsidR="00751E8D">
        <w:rPr>
          <w:rtl/>
          <w:lang w:eastAsia="ar-SA"/>
        </w:rPr>
        <w:t xml:space="preserve"> </w:t>
      </w:r>
      <w:r w:rsidR="00751E8D">
        <w:rPr>
          <w:rFonts w:hint="cs"/>
          <w:rtl/>
          <w:lang w:eastAsia="ar-SA"/>
        </w:rPr>
        <w:t>وَاغْفِرْ</w:t>
      </w:r>
      <w:r w:rsidR="00751E8D">
        <w:rPr>
          <w:rtl/>
          <w:lang w:eastAsia="ar-SA"/>
        </w:rPr>
        <w:t xml:space="preserve"> </w:t>
      </w:r>
      <w:r w:rsidR="00751E8D">
        <w:rPr>
          <w:rFonts w:hint="cs"/>
          <w:rtl/>
          <w:lang w:eastAsia="ar-SA"/>
        </w:rPr>
        <w:t>لَنَا</w:t>
      </w:r>
      <w:r w:rsidR="00751E8D">
        <w:rPr>
          <w:rtl/>
          <w:lang w:eastAsia="ar-SA"/>
        </w:rPr>
        <w:t xml:space="preserve"> </w:t>
      </w:r>
      <w:r w:rsidR="00751E8D">
        <w:rPr>
          <w:rFonts w:hint="cs"/>
          <w:rtl/>
          <w:lang w:eastAsia="ar-SA"/>
        </w:rPr>
        <w:t>وَلَهُ</w:t>
      </w:r>
      <w:r w:rsidR="00751E8D">
        <w:rPr>
          <w:rtl/>
          <w:lang w:eastAsia="ar-SA"/>
        </w:rPr>
        <w:t xml:space="preserve"> </w:t>
      </w:r>
      <w:r w:rsidR="00751E8D">
        <w:rPr>
          <w:rFonts w:hint="cs"/>
          <w:rtl/>
          <w:lang w:eastAsia="ar-SA"/>
        </w:rPr>
        <w:t>يَا</w:t>
      </w:r>
      <w:r w:rsidR="00751E8D">
        <w:rPr>
          <w:rtl/>
          <w:lang w:eastAsia="ar-SA"/>
        </w:rPr>
        <w:t xml:space="preserve"> </w:t>
      </w:r>
      <w:r w:rsidR="00751E8D">
        <w:rPr>
          <w:rFonts w:hint="cs"/>
          <w:rtl/>
          <w:lang w:eastAsia="ar-SA"/>
        </w:rPr>
        <w:t>رَبَّ</w:t>
      </w:r>
      <w:r w:rsidR="00751E8D">
        <w:rPr>
          <w:rtl/>
          <w:lang w:eastAsia="ar-SA"/>
        </w:rPr>
        <w:t xml:space="preserve"> </w:t>
      </w:r>
      <w:r w:rsidR="00751E8D">
        <w:rPr>
          <w:rFonts w:hint="cs"/>
          <w:rtl/>
          <w:lang w:eastAsia="ar-SA"/>
        </w:rPr>
        <w:t>الْعَالَمِينَ،</w:t>
      </w:r>
      <w:r w:rsidR="00751E8D">
        <w:rPr>
          <w:rtl/>
          <w:lang w:eastAsia="ar-SA"/>
        </w:rPr>
        <w:t xml:space="preserve"> </w:t>
      </w:r>
      <w:r w:rsidR="00751E8D">
        <w:rPr>
          <w:rFonts w:hint="cs"/>
          <w:rtl/>
          <w:lang w:eastAsia="ar-SA"/>
        </w:rPr>
        <w:t>وَافْسَحْ</w:t>
      </w:r>
      <w:r w:rsidR="00751E8D">
        <w:rPr>
          <w:rtl/>
          <w:lang w:eastAsia="ar-SA"/>
        </w:rPr>
        <w:t xml:space="preserve"> </w:t>
      </w:r>
      <w:r w:rsidR="00751E8D">
        <w:rPr>
          <w:rFonts w:hint="cs"/>
          <w:rtl/>
          <w:lang w:eastAsia="ar-SA"/>
        </w:rPr>
        <w:t>لَهُ</w:t>
      </w:r>
      <w:r w:rsidR="00751E8D">
        <w:rPr>
          <w:rtl/>
          <w:lang w:eastAsia="ar-SA"/>
        </w:rPr>
        <w:t xml:space="preserve"> </w:t>
      </w:r>
      <w:r w:rsidR="00751E8D">
        <w:rPr>
          <w:rFonts w:hint="cs"/>
          <w:rtl/>
          <w:lang w:eastAsia="ar-SA"/>
        </w:rPr>
        <w:t>فِي</w:t>
      </w:r>
      <w:r w:rsidR="00751E8D">
        <w:rPr>
          <w:rtl/>
          <w:lang w:eastAsia="ar-SA"/>
        </w:rPr>
        <w:t xml:space="preserve"> </w:t>
      </w:r>
      <w:r w:rsidR="00751E8D">
        <w:rPr>
          <w:rFonts w:hint="cs"/>
          <w:rtl/>
          <w:lang w:eastAsia="ar-SA"/>
        </w:rPr>
        <w:t>قَبْرِهِ</w:t>
      </w:r>
      <w:r w:rsidR="00751E8D">
        <w:rPr>
          <w:rtl/>
          <w:lang w:eastAsia="ar-SA"/>
        </w:rPr>
        <w:t xml:space="preserve"> </w:t>
      </w:r>
      <w:r w:rsidR="00751E8D">
        <w:rPr>
          <w:rFonts w:hint="cs"/>
          <w:rtl/>
          <w:lang w:eastAsia="ar-SA"/>
        </w:rPr>
        <w:t>وَنَوِّرْ</w:t>
      </w:r>
      <w:r w:rsidR="00751E8D">
        <w:rPr>
          <w:rtl/>
          <w:lang w:eastAsia="ar-SA"/>
        </w:rPr>
        <w:t xml:space="preserve"> </w:t>
      </w:r>
      <w:r w:rsidR="00751E8D">
        <w:rPr>
          <w:rFonts w:hint="cs"/>
          <w:rtl/>
          <w:lang w:eastAsia="ar-SA"/>
        </w:rPr>
        <w:t>لَهُ</w:t>
      </w:r>
      <w:r w:rsidR="00751E8D">
        <w:rPr>
          <w:rtl/>
          <w:lang w:eastAsia="ar-SA"/>
        </w:rPr>
        <w:t xml:space="preserve"> </w:t>
      </w:r>
      <w:r w:rsidR="00751E8D">
        <w:rPr>
          <w:rFonts w:hint="cs"/>
          <w:rtl/>
          <w:lang w:eastAsia="ar-SA"/>
        </w:rPr>
        <w:t>فِيهِ»</w:t>
      </w:r>
      <w:r w:rsidR="00E068F3">
        <w:rPr>
          <w:rFonts w:hint="cs"/>
          <w:rtl/>
          <w:lang w:eastAsia="ar-SA"/>
        </w:rPr>
        <w:t>.</w:t>
      </w:r>
    </w:p>
    <w:p w:rsidR="00885635" w:rsidRPr="00E068F3" w:rsidRDefault="00885635" w:rsidP="00E068F3">
      <w:pPr>
        <w:pStyle w:val="a0"/>
        <w:rPr>
          <w:rtl/>
        </w:rPr>
      </w:pPr>
      <w:r w:rsidRPr="00E068F3">
        <w:rPr>
          <w:rtl/>
        </w:rPr>
        <w:t>أخرجه مسلم و</w:t>
      </w:r>
      <w:r w:rsidR="00C87658">
        <w:rPr>
          <w:rtl/>
        </w:rPr>
        <w:t>أحمد</w:t>
      </w:r>
      <w:r w:rsidR="00E068F3" w:rsidRPr="00E068F3">
        <w:rPr>
          <w:rFonts w:hint="cs"/>
          <w:rtl/>
        </w:rPr>
        <w:t xml:space="preserve"> </w:t>
      </w:r>
      <w:r w:rsidRPr="00E068F3">
        <w:rPr>
          <w:rtl/>
        </w:rPr>
        <w:t xml:space="preserve">(6/297) والبيهقي </w:t>
      </w:r>
      <w:r w:rsidR="00E068F3">
        <w:rPr>
          <w:rFonts w:hint="cs"/>
          <w:rtl/>
        </w:rPr>
        <w:t>(</w:t>
      </w:r>
      <w:r w:rsidRPr="00E068F3">
        <w:rPr>
          <w:rtl/>
        </w:rPr>
        <w:t>3/334) وغيرهم</w:t>
      </w:r>
      <w:r w:rsidR="005E38ED" w:rsidRPr="00E068F3">
        <w:rPr>
          <w:rtl/>
        </w:rPr>
        <w:t xml:space="preserve">. </w:t>
      </w:r>
    </w:p>
    <w:p w:rsidR="00885635" w:rsidRPr="00885635" w:rsidRDefault="00885635" w:rsidP="008F5E02">
      <w:pPr>
        <w:pStyle w:val="a0"/>
        <w:rPr>
          <w:rtl/>
          <w:lang w:eastAsia="ar-SA"/>
        </w:rPr>
      </w:pPr>
      <w:r w:rsidRPr="00E7647E">
        <w:rPr>
          <w:rFonts w:hint="cs"/>
          <w:b/>
          <w:bCs/>
          <w:rtl/>
        </w:rPr>
        <w:t>ج-</w:t>
      </w:r>
      <w:r w:rsidRPr="00885635">
        <w:rPr>
          <w:rFonts w:hint="cs"/>
          <w:rtl/>
          <w:lang w:eastAsia="ar-SA"/>
        </w:rPr>
        <w:t xml:space="preserve"> أن ي</w:t>
      </w:r>
      <w:r w:rsidR="00C251E4">
        <w:rPr>
          <w:rFonts w:hint="cs"/>
          <w:rtl/>
          <w:lang w:eastAsia="ar-SA"/>
        </w:rPr>
        <w:t>ُ</w:t>
      </w:r>
      <w:r w:rsidRPr="00885635">
        <w:rPr>
          <w:rFonts w:hint="cs"/>
          <w:rtl/>
          <w:lang w:eastAsia="ar-SA"/>
        </w:rPr>
        <w:t>غ</w:t>
      </w:r>
      <w:r w:rsidR="00C251E4">
        <w:rPr>
          <w:rFonts w:hint="cs"/>
          <w:rtl/>
          <w:lang w:eastAsia="ar-SA"/>
        </w:rPr>
        <w:t>َ</w:t>
      </w:r>
      <w:r w:rsidRPr="00885635">
        <w:rPr>
          <w:rFonts w:hint="cs"/>
          <w:rtl/>
          <w:lang w:eastAsia="ar-SA"/>
        </w:rPr>
        <w:t>ط</w:t>
      </w:r>
      <w:r w:rsidR="00C251E4">
        <w:rPr>
          <w:rFonts w:hint="cs"/>
          <w:rtl/>
          <w:lang w:eastAsia="ar-SA"/>
        </w:rPr>
        <w:t>َّ</w:t>
      </w:r>
      <w:r w:rsidRPr="00885635">
        <w:rPr>
          <w:rFonts w:hint="cs"/>
          <w:rtl/>
          <w:lang w:eastAsia="ar-SA"/>
        </w:rPr>
        <w:t xml:space="preserve">وه بثوب يستر جميع بدنه لحديث عائشة </w:t>
      </w:r>
      <w:r w:rsidR="00DE04DC" w:rsidRPr="00DE04DC">
        <w:rPr>
          <w:rFonts w:cs="CTraditional Arabic" w:hint="cs"/>
          <w:rtl/>
          <w:lang w:eastAsia="ar-SA"/>
        </w:rPr>
        <w:t>ل</w:t>
      </w:r>
      <w:r w:rsidR="005E38ED">
        <w:rPr>
          <w:rFonts w:hint="cs"/>
          <w:rtl/>
          <w:lang w:eastAsia="ar-SA"/>
        </w:rPr>
        <w:t xml:space="preserve">: </w:t>
      </w:r>
    </w:p>
    <w:p w:rsidR="00843B45" w:rsidRDefault="00B46332" w:rsidP="008F5E02">
      <w:pPr>
        <w:pStyle w:val="a0"/>
        <w:rPr>
          <w:rtl/>
          <w:lang w:eastAsia="ar-SA"/>
        </w:rPr>
      </w:pPr>
      <w:r>
        <w:rPr>
          <w:rFonts w:hint="cs"/>
          <w:rtl/>
          <w:lang w:eastAsia="ar-SA"/>
        </w:rPr>
        <w:t>«</w:t>
      </w:r>
      <w:r w:rsidR="00C251E4" w:rsidRPr="00C251E4">
        <w:rPr>
          <w:rFonts w:hint="cs"/>
          <w:rtl/>
          <w:lang w:eastAsia="ar-SA"/>
        </w:rPr>
        <w:t>أَنَّ</w:t>
      </w:r>
      <w:r w:rsidR="00C251E4" w:rsidRPr="00C251E4">
        <w:rPr>
          <w:rtl/>
          <w:lang w:eastAsia="ar-SA"/>
        </w:rPr>
        <w:t xml:space="preserve"> </w:t>
      </w:r>
      <w:r w:rsidR="00C251E4" w:rsidRPr="00C251E4">
        <w:rPr>
          <w:rFonts w:hint="cs"/>
          <w:rtl/>
          <w:lang w:eastAsia="ar-SA"/>
        </w:rPr>
        <w:t>رَسُولَ</w:t>
      </w:r>
      <w:r w:rsidR="00C251E4" w:rsidRPr="00C251E4">
        <w:rPr>
          <w:rtl/>
          <w:lang w:eastAsia="ar-SA"/>
        </w:rPr>
        <w:t xml:space="preserve"> </w:t>
      </w:r>
      <w:r w:rsidR="00C251E4" w:rsidRPr="00C251E4">
        <w:rPr>
          <w:rFonts w:hint="cs"/>
          <w:rtl/>
          <w:lang w:eastAsia="ar-SA"/>
        </w:rPr>
        <w:t>اللَّهِ</w:t>
      </w:r>
      <w:r w:rsidR="00C251E4" w:rsidRPr="00C251E4">
        <w:rPr>
          <w:rtl/>
          <w:lang w:eastAsia="ar-SA"/>
        </w:rPr>
        <w:t xml:space="preserve"> </w:t>
      </w:r>
      <w:r w:rsidR="00BC025A" w:rsidRPr="00BC025A">
        <w:rPr>
          <w:rFonts w:cs="CTraditional Arabic"/>
          <w:rtl/>
          <w:lang w:eastAsia="ar-SA"/>
        </w:rPr>
        <w:t>ج</w:t>
      </w:r>
      <w:r w:rsidR="00C251E4" w:rsidRPr="00C251E4">
        <w:rPr>
          <w:rtl/>
          <w:lang w:eastAsia="ar-SA"/>
        </w:rPr>
        <w:t xml:space="preserve"> </w:t>
      </w:r>
      <w:r w:rsidR="00C251E4" w:rsidRPr="00C251E4">
        <w:rPr>
          <w:rFonts w:hint="cs"/>
          <w:rtl/>
          <w:lang w:eastAsia="ar-SA"/>
        </w:rPr>
        <w:t>حِينَ</w:t>
      </w:r>
      <w:r w:rsidR="00C251E4" w:rsidRPr="00C251E4">
        <w:rPr>
          <w:rtl/>
          <w:lang w:eastAsia="ar-SA"/>
        </w:rPr>
        <w:t xml:space="preserve"> </w:t>
      </w:r>
      <w:r w:rsidR="00C251E4" w:rsidRPr="00C251E4">
        <w:rPr>
          <w:rFonts w:hint="cs"/>
          <w:rtl/>
          <w:lang w:eastAsia="ar-SA"/>
        </w:rPr>
        <w:t>تُوُفِّيَ</w:t>
      </w:r>
      <w:r w:rsidR="00C251E4" w:rsidRPr="00C251E4">
        <w:rPr>
          <w:rtl/>
          <w:lang w:eastAsia="ar-SA"/>
        </w:rPr>
        <w:t xml:space="preserve"> </w:t>
      </w:r>
      <w:r w:rsidR="00C251E4" w:rsidRPr="00C251E4">
        <w:rPr>
          <w:rFonts w:hint="cs"/>
          <w:rtl/>
          <w:lang w:eastAsia="ar-SA"/>
        </w:rPr>
        <w:t>سُجِّيَ</w:t>
      </w:r>
      <w:r w:rsidR="00C251E4" w:rsidRPr="00C251E4">
        <w:rPr>
          <w:rtl/>
          <w:lang w:eastAsia="ar-SA"/>
        </w:rPr>
        <w:t xml:space="preserve"> </w:t>
      </w:r>
      <w:r w:rsidR="00C251E4" w:rsidRPr="00C251E4">
        <w:rPr>
          <w:rFonts w:hint="cs"/>
          <w:rtl/>
          <w:lang w:eastAsia="ar-SA"/>
        </w:rPr>
        <w:t>بِبُرْدٍ</w:t>
      </w:r>
      <w:r w:rsidR="00C251E4" w:rsidRPr="00C251E4">
        <w:rPr>
          <w:rtl/>
          <w:lang w:eastAsia="ar-SA"/>
        </w:rPr>
        <w:t xml:space="preserve"> </w:t>
      </w:r>
      <w:r w:rsidR="00C251E4" w:rsidRPr="00C251E4">
        <w:rPr>
          <w:rFonts w:hint="cs"/>
          <w:rtl/>
          <w:lang w:eastAsia="ar-SA"/>
        </w:rPr>
        <w:t>حِبَرَةٍ</w:t>
      </w:r>
      <w:r w:rsidR="00C251E4">
        <w:rPr>
          <w:rFonts w:hint="eastAsia"/>
          <w:rtl/>
          <w:lang w:eastAsia="ar-SA"/>
        </w:rPr>
        <w:t>»</w:t>
      </w:r>
      <w:r w:rsidR="00843B45">
        <w:rPr>
          <w:rFonts w:hint="cs"/>
          <w:rtl/>
          <w:lang w:eastAsia="ar-SA"/>
        </w:rPr>
        <w:t>.</w:t>
      </w:r>
    </w:p>
    <w:p w:rsidR="00885635" w:rsidRPr="00843B45" w:rsidRDefault="00885635" w:rsidP="00843B45">
      <w:pPr>
        <w:pStyle w:val="a0"/>
        <w:rPr>
          <w:rtl/>
        </w:rPr>
      </w:pPr>
      <w:r w:rsidRPr="00843B45">
        <w:rPr>
          <w:rFonts w:hint="cs"/>
          <w:rtl/>
        </w:rPr>
        <w:t xml:space="preserve">أخرجه الشيخان في صحيحيهما والبيهقي </w:t>
      </w:r>
      <w:r w:rsidR="00B46332" w:rsidRPr="00843B45">
        <w:rPr>
          <w:rFonts w:hint="cs"/>
          <w:rtl/>
        </w:rPr>
        <w:t>(</w:t>
      </w:r>
      <w:r w:rsidRPr="00843B45">
        <w:rPr>
          <w:rFonts w:hint="cs"/>
          <w:rtl/>
        </w:rPr>
        <w:t>3</w:t>
      </w:r>
      <w:r w:rsidR="001A001E">
        <w:rPr>
          <w:rFonts w:hint="cs"/>
          <w:rtl/>
        </w:rPr>
        <w:t>/</w:t>
      </w:r>
      <w:r w:rsidRPr="00843B45">
        <w:rPr>
          <w:rFonts w:hint="cs"/>
          <w:rtl/>
        </w:rPr>
        <w:t>385</w:t>
      </w:r>
      <w:r w:rsidR="00737B8C" w:rsidRPr="00843B45">
        <w:rPr>
          <w:rFonts w:hint="cs"/>
          <w:rtl/>
        </w:rPr>
        <w:t>)</w:t>
      </w:r>
      <w:r w:rsidRPr="00843B45">
        <w:rPr>
          <w:rFonts w:hint="cs"/>
          <w:rtl/>
        </w:rPr>
        <w:t xml:space="preserve"> وغيرهم</w:t>
      </w:r>
      <w:r w:rsidR="005E38ED" w:rsidRPr="00843B45">
        <w:rPr>
          <w:rFonts w:hint="cs"/>
          <w:rtl/>
        </w:rPr>
        <w:t xml:space="preserve">. </w:t>
      </w:r>
    </w:p>
    <w:p w:rsidR="00843B45" w:rsidRDefault="00843B45" w:rsidP="008F5E02">
      <w:pPr>
        <w:pStyle w:val="a0"/>
        <w:rPr>
          <w:rtl/>
          <w:lang w:eastAsia="ar-SA"/>
        </w:rPr>
      </w:pPr>
      <w:r w:rsidRPr="00E7647E">
        <w:rPr>
          <w:b/>
          <w:bCs/>
          <w:rtl/>
        </w:rPr>
        <w:t>د</w:t>
      </w:r>
      <w:r w:rsidR="00885635" w:rsidRPr="00E7647E">
        <w:rPr>
          <w:b/>
          <w:bCs/>
          <w:rtl/>
        </w:rPr>
        <w:t>-</w:t>
      </w:r>
      <w:r w:rsidR="00885635" w:rsidRPr="00885635">
        <w:rPr>
          <w:rtl/>
          <w:lang w:eastAsia="ar-SA"/>
        </w:rPr>
        <w:t xml:space="preserve"> وهذا في غير من مات م</w:t>
      </w:r>
      <w:r>
        <w:rPr>
          <w:rFonts w:hint="cs"/>
          <w:rtl/>
          <w:lang w:eastAsia="ar-SA"/>
        </w:rPr>
        <w:t>ُ</w:t>
      </w:r>
      <w:r w:rsidR="00885635" w:rsidRPr="00885635">
        <w:rPr>
          <w:rtl/>
          <w:lang w:eastAsia="ar-SA"/>
        </w:rPr>
        <w:t>حرم</w:t>
      </w:r>
      <w:r>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فإما المحرم</w:t>
      </w:r>
      <w:r w:rsidR="00354655">
        <w:rPr>
          <w:rtl/>
          <w:lang w:eastAsia="ar-SA"/>
        </w:rPr>
        <w:t xml:space="preserve">، </w:t>
      </w:r>
      <w:r w:rsidR="00885635" w:rsidRPr="00885635">
        <w:rPr>
          <w:rtl/>
          <w:lang w:eastAsia="ar-SA"/>
        </w:rPr>
        <w:t>فإنه لا ي</w:t>
      </w:r>
      <w:r>
        <w:rPr>
          <w:rFonts w:hint="cs"/>
          <w:rtl/>
          <w:lang w:eastAsia="ar-SA"/>
        </w:rPr>
        <w:t>ُ</w:t>
      </w:r>
      <w:r w:rsidR="00885635" w:rsidRPr="00885635">
        <w:rPr>
          <w:rtl/>
          <w:lang w:eastAsia="ar-SA"/>
        </w:rPr>
        <w:t>غ</w:t>
      </w:r>
      <w:r>
        <w:rPr>
          <w:rFonts w:hint="cs"/>
          <w:rtl/>
          <w:lang w:eastAsia="ar-SA"/>
        </w:rPr>
        <w:t>َ</w:t>
      </w:r>
      <w:r w:rsidR="00885635" w:rsidRPr="00885635">
        <w:rPr>
          <w:rtl/>
          <w:lang w:eastAsia="ar-SA"/>
        </w:rPr>
        <w:t>ط</w:t>
      </w:r>
      <w:r>
        <w:rPr>
          <w:rFonts w:hint="cs"/>
          <w:rtl/>
          <w:lang w:eastAsia="ar-SA"/>
        </w:rPr>
        <w:t>ّ</w:t>
      </w:r>
      <w:r w:rsidR="00885635" w:rsidRPr="00885635">
        <w:rPr>
          <w:rtl/>
          <w:lang w:eastAsia="ar-SA"/>
        </w:rPr>
        <w:t>ى رأسه ووجهه</w:t>
      </w:r>
      <w:r>
        <w:rPr>
          <w:rFonts w:hint="cs"/>
          <w:rtl/>
          <w:lang w:eastAsia="ar-SA"/>
        </w:rPr>
        <w:t>،</w:t>
      </w:r>
      <w:r w:rsidR="00885635" w:rsidRPr="00885635">
        <w:rPr>
          <w:rtl/>
          <w:lang w:eastAsia="ar-SA"/>
        </w:rPr>
        <w:t xml:space="preserve"> لحديث ابن عباس قال</w:t>
      </w:r>
      <w:r>
        <w:rPr>
          <w:rtl/>
          <w:lang w:eastAsia="ar-SA"/>
        </w:rPr>
        <w:t>:</w:t>
      </w:r>
    </w:p>
    <w:p w:rsidR="005A0D61" w:rsidRDefault="00B46332" w:rsidP="005A0D61">
      <w:pPr>
        <w:pStyle w:val="a1"/>
        <w:rPr>
          <w:rtl/>
          <w:lang w:eastAsia="ar-SA"/>
        </w:rPr>
      </w:pPr>
      <w:r>
        <w:rPr>
          <w:rtl/>
          <w:lang w:eastAsia="ar-SA"/>
        </w:rPr>
        <w:t>«</w:t>
      </w:r>
      <w:r w:rsidR="00E75765" w:rsidRPr="00E75765">
        <w:rPr>
          <w:rFonts w:hint="cs"/>
          <w:rtl/>
          <w:lang w:eastAsia="ar-SA"/>
        </w:rPr>
        <w:t>بَيْنَمَا</w:t>
      </w:r>
      <w:r w:rsidR="00E75765" w:rsidRPr="00E75765">
        <w:rPr>
          <w:rtl/>
          <w:lang w:eastAsia="ar-SA"/>
        </w:rPr>
        <w:t xml:space="preserve"> </w:t>
      </w:r>
      <w:r w:rsidR="00E75765" w:rsidRPr="00E75765">
        <w:rPr>
          <w:rFonts w:hint="cs"/>
          <w:rtl/>
          <w:lang w:eastAsia="ar-SA"/>
        </w:rPr>
        <w:t>رَجُلٌ</w:t>
      </w:r>
      <w:r w:rsidR="00E75765" w:rsidRPr="00E75765">
        <w:rPr>
          <w:rtl/>
          <w:lang w:eastAsia="ar-SA"/>
        </w:rPr>
        <w:t xml:space="preserve"> </w:t>
      </w:r>
      <w:r w:rsidR="00E75765" w:rsidRPr="00E75765">
        <w:rPr>
          <w:rFonts w:hint="cs"/>
          <w:rtl/>
          <w:lang w:eastAsia="ar-SA"/>
        </w:rPr>
        <w:t>وَاقِفٌ</w:t>
      </w:r>
      <w:r w:rsidR="00E75765" w:rsidRPr="00E75765">
        <w:rPr>
          <w:rtl/>
          <w:lang w:eastAsia="ar-SA"/>
        </w:rPr>
        <w:t xml:space="preserve"> </w:t>
      </w:r>
      <w:r w:rsidR="00E75765" w:rsidRPr="00E75765">
        <w:rPr>
          <w:rFonts w:hint="cs"/>
          <w:rtl/>
          <w:lang w:eastAsia="ar-SA"/>
        </w:rPr>
        <w:t>بِعَرَفَةَ</w:t>
      </w:r>
      <w:r w:rsidR="00BA6F7B">
        <w:rPr>
          <w:rFonts w:hint="cs"/>
          <w:rtl/>
          <w:lang w:eastAsia="ar-SA"/>
        </w:rPr>
        <w:t>،</w:t>
      </w:r>
      <w:r w:rsidR="00E75765" w:rsidRPr="00E75765">
        <w:rPr>
          <w:rtl/>
          <w:lang w:eastAsia="ar-SA"/>
        </w:rPr>
        <w:t xml:space="preserve"> </w:t>
      </w:r>
      <w:r w:rsidR="00E75765" w:rsidRPr="00E75765">
        <w:rPr>
          <w:rFonts w:hint="cs"/>
          <w:rtl/>
          <w:lang w:eastAsia="ar-SA"/>
        </w:rPr>
        <w:t>إِذْ</w:t>
      </w:r>
      <w:r w:rsidR="00E75765" w:rsidRPr="00E75765">
        <w:rPr>
          <w:rtl/>
          <w:lang w:eastAsia="ar-SA"/>
        </w:rPr>
        <w:t xml:space="preserve"> </w:t>
      </w:r>
      <w:r w:rsidR="00E75765" w:rsidRPr="00E75765">
        <w:rPr>
          <w:rFonts w:hint="cs"/>
          <w:rtl/>
          <w:lang w:eastAsia="ar-SA"/>
        </w:rPr>
        <w:t>وَقَعَ</w:t>
      </w:r>
      <w:r w:rsidR="00E75765" w:rsidRPr="00E75765">
        <w:rPr>
          <w:rtl/>
          <w:lang w:eastAsia="ar-SA"/>
        </w:rPr>
        <w:t xml:space="preserve"> </w:t>
      </w:r>
      <w:r w:rsidR="00E75765" w:rsidRPr="00E75765">
        <w:rPr>
          <w:rFonts w:hint="cs"/>
          <w:rtl/>
          <w:lang w:eastAsia="ar-SA"/>
        </w:rPr>
        <w:t>عَنْ</w:t>
      </w:r>
      <w:r w:rsidR="00E75765" w:rsidRPr="00E75765">
        <w:rPr>
          <w:rtl/>
          <w:lang w:eastAsia="ar-SA"/>
        </w:rPr>
        <w:t xml:space="preserve"> </w:t>
      </w:r>
      <w:r w:rsidR="00E75765" w:rsidRPr="00E75765">
        <w:rPr>
          <w:rFonts w:hint="cs"/>
          <w:rtl/>
          <w:lang w:eastAsia="ar-SA"/>
        </w:rPr>
        <w:t>رَاحِلَتِهِ</w:t>
      </w:r>
      <w:r w:rsidR="00E75765" w:rsidRPr="00E75765">
        <w:rPr>
          <w:rtl/>
          <w:lang w:eastAsia="ar-SA"/>
        </w:rPr>
        <w:t xml:space="preserve"> </w:t>
      </w:r>
      <w:r w:rsidR="00E75765" w:rsidRPr="00E75765">
        <w:rPr>
          <w:rFonts w:hint="cs"/>
          <w:rtl/>
          <w:lang w:eastAsia="ar-SA"/>
        </w:rPr>
        <w:t>فَوَقَصَتْهُ</w:t>
      </w:r>
      <w:r w:rsidR="00BA6F7B">
        <w:rPr>
          <w:rFonts w:hint="cs"/>
          <w:rtl/>
          <w:lang w:eastAsia="ar-SA"/>
        </w:rPr>
        <w:t>،</w:t>
      </w:r>
      <w:r w:rsidR="00E75765" w:rsidRPr="00E75765">
        <w:rPr>
          <w:rtl/>
          <w:lang w:eastAsia="ar-SA"/>
        </w:rPr>
        <w:t xml:space="preserve"> </w:t>
      </w:r>
      <w:r w:rsidR="00E75765" w:rsidRPr="00E75765">
        <w:rPr>
          <w:rFonts w:hint="cs"/>
          <w:rtl/>
          <w:lang w:eastAsia="ar-SA"/>
        </w:rPr>
        <w:t>أَوْ</w:t>
      </w:r>
      <w:r w:rsidR="00E75765" w:rsidRPr="00E75765">
        <w:rPr>
          <w:rtl/>
          <w:lang w:eastAsia="ar-SA"/>
        </w:rPr>
        <w:t xml:space="preserve"> </w:t>
      </w:r>
      <w:r w:rsidR="00E75765" w:rsidRPr="00E75765">
        <w:rPr>
          <w:rFonts w:hint="cs"/>
          <w:rtl/>
          <w:lang w:eastAsia="ar-SA"/>
        </w:rPr>
        <w:t>قَالَ</w:t>
      </w:r>
      <w:r w:rsidR="00E75765" w:rsidRPr="00E75765">
        <w:rPr>
          <w:rtl/>
          <w:lang w:eastAsia="ar-SA"/>
        </w:rPr>
        <w:t xml:space="preserve">: </w:t>
      </w:r>
      <w:r w:rsidR="00BA6F7B">
        <w:rPr>
          <w:rFonts w:hint="cs"/>
          <w:rtl/>
          <w:lang w:eastAsia="ar-SA"/>
        </w:rPr>
        <w:t>فَأَقْعَ</w:t>
      </w:r>
      <w:r w:rsidR="00E75765" w:rsidRPr="00E75765">
        <w:rPr>
          <w:rFonts w:hint="cs"/>
          <w:rtl/>
          <w:lang w:eastAsia="ar-SA"/>
        </w:rPr>
        <w:t>صَتْهُ،</w:t>
      </w:r>
      <w:r w:rsidR="00E75765" w:rsidRPr="00E75765">
        <w:rPr>
          <w:rtl/>
          <w:lang w:eastAsia="ar-SA"/>
        </w:rPr>
        <w:t xml:space="preserve"> </w:t>
      </w:r>
      <w:r w:rsidR="00BA6F7B">
        <w:rPr>
          <w:rFonts w:hint="cs"/>
          <w:rtl/>
          <w:lang w:eastAsia="ar-SA"/>
        </w:rPr>
        <w:t>ف</w:t>
      </w:r>
      <w:r w:rsidR="00E75765" w:rsidRPr="00E75765">
        <w:rPr>
          <w:rFonts w:hint="cs"/>
          <w:rtl/>
          <w:lang w:eastAsia="ar-SA"/>
        </w:rPr>
        <w:t>قَالَ</w:t>
      </w:r>
      <w:r w:rsidR="00E75765" w:rsidRPr="00E75765">
        <w:rPr>
          <w:rtl/>
          <w:lang w:eastAsia="ar-SA"/>
        </w:rPr>
        <w:t xml:space="preserve"> </w:t>
      </w:r>
      <w:r w:rsidR="00E75765" w:rsidRPr="00E75765">
        <w:rPr>
          <w:rFonts w:hint="cs"/>
          <w:rtl/>
          <w:lang w:eastAsia="ar-SA"/>
        </w:rPr>
        <w:t>النَّبِيُّ</w:t>
      </w:r>
      <w:r w:rsidR="00E75765" w:rsidRPr="00E75765">
        <w:rPr>
          <w:rtl/>
          <w:lang w:eastAsia="ar-SA"/>
        </w:rPr>
        <w:t xml:space="preserve"> </w:t>
      </w:r>
      <w:r w:rsidR="00BC025A" w:rsidRPr="00BC025A">
        <w:rPr>
          <w:rFonts w:cs="CTraditional Arabic"/>
          <w:bCs w:val="0"/>
          <w:rtl/>
          <w:lang w:eastAsia="ar-SA"/>
        </w:rPr>
        <w:t>ج</w:t>
      </w:r>
      <w:r w:rsidR="00E75765" w:rsidRPr="00E75765">
        <w:rPr>
          <w:rtl/>
          <w:lang w:eastAsia="ar-SA"/>
        </w:rPr>
        <w:t xml:space="preserve">: </w:t>
      </w:r>
      <w:r w:rsidR="00E75765" w:rsidRPr="00E75765">
        <w:rPr>
          <w:rFonts w:hint="cs"/>
          <w:rtl/>
          <w:lang w:eastAsia="ar-SA"/>
        </w:rPr>
        <w:t>اغْسِلُوهُ</w:t>
      </w:r>
      <w:r w:rsidR="00E75765" w:rsidRPr="00E75765">
        <w:rPr>
          <w:rtl/>
          <w:lang w:eastAsia="ar-SA"/>
        </w:rPr>
        <w:t xml:space="preserve"> </w:t>
      </w:r>
      <w:r w:rsidR="00E75765" w:rsidRPr="00E75765">
        <w:rPr>
          <w:rFonts w:hint="cs"/>
          <w:rtl/>
          <w:lang w:eastAsia="ar-SA"/>
        </w:rPr>
        <w:t>بِمَاءٍ</w:t>
      </w:r>
      <w:r w:rsidR="00E75765" w:rsidRPr="00E75765">
        <w:rPr>
          <w:rtl/>
          <w:lang w:eastAsia="ar-SA"/>
        </w:rPr>
        <w:t xml:space="preserve"> </w:t>
      </w:r>
      <w:r w:rsidR="00E75765" w:rsidRPr="00E75765">
        <w:rPr>
          <w:rFonts w:hint="cs"/>
          <w:rtl/>
          <w:lang w:eastAsia="ar-SA"/>
        </w:rPr>
        <w:t>وَسِدْرٍ</w:t>
      </w:r>
      <w:r w:rsidR="00BA6F7B">
        <w:rPr>
          <w:rFonts w:hint="cs"/>
          <w:rtl/>
          <w:lang w:eastAsia="ar-SA"/>
        </w:rPr>
        <w:t>،</w:t>
      </w:r>
      <w:r w:rsidR="00E75765" w:rsidRPr="00E75765">
        <w:rPr>
          <w:rtl/>
          <w:lang w:eastAsia="ar-SA"/>
        </w:rPr>
        <w:t xml:space="preserve"> </w:t>
      </w:r>
      <w:r w:rsidR="00E75765" w:rsidRPr="00E75765">
        <w:rPr>
          <w:rFonts w:hint="cs"/>
          <w:rtl/>
          <w:lang w:eastAsia="ar-SA"/>
        </w:rPr>
        <w:t>وَكَفِّنُوهُ</w:t>
      </w:r>
      <w:r w:rsidR="00E75765" w:rsidRPr="00E75765">
        <w:rPr>
          <w:rtl/>
          <w:lang w:eastAsia="ar-SA"/>
        </w:rPr>
        <w:t xml:space="preserve"> </w:t>
      </w:r>
      <w:r w:rsidR="00E75765" w:rsidRPr="00E75765">
        <w:rPr>
          <w:rFonts w:hint="cs"/>
          <w:rtl/>
          <w:lang w:eastAsia="ar-SA"/>
        </w:rPr>
        <w:t>فِي</w:t>
      </w:r>
      <w:r w:rsidR="00E75765" w:rsidRPr="00E75765">
        <w:rPr>
          <w:rtl/>
          <w:lang w:eastAsia="ar-SA"/>
        </w:rPr>
        <w:t xml:space="preserve"> </w:t>
      </w:r>
      <w:r w:rsidR="00E75765" w:rsidRPr="00E75765">
        <w:rPr>
          <w:rFonts w:hint="cs"/>
          <w:rtl/>
          <w:lang w:eastAsia="ar-SA"/>
        </w:rPr>
        <w:t>ثَوْبَيْنِ</w:t>
      </w:r>
      <w:r w:rsidR="00BA6F7B">
        <w:rPr>
          <w:rFonts w:hint="cs"/>
          <w:rtl/>
          <w:lang w:eastAsia="ar-SA"/>
        </w:rPr>
        <w:t xml:space="preserve"> (وفي رواية: ثوبيه)</w:t>
      </w:r>
      <w:r w:rsidR="00E75765" w:rsidRPr="00E75765">
        <w:rPr>
          <w:rtl/>
          <w:lang w:eastAsia="ar-SA"/>
        </w:rPr>
        <w:t xml:space="preserve"> </w:t>
      </w:r>
      <w:r w:rsidR="00E75765" w:rsidRPr="00E75765">
        <w:rPr>
          <w:rFonts w:hint="cs"/>
          <w:rtl/>
          <w:lang w:eastAsia="ar-SA"/>
        </w:rPr>
        <w:t>وَلَا</w:t>
      </w:r>
      <w:r w:rsidR="00E75765" w:rsidRPr="00E75765">
        <w:rPr>
          <w:rtl/>
          <w:lang w:eastAsia="ar-SA"/>
        </w:rPr>
        <w:t xml:space="preserve"> </w:t>
      </w:r>
      <w:r w:rsidR="00E75765" w:rsidRPr="00E75765">
        <w:rPr>
          <w:rFonts w:hint="cs"/>
          <w:rtl/>
          <w:lang w:eastAsia="ar-SA"/>
        </w:rPr>
        <w:t>تُحَنِّطُوهُ</w:t>
      </w:r>
      <w:r w:rsidR="00E75765" w:rsidRPr="00E75765">
        <w:rPr>
          <w:rtl/>
          <w:lang w:eastAsia="ar-SA"/>
        </w:rPr>
        <w:t xml:space="preserve"> </w:t>
      </w:r>
      <w:r w:rsidR="005A0D61">
        <w:rPr>
          <w:rFonts w:hint="cs"/>
          <w:rtl/>
          <w:lang w:eastAsia="ar-SA"/>
        </w:rPr>
        <w:t xml:space="preserve">(وفي رواية: ولا تُطَيِّبُوه)، </w:t>
      </w:r>
      <w:r w:rsidR="00E75765" w:rsidRPr="00E75765">
        <w:rPr>
          <w:rFonts w:hint="cs"/>
          <w:rtl/>
          <w:lang w:eastAsia="ar-SA"/>
        </w:rPr>
        <w:t>وَلَا</w:t>
      </w:r>
      <w:r w:rsidR="00E75765" w:rsidRPr="00E75765">
        <w:rPr>
          <w:rtl/>
          <w:lang w:eastAsia="ar-SA"/>
        </w:rPr>
        <w:t xml:space="preserve"> </w:t>
      </w:r>
      <w:r w:rsidR="00E75765" w:rsidRPr="00E75765">
        <w:rPr>
          <w:rFonts w:hint="cs"/>
          <w:rtl/>
          <w:lang w:eastAsia="ar-SA"/>
        </w:rPr>
        <w:t>تُخَمِّرُوا</w:t>
      </w:r>
      <w:r w:rsidR="00E75765" w:rsidRPr="00E75765">
        <w:rPr>
          <w:rtl/>
          <w:lang w:eastAsia="ar-SA"/>
        </w:rPr>
        <w:t xml:space="preserve"> </w:t>
      </w:r>
      <w:r w:rsidR="00E75765" w:rsidRPr="00E75765">
        <w:rPr>
          <w:rFonts w:hint="cs"/>
          <w:rtl/>
          <w:lang w:eastAsia="ar-SA"/>
        </w:rPr>
        <w:t>رَأْسَهُ</w:t>
      </w:r>
      <w:r w:rsidR="005A0D61">
        <w:rPr>
          <w:rFonts w:hint="cs"/>
          <w:rtl/>
          <w:lang w:eastAsia="ar-SA"/>
        </w:rPr>
        <w:t xml:space="preserve"> [ولا وجهه]</w:t>
      </w:r>
      <w:r w:rsidR="00E75765" w:rsidRPr="00E75765">
        <w:rPr>
          <w:rFonts w:hint="cs"/>
          <w:rtl/>
          <w:lang w:eastAsia="ar-SA"/>
        </w:rPr>
        <w:t>،</w:t>
      </w:r>
      <w:r w:rsidR="00E75765" w:rsidRPr="00E75765">
        <w:rPr>
          <w:rtl/>
          <w:lang w:eastAsia="ar-SA"/>
        </w:rPr>
        <w:t xml:space="preserve"> </w:t>
      </w:r>
      <w:r w:rsidR="00E75765" w:rsidRPr="00E75765">
        <w:rPr>
          <w:rFonts w:hint="cs"/>
          <w:rtl/>
          <w:lang w:eastAsia="ar-SA"/>
        </w:rPr>
        <w:t>فَإِنَّهُ</w:t>
      </w:r>
      <w:r w:rsidR="00E75765" w:rsidRPr="00E75765">
        <w:rPr>
          <w:rtl/>
          <w:lang w:eastAsia="ar-SA"/>
        </w:rPr>
        <w:t xml:space="preserve"> </w:t>
      </w:r>
      <w:r w:rsidR="00E75765" w:rsidRPr="00E75765">
        <w:rPr>
          <w:rFonts w:hint="cs"/>
          <w:rtl/>
          <w:lang w:eastAsia="ar-SA"/>
        </w:rPr>
        <w:t>يُبْعَثُ</w:t>
      </w:r>
      <w:r w:rsidR="00E75765" w:rsidRPr="00E75765">
        <w:rPr>
          <w:rtl/>
          <w:lang w:eastAsia="ar-SA"/>
        </w:rPr>
        <w:t xml:space="preserve"> </w:t>
      </w:r>
      <w:r w:rsidR="00E75765" w:rsidRPr="00E75765">
        <w:rPr>
          <w:rFonts w:hint="cs"/>
          <w:rtl/>
          <w:lang w:eastAsia="ar-SA"/>
        </w:rPr>
        <w:t>يَوْمَ</w:t>
      </w:r>
      <w:r w:rsidR="00E75765" w:rsidRPr="00E75765">
        <w:rPr>
          <w:rtl/>
          <w:lang w:eastAsia="ar-SA"/>
        </w:rPr>
        <w:t xml:space="preserve"> </w:t>
      </w:r>
      <w:r w:rsidR="00E75765" w:rsidRPr="00E75765">
        <w:rPr>
          <w:rFonts w:hint="cs"/>
          <w:rtl/>
          <w:lang w:eastAsia="ar-SA"/>
        </w:rPr>
        <w:t>الْقِيَامَةِ</w:t>
      </w:r>
      <w:r w:rsidR="00E75765" w:rsidRPr="00E75765">
        <w:rPr>
          <w:rtl/>
          <w:lang w:eastAsia="ar-SA"/>
        </w:rPr>
        <w:t xml:space="preserve"> </w:t>
      </w:r>
      <w:r w:rsidR="00E75765" w:rsidRPr="00E75765">
        <w:rPr>
          <w:rFonts w:hint="cs"/>
          <w:rtl/>
          <w:lang w:eastAsia="ar-SA"/>
        </w:rPr>
        <w:t>مُلَبِّيًا</w:t>
      </w:r>
      <w:r w:rsidR="00E75765">
        <w:rPr>
          <w:rFonts w:hint="cs"/>
          <w:rtl/>
          <w:lang w:eastAsia="ar-SA"/>
        </w:rPr>
        <w:t>»</w:t>
      </w:r>
      <w:r w:rsidR="005A0D61">
        <w:rPr>
          <w:rFonts w:hint="cs"/>
          <w:rtl/>
          <w:lang w:eastAsia="ar-SA"/>
        </w:rPr>
        <w:t>.</w:t>
      </w:r>
    </w:p>
    <w:p w:rsidR="0082781F" w:rsidRDefault="00885635" w:rsidP="003B14D0">
      <w:pPr>
        <w:pStyle w:val="a0"/>
        <w:rPr>
          <w:rtl/>
        </w:rPr>
      </w:pPr>
      <w:r w:rsidRPr="003B14D0">
        <w:rPr>
          <w:rtl/>
        </w:rPr>
        <w:t xml:space="preserve">أخرجه الشيخان في </w:t>
      </w:r>
      <w:r w:rsidR="00B46332" w:rsidRPr="003B14D0">
        <w:rPr>
          <w:rtl/>
        </w:rPr>
        <w:t>«</w:t>
      </w:r>
      <w:r w:rsidR="003B14D0" w:rsidRPr="003B14D0">
        <w:rPr>
          <w:rtl/>
        </w:rPr>
        <w:t>صحيحيهما</w:t>
      </w:r>
      <w:r w:rsidR="003B14D0" w:rsidRPr="003B14D0">
        <w:rPr>
          <w:rFonts w:hint="cs"/>
          <w:rtl/>
        </w:rPr>
        <w:t xml:space="preserve">» </w:t>
      </w:r>
      <w:r w:rsidRPr="003B14D0">
        <w:rPr>
          <w:rtl/>
        </w:rPr>
        <w:t>و</w:t>
      </w:r>
      <w:r w:rsidR="001A54D6">
        <w:rPr>
          <w:rtl/>
        </w:rPr>
        <w:t>أبو</w:t>
      </w:r>
    </w:p>
    <w:p w:rsidR="00885635" w:rsidRDefault="00885635" w:rsidP="003B14D0">
      <w:pPr>
        <w:pStyle w:val="a0"/>
        <w:rPr>
          <w:rtl/>
        </w:rPr>
      </w:pPr>
      <w:r w:rsidRPr="003B14D0">
        <w:rPr>
          <w:rtl/>
        </w:rPr>
        <w:t xml:space="preserve"> ن</w:t>
      </w:r>
      <w:r w:rsidR="003B14D0">
        <w:rPr>
          <w:rFonts w:hint="cs"/>
          <w:rtl/>
        </w:rPr>
        <w:t>ُ</w:t>
      </w:r>
      <w:r w:rsidRPr="003B14D0">
        <w:rPr>
          <w:rtl/>
        </w:rPr>
        <w:t xml:space="preserve">عيم في </w:t>
      </w:r>
      <w:r w:rsidR="00B46332" w:rsidRPr="003B14D0">
        <w:rPr>
          <w:rtl/>
        </w:rPr>
        <w:t>«</w:t>
      </w:r>
      <w:r w:rsidR="003B14D0">
        <w:rPr>
          <w:rtl/>
        </w:rPr>
        <w:t>المستخرج</w:t>
      </w:r>
      <w:r w:rsidR="003B14D0">
        <w:rPr>
          <w:rFonts w:hint="cs"/>
          <w:rtl/>
        </w:rPr>
        <w:t xml:space="preserve">» </w:t>
      </w:r>
      <w:r w:rsidR="00B46332" w:rsidRPr="003B14D0">
        <w:rPr>
          <w:rtl/>
        </w:rPr>
        <w:t>(</w:t>
      </w:r>
      <w:r w:rsidRPr="003B14D0">
        <w:rPr>
          <w:rtl/>
        </w:rPr>
        <w:t>ق 139-140)</w:t>
      </w:r>
      <w:r w:rsidR="003B14D0">
        <w:rPr>
          <w:rFonts w:hint="cs"/>
          <w:rtl/>
        </w:rPr>
        <w:t xml:space="preserve"> </w:t>
      </w:r>
      <w:r w:rsidRPr="003B14D0">
        <w:rPr>
          <w:rtl/>
        </w:rPr>
        <w:t>والبيهقي (3/390</w:t>
      </w:r>
      <w:r w:rsidR="003B14D0">
        <w:rPr>
          <w:rFonts w:hint="cs"/>
          <w:rtl/>
        </w:rPr>
        <w:t>-393</w:t>
      </w:r>
      <w:r w:rsidRPr="003B14D0">
        <w:rPr>
          <w:rtl/>
        </w:rPr>
        <w:t>)</w:t>
      </w:r>
      <w:r w:rsidR="003B14D0">
        <w:rPr>
          <w:rFonts w:hint="cs"/>
          <w:rtl/>
        </w:rPr>
        <w:t xml:space="preserve"> </w:t>
      </w:r>
      <w:r w:rsidR="003B14D0">
        <w:rPr>
          <w:rtl/>
        </w:rPr>
        <w:t>وليست الزيادة عند البخاري</w:t>
      </w:r>
      <w:r w:rsidR="003B14D0">
        <w:rPr>
          <w:rFonts w:hint="cs"/>
          <w:rtl/>
        </w:rPr>
        <w:t>.</w:t>
      </w:r>
    </w:p>
    <w:p w:rsidR="008003EC" w:rsidRDefault="00885635" w:rsidP="008F5E02">
      <w:pPr>
        <w:pStyle w:val="a0"/>
        <w:rPr>
          <w:rtl/>
          <w:lang w:eastAsia="ar-SA"/>
        </w:rPr>
      </w:pPr>
      <w:r w:rsidRPr="00E7647E">
        <w:rPr>
          <w:b/>
          <w:bCs/>
          <w:rtl/>
        </w:rPr>
        <w:t>ه</w:t>
      </w:r>
      <w:r w:rsidRPr="00E7647E">
        <w:rPr>
          <w:rFonts w:hint="cs"/>
          <w:b/>
          <w:bCs/>
          <w:rtl/>
        </w:rPr>
        <w:t>ـ</w:t>
      </w:r>
      <w:r w:rsidRPr="00E7647E">
        <w:rPr>
          <w:b/>
          <w:bCs/>
          <w:rtl/>
        </w:rPr>
        <w:t>-</w:t>
      </w:r>
      <w:r w:rsidRPr="00885635">
        <w:rPr>
          <w:rtl/>
          <w:lang w:eastAsia="ar-SA"/>
        </w:rPr>
        <w:t xml:space="preserve"> أن ي</w:t>
      </w:r>
      <w:r w:rsidR="003B14D0">
        <w:rPr>
          <w:rFonts w:hint="cs"/>
          <w:rtl/>
          <w:lang w:eastAsia="ar-SA"/>
        </w:rPr>
        <w:t>ُ</w:t>
      </w:r>
      <w:r w:rsidRPr="00885635">
        <w:rPr>
          <w:rtl/>
          <w:lang w:eastAsia="ar-SA"/>
        </w:rPr>
        <w:t>ع</w:t>
      </w:r>
      <w:r w:rsidR="003B14D0">
        <w:rPr>
          <w:rFonts w:hint="cs"/>
          <w:rtl/>
          <w:lang w:eastAsia="ar-SA"/>
        </w:rPr>
        <w:t>َ</w:t>
      </w:r>
      <w:r w:rsidRPr="00885635">
        <w:rPr>
          <w:rtl/>
          <w:lang w:eastAsia="ar-SA"/>
        </w:rPr>
        <w:t>ج</w:t>
      </w:r>
      <w:r w:rsidR="003B14D0">
        <w:rPr>
          <w:rFonts w:hint="cs"/>
          <w:rtl/>
          <w:lang w:eastAsia="ar-SA"/>
        </w:rPr>
        <w:t>ِّ</w:t>
      </w:r>
      <w:r w:rsidRPr="00885635">
        <w:rPr>
          <w:rtl/>
          <w:lang w:eastAsia="ar-SA"/>
        </w:rPr>
        <w:t>لوا بتجهيزه وإخراجه إذا بان موته</w:t>
      </w:r>
      <w:r w:rsidR="00354655">
        <w:rPr>
          <w:rtl/>
          <w:lang w:eastAsia="ar-SA"/>
        </w:rPr>
        <w:t xml:space="preserve">، </w:t>
      </w:r>
      <w:r w:rsidRPr="00885635">
        <w:rPr>
          <w:rtl/>
          <w:lang w:eastAsia="ar-SA"/>
        </w:rPr>
        <w:t xml:space="preserve">لحديث أبي هريرة </w:t>
      </w:r>
      <w:r w:rsidR="00857EAD" w:rsidRPr="00857EAD">
        <w:rPr>
          <w:rFonts w:cs="CTraditional Arabic"/>
          <w:rtl/>
          <w:lang w:eastAsia="ar-SA"/>
        </w:rPr>
        <w:t xml:space="preserve">س </w:t>
      </w:r>
      <w:r w:rsidR="00C621F1">
        <w:rPr>
          <w:rtl/>
          <w:lang w:eastAsia="ar-SA"/>
        </w:rPr>
        <w:t>مرفوعًا</w:t>
      </w:r>
      <w:r w:rsidR="005E38ED">
        <w:rPr>
          <w:rtl/>
          <w:lang w:eastAsia="ar-SA"/>
        </w:rPr>
        <w:t>:</w:t>
      </w:r>
    </w:p>
    <w:p w:rsidR="002729AA" w:rsidRDefault="00B46332" w:rsidP="002729AA">
      <w:pPr>
        <w:pStyle w:val="a0"/>
        <w:rPr>
          <w:rtl/>
        </w:rPr>
      </w:pPr>
      <w:r>
        <w:rPr>
          <w:rtl/>
          <w:lang w:eastAsia="ar-SA"/>
        </w:rPr>
        <w:t>«</w:t>
      </w:r>
      <w:r w:rsidR="00885635" w:rsidRPr="00885635">
        <w:rPr>
          <w:rtl/>
          <w:lang w:eastAsia="ar-SA"/>
        </w:rPr>
        <w:t>أسرعوا بالجنازة</w:t>
      </w:r>
      <w:r w:rsidR="008003EC">
        <w:rPr>
          <w:rFonts w:hint="cs"/>
          <w:rtl/>
          <w:lang w:eastAsia="ar-SA"/>
        </w:rPr>
        <w:t xml:space="preserve">...» </w:t>
      </w:r>
      <w:r w:rsidR="00885635" w:rsidRPr="00885635">
        <w:rPr>
          <w:rtl/>
          <w:lang w:eastAsia="ar-SA"/>
        </w:rPr>
        <w:t>الحديث</w:t>
      </w:r>
      <w:r w:rsidR="00354655">
        <w:rPr>
          <w:rtl/>
          <w:lang w:eastAsia="ar-SA"/>
        </w:rPr>
        <w:t xml:space="preserve">، </w:t>
      </w:r>
      <w:r w:rsidR="00E7647E">
        <w:rPr>
          <w:rtl/>
        </w:rPr>
        <w:t>وسيأتي ب</w:t>
      </w:r>
      <w:r w:rsidR="00E7647E">
        <w:rPr>
          <w:rFonts w:hint="cs"/>
          <w:rtl/>
        </w:rPr>
        <w:t>ت</w:t>
      </w:r>
      <w:r w:rsidR="00885635" w:rsidRPr="002729AA">
        <w:rPr>
          <w:rtl/>
        </w:rPr>
        <w:t>مامه في الفصل (47)</w:t>
      </w:r>
      <w:r w:rsidR="002729AA">
        <w:rPr>
          <w:rtl/>
        </w:rPr>
        <w:t>.</w:t>
      </w:r>
    </w:p>
    <w:p w:rsidR="00885635" w:rsidRDefault="00885635" w:rsidP="00515813">
      <w:pPr>
        <w:pStyle w:val="a0"/>
        <w:rPr>
          <w:sz w:val="24"/>
          <w:szCs w:val="24"/>
          <w:rtl/>
          <w:lang w:eastAsia="ar-SA"/>
        </w:rPr>
      </w:pPr>
      <w:r w:rsidRPr="002729AA">
        <w:rPr>
          <w:rtl/>
        </w:rPr>
        <w:t>وفي الباب حديثان آخران أصرح</w:t>
      </w:r>
      <w:r w:rsidR="00444A8C">
        <w:rPr>
          <w:rFonts w:hint="cs"/>
          <w:rtl/>
        </w:rPr>
        <w:t>ُ</w:t>
      </w:r>
      <w:r w:rsidRPr="002729AA">
        <w:rPr>
          <w:rtl/>
        </w:rPr>
        <w:t xml:space="preserve"> من هذا</w:t>
      </w:r>
      <w:r w:rsidR="00354655" w:rsidRPr="002729AA">
        <w:rPr>
          <w:rtl/>
        </w:rPr>
        <w:t xml:space="preserve">، </w:t>
      </w:r>
      <w:r w:rsidRPr="002729AA">
        <w:rPr>
          <w:rtl/>
        </w:rPr>
        <w:t>ولكنهما ضعيفان ولذلك أعرضنا عنهما</w:t>
      </w:r>
      <w:r w:rsidR="005E38ED" w:rsidRPr="002729AA">
        <w:rPr>
          <w:rtl/>
        </w:rPr>
        <w:t xml:space="preserve">. </w:t>
      </w:r>
    </w:p>
    <w:p w:rsidR="003464EF" w:rsidRDefault="003464EF" w:rsidP="00E53785">
      <w:pPr>
        <w:pStyle w:val="3"/>
        <w:rPr>
          <w:rtl/>
          <w:lang w:eastAsia="ar-SA"/>
        </w:rPr>
      </w:pPr>
      <w:bookmarkStart w:id="7" w:name="_Toc459959280"/>
      <w:r>
        <w:rPr>
          <w:rFonts w:hint="cs"/>
          <w:rtl/>
          <w:lang w:eastAsia="ar-SA"/>
        </w:rPr>
        <w:lastRenderedPageBreak/>
        <w:t>[بيان ضعف حديث قراءة فاتحة البقرة عند رأس الميت وخاتمتها عند رجليه، والرد على من حسنه</w:t>
      </w:r>
      <w:r w:rsidR="00221AFD">
        <w:rPr>
          <w:rFonts w:hint="cs"/>
          <w:rtl/>
          <w:lang w:eastAsia="ar-SA"/>
        </w:rPr>
        <w:t>]</w:t>
      </w:r>
      <w:bookmarkEnd w:id="7"/>
    </w:p>
    <w:p w:rsidR="00161D28" w:rsidRDefault="00161D28" w:rsidP="00161D28">
      <w:pPr>
        <w:pStyle w:val="a0"/>
        <w:rPr>
          <w:rtl/>
        </w:rPr>
      </w:pPr>
      <w:r w:rsidRPr="00161D28">
        <w:rPr>
          <w:rFonts w:hint="cs"/>
          <w:rtl/>
        </w:rPr>
        <w:t>أما</w:t>
      </w:r>
      <w:r w:rsidRPr="00161D28">
        <w:rPr>
          <w:rtl/>
        </w:rPr>
        <w:t xml:space="preserve"> </w:t>
      </w:r>
      <w:r w:rsidRPr="00161D28">
        <w:rPr>
          <w:rFonts w:hint="cs"/>
          <w:rtl/>
        </w:rPr>
        <w:t>الحديث</w:t>
      </w:r>
      <w:r w:rsidRPr="00161D28">
        <w:rPr>
          <w:rtl/>
        </w:rPr>
        <w:t xml:space="preserve"> </w:t>
      </w:r>
      <w:r w:rsidR="00AC5213">
        <w:rPr>
          <w:rFonts w:hint="cs"/>
          <w:rtl/>
        </w:rPr>
        <w:t>الأول</w:t>
      </w:r>
      <w:r w:rsidRPr="00161D28">
        <w:rPr>
          <w:rtl/>
        </w:rPr>
        <w:t xml:space="preserve"> </w:t>
      </w:r>
      <w:r w:rsidRPr="00161D28">
        <w:rPr>
          <w:rFonts w:hint="cs"/>
          <w:rtl/>
        </w:rPr>
        <w:t>فهو</w:t>
      </w:r>
      <w:r w:rsidRPr="00161D28">
        <w:rPr>
          <w:rtl/>
        </w:rPr>
        <w:t xml:space="preserve"> </w:t>
      </w:r>
      <w:r w:rsidRPr="00161D28">
        <w:rPr>
          <w:rFonts w:hint="cs"/>
          <w:rtl/>
        </w:rPr>
        <w:t>عن</w:t>
      </w:r>
      <w:r w:rsidRPr="00161D28">
        <w:rPr>
          <w:rtl/>
        </w:rPr>
        <w:t xml:space="preserve"> </w:t>
      </w:r>
      <w:r w:rsidRPr="00161D28">
        <w:rPr>
          <w:rFonts w:hint="cs"/>
          <w:rtl/>
        </w:rPr>
        <w:t>ابن</w:t>
      </w:r>
      <w:r w:rsidRPr="00161D28">
        <w:rPr>
          <w:rtl/>
        </w:rPr>
        <w:t xml:space="preserve"> </w:t>
      </w:r>
      <w:r w:rsidRPr="00161D28">
        <w:rPr>
          <w:rFonts w:hint="cs"/>
          <w:rtl/>
        </w:rPr>
        <w:t>عمر</w:t>
      </w:r>
      <w:r w:rsidRPr="00161D28">
        <w:rPr>
          <w:rtl/>
        </w:rPr>
        <w:t xml:space="preserve"> </w:t>
      </w:r>
      <w:r w:rsidR="00C621F1">
        <w:rPr>
          <w:rFonts w:hint="cs"/>
          <w:rtl/>
        </w:rPr>
        <w:t>مرفوعًا</w:t>
      </w:r>
      <w:r w:rsidRPr="00161D28">
        <w:rPr>
          <w:rtl/>
        </w:rPr>
        <w:t xml:space="preserve"> </w:t>
      </w:r>
      <w:r w:rsidRPr="00161D28">
        <w:rPr>
          <w:rFonts w:hint="cs"/>
          <w:rtl/>
        </w:rPr>
        <w:t>ولفظه</w:t>
      </w:r>
      <w:r>
        <w:rPr>
          <w:rtl/>
        </w:rPr>
        <w:t>:</w:t>
      </w:r>
    </w:p>
    <w:p w:rsidR="00515813" w:rsidRDefault="00161D28" w:rsidP="00515813">
      <w:pPr>
        <w:pStyle w:val="a1"/>
        <w:rPr>
          <w:rtl/>
        </w:rPr>
      </w:pPr>
      <w:r w:rsidRPr="00161D28">
        <w:rPr>
          <w:rtl/>
        </w:rPr>
        <w:t>«</w:t>
      </w:r>
      <w:r w:rsidR="00A20ADB" w:rsidRPr="00A20ADB">
        <w:rPr>
          <w:rFonts w:hint="cs"/>
          <w:rtl/>
        </w:rPr>
        <w:t>إِذَا</w:t>
      </w:r>
      <w:r w:rsidR="00A20ADB" w:rsidRPr="00A20ADB">
        <w:rPr>
          <w:rtl/>
        </w:rPr>
        <w:t xml:space="preserve"> </w:t>
      </w:r>
      <w:r w:rsidR="00A20ADB" w:rsidRPr="00A20ADB">
        <w:rPr>
          <w:rFonts w:hint="cs"/>
          <w:rtl/>
        </w:rPr>
        <w:t>مَاتَ</w:t>
      </w:r>
      <w:r w:rsidR="00A20ADB" w:rsidRPr="00A20ADB">
        <w:rPr>
          <w:rtl/>
        </w:rPr>
        <w:t xml:space="preserve"> </w:t>
      </w:r>
      <w:r w:rsidR="00A20ADB" w:rsidRPr="00A20ADB">
        <w:rPr>
          <w:rFonts w:hint="cs"/>
          <w:rtl/>
        </w:rPr>
        <w:t>أَحَدُكُمْ</w:t>
      </w:r>
      <w:r w:rsidR="00A20ADB" w:rsidRPr="00A20ADB">
        <w:rPr>
          <w:rtl/>
        </w:rPr>
        <w:t xml:space="preserve"> </w:t>
      </w:r>
      <w:r w:rsidR="00A20ADB" w:rsidRPr="00A20ADB">
        <w:rPr>
          <w:rFonts w:hint="cs"/>
          <w:rtl/>
        </w:rPr>
        <w:t>فَلا</w:t>
      </w:r>
      <w:r w:rsidR="00A20ADB" w:rsidRPr="00A20ADB">
        <w:rPr>
          <w:rtl/>
        </w:rPr>
        <w:t xml:space="preserve"> </w:t>
      </w:r>
      <w:r w:rsidR="00A20ADB" w:rsidRPr="00A20ADB">
        <w:rPr>
          <w:rFonts w:hint="cs"/>
          <w:rtl/>
        </w:rPr>
        <w:t>تَحْبِسُوهُ،</w:t>
      </w:r>
      <w:r w:rsidR="00A20ADB" w:rsidRPr="00A20ADB">
        <w:rPr>
          <w:rtl/>
        </w:rPr>
        <w:t xml:space="preserve"> </w:t>
      </w:r>
      <w:r w:rsidR="00A20ADB" w:rsidRPr="00A20ADB">
        <w:rPr>
          <w:rFonts w:hint="cs"/>
          <w:rtl/>
        </w:rPr>
        <w:t>وَأَسْرِعُوا</w:t>
      </w:r>
      <w:r w:rsidR="00A20ADB" w:rsidRPr="00A20ADB">
        <w:rPr>
          <w:rtl/>
        </w:rPr>
        <w:t xml:space="preserve"> </w:t>
      </w:r>
      <w:r w:rsidR="00A20ADB" w:rsidRPr="00A20ADB">
        <w:rPr>
          <w:rFonts w:hint="cs"/>
          <w:rtl/>
        </w:rPr>
        <w:t>بِهِ</w:t>
      </w:r>
      <w:r w:rsidR="00A20ADB" w:rsidRPr="00A20ADB">
        <w:rPr>
          <w:rtl/>
        </w:rPr>
        <w:t xml:space="preserve"> </w:t>
      </w:r>
      <w:r w:rsidR="00A20ADB" w:rsidRPr="00A20ADB">
        <w:rPr>
          <w:rFonts w:hint="cs"/>
          <w:rtl/>
        </w:rPr>
        <w:t>إِلَى</w:t>
      </w:r>
      <w:r w:rsidR="00A20ADB" w:rsidRPr="00A20ADB">
        <w:rPr>
          <w:rtl/>
        </w:rPr>
        <w:t xml:space="preserve"> </w:t>
      </w:r>
      <w:r w:rsidR="00A20ADB" w:rsidRPr="00A20ADB">
        <w:rPr>
          <w:rFonts w:hint="cs"/>
          <w:rtl/>
        </w:rPr>
        <w:t>قَبْرِهِ،</w:t>
      </w:r>
      <w:r w:rsidR="00A20ADB" w:rsidRPr="00A20ADB">
        <w:rPr>
          <w:rtl/>
        </w:rPr>
        <w:t xml:space="preserve"> </w:t>
      </w:r>
      <w:r w:rsidR="00A20ADB" w:rsidRPr="00A20ADB">
        <w:rPr>
          <w:rFonts w:hint="cs"/>
          <w:rtl/>
        </w:rPr>
        <w:t>وَلْيُقْرَأْ</w:t>
      </w:r>
      <w:r w:rsidR="00A20ADB" w:rsidRPr="00A20ADB">
        <w:rPr>
          <w:rtl/>
        </w:rPr>
        <w:t xml:space="preserve"> </w:t>
      </w:r>
      <w:r w:rsidR="00A20ADB" w:rsidRPr="00A20ADB">
        <w:rPr>
          <w:rFonts w:hint="cs"/>
          <w:rtl/>
        </w:rPr>
        <w:t>عِنْدَ</w:t>
      </w:r>
      <w:r w:rsidR="00A20ADB" w:rsidRPr="00A20ADB">
        <w:rPr>
          <w:rtl/>
        </w:rPr>
        <w:t xml:space="preserve"> </w:t>
      </w:r>
      <w:r w:rsidR="00A20ADB" w:rsidRPr="00A20ADB">
        <w:rPr>
          <w:rFonts w:hint="cs"/>
          <w:rtl/>
        </w:rPr>
        <w:t>رَأْسِهِ</w:t>
      </w:r>
      <w:r w:rsidR="00A20ADB" w:rsidRPr="00A20ADB">
        <w:rPr>
          <w:rtl/>
        </w:rPr>
        <w:t xml:space="preserve"> </w:t>
      </w:r>
      <w:r w:rsidR="00A20ADB" w:rsidRPr="00A20ADB">
        <w:rPr>
          <w:rFonts w:hint="cs"/>
          <w:rtl/>
        </w:rPr>
        <w:t>بِفَاتِحَةِ</w:t>
      </w:r>
      <w:r w:rsidR="00A20ADB" w:rsidRPr="00A20ADB">
        <w:rPr>
          <w:rtl/>
        </w:rPr>
        <w:t xml:space="preserve"> </w:t>
      </w:r>
      <w:r w:rsidR="00A20ADB" w:rsidRPr="00A20ADB">
        <w:rPr>
          <w:rFonts w:hint="cs"/>
          <w:rtl/>
        </w:rPr>
        <w:t>الْكِتَابِ،</w:t>
      </w:r>
      <w:r w:rsidR="00A20ADB" w:rsidRPr="00A20ADB">
        <w:rPr>
          <w:rtl/>
        </w:rPr>
        <w:t xml:space="preserve"> </w:t>
      </w:r>
      <w:r w:rsidR="00A20ADB" w:rsidRPr="00A20ADB">
        <w:rPr>
          <w:rFonts w:hint="cs"/>
          <w:rtl/>
        </w:rPr>
        <w:t>وَعِنْدَ</w:t>
      </w:r>
      <w:r w:rsidR="00A20ADB" w:rsidRPr="00A20ADB">
        <w:rPr>
          <w:rtl/>
        </w:rPr>
        <w:t xml:space="preserve"> </w:t>
      </w:r>
      <w:r w:rsidR="00A20ADB" w:rsidRPr="00A20ADB">
        <w:rPr>
          <w:rFonts w:hint="cs"/>
          <w:rtl/>
        </w:rPr>
        <w:t>رِجْلَيْهِ</w:t>
      </w:r>
      <w:r w:rsidR="00A20ADB" w:rsidRPr="00A20ADB">
        <w:rPr>
          <w:rtl/>
        </w:rPr>
        <w:t xml:space="preserve"> </w:t>
      </w:r>
      <w:r w:rsidR="00515813">
        <w:rPr>
          <w:rFonts w:hint="cs"/>
          <w:rtl/>
        </w:rPr>
        <w:t>بِخَاتِمَتها</w:t>
      </w:r>
      <w:r w:rsidR="00A20ADB">
        <w:rPr>
          <w:rFonts w:hint="cs"/>
          <w:rtl/>
        </w:rPr>
        <w:t>»</w:t>
      </w:r>
      <w:r w:rsidR="00515813">
        <w:rPr>
          <w:rFonts w:hint="cs"/>
          <w:rtl/>
        </w:rPr>
        <w:t>.</w:t>
      </w:r>
    </w:p>
    <w:p w:rsidR="00515813" w:rsidRDefault="008463F0" w:rsidP="00515813">
      <w:pPr>
        <w:pStyle w:val="a0"/>
        <w:rPr>
          <w:rtl/>
        </w:rPr>
      </w:pPr>
      <w:r>
        <w:rPr>
          <w:rFonts w:hint="cs"/>
          <w:rtl/>
        </w:rPr>
        <w:t>أخرجه الطبراني في «المعجم الكبير» (3/208/2) والخلال في «القراءة عند القبور» (ق 25/2) من طريق يحيى بن عبد الله بن الضَّحاك البابُلُتي ثنا أيوب بن نُهيك الحلبي الزُّهري -مولى آل سعد بن أبي وقاص- قال: سمعت عطاء بن أبي رباح المكي قال: سمعت ابن عمر قال: فذكره.</w:t>
      </w:r>
    </w:p>
    <w:p w:rsidR="008463F0" w:rsidRDefault="008463F0" w:rsidP="00515813">
      <w:pPr>
        <w:pStyle w:val="a0"/>
        <w:rPr>
          <w:rtl/>
        </w:rPr>
      </w:pPr>
      <w:r>
        <w:rPr>
          <w:rFonts w:hint="cs"/>
          <w:rtl/>
        </w:rPr>
        <w:t xml:space="preserve">قلت: وهذا سندٌ ضعيفٌ </w:t>
      </w:r>
      <w:r w:rsidR="007C5B2E">
        <w:rPr>
          <w:rFonts w:hint="cs"/>
          <w:rtl/>
        </w:rPr>
        <w:t>جدًا</w:t>
      </w:r>
      <w:r>
        <w:rPr>
          <w:rFonts w:hint="cs"/>
          <w:rtl/>
        </w:rPr>
        <w:t>، وله علّتان:</w:t>
      </w:r>
    </w:p>
    <w:p w:rsidR="008463F0" w:rsidRDefault="00AC5213" w:rsidP="00515813">
      <w:pPr>
        <w:pStyle w:val="a0"/>
        <w:rPr>
          <w:rtl/>
        </w:rPr>
      </w:pPr>
      <w:r w:rsidRPr="00E7647E">
        <w:rPr>
          <w:rFonts w:hint="cs"/>
          <w:b/>
          <w:bCs/>
          <w:rtl/>
        </w:rPr>
        <w:t>الأول</w:t>
      </w:r>
      <w:r w:rsidR="00442BAF" w:rsidRPr="00E7647E">
        <w:rPr>
          <w:rFonts w:hint="cs"/>
          <w:b/>
          <w:bCs/>
          <w:rtl/>
        </w:rPr>
        <w:t>ى</w:t>
      </w:r>
      <w:r w:rsidR="008463F0" w:rsidRPr="00E7647E">
        <w:rPr>
          <w:rFonts w:hint="cs"/>
          <w:b/>
          <w:bCs/>
          <w:rtl/>
        </w:rPr>
        <w:t>:</w:t>
      </w:r>
      <w:r w:rsidR="008463F0">
        <w:rPr>
          <w:rFonts w:hint="cs"/>
          <w:rtl/>
        </w:rPr>
        <w:t xml:space="preserve"> البَابُلُتي</w:t>
      </w:r>
      <w:r w:rsidR="007E24D3">
        <w:rPr>
          <w:rFonts w:hint="cs"/>
          <w:rtl/>
        </w:rPr>
        <w:t>-</w:t>
      </w:r>
      <w:r w:rsidR="008463F0">
        <w:rPr>
          <w:rFonts w:hint="cs"/>
          <w:rtl/>
        </w:rPr>
        <w:t>ضعيف كما قال الحافظ في «التقريب».</w:t>
      </w:r>
    </w:p>
    <w:p w:rsidR="008463F0" w:rsidRDefault="008463F0" w:rsidP="00515813">
      <w:pPr>
        <w:pStyle w:val="a0"/>
        <w:rPr>
          <w:rtl/>
        </w:rPr>
      </w:pPr>
      <w:r w:rsidRPr="00E7647E">
        <w:rPr>
          <w:rFonts w:hint="cs"/>
          <w:b/>
          <w:bCs/>
          <w:rtl/>
        </w:rPr>
        <w:t>الثانية:</w:t>
      </w:r>
      <w:r>
        <w:rPr>
          <w:rFonts w:hint="cs"/>
          <w:rtl/>
        </w:rPr>
        <w:t xml:space="preserve"> شيخه أيوب بن نُهيك، فإنه أشدُّ ضعفًا منه، ضعفه </w:t>
      </w:r>
      <w:r w:rsidR="001A54D6">
        <w:rPr>
          <w:rFonts w:hint="cs"/>
          <w:rtl/>
        </w:rPr>
        <w:t>أبو</w:t>
      </w:r>
      <w:r>
        <w:rPr>
          <w:rFonts w:hint="cs"/>
          <w:rtl/>
        </w:rPr>
        <w:t xml:space="preserve"> حاتم وغيره، وقال الأزْدي: متروك. وقال </w:t>
      </w:r>
      <w:r w:rsidR="001A54D6">
        <w:rPr>
          <w:rFonts w:hint="cs"/>
          <w:rtl/>
        </w:rPr>
        <w:t>أبو</w:t>
      </w:r>
      <w:r>
        <w:rPr>
          <w:rFonts w:hint="cs"/>
          <w:rtl/>
        </w:rPr>
        <w:t xml:space="preserve"> زُرعة: منكر الحديث.</w:t>
      </w:r>
    </w:p>
    <w:p w:rsidR="008463F0" w:rsidRDefault="008463F0" w:rsidP="00515813">
      <w:pPr>
        <w:pStyle w:val="a0"/>
        <w:rPr>
          <w:rtl/>
        </w:rPr>
      </w:pPr>
      <w:r>
        <w:rPr>
          <w:rFonts w:hint="cs"/>
          <w:rtl/>
        </w:rPr>
        <w:t xml:space="preserve">وساق له الحافظ في «اللسان» حديثًا آخر ظاهر النكارة من طريق يحيى بن عبد الله ثنا أيوب </w:t>
      </w:r>
      <w:r w:rsidR="00446789">
        <w:rPr>
          <w:rFonts w:hint="cs"/>
          <w:rtl/>
        </w:rPr>
        <w:t xml:space="preserve">عن مجاهد عن ابن عمر </w:t>
      </w:r>
      <w:r w:rsidR="00C621F1">
        <w:rPr>
          <w:rFonts w:hint="cs"/>
          <w:rtl/>
        </w:rPr>
        <w:t>مرفوعًا</w:t>
      </w:r>
      <w:r w:rsidR="00446789">
        <w:rPr>
          <w:rFonts w:hint="cs"/>
          <w:rtl/>
        </w:rPr>
        <w:t>. ثم قال:</w:t>
      </w:r>
    </w:p>
    <w:p w:rsidR="00446789" w:rsidRDefault="00C27243" w:rsidP="00515813">
      <w:pPr>
        <w:pStyle w:val="a0"/>
        <w:rPr>
          <w:rtl/>
        </w:rPr>
      </w:pPr>
      <w:r>
        <w:rPr>
          <w:rFonts w:hint="cs"/>
          <w:rtl/>
        </w:rPr>
        <w:t>ويحيى ضعيف، لكنه لا يحتمل هذا»!</w:t>
      </w:r>
    </w:p>
    <w:p w:rsidR="00C27243" w:rsidRDefault="00C27243" w:rsidP="00515813">
      <w:pPr>
        <w:pStyle w:val="a0"/>
        <w:rPr>
          <w:rtl/>
        </w:rPr>
      </w:pPr>
      <w:r>
        <w:rPr>
          <w:rFonts w:hint="cs"/>
          <w:rtl/>
        </w:rPr>
        <w:t>فإذا عرفت هذا فالعجب من الحافظ حيث قال في «الفتح» (3/143) في حديث الطبراني هذا:</w:t>
      </w:r>
    </w:p>
    <w:p w:rsidR="00C27243" w:rsidRDefault="00C27243" w:rsidP="00515813">
      <w:pPr>
        <w:pStyle w:val="a0"/>
        <w:rPr>
          <w:rtl/>
        </w:rPr>
      </w:pPr>
      <w:r>
        <w:rPr>
          <w:rFonts w:hint="eastAsia"/>
          <w:rtl/>
        </w:rPr>
        <w:t>«</w:t>
      </w:r>
      <w:r>
        <w:rPr>
          <w:rFonts w:hint="cs"/>
          <w:rtl/>
        </w:rPr>
        <w:t xml:space="preserve">إسناده حسن»! ونقله عنه الشوكاني في «نيل </w:t>
      </w:r>
      <w:r w:rsidR="009C2548">
        <w:rPr>
          <w:rFonts w:hint="cs"/>
          <w:rtl/>
        </w:rPr>
        <w:t>الأوطار</w:t>
      </w:r>
      <w:r>
        <w:rPr>
          <w:rFonts w:hint="cs"/>
          <w:rtl/>
        </w:rPr>
        <w:t>» (3/309) وأقرّه! وأما الهيثمي فقال في «المجمع» (3/44).</w:t>
      </w:r>
    </w:p>
    <w:p w:rsidR="00C27243" w:rsidRDefault="00C27243" w:rsidP="00515813">
      <w:pPr>
        <w:pStyle w:val="a0"/>
        <w:rPr>
          <w:rtl/>
        </w:rPr>
      </w:pPr>
      <w:r>
        <w:rPr>
          <w:rFonts w:hint="eastAsia"/>
          <w:rtl/>
        </w:rPr>
        <w:t>«رواه الطبراني في الكبير، وفيه يحيى بن عبد الله البابُلُتي وهو ضعيف»</w:t>
      </w:r>
      <w:r>
        <w:rPr>
          <w:rFonts w:hint="cs"/>
          <w:rtl/>
        </w:rPr>
        <w:t xml:space="preserve"> وفاته أن فيه أيوب بن نُهيك وهو شرٌّ منه كما سبق.</w:t>
      </w:r>
    </w:p>
    <w:p w:rsidR="00C27243" w:rsidRDefault="00C27243" w:rsidP="00515813">
      <w:pPr>
        <w:pStyle w:val="a0"/>
        <w:rPr>
          <w:rtl/>
        </w:rPr>
      </w:pPr>
      <w:r>
        <w:rPr>
          <w:rFonts w:hint="cs"/>
          <w:rtl/>
        </w:rPr>
        <w:t xml:space="preserve">وأما </w:t>
      </w:r>
      <w:r w:rsidR="005978CF">
        <w:rPr>
          <w:rFonts w:hint="cs"/>
          <w:rtl/>
        </w:rPr>
        <w:t>الحديث الثاني فهو عن حُصين بن وَحْوَح:</w:t>
      </w:r>
    </w:p>
    <w:p w:rsidR="005978CF" w:rsidRDefault="005978CF" w:rsidP="00D11077">
      <w:pPr>
        <w:pStyle w:val="a1"/>
        <w:rPr>
          <w:rtl/>
        </w:rPr>
      </w:pPr>
      <w:r>
        <w:rPr>
          <w:rFonts w:hint="eastAsia"/>
          <w:rtl/>
        </w:rPr>
        <w:t>«</w:t>
      </w:r>
      <w:r w:rsidR="007A2C19">
        <w:rPr>
          <w:rFonts w:hint="cs"/>
          <w:rtl/>
        </w:rPr>
        <w:t>أَنَّ</w:t>
      </w:r>
      <w:r w:rsidR="007A2C19">
        <w:rPr>
          <w:rtl/>
        </w:rPr>
        <w:t xml:space="preserve"> </w:t>
      </w:r>
      <w:r w:rsidR="007A2C19">
        <w:rPr>
          <w:rFonts w:hint="cs"/>
          <w:rtl/>
        </w:rPr>
        <w:t>طَلْحَةَ</w:t>
      </w:r>
      <w:r w:rsidR="007A2C19">
        <w:rPr>
          <w:rtl/>
        </w:rPr>
        <w:t xml:space="preserve"> </w:t>
      </w:r>
      <w:r w:rsidR="007A2C19">
        <w:rPr>
          <w:rFonts w:hint="cs"/>
          <w:rtl/>
        </w:rPr>
        <w:t>بْنَ</w:t>
      </w:r>
      <w:r w:rsidR="007A2C19">
        <w:rPr>
          <w:rtl/>
        </w:rPr>
        <w:t xml:space="preserve"> </w:t>
      </w:r>
      <w:r w:rsidR="00D11077">
        <w:rPr>
          <w:rFonts w:hint="cs"/>
          <w:rtl/>
        </w:rPr>
        <w:t>الْبَرَاءِ</w:t>
      </w:r>
      <w:r w:rsidR="007A2C19">
        <w:rPr>
          <w:rtl/>
        </w:rPr>
        <w:t xml:space="preserve"> </w:t>
      </w:r>
      <w:r w:rsidR="007A2C19">
        <w:rPr>
          <w:rFonts w:hint="cs"/>
          <w:rtl/>
        </w:rPr>
        <w:t>مَرِضَ،</w:t>
      </w:r>
      <w:r w:rsidR="007A2C19">
        <w:rPr>
          <w:rtl/>
        </w:rPr>
        <w:t xml:space="preserve"> </w:t>
      </w:r>
      <w:r w:rsidR="007A2C19">
        <w:rPr>
          <w:rFonts w:hint="cs"/>
          <w:rtl/>
        </w:rPr>
        <w:t>فَأَتَاهُ</w:t>
      </w:r>
      <w:r w:rsidR="007A2C19">
        <w:rPr>
          <w:rtl/>
        </w:rPr>
        <w:t xml:space="preserve"> </w:t>
      </w:r>
      <w:r w:rsidR="007A2C19">
        <w:rPr>
          <w:rFonts w:hint="cs"/>
          <w:rtl/>
        </w:rPr>
        <w:t>النَّبِيُّ</w:t>
      </w:r>
      <w:r w:rsidR="007A2C19">
        <w:rPr>
          <w:rtl/>
        </w:rPr>
        <w:t xml:space="preserve"> </w:t>
      </w:r>
      <w:r w:rsidR="00BC025A" w:rsidRPr="00BC025A">
        <w:rPr>
          <w:rFonts w:cs="CTraditional Arabic"/>
          <w:bCs w:val="0"/>
          <w:rtl/>
        </w:rPr>
        <w:t>ج</w:t>
      </w:r>
      <w:r w:rsidR="007A2C19">
        <w:rPr>
          <w:rtl/>
        </w:rPr>
        <w:t xml:space="preserve"> </w:t>
      </w:r>
      <w:r w:rsidR="007A2C19">
        <w:rPr>
          <w:rFonts w:hint="cs"/>
          <w:rtl/>
        </w:rPr>
        <w:t>يَعُودُهُ</w:t>
      </w:r>
      <w:r w:rsidR="00D11077">
        <w:rPr>
          <w:rFonts w:hint="cs"/>
          <w:rtl/>
        </w:rPr>
        <w:t>،</w:t>
      </w:r>
      <w:r w:rsidR="007A2C19">
        <w:rPr>
          <w:rtl/>
        </w:rPr>
        <w:t xml:space="preserve"> </w:t>
      </w:r>
      <w:r w:rsidR="007A2C19">
        <w:rPr>
          <w:rFonts w:hint="cs"/>
          <w:rtl/>
        </w:rPr>
        <w:t>فَقَالَ</w:t>
      </w:r>
      <w:r w:rsidR="00D11077">
        <w:rPr>
          <w:rtl/>
        </w:rPr>
        <w:t>:</w:t>
      </w:r>
      <w:r w:rsidR="007A2C19">
        <w:rPr>
          <w:rtl/>
        </w:rPr>
        <w:t xml:space="preserve"> </w:t>
      </w:r>
      <w:r w:rsidR="007A2C19">
        <w:rPr>
          <w:rFonts w:hint="cs"/>
          <w:rtl/>
        </w:rPr>
        <w:t>إِنِّي</w:t>
      </w:r>
      <w:r w:rsidR="007A2C19">
        <w:rPr>
          <w:rtl/>
        </w:rPr>
        <w:t xml:space="preserve"> </w:t>
      </w:r>
      <w:r w:rsidR="007A2C19">
        <w:rPr>
          <w:rFonts w:hint="cs"/>
          <w:rtl/>
        </w:rPr>
        <w:t>لا</w:t>
      </w:r>
      <w:r w:rsidR="007A2C19">
        <w:rPr>
          <w:rtl/>
        </w:rPr>
        <w:t xml:space="preserve"> </w:t>
      </w:r>
      <w:r w:rsidR="007A2C19">
        <w:rPr>
          <w:rFonts w:hint="cs"/>
          <w:rtl/>
        </w:rPr>
        <w:t>أَرَى</w:t>
      </w:r>
      <w:r w:rsidR="007A2C19">
        <w:rPr>
          <w:rtl/>
        </w:rPr>
        <w:t xml:space="preserve"> </w:t>
      </w:r>
      <w:r w:rsidR="007A2C19">
        <w:rPr>
          <w:rFonts w:hint="cs"/>
          <w:rtl/>
        </w:rPr>
        <w:t>طَلْحَةَ</w:t>
      </w:r>
      <w:r w:rsidR="007A2C19">
        <w:rPr>
          <w:rtl/>
        </w:rPr>
        <w:t xml:space="preserve"> </w:t>
      </w:r>
      <w:r w:rsidR="007A2C19">
        <w:rPr>
          <w:rFonts w:hint="cs"/>
          <w:rtl/>
        </w:rPr>
        <w:t>إِلا</w:t>
      </w:r>
      <w:r w:rsidR="007A2C19">
        <w:rPr>
          <w:rtl/>
        </w:rPr>
        <w:t xml:space="preserve"> </w:t>
      </w:r>
      <w:r w:rsidR="007A2C19">
        <w:rPr>
          <w:rFonts w:hint="cs"/>
          <w:rtl/>
        </w:rPr>
        <w:t>قَدْ</w:t>
      </w:r>
      <w:r w:rsidR="007A2C19">
        <w:rPr>
          <w:rtl/>
        </w:rPr>
        <w:t xml:space="preserve"> </w:t>
      </w:r>
      <w:r w:rsidR="007A2C19">
        <w:rPr>
          <w:rFonts w:hint="cs"/>
          <w:rtl/>
        </w:rPr>
        <w:t>حَدَثَ</w:t>
      </w:r>
      <w:r w:rsidR="007A2C19">
        <w:rPr>
          <w:rtl/>
        </w:rPr>
        <w:t xml:space="preserve"> </w:t>
      </w:r>
      <w:r w:rsidR="007A2C19">
        <w:rPr>
          <w:rFonts w:hint="cs"/>
          <w:rtl/>
        </w:rPr>
        <w:t>بِهِ</w:t>
      </w:r>
      <w:r w:rsidR="007A2C19">
        <w:rPr>
          <w:rtl/>
        </w:rPr>
        <w:t xml:space="preserve"> </w:t>
      </w:r>
      <w:r w:rsidR="007A2C19">
        <w:rPr>
          <w:rFonts w:hint="cs"/>
          <w:rtl/>
        </w:rPr>
        <w:t>الْمَوْتُ</w:t>
      </w:r>
      <w:r w:rsidR="00D11077">
        <w:rPr>
          <w:rFonts w:hint="cs"/>
          <w:rtl/>
        </w:rPr>
        <w:t>،</w:t>
      </w:r>
      <w:r w:rsidR="007A2C19">
        <w:rPr>
          <w:rtl/>
        </w:rPr>
        <w:t xml:space="preserve"> </w:t>
      </w:r>
      <w:r w:rsidR="007A2C19">
        <w:rPr>
          <w:rFonts w:hint="cs"/>
          <w:rtl/>
        </w:rPr>
        <w:t>فَآذِنُونِي</w:t>
      </w:r>
      <w:r w:rsidR="007A2C19">
        <w:rPr>
          <w:rtl/>
        </w:rPr>
        <w:t xml:space="preserve"> </w:t>
      </w:r>
      <w:r w:rsidR="007A2C19">
        <w:rPr>
          <w:rFonts w:hint="cs"/>
          <w:rtl/>
        </w:rPr>
        <w:t>بِهِ</w:t>
      </w:r>
      <w:r w:rsidR="007A2C19">
        <w:rPr>
          <w:rtl/>
        </w:rPr>
        <w:t xml:space="preserve"> </w:t>
      </w:r>
      <w:r w:rsidR="007A2C19">
        <w:rPr>
          <w:rFonts w:hint="cs"/>
          <w:rtl/>
        </w:rPr>
        <w:t>حَتَّى</w:t>
      </w:r>
      <w:r w:rsidR="007A2C19">
        <w:rPr>
          <w:rtl/>
        </w:rPr>
        <w:t xml:space="preserve"> </w:t>
      </w:r>
      <w:r w:rsidR="007A2C19">
        <w:rPr>
          <w:rFonts w:hint="cs"/>
          <w:rtl/>
        </w:rPr>
        <w:t>أَشْهَدَهُ</w:t>
      </w:r>
      <w:r w:rsidR="007A2C19">
        <w:rPr>
          <w:rtl/>
        </w:rPr>
        <w:t xml:space="preserve"> </w:t>
      </w:r>
      <w:r w:rsidR="007A2C19">
        <w:rPr>
          <w:rFonts w:hint="cs"/>
          <w:rtl/>
        </w:rPr>
        <w:t>فَأُصَلِّيَ</w:t>
      </w:r>
      <w:r w:rsidR="007A2C19">
        <w:rPr>
          <w:rtl/>
        </w:rPr>
        <w:t xml:space="preserve"> </w:t>
      </w:r>
      <w:r w:rsidR="007A2C19">
        <w:rPr>
          <w:rFonts w:hint="cs"/>
          <w:rtl/>
        </w:rPr>
        <w:t>عَلَيْهِ،</w:t>
      </w:r>
      <w:r w:rsidR="007A2C19">
        <w:rPr>
          <w:rtl/>
        </w:rPr>
        <w:t xml:space="preserve"> </w:t>
      </w:r>
      <w:r w:rsidR="007A2C19">
        <w:rPr>
          <w:rFonts w:hint="cs"/>
          <w:rtl/>
        </w:rPr>
        <w:t>وَعَجِّلُوهُ،</w:t>
      </w:r>
      <w:r w:rsidR="007A2C19">
        <w:rPr>
          <w:rtl/>
        </w:rPr>
        <w:t xml:space="preserve"> </w:t>
      </w:r>
      <w:r w:rsidR="007A2C19">
        <w:rPr>
          <w:rFonts w:hint="cs"/>
          <w:rtl/>
        </w:rPr>
        <w:t>فَإِنَّهُ</w:t>
      </w:r>
      <w:r w:rsidR="007A2C19">
        <w:rPr>
          <w:rtl/>
        </w:rPr>
        <w:t xml:space="preserve"> </w:t>
      </w:r>
      <w:r w:rsidR="007A2C19">
        <w:rPr>
          <w:rFonts w:hint="cs"/>
          <w:rtl/>
        </w:rPr>
        <w:t>لا</w:t>
      </w:r>
      <w:r w:rsidR="007A2C19">
        <w:rPr>
          <w:rtl/>
        </w:rPr>
        <w:t xml:space="preserve"> </w:t>
      </w:r>
      <w:r w:rsidR="007A2C19">
        <w:rPr>
          <w:rFonts w:hint="cs"/>
          <w:rtl/>
        </w:rPr>
        <w:t>يَنْبَغِي</w:t>
      </w:r>
      <w:r w:rsidR="007A2C19">
        <w:rPr>
          <w:rtl/>
        </w:rPr>
        <w:t xml:space="preserve"> </w:t>
      </w:r>
      <w:r w:rsidR="007A2C19">
        <w:rPr>
          <w:rFonts w:hint="cs"/>
          <w:rtl/>
        </w:rPr>
        <w:t>لِجِيفَةِ</w:t>
      </w:r>
      <w:r w:rsidR="007A2C19">
        <w:rPr>
          <w:rtl/>
        </w:rPr>
        <w:t xml:space="preserve"> </w:t>
      </w:r>
      <w:r w:rsidR="007A2C19">
        <w:rPr>
          <w:rFonts w:hint="cs"/>
          <w:rtl/>
        </w:rPr>
        <w:t>مُسْلِمٍ</w:t>
      </w:r>
      <w:r w:rsidR="007A2C19">
        <w:rPr>
          <w:rtl/>
        </w:rPr>
        <w:t xml:space="preserve"> </w:t>
      </w:r>
      <w:r w:rsidR="007A2C19">
        <w:rPr>
          <w:rFonts w:hint="cs"/>
          <w:rtl/>
        </w:rPr>
        <w:t>أَنْ</w:t>
      </w:r>
      <w:r w:rsidR="007A2C19">
        <w:rPr>
          <w:rtl/>
        </w:rPr>
        <w:t xml:space="preserve"> </w:t>
      </w:r>
      <w:r w:rsidR="007A2C19">
        <w:rPr>
          <w:rFonts w:hint="cs"/>
          <w:rtl/>
        </w:rPr>
        <w:t>تُحْبَسَ</w:t>
      </w:r>
      <w:r w:rsidR="007A2C19">
        <w:rPr>
          <w:rtl/>
        </w:rPr>
        <w:t xml:space="preserve"> </w:t>
      </w:r>
      <w:r w:rsidR="007A2C19">
        <w:rPr>
          <w:rFonts w:hint="cs"/>
          <w:rtl/>
        </w:rPr>
        <w:t>بَيْنَ</w:t>
      </w:r>
      <w:r w:rsidR="007A2C19">
        <w:rPr>
          <w:rtl/>
        </w:rPr>
        <w:t xml:space="preserve"> </w:t>
      </w:r>
      <w:r w:rsidR="007A2C19">
        <w:rPr>
          <w:rFonts w:hint="cs"/>
          <w:rtl/>
        </w:rPr>
        <w:t>ظَهْرَانَيْ</w:t>
      </w:r>
      <w:r w:rsidR="007A2C19">
        <w:rPr>
          <w:rtl/>
        </w:rPr>
        <w:t xml:space="preserve"> </w:t>
      </w:r>
      <w:r w:rsidR="007A2C19">
        <w:rPr>
          <w:rFonts w:hint="cs"/>
          <w:rtl/>
        </w:rPr>
        <w:t>أَهْلِهِ</w:t>
      </w:r>
      <w:r w:rsidR="00D11077">
        <w:rPr>
          <w:rFonts w:hint="eastAsia"/>
          <w:rtl/>
        </w:rPr>
        <w:t>».</w:t>
      </w:r>
    </w:p>
    <w:p w:rsidR="00D11077" w:rsidRDefault="00D11077" w:rsidP="00D11077">
      <w:pPr>
        <w:pStyle w:val="a0"/>
        <w:rPr>
          <w:rtl/>
        </w:rPr>
      </w:pPr>
      <w:r>
        <w:rPr>
          <w:rFonts w:hint="cs"/>
          <w:rtl/>
        </w:rPr>
        <w:t xml:space="preserve">أخرجه </w:t>
      </w:r>
      <w:r w:rsidR="001A54D6">
        <w:rPr>
          <w:rFonts w:hint="cs"/>
          <w:rtl/>
        </w:rPr>
        <w:t>أبو</w:t>
      </w:r>
      <w:r>
        <w:rPr>
          <w:rFonts w:hint="cs"/>
          <w:rtl/>
        </w:rPr>
        <w:t xml:space="preserve"> داود والبيهقي (3/386-387)، وفيه عروة -ويقال: عَزرَة- ابن سعيد </w:t>
      </w:r>
      <w:r w:rsidR="0036731E">
        <w:rPr>
          <w:rFonts w:hint="cs"/>
          <w:rtl/>
        </w:rPr>
        <w:t>الأنصاري</w:t>
      </w:r>
      <w:r>
        <w:rPr>
          <w:rFonts w:hint="cs"/>
          <w:rtl/>
        </w:rPr>
        <w:t xml:space="preserve"> عن أبيه، وكلاهما مجهول، كما قال الحافظ في «التقريب».</w:t>
      </w:r>
    </w:p>
    <w:p w:rsidR="00D11077" w:rsidRDefault="00D11077" w:rsidP="00D11077">
      <w:pPr>
        <w:pStyle w:val="a0"/>
        <w:rPr>
          <w:rtl/>
        </w:rPr>
      </w:pPr>
      <w:r>
        <w:rPr>
          <w:rFonts w:hint="cs"/>
          <w:rtl/>
        </w:rPr>
        <w:lastRenderedPageBreak/>
        <w:t>ثم إن الاستدلال بحديث أبي هريرة على ما ذكرنا إنما هو بناءً على أن المراد بـ (أسرعوا) الإسراع بتجهيزها</w:t>
      </w:r>
      <w:r w:rsidR="001050C8">
        <w:rPr>
          <w:rFonts w:hint="cs"/>
          <w:rtl/>
        </w:rPr>
        <w:t xml:space="preserve">، وأما على القول بأن المراد الإسراع بحملها إلى قبرها، فلا يتمُّ الاستدلال به. وهذا القول هو الذي استظهره القرطبي ثم النووي، وقوي الحافظ القول </w:t>
      </w:r>
      <w:r w:rsidR="00AC5213">
        <w:rPr>
          <w:rFonts w:hint="cs"/>
          <w:rtl/>
        </w:rPr>
        <w:t>الأول</w:t>
      </w:r>
      <w:r w:rsidR="001050C8">
        <w:rPr>
          <w:rFonts w:hint="cs"/>
          <w:rtl/>
        </w:rPr>
        <w:t xml:space="preserve"> بالحديثين اللذين تكلمنا عنهما </w:t>
      </w:r>
      <w:r w:rsidR="00C649B1">
        <w:rPr>
          <w:rFonts w:hint="cs"/>
          <w:rtl/>
        </w:rPr>
        <w:t>آنفًا</w:t>
      </w:r>
      <w:r w:rsidR="001050C8">
        <w:rPr>
          <w:rFonts w:hint="cs"/>
          <w:rtl/>
        </w:rPr>
        <w:t>، ولا يخفى ما فيه.</w:t>
      </w:r>
    </w:p>
    <w:p w:rsidR="001050C8" w:rsidRDefault="001050C8" w:rsidP="00D11077">
      <w:pPr>
        <w:pStyle w:val="a0"/>
        <w:rPr>
          <w:rtl/>
        </w:rPr>
      </w:pPr>
      <w:r>
        <w:rPr>
          <w:rFonts w:hint="cs"/>
          <w:rtl/>
        </w:rPr>
        <w:t xml:space="preserve">وهناك حديث ثالث وهو مشهور </w:t>
      </w:r>
      <w:r w:rsidR="007C5B2E">
        <w:rPr>
          <w:rFonts w:hint="cs"/>
          <w:rtl/>
        </w:rPr>
        <w:t>جدًا</w:t>
      </w:r>
      <w:r>
        <w:rPr>
          <w:rFonts w:hint="cs"/>
          <w:rtl/>
        </w:rPr>
        <w:t xml:space="preserve"> بين العامة، وهو: «إكرام الميت دفنه» وهو لا أصل له، كما في «المقاصد الحسنة» (رقم 150) للسَّخاوي.</w:t>
      </w:r>
    </w:p>
    <w:p w:rsidR="00AF2508" w:rsidRDefault="00885635" w:rsidP="008F5E02">
      <w:pPr>
        <w:pStyle w:val="a0"/>
        <w:rPr>
          <w:rtl/>
          <w:lang w:eastAsia="ar-SA"/>
        </w:rPr>
      </w:pPr>
      <w:r w:rsidRPr="00BC3025">
        <w:rPr>
          <w:b/>
          <w:bCs/>
          <w:rtl/>
        </w:rPr>
        <w:t>و-</w:t>
      </w:r>
      <w:r w:rsidRPr="00885635">
        <w:rPr>
          <w:rtl/>
          <w:lang w:eastAsia="ar-SA"/>
        </w:rPr>
        <w:t xml:space="preserve"> أن يدفنوه في البلد الذي مات فيه</w:t>
      </w:r>
      <w:r w:rsidR="00354655">
        <w:rPr>
          <w:rtl/>
          <w:lang w:eastAsia="ar-SA"/>
        </w:rPr>
        <w:t xml:space="preserve">، </w:t>
      </w:r>
      <w:r w:rsidRPr="00885635">
        <w:rPr>
          <w:rtl/>
          <w:lang w:eastAsia="ar-SA"/>
        </w:rPr>
        <w:t>ولا ينقلوه إلى غيره</w:t>
      </w:r>
      <w:r w:rsidR="00354655">
        <w:rPr>
          <w:rtl/>
          <w:lang w:eastAsia="ar-SA"/>
        </w:rPr>
        <w:t xml:space="preserve">، </w:t>
      </w:r>
      <w:r w:rsidR="00E7647E">
        <w:rPr>
          <w:rtl/>
          <w:lang w:eastAsia="ar-SA"/>
        </w:rPr>
        <w:t>ل</w:t>
      </w:r>
      <w:r w:rsidR="00E7647E">
        <w:rPr>
          <w:rFonts w:hint="cs"/>
          <w:rtl/>
          <w:lang w:eastAsia="ar-SA"/>
        </w:rPr>
        <w:t>أ</w:t>
      </w:r>
      <w:r w:rsidR="00AF2508">
        <w:rPr>
          <w:rtl/>
          <w:lang w:eastAsia="ar-SA"/>
        </w:rPr>
        <w:t>نه ينافي ال</w:t>
      </w:r>
      <w:r w:rsidR="00AF2508">
        <w:rPr>
          <w:rFonts w:hint="cs"/>
          <w:rtl/>
          <w:lang w:eastAsia="ar-SA"/>
        </w:rPr>
        <w:t>إ</w:t>
      </w:r>
      <w:r w:rsidRPr="00885635">
        <w:rPr>
          <w:rtl/>
          <w:lang w:eastAsia="ar-SA"/>
        </w:rPr>
        <w:t>سراع المأمور به في حديث أبي هريرة المتقدم</w:t>
      </w:r>
      <w:r w:rsidR="00AF2508">
        <w:rPr>
          <w:rtl/>
          <w:lang w:eastAsia="ar-SA"/>
        </w:rPr>
        <w:t>،</w:t>
      </w:r>
    </w:p>
    <w:p w:rsidR="00AF2508" w:rsidRDefault="00885635" w:rsidP="008F5E02">
      <w:pPr>
        <w:pStyle w:val="a0"/>
        <w:rPr>
          <w:rtl/>
          <w:lang w:eastAsia="ar-SA"/>
        </w:rPr>
      </w:pPr>
      <w:r w:rsidRPr="00885635">
        <w:rPr>
          <w:rtl/>
          <w:lang w:eastAsia="ar-SA"/>
        </w:rPr>
        <w:t xml:space="preserve">ونحوه حديث جابر بن عبد الله </w:t>
      </w:r>
      <w:r w:rsidR="00E5609D" w:rsidRPr="00E5609D">
        <w:rPr>
          <w:rFonts w:cs="CTraditional Arabic"/>
          <w:rtl/>
          <w:lang w:eastAsia="ar-SA"/>
        </w:rPr>
        <w:t>ب</w:t>
      </w:r>
      <w:r w:rsidRPr="00885635">
        <w:rPr>
          <w:rtl/>
          <w:lang w:eastAsia="ar-SA"/>
        </w:rPr>
        <w:t xml:space="preserve"> قال</w:t>
      </w:r>
      <w:r w:rsidR="00AF2508">
        <w:rPr>
          <w:rtl/>
          <w:lang w:eastAsia="ar-SA"/>
        </w:rPr>
        <w:t>:</w:t>
      </w:r>
    </w:p>
    <w:p w:rsidR="00D431DB" w:rsidRDefault="00B46332" w:rsidP="00D431DB">
      <w:pPr>
        <w:pStyle w:val="a1"/>
        <w:rPr>
          <w:rtl/>
          <w:lang w:eastAsia="ar-SA"/>
        </w:rPr>
      </w:pPr>
      <w:r>
        <w:rPr>
          <w:rtl/>
          <w:lang w:eastAsia="ar-SA"/>
        </w:rPr>
        <w:t>«</w:t>
      </w:r>
      <w:r w:rsidR="00AF2508" w:rsidRPr="00AF2508">
        <w:rPr>
          <w:rFonts w:hint="cs"/>
          <w:rtl/>
          <w:lang w:eastAsia="ar-SA"/>
        </w:rPr>
        <w:t>لَمَّا</w:t>
      </w:r>
      <w:r w:rsidR="00AF2508" w:rsidRPr="00AF2508">
        <w:rPr>
          <w:rtl/>
          <w:lang w:eastAsia="ar-SA"/>
        </w:rPr>
        <w:t xml:space="preserve"> </w:t>
      </w:r>
      <w:r w:rsidR="00AF2508" w:rsidRPr="00AF2508">
        <w:rPr>
          <w:rFonts w:hint="cs"/>
          <w:rtl/>
          <w:lang w:eastAsia="ar-SA"/>
        </w:rPr>
        <w:t>كَانَ</w:t>
      </w:r>
      <w:r w:rsidR="00AF2508" w:rsidRPr="00AF2508">
        <w:rPr>
          <w:rtl/>
          <w:lang w:eastAsia="ar-SA"/>
        </w:rPr>
        <w:t xml:space="preserve"> </w:t>
      </w:r>
      <w:r w:rsidR="00AF2508" w:rsidRPr="00AF2508">
        <w:rPr>
          <w:rFonts w:hint="cs"/>
          <w:rtl/>
          <w:lang w:eastAsia="ar-SA"/>
        </w:rPr>
        <w:t>يَوْمُ</w:t>
      </w:r>
      <w:r w:rsidR="00AF2508" w:rsidRPr="00AF2508">
        <w:rPr>
          <w:rtl/>
          <w:lang w:eastAsia="ar-SA"/>
        </w:rPr>
        <w:t xml:space="preserve"> </w:t>
      </w:r>
      <w:r w:rsidR="00AF2508" w:rsidRPr="00AF2508">
        <w:rPr>
          <w:rFonts w:hint="cs"/>
          <w:rtl/>
          <w:lang w:eastAsia="ar-SA"/>
        </w:rPr>
        <w:t>أُحُدٍ</w:t>
      </w:r>
      <w:r w:rsidR="008E3B4D">
        <w:rPr>
          <w:rFonts w:hint="cs"/>
          <w:rtl/>
          <w:lang w:eastAsia="ar-SA"/>
        </w:rPr>
        <w:t>،</w:t>
      </w:r>
      <w:r w:rsidR="00AF2508" w:rsidRPr="00AF2508">
        <w:rPr>
          <w:rtl/>
          <w:lang w:eastAsia="ar-SA"/>
        </w:rPr>
        <w:t xml:space="preserve"> </w:t>
      </w:r>
      <w:r w:rsidR="00AF2508" w:rsidRPr="00AF2508">
        <w:rPr>
          <w:rFonts w:hint="cs"/>
          <w:rtl/>
          <w:lang w:eastAsia="ar-SA"/>
        </w:rPr>
        <w:t>حُمِلَ</w:t>
      </w:r>
      <w:r w:rsidR="00AF2508" w:rsidRPr="00AF2508">
        <w:rPr>
          <w:rtl/>
          <w:lang w:eastAsia="ar-SA"/>
        </w:rPr>
        <w:t xml:space="preserve"> </w:t>
      </w:r>
      <w:r w:rsidR="00AF2508" w:rsidRPr="00AF2508">
        <w:rPr>
          <w:rFonts w:hint="cs"/>
          <w:rtl/>
          <w:lang w:eastAsia="ar-SA"/>
        </w:rPr>
        <w:t>الْقَتْلَى</w:t>
      </w:r>
      <w:r w:rsidR="00AF2508" w:rsidRPr="00AF2508">
        <w:rPr>
          <w:rtl/>
          <w:lang w:eastAsia="ar-SA"/>
        </w:rPr>
        <w:t xml:space="preserve"> </w:t>
      </w:r>
      <w:r w:rsidR="00AF2508" w:rsidRPr="00AF2508">
        <w:rPr>
          <w:rFonts w:hint="cs"/>
          <w:rtl/>
          <w:lang w:eastAsia="ar-SA"/>
        </w:rPr>
        <w:t>لِيُدْفَنُوا</w:t>
      </w:r>
      <w:r w:rsidR="00AF2508" w:rsidRPr="00AF2508">
        <w:rPr>
          <w:rtl/>
          <w:lang w:eastAsia="ar-SA"/>
        </w:rPr>
        <w:t xml:space="preserve"> </w:t>
      </w:r>
      <w:r w:rsidR="00AF2508" w:rsidRPr="00AF2508">
        <w:rPr>
          <w:rFonts w:hint="cs"/>
          <w:rtl/>
          <w:lang w:eastAsia="ar-SA"/>
        </w:rPr>
        <w:t>بِالْبَقِيعِ،</w:t>
      </w:r>
      <w:r w:rsidR="00AF2508" w:rsidRPr="00AF2508">
        <w:rPr>
          <w:rtl/>
          <w:lang w:eastAsia="ar-SA"/>
        </w:rPr>
        <w:t xml:space="preserve"> </w:t>
      </w:r>
      <w:r w:rsidR="00AF2508" w:rsidRPr="00AF2508">
        <w:rPr>
          <w:rFonts w:hint="cs"/>
          <w:rtl/>
          <w:lang w:eastAsia="ar-SA"/>
        </w:rPr>
        <w:t>فَنَادَى</w:t>
      </w:r>
      <w:r w:rsidR="00AF2508" w:rsidRPr="00AF2508">
        <w:rPr>
          <w:rtl/>
          <w:lang w:eastAsia="ar-SA"/>
        </w:rPr>
        <w:t xml:space="preserve"> </w:t>
      </w:r>
      <w:r w:rsidR="00AF2508" w:rsidRPr="00AF2508">
        <w:rPr>
          <w:rFonts w:hint="cs"/>
          <w:rtl/>
          <w:lang w:eastAsia="ar-SA"/>
        </w:rPr>
        <w:t>مُنَادِي</w:t>
      </w:r>
      <w:r w:rsidR="00AF2508" w:rsidRPr="00AF2508">
        <w:rPr>
          <w:rtl/>
          <w:lang w:eastAsia="ar-SA"/>
        </w:rPr>
        <w:t xml:space="preserve"> </w:t>
      </w:r>
      <w:r w:rsidR="00AF2508" w:rsidRPr="00AF2508">
        <w:rPr>
          <w:rFonts w:hint="cs"/>
          <w:rtl/>
          <w:lang w:eastAsia="ar-SA"/>
        </w:rPr>
        <w:t>رَسُولِ</w:t>
      </w:r>
      <w:r w:rsidR="00AF2508" w:rsidRPr="00AF2508">
        <w:rPr>
          <w:rtl/>
          <w:lang w:eastAsia="ar-SA"/>
        </w:rPr>
        <w:t xml:space="preserve"> </w:t>
      </w:r>
      <w:r w:rsidR="00AF2508" w:rsidRPr="00AF2508">
        <w:rPr>
          <w:rFonts w:hint="cs"/>
          <w:rtl/>
          <w:lang w:eastAsia="ar-SA"/>
        </w:rPr>
        <w:t>اللَّهِ</w:t>
      </w:r>
      <w:r w:rsidR="00AF2508" w:rsidRPr="00AF2508">
        <w:rPr>
          <w:rtl/>
          <w:lang w:eastAsia="ar-SA"/>
        </w:rPr>
        <w:t xml:space="preserve"> </w:t>
      </w:r>
      <w:r w:rsidR="00BC025A" w:rsidRPr="00BC025A">
        <w:rPr>
          <w:rFonts w:cs="CTraditional Arabic"/>
          <w:bCs w:val="0"/>
          <w:rtl/>
          <w:lang w:eastAsia="ar-SA"/>
        </w:rPr>
        <w:t>ج</w:t>
      </w:r>
      <w:r w:rsidR="008E3B4D">
        <w:rPr>
          <w:rFonts w:hint="cs"/>
          <w:rtl/>
          <w:lang w:eastAsia="ar-SA"/>
        </w:rPr>
        <w:t>:</w:t>
      </w:r>
      <w:r w:rsidR="00AF2508" w:rsidRPr="00AF2508">
        <w:rPr>
          <w:rtl/>
          <w:lang w:eastAsia="ar-SA"/>
        </w:rPr>
        <w:t xml:space="preserve"> </w:t>
      </w:r>
      <w:r w:rsidR="00AF2508" w:rsidRPr="00AF2508">
        <w:rPr>
          <w:rFonts w:hint="cs"/>
          <w:rtl/>
          <w:lang w:eastAsia="ar-SA"/>
        </w:rPr>
        <w:t>أَنَّ</w:t>
      </w:r>
      <w:r w:rsidR="00AF2508" w:rsidRPr="00AF2508">
        <w:rPr>
          <w:rtl/>
          <w:lang w:eastAsia="ar-SA"/>
        </w:rPr>
        <w:t xml:space="preserve"> </w:t>
      </w:r>
      <w:r w:rsidR="00AF2508" w:rsidRPr="00AF2508">
        <w:rPr>
          <w:rFonts w:hint="cs"/>
          <w:rtl/>
          <w:lang w:eastAsia="ar-SA"/>
        </w:rPr>
        <w:t>رَسُولَ</w:t>
      </w:r>
      <w:r w:rsidR="00AF2508" w:rsidRPr="00AF2508">
        <w:rPr>
          <w:rtl/>
          <w:lang w:eastAsia="ar-SA"/>
        </w:rPr>
        <w:t xml:space="preserve"> </w:t>
      </w:r>
      <w:r w:rsidR="00AF2508" w:rsidRPr="00AF2508">
        <w:rPr>
          <w:rFonts w:hint="cs"/>
          <w:rtl/>
          <w:lang w:eastAsia="ar-SA"/>
        </w:rPr>
        <w:t>اللَّهِ</w:t>
      </w:r>
      <w:r w:rsidR="00AF2508" w:rsidRPr="00AF2508">
        <w:rPr>
          <w:rtl/>
          <w:lang w:eastAsia="ar-SA"/>
        </w:rPr>
        <w:t xml:space="preserve"> </w:t>
      </w:r>
      <w:r w:rsidR="00BC025A" w:rsidRPr="00BC025A">
        <w:rPr>
          <w:rFonts w:cs="CTraditional Arabic"/>
          <w:bCs w:val="0"/>
          <w:rtl/>
          <w:lang w:eastAsia="ar-SA"/>
        </w:rPr>
        <w:t>ج</w:t>
      </w:r>
      <w:r w:rsidR="00AF2508" w:rsidRPr="00AF2508">
        <w:rPr>
          <w:rtl/>
          <w:lang w:eastAsia="ar-SA"/>
        </w:rPr>
        <w:t xml:space="preserve"> </w:t>
      </w:r>
      <w:r w:rsidR="00AF2508" w:rsidRPr="00AF2508">
        <w:rPr>
          <w:rFonts w:hint="cs"/>
          <w:rtl/>
          <w:lang w:eastAsia="ar-SA"/>
        </w:rPr>
        <w:t>يَأْمُرُكُمْ</w:t>
      </w:r>
      <w:r w:rsidR="00AF2508" w:rsidRPr="00AF2508">
        <w:rPr>
          <w:rtl/>
          <w:lang w:eastAsia="ar-SA"/>
        </w:rPr>
        <w:t xml:space="preserve"> </w:t>
      </w:r>
      <w:r w:rsidR="00AF2508" w:rsidRPr="00AF2508">
        <w:rPr>
          <w:rFonts w:hint="cs"/>
          <w:rtl/>
          <w:lang w:eastAsia="ar-SA"/>
        </w:rPr>
        <w:t>أَنْ</w:t>
      </w:r>
      <w:r w:rsidR="00AF2508" w:rsidRPr="00AF2508">
        <w:rPr>
          <w:rtl/>
          <w:lang w:eastAsia="ar-SA"/>
        </w:rPr>
        <w:t xml:space="preserve"> </w:t>
      </w:r>
      <w:r w:rsidR="00AF2508" w:rsidRPr="00AF2508">
        <w:rPr>
          <w:rFonts w:hint="cs"/>
          <w:rtl/>
          <w:lang w:eastAsia="ar-SA"/>
        </w:rPr>
        <w:t>تَدْفِنُوا</w:t>
      </w:r>
      <w:r w:rsidR="00AF2508" w:rsidRPr="00AF2508">
        <w:rPr>
          <w:rtl/>
          <w:lang w:eastAsia="ar-SA"/>
        </w:rPr>
        <w:t xml:space="preserve"> </w:t>
      </w:r>
      <w:r w:rsidR="00AF2508" w:rsidRPr="00AF2508">
        <w:rPr>
          <w:rFonts w:hint="cs"/>
          <w:rtl/>
          <w:lang w:eastAsia="ar-SA"/>
        </w:rPr>
        <w:t>الْقَتْلَى</w:t>
      </w:r>
      <w:r w:rsidR="00AF2508" w:rsidRPr="00AF2508">
        <w:rPr>
          <w:rtl/>
          <w:lang w:eastAsia="ar-SA"/>
        </w:rPr>
        <w:t xml:space="preserve"> </w:t>
      </w:r>
      <w:r w:rsidR="00AF2508" w:rsidRPr="00AF2508">
        <w:rPr>
          <w:rFonts w:hint="cs"/>
          <w:rtl/>
          <w:lang w:eastAsia="ar-SA"/>
        </w:rPr>
        <w:t>فِي</w:t>
      </w:r>
      <w:r w:rsidR="00AF2508" w:rsidRPr="00AF2508">
        <w:rPr>
          <w:rtl/>
          <w:lang w:eastAsia="ar-SA"/>
        </w:rPr>
        <w:t xml:space="preserve"> </w:t>
      </w:r>
      <w:r w:rsidR="00AF2508" w:rsidRPr="00AF2508">
        <w:rPr>
          <w:rFonts w:hint="cs"/>
          <w:rtl/>
          <w:lang w:eastAsia="ar-SA"/>
        </w:rPr>
        <w:t>مَضَاجِعِهِمْ</w:t>
      </w:r>
      <w:r w:rsidR="00AF2508" w:rsidRPr="00AF2508">
        <w:rPr>
          <w:rtl/>
          <w:lang w:eastAsia="ar-SA"/>
        </w:rPr>
        <w:t xml:space="preserve"> </w:t>
      </w:r>
      <w:r w:rsidR="008E3B4D">
        <w:rPr>
          <w:rFonts w:hint="cs"/>
          <w:rtl/>
          <w:lang w:eastAsia="ar-SA"/>
        </w:rPr>
        <w:t>-</w:t>
      </w:r>
      <w:r w:rsidR="00AF2508" w:rsidRPr="00AF2508">
        <w:rPr>
          <w:rFonts w:hint="cs"/>
          <w:rtl/>
          <w:lang w:eastAsia="ar-SA"/>
        </w:rPr>
        <w:t>بَعْدَمَا</w:t>
      </w:r>
      <w:r w:rsidR="00AF2508" w:rsidRPr="00AF2508">
        <w:rPr>
          <w:rtl/>
          <w:lang w:eastAsia="ar-SA"/>
        </w:rPr>
        <w:t xml:space="preserve"> </w:t>
      </w:r>
      <w:r w:rsidR="00AF2508" w:rsidRPr="00AF2508">
        <w:rPr>
          <w:rFonts w:hint="cs"/>
          <w:rtl/>
          <w:lang w:eastAsia="ar-SA"/>
        </w:rPr>
        <w:t>حَمَلَتْ</w:t>
      </w:r>
      <w:r w:rsidR="00AF2508" w:rsidRPr="00AF2508">
        <w:rPr>
          <w:rtl/>
          <w:lang w:eastAsia="ar-SA"/>
        </w:rPr>
        <w:t xml:space="preserve"> </w:t>
      </w:r>
      <w:r w:rsidR="00AF2508" w:rsidRPr="00AF2508">
        <w:rPr>
          <w:rFonts w:hint="cs"/>
          <w:rtl/>
          <w:lang w:eastAsia="ar-SA"/>
        </w:rPr>
        <w:t>أُمِّي</w:t>
      </w:r>
      <w:r w:rsidR="00AF2508" w:rsidRPr="00AF2508">
        <w:rPr>
          <w:rtl/>
          <w:lang w:eastAsia="ar-SA"/>
        </w:rPr>
        <w:t xml:space="preserve"> </w:t>
      </w:r>
      <w:r w:rsidR="00AF2508" w:rsidRPr="00AF2508">
        <w:rPr>
          <w:rFonts w:hint="cs"/>
          <w:rtl/>
          <w:lang w:eastAsia="ar-SA"/>
        </w:rPr>
        <w:t>أَبِي</w:t>
      </w:r>
      <w:r w:rsidR="00AF2508" w:rsidRPr="00AF2508">
        <w:rPr>
          <w:rtl/>
          <w:lang w:eastAsia="ar-SA"/>
        </w:rPr>
        <w:t xml:space="preserve"> </w:t>
      </w:r>
      <w:r w:rsidR="00AF2508" w:rsidRPr="00AF2508">
        <w:rPr>
          <w:rFonts w:hint="cs"/>
          <w:rtl/>
          <w:lang w:eastAsia="ar-SA"/>
        </w:rPr>
        <w:t>وَخَالِي</w:t>
      </w:r>
      <w:r w:rsidR="00AF2508" w:rsidRPr="00AF2508">
        <w:rPr>
          <w:rtl/>
          <w:lang w:eastAsia="ar-SA"/>
        </w:rPr>
        <w:t xml:space="preserve"> </w:t>
      </w:r>
      <w:r w:rsidR="00AF2508" w:rsidRPr="00AF2508">
        <w:rPr>
          <w:rFonts w:hint="cs"/>
          <w:rtl/>
          <w:lang w:eastAsia="ar-SA"/>
        </w:rPr>
        <w:t>عَدِيلَيْنِ</w:t>
      </w:r>
      <w:r w:rsidR="008E3B4D" w:rsidRPr="008E3B4D">
        <w:rPr>
          <w:rFonts w:ascii="mylotus" w:hAnsi="mylotus" w:cs="Arabic11 BT" w:hint="cs"/>
          <w:sz w:val="27"/>
          <w:shd w:val="clear" w:color="auto" w:fill="FFFFFF"/>
          <w:vertAlign w:val="superscript"/>
          <w:rtl/>
          <w:lang w:eastAsia="ar-SA" w:bidi="ar-EG"/>
        </w:rPr>
        <w:t>(</w:t>
      </w:r>
      <w:r w:rsidR="008E3B4D" w:rsidRPr="008E3B4D">
        <w:rPr>
          <w:rStyle w:val="FootnoteReference"/>
          <w:rFonts w:ascii="mylotus" w:hAnsi="mylotus" w:cs="Arabic11 BT"/>
          <w:sz w:val="27"/>
          <w:szCs w:val="27"/>
          <w:shd w:val="clear" w:color="auto" w:fill="FFFFFF"/>
          <w:rtl/>
          <w:lang w:eastAsia="ar-SA" w:bidi="ar-EG"/>
        </w:rPr>
        <w:footnoteReference w:id="11"/>
      </w:r>
      <w:r w:rsidR="008E3B4D" w:rsidRPr="008E3B4D">
        <w:rPr>
          <w:rFonts w:ascii="mylotus" w:hAnsi="mylotus" w:cs="Arabic11 BT" w:hint="cs"/>
          <w:sz w:val="27"/>
          <w:shd w:val="clear" w:color="auto" w:fill="FFFFFF"/>
          <w:vertAlign w:val="superscript"/>
          <w:rtl/>
          <w:lang w:eastAsia="ar-SA" w:bidi="ar-EG"/>
        </w:rPr>
        <w:t>)</w:t>
      </w:r>
      <w:r w:rsidR="00AF2508" w:rsidRPr="00AF2508">
        <w:rPr>
          <w:rtl/>
          <w:lang w:eastAsia="ar-SA"/>
        </w:rPr>
        <w:t xml:space="preserve"> </w:t>
      </w:r>
      <w:r w:rsidR="00D431DB">
        <w:rPr>
          <w:rFonts w:hint="cs"/>
          <w:rtl/>
          <w:lang w:eastAsia="ar-SA"/>
        </w:rPr>
        <w:t xml:space="preserve">(وفي رواية: عادِلَتَهُما) [على ناضح]ٍ </w:t>
      </w:r>
      <w:r w:rsidR="00AF2508" w:rsidRPr="00AF2508">
        <w:rPr>
          <w:rFonts w:hint="cs"/>
          <w:rtl/>
          <w:lang w:eastAsia="ar-SA"/>
        </w:rPr>
        <w:t>لِتَدْفِنَهُمْ</w:t>
      </w:r>
      <w:r w:rsidR="00AF2508" w:rsidRPr="00AF2508">
        <w:rPr>
          <w:rtl/>
          <w:lang w:eastAsia="ar-SA"/>
        </w:rPr>
        <w:t xml:space="preserve"> </w:t>
      </w:r>
      <w:r w:rsidR="00AF2508" w:rsidRPr="00AF2508">
        <w:rPr>
          <w:rFonts w:hint="cs"/>
          <w:rtl/>
          <w:lang w:eastAsia="ar-SA"/>
        </w:rPr>
        <w:t>فِي</w:t>
      </w:r>
      <w:r w:rsidR="00AF2508" w:rsidRPr="00AF2508">
        <w:rPr>
          <w:rtl/>
          <w:lang w:eastAsia="ar-SA"/>
        </w:rPr>
        <w:t xml:space="preserve"> </w:t>
      </w:r>
      <w:r w:rsidR="00AF2508" w:rsidRPr="00AF2508">
        <w:rPr>
          <w:rFonts w:hint="cs"/>
          <w:rtl/>
          <w:lang w:eastAsia="ar-SA"/>
        </w:rPr>
        <w:t>الْبَقِيعِ</w:t>
      </w:r>
      <w:r w:rsidR="00D431DB">
        <w:rPr>
          <w:rFonts w:hint="cs"/>
          <w:rtl/>
          <w:lang w:eastAsia="ar-SA"/>
        </w:rPr>
        <w:t>-</w:t>
      </w:r>
      <w:r w:rsidR="00AF2508" w:rsidRPr="00AF2508">
        <w:rPr>
          <w:rtl/>
          <w:lang w:eastAsia="ar-SA"/>
        </w:rPr>
        <w:t xml:space="preserve"> </w:t>
      </w:r>
      <w:r w:rsidR="00AF2508" w:rsidRPr="00AF2508">
        <w:rPr>
          <w:rFonts w:hint="cs"/>
          <w:rtl/>
          <w:lang w:eastAsia="ar-SA"/>
        </w:rPr>
        <w:t>فَرُدُّوا</w:t>
      </w:r>
      <w:r w:rsidR="00AF2508" w:rsidRPr="00AF2508">
        <w:rPr>
          <w:rtl/>
          <w:lang w:eastAsia="ar-SA"/>
        </w:rPr>
        <w:t xml:space="preserve"> </w:t>
      </w:r>
      <w:r w:rsidR="00D431DB">
        <w:rPr>
          <w:rFonts w:hint="cs"/>
          <w:rtl/>
          <w:lang w:eastAsia="ar-SA"/>
        </w:rPr>
        <w:t>(وفي رواية: فَرَجَعناهما مع القتلى حيث قُتلت)</w:t>
      </w:r>
      <w:r w:rsidR="00AF2508">
        <w:rPr>
          <w:rFonts w:hint="cs"/>
          <w:rtl/>
          <w:lang w:eastAsia="ar-SA"/>
        </w:rPr>
        <w:t>»</w:t>
      </w:r>
      <w:r w:rsidR="00D431DB">
        <w:rPr>
          <w:rFonts w:hint="cs"/>
          <w:rtl/>
          <w:lang w:eastAsia="ar-SA"/>
        </w:rPr>
        <w:t>.</w:t>
      </w:r>
    </w:p>
    <w:p w:rsidR="00885635" w:rsidRPr="00575F5E" w:rsidRDefault="00575F5E" w:rsidP="00575F5E">
      <w:pPr>
        <w:pStyle w:val="a0"/>
        <w:rPr>
          <w:rtl/>
        </w:rPr>
      </w:pPr>
      <w:r>
        <w:rPr>
          <w:rtl/>
        </w:rPr>
        <w:t xml:space="preserve">أخرجه أصحاب السنن </w:t>
      </w:r>
      <w:r w:rsidR="0049097A">
        <w:rPr>
          <w:rtl/>
        </w:rPr>
        <w:t>الأربع</w:t>
      </w:r>
      <w:r w:rsidR="00885635" w:rsidRPr="00575F5E">
        <w:rPr>
          <w:rtl/>
        </w:rPr>
        <w:t>ة وابن حبان في</w:t>
      </w:r>
      <w:r>
        <w:rPr>
          <w:rtl/>
        </w:rPr>
        <w:t xml:space="preserve"> صحيحه (196- موارد) والرواية ال</w:t>
      </w:r>
      <w:r>
        <w:rPr>
          <w:rFonts w:hint="cs"/>
          <w:rtl/>
        </w:rPr>
        <w:t>أ</w:t>
      </w:r>
      <w:r w:rsidR="00885635" w:rsidRPr="00575F5E">
        <w:rPr>
          <w:rtl/>
        </w:rPr>
        <w:t>خرى له</w:t>
      </w:r>
      <w:r w:rsidR="00354655" w:rsidRPr="00575F5E">
        <w:rPr>
          <w:rtl/>
        </w:rPr>
        <w:t xml:space="preserve">، </w:t>
      </w:r>
      <w:r w:rsidR="00885635" w:rsidRPr="00575F5E">
        <w:rPr>
          <w:rtl/>
        </w:rPr>
        <w:t>و</w:t>
      </w:r>
      <w:r w:rsidR="00C87658">
        <w:rPr>
          <w:rtl/>
        </w:rPr>
        <w:t>أحمد</w:t>
      </w:r>
      <w:r w:rsidR="00885635" w:rsidRPr="00575F5E">
        <w:rPr>
          <w:rtl/>
        </w:rPr>
        <w:t xml:space="preserve"> (3/297-380) والبيهقي (4/57) </w:t>
      </w:r>
      <w:r w:rsidR="00597634">
        <w:rPr>
          <w:rtl/>
        </w:rPr>
        <w:t>بإسناد</w:t>
      </w:r>
      <w:r w:rsidR="00885635" w:rsidRPr="00575F5E">
        <w:rPr>
          <w:rtl/>
        </w:rPr>
        <w:t xml:space="preserve"> صحيح</w:t>
      </w:r>
      <w:r w:rsidR="00354655" w:rsidRPr="00575F5E">
        <w:rPr>
          <w:rtl/>
        </w:rPr>
        <w:t xml:space="preserve">، </w:t>
      </w:r>
      <w:r w:rsidR="00885635" w:rsidRPr="00575F5E">
        <w:rPr>
          <w:rtl/>
        </w:rPr>
        <w:t>وقال الترمذي</w:t>
      </w:r>
      <w:r w:rsidR="005E38ED" w:rsidRPr="00575F5E">
        <w:rPr>
          <w:rFonts w:hint="cs"/>
          <w:rtl/>
        </w:rPr>
        <w:t xml:space="preserve">: </w:t>
      </w:r>
      <w:r w:rsidR="00B46332" w:rsidRPr="00575F5E">
        <w:rPr>
          <w:rtl/>
        </w:rPr>
        <w:t>«</w:t>
      </w:r>
      <w:r>
        <w:rPr>
          <w:rtl/>
        </w:rPr>
        <w:t>حديث حسن صحيح</w:t>
      </w:r>
      <w:r>
        <w:rPr>
          <w:rFonts w:hint="cs"/>
          <w:rtl/>
        </w:rPr>
        <w:t xml:space="preserve">» </w:t>
      </w:r>
      <w:r>
        <w:rPr>
          <w:rtl/>
        </w:rPr>
        <w:t xml:space="preserve">والزيادة </w:t>
      </w:r>
      <w:r w:rsidR="000414C7">
        <w:rPr>
          <w:rtl/>
        </w:rPr>
        <w:t>ل</w:t>
      </w:r>
      <w:r w:rsidR="00C87658">
        <w:rPr>
          <w:rtl/>
        </w:rPr>
        <w:t>أحمد</w:t>
      </w:r>
      <w:r w:rsidR="00885635" w:rsidRPr="00575F5E">
        <w:rPr>
          <w:rtl/>
        </w:rPr>
        <w:t xml:space="preserve"> في رواية يأتي لفظها في المسألة الفصل(80)</w:t>
      </w:r>
      <w:r w:rsidR="005E38ED" w:rsidRPr="00575F5E">
        <w:rPr>
          <w:rtl/>
        </w:rPr>
        <w:t xml:space="preserve">. </w:t>
      </w:r>
    </w:p>
    <w:p w:rsidR="00575F5E" w:rsidRDefault="00885635" w:rsidP="008F5E02">
      <w:pPr>
        <w:pStyle w:val="a0"/>
        <w:rPr>
          <w:rtl/>
          <w:lang w:eastAsia="ar-SA"/>
        </w:rPr>
      </w:pPr>
      <w:r w:rsidRPr="00885635">
        <w:rPr>
          <w:rtl/>
          <w:lang w:eastAsia="ar-SA"/>
        </w:rPr>
        <w:t>ولذلك قالت عائشة لم</w:t>
      </w:r>
      <w:r w:rsidR="00575F5E">
        <w:rPr>
          <w:rFonts w:hint="cs"/>
          <w:rtl/>
          <w:lang w:eastAsia="ar-SA"/>
        </w:rPr>
        <w:t>ّ</w:t>
      </w:r>
      <w:r w:rsidRPr="00885635">
        <w:rPr>
          <w:rtl/>
          <w:lang w:eastAsia="ar-SA"/>
        </w:rPr>
        <w:t>ا مات أخ لها بوادي الحبشة ف</w:t>
      </w:r>
      <w:r w:rsidR="00575F5E">
        <w:rPr>
          <w:rFonts w:hint="cs"/>
          <w:rtl/>
          <w:lang w:eastAsia="ar-SA"/>
        </w:rPr>
        <w:t>َ</w:t>
      </w:r>
      <w:r w:rsidRPr="00885635">
        <w:rPr>
          <w:rtl/>
          <w:lang w:eastAsia="ar-SA"/>
        </w:rPr>
        <w:t>ح</w:t>
      </w:r>
      <w:r w:rsidR="00575F5E">
        <w:rPr>
          <w:rFonts w:hint="cs"/>
          <w:rtl/>
          <w:lang w:eastAsia="ar-SA"/>
        </w:rPr>
        <w:t>ُ</w:t>
      </w:r>
      <w:r w:rsidRPr="00885635">
        <w:rPr>
          <w:rtl/>
          <w:lang w:eastAsia="ar-SA"/>
        </w:rPr>
        <w:t>مل من مكانه</w:t>
      </w:r>
      <w:r w:rsidR="00575F5E">
        <w:rPr>
          <w:rtl/>
          <w:lang w:eastAsia="ar-SA"/>
        </w:rPr>
        <w:t>:</w:t>
      </w:r>
    </w:p>
    <w:p w:rsidR="0020013C" w:rsidRDefault="00B46332" w:rsidP="008F5E02">
      <w:pPr>
        <w:pStyle w:val="a0"/>
        <w:rPr>
          <w:rtl/>
          <w:lang w:eastAsia="ar-SA"/>
        </w:rPr>
      </w:pPr>
      <w:r>
        <w:rPr>
          <w:rtl/>
          <w:lang w:eastAsia="ar-SA"/>
        </w:rPr>
        <w:t>«</w:t>
      </w:r>
      <w:r w:rsidR="00885635" w:rsidRPr="00885635">
        <w:rPr>
          <w:rtl/>
          <w:lang w:eastAsia="ar-SA"/>
        </w:rPr>
        <w:t>ما أجد</w:t>
      </w:r>
      <w:r w:rsidR="00885635" w:rsidRPr="00885635">
        <w:rPr>
          <w:rFonts w:hint="cs"/>
          <w:rtl/>
          <w:lang w:eastAsia="ar-SA"/>
        </w:rPr>
        <w:t xml:space="preserve"> </w:t>
      </w:r>
      <w:r w:rsidR="00885635" w:rsidRPr="00885635">
        <w:rPr>
          <w:rtl/>
          <w:lang w:eastAsia="ar-SA"/>
        </w:rPr>
        <w:t>في نفسي</w:t>
      </w:r>
      <w:r w:rsidR="00354655">
        <w:rPr>
          <w:rtl/>
          <w:lang w:eastAsia="ar-SA"/>
        </w:rPr>
        <w:t xml:space="preserve">، </w:t>
      </w:r>
      <w:r w:rsidR="00885635" w:rsidRPr="00885635">
        <w:rPr>
          <w:rtl/>
          <w:lang w:eastAsia="ar-SA"/>
        </w:rPr>
        <w:t>أو ي</w:t>
      </w:r>
      <w:r w:rsidR="0020013C">
        <w:rPr>
          <w:rFonts w:hint="cs"/>
          <w:rtl/>
          <w:lang w:eastAsia="ar-SA"/>
        </w:rPr>
        <w:t>ُ</w:t>
      </w:r>
      <w:r w:rsidR="00885635" w:rsidRPr="00885635">
        <w:rPr>
          <w:rtl/>
          <w:lang w:eastAsia="ar-SA"/>
        </w:rPr>
        <w:t>حزن</w:t>
      </w:r>
      <w:r w:rsidR="0020013C">
        <w:rPr>
          <w:rFonts w:hint="cs"/>
          <w:rtl/>
          <w:lang w:eastAsia="ar-SA"/>
        </w:rPr>
        <w:t>ن</w:t>
      </w:r>
      <w:r w:rsidR="00885635" w:rsidRPr="00885635">
        <w:rPr>
          <w:rtl/>
          <w:lang w:eastAsia="ar-SA"/>
        </w:rPr>
        <w:t>ي في نفسي إلا أني وددت أنه كان د</w:t>
      </w:r>
      <w:r w:rsidR="0020013C">
        <w:rPr>
          <w:rFonts w:hint="cs"/>
          <w:rtl/>
          <w:lang w:eastAsia="ar-SA"/>
        </w:rPr>
        <w:t>ُ</w:t>
      </w:r>
      <w:r w:rsidR="00885635" w:rsidRPr="00885635">
        <w:rPr>
          <w:rtl/>
          <w:lang w:eastAsia="ar-SA"/>
        </w:rPr>
        <w:t>فن في مكانه</w:t>
      </w:r>
      <w:r w:rsidR="0020013C">
        <w:rPr>
          <w:rFonts w:hint="cs"/>
          <w:rtl/>
          <w:lang w:eastAsia="ar-SA"/>
        </w:rPr>
        <w:t>».</w:t>
      </w:r>
    </w:p>
    <w:p w:rsidR="00885635" w:rsidRPr="0020013C" w:rsidRDefault="00885635" w:rsidP="0020013C">
      <w:pPr>
        <w:pStyle w:val="a0"/>
        <w:rPr>
          <w:rtl/>
        </w:rPr>
      </w:pPr>
      <w:r w:rsidRPr="0020013C">
        <w:rPr>
          <w:rtl/>
        </w:rPr>
        <w:t>أخرجه البيهقي بسند صحيح</w:t>
      </w:r>
      <w:r w:rsidR="005E38ED" w:rsidRPr="0020013C">
        <w:rPr>
          <w:rtl/>
        </w:rPr>
        <w:t xml:space="preserve">. </w:t>
      </w:r>
    </w:p>
    <w:p w:rsidR="001B5A08" w:rsidRDefault="001B5A08" w:rsidP="008F5E02">
      <w:pPr>
        <w:pStyle w:val="a0"/>
        <w:rPr>
          <w:rtl/>
          <w:lang w:eastAsia="ar-SA"/>
        </w:rPr>
      </w:pPr>
      <w:r>
        <w:rPr>
          <w:rFonts w:hint="cs"/>
          <w:rtl/>
          <w:lang w:eastAsia="ar-SA"/>
        </w:rPr>
        <w:t>و</w:t>
      </w:r>
      <w:r w:rsidR="0020013C" w:rsidRPr="0020013C">
        <w:rPr>
          <w:rFonts w:hint="cs"/>
          <w:rtl/>
          <w:lang w:eastAsia="ar-SA"/>
        </w:rPr>
        <w:t>قال</w:t>
      </w:r>
      <w:r w:rsidR="0020013C" w:rsidRPr="0020013C">
        <w:rPr>
          <w:rtl/>
          <w:lang w:eastAsia="ar-SA"/>
        </w:rPr>
        <w:t xml:space="preserve"> </w:t>
      </w:r>
      <w:r w:rsidR="0020013C" w:rsidRPr="0020013C">
        <w:rPr>
          <w:rFonts w:hint="cs"/>
          <w:rtl/>
          <w:lang w:eastAsia="ar-SA"/>
        </w:rPr>
        <w:t>النووي</w:t>
      </w:r>
      <w:r w:rsidR="0020013C" w:rsidRPr="0020013C">
        <w:rPr>
          <w:rtl/>
          <w:lang w:eastAsia="ar-SA"/>
        </w:rPr>
        <w:t xml:space="preserve"> </w:t>
      </w:r>
      <w:r w:rsidR="0020013C" w:rsidRPr="0020013C">
        <w:rPr>
          <w:rFonts w:hint="cs"/>
          <w:rtl/>
          <w:lang w:eastAsia="ar-SA"/>
        </w:rPr>
        <w:t>في</w:t>
      </w:r>
      <w:r w:rsidR="0020013C" w:rsidRPr="0020013C">
        <w:rPr>
          <w:rtl/>
          <w:lang w:eastAsia="ar-SA"/>
        </w:rPr>
        <w:t xml:space="preserve"> «</w:t>
      </w:r>
      <w:r w:rsidR="0020013C" w:rsidRPr="0020013C">
        <w:rPr>
          <w:rFonts w:hint="cs"/>
          <w:rtl/>
          <w:lang w:eastAsia="ar-SA"/>
        </w:rPr>
        <w:t>الأذكار</w:t>
      </w:r>
      <w:r>
        <w:rPr>
          <w:rFonts w:hint="cs"/>
          <w:rtl/>
          <w:lang w:eastAsia="ar-SA"/>
        </w:rPr>
        <w:t>»</w:t>
      </w:r>
      <w:r w:rsidR="0020013C" w:rsidRPr="0020013C">
        <w:rPr>
          <w:rtl/>
          <w:lang w:eastAsia="ar-SA"/>
        </w:rPr>
        <w:t>:</w:t>
      </w:r>
    </w:p>
    <w:p w:rsidR="0020013C" w:rsidRPr="00885635" w:rsidRDefault="0020013C" w:rsidP="008F5E02">
      <w:pPr>
        <w:pStyle w:val="a0"/>
        <w:rPr>
          <w:rtl/>
          <w:lang w:eastAsia="ar-SA"/>
        </w:rPr>
      </w:pPr>
      <w:r w:rsidRPr="0020013C">
        <w:rPr>
          <w:rtl/>
          <w:lang w:eastAsia="ar-SA"/>
        </w:rPr>
        <w:t>«</w:t>
      </w:r>
      <w:r w:rsidRPr="0020013C">
        <w:rPr>
          <w:rFonts w:hint="cs"/>
          <w:rtl/>
          <w:lang w:eastAsia="ar-SA"/>
        </w:rPr>
        <w:t>وإذا</w:t>
      </w:r>
      <w:r w:rsidRPr="0020013C">
        <w:rPr>
          <w:rtl/>
          <w:lang w:eastAsia="ar-SA"/>
        </w:rPr>
        <w:t xml:space="preserve"> </w:t>
      </w:r>
      <w:r w:rsidRPr="0020013C">
        <w:rPr>
          <w:rFonts w:hint="cs"/>
          <w:rtl/>
          <w:lang w:eastAsia="ar-SA"/>
        </w:rPr>
        <w:t>أوصى</w:t>
      </w:r>
      <w:r w:rsidRPr="0020013C">
        <w:rPr>
          <w:rtl/>
          <w:lang w:eastAsia="ar-SA"/>
        </w:rPr>
        <w:t xml:space="preserve"> </w:t>
      </w:r>
      <w:r w:rsidRPr="0020013C">
        <w:rPr>
          <w:rFonts w:hint="cs"/>
          <w:rtl/>
          <w:lang w:eastAsia="ar-SA"/>
        </w:rPr>
        <w:t>بأن</w:t>
      </w:r>
      <w:r w:rsidRPr="0020013C">
        <w:rPr>
          <w:rtl/>
          <w:lang w:eastAsia="ar-SA"/>
        </w:rPr>
        <w:t xml:space="preserve"> </w:t>
      </w:r>
      <w:r w:rsidRPr="0020013C">
        <w:rPr>
          <w:rFonts w:hint="cs"/>
          <w:rtl/>
          <w:lang w:eastAsia="ar-SA"/>
        </w:rPr>
        <w:t>ي</w:t>
      </w:r>
      <w:r w:rsidR="001B5A08">
        <w:rPr>
          <w:rFonts w:hint="cs"/>
          <w:rtl/>
          <w:lang w:eastAsia="ar-SA"/>
        </w:rPr>
        <w:t>ُ</w:t>
      </w:r>
      <w:r w:rsidRPr="0020013C">
        <w:rPr>
          <w:rFonts w:hint="cs"/>
          <w:rtl/>
          <w:lang w:eastAsia="ar-SA"/>
        </w:rPr>
        <w:t>نقل</w:t>
      </w:r>
      <w:r w:rsidRPr="0020013C">
        <w:rPr>
          <w:rtl/>
          <w:lang w:eastAsia="ar-SA"/>
        </w:rPr>
        <w:t xml:space="preserve"> </w:t>
      </w:r>
      <w:r w:rsidRPr="0020013C">
        <w:rPr>
          <w:rFonts w:hint="cs"/>
          <w:rtl/>
          <w:lang w:eastAsia="ar-SA"/>
        </w:rPr>
        <w:t>إلى</w:t>
      </w:r>
      <w:r w:rsidRPr="0020013C">
        <w:rPr>
          <w:rtl/>
          <w:lang w:eastAsia="ar-SA"/>
        </w:rPr>
        <w:t xml:space="preserve"> </w:t>
      </w:r>
      <w:r w:rsidRPr="0020013C">
        <w:rPr>
          <w:rFonts w:hint="cs"/>
          <w:rtl/>
          <w:lang w:eastAsia="ar-SA"/>
        </w:rPr>
        <w:t>بلد</w:t>
      </w:r>
      <w:r w:rsidRPr="0020013C">
        <w:rPr>
          <w:rtl/>
          <w:lang w:eastAsia="ar-SA"/>
        </w:rPr>
        <w:t xml:space="preserve"> </w:t>
      </w:r>
      <w:r w:rsidRPr="0020013C">
        <w:rPr>
          <w:rFonts w:hint="cs"/>
          <w:rtl/>
          <w:lang w:eastAsia="ar-SA"/>
        </w:rPr>
        <w:t>آخر</w:t>
      </w:r>
      <w:r w:rsidRPr="0020013C">
        <w:rPr>
          <w:rtl/>
          <w:lang w:eastAsia="ar-SA"/>
        </w:rPr>
        <w:t xml:space="preserve"> </w:t>
      </w:r>
      <w:r w:rsidRPr="0020013C">
        <w:rPr>
          <w:rFonts w:hint="cs"/>
          <w:rtl/>
          <w:lang w:eastAsia="ar-SA"/>
        </w:rPr>
        <w:t>لا</w:t>
      </w:r>
      <w:r w:rsidRPr="0020013C">
        <w:rPr>
          <w:rtl/>
          <w:lang w:eastAsia="ar-SA"/>
        </w:rPr>
        <w:t xml:space="preserve"> </w:t>
      </w:r>
      <w:r w:rsidRPr="0020013C">
        <w:rPr>
          <w:rFonts w:hint="cs"/>
          <w:rtl/>
          <w:lang w:eastAsia="ar-SA"/>
        </w:rPr>
        <w:t>ت</w:t>
      </w:r>
      <w:r w:rsidR="001B5A08">
        <w:rPr>
          <w:rFonts w:hint="cs"/>
          <w:rtl/>
          <w:lang w:eastAsia="ar-SA"/>
        </w:rPr>
        <w:t>ُ</w:t>
      </w:r>
      <w:r w:rsidRPr="0020013C">
        <w:rPr>
          <w:rFonts w:hint="cs"/>
          <w:rtl/>
          <w:lang w:eastAsia="ar-SA"/>
        </w:rPr>
        <w:t>ن</w:t>
      </w:r>
      <w:r w:rsidR="001B5A08">
        <w:rPr>
          <w:rFonts w:hint="cs"/>
          <w:rtl/>
          <w:lang w:eastAsia="ar-SA"/>
        </w:rPr>
        <w:t>َ</w:t>
      </w:r>
      <w:r w:rsidRPr="0020013C">
        <w:rPr>
          <w:rFonts w:hint="cs"/>
          <w:rtl/>
          <w:lang w:eastAsia="ar-SA"/>
        </w:rPr>
        <w:t>ف</w:t>
      </w:r>
      <w:r w:rsidR="001B5A08">
        <w:rPr>
          <w:rFonts w:hint="cs"/>
          <w:rtl/>
          <w:lang w:eastAsia="ar-SA"/>
        </w:rPr>
        <w:t>َّ</w:t>
      </w:r>
      <w:r w:rsidRPr="0020013C">
        <w:rPr>
          <w:rFonts w:hint="cs"/>
          <w:rtl/>
          <w:lang w:eastAsia="ar-SA"/>
        </w:rPr>
        <w:t>ذ</w:t>
      </w:r>
      <w:r w:rsidRPr="0020013C">
        <w:rPr>
          <w:rtl/>
          <w:lang w:eastAsia="ar-SA"/>
        </w:rPr>
        <w:t xml:space="preserve"> </w:t>
      </w:r>
      <w:r w:rsidRPr="0020013C">
        <w:rPr>
          <w:rFonts w:hint="cs"/>
          <w:rtl/>
          <w:lang w:eastAsia="ar-SA"/>
        </w:rPr>
        <w:t>وصيته،</w:t>
      </w:r>
      <w:r w:rsidRPr="0020013C">
        <w:rPr>
          <w:rtl/>
          <w:lang w:eastAsia="ar-SA"/>
        </w:rPr>
        <w:t xml:space="preserve"> </w:t>
      </w:r>
      <w:r w:rsidR="001B5A08">
        <w:rPr>
          <w:rFonts w:hint="cs"/>
          <w:rtl/>
          <w:lang w:eastAsia="ar-SA"/>
        </w:rPr>
        <w:t>فإ</w:t>
      </w:r>
      <w:r w:rsidRPr="0020013C">
        <w:rPr>
          <w:rFonts w:hint="cs"/>
          <w:rtl/>
          <w:lang w:eastAsia="ar-SA"/>
        </w:rPr>
        <w:t>ن</w:t>
      </w:r>
      <w:r w:rsidRPr="0020013C">
        <w:rPr>
          <w:rtl/>
          <w:lang w:eastAsia="ar-SA"/>
        </w:rPr>
        <w:t xml:space="preserve"> </w:t>
      </w:r>
      <w:r w:rsidRPr="0020013C">
        <w:rPr>
          <w:rFonts w:hint="cs"/>
          <w:rtl/>
          <w:lang w:eastAsia="ar-SA"/>
        </w:rPr>
        <w:t>النقل</w:t>
      </w:r>
      <w:r w:rsidRPr="0020013C">
        <w:rPr>
          <w:rtl/>
          <w:lang w:eastAsia="ar-SA"/>
        </w:rPr>
        <w:t xml:space="preserve"> </w:t>
      </w:r>
      <w:r w:rsidRPr="0020013C">
        <w:rPr>
          <w:rFonts w:hint="cs"/>
          <w:rtl/>
          <w:lang w:eastAsia="ar-SA"/>
        </w:rPr>
        <w:t>حرام</w:t>
      </w:r>
      <w:r w:rsidRPr="0020013C">
        <w:rPr>
          <w:rtl/>
          <w:lang w:eastAsia="ar-SA"/>
        </w:rPr>
        <w:t xml:space="preserve"> </w:t>
      </w:r>
      <w:r w:rsidRPr="0020013C">
        <w:rPr>
          <w:rFonts w:hint="cs"/>
          <w:rtl/>
          <w:lang w:eastAsia="ar-SA"/>
        </w:rPr>
        <w:t>على</w:t>
      </w:r>
      <w:r w:rsidRPr="0020013C">
        <w:rPr>
          <w:rtl/>
          <w:lang w:eastAsia="ar-SA"/>
        </w:rPr>
        <w:t xml:space="preserve"> </w:t>
      </w:r>
      <w:r w:rsidRPr="0020013C">
        <w:rPr>
          <w:rFonts w:hint="cs"/>
          <w:rtl/>
          <w:lang w:eastAsia="ar-SA"/>
        </w:rPr>
        <w:t>المذهب</w:t>
      </w:r>
      <w:r w:rsidRPr="0020013C">
        <w:rPr>
          <w:rtl/>
          <w:lang w:eastAsia="ar-SA"/>
        </w:rPr>
        <w:t xml:space="preserve"> </w:t>
      </w:r>
      <w:r w:rsidRPr="0020013C">
        <w:rPr>
          <w:rFonts w:hint="cs"/>
          <w:rtl/>
          <w:lang w:eastAsia="ar-SA"/>
        </w:rPr>
        <w:t>الصحيح</w:t>
      </w:r>
      <w:r w:rsidRPr="0020013C">
        <w:rPr>
          <w:rtl/>
          <w:lang w:eastAsia="ar-SA"/>
        </w:rPr>
        <w:t xml:space="preserve"> </w:t>
      </w:r>
      <w:r w:rsidRPr="0020013C">
        <w:rPr>
          <w:rFonts w:hint="cs"/>
          <w:rtl/>
          <w:lang w:eastAsia="ar-SA"/>
        </w:rPr>
        <w:t>المختار</w:t>
      </w:r>
      <w:r w:rsidRPr="0020013C">
        <w:rPr>
          <w:rtl/>
          <w:lang w:eastAsia="ar-SA"/>
        </w:rPr>
        <w:t xml:space="preserve"> </w:t>
      </w:r>
      <w:r w:rsidRPr="0020013C">
        <w:rPr>
          <w:rFonts w:hint="cs"/>
          <w:rtl/>
          <w:lang w:eastAsia="ar-SA"/>
        </w:rPr>
        <w:t>الذي</w:t>
      </w:r>
      <w:r w:rsidRPr="0020013C">
        <w:rPr>
          <w:rtl/>
          <w:lang w:eastAsia="ar-SA"/>
        </w:rPr>
        <w:t xml:space="preserve"> </w:t>
      </w:r>
      <w:r w:rsidRPr="0020013C">
        <w:rPr>
          <w:rFonts w:hint="cs"/>
          <w:rtl/>
          <w:lang w:eastAsia="ar-SA"/>
        </w:rPr>
        <w:t>قاله</w:t>
      </w:r>
      <w:r w:rsidRPr="0020013C">
        <w:rPr>
          <w:rtl/>
          <w:lang w:eastAsia="ar-SA"/>
        </w:rPr>
        <w:t xml:space="preserve"> </w:t>
      </w:r>
      <w:r w:rsidRPr="0020013C">
        <w:rPr>
          <w:rFonts w:hint="cs"/>
          <w:rtl/>
          <w:lang w:eastAsia="ar-SA"/>
        </w:rPr>
        <w:t>الأكثرون،</w:t>
      </w:r>
      <w:r w:rsidRPr="0020013C">
        <w:rPr>
          <w:rtl/>
          <w:lang w:eastAsia="ar-SA"/>
        </w:rPr>
        <w:t xml:space="preserve"> </w:t>
      </w:r>
      <w:r w:rsidRPr="0020013C">
        <w:rPr>
          <w:rFonts w:hint="cs"/>
          <w:rtl/>
          <w:lang w:eastAsia="ar-SA"/>
        </w:rPr>
        <w:t>وصرح</w:t>
      </w:r>
      <w:r w:rsidRPr="0020013C">
        <w:rPr>
          <w:rtl/>
          <w:lang w:eastAsia="ar-SA"/>
        </w:rPr>
        <w:t xml:space="preserve"> </w:t>
      </w:r>
      <w:r w:rsidRPr="0020013C">
        <w:rPr>
          <w:rFonts w:hint="cs"/>
          <w:rtl/>
          <w:lang w:eastAsia="ar-SA"/>
        </w:rPr>
        <w:t>به</w:t>
      </w:r>
      <w:r w:rsidRPr="0020013C">
        <w:rPr>
          <w:rtl/>
          <w:lang w:eastAsia="ar-SA"/>
        </w:rPr>
        <w:t xml:space="preserve"> </w:t>
      </w:r>
      <w:r w:rsidRPr="0020013C">
        <w:rPr>
          <w:rFonts w:hint="cs"/>
          <w:rtl/>
          <w:lang w:eastAsia="ar-SA"/>
        </w:rPr>
        <w:t>المحققون</w:t>
      </w:r>
      <w:r w:rsidR="001B5A08">
        <w:rPr>
          <w:rFonts w:hint="cs"/>
          <w:rtl/>
          <w:lang w:eastAsia="ar-SA"/>
        </w:rPr>
        <w:t>»</w:t>
      </w:r>
      <w:r w:rsidRPr="0020013C">
        <w:rPr>
          <w:rtl/>
          <w:lang w:eastAsia="ar-SA"/>
        </w:rPr>
        <w:t>.</w:t>
      </w:r>
    </w:p>
    <w:p w:rsidR="00885635" w:rsidRPr="00885635" w:rsidRDefault="001B5A08" w:rsidP="008F5E02">
      <w:pPr>
        <w:pStyle w:val="a0"/>
        <w:rPr>
          <w:rtl/>
          <w:lang w:eastAsia="ar-SA"/>
        </w:rPr>
      </w:pPr>
      <w:r>
        <w:rPr>
          <w:b/>
          <w:bCs/>
          <w:color w:val="0000CC"/>
          <w:rtl/>
          <w:lang w:eastAsia="ar-SA"/>
        </w:rPr>
        <w:t xml:space="preserve"> </w:t>
      </w:r>
      <w:r w:rsidRPr="00D945BC">
        <w:rPr>
          <w:b/>
          <w:bCs/>
          <w:rtl/>
        </w:rPr>
        <w:t>ز</w:t>
      </w:r>
      <w:r w:rsidR="00885635" w:rsidRPr="00D945BC">
        <w:rPr>
          <w:b/>
          <w:bCs/>
          <w:rtl/>
        </w:rPr>
        <w:t>-</w:t>
      </w:r>
      <w:r w:rsidR="00885635" w:rsidRPr="00885635">
        <w:rPr>
          <w:rtl/>
          <w:lang w:eastAsia="ar-SA"/>
        </w:rPr>
        <w:t xml:space="preserve"> أن يبادر بعضهم لقضاء دينه من ماله</w:t>
      </w:r>
      <w:r w:rsidR="00354655">
        <w:rPr>
          <w:rtl/>
          <w:lang w:eastAsia="ar-SA"/>
        </w:rPr>
        <w:t xml:space="preserve">، </w:t>
      </w:r>
      <w:r w:rsidR="00885635" w:rsidRPr="00885635">
        <w:rPr>
          <w:rtl/>
          <w:lang w:eastAsia="ar-SA"/>
        </w:rPr>
        <w:t>ولو أتى عليه ك</w:t>
      </w:r>
      <w:r w:rsidR="006652CF">
        <w:rPr>
          <w:rFonts w:hint="cs"/>
          <w:rtl/>
          <w:lang w:eastAsia="ar-SA"/>
        </w:rPr>
        <w:t>ُ</w:t>
      </w:r>
      <w:r w:rsidR="00885635" w:rsidRPr="00885635">
        <w:rPr>
          <w:rtl/>
          <w:lang w:eastAsia="ar-SA"/>
        </w:rPr>
        <w:t>ل</w:t>
      </w:r>
      <w:r w:rsidR="006652CF">
        <w:rPr>
          <w:rFonts w:hint="cs"/>
          <w:rtl/>
          <w:lang w:eastAsia="ar-SA"/>
        </w:rPr>
        <w:t>ِّ</w:t>
      </w:r>
      <w:r w:rsidR="00885635" w:rsidRPr="00885635">
        <w:rPr>
          <w:rtl/>
          <w:lang w:eastAsia="ar-SA"/>
        </w:rPr>
        <w:t>ه</w:t>
      </w:r>
      <w:r w:rsidR="00354655">
        <w:rPr>
          <w:rtl/>
          <w:lang w:eastAsia="ar-SA"/>
        </w:rPr>
        <w:t xml:space="preserve">، </w:t>
      </w:r>
      <w:r w:rsidR="00885635" w:rsidRPr="00885635">
        <w:rPr>
          <w:rtl/>
          <w:lang w:eastAsia="ar-SA"/>
        </w:rPr>
        <w:t>فإن لم يكن له مال فعلى الدولة أن ت</w:t>
      </w:r>
      <w:r w:rsidR="006652CF">
        <w:rPr>
          <w:rFonts w:hint="cs"/>
          <w:rtl/>
          <w:lang w:eastAsia="ar-SA"/>
        </w:rPr>
        <w:t>ُ</w:t>
      </w:r>
      <w:r w:rsidR="00885635" w:rsidRPr="00885635">
        <w:rPr>
          <w:rtl/>
          <w:lang w:eastAsia="ar-SA"/>
        </w:rPr>
        <w:t>ؤدي عنه إن كان ج</w:t>
      </w:r>
      <w:r w:rsidR="006652CF">
        <w:rPr>
          <w:rFonts w:hint="cs"/>
          <w:rtl/>
          <w:lang w:eastAsia="ar-SA"/>
        </w:rPr>
        <w:t>َ</w:t>
      </w:r>
      <w:r w:rsidR="00885635" w:rsidRPr="00885635">
        <w:rPr>
          <w:rtl/>
          <w:lang w:eastAsia="ar-SA"/>
        </w:rPr>
        <w:t>ه</w:t>
      </w:r>
      <w:r w:rsidR="006652CF">
        <w:rPr>
          <w:rFonts w:hint="cs"/>
          <w:rtl/>
          <w:lang w:eastAsia="ar-SA"/>
        </w:rPr>
        <w:t>ِ</w:t>
      </w:r>
      <w:r w:rsidR="00885635" w:rsidRPr="00885635">
        <w:rPr>
          <w:rtl/>
          <w:lang w:eastAsia="ar-SA"/>
        </w:rPr>
        <w:t>د</w:t>
      </w:r>
      <w:r w:rsidR="006652CF">
        <w:rPr>
          <w:rFonts w:hint="cs"/>
          <w:rtl/>
          <w:lang w:eastAsia="ar-SA"/>
        </w:rPr>
        <w:t>َ</w:t>
      </w:r>
      <w:r w:rsidR="00885635" w:rsidRPr="00885635">
        <w:rPr>
          <w:rtl/>
          <w:lang w:eastAsia="ar-SA"/>
        </w:rPr>
        <w:t xml:space="preserve"> في قضائه</w:t>
      </w:r>
      <w:r w:rsidR="00354655">
        <w:rPr>
          <w:rtl/>
          <w:lang w:eastAsia="ar-SA"/>
        </w:rPr>
        <w:t xml:space="preserve">، </w:t>
      </w:r>
      <w:r w:rsidR="00885635" w:rsidRPr="00885635">
        <w:rPr>
          <w:rtl/>
          <w:lang w:eastAsia="ar-SA"/>
        </w:rPr>
        <w:t>فإن لم تفعل</w:t>
      </w:r>
      <w:r w:rsidR="00354655">
        <w:rPr>
          <w:rtl/>
          <w:lang w:eastAsia="ar-SA"/>
        </w:rPr>
        <w:t xml:space="preserve">، </w:t>
      </w:r>
      <w:r w:rsidR="00885635" w:rsidRPr="00885635">
        <w:rPr>
          <w:rtl/>
          <w:lang w:eastAsia="ar-SA"/>
        </w:rPr>
        <w:t>وتطوع بذلك بعضهم جاز</w:t>
      </w:r>
      <w:r w:rsidR="00354655">
        <w:rPr>
          <w:rtl/>
          <w:lang w:eastAsia="ar-SA"/>
        </w:rPr>
        <w:t xml:space="preserve">، </w:t>
      </w:r>
      <w:r w:rsidR="00885635" w:rsidRPr="00885635">
        <w:rPr>
          <w:rtl/>
          <w:lang w:eastAsia="ar-SA"/>
        </w:rPr>
        <w:t xml:space="preserve">وفي ذلك </w:t>
      </w:r>
      <w:r w:rsidR="00F65C9A">
        <w:rPr>
          <w:rtl/>
          <w:lang w:eastAsia="ar-SA"/>
        </w:rPr>
        <w:t>أحاديث</w:t>
      </w:r>
      <w:r w:rsidR="005E38ED">
        <w:rPr>
          <w:rtl/>
          <w:lang w:eastAsia="ar-SA"/>
        </w:rPr>
        <w:t xml:space="preserve">: </w:t>
      </w:r>
    </w:p>
    <w:p w:rsidR="006652CF" w:rsidRDefault="00AC5213" w:rsidP="008F5E02">
      <w:pPr>
        <w:pStyle w:val="a0"/>
        <w:rPr>
          <w:rtl/>
          <w:lang w:eastAsia="ar-SA"/>
        </w:rPr>
      </w:pPr>
      <w:r>
        <w:rPr>
          <w:b/>
          <w:bCs/>
          <w:rtl/>
        </w:rPr>
        <w:t>الأول</w:t>
      </w:r>
      <w:r w:rsidR="005E38ED" w:rsidRPr="006652CF">
        <w:rPr>
          <w:b/>
          <w:bCs/>
          <w:rtl/>
        </w:rPr>
        <w:t>:</w:t>
      </w:r>
      <w:r w:rsidR="005E38ED">
        <w:rPr>
          <w:b/>
          <w:bCs/>
          <w:color w:val="FF0000"/>
          <w:rtl/>
          <w:lang w:eastAsia="ar-SA"/>
        </w:rPr>
        <w:t xml:space="preserve"> </w:t>
      </w:r>
      <w:r w:rsidR="006652CF">
        <w:rPr>
          <w:rtl/>
          <w:lang w:eastAsia="ar-SA"/>
        </w:rPr>
        <w:t>عن سعد بن ال</w:t>
      </w:r>
      <w:r w:rsidR="006652CF">
        <w:rPr>
          <w:rFonts w:hint="cs"/>
          <w:rtl/>
          <w:lang w:eastAsia="ar-SA"/>
        </w:rPr>
        <w:t>أ</w:t>
      </w:r>
      <w:r w:rsidR="00885635" w:rsidRPr="00885635">
        <w:rPr>
          <w:rtl/>
          <w:lang w:eastAsia="ar-SA"/>
        </w:rPr>
        <w:t xml:space="preserve">طول </w:t>
      </w:r>
      <w:r w:rsidR="00DE04DC" w:rsidRPr="00DE04DC">
        <w:rPr>
          <w:rFonts w:cs="CTraditional Arabic"/>
          <w:rtl/>
          <w:lang w:eastAsia="ar-SA"/>
        </w:rPr>
        <w:t>س</w:t>
      </w:r>
      <w:r w:rsidR="006652CF">
        <w:rPr>
          <w:rtl/>
          <w:lang w:eastAsia="ar-SA"/>
        </w:rPr>
        <w:t>:</w:t>
      </w:r>
    </w:p>
    <w:p w:rsidR="001B6577" w:rsidRDefault="00B46332" w:rsidP="001B6577">
      <w:pPr>
        <w:pStyle w:val="a1"/>
        <w:rPr>
          <w:rtl/>
          <w:lang w:eastAsia="ar-SA"/>
        </w:rPr>
      </w:pPr>
      <w:r>
        <w:rPr>
          <w:rtl/>
          <w:lang w:eastAsia="ar-SA"/>
        </w:rPr>
        <w:lastRenderedPageBreak/>
        <w:t>«</w:t>
      </w:r>
      <w:r w:rsidR="00AF69B8" w:rsidRPr="00AF69B8">
        <w:rPr>
          <w:rFonts w:hint="cs"/>
          <w:rtl/>
          <w:lang w:eastAsia="ar-SA"/>
        </w:rPr>
        <w:t>أَنَّ</w:t>
      </w:r>
      <w:r w:rsidR="00AF69B8" w:rsidRPr="00AF69B8">
        <w:rPr>
          <w:rtl/>
          <w:lang w:eastAsia="ar-SA"/>
        </w:rPr>
        <w:t xml:space="preserve"> </w:t>
      </w:r>
      <w:r w:rsidR="00AF69B8" w:rsidRPr="00AF69B8">
        <w:rPr>
          <w:rFonts w:hint="cs"/>
          <w:rtl/>
          <w:lang w:eastAsia="ar-SA"/>
        </w:rPr>
        <w:t>أَخَاهُ</w:t>
      </w:r>
      <w:r w:rsidR="00AF69B8" w:rsidRPr="00AF69B8">
        <w:rPr>
          <w:rtl/>
          <w:lang w:eastAsia="ar-SA"/>
        </w:rPr>
        <w:t xml:space="preserve"> </w:t>
      </w:r>
      <w:r w:rsidR="00AF69B8" w:rsidRPr="00AF69B8">
        <w:rPr>
          <w:rFonts w:hint="cs"/>
          <w:rtl/>
          <w:lang w:eastAsia="ar-SA"/>
        </w:rPr>
        <w:t>مَاتَ</w:t>
      </w:r>
      <w:r w:rsidR="00AF69B8" w:rsidRPr="00AF69B8">
        <w:rPr>
          <w:rtl/>
          <w:lang w:eastAsia="ar-SA"/>
        </w:rPr>
        <w:t xml:space="preserve"> </w:t>
      </w:r>
      <w:r w:rsidR="00AF69B8" w:rsidRPr="00AF69B8">
        <w:rPr>
          <w:rFonts w:hint="cs"/>
          <w:rtl/>
          <w:lang w:eastAsia="ar-SA"/>
        </w:rPr>
        <w:t>وَتَرْكَ</w:t>
      </w:r>
      <w:r w:rsidR="00AF69B8" w:rsidRPr="00AF69B8">
        <w:rPr>
          <w:rtl/>
          <w:lang w:eastAsia="ar-SA"/>
        </w:rPr>
        <w:t xml:space="preserve"> </w:t>
      </w:r>
      <w:r w:rsidR="007C128D">
        <w:rPr>
          <w:rFonts w:hint="cs"/>
          <w:rtl/>
          <w:lang w:eastAsia="ar-SA"/>
        </w:rPr>
        <w:t>ثَلَاثم</w:t>
      </w:r>
      <w:r w:rsidR="00AF69B8" w:rsidRPr="00AF69B8">
        <w:rPr>
          <w:rFonts w:hint="cs"/>
          <w:rtl/>
          <w:lang w:eastAsia="ar-SA"/>
        </w:rPr>
        <w:t>ائَةِ</w:t>
      </w:r>
      <w:r w:rsidR="00AF69B8" w:rsidRPr="00AF69B8">
        <w:rPr>
          <w:rtl/>
          <w:lang w:eastAsia="ar-SA"/>
        </w:rPr>
        <w:t xml:space="preserve"> </w:t>
      </w:r>
      <w:r w:rsidR="00AF69B8" w:rsidRPr="00AF69B8">
        <w:rPr>
          <w:rFonts w:hint="cs"/>
          <w:rtl/>
          <w:lang w:eastAsia="ar-SA"/>
        </w:rPr>
        <w:t>دِرْهَمٍ،</w:t>
      </w:r>
      <w:r w:rsidR="00AF69B8" w:rsidRPr="00AF69B8">
        <w:rPr>
          <w:rtl/>
          <w:lang w:eastAsia="ar-SA"/>
        </w:rPr>
        <w:t xml:space="preserve"> </w:t>
      </w:r>
      <w:r w:rsidR="00AF69B8" w:rsidRPr="00AF69B8">
        <w:rPr>
          <w:rFonts w:hint="cs"/>
          <w:rtl/>
          <w:lang w:eastAsia="ar-SA"/>
        </w:rPr>
        <w:t>وَتَرَكَ</w:t>
      </w:r>
      <w:r w:rsidR="00AF69B8" w:rsidRPr="00AF69B8">
        <w:rPr>
          <w:rtl/>
          <w:lang w:eastAsia="ar-SA"/>
        </w:rPr>
        <w:t xml:space="preserve"> </w:t>
      </w:r>
      <w:r w:rsidR="00AF69B8" w:rsidRPr="00AF69B8">
        <w:rPr>
          <w:rFonts w:hint="cs"/>
          <w:rtl/>
          <w:lang w:eastAsia="ar-SA"/>
        </w:rPr>
        <w:t>عِيَالًا،</w:t>
      </w:r>
      <w:r w:rsidR="00AF69B8" w:rsidRPr="00AF69B8">
        <w:rPr>
          <w:rtl/>
          <w:lang w:eastAsia="ar-SA"/>
        </w:rPr>
        <w:t xml:space="preserve"> </w:t>
      </w:r>
      <w:r w:rsidR="007C128D">
        <w:rPr>
          <w:rFonts w:hint="cs"/>
          <w:rtl/>
          <w:lang w:eastAsia="ar-SA"/>
        </w:rPr>
        <w:t xml:space="preserve">قال: </w:t>
      </w:r>
      <w:r w:rsidR="00AF69B8" w:rsidRPr="00AF69B8">
        <w:rPr>
          <w:rFonts w:hint="cs"/>
          <w:rtl/>
          <w:lang w:eastAsia="ar-SA"/>
        </w:rPr>
        <w:t>فَأَرَدْتُ</w:t>
      </w:r>
      <w:r w:rsidR="00AF69B8" w:rsidRPr="00AF69B8">
        <w:rPr>
          <w:rtl/>
          <w:lang w:eastAsia="ar-SA"/>
        </w:rPr>
        <w:t xml:space="preserve"> </w:t>
      </w:r>
      <w:r w:rsidR="00AF69B8" w:rsidRPr="00AF69B8">
        <w:rPr>
          <w:rFonts w:hint="cs"/>
          <w:rtl/>
          <w:lang w:eastAsia="ar-SA"/>
        </w:rPr>
        <w:t>أَنْ</w:t>
      </w:r>
      <w:r w:rsidR="00AF69B8" w:rsidRPr="00AF69B8">
        <w:rPr>
          <w:rtl/>
          <w:lang w:eastAsia="ar-SA"/>
        </w:rPr>
        <w:t xml:space="preserve"> </w:t>
      </w:r>
      <w:r w:rsidR="00AF69B8" w:rsidRPr="00AF69B8">
        <w:rPr>
          <w:rFonts w:hint="cs"/>
          <w:rtl/>
          <w:lang w:eastAsia="ar-SA"/>
        </w:rPr>
        <w:t>أُنْفِقَهَا</w:t>
      </w:r>
      <w:r w:rsidR="00AF69B8" w:rsidRPr="00AF69B8">
        <w:rPr>
          <w:rtl/>
          <w:lang w:eastAsia="ar-SA"/>
        </w:rPr>
        <w:t xml:space="preserve"> </w:t>
      </w:r>
      <w:r w:rsidR="00AF69B8" w:rsidRPr="00AF69B8">
        <w:rPr>
          <w:rFonts w:hint="cs"/>
          <w:rtl/>
          <w:lang w:eastAsia="ar-SA"/>
        </w:rPr>
        <w:t>عَلَى</w:t>
      </w:r>
      <w:r w:rsidR="00AF69B8" w:rsidRPr="00AF69B8">
        <w:rPr>
          <w:rtl/>
          <w:lang w:eastAsia="ar-SA"/>
        </w:rPr>
        <w:t xml:space="preserve"> </w:t>
      </w:r>
      <w:r w:rsidR="00AF69B8" w:rsidRPr="00AF69B8">
        <w:rPr>
          <w:rFonts w:hint="cs"/>
          <w:rtl/>
          <w:lang w:eastAsia="ar-SA"/>
        </w:rPr>
        <w:t>عِيَالِهِ،</w:t>
      </w:r>
      <w:r w:rsidR="00AF69B8" w:rsidRPr="00AF69B8">
        <w:rPr>
          <w:rtl/>
          <w:lang w:eastAsia="ar-SA"/>
        </w:rPr>
        <w:t xml:space="preserve"> </w:t>
      </w:r>
      <w:r w:rsidR="007C128D">
        <w:rPr>
          <w:rFonts w:hint="cs"/>
          <w:rtl/>
          <w:lang w:eastAsia="ar-SA"/>
        </w:rPr>
        <w:t xml:space="preserve">قال: </w:t>
      </w:r>
      <w:r w:rsidR="00AF69B8" w:rsidRPr="00AF69B8">
        <w:rPr>
          <w:rFonts w:hint="cs"/>
          <w:rtl/>
          <w:lang w:eastAsia="ar-SA"/>
        </w:rPr>
        <w:t>فَقَالَ</w:t>
      </w:r>
      <w:r w:rsidR="00AF69B8" w:rsidRPr="00AF69B8">
        <w:rPr>
          <w:rtl/>
          <w:lang w:eastAsia="ar-SA"/>
        </w:rPr>
        <w:t xml:space="preserve"> </w:t>
      </w:r>
      <w:r w:rsidR="00AF69B8" w:rsidRPr="00AF69B8">
        <w:rPr>
          <w:rFonts w:hint="cs"/>
          <w:rtl/>
          <w:lang w:eastAsia="ar-SA"/>
        </w:rPr>
        <w:t>النَّبِيُّ</w:t>
      </w:r>
      <w:r w:rsidR="00AF69B8" w:rsidRPr="00AF69B8">
        <w:rPr>
          <w:rtl/>
          <w:lang w:eastAsia="ar-SA"/>
        </w:rPr>
        <w:t xml:space="preserve"> </w:t>
      </w:r>
      <w:r w:rsidR="00BC025A" w:rsidRPr="00BC025A">
        <w:rPr>
          <w:rFonts w:cs="CTraditional Arabic"/>
          <w:bCs w:val="0"/>
          <w:rtl/>
          <w:lang w:eastAsia="ar-SA"/>
        </w:rPr>
        <w:t>ج</w:t>
      </w:r>
      <w:r w:rsidR="007C128D">
        <w:rPr>
          <w:rtl/>
          <w:lang w:eastAsia="ar-SA"/>
        </w:rPr>
        <w:t xml:space="preserve">: </w:t>
      </w:r>
      <w:r w:rsidR="00AF69B8" w:rsidRPr="00AF69B8">
        <w:rPr>
          <w:rFonts w:hint="cs"/>
          <w:rtl/>
          <w:lang w:eastAsia="ar-SA"/>
        </w:rPr>
        <w:t>إِنَّ</w:t>
      </w:r>
      <w:r w:rsidR="00AF69B8" w:rsidRPr="00AF69B8">
        <w:rPr>
          <w:rtl/>
          <w:lang w:eastAsia="ar-SA"/>
        </w:rPr>
        <w:t xml:space="preserve"> </w:t>
      </w:r>
      <w:r w:rsidR="00AF69B8" w:rsidRPr="00AF69B8">
        <w:rPr>
          <w:rFonts w:hint="cs"/>
          <w:rtl/>
          <w:lang w:eastAsia="ar-SA"/>
        </w:rPr>
        <w:t>أَخَاكَ</w:t>
      </w:r>
      <w:r w:rsidR="00AF69B8" w:rsidRPr="00AF69B8">
        <w:rPr>
          <w:rtl/>
          <w:lang w:eastAsia="ar-SA"/>
        </w:rPr>
        <w:t xml:space="preserve"> </w:t>
      </w:r>
      <w:r w:rsidR="00AF69B8" w:rsidRPr="00AF69B8">
        <w:rPr>
          <w:rFonts w:hint="cs"/>
          <w:rtl/>
          <w:lang w:eastAsia="ar-SA"/>
        </w:rPr>
        <w:t>مَحْبُوسٌ</w:t>
      </w:r>
      <w:r w:rsidR="00AF69B8" w:rsidRPr="00AF69B8">
        <w:rPr>
          <w:rtl/>
          <w:lang w:eastAsia="ar-SA"/>
        </w:rPr>
        <w:t xml:space="preserve"> </w:t>
      </w:r>
      <w:r w:rsidR="007C128D">
        <w:rPr>
          <w:rFonts w:hint="cs"/>
          <w:rtl/>
          <w:lang w:eastAsia="ar-SA"/>
        </w:rPr>
        <w:t xml:space="preserve">بِدَيْنِهِ [فاذهب] </w:t>
      </w:r>
      <w:r w:rsidR="00AF69B8" w:rsidRPr="00AF69B8">
        <w:rPr>
          <w:rFonts w:hint="cs"/>
          <w:rtl/>
          <w:lang w:eastAsia="ar-SA"/>
        </w:rPr>
        <w:t>فَاقْضِ</w:t>
      </w:r>
      <w:r w:rsidR="00AF69B8" w:rsidRPr="00AF69B8">
        <w:rPr>
          <w:rtl/>
          <w:lang w:eastAsia="ar-SA"/>
        </w:rPr>
        <w:t xml:space="preserve"> </w:t>
      </w:r>
      <w:r w:rsidR="00AF69B8" w:rsidRPr="00AF69B8">
        <w:rPr>
          <w:rFonts w:hint="cs"/>
          <w:rtl/>
          <w:lang w:eastAsia="ar-SA"/>
        </w:rPr>
        <w:t>عَنْهُ</w:t>
      </w:r>
      <w:r w:rsidR="007C128D">
        <w:rPr>
          <w:rFonts w:hint="cs"/>
          <w:rtl/>
          <w:lang w:eastAsia="ar-SA"/>
        </w:rPr>
        <w:t>،</w:t>
      </w:r>
      <w:r w:rsidR="00AF69B8" w:rsidRPr="00AF69B8">
        <w:rPr>
          <w:rtl/>
          <w:lang w:eastAsia="ar-SA"/>
        </w:rPr>
        <w:t xml:space="preserve"> </w:t>
      </w:r>
      <w:r w:rsidR="001B6577">
        <w:rPr>
          <w:rFonts w:hint="cs"/>
          <w:rtl/>
          <w:lang w:eastAsia="ar-SA"/>
        </w:rPr>
        <w:t>[فذهبت فقضيت عنه، ثم جئت] قلت:</w:t>
      </w:r>
      <w:r w:rsidR="00AF69B8" w:rsidRPr="00AF69B8">
        <w:rPr>
          <w:rtl/>
          <w:lang w:eastAsia="ar-SA"/>
        </w:rPr>
        <w:t xml:space="preserve"> </w:t>
      </w:r>
      <w:r w:rsidR="00AF69B8" w:rsidRPr="00AF69B8">
        <w:rPr>
          <w:rFonts w:hint="cs"/>
          <w:rtl/>
          <w:lang w:eastAsia="ar-SA"/>
        </w:rPr>
        <w:t>يَا</w:t>
      </w:r>
      <w:r w:rsidR="00AF69B8" w:rsidRPr="00AF69B8">
        <w:rPr>
          <w:rtl/>
          <w:lang w:eastAsia="ar-SA"/>
        </w:rPr>
        <w:t xml:space="preserve"> </w:t>
      </w:r>
      <w:r w:rsidR="00AF69B8" w:rsidRPr="00AF69B8">
        <w:rPr>
          <w:rFonts w:hint="cs"/>
          <w:rtl/>
          <w:lang w:eastAsia="ar-SA"/>
        </w:rPr>
        <w:t>رَسُولَ</w:t>
      </w:r>
      <w:r w:rsidR="00AF69B8" w:rsidRPr="00AF69B8">
        <w:rPr>
          <w:rtl/>
          <w:lang w:eastAsia="ar-SA"/>
        </w:rPr>
        <w:t xml:space="preserve"> </w:t>
      </w:r>
      <w:r w:rsidR="00AF69B8" w:rsidRPr="00AF69B8">
        <w:rPr>
          <w:rFonts w:hint="cs"/>
          <w:rtl/>
          <w:lang w:eastAsia="ar-SA"/>
        </w:rPr>
        <w:t>اللَّهِ،</w:t>
      </w:r>
      <w:r w:rsidR="00AF69B8" w:rsidRPr="00AF69B8">
        <w:rPr>
          <w:rtl/>
          <w:lang w:eastAsia="ar-SA"/>
        </w:rPr>
        <w:t xml:space="preserve"> </w:t>
      </w:r>
      <w:r w:rsidR="00AF69B8" w:rsidRPr="00AF69B8">
        <w:rPr>
          <w:rFonts w:hint="cs"/>
          <w:rtl/>
          <w:lang w:eastAsia="ar-SA"/>
        </w:rPr>
        <w:t>فَقَدْ</w:t>
      </w:r>
      <w:r w:rsidR="00AF69B8" w:rsidRPr="00AF69B8">
        <w:rPr>
          <w:rtl/>
          <w:lang w:eastAsia="ar-SA"/>
        </w:rPr>
        <w:t xml:space="preserve"> </w:t>
      </w:r>
      <w:r w:rsidR="001B6577">
        <w:rPr>
          <w:rFonts w:hint="cs"/>
          <w:rtl/>
          <w:lang w:eastAsia="ar-SA"/>
        </w:rPr>
        <w:t>قضيت</w:t>
      </w:r>
      <w:r w:rsidR="00AF69B8" w:rsidRPr="00AF69B8">
        <w:rPr>
          <w:rtl/>
          <w:lang w:eastAsia="ar-SA"/>
        </w:rPr>
        <w:t xml:space="preserve"> </w:t>
      </w:r>
      <w:r w:rsidR="00AF69B8" w:rsidRPr="00AF69B8">
        <w:rPr>
          <w:rFonts w:hint="cs"/>
          <w:rtl/>
          <w:lang w:eastAsia="ar-SA"/>
        </w:rPr>
        <w:t>عَنْهُ</w:t>
      </w:r>
      <w:r w:rsidR="00AF69B8" w:rsidRPr="00AF69B8">
        <w:rPr>
          <w:rtl/>
          <w:lang w:eastAsia="ar-SA"/>
        </w:rPr>
        <w:t xml:space="preserve"> </w:t>
      </w:r>
      <w:r w:rsidR="00AF69B8" w:rsidRPr="00AF69B8">
        <w:rPr>
          <w:rFonts w:hint="cs"/>
          <w:rtl/>
          <w:lang w:eastAsia="ar-SA"/>
        </w:rPr>
        <w:t>إِلَّا</w:t>
      </w:r>
      <w:r w:rsidR="00AF69B8" w:rsidRPr="00AF69B8">
        <w:rPr>
          <w:rtl/>
          <w:lang w:eastAsia="ar-SA"/>
        </w:rPr>
        <w:t xml:space="preserve"> </w:t>
      </w:r>
      <w:r w:rsidR="00AF69B8" w:rsidRPr="00AF69B8">
        <w:rPr>
          <w:rFonts w:hint="cs"/>
          <w:rtl/>
          <w:lang w:eastAsia="ar-SA"/>
        </w:rPr>
        <w:t>دِينَارَيْنِ</w:t>
      </w:r>
      <w:r w:rsidR="00AF69B8" w:rsidRPr="00AF69B8">
        <w:rPr>
          <w:rtl/>
          <w:lang w:eastAsia="ar-SA"/>
        </w:rPr>
        <w:t xml:space="preserve"> </w:t>
      </w:r>
      <w:r w:rsidR="00AF69B8" w:rsidRPr="00AF69B8">
        <w:rPr>
          <w:rFonts w:hint="cs"/>
          <w:rtl/>
          <w:lang w:eastAsia="ar-SA"/>
        </w:rPr>
        <w:t>ادَّعَتْهُمَا</w:t>
      </w:r>
      <w:r w:rsidR="00AF69B8" w:rsidRPr="00AF69B8">
        <w:rPr>
          <w:rtl/>
          <w:lang w:eastAsia="ar-SA"/>
        </w:rPr>
        <w:t xml:space="preserve"> </w:t>
      </w:r>
      <w:r w:rsidR="00AF69B8" w:rsidRPr="00AF69B8">
        <w:rPr>
          <w:rFonts w:hint="cs"/>
          <w:rtl/>
          <w:lang w:eastAsia="ar-SA"/>
        </w:rPr>
        <w:t>امْرَأَةٌ</w:t>
      </w:r>
      <w:r w:rsidR="001B6577">
        <w:rPr>
          <w:rFonts w:hint="cs"/>
          <w:rtl/>
          <w:lang w:eastAsia="ar-SA"/>
        </w:rPr>
        <w:t>،</w:t>
      </w:r>
      <w:r w:rsidR="00AF69B8" w:rsidRPr="00AF69B8">
        <w:rPr>
          <w:rtl/>
          <w:lang w:eastAsia="ar-SA"/>
        </w:rPr>
        <w:t xml:space="preserve"> </w:t>
      </w:r>
      <w:r w:rsidR="00AF69B8" w:rsidRPr="00AF69B8">
        <w:rPr>
          <w:rFonts w:hint="cs"/>
          <w:rtl/>
          <w:lang w:eastAsia="ar-SA"/>
        </w:rPr>
        <w:t>وَلَيْسَ</w:t>
      </w:r>
      <w:r w:rsidR="00AF69B8" w:rsidRPr="00AF69B8">
        <w:rPr>
          <w:rtl/>
          <w:lang w:eastAsia="ar-SA"/>
        </w:rPr>
        <w:t xml:space="preserve"> </w:t>
      </w:r>
      <w:r w:rsidR="00AF69B8" w:rsidRPr="00AF69B8">
        <w:rPr>
          <w:rFonts w:hint="cs"/>
          <w:rtl/>
          <w:lang w:eastAsia="ar-SA"/>
        </w:rPr>
        <w:t>لَهَا</w:t>
      </w:r>
      <w:r w:rsidR="00AF69B8" w:rsidRPr="00AF69B8">
        <w:rPr>
          <w:rtl/>
          <w:lang w:eastAsia="ar-SA"/>
        </w:rPr>
        <w:t xml:space="preserve"> </w:t>
      </w:r>
      <w:r w:rsidR="00AF69B8" w:rsidRPr="00AF69B8">
        <w:rPr>
          <w:rFonts w:hint="cs"/>
          <w:rtl/>
          <w:lang w:eastAsia="ar-SA"/>
        </w:rPr>
        <w:t>بَيِّنَةٌ،</w:t>
      </w:r>
      <w:r w:rsidR="00AF69B8" w:rsidRPr="00AF69B8">
        <w:rPr>
          <w:rtl/>
          <w:lang w:eastAsia="ar-SA"/>
        </w:rPr>
        <w:t xml:space="preserve"> </w:t>
      </w:r>
      <w:r w:rsidR="00AF69B8" w:rsidRPr="00AF69B8">
        <w:rPr>
          <w:rFonts w:hint="cs"/>
          <w:rtl/>
          <w:lang w:eastAsia="ar-SA"/>
        </w:rPr>
        <w:t>قَالَ</w:t>
      </w:r>
      <w:r w:rsidR="001B6577">
        <w:rPr>
          <w:rtl/>
          <w:lang w:eastAsia="ar-SA"/>
        </w:rPr>
        <w:t>:</w:t>
      </w:r>
      <w:r w:rsidR="00AF69B8" w:rsidRPr="00AF69B8">
        <w:rPr>
          <w:rtl/>
          <w:lang w:eastAsia="ar-SA"/>
        </w:rPr>
        <w:t xml:space="preserve"> </w:t>
      </w:r>
      <w:r w:rsidR="001B6577">
        <w:rPr>
          <w:rFonts w:hint="cs"/>
          <w:rtl/>
          <w:lang w:eastAsia="ar-SA"/>
        </w:rPr>
        <w:t>أَعْطِهَا</w:t>
      </w:r>
      <w:r w:rsidR="00AF69B8" w:rsidRPr="00AF69B8">
        <w:rPr>
          <w:rtl/>
          <w:lang w:eastAsia="ar-SA"/>
        </w:rPr>
        <w:t xml:space="preserve"> </w:t>
      </w:r>
      <w:r w:rsidR="00AF69B8" w:rsidRPr="00AF69B8">
        <w:rPr>
          <w:rFonts w:hint="cs"/>
          <w:rtl/>
          <w:lang w:eastAsia="ar-SA"/>
        </w:rPr>
        <w:t>فَإِنَّهَا</w:t>
      </w:r>
      <w:r w:rsidR="00AF69B8" w:rsidRPr="00AF69B8">
        <w:rPr>
          <w:rtl/>
          <w:lang w:eastAsia="ar-SA"/>
        </w:rPr>
        <w:t xml:space="preserve"> </w:t>
      </w:r>
      <w:r w:rsidR="00AF69B8" w:rsidRPr="00AF69B8">
        <w:rPr>
          <w:rFonts w:hint="cs"/>
          <w:rtl/>
          <w:lang w:eastAsia="ar-SA"/>
        </w:rPr>
        <w:t>مُحِقَّةٌ</w:t>
      </w:r>
      <w:r w:rsidR="001B6577">
        <w:rPr>
          <w:rFonts w:hint="cs"/>
          <w:rtl/>
          <w:lang w:eastAsia="ar-SA"/>
        </w:rPr>
        <w:t>، (وفي رواية: صادقة)</w:t>
      </w:r>
      <w:r w:rsidR="00AF69B8">
        <w:rPr>
          <w:rFonts w:hint="cs"/>
          <w:rtl/>
          <w:lang w:eastAsia="ar-SA"/>
        </w:rPr>
        <w:t>»</w:t>
      </w:r>
      <w:r w:rsidR="001B6577">
        <w:rPr>
          <w:rFonts w:hint="cs"/>
          <w:rtl/>
          <w:lang w:eastAsia="ar-SA"/>
        </w:rPr>
        <w:t>.</w:t>
      </w:r>
    </w:p>
    <w:p w:rsidR="00885635" w:rsidRPr="001B6577" w:rsidRDefault="00885635" w:rsidP="00577234">
      <w:pPr>
        <w:pStyle w:val="a0"/>
        <w:rPr>
          <w:rtl/>
        </w:rPr>
      </w:pPr>
      <w:r w:rsidRPr="001B6577">
        <w:rPr>
          <w:rtl/>
        </w:rPr>
        <w:t>أخرجه ابن ماجه (2/82</w:t>
      </w:r>
      <w:r w:rsidR="00737B8C" w:rsidRPr="001B6577">
        <w:rPr>
          <w:rtl/>
        </w:rPr>
        <w:t>)</w:t>
      </w:r>
      <w:r w:rsidRPr="001B6577">
        <w:rPr>
          <w:rtl/>
        </w:rPr>
        <w:t xml:space="preserve"> و</w:t>
      </w:r>
      <w:r w:rsidR="00C87658">
        <w:rPr>
          <w:rtl/>
        </w:rPr>
        <w:t>أحمد</w:t>
      </w:r>
      <w:r w:rsidRPr="001B6577">
        <w:rPr>
          <w:rtl/>
        </w:rPr>
        <w:t xml:space="preserve"> </w:t>
      </w:r>
      <w:r w:rsidR="00B46332" w:rsidRPr="001B6577">
        <w:rPr>
          <w:rtl/>
        </w:rPr>
        <w:t>(</w:t>
      </w:r>
      <w:r w:rsidRPr="001B6577">
        <w:rPr>
          <w:rtl/>
        </w:rPr>
        <w:t>4/136</w:t>
      </w:r>
      <w:r w:rsidR="00354655" w:rsidRPr="001B6577">
        <w:rPr>
          <w:rtl/>
        </w:rPr>
        <w:t xml:space="preserve">، </w:t>
      </w:r>
      <w:r w:rsidRPr="001B6577">
        <w:rPr>
          <w:rtl/>
        </w:rPr>
        <w:t>5/7</w:t>
      </w:r>
      <w:r w:rsidR="00737B8C" w:rsidRPr="001B6577">
        <w:rPr>
          <w:rtl/>
        </w:rPr>
        <w:t>)</w:t>
      </w:r>
      <w:r w:rsidRPr="001B6577">
        <w:rPr>
          <w:rtl/>
        </w:rPr>
        <w:t xml:space="preserve"> والبيهقي (10/142) وأحد إسناديه صحيح</w:t>
      </w:r>
      <w:r w:rsidR="00354655" w:rsidRPr="001B6577">
        <w:rPr>
          <w:rtl/>
        </w:rPr>
        <w:t xml:space="preserve">، </w:t>
      </w:r>
      <w:r w:rsidR="00577234">
        <w:rPr>
          <w:rtl/>
        </w:rPr>
        <w:t>وال</w:t>
      </w:r>
      <w:r w:rsidR="00577234">
        <w:rPr>
          <w:rFonts w:hint="cs"/>
          <w:rtl/>
        </w:rPr>
        <w:t>آ</w:t>
      </w:r>
      <w:r w:rsidRPr="001B6577">
        <w:rPr>
          <w:rtl/>
        </w:rPr>
        <w:t>خر مثل إسناد ابن ماجه</w:t>
      </w:r>
      <w:r w:rsidR="00354655" w:rsidRPr="001B6577">
        <w:rPr>
          <w:rtl/>
        </w:rPr>
        <w:t xml:space="preserve">، </w:t>
      </w:r>
      <w:r w:rsidRPr="001B6577">
        <w:rPr>
          <w:rtl/>
        </w:rPr>
        <w:t xml:space="preserve">وصححه البوصيري في </w:t>
      </w:r>
      <w:r w:rsidR="00B46332" w:rsidRPr="001B6577">
        <w:rPr>
          <w:rtl/>
        </w:rPr>
        <w:t>«</w:t>
      </w:r>
      <w:r w:rsidR="00577234">
        <w:rPr>
          <w:rtl/>
        </w:rPr>
        <w:t>الزوائد</w:t>
      </w:r>
      <w:r w:rsidR="00577234">
        <w:rPr>
          <w:rFonts w:hint="cs"/>
          <w:rtl/>
        </w:rPr>
        <w:t>»</w:t>
      </w:r>
      <w:r w:rsidRPr="001B6577">
        <w:rPr>
          <w:rtl/>
        </w:rPr>
        <w:t xml:space="preserve">! وسياق الحديث والرواية </w:t>
      </w:r>
      <w:r w:rsidR="00577234">
        <w:rPr>
          <w:rtl/>
        </w:rPr>
        <w:t xml:space="preserve">الثانية للبيهقي وهي والزيادات </w:t>
      </w:r>
      <w:r w:rsidR="000414C7">
        <w:rPr>
          <w:rtl/>
        </w:rPr>
        <w:t>ل</w:t>
      </w:r>
      <w:r w:rsidR="00C87658">
        <w:rPr>
          <w:rtl/>
        </w:rPr>
        <w:t>أحمد</w:t>
      </w:r>
      <w:r w:rsidRPr="001B6577">
        <w:rPr>
          <w:rtl/>
        </w:rPr>
        <w:t xml:space="preserve"> في رواية</w:t>
      </w:r>
      <w:r w:rsidR="005E38ED" w:rsidRPr="001B6577">
        <w:rPr>
          <w:rtl/>
        </w:rPr>
        <w:t xml:space="preserve">. </w:t>
      </w:r>
    </w:p>
    <w:p w:rsidR="00577234" w:rsidRDefault="00885635" w:rsidP="008F5E02">
      <w:pPr>
        <w:pStyle w:val="a0"/>
        <w:rPr>
          <w:rtl/>
          <w:lang w:eastAsia="ar-SA"/>
        </w:rPr>
      </w:pPr>
      <w:r w:rsidRPr="00885635">
        <w:rPr>
          <w:b/>
          <w:bCs/>
          <w:color w:val="FF0000"/>
          <w:rtl/>
          <w:lang w:eastAsia="ar-SA"/>
        </w:rPr>
        <w:t xml:space="preserve"> </w:t>
      </w:r>
      <w:r w:rsidRPr="00577234">
        <w:rPr>
          <w:b/>
          <w:bCs/>
          <w:rtl/>
        </w:rPr>
        <w:t>الثاني</w:t>
      </w:r>
      <w:r w:rsidR="005E38ED" w:rsidRPr="00577234">
        <w:rPr>
          <w:b/>
          <w:bCs/>
          <w:rtl/>
        </w:rPr>
        <w:t>:</w:t>
      </w:r>
      <w:r w:rsidR="005E38ED">
        <w:rPr>
          <w:b/>
          <w:bCs/>
          <w:color w:val="FF0000"/>
          <w:rtl/>
          <w:lang w:eastAsia="ar-SA"/>
        </w:rPr>
        <w:t xml:space="preserve"> </w:t>
      </w:r>
      <w:r w:rsidRPr="00885635">
        <w:rPr>
          <w:rtl/>
          <w:lang w:eastAsia="ar-SA"/>
        </w:rPr>
        <w:t>عن س</w:t>
      </w:r>
      <w:r w:rsidR="00577234">
        <w:rPr>
          <w:rFonts w:hint="cs"/>
          <w:rtl/>
          <w:lang w:eastAsia="ar-SA"/>
        </w:rPr>
        <w:t>َ</w:t>
      </w:r>
      <w:r w:rsidRPr="00885635">
        <w:rPr>
          <w:rtl/>
          <w:lang w:eastAsia="ar-SA"/>
        </w:rPr>
        <w:t>م</w:t>
      </w:r>
      <w:r w:rsidR="00577234">
        <w:rPr>
          <w:rFonts w:hint="cs"/>
          <w:rtl/>
          <w:lang w:eastAsia="ar-SA"/>
        </w:rPr>
        <w:t>ُ</w:t>
      </w:r>
      <w:r w:rsidRPr="00885635">
        <w:rPr>
          <w:rtl/>
          <w:lang w:eastAsia="ar-SA"/>
        </w:rPr>
        <w:t>رة</w:t>
      </w:r>
      <w:r w:rsidR="00577234">
        <w:rPr>
          <w:rFonts w:hint="cs"/>
          <w:rtl/>
          <w:lang w:eastAsia="ar-SA"/>
        </w:rPr>
        <w:t>َ</w:t>
      </w:r>
      <w:r w:rsidRPr="00885635">
        <w:rPr>
          <w:rtl/>
          <w:lang w:eastAsia="ar-SA"/>
        </w:rPr>
        <w:t xml:space="preserve"> بن ج</w:t>
      </w:r>
      <w:r w:rsidR="00577234">
        <w:rPr>
          <w:rFonts w:hint="cs"/>
          <w:rtl/>
          <w:lang w:eastAsia="ar-SA"/>
        </w:rPr>
        <w:t>ُ</w:t>
      </w:r>
      <w:r w:rsidRPr="00885635">
        <w:rPr>
          <w:rtl/>
          <w:lang w:eastAsia="ar-SA"/>
        </w:rPr>
        <w:t>ن</w:t>
      </w:r>
      <w:r w:rsidR="00577234">
        <w:rPr>
          <w:rFonts w:hint="cs"/>
          <w:rtl/>
          <w:lang w:eastAsia="ar-SA"/>
        </w:rPr>
        <w:t>ْ</w:t>
      </w:r>
      <w:r w:rsidRPr="00885635">
        <w:rPr>
          <w:rtl/>
          <w:lang w:eastAsia="ar-SA"/>
        </w:rPr>
        <w:t>د</w:t>
      </w:r>
      <w:r w:rsidR="00577234">
        <w:rPr>
          <w:rFonts w:hint="cs"/>
          <w:rtl/>
          <w:lang w:eastAsia="ar-SA"/>
        </w:rPr>
        <w:t>ُ</w:t>
      </w:r>
      <w:r w:rsidRPr="00885635">
        <w:rPr>
          <w:rtl/>
          <w:lang w:eastAsia="ar-SA"/>
        </w:rPr>
        <w:t>ب</w:t>
      </w:r>
      <w:r w:rsidR="00577234">
        <w:rPr>
          <w:rFonts w:hint="cs"/>
          <w:rtl/>
          <w:lang w:eastAsia="ar-SA"/>
        </w:rPr>
        <w:t>:</w:t>
      </w:r>
    </w:p>
    <w:p w:rsidR="00486308" w:rsidRDefault="00B46332" w:rsidP="00486308">
      <w:pPr>
        <w:pStyle w:val="a1"/>
        <w:rPr>
          <w:rtl/>
          <w:lang w:eastAsia="ar-SA"/>
        </w:rPr>
      </w:pPr>
      <w:r>
        <w:rPr>
          <w:rtl/>
          <w:lang w:eastAsia="ar-SA"/>
        </w:rPr>
        <w:t>«</w:t>
      </w:r>
      <w:r w:rsidR="006D16FB">
        <w:rPr>
          <w:rFonts w:hint="cs"/>
          <w:rtl/>
        </w:rPr>
        <w:t xml:space="preserve">أن </w:t>
      </w:r>
      <w:r w:rsidR="006D16FB" w:rsidRPr="006D16FB">
        <w:rPr>
          <w:rFonts w:cs="mylotus" w:hint="cs"/>
          <w:szCs w:val="27"/>
          <w:rtl/>
          <w:lang w:eastAsia="ar-SA"/>
        </w:rPr>
        <w:t>النَّبِيِّ</w:t>
      </w:r>
      <w:r w:rsidR="006D16FB" w:rsidRPr="006D16FB">
        <w:rPr>
          <w:rFonts w:cs="mylotus"/>
          <w:szCs w:val="27"/>
          <w:rtl/>
          <w:lang w:eastAsia="ar-SA"/>
        </w:rPr>
        <w:t xml:space="preserve"> </w:t>
      </w:r>
      <w:r w:rsidR="00BC025A" w:rsidRPr="00BC025A">
        <w:rPr>
          <w:rFonts w:cs="CTraditional Arabic"/>
          <w:bCs w:val="0"/>
          <w:szCs w:val="27"/>
          <w:rtl/>
          <w:lang w:eastAsia="ar-SA"/>
        </w:rPr>
        <w:t>ج</w:t>
      </w:r>
      <w:r w:rsidR="006D16FB" w:rsidRPr="006D16FB">
        <w:rPr>
          <w:rFonts w:cs="mylotus"/>
          <w:szCs w:val="27"/>
          <w:rtl/>
          <w:lang w:eastAsia="ar-SA"/>
        </w:rPr>
        <w:t xml:space="preserve"> </w:t>
      </w:r>
      <w:r w:rsidR="006D16FB">
        <w:rPr>
          <w:rFonts w:hint="cs"/>
          <w:rtl/>
          <w:lang w:eastAsia="ar-SA"/>
        </w:rPr>
        <w:t>صلّى على</w:t>
      </w:r>
      <w:r w:rsidR="006D16FB" w:rsidRPr="006D16FB">
        <w:rPr>
          <w:rFonts w:cs="mylotus"/>
          <w:szCs w:val="27"/>
          <w:rtl/>
          <w:lang w:eastAsia="ar-SA"/>
        </w:rPr>
        <w:t xml:space="preserve"> </w:t>
      </w:r>
      <w:r w:rsidR="006D16FB" w:rsidRPr="006D16FB">
        <w:rPr>
          <w:rFonts w:cs="mylotus" w:hint="cs"/>
          <w:szCs w:val="27"/>
          <w:rtl/>
          <w:lang w:eastAsia="ar-SA"/>
        </w:rPr>
        <w:t>جَنَازَةٍ</w:t>
      </w:r>
      <w:r w:rsidR="006D16FB" w:rsidRPr="006D16FB">
        <w:rPr>
          <w:rFonts w:cs="mylotus"/>
          <w:szCs w:val="27"/>
          <w:rtl/>
          <w:lang w:eastAsia="ar-SA"/>
        </w:rPr>
        <w:t xml:space="preserve"> </w:t>
      </w:r>
      <w:r w:rsidR="006D16FB">
        <w:rPr>
          <w:rFonts w:hint="cs"/>
          <w:rtl/>
          <w:lang w:eastAsia="ar-SA"/>
        </w:rPr>
        <w:t xml:space="preserve">(وفي رواية: صلَّى الصُّبح) </w:t>
      </w:r>
      <w:r w:rsidR="00B1726F">
        <w:rPr>
          <w:rFonts w:hint="cs"/>
          <w:rtl/>
          <w:lang w:eastAsia="ar-SA"/>
        </w:rPr>
        <w:t xml:space="preserve">فلمّا انصرف </w:t>
      </w:r>
      <w:r w:rsidR="006D16FB" w:rsidRPr="006D16FB">
        <w:rPr>
          <w:rFonts w:cs="mylotus" w:hint="cs"/>
          <w:szCs w:val="27"/>
          <w:rtl/>
          <w:lang w:eastAsia="ar-SA"/>
        </w:rPr>
        <w:t>قَالَ</w:t>
      </w:r>
      <w:r w:rsidR="00B1726F">
        <w:rPr>
          <w:rtl/>
          <w:lang w:eastAsia="ar-SA"/>
        </w:rPr>
        <w:t>:</w:t>
      </w:r>
      <w:r w:rsidR="006D16FB" w:rsidRPr="006D16FB">
        <w:rPr>
          <w:rFonts w:cs="mylotus"/>
          <w:szCs w:val="27"/>
          <w:rtl/>
          <w:lang w:eastAsia="ar-SA"/>
        </w:rPr>
        <w:t xml:space="preserve"> </w:t>
      </w:r>
      <w:r w:rsidR="006D16FB" w:rsidRPr="006D16FB">
        <w:rPr>
          <w:rFonts w:cs="mylotus" w:hint="cs"/>
          <w:szCs w:val="27"/>
          <w:rtl/>
          <w:lang w:eastAsia="ar-SA"/>
        </w:rPr>
        <w:t>أَهَهُنَا</w:t>
      </w:r>
      <w:r w:rsidR="006D16FB" w:rsidRPr="006D16FB">
        <w:rPr>
          <w:rFonts w:cs="mylotus"/>
          <w:szCs w:val="27"/>
          <w:rtl/>
          <w:lang w:eastAsia="ar-SA"/>
        </w:rPr>
        <w:t xml:space="preserve"> </w:t>
      </w:r>
      <w:r w:rsidR="006D16FB" w:rsidRPr="006D16FB">
        <w:rPr>
          <w:rFonts w:cs="mylotus" w:hint="cs"/>
          <w:szCs w:val="27"/>
          <w:rtl/>
          <w:lang w:eastAsia="ar-SA"/>
        </w:rPr>
        <w:t>مِنْ</w:t>
      </w:r>
      <w:r w:rsidR="006D16FB" w:rsidRPr="006D16FB">
        <w:rPr>
          <w:rFonts w:cs="mylotus"/>
          <w:szCs w:val="27"/>
          <w:rtl/>
          <w:lang w:eastAsia="ar-SA"/>
        </w:rPr>
        <w:t xml:space="preserve"> </w:t>
      </w:r>
      <w:r w:rsidR="00B1726F">
        <w:rPr>
          <w:rFonts w:hint="cs"/>
          <w:rtl/>
          <w:lang w:eastAsia="ar-SA"/>
        </w:rPr>
        <w:t>آل</w:t>
      </w:r>
      <w:r w:rsidR="006D16FB" w:rsidRPr="006D16FB">
        <w:rPr>
          <w:rFonts w:cs="mylotus"/>
          <w:szCs w:val="27"/>
          <w:rtl/>
          <w:lang w:eastAsia="ar-SA"/>
        </w:rPr>
        <w:t xml:space="preserve"> </w:t>
      </w:r>
      <w:r w:rsidR="006D16FB" w:rsidRPr="006D16FB">
        <w:rPr>
          <w:rFonts w:cs="mylotus" w:hint="cs"/>
          <w:szCs w:val="27"/>
          <w:rtl/>
          <w:lang w:eastAsia="ar-SA"/>
        </w:rPr>
        <w:t>فُلَانٍ</w:t>
      </w:r>
      <w:r w:rsidR="006D16FB" w:rsidRPr="006D16FB">
        <w:rPr>
          <w:rFonts w:cs="mylotus"/>
          <w:szCs w:val="27"/>
          <w:rtl/>
          <w:lang w:eastAsia="ar-SA"/>
        </w:rPr>
        <w:t xml:space="preserve"> </w:t>
      </w:r>
      <w:r w:rsidR="006D16FB" w:rsidRPr="006D16FB">
        <w:rPr>
          <w:rFonts w:cs="mylotus" w:hint="cs"/>
          <w:szCs w:val="27"/>
          <w:rtl/>
          <w:lang w:eastAsia="ar-SA"/>
        </w:rPr>
        <w:t>أَحَدٌ؟</w:t>
      </w:r>
      <w:r w:rsidR="00B1726F">
        <w:rPr>
          <w:rFonts w:hint="cs"/>
          <w:rtl/>
          <w:lang w:eastAsia="ar-SA"/>
        </w:rPr>
        <w:t xml:space="preserve"> [فسكت القوم، وكان إذا ابتدأهم بشيء سكتوا] فقال ذلك مرارًا [</w:t>
      </w:r>
      <w:r w:rsidR="00EB4B1E">
        <w:rPr>
          <w:rFonts w:hint="cs"/>
          <w:rtl/>
          <w:lang w:eastAsia="ar-SA"/>
        </w:rPr>
        <w:t>ثلاثًا</w:t>
      </w:r>
      <w:r w:rsidR="00B1726F">
        <w:rPr>
          <w:rFonts w:hint="cs"/>
          <w:rtl/>
          <w:lang w:eastAsia="ar-SA"/>
        </w:rPr>
        <w:t xml:space="preserve"> لا يُجيبه أحد]،</w:t>
      </w:r>
      <w:r w:rsidR="006D16FB" w:rsidRPr="006D16FB">
        <w:rPr>
          <w:rFonts w:cs="mylotus"/>
          <w:szCs w:val="27"/>
          <w:rtl/>
          <w:lang w:eastAsia="ar-SA"/>
        </w:rPr>
        <w:t xml:space="preserve"> </w:t>
      </w:r>
      <w:r w:rsidR="00BB49CD">
        <w:rPr>
          <w:rFonts w:hint="cs"/>
          <w:rtl/>
          <w:lang w:eastAsia="ar-SA"/>
        </w:rPr>
        <w:t>[فَقَال</w:t>
      </w:r>
      <w:r w:rsidR="006D16FB" w:rsidRPr="006D16FB">
        <w:rPr>
          <w:rFonts w:cs="mylotus"/>
          <w:szCs w:val="27"/>
          <w:rtl/>
          <w:lang w:eastAsia="ar-SA"/>
        </w:rPr>
        <w:t xml:space="preserve"> </w:t>
      </w:r>
      <w:r w:rsidR="00BB49CD">
        <w:rPr>
          <w:rFonts w:hint="cs"/>
          <w:rtl/>
          <w:lang w:eastAsia="ar-SA"/>
        </w:rPr>
        <w:t>رَجُلٌ: هُوذا] قال: فقام رجل يجرُّ إزاره مِن مُؤخَّر الناس</w:t>
      </w:r>
      <w:r w:rsidR="006D16FB" w:rsidRPr="006D16FB">
        <w:rPr>
          <w:rFonts w:cs="mylotus"/>
          <w:szCs w:val="27"/>
          <w:rtl/>
          <w:lang w:eastAsia="ar-SA"/>
        </w:rPr>
        <w:t xml:space="preserve"> </w:t>
      </w:r>
      <w:r w:rsidR="00DB7AB3">
        <w:rPr>
          <w:rFonts w:hint="cs"/>
          <w:rtl/>
          <w:lang w:eastAsia="ar-SA"/>
        </w:rPr>
        <w:t>[</w:t>
      </w:r>
      <w:r w:rsidR="006D16FB" w:rsidRPr="006D16FB">
        <w:rPr>
          <w:rFonts w:cs="mylotus" w:hint="cs"/>
          <w:szCs w:val="27"/>
          <w:rtl/>
          <w:lang w:eastAsia="ar-SA"/>
        </w:rPr>
        <w:t>فَقَالَ</w:t>
      </w:r>
      <w:r w:rsidR="006D16FB" w:rsidRPr="006D16FB">
        <w:rPr>
          <w:rFonts w:cs="mylotus"/>
          <w:szCs w:val="27"/>
          <w:rtl/>
          <w:lang w:eastAsia="ar-SA"/>
        </w:rPr>
        <w:t xml:space="preserve"> </w:t>
      </w:r>
      <w:r w:rsidR="006D16FB" w:rsidRPr="006D16FB">
        <w:rPr>
          <w:rFonts w:cs="mylotus" w:hint="cs"/>
          <w:szCs w:val="27"/>
          <w:rtl/>
          <w:lang w:eastAsia="ar-SA"/>
        </w:rPr>
        <w:t>لَهُ</w:t>
      </w:r>
      <w:r w:rsidR="006D16FB" w:rsidRPr="006D16FB">
        <w:rPr>
          <w:rFonts w:cs="mylotus"/>
          <w:szCs w:val="27"/>
          <w:rtl/>
          <w:lang w:eastAsia="ar-SA"/>
        </w:rPr>
        <w:t xml:space="preserve"> </w:t>
      </w:r>
      <w:r w:rsidR="006D16FB" w:rsidRPr="006D16FB">
        <w:rPr>
          <w:rFonts w:cs="mylotus" w:hint="cs"/>
          <w:szCs w:val="27"/>
          <w:rtl/>
          <w:lang w:eastAsia="ar-SA"/>
        </w:rPr>
        <w:t>النَّبِيُّ</w:t>
      </w:r>
      <w:r w:rsidR="006D16FB" w:rsidRPr="006D16FB">
        <w:rPr>
          <w:rFonts w:cs="mylotus"/>
          <w:szCs w:val="27"/>
          <w:rtl/>
          <w:lang w:eastAsia="ar-SA"/>
        </w:rPr>
        <w:t xml:space="preserve"> </w:t>
      </w:r>
      <w:r w:rsidR="00BC025A" w:rsidRPr="00BC025A">
        <w:rPr>
          <w:rFonts w:cs="CTraditional Arabic"/>
          <w:bCs w:val="0"/>
          <w:szCs w:val="27"/>
          <w:rtl/>
          <w:lang w:eastAsia="ar-SA"/>
        </w:rPr>
        <w:t>ج</w:t>
      </w:r>
      <w:r w:rsidR="00DB7AB3">
        <w:rPr>
          <w:rtl/>
          <w:lang w:eastAsia="ar-SA"/>
        </w:rPr>
        <w:t>:</w:t>
      </w:r>
      <w:r w:rsidR="006D16FB" w:rsidRPr="006D16FB">
        <w:rPr>
          <w:rFonts w:cs="mylotus"/>
          <w:szCs w:val="27"/>
          <w:rtl/>
          <w:lang w:eastAsia="ar-SA"/>
        </w:rPr>
        <w:t xml:space="preserve"> </w:t>
      </w:r>
      <w:r w:rsidR="006D16FB" w:rsidRPr="006D16FB">
        <w:rPr>
          <w:rFonts w:cs="mylotus" w:hint="cs"/>
          <w:szCs w:val="27"/>
          <w:rtl/>
          <w:lang w:eastAsia="ar-SA"/>
        </w:rPr>
        <w:t>مَا</w:t>
      </w:r>
      <w:r w:rsidR="006D16FB" w:rsidRPr="006D16FB">
        <w:rPr>
          <w:rFonts w:cs="mylotus"/>
          <w:szCs w:val="27"/>
          <w:rtl/>
          <w:lang w:eastAsia="ar-SA"/>
        </w:rPr>
        <w:t xml:space="preserve"> </w:t>
      </w:r>
      <w:r w:rsidR="006D16FB" w:rsidRPr="006D16FB">
        <w:rPr>
          <w:rFonts w:cs="mylotus" w:hint="cs"/>
          <w:szCs w:val="27"/>
          <w:rtl/>
          <w:lang w:eastAsia="ar-SA"/>
        </w:rPr>
        <w:t>مَنَعَكَ</w:t>
      </w:r>
      <w:r w:rsidR="006D16FB" w:rsidRPr="006D16FB">
        <w:rPr>
          <w:rFonts w:cs="mylotus"/>
          <w:szCs w:val="27"/>
          <w:rtl/>
          <w:lang w:eastAsia="ar-SA"/>
        </w:rPr>
        <w:t xml:space="preserve"> </w:t>
      </w:r>
      <w:r w:rsidR="006D16FB" w:rsidRPr="006D16FB">
        <w:rPr>
          <w:rFonts w:cs="mylotus" w:hint="cs"/>
          <w:szCs w:val="27"/>
          <w:rtl/>
          <w:lang w:eastAsia="ar-SA"/>
        </w:rPr>
        <w:t>فِي</w:t>
      </w:r>
      <w:r w:rsidR="006D16FB" w:rsidRPr="006D16FB">
        <w:rPr>
          <w:rFonts w:cs="mylotus"/>
          <w:szCs w:val="27"/>
          <w:rtl/>
          <w:lang w:eastAsia="ar-SA"/>
        </w:rPr>
        <w:t xml:space="preserve"> </w:t>
      </w:r>
      <w:r w:rsidR="006D16FB" w:rsidRPr="006D16FB">
        <w:rPr>
          <w:rFonts w:cs="mylotus" w:hint="cs"/>
          <w:szCs w:val="27"/>
          <w:rtl/>
          <w:lang w:eastAsia="ar-SA"/>
        </w:rPr>
        <w:t>الْمَرَّتَيْنِ</w:t>
      </w:r>
      <w:r w:rsidR="006D16FB" w:rsidRPr="006D16FB">
        <w:rPr>
          <w:rFonts w:cs="mylotus"/>
          <w:szCs w:val="27"/>
          <w:rtl/>
          <w:lang w:eastAsia="ar-SA"/>
        </w:rPr>
        <w:t xml:space="preserve"> </w:t>
      </w:r>
      <w:r w:rsidR="00AC5213">
        <w:rPr>
          <w:rFonts w:cs="mylotus" w:hint="cs"/>
          <w:szCs w:val="27"/>
          <w:rtl/>
          <w:lang w:eastAsia="ar-SA"/>
        </w:rPr>
        <w:t>الأول</w:t>
      </w:r>
      <w:r w:rsidR="00DB7AB3">
        <w:rPr>
          <w:rFonts w:hint="cs"/>
          <w:rtl/>
          <w:lang w:eastAsia="ar-SA"/>
        </w:rPr>
        <w:t>ي</w:t>
      </w:r>
      <w:r w:rsidR="006D16FB" w:rsidRPr="006D16FB">
        <w:rPr>
          <w:rFonts w:cs="mylotus" w:hint="cs"/>
          <w:szCs w:val="27"/>
          <w:rtl/>
          <w:lang w:eastAsia="ar-SA"/>
        </w:rPr>
        <w:t>نِ</w:t>
      </w:r>
      <w:r w:rsidR="006D16FB" w:rsidRPr="006D16FB">
        <w:rPr>
          <w:rFonts w:cs="mylotus"/>
          <w:szCs w:val="27"/>
          <w:rtl/>
          <w:lang w:eastAsia="ar-SA"/>
        </w:rPr>
        <w:t xml:space="preserve"> </w:t>
      </w:r>
      <w:r w:rsidR="006D16FB" w:rsidRPr="006D16FB">
        <w:rPr>
          <w:rFonts w:cs="mylotus" w:hint="cs"/>
          <w:szCs w:val="27"/>
          <w:rtl/>
          <w:lang w:eastAsia="ar-SA"/>
        </w:rPr>
        <w:t>أَنْ</w:t>
      </w:r>
      <w:r w:rsidR="006D16FB" w:rsidRPr="006D16FB">
        <w:rPr>
          <w:rFonts w:cs="mylotus"/>
          <w:szCs w:val="27"/>
          <w:rtl/>
          <w:lang w:eastAsia="ar-SA"/>
        </w:rPr>
        <w:t xml:space="preserve"> </w:t>
      </w:r>
      <w:r w:rsidR="006D16FB" w:rsidRPr="006D16FB">
        <w:rPr>
          <w:rFonts w:cs="mylotus" w:hint="cs"/>
          <w:szCs w:val="27"/>
          <w:rtl/>
          <w:lang w:eastAsia="ar-SA"/>
        </w:rPr>
        <w:t>تَكُونَ</w:t>
      </w:r>
      <w:r w:rsidR="006D16FB" w:rsidRPr="006D16FB">
        <w:rPr>
          <w:rFonts w:cs="mylotus"/>
          <w:szCs w:val="27"/>
          <w:rtl/>
          <w:lang w:eastAsia="ar-SA"/>
        </w:rPr>
        <w:t xml:space="preserve"> </w:t>
      </w:r>
      <w:r w:rsidR="006D16FB" w:rsidRPr="006D16FB">
        <w:rPr>
          <w:rFonts w:cs="mylotus" w:hint="cs"/>
          <w:szCs w:val="27"/>
          <w:rtl/>
          <w:lang w:eastAsia="ar-SA"/>
        </w:rPr>
        <w:t>أَجَبْتَنِي؟</w:t>
      </w:r>
      <w:r w:rsidR="00DB7AB3">
        <w:rPr>
          <w:rFonts w:hint="cs"/>
          <w:rtl/>
          <w:lang w:eastAsia="ar-SA"/>
        </w:rPr>
        <w:t>]</w:t>
      </w:r>
      <w:r w:rsidR="006D16FB" w:rsidRPr="006D16FB">
        <w:rPr>
          <w:rFonts w:cs="mylotus"/>
          <w:szCs w:val="27"/>
          <w:rtl/>
          <w:lang w:eastAsia="ar-SA"/>
        </w:rPr>
        <w:t xml:space="preserve"> </w:t>
      </w:r>
      <w:r w:rsidR="006D16FB" w:rsidRPr="006D16FB">
        <w:rPr>
          <w:rFonts w:cs="mylotus" w:hint="cs"/>
          <w:szCs w:val="27"/>
          <w:rtl/>
          <w:lang w:eastAsia="ar-SA"/>
        </w:rPr>
        <w:t>أَمَا</w:t>
      </w:r>
      <w:r w:rsidR="006D16FB" w:rsidRPr="006D16FB">
        <w:rPr>
          <w:rFonts w:cs="mylotus"/>
          <w:szCs w:val="27"/>
          <w:rtl/>
          <w:lang w:eastAsia="ar-SA"/>
        </w:rPr>
        <w:t xml:space="preserve"> </w:t>
      </w:r>
      <w:r w:rsidR="006D16FB" w:rsidRPr="006D16FB">
        <w:rPr>
          <w:rFonts w:cs="mylotus" w:hint="cs"/>
          <w:szCs w:val="27"/>
          <w:rtl/>
          <w:lang w:eastAsia="ar-SA"/>
        </w:rPr>
        <w:t>إِنِّي</w:t>
      </w:r>
      <w:r w:rsidR="006D16FB" w:rsidRPr="006D16FB">
        <w:rPr>
          <w:rFonts w:cs="mylotus"/>
          <w:szCs w:val="27"/>
          <w:rtl/>
          <w:lang w:eastAsia="ar-SA"/>
        </w:rPr>
        <w:t xml:space="preserve"> </w:t>
      </w:r>
      <w:r w:rsidR="006D16FB" w:rsidRPr="006D16FB">
        <w:rPr>
          <w:rFonts w:cs="mylotus" w:hint="cs"/>
          <w:szCs w:val="27"/>
          <w:rtl/>
          <w:lang w:eastAsia="ar-SA"/>
        </w:rPr>
        <w:t>لَمْ</w:t>
      </w:r>
      <w:r w:rsidR="006D16FB" w:rsidRPr="006D16FB">
        <w:rPr>
          <w:rFonts w:cs="mylotus"/>
          <w:szCs w:val="27"/>
          <w:rtl/>
          <w:lang w:eastAsia="ar-SA"/>
        </w:rPr>
        <w:t xml:space="preserve"> </w:t>
      </w:r>
      <w:r w:rsidR="006D16FB" w:rsidRPr="006D16FB">
        <w:rPr>
          <w:rFonts w:cs="mylotus" w:hint="cs"/>
          <w:szCs w:val="27"/>
          <w:rtl/>
          <w:lang w:eastAsia="ar-SA"/>
        </w:rPr>
        <w:t>أُنَوِّهْ</w:t>
      </w:r>
      <w:r w:rsidR="006D16FB" w:rsidRPr="006D16FB">
        <w:rPr>
          <w:rFonts w:cs="mylotus"/>
          <w:szCs w:val="27"/>
          <w:rtl/>
          <w:lang w:eastAsia="ar-SA"/>
        </w:rPr>
        <w:t xml:space="preserve"> </w:t>
      </w:r>
      <w:r w:rsidR="00DB7AB3">
        <w:rPr>
          <w:rFonts w:hint="cs"/>
          <w:rtl/>
          <w:lang w:eastAsia="ar-SA"/>
        </w:rPr>
        <w:t>بِاسمك</w:t>
      </w:r>
      <w:r w:rsidR="006D16FB" w:rsidRPr="006D16FB">
        <w:rPr>
          <w:rFonts w:cs="mylotus"/>
          <w:szCs w:val="27"/>
          <w:rtl/>
          <w:lang w:eastAsia="ar-SA"/>
        </w:rPr>
        <w:t xml:space="preserve"> </w:t>
      </w:r>
      <w:r w:rsidR="006D16FB" w:rsidRPr="006D16FB">
        <w:rPr>
          <w:rFonts w:cs="mylotus" w:hint="cs"/>
          <w:szCs w:val="27"/>
          <w:rtl/>
          <w:lang w:eastAsia="ar-SA"/>
        </w:rPr>
        <w:t>إِلَّا</w:t>
      </w:r>
      <w:r w:rsidR="006D16FB" w:rsidRPr="006D16FB">
        <w:rPr>
          <w:rFonts w:cs="mylotus"/>
          <w:szCs w:val="27"/>
          <w:rtl/>
          <w:lang w:eastAsia="ar-SA"/>
        </w:rPr>
        <w:t xml:space="preserve"> </w:t>
      </w:r>
      <w:r w:rsidR="006D16FB" w:rsidRPr="006D16FB">
        <w:rPr>
          <w:rFonts w:cs="mylotus" w:hint="cs"/>
          <w:szCs w:val="27"/>
          <w:rtl/>
          <w:lang w:eastAsia="ar-SA"/>
        </w:rPr>
        <w:t>لِخَيْرٍ،</w:t>
      </w:r>
      <w:r w:rsidR="006D16FB" w:rsidRPr="006D16FB">
        <w:rPr>
          <w:rFonts w:cs="mylotus"/>
          <w:szCs w:val="27"/>
          <w:rtl/>
          <w:lang w:eastAsia="ar-SA"/>
        </w:rPr>
        <w:t xml:space="preserve"> </w:t>
      </w:r>
      <w:r w:rsidR="006D16FB" w:rsidRPr="006D16FB">
        <w:rPr>
          <w:rFonts w:cs="mylotus" w:hint="cs"/>
          <w:szCs w:val="27"/>
          <w:rtl/>
          <w:lang w:eastAsia="ar-SA"/>
        </w:rPr>
        <w:t>إِنَّ</w:t>
      </w:r>
      <w:r w:rsidR="006D16FB" w:rsidRPr="006D16FB">
        <w:rPr>
          <w:rFonts w:cs="mylotus"/>
          <w:szCs w:val="27"/>
          <w:rtl/>
          <w:lang w:eastAsia="ar-SA"/>
        </w:rPr>
        <w:t xml:space="preserve"> </w:t>
      </w:r>
      <w:r w:rsidR="005A4037">
        <w:rPr>
          <w:rFonts w:cs="mylotus" w:hint="cs"/>
          <w:szCs w:val="27"/>
          <w:rtl/>
          <w:lang w:eastAsia="ar-SA"/>
        </w:rPr>
        <w:t>فلانًا</w:t>
      </w:r>
      <w:r w:rsidR="006D16FB" w:rsidRPr="006D16FB">
        <w:rPr>
          <w:rFonts w:cs="mylotus"/>
          <w:szCs w:val="27"/>
          <w:rtl/>
          <w:lang w:eastAsia="ar-SA"/>
        </w:rPr>
        <w:t xml:space="preserve"> </w:t>
      </w:r>
      <w:r w:rsidR="00DB7AB3">
        <w:rPr>
          <w:rFonts w:hint="cs"/>
          <w:rtl/>
          <w:lang w:eastAsia="ar-SA"/>
        </w:rPr>
        <w:t>-</w:t>
      </w:r>
      <w:r w:rsidR="006D16FB" w:rsidRPr="006D16FB">
        <w:rPr>
          <w:rFonts w:cs="mylotus" w:hint="cs"/>
          <w:szCs w:val="27"/>
          <w:rtl/>
          <w:lang w:eastAsia="ar-SA"/>
        </w:rPr>
        <w:t>لِرَجُلٍ</w:t>
      </w:r>
      <w:r w:rsidR="006D16FB" w:rsidRPr="006D16FB">
        <w:rPr>
          <w:rFonts w:cs="mylotus"/>
          <w:szCs w:val="27"/>
          <w:rtl/>
          <w:lang w:eastAsia="ar-SA"/>
        </w:rPr>
        <w:t xml:space="preserve"> </w:t>
      </w:r>
      <w:r w:rsidR="006D16FB" w:rsidRPr="006D16FB">
        <w:rPr>
          <w:rFonts w:cs="mylotus" w:hint="cs"/>
          <w:szCs w:val="27"/>
          <w:rtl/>
          <w:lang w:eastAsia="ar-SA"/>
        </w:rPr>
        <w:t>مِنْهُمْ</w:t>
      </w:r>
      <w:r w:rsidR="00DB7AB3">
        <w:rPr>
          <w:rFonts w:hint="cs"/>
          <w:rtl/>
          <w:lang w:eastAsia="ar-SA"/>
        </w:rPr>
        <w:t>-</w:t>
      </w:r>
      <w:r w:rsidR="006D16FB" w:rsidRPr="006D16FB">
        <w:rPr>
          <w:rFonts w:cs="mylotus"/>
          <w:szCs w:val="27"/>
          <w:rtl/>
          <w:lang w:eastAsia="ar-SA"/>
        </w:rPr>
        <w:t xml:space="preserve"> </w:t>
      </w:r>
      <w:r w:rsidR="006D16FB" w:rsidRPr="006D16FB">
        <w:rPr>
          <w:rFonts w:cs="mylotus" w:hint="cs"/>
          <w:szCs w:val="27"/>
          <w:rtl/>
          <w:lang w:eastAsia="ar-SA"/>
        </w:rPr>
        <w:t>مَأْسُورٌ</w:t>
      </w:r>
      <w:r w:rsidR="006D16FB" w:rsidRPr="006D16FB">
        <w:rPr>
          <w:rFonts w:cs="mylotus"/>
          <w:szCs w:val="27"/>
          <w:rtl/>
          <w:lang w:eastAsia="ar-SA"/>
        </w:rPr>
        <w:t xml:space="preserve"> </w:t>
      </w:r>
      <w:r w:rsidR="006D16FB" w:rsidRPr="006D16FB">
        <w:rPr>
          <w:rFonts w:cs="mylotus" w:hint="cs"/>
          <w:szCs w:val="27"/>
          <w:rtl/>
          <w:lang w:eastAsia="ar-SA"/>
        </w:rPr>
        <w:t>بِدَيْنِهِ</w:t>
      </w:r>
      <w:r w:rsidR="006D16FB" w:rsidRPr="006D16FB">
        <w:rPr>
          <w:rFonts w:cs="mylotus"/>
          <w:szCs w:val="27"/>
          <w:rtl/>
          <w:lang w:eastAsia="ar-SA"/>
        </w:rPr>
        <w:t xml:space="preserve"> </w:t>
      </w:r>
      <w:r w:rsidR="00655DC4">
        <w:rPr>
          <w:rFonts w:hint="cs"/>
          <w:rtl/>
          <w:lang w:eastAsia="ar-SA"/>
        </w:rPr>
        <w:t>[عن الجنة، فإن شئتم فافدوه، وإن شئتم فأَسلموه إلى عذاب الله]، فلو رأيتَ أهلَه ومن يتحرّون أمره قاموا فَقَضَوا عنه، [حتى ما أحدٌ يطلبُهُ بشيء</w:t>
      </w:r>
      <w:r w:rsidR="00486308">
        <w:rPr>
          <w:rFonts w:hint="cs"/>
          <w:rtl/>
          <w:lang w:eastAsia="ar-SA"/>
        </w:rPr>
        <w:t>]</w:t>
      </w:r>
      <w:r w:rsidR="00486308" w:rsidRPr="00486308">
        <w:rPr>
          <w:rFonts w:ascii="mylotus" w:hAnsi="mylotus" w:cs="Arabic11 BT" w:hint="cs"/>
          <w:sz w:val="27"/>
          <w:szCs w:val="27"/>
          <w:shd w:val="clear" w:color="auto" w:fill="FFFFFF"/>
          <w:vertAlign w:val="superscript"/>
          <w:rtl/>
          <w:lang w:eastAsia="ar-SA" w:bidi="ar-EG"/>
        </w:rPr>
        <w:t>(</w:t>
      </w:r>
      <w:r w:rsidR="00486308" w:rsidRPr="00486308">
        <w:rPr>
          <w:rStyle w:val="FootnoteReference"/>
          <w:rFonts w:ascii="mylotus" w:hAnsi="mylotus" w:cs="Arabic11 BT"/>
          <w:sz w:val="27"/>
          <w:szCs w:val="27"/>
          <w:shd w:val="clear" w:color="auto" w:fill="FFFFFF"/>
          <w:rtl/>
          <w:lang w:eastAsia="ar-SA" w:bidi="ar-EG"/>
        </w:rPr>
        <w:footnoteReference w:id="12"/>
      </w:r>
      <w:r w:rsidR="00486308" w:rsidRPr="00486308">
        <w:rPr>
          <w:rFonts w:ascii="mylotus" w:hAnsi="mylotus" w:cs="Arabic11 BT" w:hint="cs"/>
          <w:sz w:val="27"/>
          <w:szCs w:val="27"/>
          <w:shd w:val="clear" w:color="auto" w:fill="FFFFFF"/>
          <w:vertAlign w:val="superscript"/>
          <w:rtl/>
          <w:lang w:eastAsia="ar-SA" w:bidi="ar-EG"/>
        </w:rPr>
        <w:t>)</w:t>
      </w:r>
      <w:r w:rsidR="006D16FB">
        <w:rPr>
          <w:rFonts w:hint="cs"/>
          <w:rtl/>
          <w:lang w:eastAsia="ar-SA"/>
        </w:rPr>
        <w:t>»</w:t>
      </w:r>
      <w:r w:rsidR="00486308">
        <w:rPr>
          <w:rFonts w:hint="cs"/>
          <w:rtl/>
          <w:lang w:eastAsia="ar-SA"/>
        </w:rPr>
        <w:t>.</w:t>
      </w:r>
    </w:p>
    <w:p w:rsidR="00885635" w:rsidRPr="00486308" w:rsidRDefault="00885635" w:rsidP="00915563">
      <w:pPr>
        <w:pStyle w:val="a0"/>
        <w:rPr>
          <w:rtl/>
        </w:rPr>
      </w:pPr>
      <w:r w:rsidRPr="00486308">
        <w:rPr>
          <w:rtl/>
        </w:rPr>
        <w:t xml:space="preserve">أخرجه </w:t>
      </w:r>
      <w:r w:rsidR="001A54D6">
        <w:rPr>
          <w:rtl/>
        </w:rPr>
        <w:t>أبو</w:t>
      </w:r>
      <w:r w:rsidRPr="00486308">
        <w:rPr>
          <w:rtl/>
        </w:rPr>
        <w:t xml:space="preserve"> داود (2/84) والنسائي (2/233) والحاكم (2/25</w:t>
      </w:r>
      <w:r w:rsidR="00354655" w:rsidRPr="00486308">
        <w:rPr>
          <w:rtl/>
        </w:rPr>
        <w:t xml:space="preserve">، </w:t>
      </w:r>
      <w:r w:rsidRPr="00486308">
        <w:rPr>
          <w:rtl/>
        </w:rPr>
        <w:t>26) والب</w:t>
      </w:r>
      <w:r w:rsidR="00D945BC">
        <w:rPr>
          <w:rFonts w:hint="cs"/>
          <w:rtl/>
        </w:rPr>
        <w:t>ي</w:t>
      </w:r>
      <w:r w:rsidRPr="00486308">
        <w:rPr>
          <w:rtl/>
        </w:rPr>
        <w:t xml:space="preserve">هقي (6/4/76) والطيالسي في </w:t>
      </w:r>
      <w:r w:rsidR="00915563">
        <w:rPr>
          <w:rFonts w:hint="cs"/>
          <w:rtl/>
        </w:rPr>
        <w:t>«</w:t>
      </w:r>
      <w:r w:rsidRPr="00486308">
        <w:rPr>
          <w:rtl/>
        </w:rPr>
        <w:t>مسنده</w:t>
      </w:r>
      <w:r w:rsidR="00915563">
        <w:rPr>
          <w:rFonts w:hint="cs"/>
          <w:rtl/>
        </w:rPr>
        <w:t>»</w:t>
      </w:r>
      <w:r w:rsidRPr="00486308">
        <w:rPr>
          <w:rtl/>
        </w:rPr>
        <w:t xml:space="preserve"> (رقم 891</w:t>
      </w:r>
      <w:r w:rsidR="00354655" w:rsidRPr="00486308">
        <w:rPr>
          <w:rtl/>
        </w:rPr>
        <w:t xml:space="preserve">، </w:t>
      </w:r>
      <w:r w:rsidRPr="00486308">
        <w:rPr>
          <w:rtl/>
        </w:rPr>
        <w:t xml:space="preserve">892) وكذا </w:t>
      </w:r>
      <w:r w:rsidR="00C87658">
        <w:rPr>
          <w:rtl/>
        </w:rPr>
        <w:t>أحمد</w:t>
      </w:r>
      <w:r w:rsidRPr="00486308">
        <w:rPr>
          <w:rtl/>
        </w:rPr>
        <w:t xml:space="preserve"> (5/11</w:t>
      </w:r>
      <w:r w:rsidR="00354655" w:rsidRPr="00486308">
        <w:rPr>
          <w:rtl/>
        </w:rPr>
        <w:t xml:space="preserve">، </w:t>
      </w:r>
      <w:r w:rsidRPr="00486308">
        <w:rPr>
          <w:rtl/>
        </w:rPr>
        <w:t>13</w:t>
      </w:r>
      <w:r w:rsidR="00354655" w:rsidRPr="00486308">
        <w:rPr>
          <w:rtl/>
        </w:rPr>
        <w:t xml:space="preserve">، </w:t>
      </w:r>
      <w:r w:rsidRPr="00486308">
        <w:rPr>
          <w:rtl/>
        </w:rPr>
        <w:t>20) بعضهم عن الشعبي عن س</w:t>
      </w:r>
      <w:r w:rsidR="00915563">
        <w:rPr>
          <w:rFonts w:hint="cs"/>
          <w:rtl/>
        </w:rPr>
        <w:t>َ</w:t>
      </w:r>
      <w:r w:rsidRPr="00486308">
        <w:rPr>
          <w:rtl/>
        </w:rPr>
        <w:t>م</w:t>
      </w:r>
      <w:r w:rsidR="00915563">
        <w:rPr>
          <w:rFonts w:hint="cs"/>
          <w:rtl/>
        </w:rPr>
        <w:t>ُ</w:t>
      </w:r>
      <w:r w:rsidRPr="00486308">
        <w:rPr>
          <w:rtl/>
        </w:rPr>
        <w:t>رة</w:t>
      </w:r>
      <w:r w:rsidR="00354655" w:rsidRPr="00486308">
        <w:rPr>
          <w:rtl/>
        </w:rPr>
        <w:t xml:space="preserve">، </w:t>
      </w:r>
      <w:r w:rsidRPr="00486308">
        <w:rPr>
          <w:rtl/>
        </w:rPr>
        <w:t>وبعضهم أدخل بينهما سمعان بن م</w:t>
      </w:r>
      <w:r w:rsidR="00915563">
        <w:rPr>
          <w:rFonts w:hint="cs"/>
          <w:rtl/>
        </w:rPr>
        <w:t>ُ</w:t>
      </w:r>
      <w:r w:rsidRPr="00486308">
        <w:rPr>
          <w:rtl/>
        </w:rPr>
        <w:t>ش</w:t>
      </w:r>
      <w:r w:rsidR="00915563">
        <w:rPr>
          <w:rFonts w:hint="cs"/>
          <w:rtl/>
        </w:rPr>
        <w:t>َ</w:t>
      </w:r>
      <w:r w:rsidRPr="00486308">
        <w:rPr>
          <w:rtl/>
        </w:rPr>
        <w:t>ن</w:t>
      </w:r>
      <w:r w:rsidR="00915563">
        <w:rPr>
          <w:rFonts w:hint="cs"/>
          <w:rtl/>
        </w:rPr>
        <w:t>ّ</w:t>
      </w:r>
      <w:r w:rsidRPr="00486308">
        <w:rPr>
          <w:rtl/>
        </w:rPr>
        <w:t>ج</w:t>
      </w:r>
      <w:r w:rsidR="00354655" w:rsidRPr="00486308">
        <w:rPr>
          <w:rtl/>
        </w:rPr>
        <w:t xml:space="preserve">، </w:t>
      </w:r>
      <w:r w:rsidRPr="00486308">
        <w:rPr>
          <w:rtl/>
        </w:rPr>
        <w:t>وعلى الوجه الثاني صحيح فقط</w:t>
      </w:r>
      <w:r w:rsidR="005E38ED" w:rsidRPr="00486308">
        <w:rPr>
          <w:rtl/>
        </w:rPr>
        <w:t xml:space="preserve">. </w:t>
      </w:r>
    </w:p>
    <w:p w:rsidR="00885635" w:rsidRPr="00486308" w:rsidRDefault="00915563" w:rsidP="00915563">
      <w:pPr>
        <w:pStyle w:val="a0"/>
        <w:rPr>
          <w:rtl/>
        </w:rPr>
      </w:pPr>
      <w:r>
        <w:rPr>
          <w:rtl/>
        </w:rPr>
        <w:t>والرواية ال</w:t>
      </w:r>
      <w:r>
        <w:rPr>
          <w:rFonts w:hint="cs"/>
          <w:rtl/>
        </w:rPr>
        <w:t>أ</w:t>
      </w:r>
      <w:r w:rsidR="00885635" w:rsidRPr="00486308">
        <w:rPr>
          <w:rtl/>
        </w:rPr>
        <w:t>خرى للم</w:t>
      </w:r>
      <w:r>
        <w:rPr>
          <w:rFonts w:hint="cs"/>
          <w:rtl/>
        </w:rPr>
        <w:t>ُ</w:t>
      </w:r>
      <w:r w:rsidR="00885635" w:rsidRPr="00486308">
        <w:rPr>
          <w:rtl/>
        </w:rPr>
        <w:t>س</w:t>
      </w:r>
      <w:r>
        <w:rPr>
          <w:rFonts w:hint="cs"/>
          <w:rtl/>
        </w:rPr>
        <w:t>ْ</w:t>
      </w:r>
      <w:r w:rsidR="00885635" w:rsidRPr="00486308">
        <w:rPr>
          <w:rtl/>
        </w:rPr>
        <w:t>ن</w:t>
      </w:r>
      <w:r>
        <w:rPr>
          <w:rFonts w:hint="cs"/>
          <w:rtl/>
        </w:rPr>
        <w:t>َ</w:t>
      </w:r>
      <w:r w:rsidR="00885635" w:rsidRPr="00486308">
        <w:rPr>
          <w:rtl/>
        </w:rPr>
        <w:t>د</w:t>
      </w:r>
      <w:r>
        <w:rPr>
          <w:rFonts w:hint="cs"/>
          <w:rtl/>
        </w:rPr>
        <w:t>َ</w:t>
      </w:r>
      <w:r w:rsidR="00885635" w:rsidRPr="00486308">
        <w:rPr>
          <w:rtl/>
        </w:rPr>
        <w:t>ين</w:t>
      </w:r>
      <w:r w:rsidR="00354655" w:rsidRPr="00486308">
        <w:rPr>
          <w:rtl/>
        </w:rPr>
        <w:t xml:space="preserve">، </w:t>
      </w:r>
      <w:r w:rsidR="00885635" w:rsidRPr="00486308">
        <w:rPr>
          <w:rtl/>
        </w:rPr>
        <w:t xml:space="preserve">والزيادة </w:t>
      </w:r>
      <w:r w:rsidR="00AC5213">
        <w:rPr>
          <w:rtl/>
        </w:rPr>
        <w:t>الأول</w:t>
      </w:r>
      <w:r w:rsidR="00442BAF">
        <w:rPr>
          <w:rtl/>
        </w:rPr>
        <w:t>ى</w:t>
      </w:r>
      <w:r w:rsidR="00885635" w:rsidRPr="00486308">
        <w:rPr>
          <w:rtl/>
        </w:rPr>
        <w:t xml:space="preserve"> والثانية للحاكم</w:t>
      </w:r>
      <w:r w:rsidR="00354655" w:rsidRPr="00486308">
        <w:rPr>
          <w:rtl/>
        </w:rPr>
        <w:t xml:space="preserve">، </w:t>
      </w:r>
      <w:r w:rsidR="00885635" w:rsidRPr="00486308">
        <w:rPr>
          <w:rtl/>
        </w:rPr>
        <w:t>وكذا الثالثة والخامسة</w:t>
      </w:r>
      <w:r w:rsidR="00354655" w:rsidRPr="00486308">
        <w:rPr>
          <w:rtl/>
        </w:rPr>
        <w:t xml:space="preserve">، </w:t>
      </w:r>
      <w:r w:rsidR="00885635" w:rsidRPr="00486308">
        <w:rPr>
          <w:rtl/>
        </w:rPr>
        <w:t>وللبيهقي الثانية</w:t>
      </w:r>
      <w:r w:rsidR="00354655" w:rsidRPr="00486308">
        <w:rPr>
          <w:rtl/>
        </w:rPr>
        <w:t xml:space="preserve">، </w:t>
      </w:r>
      <w:r w:rsidR="00885635" w:rsidRPr="00486308">
        <w:rPr>
          <w:rtl/>
        </w:rPr>
        <w:t>و</w:t>
      </w:r>
      <w:r w:rsidR="000414C7">
        <w:rPr>
          <w:rtl/>
        </w:rPr>
        <w:t>ل</w:t>
      </w:r>
      <w:r w:rsidR="00C87658">
        <w:rPr>
          <w:rtl/>
        </w:rPr>
        <w:t>أحمد</w:t>
      </w:r>
      <w:r w:rsidR="00885635" w:rsidRPr="00486308">
        <w:rPr>
          <w:rtl/>
        </w:rPr>
        <w:t xml:space="preserve"> الثالثة والرابعة</w:t>
      </w:r>
      <w:r w:rsidR="00354655" w:rsidRPr="00486308">
        <w:rPr>
          <w:rtl/>
        </w:rPr>
        <w:t xml:space="preserve">، </w:t>
      </w:r>
      <w:r w:rsidR="00885635" w:rsidRPr="00486308">
        <w:rPr>
          <w:rtl/>
        </w:rPr>
        <w:t>وللطيالسي الخامسة</w:t>
      </w:r>
      <w:r w:rsidR="00354655" w:rsidRPr="00486308">
        <w:rPr>
          <w:rtl/>
        </w:rPr>
        <w:t xml:space="preserve">، </w:t>
      </w:r>
      <w:r w:rsidR="00885635" w:rsidRPr="00486308">
        <w:rPr>
          <w:rtl/>
        </w:rPr>
        <w:t>وله و</w:t>
      </w:r>
      <w:r w:rsidR="000414C7">
        <w:rPr>
          <w:rtl/>
        </w:rPr>
        <w:t>ل</w:t>
      </w:r>
      <w:r w:rsidR="00C87658">
        <w:rPr>
          <w:rtl/>
        </w:rPr>
        <w:t>أحمد</w:t>
      </w:r>
      <w:r w:rsidR="00885635" w:rsidRPr="00486308">
        <w:rPr>
          <w:rtl/>
        </w:rPr>
        <w:t xml:space="preserve"> وأبي داود السادسة</w:t>
      </w:r>
      <w:r w:rsidR="005E38ED" w:rsidRPr="00486308">
        <w:rPr>
          <w:rtl/>
        </w:rPr>
        <w:t xml:space="preserve">. </w:t>
      </w:r>
    </w:p>
    <w:p w:rsidR="00885635" w:rsidRPr="00885635" w:rsidRDefault="00885635" w:rsidP="008F5E02">
      <w:pPr>
        <w:pStyle w:val="a0"/>
        <w:rPr>
          <w:rtl/>
          <w:lang w:eastAsia="ar-SA"/>
        </w:rPr>
      </w:pPr>
      <w:r w:rsidRPr="00885635">
        <w:rPr>
          <w:b/>
          <w:bCs/>
          <w:color w:val="FF0000"/>
          <w:rtl/>
          <w:lang w:eastAsia="ar-SA"/>
        </w:rPr>
        <w:t xml:space="preserve"> </w:t>
      </w:r>
      <w:r w:rsidRPr="000414C7">
        <w:rPr>
          <w:b/>
          <w:bCs/>
          <w:rtl/>
        </w:rPr>
        <w:t>الثالث</w:t>
      </w:r>
      <w:r w:rsidR="00D945BC">
        <w:rPr>
          <w:rFonts w:hint="cs"/>
          <w:b/>
          <w:bCs/>
          <w:rtl/>
        </w:rPr>
        <w:t>:</w:t>
      </w:r>
      <w:r w:rsidRPr="000414C7">
        <w:rPr>
          <w:b/>
          <w:bCs/>
          <w:rtl/>
        </w:rPr>
        <w:t xml:space="preserve"> </w:t>
      </w:r>
      <w:r w:rsidRPr="00885635">
        <w:rPr>
          <w:rtl/>
          <w:lang w:eastAsia="ar-SA"/>
        </w:rPr>
        <w:t>عن جابر بن عبد الله قال</w:t>
      </w:r>
      <w:r w:rsidR="005E38ED">
        <w:rPr>
          <w:rtl/>
          <w:lang w:eastAsia="ar-SA"/>
        </w:rPr>
        <w:t xml:space="preserve">: </w:t>
      </w:r>
    </w:p>
    <w:p w:rsidR="001A001E" w:rsidRDefault="00B46332" w:rsidP="001A001E">
      <w:pPr>
        <w:pStyle w:val="a1"/>
        <w:rPr>
          <w:rtl/>
          <w:lang w:eastAsia="ar-SA"/>
        </w:rPr>
      </w:pPr>
      <w:r>
        <w:rPr>
          <w:rtl/>
          <w:lang w:eastAsia="ar-SA"/>
        </w:rPr>
        <w:t>«</w:t>
      </w:r>
      <w:r w:rsidR="00406B7B" w:rsidRPr="00406B7B">
        <w:rPr>
          <w:rFonts w:hint="cs"/>
          <w:rtl/>
          <w:lang w:eastAsia="ar-SA"/>
        </w:rPr>
        <w:t>مَاتَ</w:t>
      </w:r>
      <w:r w:rsidR="00406B7B" w:rsidRPr="00406B7B">
        <w:rPr>
          <w:rtl/>
          <w:lang w:eastAsia="ar-SA"/>
        </w:rPr>
        <w:t xml:space="preserve"> </w:t>
      </w:r>
      <w:r w:rsidR="00406B7B" w:rsidRPr="00406B7B">
        <w:rPr>
          <w:rFonts w:hint="cs"/>
          <w:rtl/>
          <w:lang w:eastAsia="ar-SA"/>
        </w:rPr>
        <w:t>رَجُلٌ،</w:t>
      </w:r>
      <w:r w:rsidR="00406B7B" w:rsidRPr="00406B7B">
        <w:rPr>
          <w:rtl/>
          <w:lang w:eastAsia="ar-SA"/>
        </w:rPr>
        <w:t xml:space="preserve"> </w:t>
      </w:r>
      <w:r w:rsidR="00406B7B">
        <w:rPr>
          <w:rFonts w:hint="cs"/>
          <w:rtl/>
          <w:lang w:eastAsia="ar-SA"/>
        </w:rPr>
        <w:t>فَغَسَّلْنَاهُ</w:t>
      </w:r>
      <w:r w:rsidR="00406B7B" w:rsidRPr="00406B7B">
        <w:rPr>
          <w:rtl/>
          <w:lang w:eastAsia="ar-SA"/>
        </w:rPr>
        <w:t xml:space="preserve"> </w:t>
      </w:r>
      <w:r w:rsidR="00201BA9">
        <w:rPr>
          <w:rFonts w:hint="cs"/>
          <w:rtl/>
          <w:lang w:eastAsia="ar-SA"/>
        </w:rPr>
        <w:t>وَكَفَّنَّاهُ</w:t>
      </w:r>
      <w:r w:rsidR="00406B7B" w:rsidRPr="00406B7B">
        <w:rPr>
          <w:rtl/>
          <w:lang w:eastAsia="ar-SA"/>
        </w:rPr>
        <w:t xml:space="preserve"> </w:t>
      </w:r>
      <w:r w:rsidR="00406B7B" w:rsidRPr="00406B7B">
        <w:rPr>
          <w:rFonts w:hint="cs"/>
          <w:rtl/>
          <w:lang w:eastAsia="ar-SA"/>
        </w:rPr>
        <w:t>وَحَنَّطْنَاهُ،</w:t>
      </w:r>
      <w:r w:rsidR="00406B7B" w:rsidRPr="00406B7B">
        <w:rPr>
          <w:rtl/>
          <w:lang w:eastAsia="ar-SA"/>
        </w:rPr>
        <w:t xml:space="preserve"> </w:t>
      </w:r>
      <w:r w:rsidR="00406B7B" w:rsidRPr="00406B7B">
        <w:rPr>
          <w:rFonts w:hint="cs"/>
          <w:rtl/>
          <w:lang w:eastAsia="ar-SA"/>
        </w:rPr>
        <w:t>وَوَضَعْنَاهُ</w:t>
      </w:r>
      <w:r w:rsidR="00406B7B" w:rsidRPr="00406B7B">
        <w:rPr>
          <w:rtl/>
          <w:lang w:eastAsia="ar-SA"/>
        </w:rPr>
        <w:t xml:space="preserve"> </w:t>
      </w:r>
      <w:r w:rsidR="00406B7B" w:rsidRPr="00406B7B">
        <w:rPr>
          <w:rFonts w:hint="cs"/>
          <w:rtl/>
          <w:lang w:eastAsia="ar-SA"/>
        </w:rPr>
        <w:t>لِرَسُولِ</w:t>
      </w:r>
      <w:r w:rsidR="00406B7B" w:rsidRPr="00406B7B">
        <w:rPr>
          <w:rtl/>
          <w:lang w:eastAsia="ar-SA"/>
        </w:rPr>
        <w:t xml:space="preserve"> </w:t>
      </w:r>
      <w:r w:rsidR="00406B7B" w:rsidRPr="00406B7B">
        <w:rPr>
          <w:rFonts w:hint="cs"/>
          <w:rtl/>
          <w:lang w:eastAsia="ar-SA"/>
        </w:rPr>
        <w:t>اللَّهِ</w:t>
      </w:r>
      <w:r w:rsidR="00406B7B" w:rsidRPr="00406B7B">
        <w:rPr>
          <w:rtl/>
          <w:lang w:eastAsia="ar-SA"/>
        </w:rPr>
        <w:t xml:space="preserve"> </w:t>
      </w:r>
      <w:r w:rsidR="00BC025A" w:rsidRPr="00BC025A">
        <w:rPr>
          <w:rFonts w:cs="CTraditional Arabic"/>
          <w:bCs w:val="0"/>
          <w:rtl/>
          <w:lang w:eastAsia="ar-SA"/>
        </w:rPr>
        <w:t>ج</w:t>
      </w:r>
      <w:r w:rsidR="00406B7B" w:rsidRPr="00406B7B">
        <w:rPr>
          <w:rtl/>
          <w:lang w:eastAsia="ar-SA"/>
        </w:rPr>
        <w:t xml:space="preserve"> </w:t>
      </w:r>
      <w:r w:rsidR="00406B7B" w:rsidRPr="00406B7B">
        <w:rPr>
          <w:rFonts w:hint="cs"/>
          <w:rtl/>
          <w:lang w:eastAsia="ar-SA"/>
        </w:rPr>
        <w:t>حَيْثُ</w:t>
      </w:r>
      <w:r w:rsidR="00406B7B" w:rsidRPr="00406B7B">
        <w:rPr>
          <w:rtl/>
          <w:lang w:eastAsia="ar-SA"/>
        </w:rPr>
        <w:t xml:space="preserve"> </w:t>
      </w:r>
      <w:r w:rsidR="00406B7B" w:rsidRPr="00406B7B">
        <w:rPr>
          <w:rFonts w:hint="cs"/>
          <w:rtl/>
          <w:lang w:eastAsia="ar-SA"/>
        </w:rPr>
        <w:t>تُوضَعُ</w:t>
      </w:r>
      <w:r w:rsidR="00406B7B" w:rsidRPr="00406B7B">
        <w:rPr>
          <w:rtl/>
          <w:lang w:eastAsia="ar-SA"/>
        </w:rPr>
        <w:t xml:space="preserve"> </w:t>
      </w:r>
      <w:r w:rsidR="00406B7B" w:rsidRPr="00406B7B">
        <w:rPr>
          <w:rFonts w:hint="cs"/>
          <w:rtl/>
          <w:lang w:eastAsia="ar-SA"/>
        </w:rPr>
        <w:t>الْجَنَائِزُ</w:t>
      </w:r>
      <w:r w:rsidR="00201BA9">
        <w:rPr>
          <w:rFonts w:hint="cs"/>
          <w:rtl/>
          <w:lang w:eastAsia="ar-SA"/>
        </w:rPr>
        <w:t>،</w:t>
      </w:r>
      <w:r w:rsidR="00406B7B" w:rsidRPr="00406B7B">
        <w:rPr>
          <w:rtl/>
          <w:lang w:eastAsia="ar-SA"/>
        </w:rPr>
        <w:t xml:space="preserve"> </w:t>
      </w:r>
      <w:r w:rsidR="00406B7B" w:rsidRPr="00406B7B">
        <w:rPr>
          <w:rFonts w:hint="cs"/>
          <w:rtl/>
          <w:lang w:eastAsia="ar-SA"/>
        </w:rPr>
        <w:t>عِنْدَ</w:t>
      </w:r>
      <w:r w:rsidR="00406B7B" w:rsidRPr="00406B7B">
        <w:rPr>
          <w:rtl/>
          <w:lang w:eastAsia="ar-SA"/>
        </w:rPr>
        <w:t xml:space="preserve"> </w:t>
      </w:r>
      <w:r w:rsidR="00406B7B" w:rsidRPr="00406B7B">
        <w:rPr>
          <w:rFonts w:hint="cs"/>
          <w:rtl/>
          <w:lang w:eastAsia="ar-SA"/>
        </w:rPr>
        <w:t>مَقَامِ</w:t>
      </w:r>
      <w:r w:rsidR="00406B7B" w:rsidRPr="00406B7B">
        <w:rPr>
          <w:rtl/>
          <w:lang w:eastAsia="ar-SA"/>
        </w:rPr>
        <w:t xml:space="preserve"> </w:t>
      </w:r>
      <w:r w:rsidR="00406B7B" w:rsidRPr="00406B7B">
        <w:rPr>
          <w:rFonts w:hint="cs"/>
          <w:rtl/>
          <w:lang w:eastAsia="ar-SA"/>
        </w:rPr>
        <w:t>جِبْرِيلَ،</w:t>
      </w:r>
      <w:r w:rsidR="00406B7B" w:rsidRPr="00406B7B">
        <w:rPr>
          <w:rtl/>
          <w:lang w:eastAsia="ar-SA"/>
        </w:rPr>
        <w:t xml:space="preserve"> </w:t>
      </w:r>
      <w:r w:rsidR="00406B7B" w:rsidRPr="00406B7B">
        <w:rPr>
          <w:rFonts w:hint="cs"/>
          <w:rtl/>
          <w:lang w:eastAsia="ar-SA"/>
        </w:rPr>
        <w:t>ثُمَّ</w:t>
      </w:r>
      <w:r w:rsidR="00406B7B" w:rsidRPr="00406B7B">
        <w:rPr>
          <w:rtl/>
          <w:lang w:eastAsia="ar-SA"/>
        </w:rPr>
        <w:t xml:space="preserve"> </w:t>
      </w:r>
      <w:r w:rsidR="00406B7B" w:rsidRPr="00406B7B">
        <w:rPr>
          <w:rFonts w:hint="cs"/>
          <w:rtl/>
          <w:lang w:eastAsia="ar-SA"/>
        </w:rPr>
        <w:t>آذَنَّا</w:t>
      </w:r>
      <w:r w:rsidR="00406B7B" w:rsidRPr="00406B7B">
        <w:rPr>
          <w:rtl/>
          <w:lang w:eastAsia="ar-SA"/>
        </w:rPr>
        <w:t xml:space="preserve"> </w:t>
      </w:r>
      <w:r w:rsidR="00406B7B" w:rsidRPr="00406B7B">
        <w:rPr>
          <w:rFonts w:hint="cs"/>
          <w:rtl/>
          <w:lang w:eastAsia="ar-SA"/>
        </w:rPr>
        <w:t>رَسُولَ</w:t>
      </w:r>
      <w:r w:rsidR="00406B7B" w:rsidRPr="00406B7B">
        <w:rPr>
          <w:rtl/>
          <w:lang w:eastAsia="ar-SA"/>
        </w:rPr>
        <w:t xml:space="preserve"> </w:t>
      </w:r>
      <w:r w:rsidR="00406B7B" w:rsidRPr="00406B7B">
        <w:rPr>
          <w:rFonts w:hint="cs"/>
          <w:rtl/>
          <w:lang w:eastAsia="ar-SA"/>
        </w:rPr>
        <w:t>اللَّهِ</w:t>
      </w:r>
      <w:r w:rsidR="00406B7B" w:rsidRPr="00406B7B">
        <w:rPr>
          <w:rtl/>
          <w:lang w:eastAsia="ar-SA"/>
        </w:rPr>
        <w:t xml:space="preserve"> </w:t>
      </w:r>
      <w:r w:rsidR="00BC025A" w:rsidRPr="00BC025A">
        <w:rPr>
          <w:rFonts w:cs="CTraditional Arabic"/>
          <w:bCs w:val="0"/>
          <w:rtl/>
          <w:lang w:eastAsia="ar-SA"/>
        </w:rPr>
        <w:t>ج</w:t>
      </w:r>
      <w:r w:rsidR="00406B7B" w:rsidRPr="00406B7B">
        <w:rPr>
          <w:rtl/>
          <w:lang w:eastAsia="ar-SA"/>
        </w:rPr>
        <w:t xml:space="preserve"> </w:t>
      </w:r>
      <w:r w:rsidR="00406B7B" w:rsidRPr="00406B7B">
        <w:rPr>
          <w:rFonts w:hint="cs"/>
          <w:rtl/>
          <w:lang w:eastAsia="ar-SA"/>
        </w:rPr>
        <w:t>بِالصَّلاةِ</w:t>
      </w:r>
      <w:r w:rsidR="00406B7B" w:rsidRPr="00406B7B">
        <w:rPr>
          <w:rtl/>
          <w:lang w:eastAsia="ar-SA"/>
        </w:rPr>
        <w:t xml:space="preserve"> </w:t>
      </w:r>
      <w:r w:rsidR="00406B7B" w:rsidRPr="00406B7B">
        <w:rPr>
          <w:rFonts w:hint="cs"/>
          <w:rtl/>
          <w:lang w:eastAsia="ar-SA"/>
        </w:rPr>
        <w:t>عَلَيْهِ،</w:t>
      </w:r>
      <w:r w:rsidR="00406B7B" w:rsidRPr="00406B7B">
        <w:rPr>
          <w:rtl/>
          <w:lang w:eastAsia="ar-SA"/>
        </w:rPr>
        <w:t xml:space="preserve"> </w:t>
      </w:r>
      <w:r w:rsidR="00406B7B" w:rsidRPr="00406B7B">
        <w:rPr>
          <w:rFonts w:hint="cs"/>
          <w:rtl/>
          <w:lang w:eastAsia="ar-SA"/>
        </w:rPr>
        <w:t>فَجَاءَ</w:t>
      </w:r>
      <w:r w:rsidR="00406B7B" w:rsidRPr="00406B7B">
        <w:rPr>
          <w:rtl/>
          <w:lang w:eastAsia="ar-SA"/>
        </w:rPr>
        <w:t xml:space="preserve"> </w:t>
      </w:r>
      <w:r w:rsidR="00406B7B" w:rsidRPr="00406B7B">
        <w:rPr>
          <w:rFonts w:hint="cs"/>
          <w:rtl/>
          <w:lang w:eastAsia="ar-SA"/>
        </w:rPr>
        <w:t>مَعَنَا</w:t>
      </w:r>
      <w:r w:rsidR="00406B7B" w:rsidRPr="00406B7B">
        <w:rPr>
          <w:rtl/>
          <w:lang w:eastAsia="ar-SA"/>
        </w:rPr>
        <w:t xml:space="preserve"> </w:t>
      </w:r>
      <w:r w:rsidR="00201BA9">
        <w:rPr>
          <w:rFonts w:hint="cs"/>
          <w:rtl/>
          <w:lang w:eastAsia="ar-SA"/>
        </w:rPr>
        <w:t xml:space="preserve">[فتخطّى] </w:t>
      </w:r>
      <w:r w:rsidR="00406B7B" w:rsidRPr="00406B7B">
        <w:rPr>
          <w:rFonts w:hint="cs"/>
          <w:rtl/>
          <w:lang w:eastAsia="ar-SA"/>
        </w:rPr>
        <w:t>خُطًى،</w:t>
      </w:r>
      <w:r w:rsidR="00406B7B" w:rsidRPr="00406B7B">
        <w:rPr>
          <w:rtl/>
          <w:lang w:eastAsia="ar-SA"/>
        </w:rPr>
        <w:t xml:space="preserve"> </w:t>
      </w:r>
      <w:r w:rsidR="00406B7B" w:rsidRPr="00406B7B">
        <w:rPr>
          <w:rFonts w:hint="cs"/>
          <w:rtl/>
          <w:lang w:eastAsia="ar-SA"/>
        </w:rPr>
        <w:t>ثُمَّ</w:t>
      </w:r>
      <w:r w:rsidR="00406B7B" w:rsidRPr="00406B7B">
        <w:rPr>
          <w:rtl/>
          <w:lang w:eastAsia="ar-SA"/>
        </w:rPr>
        <w:t xml:space="preserve"> </w:t>
      </w:r>
      <w:r w:rsidR="00406B7B" w:rsidRPr="00406B7B">
        <w:rPr>
          <w:rFonts w:hint="cs"/>
          <w:rtl/>
          <w:lang w:eastAsia="ar-SA"/>
        </w:rPr>
        <w:t>قَالَ</w:t>
      </w:r>
      <w:r w:rsidR="00850CAD">
        <w:rPr>
          <w:rtl/>
          <w:lang w:eastAsia="ar-SA"/>
        </w:rPr>
        <w:t>:</w:t>
      </w:r>
      <w:r w:rsidR="00406B7B" w:rsidRPr="00406B7B">
        <w:rPr>
          <w:rtl/>
          <w:lang w:eastAsia="ar-SA"/>
        </w:rPr>
        <w:t xml:space="preserve"> </w:t>
      </w:r>
      <w:r w:rsidR="00406B7B" w:rsidRPr="00406B7B">
        <w:rPr>
          <w:rFonts w:hint="cs"/>
          <w:rtl/>
          <w:lang w:eastAsia="ar-SA"/>
        </w:rPr>
        <w:t>لَعَلَّ</w:t>
      </w:r>
      <w:r w:rsidR="00406B7B" w:rsidRPr="00406B7B">
        <w:rPr>
          <w:rtl/>
          <w:lang w:eastAsia="ar-SA"/>
        </w:rPr>
        <w:t xml:space="preserve"> </w:t>
      </w:r>
      <w:r w:rsidR="00406B7B" w:rsidRPr="00406B7B">
        <w:rPr>
          <w:rFonts w:hint="cs"/>
          <w:rtl/>
          <w:lang w:eastAsia="ar-SA"/>
        </w:rPr>
        <w:t>عَلَى</w:t>
      </w:r>
      <w:r w:rsidR="00406B7B" w:rsidRPr="00406B7B">
        <w:rPr>
          <w:rtl/>
          <w:lang w:eastAsia="ar-SA"/>
        </w:rPr>
        <w:t xml:space="preserve"> </w:t>
      </w:r>
      <w:r w:rsidR="00406B7B" w:rsidRPr="00406B7B">
        <w:rPr>
          <w:rFonts w:hint="cs"/>
          <w:rtl/>
          <w:lang w:eastAsia="ar-SA"/>
        </w:rPr>
        <w:t>صَاحِبِكُمْ</w:t>
      </w:r>
      <w:r w:rsidR="00406B7B" w:rsidRPr="00406B7B">
        <w:rPr>
          <w:rtl/>
          <w:lang w:eastAsia="ar-SA"/>
        </w:rPr>
        <w:t xml:space="preserve"> </w:t>
      </w:r>
      <w:r w:rsidR="00406B7B" w:rsidRPr="00406B7B">
        <w:rPr>
          <w:rFonts w:hint="cs"/>
          <w:rtl/>
          <w:lang w:eastAsia="ar-SA"/>
        </w:rPr>
        <w:t>دَيْنًا؟،</w:t>
      </w:r>
      <w:r w:rsidR="00406B7B" w:rsidRPr="00406B7B">
        <w:rPr>
          <w:rtl/>
          <w:lang w:eastAsia="ar-SA"/>
        </w:rPr>
        <w:t xml:space="preserve"> </w:t>
      </w:r>
      <w:r w:rsidR="00406B7B" w:rsidRPr="00406B7B">
        <w:rPr>
          <w:rFonts w:hint="cs"/>
          <w:rtl/>
          <w:lang w:eastAsia="ar-SA"/>
        </w:rPr>
        <w:t>قَالُوا</w:t>
      </w:r>
      <w:r w:rsidR="00406B7B" w:rsidRPr="00406B7B">
        <w:rPr>
          <w:rtl/>
          <w:lang w:eastAsia="ar-SA"/>
        </w:rPr>
        <w:t xml:space="preserve">: </w:t>
      </w:r>
      <w:r w:rsidR="00406B7B" w:rsidRPr="00406B7B">
        <w:rPr>
          <w:rFonts w:hint="cs"/>
          <w:rtl/>
          <w:lang w:eastAsia="ar-SA"/>
        </w:rPr>
        <w:t>نَعَمْ،</w:t>
      </w:r>
      <w:r w:rsidR="00406B7B" w:rsidRPr="00406B7B">
        <w:rPr>
          <w:rtl/>
          <w:lang w:eastAsia="ar-SA"/>
        </w:rPr>
        <w:t xml:space="preserve"> </w:t>
      </w:r>
      <w:r w:rsidR="00406B7B" w:rsidRPr="00406B7B">
        <w:rPr>
          <w:rFonts w:hint="cs"/>
          <w:rtl/>
          <w:lang w:eastAsia="ar-SA"/>
        </w:rPr>
        <w:t>دِينَارَانِ</w:t>
      </w:r>
      <w:r w:rsidR="00850CAD">
        <w:rPr>
          <w:rFonts w:hint="cs"/>
          <w:rtl/>
          <w:lang w:eastAsia="ar-SA"/>
        </w:rPr>
        <w:t>،</w:t>
      </w:r>
      <w:r w:rsidR="00406B7B" w:rsidRPr="00406B7B">
        <w:rPr>
          <w:rtl/>
          <w:lang w:eastAsia="ar-SA"/>
        </w:rPr>
        <w:t xml:space="preserve"> </w:t>
      </w:r>
      <w:r w:rsidR="00406B7B" w:rsidRPr="00406B7B">
        <w:rPr>
          <w:rFonts w:hint="cs"/>
          <w:rtl/>
          <w:lang w:eastAsia="ar-SA"/>
        </w:rPr>
        <w:t>فَتَخَلَّفَ،</w:t>
      </w:r>
      <w:r w:rsidR="00406B7B" w:rsidRPr="00406B7B">
        <w:rPr>
          <w:rtl/>
          <w:lang w:eastAsia="ar-SA"/>
        </w:rPr>
        <w:t xml:space="preserve"> </w:t>
      </w:r>
      <w:r w:rsidR="00850CAD">
        <w:rPr>
          <w:rFonts w:hint="cs"/>
          <w:rtl/>
          <w:lang w:eastAsia="ar-SA"/>
        </w:rPr>
        <w:t xml:space="preserve">[قال: صلُّوا على صاحبكم]، </w:t>
      </w:r>
      <w:r w:rsidR="00406B7B" w:rsidRPr="00406B7B">
        <w:rPr>
          <w:rFonts w:hint="cs"/>
          <w:rtl/>
          <w:lang w:eastAsia="ar-SA"/>
        </w:rPr>
        <w:t>فَقَالَ</w:t>
      </w:r>
      <w:r w:rsidR="00406B7B" w:rsidRPr="00406B7B">
        <w:rPr>
          <w:rtl/>
          <w:lang w:eastAsia="ar-SA"/>
        </w:rPr>
        <w:t xml:space="preserve"> </w:t>
      </w:r>
      <w:r w:rsidR="00406B7B" w:rsidRPr="00406B7B">
        <w:rPr>
          <w:rFonts w:hint="cs"/>
          <w:rtl/>
          <w:lang w:eastAsia="ar-SA"/>
        </w:rPr>
        <w:t>لَهُ</w:t>
      </w:r>
      <w:r w:rsidR="00406B7B" w:rsidRPr="00406B7B">
        <w:rPr>
          <w:rtl/>
          <w:lang w:eastAsia="ar-SA"/>
        </w:rPr>
        <w:t xml:space="preserve"> </w:t>
      </w:r>
      <w:r w:rsidR="00406B7B" w:rsidRPr="00406B7B">
        <w:rPr>
          <w:rFonts w:hint="cs"/>
          <w:rtl/>
          <w:lang w:eastAsia="ar-SA"/>
        </w:rPr>
        <w:t>رَجُلٌ</w:t>
      </w:r>
      <w:r w:rsidR="00406B7B" w:rsidRPr="00406B7B">
        <w:rPr>
          <w:rtl/>
          <w:lang w:eastAsia="ar-SA"/>
        </w:rPr>
        <w:t xml:space="preserve"> </w:t>
      </w:r>
      <w:r w:rsidR="00406B7B" w:rsidRPr="00406B7B">
        <w:rPr>
          <w:rFonts w:hint="cs"/>
          <w:rtl/>
          <w:lang w:eastAsia="ar-SA"/>
        </w:rPr>
        <w:t>مِنَّا</w:t>
      </w:r>
      <w:r w:rsidR="00406B7B" w:rsidRPr="00406B7B">
        <w:rPr>
          <w:rtl/>
          <w:lang w:eastAsia="ar-SA"/>
        </w:rPr>
        <w:t xml:space="preserve"> </w:t>
      </w:r>
      <w:r w:rsidR="00406B7B" w:rsidRPr="00406B7B">
        <w:rPr>
          <w:rFonts w:hint="cs"/>
          <w:rtl/>
          <w:lang w:eastAsia="ar-SA"/>
        </w:rPr>
        <w:t>يُقَالُ</w:t>
      </w:r>
      <w:r w:rsidR="00406B7B" w:rsidRPr="00406B7B">
        <w:rPr>
          <w:rtl/>
          <w:lang w:eastAsia="ar-SA"/>
        </w:rPr>
        <w:t xml:space="preserve"> </w:t>
      </w:r>
      <w:r w:rsidR="00406B7B" w:rsidRPr="00406B7B">
        <w:rPr>
          <w:rFonts w:hint="cs"/>
          <w:rtl/>
          <w:lang w:eastAsia="ar-SA"/>
        </w:rPr>
        <w:t>لَهُ</w:t>
      </w:r>
      <w:r w:rsidR="00406B7B" w:rsidRPr="00406B7B">
        <w:rPr>
          <w:rtl/>
          <w:lang w:eastAsia="ar-SA"/>
        </w:rPr>
        <w:t xml:space="preserve"> </w:t>
      </w:r>
      <w:r w:rsidR="001A54D6">
        <w:rPr>
          <w:rFonts w:hint="cs"/>
          <w:rtl/>
          <w:lang w:eastAsia="ar-SA"/>
        </w:rPr>
        <w:t>أبو</w:t>
      </w:r>
      <w:r w:rsidR="00406B7B" w:rsidRPr="00406B7B">
        <w:rPr>
          <w:rtl/>
          <w:lang w:eastAsia="ar-SA"/>
        </w:rPr>
        <w:t xml:space="preserve"> </w:t>
      </w:r>
      <w:r w:rsidR="00406B7B" w:rsidRPr="00406B7B">
        <w:rPr>
          <w:rFonts w:hint="cs"/>
          <w:rtl/>
          <w:lang w:eastAsia="ar-SA"/>
        </w:rPr>
        <w:t>قَتَادَةَ</w:t>
      </w:r>
      <w:r w:rsidR="00406B7B" w:rsidRPr="00406B7B">
        <w:rPr>
          <w:rtl/>
          <w:lang w:eastAsia="ar-SA"/>
        </w:rPr>
        <w:t xml:space="preserve">: </w:t>
      </w:r>
      <w:r w:rsidR="00406B7B" w:rsidRPr="00406B7B">
        <w:rPr>
          <w:rFonts w:hint="cs"/>
          <w:rtl/>
          <w:lang w:eastAsia="ar-SA"/>
        </w:rPr>
        <w:t>يَا</w:t>
      </w:r>
      <w:r w:rsidR="00406B7B" w:rsidRPr="00406B7B">
        <w:rPr>
          <w:rtl/>
          <w:lang w:eastAsia="ar-SA"/>
        </w:rPr>
        <w:t xml:space="preserve"> </w:t>
      </w:r>
      <w:r w:rsidR="00406B7B" w:rsidRPr="00406B7B">
        <w:rPr>
          <w:rFonts w:hint="cs"/>
          <w:rtl/>
          <w:lang w:eastAsia="ar-SA"/>
        </w:rPr>
        <w:t>رَسُولَ</w:t>
      </w:r>
      <w:r w:rsidR="00406B7B" w:rsidRPr="00406B7B">
        <w:rPr>
          <w:rtl/>
          <w:lang w:eastAsia="ar-SA"/>
        </w:rPr>
        <w:t xml:space="preserve"> </w:t>
      </w:r>
      <w:r w:rsidR="00850CAD">
        <w:rPr>
          <w:rFonts w:hint="cs"/>
          <w:rtl/>
          <w:lang w:eastAsia="ar-SA"/>
        </w:rPr>
        <w:t>اللَّهِ</w:t>
      </w:r>
      <w:r w:rsidR="00406B7B" w:rsidRPr="00406B7B">
        <w:rPr>
          <w:rtl/>
          <w:lang w:eastAsia="ar-SA"/>
        </w:rPr>
        <w:t xml:space="preserve"> </w:t>
      </w:r>
      <w:r w:rsidR="00406B7B" w:rsidRPr="00406B7B">
        <w:rPr>
          <w:rFonts w:hint="cs"/>
          <w:rtl/>
          <w:lang w:eastAsia="ar-SA"/>
        </w:rPr>
        <w:t>هُمَا</w:t>
      </w:r>
      <w:r w:rsidR="00406B7B" w:rsidRPr="00406B7B">
        <w:rPr>
          <w:rtl/>
          <w:lang w:eastAsia="ar-SA"/>
        </w:rPr>
        <w:t xml:space="preserve"> </w:t>
      </w:r>
      <w:r w:rsidR="00406B7B" w:rsidRPr="00406B7B">
        <w:rPr>
          <w:rFonts w:hint="cs"/>
          <w:rtl/>
          <w:lang w:eastAsia="ar-SA"/>
        </w:rPr>
        <w:t>عَلَيَّ،</w:t>
      </w:r>
      <w:r w:rsidR="00406B7B" w:rsidRPr="00406B7B">
        <w:rPr>
          <w:rtl/>
          <w:lang w:eastAsia="ar-SA"/>
        </w:rPr>
        <w:t xml:space="preserve"> </w:t>
      </w:r>
      <w:r w:rsidR="00406B7B" w:rsidRPr="00406B7B">
        <w:rPr>
          <w:rFonts w:hint="cs"/>
          <w:rtl/>
          <w:lang w:eastAsia="ar-SA"/>
        </w:rPr>
        <w:t>فَجَعَلَ</w:t>
      </w:r>
      <w:r w:rsidR="00406B7B" w:rsidRPr="00406B7B">
        <w:rPr>
          <w:rtl/>
          <w:lang w:eastAsia="ar-SA"/>
        </w:rPr>
        <w:t xml:space="preserve"> </w:t>
      </w:r>
      <w:r w:rsidR="00406B7B" w:rsidRPr="00406B7B">
        <w:rPr>
          <w:rFonts w:hint="cs"/>
          <w:rtl/>
          <w:lang w:eastAsia="ar-SA"/>
        </w:rPr>
        <w:t>رَسُولُ</w:t>
      </w:r>
      <w:r w:rsidR="00406B7B" w:rsidRPr="00406B7B">
        <w:rPr>
          <w:rtl/>
          <w:lang w:eastAsia="ar-SA"/>
        </w:rPr>
        <w:t xml:space="preserve"> </w:t>
      </w:r>
      <w:r w:rsidR="00406B7B" w:rsidRPr="00406B7B">
        <w:rPr>
          <w:rFonts w:hint="cs"/>
          <w:rtl/>
          <w:lang w:eastAsia="ar-SA"/>
        </w:rPr>
        <w:t>اللَّهِ</w:t>
      </w:r>
      <w:r w:rsidR="00406B7B" w:rsidRPr="00406B7B">
        <w:rPr>
          <w:rtl/>
          <w:lang w:eastAsia="ar-SA"/>
        </w:rPr>
        <w:t xml:space="preserve"> </w:t>
      </w:r>
      <w:r w:rsidR="00BC025A" w:rsidRPr="00BC025A">
        <w:rPr>
          <w:rFonts w:cs="CTraditional Arabic"/>
          <w:bCs w:val="0"/>
          <w:rtl/>
          <w:lang w:eastAsia="ar-SA"/>
        </w:rPr>
        <w:t>ج</w:t>
      </w:r>
      <w:r w:rsidR="00406B7B" w:rsidRPr="00406B7B">
        <w:rPr>
          <w:rtl/>
          <w:lang w:eastAsia="ar-SA"/>
        </w:rPr>
        <w:t xml:space="preserve"> </w:t>
      </w:r>
      <w:r w:rsidR="00406B7B" w:rsidRPr="00406B7B">
        <w:rPr>
          <w:rFonts w:hint="cs"/>
          <w:rtl/>
          <w:lang w:eastAsia="ar-SA"/>
        </w:rPr>
        <w:t>يَقُولُ</w:t>
      </w:r>
      <w:r w:rsidR="00850CAD">
        <w:rPr>
          <w:rtl/>
          <w:lang w:eastAsia="ar-SA"/>
        </w:rPr>
        <w:t xml:space="preserve">: </w:t>
      </w:r>
      <w:r w:rsidR="00406B7B" w:rsidRPr="00406B7B">
        <w:rPr>
          <w:rFonts w:hint="cs"/>
          <w:rtl/>
          <w:lang w:eastAsia="ar-SA"/>
        </w:rPr>
        <w:t>هُمَا</w:t>
      </w:r>
      <w:r w:rsidR="00406B7B" w:rsidRPr="00406B7B">
        <w:rPr>
          <w:rtl/>
          <w:lang w:eastAsia="ar-SA"/>
        </w:rPr>
        <w:t xml:space="preserve"> </w:t>
      </w:r>
      <w:r w:rsidR="00406B7B" w:rsidRPr="00406B7B">
        <w:rPr>
          <w:rFonts w:hint="cs"/>
          <w:rtl/>
          <w:lang w:eastAsia="ar-SA"/>
        </w:rPr>
        <w:t>عَلَيْكَ</w:t>
      </w:r>
      <w:r w:rsidR="00406B7B" w:rsidRPr="00406B7B">
        <w:rPr>
          <w:rtl/>
          <w:lang w:eastAsia="ar-SA"/>
        </w:rPr>
        <w:t xml:space="preserve"> </w:t>
      </w:r>
      <w:r w:rsidR="00406B7B" w:rsidRPr="00406B7B">
        <w:rPr>
          <w:rFonts w:hint="cs"/>
          <w:rtl/>
          <w:lang w:eastAsia="ar-SA"/>
        </w:rPr>
        <w:t>وَفِي</w:t>
      </w:r>
      <w:r w:rsidR="00406B7B" w:rsidRPr="00406B7B">
        <w:rPr>
          <w:rtl/>
          <w:lang w:eastAsia="ar-SA"/>
        </w:rPr>
        <w:t xml:space="preserve"> </w:t>
      </w:r>
      <w:r w:rsidR="00406B7B" w:rsidRPr="00406B7B">
        <w:rPr>
          <w:rFonts w:hint="cs"/>
          <w:rtl/>
          <w:lang w:eastAsia="ar-SA"/>
        </w:rPr>
        <w:t>مَالِكَ</w:t>
      </w:r>
      <w:r w:rsidR="004A37E4">
        <w:rPr>
          <w:rFonts w:hint="cs"/>
          <w:rtl/>
          <w:lang w:eastAsia="ar-SA"/>
        </w:rPr>
        <w:t>،</w:t>
      </w:r>
      <w:r w:rsidR="00406B7B" w:rsidRPr="00406B7B">
        <w:rPr>
          <w:rtl/>
          <w:lang w:eastAsia="ar-SA"/>
        </w:rPr>
        <w:t xml:space="preserve"> </w:t>
      </w:r>
      <w:r w:rsidR="00406B7B" w:rsidRPr="00406B7B">
        <w:rPr>
          <w:rFonts w:hint="cs"/>
          <w:rtl/>
          <w:lang w:eastAsia="ar-SA"/>
        </w:rPr>
        <w:t>وَالْمَيِّتُ</w:t>
      </w:r>
      <w:r w:rsidR="00406B7B" w:rsidRPr="00406B7B">
        <w:rPr>
          <w:rtl/>
          <w:lang w:eastAsia="ar-SA"/>
        </w:rPr>
        <w:t xml:space="preserve"> </w:t>
      </w:r>
      <w:r w:rsidR="00406B7B" w:rsidRPr="00406B7B">
        <w:rPr>
          <w:rFonts w:hint="cs"/>
          <w:rtl/>
          <w:lang w:eastAsia="ar-SA"/>
        </w:rPr>
        <w:t>مِنْهُمَا</w:t>
      </w:r>
      <w:r w:rsidR="00406B7B" w:rsidRPr="00406B7B">
        <w:rPr>
          <w:rtl/>
          <w:lang w:eastAsia="ar-SA"/>
        </w:rPr>
        <w:t xml:space="preserve"> </w:t>
      </w:r>
      <w:r w:rsidR="00406B7B" w:rsidRPr="00406B7B">
        <w:rPr>
          <w:rFonts w:hint="cs"/>
          <w:rtl/>
          <w:lang w:eastAsia="ar-SA"/>
        </w:rPr>
        <w:t>بَرِيءٌ</w:t>
      </w:r>
      <w:r w:rsidR="004A37E4">
        <w:rPr>
          <w:rFonts w:hint="cs"/>
          <w:rtl/>
          <w:lang w:eastAsia="ar-SA"/>
        </w:rPr>
        <w:t>؟</w:t>
      </w:r>
      <w:r w:rsidR="00406B7B" w:rsidRPr="00406B7B">
        <w:rPr>
          <w:rtl/>
          <w:lang w:eastAsia="ar-SA"/>
        </w:rPr>
        <w:t xml:space="preserve"> </w:t>
      </w:r>
      <w:r w:rsidR="00406B7B" w:rsidRPr="00406B7B">
        <w:rPr>
          <w:rFonts w:hint="cs"/>
          <w:rtl/>
          <w:lang w:eastAsia="ar-SA"/>
        </w:rPr>
        <w:t>فَقَالَ</w:t>
      </w:r>
      <w:r w:rsidR="00406B7B" w:rsidRPr="00406B7B">
        <w:rPr>
          <w:rtl/>
          <w:lang w:eastAsia="ar-SA"/>
        </w:rPr>
        <w:t xml:space="preserve">: </w:t>
      </w:r>
      <w:r w:rsidR="00406B7B" w:rsidRPr="00406B7B">
        <w:rPr>
          <w:rFonts w:hint="cs"/>
          <w:rtl/>
          <w:lang w:eastAsia="ar-SA"/>
        </w:rPr>
        <w:t>نَعَمْ،</w:t>
      </w:r>
      <w:r w:rsidR="00406B7B" w:rsidRPr="00406B7B">
        <w:rPr>
          <w:rtl/>
          <w:lang w:eastAsia="ar-SA"/>
        </w:rPr>
        <w:t xml:space="preserve"> </w:t>
      </w:r>
      <w:r w:rsidR="00406B7B" w:rsidRPr="00406B7B">
        <w:rPr>
          <w:rFonts w:hint="cs"/>
          <w:rtl/>
          <w:lang w:eastAsia="ar-SA"/>
        </w:rPr>
        <w:t>فَصَلَّى</w:t>
      </w:r>
      <w:r w:rsidR="00406B7B" w:rsidRPr="00406B7B">
        <w:rPr>
          <w:rtl/>
          <w:lang w:eastAsia="ar-SA"/>
        </w:rPr>
        <w:t xml:space="preserve"> </w:t>
      </w:r>
      <w:r w:rsidR="00406B7B" w:rsidRPr="00406B7B">
        <w:rPr>
          <w:rFonts w:hint="cs"/>
          <w:rtl/>
          <w:lang w:eastAsia="ar-SA"/>
        </w:rPr>
        <w:t>عَلَيْهِ</w:t>
      </w:r>
      <w:r w:rsidR="00406B7B" w:rsidRPr="00406B7B">
        <w:rPr>
          <w:rtl/>
          <w:lang w:eastAsia="ar-SA"/>
        </w:rPr>
        <w:t xml:space="preserve"> </w:t>
      </w:r>
      <w:r w:rsidR="00406B7B" w:rsidRPr="00406B7B">
        <w:rPr>
          <w:rFonts w:hint="cs"/>
          <w:rtl/>
          <w:lang w:eastAsia="ar-SA"/>
        </w:rPr>
        <w:t>فَجَعَلَ</w:t>
      </w:r>
      <w:r w:rsidR="00406B7B" w:rsidRPr="00406B7B">
        <w:rPr>
          <w:rtl/>
          <w:lang w:eastAsia="ar-SA"/>
        </w:rPr>
        <w:t xml:space="preserve"> </w:t>
      </w:r>
      <w:r w:rsidR="00406B7B" w:rsidRPr="00406B7B">
        <w:rPr>
          <w:rFonts w:hint="cs"/>
          <w:rtl/>
          <w:lang w:eastAsia="ar-SA"/>
        </w:rPr>
        <w:t>رَسُولُ</w:t>
      </w:r>
      <w:r w:rsidR="00406B7B" w:rsidRPr="00406B7B">
        <w:rPr>
          <w:rtl/>
          <w:lang w:eastAsia="ar-SA"/>
        </w:rPr>
        <w:t xml:space="preserve"> </w:t>
      </w:r>
      <w:r w:rsidR="00406B7B" w:rsidRPr="00406B7B">
        <w:rPr>
          <w:rFonts w:hint="cs"/>
          <w:rtl/>
          <w:lang w:eastAsia="ar-SA"/>
        </w:rPr>
        <w:t>اللَّهِ</w:t>
      </w:r>
      <w:r w:rsidR="00406B7B" w:rsidRPr="00406B7B">
        <w:rPr>
          <w:rtl/>
          <w:lang w:eastAsia="ar-SA"/>
        </w:rPr>
        <w:t xml:space="preserve"> </w:t>
      </w:r>
      <w:r w:rsidR="00BC025A" w:rsidRPr="00BC025A">
        <w:rPr>
          <w:rFonts w:cs="CTraditional Arabic"/>
          <w:bCs w:val="0"/>
          <w:rtl/>
          <w:lang w:eastAsia="ar-SA"/>
        </w:rPr>
        <w:t>ج</w:t>
      </w:r>
      <w:r w:rsidR="00406B7B" w:rsidRPr="00406B7B">
        <w:rPr>
          <w:rtl/>
          <w:lang w:eastAsia="ar-SA"/>
        </w:rPr>
        <w:t xml:space="preserve"> </w:t>
      </w:r>
      <w:r w:rsidR="00406B7B" w:rsidRPr="00406B7B">
        <w:rPr>
          <w:rFonts w:hint="cs"/>
          <w:rtl/>
          <w:lang w:eastAsia="ar-SA"/>
        </w:rPr>
        <w:t>إِذَا</w:t>
      </w:r>
      <w:r w:rsidR="00406B7B" w:rsidRPr="00406B7B">
        <w:rPr>
          <w:rtl/>
          <w:lang w:eastAsia="ar-SA"/>
        </w:rPr>
        <w:t xml:space="preserve"> </w:t>
      </w:r>
      <w:r w:rsidR="00406B7B" w:rsidRPr="00406B7B">
        <w:rPr>
          <w:rFonts w:hint="cs"/>
          <w:rtl/>
          <w:lang w:eastAsia="ar-SA"/>
        </w:rPr>
        <w:t>لَقِيَ</w:t>
      </w:r>
      <w:r w:rsidR="00406B7B" w:rsidRPr="00406B7B">
        <w:rPr>
          <w:rtl/>
          <w:lang w:eastAsia="ar-SA"/>
        </w:rPr>
        <w:t xml:space="preserve"> </w:t>
      </w:r>
      <w:r w:rsidR="00406B7B" w:rsidRPr="00406B7B">
        <w:rPr>
          <w:rFonts w:hint="cs"/>
          <w:rtl/>
          <w:lang w:eastAsia="ar-SA"/>
        </w:rPr>
        <w:t>أَبَا</w:t>
      </w:r>
      <w:r w:rsidR="00406B7B" w:rsidRPr="00406B7B">
        <w:rPr>
          <w:rtl/>
          <w:lang w:eastAsia="ar-SA"/>
        </w:rPr>
        <w:t xml:space="preserve"> </w:t>
      </w:r>
      <w:r w:rsidR="004A37E4">
        <w:rPr>
          <w:rFonts w:hint="cs"/>
          <w:rtl/>
          <w:lang w:eastAsia="ar-SA"/>
        </w:rPr>
        <w:t>قَتَادَةَ</w:t>
      </w:r>
      <w:r w:rsidR="00406B7B" w:rsidRPr="00406B7B">
        <w:rPr>
          <w:rtl/>
          <w:lang w:eastAsia="ar-SA"/>
        </w:rPr>
        <w:t xml:space="preserve"> </w:t>
      </w:r>
      <w:r w:rsidR="00406B7B" w:rsidRPr="00406B7B">
        <w:rPr>
          <w:rFonts w:hint="cs"/>
          <w:rtl/>
          <w:lang w:eastAsia="ar-SA"/>
        </w:rPr>
        <w:t>يَقُولُ</w:t>
      </w:r>
      <w:r w:rsidR="004A37E4">
        <w:rPr>
          <w:rFonts w:hint="cs"/>
          <w:rtl/>
          <w:lang w:eastAsia="ar-SA"/>
        </w:rPr>
        <w:t xml:space="preserve"> (وفي رواية: ثم لقيه من الغدِ فقال:)</w:t>
      </w:r>
      <w:r w:rsidR="00406B7B" w:rsidRPr="00406B7B">
        <w:rPr>
          <w:rtl/>
          <w:lang w:eastAsia="ar-SA"/>
        </w:rPr>
        <w:t xml:space="preserve"> </w:t>
      </w:r>
      <w:r w:rsidR="00406B7B" w:rsidRPr="00406B7B">
        <w:rPr>
          <w:rFonts w:hint="cs"/>
          <w:rtl/>
          <w:lang w:eastAsia="ar-SA"/>
        </w:rPr>
        <w:t>مَا</w:t>
      </w:r>
      <w:r w:rsidR="00406B7B" w:rsidRPr="00406B7B">
        <w:rPr>
          <w:rtl/>
          <w:lang w:eastAsia="ar-SA"/>
        </w:rPr>
        <w:t xml:space="preserve"> </w:t>
      </w:r>
      <w:r w:rsidR="00406B7B" w:rsidRPr="00406B7B">
        <w:rPr>
          <w:rFonts w:hint="cs"/>
          <w:rtl/>
          <w:lang w:eastAsia="ar-SA"/>
        </w:rPr>
        <w:t>صَنَعَتِ</w:t>
      </w:r>
      <w:r w:rsidR="00406B7B" w:rsidRPr="00406B7B">
        <w:rPr>
          <w:rtl/>
          <w:lang w:eastAsia="ar-SA"/>
        </w:rPr>
        <w:t xml:space="preserve"> </w:t>
      </w:r>
      <w:r w:rsidR="00406B7B" w:rsidRPr="00406B7B">
        <w:rPr>
          <w:rFonts w:hint="cs"/>
          <w:rtl/>
          <w:lang w:eastAsia="ar-SA"/>
        </w:rPr>
        <w:t>الدِّينَارَانِ؟</w:t>
      </w:r>
      <w:r w:rsidR="007628F5">
        <w:rPr>
          <w:rFonts w:hint="cs"/>
          <w:rtl/>
          <w:lang w:eastAsia="ar-SA"/>
        </w:rPr>
        <w:t xml:space="preserve"> [قال: يا رسول الله إنما مات أمس]</w:t>
      </w:r>
      <w:r w:rsidR="00406B7B" w:rsidRPr="00406B7B">
        <w:rPr>
          <w:rtl/>
          <w:lang w:eastAsia="ar-SA"/>
        </w:rPr>
        <w:t xml:space="preserve"> </w:t>
      </w:r>
      <w:r w:rsidR="00406B7B" w:rsidRPr="00406B7B">
        <w:rPr>
          <w:rFonts w:hint="cs"/>
          <w:rtl/>
          <w:lang w:eastAsia="ar-SA"/>
        </w:rPr>
        <w:t>حَتَّى</w:t>
      </w:r>
      <w:r w:rsidR="00406B7B" w:rsidRPr="00406B7B">
        <w:rPr>
          <w:rtl/>
          <w:lang w:eastAsia="ar-SA"/>
        </w:rPr>
        <w:t xml:space="preserve"> </w:t>
      </w:r>
      <w:r w:rsidR="00406B7B" w:rsidRPr="00406B7B">
        <w:rPr>
          <w:rFonts w:hint="cs"/>
          <w:rtl/>
          <w:lang w:eastAsia="ar-SA"/>
        </w:rPr>
        <w:t>كَانَ</w:t>
      </w:r>
      <w:r w:rsidR="00406B7B" w:rsidRPr="00406B7B">
        <w:rPr>
          <w:rtl/>
          <w:lang w:eastAsia="ar-SA"/>
        </w:rPr>
        <w:t xml:space="preserve"> </w:t>
      </w:r>
      <w:r w:rsidR="00406B7B" w:rsidRPr="00406B7B">
        <w:rPr>
          <w:rFonts w:hint="cs"/>
          <w:rtl/>
          <w:lang w:eastAsia="ar-SA"/>
        </w:rPr>
        <w:t>آخِرَ</w:t>
      </w:r>
      <w:r w:rsidR="00406B7B" w:rsidRPr="00406B7B">
        <w:rPr>
          <w:rtl/>
          <w:lang w:eastAsia="ar-SA"/>
        </w:rPr>
        <w:t xml:space="preserve"> </w:t>
      </w:r>
      <w:r w:rsidR="00406B7B" w:rsidRPr="00406B7B">
        <w:rPr>
          <w:rFonts w:hint="cs"/>
          <w:rtl/>
          <w:lang w:eastAsia="ar-SA"/>
        </w:rPr>
        <w:t>ذَلِكَ</w:t>
      </w:r>
      <w:r w:rsidR="007628F5">
        <w:rPr>
          <w:rFonts w:hint="cs"/>
          <w:rtl/>
          <w:lang w:eastAsia="ar-SA"/>
        </w:rPr>
        <w:t xml:space="preserve"> (وفي </w:t>
      </w:r>
      <w:r w:rsidR="007628F5">
        <w:rPr>
          <w:rFonts w:hint="cs"/>
          <w:rtl/>
          <w:lang w:eastAsia="ar-SA"/>
        </w:rPr>
        <w:lastRenderedPageBreak/>
        <w:t>الرواية الأخرى: ثم لقيه من الغد فقال: ما فعل الديناران؟)</w:t>
      </w:r>
      <w:r w:rsidR="00406B7B" w:rsidRPr="00406B7B">
        <w:rPr>
          <w:rtl/>
          <w:lang w:eastAsia="ar-SA"/>
        </w:rPr>
        <w:t xml:space="preserve"> </w:t>
      </w:r>
      <w:r w:rsidR="00406B7B" w:rsidRPr="00406B7B">
        <w:rPr>
          <w:rFonts w:hint="cs"/>
          <w:rtl/>
          <w:lang w:eastAsia="ar-SA"/>
        </w:rPr>
        <w:t>قَالَ</w:t>
      </w:r>
      <w:r w:rsidR="00406B7B" w:rsidRPr="00406B7B">
        <w:rPr>
          <w:rtl/>
          <w:lang w:eastAsia="ar-SA"/>
        </w:rPr>
        <w:t xml:space="preserve">: </w:t>
      </w:r>
      <w:r w:rsidR="00406B7B" w:rsidRPr="00406B7B">
        <w:rPr>
          <w:rFonts w:hint="cs"/>
          <w:rtl/>
          <w:lang w:eastAsia="ar-SA"/>
        </w:rPr>
        <w:t>قَدْ</w:t>
      </w:r>
      <w:r w:rsidR="00406B7B" w:rsidRPr="00406B7B">
        <w:rPr>
          <w:rtl/>
          <w:lang w:eastAsia="ar-SA"/>
        </w:rPr>
        <w:t xml:space="preserve"> </w:t>
      </w:r>
      <w:r w:rsidR="00406B7B" w:rsidRPr="00406B7B">
        <w:rPr>
          <w:rFonts w:hint="cs"/>
          <w:rtl/>
          <w:lang w:eastAsia="ar-SA"/>
        </w:rPr>
        <w:t>قَضَيْتُهُمَا</w:t>
      </w:r>
      <w:r w:rsidR="00406B7B" w:rsidRPr="00406B7B">
        <w:rPr>
          <w:rtl/>
          <w:lang w:eastAsia="ar-SA"/>
        </w:rPr>
        <w:t xml:space="preserve"> </w:t>
      </w:r>
      <w:r w:rsidR="00406B7B" w:rsidRPr="00406B7B">
        <w:rPr>
          <w:rFonts w:hint="cs"/>
          <w:rtl/>
          <w:lang w:eastAsia="ar-SA"/>
        </w:rPr>
        <w:t>يَا</w:t>
      </w:r>
      <w:r w:rsidR="00406B7B" w:rsidRPr="00406B7B">
        <w:rPr>
          <w:rtl/>
          <w:lang w:eastAsia="ar-SA"/>
        </w:rPr>
        <w:t xml:space="preserve"> </w:t>
      </w:r>
      <w:r w:rsidR="00406B7B" w:rsidRPr="00406B7B">
        <w:rPr>
          <w:rFonts w:hint="cs"/>
          <w:rtl/>
          <w:lang w:eastAsia="ar-SA"/>
        </w:rPr>
        <w:t>رَسُولَ</w:t>
      </w:r>
      <w:r w:rsidR="00406B7B" w:rsidRPr="00406B7B">
        <w:rPr>
          <w:rtl/>
          <w:lang w:eastAsia="ar-SA"/>
        </w:rPr>
        <w:t xml:space="preserve"> </w:t>
      </w:r>
      <w:r w:rsidR="00406B7B" w:rsidRPr="00406B7B">
        <w:rPr>
          <w:rFonts w:hint="cs"/>
          <w:rtl/>
          <w:lang w:eastAsia="ar-SA"/>
        </w:rPr>
        <w:t>اللَّهِ،</w:t>
      </w:r>
      <w:r w:rsidR="00406B7B" w:rsidRPr="00406B7B">
        <w:rPr>
          <w:rtl/>
          <w:lang w:eastAsia="ar-SA"/>
        </w:rPr>
        <w:t xml:space="preserve"> </w:t>
      </w:r>
      <w:r w:rsidR="00406B7B" w:rsidRPr="00406B7B">
        <w:rPr>
          <w:rFonts w:hint="cs"/>
          <w:rtl/>
          <w:lang w:eastAsia="ar-SA"/>
        </w:rPr>
        <w:t>قَالَ</w:t>
      </w:r>
      <w:r w:rsidR="001A001E">
        <w:rPr>
          <w:rtl/>
          <w:lang w:eastAsia="ar-SA"/>
        </w:rPr>
        <w:t xml:space="preserve">: </w:t>
      </w:r>
      <w:r w:rsidR="00406B7B" w:rsidRPr="00406B7B">
        <w:rPr>
          <w:rFonts w:hint="cs"/>
          <w:rtl/>
          <w:lang w:eastAsia="ar-SA"/>
        </w:rPr>
        <w:t>الآنَ</w:t>
      </w:r>
      <w:r w:rsidR="00406B7B" w:rsidRPr="00406B7B">
        <w:rPr>
          <w:rtl/>
          <w:lang w:eastAsia="ar-SA"/>
        </w:rPr>
        <w:t xml:space="preserve"> </w:t>
      </w:r>
      <w:r w:rsidR="00406B7B" w:rsidRPr="00406B7B">
        <w:rPr>
          <w:rFonts w:hint="cs"/>
          <w:rtl/>
          <w:lang w:eastAsia="ar-SA"/>
        </w:rPr>
        <w:t>حِينَ</w:t>
      </w:r>
      <w:r w:rsidR="00406B7B" w:rsidRPr="00406B7B">
        <w:rPr>
          <w:rtl/>
          <w:lang w:eastAsia="ar-SA"/>
        </w:rPr>
        <w:t xml:space="preserve"> </w:t>
      </w:r>
      <w:r w:rsidR="00406B7B" w:rsidRPr="00406B7B">
        <w:rPr>
          <w:rFonts w:hint="cs"/>
          <w:rtl/>
          <w:lang w:eastAsia="ar-SA"/>
        </w:rPr>
        <w:t>بَرَدَتْ</w:t>
      </w:r>
      <w:r w:rsidR="00406B7B" w:rsidRPr="00406B7B">
        <w:rPr>
          <w:rtl/>
          <w:lang w:eastAsia="ar-SA"/>
        </w:rPr>
        <w:t xml:space="preserve"> </w:t>
      </w:r>
      <w:r w:rsidR="00406B7B" w:rsidRPr="00406B7B">
        <w:rPr>
          <w:rFonts w:hint="cs"/>
          <w:rtl/>
          <w:lang w:eastAsia="ar-SA"/>
        </w:rPr>
        <w:t>عَلَيْهِ</w:t>
      </w:r>
      <w:r w:rsidR="00406B7B" w:rsidRPr="00406B7B">
        <w:rPr>
          <w:rtl/>
          <w:lang w:eastAsia="ar-SA"/>
        </w:rPr>
        <w:t xml:space="preserve"> </w:t>
      </w:r>
      <w:r w:rsidR="00406B7B" w:rsidRPr="00406B7B">
        <w:rPr>
          <w:rFonts w:hint="cs"/>
          <w:rtl/>
          <w:lang w:eastAsia="ar-SA"/>
        </w:rPr>
        <w:t>جِلْدُهُ</w:t>
      </w:r>
      <w:r w:rsidR="00406B7B">
        <w:rPr>
          <w:rFonts w:hint="cs"/>
          <w:rtl/>
          <w:lang w:eastAsia="ar-SA"/>
        </w:rPr>
        <w:t>»</w:t>
      </w:r>
      <w:r w:rsidR="001A001E" w:rsidRPr="001A001E">
        <w:rPr>
          <w:rFonts w:ascii="mylotus" w:hAnsi="mylotus" w:cs="Arabic11 BT" w:hint="cs"/>
          <w:sz w:val="27"/>
          <w:shd w:val="clear" w:color="auto" w:fill="FFFFFF"/>
          <w:vertAlign w:val="superscript"/>
          <w:rtl/>
          <w:lang w:eastAsia="ar-SA" w:bidi="ar-EG"/>
        </w:rPr>
        <w:t>(</w:t>
      </w:r>
      <w:r w:rsidR="001A001E" w:rsidRPr="001A001E">
        <w:rPr>
          <w:rStyle w:val="FootnoteReference"/>
          <w:rFonts w:ascii="mylotus" w:hAnsi="mylotus" w:cs="Arabic11 BT"/>
          <w:sz w:val="27"/>
          <w:szCs w:val="27"/>
          <w:shd w:val="clear" w:color="auto" w:fill="FFFFFF"/>
          <w:rtl/>
          <w:lang w:eastAsia="ar-SA" w:bidi="ar-EG"/>
        </w:rPr>
        <w:footnoteReference w:id="13"/>
      </w:r>
      <w:r w:rsidR="001A001E" w:rsidRPr="001A001E">
        <w:rPr>
          <w:rFonts w:ascii="mylotus" w:hAnsi="mylotus" w:cs="Arabic11 BT" w:hint="cs"/>
          <w:sz w:val="27"/>
          <w:shd w:val="clear" w:color="auto" w:fill="FFFFFF"/>
          <w:vertAlign w:val="superscript"/>
          <w:rtl/>
          <w:lang w:eastAsia="ar-SA" w:bidi="ar-EG"/>
        </w:rPr>
        <w:t>)</w:t>
      </w:r>
      <w:r w:rsidR="001A001E">
        <w:rPr>
          <w:rFonts w:hint="cs"/>
          <w:rtl/>
          <w:lang w:eastAsia="ar-SA"/>
        </w:rPr>
        <w:t>.</w:t>
      </w:r>
    </w:p>
    <w:p w:rsidR="001A001E" w:rsidRDefault="00885635" w:rsidP="001A001E">
      <w:pPr>
        <w:pStyle w:val="a0"/>
        <w:rPr>
          <w:rtl/>
        </w:rPr>
      </w:pPr>
      <w:r w:rsidRPr="001A001E">
        <w:rPr>
          <w:rtl/>
        </w:rPr>
        <w:t>أخرجه الحاكم (2</w:t>
      </w:r>
      <w:r w:rsidR="001A001E" w:rsidRPr="001A001E">
        <w:rPr>
          <w:rtl/>
        </w:rPr>
        <w:t>/</w:t>
      </w:r>
      <w:r w:rsidRPr="001A001E">
        <w:rPr>
          <w:rtl/>
        </w:rPr>
        <w:t xml:space="preserve">58) والسياق له والبيهقي (6/74-75) والطيالسي </w:t>
      </w:r>
      <w:r w:rsidR="00B46332" w:rsidRPr="001A001E">
        <w:rPr>
          <w:rtl/>
        </w:rPr>
        <w:t>(</w:t>
      </w:r>
      <w:r w:rsidRPr="001A001E">
        <w:rPr>
          <w:rtl/>
        </w:rPr>
        <w:t>167</w:t>
      </w:r>
      <w:r w:rsidRPr="001A001E">
        <w:rPr>
          <w:rFonts w:hint="cs"/>
          <w:rtl/>
        </w:rPr>
        <w:t>3</w:t>
      </w:r>
      <w:r w:rsidRPr="001A001E">
        <w:rPr>
          <w:rtl/>
        </w:rPr>
        <w:t>) و</w:t>
      </w:r>
      <w:r w:rsidR="00C87658">
        <w:rPr>
          <w:rtl/>
        </w:rPr>
        <w:t>أحمد</w:t>
      </w:r>
      <w:r w:rsidRPr="001A001E">
        <w:rPr>
          <w:rtl/>
        </w:rPr>
        <w:t xml:space="preserve"> </w:t>
      </w:r>
      <w:r w:rsidR="00B46332" w:rsidRPr="001A001E">
        <w:rPr>
          <w:rtl/>
        </w:rPr>
        <w:t>(</w:t>
      </w:r>
      <w:r w:rsidRPr="001A001E">
        <w:rPr>
          <w:rtl/>
        </w:rPr>
        <w:t xml:space="preserve">3/330) </w:t>
      </w:r>
      <w:r w:rsidR="00597634">
        <w:rPr>
          <w:rtl/>
        </w:rPr>
        <w:t>بإسناد</w:t>
      </w:r>
      <w:r w:rsidRPr="001A001E">
        <w:rPr>
          <w:rtl/>
        </w:rPr>
        <w:t xml:space="preserve"> حسن كما قال الهيثمي</w:t>
      </w:r>
      <w:r w:rsidR="001A001E">
        <w:rPr>
          <w:rtl/>
        </w:rPr>
        <w:t xml:space="preserve"> (3/39)</w:t>
      </w:r>
      <w:r w:rsidR="001A001E">
        <w:rPr>
          <w:rFonts w:hint="cs"/>
          <w:rtl/>
        </w:rPr>
        <w:t>.</w:t>
      </w:r>
    </w:p>
    <w:p w:rsidR="00481F5A" w:rsidRDefault="00885635" w:rsidP="001A001E">
      <w:pPr>
        <w:pStyle w:val="a0"/>
        <w:rPr>
          <w:rtl/>
        </w:rPr>
      </w:pPr>
      <w:r w:rsidRPr="001A001E">
        <w:rPr>
          <w:rtl/>
        </w:rPr>
        <w:t>وأما الحاكم فقال</w:t>
      </w:r>
      <w:r w:rsidR="00481F5A">
        <w:rPr>
          <w:rtl/>
        </w:rPr>
        <w:t>:</w:t>
      </w:r>
    </w:p>
    <w:p w:rsidR="00885635" w:rsidRPr="001A001E" w:rsidRDefault="00B46332" w:rsidP="001A001E">
      <w:pPr>
        <w:pStyle w:val="a0"/>
        <w:rPr>
          <w:rtl/>
        </w:rPr>
      </w:pPr>
      <w:r w:rsidRPr="001A001E">
        <w:rPr>
          <w:rtl/>
        </w:rPr>
        <w:t>«</w:t>
      </w:r>
      <w:r w:rsidR="00481F5A">
        <w:rPr>
          <w:rtl/>
        </w:rPr>
        <w:t xml:space="preserve">صحيح </w:t>
      </w:r>
      <w:r w:rsidR="001217F1">
        <w:rPr>
          <w:rtl/>
        </w:rPr>
        <w:t>الإسناد</w:t>
      </w:r>
      <w:r w:rsidR="00481F5A">
        <w:rPr>
          <w:rFonts w:hint="cs"/>
          <w:rtl/>
        </w:rPr>
        <w:t>»</w:t>
      </w:r>
      <w:r w:rsidR="00885635" w:rsidRPr="001A001E">
        <w:rPr>
          <w:rtl/>
        </w:rPr>
        <w:t>! ووافقه الذهبي</w:t>
      </w:r>
      <w:r w:rsidR="00CB7629" w:rsidRPr="001A001E">
        <w:rPr>
          <w:rtl/>
        </w:rPr>
        <w:t>!</w:t>
      </w:r>
      <w:r w:rsidR="00885635" w:rsidRPr="001A001E">
        <w:rPr>
          <w:rtl/>
        </w:rPr>
        <w:t xml:space="preserve"> </w:t>
      </w:r>
    </w:p>
    <w:p w:rsidR="005817E0" w:rsidRDefault="00481F5A" w:rsidP="001A001E">
      <w:pPr>
        <w:pStyle w:val="a0"/>
        <w:rPr>
          <w:rtl/>
        </w:rPr>
      </w:pPr>
      <w:r>
        <w:rPr>
          <w:rtl/>
        </w:rPr>
        <w:t>والرواية ال</w:t>
      </w:r>
      <w:r>
        <w:rPr>
          <w:rFonts w:hint="cs"/>
          <w:rtl/>
        </w:rPr>
        <w:t>أ</w:t>
      </w:r>
      <w:r w:rsidR="00885635" w:rsidRPr="001A001E">
        <w:rPr>
          <w:rtl/>
        </w:rPr>
        <w:t xml:space="preserve">خرى مع الزيادات عندهم </w:t>
      </w:r>
      <w:r w:rsidR="007E7954">
        <w:rPr>
          <w:rtl/>
        </w:rPr>
        <w:t>جميعًا</w:t>
      </w:r>
      <w:r w:rsidR="00885635" w:rsidRPr="001A001E">
        <w:rPr>
          <w:rtl/>
        </w:rPr>
        <w:t xml:space="preserve"> إلا الحاكم</w:t>
      </w:r>
      <w:r w:rsidR="00354655" w:rsidRPr="001A001E">
        <w:rPr>
          <w:rtl/>
        </w:rPr>
        <w:t xml:space="preserve">، </w:t>
      </w:r>
      <w:r w:rsidR="00885635" w:rsidRPr="001A001E">
        <w:rPr>
          <w:rtl/>
        </w:rPr>
        <w:t>إلا الزيادة الثانية فهي للطيالسي وحده</w:t>
      </w:r>
      <w:r w:rsidR="005E38ED" w:rsidRPr="001A001E">
        <w:rPr>
          <w:rtl/>
        </w:rPr>
        <w:t>.</w:t>
      </w:r>
    </w:p>
    <w:p w:rsidR="00885635" w:rsidRPr="001A001E" w:rsidRDefault="005817E0" w:rsidP="00E53785">
      <w:pPr>
        <w:pStyle w:val="3"/>
        <w:rPr>
          <w:rtl/>
        </w:rPr>
      </w:pPr>
      <w:bookmarkStart w:id="8" w:name="_Toc459959281"/>
      <w:r>
        <w:rPr>
          <w:rFonts w:hint="cs"/>
          <w:rtl/>
        </w:rPr>
        <w:t>[تحقيق أن الميت ينتفع بقضاء الدين عنه، ولو من غير ولده بخلاف التصدق عنه</w:t>
      </w:r>
      <w:r w:rsidR="00221AFD">
        <w:rPr>
          <w:rFonts w:hint="cs"/>
          <w:rtl/>
        </w:rPr>
        <w:t>]</w:t>
      </w:r>
      <w:bookmarkEnd w:id="8"/>
      <w:r w:rsidR="005E38ED" w:rsidRPr="001A001E">
        <w:rPr>
          <w:rtl/>
        </w:rPr>
        <w:t xml:space="preserve"> </w:t>
      </w:r>
    </w:p>
    <w:p w:rsidR="00481F5A" w:rsidRPr="005817E0" w:rsidRDefault="00481F5A" w:rsidP="00481F5A">
      <w:pPr>
        <w:pStyle w:val="a0"/>
        <w:rPr>
          <w:b/>
          <w:bCs/>
          <w:rtl/>
        </w:rPr>
      </w:pPr>
      <w:r w:rsidRPr="005817E0">
        <w:rPr>
          <w:rFonts w:hint="cs"/>
          <w:b/>
          <w:bCs/>
          <w:rtl/>
        </w:rPr>
        <w:t>تنبيهان:</w:t>
      </w:r>
    </w:p>
    <w:p w:rsidR="00885635" w:rsidRPr="00885635" w:rsidRDefault="005817E0" w:rsidP="00946594">
      <w:pPr>
        <w:pStyle w:val="a0"/>
        <w:rPr>
          <w:rtl/>
          <w:lang w:eastAsia="ar-SA"/>
        </w:rPr>
      </w:pPr>
      <w:r w:rsidRPr="00D945BC">
        <w:rPr>
          <w:b/>
          <w:bCs/>
          <w:rtl/>
        </w:rPr>
        <w:t>1</w:t>
      </w:r>
      <w:r w:rsidR="00885635" w:rsidRPr="00D945BC">
        <w:rPr>
          <w:b/>
          <w:bCs/>
          <w:rtl/>
        </w:rPr>
        <w:t>-</w:t>
      </w:r>
      <w:r w:rsidR="00885635" w:rsidRPr="00885635">
        <w:rPr>
          <w:rFonts w:hint="cs"/>
          <w:rtl/>
          <w:lang w:eastAsia="ar-SA"/>
        </w:rPr>
        <w:t xml:space="preserve"> </w:t>
      </w:r>
      <w:r w:rsidR="00885635" w:rsidRPr="00885635">
        <w:rPr>
          <w:rtl/>
          <w:lang w:eastAsia="ar-SA"/>
        </w:rPr>
        <w:t xml:space="preserve">أفاد هذا الحديث أن قضاء أبي قتادة للدين كان بعد صلاة النبي </w:t>
      </w:r>
      <w:r w:rsidR="00BC025A" w:rsidRPr="00BC025A">
        <w:rPr>
          <w:rFonts w:cs="CTraditional Arabic"/>
          <w:rtl/>
          <w:lang w:eastAsia="ar-SA"/>
        </w:rPr>
        <w:t>ج</w:t>
      </w:r>
      <w:r w:rsidR="00885635" w:rsidRPr="00885635">
        <w:rPr>
          <w:rtl/>
          <w:lang w:eastAsia="ar-SA"/>
        </w:rPr>
        <w:t xml:space="preserve"> على الميت</w:t>
      </w:r>
      <w:r w:rsidR="005E38ED">
        <w:rPr>
          <w:rtl/>
          <w:lang w:eastAsia="ar-SA"/>
        </w:rPr>
        <w:t xml:space="preserve">. </w:t>
      </w:r>
      <w:r w:rsidR="00885635" w:rsidRPr="00885635">
        <w:rPr>
          <w:rtl/>
          <w:lang w:eastAsia="ar-SA"/>
        </w:rPr>
        <w:t>وهذا م</w:t>
      </w:r>
      <w:r w:rsidR="00946594">
        <w:rPr>
          <w:rFonts w:hint="cs"/>
          <w:rtl/>
          <w:lang w:eastAsia="ar-SA"/>
        </w:rPr>
        <w:t>ُ</w:t>
      </w:r>
      <w:r w:rsidR="00885635" w:rsidRPr="00885635">
        <w:rPr>
          <w:rtl/>
          <w:lang w:eastAsia="ar-SA"/>
        </w:rPr>
        <w:t>ش</w:t>
      </w:r>
      <w:r w:rsidR="00946594">
        <w:rPr>
          <w:rFonts w:hint="cs"/>
          <w:rtl/>
          <w:lang w:eastAsia="ar-SA"/>
        </w:rPr>
        <w:t>ْ</w:t>
      </w:r>
      <w:r w:rsidR="00885635" w:rsidRPr="00885635">
        <w:rPr>
          <w:rtl/>
          <w:lang w:eastAsia="ar-SA"/>
        </w:rPr>
        <w:t>كل</w:t>
      </w:r>
      <w:r w:rsidR="00354655">
        <w:rPr>
          <w:rtl/>
          <w:lang w:eastAsia="ar-SA"/>
        </w:rPr>
        <w:t xml:space="preserve">، </w:t>
      </w:r>
      <w:r w:rsidR="00885635" w:rsidRPr="00885635">
        <w:rPr>
          <w:rtl/>
          <w:lang w:eastAsia="ar-SA"/>
        </w:rPr>
        <w:t>فقد صح عن أبي قتادة نفسه أنه قضاه قبل الصلاة كما سيأتي ذكره في</w:t>
      </w:r>
      <w:r w:rsidR="00737B8C">
        <w:rPr>
          <w:rtl/>
          <w:lang w:eastAsia="ar-SA"/>
        </w:rPr>
        <w:t xml:space="preserve"> </w:t>
      </w:r>
      <w:r w:rsidR="00885635" w:rsidRPr="00885635">
        <w:rPr>
          <w:rtl/>
          <w:lang w:eastAsia="ar-SA"/>
        </w:rPr>
        <w:t xml:space="preserve">المسألة </w:t>
      </w:r>
      <w:r w:rsidR="00885635" w:rsidRPr="00885635">
        <w:rPr>
          <w:sz w:val="24"/>
          <w:szCs w:val="24"/>
          <w:rtl/>
          <w:lang w:eastAsia="ar-SA"/>
        </w:rPr>
        <w:t>(</w:t>
      </w:r>
      <w:r w:rsidR="00946594">
        <w:rPr>
          <w:rFonts w:hint="cs"/>
          <w:sz w:val="24"/>
          <w:szCs w:val="24"/>
          <w:rtl/>
          <w:lang w:eastAsia="ar-SA"/>
        </w:rPr>
        <w:t>51</w:t>
      </w:r>
      <w:r w:rsidR="00885635" w:rsidRPr="00885635">
        <w:rPr>
          <w:sz w:val="24"/>
          <w:szCs w:val="24"/>
          <w:rtl/>
          <w:lang w:eastAsia="ar-SA"/>
        </w:rPr>
        <w:t>)</w:t>
      </w:r>
      <w:r w:rsidR="00885635" w:rsidRPr="00885635">
        <w:rPr>
          <w:rtl/>
          <w:lang w:eastAsia="ar-SA"/>
        </w:rPr>
        <w:t xml:space="preserve"> فقرة</w:t>
      </w:r>
      <w:r w:rsidR="00946594">
        <w:rPr>
          <w:rFonts w:hint="cs"/>
          <w:rtl/>
          <w:lang w:eastAsia="ar-SA"/>
        </w:rPr>
        <w:t xml:space="preserve"> </w:t>
      </w:r>
      <w:r w:rsidR="00885635" w:rsidRPr="00885635">
        <w:rPr>
          <w:rtl/>
          <w:lang w:eastAsia="ar-SA"/>
        </w:rPr>
        <w:t>(</w:t>
      </w:r>
      <w:r w:rsidR="00946594">
        <w:rPr>
          <w:rFonts w:hint="cs"/>
          <w:rtl/>
          <w:lang w:eastAsia="ar-SA"/>
        </w:rPr>
        <w:t>ص 85/2</w:t>
      </w:r>
      <w:r w:rsidR="00885635" w:rsidRPr="00885635">
        <w:rPr>
          <w:rtl/>
          <w:lang w:eastAsia="ar-SA"/>
        </w:rPr>
        <w:t>)</w:t>
      </w:r>
      <w:r w:rsidR="00354655">
        <w:rPr>
          <w:rtl/>
          <w:lang w:eastAsia="ar-SA"/>
        </w:rPr>
        <w:t xml:space="preserve">، </w:t>
      </w:r>
      <w:r w:rsidR="00946594">
        <w:rPr>
          <w:rtl/>
          <w:lang w:eastAsia="ar-SA"/>
        </w:rPr>
        <w:t>ف</w:t>
      </w:r>
      <w:r w:rsidR="00946594">
        <w:rPr>
          <w:rFonts w:hint="cs"/>
          <w:rtl/>
          <w:lang w:eastAsia="ar-SA"/>
        </w:rPr>
        <w:t>إ</w:t>
      </w:r>
      <w:r w:rsidR="00885635" w:rsidRPr="00885635">
        <w:rPr>
          <w:rtl/>
          <w:lang w:eastAsia="ar-SA"/>
        </w:rPr>
        <w:t>ن لم ت</w:t>
      </w:r>
      <w:r w:rsidR="00946594">
        <w:rPr>
          <w:rFonts w:hint="cs"/>
          <w:rtl/>
          <w:lang w:eastAsia="ar-SA"/>
        </w:rPr>
        <w:t>ُ</w:t>
      </w:r>
      <w:r w:rsidR="00885635" w:rsidRPr="00885635">
        <w:rPr>
          <w:rtl/>
          <w:lang w:eastAsia="ar-SA"/>
        </w:rPr>
        <w:t>حمل القصة على التعدد فرواية أبي قتادة</w:t>
      </w:r>
      <w:r w:rsidR="00885635" w:rsidRPr="00885635">
        <w:rPr>
          <w:rFonts w:hint="cs"/>
          <w:rtl/>
          <w:lang w:eastAsia="ar-SA"/>
        </w:rPr>
        <w:t xml:space="preserve"> </w:t>
      </w:r>
      <w:r w:rsidR="00885635" w:rsidRPr="00885635">
        <w:rPr>
          <w:rtl/>
          <w:lang w:eastAsia="ar-SA"/>
        </w:rPr>
        <w:t>أصح من حديث جابر</w:t>
      </w:r>
      <w:r w:rsidR="00354655">
        <w:rPr>
          <w:rtl/>
          <w:lang w:eastAsia="ar-SA"/>
        </w:rPr>
        <w:t xml:space="preserve">، </w:t>
      </w:r>
      <w:r w:rsidR="00920320">
        <w:rPr>
          <w:rtl/>
          <w:lang w:eastAsia="ar-SA"/>
        </w:rPr>
        <w:t>ل</w:t>
      </w:r>
      <w:r w:rsidR="00920320">
        <w:rPr>
          <w:rFonts w:hint="cs"/>
          <w:rtl/>
          <w:lang w:eastAsia="ar-SA"/>
        </w:rPr>
        <w:t>أ</w:t>
      </w:r>
      <w:r w:rsidR="00885635" w:rsidRPr="00885635">
        <w:rPr>
          <w:rtl/>
          <w:lang w:eastAsia="ar-SA"/>
        </w:rPr>
        <w:t>ن فيه عبد الله بن محمد عقيل</w:t>
      </w:r>
      <w:r w:rsidR="00354655">
        <w:rPr>
          <w:rtl/>
          <w:lang w:eastAsia="ar-SA"/>
        </w:rPr>
        <w:t xml:space="preserve"> </w:t>
      </w:r>
      <w:r w:rsidR="00885635" w:rsidRPr="00885635">
        <w:rPr>
          <w:rtl/>
          <w:lang w:eastAsia="ar-SA"/>
        </w:rPr>
        <w:t>وفيه كلام</w:t>
      </w:r>
      <w:r w:rsidR="00354655">
        <w:rPr>
          <w:rFonts w:hint="cs"/>
          <w:rtl/>
          <w:lang w:eastAsia="ar-SA"/>
        </w:rPr>
        <w:t xml:space="preserve">، </w:t>
      </w:r>
      <w:r w:rsidR="00885635" w:rsidRPr="00885635">
        <w:rPr>
          <w:rtl/>
          <w:lang w:eastAsia="ar-SA"/>
        </w:rPr>
        <w:t>وهو</w:t>
      </w:r>
      <w:r w:rsidR="00885635" w:rsidRPr="00885635">
        <w:rPr>
          <w:rFonts w:hint="cs"/>
          <w:rtl/>
          <w:lang w:eastAsia="ar-SA"/>
        </w:rPr>
        <w:t xml:space="preserve"> </w:t>
      </w:r>
      <w:r w:rsidR="00885635" w:rsidRPr="00885635">
        <w:rPr>
          <w:rtl/>
          <w:lang w:eastAsia="ar-SA"/>
        </w:rPr>
        <w:t>حسن الحديث فيما لم يخ</w:t>
      </w:r>
      <w:r w:rsidR="00920320">
        <w:rPr>
          <w:rFonts w:hint="cs"/>
          <w:rtl/>
          <w:lang w:eastAsia="ar-SA"/>
        </w:rPr>
        <w:t>ا</w:t>
      </w:r>
      <w:r w:rsidR="00885635" w:rsidRPr="00885635">
        <w:rPr>
          <w:rtl/>
          <w:lang w:eastAsia="ar-SA"/>
        </w:rPr>
        <w:t>لف فيه</w:t>
      </w:r>
      <w:r w:rsidR="00354655">
        <w:rPr>
          <w:rtl/>
          <w:lang w:eastAsia="ar-SA"/>
        </w:rPr>
        <w:t xml:space="preserve">، </w:t>
      </w:r>
      <w:r w:rsidR="00885635" w:rsidRPr="00885635">
        <w:rPr>
          <w:rtl/>
          <w:lang w:eastAsia="ar-SA"/>
        </w:rPr>
        <w:t>وأما مع المخالفة فليس بحجة</w:t>
      </w:r>
      <w:r w:rsidR="00354655">
        <w:rPr>
          <w:rtl/>
          <w:lang w:eastAsia="ar-SA"/>
        </w:rPr>
        <w:t xml:space="preserve">، </w:t>
      </w:r>
      <w:r w:rsidR="00885635" w:rsidRPr="00885635">
        <w:rPr>
          <w:rtl/>
          <w:lang w:eastAsia="ar-SA"/>
        </w:rPr>
        <w:t>والله أعلم</w:t>
      </w:r>
      <w:r w:rsidR="005E38ED">
        <w:rPr>
          <w:rtl/>
          <w:lang w:eastAsia="ar-SA"/>
        </w:rPr>
        <w:t xml:space="preserve">. </w:t>
      </w:r>
    </w:p>
    <w:p w:rsidR="000F5565" w:rsidRDefault="00920320" w:rsidP="00764C76">
      <w:pPr>
        <w:pStyle w:val="a0"/>
        <w:spacing w:line="240" w:lineRule="auto"/>
        <w:rPr>
          <w:rtl/>
          <w:lang w:eastAsia="ar-SA"/>
        </w:rPr>
      </w:pPr>
      <w:r w:rsidRPr="00D945BC">
        <w:rPr>
          <w:b/>
          <w:bCs/>
          <w:rtl/>
        </w:rPr>
        <w:t>2</w:t>
      </w:r>
      <w:r w:rsidR="00885635" w:rsidRPr="00D945BC">
        <w:rPr>
          <w:b/>
          <w:bCs/>
          <w:rtl/>
        </w:rPr>
        <w:t>-</w:t>
      </w:r>
      <w:r w:rsidR="00885635" w:rsidRPr="00885635">
        <w:rPr>
          <w:rtl/>
          <w:lang w:eastAsia="ar-SA"/>
        </w:rPr>
        <w:t xml:space="preserve"> أ</w:t>
      </w:r>
      <w:r>
        <w:rPr>
          <w:rtl/>
          <w:lang w:eastAsia="ar-SA"/>
        </w:rPr>
        <w:t xml:space="preserve">فادت هذه </w:t>
      </w:r>
      <w:r w:rsidR="006B79AE">
        <w:rPr>
          <w:rtl/>
          <w:lang w:eastAsia="ar-SA"/>
        </w:rPr>
        <w:t>ال</w:t>
      </w:r>
      <w:r w:rsidR="00F65C9A">
        <w:rPr>
          <w:rtl/>
          <w:lang w:eastAsia="ar-SA"/>
        </w:rPr>
        <w:t>أحاديث</w:t>
      </w:r>
      <w:r w:rsidR="00885635" w:rsidRPr="00885635">
        <w:rPr>
          <w:rtl/>
          <w:lang w:eastAsia="ar-SA"/>
        </w:rPr>
        <w:t xml:space="preserve"> أن الميت ينتفع بقضاء الدين عنه</w:t>
      </w:r>
      <w:r w:rsidR="00354655">
        <w:rPr>
          <w:rtl/>
          <w:lang w:eastAsia="ar-SA"/>
        </w:rPr>
        <w:t xml:space="preserve">، </w:t>
      </w:r>
      <w:r w:rsidR="00885635" w:rsidRPr="00885635">
        <w:rPr>
          <w:rtl/>
          <w:lang w:eastAsia="ar-SA"/>
        </w:rPr>
        <w:t>ولو كان من غير ولده</w:t>
      </w:r>
      <w:r w:rsidR="00354655">
        <w:rPr>
          <w:rtl/>
          <w:lang w:eastAsia="ar-SA"/>
        </w:rPr>
        <w:t xml:space="preserve">، </w:t>
      </w:r>
      <w:r w:rsidR="00885635" w:rsidRPr="00885635">
        <w:rPr>
          <w:rtl/>
          <w:lang w:eastAsia="ar-SA"/>
        </w:rPr>
        <w:t>وأن القضاء يرفع العذاب عنه</w:t>
      </w:r>
      <w:r w:rsidR="00354655">
        <w:rPr>
          <w:rtl/>
          <w:lang w:eastAsia="ar-SA"/>
        </w:rPr>
        <w:t xml:space="preserve">، </w:t>
      </w:r>
      <w:r w:rsidR="00885635" w:rsidRPr="00885635">
        <w:rPr>
          <w:rtl/>
          <w:lang w:eastAsia="ar-SA"/>
        </w:rPr>
        <w:t>فهي من جملة المخصصات لعموم قوله تبارك وتعالى</w:t>
      </w:r>
      <w:r w:rsidR="005E38ED">
        <w:rPr>
          <w:rtl/>
          <w:lang w:eastAsia="ar-SA"/>
        </w:rPr>
        <w:t xml:space="preserve">: </w:t>
      </w:r>
      <w:r w:rsidR="00764C76">
        <w:rPr>
          <w:rFonts w:cs="Traditional Arabic"/>
          <w:color w:val="A80000"/>
          <w:szCs w:val="28"/>
          <w:shd w:val="clear" w:color="auto" w:fill="FFFFFF"/>
          <w:rtl/>
          <w:lang w:eastAsia="ar-SA"/>
        </w:rPr>
        <w:t>﴿</w:t>
      </w:r>
      <w:r w:rsidR="00764C76">
        <w:rPr>
          <w:rFonts w:cs="KFGQPC Uthmanic Script HAFS"/>
          <w:color w:val="A80000"/>
          <w:szCs w:val="28"/>
          <w:shd w:val="clear" w:color="auto" w:fill="FFFFFF"/>
          <w:rtl/>
          <w:lang w:eastAsia="ar-SA"/>
        </w:rPr>
        <w:t>وَأَنْ لَيْسَ لِلْإِنْسَانِ إِلَّا مَا سَعَى٣٩</w:t>
      </w:r>
      <w:r w:rsidR="00764C76">
        <w:rPr>
          <w:rFonts w:cs="Traditional Arabic"/>
          <w:color w:val="A80000"/>
          <w:szCs w:val="28"/>
          <w:shd w:val="clear" w:color="auto" w:fill="FFFFFF"/>
          <w:rtl/>
          <w:lang w:eastAsia="ar-SA"/>
        </w:rPr>
        <w:t>﴾</w:t>
      </w:r>
      <w:r w:rsidR="00764C76">
        <w:rPr>
          <w:rFonts w:cs="KFGQPC Uthmanic Script HAFS"/>
          <w:color w:val="A80000"/>
          <w:szCs w:val="28"/>
          <w:shd w:val="clear" w:color="auto" w:fill="FFFFFF"/>
          <w:rtl/>
          <w:lang w:eastAsia="ar-SA"/>
        </w:rPr>
        <w:t xml:space="preserve"> </w:t>
      </w:r>
      <w:r w:rsidR="00764C76">
        <w:rPr>
          <w:color w:val="000000"/>
          <w:szCs w:val="24"/>
          <w:shd w:val="clear" w:color="auto" w:fill="FFFFFF"/>
          <w:rtl/>
          <w:lang w:eastAsia="ar-SA"/>
        </w:rPr>
        <w:t>[النجم: 39]</w:t>
      </w:r>
      <w:r w:rsidR="00885635" w:rsidRPr="00885635">
        <w:rPr>
          <w:rtl/>
          <w:lang w:eastAsia="ar-SA"/>
        </w:rPr>
        <w:t xml:space="preserve"> ولقوله </w:t>
      </w:r>
      <w:r w:rsidR="00BC025A" w:rsidRPr="00BC025A">
        <w:rPr>
          <w:rFonts w:cs="CTraditional Arabic"/>
          <w:rtl/>
          <w:lang w:eastAsia="ar-SA"/>
        </w:rPr>
        <w:t>ج</w:t>
      </w:r>
      <w:r w:rsidR="005E38ED">
        <w:rPr>
          <w:rtl/>
          <w:lang w:eastAsia="ar-SA"/>
        </w:rPr>
        <w:t xml:space="preserve">: </w:t>
      </w:r>
      <w:r w:rsidR="00B46332">
        <w:rPr>
          <w:rtl/>
          <w:lang w:eastAsia="ar-SA"/>
        </w:rPr>
        <w:t>«</w:t>
      </w:r>
      <w:r w:rsidR="00764C76">
        <w:rPr>
          <w:rtl/>
          <w:lang w:eastAsia="ar-SA"/>
        </w:rPr>
        <w:t xml:space="preserve">إذا مات </w:t>
      </w:r>
      <w:r w:rsidR="009C2548">
        <w:rPr>
          <w:rtl/>
          <w:lang w:eastAsia="ar-SA"/>
        </w:rPr>
        <w:t>الإنسان</w:t>
      </w:r>
      <w:r w:rsidR="00764C76">
        <w:rPr>
          <w:rtl/>
          <w:lang w:eastAsia="ar-SA"/>
        </w:rPr>
        <w:t xml:space="preserve"> ا</w:t>
      </w:r>
      <w:r w:rsidR="00885635" w:rsidRPr="00885635">
        <w:rPr>
          <w:rtl/>
          <w:lang w:eastAsia="ar-SA"/>
        </w:rPr>
        <w:t>نقطع عمله إلا من ثلاث</w:t>
      </w:r>
      <w:r w:rsidR="000F5565">
        <w:rPr>
          <w:rFonts w:hint="cs"/>
          <w:rtl/>
          <w:lang w:eastAsia="ar-SA"/>
        </w:rPr>
        <w:t xml:space="preserve">..» </w:t>
      </w:r>
      <w:r w:rsidR="00885635" w:rsidRPr="00885635">
        <w:rPr>
          <w:rtl/>
          <w:lang w:eastAsia="ar-SA"/>
        </w:rPr>
        <w:t>الحديث</w:t>
      </w:r>
      <w:r w:rsidR="000F5565">
        <w:rPr>
          <w:rFonts w:hint="cs"/>
          <w:rtl/>
          <w:lang w:eastAsia="ar-SA"/>
        </w:rPr>
        <w:t>.</w:t>
      </w:r>
    </w:p>
    <w:p w:rsidR="000F5565" w:rsidRDefault="00885635" w:rsidP="00764C76">
      <w:pPr>
        <w:pStyle w:val="a0"/>
        <w:spacing w:line="240" w:lineRule="auto"/>
        <w:rPr>
          <w:rtl/>
          <w:lang w:eastAsia="ar-SA"/>
        </w:rPr>
      </w:pPr>
      <w:r w:rsidRPr="00885635">
        <w:rPr>
          <w:rtl/>
          <w:lang w:eastAsia="ar-SA"/>
        </w:rPr>
        <w:t>رو</w:t>
      </w:r>
      <w:r w:rsidR="000F5565">
        <w:rPr>
          <w:rtl/>
          <w:lang w:eastAsia="ar-SA"/>
        </w:rPr>
        <w:t xml:space="preserve">اه مسلم والبخاري في </w:t>
      </w:r>
      <w:r w:rsidR="000F5565">
        <w:rPr>
          <w:rFonts w:hint="cs"/>
          <w:rtl/>
          <w:lang w:eastAsia="ar-SA"/>
        </w:rPr>
        <w:t>«</w:t>
      </w:r>
      <w:r w:rsidR="000F5565">
        <w:rPr>
          <w:rtl/>
          <w:lang w:eastAsia="ar-SA"/>
        </w:rPr>
        <w:t>ال</w:t>
      </w:r>
      <w:r w:rsidR="000F5565">
        <w:rPr>
          <w:rFonts w:hint="cs"/>
          <w:rtl/>
          <w:lang w:eastAsia="ar-SA"/>
        </w:rPr>
        <w:t>أ</w:t>
      </w:r>
      <w:r w:rsidRPr="00885635">
        <w:rPr>
          <w:rtl/>
          <w:lang w:eastAsia="ar-SA"/>
        </w:rPr>
        <w:t>دب المفرد</w:t>
      </w:r>
      <w:r w:rsidR="000F5565">
        <w:rPr>
          <w:rFonts w:hint="cs"/>
          <w:rtl/>
          <w:lang w:eastAsia="ar-SA"/>
        </w:rPr>
        <w:t>»</w:t>
      </w:r>
      <w:r w:rsidRPr="00885635">
        <w:rPr>
          <w:rtl/>
          <w:lang w:eastAsia="ar-SA"/>
        </w:rPr>
        <w:t xml:space="preserve"> و</w:t>
      </w:r>
      <w:r w:rsidR="00C87658">
        <w:rPr>
          <w:rtl/>
          <w:lang w:eastAsia="ar-SA"/>
        </w:rPr>
        <w:t>أحمد</w:t>
      </w:r>
      <w:r w:rsidR="000F5565">
        <w:rPr>
          <w:rFonts w:hint="cs"/>
          <w:rtl/>
          <w:lang w:eastAsia="ar-SA"/>
        </w:rPr>
        <w:t>.</w:t>
      </w:r>
    </w:p>
    <w:p w:rsidR="008E3048" w:rsidRDefault="00885635" w:rsidP="00764C76">
      <w:pPr>
        <w:pStyle w:val="a0"/>
        <w:spacing w:line="240" w:lineRule="auto"/>
        <w:rPr>
          <w:rtl/>
          <w:lang w:eastAsia="ar-SA"/>
        </w:rPr>
      </w:pPr>
      <w:r w:rsidRPr="00885635">
        <w:rPr>
          <w:rtl/>
          <w:lang w:eastAsia="ar-SA"/>
        </w:rPr>
        <w:t xml:space="preserve">ولكن القضاء عنه </w:t>
      </w:r>
      <w:r w:rsidR="00820CA8">
        <w:rPr>
          <w:rtl/>
          <w:lang w:eastAsia="ar-SA"/>
        </w:rPr>
        <w:t>شيء</w:t>
      </w:r>
      <w:r w:rsidRPr="00885635">
        <w:rPr>
          <w:rtl/>
          <w:lang w:eastAsia="ar-SA"/>
        </w:rPr>
        <w:t xml:space="preserve"> والتصدق عنه </w:t>
      </w:r>
      <w:r w:rsidR="00820CA8">
        <w:rPr>
          <w:rtl/>
          <w:lang w:eastAsia="ar-SA"/>
        </w:rPr>
        <w:t>شيء</w:t>
      </w:r>
      <w:r w:rsidRPr="00885635">
        <w:rPr>
          <w:rtl/>
          <w:lang w:eastAsia="ar-SA"/>
        </w:rPr>
        <w:t xml:space="preserve"> آخر</w:t>
      </w:r>
      <w:r w:rsidR="00354655">
        <w:rPr>
          <w:rtl/>
          <w:lang w:eastAsia="ar-SA"/>
        </w:rPr>
        <w:t xml:space="preserve">، </w:t>
      </w:r>
      <w:r w:rsidR="0074427F">
        <w:rPr>
          <w:rtl/>
          <w:lang w:eastAsia="ar-SA"/>
        </w:rPr>
        <w:t>ف</w:t>
      </w:r>
      <w:r w:rsidR="0074427F">
        <w:rPr>
          <w:rFonts w:hint="cs"/>
          <w:rtl/>
          <w:lang w:eastAsia="ar-SA"/>
        </w:rPr>
        <w:t>إ</w:t>
      </w:r>
      <w:r w:rsidRPr="00885635">
        <w:rPr>
          <w:rtl/>
          <w:lang w:eastAsia="ar-SA"/>
        </w:rPr>
        <w:t>نه أخص من التصدق</w:t>
      </w:r>
      <w:r w:rsidR="00354655">
        <w:rPr>
          <w:rtl/>
          <w:lang w:eastAsia="ar-SA"/>
        </w:rPr>
        <w:t xml:space="preserve">، </w:t>
      </w:r>
      <w:r w:rsidR="0074427F">
        <w:rPr>
          <w:rFonts w:hint="cs"/>
          <w:rtl/>
          <w:lang w:eastAsia="ar-SA"/>
        </w:rPr>
        <w:t xml:space="preserve">وقد نقل بعضهم </w:t>
      </w:r>
      <w:r w:rsidR="009C2548">
        <w:rPr>
          <w:rFonts w:hint="cs"/>
          <w:rtl/>
          <w:lang w:eastAsia="ar-SA"/>
        </w:rPr>
        <w:t>الإجماع</w:t>
      </w:r>
      <w:r w:rsidR="0074427F">
        <w:rPr>
          <w:rFonts w:hint="cs"/>
          <w:rtl/>
          <w:lang w:eastAsia="ar-SA"/>
        </w:rPr>
        <w:t xml:space="preserve"> على وصول الصدقة إلى الميت مُطْلَقًا، فإن صحّ ذلك</w:t>
      </w:r>
      <w:r w:rsidR="0074427F" w:rsidRPr="0074427F">
        <w:rPr>
          <w:rFonts w:cs="Arabic11 BT" w:hint="cs"/>
          <w:sz w:val="27"/>
          <w:shd w:val="clear" w:color="auto" w:fill="FFFFFF"/>
          <w:vertAlign w:val="superscript"/>
          <w:rtl/>
          <w:lang w:eastAsia="ar-SA" w:bidi="ar-EG"/>
        </w:rPr>
        <w:t>(</w:t>
      </w:r>
      <w:r w:rsidR="0074427F" w:rsidRPr="0074427F">
        <w:rPr>
          <w:rStyle w:val="FootnoteReference"/>
          <w:rFonts w:cs="Arabic11 BT"/>
          <w:sz w:val="27"/>
          <w:shd w:val="clear" w:color="auto" w:fill="FFFFFF"/>
          <w:rtl/>
          <w:lang w:eastAsia="ar-SA" w:bidi="ar-EG"/>
        </w:rPr>
        <w:footnoteReference w:id="14"/>
      </w:r>
      <w:r w:rsidR="0074427F" w:rsidRPr="0074427F">
        <w:rPr>
          <w:rFonts w:cs="Arabic11 BT" w:hint="cs"/>
          <w:sz w:val="27"/>
          <w:shd w:val="clear" w:color="auto" w:fill="FFFFFF"/>
          <w:vertAlign w:val="superscript"/>
          <w:rtl/>
          <w:lang w:eastAsia="ar-SA" w:bidi="ar-EG"/>
        </w:rPr>
        <w:t>)</w:t>
      </w:r>
      <w:r w:rsidR="0074427F">
        <w:rPr>
          <w:rFonts w:hint="cs"/>
          <w:rtl/>
          <w:lang w:eastAsia="ar-SA"/>
        </w:rPr>
        <w:t xml:space="preserve"> فيه، </w:t>
      </w:r>
      <w:r w:rsidR="0074427F">
        <w:rPr>
          <w:rtl/>
          <w:lang w:eastAsia="ar-SA"/>
        </w:rPr>
        <w:t>وإلا ف</w:t>
      </w:r>
      <w:r w:rsidR="006B79AE">
        <w:rPr>
          <w:rtl/>
          <w:lang w:eastAsia="ar-SA"/>
        </w:rPr>
        <w:t>ال</w:t>
      </w:r>
      <w:r w:rsidR="00F65C9A">
        <w:rPr>
          <w:rtl/>
          <w:lang w:eastAsia="ar-SA"/>
        </w:rPr>
        <w:t>أحاديث</w:t>
      </w:r>
      <w:r w:rsidRPr="00885635">
        <w:rPr>
          <w:rtl/>
          <w:lang w:eastAsia="ar-SA"/>
        </w:rPr>
        <w:t xml:space="preserve"> التي وردت في التصدق عنه</w:t>
      </w:r>
      <w:r w:rsidR="00354655">
        <w:rPr>
          <w:rtl/>
          <w:lang w:eastAsia="ar-SA"/>
        </w:rPr>
        <w:t xml:space="preserve">، </w:t>
      </w:r>
      <w:r w:rsidRPr="00885635">
        <w:rPr>
          <w:rtl/>
          <w:lang w:eastAsia="ar-SA"/>
        </w:rPr>
        <w:t>إنما موردها في صدقة الولد عن الوالدين</w:t>
      </w:r>
      <w:r w:rsidR="00354655">
        <w:rPr>
          <w:rtl/>
          <w:lang w:eastAsia="ar-SA"/>
        </w:rPr>
        <w:t xml:space="preserve">، </w:t>
      </w:r>
      <w:r w:rsidRPr="00885635">
        <w:rPr>
          <w:rtl/>
          <w:lang w:eastAsia="ar-SA"/>
        </w:rPr>
        <w:t>وهو من كسبهما بنص الحديث</w:t>
      </w:r>
      <w:r w:rsidR="00354655">
        <w:rPr>
          <w:rtl/>
          <w:lang w:eastAsia="ar-SA"/>
        </w:rPr>
        <w:t xml:space="preserve">، </w:t>
      </w:r>
      <w:r w:rsidRPr="00885635">
        <w:rPr>
          <w:rtl/>
          <w:lang w:eastAsia="ar-SA"/>
        </w:rPr>
        <w:t xml:space="preserve">فلا يحوز </w:t>
      </w:r>
      <w:r w:rsidRPr="00885635">
        <w:rPr>
          <w:rtl/>
          <w:lang w:eastAsia="ar-SA"/>
        </w:rPr>
        <w:lastRenderedPageBreak/>
        <w:t>قياس الغريب عليهما</w:t>
      </w:r>
      <w:r w:rsidR="00354655">
        <w:rPr>
          <w:rtl/>
          <w:lang w:eastAsia="ar-SA"/>
        </w:rPr>
        <w:t xml:space="preserve">، </w:t>
      </w:r>
      <w:r w:rsidR="008E3048">
        <w:rPr>
          <w:rtl/>
          <w:lang w:eastAsia="ar-SA"/>
        </w:rPr>
        <w:t>ل</w:t>
      </w:r>
      <w:r w:rsidR="008E3048">
        <w:rPr>
          <w:rFonts w:hint="cs"/>
          <w:rtl/>
          <w:lang w:eastAsia="ar-SA"/>
        </w:rPr>
        <w:t>أ</w:t>
      </w:r>
      <w:r w:rsidRPr="00885635">
        <w:rPr>
          <w:rtl/>
          <w:lang w:eastAsia="ar-SA"/>
        </w:rPr>
        <w:t>نه قياس مع الفارق مع الفارق كما هو ظاهر</w:t>
      </w:r>
      <w:r w:rsidR="00354655">
        <w:rPr>
          <w:rtl/>
          <w:lang w:eastAsia="ar-SA"/>
        </w:rPr>
        <w:t xml:space="preserve">، </w:t>
      </w:r>
      <w:r w:rsidRPr="00885635">
        <w:rPr>
          <w:rtl/>
          <w:lang w:eastAsia="ar-SA"/>
        </w:rPr>
        <w:t>ولا قياس الصدقة على القضاء</w:t>
      </w:r>
      <w:r w:rsidR="00354655">
        <w:rPr>
          <w:rtl/>
          <w:lang w:eastAsia="ar-SA"/>
        </w:rPr>
        <w:t xml:space="preserve">، </w:t>
      </w:r>
      <w:r w:rsidR="008E3048">
        <w:rPr>
          <w:rtl/>
          <w:lang w:eastAsia="ar-SA"/>
        </w:rPr>
        <w:t>ل</w:t>
      </w:r>
      <w:r w:rsidR="008E3048">
        <w:rPr>
          <w:rFonts w:hint="cs"/>
          <w:rtl/>
          <w:lang w:eastAsia="ar-SA"/>
        </w:rPr>
        <w:t>أ</w:t>
      </w:r>
      <w:r w:rsidRPr="00885635">
        <w:rPr>
          <w:rtl/>
          <w:lang w:eastAsia="ar-SA"/>
        </w:rPr>
        <w:t>نها أعم منه كما ذكرنا</w:t>
      </w:r>
      <w:r w:rsidR="008E3048">
        <w:rPr>
          <w:rFonts w:hint="cs"/>
          <w:rtl/>
          <w:lang w:eastAsia="ar-SA"/>
        </w:rPr>
        <w:t>.</w:t>
      </w:r>
    </w:p>
    <w:p w:rsidR="008E3048" w:rsidRDefault="008E3048" w:rsidP="00764C76">
      <w:pPr>
        <w:pStyle w:val="a0"/>
        <w:spacing w:line="240" w:lineRule="auto"/>
        <w:rPr>
          <w:rtl/>
          <w:lang w:eastAsia="ar-SA"/>
        </w:rPr>
      </w:pPr>
      <w:r>
        <w:rPr>
          <w:rFonts w:hint="cs"/>
          <w:rtl/>
          <w:lang w:eastAsia="ar-SA"/>
        </w:rPr>
        <w:t>وسيأتي لهذه المسألة زيادة بيان في المسألة (117).</w:t>
      </w:r>
    </w:p>
    <w:p w:rsidR="00885635" w:rsidRPr="00885635" w:rsidRDefault="00885635" w:rsidP="008F5E02">
      <w:pPr>
        <w:pStyle w:val="a0"/>
        <w:rPr>
          <w:rtl/>
          <w:lang w:eastAsia="ar-SA"/>
        </w:rPr>
      </w:pPr>
      <w:r w:rsidRPr="00885635">
        <w:rPr>
          <w:b/>
          <w:bCs/>
          <w:color w:val="FF0000"/>
          <w:rtl/>
          <w:lang w:eastAsia="ar-SA"/>
        </w:rPr>
        <w:t xml:space="preserve"> </w:t>
      </w:r>
      <w:r w:rsidRPr="000E1337">
        <w:rPr>
          <w:rtl/>
        </w:rPr>
        <w:t>الحديث الرابع</w:t>
      </w:r>
      <w:r w:rsidR="005E38ED" w:rsidRPr="000E1337">
        <w:rPr>
          <w:rtl/>
        </w:rPr>
        <w:t>:</w:t>
      </w:r>
      <w:r w:rsidR="005E38ED">
        <w:rPr>
          <w:b/>
          <w:bCs/>
          <w:color w:val="FF0000"/>
          <w:rtl/>
          <w:lang w:eastAsia="ar-SA"/>
        </w:rPr>
        <w:t xml:space="preserve"> </w:t>
      </w:r>
      <w:r w:rsidRPr="00885635">
        <w:rPr>
          <w:rtl/>
          <w:lang w:eastAsia="ar-SA"/>
        </w:rPr>
        <w:t xml:space="preserve">عن جابر </w:t>
      </w:r>
      <w:r w:rsidR="00CA1D03">
        <w:rPr>
          <w:rtl/>
          <w:lang w:eastAsia="ar-SA"/>
        </w:rPr>
        <w:t>أيضًا</w:t>
      </w:r>
      <w:r w:rsidR="000E1337">
        <w:rPr>
          <w:rFonts w:hint="cs"/>
          <w:rtl/>
          <w:lang w:eastAsia="ar-SA"/>
        </w:rPr>
        <w:t>:</w:t>
      </w:r>
    </w:p>
    <w:p w:rsidR="002132C6" w:rsidRDefault="00B46332" w:rsidP="002132C6">
      <w:pPr>
        <w:pStyle w:val="a1"/>
        <w:rPr>
          <w:rtl/>
          <w:lang w:eastAsia="ar-SA"/>
        </w:rPr>
      </w:pPr>
      <w:r>
        <w:rPr>
          <w:rtl/>
          <w:lang w:eastAsia="ar-SA"/>
        </w:rPr>
        <w:t>«</w:t>
      </w:r>
      <w:r w:rsidR="00477B37" w:rsidRPr="00477B37">
        <w:rPr>
          <w:rFonts w:hint="cs"/>
          <w:rtl/>
          <w:lang w:eastAsia="ar-SA"/>
        </w:rPr>
        <w:t>أَنَّ</w:t>
      </w:r>
      <w:r w:rsidR="00477B37" w:rsidRPr="00477B37">
        <w:rPr>
          <w:rtl/>
          <w:lang w:eastAsia="ar-SA"/>
        </w:rPr>
        <w:t xml:space="preserve"> </w:t>
      </w:r>
      <w:r w:rsidR="00477B37" w:rsidRPr="00477B37">
        <w:rPr>
          <w:rFonts w:hint="cs"/>
          <w:rtl/>
          <w:lang w:eastAsia="ar-SA"/>
        </w:rPr>
        <w:t>أَبَاهُ</w:t>
      </w:r>
      <w:r w:rsidR="00477B37" w:rsidRPr="00477B37">
        <w:rPr>
          <w:rtl/>
          <w:lang w:eastAsia="ar-SA"/>
        </w:rPr>
        <w:t xml:space="preserve"> </w:t>
      </w:r>
      <w:r w:rsidR="00477B37" w:rsidRPr="00477B37">
        <w:rPr>
          <w:rFonts w:hint="cs"/>
          <w:rtl/>
          <w:lang w:eastAsia="ar-SA"/>
        </w:rPr>
        <w:t>اسْتُشْهِدَ</w:t>
      </w:r>
      <w:r w:rsidR="00477B37" w:rsidRPr="00477B37">
        <w:rPr>
          <w:rtl/>
          <w:lang w:eastAsia="ar-SA"/>
        </w:rPr>
        <w:t xml:space="preserve"> </w:t>
      </w:r>
      <w:r w:rsidR="00477B37" w:rsidRPr="00477B37">
        <w:rPr>
          <w:rFonts w:hint="cs"/>
          <w:rtl/>
          <w:lang w:eastAsia="ar-SA"/>
        </w:rPr>
        <w:t>يَوْمَ</w:t>
      </w:r>
      <w:r w:rsidR="00477B37" w:rsidRPr="00477B37">
        <w:rPr>
          <w:rtl/>
          <w:lang w:eastAsia="ar-SA"/>
        </w:rPr>
        <w:t xml:space="preserve"> </w:t>
      </w:r>
      <w:r w:rsidR="00477B37" w:rsidRPr="00477B37">
        <w:rPr>
          <w:rFonts w:hint="cs"/>
          <w:rtl/>
          <w:lang w:eastAsia="ar-SA"/>
        </w:rPr>
        <w:t>أُحُدٍ،</w:t>
      </w:r>
      <w:r w:rsidR="00477B37" w:rsidRPr="00477B37">
        <w:rPr>
          <w:rtl/>
          <w:lang w:eastAsia="ar-SA"/>
        </w:rPr>
        <w:t xml:space="preserve"> </w:t>
      </w:r>
      <w:r w:rsidR="00477B37" w:rsidRPr="00477B37">
        <w:rPr>
          <w:rFonts w:hint="cs"/>
          <w:rtl/>
          <w:lang w:eastAsia="ar-SA"/>
        </w:rPr>
        <w:t>وَتَرَكَ</w:t>
      </w:r>
      <w:r w:rsidR="00477B37" w:rsidRPr="00477B37">
        <w:rPr>
          <w:rtl/>
          <w:lang w:eastAsia="ar-SA"/>
        </w:rPr>
        <w:t xml:space="preserve"> </w:t>
      </w:r>
      <w:r w:rsidR="00477B37" w:rsidRPr="00477B37">
        <w:rPr>
          <w:rFonts w:hint="cs"/>
          <w:rtl/>
          <w:lang w:eastAsia="ar-SA"/>
        </w:rPr>
        <w:t>سِتَّ</w:t>
      </w:r>
      <w:r w:rsidR="00477B37" w:rsidRPr="00477B37">
        <w:rPr>
          <w:rtl/>
          <w:lang w:eastAsia="ar-SA"/>
        </w:rPr>
        <w:t xml:space="preserve"> </w:t>
      </w:r>
      <w:r w:rsidR="00477B37" w:rsidRPr="00477B37">
        <w:rPr>
          <w:rFonts w:hint="cs"/>
          <w:rtl/>
          <w:lang w:eastAsia="ar-SA"/>
        </w:rPr>
        <w:t>بَنَاتٍ،</w:t>
      </w:r>
      <w:r w:rsidR="00477B37" w:rsidRPr="00477B37">
        <w:rPr>
          <w:rtl/>
          <w:lang w:eastAsia="ar-SA"/>
        </w:rPr>
        <w:t xml:space="preserve"> </w:t>
      </w:r>
      <w:r w:rsidR="00477B37" w:rsidRPr="00477B37">
        <w:rPr>
          <w:rFonts w:hint="cs"/>
          <w:rtl/>
          <w:lang w:eastAsia="ar-SA"/>
        </w:rPr>
        <w:t>وَتَرَكَ</w:t>
      </w:r>
      <w:r w:rsidR="00477B37" w:rsidRPr="00477B37">
        <w:rPr>
          <w:rtl/>
          <w:lang w:eastAsia="ar-SA"/>
        </w:rPr>
        <w:t xml:space="preserve"> </w:t>
      </w:r>
      <w:r w:rsidR="00477B37" w:rsidRPr="00477B37">
        <w:rPr>
          <w:rFonts w:hint="cs"/>
          <w:rtl/>
          <w:lang w:eastAsia="ar-SA"/>
        </w:rPr>
        <w:t>عَلَيْهِ</w:t>
      </w:r>
      <w:r w:rsidR="00477B37" w:rsidRPr="00477B37">
        <w:rPr>
          <w:rtl/>
          <w:lang w:eastAsia="ar-SA"/>
        </w:rPr>
        <w:t xml:space="preserve"> </w:t>
      </w:r>
      <w:r w:rsidR="00477B37" w:rsidRPr="00477B37">
        <w:rPr>
          <w:rFonts w:hint="cs"/>
          <w:rtl/>
          <w:lang w:eastAsia="ar-SA"/>
        </w:rPr>
        <w:t>دَيْنًا</w:t>
      </w:r>
      <w:r w:rsidR="00477B37">
        <w:rPr>
          <w:rFonts w:hint="cs"/>
          <w:rtl/>
          <w:lang w:eastAsia="ar-SA"/>
        </w:rPr>
        <w:t xml:space="preserve"> [ثلاثين وسْقًا]</w:t>
      </w:r>
      <w:r w:rsidR="00477B37" w:rsidRPr="00477B37">
        <w:rPr>
          <w:rFonts w:hint="cs"/>
          <w:rtl/>
          <w:lang w:eastAsia="ar-SA"/>
        </w:rPr>
        <w:t>،</w:t>
      </w:r>
      <w:r w:rsidR="00477B37" w:rsidRPr="00477B37">
        <w:rPr>
          <w:rtl/>
          <w:lang w:eastAsia="ar-SA"/>
        </w:rPr>
        <w:t xml:space="preserve"> </w:t>
      </w:r>
      <w:r w:rsidR="00477B37" w:rsidRPr="00477B37">
        <w:rPr>
          <w:rFonts w:hint="cs"/>
          <w:rtl/>
          <w:lang w:eastAsia="ar-SA"/>
        </w:rPr>
        <w:t>فَلَمَّا</w:t>
      </w:r>
      <w:r w:rsidR="00477B37" w:rsidRPr="00477B37">
        <w:rPr>
          <w:rtl/>
          <w:lang w:eastAsia="ar-SA"/>
        </w:rPr>
        <w:t xml:space="preserve"> </w:t>
      </w:r>
      <w:r w:rsidR="00477B37" w:rsidRPr="00477B37">
        <w:rPr>
          <w:rFonts w:hint="cs"/>
          <w:rtl/>
          <w:lang w:eastAsia="ar-SA"/>
        </w:rPr>
        <w:t>حَضَرَ</w:t>
      </w:r>
      <w:r w:rsidR="005D7BCA">
        <w:rPr>
          <w:rFonts w:hint="cs"/>
          <w:rtl/>
          <w:lang w:eastAsia="ar-SA"/>
        </w:rPr>
        <w:t>ه</w:t>
      </w:r>
      <w:r w:rsidR="00477B37" w:rsidRPr="00477B37">
        <w:rPr>
          <w:rtl/>
          <w:lang w:eastAsia="ar-SA"/>
        </w:rPr>
        <w:t xml:space="preserve"> </w:t>
      </w:r>
      <w:r w:rsidR="005D7BCA">
        <w:rPr>
          <w:rFonts w:hint="cs"/>
          <w:rtl/>
          <w:lang w:eastAsia="ar-SA"/>
        </w:rPr>
        <w:t>حِ</w:t>
      </w:r>
      <w:r w:rsidR="00477B37" w:rsidRPr="00477B37">
        <w:rPr>
          <w:rFonts w:hint="cs"/>
          <w:rtl/>
          <w:lang w:eastAsia="ar-SA"/>
        </w:rPr>
        <w:t>دَادُ</w:t>
      </w:r>
      <w:r w:rsidR="00477B37" w:rsidRPr="00477B37">
        <w:rPr>
          <w:rtl/>
          <w:lang w:eastAsia="ar-SA"/>
        </w:rPr>
        <w:t xml:space="preserve"> </w:t>
      </w:r>
      <w:r w:rsidR="00477B37" w:rsidRPr="00477B37">
        <w:rPr>
          <w:rFonts w:hint="cs"/>
          <w:rtl/>
          <w:lang w:eastAsia="ar-SA"/>
        </w:rPr>
        <w:t>النَّخْلِ،</w:t>
      </w:r>
      <w:r w:rsidR="00477B37" w:rsidRPr="00477B37">
        <w:rPr>
          <w:rtl/>
          <w:lang w:eastAsia="ar-SA"/>
        </w:rPr>
        <w:t xml:space="preserve"> </w:t>
      </w:r>
      <w:r w:rsidR="00477B37" w:rsidRPr="00477B37">
        <w:rPr>
          <w:rFonts w:hint="cs"/>
          <w:rtl/>
          <w:lang w:eastAsia="ar-SA"/>
        </w:rPr>
        <w:t>أَتَيْتُ</w:t>
      </w:r>
      <w:r w:rsidR="00477B37" w:rsidRPr="00477B37">
        <w:rPr>
          <w:rtl/>
          <w:lang w:eastAsia="ar-SA"/>
        </w:rPr>
        <w:t xml:space="preserve"> </w:t>
      </w:r>
      <w:r w:rsidR="00477B37" w:rsidRPr="00477B37">
        <w:rPr>
          <w:rFonts w:hint="cs"/>
          <w:rtl/>
          <w:lang w:eastAsia="ar-SA"/>
        </w:rPr>
        <w:t>رَسُولَ</w:t>
      </w:r>
      <w:r w:rsidR="00477B37" w:rsidRPr="00477B37">
        <w:rPr>
          <w:rtl/>
          <w:lang w:eastAsia="ar-SA"/>
        </w:rPr>
        <w:t xml:space="preserve"> </w:t>
      </w:r>
      <w:r w:rsidR="00477B37" w:rsidRPr="00477B37">
        <w:rPr>
          <w:rFonts w:hint="cs"/>
          <w:rtl/>
          <w:lang w:eastAsia="ar-SA"/>
        </w:rPr>
        <w:t>اللَّهِ</w:t>
      </w:r>
      <w:r w:rsidR="00477B37" w:rsidRPr="00477B37">
        <w:rPr>
          <w:rtl/>
          <w:lang w:eastAsia="ar-SA"/>
        </w:rPr>
        <w:t xml:space="preserve"> </w:t>
      </w:r>
      <w:r w:rsidR="00BC025A" w:rsidRPr="00BC025A">
        <w:rPr>
          <w:rFonts w:cs="CTraditional Arabic"/>
          <w:bCs w:val="0"/>
          <w:rtl/>
          <w:lang w:eastAsia="ar-SA"/>
        </w:rPr>
        <w:t>ج</w:t>
      </w:r>
      <w:r w:rsidR="00477B37" w:rsidRPr="00477B37">
        <w:rPr>
          <w:rtl/>
          <w:lang w:eastAsia="ar-SA"/>
        </w:rPr>
        <w:t xml:space="preserve"> </w:t>
      </w:r>
      <w:r w:rsidR="00477B37" w:rsidRPr="00477B37">
        <w:rPr>
          <w:rFonts w:hint="cs"/>
          <w:rtl/>
          <w:lang w:eastAsia="ar-SA"/>
        </w:rPr>
        <w:t>فَقُلْتُ</w:t>
      </w:r>
      <w:r w:rsidR="00477B37" w:rsidRPr="00477B37">
        <w:rPr>
          <w:rtl/>
          <w:lang w:eastAsia="ar-SA"/>
        </w:rPr>
        <w:t xml:space="preserve">: </w:t>
      </w:r>
      <w:r w:rsidR="00477B37" w:rsidRPr="00477B37">
        <w:rPr>
          <w:rFonts w:hint="cs"/>
          <w:rtl/>
          <w:lang w:eastAsia="ar-SA"/>
        </w:rPr>
        <w:t>يَا</w:t>
      </w:r>
      <w:r w:rsidR="00477B37" w:rsidRPr="00477B37">
        <w:rPr>
          <w:rtl/>
          <w:lang w:eastAsia="ar-SA"/>
        </w:rPr>
        <w:t xml:space="preserve"> </w:t>
      </w:r>
      <w:r w:rsidR="00477B37" w:rsidRPr="00477B37">
        <w:rPr>
          <w:rFonts w:hint="cs"/>
          <w:rtl/>
          <w:lang w:eastAsia="ar-SA"/>
        </w:rPr>
        <w:t>رَسُولَ</w:t>
      </w:r>
      <w:r w:rsidR="00477B37" w:rsidRPr="00477B37">
        <w:rPr>
          <w:rtl/>
          <w:lang w:eastAsia="ar-SA"/>
        </w:rPr>
        <w:t xml:space="preserve"> </w:t>
      </w:r>
      <w:r w:rsidR="005D7BCA">
        <w:rPr>
          <w:rFonts w:hint="cs"/>
          <w:rtl/>
          <w:lang w:eastAsia="ar-SA"/>
        </w:rPr>
        <w:t>اللَّهِ</w:t>
      </w:r>
      <w:r w:rsidR="00477B37" w:rsidRPr="00477B37">
        <w:rPr>
          <w:rtl/>
          <w:lang w:eastAsia="ar-SA"/>
        </w:rPr>
        <w:t xml:space="preserve"> </w:t>
      </w:r>
      <w:r w:rsidR="00477B37" w:rsidRPr="00477B37">
        <w:rPr>
          <w:rFonts w:hint="cs"/>
          <w:rtl/>
          <w:lang w:eastAsia="ar-SA"/>
        </w:rPr>
        <w:t>قَدْ</w:t>
      </w:r>
      <w:r w:rsidR="00477B37" w:rsidRPr="00477B37">
        <w:rPr>
          <w:rtl/>
          <w:lang w:eastAsia="ar-SA"/>
        </w:rPr>
        <w:t xml:space="preserve"> </w:t>
      </w:r>
      <w:r w:rsidR="00477B37" w:rsidRPr="00477B37">
        <w:rPr>
          <w:rFonts w:hint="cs"/>
          <w:rtl/>
          <w:lang w:eastAsia="ar-SA"/>
        </w:rPr>
        <w:t>عَلِمْتَ</w:t>
      </w:r>
      <w:r w:rsidR="00477B37" w:rsidRPr="00477B37">
        <w:rPr>
          <w:rtl/>
          <w:lang w:eastAsia="ar-SA"/>
        </w:rPr>
        <w:t xml:space="preserve"> </w:t>
      </w:r>
      <w:r w:rsidR="00477B37" w:rsidRPr="00477B37">
        <w:rPr>
          <w:rFonts w:hint="cs"/>
          <w:rtl/>
          <w:lang w:eastAsia="ar-SA"/>
        </w:rPr>
        <w:t>أَنَّ</w:t>
      </w:r>
      <w:r w:rsidR="00477B37" w:rsidRPr="00477B37">
        <w:rPr>
          <w:rtl/>
          <w:lang w:eastAsia="ar-SA"/>
        </w:rPr>
        <w:t xml:space="preserve"> </w:t>
      </w:r>
      <w:r w:rsidR="00477B37" w:rsidRPr="00477B37">
        <w:rPr>
          <w:rFonts w:hint="cs"/>
          <w:rtl/>
          <w:lang w:eastAsia="ar-SA"/>
        </w:rPr>
        <w:t>وَالِدِي</w:t>
      </w:r>
      <w:r w:rsidR="00477B37" w:rsidRPr="00477B37">
        <w:rPr>
          <w:rtl/>
          <w:lang w:eastAsia="ar-SA"/>
        </w:rPr>
        <w:t xml:space="preserve"> </w:t>
      </w:r>
      <w:r w:rsidR="00477B37" w:rsidRPr="00477B37">
        <w:rPr>
          <w:rFonts w:hint="cs"/>
          <w:rtl/>
          <w:lang w:eastAsia="ar-SA"/>
        </w:rPr>
        <w:t>اسْتُشْهِدَ</w:t>
      </w:r>
      <w:r w:rsidR="00477B37" w:rsidRPr="00477B37">
        <w:rPr>
          <w:rtl/>
          <w:lang w:eastAsia="ar-SA"/>
        </w:rPr>
        <w:t xml:space="preserve"> </w:t>
      </w:r>
      <w:r w:rsidR="00477B37" w:rsidRPr="00477B37">
        <w:rPr>
          <w:rFonts w:hint="cs"/>
          <w:rtl/>
          <w:lang w:eastAsia="ar-SA"/>
        </w:rPr>
        <w:t>يَوْمَ</w:t>
      </w:r>
      <w:r w:rsidR="00477B37" w:rsidRPr="00477B37">
        <w:rPr>
          <w:rtl/>
          <w:lang w:eastAsia="ar-SA"/>
        </w:rPr>
        <w:t xml:space="preserve"> </w:t>
      </w:r>
      <w:r w:rsidR="00477B37" w:rsidRPr="00477B37">
        <w:rPr>
          <w:rFonts w:hint="cs"/>
          <w:rtl/>
          <w:lang w:eastAsia="ar-SA"/>
        </w:rPr>
        <w:t>أُحُدٍ،</w:t>
      </w:r>
      <w:r w:rsidR="00477B37" w:rsidRPr="00477B37">
        <w:rPr>
          <w:rtl/>
          <w:lang w:eastAsia="ar-SA"/>
        </w:rPr>
        <w:t xml:space="preserve"> </w:t>
      </w:r>
      <w:r w:rsidR="00477B37" w:rsidRPr="00477B37">
        <w:rPr>
          <w:rFonts w:hint="cs"/>
          <w:rtl/>
          <w:lang w:eastAsia="ar-SA"/>
        </w:rPr>
        <w:t>وَتَرَكَ</w:t>
      </w:r>
      <w:r w:rsidR="00477B37" w:rsidRPr="00477B37">
        <w:rPr>
          <w:rtl/>
          <w:lang w:eastAsia="ar-SA"/>
        </w:rPr>
        <w:t xml:space="preserve"> </w:t>
      </w:r>
      <w:r w:rsidR="00477B37" w:rsidRPr="00477B37">
        <w:rPr>
          <w:rFonts w:hint="cs"/>
          <w:rtl/>
          <w:lang w:eastAsia="ar-SA"/>
        </w:rPr>
        <w:t>عَلَيْهِ</w:t>
      </w:r>
      <w:r w:rsidR="00477B37" w:rsidRPr="00477B37">
        <w:rPr>
          <w:rtl/>
          <w:lang w:eastAsia="ar-SA"/>
        </w:rPr>
        <w:t xml:space="preserve"> </w:t>
      </w:r>
      <w:r w:rsidR="00477B37" w:rsidRPr="00477B37">
        <w:rPr>
          <w:rFonts w:hint="cs"/>
          <w:rtl/>
          <w:lang w:eastAsia="ar-SA"/>
        </w:rPr>
        <w:t>دَيْنًا</w:t>
      </w:r>
      <w:r w:rsidR="00477B37" w:rsidRPr="00477B37">
        <w:rPr>
          <w:rtl/>
          <w:lang w:eastAsia="ar-SA"/>
        </w:rPr>
        <w:t xml:space="preserve"> </w:t>
      </w:r>
      <w:r w:rsidR="00477B37" w:rsidRPr="00477B37">
        <w:rPr>
          <w:rFonts w:hint="cs"/>
          <w:rtl/>
          <w:lang w:eastAsia="ar-SA"/>
        </w:rPr>
        <w:t>كَثِيرًا،</w:t>
      </w:r>
      <w:r w:rsidR="00477B37" w:rsidRPr="00477B37">
        <w:rPr>
          <w:rtl/>
          <w:lang w:eastAsia="ar-SA"/>
        </w:rPr>
        <w:t xml:space="preserve"> </w:t>
      </w:r>
      <w:r w:rsidR="00477B37" w:rsidRPr="00477B37">
        <w:rPr>
          <w:rFonts w:hint="cs"/>
          <w:rtl/>
          <w:lang w:eastAsia="ar-SA"/>
        </w:rPr>
        <w:t>وَإِنِّي</w:t>
      </w:r>
      <w:r w:rsidR="00477B37" w:rsidRPr="00477B37">
        <w:rPr>
          <w:rtl/>
          <w:lang w:eastAsia="ar-SA"/>
        </w:rPr>
        <w:t xml:space="preserve"> </w:t>
      </w:r>
      <w:r w:rsidR="00477B37" w:rsidRPr="00477B37">
        <w:rPr>
          <w:rFonts w:hint="cs"/>
          <w:rtl/>
          <w:lang w:eastAsia="ar-SA"/>
        </w:rPr>
        <w:t>أُحِبُّ</w:t>
      </w:r>
      <w:r w:rsidR="00477B37" w:rsidRPr="00477B37">
        <w:rPr>
          <w:rtl/>
          <w:lang w:eastAsia="ar-SA"/>
        </w:rPr>
        <w:t xml:space="preserve"> </w:t>
      </w:r>
      <w:r w:rsidR="00477B37" w:rsidRPr="00477B37">
        <w:rPr>
          <w:rFonts w:hint="cs"/>
          <w:rtl/>
          <w:lang w:eastAsia="ar-SA"/>
        </w:rPr>
        <w:t>أَنْ</w:t>
      </w:r>
      <w:r w:rsidR="00477B37" w:rsidRPr="00477B37">
        <w:rPr>
          <w:rtl/>
          <w:lang w:eastAsia="ar-SA"/>
        </w:rPr>
        <w:t xml:space="preserve"> </w:t>
      </w:r>
      <w:r w:rsidR="00477B37" w:rsidRPr="00477B37">
        <w:rPr>
          <w:rFonts w:hint="cs"/>
          <w:rtl/>
          <w:lang w:eastAsia="ar-SA"/>
        </w:rPr>
        <w:t>يَرَاكَ</w:t>
      </w:r>
      <w:r w:rsidR="00477B37" w:rsidRPr="00477B37">
        <w:rPr>
          <w:rtl/>
          <w:lang w:eastAsia="ar-SA"/>
        </w:rPr>
        <w:t xml:space="preserve"> </w:t>
      </w:r>
      <w:r w:rsidR="00477B37" w:rsidRPr="00477B37">
        <w:rPr>
          <w:rFonts w:hint="cs"/>
          <w:rtl/>
          <w:lang w:eastAsia="ar-SA"/>
        </w:rPr>
        <w:t>الْغُرَمَاءُ،</w:t>
      </w:r>
      <w:r w:rsidR="00477B37" w:rsidRPr="00477B37">
        <w:rPr>
          <w:rtl/>
          <w:lang w:eastAsia="ar-SA"/>
        </w:rPr>
        <w:t xml:space="preserve"> </w:t>
      </w:r>
      <w:r w:rsidR="00477B37" w:rsidRPr="00477B37">
        <w:rPr>
          <w:rFonts w:hint="cs"/>
          <w:rtl/>
          <w:lang w:eastAsia="ar-SA"/>
        </w:rPr>
        <w:t>قَالَ</w:t>
      </w:r>
      <w:r w:rsidR="00477B37" w:rsidRPr="00477B37">
        <w:rPr>
          <w:rtl/>
          <w:lang w:eastAsia="ar-SA"/>
        </w:rPr>
        <w:t xml:space="preserve">: </w:t>
      </w:r>
      <w:r w:rsidR="00477B37" w:rsidRPr="00477B37">
        <w:rPr>
          <w:rFonts w:hint="cs"/>
          <w:rtl/>
          <w:lang w:eastAsia="ar-SA"/>
        </w:rPr>
        <w:t>اذْهَبْ</w:t>
      </w:r>
      <w:r w:rsidR="00477B37" w:rsidRPr="00477B37">
        <w:rPr>
          <w:rtl/>
          <w:lang w:eastAsia="ar-SA"/>
        </w:rPr>
        <w:t xml:space="preserve"> </w:t>
      </w:r>
      <w:r w:rsidR="00477B37" w:rsidRPr="00477B37">
        <w:rPr>
          <w:rFonts w:hint="cs"/>
          <w:rtl/>
          <w:lang w:eastAsia="ar-SA"/>
        </w:rPr>
        <w:t>فَبَيْدِرْ</w:t>
      </w:r>
      <w:r w:rsidR="00477B37" w:rsidRPr="00477B37">
        <w:rPr>
          <w:rtl/>
          <w:lang w:eastAsia="ar-SA"/>
        </w:rPr>
        <w:t xml:space="preserve"> </w:t>
      </w:r>
      <w:r w:rsidR="00477B37" w:rsidRPr="00477B37">
        <w:rPr>
          <w:rFonts w:hint="cs"/>
          <w:rtl/>
          <w:lang w:eastAsia="ar-SA"/>
        </w:rPr>
        <w:t>كُلَّ</w:t>
      </w:r>
      <w:r w:rsidR="00477B37" w:rsidRPr="00477B37">
        <w:rPr>
          <w:rtl/>
          <w:lang w:eastAsia="ar-SA"/>
        </w:rPr>
        <w:t xml:space="preserve"> </w:t>
      </w:r>
      <w:r w:rsidR="00477B37" w:rsidRPr="00477B37">
        <w:rPr>
          <w:rFonts w:hint="cs"/>
          <w:rtl/>
          <w:lang w:eastAsia="ar-SA"/>
        </w:rPr>
        <w:t>تَمْرٍ</w:t>
      </w:r>
      <w:r w:rsidR="00477B37" w:rsidRPr="00477B37">
        <w:rPr>
          <w:rtl/>
          <w:lang w:eastAsia="ar-SA"/>
        </w:rPr>
        <w:t xml:space="preserve"> </w:t>
      </w:r>
      <w:r w:rsidR="00477B37" w:rsidRPr="00477B37">
        <w:rPr>
          <w:rFonts w:hint="cs"/>
          <w:rtl/>
          <w:lang w:eastAsia="ar-SA"/>
        </w:rPr>
        <w:t>عَلَى</w:t>
      </w:r>
      <w:r w:rsidR="00477B37" w:rsidRPr="00477B37">
        <w:rPr>
          <w:rtl/>
          <w:lang w:eastAsia="ar-SA"/>
        </w:rPr>
        <w:t xml:space="preserve"> </w:t>
      </w:r>
      <w:r w:rsidR="005D7BCA">
        <w:rPr>
          <w:rFonts w:hint="cs"/>
          <w:rtl/>
          <w:lang w:eastAsia="ar-SA"/>
        </w:rPr>
        <w:t>حِدَةٍ</w:t>
      </w:r>
      <w:r w:rsidR="00477B37" w:rsidRPr="00477B37">
        <w:rPr>
          <w:rFonts w:hint="cs"/>
          <w:rtl/>
          <w:lang w:eastAsia="ar-SA"/>
        </w:rPr>
        <w:t>،</w:t>
      </w:r>
      <w:r w:rsidR="00477B37" w:rsidRPr="00477B37">
        <w:rPr>
          <w:rtl/>
          <w:lang w:eastAsia="ar-SA"/>
        </w:rPr>
        <w:t xml:space="preserve"> </w:t>
      </w:r>
      <w:r w:rsidR="00477B37" w:rsidRPr="00477B37">
        <w:rPr>
          <w:rFonts w:hint="cs"/>
          <w:rtl/>
          <w:lang w:eastAsia="ar-SA"/>
        </w:rPr>
        <w:t>فَفَعَلْتُ،</w:t>
      </w:r>
      <w:r w:rsidR="00477B37" w:rsidRPr="00477B37">
        <w:rPr>
          <w:rtl/>
          <w:lang w:eastAsia="ar-SA"/>
        </w:rPr>
        <w:t xml:space="preserve"> </w:t>
      </w:r>
      <w:r w:rsidR="00477B37" w:rsidRPr="00477B37">
        <w:rPr>
          <w:rFonts w:hint="cs"/>
          <w:rtl/>
          <w:lang w:eastAsia="ar-SA"/>
        </w:rPr>
        <w:t>ثُمَّ</w:t>
      </w:r>
      <w:r w:rsidR="00477B37" w:rsidRPr="00477B37">
        <w:rPr>
          <w:rtl/>
          <w:lang w:eastAsia="ar-SA"/>
        </w:rPr>
        <w:t xml:space="preserve"> </w:t>
      </w:r>
      <w:r w:rsidR="005D7BCA">
        <w:rPr>
          <w:rFonts w:hint="cs"/>
          <w:rtl/>
          <w:lang w:eastAsia="ar-SA"/>
        </w:rPr>
        <w:t>دَعَوْت</w:t>
      </w:r>
      <w:r w:rsidR="00477B37" w:rsidRPr="00477B37">
        <w:rPr>
          <w:rFonts w:hint="cs"/>
          <w:rtl/>
          <w:lang w:eastAsia="ar-SA"/>
        </w:rPr>
        <w:t>،</w:t>
      </w:r>
      <w:r w:rsidR="005D7BCA">
        <w:rPr>
          <w:rFonts w:hint="cs"/>
          <w:rtl/>
          <w:lang w:eastAsia="ar-SA"/>
        </w:rPr>
        <w:t xml:space="preserve"> [فغدا علينا حين أصبح]،</w:t>
      </w:r>
      <w:r w:rsidR="00477B37" w:rsidRPr="00477B37">
        <w:rPr>
          <w:rtl/>
          <w:lang w:eastAsia="ar-SA"/>
        </w:rPr>
        <w:t xml:space="preserve"> </w:t>
      </w:r>
      <w:r w:rsidR="00477B37" w:rsidRPr="00477B37">
        <w:rPr>
          <w:rFonts w:hint="cs"/>
          <w:rtl/>
          <w:lang w:eastAsia="ar-SA"/>
        </w:rPr>
        <w:t>فَلَمَّا</w:t>
      </w:r>
      <w:r w:rsidR="00477B37" w:rsidRPr="00477B37">
        <w:rPr>
          <w:rtl/>
          <w:lang w:eastAsia="ar-SA"/>
        </w:rPr>
        <w:t xml:space="preserve"> </w:t>
      </w:r>
      <w:r w:rsidR="00477B37" w:rsidRPr="00477B37">
        <w:rPr>
          <w:rFonts w:hint="cs"/>
          <w:rtl/>
          <w:lang w:eastAsia="ar-SA"/>
        </w:rPr>
        <w:t>نَظَرُوا</w:t>
      </w:r>
      <w:r w:rsidR="00477B37" w:rsidRPr="00477B37">
        <w:rPr>
          <w:rtl/>
          <w:lang w:eastAsia="ar-SA"/>
        </w:rPr>
        <w:t xml:space="preserve"> </w:t>
      </w:r>
      <w:r w:rsidR="00477B37" w:rsidRPr="00477B37">
        <w:rPr>
          <w:rFonts w:hint="cs"/>
          <w:rtl/>
          <w:lang w:eastAsia="ar-SA"/>
        </w:rPr>
        <w:t>إِلَيْهِ</w:t>
      </w:r>
      <w:r w:rsidR="00477B37" w:rsidRPr="00477B37">
        <w:rPr>
          <w:rtl/>
          <w:lang w:eastAsia="ar-SA"/>
        </w:rPr>
        <w:t xml:space="preserve"> </w:t>
      </w:r>
      <w:r w:rsidR="00477B37" w:rsidRPr="00477B37">
        <w:rPr>
          <w:rFonts w:hint="cs"/>
          <w:rtl/>
          <w:lang w:eastAsia="ar-SA"/>
        </w:rPr>
        <w:t>أُغْرُوا</w:t>
      </w:r>
      <w:r w:rsidR="00477B37" w:rsidRPr="00477B37">
        <w:rPr>
          <w:rtl/>
          <w:lang w:eastAsia="ar-SA"/>
        </w:rPr>
        <w:t xml:space="preserve"> </w:t>
      </w:r>
      <w:r w:rsidR="00477B37" w:rsidRPr="00477B37">
        <w:rPr>
          <w:rFonts w:hint="cs"/>
          <w:rtl/>
          <w:lang w:eastAsia="ar-SA"/>
        </w:rPr>
        <w:t>بِي</w:t>
      </w:r>
      <w:r w:rsidR="00477B37" w:rsidRPr="00477B37">
        <w:rPr>
          <w:rtl/>
          <w:lang w:eastAsia="ar-SA"/>
        </w:rPr>
        <w:t xml:space="preserve"> </w:t>
      </w:r>
      <w:r w:rsidR="00477B37" w:rsidRPr="00477B37">
        <w:rPr>
          <w:rFonts w:hint="cs"/>
          <w:rtl/>
          <w:lang w:eastAsia="ar-SA"/>
        </w:rPr>
        <w:t>تِلْكَ</w:t>
      </w:r>
      <w:r w:rsidR="00477B37" w:rsidRPr="00477B37">
        <w:rPr>
          <w:rtl/>
          <w:lang w:eastAsia="ar-SA"/>
        </w:rPr>
        <w:t xml:space="preserve"> </w:t>
      </w:r>
      <w:r w:rsidR="00477B37" w:rsidRPr="00477B37">
        <w:rPr>
          <w:rFonts w:hint="cs"/>
          <w:rtl/>
          <w:lang w:eastAsia="ar-SA"/>
        </w:rPr>
        <w:t>السَّاعَةَ،</w:t>
      </w:r>
      <w:r w:rsidR="00477B37" w:rsidRPr="00477B37">
        <w:rPr>
          <w:rtl/>
          <w:lang w:eastAsia="ar-SA"/>
        </w:rPr>
        <w:t xml:space="preserve"> </w:t>
      </w:r>
      <w:r w:rsidR="00477B37" w:rsidRPr="00477B37">
        <w:rPr>
          <w:rFonts w:hint="cs"/>
          <w:rtl/>
          <w:lang w:eastAsia="ar-SA"/>
        </w:rPr>
        <w:t>فَلَمَّا</w:t>
      </w:r>
      <w:r w:rsidR="00477B37" w:rsidRPr="00477B37">
        <w:rPr>
          <w:rtl/>
          <w:lang w:eastAsia="ar-SA"/>
        </w:rPr>
        <w:t xml:space="preserve"> </w:t>
      </w:r>
      <w:r w:rsidR="00477B37" w:rsidRPr="00477B37">
        <w:rPr>
          <w:rFonts w:hint="cs"/>
          <w:rtl/>
          <w:lang w:eastAsia="ar-SA"/>
        </w:rPr>
        <w:t>رَأَى</w:t>
      </w:r>
      <w:r w:rsidR="00477B37" w:rsidRPr="00477B37">
        <w:rPr>
          <w:rtl/>
          <w:lang w:eastAsia="ar-SA"/>
        </w:rPr>
        <w:t xml:space="preserve"> </w:t>
      </w:r>
      <w:r w:rsidR="00477B37" w:rsidRPr="00477B37">
        <w:rPr>
          <w:rFonts w:hint="cs"/>
          <w:rtl/>
          <w:lang w:eastAsia="ar-SA"/>
        </w:rPr>
        <w:t>مَا</w:t>
      </w:r>
      <w:r w:rsidR="00477B37" w:rsidRPr="00477B37">
        <w:rPr>
          <w:rtl/>
          <w:lang w:eastAsia="ar-SA"/>
        </w:rPr>
        <w:t xml:space="preserve"> </w:t>
      </w:r>
      <w:r w:rsidR="00477B37" w:rsidRPr="00477B37">
        <w:rPr>
          <w:rFonts w:hint="cs"/>
          <w:rtl/>
          <w:lang w:eastAsia="ar-SA"/>
        </w:rPr>
        <w:t>يَصْنَعُونَ</w:t>
      </w:r>
      <w:r w:rsidR="00477B37" w:rsidRPr="00477B37">
        <w:rPr>
          <w:rtl/>
          <w:lang w:eastAsia="ar-SA"/>
        </w:rPr>
        <w:t xml:space="preserve"> </w:t>
      </w:r>
      <w:r w:rsidR="00477B37" w:rsidRPr="00477B37">
        <w:rPr>
          <w:rFonts w:hint="cs"/>
          <w:rtl/>
          <w:lang w:eastAsia="ar-SA"/>
        </w:rPr>
        <w:t>أَطَافَ</w:t>
      </w:r>
      <w:r w:rsidR="00477B37" w:rsidRPr="00477B37">
        <w:rPr>
          <w:rtl/>
          <w:lang w:eastAsia="ar-SA"/>
        </w:rPr>
        <w:t xml:space="preserve"> </w:t>
      </w:r>
      <w:r w:rsidR="00477B37" w:rsidRPr="00477B37">
        <w:rPr>
          <w:rFonts w:hint="cs"/>
          <w:rtl/>
          <w:lang w:eastAsia="ar-SA"/>
        </w:rPr>
        <w:t>حَوْلَ</w:t>
      </w:r>
      <w:r w:rsidR="00477B37" w:rsidRPr="00477B37">
        <w:rPr>
          <w:rtl/>
          <w:lang w:eastAsia="ar-SA"/>
        </w:rPr>
        <w:t xml:space="preserve"> </w:t>
      </w:r>
      <w:r w:rsidR="00477B37" w:rsidRPr="00477B37">
        <w:rPr>
          <w:rFonts w:hint="cs"/>
          <w:rtl/>
          <w:lang w:eastAsia="ar-SA"/>
        </w:rPr>
        <w:t>أَعْظَمِهَا</w:t>
      </w:r>
      <w:r w:rsidR="00477B37" w:rsidRPr="00477B37">
        <w:rPr>
          <w:rtl/>
          <w:lang w:eastAsia="ar-SA"/>
        </w:rPr>
        <w:t xml:space="preserve"> </w:t>
      </w:r>
      <w:r w:rsidR="00477B37" w:rsidRPr="00477B37">
        <w:rPr>
          <w:rFonts w:hint="cs"/>
          <w:rtl/>
          <w:lang w:eastAsia="ar-SA"/>
        </w:rPr>
        <w:t>بَيْدَرًا</w:t>
      </w:r>
      <w:r w:rsidR="00477B37" w:rsidRPr="00477B37">
        <w:rPr>
          <w:rtl/>
          <w:lang w:eastAsia="ar-SA"/>
        </w:rPr>
        <w:t xml:space="preserve"> </w:t>
      </w:r>
      <w:r w:rsidR="00EB4B1E">
        <w:rPr>
          <w:rFonts w:hint="cs"/>
          <w:rtl/>
          <w:lang w:eastAsia="ar-SA"/>
        </w:rPr>
        <w:t>ثلاثًا</w:t>
      </w:r>
      <w:r w:rsidR="00255D0B">
        <w:rPr>
          <w:rFonts w:hint="cs"/>
          <w:rtl/>
          <w:lang w:eastAsia="ar-SA"/>
        </w:rPr>
        <w:t xml:space="preserve"> [ودعا في ثَمَرِها بالبركة]</w:t>
      </w:r>
      <w:r w:rsidR="00477B37" w:rsidRPr="00477B37">
        <w:rPr>
          <w:rFonts w:hint="cs"/>
          <w:rtl/>
          <w:lang w:eastAsia="ar-SA"/>
        </w:rPr>
        <w:t>،</w:t>
      </w:r>
      <w:r w:rsidR="00477B37" w:rsidRPr="00477B37">
        <w:rPr>
          <w:rtl/>
          <w:lang w:eastAsia="ar-SA"/>
        </w:rPr>
        <w:t xml:space="preserve"> </w:t>
      </w:r>
      <w:r w:rsidR="00477B37" w:rsidRPr="00477B37">
        <w:rPr>
          <w:rFonts w:hint="cs"/>
          <w:rtl/>
          <w:lang w:eastAsia="ar-SA"/>
        </w:rPr>
        <w:t>ثُمَّ</w:t>
      </w:r>
      <w:r w:rsidR="00477B37" w:rsidRPr="00477B37">
        <w:rPr>
          <w:rtl/>
          <w:lang w:eastAsia="ar-SA"/>
        </w:rPr>
        <w:t xml:space="preserve"> </w:t>
      </w:r>
      <w:r w:rsidR="00477B37" w:rsidRPr="00477B37">
        <w:rPr>
          <w:rFonts w:hint="cs"/>
          <w:rtl/>
          <w:lang w:eastAsia="ar-SA"/>
        </w:rPr>
        <w:t>جَلَسَ</w:t>
      </w:r>
      <w:r w:rsidR="00477B37" w:rsidRPr="00477B37">
        <w:rPr>
          <w:rtl/>
          <w:lang w:eastAsia="ar-SA"/>
        </w:rPr>
        <w:t xml:space="preserve"> </w:t>
      </w:r>
      <w:r w:rsidR="00477B37" w:rsidRPr="00477B37">
        <w:rPr>
          <w:rFonts w:hint="cs"/>
          <w:rtl/>
          <w:lang w:eastAsia="ar-SA"/>
        </w:rPr>
        <w:t>عَلَيْهِ،</w:t>
      </w:r>
      <w:r w:rsidR="00477B37" w:rsidRPr="00477B37">
        <w:rPr>
          <w:rtl/>
          <w:lang w:eastAsia="ar-SA"/>
        </w:rPr>
        <w:t xml:space="preserve"> </w:t>
      </w:r>
      <w:r w:rsidR="00477B37" w:rsidRPr="00477B37">
        <w:rPr>
          <w:rFonts w:hint="cs"/>
          <w:rtl/>
          <w:lang w:eastAsia="ar-SA"/>
        </w:rPr>
        <w:t>ثُمَّ</w:t>
      </w:r>
      <w:r w:rsidR="00477B37" w:rsidRPr="00477B37">
        <w:rPr>
          <w:rtl/>
          <w:lang w:eastAsia="ar-SA"/>
        </w:rPr>
        <w:t xml:space="preserve"> </w:t>
      </w:r>
      <w:r w:rsidR="00477B37" w:rsidRPr="00477B37">
        <w:rPr>
          <w:rFonts w:hint="cs"/>
          <w:rtl/>
          <w:lang w:eastAsia="ar-SA"/>
        </w:rPr>
        <w:t>قَالَ</w:t>
      </w:r>
      <w:r w:rsidR="00477B37" w:rsidRPr="00477B37">
        <w:rPr>
          <w:rtl/>
          <w:lang w:eastAsia="ar-SA"/>
        </w:rPr>
        <w:t xml:space="preserve">: </w:t>
      </w:r>
      <w:r w:rsidR="00477B37" w:rsidRPr="00477B37">
        <w:rPr>
          <w:rFonts w:hint="cs"/>
          <w:rtl/>
          <w:lang w:eastAsia="ar-SA"/>
        </w:rPr>
        <w:t>ادْعُ</w:t>
      </w:r>
      <w:r w:rsidR="00477B37" w:rsidRPr="00477B37">
        <w:rPr>
          <w:rtl/>
          <w:lang w:eastAsia="ar-SA"/>
        </w:rPr>
        <w:t xml:space="preserve"> </w:t>
      </w:r>
      <w:r w:rsidR="00477B37" w:rsidRPr="00477B37">
        <w:rPr>
          <w:rFonts w:hint="cs"/>
          <w:rtl/>
          <w:lang w:eastAsia="ar-SA"/>
        </w:rPr>
        <w:t>أَصْحَابَكَ،</w:t>
      </w:r>
      <w:r w:rsidR="00477B37" w:rsidRPr="00477B37">
        <w:rPr>
          <w:rtl/>
          <w:lang w:eastAsia="ar-SA"/>
        </w:rPr>
        <w:t xml:space="preserve"> </w:t>
      </w:r>
      <w:r w:rsidR="00477B37" w:rsidRPr="00477B37">
        <w:rPr>
          <w:rFonts w:hint="cs"/>
          <w:rtl/>
          <w:lang w:eastAsia="ar-SA"/>
        </w:rPr>
        <w:t>فَمَا</w:t>
      </w:r>
      <w:r w:rsidR="00477B37" w:rsidRPr="00477B37">
        <w:rPr>
          <w:rtl/>
          <w:lang w:eastAsia="ar-SA"/>
        </w:rPr>
        <w:t xml:space="preserve"> </w:t>
      </w:r>
      <w:r w:rsidR="00477B37" w:rsidRPr="00477B37">
        <w:rPr>
          <w:rFonts w:hint="cs"/>
          <w:rtl/>
          <w:lang w:eastAsia="ar-SA"/>
        </w:rPr>
        <w:t>زَالَ</w:t>
      </w:r>
      <w:r w:rsidR="00477B37" w:rsidRPr="00477B37">
        <w:rPr>
          <w:rtl/>
          <w:lang w:eastAsia="ar-SA"/>
        </w:rPr>
        <w:t xml:space="preserve"> </w:t>
      </w:r>
      <w:r w:rsidR="00477B37" w:rsidRPr="00477B37">
        <w:rPr>
          <w:rFonts w:hint="cs"/>
          <w:rtl/>
          <w:lang w:eastAsia="ar-SA"/>
        </w:rPr>
        <w:t>يَكِيلُ</w:t>
      </w:r>
      <w:r w:rsidR="00477B37" w:rsidRPr="00477B37">
        <w:rPr>
          <w:rtl/>
          <w:lang w:eastAsia="ar-SA"/>
        </w:rPr>
        <w:t xml:space="preserve"> </w:t>
      </w:r>
      <w:r w:rsidR="00477B37" w:rsidRPr="00477B37">
        <w:rPr>
          <w:rFonts w:hint="cs"/>
          <w:rtl/>
          <w:lang w:eastAsia="ar-SA"/>
        </w:rPr>
        <w:t>لَهُمْ</w:t>
      </w:r>
      <w:r w:rsidR="00255D0B">
        <w:rPr>
          <w:rFonts w:hint="cs"/>
          <w:rtl/>
          <w:lang w:eastAsia="ar-SA"/>
        </w:rPr>
        <w:t>،</w:t>
      </w:r>
      <w:r w:rsidR="00477B37" w:rsidRPr="00477B37">
        <w:rPr>
          <w:rtl/>
          <w:lang w:eastAsia="ar-SA"/>
        </w:rPr>
        <w:t xml:space="preserve"> </w:t>
      </w:r>
      <w:r w:rsidR="00477B37" w:rsidRPr="00477B37">
        <w:rPr>
          <w:rFonts w:hint="cs"/>
          <w:rtl/>
          <w:lang w:eastAsia="ar-SA"/>
        </w:rPr>
        <w:t>حَتَّى</w:t>
      </w:r>
      <w:r w:rsidR="00477B37" w:rsidRPr="00477B37">
        <w:rPr>
          <w:rtl/>
          <w:lang w:eastAsia="ar-SA"/>
        </w:rPr>
        <w:t xml:space="preserve"> </w:t>
      </w:r>
      <w:r w:rsidR="00477B37" w:rsidRPr="00477B37">
        <w:rPr>
          <w:rFonts w:hint="cs"/>
          <w:rtl/>
          <w:lang w:eastAsia="ar-SA"/>
        </w:rPr>
        <w:t>أَدَّى</w:t>
      </w:r>
      <w:r w:rsidR="00477B37" w:rsidRPr="00477B37">
        <w:rPr>
          <w:rtl/>
          <w:lang w:eastAsia="ar-SA"/>
        </w:rPr>
        <w:t xml:space="preserve"> </w:t>
      </w:r>
      <w:r w:rsidR="00477B37" w:rsidRPr="00477B37">
        <w:rPr>
          <w:rFonts w:hint="cs"/>
          <w:rtl/>
          <w:lang w:eastAsia="ar-SA"/>
        </w:rPr>
        <w:t>اللَّهُ</w:t>
      </w:r>
      <w:r w:rsidR="00477B37" w:rsidRPr="00477B37">
        <w:rPr>
          <w:rtl/>
          <w:lang w:eastAsia="ar-SA"/>
        </w:rPr>
        <w:t xml:space="preserve"> </w:t>
      </w:r>
      <w:r w:rsidR="00477B37" w:rsidRPr="00477B37">
        <w:rPr>
          <w:rFonts w:hint="cs"/>
          <w:rtl/>
          <w:lang w:eastAsia="ar-SA"/>
        </w:rPr>
        <w:t>أَمَانَةَ</w:t>
      </w:r>
      <w:r w:rsidR="00477B37" w:rsidRPr="00477B37">
        <w:rPr>
          <w:rtl/>
          <w:lang w:eastAsia="ar-SA"/>
        </w:rPr>
        <w:t xml:space="preserve"> </w:t>
      </w:r>
      <w:r w:rsidR="00477B37" w:rsidRPr="00477B37">
        <w:rPr>
          <w:rFonts w:hint="cs"/>
          <w:rtl/>
          <w:lang w:eastAsia="ar-SA"/>
        </w:rPr>
        <w:t>وَالِدِي</w:t>
      </w:r>
      <w:r w:rsidR="00255D0B" w:rsidRPr="00255D0B">
        <w:rPr>
          <w:rFonts w:ascii="mylotus" w:hAnsi="mylotus" w:cs="Arabic11 BT" w:hint="cs"/>
          <w:sz w:val="27"/>
          <w:shd w:val="clear" w:color="auto" w:fill="FFFFFF"/>
          <w:vertAlign w:val="superscript"/>
          <w:rtl/>
          <w:lang w:eastAsia="ar-SA" w:bidi="ar-EG"/>
        </w:rPr>
        <w:t>(</w:t>
      </w:r>
      <w:r w:rsidR="00255D0B" w:rsidRPr="00255D0B">
        <w:rPr>
          <w:rStyle w:val="FootnoteReference"/>
          <w:rFonts w:ascii="mylotus" w:hAnsi="mylotus" w:cs="Arabic11 BT"/>
          <w:sz w:val="27"/>
          <w:szCs w:val="27"/>
          <w:shd w:val="clear" w:color="auto" w:fill="FFFFFF"/>
          <w:rtl/>
          <w:lang w:eastAsia="ar-SA" w:bidi="ar-EG"/>
        </w:rPr>
        <w:footnoteReference w:id="15"/>
      </w:r>
      <w:r w:rsidR="00255D0B" w:rsidRPr="00255D0B">
        <w:rPr>
          <w:rFonts w:ascii="mylotus" w:hAnsi="mylotus" w:cs="Arabic11 BT" w:hint="cs"/>
          <w:sz w:val="27"/>
          <w:shd w:val="clear" w:color="auto" w:fill="FFFFFF"/>
          <w:vertAlign w:val="superscript"/>
          <w:rtl/>
          <w:lang w:eastAsia="ar-SA" w:bidi="ar-EG"/>
        </w:rPr>
        <w:t>)</w:t>
      </w:r>
      <w:r w:rsidR="00477B37" w:rsidRPr="00477B37">
        <w:rPr>
          <w:rFonts w:hint="cs"/>
          <w:rtl/>
          <w:lang w:eastAsia="ar-SA"/>
        </w:rPr>
        <w:t>،</w:t>
      </w:r>
      <w:r w:rsidR="00477B37" w:rsidRPr="00477B37">
        <w:rPr>
          <w:rtl/>
          <w:lang w:eastAsia="ar-SA"/>
        </w:rPr>
        <w:t xml:space="preserve"> </w:t>
      </w:r>
      <w:r w:rsidR="00477B37" w:rsidRPr="00477B37">
        <w:rPr>
          <w:rFonts w:hint="cs"/>
          <w:rtl/>
          <w:lang w:eastAsia="ar-SA"/>
        </w:rPr>
        <w:t>وَأَنَا</w:t>
      </w:r>
      <w:r w:rsidR="00477B37" w:rsidRPr="00477B37">
        <w:rPr>
          <w:rtl/>
          <w:lang w:eastAsia="ar-SA"/>
        </w:rPr>
        <w:t xml:space="preserve"> </w:t>
      </w:r>
      <w:r w:rsidR="00477B37" w:rsidRPr="00477B37">
        <w:rPr>
          <w:rFonts w:hint="cs"/>
          <w:rtl/>
          <w:lang w:eastAsia="ar-SA"/>
        </w:rPr>
        <w:t>وَاللَّهِ</w:t>
      </w:r>
      <w:r w:rsidR="00477B37" w:rsidRPr="00477B37">
        <w:rPr>
          <w:rtl/>
          <w:lang w:eastAsia="ar-SA"/>
        </w:rPr>
        <w:t xml:space="preserve"> </w:t>
      </w:r>
      <w:r w:rsidR="00477B37" w:rsidRPr="00477B37">
        <w:rPr>
          <w:rFonts w:hint="cs"/>
          <w:rtl/>
          <w:lang w:eastAsia="ar-SA"/>
        </w:rPr>
        <w:t>رَاضٍ</w:t>
      </w:r>
      <w:r w:rsidR="00477B37" w:rsidRPr="00477B37">
        <w:rPr>
          <w:rtl/>
          <w:lang w:eastAsia="ar-SA"/>
        </w:rPr>
        <w:t xml:space="preserve"> </w:t>
      </w:r>
      <w:r w:rsidR="00477B37" w:rsidRPr="00477B37">
        <w:rPr>
          <w:rFonts w:hint="cs"/>
          <w:rtl/>
          <w:lang w:eastAsia="ar-SA"/>
        </w:rPr>
        <w:t>أَنْ</w:t>
      </w:r>
      <w:r w:rsidR="00477B37" w:rsidRPr="00477B37">
        <w:rPr>
          <w:rtl/>
          <w:lang w:eastAsia="ar-SA"/>
        </w:rPr>
        <w:t xml:space="preserve"> </w:t>
      </w:r>
      <w:r w:rsidR="00477B37" w:rsidRPr="00477B37">
        <w:rPr>
          <w:rFonts w:hint="cs"/>
          <w:rtl/>
          <w:lang w:eastAsia="ar-SA"/>
        </w:rPr>
        <w:t>يُؤَدِّيَ</w:t>
      </w:r>
      <w:r w:rsidR="00477B37" w:rsidRPr="00477B37">
        <w:rPr>
          <w:rtl/>
          <w:lang w:eastAsia="ar-SA"/>
        </w:rPr>
        <w:t xml:space="preserve"> </w:t>
      </w:r>
      <w:r w:rsidR="00477B37" w:rsidRPr="00477B37">
        <w:rPr>
          <w:rFonts w:hint="cs"/>
          <w:rtl/>
          <w:lang w:eastAsia="ar-SA"/>
        </w:rPr>
        <w:t>اللَّهُ</w:t>
      </w:r>
      <w:r w:rsidR="00477B37" w:rsidRPr="00477B37">
        <w:rPr>
          <w:rtl/>
          <w:lang w:eastAsia="ar-SA"/>
        </w:rPr>
        <w:t xml:space="preserve"> </w:t>
      </w:r>
      <w:r w:rsidR="00477B37" w:rsidRPr="00477B37">
        <w:rPr>
          <w:rFonts w:hint="cs"/>
          <w:rtl/>
          <w:lang w:eastAsia="ar-SA"/>
        </w:rPr>
        <w:t>أَمَانَةَ</w:t>
      </w:r>
      <w:r w:rsidR="00477B37" w:rsidRPr="00477B37">
        <w:rPr>
          <w:rtl/>
          <w:lang w:eastAsia="ar-SA"/>
        </w:rPr>
        <w:t xml:space="preserve"> </w:t>
      </w:r>
      <w:r w:rsidR="00477B37" w:rsidRPr="00477B37">
        <w:rPr>
          <w:rFonts w:hint="cs"/>
          <w:rtl/>
          <w:lang w:eastAsia="ar-SA"/>
        </w:rPr>
        <w:t>وَالِدِي،</w:t>
      </w:r>
      <w:r w:rsidR="00477B37" w:rsidRPr="00477B37">
        <w:rPr>
          <w:rtl/>
          <w:lang w:eastAsia="ar-SA"/>
        </w:rPr>
        <w:t xml:space="preserve"> </w:t>
      </w:r>
      <w:r w:rsidR="00477B37" w:rsidRPr="00477B37">
        <w:rPr>
          <w:rFonts w:hint="cs"/>
          <w:rtl/>
          <w:lang w:eastAsia="ar-SA"/>
        </w:rPr>
        <w:t>وَلَا</w:t>
      </w:r>
      <w:r w:rsidR="00477B37" w:rsidRPr="00477B37">
        <w:rPr>
          <w:rtl/>
          <w:lang w:eastAsia="ar-SA"/>
        </w:rPr>
        <w:t xml:space="preserve"> </w:t>
      </w:r>
      <w:r w:rsidR="00477B37" w:rsidRPr="00477B37">
        <w:rPr>
          <w:rFonts w:hint="cs"/>
          <w:rtl/>
          <w:lang w:eastAsia="ar-SA"/>
        </w:rPr>
        <w:t>أَرْجِعَ</w:t>
      </w:r>
      <w:r w:rsidR="00477B37" w:rsidRPr="00477B37">
        <w:rPr>
          <w:rtl/>
          <w:lang w:eastAsia="ar-SA"/>
        </w:rPr>
        <w:t xml:space="preserve"> </w:t>
      </w:r>
      <w:r w:rsidR="00477B37" w:rsidRPr="00477B37">
        <w:rPr>
          <w:rFonts w:hint="cs"/>
          <w:rtl/>
          <w:lang w:eastAsia="ar-SA"/>
        </w:rPr>
        <w:t>إِلَى</w:t>
      </w:r>
      <w:r w:rsidR="00477B37" w:rsidRPr="00477B37">
        <w:rPr>
          <w:rtl/>
          <w:lang w:eastAsia="ar-SA"/>
        </w:rPr>
        <w:t xml:space="preserve"> </w:t>
      </w:r>
      <w:r w:rsidR="00477B37" w:rsidRPr="00477B37">
        <w:rPr>
          <w:rFonts w:hint="cs"/>
          <w:rtl/>
          <w:lang w:eastAsia="ar-SA"/>
        </w:rPr>
        <w:t>أَخَوَاتِي</w:t>
      </w:r>
      <w:r w:rsidR="00477B37" w:rsidRPr="00477B37">
        <w:rPr>
          <w:rtl/>
          <w:lang w:eastAsia="ar-SA"/>
        </w:rPr>
        <w:t xml:space="preserve"> </w:t>
      </w:r>
      <w:r w:rsidR="00477B37" w:rsidRPr="00477B37">
        <w:rPr>
          <w:rFonts w:hint="cs"/>
          <w:rtl/>
          <w:lang w:eastAsia="ar-SA"/>
        </w:rPr>
        <w:t>بِتَمْرَةٍ،</w:t>
      </w:r>
      <w:r w:rsidR="00477B37" w:rsidRPr="00477B37">
        <w:rPr>
          <w:rtl/>
          <w:lang w:eastAsia="ar-SA"/>
        </w:rPr>
        <w:t xml:space="preserve"> </w:t>
      </w:r>
      <w:r w:rsidR="007574B2">
        <w:rPr>
          <w:rFonts w:hint="cs"/>
          <w:rtl/>
          <w:lang w:eastAsia="ar-SA"/>
        </w:rPr>
        <w:t>فَسَلَّمت</w:t>
      </w:r>
      <w:r w:rsidR="00477B37" w:rsidRPr="00477B37">
        <w:rPr>
          <w:rtl/>
          <w:lang w:eastAsia="ar-SA"/>
        </w:rPr>
        <w:t xml:space="preserve"> </w:t>
      </w:r>
      <w:r w:rsidR="00477B37" w:rsidRPr="00477B37">
        <w:rPr>
          <w:rFonts w:hint="cs"/>
          <w:rtl/>
          <w:lang w:eastAsia="ar-SA"/>
        </w:rPr>
        <w:t>وَاللَّهِ</w:t>
      </w:r>
      <w:r w:rsidR="00477B37" w:rsidRPr="00477B37">
        <w:rPr>
          <w:rtl/>
          <w:lang w:eastAsia="ar-SA"/>
        </w:rPr>
        <w:t xml:space="preserve"> </w:t>
      </w:r>
      <w:r w:rsidR="00477B37" w:rsidRPr="00477B37">
        <w:rPr>
          <w:rFonts w:hint="cs"/>
          <w:rtl/>
          <w:lang w:eastAsia="ar-SA"/>
        </w:rPr>
        <w:t>الْبَيَادِرُ</w:t>
      </w:r>
      <w:r w:rsidR="00477B37" w:rsidRPr="00477B37">
        <w:rPr>
          <w:rtl/>
          <w:lang w:eastAsia="ar-SA"/>
        </w:rPr>
        <w:t xml:space="preserve"> </w:t>
      </w:r>
      <w:r w:rsidR="00477B37" w:rsidRPr="00477B37">
        <w:rPr>
          <w:rFonts w:hint="cs"/>
          <w:rtl/>
          <w:lang w:eastAsia="ar-SA"/>
        </w:rPr>
        <w:t>كُلُّهَا</w:t>
      </w:r>
      <w:r w:rsidR="00477B37" w:rsidRPr="00477B37">
        <w:rPr>
          <w:rtl/>
          <w:lang w:eastAsia="ar-SA"/>
        </w:rPr>
        <w:t xml:space="preserve"> </w:t>
      </w:r>
      <w:r w:rsidR="00477B37" w:rsidRPr="00477B37">
        <w:rPr>
          <w:rFonts w:hint="cs"/>
          <w:rtl/>
          <w:lang w:eastAsia="ar-SA"/>
        </w:rPr>
        <w:t>حَتَّى</w:t>
      </w:r>
      <w:r w:rsidR="00477B37" w:rsidRPr="00477B37">
        <w:rPr>
          <w:rtl/>
          <w:lang w:eastAsia="ar-SA"/>
        </w:rPr>
        <w:t xml:space="preserve"> </w:t>
      </w:r>
      <w:r w:rsidR="007574B2">
        <w:rPr>
          <w:rFonts w:hint="cs"/>
          <w:rtl/>
          <w:lang w:eastAsia="ar-SA"/>
        </w:rPr>
        <w:t>إ</w:t>
      </w:r>
      <w:r w:rsidR="00477B37" w:rsidRPr="00477B37">
        <w:rPr>
          <w:rFonts w:hint="cs"/>
          <w:rtl/>
          <w:lang w:eastAsia="ar-SA"/>
        </w:rPr>
        <w:t>نِّي</w:t>
      </w:r>
      <w:r w:rsidR="00477B37" w:rsidRPr="00477B37">
        <w:rPr>
          <w:rtl/>
          <w:lang w:eastAsia="ar-SA"/>
        </w:rPr>
        <w:t xml:space="preserve"> </w:t>
      </w:r>
      <w:r w:rsidR="00477B37" w:rsidRPr="00477B37">
        <w:rPr>
          <w:rFonts w:hint="cs"/>
          <w:rtl/>
          <w:lang w:eastAsia="ar-SA"/>
        </w:rPr>
        <w:t>أَنْظُرُ</w:t>
      </w:r>
      <w:r w:rsidR="00477B37" w:rsidRPr="00477B37">
        <w:rPr>
          <w:rtl/>
          <w:lang w:eastAsia="ar-SA"/>
        </w:rPr>
        <w:t xml:space="preserve"> </w:t>
      </w:r>
      <w:r w:rsidR="00477B37" w:rsidRPr="00477B37">
        <w:rPr>
          <w:rFonts w:hint="cs"/>
          <w:rtl/>
          <w:lang w:eastAsia="ar-SA"/>
        </w:rPr>
        <w:t>إِلَى</w:t>
      </w:r>
      <w:r w:rsidR="00477B37" w:rsidRPr="00477B37">
        <w:rPr>
          <w:rtl/>
          <w:lang w:eastAsia="ar-SA"/>
        </w:rPr>
        <w:t xml:space="preserve"> </w:t>
      </w:r>
      <w:r w:rsidR="00477B37" w:rsidRPr="00477B37">
        <w:rPr>
          <w:rFonts w:hint="cs"/>
          <w:rtl/>
          <w:lang w:eastAsia="ar-SA"/>
        </w:rPr>
        <w:t>الْبَيْدَرِ</w:t>
      </w:r>
      <w:r w:rsidR="00477B37" w:rsidRPr="00477B37">
        <w:rPr>
          <w:rtl/>
          <w:lang w:eastAsia="ar-SA"/>
        </w:rPr>
        <w:t xml:space="preserve"> </w:t>
      </w:r>
      <w:r w:rsidR="00477B37" w:rsidRPr="00477B37">
        <w:rPr>
          <w:rFonts w:hint="cs"/>
          <w:rtl/>
          <w:lang w:eastAsia="ar-SA"/>
        </w:rPr>
        <w:t>الَّذِي</w:t>
      </w:r>
      <w:r w:rsidR="00477B37" w:rsidRPr="00477B37">
        <w:rPr>
          <w:rtl/>
          <w:lang w:eastAsia="ar-SA"/>
        </w:rPr>
        <w:t xml:space="preserve"> </w:t>
      </w:r>
      <w:r w:rsidR="00477B37" w:rsidRPr="00477B37">
        <w:rPr>
          <w:rFonts w:hint="cs"/>
          <w:rtl/>
          <w:lang w:eastAsia="ar-SA"/>
        </w:rPr>
        <w:t>عَلَيْهِ</w:t>
      </w:r>
      <w:r w:rsidR="00477B37" w:rsidRPr="00477B37">
        <w:rPr>
          <w:rtl/>
          <w:lang w:eastAsia="ar-SA"/>
        </w:rPr>
        <w:t xml:space="preserve"> </w:t>
      </w:r>
      <w:r w:rsidR="00477B37" w:rsidRPr="00477B37">
        <w:rPr>
          <w:rFonts w:hint="cs"/>
          <w:rtl/>
          <w:lang w:eastAsia="ar-SA"/>
        </w:rPr>
        <w:t>رَسُولُ</w:t>
      </w:r>
      <w:r w:rsidR="00477B37" w:rsidRPr="00477B37">
        <w:rPr>
          <w:rtl/>
          <w:lang w:eastAsia="ar-SA"/>
        </w:rPr>
        <w:t xml:space="preserve"> </w:t>
      </w:r>
      <w:r w:rsidR="00477B37" w:rsidRPr="00477B37">
        <w:rPr>
          <w:rFonts w:hint="cs"/>
          <w:rtl/>
          <w:lang w:eastAsia="ar-SA"/>
        </w:rPr>
        <w:t>اللَّهِ</w:t>
      </w:r>
      <w:r w:rsidR="00477B37" w:rsidRPr="00477B37">
        <w:rPr>
          <w:rtl/>
          <w:lang w:eastAsia="ar-SA"/>
        </w:rPr>
        <w:t xml:space="preserve"> </w:t>
      </w:r>
      <w:r w:rsidR="00BC025A" w:rsidRPr="00BC025A">
        <w:rPr>
          <w:rFonts w:cs="CTraditional Arabic"/>
          <w:bCs w:val="0"/>
          <w:rtl/>
          <w:lang w:eastAsia="ar-SA"/>
        </w:rPr>
        <w:t>ج</w:t>
      </w:r>
      <w:r w:rsidR="00477B37" w:rsidRPr="00477B37">
        <w:rPr>
          <w:rtl/>
          <w:lang w:eastAsia="ar-SA"/>
        </w:rPr>
        <w:t xml:space="preserve"> </w:t>
      </w:r>
      <w:r w:rsidR="00477B37" w:rsidRPr="00477B37">
        <w:rPr>
          <w:rFonts w:hint="cs"/>
          <w:rtl/>
          <w:lang w:eastAsia="ar-SA"/>
        </w:rPr>
        <w:t>كَأَنَّه</w:t>
      </w:r>
      <w:r w:rsidR="00477B37" w:rsidRPr="00477B37">
        <w:rPr>
          <w:rtl/>
          <w:lang w:eastAsia="ar-SA"/>
        </w:rPr>
        <w:t xml:space="preserve"> </w:t>
      </w:r>
      <w:r w:rsidR="00477B37" w:rsidRPr="00477B37">
        <w:rPr>
          <w:rFonts w:hint="cs"/>
          <w:rtl/>
          <w:lang w:eastAsia="ar-SA"/>
        </w:rPr>
        <w:t>لَمْ</w:t>
      </w:r>
      <w:r w:rsidR="00477B37" w:rsidRPr="00477B37">
        <w:rPr>
          <w:rtl/>
          <w:lang w:eastAsia="ar-SA"/>
        </w:rPr>
        <w:t xml:space="preserve"> </w:t>
      </w:r>
      <w:r w:rsidR="00477B37" w:rsidRPr="00477B37">
        <w:rPr>
          <w:rFonts w:hint="cs"/>
          <w:rtl/>
          <w:lang w:eastAsia="ar-SA"/>
        </w:rPr>
        <w:t>يَنْقُصْ</w:t>
      </w:r>
      <w:r w:rsidR="00477B37" w:rsidRPr="00477B37">
        <w:rPr>
          <w:rtl/>
          <w:lang w:eastAsia="ar-SA"/>
        </w:rPr>
        <w:t xml:space="preserve"> </w:t>
      </w:r>
      <w:r w:rsidR="00477B37" w:rsidRPr="00477B37">
        <w:rPr>
          <w:rFonts w:hint="cs"/>
          <w:rtl/>
          <w:lang w:eastAsia="ar-SA"/>
        </w:rPr>
        <w:t>تَمْرَةً</w:t>
      </w:r>
      <w:r w:rsidR="00477B37" w:rsidRPr="00477B37">
        <w:rPr>
          <w:rtl/>
          <w:lang w:eastAsia="ar-SA"/>
        </w:rPr>
        <w:t xml:space="preserve"> </w:t>
      </w:r>
      <w:r w:rsidR="00477B37" w:rsidRPr="00477B37">
        <w:rPr>
          <w:rFonts w:hint="cs"/>
          <w:rtl/>
          <w:lang w:eastAsia="ar-SA"/>
        </w:rPr>
        <w:t>وَاحِدَةً</w:t>
      </w:r>
      <w:r w:rsidR="007574B2">
        <w:rPr>
          <w:rFonts w:hint="cs"/>
          <w:rtl/>
          <w:lang w:eastAsia="ar-SA"/>
        </w:rPr>
        <w:t xml:space="preserve">، [فوافيت مع رسول الله </w:t>
      </w:r>
      <w:r w:rsidR="00BC025A" w:rsidRPr="00BC025A">
        <w:rPr>
          <w:rFonts w:cs="CTraditional Arabic" w:hint="cs"/>
          <w:bCs w:val="0"/>
          <w:rtl/>
          <w:lang w:eastAsia="ar-SA"/>
        </w:rPr>
        <w:t>ج</w:t>
      </w:r>
      <w:r w:rsidR="007574B2">
        <w:rPr>
          <w:rFonts w:hint="cs"/>
          <w:rtl/>
          <w:lang w:eastAsia="ar-SA"/>
        </w:rPr>
        <w:t xml:space="preserve"> المغرب، فذكرت ذلك له فضحك، فقال: ائت أبا بكرٍ وعمر فأخبرهما، فقالا: لقد علمنا إذ ص</w:t>
      </w:r>
      <w:r w:rsidR="002132C6">
        <w:rPr>
          <w:rFonts w:hint="cs"/>
          <w:rtl/>
          <w:lang w:eastAsia="ar-SA"/>
        </w:rPr>
        <w:t>َ</w:t>
      </w:r>
      <w:r w:rsidR="007574B2">
        <w:rPr>
          <w:rFonts w:hint="cs"/>
          <w:rtl/>
          <w:lang w:eastAsia="ar-SA"/>
        </w:rPr>
        <w:t>ن</w:t>
      </w:r>
      <w:r w:rsidR="002132C6">
        <w:rPr>
          <w:rFonts w:hint="cs"/>
          <w:rtl/>
          <w:lang w:eastAsia="ar-SA"/>
        </w:rPr>
        <w:t>َ</w:t>
      </w:r>
      <w:r w:rsidR="007574B2">
        <w:rPr>
          <w:rFonts w:hint="cs"/>
          <w:rtl/>
          <w:lang w:eastAsia="ar-SA"/>
        </w:rPr>
        <w:t>ع</w:t>
      </w:r>
      <w:r w:rsidR="002132C6">
        <w:rPr>
          <w:rFonts w:hint="cs"/>
          <w:rtl/>
          <w:lang w:eastAsia="ar-SA"/>
        </w:rPr>
        <w:t>َ</w:t>
      </w:r>
      <w:r w:rsidR="007574B2">
        <w:rPr>
          <w:rFonts w:hint="cs"/>
          <w:rtl/>
          <w:lang w:eastAsia="ar-SA"/>
        </w:rPr>
        <w:t xml:space="preserve"> رسول الله </w:t>
      </w:r>
      <w:r w:rsidR="00BC025A" w:rsidRPr="00BC025A">
        <w:rPr>
          <w:rFonts w:cs="CTraditional Arabic" w:hint="cs"/>
          <w:bCs w:val="0"/>
          <w:rtl/>
          <w:lang w:eastAsia="ar-SA"/>
        </w:rPr>
        <w:t>ج</w:t>
      </w:r>
      <w:r w:rsidR="002132C6">
        <w:rPr>
          <w:rFonts w:hint="cs"/>
          <w:rtl/>
          <w:lang w:eastAsia="ar-SA"/>
        </w:rPr>
        <w:t xml:space="preserve"> ما صَنَعَ أن سيكون ذلك</w:t>
      </w:r>
      <w:r w:rsidR="00477B37">
        <w:rPr>
          <w:rFonts w:hint="cs"/>
          <w:rtl/>
          <w:lang w:eastAsia="ar-SA"/>
        </w:rPr>
        <w:t>»</w:t>
      </w:r>
      <w:r w:rsidR="002132C6">
        <w:rPr>
          <w:rFonts w:hint="cs"/>
          <w:rtl/>
          <w:lang w:eastAsia="ar-SA"/>
        </w:rPr>
        <w:t>.</w:t>
      </w:r>
    </w:p>
    <w:p w:rsidR="00885635" w:rsidRPr="002132C6" w:rsidRDefault="00885635" w:rsidP="00E66F08">
      <w:pPr>
        <w:pStyle w:val="a0"/>
        <w:rPr>
          <w:rtl/>
        </w:rPr>
      </w:pPr>
      <w:r w:rsidRPr="002132C6">
        <w:rPr>
          <w:rtl/>
        </w:rPr>
        <w:t>أخرجه البخاري (5</w:t>
      </w:r>
      <w:r w:rsidR="002132C6">
        <w:rPr>
          <w:rtl/>
        </w:rPr>
        <w:t>/</w:t>
      </w:r>
      <w:r w:rsidRPr="002132C6">
        <w:rPr>
          <w:rtl/>
        </w:rPr>
        <w:t>46</w:t>
      </w:r>
      <w:r w:rsidR="00354655" w:rsidRPr="002132C6">
        <w:rPr>
          <w:rtl/>
        </w:rPr>
        <w:t xml:space="preserve">، </w:t>
      </w:r>
      <w:r w:rsidRPr="002132C6">
        <w:rPr>
          <w:rtl/>
        </w:rPr>
        <w:t>171</w:t>
      </w:r>
      <w:r w:rsidR="00354655" w:rsidRPr="002132C6">
        <w:rPr>
          <w:rtl/>
        </w:rPr>
        <w:t xml:space="preserve">، </w:t>
      </w:r>
      <w:r w:rsidRPr="002132C6">
        <w:rPr>
          <w:rtl/>
        </w:rPr>
        <w:t>319</w:t>
      </w:r>
      <w:r w:rsidR="00354655" w:rsidRPr="002132C6">
        <w:rPr>
          <w:rtl/>
        </w:rPr>
        <w:t xml:space="preserve">، </w:t>
      </w:r>
      <w:r w:rsidRPr="002132C6">
        <w:rPr>
          <w:rtl/>
        </w:rPr>
        <w:t>6</w:t>
      </w:r>
      <w:r w:rsidR="002132C6">
        <w:rPr>
          <w:rtl/>
        </w:rPr>
        <w:t>/</w:t>
      </w:r>
      <w:r w:rsidRPr="002132C6">
        <w:rPr>
          <w:rtl/>
        </w:rPr>
        <w:t>462</w:t>
      </w:r>
      <w:r w:rsidR="00354655" w:rsidRPr="002132C6">
        <w:rPr>
          <w:rtl/>
        </w:rPr>
        <w:t xml:space="preserve">، </w:t>
      </w:r>
      <w:r w:rsidRPr="002132C6">
        <w:rPr>
          <w:rtl/>
        </w:rPr>
        <w:t>46</w:t>
      </w:r>
      <w:r w:rsidR="00E66F08">
        <w:rPr>
          <w:rFonts w:hint="cs"/>
          <w:rtl/>
        </w:rPr>
        <w:t>3</w:t>
      </w:r>
      <w:r w:rsidRPr="002132C6">
        <w:rPr>
          <w:rtl/>
        </w:rPr>
        <w:t>) والسياق مع الزيادات له</w:t>
      </w:r>
      <w:r w:rsidR="00354655" w:rsidRPr="002132C6">
        <w:rPr>
          <w:rtl/>
        </w:rPr>
        <w:t xml:space="preserve">، </w:t>
      </w:r>
      <w:r w:rsidRPr="002132C6">
        <w:rPr>
          <w:rtl/>
        </w:rPr>
        <w:t xml:space="preserve">ورواه بنحوه </w:t>
      </w:r>
      <w:r w:rsidR="001A54D6">
        <w:rPr>
          <w:rtl/>
        </w:rPr>
        <w:t>أبو</w:t>
      </w:r>
      <w:r w:rsidRPr="002132C6">
        <w:rPr>
          <w:rtl/>
        </w:rPr>
        <w:t xml:space="preserve"> داود </w:t>
      </w:r>
      <w:r w:rsidR="00B46332" w:rsidRPr="002132C6">
        <w:rPr>
          <w:rtl/>
        </w:rPr>
        <w:t>(</w:t>
      </w:r>
      <w:r w:rsidRPr="002132C6">
        <w:rPr>
          <w:rtl/>
        </w:rPr>
        <w:t>2</w:t>
      </w:r>
      <w:r w:rsidR="001A001E" w:rsidRPr="002132C6">
        <w:rPr>
          <w:rtl/>
        </w:rPr>
        <w:t>/</w:t>
      </w:r>
      <w:r w:rsidRPr="002132C6">
        <w:rPr>
          <w:rtl/>
        </w:rPr>
        <w:t xml:space="preserve">15) والنسائي </w:t>
      </w:r>
      <w:r w:rsidR="00B46332" w:rsidRPr="002132C6">
        <w:rPr>
          <w:rtl/>
        </w:rPr>
        <w:t>(</w:t>
      </w:r>
      <w:r w:rsidRPr="002132C6">
        <w:rPr>
          <w:rtl/>
        </w:rPr>
        <w:t>2</w:t>
      </w:r>
      <w:r w:rsidR="009E7C0B" w:rsidRPr="002132C6">
        <w:rPr>
          <w:rtl/>
        </w:rPr>
        <w:t>/</w:t>
      </w:r>
      <w:r w:rsidRPr="002132C6">
        <w:rPr>
          <w:rtl/>
        </w:rPr>
        <w:t>127</w:t>
      </w:r>
      <w:r w:rsidR="00354655" w:rsidRPr="002132C6">
        <w:rPr>
          <w:rtl/>
        </w:rPr>
        <w:t xml:space="preserve">، </w:t>
      </w:r>
      <w:r w:rsidRPr="002132C6">
        <w:rPr>
          <w:rtl/>
        </w:rPr>
        <w:t>128) والدارمي (1</w:t>
      </w:r>
      <w:r w:rsidR="002132C6">
        <w:rPr>
          <w:rtl/>
        </w:rPr>
        <w:t>/</w:t>
      </w:r>
      <w:r w:rsidRPr="002132C6">
        <w:rPr>
          <w:rtl/>
        </w:rPr>
        <w:t>22-25) وابن ماجه (2/82-83) والبيهقي (6/64) و</w:t>
      </w:r>
      <w:r w:rsidR="00C87658">
        <w:rPr>
          <w:rtl/>
        </w:rPr>
        <w:t>أحمد</w:t>
      </w:r>
      <w:r w:rsidRPr="002132C6">
        <w:rPr>
          <w:rtl/>
        </w:rPr>
        <w:t xml:space="preserve"> (3</w:t>
      </w:r>
      <w:r w:rsidR="001A001E" w:rsidRPr="002132C6">
        <w:rPr>
          <w:rtl/>
        </w:rPr>
        <w:t>/</w:t>
      </w:r>
      <w:r w:rsidRPr="002132C6">
        <w:rPr>
          <w:rtl/>
        </w:rPr>
        <w:t>313</w:t>
      </w:r>
      <w:r w:rsidR="00354655" w:rsidRPr="002132C6">
        <w:rPr>
          <w:rtl/>
        </w:rPr>
        <w:t xml:space="preserve">، </w:t>
      </w:r>
      <w:r w:rsidRPr="002132C6">
        <w:rPr>
          <w:rtl/>
        </w:rPr>
        <w:t>365</w:t>
      </w:r>
      <w:r w:rsidR="00122D8F">
        <w:rPr>
          <w:rFonts w:hint="cs"/>
          <w:rtl/>
        </w:rPr>
        <w:t>،</w:t>
      </w:r>
      <w:r w:rsidRPr="002132C6">
        <w:rPr>
          <w:rtl/>
        </w:rPr>
        <w:t xml:space="preserve"> 373</w:t>
      </w:r>
      <w:r w:rsidR="00354655" w:rsidRPr="002132C6">
        <w:rPr>
          <w:rtl/>
        </w:rPr>
        <w:t xml:space="preserve">، </w:t>
      </w:r>
      <w:r w:rsidRPr="002132C6">
        <w:rPr>
          <w:rtl/>
        </w:rPr>
        <w:t>391</w:t>
      </w:r>
      <w:r w:rsidR="00354655" w:rsidRPr="002132C6">
        <w:rPr>
          <w:rtl/>
        </w:rPr>
        <w:t xml:space="preserve">، </w:t>
      </w:r>
      <w:r w:rsidRPr="002132C6">
        <w:rPr>
          <w:rtl/>
        </w:rPr>
        <w:t>397) مطول</w:t>
      </w:r>
      <w:r w:rsidR="00122D8F">
        <w:rPr>
          <w:rFonts w:hint="cs"/>
          <w:rtl/>
        </w:rPr>
        <w:t>ً</w:t>
      </w:r>
      <w:r w:rsidRPr="002132C6">
        <w:rPr>
          <w:rtl/>
        </w:rPr>
        <w:t>ا و</w:t>
      </w:r>
      <w:r w:rsidR="00C44543">
        <w:rPr>
          <w:rtl/>
        </w:rPr>
        <w:t>مختصرًا</w:t>
      </w:r>
      <w:r w:rsidR="005E38ED" w:rsidRPr="002132C6">
        <w:rPr>
          <w:rtl/>
        </w:rPr>
        <w:t xml:space="preserve">. </w:t>
      </w:r>
      <w:r w:rsidRPr="002132C6">
        <w:rPr>
          <w:rtl/>
        </w:rPr>
        <w:t xml:space="preserve">وفيه عند </w:t>
      </w:r>
      <w:r w:rsidR="00C87658">
        <w:rPr>
          <w:rtl/>
        </w:rPr>
        <w:t>أحمد</w:t>
      </w:r>
      <w:r w:rsidRPr="002132C6">
        <w:rPr>
          <w:rtl/>
        </w:rPr>
        <w:t xml:space="preserve"> زيادات كثيرة</w:t>
      </w:r>
      <w:r w:rsidR="00354655" w:rsidRPr="002132C6">
        <w:rPr>
          <w:rtl/>
        </w:rPr>
        <w:t xml:space="preserve">، </w:t>
      </w:r>
      <w:r w:rsidR="00122D8F">
        <w:rPr>
          <w:rtl/>
        </w:rPr>
        <w:t>لم أوردها خشية ال</w:t>
      </w:r>
      <w:r w:rsidR="00122D8F">
        <w:rPr>
          <w:rFonts w:hint="cs"/>
          <w:rtl/>
        </w:rPr>
        <w:t>إ</w:t>
      </w:r>
      <w:r w:rsidRPr="002132C6">
        <w:rPr>
          <w:rtl/>
        </w:rPr>
        <w:t>طالة</w:t>
      </w:r>
      <w:r w:rsidR="005E38ED" w:rsidRPr="002132C6">
        <w:rPr>
          <w:rtl/>
        </w:rPr>
        <w:t xml:space="preserve">. </w:t>
      </w:r>
    </w:p>
    <w:p w:rsidR="00885635" w:rsidRPr="00885635" w:rsidRDefault="00885635" w:rsidP="008F5E02">
      <w:pPr>
        <w:pStyle w:val="a0"/>
        <w:rPr>
          <w:rtl/>
          <w:lang w:eastAsia="ar-SA"/>
        </w:rPr>
      </w:pPr>
      <w:r w:rsidRPr="00122D8F">
        <w:rPr>
          <w:rtl/>
        </w:rPr>
        <w:t xml:space="preserve">الخامس </w:t>
      </w:r>
      <w:r w:rsidRPr="00885635">
        <w:rPr>
          <w:rtl/>
          <w:lang w:eastAsia="ar-SA"/>
        </w:rPr>
        <w:t xml:space="preserve">عنه </w:t>
      </w:r>
      <w:r w:rsidR="00CA1D03">
        <w:rPr>
          <w:rtl/>
          <w:lang w:eastAsia="ar-SA"/>
        </w:rPr>
        <w:t>أيضًا</w:t>
      </w:r>
      <w:r w:rsidRPr="00885635">
        <w:rPr>
          <w:rtl/>
          <w:lang w:eastAsia="ar-SA"/>
        </w:rPr>
        <w:t xml:space="preserve"> قال</w:t>
      </w:r>
      <w:r w:rsidR="005E38ED">
        <w:rPr>
          <w:rtl/>
          <w:lang w:eastAsia="ar-SA"/>
        </w:rPr>
        <w:t xml:space="preserve">: </w:t>
      </w:r>
    </w:p>
    <w:p w:rsidR="000E0135" w:rsidRDefault="00B46332" w:rsidP="000E0135">
      <w:pPr>
        <w:pStyle w:val="a1"/>
        <w:rPr>
          <w:rtl/>
          <w:lang w:eastAsia="ar-SA"/>
        </w:rPr>
      </w:pPr>
      <w:r>
        <w:rPr>
          <w:rtl/>
          <w:lang w:eastAsia="ar-SA"/>
        </w:rPr>
        <w:t>«</w:t>
      </w:r>
      <w:r w:rsidR="00266FBB" w:rsidRPr="00266FBB">
        <w:rPr>
          <w:rFonts w:hint="cs"/>
          <w:rtl/>
          <w:lang w:eastAsia="ar-SA"/>
        </w:rPr>
        <w:t>كَانَ</w:t>
      </w:r>
      <w:r w:rsidR="00266FBB" w:rsidRPr="00266FBB">
        <w:rPr>
          <w:rtl/>
          <w:lang w:eastAsia="ar-SA"/>
        </w:rPr>
        <w:t xml:space="preserve"> </w:t>
      </w:r>
      <w:r w:rsidR="00266FBB" w:rsidRPr="00266FBB">
        <w:rPr>
          <w:rFonts w:hint="cs"/>
          <w:rtl/>
          <w:lang w:eastAsia="ar-SA"/>
        </w:rPr>
        <w:t>رَسُولُ</w:t>
      </w:r>
      <w:r w:rsidR="00266FBB" w:rsidRPr="00266FBB">
        <w:rPr>
          <w:rtl/>
          <w:lang w:eastAsia="ar-SA"/>
        </w:rPr>
        <w:t xml:space="preserve"> </w:t>
      </w:r>
      <w:r w:rsidR="00266FBB" w:rsidRPr="00266FBB">
        <w:rPr>
          <w:rFonts w:hint="cs"/>
          <w:rtl/>
          <w:lang w:eastAsia="ar-SA"/>
        </w:rPr>
        <w:t>اللَّهِ</w:t>
      </w:r>
      <w:r w:rsidR="0045574D">
        <w:rPr>
          <w:rFonts w:cs="CTraditional Arabic" w:hint="cs"/>
          <w:bCs w:val="0"/>
          <w:rtl/>
          <w:lang w:eastAsia="ar-SA"/>
        </w:rPr>
        <w:t xml:space="preserve"> </w:t>
      </w:r>
      <w:r w:rsidR="00BC025A" w:rsidRPr="00BC025A">
        <w:rPr>
          <w:rFonts w:cs="CTraditional Arabic"/>
          <w:bCs w:val="0"/>
          <w:rtl/>
          <w:lang w:eastAsia="ar-SA"/>
        </w:rPr>
        <w:t>ج</w:t>
      </w:r>
      <w:r w:rsidR="00266FBB" w:rsidRPr="00266FBB">
        <w:rPr>
          <w:rtl/>
          <w:lang w:eastAsia="ar-SA"/>
        </w:rPr>
        <w:t xml:space="preserve"> </w:t>
      </w:r>
      <w:r w:rsidR="00266FBB" w:rsidRPr="00266FBB">
        <w:rPr>
          <w:rFonts w:hint="cs"/>
          <w:rtl/>
          <w:lang w:eastAsia="ar-SA"/>
        </w:rPr>
        <w:t>يَقُولُ</w:t>
      </w:r>
      <w:r w:rsidR="00266FBB" w:rsidRPr="00266FBB">
        <w:rPr>
          <w:rtl/>
          <w:lang w:eastAsia="ar-SA"/>
        </w:rPr>
        <w:t xml:space="preserve"> </w:t>
      </w:r>
      <w:r w:rsidR="00936E6A">
        <w:rPr>
          <w:rFonts w:hint="cs"/>
          <w:rtl/>
          <w:lang w:eastAsia="ar-SA"/>
        </w:rPr>
        <w:t>فيخطب،</w:t>
      </w:r>
      <w:r w:rsidR="00266FBB" w:rsidRPr="00266FBB">
        <w:rPr>
          <w:rtl/>
          <w:lang w:eastAsia="ar-SA"/>
        </w:rPr>
        <w:t xml:space="preserve"> </w:t>
      </w:r>
      <w:r w:rsidR="00936E6A">
        <w:rPr>
          <w:rFonts w:hint="cs"/>
          <w:rtl/>
          <w:lang w:eastAsia="ar-SA"/>
        </w:rPr>
        <w:t>ف</w:t>
      </w:r>
      <w:r w:rsidR="00266FBB" w:rsidRPr="00266FBB">
        <w:rPr>
          <w:rFonts w:hint="cs"/>
          <w:rtl/>
          <w:lang w:eastAsia="ar-SA"/>
        </w:rPr>
        <w:t>يَحْمَدُ</w:t>
      </w:r>
      <w:r w:rsidR="00266FBB" w:rsidRPr="00266FBB">
        <w:rPr>
          <w:rtl/>
          <w:lang w:eastAsia="ar-SA"/>
        </w:rPr>
        <w:t xml:space="preserve"> </w:t>
      </w:r>
      <w:r w:rsidR="00266FBB" w:rsidRPr="00266FBB">
        <w:rPr>
          <w:rFonts w:hint="cs"/>
          <w:rtl/>
          <w:lang w:eastAsia="ar-SA"/>
        </w:rPr>
        <w:t>اللَّهَ</w:t>
      </w:r>
      <w:r w:rsidR="00936E6A">
        <w:rPr>
          <w:rFonts w:hint="cs"/>
          <w:rtl/>
          <w:lang w:eastAsia="ar-SA"/>
        </w:rPr>
        <w:t>،</w:t>
      </w:r>
      <w:r w:rsidR="00266FBB" w:rsidRPr="00266FBB">
        <w:rPr>
          <w:rtl/>
          <w:lang w:eastAsia="ar-SA"/>
        </w:rPr>
        <w:t xml:space="preserve"> </w:t>
      </w:r>
      <w:r w:rsidR="00266FBB" w:rsidRPr="00266FBB">
        <w:rPr>
          <w:rFonts w:hint="cs"/>
          <w:rtl/>
          <w:lang w:eastAsia="ar-SA"/>
        </w:rPr>
        <w:t>وَيُثْنِي</w:t>
      </w:r>
      <w:r w:rsidR="00266FBB" w:rsidRPr="00266FBB">
        <w:rPr>
          <w:rtl/>
          <w:lang w:eastAsia="ar-SA"/>
        </w:rPr>
        <w:t xml:space="preserve"> </w:t>
      </w:r>
      <w:r w:rsidR="00266FBB" w:rsidRPr="00266FBB">
        <w:rPr>
          <w:rFonts w:hint="cs"/>
          <w:rtl/>
          <w:lang w:eastAsia="ar-SA"/>
        </w:rPr>
        <w:t>عَلَيْهِ</w:t>
      </w:r>
      <w:r w:rsidR="00266FBB" w:rsidRPr="00266FBB">
        <w:rPr>
          <w:rtl/>
          <w:lang w:eastAsia="ar-SA"/>
        </w:rPr>
        <w:t xml:space="preserve"> </w:t>
      </w:r>
      <w:r w:rsidR="00266FBB" w:rsidRPr="00266FBB">
        <w:rPr>
          <w:rFonts w:hint="cs"/>
          <w:rtl/>
          <w:lang w:eastAsia="ar-SA"/>
        </w:rPr>
        <w:t>بِمَا</w:t>
      </w:r>
      <w:r w:rsidR="00266FBB" w:rsidRPr="00266FBB">
        <w:rPr>
          <w:rtl/>
          <w:lang w:eastAsia="ar-SA"/>
        </w:rPr>
        <w:t xml:space="preserve"> </w:t>
      </w:r>
      <w:r w:rsidR="00266FBB" w:rsidRPr="00266FBB">
        <w:rPr>
          <w:rFonts w:hint="cs"/>
          <w:rtl/>
          <w:lang w:eastAsia="ar-SA"/>
        </w:rPr>
        <w:t>هُوَ</w:t>
      </w:r>
      <w:r w:rsidR="00266FBB" w:rsidRPr="00266FBB">
        <w:rPr>
          <w:rtl/>
          <w:lang w:eastAsia="ar-SA"/>
        </w:rPr>
        <w:t xml:space="preserve"> </w:t>
      </w:r>
      <w:r w:rsidR="00936E6A">
        <w:rPr>
          <w:rFonts w:hint="cs"/>
          <w:rtl/>
          <w:lang w:eastAsia="ar-SA"/>
        </w:rPr>
        <w:t>أَهْل له</w:t>
      </w:r>
      <w:r w:rsidR="00266FBB" w:rsidRPr="00266FBB">
        <w:rPr>
          <w:rFonts w:hint="cs"/>
          <w:rtl/>
          <w:lang w:eastAsia="ar-SA"/>
        </w:rPr>
        <w:t>،</w:t>
      </w:r>
      <w:r w:rsidR="00266FBB" w:rsidRPr="00266FBB">
        <w:rPr>
          <w:rtl/>
          <w:lang w:eastAsia="ar-SA"/>
        </w:rPr>
        <w:t xml:space="preserve"> </w:t>
      </w:r>
      <w:r w:rsidR="00936E6A">
        <w:rPr>
          <w:rFonts w:hint="cs"/>
          <w:rtl/>
          <w:lang w:eastAsia="ar-SA"/>
        </w:rPr>
        <w:t>و</w:t>
      </w:r>
      <w:r w:rsidR="00266FBB" w:rsidRPr="00266FBB">
        <w:rPr>
          <w:rFonts w:hint="cs"/>
          <w:rtl/>
          <w:lang w:eastAsia="ar-SA"/>
        </w:rPr>
        <w:t>يَقُولُ</w:t>
      </w:r>
      <w:r w:rsidR="00D6467B">
        <w:rPr>
          <w:rtl/>
          <w:lang w:eastAsia="ar-SA"/>
        </w:rPr>
        <w:t>:</w:t>
      </w:r>
      <w:r w:rsidR="00266FBB" w:rsidRPr="00266FBB">
        <w:rPr>
          <w:rtl/>
          <w:lang w:eastAsia="ar-SA"/>
        </w:rPr>
        <w:t xml:space="preserve"> </w:t>
      </w:r>
      <w:r w:rsidR="00266FBB" w:rsidRPr="00266FBB">
        <w:rPr>
          <w:rFonts w:hint="cs"/>
          <w:rtl/>
          <w:lang w:eastAsia="ar-SA"/>
        </w:rPr>
        <w:t>مَنْ</w:t>
      </w:r>
      <w:r w:rsidR="00266FBB" w:rsidRPr="00266FBB">
        <w:rPr>
          <w:rtl/>
          <w:lang w:eastAsia="ar-SA"/>
        </w:rPr>
        <w:t xml:space="preserve"> </w:t>
      </w:r>
      <w:r w:rsidR="00266FBB" w:rsidRPr="00266FBB">
        <w:rPr>
          <w:rFonts w:hint="cs"/>
          <w:rtl/>
          <w:lang w:eastAsia="ar-SA"/>
        </w:rPr>
        <w:t>يَهْدِهِ</w:t>
      </w:r>
      <w:r w:rsidR="00266FBB" w:rsidRPr="00266FBB">
        <w:rPr>
          <w:rtl/>
          <w:lang w:eastAsia="ar-SA"/>
        </w:rPr>
        <w:t xml:space="preserve"> </w:t>
      </w:r>
      <w:r w:rsidR="00266FBB" w:rsidRPr="00266FBB">
        <w:rPr>
          <w:rFonts w:hint="cs"/>
          <w:rtl/>
          <w:lang w:eastAsia="ar-SA"/>
        </w:rPr>
        <w:t>اللَّهُ</w:t>
      </w:r>
      <w:r w:rsidR="00266FBB" w:rsidRPr="00266FBB">
        <w:rPr>
          <w:rtl/>
          <w:lang w:eastAsia="ar-SA"/>
        </w:rPr>
        <w:t xml:space="preserve"> </w:t>
      </w:r>
      <w:r w:rsidR="00266FBB" w:rsidRPr="00266FBB">
        <w:rPr>
          <w:rFonts w:hint="cs"/>
          <w:rtl/>
          <w:lang w:eastAsia="ar-SA"/>
        </w:rPr>
        <w:t>فَلَا</w:t>
      </w:r>
      <w:r w:rsidR="00266FBB" w:rsidRPr="00266FBB">
        <w:rPr>
          <w:rtl/>
          <w:lang w:eastAsia="ar-SA"/>
        </w:rPr>
        <w:t xml:space="preserve"> </w:t>
      </w:r>
      <w:r w:rsidR="00266FBB" w:rsidRPr="00266FBB">
        <w:rPr>
          <w:rFonts w:hint="cs"/>
          <w:rtl/>
          <w:lang w:eastAsia="ar-SA"/>
        </w:rPr>
        <w:t>مُضِلَّ</w:t>
      </w:r>
      <w:r w:rsidR="00266FBB" w:rsidRPr="00266FBB">
        <w:rPr>
          <w:rtl/>
          <w:lang w:eastAsia="ar-SA"/>
        </w:rPr>
        <w:t xml:space="preserve"> </w:t>
      </w:r>
      <w:r w:rsidR="00266FBB" w:rsidRPr="00266FBB">
        <w:rPr>
          <w:rFonts w:hint="cs"/>
          <w:rtl/>
          <w:lang w:eastAsia="ar-SA"/>
        </w:rPr>
        <w:t>لَهُ</w:t>
      </w:r>
      <w:r w:rsidR="00D6467B">
        <w:rPr>
          <w:rFonts w:hint="cs"/>
          <w:rtl/>
          <w:lang w:eastAsia="ar-SA"/>
        </w:rPr>
        <w:t>،</w:t>
      </w:r>
      <w:r w:rsidR="00266FBB" w:rsidRPr="00266FBB">
        <w:rPr>
          <w:rtl/>
          <w:lang w:eastAsia="ar-SA"/>
        </w:rPr>
        <w:t xml:space="preserve"> </w:t>
      </w:r>
      <w:r w:rsidR="00266FBB" w:rsidRPr="00266FBB">
        <w:rPr>
          <w:rFonts w:hint="cs"/>
          <w:rtl/>
          <w:lang w:eastAsia="ar-SA"/>
        </w:rPr>
        <w:t>وَمَنْ</w:t>
      </w:r>
      <w:r w:rsidR="00266FBB" w:rsidRPr="00266FBB">
        <w:rPr>
          <w:rtl/>
          <w:lang w:eastAsia="ar-SA"/>
        </w:rPr>
        <w:t xml:space="preserve"> </w:t>
      </w:r>
      <w:r w:rsidR="00D6467B">
        <w:rPr>
          <w:rFonts w:hint="cs"/>
          <w:rtl/>
          <w:lang w:eastAsia="ar-SA"/>
        </w:rPr>
        <w:t>يُضْلِلْ</w:t>
      </w:r>
      <w:r w:rsidR="00266FBB" w:rsidRPr="00266FBB">
        <w:rPr>
          <w:rtl/>
          <w:lang w:eastAsia="ar-SA"/>
        </w:rPr>
        <w:t xml:space="preserve"> </w:t>
      </w:r>
      <w:r w:rsidR="00266FBB" w:rsidRPr="00266FBB">
        <w:rPr>
          <w:rFonts w:hint="cs"/>
          <w:rtl/>
          <w:lang w:eastAsia="ar-SA"/>
        </w:rPr>
        <w:t>فَلَا</w:t>
      </w:r>
      <w:r w:rsidR="00266FBB" w:rsidRPr="00266FBB">
        <w:rPr>
          <w:rtl/>
          <w:lang w:eastAsia="ar-SA"/>
        </w:rPr>
        <w:t xml:space="preserve"> </w:t>
      </w:r>
      <w:r w:rsidR="00266FBB" w:rsidRPr="00266FBB">
        <w:rPr>
          <w:rFonts w:hint="cs"/>
          <w:rtl/>
          <w:lang w:eastAsia="ar-SA"/>
        </w:rPr>
        <w:t>هَادِيَ</w:t>
      </w:r>
      <w:r w:rsidR="00266FBB" w:rsidRPr="00266FBB">
        <w:rPr>
          <w:rtl/>
          <w:lang w:eastAsia="ar-SA"/>
        </w:rPr>
        <w:t xml:space="preserve"> </w:t>
      </w:r>
      <w:r w:rsidR="00266FBB" w:rsidRPr="00266FBB">
        <w:rPr>
          <w:rFonts w:hint="cs"/>
          <w:rtl/>
          <w:lang w:eastAsia="ar-SA"/>
        </w:rPr>
        <w:t>لَهُ،</w:t>
      </w:r>
      <w:r w:rsidR="00266FBB" w:rsidRPr="00266FBB">
        <w:rPr>
          <w:rtl/>
          <w:lang w:eastAsia="ar-SA"/>
        </w:rPr>
        <w:t xml:space="preserve"> </w:t>
      </w:r>
      <w:r w:rsidR="00266FBB" w:rsidRPr="00266FBB">
        <w:rPr>
          <w:rFonts w:hint="cs"/>
          <w:rtl/>
          <w:lang w:eastAsia="ar-SA"/>
        </w:rPr>
        <w:t>إِنَّ</w:t>
      </w:r>
      <w:r w:rsidR="00266FBB" w:rsidRPr="00266FBB">
        <w:rPr>
          <w:rtl/>
          <w:lang w:eastAsia="ar-SA"/>
        </w:rPr>
        <w:t xml:space="preserve"> </w:t>
      </w:r>
      <w:r w:rsidR="00ED649E">
        <w:rPr>
          <w:rFonts w:hint="cs"/>
          <w:rtl/>
          <w:lang w:eastAsia="ar-SA"/>
        </w:rPr>
        <w:t>خير</w:t>
      </w:r>
      <w:r w:rsidR="00266FBB" w:rsidRPr="00266FBB">
        <w:rPr>
          <w:rtl/>
          <w:lang w:eastAsia="ar-SA"/>
        </w:rPr>
        <w:t xml:space="preserve"> </w:t>
      </w:r>
      <w:r w:rsidR="00266FBB" w:rsidRPr="00266FBB">
        <w:rPr>
          <w:rFonts w:hint="cs"/>
          <w:rtl/>
          <w:lang w:eastAsia="ar-SA"/>
        </w:rPr>
        <w:t>الْحَدِيثِ</w:t>
      </w:r>
      <w:r w:rsidR="00266FBB" w:rsidRPr="00266FBB">
        <w:rPr>
          <w:rtl/>
          <w:lang w:eastAsia="ar-SA"/>
        </w:rPr>
        <w:t xml:space="preserve"> </w:t>
      </w:r>
      <w:r w:rsidR="00266FBB" w:rsidRPr="00266FBB">
        <w:rPr>
          <w:rFonts w:hint="cs"/>
          <w:rtl/>
          <w:lang w:eastAsia="ar-SA"/>
        </w:rPr>
        <w:t>كِتَابُ</w:t>
      </w:r>
      <w:r w:rsidR="00266FBB" w:rsidRPr="00266FBB">
        <w:rPr>
          <w:rtl/>
          <w:lang w:eastAsia="ar-SA"/>
        </w:rPr>
        <w:t xml:space="preserve"> </w:t>
      </w:r>
      <w:r w:rsidR="00266FBB" w:rsidRPr="00266FBB">
        <w:rPr>
          <w:rFonts w:hint="cs"/>
          <w:rtl/>
          <w:lang w:eastAsia="ar-SA"/>
        </w:rPr>
        <w:t>اللَّهِ،</w:t>
      </w:r>
      <w:r w:rsidR="00266FBB" w:rsidRPr="00266FBB">
        <w:rPr>
          <w:rtl/>
          <w:lang w:eastAsia="ar-SA"/>
        </w:rPr>
        <w:t xml:space="preserve"> </w:t>
      </w:r>
      <w:r w:rsidR="00266FBB" w:rsidRPr="00266FBB">
        <w:rPr>
          <w:rFonts w:hint="cs"/>
          <w:rtl/>
          <w:lang w:eastAsia="ar-SA"/>
        </w:rPr>
        <w:t>وَ</w:t>
      </w:r>
      <w:r w:rsidR="00ED649E">
        <w:rPr>
          <w:rFonts w:hint="cs"/>
          <w:rtl/>
          <w:lang w:eastAsia="ar-SA"/>
        </w:rPr>
        <w:t>خير</w:t>
      </w:r>
      <w:r w:rsidR="00266FBB" w:rsidRPr="00266FBB">
        <w:rPr>
          <w:rtl/>
          <w:lang w:eastAsia="ar-SA"/>
        </w:rPr>
        <w:t xml:space="preserve"> </w:t>
      </w:r>
      <w:r w:rsidR="00266FBB" w:rsidRPr="00266FBB">
        <w:rPr>
          <w:rFonts w:hint="cs"/>
          <w:rtl/>
          <w:lang w:eastAsia="ar-SA"/>
        </w:rPr>
        <w:t>الْهَدْيِ</w:t>
      </w:r>
      <w:r w:rsidR="00266FBB" w:rsidRPr="00266FBB">
        <w:rPr>
          <w:rtl/>
          <w:lang w:eastAsia="ar-SA"/>
        </w:rPr>
        <w:t xml:space="preserve"> </w:t>
      </w:r>
      <w:r w:rsidR="00266FBB" w:rsidRPr="00266FBB">
        <w:rPr>
          <w:rFonts w:hint="cs"/>
          <w:rtl/>
          <w:lang w:eastAsia="ar-SA"/>
        </w:rPr>
        <w:t>هَدْيُ</w:t>
      </w:r>
      <w:r w:rsidR="00266FBB" w:rsidRPr="00266FBB">
        <w:rPr>
          <w:rtl/>
          <w:lang w:eastAsia="ar-SA"/>
        </w:rPr>
        <w:t xml:space="preserve"> </w:t>
      </w:r>
      <w:r w:rsidR="00266FBB" w:rsidRPr="00266FBB">
        <w:rPr>
          <w:rFonts w:hint="cs"/>
          <w:rtl/>
          <w:lang w:eastAsia="ar-SA"/>
        </w:rPr>
        <w:t>مُحَمَّدٍ،</w:t>
      </w:r>
      <w:r w:rsidR="00266FBB" w:rsidRPr="00266FBB">
        <w:rPr>
          <w:rtl/>
          <w:lang w:eastAsia="ar-SA"/>
        </w:rPr>
        <w:t xml:space="preserve"> </w:t>
      </w:r>
      <w:r w:rsidR="00266FBB" w:rsidRPr="00266FBB">
        <w:rPr>
          <w:rFonts w:hint="cs"/>
          <w:rtl/>
          <w:lang w:eastAsia="ar-SA"/>
        </w:rPr>
        <w:t>وَشَرُّ</w:t>
      </w:r>
      <w:r w:rsidR="00266FBB" w:rsidRPr="00266FBB">
        <w:rPr>
          <w:rtl/>
          <w:lang w:eastAsia="ar-SA"/>
        </w:rPr>
        <w:t xml:space="preserve"> </w:t>
      </w:r>
      <w:r w:rsidR="00266FBB" w:rsidRPr="00266FBB">
        <w:rPr>
          <w:rFonts w:hint="cs"/>
          <w:rtl/>
          <w:lang w:eastAsia="ar-SA"/>
        </w:rPr>
        <w:t>الْأُمُورِ</w:t>
      </w:r>
      <w:r w:rsidR="00266FBB" w:rsidRPr="00266FBB">
        <w:rPr>
          <w:rtl/>
          <w:lang w:eastAsia="ar-SA"/>
        </w:rPr>
        <w:t xml:space="preserve"> </w:t>
      </w:r>
      <w:r w:rsidR="00266FBB" w:rsidRPr="00266FBB">
        <w:rPr>
          <w:rFonts w:hint="cs"/>
          <w:rtl/>
          <w:lang w:eastAsia="ar-SA"/>
        </w:rPr>
        <w:t>مُحْدَثَاتُهَا،</w:t>
      </w:r>
      <w:r w:rsidR="00266FBB" w:rsidRPr="00266FBB">
        <w:rPr>
          <w:rtl/>
          <w:lang w:eastAsia="ar-SA"/>
        </w:rPr>
        <w:t xml:space="preserve"> </w:t>
      </w:r>
      <w:r w:rsidR="00266FBB" w:rsidRPr="00266FBB">
        <w:rPr>
          <w:rFonts w:hint="cs"/>
          <w:rtl/>
          <w:lang w:eastAsia="ar-SA"/>
        </w:rPr>
        <w:t>وَكُلُّ</w:t>
      </w:r>
      <w:r w:rsidR="00266FBB" w:rsidRPr="00266FBB">
        <w:rPr>
          <w:rtl/>
          <w:lang w:eastAsia="ar-SA"/>
        </w:rPr>
        <w:t xml:space="preserve"> </w:t>
      </w:r>
      <w:r w:rsidR="00266FBB" w:rsidRPr="00266FBB">
        <w:rPr>
          <w:rFonts w:hint="cs"/>
          <w:rtl/>
          <w:lang w:eastAsia="ar-SA"/>
        </w:rPr>
        <w:t>مُحْدَثَةٍ</w:t>
      </w:r>
      <w:r w:rsidR="00266FBB" w:rsidRPr="00266FBB">
        <w:rPr>
          <w:rtl/>
          <w:lang w:eastAsia="ar-SA"/>
        </w:rPr>
        <w:t xml:space="preserve"> </w:t>
      </w:r>
      <w:r w:rsidR="00266FBB" w:rsidRPr="00266FBB">
        <w:rPr>
          <w:rFonts w:hint="cs"/>
          <w:rtl/>
          <w:lang w:eastAsia="ar-SA"/>
        </w:rPr>
        <w:t>بِدْعَةٌ</w:t>
      </w:r>
      <w:r w:rsidR="00266FBB" w:rsidRPr="00266FBB">
        <w:rPr>
          <w:rtl/>
          <w:lang w:eastAsia="ar-SA"/>
        </w:rPr>
        <w:t xml:space="preserve"> </w:t>
      </w:r>
      <w:r w:rsidR="00223845">
        <w:rPr>
          <w:rFonts w:hint="cs"/>
          <w:rtl/>
          <w:lang w:eastAsia="ar-SA"/>
        </w:rPr>
        <w:t>[</w:t>
      </w:r>
      <w:r w:rsidR="00266FBB" w:rsidRPr="00266FBB">
        <w:rPr>
          <w:rFonts w:hint="cs"/>
          <w:rtl/>
          <w:lang w:eastAsia="ar-SA"/>
        </w:rPr>
        <w:t>وَكُلُّ</w:t>
      </w:r>
      <w:r w:rsidR="00266FBB" w:rsidRPr="00266FBB">
        <w:rPr>
          <w:rtl/>
          <w:lang w:eastAsia="ar-SA"/>
        </w:rPr>
        <w:t xml:space="preserve"> </w:t>
      </w:r>
      <w:r w:rsidR="00266FBB" w:rsidRPr="00266FBB">
        <w:rPr>
          <w:rFonts w:hint="cs"/>
          <w:rtl/>
          <w:lang w:eastAsia="ar-SA"/>
        </w:rPr>
        <w:t>بِدْعَةٍ</w:t>
      </w:r>
      <w:r w:rsidR="00266FBB" w:rsidRPr="00266FBB">
        <w:rPr>
          <w:rtl/>
          <w:lang w:eastAsia="ar-SA"/>
        </w:rPr>
        <w:t xml:space="preserve"> </w:t>
      </w:r>
      <w:r w:rsidR="00266FBB" w:rsidRPr="00266FBB">
        <w:rPr>
          <w:rFonts w:hint="cs"/>
          <w:rtl/>
          <w:lang w:eastAsia="ar-SA"/>
        </w:rPr>
        <w:t>ضَلَالَةٌ</w:t>
      </w:r>
      <w:r w:rsidR="00223845">
        <w:rPr>
          <w:rFonts w:hint="cs"/>
          <w:rtl/>
          <w:lang w:eastAsia="ar-SA"/>
        </w:rPr>
        <w:t>،</w:t>
      </w:r>
      <w:r w:rsidR="00266FBB" w:rsidRPr="00266FBB">
        <w:rPr>
          <w:rtl/>
          <w:lang w:eastAsia="ar-SA"/>
        </w:rPr>
        <w:t xml:space="preserve"> </w:t>
      </w:r>
      <w:r w:rsidR="00266FBB" w:rsidRPr="00266FBB">
        <w:rPr>
          <w:rFonts w:hint="cs"/>
          <w:rtl/>
          <w:lang w:eastAsia="ar-SA"/>
        </w:rPr>
        <w:t>وَكُلُّ</w:t>
      </w:r>
      <w:r w:rsidR="00266FBB" w:rsidRPr="00266FBB">
        <w:rPr>
          <w:rtl/>
          <w:lang w:eastAsia="ar-SA"/>
        </w:rPr>
        <w:t xml:space="preserve"> </w:t>
      </w:r>
      <w:r w:rsidR="00266FBB" w:rsidRPr="00266FBB">
        <w:rPr>
          <w:rFonts w:hint="cs"/>
          <w:rtl/>
          <w:lang w:eastAsia="ar-SA"/>
        </w:rPr>
        <w:t>ضَلَالَةٍ</w:t>
      </w:r>
      <w:r w:rsidR="00266FBB" w:rsidRPr="00266FBB">
        <w:rPr>
          <w:rtl/>
          <w:lang w:eastAsia="ar-SA"/>
        </w:rPr>
        <w:t xml:space="preserve"> </w:t>
      </w:r>
      <w:r w:rsidR="00266FBB" w:rsidRPr="00266FBB">
        <w:rPr>
          <w:rFonts w:hint="cs"/>
          <w:rtl/>
          <w:lang w:eastAsia="ar-SA"/>
        </w:rPr>
        <w:t>فِي</w:t>
      </w:r>
      <w:r w:rsidR="00266FBB" w:rsidRPr="00266FBB">
        <w:rPr>
          <w:rtl/>
          <w:lang w:eastAsia="ar-SA"/>
        </w:rPr>
        <w:t xml:space="preserve"> </w:t>
      </w:r>
      <w:r w:rsidR="00266FBB" w:rsidRPr="00266FBB">
        <w:rPr>
          <w:rFonts w:hint="cs"/>
          <w:rtl/>
          <w:lang w:eastAsia="ar-SA"/>
        </w:rPr>
        <w:t>النَّارِ</w:t>
      </w:r>
      <w:r w:rsidR="00223845">
        <w:rPr>
          <w:rFonts w:hint="cs"/>
          <w:rtl/>
          <w:lang w:eastAsia="ar-SA"/>
        </w:rPr>
        <w:t>]</w:t>
      </w:r>
      <w:r w:rsidR="00266FBB" w:rsidRPr="00266FBB">
        <w:rPr>
          <w:rFonts w:hint="cs"/>
          <w:rtl/>
          <w:lang w:eastAsia="ar-SA"/>
        </w:rPr>
        <w:t>،</w:t>
      </w:r>
      <w:r w:rsidR="00266FBB" w:rsidRPr="00266FBB">
        <w:rPr>
          <w:rtl/>
          <w:lang w:eastAsia="ar-SA"/>
        </w:rPr>
        <w:t xml:space="preserve"> </w:t>
      </w:r>
      <w:r w:rsidR="00266FBB" w:rsidRPr="00266FBB">
        <w:rPr>
          <w:rFonts w:hint="cs"/>
          <w:rtl/>
          <w:lang w:eastAsia="ar-SA"/>
        </w:rPr>
        <w:t>وَكَانَ</w:t>
      </w:r>
      <w:r w:rsidR="00266FBB" w:rsidRPr="00266FBB">
        <w:rPr>
          <w:rtl/>
          <w:lang w:eastAsia="ar-SA"/>
        </w:rPr>
        <w:t xml:space="preserve"> </w:t>
      </w:r>
      <w:r w:rsidR="00266FBB" w:rsidRPr="00266FBB">
        <w:rPr>
          <w:rFonts w:hint="cs"/>
          <w:rtl/>
          <w:lang w:eastAsia="ar-SA"/>
        </w:rPr>
        <w:t>إِذَا</w:t>
      </w:r>
      <w:r w:rsidR="00266FBB" w:rsidRPr="00266FBB">
        <w:rPr>
          <w:rtl/>
          <w:lang w:eastAsia="ar-SA"/>
        </w:rPr>
        <w:t xml:space="preserve"> </w:t>
      </w:r>
      <w:r w:rsidR="00266FBB" w:rsidRPr="00266FBB">
        <w:rPr>
          <w:rFonts w:hint="cs"/>
          <w:rtl/>
          <w:lang w:eastAsia="ar-SA"/>
        </w:rPr>
        <w:t>ذَكَرَ</w:t>
      </w:r>
      <w:r w:rsidR="00266FBB" w:rsidRPr="00266FBB">
        <w:rPr>
          <w:rtl/>
          <w:lang w:eastAsia="ar-SA"/>
        </w:rPr>
        <w:t xml:space="preserve"> </w:t>
      </w:r>
      <w:r w:rsidR="00266FBB" w:rsidRPr="00266FBB">
        <w:rPr>
          <w:rFonts w:hint="cs"/>
          <w:rtl/>
          <w:lang w:eastAsia="ar-SA"/>
        </w:rPr>
        <w:t>السَّاعَةَ</w:t>
      </w:r>
      <w:r w:rsidR="00266FBB" w:rsidRPr="00266FBB">
        <w:rPr>
          <w:rtl/>
          <w:lang w:eastAsia="ar-SA"/>
        </w:rPr>
        <w:t xml:space="preserve"> </w:t>
      </w:r>
      <w:r w:rsidR="00266FBB" w:rsidRPr="00266FBB">
        <w:rPr>
          <w:rFonts w:hint="cs"/>
          <w:rtl/>
          <w:lang w:eastAsia="ar-SA"/>
        </w:rPr>
        <w:t>احْمَرَّتْ</w:t>
      </w:r>
      <w:r w:rsidR="00223845">
        <w:rPr>
          <w:rFonts w:hint="cs"/>
          <w:rtl/>
          <w:lang w:eastAsia="ar-SA"/>
        </w:rPr>
        <w:t xml:space="preserve"> عيناه،</w:t>
      </w:r>
      <w:r w:rsidR="00266FBB" w:rsidRPr="00266FBB">
        <w:rPr>
          <w:rtl/>
          <w:lang w:eastAsia="ar-SA"/>
        </w:rPr>
        <w:t xml:space="preserve"> </w:t>
      </w:r>
      <w:r w:rsidR="00266FBB" w:rsidRPr="00266FBB">
        <w:rPr>
          <w:rFonts w:hint="cs"/>
          <w:rtl/>
          <w:lang w:eastAsia="ar-SA"/>
        </w:rPr>
        <w:t>وَعَلَا</w:t>
      </w:r>
      <w:r w:rsidR="00266FBB" w:rsidRPr="00266FBB">
        <w:rPr>
          <w:rtl/>
          <w:lang w:eastAsia="ar-SA"/>
        </w:rPr>
        <w:t xml:space="preserve"> </w:t>
      </w:r>
      <w:r w:rsidR="00266FBB" w:rsidRPr="00266FBB">
        <w:rPr>
          <w:rFonts w:hint="cs"/>
          <w:rtl/>
          <w:lang w:eastAsia="ar-SA"/>
        </w:rPr>
        <w:t>صَوْتُهُ</w:t>
      </w:r>
      <w:r w:rsidR="00266FBB" w:rsidRPr="00266FBB">
        <w:rPr>
          <w:rtl/>
          <w:lang w:eastAsia="ar-SA"/>
        </w:rPr>
        <w:t xml:space="preserve"> </w:t>
      </w:r>
      <w:r w:rsidR="00266FBB" w:rsidRPr="00266FBB">
        <w:rPr>
          <w:rFonts w:hint="cs"/>
          <w:rtl/>
          <w:lang w:eastAsia="ar-SA"/>
        </w:rPr>
        <w:t>وَاشْتَدَّ</w:t>
      </w:r>
      <w:r w:rsidR="00266FBB" w:rsidRPr="00266FBB">
        <w:rPr>
          <w:rtl/>
          <w:lang w:eastAsia="ar-SA"/>
        </w:rPr>
        <w:t xml:space="preserve"> </w:t>
      </w:r>
      <w:r w:rsidR="00266FBB" w:rsidRPr="00266FBB">
        <w:rPr>
          <w:rFonts w:hint="cs"/>
          <w:rtl/>
          <w:lang w:eastAsia="ar-SA"/>
        </w:rPr>
        <w:t>غَضَبُهُ</w:t>
      </w:r>
      <w:r w:rsidR="00223845">
        <w:rPr>
          <w:rFonts w:hint="cs"/>
          <w:rtl/>
          <w:lang w:eastAsia="ar-SA"/>
        </w:rPr>
        <w:t>،</w:t>
      </w:r>
      <w:r w:rsidR="00266FBB" w:rsidRPr="00266FBB">
        <w:rPr>
          <w:rtl/>
          <w:lang w:eastAsia="ar-SA"/>
        </w:rPr>
        <w:t xml:space="preserve"> </w:t>
      </w:r>
      <w:r w:rsidR="00266FBB" w:rsidRPr="00266FBB">
        <w:rPr>
          <w:rFonts w:hint="cs"/>
          <w:rtl/>
          <w:lang w:eastAsia="ar-SA"/>
        </w:rPr>
        <w:t>كَأَنَّهُ</w:t>
      </w:r>
      <w:r w:rsidR="00266FBB" w:rsidRPr="00266FBB">
        <w:rPr>
          <w:rtl/>
          <w:lang w:eastAsia="ar-SA"/>
        </w:rPr>
        <w:t xml:space="preserve"> </w:t>
      </w:r>
      <w:r w:rsidR="00223845">
        <w:rPr>
          <w:rFonts w:hint="cs"/>
          <w:rtl/>
          <w:lang w:eastAsia="ar-SA"/>
        </w:rPr>
        <w:t>منذر</w:t>
      </w:r>
      <w:r w:rsidR="00266FBB" w:rsidRPr="00266FBB">
        <w:rPr>
          <w:rtl/>
          <w:lang w:eastAsia="ar-SA"/>
        </w:rPr>
        <w:t xml:space="preserve"> </w:t>
      </w:r>
      <w:r w:rsidR="00266FBB" w:rsidRPr="00266FBB">
        <w:rPr>
          <w:rFonts w:hint="cs"/>
          <w:rtl/>
          <w:lang w:eastAsia="ar-SA"/>
        </w:rPr>
        <w:t>جَيْشٍ</w:t>
      </w:r>
      <w:r w:rsidR="00266FBB" w:rsidRPr="00266FBB">
        <w:rPr>
          <w:rtl/>
          <w:lang w:eastAsia="ar-SA"/>
        </w:rPr>
        <w:t xml:space="preserve"> </w:t>
      </w:r>
      <w:r w:rsidR="00223845">
        <w:rPr>
          <w:rFonts w:hint="cs"/>
          <w:rtl/>
          <w:lang w:eastAsia="ar-SA"/>
        </w:rPr>
        <w:t>[</w:t>
      </w:r>
      <w:r w:rsidR="00266FBB" w:rsidRPr="00266FBB">
        <w:rPr>
          <w:rFonts w:hint="cs"/>
          <w:rtl/>
          <w:lang w:eastAsia="ar-SA"/>
        </w:rPr>
        <w:t>يَقُولُ</w:t>
      </w:r>
      <w:r w:rsidR="00223845">
        <w:rPr>
          <w:rFonts w:hint="cs"/>
          <w:rtl/>
          <w:lang w:eastAsia="ar-SA"/>
        </w:rPr>
        <w:t>]</w:t>
      </w:r>
      <w:r w:rsidR="00266FBB" w:rsidRPr="00266FBB">
        <w:rPr>
          <w:rtl/>
          <w:lang w:eastAsia="ar-SA"/>
        </w:rPr>
        <w:t xml:space="preserve">: </w:t>
      </w:r>
      <w:r w:rsidR="00266FBB" w:rsidRPr="00266FBB">
        <w:rPr>
          <w:rFonts w:hint="cs"/>
          <w:rtl/>
          <w:lang w:eastAsia="ar-SA"/>
        </w:rPr>
        <w:t>صَبَّحَكُمْ</w:t>
      </w:r>
      <w:r w:rsidR="00266FBB" w:rsidRPr="00266FBB">
        <w:rPr>
          <w:rtl/>
          <w:lang w:eastAsia="ar-SA"/>
        </w:rPr>
        <w:t xml:space="preserve"> </w:t>
      </w:r>
      <w:r w:rsidR="00DB5F00">
        <w:rPr>
          <w:rFonts w:hint="cs"/>
          <w:rtl/>
          <w:lang w:eastAsia="ar-SA"/>
        </w:rPr>
        <w:t>و</w:t>
      </w:r>
      <w:r w:rsidR="00266FBB" w:rsidRPr="00266FBB">
        <w:rPr>
          <w:rFonts w:hint="cs"/>
          <w:rtl/>
          <w:lang w:eastAsia="ar-SA"/>
        </w:rPr>
        <w:t>مَسَّاكُمْ،</w:t>
      </w:r>
      <w:r w:rsidR="00266FBB" w:rsidRPr="00266FBB">
        <w:rPr>
          <w:rtl/>
          <w:lang w:eastAsia="ar-SA"/>
        </w:rPr>
        <w:t xml:space="preserve"> </w:t>
      </w:r>
      <w:r w:rsidR="00266FBB" w:rsidRPr="00266FBB">
        <w:rPr>
          <w:rFonts w:hint="cs"/>
          <w:rtl/>
          <w:lang w:eastAsia="ar-SA"/>
        </w:rPr>
        <w:t>مَنْ</w:t>
      </w:r>
      <w:r w:rsidR="00266FBB" w:rsidRPr="00266FBB">
        <w:rPr>
          <w:rtl/>
          <w:lang w:eastAsia="ar-SA"/>
        </w:rPr>
        <w:t xml:space="preserve"> </w:t>
      </w:r>
      <w:r w:rsidR="00266FBB" w:rsidRPr="00266FBB">
        <w:rPr>
          <w:rFonts w:hint="cs"/>
          <w:rtl/>
          <w:lang w:eastAsia="ar-SA"/>
        </w:rPr>
        <w:t>تَرَكَ</w:t>
      </w:r>
      <w:r w:rsidR="00266FBB" w:rsidRPr="00266FBB">
        <w:rPr>
          <w:rtl/>
          <w:lang w:eastAsia="ar-SA"/>
        </w:rPr>
        <w:t xml:space="preserve"> </w:t>
      </w:r>
      <w:r w:rsidR="00266FBB" w:rsidRPr="00266FBB">
        <w:rPr>
          <w:rFonts w:hint="cs"/>
          <w:rtl/>
          <w:lang w:eastAsia="ar-SA"/>
        </w:rPr>
        <w:t>مَالًا</w:t>
      </w:r>
      <w:r w:rsidR="00266FBB" w:rsidRPr="00266FBB">
        <w:rPr>
          <w:rtl/>
          <w:lang w:eastAsia="ar-SA"/>
        </w:rPr>
        <w:t xml:space="preserve"> </w:t>
      </w:r>
      <w:r w:rsidR="00DB5F00">
        <w:rPr>
          <w:rFonts w:hint="cs"/>
          <w:rtl/>
          <w:lang w:eastAsia="ar-SA"/>
        </w:rPr>
        <w:t>فَلِورثته،</w:t>
      </w:r>
      <w:r w:rsidR="00266FBB" w:rsidRPr="00266FBB">
        <w:rPr>
          <w:rtl/>
          <w:lang w:eastAsia="ar-SA"/>
        </w:rPr>
        <w:t xml:space="preserve"> </w:t>
      </w:r>
      <w:r w:rsidR="00266FBB" w:rsidRPr="00266FBB">
        <w:rPr>
          <w:rFonts w:hint="cs"/>
          <w:rtl/>
          <w:lang w:eastAsia="ar-SA"/>
        </w:rPr>
        <w:t>وَمَنْ</w:t>
      </w:r>
      <w:r w:rsidR="00266FBB" w:rsidRPr="00266FBB">
        <w:rPr>
          <w:rtl/>
          <w:lang w:eastAsia="ar-SA"/>
        </w:rPr>
        <w:t xml:space="preserve"> </w:t>
      </w:r>
      <w:r w:rsidR="00266FBB" w:rsidRPr="00266FBB">
        <w:rPr>
          <w:rFonts w:hint="cs"/>
          <w:rtl/>
          <w:lang w:eastAsia="ar-SA"/>
        </w:rPr>
        <w:t>تَرَكَ</w:t>
      </w:r>
      <w:r w:rsidR="00266FBB" w:rsidRPr="00266FBB">
        <w:rPr>
          <w:rtl/>
          <w:lang w:eastAsia="ar-SA"/>
        </w:rPr>
        <w:t xml:space="preserve"> </w:t>
      </w:r>
      <w:r w:rsidR="00266FBB" w:rsidRPr="00266FBB">
        <w:rPr>
          <w:rFonts w:hint="cs"/>
          <w:rtl/>
          <w:lang w:eastAsia="ar-SA"/>
        </w:rPr>
        <w:t>ضَيَاعًا</w:t>
      </w:r>
      <w:r w:rsidR="00DB5F00" w:rsidRPr="00DB5F00">
        <w:rPr>
          <w:rFonts w:ascii="mylotus" w:hAnsi="mylotus" w:cs="Arabic11 BT" w:hint="cs"/>
          <w:sz w:val="27"/>
          <w:shd w:val="clear" w:color="auto" w:fill="FFFFFF"/>
          <w:vertAlign w:val="superscript"/>
          <w:rtl/>
          <w:lang w:eastAsia="ar-SA" w:bidi="ar-EG"/>
        </w:rPr>
        <w:t>(</w:t>
      </w:r>
      <w:r w:rsidR="00DB5F00" w:rsidRPr="00DB5F00">
        <w:rPr>
          <w:rStyle w:val="FootnoteReference"/>
          <w:rFonts w:ascii="mylotus" w:hAnsi="mylotus" w:cs="Arabic11 BT"/>
          <w:sz w:val="27"/>
          <w:szCs w:val="27"/>
          <w:shd w:val="clear" w:color="auto" w:fill="FFFFFF"/>
          <w:rtl/>
          <w:lang w:eastAsia="ar-SA" w:bidi="ar-EG"/>
        </w:rPr>
        <w:footnoteReference w:id="16"/>
      </w:r>
      <w:r w:rsidR="00DB5F00" w:rsidRPr="00DB5F00">
        <w:rPr>
          <w:rFonts w:ascii="mylotus" w:hAnsi="mylotus" w:cs="Arabic11 BT" w:hint="cs"/>
          <w:sz w:val="27"/>
          <w:shd w:val="clear" w:color="auto" w:fill="FFFFFF"/>
          <w:vertAlign w:val="superscript"/>
          <w:rtl/>
          <w:lang w:eastAsia="ar-SA" w:bidi="ar-EG"/>
        </w:rPr>
        <w:t>)</w:t>
      </w:r>
      <w:r w:rsidR="00DB5F00">
        <w:rPr>
          <w:rFonts w:hint="cs"/>
          <w:rtl/>
          <w:lang w:eastAsia="ar-SA"/>
        </w:rPr>
        <w:t xml:space="preserve"> أو </w:t>
      </w:r>
      <w:r w:rsidR="00DB5F00" w:rsidRPr="00DB5F00">
        <w:rPr>
          <w:rFonts w:hint="cs"/>
          <w:rtl/>
          <w:lang w:eastAsia="ar-SA"/>
        </w:rPr>
        <w:t>دَيْنًا</w:t>
      </w:r>
      <w:r w:rsidR="00DB5F00" w:rsidRPr="00DB5F00">
        <w:rPr>
          <w:rtl/>
          <w:lang w:eastAsia="ar-SA"/>
        </w:rPr>
        <w:t xml:space="preserve"> </w:t>
      </w:r>
      <w:r w:rsidR="000E0135">
        <w:rPr>
          <w:rFonts w:hint="cs"/>
          <w:rtl/>
          <w:lang w:eastAsia="ar-SA"/>
        </w:rPr>
        <w:t>فَ</w:t>
      </w:r>
      <w:r w:rsidR="00266FBB" w:rsidRPr="00266FBB">
        <w:rPr>
          <w:rFonts w:hint="cs"/>
          <w:rtl/>
          <w:lang w:eastAsia="ar-SA"/>
        </w:rPr>
        <w:t>عَلَيَّ،</w:t>
      </w:r>
      <w:r w:rsidR="000E0135">
        <w:rPr>
          <w:rFonts w:hint="cs"/>
          <w:rtl/>
          <w:lang w:eastAsia="ar-SA"/>
        </w:rPr>
        <w:t xml:space="preserve"> وإلي،</w:t>
      </w:r>
      <w:r w:rsidR="00266FBB" w:rsidRPr="00266FBB">
        <w:rPr>
          <w:rtl/>
          <w:lang w:eastAsia="ar-SA"/>
        </w:rPr>
        <w:t xml:space="preserve"> </w:t>
      </w:r>
      <w:r w:rsidR="00266FBB" w:rsidRPr="00266FBB">
        <w:rPr>
          <w:rFonts w:hint="cs"/>
          <w:rtl/>
          <w:lang w:eastAsia="ar-SA"/>
        </w:rPr>
        <w:t>وَأَنَا</w:t>
      </w:r>
      <w:r w:rsidR="00266FBB" w:rsidRPr="00266FBB">
        <w:rPr>
          <w:rtl/>
          <w:lang w:eastAsia="ar-SA"/>
        </w:rPr>
        <w:t xml:space="preserve"> </w:t>
      </w:r>
      <w:r w:rsidR="000E0135">
        <w:rPr>
          <w:rFonts w:hint="cs"/>
          <w:rtl/>
          <w:lang w:eastAsia="ar-SA"/>
        </w:rPr>
        <w:t>[</w:t>
      </w:r>
      <w:r w:rsidR="00266FBB" w:rsidRPr="00266FBB">
        <w:rPr>
          <w:rFonts w:hint="cs"/>
          <w:rtl/>
          <w:lang w:eastAsia="ar-SA"/>
        </w:rPr>
        <w:t>أَ</w:t>
      </w:r>
      <w:r w:rsidR="000E0135">
        <w:rPr>
          <w:rFonts w:hint="cs"/>
          <w:rtl/>
          <w:lang w:eastAsia="ar-SA"/>
        </w:rPr>
        <w:t xml:space="preserve">] </w:t>
      </w:r>
      <w:r w:rsidR="00266FBB" w:rsidRPr="00266FBB">
        <w:rPr>
          <w:rFonts w:hint="cs"/>
          <w:rtl/>
          <w:lang w:eastAsia="ar-SA"/>
        </w:rPr>
        <w:t>وْلَى</w:t>
      </w:r>
      <w:r w:rsidR="00266FBB" w:rsidRPr="00266FBB">
        <w:rPr>
          <w:rtl/>
          <w:lang w:eastAsia="ar-SA"/>
        </w:rPr>
        <w:t xml:space="preserve"> </w:t>
      </w:r>
      <w:r w:rsidR="000E0135">
        <w:rPr>
          <w:rFonts w:hint="cs"/>
          <w:rtl/>
          <w:lang w:eastAsia="ar-SA"/>
        </w:rPr>
        <w:t>[</w:t>
      </w:r>
      <w:r w:rsidR="00266FBB" w:rsidRPr="00266FBB">
        <w:rPr>
          <w:rFonts w:hint="cs"/>
          <w:rtl/>
          <w:lang w:eastAsia="ar-SA"/>
        </w:rPr>
        <w:t>بِ</w:t>
      </w:r>
      <w:r w:rsidR="000E0135">
        <w:rPr>
          <w:rFonts w:hint="cs"/>
          <w:rtl/>
          <w:lang w:eastAsia="ar-SA"/>
        </w:rPr>
        <w:t xml:space="preserve">ـ] </w:t>
      </w:r>
      <w:r w:rsidR="00266FBB" w:rsidRPr="00266FBB">
        <w:rPr>
          <w:rFonts w:hint="cs"/>
          <w:rtl/>
          <w:lang w:eastAsia="ar-SA"/>
        </w:rPr>
        <w:t>الْمُؤْمِنِينَ</w:t>
      </w:r>
      <w:r w:rsidR="000E0135">
        <w:rPr>
          <w:rFonts w:hint="cs"/>
          <w:rtl/>
          <w:lang w:eastAsia="ar-SA"/>
        </w:rPr>
        <w:t xml:space="preserve"> (وفي رواية: بكل مؤمن من نفسه)</w:t>
      </w:r>
      <w:r w:rsidR="00266FBB">
        <w:rPr>
          <w:rFonts w:hint="cs"/>
          <w:rtl/>
          <w:lang w:eastAsia="ar-SA"/>
        </w:rPr>
        <w:t>»</w:t>
      </w:r>
      <w:r w:rsidR="000E0135">
        <w:rPr>
          <w:rFonts w:hint="cs"/>
          <w:rtl/>
          <w:lang w:eastAsia="ar-SA"/>
        </w:rPr>
        <w:t>.</w:t>
      </w:r>
    </w:p>
    <w:p w:rsidR="00885635" w:rsidRPr="000E0135" w:rsidRDefault="00885635" w:rsidP="000E0135">
      <w:pPr>
        <w:pStyle w:val="a0"/>
        <w:rPr>
          <w:rtl/>
        </w:rPr>
      </w:pPr>
      <w:r w:rsidRPr="000E0135">
        <w:rPr>
          <w:rtl/>
        </w:rPr>
        <w:lastRenderedPageBreak/>
        <w:t xml:space="preserve">أخرجه مسلم (3/11) والنسائي (1/234) والبيهقي في </w:t>
      </w:r>
      <w:r w:rsidR="00B46332" w:rsidRPr="000E0135">
        <w:rPr>
          <w:rtl/>
        </w:rPr>
        <w:t>«</w:t>
      </w:r>
      <w:r w:rsidR="00582A67">
        <w:rPr>
          <w:rtl/>
        </w:rPr>
        <w:t>السنن</w:t>
      </w:r>
      <w:r w:rsidR="00582A67">
        <w:rPr>
          <w:rFonts w:hint="cs"/>
          <w:rtl/>
        </w:rPr>
        <w:t xml:space="preserve">» </w:t>
      </w:r>
      <w:r w:rsidRPr="000E0135">
        <w:rPr>
          <w:rtl/>
        </w:rPr>
        <w:t>(3</w:t>
      </w:r>
      <w:r w:rsidR="001A001E" w:rsidRPr="000E0135">
        <w:rPr>
          <w:rtl/>
        </w:rPr>
        <w:t>/</w:t>
      </w:r>
      <w:r w:rsidRPr="000E0135">
        <w:rPr>
          <w:rtl/>
        </w:rPr>
        <w:t>13</w:t>
      </w:r>
      <w:r w:rsidRPr="000E0135">
        <w:rPr>
          <w:rFonts w:hint="cs"/>
          <w:rtl/>
        </w:rPr>
        <w:t>2</w:t>
      </w:r>
      <w:r w:rsidRPr="000E0135">
        <w:rPr>
          <w:rtl/>
        </w:rPr>
        <w:t xml:space="preserve">- 214) وفي </w:t>
      </w:r>
      <w:r w:rsidR="00B46332" w:rsidRPr="000E0135">
        <w:rPr>
          <w:rtl/>
        </w:rPr>
        <w:t>«</w:t>
      </w:r>
      <w:r w:rsidR="0039290D">
        <w:rPr>
          <w:rtl/>
        </w:rPr>
        <w:t>الأسماء</w:t>
      </w:r>
      <w:r w:rsidR="00582A67">
        <w:rPr>
          <w:rtl/>
        </w:rPr>
        <w:t xml:space="preserve"> والصفات</w:t>
      </w:r>
      <w:r w:rsidR="00582A67">
        <w:rPr>
          <w:rFonts w:hint="cs"/>
          <w:rtl/>
        </w:rPr>
        <w:t xml:space="preserve">» </w:t>
      </w:r>
      <w:r w:rsidR="00B46332" w:rsidRPr="000E0135">
        <w:rPr>
          <w:rtl/>
        </w:rPr>
        <w:t>(</w:t>
      </w:r>
      <w:r w:rsidRPr="000E0135">
        <w:rPr>
          <w:rtl/>
        </w:rPr>
        <w:t>ص 82</w:t>
      </w:r>
      <w:r w:rsidR="00737B8C" w:rsidRPr="000E0135">
        <w:rPr>
          <w:rtl/>
        </w:rPr>
        <w:t>)</w:t>
      </w:r>
      <w:r w:rsidRPr="000E0135">
        <w:rPr>
          <w:rtl/>
        </w:rPr>
        <w:t xml:space="preserve"> و</w:t>
      </w:r>
      <w:r w:rsidR="00C87658">
        <w:rPr>
          <w:rtl/>
        </w:rPr>
        <w:t>أحمد</w:t>
      </w:r>
      <w:r w:rsidRPr="000E0135">
        <w:rPr>
          <w:rtl/>
        </w:rPr>
        <w:t xml:space="preserve"> (3</w:t>
      </w:r>
      <w:r w:rsidR="001A001E" w:rsidRPr="000E0135">
        <w:rPr>
          <w:rtl/>
        </w:rPr>
        <w:t>/</w:t>
      </w:r>
      <w:r w:rsidRPr="000E0135">
        <w:rPr>
          <w:rtl/>
        </w:rPr>
        <w:t>296</w:t>
      </w:r>
      <w:r w:rsidR="00354655" w:rsidRPr="000E0135">
        <w:rPr>
          <w:rtl/>
        </w:rPr>
        <w:t xml:space="preserve">، </w:t>
      </w:r>
      <w:r w:rsidRPr="000E0135">
        <w:rPr>
          <w:rtl/>
        </w:rPr>
        <w:t>311</w:t>
      </w:r>
      <w:r w:rsidR="00354655" w:rsidRPr="000E0135">
        <w:rPr>
          <w:rtl/>
        </w:rPr>
        <w:t xml:space="preserve">، </w:t>
      </w:r>
      <w:r w:rsidRPr="000E0135">
        <w:rPr>
          <w:rtl/>
        </w:rPr>
        <w:t>338 -371) والسياق له</w:t>
      </w:r>
      <w:r w:rsidR="00354655" w:rsidRPr="000E0135">
        <w:rPr>
          <w:rtl/>
        </w:rPr>
        <w:t xml:space="preserve">، </w:t>
      </w:r>
      <w:r w:rsidR="00582A67">
        <w:rPr>
          <w:rtl/>
        </w:rPr>
        <w:t>و</w:t>
      </w:r>
      <w:r w:rsidR="001A54D6">
        <w:rPr>
          <w:rFonts w:hint="cs"/>
          <w:rtl/>
        </w:rPr>
        <w:t>أبو</w:t>
      </w:r>
      <w:r w:rsidRPr="000E0135">
        <w:rPr>
          <w:rtl/>
        </w:rPr>
        <w:t xml:space="preserve"> نعيم في </w:t>
      </w:r>
      <w:r w:rsidR="00B46332" w:rsidRPr="000E0135">
        <w:rPr>
          <w:rtl/>
        </w:rPr>
        <w:t>«</w:t>
      </w:r>
      <w:r w:rsidR="00582A67">
        <w:rPr>
          <w:rtl/>
        </w:rPr>
        <w:t>الحلية</w:t>
      </w:r>
      <w:r w:rsidR="00582A67">
        <w:rPr>
          <w:rFonts w:hint="cs"/>
          <w:rtl/>
        </w:rPr>
        <w:t xml:space="preserve">» </w:t>
      </w:r>
      <w:r w:rsidR="00B46332" w:rsidRPr="000E0135">
        <w:rPr>
          <w:rtl/>
        </w:rPr>
        <w:t>(</w:t>
      </w:r>
      <w:r w:rsidRPr="000E0135">
        <w:rPr>
          <w:rtl/>
        </w:rPr>
        <w:t>3</w:t>
      </w:r>
      <w:r w:rsidR="009E7C0B" w:rsidRPr="000E0135">
        <w:rPr>
          <w:rtl/>
        </w:rPr>
        <w:t>/</w:t>
      </w:r>
      <w:r w:rsidRPr="000E0135">
        <w:rPr>
          <w:rtl/>
        </w:rPr>
        <w:t>189</w:t>
      </w:r>
      <w:r w:rsidR="00737B8C" w:rsidRPr="000E0135">
        <w:rPr>
          <w:rtl/>
        </w:rPr>
        <w:t>)</w:t>
      </w:r>
      <w:r w:rsidR="00354655" w:rsidRPr="000E0135">
        <w:rPr>
          <w:rtl/>
        </w:rPr>
        <w:t xml:space="preserve">، </w:t>
      </w:r>
      <w:r w:rsidR="00582A67">
        <w:rPr>
          <w:rtl/>
        </w:rPr>
        <w:t xml:space="preserve">والزيادة </w:t>
      </w:r>
      <w:r w:rsidR="00AC5213">
        <w:rPr>
          <w:rtl/>
        </w:rPr>
        <w:t>الأول</w:t>
      </w:r>
      <w:r w:rsidR="00442BAF">
        <w:rPr>
          <w:rtl/>
        </w:rPr>
        <w:t>ى</w:t>
      </w:r>
      <w:r w:rsidRPr="000E0135">
        <w:rPr>
          <w:rtl/>
        </w:rPr>
        <w:t xml:space="preserve"> له</w:t>
      </w:r>
      <w:r w:rsidR="00354655" w:rsidRPr="000E0135">
        <w:rPr>
          <w:rtl/>
        </w:rPr>
        <w:t xml:space="preserve">، </w:t>
      </w:r>
      <w:r w:rsidRPr="000E0135">
        <w:rPr>
          <w:rtl/>
        </w:rPr>
        <w:t>وللنسائي والبيهقي وإسنادها صحيح على شرط مسلم</w:t>
      </w:r>
      <w:r w:rsidR="00354655" w:rsidRPr="000E0135">
        <w:rPr>
          <w:rtl/>
        </w:rPr>
        <w:t xml:space="preserve">، </w:t>
      </w:r>
      <w:r w:rsidRPr="000E0135">
        <w:rPr>
          <w:rtl/>
        </w:rPr>
        <w:t>والزيادة الثانية له وللبيهقي</w:t>
      </w:r>
      <w:r w:rsidR="00354655" w:rsidRPr="000E0135">
        <w:rPr>
          <w:rtl/>
        </w:rPr>
        <w:t xml:space="preserve">، </w:t>
      </w:r>
      <w:r w:rsidRPr="000E0135">
        <w:rPr>
          <w:rtl/>
        </w:rPr>
        <w:t xml:space="preserve">والثالثة والرابعة </w:t>
      </w:r>
      <w:r w:rsidR="000414C7" w:rsidRPr="000E0135">
        <w:rPr>
          <w:rtl/>
        </w:rPr>
        <w:t>ل</w:t>
      </w:r>
      <w:r w:rsidR="00C87658">
        <w:rPr>
          <w:rtl/>
        </w:rPr>
        <w:t>أحمد</w:t>
      </w:r>
      <w:r w:rsidR="00354655" w:rsidRPr="000E0135">
        <w:rPr>
          <w:rtl/>
        </w:rPr>
        <w:t xml:space="preserve">، </w:t>
      </w:r>
      <w:r w:rsidRPr="000E0135">
        <w:rPr>
          <w:rtl/>
        </w:rPr>
        <w:t>والرواية الثانية لمسلم</w:t>
      </w:r>
      <w:r w:rsidR="005E38ED" w:rsidRPr="000E0135">
        <w:rPr>
          <w:rtl/>
        </w:rPr>
        <w:t xml:space="preserve">. </w:t>
      </w:r>
    </w:p>
    <w:p w:rsidR="0020703A" w:rsidRDefault="00885635" w:rsidP="008F5E02">
      <w:pPr>
        <w:pStyle w:val="a0"/>
        <w:rPr>
          <w:rtl/>
          <w:lang w:eastAsia="ar-SA"/>
        </w:rPr>
      </w:pPr>
      <w:r w:rsidRPr="00885635">
        <w:rPr>
          <w:rtl/>
          <w:lang w:eastAsia="ar-SA"/>
        </w:rPr>
        <w:t>وفي الباب عن أبي هريرة عند الشيخين وغيرهما</w:t>
      </w:r>
      <w:r w:rsidR="0020703A" w:rsidRPr="0020703A">
        <w:rPr>
          <w:rFonts w:cs="Arabic11 BT" w:hint="cs"/>
          <w:sz w:val="27"/>
          <w:shd w:val="clear" w:color="auto" w:fill="FFFFFF"/>
          <w:vertAlign w:val="superscript"/>
          <w:rtl/>
          <w:lang w:eastAsia="ar-SA" w:bidi="ar-EG"/>
        </w:rPr>
        <w:t>(</w:t>
      </w:r>
      <w:r w:rsidR="0020703A" w:rsidRPr="0020703A">
        <w:rPr>
          <w:rStyle w:val="FootnoteReference"/>
          <w:rFonts w:cs="Arabic11 BT"/>
          <w:sz w:val="27"/>
          <w:shd w:val="clear" w:color="auto" w:fill="FFFFFF"/>
          <w:rtl/>
          <w:lang w:eastAsia="ar-SA" w:bidi="ar-EG"/>
        </w:rPr>
        <w:footnoteReference w:id="17"/>
      </w:r>
      <w:r w:rsidR="0020703A" w:rsidRPr="0020703A">
        <w:rPr>
          <w:rFonts w:cs="Arabic11 BT" w:hint="cs"/>
          <w:sz w:val="27"/>
          <w:shd w:val="clear" w:color="auto" w:fill="FFFFFF"/>
          <w:vertAlign w:val="superscript"/>
          <w:rtl/>
          <w:lang w:eastAsia="ar-SA" w:bidi="ar-EG"/>
        </w:rPr>
        <w:t>)</w:t>
      </w:r>
      <w:r w:rsidR="0020703A">
        <w:rPr>
          <w:rFonts w:hint="cs"/>
          <w:rtl/>
          <w:lang w:eastAsia="ar-SA"/>
        </w:rPr>
        <w:t>.</w:t>
      </w:r>
    </w:p>
    <w:p w:rsidR="0020703A" w:rsidRDefault="00885635" w:rsidP="008F5E02">
      <w:pPr>
        <w:pStyle w:val="a0"/>
        <w:rPr>
          <w:rtl/>
          <w:lang w:eastAsia="ar-SA"/>
        </w:rPr>
      </w:pPr>
      <w:r w:rsidRPr="0020703A">
        <w:rPr>
          <w:rtl/>
        </w:rPr>
        <w:t>السادس</w:t>
      </w:r>
      <w:r w:rsidR="005E38ED" w:rsidRPr="0020703A">
        <w:rPr>
          <w:rtl/>
        </w:rPr>
        <w:t>:</w:t>
      </w:r>
      <w:r w:rsidR="005E38ED">
        <w:rPr>
          <w:b/>
          <w:bCs/>
          <w:color w:val="FF0000"/>
          <w:rtl/>
          <w:lang w:eastAsia="ar-SA"/>
        </w:rPr>
        <w:t xml:space="preserve"> </w:t>
      </w:r>
      <w:r w:rsidRPr="00885635">
        <w:rPr>
          <w:rtl/>
          <w:lang w:eastAsia="ar-SA"/>
        </w:rPr>
        <w:t xml:space="preserve">عن عائشة </w:t>
      </w:r>
      <w:r w:rsidR="00DE04DC" w:rsidRPr="00DE04DC">
        <w:rPr>
          <w:rFonts w:cs="CTraditional Arabic"/>
          <w:rtl/>
          <w:lang w:eastAsia="ar-SA"/>
        </w:rPr>
        <w:t>ل</w:t>
      </w:r>
      <w:r w:rsidRPr="00885635">
        <w:rPr>
          <w:rtl/>
          <w:lang w:eastAsia="ar-SA"/>
        </w:rPr>
        <w:t xml:space="preserve"> قالت</w:t>
      </w:r>
      <w:r w:rsidR="005E38ED">
        <w:rPr>
          <w:rtl/>
          <w:lang w:eastAsia="ar-SA"/>
        </w:rPr>
        <w:t xml:space="preserve">: </w:t>
      </w:r>
      <w:r w:rsidRPr="00885635">
        <w:rPr>
          <w:rtl/>
          <w:lang w:eastAsia="ar-SA"/>
        </w:rPr>
        <w:t xml:space="preserve">قال رسول الله </w:t>
      </w:r>
      <w:r w:rsidR="00BC025A" w:rsidRPr="00BC025A">
        <w:rPr>
          <w:rFonts w:cs="CTraditional Arabic"/>
          <w:rtl/>
          <w:lang w:eastAsia="ar-SA"/>
        </w:rPr>
        <w:t>ج</w:t>
      </w:r>
      <w:r w:rsidR="0020703A">
        <w:rPr>
          <w:rtl/>
          <w:lang w:eastAsia="ar-SA"/>
        </w:rPr>
        <w:t>:</w:t>
      </w:r>
    </w:p>
    <w:p w:rsidR="00B95BFB" w:rsidRDefault="00B46332" w:rsidP="00B95BFB">
      <w:pPr>
        <w:pStyle w:val="a1"/>
        <w:rPr>
          <w:rtl/>
          <w:lang w:eastAsia="ar-SA"/>
        </w:rPr>
      </w:pPr>
      <w:r>
        <w:rPr>
          <w:rtl/>
          <w:lang w:eastAsia="ar-SA"/>
        </w:rPr>
        <w:t>«</w:t>
      </w:r>
      <w:r w:rsidR="00E23DB8" w:rsidRPr="00E23DB8">
        <w:rPr>
          <w:rFonts w:hint="cs"/>
          <w:rtl/>
          <w:lang w:eastAsia="ar-SA"/>
        </w:rPr>
        <w:t>مَنْ</w:t>
      </w:r>
      <w:r w:rsidR="00E23DB8" w:rsidRPr="00E23DB8">
        <w:rPr>
          <w:rtl/>
          <w:lang w:eastAsia="ar-SA"/>
        </w:rPr>
        <w:t xml:space="preserve"> </w:t>
      </w:r>
      <w:r w:rsidR="00E23DB8" w:rsidRPr="00E23DB8">
        <w:rPr>
          <w:rFonts w:hint="cs"/>
          <w:rtl/>
          <w:lang w:eastAsia="ar-SA"/>
        </w:rPr>
        <w:t>حُمِّلَ</w:t>
      </w:r>
      <w:r w:rsidR="00E23DB8" w:rsidRPr="00E23DB8">
        <w:rPr>
          <w:rtl/>
          <w:lang w:eastAsia="ar-SA"/>
        </w:rPr>
        <w:t xml:space="preserve"> </w:t>
      </w:r>
      <w:r w:rsidR="00E23DB8" w:rsidRPr="00E23DB8">
        <w:rPr>
          <w:rFonts w:hint="cs"/>
          <w:rtl/>
          <w:lang w:eastAsia="ar-SA"/>
        </w:rPr>
        <w:t>مِنْ</w:t>
      </w:r>
      <w:r w:rsidR="00E23DB8" w:rsidRPr="00E23DB8">
        <w:rPr>
          <w:rtl/>
          <w:lang w:eastAsia="ar-SA"/>
        </w:rPr>
        <w:t xml:space="preserve"> </w:t>
      </w:r>
      <w:r w:rsidR="00E23DB8" w:rsidRPr="00E23DB8">
        <w:rPr>
          <w:rFonts w:hint="cs"/>
          <w:rtl/>
          <w:lang w:eastAsia="ar-SA"/>
        </w:rPr>
        <w:t>أُمَّتِي</w:t>
      </w:r>
      <w:r w:rsidR="00E23DB8" w:rsidRPr="00E23DB8">
        <w:rPr>
          <w:rtl/>
          <w:lang w:eastAsia="ar-SA"/>
        </w:rPr>
        <w:t xml:space="preserve"> </w:t>
      </w:r>
      <w:r w:rsidR="00E23DB8" w:rsidRPr="00E23DB8">
        <w:rPr>
          <w:rFonts w:hint="cs"/>
          <w:rtl/>
          <w:lang w:eastAsia="ar-SA"/>
        </w:rPr>
        <w:t>دَيْنًا،</w:t>
      </w:r>
      <w:r w:rsidR="00E23DB8" w:rsidRPr="00E23DB8">
        <w:rPr>
          <w:rtl/>
          <w:lang w:eastAsia="ar-SA"/>
        </w:rPr>
        <w:t xml:space="preserve"> </w:t>
      </w:r>
      <w:r w:rsidR="00E23DB8" w:rsidRPr="00E23DB8">
        <w:rPr>
          <w:rFonts w:hint="cs"/>
          <w:rtl/>
          <w:lang w:eastAsia="ar-SA"/>
        </w:rPr>
        <w:t>ثُمَّ</w:t>
      </w:r>
      <w:r w:rsidR="00E23DB8" w:rsidRPr="00E23DB8">
        <w:rPr>
          <w:rtl/>
          <w:lang w:eastAsia="ar-SA"/>
        </w:rPr>
        <w:t xml:space="preserve"> </w:t>
      </w:r>
      <w:r w:rsidR="00E23DB8" w:rsidRPr="00E23DB8">
        <w:rPr>
          <w:rFonts w:hint="cs"/>
          <w:rtl/>
          <w:lang w:eastAsia="ar-SA"/>
        </w:rPr>
        <w:t>جَهِدَ</w:t>
      </w:r>
      <w:r w:rsidR="00E23DB8" w:rsidRPr="00E23DB8">
        <w:rPr>
          <w:rtl/>
          <w:lang w:eastAsia="ar-SA"/>
        </w:rPr>
        <w:t xml:space="preserve"> </w:t>
      </w:r>
      <w:r w:rsidR="00E23DB8" w:rsidRPr="00E23DB8">
        <w:rPr>
          <w:rFonts w:hint="cs"/>
          <w:rtl/>
          <w:lang w:eastAsia="ar-SA"/>
        </w:rPr>
        <w:t>فِي</w:t>
      </w:r>
      <w:r w:rsidR="00E23DB8" w:rsidRPr="00E23DB8">
        <w:rPr>
          <w:rtl/>
          <w:lang w:eastAsia="ar-SA"/>
        </w:rPr>
        <w:t xml:space="preserve"> </w:t>
      </w:r>
      <w:r w:rsidR="00B95BFB">
        <w:rPr>
          <w:rFonts w:hint="cs"/>
          <w:rtl/>
          <w:lang w:eastAsia="ar-SA"/>
        </w:rPr>
        <w:t>قَضَائِهِ</w:t>
      </w:r>
      <w:r w:rsidR="00E23DB8" w:rsidRPr="00E23DB8">
        <w:rPr>
          <w:rtl/>
          <w:lang w:eastAsia="ar-SA"/>
        </w:rPr>
        <w:t xml:space="preserve"> </w:t>
      </w:r>
      <w:r w:rsidR="00B95BFB">
        <w:rPr>
          <w:rFonts w:hint="cs"/>
          <w:rtl/>
          <w:lang w:eastAsia="ar-SA"/>
        </w:rPr>
        <w:t>فَمَاتَ</w:t>
      </w:r>
      <w:r w:rsidR="00E23DB8" w:rsidRPr="00E23DB8">
        <w:rPr>
          <w:rtl/>
          <w:lang w:eastAsia="ar-SA"/>
        </w:rPr>
        <w:t xml:space="preserve"> </w:t>
      </w:r>
      <w:r w:rsidR="00E23DB8" w:rsidRPr="00E23DB8">
        <w:rPr>
          <w:rFonts w:hint="cs"/>
          <w:rtl/>
          <w:lang w:eastAsia="ar-SA"/>
        </w:rPr>
        <w:t>وَلَمْ</w:t>
      </w:r>
      <w:r w:rsidR="00E23DB8" w:rsidRPr="00E23DB8">
        <w:rPr>
          <w:rtl/>
          <w:lang w:eastAsia="ar-SA"/>
        </w:rPr>
        <w:t xml:space="preserve"> </w:t>
      </w:r>
      <w:r w:rsidR="00B95BFB">
        <w:rPr>
          <w:rFonts w:hint="cs"/>
          <w:rtl/>
          <w:lang w:eastAsia="ar-SA"/>
        </w:rPr>
        <w:t>يَقْضِهِ</w:t>
      </w:r>
      <w:r w:rsidR="00E23DB8" w:rsidRPr="00E23DB8">
        <w:rPr>
          <w:rtl/>
          <w:lang w:eastAsia="ar-SA"/>
        </w:rPr>
        <w:t xml:space="preserve"> </w:t>
      </w:r>
      <w:r w:rsidR="00E23DB8" w:rsidRPr="00E23DB8">
        <w:rPr>
          <w:rFonts w:hint="cs"/>
          <w:rtl/>
          <w:lang w:eastAsia="ar-SA"/>
        </w:rPr>
        <w:t>فَأَنَا</w:t>
      </w:r>
      <w:r w:rsidR="00E23DB8" w:rsidRPr="00E23DB8">
        <w:rPr>
          <w:rtl/>
          <w:lang w:eastAsia="ar-SA"/>
        </w:rPr>
        <w:t xml:space="preserve"> </w:t>
      </w:r>
      <w:r w:rsidR="00E23DB8" w:rsidRPr="00E23DB8">
        <w:rPr>
          <w:rFonts w:hint="cs"/>
          <w:rtl/>
          <w:lang w:eastAsia="ar-SA"/>
        </w:rPr>
        <w:t>وَلِيُّهُ</w:t>
      </w:r>
      <w:r w:rsidR="0020703A">
        <w:rPr>
          <w:rFonts w:hint="cs"/>
          <w:rtl/>
          <w:lang w:eastAsia="ar-SA"/>
        </w:rPr>
        <w:t>»</w:t>
      </w:r>
      <w:r w:rsidR="00B95BFB">
        <w:rPr>
          <w:rFonts w:hint="cs"/>
          <w:rtl/>
          <w:lang w:eastAsia="ar-SA"/>
        </w:rPr>
        <w:t>.</w:t>
      </w:r>
    </w:p>
    <w:p w:rsidR="00CB447C" w:rsidRDefault="00885635" w:rsidP="00B95BFB">
      <w:pPr>
        <w:pStyle w:val="a0"/>
        <w:rPr>
          <w:rtl/>
        </w:rPr>
      </w:pPr>
      <w:r w:rsidRPr="00B95BFB">
        <w:rPr>
          <w:rtl/>
        </w:rPr>
        <w:t xml:space="preserve">أخرجه </w:t>
      </w:r>
      <w:r w:rsidR="00C87658">
        <w:rPr>
          <w:rtl/>
        </w:rPr>
        <w:t>أحمد</w:t>
      </w:r>
      <w:r w:rsidRPr="00B95BFB">
        <w:rPr>
          <w:rtl/>
        </w:rPr>
        <w:t xml:space="preserve"> (6/74) وإسناده صحيح على شرط الشيخين</w:t>
      </w:r>
      <w:r w:rsidR="00CB447C">
        <w:rPr>
          <w:rtl/>
        </w:rPr>
        <w:t>.</w:t>
      </w:r>
    </w:p>
    <w:p w:rsidR="00CB447C" w:rsidRDefault="00885635" w:rsidP="00B95BFB">
      <w:pPr>
        <w:pStyle w:val="a0"/>
        <w:rPr>
          <w:rtl/>
        </w:rPr>
      </w:pPr>
      <w:r w:rsidRPr="00B95BFB">
        <w:rPr>
          <w:rtl/>
        </w:rPr>
        <w:t>وقال الم</w:t>
      </w:r>
      <w:r w:rsidR="00CB447C">
        <w:rPr>
          <w:rFonts w:hint="cs"/>
          <w:rtl/>
        </w:rPr>
        <w:t>ن</w:t>
      </w:r>
      <w:r w:rsidRPr="00B95BFB">
        <w:rPr>
          <w:rtl/>
        </w:rPr>
        <w:t>ذري (3/33)</w:t>
      </w:r>
      <w:r w:rsidR="00CB447C">
        <w:rPr>
          <w:rtl/>
        </w:rPr>
        <w:t>:</w:t>
      </w:r>
    </w:p>
    <w:p w:rsidR="00CB447C" w:rsidRDefault="00B46332" w:rsidP="00B95BFB">
      <w:pPr>
        <w:pStyle w:val="a0"/>
        <w:rPr>
          <w:rtl/>
        </w:rPr>
      </w:pPr>
      <w:r w:rsidRPr="00B95BFB">
        <w:rPr>
          <w:rtl/>
        </w:rPr>
        <w:t>«</w:t>
      </w:r>
      <w:r w:rsidR="00885635" w:rsidRPr="00B95BFB">
        <w:rPr>
          <w:rtl/>
        </w:rPr>
        <w:t xml:space="preserve">رواه </w:t>
      </w:r>
      <w:r w:rsidR="00C87658">
        <w:rPr>
          <w:rtl/>
        </w:rPr>
        <w:t>أحمد</w:t>
      </w:r>
      <w:r w:rsidR="00885635" w:rsidRPr="00B95BFB">
        <w:rPr>
          <w:rtl/>
        </w:rPr>
        <w:t xml:space="preserve"> </w:t>
      </w:r>
      <w:r w:rsidR="00597634">
        <w:rPr>
          <w:rtl/>
        </w:rPr>
        <w:t>بإسناد</w:t>
      </w:r>
      <w:r w:rsidR="00CB447C">
        <w:rPr>
          <w:rtl/>
        </w:rPr>
        <w:t xml:space="preserve"> جيد و</w:t>
      </w:r>
      <w:r w:rsidR="001A54D6">
        <w:rPr>
          <w:rtl/>
        </w:rPr>
        <w:t>أبو</w:t>
      </w:r>
      <w:r w:rsidR="00CB447C">
        <w:rPr>
          <w:rtl/>
        </w:rPr>
        <w:t xml:space="preserve"> يعلى والطبراني في ال</w:t>
      </w:r>
      <w:r w:rsidR="00CB447C">
        <w:rPr>
          <w:rFonts w:hint="cs"/>
          <w:rtl/>
        </w:rPr>
        <w:t>أ</w:t>
      </w:r>
      <w:r w:rsidR="00CB447C">
        <w:rPr>
          <w:rtl/>
        </w:rPr>
        <w:t>وسط</w:t>
      </w:r>
      <w:r w:rsidR="00CB447C">
        <w:rPr>
          <w:rFonts w:hint="cs"/>
          <w:rtl/>
        </w:rPr>
        <w:t>»</w:t>
      </w:r>
    </w:p>
    <w:p w:rsidR="00CB447C" w:rsidRDefault="00885635" w:rsidP="00B95BFB">
      <w:pPr>
        <w:pStyle w:val="a0"/>
        <w:rPr>
          <w:rtl/>
        </w:rPr>
      </w:pPr>
      <w:r w:rsidRPr="00B95BFB">
        <w:rPr>
          <w:rtl/>
        </w:rPr>
        <w:t xml:space="preserve">ونحوه في </w:t>
      </w:r>
      <w:r w:rsidR="00B46332" w:rsidRPr="00B95BFB">
        <w:rPr>
          <w:rtl/>
        </w:rPr>
        <w:t>«</w:t>
      </w:r>
      <w:r w:rsidR="00CB447C">
        <w:rPr>
          <w:rtl/>
        </w:rPr>
        <w:t>المجمع</w:t>
      </w:r>
      <w:r w:rsidR="00CB447C">
        <w:rPr>
          <w:rFonts w:hint="cs"/>
          <w:rtl/>
        </w:rPr>
        <w:t xml:space="preserve">» </w:t>
      </w:r>
      <w:r w:rsidRPr="00B95BFB">
        <w:rPr>
          <w:rtl/>
        </w:rPr>
        <w:t>(4</w:t>
      </w:r>
      <w:r w:rsidR="001A001E" w:rsidRPr="00B95BFB">
        <w:rPr>
          <w:rtl/>
        </w:rPr>
        <w:t>/</w:t>
      </w:r>
      <w:r w:rsidRPr="00B95BFB">
        <w:rPr>
          <w:rtl/>
        </w:rPr>
        <w:t>132) إلا أنه قال</w:t>
      </w:r>
      <w:r w:rsidR="00CB447C">
        <w:rPr>
          <w:rtl/>
        </w:rPr>
        <w:t>:</w:t>
      </w:r>
    </w:p>
    <w:p w:rsidR="006F7DB6" w:rsidRDefault="00B46332" w:rsidP="006F7DB6">
      <w:pPr>
        <w:pStyle w:val="a0"/>
        <w:rPr>
          <w:rtl/>
        </w:rPr>
      </w:pPr>
      <w:r w:rsidRPr="00B95BFB">
        <w:rPr>
          <w:rtl/>
        </w:rPr>
        <w:t>«</w:t>
      </w:r>
      <w:r w:rsidR="00CB447C">
        <w:rPr>
          <w:rtl/>
        </w:rPr>
        <w:t xml:space="preserve">ورجال </w:t>
      </w:r>
      <w:r w:rsidR="00C87658">
        <w:rPr>
          <w:rtl/>
        </w:rPr>
        <w:t>أحمد</w:t>
      </w:r>
      <w:r w:rsidR="00CB447C">
        <w:rPr>
          <w:rtl/>
        </w:rPr>
        <w:t xml:space="preserve"> رجال الصحيح</w:t>
      </w:r>
      <w:r w:rsidR="00CB447C">
        <w:rPr>
          <w:rFonts w:hint="cs"/>
          <w:rtl/>
        </w:rPr>
        <w:t>»</w:t>
      </w:r>
      <w:r w:rsidR="00CB447C" w:rsidRPr="00CB447C">
        <w:rPr>
          <w:rFonts w:cs="Arabic11 BT" w:hint="cs"/>
          <w:sz w:val="27"/>
          <w:shd w:val="clear" w:color="auto" w:fill="FFFFFF"/>
          <w:vertAlign w:val="superscript"/>
          <w:rtl/>
          <w:lang w:bidi="ar-EG"/>
        </w:rPr>
        <w:t>(</w:t>
      </w:r>
      <w:r w:rsidR="00CB447C" w:rsidRPr="00CB447C">
        <w:rPr>
          <w:rStyle w:val="FootnoteReference"/>
          <w:rFonts w:cs="Arabic11 BT"/>
          <w:sz w:val="27"/>
          <w:shd w:val="clear" w:color="auto" w:fill="FFFFFF"/>
          <w:rtl/>
          <w:lang w:bidi="ar-EG"/>
        </w:rPr>
        <w:footnoteReference w:id="18"/>
      </w:r>
      <w:r w:rsidR="00CB447C" w:rsidRPr="00CB447C">
        <w:rPr>
          <w:rFonts w:cs="Arabic11 BT" w:hint="cs"/>
          <w:sz w:val="27"/>
          <w:shd w:val="clear" w:color="auto" w:fill="FFFFFF"/>
          <w:vertAlign w:val="superscript"/>
          <w:rtl/>
          <w:lang w:bidi="ar-EG"/>
        </w:rPr>
        <w:t>)</w:t>
      </w:r>
      <w:r w:rsidR="00CB447C">
        <w:rPr>
          <w:rFonts w:hint="cs"/>
          <w:rtl/>
        </w:rPr>
        <w:t>.</w:t>
      </w:r>
      <w:bookmarkStart w:id="9" w:name="_Toc459959282"/>
    </w:p>
    <w:p w:rsidR="002E7936" w:rsidRDefault="002E7936" w:rsidP="006F7DB6">
      <w:pPr>
        <w:pStyle w:val="a0"/>
        <w:ind w:firstLine="0"/>
        <w:rPr>
          <w:rtl/>
        </w:rPr>
      </w:pPr>
      <w:r>
        <w:rPr>
          <w:rtl/>
        </w:rPr>
        <w:br w:type="page"/>
      </w:r>
    </w:p>
    <w:p w:rsidR="002E7936" w:rsidRDefault="002E7936" w:rsidP="002E7936">
      <w:pPr>
        <w:pStyle w:val="1"/>
        <w:jc w:val="left"/>
        <w:rPr>
          <w:rtl/>
        </w:rPr>
        <w:sectPr w:rsidR="002E7936" w:rsidSect="002E7936">
          <w:headerReference w:type="even" r:id="rId18"/>
          <w:headerReference w:type="first" r:id="rId19"/>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143300" w:rsidRDefault="002E7936" w:rsidP="002E7936">
      <w:pPr>
        <w:pStyle w:val="1"/>
        <w:rPr>
          <w:rtl/>
        </w:rPr>
      </w:pPr>
      <w:r>
        <w:rPr>
          <w:rFonts w:hint="cs"/>
          <w:rtl/>
        </w:rPr>
        <w:lastRenderedPageBreak/>
        <w:t>4</w:t>
      </w:r>
      <w:r w:rsidR="00A851B4">
        <w:rPr>
          <w:rtl/>
        </w:rPr>
        <w:br/>
      </w:r>
      <w:r w:rsidR="00885635" w:rsidRPr="00143300">
        <w:rPr>
          <w:rtl/>
        </w:rPr>
        <w:t>ما يجوز للحاضرين وغيرهم</w:t>
      </w:r>
      <w:bookmarkEnd w:id="9"/>
    </w:p>
    <w:p w:rsidR="00885635" w:rsidRPr="00885635" w:rsidRDefault="007C318D" w:rsidP="008F5E02">
      <w:pPr>
        <w:pStyle w:val="a0"/>
        <w:rPr>
          <w:rtl/>
          <w:lang w:eastAsia="ar-SA"/>
        </w:rPr>
      </w:pPr>
      <w:r w:rsidRPr="00D945BC">
        <w:rPr>
          <w:b/>
          <w:bCs/>
          <w:rtl/>
        </w:rPr>
        <w:t>18</w:t>
      </w:r>
      <w:r w:rsidR="00885635" w:rsidRPr="00D945BC">
        <w:rPr>
          <w:b/>
          <w:bCs/>
          <w:rtl/>
        </w:rPr>
        <w:t>-</w:t>
      </w:r>
      <w:r w:rsidRPr="00616A3E">
        <w:rPr>
          <w:rFonts w:hint="cs"/>
          <w:color w:val="FF0000"/>
          <w:rtl/>
          <w:lang w:eastAsia="ar-SA"/>
        </w:rPr>
        <w:t xml:space="preserve"> </w:t>
      </w:r>
      <w:r w:rsidR="00885635" w:rsidRPr="00616A3E">
        <w:rPr>
          <w:rtl/>
          <w:lang w:eastAsia="ar-SA"/>
        </w:rPr>
        <w:t>ويجوز لهم كشف</w:t>
      </w:r>
      <w:r w:rsidR="00885635" w:rsidRPr="00885635">
        <w:rPr>
          <w:rtl/>
          <w:lang w:eastAsia="ar-SA"/>
        </w:rPr>
        <w:t xml:space="preserve"> وجه الميت وتقبيله</w:t>
      </w:r>
      <w:r w:rsidR="00354655">
        <w:rPr>
          <w:rtl/>
          <w:lang w:eastAsia="ar-SA"/>
        </w:rPr>
        <w:t xml:space="preserve">، </w:t>
      </w:r>
      <w:r w:rsidR="00885635" w:rsidRPr="00885635">
        <w:rPr>
          <w:rtl/>
          <w:lang w:eastAsia="ar-SA"/>
        </w:rPr>
        <w:t>والبكاء عليه ثلاثة أيام</w:t>
      </w:r>
      <w:r w:rsidR="00354655">
        <w:rPr>
          <w:rtl/>
          <w:lang w:eastAsia="ar-SA"/>
        </w:rPr>
        <w:t xml:space="preserve">، </w:t>
      </w:r>
      <w:r w:rsidR="00885635" w:rsidRPr="00885635">
        <w:rPr>
          <w:rtl/>
          <w:lang w:eastAsia="ar-SA"/>
        </w:rPr>
        <w:t xml:space="preserve">وفي ذلك </w:t>
      </w:r>
      <w:r w:rsidR="00F65C9A">
        <w:rPr>
          <w:rtl/>
          <w:lang w:eastAsia="ar-SA"/>
        </w:rPr>
        <w:t>أحاديث</w:t>
      </w:r>
      <w:r w:rsidR="005E38ED">
        <w:rPr>
          <w:rtl/>
          <w:lang w:eastAsia="ar-SA"/>
        </w:rPr>
        <w:t xml:space="preserve">: </w:t>
      </w:r>
    </w:p>
    <w:p w:rsidR="004567AF" w:rsidRDefault="00AC5213" w:rsidP="008F5E02">
      <w:pPr>
        <w:pStyle w:val="a0"/>
        <w:rPr>
          <w:rtl/>
          <w:lang w:eastAsia="ar-SA"/>
        </w:rPr>
      </w:pPr>
      <w:r>
        <w:rPr>
          <w:b/>
          <w:bCs/>
          <w:rtl/>
        </w:rPr>
        <w:t>الأول</w:t>
      </w:r>
      <w:r w:rsidR="005E38ED" w:rsidRPr="003F7639">
        <w:rPr>
          <w:rFonts w:hint="cs"/>
          <w:b/>
          <w:bCs/>
          <w:rtl/>
        </w:rPr>
        <w:t>:</w:t>
      </w:r>
      <w:r w:rsidR="005E38ED">
        <w:rPr>
          <w:rFonts w:hint="cs"/>
          <w:b/>
          <w:bCs/>
          <w:color w:val="3366FF"/>
          <w:rtl/>
          <w:lang w:eastAsia="ar-SA"/>
        </w:rPr>
        <w:t xml:space="preserve"> </w:t>
      </w:r>
      <w:r w:rsidR="00885635" w:rsidRPr="00885635">
        <w:rPr>
          <w:rtl/>
          <w:lang w:eastAsia="ar-SA"/>
        </w:rPr>
        <w:t xml:space="preserve">عن جابر بن عبد الله </w:t>
      </w:r>
      <w:r w:rsidR="00E5609D" w:rsidRPr="00E5609D">
        <w:rPr>
          <w:rFonts w:cs="CTraditional Arabic"/>
          <w:rtl/>
          <w:lang w:eastAsia="ar-SA"/>
        </w:rPr>
        <w:t>ب</w:t>
      </w:r>
      <w:r w:rsidR="00885635" w:rsidRPr="00885635">
        <w:rPr>
          <w:rtl/>
          <w:lang w:eastAsia="ar-SA"/>
        </w:rPr>
        <w:t xml:space="preserve"> قال</w:t>
      </w:r>
      <w:r w:rsidR="004567AF">
        <w:rPr>
          <w:rtl/>
          <w:lang w:eastAsia="ar-SA"/>
        </w:rPr>
        <w:t>:</w:t>
      </w:r>
    </w:p>
    <w:p w:rsidR="00CE584A" w:rsidRDefault="00B46332" w:rsidP="00CE584A">
      <w:pPr>
        <w:pStyle w:val="a1"/>
        <w:rPr>
          <w:rtl/>
          <w:lang w:eastAsia="ar-SA"/>
        </w:rPr>
      </w:pPr>
      <w:r>
        <w:rPr>
          <w:rtl/>
          <w:lang w:eastAsia="ar-SA"/>
        </w:rPr>
        <w:t>«</w:t>
      </w:r>
      <w:r w:rsidR="004567AF" w:rsidRPr="004567AF">
        <w:rPr>
          <w:rFonts w:hint="cs"/>
          <w:rtl/>
          <w:lang w:eastAsia="ar-SA"/>
        </w:rPr>
        <w:t>لَمَّا</w:t>
      </w:r>
      <w:r w:rsidR="004567AF" w:rsidRPr="004567AF">
        <w:rPr>
          <w:rtl/>
          <w:lang w:eastAsia="ar-SA"/>
        </w:rPr>
        <w:t xml:space="preserve"> </w:t>
      </w:r>
      <w:r w:rsidR="004567AF" w:rsidRPr="004567AF">
        <w:rPr>
          <w:rFonts w:hint="cs"/>
          <w:rtl/>
          <w:lang w:eastAsia="ar-SA"/>
        </w:rPr>
        <w:t>قُتِلَ</w:t>
      </w:r>
      <w:r w:rsidR="004567AF" w:rsidRPr="004567AF">
        <w:rPr>
          <w:rtl/>
          <w:lang w:eastAsia="ar-SA"/>
        </w:rPr>
        <w:t xml:space="preserve"> </w:t>
      </w:r>
      <w:r w:rsidR="004567AF" w:rsidRPr="004567AF">
        <w:rPr>
          <w:rFonts w:hint="cs"/>
          <w:rtl/>
          <w:lang w:eastAsia="ar-SA"/>
        </w:rPr>
        <w:t>أَبِي</w:t>
      </w:r>
      <w:r w:rsidR="004567AF">
        <w:rPr>
          <w:rFonts w:hint="cs"/>
          <w:rtl/>
          <w:lang w:eastAsia="ar-SA"/>
        </w:rPr>
        <w:t>،</w:t>
      </w:r>
      <w:r w:rsidR="004567AF" w:rsidRPr="004567AF">
        <w:rPr>
          <w:rtl/>
          <w:lang w:eastAsia="ar-SA"/>
        </w:rPr>
        <w:t xml:space="preserve"> </w:t>
      </w:r>
      <w:r w:rsidR="004567AF" w:rsidRPr="004567AF">
        <w:rPr>
          <w:rFonts w:hint="cs"/>
          <w:rtl/>
          <w:lang w:eastAsia="ar-SA"/>
        </w:rPr>
        <w:t>جَعَلْتُ</w:t>
      </w:r>
      <w:r w:rsidR="004567AF" w:rsidRPr="004567AF">
        <w:rPr>
          <w:rtl/>
          <w:lang w:eastAsia="ar-SA"/>
        </w:rPr>
        <w:t xml:space="preserve"> </w:t>
      </w:r>
      <w:r w:rsidR="004567AF" w:rsidRPr="004567AF">
        <w:rPr>
          <w:rFonts w:hint="cs"/>
          <w:rtl/>
          <w:lang w:eastAsia="ar-SA"/>
        </w:rPr>
        <w:t>أَكْشِفُ</w:t>
      </w:r>
      <w:r w:rsidR="004567AF" w:rsidRPr="004567AF">
        <w:rPr>
          <w:rtl/>
          <w:lang w:eastAsia="ar-SA"/>
        </w:rPr>
        <w:t xml:space="preserve"> </w:t>
      </w:r>
      <w:r w:rsidR="004567AF" w:rsidRPr="004567AF">
        <w:rPr>
          <w:rFonts w:hint="cs"/>
          <w:rtl/>
          <w:lang w:eastAsia="ar-SA"/>
        </w:rPr>
        <w:t>الثَّوْبَ</w:t>
      </w:r>
      <w:r w:rsidR="004567AF" w:rsidRPr="004567AF">
        <w:rPr>
          <w:rtl/>
          <w:lang w:eastAsia="ar-SA"/>
        </w:rPr>
        <w:t xml:space="preserve"> </w:t>
      </w:r>
      <w:r w:rsidR="004567AF" w:rsidRPr="004567AF">
        <w:rPr>
          <w:rFonts w:hint="cs"/>
          <w:rtl/>
          <w:lang w:eastAsia="ar-SA"/>
        </w:rPr>
        <w:t>عَنْ</w:t>
      </w:r>
      <w:r w:rsidR="004567AF" w:rsidRPr="004567AF">
        <w:rPr>
          <w:rtl/>
          <w:lang w:eastAsia="ar-SA"/>
        </w:rPr>
        <w:t xml:space="preserve"> </w:t>
      </w:r>
      <w:r w:rsidR="004567AF" w:rsidRPr="004567AF">
        <w:rPr>
          <w:rFonts w:hint="cs"/>
          <w:rtl/>
          <w:lang w:eastAsia="ar-SA"/>
        </w:rPr>
        <w:t>وَجْهِهِ</w:t>
      </w:r>
      <w:r w:rsidR="004567AF" w:rsidRPr="004567AF">
        <w:rPr>
          <w:rtl/>
          <w:lang w:eastAsia="ar-SA"/>
        </w:rPr>
        <w:t xml:space="preserve"> </w:t>
      </w:r>
      <w:r w:rsidR="004567AF" w:rsidRPr="004567AF">
        <w:rPr>
          <w:rFonts w:hint="cs"/>
          <w:rtl/>
          <w:lang w:eastAsia="ar-SA"/>
        </w:rPr>
        <w:t>أَبْكِي</w:t>
      </w:r>
      <w:r w:rsidR="004567AF">
        <w:rPr>
          <w:rFonts w:hint="cs"/>
          <w:rtl/>
          <w:lang w:eastAsia="ar-SA"/>
        </w:rPr>
        <w:t>،</w:t>
      </w:r>
      <w:r w:rsidR="004567AF" w:rsidRPr="004567AF">
        <w:rPr>
          <w:rtl/>
          <w:lang w:eastAsia="ar-SA"/>
        </w:rPr>
        <w:t xml:space="preserve"> </w:t>
      </w:r>
      <w:r w:rsidR="004567AF" w:rsidRPr="004567AF">
        <w:rPr>
          <w:rFonts w:hint="cs"/>
          <w:rtl/>
          <w:lang w:eastAsia="ar-SA"/>
        </w:rPr>
        <w:t>وَيَنْهَوْنِي</w:t>
      </w:r>
      <w:r w:rsidR="004567AF">
        <w:rPr>
          <w:rFonts w:hint="cs"/>
          <w:rtl/>
          <w:lang w:eastAsia="ar-SA"/>
        </w:rPr>
        <w:t>،</w:t>
      </w:r>
      <w:r w:rsidR="004567AF" w:rsidRPr="004567AF">
        <w:rPr>
          <w:rtl/>
          <w:lang w:eastAsia="ar-SA"/>
        </w:rPr>
        <w:t xml:space="preserve"> </w:t>
      </w:r>
      <w:r w:rsidR="004567AF" w:rsidRPr="004567AF">
        <w:rPr>
          <w:rFonts w:hint="cs"/>
          <w:rtl/>
          <w:lang w:eastAsia="ar-SA"/>
        </w:rPr>
        <w:t>وَالنَّبِيُّ</w:t>
      </w:r>
      <w:r w:rsidR="004567AF" w:rsidRPr="004567AF">
        <w:rPr>
          <w:rtl/>
          <w:lang w:eastAsia="ar-SA"/>
        </w:rPr>
        <w:t xml:space="preserve"> </w:t>
      </w:r>
      <w:r w:rsidR="00BC025A" w:rsidRPr="00BC025A">
        <w:rPr>
          <w:rFonts w:cs="CTraditional Arabic"/>
          <w:bCs w:val="0"/>
          <w:rtl/>
          <w:lang w:eastAsia="ar-SA"/>
        </w:rPr>
        <w:t>ج</w:t>
      </w:r>
      <w:r w:rsidR="004567AF" w:rsidRPr="004567AF">
        <w:rPr>
          <w:rtl/>
          <w:lang w:eastAsia="ar-SA"/>
        </w:rPr>
        <w:t xml:space="preserve"> </w:t>
      </w:r>
      <w:r w:rsidR="004567AF" w:rsidRPr="004567AF">
        <w:rPr>
          <w:rFonts w:hint="cs"/>
          <w:rtl/>
          <w:lang w:eastAsia="ar-SA"/>
        </w:rPr>
        <w:t>لَا</w:t>
      </w:r>
      <w:r w:rsidR="004567AF" w:rsidRPr="004567AF">
        <w:rPr>
          <w:rtl/>
          <w:lang w:eastAsia="ar-SA"/>
        </w:rPr>
        <w:t xml:space="preserve"> </w:t>
      </w:r>
      <w:r w:rsidR="004567AF" w:rsidRPr="004567AF">
        <w:rPr>
          <w:rFonts w:hint="cs"/>
          <w:rtl/>
          <w:lang w:eastAsia="ar-SA"/>
        </w:rPr>
        <w:t>يَنْهَانِي</w:t>
      </w:r>
      <w:r w:rsidR="00CE584A">
        <w:rPr>
          <w:rFonts w:hint="cs"/>
          <w:rtl/>
          <w:lang w:eastAsia="ar-SA"/>
        </w:rPr>
        <w:t>،</w:t>
      </w:r>
      <w:r w:rsidR="004567AF" w:rsidRPr="004567AF">
        <w:rPr>
          <w:rtl/>
          <w:lang w:eastAsia="ar-SA"/>
        </w:rPr>
        <w:t xml:space="preserve"> </w:t>
      </w:r>
      <w:r w:rsidR="00CE584A">
        <w:rPr>
          <w:rFonts w:hint="cs"/>
          <w:rtl/>
          <w:lang w:eastAsia="ar-SA"/>
        </w:rPr>
        <w:t xml:space="preserve">[فأمر به النبي </w:t>
      </w:r>
      <w:r w:rsidR="00BC025A" w:rsidRPr="00BC025A">
        <w:rPr>
          <w:rFonts w:cs="CTraditional Arabic" w:hint="cs"/>
          <w:bCs w:val="0"/>
          <w:rtl/>
          <w:lang w:eastAsia="ar-SA"/>
        </w:rPr>
        <w:t>ج</w:t>
      </w:r>
      <w:r w:rsidR="00CE584A">
        <w:rPr>
          <w:rFonts w:hint="cs"/>
          <w:rtl/>
          <w:lang w:eastAsia="ar-SA"/>
        </w:rPr>
        <w:t xml:space="preserve"> فَرَفَع]، </w:t>
      </w:r>
      <w:r w:rsidR="004567AF" w:rsidRPr="004567AF">
        <w:rPr>
          <w:rFonts w:hint="cs"/>
          <w:rtl/>
          <w:lang w:eastAsia="ar-SA"/>
        </w:rPr>
        <w:t>فَجَعَلَتْ</w:t>
      </w:r>
      <w:r w:rsidR="004567AF" w:rsidRPr="004567AF">
        <w:rPr>
          <w:rtl/>
          <w:lang w:eastAsia="ar-SA"/>
        </w:rPr>
        <w:t xml:space="preserve"> </w:t>
      </w:r>
      <w:r w:rsidR="004567AF" w:rsidRPr="004567AF">
        <w:rPr>
          <w:rFonts w:hint="cs"/>
          <w:rtl/>
          <w:lang w:eastAsia="ar-SA"/>
        </w:rPr>
        <w:t>عَمَّتِي</w:t>
      </w:r>
      <w:r w:rsidR="004567AF" w:rsidRPr="004567AF">
        <w:rPr>
          <w:rtl/>
          <w:lang w:eastAsia="ar-SA"/>
        </w:rPr>
        <w:t xml:space="preserve"> </w:t>
      </w:r>
      <w:r w:rsidR="004567AF" w:rsidRPr="004567AF">
        <w:rPr>
          <w:rFonts w:hint="cs"/>
          <w:rtl/>
          <w:lang w:eastAsia="ar-SA"/>
        </w:rPr>
        <w:t>فَاطِمَةُ</w:t>
      </w:r>
      <w:r w:rsidR="004567AF" w:rsidRPr="004567AF">
        <w:rPr>
          <w:rtl/>
          <w:lang w:eastAsia="ar-SA"/>
        </w:rPr>
        <w:t xml:space="preserve"> </w:t>
      </w:r>
      <w:r w:rsidR="004567AF" w:rsidRPr="004567AF">
        <w:rPr>
          <w:rFonts w:hint="cs"/>
          <w:rtl/>
          <w:lang w:eastAsia="ar-SA"/>
        </w:rPr>
        <w:t>تَبْكِي،</w:t>
      </w:r>
      <w:r w:rsidR="004567AF" w:rsidRPr="004567AF">
        <w:rPr>
          <w:rtl/>
          <w:lang w:eastAsia="ar-SA"/>
        </w:rPr>
        <w:t xml:space="preserve"> </w:t>
      </w:r>
      <w:r w:rsidR="004567AF" w:rsidRPr="004567AF">
        <w:rPr>
          <w:rFonts w:hint="cs"/>
          <w:rtl/>
          <w:lang w:eastAsia="ar-SA"/>
        </w:rPr>
        <w:t>فَقَالَ</w:t>
      </w:r>
      <w:r w:rsidR="004567AF" w:rsidRPr="004567AF">
        <w:rPr>
          <w:rtl/>
          <w:lang w:eastAsia="ar-SA"/>
        </w:rPr>
        <w:t xml:space="preserve"> </w:t>
      </w:r>
      <w:r w:rsidR="004567AF" w:rsidRPr="004567AF">
        <w:rPr>
          <w:rFonts w:hint="cs"/>
          <w:rtl/>
          <w:lang w:eastAsia="ar-SA"/>
        </w:rPr>
        <w:t>النَّبِيُّ</w:t>
      </w:r>
      <w:r w:rsidR="004567AF" w:rsidRPr="004567AF">
        <w:rPr>
          <w:rtl/>
          <w:lang w:eastAsia="ar-SA"/>
        </w:rPr>
        <w:t xml:space="preserve"> </w:t>
      </w:r>
      <w:r w:rsidR="00BC025A" w:rsidRPr="00BC025A">
        <w:rPr>
          <w:rFonts w:cs="CTraditional Arabic"/>
          <w:bCs w:val="0"/>
          <w:rtl/>
          <w:lang w:eastAsia="ar-SA"/>
        </w:rPr>
        <w:t>ج</w:t>
      </w:r>
      <w:r w:rsidR="004567AF" w:rsidRPr="004567AF">
        <w:rPr>
          <w:rtl/>
          <w:lang w:eastAsia="ar-SA"/>
        </w:rPr>
        <w:t xml:space="preserve">: </w:t>
      </w:r>
      <w:r w:rsidR="004567AF" w:rsidRPr="004567AF">
        <w:rPr>
          <w:rFonts w:hint="cs"/>
          <w:rtl/>
          <w:lang w:eastAsia="ar-SA"/>
        </w:rPr>
        <w:t>تَبْكِينَ</w:t>
      </w:r>
      <w:r w:rsidR="00CE584A">
        <w:rPr>
          <w:rFonts w:hint="cs"/>
          <w:rtl/>
          <w:lang w:eastAsia="ar-SA"/>
        </w:rPr>
        <w:t>،</w:t>
      </w:r>
      <w:r w:rsidR="004567AF" w:rsidRPr="004567AF">
        <w:rPr>
          <w:rtl/>
          <w:lang w:eastAsia="ar-SA"/>
        </w:rPr>
        <w:t xml:space="preserve"> </w:t>
      </w:r>
      <w:r w:rsidR="004567AF" w:rsidRPr="004567AF">
        <w:rPr>
          <w:rFonts w:hint="cs"/>
          <w:rtl/>
          <w:lang w:eastAsia="ar-SA"/>
        </w:rPr>
        <w:t>أَوْ</w:t>
      </w:r>
      <w:r w:rsidR="00CE584A">
        <w:rPr>
          <w:rFonts w:hint="cs"/>
          <w:rtl/>
          <w:lang w:eastAsia="ar-SA"/>
        </w:rPr>
        <w:t>:</w:t>
      </w:r>
      <w:r w:rsidR="004567AF" w:rsidRPr="004567AF">
        <w:rPr>
          <w:rtl/>
          <w:lang w:eastAsia="ar-SA"/>
        </w:rPr>
        <w:t xml:space="preserve"> </w:t>
      </w:r>
      <w:r w:rsidR="004567AF" w:rsidRPr="004567AF">
        <w:rPr>
          <w:rFonts w:hint="cs"/>
          <w:rtl/>
          <w:lang w:eastAsia="ar-SA"/>
        </w:rPr>
        <w:t>لَا</w:t>
      </w:r>
      <w:r w:rsidR="004567AF" w:rsidRPr="004567AF">
        <w:rPr>
          <w:rtl/>
          <w:lang w:eastAsia="ar-SA"/>
        </w:rPr>
        <w:t xml:space="preserve"> </w:t>
      </w:r>
      <w:r w:rsidR="004567AF" w:rsidRPr="004567AF">
        <w:rPr>
          <w:rFonts w:hint="cs"/>
          <w:rtl/>
          <w:lang w:eastAsia="ar-SA"/>
        </w:rPr>
        <w:t>تَبْكِينَ،</w:t>
      </w:r>
      <w:r w:rsidR="004567AF" w:rsidRPr="004567AF">
        <w:rPr>
          <w:rtl/>
          <w:lang w:eastAsia="ar-SA"/>
        </w:rPr>
        <w:t xml:space="preserve"> </w:t>
      </w:r>
      <w:r w:rsidR="004567AF" w:rsidRPr="004567AF">
        <w:rPr>
          <w:rFonts w:hint="cs"/>
          <w:rtl/>
          <w:lang w:eastAsia="ar-SA"/>
        </w:rPr>
        <w:t>مَا</w:t>
      </w:r>
      <w:r w:rsidR="004567AF" w:rsidRPr="004567AF">
        <w:rPr>
          <w:rtl/>
          <w:lang w:eastAsia="ar-SA"/>
        </w:rPr>
        <w:t xml:space="preserve"> </w:t>
      </w:r>
      <w:r w:rsidR="004567AF" w:rsidRPr="004567AF">
        <w:rPr>
          <w:rFonts w:hint="cs"/>
          <w:rtl/>
          <w:lang w:eastAsia="ar-SA"/>
        </w:rPr>
        <w:t>زَالَتِ</w:t>
      </w:r>
      <w:r w:rsidR="004567AF" w:rsidRPr="004567AF">
        <w:rPr>
          <w:rtl/>
          <w:lang w:eastAsia="ar-SA"/>
        </w:rPr>
        <w:t xml:space="preserve"> </w:t>
      </w:r>
      <w:r w:rsidR="004567AF" w:rsidRPr="004567AF">
        <w:rPr>
          <w:rFonts w:hint="cs"/>
          <w:rtl/>
          <w:lang w:eastAsia="ar-SA"/>
        </w:rPr>
        <w:t>الْمَلَائِكَةُ</w:t>
      </w:r>
      <w:r w:rsidR="004567AF" w:rsidRPr="004567AF">
        <w:rPr>
          <w:rtl/>
          <w:lang w:eastAsia="ar-SA"/>
        </w:rPr>
        <w:t xml:space="preserve"> </w:t>
      </w:r>
      <w:r w:rsidR="004567AF" w:rsidRPr="004567AF">
        <w:rPr>
          <w:rFonts w:hint="cs"/>
          <w:rtl/>
          <w:lang w:eastAsia="ar-SA"/>
        </w:rPr>
        <w:t>تُظِلُّهُ</w:t>
      </w:r>
      <w:r w:rsidR="004567AF" w:rsidRPr="004567AF">
        <w:rPr>
          <w:rtl/>
          <w:lang w:eastAsia="ar-SA"/>
        </w:rPr>
        <w:t xml:space="preserve"> </w:t>
      </w:r>
      <w:r w:rsidR="004567AF" w:rsidRPr="004567AF">
        <w:rPr>
          <w:rFonts w:hint="cs"/>
          <w:rtl/>
          <w:lang w:eastAsia="ar-SA"/>
        </w:rPr>
        <w:t>بِأَجْنِحَتِهَا</w:t>
      </w:r>
      <w:r w:rsidR="004567AF" w:rsidRPr="004567AF">
        <w:rPr>
          <w:rtl/>
          <w:lang w:eastAsia="ar-SA"/>
        </w:rPr>
        <w:t xml:space="preserve"> </w:t>
      </w:r>
      <w:r w:rsidR="004567AF" w:rsidRPr="004567AF">
        <w:rPr>
          <w:rFonts w:hint="cs"/>
          <w:rtl/>
          <w:lang w:eastAsia="ar-SA"/>
        </w:rPr>
        <w:t>حَتَّى</w:t>
      </w:r>
      <w:r w:rsidR="004567AF" w:rsidRPr="004567AF">
        <w:rPr>
          <w:rtl/>
          <w:lang w:eastAsia="ar-SA"/>
        </w:rPr>
        <w:t xml:space="preserve"> </w:t>
      </w:r>
      <w:r w:rsidR="004567AF" w:rsidRPr="004567AF">
        <w:rPr>
          <w:rFonts w:hint="cs"/>
          <w:rtl/>
          <w:lang w:eastAsia="ar-SA"/>
        </w:rPr>
        <w:t>رَفَعْتُمُوهُ</w:t>
      </w:r>
      <w:r w:rsidR="004567AF">
        <w:rPr>
          <w:rFonts w:hint="cs"/>
          <w:rtl/>
          <w:lang w:eastAsia="ar-SA"/>
        </w:rPr>
        <w:t>»</w:t>
      </w:r>
      <w:r w:rsidR="00CE584A">
        <w:rPr>
          <w:rFonts w:hint="cs"/>
          <w:rtl/>
          <w:lang w:eastAsia="ar-SA"/>
        </w:rPr>
        <w:t>.</w:t>
      </w:r>
    </w:p>
    <w:p w:rsidR="00885635" w:rsidRPr="00CE584A" w:rsidRDefault="00885635" w:rsidP="00CE584A">
      <w:pPr>
        <w:pStyle w:val="a0"/>
        <w:rPr>
          <w:rtl/>
        </w:rPr>
      </w:pPr>
      <w:r w:rsidRPr="00CE584A">
        <w:rPr>
          <w:rtl/>
        </w:rPr>
        <w:t>أخرجه الشيخان والنسائي والبيهقي و</w:t>
      </w:r>
      <w:r w:rsidR="00C87658">
        <w:rPr>
          <w:rtl/>
        </w:rPr>
        <w:t>أحمد</w:t>
      </w:r>
      <w:r w:rsidRPr="00CE584A">
        <w:rPr>
          <w:rtl/>
        </w:rPr>
        <w:t xml:space="preserve"> (3/298)</w:t>
      </w:r>
      <w:r w:rsidR="00CE584A">
        <w:rPr>
          <w:rFonts w:hint="cs"/>
          <w:rtl/>
        </w:rPr>
        <w:t xml:space="preserve"> </w:t>
      </w:r>
      <w:r w:rsidRPr="00CE584A">
        <w:rPr>
          <w:rtl/>
        </w:rPr>
        <w:t>والزيادة لمسلم والنسائي</w:t>
      </w:r>
      <w:r w:rsidR="005E38ED" w:rsidRPr="00CE584A">
        <w:rPr>
          <w:rtl/>
        </w:rPr>
        <w:t xml:space="preserve">. </w:t>
      </w:r>
    </w:p>
    <w:p w:rsidR="003F7639" w:rsidRDefault="00885635" w:rsidP="008F5E02">
      <w:pPr>
        <w:pStyle w:val="a0"/>
        <w:rPr>
          <w:rtl/>
          <w:lang w:eastAsia="ar-SA"/>
        </w:rPr>
      </w:pPr>
      <w:r w:rsidRPr="00885635">
        <w:rPr>
          <w:b/>
          <w:bCs/>
          <w:rtl/>
          <w:lang w:eastAsia="ar-SA"/>
        </w:rPr>
        <w:t>الثاني</w:t>
      </w:r>
      <w:r w:rsidR="005E38ED">
        <w:rPr>
          <w:rFonts w:hint="cs"/>
          <w:b/>
          <w:bCs/>
          <w:rtl/>
          <w:lang w:eastAsia="ar-SA"/>
        </w:rPr>
        <w:t xml:space="preserve">: </w:t>
      </w:r>
      <w:r w:rsidRPr="00885635">
        <w:rPr>
          <w:rtl/>
          <w:lang w:eastAsia="ar-SA"/>
        </w:rPr>
        <w:t xml:space="preserve">عن عائشة </w:t>
      </w:r>
      <w:r w:rsidR="00DE04DC" w:rsidRPr="00DE04DC">
        <w:rPr>
          <w:rFonts w:cs="CTraditional Arabic"/>
          <w:rtl/>
          <w:lang w:eastAsia="ar-SA"/>
        </w:rPr>
        <w:t>ل</w:t>
      </w:r>
      <w:r w:rsidRPr="00885635">
        <w:rPr>
          <w:rtl/>
          <w:lang w:eastAsia="ar-SA"/>
        </w:rPr>
        <w:t xml:space="preserve"> قالت</w:t>
      </w:r>
      <w:r w:rsidR="003F7639">
        <w:rPr>
          <w:rFonts w:hint="cs"/>
          <w:rtl/>
          <w:lang w:eastAsia="ar-SA"/>
        </w:rPr>
        <w:t>:</w:t>
      </w:r>
    </w:p>
    <w:p w:rsidR="0099191F" w:rsidRDefault="00B46332" w:rsidP="0099191F">
      <w:pPr>
        <w:pStyle w:val="a0"/>
        <w:rPr>
          <w:rtl/>
          <w:lang w:eastAsia="ar-SA"/>
        </w:rPr>
      </w:pPr>
      <w:r>
        <w:rPr>
          <w:rtl/>
          <w:lang w:eastAsia="ar-SA"/>
        </w:rPr>
        <w:t>«</w:t>
      </w:r>
      <w:r w:rsidR="00BF4B3D" w:rsidRPr="00BF4B3D">
        <w:rPr>
          <w:rFonts w:hint="cs"/>
          <w:rtl/>
          <w:lang w:eastAsia="ar-SA"/>
        </w:rPr>
        <w:t>أَقْبَلَ</w:t>
      </w:r>
      <w:r w:rsidR="00BF4B3D" w:rsidRPr="00BF4B3D">
        <w:rPr>
          <w:rtl/>
          <w:lang w:eastAsia="ar-SA"/>
        </w:rPr>
        <w:t xml:space="preserve"> </w:t>
      </w:r>
      <w:r w:rsidR="001A54D6">
        <w:rPr>
          <w:rFonts w:hint="cs"/>
          <w:rtl/>
          <w:lang w:eastAsia="ar-SA"/>
        </w:rPr>
        <w:t>أبو</w:t>
      </w:r>
      <w:r w:rsidR="00BF4B3D">
        <w:rPr>
          <w:rFonts w:hint="cs"/>
          <w:rtl/>
          <w:lang w:eastAsia="ar-SA"/>
        </w:rPr>
        <w:t xml:space="preserve"> </w:t>
      </w:r>
      <w:r w:rsidR="00BF4B3D" w:rsidRPr="00BF4B3D">
        <w:rPr>
          <w:rFonts w:hint="cs"/>
          <w:rtl/>
          <w:lang w:eastAsia="ar-SA"/>
        </w:rPr>
        <w:t>بَكْرٍ</w:t>
      </w:r>
      <w:r w:rsidR="00BF4B3D" w:rsidRPr="00BF4B3D">
        <w:rPr>
          <w:rtl/>
          <w:lang w:eastAsia="ar-SA"/>
        </w:rPr>
        <w:t xml:space="preserve"> </w:t>
      </w:r>
      <w:r w:rsidR="00857EAD" w:rsidRPr="00857EAD">
        <w:rPr>
          <w:rFonts w:cs="CTraditional Arabic" w:hint="cs"/>
          <w:rtl/>
          <w:lang w:eastAsia="ar-SA"/>
        </w:rPr>
        <w:t xml:space="preserve">س </w:t>
      </w:r>
      <w:r w:rsidR="00BF4B3D" w:rsidRPr="00BF4B3D">
        <w:rPr>
          <w:rFonts w:hint="cs"/>
          <w:rtl/>
          <w:lang w:eastAsia="ar-SA"/>
        </w:rPr>
        <w:t>عَلَى</w:t>
      </w:r>
      <w:r w:rsidR="00BF4B3D" w:rsidRPr="00BF4B3D">
        <w:rPr>
          <w:rtl/>
          <w:lang w:eastAsia="ar-SA"/>
        </w:rPr>
        <w:t xml:space="preserve"> </w:t>
      </w:r>
      <w:r w:rsidR="00BF4B3D">
        <w:rPr>
          <w:rFonts w:hint="cs"/>
          <w:rtl/>
          <w:lang w:eastAsia="ar-SA"/>
        </w:rPr>
        <w:t>فَرَسه</w:t>
      </w:r>
      <w:r w:rsidR="00BF4B3D" w:rsidRPr="00BF4B3D">
        <w:rPr>
          <w:rtl/>
          <w:lang w:eastAsia="ar-SA"/>
        </w:rPr>
        <w:t xml:space="preserve"> </w:t>
      </w:r>
      <w:r w:rsidR="00BF4B3D" w:rsidRPr="00BF4B3D">
        <w:rPr>
          <w:rFonts w:hint="cs"/>
          <w:rtl/>
          <w:lang w:eastAsia="ar-SA"/>
        </w:rPr>
        <w:t>مِنْ</w:t>
      </w:r>
      <w:r w:rsidR="00BF4B3D" w:rsidRPr="00BF4B3D">
        <w:rPr>
          <w:rtl/>
          <w:lang w:eastAsia="ar-SA"/>
        </w:rPr>
        <w:t xml:space="preserve"> </w:t>
      </w:r>
      <w:r w:rsidR="00BF4B3D" w:rsidRPr="00BF4B3D">
        <w:rPr>
          <w:rFonts w:hint="cs"/>
          <w:rtl/>
          <w:lang w:eastAsia="ar-SA"/>
        </w:rPr>
        <w:t>مَسْكَنِهِ</w:t>
      </w:r>
      <w:r w:rsidR="00BF4B3D" w:rsidRPr="00BF4B3D">
        <w:rPr>
          <w:rtl/>
          <w:lang w:eastAsia="ar-SA"/>
        </w:rPr>
        <w:t xml:space="preserve"> </w:t>
      </w:r>
      <w:r w:rsidR="00BF4B3D" w:rsidRPr="00BF4B3D">
        <w:rPr>
          <w:rFonts w:hint="cs"/>
          <w:rtl/>
          <w:lang w:eastAsia="ar-SA"/>
        </w:rPr>
        <w:t>بِ</w:t>
      </w:r>
      <w:r w:rsidR="00BF4B3D">
        <w:rPr>
          <w:rFonts w:hint="cs"/>
          <w:rtl/>
          <w:lang w:eastAsia="ar-SA"/>
        </w:rPr>
        <w:t>ـ (</w:t>
      </w:r>
      <w:r w:rsidR="00BF4B3D" w:rsidRPr="00BF4B3D">
        <w:rPr>
          <w:rFonts w:hint="cs"/>
          <w:rtl/>
          <w:lang w:eastAsia="ar-SA"/>
        </w:rPr>
        <w:t>السُّنْحِ</w:t>
      </w:r>
      <w:r w:rsidR="00BF4B3D">
        <w:rPr>
          <w:rFonts w:hint="cs"/>
          <w:rtl/>
          <w:lang w:eastAsia="ar-SA"/>
        </w:rPr>
        <w:t>)</w:t>
      </w:r>
      <w:r w:rsidR="00BF4B3D" w:rsidRPr="00BF4B3D">
        <w:rPr>
          <w:rtl/>
          <w:lang w:eastAsia="ar-SA"/>
        </w:rPr>
        <w:t xml:space="preserve"> </w:t>
      </w:r>
      <w:r w:rsidR="00BF4B3D" w:rsidRPr="00BF4B3D">
        <w:rPr>
          <w:rFonts w:hint="cs"/>
          <w:rtl/>
          <w:lang w:eastAsia="ar-SA"/>
        </w:rPr>
        <w:t>حَتَّى</w:t>
      </w:r>
      <w:r w:rsidR="00BF4B3D" w:rsidRPr="00BF4B3D">
        <w:rPr>
          <w:rtl/>
          <w:lang w:eastAsia="ar-SA"/>
        </w:rPr>
        <w:t xml:space="preserve"> </w:t>
      </w:r>
      <w:r w:rsidR="00BF4B3D" w:rsidRPr="00BF4B3D">
        <w:rPr>
          <w:rFonts w:hint="cs"/>
          <w:rtl/>
          <w:lang w:eastAsia="ar-SA"/>
        </w:rPr>
        <w:t>نَزَلَ</w:t>
      </w:r>
      <w:r w:rsidR="00BF4B3D" w:rsidRPr="00BF4B3D">
        <w:rPr>
          <w:rtl/>
          <w:lang w:eastAsia="ar-SA"/>
        </w:rPr>
        <w:t xml:space="preserve"> </w:t>
      </w:r>
      <w:r w:rsidR="00BF4B3D" w:rsidRPr="00BF4B3D">
        <w:rPr>
          <w:rFonts w:hint="cs"/>
          <w:rtl/>
          <w:lang w:eastAsia="ar-SA"/>
        </w:rPr>
        <w:t>فَدَخَلَ</w:t>
      </w:r>
      <w:r w:rsidR="00BF4B3D" w:rsidRPr="00BF4B3D">
        <w:rPr>
          <w:rtl/>
          <w:lang w:eastAsia="ar-SA"/>
        </w:rPr>
        <w:t xml:space="preserve"> </w:t>
      </w:r>
      <w:r w:rsidR="00BF4B3D" w:rsidRPr="00BF4B3D">
        <w:rPr>
          <w:rFonts w:hint="cs"/>
          <w:rtl/>
          <w:lang w:eastAsia="ar-SA"/>
        </w:rPr>
        <w:t>الْمَسْجِدَ</w:t>
      </w:r>
      <w:r w:rsidR="00BF4B3D">
        <w:rPr>
          <w:rFonts w:hint="cs"/>
          <w:rtl/>
          <w:lang w:eastAsia="ar-SA"/>
        </w:rPr>
        <w:t>، [وعمر يُكلم الناس]</w:t>
      </w:r>
      <w:r w:rsidR="00BF4B3D" w:rsidRPr="00BF4B3D">
        <w:rPr>
          <w:rtl/>
          <w:lang w:eastAsia="ar-SA"/>
        </w:rPr>
        <w:t xml:space="preserve"> </w:t>
      </w:r>
      <w:r w:rsidR="00BF4B3D" w:rsidRPr="00BF4B3D">
        <w:rPr>
          <w:rFonts w:hint="cs"/>
          <w:rtl/>
          <w:lang w:eastAsia="ar-SA"/>
        </w:rPr>
        <w:t>فَلَمْ</w:t>
      </w:r>
      <w:r w:rsidR="00BF4B3D" w:rsidRPr="00BF4B3D">
        <w:rPr>
          <w:rtl/>
          <w:lang w:eastAsia="ar-SA"/>
        </w:rPr>
        <w:t xml:space="preserve"> </w:t>
      </w:r>
      <w:r w:rsidR="00BF4B3D" w:rsidRPr="00BF4B3D">
        <w:rPr>
          <w:rFonts w:hint="cs"/>
          <w:rtl/>
          <w:lang w:eastAsia="ar-SA"/>
        </w:rPr>
        <w:t>يُكَلِّمِ</w:t>
      </w:r>
      <w:r w:rsidR="00BF4B3D" w:rsidRPr="00BF4B3D">
        <w:rPr>
          <w:rtl/>
          <w:lang w:eastAsia="ar-SA"/>
        </w:rPr>
        <w:t xml:space="preserve"> </w:t>
      </w:r>
      <w:r w:rsidR="00BF4B3D" w:rsidRPr="00BF4B3D">
        <w:rPr>
          <w:rFonts w:hint="cs"/>
          <w:rtl/>
          <w:lang w:eastAsia="ar-SA"/>
        </w:rPr>
        <w:t>النَّاسَ</w:t>
      </w:r>
      <w:r w:rsidR="00BF4B3D" w:rsidRPr="00BF4B3D">
        <w:rPr>
          <w:rtl/>
          <w:lang w:eastAsia="ar-SA"/>
        </w:rPr>
        <w:t xml:space="preserve"> </w:t>
      </w:r>
      <w:r w:rsidR="00BF4B3D" w:rsidRPr="00BF4B3D">
        <w:rPr>
          <w:rFonts w:hint="cs"/>
          <w:rtl/>
          <w:lang w:eastAsia="ar-SA"/>
        </w:rPr>
        <w:t>حَتَّى</w:t>
      </w:r>
      <w:r w:rsidR="00BF4B3D" w:rsidRPr="00BF4B3D">
        <w:rPr>
          <w:rtl/>
          <w:lang w:eastAsia="ar-SA"/>
        </w:rPr>
        <w:t xml:space="preserve"> </w:t>
      </w:r>
      <w:r w:rsidR="00BF4B3D" w:rsidRPr="00BF4B3D">
        <w:rPr>
          <w:rFonts w:hint="cs"/>
          <w:rtl/>
          <w:lang w:eastAsia="ar-SA"/>
        </w:rPr>
        <w:t>دَخَلَ</w:t>
      </w:r>
      <w:r w:rsidR="00BF4B3D" w:rsidRPr="00BF4B3D">
        <w:rPr>
          <w:rtl/>
          <w:lang w:eastAsia="ar-SA"/>
        </w:rPr>
        <w:t xml:space="preserve"> </w:t>
      </w:r>
      <w:r w:rsidR="00BF4B3D" w:rsidRPr="00BF4B3D">
        <w:rPr>
          <w:rFonts w:hint="cs"/>
          <w:rtl/>
          <w:lang w:eastAsia="ar-SA"/>
        </w:rPr>
        <w:t>عَلَى</w:t>
      </w:r>
      <w:r w:rsidR="00BF4B3D" w:rsidRPr="00BF4B3D">
        <w:rPr>
          <w:rtl/>
          <w:lang w:eastAsia="ar-SA"/>
        </w:rPr>
        <w:t xml:space="preserve"> </w:t>
      </w:r>
      <w:r w:rsidR="00BF4B3D" w:rsidRPr="00BF4B3D">
        <w:rPr>
          <w:rFonts w:hint="cs"/>
          <w:rtl/>
          <w:lang w:eastAsia="ar-SA"/>
        </w:rPr>
        <w:t>عَائِشَةَ</w:t>
      </w:r>
      <w:r w:rsidR="00BE3800">
        <w:rPr>
          <w:rFonts w:hint="cs"/>
          <w:rtl/>
          <w:lang w:eastAsia="ar-SA"/>
        </w:rPr>
        <w:t xml:space="preserve"> </w:t>
      </w:r>
      <w:r w:rsidR="00DE04DC" w:rsidRPr="00DE04DC">
        <w:rPr>
          <w:rFonts w:cs="CTraditional Arabic" w:hint="cs"/>
          <w:rtl/>
          <w:lang w:eastAsia="ar-SA"/>
        </w:rPr>
        <w:t>ل</w:t>
      </w:r>
      <w:r w:rsidR="00BF4B3D" w:rsidRPr="00BF4B3D">
        <w:rPr>
          <w:rFonts w:hint="cs"/>
          <w:rtl/>
          <w:lang w:eastAsia="ar-SA"/>
        </w:rPr>
        <w:t>،</w:t>
      </w:r>
      <w:r w:rsidR="00BF4B3D" w:rsidRPr="00BF4B3D">
        <w:rPr>
          <w:rtl/>
          <w:lang w:eastAsia="ar-SA"/>
        </w:rPr>
        <w:t xml:space="preserve"> </w:t>
      </w:r>
      <w:r w:rsidR="00BF4B3D" w:rsidRPr="00BF4B3D">
        <w:rPr>
          <w:rFonts w:hint="cs"/>
          <w:rtl/>
          <w:lang w:eastAsia="ar-SA"/>
        </w:rPr>
        <w:t>فَتَيَمَّمَ</w:t>
      </w:r>
      <w:r w:rsidR="00BF4B3D" w:rsidRPr="00BF4B3D">
        <w:rPr>
          <w:rtl/>
          <w:lang w:eastAsia="ar-SA"/>
        </w:rPr>
        <w:t xml:space="preserve"> </w:t>
      </w:r>
      <w:r w:rsidR="00BF4B3D" w:rsidRPr="00BF4B3D">
        <w:rPr>
          <w:rFonts w:hint="cs"/>
          <w:rtl/>
          <w:lang w:eastAsia="ar-SA"/>
        </w:rPr>
        <w:t>رَسُولُ</w:t>
      </w:r>
      <w:r w:rsidR="00BF4B3D" w:rsidRPr="00BF4B3D">
        <w:rPr>
          <w:rtl/>
          <w:lang w:eastAsia="ar-SA"/>
        </w:rPr>
        <w:t xml:space="preserve"> </w:t>
      </w:r>
      <w:r w:rsidR="00BF4B3D" w:rsidRPr="00BF4B3D">
        <w:rPr>
          <w:rFonts w:hint="cs"/>
          <w:rtl/>
          <w:lang w:eastAsia="ar-SA"/>
        </w:rPr>
        <w:t>اللَّهِ</w:t>
      </w:r>
      <w:r w:rsidR="00BF4B3D" w:rsidRPr="00BF4B3D">
        <w:rPr>
          <w:rtl/>
          <w:lang w:eastAsia="ar-SA"/>
        </w:rPr>
        <w:t xml:space="preserve"> </w:t>
      </w:r>
      <w:r w:rsidR="00BC025A" w:rsidRPr="00BC025A">
        <w:rPr>
          <w:rFonts w:cs="CTraditional Arabic"/>
          <w:rtl/>
          <w:lang w:eastAsia="ar-SA"/>
        </w:rPr>
        <w:t>ج</w:t>
      </w:r>
      <w:r w:rsidR="00BF4B3D" w:rsidRPr="00BF4B3D">
        <w:rPr>
          <w:rtl/>
          <w:lang w:eastAsia="ar-SA"/>
        </w:rPr>
        <w:t xml:space="preserve"> </w:t>
      </w:r>
      <w:r w:rsidR="00BF4B3D" w:rsidRPr="00BF4B3D">
        <w:rPr>
          <w:rFonts w:hint="cs"/>
          <w:rtl/>
          <w:lang w:eastAsia="ar-SA"/>
        </w:rPr>
        <w:t>وَهُوَ</w:t>
      </w:r>
      <w:r w:rsidR="00BF4B3D" w:rsidRPr="00BF4B3D">
        <w:rPr>
          <w:rtl/>
          <w:lang w:eastAsia="ar-SA"/>
        </w:rPr>
        <w:t xml:space="preserve"> </w:t>
      </w:r>
      <w:r w:rsidR="00BF4B3D" w:rsidRPr="00BF4B3D">
        <w:rPr>
          <w:rFonts w:hint="cs"/>
          <w:rtl/>
          <w:lang w:eastAsia="ar-SA"/>
        </w:rPr>
        <w:t>مُسَجًّى</w:t>
      </w:r>
      <w:r w:rsidR="00BF4B3D" w:rsidRPr="00BF4B3D">
        <w:rPr>
          <w:rtl/>
          <w:lang w:eastAsia="ar-SA"/>
        </w:rPr>
        <w:t xml:space="preserve"> </w:t>
      </w:r>
      <w:r w:rsidR="00BF4B3D" w:rsidRPr="00BF4B3D">
        <w:rPr>
          <w:rFonts w:hint="cs"/>
          <w:rtl/>
          <w:lang w:eastAsia="ar-SA"/>
        </w:rPr>
        <w:t>بِبُرْدَةِ</w:t>
      </w:r>
      <w:r w:rsidR="00BF4B3D" w:rsidRPr="00BF4B3D">
        <w:rPr>
          <w:rtl/>
          <w:lang w:eastAsia="ar-SA"/>
        </w:rPr>
        <w:t xml:space="preserve"> </w:t>
      </w:r>
      <w:r w:rsidR="00BF4B3D" w:rsidRPr="00BF4B3D">
        <w:rPr>
          <w:rFonts w:hint="cs"/>
          <w:rtl/>
          <w:lang w:eastAsia="ar-SA"/>
        </w:rPr>
        <w:t>حِبَرَةٍ،</w:t>
      </w:r>
      <w:r w:rsidR="00BF4B3D" w:rsidRPr="00BF4B3D">
        <w:rPr>
          <w:rtl/>
          <w:lang w:eastAsia="ar-SA"/>
        </w:rPr>
        <w:t xml:space="preserve"> </w:t>
      </w:r>
      <w:r w:rsidR="00BF4B3D" w:rsidRPr="00BF4B3D">
        <w:rPr>
          <w:rFonts w:hint="cs"/>
          <w:rtl/>
          <w:lang w:eastAsia="ar-SA"/>
        </w:rPr>
        <w:t>فَكَشَفَ</w:t>
      </w:r>
      <w:r w:rsidR="00BF4B3D" w:rsidRPr="00BF4B3D">
        <w:rPr>
          <w:rtl/>
          <w:lang w:eastAsia="ar-SA"/>
        </w:rPr>
        <w:t xml:space="preserve"> </w:t>
      </w:r>
      <w:r w:rsidR="00BF4B3D" w:rsidRPr="00BF4B3D">
        <w:rPr>
          <w:rFonts w:hint="cs"/>
          <w:rtl/>
          <w:lang w:eastAsia="ar-SA"/>
        </w:rPr>
        <w:t>عَنْ</w:t>
      </w:r>
      <w:r w:rsidR="00BF4B3D" w:rsidRPr="00BF4B3D">
        <w:rPr>
          <w:rtl/>
          <w:lang w:eastAsia="ar-SA"/>
        </w:rPr>
        <w:t xml:space="preserve"> </w:t>
      </w:r>
      <w:r w:rsidR="00BF4B3D" w:rsidRPr="00BF4B3D">
        <w:rPr>
          <w:rFonts w:hint="cs"/>
          <w:rtl/>
          <w:lang w:eastAsia="ar-SA"/>
        </w:rPr>
        <w:t>وَجْهِهِ،</w:t>
      </w:r>
      <w:r w:rsidR="00BF4B3D" w:rsidRPr="00BF4B3D">
        <w:rPr>
          <w:rtl/>
          <w:lang w:eastAsia="ar-SA"/>
        </w:rPr>
        <w:t xml:space="preserve"> </w:t>
      </w:r>
      <w:r w:rsidR="00BF4B3D" w:rsidRPr="00BF4B3D">
        <w:rPr>
          <w:rFonts w:hint="cs"/>
          <w:rtl/>
          <w:lang w:eastAsia="ar-SA"/>
        </w:rPr>
        <w:t>وَأَكَبَّ</w:t>
      </w:r>
      <w:r w:rsidR="00BF4B3D" w:rsidRPr="00BF4B3D">
        <w:rPr>
          <w:rtl/>
          <w:lang w:eastAsia="ar-SA"/>
        </w:rPr>
        <w:t xml:space="preserve"> </w:t>
      </w:r>
      <w:r w:rsidR="00BF4B3D" w:rsidRPr="00BF4B3D">
        <w:rPr>
          <w:rFonts w:hint="cs"/>
          <w:rtl/>
          <w:lang w:eastAsia="ar-SA"/>
        </w:rPr>
        <w:t>عَلَيْهِ</w:t>
      </w:r>
      <w:r w:rsidR="00BF4B3D" w:rsidRPr="00BF4B3D">
        <w:rPr>
          <w:rtl/>
          <w:lang w:eastAsia="ar-SA"/>
        </w:rPr>
        <w:t xml:space="preserve"> </w:t>
      </w:r>
      <w:r w:rsidR="00BF4B3D" w:rsidRPr="00BF4B3D">
        <w:rPr>
          <w:rFonts w:hint="cs"/>
          <w:rtl/>
          <w:lang w:eastAsia="ar-SA"/>
        </w:rPr>
        <w:t>فَقَبَّلَهُ</w:t>
      </w:r>
      <w:r w:rsidR="00BE3800">
        <w:rPr>
          <w:rFonts w:hint="cs"/>
          <w:rtl/>
          <w:lang w:eastAsia="ar-SA"/>
        </w:rPr>
        <w:t xml:space="preserve"> [بين عينيه]،</w:t>
      </w:r>
      <w:r w:rsidR="00BF4B3D" w:rsidRPr="00BF4B3D">
        <w:rPr>
          <w:rtl/>
          <w:lang w:eastAsia="ar-SA"/>
        </w:rPr>
        <w:t xml:space="preserve"> </w:t>
      </w:r>
      <w:r w:rsidR="00BE3800">
        <w:rPr>
          <w:rFonts w:hint="cs"/>
          <w:rtl/>
          <w:lang w:eastAsia="ar-SA"/>
        </w:rPr>
        <w:t xml:space="preserve">ثم </w:t>
      </w:r>
      <w:r w:rsidR="00BF4B3D" w:rsidRPr="00BF4B3D">
        <w:rPr>
          <w:rFonts w:hint="cs"/>
          <w:rtl/>
          <w:lang w:eastAsia="ar-SA"/>
        </w:rPr>
        <w:t>بَكَى</w:t>
      </w:r>
      <w:r w:rsidR="00BF4B3D" w:rsidRPr="00BF4B3D">
        <w:rPr>
          <w:rtl/>
          <w:lang w:eastAsia="ar-SA"/>
        </w:rPr>
        <w:t xml:space="preserve"> </w:t>
      </w:r>
      <w:r w:rsidR="00BE3800">
        <w:rPr>
          <w:rFonts w:hint="cs"/>
          <w:rtl/>
          <w:lang w:eastAsia="ar-SA"/>
        </w:rPr>
        <w:t>ف</w:t>
      </w:r>
      <w:r w:rsidR="00BF4B3D" w:rsidRPr="00BF4B3D">
        <w:rPr>
          <w:rFonts w:hint="cs"/>
          <w:rtl/>
          <w:lang w:eastAsia="ar-SA"/>
        </w:rPr>
        <w:t>قَالَ</w:t>
      </w:r>
      <w:r w:rsidR="00BF4B3D" w:rsidRPr="00BF4B3D">
        <w:rPr>
          <w:rtl/>
          <w:lang w:eastAsia="ar-SA"/>
        </w:rPr>
        <w:t xml:space="preserve">: </w:t>
      </w:r>
      <w:r w:rsidR="00BF4B3D" w:rsidRPr="00BF4B3D">
        <w:rPr>
          <w:rFonts w:hint="cs"/>
          <w:rtl/>
          <w:lang w:eastAsia="ar-SA"/>
        </w:rPr>
        <w:t>بِأَبِي</w:t>
      </w:r>
      <w:r w:rsidR="00BF4B3D" w:rsidRPr="00BF4B3D">
        <w:rPr>
          <w:rtl/>
          <w:lang w:eastAsia="ar-SA"/>
        </w:rPr>
        <w:t xml:space="preserve"> </w:t>
      </w:r>
      <w:r w:rsidR="00BF4B3D" w:rsidRPr="00BF4B3D">
        <w:rPr>
          <w:rFonts w:hint="cs"/>
          <w:rtl/>
          <w:lang w:eastAsia="ar-SA"/>
        </w:rPr>
        <w:t>أَنْتَ</w:t>
      </w:r>
      <w:r w:rsidR="00BE3800">
        <w:rPr>
          <w:rFonts w:hint="cs"/>
          <w:rtl/>
          <w:lang w:eastAsia="ar-SA"/>
        </w:rPr>
        <w:t xml:space="preserve"> وأمي يا نبي الله!</w:t>
      </w:r>
      <w:r w:rsidR="0099191F">
        <w:rPr>
          <w:rFonts w:hint="cs"/>
          <w:rtl/>
          <w:lang w:eastAsia="ar-SA"/>
        </w:rPr>
        <w:t xml:space="preserve"> </w:t>
      </w:r>
      <w:r w:rsidR="00BF4B3D" w:rsidRPr="00BF4B3D">
        <w:rPr>
          <w:rFonts w:hint="cs"/>
          <w:rtl/>
          <w:lang w:eastAsia="ar-SA"/>
        </w:rPr>
        <w:t>لا</w:t>
      </w:r>
      <w:r w:rsidR="00BF4B3D" w:rsidRPr="00BF4B3D">
        <w:rPr>
          <w:rtl/>
          <w:lang w:eastAsia="ar-SA"/>
        </w:rPr>
        <w:t xml:space="preserve"> </w:t>
      </w:r>
      <w:r w:rsidR="00BF4B3D" w:rsidRPr="00BF4B3D">
        <w:rPr>
          <w:rFonts w:hint="cs"/>
          <w:rtl/>
          <w:lang w:eastAsia="ar-SA"/>
        </w:rPr>
        <w:t>يَجْمَعُ</w:t>
      </w:r>
      <w:r w:rsidR="00BF4B3D" w:rsidRPr="00BF4B3D">
        <w:rPr>
          <w:rtl/>
          <w:lang w:eastAsia="ar-SA"/>
        </w:rPr>
        <w:t xml:space="preserve"> </w:t>
      </w:r>
      <w:r w:rsidR="00BF4B3D" w:rsidRPr="00BF4B3D">
        <w:rPr>
          <w:rFonts w:hint="cs"/>
          <w:rtl/>
          <w:lang w:eastAsia="ar-SA"/>
        </w:rPr>
        <w:t>اللَّهُ</w:t>
      </w:r>
      <w:r w:rsidR="00BF4B3D" w:rsidRPr="00BF4B3D">
        <w:rPr>
          <w:rtl/>
          <w:lang w:eastAsia="ar-SA"/>
        </w:rPr>
        <w:t xml:space="preserve"> </w:t>
      </w:r>
      <w:r w:rsidR="00BF4B3D" w:rsidRPr="00BF4B3D">
        <w:rPr>
          <w:rFonts w:hint="cs"/>
          <w:rtl/>
          <w:lang w:eastAsia="ar-SA"/>
        </w:rPr>
        <w:t>عَلَيْكَ</w:t>
      </w:r>
      <w:r w:rsidR="00BF4B3D" w:rsidRPr="00BF4B3D">
        <w:rPr>
          <w:rtl/>
          <w:lang w:eastAsia="ar-SA"/>
        </w:rPr>
        <w:t xml:space="preserve"> </w:t>
      </w:r>
      <w:r w:rsidR="00BF4B3D" w:rsidRPr="00BF4B3D">
        <w:rPr>
          <w:rFonts w:hint="cs"/>
          <w:rtl/>
          <w:lang w:eastAsia="ar-SA"/>
        </w:rPr>
        <w:t>مَوْتَتَيْنِ،</w:t>
      </w:r>
      <w:r w:rsidR="00BF4B3D" w:rsidRPr="00BF4B3D">
        <w:rPr>
          <w:rtl/>
          <w:lang w:eastAsia="ar-SA"/>
        </w:rPr>
        <w:t xml:space="preserve"> </w:t>
      </w:r>
      <w:r w:rsidR="00BF4B3D" w:rsidRPr="00BF4B3D">
        <w:rPr>
          <w:rFonts w:hint="cs"/>
          <w:rtl/>
          <w:lang w:eastAsia="ar-SA"/>
        </w:rPr>
        <w:t>أَمَّا</w:t>
      </w:r>
      <w:r w:rsidR="00BF4B3D" w:rsidRPr="00BF4B3D">
        <w:rPr>
          <w:rtl/>
          <w:lang w:eastAsia="ar-SA"/>
        </w:rPr>
        <w:t xml:space="preserve"> </w:t>
      </w:r>
      <w:r w:rsidR="00BF4B3D" w:rsidRPr="00BF4B3D">
        <w:rPr>
          <w:rFonts w:hint="cs"/>
          <w:rtl/>
          <w:lang w:eastAsia="ar-SA"/>
        </w:rPr>
        <w:t>الْمُوتَةُ</w:t>
      </w:r>
      <w:r w:rsidR="00BF4B3D" w:rsidRPr="00BF4B3D">
        <w:rPr>
          <w:rtl/>
          <w:lang w:eastAsia="ar-SA"/>
        </w:rPr>
        <w:t xml:space="preserve"> </w:t>
      </w:r>
      <w:r w:rsidR="00BF4B3D" w:rsidRPr="00BF4B3D">
        <w:rPr>
          <w:rFonts w:hint="cs"/>
          <w:rtl/>
          <w:lang w:eastAsia="ar-SA"/>
        </w:rPr>
        <w:t>الَّتِي</w:t>
      </w:r>
      <w:r w:rsidR="00BF4B3D" w:rsidRPr="00BF4B3D">
        <w:rPr>
          <w:rtl/>
          <w:lang w:eastAsia="ar-SA"/>
        </w:rPr>
        <w:t xml:space="preserve"> </w:t>
      </w:r>
      <w:r w:rsidR="00BF4B3D" w:rsidRPr="00BF4B3D">
        <w:rPr>
          <w:rFonts w:hint="cs"/>
          <w:rtl/>
          <w:lang w:eastAsia="ar-SA"/>
        </w:rPr>
        <w:t>عَلَيْكَ</w:t>
      </w:r>
      <w:r w:rsidR="00BF4B3D" w:rsidRPr="00BF4B3D">
        <w:rPr>
          <w:rtl/>
          <w:lang w:eastAsia="ar-SA"/>
        </w:rPr>
        <w:t xml:space="preserve"> </w:t>
      </w:r>
      <w:r w:rsidR="00BF4B3D" w:rsidRPr="00BF4B3D">
        <w:rPr>
          <w:rFonts w:hint="cs"/>
          <w:rtl/>
          <w:lang w:eastAsia="ar-SA"/>
        </w:rPr>
        <w:t>فَقَدْ</w:t>
      </w:r>
      <w:r w:rsidR="00BF4B3D" w:rsidRPr="00BF4B3D">
        <w:rPr>
          <w:rtl/>
          <w:lang w:eastAsia="ar-SA"/>
        </w:rPr>
        <w:t xml:space="preserve"> </w:t>
      </w:r>
      <w:r w:rsidR="00BF4B3D" w:rsidRPr="00BF4B3D">
        <w:rPr>
          <w:rFonts w:hint="cs"/>
          <w:rtl/>
          <w:lang w:eastAsia="ar-SA"/>
        </w:rPr>
        <w:t>مِتُّهَا</w:t>
      </w:r>
      <w:r w:rsidR="0099191F">
        <w:rPr>
          <w:rFonts w:hint="cs"/>
          <w:rtl/>
          <w:lang w:eastAsia="ar-SA"/>
        </w:rPr>
        <w:t>، وفي رواية: لقد متَّ الموتة التي لا تموت بعدها</w:t>
      </w:r>
      <w:r w:rsidR="00BF4B3D">
        <w:rPr>
          <w:rFonts w:hint="cs"/>
          <w:rtl/>
          <w:lang w:eastAsia="ar-SA"/>
        </w:rPr>
        <w:t>»</w:t>
      </w:r>
      <w:r w:rsidR="0099191F">
        <w:rPr>
          <w:rFonts w:hint="cs"/>
          <w:rtl/>
          <w:lang w:eastAsia="ar-SA"/>
        </w:rPr>
        <w:t>.</w:t>
      </w:r>
    </w:p>
    <w:p w:rsidR="00885635" w:rsidRPr="0099191F" w:rsidRDefault="00885635" w:rsidP="0099191F">
      <w:pPr>
        <w:pStyle w:val="a0"/>
        <w:rPr>
          <w:rtl/>
        </w:rPr>
      </w:pPr>
      <w:r w:rsidRPr="0099191F">
        <w:rPr>
          <w:rtl/>
        </w:rPr>
        <w:t>أخرجه البخاري (3</w:t>
      </w:r>
      <w:r w:rsidR="002132C6" w:rsidRPr="0099191F">
        <w:rPr>
          <w:rtl/>
        </w:rPr>
        <w:t>/</w:t>
      </w:r>
      <w:r w:rsidRPr="0099191F">
        <w:rPr>
          <w:rtl/>
        </w:rPr>
        <w:t>89) والنسائي (1</w:t>
      </w:r>
      <w:r w:rsidR="002132C6" w:rsidRPr="0099191F">
        <w:rPr>
          <w:rtl/>
        </w:rPr>
        <w:t>/</w:t>
      </w:r>
      <w:r w:rsidRPr="0099191F">
        <w:rPr>
          <w:rtl/>
        </w:rPr>
        <w:t>260- 261) والزيادة له في رواية</w:t>
      </w:r>
      <w:r w:rsidR="00354655" w:rsidRPr="0099191F">
        <w:rPr>
          <w:rtl/>
        </w:rPr>
        <w:t xml:space="preserve">، </w:t>
      </w:r>
      <w:r w:rsidRPr="0099191F">
        <w:rPr>
          <w:rtl/>
        </w:rPr>
        <w:t xml:space="preserve">وابن حبان في صحيحه </w:t>
      </w:r>
      <w:r w:rsidR="00B46332" w:rsidRPr="0099191F">
        <w:rPr>
          <w:rtl/>
        </w:rPr>
        <w:t>(</w:t>
      </w:r>
      <w:r w:rsidRPr="0099191F">
        <w:rPr>
          <w:rtl/>
        </w:rPr>
        <w:t>2155) والبيهقي (3</w:t>
      </w:r>
      <w:r w:rsidR="001A001E" w:rsidRPr="0099191F">
        <w:rPr>
          <w:rtl/>
        </w:rPr>
        <w:t>/</w:t>
      </w:r>
      <w:r w:rsidRPr="0099191F">
        <w:rPr>
          <w:rtl/>
        </w:rPr>
        <w:t>406</w:t>
      </w:r>
      <w:r w:rsidR="00737B8C" w:rsidRPr="0099191F">
        <w:rPr>
          <w:rtl/>
        </w:rPr>
        <w:t>)</w:t>
      </w:r>
      <w:r w:rsidRPr="0099191F">
        <w:rPr>
          <w:rtl/>
        </w:rPr>
        <w:t xml:space="preserve"> وغيرهما</w:t>
      </w:r>
      <w:r w:rsidR="005E38ED" w:rsidRPr="0099191F">
        <w:rPr>
          <w:rtl/>
        </w:rPr>
        <w:t xml:space="preserve">. </w:t>
      </w:r>
    </w:p>
    <w:p w:rsidR="00A56654" w:rsidRDefault="00885635" w:rsidP="008F5E02">
      <w:pPr>
        <w:pStyle w:val="a0"/>
        <w:rPr>
          <w:rtl/>
          <w:lang w:eastAsia="ar-SA"/>
        </w:rPr>
      </w:pPr>
      <w:r w:rsidRPr="00885635">
        <w:rPr>
          <w:b/>
          <w:bCs/>
          <w:color w:val="3366FF"/>
          <w:rtl/>
          <w:lang w:eastAsia="ar-SA"/>
        </w:rPr>
        <w:t xml:space="preserve"> </w:t>
      </w:r>
      <w:r w:rsidRPr="00A56654">
        <w:rPr>
          <w:b/>
          <w:bCs/>
          <w:rtl/>
        </w:rPr>
        <w:t>الثالث</w:t>
      </w:r>
      <w:r w:rsidR="005E38ED" w:rsidRPr="00A56654">
        <w:rPr>
          <w:b/>
          <w:bCs/>
          <w:rtl/>
        </w:rPr>
        <w:t>:</w:t>
      </w:r>
      <w:r w:rsidR="005E38ED">
        <w:rPr>
          <w:b/>
          <w:bCs/>
          <w:color w:val="3366FF"/>
          <w:rtl/>
          <w:lang w:eastAsia="ar-SA"/>
        </w:rPr>
        <w:t xml:space="preserve"> </w:t>
      </w:r>
      <w:r w:rsidRPr="00885635">
        <w:rPr>
          <w:rtl/>
          <w:lang w:eastAsia="ar-SA"/>
        </w:rPr>
        <w:t xml:space="preserve">عن عائشة </w:t>
      </w:r>
      <w:r w:rsidR="00CA1D03">
        <w:rPr>
          <w:rtl/>
          <w:lang w:eastAsia="ar-SA"/>
        </w:rPr>
        <w:t>أيضًا</w:t>
      </w:r>
      <w:r w:rsidR="00A56654">
        <w:rPr>
          <w:rtl/>
          <w:lang w:eastAsia="ar-SA"/>
        </w:rPr>
        <w:t>:</w:t>
      </w:r>
    </w:p>
    <w:p w:rsidR="00DA5557" w:rsidRDefault="00B46332" w:rsidP="008F5E02">
      <w:pPr>
        <w:pStyle w:val="a0"/>
        <w:rPr>
          <w:rtl/>
          <w:lang w:eastAsia="ar-SA"/>
        </w:rPr>
      </w:pPr>
      <w:r>
        <w:rPr>
          <w:rtl/>
          <w:lang w:eastAsia="ar-SA"/>
        </w:rPr>
        <w:t>«</w:t>
      </w:r>
      <w:r w:rsidR="00A56654" w:rsidRPr="00A56654">
        <w:rPr>
          <w:rFonts w:hint="cs"/>
          <w:rtl/>
          <w:lang w:eastAsia="ar-SA"/>
        </w:rPr>
        <w:t>أَنَّ</w:t>
      </w:r>
      <w:r w:rsidR="00A56654" w:rsidRPr="00A56654">
        <w:rPr>
          <w:rtl/>
          <w:lang w:eastAsia="ar-SA"/>
        </w:rPr>
        <w:t xml:space="preserve"> </w:t>
      </w:r>
      <w:r w:rsidR="00A56654" w:rsidRPr="00A56654">
        <w:rPr>
          <w:rFonts w:hint="cs"/>
          <w:rtl/>
          <w:lang w:eastAsia="ar-SA"/>
        </w:rPr>
        <w:t>النَّبِيَّ</w:t>
      </w:r>
      <w:r w:rsidR="00A56654" w:rsidRPr="00A56654">
        <w:rPr>
          <w:rtl/>
          <w:lang w:eastAsia="ar-SA"/>
        </w:rPr>
        <w:t xml:space="preserve"> </w:t>
      </w:r>
      <w:r w:rsidR="00BC025A" w:rsidRPr="00BC025A">
        <w:rPr>
          <w:rFonts w:cs="CTraditional Arabic"/>
          <w:rtl/>
          <w:lang w:eastAsia="ar-SA"/>
        </w:rPr>
        <w:t>ج</w:t>
      </w:r>
      <w:r w:rsidR="00A56654" w:rsidRPr="00A56654">
        <w:rPr>
          <w:rtl/>
          <w:lang w:eastAsia="ar-SA"/>
        </w:rPr>
        <w:t xml:space="preserve"> </w:t>
      </w:r>
      <w:r w:rsidR="00A56654" w:rsidRPr="00A56654">
        <w:rPr>
          <w:rFonts w:hint="cs"/>
          <w:rtl/>
          <w:lang w:eastAsia="ar-SA"/>
        </w:rPr>
        <w:t>دَخَلَ</w:t>
      </w:r>
      <w:r w:rsidR="00A56654" w:rsidRPr="00A56654">
        <w:rPr>
          <w:rtl/>
          <w:lang w:eastAsia="ar-SA"/>
        </w:rPr>
        <w:t xml:space="preserve"> </w:t>
      </w:r>
      <w:r w:rsidR="00A56654" w:rsidRPr="00A56654">
        <w:rPr>
          <w:rFonts w:hint="cs"/>
          <w:rtl/>
          <w:lang w:eastAsia="ar-SA"/>
        </w:rPr>
        <w:t>عَلَى</w:t>
      </w:r>
      <w:r w:rsidR="00A56654" w:rsidRPr="00A56654">
        <w:rPr>
          <w:rtl/>
          <w:lang w:eastAsia="ar-SA"/>
        </w:rPr>
        <w:t xml:space="preserve"> </w:t>
      </w:r>
      <w:r w:rsidR="00A56654" w:rsidRPr="00A56654">
        <w:rPr>
          <w:rFonts w:hint="cs"/>
          <w:rtl/>
          <w:lang w:eastAsia="ar-SA"/>
        </w:rPr>
        <w:t>عُثْمَانَ</w:t>
      </w:r>
      <w:r w:rsidR="00A56654" w:rsidRPr="00A56654">
        <w:rPr>
          <w:rtl/>
          <w:lang w:eastAsia="ar-SA"/>
        </w:rPr>
        <w:t xml:space="preserve"> </w:t>
      </w:r>
      <w:r w:rsidR="00A56654" w:rsidRPr="00A56654">
        <w:rPr>
          <w:rFonts w:hint="cs"/>
          <w:rtl/>
          <w:lang w:eastAsia="ar-SA"/>
        </w:rPr>
        <w:t>بْنِ</w:t>
      </w:r>
      <w:r w:rsidR="00A56654" w:rsidRPr="00A56654">
        <w:rPr>
          <w:rtl/>
          <w:lang w:eastAsia="ar-SA"/>
        </w:rPr>
        <w:t xml:space="preserve"> </w:t>
      </w:r>
      <w:r w:rsidR="00A56654" w:rsidRPr="00A56654">
        <w:rPr>
          <w:rFonts w:hint="cs"/>
          <w:rtl/>
          <w:lang w:eastAsia="ar-SA"/>
        </w:rPr>
        <w:t>مَظْعُونٍ</w:t>
      </w:r>
      <w:r w:rsidR="00A56654" w:rsidRPr="00A56654">
        <w:rPr>
          <w:rtl/>
          <w:lang w:eastAsia="ar-SA"/>
        </w:rPr>
        <w:t xml:space="preserve"> </w:t>
      </w:r>
      <w:r w:rsidR="00A56654" w:rsidRPr="00A56654">
        <w:rPr>
          <w:rFonts w:hint="cs"/>
          <w:rtl/>
          <w:lang w:eastAsia="ar-SA"/>
        </w:rPr>
        <w:t>وَهُوَ</w:t>
      </w:r>
      <w:r w:rsidR="00A56654" w:rsidRPr="00A56654">
        <w:rPr>
          <w:rtl/>
          <w:lang w:eastAsia="ar-SA"/>
        </w:rPr>
        <w:t xml:space="preserve"> </w:t>
      </w:r>
      <w:r w:rsidR="00A56654" w:rsidRPr="00A56654">
        <w:rPr>
          <w:rFonts w:hint="cs"/>
          <w:rtl/>
          <w:lang w:eastAsia="ar-SA"/>
        </w:rPr>
        <w:t>مَيِّتٌ</w:t>
      </w:r>
      <w:r w:rsidR="00DA5557">
        <w:rPr>
          <w:rFonts w:hint="cs"/>
          <w:rtl/>
          <w:lang w:eastAsia="ar-SA"/>
        </w:rPr>
        <w:t>،</w:t>
      </w:r>
      <w:r w:rsidR="00A56654" w:rsidRPr="00A56654">
        <w:rPr>
          <w:rtl/>
          <w:lang w:eastAsia="ar-SA"/>
        </w:rPr>
        <w:t xml:space="preserve"> </w:t>
      </w:r>
      <w:r w:rsidR="00A56654" w:rsidRPr="00A56654">
        <w:rPr>
          <w:rFonts w:hint="cs"/>
          <w:rtl/>
          <w:lang w:eastAsia="ar-SA"/>
        </w:rPr>
        <w:t>فَكَشَفَ</w:t>
      </w:r>
      <w:r w:rsidR="00A56654" w:rsidRPr="00A56654">
        <w:rPr>
          <w:rtl/>
          <w:lang w:eastAsia="ar-SA"/>
        </w:rPr>
        <w:t xml:space="preserve"> </w:t>
      </w:r>
      <w:r w:rsidR="00A56654" w:rsidRPr="00A56654">
        <w:rPr>
          <w:rFonts w:hint="cs"/>
          <w:rtl/>
          <w:lang w:eastAsia="ar-SA"/>
        </w:rPr>
        <w:t>عَنْ</w:t>
      </w:r>
      <w:r w:rsidR="00A56654" w:rsidRPr="00A56654">
        <w:rPr>
          <w:rtl/>
          <w:lang w:eastAsia="ar-SA"/>
        </w:rPr>
        <w:t xml:space="preserve"> </w:t>
      </w:r>
      <w:r w:rsidR="00A56654" w:rsidRPr="00A56654">
        <w:rPr>
          <w:rFonts w:hint="cs"/>
          <w:rtl/>
          <w:lang w:eastAsia="ar-SA"/>
        </w:rPr>
        <w:t>وَجْهِهِ</w:t>
      </w:r>
      <w:r w:rsidR="00DA5557">
        <w:rPr>
          <w:rFonts w:hint="cs"/>
          <w:rtl/>
          <w:lang w:eastAsia="ar-SA"/>
        </w:rPr>
        <w:t>،</w:t>
      </w:r>
      <w:r w:rsidR="00A56654" w:rsidRPr="00A56654">
        <w:rPr>
          <w:rtl/>
          <w:lang w:eastAsia="ar-SA"/>
        </w:rPr>
        <w:t xml:space="preserve"> </w:t>
      </w:r>
      <w:r w:rsidR="00A56654" w:rsidRPr="00A56654">
        <w:rPr>
          <w:rFonts w:hint="cs"/>
          <w:rtl/>
          <w:lang w:eastAsia="ar-SA"/>
        </w:rPr>
        <w:t>ثُمَّ</w:t>
      </w:r>
      <w:r w:rsidR="00A56654" w:rsidRPr="00A56654">
        <w:rPr>
          <w:rtl/>
          <w:lang w:eastAsia="ar-SA"/>
        </w:rPr>
        <w:t xml:space="preserve"> </w:t>
      </w:r>
      <w:r w:rsidR="00A56654" w:rsidRPr="00A56654">
        <w:rPr>
          <w:rFonts w:hint="cs"/>
          <w:rtl/>
          <w:lang w:eastAsia="ar-SA"/>
        </w:rPr>
        <w:t>أَكَبَّ</w:t>
      </w:r>
      <w:r w:rsidR="00A56654" w:rsidRPr="00A56654">
        <w:rPr>
          <w:rtl/>
          <w:lang w:eastAsia="ar-SA"/>
        </w:rPr>
        <w:t xml:space="preserve"> </w:t>
      </w:r>
      <w:r w:rsidR="00A56654" w:rsidRPr="00A56654">
        <w:rPr>
          <w:rFonts w:hint="cs"/>
          <w:rtl/>
          <w:lang w:eastAsia="ar-SA"/>
        </w:rPr>
        <w:t>عَلَيْهِ</w:t>
      </w:r>
      <w:r w:rsidR="00A56654" w:rsidRPr="00A56654">
        <w:rPr>
          <w:rtl/>
          <w:lang w:eastAsia="ar-SA"/>
        </w:rPr>
        <w:t xml:space="preserve"> </w:t>
      </w:r>
      <w:r w:rsidR="00A56654" w:rsidRPr="00A56654">
        <w:rPr>
          <w:rFonts w:hint="cs"/>
          <w:rtl/>
          <w:lang w:eastAsia="ar-SA"/>
        </w:rPr>
        <w:t>فَقَبَّلَهُ</w:t>
      </w:r>
      <w:r w:rsidR="00DA5557">
        <w:rPr>
          <w:rFonts w:hint="cs"/>
          <w:rtl/>
          <w:lang w:eastAsia="ar-SA"/>
        </w:rPr>
        <w:t>،</w:t>
      </w:r>
      <w:r w:rsidR="00A56654" w:rsidRPr="00A56654">
        <w:rPr>
          <w:rtl/>
          <w:lang w:eastAsia="ar-SA"/>
        </w:rPr>
        <w:t xml:space="preserve"> </w:t>
      </w:r>
      <w:r w:rsidR="00DA5557">
        <w:rPr>
          <w:rFonts w:hint="cs"/>
          <w:rtl/>
          <w:lang w:eastAsia="ar-SA"/>
        </w:rPr>
        <w:t xml:space="preserve">وَبَكَى </w:t>
      </w:r>
      <w:r w:rsidR="00A56654" w:rsidRPr="00A56654">
        <w:rPr>
          <w:rFonts w:hint="cs"/>
          <w:rtl/>
          <w:lang w:eastAsia="ar-SA"/>
        </w:rPr>
        <w:t>حَتَّى</w:t>
      </w:r>
      <w:r w:rsidR="00A56654" w:rsidRPr="00A56654">
        <w:rPr>
          <w:rtl/>
          <w:lang w:eastAsia="ar-SA"/>
        </w:rPr>
        <w:t xml:space="preserve"> </w:t>
      </w:r>
      <w:r w:rsidR="00A56654" w:rsidRPr="00A56654">
        <w:rPr>
          <w:rFonts w:hint="cs"/>
          <w:rtl/>
          <w:lang w:eastAsia="ar-SA"/>
        </w:rPr>
        <w:t>رَأَيْتُ</w:t>
      </w:r>
      <w:r w:rsidR="00A56654" w:rsidRPr="00A56654">
        <w:rPr>
          <w:rtl/>
          <w:lang w:eastAsia="ar-SA"/>
        </w:rPr>
        <w:t xml:space="preserve"> </w:t>
      </w:r>
      <w:r w:rsidR="00A56654" w:rsidRPr="00A56654">
        <w:rPr>
          <w:rFonts w:hint="cs"/>
          <w:rtl/>
          <w:lang w:eastAsia="ar-SA"/>
        </w:rPr>
        <w:t>الدُّمُوعَ</w:t>
      </w:r>
      <w:r w:rsidR="00A56654" w:rsidRPr="00A56654">
        <w:rPr>
          <w:rtl/>
          <w:lang w:eastAsia="ar-SA"/>
        </w:rPr>
        <w:t xml:space="preserve"> </w:t>
      </w:r>
      <w:r w:rsidR="00A56654" w:rsidRPr="00A56654">
        <w:rPr>
          <w:rFonts w:hint="cs"/>
          <w:rtl/>
          <w:lang w:eastAsia="ar-SA"/>
        </w:rPr>
        <w:t>تَسِيلُ</w:t>
      </w:r>
      <w:r w:rsidR="00A56654" w:rsidRPr="00A56654">
        <w:rPr>
          <w:rtl/>
          <w:lang w:eastAsia="ar-SA"/>
        </w:rPr>
        <w:t xml:space="preserve"> </w:t>
      </w:r>
      <w:r w:rsidR="00A56654" w:rsidRPr="00A56654">
        <w:rPr>
          <w:rFonts w:hint="cs"/>
          <w:rtl/>
          <w:lang w:eastAsia="ar-SA"/>
        </w:rPr>
        <w:t>عَلَى</w:t>
      </w:r>
      <w:r w:rsidR="00A56654" w:rsidRPr="00A56654">
        <w:rPr>
          <w:rtl/>
          <w:lang w:eastAsia="ar-SA"/>
        </w:rPr>
        <w:t xml:space="preserve"> </w:t>
      </w:r>
      <w:r w:rsidR="00A56654" w:rsidRPr="00A56654">
        <w:rPr>
          <w:rFonts w:hint="cs"/>
          <w:rtl/>
          <w:lang w:eastAsia="ar-SA"/>
        </w:rPr>
        <w:t>وَجْنَتَيْهِ</w:t>
      </w:r>
      <w:r w:rsidR="00A56654">
        <w:rPr>
          <w:rFonts w:hint="cs"/>
          <w:rtl/>
          <w:lang w:eastAsia="ar-SA"/>
        </w:rPr>
        <w:t>»</w:t>
      </w:r>
      <w:r w:rsidR="00DA5557">
        <w:rPr>
          <w:rFonts w:hint="cs"/>
          <w:rtl/>
          <w:lang w:eastAsia="ar-SA"/>
        </w:rPr>
        <w:t>.</w:t>
      </w:r>
    </w:p>
    <w:p w:rsidR="00885635" w:rsidRPr="00DA5557" w:rsidRDefault="00885635" w:rsidP="00DA5557">
      <w:pPr>
        <w:pStyle w:val="a0"/>
        <w:rPr>
          <w:rtl/>
        </w:rPr>
      </w:pPr>
      <w:r w:rsidRPr="00DA5557">
        <w:rPr>
          <w:rtl/>
        </w:rPr>
        <w:t>أخرجه ال</w:t>
      </w:r>
      <w:r w:rsidR="00D945BC">
        <w:rPr>
          <w:rFonts w:hint="cs"/>
          <w:rtl/>
        </w:rPr>
        <w:t>ت</w:t>
      </w:r>
      <w:r w:rsidRPr="00DA5557">
        <w:rPr>
          <w:rtl/>
        </w:rPr>
        <w:t xml:space="preserve">رمذي </w:t>
      </w:r>
      <w:r w:rsidR="00B46332" w:rsidRPr="00DA5557">
        <w:rPr>
          <w:rtl/>
        </w:rPr>
        <w:t>(</w:t>
      </w:r>
      <w:r w:rsidRPr="00DA5557">
        <w:rPr>
          <w:rtl/>
        </w:rPr>
        <w:t>2</w:t>
      </w:r>
      <w:r w:rsidR="009E7C0B" w:rsidRPr="00DA5557">
        <w:rPr>
          <w:rtl/>
        </w:rPr>
        <w:t>/</w:t>
      </w:r>
      <w:r w:rsidRPr="00DA5557">
        <w:rPr>
          <w:rtl/>
        </w:rPr>
        <w:t>13</w:t>
      </w:r>
      <w:r w:rsidR="00DA5557">
        <w:rPr>
          <w:rFonts w:hint="cs"/>
          <w:rtl/>
        </w:rPr>
        <w:t>0</w:t>
      </w:r>
      <w:r w:rsidRPr="00DA5557">
        <w:rPr>
          <w:rtl/>
        </w:rPr>
        <w:t>) وصححه</w:t>
      </w:r>
      <w:r w:rsidR="00DA5557">
        <w:rPr>
          <w:rFonts w:hint="cs"/>
          <w:rtl/>
        </w:rPr>
        <w:t>،</w:t>
      </w:r>
      <w:r w:rsidRPr="00DA5557">
        <w:rPr>
          <w:rtl/>
        </w:rPr>
        <w:t xml:space="preserve"> والبيهقي وغيرهما</w:t>
      </w:r>
      <w:r w:rsidR="00354655" w:rsidRPr="00DA5557">
        <w:rPr>
          <w:rtl/>
        </w:rPr>
        <w:t xml:space="preserve">، </w:t>
      </w:r>
      <w:r w:rsidRPr="00DA5557">
        <w:rPr>
          <w:rtl/>
        </w:rPr>
        <w:t xml:space="preserve">وله شاهد </w:t>
      </w:r>
      <w:r w:rsidR="00597634">
        <w:rPr>
          <w:rtl/>
        </w:rPr>
        <w:t>بإسناد</w:t>
      </w:r>
      <w:r w:rsidRPr="00DA5557">
        <w:rPr>
          <w:rtl/>
        </w:rPr>
        <w:t xml:space="preserve"> حسن يراجع في </w:t>
      </w:r>
      <w:r w:rsidR="00B46332" w:rsidRPr="00DA5557">
        <w:rPr>
          <w:rtl/>
        </w:rPr>
        <w:t>«</w:t>
      </w:r>
      <w:r w:rsidR="00DA5557">
        <w:rPr>
          <w:rtl/>
        </w:rPr>
        <w:t>مجمع الزوائد</w:t>
      </w:r>
      <w:r w:rsidR="00DA5557">
        <w:rPr>
          <w:rFonts w:hint="cs"/>
          <w:rtl/>
        </w:rPr>
        <w:t xml:space="preserve">» </w:t>
      </w:r>
      <w:r w:rsidRPr="00DA5557">
        <w:rPr>
          <w:rtl/>
        </w:rPr>
        <w:t>(3</w:t>
      </w:r>
      <w:r w:rsidR="009E7C0B" w:rsidRPr="00DA5557">
        <w:rPr>
          <w:rtl/>
        </w:rPr>
        <w:t>/</w:t>
      </w:r>
      <w:r w:rsidRPr="00DA5557">
        <w:rPr>
          <w:rtl/>
        </w:rPr>
        <w:t>20)</w:t>
      </w:r>
      <w:r w:rsidR="00DA5557">
        <w:rPr>
          <w:rFonts w:hint="cs"/>
          <w:rtl/>
        </w:rPr>
        <w:t>،</w:t>
      </w:r>
      <w:r w:rsidR="00126F6D">
        <w:rPr>
          <w:rFonts w:hint="cs"/>
          <w:rtl/>
        </w:rPr>
        <w:t xml:space="preserve"> ثم تبين أن فيه ضعفين. انظر «كشف الأستار» (1/383)، وقد خرجته في «الضعيفة» (6010).</w:t>
      </w:r>
    </w:p>
    <w:p w:rsidR="00126F6D" w:rsidRDefault="00885635" w:rsidP="008F5E02">
      <w:pPr>
        <w:pStyle w:val="a0"/>
        <w:rPr>
          <w:rtl/>
          <w:lang w:eastAsia="ar-SA"/>
        </w:rPr>
      </w:pPr>
      <w:r w:rsidRPr="00126F6D">
        <w:rPr>
          <w:b/>
          <w:bCs/>
          <w:rtl/>
        </w:rPr>
        <w:t>الرابع</w:t>
      </w:r>
      <w:r w:rsidR="005E38ED" w:rsidRPr="00126F6D">
        <w:rPr>
          <w:rFonts w:hint="cs"/>
          <w:b/>
          <w:bCs/>
          <w:rtl/>
        </w:rPr>
        <w:t>:</w:t>
      </w:r>
      <w:r w:rsidR="005E38ED">
        <w:rPr>
          <w:rFonts w:hint="cs"/>
          <w:b/>
          <w:bCs/>
          <w:color w:val="3366FF"/>
          <w:rtl/>
          <w:lang w:eastAsia="ar-SA"/>
        </w:rPr>
        <w:t xml:space="preserve"> </w:t>
      </w:r>
      <w:r w:rsidRPr="00885635">
        <w:rPr>
          <w:rtl/>
          <w:lang w:eastAsia="ar-SA"/>
        </w:rPr>
        <w:t>عن أنس رضى الله عنه</w:t>
      </w:r>
      <w:r w:rsidR="00126F6D">
        <w:rPr>
          <w:rFonts w:hint="cs"/>
          <w:rtl/>
          <w:lang w:eastAsia="ar-SA"/>
        </w:rPr>
        <w:t>،</w:t>
      </w:r>
      <w:r w:rsidRPr="00885635">
        <w:rPr>
          <w:rtl/>
          <w:lang w:eastAsia="ar-SA"/>
        </w:rPr>
        <w:t xml:space="preserve"> قال</w:t>
      </w:r>
      <w:r w:rsidR="00126F6D">
        <w:rPr>
          <w:rFonts w:hint="cs"/>
          <w:rtl/>
          <w:lang w:eastAsia="ar-SA"/>
        </w:rPr>
        <w:t>:</w:t>
      </w:r>
    </w:p>
    <w:p w:rsidR="00C15F27" w:rsidRDefault="00126F6D" w:rsidP="00C15F27">
      <w:pPr>
        <w:pStyle w:val="a1"/>
        <w:rPr>
          <w:rtl/>
          <w:lang w:eastAsia="ar-SA"/>
        </w:rPr>
      </w:pPr>
      <w:r>
        <w:rPr>
          <w:rFonts w:hint="cs"/>
          <w:rtl/>
          <w:lang w:eastAsia="ar-SA"/>
        </w:rPr>
        <w:lastRenderedPageBreak/>
        <w:t>«دَخَلْنَا</w:t>
      </w:r>
      <w:r>
        <w:rPr>
          <w:rtl/>
          <w:lang w:eastAsia="ar-SA"/>
        </w:rPr>
        <w:t xml:space="preserve"> </w:t>
      </w:r>
      <w:r>
        <w:rPr>
          <w:rFonts w:hint="cs"/>
          <w:rtl/>
          <w:lang w:eastAsia="ar-SA"/>
        </w:rPr>
        <w:t>مَعَ</w:t>
      </w:r>
      <w:r>
        <w:rPr>
          <w:rtl/>
          <w:lang w:eastAsia="ar-SA"/>
        </w:rPr>
        <w:t xml:space="preserve"> </w:t>
      </w:r>
      <w:r>
        <w:rPr>
          <w:rFonts w:hint="cs"/>
          <w:rtl/>
          <w:lang w:eastAsia="ar-SA"/>
        </w:rPr>
        <w:t>رَسُولِ</w:t>
      </w:r>
      <w:r>
        <w:rPr>
          <w:rtl/>
          <w:lang w:eastAsia="ar-SA"/>
        </w:rPr>
        <w:t xml:space="preserve"> </w:t>
      </w:r>
      <w:r>
        <w:rPr>
          <w:rFonts w:hint="cs"/>
          <w:rtl/>
          <w:lang w:eastAsia="ar-SA"/>
        </w:rPr>
        <w:t>اللَّهِ</w:t>
      </w:r>
      <w:r w:rsidR="00BC025A" w:rsidRPr="00BC025A">
        <w:rPr>
          <w:rFonts w:cs="CTraditional Arabic"/>
          <w:bCs w:val="0"/>
          <w:rtl/>
          <w:lang w:eastAsia="ar-SA"/>
        </w:rPr>
        <w:t>ج</w:t>
      </w:r>
      <w:r>
        <w:rPr>
          <w:rtl/>
          <w:lang w:eastAsia="ar-SA"/>
        </w:rPr>
        <w:t xml:space="preserve"> </w:t>
      </w:r>
      <w:r>
        <w:rPr>
          <w:rFonts w:hint="cs"/>
          <w:rtl/>
          <w:lang w:eastAsia="ar-SA"/>
        </w:rPr>
        <w:t>عَلَى</w:t>
      </w:r>
      <w:r>
        <w:rPr>
          <w:rtl/>
          <w:lang w:eastAsia="ar-SA"/>
        </w:rPr>
        <w:t xml:space="preserve"> </w:t>
      </w:r>
      <w:r>
        <w:rPr>
          <w:rFonts w:hint="cs"/>
          <w:rtl/>
          <w:lang w:eastAsia="ar-SA"/>
        </w:rPr>
        <w:t>أَبِي</w:t>
      </w:r>
      <w:r>
        <w:rPr>
          <w:rtl/>
          <w:lang w:eastAsia="ar-SA"/>
        </w:rPr>
        <w:t xml:space="preserve"> </w:t>
      </w:r>
      <w:r>
        <w:rPr>
          <w:rFonts w:hint="cs"/>
          <w:rtl/>
          <w:lang w:eastAsia="ar-SA"/>
        </w:rPr>
        <w:t>سَيْفٍ</w:t>
      </w:r>
      <w:r w:rsidR="007E24D3">
        <w:rPr>
          <w:rFonts w:hint="cs"/>
          <w:rtl/>
          <w:lang w:eastAsia="ar-SA"/>
        </w:rPr>
        <w:t>-</w:t>
      </w:r>
      <w:r>
        <w:rPr>
          <w:rFonts w:hint="cs"/>
          <w:rtl/>
          <w:lang w:eastAsia="ar-SA"/>
        </w:rPr>
        <w:t>وَكَانَ</w:t>
      </w:r>
      <w:r>
        <w:rPr>
          <w:rtl/>
          <w:lang w:eastAsia="ar-SA"/>
        </w:rPr>
        <w:t xml:space="preserve"> </w:t>
      </w:r>
      <w:r>
        <w:rPr>
          <w:rFonts w:hint="cs"/>
          <w:rtl/>
          <w:lang w:eastAsia="ar-SA"/>
        </w:rPr>
        <w:t>ظِئْرًا</w:t>
      </w:r>
      <w:r w:rsidR="009614F6" w:rsidRPr="009614F6">
        <w:rPr>
          <w:rFonts w:ascii="mylotus" w:hAnsi="mylotus" w:cs="Arabic11 BT" w:hint="cs"/>
          <w:sz w:val="27"/>
          <w:szCs w:val="27"/>
          <w:shd w:val="clear" w:color="auto" w:fill="FFFFFF"/>
          <w:vertAlign w:val="superscript"/>
          <w:rtl/>
          <w:lang w:eastAsia="ar-SA" w:bidi="ar-EG"/>
        </w:rPr>
        <w:t>(</w:t>
      </w:r>
      <w:r w:rsidR="009614F6" w:rsidRPr="009614F6">
        <w:rPr>
          <w:rStyle w:val="FootnoteReference"/>
          <w:rFonts w:ascii="mylotus" w:hAnsi="mylotus" w:cs="Arabic11 BT"/>
          <w:sz w:val="27"/>
          <w:szCs w:val="27"/>
          <w:shd w:val="clear" w:color="auto" w:fill="FFFFFF"/>
          <w:rtl/>
          <w:lang w:eastAsia="ar-SA" w:bidi="ar-EG"/>
        </w:rPr>
        <w:footnoteReference w:id="19"/>
      </w:r>
      <w:r w:rsidR="009614F6" w:rsidRPr="009614F6">
        <w:rPr>
          <w:rFonts w:ascii="mylotus" w:hAnsi="mylotus" w:cs="Arabic11 BT" w:hint="cs"/>
          <w:sz w:val="27"/>
          <w:szCs w:val="27"/>
          <w:shd w:val="clear" w:color="auto" w:fill="FFFFFF"/>
          <w:vertAlign w:val="superscript"/>
          <w:rtl/>
          <w:lang w:eastAsia="ar-SA" w:bidi="ar-EG"/>
        </w:rPr>
        <w:t>)</w:t>
      </w:r>
      <w:r>
        <w:rPr>
          <w:rtl/>
          <w:lang w:eastAsia="ar-SA"/>
        </w:rPr>
        <w:t xml:space="preserve"> </w:t>
      </w:r>
      <w:r>
        <w:rPr>
          <w:rFonts w:hint="cs"/>
          <w:rtl/>
          <w:lang w:eastAsia="ar-SA"/>
        </w:rPr>
        <w:t>لِ</w:t>
      </w:r>
      <w:r w:rsidR="001D1520">
        <w:rPr>
          <w:rFonts w:hint="cs"/>
          <w:rtl/>
          <w:lang w:eastAsia="ar-SA"/>
        </w:rPr>
        <w:t>إبراهيم</w:t>
      </w:r>
      <w:r>
        <w:rPr>
          <w:rtl/>
          <w:lang w:eastAsia="ar-SA"/>
        </w:rPr>
        <w:t xml:space="preserve"> </w:t>
      </w:r>
      <w:r w:rsidR="00AF2DB6" w:rsidRPr="00AF2DB6">
        <w:rPr>
          <w:rFonts w:cs="CTraditional Arabic" w:hint="cs"/>
          <w:bCs w:val="0"/>
          <w:rtl/>
          <w:lang w:eastAsia="ar-SA"/>
        </w:rPr>
        <w:t>÷</w:t>
      </w:r>
      <w:r w:rsidR="009614F6">
        <w:rPr>
          <w:rFonts w:hint="cs"/>
          <w:rtl/>
          <w:lang w:eastAsia="ar-SA"/>
        </w:rPr>
        <w:t>،</w:t>
      </w:r>
      <w:r>
        <w:rPr>
          <w:rtl/>
          <w:lang w:eastAsia="ar-SA"/>
        </w:rPr>
        <w:t xml:space="preserve"> </w:t>
      </w:r>
      <w:r>
        <w:rPr>
          <w:rFonts w:hint="cs"/>
          <w:rtl/>
          <w:lang w:eastAsia="ar-SA"/>
        </w:rPr>
        <w:t>فَأَخَذَ</w:t>
      </w:r>
      <w:r>
        <w:rPr>
          <w:rtl/>
          <w:lang w:eastAsia="ar-SA"/>
        </w:rPr>
        <w:t xml:space="preserve"> </w:t>
      </w:r>
      <w:r>
        <w:rPr>
          <w:rFonts w:hint="cs"/>
          <w:rtl/>
          <w:lang w:eastAsia="ar-SA"/>
        </w:rPr>
        <w:t>رَسُولُ</w:t>
      </w:r>
      <w:r>
        <w:rPr>
          <w:rtl/>
          <w:lang w:eastAsia="ar-SA"/>
        </w:rPr>
        <w:t xml:space="preserve"> </w:t>
      </w:r>
      <w:r>
        <w:rPr>
          <w:rFonts w:hint="cs"/>
          <w:rtl/>
          <w:lang w:eastAsia="ar-SA"/>
        </w:rPr>
        <w:t>اللَّهِ</w:t>
      </w:r>
      <w:r>
        <w:rPr>
          <w:rtl/>
          <w:lang w:eastAsia="ar-SA"/>
        </w:rPr>
        <w:t xml:space="preserve"> </w:t>
      </w:r>
      <w:r w:rsidR="00BC025A" w:rsidRPr="00BC025A">
        <w:rPr>
          <w:rFonts w:cs="CTraditional Arabic"/>
          <w:bCs w:val="0"/>
          <w:rtl/>
          <w:lang w:eastAsia="ar-SA"/>
        </w:rPr>
        <w:t>ج</w:t>
      </w:r>
      <w:r>
        <w:rPr>
          <w:rtl/>
          <w:lang w:eastAsia="ar-SA"/>
        </w:rPr>
        <w:t xml:space="preserve"> </w:t>
      </w:r>
      <w:r w:rsidR="001D1520">
        <w:rPr>
          <w:rFonts w:hint="cs"/>
          <w:rtl/>
          <w:lang w:eastAsia="ar-SA"/>
        </w:rPr>
        <w:t>إبراهيم</w:t>
      </w:r>
      <w:r>
        <w:rPr>
          <w:rtl/>
          <w:lang w:eastAsia="ar-SA"/>
        </w:rPr>
        <w:t xml:space="preserve"> </w:t>
      </w:r>
      <w:r>
        <w:rPr>
          <w:rFonts w:hint="cs"/>
          <w:rtl/>
          <w:lang w:eastAsia="ar-SA"/>
        </w:rPr>
        <w:t>فَقَبَّلَهُ</w:t>
      </w:r>
      <w:r>
        <w:rPr>
          <w:rtl/>
          <w:lang w:eastAsia="ar-SA"/>
        </w:rPr>
        <w:t xml:space="preserve"> </w:t>
      </w:r>
      <w:r>
        <w:rPr>
          <w:rFonts w:hint="cs"/>
          <w:rtl/>
          <w:lang w:eastAsia="ar-SA"/>
        </w:rPr>
        <w:t>وَشَمَّهُ،</w:t>
      </w:r>
      <w:r>
        <w:rPr>
          <w:rtl/>
          <w:lang w:eastAsia="ar-SA"/>
        </w:rPr>
        <w:t xml:space="preserve"> </w:t>
      </w:r>
      <w:r>
        <w:rPr>
          <w:rFonts w:hint="cs"/>
          <w:rtl/>
          <w:lang w:eastAsia="ar-SA"/>
        </w:rPr>
        <w:t>ثُمَّ</w:t>
      </w:r>
      <w:r>
        <w:rPr>
          <w:rtl/>
          <w:lang w:eastAsia="ar-SA"/>
        </w:rPr>
        <w:t xml:space="preserve"> </w:t>
      </w:r>
      <w:r>
        <w:rPr>
          <w:rFonts w:hint="cs"/>
          <w:rtl/>
          <w:lang w:eastAsia="ar-SA"/>
        </w:rPr>
        <w:t>دَخَلْنَا</w:t>
      </w:r>
      <w:r>
        <w:rPr>
          <w:rtl/>
          <w:lang w:eastAsia="ar-SA"/>
        </w:rPr>
        <w:t xml:space="preserve"> </w:t>
      </w:r>
      <w:r>
        <w:rPr>
          <w:rFonts w:hint="cs"/>
          <w:rtl/>
          <w:lang w:eastAsia="ar-SA"/>
        </w:rPr>
        <w:t>عَلَيْهِ</w:t>
      </w:r>
      <w:r>
        <w:rPr>
          <w:rtl/>
          <w:lang w:eastAsia="ar-SA"/>
        </w:rPr>
        <w:t xml:space="preserve"> </w:t>
      </w:r>
      <w:r>
        <w:rPr>
          <w:rFonts w:hint="cs"/>
          <w:rtl/>
          <w:lang w:eastAsia="ar-SA"/>
        </w:rPr>
        <w:t>بَعْدَ</w:t>
      </w:r>
      <w:r>
        <w:rPr>
          <w:rtl/>
          <w:lang w:eastAsia="ar-SA"/>
        </w:rPr>
        <w:t xml:space="preserve"> </w:t>
      </w:r>
      <w:r>
        <w:rPr>
          <w:rFonts w:hint="cs"/>
          <w:rtl/>
          <w:lang w:eastAsia="ar-SA"/>
        </w:rPr>
        <w:t>ذَلِكَ</w:t>
      </w:r>
      <w:r>
        <w:rPr>
          <w:rtl/>
          <w:lang w:eastAsia="ar-SA"/>
        </w:rPr>
        <w:t xml:space="preserve"> </w:t>
      </w:r>
      <w:r>
        <w:rPr>
          <w:rFonts w:hint="cs"/>
          <w:rtl/>
          <w:lang w:eastAsia="ar-SA"/>
        </w:rPr>
        <w:t>وَ</w:t>
      </w:r>
      <w:r w:rsidR="001D1520">
        <w:rPr>
          <w:rFonts w:hint="cs"/>
          <w:rtl/>
          <w:lang w:eastAsia="ar-SA"/>
        </w:rPr>
        <w:t>إبراهيم</w:t>
      </w:r>
      <w:r>
        <w:rPr>
          <w:rtl/>
          <w:lang w:eastAsia="ar-SA"/>
        </w:rPr>
        <w:t xml:space="preserve"> </w:t>
      </w:r>
      <w:r>
        <w:rPr>
          <w:rFonts w:hint="cs"/>
          <w:rtl/>
          <w:lang w:eastAsia="ar-SA"/>
        </w:rPr>
        <w:t>يَجُودُ</w:t>
      </w:r>
      <w:r>
        <w:rPr>
          <w:rtl/>
          <w:lang w:eastAsia="ar-SA"/>
        </w:rPr>
        <w:t xml:space="preserve"> </w:t>
      </w:r>
      <w:r>
        <w:rPr>
          <w:rFonts w:hint="cs"/>
          <w:rtl/>
          <w:lang w:eastAsia="ar-SA"/>
        </w:rPr>
        <w:t>بِنَفْسِهِ،</w:t>
      </w:r>
      <w:r>
        <w:rPr>
          <w:rtl/>
          <w:lang w:eastAsia="ar-SA"/>
        </w:rPr>
        <w:t xml:space="preserve"> </w:t>
      </w:r>
      <w:r>
        <w:rPr>
          <w:rFonts w:hint="cs"/>
          <w:rtl/>
          <w:lang w:eastAsia="ar-SA"/>
        </w:rPr>
        <w:t>فَجَعَلَتْ</w:t>
      </w:r>
      <w:r>
        <w:rPr>
          <w:rtl/>
          <w:lang w:eastAsia="ar-SA"/>
        </w:rPr>
        <w:t xml:space="preserve"> </w:t>
      </w:r>
      <w:r>
        <w:rPr>
          <w:rFonts w:hint="cs"/>
          <w:rtl/>
          <w:lang w:eastAsia="ar-SA"/>
        </w:rPr>
        <w:t>عَيْنَا</w:t>
      </w:r>
      <w:r>
        <w:rPr>
          <w:rtl/>
          <w:lang w:eastAsia="ar-SA"/>
        </w:rPr>
        <w:t xml:space="preserve"> </w:t>
      </w:r>
      <w:r>
        <w:rPr>
          <w:rFonts w:hint="cs"/>
          <w:rtl/>
          <w:lang w:eastAsia="ar-SA"/>
        </w:rPr>
        <w:t>رَسُولِ</w:t>
      </w:r>
      <w:r>
        <w:rPr>
          <w:rtl/>
          <w:lang w:eastAsia="ar-SA"/>
        </w:rPr>
        <w:t xml:space="preserve"> </w:t>
      </w:r>
      <w:r>
        <w:rPr>
          <w:rFonts w:hint="cs"/>
          <w:rtl/>
          <w:lang w:eastAsia="ar-SA"/>
        </w:rPr>
        <w:t>اللَّهِ</w:t>
      </w:r>
      <w:r>
        <w:rPr>
          <w:rtl/>
          <w:lang w:eastAsia="ar-SA"/>
        </w:rPr>
        <w:t xml:space="preserve"> </w:t>
      </w:r>
      <w:r w:rsidR="00BC025A" w:rsidRPr="00BC025A">
        <w:rPr>
          <w:rFonts w:cs="CTraditional Arabic"/>
          <w:bCs w:val="0"/>
          <w:rtl/>
          <w:lang w:eastAsia="ar-SA"/>
        </w:rPr>
        <w:t>ج</w:t>
      </w:r>
      <w:r>
        <w:rPr>
          <w:rtl/>
          <w:lang w:eastAsia="ar-SA"/>
        </w:rPr>
        <w:t xml:space="preserve"> </w:t>
      </w:r>
      <w:r>
        <w:rPr>
          <w:rFonts w:hint="cs"/>
          <w:rtl/>
          <w:lang w:eastAsia="ar-SA"/>
        </w:rPr>
        <w:t>تَذْرِفَانِ،</w:t>
      </w:r>
      <w:r>
        <w:rPr>
          <w:rtl/>
          <w:lang w:eastAsia="ar-SA"/>
        </w:rPr>
        <w:t xml:space="preserve"> </w:t>
      </w:r>
      <w:r>
        <w:rPr>
          <w:rFonts w:hint="cs"/>
          <w:rtl/>
          <w:lang w:eastAsia="ar-SA"/>
        </w:rPr>
        <w:t>فَقَالَ</w:t>
      </w:r>
      <w:r>
        <w:rPr>
          <w:rtl/>
          <w:lang w:eastAsia="ar-SA"/>
        </w:rPr>
        <w:t xml:space="preserve"> </w:t>
      </w:r>
      <w:r>
        <w:rPr>
          <w:rFonts w:hint="cs"/>
          <w:rtl/>
          <w:lang w:eastAsia="ar-SA"/>
        </w:rPr>
        <w:t>لَهُ</w:t>
      </w:r>
      <w:r>
        <w:rPr>
          <w:rtl/>
          <w:lang w:eastAsia="ar-SA"/>
        </w:rPr>
        <w:t xml:space="preserve"> </w:t>
      </w:r>
      <w:r>
        <w:rPr>
          <w:rFonts w:hint="cs"/>
          <w:rtl/>
          <w:lang w:eastAsia="ar-SA"/>
        </w:rPr>
        <w:t>عَبْدُ</w:t>
      </w:r>
      <w:r>
        <w:rPr>
          <w:rtl/>
          <w:lang w:eastAsia="ar-SA"/>
        </w:rPr>
        <w:t xml:space="preserve"> </w:t>
      </w:r>
      <w:r>
        <w:rPr>
          <w:rFonts w:hint="cs"/>
          <w:rtl/>
          <w:lang w:eastAsia="ar-SA"/>
        </w:rPr>
        <w:t>الرَّحْمَنِ</w:t>
      </w:r>
      <w:r>
        <w:rPr>
          <w:rtl/>
          <w:lang w:eastAsia="ar-SA"/>
        </w:rPr>
        <w:t xml:space="preserve"> </w:t>
      </w:r>
      <w:r>
        <w:rPr>
          <w:rFonts w:hint="cs"/>
          <w:rtl/>
          <w:lang w:eastAsia="ar-SA"/>
        </w:rPr>
        <w:t>بْنُ</w:t>
      </w:r>
      <w:r>
        <w:rPr>
          <w:rtl/>
          <w:lang w:eastAsia="ar-SA"/>
        </w:rPr>
        <w:t xml:space="preserve"> </w:t>
      </w:r>
      <w:r>
        <w:rPr>
          <w:rFonts w:hint="cs"/>
          <w:rtl/>
          <w:lang w:eastAsia="ar-SA"/>
        </w:rPr>
        <w:t>عَوْفٍ</w:t>
      </w:r>
      <w:r>
        <w:rPr>
          <w:rtl/>
          <w:lang w:eastAsia="ar-SA"/>
        </w:rPr>
        <w:t xml:space="preserve">: </w:t>
      </w:r>
      <w:r>
        <w:rPr>
          <w:rFonts w:hint="cs"/>
          <w:rtl/>
          <w:lang w:eastAsia="ar-SA"/>
        </w:rPr>
        <w:t>وَأَنْتَ</w:t>
      </w:r>
      <w:r>
        <w:rPr>
          <w:rtl/>
          <w:lang w:eastAsia="ar-SA"/>
        </w:rPr>
        <w:t xml:space="preserve"> </w:t>
      </w:r>
      <w:r>
        <w:rPr>
          <w:rFonts w:hint="cs"/>
          <w:rtl/>
          <w:lang w:eastAsia="ar-SA"/>
        </w:rPr>
        <w:t>يَا</w:t>
      </w:r>
      <w:r>
        <w:rPr>
          <w:rtl/>
          <w:lang w:eastAsia="ar-SA"/>
        </w:rPr>
        <w:t xml:space="preserve"> </w:t>
      </w:r>
      <w:r>
        <w:rPr>
          <w:rFonts w:hint="cs"/>
          <w:rtl/>
          <w:lang w:eastAsia="ar-SA"/>
        </w:rPr>
        <w:t>رَسُولَ</w:t>
      </w:r>
      <w:r>
        <w:rPr>
          <w:rtl/>
          <w:lang w:eastAsia="ar-SA"/>
        </w:rPr>
        <w:t xml:space="preserve"> </w:t>
      </w:r>
      <w:r w:rsidR="00C15F27">
        <w:rPr>
          <w:rFonts w:hint="cs"/>
          <w:rtl/>
          <w:lang w:eastAsia="ar-SA"/>
        </w:rPr>
        <w:t>اللَّهِ؟</w:t>
      </w:r>
      <w:r>
        <w:rPr>
          <w:rtl/>
          <w:lang w:eastAsia="ar-SA"/>
        </w:rPr>
        <w:t xml:space="preserve"> </w:t>
      </w:r>
      <w:r>
        <w:rPr>
          <w:rFonts w:hint="cs"/>
          <w:rtl/>
          <w:lang w:eastAsia="ar-SA"/>
        </w:rPr>
        <w:t>فَقَالَ</w:t>
      </w:r>
      <w:r>
        <w:rPr>
          <w:rtl/>
          <w:lang w:eastAsia="ar-SA"/>
        </w:rPr>
        <w:t xml:space="preserve">: </w:t>
      </w:r>
      <w:r>
        <w:rPr>
          <w:rFonts w:hint="cs"/>
          <w:rtl/>
          <w:lang w:eastAsia="ar-SA"/>
        </w:rPr>
        <w:t>يَا</w:t>
      </w:r>
      <w:r>
        <w:rPr>
          <w:rtl/>
          <w:lang w:eastAsia="ar-SA"/>
        </w:rPr>
        <w:t xml:space="preserve"> </w:t>
      </w:r>
      <w:r>
        <w:rPr>
          <w:rFonts w:hint="cs"/>
          <w:rtl/>
          <w:lang w:eastAsia="ar-SA"/>
        </w:rPr>
        <w:t>ابْنَ</w:t>
      </w:r>
      <w:r>
        <w:rPr>
          <w:rtl/>
          <w:lang w:eastAsia="ar-SA"/>
        </w:rPr>
        <w:t xml:space="preserve"> </w:t>
      </w:r>
      <w:r>
        <w:rPr>
          <w:rFonts w:hint="cs"/>
          <w:rtl/>
          <w:lang w:eastAsia="ar-SA"/>
        </w:rPr>
        <w:t>عَوْفٍ</w:t>
      </w:r>
      <w:r w:rsidR="00C15F27">
        <w:rPr>
          <w:rFonts w:hint="cs"/>
          <w:rtl/>
          <w:lang w:eastAsia="ar-SA"/>
        </w:rPr>
        <w:t>!</w:t>
      </w:r>
      <w:r>
        <w:rPr>
          <w:rtl/>
          <w:lang w:eastAsia="ar-SA"/>
        </w:rPr>
        <w:t xml:space="preserve"> </w:t>
      </w:r>
      <w:r>
        <w:rPr>
          <w:rFonts w:hint="cs"/>
          <w:rtl/>
          <w:lang w:eastAsia="ar-SA"/>
        </w:rPr>
        <w:t>إِنَّهَا</w:t>
      </w:r>
      <w:r>
        <w:rPr>
          <w:rtl/>
          <w:lang w:eastAsia="ar-SA"/>
        </w:rPr>
        <w:t xml:space="preserve"> </w:t>
      </w:r>
      <w:r>
        <w:rPr>
          <w:rFonts w:hint="cs"/>
          <w:rtl/>
          <w:lang w:eastAsia="ar-SA"/>
        </w:rPr>
        <w:t>رَحْمَةٌ</w:t>
      </w:r>
      <w:r w:rsidR="00C15F27">
        <w:rPr>
          <w:rFonts w:hint="cs"/>
          <w:rtl/>
          <w:lang w:eastAsia="ar-SA"/>
        </w:rPr>
        <w:t>،</w:t>
      </w:r>
      <w:r>
        <w:rPr>
          <w:rtl/>
          <w:lang w:eastAsia="ar-SA"/>
        </w:rPr>
        <w:t xml:space="preserve"> </w:t>
      </w:r>
      <w:r>
        <w:rPr>
          <w:rFonts w:hint="cs"/>
          <w:rtl/>
          <w:lang w:eastAsia="ar-SA"/>
        </w:rPr>
        <w:t>ثُمَّ</w:t>
      </w:r>
      <w:r>
        <w:rPr>
          <w:rtl/>
          <w:lang w:eastAsia="ar-SA"/>
        </w:rPr>
        <w:t xml:space="preserve"> </w:t>
      </w:r>
      <w:r>
        <w:rPr>
          <w:rFonts w:hint="cs"/>
          <w:rtl/>
          <w:lang w:eastAsia="ar-SA"/>
        </w:rPr>
        <w:t>أَتْبَعَهَا</w:t>
      </w:r>
      <w:r>
        <w:rPr>
          <w:rtl/>
          <w:lang w:eastAsia="ar-SA"/>
        </w:rPr>
        <w:t xml:space="preserve"> </w:t>
      </w:r>
      <w:r w:rsidR="00C15F27">
        <w:rPr>
          <w:rFonts w:hint="cs"/>
          <w:rtl/>
          <w:lang w:eastAsia="ar-SA"/>
        </w:rPr>
        <w:t>بِأُخْرَى</w:t>
      </w:r>
      <w:r>
        <w:rPr>
          <w:rtl/>
          <w:lang w:eastAsia="ar-SA"/>
        </w:rPr>
        <w:t xml:space="preserve"> </w:t>
      </w:r>
      <w:r>
        <w:rPr>
          <w:rFonts w:hint="cs"/>
          <w:rtl/>
          <w:lang w:eastAsia="ar-SA"/>
        </w:rPr>
        <w:t>فَقَالَ</w:t>
      </w:r>
      <w:r>
        <w:rPr>
          <w:rtl/>
          <w:lang w:eastAsia="ar-SA"/>
        </w:rPr>
        <w:t xml:space="preserve">: </w:t>
      </w:r>
      <w:r>
        <w:rPr>
          <w:rFonts w:hint="cs"/>
          <w:rtl/>
          <w:lang w:eastAsia="ar-SA"/>
        </w:rPr>
        <w:t>إِنَّ</w:t>
      </w:r>
      <w:r>
        <w:rPr>
          <w:rtl/>
          <w:lang w:eastAsia="ar-SA"/>
        </w:rPr>
        <w:t xml:space="preserve"> </w:t>
      </w:r>
      <w:r>
        <w:rPr>
          <w:rFonts w:hint="cs"/>
          <w:rtl/>
          <w:lang w:eastAsia="ar-SA"/>
        </w:rPr>
        <w:t>الْعَيْنَ</w:t>
      </w:r>
      <w:r>
        <w:rPr>
          <w:rtl/>
          <w:lang w:eastAsia="ar-SA"/>
        </w:rPr>
        <w:t xml:space="preserve"> </w:t>
      </w:r>
      <w:r>
        <w:rPr>
          <w:rFonts w:hint="cs"/>
          <w:rtl/>
          <w:lang w:eastAsia="ar-SA"/>
        </w:rPr>
        <w:t>تَدْمَعُ</w:t>
      </w:r>
      <w:r w:rsidR="00C15F27">
        <w:rPr>
          <w:rFonts w:hint="cs"/>
          <w:rtl/>
          <w:lang w:eastAsia="ar-SA"/>
        </w:rPr>
        <w:t>،</w:t>
      </w:r>
      <w:r>
        <w:rPr>
          <w:rtl/>
          <w:lang w:eastAsia="ar-SA"/>
        </w:rPr>
        <w:t xml:space="preserve"> </w:t>
      </w:r>
      <w:r>
        <w:rPr>
          <w:rFonts w:hint="cs"/>
          <w:rtl/>
          <w:lang w:eastAsia="ar-SA"/>
        </w:rPr>
        <w:t>وَالْقَلْبَ</w:t>
      </w:r>
      <w:r>
        <w:rPr>
          <w:rtl/>
          <w:lang w:eastAsia="ar-SA"/>
        </w:rPr>
        <w:t xml:space="preserve"> </w:t>
      </w:r>
      <w:r>
        <w:rPr>
          <w:rFonts w:hint="cs"/>
          <w:rtl/>
          <w:lang w:eastAsia="ar-SA"/>
        </w:rPr>
        <w:t>يَحْزَنُ</w:t>
      </w:r>
      <w:r w:rsidR="00C15F27">
        <w:rPr>
          <w:rFonts w:hint="cs"/>
          <w:rtl/>
          <w:lang w:eastAsia="ar-SA"/>
        </w:rPr>
        <w:t>،</w:t>
      </w:r>
      <w:r>
        <w:rPr>
          <w:rtl/>
          <w:lang w:eastAsia="ar-SA"/>
        </w:rPr>
        <w:t xml:space="preserve"> </w:t>
      </w:r>
      <w:r>
        <w:rPr>
          <w:rFonts w:hint="cs"/>
          <w:rtl/>
          <w:lang w:eastAsia="ar-SA"/>
        </w:rPr>
        <w:t>وَلَا</w:t>
      </w:r>
      <w:r>
        <w:rPr>
          <w:rtl/>
          <w:lang w:eastAsia="ar-SA"/>
        </w:rPr>
        <w:t xml:space="preserve"> </w:t>
      </w:r>
      <w:r>
        <w:rPr>
          <w:rFonts w:hint="cs"/>
          <w:rtl/>
          <w:lang w:eastAsia="ar-SA"/>
        </w:rPr>
        <w:t>نَقُولُ</w:t>
      </w:r>
      <w:r>
        <w:rPr>
          <w:rtl/>
          <w:lang w:eastAsia="ar-SA"/>
        </w:rPr>
        <w:t xml:space="preserve"> </w:t>
      </w:r>
      <w:r>
        <w:rPr>
          <w:rFonts w:hint="cs"/>
          <w:rtl/>
          <w:lang w:eastAsia="ar-SA"/>
        </w:rPr>
        <w:t>إِلَّا</w:t>
      </w:r>
      <w:r>
        <w:rPr>
          <w:rtl/>
          <w:lang w:eastAsia="ar-SA"/>
        </w:rPr>
        <w:t xml:space="preserve"> </w:t>
      </w:r>
      <w:r>
        <w:rPr>
          <w:rFonts w:hint="cs"/>
          <w:rtl/>
          <w:lang w:eastAsia="ar-SA"/>
        </w:rPr>
        <w:t>مَا</w:t>
      </w:r>
      <w:r>
        <w:rPr>
          <w:rtl/>
          <w:lang w:eastAsia="ar-SA"/>
        </w:rPr>
        <w:t xml:space="preserve"> </w:t>
      </w:r>
      <w:r>
        <w:rPr>
          <w:rFonts w:hint="cs"/>
          <w:rtl/>
          <w:lang w:eastAsia="ar-SA"/>
        </w:rPr>
        <w:t>يَرْضَى</w:t>
      </w:r>
      <w:r>
        <w:rPr>
          <w:rtl/>
          <w:lang w:eastAsia="ar-SA"/>
        </w:rPr>
        <w:t xml:space="preserve"> </w:t>
      </w:r>
      <w:r>
        <w:rPr>
          <w:rFonts w:hint="cs"/>
          <w:rtl/>
          <w:lang w:eastAsia="ar-SA"/>
        </w:rPr>
        <w:t>رَبُّنَا</w:t>
      </w:r>
      <w:r w:rsidR="00C15F27">
        <w:rPr>
          <w:rFonts w:hint="cs"/>
          <w:rtl/>
          <w:lang w:eastAsia="ar-SA"/>
        </w:rPr>
        <w:t>،</w:t>
      </w:r>
      <w:r>
        <w:rPr>
          <w:rtl/>
          <w:lang w:eastAsia="ar-SA"/>
        </w:rPr>
        <w:t xml:space="preserve"> </w:t>
      </w:r>
      <w:r>
        <w:rPr>
          <w:rFonts w:hint="cs"/>
          <w:rtl/>
          <w:lang w:eastAsia="ar-SA"/>
        </w:rPr>
        <w:t>وَإِنَّا</w:t>
      </w:r>
      <w:r>
        <w:rPr>
          <w:rtl/>
          <w:lang w:eastAsia="ar-SA"/>
        </w:rPr>
        <w:t xml:space="preserve"> </w:t>
      </w:r>
      <w:r>
        <w:rPr>
          <w:rFonts w:hint="cs"/>
          <w:rtl/>
          <w:lang w:eastAsia="ar-SA"/>
        </w:rPr>
        <w:t>بِفِرَاقِكَ</w:t>
      </w:r>
      <w:r>
        <w:rPr>
          <w:rtl/>
          <w:lang w:eastAsia="ar-SA"/>
        </w:rPr>
        <w:t xml:space="preserve"> </w:t>
      </w:r>
      <w:r>
        <w:rPr>
          <w:rFonts w:hint="cs"/>
          <w:rtl/>
          <w:lang w:eastAsia="ar-SA"/>
        </w:rPr>
        <w:t>يَا</w:t>
      </w:r>
      <w:r>
        <w:rPr>
          <w:rtl/>
          <w:lang w:eastAsia="ar-SA"/>
        </w:rPr>
        <w:t xml:space="preserve"> </w:t>
      </w:r>
      <w:r w:rsidR="001D1520">
        <w:rPr>
          <w:rFonts w:hint="cs"/>
          <w:rtl/>
          <w:lang w:eastAsia="ar-SA"/>
        </w:rPr>
        <w:t>إبراهيم</w:t>
      </w:r>
      <w:r>
        <w:rPr>
          <w:rtl/>
          <w:lang w:eastAsia="ar-SA"/>
        </w:rPr>
        <w:t xml:space="preserve"> </w:t>
      </w:r>
      <w:r>
        <w:rPr>
          <w:rFonts w:hint="cs"/>
          <w:rtl/>
          <w:lang w:eastAsia="ar-SA"/>
        </w:rPr>
        <w:t>لَمَحْزُونُونَ»</w:t>
      </w:r>
      <w:r w:rsidR="00C15F27">
        <w:rPr>
          <w:rFonts w:hint="cs"/>
          <w:rtl/>
          <w:lang w:eastAsia="ar-SA"/>
        </w:rPr>
        <w:t>.</w:t>
      </w:r>
    </w:p>
    <w:p w:rsidR="00885635" w:rsidRPr="00C15F27" w:rsidRDefault="00885635" w:rsidP="00C15F27">
      <w:pPr>
        <w:pStyle w:val="a0"/>
        <w:rPr>
          <w:rtl/>
        </w:rPr>
      </w:pPr>
      <w:r w:rsidRPr="00C15F27">
        <w:rPr>
          <w:rtl/>
        </w:rPr>
        <w:t xml:space="preserve">أخرجه البخاري </w:t>
      </w:r>
      <w:r w:rsidR="00B46332" w:rsidRPr="00C15F27">
        <w:rPr>
          <w:rtl/>
        </w:rPr>
        <w:t>(</w:t>
      </w:r>
      <w:r w:rsidRPr="00C15F27">
        <w:rPr>
          <w:rtl/>
        </w:rPr>
        <w:t>3</w:t>
      </w:r>
      <w:r w:rsidR="001A001E" w:rsidRPr="00C15F27">
        <w:rPr>
          <w:rtl/>
        </w:rPr>
        <w:t>/</w:t>
      </w:r>
      <w:r w:rsidR="004B4D3E">
        <w:rPr>
          <w:rFonts w:hint="cs"/>
          <w:rtl/>
        </w:rPr>
        <w:t>1</w:t>
      </w:r>
      <w:r w:rsidRPr="00C15F27">
        <w:rPr>
          <w:rtl/>
        </w:rPr>
        <w:t xml:space="preserve">35) ومسلم والبيهقي </w:t>
      </w:r>
      <w:r w:rsidR="00B46332" w:rsidRPr="00C15F27">
        <w:rPr>
          <w:rtl/>
        </w:rPr>
        <w:t>(</w:t>
      </w:r>
      <w:r w:rsidRPr="00C15F27">
        <w:rPr>
          <w:rtl/>
        </w:rPr>
        <w:t>4/69) بنحوه</w:t>
      </w:r>
      <w:r w:rsidR="004B4D3E">
        <w:rPr>
          <w:rFonts w:hint="cs"/>
          <w:rtl/>
        </w:rPr>
        <w:t>، وانظر ما سبق (صفحة: ج).</w:t>
      </w:r>
    </w:p>
    <w:p w:rsidR="004B4D3E" w:rsidRDefault="00885635" w:rsidP="008F5E02">
      <w:pPr>
        <w:pStyle w:val="a0"/>
        <w:rPr>
          <w:rtl/>
          <w:lang w:eastAsia="ar-SA"/>
        </w:rPr>
      </w:pPr>
      <w:r w:rsidRPr="004B4D3E">
        <w:rPr>
          <w:b/>
          <w:bCs/>
          <w:rtl/>
        </w:rPr>
        <w:t>الخامس</w:t>
      </w:r>
      <w:r w:rsidR="005E38ED" w:rsidRPr="004B4D3E">
        <w:rPr>
          <w:b/>
          <w:bCs/>
          <w:rtl/>
        </w:rPr>
        <w:t>:</w:t>
      </w:r>
      <w:r w:rsidR="005E38ED">
        <w:rPr>
          <w:b/>
          <w:bCs/>
          <w:color w:val="3366FF"/>
          <w:rtl/>
          <w:lang w:eastAsia="ar-SA"/>
        </w:rPr>
        <w:t xml:space="preserve"> </w:t>
      </w:r>
      <w:r w:rsidRPr="00885635">
        <w:rPr>
          <w:rtl/>
          <w:lang w:eastAsia="ar-SA"/>
        </w:rPr>
        <w:t xml:space="preserve">عن عبد الله بن جعفر </w:t>
      </w:r>
      <w:r w:rsidR="00DE04DC" w:rsidRPr="00DE04DC">
        <w:rPr>
          <w:rFonts w:cs="CTraditional Arabic"/>
          <w:rtl/>
          <w:lang w:eastAsia="ar-SA"/>
        </w:rPr>
        <w:t>س</w:t>
      </w:r>
      <w:r w:rsidR="004B4D3E">
        <w:rPr>
          <w:rtl/>
          <w:lang w:eastAsia="ar-SA"/>
        </w:rPr>
        <w:t>:</w:t>
      </w:r>
    </w:p>
    <w:p w:rsidR="00885635" w:rsidRPr="00885635" w:rsidRDefault="00B46332" w:rsidP="00A642BE">
      <w:pPr>
        <w:pStyle w:val="a0"/>
        <w:rPr>
          <w:rtl/>
          <w:lang w:eastAsia="ar-SA"/>
        </w:rPr>
      </w:pPr>
      <w:r w:rsidRPr="00A642BE">
        <w:rPr>
          <w:rStyle w:val="Char0"/>
          <w:rtl/>
        </w:rPr>
        <w:t>«</w:t>
      </w:r>
      <w:r w:rsidR="00A642BE" w:rsidRPr="00A642BE">
        <w:rPr>
          <w:rStyle w:val="Char0"/>
          <w:rFonts w:hint="cs"/>
          <w:rtl/>
          <w:lang w:eastAsia="ar-SA"/>
        </w:rPr>
        <w:t>أَنّ</w:t>
      </w:r>
      <w:r w:rsidR="00A642BE" w:rsidRPr="00A642BE">
        <w:rPr>
          <w:rStyle w:val="Char0"/>
          <w:rtl/>
          <w:lang w:eastAsia="ar-SA"/>
        </w:rPr>
        <w:t xml:space="preserve"> </w:t>
      </w:r>
      <w:r w:rsidR="00A642BE" w:rsidRPr="00A642BE">
        <w:rPr>
          <w:rStyle w:val="Char0"/>
          <w:rFonts w:hint="cs"/>
          <w:rtl/>
          <w:lang w:eastAsia="ar-SA"/>
        </w:rPr>
        <w:t>النَّبِيَّ</w:t>
      </w:r>
      <w:r w:rsidR="00A642BE" w:rsidRPr="00A642BE">
        <w:rPr>
          <w:rStyle w:val="Char0"/>
          <w:rtl/>
          <w:lang w:eastAsia="ar-SA"/>
        </w:rPr>
        <w:t xml:space="preserve"> </w:t>
      </w:r>
      <w:r w:rsidR="00BC025A" w:rsidRPr="00BC025A">
        <w:rPr>
          <w:rStyle w:val="Char0"/>
          <w:rFonts w:cs="CTraditional Arabic"/>
          <w:bCs w:val="0"/>
          <w:rtl/>
          <w:lang w:eastAsia="ar-SA"/>
        </w:rPr>
        <w:t>ج</w:t>
      </w:r>
      <w:r w:rsidR="00A642BE" w:rsidRPr="00A642BE">
        <w:rPr>
          <w:rStyle w:val="Char0"/>
          <w:rtl/>
        </w:rPr>
        <w:t xml:space="preserve">: </w:t>
      </w:r>
      <w:r w:rsidR="00A642BE" w:rsidRPr="00A642BE">
        <w:rPr>
          <w:rStyle w:val="Char0"/>
          <w:rFonts w:hint="cs"/>
          <w:rtl/>
          <w:lang w:eastAsia="ar-SA"/>
        </w:rPr>
        <w:t>أَمْهَلَ</w:t>
      </w:r>
      <w:r w:rsidR="00A642BE" w:rsidRPr="00A642BE">
        <w:rPr>
          <w:rStyle w:val="Char0"/>
          <w:rtl/>
          <w:lang w:eastAsia="ar-SA"/>
        </w:rPr>
        <w:t xml:space="preserve"> </w:t>
      </w:r>
      <w:r w:rsidR="00A642BE" w:rsidRPr="00A642BE">
        <w:rPr>
          <w:rStyle w:val="Char0"/>
          <w:rFonts w:hint="cs"/>
          <w:rtl/>
          <w:lang w:eastAsia="ar-SA"/>
        </w:rPr>
        <w:t>آلَ</w:t>
      </w:r>
      <w:r w:rsidR="00A642BE" w:rsidRPr="00A642BE">
        <w:rPr>
          <w:rStyle w:val="Char0"/>
          <w:rtl/>
          <w:lang w:eastAsia="ar-SA"/>
        </w:rPr>
        <w:t xml:space="preserve"> </w:t>
      </w:r>
      <w:r w:rsidR="00A642BE" w:rsidRPr="00A642BE">
        <w:rPr>
          <w:rStyle w:val="Char0"/>
          <w:rFonts w:hint="cs"/>
          <w:rtl/>
          <w:lang w:eastAsia="ar-SA"/>
        </w:rPr>
        <w:t>جَعْفَرٍ</w:t>
      </w:r>
      <w:r w:rsidR="00A642BE" w:rsidRPr="00A642BE">
        <w:rPr>
          <w:rStyle w:val="Char0"/>
          <w:rtl/>
          <w:lang w:eastAsia="ar-SA"/>
        </w:rPr>
        <w:t xml:space="preserve"> </w:t>
      </w:r>
      <w:r w:rsidR="00EB4B1E">
        <w:rPr>
          <w:rStyle w:val="Char0"/>
          <w:rFonts w:hint="cs"/>
          <w:rtl/>
          <w:lang w:eastAsia="ar-SA"/>
        </w:rPr>
        <w:t>ثلاثًا</w:t>
      </w:r>
      <w:r w:rsidR="00A642BE" w:rsidRPr="00A642BE">
        <w:rPr>
          <w:rStyle w:val="Char0"/>
          <w:rtl/>
          <w:lang w:eastAsia="ar-SA"/>
        </w:rPr>
        <w:t xml:space="preserve"> </w:t>
      </w:r>
      <w:r w:rsidR="00A642BE" w:rsidRPr="00A642BE">
        <w:rPr>
          <w:rStyle w:val="Char0"/>
          <w:rFonts w:hint="cs"/>
          <w:rtl/>
          <w:lang w:eastAsia="ar-SA"/>
        </w:rPr>
        <w:t>أَنْ</w:t>
      </w:r>
      <w:r w:rsidR="00A642BE" w:rsidRPr="00A642BE">
        <w:rPr>
          <w:rStyle w:val="Char0"/>
          <w:rtl/>
          <w:lang w:eastAsia="ar-SA"/>
        </w:rPr>
        <w:t xml:space="preserve"> </w:t>
      </w:r>
      <w:r w:rsidR="00A642BE" w:rsidRPr="00A642BE">
        <w:rPr>
          <w:rStyle w:val="Char0"/>
          <w:rFonts w:hint="cs"/>
          <w:rtl/>
          <w:lang w:eastAsia="ar-SA"/>
        </w:rPr>
        <w:t>يَأْتِيَهُمْ</w:t>
      </w:r>
      <w:r w:rsidR="00A642BE" w:rsidRPr="00A642BE">
        <w:rPr>
          <w:rStyle w:val="Char0"/>
          <w:rFonts w:hint="cs"/>
          <w:rtl/>
        </w:rPr>
        <w:t>،</w:t>
      </w:r>
      <w:r w:rsidR="00A642BE" w:rsidRPr="00A642BE">
        <w:rPr>
          <w:rStyle w:val="Char0"/>
          <w:rtl/>
          <w:lang w:eastAsia="ar-SA"/>
        </w:rPr>
        <w:t xml:space="preserve"> </w:t>
      </w:r>
      <w:r w:rsidR="00A642BE" w:rsidRPr="00A642BE">
        <w:rPr>
          <w:rStyle w:val="Char0"/>
          <w:rFonts w:hint="cs"/>
          <w:rtl/>
          <w:lang w:eastAsia="ar-SA"/>
        </w:rPr>
        <w:t>ثُمَّ</w:t>
      </w:r>
      <w:r w:rsidR="00A642BE" w:rsidRPr="00A642BE">
        <w:rPr>
          <w:rStyle w:val="Char0"/>
          <w:rtl/>
          <w:lang w:eastAsia="ar-SA"/>
        </w:rPr>
        <w:t xml:space="preserve"> </w:t>
      </w:r>
      <w:r w:rsidR="00A642BE" w:rsidRPr="00A642BE">
        <w:rPr>
          <w:rStyle w:val="Char0"/>
          <w:rFonts w:hint="cs"/>
          <w:rtl/>
        </w:rPr>
        <w:t>أَتَاهُمْ</w:t>
      </w:r>
      <w:r w:rsidR="00A642BE" w:rsidRPr="00A642BE">
        <w:rPr>
          <w:rStyle w:val="Char0"/>
          <w:rtl/>
          <w:lang w:eastAsia="ar-SA"/>
        </w:rPr>
        <w:t xml:space="preserve"> </w:t>
      </w:r>
      <w:r w:rsidR="00A642BE" w:rsidRPr="00A642BE">
        <w:rPr>
          <w:rStyle w:val="Char0"/>
          <w:rFonts w:hint="cs"/>
          <w:rtl/>
          <w:lang w:eastAsia="ar-SA"/>
        </w:rPr>
        <w:t>فَقَالَ</w:t>
      </w:r>
      <w:r w:rsidR="00A642BE" w:rsidRPr="00A642BE">
        <w:rPr>
          <w:rStyle w:val="Char0"/>
          <w:rtl/>
          <w:lang w:eastAsia="ar-SA"/>
        </w:rPr>
        <w:t xml:space="preserve">: </w:t>
      </w:r>
      <w:r w:rsidR="00A642BE" w:rsidRPr="00A642BE">
        <w:rPr>
          <w:rStyle w:val="Char0"/>
          <w:rFonts w:hint="cs"/>
          <w:rtl/>
          <w:lang w:eastAsia="ar-SA"/>
        </w:rPr>
        <w:t>لَا</w:t>
      </w:r>
      <w:r w:rsidR="00A642BE" w:rsidRPr="00A642BE">
        <w:rPr>
          <w:rStyle w:val="Char0"/>
          <w:rtl/>
          <w:lang w:eastAsia="ar-SA"/>
        </w:rPr>
        <w:t xml:space="preserve"> </w:t>
      </w:r>
      <w:r w:rsidR="00A642BE" w:rsidRPr="00A642BE">
        <w:rPr>
          <w:rStyle w:val="Char0"/>
          <w:rFonts w:hint="cs"/>
          <w:rtl/>
          <w:lang w:eastAsia="ar-SA"/>
        </w:rPr>
        <w:t>تَبْكُوا</w:t>
      </w:r>
      <w:r w:rsidR="00A642BE" w:rsidRPr="00A642BE">
        <w:rPr>
          <w:rStyle w:val="Char0"/>
          <w:rtl/>
          <w:lang w:eastAsia="ar-SA"/>
        </w:rPr>
        <w:t xml:space="preserve"> </w:t>
      </w:r>
      <w:r w:rsidR="00A642BE" w:rsidRPr="00A642BE">
        <w:rPr>
          <w:rStyle w:val="Char0"/>
          <w:rFonts w:hint="cs"/>
          <w:rtl/>
          <w:lang w:eastAsia="ar-SA"/>
        </w:rPr>
        <w:t>عَلَى</w:t>
      </w:r>
      <w:r w:rsidR="00A642BE" w:rsidRPr="00A642BE">
        <w:rPr>
          <w:rStyle w:val="Char0"/>
          <w:rtl/>
          <w:lang w:eastAsia="ar-SA"/>
        </w:rPr>
        <w:t xml:space="preserve"> </w:t>
      </w:r>
      <w:r w:rsidR="00A642BE" w:rsidRPr="00A642BE">
        <w:rPr>
          <w:rStyle w:val="Char0"/>
          <w:rFonts w:hint="cs"/>
          <w:rtl/>
          <w:lang w:eastAsia="ar-SA"/>
        </w:rPr>
        <w:t>أَخِي</w:t>
      </w:r>
      <w:r w:rsidR="00A642BE" w:rsidRPr="00A642BE">
        <w:rPr>
          <w:rStyle w:val="Char0"/>
          <w:rtl/>
          <w:lang w:eastAsia="ar-SA"/>
        </w:rPr>
        <w:t xml:space="preserve"> </w:t>
      </w:r>
      <w:r w:rsidR="00A642BE" w:rsidRPr="00A642BE">
        <w:rPr>
          <w:rStyle w:val="Char0"/>
          <w:rFonts w:hint="cs"/>
          <w:rtl/>
          <w:lang w:eastAsia="ar-SA"/>
        </w:rPr>
        <w:t>بَعْدَ</w:t>
      </w:r>
      <w:r w:rsidR="00A642BE" w:rsidRPr="00A642BE">
        <w:rPr>
          <w:rStyle w:val="Char0"/>
          <w:rtl/>
          <w:lang w:eastAsia="ar-SA"/>
        </w:rPr>
        <w:t xml:space="preserve"> </w:t>
      </w:r>
      <w:r w:rsidR="00A642BE" w:rsidRPr="00A642BE">
        <w:rPr>
          <w:rStyle w:val="Char0"/>
          <w:rFonts w:hint="cs"/>
          <w:rtl/>
          <w:lang w:eastAsia="ar-SA"/>
        </w:rPr>
        <w:t>الْيَوْمِ</w:t>
      </w:r>
      <w:r w:rsidR="00A642BE" w:rsidRPr="00A642BE">
        <w:rPr>
          <w:rStyle w:val="Char0"/>
          <w:rFonts w:hint="cs"/>
          <w:rtl/>
        </w:rPr>
        <w:t>..»</w:t>
      </w:r>
      <w:r w:rsidR="00A642BE">
        <w:rPr>
          <w:rFonts w:hint="cs"/>
          <w:rtl/>
          <w:lang w:eastAsia="ar-SA"/>
        </w:rPr>
        <w:t xml:space="preserve"> </w:t>
      </w:r>
      <w:r w:rsidR="00885635" w:rsidRPr="00885635">
        <w:rPr>
          <w:rtl/>
          <w:lang w:eastAsia="ar-SA"/>
        </w:rPr>
        <w:t>الحديث</w:t>
      </w:r>
      <w:r w:rsidR="005E38ED">
        <w:rPr>
          <w:rtl/>
          <w:lang w:eastAsia="ar-SA"/>
        </w:rPr>
        <w:t xml:space="preserve">. </w:t>
      </w:r>
    </w:p>
    <w:p w:rsidR="00CC0141" w:rsidRDefault="00885635" w:rsidP="00CC0141">
      <w:pPr>
        <w:pStyle w:val="a0"/>
        <w:rPr>
          <w:rtl/>
        </w:rPr>
      </w:pPr>
      <w:r w:rsidRPr="00A642BE">
        <w:rPr>
          <w:rtl/>
        </w:rPr>
        <w:t xml:space="preserve">رواه </w:t>
      </w:r>
      <w:r w:rsidR="001A54D6">
        <w:rPr>
          <w:rtl/>
        </w:rPr>
        <w:t>أبو</w:t>
      </w:r>
      <w:r w:rsidRPr="00A642BE">
        <w:rPr>
          <w:rtl/>
        </w:rPr>
        <w:t xml:space="preserve"> داود (2/</w:t>
      </w:r>
      <w:r w:rsidR="00CC0141">
        <w:rPr>
          <w:rFonts w:hint="cs"/>
          <w:rtl/>
        </w:rPr>
        <w:t>194</w:t>
      </w:r>
      <w:r w:rsidRPr="00A642BE">
        <w:rPr>
          <w:rtl/>
        </w:rPr>
        <w:t>) والنسائي (2/292) وإسناده صحيح على شرط مسلم</w:t>
      </w:r>
      <w:r w:rsidR="00354655" w:rsidRPr="00A642BE">
        <w:rPr>
          <w:rtl/>
        </w:rPr>
        <w:t xml:space="preserve">، </w:t>
      </w:r>
      <w:r w:rsidRPr="00A642BE">
        <w:rPr>
          <w:rtl/>
        </w:rPr>
        <w:t xml:space="preserve">وأخرجه </w:t>
      </w:r>
      <w:r w:rsidR="00C87658">
        <w:rPr>
          <w:rtl/>
        </w:rPr>
        <w:t>أحمد</w:t>
      </w:r>
      <w:r w:rsidRPr="00A642BE">
        <w:rPr>
          <w:rtl/>
        </w:rPr>
        <w:t xml:space="preserve"> بأتم منه</w:t>
      </w:r>
      <w:r w:rsidR="00354655" w:rsidRPr="00A642BE">
        <w:rPr>
          <w:rtl/>
        </w:rPr>
        <w:t xml:space="preserve">، </w:t>
      </w:r>
      <w:r w:rsidRPr="00A642BE">
        <w:rPr>
          <w:rtl/>
        </w:rPr>
        <w:t xml:space="preserve">وسيأتي لفظه في </w:t>
      </w:r>
      <w:r w:rsidR="00B46332" w:rsidRPr="00A642BE">
        <w:rPr>
          <w:rtl/>
        </w:rPr>
        <w:t>«</w:t>
      </w:r>
      <w:r w:rsidR="00CC0141">
        <w:rPr>
          <w:rtl/>
        </w:rPr>
        <w:t>التعزية</w:t>
      </w:r>
      <w:r w:rsidR="00CC0141">
        <w:rPr>
          <w:rFonts w:hint="cs"/>
          <w:rtl/>
        </w:rPr>
        <w:t>»</w:t>
      </w:r>
      <w:r w:rsidR="005E38ED" w:rsidRPr="00A642BE">
        <w:rPr>
          <w:rtl/>
        </w:rPr>
        <w:t xml:space="preserve">. </w:t>
      </w:r>
      <w:r w:rsidRPr="00A642BE">
        <w:rPr>
          <w:rtl/>
        </w:rPr>
        <w:t>إن شاء الله تعالى</w:t>
      </w:r>
      <w:r w:rsidR="005E38ED" w:rsidRPr="00A642BE">
        <w:rPr>
          <w:rtl/>
        </w:rPr>
        <w:t xml:space="preserve">. </w:t>
      </w:r>
    </w:p>
    <w:p w:rsidR="005F698F" w:rsidRDefault="005F698F" w:rsidP="00CC0141">
      <w:pPr>
        <w:pStyle w:val="a0"/>
        <w:rPr>
          <w:rtl/>
          <w:lang w:eastAsia="ar-SA"/>
        </w:rPr>
        <w:sectPr w:rsidR="005F698F" w:rsidSect="002E7936">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885635" w:rsidRDefault="00A851B4" w:rsidP="005F698F">
      <w:pPr>
        <w:pStyle w:val="1"/>
        <w:rPr>
          <w:rtl/>
          <w:lang w:eastAsia="ar-SA"/>
        </w:rPr>
      </w:pPr>
      <w:r>
        <w:rPr>
          <w:rFonts w:hint="cs"/>
          <w:rtl/>
          <w:lang w:eastAsia="ar-SA"/>
        </w:rPr>
        <w:lastRenderedPageBreak/>
        <w:t>5</w:t>
      </w:r>
      <w:bookmarkStart w:id="10" w:name="_Toc459959283"/>
      <w:r>
        <w:rPr>
          <w:rtl/>
          <w:lang w:eastAsia="ar-SA"/>
        </w:rPr>
        <w:br/>
      </w:r>
      <w:r w:rsidR="00885635" w:rsidRPr="00885635">
        <w:rPr>
          <w:rtl/>
          <w:lang w:eastAsia="ar-SA"/>
        </w:rPr>
        <w:t>ما يجب على أقارب الميت</w:t>
      </w:r>
      <w:bookmarkEnd w:id="10"/>
    </w:p>
    <w:p w:rsidR="00885635" w:rsidRPr="00885635" w:rsidRDefault="005F698F" w:rsidP="005F698F">
      <w:pPr>
        <w:pStyle w:val="a0"/>
        <w:rPr>
          <w:rtl/>
          <w:lang w:eastAsia="ar-SA"/>
        </w:rPr>
      </w:pPr>
      <w:r>
        <w:rPr>
          <w:color w:val="FF0000"/>
          <w:rtl/>
          <w:lang w:eastAsia="ar-SA"/>
        </w:rPr>
        <w:t xml:space="preserve"> </w:t>
      </w:r>
      <w:r w:rsidRPr="00D945BC">
        <w:rPr>
          <w:b/>
          <w:bCs/>
          <w:rtl/>
        </w:rPr>
        <w:t>19</w:t>
      </w:r>
      <w:r w:rsidR="00885635" w:rsidRPr="00D945BC">
        <w:rPr>
          <w:b/>
          <w:bCs/>
          <w:rtl/>
        </w:rPr>
        <w:t>-</w:t>
      </w:r>
      <w:r w:rsidR="00885635" w:rsidRPr="00885635">
        <w:rPr>
          <w:rtl/>
          <w:lang w:eastAsia="ar-SA"/>
        </w:rPr>
        <w:t xml:space="preserve"> ويجب على أقارب الميت </w:t>
      </w:r>
      <w:r w:rsidR="001C3CDF">
        <w:rPr>
          <w:rFonts w:hint="cs"/>
          <w:rtl/>
          <w:lang w:eastAsia="ar-SA"/>
        </w:rPr>
        <w:t xml:space="preserve">حين </w:t>
      </w:r>
      <w:r w:rsidR="001C3CDF">
        <w:rPr>
          <w:rtl/>
          <w:lang w:eastAsia="ar-SA"/>
        </w:rPr>
        <w:t>يبلغهم خبر</w:t>
      </w:r>
      <w:r w:rsidR="00885635" w:rsidRPr="00885635">
        <w:rPr>
          <w:rtl/>
          <w:lang w:eastAsia="ar-SA"/>
        </w:rPr>
        <w:t xml:space="preserve"> وفاته أمران</w:t>
      </w:r>
      <w:r w:rsidR="005E38ED">
        <w:rPr>
          <w:rtl/>
          <w:lang w:eastAsia="ar-SA"/>
        </w:rPr>
        <w:t xml:space="preserve">: </w:t>
      </w:r>
    </w:p>
    <w:p w:rsidR="00885635" w:rsidRPr="00885635" w:rsidRDefault="00AC5213" w:rsidP="001C3CDF">
      <w:pPr>
        <w:pStyle w:val="a0"/>
        <w:spacing w:line="240" w:lineRule="auto"/>
        <w:rPr>
          <w:rtl/>
          <w:lang w:eastAsia="ar-SA"/>
        </w:rPr>
      </w:pPr>
      <w:r>
        <w:rPr>
          <w:b/>
          <w:bCs/>
          <w:rtl/>
          <w:lang w:eastAsia="ar-SA"/>
        </w:rPr>
        <w:t>الأول</w:t>
      </w:r>
      <w:r w:rsidR="005E38ED">
        <w:rPr>
          <w:b/>
          <w:bCs/>
          <w:rtl/>
          <w:lang w:eastAsia="ar-SA"/>
        </w:rPr>
        <w:t xml:space="preserve">: </w:t>
      </w:r>
      <w:r w:rsidR="00885635" w:rsidRPr="00885635">
        <w:rPr>
          <w:rtl/>
          <w:lang w:eastAsia="ar-SA"/>
        </w:rPr>
        <w:t>الصبر والرضا بالقدر لقوله تعالى</w:t>
      </w:r>
      <w:r w:rsidR="005E38ED">
        <w:rPr>
          <w:rtl/>
          <w:lang w:eastAsia="ar-SA"/>
        </w:rPr>
        <w:t xml:space="preserve">: </w:t>
      </w:r>
      <w:r w:rsidR="001C3CDF">
        <w:rPr>
          <w:rFonts w:cs="Traditional Arabic"/>
          <w:color w:val="A80000"/>
          <w:szCs w:val="28"/>
          <w:shd w:val="clear" w:color="auto" w:fill="FFFFFF"/>
          <w:rtl/>
          <w:lang w:eastAsia="ar-SA"/>
        </w:rPr>
        <w:t>﴿</w:t>
      </w:r>
      <w:r w:rsidR="001C3CDF">
        <w:rPr>
          <w:rFonts w:cs="KFGQPC Uthmanic Script HAFS"/>
          <w:color w:val="A80000"/>
          <w:szCs w:val="28"/>
          <w:shd w:val="clear" w:color="auto" w:fill="FFFFFF"/>
          <w:rtl/>
          <w:lang w:eastAsia="ar-SA"/>
        </w:rPr>
        <w:t>وَلَنَبْلُوَنَّكُمْ بِشَيْءٍ مِنَ الْخَوْفِ وَالْجُوعِ وَنَقْصٍ مِنَ الْأَمْوَالِ وَالْأَنْفُسِ وَالثَّمَرَاتِ</w:t>
      </w:r>
      <w:r w:rsidR="004209F6">
        <w:rPr>
          <w:rFonts w:cs="KFGQPC Uthmanic Script HAFS"/>
          <w:color w:val="A80000"/>
          <w:szCs w:val="28"/>
          <w:shd w:val="clear" w:color="auto" w:fill="FFFFFF"/>
          <w:rtl/>
          <w:lang w:eastAsia="ar-SA"/>
        </w:rPr>
        <w:t xml:space="preserve"> </w:t>
      </w:r>
      <w:r w:rsidR="001C3CDF">
        <w:rPr>
          <w:rFonts w:cs="KFGQPC Uthmanic Script HAFS"/>
          <w:color w:val="A80000"/>
          <w:szCs w:val="28"/>
          <w:shd w:val="clear" w:color="auto" w:fill="FFFFFF"/>
          <w:rtl/>
          <w:lang w:eastAsia="ar-SA"/>
        </w:rPr>
        <w:t>وَبَشِّرِ الصَّابِرِينَ١٥٥ الَّذِينَ إِذَا أَصَابَتْهُمْ مُصِيبَةٌ قَالُوا إِنَّا لِلَّهِ وَإِنَّا إِلَيْهِ رَاجِعُونَ١٥٦ أُولَئِكَ عَلَيْهِمْ صَلَوَاتٌ مِنْ رَبِّهِمْ وَرَحْمَةٌ</w:t>
      </w:r>
      <w:r w:rsidR="004209F6">
        <w:rPr>
          <w:rFonts w:cs="KFGQPC Uthmanic Script HAFS"/>
          <w:color w:val="A80000"/>
          <w:szCs w:val="28"/>
          <w:shd w:val="clear" w:color="auto" w:fill="FFFFFF"/>
          <w:rtl/>
          <w:lang w:eastAsia="ar-SA"/>
        </w:rPr>
        <w:t xml:space="preserve"> </w:t>
      </w:r>
      <w:r w:rsidR="001C3CDF">
        <w:rPr>
          <w:rFonts w:cs="KFGQPC Uthmanic Script HAFS"/>
          <w:color w:val="A80000"/>
          <w:szCs w:val="28"/>
          <w:shd w:val="clear" w:color="auto" w:fill="FFFFFF"/>
          <w:rtl/>
          <w:lang w:eastAsia="ar-SA"/>
        </w:rPr>
        <w:t>وَأُولَئِكَ هُمُ الْمُهْتَدُونَ١٥٧</w:t>
      </w:r>
      <w:r w:rsidR="001C3CDF">
        <w:rPr>
          <w:rFonts w:cs="Traditional Arabic"/>
          <w:color w:val="A80000"/>
          <w:szCs w:val="28"/>
          <w:shd w:val="clear" w:color="auto" w:fill="FFFFFF"/>
          <w:rtl/>
          <w:lang w:eastAsia="ar-SA"/>
        </w:rPr>
        <w:t>﴾</w:t>
      </w:r>
      <w:r w:rsidR="001C3CDF">
        <w:rPr>
          <w:rFonts w:cs="KFGQPC Uthmanic Script HAFS"/>
          <w:color w:val="A80000"/>
          <w:szCs w:val="28"/>
          <w:shd w:val="clear" w:color="auto" w:fill="FFFFFF"/>
          <w:rtl/>
          <w:lang w:eastAsia="ar-SA"/>
        </w:rPr>
        <w:t xml:space="preserve"> </w:t>
      </w:r>
      <w:r w:rsidR="001C3CDF">
        <w:rPr>
          <w:color w:val="000000"/>
          <w:szCs w:val="24"/>
          <w:shd w:val="clear" w:color="auto" w:fill="FFFFFF"/>
          <w:rtl/>
          <w:lang w:eastAsia="ar-SA"/>
        </w:rPr>
        <w:t>[البقرة: 155-157</w:t>
      </w:r>
      <w:r w:rsidR="00221AFD">
        <w:rPr>
          <w:color w:val="000000"/>
          <w:szCs w:val="24"/>
          <w:shd w:val="clear" w:color="auto" w:fill="FFFFFF"/>
          <w:rtl/>
          <w:lang w:eastAsia="ar-SA"/>
        </w:rPr>
        <w:t>]</w:t>
      </w:r>
    </w:p>
    <w:p w:rsidR="0038323B" w:rsidRDefault="00885635" w:rsidP="005F698F">
      <w:pPr>
        <w:pStyle w:val="a0"/>
        <w:rPr>
          <w:rtl/>
          <w:lang w:eastAsia="ar-SA"/>
        </w:rPr>
      </w:pPr>
      <w:r w:rsidRPr="00885635">
        <w:rPr>
          <w:rtl/>
          <w:lang w:eastAsia="ar-SA"/>
        </w:rPr>
        <w:t xml:space="preserve">ولحديث أنس بن مالك </w:t>
      </w:r>
      <w:r w:rsidR="00857EAD" w:rsidRPr="00857EAD">
        <w:rPr>
          <w:rFonts w:cs="CTraditional Arabic"/>
          <w:rtl/>
          <w:lang w:eastAsia="ar-SA"/>
        </w:rPr>
        <w:t xml:space="preserve">س </w:t>
      </w:r>
      <w:r w:rsidRPr="00885635">
        <w:rPr>
          <w:rtl/>
          <w:lang w:eastAsia="ar-SA"/>
        </w:rPr>
        <w:t>قال</w:t>
      </w:r>
      <w:r w:rsidR="0038323B">
        <w:rPr>
          <w:rtl/>
          <w:lang w:eastAsia="ar-SA"/>
        </w:rPr>
        <w:t>:</w:t>
      </w:r>
    </w:p>
    <w:p w:rsidR="00446BF3" w:rsidRDefault="00B46332" w:rsidP="00446BF3">
      <w:pPr>
        <w:pStyle w:val="a1"/>
        <w:rPr>
          <w:rtl/>
          <w:lang w:eastAsia="ar-SA"/>
        </w:rPr>
      </w:pPr>
      <w:r>
        <w:rPr>
          <w:rtl/>
          <w:lang w:eastAsia="ar-SA"/>
        </w:rPr>
        <w:t>«</w:t>
      </w:r>
      <w:r w:rsidR="0038323B" w:rsidRPr="0038323B">
        <w:rPr>
          <w:rFonts w:hint="cs"/>
          <w:rtl/>
          <w:lang w:eastAsia="ar-SA"/>
        </w:rPr>
        <w:t>مَرَّ</w:t>
      </w:r>
      <w:r w:rsidR="0038323B" w:rsidRPr="0038323B">
        <w:rPr>
          <w:rtl/>
          <w:lang w:eastAsia="ar-SA"/>
        </w:rPr>
        <w:t xml:space="preserve"> </w:t>
      </w:r>
      <w:r w:rsidR="0038323B" w:rsidRPr="0038323B">
        <w:rPr>
          <w:rFonts w:hint="cs"/>
          <w:rtl/>
          <w:lang w:eastAsia="ar-SA"/>
        </w:rPr>
        <w:t>رَسُولُ</w:t>
      </w:r>
      <w:r w:rsidR="0038323B" w:rsidRPr="0038323B">
        <w:rPr>
          <w:rtl/>
          <w:lang w:eastAsia="ar-SA"/>
        </w:rPr>
        <w:t xml:space="preserve"> </w:t>
      </w:r>
      <w:r w:rsidR="0038323B" w:rsidRPr="0038323B">
        <w:rPr>
          <w:rFonts w:hint="cs"/>
          <w:rtl/>
          <w:lang w:eastAsia="ar-SA"/>
        </w:rPr>
        <w:t>اللَّهِ</w:t>
      </w:r>
      <w:r w:rsidR="0038323B" w:rsidRPr="0038323B">
        <w:rPr>
          <w:rtl/>
          <w:lang w:eastAsia="ar-SA"/>
        </w:rPr>
        <w:t xml:space="preserve"> </w:t>
      </w:r>
      <w:r w:rsidR="00BC025A" w:rsidRPr="00BC025A">
        <w:rPr>
          <w:rFonts w:cs="CTraditional Arabic"/>
          <w:bCs w:val="0"/>
          <w:rtl/>
          <w:lang w:eastAsia="ar-SA"/>
        </w:rPr>
        <w:t>ج</w:t>
      </w:r>
      <w:r w:rsidR="0038323B" w:rsidRPr="0038323B">
        <w:rPr>
          <w:rtl/>
          <w:lang w:eastAsia="ar-SA"/>
        </w:rPr>
        <w:t xml:space="preserve"> </w:t>
      </w:r>
      <w:r w:rsidR="0038323B" w:rsidRPr="0038323B">
        <w:rPr>
          <w:rFonts w:hint="cs"/>
          <w:rtl/>
          <w:lang w:eastAsia="ar-SA"/>
        </w:rPr>
        <w:t>عَلَى</w:t>
      </w:r>
      <w:r w:rsidR="0038323B" w:rsidRPr="0038323B">
        <w:rPr>
          <w:rtl/>
          <w:lang w:eastAsia="ar-SA"/>
        </w:rPr>
        <w:t xml:space="preserve"> </w:t>
      </w:r>
      <w:r w:rsidR="0038323B" w:rsidRPr="0038323B">
        <w:rPr>
          <w:rFonts w:hint="cs"/>
          <w:rtl/>
          <w:lang w:eastAsia="ar-SA"/>
        </w:rPr>
        <w:t>امْرَأَةٍ</w:t>
      </w:r>
      <w:r w:rsidR="0038323B" w:rsidRPr="0038323B">
        <w:rPr>
          <w:rtl/>
          <w:lang w:eastAsia="ar-SA"/>
        </w:rPr>
        <w:t xml:space="preserve"> </w:t>
      </w:r>
      <w:r w:rsidR="0038323B" w:rsidRPr="0038323B">
        <w:rPr>
          <w:rFonts w:hint="cs"/>
          <w:rtl/>
          <w:lang w:eastAsia="ar-SA"/>
        </w:rPr>
        <w:t>عِنْدَ</w:t>
      </w:r>
      <w:r w:rsidR="0038323B" w:rsidRPr="0038323B">
        <w:rPr>
          <w:rtl/>
          <w:lang w:eastAsia="ar-SA"/>
        </w:rPr>
        <w:t xml:space="preserve"> </w:t>
      </w:r>
      <w:r w:rsidR="0038323B" w:rsidRPr="0038323B">
        <w:rPr>
          <w:rFonts w:hint="cs"/>
          <w:rtl/>
          <w:lang w:eastAsia="ar-SA"/>
        </w:rPr>
        <w:t>قَبْرٍ</w:t>
      </w:r>
      <w:r w:rsidR="0038323B" w:rsidRPr="0038323B">
        <w:rPr>
          <w:rtl/>
          <w:lang w:eastAsia="ar-SA"/>
        </w:rPr>
        <w:t xml:space="preserve"> </w:t>
      </w:r>
      <w:r w:rsidR="0038323B" w:rsidRPr="0038323B">
        <w:rPr>
          <w:rFonts w:hint="cs"/>
          <w:rtl/>
          <w:lang w:eastAsia="ar-SA"/>
        </w:rPr>
        <w:t>وَهِيَ</w:t>
      </w:r>
      <w:r w:rsidR="0038323B" w:rsidRPr="0038323B">
        <w:rPr>
          <w:rtl/>
          <w:lang w:eastAsia="ar-SA"/>
        </w:rPr>
        <w:t xml:space="preserve"> </w:t>
      </w:r>
      <w:r w:rsidR="0038323B" w:rsidRPr="0038323B">
        <w:rPr>
          <w:rFonts w:hint="cs"/>
          <w:rtl/>
          <w:lang w:eastAsia="ar-SA"/>
        </w:rPr>
        <w:t>تَبْكِي،</w:t>
      </w:r>
      <w:r w:rsidR="0038323B" w:rsidRPr="0038323B">
        <w:rPr>
          <w:rtl/>
          <w:lang w:eastAsia="ar-SA"/>
        </w:rPr>
        <w:t xml:space="preserve"> </w:t>
      </w:r>
      <w:r w:rsidR="0038323B" w:rsidRPr="0038323B">
        <w:rPr>
          <w:rFonts w:hint="cs"/>
          <w:rtl/>
          <w:lang w:eastAsia="ar-SA"/>
        </w:rPr>
        <w:t>فَقَالَ</w:t>
      </w:r>
      <w:r w:rsidR="0038323B" w:rsidRPr="0038323B">
        <w:rPr>
          <w:rtl/>
          <w:lang w:eastAsia="ar-SA"/>
        </w:rPr>
        <w:t xml:space="preserve"> </w:t>
      </w:r>
      <w:r w:rsidR="0038323B" w:rsidRPr="0038323B">
        <w:rPr>
          <w:rFonts w:hint="cs"/>
          <w:rtl/>
          <w:lang w:eastAsia="ar-SA"/>
        </w:rPr>
        <w:t>لَهَا</w:t>
      </w:r>
      <w:r w:rsidR="0038323B" w:rsidRPr="0038323B">
        <w:rPr>
          <w:rtl/>
          <w:lang w:eastAsia="ar-SA"/>
        </w:rPr>
        <w:t xml:space="preserve"> </w:t>
      </w:r>
      <w:r w:rsidR="0038323B" w:rsidRPr="0038323B">
        <w:rPr>
          <w:rFonts w:hint="cs"/>
          <w:rtl/>
          <w:lang w:eastAsia="ar-SA"/>
        </w:rPr>
        <w:t>رَسُولُ</w:t>
      </w:r>
      <w:r w:rsidR="0038323B" w:rsidRPr="0038323B">
        <w:rPr>
          <w:rtl/>
          <w:lang w:eastAsia="ar-SA"/>
        </w:rPr>
        <w:t xml:space="preserve"> </w:t>
      </w:r>
      <w:r w:rsidR="0038323B" w:rsidRPr="0038323B">
        <w:rPr>
          <w:rFonts w:hint="cs"/>
          <w:rtl/>
          <w:lang w:eastAsia="ar-SA"/>
        </w:rPr>
        <w:t>اللَّهِ</w:t>
      </w:r>
      <w:r w:rsidR="00BC025A" w:rsidRPr="00BC025A">
        <w:rPr>
          <w:rFonts w:cs="CTraditional Arabic"/>
          <w:bCs w:val="0"/>
          <w:rtl/>
          <w:lang w:eastAsia="ar-SA"/>
        </w:rPr>
        <w:t>ج</w:t>
      </w:r>
      <w:r w:rsidR="005327F6">
        <w:rPr>
          <w:rtl/>
          <w:lang w:eastAsia="ar-SA"/>
        </w:rPr>
        <w:t>:</w:t>
      </w:r>
      <w:r w:rsidR="0038323B" w:rsidRPr="0038323B">
        <w:rPr>
          <w:rtl/>
          <w:lang w:eastAsia="ar-SA"/>
        </w:rPr>
        <w:t xml:space="preserve"> </w:t>
      </w:r>
      <w:r w:rsidR="0038323B" w:rsidRPr="0038323B">
        <w:rPr>
          <w:rFonts w:hint="cs"/>
          <w:rtl/>
          <w:lang w:eastAsia="ar-SA"/>
        </w:rPr>
        <w:t>اتَّقِي</w:t>
      </w:r>
      <w:r w:rsidR="0038323B" w:rsidRPr="0038323B">
        <w:rPr>
          <w:rtl/>
          <w:lang w:eastAsia="ar-SA"/>
        </w:rPr>
        <w:t xml:space="preserve"> </w:t>
      </w:r>
      <w:r w:rsidR="0038323B" w:rsidRPr="0038323B">
        <w:rPr>
          <w:rFonts w:hint="cs"/>
          <w:rtl/>
          <w:lang w:eastAsia="ar-SA"/>
        </w:rPr>
        <w:t>اللَّهَ</w:t>
      </w:r>
      <w:r w:rsidR="0038323B" w:rsidRPr="0038323B">
        <w:rPr>
          <w:rtl/>
          <w:lang w:eastAsia="ar-SA"/>
        </w:rPr>
        <w:t xml:space="preserve"> </w:t>
      </w:r>
      <w:r w:rsidR="0038323B" w:rsidRPr="0038323B">
        <w:rPr>
          <w:rFonts w:hint="cs"/>
          <w:rtl/>
          <w:lang w:eastAsia="ar-SA"/>
        </w:rPr>
        <w:t>وَاصْبِرِي،</w:t>
      </w:r>
      <w:r w:rsidR="0038323B" w:rsidRPr="0038323B">
        <w:rPr>
          <w:rtl/>
          <w:lang w:eastAsia="ar-SA"/>
        </w:rPr>
        <w:t xml:space="preserve"> </w:t>
      </w:r>
      <w:r w:rsidR="0038323B" w:rsidRPr="0038323B">
        <w:rPr>
          <w:rFonts w:hint="cs"/>
          <w:rtl/>
          <w:lang w:eastAsia="ar-SA"/>
        </w:rPr>
        <w:t>فَقَالَتْ</w:t>
      </w:r>
      <w:r w:rsidR="0038323B" w:rsidRPr="0038323B">
        <w:rPr>
          <w:rtl/>
          <w:lang w:eastAsia="ar-SA"/>
        </w:rPr>
        <w:t xml:space="preserve">: </w:t>
      </w:r>
      <w:r w:rsidR="0038323B" w:rsidRPr="0038323B">
        <w:rPr>
          <w:rFonts w:hint="cs"/>
          <w:rtl/>
          <w:lang w:eastAsia="ar-SA"/>
        </w:rPr>
        <w:t>إِلَيْكَ</w:t>
      </w:r>
      <w:r w:rsidR="0038323B" w:rsidRPr="0038323B">
        <w:rPr>
          <w:rtl/>
          <w:lang w:eastAsia="ar-SA"/>
        </w:rPr>
        <w:t xml:space="preserve"> </w:t>
      </w:r>
      <w:r w:rsidR="0038323B" w:rsidRPr="0038323B">
        <w:rPr>
          <w:rFonts w:hint="cs"/>
          <w:rtl/>
          <w:lang w:eastAsia="ar-SA"/>
        </w:rPr>
        <w:t>عَنِّي،</w:t>
      </w:r>
      <w:r w:rsidR="0038323B" w:rsidRPr="0038323B">
        <w:rPr>
          <w:rtl/>
          <w:lang w:eastAsia="ar-SA"/>
        </w:rPr>
        <w:t xml:space="preserve"> </w:t>
      </w:r>
      <w:r w:rsidR="0038323B" w:rsidRPr="0038323B">
        <w:rPr>
          <w:rFonts w:hint="cs"/>
          <w:rtl/>
          <w:lang w:eastAsia="ar-SA"/>
        </w:rPr>
        <w:t>فَإِنَّكَ</w:t>
      </w:r>
      <w:r w:rsidR="0038323B" w:rsidRPr="0038323B">
        <w:rPr>
          <w:rtl/>
          <w:lang w:eastAsia="ar-SA"/>
        </w:rPr>
        <w:t xml:space="preserve"> </w:t>
      </w:r>
      <w:r w:rsidR="0038323B" w:rsidRPr="0038323B">
        <w:rPr>
          <w:rFonts w:hint="cs"/>
          <w:rtl/>
          <w:lang w:eastAsia="ar-SA"/>
        </w:rPr>
        <w:t>لَمْ</w:t>
      </w:r>
      <w:r w:rsidR="0038323B" w:rsidRPr="0038323B">
        <w:rPr>
          <w:rtl/>
          <w:lang w:eastAsia="ar-SA"/>
        </w:rPr>
        <w:t xml:space="preserve"> </w:t>
      </w:r>
      <w:r w:rsidR="0038323B" w:rsidRPr="0038323B">
        <w:rPr>
          <w:rFonts w:hint="cs"/>
          <w:rtl/>
          <w:lang w:eastAsia="ar-SA"/>
        </w:rPr>
        <w:t>تُصَبْ</w:t>
      </w:r>
      <w:r w:rsidR="0038323B" w:rsidRPr="0038323B">
        <w:rPr>
          <w:rtl/>
          <w:lang w:eastAsia="ar-SA"/>
        </w:rPr>
        <w:t xml:space="preserve"> </w:t>
      </w:r>
      <w:r w:rsidR="005327F6">
        <w:rPr>
          <w:rFonts w:hint="cs"/>
          <w:rtl/>
          <w:lang w:eastAsia="ar-SA"/>
        </w:rPr>
        <w:t>بِمُصِيبَتِي!</w:t>
      </w:r>
      <w:r w:rsidR="0038323B" w:rsidRPr="0038323B">
        <w:rPr>
          <w:rtl/>
          <w:lang w:eastAsia="ar-SA"/>
        </w:rPr>
        <w:t xml:space="preserve"> </w:t>
      </w:r>
      <w:r w:rsidR="005327F6">
        <w:rPr>
          <w:rFonts w:hint="cs"/>
          <w:rtl/>
          <w:lang w:eastAsia="ar-SA"/>
        </w:rPr>
        <w:t xml:space="preserve">قال: </w:t>
      </w:r>
      <w:r w:rsidR="0038323B" w:rsidRPr="0038323B">
        <w:rPr>
          <w:rFonts w:hint="cs"/>
          <w:rtl/>
          <w:lang w:eastAsia="ar-SA"/>
        </w:rPr>
        <w:t>وَلَمْ</w:t>
      </w:r>
      <w:r w:rsidR="0038323B" w:rsidRPr="0038323B">
        <w:rPr>
          <w:rtl/>
          <w:lang w:eastAsia="ar-SA"/>
        </w:rPr>
        <w:t xml:space="preserve"> </w:t>
      </w:r>
      <w:r w:rsidR="0038323B" w:rsidRPr="0038323B">
        <w:rPr>
          <w:rFonts w:hint="cs"/>
          <w:rtl/>
          <w:lang w:eastAsia="ar-SA"/>
        </w:rPr>
        <w:t>تَعْرِفْهُ،</w:t>
      </w:r>
      <w:r w:rsidR="0038323B" w:rsidRPr="0038323B">
        <w:rPr>
          <w:rtl/>
          <w:lang w:eastAsia="ar-SA"/>
        </w:rPr>
        <w:t xml:space="preserve"> </w:t>
      </w:r>
      <w:r w:rsidR="0038323B" w:rsidRPr="0038323B">
        <w:rPr>
          <w:rFonts w:hint="cs"/>
          <w:rtl/>
          <w:lang w:eastAsia="ar-SA"/>
        </w:rPr>
        <w:t>قَالَ</w:t>
      </w:r>
      <w:r w:rsidR="0038323B" w:rsidRPr="0038323B">
        <w:rPr>
          <w:rtl/>
          <w:lang w:eastAsia="ar-SA"/>
        </w:rPr>
        <w:t xml:space="preserve">: </w:t>
      </w:r>
      <w:r w:rsidR="0038323B" w:rsidRPr="0038323B">
        <w:rPr>
          <w:rFonts w:hint="cs"/>
          <w:rtl/>
          <w:lang w:eastAsia="ar-SA"/>
        </w:rPr>
        <w:t>فَقِيلَ</w:t>
      </w:r>
      <w:r w:rsidR="0038323B" w:rsidRPr="0038323B">
        <w:rPr>
          <w:rtl/>
          <w:lang w:eastAsia="ar-SA"/>
        </w:rPr>
        <w:t xml:space="preserve"> </w:t>
      </w:r>
      <w:r w:rsidR="0038323B" w:rsidRPr="0038323B">
        <w:rPr>
          <w:rFonts w:hint="cs"/>
          <w:rtl/>
          <w:lang w:eastAsia="ar-SA"/>
        </w:rPr>
        <w:t>لَهَا</w:t>
      </w:r>
      <w:r w:rsidR="0038323B" w:rsidRPr="0038323B">
        <w:rPr>
          <w:rtl/>
          <w:lang w:eastAsia="ar-SA"/>
        </w:rPr>
        <w:t xml:space="preserve">: </w:t>
      </w:r>
      <w:r w:rsidR="005327F6">
        <w:rPr>
          <w:rFonts w:hint="cs"/>
          <w:rtl/>
          <w:lang w:eastAsia="ar-SA"/>
        </w:rPr>
        <w:t xml:space="preserve">هو رسول الله </w:t>
      </w:r>
      <w:r w:rsidR="00BC025A" w:rsidRPr="00BC025A">
        <w:rPr>
          <w:rFonts w:cs="CTraditional Arabic" w:hint="cs"/>
          <w:bCs w:val="0"/>
          <w:rtl/>
          <w:lang w:eastAsia="ar-SA"/>
        </w:rPr>
        <w:t>ج</w:t>
      </w:r>
      <w:r w:rsidR="005327F6">
        <w:rPr>
          <w:rFonts w:hint="cs"/>
          <w:rtl/>
          <w:lang w:eastAsia="ar-SA"/>
        </w:rPr>
        <w:t xml:space="preserve">! </w:t>
      </w:r>
      <w:r w:rsidR="0038323B" w:rsidRPr="0038323B">
        <w:rPr>
          <w:rFonts w:hint="cs"/>
          <w:rtl/>
          <w:lang w:eastAsia="ar-SA"/>
        </w:rPr>
        <w:t>فَأَخَذَهَا</w:t>
      </w:r>
      <w:r w:rsidR="0038323B" w:rsidRPr="0038323B">
        <w:rPr>
          <w:rtl/>
          <w:lang w:eastAsia="ar-SA"/>
        </w:rPr>
        <w:t xml:space="preserve"> </w:t>
      </w:r>
      <w:r w:rsidR="0038323B" w:rsidRPr="0038323B">
        <w:rPr>
          <w:rFonts w:hint="cs"/>
          <w:rtl/>
          <w:lang w:eastAsia="ar-SA"/>
        </w:rPr>
        <w:t>مِثْلُ</w:t>
      </w:r>
      <w:r w:rsidR="0038323B" w:rsidRPr="0038323B">
        <w:rPr>
          <w:rtl/>
          <w:lang w:eastAsia="ar-SA"/>
        </w:rPr>
        <w:t xml:space="preserve"> </w:t>
      </w:r>
      <w:r w:rsidR="0038323B" w:rsidRPr="0038323B">
        <w:rPr>
          <w:rFonts w:hint="cs"/>
          <w:rtl/>
          <w:lang w:eastAsia="ar-SA"/>
        </w:rPr>
        <w:t>الْمَوْتِ،</w:t>
      </w:r>
      <w:r w:rsidR="0038323B" w:rsidRPr="0038323B">
        <w:rPr>
          <w:rtl/>
          <w:lang w:eastAsia="ar-SA"/>
        </w:rPr>
        <w:t xml:space="preserve"> </w:t>
      </w:r>
      <w:r w:rsidR="0038323B" w:rsidRPr="0038323B">
        <w:rPr>
          <w:rFonts w:hint="cs"/>
          <w:rtl/>
          <w:lang w:eastAsia="ar-SA"/>
        </w:rPr>
        <w:t>قَالَ</w:t>
      </w:r>
      <w:r w:rsidR="0038323B" w:rsidRPr="0038323B">
        <w:rPr>
          <w:rtl/>
          <w:lang w:eastAsia="ar-SA"/>
        </w:rPr>
        <w:t xml:space="preserve">: </w:t>
      </w:r>
      <w:r w:rsidR="0038323B" w:rsidRPr="0038323B">
        <w:rPr>
          <w:rFonts w:hint="cs"/>
          <w:rtl/>
          <w:lang w:eastAsia="ar-SA"/>
        </w:rPr>
        <w:t>فَأَتَتْ</w:t>
      </w:r>
      <w:r w:rsidR="0038323B" w:rsidRPr="0038323B">
        <w:rPr>
          <w:rtl/>
          <w:lang w:eastAsia="ar-SA"/>
        </w:rPr>
        <w:t xml:space="preserve"> </w:t>
      </w:r>
      <w:r w:rsidR="0038323B" w:rsidRPr="0038323B">
        <w:rPr>
          <w:rFonts w:hint="cs"/>
          <w:rtl/>
          <w:lang w:eastAsia="ar-SA"/>
        </w:rPr>
        <w:t>بَابَ</w:t>
      </w:r>
      <w:r w:rsidR="0038323B" w:rsidRPr="0038323B">
        <w:rPr>
          <w:rtl/>
          <w:lang w:eastAsia="ar-SA"/>
        </w:rPr>
        <w:t xml:space="preserve"> </w:t>
      </w:r>
      <w:r w:rsidR="00B41EF6">
        <w:rPr>
          <w:rFonts w:hint="cs"/>
          <w:rtl/>
          <w:lang w:eastAsia="ar-SA"/>
        </w:rPr>
        <w:t>رسول الله</w:t>
      </w:r>
      <w:r w:rsidR="0038323B" w:rsidRPr="0038323B">
        <w:rPr>
          <w:rtl/>
          <w:lang w:eastAsia="ar-SA"/>
        </w:rPr>
        <w:t xml:space="preserve"> </w:t>
      </w:r>
      <w:r w:rsidR="00BC025A" w:rsidRPr="00BC025A">
        <w:rPr>
          <w:rFonts w:cs="CTraditional Arabic"/>
          <w:bCs w:val="0"/>
          <w:rtl/>
          <w:lang w:eastAsia="ar-SA"/>
        </w:rPr>
        <w:t>ج</w:t>
      </w:r>
      <w:r w:rsidR="0038323B" w:rsidRPr="0038323B">
        <w:rPr>
          <w:rtl/>
          <w:lang w:eastAsia="ar-SA"/>
        </w:rPr>
        <w:t xml:space="preserve"> </w:t>
      </w:r>
      <w:r w:rsidR="0038323B" w:rsidRPr="0038323B">
        <w:rPr>
          <w:rFonts w:hint="cs"/>
          <w:rtl/>
          <w:lang w:eastAsia="ar-SA"/>
        </w:rPr>
        <w:t>فَلَمْ</w:t>
      </w:r>
      <w:r w:rsidR="0038323B" w:rsidRPr="0038323B">
        <w:rPr>
          <w:rtl/>
          <w:lang w:eastAsia="ar-SA"/>
        </w:rPr>
        <w:t xml:space="preserve"> </w:t>
      </w:r>
      <w:r w:rsidR="0038323B" w:rsidRPr="0038323B">
        <w:rPr>
          <w:rFonts w:hint="cs"/>
          <w:rtl/>
          <w:lang w:eastAsia="ar-SA"/>
        </w:rPr>
        <w:t>تَجِدْ</w:t>
      </w:r>
      <w:r w:rsidR="0038323B" w:rsidRPr="0038323B">
        <w:rPr>
          <w:rtl/>
          <w:lang w:eastAsia="ar-SA"/>
        </w:rPr>
        <w:t xml:space="preserve"> </w:t>
      </w:r>
      <w:r w:rsidR="0038323B" w:rsidRPr="0038323B">
        <w:rPr>
          <w:rFonts w:hint="cs"/>
          <w:rtl/>
          <w:lang w:eastAsia="ar-SA"/>
        </w:rPr>
        <w:t>عِنْدَهُ</w:t>
      </w:r>
      <w:r w:rsidR="0038323B" w:rsidRPr="0038323B">
        <w:rPr>
          <w:rtl/>
          <w:lang w:eastAsia="ar-SA"/>
        </w:rPr>
        <w:t xml:space="preserve"> </w:t>
      </w:r>
      <w:r w:rsidR="0038323B" w:rsidRPr="0038323B">
        <w:rPr>
          <w:rFonts w:hint="cs"/>
          <w:rtl/>
          <w:lang w:eastAsia="ar-SA"/>
        </w:rPr>
        <w:t>بَوَّابِينَ،</w:t>
      </w:r>
      <w:r w:rsidR="0038323B" w:rsidRPr="0038323B">
        <w:rPr>
          <w:rtl/>
          <w:lang w:eastAsia="ar-SA"/>
        </w:rPr>
        <w:t xml:space="preserve"> </w:t>
      </w:r>
      <w:r w:rsidR="0038323B" w:rsidRPr="0038323B">
        <w:rPr>
          <w:rFonts w:hint="cs"/>
          <w:rtl/>
          <w:lang w:eastAsia="ar-SA"/>
        </w:rPr>
        <w:t>فَقَالَتْ</w:t>
      </w:r>
      <w:r w:rsidR="0038323B" w:rsidRPr="0038323B">
        <w:rPr>
          <w:rtl/>
          <w:lang w:eastAsia="ar-SA"/>
        </w:rPr>
        <w:t xml:space="preserve">: </w:t>
      </w:r>
      <w:r w:rsidR="0038323B" w:rsidRPr="0038323B">
        <w:rPr>
          <w:rFonts w:hint="cs"/>
          <w:rtl/>
          <w:lang w:eastAsia="ar-SA"/>
        </w:rPr>
        <w:t>يَا</w:t>
      </w:r>
      <w:r w:rsidR="0038323B" w:rsidRPr="0038323B">
        <w:rPr>
          <w:rtl/>
          <w:lang w:eastAsia="ar-SA"/>
        </w:rPr>
        <w:t xml:space="preserve"> </w:t>
      </w:r>
      <w:r w:rsidR="0038323B" w:rsidRPr="0038323B">
        <w:rPr>
          <w:rFonts w:hint="cs"/>
          <w:rtl/>
          <w:lang w:eastAsia="ar-SA"/>
        </w:rPr>
        <w:t>رَسُولَ</w:t>
      </w:r>
      <w:r w:rsidR="0038323B" w:rsidRPr="0038323B">
        <w:rPr>
          <w:rtl/>
          <w:lang w:eastAsia="ar-SA"/>
        </w:rPr>
        <w:t xml:space="preserve"> </w:t>
      </w:r>
      <w:r w:rsidR="0038323B" w:rsidRPr="0038323B">
        <w:rPr>
          <w:rFonts w:hint="cs"/>
          <w:rtl/>
          <w:lang w:eastAsia="ar-SA"/>
        </w:rPr>
        <w:t>اللَّهِ</w:t>
      </w:r>
      <w:r w:rsidR="00B41EF6">
        <w:rPr>
          <w:rFonts w:hint="cs"/>
          <w:rtl/>
          <w:lang w:eastAsia="ar-SA"/>
        </w:rPr>
        <w:t xml:space="preserve"> إني</w:t>
      </w:r>
      <w:r w:rsidR="0038323B" w:rsidRPr="0038323B">
        <w:rPr>
          <w:rtl/>
          <w:lang w:eastAsia="ar-SA"/>
        </w:rPr>
        <w:t xml:space="preserve"> </w:t>
      </w:r>
      <w:r w:rsidR="0038323B" w:rsidRPr="0038323B">
        <w:rPr>
          <w:rFonts w:hint="cs"/>
          <w:rtl/>
          <w:lang w:eastAsia="ar-SA"/>
        </w:rPr>
        <w:t>لَمْ</w:t>
      </w:r>
      <w:r w:rsidR="0038323B" w:rsidRPr="0038323B">
        <w:rPr>
          <w:rtl/>
          <w:lang w:eastAsia="ar-SA"/>
        </w:rPr>
        <w:t xml:space="preserve"> </w:t>
      </w:r>
      <w:r w:rsidR="0038323B" w:rsidRPr="0038323B">
        <w:rPr>
          <w:rFonts w:hint="cs"/>
          <w:rtl/>
          <w:lang w:eastAsia="ar-SA"/>
        </w:rPr>
        <w:t>أَعْرِفْكَ،</w:t>
      </w:r>
      <w:r w:rsidR="0038323B" w:rsidRPr="0038323B">
        <w:rPr>
          <w:rtl/>
          <w:lang w:eastAsia="ar-SA"/>
        </w:rPr>
        <w:t xml:space="preserve"> </w:t>
      </w:r>
      <w:r w:rsidR="0038323B" w:rsidRPr="0038323B">
        <w:rPr>
          <w:rFonts w:hint="cs"/>
          <w:rtl/>
          <w:lang w:eastAsia="ar-SA"/>
        </w:rPr>
        <w:t>فَقَالَ</w:t>
      </w:r>
      <w:r w:rsidR="00B41EF6">
        <w:rPr>
          <w:rFonts w:hint="cs"/>
          <w:rtl/>
          <w:lang w:eastAsia="ar-SA"/>
        </w:rPr>
        <w:t xml:space="preserve"> رسول الله</w:t>
      </w:r>
      <w:r w:rsidR="0038323B" w:rsidRPr="0038323B">
        <w:rPr>
          <w:rtl/>
          <w:lang w:eastAsia="ar-SA"/>
        </w:rPr>
        <w:t xml:space="preserve"> </w:t>
      </w:r>
      <w:r w:rsidR="00BC025A" w:rsidRPr="00BC025A">
        <w:rPr>
          <w:rFonts w:cs="CTraditional Arabic"/>
          <w:bCs w:val="0"/>
          <w:rtl/>
          <w:lang w:eastAsia="ar-SA"/>
        </w:rPr>
        <w:t>ج</w:t>
      </w:r>
      <w:r w:rsidR="00B41EF6">
        <w:rPr>
          <w:rtl/>
          <w:lang w:eastAsia="ar-SA"/>
        </w:rPr>
        <w:t>:</w:t>
      </w:r>
      <w:r w:rsidR="0038323B" w:rsidRPr="0038323B">
        <w:rPr>
          <w:rtl/>
          <w:lang w:eastAsia="ar-SA"/>
        </w:rPr>
        <w:t xml:space="preserve"> </w:t>
      </w:r>
      <w:r w:rsidR="0038323B" w:rsidRPr="0038323B">
        <w:rPr>
          <w:rFonts w:hint="cs"/>
          <w:rtl/>
          <w:lang w:eastAsia="ar-SA"/>
        </w:rPr>
        <w:t>الصَّبْرُ</w:t>
      </w:r>
      <w:r w:rsidR="0038323B" w:rsidRPr="0038323B">
        <w:rPr>
          <w:rtl/>
          <w:lang w:eastAsia="ar-SA"/>
        </w:rPr>
        <w:t xml:space="preserve"> </w:t>
      </w:r>
      <w:r w:rsidR="0038323B" w:rsidRPr="0038323B">
        <w:rPr>
          <w:rFonts w:hint="cs"/>
          <w:rtl/>
          <w:lang w:eastAsia="ar-SA"/>
        </w:rPr>
        <w:t>عِنْدَ</w:t>
      </w:r>
      <w:r w:rsidR="0038323B" w:rsidRPr="0038323B">
        <w:rPr>
          <w:rtl/>
          <w:lang w:eastAsia="ar-SA"/>
        </w:rPr>
        <w:t xml:space="preserve"> </w:t>
      </w:r>
      <w:r w:rsidR="00446BF3">
        <w:rPr>
          <w:rFonts w:hint="cs"/>
          <w:rtl/>
          <w:lang w:eastAsia="ar-SA"/>
        </w:rPr>
        <w:t xml:space="preserve">أول </w:t>
      </w:r>
      <w:r w:rsidR="0038323B" w:rsidRPr="0038323B">
        <w:rPr>
          <w:rFonts w:hint="cs"/>
          <w:rtl/>
          <w:lang w:eastAsia="ar-SA"/>
        </w:rPr>
        <w:t>الصَّدْمَةِ</w:t>
      </w:r>
      <w:r w:rsidR="0038323B">
        <w:rPr>
          <w:rFonts w:hint="cs"/>
          <w:rtl/>
          <w:lang w:eastAsia="ar-SA"/>
        </w:rPr>
        <w:t>»</w:t>
      </w:r>
      <w:r w:rsidR="00446BF3">
        <w:rPr>
          <w:rFonts w:hint="cs"/>
          <w:rtl/>
          <w:lang w:eastAsia="ar-SA"/>
        </w:rPr>
        <w:t>.</w:t>
      </w:r>
    </w:p>
    <w:p w:rsidR="00446BF3" w:rsidRDefault="00885635" w:rsidP="00446BF3">
      <w:pPr>
        <w:pStyle w:val="a0"/>
        <w:rPr>
          <w:rtl/>
        </w:rPr>
      </w:pPr>
      <w:r w:rsidRPr="00446BF3">
        <w:rPr>
          <w:rtl/>
        </w:rPr>
        <w:t>أخرجه البخاري (3</w:t>
      </w:r>
      <w:r w:rsidR="001A001E" w:rsidRPr="00446BF3">
        <w:rPr>
          <w:rtl/>
        </w:rPr>
        <w:t>/</w:t>
      </w:r>
      <w:r w:rsidRPr="00446BF3">
        <w:rPr>
          <w:rtl/>
        </w:rPr>
        <w:t>115- 116) ومسلم</w:t>
      </w:r>
      <w:r w:rsidR="00446BF3">
        <w:rPr>
          <w:rFonts w:hint="cs"/>
          <w:rtl/>
        </w:rPr>
        <w:t xml:space="preserve"> </w:t>
      </w:r>
      <w:r w:rsidRPr="00446BF3">
        <w:rPr>
          <w:rtl/>
        </w:rPr>
        <w:t>(3/40-41)</w:t>
      </w:r>
      <w:r w:rsidR="00446BF3">
        <w:rPr>
          <w:rFonts w:hint="cs"/>
          <w:rtl/>
        </w:rPr>
        <w:t xml:space="preserve"> </w:t>
      </w:r>
      <w:r w:rsidRPr="00446BF3">
        <w:rPr>
          <w:rtl/>
        </w:rPr>
        <w:t>والبيهقي (4/65)</w:t>
      </w:r>
      <w:r w:rsidR="00446BF3">
        <w:rPr>
          <w:rFonts w:hint="cs"/>
          <w:rtl/>
        </w:rPr>
        <w:t xml:space="preserve"> </w:t>
      </w:r>
      <w:r w:rsidRPr="00446BF3">
        <w:rPr>
          <w:rtl/>
        </w:rPr>
        <w:t>والسياق له</w:t>
      </w:r>
      <w:r w:rsidR="005E38ED" w:rsidRPr="00446BF3">
        <w:rPr>
          <w:rtl/>
        </w:rPr>
        <w:t xml:space="preserve">. </w:t>
      </w:r>
    </w:p>
    <w:p w:rsidR="00885635" w:rsidRPr="00605B95" w:rsidRDefault="00446BF3" w:rsidP="00446BF3">
      <w:pPr>
        <w:pStyle w:val="a0"/>
        <w:rPr>
          <w:b/>
          <w:bCs/>
          <w:rtl/>
        </w:rPr>
      </w:pPr>
      <w:r w:rsidRPr="00605B95">
        <w:rPr>
          <w:b/>
          <w:bCs/>
          <w:rtl/>
        </w:rPr>
        <w:t xml:space="preserve">والصبر على وفاة </w:t>
      </w:r>
      <w:r w:rsidR="00AC5213">
        <w:rPr>
          <w:b/>
          <w:bCs/>
          <w:rtl/>
        </w:rPr>
        <w:t>ال</w:t>
      </w:r>
      <w:r w:rsidR="006179AD">
        <w:rPr>
          <w:b/>
          <w:bCs/>
          <w:rtl/>
        </w:rPr>
        <w:t>أولًا</w:t>
      </w:r>
      <w:r w:rsidR="00885635" w:rsidRPr="00605B95">
        <w:rPr>
          <w:b/>
          <w:bCs/>
          <w:rtl/>
        </w:rPr>
        <w:t>د له أ</w:t>
      </w:r>
      <w:r w:rsidR="00885635" w:rsidRPr="00605B95">
        <w:rPr>
          <w:rFonts w:hint="cs"/>
          <w:b/>
          <w:bCs/>
          <w:rtl/>
        </w:rPr>
        <w:t>ج</w:t>
      </w:r>
      <w:r w:rsidR="00885635" w:rsidRPr="00605B95">
        <w:rPr>
          <w:b/>
          <w:bCs/>
          <w:rtl/>
        </w:rPr>
        <w:t>ر</w:t>
      </w:r>
      <w:r w:rsidR="005E38ED" w:rsidRPr="00605B95">
        <w:rPr>
          <w:b/>
          <w:bCs/>
          <w:rtl/>
        </w:rPr>
        <w:t xml:space="preserve"> </w:t>
      </w:r>
      <w:r w:rsidR="00885635" w:rsidRPr="00605B95">
        <w:rPr>
          <w:b/>
          <w:bCs/>
          <w:rtl/>
        </w:rPr>
        <w:t>عظيم</w:t>
      </w:r>
      <w:r w:rsidR="00354655" w:rsidRPr="00605B95">
        <w:rPr>
          <w:b/>
          <w:bCs/>
          <w:rtl/>
        </w:rPr>
        <w:t xml:space="preserve">، </w:t>
      </w:r>
      <w:r w:rsidR="00885635" w:rsidRPr="00605B95">
        <w:rPr>
          <w:b/>
          <w:bCs/>
          <w:rtl/>
        </w:rPr>
        <w:t xml:space="preserve">وقد جاء في ذلك </w:t>
      </w:r>
      <w:r w:rsidR="00F65C9A">
        <w:rPr>
          <w:b/>
          <w:bCs/>
          <w:rtl/>
        </w:rPr>
        <w:t>أحاديث</w:t>
      </w:r>
      <w:r w:rsidR="00885635" w:rsidRPr="00605B95">
        <w:rPr>
          <w:b/>
          <w:bCs/>
          <w:rtl/>
        </w:rPr>
        <w:t xml:space="preserve"> كثيرة أذكر بعضها</w:t>
      </w:r>
      <w:r w:rsidR="005E38ED" w:rsidRPr="00605B95">
        <w:rPr>
          <w:b/>
          <w:bCs/>
          <w:rtl/>
        </w:rPr>
        <w:t xml:space="preserve">: </w:t>
      </w:r>
    </w:p>
    <w:p w:rsidR="00EF10D3" w:rsidRDefault="006179AD" w:rsidP="005F698F">
      <w:pPr>
        <w:pStyle w:val="a0"/>
        <w:rPr>
          <w:rtl/>
          <w:lang w:eastAsia="ar-SA"/>
        </w:rPr>
      </w:pPr>
      <w:r>
        <w:rPr>
          <w:b/>
          <w:bCs/>
          <w:rtl/>
        </w:rPr>
        <w:t>أولًا</w:t>
      </w:r>
      <w:r w:rsidR="005E38ED" w:rsidRPr="00605B95">
        <w:rPr>
          <w:b/>
          <w:bCs/>
          <w:rtl/>
        </w:rPr>
        <w:t>:</w:t>
      </w:r>
      <w:r w:rsidR="005E38ED">
        <w:rPr>
          <w:b/>
          <w:bCs/>
          <w:color w:val="0000CC"/>
          <w:rtl/>
          <w:lang w:eastAsia="ar-SA"/>
        </w:rPr>
        <w:t xml:space="preserve"> </w:t>
      </w:r>
      <w:r w:rsidR="00B46332" w:rsidRPr="00EF10D3">
        <w:rPr>
          <w:rStyle w:val="Char0"/>
          <w:rtl/>
        </w:rPr>
        <w:t>«</w:t>
      </w:r>
      <w:r w:rsidR="00EF10D3" w:rsidRPr="00EF10D3">
        <w:rPr>
          <w:rStyle w:val="Char0"/>
          <w:rFonts w:hint="cs"/>
          <w:rtl/>
          <w:lang w:eastAsia="ar-SA"/>
        </w:rPr>
        <w:t>لَا</w:t>
      </w:r>
      <w:r w:rsidR="00EF10D3" w:rsidRPr="00EF10D3">
        <w:rPr>
          <w:rStyle w:val="Char0"/>
          <w:rtl/>
          <w:lang w:eastAsia="ar-SA"/>
        </w:rPr>
        <w:t xml:space="preserve"> </w:t>
      </w:r>
      <w:r w:rsidR="00EF10D3" w:rsidRPr="00EF10D3">
        <w:rPr>
          <w:rStyle w:val="Char0"/>
          <w:rFonts w:hint="cs"/>
          <w:rtl/>
          <w:lang w:eastAsia="ar-SA"/>
        </w:rPr>
        <w:t>يَمُوتُ</w:t>
      </w:r>
      <w:r w:rsidR="00EF10D3" w:rsidRPr="00EF10D3">
        <w:rPr>
          <w:rStyle w:val="Char0"/>
          <w:rtl/>
          <w:lang w:eastAsia="ar-SA"/>
        </w:rPr>
        <w:t xml:space="preserve"> </w:t>
      </w:r>
      <w:r w:rsidR="00EF10D3" w:rsidRPr="00EF10D3">
        <w:rPr>
          <w:rStyle w:val="Char0"/>
          <w:rFonts w:hint="cs"/>
          <w:rtl/>
          <w:lang w:eastAsia="ar-SA"/>
        </w:rPr>
        <w:t>لِأَحَدٍ</w:t>
      </w:r>
      <w:r w:rsidR="00EF10D3" w:rsidRPr="00EF10D3">
        <w:rPr>
          <w:rStyle w:val="Char0"/>
          <w:rtl/>
          <w:lang w:eastAsia="ar-SA"/>
        </w:rPr>
        <w:t xml:space="preserve"> </w:t>
      </w:r>
      <w:r w:rsidR="00EF10D3" w:rsidRPr="00EF10D3">
        <w:rPr>
          <w:rStyle w:val="Char0"/>
          <w:rFonts w:hint="cs"/>
          <w:rtl/>
          <w:lang w:eastAsia="ar-SA"/>
        </w:rPr>
        <w:t>مِنَ</w:t>
      </w:r>
      <w:r w:rsidR="00EF10D3" w:rsidRPr="00EF10D3">
        <w:rPr>
          <w:rStyle w:val="Char0"/>
          <w:rtl/>
          <w:lang w:eastAsia="ar-SA"/>
        </w:rPr>
        <w:t xml:space="preserve"> </w:t>
      </w:r>
      <w:r w:rsidR="00EF10D3" w:rsidRPr="00EF10D3">
        <w:rPr>
          <w:rStyle w:val="Char0"/>
          <w:rFonts w:hint="cs"/>
          <w:rtl/>
          <w:lang w:eastAsia="ar-SA"/>
        </w:rPr>
        <w:t>الْمُسْلِمِينَ</w:t>
      </w:r>
      <w:r w:rsidR="00EF10D3" w:rsidRPr="00EF10D3">
        <w:rPr>
          <w:rStyle w:val="Char0"/>
          <w:rtl/>
          <w:lang w:eastAsia="ar-SA"/>
        </w:rPr>
        <w:t xml:space="preserve"> </w:t>
      </w:r>
      <w:r w:rsidR="00EF10D3" w:rsidRPr="00EF10D3">
        <w:rPr>
          <w:rStyle w:val="Char0"/>
          <w:rFonts w:hint="cs"/>
          <w:rtl/>
          <w:lang w:eastAsia="ar-SA"/>
        </w:rPr>
        <w:t>ثَلَاثَةٌ</w:t>
      </w:r>
      <w:r w:rsidR="00EF10D3" w:rsidRPr="00EF10D3">
        <w:rPr>
          <w:rStyle w:val="Char0"/>
          <w:rtl/>
          <w:lang w:eastAsia="ar-SA"/>
        </w:rPr>
        <w:t xml:space="preserve"> </w:t>
      </w:r>
      <w:r w:rsidR="00EF10D3" w:rsidRPr="00EF10D3">
        <w:rPr>
          <w:rStyle w:val="Char0"/>
          <w:rFonts w:hint="cs"/>
          <w:rtl/>
          <w:lang w:eastAsia="ar-SA"/>
        </w:rPr>
        <w:t>مِنَ</w:t>
      </w:r>
      <w:r w:rsidR="00EF10D3" w:rsidRPr="00EF10D3">
        <w:rPr>
          <w:rStyle w:val="Char0"/>
          <w:rtl/>
          <w:lang w:eastAsia="ar-SA"/>
        </w:rPr>
        <w:t xml:space="preserve"> </w:t>
      </w:r>
      <w:r w:rsidR="00EF10D3" w:rsidRPr="00EF10D3">
        <w:rPr>
          <w:rStyle w:val="Char0"/>
          <w:rFonts w:hint="cs"/>
          <w:rtl/>
        </w:rPr>
        <w:t xml:space="preserve">الْوَلَدِ </w:t>
      </w:r>
      <w:r w:rsidR="00EF10D3" w:rsidRPr="00EF10D3">
        <w:rPr>
          <w:rStyle w:val="Char0"/>
          <w:rFonts w:hint="cs"/>
          <w:rtl/>
          <w:lang w:eastAsia="ar-SA"/>
        </w:rPr>
        <w:t>فَتَمَسَّهُ</w:t>
      </w:r>
      <w:r w:rsidR="00EF10D3" w:rsidRPr="00EF10D3">
        <w:rPr>
          <w:rStyle w:val="Char0"/>
          <w:rtl/>
          <w:lang w:eastAsia="ar-SA"/>
        </w:rPr>
        <w:t xml:space="preserve"> </w:t>
      </w:r>
      <w:r w:rsidR="00EF10D3" w:rsidRPr="00EF10D3">
        <w:rPr>
          <w:rStyle w:val="Char0"/>
          <w:rFonts w:hint="cs"/>
          <w:rtl/>
          <w:lang w:eastAsia="ar-SA"/>
        </w:rPr>
        <w:t>النَّارُ</w:t>
      </w:r>
      <w:r w:rsidR="00EF10D3" w:rsidRPr="00EF10D3">
        <w:rPr>
          <w:rStyle w:val="Char0"/>
          <w:rtl/>
          <w:lang w:eastAsia="ar-SA"/>
        </w:rPr>
        <w:t xml:space="preserve"> </w:t>
      </w:r>
      <w:r w:rsidR="00EF10D3" w:rsidRPr="00EF10D3">
        <w:rPr>
          <w:rStyle w:val="Char0"/>
          <w:rFonts w:hint="cs"/>
          <w:rtl/>
          <w:lang w:eastAsia="ar-SA"/>
        </w:rPr>
        <w:t>إِلَّا</w:t>
      </w:r>
      <w:r w:rsidR="00EF10D3" w:rsidRPr="00EF10D3">
        <w:rPr>
          <w:rStyle w:val="Char0"/>
          <w:rtl/>
          <w:lang w:eastAsia="ar-SA"/>
        </w:rPr>
        <w:t xml:space="preserve"> </w:t>
      </w:r>
      <w:r w:rsidR="00EF10D3" w:rsidRPr="00EF10D3">
        <w:rPr>
          <w:rStyle w:val="Char0"/>
          <w:rFonts w:hint="cs"/>
          <w:rtl/>
          <w:lang w:eastAsia="ar-SA"/>
        </w:rPr>
        <w:t>تَحِلَّةَ</w:t>
      </w:r>
      <w:r w:rsidR="00EF10D3" w:rsidRPr="00EF10D3">
        <w:rPr>
          <w:rStyle w:val="Char0"/>
          <w:rtl/>
          <w:lang w:eastAsia="ar-SA"/>
        </w:rPr>
        <w:t xml:space="preserve"> </w:t>
      </w:r>
      <w:r w:rsidR="00EF10D3" w:rsidRPr="00EF10D3">
        <w:rPr>
          <w:rStyle w:val="Char0"/>
          <w:rFonts w:hint="cs"/>
          <w:rtl/>
          <w:lang w:eastAsia="ar-SA"/>
        </w:rPr>
        <w:t>الْقَسَمِ</w:t>
      </w:r>
      <w:r w:rsidR="00EF10D3" w:rsidRPr="00EF10D3">
        <w:rPr>
          <w:rStyle w:val="Char0"/>
          <w:rFonts w:hint="cs"/>
          <w:rtl/>
        </w:rPr>
        <w:t>»</w:t>
      </w:r>
      <w:r w:rsidR="00EF10D3" w:rsidRPr="00EF10D3">
        <w:rPr>
          <w:rFonts w:cs="Arabic11 BT" w:hint="cs"/>
          <w:sz w:val="27"/>
          <w:shd w:val="clear" w:color="auto" w:fill="FFFFFF"/>
          <w:vertAlign w:val="superscript"/>
          <w:rtl/>
          <w:lang w:eastAsia="ar-SA" w:bidi="ar-EG"/>
        </w:rPr>
        <w:t>(</w:t>
      </w:r>
      <w:r w:rsidR="00EF10D3" w:rsidRPr="00EF10D3">
        <w:rPr>
          <w:rStyle w:val="FootnoteReference"/>
          <w:rFonts w:cs="Arabic11 BT"/>
          <w:sz w:val="27"/>
          <w:shd w:val="clear" w:color="auto" w:fill="FFFFFF"/>
          <w:rtl/>
          <w:lang w:eastAsia="ar-SA" w:bidi="ar-EG"/>
        </w:rPr>
        <w:footnoteReference w:id="20"/>
      </w:r>
      <w:r w:rsidR="00EF10D3" w:rsidRPr="00EF10D3">
        <w:rPr>
          <w:rFonts w:cs="Arabic11 BT" w:hint="cs"/>
          <w:sz w:val="27"/>
          <w:shd w:val="clear" w:color="auto" w:fill="FFFFFF"/>
          <w:vertAlign w:val="superscript"/>
          <w:rtl/>
          <w:lang w:eastAsia="ar-SA" w:bidi="ar-EG"/>
        </w:rPr>
        <w:t>)</w:t>
      </w:r>
      <w:r w:rsidR="00EF10D3">
        <w:rPr>
          <w:rFonts w:hint="cs"/>
          <w:rtl/>
          <w:lang w:eastAsia="ar-SA"/>
        </w:rPr>
        <w:t>.</w:t>
      </w:r>
    </w:p>
    <w:p w:rsidR="00885635" w:rsidRPr="00EF10D3" w:rsidRDefault="00885635" w:rsidP="00473CC5">
      <w:pPr>
        <w:pStyle w:val="a0"/>
        <w:rPr>
          <w:rtl/>
        </w:rPr>
      </w:pPr>
      <w:r w:rsidRPr="00EF10D3">
        <w:rPr>
          <w:rtl/>
        </w:rPr>
        <w:t>أخرجه الشيخان والبيهقي (</w:t>
      </w:r>
      <w:r w:rsidR="00473CC5">
        <w:rPr>
          <w:rFonts w:hint="cs"/>
          <w:rtl/>
        </w:rPr>
        <w:t>4/67</w:t>
      </w:r>
      <w:r w:rsidRPr="00EF10D3">
        <w:rPr>
          <w:rtl/>
        </w:rPr>
        <w:t>) عن أبي هريرة</w:t>
      </w:r>
      <w:r w:rsidR="005E38ED" w:rsidRPr="00EF10D3">
        <w:rPr>
          <w:rtl/>
        </w:rPr>
        <w:t xml:space="preserve">. </w:t>
      </w:r>
    </w:p>
    <w:p w:rsidR="0008244E" w:rsidRDefault="006179AD" w:rsidP="0008244E">
      <w:pPr>
        <w:pStyle w:val="a0"/>
        <w:rPr>
          <w:rtl/>
          <w:lang w:eastAsia="ar-SA"/>
        </w:rPr>
      </w:pPr>
      <w:r>
        <w:rPr>
          <w:b/>
          <w:bCs/>
          <w:rtl/>
        </w:rPr>
        <w:t>ثانيًا</w:t>
      </w:r>
      <w:r w:rsidR="005E38ED" w:rsidRPr="00473CC5">
        <w:rPr>
          <w:b/>
          <w:bCs/>
          <w:rtl/>
        </w:rPr>
        <w:t>:</w:t>
      </w:r>
      <w:r w:rsidR="005E38ED">
        <w:rPr>
          <w:b/>
          <w:bCs/>
          <w:color w:val="0000CC"/>
          <w:rtl/>
          <w:lang w:eastAsia="ar-SA"/>
        </w:rPr>
        <w:t xml:space="preserve"> </w:t>
      </w:r>
      <w:r w:rsidR="00B46332" w:rsidRPr="0008244E">
        <w:rPr>
          <w:rStyle w:val="Char0"/>
          <w:rtl/>
        </w:rPr>
        <w:t>«</w:t>
      </w:r>
      <w:r w:rsidR="00E21370" w:rsidRPr="0008244E">
        <w:rPr>
          <w:rStyle w:val="Char0"/>
          <w:rFonts w:hint="cs"/>
          <w:rtl/>
          <w:lang w:eastAsia="ar-SA"/>
        </w:rPr>
        <w:t>مَا</w:t>
      </w:r>
      <w:r w:rsidR="00E21370" w:rsidRPr="0008244E">
        <w:rPr>
          <w:rStyle w:val="Char0"/>
          <w:rtl/>
          <w:lang w:eastAsia="ar-SA"/>
        </w:rPr>
        <w:t xml:space="preserve"> </w:t>
      </w:r>
      <w:r w:rsidR="00E21370" w:rsidRPr="0008244E">
        <w:rPr>
          <w:rStyle w:val="Char0"/>
          <w:rFonts w:hint="cs"/>
          <w:rtl/>
          <w:lang w:eastAsia="ar-SA"/>
        </w:rPr>
        <w:t>مِنْ</w:t>
      </w:r>
      <w:r w:rsidR="00E21370" w:rsidRPr="0008244E">
        <w:rPr>
          <w:rStyle w:val="Char0"/>
          <w:rtl/>
          <w:lang w:eastAsia="ar-SA"/>
        </w:rPr>
        <w:t xml:space="preserve"> </w:t>
      </w:r>
      <w:r w:rsidR="00E21370" w:rsidRPr="0008244E">
        <w:rPr>
          <w:rStyle w:val="Char0"/>
          <w:rFonts w:hint="cs"/>
          <w:rtl/>
          <w:lang w:eastAsia="ar-SA"/>
        </w:rPr>
        <w:t>مُسْلِمَيْنِ</w:t>
      </w:r>
      <w:r w:rsidR="00E21370" w:rsidRPr="0008244E">
        <w:rPr>
          <w:rStyle w:val="Char0"/>
          <w:rtl/>
          <w:lang w:eastAsia="ar-SA"/>
        </w:rPr>
        <w:t xml:space="preserve"> </w:t>
      </w:r>
      <w:r w:rsidR="00E21370" w:rsidRPr="0008244E">
        <w:rPr>
          <w:rStyle w:val="Char0"/>
          <w:rFonts w:hint="cs"/>
          <w:rtl/>
          <w:lang w:eastAsia="ar-SA"/>
        </w:rPr>
        <w:t>يَمُوتُ</w:t>
      </w:r>
      <w:r w:rsidR="00E21370" w:rsidRPr="0008244E">
        <w:rPr>
          <w:rStyle w:val="Char0"/>
          <w:rtl/>
          <w:lang w:eastAsia="ar-SA"/>
        </w:rPr>
        <w:t xml:space="preserve"> </w:t>
      </w:r>
      <w:r w:rsidR="00E21370" w:rsidRPr="0008244E">
        <w:rPr>
          <w:rStyle w:val="Char0"/>
          <w:rFonts w:hint="cs"/>
          <w:rtl/>
          <w:lang w:eastAsia="ar-SA"/>
        </w:rPr>
        <w:t>لَهُمَا</w:t>
      </w:r>
      <w:r w:rsidR="00E21370" w:rsidRPr="0008244E">
        <w:rPr>
          <w:rStyle w:val="Char0"/>
          <w:rtl/>
          <w:lang w:eastAsia="ar-SA"/>
        </w:rPr>
        <w:t xml:space="preserve"> </w:t>
      </w:r>
      <w:r w:rsidR="00E21370" w:rsidRPr="0008244E">
        <w:rPr>
          <w:rStyle w:val="Char0"/>
          <w:rFonts w:hint="cs"/>
          <w:rtl/>
          <w:lang w:eastAsia="ar-SA"/>
        </w:rPr>
        <w:t>ثَلاثَةٌ</w:t>
      </w:r>
      <w:r w:rsidR="00E21370" w:rsidRPr="0008244E">
        <w:rPr>
          <w:rStyle w:val="Char0"/>
          <w:rtl/>
          <w:lang w:eastAsia="ar-SA"/>
        </w:rPr>
        <w:t xml:space="preserve"> </w:t>
      </w:r>
      <w:r w:rsidR="00E21370" w:rsidRPr="0008244E">
        <w:rPr>
          <w:rStyle w:val="Char0"/>
          <w:rFonts w:hint="cs"/>
          <w:rtl/>
          <w:lang w:eastAsia="ar-SA"/>
        </w:rPr>
        <w:t>مِنَ</w:t>
      </w:r>
      <w:r w:rsidR="00E21370" w:rsidRPr="0008244E">
        <w:rPr>
          <w:rStyle w:val="Char0"/>
          <w:rtl/>
          <w:lang w:eastAsia="ar-SA"/>
        </w:rPr>
        <w:t xml:space="preserve"> </w:t>
      </w:r>
      <w:r w:rsidR="00E21370" w:rsidRPr="0008244E">
        <w:rPr>
          <w:rStyle w:val="Char0"/>
          <w:rFonts w:hint="cs"/>
          <w:rtl/>
          <w:lang w:eastAsia="ar-SA"/>
        </w:rPr>
        <w:t>الْوَلَدِ</w:t>
      </w:r>
      <w:r w:rsidR="00E21370" w:rsidRPr="0008244E">
        <w:rPr>
          <w:rStyle w:val="Char0"/>
          <w:rtl/>
          <w:lang w:eastAsia="ar-SA"/>
        </w:rPr>
        <w:t xml:space="preserve"> </w:t>
      </w:r>
      <w:r w:rsidR="00E21370" w:rsidRPr="0008244E">
        <w:rPr>
          <w:rStyle w:val="Char0"/>
          <w:rFonts w:hint="cs"/>
          <w:rtl/>
          <w:lang w:eastAsia="ar-SA"/>
        </w:rPr>
        <w:t>لَمْ</w:t>
      </w:r>
      <w:r w:rsidR="00E21370" w:rsidRPr="0008244E">
        <w:rPr>
          <w:rStyle w:val="Char0"/>
          <w:rtl/>
          <w:lang w:eastAsia="ar-SA"/>
        </w:rPr>
        <w:t xml:space="preserve"> </w:t>
      </w:r>
      <w:r w:rsidR="00E21370" w:rsidRPr="0008244E">
        <w:rPr>
          <w:rStyle w:val="Char0"/>
          <w:rFonts w:hint="cs"/>
          <w:rtl/>
          <w:lang w:eastAsia="ar-SA"/>
        </w:rPr>
        <w:t>يَبْلُغُوا</w:t>
      </w:r>
      <w:r w:rsidR="00E21370" w:rsidRPr="0008244E">
        <w:rPr>
          <w:rStyle w:val="Char0"/>
          <w:rtl/>
          <w:lang w:eastAsia="ar-SA"/>
        </w:rPr>
        <w:t xml:space="preserve"> </w:t>
      </w:r>
      <w:r w:rsidR="0008244E" w:rsidRPr="0008244E">
        <w:rPr>
          <w:rStyle w:val="Char0"/>
          <w:rFonts w:hint="cs"/>
          <w:rtl/>
        </w:rPr>
        <w:t>الْحِنْثَ</w:t>
      </w:r>
      <w:r w:rsidR="00E21370" w:rsidRPr="0008244E">
        <w:rPr>
          <w:rStyle w:val="Char0"/>
          <w:rtl/>
          <w:lang w:eastAsia="ar-SA"/>
        </w:rPr>
        <w:t xml:space="preserve"> </w:t>
      </w:r>
      <w:r w:rsidR="00E21370" w:rsidRPr="0008244E">
        <w:rPr>
          <w:rStyle w:val="Char0"/>
          <w:rFonts w:hint="cs"/>
          <w:rtl/>
          <w:lang w:eastAsia="ar-SA"/>
        </w:rPr>
        <w:t>إِلا</w:t>
      </w:r>
      <w:r w:rsidR="00E21370" w:rsidRPr="0008244E">
        <w:rPr>
          <w:rStyle w:val="Char0"/>
          <w:rtl/>
          <w:lang w:eastAsia="ar-SA"/>
        </w:rPr>
        <w:t xml:space="preserve"> </w:t>
      </w:r>
      <w:r w:rsidR="00E21370" w:rsidRPr="0008244E">
        <w:rPr>
          <w:rStyle w:val="Char0"/>
          <w:rFonts w:hint="cs"/>
          <w:rtl/>
          <w:lang w:eastAsia="ar-SA"/>
        </w:rPr>
        <w:t>أَدْخَلَهُمُ</w:t>
      </w:r>
      <w:r w:rsidR="00E21370" w:rsidRPr="0008244E">
        <w:rPr>
          <w:rStyle w:val="Char0"/>
          <w:rtl/>
          <w:lang w:eastAsia="ar-SA"/>
        </w:rPr>
        <w:t xml:space="preserve"> </w:t>
      </w:r>
      <w:r w:rsidR="00E21370" w:rsidRPr="0008244E">
        <w:rPr>
          <w:rStyle w:val="Char0"/>
          <w:rFonts w:hint="cs"/>
          <w:rtl/>
          <w:lang w:eastAsia="ar-SA"/>
        </w:rPr>
        <w:t>اللَّهُ</w:t>
      </w:r>
      <w:r w:rsidR="00E21370" w:rsidRPr="0008244E">
        <w:rPr>
          <w:rStyle w:val="Char0"/>
          <w:rtl/>
          <w:lang w:eastAsia="ar-SA"/>
        </w:rPr>
        <w:t xml:space="preserve"> </w:t>
      </w:r>
      <w:r w:rsidR="00E21370" w:rsidRPr="0008244E">
        <w:rPr>
          <w:rStyle w:val="Char0"/>
          <w:rFonts w:hint="cs"/>
          <w:rtl/>
          <w:lang w:eastAsia="ar-SA"/>
        </w:rPr>
        <w:t>وَ</w:t>
      </w:r>
      <w:r w:rsidR="001A54D6">
        <w:rPr>
          <w:rStyle w:val="Char0"/>
          <w:rFonts w:hint="cs"/>
          <w:rtl/>
          <w:lang w:eastAsia="ar-SA"/>
        </w:rPr>
        <w:t>أبو</w:t>
      </w:r>
      <w:r w:rsidR="00E21370" w:rsidRPr="0008244E">
        <w:rPr>
          <w:rStyle w:val="Char0"/>
          <w:rFonts w:hint="cs"/>
          <w:rtl/>
          <w:lang w:eastAsia="ar-SA"/>
        </w:rPr>
        <w:t>يْهِمُ</w:t>
      </w:r>
      <w:r w:rsidR="00E21370" w:rsidRPr="0008244E">
        <w:rPr>
          <w:rStyle w:val="Char0"/>
          <w:rtl/>
          <w:lang w:eastAsia="ar-SA"/>
        </w:rPr>
        <w:t xml:space="preserve"> </w:t>
      </w:r>
      <w:r w:rsidR="00E21370" w:rsidRPr="0008244E">
        <w:rPr>
          <w:rStyle w:val="Char0"/>
          <w:rFonts w:hint="cs"/>
          <w:rtl/>
          <w:lang w:eastAsia="ar-SA"/>
        </w:rPr>
        <w:t>الْجَنَّةَ</w:t>
      </w:r>
      <w:r w:rsidR="00E21370" w:rsidRPr="0008244E">
        <w:rPr>
          <w:rStyle w:val="Char0"/>
          <w:rtl/>
          <w:lang w:eastAsia="ar-SA"/>
        </w:rPr>
        <w:t xml:space="preserve"> </w:t>
      </w:r>
      <w:r w:rsidR="00E21370" w:rsidRPr="0008244E">
        <w:rPr>
          <w:rStyle w:val="Char0"/>
          <w:rFonts w:hint="cs"/>
          <w:rtl/>
          <w:lang w:eastAsia="ar-SA"/>
        </w:rPr>
        <w:t>بِفَضْلِ</w:t>
      </w:r>
      <w:r w:rsidR="00E21370" w:rsidRPr="0008244E">
        <w:rPr>
          <w:rStyle w:val="Char0"/>
          <w:rtl/>
          <w:lang w:eastAsia="ar-SA"/>
        </w:rPr>
        <w:t xml:space="preserve"> </w:t>
      </w:r>
      <w:r w:rsidR="00E21370" w:rsidRPr="0008244E">
        <w:rPr>
          <w:rStyle w:val="Char0"/>
          <w:rFonts w:hint="cs"/>
          <w:rtl/>
          <w:lang w:eastAsia="ar-SA"/>
        </w:rPr>
        <w:t>رَحْمَتِهِ،</w:t>
      </w:r>
      <w:r w:rsidR="00E21370" w:rsidRPr="0008244E">
        <w:rPr>
          <w:rStyle w:val="Char0"/>
          <w:rtl/>
          <w:lang w:eastAsia="ar-SA"/>
        </w:rPr>
        <w:t xml:space="preserve"> </w:t>
      </w:r>
      <w:r w:rsidR="00E21370" w:rsidRPr="0008244E">
        <w:rPr>
          <w:rStyle w:val="Char0"/>
          <w:rFonts w:hint="cs"/>
          <w:rtl/>
          <w:lang w:eastAsia="ar-SA"/>
        </w:rPr>
        <w:t>قَالَ</w:t>
      </w:r>
      <w:r w:rsidR="00E21370" w:rsidRPr="0008244E">
        <w:rPr>
          <w:rStyle w:val="Char0"/>
          <w:rtl/>
          <w:lang w:eastAsia="ar-SA"/>
        </w:rPr>
        <w:t xml:space="preserve">: </w:t>
      </w:r>
      <w:r w:rsidR="00E21370" w:rsidRPr="0008244E">
        <w:rPr>
          <w:rStyle w:val="Char0"/>
          <w:rFonts w:hint="cs"/>
          <w:rtl/>
          <w:lang w:eastAsia="ar-SA"/>
        </w:rPr>
        <w:t>وَيَكُونُونَ</w:t>
      </w:r>
      <w:r w:rsidR="00E21370" w:rsidRPr="0008244E">
        <w:rPr>
          <w:rStyle w:val="Char0"/>
          <w:rtl/>
          <w:lang w:eastAsia="ar-SA"/>
        </w:rPr>
        <w:t xml:space="preserve"> </w:t>
      </w:r>
      <w:r w:rsidR="00E21370" w:rsidRPr="0008244E">
        <w:rPr>
          <w:rStyle w:val="Char0"/>
          <w:rFonts w:hint="cs"/>
          <w:rtl/>
          <w:lang w:eastAsia="ar-SA"/>
        </w:rPr>
        <w:t>عَلَى</w:t>
      </w:r>
      <w:r w:rsidR="00E21370" w:rsidRPr="0008244E">
        <w:rPr>
          <w:rStyle w:val="Char0"/>
          <w:rtl/>
          <w:lang w:eastAsia="ar-SA"/>
        </w:rPr>
        <w:t xml:space="preserve"> </w:t>
      </w:r>
      <w:r w:rsidR="00E21370" w:rsidRPr="0008244E">
        <w:rPr>
          <w:rStyle w:val="Char0"/>
          <w:rFonts w:hint="cs"/>
          <w:rtl/>
          <w:lang w:eastAsia="ar-SA"/>
        </w:rPr>
        <w:t>بَابٍ</w:t>
      </w:r>
      <w:r w:rsidR="00E21370" w:rsidRPr="0008244E">
        <w:rPr>
          <w:rStyle w:val="Char0"/>
          <w:rtl/>
          <w:lang w:eastAsia="ar-SA"/>
        </w:rPr>
        <w:t xml:space="preserve"> </w:t>
      </w:r>
      <w:r w:rsidR="00E21370" w:rsidRPr="0008244E">
        <w:rPr>
          <w:rStyle w:val="Char0"/>
          <w:rFonts w:hint="cs"/>
          <w:rtl/>
          <w:lang w:eastAsia="ar-SA"/>
        </w:rPr>
        <w:t>مِنْ</w:t>
      </w:r>
      <w:r w:rsidR="00E21370" w:rsidRPr="0008244E">
        <w:rPr>
          <w:rStyle w:val="Char0"/>
          <w:rtl/>
          <w:lang w:eastAsia="ar-SA"/>
        </w:rPr>
        <w:t xml:space="preserve"> </w:t>
      </w:r>
      <w:r w:rsidR="001A54D6">
        <w:rPr>
          <w:rStyle w:val="Char0"/>
          <w:rFonts w:hint="cs"/>
          <w:rtl/>
          <w:lang w:eastAsia="ar-SA"/>
        </w:rPr>
        <w:t>أبو</w:t>
      </w:r>
      <w:r w:rsidR="00E21370" w:rsidRPr="0008244E">
        <w:rPr>
          <w:rStyle w:val="Char0"/>
          <w:rFonts w:hint="cs"/>
          <w:rtl/>
          <w:lang w:eastAsia="ar-SA"/>
        </w:rPr>
        <w:t>ابِ</w:t>
      </w:r>
      <w:r w:rsidR="00E21370" w:rsidRPr="0008244E">
        <w:rPr>
          <w:rStyle w:val="Char0"/>
          <w:rtl/>
          <w:lang w:eastAsia="ar-SA"/>
        </w:rPr>
        <w:t xml:space="preserve"> </w:t>
      </w:r>
      <w:r w:rsidR="00E21370" w:rsidRPr="0008244E">
        <w:rPr>
          <w:rStyle w:val="Char0"/>
          <w:rFonts w:hint="cs"/>
          <w:rtl/>
          <w:lang w:eastAsia="ar-SA"/>
        </w:rPr>
        <w:t>الْجَنَّةِ،</w:t>
      </w:r>
      <w:r w:rsidR="00E21370" w:rsidRPr="0008244E">
        <w:rPr>
          <w:rStyle w:val="Char0"/>
          <w:rtl/>
          <w:lang w:eastAsia="ar-SA"/>
        </w:rPr>
        <w:t xml:space="preserve"> </w:t>
      </w:r>
      <w:r w:rsidR="0008244E" w:rsidRPr="0008244E">
        <w:rPr>
          <w:rStyle w:val="Char0"/>
          <w:rFonts w:hint="cs"/>
          <w:rtl/>
        </w:rPr>
        <w:t>ف</w:t>
      </w:r>
      <w:r w:rsidR="00E21370" w:rsidRPr="0008244E">
        <w:rPr>
          <w:rStyle w:val="Char0"/>
          <w:rFonts w:hint="cs"/>
          <w:rtl/>
          <w:lang w:eastAsia="ar-SA"/>
        </w:rPr>
        <w:t>يُقَالُ</w:t>
      </w:r>
      <w:r w:rsidR="00E21370" w:rsidRPr="0008244E">
        <w:rPr>
          <w:rStyle w:val="Char0"/>
          <w:rtl/>
          <w:lang w:eastAsia="ar-SA"/>
        </w:rPr>
        <w:t xml:space="preserve"> </w:t>
      </w:r>
      <w:r w:rsidR="00E21370" w:rsidRPr="0008244E">
        <w:rPr>
          <w:rStyle w:val="Char0"/>
          <w:rFonts w:hint="cs"/>
          <w:rtl/>
          <w:lang w:eastAsia="ar-SA"/>
        </w:rPr>
        <w:t>لَهُمُ</w:t>
      </w:r>
      <w:r w:rsidR="00E21370" w:rsidRPr="0008244E">
        <w:rPr>
          <w:rStyle w:val="Char0"/>
          <w:rtl/>
          <w:lang w:eastAsia="ar-SA"/>
        </w:rPr>
        <w:t xml:space="preserve">: </w:t>
      </w:r>
      <w:r w:rsidR="00E21370" w:rsidRPr="0008244E">
        <w:rPr>
          <w:rStyle w:val="Char0"/>
          <w:rFonts w:hint="cs"/>
          <w:rtl/>
          <w:lang w:eastAsia="ar-SA"/>
        </w:rPr>
        <w:t>ادْخُلُوا</w:t>
      </w:r>
      <w:r w:rsidR="0008244E" w:rsidRPr="0008244E">
        <w:rPr>
          <w:rStyle w:val="Char0"/>
          <w:rFonts w:hint="cs"/>
          <w:rtl/>
        </w:rPr>
        <w:t xml:space="preserve"> الجنة</w:t>
      </w:r>
      <w:r w:rsidR="00E21370" w:rsidRPr="0008244E">
        <w:rPr>
          <w:rStyle w:val="Char0"/>
          <w:rFonts w:hint="cs"/>
          <w:rtl/>
          <w:lang w:eastAsia="ar-SA"/>
        </w:rPr>
        <w:t>،</w:t>
      </w:r>
      <w:r w:rsidR="00E21370" w:rsidRPr="0008244E">
        <w:rPr>
          <w:rStyle w:val="Char0"/>
          <w:rtl/>
          <w:lang w:eastAsia="ar-SA"/>
        </w:rPr>
        <w:t xml:space="preserve"> </w:t>
      </w:r>
      <w:r w:rsidR="00E21370" w:rsidRPr="0008244E">
        <w:rPr>
          <w:rStyle w:val="Char0"/>
          <w:rFonts w:hint="cs"/>
          <w:rtl/>
          <w:lang w:eastAsia="ar-SA"/>
        </w:rPr>
        <w:t>فَيَقُولُونَ</w:t>
      </w:r>
      <w:r w:rsidR="00E21370" w:rsidRPr="0008244E">
        <w:rPr>
          <w:rStyle w:val="Char0"/>
          <w:rtl/>
          <w:lang w:eastAsia="ar-SA"/>
        </w:rPr>
        <w:t xml:space="preserve">: </w:t>
      </w:r>
      <w:r w:rsidR="00E21370" w:rsidRPr="0008244E">
        <w:rPr>
          <w:rStyle w:val="Char0"/>
          <w:rFonts w:hint="cs"/>
          <w:rtl/>
          <w:lang w:eastAsia="ar-SA"/>
        </w:rPr>
        <w:t>حَتَّى</w:t>
      </w:r>
      <w:r w:rsidR="00E21370" w:rsidRPr="0008244E">
        <w:rPr>
          <w:rStyle w:val="Char0"/>
          <w:rtl/>
          <w:lang w:eastAsia="ar-SA"/>
        </w:rPr>
        <w:t xml:space="preserve"> </w:t>
      </w:r>
      <w:r w:rsidR="00E21370" w:rsidRPr="0008244E">
        <w:rPr>
          <w:rStyle w:val="Char0"/>
          <w:rFonts w:hint="cs"/>
          <w:rtl/>
          <w:lang w:eastAsia="ar-SA"/>
        </w:rPr>
        <w:t>يَجِيءَ</w:t>
      </w:r>
      <w:r w:rsidR="00E21370" w:rsidRPr="0008244E">
        <w:rPr>
          <w:rStyle w:val="Char0"/>
          <w:rtl/>
          <w:lang w:eastAsia="ar-SA"/>
        </w:rPr>
        <w:t xml:space="preserve"> </w:t>
      </w:r>
      <w:r w:rsidR="001A54D6">
        <w:rPr>
          <w:rStyle w:val="Char0"/>
          <w:rFonts w:hint="cs"/>
          <w:rtl/>
          <w:lang w:eastAsia="ar-SA"/>
        </w:rPr>
        <w:t>أبو</w:t>
      </w:r>
      <w:r w:rsidR="00E21370" w:rsidRPr="0008244E">
        <w:rPr>
          <w:rStyle w:val="Char0"/>
          <w:rFonts w:hint="cs"/>
          <w:rtl/>
          <w:lang w:eastAsia="ar-SA"/>
        </w:rPr>
        <w:t>انَا،</w:t>
      </w:r>
      <w:r w:rsidR="00E21370" w:rsidRPr="0008244E">
        <w:rPr>
          <w:rStyle w:val="Char0"/>
          <w:rtl/>
          <w:lang w:eastAsia="ar-SA"/>
        </w:rPr>
        <w:t xml:space="preserve"> </w:t>
      </w:r>
      <w:r w:rsidR="00E21370" w:rsidRPr="0008244E">
        <w:rPr>
          <w:rStyle w:val="Char0"/>
          <w:rFonts w:hint="cs"/>
          <w:rtl/>
          <w:lang w:eastAsia="ar-SA"/>
        </w:rPr>
        <w:t>فَيُقَالُ</w:t>
      </w:r>
      <w:r w:rsidR="00E21370" w:rsidRPr="0008244E">
        <w:rPr>
          <w:rStyle w:val="Char0"/>
          <w:rtl/>
          <w:lang w:eastAsia="ar-SA"/>
        </w:rPr>
        <w:t xml:space="preserve"> </w:t>
      </w:r>
      <w:r w:rsidR="00E21370" w:rsidRPr="0008244E">
        <w:rPr>
          <w:rStyle w:val="Char0"/>
          <w:rFonts w:hint="cs"/>
          <w:rtl/>
          <w:lang w:eastAsia="ar-SA"/>
        </w:rPr>
        <w:t>لَهُمُ</w:t>
      </w:r>
      <w:r w:rsidR="00E21370" w:rsidRPr="0008244E">
        <w:rPr>
          <w:rStyle w:val="Char0"/>
          <w:rtl/>
          <w:lang w:eastAsia="ar-SA"/>
        </w:rPr>
        <w:t xml:space="preserve">: </w:t>
      </w:r>
      <w:r w:rsidR="00E21370" w:rsidRPr="0008244E">
        <w:rPr>
          <w:rStyle w:val="Char0"/>
          <w:rFonts w:hint="cs"/>
          <w:rtl/>
          <w:lang w:eastAsia="ar-SA"/>
        </w:rPr>
        <w:t>ادْخُلُوا</w:t>
      </w:r>
      <w:r w:rsidR="00E21370" w:rsidRPr="0008244E">
        <w:rPr>
          <w:rStyle w:val="Char0"/>
          <w:rtl/>
          <w:lang w:eastAsia="ar-SA"/>
        </w:rPr>
        <w:t xml:space="preserve"> </w:t>
      </w:r>
      <w:r w:rsidR="00E21370" w:rsidRPr="0008244E">
        <w:rPr>
          <w:rStyle w:val="Char0"/>
          <w:rFonts w:hint="cs"/>
          <w:rtl/>
          <w:lang w:eastAsia="ar-SA"/>
        </w:rPr>
        <w:t>أَنْتُمْ</w:t>
      </w:r>
      <w:r w:rsidR="00E21370" w:rsidRPr="0008244E">
        <w:rPr>
          <w:rStyle w:val="Char0"/>
          <w:rtl/>
          <w:lang w:eastAsia="ar-SA"/>
        </w:rPr>
        <w:t xml:space="preserve"> </w:t>
      </w:r>
      <w:r w:rsidR="00E21370" w:rsidRPr="0008244E">
        <w:rPr>
          <w:rStyle w:val="Char0"/>
          <w:rFonts w:hint="cs"/>
          <w:rtl/>
          <w:lang w:eastAsia="ar-SA"/>
        </w:rPr>
        <w:t>وَ</w:t>
      </w:r>
      <w:r w:rsidR="001A54D6">
        <w:rPr>
          <w:rStyle w:val="Char0"/>
          <w:rFonts w:hint="cs"/>
          <w:rtl/>
          <w:lang w:eastAsia="ar-SA"/>
        </w:rPr>
        <w:t>أبو</w:t>
      </w:r>
      <w:r w:rsidR="00E21370" w:rsidRPr="0008244E">
        <w:rPr>
          <w:rStyle w:val="Char0"/>
          <w:rFonts w:hint="cs"/>
          <w:rtl/>
          <w:lang w:eastAsia="ar-SA"/>
        </w:rPr>
        <w:t>اكُمْ</w:t>
      </w:r>
      <w:r w:rsidR="00E21370" w:rsidRPr="0008244E">
        <w:rPr>
          <w:rStyle w:val="Char0"/>
          <w:rtl/>
          <w:lang w:eastAsia="ar-SA"/>
        </w:rPr>
        <w:t xml:space="preserve"> </w:t>
      </w:r>
      <w:r w:rsidR="00E21370" w:rsidRPr="0008244E">
        <w:rPr>
          <w:rStyle w:val="Char0"/>
          <w:rFonts w:hint="cs"/>
          <w:rtl/>
          <w:lang w:eastAsia="ar-SA"/>
        </w:rPr>
        <w:t>بِفَضْلِ</w:t>
      </w:r>
      <w:r w:rsidR="00E21370" w:rsidRPr="0008244E">
        <w:rPr>
          <w:rStyle w:val="Char0"/>
          <w:rtl/>
          <w:lang w:eastAsia="ar-SA"/>
        </w:rPr>
        <w:t xml:space="preserve"> </w:t>
      </w:r>
      <w:r w:rsidR="00E21370" w:rsidRPr="0008244E">
        <w:rPr>
          <w:rStyle w:val="Char0"/>
          <w:rFonts w:hint="cs"/>
          <w:rtl/>
          <w:lang w:eastAsia="ar-SA"/>
        </w:rPr>
        <w:t>رَحْمَةِ</w:t>
      </w:r>
      <w:r w:rsidR="00E21370" w:rsidRPr="0008244E">
        <w:rPr>
          <w:rStyle w:val="Char0"/>
          <w:rtl/>
          <w:lang w:eastAsia="ar-SA"/>
        </w:rPr>
        <w:t xml:space="preserve"> </w:t>
      </w:r>
      <w:r w:rsidR="00E21370" w:rsidRPr="0008244E">
        <w:rPr>
          <w:rStyle w:val="Char0"/>
          <w:rFonts w:hint="cs"/>
          <w:rtl/>
          <w:lang w:eastAsia="ar-SA"/>
        </w:rPr>
        <w:t>اللَّهِ</w:t>
      </w:r>
      <w:r w:rsidR="00E21370" w:rsidRPr="0008244E">
        <w:rPr>
          <w:rStyle w:val="Char0"/>
          <w:rFonts w:hint="cs"/>
          <w:rtl/>
        </w:rPr>
        <w:t>»</w:t>
      </w:r>
      <w:r w:rsidR="0008244E" w:rsidRPr="0008244E">
        <w:rPr>
          <w:rStyle w:val="Char0"/>
          <w:rFonts w:hint="cs"/>
          <w:rtl/>
        </w:rPr>
        <w:t>.</w:t>
      </w:r>
    </w:p>
    <w:p w:rsidR="00885635" w:rsidRPr="00FD1555" w:rsidRDefault="00885635" w:rsidP="00FD1555">
      <w:pPr>
        <w:pStyle w:val="a0"/>
        <w:rPr>
          <w:rtl/>
        </w:rPr>
      </w:pPr>
      <w:r w:rsidRPr="00FD1555">
        <w:rPr>
          <w:rtl/>
        </w:rPr>
        <w:lastRenderedPageBreak/>
        <w:t>أخرجه النسائي (1</w:t>
      </w:r>
      <w:r w:rsidR="001A001E" w:rsidRPr="00FD1555">
        <w:rPr>
          <w:rtl/>
        </w:rPr>
        <w:t>/</w:t>
      </w:r>
      <w:r w:rsidRPr="00FD1555">
        <w:rPr>
          <w:rtl/>
        </w:rPr>
        <w:t>265) والبيهقي (4/68) وغيرهما عنه</w:t>
      </w:r>
      <w:r w:rsidR="00354655" w:rsidRPr="00FD1555">
        <w:rPr>
          <w:rtl/>
        </w:rPr>
        <w:t xml:space="preserve">، </w:t>
      </w:r>
      <w:r w:rsidRPr="00FD1555">
        <w:rPr>
          <w:rtl/>
        </w:rPr>
        <w:t>وسنده صحيح على شرط الشيخين</w:t>
      </w:r>
      <w:r w:rsidR="005E38ED" w:rsidRPr="00FD1555">
        <w:rPr>
          <w:rtl/>
        </w:rPr>
        <w:t xml:space="preserve">. </w:t>
      </w:r>
    </w:p>
    <w:p w:rsidR="007766FF" w:rsidRDefault="00885635" w:rsidP="005F698F">
      <w:pPr>
        <w:pStyle w:val="a0"/>
        <w:rPr>
          <w:rtl/>
          <w:lang w:eastAsia="ar-SA"/>
        </w:rPr>
      </w:pPr>
      <w:r w:rsidRPr="00F2441F">
        <w:rPr>
          <w:b/>
          <w:bCs/>
          <w:rtl/>
        </w:rPr>
        <w:t xml:space="preserve"> </w:t>
      </w:r>
      <w:r w:rsidR="006179AD">
        <w:rPr>
          <w:b/>
          <w:bCs/>
          <w:rtl/>
        </w:rPr>
        <w:t>ثالثًا</w:t>
      </w:r>
      <w:r w:rsidR="005E38ED" w:rsidRPr="00F2441F">
        <w:rPr>
          <w:b/>
          <w:bCs/>
          <w:rtl/>
        </w:rPr>
        <w:t>:</w:t>
      </w:r>
      <w:r w:rsidR="005E38ED">
        <w:rPr>
          <w:b/>
          <w:bCs/>
          <w:color w:val="0000CC"/>
          <w:rtl/>
          <w:lang w:eastAsia="ar-SA"/>
        </w:rPr>
        <w:t xml:space="preserve"> </w:t>
      </w:r>
      <w:r w:rsidR="00B46332" w:rsidRPr="007766FF">
        <w:rPr>
          <w:rStyle w:val="Char0"/>
          <w:rtl/>
        </w:rPr>
        <w:t>«</w:t>
      </w:r>
      <w:r w:rsidR="007766FF" w:rsidRPr="007766FF">
        <w:rPr>
          <w:rStyle w:val="Char0"/>
          <w:rFonts w:hint="cs"/>
          <w:rtl/>
          <w:lang w:eastAsia="ar-SA"/>
        </w:rPr>
        <w:t>أَيُّمَا</w:t>
      </w:r>
      <w:r w:rsidR="007766FF" w:rsidRPr="007766FF">
        <w:rPr>
          <w:rStyle w:val="Char0"/>
          <w:rtl/>
          <w:lang w:eastAsia="ar-SA"/>
        </w:rPr>
        <w:t xml:space="preserve"> </w:t>
      </w:r>
      <w:r w:rsidR="007766FF" w:rsidRPr="007766FF">
        <w:rPr>
          <w:rStyle w:val="Char0"/>
          <w:rFonts w:hint="cs"/>
          <w:rtl/>
          <w:lang w:eastAsia="ar-SA"/>
        </w:rPr>
        <w:t>امْرَأَةٍ</w:t>
      </w:r>
      <w:r w:rsidR="007766FF" w:rsidRPr="007766FF">
        <w:rPr>
          <w:rStyle w:val="Char0"/>
          <w:rtl/>
          <w:lang w:eastAsia="ar-SA"/>
        </w:rPr>
        <w:t xml:space="preserve"> </w:t>
      </w:r>
      <w:r w:rsidR="007766FF" w:rsidRPr="007766FF">
        <w:rPr>
          <w:rStyle w:val="Char0"/>
          <w:rFonts w:hint="cs"/>
          <w:rtl/>
          <w:lang w:eastAsia="ar-SA"/>
        </w:rPr>
        <w:t>مَاتَ</w:t>
      </w:r>
      <w:r w:rsidR="007766FF" w:rsidRPr="007766FF">
        <w:rPr>
          <w:rStyle w:val="Char0"/>
          <w:rtl/>
          <w:lang w:eastAsia="ar-SA"/>
        </w:rPr>
        <w:t xml:space="preserve"> </w:t>
      </w:r>
      <w:r w:rsidR="007766FF" w:rsidRPr="007766FF">
        <w:rPr>
          <w:rStyle w:val="Char0"/>
          <w:rFonts w:hint="cs"/>
          <w:rtl/>
          <w:lang w:eastAsia="ar-SA"/>
        </w:rPr>
        <w:t>لَهَا</w:t>
      </w:r>
      <w:r w:rsidR="007766FF" w:rsidRPr="007766FF">
        <w:rPr>
          <w:rStyle w:val="Char0"/>
          <w:rtl/>
          <w:lang w:eastAsia="ar-SA"/>
        </w:rPr>
        <w:t xml:space="preserve"> </w:t>
      </w:r>
      <w:r w:rsidR="007766FF" w:rsidRPr="007766FF">
        <w:rPr>
          <w:rStyle w:val="Char0"/>
          <w:rFonts w:hint="cs"/>
          <w:rtl/>
          <w:lang w:eastAsia="ar-SA"/>
        </w:rPr>
        <w:t>ثَلَاثَةٌ</w:t>
      </w:r>
      <w:r w:rsidR="007766FF" w:rsidRPr="007766FF">
        <w:rPr>
          <w:rStyle w:val="Char0"/>
          <w:rtl/>
          <w:lang w:eastAsia="ar-SA"/>
        </w:rPr>
        <w:t xml:space="preserve"> </w:t>
      </w:r>
      <w:r w:rsidR="007766FF" w:rsidRPr="007766FF">
        <w:rPr>
          <w:rStyle w:val="Char0"/>
          <w:rFonts w:hint="cs"/>
          <w:rtl/>
          <w:lang w:eastAsia="ar-SA"/>
        </w:rPr>
        <w:t>مِنَ</w:t>
      </w:r>
      <w:r w:rsidR="007766FF" w:rsidRPr="007766FF">
        <w:rPr>
          <w:rStyle w:val="Char0"/>
          <w:rtl/>
          <w:lang w:eastAsia="ar-SA"/>
        </w:rPr>
        <w:t xml:space="preserve"> </w:t>
      </w:r>
      <w:r w:rsidR="007766FF" w:rsidRPr="007766FF">
        <w:rPr>
          <w:rStyle w:val="Char0"/>
          <w:rFonts w:hint="cs"/>
          <w:rtl/>
          <w:lang w:eastAsia="ar-SA"/>
        </w:rPr>
        <w:t>الْوَلَدِ</w:t>
      </w:r>
      <w:r w:rsidR="007766FF" w:rsidRPr="007766FF">
        <w:rPr>
          <w:rStyle w:val="Char0"/>
          <w:rtl/>
          <w:lang w:eastAsia="ar-SA"/>
        </w:rPr>
        <w:t xml:space="preserve"> </w:t>
      </w:r>
      <w:r w:rsidR="007766FF" w:rsidRPr="007766FF">
        <w:rPr>
          <w:rStyle w:val="Char0"/>
          <w:rFonts w:hint="cs"/>
          <w:rtl/>
          <w:lang w:eastAsia="ar-SA"/>
        </w:rPr>
        <w:t>كَانُوا</w:t>
      </w:r>
      <w:r w:rsidR="007766FF" w:rsidRPr="007766FF">
        <w:rPr>
          <w:rStyle w:val="Char0"/>
          <w:rtl/>
          <w:lang w:eastAsia="ar-SA"/>
        </w:rPr>
        <w:t xml:space="preserve"> </w:t>
      </w:r>
      <w:r w:rsidR="007766FF" w:rsidRPr="007766FF">
        <w:rPr>
          <w:rStyle w:val="Char0"/>
          <w:rFonts w:hint="cs"/>
          <w:rtl/>
          <w:lang w:eastAsia="ar-SA"/>
        </w:rPr>
        <w:t>حِجَابًا</w:t>
      </w:r>
      <w:r w:rsidR="007766FF" w:rsidRPr="007766FF">
        <w:rPr>
          <w:rStyle w:val="Char0"/>
          <w:rtl/>
          <w:lang w:eastAsia="ar-SA"/>
        </w:rPr>
        <w:t xml:space="preserve"> </w:t>
      </w:r>
      <w:r w:rsidR="007766FF" w:rsidRPr="007766FF">
        <w:rPr>
          <w:rStyle w:val="Char0"/>
          <w:rFonts w:hint="cs"/>
          <w:rtl/>
          <w:lang w:eastAsia="ar-SA"/>
        </w:rPr>
        <w:t>مِنَ</w:t>
      </w:r>
      <w:r w:rsidR="007766FF" w:rsidRPr="007766FF">
        <w:rPr>
          <w:rStyle w:val="Char0"/>
          <w:rtl/>
          <w:lang w:eastAsia="ar-SA"/>
        </w:rPr>
        <w:t xml:space="preserve"> </w:t>
      </w:r>
      <w:r w:rsidR="007766FF" w:rsidRPr="007766FF">
        <w:rPr>
          <w:rStyle w:val="Char0"/>
          <w:rFonts w:hint="cs"/>
          <w:rtl/>
          <w:lang w:eastAsia="ar-SA"/>
        </w:rPr>
        <w:t>النَّارِ،</w:t>
      </w:r>
      <w:r w:rsidR="007766FF" w:rsidRPr="007766FF">
        <w:rPr>
          <w:rStyle w:val="Char0"/>
          <w:rtl/>
          <w:lang w:eastAsia="ar-SA"/>
        </w:rPr>
        <w:t xml:space="preserve"> </w:t>
      </w:r>
      <w:r w:rsidR="007766FF" w:rsidRPr="007766FF">
        <w:rPr>
          <w:rStyle w:val="Char0"/>
          <w:rFonts w:hint="cs"/>
          <w:rtl/>
          <w:lang w:eastAsia="ar-SA"/>
        </w:rPr>
        <w:t>قَالَتِ</w:t>
      </w:r>
      <w:r w:rsidR="007766FF" w:rsidRPr="007766FF">
        <w:rPr>
          <w:rStyle w:val="Char0"/>
          <w:rtl/>
          <w:lang w:eastAsia="ar-SA"/>
        </w:rPr>
        <w:t xml:space="preserve"> </w:t>
      </w:r>
      <w:r w:rsidR="007766FF" w:rsidRPr="007766FF">
        <w:rPr>
          <w:rStyle w:val="Char0"/>
          <w:rFonts w:hint="cs"/>
          <w:rtl/>
          <w:lang w:eastAsia="ar-SA"/>
        </w:rPr>
        <w:t>امْرَأَةٌ</w:t>
      </w:r>
      <w:r w:rsidR="007766FF" w:rsidRPr="007766FF">
        <w:rPr>
          <w:rStyle w:val="Char0"/>
          <w:rtl/>
          <w:lang w:eastAsia="ar-SA"/>
        </w:rPr>
        <w:t xml:space="preserve">: </w:t>
      </w:r>
      <w:r w:rsidR="007766FF" w:rsidRPr="007766FF">
        <w:rPr>
          <w:rStyle w:val="Char0"/>
          <w:rFonts w:hint="cs"/>
          <w:rtl/>
        </w:rPr>
        <w:t>وَاثْنَانِ؟</w:t>
      </w:r>
      <w:r w:rsidR="007766FF" w:rsidRPr="007766FF">
        <w:rPr>
          <w:rStyle w:val="Char0"/>
          <w:rtl/>
          <w:lang w:eastAsia="ar-SA"/>
        </w:rPr>
        <w:t xml:space="preserve"> </w:t>
      </w:r>
      <w:r w:rsidR="007766FF" w:rsidRPr="007766FF">
        <w:rPr>
          <w:rStyle w:val="Char0"/>
          <w:rFonts w:hint="cs"/>
          <w:rtl/>
          <w:lang w:eastAsia="ar-SA"/>
        </w:rPr>
        <w:t>قَالَ</w:t>
      </w:r>
      <w:r w:rsidR="007766FF" w:rsidRPr="007766FF">
        <w:rPr>
          <w:rStyle w:val="Char0"/>
          <w:rtl/>
          <w:lang w:eastAsia="ar-SA"/>
        </w:rPr>
        <w:t xml:space="preserve">: </w:t>
      </w:r>
      <w:r w:rsidR="007766FF" w:rsidRPr="007766FF">
        <w:rPr>
          <w:rStyle w:val="Char0"/>
          <w:rFonts w:hint="cs"/>
          <w:rtl/>
          <w:lang w:eastAsia="ar-SA"/>
        </w:rPr>
        <w:t>وَاثْنَانِ</w:t>
      </w:r>
      <w:r w:rsidR="00F2441F" w:rsidRPr="007766FF">
        <w:rPr>
          <w:rStyle w:val="Char0"/>
          <w:rFonts w:hint="cs"/>
          <w:rtl/>
        </w:rPr>
        <w:t>»</w:t>
      </w:r>
      <w:r w:rsidR="007766FF" w:rsidRPr="007766FF">
        <w:rPr>
          <w:rStyle w:val="Char0"/>
          <w:rFonts w:hint="cs"/>
          <w:rtl/>
        </w:rPr>
        <w:t>.</w:t>
      </w:r>
    </w:p>
    <w:p w:rsidR="00885635" w:rsidRPr="007766FF" w:rsidRDefault="00885635" w:rsidP="007766FF">
      <w:pPr>
        <w:pStyle w:val="a0"/>
        <w:rPr>
          <w:rtl/>
        </w:rPr>
      </w:pPr>
      <w:r w:rsidRPr="007766FF">
        <w:rPr>
          <w:rtl/>
        </w:rPr>
        <w:t>أخرجه البخاري (3/94) ومسلم والبيهقي (4/67) عن أبي سعيد الخ</w:t>
      </w:r>
      <w:r w:rsidR="007766FF">
        <w:rPr>
          <w:rFonts w:hint="cs"/>
          <w:rtl/>
        </w:rPr>
        <w:t>ُ</w:t>
      </w:r>
      <w:r w:rsidRPr="007766FF">
        <w:rPr>
          <w:rtl/>
        </w:rPr>
        <w:t xml:space="preserve">دري </w:t>
      </w:r>
      <w:r w:rsidR="00DE04DC" w:rsidRPr="00DE04DC">
        <w:rPr>
          <w:rFonts w:cs="CTraditional Arabic"/>
          <w:rtl/>
        </w:rPr>
        <w:t>س</w:t>
      </w:r>
      <w:r w:rsidR="005E38ED" w:rsidRPr="007766FF">
        <w:rPr>
          <w:rtl/>
        </w:rPr>
        <w:t xml:space="preserve">. </w:t>
      </w:r>
    </w:p>
    <w:p w:rsidR="0006531E" w:rsidRDefault="006179AD" w:rsidP="0006531E">
      <w:pPr>
        <w:pStyle w:val="a0"/>
        <w:rPr>
          <w:rtl/>
          <w:lang w:eastAsia="ar-SA"/>
        </w:rPr>
      </w:pPr>
      <w:r>
        <w:rPr>
          <w:b/>
          <w:bCs/>
          <w:rtl/>
        </w:rPr>
        <w:t>رابعًا</w:t>
      </w:r>
      <w:r w:rsidR="005E38ED" w:rsidRPr="007766FF">
        <w:rPr>
          <w:b/>
          <w:bCs/>
          <w:rtl/>
        </w:rPr>
        <w:t>:</w:t>
      </w:r>
      <w:r w:rsidR="005E38ED">
        <w:rPr>
          <w:b/>
          <w:bCs/>
          <w:color w:val="0000CC"/>
          <w:rtl/>
          <w:lang w:eastAsia="ar-SA"/>
        </w:rPr>
        <w:t xml:space="preserve"> </w:t>
      </w:r>
      <w:r w:rsidR="00B46332" w:rsidRPr="0006531E">
        <w:rPr>
          <w:rStyle w:val="Char0"/>
          <w:rtl/>
        </w:rPr>
        <w:t>«</w:t>
      </w:r>
      <w:r w:rsidR="000C5C19" w:rsidRPr="0006531E">
        <w:rPr>
          <w:rStyle w:val="Char0"/>
          <w:rFonts w:hint="cs"/>
          <w:rtl/>
          <w:lang w:eastAsia="ar-SA"/>
        </w:rPr>
        <w:t>إِنَّ</w:t>
      </w:r>
      <w:r w:rsidR="000C5C19" w:rsidRPr="0006531E">
        <w:rPr>
          <w:rStyle w:val="Char0"/>
          <w:rtl/>
          <w:lang w:eastAsia="ar-SA"/>
        </w:rPr>
        <w:t xml:space="preserve"> </w:t>
      </w:r>
      <w:r w:rsidR="000C5C19" w:rsidRPr="0006531E">
        <w:rPr>
          <w:rStyle w:val="Char0"/>
          <w:rFonts w:hint="cs"/>
          <w:rtl/>
          <w:lang w:eastAsia="ar-SA"/>
        </w:rPr>
        <w:t>اللَّهَ</w:t>
      </w:r>
      <w:r w:rsidR="000C5C19" w:rsidRPr="0006531E">
        <w:rPr>
          <w:rStyle w:val="Char0"/>
          <w:rtl/>
          <w:lang w:eastAsia="ar-SA"/>
        </w:rPr>
        <w:t xml:space="preserve"> </w:t>
      </w:r>
      <w:r w:rsidR="000C5C19" w:rsidRPr="0006531E">
        <w:rPr>
          <w:rStyle w:val="Char0"/>
          <w:rFonts w:hint="cs"/>
          <w:rtl/>
          <w:lang w:eastAsia="ar-SA"/>
        </w:rPr>
        <w:t>لَا</w:t>
      </w:r>
      <w:r w:rsidR="000C5C19" w:rsidRPr="0006531E">
        <w:rPr>
          <w:rStyle w:val="Char0"/>
          <w:rtl/>
          <w:lang w:eastAsia="ar-SA"/>
        </w:rPr>
        <w:t xml:space="preserve"> </w:t>
      </w:r>
      <w:r w:rsidR="000C5C19" w:rsidRPr="0006531E">
        <w:rPr>
          <w:rStyle w:val="Char0"/>
          <w:rFonts w:hint="cs"/>
          <w:rtl/>
          <w:lang w:eastAsia="ar-SA"/>
        </w:rPr>
        <w:t>يَرْضَى</w:t>
      </w:r>
      <w:r w:rsidR="000C5C19" w:rsidRPr="0006531E">
        <w:rPr>
          <w:rStyle w:val="Char0"/>
          <w:rtl/>
          <w:lang w:eastAsia="ar-SA"/>
        </w:rPr>
        <w:t xml:space="preserve"> </w:t>
      </w:r>
      <w:r w:rsidR="000C5C19" w:rsidRPr="0006531E">
        <w:rPr>
          <w:rStyle w:val="Char0"/>
          <w:rFonts w:hint="cs"/>
          <w:rtl/>
          <w:lang w:eastAsia="ar-SA"/>
        </w:rPr>
        <w:t>لِعَبْدِهِ</w:t>
      </w:r>
      <w:r w:rsidR="000C5C19" w:rsidRPr="0006531E">
        <w:rPr>
          <w:rStyle w:val="Char0"/>
          <w:rtl/>
          <w:lang w:eastAsia="ar-SA"/>
        </w:rPr>
        <w:t xml:space="preserve"> </w:t>
      </w:r>
      <w:r w:rsidR="000C5C19" w:rsidRPr="0006531E">
        <w:rPr>
          <w:rStyle w:val="Char0"/>
          <w:rFonts w:hint="cs"/>
          <w:rtl/>
          <w:lang w:eastAsia="ar-SA"/>
        </w:rPr>
        <w:t>الْمُؤْمِنِ</w:t>
      </w:r>
      <w:r w:rsidR="000C5C19" w:rsidRPr="0006531E">
        <w:rPr>
          <w:rStyle w:val="Char0"/>
          <w:rtl/>
          <w:lang w:eastAsia="ar-SA"/>
        </w:rPr>
        <w:t xml:space="preserve"> </w:t>
      </w:r>
      <w:r w:rsidR="000C5C19" w:rsidRPr="0006531E">
        <w:rPr>
          <w:rStyle w:val="Char0"/>
          <w:rFonts w:hint="cs"/>
          <w:rtl/>
          <w:lang w:eastAsia="ar-SA"/>
        </w:rPr>
        <w:t>إِذَا</w:t>
      </w:r>
      <w:r w:rsidR="000C5C19" w:rsidRPr="0006531E">
        <w:rPr>
          <w:rStyle w:val="Char0"/>
          <w:rtl/>
          <w:lang w:eastAsia="ar-SA"/>
        </w:rPr>
        <w:t xml:space="preserve"> </w:t>
      </w:r>
      <w:r w:rsidR="000C5C19" w:rsidRPr="0006531E">
        <w:rPr>
          <w:rStyle w:val="Char0"/>
          <w:rFonts w:hint="cs"/>
          <w:rtl/>
          <w:lang w:eastAsia="ar-SA"/>
        </w:rPr>
        <w:t>ذَهَبَ</w:t>
      </w:r>
      <w:r w:rsidR="000C5C19" w:rsidRPr="0006531E">
        <w:rPr>
          <w:rStyle w:val="Char0"/>
          <w:rtl/>
          <w:lang w:eastAsia="ar-SA"/>
        </w:rPr>
        <w:t xml:space="preserve"> </w:t>
      </w:r>
      <w:r w:rsidR="000C5C19" w:rsidRPr="0006531E">
        <w:rPr>
          <w:rStyle w:val="Char0"/>
          <w:rFonts w:hint="cs"/>
          <w:rtl/>
          <w:lang w:eastAsia="ar-SA"/>
        </w:rPr>
        <w:t>بِصَفِيِّهِ</w:t>
      </w:r>
      <w:r w:rsidR="000C5C19" w:rsidRPr="0006531E">
        <w:rPr>
          <w:rStyle w:val="Char0"/>
          <w:rtl/>
          <w:lang w:eastAsia="ar-SA"/>
        </w:rPr>
        <w:t xml:space="preserve"> </w:t>
      </w:r>
      <w:r w:rsidR="000C5C19" w:rsidRPr="0006531E">
        <w:rPr>
          <w:rStyle w:val="Char0"/>
          <w:rFonts w:hint="cs"/>
          <w:rtl/>
          <w:lang w:eastAsia="ar-SA"/>
        </w:rPr>
        <w:t>مِنْ</w:t>
      </w:r>
      <w:r w:rsidR="000C5C19" w:rsidRPr="0006531E">
        <w:rPr>
          <w:rStyle w:val="Char0"/>
          <w:rtl/>
          <w:lang w:eastAsia="ar-SA"/>
        </w:rPr>
        <w:t xml:space="preserve"> </w:t>
      </w:r>
      <w:r w:rsidR="000C5C19" w:rsidRPr="0006531E">
        <w:rPr>
          <w:rStyle w:val="Char0"/>
          <w:rFonts w:hint="cs"/>
          <w:rtl/>
          <w:lang w:eastAsia="ar-SA"/>
        </w:rPr>
        <w:t>أَهْلِ</w:t>
      </w:r>
      <w:r w:rsidR="000C5C19" w:rsidRPr="0006531E">
        <w:rPr>
          <w:rStyle w:val="Char0"/>
          <w:rtl/>
          <w:lang w:eastAsia="ar-SA"/>
        </w:rPr>
        <w:t xml:space="preserve"> </w:t>
      </w:r>
      <w:r w:rsidR="00453E89">
        <w:rPr>
          <w:rStyle w:val="Char0"/>
          <w:rFonts w:hint="cs"/>
          <w:rtl/>
          <w:lang w:eastAsia="ar-SA"/>
        </w:rPr>
        <w:t>الأرض</w:t>
      </w:r>
      <w:r w:rsidR="000C5C19" w:rsidRPr="0006531E">
        <w:rPr>
          <w:rStyle w:val="Char0"/>
          <w:rtl/>
          <w:lang w:eastAsia="ar-SA"/>
        </w:rPr>
        <w:t xml:space="preserve"> </w:t>
      </w:r>
      <w:r w:rsidR="000C5C19" w:rsidRPr="0006531E">
        <w:rPr>
          <w:rStyle w:val="Char0"/>
          <w:rFonts w:hint="cs"/>
          <w:rtl/>
          <w:lang w:eastAsia="ar-SA"/>
        </w:rPr>
        <w:t>فَصَبَرَ</w:t>
      </w:r>
      <w:r w:rsidR="000C5C19" w:rsidRPr="0006531E">
        <w:rPr>
          <w:rStyle w:val="Char0"/>
          <w:rtl/>
          <w:lang w:eastAsia="ar-SA"/>
        </w:rPr>
        <w:t xml:space="preserve"> </w:t>
      </w:r>
      <w:r w:rsidR="000C5C19" w:rsidRPr="0006531E">
        <w:rPr>
          <w:rStyle w:val="Char0"/>
          <w:rFonts w:hint="cs"/>
          <w:rtl/>
          <w:lang w:eastAsia="ar-SA"/>
        </w:rPr>
        <w:t>وَاحْتَسَبَ</w:t>
      </w:r>
      <w:r w:rsidR="000C5C19" w:rsidRPr="0006531E">
        <w:rPr>
          <w:rStyle w:val="Char0"/>
          <w:rtl/>
          <w:lang w:eastAsia="ar-SA"/>
        </w:rPr>
        <w:t xml:space="preserve"> </w:t>
      </w:r>
      <w:r w:rsidR="000C5C19" w:rsidRPr="0006531E">
        <w:rPr>
          <w:rStyle w:val="Char0"/>
          <w:rFonts w:hint="cs"/>
          <w:rtl/>
          <w:lang w:eastAsia="ar-SA"/>
        </w:rPr>
        <w:t>بِثَوَابٍ</w:t>
      </w:r>
      <w:r w:rsidR="000C5C19" w:rsidRPr="0006531E">
        <w:rPr>
          <w:rStyle w:val="Char0"/>
          <w:rtl/>
          <w:lang w:eastAsia="ar-SA"/>
        </w:rPr>
        <w:t xml:space="preserve"> </w:t>
      </w:r>
      <w:r w:rsidR="000C5C19" w:rsidRPr="0006531E">
        <w:rPr>
          <w:rStyle w:val="Char0"/>
          <w:rFonts w:hint="cs"/>
          <w:rtl/>
          <w:lang w:eastAsia="ar-SA"/>
        </w:rPr>
        <w:t>دُونَ</w:t>
      </w:r>
      <w:r w:rsidR="000C5C19" w:rsidRPr="0006531E">
        <w:rPr>
          <w:rStyle w:val="Char0"/>
          <w:rtl/>
          <w:lang w:eastAsia="ar-SA"/>
        </w:rPr>
        <w:t xml:space="preserve"> </w:t>
      </w:r>
      <w:r w:rsidR="000C5C19" w:rsidRPr="0006531E">
        <w:rPr>
          <w:rStyle w:val="Char0"/>
          <w:rFonts w:hint="cs"/>
          <w:rtl/>
          <w:lang w:eastAsia="ar-SA"/>
        </w:rPr>
        <w:t>الْجَنَّةِ</w:t>
      </w:r>
      <w:r w:rsidR="007766FF" w:rsidRPr="0006531E">
        <w:rPr>
          <w:rStyle w:val="Char0"/>
          <w:rFonts w:hint="cs"/>
          <w:rtl/>
        </w:rPr>
        <w:t>»</w:t>
      </w:r>
      <w:r w:rsidR="0006531E" w:rsidRPr="0006531E">
        <w:rPr>
          <w:rStyle w:val="Char0"/>
          <w:rFonts w:hint="cs"/>
          <w:rtl/>
        </w:rPr>
        <w:t>.</w:t>
      </w:r>
    </w:p>
    <w:p w:rsidR="00885635" w:rsidRPr="0006531E" w:rsidRDefault="00885635" w:rsidP="0006531E">
      <w:pPr>
        <w:pStyle w:val="a0"/>
        <w:rPr>
          <w:rtl/>
        </w:rPr>
      </w:pPr>
      <w:r w:rsidRPr="0006531E">
        <w:rPr>
          <w:rtl/>
        </w:rPr>
        <w:t>أخرجه</w:t>
      </w:r>
      <w:r w:rsidRPr="0006531E">
        <w:rPr>
          <w:rFonts w:hint="cs"/>
          <w:rtl/>
        </w:rPr>
        <w:t xml:space="preserve"> </w:t>
      </w:r>
      <w:r w:rsidRPr="0006531E">
        <w:rPr>
          <w:rtl/>
        </w:rPr>
        <w:t>النسائي (1</w:t>
      </w:r>
      <w:r w:rsidR="001A001E" w:rsidRPr="0006531E">
        <w:rPr>
          <w:rtl/>
        </w:rPr>
        <w:t>/</w:t>
      </w:r>
      <w:r w:rsidRPr="0006531E">
        <w:rPr>
          <w:rtl/>
        </w:rPr>
        <w:t>264) عن عبد الله بن عمرو بسند حسن</w:t>
      </w:r>
      <w:r w:rsidR="005E38ED" w:rsidRPr="0006531E">
        <w:rPr>
          <w:rtl/>
        </w:rPr>
        <w:t xml:space="preserve">. </w:t>
      </w:r>
    </w:p>
    <w:p w:rsidR="00885635" w:rsidRPr="00885635" w:rsidRDefault="0006531E" w:rsidP="005F698F">
      <w:pPr>
        <w:pStyle w:val="a0"/>
        <w:rPr>
          <w:rtl/>
          <w:lang w:eastAsia="ar-SA"/>
        </w:rPr>
      </w:pPr>
      <w:r w:rsidRPr="0006531E">
        <w:rPr>
          <w:b/>
          <w:bCs/>
          <w:rtl/>
        </w:rPr>
        <w:t>ال</w:t>
      </w:r>
      <w:r w:rsidRPr="0006531E">
        <w:rPr>
          <w:rFonts w:hint="cs"/>
          <w:b/>
          <w:bCs/>
          <w:rtl/>
        </w:rPr>
        <w:t>أ</w:t>
      </w:r>
      <w:r w:rsidR="00885635" w:rsidRPr="0006531E">
        <w:rPr>
          <w:b/>
          <w:bCs/>
          <w:rtl/>
        </w:rPr>
        <w:t>مر الثاني</w:t>
      </w:r>
      <w:r w:rsidR="005E38ED" w:rsidRPr="0006531E">
        <w:rPr>
          <w:b/>
          <w:bCs/>
          <w:rtl/>
        </w:rPr>
        <w:t>:</w:t>
      </w:r>
      <w:r w:rsidR="005E38ED">
        <w:rPr>
          <w:b/>
          <w:bCs/>
          <w:rtl/>
          <w:lang w:eastAsia="ar-SA"/>
        </w:rPr>
        <w:t xml:space="preserve"> </w:t>
      </w:r>
      <w:r w:rsidR="00885635" w:rsidRPr="00885635">
        <w:rPr>
          <w:rtl/>
          <w:lang w:eastAsia="ar-SA"/>
        </w:rPr>
        <w:t xml:space="preserve">مما يجب على </w:t>
      </w:r>
      <w:r w:rsidR="005A309A" w:rsidRPr="00885635">
        <w:rPr>
          <w:rFonts w:hint="cs"/>
          <w:rtl/>
          <w:lang w:eastAsia="ar-SA"/>
        </w:rPr>
        <w:t>الأقارب</w:t>
      </w:r>
      <w:r w:rsidR="005E38ED">
        <w:rPr>
          <w:rtl/>
          <w:lang w:eastAsia="ar-SA"/>
        </w:rPr>
        <w:t xml:space="preserve">: </w:t>
      </w:r>
      <w:r w:rsidR="00885635" w:rsidRPr="00885635">
        <w:rPr>
          <w:rtl/>
          <w:lang w:eastAsia="ar-SA"/>
        </w:rPr>
        <w:t>الاسترجاع</w:t>
      </w:r>
      <w:r w:rsidR="00354655">
        <w:rPr>
          <w:rtl/>
          <w:lang w:eastAsia="ar-SA"/>
        </w:rPr>
        <w:t xml:space="preserve">، </w:t>
      </w:r>
      <w:r w:rsidR="00885635" w:rsidRPr="00885635">
        <w:rPr>
          <w:rtl/>
          <w:lang w:eastAsia="ar-SA"/>
        </w:rPr>
        <w:t>وهو أن يقول</w:t>
      </w:r>
      <w:r w:rsidR="005E38ED">
        <w:rPr>
          <w:rtl/>
          <w:lang w:eastAsia="ar-SA"/>
        </w:rPr>
        <w:t xml:space="preserve">: </w:t>
      </w:r>
      <w:r w:rsidR="00B46332">
        <w:rPr>
          <w:rtl/>
          <w:lang w:eastAsia="ar-SA"/>
        </w:rPr>
        <w:t>(</w:t>
      </w:r>
      <w:r w:rsidR="00885635" w:rsidRPr="00885635">
        <w:rPr>
          <w:rtl/>
          <w:lang w:eastAsia="ar-SA"/>
        </w:rPr>
        <w:t>إنا لله وإنا إليه راجعون</w:t>
      </w:r>
      <w:r w:rsidR="00737B8C">
        <w:rPr>
          <w:rtl/>
          <w:lang w:eastAsia="ar-SA"/>
        </w:rPr>
        <w:t>)</w:t>
      </w:r>
      <w:r w:rsidR="00885635" w:rsidRPr="00885635">
        <w:rPr>
          <w:rtl/>
          <w:lang w:eastAsia="ar-SA"/>
        </w:rPr>
        <w:t xml:space="preserve"> كما جاء في </w:t>
      </w:r>
      <w:r w:rsidR="009C2548">
        <w:rPr>
          <w:rtl/>
          <w:lang w:eastAsia="ar-SA"/>
        </w:rPr>
        <w:t>الآية</w:t>
      </w:r>
      <w:r w:rsidR="00885635" w:rsidRPr="00885635">
        <w:rPr>
          <w:rtl/>
          <w:lang w:eastAsia="ar-SA"/>
        </w:rPr>
        <w:t xml:space="preserve"> المتقدمة</w:t>
      </w:r>
      <w:r w:rsidR="00354655">
        <w:rPr>
          <w:rtl/>
          <w:lang w:eastAsia="ar-SA"/>
        </w:rPr>
        <w:t xml:space="preserve">، </w:t>
      </w:r>
      <w:r w:rsidR="00885635" w:rsidRPr="00885635">
        <w:rPr>
          <w:rtl/>
          <w:lang w:eastAsia="ar-SA"/>
        </w:rPr>
        <w:t>ويزيد عليه قوله</w:t>
      </w:r>
      <w:r w:rsidR="005E38ED">
        <w:rPr>
          <w:rtl/>
          <w:lang w:eastAsia="ar-SA"/>
        </w:rPr>
        <w:t xml:space="preserve">: </w:t>
      </w:r>
      <w:r w:rsidR="00B46332">
        <w:rPr>
          <w:rtl/>
          <w:lang w:eastAsia="ar-SA"/>
        </w:rPr>
        <w:t>«</w:t>
      </w:r>
      <w:r w:rsidR="00EB48DB">
        <w:rPr>
          <w:rtl/>
          <w:lang w:eastAsia="ar-SA"/>
        </w:rPr>
        <w:t xml:space="preserve">اللهم </w:t>
      </w:r>
      <w:r w:rsidR="00EB48DB">
        <w:rPr>
          <w:rFonts w:hint="cs"/>
          <w:rtl/>
          <w:lang w:eastAsia="ar-SA"/>
        </w:rPr>
        <w:t>أ</w:t>
      </w:r>
      <w:r w:rsidR="00885635" w:rsidRPr="00885635">
        <w:rPr>
          <w:rtl/>
          <w:lang w:eastAsia="ar-SA"/>
        </w:rPr>
        <w:t>جرني في مصيبتي وأخلف لي خير</w:t>
      </w:r>
      <w:r w:rsidR="00EB48DB">
        <w:rPr>
          <w:rFonts w:hint="cs"/>
          <w:rtl/>
          <w:lang w:eastAsia="ar-SA"/>
        </w:rPr>
        <w:t>ً</w:t>
      </w:r>
      <w:r w:rsidR="00885635" w:rsidRPr="00885635">
        <w:rPr>
          <w:rtl/>
          <w:lang w:eastAsia="ar-SA"/>
        </w:rPr>
        <w:t>ا منها</w:t>
      </w:r>
      <w:r w:rsidR="00EB48DB">
        <w:rPr>
          <w:rFonts w:hint="eastAsia"/>
          <w:rtl/>
          <w:lang w:eastAsia="ar-SA"/>
        </w:rPr>
        <w:t xml:space="preserve">» </w:t>
      </w:r>
      <w:r w:rsidR="00885635" w:rsidRPr="00885635">
        <w:rPr>
          <w:rtl/>
          <w:lang w:eastAsia="ar-SA"/>
        </w:rPr>
        <w:t xml:space="preserve">لحديث أم سلمة </w:t>
      </w:r>
      <w:r w:rsidR="00DE04DC" w:rsidRPr="00DE04DC">
        <w:rPr>
          <w:rFonts w:cs="CTraditional Arabic"/>
          <w:rtl/>
          <w:lang w:eastAsia="ar-SA"/>
        </w:rPr>
        <w:t>ل</w:t>
      </w:r>
      <w:r w:rsidR="00885635" w:rsidRPr="00885635">
        <w:rPr>
          <w:rtl/>
          <w:lang w:eastAsia="ar-SA"/>
        </w:rPr>
        <w:t xml:space="preserve"> قالت</w:t>
      </w:r>
      <w:r w:rsidR="005E38ED">
        <w:rPr>
          <w:rtl/>
          <w:lang w:eastAsia="ar-SA"/>
        </w:rPr>
        <w:t xml:space="preserve">: </w:t>
      </w:r>
      <w:r w:rsidR="00885635" w:rsidRPr="00885635">
        <w:rPr>
          <w:rtl/>
          <w:lang w:eastAsia="ar-SA"/>
        </w:rPr>
        <w:t xml:space="preserve">سمعت رسول الله </w:t>
      </w:r>
      <w:r w:rsidR="00BC025A" w:rsidRPr="00BC025A">
        <w:rPr>
          <w:rFonts w:cs="CTraditional Arabic"/>
          <w:rtl/>
          <w:lang w:eastAsia="ar-SA"/>
        </w:rPr>
        <w:t>ج</w:t>
      </w:r>
      <w:r w:rsidR="00885635" w:rsidRPr="00885635">
        <w:rPr>
          <w:rtl/>
          <w:lang w:eastAsia="ar-SA"/>
        </w:rPr>
        <w:t xml:space="preserve"> يقول</w:t>
      </w:r>
      <w:r w:rsidR="005E38ED">
        <w:rPr>
          <w:rtl/>
          <w:lang w:eastAsia="ar-SA"/>
        </w:rPr>
        <w:t xml:space="preserve">: </w:t>
      </w:r>
    </w:p>
    <w:p w:rsidR="00703B32" w:rsidRDefault="00885635" w:rsidP="00703B32">
      <w:pPr>
        <w:pStyle w:val="a1"/>
        <w:rPr>
          <w:rtl/>
          <w:lang w:eastAsia="ar-SA"/>
        </w:rPr>
      </w:pPr>
      <w:r w:rsidRPr="00703B32">
        <w:rPr>
          <w:rStyle w:val="Char0"/>
          <w:rFonts w:hint="cs"/>
          <w:rtl/>
        </w:rPr>
        <w:t xml:space="preserve"> </w:t>
      </w:r>
      <w:r w:rsidR="00B46332" w:rsidRPr="00703B32">
        <w:rPr>
          <w:rStyle w:val="Char0"/>
          <w:rtl/>
        </w:rPr>
        <w:t>«</w:t>
      </w:r>
      <w:r w:rsidR="00502246" w:rsidRPr="00703B32">
        <w:rPr>
          <w:rStyle w:val="Char0"/>
          <w:rFonts w:hint="cs"/>
          <w:rtl/>
          <w:lang w:eastAsia="ar-SA"/>
        </w:rPr>
        <w:t>مَا</w:t>
      </w:r>
      <w:r w:rsidR="00502246" w:rsidRPr="00703B32">
        <w:rPr>
          <w:rStyle w:val="Char0"/>
          <w:rtl/>
          <w:lang w:eastAsia="ar-SA"/>
        </w:rPr>
        <w:t xml:space="preserve"> </w:t>
      </w:r>
      <w:r w:rsidR="00502246" w:rsidRPr="00703B32">
        <w:rPr>
          <w:rStyle w:val="Char0"/>
          <w:rFonts w:hint="cs"/>
          <w:rtl/>
          <w:lang w:eastAsia="ar-SA"/>
        </w:rPr>
        <w:t>مِنْ</w:t>
      </w:r>
      <w:r w:rsidR="00502246" w:rsidRPr="00703B32">
        <w:rPr>
          <w:rStyle w:val="Char0"/>
          <w:rtl/>
          <w:lang w:eastAsia="ar-SA"/>
        </w:rPr>
        <w:t xml:space="preserve"> </w:t>
      </w:r>
      <w:r w:rsidR="00502246" w:rsidRPr="00703B32">
        <w:rPr>
          <w:rStyle w:val="Char0"/>
          <w:rFonts w:hint="cs"/>
          <w:rtl/>
          <w:lang w:eastAsia="ar-SA"/>
        </w:rPr>
        <w:t>مُسْلِمٍ</w:t>
      </w:r>
      <w:r w:rsidR="00502246" w:rsidRPr="00703B32">
        <w:rPr>
          <w:rStyle w:val="Char0"/>
          <w:rtl/>
          <w:lang w:eastAsia="ar-SA"/>
        </w:rPr>
        <w:t xml:space="preserve"> </w:t>
      </w:r>
      <w:r w:rsidR="00502246" w:rsidRPr="00703B32">
        <w:rPr>
          <w:rStyle w:val="Char0"/>
          <w:rFonts w:hint="cs"/>
          <w:rtl/>
          <w:lang w:eastAsia="ar-SA"/>
        </w:rPr>
        <w:t>تُصِيبُهُ</w:t>
      </w:r>
      <w:r w:rsidR="00502246" w:rsidRPr="00703B32">
        <w:rPr>
          <w:rStyle w:val="Char0"/>
          <w:rtl/>
          <w:lang w:eastAsia="ar-SA"/>
        </w:rPr>
        <w:t xml:space="preserve"> </w:t>
      </w:r>
      <w:r w:rsidR="00502246" w:rsidRPr="00703B32">
        <w:rPr>
          <w:rStyle w:val="Char0"/>
          <w:rFonts w:hint="cs"/>
          <w:rtl/>
        </w:rPr>
        <w:t>مُصِيبَةٌ</w:t>
      </w:r>
      <w:r w:rsidR="00502246" w:rsidRPr="00703B32">
        <w:rPr>
          <w:rStyle w:val="Char0"/>
          <w:rtl/>
          <w:lang w:eastAsia="ar-SA"/>
        </w:rPr>
        <w:t xml:space="preserve"> </w:t>
      </w:r>
      <w:r w:rsidR="00502246" w:rsidRPr="00703B32">
        <w:rPr>
          <w:rStyle w:val="Char0"/>
          <w:rFonts w:hint="cs"/>
          <w:rtl/>
          <w:lang w:eastAsia="ar-SA"/>
        </w:rPr>
        <w:t>فَيَقُولُ</w:t>
      </w:r>
      <w:r w:rsidR="00502246" w:rsidRPr="00703B32">
        <w:rPr>
          <w:rStyle w:val="Char0"/>
          <w:rtl/>
          <w:lang w:eastAsia="ar-SA"/>
        </w:rPr>
        <w:t xml:space="preserve"> </w:t>
      </w:r>
      <w:r w:rsidR="00502246" w:rsidRPr="00703B32">
        <w:rPr>
          <w:rStyle w:val="Char0"/>
          <w:rFonts w:hint="cs"/>
          <w:rtl/>
          <w:lang w:eastAsia="ar-SA"/>
        </w:rPr>
        <w:t>مَا</w:t>
      </w:r>
      <w:r w:rsidR="00502246" w:rsidRPr="00703B32">
        <w:rPr>
          <w:rStyle w:val="Char0"/>
          <w:rtl/>
          <w:lang w:eastAsia="ar-SA"/>
        </w:rPr>
        <w:t xml:space="preserve"> </w:t>
      </w:r>
      <w:r w:rsidR="00502246" w:rsidRPr="00703B32">
        <w:rPr>
          <w:rStyle w:val="Char0"/>
          <w:rFonts w:hint="cs"/>
          <w:rtl/>
          <w:lang w:eastAsia="ar-SA"/>
        </w:rPr>
        <w:t>أَمَرَهُ</w:t>
      </w:r>
      <w:r w:rsidR="00502246" w:rsidRPr="00703B32">
        <w:rPr>
          <w:rStyle w:val="Char0"/>
          <w:rtl/>
          <w:lang w:eastAsia="ar-SA"/>
        </w:rPr>
        <w:t xml:space="preserve"> </w:t>
      </w:r>
      <w:r w:rsidR="00502246" w:rsidRPr="00703B32">
        <w:rPr>
          <w:rStyle w:val="Char0"/>
          <w:rFonts w:hint="cs"/>
          <w:rtl/>
          <w:lang w:eastAsia="ar-SA"/>
        </w:rPr>
        <w:t>اللَّهُ</w:t>
      </w:r>
      <w:r w:rsidR="00502246" w:rsidRPr="00703B32">
        <w:rPr>
          <w:rStyle w:val="Char0"/>
          <w:rtl/>
          <w:lang w:eastAsia="ar-SA"/>
        </w:rPr>
        <w:t>:</w:t>
      </w:r>
      <w:r w:rsidR="00502246">
        <w:rPr>
          <w:rtl/>
          <w:lang w:eastAsia="ar-SA"/>
        </w:rPr>
        <w:t xml:space="preserve"> </w:t>
      </w:r>
      <w:r w:rsidR="00502246">
        <w:rPr>
          <w:rFonts w:cs="Traditional Arabic"/>
          <w:color w:val="A80000"/>
          <w:szCs w:val="28"/>
          <w:shd w:val="clear" w:color="auto" w:fill="FFFFFF"/>
          <w:rtl/>
          <w:lang w:eastAsia="ar-SA"/>
        </w:rPr>
        <w:t>﴿</w:t>
      </w:r>
      <w:r w:rsidR="00502246">
        <w:rPr>
          <w:rFonts w:cs="KFGQPC Uthmanic Script HAFS"/>
          <w:color w:val="A80000"/>
          <w:szCs w:val="28"/>
          <w:shd w:val="clear" w:color="auto" w:fill="FFFFFF"/>
          <w:rtl/>
          <w:lang w:eastAsia="ar-SA"/>
        </w:rPr>
        <w:t xml:space="preserve">إِنَّا لِلَّهِ وَإِنَّا إِلَيْهِ </w:t>
      </w:r>
      <w:r w:rsidR="00502246" w:rsidRPr="00502246">
        <w:rPr>
          <w:rFonts w:cs="KFGQPC Uthmanic Script HAFS"/>
          <w:color w:val="A80000"/>
          <w:szCs w:val="28"/>
          <w:shd w:val="clear" w:color="auto" w:fill="FFFFFF"/>
          <w:rtl/>
          <w:lang w:eastAsia="ar-SA"/>
        </w:rPr>
        <w:t>رَاجِعُونَ</w:t>
      </w:r>
      <w:r w:rsidR="00502246">
        <w:rPr>
          <w:rFonts w:cs="Traditional Arabic"/>
          <w:color w:val="A80000"/>
          <w:szCs w:val="28"/>
          <w:shd w:val="clear" w:color="auto" w:fill="FFFFFF"/>
          <w:rtl/>
          <w:lang w:eastAsia="ar-SA"/>
        </w:rPr>
        <w:t>﴾</w:t>
      </w:r>
      <w:r w:rsidR="00502246">
        <w:rPr>
          <w:rtl/>
          <w:lang w:eastAsia="ar-SA"/>
        </w:rPr>
        <w:t xml:space="preserve"> </w:t>
      </w:r>
      <w:r w:rsidR="00502246">
        <w:rPr>
          <w:rFonts w:hint="cs"/>
          <w:rtl/>
          <w:lang w:eastAsia="ar-SA"/>
        </w:rPr>
        <w:t>اللَّهُمَّ</w:t>
      </w:r>
      <w:r w:rsidR="00502246">
        <w:rPr>
          <w:rtl/>
          <w:lang w:eastAsia="ar-SA"/>
        </w:rPr>
        <w:t xml:space="preserve"> </w:t>
      </w:r>
      <w:r w:rsidR="00502246">
        <w:rPr>
          <w:rFonts w:hint="cs"/>
          <w:rtl/>
          <w:lang w:eastAsia="ar-SA"/>
        </w:rPr>
        <w:t>أَجِرْنِي</w:t>
      </w:r>
      <w:r w:rsidR="00502246">
        <w:rPr>
          <w:rtl/>
          <w:lang w:eastAsia="ar-SA"/>
        </w:rPr>
        <w:t xml:space="preserve"> </w:t>
      </w:r>
      <w:r w:rsidR="00502246">
        <w:rPr>
          <w:rFonts w:hint="cs"/>
          <w:rtl/>
          <w:lang w:eastAsia="ar-SA"/>
        </w:rPr>
        <w:t>فِي</w:t>
      </w:r>
      <w:r w:rsidR="00502246">
        <w:rPr>
          <w:rtl/>
          <w:lang w:eastAsia="ar-SA"/>
        </w:rPr>
        <w:t xml:space="preserve"> </w:t>
      </w:r>
      <w:r w:rsidR="00502246">
        <w:rPr>
          <w:rFonts w:hint="cs"/>
          <w:rtl/>
          <w:lang w:eastAsia="ar-SA"/>
        </w:rPr>
        <w:t>مُصِيبَتِي،</w:t>
      </w:r>
      <w:r w:rsidR="00502246">
        <w:rPr>
          <w:rtl/>
          <w:lang w:eastAsia="ar-SA"/>
        </w:rPr>
        <w:t xml:space="preserve"> </w:t>
      </w:r>
      <w:r w:rsidR="00502246">
        <w:rPr>
          <w:rFonts w:hint="cs"/>
          <w:rtl/>
          <w:lang w:eastAsia="ar-SA"/>
        </w:rPr>
        <w:t>وَأَخْلِفْ</w:t>
      </w:r>
      <w:r w:rsidR="00502246">
        <w:rPr>
          <w:rtl/>
          <w:lang w:eastAsia="ar-SA"/>
        </w:rPr>
        <w:t xml:space="preserve"> </w:t>
      </w:r>
      <w:r w:rsidR="00502246">
        <w:rPr>
          <w:rFonts w:hint="cs"/>
          <w:rtl/>
          <w:lang w:eastAsia="ar-SA"/>
        </w:rPr>
        <w:t>لِي</w:t>
      </w:r>
      <w:r w:rsidR="00502246">
        <w:rPr>
          <w:rtl/>
          <w:lang w:eastAsia="ar-SA"/>
        </w:rPr>
        <w:t xml:space="preserve"> </w:t>
      </w:r>
      <w:r w:rsidR="00502246">
        <w:rPr>
          <w:rFonts w:hint="cs"/>
          <w:rtl/>
          <w:lang w:eastAsia="ar-SA"/>
        </w:rPr>
        <w:t>خَيْرًا</w:t>
      </w:r>
      <w:r w:rsidR="00502246">
        <w:rPr>
          <w:rtl/>
          <w:lang w:eastAsia="ar-SA"/>
        </w:rPr>
        <w:t xml:space="preserve"> </w:t>
      </w:r>
      <w:r w:rsidR="00502246">
        <w:rPr>
          <w:rFonts w:hint="cs"/>
          <w:rtl/>
          <w:lang w:eastAsia="ar-SA"/>
        </w:rPr>
        <w:t>مِنْهَا،</w:t>
      </w:r>
      <w:r w:rsidR="00502246">
        <w:rPr>
          <w:rtl/>
          <w:lang w:eastAsia="ar-SA"/>
        </w:rPr>
        <w:t xml:space="preserve"> </w:t>
      </w:r>
      <w:r w:rsidR="00502246">
        <w:rPr>
          <w:rFonts w:hint="cs"/>
          <w:rtl/>
          <w:lang w:eastAsia="ar-SA"/>
        </w:rPr>
        <w:t>إِلَّا</w:t>
      </w:r>
      <w:r w:rsidR="00502246">
        <w:rPr>
          <w:rtl/>
          <w:lang w:eastAsia="ar-SA"/>
        </w:rPr>
        <w:t xml:space="preserve"> </w:t>
      </w:r>
      <w:r w:rsidR="00502246">
        <w:rPr>
          <w:rFonts w:hint="cs"/>
          <w:rtl/>
          <w:lang w:eastAsia="ar-SA"/>
        </w:rPr>
        <w:t>أَخْلَفَ</w:t>
      </w:r>
      <w:r w:rsidR="00502246">
        <w:rPr>
          <w:rtl/>
          <w:lang w:eastAsia="ar-SA"/>
        </w:rPr>
        <w:t xml:space="preserve"> </w:t>
      </w:r>
      <w:r w:rsidR="00502246">
        <w:rPr>
          <w:rFonts w:hint="cs"/>
          <w:rtl/>
          <w:lang w:eastAsia="ar-SA"/>
        </w:rPr>
        <w:t>اللَّهُ</w:t>
      </w:r>
      <w:r w:rsidR="00502246">
        <w:rPr>
          <w:rtl/>
          <w:lang w:eastAsia="ar-SA"/>
        </w:rPr>
        <w:t xml:space="preserve"> </w:t>
      </w:r>
      <w:r w:rsidR="00502246">
        <w:rPr>
          <w:rFonts w:hint="cs"/>
          <w:rtl/>
          <w:lang w:eastAsia="ar-SA"/>
        </w:rPr>
        <w:t>لَهُ</w:t>
      </w:r>
      <w:r w:rsidR="00502246">
        <w:rPr>
          <w:rtl/>
          <w:lang w:eastAsia="ar-SA"/>
        </w:rPr>
        <w:t xml:space="preserve"> </w:t>
      </w:r>
      <w:r w:rsidR="00502246">
        <w:rPr>
          <w:rFonts w:hint="cs"/>
          <w:rtl/>
          <w:lang w:eastAsia="ar-SA"/>
        </w:rPr>
        <w:t>خَيْرًا</w:t>
      </w:r>
      <w:r w:rsidR="00502246">
        <w:rPr>
          <w:rtl/>
          <w:lang w:eastAsia="ar-SA"/>
        </w:rPr>
        <w:t xml:space="preserve"> </w:t>
      </w:r>
      <w:r w:rsidR="00502246">
        <w:rPr>
          <w:rFonts w:hint="cs"/>
          <w:rtl/>
          <w:lang w:eastAsia="ar-SA"/>
        </w:rPr>
        <w:t>مِنْهَا</w:t>
      </w:r>
      <w:r w:rsidR="00BD0217">
        <w:rPr>
          <w:rFonts w:hint="cs"/>
          <w:rtl/>
          <w:lang w:eastAsia="ar-SA"/>
        </w:rPr>
        <w:t xml:space="preserve">. </w:t>
      </w:r>
      <w:r w:rsidR="00502246">
        <w:rPr>
          <w:rFonts w:hint="cs"/>
          <w:rtl/>
          <w:lang w:eastAsia="ar-SA"/>
        </w:rPr>
        <w:t>قَالَتْ</w:t>
      </w:r>
      <w:r w:rsidR="00502246">
        <w:rPr>
          <w:rtl/>
          <w:lang w:eastAsia="ar-SA"/>
        </w:rPr>
        <w:t xml:space="preserve">: </w:t>
      </w:r>
      <w:r w:rsidR="00502246">
        <w:rPr>
          <w:rFonts w:hint="cs"/>
          <w:rtl/>
          <w:lang w:eastAsia="ar-SA"/>
        </w:rPr>
        <w:t>فَلَمَّا</w:t>
      </w:r>
      <w:r w:rsidR="00502246">
        <w:rPr>
          <w:rtl/>
          <w:lang w:eastAsia="ar-SA"/>
        </w:rPr>
        <w:t xml:space="preserve"> </w:t>
      </w:r>
      <w:r w:rsidR="00502246">
        <w:rPr>
          <w:rFonts w:hint="cs"/>
          <w:rtl/>
          <w:lang w:eastAsia="ar-SA"/>
        </w:rPr>
        <w:t>مَاتَ</w:t>
      </w:r>
      <w:r w:rsidR="00502246">
        <w:rPr>
          <w:rtl/>
          <w:lang w:eastAsia="ar-SA"/>
        </w:rPr>
        <w:t xml:space="preserve"> </w:t>
      </w:r>
      <w:r w:rsidR="001A54D6">
        <w:rPr>
          <w:rFonts w:hint="cs"/>
          <w:rtl/>
          <w:lang w:eastAsia="ar-SA"/>
        </w:rPr>
        <w:t>أبو</w:t>
      </w:r>
      <w:r w:rsidR="00502246">
        <w:rPr>
          <w:rtl/>
          <w:lang w:eastAsia="ar-SA"/>
        </w:rPr>
        <w:t xml:space="preserve"> </w:t>
      </w:r>
      <w:r w:rsidR="00BD0217">
        <w:rPr>
          <w:rFonts w:hint="cs"/>
          <w:rtl/>
          <w:lang w:eastAsia="ar-SA"/>
        </w:rPr>
        <w:t xml:space="preserve">سَلَمَةَ </w:t>
      </w:r>
      <w:r w:rsidR="00502246">
        <w:rPr>
          <w:rFonts w:hint="cs"/>
          <w:rtl/>
          <w:lang w:eastAsia="ar-SA"/>
        </w:rPr>
        <w:t>قُلْتُ</w:t>
      </w:r>
      <w:r w:rsidR="00502246">
        <w:rPr>
          <w:rtl/>
          <w:lang w:eastAsia="ar-SA"/>
        </w:rPr>
        <w:t xml:space="preserve">: </w:t>
      </w:r>
      <w:r w:rsidR="00502246">
        <w:rPr>
          <w:rFonts w:hint="cs"/>
          <w:rtl/>
          <w:lang w:eastAsia="ar-SA"/>
        </w:rPr>
        <w:t>أَيُّ</w:t>
      </w:r>
      <w:r w:rsidR="00502246">
        <w:rPr>
          <w:rtl/>
          <w:lang w:eastAsia="ar-SA"/>
        </w:rPr>
        <w:t xml:space="preserve"> </w:t>
      </w:r>
      <w:r w:rsidR="00502246">
        <w:rPr>
          <w:rFonts w:hint="cs"/>
          <w:rtl/>
          <w:lang w:eastAsia="ar-SA"/>
        </w:rPr>
        <w:t>الْمُسْلِمِينَ</w:t>
      </w:r>
      <w:r w:rsidR="00502246">
        <w:rPr>
          <w:rtl/>
          <w:lang w:eastAsia="ar-SA"/>
        </w:rPr>
        <w:t xml:space="preserve"> </w:t>
      </w:r>
      <w:r w:rsidR="00502246">
        <w:rPr>
          <w:rFonts w:hint="cs"/>
          <w:rtl/>
          <w:lang w:eastAsia="ar-SA"/>
        </w:rPr>
        <w:t>خَيْرٌ</w:t>
      </w:r>
      <w:r w:rsidR="00502246">
        <w:rPr>
          <w:rtl/>
          <w:lang w:eastAsia="ar-SA"/>
        </w:rPr>
        <w:t xml:space="preserve"> </w:t>
      </w:r>
      <w:r w:rsidR="00502246">
        <w:rPr>
          <w:rFonts w:hint="cs"/>
          <w:rtl/>
          <w:lang w:eastAsia="ar-SA"/>
        </w:rPr>
        <w:t>مِنْ</w:t>
      </w:r>
      <w:r w:rsidR="00502246">
        <w:rPr>
          <w:rtl/>
          <w:lang w:eastAsia="ar-SA"/>
        </w:rPr>
        <w:t xml:space="preserve"> </w:t>
      </w:r>
      <w:r w:rsidR="00502246">
        <w:rPr>
          <w:rFonts w:hint="cs"/>
          <w:rtl/>
          <w:lang w:eastAsia="ar-SA"/>
        </w:rPr>
        <w:t>أَبِي</w:t>
      </w:r>
      <w:r w:rsidR="00502246">
        <w:rPr>
          <w:rtl/>
          <w:lang w:eastAsia="ar-SA"/>
        </w:rPr>
        <w:t xml:space="preserve"> </w:t>
      </w:r>
      <w:r w:rsidR="00502246">
        <w:rPr>
          <w:rFonts w:hint="cs"/>
          <w:rtl/>
          <w:lang w:eastAsia="ar-SA"/>
        </w:rPr>
        <w:t>سَلَمَةَ</w:t>
      </w:r>
      <w:r w:rsidR="00BD0217">
        <w:rPr>
          <w:rFonts w:hint="cs"/>
          <w:rtl/>
          <w:lang w:eastAsia="ar-SA"/>
        </w:rPr>
        <w:t>،</w:t>
      </w:r>
      <w:r w:rsidR="00502246">
        <w:rPr>
          <w:rtl/>
          <w:lang w:eastAsia="ar-SA"/>
        </w:rPr>
        <w:t xml:space="preserve"> </w:t>
      </w:r>
      <w:r w:rsidR="00502246">
        <w:rPr>
          <w:rFonts w:hint="cs"/>
          <w:rtl/>
          <w:lang w:eastAsia="ar-SA"/>
        </w:rPr>
        <w:t>أَوَّلُ</w:t>
      </w:r>
      <w:r w:rsidR="00502246">
        <w:rPr>
          <w:rtl/>
          <w:lang w:eastAsia="ar-SA"/>
        </w:rPr>
        <w:t xml:space="preserve"> </w:t>
      </w:r>
      <w:r w:rsidR="00502246">
        <w:rPr>
          <w:rFonts w:hint="cs"/>
          <w:rtl/>
          <w:lang w:eastAsia="ar-SA"/>
        </w:rPr>
        <w:t>بَيْتٍ</w:t>
      </w:r>
      <w:r w:rsidR="00502246">
        <w:rPr>
          <w:rtl/>
          <w:lang w:eastAsia="ar-SA"/>
        </w:rPr>
        <w:t xml:space="preserve"> </w:t>
      </w:r>
      <w:r w:rsidR="00502246">
        <w:rPr>
          <w:rFonts w:hint="cs"/>
          <w:rtl/>
          <w:lang w:eastAsia="ar-SA"/>
        </w:rPr>
        <w:t>هَاجَرَ</w:t>
      </w:r>
      <w:r w:rsidR="00502246">
        <w:rPr>
          <w:rtl/>
          <w:lang w:eastAsia="ar-SA"/>
        </w:rPr>
        <w:t xml:space="preserve"> </w:t>
      </w:r>
      <w:r w:rsidR="00502246">
        <w:rPr>
          <w:rFonts w:hint="cs"/>
          <w:rtl/>
          <w:lang w:eastAsia="ar-SA"/>
        </w:rPr>
        <w:t>إِلَى</w:t>
      </w:r>
      <w:r w:rsidR="00502246">
        <w:rPr>
          <w:rtl/>
          <w:lang w:eastAsia="ar-SA"/>
        </w:rPr>
        <w:t xml:space="preserve"> </w:t>
      </w:r>
      <w:r w:rsidR="00502246">
        <w:rPr>
          <w:rFonts w:hint="cs"/>
          <w:rtl/>
          <w:lang w:eastAsia="ar-SA"/>
        </w:rPr>
        <w:t>رَسُولِ</w:t>
      </w:r>
      <w:r w:rsidR="00502246">
        <w:rPr>
          <w:rtl/>
          <w:lang w:eastAsia="ar-SA"/>
        </w:rPr>
        <w:t xml:space="preserve"> </w:t>
      </w:r>
      <w:r w:rsidR="00502246">
        <w:rPr>
          <w:rFonts w:hint="cs"/>
          <w:rtl/>
          <w:lang w:eastAsia="ar-SA"/>
        </w:rPr>
        <w:t>اللَّهِ</w:t>
      </w:r>
      <w:r w:rsidR="00502246">
        <w:rPr>
          <w:rtl/>
          <w:lang w:eastAsia="ar-SA"/>
        </w:rPr>
        <w:t xml:space="preserve"> </w:t>
      </w:r>
      <w:r w:rsidR="00BC025A" w:rsidRPr="00BC025A">
        <w:rPr>
          <w:rFonts w:cs="CTraditional Arabic"/>
          <w:bCs w:val="0"/>
          <w:rtl/>
          <w:lang w:eastAsia="ar-SA"/>
        </w:rPr>
        <w:t>ج</w:t>
      </w:r>
      <w:r w:rsidR="00BD0217">
        <w:rPr>
          <w:rFonts w:hint="cs"/>
          <w:rtl/>
          <w:lang w:eastAsia="ar-SA"/>
        </w:rPr>
        <w:t>؟</w:t>
      </w:r>
      <w:r w:rsidR="00502246">
        <w:rPr>
          <w:rtl/>
          <w:lang w:eastAsia="ar-SA"/>
        </w:rPr>
        <w:t xml:space="preserve"> </w:t>
      </w:r>
      <w:r w:rsidR="00502246">
        <w:rPr>
          <w:rFonts w:hint="cs"/>
          <w:rtl/>
          <w:lang w:eastAsia="ar-SA"/>
        </w:rPr>
        <w:t>ثُمَّ</w:t>
      </w:r>
      <w:r w:rsidR="00502246">
        <w:rPr>
          <w:rtl/>
          <w:lang w:eastAsia="ar-SA"/>
        </w:rPr>
        <w:t xml:space="preserve"> </w:t>
      </w:r>
      <w:r w:rsidR="00502246">
        <w:rPr>
          <w:rFonts w:hint="cs"/>
          <w:rtl/>
          <w:lang w:eastAsia="ar-SA"/>
        </w:rPr>
        <w:t>إِنِّي</w:t>
      </w:r>
      <w:r w:rsidR="00502246">
        <w:rPr>
          <w:rtl/>
          <w:lang w:eastAsia="ar-SA"/>
        </w:rPr>
        <w:t xml:space="preserve"> </w:t>
      </w:r>
      <w:r w:rsidR="00502246">
        <w:rPr>
          <w:rFonts w:hint="cs"/>
          <w:rtl/>
          <w:lang w:eastAsia="ar-SA"/>
        </w:rPr>
        <w:t>قُلْتُهَا،</w:t>
      </w:r>
      <w:r w:rsidR="00502246">
        <w:rPr>
          <w:rtl/>
          <w:lang w:eastAsia="ar-SA"/>
        </w:rPr>
        <w:t xml:space="preserve"> </w:t>
      </w:r>
      <w:r w:rsidR="00502246">
        <w:rPr>
          <w:rFonts w:hint="cs"/>
          <w:rtl/>
          <w:lang w:eastAsia="ar-SA"/>
        </w:rPr>
        <w:t>فَأَخْلَفَ</w:t>
      </w:r>
      <w:r w:rsidR="00502246">
        <w:rPr>
          <w:rtl/>
          <w:lang w:eastAsia="ar-SA"/>
        </w:rPr>
        <w:t xml:space="preserve"> </w:t>
      </w:r>
      <w:r w:rsidR="00502246">
        <w:rPr>
          <w:rFonts w:hint="cs"/>
          <w:rtl/>
          <w:lang w:eastAsia="ar-SA"/>
        </w:rPr>
        <w:t>اللَّهُ</w:t>
      </w:r>
      <w:r w:rsidR="00502246">
        <w:rPr>
          <w:rtl/>
          <w:lang w:eastAsia="ar-SA"/>
        </w:rPr>
        <w:t xml:space="preserve"> </w:t>
      </w:r>
      <w:r w:rsidR="00502246">
        <w:rPr>
          <w:rFonts w:hint="cs"/>
          <w:rtl/>
          <w:lang w:eastAsia="ar-SA"/>
        </w:rPr>
        <w:t>لِي</w:t>
      </w:r>
      <w:r w:rsidR="00502246">
        <w:rPr>
          <w:rtl/>
          <w:lang w:eastAsia="ar-SA"/>
        </w:rPr>
        <w:t xml:space="preserve"> </w:t>
      </w:r>
      <w:r w:rsidR="00502246">
        <w:rPr>
          <w:rFonts w:hint="cs"/>
          <w:rtl/>
          <w:lang w:eastAsia="ar-SA"/>
        </w:rPr>
        <w:t>رَسُولَ</w:t>
      </w:r>
      <w:r w:rsidR="00502246">
        <w:rPr>
          <w:rtl/>
          <w:lang w:eastAsia="ar-SA"/>
        </w:rPr>
        <w:t xml:space="preserve"> </w:t>
      </w:r>
      <w:r w:rsidR="00502246">
        <w:rPr>
          <w:rFonts w:hint="cs"/>
          <w:rtl/>
          <w:lang w:eastAsia="ar-SA"/>
        </w:rPr>
        <w:t>اللَّهِ</w:t>
      </w:r>
      <w:r w:rsidR="00502246">
        <w:rPr>
          <w:rtl/>
          <w:lang w:eastAsia="ar-SA"/>
        </w:rPr>
        <w:t xml:space="preserve"> </w:t>
      </w:r>
      <w:r w:rsidR="00BC025A" w:rsidRPr="00BC025A">
        <w:rPr>
          <w:rFonts w:cs="CTraditional Arabic" w:hint="cs"/>
          <w:bCs w:val="0"/>
          <w:rtl/>
          <w:lang w:eastAsia="ar-SA"/>
        </w:rPr>
        <w:t>ج</w:t>
      </w:r>
      <w:r w:rsidR="00BD0217">
        <w:rPr>
          <w:rFonts w:hint="cs"/>
          <w:rtl/>
          <w:lang w:eastAsia="ar-SA"/>
        </w:rPr>
        <w:t xml:space="preserve"> </w:t>
      </w:r>
      <w:r w:rsidR="00502246">
        <w:rPr>
          <w:rFonts w:hint="cs"/>
          <w:rtl/>
          <w:lang w:eastAsia="ar-SA"/>
        </w:rPr>
        <w:t>قَالَتْ</w:t>
      </w:r>
      <w:r w:rsidR="00502246">
        <w:rPr>
          <w:rtl/>
          <w:lang w:eastAsia="ar-SA"/>
        </w:rPr>
        <w:t xml:space="preserve">: </w:t>
      </w:r>
      <w:r w:rsidR="00502246">
        <w:rPr>
          <w:rFonts w:hint="cs"/>
          <w:rtl/>
          <w:lang w:eastAsia="ar-SA"/>
        </w:rPr>
        <w:t>أَرْسَلَ</w:t>
      </w:r>
      <w:r w:rsidR="00502246">
        <w:rPr>
          <w:rtl/>
          <w:lang w:eastAsia="ar-SA"/>
        </w:rPr>
        <w:t xml:space="preserve"> </w:t>
      </w:r>
      <w:r w:rsidR="00502246">
        <w:rPr>
          <w:rFonts w:hint="cs"/>
          <w:rtl/>
          <w:lang w:eastAsia="ar-SA"/>
        </w:rPr>
        <w:t>إِلَيَّ</w:t>
      </w:r>
      <w:r w:rsidR="00502246">
        <w:rPr>
          <w:rtl/>
          <w:lang w:eastAsia="ar-SA"/>
        </w:rPr>
        <w:t xml:space="preserve"> </w:t>
      </w:r>
      <w:r w:rsidR="00502246">
        <w:rPr>
          <w:rFonts w:hint="cs"/>
          <w:rtl/>
          <w:lang w:eastAsia="ar-SA"/>
        </w:rPr>
        <w:t>رَسُولُ</w:t>
      </w:r>
      <w:r w:rsidR="00502246">
        <w:rPr>
          <w:rtl/>
          <w:lang w:eastAsia="ar-SA"/>
        </w:rPr>
        <w:t xml:space="preserve"> </w:t>
      </w:r>
      <w:r w:rsidR="00502246">
        <w:rPr>
          <w:rFonts w:hint="cs"/>
          <w:rtl/>
          <w:lang w:eastAsia="ar-SA"/>
        </w:rPr>
        <w:t>اللَّهِ</w:t>
      </w:r>
      <w:r w:rsidR="00502246">
        <w:rPr>
          <w:rtl/>
          <w:lang w:eastAsia="ar-SA"/>
        </w:rPr>
        <w:t xml:space="preserve"> </w:t>
      </w:r>
      <w:r w:rsidR="00BC025A" w:rsidRPr="00BC025A">
        <w:rPr>
          <w:rFonts w:cs="CTraditional Arabic"/>
          <w:bCs w:val="0"/>
          <w:rtl/>
          <w:lang w:eastAsia="ar-SA"/>
        </w:rPr>
        <w:t>ج</w:t>
      </w:r>
      <w:r w:rsidR="00502246">
        <w:rPr>
          <w:rtl/>
          <w:lang w:eastAsia="ar-SA"/>
        </w:rPr>
        <w:t xml:space="preserve"> </w:t>
      </w:r>
      <w:r w:rsidR="00502246">
        <w:rPr>
          <w:rFonts w:hint="cs"/>
          <w:rtl/>
          <w:lang w:eastAsia="ar-SA"/>
        </w:rPr>
        <w:t>حَاطِبَ</w:t>
      </w:r>
      <w:r w:rsidR="00502246">
        <w:rPr>
          <w:rtl/>
          <w:lang w:eastAsia="ar-SA"/>
        </w:rPr>
        <w:t xml:space="preserve"> </w:t>
      </w:r>
      <w:r w:rsidR="00502246">
        <w:rPr>
          <w:rFonts w:hint="cs"/>
          <w:rtl/>
          <w:lang w:eastAsia="ar-SA"/>
        </w:rPr>
        <w:t>بْنَ</w:t>
      </w:r>
      <w:r w:rsidR="00502246">
        <w:rPr>
          <w:rtl/>
          <w:lang w:eastAsia="ar-SA"/>
        </w:rPr>
        <w:t xml:space="preserve"> </w:t>
      </w:r>
      <w:r w:rsidR="00502246">
        <w:rPr>
          <w:rFonts w:hint="cs"/>
          <w:rtl/>
          <w:lang w:eastAsia="ar-SA"/>
        </w:rPr>
        <w:t>أَبِي</w:t>
      </w:r>
      <w:r w:rsidR="00502246">
        <w:rPr>
          <w:rtl/>
          <w:lang w:eastAsia="ar-SA"/>
        </w:rPr>
        <w:t xml:space="preserve"> </w:t>
      </w:r>
      <w:r w:rsidR="00502246">
        <w:rPr>
          <w:rFonts w:hint="cs"/>
          <w:rtl/>
          <w:lang w:eastAsia="ar-SA"/>
        </w:rPr>
        <w:t>بَلْتَعَةَ</w:t>
      </w:r>
      <w:r w:rsidR="00502246">
        <w:rPr>
          <w:rtl/>
          <w:lang w:eastAsia="ar-SA"/>
        </w:rPr>
        <w:t xml:space="preserve"> </w:t>
      </w:r>
      <w:r w:rsidR="00502246">
        <w:rPr>
          <w:rFonts w:hint="cs"/>
          <w:rtl/>
          <w:lang w:eastAsia="ar-SA"/>
        </w:rPr>
        <w:t>يَخْطُبُنِي</w:t>
      </w:r>
      <w:r w:rsidR="00502246">
        <w:rPr>
          <w:rtl/>
          <w:lang w:eastAsia="ar-SA"/>
        </w:rPr>
        <w:t xml:space="preserve"> </w:t>
      </w:r>
      <w:r w:rsidR="00502246">
        <w:rPr>
          <w:rFonts w:hint="cs"/>
          <w:rtl/>
          <w:lang w:eastAsia="ar-SA"/>
        </w:rPr>
        <w:t>لَهُ،</w:t>
      </w:r>
      <w:r w:rsidR="00502246">
        <w:rPr>
          <w:rtl/>
          <w:lang w:eastAsia="ar-SA"/>
        </w:rPr>
        <w:t xml:space="preserve"> </w:t>
      </w:r>
      <w:r w:rsidR="00502246">
        <w:rPr>
          <w:rFonts w:hint="cs"/>
          <w:rtl/>
          <w:lang w:eastAsia="ar-SA"/>
        </w:rPr>
        <w:t>فَقُلْتُ</w:t>
      </w:r>
      <w:r w:rsidR="00502246">
        <w:rPr>
          <w:rtl/>
          <w:lang w:eastAsia="ar-SA"/>
        </w:rPr>
        <w:t xml:space="preserve">: </w:t>
      </w:r>
      <w:r w:rsidR="00502246">
        <w:rPr>
          <w:rFonts w:hint="cs"/>
          <w:rtl/>
          <w:lang w:eastAsia="ar-SA"/>
        </w:rPr>
        <w:t>إِنَّ</w:t>
      </w:r>
      <w:r w:rsidR="00502246">
        <w:rPr>
          <w:rtl/>
          <w:lang w:eastAsia="ar-SA"/>
        </w:rPr>
        <w:t xml:space="preserve"> </w:t>
      </w:r>
      <w:r w:rsidR="00502246">
        <w:rPr>
          <w:rFonts w:hint="cs"/>
          <w:rtl/>
          <w:lang w:eastAsia="ar-SA"/>
        </w:rPr>
        <w:t>لِي</w:t>
      </w:r>
      <w:r w:rsidR="00502246">
        <w:rPr>
          <w:rtl/>
          <w:lang w:eastAsia="ar-SA"/>
        </w:rPr>
        <w:t xml:space="preserve"> </w:t>
      </w:r>
      <w:r w:rsidR="00502246">
        <w:rPr>
          <w:rFonts w:hint="cs"/>
          <w:rtl/>
          <w:lang w:eastAsia="ar-SA"/>
        </w:rPr>
        <w:t>بِنْتًا</w:t>
      </w:r>
      <w:r w:rsidR="00502246">
        <w:rPr>
          <w:rtl/>
          <w:lang w:eastAsia="ar-SA"/>
        </w:rPr>
        <w:t xml:space="preserve"> </w:t>
      </w:r>
      <w:r w:rsidR="00502246">
        <w:rPr>
          <w:rFonts w:hint="cs"/>
          <w:rtl/>
          <w:lang w:eastAsia="ar-SA"/>
        </w:rPr>
        <w:t>وَأَنَا</w:t>
      </w:r>
      <w:r w:rsidR="00502246">
        <w:rPr>
          <w:rtl/>
          <w:lang w:eastAsia="ar-SA"/>
        </w:rPr>
        <w:t xml:space="preserve"> </w:t>
      </w:r>
      <w:r w:rsidR="00502246">
        <w:rPr>
          <w:rFonts w:hint="cs"/>
          <w:rtl/>
          <w:lang w:eastAsia="ar-SA"/>
        </w:rPr>
        <w:t>غَيُورٌ،</w:t>
      </w:r>
      <w:r w:rsidR="00502246">
        <w:rPr>
          <w:rtl/>
          <w:lang w:eastAsia="ar-SA"/>
        </w:rPr>
        <w:t xml:space="preserve"> </w:t>
      </w:r>
      <w:r w:rsidR="00502246">
        <w:rPr>
          <w:rFonts w:hint="cs"/>
          <w:rtl/>
          <w:lang w:eastAsia="ar-SA"/>
        </w:rPr>
        <w:t>فَقَالَ</w:t>
      </w:r>
      <w:r w:rsidR="00502246">
        <w:rPr>
          <w:rtl/>
          <w:lang w:eastAsia="ar-SA"/>
        </w:rPr>
        <w:t xml:space="preserve">: </w:t>
      </w:r>
      <w:r w:rsidR="00502246">
        <w:rPr>
          <w:rFonts w:hint="cs"/>
          <w:rtl/>
          <w:lang w:eastAsia="ar-SA"/>
        </w:rPr>
        <w:t>أَمَّا</w:t>
      </w:r>
      <w:r w:rsidR="00502246">
        <w:rPr>
          <w:rtl/>
          <w:lang w:eastAsia="ar-SA"/>
        </w:rPr>
        <w:t xml:space="preserve"> </w:t>
      </w:r>
      <w:r w:rsidR="00502246">
        <w:rPr>
          <w:rFonts w:hint="cs"/>
          <w:rtl/>
          <w:lang w:eastAsia="ar-SA"/>
        </w:rPr>
        <w:t>ابْنَتُهَا</w:t>
      </w:r>
      <w:r w:rsidR="00502246">
        <w:rPr>
          <w:rtl/>
          <w:lang w:eastAsia="ar-SA"/>
        </w:rPr>
        <w:t xml:space="preserve"> </w:t>
      </w:r>
      <w:r w:rsidR="00502246">
        <w:rPr>
          <w:rFonts w:hint="cs"/>
          <w:rtl/>
          <w:lang w:eastAsia="ar-SA"/>
        </w:rPr>
        <w:t>فَنَدْعُو</w:t>
      </w:r>
      <w:r w:rsidR="00502246">
        <w:rPr>
          <w:rtl/>
          <w:lang w:eastAsia="ar-SA"/>
        </w:rPr>
        <w:t xml:space="preserve"> </w:t>
      </w:r>
      <w:r w:rsidR="00502246">
        <w:rPr>
          <w:rFonts w:hint="cs"/>
          <w:rtl/>
          <w:lang w:eastAsia="ar-SA"/>
        </w:rPr>
        <w:t>اللَّهَ</w:t>
      </w:r>
      <w:r w:rsidR="00502246">
        <w:rPr>
          <w:rtl/>
          <w:lang w:eastAsia="ar-SA"/>
        </w:rPr>
        <w:t xml:space="preserve"> </w:t>
      </w:r>
      <w:r w:rsidR="00502246">
        <w:rPr>
          <w:rFonts w:hint="cs"/>
          <w:rtl/>
          <w:lang w:eastAsia="ar-SA"/>
        </w:rPr>
        <w:t>أَنْ</w:t>
      </w:r>
      <w:r w:rsidR="00502246">
        <w:rPr>
          <w:rtl/>
          <w:lang w:eastAsia="ar-SA"/>
        </w:rPr>
        <w:t xml:space="preserve"> </w:t>
      </w:r>
      <w:r w:rsidR="00502246">
        <w:rPr>
          <w:rFonts w:hint="cs"/>
          <w:rtl/>
          <w:lang w:eastAsia="ar-SA"/>
        </w:rPr>
        <w:t>يُغْنِيَهَا</w:t>
      </w:r>
      <w:r w:rsidR="00502246">
        <w:rPr>
          <w:rtl/>
          <w:lang w:eastAsia="ar-SA"/>
        </w:rPr>
        <w:t xml:space="preserve"> </w:t>
      </w:r>
      <w:r w:rsidR="00502246">
        <w:rPr>
          <w:rFonts w:hint="cs"/>
          <w:rtl/>
          <w:lang w:eastAsia="ar-SA"/>
        </w:rPr>
        <w:t>عَنْهَا،</w:t>
      </w:r>
      <w:r w:rsidR="00502246">
        <w:rPr>
          <w:rtl/>
          <w:lang w:eastAsia="ar-SA"/>
        </w:rPr>
        <w:t xml:space="preserve"> </w:t>
      </w:r>
      <w:r w:rsidR="00502246">
        <w:rPr>
          <w:rFonts w:hint="cs"/>
          <w:rtl/>
          <w:lang w:eastAsia="ar-SA"/>
        </w:rPr>
        <w:t>وَأَدْعُو</w:t>
      </w:r>
      <w:r w:rsidR="00502246">
        <w:rPr>
          <w:rtl/>
          <w:lang w:eastAsia="ar-SA"/>
        </w:rPr>
        <w:t xml:space="preserve"> </w:t>
      </w:r>
      <w:r w:rsidR="00502246">
        <w:rPr>
          <w:rFonts w:hint="cs"/>
          <w:rtl/>
          <w:lang w:eastAsia="ar-SA"/>
        </w:rPr>
        <w:t>اللَّهَ</w:t>
      </w:r>
      <w:r w:rsidR="00502246">
        <w:rPr>
          <w:rtl/>
          <w:lang w:eastAsia="ar-SA"/>
        </w:rPr>
        <w:t xml:space="preserve"> </w:t>
      </w:r>
      <w:r w:rsidR="00502246">
        <w:rPr>
          <w:rFonts w:hint="cs"/>
          <w:rtl/>
          <w:lang w:eastAsia="ar-SA"/>
        </w:rPr>
        <w:t>أَنْ</w:t>
      </w:r>
      <w:r w:rsidR="00502246">
        <w:rPr>
          <w:rtl/>
          <w:lang w:eastAsia="ar-SA"/>
        </w:rPr>
        <w:t xml:space="preserve"> </w:t>
      </w:r>
      <w:r w:rsidR="00703B32">
        <w:rPr>
          <w:rFonts w:hint="cs"/>
          <w:rtl/>
          <w:lang w:eastAsia="ar-SA"/>
        </w:rPr>
        <w:t>يُ</w:t>
      </w:r>
      <w:r w:rsidR="00502246">
        <w:rPr>
          <w:rFonts w:hint="cs"/>
          <w:rtl/>
          <w:lang w:eastAsia="ar-SA"/>
        </w:rPr>
        <w:t>ذْهَبَ</w:t>
      </w:r>
      <w:r w:rsidR="00502246">
        <w:rPr>
          <w:rtl/>
          <w:lang w:eastAsia="ar-SA"/>
        </w:rPr>
        <w:t xml:space="preserve"> </w:t>
      </w:r>
      <w:r w:rsidR="00502246">
        <w:rPr>
          <w:rFonts w:hint="cs"/>
          <w:rtl/>
          <w:lang w:eastAsia="ar-SA"/>
        </w:rPr>
        <w:t>بِالْغَيْرَةِ»</w:t>
      </w:r>
      <w:r w:rsidR="00703B32">
        <w:rPr>
          <w:rFonts w:hint="cs"/>
          <w:rtl/>
          <w:lang w:eastAsia="ar-SA"/>
        </w:rPr>
        <w:t>.</w:t>
      </w:r>
    </w:p>
    <w:p w:rsidR="00885635" w:rsidRPr="00703B32" w:rsidRDefault="00885635" w:rsidP="00703B32">
      <w:pPr>
        <w:pStyle w:val="a0"/>
        <w:rPr>
          <w:rtl/>
        </w:rPr>
      </w:pPr>
      <w:r w:rsidRPr="00703B32">
        <w:rPr>
          <w:rtl/>
        </w:rPr>
        <w:t>أخرجه مسلم (3/37) والبيهقي (4/65) و</w:t>
      </w:r>
      <w:r w:rsidR="00C87658">
        <w:rPr>
          <w:rtl/>
        </w:rPr>
        <w:t>أحمد</w:t>
      </w:r>
      <w:r w:rsidRPr="00703B32">
        <w:rPr>
          <w:rtl/>
        </w:rPr>
        <w:t xml:space="preserve"> (6/309)</w:t>
      </w:r>
      <w:r w:rsidR="005E38ED" w:rsidRPr="00703B32">
        <w:rPr>
          <w:rtl/>
        </w:rPr>
        <w:t xml:space="preserve">. </w:t>
      </w:r>
    </w:p>
    <w:p w:rsidR="00A61F29" w:rsidRDefault="00B275E6" w:rsidP="005F698F">
      <w:pPr>
        <w:pStyle w:val="a0"/>
        <w:rPr>
          <w:rtl/>
          <w:lang w:eastAsia="ar-SA"/>
        </w:rPr>
      </w:pPr>
      <w:r w:rsidRPr="005A309A">
        <w:rPr>
          <w:b/>
          <w:bCs/>
          <w:rtl/>
        </w:rPr>
        <w:t>20</w:t>
      </w:r>
      <w:r w:rsidR="00885635" w:rsidRPr="005A309A">
        <w:rPr>
          <w:b/>
          <w:bCs/>
          <w:rtl/>
        </w:rPr>
        <w:t>-</w:t>
      </w:r>
      <w:r w:rsidR="00885635" w:rsidRPr="00B275E6">
        <w:rPr>
          <w:rtl/>
        </w:rPr>
        <w:t xml:space="preserve"> </w:t>
      </w:r>
      <w:r w:rsidR="00885635" w:rsidRPr="00885635">
        <w:rPr>
          <w:rtl/>
          <w:lang w:eastAsia="ar-SA"/>
        </w:rPr>
        <w:t>ولا ي</w:t>
      </w:r>
      <w:r w:rsidR="00C044E5">
        <w:rPr>
          <w:rFonts w:hint="cs"/>
          <w:rtl/>
          <w:lang w:eastAsia="ar-SA"/>
        </w:rPr>
        <w:t>ُ</w:t>
      </w:r>
      <w:r w:rsidR="00885635" w:rsidRPr="00885635">
        <w:rPr>
          <w:rtl/>
          <w:lang w:eastAsia="ar-SA"/>
        </w:rPr>
        <w:t>نافي الصبر أن تمتنع المرأة من الزينة كلها</w:t>
      </w:r>
      <w:r w:rsidR="00354655">
        <w:rPr>
          <w:rtl/>
          <w:lang w:eastAsia="ar-SA"/>
        </w:rPr>
        <w:t xml:space="preserve">، </w:t>
      </w:r>
      <w:r w:rsidR="00885635" w:rsidRPr="00885635">
        <w:rPr>
          <w:rtl/>
          <w:lang w:eastAsia="ar-SA"/>
        </w:rPr>
        <w:t>حداد</w:t>
      </w:r>
      <w:r w:rsidR="00C044E5">
        <w:rPr>
          <w:rFonts w:hint="cs"/>
          <w:rtl/>
          <w:lang w:eastAsia="ar-SA"/>
        </w:rPr>
        <w:t>ً</w:t>
      </w:r>
      <w:r w:rsidR="00885635" w:rsidRPr="00885635">
        <w:rPr>
          <w:rtl/>
          <w:lang w:eastAsia="ar-SA"/>
        </w:rPr>
        <w:t>ا على وفاة ولدها أو غيره إذا لم تزد على ثلاثة أيام</w:t>
      </w:r>
      <w:r w:rsidR="00354655">
        <w:rPr>
          <w:rtl/>
          <w:lang w:eastAsia="ar-SA"/>
        </w:rPr>
        <w:t xml:space="preserve">، </w:t>
      </w:r>
      <w:r w:rsidR="00885635" w:rsidRPr="00885635">
        <w:rPr>
          <w:rtl/>
          <w:lang w:eastAsia="ar-SA"/>
        </w:rPr>
        <w:t>إلا على زوجها</w:t>
      </w:r>
      <w:r w:rsidR="00354655">
        <w:rPr>
          <w:rtl/>
          <w:lang w:eastAsia="ar-SA"/>
        </w:rPr>
        <w:t xml:space="preserve">، </w:t>
      </w:r>
      <w:r w:rsidR="00885635" w:rsidRPr="00885635">
        <w:rPr>
          <w:rtl/>
          <w:lang w:eastAsia="ar-SA"/>
        </w:rPr>
        <w:t>فتحد أربعة أشهر وعشر</w:t>
      </w:r>
      <w:r w:rsidR="00C044E5">
        <w:rPr>
          <w:rFonts w:hint="cs"/>
          <w:rtl/>
          <w:lang w:eastAsia="ar-SA"/>
        </w:rPr>
        <w:t>ً</w:t>
      </w:r>
      <w:r w:rsidR="00885635" w:rsidRPr="00885635">
        <w:rPr>
          <w:rtl/>
          <w:lang w:eastAsia="ar-SA"/>
        </w:rPr>
        <w:t>ا</w:t>
      </w:r>
      <w:r w:rsidR="00354655">
        <w:rPr>
          <w:rtl/>
          <w:lang w:eastAsia="ar-SA"/>
        </w:rPr>
        <w:t xml:space="preserve">، </w:t>
      </w:r>
      <w:r w:rsidR="00885635" w:rsidRPr="00885635">
        <w:rPr>
          <w:rtl/>
          <w:lang w:eastAsia="ar-SA"/>
        </w:rPr>
        <w:t>لحديث زينب بنت أبي سلمة قالت</w:t>
      </w:r>
      <w:r w:rsidR="00A61F29">
        <w:rPr>
          <w:rtl/>
          <w:lang w:eastAsia="ar-SA"/>
        </w:rPr>
        <w:t>:</w:t>
      </w:r>
    </w:p>
    <w:p w:rsidR="0070550F" w:rsidRDefault="00B46332" w:rsidP="0070550F">
      <w:pPr>
        <w:pStyle w:val="a0"/>
        <w:rPr>
          <w:rtl/>
          <w:lang w:eastAsia="ar-SA"/>
        </w:rPr>
      </w:pPr>
      <w:r>
        <w:rPr>
          <w:rtl/>
          <w:lang w:eastAsia="ar-SA"/>
        </w:rPr>
        <w:t>«</w:t>
      </w:r>
      <w:r w:rsidR="00897E00" w:rsidRPr="00897E00">
        <w:rPr>
          <w:rFonts w:hint="cs"/>
          <w:rtl/>
          <w:lang w:eastAsia="ar-SA"/>
        </w:rPr>
        <w:t>دَخَلْتُ</w:t>
      </w:r>
      <w:r w:rsidR="00897E00" w:rsidRPr="00897E00">
        <w:rPr>
          <w:rtl/>
          <w:lang w:eastAsia="ar-SA"/>
        </w:rPr>
        <w:t xml:space="preserve"> </w:t>
      </w:r>
      <w:r w:rsidR="00897E00" w:rsidRPr="00897E00">
        <w:rPr>
          <w:rFonts w:hint="cs"/>
          <w:rtl/>
          <w:lang w:eastAsia="ar-SA"/>
        </w:rPr>
        <w:t>عَلَى</w:t>
      </w:r>
      <w:r w:rsidR="00897E00" w:rsidRPr="00897E00">
        <w:rPr>
          <w:rtl/>
          <w:lang w:eastAsia="ar-SA"/>
        </w:rPr>
        <w:t xml:space="preserve"> </w:t>
      </w:r>
      <w:r w:rsidR="00897E00" w:rsidRPr="00897E00">
        <w:rPr>
          <w:rFonts w:hint="cs"/>
          <w:rtl/>
          <w:lang w:eastAsia="ar-SA"/>
        </w:rPr>
        <w:t>أُمِّ</w:t>
      </w:r>
      <w:r w:rsidR="00897E00" w:rsidRPr="00897E00">
        <w:rPr>
          <w:rtl/>
          <w:lang w:eastAsia="ar-SA"/>
        </w:rPr>
        <w:t xml:space="preserve"> </w:t>
      </w:r>
      <w:r w:rsidR="00897E00" w:rsidRPr="00897E00">
        <w:rPr>
          <w:rFonts w:hint="cs"/>
          <w:rtl/>
          <w:lang w:eastAsia="ar-SA"/>
        </w:rPr>
        <w:t>حَبِيبَةَ</w:t>
      </w:r>
      <w:r w:rsidR="00897E00" w:rsidRPr="00897E00">
        <w:rPr>
          <w:rtl/>
          <w:lang w:eastAsia="ar-SA"/>
        </w:rPr>
        <w:t xml:space="preserve"> </w:t>
      </w:r>
      <w:r w:rsidR="00897E00" w:rsidRPr="00897E00">
        <w:rPr>
          <w:rFonts w:hint="cs"/>
          <w:rtl/>
          <w:lang w:eastAsia="ar-SA"/>
        </w:rPr>
        <w:t>زَوْجِ</w:t>
      </w:r>
      <w:r w:rsidR="00897E00" w:rsidRPr="00897E00">
        <w:rPr>
          <w:rtl/>
          <w:lang w:eastAsia="ar-SA"/>
        </w:rPr>
        <w:t xml:space="preserve"> </w:t>
      </w:r>
      <w:r w:rsidR="00897E00" w:rsidRPr="00897E00">
        <w:rPr>
          <w:rFonts w:hint="cs"/>
          <w:rtl/>
          <w:lang w:eastAsia="ar-SA"/>
        </w:rPr>
        <w:t>النَّبِيِّ</w:t>
      </w:r>
      <w:r w:rsidR="00897E00" w:rsidRPr="00897E00">
        <w:rPr>
          <w:rtl/>
          <w:lang w:eastAsia="ar-SA"/>
        </w:rPr>
        <w:t xml:space="preserve"> </w:t>
      </w:r>
      <w:r w:rsidR="00BC025A" w:rsidRPr="00BC025A">
        <w:rPr>
          <w:rFonts w:cs="CTraditional Arabic"/>
          <w:rtl/>
          <w:lang w:eastAsia="ar-SA"/>
        </w:rPr>
        <w:t>ج</w:t>
      </w:r>
      <w:r w:rsidR="00897E00" w:rsidRPr="00897E00">
        <w:rPr>
          <w:rtl/>
          <w:lang w:eastAsia="ar-SA"/>
        </w:rPr>
        <w:t xml:space="preserve"> </w:t>
      </w:r>
      <w:r w:rsidR="00897E00" w:rsidRPr="00897E00">
        <w:rPr>
          <w:rFonts w:hint="cs"/>
          <w:rtl/>
          <w:lang w:eastAsia="ar-SA"/>
        </w:rPr>
        <w:t>فَقَالَتْ</w:t>
      </w:r>
      <w:r w:rsidR="00897E00" w:rsidRPr="00897E00">
        <w:rPr>
          <w:rtl/>
          <w:lang w:eastAsia="ar-SA"/>
        </w:rPr>
        <w:t xml:space="preserve">: </w:t>
      </w:r>
      <w:r w:rsidR="00897E00" w:rsidRPr="00897E00">
        <w:rPr>
          <w:rFonts w:hint="cs"/>
          <w:rtl/>
          <w:lang w:eastAsia="ar-SA"/>
        </w:rPr>
        <w:t>سَمِعْتُ</w:t>
      </w:r>
      <w:r w:rsidR="00897E00" w:rsidRPr="00897E00">
        <w:rPr>
          <w:rtl/>
          <w:lang w:eastAsia="ar-SA"/>
        </w:rPr>
        <w:t xml:space="preserve"> </w:t>
      </w:r>
      <w:r w:rsidR="00897E00" w:rsidRPr="00897E00">
        <w:rPr>
          <w:rFonts w:hint="cs"/>
          <w:rtl/>
          <w:lang w:eastAsia="ar-SA"/>
        </w:rPr>
        <w:t>رَسُولَ</w:t>
      </w:r>
      <w:r w:rsidR="00897E00" w:rsidRPr="00897E00">
        <w:rPr>
          <w:rtl/>
          <w:lang w:eastAsia="ar-SA"/>
        </w:rPr>
        <w:t xml:space="preserve"> </w:t>
      </w:r>
      <w:r w:rsidR="00897E00" w:rsidRPr="00897E00">
        <w:rPr>
          <w:rFonts w:hint="cs"/>
          <w:rtl/>
          <w:lang w:eastAsia="ar-SA"/>
        </w:rPr>
        <w:t>اللَّهِ</w:t>
      </w:r>
      <w:r w:rsidR="00897E00" w:rsidRPr="00897E00">
        <w:rPr>
          <w:rtl/>
          <w:lang w:eastAsia="ar-SA"/>
        </w:rPr>
        <w:t xml:space="preserve"> </w:t>
      </w:r>
      <w:r w:rsidR="00BC025A" w:rsidRPr="00BC025A">
        <w:rPr>
          <w:rFonts w:cs="CTraditional Arabic"/>
          <w:rtl/>
          <w:lang w:eastAsia="ar-SA"/>
        </w:rPr>
        <w:t>ج</w:t>
      </w:r>
      <w:r w:rsidR="00897E00" w:rsidRPr="00897E00">
        <w:rPr>
          <w:rtl/>
          <w:lang w:eastAsia="ar-SA"/>
        </w:rPr>
        <w:t xml:space="preserve"> </w:t>
      </w:r>
      <w:r w:rsidR="00897E00" w:rsidRPr="00897E00">
        <w:rPr>
          <w:rFonts w:hint="cs"/>
          <w:rtl/>
          <w:lang w:eastAsia="ar-SA"/>
        </w:rPr>
        <w:t>يَقُولُ</w:t>
      </w:r>
      <w:r w:rsidR="00897E00" w:rsidRPr="00897E00">
        <w:rPr>
          <w:rtl/>
          <w:lang w:eastAsia="ar-SA"/>
        </w:rPr>
        <w:t xml:space="preserve">: </w:t>
      </w:r>
      <w:r w:rsidR="000418AB" w:rsidRPr="0070550F">
        <w:rPr>
          <w:rStyle w:val="Char0"/>
          <w:rFonts w:hint="cs"/>
          <w:rtl/>
        </w:rPr>
        <w:t>«</w:t>
      </w:r>
      <w:r w:rsidR="00897E00" w:rsidRPr="0070550F">
        <w:rPr>
          <w:rStyle w:val="Char0"/>
          <w:rFonts w:hint="cs"/>
          <w:rtl/>
          <w:lang w:eastAsia="ar-SA"/>
        </w:rPr>
        <w:t>لَا</w:t>
      </w:r>
      <w:r w:rsidR="00897E00" w:rsidRPr="0070550F">
        <w:rPr>
          <w:rStyle w:val="Char0"/>
          <w:rtl/>
          <w:lang w:eastAsia="ar-SA"/>
        </w:rPr>
        <w:t xml:space="preserve"> </w:t>
      </w:r>
      <w:r w:rsidR="00897E00" w:rsidRPr="0070550F">
        <w:rPr>
          <w:rStyle w:val="Char0"/>
          <w:rFonts w:hint="cs"/>
          <w:rtl/>
          <w:lang w:eastAsia="ar-SA"/>
        </w:rPr>
        <w:t>يَحِلُّ</w:t>
      </w:r>
      <w:r w:rsidR="00897E00" w:rsidRPr="0070550F">
        <w:rPr>
          <w:rStyle w:val="Char0"/>
          <w:rtl/>
          <w:lang w:eastAsia="ar-SA"/>
        </w:rPr>
        <w:t xml:space="preserve"> </w:t>
      </w:r>
      <w:r w:rsidR="00897E00" w:rsidRPr="0070550F">
        <w:rPr>
          <w:rStyle w:val="Char0"/>
          <w:rFonts w:hint="cs"/>
          <w:rtl/>
          <w:lang w:eastAsia="ar-SA"/>
        </w:rPr>
        <w:t>لِامْرَأَةٍ</w:t>
      </w:r>
      <w:r w:rsidR="00897E00" w:rsidRPr="0070550F">
        <w:rPr>
          <w:rStyle w:val="Char0"/>
          <w:rtl/>
          <w:lang w:eastAsia="ar-SA"/>
        </w:rPr>
        <w:t xml:space="preserve"> </w:t>
      </w:r>
      <w:r w:rsidR="00897E00" w:rsidRPr="0070550F">
        <w:rPr>
          <w:rStyle w:val="Char0"/>
          <w:rFonts w:hint="cs"/>
          <w:rtl/>
          <w:lang w:eastAsia="ar-SA"/>
        </w:rPr>
        <w:t>تُؤْمِنُ</w:t>
      </w:r>
      <w:r w:rsidR="00897E00" w:rsidRPr="0070550F">
        <w:rPr>
          <w:rStyle w:val="Char0"/>
          <w:rtl/>
          <w:lang w:eastAsia="ar-SA"/>
        </w:rPr>
        <w:t xml:space="preserve"> </w:t>
      </w:r>
      <w:r w:rsidR="00897E00" w:rsidRPr="0070550F">
        <w:rPr>
          <w:rStyle w:val="Char0"/>
          <w:rFonts w:hint="cs"/>
          <w:rtl/>
          <w:lang w:eastAsia="ar-SA"/>
        </w:rPr>
        <w:t>بِاللَّهِ</w:t>
      </w:r>
      <w:r w:rsidR="00897E00" w:rsidRPr="0070550F">
        <w:rPr>
          <w:rStyle w:val="Char0"/>
          <w:rtl/>
          <w:lang w:eastAsia="ar-SA"/>
        </w:rPr>
        <w:t xml:space="preserve"> </w:t>
      </w:r>
      <w:r w:rsidR="00897E00" w:rsidRPr="0070550F">
        <w:rPr>
          <w:rStyle w:val="Char0"/>
          <w:rFonts w:hint="cs"/>
          <w:rtl/>
          <w:lang w:eastAsia="ar-SA"/>
        </w:rPr>
        <w:t>وَالْيَوْمِ</w:t>
      </w:r>
      <w:r w:rsidR="00897E00" w:rsidRPr="0070550F">
        <w:rPr>
          <w:rStyle w:val="Char0"/>
          <w:rtl/>
          <w:lang w:eastAsia="ar-SA"/>
        </w:rPr>
        <w:t xml:space="preserve"> </w:t>
      </w:r>
      <w:r w:rsidR="00897E00" w:rsidRPr="0070550F">
        <w:rPr>
          <w:rStyle w:val="Char0"/>
          <w:rFonts w:hint="cs"/>
          <w:rtl/>
          <w:lang w:eastAsia="ar-SA"/>
        </w:rPr>
        <w:t>الْآخِرِ</w:t>
      </w:r>
      <w:r w:rsidR="000418AB" w:rsidRPr="0070550F">
        <w:rPr>
          <w:rStyle w:val="Char0"/>
          <w:rFonts w:hint="cs"/>
          <w:rtl/>
        </w:rPr>
        <w:t xml:space="preserve"> [أن]</w:t>
      </w:r>
      <w:r w:rsidR="00897E00" w:rsidRPr="0070550F">
        <w:rPr>
          <w:rStyle w:val="Char0"/>
          <w:rtl/>
          <w:lang w:eastAsia="ar-SA"/>
        </w:rPr>
        <w:t xml:space="preserve"> </w:t>
      </w:r>
      <w:r w:rsidR="00897E00" w:rsidRPr="0070550F">
        <w:rPr>
          <w:rStyle w:val="Char0"/>
          <w:rFonts w:hint="cs"/>
          <w:rtl/>
          <w:lang w:eastAsia="ar-SA"/>
        </w:rPr>
        <w:t>تُحِدُّ</w:t>
      </w:r>
      <w:r w:rsidR="00897E00" w:rsidRPr="0070550F">
        <w:rPr>
          <w:rStyle w:val="Char0"/>
          <w:rtl/>
          <w:lang w:eastAsia="ar-SA"/>
        </w:rPr>
        <w:t xml:space="preserve"> </w:t>
      </w:r>
      <w:r w:rsidR="00897E00" w:rsidRPr="0070550F">
        <w:rPr>
          <w:rStyle w:val="Char0"/>
          <w:rFonts w:hint="cs"/>
          <w:rtl/>
          <w:lang w:eastAsia="ar-SA"/>
        </w:rPr>
        <w:t>عَلَى</w:t>
      </w:r>
      <w:r w:rsidR="00897E00" w:rsidRPr="0070550F">
        <w:rPr>
          <w:rStyle w:val="Char0"/>
          <w:rtl/>
          <w:lang w:eastAsia="ar-SA"/>
        </w:rPr>
        <w:t xml:space="preserve"> </w:t>
      </w:r>
      <w:r w:rsidR="00897E00" w:rsidRPr="0070550F">
        <w:rPr>
          <w:rStyle w:val="Char0"/>
          <w:rFonts w:hint="cs"/>
          <w:rtl/>
          <w:lang w:eastAsia="ar-SA"/>
        </w:rPr>
        <w:t>مَيِّتٍ</w:t>
      </w:r>
      <w:r w:rsidR="00897E00" w:rsidRPr="0070550F">
        <w:rPr>
          <w:rStyle w:val="Char0"/>
          <w:rtl/>
          <w:lang w:eastAsia="ar-SA"/>
        </w:rPr>
        <w:t xml:space="preserve"> </w:t>
      </w:r>
      <w:r w:rsidR="00897E00" w:rsidRPr="0070550F">
        <w:rPr>
          <w:rStyle w:val="Char0"/>
          <w:rFonts w:hint="cs"/>
          <w:rtl/>
          <w:lang w:eastAsia="ar-SA"/>
        </w:rPr>
        <w:t>فَوْقَ</w:t>
      </w:r>
      <w:r w:rsidR="00897E00" w:rsidRPr="0070550F">
        <w:rPr>
          <w:rStyle w:val="Char0"/>
          <w:rtl/>
          <w:lang w:eastAsia="ar-SA"/>
        </w:rPr>
        <w:t xml:space="preserve"> </w:t>
      </w:r>
      <w:r w:rsidR="00897E00" w:rsidRPr="0070550F">
        <w:rPr>
          <w:rStyle w:val="Char0"/>
          <w:rFonts w:hint="cs"/>
          <w:rtl/>
          <w:lang w:eastAsia="ar-SA"/>
        </w:rPr>
        <w:t>ثَلَاثٍ،</w:t>
      </w:r>
      <w:r w:rsidR="00897E00" w:rsidRPr="0070550F">
        <w:rPr>
          <w:rStyle w:val="Char0"/>
          <w:rtl/>
          <w:lang w:eastAsia="ar-SA"/>
        </w:rPr>
        <w:t xml:space="preserve"> </w:t>
      </w:r>
      <w:r w:rsidR="00897E00" w:rsidRPr="0070550F">
        <w:rPr>
          <w:rStyle w:val="Char0"/>
          <w:rFonts w:hint="cs"/>
          <w:rtl/>
          <w:lang w:eastAsia="ar-SA"/>
        </w:rPr>
        <w:t>إِلَّا</w:t>
      </w:r>
      <w:r w:rsidR="00897E00" w:rsidRPr="0070550F">
        <w:rPr>
          <w:rStyle w:val="Char0"/>
          <w:rtl/>
          <w:lang w:eastAsia="ar-SA"/>
        </w:rPr>
        <w:t xml:space="preserve"> </w:t>
      </w:r>
      <w:r w:rsidR="00897E00" w:rsidRPr="0070550F">
        <w:rPr>
          <w:rStyle w:val="Char0"/>
          <w:rFonts w:hint="cs"/>
          <w:rtl/>
          <w:lang w:eastAsia="ar-SA"/>
        </w:rPr>
        <w:t>عَلَى</w:t>
      </w:r>
      <w:r w:rsidR="00897E00" w:rsidRPr="0070550F">
        <w:rPr>
          <w:rStyle w:val="Char0"/>
          <w:rtl/>
          <w:lang w:eastAsia="ar-SA"/>
        </w:rPr>
        <w:t xml:space="preserve"> </w:t>
      </w:r>
      <w:r w:rsidR="00897E00" w:rsidRPr="0070550F">
        <w:rPr>
          <w:rStyle w:val="Char0"/>
          <w:rFonts w:hint="cs"/>
          <w:rtl/>
          <w:lang w:eastAsia="ar-SA"/>
        </w:rPr>
        <w:t>زَوْجٍ</w:t>
      </w:r>
      <w:r w:rsidR="00897E00" w:rsidRPr="0070550F">
        <w:rPr>
          <w:rStyle w:val="Char0"/>
          <w:rtl/>
          <w:lang w:eastAsia="ar-SA"/>
        </w:rPr>
        <w:t xml:space="preserve"> </w:t>
      </w:r>
      <w:r w:rsidR="00897E00" w:rsidRPr="0070550F">
        <w:rPr>
          <w:rStyle w:val="Char0"/>
          <w:rFonts w:hint="cs"/>
          <w:rtl/>
          <w:lang w:eastAsia="ar-SA"/>
        </w:rPr>
        <w:t>أَرْبَعَةَ</w:t>
      </w:r>
      <w:r w:rsidR="00897E00" w:rsidRPr="0070550F">
        <w:rPr>
          <w:rStyle w:val="Char0"/>
          <w:rtl/>
          <w:lang w:eastAsia="ar-SA"/>
        </w:rPr>
        <w:t xml:space="preserve"> </w:t>
      </w:r>
      <w:r w:rsidR="00897E00" w:rsidRPr="0070550F">
        <w:rPr>
          <w:rStyle w:val="Char0"/>
          <w:rFonts w:hint="cs"/>
          <w:rtl/>
          <w:lang w:eastAsia="ar-SA"/>
        </w:rPr>
        <w:t>أَشْهُرٍ</w:t>
      </w:r>
      <w:r w:rsidR="00897E00" w:rsidRPr="0070550F">
        <w:rPr>
          <w:rStyle w:val="Char0"/>
          <w:rtl/>
          <w:lang w:eastAsia="ar-SA"/>
        </w:rPr>
        <w:t xml:space="preserve"> </w:t>
      </w:r>
      <w:r w:rsidR="000418AB" w:rsidRPr="0070550F">
        <w:rPr>
          <w:rStyle w:val="Char0"/>
          <w:rFonts w:hint="cs"/>
          <w:rtl/>
        </w:rPr>
        <w:t>وَعَشْرًا</w:t>
      </w:r>
      <w:r w:rsidR="000418AB" w:rsidRPr="0070550F">
        <w:rPr>
          <w:rStyle w:val="Char0"/>
          <w:rFonts w:hint="eastAsia"/>
          <w:rtl/>
        </w:rPr>
        <w:t>»</w:t>
      </w:r>
      <w:r w:rsidR="00897E00" w:rsidRPr="00897E00">
        <w:rPr>
          <w:rtl/>
          <w:lang w:eastAsia="ar-SA"/>
        </w:rPr>
        <w:t xml:space="preserve"> </w:t>
      </w:r>
      <w:r w:rsidR="00897E00" w:rsidRPr="00897E00">
        <w:rPr>
          <w:rFonts w:hint="cs"/>
          <w:rtl/>
          <w:lang w:eastAsia="ar-SA"/>
        </w:rPr>
        <w:t>ثُمَّ</w:t>
      </w:r>
      <w:r w:rsidR="00897E00" w:rsidRPr="00897E00">
        <w:rPr>
          <w:rtl/>
          <w:lang w:eastAsia="ar-SA"/>
        </w:rPr>
        <w:t xml:space="preserve"> </w:t>
      </w:r>
      <w:r w:rsidR="00897E00" w:rsidRPr="00897E00">
        <w:rPr>
          <w:rFonts w:hint="cs"/>
          <w:rtl/>
          <w:lang w:eastAsia="ar-SA"/>
        </w:rPr>
        <w:t>دَخَلْتُ</w:t>
      </w:r>
      <w:r w:rsidR="00897E00" w:rsidRPr="00897E00">
        <w:rPr>
          <w:rtl/>
          <w:lang w:eastAsia="ar-SA"/>
        </w:rPr>
        <w:t xml:space="preserve"> </w:t>
      </w:r>
      <w:r w:rsidR="00897E00" w:rsidRPr="00897E00">
        <w:rPr>
          <w:rFonts w:hint="cs"/>
          <w:rtl/>
          <w:lang w:eastAsia="ar-SA"/>
        </w:rPr>
        <w:t>عَلَى</w:t>
      </w:r>
      <w:r w:rsidR="00897E00" w:rsidRPr="00897E00">
        <w:rPr>
          <w:rtl/>
          <w:lang w:eastAsia="ar-SA"/>
        </w:rPr>
        <w:t xml:space="preserve"> </w:t>
      </w:r>
      <w:r w:rsidR="00897E00" w:rsidRPr="00897E00">
        <w:rPr>
          <w:rFonts w:hint="cs"/>
          <w:rtl/>
          <w:lang w:eastAsia="ar-SA"/>
        </w:rPr>
        <w:t>زَيْنَبَ</w:t>
      </w:r>
      <w:r w:rsidR="00897E00" w:rsidRPr="00897E00">
        <w:rPr>
          <w:rtl/>
          <w:lang w:eastAsia="ar-SA"/>
        </w:rPr>
        <w:t xml:space="preserve"> </w:t>
      </w:r>
      <w:r w:rsidR="00897E00" w:rsidRPr="00897E00">
        <w:rPr>
          <w:rFonts w:hint="cs"/>
          <w:rtl/>
          <w:lang w:eastAsia="ar-SA"/>
        </w:rPr>
        <w:t>بِنْتِ</w:t>
      </w:r>
      <w:r w:rsidR="00897E00" w:rsidRPr="00897E00">
        <w:rPr>
          <w:rtl/>
          <w:lang w:eastAsia="ar-SA"/>
        </w:rPr>
        <w:t xml:space="preserve"> </w:t>
      </w:r>
      <w:r w:rsidR="00897E00" w:rsidRPr="00897E00">
        <w:rPr>
          <w:rFonts w:hint="cs"/>
          <w:rtl/>
          <w:lang w:eastAsia="ar-SA"/>
        </w:rPr>
        <w:t>جَحْشٍ</w:t>
      </w:r>
      <w:r w:rsidR="00897E00" w:rsidRPr="00897E00">
        <w:rPr>
          <w:rtl/>
          <w:lang w:eastAsia="ar-SA"/>
        </w:rPr>
        <w:t xml:space="preserve"> </w:t>
      </w:r>
      <w:r w:rsidR="00897E00" w:rsidRPr="00897E00">
        <w:rPr>
          <w:rFonts w:hint="cs"/>
          <w:rtl/>
          <w:lang w:eastAsia="ar-SA"/>
        </w:rPr>
        <w:t>حِينَ</w:t>
      </w:r>
      <w:r w:rsidR="00897E00" w:rsidRPr="00897E00">
        <w:rPr>
          <w:rtl/>
          <w:lang w:eastAsia="ar-SA"/>
        </w:rPr>
        <w:t xml:space="preserve"> </w:t>
      </w:r>
      <w:r w:rsidR="00897E00" w:rsidRPr="00897E00">
        <w:rPr>
          <w:rFonts w:hint="cs"/>
          <w:rtl/>
          <w:lang w:eastAsia="ar-SA"/>
        </w:rPr>
        <w:t>تُوُفِّيَ</w:t>
      </w:r>
      <w:r w:rsidR="00897E00" w:rsidRPr="00897E00">
        <w:rPr>
          <w:rtl/>
          <w:lang w:eastAsia="ar-SA"/>
        </w:rPr>
        <w:t xml:space="preserve"> </w:t>
      </w:r>
      <w:r w:rsidR="00897E00" w:rsidRPr="00897E00">
        <w:rPr>
          <w:rFonts w:hint="cs"/>
          <w:rtl/>
          <w:lang w:eastAsia="ar-SA"/>
        </w:rPr>
        <w:t>أَخُوهَا</w:t>
      </w:r>
      <w:r w:rsidR="00897E00" w:rsidRPr="00897E00">
        <w:rPr>
          <w:rtl/>
          <w:lang w:eastAsia="ar-SA"/>
        </w:rPr>
        <w:t xml:space="preserve"> </w:t>
      </w:r>
      <w:r w:rsidR="00897E00" w:rsidRPr="00897E00">
        <w:rPr>
          <w:rFonts w:hint="cs"/>
          <w:rtl/>
          <w:lang w:eastAsia="ar-SA"/>
        </w:rPr>
        <w:t>فَدَعَتْ</w:t>
      </w:r>
      <w:r w:rsidR="00897E00" w:rsidRPr="00897E00">
        <w:rPr>
          <w:rtl/>
          <w:lang w:eastAsia="ar-SA"/>
        </w:rPr>
        <w:t xml:space="preserve"> </w:t>
      </w:r>
      <w:r w:rsidR="00897E00" w:rsidRPr="00897E00">
        <w:rPr>
          <w:rFonts w:hint="cs"/>
          <w:rtl/>
          <w:lang w:eastAsia="ar-SA"/>
        </w:rPr>
        <w:t>بِطِيبٍ</w:t>
      </w:r>
      <w:r w:rsidR="00897E00" w:rsidRPr="00897E00">
        <w:rPr>
          <w:rtl/>
          <w:lang w:eastAsia="ar-SA"/>
        </w:rPr>
        <w:t xml:space="preserve"> </w:t>
      </w:r>
      <w:r w:rsidR="00897E00" w:rsidRPr="00897E00">
        <w:rPr>
          <w:rFonts w:hint="cs"/>
          <w:rtl/>
          <w:lang w:eastAsia="ar-SA"/>
        </w:rPr>
        <w:t>فَمَسَّتْ</w:t>
      </w:r>
      <w:r w:rsidR="00897E00" w:rsidRPr="00897E00">
        <w:rPr>
          <w:rtl/>
          <w:lang w:eastAsia="ar-SA"/>
        </w:rPr>
        <w:t xml:space="preserve"> </w:t>
      </w:r>
      <w:r w:rsidR="00897E00" w:rsidRPr="00897E00">
        <w:rPr>
          <w:rFonts w:hint="cs"/>
          <w:rtl/>
          <w:lang w:eastAsia="ar-SA"/>
        </w:rPr>
        <w:t>بِهِ،</w:t>
      </w:r>
      <w:r w:rsidR="00897E00" w:rsidRPr="00897E00">
        <w:rPr>
          <w:rtl/>
          <w:lang w:eastAsia="ar-SA"/>
        </w:rPr>
        <w:t xml:space="preserve"> </w:t>
      </w:r>
      <w:r w:rsidR="00897E00" w:rsidRPr="00897E00">
        <w:rPr>
          <w:rFonts w:hint="cs"/>
          <w:rtl/>
          <w:lang w:eastAsia="ar-SA"/>
        </w:rPr>
        <w:t>ثُمَّ</w:t>
      </w:r>
      <w:r w:rsidR="00897E00" w:rsidRPr="00897E00">
        <w:rPr>
          <w:rtl/>
          <w:lang w:eastAsia="ar-SA"/>
        </w:rPr>
        <w:t xml:space="preserve"> </w:t>
      </w:r>
      <w:r w:rsidR="00897E00" w:rsidRPr="00897E00">
        <w:rPr>
          <w:rFonts w:hint="cs"/>
          <w:rtl/>
          <w:lang w:eastAsia="ar-SA"/>
        </w:rPr>
        <w:t>قَالَتْ</w:t>
      </w:r>
      <w:r w:rsidR="00897E00" w:rsidRPr="00897E00">
        <w:rPr>
          <w:rtl/>
          <w:lang w:eastAsia="ar-SA"/>
        </w:rPr>
        <w:t xml:space="preserve">: </w:t>
      </w:r>
      <w:r w:rsidR="00897E00" w:rsidRPr="00897E00">
        <w:rPr>
          <w:rFonts w:hint="cs"/>
          <w:rtl/>
          <w:lang w:eastAsia="ar-SA"/>
        </w:rPr>
        <w:t>مَا</w:t>
      </w:r>
      <w:r w:rsidR="00897E00" w:rsidRPr="00897E00">
        <w:rPr>
          <w:rtl/>
          <w:lang w:eastAsia="ar-SA"/>
        </w:rPr>
        <w:t xml:space="preserve"> </w:t>
      </w:r>
      <w:r w:rsidR="00897E00" w:rsidRPr="00897E00">
        <w:rPr>
          <w:rFonts w:hint="cs"/>
          <w:rtl/>
          <w:lang w:eastAsia="ar-SA"/>
        </w:rPr>
        <w:t>لِي</w:t>
      </w:r>
      <w:r w:rsidR="00897E00" w:rsidRPr="00897E00">
        <w:rPr>
          <w:rtl/>
          <w:lang w:eastAsia="ar-SA"/>
        </w:rPr>
        <w:t xml:space="preserve"> </w:t>
      </w:r>
      <w:r w:rsidR="00897E00" w:rsidRPr="00897E00">
        <w:rPr>
          <w:rFonts w:hint="cs"/>
          <w:rtl/>
          <w:lang w:eastAsia="ar-SA"/>
        </w:rPr>
        <w:t>بِالطِّيبِ</w:t>
      </w:r>
      <w:r w:rsidR="00897E00" w:rsidRPr="00897E00">
        <w:rPr>
          <w:rtl/>
          <w:lang w:eastAsia="ar-SA"/>
        </w:rPr>
        <w:t xml:space="preserve"> </w:t>
      </w:r>
      <w:r w:rsidR="00897E00" w:rsidRPr="00897E00">
        <w:rPr>
          <w:rFonts w:hint="cs"/>
          <w:rtl/>
          <w:lang w:eastAsia="ar-SA"/>
        </w:rPr>
        <w:t>مِنْ</w:t>
      </w:r>
      <w:r w:rsidR="00897E00" w:rsidRPr="00897E00">
        <w:rPr>
          <w:rtl/>
          <w:lang w:eastAsia="ar-SA"/>
        </w:rPr>
        <w:t xml:space="preserve"> </w:t>
      </w:r>
      <w:r w:rsidR="00897E00" w:rsidRPr="00897E00">
        <w:rPr>
          <w:rFonts w:hint="cs"/>
          <w:rtl/>
          <w:lang w:eastAsia="ar-SA"/>
        </w:rPr>
        <w:t>حَاجَةٍ</w:t>
      </w:r>
      <w:r w:rsidR="00897E00" w:rsidRPr="00897E00">
        <w:rPr>
          <w:rtl/>
          <w:lang w:eastAsia="ar-SA"/>
        </w:rPr>
        <w:t xml:space="preserve"> </w:t>
      </w:r>
      <w:r w:rsidR="00897E00" w:rsidRPr="00897E00">
        <w:rPr>
          <w:rFonts w:hint="cs"/>
          <w:rtl/>
          <w:lang w:eastAsia="ar-SA"/>
        </w:rPr>
        <w:t>غَيْرَ</w:t>
      </w:r>
      <w:r w:rsidR="00897E00" w:rsidRPr="00897E00">
        <w:rPr>
          <w:rtl/>
          <w:lang w:eastAsia="ar-SA"/>
        </w:rPr>
        <w:t xml:space="preserve"> </w:t>
      </w:r>
      <w:r w:rsidR="00897E00" w:rsidRPr="00897E00">
        <w:rPr>
          <w:rFonts w:hint="cs"/>
          <w:rtl/>
          <w:lang w:eastAsia="ar-SA"/>
        </w:rPr>
        <w:t>أَنِّي</w:t>
      </w:r>
      <w:r w:rsidR="00897E00" w:rsidRPr="00897E00">
        <w:rPr>
          <w:rtl/>
          <w:lang w:eastAsia="ar-SA"/>
        </w:rPr>
        <w:t xml:space="preserve"> </w:t>
      </w:r>
      <w:r w:rsidR="00897E00" w:rsidRPr="00897E00">
        <w:rPr>
          <w:rFonts w:hint="cs"/>
          <w:rtl/>
          <w:lang w:eastAsia="ar-SA"/>
        </w:rPr>
        <w:t>سَمِعْتُ</w:t>
      </w:r>
      <w:r w:rsidR="00897E00" w:rsidRPr="00897E00">
        <w:rPr>
          <w:rtl/>
          <w:lang w:eastAsia="ar-SA"/>
        </w:rPr>
        <w:t xml:space="preserve"> </w:t>
      </w:r>
      <w:r w:rsidR="00897E00" w:rsidRPr="00897E00">
        <w:rPr>
          <w:rFonts w:hint="cs"/>
          <w:rtl/>
          <w:lang w:eastAsia="ar-SA"/>
        </w:rPr>
        <w:t>رَسُولَ</w:t>
      </w:r>
      <w:r w:rsidR="00897E00" w:rsidRPr="00897E00">
        <w:rPr>
          <w:rtl/>
          <w:lang w:eastAsia="ar-SA"/>
        </w:rPr>
        <w:t xml:space="preserve"> </w:t>
      </w:r>
      <w:r w:rsidR="00897E00" w:rsidRPr="00897E00">
        <w:rPr>
          <w:rFonts w:hint="cs"/>
          <w:rtl/>
          <w:lang w:eastAsia="ar-SA"/>
        </w:rPr>
        <w:t>اللَّهِ</w:t>
      </w:r>
      <w:r w:rsidR="00897E00" w:rsidRPr="00897E00">
        <w:rPr>
          <w:rtl/>
          <w:lang w:eastAsia="ar-SA"/>
        </w:rPr>
        <w:t xml:space="preserve"> </w:t>
      </w:r>
      <w:r w:rsidR="00BC025A" w:rsidRPr="00BC025A">
        <w:rPr>
          <w:rFonts w:cs="CTraditional Arabic"/>
          <w:rtl/>
          <w:lang w:eastAsia="ar-SA"/>
        </w:rPr>
        <w:t>ج</w:t>
      </w:r>
      <w:r w:rsidR="00897E00" w:rsidRPr="00897E00">
        <w:rPr>
          <w:rFonts w:hint="cs"/>
          <w:rtl/>
          <w:lang w:eastAsia="ar-SA"/>
        </w:rPr>
        <w:t>،</w:t>
      </w:r>
      <w:r w:rsidR="00897E00" w:rsidRPr="00897E00">
        <w:rPr>
          <w:rtl/>
          <w:lang w:eastAsia="ar-SA"/>
        </w:rPr>
        <w:t xml:space="preserve"> </w:t>
      </w:r>
      <w:r w:rsidR="00897E00" w:rsidRPr="00897E00">
        <w:rPr>
          <w:rFonts w:hint="cs"/>
          <w:rtl/>
          <w:lang w:eastAsia="ar-SA"/>
        </w:rPr>
        <w:t>يَقُولُ</w:t>
      </w:r>
      <w:r w:rsidR="0070550F">
        <w:rPr>
          <w:rFonts w:hint="cs"/>
          <w:rtl/>
          <w:lang w:eastAsia="ar-SA"/>
        </w:rPr>
        <w:t>..</w:t>
      </w:r>
      <w:r w:rsidR="00897E00">
        <w:rPr>
          <w:rFonts w:hint="cs"/>
          <w:rtl/>
          <w:lang w:eastAsia="ar-SA"/>
        </w:rPr>
        <w:t>»</w:t>
      </w:r>
      <w:r w:rsidR="0070550F">
        <w:rPr>
          <w:rFonts w:hint="cs"/>
          <w:rtl/>
          <w:lang w:eastAsia="ar-SA"/>
        </w:rPr>
        <w:t xml:space="preserve"> </w:t>
      </w:r>
      <w:r w:rsidR="00885635" w:rsidRPr="00885635">
        <w:rPr>
          <w:rtl/>
          <w:lang w:eastAsia="ar-SA"/>
        </w:rPr>
        <w:t>فذكرت الحديث</w:t>
      </w:r>
      <w:r w:rsidR="0070550F">
        <w:rPr>
          <w:rtl/>
          <w:lang w:eastAsia="ar-SA"/>
        </w:rPr>
        <w:t>.</w:t>
      </w:r>
    </w:p>
    <w:p w:rsidR="00885635" w:rsidRPr="0070550F" w:rsidRDefault="00885635" w:rsidP="00D438B1">
      <w:pPr>
        <w:pStyle w:val="a0"/>
        <w:rPr>
          <w:rtl/>
        </w:rPr>
      </w:pPr>
      <w:r w:rsidRPr="0070550F">
        <w:rPr>
          <w:rtl/>
        </w:rPr>
        <w:t>أخرجه البخاري (3</w:t>
      </w:r>
      <w:r w:rsidR="009E7C0B" w:rsidRPr="0070550F">
        <w:rPr>
          <w:rtl/>
        </w:rPr>
        <w:t>/</w:t>
      </w:r>
      <w:r w:rsidRPr="0070550F">
        <w:rPr>
          <w:rtl/>
        </w:rPr>
        <w:t>114</w:t>
      </w:r>
      <w:r w:rsidR="00354655" w:rsidRPr="0070550F">
        <w:rPr>
          <w:rtl/>
        </w:rPr>
        <w:t xml:space="preserve">، </w:t>
      </w:r>
      <w:r w:rsidRPr="0070550F">
        <w:rPr>
          <w:rFonts w:hint="cs"/>
          <w:rtl/>
        </w:rPr>
        <w:t>9</w:t>
      </w:r>
      <w:r w:rsidRPr="0070550F">
        <w:rPr>
          <w:rtl/>
        </w:rPr>
        <w:t xml:space="preserve"> </w:t>
      </w:r>
      <w:r w:rsidR="00D438B1">
        <w:rPr>
          <w:rFonts w:hint="cs"/>
          <w:rtl/>
        </w:rPr>
        <w:t>/</w:t>
      </w:r>
      <w:r w:rsidRPr="0070550F">
        <w:rPr>
          <w:rtl/>
        </w:rPr>
        <w:t>400-401)</w:t>
      </w:r>
      <w:r w:rsidR="005E38ED" w:rsidRPr="0070550F">
        <w:rPr>
          <w:rtl/>
        </w:rPr>
        <w:t xml:space="preserve">. </w:t>
      </w:r>
    </w:p>
    <w:p w:rsidR="00637E3E" w:rsidRPr="00942401" w:rsidRDefault="00D438B1" w:rsidP="005F698F">
      <w:pPr>
        <w:pStyle w:val="a0"/>
        <w:rPr>
          <w:spacing w:val="-2"/>
          <w:rtl/>
          <w:lang w:eastAsia="ar-SA"/>
        </w:rPr>
      </w:pPr>
      <w:r w:rsidRPr="005A309A">
        <w:rPr>
          <w:b/>
          <w:bCs/>
          <w:rtl/>
        </w:rPr>
        <w:t>21</w:t>
      </w:r>
      <w:r w:rsidR="00885635" w:rsidRPr="005A309A">
        <w:rPr>
          <w:b/>
          <w:bCs/>
          <w:rtl/>
        </w:rPr>
        <w:t>-</w:t>
      </w:r>
      <w:r w:rsidR="00885635" w:rsidRPr="00885635">
        <w:rPr>
          <w:rtl/>
          <w:lang w:eastAsia="ar-SA"/>
        </w:rPr>
        <w:t xml:space="preserve"> ولكنها إذا لم تحد على غير زوجها</w:t>
      </w:r>
      <w:r w:rsidR="00354655">
        <w:rPr>
          <w:rtl/>
          <w:lang w:eastAsia="ar-SA"/>
        </w:rPr>
        <w:t xml:space="preserve">، </w:t>
      </w:r>
      <w:r w:rsidR="00885635" w:rsidRPr="00885635">
        <w:rPr>
          <w:rtl/>
          <w:lang w:eastAsia="ar-SA"/>
        </w:rPr>
        <w:t>إرضاء للزوج وقضاء لوطره منها</w:t>
      </w:r>
      <w:r w:rsidR="00354655">
        <w:rPr>
          <w:rtl/>
          <w:lang w:eastAsia="ar-SA"/>
        </w:rPr>
        <w:t xml:space="preserve">، </w:t>
      </w:r>
      <w:r w:rsidR="00885635" w:rsidRPr="00885635">
        <w:rPr>
          <w:rtl/>
          <w:lang w:eastAsia="ar-SA"/>
        </w:rPr>
        <w:t>فهو أفضل لها</w:t>
      </w:r>
      <w:r w:rsidR="00354655">
        <w:rPr>
          <w:rtl/>
          <w:lang w:eastAsia="ar-SA"/>
        </w:rPr>
        <w:t xml:space="preserve">، </w:t>
      </w:r>
      <w:r w:rsidR="00885635" w:rsidRPr="00885635">
        <w:rPr>
          <w:rtl/>
          <w:lang w:eastAsia="ar-SA"/>
        </w:rPr>
        <w:t>وي</w:t>
      </w:r>
      <w:r w:rsidR="00637E3E">
        <w:rPr>
          <w:rFonts w:hint="cs"/>
          <w:rtl/>
          <w:lang w:eastAsia="ar-SA"/>
        </w:rPr>
        <w:t>ُ</w:t>
      </w:r>
      <w:r w:rsidR="00885635" w:rsidRPr="00885635">
        <w:rPr>
          <w:rtl/>
          <w:lang w:eastAsia="ar-SA"/>
        </w:rPr>
        <w:t>رجى لهما</w:t>
      </w:r>
      <w:r w:rsidR="00637E3E">
        <w:rPr>
          <w:rtl/>
          <w:lang w:eastAsia="ar-SA"/>
        </w:rPr>
        <w:t xml:space="preserve"> من وراء ذلك خير كثير كما وقع ل</w:t>
      </w:r>
      <w:r w:rsidR="00637E3E">
        <w:rPr>
          <w:rFonts w:hint="cs"/>
          <w:rtl/>
          <w:lang w:eastAsia="ar-SA"/>
        </w:rPr>
        <w:t>أ</w:t>
      </w:r>
      <w:r w:rsidR="00885635" w:rsidRPr="00885635">
        <w:rPr>
          <w:rtl/>
          <w:lang w:eastAsia="ar-SA"/>
        </w:rPr>
        <w:t>م س</w:t>
      </w:r>
      <w:r w:rsidR="00637E3E">
        <w:rPr>
          <w:rFonts w:hint="cs"/>
          <w:rtl/>
          <w:lang w:eastAsia="ar-SA"/>
        </w:rPr>
        <w:t>ُ</w:t>
      </w:r>
      <w:r w:rsidR="00637E3E">
        <w:rPr>
          <w:rtl/>
          <w:lang w:eastAsia="ar-SA"/>
        </w:rPr>
        <w:t xml:space="preserve">ليم وزوجها أبي طلحة </w:t>
      </w:r>
      <w:r w:rsidR="0036731E">
        <w:rPr>
          <w:rtl/>
          <w:lang w:eastAsia="ar-SA"/>
        </w:rPr>
        <w:t>الأنصاري</w:t>
      </w:r>
      <w:r w:rsidR="00885635" w:rsidRPr="00885635">
        <w:rPr>
          <w:rtl/>
          <w:lang w:eastAsia="ar-SA"/>
        </w:rPr>
        <w:t xml:space="preserve"> </w:t>
      </w:r>
      <w:r w:rsidR="00E5609D" w:rsidRPr="00E5609D">
        <w:rPr>
          <w:rFonts w:cs="CTraditional Arabic"/>
          <w:rtl/>
          <w:lang w:eastAsia="ar-SA"/>
        </w:rPr>
        <w:t>ب</w:t>
      </w:r>
      <w:r w:rsidR="00354655">
        <w:rPr>
          <w:rtl/>
          <w:lang w:eastAsia="ar-SA"/>
        </w:rPr>
        <w:t xml:space="preserve">، </w:t>
      </w:r>
      <w:r w:rsidR="00885635" w:rsidRPr="00885635">
        <w:rPr>
          <w:rtl/>
          <w:lang w:eastAsia="ar-SA"/>
        </w:rPr>
        <w:t xml:space="preserve">ولا </w:t>
      </w:r>
      <w:r w:rsidR="00885635" w:rsidRPr="00942401">
        <w:rPr>
          <w:spacing w:val="-2"/>
          <w:rtl/>
          <w:lang w:eastAsia="ar-SA"/>
        </w:rPr>
        <w:lastRenderedPageBreak/>
        <w:t>بأس من أن أسوق هنا قصتهما في ذلك</w:t>
      </w:r>
      <w:r w:rsidR="00885635" w:rsidRPr="00942401">
        <w:rPr>
          <w:rFonts w:hint="cs"/>
          <w:spacing w:val="-2"/>
          <w:rtl/>
          <w:lang w:eastAsia="ar-SA"/>
        </w:rPr>
        <w:t xml:space="preserve"> </w:t>
      </w:r>
      <w:r w:rsidR="00885635" w:rsidRPr="00942401">
        <w:rPr>
          <w:spacing w:val="-2"/>
          <w:rtl/>
          <w:lang w:eastAsia="ar-SA"/>
        </w:rPr>
        <w:t>-على طولهما-</w:t>
      </w:r>
      <w:r w:rsidR="00885635" w:rsidRPr="00942401">
        <w:rPr>
          <w:rFonts w:hint="cs"/>
          <w:spacing w:val="-2"/>
          <w:rtl/>
          <w:lang w:eastAsia="ar-SA"/>
        </w:rPr>
        <w:t xml:space="preserve"> </w:t>
      </w:r>
      <w:r w:rsidR="00885635" w:rsidRPr="00942401">
        <w:rPr>
          <w:spacing w:val="-2"/>
          <w:rtl/>
          <w:lang w:eastAsia="ar-SA"/>
        </w:rPr>
        <w:t>لما فيها من الفوائد والعظات والعبر</w:t>
      </w:r>
      <w:r w:rsidR="00354655" w:rsidRPr="00942401">
        <w:rPr>
          <w:spacing w:val="-2"/>
          <w:rtl/>
          <w:lang w:eastAsia="ar-SA"/>
        </w:rPr>
        <w:t xml:space="preserve">، </w:t>
      </w:r>
      <w:r w:rsidR="00885635" w:rsidRPr="00942401">
        <w:rPr>
          <w:spacing w:val="-2"/>
          <w:rtl/>
          <w:lang w:eastAsia="ar-SA"/>
        </w:rPr>
        <w:t>فقال أنس</w:t>
      </w:r>
      <w:r w:rsidR="00DE04DC" w:rsidRPr="00942401">
        <w:rPr>
          <w:rFonts w:cs="CTraditional Arabic"/>
          <w:spacing w:val="-2"/>
          <w:rtl/>
          <w:lang w:eastAsia="ar-SA"/>
        </w:rPr>
        <w:t>س</w:t>
      </w:r>
      <w:r w:rsidR="00637E3E" w:rsidRPr="00942401">
        <w:rPr>
          <w:spacing w:val="-2"/>
          <w:rtl/>
          <w:lang w:eastAsia="ar-SA"/>
        </w:rPr>
        <w:t>:</w:t>
      </w:r>
    </w:p>
    <w:p w:rsidR="001B4053" w:rsidRPr="00942401" w:rsidRDefault="00B46332" w:rsidP="005F698F">
      <w:pPr>
        <w:pStyle w:val="a0"/>
        <w:rPr>
          <w:spacing w:val="-2"/>
          <w:rtl/>
          <w:lang w:eastAsia="ar-SA"/>
        </w:rPr>
      </w:pPr>
      <w:r w:rsidRPr="00942401">
        <w:rPr>
          <w:spacing w:val="-2"/>
          <w:rtl/>
          <w:lang w:eastAsia="ar-SA"/>
        </w:rPr>
        <w:t>«</w:t>
      </w:r>
      <w:r w:rsidR="00885635" w:rsidRPr="00942401">
        <w:rPr>
          <w:spacing w:val="-2"/>
          <w:rtl/>
          <w:lang w:eastAsia="ar-SA"/>
        </w:rPr>
        <w:t xml:space="preserve">قال مالك </w:t>
      </w:r>
      <w:r w:rsidR="001A54D6" w:rsidRPr="00942401">
        <w:rPr>
          <w:spacing w:val="-2"/>
          <w:rtl/>
          <w:lang w:eastAsia="ar-SA"/>
        </w:rPr>
        <w:t>أبو</w:t>
      </w:r>
      <w:r w:rsidR="00885635" w:rsidRPr="00942401">
        <w:rPr>
          <w:spacing w:val="-2"/>
          <w:rtl/>
          <w:lang w:eastAsia="ar-SA"/>
        </w:rPr>
        <w:t xml:space="preserve"> أنس لامرأته أم س</w:t>
      </w:r>
      <w:r w:rsidR="00972536" w:rsidRPr="00942401">
        <w:rPr>
          <w:rFonts w:hint="cs"/>
          <w:spacing w:val="-2"/>
          <w:rtl/>
          <w:lang w:eastAsia="ar-SA"/>
        </w:rPr>
        <w:t>ُ</w:t>
      </w:r>
      <w:r w:rsidR="00885635" w:rsidRPr="00942401">
        <w:rPr>
          <w:spacing w:val="-2"/>
          <w:rtl/>
          <w:lang w:eastAsia="ar-SA"/>
        </w:rPr>
        <w:t>ل</w:t>
      </w:r>
      <w:r w:rsidR="00972536" w:rsidRPr="00942401">
        <w:rPr>
          <w:rFonts w:hint="cs"/>
          <w:spacing w:val="-2"/>
          <w:rtl/>
          <w:lang w:eastAsia="ar-SA"/>
        </w:rPr>
        <w:t>َ</w:t>
      </w:r>
      <w:r w:rsidR="00885635" w:rsidRPr="00942401">
        <w:rPr>
          <w:spacing w:val="-2"/>
          <w:rtl/>
          <w:lang w:eastAsia="ar-SA"/>
        </w:rPr>
        <w:t>يم -</w:t>
      </w:r>
      <w:r w:rsidR="00972536" w:rsidRPr="00942401">
        <w:rPr>
          <w:spacing w:val="-2"/>
          <w:rtl/>
          <w:lang w:eastAsia="ar-SA"/>
        </w:rPr>
        <w:t>وهي أم أنس</w:t>
      </w:r>
      <w:r w:rsidR="00885635" w:rsidRPr="00942401">
        <w:rPr>
          <w:spacing w:val="-2"/>
          <w:rtl/>
          <w:lang w:eastAsia="ar-SA"/>
        </w:rPr>
        <w:t>-</w:t>
      </w:r>
      <w:r w:rsidR="005E38ED" w:rsidRPr="00942401">
        <w:rPr>
          <w:rFonts w:hint="cs"/>
          <w:spacing w:val="-2"/>
          <w:rtl/>
          <w:lang w:eastAsia="ar-SA"/>
        </w:rPr>
        <w:t xml:space="preserve">: </w:t>
      </w:r>
      <w:r w:rsidR="00885635" w:rsidRPr="00942401">
        <w:rPr>
          <w:spacing w:val="-2"/>
          <w:rtl/>
          <w:lang w:eastAsia="ar-SA"/>
        </w:rPr>
        <w:t xml:space="preserve">إن هذا الرجل -يعني النبي </w:t>
      </w:r>
      <w:r w:rsidR="00BC025A" w:rsidRPr="00942401">
        <w:rPr>
          <w:rFonts w:cs="CTraditional Arabic"/>
          <w:spacing w:val="-2"/>
          <w:rtl/>
          <w:lang w:eastAsia="ar-SA"/>
        </w:rPr>
        <w:t>ج</w:t>
      </w:r>
      <w:r w:rsidR="00885635" w:rsidRPr="00942401">
        <w:rPr>
          <w:spacing w:val="-2"/>
          <w:rtl/>
          <w:lang w:eastAsia="ar-SA"/>
        </w:rPr>
        <w:t xml:space="preserve"> ي</w:t>
      </w:r>
      <w:r w:rsidR="00972536" w:rsidRPr="00942401">
        <w:rPr>
          <w:rFonts w:hint="cs"/>
          <w:spacing w:val="-2"/>
          <w:rtl/>
          <w:lang w:eastAsia="ar-SA"/>
        </w:rPr>
        <w:t>ُ</w:t>
      </w:r>
      <w:r w:rsidR="00885635" w:rsidRPr="00942401">
        <w:rPr>
          <w:spacing w:val="-2"/>
          <w:rtl/>
          <w:lang w:eastAsia="ar-SA"/>
        </w:rPr>
        <w:t>حر</w:t>
      </w:r>
      <w:r w:rsidR="00972536" w:rsidRPr="00942401">
        <w:rPr>
          <w:rFonts w:hint="cs"/>
          <w:spacing w:val="-2"/>
          <w:rtl/>
          <w:lang w:eastAsia="ar-SA"/>
        </w:rPr>
        <w:t>ِّ</w:t>
      </w:r>
      <w:r w:rsidR="00972536" w:rsidRPr="00942401">
        <w:rPr>
          <w:spacing w:val="-2"/>
          <w:rtl/>
          <w:lang w:eastAsia="ar-SA"/>
        </w:rPr>
        <w:t>م الخمر</w:t>
      </w:r>
      <w:r w:rsidR="00885635" w:rsidRPr="00942401">
        <w:rPr>
          <w:spacing w:val="-2"/>
          <w:rtl/>
          <w:lang w:eastAsia="ar-SA"/>
        </w:rPr>
        <w:t xml:space="preserve">- فانطلق حتى أتى الشام فهلك هناك فجاء </w:t>
      </w:r>
      <w:r w:rsidR="001A54D6" w:rsidRPr="00942401">
        <w:rPr>
          <w:spacing w:val="-2"/>
          <w:rtl/>
          <w:lang w:eastAsia="ar-SA"/>
        </w:rPr>
        <w:t>أبو</w:t>
      </w:r>
      <w:r w:rsidR="00885635" w:rsidRPr="00942401">
        <w:rPr>
          <w:spacing w:val="-2"/>
          <w:rtl/>
          <w:lang w:eastAsia="ar-SA"/>
        </w:rPr>
        <w:t xml:space="preserve"> طلحة</w:t>
      </w:r>
      <w:r w:rsidR="00354655" w:rsidRPr="00942401">
        <w:rPr>
          <w:spacing w:val="-2"/>
          <w:rtl/>
          <w:lang w:eastAsia="ar-SA"/>
        </w:rPr>
        <w:t xml:space="preserve">، </w:t>
      </w:r>
      <w:r w:rsidR="00885635" w:rsidRPr="00942401">
        <w:rPr>
          <w:spacing w:val="-2"/>
          <w:rtl/>
          <w:lang w:eastAsia="ar-SA"/>
        </w:rPr>
        <w:t>فخطب أم سليم</w:t>
      </w:r>
      <w:r w:rsidR="00354655" w:rsidRPr="00942401">
        <w:rPr>
          <w:spacing w:val="-2"/>
          <w:rtl/>
          <w:lang w:eastAsia="ar-SA"/>
        </w:rPr>
        <w:t xml:space="preserve">، </w:t>
      </w:r>
      <w:r w:rsidR="00972536" w:rsidRPr="00942401">
        <w:rPr>
          <w:spacing w:val="-2"/>
          <w:rtl/>
          <w:lang w:eastAsia="ar-SA"/>
        </w:rPr>
        <w:t>ف</w:t>
      </w:r>
      <w:r w:rsidR="00885635" w:rsidRPr="00942401">
        <w:rPr>
          <w:spacing w:val="-2"/>
          <w:rtl/>
          <w:lang w:eastAsia="ar-SA"/>
        </w:rPr>
        <w:t>كلمها في ذلك</w:t>
      </w:r>
      <w:r w:rsidR="00354655" w:rsidRPr="00942401">
        <w:rPr>
          <w:spacing w:val="-2"/>
          <w:rtl/>
          <w:lang w:eastAsia="ar-SA"/>
        </w:rPr>
        <w:t xml:space="preserve">، </w:t>
      </w:r>
      <w:r w:rsidR="00885635" w:rsidRPr="00942401">
        <w:rPr>
          <w:spacing w:val="-2"/>
          <w:rtl/>
          <w:lang w:eastAsia="ar-SA"/>
        </w:rPr>
        <w:t>فقالت</w:t>
      </w:r>
      <w:r w:rsidR="005E38ED" w:rsidRPr="00942401">
        <w:rPr>
          <w:spacing w:val="-2"/>
          <w:rtl/>
          <w:lang w:eastAsia="ar-SA"/>
        </w:rPr>
        <w:t xml:space="preserve">: </w:t>
      </w:r>
      <w:r w:rsidR="00885635" w:rsidRPr="00942401">
        <w:rPr>
          <w:spacing w:val="-2"/>
          <w:rtl/>
          <w:lang w:eastAsia="ar-SA"/>
        </w:rPr>
        <w:t>يا أبا طلحة</w:t>
      </w:r>
      <w:r w:rsidR="00CB7629" w:rsidRPr="00942401">
        <w:rPr>
          <w:spacing w:val="-2"/>
          <w:rtl/>
          <w:lang w:eastAsia="ar-SA"/>
        </w:rPr>
        <w:t>!</w:t>
      </w:r>
      <w:r w:rsidR="00885635" w:rsidRPr="00942401">
        <w:rPr>
          <w:spacing w:val="-2"/>
          <w:rtl/>
          <w:lang w:eastAsia="ar-SA"/>
        </w:rPr>
        <w:t xml:space="preserve"> ما مثلك ي</w:t>
      </w:r>
      <w:r w:rsidR="002F4B3E" w:rsidRPr="00942401">
        <w:rPr>
          <w:rFonts w:hint="cs"/>
          <w:spacing w:val="-2"/>
          <w:rtl/>
          <w:lang w:eastAsia="ar-SA"/>
        </w:rPr>
        <w:t>ُ</w:t>
      </w:r>
      <w:r w:rsidR="00885635" w:rsidRPr="00942401">
        <w:rPr>
          <w:spacing w:val="-2"/>
          <w:rtl/>
          <w:lang w:eastAsia="ar-SA"/>
        </w:rPr>
        <w:t>ر</w:t>
      </w:r>
      <w:r w:rsidR="002F4B3E" w:rsidRPr="00942401">
        <w:rPr>
          <w:rFonts w:hint="cs"/>
          <w:spacing w:val="-2"/>
          <w:rtl/>
          <w:lang w:eastAsia="ar-SA"/>
        </w:rPr>
        <w:t>َ</w:t>
      </w:r>
      <w:r w:rsidR="00885635" w:rsidRPr="00942401">
        <w:rPr>
          <w:spacing w:val="-2"/>
          <w:rtl/>
          <w:lang w:eastAsia="ar-SA"/>
        </w:rPr>
        <w:t>د</w:t>
      </w:r>
      <w:r w:rsidR="00354655" w:rsidRPr="00942401">
        <w:rPr>
          <w:spacing w:val="-2"/>
          <w:rtl/>
          <w:lang w:eastAsia="ar-SA"/>
        </w:rPr>
        <w:t xml:space="preserve">، </w:t>
      </w:r>
      <w:r w:rsidR="00885635" w:rsidRPr="00942401">
        <w:rPr>
          <w:spacing w:val="-2"/>
          <w:rtl/>
          <w:lang w:eastAsia="ar-SA"/>
        </w:rPr>
        <w:t>ولكنك امرؤ كافر</w:t>
      </w:r>
      <w:r w:rsidR="00354655" w:rsidRPr="00942401">
        <w:rPr>
          <w:spacing w:val="-2"/>
          <w:rtl/>
          <w:lang w:eastAsia="ar-SA"/>
        </w:rPr>
        <w:t xml:space="preserve">، </w:t>
      </w:r>
      <w:r w:rsidR="00885635" w:rsidRPr="00942401">
        <w:rPr>
          <w:spacing w:val="-2"/>
          <w:rtl/>
          <w:lang w:eastAsia="ar-SA"/>
        </w:rPr>
        <w:t xml:space="preserve">وأنا امرأة مسلمة لا يصلح </w:t>
      </w:r>
      <w:r w:rsidR="005A309A" w:rsidRPr="00942401">
        <w:rPr>
          <w:rFonts w:hint="cs"/>
          <w:spacing w:val="-2"/>
          <w:rtl/>
          <w:lang w:eastAsia="ar-SA"/>
        </w:rPr>
        <w:t>لي</w:t>
      </w:r>
      <w:r w:rsidR="00885635" w:rsidRPr="00942401">
        <w:rPr>
          <w:spacing w:val="-2"/>
          <w:rtl/>
          <w:lang w:eastAsia="ar-SA"/>
        </w:rPr>
        <w:t xml:space="preserve"> أن أتزوجك</w:t>
      </w:r>
      <w:r w:rsidR="00CB7629" w:rsidRPr="00942401">
        <w:rPr>
          <w:spacing w:val="-2"/>
          <w:rtl/>
          <w:lang w:eastAsia="ar-SA"/>
        </w:rPr>
        <w:t>!</w:t>
      </w:r>
      <w:r w:rsidR="00885635" w:rsidRPr="00942401">
        <w:rPr>
          <w:spacing w:val="-2"/>
          <w:rtl/>
          <w:lang w:eastAsia="ar-SA"/>
        </w:rPr>
        <w:t xml:space="preserve"> فقال</w:t>
      </w:r>
      <w:r w:rsidR="005E38ED" w:rsidRPr="00942401">
        <w:rPr>
          <w:spacing w:val="-2"/>
          <w:rtl/>
          <w:lang w:eastAsia="ar-SA"/>
        </w:rPr>
        <w:t xml:space="preserve">: </w:t>
      </w:r>
      <w:r w:rsidR="00885635" w:rsidRPr="00942401">
        <w:rPr>
          <w:spacing w:val="-2"/>
          <w:rtl/>
          <w:lang w:eastAsia="ar-SA"/>
        </w:rPr>
        <w:t>ما ذاك دهرك</w:t>
      </w:r>
      <w:r w:rsidR="002F4B3E" w:rsidRPr="00942401">
        <w:rPr>
          <w:rFonts w:hint="cs"/>
          <w:spacing w:val="-2"/>
          <w:rtl/>
          <w:lang w:eastAsia="ar-SA"/>
        </w:rPr>
        <w:t>!</w:t>
      </w:r>
      <w:r w:rsidR="00354655" w:rsidRPr="00942401">
        <w:rPr>
          <w:spacing w:val="-2"/>
          <w:rtl/>
          <w:lang w:eastAsia="ar-SA"/>
        </w:rPr>
        <w:t xml:space="preserve"> </w:t>
      </w:r>
      <w:r w:rsidR="00885635" w:rsidRPr="00942401">
        <w:rPr>
          <w:spacing w:val="-2"/>
          <w:rtl/>
          <w:lang w:eastAsia="ar-SA"/>
        </w:rPr>
        <w:t>قالت</w:t>
      </w:r>
      <w:r w:rsidR="005E38ED" w:rsidRPr="00942401">
        <w:rPr>
          <w:spacing w:val="-2"/>
          <w:rtl/>
          <w:lang w:eastAsia="ar-SA"/>
        </w:rPr>
        <w:t xml:space="preserve">: </w:t>
      </w:r>
      <w:r w:rsidR="00885635" w:rsidRPr="00942401">
        <w:rPr>
          <w:spacing w:val="-2"/>
          <w:rtl/>
          <w:lang w:eastAsia="ar-SA"/>
        </w:rPr>
        <w:t>وما دهري</w:t>
      </w:r>
      <w:r w:rsidR="002F4B3E" w:rsidRPr="00942401">
        <w:rPr>
          <w:rFonts w:hint="cs"/>
          <w:spacing w:val="-2"/>
          <w:rtl/>
          <w:lang w:eastAsia="ar-SA"/>
        </w:rPr>
        <w:t>؟</w:t>
      </w:r>
      <w:r w:rsidR="00885635" w:rsidRPr="00942401">
        <w:rPr>
          <w:spacing w:val="-2"/>
          <w:rtl/>
          <w:lang w:eastAsia="ar-SA"/>
        </w:rPr>
        <w:t xml:space="preserve"> قال</w:t>
      </w:r>
      <w:r w:rsidR="005E38ED" w:rsidRPr="00942401">
        <w:rPr>
          <w:spacing w:val="-2"/>
          <w:rtl/>
          <w:lang w:eastAsia="ar-SA"/>
        </w:rPr>
        <w:t xml:space="preserve">: </w:t>
      </w:r>
      <w:r w:rsidR="00885635" w:rsidRPr="00942401">
        <w:rPr>
          <w:spacing w:val="-2"/>
          <w:rtl/>
          <w:lang w:eastAsia="ar-SA"/>
        </w:rPr>
        <w:t>الصفراء والبيضاء</w:t>
      </w:r>
      <w:r w:rsidR="00CB7629" w:rsidRPr="00942401">
        <w:rPr>
          <w:spacing w:val="-2"/>
          <w:rtl/>
          <w:lang w:eastAsia="ar-SA"/>
        </w:rPr>
        <w:t>!</w:t>
      </w:r>
      <w:r w:rsidR="00885635" w:rsidRPr="00942401">
        <w:rPr>
          <w:spacing w:val="-2"/>
          <w:rtl/>
          <w:lang w:eastAsia="ar-SA"/>
        </w:rPr>
        <w:t xml:space="preserve"> قالت</w:t>
      </w:r>
      <w:r w:rsidR="005E38ED" w:rsidRPr="00942401">
        <w:rPr>
          <w:spacing w:val="-2"/>
          <w:rtl/>
          <w:lang w:eastAsia="ar-SA"/>
        </w:rPr>
        <w:t xml:space="preserve">: </w:t>
      </w:r>
      <w:r w:rsidR="002F4B3E" w:rsidRPr="00942401">
        <w:rPr>
          <w:spacing w:val="-2"/>
          <w:rtl/>
          <w:lang w:eastAsia="ar-SA"/>
        </w:rPr>
        <w:t>فإني لا أر</w:t>
      </w:r>
      <w:r w:rsidR="002F4B3E" w:rsidRPr="00942401">
        <w:rPr>
          <w:rFonts w:hint="cs"/>
          <w:spacing w:val="-2"/>
          <w:rtl/>
          <w:lang w:eastAsia="ar-SA"/>
        </w:rPr>
        <w:t>ي</w:t>
      </w:r>
      <w:r w:rsidR="00885635" w:rsidRPr="00942401">
        <w:rPr>
          <w:spacing w:val="-2"/>
          <w:rtl/>
          <w:lang w:eastAsia="ar-SA"/>
        </w:rPr>
        <w:t>د صفراء ولا بيضاء</w:t>
      </w:r>
      <w:r w:rsidR="00354655" w:rsidRPr="00942401">
        <w:rPr>
          <w:spacing w:val="-2"/>
          <w:rtl/>
          <w:lang w:eastAsia="ar-SA"/>
        </w:rPr>
        <w:t xml:space="preserve">، </w:t>
      </w:r>
      <w:r w:rsidR="002F4B3E" w:rsidRPr="00942401">
        <w:rPr>
          <w:spacing w:val="-2"/>
          <w:rtl/>
          <w:lang w:eastAsia="ar-SA"/>
        </w:rPr>
        <w:t xml:space="preserve">أريد منك </w:t>
      </w:r>
      <w:r w:rsidR="003B286F" w:rsidRPr="00942401">
        <w:rPr>
          <w:spacing w:val="-2"/>
          <w:rtl/>
          <w:lang w:eastAsia="ar-SA"/>
        </w:rPr>
        <w:t>الإسلام</w:t>
      </w:r>
      <w:r w:rsidR="00354655" w:rsidRPr="00942401">
        <w:rPr>
          <w:spacing w:val="-2"/>
          <w:rtl/>
          <w:lang w:eastAsia="ar-SA"/>
        </w:rPr>
        <w:t xml:space="preserve">، </w:t>
      </w:r>
      <w:r w:rsidR="002F4B3E" w:rsidRPr="00942401">
        <w:rPr>
          <w:rFonts w:hint="cs"/>
          <w:spacing w:val="-2"/>
          <w:rtl/>
          <w:lang w:eastAsia="ar-SA"/>
        </w:rPr>
        <w:t>[</w:t>
      </w:r>
      <w:r w:rsidR="00885635" w:rsidRPr="00942401">
        <w:rPr>
          <w:spacing w:val="-2"/>
          <w:rtl/>
          <w:lang w:eastAsia="ar-SA"/>
        </w:rPr>
        <w:t>فإن ت</w:t>
      </w:r>
      <w:r w:rsidR="002F4B3E" w:rsidRPr="00942401">
        <w:rPr>
          <w:rFonts w:hint="cs"/>
          <w:spacing w:val="-2"/>
          <w:rtl/>
          <w:lang w:eastAsia="ar-SA"/>
        </w:rPr>
        <w:t>ُ</w:t>
      </w:r>
      <w:r w:rsidR="00885635" w:rsidRPr="00942401">
        <w:rPr>
          <w:spacing w:val="-2"/>
          <w:rtl/>
          <w:lang w:eastAsia="ar-SA"/>
        </w:rPr>
        <w:t>سلم فذاك مهري</w:t>
      </w:r>
      <w:r w:rsidR="00354655" w:rsidRPr="00942401">
        <w:rPr>
          <w:spacing w:val="-2"/>
          <w:rtl/>
          <w:lang w:eastAsia="ar-SA"/>
        </w:rPr>
        <w:t xml:space="preserve">، </w:t>
      </w:r>
      <w:r w:rsidR="00885635" w:rsidRPr="00942401">
        <w:rPr>
          <w:spacing w:val="-2"/>
          <w:rtl/>
          <w:lang w:eastAsia="ar-SA"/>
        </w:rPr>
        <w:t>ولا أسألك غيره</w:t>
      </w:r>
      <w:r w:rsidR="002F4B3E" w:rsidRPr="00942401">
        <w:rPr>
          <w:rFonts w:hint="cs"/>
          <w:spacing w:val="-2"/>
          <w:rtl/>
          <w:lang w:eastAsia="ar-SA"/>
        </w:rPr>
        <w:t>]</w:t>
      </w:r>
      <w:r w:rsidR="00354655" w:rsidRPr="00942401">
        <w:rPr>
          <w:spacing w:val="-2"/>
          <w:rtl/>
          <w:lang w:eastAsia="ar-SA"/>
        </w:rPr>
        <w:t xml:space="preserve">، </w:t>
      </w:r>
      <w:r w:rsidR="00885635" w:rsidRPr="00942401">
        <w:rPr>
          <w:spacing w:val="-2"/>
          <w:rtl/>
          <w:lang w:eastAsia="ar-SA"/>
        </w:rPr>
        <w:t>قال</w:t>
      </w:r>
      <w:r w:rsidR="005E38ED" w:rsidRPr="00942401">
        <w:rPr>
          <w:spacing w:val="-2"/>
          <w:rtl/>
          <w:lang w:eastAsia="ar-SA"/>
        </w:rPr>
        <w:t xml:space="preserve">: </w:t>
      </w:r>
      <w:r w:rsidR="00885635" w:rsidRPr="00942401">
        <w:rPr>
          <w:spacing w:val="-2"/>
          <w:rtl/>
          <w:lang w:eastAsia="ar-SA"/>
        </w:rPr>
        <w:t>فمن لي بذلك</w:t>
      </w:r>
      <w:r w:rsidR="00CB7629" w:rsidRPr="00942401">
        <w:rPr>
          <w:spacing w:val="-2"/>
          <w:rtl/>
          <w:lang w:eastAsia="ar-SA"/>
        </w:rPr>
        <w:t>؟</w:t>
      </w:r>
      <w:r w:rsidR="00885635" w:rsidRPr="00942401">
        <w:rPr>
          <w:spacing w:val="-2"/>
          <w:rtl/>
          <w:lang w:eastAsia="ar-SA"/>
        </w:rPr>
        <w:t xml:space="preserve"> قالت</w:t>
      </w:r>
      <w:r w:rsidR="005E38ED" w:rsidRPr="00942401">
        <w:rPr>
          <w:spacing w:val="-2"/>
          <w:rtl/>
          <w:lang w:eastAsia="ar-SA"/>
        </w:rPr>
        <w:t xml:space="preserve">: </w:t>
      </w:r>
      <w:r w:rsidR="00885635" w:rsidRPr="00942401">
        <w:rPr>
          <w:spacing w:val="-2"/>
          <w:rtl/>
          <w:lang w:eastAsia="ar-SA"/>
        </w:rPr>
        <w:t xml:space="preserve">لك بذلك رسول الله </w:t>
      </w:r>
      <w:r w:rsidR="00BC025A" w:rsidRPr="00942401">
        <w:rPr>
          <w:rFonts w:cs="CTraditional Arabic"/>
          <w:spacing w:val="-2"/>
          <w:rtl/>
          <w:lang w:eastAsia="ar-SA"/>
        </w:rPr>
        <w:t>ج</w:t>
      </w:r>
      <w:r w:rsidR="00354655" w:rsidRPr="00942401">
        <w:rPr>
          <w:spacing w:val="-2"/>
          <w:rtl/>
          <w:lang w:eastAsia="ar-SA"/>
        </w:rPr>
        <w:t xml:space="preserve">، </w:t>
      </w:r>
      <w:r w:rsidR="00885635" w:rsidRPr="00942401">
        <w:rPr>
          <w:spacing w:val="-2"/>
          <w:rtl/>
          <w:lang w:eastAsia="ar-SA"/>
        </w:rPr>
        <w:t xml:space="preserve">فانطلق </w:t>
      </w:r>
      <w:r w:rsidR="001A54D6" w:rsidRPr="00942401">
        <w:rPr>
          <w:spacing w:val="-2"/>
          <w:rtl/>
          <w:lang w:eastAsia="ar-SA"/>
        </w:rPr>
        <w:t>أبو</w:t>
      </w:r>
      <w:r w:rsidR="00885635" w:rsidRPr="00942401">
        <w:rPr>
          <w:spacing w:val="-2"/>
          <w:rtl/>
          <w:lang w:eastAsia="ar-SA"/>
        </w:rPr>
        <w:t xml:space="preserve"> طلحة يريد النبي </w:t>
      </w:r>
      <w:r w:rsidR="00BC025A" w:rsidRPr="00942401">
        <w:rPr>
          <w:rFonts w:cs="CTraditional Arabic"/>
          <w:spacing w:val="-2"/>
          <w:rtl/>
          <w:lang w:eastAsia="ar-SA"/>
        </w:rPr>
        <w:t>ج</w:t>
      </w:r>
      <w:r w:rsidR="00885635" w:rsidRPr="00942401">
        <w:rPr>
          <w:spacing w:val="-2"/>
          <w:rtl/>
          <w:lang w:eastAsia="ar-SA"/>
        </w:rPr>
        <w:t xml:space="preserve"> ورسول الله </w:t>
      </w:r>
      <w:r w:rsidR="00BC025A" w:rsidRPr="00942401">
        <w:rPr>
          <w:rFonts w:cs="CTraditional Arabic"/>
          <w:spacing w:val="-2"/>
          <w:rtl/>
          <w:lang w:eastAsia="ar-SA"/>
        </w:rPr>
        <w:t>ج</w:t>
      </w:r>
      <w:r w:rsidR="00885635" w:rsidRPr="00942401">
        <w:rPr>
          <w:spacing w:val="-2"/>
          <w:rtl/>
          <w:lang w:eastAsia="ar-SA"/>
        </w:rPr>
        <w:t xml:space="preserve"> جالس في أصحابه</w:t>
      </w:r>
      <w:r w:rsidR="00354655" w:rsidRPr="00942401">
        <w:rPr>
          <w:spacing w:val="-2"/>
          <w:rtl/>
          <w:lang w:eastAsia="ar-SA"/>
        </w:rPr>
        <w:t xml:space="preserve">، </w:t>
      </w:r>
      <w:r w:rsidR="00885635" w:rsidRPr="00942401">
        <w:rPr>
          <w:spacing w:val="-2"/>
          <w:rtl/>
          <w:lang w:eastAsia="ar-SA"/>
        </w:rPr>
        <w:t>فلما رآه قال</w:t>
      </w:r>
      <w:r w:rsidR="005E38ED" w:rsidRPr="00942401">
        <w:rPr>
          <w:spacing w:val="-2"/>
          <w:rtl/>
          <w:lang w:eastAsia="ar-SA"/>
        </w:rPr>
        <w:t xml:space="preserve">: </w:t>
      </w:r>
      <w:r w:rsidR="00885635" w:rsidRPr="00942401">
        <w:rPr>
          <w:spacing w:val="-2"/>
          <w:rtl/>
          <w:lang w:eastAsia="ar-SA"/>
        </w:rPr>
        <w:t xml:space="preserve">جاءكم </w:t>
      </w:r>
      <w:r w:rsidR="001A54D6" w:rsidRPr="00942401">
        <w:rPr>
          <w:spacing w:val="-2"/>
          <w:rtl/>
          <w:lang w:eastAsia="ar-SA"/>
        </w:rPr>
        <w:t>أبو</w:t>
      </w:r>
      <w:r w:rsidR="00885635" w:rsidRPr="00942401">
        <w:rPr>
          <w:spacing w:val="-2"/>
          <w:rtl/>
          <w:lang w:eastAsia="ar-SA"/>
        </w:rPr>
        <w:t xml:space="preserve"> طلحة غر</w:t>
      </w:r>
      <w:r w:rsidR="001B4053" w:rsidRPr="00942401">
        <w:rPr>
          <w:rFonts w:hint="cs"/>
          <w:spacing w:val="-2"/>
          <w:rtl/>
          <w:lang w:eastAsia="ar-SA"/>
        </w:rPr>
        <w:t>َّ</w:t>
      </w:r>
      <w:r w:rsidR="00885635" w:rsidRPr="00942401">
        <w:rPr>
          <w:spacing w:val="-2"/>
          <w:rtl/>
          <w:lang w:eastAsia="ar-SA"/>
        </w:rPr>
        <w:t>ة</w:t>
      </w:r>
      <w:r w:rsidR="001B4053" w:rsidRPr="00942401">
        <w:rPr>
          <w:rFonts w:hint="cs"/>
          <w:spacing w:val="-2"/>
          <w:rtl/>
          <w:lang w:eastAsia="ar-SA"/>
        </w:rPr>
        <w:t>ُ</w:t>
      </w:r>
      <w:r w:rsidR="00885635" w:rsidRPr="00942401">
        <w:rPr>
          <w:spacing w:val="-2"/>
          <w:rtl/>
          <w:lang w:eastAsia="ar-SA"/>
        </w:rPr>
        <w:t xml:space="preserve"> </w:t>
      </w:r>
      <w:r w:rsidR="003B286F" w:rsidRPr="00942401">
        <w:rPr>
          <w:spacing w:val="-2"/>
          <w:rtl/>
          <w:lang w:eastAsia="ar-SA"/>
        </w:rPr>
        <w:t>الإسلام</w:t>
      </w:r>
      <w:r w:rsidR="00885635" w:rsidRPr="00942401">
        <w:rPr>
          <w:spacing w:val="-2"/>
          <w:rtl/>
          <w:lang w:eastAsia="ar-SA"/>
        </w:rPr>
        <w:t xml:space="preserve"> بين عينيه</w:t>
      </w:r>
      <w:r w:rsidR="00354655" w:rsidRPr="00942401">
        <w:rPr>
          <w:spacing w:val="-2"/>
          <w:rtl/>
          <w:lang w:eastAsia="ar-SA"/>
        </w:rPr>
        <w:t xml:space="preserve">، </w:t>
      </w:r>
      <w:r w:rsidR="00885635" w:rsidRPr="00942401">
        <w:rPr>
          <w:spacing w:val="-2"/>
          <w:rtl/>
          <w:lang w:eastAsia="ar-SA"/>
        </w:rPr>
        <w:t xml:space="preserve">فأخبر رسول الله </w:t>
      </w:r>
      <w:r w:rsidR="00BC025A" w:rsidRPr="00942401">
        <w:rPr>
          <w:rFonts w:cs="CTraditional Arabic"/>
          <w:spacing w:val="-2"/>
          <w:rtl/>
          <w:lang w:eastAsia="ar-SA"/>
        </w:rPr>
        <w:t>ج</w:t>
      </w:r>
      <w:r w:rsidR="00885635" w:rsidRPr="00942401">
        <w:rPr>
          <w:spacing w:val="-2"/>
          <w:rtl/>
          <w:lang w:eastAsia="ar-SA"/>
        </w:rPr>
        <w:t xml:space="preserve"> بما قالت أم سليم</w:t>
      </w:r>
      <w:r w:rsidR="00354655" w:rsidRPr="00942401">
        <w:rPr>
          <w:spacing w:val="-2"/>
          <w:rtl/>
          <w:lang w:eastAsia="ar-SA"/>
        </w:rPr>
        <w:t xml:space="preserve">، </w:t>
      </w:r>
      <w:r w:rsidR="001B4053" w:rsidRPr="00942401">
        <w:rPr>
          <w:spacing w:val="-2"/>
          <w:rtl/>
          <w:lang w:eastAsia="ar-SA"/>
        </w:rPr>
        <w:t>فتزوجها على ذ</w:t>
      </w:r>
      <w:r w:rsidR="00885635" w:rsidRPr="00942401">
        <w:rPr>
          <w:spacing w:val="-2"/>
          <w:rtl/>
          <w:lang w:eastAsia="ar-SA"/>
        </w:rPr>
        <w:t>لك</w:t>
      </w:r>
      <w:r w:rsidR="001B4053" w:rsidRPr="00942401">
        <w:rPr>
          <w:rFonts w:hint="cs"/>
          <w:spacing w:val="-2"/>
          <w:rtl/>
          <w:lang w:eastAsia="ar-SA"/>
        </w:rPr>
        <w:t>.</w:t>
      </w:r>
    </w:p>
    <w:p w:rsidR="00C0781B" w:rsidRPr="00942401" w:rsidRDefault="00885635" w:rsidP="00FD096F">
      <w:pPr>
        <w:pStyle w:val="a0"/>
        <w:rPr>
          <w:spacing w:val="-2"/>
          <w:rtl/>
          <w:lang w:eastAsia="ar-SA"/>
        </w:rPr>
      </w:pPr>
      <w:r w:rsidRPr="00942401">
        <w:rPr>
          <w:spacing w:val="-2"/>
          <w:rtl/>
          <w:lang w:eastAsia="ar-SA"/>
        </w:rPr>
        <w:t>قال ثابت</w:t>
      </w:r>
      <w:r w:rsidRPr="00942401">
        <w:rPr>
          <w:rFonts w:hint="cs"/>
          <w:spacing w:val="-2"/>
          <w:rtl/>
          <w:lang w:eastAsia="ar-SA"/>
        </w:rPr>
        <w:t xml:space="preserve"> </w:t>
      </w:r>
      <w:r w:rsidR="00B46332" w:rsidRPr="00942401">
        <w:rPr>
          <w:spacing w:val="-2"/>
          <w:rtl/>
          <w:lang w:eastAsia="ar-SA"/>
        </w:rPr>
        <w:t>(</w:t>
      </w:r>
      <w:r w:rsidRPr="00942401">
        <w:rPr>
          <w:spacing w:val="-2"/>
          <w:rtl/>
          <w:lang w:eastAsia="ar-SA"/>
        </w:rPr>
        <w:t>وهو الب</w:t>
      </w:r>
      <w:r w:rsidR="001B4053" w:rsidRPr="00942401">
        <w:rPr>
          <w:rFonts w:hint="cs"/>
          <w:spacing w:val="-2"/>
          <w:rtl/>
          <w:lang w:eastAsia="ar-SA"/>
        </w:rPr>
        <w:t>ُ</w:t>
      </w:r>
      <w:r w:rsidRPr="00942401">
        <w:rPr>
          <w:spacing w:val="-2"/>
          <w:rtl/>
          <w:lang w:eastAsia="ar-SA"/>
        </w:rPr>
        <w:t>ناني أحد رواة القصة عن أنس</w:t>
      </w:r>
      <w:r w:rsidR="00737B8C" w:rsidRPr="00942401">
        <w:rPr>
          <w:spacing w:val="-2"/>
          <w:rtl/>
          <w:lang w:eastAsia="ar-SA"/>
        </w:rPr>
        <w:t>)</w:t>
      </w:r>
      <w:r w:rsidR="001B4053" w:rsidRPr="00942401">
        <w:rPr>
          <w:rFonts w:hint="cs"/>
          <w:spacing w:val="-2"/>
          <w:rtl/>
          <w:lang w:eastAsia="ar-SA"/>
        </w:rPr>
        <w:t>:</w:t>
      </w:r>
      <w:r w:rsidRPr="00942401">
        <w:rPr>
          <w:spacing w:val="-2"/>
          <w:rtl/>
          <w:lang w:eastAsia="ar-SA"/>
        </w:rPr>
        <w:t xml:space="preserve"> فما بلغنا أن مهر</w:t>
      </w:r>
      <w:r w:rsidR="00D73655" w:rsidRPr="00942401">
        <w:rPr>
          <w:rFonts w:hint="cs"/>
          <w:spacing w:val="-2"/>
          <w:rtl/>
          <w:lang w:eastAsia="ar-SA"/>
        </w:rPr>
        <w:t>ً</w:t>
      </w:r>
      <w:r w:rsidR="00D73655" w:rsidRPr="00942401">
        <w:rPr>
          <w:spacing w:val="-2"/>
          <w:rtl/>
          <w:lang w:eastAsia="ar-SA"/>
        </w:rPr>
        <w:t xml:space="preserve">ا كان أعظم منه أنها رضيت </w:t>
      </w:r>
      <w:r w:rsidR="003B286F" w:rsidRPr="00942401">
        <w:rPr>
          <w:spacing w:val="-2"/>
          <w:rtl/>
          <w:lang w:eastAsia="ar-SA"/>
        </w:rPr>
        <w:t>الإسلام</w:t>
      </w:r>
      <w:r w:rsidRPr="00942401">
        <w:rPr>
          <w:spacing w:val="-2"/>
          <w:rtl/>
          <w:lang w:eastAsia="ar-SA"/>
        </w:rPr>
        <w:t xml:space="preserve"> مهر</w:t>
      </w:r>
      <w:r w:rsidR="00D73655" w:rsidRPr="00942401">
        <w:rPr>
          <w:rFonts w:hint="cs"/>
          <w:spacing w:val="-2"/>
          <w:rtl/>
          <w:lang w:eastAsia="ar-SA"/>
        </w:rPr>
        <w:t>ً</w:t>
      </w:r>
      <w:r w:rsidRPr="00942401">
        <w:rPr>
          <w:spacing w:val="-2"/>
          <w:rtl/>
          <w:lang w:eastAsia="ar-SA"/>
        </w:rPr>
        <w:t>ا</w:t>
      </w:r>
      <w:r w:rsidR="00354655" w:rsidRPr="00942401">
        <w:rPr>
          <w:spacing w:val="-2"/>
          <w:rtl/>
          <w:lang w:eastAsia="ar-SA"/>
        </w:rPr>
        <w:t xml:space="preserve">، </w:t>
      </w:r>
      <w:r w:rsidRPr="00942401">
        <w:rPr>
          <w:spacing w:val="-2"/>
          <w:rtl/>
          <w:lang w:eastAsia="ar-SA"/>
        </w:rPr>
        <w:t>فتزوجها وكانت امرأة مليحة العينين</w:t>
      </w:r>
      <w:r w:rsidR="00354655" w:rsidRPr="00942401">
        <w:rPr>
          <w:spacing w:val="-2"/>
          <w:rtl/>
          <w:lang w:eastAsia="ar-SA"/>
        </w:rPr>
        <w:t xml:space="preserve">، </w:t>
      </w:r>
      <w:r w:rsidRPr="00942401">
        <w:rPr>
          <w:spacing w:val="-2"/>
          <w:rtl/>
          <w:lang w:eastAsia="ar-SA"/>
        </w:rPr>
        <w:t>فيها ص</w:t>
      </w:r>
      <w:r w:rsidR="00D73655" w:rsidRPr="00942401">
        <w:rPr>
          <w:rFonts w:hint="cs"/>
          <w:spacing w:val="-2"/>
          <w:rtl/>
          <w:lang w:eastAsia="ar-SA"/>
        </w:rPr>
        <w:t>ِ</w:t>
      </w:r>
      <w:r w:rsidRPr="00942401">
        <w:rPr>
          <w:spacing w:val="-2"/>
          <w:rtl/>
          <w:lang w:eastAsia="ar-SA"/>
        </w:rPr>
        <w:t>غ</w:t>
      </w:r>
      <w:r w:rsidR="00D73655" w:rsidRPr="00942401">
        <w:rPr>
          <w:rFonts w:hint="cs"/>
          <w:spacing w:val="-2"/>
          <w:rtl/>
          <w:lang w:eastAsia="ar-SA"/>
        </w:rPr>
        <w:t>َ</w:t>
      </w:r>
      <w:r w:rsidRPr="00942401">
        <w:rPr>
          <w:spacing w:val="-2"/>
          <w:rtl/>
          <w:lang w:eastAsia="ar-SA"/>
        </w:rPr>
        <w:t>ر</w:t>
      </w:r>
      <w:r w:rsidR="00D73655" w:rsidRPr="00942401">
        <w:rPr>
          <w:rFonts w:hint="cs"/>
          <w:spacing w:val="-2"/>
          <w:rtl/>
          <w:lang w:eastAsia="ar-SA"/>
        </w:rPr>
        <w:t>ٌ</w:t>
      </w:r>
      <w:r w:rsidR="00354655" w:rsidRPr="00942401">
        <w:rPr>
          <w:spacing w:val="-2"/>
          <w:rtl/>
          <w:lang w:eastAsia="ar-SA"/>
        </w:rPr>
        <w:t xml:space="preserve">، </w:t>
      </w:r>
      <w:r w:rsidRPr="00942401">
        <w:rPr>
          <w:spacing w:val="-2"/>
          <w:rtl/>
          <w:lang w:eastAsia="ar-SA"/>
        </w:rPr>
        <w:t>فكانت معه حتى ولد له ب</w:t>
      </w:r>
      <w:r w:rsidR="00D73655" w:rsidRPr="00942401">
        <w:rPr>
          <w:rFonts w:hint="cs"/>
          <w:spacing w:val="-2"/>
          <w:rtl/>
          <w:lang w:eastAsia="ar-SA"/>
        </w:rPr>
        <w:t>ُ</w:t>
      </w:r>
      <w:r w:rsidRPr="00942401">
        <w:rPr>
          <w:spacing w:val="-2"/>
          <w:rtl/>
          <w:lang w:eastAsia="ar-SA"/>
        </w:rPr>
        <w:t>ني</w:t>
      </w:r>
      <w:r w:rsidR="00354655" w:rsidRPr="00942401">
        <w:rPr>
          <w:spacing w:val="-2"/>
          <w:rtl/>
          <w:lang w:eastAsia="ar-SA"/>
        </w:rPr>
        <w:t xml:space="preserve">، </w:t>
      </w:r>
      <w:r w:rsidRPr="00942401">
        <w:rPr>
          <w:spacing w:val="-2"/>
          <w:rtl/>
          <w:lang w:eastAsia="ar-SA"/>
        </w:rPr>
        <w:t xml:space="preserve">وكان يحبه </w:t>
      </w:r>
      <w:r w:rsidR="001A54D6" w:rsidRPr="00942401">
        <w:rPr>
          <w:spacing w:val="-2"/>
          <w:rtl/>
          <w:lang w:eastAsia="ar-SA"/>
        </w:rPr>
        <w:t>أبو</w:t>
      </w:r>
      <w:r w:rsidRPr="00942401">
        <w:rPr>
          <w:spacing w:val="-2"/>
          <w:rtl/>
          <w:lang w:eastAsia="ar-SA"/>
        </w:rPr>
        <w:t xml:space="preserve"> طلحة حب</w:t>
      </w:r>
      <w:r w:rsidR="00D73655" w:rsidRPr="00942401">
        <w:rPr>
          <w:rFonts w:hint="cs"/>
          <w:spacing w:val="-2"/>
          <w:rtl/>
          <w:lang w:eastAsia="ar-SA"/>
        </w:rPr>
        <w:t>ً</w:t>
      </w:r>
      <w:r w:rsidRPr="00942401">
        <w:rPr>
          <w:spacing w:val="-2"/>
          <w:rtl/>
          <w:lang w:eastAsia="ar-SA"/>
        </w:rPr>
        <w:t>ا شديد</w:t>
      </w:r>
      <w:r w:rsidR="00D73655" w:rsidRPr="00942401">
        <w:rPr>
          <w:rFonts w:hint="cs"/>
          <w:spacing w:val="-2"/>
          <w:rtl/>
          <w:lang w:eastAsia="ar-SA"/>
        </w:rPr>
        <w:t>ً</w:t>
      </w:r>
      <w:r w:rsidRPr="00942401">
        <w:rPr>
          <w:spacing w:val="-2"/>
          <w:rtl/>
          <w:lang w:eastAsia="ar-SA"/>
        </w:rPr>
        <w:t>ا</w:t>
      </w:r>
      <w:r w:rsidR="005E38ED" w:rsidRPr="00942401">
        <w:rPr>
          <w:spacing w:val="-2"/>
          <w:rtl/>
          <w:lang w:eastAsia="ar-SA"/>
        </w:rPr>
        <w:t xml:space="preserve">. </w:t>
      </w:r>
      <w:r w:rsidRPr="00942401">
        <w:rPr>
          <w:spacing w:val="-2"/>
          <w:rtl/>
          <w:lang w:eastAsia="ar-SA"/>
        </w:rPr>
        <w:t xml:space="preserve">ومرض الصبي </w:t>
      </w:r>
      <w:r w:rsidR="00D73655" w:rsidRPr="00942401">
        <w:rPr>
          <w:rFonts w:hint="cs"/>
          <w:spacing w:val="-2"/>
          <w:rtl/>
          <w:lang w:eastAsia="ar-SA"/>
        </w:rPr>
        <w:t>[</w:t>
      </w:r>
      <w:r w:rsidRPr="00942401">
        <w:rPr>
          <w:spacing w:val="-2"/>
          <w:rtl/>
          <w:lang w:eastAsia="ar-SA"/>
        </w:rPr>
        <w:t>مرض</w:t>
      </w:r>
      <w:r w:rsidR="00D73655" w:rsidRPr="00942401">
        <w:rPr>
          <w:rFonts w:hint="cs"/>
          <w:spacing w:val="-2"/>
          <w:rtl/>
          <w:lang w:eastAsia="ar-SA"/>
        </w:rPr>
        <w:t>ً</w:t>
      </w:r>
      <w:r w:rsidR="00D73655" w:rsidRPr="00942401">
        <w:rPr>
          <w:spacing w:val="-2"/>
          <w:rtl/>
          <w:lang w:eastAsia="ar-SA"/>
        </w:rPr>
        <w:t>ا شديد</w:t>
      </w:r>
      <w:r w:rsidR="00D73655" w:rsidRPr="00942401">
        <w:rPr>
          <w:rFonts w:hint="cs"/>
          <w:spacing w:val="-2"/>
          <w:rtl/>
          <w:lang w:eastAsia="ar-SA"/>
        </w:rPr>
        <w:t>ًا]</w:t>
      </w:r>
      <w:r w:rsidR="00354655" w:rsidRPr="00942401">
        <w:rPr>
          <w:spacing w:val="-2"/>
          <w:rtl/>
          <w:lang w:eastAsia="ar-SA"/>
        </w:rPr>
        <w:t xml:space="preserve">، </w:t>
      </w:r>
      <w:r w:rsidRPr="00942401">
        <w:rPr>
          <w:spacing w:val="-2"/>
          <w:rtl/>
          <w:lang w:eastAsia="ar-SA"/>
        </w:rPr>
        <w:t xml:space="preserve">وتواضع </w:t>
      </w:r>
      <w:r w:rsidR="001A54D6" w:rsidRPr="00942401">
        <w:rPr>
          <w:spacing w:val="-2"/>
          <w:rtl/>
          <w:lang w:eastAsia="ar-SA"/>
        </w:rPr>
        <w:t>أبو</w:t>
      </w:r>
      <w:r w:rsidRPr="00942401">
        <w:rPr>
          <w:spacing w:val="-2"/>
          <w:rtl/>
          <w:lang w:eastAsia="ar-SA"/>
        </w:rPr>
        <w:t xml:space="preserve"> طلحة لمرضه أو تضعضع له</w:t>
      </w:r>
      <w:r w:rsidR="00354655" w:rsidRPr="00942401">
        <w:rPr>
          <w:spacing w:val="-2"/>
          <w:rtl/>
          <w:lang w:eastAsia="ar-SA"/>
        </w:rPr>
        <w:t xml:space="preserve">، </w:t>
      </w:r>
      <w:r w:rsidR="00730C17" w:rsidRPr="00942401">
        <w:rPr>
          <w:rFonts w:hint="cs"/>
          <w:spacing w:val="-2"/>
          <w:rtl/>
          <w:lang w:eastAsia="ar-SA"/>
        </w:rPr>
        <w:t>[</w:t>
      </w:r>
      <w:r w:rsidRPr="00942401">
        <w:rPr>
          <w:spacing w:val="-2"/>
          <w:rtl/>
          <w:lang w:eastAsia="ar-SA"/>
        </w:rPr>
        <w:t xml:space="preserve">فكان </w:t>
      </w:r>
      <w:r w:rsidR="001A54D6" w:rsidRPr="00942401">
        <w:rPr>
          <w:spacing w:val="-2"/>
          <w:rtl/>
          <w:lang w:eastAsia="ar-SA"/>
        </w:rPr>
        <w:t>أبو</w:t>
      </w:r>
      <w:r w:rsidRPr="00942401">
        <w:rPr>
          <w:spacing w:val="-2"/>
          <w:rtl/>
          <w:lang w:eastAsia="ar-SA"/>
        </w:rPr>
        <w:t xml:space="preserve"> طلحة يقوم صلاة الغداة يتوضأ</w:t>
      </w:r>
      <w:r w:rsidR="00354655" w:rsidRPr="00942401">
        <w:rPr>
          <w:spacing w:val="-2"/>
          <w:rtl/>
          <w:lang w:eastAsia="ar-SA"/>
        </w:rPr>
        <w:t xml:space="preserve">، </w:t>
      </w:r>
      <w:r w:rsidRPr="00942401">
        <w:rPr>
          <w:spacing w:val="-2"/>
          <w:rtl/>
          <w:lang w:eastAsia="ar-SA"/>
        </w:rPr>
        <w:t xml:space="preserve">ويأتي النبي </w:t>
      </w:r>
      <w:r w:rsidR="00BC025A" w:rsidRPr="00942401">
        <w:rPr>
          <w:rFonts w:cs="CTraditional Arabic"/>
          <w:spacing w:val="-2"/>
          <w:rtl/>
          <w:lang w:eastAsia="ar-SA"/>
        </w:rPr>
        <w:t>ج</w:t>
      </w:r>
      <w:r w:rsidRPr="00942401">
        <w:rPr>
          <w:spacing w:val="-2"/>
          <w:rtl/>
          <w:lang w:eastAsia="ar-SA"/>
        </w:rPr>
        <w:t xml:space="preserve"> فيصلى معه</w:t>
      </w:r>
      <w:r w:rsidR="00354655" w:rsidRPr="00942401">
        <w:rPr>
          <w:spacing w:val="-2"/>
          <w:rtl/>
          <w:lang w:eastAsia="ar-SA"/>
        </w:rPr>
        <w:t xml:space="preserve">، </w:t>
      </w:r>
      <w:r w:rsidRPr="00942401">
        <w:rPr>
          <w:spacing w:val="-2"/>
          <w:rtl/>
          <w:lang w:eastAsia="ar-SA"/>
        </w:rPr>
        <w:t>ويكون معه إلى قريب من نصف النهار</w:t>
      </w:r>
      <w:r w:rsidR="00354655" w:rsidRPr="00942401">
        <w:rPr>
          <w:spacing w:val="-2"/>
          <w:rtl/>
          <w:lang w:eastAsia="ar-SA"/>
        </w:rPr>
        <w:t xml:space="preserve">، </w:t>
      </w:r>
      <w:r w:rsidRPr="00942401">
        <w:rPr>
          <w:spacing w:val="-2"/>
          <w:rtl/>
          <w:lang w:eastAsia="ar-SA"/>
        </w:rPr>
        <w:t>ويجئ يقيل ويأكل</w:t>
      </w:r>
      <w:r w:rsidR="00354655" w:rsidRPr="00942401">
        <w:rPr>
          <w:spacing w:val="-2"/>
          <w:rtl/>
          <w:lang w:eastAsia="ar-SA"/>
        </w:rPr>
        <w:t xml:space="preserve">، </w:t>
      </w:r>
      <w:r w:rsidRPr="00942401">
        <w:rPr>
          <w:spacing w:val="-2"/>
          <w:rtl/>
          <w:lang w:eastAsia="ar-SA"/>
        </w:rPr>
        <w:t>فإذا صلى الظهر تهيأ وذهب</w:t>
      </w:r>
      <w:r w:rsidR="00354655" w:rsidRPr="00942401">
        <w:rPr>
          <w:spacing w:val="-2"/>
          <w:rtl/>
          <w:lang w:eastAsia="ar-SA"/>
        </w:rPr>
        <w:t xml:space="preserve">، </w:t>
      </w:r>
      <w:r w:rsidRPr="00942401">
        <w:rPr>
          <w:spacing w:val="-2"/>
          <w:rtl/>
          <w:lang w:eastAsia="ar-SA"/>
        </w:rPr>
        <w:t>فلم يجئ إلى صلاة العتمة</w:t>
      </w:r>
      <w:r w:rsidR="00730C17" w:rsidRPr="00942401">
        <w:rPr>
          <w:rFonts w:hint="cs"/>
          <w:spacing w:val="-2"/>
          <w:rtl/>
          <w:lang w:eastAsia="ar-SA"/>
        </w:rPr>
        <w:t>]</w:t>
      </w:r>
      <w:r w:rsidRPr="00942401">
        <w:rPr>
          <w:spacing w:val="-2"/>
          <w:rtl/>
          <w:lang w:eastAsia="ar-SA"/>
        </w:rPr>
        <w:t xml:space="preserve"> فانطلق </w:t>
      </w:r>
      <w:r w:rsidR="001A54D6" w:rsidRPr="00942401">
        <w:rPr>
          <w:spacing w:val="-2"/>
          <w:rtl/>
          <w:lang w:eastAsia="ar-SA"/>
        </w:rPr>
        <w:t>أبو</w:t>
      </w:r>
      <w:r w:rsidRPr="00942401">
        <w:rPr>
          <w:spacing w:val="-2"/>
          <w:rtl/>
          <w:lang w:eastAsia="ar-SA"/>
        </w:rPr>
        <w:t xml:space="preserve"> طلحة ع</w:t>
      </w:r>
      <w:r w:rsidR="00730C17" w:rsidRPr="00942401">
        <w:rPr>
          <w:rFonts w:hint="cs"/>
          <w:spacing w:val="-2"/>
          <w:rtl/>
          <w:lang w:eastAsia="ar-SA"/>
        </w:rPr>
        <w:t>َ</w:t>
      </w:r>
      <w:r w:rsidRPr="00942401">
        <w:rPr>
          <w:spacing w:val="-2"/>
          <w:rtl/>
          <w:lang w:eastAsia="ar-SA"/>
        </w:rPr>
        <w:t>ش</w:t>
      </w:r>
      <w:r w:rsidR="00730C17" w:rsidRPr="00942401">
        <w:rPr>
          <w:rFonts w:hint="cs"/>
          <w:spacing w:val="-2"/>
          <w:rtl/>
          <w:lang w:eastAsia="ar-SA"/>
        </w:rPr>
        <w:t>ِ</w:t>
      </w:r>
      <w:r w:rsidRPr="00942401">
        <w:rPr>
          <w:spacing w:val="-2"/>
          <w:rtl/>
          <w:lang w:eastAsia="ar-SA"/>
        </w:rPr>
        <w:t>ي</w:t>
      </w:r>
      <w:r w:rsidR="00730C17" w:rsidRPr="00942401">
        <w:rPr>
          <w:rFonts w:hint="cs"/>
          <w:spacing w:val="-2"/>
          <w:rtl/>
          <w:lang w:eastAsia="ar-SA"/>
        </w:rPr>
        <w:t>ّ</w:t>
      </w:r>
      <w:r w:rsidRPr="00942401">
        <w:rPr>
          <w:spacing w:val="-2"/>
          <w:rtl/>
          <w:lang w:eastAsia="ar-SA"/>
        </w:rPr>
        <w:t>ة</w:t>
      </w:r>
      <w:r w:rsidR="00730C17" w:rsidRPr="00942401">
        <w:rPr>
          <w:rFonts w:hint="cs"/>
          <w:spacing w:val="-2"/>
          <w:rtl/>
          <w:lang w:eastAsia="ar-SA"/>
        </w:rPr>
        <w:t>ً</w:t>
      </w:r>
      <w:r w:rsidRPr="00942401">
        <w:rPr>
          <w:spacing w:val="-2"/>
          <w:rtl/>
          <w:lang w:eastAsia="ar-SA"/>
        </w:rPr>
        <w:t xml:space="preserve"> إلى النبي </w:t>
      </w:r>
      <w:r w:rsidR="00BC025A" w:rsidRPr="00942401">
        <w:rPr>
          <w:rFonts w:cs="CTraditional Arabic"/>
          <w:spacing w:val="-2"/>
          <w:rtl/>
          <w:lang w:eastAsia="ar-SA"/>
        </w:rPr>
        <w:t>ج</w:t>
      </w:r>
      <w:r w:rsidRPr="00942401">
        <w:rPr>
          <w:spacing w:val="-2"/>
          <w:rtl/>
          <w:lang w:eastAsia="ar-SA"/>
        </w:rPr>
        <w:t xml:space="preserve"> </w:t>
      </w:r>
      <w:r w:rsidR="00B46332" w:rsidRPr="00942401">
        <w:rPr>
          <w:spacing w:val="-2"/>
          <w:rtl/>
          <w:lang w:eastAsia="ar-SA"/>
        </w:rPr>
        <w:t>(</w:t>
      </w:r>
      <w:r w:rsidRPr="00942401">
        <w:rPr>
          <w:spacing w:val="-2"/>
          <w:rtl/>
          <w:lang w:eastAsia="ar-SA"/>
        </w:rPr>
        <w:t>وفي رواية</w:t>
      </w:r>
      <w:r w:rsidR="005E38ED" w:rsidRPr="00942401">
        <w:rPr>
          <w:spacing w:val="-2"/>
          <w:rtl/>
          <w:lang w:eastAsia="ar-SA"/>
        </w:rPr>
        <w:t xml:space="preserve">: </w:t>
      </w:r>
      <w:r w:rsidRPr="00942401">
        <w:rPr>
          <w:spacing w:val="-2"/>
          <w:rtl/>
          <w:lang w:eastAsia="ar-SA"/>
        </w:rPr>
        <w:t>إلى المسجد</w:t>
      </w:r>
      <w:r w:rsidR="00737B8C" w:rsidRPr="00942401">
        <w:rPr>
          <w:spacing w:val="-2"/>
          <w:rtl/>
          <w:lang w:eastAsia="ar-SA"/>
        </w:rPr>
        <w:t>)</w:t>
      </w:r>
      <w:r w:rsidRPr="00942401">
        <w:rPr>
          <w:spacing w:val="-2"/>
          <w:rtl/>
          <w:lang w:eastAsia="ar-SA"/>
        </w:rPr>
        <w:t xml:space="preserve"> ومات الصبي فقالت أم سليم</w:t>
      </w:r>
      <w:r w:rsidR="005E38ED" w:rsidRPr="00942401">
        <w:rPr>
          <w:spacing w:val="-2"/>
          <w:rtl/>
          <w:lang w:eastAsia="ar-SA"/>
        </w:rPr>
        <w:t xml:space="preserve">: </w:t>
      </w:r>
      <w:r w:rsidR="00730C17" w:rsidRPr="00942401">
        <w:rPr>
          <w:spacing w:val="-2"/>
          <w:rtl/>
          <w:lang w:eastAsia="ar-SA"/>
        </w:rPr>
        <w:t>لا ي</w:t>
      </w:r>
      <w:r w:rsidR="00730C17" w:rsidRPr="00942401">
        <w:rPr>
          <w:rFonts w:hint="cs"/>
          <w:spacing w:val="-2"/>
          <w:rtl/>
          <w:lang w:eastAsia="ar-SA"/>
        </w:rPr>
        <w:t>ن</w:t>
      </w:r>
      <w:r w:rsidRPr="00942401">
        <w:rPr>
          <w:spacing w:val="-2"/>
          <w:rtl/>
          <w:lang w:eastAsia="ar-SA"/>
        </w:rPr>
        <w:t>عين إلى أبي طلحة أحد ابنه حتى أكون أنا الذي أنعاه له</w:t>
      </w:r>
      <w:r w:rsidR="00354655" w:rsidRPr="00942401">
        <w:rPr>
          <w:spacing w:val="-2"/>
          <w:rtl/>
          <w:lang w:eastAsia="ar-SA"/>
        </w:rPr>
        <w:t xml:space="preserve">، </w:t>
      </w:r>
      <w:r w:rsidRPr="00942401">
        <w:rPr>
          <w:spacing w:val="-2"/>
          <w:rtl/>
          <w:lang w:eastAsia="ar-SA"/>
        </w:rPr>
        <w:t xml:space="preserve">فهيأت الصبي </w:t>
      </w:r>
      <w:r w:rsidR="001165C7" w:rsidRPr="00942401">
        <w:rPr>
          <w:rFonts w:hint="cs"/>
          <w:spacing w:val="-2"/>
          <w:rtl/>
          <w:lang w:eastAsia="ar-SA"/>
        </w:rPr>
        <w:t>[</w:t>
      </w:r>
      <w:r w:rsidRPr="00942401">
        <w:rPr>
          <w:spacing w:val="-2"/>
          <w:rtl/>
          <w:lang w:eastAsia="ar-SA"/>
        </w:rPr>
        <w:t>ف</w:t>
      </w:r>
      <w:r w:rsidR="001165C7" w:rsidRPr="00942401">
        <w:rPr>
          <w:rFonts w:hint="cs"/>
          <w:spacing w:val="-2"/>
          <w:rtl/>
          <w:lang w:eastAsia="ar-SA"/>
        </w:rPr>
        <w:t>َ</w:t>
      </w:r>
      <w:r w:rsidRPr="00942401">
        <w:rPr>
          <w:spacing w:val="-2"/>
          <w:rtl/>
          <w:lang w:eastAsia="ar-SA"/>
        </w:rPr>
        <w:t>س</w:t>
      </w:r>
      <w:r w:rsidR="001165C7" w:rsidRPr="00942401">
        <w:rPr>
          <w:rFonts w:hint="cs"/>
          <w:spacing w:val="-2"/>
          <w:rtl/>
          <w:lang w:eastAsia="ar-SA"/>
        </w:rPr>
        <w:t>َ</w:t>
      </w:r>
      <w:r w:rsidRPr="00942401">
        <w:rPr>
          <w:spacing w:val="-2"/>
          <w:rtl/>
          <w:lang w:eastAsia="ar-SA"/>
        </w:rPr>
        <w:t>ج</w:t>
      </w:r>
      <w:r w:rsidR="001165C7" w:rsidRPr="00942401">
        <w:rPr>
          <w:rFonts w:hint="cs"/>
          <w:spacing w:val="-2"/>
          <w:rtl/>
          <w:lang w:eastAsia="ar-SA"/>
        </w:rPr>
        <w:t>َّ</w:t>
      </w:r>
      <w:r w:rsidRPr="00942401">
        <w:rPr>
          <w:spacing w:val="-2"/>
          <w:rtl/>
          <w:lang w:eastAsia="ar-SA"/>
        </w:rPr>
        <w:t>ت عليه</w:t>
      </w:r>
      <w:r w:rsidR="001165C7" w:rsidRPr="00942401">
        <w:rPr>
          <w:rFonts w:hint="cs"/>
          <w:spacing w:val="-2"/>
          <w:rtl/>
          <w:lang w:eastAsia="ar-SA"/>
        </w:rPr>
        <w:t>]</w:t>
      </w:r>
      <w:r w:rsidR="00354655" w:rsidRPr="00942401">
        <w:rPr>
          <w:spacing w:val="-2"/>
          <w:rtl/>
          <w:lang w:eastAsia="ar-SA"/>
        </w:rPr>
        <w:t xml:space="preserve">، </w:t>
      </w:r>
      <w:r w:rsidRPr="00942401">
        <w:rPr>
          <w:spacing w:val="-2"/>
          <w:rtl/>
          <w:lang w:eastAsia="ar-SA"/>
        </w:rPr>
        <w:t xml:space="preserve">ووضعته </w:t>
      </w:r>
      <w:r w:rsidR="001165C7" w:rsidRPr="00942401">
        <w:rPr>
          <w:rFonts w:hint="cs"/>
          <w:spacing w:val="-2"/>
          <w:rtl/>
          <w:lang w:eastAsia="ar-SA"/>
        </w:rPr>
        <w:t>[</w:t>
      </w:r>
      <w:r w:rsidRPr="00942401">
        <w:rPr>
          <w:spacing w:val="-2"/>
          <w:rtl/>
          <w:lang w:eastAsia="ar-SA"/>
        </w:rPr>
        <w:t>في جانب البيت</w:t>
      </w:r>
      <w:r w:rsidR="001165C7" w:rsidRPr="00942401">
        <w:rPr>
          <w:rFonts w:hint="cs"/>
          <w:spacing w:val="-2"/>
          <w:rtl/>
          <w:lang w:eastAsia="ar-SA"/>
        </w:rPr>
        <w:t>]</w:t>
      </w:r>
      <w:r w:rsidR="00354655" w:rsidRPr="00942401">
        <w:rPr>
          <w:spacing w:val="-2"/>
          <w:rtl/>
          <w:lang w:eastAsia="ar-SA"/>
        </w:rPr>
        <w:t xml:space="preserve">، </w:t>
      </w:r>
      <w:r w:rsidRPr="00942401">
        <w:rPr>
          <w:spacing w:val="-2"/>
          <w:rtl/>
          <w:lang w:eastAsia="ar-SA"/>
        </w:rPr>
        <w:t xml:space="preserve">وجاء </w:t>
      </w:r>
      <w:r w:rsidR="001A54D6" w:rsidRPr="00942401">
        <w:rPr>
          <w:spacing w:val="-2"/>
          <w:rtl/>
          <w:lang w:eastAsia="ar-SA"/>
        </w:rPr>
        <w:t>أبو</w:t>
      </w:r>
      <w:r w:rsidRPr="00942401">
        <w:rPr>
          <w:spacing w:val="-2"/>
          <w:rtl/>
          <w:lang w:eastAsia="ar-SA"/>
        </w:rPr>
        <w:t xml:space="preserve"> طلحة من عند رسول الله </w:t>
      </w:r>
      <w:r w:rsidR="00BC025A" w:rsidRPr="00942401">
        <w:rPr>
          <w:rFonts w:cs="CTraditional Arabic"/>
          <w:spacing w:val="-2"/>
          <w:rtl/>
          <w:lang w:eastAsia="ar-SA"/>
        </w:rPr>
        <w:t>ج</w:t>
      </w:r>
      <w:r w:rsidRPr="00942401">
        <w:rPr>
          <w:spacing w:val="-2"/>
          <w:rtl/>
          <w:lang w:eastAsia="ar-SA"/>
        </w:rPr>
        <w:t xml:space="preserve"> حتى دخل عليها </w:t>
      </w:r>
      <w:r w:rsidR="004D7740" w:rsidRPr="00942401">
        <w:rPr>
          <w:rFonts w:hint="cs"/>
          <w:spacing w:val="-2"/>
          <w:rtl/>
          <w:lang w:eastAsia="ar-SA"/>
        </w:rPr>
        <w:t>[</w:t>
      </w:r>
      <w:r w:rsidRPr="00942401">
        <w:rPr>
          <w:spacing w:val="-2"/>
          <w:rtl/>
          <w:lang w:eastAsia="ar-SA"/>
        </w:rPr>
        <w:t>ومعه ناس من أهل المسجد من أصحابه</w:t>
      </w:r>
      <w:r w:rsidR="004D7740" w:rsidRPr="00942401">
        <w:rPr>
          <w:rFonts w:hint="cs"/>
          <w:spacing w:val="-2"/>
          <w:rtl/>
          <w:lang w:eastAsia="ar-SA"/>
        </w:rPr>
        <w:t>]</w:t>
      </w:r>
      <w:r w:rsidRPr="00942401">
        <w:rPr>
          <w:spacing w:val="-2"/>
          <w:rtl/>
          <w:lang w:eastAsia="ar-SA"/>
        </w:rPr>
        <w:t xml:space="preserve"> فقال</w:t>
      </w:r>
      <w:r w:rsidR="005E38ED" w:rsidRPr="00942401">
        <w:rPr>
          <w:spacing w:val="-2"/>
          <w:rtl/>
          <w:lang w:eastAsia="ar-SA"/>
        </w:rPr>
        <w:t xml:space="preserve">: </w:t>
      </w:r>
      <w:r w:rsidRPr="00942401">
        <w:rPr>
          <w:spacing w:val="-2"/>
          <w:rtl/>
          <w:lang w:eastAsia="ar-SA"/>
        </w:rPr>
        <w:t>كيف ابني</w:t>
      </w:r>
      <w:r w:rsidR="00CB7629" w:rsidRPr="00942401">
        <w:rPr>
          <w:spacing w:val="-2"/>
          <w:rtl/>
          <w:lang w:eastAsia="ar-SA"/>
        </w:rPr>
        <w:t>؟</w:t>
      </w:r>
      <w:r w:rsidRPr="00942401">
        <w:rPr>
          <w:spacing w:val="-2"/>
          <w:rtl/>
          <w:lang w:eastAsia="ar-SA"/>
        </w:rPr>
        <w:t xml:space="preserve"> فقالت</w:t>
      </w:r>
      <w:r w:rsidR="005E38ED" w:rsidRPr="00942401">
        <w:rPr>
          <w:spacing w:val="-2"/>
          <w:rtl/>
          <w:lang w:eastAsia="ar-SA"/>
        </w:rPr>
        <w:t xml:space="preserve">: </w:t>
      </w:r>
      <w:r w:rsidRPr="00942401">
        <w:rPr>
          <w:spacing w:val="-2"/>
          <w:rtl/>
          <w:lang w:eastAsia="ar-SA"/>
        </w:rPr>
        <w:t>يا أبا طلحة ما</w:t>
      </w:r>
      <w:r w:rsidR="00B87856" w:rsidRPr="00942401">
        <w:rPr>
          <w:rFonts w:hint="cs"/>
          <w:spacing w:val="-2"/>
          <w:rtl/>
          <w:lang w:eastAsia="ar-SA"/>
        </w:rPr>
        <w:t xml:space="preserve"> </w:t>
      </w:r>
      <w:r w:rsidRPr="00942401">
        <w:rPr>
          <w:spacing w:val="-2"/>
          <w:rtl/>
          <w:lang w:eastAsia="ar-SA"/>
        </w:rPr>
        <w:t xml:space="preserve">كان منذ اشتكى أسكن منه الساعة </w:t>
      </w:r>
      <w:r w:rsidR="004D7740" w:rsidRPr="00942401">
        <w:rPr>
          <w:rFonts w:hint="cs"/>
          <w:spacing w:val="-2"/>
          <w:rtl/>
          <w:lang w:eastAsia="ar-SA"/>
        </w:rPr>
        <w:t>[</w:t>
      </w:r>
      <w:r w:rsidRPr="00942401">
        <w:rPr>
          <w:spacing w:val="-2"/>
          <w:rtl/>
          <w:lang w:eastAsia="ar-SA"/>
        </w:rPr>
        <w:t>وأرجو أن يكون قد استراح!</w:t>
      </w:r>
      <w:r w:rsidR="004D7740" w:rsidRPr="00942401">
        <w:rPr>
          <w:rFonts w:hint="cs"/>
          <w:spacing w:val="-2"/>
          <w:rtl/>
          <w:lang w:eastAsia="ar-SA"/>
        </w:rPr>
        <w:t>]</w:t>
      </w:r>
      <w:r w:rsidRPr="00942401">
        <w:rPr>
          <w:spacing w:val="-2"/>
          <w:rtl/>
          <w:lang w:eastAsia="ar-SA"/>
        </w:rPr>
        <w:t xml:space="preserve"> فأتته بعشائه </w:t>
      </w:r>
      <w:r w:rsidR="004D7740" w:rsidRPr="00942401">
        <w:rPr>
          <w:rFonts w:hint="cs"/>
          <w:spacing w:val="-2"/>
          <w:rtl/>
          <w:lang w:eastAsia="ar-SA"/>
        </w:rPr>
        <w:t>[</w:t>
      </w:r>
      <w:r w:rsidRPr="00942401">
        <w:rPr>
          <w:spacing w:val="-2"/>
          <w:rtl/>
          <w:lang w:eastAsia="ar-SA"/>
        </w:rPr>
        <w:t>فقربته إليهم فتعشوا</w:t>
      </w:r>
      <w:r w:rsidR="00354655" w:rsidRPr="00942401">
        <w:rPr>
          <w:spacing w:val="-2"/>
          <w:rtl/>
          <w:lang w:eastAsia="ar-SA"/>
        </w:rPr>
        <w:t xml:space="preserve">، </w:t>
      </w:r>
      <w:r w:rsidRPr="00942401">
        <w:rPr>
          <w:spacing w:val="-2"/>
          <w:rtl/>
          <w:lang w:eastAsia="ar-SA"/>
        </w:rPr>
        <w:t>وخرج القوم</w:t>
      </w:r>
      <w:r w:rsidR="004D7740" w:rsidRPr="00942401">
        <w:rPr>
          <w:rFonts w:hint="cs"/>
          <w:spacing w:val="-2"/>
          <w:rtl/>
          <w:lang w:eastAsia="ar-SA"/>
        </w:rPr>
        <w:t>]</w:t>
      </w:r>
      <w:r w:rsidR="00354655" w:rsidRPr="00942401">
        <w:rPr>
          <w:spacing w:val="-2"/>
          <w:rtl/>
          <w:lang w:eastAsia="ar-SA"/>
        </w:rPr>
        <w:t xml:space="preserve">، </w:t>
      </w:r>
      <w:r w:rsidR="004D7740" w:rsidRPr="00942401">
        <w:rPr>
          <w:rFonts w:hint="cs"/>
          <w:spacing w:val="-2"/>
          <w:rtl/>
          <w:lang w:eastAsia="ar-SA"/>
        </w:rPr>
        <w:t>[</w:t>
      </w:r>
      <w:r w:rsidRPr="00942401">
        <w:rPr>
          <w:spacing w:val="-2"/>
          <w:rtl/>
          <w:lang w:eastAsia="ar-SA"/>
        </w:rPr>
        <w:t>قال</w:t>
      </w:r>
      <w:r w:rsidR="004D7740" w:rsidRPr="00942401">
        <w:rPr>
          <w:rFonts w:hint="cs"/>
          <w:spacing w:val="-2"/>
          <w:rtl/>
          <w:lang w:eastAsia="ar-SA"/>
        </w:rPr>
        <w:t>:</w:t>
      </w:r>
      <w:r w:rsidR="004D7740" w:rsidRPr="00942401">
        <w:rPr>
          <w:spacing w:val="-2"/>
          <w:rtl/>
          <w:lang w:eastAsia="ar-SA"/>
        </w:rPr>
        <w:t xml:space="preserve"> فقا</w:t>
      </w:r>
      <w:r w:rsidR="004D7740" w:rsidRPr="00942401">
        <w:rPr>
          <w:rFonts w:hint="cs"/>
          <w:spacing w:val="-2"/>
          <w:rtl/>
          <w:lang w:eastAsia="ar-SA"/>
        </w:rPr>
        <w:t>م</w:t>
      </w:r>
      <w:r w:rsidRPr="00942401">
        <w:rPr>
          <w:spacing w:val="-2"/>
          <w:rtl/>
          <w:lang w:eastAsia="ar-SA"/>
        </w:rPr>
        <w:t xml:space="preserve"> إلى فراشه فوضع رأسه</w:t>
      </w:r>
      <w:r w:rsidR="004D7740" w:rsidRPr="00942401">
        <w:rPr>
          <w:rFonts w:hint="cs"/>
          <w:spacing w:val="-2"/>
          <w:rtl/>
          <w:lang w:eastAsia="ar-SA"/>
        </w:rPr>
        <w:t>]</w:t>
      </w:r>
      <w:r w:rsidR="00354655" w:rsidRPr="00942401">
        <w:rPr>
          <w:spacing w:val="-2"/>
          <w:rtl/>
          <w:lang w:eastAsia="ar-SA"/>
        </w:rPr>
        <w:t xml:space="preserve">، </w:t>
      </w:r>
      <w:r w:rsidRPr="00942401">
        <w:rPr>
          <w:spacing w:val="-2"/>
          <w:rtl/>
          <w:lang w:eastAsia="ar-SA"/>
        </w:rPr>
        <w:t>ثم قامت فتطيبت</w:t>
      </w:r>
      <w:r w:rsidR="00354655" w:rsidRPr="00942401">
        <w:rPr>
          <w:spacing w:val="-2"/>
          <w:rtl/>
          <w:lang w:eastAsia="ar-SA"/>
        </w:rPr>
        <w:t xml:space="preserve">، </w:t>
      </w:r>
      <w:r w:rsidR="00ED7AB9" w:rsidRPr="00942401">
        <w:rPr>
          <w:rFonts w:hint="cs"/>
          <w:spacing w:val="-2"/>
          <w:rtl/>
          <w:lang w:eastAsia="ar-SA"/>
        </w:rPr>
        <w:t>[</w:t>
      </w:r>
      <w:r w:rsidRPr="00942401">
        <w:rPr>
          <w:spacing w:val="-2"/>
          <w:rtl/>
          <w:lang w:eastAsia="ar-SA"/>
        </w:rPr>
        <w:t>وتصنعت له أحسن ما كانت تصنع قبل ذلك</w:t>
      </w:r>
      <w:r w:rsidR="00ED7AB9" w:rsidRPr="00942401">
        <w:rPr>
          <w:rFonts w:hint="cs"/>
          <w:spacing w:val="-2"/>
          <w:rtl/>
          <w:lang w:eastAsia="ar-SA"/>
        </w:rPr>
        <w:t>]</w:t>
      </w:r>
      <w:r w:rsidR="00354655" w:rsidRPr="00942401">
        <w:rPr>
          <w:spacing w:val="-2"/>
          <w:rtl/>
          <w:lang w:eastAsia="ar-SA"/>
        </w:rPr>
        <w:t xml:space="preserve">، </w:t>
      </w:r>
      <w:r w:rsidR="00ED7AB9" w:rsidRPr="00942401">
        <w:rPr>
          <w:rFonts w:hint="cs"/>
          <w:spacing w:val="-2"/>
          <w:rtl/>
          <w:lang w:eastAsia="ar-SA"/>
        </w:rPr>
        <w:t>[</w:t>
      </w:r>
      <w:r w:rsidRPr="00942401">
        <w:rPr>
          <w:spacing w:val="-2"/>
          <w:rtl/>
          <w:lang w:eastAsia="ar-SA"/>
        </w:rPr>
        <w:t>ثم جاءت حتى دخلت معه الفراش</w:t>
      </w:r>
      <w:r w:rsidR="00354655" w:rsidRPr="00942401">
        <w:rPr>
          <w:spacing w:val="-2"/>
          <w:rtl/>
          <w:lang w:eastAsia="ar-SA"/>
        </w:rPr>
        <w:t xml:space="preserve">، </w:t>
      </w:r>
      <w:r w:rsidRPr="00942401">
        <w:rPr>
          <w:spacing w:val="-2"/>
          <w:rtl/>
          <w:lang w:eastAsia="ar-SA"/>
        </w:rPr>
        <w:t>فما هو إلا أن وجد ريح الطيب كان منه ما يكون من الرجل إلي أهله</w:t>
      </w:r>
      <w:r w:rsidR="00ED7AB9" w:rsidRPr="00942401">
        <w:rPr>
          <w:rFonts w:hint="cs"/>
          <w:spacing w:val="-2"/>
          <w:rtl/>
          <w:lang w:eastAsia="ar-SA"/>
        </w:rPr>
        <w:t>]</w:t>
      </w:r>
      <w:r w:rsidR="00354655" w:rsidRPr="00942401">
        <w:rPr>
          <w:spacing w:val="-2"/>
          <w:rtl/>
          <w:lang w:eastAsia="ar-SA"/>
        </w:rPr>
        <w:t xml:space="preserve">، </w:t>
      </w:r>
      <w:r w:rsidR="00ED7AB9" w:rsidRPr="00942401">
        <w:rPr>
          <w:rFonts w:hint="cs"/>
          <w:spacing w:val="-2"/>
          <w:rtl/>
          <w:lang w:eastAsia="ar-SA"/>
        </w:rPr>
        <w:t>[</w:t>
      </w:r>
      <w:r w:rsidRPr="00942401">
        <w:rPr>
          <w:spacing w:val="-2"/>
          <w:rtl/>
          <w:lang w:eastAsia="ar-SA"/>
        </w:rPr>
        <w:t>فلما كان آخر الليل</w:t>
      </w:r>
      <w:r w:rsidR="00ED7AB9" w:rsidRPr="00942401">
        <w:rPr>
          <w:rFonts w:hint="cs"/>
          <w:spacing w:val="-2"/>
          <w:rtl/>
          <w:lang w:eastAsia="ar-SA"/>
        </w:rPr>
        <w:t>]</w:t>
      </w:r>
      <w:r w:rsidRPr="00942401">
        <w:rPr>
          <w:spacing w:val="-2"/>
          <w:rtl/>
          <w:lang w:eastAsia="ar-SA"/>
        </w:rPr>
        <w:t xml:space="preserve"> قالت</w:t>
      </w:r>
      <w:r w:rsidR="005E38ED" w:rsidRPr="00942401">
        <w:rPr>
          <w:spacing w:val="-2"/>
          <w:rtl/>
          <w:lang w:eastAsia="ar-SA"/>
        </w:rPr>
        <w:t xml:space="preserve">: </w:t>
      </w:r>
      <w:r w:rsidRPr="00942401">
        <w:rPr>
          <w:spacing w:val="-2"/>
          <w:rtl/>
          <w:lang w:eastAsia="ar-SA"/>
        </w:rPr>
        <w:t>يا أبا طلحة أرأيت لو أن قوم</w:t>
      </w:r>
      <w:r w:rsidR="00ED7AB9" w:rsidRPr="00942401">
        <w:rPr>
          <w:rFonts w:hint="cs"/>
          <w:spacing w:val="-2"/>
          <w:rtl/>
          <w:lang w:eastAsia="ar-SA"/>
        </w:rPr>
        <w:t>ً</w:t>
      </w:r>
      <w:r w:rsidRPr="00942401">
        <w:rPr>
          <w:spacing w:val="-2"/>
          <w:rtl/>
          <w:lang w:eastAsia="ar-SA"/>
        </w:rPr>
        <w:t>ا أعاروا قوم</w:t>
      </w:r>
      <w:r w:rsidR="001D2937" w:rsidRPr="00942401">
        <w:rPr>
          <w:rFonts w:hint="cs"/>
          <w:spacing w:val="-2"/>
          <w:rtl/>
          <w:lang w:eastAsia="ar-SA"/>
        </w:rPr>
        <w:t>ً</w:t>
      </w:r>
      <w:r w:rsidR="001D2937" w:rsidRPr="00942401">
        <w:rPr>
          <w:spacing w:val="-2"/>
          <w:rtl/>
          <w:lang w:eastAsia="ar-SA"/>
        </w:rPr>
        <w:t>ا ع</w:t>
      </w:r>
      <w:r w:rsidR="001D2937" w:rsidRPr="00942401">
        <w:rPr>
          <w:rFonts w:hint="cs"/>
          <w:spacing w:val="-2"/>
          <w:rtl/>
          <w:lang w:eastAsia="ar-SA"/>
        </w:rPr>
        <w:t>اريَّةً</w:t>
      </w:r>
      <w:r w:rsidRPr="00942401">
        <w:rPr>
          <w:spacing w:val="-2"/>
          <w:rtl/>
          <w:lang w:eastAsia="ar-SA"/>
        </w:rPr>
        <w:t xml:space="preserve"> لهم</w:t>
      </w:r>
      <w:r w:rsidR="00354655" w:rsidRPr="00942401">
        <w:rPr>
          <w:spacing w:val="-2"/>
          <w:rtl/>
          <w:lang w:eastAsia="ar-SA"/>
        </w:rPr>
        <w:t xml:space="preserve">، </w:t>
      </w:r>
      <w:r w:rsidR="001D2937" w:rsidRPr="00942401">
        <w:rPr>
          <w:spacing w:val="-2"/>
          <w:rtl/>
          <w:lang w:eastAsia="ar-SA"/>
        </w:rPr>
        <w:t>فسألو</w:t>
      </w:r>
      <w:r w:rsidR="00B87856" w:rsidRPr="00942401">
        <w:rPr>
          <w:spacing w:val="-2"/>
          <w:rtl/>
          <w:lang w:eastAsia="ar-SA"/>
        </w:rPr>
        <w:t>هم إياها أكان لهم أن يمنعو</w:t>
      </w:r>
      <w:r w:rsidRPr="00942401">
        <w:rPr>
          <w:spacing w:val="-2"/>
          <w:rtl/>
          <w:lang w:eastAsia="ar-SA"/>
        </w:rPr>
        <w:t>هم</w:t>
      </w:r>
      <w:r w:rsidR="00CB7629" w:rsidRPr="00942401">
        <w:rPr>
          <w:spacing w:val="-2"/>
          <w:rtl/>
          <w:lang w:eastAsia="ar-SA"/>
        </w:rPr>
        <w:t>؟</w:t>
      </w:r>
      <w:r w:rsidRPr="00942401">
        <w:rPr>
          <w:spacing w:val="-2"/>
          <w:rtl/>
          <w:lang w:eastAsia="ar-SA"/>
        </w:rPr>
        <w:t xml:space="preserve"> فقال</w:t>
      </w:r>
      <w:r w:rsidR="005E38ED" w:rsidRPr="00942401">
        <w:rPr>
          <w:spacing w:val="-2"/>
          <w:rtl/>
          <w:lang w:eastAsia="ar-SA"/>
        </w:rPr>
        <w:t xml:space="preserve">: </w:t>
      </w:r>
      <w:r w:rsidRPr="00942401">
        <w:rPr>
          <w:spacing w:val="-2"/>
          <w:rtl/>
          <w:lang w:eastAsia="ar-SA"/>
        </w:rPr>
        <w:t>لا</w:t>
      </w:r>
      <w:r w:rsidR="001D2937" w:rsidRPr="00942401">
        <w:rPr>
          <w:rFonts w:hint="cs"/>
          <w:spacing w:val="-2"/>
          <w:rtl/>
          <w:lang w:eastAsia="ar-SA"/>
        </w:rPr>
        <w:t>؛</w:t>
      </w:r>
      <w:r w:rsidR="00354655" w:rsidRPr="00942401">
        <w:rPr>
          <w:spacing w:val="-2"/>
          <w:rtl/>
          <w:lang w:eastAsia="ar-SA"/>
        </w:rPr>
        <w:t xml:space="preserve"> </w:t>
      </w:r>
      <w:r w:rsidRPr="00942401">
        <w:rPr>
          <w:spacing w:val="-2"/>
          <w:rtl/>
          <w:lang w:eastAsia="ar-SA"/>
        </w:rPr>
        <w:t xml:space="preserve">قالت فإن الله </w:t>
      </w:r>
      <w:r w:rsidR="00AB6D36" w:rsidRPr="00942401">
        <w:rPr>
          <w:rFonts w:cs="CTraditional Arabic"/>
          <w:spacing w:val="-2"/>
          <w:rtl/>
          <w:lang w:eastAsia="ar-SA"/>
        </w:rPr>
        <w:t>ﻷ</w:t>
      </w:r>
      <w:r w:rsidRPr="00942401">
        <w:rPr>
          <w:spacing w:val="-2"/>
          <w:rtl/>
          <w:lang w:eastAsia="ar-SA"/>
        </w:rPr>
        <w:t xml:space="preserve"> كان أعارك ابنك عارية</w:t>
      </w:r>
      <w:r w:rsidR="00354655" w:rsidRPr="00942401">
        <w:rPr>
          <w:spacing w:val="-2"/>
          <w:rtl/>
          <w:lang w:eastAsia="ar-SA"/>
        </w:rPr>
        <w:t xml:space="preserve">، </w:t>
      </w:r>
      <w:r w:rsidRPr="00942401">
        <w:rPr>
          <w:spacing w:val="-2"/>
          <w:rtl/>
          <w:lang w:eastAsia="ar-SA"/>
        </w:rPr>
        <w:t>ثم قبضه إليه</w:t>
      </w:r>
      <w:r w:rsidR="00354655" w:rsidRPr="00942401">
        <w:rPr>
          <w:spacing w:val="-2"/>
          <w:rtl/>
          <w:lang w:eastAsia="ar-SA"/>
        </w:rPr>
        <w:t xml:space="preserve">، </w:t>
      </w:r>
      <w:r w:rsidRPr="00942401">
        <w:rPr>
          <w:spacing w:val="-2"/>
          <w:rtl/>
          <w:lang w:eastAsia="ar-SA"/>
        </w:rPr>
        <w:t>فاحتسب واصبر!</w:t>
      </w:r>
      <w:r w:rsidR="001D2937" w:rsidRPr="00942401">
        <w:rPr>
          <w:rFonts w:hint="cs"/>
          <w:spacing w:val="-2"/>
          <w:rtl/>
          <w:lang w:eastAsia="ar-SA"/>
        </w:rPr>
        <w:t xml:space="preserve"> </w:t>
      </w:r>
      <w:r w:rsidRPr="00942401">
        <w:rPr>
          <w:spacing w:val="-2"/>
          <w:rtl/>
          <w:lang w:eastAsia="ar-SA"/>
        </w:rPr>
        <w:t>فغضب ثم قال</w:t>
      </w:r>
      <w:r w:rsidR="005E38ED" w:rsidRPr="00942401">
        <w:rPr>
          <w:spacing w:val="-2"/>
          <w:rtl/>
          <w:lang w:eastAsia="ar-SA"/>
        </w:rPr>
        <w:t xml:space="preserve">: </w:t>
      </w:r>
      <w:r w:rsidRPr="00942401">
        <w:rPr>
          <w:spacing w:val="-2"/>
          <w:rtl/>
          <w:lang w:eastAsia="ar-SA"/>
        </w:rPr>
        <w:t>تركت</w:t>
      </w:r>
      <w:r w:rsidR="001D2937" w:rsidRPr="00942401">
        <w:rPr>
          <w:rFonts w:hint="cs"/>
          <w:spacing w:val="-2"/>
          <w:rtl/>
          <w:lang w:eastAsia="ar-SA"/>
        </w:rPr>
        <w:t>ِ</w:t>
      </w:r>
      <w:r w:rsidRPr="00942401">
        <w:rPr>
          <w:spacing w:val="-2"/>
          <w:rtl/>
          <w:lang w:eastAsia="ar-SA"/>
        </w:rPr>
        <w:t>ن</w:t>
      </w:r>
      <w:r w:rsidR="001D2937" w:rsidRPr="00942401">
        <w:rPr>
          <w:rFonts w:hint="cs"/>
          <w:spacing w:val="-2"/>
          <w:rtl/>
          <w:lang w:eastAsia="ar-SA"/>
        </w:rPr>
        <w:t>ِ</w:t>
      </w:r>
      <w:r w:rsidRPr="00942401">
        <w:rPr>
          <w:spacing w:val="-2"/>
          <w:rtl/>
          <w:lang w:eastAsia="ar-SA"/>
        </w:rPr>
        <w:t>ي حتى إذا وقعت بما وقعت بما وقعت به نعيت إلي</w:t>
      </w:r>
      <w:r w:rsidR="000C33DE" w:rsidRPr="00942401">
        <w:rPr>
          <w:rFonts w:hint="cs"/>
          <w:spacing w:val="-2"/>
          <w:rtl/>
          <w:lang w:eastAsia="ar-SA"/>
        </w:rPr>
        <w:t>َّ</w:t>
      </w:r>
      <w:r w:rsidRPr="00942401">
        <w:rPr>
          <w:spacing w:val="-2"/>
          <w:rtl/>
          <w:lang w:eastAsia="ar-SA"/>
        </w:rPr>
        <w:t xml:space="preserve"> ابني!</w:t>
      </w:r>
      <w:r w:rsidRPr="00942401">
        <w:rPr>
          <w:rFonts w:hint="cs"/>
          <w:spacing w:val="-2"/>
          <w:rtl/>
          <w:lang w:eastAsia="ar-SA"/>
        </w:rPr>
        <w:t xml:space="preserve"> </w:t>
      </w:r>
      <w:r w:rsidR="000C33DE" w:rsidRPr="00942401">
        <w:rPr>
          <w:rFonts w:hint="cs"/>
          <w:spacing w:val="-2"/>
          <w:rtl/>
          <w:lang w:eastAsia="ar-SA"/>
        </w:rPr>
        <w:t>[</w:t>
      </w:r>
      <w:r w:rsidRPr="00942401">
        <w:rPr>
          <w:spacing w:val="-2"/>
          <w:rtl/>
          <w:lang w:eastAsia="ar-SA"/>
        </w:rPr>
        <w:t>فاسترجع</w:t>
      </w:r>
      <w:r w:rsidR="00354655" w:rsidRPr="00942401">
        <w:rPr>
          <w:spacing w:val="-2"/>
          <w:rtl/>
          <w:lang w:eastAsia="ar-SA"/>
        </w:rPr>
        <w:t xml:space="preserve">، </w:t>
      </w:r>
      <w:r w:rsidRPr="00942401">
        <w:rPr>
          <w:spacing w:val="-2"/>
          <w:rtl/>
          <w:lang w:eastAsia="ar-SA"/>
        </w:rPr>
        <w:t>وحمد الله</w:t>
      </w:r>
      <w:r w:rsidR="000C33DE" w:rsidRPr="00942401">
        <w:rPr>
          <w:rFonts w:hint="cs"/>
          <w:spacing w:val="-2"/>
          <w:rtl/>
          <w:lang w:eastAsia="ar-SA"/>
        </w:rPr>
        <w:t>]</w:t>
      </w:r>
      <w:r w:rsidR="00354655" w:rsidRPr="00942401">
        <w:rPr>
          <w:rFonts w:hint="cs"/>
          <w:spacing w:val="-2"/>
          <w:rtl/>
          <w:lang w:eastAsia="ar-SA"/>
        </w:rPr>
        <w:t xml:space="preserve">، </w:t>
      </w:r>
      <w:r w:rsidR="000C33DE" w:rsidRPr="00942401">
        <w:rPr>
          <w:rFonts w:hint="cs"/>
          <w:spacing w:val="-2"/>
          <w:rtl/>
          <w:lang w:eastAsia="ar-SA"/>
        </w:rPr>
        <w:t>[</w:t>
      </w:r>
      <w:r w:rsidRPr="00942401">
        <w:rPr>
          <w:spacing w:val="-2"/>
          <w:rtl/>
          <w:lang w:eastAsia="ar-SA"/>
        </w:rPr>
        <w:t>فلما أصبح اغتسل</w:t>
      </w:r>
      <w:r w:rsidR="000C33DE" w:rsidRPr="00942401">
        <w:rPr>
          <w:rFonts w:hint="cs"/>
          <w:spacing w:val="-2"/>
          <w:rtl/>
          <w:lang w:eastAsia="ar-SA"/>
        </w:rPr>
        <w:t>]</w:t>
      </w:r>
      <w:r w:rsidR="00354655" w:rsidRPr="00942401">
        <w:rPr>
          <w:rFonts w:hint="cs"/>
          <w:spacing w:val="-2"/>
          <w:rtl/>
          <w:lang w:eastAsia="ar-SA"/>
        </w:rPr>
        <w:t xml:space="preserve">، </w:t>
      </w:r>
      <w:r w:rsidRPr="00942401">
        <w:rPr>
          <w:spacing w:val="-2"/>
          <w:rtl/>
          <w:lang w:eastAsia="ar-SA"/>
        </w:rPr>
        <w:t xml:space="preserve">ثم غدا إلى رسول الله </w:t>
      </w:r>
      <w:r w:rsidR="00BC025A" w:rsidRPr="00942401">
        <w:rPr>
          <w:rFonts w:cs="CTraditional Arabic"/>
          <w:spacing w:val="-2"/>
          <w:rtl/>
          <w:lang w:eastAsia="ar-SA"/>
        </w:rPr>
        <w:t>ج</w:t>
      </w:r>
      <w:r w:rsidR="00354655" w:rsidRPr="00942401">
        <w:rPr>
          <w:rFonts w:hint="cs"/>
          <w:spacing w:val="-2"/>
          <w:rtl/>
          <w:lang w:eastAsia="ar-SA"/>
        </w:rPr>
        <w:t xml:space="preserve"> </w:t>
      </w:r>
      <w:r w:rsidR="000C33DE" w:rsidRPr="00942401">
        <w:rPr>
          <w:rFonts w:hint="cs"/>
          <w:spacing w:val="-2"/>
          <w:rtl/>
          <w:lang w:eastAsia="ar-SA"/>
        </w:rPr>
        <w:t>[</w:t>
      </w:r>
      <w:r w:rsidRPr="00942401">
        <w:rPr>
          <w:spacing w:val="-2"/>
          <w:rtl/>
          <w:lang w:eastAsia="ar-SA"/>
        </w:rPr>
        <w:t>فصلى معه</w:t>
      </w:r>
      <w:r w:rsidR="000C33DE" w:rsidRPr="00942401">
        <w:rPr>
          <w:rFonts w:hint="cs"/>
          <w:spacing w:val="-2"/>
          <w:rtl/>
          <w:lang w:eastAsia="ar-SA"/>
        </w:rPr>
        <w:t>]</w:t>
      </w:r>
      <w:r w:rsidRPr="00942401">
        <w:rPr>
          <w:spacing w:val="-2"/>
          <w:rtl/>
          <w:lang w:eastAsia="ar-SA"/>
        </w:rPr>
        <w:t xml:space="preserve"> فأخبره</w:t>
      </w:r>
      <w:r w:rsidR="00354655" w:rsidRPr="00942401">
        <w:rPr>
          <w:spacing w:val="-2"/>
          <w:rtl/>
          <w:lang w:eastAsia="ar-SA"/>
        </w:rPr>
        <w:t xml:space="preserve">، </w:t>
      </w:r>
      <w:r w:rsidRPr="00942401">
        <w:rPr>
          <w:spacing w:val="-2"/>
          <w:rtl/>
          <w:lang w:eastAsia="ar-SA"/>
        </w:rPr>
        <w:t xml:space="preserve">فقال رسول الله </w:t>
      </w:r>
      <w:r w:rsidR="00BC025A" w:rsidRPr="00942401">
        <w:rPr>
          <w:rFonts w:cs="CTraditional Arabic"/>
          <w:spacing w:val="-2"/>
          <w:rtl/>
          <w:lang w:eastAsia="ar-SA"/>
        </w:rPr>
        <w:t>ج</w:t>
      </w:r>
      <w:r w:rsidR="00354655" w:rsidRPr="00942401">
        <w:rPr>
          <w:spacing w:val="-2"/>
          <w:rtl/>
          <w:lang w:eastAsia="ar-SA"/>
        </w:rPr>
        <w:t xml:space="preserve">، </w:t>
      </w:r>
      <w:r w:rsidRPr="00942401">
        <w:rPr>
          <w:spacing w:val="-2"/>
          <w:rtl/>
          <w:lang w:eastAsia="ar-SA"/>
        </w:rPr>
        <w:t xml:space="preserve">بارك الله لكما في غابر </w:t>
      </w:r>
      <w:r w:rsidRPr="00942401">
        <w:rPr>
          <w:spacing w:val="-2"/>
          <w:rtl/>
          <w:lang w:eastAsia="ar-SA"/>
        </w:rPr>
        <w:lastRenderedPageBreak/>
        <w:t>ليلتكما</w:t>
      </w:r>
      <w:r w:rsidR="00354655" w:rsidRPr="00942401">
        <w:rPr>
          <w:spacing w:val="-2"/>
          <w:rtl/>
          <w:lang w:eastAsia="ar-SA"/>
        </w:rPr>
        <w:t xml:space="preserve">، </w:t>
      </w:r>
      <w:r w:rsidR="000C33DE" w:rsidRPr="00942401">
        <w:rPr>
          <w:spacing w:val="-2"/>
          <w:rtl/>
          <w:lang w:eastAsia="ar-SA"/>
        </w:rPr>
        <w:t>فثقلت من</w:t>
      </w:r>
      <w:r w:rsidRPr="00942401">
        <w:rPr>
          <w:spacing w:val="-2"/>
          <w:rtl/>
          <w:lang w:eastAsia="ar-SA"/>
        </w:rPr>
        <w:t xml:space="preserve"> ذلك الح</w:t>
      </w:r>
      <w:r w:rsidR="000C33DE" w:rsidRPr="00942401">
        <w:rPr>
          <w:rFonts w:hint="cs"/>
          <w:spacing w:val="-2"/>
          <w:rtl/>
          <w:lang w:eastAsia="ar-SA"/>
        </w:rPr>
        <w:t>َ</w:t>
      </w:r>
      <w:r w:rsidRPr="00942401">
        <w:rPr>
          <w:spacing w:val="-2"/>
          <w:rtl/>
          <w:lang w:eastAsia="ar-SA"/>
        </w:rPr>
        <w:t>م</w:t>
      </w:r>
      <w:r w:rsidR="000C33DE" w:rsidRPr="00942401">
        <w:rPr>
          <w:rFonts w:hint="cs"/>
          <w:spacing w:val="-2"/>
          <w:rtl/>
          <w:lang w:eastAsia="ar-SA"/>
        </w:rPr>
        <w:t>ْ</w:t>
      </w:r>
      <w:r w:rsidRPr="00942401">
        <w:rPr>
          <w:spacing w:val="-2"/>
          <w:rtl/>
          <w:lang w:eastAsia="ar-SA"/>
        </w:rPr>
        <w:t>ل</w:t>
      </w:r>
      <w:r w:rsidR="000C33DE" w:rsidRPr="00942401">
        <w:rPr>
          <w:rFonts w:hint="cs"/>
          <w:spacing w:val="-2"/>
          <w:rtl/>
          <w:lang w:eastAsia="ar-SA"/>
        </w:rPr>
        <w:t>ِ</w:t>
      </w:r>
      <w:r w:rsidR="00354655" w:rsidRPr="00942401">
        <w:rPr>
          <w:spacing w:val="-2"/>
          <w:rtl/>
          <w:lang w:eastAsia="ar-SA"/>
        </w:rPr>
        <w:t xml:space="preserve">، </w:t>
      </w:r>
      <w:r w:rsidRPr="00942401">
        <w:rPr>
          <w:spacing w:val="-2"/>
          <w:rtl/>
          <w:lang w:eastAsia="ar-SA"/>
        </w:rPr>
        <w:t>وكانت أم س</w:t>
      </w:r>
      <w:r w:rsidR="000C33DE" w:rsidRPr="00942401">
        <w:rPr>
          <w:rFonts w:hint="cs"/>
          <w:spacing w:val="-2"/>
          <w:rtl/>
          <w:lang w:eastAsia="ar-SA"/>
        </w:rPr>
        <w:t>ُ</w:t>
      </w:r>
      <w:r w:rsidRPr="00942401">
        <w:rPr>
          <w:spacing w:val="-2"/>
          <w:rtl/>
          <w:lang w:eastAsia="ar-SA"/>
        </w:rPr>
        <w:t>ل</w:t>
      </w:r>
      <w:r w:rsidR="000C33DE" w:rsidRPr="00942401">
        <w:rPr>
          <w:rFonts w:hint="cs"/>
          <w:spacing w:val="-2"/>
          <w:rtl/>
          <w:lang w:eastAsia="ar-SA"/>
        </w:rPr>
        <w:t>َ</w:t>
      </w:r>
      <w:r w:rsidRPr="00942401">
        <w:rPr>
          <w:spacing w:val="-2"/>
          <w:rtl/>
          <w:lang w:eastAsia="ar-SA"/>
        </w:rPr>
        <w:t xml:space="preserve">يم تسافر مع النبي </w:t>
      </w:r>
      <w:r w:rsidR="00BC025A" w:rsidRPr="00942401">
        <w:rPr>
          <w:rFonts w:cs="CTraditional Arabic"/>
          <w:spacing w:val="-2"/>
          <w:rtl/>
          <w:lang w:eastAsia="ar-SA"/>
        </w:rPr>
        <w:t>ج</w:t>
      </w:r>
      <w:r w:rsidR="00354655" w:rsidRPr="00942401">
        <w:rPr>
          <w:spacing w:val="-2"/>
          <w:rtl/>
          <w:lang w:eastAsia="ar-SA"/>
        </w:rPr>
        <w:t xml:space="preserve">، </w:t>
      </w:r>
      <w:r w:rsidRPr="00942401">
        <w:rPr>
          <w:spacing w:val="-2"/>
          <w:rtl/>
          <w:lang w:eastAsia="ar-SA"/>
        </w:rPr>
        <w:t>تخرج إذا خرج</w:t>
      </w:r>
      <w:r w:rsidR="00354655" w:rsidRPr="00942401">
        <w:rPr>
          <w:spacing w:val="-2"/>
          <w:rtl/>
          <w:lang w:eastAsia="ar-SA"/>
        </w:rPr>
        <w:t xml:space="preserve">، </w:t>
      </w:r>
      <w:r w:rsidRPr="00942401">
        <w:rPr>
          <w:spacing w:val="-2"/>
          <w:rtl/>
          <w:lang w:eastAsia="ar-SA"/>
        </w:rPr>
        <w:t>وتدخل معه إذا دخل</w:t>
      </w:r>
      <w:r w:rsidR="00354655" w:rsidRPr="00942401">
        <w:rPr>
          <w:spacing w:val="-2"/>
          <w:rtl/>
          <w:lang w:eastAsia="ar-SA"/>
        </w:rPr>
        <w:t xml:space="preserve">، </w:t>
      </w:r>
      <w:r w:rsidRPr="00942401">
        <w:rPr>
          <w:spacing w:val="-2"/>
          <w:rtl/>
          <w:lang w:eastAsia="ar-SA"/>
        </w:rPr>
        <w:t xml:space="preserve">وقال رسول الله </w:t>
      </w:r>
      <w:r w:rsidR="00BC025A" w:rsidRPr="00942401">
        <w:rPr>
          <w:rFonts w:cs="CTraditional Arabic"/>
          <w:spacing w:val="-2"/>
          <w:rtl/>
          <w:lang w:eastAsia="ar-SA"/>
        </w:rPr>
        <w:t>ج</w:t>
      </w:r>
      <w:r w:rsidRPr="00942401">
        <w:rPr>
          <w:spacing w:val="-2"/>
          <w:rtl/>
          <w:lang w:eastAsia="ar-SA"/>
        </w:rPr>
        <w:t xml:space="preserve"> إذا ولدت فأتوني بالصبي</w:t>
      </w:r>
      <w:r w:rsidR="00354655" w:rsidRPr="00942401">
        <w:rPr>
          <w:spacing w:val="-2"/>
          <w:rtl/>
          <w:lang w:eastAsia="ar-SA"/>
        </w:rPr>
        <w:t xml:space="preserve">، </w:t>
      </w:r>
      <w:r w:rsidR="004C5F17" w:rsidRPr="00942401">
        <w:rPr>
          <w:rFonts w:hint="cs"/>
          <w:spacing w:val="-2"/>
          <w:rtl/>
          <w:lang w:eastAsia="ar-SA"/>
        </w:rPr>
        <w:t>[</w:t>
      </w:r>
      <w:r w:rsidRPr="00942401">
        <w:rPr>
          <w:spacing w:val="-2"/>
          <w:rtl/>
          <w:lang w:eastAsia="ar-SA"/>
        </w:rPr>
        <w:t>قال</w:t>
      </w:r>
      <w:r w:rsidR="005E38ED" w:rsidRPr="00942401">
        <w:rPr>
          <w:spacing w:val="-2"/>
          <w:rtl/>
          <w:lang w:eastAsia="ar-SA"/>
        </w:rPr>
        <w:t xml:space="preserve">: </w:t>
      </w:r>
      <w:r w:rsidRPr="00942401">
        <w:rPr>
          <w:spacing w:val="-2"/>
          <w:rtl/>
          <w:lang w:eastAsia="ar-SA"/>
        </w:rPr>
        <w:t xml:space="preserve">فكان رسول الله </w:t>
      </w:r>
      <w:r w:rsidR="00BC025A" w:rsidRPr="00942401">
        <w:rPr>
          <w:rFonts w:cs="CTraditional Arabic"/>
          <w:spacing w:val="-2"/>
          <w:rtl/>
          <w:lang w:eastAsia="ar-SA"/>
        </w:rPr>
        <w:t>ج</w:t>
      </w:r>
      <w:r w:rsidRPr="00942401">
        <w:rPr>
          <w:spacing w:val="-2"/>
          <w:rtl/>
          <w:lang w:eastAsia="ar-SA"/>
        </w:rPr>
        <w:t xml:space="preserve"> في سفر وهي معه</w:t>
      </w:r>
      <w:r w:rsidR="00354655" w:rsidRPr="00942401">
        <w:rPr>
          <w:spacing w:val="-2"/>
          <w:rtl/>
          <w:lang w:eastAsia="ar-SA"/>
        </w:rPr>
        <w:t xml:space="preserve">، </w:t>
      </w:r>
      <w:r w:rsidRPr="00942401">
        <w:rPr>
          <w:spacing w:val="-2"/>
          <w:rtl/>
          <w:lang w:eastAsia="ar-SA"/>
        </w:rPr>
        <w:t xml:space="preserve">وكان رسول الله </w:t>
      </w:r>
      <w:r w:rsidR="00BC025A" w:rsidRPr="00942401">
        <w:rPr>
          <w:rFonts w:cs="CTraditional Arabic"/>
          <w:spacing w:val="-2"/>
          <w:rtl/>
          <w:lang w:eastAsia="ar-SA"/>
        </w:rPr>
        <w:t>ج</w:t>
      </w:r>
      <w:r w:rsidRPr="00942401">
        <w:rPr>
          <w:spacing w:val="-2"/>
          <w:rtl/>
          <w:lang w:eastAsia="ar-SA"/>
        </w:rPr>
        <w:t xml:space="preserve"> إذا أتى المدينة من سفر لا يطرقها ط</w:t>
      </w:r>
      <w:r w:rsidR="004C5F17" w:rsidRPr="00942401">
        <w:rPr>
          <w:rFonts w:hint="cs"/>
          <w:spacing w:val="-2"/>
          <w:rtl/>
          <w:lang w:eastAsia="ar-SA"/>
        </w:rPr>
        <w:t>ُ</w:t>
      </w:r>
      <w:r w:rsidRPr="00942401">
        <w:rPr>
          <w:spacing w:val="-2"/>
          <w:rtl/>
          <w:lang w:eastAsia="ar-SA"/>
        </w:rPr>
        <w:t>روق</w:t>
      </w:r>
      <w:r w:rsidR="004C5F17" w:rsidRPr="00942401">
        <w:rPr>
          <w:rFonts w:hint="cs"/>
          <w:spacing w:val="-2"/>
          <w:rtl/>
          <w:lang w:eastAsia="ar-SA"/>
        </w:rPr>
        <w:t>ً</w:t>
      </w:r>
      <w:r w:rsidRPr="00942401">
        <w:rPr>
          <w:spacing w:val="-2"/>
          <w:rtl/>
          <w:lang w:eastAsia="ar-SA"/>
        </w:rPr>
        <w:t>ا</w:t>
      </w:r>
      <w:r w:rsidR="00354655" w:rsidRPr="00942401">
        <w:rPr>
          <w:spacing w:val="-2"/>
          <w:rtl/>
          <w:lang w:eastAsia="ar-SA"/>
        </w:rPr>
        <w:t xml:space="preserve">، </w:t>
      </w:r>
      <w:r w:rsidRPr="00942401">
        <w:rPr>
          <w:spacing w:val="-2"/>
          <w:rtl/>
          <w:lang w:eastAsia="ar-SA"/>
        </w:rPr>
        <w:t>فدنوا من المدينة</w:t>
      </w:r>
      <w:r w:rsidR="00354655" w:rsidRPr="00942401">
        <w:rPr>
          <w:spacing w:val="-2"/>
          <w:rtl/>
          <w:lang w:eastAsia="ar-SA"/>
        </w:rPr>
        <w:t xml:space="preserve">، </w:t>
      </w:r>
      <w:r w:rsidRPr="00942401">
        <w:rPr>
          <w:spacing w:val="-2"/>
          <w:rtl/>
          <w:lang w:eastAsia="ar-SA"/>
        </w:rPr>
        <w:t>فضربها المخاض</w:t>
      </w:r>
      <w:r w:rsidR="00354655" w:rsidRPr="00942401">
        <w:rPr>
          <w:spacing w:val="-2"/>
          <w:rtl/>
          <w:lang w:eastAsia="ar-SA"/>
        </w:rPr>
        <w:t xml:space="preserve">، </w:t>
      </w:r>
      <w:r w:rsidRPr="00942401">
        <w:rPr>
          <w:spacing w:val="-2"/>
          <w:rtl/>
          <w:lang w:eastAsia="ar-SA"/>
        </w:rPr>
        <w:t xml:space="preserve">واحتبس عليها </w:t>
      </w:r>
      <w:r w:rsidR="001A54D6" w:rsidRPr="00942401">
        <w:rPr>
          <w:spacing w:val="-2"/>
          <w:rtl/>
          <w:lang w:eastAsia="ar-SA"/>
        </w:rPr>
        <w:t>أبو</w:t>
      </w:r>
      <w:r w:rsidRPr="00942401">
        <w:rPr>
          <w:spacing w:val="-2"/>
          <w:rtl/>
          <w:lang w:eastAsia="ar-SA"/>
        </w:rPr>
        <w:t xml:space="preserve"> طلحة</w:t>
      </w:r>
      <w:r w:rsidR="00354655" w:rsidRPr="00942401">
        <w:rPr>
          <w:spacing w:val="-2"/>
          <w:rtl/>
          <w:lang w:eastAsia="ar-SA"/>
        </w:rPr>
        <w:t xml:space="preserve">، </w:t>
      </w:r>
      <w:r w:rsidRPr="00942401">
        <w:rPr>
          <w:spacing w:val="-2"/>
          <w:rtl/>
          <w:lang w:eastAsia="ar-SA"/>
        </w:rPr>
        <w:t xml:space="preserve">وانطلق رسول الله </w:t>
      </w:r>
      <w:r w:rsidR="00BC025A" w:rsidRPr="00942401">
        <w:rPr>
          <w:rFonts w:cs="CTraditional Arabic"/>
          <w:spacing w:val="-2"/>
          <w:rtl/>
          <w:lang w:eastAsia="ar-SA"/>
        </w:rPr>
        <w:t>ج</w:t>
      </w:r>
      <w:r w:rsidR="00354655" w:rsidRPr="00942401">
        <w:rPr>
          <w:spacing w:val="-2"/>
          <w:rtl/>
          <w:lang w:eastAsia="ar-SA"/>
        </w:rPr>
        <w:t xml:space="preserve">، </w:t>
      </w:r>
      <w:r w:rsidRPr="00942401">
        <w:rPr>
          <w:spacing w:val="-2"/>
          <w:rtl/>
          <w:lang w:eastAsia="ar-SA"/>
        </w:rPr>
        <w:t xml:space="preserve">فقال </w:t>
      </w:r>
      <w:r w:rsidR="001A54D6" w:rsidRPr="00942401">
        <w:rPr>
          <w:spacing w:val="-2"/>
          <w:rtl/>
          <w:lang w:eastAsia="ar-SA"/>
        </w:rPr>
        <w:t>أبو</w:t>
      </w:r>
      <w:r w:rsidRPr="00942401">
        <w:rPr>
          <w:spacing w:val="-2"/>
          <w:rtl/>
          <w:lang w:eastAsia="ar-SA"/>
        </w:rPr>
        <w:t xml:space="preserve"> طلحة</w:t>
      </w:r>
      <w:r w:rsidR="005E38ED" w:rsidRPr="00942401">
        <w:rPr>
          <w:spacing w:val="-2"/>
          <w:rtl/>
          <w:lang w:eastAsia="ar-SA"/>
        </w:rPr>
        <w:t xml:space="preserve">: </w:t>
      </w:r>
      <w:r w:rsidRPr="00942401">
        <w:rPr>
          <w:spacing w:val="-2"/>
          <w:rtl/>
          <w:lang w:eastAsia="ar-SA"/>
        </w:rPr>
        <w:t>يا رب إنك لتعلم أنه ي</w:t>
      </w:r>
      <w:r w:rsidR="004C5F17" w:rsidRPr="00942401">
        <w:rPr>
          <w:rFonts w:hint="cs"/>
          <w:spacing w:val="-2"/>
          <w:rtl/>
          <w:lang w:eastAsia="ar-SA"/>
        </w:rPr>
        <w:t>ُ</w:t>
      </w:r>
      <w:r w:rsidRPr="00942401">
        <w:rPr>
          <w:spacing w:val="-2"/>
          <w:rtl/>
          <w:lang w:eastAsia="ar-SA"/>
        </w:rPr>
        <w:t>عجبني أن أخرج مع رسولك إذا خرج</w:t>
      </w:r>
      <w:r w:rsidR="00354655" w:rsidRPr="00942401">
        <w:rPr>
          <w:spacing w:val="-2"/>
          <w:rtl/>
          <w:lang w:eastAsia="ar-SA"/>
        </w:rPr>
        <w:t xml:space="preserve">، </w:t>
      </w:r>
      <w:r w:rsidRPr="00942401">
        <w:rPr>
          <w:spacing w:val="-2"/>
          <w:rtl/>
          <w:lang w:eastAsia="ar-SA"/>
        </w:rPr>
        <w:t>وأدخل معه إذا دخل</w:t>
      </w:r>
      <w:r w:rsidR="00354655" w:rsidRPr="00942401">
        <w:rPr>
          <w:spacing w:val="-2"/>
          <w:rtl/>
          <w:lang w:eastAsia="ar-SA"/>
        </w:rPr>
        <w:t xml:space="preserve">، </w:t>
      </w:r>
      <w:r w:rsidRPr="00942401">
        <w:rPr>
          <w:rFonts w:hint="cs"/>
          <w:spacing w:val="-2"/>
          <w:rtl/>
          <w:lang w:eastAsia="ar-SA"/>
        </w:rPr>
        <w:t>و</w:t>
      </w:r>
      <w:r w:rsidRPr="00942401">
        <w:rPr>
          <w:spacing w:val="-2"/>
          <w:rtl/>
          <w:lang w:eastAsia="ar-SA"/>
        </w:rPr>
        <w:t>قد احتبست بما ترى</w:t>
      </w:r>
      <w:r w:rsidR="00354655" w:rsidRPr="00942401">
        <w:rPr>
          <w:spacing w:val="-2"/>
          <w:rtl/>
          <w:lang w:eastAsia="ar-SA"/>
        </w:rPr>
        <w:t xml:space="preserve">، </w:t>
      </w:r>
      <w:r w:rsidRPr="00942401">
        <w:rPr>
          <w:spacing w:val="-2"/>
          <w:rtl/>
          <w:lang w:eastAsia="ar-SA"/>
        </w:rPr>
        <w:t>قال</w:t>
      </w:r>
      <w:r w:rsidR="005E38ED" w:rsidRPr="00942401">
        <w:rPr>
          <w:spacing w:val="-2"/>
          <w:rtl/>
          <w:lang w:eastAsia="ar-SA"/>
        </w:rPr>
        <w:t xml:space="preserve">: </w:t>
      </w:r>
      <w:r w:rsidRPr="00942401">
        <w:rPr>
          <w:spacing w:val="-2"/>
          <w:rtl/>
          <w:lang w:eastAsia="ar-SA"/>
        </w:rPr>
        <w:t>تقول أم سليم</w:t>
      </w:r>
      <w:r w:rsidR="005E38ED" w:rsidRPr="00942401">
        <w:rPr>
          <w:spacing w:val="-2"/>
          <w:rtl/>
          <w:lang w:eastAsia="ar-SA"/>
        </w:rPr>
        <w:t xml:space="preserve">: </w:t>
      </w:r>
      <w:r w:rsidRPr="00942401">
        <w:rPr>
          <w:spacing w:val="-2"/>
          <w:rtl/>
          <w:lang w:eastAsia="ar-SA"/>
        </w:rPr>
        <w:t>يا أبا طلحة ما أجد الذي كنت أ</w:t>
      </w:r>
      <w:r w:rsidR="004C5F17" w:rsidRPr="00942401">
        <w:rPr>
          <w:rFonts w:hint="cs"/>
          <w:spacing w:val="-2"/>
          <w:rtl/>
          <w:lang w:eastAsia="ar-SA"/>
        </w:rPr>
        <w:t>ج</w:t>
      </w:r>
      <w:r w:rsidRPr="00942401">
        <w:rPr>
          <w:spacing w:val="-2"/>
          <w:rtl/>
          <w:lang w:eastAsia="ar-SA"/>
        </w:rPr>
        <w:t>د فانطلقا</w:t>
      </w:r>
      <w:r w:rsidR="00777FD5" w:rsidRPr="00942401">
        <w:rPr>
          <w:rFonts w:hint="cs"/>
          <w:spacing w:val="-2"/>
          <w:rtl/>
          <w:lang w:eastAsia="ar-SA"/>
        </w:rPr>
        <w:t>،</w:t>
      </w:r>
      <w:r w:rsidRPr="00942401">
        <w:rPr>
          <w:spacing w:val="-2"/>
          <w:rtl/>
          <w:lang w:eastAsia="ar-SA"/>
        </w:rPr>
        <w:t xml:space="preserve"> قال</w:t>
      </w:r>
      <w:r w:rsidR="005E38ED" w:rsidRPr="00942401">
        <w:rPr>
          <w:spacing w:val="-2"/>
          <w:rtl/>
          <w:lang w:eastAsia="ar-SA"/>
        </w:rPr>
        <w:t xml:space="preserve">: </w:t>
      </w:r>
      <w:r w:rsidRPr="00942401">
        <w:rPr>
          <w:spacing w:val="-2"/>
          <w:rtl/>
          <w:lang w:eastAsia="ar-SA"/>
        </w:rPr>
        <w:t>وضربها المخاض حين قدموا</w:t>
      </w:r>
      <w:r w:rsidR="00777FD5" w:rsidRPr="00942401">
        <w:rPr>
          <w:rFonts w:hint="cs"/>
          <w:spacing w:val="-2"/>
          <w:rtl/>
          <w:lang w:eastAsia="ar-SA"/>
        </w:rPr>
        <w:t>]</w:t>
      </w:r>
      <w:r w:rsidR="00354655" w:rsidRPr="00942401">
        <w:rPr>
          <w:spacing w:val="-2"/>
          <w:rtl/>
          <w:lang w:eastAsia="ar-SA"/>
        </w:rPr>
        <w:t xml:space="preserve">، </w:t>
      </w:r>
      <w:r w:rsidRPr="00942401">
        <w:rPr>
          <w:spacing w:val="-2"/>
          <w:rtl/>
          <w:lang w:eastAsia="ar-SA"/>
        </w:rPr>
        <w:t>فولدت غلام</w:t>
      </w:r>
      <w:r w:rsidR="00777FD5" w:rsidRPr="00942401">
        <w:rPr>
          <w:rFonts w:hint="cs"/>
          <w:spacing w:val="-2"/>
          <w:rtl/>
          <w:lang w:eastAsia="ar-SA"/>
        </w:rPr>
        <w:t>ً</w:t>
      </w:r>
      <w:r w:rsidRPr="00942401">
        <w:rPr>
          <w:spacing w:val="-2"/>
          <w:rtl/>
          <w:lang w:eastAsia="ar-SA"/>
        </w:rPr>
        <w:t>ا</w:t>
      </w:r>
      <w:r w:rsidR="00354655" w:rsidRPr="00942401">
        <w:rPr>
          <w:spacing w:val="-2"/>
          <w:rtl/>
          <w:lang w:eastAsia="ar-SA"/>
        </w:rPr>
        <w:t xml:space="preserve">، </w:t>
      </w:r>
      <w:r w:rsidRPr="00942401">
        <w:rPr>
          <w:spacing w:val="-2"/>
          <w:rtl/>
          <w:lang w:eastAsia="ar-SA"/>
        </w:rPr>
        <w:t>وقالت لابنها أنس</w:t>
      </w:r>
      <w:r w:rsidR="005E38ED" w:rsidRPr="00942401">
        <w:rPr>
          <w:spacing w:val="-2"/>
          <w:rtl/>
          <w:lang w:eastAsia="ar-SA"/>
        </w:rPr>
        <w:t xml:space="preserve">: </w:t>
      </w:r>
      <w:r w:rsidR="00777FD5" w:rsidRPr="00942401">
        <w:rPr>
          <w:rFonts w:hint="cs"/>
          <w:spacing w:val="-2"/>
          <w:rtl/>
          <w:lang w:eastAsia="ar-SA"/>
        </w:rPr>
        <w:t>[</w:t>
      </w:r>
      <w:r w:rsidRPr="00942401">
        <w:rPr>
          <w:spacing w:val="-2"/>
          <w:rtl/>
          <w:lang w:eastAsia="ar-SA"/>
        </w:rPr>
        <w:t>يا أنس</w:t>
      </w:r>
      <w:r w:rsidR="00CB7629" w:rsidRPr="00942401">
        <w:rPr>
          <w:spacing w:val="-2"/>
          <w:rtl/>
          <w:lang w:eastAsia="ar-SA"/>
        </w:rPr>
        <w:t>!</w:t>
      </w:r>
      <w:r w:rsidRPr="00942401">
        <w:rPr>
          <w:spacing w:val="-2"/>
          <w:rtl/>
          <w:lang w:eastAsia="ar-SA"/>
        </w:rPr>
        <w:t xml:space="preserve"> لا يطعم </w:t>
      </w:r>
      <w:r w:rsidR="00B15207" w:rsidRPr="00942401">
        <w:rPr>
          <w:spacing w:val="-2"/>
          <w:rtl/>
          <w:lang w:eastAsia="ar-SA"/>
        </w:rPr>
        <w:t>شيئًا</w:t>
      </w:r>
      <w:r w:rsidRPr="00942401">
        <w:rPr>
          <w:spacing w:val="-2"/>
          <w:rtl/>
          <w:lang w:eastAsia="ar-SA"/>
        </w:rPr>
        <w:t xml:space="preserve"> حتى تغدوا به إلى رسول الله </w:t>
      </w:r>
      <w:r w:rsidR="00BC025A" w:rsidRPr="00942401">
        <w:rPr>
          <w:rFonts w:cs="CTraditional Arabic"/>
          <w:spacing w:val="-2"/>
          <w:rtl/>
          <w:lang w:eastAsia="ar-SA"/>
        </w:rPr>
        <w:t>ج</w:t>
      </w:r>
      <w:r w:rsidR="00354655" w:rsidRPr="00942401">
        <w:rPr>
          <w:spacing w:val="-2"/>
          <w:rtl/>
          <w:lang w:eastAsia="ar-SA"/>
        </w:rPr>
        <w:t xml:space="preserve">، </w:t>
      </w:r>
      <w:r w:rsidR="00777FD5" w:rsidRPr="00942401">
        <w:rPr>
          <w:rFonts w:hint="cs"/>
          <w:spacing w:val="-2"/>
          <w:rtl/>
          <w:lang w:eastAsia="ar-SA"/>
        </w:rPr>
        <w:t>[</w:t>
      </w:r>
      <w:r w:rsidRPr="00942401">
        <w:rPr>
          <w:spacing w:val="-2"/>
          <w:rtl/>
          <w:lang w:eastAsia="ar-SA"/>
        </w:rPr>
        <w:t>وبعثت معه بتمرات</w:t>
      </w:r>
      <w:r w:rsidR="00777FD5" w:rsidRPr="00942401">
        <w:rPr>
          <w:rFonts w:hint="cs"/>
          <w:spacing w:val="-2"/>
          <w:rtl/>
          <w:lang w:eastAsia="ar-SA"/>
        </w:rPr>
        <w:t>]</w:t>
      </w:r>
      <w:r w:rsidR="00354655" w:rsidRPr="00942401">
        <w:rPr>
          <w:spacing w:val="-2"/>
          <w:rtl/>
          <w:lang w:eastAsia="ar-SA"/>
        </w:rPr>
        <w:t xml:space="preserve">، </w:t>
      </w:r>
      <w:r w:rsidRPr="00942401">
        <w:rPr>
          <w:spacing w:val="-2"/>
          <w:rtl/>
          <w:lang w:eastAsia="ar-SA"/>
        </w:rPr>
        <w:t>قال</w:t>
      </w:r>
      <w:r w:rsidR="005E38ED" w:rsidRPr="00942401">
        <w:rPr>
          <w:spacing w:val="-2"/>
          <w:rtl/>
          <w:lang w:eastAsia="ar-SA"/>
        </w:rPr>
        <w:t xml:space="preserve">: </w:t>
      </w:r>
      <w:r w:rsidRPr="00942401">
        <w:rPr>
          <w:spacing w:val="-2"/>
          <w:rtl/>
          <w:lang w:eastAsia="ar-SA"/>
        </w:rPr>
        <w:t>فبات يبكي</w:t>
      </w:r>
      <w:r w:rsidR="00354655" w:rsidRPr="00942401">
        <w:rPr>
          <w:spacing w:val="-2"/>
          <w:rtl/>
          <w:lang w:eastAsia="ar-SA"/>
        </w:rPr>
        <w:t xml:space="preserve">، </w:t>
      </w:r>
      <w:r w:rsidRPr="00942401">
        <w:rPr>
          <w:spacing w:val="-2"/>
          <w:rtl/>
          <w:lang w:eastAsia="ar-SA"/>
        </w:rPr>
        <w:t>وبت م</w:t>
      </w:r>
      <w:r w:rsidR="00777FD5" w:rsidRPr="00942401">
        <w:rPr>
          <w:rFonts w:hint="cs"/>
          <w:spacing w:val="-2"/>
          <w:rtl/>
          <w:lang w:eastAsia="ar-SA"/>
        </w:rPr>
        <w:t>ُ</w:t>
      </w:r>
      <w:r w:rsidRPr="00942401">
        <w:rPr>
          <w:spacing w:val="-2"/>
          <w:rtl/>
          <w:lang w:eastAsia="ar-SA"/>
        </w:rPr>
        <w:t>ج</w:t>
      </w:r>
      <w:r w:rsidR="00777FD5" w:rsidRPr="00942401">
        <w:rPr>
          <w:rFonts w:hint="cs"/>
          <w:spacing w:val="-2"/>
          <w:rtl/>
          <w:lang w:eastAsia="ar-SA"/>
        </w:rPr>
        <w:t>ْ</w:t>
      </w:r>
      <w:r w:rsidRPr="00942401">
        <w:rPr>
          <w:spacing w:val="-2"/>
          <w:rtl/>
          <w:lang w:eastAsia="ar-SA"/>
        </w:rPr>
        <w:t>ن</w:t>
      </w:r>
      <w:r w:rsidR="00777FD5" w:rsidRPr="00942401">
        <w:rPr>
          <w:rFonts w:hint="cs"/>
          <w:spacing w:val="-2"/>
          <w:rtl/>
          <w:lang w:eastAsia="ar-SA"/>
        </w:rPr>
        <w:t>ِ</w:t>
      </w:r>
      <w:r w:rsidRPr="00942401">
        <w:rPr>
          <w:spacing w:val="-2"/>
          <w:rtl/>
          <w:lang w:eastAsia="ar-SA"/>
        </w:rPr>
        <w:t>ح</w:t>
      </w:r>
      <w:r w:rsidR="00777FD5" w:rsidRPr="00942401">
        <w:rPr>
          <w:rFonts w:hint="cs"/>
          <w:spacing w:val="-2"/>
          <w:rtl/>
          <w:lang w:eastAsia="ar-SA"/>
        </w:rPr>
        <w:t>ً</w:t>
      </w:r>
      <w:r w:rsidRPr="00942401">
        <w:rPr>
          <w:spacing w:val="-2"/>
          <w:rtl/>
          <w:lang w:eastAsia="ar-SA"/>
        </w:rPr>
        <w:t>ا</w:t>
      </w:r>
      <w:r w:rsidR="00777FD5" w:rsidRPr="00942401">
        <w:rPr>
          <w:rFonts w:cs="Arabic11 BT" w:hint="cs"/>
          <w:spacing w:val="-2"/>
          <w:sz w:val="27"/>
          <w:shd w:val="clear" w:color="auto" w:fill="FFFFFF"/>
          <w:vertAlign w:val="superscript"/>
          <w:rtl/>
          <w:lang w:eastAsia="ar-SA" w:bidi="ar-EG"/>
        </w:rPr>
        <w:t>(</w:t>
      </w:r>
      <w:r w:rsidR="00777FD5" w:rsidRPr="00942401">
        <w:rPr>
          <w:rStyle w:val="FootnoteReference"/>
          <w:rFonts w:cs="Arabic11 BT"/>
          <w:spacing w:val="-2"/>
          <w:sz w:val="27"/>
          <w:shd w:val="clear" w:color="auto" w:fill="FFFFFF"/>
          <w:rtl/>
          <w:lang w:eastAsia="ar-SA" w:bidi="ar-EG"/>
        </w:rPr>
        <w:footnoteReference w:id="21"/>
      </w:r>
      <w:r w:rsidR="00777FD5" w:rsidRPr="00942401">
        <w:rPr>
          <w:rFonts w:cs="Arabic11 BT" w:hint="cs"/>
          <w:spacing w:val="-2"/>
          <w:sz w:val="27"/>
          <w:shd w:val="clear" w:color="auto" w:fill="FFFFFF"/>
          <w:vertAlign w:val="superscript"/>
          <w:rtl/>
          <w:lang w:eastAsia="ar-SA" w:bidi="ar-EG"/>
        </w:rPr>
        <w:t>)</w:t>
      </w:r>
      <w:r w:rsidR="00777FD5" w:rsidRPr="00942401">
        <w:rPr>
          <w:rFonts w:hint="cs"/>
          <w:spacing w:val="-2"/>
          <w:vertAlign w:val="superscript"/>
          <w:rtl/>
          <w:lang w:eastAsia="ar-SA"/>
        </w:rPr>
        <w:t xml:space="preserve"> </w:t>
      </w:r>
      <w:r w:rsidRPr="00942401">
        <w:rPr>
          <w:spacing w:val="-2"/>
          <w:rtl/>
          <w:lang w:eastAsia="ar-SA"/>
        </w:rPr>
        <w:t>عليه</w:t>
      </w:r>
      <w:r w:rsidR="00354655" w:rsidRPr="00942401">
        <w:rPr>
          <w:spacing w:val="-2"/>
          <w:rtl/>
          <w:lang w:eastAsia="ar-SA"/>
        </w:rPr>
        <w:t xml:space="preserve">، </w:t>
      </w:r>
      <w:r w:rsidRPr="00942401">
        <w:rPr>
          <w:spacing w:val="-2"/>
          <w:rtl/>
          <w:lang w:eastAsia="ar-SA"/>
        </w:rPr>
        <w:t>أ</w:t>
      </w:r>
      <w:r w:rsidR="00025613" w:rsidRPr="00942401">
        <w:rPr>
          <w:rFonts w:hint="cs"/>
          <w:spacing w:val="-2"/>
          <w:rtl/>
          <w:lang w:eastAsia="ar-SA"/>
        </w:rPr>
        <w:t>ُ</w:t>
      </w:r>
      <w:r w:rsidRPr="00942401">
        <w:rPr>
          <w:spacing w:val="-2"/>
          <w:rtl/>
          <w:lang w:eastAsia="ar-SA"/>
        </w:rPr>
        <w:t>كالئ</w:t>
      </w:r>
      <w:r w:rsidR="00025613" w:rsidRPr="00942401">
        <w:rPr>
          <w:rFonts w:hint="cs"/>
          <w:spacing w:val="-2"/>
          <w:rtl/>
          <w:lang w:eastAsia="ar-SA"/>
        </w:rPr>
        <w:t>ُ</w:t>
      </w:r>
      <w:r w:rsidRPr="00942401">
        <w:rPr>
          <w:spacing w:val="-2"/>
          <w:rtl/>
          <w:lang w:eastAsia="ar-SA"/>
        </w:rPr>
        <w:t>ه حتى أصبحت</w:t>
      </w:r>
      <w:r w:rsidR="00354655" w:rsidRPr="00942401">
        <w:rPr>
          <w:spacing w:val="-2"/>
          <w:rtl/>
          <w:lang w:eastAsia="ar-SA"/>
        </w:rPr>
        <w:t xml:space="preserve">، </w:t>
      </w:r>
      <w:r w:rsidRPr="00942401">
        <w:rPr>
          <w:spacing w:val="-2"/>
          <w:rtl/>
          <w:lang w:eastAsia="ar-SA"/>
        </w:rPr>
        <w:t xml:space="preserve">فغدوت إلى رسول الله </w:t>
      </w:r>
      <w:r w:rsidR="00BC025A" w:rsidRPr="00942401">
        <w:rPr>
          <w:rFonts w:cs="CTraditional Arabic"/>
          <w:spacing w:val="-2"/>
          <w:rtl/>
          <w:lang w:eastAsia="ar-SA"/>
        </w:rPr>
        <w:t>ج</w:t>
      </w:r>
      <w:r w:rsidR="00025613" w:rsidRPr="00942401">
        <w:rPr>
          <w:rFonts w:hint="cs"/>
          <w:spacing w:val="-2"/>
          <w:rtl/>
          <w:lang w:eastAsia="ar-SA"/>
        </w:rPr>
        <w:t>]</w:t>
      </w:r>
      <w:r w:rsidR="00354655" w:rsidRPr="00942401">
        <w:rPr>
          <w:spacing w:val="-2"/>
          <w:rtl/>
          <w:lang w:eastAsia="ar-SA"/>
        </w:rPr>
        <w:t xml:space="preserve">، </w:t>
      </w:r>
      <w:r w:rsidR="00025613" w:rsidRPr="00942401">
        <w:rPr>
          <w:rFonts w:hint="cs"/>
          <w:spacing w:val="-2"/>
          <w:rtl/>
          <w:lang w:eastAsia="ar-SA"/>
        </w:rPr>
        <w:t>[</w:t>
      </w:r>
      <w:r w:rsidRPr="00942401">
        <w:rPr>
          <w:spacing w:val="-2"/>
          <w:rtl/>
          <w:lang w:eastAsia="ar-SA"/>
        </w:rPr>
        <w:t>وعليه بردة</w:t>
      </w:r>
      <w:r w:rsidR="00025613" w:rsidRPr="00942401">
        <w:rPr>
          <w:rFonts w:hint="cs"/>
          <w:spacing w:val="-2"/>
          <w:rtl/>
          <w:lang w:eastAsia="ar-SA"/>
        </w:rPr>
        <w:t>]</w:t>
      </w:r>
      <w:r w:rsidR="00354655" w:rsidRPr="00942401">
        <w:rPr>
          <w:spacing w:val="-2"/>
          <w:rtl/>
          <w:lang w:eastAsia="ar-SA"/>
        </w:rPr>
        <w:t xml:space="preserve">، </w:t>
      </w:r>
      <w:r w:rsidRPr="00942401">
        <w:rPr>
          <w:spacing w:val="-2"/>
          <w:rtl/>
          <w:lang w:eastAsia="ar-SA"/>
        </w:rPr>
        <w:t>وهو ي</w:t>
      </w:r>
      <w:r w:rsidR="00025613" w:rsidRPr="00942401">
        <w:rPr>
          <w:rFonts w:hint="cs"/>
          <w:spacing w:val="-2"/>
          <w:rtl/>
          <w:lang w:eastAsia="ar-SA"/>
        </w:rPr>
        <w:t>َ</w:t>
      </w:r>
      <w:r w:rsidRPr="00942401">
        <w:rPr>
          <w:spacing w:val="-2"/>
          <w:rtl/>
          <w:lang w:eastAsia="ar-SA"/>
        </w:rPr>
        <w:t>س</w:t>
      </w:r>
      <w:r w:rsidR="00025613" w:rsidRPr="00942401">
        <w:rPr>
          <w:rFonts w:hint="cs"/>
          <w:spacing w:val="-2"/>
          <w:rtl/>
          <w:lang w:eastAsia="ar-SA"/>
        </w:rPr>
        <w:t>ِ</w:t>
      </w:r>
      <w:r w:rsidRPr="00942401">
        <w:rPr>
          <w:spacing w:val="-2"/>
          <w:rtl/>
          <w:lang w:eastAsia="ar-SA"/>
        </w:rPr>
        <w:t>م</w:t>
      </w:r>
      <w:r w:rsidR="00025613" w:rsidRPr="00942401">
        <w:rPr>
          <w:rFonts w:hint="cs"/>
          <w:spacing w:val="-2"/>
          <w:rtl/>
          <w:lang w:eastAsia="ar-SA"/>
        </w:rPr>
        <w:t>ُ</w:t>
      </w:r>
      <w:r w:rsidR="00025613" w:rsidRPr="00942401">
        <w:rPr>
          <w:spacing w:val="-2"/>
          <w:rtl/>
          <w:lang w:eastAsia="ar-SA"/>
        </w:rPr>
        <w:t xml:space="preserve"> إبل</w:t>
      </w:r>
      <w:r w:rsidR="00025613" w:rsidRPr="00942401">
        <w:rPr>
          <w:rFonts w:hint="cs"/>
          <w:spacing w:val="-2"/>
          <w:rtl/>
          <w:lang w:eastAsia="ar-SA"/>
        </w:rPr>
        <w:t>ً</w:t>
      </w:r>
      <w:r w:rsidR="00025613" w:rsidRPr="00942401">
        <w:rPr>
          <w:spacing w:val="-2"/>
          <w:rtl/>
          <w:lang w:eastAsia="ar-SA"/>
        </w:rPr>
        <w:t>ا</w:t>
      </w:r>
      <w:r w:rsidRPr="00942401">
        <w:rPr>
          <w:spacing w:val="-2"/>
          <w:rtl/>
          <w:lang w:eastAsia="ar-SA"/>
        </w:rPr>
        <w:t xml:space="preserve"> أو غنم</w:t>
      </w:r>
      <w:r w:rsidR="00025613" w:rsidRPr="00942401">
        <w:rPr>
          <w:rFonts w:hint="cs"/>
          <w:spacing w:val="-2"/>
          <w:rtl/>
          <w:lang w:eastAsia="ar-SA"/>
        </w:rPr>
        <w:t>ً</w:t>
      </w:r>
      <w:r w:rsidRPr="00942401">
        <w:rPr>
          <w:spacing w:val="-2"/>
          <w:rtl/>
          <w:lang w:eastAsia="ar-SA"/>
        </w:rPr>
        <w:t xml:space="preserve">ا </w:t>
      </w:r>
      <w:r w:rsidR="00025613" w:rsidRPr="00942401">
        <w:rPr>
          <w:rFonts w:hint="cs"/>
          <w:spacing w:val="-2"/>
          <w:rtl/>
          <w:lang w:eastAsia="ar-SA"/>
        </w:rPr>
        <w:t>[</w:t>
      </w:r>
      <w:r w:rsidRPr="00942401">
        <w:rPr>
          <w:spacing w:val="-2"/>
          <w:rtl/>
          <w:lang w:eastAsia="ar-SA"/>
        </w:rPr>
        <w:t>قدمت عليه</w:t>
      </w:r>
      <w:r w:rsidR="00025613" w:rsidRPr="00942401">
        <w:rPr>
          <w:rFonts w:hint="cs"/>
          <w:spacing w:val="-2"/>
          <w:rtl/>
          <w:lang w:eastAsia="ar-SA"/>
        </w:rPr>
        <w:t>]</w:t>
      </w:r>
      <w:r w:rsidR="00354655" w:rsidRPr="00942401">
        <w:rPr>
          <w:spacing w:val="-2"/>
          <w:rtl/>
          <w:lang w:eastAsia="ar-SA"/>
        </w:rPr>
        <w:t xml:space="preserve">، </w:t>
      </w:r>
      <w:r w:rsidRPr="00942401">
        <w:rPr>
          <w:spacing w:val="-2"/>
          <w:rtl/>
          <w:lang w:eastAsia="ar-SA"/>
        </w:rPr>
        <w:t>فلما نظر إليه</w:t>
      </w:r>
      <w:r w:rsidR="00354655" w:rsidRPr="00942401">
        <w:rPr>
          <w:spacing w:val="-2"/>
          <w:rtl/>
          <w:lang w:eastAsia="ar-SA"/>
        </w:rPr>
        <w:t xml:space="preserve">، </w:t>
      </w:r>
      <w:r w:rsidR="00BE69D1" w:rsidRPr="00942401">
        <w:rPr>
          <w:spacing w:val="-2"/>
          <w:rtl/>
          <w:lang w:eastAsia="ar-SA"/>
        </w:rPr>
        <w:t>قال ل</w:t>
      </w:r>
      <w:r w:rsidR="00BE69D1" w:rsidRPr="00942401">
        <w:rPr>
          <w:rFonts w:hint="cs"/>
          <w:spacing w:val="-2"/>
          <w:rtl/>
          <w:lang w:eastAsia="ar-SA"/>
        </w:rPr>
        <w:t>أ</w:t>
      </w:r>
      <w:r w:rsidRPr="00942401">
        <w:rPr>
          <w:spacing w:val="-2"/>
          <w:rtl/>
          <w:lang w:eastAsia="ar-SA"/>
        </w:rPr>
        <w:t>نس</w:t>
      </w:r>
      <w:r w:rsidR="005E38ED" w:rsidRPr="00942401">
        <w:rPr>
          <w:spacing w:val="-2"/>
          <w:rtl/>
          <w:lang w:eastAsia="ar-SA"/>
        </w:rPr>
        <w:t xml:space="preserve">: </w:t>
      </w:r>
      <w:r w:rsidRPr="00942401">
        <w:rPr>
          <w:spacing w:val="-2"/>
          <w:rtl/>
          <w:lang w:eastAsia="ar-SA"/>
        </w:rPr>
        <w:t>أولدت</w:t>
      </w:r>
      <w:r w:rsidR="00737B8C" w:rsidRPr="00942401">
        <w:rPr>
          <w:spacing w:val="-2"/>
          <w:rtl/>
          <w:lang w:eastAsia="ar-SA"/>
        </w:rPr>
        <w:t xml:space="preserve"> </w:t>
      </w:r>
      <w:r w:rsidRPr="00942401">
        <w:rPr>
          <w:spacing w:val="-2"/>
          <w:rtl/>
          <w:lang w:eastAsia="ar-SA"/>
        </w:rPr>
        <w:t>بنت م</w:t>
      </w:r>
      <w:r w:rsidR="00BE69D1" w:rsidRPr="00942401">
        <w:rPr>
          <w:rFonts w:hint="cs"/>
          <w:spacing w:val="-2"/>
          <w:rtl/>
          <w:lang w:eastAsia="ar-SA"/>
        </w:rPr>
        <w:t>ِ</w:t>
      </w:r>
      <w:r w:rsidRPr="00942401">
        <w:rPr>
          <w:spacing w:val="-2"/>
          <w:rtl/>
          <w:lang w:eastAsia="ar-SA"/>
        </w:rPr>
        <w:t>ل</w:t>
      </w:r>
      <w:r w:rsidR="00BE69D1" w:rsidRPr="00942401">
        <w:rPr>
          <w:rFonts w:hint="cs"/>
          <w:spacing w:val="-2"/>
          <w:rtl/>
          <w:lang w:eastAsia="ar-SA"/>
        </w:rPr>
        <w:t>ْ</w:t>
      </w:r>
      <w:r w:rsidRPr="00942401">
        <w:rPr>
          <w:spacing w:val="-2"/>
          <w:rtl/>
          <w:lang w:eastAsia="ar-SA"/>
        </w:rPr>
        <w:t>حان</w:t>
      </w:r>
      <w:r w:rsidR="00CB7629" w:rsidRPr="00942401">
        <w:rPr>
          <w:spacing w:val="-2"/>
          <w:rtl/>
          <w:lang w:eastAsia="ar-SA"/>
        </w:rPr>
        <w:t>؟</w:t>
      </w:r>
      <w:r w:rsidRPr="00942401">
        <w:rPr>
          <w:spacing w:val="-2"/>
          <w:rtl/>
          <w:lang w:eastAsia="ar-SA"/>
        </w:rPr>
        <w:t xml:space="preserve"> قال</w:t>
      </w:r>
      <w:r w:rsidR="005E38ED" w:rsidRPr="00942401">
        <w:rPr>
          <w:spacing w:val="-2"/>
          <w:rtl/>
          <w:lang w:eastAsia="ar-SA"/>
        </w:rPr>
        <w:t xml:space="preserve">: </w:t>
      </w:r>
      <w:r w:rsidRPr="00942401">
        <w:rPr>
          <w:spacing w:val="-2"/>
          <w:rtl/>
          <w:lang w:eastAsia="ar-SA"/>
        </w:rPr>
        <w:t>نعم</w:t>
      </w:r>
      <w:r w:rsidR="00354655" w:rsidRPr="00942401">
        <w:rPr>
          <w:spacing w:val="-2"/>
          <w:rtl/>
          <w:lang w:eastAsia="ar-SA"/>
        </w:rPr>
        <w:t xml:space="preserve">، </w:t>
      </w:r>
      <w:r w:rsidR="00BE69D1" w:rsidRPr="00942401">
        <w:rPr>
          <w:rFonts w:hint="cs"/>
          <w:spacing w:val="-2"/>
          <w:rtl/>
          <w:lang w:eastAsia="ar-SA"/>
        </w:rPr>
        <w:t>[</w:t>
      </w:r>
      <w:r w:rsidRPr="00942401">
        <w:rPr>
          <w:spacing w:val="-2"/>
          <w:rtl/>
          <w:lang w:eastAsia="ar-SA"/>
        </w:rPr>
        <w:t>فقال</w:t>
      </w:r>
      <w:r w:rsidR="005E38ED" w:rsidRPr="00942401">
        <w:rPr>
          <w:spacing w:val="-2"/>
          <w:rtl/>
          <w:lang w:eastAsia="ar-SA"/>
        </w:rPr>
        <w:t xml:space="preserve">: </w:t>
      </w:r>
      <w:r w:rsidRPr="00942401">
        <w:rPr>
          <w:spacing w:val="-2"/>
          <w:rtl/>
          <w:lang w:eastAsia="ar-SA"/>
        </w:rPr>
        <w:t>رويدك أفرغ لك</w:t>
      </w:r>
      <w:r w:rsidR="00BE69D1" w:rsidRPr="00942401">
        <w:rPr>
          <w:rFonts w:hint="cs"/>
          <w:spacing w:val="-2"/>
          <w:rtl/>
          <w:lang w:eastAsia="ar-SA"/>
        </w:rPr>
        <w:t>]</w:t>
      </w:r>
      <w:r w:rsidR="00354655" w:rsidRPr="00942401">
        <w:rPr>
          <w:rFonts w:hint="cs"/>
          <w:spacing w:val="-2"/>
          <w:rtl/>
          <w:lang w:eastAsia="ar-SA"/>
        </w:rPr>
        <w:t xml:space="preserve">، </w:t>
      </w:r>
      <w:r w:rsidRPr="00942401">
        <w:rPr>
          <w:spacing w:val="-2"/>
          <w:rtl/>
          <w:lang w:eastAsia="ar-SA"/>
        </w:rPr>
        <w:t>قال</w:t>
      </w:r>
      <w:r w:rsidR="005E38ED" w:rsidRPr="00942401">
        <w:rPr>
          <w:spacing w:val="-2"/>
          <w:rtl/>
          <w:lang w:eastAsia="ar-SA"/>
        </w:rPr>
        <w:t xml:space="preserve">: </w:t>
      </w:r>
      <w:r w:rsidRPr="00942401">
        <w:rPr>
          <w:spacing w:val="-2"/>
          <w:rtl/>
          <w:lang w:eastAsia="ar-SA"/>
        </w:rPr>
        <w:t>فألقى ما في يده</w:t>
      </w:r>
      <w:r w:rsidR="00354655" w:rsidRPr="00942401">
        <w:rPr>
          <w:spacing w:val="-2"/>
          <w:rtl/>
          <w:lang w:eastAsia="ar-SA"/>
        </w:rPr>
        <w:t xml:space="preserve">، </w:t>
      </w:r>
      <w:r w:rsidRPr="00942401">
        <w:rPr>
          <w:spacing w:val="-2"/>
          <w:rtl/>
          <w:lang w:eastAsia="ar-SA"/>
        </w:rPr>
        <w:t>فتناول الصبي وقال</w:t>
      </w:r>
      <w:r w:rsidR="005E38ED" w:rsidRPr="00942401">
        <w:rPr>
          <w:spacing w:val="-2"/>
          <w:rtl/>
          <w:lang w:eastAsia="ar-SA"/>
        </w:rPr>
        <w:t xml:space="preserve">: </w:t>
      </w:r>
      <w:r w:rsidR="00BE69D1" w:rsidRPr="00942401">
        <w:rPr>
          <w:rFonts w:hint="cs"/>
          <w:spacing w:val="-2"/>
          <w:rtl/>
          <w:lang w:eastAsia="ar-SA"/>
        </w:rPr>
        <w:t>[</w:t>
      </w:r>
      <w:r w:rsidRPr="00942401">
        <w:rPr>
          <w:spacing w:val="-2"/>
          <w:rtl/>
          <w:lang w:eastAsia="ar-SA"/>
        </w:rPr>
        <w:t xml:space="preserve">أمعه </w:t>
      </w:r>
      <w:r w:rsidR="00820CA8" w:rsidRPr="00942401">
        <w:rPr>
          <w:spacing w:val="-2"/>
          <w:rtl/>
          <w:lang w:eastAsia="ar-SA"/>
        </w:rPr>
        <w:t>شيء</w:t>
      </w:r>
      <w:r w:rsidR="00CB7629" w:rsidRPr="00942401">
        <w:rPr>
          <w:spacing w:val="-2"/>
          <w:rtl/>
          <w:lang w:eastAsia="ar-SA"/>
        </w:rPr>
        <w:t>؟</w:t>
      </w:r>
      <w:r w:rsidRPr="00942401">
        <w:rPr>
          <w:spacing w:val="-2"/>
          <w:rtl/>
          <w:lang w:eastAsia="ar-SA"/>
        </w:rPr>
        <w:t xml:space="preserve"> قالوا</w:t>
      </w:r>
      <w:r w:rsidR="005E38ED" w:rsidRPr="00942401">
        <w:rPr>
          <w:spacing w:val="-2"/>
          <w:rtl/>
          <w:lang w:eastAsia="ar-SA"/>
        </w:rPr>
        <w:t xml:space="preserve">: </w:t>
      </w:r>
      <w:r w:rsidRPr="00942401">
        <w:rPr>
          <w:spacing w:val="-2"/>
          <w:rtl/>
          <w:lang w:eastAsia="ar-SA"/>
        </w:rPr>
        <w:t>نعم</w:t>
      </w:r>
      <w:r w:rsidR="00354655" w:rsidRPr="00942401">
        <w:rPr>
          <w:spacing w:val="-2"/>
          <w:rtl/>
          <w:lang w:eastAsia="ar-SA"/>
        </w:rPr>
        <w:t xml:space="preserve">، </w:t>
      </w:r>
      <w:r w:rsidRPr="00942401">
        <w:rPr>
          <w:spacing w:val="-2"/>
          <w:rtl/>
          <w:lang w:eastAsia="ar-SA"/>
        </w:rPr>
        <w:t>تمرات</w:t>
      </w:r>
      <w:r w:rsidR="00BE69D1" w:rsidRPr="00942401">
        <w:rPr>
          <w:rFonts w:hint="cs"/>
          <w:spacing w:val="-2"/>
          <w:rtl/>
          <w:lang w:eastAsia="ar-SA"/>
        </w:rPr>
        <w:t>]</w:t>
      </w:r>
      <w:r w:rsidR="00354655" w:rsidRPr="00942401">
        <w:rPr>
          <w:spacing w:val="-2"/>
          <w:rtl/>
          <w:lang w:eastAsia="ar-SA"/>
        </w:rPr>
        <w:t xml:space="preserve">، </w:t>
      </w:r>
      <w:r w:rsidRPr="00942401">
        <w:rPr>
          <w:spacing w:val="-2"/>
          <w:rtl/>
          <w:lang w:eastAsia="ar-SA"/>
        </w:rPr>
        <w:t xml:space="preserve">فأخذ النبي </w:t>
      </w:r>
      <w:r w:rsidR="00BC025A" w:rsidRPr="00942401">
        <w:rPr>
          <w:rFonts w:cs="CTraditional Arabic"/>
          <w:spacing w:val="-2"/>
          <w:rtl/>
          <w:lang w:eastAsia="ar-SA"/>
        </w:rPr>
        <w:t>ج</w:t>
      </w:r>
      <w:r w:rsidRPr="00942401">
        <w:rPr>
          <w:spacing w:val="-2"/>
          <w:rtl/>
          <w:lang w:eastAsia="ar-SA"/>
        </w:rPr>
        <w:t xml:space="preserve"> </w:t>
      </w:r>
      <w:r w:rsidR="00E17A28" w:rsidRPr="00942401">
        <w:rPr>
          <w:rFonts w:hint="cs"/>
          <w:spacing w:val="-2"/>
          <w:rtl/>
          <w:lang w:eastAsia="ar-SA"/>
        </w:rPr>
        <w:t>[</w:t>
      </w:r>
      <w:r w:rsidRPr="00942401">
        <w:rPr>
          <w:spacing w:val="-2"/>
          <w:rtl/>
          <w:lang w:eastAsia="ar-SA"/>
        </w:rPr>
        <w:t>بعض</w:t>
      </w:r>
      <w:r w:rsidR="00E17A28" w:rsidRPr="00942401">
        <w:rPr>
          <w:rFonts w:hint="cs"/>
          <w:spacing w:val="-2"/>
          <w:rtl/>
          <w:lang w:eastAsia="ar-SA"/>
        </w:rPr>
        <w:t>]</w:t>
      </w:r>
      <w:r w:rsidRPr="00942401">
        <w:rPr>
          <w:spacing w:val="-2"/>
          <w:rtl/>
          <w:lang w:eastAsia="ar-SA"/>
        </w:rPr>
        <w:t xml:space="preserve"> التمر </w:t>
      </w:r>
      <w:r w:rsidR="00E17A28" w:rsidRPr="00942401">
        <w:rPr>
          <w:rFonts w:hint="cs"/>
          <w:spacing w:val="-2"/>
          <w:rtl/>
          <w:lang w:eastAsia="ar-SA"/>
        </w:rPr>
        <w:t>[</w:t>
      </w:r>
      <w:r w:rsidRPr="00942401">
        <w:rPr>
          <w:spacing w:val="-2"/>
          <w:rtl/>
          <w:lang w:eastAsia="ar-SA"/>
        </w:rPr>
        <w:t>فمضغهن</w:t>
      </w:r>
      <w:r w:rsidR="00354655" w:rsidRPr="00942401">
        <w:rPr>
          <w:spacing w:val="-2"/>
          <w:rtl/>
          <w:lang w:eastAsia="ar-SA"/>
        </w:rPr>
        <w:t xml:space="preserve">، </w:t>
      </w:r>
      <w:r w:rsidR="00E17A28" w:rsidRPr="00942401">
        <w:rPr>
          <w:spacing w:val="-2"/>
          <w:rtl/>
          <w:lang w:eastAsia="ar-SA"/>
        </w:rPr>
        <w:t xml:space="preserve">ثم جمع </w:t>
      </w:r>
      <w:r w:rsidR="00E17A28" w:rsidRPr="00942401">
        <w:rPr>
          <w:rFonts w:hint="cs"/>
          <w:spacing w:val="-2"/>
          <w:rtl/>
          <w:lang w:eastAsia="ar-SA"/>
        </w:rPr>
        <w:t>بُ</w:t>
      </w:r>
      <w:r w:rsidRPr="00942401">
        <w:rPr>
          <w:spacing w:val="-2"/>
          <w:rtl/>
          <w:lang w:eastAsia="ar-SA"/>
        </w:rPr>
        <w:t>زاقه</w:t>
      </w:r>
      <w:r w:rsidR="00E17A28" w:rsidRPr="00942401">
        <w:rPr>
          <w:rFonts w:hint="cs"/>
          <w:spacing w:val="-2"/>
          <w:rtl/>
          <w:lang w:eastAsia="ar-SA"/>
        </w:rPr>
        <w:t>]</w:t>
      </w:r>
      <w:r w:rsidR="00354655" w:rsidRPr="00942401">
        <w:rPr>
          <w:rFonts w:hint="cs"/>
          <w:spacing w:val="-2"/>
          <w:rtl/>
          <w:lang w:eastAsia="ar-SA"/>
        </w:rPr>
        <w:t xml:space="preserve">، </w:t>
      </w:r>
      <w:r w:rsidR="00E17A28" w:rsidRPr="00942401">
        <w:rPr>
          <w:rFonts w:hint="cs"/>
          <w:spacing w:val="-2"/>
          <w:rtl/>
          <w:lang w:eastAsia="ar-SA"/>
        </w:rPr>
        <w:t>[</w:t>
      </w:r>
      <w:r w:rsidR="00E17A28" w:rsidRPr="00942401">
        <w:rPr>
          <w:spacing w:val="-2"/>
          <w:rtl/>
          <w:lang w:eastAsia="ar-SA"/>
        </w:rPr>
        <w:t>ثم ف</w:t>
      </w:r>
      <w:r w:rsidR="00E17A28" w:rsidRPr="00942401">
        <w:rPr>
          <w:rFonts w:hint="cs"/>
          <w:spacing w:val="-2"/>
          <w:rtl/>
          <w:lang w:eastAsia="ar-SA"/>
        </w:rPr>
        <w:t>َ</w:t>
      </w:r>
      <w:r w:rsidR="00E17A28" w:rsidRPr="00942401">
        <w:rPr>
          <w:spacing w:val="-2"/>
          <w:rtl/>
          <w:lang w:eastAsia="ar-SA"/>
        </w:rPr>
        <w:t>غ</w:t>
      </w:r>
      <w:r w:rsidR="00E17A28" w:rsidRPr="00942401">
        <w:rPr>
          <w:rFonts w:hint="cs"/>
          <w:spacing w:val="-2"/>
          <w:rtl/>
          <w:lang w:eastAsia="ar-SA"/>
        </w:rPr>
        <w:t>َرَ</w:t>
      </w:r>
      <w:r w:rsidRPr="00942401">
        <w:rPr>
          <w:spacing w:val="-2"/>
          <w:rtl/>
          <w:lang w:eastAsia="ar-SA"/>
        </w:rPr>
        <w:t xml:space="preserve"> فاه</w:t>
      </w:r>
      <w:r w:rsidR="00354655" w:rsidRPr="00942401">
        <w:rPr>
          <w:spacing w:val="-2"/>
          <w:rtl/>
          <w:lang w:eastAsia="ar-SA"/>
        </w:rPr>
        <w:t xml:space="preserve">، </w:t>
      </w:r>
      <w:r w:rsidRPr="00942401">
        <w:rPr>
          <w:spacing w:val="-2"/>
          <w:rtl/>
          <w:lang w:eastAsia="ar-SA"/>
        </w:rPr>
        <w:t>وأوجره إياه</w:t>
      </w:r>
      <w:r w:rsidR="00E17A28" w:rsidRPr="00942401">
        <w:rPr>
          <w:rFonts w:hint="cs"/>
          <w:spacing w:val="-2"/>
          <w:rtl/>
          <w:lang w:eastAsia="ar-SA"/>
        </w:rPr>
        <w:t>]</w:t>
      </w:r>
      <w:r w:rsidR="00354655" w:rsidRPr="00942401">
        <w:rPr>
          <w:spacing w:val="-2"/>
          <w:rtl/>
          <w:lang w:eastAsia="ar-SA"/>
        </w:rPr>
        <w:t xml:space="preserve">، </w:t>
      </w:r>
      <w:r w:rsidRPr="00942401">
        <w:rPr>
          <w:spacing w:val="-2"/>
          <w:rtl/>
          <w:lang w:eastAsia="ar-SA"/>
        </w:rPr>
        <w:t>فجعل ي</w:t>
      </w:r>
      <w:r w:rsidR="00E17A28" w:rsidRPr="00942401">
        <w:rPr>
          <w:rFonts w:hint="cs"/>
          <w:spacing w:val="-2"/>
          <w:rtl/>
          <w:lang w:eastAsia="ar-SA"/>
        </w:rPr>
        <w:t>ُ</w:t>
      </w:r>
      <w:r w:rsidRPr="00942401">
        <w:rPr>
          <w:spacing w:val="-2"/>
          <w:rtl/>
          <w:lang w:eastAsia="ar-SA"/>
        </w:rPr>
        <w:t>حن</w:t>
      </w:r>
      <w:r w:rsidR="00CD714E" w:rsidRPr="00942401">
        <w:rPr>
          <w:rFonts w:hint="cs"/>
          <w:spacing w:val="-2"/>
          <w:rtl/>
          <w:lang w:eastAsia="ar-SA"/>
        </w:rPr>
        <w:t>ِّ</w:t>
      </w:r>
      <w:r w:rsidRPr="00942401">
        <w:rPr>
          <w:spacing w:val="-2"/>
          <w:rtl/>
          <w:lang w:eastAsia="ar-SA"/>
        </w:rPr>
        <w:t>ك الصبي</w:t>
      </w:r>
      <w:r w:rsidR="00354655" w:rsidRPr="00942401">
        <w:rPr>
          <w:spacing w:val="-2"/>
          <w:rtl/>
          <w:lang w:eastAsia="ar-SA"/>
        </w:rPr>
        <w:t xml:space="preserve">، </w:t>
      </w:r>
      <w:r w:rsidRPr="00942401">
        <w:rPr>
          <w:spacing w:val="-2"/>
          <w:rtl/>
          <w:lang w:eastAsia="ar-SA"/>
        </w:rPr>
        <w:t>وجعل الصبي يتلمظ</w:t>
      </w:r>
      <w:r w:rsidR="005E38ED" w:rsidRPr="00942401">
        <w:rPr>
          <w:spacing w:val="-2"/>
          <w:rtl/>
          <w:lang w:eastAsia="ar-SA"/>
        </w:rPr>
        <w:t xml:space="preserve">: </w:t>
      </w:r>
      <w:r w:rsidR="00CD714E" w:rsidRPr="00942401">
        <w:rPr>
          <w:rFonts w:hint="cs"/>
          <w:spacing w:val="-2"/>
          <w:rtl/>
          <w:lang w:eastAsia="ar-SA"/>
        </w:rPr>
        <w:t>[</w:t>
      </w:r>
      <w:r w:rsidRPr="00942401">
        <w:rPr>
          <w:spacing w:val="-2"/>
          <w:rtl/>
          <w:lang w:eastAsia="ar-SA"/>
        </w:rPr>
        <w:t>ي</w:t>
      </w:r>
      <w:r w:rsidR="00CD714E" w:rsidRPr="00942401">
        <w:rPr>
          <w:rFonts w:hint="cs"/>
          <w:spacing w:val="-2"/>
          <w:rtl/>
          <w:lang w:eastAsia="ar-SA"/>
        </w:rPr>
        <w:t>َ</w:t>
      </w:r>
      <w:r w:rsidRPr="00942401">
        <w:rPr>
          <w:spacing w:val="-2"/>
          <w:rtl/>
          <w:lang w:eastAsia="ar-SA"/>
        </w:rPr>
        <w:t>م</w:t>
      </w:r>
      <w:r w:rsidR="00CD714E" w:rsidRPr="00942401">
        <w:rPr>
          <w:rFonts w:hint="cs"/>
          <w:spacing w:val="-2"/>
          <w:rtl/>
          <w:lang w:eastAsia="ar-SA"/>
        </w:rPr>
        <w:t>ُ</w:t>
      </w:r>
      <w:r w:rsidRPr="00942401">
        <w:rPr>
          <w:spacing w:val="-2"/>
          <w:rtl/>
          <w:lang w:eastAsia="ar-SA"/>
        </w:rPr>
        <w:t>ص</w:t>
      </w:r>
      <w:r w:rsidR="00CD714E" w:rsidRPr="00942401">
        <w:rPr>
          <w:rFonts w:hint="cs"/>
          <w:spacing w:val="-2"/>
          <w:rtl/>
          <w:lang w:eastAsia="ar-SA"/>
        </w:rPr>
        <w:t>ُّ</w:t>
      </w:r>
      <w:r w:rsidRPr="00942401">
        <w:rPr>
          <w:spacing w:val="-2"/>
          <w:rtl/>
          <w:lang w:eastAsia="ar-SA"/>
        </w:rPr>
        <w:t xml:space="preserve"> بعض حلاوة التمر وريق رسول الله </w:t>
      </w:r>
      <w:r w:rsidR="00BC025A" w:rsidRPr="00942401">
        <w:rPr>
          <w:rFonts w:cs="CTraditional Arabic"/>
          <w:spacing w:val="-2"/>
          <w:rtl/>
          <w:lang w:eastAsia="ar-SA"/>
        </w:rPr>
        <w:t>ج</w:t>
      </w:r>
      <w:r w:rsidR="00354655" w:rsidRPr="00942401">
        <w:rPr>
          <w:spacing w:val="-2"/>
          <w:rtl/>
          <w:lang w:eastAsia="ar-SA"/>
        </w:rPr>
        <w:t xml:space="preserve">، </w:t>
      </w:r>
      <w:r w:rsidRPr="00942401">
        <w:rPr>
          <w:spacing w:val="-2"/>
          <w:rtl/>
          <w:lang w:eastAsia="ar-SA"/>
        </w:rPr>
        <w:t>فكان أول من فتح أمعاء ذلك الصبي على</w:t>
      </w:r>
      <w:r w:rsidR="00CD714E" w:rsidRPr="00942401">
        <w:rPr>
          <w:rFonts w:cs="Arabic11 BT" w:hint="cs"/>
          <w:spacing w:val="-2"/>
          <w:sz w:val="27"/>
          <w:shd w:val="clear" w:color="auto" w:fill="FFFFFF"/>
          <w:vertAlign w:val="superscript"/>
          <w:rtl/>
          <w:lang w:eastAsia="ar-SA" w:bidi="ar-EG"/>
        </w:rPr>
        <w:t>(</w:t>
      </w:r>
      <w:r w:rsidR="00CD714E" w:rsidRPr="00942401">
        <w:rPr>
          <w:rStyle w:val="FootnoteReference"/>
          <w:rFonts w:cs="Arabic11 BT"/>
          <w:spacing w:val="-2"/>
          <w:sz w:val="27"/>
          <w:shd w:val="clear" w:color="auto" w:fill="FFFFFF"/>
          <w:rtl/>
          <w:lang w:eastAsia="ar-SA" w:bidi="ar-EG"/>
        </w:rPr>
        <w:footnoteReference w:id="22"/>
      </w:r>
      <w:r w:rsidR="00CD714E" w:rsidRPr="00942401">
        <w:rPr>
          <w:rFonts w:cs="Arabic11 BT" w:hint="cs"/>
          <w:spacing w:val="-2"/>
          <w:sz w:val="27"/>
          <w:shd w:val="clear" w:color="auto" w:fill="FFFFFF"/>
          <w:vertAlign w:val="superscript"/>
          <w:rtl/>
          <w:lang w:eastAsia="ar-SA" w:bidi="ar-EG"/>
        </w:rPr>
        <w:t>)</w:t>
      </w:r>
      <w:r w:rsidR="00CD714E" w:rsidRPr="00942401">
        <w:rPr>
          <w:rFonts w:hint="cs"/>
          <w:spacing w:val="-2"/>
          <w:vertAlign w:val="superscript"/>
          <w:rtl/>
          <w:lang w:eastAsia="ar-SA"/>
        </w:rPr>
        <w:t xml:space="preserve"> </w:t>
      </w:r>
      <w:r w:rsidR="00CD714E" w:rsidRPr="00942401">
        <w:rPr>
          <w:spacing w:val="-2"/>
          <w:rtl/>
          <w:lang w:eastAsia="ar-SA"/>
        </w:rPr>
        <w:t>ريق رسول ال</w:t>
      </w:r>
      <w:r w:rsidRPr="00942401">
        <w:rPr>
          <w:spacing w:val="-2"/>
          <w:rtl/>
          <w:lang w:eastAsia="ar-SA"/>
        </w:rPr>
        <w:t xml:space="preserve">له </w:t>
      </w:r>
      <w:r w:rsidR="00BC025A" w:rsidRPr="00942401">
        <w:rPr>
          <w:rFonts w:cs="CTraditional Arabic"/>
          <w:spacing w:val="-2"/>
          <w:rtl/>
          <w:lang w:eastAsia="ar-SA"/>
        </w:rPr>
        <w:t>ج</w:t>
      </w:r>
      <w:r w:rsidRPr="00942401">
        <w:rPr>
          <w:spacing w:val="-2"/>
          <w:rtl/>
          <w:lang w:eastAsia="ar-SA"/>
        </w:rPr>
        <w:t xml:space="preserve"> فقال</w:t>
      </w:r>
      <w:r w:rsidR="005E38ED" w:rsidRPr="00942401">
        <w:rPr>
          <w:spacing w:val="-2"/>
          <w:rtl/>
          <w:lang w:eastAsia="ar-SA"/>
        </w:rPr>
        <w:t xml:space="preserve">: </w:t>
      </w:r>
      <w:r w:rsidR="00FD096F" w:rsidRPr="00942401">
        <w:rPr>
          <w:spacing w:val="-2"/>
          <w:rtl/>
          <w:lang w:eastAsia="ar-SA"/>
        </w:rPr>
        <w:t>انظروا إلى حب ال</w:t>
      </w:r>
      <w:r w:rsidR="00FD096F" w:rsidRPr="00942401">
        <w:rPr>
          <w:rFonts w:hint="cs"/>
          <w:spacing w:val="-2"/>
          <w:rtl/>
          <w:lang w:eastAsia="ar-SA"/>
        </w:rPr>
        <w:t>أ</w:t>
      </w:r>
      <w:r w:rsidRPr="00942401">
        <w:rPr>
          <w:spacing w:val="-2"/>
          <w:rtl/>
          <w:lang w:eastAsia="ar-SA"/>
        </w:rPr>
        <w:t>نصار التمر</w:t>
      </w:r>
      <w:r w:rsidR="00354655" w:rsidRPr="00942401">
        <w:rPr>
          <w:spacing w:val="-2"/>
          <w:rtl/>
          <w:lang w:eastAsia="ar-SA"/>
        </w:rPr>
        <w:t xml:space="preserve">، </w:t>
      </w:r>
      <w:r w:rsidR="00FD096F" w:rsidRPr="00942401">
        <w:rPr>
          <w:rFonts w:hint="cs"/>
          <w:spacing w:val="-2"/>
          <w:rtl/>
          <w:lang w:eastAsia="ar-SA"/>
        </w:rPr>
        <w:t>[</w:t>
      </w:r>
      <w:r w:rsidRPr="00942401">
        <w:rPr>
          <w:spacing w:val="-2"/>
          <w:rtl/>
          <w:lang w:eastAsia="ar-SA"/>
        </w:rPr>
        <w:t>قال</w:t>
      </w:r>
      <w:r w:rsidR="005E38ED" w:rsidRPr="00942401">
        <w:rPr>
          <w:spacing w:val="-2"/>
          <w:rtl/>
          <w:lang w:eastAsia="ar-SA"/>
        </w:rPr>
        <w:t xml:space="preserve">: </w:t>
      </w:r>
      <w:r w:rsidRPr="00942401">
        <w:rPr>
          <w:spacing w:val="-2"/>
          <w:rtl/>
          <w:lang w:eastAsia="ar-SA"/>
        </w:rPr>
        <w:t>قلت</w:t>
      </w:r>
      <w:r w:rsidR="005E38ED" w:rsidRPr="00942401">
        <w:rPr>
          <w:spacing w:val="-2"/>
          <w:rtl/>
          <w:lang w:eastAsia="ar-SA"/>
        </w:rPr>
        <w:t xml:space="preserve">: </w:t>
      </w:r>
      <w:r w:rsidRPr="00942401">
        <w:rPr>
          <w:spacing w:val="-2"/>
          <w:rtl/>
          <w:lang w:eastAsia="ar-SA"/>
        </w:rPr>
        <w:t>يارسول الله سم</w:t>
      </w:r>
      <w:r w:rsidR="00FD096F" w:rsidRPr="00942401">
        <w:rPr>
          <w:rFonts w:hint="cs"/>
          <w:spacing w:val="-2"/>
          <w:rtl/>
          <w:lang w:eastAsia="ar-SA"/>
        </w:rPr>
        <w:t>ِّ</w:t>
      </w:r>
      <w:r w:rsidRPr="00942401">
        <w:rPr>
          <w:spacing w:val="-2"/>
          <w:rtl/>
          <w:lang w:eastAsia="ar-SA"/>
        </w:rPr>
        <w:t>ه</w:t>
      </w:r>
      <w:r w:rsidR="00354655" w:rsidRPr="00942401">
        <w:rPr>
          <w:rFonts w:hint="cs"/>
          <w:spacing w:val="-2"/>
          <w:rtl/>
          <w:lang w:eastAsia="ar-SA"/>
        </w:rPr>
        <w:t xml:space="preserve">، </w:t>
      </w:r>
      <w:r w:rsidRPr="00942401">
        <w:rPr>
          <w:spacing w:val="-2"/>
          <w:rtl/>
          <w:lang w:eastAsia="ar-SA"/>
        </w:rPr>
        <w:t>قال</w:t>
      </w:r>
      <w:r w:rsidR="00FD096F" w:rsidRPr="00942401">
        <w:rPr>
          <w:spacing w:val="-2"/>
          <w:rtl/>
          <w:lang w:eastAsia="ar-SA"/>
        </w:rPr>
        <w:t>:</w:t>
      </w:r>
      <w:r w:rsidR="00FD096F" w:rsidRPr="00942401">
        <w:rPr>
          <w:rFonts w:hint="cs"/>
          <w:spacing w:val="-2"/>
          <w:rtl/>
          <w:lang w:eastAsia="ar-SA"/>
        </w:rPr>
        <w:t>]</w:t>
      </w:r>
      <w:r w:rsidRPr="00942401">
        <w:rPr>
          <w:spacing w:val="-2"/>
          <w:rtl/>
          <w:lang w:eastAsia="ar-SA"/>
        </w:rPr>
        <w:t xml:space="preserve"> </w:t>
      </w:r>
      <w:r w:rsidR="00FD096F" w:rsidRPr="00942401">
        <w:rPr>
          <w:rFonts w:hint="cs"/>
          <w:spacing w:val="-2"/>
          <w:rtl/>
          <w:lang w:eastAsia="ar-SA"/>
        </w:rPr>
        <w:t>[</w:t>
      </w:r>
      <w:r w:rsidRPr="00942401">
        <w:rPr>
          <w:spacing w:val="-2"/>
          <w:rtl/>
          <w:lang w:eastAsia="ar-SA"/>
        </w:rPr>
        <w:t>فمسح وجهه</w:t>
      </w:r>
      <w:r w:rsidR="00FD096F" w:rsidRPr="00942401">
        <w:rPr>
          <w:rFonts w:hint="cs"/>
          <w:spacing w:val="-2"/>
          <w:rtl/>
          <w:lang w:eastAsia="ar-SA"/>
        </w:rPr>
        <w:t>]</w:t>
      </w:r>
      <w:r w:rsidRPr="00942401">
        <w:rPr>
          <w:spacing w:val="-2"/>
          <w:rtl/>
          <w:lang w:eastAsia="ar-SA"/>
        </w:rPr>
        <w:t xml:space="preserve"> وسماه عبد الله</w:t>
      </w:r>
      <w:r w:rsidR="00354655" w:rsidRPr="00942401">
        <w:rPr>
          <w:rFonts w:hint="cs"/>
          <w:spacing w:val="-2"/>
          <w:rtl/>
          <w:lang w:eastAsia="ar-SA"/>
        </w:rPr>
        <w:t xml:space="preserve">، </w:t>
      </w:r>
      <w:r w:rsidR="00FD096F" w:rsidRPr="00942401">
        <w:rPr>
          <w:rFonts w:hint="cs"/>
          <w:spacing w:val="-2"/>
          <w:rtl/>
          <w:lang w:eastAsia="ar-SA"/>
        </w:rPr>
        <w:t>[</w:t>
      </w:r>
      <w:r w:rsidR="00FD096F" w:rsidRPr="00942401">
        <w:rPr>
          <w:spacing w:val="-2"/>
          <w:rtl/>
          <w:lang w:eastAsia="ar-SA"/>
        </w:rPr>
        <w:t>فما كان في ال</w:t>
      </w:r>
      <w:r w:rsidR="00FD096F" w:rsidRPr="00942401">
        <w:rPr>
          <w:rFonts w:hint="cs"/>
          <w:spacing w:val="-2"/>
          <w:rtl/>
          <w:lang w:eastAsia="ar-SA"/>
        </w:rPr>
        <w:t>أ</w:t>
      </w:r>
      <w:r w:rsidRPr="00942401">
        <w:rPr>
          <w:spacing w:val="-2"/>
          <w:rtl/>
          <w:lang w:eastAsia="ar-SA"/>
        </w:rPr>
        <w:t>نصار شاب أفضل منه</w:t>
      </w:r>
      <w:r w:rsidR="00FD096F" w:rsidRPr="00942401">
        <w:rPr>
          <w:rFonts w:hint="cs"/>
          <w:spacing w:val="-2"/>
          <w:rtl/>
          <w:lang w:eastAsia="ar-SA"/>
        </w:rPr>
        <w:t>]</w:t>
      </w:r>
      <w:r w:rsidR="00354655" w:rsidRPr="00942401">
        <w:rPr>
          <w:spacing w:val="-2"/>
          <w:rtl/>
          <w:lang w:eastAsia="ar-SA"/>
        </w:rPr>
        <w:t xml:space="preserve">، </w:t>
      </w:r>
      <w:r w:rsidR="00FD096F" w:rsidRPr="00942401">
        <w:rPr>
          <w:rFonts w:hint="cs"/>
          <w:spacing w:val="-2"/>
          <w:rtl/>
          <w:lang w:eastAsia="ar-SA"/>
        </w:rPr>
        <w:t>[</w:t>
      </w:r>
      <w:r w:rsidRPr="00942401">
        <w:rPr>
          <w:spacing w:val="-2"/>
          <w:rtl/>
          <w:lang w:eastAsia="ar-SA"/>
        </w:rPr>
        <w:t>قال</w:t>
      </w:r>
      <w:r w:rsidR="005E38ED" w:rsidRPr="00942401">
        <w:rPr>
          <w:spacing w:val="-2"/>
          <w:rtl/>
          <w:lang w:eastAsia="ar-SA"/>
        </w:rPr>
        <w:t xml:space="preserve">: </w:t>
      </w:r>
      <w:r w:rsidRPr="00942401">
        <w:rPr>
          <w:spacing w:val="-2"/>
          <w:rtl/>
          <w:lang w:eastAsia="ar-SA"/>
        </w:rPr>
        <w:t>فحرج منه رجل</w:t>
      </w:r>
      <w:r w:rsidR="00FD096F" w:rsidRPr="00942401">
        <w:rPr>
          <w:rFonts w:cs="Arabic11 BT" w:hint="cs"/>
          <w:spacing w:val="-2"/>
          <w:sz w:val="27"/>
          <w:shd w:val="clear" w:color="auto" w:fill="FFFFFF"/>
          <w:vertAlign w:val="superscript"/>
          <w:rtl/>
          <w:lang w:eastAsia="ar-SA" w:bidi="ar-EG"/>
        </w:rPr>
        <w:t>(</w:t>
      </w:r>
      <w:r w:rsidR="00FD096F" w:rsidRPr="00942401">
        <w:rPr>
          <w:rStyle w:val="FootnoteReference"/>
          <w:rFonts w:cs="Arabic11 BT"/>
          <w:spacing w:val="-2"/>
          <w:sz w:val="27"/>
          <w:shd w:val="clear" w:color="auto" w:fill="FFFFFF"/>
          <w:rtl/>
          <w:lang w:eastAsia="ar-SA" w:bidi="ar-EG"/>
        </w:rPr>
        <w:footnoteReference w:id="23"/>
      </w:r>
      <w:r w:rsidR="00FD096F" w:rsidRPr="00942401">
        <w:rPr>
          <w:rFonts w:cs="Arabic11 BT" w:hint="cs"/>
          <w:spacing w:val="-2"/>
          <w:sz w:val="27"/>
          <w:shd w:val="clear" w:color="auto" w:fill="FFFFFF"/>
          <w:vertAlign w:val="superscript"/>
          <w:rtl/>
          <w:lang w:eastAsia="ar-SA" w:bidi="ar-EG"/>
        </w:rPr>
        <w:t>)</w:t>
      </w:r>
      <w:r w:rsidR="00B87856" w:rsidRPr="00942401">
        <w:rPr>
          <w:rFonts w:hint="cs"/>
          <w:spacing w:val="-2"/>
          <w:vertAlign w:val="superscript"/>
          <w:rtl/>
          <w:lang w:eastAsia="ar-SA"/>
        </w:rPr>
        <w:t xml:space="preserve"> </w:t>
      </w:r>
      <w:r w:rsidRPr="00942401">
        <w:rPr>
          <w:spacing w:val="-2"/>
          <w:rtl/>
          <w:lang w:eastAsia="ar-SA"/>
        </w:rPr>
        <w:t>كثير</w:t>
      </w:r>
      <w:r w:rsidR="00354655" w:rsidRPr="00942401">
        <w:rPr>
          <w:spacing w:val="-2"/>
          <w:rtl/>
          <w:lang w:eastAsia="ar-SA"/>
        </w:rPr>
        <w:t xml:space="preserve">، </w:t>
      </w:r>
      <w:r w:rsidRPr="00942401">
        <w:rPr>
          <w:spacing w:val="-2"/>
          <w:rtl/>
          <w:lang w:eastAsia="ar-SA"/>
        </w:rPr>
        <w:t>واستشهد عبد الله بفارس</w:t>
      </w:r>
      <w:r w:rsidR="00FD096F" w:rsidRPr="00942401">
        <w:rPr>
          <w:rFonts w:hint="cs"/>
          <w:spacing w:val="-2"/>
          <w:rtl/>
          <w:lang w:eastAsia="ar-SA"/>
        </w:rPr>
        <w:t>]».</w:t>
      </w:r>
    </w:p>
    <w:p w:rsidR="000C4DB8" w:rsidRPr="00942401" w:rsidRDefault="00885635" w:rsidP="000C4DB8">
      <w:pPr>
        <w:pStyle w:val="a0"/>
        <w:rPr>
          <w:spacing w:val="-2"/>
          <w:rtl/>
        </w:rPr>
      </w:pPr>
      <w:r w:rsidRPr="00942401">
        <w:rPr>
          <w:spacing w:val="-2"/>
          <w:rtl/>
        </w:rPr>
        <w:t xml:space="preserve"> أخرجه الطيالسي (رقم 2056) والسياق له</w:t>
      </w:r>
      <w:r w:rsidR="00354655" w:rsidRPr="00942401">
        <w:rPr>
          <w:spacing w:val="-2"/>
          <w:rtl/>
        </w:rPr>
        <w:t xml:space="preserve">، </w:t>
      </w:r>
      <w:r w:rsidRPr="00942401">
        <w:rPr>
          <w:spacing w:val="-2"/>
          <w:rtl/>
        </w:rPr>
        <w:t>ومن طريقه البيهقي (4/65-66</w:t>
      </w:r>
      <w:r w:rsidR="000C4DB8" w:rsidRPr="00942401">
        <w:rPr>
          <w:rFonts w:hint="cs"/>
          <w:spacing w:val="-2"/>
          <w:rtl/>
        </w:rPr>
        <w:t>)</w:t>
      </w:r>
      <w:r w:rsidR="007E24D3" w:rsidRPr="00942401">
        <w:rPr>
          <w:rFonts w:hint="cs"/>
          <w:spacing w:val="-2"/>
          <w:rtl/>
        </w:rPr>
        <w:t>-</w:t>
      </w:r>
      <w:r w:rsidRPr="00942401">
        <w:rPr>
          <w:spacing w:val="-2"/>
          <w:rtl/>
        </w:rPr>
        <w:t>وابن حبان (725) و</w:t>
      </w:r>
      <w:r w:rsidR="00C87658" w:rsidRPr="00942401">
        <w:rPr>
          <w:spacing w:val="-2"/>
          <w:rtl/>
        </w:rPr>
        <w:t>أحمد</w:t>
      </w:r>
      <w:r w:rsidRPr="00942401">
        <w:rPr>
          <w:spacing w:val="-2"/>
          <w:rtl/>
        </w:rPr>
        <w:t xml:space="preserve"> (3</w:t>
      </w:r>
      <w:r w:rsidR="001A001E" w:rsidRPr="00942401">
        <w:rPr>
          <w:spacing w:val="-2"/>
          <w:rtl/>
        </w:rPr>
        <w:t>/</w:t>
      </w:r>
      <w:r w:rsidRPr="00942401">
        <w:rPr>
          <w:spacing w:val="-2"/>
          <w:rtl/>
        </w:rPr>
        <w:t>105- 106</w:t>
      </w:r>
      <w:r w:rsidR="00354655" w:rsidRPr="00942401">
        <w:rPr>
          <w:spacing w:val="-2"/>
          <w:rtl/>
        </w:rPr>
        <w:t xml:space="preserve">، </w:t>
      </w:r>
      <w:r w:rsidRPr="00942401">
        <w:rPr>
          <w:spacing w:val="-2"/>
          <w:rtl/>
        </w:rPr>
        <w:t>181</w:t>
      </w:r>
      <w:r w:rsidR="00354655" w:rsidRPr="00942401">
        <w:rPr>
          <w:spacing w:val="-2"/>
          <w:rtl/>
        </w:rPr>
        <w:t xml:space="preserve">، </w:t>
      </w:r>
      <w:r w:rsidRPr="00942401">
        <w:rPr>
          <w:spacing w:val="-2"/>
          <w:rtl/>
        </w:rPr>
        <w:t>196</w:t>
      </w:r>
      <w:r w:rsidR="00354655" w:rsidRPr="00942401">
        <w:rPr>
          <w:spacing w:val="-2"/>
          <w:rtl/>
        </w:rPr>
        <w:t xml:space="preserve">، </w:t>
      </w:r>
      <w:r w:rsidRPr="00942401">
        <w:rPr>
          <w:spacing w:val="-2"/>
          <w:rtl/>
        </w:rPr>
        <w:t>287</w:t>
      </w:r>
      <w:r w:rsidR="00354655" w:rsidRPr="00942401">
        <w:rPr>
          <w:spacing w:val="-2"/>
          <w:rtl/>
        </w:rPr>
        <w:t xml:space="preserve">، </w:t>
      </w:r>
      <w:r w:rsidRPr="00942401">
        <w:rPr>
          <w:spacing w:val="-2"/>
          <w:rtl/>
        </w:rPr>
        <w:t>290) والزيادات كلها له كما سيأتي</w:t>
      </w:r>
      <w:r w:rsidR="000C4DB8" w:rsidRPr="00942401">
        <w:rPr>
          <w:rFonts w:hint="cs"/>
          <w:spacing w:val="-2"/>
          <w:rtl/>
        </w:rPr>
        <w:t>.</w:t>
      </w:r>
    </w:p>
    <w:p w:rsidR="00885635" w:rsidRPr="00942401" w:rsidRDefault="00885635" w:rsidP="00AF15CE">
      <w:pPr>
        <w:pStyle w:val="a0"/>
        <w:rPr>
          <w:spacing w:val="-2"/>
          <w:rtl/>
        </w:rPr>
      </w:pPr>
      <w:r w:rsidRPr="00942401">
        <w:rPr>
          <w:spacing w:val="-2"/>
          <w:rtl/>
        </w:rPr>
        <w:t>ورواه البخاري (3</w:t>
      </w:r>
      <w:r w:rsidR="001A001E" w:rsidRPr="00942401">
        <w:rPr>
          <w:spacing w:val="-2"/>
          <w:rtl/>
        </w:rPr>
        <w:t>/</w:t>
      </w:r>
      <w:r w:rsidRPr="00942401">
        <w:rPr>
          <w:spacing w:val="-2"/>
          <w:rtl/>
        </w:rPr>
        <w:t>132- 133) ومسلم (6</w:t>
      </w:r>
      <w:r w:rsidR="001A001E" w:rsidRPr="00942401">
        <w:rPr>
          <w:spacing w:val="-2"/>
          <w:rtl/>
        </w:rPr>
        <w:t>/</w:t>
      </w:r>
      <w:r w:rsidRPr="00942401">
        <w:rPr>
          <w:spacing w:val="-2"/>
          <w:rtl/>
        </w:rPr>
        <w:t>174- 175</w:t>
      </w:r>
      <w:r w:rsidR="00737B8C" w:rsidRPr="00942401">
        <w:rPr>
          <w:spacing w:val="-2"/>
          <w:rtl/>
        </w:rPr>
        <w:t>)</w:t>
      </w:r>
      <w:r w:rsidRPr="00942401">
        <w:rPr>
          <w:spacing w:val="-2"/>
          <w:rtl/>
        </w:rPr>
        <w:t xml:space="preserve"> </w:t>
      </w:r>
      <w:r w:rsidR="00C44543" w:rsidRPr="00942401">
        <w:rPr>
          <w:spacing w:val="-2"/>
          <w:rtl/>
        </w:rPr>
        <w:t>مختصرًا</w:t>
      </w:r>
      <w:r w:rsidRPr="00942401">
        <w:rPr>
          <w:spacing w:val="-2"/>
          <w:rtl/>
        </w:rPr>
        <w:t xml:space="preserve"> مقتصر</w:t>
      </w:r>
      <w:r w:rsidR="00AF15CE" w:rsidRPr="00942401">
        <w:rPr>
          <w:rFonts w:hint="cs"/>
          <w:spacing w:val="-2"/>
          <w:rtl/>
        </w:rPr>
        <w:t>ً</w:t>
      </w:r>
      <w:r w:rsidRPr="00942401">
        <w:rPr>
          <w:spacing w:val="-2"/>
          <w:rtl/>
        </w:rPr>
        <w:t>ا على قصة وفاة الصبي</w:t>
      </w:r>
      <w:r w:rsidR="00354655" w:rsidRPr="00942401">
        <w:rPr>
          <w:spacing w:val="-2"/>
          <w:rtl/>
        </w:rPr>
        <w:t xml:space="preserve">، </w:t>
      </w:r>
      <w:r w:rsidRPr="00942401">
        <w:rPr>
          <w:spacing w:val="-2"/>
          <w:rtl/>
        </w:rPr>
        <w:t>وروى النسائي (2</w:t>
      </w:r>
      <w:r w:rsidR="001A001E" w:rsidRPr="00942401">
        <w:rPr>
          <w:spacing w:val="-2"/>
          <w:rtl/>
        </w:rPr>
        <w:t>/</w:t>
      </w:r>
      <w:r w:rsidRPr="00942401">
        <w:rPr>
          <w:spacing w:val="-2"/>
          <w:rtl/>
        </w:rPr>
        <w:t>87) قسم</w:t>
      </w:r>
      <w:r w:rsidR="00AF15CE" w:rsidRPr="00942401">
        <w:rPr>
          <w:rFonts w:hint="cs"/>
          <w:spacing w:val="-2"/>
          <w:rtl/>
        </w:rPr>
        <w:t>ً</w:t>
      </w:r>
      <w:r w:rsidRPr="00942401">
        <w:rPr>
          <w:spacing w:val="-2"/>
          <w:rtl/>
        </w:rPr>
        <w:t>ا من أوله</w:t>
      </w:r>
      <w:r w:rsidR="00354655" w:rsidRPr="00942401">
        <w:rPr>
          <w:spacing w:val="-2"/>
          <w:rtl/>
        </w:rPr>
        <w:t xml:space="preserve">، </w:t>
      </w:r>
      <w:r w:rsidR="00AF15CE" w:rsidRPr="00942401">
        <w:rPr>
          <w:spacing w:val="-2"/>
          <w:rtl/>
        </w:rPr>
        <w:t xml:space="preserve">والزيادة </w:t>
      </w:r>
      <w:r w:rsidR="00AC5213" w:rsidRPr="00942401">
        <w:rPr>
          <w:spacing w:val="-2"/>
          <w:rtl/>
        </w:rPr>
        <w:t>الأول</w:t>
      </w:r>
      <w:r w:rsidR="00442BAF" w:rsidRPr="00942401">
        <w:rPr>
          <w:spacing w:val="-2"/>
          <w:rtl/>
        </w:rPr>
        <w:t>ى</w:t>
      </w:r>
      <w:r w:rsidRPr="00942401">
        <w:rPr>
          <w:spacing w:val="-2"/>
          <w:rtl/>
        </w:rPr>
        <w:t xml:space="preserve"> له</w:t>
      </w:r>
      <w:r w:rsidR="00354655" w:rsidRPr="00942401">
        <w:rPr>
          <w:spacing w:val="-2"/>
          <w:rtl/>
        </w:rPr>
        <w:t xml:space="preserve">، </w:t>
      </w:r>
      <w:r w:rsidRPr="00942401">
        <w:rPr>
          <w:spacing w:val="-2"/>
          <w:rtl/>
        </w:rPr>
        <w:t>والسادسة والثامنة والخامسة عشر والسادسة عشر للبخاري</w:t>
      </w:r>
      <w:r w:rsidR="00354655" w:rsidRPr="00942401">
        <w:rPr>
          <w:spacing w:val="-2"/>
          <w:rtl/>
        </w:rPr>
        <w:t xml:space="preserve">، </w:t>
      </w:r>
      <w:r w:rsidRPr="00942401">
        <w:rPr>
          <w:spacing w:val="-2"/>
          <w:rtl/>
        </w:rPr>
        <w:t>والتاسعة عشر والثانية والعشرون لمسلم</w:t>
      </w:r>
      <w:r w:rsidR="00354655" w:rsidRPr="00942401">
        <w:rPr>
          <w:spacing w:val="-2"/>
          <w:rtl/>
        </w:rPr>
        <w:t xml:space="preserve">، </w:t>
      </w:r>
      <w:r w:rsidRPr="00942401">
        <w:rPr>
          <w:spacing w:val="-2"/>
          <w:rtl/>
        </w:rPr>
        <w:t xml:space="preserve">وسائرها </w:t>
      </w:r>
      <w:r w:rsidR="000414C7" w:rsidRPr="00942401">
        <w:rPr>
          <w:spacing w:val="-2"/>
          <w:rtl/>
        </w:rPr>
        <w:t>ل</w:t>
      </w:r>
      <w:r w:rsidR="00C87658" w:rsidRPr="00942401">
        <w:rPr>
          <w:spacing w:val="-2"/>
          <w:rtl/>
        </w:rPr>
        <w:t>أحمد</w:t>
      </w:r>
      <w:r w:rsidRPr="00942401">
        <w:rPr>
          <w:spacing w:val="-2"/>
          <w:rtl/>
        </w:rPr>
        <w:t xml:space="preserve"> كما سبق</w:t>
      </w:r>
      <w:r w:rsidR="005E38ED" w:rsidRPr="00942401">
        <w:rPr>
          <w:spacing w:val="-2"/>
          <w:rtl/>
        </w:rPr>
        <w:t xml:space="preserve">. </w:t>
      </w:r>
    </w:p>
    <w:p w:rsidR="00590E5C" w:rsidRDefault="00885635" w:rsidP="009E33F3">
      <w:pPr>
        <w:pStyle w:val="a0"/>
        <w:rPr>
          <w:spacing w:val="-2"/>
          <w:rtl/>
          <w:lang w:eastAsia="ar-SA"/>
        </w:rPr>
      </w:pPr>
      <w:r w:rsidRPr="00942401">
        <w:rPr>
          <w:spacing w:val="-2"/>
          <w:rtl/>
          <w:lang w:eastAsia="ar-SA"/>
        </w:rPr>
        <w:t>وقد ع</w:t>
      </w:r>
      <w:r w:rsidR="00AF15CE" w:rsidRPr="00942401">
        <w:rPr>
          <w:rFonts w:hint="cs"/>
          <w:spacing w:val="-2"/>
          <w:rtl/>
          <w:lang w:eastAsia="ar-SA"/>
        </w:rPr>
        <w:t>ُ</w:t>
      </w:r>
      <w:r w:rsidRPr="00942401">
        <w:rPr>
          <w:spacing w:val="-2"/>
          <w:rtl/>
          <w:lang w:eastAsia="ar-SA"/>
        </w:rPr>
        <w:t>نيت عناية</w:t>
      </w:r>
      <w:r w:rsidR="00AF15CE" w:rsidRPr="00942401">
        <w:rPr>
          <w:rFonts w:hint="cs"/>
          <w:spacing w:val="-2"/>
          <w:rtl/>
          <w:lang w:eastAsia="ar-SA"/>
        </w:rPr>
        <w:t>ً</w:t>
      </w:r>
      <w:r w:rsidRPr="00942401">
        <w:rPr>
          <w:spacing w:val="-2"/>
          <w:rtl/>
          <w:lang w:eastAsia="ar-SA"/>
        </w:rPr>
        <w:t xml:space="preserve"> خاصة</w:t>
      </w:r>
      <w:r w:rsidR="00AF15CE" w:rsidRPr="00942401">
        <w:rPr>
          <w:rFonts w:hint="cs"/>
          <w:spacing w:val="-2"/>
          <w:rtl/>
          <w:lang w:eastAsia="ar-SA"/>
        </w:rPr>
        <w:t>ً</w:t>
      </w:r>
      <w:r w:rsidRPr="00942401">
        <w:rPr>
          <w:spacing w:val="-2"/>
          <w:rtl/>
          <w:lang w:eastAsia="ar-SA"/>
        </w:rPr>
        <w:t xml:space="preserve"> بجمع روايات هذه القصة وألفاظها</w:t>
      </w:r>
      <w:r w:rsidR="00354655" w:rsidRPr="00942401">
        <w:rPr>
          <w:spacing w:val="-2"/>
          <w:rtl/>
          <w:lang w:eastAsia="ar-SA"/>
        </w:rPr>
        <w:t xml:space="preserve">، </w:t>
      </w:r>
      <w:r w:rsidRPr="00942401">
        <w:rPr>
          <w:spacing w:val="-2"/>
          <w:rtl/>
          <w:lang w:eastAsia="ar-SA"/>
        </w:rPr>
        <w:t>لما فيها من روعة</w:t>
      </w:r>
      <w:r w:rsidR="00AF15CE" w:rsidRPr="00942401">
        <w:rPr>
          <w:rFonts w:hint="cs"/>
          <w:spacing w:val="-2"/>
          <w:rtl/>
          <w:lang w:eastAsia="ar-SA"/>
        </w:rPr>
        <w:t>ٍ</w:t>
      </w:r>
      <w:r w:rsidRPr="00942401">
        <w:rPr>
          <w:spacing w:val="-2"/>
          <w:rtl/>
          <w:lang w:eastAsia="ar-SA"/>
        </w:rPr>
        <w:t xml:space="preserve"> وجلالة</w:t>
      </w:r>
      <w:r w:rsidR="00AF15CE" w:rsidRPr="00942401">
        <w:rPr>
          <w:rFonts w:hint="cs"/>
          <w:spacing w:val="-2"/>
          <w:rtl/>
          <w:lang w:eastAsia="ar-SA"/>
        </w:rPr>
        <w:t>ٍ</w:t>
      </w:r>
      <w:r w:rsidR="00354655" w:rsidRPr="00942401">
        <w:rPr>
          <w:spacing w:val="-2"/>
          <w:rtl/>
          <w:lang w:eastAsia="ar-SA"/>
        </w:rPr>
        <w:t xml:space="preserve">، </w:t>
      </w:r>
      <w:r w:rsidRPr="00942401">
        <w:rPr>
          <w:spacing w:val="-2"/>
          <w:rtl/>
          <w:lang w:eastAsia="ar-SA"/>
        </w:rPr>
        <w:t>وليأخذ القارئ عنها فكرة جامعة صادقة</w:t>
      </w:r>
      <w:r w:rsidR="00354655" w:rsidRPr="00942401">
        <w:rPr>
          <w:spacing w:val="-2"/>
          <w:rtl/>
          <w:lang w:eastAsia="ar-SA"/>
        </w:rPr>
        <w:t xml:space="preserve">، </w:t>
      </w:r>
      <w:r w:rsidRPr="00942401">
        <w:rPr>
          <w:spacing w:val="-2"/>
          <w:rtl/>
          <w:lang w:eastAsia="ar-SA"/>
        </w:rPr>
        <w:t>وذلك تتم العبرة والفائدة</w:t>
      </w:r>
    </w:p>
    <w:p w:rsidR="006F7DB6" w:rsidRDefault="006F7DB6" w:rsidP="009E33F3">
      <w:pPr>
        <w:pStyle w:val="a0"/>
        <w:rPr>
          <w:spacing w:val="-2"/>
          <w:rtl/>
        </w:rPr>
        <w:sectPr w:rsidR="006F7DB6" w:rsidSect="00942401">
          <w:headerReference w:type="default" r:id="rId20"/>
          <w:footnotePr>
            <w:numRestart w:val="eachPage"/>
          </w:footnotePr>
          <w:pgSz w:w="9356" w:h="13608" w:code="1"/>
          <w:pgMar w:top="1021" w:right="851" w:bottom="737" w:left="851" w:header="454" w:footer="0" w:gutter="0"/>
          <w:cols w:space="720"/>
          <w:titlePg/>
          <w:bidi/>
          <w:rtlGutter/>
          <w:docGrid w:linePitch="360"/>
        </w:sectPr>
      </w:pPr>
    </w:p>
    <w:p w:rsidR="00885635" w:rsidRPr="00034844" w:rsidRDefault="00A851B4" w:rsidP="00034844">
      <w:pPr>
        <w:pStyle w:val="1"/>
        <w:rPr>
          <w:rtl/>
        </w:rPr>
      </w:pPr>
      <w:r>
        <w:rPr>
          <w:rFonts w:hint="cs"/>
          <w:rtl/>
        </w:rPr>
        <w:lastRenderedPageBreak/>
        <w:t>6</w:t>
      </w:r>
      <w:bookmarkStart w:id="11" w:name="_Toc459959284"/>
      <w:r>
        <w:rPr>
          <w:rtl/>
        </w:rPr>
        <w:br/>
      </w:r>
      <w:r w:rsidR="00885635" w:rsidRPr="00034844">
        <w:rPr>
          <w:rtl/>
        </w:rPr>
        <w:t>ما يحر</w:t>
      </w:r>
      <w:r w:rsidR="00942401">
        <w:rPr>
          <w:rFonts w:hint="cs"/>
          <w:rtl/>
        </w:rPr>
        <w:t>ُ</w:t>
      </w:r>
      <w:r w:rsidR="00885635" w:rsidRPr="00034844">
        <w:rPr>
          <w:rtl/>
        </w:rPr>
        <w:t>م على أقارب الميت</w:t>
      </w:r>
      <w:bookmarkEnd w:id="11"/>
    </w:p>
    <w:p w:rsidR="00885635" w:rsidRPr="00034844" w:rsidRDefault="00D23E07" w:rsidP="00034844">
      <w:pPr>
        <w:pStyle w:val="a0"/>
        <w:rPr>
          <w:rtl/>
        </w:rPr>
      </w:pPr>
      <w:r w:rsidRPr="00B87856">
        <w:rPr>
          <w:b/>
          <w:bCs/>
          <w:rtl/>
        </w:rPr>
        <w:t>22</w:t>
      </w:r>
      <w:r w:rsidR="00885635" w:rsidRPr="00B87856">
        <w:rPr>
          <w:b/>
          <w:bCs/>
          <w:rtl/>
        </w:rPr>
        <w:t>-</w:t>
      </w:r>
      <w:r>
        <w:rPr>
          <w:rFonts w:hint="cs"/>
          <w:rtl/>
        </w:rPr>
        <w:t xml:space="preserve"> </w:t>
      </w:r>
      <w:r w:rsidR="00885635" w:rsidRPr="00034844">
        <w:rPr>
          <w:rtl/>
        </w:rPr>
        <w:t xml:space="preserve">لقد حرم رسول الله </w:t>
      </w:r>
      <w:r w:rsidR="00BC025A" w:rsidRPr="00BC025A">
        <w:rPr>
          <w:rFonts w:cs="CTraditional Arabic"/>
          <w:rtl/>
        </w:rPr>
        <w:t>ج</w:t>
      </w:r>
      <w:r w:rsidR="00885635" w:rsidRPr="00034844">
        <w:rPr>
          <w:rtl/>
        </w:rPr>
        <w:t xml:space="preserve"> أمر</w:t>
      </w:r>
      <w:r>
        <w:rPr>
          <w:rFonts w:hint="cs"/>
          <w:rtl/>
        </w:rPr>
        <w:t>ً</w:t>
      </w:r>
      <w:r w:rsidR="00885635" w:rsidRPr="00034844">
        <w:rPr>
          <w:rtl/>
        </w:rPr>
        <w:t>ا كان ولا ي</w:t>
      </w:r>
      <w:r w:rsidR="00885635" w:rsidRPr="00034844">
        <w:rPr>
          <w:rFonts w:hint="cs"/>
          <w:rtl/>
        </w:rPr>
        <w:t>ز</w:t>
      </w:r>
      <w:r w:rsidR="00885635" w:rsidRPr="00034844">
        <w:rPr>
          <w:rtl/>
        </w:rPr>
        <w:t>ال بعض الناس يرتكبونها إذا مات لهم ميت</w:t>
      </w:r>
      <w:r w:rsidR="00354655" w:rsidRPr="00034844">
        <w:rPr>
          <w:rtl/>
        </w:rPr>
        <w:t xml:space="preserve">، </w:t>
      </w:r>
      <w:r>
        <w:rPr>
          <w:rtl/>
        </w:rPr>
        <w:t>فيجب معرفتها لا</w:t>
      </w:r>
      <w:r w:rsidR="00885635" w:rsidRPr="00034844">
        <w:rPr>
          <w:rtl/>
        </w:rPr>
        <w:t>جتنابها</w:t>
      </w:r>
      <w:r w:rsidR="00354655" w:rsidRPr="00034844">
        <w:rPr>
          <w:rtl/>
        </w:rPr>
        <w:t xml:space="preserve">، </w:t>
      </w:r>
      <w:r w:rsidR="00885635" w:rsidRPr="00034844">
        <w:rPr>
          <w:rtl/>
        </w:rPr>
        <w:t>فلا بد من بيانها</w:t>
      </w:r>
      <w:r w:rsidR="005E38ED" w:rsidRPr="00034844">
        <w:rPr>
          <w:rtl/>
        </w:rPr>
        <w:t xml:space="preserve">: </w:t>
      </w:r>
    </w:p>
    <w:p w:rsidR="00885635" w:rsidRPr="00034844" w:rsidRDefault="00D23E07" w:rsidP="00D23E07">
      <w:pPr>
        <w:pStyle w:val="a0"/>
        <w:rPr>
          <w:rtl/>
        </w:rPr>
      </w:pPr>
      <w:r w:rsidRPr="00B87856">
        <w:rPr>
          <w:b/>
          <w:bCs/>
          <w:rtl/>
        </w:rPr>
        <w:t>أ</w:t>
      </w:r>
      <w:r w:rsidR="00885635" w:rsidRPr="00B87856">
        <w:rPr>
          <w:b/>
          <w:bCs/>
          <w:rtl/>
        </w:rPr>
        <w:t>-</w:t>
      </w:r>
      <w:r w:rsidR="00885635" w:rsidRPr="00034844">
        <w:rPr>
          <w:rtl/>
        </w:rPr>
        <w:t xml:space="preserve"> النياحة</w:t>
      </w:r>
      <w:r w:rsidRPr="00D23E07">
        <w:rPr>
          <w:rFonts w:cs="Arabic11 BT" w:hint="cs"/>
          <w:sz w:val="27"/>
          <w:shd w:val="clear" w:color="auto" w:fill="FFFFFF"/>
          <w:vertAlign w:val="superscript"/>
          <w:rtl/>
          <w:lang w:bidi="ar-EG"/>
        </w:rPr>
        <w:t>(</w:t>
      </w:r>
      <w:r w:rsidRPr="00D23E07">
        <w:rPr>
          <w:rStyle w:val="FootnoteReference"/>
          <w:rFonts w:cs="Arabic11 BT"/>
          <w:sz w:val="27"/>
          <w:shd w:val="clear" w:color="auto" w:fill="FFFFFF"/>
          <w:rtl/>
          <w:lang w:bidi="ar-EG"/>
        </w:rPr>
        <w:footnoteReference w:id="24"/>
      </w:r>
      <w:r w:rsidRPr="00D23E07">
        <w:rPr>
          <w:rFonts w:cs="Arabic11 BT" w:hint="cs"/>
          <w:sz w:val="27"/>
          <w:shd w:val="clear" w:color="auto" w:fill="FFFFFF"/>
          <w:vertAlign w:val="superscript"/>
          <w:rtl/>
          <w:lang w:bidi="ar-EG"/>
        </w:rPr>
        <w:t>)</w:t>
      </w:r>
      <w:r w:rsidR="00354655" w:rsidRPr="00034844">
        <w:rPr>
          <w:rtl/>
        </w:rPr>
        <w:t xml:space="preserve">، </w:t>
      </w:r>
      <w:r w:rsidR="00885635" w:rsidRPr="00034844">
        <w:rPr>
          <w:rtl/>
        </w:rPr>
        <w:t xml:space="preserve">وفيها </w:t>
      </w:r>
      <w:r w:rsidR="00F65C9A">
        <w:rPr>
          <w:rtl/>
        </w:rPr>
        <w:t>أحاديث</w:t>
      </w:r>
      <w:r w:rsidR="00885635" w:rsidRPr="00034844">
        <w:rPr>
          <w:rtl/>
        </w:rPr>
        <w:t xml:space="preserve"> كثيرة</w:t>
      </w:r>
      <w:r w:rsidR="005E38ED" w:rsidRPr="00034844">
        <w:rPr>
          <w:rtl/>
        </w:rPr>
        <w:t xml:space="preserve">: </w:t>
      </w:r>
    </w:p>
    <w:p w:rsidR="008B1B12" w:rsidRDefault="00D23E07" w:rsidP="008B1B12">
      <w:pPr>
        <w:pStyle w:val="a0"/>
        <w:rPr>
          <w:rtl/>
        </w:rPr>
      </w:pPr>
      <w:r w:rsidRPr="00B87856">
        <w:rPr>
          <w:rFonts w:hint="cs"/>
          <w:b/>
          <w:bCs/>
          <w:rtl/>
        </w:rPr>
        <w:t>1-</w:t>
      </w:r>
      <w:r>
        <w:rPr>
          <w:rFonts w:hint="cs"/>
          <w:rtl/>
        </w:rPr>
        <w:t xml:space="preserve"> </w:t>
      </w:r>
      <w:r w:rsidR="00B46332" w:rsidRPr="008B1B12">
        <w:rPr>
          <w:rStyle w:val="Char0"/>
          <w:rtl/>
        </w:rPr>
        <w:t>«</w:t>
      </w:r>
      <w:r w:rsidR="008B1B12" w:rsidRPr="008B1B12">
        <w:rPr>
          <w:rStyle w:val="Char0"/>
          <w:rFonts w:hint="cs"/>
          <w:rtl/>
        </w:rPr>
        <w:t>أَرْبَعٌ</w:t>
      </w:r>
      <w:r w:rsidR="008B1B12" w:rsidRPr="008B1B12">
        <w:rPr>
          <w:rStyle w:val="Char0"/>
          <w:rtl/>
        </w:rPr>
        <w:t xml:space="preserve"> </w:t>
      </w:r>
      <w:r w:rsidR="008B1B12" w:rsidRPr="008B1B12">
        <w:rPr>
          <w:rStyle w:val="Char0"/>
          <w:rFonts w:hint="cs"/>
          <w:rtl/>
        </w:rPr>
        <w:t>فِي</w:t>
      </w:r>
      <w:r w:rsidR="008B1B12" w:rsidRPr="008B1B12">
        <w:rPr>
          <w:rStyle w:val="Char0"/>
          <w:rtl/>
        </w:rPr>
        <w:t xml:space="preserve"> </w:t>
      </w:r>
      <w:r w:rsidR="008B1B12" w:rsidRPr="008B1B12">
        <w:rPr>
          <w:rStyle w:val="Char0"/>
          <w:rFonts w:hint="cs"/>
          <w:rtl/>
        </w:rPr>
        <w:t>أُمَّتِي</w:t>
      </w:r>
      <w:r w:rsidR="008B1B12" w:rsidRPr="008B1B12">
        <w:rPr>
          <w:rStyle w:val="Char0"/>
          <w:rtl/>
        </w:rPr>
        <w:t xml:space="preserve"> </w:t>
      </w:r>
      <w:r w:rsidR="008B1B12" w:rsidRPr="008B1B12">
        <w:rPr>
          <w:rStyle w:val="Char0"/>
          <w:rFonts w:hint="cs"/>
          <w:rtl/>
        </w:rPr>
        <w:t>مِنْ</w:t>
      </w:r>
      <w:r w:rsidR="008B1B12" w:rsidRPr="008B1B12">
        <w:rPr>
          <w:rStyle w:val="Char0"/>
          <w:rtl/>
        </w:rPr>
        <w:t xml:space="preserve"> </w:t>
      </w:r>
      <w:r w:rsidR="008B1B12" w:rsidRPr="008B1B12">
        <w:rPr>
          <w:rStyle w:val="Char0"/>
          <w:rFonts w:hint="cs"/>
          <w:rtl/>
        </w:rPr>
        <w:t>أَمْرِ</w:t>
      </w:r>
      <w:r w:rsidR="008B1B12" w:rsidRPr="008B1B12">
        <w:rPr>
          <w:rStyle w:val="Char0"/>
          <w:rtl/>
        </w:rPr>
        <w:t xml:space="preserve"> </w:t>
      </w:r>
      <w:r w:rsidR="008B1B12" w:rsidRPr="008B1B12">
        <w:rPr>
          <w:rStyle w:val="Char0"/>
          <w:rFonts w:hint="cs"/>
          <w:rtl/>
        </w:rPr>
        <w:t>الْجَاهِلِيَّةِ،</w:t>
      </w:r>
      <w:r w:rsidR="008B1B12" w:rsidRPr="008B1B12">
        <w:rPr>
          <w:rStyle w:val="Char0"/>
          <w:rtl/>
        </w:rPr>
        <w:t xml:space="preserve"> </w:t>
      </w:r>
      <w:r w:rsidR="008B1B12" w:rsidRPr="008B1B12">
        <w:rPr>
          <w:rStyle w:val="Char0"/>
          <w:rFonts w:hint="cs"/>
          <w:rtl/>
        </w:rPr>
        <w:t>لَا</w:t>
      </w:r>
      <w:r w:rsidR="008B1B12" w:rsidRPr="008B1B12">
        <w:rPr>
          <w:rStyle w:val="Char0"/>
          <w:rtl/>
        </w:rPr>
        <w:t xml:space="preserve"> </w:t>
      </w:r>
      <w:r w:rsidR="008B1B12" w:rsidRPr="008B1B12">
        <w:rPr>
          <w:rStyle w:val="Char0"/>
          <w:rFonts w:hint="cs"/>
          <w:rtl/>
        </w:rPr>
        <w:t>يَتْرُكُونَهُنَّ</w:t>
      </w:r>
      <w:r w:rsidR="008B1B12" w:rsidRPr="008B1B12">
        <w:rPr>
          <w:rStyle w:val="Char0"/>
          <w:rtl/>
        </w:rPr>
        <w:t xml:space="preserve">: </w:t>
      </w:r>
      <w:r w:rsidR="008B1B12" w:rsidRPr="008B1B12">
        <w:rPr>
          <w:rStyle w:val="Char0"/>
          <w:rFonts w:hint="cs"/>
          <w:rtl/>
        </w:rPr>
        <w:t>الْفَخْرُ</w:t>
      </w:r>
      <w:r w:rsidR="008B1B12" w:rsidRPr="008B1B12">
        <w:rPr>
          <w:rStyle w:val="Char0"/>
          <w:rtl/>
        </w:rPr>
        <w:t xml:space="preserve"> </w:t>
      </w:r>
      <w:r w:rsidR="008B1B12" w:rsidRPr="008B1B12">
        <w:rPr>
          <w:rStyle w:val="Char0"/>
          <w:rFonts w:hint="cs"/>
          <w:rtl/>
        </w:rPr>
        <w:t>فِي</w:t>
      </w:r>
      <w:r w:rsidR="008B1B12" w:rsidRPr="008B1B12">
        <w:rPr>
          <w:rStyle w:val="Char0"/>
          <w:rtl/>
        </w:rPr>
        <w:t xml:space="preserve"> </w:t>
      </w:r>
      <w:r w:rsidR="008B1B12" w:rsidRPr="008B1B12">
        <w:rPr>
          <w:rStyle w:val="Char0"/>
          <w:rFonts w:hint="cs"/>
          <w:rtl/>
        </w:rPr>
        <w:t>الْأَحْسَابِ،</w:t>
      </w:r>
      <w:r w:rsidR="008B1B12" w:rsidRPr="008B1B12">
        <w:rPr>
          <w:rStyle w:val="Char0"/>
          <w:rtl/>
        </w:rPr>
        <w:t xml:space="preserve"> </w:t>
      </w:r>
      <w:r w:rsidR="008B1B12" w:rsidRPr="008B1B12">
        <w:rPr>
          <w:rStyle w:val="Char0"/>
          <w:rFonts w:hint="cs"/>
          <w:rtl/>
        </w:rPr>
        <w:t>وَالطَّعْنُ</w:t>
      </w:r>
      <w:r w:rsidR="008B1B12" w:rsidRPr="008B1B12">
        <w:rPr>
          <w:rStyle w:val="Char0"/>
          <w:rtl/>
        </w:rPr>
        <w:t xml:space="preserve"> </w:t>
      </w:r>
      <w:r w:rsidR="008B1B12" w:rsidRPr="008B1B12">
        <w:rPr>
          <w:rStyle w:val="Char0"/>
          <w:rFonts w:hint="cs"/>
          <w:rtl/>
        </w:rPr>
        <w:t>فِي</w:t>
      </w:r>
      <w:r w:rsidR="008B1B12" w:rsidRPr="008B1B12">
        <w:rPr>
          <w:rStyle w:val="Char0"/>
          <w:rtl/>
        </w:rPr>
        <w:t xml:space="preserve"> </w:t>
      </w:r>
      <w:r w:rsidR="008B1B12" w:rsidRPr="008B1B12">
        <w:rPr>
          <w:rStyle w:val="Char0"/>
          <w:rFonts w:hint="cs"/>
          <w:rtl/>
        </w:rPr>
        <w:t>الْأَنْسَابِ،</w:t>
      </w:r>
      <w:r w:rsidR="008B1B12" w:rsidRPr="008B1B12">
        <w:rPr>
          <w:rStyle w:val="Char0"/>
          <w:rtl/>
        </w:rPr>
        <w:t xml:space="preserve"> </w:t>
      </w:r>
      <w:r w:rsidR="008B1B12" w:rsidRPr="008B1B12">
        <w:rPr>
          <w:rStyle w:val="Char0"/>
          <w:rFonts w:hint="cs"/>
          <w:rtl/>
        </w:rPr>
        <w:t>وَالْاسْتِسْقَاءُ</w:t>
      </w:r>
      <w:r w:rsidR="008B1B12" w:rsidRPr="008B1B12">
        <w:rPr>
          <w:rStyle w:val="Char0"/>
          <w:rtl/>
        </w:rPr>
        <w:t xml:space="preserve"> </w:t>
      </w:r>
      <w:r w:rsidR="008B1B12" w:rsidRPr="008B1B12">
        <w:rPr>
          <w:rStyle w:val="Char0"/>
          <w:rFonts w:hint="cs"/>
          <w:rtl/>
        </w:rPr>
        <w:t>بِالنُّجُومِ،</w:t>
      </w:r>
      <w:r w:rsidR="008B1B12" w:rsidRPr="008B1B12">
        <w:rPr>
          <w:rStyle w:val="Char0"/>
          <w:rtl/>
        </w:rPr>
        <w:t xml:space="preserve"> </w:t>
      </w:r>
      <w:r w:rsidR="008B1B12" w:rsidRPr="008B1B12">
        <w:rPr>
          <w:rStyle w:val="Char0"/>
          <w:rFonts w:hint="cs"/>
          <w:rtl/>
        </w:rPr>
        <w:t>وَالنِّيَاحَةُ. وَقَالَ</w:t>
      </w:r>
      <w:r w:rsidR="008B1B12" w:rsidRPr="008B1B12">
        <w:rPr>
          <w:rStyle w:val="Char0"/>
          <w:rtl/>
        </w:rPr>
        <w:t xml:space="preserve">: </w:t>
      </w:r>
      <w:r w:rsidR="008B1B12" w:rsidRPr="008B1B12">
        <w:rPr>
          <w:rStyle w:val="Char0"/>
          <w:rFonts w:hint="cs"/>
          <w:rtl/>
        </w:rPr>
        <w:t>النَّائِحَةُ</w:t>
      </w:r>
      <w:r w:rsidR="008B1B12" w:rsidRPr="008B1B12">
        <w:rPr>
          <w:rStyle w:val="Char0"/>
          <w:rtl/>
        </w:rPr>
        <w:t xml:space="preserve"> </w:t>
      </w:r>
      <w:r w:rsidR="008B1B12" w:rsidRPr="008B1B12">
        <w:rPr>
          <w:rStyle w:val="Char0"/>
          <w:rFonts w:hint="cs"/>
          <w:rtl/>
        </w:rPr>
        <w:t>إِذَا</w:t>
      </w:r>
      <w:r w:rsidR="008B1B12" w:rsidRPr="008B1B12">
        <w:rPr>
          <w:rStyle w:val="Char0"/>
          <w:rtl/>
        </w:rPr>
        <w:t xml:space="preserve"> </w:t>
      </w:r>
      <w:r w:rsidR="008B1B12" w:rsidRPr="008B1B12">
        <w:rPr>
          <w:rStyle w:val="Char0"/>
          <w:rFonts w:hint="cs"/>
          <w:rtl/>
        </w:rPr>
        <w:t>لَمْ</w:t>
      </w:r>
      <w:r w:rsidR="008B1B12" w:rsidRPr="008B1B12">
        <w:rPr>
          <w:rStyle w:val="Char0"/>
          <w:rtl/>
        </w:rPr>
        <w:t xml:space="preserve"> </w:t>
      </w:r>
      <w:r w:rsidR="008B1B12" w:rsidRPr="008B1B12">
        <w:rPr>
          <w:rStyle w:val="Char0"/>
          <w:rFonts w:hint="cs"/>
          <w:rtl/>
        </w:rPr>
        <w:t>تَتُبْ</w:t>
      </w:r>
      <w:r w:rsidR="008B1B12" w:rsidRPr="008B1B12">
        <w:rPr>
          <w:rStyle w:val="Char0"/>
          <w:rtl/>
        </w:rPr>
        <w:t xml:space="preserve"> </w:t>
      </w:r>
      <w:r w:rsidR="008B1B12" w:rsidRPr="008B1B12">
        <w:rPr>
          <w:rStyle w:val="Char0"/>
          <w:rFonts w:hint="cs"/>
          <w:rtl/>
        </w:rPr>
        <w:t>قَبْلَ</w:t>
      </w:r>
      <w:r w:rsidR="008B1B12" w:rsidRPr="008B1B12">
        <w:rPr>
          <w:rStyle w:val="Char0"/>
          <w:rtl/>
        </w:rPr>
        <w:t xml:space="preserve"> </w:t>
      </w:r>
      <w:r w:rsidR="008B1B12" w:rsidRPr="008B1B12">
        <w:rPr>
          <w:rStyle w:val="Char0"/>
          <w:rFonts w:hint="cs"/>
          <w:rtl/>
        </w:rPr>
        <w:t>مَوْتِهَا،</w:t>
      </w:r>
      <w:r w:rsidR="008B1B12" w:rsidRPr="008B1B12">
        <w:rPr>
          <w:rStyle w:val="Char0"/>
          <w:rtl/>
        </w:rPr>
        <w:t xml:space="preserve"> </w:t>
      </w:r>
      <w:r w:rsidR="008B1B12" w:rsidRPr="008B1B12">
        <w:rPr>
          <w:rStyle w:val="Char0"/>
          <w:rFonts w:hint="cs"/>
          <w:rtl/>
        </w:rPr>
        <w:t>تُقَامُ</w:t>
      </w:r>
      <w:r w:rsidR="008B1B12" w:rsidRPr="008B1B12">
        <w:rPr>
          <w:rStyle w:val="Char0"/>
          <w:rtl/>
        </w:rPr>
        <w:t xml:space="preserve"> </w:t>
      </w:r>
      <w:r w:rsidR="008B1B12" w:rsidRPr="008B1B12">
        <w:rPr>
          <w:rStyle w:val="Char0"/>
          <w:rFonts w:hint="cs"/>
          <w:rtl/>
        </w:rPr>
        <w:t>يَوْمَ</w:t>
      </w:r>
      <w:r w:rsidR="008B1B12" w:rsidRPr="008B1B12">
        <w:rPr>
          <w:rStyle w:val="Char0"/>
          <w:rtl/>
        </w:rPr>
        <w:t xml:space="preserve"> </w:t>
      </w:r>
      <w:r w:rsidR="008B1B12" w:rsidRPr="008B1B12">
        <w:rPr>
          <w:rStyle w:val="Char0"/>
          <w:rFonts w:hint="cs"/>
          <w:rtl/>
        </w:rPr>
        <w:t>الْقِيَامَةِ</w:t>
      </w:r>
      <w:r w:rsidR="008B1B12" w:rsidRPr="008B1B12">
        <w:rPr>
          <w:rStyle w:val="Char0"/>
          <w:rtl/>
        </w:rPr>
        <w:t xml:space="preserve"> </w:t>
      </w:r>
      <w:r w:rsidR="008B1B12" w:rsidRPr="008B1B12">
        <w:rPr>
          <w:rStyle w:val="Char0"/>
          <w:rFonts w:hint="cs"/>
          <w:rtl/>
        </w:rPr>
        <w:t>وَعَلَيْهَا</w:t>
      </w:r>
      <w:r w:rsidR="008B1B12" w:rsidRPr="008B1B12">
        <w:rPr>
          <w:rStyle w:val="Char0"/>
          <w:rtl/>
        </w:rPr>
        <w:t xml:space="preserve"> </w:t>
      </w:r>
      <w:r w:rsidR="008B1B12" w:rsidRPr="008B1B12">
        <w:rPr>
          <w:rStyle w:val="Char0"/>
          <w:rFonts w:hint="cs"/>
          <w:rtl/>
        </w:rPr>
        <w:t>سِرْبَالٌ</w:t>
      </w:r>
      <w:r w:rsidR="008B1B12" w:rsidRPr="008B1B12">
        <w:rPr>
          <w:rStyle w:val="Char0"/>
          <w:rtl/>
        </w:rPr>
        <w:t xml:space="preserve"> </w:t>
      </w:r>
      <w:r w:rsidR="008B1B12" w:rsidRPr="008B1B12">
        <w:rPr>
          <w:rStyle w:val="Char0"/>
          <w:rFonts w:hint="cs"/>
          <w:rtl/>
        </w:rPr>
        <w:t>مِنْ</w:t>
      </w:r>
      <w:r w:rsidR="008B1B12" w:rsidRPr="008B1B12">
        <w:rPr>
          <w:rStyle w:val="Char0"/>
          <w:rtl/>
        </w:rPr>
        <w:t xml:space="preserve"> </w:t>
      </w:r>
      <w:r w:rsidR="008B1B12" w:rsidRPr="008B1B12">
        <w:rPr>
          <w:rStyle w:val="Char0"/>
          <w:rFonts w:hint="cs"/>
          <w:rtl/>
        </w:rPr>
        <w:t>قَطِرَانٍ،</w:t>
      </w:r>
      <w:r w:rsidR="008B1B12" w:rsidRPr="008B1B12">
        <w:rPr>
          <w:rStyle w:val="Char0"/>
          <w:rtl/>
        </w:rPr>
        <w:t xml:space="preserve"> </w:t>
      </w:r>
      <w:r w:rsidR="008B1B12" w:rsidRPr="008B1B12">
        <w:rPr>
          <w:rStyle w:val="Char0"/>
          <w:rFonts w:hint="cs"/>
          <w:rtl/>
        </w:rPr>
        <w:t>وَدِرْعٌ</w:t>
      </w:r>
      <w:r w:rsidR="008B1B12" w:rsidRPr="008B1B12">
        <w:rPr>
          <w:rStyle w:val="Char0"/>
          <w:rtl/>
        </w:rPr>
        <w:t xml:space="preserve"> </w:t>
      </w:r>
      <w:r w:rsidR="008B1B12" w:rsidRPr="008B1B12">
        <w:rPr>
          <w:rStyle w:val="Char0"/>
          <w:rFonts w:hint="cs"/>
          <w:rtl/>
        </w:rPr>
        <w:t>مِنْ</w:t>
      </w:r>
      <w:r w:rsidR="008B1B12" w:rsidRPr="008B1B12">
        <w:rPr>
          <w:rStyle w:val="Char0"/>
          <w:rtl/>
        </w:rPr>
        <w:t xml:space="preserve"> </w:t>
      </w:r>
      <w:r w:rsidR="008B1B12" w:rsidRPr="008B1B12">
        <w:rPr>
          <w:rStyle w:val="Char0"/>
          <w:rFonts w:hint="cs"/>
          <w:rtl/>
        </w:rPr>
        <w:t>جَرَبٍ</w:t>
      </w:r>
      <w:r w:rsidRPr="008B1B12">
        <w:rPr>
          <w:rStyle w:val="Char0"/>
          <w:rFonts w:hint="cs"/>
          <w:rtl/>
        </w:rPr>
        <w:t>»</w:t>
      </w:r>
      <w:r w:rsidR="008B1B12" w:rsidRPr="008B1B12">
        <w:rPr>
          <w:rStyle w:val="Char0"/>
          <w:rFonts w:hint="cs"/>
          <w:rtl/>
        </w:rPr>
        <w:t>.</w:t>
      </w:r>
    </w:p>
    <w:p w:rsidR="00885635" w:rsidRPr="00034844" w:rsidRDefault="00885635" w:rsidP="008B1B12">
      <w:pPr>
        <w:pStyle w:val="a0"/>
      </w:pPr>
      <w:r w:rsidRPr="00034844">
        <w:rPr>
          <w:rtl/>
        </w:rPr>
        <w:t xml:space="preserve">رواه مسلم </w:t>
      </w:r>
      <w:r w:rsidR="00B46332" w:rsidRPr="00034844">
        <w:rPr>
          <w:rtl/>
        </w:rPr>
        <w:t>(</w:t>
      </w:r>
      <w:r w:rsidRPr="00034844">
        <w:rPr>
          <w:rtl/>
        </w:rPr>
        <w:t>3</w:t>
      </w:r>
      <w:r w:rsidR="009E7C0B" w:rsidRPr="00034844">
        <w:rPr>
          <w:rtl/>
        </w:rPr>
        <w:t>/</w:t>
      </w:r>
      <w:r w:rsidRPr="00034844">
        <w:rPr>
          <w:rtl/>
        </w:rPr>
        <w:t>45</w:t>
      </w:r>
      <w:r w:rsidR="00737B8C" w:rsidRPr="00034844">
        <w:rPr>
          <w:rtl/>
        </w:rPr>
        <w:t>)</w:t>
      </w:r>
      <w:r w:rsidRPr="00034844">
        <w:rPr>
          <w:rtl/>
        </w:rPr>
        <w:t xml:space="preserve"> والب</w:t>
      </w:r>
      <w:r w:rsidR="008B1B12">
        <w:rPr>
          <w:rtl/>
        </w:rPr>
        <w:t>يهقي (4/63) من حديث أبي مالك ال</w:t>
      </w:r>
      <w:r w:rsidR="008B1B12">
        <w:rPr>
          <w:rFonts w:hint="cs"/>
          <w:rtl/>
        </w:rPr>
        <w:t>أ</w:t>
      </w:r>
      <w:r w:rsidRPr="00034844">
        <w:rPr>
          <w:rtl/>
        </w:rPr>
        <w:t>شعري</w:t>
      </w:r>
      <w:r w:rsidR="005E38ED" w:rsidRPr="00034844">
        <w:rPr>
          <w:rtl/>
        </w:rPr>
        <w:t xml:space="preserve">. </w:t>
      </w:r>
    </w:p>
    <w:p w:rsidR="002433C8" w:rsidRDefault="00885635" w:rsidP="00034844">
      <w:pPr>
        <w:pStyle w:val="a0"/>
        <w:rPr>
          <w:rtl/>
        </w:rPr>
      </w:pPr>
      <w:r w:rsidRPr="00034844">
        <w:rPr>
          <w:rtl/>
        </w:rPr>
        <w:t xml:space="preserve"> </w:t>
      </w:r>
      <w:r w:rsidR="008B1B12" w:rsidRPr="00B87856">
        <w:rPr>
          <w:rFonts w:hint="cs"/>
          <w:b/>
          <w:bCs/>
          <w:rtl/>
        </w:rPr>
        <w:t>2-</w:t>
      </w:r>
      <w:r w:rsidR="008B1B12">
        <w:rPr>
          <w:rFonts w:hint="cs"/>
          <w:rtl/>
        </w:rPr>
        <w:t xml:space="preserve"> </w:t>
      </w:r>
      <w:r w:rsidR="00B46332" w:rsidRPr="002433C8">
        <w:rPr>
          <w:rStyle w:val="Char0"/>
          <w:rtl/>
        </w:rPr>
        <w:t>«</w:t>
      </w:r>
      <w:r w:rsidR="002433C8" w:rsidRPr="002433C8">
        <w:rPr>
          <w:rStyle w:val="Char0"/>
          <w:rFonts w:hint="cs"/>
          <w:rtl/>
        </w:rPr>
        <w:t>اثْنَتَانِ</w:t>
      </w:r>
      <w:r w:rsidR="002433C8" w:rsidRPr="002433C8">
        <w:rPr>
          <w:rStyle w:val="Char0"/>
          <w:rtl/>
        </w:rPr>
        <w:t xml:space="preserve"> </w:t>
      </w:r>
      <w:r w:rsidR="002433C8" w:rsidRPr="002433C8">
        <w:rPr>
          <w:rStyle w:val="Char0"/>
          <w:rFonts w:hint="cs"/>
          <w:rtl/>
        </w:rPr>
        <w:t>فِي</w:t>
      </w:r>
      <w:r w:rsidR="002433C8" w:rsidRPr="002433C8">
        <w:rPr>
          <w:rStyle w:val="Char0"/>
          <w:rtl/>
        </w:rPr>
        <w:t xml:space="preserve"> </w:t>
      </w:r>
      <w:r w:rsidR="002433C8" w:rsidRPr="002433C8">
        <w:rPr>
          <w:rStyle w:val="Char0"/>
          <w:rFonts w:hint="cs"/>
          <w:rtl/>
        </w:rPr>
        <w:t>النَّاسِ</w:t>
      </w:r>
      <w:r w:rsidR="002433C8" w:rsidRPr="002433C8">
        <w:rPr>
          <w:rStyle w:val="Char0"/>
          <w:rtl/>
        </w:rPr>
        <w:t xml:space="preserve"> </w:t>
      </w:r>
      <w:r w:rsidR="002433C8" w:rsidRPr="002433C8">
        <w:rPr>
          <w:rStyle w:val="Char0"/>
          <w:rFonts w:hint="cs"/>
          <w:rtl/>
        </w:rPr>
        <w:t>هُمَا</w:t>
      </w:r>
      <w:r w:rsidR="002433C8" w:rsidRPr="002433C8">
        <w:rPr>
          <w:rStyle w:val="Char0"/>
          <w:rtl/>
        </w:rPr>
        <w:t xml:space="preserve"> </w:t>
      </w:r>
      <w:r w:rsidR="002433C8" w:rsidRPr="002433C8">
        <w:rPr>
          <w:rStyle w:val="Char0"/>
          <w:rFonts w:hint="cs"/>
          <w:rtl/>
        </w:rPr>
        <w:t>بِهِمْ</w:t>
      </w:r>
      <w:r w:rsidR="002433C8" w:rsidRPr="002433C8">
        <w:rPr>
          <w:rStyle w:val="Char0"/>
          <w:rtl/>
        </w:rPr>
        <w:t xml:space="preserve"> </w:t>
      </w:r>
      <w:r w:rsidR="002433C8" w:rsidRPr="002433C8">
        <w:rPr>
          <w:rStyle w:val="Char0"/>
          <w:rFonts w:hint="cs"/>
          <w:rtl/>
        </w:rPr>
        <w:t>كُفْرٌ:</w:t>
      </w:r>
      <w:r w:rsidR="002433C8" w:rsidRPr="002433C8">
        <w:rPr>
          <w:rStyle w:val="Char0"/>
          <w:rtl/>
        </w:rPr>
        <w:t xml:space="preserve"> </w:t>
      </w:r>
      <w:r w:rsidR="002433C8" w:rsidRPr="002433C8">
        <w:rPr>
          <w:rStyle w:val="Char0"/>
          <w:rFonts w:hint="cs"/>
          <w:rtl/>
        </w:rPr>
        <w:t>الطَّعْنُ</w:t>
      </w:r>
      <w:r w:rsidR="002433C8" w:rsidRPr="002433C8">
        <w:rPr>
          <w:rStyle w:val="Char0"/>
          <w:rtl/>
        </w:rPr>
        <w:t xml:space="preserve"> </w:t>
      </w:r>
      <w:r w:rsidR="002433C8" w:rsidRPr="002433C8">
        <w:rPr>
          <w:rStyle w:val="Char0"/>
          <w:rFonts w:hint="cs"/>
          <w:rtl/>
        </w:rPr>
        <w:t>فِي</w:t>
      </w:r>
      <w:r w:rsidR="002433C8" w:rsidRPr="002433C8">
        <w:rPr>
          <w:rStyle w:val="Char0"/>
          <w:rtl/>
        </w:rPr>
        <w:t xml:space="preserve"> </w:t>
      </w:r>
      <w:r w:rsidR="002433C8" w:rsidRPr="002433C8">
        <w:rPr>
          <w:rStyle w:val="Char0"/>
          <w:rFonts w:hint="cs"/>
          <w:rtl/>
        </w:rPr>
        <w:t>النَّسَبِ،</w:t>
      </w:r>
      <w:r w:rsidR="002433C8" w:rsidRPr="002433C8">
        <w:rPr>
          <w:rStyle w:val="Char0"/>
          <w:rtl/>
        </w:rPr>
        <w:t xml:space="preserve"> </w:t>
      </w:r>
      <w:r w:rsidR="002433C8" w:rsidRPr="002433C8">
        <w:rPr>
          <w:rStyle w:val="Char0"/>
          <w:rFonts w:hint="cs"/>
          <w:rtl/>
        </w:rPr>
        <w:t>وَالنِّيَاحَةُ</w:t>
      </w:r>
      <w:r w:rsidR="002433C8" w:rsidRPr="002433C8">
        <w:rPr>
          <w:rStyle w:val="Char0"/>
          <w:rtl/>
        </w:rPr>
        <w:t xml:space="preserve"> </w:t>
      </w:r>
      <w:r w:rsidR="002433C8" w:rsidRPr="002433C8">
        <w:rPr>
          <w:rStyle w:val="Char0"/>
          <w:rFonts w:hint="cs"/>
          <w:rtl/>
        </w:rPr>
        <w:t>عَلَى</w:t>
      </w:r>
      <w:r w:rsidR="002433C8" w:rsidRPr="002433C8">
        <w:rPr>
          <w:rStyle w:val="Char0"/>
          <w:rtl/>
        </w:rPr>
        <w:t xml:space="preserve"> </w:t>
      </w:r>
      <w:r w:rsidR="002433C8" w:rsidRPr="002433C8">
        <w:rPr>
          <w:rStyle w:val="Char0"/>
          <w:rFonts w:hint="cs"/>
          <w:rtl/>
        </w:rPr>
        <w:t>الْمَيِّتِ</w:t>
      </w:r>
      <w:r w:rsidR="008B1B12" w:rsidRPr="002433C8">
        <w:rPr>
          <w:rStyle w:val="Char0"/>
          <w:rFonts w:hint="cs"/>
          <w:rtl/>
        </w:rPr>
        <w:t>»</w:t>
      </w:r>
      <w:r w:rsidR="002433C8" w:rsidRPr="002433C8">
        <w:rPr>
          <w:rStyle w:val="Char0"/>
          <w:rFonts w:hint="cs"/>
          <w:rtl/>
        </w:rPr>
        <w:t>.</w:t>
      </w:r>
    </w:p>
    <w:p w:rsidR="00885635" w:rsidRPr="00034844" w:rsidRDefault="00885635" w:rsidP="00034844">
      <w:pPr>
        <w:pStyle w:val="a0"/>
      </w:pPr>
      <w:r w:rsidRPr="00034844">
        <w:rPr>
          <w:rtl/>
        </w:rPr>
        <w:t xml:space="preserve">رواه مسلم (1/58) والبيهقي </w:t>
      </w:r>
      <w:r w:rsidR="00B46332" w:rsidRPr="00034844">
        <w:rPr>
          <w:rtl/>
        </w:rPr>
        <w:t>(</w:t>
      </w:r>
      <w:r w:rsidRPr="00034844">
        <w:rPr>
          <w:rtl/>
        </w:rPr>
        <w:t>4</w:t>
      </w:r>
      <w:r w:rsidR="009E7C0B" w:rsidRPr="00034844">
        <w:rPr>
          <w:rtl/>
        </w:rPr>
        <w:t>/</w:t>
      </w:r>
      <w:r w:rsidRPr="00034844">
        <w:rPr>
          <w:rtl/>
        </w:rPr>
        <w:t>63</w:t>
      </w:r>
      <w:r w:rsidR="00737B8C" w:rsidRPr="00034844">
        <w:rPr>
          <w:rtl/>
        </w:rPr>
        <w:t>)</w:t>
      </w:r>
      <w:r w:rsidRPr="00034844">
        <w:rPr>
          <w:rtl/>
        </w:rPr>
        <w:t xml:space="preserve"> وغيرهما من حديث هريرة</w:t>
      </w:r>
      <w:r w:rsidR="005E38ED" w:rsidRPr="00034844">
        <w:rPr>
          <w:rtl/>
        </w:rPr>
        <w:t xml:space="preserve">. </w:t>
      </w:r>
    </w:p>
    <w:p w:rsidR="004205BD" w:rsidRDefault="002433C8" w:rsidP="00F1197F">
      <w:pPr>
        <w:pStyle w:val="a0"/>
        <w:rPr>
          <w:rtl/>
        </w:rPr>
      </w:pPr>
      <w:r w:rsidRPr="00B87856">
        <w:rPr>
          <w:rFonts w:hint="cs"/>
          <w:b/>
          <w:bCs/>
          <w:rtl/>
        </w:rPr>
        <w:t>3-</w:t>
      </w:r>
      <w:r>
        <w:rPr>
          <w:rFonts w:hint="cs"/>
          <w:rtl/>
        </w:rPr>
        <w:t xml:space="preserve"> </w:t>
      </w:r>
      <w:r w:rsidR="00B46332" w:rsidRPr="004205BD">
        <w:rPr>
          <w:rStyle w:val="Char0"/>
          <w:rtl/>
        </w:rPr>
        <w:t>«</w:t>
      </w:r>
      <w:r w:rsidR="00F1197F" w:rsidRPr="004205BD">
        <w:rPr>
          <w:rStyle w:val="Char0"/>
          <w:rFonts w:hint="cs"/>
          <w:rtl/>
        </w:rPr>
        <w:t>لَمَّا</w:t>
      </w:r>
      <w:r w:rsidR="00F1197F" w:rsidRPr="004205BD">
        <w:rPr>
          <w:rStyle w:val="Char0"/>
          <w:rtl/>
        </w:rPr>
        <w:t xml:space="preserve"> </w:t>
      </w:r>
      <w:r w:rsidR="00F1197F" w:rsidRPr="004205BD">
        <w:rPr>
          <w:rStyle w:val="Char0"/>
          <w:rFonts w:hint="cs"/>
          <w:rtl/>
        </w:rPr>
        <w:t>مَاتَ</w:t>
      </w:r>
      <w:r w:rsidR="00F1197F" w:rsidRPr="004205BD">
        <w:rPr>
          <w:rStyle w:val="Char0"/>
          <w:rtl/>
        </w:rPr>
        <w:t xml:space="preserve"> </w:t>
      </w:r>
      <w:r w:rsidR="001D1520">
        <w:rPr>
          <w:rStyle w:val="Char0"/>
          <w:rFonts w:hint="cs"/>
          <w:rtl/>
        </w:rPr>
        <w:t>إبراهيم</w:t>
      </w:r>
      <w:r w:rsidR="00F1197F" w:rsidRPr="004205BD">
        <w:rPr>
          <w:rStyle w:val="Char0"/>
          <w:rtl/>
        </w:rPr>
        <w:t xml:space="preserve"> </w:t>
      </w:r>
      <w:r w:rsidR="00F1197F" w:rsidRPr="004205BD">
        <w:rPr>
          <w:rStyle w:val="Char0"/>
          <w:rFonts w:hint="cs"/>
          <w:rtl/>
        </w:rPr>
        <w:t>ابْنُ</w:t>
      </w:r>
      <w:r w:rsidR="00F1197F" w:rsidRPr="004205BD">
        <w:rPr>
          <w:rStyle w:val="Char0"/>
          <w:rtl/>
        </w:rPr>
        <w:t xml:space="preserve"> </w:t>
      </w:r>
      <w:r w:rsidR="00F1197F" w:rsidRPr="004205BD">
        <w:rPr>
          <w:rStyle w:val="Char0"/>
          <w:rFonts w:hint="cs"/>
          <w:rtl/>
        </w:rPr>
        <w:t>رَسُولِ</w:t>
      </w:r>
      <w:r w:rsidR="00F1197F" w:rsidRPr="004205BD">
        <w:rPr>
          <w:rStyle w:val="Char0"/>
          <w:rtl/>
        </w:rPr>
        <w:t xml:space="preserve"> </w:t>
      </w:r>
      <w:r w:rsidR="00F1197F" w:rsidRPr="004205BD">
        <w:rPr>
          <w:rStyle w:val="Char0"/>
          <w:rFonts w:hint="cs"/>
          <w:rtl/>
        </w:rPr>
        <w:t>اللَّهِ</w:t>
      </w:r>
      <w:r w:rsidR="00F1197F" w:rsidRPr="004205BD">
        <w:rPr>
          <w:rStyle w:val="Char0"/>
          <w:rtl/>
        </w:rPr>
        <w:t xml:space="preserve"> </w:t>
      </w:r>
      <w:r w:rsidR="00BC025A" w:rsidRPr="00BC025A">
        <w:rPr>
          <w:rStyle w:val="Char0"/>
          <w:rFonts w:cs="CTraditional Arabic"/>
          <w:bCs w:val="0"/>
          <w:rtl/>
        </w:rPr>
        <w:t>ج</w:t>
      </w:r>
      <w:r w:rsidR="00F1197F" w:rsidRPr="004205BD">
        <w:rPr>
          <w:rStyle w:val="Char0"/>
          <w:rtl/>
        </w:rPr>
        <w:t xml:space="preserve"> </w:t>
      </w:r>
      <w:r w:rsidR="00F1197F" w:rsidRPr="004205BD">
        <w:rPr>
          <w:rStyle w:val="Char0"/>
          <w:rFonts w:hint="cs"/>
          <w:rtl/>
        </w:rPr>
        <w:t>صَاحَ</w:t>
      </w:r>
      <w:r w:rsidR="00F1197F" w:rsidRPr="004205BD">
        <w:rPr>
          <w:rStyle w:val="Char0"/>
          <w:rtl/>
        </w:rPr>
        <w:t xml:space="preserve"> </w:t>
      </w:r>
      <w:r w:rsidR="00F1197F" w:rsidRPr="004205BD">
        <w:rPr>
          <w:rStyle w:val="Char0"/>
          <w:rFonts w:hint="cs"/>
          <w:rtl/>
        </w:rPr>
        <w:t>أُسَامَةُ</w:t>
      </w:r>
      <w:r w:rsidR="00F1197F" w:rsidRPr="004205BD">
        <w:rPr>
          <w:rStyle w:val="Char0"/>
          <w:rtl/>
        </w:rPr>
        <w:t xml:space="preserve"> </w:t>
      </w:r>
      <w:r w:rsidR="00F1197F" w:rsidRPr="004205BD">
        <w:rPr>
          <w:rStyle w:val="Char0"/>
          <w:rFonts w:hint="cs"/>
          <w:rtl/>
        </w:rPr>
        <w:t>بْنُ</w:t>
      </w:r>
      <w:r w:rsidR="00F1197F" w:rsidRPr="004205BD">
        <w:rPr>
          <w:rStyle w:val="Char0"/>
          <w:rtl/>
        </w:rPr>
        <w:t xml:space="preserve"> </w:t>
      </w:r>
      <w:r w:rsidR="00F1197F" w:rsidRPr="004205BD">
        <w:rPr>
          <w:rStyle w:val="Char0"/>
          <w:rFonts w:hint="cs"/>
          <w:rtl/>
        </w:rPr>
        <w:t>زَيْدٍ،</w:t>
      </w:r>
      <w:r w:rsidR="00F1197F" w:rsidRPr="004205BD">
        <w:rPr>
          <w:rStyle w:val="Char0"/>
          <w:rtl/>
        </w:rPr>
        <w:t xml:space="preserve"> </w:t>
      </w:r>
      <w:r w:rsidR="00F1197F" w:rsidRPr="004205BD">
        <w:rPr>
          <w:rStyle w:val="Char0"/>
          <w:rFonts w:hint="cs"/>
          <w:rtl/>
        </w:rPr>
        <w:t>فَقَالَ</w:t>
      </w:r>
      <w:r w:rsidR="00F1197F" w:rsidRPr="004205BD">
        <w:rPr>
          <w:rStyle w:val="Char0"/>
          <w:rtl/>
        </w:rPr>
        <w:t xml:space="preserve"> </w:t>
      </w:r>
      <w:r w:rsidR="00F1197F" w:rsidRPr="004205BD">
        <w:rPr>
          <w:rStyle w:val="Char0"/>
          <w:rFonts w:hint="cs"/>
          <w:rtl/>
        </w:rPr>
        <w:t>رَسُولُ</w:t>
      </w:r>
      <w:r w:rsidR="00F1197F" w:rsidRPr="004205BD">
        <w:rPr>
          <w:rStyle w:val="Char0"/>
          <w:rtl/>
        </w:rPr>
        <w:t xml:space="preserve"> </w:t>
      </w:r>
      <w:r w:rsidR="00F1197F" w:rsidRPr="004205BD">
        <w:rPr>
          <w:rStyle w:val="Char0"/>
          <w:rFonts w:hint="cs"/>
          <w:rtl/>
        </w:rPr>
        <w:t>اللَّهِ</w:t>
      </w:r>
      <w:r w:rsidR="00F1197F" w:rsidRPr="004205BD">
        <w:rPr>
          <w:rStyle w:val="Char0"/>
          <w:rtl/>
        </w:rPr>
        <w:t xml:space="preserve"> </w:t>
      </w:r>
      <w:r w:rsidR="00BC025A" w:rsidRPr="00BC025A">
        <w:rPr>
          <w:rStyle w:val="Char0"/>
          <w:rFonts w:cs="CTraditional Arabic"/>
          <w:bCs w:val="0"/>
          <w:rtl/>
        </w:rPr>
        <w:t>ج</w:t>
      </w:r>
      <w:r w:rsidR="004205BD" w:rsidRPr="004205BD">
        <w:rPr>
          <w:rStyle w:val="Char0"/>
          <w:rtl/>
        </w:rPr>
        <w:t>:</w:t>
      </w:r>
      <w:r w:rsidR="00F1197F" w:rsidRPr="004205BD">
        <w:rPr>
          <w:rStyle w:val="Char0"/>
          <w:rtl/>
        </w:rPr>
        <w:t xml:space="preserve"> </w:t>
      </w:r>
      <w:r w:rsidR="00F1197F" w:rsidRPr="004205BD">
        <w:rPr>
          <w:rStyle w:val="Char0"/>
          <w:rFonts w:hint="cs"/>
          <w:rtl/>
        </w:rPr>
        <w:t>لَيْسَ</w:t>
      </w:r>
      <w:r w:rsidR="00F1197F" w:rsidRPr="004205BD">
        <w:rPr>
          <w:rStyle w:val="Char0"/>
          <w:rtl/>
        </w:rPr>
        <w:t xml:space="preserve"> </w:t>
      </w:r>
      <w:r w:rsidR="00F1197F" w:rsidRPr="004205BD">
        <w:rPr>
          <w:rStyle w:val="Char0"/>
          <w:rFonts w:hint="cs"/>
          <w:rtl/>
        </w:rPr>
        <w:t>هَذَا</w:t>
      </w:r>
      <w:r w:rsidR="00F1197F" w:rsidRPr="004205BD">
        <w:rPr>
          <w:rStyle w:val="Char0"/>
          <w:rtl/>
        </w:rPr>
        <w:t xml:space="preserve"> </w:t>
      </w:r>
      <w:r w:rsidR="00F1197F" w:rsidRPr="004205BD">
        <w:rPr>
          <w:rStyle w:val="Char0"/>
          <w:rFonts w:hint="cs"/>
          <w:rtl/>
        </w:rPr>
        <w:t>مِنِّي،</w:t>
      </w:r>
      <w:r w:rsidR="00F1197F" w:rsidRPr="004205BD">
        <w:rPr>
          <w:rStyle w:val="Char0"/>
          <w:rtl/>
        </w:rPr>
        <w:t xml:space="preserve"> </w:t>
      </w:r>
      <w:r w:rsidR="00F1197F" w:rsidRPr="004205BD">
        <w:rPr>
          <w:rStyle w:val="Char0"/>
          <w:rFonts w:hint="cs"/>
          <w:rtl/>
        </w:rPr>
        <w:t>وَلَيْسَ</w:t>
      </w:r>
      <w:r w:rsidR="00F1197F" w:rsidRPr="004205BD">
        <w:rPr>
          <w:rStyle w:val="Char0"/>
          <w:rtl/>
        </w:rPr>
        <w:t xml:space="preserve"> </w:t>
      </w:r>
      <w:r w:rsidR="004205BD" w:rsidRPr="004205BD">
        <w:rPr>
          <w:rStyle w:val="Char0"/>
          <w:rFonts w:hint="cs"/>
          <w:rtl/>
        </w:rPr>
        <w:t>لِ</w:t>
      </w:r>
      <w:r w:rsidR="00F1197F" w:rsidRPr="004205BD">
        <w:rPr>
          <w:rStyle w:val="Char0"/>
          <w:rFonts w:hint="cs"/>
          <w:rtl/>
        </w:rPr>
        <w:t>صَائِحٍ</w:t>
      </w:r>
      <w:r w:rsidR="00F1197F" w:rsidRPr="004205BD">
        <w:rPr>
          <w:rStyle w:val="Char0"/>
          <w:rtl/>
        </w:rPr>
        <w:t xml:space="preserve"> </w:t>
      </w:r>
      <w:r w:rsidR="00F1197F" w:rsidRPr="004205BD">
        <w:rPr>
          <w:rStyle w:val="Char0"/>
          <w:rFonts w:hint="cs"/>
          <w:rtl/>
        </w:rPr>
        <w:t>حَقُّ</w:t>
      </w:r>
      <w:r w:rsidR="004205BD" w:rsidRPr="004205BD">
        <w:rPr>
          <w:rStyle w:val="Char0"/>
          <w:rFonts w:hint="cs"/>
          <w:rtl/>
        </w:rPr>
        <w:t>،</w:t>
      </w:r>
      <w:r w:rsidR="00F1197F" w:rsidRPr="004205BD">
        <w:rPr>
          <w:rStyle w:val="Char0"/>
          <w:rtl/>
        </w:rPr>
        <w:t xml:space="preserve"> </w:t>
      </w:r>
      <w:r w:rsidR="00F1197F" w:rsidRPr="004205BD">
        <w:rPr>
          <w:rStyle w:val="Char0"/>
          <w:rFonts w:hint="cs"/>
          <w:rtl/>
        </w:rPr>
        <w:t>الْقَلْبِ</w:t>
      </w:r>
      <w:r w:rsidR="00F1197F" w:rsidRPr="004205BD">
        <w:rPr>
          <w:rStyle w:val="Char0"/>
          <w:rtl/>
        </w:rPr>
        <w:t xml:space="preserve"> </w:t>
      </w:r>
      <w:r w:rsidR="004205BD" w:rsidRPr="004205BD">
        <w:rPr>
          <w:rStyle w:val="Char0"/>
          <w:rFonts w:hint="cs"/>
          <w:rtl/>
        </w:rPr>
        <w:t xml:space="preserve">يَحْزَنُ </w:t>
      </w:r>
      <w:r w:rsidR="00F1197F" w:rsidRPr="004205BD">
        <w:rPr>
          <w:rStyle w:val="Char0"/>
          <w:rFonts w:hint="cs"/>
          <w:rtl/>
        </w:rPr>
        <w:t>وَالْعَيْنُ</w:t>
      </w:r>
      <w:r w:rsidR="00F1197F" w:rsidRPr="004205BD">
        <w:rPr>
          <w:rStyle w:val="Char0"/>
          <w:rtl/>
        </w:rPr>
        <w:t xml:space="preserve"> </w:t>
      </w:r>
      <w:r w:rsidR="00F1197F" w:rsidRPr="004205BD">
        <w:rPr>
          <w:rStyle w:val="Char0"/>
          <w:rFonts w:hint="cs"/>
          <w:rtl/>
        </w:rPr>
        <w:t>تَدْمَعُ،</w:t>
      </w:r>
      <w:r w:rsidR="00F1197F" w:rsidRPr="004205BD">
        <w:rPr>
          <w:rStyle w:val="Char0"/>
          <w:rtl/>
        </w:rPr>
        <w:t xml:space="preserve"> </w:t>
      </w:r>
      <w:r w:rsidR="00F1197F" w:rsidRPr="004205BD">
        <w:rPr>
          <w:rStyle w:val="Char0"/>
          <w:rFonts w:hint="cs"/>
          <w:rtl/>
        </w:rPr>
        <w:t>وَلا</w:t>
      </w:r>
      <w:r w:rsidR="00F1197F" w:rsidRPr="004205BD">
        <w:rPr>
          <w:rStyle w:val="Char0"/>
          <w:rtl/>
        </w:rPr>
        <w:t xml:space="preserve"> </w:t>
      </w:r>
      <w:r w:rsidR="00F1197F" w:rsidRPr="004205BD">
        <w:rPr>
          <w:rStyle w:val="Char0"/>
          <w:rFonts w:hint="cs"/>
          <w:rtl/>
        </w:rPr>
        <w:t>يُغْضَبُ</w:t>
      </w:r>
      <w:r w:rsidR="00F1197F" w:rsidRPr="004205BD">
        <w:rPr>
          <w:rStyle w:val="Char0"/>
          <w:rtl/>
        </w:rPr>
        <w:t xml:space="preserve"> </w:t>
      </w:r>
      <w:r w:rsidR="00F1197F" w:rsidRPr="004205BD">
        <w:rPr>
          <w:rStyle w:val="Char0"/>
          <w:rFonts w:hint="cs"/>
          <w:rtl/>
        </w:rPr>
        <w:t>الرَّبُّ»</w:t>
      </w:r>
      <w:r w:rsidR="004205BD" w:rsidRPr="004205BD">
        <w:rPr>
          <w:rStyle w:val="Char0"/>
          <w:rFonts w:hint="cs"/>
          <w:rtl/>
        </w:rPr>
        <w:t>.</w:t>
      </w:r>
    </w:p>
    <w:p w:rsidR="00885635" w:rsidRPr="00034844" w:rsidRDefault="00885635" w:rsidP="00F1197F">
      <w:pPr>
        <w:pStyle w:val="a0"/>
      </w:pPr>
      <w:r w:rsidRPr="00034844">
        <w:rPr>
          <w:rtl/>
        </w:rPr>
        <w:t xml:space="preserve">رواه ابن حبان </w:t>
      </w:r>
      <w:r w:rsidR="00B46332" w:rsidRPr="00034844">
        <w:rPr>
          <w:rtl/>
        </w:rPr>
        <w:t>(</w:t>
      </w:r>
      <w:r w:rsidRPr="00034844">
        <w:rPr>
          <w:rtl/>
        </w:rPr>
        <w:t xml:space="preserve">743) والحاكم </w:t>
      </w:r>
      <w:r w:rsidR="00B46332" w:rsidRPr="00034844">
        <w:rPr>
          <w:rtl/>
        </w:rPr>
        <w:t>(</w:t>
      </w:r>
      <w:r w:rsidRPr="00034844">
        <w:rPr>
          <w:rtl/>
        </w:rPr>
        <w:t>1</w:t>
      </w:r>
      <w:r w:rsidR="001A001E" w:rsidRPr="00034844">
        <w:rPr>
          <w:rtl/>
        </w:rPr>
        <w:t>/</w:t>
      </w:r>
      <w:r w:rsidRPr="00034844">
        <w:rPr>
          <w:rtl/>
        </w:rPr>
        <w:t>382) عن أبي هريرة بسند حسن</w:t>
      </w:r>
      <w:r w:rsidR="00892F97">
        <w:rPr>
          <w:rFonts w:hint="cs"/>
          <w:rtl/>
        </w:rPr>
        <w:t>،</w:t>
      </w:r>
      <w:r w:rsidR="00572031">
        <w:rPr>
          <w:rFonts w:hint="cs"/>
          <w:rtl/>
        </w:rPr>
        <w:t xml:space="preserve"> ولفظ ابن حبّان: «..ليس لصارخٍ حَظُّ».</w:t>
      </w:r>
    </w:p>
    <w:p w:rsidR="00572031" w:rsidRDefault="00572031" w:rsidP="00034844">
      <w:pPr>
        <w:pStyle w:val="a0"/>
        <w:rPr>
          <w:rtl/>
        </w:rPr>
      </w:pPr>
      <w:r w:rsidRPr="00B87856">
        <w:rPr>
          <w:rFonts w:hint="cs"/>
          <w:b/>
          <w:bCs/>
          <w:rtl/>
        </w:rPr>
        <w:t>4-</w:t>
      </w:r>
      <w:r>
        <w:rPr>
          <w:rFonts w:hint="cs"/>
          <w:rtl/>
        </w:rPr>
        <w:t xml:space="preserve"> </w:t>
      </w:r>
      <w:r w:rsidR="00885635" w:rsidRPr="00034844">
        <w:rPr>
          <w:rtl/>
        </w:rPr>
        <w:t>عن أم عطية قالت</w:t>
      </w:r>
      <w:r>
        <w:rPr>
          <w:rtl/>
        </w:rPr>
        <w:t>:</w:t>
      </w:r>
    </w:p>
    <w:p w:rsidR="007E183B" w:rsidRDefault="00B46332" w:rsidP="00034844">
      <w:pPr>
        <w:pStyle w:val="a0"/>
        <w:rPr>
          <w:rtl/>
        </w:rPr>
      </w:pPr>
      <w:r w:rsidRPr="00034844">
        <w:rPr>
          <w:rtl/>
        </w:rPr>
        <w:t>«</w:t>
      </w:r>
      <w:r w:rsidR="00885635" w:rsidRPr="00034844">
        <w:rPr>
          <w:rtl/>
        </w:rPr>
        <w:t xml:space="preserve">أخذ علينا رسول الله </w:t>
      </w:r>
      <w:r w:rsidR="00BC025A" w:rsidRPr="00BC025A">
        <w:rPr>
          <w:rFonts w:cs="CTraditional Arabic"/>
          <w:rtl/>
        </w:rPr>
        <w:t>ج</w:t>
      </w:r>
      <w:r w:rsidR="00885635" w:rsidRPr="00034844">
        <w:rPr>
          <w:rtl/>
        </w:rPr>
        <w:t xml:space="preserve"> مع البيعة ألا ننوح</w:t>
      </w:r>
      <w:r w:rsidR="00354655" w:rsidRPr="00034844">
        <w:rPr>
          <w:rtl/>
        </w:rPr>
        <w:t xml:space="preserve">، </w:t>
      </w:r>
      <w:r w:rsidR="00885635" w:rsidRPr="00034844">
        <w:rPr>
          <w:rtl/>
        </w:rPr>
        <w:t>فما وف</w:t>
      </w:r>
      <w:r w:rsidR="007E183B">
        <w:rPr>
          <w:rFonts w:hint="cs"/>
          <w:rtl/>
        </w:rPr>
        <w:t>َّ</w:t>
      </w:r>
      <w:r w:rsidR="00885635" w:rsidRPr="00034844">
        <w:rPr>
          <w:rtl/>
        </w:rPr>
        <w:t xml:space="preserve">ت منا امرأة </w:t>
      </w:r>
      <w:r w:rsidRPr="00034844">
        <w:rPr>
          <w:rtl/>
        </w:rPr>
        <w:t>(</w:t>
      </w:r>
      <w:r w:rsidR="00885635" w:rsidRPr="00034844">
        <w:rPr>
          <w:rtl/>
        </w:rPr>
        <w:t>تعني من المبايعات</w:t>
      </w:r>
      <w:r w:rsidR="00737B8C" w:rsidRPr="00034844">
        <w:rPr>
          <w:rtl/>
        </w:rPr>
        <w:t>)</w:t>
      </w:r>
      <w:r w:rsidR="00885635" w:rsidRPr="00034844">
        <w:rPr>
          <w:rtl/>
        </w:rPr>
        <w:t xml:space="preserve"> إلا خمس</w:t>
      </w:r>
      <w:r w:rsidR="00354655" w:rsidRPr="00034844">
        <w:rPr>
          <w:rtl/>
        </w:rPr>
        <w:t xml:space="preserve">، </w:t>
      </w:r>
      <w:r w:rsidR="00885635" w:rsidRPr="00034844">
        <w:rPr>
          <w:rtl/>
        </w:rPr>
        <w:t>أم سليم</w:t>
      </w:r>
      <w:r w:rsidR="00354655" w:rsidRPr="00034844">
        <w:rPr>
          <w:rtl/>
        </w:rPr>
        <w:t xml:space="preserve">، </w:t>
      </w:r>
      <w:r w:rsidR="00885635" w:rsidRPr="00034844">
        <w:rPr>
          <w:rtl/>
        </w:rPr>
        <w:t>أم العلاء</w:t>
      </w:r>
      <w:r w:rsidR="00354655" w:rsidRPr="00034844">
        <w:rPr>
          <w:rtl/>
        </w:rPr>
        <w:t xml:space="preserve">، </w:t>
      </w:r>
      <w:r w:rsidR="00885635" w:rsidRPr="00034844">
        <w:rPr>
          <w:rtl/>
        </w:rPr>
        <w:t>وابنة أبي س</w:t>
      </w:r>
      <w:r w:rsidR="007E183B">
        <w:rPr>
          <w:rFonts w:hint="cs"/>
          <w:rtl/>
        </w:rPr>
        <w:t>َ</w:t>
      </w:r>
      <w:r w:rsidR="00885635" w:rsidRPr="00034844">
        <w:rPr>
          <w:rtl/>
        </w:rPr>
        <w:t>برة امرأة معاذ</w:t>
      </w:r>
      <w:r w:rsidR="00354655" w:rsidRPr="00034844">
        <w:rPr>
          <w:rtl/>
        </w:rPr>
        <w:t xml:space="preserve">، </w:t>
      </w:r>
      <w:r w:rsidR="00885635" w:rsidRPr="00034844">
        <w:rPr>
          <w:rtl/>
        </w:rPr>
        <w:t>أو ابنة أبي س</w:t>
      </w:r>
      <w:r w:rsidR="007E183B">
        <w:rPr>
          <w:rFonts w:hint="cs"/>
          <w:rtl/>
        </w:rPr>
        <w:t>َ</w:t>
      </w:r>
      <w:r w:rsidR="00885635" w:rsidRPr="00034844">
        <w:rPr>
          <w:rtl/>
        </w:rPr>
        <w:t>برة</w:t>
      </w:r>
      <w:r w:rsidR="00354655" w:rsidRPr="00034844">
        <w:rPr>
          <w:rtl/>
        </w:rPr>
        <w:t xml:space="preserve">، </w:t>
      </w:r>
      <w:r w:rsidR="007E183B">
        <w:rPr>
          <w:rtl/>
        </w:rPr>
        <w:t>وامرأة معاذ</w:t>
      </w:r>
      <w:r w:rsidR="007E183B">
        <w:rPr>
          <w:rFonts w:hint="cs"/>
          <w:rtl/>
        </w:rPr>
        <w:t>»</w:t>
      </w:r>
      <w:r w:rsidR="005E38ED" w:rsidRPr="00034844">
        <w:rPr>
          <w:rtl/>
        </w:rPr>
        <w:t>.</w:t>
      </w:r>
    </w:p>
    <w:p w:rsidR="00885635" w:rsidRPr="00034844" w:rsidRDefault="00885635" w:rsidP="00034844">
      <w:pPr>
        <w:pStyle w:val="a0"/>
      </w:pPr>
      <w:r w:rsidRPr="00034844">
        <w:rPr>
          <w:rtl/>
        </w:rPr>
        <w:t xml:space="preserve">رواه البخاري </w:t>
      </w:r>
      <w:r w:rsidR="00B46332" w:rsidRPr="00034844">
        <w:rPr>
          <w:rtl/>
        </w:rPr>
        <w:t>(</w:t>
      </w:r>
      <w:r w:rsidRPr="00034844">
        <w:rPr>
          <w:rtl/>
        </w:rPr>
        <w:t>3</w:t>
      </w:r>
      <w:r w:rsidR="001A001E" w:rsidRPr="00034844">
        <w:rPr>
          <w:rtl/>
        </w:rPr>
        <w:t>/</w:t>
      </w:r>
      <w:r w:rsidRPr="00034844">
        <w:rPr>
          <w:rtl/>
        </w:rPr>
        <w:t xml:space="preserve">137) ومسلم </w:t>
      </w:r>
      <w:r w:rsidR="00B46332" w:rsidRPr="00034844">
        <w:rPr>
          <w:rtl/>
        </w:rPr>
        <w:t>(</w:t>
      </w:r>
      <w:r w:rsidRPr="00034844">
        <w:rPr>
          <w:rtl/>
        </w:rPr>
        <w:t>3</w:t>
      </w:r>
      <w:r w:rsidR="001A001E" w:rsidRPr="00034844">
        <w:rPr>
          <w:rtl/>
        </w:rPr>
        <w:t>/</w:t>
      </w:r>
      <w:r w:rsidRPr="00034844">
        <w:rPr>
          <w:rtl/>
        </w:rPr>
        <w:t>46) واللفظ له</w:t>
      </w:r>
      <w:r w:rsidR="00354655" w:rsidRPr="00034844">
        <w:rPr>
          <w:rtl/>
        </w:rPr>
        <w:t xml:space="preserve">، </w:t>
      </w:r>
      <w:r w:rsidRPr="00034844">
        <w:rPr>
          <w:rtl/>
        </w:rPr>
        <w:t xml:space="preserve">والبيهقي </w:t>
      </w:r>
      <w:r w:rsidR="00B46332" w:rsidRPr="00034844">
        <w:rPr>
          <w:rtl/>
        </w:rPr>
        <w:t>(</w:t>
      </w:r>
      <w:r w:rsidRPr="00034844">
        <w:rPr>
          <w:rtl/>
        </w:rPr>
        <w:t>4</w:t>
      </w:r>
      <w:r w:rsidR="001A001E" w:rsidRPr="00034844">
        <w:rPr>
          <w:rtl/>
        </w:rPr>
        <w:t>/</w:t>
      </w:r>
      <w:r w:rsidRPr="00034844">
        <w:rPr>
          <w:rtl/>
        </w:rPr>
        <w:t>62) وغيرهم</w:t>
      </w:r>
      <w:r w:rsidR="005E38ED" w:rsidRPr="00034844">
        <w:rPr>
          <w:rtl/>
        </w:rPr>
        <w:t xml:space="preserve">. </w:t>
      </w:r>
    </w:p>
    <w:p w:rsidR="007E183B" w:rsidRDefault="007E183B" w:rsidP="00034844">
      <w:pPr>
        <w:pStyle w:val="a0"/>
        <w:rPr>
          <w:rtl/>
        </w:rPr>
      </w:pPr>
      <w:r w:rsidRPr="00B87856">
        <w:rPr>
          <w:rFonts w:hint="cs"/>
          <w:b/>
          <w:bCs/>
          <w:rtl/>
        </w:rPr>
        <w:t>5-</w:t>
      </w:r>
      <w:r>
        <w:rPr>
          <w:rFonts w:hint="cs"/>
          <w:rtl/>
        </w:rPr>
        <w:t xml:space="preserve"> </w:t>
      </w:r>
      <w:r w:rsidR="00885635" w:rsidRPr="00034844">
        <w:rPr>
          <w:rtl/>
        </w:rPr>
        <w:t>عن أنس بن مالك</w:t>
      </w:r>
      <w:r>
        <w:rPr>
          <w:rtl/>
        </w:rPr>
        <w:t>:</w:t>
      </w:r>
    </w:p>
    <w:p w:rsidR="002B7C36" w:rsidRDefault="00B46332" w:rsidP="00FC1E8D">
      <w:pPr>
        <w:pStyle w:val="a1"/>
        <w:rPr>
          <w:rtl/>
        </w:rPr>
      </w:pPr>
      <w:r w:rsidRPr="00034844">
        <w:rPr>
          <w:rtl/>
        </w:rPr>
        <w:lastRenderedPageBreak/>
        <w:t>«</w:t>
      </w:r>
      <w:r w:rsidR="006D0042">
        <w:rPr>
          <w:rFonts w:hint="cs"/>
          <w:rtl/>
        </w:rPr>
        <w:t>أَنَّ</w:t>
      </w:r>
      <w:r w:rsidR="006D0042">
        <w:rPr>
          <w:rtl/>
        </w:rPr>
        <w:t xml:space="preserve"> </w:t>
      </w:r>
      <w:r w:rsidR="006D0042">
        <w:rPr>
          <w:rFonts w:hint="cs"/>
          <w:rtl/>
        </w:rPr>
        <w:t>عُمَرَ</w:t>
      </w:r>
      <w:r w:rsidR="006D0042">
        <w:rPr>
          <w:rtl/>
        </w:rPr>
        <w:t xml:space="preserve"> </w:t>
      </w:r>
      <w:r w:rsidR="006D0042">
        <w:rPr>
          <w:rFonts w:hint="cs"/>
          <w:rtl/>
        </w:rPr>
        <w:t>بْنَ</w:t>
      </w:r>
      <w:r w:rsidR="006D0042">
        <w:rPr>
          <w:rtl/>
        </w:rPr>
        <w:t xml:space="preserve"> </w:t>
      </w:r>
      <w:r w:rsidR="006D0042">
        <w:rPr>
          <w:rFonts w:hint="cs"/>
          <w:rtl/>
        </w:rPr>
        <w:t>الْخَطَّابِ</w:t>
      </w:r>
      <w:r w:rsidR="006D0042">
        <w:rPr>
          <w:rtl/>
        </w:rPr>
        <w:t xml:space="preserve"> </w:t>
      </w:r>
      <w:r w:rsidR="006D0042">
        <w:rPr>
          <w:rFonts w:hint="cs"/>
          <w:rtl/>
        </w:rPr>
        <w:t>لَمَّا</w:t>
      </w:r>
      <w:r w:rsidR="006D0042">
        <w:rPr>
          <w:rtl/>
        </w:rPr>
        <w:t xml:space="preserve"> </w:t>
      </w:r>
      <w:r w:rsidR="006D0042">
        <w:rPr>
          <w:rFonts w:hint="cs"/>
          <w:rtl/>
        </w:rPr>
        <w:t>طُعِنَ</w:t>
      </w:r>
      <w:r w:rsidR="006D0042">
        <w:rPr>
          <w:rtl/>
        </w:rPr>
        <w:t xml:space="preserve"> </w:t>
      </w:r>
      <w:r w:rsidR="006D0042">
        <w:rPr>
          <w:rFonts w:hint="cs"/>
          <w:rtl/>
        </w:rPr>
        <w:t>عَوَّلَتْ</w:t>
      </w:r>
      <w:r w:rsidR="006D0042">
        <w:rPr>
          <w:rtl/>
        </w:rPr>
        <w:t xml:space="preserve"> </w:t>
      </w:r>
      <w:r w:rsidR="006D0042">
        <w:rPr>
          <w:rFonts w:hint="cs"/>
          <w:rtl/>
        </w:rPr>
        <w:t>عَلَيْهِ</w:t>
      </w:r>
      <w:r w:rsidR="006D0042">
        <w:rPr>
          <w:rtl/>
        </w:rPr>
        <w:t xml:space="preserve"> </w:t>
      </w:r>
      <w:r w:rsidR="006D0042">
        <w:rPr>
          <w:rFonts w:hint="cs"/>
          <w:rtl/>
        </w:rPr>
        <w:t>حَفْصَةُ،</w:t>
      </w:r>
      <w:r w:rsidR="006D0042">
        <w:rPr>
          <w:rtl/>
        </w:rPr>
        <w:t xml:space="preserve"> </w:t>
      </w:r>
      <w:r w:rsidR="006D0042">
        <w:rPr>
          <w:rFonts w:hint="cs"/>
          <w:rtl/>
        </w:rPr>
        <w:t>فَقَالَ</w:t>
      </w:r>
      <w:r w:rsidR="006D0042">
        <w:rPr>
          <w:rtl/>
        </w:rPr>
        <w:t xml:space="preserve">: </w:t>
      </w:r>
      <w:r w:rsidR="006D0042">
        <w:rPr>
          <w:rFonts w:hint="cs"/>
          <w:rtl/>
        </w:rPr>
        <w:t>يَا</w:t>
      </w:r>
      <w:r w:rsidR="006D0042">
        <w:rPr>
          <w:rtl/>
        </w:rPr>
        <w:t xml:space="preserve"> </w:t>
      </w:r>
      <w:r w:rsidR="006D0042">
        <w:rPr>
          <w:rFonts w:hint="cs"/>
          <w:rtl/>
        </w:rPr>
        <w:t>حَفْصَةُ</w:t>
      </w:r>
      <w:r w:rsidR="006D0042">
        <w:rPr>
          <w:rtl/>
        </w:rPr>
        <w:t xml:space="preserve"> </w:t>
      </w:r>
      <w:r w:rsidR="006D0042">
        <w:rPr>
          <w:rFonts w:hint="cs"/>
          <w:rtl/>
        </w:rPr>
        <w:t>أَمَا</w:t>
      </w:r>
      <w:r w:rsidR="006D0042">
        <w:rPr>
          <w:rtl/>
        </w:rPr>
        <w:t xml:space="preserve"> </w:t>
      </w:r>
      <w:r w:rsidR="006D0042">
        <w:rPr>
          <w:rFonts w:hint="cs"/>
          <w:rtl/>
        </w:rPr>
        <w:t>سَمِعْتِ</w:t>
      </w:r>
      <w:r w:rsidR="006D0042">
        <w:rPr>
          <w:rtl/>
        </w:rPr>
        <w:t xml:space="preserve"> </w:t>
      </w:r>
      <w:r w:rsidR="006D0042">
        <w:rPr>
          <w:rFonts w:hint="cs"/>
          <w:rtl/>
        </w:rPr>
        <w:t>رَسُولَ</w:t>
      </w:r>
      <w:r w:rsidR="006D0042">
        <w:rPr>
          <w:rtl/>
        </w:rPr>
        <w:t xml:space="preserve"> </w:t>
      </w:r>
      <w:r w:rsidR="006D0042">
        <w:rPr>
          <w:rFonts w:hint="cs"/>
          <w:rtl/>
        </w:rPr>
        <w:t>اللَّهِ</w:t>
      </w:r>
      <w:r w:rsidR="006D0042">
        <w:rPr>
          <w:rtl/>
        </w:rPr>
        <w:t xml:space="preserve"> </w:t>
      </w:r>
      <w:r w:rsidR="00BC025A" w:rsidRPr="00BC025A">
        <w:rPr>
          <w:rFonts w:cs="CTraditional Arabic"/>
          <w:bCs w:val="0"/>
          <w:rtl/>
        </w:rPr>
        <w:t>ج</w:t>
      </w:r>
      <w:r w:rsidR="006D0042">
        <w:rPr>
          <w:rtl/>
        </w:rPr>
        <w:t xml:space="preserve"> </w:t>
      </w:r>
      <w:r w:rsidR="006D0042">
        <w:rPr>
          <w:rFonts w:hint="cs"/>
          <w:rtl/>
        </w:rPr>
        <w:t>يَقُولُ</w:t>
      </w:r>
      <w:r w:rsidR="006D0042">
        <w:rPr>
          <w:rtl/>
        </w:rPr>
        <w:t xml:space="preserve">: </w:t>
      </w:r>
      <w:r w:rsidR="006D0042">
        <w:rPr>
          <w:rFonts w:hint="cs"/>
          <w:rtl/>
        </w:rPr>
        <w:t>الْمُعَوَّلُ</w:t>
      </w:r>
      <w:r w:rsidR="006D0042">
        <w:rPr>
          <w:rtl/>
        </w:rPr>
        <w:t xml:space="preserve"> </w:t>
      </w:r>
      <w:r w:rsidR="006D0042">
        <w:rPr>
          <w:rFonts w:hint="cs"/>
          <w:rtl/>
        </w:rPr>
        <w:t>عَلَيْهِ</w:t>
      </w:r>
      <w:r w:rsidR="006D0042">
        <w:rPr>
          <w:rtl/>
        </w:rPr>
        <w:t xml:space="preserve"> </w:t>
      </w:r>
      <w:r w:rsidR="006D0042">
        <w:rPr>
          <w:rFonts w:hint="cs"/>
          <w:rtl/>
        </w:rPr>
        <w:t>يُعَذَّبُ؟!</w:t>
      </w:r>
      <w:r w:rsidR="006D0042">
        <w:rPr>
          <w:rtl/>
        </w:rPr>
        <w:t xml:space="preserve"> </w:t>
      </w:r>
      <w:r w:rsidR="006D0042">
        <w:rPr>
          <w:rFonts w:hint="cs"/>
          <w:rtl/>
        </w:rPr>
        <w:t>وَعَوَّلَ</w:t>
      </w:r>
      <w:r w:rsidR="006D0042">
        <w:rPr>
          <w:rtl/>
        </w:rPr>
        <w:t xml:space="preserve"> </w:t>
      </w:r>
      <w:r w:rsidR="006D0042">
        <w:rPr>
          <w:rFonts w:hint="cs"/>
          <w:rtl/>
        </w:rPr>
        <w:t>عَلَيْهِ</w:t>
      </w:r>
      <w:r w:rsidR="006D0042">
        <w:rPr>
          <w:rtl/>
        </w:rPr>
        <w:t xml:space="preserve"> </w:t>
      </w:r>
      <w:r w:rsidR="006D0042">
        <w:rPr>
          <w:rFonts w:hint="cs"/>
          <w:rtl/>
        </w:rPr>
        <w:t>صُهَيْبٌ</w:t>
      </w:r>
      <w:r w:rsidR="002B7C36">
        <w:rPr>
          <w:rFonts w:hint="cs"/>
          <w:rtl/>
        </w:rPr>
        <w:t xml:space="preserve"> [يقول: واأخاه! واصاحباه]</w:t>
      </w:r>
      <w:r w:rsidR="006D0042">
        <w:rPr>
          <w:rtl/>
        </w:rPr>
        <w:t xml:space="preserve"> </w:t>
      </w:r>
      <w:r w:rsidR="006D0042">
        <w:rPr>
          <w:rFonts w:hint="cs"/>
          <w:rtl/>
        </w:rPr>
        <w:t>فَقَالَ</w:t>
      </w:r>
      <w:r w:rsidR="006D0042">
        <w:rPr>
          <w:rtl/>
        </w:rPr>
        <w:t xml:space="preserve"> </w:t>
      </w:r>
      <w:r w:rsidR="006D0042">
        <w:rPr>
          <w:rFonts w:hint="cs"/>
          <w:rtl/>
        </w:rPr>
        <w:t>عُمَرُ</w:t>
      </w:r>
      <w:r w:rsidR="006D0042">
        <w:rPr>
          <w:rtl/>
        </w:rPr>
        <w:t xml:space="preserve">: </w:t>
      </w:r>
      <w:r w:rsidR="006D0042">
        <w:rPr>
          <w:rFonts w:hint="cs"/>
          <w:rtl/>
        </w:rPr>
        <w:t>يَا</w:t>
      </w:r>
      <w:r w:rsidR="006D0042">
        <w:rPr>
          <w:rtl/>
        </w:rPr>
        <w:t xml:space="preserve"> </w:t>
      </w:r>
      <w:r w:rsidR="006D0042">
        <w:rPr>
          <w:rFonts w:hint="cs"/>
          <w:rtl/>
        </w:rPr>
        <w:t>صُهَيْبُ</w:t>
      </w:r>
      <w:r w:rsidR="002B7C36">
        <w:rPr>
          <w:rFonts w:hint="cs"/>
          <w:rtl/>
        </w:rPr>
        <w:t>!</w:t>
      </w:r>
      <w:r w:rsidR="006D0042">
        <w:rPr>
          <w:rtl/>
        </w:rPr>
        <w:t xml:space="preserve"> </w:t>
      </w:r>
      <w:r w:rsidR="006D0042">
        <w:rPr>
          <w:rFonts w:hint="cs"/>
          <w:rtl/>
        </w:rPr>
        <w:t>أَمَا</w:t>
      </w:r>
      <w:r w:rsidR="004209F6">
        <w:rPr>
          <w:rtl/>
        </w:rPr>
        <w:t xml:space="preserve"> </w:t>
      </w:r>
      <w:r w:rsidR="006D0042">
        <w:rPr>
          <w:rFonts w:hint="cs"/>
          <w:rtl/>
        </w:rPr>
        <w:t>عَلِمْتَ</w:t>
      </w:r>
      <w:r w:rsidR="006D0042">
        <w:rPr>
          <w:rtl/>
        </w:rPr>
        <w:t xml:space="preserve"> </w:t>
      </w:r>
      <w:r w:rsidR="006D0042">
        <w:rPr>
          <w:rFonts w:hint="cs"/>
          <w:rtl/>
        </w:rPr>
        <w:t>أَنَّ</w:t>
      </w:r>
      <w:r w:rsidR="006D0042">
        <w:rPr>
          <w:rtl/>
        </w:rPr>
        <w:t xml:space="preserve"> </w:t>
      </w:r>
      <w:r w:rsidR="006D0042">
        <w:rPr>
          <w:rFonts w:hint="cs"/>
          <w:rtl/>
        </w:rPr>
        <w:t>الْمُعَوَّلَ</w:t>
      </w:r>
      <w:r w:rsidR="006D0042">
        <w:rPr>
          <w:rtl/>
        </w:rPr>
        <w:t xml:space="preserve"> </w:t>
      </w:r>
      <w:r w:rsidR="006D0042">
        <w:rPr>
          <w:rFonts w:hint="cs"/>
          <w:rtl/>
        </w:rPr>
        <w:t>عَلَيْهِ</w:t>
      </w:r>
      <w:r w:rsidR="006D0042">
        <w:rPr>
          <w:rtl/>
        </w:rPr>
        <w:t xml:space="preserve"> </w:t>
      </w:r>
      <w:r w:rsidR="006D0042">
        <w:rPr>
          <w:rFonts w:hint="cs"/>
          <w:rtl/>
        </w:rPr>
        <w:t>يُعَذَّبُ</w:t>
      </w:r>
      <w:r w:rsidR="002B7C36">
        <w:rPr>
          <w:rFonts w:hint="cs"/>
          <w:rtl/>
        </w:rPr>
        <w:t>!؟ (وفي رواية): إن الميت ليُعَذَّب ببعض بكاء أهله عليه. وفي أخرى: (في قبره) بما نيحَ عليه</w:t>
      </w:r>
      <w:r w:rsidR="006D0042">
        <w:rPr>
          <w:rFonts w:hint="cs"/>
          <w:rtl/>
        </w:rPr>
        <w:t>»</w:t>
      </w:r>
      <w:r w:rsidR="002B7C36">
        <w:rPr>
          <w:rFonts w:hint="cs"/>
          <w:rtl/>
        </w:rPr>
        <w:t>.</w:t>
      </w:r>
    </w:p>
    <w:p w:rsidR="00885635" w:rsidRPr="00034844" w:rsidRDefault="00885635" w:rsidP="002B7C36">
      <w:pPr>
        <w:pStyle w:val="a0"/>
      </w:pPr>
      <w:r w:rsidRPr="00034844">
        <w:rPr>
          <w:rtl/>
        </w:rPr>
        <w:t xml:space="preserve">أخرجه البخاري ومسلم </w:t>
      </w:r>
      <w:r w:rsidR="00FC1E8D">
        <w:rPr>
          <w:rFonts w:hint="cs"/>
          <w:rtl/>
        </w:rPr>
        <w:t>-</w:t>
      </w:r>
      <w:r w:rsidRPr="00034844">
        <w:rPr>
          <w:rtl/>
        </w:rPr>
        <w:t>والسياق له</w:t>
      </w:r>
      <w:r w:rsidR="00FC1E8D">
        <w:rPr>
          <w:rFonts w:hint="cs"/>
          <w:rtl/>
        </w:rPr>
        <w:t>-</w:t>
      </w:r>
      <w:r w:rsidRPr="00034844">
        <w:rPr>
          <w:rtl/>
        </w:rPr>
        <w:t xml:space="preserve"> والبيهقي </w:t>
      </w:r>
      <w:r w:rsidR="00B46332" w:rsidRPr="00034844">
        <w:rPr>
          <w:rtl/>
        </w:rPr>
        <w:t>(</w:t>
      </w:r>
      <w:r w:rsidRPr="00034844">
        <w:rPr>
          <w:rtl/>
        </w:rPr>
        <w:t>4</w:t>
      </w:r>
      <w:r w:rsidR="009E7C0B" w:rsidRPr="00034844">
        <w:rPr>
          <w:rtl/>
        </w:rPr>
        <w:t>/</w:t>
      </w:r>
      <w:r w:rsidRPr="00034844">
        <w:rPr>
          <w:rtl/>
        </w:rPr>
        <w:t>72</w:t>
      </w:r>
      <w:r w:rsidR="007E24D3">
        <w:rPr>
          <w:rtl/>
        </w:rPr>
        <w:t>-</w:t>
      </w:r>
      <w:r w:rsidRPr="00034844">
        <w:rPr>
          <w:rtl/>
        </w:rPr>
        <w:t>73</w:t>
      </w:r>
      <w:r w:rsidR="00737B8C" w:rsidRPr="00034844">
        <w:rPr>
          <w:rtl/>
        </w:rPr>
        <w:t>)</w:t>
      </w:r>
      <w:r w:rsidRPr="00034844">
        <w:rPr>
          <w:rtl/>
        </w:rPr>
        <w:t xml:space="preserve"> و</w:t>
      </w:r>
      <w:r w:rsidR="00C87658">
        <w:rPr>
          <w:rtl/>
        </w:rPr>
        <w:t>أحمد</w:t>
      </w:r>
      <w:r w:rsidRPr="00034844">
        <w:rPr>
          <w:rtl/>
        </w:rPr>
        <w:t xml:space="preserve"> </w:t>
      </w:r>
      <w:r w:rsidR="00B46332" w:rsidRPr="00034844">
        <w:rPr>
          <w:rtl/>
        </w:rPr>
        <w:t>(</w:t>
      </w:r>
      <w:r w:rsidRPr="00034844">
        <w:rPr>
          <w:rtl/>
        </w:rPr>
        <w:t>رقم 268</w:t>
      </w:r>
      <w:r w:rsidR="00354655" w:rsidRPr="00034844">
        <w:rPr>
          <w:rtl/>
        </w:rPr>
        <w:t xml:space="preserve">، </w:t>
      </w:r>
      <w:r w:rsidRPr="00034844">
        <w:rPr>
          <w:rtl/>
        </w:rPr>
        <w:t>288</w:t>
      </w:r>
      <w:r w:rsidR="00354655" w:rsidRPr="00034844">
        <w:rPr>
          <w:rtl/>
        </w:rPr>
        <w:t xml:space="preserve">، </w:t>
      </w:r>
      <w:r w:rsidRPr="00034844">
        <w:rPr>
          <w:rtl/>
        </w:rPr>
        <w:t>290</w:t>
      </w:r>
      <w:r w:rsidR="00354655" w:rsidRPr="00034844">
        <w:rPr>
          <w:rtl/>
        </w:rPr>
        <w:t xml:space="preserve">، </w:t>
      </w:r>
      <w:r w:rsidRPr="00034844">
        <w:rPr>
          <w:rtl/>
        </w:rPr>
        <w:t>315</w:t>
      </w:r>
      <w:r w:rsidR="00354655" w:rsidRPr="00034844">
        <w:rPr>
          <w:rtl/>
        </w:rPr>
        <w:t xml:space="preserve">، </w:t>
      </w:r>
      <w:r w:rsidRPr="00034844">
        <w:rPr>
          <w:rtl/>
        </w:rPr>
        <w:t>334</w:t>
      </w:r>
      <w:r w:rsidR="00354655" w:rsidRPr="00034844">
        <w:rPr>
          <w:rtl/>
        </w:rPr>
        <w:t xml:space="preserve">، </w:t>
      </w:r>
      <w:r w:rsidRPr="00034844">
        <w:rPr>
          <w:rtl/>
        </w:rPr>
        <w:t>254</w:t>
      </w:r>
      <w:r w:rsidR="00354655" w:rsidRPr="00034844">
        <w:rPr>
          <w:rtl/>
        </w:rPr>
        <w:t xml:space="preserve">، </w:t>
      </w:r>
      <w:r w:rsidRPr="00034844">
        <w:rPr>
          <w:rtl/>
        </w:rPr>
        <w:t>386</w:t>
      </w:r>
      <w:r w:rsidR="00737B8C" w:rsidRPr="00034844">
        <w:rPr>
          <w:rtl/>
        </w:rPr>
        <w:t>)</w:t>
      </w:r>
      <w:r w:rsidRPr="00034844">
        <w:rPr>
          <w:rtl/>
        </w:rPr>
        <w:t xml:space="preserve"> من طرق عن عمر مطول</w:t>
      </w:r>
      <w:r w:rsidR="00C44543">
        <w:rPr>
          <w:rFonts w:hint="cs"/>
          <w:rtl/>
        </w:rPr>
        <w:t>ً</w:t>
      </w:r>
      <w:r w:rsidRPr="00034844">
        <w:rPr>
          <w:rtl/>
        </w:rPr>
        <w:t>ا و</w:t>
      </w:r>
      <w:r w:rsidR="00C44543">
        <w:rPr>
          <w:rtl/>
        </w:rPr>
        <w:t>مختصرًا</w:t>
      </w:r>
      <w:r w:rsidR="00354655" w:rsidRPr="00034844">
        <w:rPr>
          <w:rtl/>
        </w:rPr>
        <w:t xml:space="preserve">، </w:t>
      </w:r>
      <w:r w:rsidRPr="00034844">
        <w:rPr>
          <w:rtl/>
        </w:rPr>
        <w:t xml:space="preserve">وروى ابن حبان في </w:t>
      </w:r>
      <w:r w:rsidR="00B46332" w:rsidRPr="00034844">
        <w:rPr>
          <w:rtl/>
        </w:rPr>
        <w:t>«</w:t>
      </w:r>
      <w:r w:rsidR="00C44543">
        <w:rPr>
          <w:rtl/>
        </w:rPr>
        <w:t>صحيحه</w:t>
      </w:r>
      <w:r w:rsidR="00C44543">
        <w:rPr>
          <w:rFonts w:hint="cs"/>
          <w:rtl/>
        </w:rPr>
        <w:t xml:space="preserve">» </w:t>
      </w:r>
      <w:r w:rsidR="00B46332" w:rsidRPr="00034844">
        <w:rPr>
          <w:rtl/>
        </w:rPr>
        <w:t>(</w:t>
      </w:r>
      <w:r w:rsidRPr="00034844">
        <w:rPr>
          <w:rtl/>
        </w:rPr>
        <w:t>741</w:t>
      </w:r>
      <w:r w:rsidR="00737B8C" w:rsidRPr="00034844">
        <w:rPr>
          <w:rtl/>
        </w:rPr>
        <w:t>)</w:t>
      </w:r>
      <w:r w:rsidR="005E38ED" w:rsidRPr="00034844">
        <w:rPr>
          <w:rtl/>
        </w:rPr>
        <w:t xml:space="preserve"> </w:t>
      </w:r>
      <w:r w:rsidRPr="00034844">
        <w:rPr>
          <w:rtl/>
        </w:rPr>
        <w:t>قصة حفصة فقط</w:t>
      </w:r>
      <w:r w:rsidR="005E38ED" w:rsidRPr="00034844">
        <w:rPr>
          <w:rtl/>
        </w:rPr>
        <w:t xml:space="preserve">. </w:t>
      </w:r>
    </w:p>
    <w:p w:rsidR="003B54E5" w:rsidRDefault="00633024" w:rsidP="003B54E5">
      <w:pPr>
        <w:pStyle w:val="a0"/>
        <w:rPr>
          <w:rtl/>
        </w:rPr>
      </w:pPr>
      <w:r w:rsidRPr="00B87856">
        <w:rPr>
          <w:rFonts w:hint="cs"/>
          <w:b/>
          <w:bCs/>
          <w:rtl/>
        </w:rPr>
        <w:t>6-</w:t>
      </w:r>
      <w:r>
        <w:rPr>
          <w:rFonts w:hint="cs"/>
          <w:rtl/>
        </w:rPr>
        <w:t xml:space="preserve"> </w:t>
      </w:r>
      <w:r w:rsidR="00B46332" w:rsidRPr="003B54E5">
        <w:rPr>
          <w:rStyle w:val="Char0"/>
          <w:rtl/>
        </w:rPr>
        <w:t>«</w:t>
      </w:r>
      <w:r w:rsidRPr="003B54E5">
        <w:rPr>
          <w:rStyle w:val="Char0"/>
          <w:rFonts w:hint="cs"/>
          <w:rtl/>
        </w:rPr>
        <w:t>إِنَّ</w:t>
      </w:r>
      <w:r w:rsidRPr="003B54E5">
        <w:rPr>
          <w:rStyle w:val="Char0"/>
          <w:rtl/>
        </w:rPr>
        <w:t xml:space="preserve"> </w:t>
      </w:r>
      <w:r w:rsidRPr="003B54E5">
        <w:rPr>
          <w:rStyle w:val="Char0"/>
          <w:rFonts w:hint="cs"/>
          <w:rtl/>
        </w:rPr>
        <w:t>الْمَيِّتَ</w:t>
      </w:r>
      <w:r w:rsidRPr="003B54E5">
        <w:rPr>
          <w:rStyle w:val="Char0"/>
          <w:rtl/>
        </w:rPr>
        <w:t xml:space="preserve"> </w:t>
      </w:r>
      <w:r w:rsidRPr="003B54E5">
        <w:rPr>
          <w:rStyle w:val="Char0"/>
          <w:rFonts w:hint="cs"/>
          <w:rtl/>
        </w:rPr>
        <w:t>يُعَذَّبُ</w:t>
      </w:r>
      <w:r w:rsidRPr="003B54E5">
        <w:rPr>
          <w:rStyle w:val="Char0"/>
          <w:rtl/>
        </w:rPr>
        <w:t xml:space="preserve"> </w:t>
      </w:r>
      <w:r w:rsidRPr="003B54E5">
        <w:rPr>
          <w:rStyle w:val="Char0"/>
          <w:rFonts w:hint="cs"/>
          <w:rtl/>
        </w:rPr>
        <w:t>بِبُكَاءِ</w:t>
      </w:r>
      <w:r w:rsidRPr="003B54E5">
        <w:rPr>
          <w:rStyle w:val="Char0"/>
          <w:rtl/>
        </w:rPr>
        <w:t xml:space="preserve"> </w:t>
      </w:r>
      <w:r w:rsidRPr="003B54E5">
        <w:rPr>
          <w:rStyle w:val="Char0"/>
          <w:rFonts w:hint="cs"/>
          <w:rtl/>
        </w:rPr>
        <w:t>أَهْلِهِ</w:t>
      </w:r>
      <w:r w:rsidRPr="003B54E5">
        <w:rPr>
          <w:rStyle w:val="Char0"/>
          <w:rtl/>
        </w:rPr>
        <w:t xml:space="preserve"> </w:t>
      </w:r>
      <w:r w:rsidRPr="003B54E5">
        <w:rPr>
          <w:rStyle w:val="Char0"/>
          <w:rFonts w:hint="cs"/>
          <w:rtl/>
        </w:rPr>
        <w:t>عَلَيْهِ»</w:t>
      </w:r>
      <w:r w:rsidR="00885635" w:rsidRPr="00034844">
        <w:rPr>
          <w:rtl/>
        </w:rPr>
        <w:t xml:space="preserve"> وفي رواية</w:t>
      </w:r>
      <w:r w:rsidR="005E38ED" w:rsidRPr="00034844">
        <w:rPr>
          <w:rtl/>
        </w:rPr>
        <w:t xml:space="preserve">: </w:t>
      </w:r>
      <w:r w:rsidR="00B46332" w:rsidRPr="003B54E5">
        <w:rPr>
          <w:rStyle w:val="Char0"/>
          <w:rtl/>
        </w:rPr>
        <w:t>«</w:t>
      </w:r>
      <w:r w:rsidR="003B54E5" w:rsidRPr="003B54E5">
        <w:rPr>
          <w:rStyle w:val="Char0"/>
          <w:rFonts w:hint="cs"/>
          <w:rtl/>
        </w:rPr>
        <w:t>الْمَيِّتُ</w:t>
      </w:r>
      <w:r w:rsidR="003B54E5" w:rsidRPr="003B54E5">
        <w:rPr>
          <w:rStyle w:val="Char0"/>
          <w:rtl/>
        </w:rPr>
        <w:t xml:space="preserve"> </w:t>
      </w:r>
      <w:r w:rsidR="003B54E5" w:rsidRPr="003B54E5">
        <w:rPr>
          <w:rStyle w:val="Char0"/>
          <w:rFonts w:hint="cs"/>
          <w:rtl/>
        </w:rPr>
        <w:t>يُعَذَّبُ</w:t>
      </w:r>
      <w:r w:rsidR="003B54E5" w:rsidRPr="003B54E5">
        <w:rPr>
          <w:rStyle w:val="Char0"/>
          <w:rtl/>
        </w:rPr>
        <w:t xml:space="preserve"> </w:t>
      </w:r>
      <w:r w:rsidR="003B54E5" w:rsidRPr="003B54E5">
        <w:rPr>
          <w:rStyle w:val="Char0"/>
          <w:rFonts w:hint="cs"/>
          <w:rtl/>
        </w:rPr>
        <w:t>فِي</w:t>
      </w:r>
      <w:r w:rsidR="003B54E5" w:rsidRPr="003B54E5">
        <w:rPr>
          <w:rStyle w:val="Char0"/>
          <w:rtl/>
        </w:rPr>
        <w:t xml:space="preserve"> </w:t>
      </w:r>
      <w:r w:rsidR="003B54E5" w:rsidRPr="003B54E5">
        <w:rPr>
          <w:rStyle w:val="Char0"/>
          <w:rFonts w:hint="cs"/>
          <w:rtl/>
        </w:rPr>
        <w:t>قَبْرِهِ</w:t>
      </w:r>
      <w:r w:rsidR="003B54E5" w:rsidRPr="003B54E5">
        <w:rPr>
          <w:rStyle w:val="Char0"/>
          <w:rtl/>
        </w:rPr>
        <w:t xml:space="preserve"> </w:t>
      </w:r>
      <w:r w:rsidR="003B54E5" w:rsidRPr="003B54E5">
        <w:rPr>
          <w:rStyle w:val="Char0"/>
          <w:rFonts w:hint="cs"/>
          <w:rtl/>
        </w:rPr>
        <w:t>بِمَا</w:t>
      </w:r>
      <w:r w:rsidR="003B54E5" w:rsidRPr="003B54E5">
        <w:rPr>
          <w:rStyle w:val="Char0"/>
          <w:rtl/>
        </w:rPr>
        <w:t xml:space="preserve"> </w:t>
      </w:r>
      <w:r w:rsidR="003B54E5" w:rsidRPr="003B54E5">
        <w:rPr>
          <w:rStyle w:val="Char0"/>
          <w:rFonts w:hint="cs"/>
          <w:rtl/>
        </w:rPr>
        <w:t>نِيحَ</w:t>
      </w:r>
      <w:r w:rsidR="003B54E5" w:rsidRPr="003B54E5">
        <w:rPr>
          <w:rStyle w:val="Char0"/>
          <w:rtl/>
        </w:rPr>
        <w:t xml:space="preserve"> </w:t>
      </w:r>
      <w:r w:rsidR="003B54E5" w:rsidRPr="003B54E5">
        <w:rPr>
          <w:rStyle w:val="Char0"/>
          <w:rFonts w:hint="cs"/>
          <w:rtl/>
        </w:rPr>
        <w:t>عَلَيْهِ»</w:t>
      </w:r>
      <w:r w:rsidR="003B54E5">
        <w:rPr>
          <w:rFonts w:hint="cs"/>
          <w:rtl/>
        </w:rPr>
        <w:t>.</w:t>
      </w:r>
    </w:p>
    <w:p w:rsidR="00885635" w:rsidRPr="00034844" w:rsidRDefault="00885635" w:rsidP="003B54E5">
      <w:pPr>
        <w:pStyle w:val="a0"/>
      </w:pPr>
      <w:r w:rsidRPr="00034844">
        <w:rPr>
          <w:rtl/>
        </w:rPr>
        <w:t>أخرجه الشيخان و</w:t>
      </w:r>
      <w:r w:rsidR="00C87658">
        <w:rPr>
          <w:rtl/>
        </w:rPr>
        <w:t>أحمد</w:t>
      </w:r>
      <w:r w:rsidRPr="00034844">
        <w:rPr>
          <w:rtl/>
        </w:rPr>
        <w:t xml:space="preserve"> من حديث ابن عمر</w:t>
      </w:r>
      <w:r w:rsidR="00354655" w:rsidRPr="00034844">
        <w:rPr>
          <w:rtl/>
        </w:rPr>
        <w:t xml:space="preserve">، </w:t>
      </w:r>
      <w:r w:rsidRPr="00034844">
        <w:rPr>
          <w:rtl/>
        </w:rPr>
        <w:t>والرواية الاخرى لمسلم و</w:t>
      </w:r>
      <w:r w:rsidR="00C87658">
        <w:rPr>
          <w:rtl/>
        </w:rPr>
        <w:t>أحمد</w:t>
      </w:r>
      <w:r w:rsidRPr="00034844">
        <w:rPr>
          <w:rtl/>
        </w:rPr>
        <w:t xml:space="preserve"> ورواه ابن حبان في صحيحه(742) من حديث ع</w:t>
      </w:r>
      <w:r w:rsidR="00442BAF">
        <w:rPr>
          <w:rFonts w:hint="cs"/>
          <w:rtl/>
        </w:rPr>
        <w:t>ِ</w:t>
      </w:r>
      <w:r w:rsidRPr="00034844">
        <w:rPr>
          <w:rtl/>
        </w:rPr>
        <w:t>مران بن ح</w:t>
      </w:r>
      <w:r w:rsidR="00442BAF">
        <w:rPr>
          <w:rFonts w:hint="cs"/>
          <w:rtl/>
        </w:rPr>
        <w:t>ُ</w:t>
      </w:r>
      <w:r w:rsidRPr="00034844">
        <w:rPr>
          <w:rtl/>
        </w:rPr>
        <w:t>ص</w:t>
      </w:r>
      <w:r w:rsidR="00442BAF">
        <w:rPr>
          <w:rFonts w:hint="cs"/>
          <w:rtl/>
        </w:rPr>
        <w:t>َ</w:t>
      </w:r>
      <w:r w:rsidRPr="00034844">
        <w:rPr>
          <w:rtl/>
        </w:rPr>
        <w:t xml:space="preserve">ين نحو الرواية </w:t>
      </w:r>
      <w:r w:rsidR="00AC5213">
        <w:rPr>
          <w:rtl/>
        </w:rPr>
        <w:t>الأول</w:t>
      </w:r>
      <w:r w:rsidR="00442BAF">
        <w:rPr>
          <w:rtl/>
        </w:rPr>
        <w:t>ى</w:t>
      </w:r>
      <w:r w:rsidR="005E38ED" w:rsidRPr="00034844">
        <w:rPr>
          <w:rtl/>
        </w:rPr>
        <w:t xml:space="preserve">. </w:t>
      </w:r>
    </w:p>
    <w:p w:rsidR="00AA3291" w:rsidRDefault="00D36BFD" w:rsidP="00AA3291">
      <w:pPr>
        <w:pStyle w:val="a0"/>
        <w:rPr>
          <w:rtl/>
        </w:rPr>
      </w:pPr>
      <w:r w:rsidRPr="00B87856">
        <w:rPr>
          <w:rFonts w:hint="cs"/>
          <w:b/>
          <w:bCs/>
          <w:rtl/>
        </w:rPr>
        <w:t>7-</w:t>
      </w:r>
      <w:r>
        <w:rPr>
          <w:rFonts w:hint="cs"/>
          <w:rtl/>
        </w:rPr>
        <w:t xml:space="preserve"> </w:t>
      </w:r>
      <w:r w:rsidR="00B46332" w:rsidRPr="00AA3291">
        <w:rPr>
          <w:rStyle w:val="Char0"/>
          <w:rtl/>
        </w:rPr>
        <w:t>«</w:t>
      </w:r>
      <w:r w:rsidR="00AA3291" w:rsidRPr="00AA3291">
        <w:rPr>
          <w:rStyle w:val="Char0"/>
          <w:rFonts w:hint="cs"/>
          <w:rtl/>
        </w:rPr>
        <w:t>مَنْ</w:t>
      </w:r>
      <w:r w:rsidR="00AA3291" w:rsidRPr="00AA3291">
        <w:rPr>
          <w:rStyle w:val="Char0"/>
          <w:rtl/>
        </w:rPr>
        <w:t xml:space="preserve"> </w:t>
      </w:r>
      <w:r w:rsidR="00AA3291" w:rsidRPr="00AA3291">
        <w:rPr>
          <w:rStyle w:val="Char0"/>
          <w:rFonts w:hint="cs"/>
          <w:rtl/>
        </w:rPr>
        <w:t>يُنَحْ</w:t>
      </w:r>
      <w:r w:rsidR="00AA3291" w:rsidRPr="00AA3291">
        <w:rPr>
          <w:rStyle w:val="Char0"/>
          <w:rtl/>
        </w:rPr>
        <w:t xml:space="preserve"> </w:t>
      </w:r>
      <w:r w:rsidR="00AA3291" w:rsidRPr="00AA3291">
        <w:rPr>
          <w:rStyle w:val="Char0"/>
          <w:rFonts w:hint="cs"/>
          <w:rtl/>
        </w:rPr>
        <w:t>عَلَيْهِ</w:t>
      </w:r>
      <w:r w:rsidR="00AA3291" w:rsidRPr="00AA3291">
        <w:rPr>
          <w:rStyle w:val="Char0"/>
          <w:rtl/>
        </w:rPr>
        <w:t xml:space="preserve"> </w:t>
      </w:r>
      <w:r w:rsidR="00AA3291" w:rsidRPr="00AA3291">
        <w:rPr>
          <w:rStyle w:val="Char0"/>
          <w:rFonts w:hint="cs"/>
          <w:rtl/>
        </w:rPr>
        <w:t>يُعَذَّبُ</w:t>
      </w:r>
      <w:r w:rsidR="00AA3291" w:rsidRPr="00AA3291">
        <w:rPr>
          <w:rStyle w:val="Char0"/>
          <w:rtl/>
        </w:rPr>
        <w:t xml:space="preserve"> </w:t>
      </w:r>
      <w:r w:rsidR="00AA3291" w:rsidRPr="00AA3291">
        <w:rPr>
          <w:rStyle w:val="Char0"/>
          <w:rFonts w:hint="cs"/>
          <w:rtl/>
        </w:rPr>
        <w:t>بِمَا</w:t>
      </w:r>
      <w:r w:rsidR="00AA3291" w:rsidRPr="00AA3291">
        <w:rPr>
          <w:rStyle w:val="Char0"/>
          <w:rtl/>
        </w:rPr>
        <w:t xml:space="preserve"> </w:t>
      </w:r>
      <w:r w:rsidR="00AA3291" w:rsidRPr="00AA3291">
        <w:rPr>
          <w:rStyle w:val="Char0"/>
          <w:rFonts w:hint="cs"/>
          <w:rtl/>
        </w:rPr>
        <w:t>نِيحَ</w:t>
      </w:r>
      <w:r w:rsidR="00AA3291" w:rsidRPr="00AA3291">
        <w:rPr>
          <w:rStyle w:val="Char0"/>
          <w:rtl/>
        </w:rPr>
        <w:t xml:space="preserve"> </w:t>
      </w:r>
      <w:r w:rsidR="00AA3291" w:rsidRPr="00AA3291">
        <w:rPr>
          <w:rStyle w:val="Char0"/>
          <w:rFonts w:hint="cs"/>
          <w:rtl/>
        </w:rPr>
        <w:t>عَلَيْهِ</w:t>
      </w:r>
      <w:r w:rsidR="00AA3291" w:rsidRPr="00AA3291">
        <w:rPr>
          <w:rStyle w:val="Char0"/>
          <w:rtl/>
        </w:rPr>
        <w:t xml:space="preserve"> </w:t>
      </w:r>
      <w:r w:rsidR="00AA3291" w:rsidRPr="00AA3291">
        <w:rPr>
          <w:rStyle w:val="Char0"/>
          <w:rFonts w:hint="cs"/>
          <w:rtl/>
        </w:rPr>
        <w:t>[يَوْمَ</w:t>
      </w:r>
      <w:r w:rsidR="00AA3291" w:rsidRPr="00AA3291">
        <w:rPr>
          <w:rStyle w:val="Char0"/>
          <w:rtl/>
        </w:rPr>
        <w:t xml:space="preserve"> </w:t>
      </w:r>
      <w:r w:rsidR="00AA3291" w:rsidRPr="00AA3291">
        <w:rPr>
          <w:rStyle w:val="Char0"/>
          <w:rFonts w:hint="cs"/>
          <w:rtl/>
        </w:rPr>
        <w:t>الْقِيَامَةِ]</w:t>
      </w:r>
      <w:r w:rsidRPr="00AA3291">
        <w:rPr>
          <w:rStyle w:val="Char0"/>
          <w:rFonts w:hint="cs"/>
          <w:rtl/>
        </w:rPr>
        <w:t>»</w:t>
      </w:r>
      <w:r w:rsidR="00AA3291" w:rsidRPr="00AA3291">
        <w:rPr>
          <w:rStyle w:val="Char0"/>
          <w:rFonts w:hint="cs"/>
          <w:rtl/>
        </w:rPr>
        <w:t>.</w:t>
      </w:r>
    </w:p>
    <w:p w:rsidR="00885635" w:rsidRDefault="00885635" w:rsidP="00AA3291">
      <w:pPr>
        <w:pStyle w:val="a0"/>
        <w:rPr>
          <w:rtl/>
        </w:rPr>
      </w:pPr>
      <w:r w:rsidRPr="00034844">
        <w:rPr>
          <w:rtl/>
        </w:rPr>
        <w:t xml:space="preserve">أخرجه البخاري </w:t>
      </w:r>
      <w:r w:rsidR="00B46332" w:rsidRPr="00034844">
        <w:rPr>
          <w:rtl/>
        </w:rPr>
        <w:t>(</w:t>
      </w:r>
      <w:r w:rsidRPr="00034844">
        <w:rPr>
          <w:rtl/>
        </w:rPr>
        <w:t>3</w:t>
      </w:r>
      <w:r w:rsidR="009E7C0B" w:rsidRPr="00034844">
        <w:rPr>
          <w:rtl/>
        </w:rPr>
        <w:t>/</w:t>
      </w:r>
      <w:r w:rsidRPr="00034844">
        <w:rPr>
          <w:rtl/>
        </w:rPr>
        <w:t>126</w:t>
      </w:r>
      <w:r w:rsidR="00737B8C" w:rsidRPr="00034844">
        <w:rPr>
          <w:rtl/>
        </w:rPr>
        <w:t>)</w:t>
      </w:r>
      <w:r w:rsidRPr="00034844">
        <w:rPr>
          <w:rtl/>
        </w:rPr>
        <w:t xml:space="preserve"> ومسلم </w:t>
      </w:r>
      <w:r w:rsidR="00B46332" w:rsidRPr="00034844">
        <w:rPr>
          <w:rtl/>
        </w:rPr>
        <w:t>(</w:t>
      </w:r>
      <w:r w:rsidRPr="00034844">
        <w:rPr>
          <w:rtl/>
        </w:rPr>
        <w:t>3</w:t>
      </w:r>
      <w:r w:rsidR="009E7C0B" w:rsidRPr="00034844">
        <w:rPr>
          <w:rtl/>
        </w:rPr>
        <w:t>/</w:t>
      </w:r>
      <w:r w:rsidRPr="00034844">
        <w:rPr>
          <w:rtl/>
        </w:rPr>
        <w:t>45</w:t>
      </w:r>
      <w:r w:rsidR="00737B8C" w:rsidRPr="00034844">
        <w:rPr>
          <w:rtl/>
        </w:rPr>
        <w:t>)</w:t>
      </w:r>
      <w:r w:rsidRPr="00034844">
        <w:rPr>
          <w:rtl/>
        </w:rPr>
        <w:t xml:space="preserve"> والبيهقي </w:t>
      </w:r>
      <w:r w:rsidR="00B46332" w:rsidRPr="00034844">
        <w:rPr>
          <w:rtl/>
        </w:rPr>
        <w:t>(</w:t>
      </w:r>
      <w:r w:rsidRPr="00034844">
        <w:rPr>
          <w:rtl/>
        </w:rPr>
        <w:t>4</w:t>
      </w:r>
      <w:r w:rsidR="009E7C0B" w:rsidRPr="00034844">
        <w:rPr>
          <w:rtl/>
        </w:rPr>
        <w:t>/</w:t>
      </w:r>
      <w:r w:rsidRPr="00034844">
        <w:rPr>
          <w:rtl/>
        </w:rPr>
        <w:t>72) و</w:t>
      </w:r>
      <w:r w:rsidR="00C87658">
        <w:rPr>
          <w:rtl/>
        </w:rPr>
        <w:t>أحمد</w:t>
      </w:r>
      <w:r w:rsidRPr="00034844">
        <w:rPr>
          <w:rtl/>
        </w:rPr>
        <w:t xml:space="preserve"> </w:t>
      </w:r>
      <w:r w:rsidR="00B46332" w:rsidRPr="00034844">
        <w:rPr>
          <w:rtl/>
        </w:rPr>
        <w:t>(</w:t>
      </w:r>
      <w:r w:rsidRPr="00034844">
        <w:rPr>
          <w:rtl/>
        </w:rPr>
        <w:t>4</w:t>
      </w:r>
      <w:r w:rsidR="001A001E" w:rsidRPr="00034844">
        <w:rPr>
          <w:rtl/>
        </w:rPr>
        <w:t>/</w:t>
      </w:r>
      <w:r w:rsidRPr="00034844">
        <w:rPr>
          <w:rtl/>
        </w:rPr>
        <w:t>245</w:t>
      </w:r>
      <w:r w:rsidR="00354655" w:rsidRPr="00034844">
        <w:rPr>
          <w:rtl/>
        </w:rPr>
        <w:t xml:space="preserve">، </w:t>
      </w:r>
      <w:r w:rsidRPr="00034844">
        <w:rPr>
          <w:rtl/>
        </w:rPr>
        <w:t>252</w:t>
      </w:r>
      <w:r w:rsidR="00354655" w:rsidRPr="00034844">
        <w:rPr>
          <w:rtl/>
        </w:rPr>
        <w:t xml:space="preserve">، </w:t>
      </w:r>
      <w:r w:rsidRPr="00034844">
        <w:rPr>
          <w:rtl/>
        </w:rPr>
        <w:t>255</w:t>
      </w:r>
      <w:r w:rsidR="00737B8C" w:rsidRPr="00034844">
        <w:rPr>
          <w:rtl/>
        </w:rPr>
        <w:t>)</w:t>
      </w:r>
      <w:r w:rsidR="005E38ED" w:rsidRPr="00034844">
        <w:rPr>
          <w:rtl/>
        </w:rPr>
        <w:t xml:space="preserve">. </w:t>
      </w:r>
    </w:p>
    <w:p w:rsidR="00B72B3D" w:rsidRDefault="00B72B3D" w:rsidP="00E53785">
      <w:pPr>
        <w:pStyle w:val="3"/>
        <w:rPr>
          <w:rtl/>
        </w:rPr>
      </w:pPr>
      <w:bookmarkStart w:id="12" w:name="_Toc459959285"/>
      <w:r>
        <w:rPr>
          <w:rFonts w:hint="cs"/>
          <w:rtl/>
        </w:rPr>
        <w:t>[تحقيق المراد من البكاء والعذاب في حديث «الميت يعذب ببكاء أهله عليه</w:t>
      </w:r>
      <w:r>
        <w:rPr>
          <w:rFonts w:hint="eastAsia"/>
          <w:rtl/>
        </w:rPr>
        <w:t xml:space="preserve">» </w:t>
      </w:r>
      <w:r>
        <w:rPr>
          <w:rFonts w:hint="cs"/>
          <w:rtl/>
        </w:rPr>
        <w:t>و</w:t>
      </w:r>
      <w:r>
        <w:rPr>
          <w:rFonts w:hint="eastAsia"/>
          <w:rtl/>
        </w:rPr>
        <w:t>تخريجه</w:t>
      </w:r>
      <w:r w:rsidR="00221AFD">
        <w:rPr>
          <w:rFonts w:hint="eastAsia"/>
          <w:rtl/>
        </w:rPr>
        <w:t>]</w:t>
      </w:r>
      <w:bookmarkEnd w:id="12"/>
    </w:p>
    <w:p w:rsidR="009F5709" w:rsidRDefault="005C22DA" w:rsidP="009F5709">
      <w:pPr>
        <w:pStyle w:val="a0"/>
        <w:rPr>
          <w:rtl/>
        </w:rPr>
      </w:pPr>
      <w:r>
        <w:rPr>
          <w:rFonts w:hint="cs"/>
          <w:rtl/>
        </w:rPr>
        <w:t>وفي</w:t>
      </w:r>
      <w:r>
        <w:rPr>
          <w:rtl/>
        </w:rPr>
        <w:t xml:space="preserve"> </w:t>
      </w:r>
      <w:r>
        <w:rPr>
          <w:rFonts w:hint="cs"/>
          <w:rtl/>
        </w:rPr>
        <w:t>هذا</w:t>
      </w:r>
      <w:r>
        <w:rPr>
          <w:rtl/>
        </w:rPr>
        <w:t xml:space="preserve"> </w:t>
      </w:r>
      <w:r>
        <w:rPr>
          <w:rFonts w:hint="cs"/>
          <w:rtl/>
        </w:rPr>
        <w:t>الحديث</w:t>
      </w:r>
      <w:r>
        <w:rPr>
          <w:rtl/>
        </w:rPr>
        <w:t xml:space="preserve"> </w:t>
      </w:r>
      <w:r>
        <w:rPr>
          <w:rFonts w:hint="cs"/>
          <w:rtl/>
        </w:rPr>
        <w:t>بيان</w:t>
      </w:r>
      <w:r>
        <w:rPr>
          <w:rtl/>
        </w:rPr>
        <w:t xml:space="preserve"> </w:t>
      </w:r>
      <w:r>
        <w:rPr>
          <w:rFonts w:hint="cs"/>
          <w:rtl/>
        </w:rPr>
        <w:t>أن</w:t>
      </w:r>
      <w:r>
        <w:rPr>
          <w:rtl/>
        </w:rPr>
        <w:t xml:space="preserve"> </w:t>
      </w:r>
      <w:r>
        <w:rPr>
          <w:rFonts w:hint="cs"/>
          <w:rtl/>
        </w:rPr>
        <w:t>البكاء</w:t>
      </w:r>
      <w:r>
        <w:rPr>
          <w:rtl/>
        </w:rPr>
        <w:t xml:space="preserve"> </w:t>
      </w:r>
      <w:r>
        <w:rPr>
          <w:rFonts w:hint="cs"/>
          <w:rtl/>
        </w:rPr>
        <w:t>المذكور</w:t>
      </w:r>
      <w:r>
        <w:rPr>
          <w:rtl/>
        </w:rPr>
        <w:t xml:space="preserve"> </w:t>
      </w:r>
      <w:r>
        <w:rPr>
          <w:rFonts w:hint="cs"/>
          <w:rtl/>
        </w:rPr>
        <w:t>في</w:t>
      </w:r>
      <w:r>
        <w:rPr>
          <w:rtl/>
        </w:rPr>
        <w:t xml:space="preserve"> </w:t>
      </w:r>
      <w:r>
        <w:rPr>
          <w:rFonts w:hint="cs"/>
          <w:rtl/>
        </w:rPr>
        <w:t>الحديث</w:t>
      </w:r>
      <w:r>
        <w:rPr>
          <w:rtl/>
        </w:rPr>
        <w:t xml:space="preserve"> </w:t>
      </w:r>
      <w:r>
        <w:rPr>
          <w:rFonts w:hint="cs"/>
          <w:rtl/>
        </w:rPr>
        <w:t>الذي</w:t>
      </w:r>
      <w:r>
        <w:rPr>
          <w:rtl/>
        </w:rPr>
        <w:t xml:space="preserve"> </w:t>
      </w:r>
      <w:r>
        <w:rPr>
          <w:rFonts w:hint="cs"/>
          <w:rtl/>
        </w:rPr>
        <w:t>قبله،</w:t>
      </w:r>
      <w:r>
        <w:rPr>
          <w:rtl/>
        </w:rPr>
        <w:t xml:space="preserve"> </w:t>
      </w:r>
      <w:r>
        <w:rPr>
          <w:rFonts w:hint="cs"/>
          <w:rtl/>
        </w:rPr>
        <w:t>ليس</w:t>
      </w:r>
      <w:r>
        <w:rPr>
          <w:rtl/>
        </w:rPr>
        <w:t xml:space="preserve"> </w:t>
      </w:r>
      <w:r>
        <w:rPr>
          <w:rFonts w:hint="cs"/>
          <w:rtl/>
        </w:rPr>
        <w:t>المراد</w:t>
      </w:r>
      <w:r>
        <w:rPr>
          <w:rtl/>
        </w:rPr>
        <w:t xml:space="preserve"> </w:t>
      </w:r>
      <w:r>
        <w:rPr>
          <w:rFonts w:hint="cs"/>
          <w:rtl/>
        </w:rPr>
        <w:t>به</w:t>
      </w:r>
      <w:r>
        <w:rPr>
          <w:rtl/>
        </w:rPr>
        <w:t xml:space="preserve"> </w:t>
      </w:r>
      <w:r>
        <w:rPr>
          <w:rFonts w:hint="cs"/>
          <w:rtl/>
        </w:rPr>
        <w:t>مطلق</w:t>
      </w:r>
      <w:r>
        <w:rPr>
          <w:rtl/>
        </w:rPr>
        <w:t xml:space="preserve"> </w:t>
      </w:r>
      <w:r>
        <w:rPr>
          <w:rFonts w:hint="cs"/>
          <w:rtl/>
        </w:rPr>
        <w:t>البكاء،</w:t>
      </w:r>
      <w:r>
        <w:rPr>
          <w:rtl/>
        </w:rPr>
        <w:t xml:space="preserve"> </w:t>
      </w:r>
      <w:r>
        <w:rPr>
          <w:rFonts w:hint="cs"/>
          <w:rtl/>
        </w:rPr>
        <w:t>بل</w:t>
      </w:r>
      <w:r>
        <w:rPr>
          <w:rtl/>
        </w:rPr>
        <w:t xml:space="preserve"> </w:t>
      </w:r>
      <w:r>
        <w:rPr>
          <w:rFonts w:hint="cs"/>
          <w:rtl/>
        </w:rPr>
        <w:t>بكاء</w:t>
      </w:r>
      <w:r>
        <w:rPr>
          <w:rtl/>
        </w:rPr>
        <w:t xml:space="preserve"> </w:t>
      </w:r>
      <w:r>
        <w:rPr>
          <w:rFonts w:hint="cs"/>
          <w:rtl/>
        </w:rPr>
        <w:t>خاص</w:t>
      </w:r>
      <w:r>
        <w:rPr>
          <w:rtl/>
        </w:rPr>
        <w:t xml:space="preserve"> </w:t>
      </w:r>
      <w:r>
        <w:rPr>
          <w:rFonts w:hint="cs"/>
          <w:rtl/>
        </w:rPr>
        <w:t>وهو</w:t>
      </w:r>
      <w:r>
        <w:rPr>
          <w:rtl/>
        </w:rPr>
        <w:t xml:space="preserve"> </w:t>
      </w:r>
      <w:r>
        <w:rPr>
          <w:rFonts w:hint="cs"/>
          <w:rtl/>
        </w:rPr>
        <w:t>النياحة،</w:t>
      </w:r>
      <w:r>
        <w:rPr>
          <w:rtl/>
        </w:rPr>
        <w:t xml:space="preserve"> </w:t>
      </w:r>
      <w:r>
        <w:rPr>
          <w:rFonts w:hint="cs"/>
          <w:rtl/>
        </w:rPr>
        <w:t>وقد</w:t>
      </w:r>
      <w:r>
        <w:rPr>
          <w:rtl/>
        </w:rPr>
        <w:t xml:space="preserve"> </w:t>
      </w:r>
      <w:r>
        <w:rPr>
          <w:rFonts w:hint="cs"/>
          <w:rtl/>
        </w:rPr>
        <w:t>أشار</w:t>
      </w:r>
      <w:r>
        <w:rPr>
          <w:rtl/>
        </w:rPr>
        <w:t xml:space="preserve"> </w:t>
      </w:r>
      <w:r>
        <w:rPr>
          <w:rFonts w:hint="cs"/>
          <w:rtl/>
        </w:rPr>
        <w:t>إلى</w:t>
      </w:r>
      <w:r>
        <w:rPr>
          <w:rtl/>
        </w:rPr>
        <w:t xml:space="preserve"> </w:t>
      </w:r>
      <w:r>
        <w:rPr>
          <w:rFonts w:hint="cs"/>
          <w:rtl/>
        </w:rPr>
        <w:t>هذا</w:t>
      </w:r>
      <w:r>
        <w:rPr>
          <w:rtl/>
        </w:rPr>
        <w:t xml:space="preserve"> </w:t>
      </w:r>
      <w:r>
        <w:rPr>
          <w:rFonts w:hint="cs"/>
          <w:rtl/>
        </w:rPr>
        <w:t>حديث</w:t>
      </w:r>
      <w:r>
        <w:rPr>
          <w:rtl/>
        </w:rPr>
        <w:t xml:space="preserve"> </w:t>
      </w:r>
      <w:r>
        <w:rPr>
          <w:rFonts w:hint="cs"/>
          <w:rtl/>
        </w:rPr>
        <w:t>عمر</w:t>
      </w:r>
      <w:r>
        <w:rPr>
          <w:rtl/>
        </w:rPr>
        <w:t xml:space="preserve"> </w:t>
      </w:r>
      <w:r>
        <w:rPr>
          <w:rFonts w:hint="cs"/>
          <w:rtl/>
        </w:rPr>
        <w:t>المتقدم</w:t>
      </w:r>
      <w:r>
        <w:rPr>
          <w:rtl/>
        </w:rPr>
        <w:t xml:space="preserve"> </w:t>
      </w:r>
      <w:r>
        <w:rPr>
          <w:rFonts w:hint="cs"/>
          <w:rtl/>
        </w:rPr>
        <w:t>في</w:t>
      </w:r>
      <w:r>
        <w:rPr>
          <w:rtl/>
        </w:rPr>
        <w:t xml:space="preserve"> </w:t>
      </w:r>
      <w:r>
        <w:rPr>
          <w:rFonts w:hint="cs"/>
          <w:rtl/>
        </w:rPr>
        <w:t>الرواية</w:t>
      </w:r>
      <w:r>
        <w:rPr>
          <w:rtl/>
        </w:rPr>
        <w:t xml:space="preserve"> </w:t>
      </w:r>
      <w:r>
        <w:rPr>
          <w:rFonts w:hint="cs"/>
          <w:rtl/>
        </w:rPr>
        <w:t>الثانية</w:t>
      </w:r>
      <w:r>
        <w:rPr>
          <w:rtl/>
        </w:rPr>
        <w:t xml:space="preserve"> </w:t>
      </w:r>
      <w:r>
        <w:rPr>
          <w:rFonts w:hint="cs"/>
          <w:rtl/>
        </w:rPr>
        <w:t>وهو</w:t>
      </w:r>
      <w:r>
        <w:rPr>
          <w:rtl/>
        </w:rPr>
        <w:t xml:space="preserve"> </w:t>
      </w:r>
      <w:r>
        <w:rPr>
          <w:rFonts w:hint="cs"/>
          <w:rtl/>
        </w:rPr>
        <w:t>قوله</w:t>
      </w:r>
      <w:r>
        <w:rPr>
          <w:rtl/>
        </w:rPr>
        <w:t>: «</w:t>
      </w:r>
      <w:r>
        <w:rPr>
          <w:rFonts w:hint="cs"/>
          <w:rtl/>
        </w:rPr>
        <w:t>ببعض</w:t>
      </w:r>
      <w:r>
        <w:rPr>
          <w:rtl/>
        </w:rPr>
        <w:t xml:space="preserve"> </w:t>
      </w:r>
      <w:r>
        <w:rPr>
          <w:rFonts w:hint="cs"/>
          <w:rtl/>
        </w:rPr>
        <w:t>بكاء</w:t>
      </w:r>
      <w:r w:rsidR="009F5709">
        <w:rPr>
          <w:rFonts w:hint="cs"/>
          <w:rtl/>
        </w:rPr>
        <w:t>..».</w:t>
      </w:r>
    </w:p>
    <w:p w:rsidR="002A31D2" w:rsidRDefault="005C22DA" w:rsidP="002A31D2">
      <w:pPr>
        <w:pStyle w:val="a0"/>
        <w:spacing w:line="240" w:lineRule="auto"/>
        <w:rPr>
          <w:rtl/>
        </w:rPr>
      </w:pPr>
      <w:r>
        <w:rPr>
          <w:rFonts w:hint="cs"/>
          <w:rtl/>
        </w:rPr>
        <w:t>ثم</w:t>
      </w:r>
      <w:r>
        <w:rPr>
          <w:rtl/>
        </w:rPr>
        <w:t xml:space="preserve"> </w:t>
      </w:r>
      <w:r>
        <w:rPr>
          <w:rFonts w:hint="cs"/>
          <w:rtl/>
        </w:rPr>
        <w:t>إن</w:t>
      </w:r>
      <w:r>
        <w:rPr>
          <w:rtl/>
        </w:rPr>
        <w:t xml:space="preserve"> </w:t>
      </w:r>
      <w:r>
        <w:rPr>
          <w:rFonts w:hint="cs"/>
          <w:rtl/>
        </w:rPr>
        <w:t>ظاهر</w:t>
      </w:r>
      <w:r>
        <w:rPr>
          <w:rtl/>
        </w:rPr>
        <w:t xml:space="preserve"> </w:t>
      </w:r>
      <w:r>
        <w:rPr>
          <w:rFonts w:hint="cs"/>
          <w:rtl/>
        </w:rPr>
        <w:t>هذا</w:t>
      </w:r>
      <w:r>
        <w:rPr>
          <w:rtl/>
        </w:rPr>
        <w:t xml:space="preserve"> </w:t>
      </w:r>
      <w:r>
        <w:rPr>
          <w:rFonts w:hint="cs"/>
          <w:rtl/>
        </w:rPr>
        <w:t>الحديث</w:t>
      </w:r>
      <w:r>
        <w:rPr>
          <w:rtl/>
        </w:rPr>
        <w:t xml:space="preserve"> </w:t>
      </w:r>
      <w:r>
        <w:rPr>
          <w:rFonts w:hint="cs"/>
          <w:rtl/>
        </w:rPr>
        <w:t>واللذين</w:t>
      </w:r>
      <w:r>
        <w:rPr>
          <w:rtl/>
        </w:rPr>
        <w:t xml:space="preserve"> </w:t>
      </w:r>
      <w:r>
        <w:rPr>
          <w:rFonts w:hint="cs"/>
          <w:rtl/>
        </w:rPr>
        <w:t>قبله</w:t>
      </w:r>
      <w:r>
        <w:rPr>
          <w:rtl/>
        </w:rPr>
        <w:t xml:space="preserve"> </w:t>
      </w:r>
      <w:r>
        <w:rPr>
          <w:rFonts w:hint="cs"/>
          <w:rtl/>
        </w:rPr>
        <w:t>مشكل،</w:t>
      </w:r>
      <w:r>
        <w:rPr>
          <w:rtl/>
        </w:rPr>
        <w:t xml:space="preserve"> </w:t>
      </w:r>
      <w:r>
        <w:rPr>
          <w:rFonts w:hint="cs"/>
          <w:rtl/>
        </w:rPr>
        <w:t>لأنه</w:t>
      </w:r>
      <w:r>
        <w:rPr>
          <w:rtl/>
        </w:rPr>
        <w:t xml:space="preserve"> </w:t>
      </w:r>
      <w:r>
        <w:rPr>
          <w:rFonts w:hint="cs"/>
          <w:rtl/>
        </w:rPr>
        <w:t>يتعارض</w:t>
      </w:r>
      <w:r>
        <w:rPr>
          <w:rtl/>
        </w:rPr>
        <w:t xml:space="preserve"> </w:t>
      </w:r>
      <w:r>
        <w:rPr>
          <w:rFonts w:hint="cs"/>
          <w:rtl/>
        </w:rPr>
        <w:t>مع</w:t>
      </w:r>
      <w:r>
        <w:rPr>
          <w:rtl/>
        </w:rPr>
        <w:t xml:space="preserve"> </w:t>
      </w:r>
      <w:r>
        <w:rPr>
          <w:rFonts w:hint="cs"/>
          <w:rtl/>
        </w:rPr>
        <w:t>بعض</w:t>
      </w:r>
      <w:r>
        <w:rPr>
          <w:rtl/>
        </w:rPr>
        <w:t xml:space="preserve"> </w:t>
      </w:r>
      <w:r>
        <w:rPr>
          <w:rFonts w:hint="cs"/>
          <w:rtl/>
        </w:rPr>
        <w:t>أصول</w:t>
      </w:r>
      <w:r>
        <w:rPr>
          <w:rtl/>
        </w:rPr>
        <w:t xml:space="preserve"> </w:t>
      </w:r>
      <w:r>
        <w:rPr>
          <w:rFonts w:hint="cs"/>
          <w:rtl/>
        </w:rPr>
        <w:t>الشريعة</w:t>
      </w:r>
      <w:r>
        <w:rPr>
          <w:rtl/>
        </w:rPr>
        <w:t xml:space="preserve"> </w:t>
      </w:r>
      <w:r>
        <w:rPr>
          <w:rFonts w:hint="cs"/>
          <w:rtl/>
        </w:rPr>
        <w:t>وقواعدها</w:t>
      </w:r>
      <w:r>
        <w:rPr>
          <w:rtl/>
        </w:rPr>
        <w:t xml:space="preserve"> </w:t>
      </w:r>
      <w:r>
        <w:rPr>
          <w:rFonts w:hint="cs"/>
          <w:rtl/>
        </w:rPr>
        <w:t>المقررة</w:t>
      </w:r>
      <w:r>
        <w:rPr>
          <w:rtl/>
        </w:rPr>
        <w:t xml:space="preserve"> </w:t>
      </w:r>
      <w:r>
        <w:rPr>
          <w:rFonts w:hint="cs"/>
          <w:rtl/>
        </w:rPr>
        <w:t>في</w:t>
      </w:r>
      <w:r>
        <w:rPr>
          <w:rtl/>
        </w:rPr>
        <w:t xml:space="preserve"> </w:t>
      </w:r>
      <w:r>
        <w:rPr>
          <w:rFonts w:hint="cs"/>
          <w:rtl/>
        </w:rPr>
        <w:t>مثل</w:t>
      </w:r>
      <w:r>
        <w:rPr>
          <w:rtl/>
        </w:rPr>
        <w:t xml:space="preserve"> </w:t>
      </w:r>
      <w:r>
        <w:rPr>
          <w:rFonts w:hint="cs"/>
          <w:rtl/>
        </w:rPr>
        <w:t>قوله</w:t>
      </w:r>
      <w:r>
        <w:rPr>
          <w:rtl/>
        </w:rPr>
        <w:t xml:space="preserve"> </w:t>
      </w:r>
      <w:r>
        <w:rPr>
          <w:rFonts w:hint="cs"/>
          <w:rtl/>
        </w:rPr>
        <w:t>تعالى</w:t>
      </w:r>
      <w:r>
        <w:rPr>
          <w:rtl/>
        </w:rPr>
        <w:t xml:space="preserve">: </w:t>
      </w:r>
      <w:r w:rsidR="002A31D2">
        <w:rPr>
          <w:rFonts w:cs="Traditional Arabic"/>
          <w:color w:val="A80000"/>
          <w:szCs w:val="28"/>
          <w:shd w:val="clear" w:color="auto" w:fill="FFFFFF"/>
          <w:rtl/>
        </w:rPr>
        <w:t>﴿</w:t>
      </w:r>
      <w:r w:rsidR="002A31D2">
        <w:rPr>
          <w:rFonts w:cs="KFGQPC Uthmanic Script HAFS"/>
          <w:color w:val="A80000"/>
          <w:szCs w:val="28"/>
          <w:shd w:val="clear" w:color="auto" w:fill="FFFFFF"/>
          <w:rtl/>
        </w:rPr>
        <w:t>وَلَا تَزِرُ وَازِرَةٌ وِزْرَ أُخْرَى</w:t>
      </w:r>
      <w:r w:rsidR="002A31D2">
        <w:rPr>
          <w:rFonts w:cs="Traditional Arabic"/>
          <w:color w:val="A80000"/>
          <w:szCs w:val="28"/>
          <w:shd w:val="clear" w:color="auto" w:fill="FFFFFF"/>
          <w:rtl/>
        </w:rPr>
        <w:t>﴾</w:t>
      </w:r>
      <w:r w:rsidR="002A31D2">
        <w:rPr>
          <w:rFonts w:cs="KFGQPC Uthmanic Script HAFS"/>
          <w:color w:val="A80000"/>
          <w:szCs w:val="28"/>
          <w:shd w:val="clear" w:color="auto" w:fill="FFFFFF"/>
          <w:rtl/>
        </w:rPr>
        <w:t xml:space="preserve"> </w:t>
      </w:r>
      <w:r w:rsidR="002A31D2">
        <w:rPr>
          <w:color w:val="000000"/>
          <w:szCs w:val="24"/>
          <w:shd w:val="clear" w:color="auto" w:fill="FFFFFF"/>
          <w:rtl/>
        </w:rPr>
        <w:t>[الأنعام: 164</w:t>
      </w:r>
      <w:r w:rsidR="00221AFD">
        <w:rPr>
          <w:color w:val="000000"/>
          <w:szCs w:val="24"/>
          <w:shd w:val="clear" w:color="auto" w:fill="FFFFFF"/>
          <w:rtl/>
        </w:rPr>
        <w:t>]</w:t>
      </w:r>
    </w:p>
    <w:p w:rsidR="005C22DA" w:rsidRDefault="005C22DA" w:rsidP="002A31D2">
      <w:pPr>
        <w:pStyle w:val="a0"/>
        <w:spacing w:line="240" w:lineRule="auto"/>
        <w:rPr>
          <w:rtl/>
        </w:rPr>
      </w:pPr>
      <w:r>
        <w:rPr>
          <w:rFonts w:hint="cs"/>
          <w:rtl/>
        </w:rPr>
        <w:t>وقد</w:t>
      </w:r>
      <w:r>
        <w:rPr>
          <w:rtl/>
        </w:rPr>
        <w:t xml:space="preserve"> </w:t>
      </w:r>
      <w:r>
        <w:rPr>
          <w:rFonts w:hint="cs"/>
          <w:rtl/>
        </w:rPr>
        <w:t>اختلف</w:t>
      </w:r>
      <w:r>
        <w:rPr>
          <w:rtl/>
        </w:rPr>
        <w:t xml:space="preserve"> </w:t>
      </w:r>
      <w:r>
        <w:rPr>
          <w:rFonts w:hint="cs"/>
          <w:rtl/>
        </w:rPr>
        <w:t>العلماء</w:t>
      </w:r>
      <w:r>
        <w:rPr>
          <w:rtl/>
        </w:rPr>
        <w:t xml:space="preserve"> </w:t>
      </w:r>
      <w:r>
        <w:rPr>
          <w:rFonts w:hint="cs"/>
          <w:rtl/>
        </w:rPr>
        <w:t>في</w:t>
      </w:r>
      <w:r>
        <w:rPr>
          <w:rtl/>
        </w:rPr>
        <w:t xml:space="preserve"> </w:t>
      </w:r>
      <w:r>
        <w:rPr>
          <w:rFonts w:hint="cs"/>
          <w:rtl/>
        </w:rPr>
        <w:t>الجواب</w:t>
      </w:r>
      <w:r>
        <w:rPr>
          <w:rtl/>
        </w:rPr>
        <w:t xml:space="preserve"> </w:t>
      </w:r>
      <w:r>
        <w:rPr>
          <w:rFonts w:hint="cs"/>
          <w:rtl/>
        </w:rPr>
        <w:t>عن</w:t>
      </w:r>
      <w:r>
        <w:rPr>
          <w:rtl/>
        </w:rPr>
        <w:t xml:space="preserve"> </w:t>
      </w:r>
      <w:r>
        <w:rPr>
          <w:rFonts w:hint="cs"/>
          <w:rtl/>
        </w:rPr>
        <w:t>ذلك</w:t>
      </w:r>
      <w:r>
        <w:rPr>
          <w:rtl/>
        </w:rPr>
        <w:t xml:space="preserve"> </w:t>
      </w:r>
      <w:r>
        <w:rPr>
          <w:rFonts w:hint="cs"/>
          <w:rtl/>
        </w:rPr>
        <w:t>على</w:t>
      </w:r>
      <w:r>
        <w:rPr>
          <w:rtl/>
        </w:rPr>
        <w:t xml:space="preserve"> </w:t>
      </w:r>
      <w:r w:rsidR="002A31D2">
        <w:rPr>
          <w:rFonts w:hint="cs"/>
          <w:rtl/>
        </w:rPr>
        <w:t>ثمانية</w:t>
      </w:r>
      <w:r>
        <w:rPr>
          <w:rtl/>
        </w:rPr>
        <w:t xml:space="preserve"> </w:t>
      </w:r>
      <w:r>
        <w:rPr>
          <w:rFonts w:hint="cs"/>
          <w:rtl/>
        </w:rPr>
        <w:t>أقوال،</w:t>
      </w:r>
      <w:r>
        <w:rPr>
          <w:rtl/>
        </w:rPr>
        <w:t xml:space="preserve"> </w:t>
      </w:r>
      <w:r>
        <w:rPr>
          <w:rFonts w:hint="cs"/>
          <w:rtl/>
        </w:rPr>
        <w:t>وأقربها</w:t>
      </w:r>
      <w:r>
        <w:rPr>
          <w:rtl/>
        </w:rPr>
        <w:t xml:space="preserve"> </w:t>
      </w:r>
      <w:r>
        <w:rPr>
          <w:rFonts w:hint="cs"/>
          <w:rtl/>
        </w:rPr>
        <w:t>إلى</w:t>
      </w:r>
      <w:r>
        <w:rPr>
          <w:rtl/>
        </w:rPr>
        <w:t xml:space="preserve"> </w:t>
      </w:r>
      <w:r>
        <w:rPr>
          <w:rFonts w:hint="cs"/>
          <w:rtl/>
        </w:rPr>
        <w:t>الصواب</w:t>
      </w:r>
      <w:r>
        <w:rPr>
          <w:rtl/>
        </w:rPr>
        <w:t xml:space="preserve"> </w:t>
      </w:r>
      <w:r>
        <w:rPr>
          <w:rFonts w:hint="cs"/>
          <w:rtl/>
        </w:rPr>
        <w:t>قولان</w:t>
      </w:r>
      <w:r>
        <w:rPr>
          <w:rtl/>
        </w:rPr>
        <w:t xml:space="preserve">: </w:t>
      </w:r>
    </w:p>
    <w:p w:rsidR="00CC1F27" w:rsidRDefault="00AC5213" w:rsidP="00CC1F27">
      <w:pPr>
        <w:pStyle w:val="a0"/>
        <w:rPr>
          <w:rtl/>
        </w:rPr>
      </w:pPr>
      <w:r>
        <w:rPr>
          <w:rFonts w:hint="cs"/>
          <w:rtl/>
        </w:rPr>
        <w:t>الأول</w:t>
      </w:r>
      <w:r w:rsidR="005C22DA">
        <w:rPr>
          <w:rtl/>
        </w:rPr>
        <w:t xml:space="preserve">: </w:t>
      </w:r>
      <w:r w:rsidR="005C22DA">
        <w:rPr>
          <w:rFonts w:hint="cs"/>
          <w:rtl/>
        </w:rPr>
        <w:t>ما</w:t>
      </w:r>
      <w:r w:rsidR="005C22DA">
        <w:rPr>
          <w:rtl/>
        </w:rPr>
        <w:t xml:space="preserve"> </w:t>
      </w:r>
      <w:r w:rsidR="005C22DA">
        <w:rPr>
          <w:rFonts w:hint="cs"/>
          <w:rtl/>
        </w:rPr>
        <w:t>ذهب</w:t>
      </w:r>
      <w:r w:rsidR="005C22DA">
        <w:rPr>
          <w:rtl/>
        </w:rPr>
        <w:t xml:space="preserve"> </w:t>
      </w:r>
      <w:r w:rsidR="005C22DA">
        <w:rPr>
          <w:rFonts w:hint="cs"/>
          <w:rtl/>
        </w:rPr>
        <w:t>إليه</w:t>
      </w:r>
      <w:r w:rsidR="005C22DA">
        <w:rPr>
          <w:rtl/>
        </w:rPr>
        <w:t xml:space="preserve"> </w:t>
      </w:r>
      <w:r w:rsidR="005C22DA">
        <w:rPr>
          <w:rFonts w:hint="cs"/>
          <w:rtl/>
        </w:rPr>
        <w:t>الجمهور،</w:t>
      </w:r>
      <w:r w:rsidR="005C22DA">
        <w:rPr>
          <w:rtl/>
        </w:rPr>
        <w:t xml:space="preserve"> </w:t>
      </w:r>
      <w:r w:rsidR="005C22DA">
        <w:rPr>
          <w:rFonts w:hint="cs"/>
          <w:rtl/>
        </w:rPr>
        <w:t>وهو</w:t>
      </w:r>
      <w:r w:rsidR="005C22DA">
        <w:rPr>
          <w:rtl/>
        </w:rPr>
        <w:t xml:space="preserve"> </w:t>
      </w:r>
      <w:r w:rsidR="005C22DA">
        <w:rPr>
          <w:rFonts w:hint="cs"/>
          <w:rtl/>
        </w:rPr>
        <w:t>أن</w:t>
      </w:r>
      <w:r w:rsidR="005C22DA">
        <w:rPr>
          <w:rtl/>
        </w:rPr>
        <w:t xml:space="preserve"> </w:t>
      </w:r>
      <w:r w:rsidR="005C22DA">
        <w:rPr>
          <w:rFonts w:hint="cs"/>
          <w:rtl/>
        </w:rPr>
        <w:t>الحديث</w:t>
      </w:r>
      <w:r w:rsidR="005C22DA">
        <w:rPr>
          <w:rtl/>
        </w:rPr>
        <w:t xml:space="preserve"> </w:t>
      </w:r>
      <w:r w:rsidR="005C22DA">
        <w:rPr>
          <w:rFonts w:hint="cs"/>
          <w:rtl/>
        </w:rPr>
        <w:t>محمول</w:t>
      </w:r>
      <w:r w:rsidR="005C22DA">
        <w:rPr>
          <w:rtl/>
        </w:rPr>
        <w:t xml:space="preserve"> </w:t>
      </w:r>
      <w:r w:rsidR="005C22DA">
        <w:rPr>
          <w:rFonts w:hint="cs"/>
          <w:rtl/>
        </w:rPr>
        <w:t>على</w:t>
      </w:r>
      <w:r w:rsidR="005C22DA">
        <w:rPr>
          <w:rtl/>
        </w:rPr>
        <w:t xml:space="preserve"> </w:t>
      </w:r>
      <w:r w:rsidR="005C22DA">
        <w:rPr>
          <w:rFonts w:hint="cs"/>
          <w:rtl/>
        </w:rPr>
        <w:t>من</w:t>
      </w:r>
      <w:r w:rsidR="005C22DA">
        <w:rPr>
          <w:rtl/>
        </w:rPr>
        <w:t xml:space="preserve"> </w:t>
      </w:r>
      <w:r w:rsidR="005C22DA">
        <w:rPr>
          <w:rFonts w:hint="cs"/>
          <w:rtl/>
        </w:rPr>
        <w:t>أوصى</w:t>
      </w:r>
      <w:r w:rsidR="005C22DA">
        <w:rPr>
          <w:rtl/>
        </w:rPr>
        <w:t xml:space="preserve"> </w:t>
      </w:r>
      <w:r w:rsidR="005C22DA">
        <w:rPr>
          <w:rFonts w:hint="cs"/>
          <w:rtl/>
        </w:rPr>
        <w:t>بالنوح</w:t>
      </w:r>
      <w:r w:rsidR="005C22DA">
        <w:rPr>
          <w:rtl/>
        </w:rPr>
        <w:t xml:space="preserve"> </w:t>
      </w:r>
      <w:r w:rsidR="005C22DA">
        <w:rPr>
          <w:rFonts w:hint="cs"/>
          <w:rtl/>
        </w:rPr>
        <w:t>عليه،</w:t>
      </w:r>
      <w:r w:rsidR="005C22DA">
        <w:rPr>
          <w:rtl/>
        </w:rPr>
        <w:t xml:space="preserve"> </w:t>
      </w:r>
      <w:r w:rsidR="005C22DA">
        <w:rPr>
          <w:rFonts w:hint="cs"/>
          <w:rtl/>
        </w:rPr>
        <w:t>أو</w:t>
      </w:r>
      <w:r w:rsidR="005C22DA">
        <w:rPr>
          <w:rtl/>
        </w:rPr>
        <w:t xml:space="preserve"> </w:t>
      </w:r>
      <w:r w:rsidR="005C22DA">
        <w:rPr>
          <w:rFonts w:hint="cs"/>
          <w:rtl/>
        </w:rPr>
        <w:t>لم</w:t>
      </w:r>
      <w:r w:rsidR="005C22DA">
        <w:rPr>
          <w:rtl/>
        </w:rPr>
        <w:t xml:space="preserve"> </w:t>
      </w:r>
      <w:r w:rsidR="005C22DA">
        <w:rPr>
          <w:rFonts w:hint="cs"/>
          <w:rtl/>
        </w:rPr>
        <w:t>ي</w:t>
      </w:r>
      <w:r w:rsidR="00CC1F27">
        <w:rPr>
          <w:rFonts w:hint="cs"/>
          <w:rtl/>
        </w:rPr>
        <w:t>ُ</w:t>
      </w:r>
      <w:r w:rsidR="005C22DA">
        <w:rPr>
          <w:rFonts w:hint="cs"/>
          <w:rtl/>
        </w:rPr>
        <w:t>وص</w:t>
      </w:r>
      <w:r w:rsidR="00CC1F27">
        <w:rPr>
          <w:rFonts w:hint="cs"/>
          <w:rtl/>
        </w:rPr>
        <w:t>ِ</w:t>
      </w:r>
      <w:r w:rsidR="005C22DA">
        <w:rPr>
          <w:rtl/>
        </w:rPr>
        <w:t xml:space="preserve"> </w:t>
      </w:r>
      <w:r w:rsidR="005C22DA">
        <w:rPr>
          <w:rFonts w:hint="cs"/>
          <w:rtl/>
        </w:rPr>
        <w:t>بتركه</w:t>
      </w:r>
      <w:r w:rsidR="005C22DA">
        <w:rPr>
          <w:rtl/>
        </w:rPr>
        <w:t xml:space="preserve"> </w:t>
      </w:r>
      <w:r w:rsidR="005C22DA">
        <w:rPr>
          <w:rFonts w:hint="cs"/>
          <w:rtl/>
        </w:rPr>
        <w:t>مع</w:t>
      </w:r>
      <w:r w:rsidR="005C22DA">
        <w:rPr>
          <w:rtl/>
        </w:rPr>
        <w:t xml:space="preserve"> </w:t>
      </w:r>
      <w:r w:rsidR="005C22DA">
        <w:rPr>
          <w:rFonts w:hint="cs"/>
          <w:rtl/>
        </w:rPr>
        <w:t>علمه</w:t>
      </w:r>
      <w:r w:rsidR="005C22DA">
        <w:rPr>
          <w:rtl/>
        </w:rPr>
        <w:t xml:space="preserve"> </w:t>
      </w:r>
      <w:r w:rsidR="005C22DA">
        <w:rPr>
          <w:rFonts w:hint="cs"/>
          <w:rtl/>
        </w:rPr>
        <w:t>بأن</w:t>
      </w:r>
      <w:r w:rsidR="005C22DA">
        <w:rPr>
          <w:rtl/>
        </w:rPr>
        <w:t xml:space="preserve"> </w:t>
      </w:r>
      <w:r w:rsidR="005C22DA">
        <w:rPr>
          <w:rFonts w:hint="cs"/>
          <w:rtl/>
        </w:rPr>
        <w:t>الناس</w:t>
      </w:r>
      <w:r w:rsidR="005C22DA">
        <w:rPr>
          <w:rtl/>
        </w:rPr>
        <w:t xml:space="preserve"> </w:t>
      </w:r>
      <w:r w:rsidR="005C22DA">
        <w:rPr>
          <w:rFonts w:hint="cs"/>
          <w:rtl/>
        </w:rPr>
        <w:t>يفعلونه</w:t>
      </w:r>
      <w:r w:rsidR="005C22DA">
        <w:rPr>
          <w:rtl/>
        </w:rPr>
        <w:t xml:space="preserve"> </w:t>
      </w:r>
      <w:r w:rsidR="005C22DA">
        <w:rPr>
          <w:rFonts w:hint="cs"/>
          <w:rtl/>
        </w:rPr>
        <w:t>عادة</w:t>
      </w:r>
      <w:r w:rsidR="005C22DA">
        <w:rPr>
          <w:rtl/>
        </w:rPr>
        <w:t xml:space="preserve">. </w:t>
      </w:r>
      <w:r w:rsidR="005C22DA">
        <w:rPr>
          <w:rFonts w:hint="cs"/>
          <w:rtl/>
        </w:rPr>
        <w:t>ولهذا</w:t>
      </w:r>
      <w:r w:rsidR="005C22DA">
        <w:rPr>
          <w:rtl/>
        </w:rPr>
        <w:t xml:space="preserve"> </w:t>
      </w:r>
      <w:r w:rsidR="005C22DA">
        <w:rPr>
          <w:rFonts w:hint="cs"/>
          <w:rtl/>
        </w:rPr>
        <w:t>قال</w:t>
      </w:r>
      <w:r w:rsidR="005C22DA">
        <w:rPr>
          <w:rtl/>
        </w:rPr>
        <w:t xml:space="preserve"> </w:t>
      </w:r>
      <w:r w:rsidR="005C22DA">
        <w:rPr>
          <w:rFonts w:hint="cs"/>
          <w:rtl/>
        </w:rPr>
        <w:t>عبد</w:t>
      </w:r>
      <w:r w:rsidR="005C22DA">
        <w:rPr>
          <w:rtl/>
        </w:rPr>
        <w:t xml:space="preserve"> </w:t>
      </w:r>
      <w:r w:rsidR="005C22DA">
        <w:rPr>
          <w:rFonts w:hint="cs"/>
          <w:rtl/>
        </w:rPr>
        <w:t>الله</w:t>
      </w:r>
      <w:r w:rsidR="005C22DA">
        <w:rPr>
          <w:rtl/>
        </w:rPr>
        <w:t xml:space="preserve"> </w:t>
      </w:r>
      <w:r w:rsidR="005C22DA">
        <w:rPr>
          <w:rFonts w:hint="cs"/>
          <w:rtl/>
        </w:rPr>
        <w:t>بن</w:t>
      </w:r>
      <w:r w:rsidR="005C22DA">
        <w:rPr>
          <w:rtl/>
        </w:rPr>
        <w:t xml:space="preserve"> </w:t>
      </w:r>
      <w:r w:rsidR="005C22DA">
        <w:rPr>
          <w:rFonts w:hint="cs"/>
          <w:rtl/>
        </w:rPr>
        <w:t>المبارك</w:t>
      </w:r>
      <w:r w:rsidR="005C22DA">
        <w:rPr>
          <w:rtl/>
        </w:rPr>
        <w:t>: «</w:t>
      </w:r>
      <w:r w:rsidR="005C22DA">
        <w:rPr>
          <w:rFonts w:hint="cs"/>
          <w:rtl/>
        </w:rPr>
        <w:t>إذا</w:t>
      </w:r>
      <w:r w:rsidR="005C22DA">
        <w:rPr>
          <w:rtl/>
        </w:rPr>
        <w:t xml:space="preserve"> </w:t>
      </w:r>
      <w:r w:rsidR="005C22DA">
        <w:rPr>
          <w:rFonts w:hint="cs"/>
          <w:rtl/>
        </w:rPr>
        <w:t>كان</w:t>
      </w:r>
      <w:r w:rsidR="005C22DA">
        <w:rPr>
          <w:rtl/>
        </w:rPr>
        <w:t xml:space="preserve"> </w:t>
      </w:r>
      <w:r w:rsidR="005C22DA">
        <w:rPr>
          <w:rFonts w:hint="cs"/>
          <w:rtl/>
        </w:rPr>
        <w:t>ينهاهم</w:t>
      </w:r>
      <w:r w:rsidR="005C22DA">
        <w:rPr>
          <w:rtl/>
        </w:rPr>
        <w:t xml:space="preserve"> </w:t>
      </w:r>
      <w:r w:rsidR="005C22DA">
        <w:rPr>
          <w:rFonts w:hint="cs"/>
          <w:rtl/>
        </w:rPr>
        <w:t>في</w:t>
      </w:r>
      <w:r w:rsidR="005C22DA">
        <w:rPr>
          <w:rtl/>
        </w:rPr>
        <w:t xml:space="preserve"> </w:t>
      </w:r>
      <w:r w:rsidR="005C22DA">
        <w:rPr>
          <w:rFonts w:hint="cs"/>
          <w:rtl/>
        </w:rPr>
        <w:t>حياته</w:t>
      </w:r>
      <w:r w:rsidR="005C22DA">
        <w:rPr>
          <w:rtl/>
        </w:rPr>
        <w:t xml:space="preserve"> </w:t>
      </w:r>
      <w:r w:rsidR="005C22DA">
        <w:rPr>
          <w:rFonts w:hint="cs"/>
          <w:rtl/>
        </w:rPr>
        <w:t>ففعلوا</w:t>
      </w:r>
      <w:r w:rsidR="005C22DA">
        <w:rPr>
          <w:rtl/>
        </w:rPr>
        <w:t xml:space="preserve"> </w:t>
      </w:r>
      <w:r w:rsidR="005C22DA">
        <w:rPr>
          <w:rFonts w:hint="cs"/>
          <w:rtl/>
        </w:rPr>
        <w:t>شيئًا</w:t>
      </w:r>
      <w:r w:rsidR="005C22DA">
        <w:rPr>
          <w:rtl/>
        </w:rPr>
        <w:t xml:space="preserve"> </w:t>
      </w:r>
      <w:r w:rsidR="005C22DA">
        <w:rPr>
          <w:rFonts w:hint="cs"/>
          <w:rtl/>
        </w:rPr>
        <w:t>من</w:t>
      </w:r>
      <w:r w:rsidR="005C22DA">
        <w:rPr>
          <w:rtl/>
        </w:rPr>
        <w:t xml:space="preserve"> </w:t>
      </w:r>
      <w:r w:rsidR="005C22DA">
        <w:rPr>
          <w:rFonts w:hint="cs"/>
          <w:rtl/>
        </w:rPr>
        <w:t>ذلك</w:t>
      </w:r>
      <w:r w:rsidR="005C22DA">
        <w:rPr>
          <w:rtl/>
        </w:rPr>
        <w:t xml:space="preserve"> </w:t>
      </w:r>
      <w:r w:rsidR="005C22DA">
        <w:rPr>
          <w:rFonts w:hint="cs"/>
          <w:rtl/>
        </w:rPr>
        <w:t>بعد</w:t>
      </w:r>
      <w:r w:rsidR="005C22DA">
        <w:rPr>
          <w:rtl/>
        </w:rPr>
        <w:t xml:space="preserve"> </w:t>
      </w:r>
      <w:r w:rsidR="005C22DA">
        <w:rPr>
          <w:rFonts w:hint="cs"/>
          <w:rtl/>
        </w:rPr>
        <w:t>وفاته،</w:t>
      </w:r>
      <w:r w:rsidR="005C22DA">
        <w:rPr>
          <w:rtl/>
        </w:rPr>
        <w:t xml:space="preserve"> </w:t>
      </w:r>
      <w:r w:rsidR="005C22DA">
        <w:rPr>
          <w:rFonts w:hint="cs"/>
          <w:rtl/>
        </w:rPr>
        <w:t>لم</w:t>
      </w:r>
      <w:r w:rsidR="005C22DA">
        <w:rPr>
          <w:rtl/>
        </w:rPr>
        <w:t xml:space="preserve"> </w:t>
      </w:r>
      <w:r w:rsidR="005C22DA">
        <w:rPr>
          <w:rFonts w:hint="cs"/>
          <w:rtl/>
        </w:rPr>
        <w:t>يكن</w:t>
      </w:r>
      <w:r w:rsidR="005C22DA">
        <w:rPr>
          <w:rtl/>
        </w:rPr>
        <w:t xml:space="preserve"> </w:t>
      </w:r>
      <w:r w:rsidR="005C22DA">
        <w:rPr>
          <w:rFonts w:hint="cs"/>
          <w:rtl/>
        </w:rPr>
        <w:t>عليه</w:t>
      </w:r>
      <w:r w:rsidR="005C22DA">
        <w:rPr>
          <w:rtl/>
        </w:rPr>
        <w:t xml:space="preserve"> </w:t>
      </w:r>
      <w:r w:rsidR="005C22DA">
        <w:rPr>
          <w:rFonts w:hint="cs"/>
          <w:rtl/>
        </w:rPr>
        <w:t>شيء</w:t>
      </w:r>
      <w:r w:rsidR="00CC1F27">
        <w:rPr>
          <w:rFonts w:hint="cs"/>
          <w:rtl/>
        </w:rPr>
        <w:t>»</w:t>
      </w:r>
      <w:r w:rsidR="00CC1F27" w:rsidRPr="00CC1F27">
        <w:rPr>
          <w:rFonts w:cs="Arabic11 BT" w:hint="cs"/>
          <w:sz w:val="27"/>
          <w:shd w:val="clear" w:color="auto" w:fill="FFFFFF"/>
          <w:vertAlign w:val="superscript"/>
          <w:rtl/>
          <w:lang w:bidi="ar-EG"/>
        </w:rPr>
        <w:t>(</w:t>
      </w:r>
      <w:r w:rsidR="00CC1F27" w:rsidRPr="00CC1F27">
        <w:rPr>
          <w:rStyle w:val="FootnoteReference"/>
          <w:rFonts w:cs="Arabic11 BT"/>
          <w:sz w:val="27"/>
          <w:shd w:val="clear" w:color="auto" w:fill="FFFFFF"/>
          <w:rtl/>
          <w:lang w:bidi="ar-EG"/>
        </w:rPr>
        <w:footnoteReference w:id="25"/>
      </w:r>
      <w:r w:rsidR="00CC1F27" w:rsidRPr="00CC1F27">
        <w:rPr>
          <w:rFonts w:cs="Arabic11 BT" w:hint="cs"/>
          <w:sz w:val="27"/>
          <w:shd w:val="clear" w:color="auto" w:fill="FFFFFF"/>
          <w:vertAlign w:val="superscript"/>
          <w:rtl/>
          <w:lang w:bidi="ar-EG"/>
        </w:rPr>
        <w:t>)</w:t>
      </w:r>
      <w:r w:rsidR="005C22DA">
        <w:rPr>
          <w:rtl/>
        </w:rPr>
        <w:t xml:space="preserve">. </w:t>
      </w:r>
      <w:r w:rsidR="005C22DA">
        <w:rPr>
          <w:rFonts w:hint="cs"/>
          <w:rtl/>
        </w:rPr>
        <w:t>والعذاب</w:t>
      </w:r>
      <w:r w:rsidR="005C22DA">
        <w:rPr>
          <w:rtl/>
        </w:rPr>
        <w:t xml:space="preserve"> </w:t>
      </w:r>
      <w:r w:rsidR="005C22DA">
        <w:rPr>
          <w:rFonts w:hint="cs"/>
          <w:rtl/>
        </w:rPr>
        <w:t>عند</w:t>
      </w:r>
      <w:r w:rsidR="005C22DA">
        <w:rPr>
          <w:rtl/>
        </w:rPr>
        <w:t xml:space="preserve"> </w:t>
      </w:r>
      <w:r w:rsidR="005C22DA">
        <w:rPr>
          <w:rFonts w:hint="cs"/>
          <w:rtl/>
        </w:rPr>
        <w:t>هم</w:t>
      </w:r>
      <w:r w:rsidR="005C22DA">
        <w:rPr>
          <w:rtl/>
        </w:rPr>
        <w:t xml:space="preserve"> </w:t>
      </w:r>
      <w:r w:rsidR="005C22DA">
        <w:rPr>
          <w:rFonts w:hint="cs"/>
          <w:rtl/>
        </w:rPr>
        <w:t>بمعنى</w:t>
      </w:r>
      <w:r w:rsidR="005C22DA">
        <w:rPr>
          <w:rtl/>
        </w:rPr>
        <w:t xml:space="preserve"> </w:t>
      </w:r>
      <w:r w:rsidR="005C22DA">
        <w:rPr>
          <w:rFonts w:hint="cs"/>
          <w:rtl/>
        </w:rPr>
        <w:t>العقاب</w:t>
      </w:r>
      <w:r w:rsidR="00CC1F27">
        <w:rPr>
          <w:rtl/>
        </w:rPr>
        <w:t>.</w:t>
      </w:r>
    </w:p>
    <w:p w:rsidR="00E17839" w:rsidRDefault="00CC1F27" w:rsidP="00CC1F27">
      <w:pPr>
        <w:pStyle w:val="a0"/>
        <w:rPr>
          <w:rtl/>
        </w:rPr>
      </w:pPr>
      <w:r>
        <w:rPr>
          <w:rFonts w:hint="cs"/>
          <w:rtl/>
        </w:rPr>
        <w:lastRenderedPageBreak/>
        <w:t>والآ</w:t>
      </w:r>
      <w:r w:rsidR="005C22DA">
        <w:rPr>
          <w:rFonts w:hint="cs"/>
          <w:rtl/>
        </w:rPr>
        <w:t>خر</w:t>
      </w:r>
      <w:r w:rsidR="005C22DA">
        <w:rPr>
          <w:rtl/>
        </w:rPr>
        <w:t xml:space="preserve">: </w:t>
      </w:r>
      <w:r w:rsidR="005C22DA">
        <w:rPr>
          <w:rFonts w:hint="cs"/>
          <w:rtl/>
        </w:rPr>
        <w:t>أن</w:t>
      </w:r>
      <w:r w:rsidR="005C22DA">
        <w:rPr>
          <w:rtl/>
        </w:rPr>
        <w:t xml:space="preserve"> </w:t>
      </w:r>
      <w:r w:rsidR="005C22DA">
        <w:rPr>
          <w:rFonts w:hint="cs"/>
          <w:rtl/>
        </w:rPr>
        <w:t>معنى</w:t>
      </w:r>
      <w:r w:rsidR="00E17839">
        <w:rPr>
          <w:rFonts w:hint="cs"/>
          <w:rtl/>
        </w:rPr>
        <w:t xml:space="preserve"> «يُعذب»</w:t>
      </w:r>
      <w:r w:rsidR="00E17839">
        <w:rPr>
          <w:rtl/>
        </w:rPr>
        <w:t xml:space="preserve"> </w:t>
      </w:r>
      <w:r w:rsidR="005C22DA">
        <w:rPr>
          <w:rFonts w:hint="cs"/>
          <w:rtl/>
        </w:rPr>
        <w:t>أي</w:t>
      </w:r>
      <w:r w:rsidR="005C22DA">
        <w:rPr>
          <w:rtl/>
        </w:rPr>
        <w:t xml:space="preserve"> </w:t>
      </w:r>
      <w:r w:rsidR="005C22DA">
        <w:rPr>
          <w:rFonts w:hint="cs"/>
          <w:rtl/>
        </w:rPr>
        <w:t>يتألم</w:t>
      </w:r>
      <w:r w:rsidR="005C22DA">
        <w:rPr>
          <w:rtl/>
        </w:rPr>
        <w:t xml:space="preserve"> </w:t>
      </w:r>
      <w:r w:rsidR="005C22DA">
        <w:rPr>
          <w:rFonts w:hint="cs"/>
          <w:rtl/>
        </w:rPr>
        <w:t>بسماعه</w:t>
      </w:r>
      <w:r w:rsidR="005C22DA">
        <w:rPr>
          <w:rtl/>
        </w:rPr>
        <w:t xml:space="preserve"> </w:t>
      </w:r>
      <w:r w:rsidR="005C22DA">
        <w:rPr>
          <w:rFonts w:hint="cs"/>
          <w:rtl/>
        </w:rPr>
        <w:t>بكاء</w:t>
      </w:r>
      <w:r w:rsidR="005C22DA">
        <w:rPr>
          <w:rtl/>
        </w:rPr>
        <w:t xml:space="preserve"> </w:t>
      </w:r>
      <w:r w:rsidR="005C22DA">
        <w:rPr>
          <w:rFonts w:hint="cs"/>
          <w:rtl/>
        </w:rPr>
        <w:t>أهله</w:t>
      </w:r>
      <w:r w:rsidR="005C22DA">
        <w:rPr>
          <w:rtl/>
        </w:rPr>
        <w:t xml:space="preserve"> </w:t>
      </w:r>
      <w:r w:rsidR="005C22DA">
        <w:rPr>
          <w:rFonts w:hint="cs"/>
          <w:rtl/>
        </w:rPr>
        <w:t>ويرق</w:t>
      </w:r>
      <w:r w:rsidR="005C22DA">
        <w:rPr>
          <w:rtl/>
        </w:rPr>
        <w:t xml:space="preserve"> </w:t>
      </w:r>
      <w:r w:rsidR="005C22DA">
        <w:rPr>
          <w:rFonts w:hint="cs"/>
          <w:rtl/>
        </w:rPr>
        <w:t>لهم</w:t>
      </w:r>
      <w:r w:rsidR="005C22DA">
        <w:rPr>
          <w:rtl/>
        </w:rPr>
        <w:t xml:space="preserve"> </w:t>
      </w:r>
      <w:r w:rsidR="005C22DA">
        <w:rPr>
          <w:rFonts w:hint="cs"/>
          <w:rtl/>
        </w:rPr>
        <w:t>ويحزن،</w:t>
      </w:r>
      <w:r w:rsidR="005C22DA">
        <w:rPr>
          <w:rtl/>
        </w:rPr>
        <w:t xml:space="preserve"> </w:t>
      </w:r>
      <w:r w:rsidR="005C22DA">
        <w:rPr>
          <w:rFonts w:hint="cs"/>
          <w:rtl/>
        </w:rPr>
        <w:t>وذلك</w:t>
      </w:r>
      <w:r w:rsidR="005C22DA">
        <w:rPr>
          <w:rtl/>
        </w:rPr>
        <w:t xml:space="preserve"> </w:t>
      </w:r>
      <w:r w:rsidR="005C22DA">
        <w:rPr>
          <w:rFonts w:hint="cs"/>
          <w:rtl/>
        </w:rPr>
        <w:t>في</w:t>
      </w:r>
      <w:r w:rsidR="005C22DA">
        <w:rPr>
          <w:rtl/>
        </w:rPr>
        <w:t xml:space="preserve"> </w:t>
      </w:r>
      <w:r w:rsidR="005C22DA">
        <w:rPr>
          <w:rFonts w:hint="cs"/>
          <w:rtl/>
        </w:rPr>
        <w:t>البرزخ،</w:t>
      </w:r>
      <w:r w:rsidR="005C22DA">
        <w:rPr>
          <w:rtl/>
        </w:rPr>
        <w:t xml:space="preserve"> </w:t>
      </w:r>
      <w:r w:rsidR="005C22DA">
        <w:rPr>
          <w:rFonts w:hint="cs"/>
          <w:rtl/>
        </w:rPr>
        <w:t>وليس</w:t>
      </w:r>
      <w:r w:rsidR="005C22DA">
        <w:rPr>
          <w:rtl/>
        </w:rPr>
        <w:t xml:space="preserve"> </w:t>
      </w:r>
      <w:r w:rsidR="005C22DA">
        <w:rPr>
          <w:rFonts w:hint="cs"/>
          <w:rtl/>
        </w:rPr>
        <w:t>يوم</w:t>
      </w:r>
      <w:r w:rsidR="005C22DA">
        <w:rPr>
          <w:rtl/>
        </w:rPr>
        <w:t xml:space="preserve"> </w:t>
      </w:r>
      <w:r w:rsidR="005C22DA">
        <w:rPr>
          <w:rFonts w:hint="cs"/>
          <w:rtl/>
        </w:rPr>
        <w:t>القيامة</w:t>
      </w:r>
      <w:r w:rsidR="005C22DA">
        <w:rPr>
          <w:rtl/>
        </w:rPr>
        <w:t xml:space="preserve">. </w:t>
      </w:r>
      <w:r w:rsidR="005C22DA">
        <w:rPr>
          <w:rFonts w:hint="cs"/>
          <w:rtl/>
        </w:rPr>
        <w:t>وإلى</w:t>
      </w:r>
      <w:r w:rsidR="005C22DA">
        <w:rPr>
          <w:rtl/>
        </w:rPr>
        <w:t xml:space="preserve"> </w:t>
      </w:r>
      <w:r w:rsidR="005C22DA">
        <w:rPr>
          <w:rFonts w:hint="cs"/>
          <w:rtl/>
        </w:rPr>
        <w:t>هذا</w:t>
      </w:r>
      <w:r w:rsidR="005C22DA">
        <w:rPr>
          <w:rtl/>
        </w:rPr>
        <w:t xml:space="preserve"> </w:t>
      </w:r>
      <w:r w:rsidR="005C22DA">
        <w:rPr>
          <w:rFonts w:hint="cs"/>
          <w:rtl/>
        </w:rPr>
        <w:t>ذهب</w:t>
      </w:r>
      <w:r w:rsidR="005C22DA">
        <w:rPr>
          <w:rtl/>
        </w:rPr>
        <w:t xml:space="preserve"> </w:t>
      </w:r>
      <w:r w:rsidR="005C22DA">
        <w:rPr>
          <w:rFonts w:hint="cs"/>
          <w:rtl/>
        </w:rPr>
        <w:t>محمد</w:t>
      </w:r>
      <w:r w:rsidR="005C22DA">
        <w:rPr>
          <w:rtl/>
        </w:rPr>
        <w:t xml:space="preserve"> </w:t>
      </w:r>
      <w:r w:rsidR="005C22DA">
        <w:rPr>
          <w:rFonts w:hint="cs"/>
          <w:rtl/>
        </w:rPr>
        <w:t>بن</w:t>
      </w:r>
      <w:r w:rsidR="005C22DA">
        <w:rPr>
          <w:rtl/>
        </w:rPr>
        <w:t xml:space="preserve"> </w:t>
      </w:r>
      <w:r w:rsidR="005C22DA">
        <w:rPr>
          <w:rFonts w:hint="cs"/>
          <w:rtl/>
        </w:rPr>
        <w:t>جرير</w:t>
      </w:r>
      <w:r w:rsidR="005C22DA">
        <w:rPr>
          <w:rtl/>
        </w:rPr>
        <w:t xml:space="preserve"> </w:t>
      </w:r>
      <w:r w:rsidR="005C22DA">
        <w:rPr>
          <w:rFonts w:hint="cs"/>
          <w:rtl/>
        </w:rPr>
        <w:t>الطبري</w:t>
      </w:r>
      <w:r w:rsidR="005C22DA">
        <w:rPr>
          <w:rtl/>
        </w:rPr>
        <w:t xml:space="preserve"> </w:t>
      </w:r>
      <w:r w:rsidR="005C22DA">
        <w:rPr>
          <w:rFonts w:hint="cs"/>
          <w:rtl/>
        </w:rPr>
        <w:t>وغيره،</w:t>
      </w:r>
      <w:r w:rsidR="005C22DA">
        <w:rPr>
          <w:rtl/>
        </w:rPr>
        <w:t xml:space="preserve"> </w:t>
      </w:r>
      <w:r w:rsidR="005C22DA">
        <w:rPr>
          <w:rFonts w:hint="cs"/>
          <w:rtl/>
        </w:rPr>
        <w:t>ونصره</w:t>
      </w:r>
      <w:r w:rsidR="005C22DA">
        <w:rPr>
          <w:rtl/>
        </w:rPr>
        <w:t xml:space="preserve"> </w:t>
      </w:r>
      <w:r w:rsidR="005C22DA">
        <w:rPr>
          <w:rFonts w:hint="cs"/>
          <w:rtl/>
        </w:rPr>
        <w:t>ابن</w:t>
      </w:r>
      <w:r w:rsidR="005C22DA">
        <w:rPr>
          <w:rtl/>
        </w:rPr>
        <w:t xml:space="preserve"> </w:t>
      </w:r>
      <w:r w:rsidR="005C22DA">
        <w:rPr>
          <w:rFonts w:hint="cs"/>
          <w:rtl/>
        </w:rPr>
        <w:t>تيمية</w:t>
      </w:r>
      <w:r w:rsidR="005C22DA">
        <w:rPr>
          <w:rtl/>
        </w:rPr>
        <w:t xml:space="preserve"> </w:t>
      </w:r>
      <w:r w:rsidR="005C22DA">
        <w:rPr>
          <w:rFonts w:hint="cs"/>
          <w:rtl/>
        </w:rPr>
        <w:t>وابن</w:t>
      </w:r>
      <w:r w:rsidR="005C22DA">
        <w:rPr>
          <w:rtl/>
        </w:rPr>
        <w:t xml:space="preserve"> </w:t>
      </w:r>
      <w:r w:rsidR="005C22DA">
        <w:rPr>
          <w:rFonts w:hint="cs"/>
          <w:rtl/>
        </w:rPr>
        <w:t>القيم</w:t>
      </w:r>
      <w:r w:rsidR="005C22DA">
        <w:rPr>
          <w:rtl/>
        </w:rPr>
        <w:t xml:space="preserve"> </w:t>
      </w:r>
      <w:r w:rsidR="005C22DA">
        <w:rPr>
          <w:rFonts w:hint="cs"/>
          <w:rtl/>
        </w:rPr>
        <w:t>وغيرهما</w:t>
      </w:r>
      <w:r w:rsidR="005C22DA">
        <w:rPr>
          <w:rtl/>
        </w:rPr>
        <w:t xml:space="preserve">. </w:t>
      </w:r>
      <w:r w:rsidR="005C22DA">
        <w:rPr>
          <w:rFonts w:hint="cs"/>
          <w:rtl/>
        </w:rPr>
        <w:t>قالوا</w:t>
      </w:r>
      <w:r w:rsidR="00E17839">
        <w:rPr>
          <w:rtl/>
        </w:rPr>
        <w:t>:</w:t>
      </w:r>
    </w:p>
    <w:p w:rsidR="00854D8B" w:rsidRDefault="005C22DA" w:rsidP="00854D8B">
      <w:pPr>
        <w:pStyle w:val="a0"/>
        <w:rPr>
          <w:rtl/>
        </w:rPr>
      </w:pPr>
      <w:r>
        <w:rPr>
          <w:rtl/>
        </w:rPr>
        <w:t>«</w:t>
      </w:r>
      <w:r w:rsidR="00E17839">
        <w:rPr>
          <w:rFonts w:hint="cs"/>
          <w:rtl/>
        </w:rPr>
        <w:t>و</w:t>
      </w:r>
      <w:r>
        <w:rPr>
          <w:rFonts w:hint="cs"/>
          <w:rtl/>
        </w:rPr>
        <w:t>ليس</w:t>
      </w:r>
      <w:r>
        <w:rPr>
          <w:rtl/>
        </w:rPr>
        <w:t xml:space="preserve"> </w:t>
      </w:r>
      <w:r>
        <w:rPr>
          <w:rFonts w:hint="cs"/>
          <w:rtl/>
        </w:rPr>
        <w:t>المراد</w:t>
      </w:r>
      <w:r>
        <w:rPr>
          <w:rtl/>
        </w:rPr>
        <w:t xml:space="preserve"> </w:t>
      </w:r>
      <w:r>
        <w:rPr>
          <w:rFonts w:hint="cs"/>
          <w:rtl/>
        </w:rPr>
        <w:t>أن</w:t>
      </w:r>
      <w:r>
        <w:rPr>
          <w:rtl/>
        </w:rPr>
        <w:t xml:space="preserve"> </w:t>
      </w:r>
      <w:r>
        <w:rPr>
          <w:rFonts w:hint="cs"/>
          <w:rtl/>
        </w:rPr>
        <w:t>الله</w:t>
      </w:r>
      <w:r>
        <w:rPr>
          <w:rtl/>
        </w:rPr>
        <w:t xml:space="preserve"> </w:t>
      </w:r>
      <w:r>
        <w:rPr>
          <w:rFonts w:hint="cs"/>
          <w:rtl/>
        </w:rPr>
        <w:t>يعاقبه</w:t>
      </w:r>
      <w:r>
        <w:rPr>
          <w:rtl/>
        </w:rPr>
        <w:t xml:space="preserve"> </w:t>
      </w:r>
      <w:r>
        <w:rPr>
          <w:rFonts w:hint="cs"/>
          <w:rtl/>
        </w:rPr>
        <w:t>ببكاء</w:t>
      </w:r>
      <w:r>
        <w:rPr>
          <w:rtl/>
        </w:rPr>
        <w:t xml:space="preserve"> </w:t>
      </w:r>
      <w:r>
        <w:rPr>
          <w:rFonts w:hint="cs"/>
          <w:rtl/>
        </w:rPr>
        <w:t>الحي</w:t>
      </w:r>
      <w:r>
        <w:rPr>
          <w:rtl/>
        </w:rPr>
        <w:t xml:space="preserve"> </w:t>
      </w:r>
      <w:r>
        <w:rPr>
          <w:rFonts w:hint="cs"/>
          <w:rtl/>
        </w:rPr>
        <w:t>عليه،</w:t>
      </w:r>
      <w:r>
        <w:rPr>
          <w:rtl/>
        </w:rPr>
        <w:t xml:space="preserve"> </w:t>
      </w:r>
      <w:r>
        <w:rPr>
          <w:rFonts w:hint="cs"/>
          <w:rtl/>
        </w:rPr>
        <w:t>والعذاب</w:t>
      </w:r>
      <w:r>
        <w:rPr>
          <w:rtl/>
        </w:rPr>
        <w:t xml:space="preserve"> </w:t>
      </w:r>
      <w:r>
        <w:rPr>
          <w:rFonts w:hint="cs"/>
          <w:rtl/>
        </w:rPr>
        <w:t>أعم</w:t>
      </w:r>
      <w:r>
        <w:rPr>
          <w:rtl/>
        </w:rPr>
        <w:t xml:space="preserve"> </w:t>
      </w:r>
      <w:r>
        <w:rPr>
          <w:rFonts w:hint="cs"/>
          <w:rtl/>
        </w:rPr>
        <w:t>من</w:t>
      </w:r>
      <w:r>
        <w:rPr>
          <w:rtl/>
        </w:rPr>
        <w:t xml:space="preserve"> </w:t>
      </w:r>
      <w:r>
        <w:rPr>
          <w:rFonts w:hint="cs"/>
          <w:rtl/>
        </w:rPr>
        <w:t>العقاب</w:t>
      </w:r>
      <w:r>
        <w:rPr>
          <w:rtl/>
        </w:rPr>
        <w:t xml:space="preserve"> </w:t>
      </w:r>
      <w:r>
        <w:rPr>
          <w:rFonts w:hint="cs"/>
          <w:rtl/>
        </w:rPr>
        <w:t>كما</w:t>
      </w:r>
      <w:r>
        <w:rPr>
          <w:rtl/>
        </w:rPr>
        <w:t xml:space="preserve"> </w:t>
      </w:r>
      <w:r>
        <w:rPr>
          <w:rFonts w:hint="cs"/>
          <w:rtl/>
        </w:rPr>
        <w:t>في</w:t>
      </w:r>
      <w:r>
        <w:rPr>
          <w:rtl/>
        </w:rPr>
        <w:t xml:space="preserve"> </w:t>
      </w:r>
      <w:r>
        <w:rPr>
          <w:rFonts w:hint="cs"/>
          <w:rtl/>
        </w:rPr>
        <w:t>قوله</w:t>
      </w:r>
      <w:r>
        <w:rPr>
          <w:rtl/>
        </w:rPr>
        <w:t xml:space="preserve">: </w:t>
      </w:r>
      <w:r>
        <w:rPr>
          <w:rFonts w:hint="eastAsia"/>
          <w:rtl/>
        </w:rPr>
        <w:t>«</w:t>
      </w:r>
      <w:r>
        <w:rPr>
          <w:rFonts w:hint="cs"/>
          <w:rtl/>
        </w:rPr>
        <w:t>السفر</w:t>
      </w:r>
      <w:r>
        <w:rPr>
          <w:rtl/>
        </w:rPr>
        <w:t xml:space="preserve"> </w:t>
      </w:r>
      <w:r>
        <w:rPr>
          <w:rFonts w:hint="cs"/>
          <w:rtl/>
        </w:rPr>
        <w:t>قطعة</w:t>
      </w:r>
      <w:r>
        <w:rPr>
          <w:rtl/>
        </w:rPr>
        <w:t xml:space="preserve"> </w:t>
      </w:r>
      <w:r>
        <w:rPr>
          <w:rFonts w:hint="cs"/>
          <w:rtl/>
        </w:rPr>
        <w:t>من</w:t>
      </w:r>
      <w:r>
        <w:rPr>
          <w:rtl/>
        </w:rPr>
        <w:t xml:space="preserve"> </w:t>
      </w:r>
      <w:r>
        <w:rPr>
          <w:rFonts w:hint="cs"/>
          <w:rtl/>
        </w:rPr>
        <w:t>العذاب</w:t>
      </w:r>
      <w:r w:rsidR="00E17839">
        <w:rPr>
          <w:rFonts w:hint="cs"/>
          <w:rtl/>
        </w:rPr>
        <w:t>»</w:t>
      </w:r>
      <w:r>
        <w:rPr>
          <w:rFonts w:hint="cs"/>
          <w:rtl/>
        </w:rPr>
        <w:t>،</w:t>
      </w:r>
      <w:r>
        <w:rPr>
          <w:rtl/>
        </w:rPr>
        <w:t xml:space="preserve"> </w:t>
      </w:r>
      <w:r>
        <w:rPr>
          <w:rFonts w:hint="cs"/>
          <w:rtl/>
        </w:rPr>
        <w:t>وليس</w:t>
      </w:r>
      <w:r>
        <w:rPr>
          <w:rtl/>
        </w:rPr>
        <w:t xml:space="preserve"> </w:t>
      </w:r>
      <w:r>
        <w:rPr>
          <w:rFonts w:hint="cs"/>
          <w:rtl/>
        </w:rPr>
        <w:t>هذا</w:t>
      </w:r>
      <w:r>
        <w:rPr>
          <w:rtl/>
        </w:rPr>
        <w:t xml:space="preserve"> </w:t>
      </w:r>
      <w:r>
        <w:rPr>
          <w:rFonts w:hint="cs"/>
          <w:rtl/>
        </w:rPr>
        <w:t>عقاب</w:t>
      </w:r>
      <w:r w:rsidR="00E17839">
        <w:rPr>
          <w:rFonts w:hint="cs"/>
          <w:rtl/>
        </w:rPr>
        <w:t>ً</w:t>
      </w:r>
      <w:r>
        <w:rPr>
          <w:rFonts w:hint="cs"/>
          <w:rtl/>
        </w:rPr>
        <w:t>ا</w:t>
      </w:r>
      <w:r>
        <w:rPr>
          <w:rtl/>
        </w:rPr>
        <w:t xml:space="preserve"> </w:t>
      </w:r>
      <w:r>
        <w:rPr>
          <w:rFonts w:hint="cs"/>
          <w:rtl/>
        </w:rPr>
        <w:t>على</w:t>
      </w:r>
      <w:r>
        <w:rPr>
          <w:rtl/>
        </w:rPr>
        <w:t xml:space="preserve"> </w:t>
      </w:r>
      <w:r>
        <w:rPr>
          <w:rFonts w:hint="cs"/>
          <w:rtl/>
        </w:rPr>
        <w:t>ذنب،</w:t>
      </w:r>
      <w:r>
        <w:rPr>
          <w:rtl/>
        </w:rPr>
        <w:t xml:space="preserve"> </w:t>
      </w:r>
      <w:r>
        <w:rPr>
          <w:rFonts w:hint="cs"/>
          <w:rtl/>
        </w:rPr>
        <w:t>وإنما</w:t>
      </w:r>
      <w:r>
        <w:rPr>
          <w:rtl/>
        </w:rPr>
        <w:t xml:space="preserve"> </w:t>
      </w:r>
      <w:r>
        <w:rPr>
          <w:rFonts w:hint="cs"/>
          <w:rtl/>
        </w:rPr>
        <w:t>هو</w:t>
      </w:r>
      <w:r>
        <w:rPr>
          <w:rtl/>
        </w:rPr>
        <w:t xml:space="preserve"> </w:t>
      </w:r>
      <w:r>
        <w:rPr>
          <w:rFonts w:hint="cs"/>
          <w:rtl/>
        </w:rPr>
        <w:t>تعذيب</w:t>
      </w:r>
      <w:r>
        <w:rPr>
          <w:rtl/>
        </w:rPr>
        <w:t xml:space="preserve"> </w:t>
      </w:r>
      <w:r>
        <w:rPr>
          <w:rFonts w:hint="cs"/>
          <w:rtl/>
        </w:rPr>
        <w:t>وتألم</w:t>
      </w:r>
      <w:r w:rsidR="00E17839">
        <w:rPr>
          <w:rFonts w:hint="cs"/>
          <w:rtl/>
        </w:rPr>
        <w:t>»</w:t>
      </w:r>
      <w:r w:rsidR="00E17839" w:rsidRPr="00E17839">
        <w:rPr>
          <w:rFonts w:cs="Arabic11 BT" w:hint="cs"/>
          <w:sz w:val="27"/>
          <w:shd w:val="clear" w:color="auto" w:fill="FFFFFF"/>
          <w:vertAlign w:val="superscript"/>
          <w:rtl/>
          <w:lang w:bidi="ar-EG"/>
        </w:rPr>
        <w:t>(</w:t>
      </w:r>
      <w:r w:rsidR="00E17839" w:rsidRPr="00E17839">
        <w:rPr>
          <w:rStyle w:val="FootnoteReference"/>
          <w:rFonts w:cs="Arabic11 BT"/>
          <w:sz w:val="27"/>
          <w:shd w:val="clear" w:color="auto" w:fill="FFFFFF"/>
          <w:rtl/>
          <w:lang w:bidi="ar-EG"/>
        </w:rPr>
        <w:footnoteReference w:id="26"/>
      </w:r>
      <w:r w:rsidR="00E17839" w:rsidRPr="00E17839">
        <w:rPr>
          <w:rFonts w:cs="Arabic11 BT" w:hint="cs"/>
          <w:sz w:val="27"/>
          <w:shd w:val="clear" w:color="auto" w:fill="FFFFFF"/>
          <w:vertAlign w:val="superscript"/>
          <w:rtl/>
          <w:lang w:bidi="ar-EG"/>
        </w:rPr>
        <w:t>)</w:t>
      </w:r>
      <w:r w:rsidR="00854D8B">
        <w:rPr>
          <w:rtl/>
        </w:rPr>
        <w:t>.</w:t>
      </w:r>
    </w:p>
    <w:p w:rsidR="005C22DA" w:rsidRDefault="005C22DA" w:rsidP="00854D8B">
      <w:pPr>
        <w:pStyle w:val="a0"/>
        <w:rPr>
          <w:rtl/>
        </w:rPr>
      </w:pPr>
      <w:r>
        <w:rPr>
          <w:rFonts w:hint="cs"/>
          <w:rtl/>
        </w:rPr>
        <w:t>وقد</w:t>
      </w:r>
      <w:r>
        <w:rPr>
          <w:rtl/>
        </w:rPr>
        <w:t xml:space="preserve"> </w:t>
      </w:r>
      <w:r>
        <w:rPr>
          <w:rFonts w:hint="cs"/>
          <w:rtl/>
        </w:rPr>
        <w:t>يؤيد</w:t>
      </w:r>
      <w:r>
        <w:rPr>
          <w:rtl/>
        </w:rPr>
        <w:t xml:space="preserve"> </w:t>
      </w:r>
      <w:r>
        <w:rPr>
          <w:rFonts w:hint="cs"/>
          <w:rtl/>
        </w:rPr>
        <w:t>هذا</w:t>
      </w:r>
      <w:r>
        <w:rPr>
          <w:rtl/>
        </w:rPr>
        <w:t xml:space="preserve"> </w:t>
      </w:r>
      <w:r>
        <w:rPr>
          <w:rFonts w:hint="cs"/>
          <w:rtl/>
        </w:rPr>
        <w:t>قوله</w:t>
      </w:r>
      <w:r>
        <w:rPr>
          <w:rtl/>
        </w:rPr>
        <w:t xml:space="preserve"> </w:t>
      </w:r>
      <w:r>
        <w:rPr>
          <w:rFonts w:hint="cs"/>
          <w:rtl/>
        </w:rPr>
        <w:t>في</w:t>
      </w:r>
      <w:r>
        <w:rPr>
          <w:rtl/>
        </w:rPr>
        <w:t xml:space="preserve"> </w:t>
      </w:r>
      <w:r>
        <w:rPr>
          <w:rFonts w:hint="cs"/>
          <w:rtl/>
        </w:rPr>
        <w:t>الحديث</w:t>
      </w:r>
      <w:r>
        <w:rPr>
          <w:rtl/>
        </w:rPr>
        <w:t xml:space="preserve"> (5</w:t>
      </w:r>
      <w:r>
        <w:rPr>
          <w:rFonts w:hint="cs"/>
          <w:rtl/>
        </w:rPr>
        <w:t>،</w:t>
      </w:r>
      <w:r>
        <w:rPr>
          <w:rtl/>
        </w:rPr>
        <w:t xml:space="preserve"> 6): «</w:t>
      </w:r>
      <w:r>
        <w:rPr>
          <w:rFonts w:hint="cs"/>
          <w:rtl/>
        </w:rPr>
        <w:t>في</w:t>
      </w:r>
      <w:r>
        <w:rPr>
          <w:rtl/>
        </w:rPr>
        <w:t xml:space="preserve"> </w:t>
      </w:r>
      <w:r>
        <w:rPr>
          <w:rFonts w:hint="cs"/>
          <w:rtl/>
        </w:rPr>
        <w:t>قبره</w:t>
      </w:r>
      <w:r w:rsidR="00854D8B">
        <w:rPr>
          <w:rFonts w:hint="cs"/>
          <w:rtl/>
        </w:rPr>
        <w:t>»</w:t>
      </w:r>
      <w:r>
        <w:rPr>
          <w:rtl/>
        </w:rPr>
        <w:t xml:space="preserve">. </w:t>
      </w:r>
      <w:r>
        <w:rPr>
          <w:rFonts w:hint="cs"/>
          <w:rtl/>
        </w:rPr>
        <w:t>وكنت</w:t>
      </w:r>
      <w:r>
        <w:rPr>
          <w:rtl/>
        </w:rPr>
        <w:t xml:space="preserve"> </w:t>
      </w:r>
      <w:r>
        <w:rPr>
          <w:rFonts w:hint="cs"/>
          <w:rtl/>
        </w:rPr>
        <w:t>أميل</w:t>
      </w:r>
      <w:r>
        <w:rPr>
          <w:rtl/>
        </w:rPr>
        <w:t xml:space="preserve"> </w:t>
      </w:r>
      <w:r>
        <w:rPr>
          <w:rFonts w:hint="cs"/>
          <w:rtl/>
        </w:rPr>
        <w:t>إلى</w:t>
      </w:r>
      <w:r>
        <w:rPr>
          <w:rtl/>
        </w:rPr>
        <w:t xml:space="preserve"> </w:t>
      </w:r>
      <w:r>
        <w:rPr>
          <w:rFonts w:hint="cs"/>
          <w:rtl/>
        </w:rPr>
        <w:t>هذا</w:t>
      </w:r>
      <w:r>
        <w:rPr>
          <w:rtl/>
        </w:rPr>
        <w:t xml:space="preserve"> </w:t>
      </w:r>
      <w:r>
        <w:rPr>
          <w:rFonts w:hint="cs"/>
          <w:rtl/>
        </w:rPr>
        <w:t>المذهب</w:t>
      </w:r>
      <w:r>
        <w:rPr>
          <w:rtl/>
        </w:rPr>
        <w:t xml:space="preserve"> </w:t>
      </w:r>
      <w:r>
        <w:rPr>
          <w:rFonts w:hint="cs"/>
          <w:rtl/>
        </w:rPr>
        <w:t>ب</w:t>
      </w:r>
      <w:r w:rsidR="00854D8B">
        <w:rPr>
          <w:rFonts w:hint="cs"/>
          <w:rtl/>
        </w:rPr>
        <w:t>ُ</w:t>
      </w:r>
      <w:r>
        <w:rPr>
          <w:rFonts w:hint="cs"/>
          <w:rtl/>
        </w:rPr>
        <w:t>رهة</w:t>
      </w:r>
      <w:r>
        <w:rPr>
          <w:rtl/>
        </w:rPr>
        <w:t xml:space="preserve"> </w:t>
      </w:r>
      <w:r>
        <w:rPr>
          <w:rFonts w:hint="cs"/>
          <w:rtl/>
        </w:rPr>
        <w:t>من</w:t>
      </w:r>
      <w:r>
        <w:rPr>
          <w:rtl/>
        </w:rPr>
        <w:t xml:space="preserve"> </w:t>
      </w:r>
      <w:r>
        <w:rPr>
          <w:rFonts w:hint="cs"/>
          <w:rtl/>
        </w:rPr>
        <w:t>الزمن،</w:t>
      </w:r>
      <w:r>
        <w:rPr>
          <w:rtl/>
        </w:rPr>
        <w:t xml:space="preserve"> </w:t>
      </w:r>
      <w:r>
        <w:rPr>
          <w:rFonts w:hint="cs"/>
          <w:rtl/>
        </w:rPr>
        <w:t>ثم</w:t>
      </w:r>
      <w:r>
        <w:rPr>
          <w:rtl/>
        </w:rPr>
        <w:t xml:space="preserve"> </w:t>
      </w:r>
      <w:r>
        <w:rPr>
          <w:rFonts w:hint="cs"/>
          <w:rtl/>
        </w:rPr>
        <w:t>بدا</w:t>
      </w:r>
      <w:r>
        <w:rPr>
          <w:rtl/>
        </w:rPr>
        <w:t xml:space="preserve"> </w:t>
      </w:r>
      <w:r>
        <w:rPr>
          <w:rFonts w:hint="cs"/>
          <w:rtl/>
        </w:rPr>
        <w:t>لي</w:t>
      </w:r>
      <w:r>
        <w:rPr>
          <w:rtl/>
        </w:rPr>
        <w:t xml:space="preserve"> </w:t>
      </w:r>
      <w:r>
        <w:rPr>
          <w:rFonts w:hint="cs"/>
          <w:rtl/>
        </w:rPr>
        <w:t>أنه</w:t>
      </w:r>
      <w:r>
        <w:rPr>
          <w:rtl/>
        </w:rPr>
        <w:t xml:space="preserve"> </w:t>
      </w:r>
      <w:r>
        <w:rPr>
          <w:rFonts w:hint="cs"/>
          <w:rtl/>
        </w:rPr>
        <w:t>ضعيف</w:t>
      </w:r>
      <w:r>
        <w:rPr>
          <w:rtl/>
        </w:rPr>
        <w:t xml:space="preserve"> </w:t>
      </w:r>
      <w:r>
        <w:rPr>
          <w:rFonts w:hint="cs"/>
          <w:rtl/>
        </w:rPr>
        <w:t>لمخالفته</w:t>
      </w:r>
      <w:r>
        <w:rPr>
          <w:rtl/>
        </w:rPr>
        <w:t xml:space="preserve"> </w:t>
      </w:r>
      <w:r>
        <w:rPr>
          <w:rFonts w:hint="cs"/>
          <w:rtl/>
        </w:rPr>
        <w:t>للحديث</w:t>
      </w:r>
      <w:r>
        <w:rPr>
          <w:rtl/>
        </w:rPr>
        <w:t xml:space="preserve"> </w:t>
      </w:r>
      <w:r>
        <w:rPr>
          <w:rFonts w:hint="cs"/>
          <w:rtl/>
        </w:rPr>
        <w:t>السابع</w:t>
      </w:r>
      <w:r>
        <w:rPr>
          <w:rtl/>
        </w:rPr>
        <w:t xml:space="preserve"> </w:t>
      </w:r>
      <w:r>
        <w:rPr>
          <w:rFonts w:hint="cs"/>
          <w:rtl/>
        </w:rPr>
        <w:t>الذي</w:t>
      </w:r>
      <w:r>
        <w:rPr>
          <w:rtl/>
        </w:rPr>
        <w:t xml:space="preserve"> </w:t>
      </w:r>
      <w:r>
        <w:rPr>
          <w:rFonts w:hint="cs"/>
          <w:rtl/>
        </w:rPr>
        <w:t>قيد</w:t>
      </w:r>
      <w:r>
        <w:rPr>
          <w:rtl/>
        </w:rPr>
        <w:t xml:space="preserve"> </w:t>
      </w:r>
      <w:r>
        <w:rPr>
          <w:rFonts w:hint="cs"/>
          <w:rtl/>
        </w:rPr>
        <w:t>العذاب</w:t>
      </w:r>
      <w:r>
        <w:rPr>
          <w:rtl/>
        </w:rPr>
        <w:t xml:space="preserve"> </w:t>
      </w:r>
      <w:r>
        <w:rPr>
          <w:rFonts w:hint="cs"/>
          <w:rtl/>
        </w:rPr>
        <w:t>بأنه</w:t>
      </w:r>
      <w:r>
        <w:rPr>
          <w:rtl/>
        </w:rPr>
        <w:t xml:space="preserve"> «</w:t>
      </w:r>
      <w:r>
        <w:rPr>
          <w:rFonts w:hint="cs"/>
          <w:rtl/>
        </w:rPr>
        <w:t>يوم</w:t>
      </w:r>
      <w:r>
        <w:rPr>
          <w:rtl/>
        </w:rPr>
        <w:t xml:space="preserve"> </w:t>
      </w:r>
      <w:r>
        <w:rPr>
          <w:rFonts w:hint="cs"/>
          <w:rtl/>
        </w:rPr>
        <w:t>القيامة</w:t>
      </w:r>
      <w:r w:rsidR="00854D8B">
        <w:rPr>
          <w:rFonts w:hint="cs"/>
          <w:rtl/>
        </w:rPr>
        <w:t>»</w:t>
      </w:r>
      <w:r>
        <w:rPr>
          <w:rFonts w:hint="cs"/>
          <w:rtl/>
        </w:rPr>
        <w:t>،</w:t>
      </w:r>
      <w:r>
        <w:rPr>
          <w:rtl/>
        </w:rPr>
        <w:t xml:space="preserve"> </w:t>
      </w:r>
      <w:r w:rsidR="00854D8B">
        <w:rPr>
          <w:rFonts w:hint="cs"/>
          <w:rtl/>
        </w:rPr>
        <w:t xml:space="preserve">ومن الواضح أن هذا لا يمكن تأويله بما ذكروا، ولذلك فالراجح عندنا مذهب الجمهور، ولا منافاة </w:t>
      </w:r>
      <w:r>
        <w:rPr>
          <w:rFonts w:hint="cs"/>
          <w:rtl/>
        </w:rPr>
        <w:t>عندهم</w:t>
      </w:r>
      <w:r>
        <w:rPr>
          <w:rtl/>
        </w:rPr>
        <w:t xml:space="preserve"> </w:t>
      </w:r>
      <w:r>
        <w:rPr>
          <w:rFonts w:hint="cs"/>
          <w:rtl/>
        </w:rPr>
        <w:t>بين</w:t>
      </w:r>
      <w:r>
        <w:rPr>
          <w:rtl/>
        </w:rPr>
        <w:t xml:space="preserve"> </w:t>
      </w:r>
      <w:r>
        <w:rPr>
          <w:rFonts w:hint="cs"/>
          <w:rtl/>
        </w:rPr>
        <w:t>هذا</w:t>
      </w:r>
      <w:r>
        <w:rPr>
          <w:rtl/>
        </w:rPr>
        <w:t xml:space="preserve"> </w:t>
      </w:r>
      <w:r>
        <w:rPr>
          <w:rFonts w:hint="cs"/>
          <w:rtl/>
        </w:rPr>
        <w:t>القيد</w:t>
      </w:r>
      <w:r>
        <w:rPr>
          <w:rtl/>
        </w:rPr>
        <w:t xml:space="preserve"> </w:t>
      </w:r>
      <w:r>
        <w:rPr>
          <w:rFonts w:hint="cs"/>
          <w:rtl/>
        </w:rPr>
        <w:t>والقيد</w:t>
      </w:r>
      <w:r>
        <w:rPr>
          <w:rtl/>
        </w:rPr>
        <w:t xml:space="preserve"> </w:t>
      </w:r>
      <w:r w:rsidR="00151EF5">
        <w:rPr>
          <w:rFonts w:hint="cs"/>
          <w:rtl/>
        </w:rPr>
        <w:t>الآ</w:t>
      </w:r>
      <w:r>
        <w:rPr>
          <w:rFonts w:hint="cs"/>
          <w:rtl/>
        </w:rPr>
        <w:t>خر</w:t>
      </w:r>
      <w:r>
        <w:rPr>
          <w:rtl/>
        </w:rPr>
        <w:t xml:space="preserve"> </w:t>
      </w:r>
      <w:r>
        <w:rPr>
          <w:rFonts w:hint="cs"/>
          <w:rtl/>
        </w:rPr>
        <w:t>في</w:t>
      </w:r>
      <w:r>
        <w:rPr>
          <w:rtl/>
        </w:rPr>
        <w:t xml:space="preserve"> </w:t>
      </w:r>
      <w:r>
        <w:rPr>
          <w:rFonts w:hint="cs"/>
          <w:rtl/>
        </w:rPr>
        <w:t>قوله</w:t>
      </w:r>
      <w:r>
        <w:rPr>
          <w:rtl/>
        </w:rPr>
        <w:t xml:space="preserve"> «</w:t>
      </w:r>
      <w:r>
        <w:rPr>
          <w:rFonts w:hint="cs"/>
          <w:rtl/>
        </w:rPr>
        <w:t>في</w:t>
      </w:r>
      <w:r>
        <w:rPr>
          <w:rtl/>
        </w:rPr>
        <w:t xml:space="preserve"> </w:t>
      </w:r>
      <w:r>
        <w:rPr>
          <w:rFonts w:hint="cs"/>
          <w:rtl/>
        </w:rPr>
        <w:t>قبره</w:t>
      </w:r>
      <w:r w:rsidR="00151EF5">
        <w:rPr>
          <w:rFonts w:hint="cs"/>
          <w:rtl/>
        </w:rPr>
        <w:t>»</w:t>
      </w:r>
      <w:r>
        <w:rPr>
          <w:rFonts w:hint="cs"/>
          <w:rtl/>
        </w:rPr>
        <w:t>،</w:t>
      </w:r>
      <w:r>
        <w:rPr>
          <w:rtl/>
        </w:rPr>
        <w:t xml:space="preserve"> </w:t>
      </w:r>
      <w:r>
        <w:rPr>
          <w:rFonts w:hint="cs"/>
          <w:rtl/>
        </w:rPr>
        <w:t>بل</w:t>
      </w:r>
      <w:r>
        <w:rPr>
          <w:rtl/>
        </w:rPr>
        <w:t xml:space="preserve"> </w:t>
      </w:r>
      <w:r>
        <w:rPr>
          <w:rFonts w:hint="cs"/>
          <w:rtl/>
        </w:rPr>
        <w:t>يضم</w:t>
      </w:r>
      <w:r>
        <w:rPr>
          <w:rtl/>
        </w:rPr>
        <w:t xml:space="preserve"> </w:t>
      </w:r>
      <w:r>
        <w:rPr>
          <w:rFonts w:hint="cs"/>
          <w:rtl/>
        </w:rPr>
        <w:t>أحدهما</w:t>
      </w:r>
      <w:r>
        <w:rPr>
          <w:rtl/>
        </w:rPr>
        <w:t xml:space="preserve"> </w:t>
      </w:r>
      <w:r>
        <w:rPr>
          <w:rFonts w:hint="cs"/>
          <w:rtl/>
        </w:rPr>
        <w:t>إلى</w:t>
      </w:r>
      <w:r>
        <w:rPr>
          <w:rtl/>
        </w:rPr>
        <w:t xml:space="preserve"> </w:t>
      </w:r>
      <w:r w:rsidR="00151EF5">
        <w:rPr>
          <w:rFonts w:hint="cs"/>
          <w:rtl/>
        </w:rPr>
        <w:t>الآ</w:t>
      </w:r>
      <w:r>
        <w:rPr>
          <w:rFonts w:hint="cs"/>
          <w:rtl/>
        </w:rPr>
        <w:t>خر،</w:t>
      </w:r>
      <w:r>
        <w:rPr>
          <w:rtl/>
        </w:rPr>
        <w:t xml:space="preserve"> </w:t>
      </w:r>
      <w:r>
        <w:rPr>
          <w:rFonts w:hint="cs"/>
          <w:rtl/>
        </w:rPr>
        <w:t>وينتج</w:t>
      </w:r>
      <w:r>
        <w:rPr>
          <w:rtl/>
        </w:rPr>
        <w:t xml:space="preserve"> </w:t>
      </w:r>
      <w:r>
        <w:rPr>
          <w:rFonts w:hint="cs"/>
          <w:rtl/>
        </w:rPr>
        <w:t>أنه</w:t>
      </w:r>
      <w:r>
        <w:rPr>
          <w:rtl/>
        </w:rPr>
        <w:t xml:space="preserve"> </w:t>
      </w:r>
      <w:r>
        <w:rPr>
          <w:rFonts w:hint="cs"/>
          <w:rtl/>
        </w:rPr>
        <w:t>ي</w:t>
      </w:r>
      <w:r w:rsidR="00151EF5">
        <w:rPr>
          <w:rFonts w:hint="cs"/>
          <w:rtl/>
        </w:rPr>
        <w:t>ُ</w:t>
      </w:r>
      <w:r>
        <w:rPr>
          <w:rFonts w:hint="cs"/>
          <w:rtl/>
        </w:rPr>
        <w:t>ع</w:t>
      </w:r>
      <w:r w:rsidR="00151EF5">
        <w:rPr>
          <w:rFonts w:hint="cs"/>
          <w:rtl/>
        </w:rPr>
        <w:t>َ</w:t>
      </w:r>
      <w:r>
        <w:rPr>
          <w:rFonts w:hint="cs"/>
          <w:rtl/>
        </w:rPr>
        <w:t>ذب</w:t>
      </w:r>
      <w:r>
        <w:rPr>
          <w:rtl/>
        </w:rPr>
        <w:t xml:space="preserve"> </w:t>
      </w:r>
      <w:r>
        <w:rPr>
          <w:rFonts w:hint="cs"/>
          <w:rtl/>
        </w:rPr>
        <w:t>في</w:t>
      </w:r>
      <w:r>
        <w:rPr>
          <w:rtl/>
        </w:rPr>
        <w:t xml:space="preserve"> </w:t>
      </w:r>
      <w:r>
        <w:rPr>
          <w:rFonts w:hint="cs"/>
          <w:rtl/>
        </w:rPr>
        <w:t>قبره،</w:t>
      </w:r>
      <w:r>
        <w:rPr>
          <w:rtl/>
        </w:rPr>
        <w:t xml:space="preserve"> </w:t>
      </w:r>
      <w:r>
        <w:rPr>
          <w:rFonts w:hint="cs"/>
          <w:rtl/>
        </w:rPr>
        <w:t>ويوم</w:t>
      </w:r>
      <w:r>
        <w:rPr>
          <w:rtl/>
        </w:rPr>
        <w:t xml:space="preserve"> </w:t>
      </w:r>
      <w:r>
        <w:rPr>
          <w:rFonts w:hint="cs"/>
          <w:rtl/>
        </w:rPr>
        <w:t>القيامة</w:t>
      </w:r>
      <w:r>
        <w:rPr>
          <w:rtl/>
        </w:rPr>
        <w:t xml:space="preserve">. </w:t>
      </w:r>
      <w:r>
        <w:rPr>
          <w:rFonts w:hint="cs"/>
          <w:rtl/>
        </w:rPr>
        <w:t>وهذا</w:t>
      </w:r>
      <w:r>
        <w:rPr>
          <w:rtl/>
        </w:rPr>
        <w:t xml:space="preserve"> </w:t>
      </w:r>
      <w:r>
        <w:rPr>
          <w:rFonts w:hint="cs"/>
          <w:rtl/>
        </w:rPr>
        <w:t>بين</w:t>
      </w:r>
      <w:r>
        <w:rPr>
          <w:rtl/>
        </w:rPr>
        <w:t xml:space="preserve"> </w:t>
      </w:r>
      <w:r w:rsidR="00151EF5">
        <w:rPr>
          <w:rFonts w:hint="cs"/>
          <w:rtl/>
        </w:rPr>
        <w:t xml:space="preserve">إن </w:t>
      </w:r>
      <w:r>
        <w:rPr>
          <w:rFonts w:hint="cs"/>
          <w:rtl/>
        </w:rPr>
        <w:t>شاء</w:t>
      </w:r>
      <w:r>
        <w:rPr>
          <w:rtl/>
        </w:rPr>
        <w:t xml:space="preserve"> </w:t>
      </w:r>
      <w:r>
        <w:rPr>
          <w:rFonts w:hint="cs"/>
          <w:rtl/>
        </w:rPr>
        <w:t>الله</w:t>
      </w:r>
      <w:r>
        <w:rPr>
          <w:rtl/>
        </w:rPr>
        <w:t xml:space="preserve"> </w:t>
      </w:r>
      <w:r>
        <w:rPr>
          <w:rFonts w:hint="cs"/>
          <w:rtl/>
        </w:rPr>
        <w:t>تعالى</w:t>
      </w:r>
      <w:r>
        <w:rPr>
          <w:rtl/>
        </w:rPr>
        <w:t xml:space="preserve">. </w:t>
      </w:r>
    </w:p>
    <w:p w:rsidR="00151EF5" w:rsidRDefault="00151EF5" w:rsidP="00034844">
      <w:pPr>
        <w:pStyle w:val="a0"/>
        <w:rPr>
          <w:rtl/>
        </w:rPr>
      </w:pPr>
      <w:r w:rsidRPr="00B87856">
        <w:rPr>
          <w:rFonts w:hint="cs"/>
          <w:b/>
          <w:bCs/>
          <w:rtl/>
        </w:rPr>
        <w:t>8-</w:t>
      </w:r>
      <w:r>
        <w:rPr>
          <w:rFonts w:hint="cs"/>
          <w:rtl/>
        </w:rPr>
        <w:t xml:space="preserve"> </w:t>
      </w:r>
      <w:r>
        <w:rPr>
          <w:rtl/>
        </w:rPr>
        <w:t>عن النعمان بن ب</w:t>
      </w:r>
      <w:r>
        <w:rPr>
          <w:rFonts w:hint="cs"/>
          <w:rtl/>
        </w:rPr>
        <w:t>شير</w:t>
      </w:r>
      <w:r w:rsidR="00885635" w:rsidRPr="00034844">
        <w:rPr>
          <w:rtl/>
        </w:rPr>
        <w:t xml:space="preserve"> قال</w:t>
      </w:r>
      <w:r>
        <w:rPr>
          <w:rtl/>
        </w:rPr>
        <w:t>:</w:t>
      </w:r>
    </w:p>
    <w:p w:rsidR="00B352CB" w:rsidRDefault="00B46332" w:rsidP="00034844">
      <w:pPr>
        <w:pStyle w:val="a0"/>
        <w:rPr>
          <w:rtl/>
        </w:rPr>
      </w:pPr>
      <w:r w:rsidRPr="00034844">
        <w:rPr>
          <w:rtl/>
        </w:rPr>
        <w:t>«</w:t>
      </w:r>
      <w:r w:rsidR="00885635" w:rsidRPr="00034844">
        <w:rPr>
          <w:rtl/>
        </w:rPr>
        <w:t xml:space="preserve">أغمي على عبد الله بن رواحة </w:t>
      </w:r>
      <w:r w:rsidR="00DE04DC" w:rsidRPr="00DE04DC">
        <w:rPr>
          <w:rFonts w:cs="CTraditional Arabic"/>
          <w:rtl/>
        </w:rPr>
        <w:t>س</w:t>
      </w:r>
      <w:r w:rsidR="00354655" w:rsidRPr="00034844">
        <w:rPr>
          <w:rtl/>
        </w:rPr>
        <w:t xml:space="preserve">، </w:t>
      </w:r>
      <w:r w:rsidR="00885635" w:rsidRPr="00034844">
        <w:rPr>
          <w:rtl/>
        </w:rPr>
        <w:t>فجعلت أخته عمرة تبكي</w:t>
      </w:r>
      <w:r w:rsidR="005E38ED" w:rsidRPr="00034844">
        <w:rPr>
          <w:rtl/>
        </w:rPr>
        <w:t xml:space="preserve">: </w:t>
      </w:r>
      <w:r w:rsidR="00885635" w:rsidRPr="00034844">
        <w:rPr>
          <w:rtl/>
        </w:rPr>
        <w:t>واجبلاه</w:t>
      </w:r>
      <w:r w:rsidR="00354655" w:rsidRPr="00034844">
        <w:rPr>
          <w:rtl/>
        </w:rPr>
        <w:t xml:space="preserve">، </w:t>
      </w:r>
      <w:r w:rsidR="00885635" w:rsidRPr="00034844">
        <w:rPr>
          <w:rtl/>
        </w:rPr>
        <w:t>واكذا</w:t>
      </w:r>
      <w:r w:rsidR="00354655" w:rsidRPr="00034844">
        <w:rPr>
          <w:rtl/>
        </w:rPr>
        <w:t xml:space="preserve">، </w:t>
      </w:r>
      <w:r w:rsidR="00885635" w:rsidRPr="00034844">
        <w:rPr>
          <w:rtl/>
        </w:rPr>
        <w:t>واكذا</w:t>
      </w:r>
      <w:r w:rsidR="00354655" w:rsidRPr="00034844">
        <w:rPr>
          <w:rtl/>
        </w:rPr>
        <w:t xml:space="preserve">، </w:t>
      </w:r>
      <w:r w:rsidR="00885635" w:rsidRPr="00034844">
        <w:rPr>
          <w:rtl/>
        </w:rPr>
        <w:t>ت</w:t>
      </w:r>
      <w:r w:rsidR="00B352CB">
        <w:rPr>
          <w:rFonts w:hint="cs"/>
          <w:rtl/>
        </w:rPr>
        <w:t>ُ</w:t>
      </w:r>
      <w:r w:rsidR="00885635" w:rsidRPr="00034844">
        <w:rPr>
          <w:rtl/>
        </w:rPr>
        <w:t>ع</w:t>
      </w:r>
      <w:r w:rsidR="00B352CB">
        <w:rPr>
          <w:rFonts w:hint="cs"/>
          <w:rtl/>
        </w:rPr>
        <w:t>َ</w:t>
      </w:r>
      <w:r w:rsidR="00885635" w:rsidRPr="00034844">
        <w:rPr>
          <w:rtl/>
        </w:rPr>
        <w:t>د</w:t>
      </w:r>
      <w:r w:rsidR="00B352CB">
        <w:rPr>
          <w:rFonts w:hint="cs"/>
          <w:rtl/>
        </w:rPr>
        <w:t>ِّ</w:t>
      </w:r>
      <w:r w:rsidR="00885635" w:rsidRPr="00034844">
        <w:rPr>
          <w:rtl/>
        </w:rPr>
        <w:t>د عليه</w:t>
      </w:r>
      <w:r w:rsidR="00354655" w:rsidRPr="00034844">
        <w:rPr>
          <w:rtl/>
        </w:rPr>
        <w:t xml:space="preserve">، </w:t>
      </w:r>
      <w:r w:rsidR="00885635" w:rsidRPr="00034844">
        <w:rPr>
          <w:rtl/>
        </w:rPr>
        <w:t>فقال حين أفاق</w:t>
      </w:r>
      <w:r w:rsidR="005E38ED" w:rsidRPr="00034844">
        <w:rPr>
          <w:rtl/>
        </w:rPr>
        <w:t xml:space="preserve">: </w:t>
      </w:r>
      <w:r w:rsidR="00885635" w:rsidRPr="00034844">
        <w:rPr>
          <w:rtl/>
        </w:rPr>
        <w:t xml:space="preserve">ما قلت </w:t>
      </w:r>
      <w:r w:rsidR="00B15207" w:rsidRPr="00034844">
        <w:rPr>
          <w:rtl/>
        </w:rPr>
        <w:t>شيئًا</w:t>
      </w:r>
      <w:r w:rsidR="00885635" w:rsidRPr="00034844">
        <w:rPr>
          <w:rtl/>
        </w:rPr>
        <w:t xml:space="preserve"> إلا قيل لي</w:t>
      </w:r>
      <w:r w:rsidR="00354655" w:rsidRPr="00034844">
        <w:rPr>
          <w:rtl/>
        </w:rPr>
        <w:t xml:space="preserve">، </w:t>
      </w:r>
      <w:r w:rsidR="00B352CB">
        <w:rPr>
          <w:rFonts w:hint="cs"/>
          <w:rtl/>
        </w:rPr>
        <w:t xml:space="preserve">أنتَ </w:t>
      </w:r>
      <w:r w:rsidR="00B352CB">
        <w:rPr>
          <w:rtl/>
        </w:rPr>
        <w:t>كذلك!؟ فلما مات لم تبك عليه</w:t>
      </w:r>
      <w:r w:rsidR="00B352CB">
        <w:rPr>
          <w:rFonts w:hint="cs"/>
          <w:rtl/>
        </w:rPr>
        <w:t>»</w:t>
      </w:r>
      <w:r w:rsidR="00B352CB">
        <w:rPr>
          <w:rtl/>
        </w:rPr>
        <w:t>.</w:t>
      </w:r>
    </w:p>
    <w:p w:rsidR="00885635" w:rsidRPr="00034844" w:rsidRDefault="00885635" w:rsidP="00034844">
      <w:pPr>
        <w:pStyle w:val="a0"/>
        <w:rPr>
          <w:rtl/>
        </w:rPr>
      </w:pPr>
      <w:r w:rsidRPr="00034844">
        <w:rPr>
          <w:rtl/>
        </w:rPr>
        <w:t>أخرجه البخاري والب</w:t>
      </w:r>
      <w:r w:rsidR="00B87856">
        <w:rPr>
          <w:rFonts w:hint="cs"/>
          <w:rtl/>
        </w:rPr>
        <w:t>ي</w:t>
      </w:r>
      <w:r w:rsidRPr="00034844">
        <w:rPr>
          <w:rtl/>
        </w:rPr>
        <w:t xml:space="preserve">هقي </w:t>
      </w:r>
      <w:r w:rsidR="00B46332" w:rsidRPr="00034844">
        <w:rPr>
          <w:rtl/>
        </w:rPr>
        <w:t>(</w:t>
      </w:r>
      <w:r w:rsidRPr="00034844">
        <w:rPr>
          <w:rtl/>
        </w:rPr>
        <w:t>4</w:t>
      </w:r>
      <w:r w:rsidR="009E7C0B" w:rsidRPr="00034844">
        <w:rPr>
          <w:rtl/>
        </w:rPr>
        <w:t>/</w:t>
      </w:r>
      <w:r w:rsidRPr="00034844">
        <w:rPr>
          <w:rtl/>
        </w:rPr>
        <w:t>64</w:t>
      </w:r>
      <w:r w:rsidR="00737B8C" w:rsidRPr="00034844">
        <w:rPr>
          <w:rtl/>
        </w:rPr>
        <w:t>)</w:t>
      </w:r>
      <w:r w:rsidR="005E38ED" w:rsidRPr="00034844">
        <w:rPr>
          <w:rtl/>
        </w:rPr>
        <w:t xml:space="preserve">. </w:t>
      </w:r>
    </w:p>
    <w:p w:rsidR="00885635" w:rsidRPr="00034844" w:rsidRDefault="004209F6" w:rsidP="00034844">
      <w:pPr>
        <w:pStyle w:val="a0"/>
        <w:rPr>
          <w:rtl/>
        </w:rPr>
      </w:pPr>
      <w:r>
        <w:rPr>
          <w:rFonts w:hint="cs"/>
          <w:rtl/>
        </w:rPr>
        <w:t xml:space="preserve"> </w:t>
      </w:r>
      <w:r w:rsidR="00885635" w:rsidRPr="00034844">
        <w:rPr>
          <w:rFonts w:hint="cs"/>
          <w:rtl/>
        </w:rPr>
        <w:t xml:space="preserve">وفي الباب </w:t>
      </w:r>
      <w:r w:rsidR="00F65C9A">
        <w:rPr>
          <w:rFonts w:hint="cs"/>
          <w:rtl/>
        </w:rPr>
        <w:t>أحاديث</w:t>
      </w:r>
      <w:r w:rsidR="00885635" w:rsidRPr="00034844">
        <w:rPr>
          <w:rFonts w:hint="cs"/>
          <w:rtl/>
        </w:rPr>
        <w:t xml:space="preserve"> أخرى</w:t>
      </w:r>
      <w:r w:rsidR="00354655" w:rsidRPr="00034844">
        <w:rPr>
          <w:rFonts w:hint="cs"/>
          <w:rtl/>
        </w:rPr>
        <w:t xml:space="preserve">، </w:t>
      </w:r>
      <w:r w:rsidR="00885635" w:rsidRPr="00034844">
        <w:rPr>
          <w:rFonts w:hint="cs"/>
          <w:rtl/>
        </w:rPr>
        <w:t xml:space="preserve">نذكرها في الفقرة </w:t>
      </w:r>
      <w:r w:rsidR="00865E30">
        <w:rPr>
          <w:rFonts w:hint="cs"/>
          <w:rtl/>
        </w:rPr>
        <w:t>الآتية</w:t>
      </w:r>
      <w:r w:rsidR="00885635" w:rsidRPr="00034844">
        <w:rPr>
          <w:rFonts w:hint="cs"/>
          <w:rtl/>
        </w:rPr>
        <w:t xml:space="preserve"> إن شاء الله تعالى</w:t>
      </w:r>
      <w:r w:rsidR="00B352CB">
        <w:rPr>
          <w:rFonts w:hint="cs"/>
          <w:rtl/>
        </w:rPr>
        <w:t>:</w:t>
      </w:r>
    </w:p>
    <w:p w:rsidR="00B352CB" w:rsidRDefault="00885635" w:rsidP="00034844">
      <w:pPr>
        <w:pStyle w:val="a0"/>
        <w:rPr>
          <w:rtl/>
        </w:rPr>
      </w:pPr>
      <w:r w:rsidRPr="00034844">
        <w:rPr>
          <w:rtl/>
        </w:rPr>
        <w:t>ب</w:t>
      </w:r>
      <w:r w:rsidR="00354655" w:rsidRPr="00034844">
        <w:rPr>
          <w:rtl/>
        </w:rPr>
        <w:t xml:space="preserve">، </w:t>
      </w:r>
      <w:r w:rsidR="00B352CB">
        <w:rPr>
          <w:rtl/>
        </w:rPr>
        <w:t>ج</w:t>
      </w:r>
      <w:r w:rsidRPr="00034844">
        <w:rPr>
          <w:rtl/>
        </w:rPr>
        <w:t>- ضرب الخدود</w:t>
      </w:r>
      <w:r w:rsidR="00354655" w:rsidRPr="00034844">
        <w:rPr>
          <w:rtl/>
        </w:rPr>
        <w:t xml:space="preserve">، </w:t>
      </w:r>
      <w:r w:rsidRPr="00034844">
        <w:rPr>
          <w:rtl/>
        </w:rPr>
        <w:t xml:space="preserve">وشق الجيوب لقوله </w:t>
      </w:r>
      <w:r w:rsidR="00BC025A" w:rsidRPr="00BC025A">
        <w:rPr>
          <w:rFonts w:cs="CTraditional Arabic"/>
          <w:rtl/>
        </w:rPr>
        <w:t>ج</w:t>
      </w:r>
      <w:r w:rsidR="00B352CB">
        <w:rPr>
          <w:rtl/>
        </w:rPr>
        <w:t>:</w:t>
      </w:r>
    </w:p>
    <w:p w:rsidR="007A1153" w:rsidRDefault="00B46332" w:rsidP="007A1153">
      <w:pPr>
        <w:pStyle w:val="a1"/>
        <w:rPr>
          <w:rtl/>
        </w:rPr>
      </w:pPr>
      <w:r w:rsidRPr="00034844">
        <w:rPr>
          <w:rtl/>
        </w:rPr>
        <w:t>«</w:t>
      </w:r>
      <w:r w:rsidR="007A1153" w:rsidRPr="007A1153">
        <w:rPr>
          <w:rFonts w:hint="cs"/>
          <w:rtl/>
        </w:rPr>
        <w:t>لَيْسَ</w:t>
      </w:r>
      <w:r w:rsidR="007A1153" w:rsidRPr="007A1153">
        <w:rPr>
          <w:rtl/>
        </w:rPr>
        <w:t xml:space="preserve"> </w:t>
      </w:r>
      <w:r w:rsidR="007A1153" w:rsidRPr="007A1153">
        <w:rPr>
          <w:rFonts w:hint="cs"/>
          <w:rtl/>
        </w:rPr>
        <w:t>مِنَّا</w:t>
      </w:r>
      <w:r w:rsidR="007A1153" w:rsidRPr="007A1153">
        <w:rPr>
          <w:rtl/>
        </w:rPr>
        <w:t xml:space="preserve"> </w:t>
      </w:r>
      <w:r w:rsidR="007A1153" w:rsidRPr="007A1153">
        <w:rPr>
          <w:rFonts w:hint="cs"/>
          <w:rtl/>
        </w:rPr>
        <w:t>مَنْ</w:t>
      </w:r>
      <w:r w:rsidR="007A1153" w:rsidRPr="007A1153">
        <w:rPr>
          <w:rtl/>
        </w:rPr>
        <w:t xml:space="preserve"> </w:t>
      </w:r>
      <w:r w:rsidR="007A1153" w:rsidRPr="007A1153">
        <w:rPr>
          <w:rFonts w:hint="cs"/>
          <w:rtl/>
        </w:rPr>
        <w:t>لَطَمَ</w:t>
      </w:r>
      <w:r w:rsidR="007A1153" w:rsidRPr="007A1153">
        <w:rPr>
          <w:rtl/>
        </w:rPr>
        <w:t xml:space="preserve"> </w:t>
      </w:r>
      <w:r w:rsidR="007A1153" w:rsidRPr="007A1153">
        <w:rPr>
          <w:rFonts w:hint="cs"/>
          <w:rtl/>
        </w:rPr>
        <w:t>الْخُدُودَ</w:t>
      </w:r>
      <w:r w:rsidR="007A1153">
        <w:rPr>
          <w:rFonts w:hint="cs"/>
          <w:rtl/>
        </w:rPr>
        <w:t>،</w:t>
      </w:r>
      <w:r w:rsidR="007A1153" w:rsidRPr="007A1153">
        <w:rPr>
          <w:rtl/>
        </w:rPr>
        <w:t xml:space="preserve"> </w:t>
      </w:r>
      <w:r w:rsidR="007A1153" w:rsidRPr="007A1153">
        <w:rPr>
          <w:rFonts w:hint="cs"/>
          <w:rtl/>
        </w:rPr>
        <w:t>وَشَقَّ</w:t>
      </w:r>
      <w:r w:rsidR="007A1153" w:rsidRPr="007A1153">
        <w:rPr>
          <w:rtl/>
        </w:rPr>
        <w:t xml:space="preserve"> </w:t>
      </w:r>
      <w:r w:rsidR="007A1153" w:rsidRPr="007A1153">
        <w:rPr>
          <w:rFonts w:hint="cs"/>
          <w:rtl/>
        </w:rPr>
        <w:t>الْجُيُوبَ</w:t>
      </w:r>
      <w:r w:rsidR="007A1153">
        <w:rPr>
          <w:rFonts w:hint="cs"/>
          <w:rtl/>
        </w:rPr>
        <w:t>،</w:t>
      </w:r>
      <w:r w:rsidR="007A1153" w:rsidRPr="007A1153">
        <w:rPr>
          <w:rtl/>
        </w:rPr>
        <w:t xml:space="preserve"> </w:t>
      </w:r>
      <w:r w:rsidR="007A1153">
        <w:rPr>
          <w:rFonts w:hint="cs"/>
          <w:rtl/>
        </w:rPr>
        <w:t>وَدَعَى</w:t>
      </w:r>
      <w:r w:rsidR="007A1153" w:rsidRPr="007A1153">
        <w:rPr>
          <w:rtl/>
        </w:rPr>
        <w:t xml:space="preserve"> </w:t>
      </w:r>
      <w:r w:rsidR="007A1153" w:rsidRPr="007A1153">
        <w:rPr>
          <w:rFonts w:hint="cs"/>
          <w:rtl/>
        </w:rPr>
        <w:t>بِدَعْوَى</w:t>
      </w:r>
      <w:r w:rsidR="007A1153" w:rsidRPr="007A1153">
        <w:rPr>
          <w:rtl/>
        </w:rPr>
        <w:t xml:space="preserve"> </w:t>
      </w:r>
      <w:r w:rsidR="007A1153" w:rsidRPr="007A1153">
        <w:rPr>
          <w:rFonts w:hint="cs"/>
          <w:rtl/>
        </w:rPr>
        <w:t>الْجَاهِلِيَّةِ</w:t>
      </w:r>
      <w:r w:rsidR="00B352CB">
        <w:rPr>
          <w:rFonts w:hint="cs"/>
          <w:rtl/>
        </w:rPr>
        <w:t>»</w:t>
      </w:r>
      <w:r w:rsidR="007A1153">
        <w:rPr>
          <w:rFonts w:hint="cs"/>
          <w:rtl/>
        </w:rPr>
        <w:t>.</w:t>
      </w:r>
    </w:p>
    <w:p w:rsidR="00885635" w:rsidRPr="00034844" w:rsidRDefault="00885635" w:rsidP="00034844">
      <w:pPr>
        <w:pStyle w:val="a0"/>
        <w:rPr>
          <w:rtl/>
        </w:rPr>
      </w:pPr>
      <w:r w:rsidRPr="00034844">
        <w:rPr>
          <w:rtl/>
        </w:rPr>
        <w:t xml:space="preserve">رواه البخاري </w:t>
      </w:r>
      <w:r w:rsidR="00B46332" w:rsidRPr="00034844">
        <w:rPr>
          <w:rtl/>
        </w:rPr>
        <w:t>(</w:t>
      </w:r>
      <w:r w:rsidRPr="00034844">
        <w:rPr>
          <w:rtl/>
        </w:rPr>
        <w:t>3</w:t>
      </w:r>
      <w:r w:rsidR="009E7C0B" w:rsidRPr="00034844">
        <w:rPr>
          <w:rtl/>
        </w:rPr>
        <w:t>/</w:t>
      </w:r>
      <w:r w:rsidRPr="00034844">
        <w:rPr>
          <w:rtl/>
        </w:rPr>
        <w:t>127</w:t>
      </w:r>
      <w:r w:rsidR="007E24D3">
        <w:rPr>
          <w:rtl/>
        </w:rPr>
        <w:t>-</w:t>
      </w:r>
      <w:r w:rsidRPr="00034844">
        <w:rPr>
          <w:rtl/>
        </w:rPr>
        <w:t>128</w:t>
      </w:r>
      <w:r w:rsidR="00354655" w:rsidRPr="00034844">
        <w:rPr>
          <w:rtl/>
        </w:rPr>
        <w:t xml:space="preserve">، </w:t>
      </w:r>
      <w:r w:rsidRPr="00034844">
        <w:rPr>
          <w:rtl/>
        </w:rPr>
        <w:t>129</w:t>
      </w:r>
      <w:r w:rsidR="00737B8C" w:rsidRPr="00034844">
        <w:rPr>
          <w:rtl/>
        </w:rPr>
        <w:t>)</w:t>
      </w:r>
      <w:r w:rsidRPr="00034844">
        <w:rPr>
          <w:rtl/>
        </w:rPr>
        <w:t xml:space="preserve"> ومسلم </w:t>
      </w:r>
      <w:r w:rsidR="00B46332" w:rsidRPr="00034844">
        <w:rPr>
          <w:rtl/>
        </w:rPr>
        <w:t>(</w:t>
      </w:r>
      <w:r w:rsidRPr="00034844">
        <w:rPr>
          <w:rtl/>
        </w:rPr>
        <w:t>1</w:t>
      </w:r>
      <w:r w:rsidR="009E7C0B" w:rsidRPr="00034844">
        <w:rPr>
          <w:rtl/>
        </w:rPr>
        <w:t>/</w:t>
      </w:r>
      <w:r w:rsidRPr="00034844">
        <w:rPr>
          <w:rtl/>
        </w:rPr>
        <w:t>70</w:t>
      </w:r>
      <w:r w:rsidR="00737B8C" w:rsidRPr="00034844">
        <w:rPr>
          <w:rtl/>
        </w:rPr>
        <w:t>)</w:t>
      </w:r>
      <w:r w:rsidRPr="00034844">
        <w:rPr>
          <w:rtl/>
        </w:rPr>
        <w:t xml:space="preserve"> وابن الجارود </w:t>
      </w:r>
      <w:r w:rsidR="00B46332" w:rsidRPr="00034844">
        <w:rPr>
          <w:rtl/>
        </w:rPr>
        <w:t>(</w:t>
      </w:r>
      <w:r w:rsidRPr="00034844">
        <w:rPr>
          <w:rtl/>
        </w:rPr>
        <w:t>257</w:t>
      </w:r>
      <w:r w:rsidR="00737B8C" w:rsidRPr="00034844">
        <w:rPr>
          <w:rtl/>
        </w:rPr>
        <w:t>)</w:t>
      </w:r>
      <w:r w:rsidRPr="00034844">
        <w:rPr>
          <w:rtl/>
        </w:rPr>
        <w:t xml:space="preserve"> والبيهقي </w:t>
      </w:r>
      <w:r w:rsidR="00B46332" w:rsidRPr="00034844">
        <w:rPr>
          <w:rtl/>
        </w:rPr>
        <w:t>(</w:t>
      </w:r>
      <w:r w:rsidRPr="00034844">
        <w:rPr>
          <w:rtl/>
        </w:rPr>
        <w:t>4</w:t>
      </w:r>
      <w:r w:rsidR="009E7C0B" w:rsidRPr="00034844">
        <w:rPr>
          <w:rtl/>
        </w:rPr>
        <w:t>/</w:t>
      </w:r>
      <w:r w:rsidRPr="00034844">
        <w:rPr>
          <w:rtl/>
        </w:rPr>
        <w:t>63</w:t>
      </w:r>
      <w:r w:rsidR="007E24D3">
        <w:rPr>
          <w:rtl/>
        </w:rPr>
        <w:t>-</w:t>
      </w:r>
      <w:r w:rsidRPr="00034844">
        <w:rPr>
          <w:rtl/>
        </w:rPr>
        <w:t>64</w:t>
      </w:r>
      <w:r w:rsidR="00737B8C" w:rsidRPr="00034844">
        <w:rPr>
          <w:rtl/>
        </w:rPr>
        <w:t>)</w:t>
      </w:r>
      <w:r w:rsidRPr="00034844">
        <w:rPr>
          <w:rtl/>
        </w:rPr>
        <w:t xml:space="preserve"> وغيرهم من حديث ابن مسعود</w:t>
      </w:r>
      <w:r w:rsidR="005E38ED" w:rsidRPr="00034844">
        <w:rPr>
          <w:rtl/>
        </w:rPr>
        <w:t xml:space="preserve">. </w:t>
      </w:r>
    </w:p>
    <w:p w:rsidR="00B66B63" w:rsidRDefault="00885635" w:rsidP="00034844">
      <w:pPr>
        <w:pStyle w:val="a0"/>
        <w:rPr>
          <w:rtl/>
        </w:rPr>
      </w:pPr>
      <w:r w:rsidRPr="00B87856">
        <w:rPr>
          <w:b/>
          <w:bCs/>
          <w:rtl/>
        </w:rPr>
        <w:t>د-</w:t>
      </w:r>
      <w:r w:rsidRPr="00034844">
        <w:rPr>
          <w:rFonts w:hint="cs"/>
          <w:rtl/>
        </w:rPr>
        <w:t xml:space="preserve"> </w:t>
      </w:r>
      <w:r w:rsidRPr="00034844">
        <w:rPr>
          <w:rtl/>
        </w:rPr>
        <w:t>حلق الشعر</w:t>
      </w:r>
      <w:r w:rsidR="00354655" w:rsidRPr="00034844">
        <w:rPr>
          <w:rtl/>
        </w:rPr>
        <w:t xml:space="preserve">، </w:t>
      </w:r>
      <w:r w:rsidRPr="00034844">
        <w:rPr>
          <w:rtl/>
        </w:rPr>
        <w:t>لحديث أبي بردة بن أبي موسى قال</w:t>
      </w:r>
      <w:r w:rsidR="00B66B63">
        <w:rPr>
          <w:rtl/>
        </w:rPr>
        <w:t>:</w:t>
      </w:r>
    </w:p>
    <w:p w:rsidR="00BA24CC" w:rsidRDefault="00B46332" w:rsidP="00B66B63">
      <w:pPr>
        <w:pStyle w:val="a0"/>
        <w:rPr>
          <w:rtl/>
        </w:rPr>
      </w:pPr>
      <w:r w:rsidRPr="00034844">
        <w:rPr>
          <w:rtl/>
        </w:rPr>
        <w:t>«</w:t>
      </w:r>
      <w:r w:rsidR="00B66B63" w:rsidRPr="00B66B63">
        <w:rPr>
          <w:rFonts w:hint="cs"/>
          <w:rtl/>
        </w:rPr>
        <w:t>وَجِعَ</w:t>
      </w:r>
      <w:r w:rsidR="00B66B63" w:rsidRPr="00B66B63">
        <w:rPr>
          <w:rtl/>
        </w:rPr>
        <w:t xml:space="preserve"> </w:t>
      </w:r>
      <w:r w:rsidR="001A54D6">
        <w:rPr>
          <w:rFonts w:hint="cs"/>
          <w:rtl/>
        </w:rPr>
        <w:t>أبو</w:t>
      </w:r>
      <w:r w:rsidR="00B66B63" w:rsidRPr="00B66B63">
        <w:rPr>
          <w:rtl/>
        </w:rPr>
        <w:t xml:space="preserve"> </w:t>
      </w:r>
      <w:r w:rsidR="00B66B63" w:rsidRPr="00B66B63">
        <w:rPr>
          <w:rFonts w:hint="cs"/>
          <w:rtl/>
        </w:rPr>
        <w:t>مُوسَى</w:t>
      </w:r>
      <w:r w:rsidR="00B66B63" w:rsidRPr="00B66B63">
        <w:rPr>
          <w:rtl/>
        </w:rPr>
        <w:t xml:space="preserve"> </w:t>
      </w:r>
      <w:r w:rsidR="00B66B63" w:rsidRPr="00B66B63">
        <w:rPr>
          <w:rFonts w:hint="cs"/>
          <w:rtl/>
        </w:rPr>
        <w:t>وَجَعًا</w:t>
      </w:r>
      <w:r w:rsidR="00B66B63" w:rsidRPr="00B66B63">
        <w:rPr>
          <w:rtl/>
        </w:rPr>
        <w:t xml:space="preserve"> </w:t>
      </w:r>
      <w:r w:rsidR="00B66B63" w:rsidRPr="00B66B63">
        <w:rPr>
          <w:rFonts w:hint="cs"/>
          <w:rtl/>
        </w:rPr>
        <w:t>فَغُشِيَ</w:t>
      </w:r>
      <w:r w:rsidR="00B66B63" w:rsidRPr="00B66B63">
        <w:rPr>
          <w:rtl/>
        </w:rPr>
        <w:t xml:space="preserve"> </w:t>
      </w:r>
      <w:r w:rsidR="00B66B63" w:rsidRPr="00B66B63">
        <w:rPr>
          <w:rFonts w:hint="cs"/>
          <w:rtl/>
        </w:rPr>
        <w:t>عَلَيْهِ</w:t>
      </w:r>
      <w:r w:rsidR="00BA24CC">
        <w:rPr>
          <w:rFonts w:hint="cs"/>
          <w:rtl/>
        </w:rPr>
        <w:t>،</w:t>
      </w:r>
      <w:r w:rsidR="00B66B63" w:rsidRPr="00B66B63">
        <w:rPr>
          <w:rtl/>
        </w:rPr>
        <w:t xml:space="preserve"> </w:t>
      </w:r>
      <w:r w:rsidR="00B66B63" w:rsidRPr="00B66B63">
        <w:rPr>
          <w:rFonts w:hint="cs"/>
          <w:rtl/>
        </w:rPr>
        <w:t>وَرَأْسُهُ</w:t>
      </w:r>
      <w:r w:rsidR="00B66B63" w:rsidRPr="00B66B63">
        <w:rPr>
          <w:rtl/>
        </w:rPr>
        <w:t xml:space="preserve"> </w:t>
      </w:r>
      <w:r w:rsidR="00B66B63" w:rsidRPr="00B66B63">
        <w:rPr>
          <w:rFonts w:hint="cs"/>
          <w:rtl/>
        </w:rPr>
        <w:t>فِي</w:t>
      </w:r>
      <w:r w:rsidR="00B66B63" w:rsidRPr="00B66B63">
        <w:rPr>
          <w:rtl/>
        </w:rPr>
        <w:t xml:space="preserve"> </w:t>
      </w:r>
      <w:r w:rsidR="00B66B63" w:rsidRPr="00B66B63">
        <w:rPr>
          <w:rFonts w:hint="cs"/>
          <w:rtl/>
        </w:rPr>
        <w:t>حَجْرِ</w:t>
      </w:r>
      <w:r w:rsidR="00B66B63" w:rsidRPr="00B66B63">
        <w:rPr>
          <w:rtl/>
        </w:rPr>
        <w:t xml:space="preserve"> </w:t>
      </w:r>
      <w:r w:rsidR="00B66B63" w:rsidRPr="00B66B63">
        <w:rPr>
          <w:rFonts w:hint="cs"/>
          <w:rtl/>
        </w:rPr>
        <w:t>امْرَأَةٍ</w:t>
      </w:r>
      <w:r w:rsidR="00B66B63" w:rsidRPr="00B66B63">
        <w:rPr>
          <w:rtl/>
        </w:rPr>
        <w:t xml:space="preserve"> </w:t>
      </w:r>
      <w:r w:rsidR="00B66B63" w:rsidRPr="00B66B63">
        <w:rPr>
          <w:rFonts w:hint="cs"/>
          <w:rtl/>
        </w:rPr>
        <w:t>مِنْ</w:t>
      </w:r>
      <w:r w:rsidR="00B66B63" w:rsidRPr="00B66B63">
        <w:rPr>
          <w:rtl/>
        </w:rPr>
        <w:t xml:space="preserve"> </w:t>
      </w:r>
      <w:r w:rsidR="00B66B63" w:rsidRPr="00B66B63">
        <w:rPr>
          <w:rFonts w:hint="cs"/>
          <w:rtl/>
        </w:rPr>
        <w:t>أَهْلِهِ</w:t>
      </w:r>
      <w:r w:rsidR="00BA24CC">
        <w:rPr>
          <w:rFonts w:hint="cs"/>
          <w:rtl/>
        </w:rPr>
        <w:t>،</w:t>
      </w:r>
      <w:r w:rsidR="00B66B63" w:rsidRPr="00B66B63">
        <w:rPr>
          <w:rtl/>
        </w:rPr>
        <w:t xml:space="preserve"> </w:t>
      </w:r>
      <w:r w:rsidR="00BA24CC">
        <w:rPr>
          <w:rFonts w:hint="cs"/>
          <w:rtl/>
        </w:rPr>
        <w:t xml:space="preserve">فصاحت امرأة من أهله، </w:t>
      </w:r>
      <w:r w:rsidR="00B66B63" w:rsidRPr="00B66B63">
        <w:rPr>
          <w:rFonts w:hint="cs"/>
          <w:rtl/>
        </w:rPr>
        <w:t>فَلَمْ</w:t>
      </w:r>
      <w:r w:rsidR="00B66B63" w:rsidRPr="00B66B63">
        <w:rPr>
          <w:rtl/>
        </w:rPr>
        <w:t xml:space="preserve"> </w:t>
      </w:r>
      <w:r w:rsidR="00B66B63" w:rsidRPr="00B66B63">
        <w:rPr>
          <w:rFonts w:hint="cs"/>
          <w:rtl/>
        </w:rPr>
        <w:t>يَسْتَطِعْ</w:t>
      </w:r>
      <w:r w:rsidR="00B66B63" w:rsidRPr="00B66B63">
        <w:rPr>
          <w:rtl/>
        </w:rPr>
        <w:t xml:space="preserve"> </w:t>
      </w:r>
      <w:r w:rsidR="00B66B63" w:rsidRPr="00B66B63">
        <w:rPr>
          <w:rFonts w:hint="cs"/>
          <w:rtl/>
        </w:rPr>
        <w:t>أَنْ</w:t>
      </w:r>
      <w:r w:rsidR="00B66B63" w:rsidRPr="00B66B63">
        <w:rPr>
          <w:rtl/>
        </w:rPr>
        <w:t xml:space="preserve"> </w:t>
      </w:r>
      <w:r w:rsidR="00B66B63" w:rsidRPr="00B66B63">
        <w:rPr>
          <w:rFonts w:hint="cs"/>
          <w:rtl/>
        </w:rPr>
        <w:t>يَرُدَّ</w:t>
      </w:r>
      <w:r w:rsidR="00B66B63" w:rsidRPr="00B66B63">
        <w:rPr>
          <w:rtl/>
        </w:rPr>
        <w:t xml:space="preserve"> </w:t>
      </w:r>
      <w:r w:rsidR="00B66B63" w:rsidRPr="00B66B63">
        <w:rPr>
          <w:rFonts w:hint="cs"/>
          <w:rtl/>
        </w:rPr>
        <w:t>عَلَيْهَا</w:t>
      </w:r>
      <w:r w:rsidR="00B66B63" w:rsidRPr="00B66B63">
        <w:rPr>
          <w:rtl/>
        </w:rPr>
        <w:t xml:space="preserve"> </w:t>
      </w:r>
      <w:r w:rsidR="00B66B63" w:rsidRPr="00B66B63">
        <w:rPr>
          <w:rFonts w:hint="cs"/>
          <w:rtl/>
        </w:rPr>
        <w:t>شَيْئًا،</w:t>
      </w:r>
      <w:r w:rsidR="00B66B63" w:rsidRPr="00B66B63">
        <w:rPr>
          <w:rtl/>
        </w:rPr>
        <w:t xml:space="preserve"> </w:t>
      </w:r>
      <w:r w:rsidR="00B66B63" w:rsidRPr="00B66B63">
        <w:rPr>
          <w:rFonts w:hint="cs"/>
          <w:rtl/>
        </w:rPr>
        <w:t>فَلَمَّا</w:t>
      </w:r>
      <w:r w:rsidR="00B66B63" w:rsidRPr="00B66B63">
        <w:rPr>
          <w:rtl/>
        </w:rPr>
        <w:t xml:space="preserve"> </w:t>
      </w:r>
      <w:r w:rsidR="00B66B63" w:rsidRPr="00B66B63">
        <w:rPr>
          <w:rFonts w:hint="cs"/>
          <w:rtl/>
        </w:rPr>
        <w:t>أَفَاقَ</w:t>
      </w:r>
      <w:r w:rsidR="00B66B63" w:rsidRPr="00B66B63">
        <w:rPr>
          <w:rtl/>
        </w:rPr>
        <w:t xml:space="preserve"> </w:t>
      </w:r>
      <w:r w:rsidR="00B66B63" w:rsidRPr="00B66B63">
        <w:rPr>
          <w:rFonts w:hint="cs"/>
          <w:rtl/>
        </w:rPr>
        <w:t>قَالَ</w:t>
      </w:r>
      <w:r w:rsidR="00B66B63" w:rsidRPr="00B66B63">
        <w:rPr>
          <w:rtl/>
        </w:rPr>
        <w:t xml:space="preserve">: </w:t>
      </w:r>
      <w:r w:rsidR="00B66B63" w:rsidRPr="00B66B63">
        <w:rPr>
          <w:rFonts w:hint="cs"/>
          <w:rtl/>
        </w:rPr>
        <w:t>أَنَا</w:t>
      </w:r>
      <w:r w:rsidR="00B66B63" w:rsidRPr="00B66B63">
        <w:rPr>
          <w:rtl/>
        </w:rPr>
        <w:t xml:space="preserve"> </w:t>
      </w:r>
      <w:r w:rsidR="00B66B63" w:rsidRPr="00B66B63">
        <w:rPr>
          <w:rFonts w:hint="cs"/>
          <w:rtl/>
        </w:rPr>
        <w:t>بَرِيءٌ</w:t>
      </w:r>
      <w:r w:rsidR="00B66B63" w:rsidRPr="00B66B63">
        <w:rPr>
          <w:rtl/>
        </w:rPr>
        <w:t xml:space="preserve"> </w:t>
      </w:r>
      <w:r w:rsidR="00B66B63" w:rsidRPr="00B66B63">
        <w:rPr>
          <w:rFonts w:hint="cs"/>
          <w:rtl/>
        </w:rPr>
        <w:t>مِمَّنْ</w:t>
      </w:r>
      <w:r w:rsidR="00B66B63" w:rsidRPr="00B66B63">
        <w:rPr>
          <w:rtl/>
        </w:rPr>
        <w:t xml:space="preserve"> </w:t>
      </w:r>
      <w:r w:rsidR="00B66B63" w:rsidRPr="00B66B63">
        <w:rPr>
          <w:rFonts w:hint="cs"/>
          <w:rtl/>
        </w:rPr>
        <w:t>بَرِئَ</w:t>
      </w:r>
      <w:r w:rsidR="00B66B63" w:rsidRPr="00B66B63">
        <w:rPr>
          <w:rtl/>
        </w:rPr>
        <w:t xml:space="preserve"> </w:t>
      </w:r>
      <w:r w:rsidR="00B66B63" w:rsidRPr="00B66B63">
        <w:rPr>
          <w:rFonts w:hint="cs"/>
          <w:rtl/>
        </w:rPr>
        <w:t>مِنْهُ</w:t>
      </w:r>
      <w:r w:rsidR="00B66B63" w:rsidRPr="00B66B63">
        <w:rPr>
          <w:rtl/>
        </w:rPr>
        <w:t xml:space="preserve"> </w:t>
      </w:r>
      <w:r w:rsidR="00B66B63" w:rsidRPr="00B66B63">
        <w:rPr>
          <w:rFonts w:hint="cs"/>
          <w:rtl/>
        </w:rPr>
        <w:t>رَسُولُ</w:t>
      </w:r>
      <w:r w:rsidR="00B66B63" w:rsidRPr="00B66B63">
        <w:rPr>
          <w:rtl/>
        </w:rPr>
        <w:t xml:space="preserve"> </w:t>
      </w:r>
      <w:r w:rsidR="00B66B63" w:rsidRPr="00B66B63">
        <w:rPr>
          <w:rFonts w:hint="cs"/>
          <w:rtl/>
        </w:rPr>
        <w:t>اللَّهِ</w:t>
      </w:r>
      <w:r w:rsidR="00B66B63" w:rsidRPr="00B66B63">
        <w:rPr>
          <w:rtl/>
        </w:rPr>
        <w:t xml:space="preserve"> </w:t>
      </w:r>
      <w:r w:rsidR="00BC025A" w:rsidRPr="00BC025A">
        <w:rPr>
          <w:rFonts w:cs="CTraditional Arabic"/>
          <w:rtl/>
        </w:rPr>
        <w:t>ج</w:t>
      </w:r>
      <w:r w:rsidR="00BA24CC">
        <w:rPr>
          <w:rFonts w:hint="cs"/>
          <w:rtl/>
        </w:rPr>
        <w:t>،</w:t>
      </w:r>
      <w:r w:rsidR="00B66B63" w:rsidRPr="00B66B63">
        <w:rPr>
          <w:rtl/>
        </w:rPr>
        <w:t xml:space="preserve"> </w:t>
      </w:r>
      <w:r w:rsidR="00BA24CC">
        <w:rPr>
          <w:rFonts w:hint="cs"/>
          <w:rtl/>
        </w:rPr>
        <w:t>ف</w:t>
      </w:r>
      <w:r w:rsidR="00B66B63" w:rsidRPr="00B66B63">
        <w:rPr>
          <w:rFonts w:hint="cs"/>
          <w:rtl/>
        </w:rPr>
        <w:t>إِنَّ</w:t>
      </w:r>
      <w:r w:rsidR="00B66B63" w:rsidRPr="00B66B63">
        <w:rPr>
          <w:rtl/>
        </w:rPr>
        <w:t xml:space="preserve"> </w:t>
      </w:r>
      <w:r w:rsidR="00B66B63" w:rsidRPr="00B66B63">
        <w:rPr>
          <w:rFonts w:hint="cs"/>
          <w:rtl/>
        </w:rPr>
        <w:t>رَسُولَ</w:t>
      </w:r>
      <w:r w:rsidR="00B66B63" w:rsidRPr="00B66B63">
        <w:rPr>
          <w:rtl/>
        </w:rPr>
        <w:t xml:space="preserve"> </w:t>
      </w:r>
      <w:r w:rsidR="00B66B63" w:rsidRPr="00B66B63">
        <w:rPr>
          <w:rFonts w:hint="cs"/>
          <w:rtl/>
        </w:rPr>
        <w:t>اللَّهِ</w:t>
      </w:r>
      <w:r w:rsidR="00B66B63" w:rsidRPr="00B66B63">
        <w:rPr>
          <w:rtl/>
        </w:rPr>
        <w:t xml:space="preserve"> </w:t>
      </w:r>
      <w:r w:rsidR="00BC025A" w:rsidRPr="00BC025A">
        <w:rPr>
          <w:rFonts w:cs="CTraditional Arabic"/>
          <w:rtl/>
        </w:rPr>
        <w:t>ج</w:t>
      </w:r>
      <w:r w:rsidR="00B66B63" w:rsidRPr="00B66B63">
        <w:rPr>
          <w:rtl/>
        </w:rPr>
        <w:t xml:space="preserve"> </w:t>
      </w:r>
      <w:r w:rsidR="00B66B63" w:rsidRPr="00B66B63">
        <w:rPr>
          <w:rFonts w:hint="cs"/>
          <w:rtl/>
        </w:rPr>
        <w:t>بَرِئَ</w:t>
      </w:r>
      <w:r w:rsidR="00B66B63" w:rsidRPr="00B66B63">
        <w:rPr>
          <w:rtl/>
        </w:rPr>
        <w:t xml:space="preserve"> </w:t>
      </w:r>
      <w:r w:rsidR="00B66B63" w:rsidRPr="00B66B63">
        <w:rPr>
          <w:rFonts w:hint="cs"/>
          <w:rtl/>
        </w:rPr>
        <w:t>مِنْ</w:t>
      </w:r>
      <w:r w:rsidR="00B66B63" w:rsidRPr="00B66B63">
        <w:rPr>
          <w:rtl/>
        </w:rPr>
        <w:t xml:space="preserve">: </w:t>
      </w:r>
      <w:r w:rsidR="00B66B63" w:rsidRPr="00B66B63">
        <w:rPr>
          <w:rFonts w:hint="cs"/>
          <w:rtl/>
        </w:rPr>
        <w:t>الصَّالِقَةِ</w:t>
      </w:r>
      <w:r w:rsidR="00BA24CC" w:rsidRPr="00BA24CC">
        <w:rPr>
          <w:rFonts w:cs="Arabic11 BT" w:hint="cs"/>
          <w:sz w:val="27"/>
          <w:shd w:val="clear" w:color="auto" w:fill="FFFFFF"/>
          <w:vertAlign w:val="superscript"/>
          <w:rtl/>
          <w:lang w:bidi="ar-EG"/>
        </w:rPr>
        <w:t>(</w:t>
      </w:r>
      <w:r w:rsidR="00BA24CC" w:rsidRPr="00BA24CC">
        <w:rPr>
          <w:rStyle w:val="FootnoteReference"/>
          <w:rFonts w:cs="Arabic11 BT"/>
          <w:sz w:val="27"/>
          <w:shd w:val="clear" w:color="auto" w:fill="FFFFFF"/>
          <w:rtl/>
          <w:lang w:bidi="ar-EG"/>
        </w:rPr>
        <w:footnoteReference w:id="27"/>
      </w:r>
      <w:r w:rsidR="00BA24CC" w:rsidRPr="00BA24CC">
        <w:rPr>
          <w:rFonts w:cs="Arabic11 BT" w:hint="cs"/>
          <w:sz w:val="27"/>
          <w:shd w:val="clear" w:color="auto" w:fill="FFFFFF"/>
          <w:vertAlign w:val="superscript"/>
          <w:rtl/>
          <w:lang w:bidi="ar-EG"/>
        </w:rPr>
        <w:t>)</w:t>
      </w:r>
      <w:r w:rsidR="00B66B63" w:rsidRPr="00B66B63">
        <w:rPr>
          <w:rFonts w:hint="cs"/>
          <w:rtl/>
        </w:rPr>
        <w:t>،</w:t>
      </w:r>
      <w:r w:rsidR="00B66B63" w:rsidRPr="00B66B63">
        <w:rPr>
          <w:rtl/>
        </w:rPr>
        <w:t xml:space="preserve"> </w:t>
      </w:r>
      <w:r w:rsidR="00B66B63" w:rsidRPr="00B66B63">
        <w:rPr>
          <w:rFonts w:hint="cs"/>
          <w:rtl/>
        </w:rPr>
        <w:t>وَالْحَالِقَةِ،</w:t>
      </w:r>
      <w:r w:rsidR="00B66B63" w:rsidRPr="00B66B63">
        <w:rPr>
          <w:rtl/>
        </w:rPr>
        <w:t xml:space="preserve"> </w:t>
      </w:r>
      <w:r w:rsidR="00B66B63" w:rsidRPr="00B66B63">
        <w:rPr>
          <w:rFonts w:hint="cs"/>
          <w:rtl/>
        </w:rPr>
        <w:t>وَالشَّاقَّةِ</w:t>
      </w:r>
      <w:r w:rsidR="00B66B63">
        <w:rPr>
          <w:rFonts w:hint="cs"/>
          <w:rtl/>
        </w:rPr>
        <w:t>»</w:t>
      </w:r>
      <w:r w:rsidR="00BA24CC">
        <w:rPr>
          <w:rFonts w:hint="cs"/>
          <w:rtl/>
        </w:rPr>
        <w:t>.</w:t>
      </w:r>
    </w:p>
    <w:p w:rsidR="00885635" w:rsidRPr="00034844" w:rsidRDefault="00885635" w:rsidP="00B66B63">
      <w:pPr>
        <w:pStyle w:val="a0"/>
        <w:rPr>
          <w:rtl/>
        </w:rPr>
      </w:pPr>
      <w:r w:rsidRPr="00034844">
        <w:rPr>
          <w:rtl/>
        </w:rPr>
        <w:lastRenderedPageBreak/>
        <w:t>أخرجه البخاري (3/129) ومسلم (1/70) والنسائي (1</w:t>
      </w:r>
      <w:r w:rsidR="001A001E" w:rsidRPr="00034844">
        <w:rPr>
          <w:rtl/>
        </w:rPr>
        <w:t>/</w:t>
      </w:r>
      <w:r w:rsidRPr="00034844">
        <w:rPr>
          <w:rtl/>
        </w:rPr>
        <w:t xml:space="preserve">263) والبيهقي </w:t>
      </w:r>
      <w:r w:rsidR="00B46332" w:rsidRPr="00034844">
        <w:rPr>
          <w:rtl/>
        </w:rPr>
        <w:t>(</w:t>
      </w:r>
      <w:r w:rsidRPr="00034844">
        <w:rPr>
          <w:rtl/>
        </w:rPr>
        <w:t>4</w:t>
      </w:r>
      <w:r w:rsidR="009E7C0B" w:rsidRPr="00034844">
        <w:rPr>
          <w:rtl/>
        </w:rPr>
        <w:t>/</w:t>
      </w:r>
      <w:r w:rsidRPr="00034844">
        <w:rPr>
          <w:rtl/>
        </w:rPr>
        <w:t>64</w:t>
      </w:r>
      <w:r w:rsidR="00737B8C" w:rsidRPr="00034844">
        <w:rPr>
          <w:rtl/>
        </w:rPr>
        <w:t>)</w:t>
      </w:r>
      <w:r w:rsidR="005E38ED" w:rsidRPr="00034844">
        <w:rPr>
          <w:rtl/>
        </w:rPr>
        <w:t xml:space="preserve">. </w:t>
      </w:r>
    </w:p>
    <w:p w:rsidR="0002284B" w:rsidRDefault="00885635" w:rsidP="00034844">
      <w:pPr>
        <w:pStyle w:val="a0"/>
        <w:rPr>
          <w:rtl/>
        </w:rPr>
      </w:pPr>
      <w:r w:rsidRPr="00E31775">
        <w:rPr>
          <w:b/>
          <w:bCs/>
          <w:rtl/>
        </w:rPr>
        <w:t>ه</w:t>
      </w:r>
      <w:r w:rsidRPr="00E31775">
        <w:rPr>
          <w:rFonts w:hint="cs"/>
          <w:b/>
          <w:bCs/>
          <w:rtl/>
        </w:rPr>
        <w:t>ـ</w:t>
      </w:r>
      <w:r w:rsidRPr="00E31775">
        <w:rPr>
          <w:b/>
          <w:bCs/>
          <w:rtl/>
        </w:rPr>
        <w:t>-</w:t>
      </w:r>
      <w:r w:rsidRPr="00034844">
        <w:rPr>
          <w:rFonts w:hint="cs"/>
          <w:rtl/>
        </w:rPr>
        <w:t xml:space="preserve"> </w:t>
      </w:r>
      <w:r w:rsidRPr="00034844">
        <w:rPr>
          <w:rtl/>
        </w:rPr>
        <w:t>نشر الشعر</w:t>
      </w:r>
      <w:r w:rsidR="00354655" w:rsidRPr="00034844">
        <w:rPr>
          <w:rtl/>
        </w:rPr>
        <w:t xml:space="preserve">، </w:t>
      </w:r>
      <w:r w:rsidRPr="00034844">
        <w:rPr>
          <w:rtl/>
        </w:rPr>
        <w:t>لحديث امرأة من المبايعات قالت</w:t>
      </w:r>
      <w:r w:rsidR="0002284B">
        <w:rPr>
          <w:rFonts w:hint="cs"/>
          <w:rtl/>
        </w:rPr>
        <w:t>:</w:t>
      </w:r>
    </w:p>
    <w:p w:rsidR="0002284B" w:rsidRDefault="00B46332" w:rsidP="00034844">
      <w:pPr>
        <w:pStyle w:val="a0"/>
        <w:rPr>
          <w:rtl/>
        </w:rPr>
      </w:pPr>
      <w:r w:rsidRPr="00034844">
        <w:rPr>
          <w:rtl/>
        </w:rPr>
        <w:t>«</w:t>
      </w:r>
      <w:r w:rsidR="00885635" w:rsidRPr="00034844">
        <w:rPr>
          <w:rtl/>
        </w:rPr>
        <w:t xml:space="preserve">كان فيما أخذ علينا رسول الله </w:t>
      </w:r>
      <w:r w:rsidR="00BC025A" w:rsidRPr="00BC025A">
        <w:rPr>
          <w:rFonts w:cs="CTraditional Arabic"/>
          <w:rtl/>
        </w:rPr>
        <w:t>ج</w:t>
      </w:r>
      <w:r w:rsidR="00885635" w:rsidRPr="00034844">
        <w:rPr>
          <w:rtl/>
        </w:rPr>
        <w:t xml:space="preserve"> في المعروف الذي أخذ علينا أن لا نعصيه فيه</w:t>
      </w:r>
      <w:r w:rsidR="00354655" w:rsidRPr="00034844">
        <w:rPr>
          <w:rtl/>
        </w:rPr>
        <w:t xml:space="preserve">، </w:t>
      </w:r>
      <w:r w:rsidR="00885635" w:rsidRPr="00034844">
        <w:rPr>
          <w:rtl/>
        </w:rPr>
        <w:t>وأن لانخمش وجه</w:t>
      </w:r>
      <w:r w:rsidR="0002284B">
        <w:rPr>
          <w:rFonts w:hint="cs"/>
          <w:rtl/>
        </w:rPr>
        <w:t>ً</w:t>
      </w:r>
      <w:r w:rsidR="00885635" w:rsidRPr="00034844">
        <w:rPr>
          <w:rtl/>
        </w:rPr>
        <w:t>ا ولا ندعو ويل</w:t>
      </w:r>
      <w:r w:rsidR="0002284B">
        <w:rPr>
          <w:rFonts w:hint="cs"/>
          <w:rtl/>
        </w:rPr>
        <w:t>ً</w:t>
      </w:r>
      <w:r w:rsidR="00885635" w:rsidRPr="00034844">
        <w:rPr>
          <w:rtl/>
        </w:rPr>
        <w:t>ا</w:t>
      </w:r>
      <w:r w:rsidR="00354655" w:rsidRPr="00034844">
        <w:rPr>
          <w:rtl/>
        </w:rPr>
        <w:t xml:space="preserve">، </w:t>
      </w:r>
      <w:r w:rsidR="00885635" w:rsidRPr="00034844">
        <w:rPr>
          <w:rtl/>
        </w:rPr>
        <w:t>ولا نشق جيب</w:t>
      </w:r>
      <w:r w:rsidR="0002284B">
        <w:rPr>
          <w:rFonts w:hint="cs"/>
          <w:rtl/>
        </w:rPr>
        <w:t>ً</w:t>
      </w:r>
      <w:r w:rsidR="00885635" w:rsidRPr="00034844">
        <w:rPr>
          <w:rtl/>
        </w:rPr>
        <w:t>ا</w:t>
      </w:r>
      <w:r w:rsidR="00354655" w:rsidRPr="00034844">
        <w:rPr>
          <w:rtl/>
        </w:rPr>
        <w:t xml:space="preserve">، </w:t>
      </w:r>
      <w:r w:rsidR="00885635" w:rsidRPr="00034844">
        <w:rPr>
          <w:rtl/>
        </w:rPr>
        <w:t>وأن لا ننشر شعر</w:t>
      </w:r>
      <w:r w:rsidR="0002284B">
        <w:rPr>
          <w:rFonts w:hint="cs"/>
          <w:rtl/>
        </w:rPr>
        <w:t>ً</w:t>
      </w:r>
      <w:r w:rsidR="0002284B">
        <w:rPr>
          <w:rtl/>
        </w:rPr>
        <w:t>ا</w:t>
      </w:r>
      <w:r w:rsidR="0002284B">
        <w:rPr>
          <w:rFonts w:hint="cs"/>
          <w:rtl/>
        </w:rPr>
        <w:t>»</w:t>
      </w:r>
      <w:r w:rsidR="0002284B">
        <w:rPr>
          <w:rtl/>
        </w:rPr>
        <w:t>.</w:t>
      </w:r>
    </w:p>
    <w:p w:rsidR="00885635" w:rsidRPr="00034844" w:rsidRDefault="00885635" w:rsidP="00034844">
      <w:pPr>
        <w:pStyle w:val="a0"/>
        <w:rPr>
          <w:rtl/>
        </w:rPr>
      </w:pPr>
      <w:r w:rsidRPr="00034844">
        <w:rPr>
          <w:rtl/>
        </w:rPr>
        <w:t xml:space="preserve">أخرجه </w:t>
      </w:r>
      <w:r w:rsidR="001A54D6">
        <w:rPr>
          <w:rtl/>
        </w:rPr>
        <w:t>أبو</w:t>
      </w:r>
      <w:r w:rsidRPr="00034844">
        <w:rPr>
          <w:rtl/>
        </w:rPr>
        <w:t xml:space="preserve"> داود </w:t>
      </w:r>
      <w:r w:rsidR="00B46332" w:rsidRPr="00034844">
        <w:rPr>
          <w:rtl/>
        </w:rPr>
        <w:t>(</w:t>
      </w:r>
      <w:r w:rsidRPr="00034844">
        <w:rPr>
          <w:rtl/>
        </w:rPr>
        <w:t>2</w:t>
      </w:r>
      <w:r w:rsidR="009E7C0B" w:rsidRPr="00034844">
        <w:rPr>
          <w:rtl/>
        </w:rPr>
        <w:t>/</w:t>
      </w:r>
      <w:r w:rsidRPr="00034844">
        <w:rPr>
          <w:rtl/>
        </w:rPr>
        <w:t>59</w:t>
      </w:r>
      <w:r w:rsidR="00737B8C" w:rsidRPr="00034844">
        <w:rPr>
          <w:rtl/>
        </w:rPr>
        <w:t>)</w:t>
      </w:r>
      <w:r w:rsidRPr="00034844">
        <w:rPr>
          <w:rtl/>
        </w:rPr>
        <w:t xml:space="preserve"> ومن طريقه البيهقي </w:t>
      </w:r>
      <w:r w:rsidR="00B46332" w:rsidRPr="00034844">
        <w:rPr>
          <w:rtl/>
        </w:rPr>
        <w:t>(</w:t>
      </w:r>
      <w:r w:rsidRPr="00034844">
        <w:rPr>
          <w:rtl/>
        </w:rPr>
        <w:t>4</w:t>
      </w:r>
      <w:r w:rsidR="009E7C0B" w:rsidRPr="00034844">
        <w:rPr>
          <w:rtl/>
        </w:rPr>
        <w:t>/</w:t>
      </w:r>
      <w:r w:rsidRPr="00034844">
        <w:rPr>
          <w:rtl/>
        </w:rPr>
        <w:t>64</w:t>
      </w:r>
      <w:r w:rsidR="00737B8C" w:rsidRPr="00034844">
        <w:rPr>
          <w:rtl/>
        </w:rPr>
        <w:t>)</w:t>
      </w:r>
      <w:r w:rsidRPr="00034844">
        <w:rPr>
          <w:rtl/>
        </w:rPr>
        <w:t xml:space="preserve"> بسند صحيح</w:t>
      </w:r>
      <w:r w:rsidR="005E38ED" w:rsidRPr="00034844">
        <w:rPr>
          <w:rtl/>
        </w:rPr>
        <w:t xml:space="preserve">. </w:t>
      </w:r>
    </w:p>
    <w:p w:rsidR="00AC462A" w:rsidRDefault="00885635" w:rsidP="00034844">
      <w:pPr>
        <w:pStyle w:val="a0"/>
        <w:rPr>
          <w:rtl/>
        </w:rPr>
      </w:pPr>
      <w:r w:rsidRPr="00E31775">
        <w:rPr>
          <w:b/>
          <w:bCs/>
          <w:rtl/>
        </w:rPr>
        <w:t>و-</w:t>
      </w:r>
      <w:r w:rsidRPr="00034844">
        <w:rPr>
          <w:rFonts w:hint="cs"/>
          <w:rtl/>
        </w:rPr>
        <w:t xml:space="preserve"> </w:t>
      </w:r>
      <w:r w:rsidRPr="00034844">
        <w:rPr>
          <w:rtl/>
        </w:rPr>
        <w:t>إعفاء بعض الرجال لحاهم أيام</w:t>
      </w:r>
      <w:r w:rsidR="001A54D6">
        <w:rPr>
          <w:rFonts w:hint="cs"/>
          <w:rtl/>
        </w:rPr>
        <w:t>ً</w:t>
      </w:r>
      <w:r w:rsidRPr="00034844">
        <w:rPr>
          <w:rtl/>
        </w:rPr>
        <w:t>ا قليلة حزن</w:t>
      </w:r>
      <w:r w:rsidR="001A54D6">
        <w:rPr>
          <w:rFonts w:hint="cs"/>
          <w:rtl/>
        </w:rPr>
        <w:t>ً</w:t>
      </w:r>
      <w:r w:rsidRPr="00034844">
        <w:rPr>
          <w:rtl/>
        </w:rPr>
        <w:t>ا على ميتهم</w:t>
      </w:r>
      <w:r w:rsidR="00354655" w:rsidRPr="00034844">
        <w:rPr>
          <w:rtl/>
        </w:rPr>
        <w:t xml:space="preserve">، </w:t>
      </w:r>
      <w:r w:rsidRPr="00034844">
        <w:rPr>
          <w:rtl/>
        </w:rPr>
        <w:t>فإذا مضت عادوا إلى حلقها</w:t>
      </w:r>
      <w:r w:rsidR="00CB7629" w:rsidRPr="00034844">
        <w:rPr>
          <w:rFonts w:hint="cs"/>
          <w:rtl/>
        </w:rPr>
        <w:t>!</w:t>
      </w:r>
      <w:r w:rsidRPr="00034844">
        <w:rPr>
          <w:rFonts w:hint="cs"/>
          <w:rtl/>
        </w:rPr>
        <w:t xml:space="preserve"> </w:t>
      </w:r>
      <w:r w:rsidR="001A54D6">
        <w:rPr>
          <w:rtl/>
        </w:rPr>
        <w:t>فهذا ال</w:t>
      </w:r>
      <w:r w:rsidR="001A54D6">
        <w:rPr>
          <w:rFonts w:hint="cs"/>
          <w:rtl/>
        </w:rPr>
        <w:t>إ</w:t>
      </w:r>
      <w:r w:rsidRPr="00034844">
        <w:rPr>
          <w:rtl/>
        </w:rPr>
        <w:t>عفاء</w:t>
      </w:r>
      <w:r w:rsidR="00AC462A" w:rsidRPr="00AC462A">
        <w:rPr>
          <w:rFonts w:cs="Arabic11 BT" w:hint="cs"/>
          <w:sz w:val="27"/>
          <w:shd w:val="clear" w:color="auto" w:fill="FFFFFF"/>
          <w:vertAlign w:val="superscript"/>
          <w:rtl/>
          <w:lang w:bidi="ar-EG"/>
        </w:rPr>
        <w:t>(</w:t>
      </w:r>
      <w:r w:rsidR="00AC462A" w:rsidRPr="00AC462A">
        <w:rPr>
          <w:rStyle w:val="FootnoteReference"/>
          <w:rFonts w:cs="Arabic11 BT"/>
          <w:sz w:val="27"/>
          <w:shd w:val="clear" w:color="auto" w:fill="FFFFFF"/>
          <w:rtl/>
          <w:lang w:bidi="ar-EG"/>
        </w:rPr>
        <w:footnoteReference w:id="28"/>
      </w:r>
      <w:r w:rsidR="00AC462A" w:rsidRPr="00AC462A">
        <w:rPr>
          <w:rFonts w:cs="Arabic11 BT" w:hint="cs"/>
          <w:sz w:val="27"/>
          <w:shd w:val="clear" w:color="auto" w:fill="FFFFFF"/>
          <w:vertAlign w:val="superscript"/>
          <w:rtl/>
          <w:lang w:bidi="ar-EG"/>
        </w:rPr>
        <w:t>)</w:t>
      </w:r>
      <w:r w:rsidRPr="00034844">
        <w:rPr>
          <w:rtl/>
        </w:rPr>
        <w:t xml:space="preserve"> في معنى نشر الشعر كما هو ظاهر</w:t>
      </w:r>
      <w:r w:rsidR="00354655" w:rsidRPr="00034844">
        <w:rPr>
          <w:rtl/>
        </w:rPr>
        <w:t xml:space="preserve">، </w:t>
      </w:r>
      <w:r w:rsidRPr="00034844">
        <w:rPr>
          <w:rtl/>
        </w:rPr>
        <w:t>يضاف إلى ذلك أنه بدعة</w:t>
      </w:r>
      <w:r w:rsidR="00354655" w:rsidRPr="00034844">
        <w:rPr>
          <w:rtl/>
        </w:rPr>
        <w:t xml:space="preserve">، </w:t>
      </w:r>
      <w:r w:rsidRPr="00034844">
        <w:rPr>
          <w:rtl/>
        </w:rPr>
        <w:t xml:space="preserve">وقد قال </w:t>
      </w:r>
      <w:r w:rsidR="00BC025A" w:rsidRPr="00BC025A">
        <w:rPr>
          <w:rFonts w:cs="CTraditional Arabic"/>
          <w:rtl/>
        </w:rPr>
        <w:t>ج</w:t>
      </w:r>
      <w:r w:rsidR="00AC462A">
        <w:rPr>
          <w:rtl/>
        </w:rPr>
        <w:t>:</w:t>
      </w:r>
    </w:p>
    <w:p w:rsidR="00AC462A" w:rsidRDefault="00B46332" w:rsidP="00AC462A">
      <w:pPr>
        <w:pStyle w:val="a1"/>
        <w:rPr>
          <w:rtl/>
        </w:rPr>
      </w:pPr>
      <w:r w:rsidRPr="00034844">
        <w:rPr>
          <w:rtl/>
        </w:rPr>
        <w:t>«</w:t>
      </w:r>
      <w:r w:rsidR="00AC462A" w:rsidRPr="00AC462A">
        <w:rPr>
          <w:rFonts w:hint="cs"/>
          <w:rtl/>
        </w:rPr>
        <w:t>كُلُّ</w:t>
      </w:r>
      <w:r w:rsidR="00AC462A" w:rsidRPr="00AC462A">
        <w:rPr>
          <w:rtl/>
        </w:rPr>
        <w:t xml:space="preserve"> </w:t>
      </w:r>
      <w:r w:rsidR="00AC462A" w:rsidRPr="00AC462A">
        <w:rPr>
          <w:rFonts w:hint="cs"/>
          <w:rtl/>
        </w:rPr>
        <w:t>بِدْعَةٍ</w:t>
      </w:r>
      <w:r w:rsidR="00AC462A" w:rsidRPr="00AC462A">
        <w:rPr>
          <w:rtl/>
        </w:rPr>
        <w:t xml:space="preserve"> </w:t>
      </w:r>
      <w:r w:rsidR="00AC462A" w:rsidRPr="00AC462A">
        <w:rPr>
          <w:rFonts w:hint="cs"/>
          <w:rtl/>
        </w:rPr>
        <w:t>ضَلَالَةٌ</w:t>
      </w:r>
      <w:r w:rsidR="00AC462A">
        <w:rPr>
          <w:rFonts w:hint="cs"/>
          <w:rtl/>
        </w:rPr>
        <w:t>،</w:t>
      </w:r>
      <w:r w:rsidR="00AC462A" w:rsidRPr="00AC462A">
        <w:rPr>
          <w:rtl/>
        </w:rPr>
        <w:t xml:space="preserve"> </w:t>
      </w:r>
      <w:r w:rsidR="00AC462A" w:rsidRPr="00AC462A">
        <w:rPr>
          <w:rFonts w:hint="cs"/>
          <w:rtl/>
        </w:rPr>
        <w:t>وَكُلُّ</w:t>
      </w:r>
      <w:r w:rsidR="00AC462A" w:rsidRPr="00AC462A">
        <w:rPr>
          <w:rtl/>
        </w:rPr>
        <w:t xml:space="preserve"> </w:t>
      </w:r>
      <w:r w:rsidR="00AC462A" w:rsidRPr="00AC462A">
        <w:rPr>
          <w:rFonts w:hint="cs"/>
          <w:rtl/>
        </w:rPr>
        <w:t>ضَلَالَةٍ</w:t>
      </w:r>
      <w:r w:rsidR="00AC462A" w:rsidRPr="00AC462A">
        <w:rPr>
          <w:rtl/>
        </w:rPr>
        <w:t xml:space="preserve"> </w:t>
      </w:r>
      <w:r w:rsidR="00AC462A" w:rsidRPr="00AC462A">
        <w:rPr>
          <w:rFonts w:hint="cs"/>
          <w:rtl/>
        </w:rPr>
        <w:t>فِي</w:t>
      </w:r>
      <w:r w:rsidR="00AC462A" w:rsidRPr="00AC462A">
        <w:rPr>
          <w:rtl/>
        </w:rPr>
        <w:t xml:space="preserve"> </w:t>
      </w:r>
      <w:r w:rsidR="00AC462A" w:rsidRPr="00AC462A">
        <w:rPr>
          <w:rFonts w:hint="cs"/>
          <w:rtl/>
        </w:rPr>
        <w:t>النَّارِ</w:t>
      </w:r>
      <w:r w:rsidR="00AC462A">
        <w:rPr>
          <w:rFonts w:hint="cs"/>
          <w:rtl/>
        </w:rPr>
        <w:t>».</w:t>
      </w:r>
    </w:p>
    <w:p w:rsidR="00885635" w:rsidRPr="00034844" w:rsidRDefault="00885635" w:rsidP="00034844">
      <w:pPr>
        <w:pStyle w:val="a0"/>
        <w:rPr>
          <w:rtl/>
        </w:rPr>
      </w:pPr>
      <w:r w:rsidRPr="00034844">
        <w:rPr>
          <w:rtl/>
        </w:rPr>
        <w:t xml:space="preserve">رواه النسائي والبيهقي في </w:t>
      </w:r>
      <w:r w:rsidR="00B46332" w:rsidRPr="00034844">
        <w:rPr>
          <w:rtl/>
        </w:rPr>
        <w:t>«</w:t>
      </w:r>
      <w:r w:rsidR="0039290D">
        <w:rPr>
          <w:rtl/>
        </w:rPr>
        <w:t>الأسماء</w:t>
      </w:r>
      <w:r w:rsidRPr="00034844">
        <w:rPr>
          <w:rtl/>
        </w:rPr>
        <w:t xml:space="preserve"> والصفات</w:t>
      </w:r>
      <w:r w:rsidR="0039290D">
        <w:rPr>
          <w:rFonts w:hint="cs"/>
          <w:rtl/>
        </w:rPr>
        <w:t xml:space="preserve">» </w:t>
      </w:r>
      <w:r w:rsidRPr="00034844">
        <w:rPr>
          <w:rtl/>
        </w:rPr>
        <w:t>بسند صحيح عن جابر</w:t>
      </w:r>
      <w:r w:rsidR="0039290D">
        <w:rPr>
          <w:rFonts w:hint="cs"/>
          <w:rtl/>
        </w:rPr>
        <w:t>، كما سبق (ص 18).</w:t>
      </w:r>
    </w:p>
    <w:p w:rsidR="00681159" w:rsidRDefault="0039290D" w:rsidP="00034844">
      <w:pPr>
        <w:pStyle w:val="a0"/>
        <w:rPr>
          <w:rtl/>
        </w:rPr>
      </w:pPr>
      <w:r w:rsidRPr="00E31775">
        <w:rPr>
          <w:b/>
          <w:bCs/>
          <w:rtl/>
        </w:rPr>
        <w:t>ر</w:t>
      </w:r>
      <w:r w:rsidR="00681159" w:rsidRPr="00E31775">
        <w:rPr>
          <w:b/>
          <w:bCs/>
          <w:rtl/>
        </w:rPr>
        <w:t>-</w:t>
      </w:r>
      <w:r w:rsidR="00681159">
        <w:rPr>
          <w:rtl/>
        </w:rPr>
        <w:t xml:space="preserve"> ال</w:t>
      </w:r>
      <w:r w:rsidR="00681159">
        <w:rPr>
          <w:rFonts w:hint="cs"/>
          <w:rtl/>
        </w:rPr>
        <w:t>إ</w:t>
      </w:r>
      <w:r w:rsidR="00681159">
        <w:rPr>
          <w:rtl/>
        </w:rPr>
        <w:t>علا</w:t>
      </w:r>
      <w:r w:rsidR="00681159">
        <w:rPr>
          <w:rFonts w:hint="cs"/>
          <w:rtl/>
        </w:rPr>
        <w:t>م</w:t>
      </w:r>
      <w:r w:rsidR="00885635" w:rsidRPr="00681159">
        <w:rPr>
          <w:rtl/>
        </w:rPr>
        <w:t xml:space="preserve"> عن</w:t>
      </w:r>
      <w:r w:rsidR="00885635" w:rsidRPr="00034844">
        <w:rPr>
          <w:rtl/>
        </w:rPr>
        <w:t xml:space="preserve"> موته على رؤوس المنائر ونحوها</w:t>
      </w:r>
      <w:r w:rsidR="00354655" w:rsidRPr="00034844">
        <w:rPr>
          <w:rtl/>
        </w:rPr>
        <w:t xml:space="preserve">، </w:t>
      </w:r>
      <w:r w:rsidR="00681159">
        <w:rPr>
          <w:rtl/>
        </w:rPr>
        <w:t>ل</w:t>
      </w:r>
      <w:r w:rsidR="00681159">
        <w:rPr>
          <w:rFonts w:hint="cs"/>
          <w:rtl/>
        </w:rPr>
        <w:t>أ</w:t>
      </w:r>
      <w:r w:rsidR="00885635" w:rsidRPr="00034844">
        <w:rPr>
          <w:rtl/>
        </w:rPr>
        <w:t>نه من النعي</w:t>
      </w:r>
      <w:r w:rsidR="00354655" w:rsidRPr="00034844">
        <w:rPr>
          <w:rtl/>
        </w:rPr>
        <w:t xml:space="preserve">، </w:t>
      </w:r>
      <w:r w:rsidR="00885635" w:rsidRPr="00034844">
        <w:rPr>
          <w:rtl/>
        </w:rPr>
        <w:t>وقد ثبت عن ح</w:t>
      </w:r>
      <w:r w:rsidR="00681159">
        <w:rPr>
          <w:rFonts w:hint="cs"/>
          <w:rtl/>
        </w:rPr>
        <w:t>ُ</w:t>
      </w:r>
      <w:r w:rsidR="00885635" w:rsidRPr="00034844">
        <w:rPr>
          <w:rtl/>
        </w:rPr>
        <w:t>ذيفة بن اليمان أنه</w:t>
      </w:r>
      <w:r w:rsidR="00681159">
        <w:rPr>
          <w:rtl/>
        </w:rPr>
        <w:t>:</w:t>
      </w:r>
    </w:p>
    <w:p w:rsidR="00681159" w:rsidRDefault="00B46332" w:rsidP="00034844">
      <w:pPr>
        <w:pStyle w:val="a0"/>
        <w:rPr>
          <w:rtl/>
        </w:rPr>
      </w:pPr>
      <w:r w:rsidRPr="00034844">
        <w:rPr>
          <w:rtl/>
        </w:rPr>
        <w:t>«</w:t>
      </w:r>
      <w:r w:rsidR="00885635" w:rsidRPr="00034844">
        <w:rPr>
          <w:rtl/>
        </w:rPr>
        <w:t>كان إذا مات له الميت قال</w:t>
      </w:r>
      <w:r w:rsidR="005E38ED" w:rsidRPr="00034844">
        <w:rPr>
          <w:rtl/>
        </w:rPr>
        <w:t xml:space="preserve">: </w:t>
      </w:r>
      <w:r w:rsidR="00885635" w:rsidRPr="00034844">
        <w:rPr>
          <w:rtl/>
        </w:rPr>
        <w:t>لا ت</w:t>
      </w:r>
      <w:r w:rsidR="00681159">
        <w:rPr>
          <w:rFonts w:hint="cs"/>
          <w:rtl/>
        </w:rPr>
        <w:t>ُ</w:t>
      </w:r>
      <w:r w:rsidR="00885635" w:rsidRPr="00034844">
        <w:rPr>
          <w:rtl/>
        </w:rPr>
        <w:t>ؤ</w:t>
      </w:r>
      <w:r w:rsidR="00681159">
        <w:rPr>
          <w:rFonts w:hint="cs"/>
          <w:rtl/>
        </w:rPr>
        <w:t>ْ</w:t>
      </w:r>
      <w:r w:rsidR="00885635" w:rsidRPr="00034844">
        <w:rPr>
          <w:rtl/>
        </w:rPr>
        <w:t>ذ</w:t>
      </w:r>
      <w:r w:rsidR="00681159">
        <w:rPr>
          <w:rFonts w:hint="cs"/>
          <w:rtl/>
        </w:rPr>
        <w:t>ِ</w:t>
      </w:r>
      <w:r w:rsidR="00885635" w:rsidRPr="00034844">
        <w:rPr>
          <w:rtl/>
        </w:rPr>
        <w:t>نوا به أحد</w:t>
      </w:r>
      <w:r w:rsidR="00681159">
        <w:rPr>
          <w:rFonts w:hint="cs"/>
          <w:rtl/>
        </w:rPr>
        <w:t>ً</w:t>
      </w:r>
      <w:r w:rsidR="00885635" w:rsidRPr="00034844">
        <w:rPr>
          <w:rtl/>
        </w:rPr>
        <w:t>ا</w:t>
      </w:r>
      <w:r w:rsidR="00354655" w:rsidRPr="00034844">
        <w:rPr>
          <w:rFonts w:hint="cs"/>
          <w:rtl/>
        </w:rPr>
        <w:t xml:space="preserve">، </w:t>
      </w:r>
      <w:r w:rsidR="00885635" w:rsidRPr="00034844">
        <w:rPr>
          <w:rtl/>
        </w:rPr>
        <w:t>إني أخاف أن يكون نعي</w:t>
      </w:r>
      <w:r w:rsidR="00681159">
        <w:rPr>
          <w:rFonts w:hint="cs"/>
          <w:rtl/>
        </w:rPr>
        <w:t>ً</w:t>
      </w:r>
      <w:r w:rsidR="00885635" w:rsidRPr="00034844">
        <w:rPr>
          <w:rtl/>
        </w:rPr>
        <w:t>ا</w:t>
      </w:r>
      <w:r w:rsidR="00354655" w:rsidRPr="00034844">
        <w:rPr>
          <w:rtl/>
        </w:rPr>
        <w:t xml:space="preserve">، </w:t>
      </w:r>
      <w:r w:rsidR="006F7DB6">
        <w:rPr>
          <w:rtl/>
        </w:rPr>
        <w:t>إني سمعت رسول الله</w:t>
      </w:r>
      <w:r w:rsidR="00BC025A" w:rsidRPr="00BC025A">
        <w:rPr>
          <w:rFonts w:cs="CTraditional Arabic"/>
          <w:rtl/>
        </w:rPr>
        <w:t>ج</w:t>
      </w:r>
      <w:r w:rsidR="00681159">
        <w:rPr>
          <w:rtl/>
        </w:rPr>
        <w:t xml:space="preserve"> ينهى عن النعي</w:t>
      </w:r>
      <w:r w:rsidR="00681159">
        <w:rPr>
          <w:rFonts w:hint="cs"/>
          <w:rtl/>
        </w:rPr>
        <w:t>»</w:t>
      </w:r>
      <w:r w:rsidR="00681159">
        <w:rPr>
          <w:rtl/>
        </w:rPr>
        <w:t>.</w:t>
      </w:r>
    </w:p>
    <w:p w:rsidR="00885635" w:rsidRPr="00034844" w:rsidRDefault="00885635" w:rsidP="00ED0C30">
      <w:pPr>
        <w:pStyle w:val="a0"/>
        <w:rPr>
          <w:rtl/>
        </w:rPr>
      </w:pPr>
      <w:r w:rsidRPr="00034844">
        <w:rPr>
          <w:rtl/>
        </w:rPr>
        <w:t>أخرجه الترمذي (2</w:t>
      </w:r>
      <w:r w:rsidR="001A001E" w:rsidRPr="00034844">
        <w:rPr>
          <w:rtl/>
        </w:rPr>
        <w:t>/</w:t>
      </w:r>
      <w:r w:rsidRPr="00034844">
        <w:rPr>
          <w:rtl/>
        </w:rPr>
        <w:t>129</w:t>
      </w:r>
      <w:r w:rsidR="00737B8C" w:rsidRPr="00034844">
        <w:rPr>
          <w:rtl/>
        </w:rPr>
        <w:t>)</w:t>
      </w:r>
      <w:r w:rsidRPr="00034844">
        <w:rPr>
          <w:rtl/>
        </w:rPr>
        <w:t xml:space="preserve"> وحسنه</w:t>
      </w:r>
      <w:r w:rsidR="00354655" w:rsidRPr="00034844">
        <w:rPr>
          <w:rtl/>
        </w:rPr>
        <w:t xml:space="preserve">، </w:t>
      </w:r>
      <w:r w:rsidRPr="00034844">
        <w:rPr>
          <w:rtl/>
        </w:rPr>
        <w:t xml:space="preserve">وابن ماجه </w:t>
      </w:r>
      <w:r w:rsidR="00B46332" w:rsidRPr="00034844">
        <w:rPr>
          <w:rtl/>
        </w:rPr>
        <w:t>(</w:t>
      </w:r>
      <w:r w:rsidRPr="00034844">
        <w:rPr>
          <w:rtl/>
        </w:rPr>
        <w:t>1</w:t>
      </w:r>
      <w:r w:rsidR="009E7C0B" w:rsidRPr="00034844">
        <w:rPr>
          <w:rtl/>
        </w:rPr>
        <w:t>/</w:t>
      </w:r>
      <w:r w:rsidRPr="00034844">
        <w:rPr>
          <w:rtl/>
        </w:rPr>
        <w:t>450</w:t>
      </w:r>
      <w:r w:rsidR="00737B8C" w:rsidRPr="00034844">
        <w:rPr>
          <w:rtl/>
        </w:rPr>
        <w:t>)</w:t>
      </w:r>
      <w:r w:rsidRPr="00034844">
        <w:rPr>
          <w:rtl/>
        </w:rPr>
        <w:t xml:space="preserve"> و</w:t>
      </w:r>
      <w:r w:rsidR="00C87658">
        <w:rPr>
          <w:rtl/>
        </w:rPr>
        <w:t>أحمد</w:t>
      </w:r>
      <w:r w:rsidRPr="00034844">
        <w:rPr>
          <w:rtl/>
        </w:rPr>
        <w:t xml:space="preserve"> </w:t>
      </w:r>
      <w:r w:rsidR="00B46332" w:rsidRPr="00034844">
        <w:rPr>
          <w:rtl/>
        </w:rPr>
        <w:t>(</w:t>
      </w:r>
      <w:r w:rsidRPr="00034844">
        <w:rPr>
          <w:rtl/>
        </w:rPr>
        <w:t>5</w:t>
      </w:r>
      <w:r w:rsidR="009E7C0B" w:rsidRPr="00034844">
        <w:rPr>
          <w:rtl/>
        </w:rPr>
        <w:t>/</w:t>
      </w:r>
      <w:r w:rsidRPr="00034844">
        <w:rPr>
          <w:rtl/>
        </w:rPr>
        <w:t>406</w:t>
      </w:r>
      <w:r w:rsidR="00737B8C" w:rsidRPr="00034844">
        <w:rPr>
          <w:rtl/>
        </w:rPr>
        <w:t>)</w:t>
      </w:r>
      <w:r w:rsidRPr="00034844">
        <w:rPr>
          <w:rtl/>
        </w:rPr>
        <w:t xml:space="preserve"> والسياق له والبيهقي </w:t>
      </w:r>
      <w:r w:rsidR="00B46332" w:rsidRPr="00034844">
        <w:rPr>
          <w:rtl/>
        </w:rPr>
        <w:t>(</w:t>
      </w:r>
      <w:r w:rsidRPr="00034844">
        <w:rPr>
          <w:rtl/>
        </w:rPr>
        <w:t>4</w:t>
      </w:r>
      <w:r w:rsidR="009E7C0B" w:rsidRPr="00034844">
        <w:rPr>
          <w:rtl/>
        </w:rPr>
        <w:t>/</w:t>
      </w:r>
      <w:r w:rsidRPr="00034844">
        <w:rPr>
          <w:rtl/>
        </w:rPr>
        <w:t>74</w:t>
      </w:r>
      <w:r w:rsidR="00737B8C" w:rsidRPr="00034844">
        <w:rPr>
          <w:rtl/>
        </w:rPr>
        <w:t>)</w:t>
      </w:r>
      <w:r w:rsidR="00354655" w:rsidRPr="00034844">
        <w:rPr>
          <w:rtl/>
        </w:rPr>
        <w:t xml:space="preserve">، </w:t>
      </w:r>
      <w:r w:rsidRPr="00034844">
        <w:rPr>
          <w:rtl/>
        </w:rPr>
        <w:t xml:space="preserve">وأخرج المرفوع منه ابن أبي شيبة في </w:t>
      </w:r>
      <w:r w:rsidR="00B46332" w:rsidRPr="00034844">
        <w:rPr>
          <w:rtl/>
        </w:rPr>
        <w:t>«</w:t>
      </w:r>
      <w:r w:rsidR="00ED0C30">
        <w:rPr>
          <w:rtl/>
        </w:rPr>
        <w:t>المصنف</w:t>
      </w:r>
      <w:r w:rsidR="00ED0C30">
        <w:rPr>
          <w:rFonts w:hint="cs"/>
          <w:rtl/>
        </w:rPr>
        <w:t xml:space="preserve">» </w:t>
      </w:r>
      <w:r w:rsidR="00B46332" w:rsidRPr="00034844">
        <w:rPr>
          <w:rtl/>
        </w:rPr>
        <w:t>(</w:t>
      </w:r>
      <w:r w:rsidRPr="00034844">
        <w:rPr>
          <w:rtl/>
        </w:rPr>
        <w:t>4</w:t>
      </w:r>
      <w:r w:rsidR="009E7C0B" w:rsidRPr="00034844">
        <w:rPr>
          <w:rtl/>
        </w:rPr>
        <w:t>/</w:t>
      </w:r>
      <w:r w:rsidRPr="00034844">
        <w:rPr>
          <w:rtl/>
        </w:rPr>
        <w:t>9</w:t>
      </w:r>
      <w:r w:rsidR="00ED0C30">
        <w:rPr>
          <w:rFonts w:hint="cs"/>
          <w:rtl/>
        </w:rPr>
        <w:t>8</w:t>
      </w:r>
      <w:r w:rsidR="00737B8C" w:rsidRPr="00034844">
        <w:rPr>
          <w:rtl/>
        </w:rPr>
        <w:t>)</w:t>
      </w:r>
      <w:r w:rsidRPr="00034844">
        <w:rPr>
          <w:rtl/>
        </w:rPr>
        <w:t xml:space="preserve"> وإسناده حسن كما قال الحافظ في </w:t>
      </w:r>
      <w:r w:rsidR="00B46332" w:rsidRPr="00034844">
        <w:rPr>
          <w:rtl/>
        </w:rPr>
        <w:t>«</w:t>
      </w:r>
      <w:r w:rsidR="00ED0C30">
        <w:rPr>
          <w:rtl/>
        </w:rPr>
        <w:t>الفتح</w:t>
      </w:r>
      <w:r w:rsidR="00ED0C30">
        <w:rPr>
          <w:rFonts w:hint="cs"/>
          <w:rtl/>
        </w:rPr>
        <w:t>»</w:t>
      </w:r>
      <w:r w:rsidR="005E38ED" w:rsidRPr="00034844">
        <w:rPr>
          <w:rtl/>
        </w:rPr>
        <w:t xml:space="preserve">. </w:t>
      </w:r>
    </w:p>
    <w:p w:rsidR="00885635" w:rsidRPr="00034844" w:rsidRDefault="00885635" w:rsidP="00034844">
      <w:pPr>
        <w:pStyle w:val="a0"/>
        <w:rPr>
          <w:rtl/>
        </w:rPr>
      </w:pPr>
      <w:r w:rsidRPr="00034844">
        <w:rPr>
          <w:rtl/>
        </w:rPr>
        <w:t>والنعي لغة</w:t>
      </w:r>
      <w:r w:rsidR="005E38ED" w:rsidRPr="00034844">
        <w:rPr>
          <w:rtl/>
        </w:rPr>
        <w:t xml:space="preserve">: </w:t>
      </w:r>
      <w:r w:rsidR="00ED0C30">
        <w:rPr>
          <w:rtl/>
        </w:rPr>
        <w:t xml:space="preserve">هو </w:t>
      </w:r>
      <w:r w:rsidR="00ED0C30">
        <w:rPr>
          <w:rFonts w:hint="cs"/>
          <w:rtl/>
        </w:rPr>
        <w:t>«</w:t>
      </w:r>
      <w:r w:rsidR="00ED0C30">
        <w:rPr>
          <w:rtl/>
        </w:rPr>
        <w:t>ال</w:t>
      </w:r>
      <w:r w:rsidR="00ED0C30">
        <w:rPr>
          <w:rFonts w:hint="cs"/>
          <w:rtl/>
        </w:rPr>
        <w:t>إ</w:t>
      </w:r>
      <w:r w:rsidRPr="00034844">
        <w:rPr>
          <w:rtl/>
        </w:rPr>
        <w:t>خبار بموت الميت</w:t>
      </w:r>
      <w:r w:rsidR="00ED0C30">
        <w:rPr>
          <w:rFonts w:hint="cs"/>
          <w:rtl/>
        </w:rPr>
        <w:t>»</w:t>
      </w:r>
      <w:r w:rsidR="00354655" w:rsidRPr="00034844">
        <w:rPr>
          <w:rtl/>
        </w:rPr>
        <w:t xml:space="preserve">، </w:t>
      </w:r>
      <w:r w:rsidRPr="00034844">
        <w:rPr>
          <w:rtl/>
        </w:rPr>
        <w:t>فهو على هذا يشمل كل إخبار</w:t>
      </w:r>
      <w:r w:rsidR="00354655" w:rsidRPr="00034844">
        <w:rPr>
          <w:rtl/>
        </w:rPr>
        <w:t xml:space="preserve">، </w:t>
      </w:r>
      <w:r w:rsidRPr="00034844">
        <w:rPr>
          <w:rtl/>
        </w:rPr>
        <w:t xml:space="preserve">ولكن قد جاءت </w:t>
      </w:r>
      <w:r w:rsidR="00F65C9A">
        <w:rPr>
          <w:rtl/>
        </w:rPr>
        <w:t>أحاديث</w:t>
      </w:r>
      <w:r w:rsidR="00ED0C30">
        <w:rPr>
          <w:rtl/>
        </w:rPr>
        <w:t xml:space="preserve"> صحيحة تدل على جواز نوع من ال</w:t>
      </w:r>
      <w:r w:rsidR="00ED0C30">
        <w:rPr>
          <w:rFonts w:hint="cs"/>
          <w:rtl/>
        </w:rPr>
        <w:t>إ</w:t>
      </w:r>
      <w:r w:rsidRPr="00034844">
        <w:rPr>
          <w:rtl/>
        </w:rPr>
        <w:t>خبار</w:t>
      </w:r>
      <w:r w:rsidR="00354655" w:rsidRPr="00034844">
        <w:rPr>
          <w:rtl/>
        </w:rPr>
        <w:t xml:space="preserve">، </w:t>
      </w:r>
      <w:r w:rsidRPr="00034844">
        <w:rPr>
          <w:rtl/>
        </w:rPr>
        <w:t>وقيد العلماء بها م</w:t>
      </w:r>
      <w:r w:rsidR="00ED0C30">
        <w:rPr>
          <w:rFonts w:hint="cs"/>
          <w:rtl/>
        </w:rPr>
        <w:t>ُ</w:t>
      </w:r>
      <w:r w:rsidRPr="00034844">
        <w:rPr>
          <w:rtl/>
        </w:rPr>
        <w:t>طلق النهي</w:t>
      </w:r>
      <w:r w:rsidR="00354655" w:rsidRPr="00034844">
        <w:rPr>
          <w:rtl/>
        </w:rPr>
        <w:t xml:space="preserve">، </w:t>
      </w:r>
      <w:r w:rsidRPr="00034844">
        <w:rPr>
          <w:rtl/>
        </w:rPr>
        <w:t>وقالوا</w:t>
      </w:r>
      <w:r w:rsidR="005E38ED" w:rsidRPr="00034844">
        <w:rPr>
          <w:rtl/>
        </w:rPr>
        <w:t xml:space="preserve">: </w:t>
      </w:r>
      <w:r w:rsidRPr="00034844">
        <w:rPr>
          <w:rtl/>
        </w:rPr>
        <w:t xml:space="preserve">إن المراد </w:t>
      </w:r>
      <w:r w:rsidR="00ED0C30">
        <w:rPr>
          <w:rtl/>
        </w:rPr>
        <w:t>بالنعي ال</w:t>
      </w:r>
      <w:r w:rsidR="00ED0C30">
        <w:rPr>
          <w:rFonts w:hint="cs"/>
          <w:rtl/>
        </w:rPr>
        <w:t>إ</w:t>
      </w:r>
      <w:r w:rsidRPr="00034844">
        <w:rPr>
          <w:rtl/>
        </w:rPr>
        <w:t>علان الذي ي</w:t>
      </w:r>
      <w:r w:rsidR="00ED0C30">
        <w:rPr>
          <w:rFonts w:hint="cs"/>
          <w:rtl/>
        </w:rPr>
        <w:t>ُ</w:t>
      </w:r>
      <w:r w:rsidRPr="00034844">
        <w:rPr>
          <w:rtl/>
        </w:rPr>
        <w:t xml:space="preserve">شبه ما كان عليه أهل الجاهلية من الصياح على </w:t>
      </w:r>
      <w:r w:rsidR="001A54D6">
        <w:rPr>
          <w:rtl/>
        </w:rPr>
        <w:t>أبو</w:t>
      </w:r>
      <w:r w:rsidR="003E010E">
        <w:rPr>
          <w:rtl/>
        </w:rPr>
        <w:t>اب البيوت وال</w:t>
      </w:r>
      <w:r w:rsidR="003E010E">
        <w:rPr>
          <w:rFonts w:hint="cs"/>
          <w:rtl/>
        </w:rPr>
        <w:t>أ</w:t>
      </w:r>
      <w:r w:rsidRPr="00034844">
        <w:rPr>
          <w:rtl/>
        </w:rPr>
        <w:t>سواق كما سيأتي</w:t>
      </w:r>
      <w:r w:rsidR="00354655" w:rsidRPr="00034844">
        <w:rPr>
          <w:rtl/>
        </w:rPr>
        <w:t xml:space="preserve">، </w:t>
      </w:r>
      <w:r w:rsidRPr="00034844">
        <w:rPr>
          <w:rtl/>
        </w:rPr>
        <w:t>ولذلك قلت</w:t>
      </w:r>
      <w:r w:rsidR="005E38ED" w:rsidRPr="00034844">
        <w:rPr>
          <w:rtl/>
        </w:rPr>
        <w:t xml:space="preserve">: </w:t>
      </w:r>
    </w:p>
    <w:p w:rsidR="00C875A3" w:rsidRPr="009E33F3" w:rsidRDefault="00C875A3" w:rsidP="009E33F3">
      <w:pPr>
        <w:rPr>
          <w:rtl/>
        </w:rPr>
        <w:sectPr w:rsidR="00C875A3" w:rsidRPr="009E33F3" w:rsidSect="006F7DB6">
          <w:headerReference w:type="default" r:id="rId21"/>
          <w:headerReference w:type="first" r:id="rId22"/>
          <w:footnotePr>
            <w:numRestart w:val="eachPage"/>
          </w:footnotePr>
          <w:pgSz w:w="9356" w:h="13608" w:code="1"/>
          <w:pgMar w:top="1021" w:right="851" w:bottom="737" w:left="851" w:header="454" w:footer="0" w:gutter="0"/>
          <w:cols w:space="720"/>
          <w:titlePg/>
          <w:bidi/>
          <w:rtlGutter/>
          <w:docGrid w:linePitch="360"/>
        </w:sectPr>
      </w:pPr>
    </w:p>
    <w:p w:rsidR="00885635" w:rsidRPr="003E010E" w:rsidRDefault="00A851B4" w:rsidP="00A7477E">
      <w:pPr>
        <w:pStyle w:val="1"/>
        <w:rPr>
          <w:rtl/>
        </w:rPr>
      </w:pPr>
      <w:bookmarkStart w:id="13" w:name="_Toc459959286"/>
      <w:r>
        <w:rPr>
          <w:rFonts w:hint="cs"/>
          <w:rtl/>
        </w:rPr>
        <w:lastRenderedPageBreak/>
        <w:t>7</w:t>
      </w:r>
      <w:r>
        <w:rPr>
          <w:rtl/>
        </w:rPr>
        <w:br/>
      </w:r>
      <w:r w:rsidR="00885635" w:rsidRPr="003E010E">
        <w:rPr>
          <w:rtl/>
        </w:rPr>
        <w:t>النعي الجائز</w:t>
      </w:r>
      <w:bookmarkEnd w:id="13"/>
    </w:p>
    <w:p w:rsidR="00885635" w:rsidRPr="003E010E" w:rsidRDefault="00A7477E" w:rsidP="003E010E">
      <w:pPr>
        <w:pStyle w:val="a0"/>
        <w:rPr>
          <w:rtl/>
        </w:rPr>
      </w:pPr>
      <w:r w:rsidRPr="00A7477E">
        <w:rPr>
          <w:b/>
          <w:bCs/>
          <w:rtl/>
        </w:rPr>
        <w:t>23</w:t>
      </w:r>
      <w:r w:rsidR="00885635" w:rsidRPr="00A7477E">
        <w:rPr>
          <w:b/>
          <w:bCs/>
          <w:rtl/>
        </w:rPr>
        <w:t>-</w:t>
      </w:r>
      <w:r w:rsidR="00885635" w:rsidRPr="003E010E">
        <w:rPr>
          <w:rtl/>
        </w:rPr>
        <w:t xml:space="preserve"> ويجوز إعلان الوفاة إذا لم يقترن به ما ي</w:t>
      </w:r>
      <w:r>
        <w:rPr>
          <w:rFonts w:hint="cs"/>
          <w:rtl/>
        </w:rPr>
        <w:t>ُ</w:t>
      </w:r>
      <w:r w:rsidR="00885635" w:rsidRPr="003E010E">
        <w:rPr>
          <w:rtl/>
        </w:rPr>
        <w:t>شبه نعي الجاهلية</w:t>
      </w:r>
      <w:r>
        <w:rPr>
          <w:rFonts w:hint="cs"/>
          <w:rtl/>
        </w:rPr>
        <w:t>،</w:t>
      </w:r>
      <w:r w:rsidR="00885635" w:rsidRPr="003E010E">
        <w:rPr>
          <w:rtl/>
        </w:rPr>
        <w:t xml:space="preserve"> وقد يجب ذلك إذا لم يكن عنده من يقوم بحقه من الغسل والتكفين والصلاة عليه ونحو ذلك</w:t>
      </w:r>
      <w:r w:rsidR="00354655" w:rsidRPr="003E010E">
        <w:rPr>
          <w:rtl/>
        </w:rPr>
        <w:t xml:space="preserve">، </w:t>
      </w:r>
      <w:r w:rsidR="00885635" w:rsidRPr="003E010E">
        <w:rPr>
          <w:rtl/>
        </w:rPr>
        <w:t xml:space="preserve">وفيه </w:t>
      </w:r>
      <w:r w:rsidR="00F65C9A">
        <w:rPr>
          <w:rtl/>
        </w:rPr>
        <w:t>أحاديث</w:t>
      </w:r>
      <w:r w:rsidR="005E38ED" w:rsidRPr="003E010E">
        <w:rPr>
          <w:rtl/>
        </w:rPr>
        <w:t xml:space="preserve">: </w:t>
      </w:r>
    </w:p>
    <w:p w:rsidR="00AC5213" w:rsidRDefault="00AC5213" w:rsidP="003E010E">
      <w:pPr>
        <w:pStyle w:val="a0"/>
        <w:rPr>
          <w:rtl/>
        </w:rPr>
      </w:pPr>
      <w:r w:rsidRPr="00AC5213">
        <w:rPr>
          <w:b/>
          <w:bCs/>
          <w:rtl/>
        </w:rPr>
        <w:t>الأول</w:t>
      </w:r>
      <w:r w:rsidR="005E38ED" w:rsidRPr="00AC5213">
        <w:rPr>
          <w:rFonts w:hint="cs"/>
          <w:b/>
          <w:bCs/>
          <w:rtl/>
        </w:rPr>
        <w:t>:</w:t>
      </w:r>
      <w:r w:rsidR="005E38ED" w:rsidRPr="003E010E">
        <w:rPr>
          <w:rFonts w:hint="cs"/>
          <w:rtl/>
        </w:rPr>
        <w:t xml:space="preserve"> </w:t>
      </w:r>
      <w:r w:rsidR="00885635" w:rsidRPr="003E010E">
        <w:rPr>
          <w:rtl/>
        </w:rPr>
        <w:t>عن أبي هريرة</w:t>
      </w:r>
      <w:r>
        <w:rPr>
          <w:rtl/>
        </w:rPr>
        <w:t>:</w:t>
      </w:r>
    </w:p>
    <w:p w:rsidR="00AC5213" w:rsidRDefault="00B46332" w:rsidP="003E010E">
      <w:pPr>
        <w:pStyle w:val="a0"/>
        <w:rPr>
          <w:rtl/>
        </w:rPr>
      </w:pPr>
      <w:r w:rsidRPr="003E010E">
        <w:rPr>
          <w:rtl/>
        </w:rPr>
        <w:t>«</w:t>
      </w:r>
      <w:r w:rsidR="00885635" w:rsidRPr="003E010E">
        <w:rPr>
          <w:rtl/>
        </w:rPr>
        <w:t xml:space="preserve">أن رسول الله </w:t>
      </w:r>
      <w:r w:rsidR="00BC025A" w:rsidRPr="00BC025A">
        <w:rPr>
          <w:rFonts w:cs="CTraditional Arabic"/>
          <w:rtl/>
        </w:rPr>
        <w:t>ج</w:t>
      </w:r>
      <w:r w:rsidR="00885635" w:rsidRPr="003E010E">
        <w:rPr>
          <w:rtl/>
        </w:rPr>
        <w:t xml:space="preserve"> نعى النجاشي في اليوم الذي مات فيه</w:t>
      </w:r>
      <w:r w:rsidR="00354655" w:rsidRPr="003E010E">
        <w:rPr>
          <w:rtl/>
        </w:rPr>
        <w:t xml:space="preserve">، </w:t>
      </w:r>
      <w:r w:rsidR="00885635" w:rsidRPr="003E010E">
        <w:rPr>
          <w:rtl/>
        </w:rPr>
        <w:t>خرج إلى الم</w:t>
      </w:r>
      <w:r w:rsidR="00AC5213">
        <w:rPr>
          <w:rFonts w:hint="cs"/>
          <w:rtl/>
        </w:rPr>
        <w:t>ُ</w:t>
      </w:r>
      <w:r w:rsidR="00885635" w:rsidRPr="003E010E">
        <w:rPr>
          <w:rtl/>
        </w:rPr>
        <w:t>صل</w:t>
      </w:r>
      <w:r w:rsidR="00AC5213">
        <w:rPr>
          <w:rFonts w:hint="cs"/>
          <w:rtl/>
        </w:rPr>
        <w:t>ّ</w:t>
      </w:r>
      <w:r w:rsidR="00885635" w:rsidRPr="003E010E">
        <w:rPr>
          <w:rtl/>
        </w:rPr>
        <w:t>ى</w:t>
      </w:r>
      <w:r w:rsidR="00354655" w:rsidRPr="003E010E">
        <w:rPr>
          <w:rtl/>
        </w:rPr>
        <w:t xml:space="preserve">، </w:t>
      </w:r>
      <w:r w:rsidR="00885635" w:rsidRPr="003E010E">
        <w:rPr>
          <w:rtl/>
        </w:rPr>
        <w:t>فصف</w:t>
      </w:r>
      <w:r w:rsidR="00AC5213">
        <w:rPr>
          <w:rFonts w:hint="cs"/>
          <w:rtl/>
        </w:rPr>
        <w:t>ّ</w:t>
      </w:r>
      <w:r w:rsidR="00885635" w:rsidRPr="003E010E">
        <w:rPr>
          <w:rtl/>
        </w:rPr>
        <w:t xml:space="preserve"> بهم وكب</w:t>
      </w:r>
      <w:r w:rsidR="00AC5213">
        <w:rPr>
          <w:rFonts w:hint="cs"/>
          <w:rtl/>
        </w:rPr>
        <w:t>َّ</w:t>
      </w:r>
      <w:r w:rsidR="00885635" w:rsidRPr="003E010E">
        <w:rPr>
          <w:rtl/>
        </w:rPr>
        <w:t xml:space="preserve">ر </w:t>
      </w:r>
      <w:r w:rsidR="0044101D">
        <w:rPr>
          <w:rtl/>
        </w:rPr>
        <w:t>أربعًا</w:t>
      </w:r>
      <w:r w:rsidR="00AC5213">
        <w:rPr>
          <w:rFonts w:hint="cs"/>
          <w:rtl/>
        </w:rPr>
        <w:t>»</w:t>
      </w:r>
      <w:r w:rsidR="00AC5213">
        <w:rPr>
          <w:rtl/>
        </w:rPr>
        <w:t>.</w:t>
      </w:r>
    </w:p>
    <w:p w:rsidR="00885635" w:rsidRPr="003E010E" w:rsidRDefault="00885635" w:rsidP="003E010E">
      <w:pPr>
        <w:pStyle w:val="a0"/>
        <w:rPr>
          <w:rtl/>
        </w:rPr>
      </w:pPr>
      <w:r w:rsidRPr="003E010E">
        <w:rPr>
          <w:rtl/>
        </w:rPr>
        <w:t>أخرجه الشيخان وغيرهما</w:t>
      </w:r>
      <w:r w:rsidR="00354655" w:rsidRPr="003E010E">
        <w:rPr>
          <w:rtl/>
        </w:rPr>
        <w:t xml:space="preserve">، </w:t>
      </w:r>
      <w:r w:rsidRPr="003E010E">
        <w:rPr>
          <w:rtl/>
        </w:rPr>
        <w:t>وسيأتي ذكره بجميع زياداته من مختلف ط</w:t>
      </w:r>
      <w:r w:rsidR="00CB5DC7">
        <w:rPr>
          <w:rFonts w:hint="cs"/>
          <w:rtl/>
        </w:rPr>
        <w:t>ُ</w:t>
      </w:r>
      <w:r w:rsidRPr="003E010E">
        <w:rPr>
          <w:rtl/>
        </w:rPr>
        <w:t>رقه في المسألة (60</w:t>
      </w:r>
      <w:r w:rsidR="00737B8C" w:rsidRPr="003E010E">
        <w:rPr>
          <w:rtl/>
        </w:rPr>
        <w:t>)</w:t>
      </w:r>
      <w:r w:rsidRPr="003E010E">
        <w:rPr>
          <w:rtl/>
        </w:rPr>
        <w:t xml:space="preserve"> الحديث السابع</w:t>
      </w:r>
      <w:r w:rsidR="005E38ED" w:rsidRPr="003E010E">
        <w:rPr>
          <w:rtl/>
        </w:rPr>
        <w:t xml:space="preserve">. </w:t>
      </w:r>
    </w:p>
    <w:p w:rsidR="00CB5DC7" w:rsidRDefault="00885635" w:rsidP="003E010E">
      <w:pPr>
        <w:pStyle w:val="a0"/>
        <w:rPr>
          <w:rtl/>
        </w:rPr>
      </w:pPr>
      <w:r w:rsidRPr="003E010E">
        <w:rPr>
          <w:rtl/>
        </w:rPr>
        <w:t xml:space="preserve"> </w:t>
      </w:r>
      <w:r w:rsidRPr="00CB5DC7">
        <w:rPr>
          <w:b/>
          <w:bCs/>
          <w:rtl/>
        </w:rPr>
        <w:t>الثاني</w:t>
      </w:r>
      <w:r w:rsidR="005E38ED" w:rsidRPr="00CB5DC7">
        <w:rPr>
          <w:rFonts w:hint="cs"/>
          <w:b/>
          <w:bCs/>
          <w:rtl/>
        </w:rPr>
        <w:t>:</w:t>
      </w:r>
      <w:r w:rsidR="005E38ED" w:rsidRPr="003E010E">
        <w:rPr>
          <w:rFonts w:hint="cs"/>
          <w:rtl/>
        </w:rPr>
        <w:t xml:space="preserve"> </w:t>
      </w:r>
      <w:r w:rsidRPr="003E010E">
        <w:rPr>
          <w:rtl/>
        </w:rPr>
        <w:t>عن أنس قال</w:t>
      </w:r>
      <w:r w:rsidR="005E38ED" w:rsidRPr="003E010E">
        <w:rPr>
          <w:rtl/>
        </w:rPr>
        <w:t xml:space="preserve">: </w:t>
      </w:r>
      <w:r w:rsidRPr="003E010E">
        <w:rPr>
          <w:rtl/>
        </w:rPr>
        <w:t xml:space="preserve">قال النبي </w:t>
      </w:r>
      <w:r w:rsidR="00BC025A" w:rsidRPr="00BC025A">
        <w:rPr>
          <w:rFonts w:cs="CTraditional Arabic"/>
          <w:rtl/>
        </w:rPr>
        <w:t>ج</w:t>
      </w:r>
      <w:r w:rsidR="00CB5DC7">
        <w:rPr>
          <w:rtl/>
        </w:rPr>
        <w:t>:</w:t>
      </w:r>
    </w:p>
    <w:p w:rsidR="00D74AF5" w:rsidRDefault="00B46332" w:rsidP="003E010E">
      <w:pPr>
        <w:pStyle w:val="a0"/>
        <w:rPr>
          <w:rtl/>
        </w:rPr>
      </w:pPr>
      <w:r w:rsidRPr="003E010E">
        <w:rPr>
          <w:rtl/>
        </w:rPr>
        <w:t>«</w:t>
      </w:r>
      <w:r w:rsidR="00CB5DC7" w:rsidRPr="00CB5DC7">
        <w:rPr>
          <w:rFonts w:hint="cs"/>
          <w:rtl/>
        </w:rPr>
        <w:t>أَخَذَ</w:t>
      </w:r>
      <w:r w:rsidR="00CB5DC7" w:rsidRPr="00CB5DC7">
        <w:rPr>
          <w:rtl/>
        </w:rPr>
        <w:t xml:space="preserve"> </w:t>
      </w:r>
      <w:r w:rsidR="00CB5DC7" w:rsidRPr="00CB5DC7">
        <w:rPr>
          <w:rFonts w:hint="cs"/>
          <w:rtl/>
        </w:rPr>
        <w:t>الرَّايَةَ</w:t>
      </w:r>
      <w:r w:rsidR="00CB5DC7" w:rsidRPr="00CB5DC7">
        <w:rPr>
          <w:rtl/>
        </w:rPr>
        <w:t xml:space="preserve"> </w:t>
      </w:r>
      <w:r w:rsidR="00CB5DC7" w:rsidRPr="00CB5DC7">
        <w:rPr>
          <w:rFonts w:hint="cs"/>
          <w:rtl/>
        </w:rPr>
        <w:t>زَيْدٌ</w:t>
      </w:r>
      <w:r w:rsidR="00CB5DC7" w:rsidRPr="00CB5DC7">
        <w:rPr>
          <w:rtl/>
        </w:rPr>
        <w:t xml:space="preserve"> </w:t>
      </w:r>
      <w:r w:rsidR="00CB5DC7" w:rsidRPr="00CB5DC7">
        <w:rPr>
          <w:rFonts w:hint="cs"/>
          <w:rtl/>
        </w:rPr>
        <w:t>فَأُصِيبَ،</w:t>
      </w:r>
      <w:r w:rsidR="00CB5DC7" w:rsidRPr="00CB5DC7">
        <w:rPr>
          <w:rtl/>
        </w:rPr>
        <w:t xml:space="preserve"> </w:t>
      </w:r>
      <w:r w:rsidR="00CB5DC7" w:rsidRPr="00CB5DC7">
        <w:rPr>
          <w:rFonts w:hint="cs"/>
          <w:rtl/>
        </w:rPr>
        <w:t>ثُمَّ</w:t>
      </w:r>
      <w:r w:rsidR="00CB5DC7" w:rsidRPr="00CB5DC7">
        <w:rPr>
          <w:rtl/>
        </w:rPr>
        <w:t xml:space="preserve"> </w:t>
      </w:r>
      <w:r w:rsidR="00CB5DC7" w:rsidRPr="00CB5DC7">
        <w:rPr>
          <w:rFonts w:hint="cs"/>
          <w:rtl/>
        </w:rPr>
        <w:t>أَخَذَهَا</w:t>
      </w:r>
      <w:r w:rsidR="00CB5DC7" w:rsidRPr="00CB5DC7">
        <w:rPr>
          <w:rtl/>
        </w:rPr>
        <w:t xml:space="preserve"> </w:t>
      </w:r>
      <w:r w:rsidR="00CB5DC7" w:rsidRPr="00CB5DC7">
        <w:rPr>
          <w:rFonts w:hint="cs"/>
          <w:rtl/>
        </w:rPr>
        <w:t>جَعْفَرٌ</w:t>
      </w:r>
      <w:r w:rsidR="00CB5DC7" w:rsidRPr="00CB5DC7">
        <w:rPr>
          <w:rtl/>
        </w:rPr>
        <w:t xml:space="preserve"> </w:t>
      </w:r>
      <w:r w:rsidR="00CB5DC7" w:rsidRPr="00CB5DC7">
        <w:rPr>
          <w:rFonts w:hint="cs"/>
          <w:rtl/>
        </w:rPr>
        <w:t>فَأُصِيبَ،</w:t>
      </w:r>
      <w:r w:rsidR="00CB5DC7" w:rsidRPr="00CB5DC7">
        <w:rPr>
          <w:rtl/>
        </w:rPr>
        <w:t xml:space="preserve"> </w:t>
      </w:r>
      <w:r w:rsidR="00CB5DC7" w:rsidRPr="00CB5DC7">
        <w:rPr>
          <w:rFonts w:hint="cs"/>
          <w:rtl/>
        </w:rPr>
        <w:t>ثُمَّ</w:t>
      </w:r>
      <w:r w:rsidR="00CB5DC7" w:rsidRPr="00CB5DC7">
        <w:rPr>
          <w:rtl/>
        </w:rPr>
        <w:t xml:space="preserve"> </w:t>
      </w:r>
      <w:r w:rsidR="00CB5DC7" w:rsidRPr="00CB5DC7">
        <w:rPr>
          <w:rFonts w:hint="cs"/>
          <w:rtl/>
        </w:rPr>
        <w:t>أَخَذَهَا</w:t>
      </w:r>
      <w:r w:rsidR="00CB5DC7" w:rsidRPr="00CB5DC7">
        <w:rPr>
          <w:rtl/>
        </w:rPr>
        <w:t xml:space="preserve"> </w:t>
      </w:r>
      <w:r w:rsidR="00CB5DC7" w:rsidRPr="00CB5DC7">
        <w:rPr>
          <w:rFonts w:hint="cs"/>
          <w:rtl/>
        </w:rPr>
        <w:t>عَبْدُ</w:t>
      </w:r>
      <w:r w:rsidR="00CB5DC7" w:rsidRPr="00CB5DC7">
        <w:rPr>
          <w:rtl/>
        </w:rPr>
        <w:t xml:space="preserve"> </w:t>
      </w:r>
      <w:r w:rsidR="00CB5DC7" w:rsidRPr="00CB5DC7">
        <w:rPr>
          <w:rFonts w:hint="cs"/>
          <w:rtl/>
        </w:rPr>
        <w:t>اللَّهِ</w:t>
      </w:r>
      <w:r w:rsidR="00CB5DC7" w:rsidRPr="00CB5DC7">
        <w:rPr>
          <w:rtl/>
        </w:rPr>
        <w:t xml:space="preserve"> </w:t>
      </w:r>
      <w:r w:rsidR="00CB5DC7" w:rsidRPr="00CB5DC7">
        <w:rPr>
          <w:rFonts w:hint="cs"/>
          <w:rtl/>
        </w:rPr>
        <w:t>بْنُ</w:t>
      </w:r>
      <w:r w:rsidR="00CB5DC7" w:rsidRPr="00CB5DC7">
        <w:rPr>
          <w:rtl/>
        </w:rPr>
        <w:t xml:space="preserve"> </w:t>
      </w:r>
      <w:r w:rsidR="00CB5DC7" w:rsidRPr="00CB5DC7">
        <w:rPr>
          <w:rFonts w:hint="cs"/>
          <w:rtl/>
        </w:rPr>
        <w:t>رَوَاحَةَ</w:t>
      </w:r>
      <w:r w:rsidR="00CB5DC7" w:rsidRPr="00CB5DC7">
        <w:rPr>
          <w:rtl/>
        </w:rPr>
        <w:t xml:space="preserve"> </w:t>
      </w:r>
      <w:r w:rsidR="00D74AF5">
        <w:rPr>
          <w:rFonts w:hint="cs"/>
          <w:rtl/>
        </w:rPr>
        <w:t>فَأُصِيبَ -</w:t>
      </w:r>
      <w:r w:rsidR="00CB5DC7" w:rsidRPr="00CB5DC7">
        <w:rPr>
          <w:rFonts w:hint="cs"/>
          <w:rtl/>
        </w:rPr>
        <w:t>وَإِنَّ</w:t>
      </w:r>
      <w:r w:rsidR="00CB5DC7" w:rsidRPr="00CB5DC7">
        <w:rPr>
          <w:rtl/>
        </w:rPr>
        <w:t xml:space="preserve"> </w:t>
      </w:r>
      <w:r w:rsidR="00CB5DC7" w:rsidRPr="00CB5DC7">
        <w:rPr>
          <w:rFonts w:hint="cs"/>
          <w:rtl/>
        </w:rPr>
        <w:t>عَيْنَيْ</w:t>
      </w:r>
      <w:r w:rsidR="00CB5DC7" w:rsidRPr="00CB5DC7">
        <w:rPr>
          <w:rtl/>
        </w:rPr>
        <w:t xml:space="preserve"> </w:t>
      </w:r>
      <w:r w:rsidR="00CB5DC7" w:rsidRPr="00CB5DC7">
        <w:rPr>
          <w:rFonts w:hint="cs"/>
          <w:rtl/>
        </w:rPr>
        <w:t>رَسُولِ</w:t>
      </w:r>
      <w:r w:rsidR="00CB5DC7" w:rsidRPr="00CB5DC7">
        <w:rPr>
          <w:rtl/>
        </w:rPr>
        <w:t xml:space="preserve"> </w:t>
      </w:r>
      <w:r w:rsidR="00CB5DC7" w:rsidRPr="00CB5DC7">
        <w:rPr>
          <w:rFonts w:hint="cs"/>
          <w:rtl/>
        </w:rPr>
        <w:t>اللَّهِ</w:t>
      </w:r>
      <w:r w:rsidR="00CB5DC7" w:rsidRPr="00CB5DC7">
        <w:rPr>
          <w:rtl/>
        </w:rPr>
        <w:t xml:space="preserve"> </w:t>
      </w:r>
      <w:r w:rsidR="00BC025A" w:rsidRPr="00BC025A">
        <w:rPr>
          <w:rFonts w:cs="CTraditional Arabic"/>
          <w:rtl/>
        </w:rPr>
        <w:t>ج</w:t>
      </w:r>
      <w:r w:rsidR="00CB5DC7" w:rsidRPr="00CB5DC7">
        <w:rPr>
          <w:rtl/>
        </w:rPr>
        <w:t xml:space="preserve"> </w:t>
      </w:r>
      <w:r w:rsidR="00D74AF5">
        <w:rPr>
          <w:rFonts w:hint="cs"/>
          <w:rtl/>
        </w:rPr>
        <w:t>لَتَذْرِفَانِ-</w:t>
      </w:r>
      <w:r w:rsidR="00CB5DC7" w:rsidRPr="00CB5DC7">
        <w:rPr>
          <w:rtl/>
        </w:rPr>
        <w:t xml:space="preserve"> </w:t>
      </w:r>
      <w:r w:rsidR="00CB5DC7" w:rsidRPr="00CB5DC7">
        <w:rPr>
          <w:rFonts w:hint="cs"/>
          <w:rtl/>
        </w:rPr>
        <w:t>ثُمَّ</w:t>
      </w:r>
      <w:r w:rsidR="00CB5DC7" w:rsidRPr="00CB5DC7">
        <w:rPr>
          <w:rtl/>
        </w:rPr>
        <w:t xml:space="preserve"> </w:t>
      </w:r>
      <w:r w:rsidR="00CB5DC7" w:rsidRPr="00CB5DC7">
        <w:rPr>
          <w:rFonts w:hint="cs"/>
          <w:rtl/>
        </w:rPr>
        <w:t>أَخَذَهَا</w:t>
      </w:r>
      <w:r w:rsidR="00CB5DC7" w:rsidRPr="00CB5DC7">
        <w:rPr>
          <w:rtl/>
        </w:rPr>
        <w:t xml:space="preserve"> </w:t>
      </w:r>
      <w:r w:rsidR="00CB5DC7" w:rsidRPr="00CB5DC7">
        <w:rPr>
          <w:rFonts w:hint="cs"/>
          <w:rtl/>
        </w:rPr>
        <w:t>خَالِدُ</w:t>
      </w:r>
      <w:r w:rsidR="00CB5DC7" w:rsidRPr="00CB5DC7">
        <w:rPr>
          <w:rtl/>
        </w:rPr>
        <w:t xml:space="preserve"> </w:t>
      </w:r>
      <w:r w:rsidR="00CB5DC7" w:rsidRPr="00CB5DC7">
        <w:rPr>
          <w:rFonts w:hint="cs"/>
          <w:rtl/>
        </w:rPr>
        <w:t>بْنُ</w:t>
      </w:r>
      <w:r w:rsidR="00CB5DC7" w:rsidRPr="00CB5DC7">
        <w:rPr>
          <w:rtl/>
        </w:rPr>
        <w:t xml:space="preserve"> </w:t>
      </w:r>
      <w:r w:rsidR="00CB5DC7" w:rsidRPr="00CB5DC7">
        <w:rPr>
          <w:rFonts w:hint="cs"/>
          <w:rtl/>
        </w:rPr>
        <w:t>الْوَلِيدِ</w:t>
      </w:r>
      <w:r w:rsidR="00CB5DC7" w:rsidRPr="00CB5DC7">
        <w:rPr>
          <w:rtl/>
        </w:rPr>
        <w:t xml:space="preserve"> </w:t>
      </w:r>
      <w:r w:rsidR="00CB5DC7" w:rsidRPr="00CB5DC7">
        <w:rPr>
          <w:rFonts w:hint="cs"/>
          <w:rtl/>
        </w:rPr>
        <w:t>مِنْ</w:t>
      </w:r>
      <w:r w:rsidR="00CB5DC7" w:rsidRPr="00CB5DC7">
        <w:rPr>
          <w:rtl/>
        </w:rPr>
        <w:t xml:space="preserve"> </w:t>
      </w:r>
      <w:r w:rsidR="00CB5DC7" w:rsidRPr="00CB5DC7">
        <w:rPr>
          <w:rFonts w:hint="cs"/>
          <w:rtl/>
        </w:rPr>
        <w:t>غَيْرِ</w:t>
      </w:r>
      <w:r w:rsidR="00CB5DC7" w:rsidRPr="00CB5DC7">
        <w:rPr>
          <w:rtl/>
        </w:rPr>
        <w:t xml:space="preserve"> </w:t>
      </w:r>
      <w:r w:rsidR="00CB5DC7" w:rsidRPr="00CB5DC7">
        <w:rPr>
          <w:rFonts w:hint="cs"/>
          <w:rtl/>
        </w:rPr>
        <w:t>إِمْرَةٍ</w:t>
      </w:r>
      <w:r w:rsidR="00CB5DC7" w:rsidRPr="00CB5DC7">
        <w:rPr>
          <w:rtl/>
        </w:rPr>
        <w:t xml:space="preserve"> </w:t>
      </w:r>
      <w:r w:rsidR="00CB5DC7" w:rsidRPr="00CB5DC7">
        <w:rPr>
          <w:rFonts w:hint="cs"/>
          <w:rtl/>
        </w:rPr>
        <w:t>فَفُتِحَ</w:t>
      </w:r>
      <w:r w:rsidR="00CB5DC7" w:rsidRPr="00CB5DC7">
        <w:rPr>
          <w:rtl/>
        </w:rPr>
        <w:t xml:space="preserve"> </w:t>
      </w:r>
      <w:r w:rsidR="00CB5DC7" w:rsidRPr="00CB5DC7">
        <w:rPr>
          <w:rFonts w:hint="cs"/>
          <w:rtl/>
        </w:rPr>
        <w:t>لَهُ</w:t>
      </w:r>
      <w:r w:rsidR="00CB5DC7">
        <w:rPr>
          <w:rFonts w:hint="cs"/>
          <w:rtl/>
        </w:rPr>
        <w:t>»</w:t>
      </w:r>
      <w:r w:rsidR="00D74AF5">
        <w:rPr>
          <w:rFonts w:hint="cs"/>
          <w:rtl/>
        </w:rPr>
        <w:t>.</w:t>
      </w:r>
    </w:p>
    <w:p w:rsidR="00D74AF5" w:rsidRDefault="00885635" w:rsidP="003E010E">
      <w:pPr>
        <w:pStyle w:val="a0"/>
        <w:rPr>
          <w:rtl/>
        </w:rPr>
      </w:pPr>
      <w:r w:rsidRPr="003E010E">
        <w:rPr>
          <w:rtl/>
        </w:rPr>
        <w:t>أخرجه البخاري وترجم له والذي</w:t>
      </w:r>
      <w:r w:rsidRPr="003E010E">
        <w:rPr>
          <w:rFonts w:hint="cs"/>
          <w:rtl/>
        </w:rPr>
        <w:t xml:space="preserve"> </w:t>
      </w:r>
      <w:r w:rsidRPr="003E010E">
        <w:rPr>
          <w:rtl/>
        </w:rPr>
        <w:t>وقبله بقوله</w:t>
      </w:r>
      <w:r w:rsidR="005E38ED" w:rsidRPr="003E010E">
        <w:rPr>
          <w:rtl/>
        </w:rPr>
        <w:t xml:space="preserve">: </w:t>
      </w:r>
    </w:p>
    <w:p w:rsidR="00D74AF5" w:rsidRDefault="00B46332" w:rsidP="00D74AF5">
      <w:pPr>
        <w:pStyle w:val="a0"/>
        <w:rPr>
          <w:rtl/>
        </w:rPr>
      </w:pPr>
      <w:r w:rsidRPr="003E010E">
        <w:rPr>
          <w:rtl/>
        </w:rPr>
        <w:t>«</w:t>
      </w:r>
      <w:r w:rsidR="00885635" w:rsidRPr="003E010E">
        <w:rPr>
          <w:rtl/>
        </w:rPr>
        <w:t>باب</w:t>
      </w:r>
      <w:r w:rsidR="00D74AF5">
        <w:rPr>
          <w:rtl/>
        </w:rPr>
        <w:t xml:space="preserve"> الرجل ينعى إلى أهل الميت بنفسه</w:t>
      </w:r>
      <w:r w:rsidR="00D74AF5">
        <w:rPr>
          <w:rFonts w:hint="cs"/>
          <w:rtl/>
        </w:rPr>
        <w:t>»</w:t>
      </w:r>
      <w:r w:rsidR="005E38ED" w:rsidRPr="003E010E">
        <w:rPr>
          <w:rtl/>
        </w:rPr>
        <w:t xml:space="preserve">. </w:t>
      </w:r>
      <w:r w:rsidR="00885635" w:rsidRPr="003E010E">
        <w:rPr>
          <w:rtl/>
        </w:rPr>
        <w:t>وقال الحافظ</w:t>
      </w:r>
      <w:r w:rsidR="00D74AF5">
        <w:rPr>
          <w:rtl/>
        </w:rPr>
        <w:t>:</w:t>
      </w:r>
    </w:p>
    <w:p w:rsidR="00D9422D" w:rsidRDefault="00B46332" w:rsidP="00D74AF5">
      <w:pPr>
        <w:pStyle w:val="a0"/>
        <w:rPr>
          <w:rtl/>
        </w:rPr>
      </w:pPr>
      <w:r w:rsidRPr="003E010E">
        <w:rPr>
          <w:rtl/>
        </w:rPr>
        <w:t>«</w:t>
      </w:r>
      <w:r w:rsidR="00D74AF5">
        <w:rPr>
          <w:rtl/>
        </w:rPr>
        <w:t>وفائدة هذ</w:t>
      </w:r>
      <w:r w:rsidR="00D9422D">
        <w:rPr>
          <w:rtl/>
        </w:rPr>
        <w:t>ه الترجمة ال</w:t>
      </w:r>
      <w:r w:rsidR="00D9422D">
        <w:rPr>
          <w:rFonts w:hint="cs"/>
          <w:rtl/>
        </w:rPr>
        <w:t>إ</w:t>
      </w:r>
      <w:r w:rsidR="00885635" w:rsidRPr="003E010E">
        <w:rPr>
          <w:rtl/>
        </w:rPr>
        <w:t>شارة إلى أن النعي ليس ممنوع</w:t>
      </w:r>
      <w:r w:rsidR="00D9422D">
        <w:rPr>
          <w:rFonts w:hint="cs"/>
          <w:rtl/>
        </w:rPr>
        <w:t>ً</w:t>
      </w:r>
      <w:r w:rsidR="00885635" w:rsidRPr="003E010E">
        <w:rPr>
          <w:rtl/>
        </w:rPr>
        <w:t>ا كله</w:t>
      </w:r>
      <w:r w:rsidR="00354655" w:rsidRPr="003E010E">
        <w:rPr>
          <w:rtl/>
        </w:rPr>
        <w:t xml:space="preserve">، </w:t>
      </w:r>
      <w:r w:rsidR="00885635" w:rsidRPr="003E010E">
        <w:rPr>
          <w:rtl/>
        </w:rPr>
        <w:t>وإنما نهى عما كان أهل الجاهلية يصنعونه</w:t>
      </w:r>
      <w:r w:rsidR="00354655" w:rsidRPr="003E010E">
        <w:rPr>
          <w:rtl/>
        </w:rPr>
        <w:t xml:space="preserve">، </w:t>
      </w:r>
      <w:r w:rsidR="00885635" w:rsidRPr="003E010E">
        <w:rPr>
          <w:rtl/>
        </w:rPr>
        <w:t>فكانوا يرسلون من ي</w:t>
      </w:r>
      <w:r w:rsidR="00D9422D">
        <w:rPr>
          <w:rFonts w:hint="cs"/>
          <w:rtl/>
        </w:rPr>
        <w:t>ُ</w:t>
      </w:r>
      <w:r w:rsidR="00885635" w:rsidRPr="003E010E">
        <w:rPr>
          <w:rtl/>
        </w:rPr>
        <w:t xml:space="preserve">علن بخبر موت الميت على </w:t>
      </w:r>
      <w:r w:rsidR="001A54D6" w:rsidRPr="003E010E">
        <w:rPr>
          <w:rtl/>
        </w:rPr>
        <w:t>أبو</w:t>
      </w:r>
      <w:r w:rsidR="00885635" w:rsidRPr="003E010E">
        <w:rPr>
          <w:rtl/>
        </w:rPr>
        <w:t>اب الدور</w:t>
      </w:r>
      <w:r w:rsidR="00D9422D">
        <w:rPr>
          <w:rFonts w:hint="cs"/>
          <w:rtl/>
        </w:rPr>
        <w:t xml:space="preserve"> والأسواق..».</w:t>
      </w:r>
    </w:p>
    <w:p w:rsidR="00D9422D" w:rsidRDefault="00885635" w:rsidP="00D74AF5">
      <w:pPr>
        <w:pStyle w:val="a0"/>
        <w:rPr>
          <w:rtl/>
        </w:rPr>
      </w:pPr>
      <w:r w:rsidRPr="003E010E">
        <w:rPr>
          <w:rtl/>
        </w:rPr>
        <w:t>قلت</w:t>
      </w:r>
      <w:r w:rsidR="005E38ED" w:rsidRPr="003E010E">
        <w:rPr>
          <w:rtl/>
        </w:rPr>
        <w:t xml:space="preserve">: </w:t>
      </w:r>
      <w:r w:rsidRPr="003E010E">
        <w:rPr>
          <w:rtl/>
        </w:rPr>
        <w:t>وإذا كان هذا مسلم</w:t>
      </w:r>
      <w:r w:rsidR="00D9422D">
        <w:rPr>
          <w:rFonts w:hint="cs"/>
          <w:rtl/>
        </w:rPr>
        <w:t>ً</w:t>
      </w:r>
      <w:r w:rsidRPr="003E010E">
        <w:rPr>
          <w:rtl/>
        </w:rPr>
        <w:t>ا</w:t>
      </w:r>
      <w:r w:rsidR="00354655" w:rsidRPr="003E010E">
        <w:rPr>
          <w:rtl/>
        </w:rPr>
        <w:t xml:space="preserve">، </w:t>
      </w:r>
      <w:r w:rsidRPr="003E010E">
        <w:rPr>
          <w:rtl/>
        </w:rPr>
        <w:t>فالصياح بذلك رؤوس المنائر يكون نعي</w:t>
      </w:r>
      <w:r w:rsidR="00D9422D">
        <w:rPr>
          <w:rFonts w:hint="cs"/>
          <w:rtl/>
        </w:rPr>
        <w:t>ً</w:t>
      </w:r>
      <w:r w:rsidRPr="003E010E">
        <w:rPr>
          <w:rtl/>
        </w:rPr>
        <w:t>ا من باب أولى</w:t>
      </w:r>
      <w:r w:rsidR="00354655" w:rsidRPr="003E010E">
        <w:rPr>
          <w:rtl/>
        </w:rPr>
        <w:t xml:space="preserve">، </w:t>
      </w:r>
      <w:r w:rsidR="00D9422D">
        <w:rPr>
          <w:rtl/>
        </w:rPr>
        <w:t>ولذلك جز</w:t>
      </w:r>
      <w:r w:rsidRPr="003E010E">
        <w:rPr>
          <w:rtl/>
        </w:rPr>
        <w:t>منا</w:t>
      </w:r>
      <w:r w:rsidR="00D9422D">
        <w:rPr>
          <w:rFonts w:hint="cs"/>
          <w:rtl/>
        </w:rPr>
        <w:t xml:space="preserve"> </w:t>
      </w:r>
      <w:r w:rsidRPr="003E010E">
        <w:rPr>
          <w:rtl/>
        </w:rPr>
        <w:t>به في الفقرة التي قبل هذه</w:t>
      </w:r>
      <w:r w:rsidR="00D9422D">
        <w:rPr>
          <w:rFonts w:hint="cs"/>
          <w:rtl/>
        </w:rPr>
        <w:t>.</w:t>
      </w:r>
    </w:p>
    <w:p w:rsidR="00885635" w:rsidRDefault="00885635" w:rsidP="00C12471">
      <w:pPr>
        <w:pStyle w:val="a0"/>
        <w:rPr>
          <w:rtl/>
        </w:rPr>
      </w:pPr>
      <w:r w:rsidRPr="003E010E">
        <w:rPr>
          <w:rtl/>
        </w:rPr>
        <w:t>وقد يقترن به أمور أخرى هي في ذاتها محرمات أخر</w:t>
      </w:r>
      <w:r w:rsidR="00354655" w:rsidRPr="003E010E">
        <w:rPr>
          <w:rtl/>
        </w:rPr>
        <w:t xml:space="preserve">، </w:t>
      </w:r>
      <w:r w:rsidR="00C12471">
        <w:rPr>
          <w:rtl/>
        </w:rPr>
        <w:t>مثل أخذ ال</w:t>
      </w:r>
      <w:r w:rsidR="00C12471">
        <w:rPr>
          <w:rFonts w:hint="cs"/>
          <w:rtl/>
        </w:rPr>
        <w:t>أ</w:t>
      </w:r>
      <w:r w:rsidRPr="003E010E">
        <w:rPr>
          <w:rtl/>
        </w:rPr>
        <w:t>جرة على هذا الصياح</w:t>
      </w:r>
      <w:r w:rsidR="00CB7629" w:rsidRPr="003E010E">
        <w:rPr>
          <w:rtl/>
        </w:rPr>
        <w:t>!</w:t>
      </w:r>
      <w:r w:rsidRPr="003E010E">
        <w:rPr>
          <w:rtl/>
        </w:rPr>
        <w:t xml:space="preserve"> ومدح الميت بما ي</w:t>
      </w:r>
      <w:r w:rsidR="00C12471">
        <w:rPr>
          <w:rFonts w:hint="cs"/>
          <w:rtl/>
        </w:rPr>
        <w:t>ُ</w:t>
      </w:r>
      <w:r w:rsidRPr="003E010E">
        <w:rPr>
          <w:rtl/>
        </w:rPr>
        <w:t>علم أنه ليس كذلك</w:t>
      </w:r>
      <w:r w:rsidR="00354655" w:rsidRPr="003E010E">
        <w:rPr>
          <w:rtl/>
        </w:rPr>
        <w:t xml:space="preserve">، </w:t>
      </w:r>
      <w:r w:rsidRPr="003E010E">
        <w:rPr>
          <w:rtl/>
        </w:rPr>
        <w:t>كقولهم</w:t>
      </w:r>
      <w:r w:rsidR="005E38ED" w:rsidRPr="003E010E">
        <w:rPr>
          <w:rtl/>
        </w:rPr>
        <w:t xml:space="preserve">: </w:t>
      </w:r>
      <w:r w:rsidR="00B46332" w:rsidRPr="003E010E">
        <w:rPr>
          <w:rtl/>
        </w:rPr>
        <w:t>«</w:t>
      </w:r>
      <w:r w:rsidR="00C12471">
        <w:rPr>
          <w:rtl/>
        </w:rPr>
        <w:t>الصلاة على فخر ال</w:t>
      </w:r>
      <w:r w:rsidR="00C12471">
        <w:rPr>
          <w:rFonts w:hint="cs"/>
          <w:rtl/>
        </w:rPr>
        <w:t>أ</w:t>
      </w:r>
      <w:r w:rsidRPr="003E010E">
        <w:rPr>
          <w:rtl/>
        </w:rPr>
        <w:t>ماجد الم</w:t>
      </w:r>
      <w:r w:rsidR="00C12471">
        <w:rPr>
          <w:rFonts w:hint="cs"/>
          <w:rtl/>
        </w:rPr>
        <w:t>ُ</w:t>
      </w:r>
      <w:r w:rsidRPr="003E010E">
        <w:rPr>
          <w:rtl/>
        </w:rPr>
        <w:t>كرمين</w:t>
      </w:r>
      <w:r w:rsidR="00354655" w:rsidRPr="003E010E">
        <w:rPr>
          <w:rtl/>
        </w:rPr>
        <w:t xml:space="preserve">، </w:t>
      </w:r>
      <w:r w:rsidRPr="003E010E">
        <w:rPr>
          <w:rtl/>
        </w:rPr>
        <w:t>وبقية السلف الكرام الصالحين</w:t>
      </w:r>
      <w:r w:rsidR="00C12471">
        <w:rPr>
          <w:rFonts w:hint="cs"/>
          <w:rtl/>
        </w:rPr>
        <w:t>..</w:t>
      </w:r>
      <w:r w:rsidR="00C12471">
        <w:rPr>
          <w:rFonts w:hint="eastAsia"/>
          <w:rtl/>
        </w:rPr>
        <w:t>»</w:t>
      </w:r>
      <w:r w:rsidR="00C12471">
        <w:rPr>
          <w:rFonts w:hint="cs"/>
          <w:rtl/>
        </w:rPr>
        <w:t>!</w:t>
      </w:r>
    </w:p>
    <w:p w:rsidR="000B482B" w:rsidRDefault="00885635" w:rsidP="003E010E">
      <w:pPr>
        <w:pStyle w:val="a0"/>
        <w:rPr>
          <w:rtl/>
        </w:rPr>
      </w:pPr>
      <w:r w:rsidRPr="00C12471">
        <w:rPr>
          <w:b/>
          <w:bCs/>
          <w:rtl/>
        </w:rPr>
        <w:t>24-</w:t>
      </w:r>
      <w:r w:rsidRPr="003E010E">
        <w:rPr>
          <w:rtl/>
        </w:rPr>
        <w:t xml:space="preserve"> ويستحب للم</w:t>
      </w:r>
      <w:r w:rsidR="00C12471">
        <w:rPr>
          <w:rFonts w:hint="cs"/>
          <w:rtl/>
        </w:rPr>
        <w:t>ُ</w:t>
      </w:r>
      <w:r w:rsidRPr="003E010E">
        <w:rPr>
          <w:rtl/>
        </w:rPr>
        <w:t>خبر أن يطلب من الناس أن يستغفروا للميت</w:t>
      </w:r>
      <w:r w:rsidR="000B482B">
        <w:rPr>
          <w:rFonts w:hint="cs"/>
          <w:rtl/>
        </w:rPr>
        <w:t>؛</w:t>
      </w:r>
      <w:r w:rsidRPr="003E010E">
        <w:rPr>
          <w:rtl/>
        </w:rPr>
        <w:t xml:space="preserve"> لحديث أبي قتادة </w:t>
      </w:r>
      <w:r w:rsidR="00857EAD" w:rsidRPr="00857EAD">
        <w:rPr>
          <w:rFonts w:cs="CTraditional Arabic"/>
          <w:rtl/>
        </w:rPr>
        <w:t xml:space="preserve">س </w:t>
      </w:r>
      <w:r w:rsidRPr="003E010E">
        <w:rPr>
          <w:rtl/>
        </w:rPr>
        <w:t>قال</w:t>
      </w:r>
      <w:r w:rsidR="000B482B">
        <w:rPr>
          <w:rtl/>
        </w:rPr>
        <w:t>:</w:t>
      </w:r>
    </w:p>
    <w:p w:rsidR="009E020D" w:rsidRDefault="00B46332" w:rsidP="009E020D">
      <w:pPr>
        <w:pStyle w:val="a0"/>
        <w:rPr>
          <w:rtl/>
        </w:rPr>
      </w:pPr>
      <w:r w:rsidRPr="009E020D">
        <w:rPr>
          <w:rStyle w:val="Char0"/>
          <w:rtl/>
        </w:rPr>
        <w:lastRenderedPageBreak/>
        <w:t>«</w:t>
      </w:r>
      <w:r w:rsidR="00492018" w:rsidRPr="009E020D">
        <w:rPr>
          <w:rStyle w:val="Char0"/>
          <w:rFonts w:hint="cs"/>
          <w:rtl/>
        </w:rPr>
        <w:t>بَعَثَ</w:t>
      </w:r>
      <w:r w:rsidR="00492018" w:rsidRPr="009E020D">
        <w:rPr>
          <w:rStyle w:val="Char0"/>
          <w:rtl/>
        </w:rPr>
        <w:t xml:space="preserve"> </w:t>
      </w:r>
      <w:r w:rsidR="00492018" w:rsidRPr="009E020D">
        <w:rPr>
          <w:rStyle w:val="Char0"/>
          <w:rFonts w:hint="cs"/>
          <w:rtl/>
        </w:rPr>
        <w:t>رَسُولُ</w:t>
      </w:r>
      <w:r w:rsidR="00492018" w:rsidRPr="009E020D">
        <w:rPr>
          <w:rStyle w:val="Char0"/>
          <w:rtl/>
        </w:rPr>
        <w:t xml:space="preserve"> </w:t>
      </w:r>
      <w:r w:rsidR="00492018" w:rsidRPr="009E020D">
        <w:rPr>
          <w:rStyle w:val="Char0"/>
          <w:rFonts w:hint="cs"/>
          <w:rtl/>
        </w:rPr>
        <w:t>اللَّهِ</w:t>
      </w:r>
      <w:r w:rsidR="00492018" w:rsidRPr="009E020D">
        <w:rPr>
          <w:rStyle w:val="Char0"/>
          <w:rtl/>
        </w:rPr>
        <w:t xml:space="preserve"> </w:t>
      </w:r>
      <w:r w:rsidR="00BC025A" w:rsidRPr="00BC025A">
        <w:rPr>
          <w:rStyle w:val="Char0"/>
          <w:rFonts w:cs="CTraditional Arabic"/>
          <w:bCs w:val="0"/>
          <w:rtl/>
        </w:rPr>
        <w:t>ج</w:t>
      </w:r>
      <w:r w:rsidR="00492018" w:rsidRPr="009E020D">
        <w:rPr>
          <w:rStyle w:val="Char0"/>
          <w:rtl/>
        </w:rPr>
        <w:t xml:space="preserve"> </w:t>
      </w:r>
      <w:r w:rsidR="00492018" w:rsidRPr="009E020D">
        <w:rPr>
          <w:rStyle w:val="Char0"/>
          <w:rFonts w:hint="cs"/>
          <w:rtl/>
        </w:rPr>
        <w:t>جَيْشَ</w:t>
      </w:r>
      <w:r w:rsidR="00492018" w:rsidRPr="009E020D">
        <w:rPr>
          <w:rStyle w:val="Char0"/>
          <w:rtl/>
        </w:rPr>
        <w:t xml:space="preserve"> </w:t>
      </w:r>
      <w:r w:rsidR="00005DAD" w:rsidRPr="009E020D">
        <w:rPr>
          <w:rStyle w:val="Char0"/>
          <w:rFonts w:hint="cs"/>
          <w:rtl/>
        </w:rPr>
        <w:t>الْأُمَرَاءِ</w:t>
      </w:r>
      <w:r w:rsidR="00492018" w:rsidRPr="009E020D">
        <w:rPr>
          <w:rStyle w:val="Char0"/>
          <w:rtl/>
        </w:rPr>
        <w:t xml:space="preserve"> </w:t>
      </w:r>
      <w:r w:rsidR="00492018" w:rsidRPr="009E020D">
        <w:rPr>
          <w:rStyle w:val="Char0"/>
          <w:rFonts w:hint="cs"/>
          <w:rtl/>
        </w:rPr>
        <w:t>فَقَالَ</w:t>
      </w:r>
      <w:r w:rsidR="00005DAD" w:rsidRPr="009E020D">
        <w:rPr>
          <w:rStyle w:val="Char0"/>
          <w:rtl/>
        </w:rPr>
        <w:t>:</w:t>
      </w:r>
      <w:r w:rsidR="00005DAD">
        <w:rPr>
          <w:rtl/>
        </w:rPr>
        <w:t xml:space="preserve"> </w:t>
      </w:r>
      <w:r w:rsidR="00492018" w:rsidRPr="00005DAD">
        <w:rPr>
          <w:rStyle w:val="Char0"/>
          <w:rFonts w:hint="cs"/>
          <w:rtl/>
        </w:rPr>
        <w:t>عَلَيْكُمْ</w:t>
      </w:r>
      <w:r w:rsidR="00492018" w:rsidRPr="00005DAD">
        <w:rPr>
          <w:rStyle w:val="Char0"/>
          <w:rtl/>
        </w:rPr>
        <w:t xml:space="preserve"> </w:t>
      </w:r>
      <w:r w:rsidR="00492018" w:rsidRPr="00005DAD">
        <w:rPr>
          <w:rStyle w:val="Char0"/>
          <w:rFonts w:hint="cs"/>
          <w:rtl/>
        </w:rPr>
        <w:t>زَيْدُ</w:t>
      </w:r>
      <w:r w:rsidR="00492018" w:rsidRPr="00005DAD">
        <w:rPr>
          <w:rStyle w:val="Char0"/>
          <w:rtl/>
        </w:rPr>
        <w:t xml:space="preserve"> </w:t>
      </w:r>
      <w:r w:rsidR="00492018" w:rsidRPr="00005DAD">
        <w:rPr>
          <w:rStyle w:val="Char0"/>
          <w:rFonts w:hint="cs"/>
          <w:rtl/>
        </w:rPr>
        <w:t>بْنُ</w:t>
      </w:r>
      <w:r w:rsidR="00492018" w:rsidRPr="00005DAD">
        <w:rPr>
          <w:rStyle w:val="Char0"/>
          <w:rtl/>
        </w:rPr>
        <w:t xml:space="preserve"> </w:t>
      </w:r>
      <w:r w:rsidR="00492018" w:rsidRPr="00005DAD">
        <w:rPr>
          <w:rStyle w:val="Char0"/>
          <w:rFonts w:hint="cs"/>
          <w:rtl/>
        </w:rPr>
        <w:t>حَارِثَةَ،</w:t>
      </w:r>
      <w:r w:rsidR="00492018" w:rsidRPr="00005DAD">
        <w:rPr>
          <w:rStyle w:val="Char0"/>
          <w:rtl/>
        </w:rPr>
        <w:t xml:space="preserve"> </w:t>
      </w:r>
      <w:r w:rsidR="00492018" w:rsidRPr="00005DAD">
        <w:rPr>
          <w:rStyle w:val="Char0"/>
          <w:rFonts w:hint="cs"/>
          <w:rtl/>
        </w:rPr>
        <w:t>فَإِنْ</w:t>
      </w:r>
      <w:r w:rsidR="00492018" w:rsidRPr="00005DAD">
        <w:rPr>
          <w:rStyle w:val="Char0"/>
          <w:rtl/>
        </w:rPr>
        <w:t xml:space="preserve"> </w:t>
      </w:r>
      <w:r w:rsidR="00492018" w:rsidRPr="00005DAD">
        <w:rPr>
          <w:rStyle w:val="Char0"/>
          <w:rFonts w:hint="cs"/>
          <w:rtl/>
        </w:rPr>
        <w:t>أُصِيبَ</w:t>
      </w:r>
      <w:r w:rsidR="00492018" w:rsidRPr="00005DAD">
        <w:rPr>
          <w:rStyle w:val="Char0"/>
          <w:rtl/>
        </w:rPr>
        <w:t xml:space="preserve"> </w:t>
      </w:r>
      <w:r w:rsidR="00005DAD" w:rsidRPr="00005DAD">
        <w:rPr>
          <w:rStyle w:val="Char0"/>
          <w:rFonts w:hint="cs"/>
          <w:rtl/>
        </w:rPr>
        <w:t>زَيْدٌ</w:t>
      </w:r>
      <w:r w:rsidR="00492018" w:rsidRPr="00005DAD">
        <w:rPr>
          <w:rStyle w:val="Char0"/>
          <w:rtl/>
        </w:rPr>
        <w:t xml:space="preserve"> </w:t>
      </w:r>
      <w:r w:rsidR="00492018" w:rsidRPr="00005DAD">
        <w:rPr>
          <w:rStyle w:val="Char0"/>
          <w:rFonts w:hint="cs"/>
          <w:rtl/>
        </w:rPr>
        <w:t>فَجَعْفَرُ</w:t>
      </w:r>
      <w:r w:rsidR="00492018" w:rsidRPr="00005DAD">
        <w:rPr>
          <w:rStyle w:val="Char0"/>
          <w:rtl/>
        </w:rPr>
        <w:t xml:space="preserve"> </w:t>
      </w:r>
      <w:r w:rsidR="00492018" w:rsidRPr="00005DAD">
        <w:rPr>
          <w:rStyle w:val="Char0"/>
          <w:rFonts w:hint="cs"/>
          <w:rtl/>
        </w:rPr>
        <w:t>بْنُ</w:t>
      </w:r>
      <w:r w:rsidR="00492018" w:rsidRPr="00005DAD">
        <w:rPr>
          <w:rStyle w:val="Char0"/>
          <w:rtl/>
        </w:rPr>
        <w:t xml:space="preserve"> </w:t>
      </w:r>
      <w:r w:rsidR="00492018" w:rsidRPr="00005DAD">
        <w:rPr>
          <w:rStyle w:val="Char0"/>
          <w:rFonts w:hint="cs"/>
          <w:rtl/>
        </w:rPr>
        <w:t>أَبِي</w:t>
      </w:r>
      <w:r w:rsidR="00492018" w:rsidRPr="00005DAD">
        <w:rPr>
          <w:rStyle w:val="Char0"/>
          <w:rtl/>
        </w:rPr>
        <w:t xml:space="preserve"> </w:t>
      </w:r>
      <w:r w:rsidR="00492018" w:rsidRPr="00005DAD">
        <w:rPr>
          <w:rStyle w:val="Char0"/>
          <w:rFonts w:hint="cs"/>
          <w:rtl/>
        </w:rPr>
        <w:t>طَالِبٍ،</w:t>
      </w:r>
      <w:r w:rsidR="00492018" w:rsidRPr="00005DAD">
        <w:rPr>
          <w:rStyle w:val="Char0"/>
          <w:rtl/>
        </w:rPr>
        <w:t xml:space="preserve"> </w:t>
      </w:r>
      <w:r w:rsidR="00492018" w:rsidRPr="00005DAD">
        <w:rPr>
          <w:rStyle w:val="Char0"/>
          <w:rFonts w:hint="cs"/>
          <w:rtl/>
        </w:rPr>
        <w:t>فَإِنْ</w:t>
      </w:r>
      <w:r w:rsidR="00492018" w:rsidRPr="00005DAD">
        <w:rPr>
          <w:rStyle w:val="Char0"/>
          <w:rtl/>
        </w:rPr>
        <w:t xml:space="preserve"> </w:t>
      </w:r>
      <w:r w:rsidR="00492018" w:rsidRPr="00005DAD">
        <w:rPr>
          <w:rStyle w:val="Char0"/>
          <w:rFonts w:hint="cs"/>
          <w:rtl/>
        </w:rPr>
        <w:t>أُصِيبَ</w:t>
      </w:r>
      <w:r w:rsidR="00492018" w:rsidRPr="00005DAD">
        <w:rPr>
          <w:rStyle w:val="Char0"/>
          <w:rtl/>
        </w:rPr>
        <w:t xml:space="preserve"> </w:t>
      </w:r>
      <w:r w:rsidR="00492018" w:rsidRPr="00005DAD">
        <w:rPr>
          <w:rStyle w:val="Char0"/>
          <w:rFonts w:hint="cs"/>
          <w:rtl/>
        </w:rPr>
        <w:t>جَعْفَرٌ،</w:t>
      </w:r>
      <w:r w:rsidR="00492018" w:rsidRPr="00005DAD">
        <w:rPr>
          <w:rStyle w:val="Char0"/>
          <w:rtl/>
        </w:rPr>
        <w:t xml:space="preserve"> </w:t>
      </w:r>
      <w:r w:rsidR="00492018" w:rsidRPr="00005DAD">
        <w:rPr>
          <w:rStyle w:val="Char0"/>
          <w:rFonts w:hint="cs"/>
          <w:rtl/>
        </w:rPr>
        <w:t>فعَبْدُ</w:t>
      </w:r>
      <w:r w:rsidR="00492018" w:rsidRPr="00005DAD">
        <w:rPr>
          <w:rStyle w:val="Char0"/>
          <w:rtl/>
        </w:rPr>
        <w:t xml:space="preserve"> </w:t>
      </w:r>
      <w:r w:rsidR="00492018" w:rsidRPr="00005DAD">
        <w:rPr>
          <w:rStyle w:val="Char0"/>
          <w:rFonts w:hint="cs"/>
          <w:rtl/>
        </w:rPr>
        <w:t>اللَّهِ</w:t>
      </w:r>
      <w:r w:rsidR="00492018" w:rsidRPr="00005DAD">
        <w:rPr>
          <w:rStyle w:val="Char0"/>
          <w:rtl/>
        </w:rPr>
        <w:t xml:space="preserve"> </w:t>
      </w:r>
      <w:r w:rsidR="00492018" w:rsidRPr="00005DAD">
        <w:rPr>
          <w:rStyle w:val="Char0"/>
          <w:rFonts w:hint="cs"/>
          <w:rtl/>
        </w:rPr>
        <w:t>بْنُ</w:t>
      </w:r>
      <w:r w:rsidR="00492018" w:rsidRPr="00005DAD">
        <w:rPr>
          <w:rStyle w:val="Char0"/>
          <w:rtl/>
        </w:rPr>
        <w:t xml:space="preserve"> </w:t>
      </w:r>
      <w:r w:rsidR="00492018" w:rsidRPr="00005DAD">
        <w:rPr>
          <w:rStyle w:val="Char0"/>
          <w:rFonts w:hint="cs"/>
          <w:rtl/>
        </w:rPr>
        <w:t>رَوَاحَةَ</w:t>
      </w:r>
      <w:r w:rsidR="00492018" w:rsidRPr="00005DAD">
        <w:rPr>
          <w:rStyle w:val="Char0"/>
          <w:rtl/>
        </w:rPr>
        <w:t xml:space="preserve"> </w:t>
      </w:r>
      <w:r w:rsidR="0036731E">
        <w:rPr>
          <w:rStyle w:val="Char0"/>
          <w:rFonts w:hint="cs"/>
          <w:rtl/>
        </w:rPr>
        <w:t>الأنصاري</w:t>
      </w:r>
      <w:r w:rsidR="00492018" w:rsidRPr="00005DAD">
        <w:rPr>
          <w:rStyle w:val="Char0"/>
          <w:rFonts w:hint="cs"/>
          <w:rtl/>
        </w:rPr>
        <w:t>،</w:t>
      </w:r>
      <w:r w:rsidR="00492018" w:rsidRPr="00492018">
        <w:rPr>
          <w:rtl/>
        </w:rPr>
        <w:t xml:space="preserve"> </w:t>
      </w:r>
      <w:r w:rsidR="00492018" w:rsidRPr="009E020D">
        <w:rPr>
          <w:rStyle w:val="Char0"/>
          <w:rFonts w:hint="cs"/>
          <w:rtl/>
        </w:rPr>
        <w:t>فَوَثَبَ</w:t>
      </w:r>
      <w:r w:rsidR="00492018" w:rsidRPr="009E020D">
        <w:rPr>
          <w:rStyle w:val="Char0"/>
          <w:rtl/>
        </w:rPr>
        <w:t xml:space="preserve"> </w:t>
      </w:r>
      <w:r w:rsidR="00005DAD" w:rsidRPr="009E020D">
        <w:rPr>
          <w:rStyle w:val="Char0"/>
          <w:rFonts w:hint="cs"/>
          <w:rtl/>
        </w:rPr>
        <w:t>جَعْفَرٌ</w:t>
      </w:r>
      <w:r w:rsidR="00492018" w:rsidRPr="009E020D">
        <w:rPr>
          <w:rStyle w:val="Char0"/>
          <w:rtl/>
        </w:rPr>
        <w:t xml:space="preserve"> </w:t>
      </w:r>
      <w:r w:rsidR="00492018" w:rsidRPr="009E020D">
        <w:rPr>
          <w:rStyle w:val="Char0"/>
          <w:rFonts w:hint="cs"/>
          <w:rtl/>
        </w:rPr>
        <w:t>فَقَالَ</w:t>
      </w:r>
      <w:r w:rsidR="00492018" w:rsidRPr="009E020D">
        <w:rPr>
          <w:rStyle w:val="Char0"/>
          <w:rtl/>
        </w:rPr>
        <w:t xml:space="preserve">: </w:t>
      </w:r>
      <w:r w:rsidR="00492018" w:rsidRPr="009E020D">
        <w:rPr>
          <w:rStyle w:val="Char0"/>
          <w:rFonts w:hint="cs"/>
          <w:rtl/>
        </w:rPr>
        <w:t>بِأَبِي</w:t>
      </w:r>
      <w:r w:rsidR="00492018" w:rsidRPr="009E020D">
        <w:rPr>
          <w:rStyle w:val="Char0"/>
          <w:rtl/>
        </w:rPr>
        <w:t xml:space="preserve"> </w:t>
      </w:r>
      <w:r w:rsidR="00492018" w:rsidRPr="009E020D">
        <w:rPr>
          <w:rStyle w:val="Char0"/>
          <w:rFonts w:hint="cs"/>
          <w:rtl/>
        </w:rPr>
        <w:t>أَنْتَ</w:t>
      </w:r>
      <w:r w:rsidR="00492018" w:rsidRPr="009E020D">
        <w:rPr>
          <w:rStyle w:val="Char0"/>
          <w:rtl/>
        </w:rPr>
        <w:t xml:space="preserve"> </w:t>
      </w:r>
      <w:r w:rsidR="00492018" w:rsidRPr="009E020D">
        <w:rPr>
          <w:rStyle w:val="Char0"/>
          <w:rFonts w:hint="cs"/>
          <w:rtl/>
        </w:rPr>
        <w:t>وَأُمِّي</w:t>
      </w:r>
      <w:r w:rsidR="00492018" w:rsidRPr="009E020D">
        <w:rPr>
          <w:rStyle w:val="Char0"/>
          <w:rtl/>
        </w:rPr>
        <w:t xml:space="preserve"> </w:t>
      </w:r>
      <w:r w:rsidR="00492018" w:rsidRPr="009E020D">
        <w:rPr>
          <w:rStyle w:val="Char0"/>
          <w:rFonts w:hint="cs"/>
          <w:rtl/>
        </w:rPr>
        <w:t>يَا</w:t>
      </w:r>
      <w:r w:rsidR="00492018" w:rsidRPr="009E020D">
        <w:rPr>
          <w:rStyle w:val="Char0"/>
          <w:rtl/>
        </w:rPr>
        <w:t xml:space="preserve"> </w:t>
      </w:r>
      <w:r w:rsidR="00492018" w:rsidRPr="009E020D">
        <w:rPr>
          <w:rStyle w:val="Char0"/>
          <w:rFonts w:hint="cs"/>
          <w:rtl/>
        </w:rPr>
        <w:t>رَسُولَ</w:t>
      </w:r>
      <w:r w:rsidR="00492018" w:rsidRPr="009E020D">
        <w:rPr>
          <w:rStyle w:val="Char0"/>
          <w:rtl/>
        </w:rPr>
        <w:t xml:space="preserve"> </w:t>
      </w:r>
      <w:r w:rsidR="00907177" w:rsidRPr="009E020D">
        <w:rPr>
          <w:rStyle w:val="Char0"/>
          <w:rFonts w:hint="cs"/>
          <w:rtl/>
        </w:rPr>
        <w:t xml:space="preserve">اللَّهِ </w:t>
      </w:r>
      <w:r w:rsidR="00492018" w:rsidRPr="009E020D">
        <w:rPr>
          <w:rStyle w:val="Char0"/>
          <w:rFonts w:hint="cs"/>
          <w:rtl/>
        </w:rPr>
        <w:t>مَا</w:t>
      </w:r>
      <w:r w:rsidR="00492018" w:rsidRPr="009E020D">
        <w:rPr>
          <w:rStyle w:val="Char0"/>
          <w:rtl/>
        </w:rPr>
        <w:t xml:space="preserve"> </w:t>
      </w:r>
      <w:r w:rsidR="00492018" w:rsidRPr="009E020D">
        <w:rPr>
          <w:rStyle w:val="Char0"/>
          <w:rFonts w:hint="cs"/>
          <w:rtl/>
        </w:rPr>
        <w:t>كُنْتُ</w:t>
      </w:r>
      <w:r w:rsidR="00492018" w:rsidRPr="009E020D">
        <w:rPr>
          <w:rStyle w:val="Char0"/>
          <w:rtl/>
        </w:rPr>
        <w:t xml:space="preserve"> </w:t>
      </w:r>
      <w:r w:rsidR="00492018" w:rsidRPr="009E020D">
        <w:rPr>
          <w:rStyle w:val="Char0"/>
          <w:rFonts w:hint="cs"/>
          <w:rtl/>
        </w:rPr>
        <w:t>أَرْهَبُ</w:t>
      </w:r>
      <w:r w:rsidR="00492018" w:rsidRPr="009E020D">
        <w:rPr>
          <w:rStyle w:val="Char0"/>
          <w:rtl/>
        </w:rPr>
        <w:t xml:space="preserve"> </w:t>
      </w:r>
      <w:r w:rsidR="00492018" w:rsidRPr="009E020D">
        <w:rPr>
          <w:rStyle w:val="Char0"/>
          <w:rFonts w:hint="cs"/>
          <w:rtl/>
        </w:rPr>
        <w:t>أَنْ</w:t>
      </w:r>
      <w:r w:rsidR="00492018" w:rsidRPr="009E020D">
        <w:rPr>
          <w:rStyle w:val="Char0"/>
          <w:rtl/>
        </w:rPr>
        <w:t xml:space="preserve"> </w:t>
      </w:r>
      <w:r w:rsidR="00492018" w:rsidRPr="009E020D">
        <w:rPr>
          <w:rStyle w:val="Char0"/>
          <w:rFonts w:hint="cs"/>
          <w:rtl/>
        </w:rPr>
        <w:t>تَسْتَعْمِلَ</w:t>
      </w:r>
      <w:r w:rsidR="00492018" w:rsidRPr="009E020D">
        <w:rPr>
          <w:rStyle w:val="Char0"/>
          <w:rtl/>
        </w:rPr>
        <w:t xml:space="preserve"> </w:t>
      </w:r>
      <w:r w:rsidR="00492018" w:rsidRPr="009E020D">
        <w:rPr>
          <w:rStyle w:val="Char0"/>
          <w:rFonts w:hint="cs"/>
          <w:rtl/>
        </w:rPr>
        <w:t>عَلَيَّ</w:t>
      </w:r>
      <w:r w:rsidR="00492018" w:rsidRPr="009E020D">
        <w:rPr>
          <w:rStyle w:val="Char0"/>
          <w:rtl/>
        </w:rPr>
        <w:t xml:space="preserve"> </w:t>
      </w:r>
      <w:r w:rsidR="00492018" w:rsidRPr="009E020D">
        <w:rPr>
          <w:rStyle w:val="Char0"/>
          <w:rFonts w:hint="cs"/>
          <w:rtl/>
        </w:rPr>
        <w:t>زَيْدًا،</w:t>
      </w:r>
      <w:r w:rsidR="00492018" w:rsidRPr="009E020D">
        <w:rPr>
          <w:rStyle w:val="Char0"/>
          <w:rtl/>
        </w:rPr>
        <w:t xml:space="preserve"> </w:t>
      </w:r>
      <w:r w:rsidR="00492018" w:rsidRPr="009E020D">
        <w:rPr>
          <w:rStyle w:val="Char0"/>
          <w:rFonts w:hint="cs"/>
          <w:rtl/>
        </w:rPr>
        <w:t>قَالَ</w:t>
      </w:r>
      <w:r w:rsidR="005C31B7" w:rsidRPr="009E020D">
        <w:rPr>
          <w:rStyle w:val="Char0"/>
          <w:rtl/>
        </w:rPr>
        <w:t>:</w:t>
      </w:r>
      <w:r w:rsidR="00492018" w:rsidRPr="009E020D">
        <w:rPr>
          <w:rStyle w:val="Char0"/>
          <w:rtl/>
        </w:rPr>
        <w:t xml:space="preserve"> </w:t>
      </w:r>
      <w:r w:rsidR="00492018" w:rsidRPr="009E020D">
        <w:rPr>
          <w:rStyle w:val="Char0"/>
          <w:rFonts w:hint="cs"/>
          <w:rtl/>
        </w:rPr>
        <w:t>امْضِهْ</w:t>
      </w:r>
      <w:r w:rsidR="00492018" w:rsidRPr="009E020D">
        <w:rPr>
          <w:rStyle w:val="Char0"/>
          <w:rtl/>
        </w:rPr>
        <w:t xml:space="preserve"> </w:t>
      </w:r>
      <w:r w:rsidR="00492018" w:rsidRPr="009E020D">
        <w:rPr>
          <w:rStyle w:val="Char0"/>
          <w:rFonts w:hint="cs"/>
          <w:rtl/>
        </w:rPr>
        <w:t>فَإِنَّكَ</w:t>
      </w:r>
      <w:r w:rsidR="00492018" w:rsidRPr="009E020D">
        <w:rPr>
          <w:rStyle w:val="Char0"/>
          <w:rtl/>
        </w:rPr>
        <w:t xml:space="preserve"> </w:t>
      </w:r>
      <w:r w:rsidR="00492018" w:rsidRPr="009E020D">
        <w:rPr>
          <w:rStyle w:val="Char0"/>
          <w:rFonts w:hint="cs"/>
          <w:rtl/>
        </w:rPr>
        <w:t>لَا</w:t>
      </w:r>
      <w:r w:rsidR="00492018" w:rsidRPr="009E020D">
        <w:rPr>
          <w:rStyle w:val="Char0"/>
          <w:rtl/>
        </w:rPr>
        <w:t xml:space="preserve"> </w:t>
      </w:r>
      <w:r w:rsidR="00492018" w:rsidRPr="009E020D">
        <w:rPr>
          <w:rStyle w:val="Char0"/>
          <w:rFonts w:hint="cs"/>
          <w:rtl/>
        </w:rPr>
        <w:t>تَدْرِي</w:t>
      </w:r>
      <w:r w:rsidR="00492018" w:rsidRPr="009E020D">
        <w:rPr>
          <w:rStyle w:val="Char0"/>
          <w:rtl/>
        </w:rPr>
        <w:t xml:space="preserve"> </w:t>
      </w:r>
      <w:r w:rsidR="00492018" w:rsidRPr="009E020D">
        <w:rPr>
          <w:rStyle w:val="Char0"/>
          <w:rFonts w:hint="cs"/>
          <w:rtl/>
        </w:rPr>
        <w:t>أَيُّ</w:t>
      </w:r>
      <w:r w:rsidR="00492018" w:rsidRPr="009E020D">
        <w:rPr>
          <w:rStyle w:val="Char0"/>
          <w:rtl/>
        </w:rPr>
        <w:t xml:space="preserve"> </w:t>
      </w:r>
      <w:r w:rsidR="00492018" w:rsidRPr="009E020D">
        <w:rPr>
          <w:rStyle w:val="Char0"/>
          <w:rFonts w:hint="cs"/>
          <w:rtl/>
        </w:rPr>
        <w:t>ذَلِكَ</w:t>
      </w:r>
      <w:r w:rsidR="00492018" w:rsidRPr="009E020D">
        <w:rPr>
          <w:rStyle w:val="Char0"/>
          <w:rtl/>
        </w:rPr>
        <w:t xml:space="preserve"> </w:t>
      </w:r>
      <w:r w:rsidR="00492018" w:rsidRPr="009E020D">
        <w:rPr>
          <w:rStyle w:val="Char0"/>
          <w:rFonts w:hint="cs"/>
          <w:rtl/>
        </w:rPr>
        <w:t>خَيْرٌ</w:t>
      </w:r>
      <w:r w:rsidR="00DB57C2">
        <w:rPr>
          <w:rStyle w:val="Char0"/>
          <w:rtl/>
        </w:rPr>
        <w:t>،</w:t>
      </w:r>
      <w:r w:rsidR="00492018" w:rsidRPr="009E020D">
        <w:rPr>
          <w:rStyle w:val="Char0"/>
          <w:rtl/>
        </w:rPr>
        <w:t xml:space="preserve"> </w:t>
      </w:r>
      <w:r w:rsidR="00492018" w:rsidRPr="009E020D">
        <w:rPr>
          <w:rStyle w:val="Char0"/>
          <w:rFonts w:hint="cs"/>
          <w:rtl/>
        </w:rPr>
        <w:t>فَانْطَلَقُوا</w:t>
      </w:r>
      <w:r w:rsidR="00907177" w:rsidRPr="009E020D">
        <w:rPr>
          <w:rStyle w:val="Char0"/>
          <w:rFonts w:hint="cs"/>
          <w:rtl/>
        </w:rPr>
        <w:t>،</w:t>
      </w:r>
      <w:r w:rsidR="00492018" w:rsidRPr="009E020D">
        <w:rPr>
          <w:rStyle w:val="Char0"/>
          <w:rtl/>
        </w:rPr>
        <w:t xml:space="preserve"> </w:t>
      </w:r>
      <w:r w:rsidR="00492018" w:rsidRPr="009E020D">
        <w:rPr>
          <w:rStyle w:val="Char0"/>
          <w:rFonts w:hint="cs"/>
          <w:rtl/>
        </w:rPr>
        <w:t>فَلَبِثُوا</w:t>
      </w:r>
      <w:r w:rsidR="00492018" w:rsidRPr="009E020D">
        <w:rPr>
          <w:rStyle w:val="Char0"/>
          <w:rtl/>
        </w:rPr>
        <w:t xml:space="preserve"> </w:t>
      </w:r>
      <w:r w:rsidR="00492018" w:rsidRPr="009E020D">
        <w:rPr>
          <w:rStyle w:val="Char0"/>
          <w:rFonts w:hint="cs"/>
          <w:rtl/>
        </w:rPr>
        <w:t>مَا</w:t>
      </w:r>
      <w:r w:rsidR="00492018" w:rsidRPr="009E020D">
        <w:rPr>
          <w:rStyle w:val="Char0"/>
          <w:rtl/>
        </w:rPr>
        <w:t xml:space="preserve"> </w:t>
      </w:r>
      <w:r w:rsidR="00492018" w:rsidRPr="009E020D">
        <w:rPr>
          <w:rStyle w:val="Char0"/>
          <w:rFonts w:hint="cs"/>
          <w:rtl/>
        </w:rPr>
        <w:t>شَاءَ</w:t>
      </w:r>
      <w:r w:rsidR="00492018" w:rsidRPr="009E020D">
        <w:rPr>
          <w:rStyle w:val="Char0"/>
          <w:rtl/>
        </w:rPr>
        <w:t xml:space="preserve"> </w:t>
      </w:r>
      <w:r w:rsidR="00492018" w:rsidRPr="009E020D">
        <w:rPr>
          <w:rStyle w:val="Char0"/>
          <w:rFonts w:hint="cs"/>
          <w:rtl/>
        </w:rPr>
        <w:t>اللَّهُ،</w:t>
      </w:r>
      <w:r w:rsidR="00492018" w:rsidRPr="009E020D">
        <w:rPr>
          <w:rStyle w:val="Char0"/>
          <w:rtl/>
        </w:rPr>
        <w:t xml:space="preserve"> </w:t>
      </w:r>
      <w:r w:rsidR="00492018" w:rsidRPr="009E020D">
        <w:rPr>
          <w:rStyle w:val="Char0"/>
          <w:rFonts w:hint="cs"/>
          <w:rtl/>
        </w:rPr>
        <w:t>ثُمَّ</w:t>
      </w:r>
      <w:r w:rsidR="00492018" w:rsidRPr="009E020D">
        <w:rPr>
          <w:rStyle w:val="Char0"/>
          <w:rtl/>
        </w:rPr>
        <w:t xml:space="preserve"> </w:t>
      </w:r>
      <w:r w:rsidR="00492018" w:rsidRPr="009E020D">
        <w:rPr>
          <w:rStyle w:val="Char0"/>
          <w:rFonts w:hint="cs"/>
          <w:rtl/>
        </w:rPr>
        <w:t>إِنَّ</w:t>
      </w:r>
      <w:r w:rsidR="00492018" w:rsidRPr="009E020D">
        <w:rPr>
          <w:rStyle w:val="Char0"/>
          <w:rtl/>
        </w:rPr>
        <w:t xml:space="preserve"> </w:t>
      </w:r>
      <w:r w:rsidR="00492018" w:rsidRPr="009E020D">
        <w:rPr>
          <w:rStyle w:val="Char0"/>
          <w:rFonts w:hint="cs"/>
          <w:rtl/>
        </w:rPr>
        <w:t>رَسُولَ</w:t>
      </w:r>
      <w:r w:rsidR="00492018" w:rsidRPr="009E020D">
        <w:rPr>
          <w:rStyle w:val="Char0"/>
          <w:rtl/>
        </w:rPr>
        <w:t xml:space="preserve"> </w:t>
      </w:r>
      <w:r w:rsidR="00492018" w:rsidRPr="009E020D">
        <w:rPr>
          <w:rStyle w:val="Char0"/>
          <w:rFonts w:hint="cs"/>
          <w:rtl/>
        </w:rPr>
        <w:t>اللَّهِ</w:t>
      </w:r>
      <w:r w:rsidR="00492018" w:rsidRPr="009E020D">
        <w:rPr>
          <w:rStyle w:val="Char0"/>
          <w:rtl/>
        </w:rPr>
        <w:t xml:space="preserve"> </w:t>
      </w:r>
      <w:r w:rsidR="00BC025A" w:rsidRPr="00BC025A">
        <w:rPr>
          <w:rStyle w:val="Char0"/>
          <w:rFonts w:cs="CTraditional Arabic"/>
          <w:bCs w:val="0"/>
          <w:rtl/>
        </w:rPr>
        <w:t>ج</w:t>
      </w:r>
      <w:r w:rsidR="00492018" w:rsidRPr="009E020D">
        <w:rPr>
          <w:rStyle w:val="Char0"/>
          <w:rtl/>
        </w:rPr>
        <w:t xml:space="preserve"> </w:t>
      </w:r>
      <w:r w:rsidR="00492018" w:rsidRPr="009E020D">
        <w:rPr>
          <w:rStyle w:val="Char0"/>
          <w:rFonts w:hint="cs"/>
          <w:rtl/>
        </w:rPr>
        <w:t>صَعِدَ</w:t>
      </w:r>
      <w:r w:rsidR="00492018" w:rsidRPr="009E020D">
        <w:rPr>
          <w:rStyle w:val="Char0"/>
          <w:rtl/>
        </w:rPr>
        <w:t xml:space="preserve"> </w:t>
      </w:r>
      <w:r w:rsidR="00492018" w:rsidRPr="009E020D">
        <w:rPr>
          <w:rStyle w:val="Char0"/>
          <w:rFonts w:hint="cs"/>
          <w:rtl/>
        </w:rPr>
        <w:t>الْمِنْبَرَ،</w:t>
      </w:r>
      <w:r w:rsidR="00492018" w:rsidRPr="009E020D">
        <w:rPr>
          <w:rStyle w:val="Char0"/>
          <w:rtl/>
        </w:rPr>
        <w:t xml:space="preserve"> </w:t>
      </w:r>
      <w:r w:rsidR="00492018" w:rsidRPr="009E020D">
        <w:rPr>
          <w:rStyle w:val="Char0"/>
          <w:rFonts w:hint="cs"/>
          <w:rtl/>
        </w:rPr>
        <w:t>وَأَمَرَ</w:t>
      </w:r>
      <w:r w:rsidR="00492018" w:rsidRPr="009E020D">
        <w:rPr>
          <w:rStyle w:val="Char0"/>
          <w:rtl/>
        </w:rPr>
        <w:t xml:space="preserve"> </w:t>
      </w:r>
      <w:r w:rsidR="00492018" w:rsidRPr="009E020D">
        <w:rPr>
          <w:rStyle w:val="Char0"/>
          <w:rFonts w:hint="cs"/>
          <w:rtl/>
        </w:rPr>
        <w:t>أَنْ</w:t>
      </w:r>
      <w:r w:rsidR="00492018" w:rsidRPr="009E020D">
        <w:rPr>
          <w:rStyle w:val="Char0"/>
          <w:rtl/>
        </w:rPr>
        <w:t xml:space="preserve"> </w:t>
      </w:r>
      <w:r w:rsidR="00492018" w:rsidRPr="009E020D">
        <w:rPr>
          <w:rStyle w:val="Char0"/>
          <w:rFonts w:hint="cs"/>
          <w:rtl/>
        </w:rPr>
        <w:t>يُنَادَى</w:t>
      </w:r>
      <w:r w:rsidR="00492018" w:rsidRPr="009E020D">
        <w:rPr>
          <w:rStyle w:val="Char0"/>
          <w:rtl/>
        </w:rPr>
        <w:t xml:space="preserve"> </w:t>
      </w:r>
      <w:r w:rsidR="00492018" w:rsidRPr="009E020D">
        <w:rPr>
          <w:rStyle w:val="Char0"/>
          <w:rFonts w:hint="cs"/>
          <w:rtl/>
        </w:rPr>
        <w:t>الصَّلَاةُ</w:t>
      </w:r>
      <w:r w:rsidR="00492018" w:rsidRPr="009E020D">
        <w:rPr>
          <w:rStyle w:val="Char0"/>
          <w:rtl/>
        </w:rPr>
        <w:t xml:space="preserve"> </w:t>
      </w:r>
      <w:r w:rsidR="00492018" w:rsidRPr="009E020D">
        <w:rPr>
          <w:rStyle w:val="Char0"/>
          <w:rFonts w:hint="cs"/>
          <w:rtl/>
        </w:rPr>
        <w:t>جَامِعَةٌ،</w:t>
      </w:r>
      <w:r w:rsidR="00492018" w:rsidRPr="009E020D">
        <w:rPr>
          <w:rStyle w:val="Char0"/>
          <w:rtl/>
        </w:rPr>
        <w:t xml:space="preserve"> </w:t>
      </w:r>
      <w:r w:rsidR="00492018" w:rsidRPr="009E020D">
        <w:rPr>
          <w:rStyle w:val="Char0"/>
          <w:rFonts w:hint="cs"/>
          <w:rtl/>
        </w:rPr>
        <w:t>فَقَالَ</w:t>
      </w:r>
      <w:r w:rsidR="00492018" w:rsidRPr="009E020D">
        <w:rPr>
          <w:rStyle w:val="Char0"/>
          <w:rtl/>
        </w:rPr>
        <w:t xml:space="preserve"> </w:t>
      </w:r>
      <w:r w:rsidR="00492018" w:rsidRPr="009E020D">
        <w:rPr>
          <w:rStyle w:val="Char0"/>
          <w:rFonts w:hint="cs"/>
          <w:rtl/>
        </w:rPr>
        <w:t>رَسُولُ</w:t>
      </w:r>
      <w:r w:rsidR="00492018" w:rsidRPr="009E020D">
        <w:rPr>
          <w:rStyle w:val="Char0"/>
          <w:rtl/>
        </w:rPr>
        <w:t xml:space="preserve"> </w:t>
      </w:r>
      <w:r w:rsidR="00492018" w:rsidRPr="009E020D">
        <w:rPr>
          <w:rStyle w:val="Char0"/>
          <w:rFonts w:hint="cs"/>
          <w:rtl/>
        </w:rPr>
        <w:t>اللَّهِ</w:t>
      </w:r>
      <w:r w:rsidR="00492018" w:rsidRPr="009E020D">
        <w:rPr>
          <w:rStyle w:val="Char0"/>
          <w:rtl/>
        </w:rPr>
        <w:t xml:space="preserve"> </w:t>
      </w:r>
      <w:r w:rsidR="00BC025A" w:rsidRPr="00BC025A">
        <w:rPr>
          <w:rStyle w:val="Char0"/>
          <w:rFonts w:cs="CTraditional Arabic"/>
          <w:bCs w:val="0"/>
          <w:rtl/>
        </w:rPr>
        <w:t>ج</w:t>
      </w:r>
      <w:r w:rsidR="00492018" w:rsidRPr="009E020D">
        <w:rPr>
          <w:rStyle w:val="Char0"/>
          <w:rtl/>
        </w:rPr>
        <w:t xml:space="preserve">: </w:t>
      </w:r>
      <w:r w:rsidR="00492018" w:rsidRPr="009E020D">
        <w:rPr>
          <w:rStyle w:val="Char0"/>
          <w:rFonts w:hint="cs"/>
          <w:rtl/>
        </w:rPr>
        <w:t>نَابَ</w:t>
      </w:r>
      <w:r w:rsidR="00492018" w:rsidRPr="009E020D">
        <w:rPr>
          <w:rStyle w:val="Char0"/>
          <w:rtl/>
        </w:rPr>
        <w:t xml:space="preserve"> </w:t>
      </w:r>
      <w:r w:rsidR="00907177" w:rsidRPr="009E020D">
        <w:rPr>
          <w:rStyle w:val="Char0"/>
          <w:rFonts w:hint="cs"/>
          <w:rtl/>
        </w:rPr>
        <w:t>خَي</w:t>
      </w:r>
      <w:r w:rsidR="00492018" w:rsidRPr="009E020D">
        <w:rPr>
          <w:rStyle w:val="Char0"/>
          <w:rFonts w:hint="cs"/>
          <w:rtl/>
        </w:rPr>
        <w:t>رٌ</w:t>
      </w:r>
      <w:r w:rsidR="00492018" w:rsidRPr="009E020D">
        <w:rPr>
          <w:rStyle w:val="Char0"/>
          <w:rtl/>
        </w:rPr>
        <w:t xml:space="preserve"> </w:t>
      </w:r>
      <w:r w:rsidR="00492018" w:rsidRPr="009E020D">
        <w:rPr>
          <w:rStyle w:val="Char0"/>
          <w:rFonts w:hint="cs"/>
          <w:rtl/>
        </w:rPr>
        <w:t>أَوْ</w:t>
      </w:r>
      <w:r w:rsidR="00492018" w:rsidRPr="009E020D">
        <w:rPr>
          <w:rStyle w:val="Char0"/>
          <w:rtl/>
        </w:rPr>
        <w:t xml:space="preserve"> </w:t>
      </w:r>
      <w:r w:rsidR="00492018" w:rsidRPr="009E020D">
        <w:rPr>
          <w:rStyle w:val="Char0"/>
          <w:rFonts w:hint="cs"/>
          <w:rtl/>
        </w:rPr>
        <w:t>بَاتَ</w:t>
      </w:r>
      <w:r w:rsidR="00492018" w:rsidRPr="009E020D">
        <w:rPr>
          <w:rStyle w:val="Char0"/>
          <w:rtl/>
        </w:rPr>
        <w:t xml:space="preserve"> </w:t>
      </w:r>
      <w:r w:rsidR="00A67F46" w:rsidRPr="009E020D">
        <w:rPr>
          <w:rStyle w:val="Char0"/>
          <w:rFonts w:hint="cs"/>
          <w:rtl/>
        </w:rPr>
        <w:t>خَي</w:t>
      </w:r>
      <w:r w:rsidR="00492018" w:rsidRPr="009E020D">
        <w:rPr>
          <w:rStyle w:val="Char0"/>
          <w:rFonts w:hint="cs"/>
          <w:rtl/>
        </w:rPr>
        <w:t>رٌ</w:t>
      </w:r>
      <w:r w:rsidR="00A67F46" w:rsidRPr="009E020D">
        <w:rPr>
          <w:rStyle w:val="Char0"/>
          <w:rFonts w:hint="cs"/>
          <w:rtl/>
        </w:rPr>
        <w:t>،</w:t>
      </w:r>
      <w:r w:rsidR="00492018" w:rsidRPr="009E020D">
        <w:rPr>
          <w:rStyle w:val="Char0"/>
          <w:rtl/>
        </w:rPr>
        <w:t xml:space="preserve"> </w:t>
      </w:r>
      <w:r w:rsidR="00492018" w:rsidRPr="009E020D">
        <w:rPr>
          <w:rStyle w:val="Char0"/>
          <w:rFonts w:hint="cs"/>
          <w:rtl/>
        </w:rPr>
        <w:t>أَوْ</w:t>
      </w:r>
      <w:r w:rsidR="00492018" w:rsidRPr="009E020D">
        <w:rPr>
          <w:rStyle w:val="Char0"/>
          <w:rtl/>
        </w:rPr>
        <w:t xml:space="preserve"> </w:t>
      </w:r>
      <w:r w:rsidR="00492018" w:rsidRPr="009E020D">
        <w:rPr>
          <w:rStyle w:val="Char0"/>
          <w:rFonts w:hint="cs"/>
          <w:rtl/>
        </w:rPr>
        <w:t>ثَابَ</w:t>
      </w:r>
      <w:r w:rsidR="00492018" w:rsidRPr="009E020D">
        <w:rPr>
          <w:rStyle w:val="Char0"/>
          <w:rtl/>
        </w:rPr>
        <w:t xml:space="preserve"> </w:t>
      </w:r>
      <w:r w:rsidR="00A67F46" w:rsidRPr="009E020D">
        <w:rPr>
          <w:rStyle w:val="Char0"/>
          <w:rFonts w:hint="cs"/>
          <w:rtl/>
        </w:rPr>
        <w:t>خَي</w:t>
      </w:r>
      <w:r w:rsidR="00492018" w:rsidRPr="009E020D">
        <w:rPr>
          <w:rStyle w:val="Char0"/>
          <w:rFonts w:hint="cs"/>
          <w:rtl/>
        </w:rPr>
        <w:t>رٌ</w:t>
      </w:r>
      <w:r w:rsidR="00492018" w:rsidRPr="009E020D">
        <w:rPr>
          <w:rStyle w:val="Char0"/>
          <w:rtl/>
        </w:rPr>
        <w:t xml:space="preserve"> </w:t>
      </w:r>
      <w:r w:rsidR="00A67F46" w:rsidRPr="009E020D">
        <w:rPr>
          <w:rStyle w:val="Char0"/>
          <w:rFonts w:hint="cs"/>
          <w:rtl/>
        </w:rPr>
        <w:t>-</w:t>
      </w:r>
      <w:r w:rsidR="00492018" w:rsidRPr="009E020D">
        <w:rPr>
          <w:rStyle w:val="Char0"/>
          <w:rFonts w:hint="cs"/>
          <w:rtl/>
        </w:rPr>
        <w:t>شَكَّ</w:t>
      </w:r>
      <w:r w:rsidR="00492018" w:rsidRPr="009E020D">
        <w:rPr>
          <w:rStyle w:val="Char0"/>
          <w:rtl/>
        </w:rPr>
        <w:t xml:space="preserve"> </w:t>
      </w:r>
      <w:r w:rsidR="00492018" w:rsidRPr="009E020D">
        <w:rPr>
          <w:rStyle w:val="Char0"/>
          <w:rFonts w:hint="cs"/>
          <w:rtl/>
        </w:rPr>
        <w:t>عَبْدُ</w:t>
      </w:r>
      <w:r w:rsidR="00492018" w:rsidRPr="009E020D">
        <w:rPr>
          <w:rStyle w:val="Char0"/>
          <w:rtl/>
        </w:rPr>
        <w:t xml:space="preserve"> </w:t>
      </w:r>
      <w:r w:rsidR="00492018" w:rsidRPr="009E020D">
        <w:rPr>
          <w:rStyle w:val="Char0"/>
          <w:rFonts w:hint="cs"/>
          <w:rtl/>
        </w:rPr>
        <w:t>الرَّحْمَنِ</w:t>
      </w:r>
      <w:r w:rsidR="00A67F46" w:rsidRPr="009E020D">
        <w:rPr>
          <w:rStyle w:val="Char0"/>
          <w:rFonts w:hint="cs"/>
          <w:rtl/>
        </w:rPr>
        <w:t xml:space="preserve"> (يعني ابن مهدي)-</w:t>
      </w:r>
      <w:r w:rsidR="00492018" w:rsidRPr="009E020D">
        <w:rPr>
          <w:rStyle w:val="Char0"/>
          <w:rFonts w:hint="cs"/>
          <w:rtl/>
        </w:rPr>
        <w:t>،</w:t>
      </w:r>
      <w:r w:rsidR="00492018" w:rsidRPr="009E020D">
        <w:rPr>
          <w:rStyle w:val="Char0"/>
          <w:rtl/>
        </w:rPr>
        <w:t xml:space="preserve"> </w:t>
      </w:r>
      <w:r w:rsidR="00492018" w:rsidRPr="009E020D">
        <w:rPr>
          <w:rStyle w:val="Char0"/>
          <w:rFonts w:hint="cs"/>
          <w:rtl/>
        </w:rPr>
        <w:t>أَلَا</w:t>
      </w:r>
      <w:r w:rsidR="00492018" w:rsidRPr="009E020D">
        <w:rPr>
          <w:rStyle w:val="Char0"/>
          <w:rtl/>
        </w:rPr>
        <w:t xml:space="preserve"> </w:t>
      </w:r>
      <w:r w:rsidR="00492018" w:rsidRPr="009E020D">
        <w:rPr>
          <w:rStyle w:val="Char0"/>
          <w:rFonts w:hint="cs"/>
          <w:rtl/>
        </w:rPr>
        <w:t>أُخْبِرُكُمْ</w:t>
      </w:r>
      <w:r w:rsidR="00492018" w:rsidRPr="009E020D">
        <w:rPr>
          <w:rStyle w:val="Char0"/>
          <w:rtl/>
        </w:rPr>
        <w:t xml:space="preserve"> </w:t>
      </w:r>
      <w:r w:rsidR="00492018" w:rsidRPr="009E020D">
        <w:rPr>
          <w:rStyle w:val="Char0"/>
          <w:rFonts w:hint="cs"/>
          <w:rtl/>
        </w:rPr>
        <w:t>عَنْ</w:t>
      </w:r>
      <w:r w:rsidR="00492018" w:rsidRPr="009E020D">
        <w:rPr>
          <w:rStyle w:val="Char0"/>
          <w:rtl/>
        </w:rPr>
        <w:t xml:space="preserve"> </w:t>
      </w:r>
      <w:r w:rsidR="00492018" w:rsidRPr="009E020D">
        <w:rPr>
          <w:rStyle w:val="Char0"/>
          <w:rFonts w:hint="cs"/>
          <w:rtl/>
        </w:rPr>
        <w:t>جَيْشِكُمْ</w:t>
      </w:r>
      <w:r w:rsidR="00492018" w:rsidRPr="009E020D">
        <w:rPr>
          <w:rStyle w:val="Char0"/>
          <w:rtl/>
        </w:rPr>
        <w:t xml:space="preserve"> </w:t>
      </w:r>
      <w:r w:rsidR="00492018" w:rsidRPr="009E020D">
        <w:rPr>
          <w:rStyle w:val="Char0"/>
          <w:rFonts w:hint="cs"/>
          <w:rtl/>
        </w:rPr>
        <w:t>هَذَا</w:t>
      </w:r>
      <w:r w:rsidR="00492018" w:rsidRPr="009E020D">
        <w:rPr>
          <w:rStyle w:val="Char0"/>
          <w:rtl/>
        </w:rPr>
        <w:t xml:space="preserve"> </w:t>
      </w:r>
      <w:r w:rsidR="008A3482" w:rsidRPr="009E020D">
        <w:rPr>
          <w:rStyle w:val="Char0"/>
          <w:rFonts w:hint="cs"/>
          <w:rtl/>
        </w:rPr>
        <w:t>الْغَازِي؟</w:t>
      </w:r>
      <w:r w:rsidR="00492018" w:rsidRPr="009E020D">
        <w:rPr>
          <w:rStyle w:val="Char0"/>
          <w:rtl/>
        </w:rPr>
        <w:t xml:space="preserve"> </w:t>
      </w:r>
      <w:r w:rsidR="00492018" w:rsidRPr="009E020D">
        <w:rPr>
          <w:rStyle w:val="Char0"/>
          <w:rFonts w:hint="cs"/>
          <w:rtl/>
        </w:rPr>
        <w:t>إِنَّهُمْ</w:t>
      </w:r>
      <w:r w:rsidR="00492018" w:rsidRPr="009E020D">
        <w:rPr>
          <w:rStyle w:val="Char0"/>
          <w:rtl/>
        </w:rPr>
        <w:t xml:space="preserve"> </w:t>
      </w:r>
      <w:r w:rsidR="00492018" w:rsidRPr="009E020D">
        <w:rPr>
          <w:rStyle w:val="Char0"/>
          <w:rFonts w:hint="cs"/>
          <w:rtl/>
        </w:rPr>
        <w:t>انْطَلَقُوا</w:t>
      </w:r>
      <w:r w:rsidR="00492018" w:rsidRPr="009E020D">
        <w:rPr>
          <w:rStyle w:val="Char0"/>
          <w:rtl/>
        </w:rPr>
        <w:t xml:space="preserve"> </w:t>
      </w:r>
      <w:r w:rsidR="00492018" w:rsidRPr="009E020D">
        <w:rPr>
          <w:rStyle w:val="Char0"/>
          <w:rFonts w:hint="cs"/>
          <w:rtl/>
        </w:rPr>
        <w:t>فَلَقَوْا</w:t>
      </w:r>
      <w:r w:rsidR="00492018" w:rsidRPr="009E020D">
        <w:rPr>
          <w:rStyle w:val="Char0"/>
          <w:rtl/>
        </w:rPr>
        <w:t xml:space="preserve"> </w:t>
      </w:r>
      <w:r w:rsidR="00492018" w:rsidRPr="009E020D">
        <w:rPr>
          <w:rStyle w:val="Char0"/>
          <w:rFonts w:hint="cs"/>
          <w:rtl/>
        </w:rPr>
        <w:t>الْعَدُوَّ،</w:t>
      </w:r>
      <w:r w:rsidR="00492018" w:rsidRPr="009E020D">
        <w:rPr>
          <w:rStyle w:val="Char0"/>
          <w:rtl/>
        </w:rPr>
        <w:t xml:space="preserve"> </w:t>
      </w:r>
      <w:r w:rsidR="00492018" w:rsidRPr="009E020D">
        <w:rPr>
          <w:rStyle w:val="Char0"/>
          <w:rFonts w:hint="cs"/>
          <w:rtl/>
        </w:rPr>
        <w:t>فَأُصِيبَ</w:t>
      </w:r>
      <w:r w:rsidR="00492018" w:rsidRPr="009E020D">
        <w:rPr>
          <w:rStyle w:val="Char0"/>
          <w:rtl/>
        </w:rPr>
        <w:t xml:space="preserve"> </w:t>
      </w:r>
      <w:r w:rsidR="00492018" w:rsidRPr="009E020D">
        <w:rPr>
          <w:rStyle w:val="Char0"/>
          <w:rFonts w:hint="cs"/>
          <w:rtl/>
        </w:rPr>
        <w:t>زَيْدٌ</w:t>
      </w:r>
      <w:r w:rsidR="00492018" w:rsidRPr="009E020D">
        <w:rPr>
          <w:rStyle w:val="Char0"/>
          <w:rtl/>
        </w:rPr>
        <w:t xml:space="preserve"> </w:t>
      </w:r>
      <w:r w:rsidR="00492018" w:rsidRPr="009E020D">
        <w:rPr>
          <w:rStyle w:val="Char0"/>
          <w:rFonts w:hint="cs"/>
          <w:rtl/>
        </w:rPr>
        <w:t>شَهِيدًا،</w:t>
      </w:r>
      <w:r w:rsidR="00492018" w:rsidRPr="009E020D">
        <w:rPr>
          <w:rStyle w:val="Char0"/>
          <w:rtl/>
        </w:rPr>
        <w:t xml:space="preserve"> </w:t>
      </w:r>
      <w:r w:rsidR="00492018" w:rsidRPr="009E020D">
        <w:rPr>
          <w:rStyle w:val="Char0"/>
          <w:rFonts w:hint="cs"/>
          <w:rtl/>
        </w:rPr>
        <w:t>فَاسْتَغْفِرُوا</w:t>
      </w:r>
      <w:r w:rsidR="00492018" w:rsidRPr="009E020D">
        <w:rPr>
          <w:rStyle w:val="Char0"/>
          <w:rtl/>
        </w:rPr>
        <w:t xml:space="preserve"> </w:t>
      </w:r>
      <w:r w:rsidR="00492018" w:rsidRPr="009E020D">
        <w:rPr>
          <w:rStyle w:val="Char0"/>
          <w:rFonts w:hint="cs"/>
          <w:rtl/>
        </w:rPr>
        <w:t>لَهُ</w:t>
      </w:r>
      <w:r w:rsidR="008A3482" w:rsidRPr="009E020D">
        <w:rPr>
          <w:rStyle w:val="Char0"/>
          <w:rtl/>
        </w:rPr>
        <w:t xml:space="preserve"> </w:t>
      </w:r>
      <w:r w:rsidR="008A3482" w:rsidRPr="009E020D">
        <w:rPr>
          <w:rStyle w:val="Char0"/>
          <w:rFonts w:hint="cs"/>
          <w:rtl/>
        </w:rPr>
        <w:t>-</w:t>
      </w:r>
      <w:r w:rsidR="00492018" w:rsidRPr="009E020D">
        <w:rPr>
          <w:rStyle w:val="Char0"/>
          <w:rFonts w:hint="cs"/>
          <w:rtl/>
        </w:rPr>
        <w:t>فَاسْتَغْفَرَ</w:t>
      </w:r>
      <w:r w:rsidR="00492018" w:rsidRPr="009E020D">
        <w:rPr>
          <w:rStyle w:val="Char0"/>
          <w:rtl/>
        </w:rPr>
        <w:t xml:space="preserve"> </w:t>
      </w:r>
      <w:r w:rsidR="00492018" w:rsidRPr="009E020D">
        <w:rPr>
          <w:rStyle w:val="Char0"/>
          <w:rFonts w:hint="cs"/>
          <w:rtl/>
        </w:rPr>
        <w:t>لَهُ</w:t>
      </w:r>
      <w:r w:rsidR="00492018" w:rsidRPr="009E020D">
        <w:rPr>
          <w:rStyle w:val="Char0"/>
          <w:rtl/>
        </w:rPr>
        <w:t xml:space="preserve"> </w:t>
      </w:r>
      <w:r w:rsidR="00492018" w:rsidRPr="009E020D">
        <w:rPr>
          <w:rStyle w:val="Char0"/>
          <w:rFonts w:hint="cs"/>
          <w:rtl/>
        </w:rPr>
        <w:t>النَّاسُ</w:t>
      </w:r>
      <w:r w:rsidR="008A3482" w:rsidRPr="009E020D">
        <w:rPr>
          <w:rStyle w:val="Char0"/>
          <w:rFonts w:hint="cs"/>
          <w:rtl/>
        </w:rPr>
        <w:t>-</w:t>
      </w:r>
      <w:r w:rsidR="00492018" w:rsidRPr="009E020D">
        <w:rPr>
          <w:rStyle w:val="Char0"/>
          <w:rtl/>
        </w:rPr>
        <w:t xml:space="preserve"> </w:t>
      </w:r>
      <w:r w:rsidR="00492018" w:rsidRPr="009E020D">
        <w:rPr>
          <w:rStyle w:val="Char0"/>
          <w:rFonts w:hint="cs"/>
          <w:rtl/>
        </w:rPr>
        <w:t>ثُمَّ</w:t>
      </w:r>
      <w:r w:rsidR="00492018" w:rsidRPr="009E020D">
        <w:rPr>
          <w:rStyle w:val="Char0"/>
          <w:rtl/>
        </w:rPr>
        <w:t xml:space="preserve"> </w:t>
      </w:r>
      <w:r w:rsidR="00492018" w:rsidRPr="009E020D">
        <w:rPr>
          <w:rStyle w:val="Char0"/>
          <w:rFonts w:hint="cs"/>
          <w:rtl/>
        </w:rPr>
        <w:t>أَخَذَ</w:t>
      </w:r>
      <w:r w:rsidR="00492018" w:rsidRPr="009E020D">
        <w:rPr>
          <w:rStyle w:val="Char0"/>
          <w:rtl/>
        </w:rPr>
        <w:t xml:space="preserve"> </w:t>
      </w:r>
      <w:r w:rsidR="00492018" w:rsidRPr="009E020D">
        <w:rPr>
          <w:rStyle w:val="Char0"/>
          <w:rFonts w:hint="cs"/>
          <w:rtl/>
        </w:rPr>
        <w:t>اللِّوَاءَ</w:t>
      </w:r>
      <w:r w:rsidR="00492018" w:rsidRPr="009E020D">
        <w:rPr>
          <w:rStyle w:val="Char0"/>
          <w:rtl/>
        </w:rPr>
        <w:t xml:space="preserve"> </w:t>
      </w:r>
      <w:r w:rsidR="00492018" w:rsidRPr="009E020D">
        <w:rPr>
          <w:rStyle w:val="Char0"/>
          <w:rFonts w:hint="cs"/>
          <w:rtl/>
        </w:rPr>
        <w:t>جَعْفَرُ</w:t>
      </w:r>
      <w:r w:rsidR="00492018" w:rsidRPr="009E020D">
        <w:rPr>
          <w:rStyle w:val="Char0"/>
          <w:rtl/>
        </w:rPr>
        <w:t xml:space="preserve"> </w:t>
      </w:r>
      <w:r w:rsidR="00492018" w:rsidRPr="009E020D">
        <w:rPr>
          <w:rStyle w:val="Char0"/>
          <w:rFonts w:hint="cs"/>
          <w:rtl/>
        </w:rPr>
        <w:t>بْنُ</w:t>
      </w:r>
      <w:r w:rsidR="00492018" w:rsidRPr="009E020D">
        <w:rPr>
          <w:rStyle w:val="Char0"/>
          <w:rtl/>
        </w:rPr>
        <w:t xml:space="preserve"> </w:t>
      </w:r>
      <w:r w:rsidR="00492018" w:rsidRPr="009E020D">
        <w:rPr>
          <w:rStyle w:val="Char0"/>
          <w:rFonts w:hint="cs"/>
          <w:rtl/>
        </w:rPr>
        <w:t>أَبِي</w:t>
      </w:r>
      <w:r w:rsidR="00492018" w:rsidRPr="009E020D">
        <w:rPr>
          <w:rStyle w:val="Char0"/>
          <w:rtl/>
        </w:rPr>
        <w:t xml:space="preserve"> </w:t>
      </w:r>
      <w:r w:rsidR="00492018" w:rsidRPr="009E020D">
        <w:rPr>
          <w:rStyle w:val="Char0"/>
          <w:rFonts w:hint="cs"/>
          <w:rtl/>
        </w:rPr>
        <w:t>طَالِبٍ</w:t>
      </w:r>
      <w:r w:rsidR="008A3482" w:rsidRPr="009E020D">
        <w:rPr>
          <w:rStyle w:val="Char0"/>
          <w:rFonts w:hint="cs"/>
          <w:rtl/>
        </w:rPr>
        <w:t>،</w:t>
      </w:r>
      <w:r w:rsidR="00492018" w:rsidRPr="009E020D">
        <w:rPr>
          <w:rStyle w:val="Char0"/>
          <w:rtl/>
        </w:rPr>
        <w:t xml:space="preserve"> </w:t>
      </w:r>
      <w:r w:rsidR="00492018" w:rsidRPr="009E020D">
        <w:rPr>
          <w:rStyle w:val="Char0"/>
          <w:rFonts w:hint="cs"/>
          <w:rtl/>
        </w:rPr>
        <w:t>فَشَدَّ</w:t>
      </w:r>
      <w:r w:rsidR="00492018" w:rsidRPr="009E020D">
        <w:rPr>
          <w:rStyle w:val="Char0"/>
          <w:rtl/>
        </w:rPr>
        <w:t xml:space="preserve"> </w:t>
      </w:r>
      <w:r w:rsidR="00492018" w:rsidRPr="009E020D">
        <w:rPr>
          <w:rStyle w:val="Char0"/>
          <w:rFonts w:hint="cs"/>
          <w:rtl/>
        </w:rPr>
        <w:t>عَلَى</w:t>
      </w:r>
      <w:r w:rsidR="00492018" w:rsidRPr="009E020D">
        <w:rPr>
          <w:rStyle w:val="Char0"/>
          <w:rtl/>
        </w:rPr>
        <w:t xml:space="preserve"> </w:t>
      </w:r>
      <w:r w:rsidR="00492018" w:rsidRPr="009E020D">
        <w:rPr>
          <w:rStyle w:val="Char0"/>
          <w:rFonts w:hint="cs"/>
          <w:rtl/>
        </w:rPr>
        <w:t>الْقَوْمِ</w:t>
      </w:r>
      <w:r w:rsidR="00492018" w:rsidRPr="009E020D">
        <w:rPr>
          <w:rStyle w:val="Char0"/>
          <w:rtl/>
        </w:rPr>
        <w:t xml:space="preserve"> </w:t>
      </w:r>
      <w:r w:rsidR="00492018" w:rsidRPr="009E020D">
        <w:rPr>
          <w:rStyle w:val="Char0"/>
          <w:rFonts w:hint="cs"/>
          <w:rtl/>
        </w:rPr>
        <w:t>حَتَّى</w:t>
      </w:r>
      <w:r w:rsidR="00492018" w:rsidRPr="009E020D">
        <w:rPr>
          <w:rStyle w:val="Char0"/>
          <w:rtl/>
        </w:rPr>
        <w:t xml:space="preserve"> </w:t>
      </w:r>
      <w:r w:rsidR="00492018" w:rsidRPr="009E020D">
        <w:rPr>
          <w:rStyle w:val="Char0"/>
          <w:rFonts w:hint="cs"/>
          <w:rtl/>
        </w:rPr>
        <w:t>قُتِلَ</w:t>
      </w:r>
      <w:r w:rsidR="00492018" w:rsidRPr="009E020D">
        <w:rPr>
          <w:rStyle w:val="Char0"/>
          <w:rtl/>
        </w:rPr>
        <w:t xml:space="preserve"> </w:t>
      </w:r>
      <w:r w:rsidR="00492018" w:rsidRPr="009E020D">
        <w:rPr>
          <w:rStyle w:val="Char0"/>
          <w:rFonts w:hint="cs"/>
          <w:rtl/>
        </w:rPr>
        <w:t>شَهِيدًا،</w:t>
      </w:r>
      <w:r w:rsidR="00492018" w:rsidRPr="009E020D">
        <w:rPr>
          <w:rStyle w:val="Char0"/>
          <w:rtl/>
        </w:rPr>
        <w:t xml:space="preserve"> </w:t>
      </w:r>
      <w:r w:rsidR="00492018" w:rsidRPr="009E020D">
        <w:rPr>
          <w:rStyle w:val="Char0"/>
          <w:rFonts w:hint="cs"/>
          <w:rtl/>
        </w:rPr>
        <w:t>أَشْهَدُ</w:t>
      </w:r>
      <w:r w:rsidR="00492018" w:rsidRPr="009E020D">
        <w:rPr>
          <w:rStyle w:val="Char0"/>
          <w:rtl/>
        </w:rPr>
        <w:t xml:space="preserve"> </w:t>
      </w:r>
      <w:r w:rsidR="00492018" w:rsidRPr="009E020D">
        <w:rPr>
          <w:rStyle w:val="Char0"/>
          <w:rFonts w:hint="cs"/>
          <w:rtl/>
        </w:rPr>
        <w:t>لَهُ</w:t>
      </w:r>
      <w:r w:rsidR="00492018" w:rsidRPr="009E020D">
        <w:rPr>
          <w:rStyle w:val="Char0"/>
          <w:rtl/>
        </w:rPr>
        <w:t xml:space="preserve"> </w:t>
      </w:r>
      <w:r w:rsidR="00492018" w:rsidRPr="009E020D">
        <w:rPr>
          <w:rStyle w:val="Char0"/>
          <w:rFonts w:hint="cs"/>
          <w:rtl/>
        </w:rPr>
        <w:t>بِالشَّهَادَةِ</w:t>
      </w:r>
      <w:r w:rsidR="008A3482" w:rsidRPr="009E020D">
        <w:rPr>
          <w:rStyle w:val="Char0"/>
          <w:rFonts w:hint="cs"/>
          <w:rtl/>
        </w:rPr>
        <w:t>،</w:t>
      </w:r>
      <w:r w:rsidR="00492018" w:rsidRPr="009E020D">
        <w:rPr>
          <w:rStyle w:val="Char0"/>
          <w:rtl/>
        </w:rPr>
        <w:t xml:space="preserve"> </w:t>
      </w:r>
      <w:r w:rsidR="00492018" w:rsidRPr="009E020D">
        <w:rPr>
          <w:rStyle w:val="Char0"/>
          <w:rFonts w:hint="cs"/>
          <w:rtl/>
        </w:rPr>
        <w:t>فَاسْتَغْفِرُوا</w:t>
      </w:r>
      <w:r w:rsidR="00492018" w:rsidRPr="009E020D">
        <w:rPr>
          <w:rStyle w:val="Char0"/>
          <w:rtl/>
        </w:rPr>
        <w:t xml:space="preserve"> </w:t>
      </w:r>
      <w:r w:rsidR="00492018" w:rsidRPr="009E020D">
        <w:rPr>
          <w:rStyle w:val="Char0"/>
          <w:rFonts w:hint="cs"/>
          <w:rtl/>
        </w:rPr>
        <w:t>لَهُ،</w:t>
      </w:r>
      <w:r w:rsidR="00492018" w:rsidRPr="009E020D">
        <w:rPr>
          <w:rStyle w:val="Char0"/>
          <w:rtl/>
        </w:rPr>
        <w:t xml:space="preserve"> </w:t>
      </w:r>
      <w:r w:rsidR="00492018" w:rsidRPr="009E020D">
        <w:rPr>
          <w:rStyle w:val="Char0"/>
          <w:rFonts w:hint="cs"/>
          <w:rtl/>
        </w:rPr>
        <w:t>ثُمَّ</w:t>
      </w:r>
      <w:r w:rsidR="00492018" w:rsidRPr="009E020D">
        <w:rPr>
          <w:rStyle w:val="Char0"/>
          <w:rtl/>
        </w:rPr>
        <w:t xml:space="preserve"> </w:t>
      </w:r>
      <w:r w:rsidR="00492018" w:rsidRPr="009E020D">
        <w:rPr>
          <w:rStyle w:val="Char0"/>
          <w:rFonts w:hint="cs"/>
          <w:rtl/>
        </w:rPr>
        <w:t>أَخَذَ</w:t>
      </w:r>
      <w:r w:rsidR="00492018" w:rsidRPr="009E020D">
        <w:rPr>
          <w:rStyle w:val="Char0"/>
          <w:rtl/>
        </w:rPr>
        <w:t xml:space="preserve"> </w:t>
      </w:r>
      <w:r w:rsidR="00492018" w:rsidRPr="009E020D">
        <w:rPr>
          <w:rStyle w:val="Char0"/>
          <w:rFonts w:hint="cs"/>
          <w:rtl/>
        </w:rPr>
        <w:t>اللِّوَاءَ</w:t>
      </w:r>
      <w:r w:rsidR="00492018" w:rsidRPr="009E020D">
        <w:rPr>
          <w:rStyle w:val="Char0"/>
          <w:rtl/>
        </w:rPr>
        <w:t xml:space="preserve"> </w:t>
      </w:r>
      <w:r w:rsidR="00492018" w:rsidRPr="009E020D">
        <w:rPr>
          <w:rStyle w:val="Char0"/>
          <w:rFonts w:hint="cs"/>
          <w:rtl/>
        </w:rPr>
        <w:t>عَبْدُ</w:t>
      </w:r>
      <w:r w:rsidR="00492018" w:rsidRPr="009E020D">
        <w:rPr>
          <w:rStyle w:val="Char0"/>
          <w:rtl/>
        </w:rPr>
        <w:t xml:space="preserve"> </w:t>
      </w:r>
      <w:r w:rsidR="00492018" w:rsidRPr="009E020D">
        <w:rPr>
          <w:rStyle w:val="Char0"/>
          <w:rFonts w:hint="cs"/>
          <w:rtl/>
        </w:rPr>
        <w:t>اللَّهِ</w:t>
      </w:r>
      <w:r w:rsidR="00492018" w:rsidRPr="009E020D">
        <w:rPr>
          <w:rStyle w:val="Char0"/>
          <w:rtl/>
        </w:rPr>
        <w:t xml:space="preserve"> </w:t>
      </w:r>
      <w:r w:rsidR="00492018" w:rsidRPr="009E020D">
        <w:rPr>
          <w:rStyle w:val="Char0"/>
          <w:rFonts w:hint="cs"/>
          <w:rtl/>
        </w:rPr>
        <w:t>بْنُ</w:t>
      </w:r>
      <w:r w:rsidR="00492018" w:rsidRPr="009E020D">
        <w:rPr>
          <w:rStyle w:val="Char0"/>
          <w:rtl/>
        </w:rPr>
        <w:t xml:space="preserve"> </w:t>
      </w:r>
      <w:r w:rsidR="00492018" w:rsidRPr="009E020D">
        <w:rPr>
          <w:rStyle w:val="Char0"/>
          <w:rFonts w:hint="cs"/>
          <w:rtl/>
        </w:rPr>
        <w:t>رَوَاحَةَ،</w:t>
      </w:r>
      <w:r w:rsidR="00492018" w:rsidRPr="009E020D">
        <w:rPr>
          <w:rStyle w:val="Char0"/>
          <w:rtl/>
        </w:rPr>
        <w:t xml:space="preserve"> </w:t>
      </w:r>
      <w:r w:rsidR="00492018" w:rsidRPr="009E020D">
        <w:rPr>
          <w:rStyle w:val="Char0"/>
          <w:rFonts w:hint="cs"/>
          <w:rtl/>
        </w:rPr>
        <w:t>فَأَثْبَتَ</w:t>
      </w:r>
      <w:r w:rsidR="00492018" w:rsidRPr="009E020D">
        <w:rPr>
          <w:rStyle w:val="Char0"/>
          <w:rtl/>
        </w:rPr>
        <w:t xml:space="preserve"> </w:t>
      </w:r>
      <w:r w:rsidR="00492018" w:rsidRPr="009E020D">
        <w:rPr>
          <w:rStyle w:val="Char0"/>
          <w:rFonts w:hint="cs"/>
          <w:rtl/>
        </w:rPr>
        <w:t>قَدَمَيْهِ</w:t>
      </w:r>
      <w:r w:rsidR="00492018" w:rsidRPr="009E020D">
        <w:rPr>
          <w:rStyle w:val="Char0"/>
          <w:rtl/>
        </w:rPr>
        <w:t xml:space="preserve"> </w:t>
      </w:r>
      <w:r w:rsidR="00492018" w:rsidRPr="009E020D">
        <w:rPr>
          <w:rStyle w:val="Char0"/>
          <w:rFonts w:hint="cs"/>
          <w:rtl/>
        </w:rPr>
        <w:t>حَتَّى</w:t>
      </w:r>
      <w:r w:rsidR="00492018" w:rsidRPr="009E020D">
        <w:rPr>
          <w:rStyle w:val="Char0"/>
          <w:rtl/>
        </w:rPr>
        <w:t xml:space="preserve"> </w:t>
      </w:r>
      <w:r w:rsidR="00492018" w:rsidRPr="009E020D">
        <w:rPr>
          <w:rStyle w:val="Char0"/>
          <w:rFonts w:hint="cs"/>
          <w:rtl/>
        </w:rPr>
        <w:t>قُتِلَ</w:t>
      </w:r>
      <w:r w:rsidR="00492018" w:rsidRPr="009E020D">
        <w:rPr>
          <w:rStyle w:val="Char0"/>
          <w:rtl/>
        </w:rPr>
        <w:t xml:space="preserve"> </w:t>
      </w:r>
      <w:r w:rsidR="00492018" w:rsidRPr="009E020D">
        <w:rPr>
          <w:rStyle w:val="Char0"/>
          <w:rFonts w:hint="cs"/>
          <w:rtl/>
        </w:rPr>
        <w:t>شَهِيدًا</w:t>
      </w:r>
      <w:r w:rsidR="008A3482" w:rsidRPr="009E020D">
        <w:rPr>
          <w:rStyle w:val="Char0"/>
          <w:rFonts w:hint="cs"/>
          <w:rtl/>
        </w:rPr>
        <w:t>،</w:t>
      </w:r>
      <w:r w:rsidR="00492018" w:rsidRPr="009E020D">
        <w:rPr>
          <w:rStyle w:val="Char0"/>
          <w:rtl/>
        </w:rPr>
        <w:t xml:space="preserve"> </w:t>
      </w:r>
      <w:r w:rsidR="00492018" w:rsidRPr="009E020D">
        <w:rPr>
          <w:rStyle w:val="Char0"/>
          <w:rFonts w:hint="cs"/>
          <w:rtl/>
        </w:rPr>
        <w:t>فَاسْتَغْفِرُوا</w:t>
      </w:r>
      <w:r w:rsidR="00492018" w:rsidRPr="009E020D">
        <w:rPr>
          <w:rStyle w:val="Char0"/>
          <w:rtl/>
        </w:rPr>
        <w:t xml:space="preserve"> </w:t>
      </w:r>
      <w:r w:rsidR="00492018" w:rsidRPr="009E020D">
        <w:rPr>
          <w:rStyle w:val="Char0"/>
          <w:rFonts w:hint="cs"/>
          <w:rtl/>
        </w:rPr>
        <w:t>لَهُ،</w:t>
      </w:r>
      <w:r w:rsidR="00492018" w:rsidRPr="009E020D">
        <w:rPr>
          <w:rStyle w:val="Char0"/>
          <w:rtl/>
        </w:rPr>
        <w:t xml:space="preserve"> </w:t>
      </w:r>
      <w:r w:rsidR="00492018" w:rsidRPr="009E020D">
        <w:rPr>
          <w:rStyle w:val="Char0"/>
          <w:rFonts w:hint="cs"/>
          <w:rtl/>
        </w:rPr>
        <w:t>ثُمَّ</w:t>
      </w:r>
      <w:r w:rsidR="00492018" w:rsidRPr="009E020D">
        <w:rPr>
          <w:rStyle w:val="Char0"/>
          <w:rtl/>
        </w:rPr>
        <w:t xml:space="preserve"> </w:t>
      </w:r>
      <w:r w:rsidR="00492018" w:rsidRPr="009E020D">
        <w:rPr>
          <w:rStyle w:val="Char0"/>
          <w:rFonts w:hint="cs"/>
          <w:rtl/>
        </w:rPr>
        <w:t>أَخَذَ</w:t>
      </w:r>
      <w:r w:rsidR="00492018" w:rsidRPr="009E020D">
        <w:rPr>
          <w:rStyle w:val="Char0"/>
          <w:rtl/>
        </w:rPr>
        <w:t xml:space="preserve"> </w:t>
      </w:r>
      <w:r w:rsidR="00492018" w:rsidRPr="009E020D">
        <w:rPr>
          <w:rStyle w:val="Char0"/>
          <w:rFonts w:hint="cs"/>
          <w:rtl/>
        </w:rPr>
        <w:t>اللِّوَاءَ</w:t>
      </w:r>
      <w:r w:rsidR="00492018" w:rsidRPr="009E020D">
        <w:rPr>
          <w:rStyle w:val="Char0"/>
          <w:rtl/>
        </w:rPr>
        <w:t xml:space="preserve"> </w:t>
      </w:r>
      <w:r w:rsidR="00492018" w:rsidRPr="009E020D">
        <w:rPr>
          <w:rStyle w:val="Char0"/>
          <w:rFonts w:hint="cs"/>
          <w:rtl/>
        </w:rPr>
        <w:t>خَالِدُ</w:t>
      </w:r>
      <w:r w:rsidR="00492018" w:rsidRPr="009E020D">
        <w:rPr>
          <w:rStyle w:val="Char0"/>
          <w:rtl/>
        </w:rPr>
        <w:t xml:space="preserve"> </w:t>
      </w:r>
      <w:r w:rsidR="00492018" w:rsidRPr="009E020D">
        <w:rPr>
          <w:rStyle w:val="Char0"/>
          <w:rFonts w:hint="cs"/>
          <w:rtl/>
        </w:rPr>
        <w:t>بْنُ</w:t>
      </w:r>
      <w:r w:rsidR="00492018" w:rsidRPr="009E020D">
        <w:rPr>
          <w:rStyle w:val="Char0"/>
          <w:rtl/>
        </w:rPr>
        <w:t xml:space="preserve"> </w:t>
      </w:r>
      <w:r w:rsidR="00492018" w:rsidRPr="009E020D">
        <w:rPr>
          <w:rStyle w:val="Char0"/>
          <w:rFonts w:hint="cs"/>
          <w:rtl/>
        </w:rPr>
        <w:t>الْوَلِيدِ</w:t>
      </w:r>
      <w:r w:rsidR="00492018" w:rsidRPr="009E020D">
        <w:rPr>
          <w:rStyle w:val="Char0"/>
          <w:rtl/>
        </w:rPr>
        <w:t xml:space="preserve"> </w:t>
      </w:r>
      <w:r w:rsidR="008A3482" w:rsidRPr="009E020D">
        <w:rPr>
          <w:rStyle w:val="Char0"/>
          <w:rFonts w:hint="cs"/>
          <w:rtl/>
        </w:rPr>
        <w:t>-</w:t>
      </w:r>
      <w:r w:rsidR="00492018" w:rsidRPr="009E020D">
        <w:rPr>
          <w:rStyle w:val="Char0"/>
          <w:rFonts w:hint="cs"/>
          <w:rtl/>
        </w:rPr>
        <w:t>وَلَمْ</w:t>
      </w:r>
      <w:r w:rsidR="00492018" w:rsidRPr="009E020D">
        <w:rPr>
          <w:rStyle w:val="Char0"/>
          <w:rtl/>
        </w:rPr>
        <w:t xml:space="preserve"> </w:t>
      </w:r>
      <w:r w:rsidR="00492018" w:rsidRPr="009E020D">
        <w:rPr>
          <w:rStyle w:val="Char0"/>
          <w:rFonts w:hint="cs"/>
          <w:rtl/>
        </w:rPr>
        <w:t>يَكُنْ</w:t>
      </w:r>
      <w:r w:rsidR="00492018" w:rsidRPr="009E020D">
        <w:rPr>
          <w:rStyle w:val="Char0"/>
          <w:rtl/>
        </w:rPr>
        <w:t xml:space="preserve"> </w:t>
      </w:r>
      <w:r w:rsidR="00492018" w:rsidRPr="009E020D">
        <w:rPr>
          <w:rStyle w:val="Char0"/>
          <w:rFonts w:hint="cs"/>
          <w:rtl/>
        </w:rPr>
        <w:t>مِنَ</w:t>
      </w:r>
      <w:r w:rsidR="00492018" w:rsidRPr="009E020D">
        <w:rPr>
          <w:rStyle w:val="Char0"/>
          <w:rtl/>
        </w:rPr>
        <w:t xml:space="preserve"> </w:t>
      </w:r>
      <w:r w:rsidR="00492018" w:rsidRPr="009E020D">
        <w:rPr>
          <w:rStyle w:val="Char0"/>
          <w:rFonts w:hint="cs"/>
          <w:rtl/>
        </w:rPr>
        <w:t>الْأُمَرَاءِ،</w:t>
      </w:r>
      <w:r w:rsidR="00492018" w:rsidRPr="009E020D">
        <w:rPr>
          <w:rStyle w:val="Char0"/>
          <w:rtl/>
        </w:rPr>
        <w:t xml:space="preserve"> </w:t>
      </w:r>
      <w:r w:rsidR="00492018" w:rsidRPr="009E020D">
        <w:rPr>
          <w:rStyle w:val="Char0"/>
          <w:rFonts w:hint="cs"/>
          <w:rtl/>
        </w:rPr>
        <w:t>هُوَ</w:t>
      </w:r>
      <w:r w:rsidR="00492018" w:rsidRPr="009E020D">
        <w:rPr>
          <w:rStyle w:val="Char0"/>
          <w:rtl/>
        </w:rPr>
        <w:t xml:space="preserve"> </w:t>
      </w:r>
      <w:r w:rsidR="00492018" w:rsidRPr="009E020D">
        <w:rPr>
          <w:rStyle w:val="Char0"/>
          <w:rFonts w:hint="cs"/>
          <w:rtl/>
        </w:rPr>
        <w:t>أَمَّرَ</w:t>
      </w:r>
      <w:r w:rsidR="00492018" w:rsidRPr="009E020D">
        <w:rPr>
          <w:rStyle w:val="Char0"/>
          <w:rtl/>
        </w:rPr>
        <w:t xml:space="preserve"> </w:t>
      </w:r>
      <w:r w:rsidR="00492018" w:rsidRPr="009E020D">
        <w:rPr>
          <w:rStyle w:val="Char0"/>
          <w:rFonts w:hint="cs"/>
          <w:rtl/>
        </w:rPr>
        <w:t>نَفْسَهُ</w:t>
      </w:r>
      <w:r w:rsidR="008A3482" w:rsidRPr="009E020D">
        <w:rPr>
          <w:rStyle w:val="Char0"/>
          <w:rFonts w:hint="cs"/>
          <w:rtl/>
        </w:rPr>
        <w:t>-</w:t>
      </w:r>
      <w:r w:rsidR="00492018" w:rsidRPr="009E020D">
        <w:rPr>
          <w:rStyle w:val="Char0"/>
          <w:rtl/>
        </w:rPr>
        <w:t xml:space="preserve"> </w:t>
      </w:r>
      <w:r w:rsidR="00492018" w:rsidRPr="009E020D">
        <w:rPr>
          <w:rStyle w:val="Char0"/>
          <w:rFonts w:hint="cs"/>
          <w:rtl/>
        </w:rPr>
        <w:t>ثُمَّ</w:t>
      </w:r>
      <w:r w:rsidR="00492018" w:rsidRPr="009E020D">
        <w:rPr>
          <w:rStyle w:val="Char0"/>
          <w:rtl/>
        </w:rPr>
        <w:t xml:space="preserve"> </w:t>
      </w:r>
      <w:r w:rsidR="00492018" w:rsidRPr="009E020D">
        <w:rPr>
          <w:rStyle w:val="Char0"/>
          <w:rFonts w:hint="cs"/>
          <w:rtl/>
        </w:rPr>
        <w:t>رَفَعَ</w:t>
      </w:r>
      <w:r w:rsidR="00492018" w:rsidRPr="009E020D">
        <w:rPr>
          <w:rStyle w:val="Char0"/>
          <w:rtl/>
        </w:rPr>
        <w:t xml:space="preserve"> </w:t>
      </w:r>
      <w:r w:rsidR="00492018" w:rsidRPr="009E020D">
        <w:rPr>
          <w:rStyle w:val="Char0"/>
          <w:rFonts w:hint="cs"/>
          <w:rtl/>
        </w:rPr>
        <w:t>رَسُولُ</w:t>
      </w:r>
      <w:r w:rsidR="00492018" w:rsidRPr="009E020D">
        <w:rPr>
          <w:rStyle w:val="Char0"/>
          <w:rtl/>
        </w:rPr>
        <w:t xml:space="preserve"> </w:t>
      </w:r>
      <w:r w:rsidR="00492018" w:rsidRPr="009E020D">
        <w:rPr>
          <w:rStyle w:val="Char0"/>
          <w:rFonts w:hint="cs"/>
          <w:rtl/>
        </w:rPr>
        <w:t>اللَّهِ</w:t>
      </w:r>
      <w:r w:rsidR="00492018" w:rsidRPr="009E020D">
        <w:rPr>
          <w:rStyle w:val="Char0"/>
          <w:rtl/>
        </w:rPr>
        <w:t xml:space="preserve"> </w:t>
      </w:r>
      <w:r w:rsidR="00BC025A" w:rsidRPr="00BC025A">
        <w:rPr>
          <w:rStyle w:val="Char0"/>
          <w:rFonts w:cs="CTraditional Arabic"/>
          <w:bCs w:val="0"/>
          <w:rtl/>
        </w:rPr>
        <w:t>ج</w:t>
      </w:r>
      <w:r w:rsidR="00492018" w:rsidRPr="009E020D">
        <w:rPr>
          <w:rStyle w:val="Char0"/>
          <w:rtl/>
        </w:rPr>
        <w:t xml:space="preserve"> </w:t>
      </w:r>
      <w:r w:rsidR="009E020D" w:rsidRPr="009E020D">
        <w:rPr>
          <w:rStyle w:val="Char0"/>
          <w:rFonts w:hint="cs"/>
          <w:rtl/>
        </w:rPr>
        <w:t>أصْبَعَيْهِ</w:t>
      </w:r>
      <w:r w:rsidR="00492018" w:rsidRPr="009E020D">
        <w:rPr>
          <w:rStyle w:val="Char0"/>
          <w:rtl/>
        </w:rPr>
        <w:t xml:space="preserve"> </w:t>
      </w:r>
      <w:r w:rsidR="00492018" w:rsidRPr="009E020D">
        <w:rPr>
          <w:rStyle w:val="Char0"/>
          <w:rFonts w:hint="cs"/>
          <w:rtl/>
        </w:rPr>
        <w:t>فَقَالَ</w:t>
      </w:r>
      <w:r w:rsidR="00492018" w:rsidRPr="009E020D">
        <w:rPr>
          <w:rStyle w:val="Char0"/>
          <w:rtl/>
        </w:rPr>
        <w:t xml:space="preserve">: </w:t>
      </w:r>
      <w:r w:rsidR="00492018" w:rsidRPr="009E020D">
        <w:rPr>
          <w:rStyle w:val="Char0"/>
          <w:rFonts w:hint="cs"/>
          <w:rtl/>
        </w:rPr>
        <w:t>اللَّهُمَّ</w:t>
      </w:r>
      <w:r w:rsidR="00492018" w:rsidRPr="009E020D">
        <w:rPr>
          <w:rStyle w:val="Char0"/>
          <w:rtl/>
        </w:rPr>
        <w:t xml:space="preserve"> </w:t>
      </w:r>
      <w:r w:rsidR="00492018" w:rsidRPr="009E020D">
        <w:rPr>
          <w:rStyle w:val="Char0"/>
          <w:rFonts w:hint="cs"/>
          <w:rtl/>
        </w:rPr>
        <w:t>هُوَ</w:t>
      </w:r>
      <w:r w:rsidR="00492018" w:rsidRPr="009E020D">
        <w:rPr>
          <w:rStyle w:val="Char0"/>
          <w:rtl/>
        </w:rPr>
        <w:t xml:space="preserve"> </w:t>
      </w:r>
      <w:r w:rsidR="00492018" w:rsidRPr="009E020D">
        <w:rPr>
          <w:rStyle w:val="Char0"/>
          <w:rFonts w:hint="cs"/>
          <w:rtl/>
        </w:rPr>
        <w:t>سَيْفٌ</w:t>
      </w:r>
      <w:r w:rsidR="00492018" w:rsidRPr="009E020D">
        <w:rPr>
          <w:rStyle w:val="Char0"/>
          <w:rtl/>
        </w:rPr>
        <w:t xml:space="preserve"> </w:t>
      </w:r>
      <w:r w:rsidR="00492018" w:rsidRPr="009E020D">
        <w:rPr>
          <w:rStyle w:val="Char0"/>
          <w:rFonts w:hint="cs"/>
          <w:rtl/>
        </w:rPr>
        <w:t>مِنْ</w:t>
      </w:r>
      <w:r w:rsidR="00492018" w:rsidRPr="009E020D">
        <w:rPr>
          <w:rStyle w:val="Char0"/>
          <w:rtl/>
        </w:rPr>
        <w:t xml:space="preserve"> </w:t>
      </w:r>
      <w:r w:rsidR="00492018" w:rsidRPr="009E020D">
        <w:rPr>
          <w:rStyle w:val="Char0"/>
          <w:rFonts w:hint="cs"/>
          <w:rtl/>
        </w:rPr>
        <w:t>سُيُوفِكَ</w:t>
      </w:r>
      <w:r w:rsidR="009E020D" w:rsidRPr="009E020D">
        <w:rPr>
          <w:rStyle w:val="Char0"/>
          <w:rFonts w:hint="cs"/>
          <w:rtl/>
        </w:rPr>
        <w:t>،</w:t>
      </w:r>
      <w:r w:rsidR="00492018" w:rsidRPr="009E020D">
        <w:rPr>
          <w:rStyle w:val="Char0"/>
          <w:rtl/>
        </w:rPr>
        <w:t xml:space="preserve"> </w:t>
      </w:r>
      <w:r w:rsidR="00492018" w:rsidRPr="009E020D">
        <w:rPr>
          <w:rStyle w:val="Char0"/>
          <w:rFonts w:hint="cs"/>
          <w:rtl/>
        </w:rPr>
        <w:t>فَانْصُرْهُ</w:t>
      </w:r>
      <w:r w:rsidR="00492018" w:rsidRPr="009E020D">
        <w:rPr>
          <w:rStyle w:val="Char0"/>
          <w:rtl/>
        </w:rPr>
        <w:t xml:space="preserve"> </w:t>
      </w:r>
      <w:r w:rsidR="009E020D" w:rsidRPr="009E020D">
        <w:rPr>
          <w:rStyle w:val="Char0"/>
          <w:rFonts w:hint="cs"/>
          <w:rtl/>
        </w:rPr>
        <w:t>-</w:t>
      </w:r>
      <w:r w:rsidR="00492018" w:rsidRPr="009E020D">
        <w:rPr>
          <w:rStyle w:val="Char0"/>
          <w:rFonts w:hint="cs"/>
          <w:rtl/>
        </w:rPr>
        <w:t>فَمِنْ</w:t>
      </w:r>
      <w:r w:rsidR="00492018" w:rsidRPr="009E020D">
        <w:rPr>
          <w:rStyle w:val="Char0"/>
          <w:rtl/>
        </w:rPr>
        <w:t xml:space="preserve"> </w:t>
      </w:r>
      <w:r w:rsidR="00492018" w:rsidRPr="009E020D">
        <w:rPr>
          <w:rStyle w:val="Char0"/>
          <w:rFonts w:hint="cs"/>
          <w:rtl/>
        </w:rPr>
        <w:t>يَوْمِئِذٍ</w:t>
      </w:r>
      <w:r w:rsidR="00492018" w:rsidRPr="009E020D">
        <w:rPr>
          <w:rStyle w:val="Char0"/>
          <w:rtl/>
        </w:rPr>
        <w:t xml:space="preserve"> </w:t>
      </w:r>
      <w:r w:rsidR="00492018" w:rsidRPr="009E020D">
        <w:rPr>
          <w:rStyle w:val="Char0"/>
          <w:rFonts w:hint="cs"/>
          <w:rtl/>
        </w:rPr>
        <w:t>سُمِّيَ</w:t>
      </w:r>
      <w:r w:rsidR="00492018" w:rsidRPr="009E020D">
        <w:rPr>
          <w:rStyle w:val="Char0"/>
          <w:rtl/>
        </w:rPr>
        <w:t xml:space="preserve"> </w:t>
      </w:r>
      <w:r w:rsidR="00492018" w:rsidRPr="009E020D">
        <w:rPr>
          <w:rStyle w:val="Char0"/>
          <w:rFonts w:hint="cs"/>
          <w:rtl/>
        </w:rPr>
        <w:t>خَالِدٌ</w:t>
      </w:r>
      <w:r w:rsidR="00492018" w:rsidRPr="009E020D">
        <w:rPr>
          <w:rStyle w:val="Char0"/>
          <w:rtl/>
        </w:rPr>
        <w:t xml:space="preserve"> </w:t>
      </w:r>
      <w:r w:rsidR="00492018" w:rsidRPr="009E020D">
        <w:rPr>
          <w:rStyle w:val="Char0"/>
          <w:rFonts w:hint="cs"/>
          <w:rtl/>
        </w:rPr>
        <w:t>سَيْفَ</w:t>
      </w:r>
      <w:r w:rsidR="00492018" w:rsidRPr="009E020D">
        <w:rPr>
          <w:rStyle w:val="Char0"/>
          <w:rtl/>
        </w:rPr>
        <w:t xml:space="preserve"> </w:t>
      </w:r>
      <w:r w:rsidR="009E020D" w:rsidRPr="009E020D">
        <w:rPr>
          <w:rStyle w:val="Char0"/>
          <w:rFonts w:hint="cs"/>
          <w:rtl/>
        </w:rPr>
        <w:t>اللَّهِ-</w:t>
      </w:r>
      <w:r w:rsidR="00492018" w:rsidRPr="009E020D">
        <w:rPr>
          <w:rStyle w:val="Char0"/>
          <w:rtl/>
        </w:rPr>
        <w:t xml:space="preserve"> </w:t>
      </w:r>
      <w:r w:rsidR="00492018" w:rsidRPr="009E020D">
        <w:rPr>
          <w:rStyle w:val="Char0"/>
          <w:rFonts w:hint="cs"/>
          <w:rtl/>
        </w:rPr>
        <w:t>ثُمَّ</w:t>
      </w:r>
      <w:r w:rsidR="00492018" w:rsidRPr="009E020D">
        <w:rPr>
          <w:rStyle w:val="Char0"/>
          <w:rtl/>
        </w:rPr>
        <w:t xml:space="preserve"> </w:t>
      </w:r>
      <w:r w:rsidR="00492018" w:rsidRPr="009E020D">
        <w:rPr>
          <w:rStyle w:val="Char0"/>
          <w:rFonts w:hint="cs"/>
          <w:rtl/>
        </w:rPr>
        <w:t>قَالَ</w:t>
      </w:r>
      <w:r w:rsidR="00492018" w:rsidRPr="009E020D">
        <w:rPr>
          <w:rStyle w:val="Char0"/>
          <w:rtl/>
        </w:rPr>
        <w:t xml:space="preserve">: </w:t>
      </w:r>
      <w:r w:rsidR="00492018" w:rsidRPr="009E020D">
        <w:rPr>
          <w:rStyle w:val="Char0"/>
          <w:rFonts w:hint="cs"/>
          <w:rtl/>
        </w:rPr>
        <w:t>انْفِرُوا</w:t>
      </w:r>
      <w:r w:rsidR="00492018" w:rsidRPr="009E020D">
        <w:rPr>
          <w:rStyle w:val="Char0"/>
          <w:rtl/>
        </w:rPr>
        <w:t xml:space="preserve"> </w:t>
      </w:r>
      <w:r w:rsidR="00492018" w:rsidRPr="009E020D">
        <w:rPr>
          <w:rStyle w:val="Char0"/>
          <w:rFonts w:hint="cs"/>
          <w:rtl/>
        </w:rPr>
        <w:t>فَأَمِدُّوا</w:t>
      </w:r>
      <w:r w:rsidR="00492018" w:rsidRPr="009E020D">
        <w:rPr>
          <w:rStyle w:val="Char0"/>
          <w:rtl/>
        </w:rPr>
        <w:t xml:space="preserve"> </w:t>
      </w:r>
      <w:r w:rsidR="00492018" w:rsidRPr="009E020D">
        <w:rPr>
          <w:rStyle w:val="Char0"/>
          <w:rFonts w:hint="cs"/>
          <w:rtl/>
        </w:rPr>
        <w:t>إِخْوَانَكُمْ،</w:t>
      </w:r>
      <w:r w:rsidR="00492018" w:rsidRPr="009E020D">
        <w:rPr>
          <w:rStyle w:val="Char0"/>
          <w:rtl/>
        </w:rPr>
        <w:t xml:space="preserve"> </w:t>
      </w:r>
      <w:r w:rsidR="00492018" w:rsidRPr="009E020D">
        <w:rPr>
          <w:rStyle w:val="Char0"/>
          <w:rFonts w:hint="cs"/>
          <w:rtl/>
        </w:rPr>
        <w:t>وَلَا</w:t>
      </w:r>
      <w:r w:rsidR="00492018" w:rsidRPr="009E020D">
        <w:rPr>
          <w:rStyle w:val="Char0"/>
          <w:rtl/>
        </w:rPr>
        <w:t xml:space="preserve"> </w:t>
      </w:r>
      <w:r w:rsidR="00492018" w:rsidRPr="009E020D">
        <w:rPr>
          <w:rStyle w:val="Char0"/>
          <w:rFonts w:hint="cs"/>
          <w:rtl/>
        </w:rPr>
        <w:t>يَتَخَلَّفَنَّ</w:t>
      </w:r>
      <w:r w:rsidR="00492018" w:rsidRPr="009E020D">
        <w:rPr>
          <w:rStyle w:val="Char0"/>
          <w:rtl/>
        </w:rPr>
        <w:t xml:space="preserve"> </w:t>
      </w:r>
      <w:r w:rsidR="00492018" w:rsidRPr="009E020D">
        <w:rPr>
          <w:rStyle w:val="Char0"/>
          <w:rFonts w:hint="cs"/>
          <w:rtl/>
        </w:rPr>
        <w:t>أَحَدٌ،</w:t>
      </w:r>
      <w:r w:rsidR="00492018" w:rsidRPr="009E020D">
        <w:rPr>
          <w:rStyle w:val="Char0"/>
          <w:rtl/>
        </w:rPr>
        <w:t xml:space="preserve"> </w:t>
      </w:r>
      <w:r w:rsidR="00492018" w:rsidRPr="009E020D">
        <w:rPr>
          <w:rStyle w:val="Char0"/>
          <w:rFonts w:hint="cs"/>
          <w:rtl/>
        </w:rPr>
        <w:t>فَنَفَرَ</w:t>
      </w:r>
      <w:r w:rsidR="00492018" w:rsidRPr="009E020D">
        <w:rPr>
          <w:rStyle w:val="Char0"/>
          <w:rtl/>
        </w:rPr>
        <w:t xml:space="preserve"> </w:t>
      </w:r>
      <w:r w:rsidR="00492018" w:rsidRPr="009E020D">
        <w:rPr>
          <w:rStyle w:val="Char0"/>
          <w:rFonts w:hint="cs"/>
          <w:rtl/>
        </w:rPr>
        <w:t>النَّاسُ</w:t>
      </w:r>
      <w:r w:rsidR="00492018" w:rsidRPr="009E020D">
        <w:rPr>
          <w:rStyle w:val="Char0"/>
          <w:rtl/>
        </w:rPr>
        <w:t xml:space="preserve"> </w:t>
      </w:r>
      <w:r w:rsidR="00492018" w:rsidRPr="009E020D">
        <w:rPr>
          <w:rStyle w:val="Char0"/>
          <w:rFonts w:hint="cs"/>
          <w:rtl/>
        </w:rPr>
        <w:t>فِي</w:t>
      </w:r>
      <w:r w:rsidR="00492018" w:rsidRPr="009E020D">
        <w:rPr>
          <w:rStyle w:val="Char0"/>
          <w:rtl/>
        </w:rPr>
        <w:t xml:space="preserve"> </w:t>
      </w:r>
      <w:r w:rsidR="00492018" w:rsidRPr="009E020D">
        <w:rPr>
          <w:rStyle w:val="Char0"/>
          <w:rFonts w:hint="cs"/>
          <w:rtl/>
        </w:rPr>
        <w:t>حَرٍّ</w:t>
      </w:r>
      <w:r w:rsidR="00492018" w:rsidRPr="009E020D">
        <w:rPr>
          <w:rStyle w:val="Char0"/>
          <w:rtl/>
        </w:rPr>
        <w:t xml:space="preserve"> </w:t>
      </w:r>
      <w:r w:rsidR="00492018" w:rsidRPr="009E020D">
        <w:rPr>
          <w:rStyle w:val="Char0"/>
          <w:rFonts w:hint="cs"/>
          <w:rtl/>
        </w:rPr>
        <w:t>شَدِيدٍ</w:t>
      </w:r>
      <w:r w:rsidR="00492018" w:rsidRPr="009E020D">
        <w:rPr>
          <w:rStyle w:val="Char0"/>
          <w:rtl/>
        </w:rPr>
        <w:t xml:space="preserve"> </w:t>
      </w:r>
      <w:r w:rsidR="00492018" w:rsidRPr="009E020D">
        <w:rPr>
          <w:rStyle w:val="Char0"/>
          <w:rFonts w:hint="cs"/>
          <w:rtl/>
        </w:rPr>
        <w:t>مُشَاةً</w:t>
      </w:r>
      <w:r w:rsidR="00492018" w:rsidRPr="009E020D">
        <w:rPr>
          <w:rStyle w:val="Char0"/>
          <w:rtl/>
        </w:rPr>
        <w:t xml:space="preserve"> </w:t>
      </w:r>
      <w:r w:rsidR="00492018" w:rsidRPr="009E020D">
        <w:rPr>
          <w:rStyle w:val="Char0"/>
          <w:rFonts w:hint="cs"/>
          <w:rtl/>
        </w:rPr>
        <w:t>وَرُكْبَانًا»</w:t>
      </w:r>
      <w:r w:rsidR="009E020D" w:rsidRPr="009E020D">
        <w:rPr>
          <w:rStyle w:val="Char0"/>
          <w:rFonts w:hint="cs"/>
          <w:rtl/>
        </w:rPr>
        <w:t>.</w:t>
      </w:r>
    </w:p>
    <w:p w:rsidR="00885635" w:rsidRDefault="00885635" w:rsidP="009E020D">
      <w:pPr>
        <w:pStyle w:val="a0"/>
        <w:rPr>
          <w:rtl/>
        </w:rPr>
      </w:pPr>
      <w:r w:rsidRPr="003E010E">
        <w:rPr>
          <w:rtl/>
        </w:rPr>
        <w:t xml:space="preserve">أخرجه </w:t>
      </w:r>
      <w:r w:rsidR="00C87658">
        <w:rPr>
          <w:rtl/>
        </w:rPr>
        <w:t>أحمد</w:t>
      </w:r>
      <w:r w:rsidRPr="003E010E">
        <w:rPr>
          <w:rtl/>
        </w:rPr>
        <w:t xml:space="preserve"> (5/299</w:t>
      </w:r>
      <w:r w:rsidR="00354655" w:rsidRPr="003E010E">
        <w:rPr>
          <w:rtl/>
        </w:rPr>
        <w:t xml:space="preserve">، </w:t>
      </w:r>
      <w:r w:rsidRPr="003E010E">
        <w:rPr>
          <w:rtl/>
        </w:rPr>
        <w:t>300- 301) وإسناده حسن</w:t>
      </w:r>
      <w:r w:rsidR="005E38ED" w:rsidRPr="003E010E">
        <w:rPr>
          <w:rtl/>
        </w:rPr>
        <w:t xml:space="preserve">. </w:t>
      </w:r>
    </w:p>
    <w:p w:rsidR="002F791B" w:rsidRPr="003E010E" w:rsidRDefault="002F791B" w:rsidP="00E53785">
      <w:pPr>
        <w:pStyle w:val="3"/>
        <w:rPr>
          <w:szCs w:val="32"/>
          <w:rtl/>
        </w:rPr>
      </w:pPr>
      <w:bookmarkStart w:id="14" w:name="_Toc459959287"/>
      <w:r>
        <w:rPr>
          <w:rFonts w:hint="cs"/>
          <w:rtl/>
        </w:rPr>
        <w:t>[قراءة الفاتحة على روح الميت بدعة</w:t>
      </w:r>
      <w:r w:rsidR="00221AFD">
        <w:rPr>
          <w:rFonts w:hint="cs"/>
          <w:rtl/>
        </w:rPr>
        <w:t>]</w:t>
      </w:r>
      <w:bookmarkEnd w:id="14"/>
    </w:p>
    <w:p w:rsidR="00885635" w:rsidRPr="00885635" w:rsidRDefault="00885635" w:rsidP="00D55B4D">
      <w:pPr>
        <w:pStyle w:val="a0"/>
        <w:rPr>
          <w:rFonts w:cs="Arabic Transparent"/>
          <w:sz w:val="32"/>
          <w:szCs w:val="32"/>
          <w:rtl/>
          <w:lang w:eastAsia="ar-SA"/>
        </w:rPr>
      </w:pPr>
      <w:r w:rsidRPr="003E010E">
        <w:rPr>
          <w:rtl/>
        </w:rPr>
        <w:t xml:space="preserve"> وفي الباب عن أبي هريرة وغيره في قوله </w:t>
      </w:r>
      <w:r w:rsidR="00BC025A" w:rsidRPr="00BC025A">
        <w:rPr>
          <w:rFonts w:cs="CTraditional Arabic"/>
          <w:rtl/>
        </w:rPr>
        <w:t>ج</w:t>
      </w:r>
      <w:r w:rsidRPr="003E010E">
        <w:rPr>
          <w:rtl/>
        </w:rPr>
        <w:t xml:space="preserve"> لما نعي للناس النجاشي</w:t>
      </w:r>
      <w:r w:rsidR="005E38ED" w:rsidRPr="003E010E">
        <w:rPr>
          <w:rtl/>
        </w:rPr>
        <w:t xml:space="preserve">: </w:t>
      </w:r>
      <w:r w:rsidR="00B46332" w:rsidRPr="003E010E">
        <w:rPr>
          <w:rtl/>
        </w:rPr>
        <w:t>«</w:t>
      </w:r>
      <w:r w:rsidR="005C4D2B">
        <w:rPr>
          <w:rtl/>
        </w:rPr>
        <w:t>استغفروا ل</w:t>
      </w:r>
      <w:r w:rsidR="005C4D2B">
        <w:rPr>
          <w:rFonts w:hint="cs"/>
          <w:rtl/>
        </w:rPr>
        <w:t>أ</w:t>
      </w:r>
      <w:r w:rsidR="005C4D2B">
        <w:rPr>
          <w:rtl/>
        </w:rPr>
        <w:t>خيكم</w:t>
      </w:r>
      <w:r w:rsidR="005C4D2B">
        <w:rPr>
          <w:rFonts w:hint="cs"/>
          <w:rtl/>
        </w:rPr>
        <w:t xml:space="preserve">» </w:t>
      </w:r>
      <w:r w:rsidRPr="003E010E">
        <w:rPr>
          <w:rtl/>
        </w:rPr>
        <w:t xml:space="preserve">وسيأتي في المسألة </w:t>
      </w:r>
      <w:r w:rsidR="00B46332" w:rsidRPr="003E010E">
        <w:rPr>
          <w:rtl/>
        </w:rPr>
        <w:t>(</w:t>
      </w:r>
      <w:r w:rsidRPr="003E010E">
        <w:rPr>
          <w:rtl/>
        </w:rPr>
        <w:t xml:space="preserve">60) </w:t>
      </w:r>
      <w:r w:rsidR="00D55B4D">
        <w:rPr>
          <w:rFonts w:hint="cs"/>
          <w:rtl/>
        </w:rPr>
        <w:t>[فصل (الصلاة على الجنازة)]</w:t>
      </w:r>
      <w:r w:rsidR="005C4D2B" w:rsidRPr="005C4D2B">
        <w:rPr>
          <w:rFonts w:cs="Arabic11 BT" w:hint="cs"/>
          <w:sz w:val="27"/>
          <w:shd w:val="clear" w:color="auto" w:fill="FFFFFF"/>
          <w:vertAlign w:val="superscript"/>
          <w:rtl/>
          <w:lang w:bidi="ar-EG"/>
        </w:rPr>
        <w:t>(</w:t>
      </w:r>
      <w:r w:rsidR="005C4D2B" w:rsidRPr="005C4D2B">
        <w:rPr>
          <w:rStyle w:val="FootnoteReference"/>
          <w:rFonts w:cs="Arabic11 BT"/>
          <w:sz w:val="27"/>
          <w:shd w:val="clear" w:color="auto" w:fill="FFFFFF"/>
          <w:rtl/>
          <w:lang w:bidi="ar-EG"/>
        </w:rPr>
        <w:footnoteReference w:id="29"/>
      </w:r>
      <w:r w:rsidR="005C4D2B" w:rsidRPr="005C4D2B">
        <w:rPr>
          <w:rFonts w:cs="Arabic11 BT" w:hint="cs"/>
          <w:sz w:val="27"/>
          <w:shd w:val="clear" w:color="auto" w:fill="FFFFFF"/>
          <w:vertAlign w:val="superscript"/>
          <w:rtl/>
          <w:lang w:bidi="ar-EG"/>
        </w:rPr>
        <w:t>)</w:t>
      </w:r>
      <w:r w:rsidR="005C4D2B">
        <w:rPr>
          <w:rFonts w:hint="cs"/>
          <w:rtl/>
        </w:rPr>
        <w:t>.</w:t>
      </w:r>
    </w:p>
    <w:p w:rsidR="005D1749" w:rsidRDefault="005D1749" w:rsidP="005D1749">
      <w:pPr>
        <w:pStyle w:val="a0"/>
        <w:rPr>
          <w:rtl/>
          <w:lang w:eastAsia="ar-SA"/>
        </w:rPr>
        <w:sectPr w:rsidR="005D1749" w:rsidSect="00C875A3">
          <w:headerReference w:type="default" r:id="rId23"/>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885635" w:rsidRDefault="00A851B4" w:rsidP="005D1749">
      <w:pPr>
        <w:pStyle w:val="1"/>
        <w:rPr>
          <w:rtl/>
          <w:lang w:eastAsia="ar-SA"/>
        </w:rPr>
      </w:pPr>
      <w:bookmarkStart w:id="15" w:name="_Toc459959288"/>
      <w:r>
        <w:rPr>
          <w:rFonts w:hint="cs"/>
          <w:rtl/>
          <w:lang w:eastAsia="ar-SA"/>
        </w:rPr>
        <w:lastRenderedPageBreak/>
        <w:t>8</w:t>
      </w:r>
      <w:r>
        <w:rPr>
          <w:rtl/>
          <w:lang w:eastAsia="ar-SA"/>
        </w:rPr>
        <w:br/>
      </w:r>
      <w:r w:rsidR="00885635" w:rsidRPr="00885635">
        <w:rPr>
          <w:rtl/>
          <w:lang w:eastAsia="ar-SA"/>
        </w:rPr>
        <w:t>علامات ح</w:t>
      </w:r>
      <w:r w:rsidR="005B4BF5">
        <w:rPr>
          <w:rFonts w:hint="cs"/>
          <w:rtl/>
          <w:lang w:eastAsia="ar-SA"/>
        </w:rPr>
        <w:t>ُ</w:t>
      </w:r>
      <w:r w:rsidR="00885635" w:rsidRPr="00885635">
        <w:rPr>
          <w:rtl/>
          <w:lang w:eastAsia="ar-SA"/>
        </w:rPr>
        <w:t>سن الخاتمة</w:t>
      </w:r>
      <w:bookmarkEnd w:id="15"/>
    </w:p>
    <w:p w:rsidR="00885635" w:rsidRPr="00885635" w:rsidRDefault="00885635" w:rsidP="003719B9">
      <w:pPr>
        <w:pStyle w:val="a0"/>
        <w:rPr>
          <w:rtl/>
          <w:lang w:eastAsia="ar-SA"/>
        </w:rPr>
      </w:pPr>
      <w:r w:rsidRPr="003719B9">
        <w:rPr>
          <w:b/>
          <w:bCs/>
          <w:rtl/>
        </w:rPr>
        <w:t>25-</w:t>
      </w:r>
      <w:r w:rsidR="003719B9">
        <w:rPr>
          <w:rFonts w:hint="cs"/>
          <w:color w:val="FF0000"/>
          <w:rtl/>
          <w:lang w:eastAsia="ar-SA"/>
        </w:rPr>
        <w:t xml:space="preserve"> </w:t>
      </w:r>
      <w:r w:rsidRPr="00885635">
        <w:rPr>
          <w:rtl/>
          <w:lang w:eastAsia="ar-SA"/>
        </w:rPr>
        <w:t>ثم إن الشارع الحكيم قد جعل علامات بينات ي</w:t>
      </w:r>
      <w:r w:rsidR="003719B9">
        <w:rPr>
          <w:rFonts w:hint="cs"/>
          <w:rtl/>
          <w:lang w:eastAsia="ar-SA"/>
        </w:rPr>
        <w:t>ُ</w:t>
      </w:r>
      <w:r w:rsidRPr="00885635">
        <w:rPr>
          <w:rtl/>
          <w:lang w:eastAsia="ar-SA"/>
        </w:rPr>
        <w:t>ستدل بها على حسن الخاتمة</w:t>
      </w:r>
      <w:r w:rsidR="003719B9">
        <w:rPr>
          <w:rFonts w:hint="cs"/>
          <w:rtl/>
          <w:lang w:eastAsia="ar-SA"/>
        </w:rPr>
        <w:t>،</w:t>
      </w:r>
      <w:r w:rsidR="005E38ED">
        <w:rPr>
          <w:rtl/>
          <w:lang w:eastAsia="ar-SA"/>
        </w:rPr>
        <w:t xml:space="preserve"> </w:t>
      </w:r>
      <w:r w:rsidR="003719B9">
        <w:rPr>
          <w:rtl/>
          <w:lang w:eastAsia="ar-SA"/>
        </w:rPr>
        <w:t>-كتبها الله تعالى لنا بفضله وم</w:t>
      </w:r>
      <w:r w:rsidR="003719B9">
        <w:rPr>
          <w:rFonts w:hint="cs"/>
          <w:rtl/>
          <w:lang w:eastAsia="ar-SA"/>
        </w:rPr>
        <w:t>َ</w:t>
      </w:r>
      <w:r w:rsidR="003719B9">
        <w:rPr>
          <w:rtl/>
          <w:lang w:eastAsia="ar-SA"/>
        </w:rPr>
        <w:t>ن</w:t>
      </w:r>
      <w:r w:rsidR="003719B9">
        <w:rPr>
          <w:rFonts w:hint="cs"/>
          <w:rtl/>
          <w:lang w:eastAsia="ar-SA"/>
        </w:rPr>
        <w:t>ِّ</w:t>
      </w:r>
      <w:r w:rsidR="003719B9">
        <w:rPr>
          <w:rtl/>
          <w:lang w:eastAsia="ar-SA"/>
        </w:rPr>
        <w:t xml:space="preserve">ه- فأيما </w:t>
      </w:r>
      <w:r w:rsidR="002B757A">
        <w:rPr>
          <w:rFonts w:hint="cs"/>
          <w:rtl/>
          <w:lang w:eastAsia="ar-SA"/>
        </w:rPr>
        <w:t>امرئٍ</w:t>
      </w:r>
      <w:r w:rsidRPr="00885635">
        <w:rPr>
          <w:rtl/>
          <w:lang w:eastAsia="ar-SA"/>
        </w:rPr>
        <w:t xml:space="preserve"> مات بإحداها كانت بشارة له</w:t>
      </w:r>
      <w:r w:rsidR="00354655">
        <w:rPr>
          <w:rtl/>
          <w:lang w:eastAsia="ar-SA"/>
        </w:rPr>
        <w:t xml:space="preserve">، </w:t>
      </w:r>
      <w:r w:rsidRPr="00885635">
        <w:rPr>
          <w:rtl/>
          <w:lang w:eastAsia="ar-SA"/>
        </w:rPr>
        <w:t>ويا لها من بشارة</w:t>
      </w:r>
      <w:r w:rsidR="005E38ED">
        <w:rPr>
          <w:rtl/>
          <w:lang w:eastAsia="ar-SA"/>
        </w:rPr>
        <w:t xml:space="preserve">. </w:t>
      </w:r>
    </w:p>
    <w:p w:rsidR="00885635" w:rsidRPr="00210969" w:rsidRDefault="00AC5213" w:rsidP="002F791B">
      <w:pPr>
        <w:pStyle w:val="a0"/>
        <w:rPr>
          <w:b/>
          <w:bCs/>
          <w:rtl/>
          <w:lang w:eastAsia="ar-SA"/>
        </w:rPr>
      </w:pPr>
      <w:r w:rsidRPr="00210969">
        <w:rPr>
          <w:b/>
          <w:bCs/>
          <w:rtl/>
        </w:rPr>
        <w:t>الأول</w:t>
      </w:r>
      <w:r w:rsidR="00442BAF" w:rsidRPr="00210969">
        <w:rPr>
          <w:b/>
          <w:bCs/>
          <w:rtl/>
        </w:rPr>
        <w:t>ى</w:t>
      </w:r>
      <w:r w:rsidR="005E38ED" w:rsidRPr="00210969">
        <w:rPr>
          <w:b/>
          <w:bCs/>
          <w:rtl/>
        </w:rPr>
        <w:t>:</w:t>
      </w:r>
      <w:r w:rsidR="005E38ED" w:rsidRPr="00210969">
        <w:rPr>
          <w:b/>
          <w:bCs/>
          <w:color w:val="3366FF"/>
          <w:rtl/>
          <w:lang w:eastAsia="ar-SA"/>
        </w:rPr>
        <w:t xml:space="preserve"> </w:t>
      </w:r>
      <w:r w:rsidR="00885635" w:rsidRPr="00210969">
        <w:rPr>
          <w:b/>
          <w:bCs/>
          <w:rtl/>
          <w:lang w:eastAsia="ar-SA"/>
        </w:rPr>
        <w:t xml:space="preserve">نطقه بالشهادة عند الموت وفيه </w:t>
      </w:r>
      <w:r w:rsidR="00F65C9A">
        <w:rPr>
          <w:b/>
          <w:bCs/>
          <w:rtl/>
          <w:lang w:eastAsia="ar-SA"/>
        </w:rPr>
        <w:t>أحاديث</w:t>
      </w:r>
      <w:r w:rsidR="00210969" w:rsidRPr="00210969">
        <w:rPr>
          <w:rFonts w:hint="cs"/>
          <w:b/>
          <w:bCs/>
          <w:rtl/>
          <w:lang w:eastAsia="ar-SA"/>
        </w:rPr>
        <w:t>:</w:t>
      </w:r>
    </w:p>
    <w:p w:rsidR="00653F92" w:rsidRDefault="00210969" w:rsidP="002F791B">
      <w:pPr>
        <w:pStyle w:val="a0"/>
        <w:rPr>
          <w:rtl/>
          <w:lang w:eastAsia="ar-SA"/>
        </w:rPr>
      </w:pPr>
      <w:r w:rsidRPr="00653F92">
        <w:rPr>
          <w:rFonts w:hint="cs"/>
          <w:b/>
          <w:bCs/>
          <w:rtl/>
          <w:lang w:eastAsia="ar-SA"/>
        </w:rPr>
        <w:t>1-</w:t>
      </w:r>
      <w:r>
        <w:rPr>
          <w:rFonts w:hint="cs"/>
          <w:rtl/>
          <w:lang w:eastAsia="ar-SA"/>
        </w:rPr>
        <w:t xml:space="preserve"> </w:t>
      </w:r>
      <w:r w:rsidR="00B46332" w:rsidRPr="00653F92">
        <w:rPr>
          <w:rStyle w:val="Char0"/>
          <w:rtl/>
        </w:rPr>
        <w:t>«</w:t>
      </w:r>
      <w:r w:rsidR="00653F92" w:rsidRPr="00653F92">
        <w:rPr>
          <w:rStyle w:val="Char0"/>
          <w:rFonts w:hint="cs"/>
          <w:rtl/>
          <w:lang w:eastAsia="ar-SA"/>
        </w:rPr>
        <w:t>مَنْ</w:t>
      </w:r>
      <w:r w:rsidR="00653F92" w:rsidRPr="00653F92">
        <w:rPr>
          <w:rStyle w:val="Char0"/>
          <w:rtl/>
          <w:lang w:eastAsia="ar-SA"/>
        </w:rPr>
        <w:t xml:space="preserve"> </w:t>
      </w:r>
      <w:r w:rsidR="00653F92" w:rsidRPr="00653F92">
        <w:rPr>
          <w:rStyle w:val="Char0"/>
          <w:rFonts w:hint="cs"/>
          <w:rtl/>
          <w:lang w:eastAsia="ar-SA"/>
        </w:rPr>
        <w:t>كَانَ</w:t>
      </w:r>
      <w:r w:rsidR="00653F92" w:rsidRPr="00653F92">
        <w:rPr>
          <w:rStyle w:val="Char0"/>
          <w:rtl/>
          <w:lang w:eastAsia="ar-SA"/>
        </w:rPr>
        <w:t xml:space="preserve"> </w:t>
      </w:r>
      <w:r w:rsidR="00653F92" w:rsidRPr="00653F92">
        <w:rPr>
          <w:rStyle w:val="Char0"/>
          <w:rFonts w:hint="cs"/>
          <w:rtl/>
          <w:lang w:eastAsia="ar-SA"/>
        </w:rPr>
        <w:t>آخِرُ</w:t>
      </w:r>
      <w:r w:rsidR="00653F92" w:rsidRPr="00653F92">
        <w:rPr>
          <w:rStyle w:val="Char0"/>
          <w:rtl/>
          <w:lang w:eastAsia="ar-SA"/>
        </w:rPr>
        <w:t xml:space="preserve"> </w:t>
      </w:r>
      <w:r w:rsidR="00653F92" w:rsidRPr="00653F92">
        <w:rPr>
          <w:rStyle w:val="Char0"/>
          <w:rFonts w:hint="cs"/>
          <w:rtl/>
          <w:lang w:eastAsia="ar-SA"/>
        </w:rPr>
        <w:t>كَلَامِهِ</w:t>
      </w:r>
      <w:r w:rsidR="00653F92" w:rsidRPr="00653F92">
        <w:rPr>
          <w:rStyle w:val="Char0"/>
          <w:rtl/>
          <w:lang w:eastAsia="ar-SA"/>
        </w:rPr>
        <w:t xml:space="preserve"> </w:t>
      </w:r>
      <w:r w:rsidR="00653F92" w:rsidRPr="00653F92">
        <w:rPr>
          <w:rStyle w:val="Char0"/>
          <w:rFonts w:hint="cs"/>
          <w:rtl/>
          <w:lang w:eastAsia="ar-SA"/>
        </w:rPr>
        <w:t>لَا</w:t>
      </w:r>
      <w:r w:rsidR="00653F92" w:rsidRPr="00653F92">
        <w:rPr>
          <w:rStyle w:val="Char0"/>
          <w:rtl/>
          <w:lang w:eastAsia="ar-SA"/>
        </w:rPr>
        <w:t xml:space="preserve"> </w:t>
      </w:r>
      <w:r w:rsidR="00653F92" w:rsidRPr="00653F92">
        <w:rPr>
          <w:rStyle w:val="Char0"/>
          <w:rFonts w:hint="cs"/>
          <w:rtl/>
          <w:lang w:eastAsia="ar-SA"/>
        </w:rPr>
        <w:t>إِلَهَ</w:t>
      </w:r>
      <w:r w:rsidR="00653F92" w:rsidRPr="00653F92">
        <w:rPr>
          <w:rStyle w:val="Char0"/>
          <w:rtl/>
          <w:lang w:eastAsia="ar-SA"/>
        </w:rPr>
        <w:t xml:space="preserve"> </w:t>
      </w:r>
      <w:r w:rsidR="00653F92" w:rsidRPr="00653F92">
        <w:rPr>
          <w:rStyle w:val="Char0"/>
          <w:rFonts w:hint="cs"/>
          <w:rtl/>
          <w:lang w:eastAsia="ar-SA"/>
        </w:rPr>
        <w:t>إِلَّا</w:t>
      </w:r>
      <w:r w:rsidR="00653F92" w:rsidRPr="00653F92">
        <w:rPr>
          <w:rStyle w:val="Char0"/>
          <w:rtl/>
          <w:lang w:eastAsia="ar-SA"/>
        </w:rPr>
        <w:t xml:space="preserve"> </w:t>
      </w:r>
      <w:r w:rsidR="00653F92" w:rsidRPr="00653F92">
        <w:rPr>
          <w:rStyle w:val="Char0"/>
          <w:rFonts w:hint="cs"/>
          <w:rtl/>
        </w:rPr>
        <w:t>اللَّهُ</w:t>
      </w:r>
      <w:r w:rsidR="00653F92" w:rsidRPr="00653F92">
        <w:rPr>
          <w:rStyle w:val="Char0"/>
          <w:rtl/>
          <w:lang w:eastAsia="ar-SA"/>
        </w:rPr>
        <w:t xml:space="preserve"> </w:t>
      </w:r>
      <w:r w:rsidR="00653F92" w:rsidRPr="00653F92">
        <w:rPr>
          <w:rStyle w:val="Char0"/>
          <w:rFonts w:hint="cs"/>
          <w:rtl/>
          <w:lang w:eastAsia="ar-SA"/>
        </w:rPr>
        <w:t>دَخَلَ</w:t>
      </w:r>
      <w:r w:rsidR="00653F92" w:rsidRPr="00653F92">
        <w:rPr>
          <w:rStyle w:val="Char0"/>
          <w:rtl/>
          <w:lang w:eastAsia="ar-SA"/>
        </w:rPr>
        <w:t xml:space="preserve"> </w:t>
      </w:r>
      <w:r w:rsidR="00653F92" w:rsidRPr="00653F92">
        <w:rPr>
          <w:rStyle w:val="Char0"/>
          <w:rFonts w:hint="cs"/>
          <w:rtl/>
          <w:lang w:eastAsia="ar-SA"/>
        </w:rPr>
        <w:t>الْجَنَّةَ</w:t>
      </w:r>
      <w:r w:rsidRPr="00653F92">
        <w:rPr>
          <w:rStyle w:val="Char0"/>
          <w:rFonts w:hint="cs"/>
          <w:rtl/>
        </w:rPr>
        <w:t>»</w:t>
      </w:r>
      <w:r w:rsidR="00653F92" w:rsidRPr="00653F92">
        <w:rPr>
          <w:rStyle w:val="Char0"/>
          <w:rFonts w:hint="cs"/>
          <w:rtl/>
        </w:rPr>
        <w:t>.</w:t>
      </w:r>
    </w:p>
    <w:p w:rsidR="00653F92" w:rsidRDefault="00885635" w:rsidP="00210969">
      <w:pPr>
        <w:pStyle w:val="a0"/>
        <w:rPr>
          <w:rtl/>
        </w:rPr>
      </w:pPr>
      <w:r w:rsidRPr="00210969">
        <w:rPr>
          <w:rtl/>
        </w:rPr>
        <w:t>أخرجه الحاكم وغيره بسند حسن عن معاذ</w:t>
      </w:r>
      <w:r w:rsidR="00653F92">
        <w:rPr>
          <w:rtl/>
        </w:rPr>
        <w:t>.</w:t>
      </w:r>
    </w:p>
    <w:p w:rsidR="008A5E3E" w:rsidRDefault="008A5E3E" w:rsidP="00210969">
      <w:pPr>
        <w:pStyle w:val="a0"/>
        <w:rPr>
          <w:rtl/>
        </w:rPr>
      </w:pPr>
      <w:r>
        <w:rPr>
          <w:rFonts w:hint="cs"/>
          <w:rtl/>
        </w:rPr>
        <w:t xml:space="preserve">ومن طريق أخرى بلفظ: </w:t>
      </w:r>
      <w:r w:rsidRPr="00B03BB7">
        <w:rPr>
          <w:rStyle w:val="Char0"/>
          <w:rFonts w:hint="cs"/>
          <w:rtl/>
        </w:rPr>
        <w:t>«</w:t>
      </w:r>
      <w:r w:rsidR="00B03BB7" w:rsidRPr="00B03BB7">
        <w:rPr>
          <w:rStyle w:val="Char0"/>
          <w:rFonts w:hint="cs"/>
          <w:rtl/>
        </w:rPr>
        <w:t>مَا</w:t>
      </w:r>
      <w:r w:rsidR="00B03BB7" w:rsidRPr="00B03BB7">
        <w:rPr>
          <w:rStyle w:val="Char0"/>
          <w:rtl/>
        </w:rPr>
        <w:t xml:space="preserve"> </w:t>
      </w:r>
      <w:r w:rsidR="00B03BB7" w:rsidRPr="00B03BB7">
        <w:rPr>
          <w:rStyle w:val="Char0"/>
          <w:rFonts w:hint="cs"/>
          <w:rtl/>
        </w:rPr>
        <w:t>مِنْ</w:t>
      </w:r>
      <w:r w:rsidR="00B03BB7" w:rsidRPr="00B03BB7">
        <w:rPr>
          <w:rStyle w:val="Char0"/>
          <w:rtl/>
        </w:rPr>
        <w:t xml:space="preserve"> </w:t>
      </w:r>
      <w:r w:rsidR="00B03BB7" w:rsidRPr="00B03BB7">
        <w:rPr>
          <w:rStyle w:val="Char0"/>
          <w:rFonts w:hint="cs"/>
          <w:rtl/>
        </w:rPr>
        <w:t>نَفْسٍ</w:t>
      </w:r>
      <w:r w:rsidR="00B03BB7" w:rsidRPr="00B03BB7">
        <w:rPr>
          <w:rStyle w:val="Char0"/>
          <w:rtl/>
        </w:rPr>
        <w:t xml:space="preserve"> </w:t>
      </w:r>
      <w:r w:rsidR="00B03BB7" w:rsidRPr="00B03BB7">
        <w:rPr>
          <w:rStyle w:val="Char0"/>
          <w:rFonts w:hint="cs"/>
          <w:rtl/>
        </w:rPr>
        <w:t>تَمُوتُ</w:t>
      </w:r>
      <w:r w:rsidR="00B03BB7" w:rsidRPr="00B03BB7">
        <w:rPr>
          <w:rStyle w:val="Char0"/>
          <w:rtl/>
        </w:rPr>
        <w:t xml:space="preserve"> </w:t>
      </w:r>
      <w:r w:rsidR="00B03BB7" w:rsidRPr="00B03BB7">
        <w:rPr>
          <w:rStyle w:val="Char0"/>
          <w:rFonts w:hint="cs"/>
          <w:rtl/>
        </w:rPr>
        <w:t>وَهِيَ</w:t>
      </w:r>
      <w:r w:rsidR="00B03BB7" w:rsidRPr="00B03BB7">
        <w:rPr>
          <w:rStyle w:val="Char0"/>
          <w:rtl/>
        </w:rPr>
        <w:t xml:space="preserve"> </w:t>
      </w:r>
      <w:r w:rsidR="00B03BB7" w:rsidRPr="00B03BB7">
        <w:rPr>
          <w:rStyle w:val="Char0"/>
          <w:rFonts w:hint="cs"/>
          <w:rtl/>
        </w:rPr>
        <w:t>تَشْهَدُ</w:t>
      </w:r>
      <w:r w:rsidR="00B03BB7" w:rsidRPr="00B03BB7">
        <w:rPr>
          <w:rStyle w:val="Char0"/>
          <w:rtl/>
        </w:rPr>
        <w:t xml:space="preserve"> </w:t>
      </w:r>
      <w:r w:rsidR="00B03BB7" w:rsidRPr="00B03BB7">
        <w:rPr>
          <w:rStyle w:val="Char0"/>
          <w:rFonts w:hint="cs"/>
          <w:rtl/>
        </w:rPr>
        <w:t>أَنْ</w:t>
      </w:r>
      <w:r w:rsidR="00B03BB7" w:rsidRPr="00B03BB7">
        <w:rPr>
          <w:rStyle w:val="Char0"/>
          <w:rtl/>
        </w:rPr>
        <w:t xml:space="preserve"> </w:t>
      </w:r>
      <w:r w:rsidR="00B03BB7" w:rsidRPr="00B03BB7">
        <w:rPr>
          <w:rStyle w:val="Char0"/>
          <w:rFonts w:hint="cs"/>
          <w:rtl/>
        </w:rPr>
        <w:t>لَا</w:t>
      </w:r>
      <w:r w:rsidR="00B03BB7" w:rsidRPr="00B03BB7">
        <w:rPr>
          <w:rStyle w:val="Char0"/>
          <w:rtl/>
        </w:rPr>
        <w:t xml:space="preserve"> </w:t>
      </w:r>
      <w:r w:rsidR="00B03BB7" w:rsidRPr="00B03BB7">
        <w:rPr>
          <w:rStyle w:val="Char0"/>
          <w:rFonts w:hint="cs"/>
          <w:rtl/>
        </w:rPr>
        <w:t>إِلَهَ</w:t>
      </w:r>
      <w:r w:rsidR="00B03BB7" w:rsidRPr="00B03BB7">
        <w:rPr>
          <w:rStyle w:val="Char0"/>
          <w:rtl/>
        </w:rPr>
        <w:t xml:space="preserve"> </w:t>
      </w:r>
      <w:r w:rsidR="00B03BB7" w:rsidRPr="00B03BB7">
        <w:rPr>
          <w:rStyle w:val="Char0"/>
          <w:rFonts w:hint="cs"/>
          <w:rtl/>
        </w:rPr>
        <w:t>إِلَّا</w:t>
      </w:r>
      <w:r w:rsidR="00B03BB7" w:rsidRPr="00B03BB7">
        <w:rPr>
          <w:rStyle w:val="Char0"/>
          <w:rtl/>
        </w:rPr>
        <w:t xml:space="preserve"> </w:t>
      </w:r>
      <w:r w:rsidR="00B03BB7" w:rsidRPr="00B03BB7">
        <w:rPr>
          <w:rStyle w:val="Char0"/>
          <w:rFonts w:hint="cs"/>
          <w:rtl/>
        </w:rPr>
        <w:t>اللَّهُ،</w:t>
      </w:r>
      <w:r w:rsidR="00B03BB7" w:rsidRPr="00B03BB7">
        <w:rPr>
          <w:rStyle w:val="Char0"/>
          <w:rtl/>
        </w:rPr>
        <w:t xml:space="preserve"> </w:t>
      </w:r>
      <w:r w:rsidR="00B03BB7" w:rsidRPr="00B03BB7">
        <w:rPr>
          <w:rStyle w:val="Char0"/>
          <w:rFonts w:hint="cs"/>
          <w:rtl/>
        </w:rPr>
        <w:t>وَأَنِّي</w:t>
      </w:r>
      <w:r w:rsidR="00B03BB7" w:rsidRPr="00B03BB7">
        <w:rPr>
          <w:rStyle w:val="Char0"/>
          <w:rtl/>
        </w:rPr>
        <w:t xml:space="preserve"> </w:t>
      </w:r>
      <w:r w:rsidR="00B03BB7" w:rsidRPr="00B03BB7">
        <w:rPr>
          <w:rStyle w:val="Char0"/>
          <w:rFonts w:hint="cs"/>
          <w:rtl/>
        </w:rPr>
        <w:t>رَسُولُ</w:t>
      </w:r>
      <w:r w:rsidR="00B03BB7" w:rsidRPr="00B03BB7">
        <w:rPr>
          <w:rStyle w:val="Char0"/>
          <w:rtl/>
        </w:rPr>
        <w:t xml:space="preserve"> </w:t>
      </w:r>
      <w:r w:rsidR="00B03BB7" w:rsidRPr="00B03BB7">
        <w:rPr>
          <w:rStyle w:val="Char0"/>
          <w:rFonts w:hint="cs"/>
          <w:rtl/>
        </w:rPr>
        <w:t>اللَّهِ،</w:t>
      </w:r>
      <w:r w:rsidR="00B03BB7" w:rsidRPr="00B03BB7">
        <w:rPr>
          <w:rStyle w:val="Char0"/>
          <w:rtl/>
        </w:rPr>
        <w:t xml:space="preserve"> </w:t>
      </w:r>
      <w:r w:rsidR="00B03BB7" w:rsidRPr="00B03BB7">
        <w:rPr>
          <w:rStyle w:val="Char0"/>
          <w:rFonts w:hint="cs"/>
          <w:rtl/>
        </w:rPr>
        <w:t>يَرْجِعُ</w:t>
      </w:r>
      <w:r w:rsidR="00B03BB7" w:rsidRPr="00B03BB7">
        <w:rPr>
          <w:rStyle w:val="Char0"/>
          <w:rtl/>
        </w:rPr>
        <w:t xml:space="preserve"> </w:t>
      </w:r>
      <w:r w:rsidR="00B03BB7" w:rsidRPr="00B03BB7">
        <w:rPr>
          <w:rStyle w:val="Char0"/>
          <w:rFonts w:hint="cs"/>
          <w:rtl/>
        </w:rPr>
        <w:t>ذَاكْ</w:t>
      </w:r>
      <w:r w:rsidR="00B03BB7" w:rsidRPr="00B03BB7">
        <w:rPr>
          <w:rStyle w:val="Char0"/>
          <w:rtl/>
        </w:rPr>
        <w:t xml:space="preserve"> </w:t>
      </w:r>
      <w:r w:rsidR="00B03BB7" w:rsidRPr="00B03BB7">
        <w:rPr>
          <w:rStyle w:val="Char0"/>
          <w:rFonts w:hint="cs"/>
          <w:rtl/>
        </w:rPr>
        <w:t>إِلَى</w:t>
      </w:r>
      <w:r w:rsidR="00B03BB7" w:rsidRPr="00B03BB7">
        <w:rPr>
          <w:rStyle w:val="Char0"/>
          <w:rtl/>
        </w:rPr>
        <w:t xml:space="preserve"> </w:t>
      </w:r>
      <w:r w:rsidR="00B03BB7" w:rsidRPr="00B03BB7">
        <w:rPr>
          <w:rStyle w:val="Char0"/>
          <w:rFonts w:hint="cs"/>
          <w:rtl/>
        </w:rPr>
        <w:t>قَلْبٍ</w:t>
      </w:r>
      <w:r w:rsidR="00B03BB7" w:rsidRPr="00B03BB7">
        <w:rPr>
          <w:rStyle w:val="Char0"/>
          <w:rtl/>
        </w:rPr>
        <w:t xml:space="preserve"> </w:t>
      </w:r>
      <w:r w:rsidR="00B03BB7" w:rsidRPr="00B03BB7">
        <w:rPr>
          <w:rStyle w:val="Char0"/>
          <w:rFonts w:hint="cs"/>
          <w:rtl/>
        </w:rPr>
        <w:t>مُوقِنٍ؛</w:t>
      </w:r>
      <w:r w:rsidR="00B03BB7" w:rsidRPr="00B03BB7">
        <w:rPr>
          <w:rStyle w:val="Char0"/>
          <w:rtl/>
        </w:rPr>
        <w:t xml:space="preserve"> </w:t>
      </w:r>
      <w:r w:rsidR="00B03BB7" w:rsidRPr="00B03BB7">
        <w:rPr>
          <w:rStyle w:val="Char0"/>
          <w:rFonts w:hint="cs"/>
          <w:rtl/>
        </w:rPr>
        <w:t>إِلَّا</w:t>
      </w:r>
      <w:r w:rsidR="00B03BB7" w:rsidRPr="00B03BB7">
        <w:rPr>
          <w:rStyle w:val="Char0"/>
          <w:rtl/>
        </w:rPr>
        <w:t xml:space="preserve"> </w:t>
      </w:r>
      <w:r w:rsidR="00B03BB7" w:rsidRPr="00B03BB7">
        <w:rPr>
          <w:rStyle w:val="Char0"/>
          <w:rFonts w:hint="cs"/>
          <w:rtl/>
        </w:rPr>
        <w:t>غَفَرَ</w:t>
      </w:r>
      <w:r w:rsidR="00B03BB7" w:rsidRPr="00B03BB7">
        <w:rPr>
          <w:rStyle w:val="Char0"/>
          <w:rtl/>
        </w:rPr>
        <w:t xml:space="preserve"> </w:t>
      </w:r>
      <w:r w:rsidR="00B03BB7" w:rsidRPr="00B03BB7">
        <w:rPr>
          <w:rStyle w:val="Char0"/>
          <w:rFonts w:hint="cs"/>
          <w:rtl/>
        </w:rPr>
        <w:t>اللَّهُ</w:t>
      </w:r>
      <w:r w:rsidR="00B03BB7" w:rsidRPr="00B03BB7">
        <w:rPr>
          <w:rStyle w:val="Char0"/>
          <w:rtl/>
        </w:rPr>
        <w:t xml:space="preserve"> </w:t>
      </w:r>
      <w:r w:rsidR="00B03BB7" w:rsidRPr="00B03BB7">
        <w:rPr>
          <w:rStyle w:val="Char0"/>
          <w:rFonts w:hint="cs"/>
          <w:rtl/>
        </w:rPr>
        <w:t>لَهَا</w:t>
      </w:r>
      <w:r w:rsidRPr="00B03BB7">
        <w:rPr>
          <w:rStyle w:val="Char0"/>
          <w:rFonts w:hint="cs"/>
          <w:rtl/>
        </w:rPr>
        <w:t>»</w:t>
      </w:r>
      <w:r w:rsidR="00B03BB7">
        <w:rPr>
          <w:rFonts w:hint="cs"/>
          <w:rtl/>
        </w:rPr>
        <w:t>. أخرجه ابن ماجه و</w:t>
      </w:r>
      <w:r w:rsidR="00C87658">
        <w:rPr>
          <w:rFonts w:hint="cs"/>
          <w:rtl/>
        </w:rPr>
        <w:t>أحمد</w:t>
      </w:r>
      <w:r w:rsidR="00B03BB7">
        <w:rPr>
          <w:rFonts w:hint="cs"/>
          <w:rtl/>
        </w:rPr>
        <w:t xml:space="preserve"> وغيرهما</w:t>
      </w:r>
      <w:r w:rsidR="00211BF9">
        <w:rPr>
          <w:rFonts w:hint="cs"/>
          <w:rtl/>
        </w:rPr>
        <w:t>، وصححه ابن حبان، وسنده حسن عندي، كما بينه في «الصحيحة» (2278).</w:t>
      </w:r>
    </w:p>
    <w:p w:rsidR="00885635" w:rsidRPr="00210969" w:rsidRDefault="00885635" w:rsidP="00210969">
      <w:pPr>
        <w:pStyle w:val="a0"/>
      </w:pPr>
      <w:r w:rsidRPr="00210969">
        <w:rPr>
          <w:rtl/>
        </w:rPr>
        <w:t xml:space="preserve">وله شاهد من حديث أبي هريرة تقدم في </w:t>
      </w:r>
      <w:r w:rsidR="00B46332" w:rsidRPr="00210969">
        <w:rPr>
          <w:rtl/>
        </w:rPr>
        <w:t>«</w:t>
      </w:r>
      <w:r w:rsidRPr="00210969">
        <w:rPr>
          <w:rtl/>
        </w:rPr>
        <w:t>ال</w:t>
      </w:r>
      <w:r w:rsidR="008A5E3E">
        <w:rPr>
          <w:rFonts w:hint="cs"/>
          <w:rtl/>
        </w:rPr>
        <w:t>ت</w:t>
      </w:r>
      <w:r w:rsidR="008A5E3E">
        <w:rPr>
          <w:rtl/>
        </w:rPr>
        <w:t>لقين</w:t>
      </w:r>
      <w:r w:rsidR="008A5E3E">
        <w:rPr>
          <w:rFonts w:hint="cs"/>
          <w:rtl/>
        </w:rPr>
        <w:t xml:space="preserve">» </w:t>
      </w:r>
      <w:r w:rsidRPr="00210969">
        <w:rPr>
          <w:rtl/>
        </w:rPr>
        <w:t xml:space="preserve">فقرة </w:t>
      </w:r>
      <w:r w:rsidR="00B46332" w:rsidRPr="00210969">
        <w:rPr>
          <w:rtl/>
        </w:rPr>
        <w:t>(</w:t>
      </w:r>
      <w:r w:rsidRPr="00210969">
        <w:rPr>
          <w:rtl/>
        </w:rPr>
        <w:t>أ</w:t>
      </w:r>
      <w:r w:rsidR="00737B8C" w:rsidRPr="00210969">
        <w:rPr>
          <w:rtl/>
        </w:rPr>
        <w:t>)</w:t>
      </w:r>
      <w:r w:rsidRPr="00210969">
        <w:rPr>
          <w:rtl/>
        </w:rPr>
        <w:t xml:space="preserve"> ص 10</w:t>
      </w:r>
      <w:r w:rsidR="008A5E3E">
        <w:rPr>
          <w:rFonts w:hint="cs"/>
          <w:rtl/>
        </w:rPr>
        <w:t>.</w:t>
      </w:r>
      <w:r w:rsidRPr="00210969">
        <w:rPr>
          <w:rtl/>
        </w:rPr>
        <w:t xml:space="preserve"> </w:t>
      </w:r>
    </w:p>
    <w:p w:rsidR="00D7331F" w:rsidRDefault="00B03BB7" w:rsidP="002F791B">
      <w:pPr>
        <w:pStyle w:val="a0"/>
        <w:rPr>
          <w:rtl/>
        </w:rPr>
      </w:pPr>
      <w:r w:rsidRPr="00B03BB7">
        <w:rPr>
          <w:rFonts w:hint="cs"/>
          <w:b/>
          <w:bCs/>
          <w:rtl/>
        </w:rPr>
        <w:t>2-</w:t>
      </w:r>
      <w:r>
        <w:rPr>
          <w:rFonts w:hint="cs"/>
          <w:rtl/>
        </w:rPr>
        <w:t xml:space="preserve"> </w:t>
      </w:r>
      <w:r w:rsidR="00885635" w:rsidRPr="002F791B">
        <w:rPr>
          <w:rtl/>
        </w:rPr>
        <w:t xml:space="preserve">عن طلحة بن عبيد الله </w:t>
      </w:r>
      <w:r w:rsidR="00857EAD" w:rsidRPr="00857EAD">
        <w:rPr>
          <w:rFonts w:cs="CTraditional Arabic"/>
          <w:rtl/>
        </w:rPr>
        <w:t xml:space="preserve">س </w:t>
      </w:r>
      <w:r w:rsidR="00885635" w:rsidRPr="002F791B">
        <w:rPr>
          <w:rtl/>
        </w:rPr>
        <w:t>قال</w:t>
      </w:r>
      <w:r w:rsidR="00D7331F">
        <w:rPr>
          <w:rtl/>
        </w:rPr>
        <w:t>:</w:t>
      </w:r>
    </w:p>
    <w:p w:rsidR="00D9701C" w:rsidRDefault="00B46332" w:rsidP="00F02A4C">
      <w:pPr>
        <w:pStyle w:val="a0"/>
        <w:rPr>
          <w:rtl/>
        </w:rPr>
      </w:pPr>
      <w:r w:rsidRPr="002F791B">
        <w:rPr>
          <w:rtl/>
        </w:rPr>
        <w:t>«</w:t>
      </w:r>
      <w:r w:rsidR="00D168ED" w:rsidRPr="00D168ED">
        <w:rPr>
          <w:rFonts w:hint="cs"/>
          <w:rtl/>
        </w:rPr>
        <w:t>رَأَى</w:t>
      </w:r>
      <w:r w:rsidR="00D168ED" w:rsidRPr="00D168ED">
        <w:rPr>
          <w:rtl/>
        </w:rPr>
        <w:t xml:space="preserve"> </w:t>
      </w:r>
      <w:r w:rsidR="00D168ED" w:rsidRPr="00D168ED">
        <w:rPr>
          <w:rFonts w:hint="cs"/>
          <w:rtl/>
        </w:rPr>
        <w:t>عُمَرُ</w:t>
      </w:r>
      <w:r w:rsidR="00D168ED" w:rsidRPr="00D168ED">
        <w:rPr>
          <w:rtl/>
        </w:rPr>
        <w:t xml:space="preserve"> </w:t>
      </w:r>
      <w:r w:rsidR="00D168ED" w:rsidRPr="00D168ED">
        <w:rPr>
          <w:rFonts w:hint="cs"/>
          <w:rtl/>
        </w:rPr>
        <w:t>طَلْحَةَ</w:t>
      </w:r>
      <w:r w:rsidR="00D168ED" w:rsidRPr="00D168ED">
        <w:rPr>
          <w:rtl/>
        </w:rPr>
        <w:t xml:space="preserve"> </w:t>
      </w:r>
      <w:r w:rsidR="00D168ED" w:rsidRPr="00D168ED">
        <w:rPr>
          <w:rFonts w:hint="cs"/>
          <w:rtl/>
        </w:rPr>
        <w:t>بْنَ</w:t>
      </w:r>
      <w:r w:rsidR="00D168ED" w:rsidRPr="00D168ED">
        <w:rPr>
          <w:rtl/>
        </w:rPr>
        <w:t xml:space="preserve"> </w:t>
      </w:r>
      <w:r w:rsidR="00D168ED" w:rsidRPr="00D168ED">
        <w:rPr>
          <w:rFonts w:hint="cs"/>
          <w:rtl/>
        </w:rPr>
        <w:t>عُبَيْدِ</w:t>
      </w:r>
      <w:r w:rsidR="00D168ED" w:rsidRPr="00D168ED">
        <w:rPr>
          <w:rtl/>
        </w:rPr>
        <w:t xml:space="preserve"> </w:t>
      </w:r>
      <w:r w:rsidR="00D168ED" w:rsidRPr="00D168ED">
        <w:rPr>
          <w:rFonts w:hint="cs"/>
          <w:rtl/>
        </w:rPr>
        <w:t>اللَّهِ</w:t>
      </w:r>
      <w:r w:rsidR="00D168ED" w:rsidRPr="00D168ED">
        <w:rPr>
          <w:rtl/>
        </w:rPr>
        <w:t xml:space="preserve"> </w:t>
      </w:r>
      <w:r w:rsidR="00D168ED" w:rsidRPr="00D168ED">
        <w:rPr>
          <w:rFonts w:hint="cs"/>
          <w:rtl/>
        </w:rPr>
        <w:t>ثَقِيلًا،</w:t>
      </w:r>
      <w:r w:rsidR="00D168ED" w:rsidRPr="00D168ED">
        <w:rPr>
          <w:rtl/>
        </w:rPr>
        <w:t xml:space="preserve"> </w:t>
      </w:r>
      <w:r w:rsidR="00D168ED" w:rsidRPr="00D168ED">
        <w:rPr>
          <w:rFonts w:hint="cs"/>
          <w:rtl/>
        </w:rPr>
        <w:t>فَقَالَ</w:t>
      </w:r>
      <w:r w:rsidR="00D168ED" w:rsidRPr="00D168ED">
        <w:rPr>
          <w:rtl/>
        </w:rPr>
        <w:t xml:space="preserve">: </w:t>
      </w:r>
      <w:r w:rsidR="00D168ED" w:rsidRPr="00D168ED">
        <w:rPr>
          <w:rFonts w:hint="cs"/>
          <w:rtl/>
        </w:rPr>
        <w:t>مَا</w:t>
      </w:r>
      <w:r w:rsidR="00D168ED" w:rsidRPr="00D168ED">
        <w:rPr>
          <w:rtl/>
        </w:rPr>
        <w:t xml:space="preserve"> </w:t>
      </w:r>
      <w:r w:rsidR="00D168ED" w:rsidRPr="00D168ED">
        <w:rPr>
          <w:rFonts w:hint="cs"/>
          <w:rtl/>
        </w:rPr>
        <w:t>لَكَ</w:t>
      </w:r>
      <w:r w:rsidR="00D168ED" w:rsidRPr="00D168ED">
        <w:rPr>
          <w:rtl/>
        </w:rPr>
        <w:t xml:space="preserve"> </w:t>
      </w:r>
      <w:r w:rsidR="00D168ED" w:rsidRPr="00D168ED">
        <w:rPr>
          <w:rFonts w:hint="cs"/>
          <w:rtl/>
        </w:rPr>
        <w:t>يَا</w:t>
      </w:r>
      <w:r w:rsidR="00D168ED" w:rsidRPr="00D168ED">
        <w:rPr>
          <w:rtl/>
        </w:rPr>
        <w:t xml:space="preserve"> </w:t>
      </w:r>
      <w:r w:rsidR="00D168ED" w:rsidRPr="00D168ED">
        <w:rPr>
          <w:rFonts w:hint="cs"/>
          <w:rtl/>
        </w:rPr>
        <w:t>أَبَا</w:t>
      </w:r>
      <w:r w:rsidR="00D168ED" w:rsidRPr="00D168ED">
        <w:rPr>
          <w:rtl/>
        </w:rPr>
        <w:t xml:space="preserve"> </w:t>
      </w:r>
      <w:r w:rsidR="00D168ED">
        <w:rPr>
          <w:rFonts w:hint="cs"/>
          <w:rtl/>
        </w:rPr>
        <w:t>فُلَانٍ؟</w:t>
      </w:r>
      <w:r w:rsidR="00D168ED" w:rsidRPr="00D168ED">
        <w:rPr>
          <w:rtl/>
        </w:rPr>
        <w:t xml:space="preserve"> </w:t>
      </w:r>
      <w:r w:rsidR="00D168ED" w:rsidRPr="00D168ED">
        <w:rPr>
          <w:rFonts w:hint="cs"/>
          <w:rtl/>
        </w:rPr>
        <w:t>لَعَلَّكَ</w:t>
      </w:r>
      <w:r w:rsidR="00D168ED" w:rsidRPr="00D168ED">
        <w:rPr>
          <w:rtl/>
        </w:rPr>
        <w:t xml:space="preserve"> </w:t>
      </w:r>
      <w:r w:rsidR="00D168ED" w:rsidRPr="00D168ED">
        <w:rPr>
          <w:rFonts w:hint="cs"/>
          <w:rtl/>
        </w:rPr>
        <w:t>سَاءَتْكَ</w:t>
      </w:r>
      <w:r w:rsidR="00D168ED" w:rsidRPr="00D168ED">
        <w:rPr>
          <w:rtl/>
        </w:rPr>
        <w:t xml:space="preserve"> </w:t>
      </w:r>
      <w:r w:rsidR="00D168ED">
        <w:rPr>
          <w:rFonts w:hint="cs"/>
          <w:rtl/>
        </w:rPr>
        <w:t>ا</w:t>
      </w:r>
      <w:r w:rsidR="00D168ED" w:rsidRPr="00D168ED">
        <w:rPr>
          <w:rFonts w:hint="cs"/>
          <w:rtl/>
        </w:rPr>
        <w:t>مْرَ</w:t>
      </w:r>
      <w:r w:rsidR="00D168ED">
        <w:rPr>
          <w:rFonts w:hint="cs"/>
          <w:rtl/>
        </w:rPr>
        <w:t>أ</w:t>
      </w:r>
      <w:r w:rsidR="00D168ED" w:rsidRPr="00D168ED">
        <w:rPr>
          <w:rFonts w:hint="cs"/>
          <w:rtl/>
        </w:rPr>
        <w:t>ةُ</w:t>
      </w:r>
      <w:r w:rsidR="00D168ED" w:rsidRPr="00D168ED">
        <w:rPr>
          <w:rtl/>
        </w:rPr>
        <w:t xml:space="preserve"> </w:t>
      </w:r>
      <w:r w:rsidR="00D168ED" w:rsidRPr="00D168ED">
        <w:rPr>
          <w:rFonts w:hint="cs"/>
          <w:rtl/>
        </w:rPr>
        <w:t>عَمِّكَ</w:t>
      </w:r>
      <w:r w:rsidR="00D168ED" w:rsidRPr="00D168ED">
        <w:rPr>
          <w:rtl/>
        </w:rPr>
        <w:t xml:space="preserve"> </w:t>
      </w:r>
      <w:r w:rsidR="00D168ED" w:rsidRPr="00D168ED">
        <w:rPr>
          <w:rFonts w:hint="cs"/>
          <w:rtl/>
        </w:rPr>
        <w:t>يَا</w:t>
      </w:r>
      <w:r w:rsidR="00D168ED" w:rsidRPr="00D168ED">
        <w:rPr>
          <w:rtl/>
        </w:rPr>
        <w:t xml:space="preserve"> </w:t>
      </w:r>
      <w:r w:rsidR="00D168ED" w:rsidRPr="00D168ED">
        <w:rPr>
          <w:rFonts w:hint="cs"/>
          <w:rtl/>
        </w:rPr>
        <w:t>أَبَا</w:t>
      </w:r>
      <w:r w:rsidR="00D168ED" w:rsidRPr="00D168ED">
        <w:rPr>
          <w:rtl/>
        </w:rPr>
        <w:t xml:space="preserve"> </w:t>
      </w:r>
      <w:r w:rsidR="00D168ED" w:rsidRPr="00D168ED">
        <w:rPr>
          <w:rFonts w:hint="cs"/>
          <w:rtl/>
        </w:rPr>
        <w:t>فُلَانٍ؟</w:t>
      </w:r>
      <w:r w:rsidR="00D168ED" w:rsidRPr="00D168ED">
        <w:rPr>
          <w:rtl/>
        </w:rPr>
        <w:t xml:space="preserve"> </w:t>
      </w:r>
      <w:r w:rsidR="00D168ED" w:rsidRPr="00D168ED">
        <w:rPr>
          <w:rFonts w:hint="cs"/>
          <w:rtl/>
        </w:rPr>
        <w:t>قَالَ</w:t>
      </w:r>
      <w:r w:rsidR="00D168ED" w:rsidRPr="00D168ED">
        <w:rPr>
          <w:rtl/>
        </w:rPr>
        <w:t xml:space="preserve">: </w:t>
      </w:r>
      <w:r w:rsidR="00D168ED">
        <w:rPr>
          <w:rFonts w:hint="cs"/>
          <w:rtl/>
        </w:rPr>
        <w:t xml:space="preserve">لَا -[وأثنى على أبي بكر] </w:t>
      </w:r>
      <w:r w:rsidR="00D168ED" w:rsidRPr="00D168ED">
        <w:rPr>
          <w:rFonts w:hint="cs"/>
          <w:rtl/>
        </w:rPr>
        <w:t>إِلَّا</w:t>
      </w:r>
      <w:r w:rsidR="00D168ED" w:rsidRPr="00D168ED">
        <w:rPr>
          <w:rtl/>
        </w:rPr>
        <w:t xml:space="preserve"> </w:t>
      </w:r>
      <w:r w:rsidR="00D168ED" w:rsidRPr="00D168ED">
        <w:rPr>
          <w:rFonts w:hint="cs"/>
          <w:rtl/>
        </w:rPr>
        <w:t>أَنِّي</w:t>
      </w:r>
      <w:r w:rsidR="00D168ED" w:rsidRPr="00D168ED">
        <w:rPr>
          <w:rtl/>
        </w:rPr>
        <w:t xml:space="preserve"> </w:t>
      </w:r>
      <w:r w:rsidR="00D168ED" w:rsidRPr="00D168ED">
        <w:rPr>
          <w:rFonts w:hint="cs"/>
          <w:rtl/>
        </w:rPr>
        <w:t>سَمِعْتُ</w:t>
      </w:r>
      <w:r w:rsidR="00D168ED" w:rsidRPr="00D168ED">
        <w:rPr>
          <w:rtl/>
        </w:rPr>
        <w:t xml:space="preserve"> </w:t>
      </w:r>
      <w:r w:rsidR="00D168ED" w:rsidRPr="00D168ED">
        <w:rPr>
          <w:rFonts w:hint="cs"/>
          <w:rtl/>
        </w:rPr>
        <w:t>مِنْ</w:t>
      </w:r>
      <w:r w:rsidR="00D168ED" w:rsidRPr="00D168ED">
        <w:rPr>
          <w:rtl/>
        </w:rPr>
        <w:t xml:space="preserve"> </w:t>
      </w:r>
      <w:r w:rsidR="00D168ED" w:rsidRPr="00D168ED">
        <w:rPr>
          <w:rFonts w:hint="cs"/>
          <w:rtl/>
        </w:rPr>
        <w:t>رَسُولِ</w:t>
      </w:r>
      <w:r w:rsidR="00D168ED" w:rsidRPr="00D168ED">
        <w:rPr>
          <w:rtl/>
        </w:rPr>
        <w:t xml:space="preserve"> </w:t>
      </w:r>
      <w:r w:rsidR="00D168ED" w:rsidRPr="00D168ED">
        <w:rPr>
          <w:rFonts w:hint="cs"/>
          <w:rtl/>
        </w:rPr>
        <w:t>اللَّهِ</w:t>
      </w:r>
      <w:r w:rsidR="00D168ED" w:rsidRPr="00D168ED">
        <w:rPr>
          <w:rtl/>
        </w:rPr>
        <w:t xml:space="preserve"> </w:t>
      </w:r>
      <w:r w:rsidR="00BC025A" w:rsidRPr="00BC025A">
        <w:rPr>
          <w:rFonts w:cs="CTraditional Arabic"/>
          <w:rtl/>
        </w:rPr>
        <w:t>ج</w:t>
      </w:r>
      <w:r w:rsidR="00D168ED" w:rsidRPr="00D168ED">
        <w:rPr>
          <w:rtl/>
        </w:rPr>
        <w:t xml:space="preserve"> </w:t>
      </w:r>
      <w:r w:rsidR="00D168ED" w:rsidRPr="00D168ED">
        <w:rPr>
          <w:rFonts w:hint="cs"/>
          <w:rtl/>
        </w:rPr>
        <w:t>حَدِيثًا</w:t>
      </w:r>
      <w:r w:rsidR="00D168ED" w:rsidRPr="00D168ED">
        <w:rPr>
          <w:rtl/>
        </w:rPr>
        <w:t xml:space="preserve"> </w:t>
      </w:r>
      <w:r w:rsidR="00D168ED" w:rsidRPr="00D168ED">
        <w:rPr>
          <w:rFonts w:hint="cs"/>
          <w:rtl/>
        </w:rPr>
        <w:t>مَا</w:t>
      </w:r>
      <w:r w:rsidR="00D168ED" w:rsidRPr="00D168ED">
        <w:rPr>
          <w:rtl/>
        </w:rPr>
        <w:t xml:space="preserve"> </w:t>
      </w:r>
      <w:r w:rsidR="00D168ED" w:rsidRPr="00D168ED">
        <w:rPr>
          <w:rFonts w:hint="cs"/>
          <w:rtl/>
        </w:rPr>
        <w:t>مَنَعَنِي</w:t>
      </w:r>
      <w:r w:rsidR="00D168ED" w:rsidRPr="00D168ED">
        <w:rPr>
          <w:rtl/>
        </w:rPr>
        <w:t xml:space="preserve"> </w:t>
      </w:r>
      <w:r w:rsidR="00D168ED" w:rsidRPr="00D168ED">
        <w:rPr>
          <w:rFonts w:hint="cs"/>
          <w:rtl/>
        </w:rPr>
        <w:t>أَنْ</w:t>
      </w:r>
      <w:r w:rsidR="00D168ED" w:rsidRPr="00D168ED">
        <w:rPr>
          <w:rtl/>
        </w:rPr>
        <w:t xml:space="preserve"> </w:t>
      </w:r>
      <w:r w:rsidR="00D168ED" w:rsidRPr="00D168ED">
        <w:rPr>
          <w:rFonts w:hint="cs"/>
          <w:rtl/>
        </w:rPr>
        <w:t>أَسْأَلَهُ</w:t>
      </w:r>
      <w:r w:rsidR="00D168ED" w:rsidRPr="00D168ED">
        <w:rPr>
          <w:rtl/>
        </w:rPr>
        <w:t xml:space="preserve"> </w:t>
      </w:r>
      <w:r w:rsidR="00D168ED" w:rsidRPr="00D168ED">
        <w:rPr>
          <w:rFonts w:hint="cs"/>
          <w:rtl/>
        </w:rPr>
        <w:t>عَنْهُ</w:t>
      </w:r>
      <w:r w:rsidR="00D168ED" w:rsidRPr="00D168ED">
        <w:rPr>
          <w:rtl/>
        </w:rPr>
        <w:t xml:space="preserve"> </w:t>
      </w:r>
      <w:r w:rsidR="00D168ED" w:rsidRPr="00D168ED">
        <w:rPr>
          <w:rFonts w:hint="cs"/>
          <w:rtl/>
        </w:rPr>
        <w:t>إِلَّا</w:t>
      </w:r>
      <w:r w:rsidR="00D168ED" w:rsidRPr="00D168ED">
        <w:rPr>
          <w:rtl/>
        </w:rPr>
        <w:t xml:space="preserve"> </w:t>
      </w:r>
      <w:r w:rsidR="00D168ED" w:rsidRPr="00D168ED">
        <w:rPr>
          <w:rFonts w:hint="cs"/>
          <w:rtl/>
        </w:rPr>
        <w:t>الْقُدْرَةُ</w:t>
      </w:r>
      <w:r w:rsidR="00D168ED" w:rsidRPr="00D168ED">
        <w:rPr>
          <w:rtl/>
        </w:rPr>
        <w:t xml:space="preserve"> </w:t>
      </w:r>
      <w:r w:rsidR="00D168ED" w:rsidRPr="00D168ED">
        <w:rPr>
          <w:rFonts w:hint="cs"/>
          <w:rtl/>
        </w:rPr>
        <w:t>عَلَيْهِ</w:t>
      </w:r>
      <w:r w:rsidR="00D168ED" w:rsidRPr="00D168ED">
        <w:rPr>
          <w:rtl/>
        </w:rPr>
        <w:t xml:space="preserve"> </w:t>
      </w:r>
      <w:r w:rsidR="00D168ED" w:rsidRPr="00D168ED">
        <w:rPr>
          <w:rFonts w:hint="cs"/>
          <w:rtl/>
        </w:rPr>
        <w:t>حَتَّى</w:t>
      </w:r>
      <w:r w:rsidR="00D168ED" w:rsidRPr="00D168ED">
        <w:rPr>
          <w:rtl/>
        </w:rPr>
        <w:t xml:space="preserve"> </w:t>
      </w:r>
      <w:r w:rsidR="00D168ED" w:rsidRPr="00D168ED">
        <w:rPr>
          <w:rFonts w:hint="cs"/>
          <w:rtl/>
        </w:rPr>
        <w:t>مَاتَ،</w:t>
      </w:r>
      <w:r w:rsidR="00D168ED" w:rsidRPr="00D168ED">
        <w:rPr>
          <w:rtl/>
        </w:rPr>
        <w:t xml:space="preserve"> </w:t>
      </w:r>
      <w:r w:rsidR="00D168ED" w:rsidRPr="00D168ED">
        <w:rPr>
          <w:rFonts w:hint="cs"/>
          <w:rtl/>
        </w:rPr>
        <w:t>سَمِعْتُهُ</w:t>
      </w:r>
      <w:r w:rsidR="00D168ED" w:rsidRPr="00D168ED">
        <w:rPr>
          <w:rtl/>
        </w:rPr>
        <w:t xml:space="preserve"> </w:t>
      </w:r>
      <w:r w:rsidR="00D168ED" w:rsidRPr="00D168ED">
        <w:rPr>
          <w:rFonts w:hint="cs"/>
          <w:rtl/>
        </w:rPr>
        <w:t>يَقُولُ</w:t>
      </w:r>
      <w:r w:rsidR="00496BF1">
        <w:rPr>
          <w:rtl/>
        </w:rPr>
        <w:t>:</w:t>
      </w:r>
      <w:r w:rsidR="00D168ED" w:rsidRPr="00D168ED">
        <w:rPr>
          <w:rtl/>
        </w:rPr>
        <w:t xml:space="preserve"> </w:t>
      </w:r>
      <w:r w:rsidR="00D168ED" w:rsidRPr="00D168ED">
        <w:rPr>
          <w:rFonts w:hint="cs"/>
          <w:rtl/>
        </w:rPr>
        <w:t>إِنِّي</w:t>
      </w:r>
      <w:r w:rsidR="00D168ED" w:rsidRPr="00D168ED">
        <w:rPr>
          <w:rtl/>
        </w:rPr>
        <w:t xml:space="preserve"> </w:t>
      </w:r>
      <w:r w:rsidR="00D168ED" w:rsidRPr="00D168ED">
        <w:rPr>
          <w:rFonts w:hint="cs"/>
          <w:rtl/>
        </w:rPr>
        <w:t>لَأَعْلَمُ</w:t>
      </w:r>
      <w:r w:rsidR="00D168ED" w:rsidRPr="00D168ED">
        <w:rPr>
          <w:rtl/>
        </w:rPr>
        <w:t xml:space="preserve"> </w:t>
      </w:r>
      <w:r w:rsidR="00496BF1">
        <w:rPr>
          <w:rFonts w:hint="cs"/>
          <w:rtl/>
        </w:rPr>
        <w:t>كَلِمَةً</w:t>
      </w:r>
      <w:r w:rsidR="00D168ED" w:rsidRPr="00D168ED">
        <w:rPr>
          <w:rtl/>
        </w:rPr>
        <w:t xml:space="preserve"> </w:t>
      </w:r>
      <w:r w:rsidR="00D168ED" w:rsidRPr="00D168ED">
        <w:rPr>
          <w:rFonts w:hint="cs"/>
          <w:rtl/>
        </w:rPr>
        <w:t>لَا</w:t>
      </w:r>
      <w:r w:rsidR="00D168ED" w:rsidRPr="00D168ED">
        <w:rPr>
          <w:rtl/>
        </w:rPr>
        <w:t xml:space="preserve"> </w:t>
      </w:r>
      <w:r w:rsidR="00D168ED" w:rsidRPr="00D168ED">
        <w:rPr>
          <w:rFonts w:hint="cs"/>
          <w:rtl/>
        </w:rPr>
        <w:t>يَقُولُهَا</w:t>
      </w:r>
      <w:r w:rsidR="00D168ED" w:rsidRPr="00D168ED">
        <w:rPr>
          <w:rtl/>
        </w:rPr>
        <w:t xml:space="preserve"> </w:t>
      </w:r>
      <w:r w:rsidR="00D168ED" w:rsidRPr="00D168ED">
        <w:rPr>
          <w:rFonts w:hint="cs"/>
          <w:rtl/>
        </w:rPr>
        <w:t>عَبْدٌ</w:t>
      </w:r>
      <w:r w:rsidR="00D168ED" w:rsidRPr="00D168ED">
        <w:rPr>
          <w:rtl/>
        </w:rPr>
        <w:t xml:space="preserve"> </w:t>
      </w:r>
      <w:r w:rsidR="00D168ED" w:rsidRPr="00D168ED">
        <w:rPr>
          <w:rFonts w:hint="cs"/>
          <w:rtl/>
        </w:rPr>
        <w:t>عِنْدَ</w:t>
      </w:r>
      <w:r w:rsidR="00D168ED" w:rsidRPr="00D168ED">
        <w:rPr>
          <w:rtl/>
        </w:rPr>
        <w:t xml:space="preserve"> </w:t>
      </w:r>
      <w:r w:rsidR="00D168ED" w:rsidRPr="00D168ED">
        <w:rPr>
          <w:rFonts w:hint="cs"/>
          <w:rtl/>
        </w:rPr>
        <w:t>مَوْتِهِ،</w:t>
      </w:r>
      <w:r w:rsidR="00D168ED" w:rsidRPr="00D168ED">
        <w:rPr>
          <w:rtl/>
        </w:rPr>
        <w:t xml:space="preserve"> </w:t>
      </w:r>
      <w:r w:rsidR="00D168ED" w:rsidRPr="00D168ED">
        <w:rPr>
          <w:rFonts w:hint="cs"/>
          <w:rtl/>
        </w:rPr>
        <w:t>إِلَّا</w:t>
      </w:r>
      <w:r w:rsidR="00D168ED" w:rsidRPr="00D168ED">
        <w:rPr>
          <w:rtl/>
        </w:rPr>
        <w:t xml:space="preserve"> </w:t>
      </w:r>
      <w:r w:rsidR="00D168ED" w:rsidRPr="00D168ED">
        <w:rPr>
          <w:rFonts w:hint="cs"/>
          <w:rtl/>
        </w:rPr>
        <w:t>أَشْرَقَ</w:t>
      </w:r>
      <w:r w:rsidR="00D168ED" w:rsidRPr="00D168ED">
        <w:rPr>
          <w:rtl/>
        </w:rPr>
        <w:t xml:space="preserve"> </w:t>
      </w:r>
      <w:r w:rsidR="00D168ED" w:rsidRPr="00D168ED">
        <w:rPr>
          <w:rFonts w:hint="cs"/>
          <w:rtl/>
        </w:rPr>
        <w:t>لَهَا</w:t>
      </w:r>
      <w:r w:rsidR="00D168ED" w:rsidRPr="00D168ED">
        <w:rPr>
          <w:rtl/>
        </w:rPr>
        <w:t xml:space="preserve"> </w:t>
      </w:r>
      <w:r w:rsidR="00D168ED" w:rsidRPr="00D168ED">
        <w:rPr>
          <w:rFonts w:hint="cs"/>
          <w:rtl/>
        </w:rPr>
        <w:t>لَوْنُهُ،</w:t>
      </w:r>
      <w:r w:rsidR="00D168ED" w:rsidRPr="00D168ED">
        <w:rPr>
          <w:rtl/>
        </w:rPr>
        <w:t xml:space="preserve"> </w:t>
      </w:r>
      <w:r w:rsidR="00D168ED" w:rsidRPr="00D168ED">
        <w:rPr>
          <w:rFonts w:hint="cs"/>
          <w:rtl/>
        </w:rPr>
        <w:t>وَنَفَّسَ</w:t>
      </w:r>
      <w:r w:rsidR="00D168ED" w:rsidRPr="00D168ED">
        <w:rPr>
          <w:rtl/>
        </w:rPr>
        <w:t xml:space="preserve"> </w:t>
      </w:r>
      <w:r w:rsidR="00D168ED" w:rsidRPr="00D168ED">
        <w:rPr>
          <w:rFonts w:hint="cs"/>
          <w:rtl/>
        </w:rPr>
        <w:t>اللَّهُ</w:t>
      </w:r>
      <w:r w:rsidR="00D168ED" w:rsidRPr="00D168ED">
        <w:rPr>
          <w:rtl/>
        </w:rPr>
        <w:t xml:space="preserve"> </w:t>
      </w:r>
      <w:r w:rsidR="00D168ED" w:rsidRPr="00D168ED">
        <w:rPr>
          <w:rFonts w:hint="cs"/>
          <w:rtl/>
        </w:rPr>
        <w:t>عَنْهُ</w:t>
      </w:r>
      <w:r w:rsidR="00D168ED" w:rsidRPr="00D168ED">
        <w:rPr>
          <w:rtl/>
        </w:rPr>
        <w:t xml:space="preserve"> </w:t>
      </w:r>
      <w:r w:rsidR="00D168ED" w:rsidRPr="00D168ED">
        <w:rPr>
          <w:rFonts w:hint="cs"/>
          <w:rtl/>
        </w:rPr>
        <w:t>كُرْبَتَهُ،</w:t>
      </w:r>
      <w:r w:rsidR="00D168ED" w:rsidRPr="00D168ED">
        <w:rPr>
          <w:rtl/>
        </w:rPr>
        <w:t xml:space="preserve"> </w:t>
      </w:r>
      <w:r w:rsidR="00D168ED" w:rsidRPr="00D168ED">
        <w:rPr>
          <w:rFonts w:hint="cs"/>
          <w:rtl/>
        </w:rPr>
        <w:t>قَالَ</w:t>
      </w:r>
      <w:r w:rsidR="00D168ED" w:rsidRPr="00D168ED">
        <w:rPr>
          <w:rtl/>
        </w:rPr>
        <w:t xml:space="preserve">: </w:t>
      </w:r>
      <w:r w:rsidR="00D168ED" w:rsidRPr="00D168ED">
        <w:rPr>
          <w:rFonts w:hint="cs"/>
          <w:rtl/>
        </w:rPr>
        <w:t>فَقَالَ</w:t>
      </w:r>
      <w:r w:rsidR="00D168ED" w:rsidRPr="00D168ED">
        <w:rPr>
          <w:rtl/>
        </w:rPr>
        <w:t xml:space="preserve"> </w:t>
      </w:r>
      <w:r w:rsidR="00D168ED" w:rsidRPr="00D168ED">
        <w:rPr>
          <w:rFonts w:hint="cs"/>
          <w:rtl/>
        </w:rPr>
        <w:t>عُمَرُ</w:t>
      </w:r>
      <w:r w:rsidR="00D168ED" w:rsidRPr="00D168ED">
        <w:rPr>
          <w:rtl/>
        </w:rPr>
        <w:t xml:space="preserve">: </w:t>
      </w:r>
      <w:r w:rsidR="00D168ED" w:rsidRPr="00D168ED">
        <w:rPr>
          <w:rFonts w:hint="cs"/>
          <w:rtl/>
        </w:rPr>
        <w:t>إِنِّي</w:t>
      </w:r>
      <w:r w:rsidR="00D168ED" w:rsidRPr="00D168ED">
        <w:rPr>
          <w:rtl/>
        </w:rPr>
        <w:t xml:space="preserve"> </w:t>
      </w:r>
      <w:r w:rsidR="00D168ED" w:rsidRPr="00D168ED">
        <w:rPr>
          <w:rFonts w:hint="cs"/>
          <w:rtl/>
        </w:rPr>
        <w:t>لَأَعْلَمُ</w:t>
      </w:r>
      <w:r w:rsidR="00D168ED" w:rsidRPr="00D168ED">
        <w:rPr>
          <w:rtl/>
        </w:rPr>
        <w:t xml:space="preserve"> </w:t>
      </w:r>
      <w:r w:rsidR="00D168ED" w:rsidRPr="00D168ED">
        <w:rPr>
          <w:rFonts w:hint="cs"/>
          <w:rtl/>
        </w:rPr>
        <w:t>مَا</w:t>
      </w:r>
      <w:r w:rsidR="00D168ED" w:rsidRPr="00D168ED">
        <w:rPr>
          <w:rtl/>
        </w:rPr>
        <w:t xml:space="preserve"> </w:t>
      </w:r>
      <w:r w:rsidR="00F02A4C">
        <w:rPr>
          <w:rFonts w:hint="cs"/>
          <w:rtl/>
        </w:rPr>
        <w:t>هِيَ!</w:t>
      </w:r>
      <w:r w:rsidR="00D168ED" w:rsidRPr="00D168ED">
        <w:rPr>
          <w:rtl/>
        </w:rPr>
        <w:t xml:space="preserve"> </w:t>
      </w:r>
      <w:r w:rsidR="00D168ED" w:rsidRPr="00D168ED">
        <w:rPr>
          <w:rFonts w:hint="cs"/>
          <w:rtl/>
        </w:rPr>
        <w:t>قَالَ</w:t>
      </w:r>
      <w:r w:rsidR="00D168ED" w:rsidRPr="00D168ED">
        <w:rPr>
          <w:rtl/>
        </w:rPr>
        <w:t xml:space="preserve">: </w:t>
      </w:r>
      <w:r w:rsidR="00D168ED" w:rsidRPr="00D168ED">
        <w:rPr>
          <w:rFonts w:hint="cs"/>
          <w:rtl/>
        </w:rPr>
        <w:t>وَمَا</w:t>
      </w:r>
      <w:r w:rsidR="00D168ED" w:rsidRPr="00D168ED">
        <w:rPr>
          <w:rtl/>
        </w:rPr>
        <w:t xml:space="preserve"> </w:t>
      </w:r>
      <w:r w:rsidR="00D168ED" w:rsidRPr="00D168ED">
        <w:rPr>
          <w:rFonts w:hint="cs"/>
          <w:rtl/>
        </w:rPr>
        <w:t>هِيَ؟</w:t>
      </w:r>
      <w:r w:rsidR="00D168ED" w:rsidRPr="00D168ED">
        <w:rPr>
          <w:rtl/>
        </w:rPr>
        <w:t xml:space="preserve"> </w:t>
      </w:r>
      <w:r w:rsidR="00D168ED" w:rsidRPr="00D168ED">
        <w:rPr>
          <w:rFonts w:hint="cs"/>
          <w:rtl/>
        </w:rPr>
        <w:t>قَالَ</w:t>
      </w:r>
      <w:r w:rsidR="00D168ED" w:rsidRPr="00D168ED">
        <w:rPr>
          <w:rtl/>
        </w:rPr>
        <w:t xml:space="preserve">: </w:t>
      </w:r>
      <w:r w:rsidR="00D168ED" w:rsidRPr="00D168ED">
        <w:rPr>
          <w:rFonts w:hint="cs"/>
          <w:rtl/>
        </w:rPr>
        <w:t>تَعْلَمُ</w:t>
      </w:r>
      <w:r w:rsidR="00D168ED" w:rsidRPr="00D168ED">
        <w:rPr>
          <w:rtl/>
        </w:rPr>
        <w:t xml:space="preserve"> </w:t>
      </w:r>
      <w:r w:rsidR="00D168ED" w:rsidRPr="00D168ED">
        <w:rPr>
          <w:rFonts w:hint="cs"/>
          <w:rtl/>
        </w:rPr>
        <w:t>كَلِمَةً</w:t>
      </w:r>
      <w:r w:rsidR="00D168ED" w:rsidRPr="00D168ED">
        <w:rPr>
          <w:rtl/>
        </w:rPr>
        <w:t xml:space="preserve"> </w:t>
      </w:r>
      <w:r w:rsidR="00D168ED" w:rsidRPr="00D168ED">
        <w:rPr>
          <w:rFonts w:hint="cs"/>
          <w:rtl/>
        </w:rPr>
        <w:t>أَعْظَمَ</w:t>
      </w:r>
      <w:r w:rsidR="00D168ED" w:rsidRPr="00D168ED">
        <w:rPr>
          <w:rtl/>
        </w:rPr>
        <w:t xml:space="preserve"> </w:t>
      </w:r>
      <w:r w:rsidR="00D168ED" w:rsidRPr="00D168ED">
        <w:rPr>
          <w:rFonts w:hint="cs"/>
          <w:rtl/>
        </w:rPr>
        <w:t>مِنْ</w:t>
      </w:r>
      <w:r w:rsidR="00D168ED" w:rsidRPr="00D168ED">
        <w:rPr>
          <w:rtl/>
        </w:rPr>
        <w:t xml:space="preserve"> </w:t>
      </w:r>
      <w:r w:rsidR="00D168ED" w:rsidRPr="00D168ED">
        <w:rPr>
          <w:rFonts w:hint="cs"/>
          <w:rtl/>
        </w:rPr>
        <w:t>كَلِمَةٍ</w:t>
      </w:r>
      <w:r w:rsidR="00D168ED" w:rsidRPr="00D168ED">
        <w:rPr>
          <w:rtl/>
        </w:rPr>
        <w:t xml:space="preserve"> </w:t>
      </w:r>
      <w:r w:rsidR="00D168ED" w:rsidRPr="00D168ED">
        <w:rPr>
          <w:rFonts w:hint="cs"/>
          <w:rtl/>
        </w:rPr>
        <w:t>أَمَرَ</w:t>
      </w:r>
      <w:r w:rsidR="00D168ED" w:rsidRPr="00D168ED">
        <w:rPr>
          <w:rtl/>
        </w:rPr>
        <w:t xml:space="preserve"> </w:t>
      </w:r>
      <w:r w:rsidR="00D168ED" w:rsidRPr="00D168ED">
        <w:rPr>
          <w:rFonts w:hint="cs"/>
          <w:rtl/>
        </w:rPr>
        <w:t>بِهَا</w:t>
      </w:r>
      <w:r w:rsidR="00D168ED" w:rsidRPr="00D168ED">
        <w:rPr>
          <w:rtl/>
        </w:rPr>
        <w:t xml:space="preserve"> </w:t>
      </w:r>
      <w:r w:rsidR="00D168ED" w:rsidRPr="00D168ED">
        <w:rPr>
          <w:rFonts w:hint="cs"/>
          <w:rtl/>
        </w:rPr>
        <w:t>عَمَّهُ</w:t>
      </w:r>
      <w:r w:rsidR="00D168ED" w:rsidRPr="00D168ED">
        <w:rPr>
          <w:rtl/>
        </w:rPr>
        <w:t xml:space="preserve"> </w:t>
      </w:r>
      <w:r w:rsidR="00D168ED" w:rsidRPr="00D168ED">
        <w:rPr>
          <w:rFonts w:hint="cs"/>
          <w:rtl/>
        </w:rPr>
        <w:t>عِنْدَ</w:t>
      </w:r>
      <w:r w:rsidR="00D168ED" w:rsidRPr="00D168ED">
        <w:rPr>
          <w:rtl/>
        </w:rPr>
        <w:t xml:space="preserve"> </w:t>
      </w:r>
      <w:r w:rsidR="00D168ED" w:rsidRPr="00D168ED">
        <w:rPr>
          <w:rFonts w:hint="cs"/>
          <w:rtl/>
        </w:rPr>
        <w:t>الْمَوْتِ</w:t>
      </w:r>
      <w:r w:rsidR="00F02A4C">
        <w:rPr>
          <w:rFonts w:hint="cs"/>
          <w:rtl/>
        </w:rPr>
        <w:t>:</w:t>
      </w:r>
      <w:r w:rsidR="00D168ED" w:rsidRPr="00D168ED">
        <w:rPr>
          <w:rtl/>
        </w:rPr>
        <w:t xml:space="preserve"> </w:t>
      </w:r>
      <w:r w:rsidR="00D168ED" w:rsidRPr="00D168ED">
        <w:rPr>
          <w:rFonts w:hint="cs"/>
          <w:rtl/>
        </w:rPr>
        <w:t>لَا</w:t>
      </w:r>
      <w:r w:rsidR="00D168ED" w:rsidRPr="00D168ED">
        <w:rPr>
          <w:rtl/>
        </w:rPr>
        <w:t xml:space="preserve"> </w:t>
      </w:r>
      <w:r w:rsidR="00D168ED" w:rsidRPr="00D168ED">
        <w:rPr>
          <w:rFonts w:hint="cs"/>
          <w:rtl/>
        </w:rPr>
        <w:t>إِلَهَ</w:t>
      </w:r>
      <w:r w:rsidR="00D168ED" w:rsidRPr="00D168ED">
        <w:rPr>
          <w:rtl/>
        </w:rPr>
        <w:t xml:space="preserve"> </w:t>
      </w:r>
      <w:r w:rsidR="00D168ED" w:rsidRPr="00D168ED">
        <w:rPr>
          <w:rFonts w:hint="cs"/>
          <w:rtl/>
        </w:rPr>
        <w:t>إِلَّا</w:t>
      </w:r>
      <w:r w:rsidR="00D168ED" w:rsidRPr="00D168ED">
        <w:rPr>
          <w:rtl/>
        </w:rPr>
        <w:t xml:space="preserve"> </w:t>
      </w:r>
      <w:r w:rsidR="00F02A4C">
        <w:rPr>
          <w:rFonts w:hint="cs"/>
          <w:rtl/>
        </w:rPr>
        <w:t>اللَّهُ؟</w:t>
      </w:r>
      <w:r w:rsidR="00D168ED" w:rsidRPr="00D168ED">
        <w:rPr>
          <w:rtl/>
        </w:rPr>
        <w:t xml:space="preserve"> </w:t>
      </w:r>
      <w:r w:rsidR="00D168ED" w:rsidRPr="00D168ED">
        <w:rPr>
          <w:rFonts w:hint="cs"/>
          <w:rtl/>
        </w:rPr>
        <w:t>قَالَ</w:t>
      </w:r>
      <w:r w:rsidR="00D168ED" w:rsidRPr="00D168ED">
        <w:rPr>
          <w:rtl/>
        </w:rPr>
        <w:t xml:space="preserve"> </w:t>
      </w:r>
      <w:r w:rsidR="00D168ED" w:rsidRPr="00D168ED">
        <w:rPr>
          <w:rFonts w:hint="cs"/>
          <w:rtl/>
        </w:rPr>
        <w:t>طَلْحَةُ</w:t>
      </w:r>
      <w:r w:rsidR="00D168ED" w:rsidRPr="00D168ED">
        <w:rPr>
          <w:rtl/>
        </w:rPr>
        <w:t xml:space="preserve">: </w:t>
      </w:r>
      <w:r w:rsidR="00D168ED" w:rsidRPr="00D168ED">
        <w:rPr>
          <w:rFonts w:hint="cs"/>
          <w:rtl/>
        </w:rPr>
        <w:t>صَدَقْتَ،</w:t>
      </w:r>
      <w:r w:rsidR="00D168ED" w:rsidRPr="00D168ED">
        <w:rPr>
          <w:rtl/>
        </w:rPr>
        <w:t xml:space="preserve"> </w:t>
      </w:r>
      <w:r w:rsidR="00D168ED" w:rsidRPr="00D168ED">
        <w:rPr>
          <w:rFonts w:hint="cs"/>
          <w:rtl/>
        </w:rPr>
        <w:t>هِيَ</w:t>
      </w:r>
      <w:r w:rsidR="00D168ED" w:rsidRPr="00D168ED">
        <w:rPr>
          <w:rtl/>
        </w:rPr>
        <w:t xml:space="preserve"> </w:t>
      </w:r>
      <w:r w:rsidR="00D168ED" w:rsidRPr="00D168ED">
        <w:rPr>
          <w:rFonts w:hint="cs"/>
          <w:rtl/>
        </w:rPr>
        <w:t>وَاللَّهِ</w:t>
      </w:r>
      <w:r w:rsidR="00D168ED" w:rsidRPr="00D168ED">
        <w:rPr>
          <w:rtl/>
        </w:rPr>
        <w:t xml:space="preserve"> </w:t>
      </w:r>
      <w:r w:rsidR="00D168ED" w:rsidRPr="00D168ED">
        <w:rPr>
          <w:rFonts w:hint="cs"/>
          <w:rtl/>
        </w:rPr>
        <w:t>هِيَ</w:t>
      </w:r>
      <w:r w:rsidR="00D7331F">
        <w:rPr>
          <w:rFonts w:hint="cs"/>
          <w:rtl/>
        </w:rPr>
        <w:t>»</w:t>
      </w:r>
      <w:r w:rsidR="00F02A4C">
        <w:rPr>
          <w:rFonts w:hint="cs"/>
          <w:rtl/>
        </w:rPr>
        <w:t>.</w:t>
      </w:r>
    </w:p>
    <w:p w:rsidR="00885635" w:rsidRPr="002F791B" w:rsidRDefault="00885635" w:rsidP="002F791B">
      <w:pPr>
        <w:pStyle w:val="a0"/>
        <w:rPr>
          <w:rtl/>
        </w:rPr>
      </w:pPr>
      <w:r w:rsidRPr="002F791B">
        <w:rPr>
          <w:rtl/>
        </w:rPr>
        <w:t xml:space="preserve">أخرجه </w:t>
      </w:r>
      <w:r w:rsidR="00D9701C" w:rsidRPr="002F791B">
        <w:rPr>
          <w:rFonts w:hint="cs"/>
          <w:rtl/>
        </w:rPr>
        <w:t>الإمام</w:t>
      </w:r>
      <w:r w:rsidRPr="002F791B">
        <w:rPr>
          <w:rtl/>
        </w:rPr>
        <w:t xml:space="preserve"> </w:t>
      </w:r>
      <w:r w:rsidR="00C87658">
        <w:rPr>
          <w:rtl/>
        </w:rPr>
        <w:t>أحمد</w:t>
      </w:r>
      <w:r w:rsidRPr="002F791B">
        <w:rPr>
          <w:rtl/>
        </w:rPr>
        <w:t xml:space="preserve"> </w:t>
      </w:r>
      <w:r w:rsidR="00B46332" w:rsidRPr="002F791B">
        <w:rPr>
          <w:rtl/>
        </w:rPr>
        <w:t>(</w:t>
      </w:r>
      <w:r w:rsidRPr="002F791B">
        <w:rPr>
          <w:rtl/>
        </w:rPr>
        <w:t>رقم 1384</w:t>
      </w:r>
      <w:r w:rsidR="00737B8C" w:rsidRPr="002F791B">
        <w:rPr>
          <w:rtl/>
        </w:rPr>
        <w:t>)</w:t>
      </w:r>
      <w:r w:rsidRPr="002F791B">
        <w:rPr>
          <w:rtl/>
        </w:rPr>
        <w:t xml:space="preserve"> وإسناده صحيح</w:t>
      </w:r>
      <w:r w:rsidR="00354655" w:rsidRPr="002F791B">
        <w:rPr>
          <w:rtl/>
        </w:rPr>
        <w:t xml:space="preserve">، </w:t>
      </w:r>
      <w:r w:rsidRPr="002F791B">
        <w:rPr>
          <w:rtl/>
        </w:rPr>
        <w:t xml:space="preserve">وابن حبان </w:t>
      </w:r>
      <w:r w:rsidR="00B46332" w:rsidRPr="002F791B">
        <w:rPr>
          <w:rtl/>
        </w:rPr>
        <w:t>(</w:t>
      </w:r>
      <w:r w:rsidRPr="002F791B">
        <w:rPr>
          <w:rtl/>
        </w:rPr>
        <w:t>2</w:t>
      </w:r>
      <w:r w:rsidR="00737B8C" w:rsidRPr="002F791B">
        <w:rPr>
          <w:rtl/>
        </w:rPr>
        <w:t>)</w:t>
      </w:r>
      <w:r w:rsidRPr="002F791B">
        <w:rPr>
          <w:rtl/>
        </w:rPr>
        <w:t xml:space="preserve"> بنحوه</w:t>
      </w:r>
      <w:r w:rsidR="00354655" w:rsidRPr="002F791B">
        <w:rPr>
          <w:rtl/>
        </w:rPr>
        <w:t xml:space="preserve">، </w:t>
      </w:r>
      <w:r w:rsidRPr="002F791B">
        <w:rPr>
          <w:rtl/>
        </w:rPr>
        <w:t xml:space="preserve">والحاكم </w:t>
      </w:r>
      <w:r w:rsidR="00B46332" w:rsidRPr="002F791B">
        <w:rPr>
          <w:rtl/>
        </w:rPr>
        <w:t>(</w:t>
      </w:r>
      <w:r w:rsidRPr="002F791B">
        <w:rPr>
          <w:rtl/>
        </w:rPr>
        <w:t>1</w:t>
      </w:r>
      <w:r w:rsidR="009E7C0B" w:rsidRPr="002F791B">
        <w:rPr>
          <w:rtl/>
        </w:rPr>
        <w:t>/</w:t>
      </w:r>
      <w:r w:rsidRPr="002F791B">
        <w:rPr>
          <w:rtl/>
        </w:rPr>
        <w:t>350</w:t>
      </w:r>
      <w:r w:rsidR="00354655" w:rsidRPr="002F791B">
        <w:rPr>
          <w:rtl/>
        </w:rPr>
        <w:t xml:space="preserve">، </w:t>
      </w:r>
      <w:r w:rsidRPr="002F791B">
        <w:rPr>
          <w:rtl/>
        </w:rPr>
        <w:t>351</w:t>
      </w:r>
      <w:r w:rsidR="00737B8C" w:rsidRPr="002F791B">
        <w:rPr>
          <w:rtl/>
        </w:rPr>
        <w:t>)</w:t>
      </w:r>
      <w:r w:rsidRPr="002F791B">
        <w:rPr>
          <w:rtl/>
        </w:rPr>
        <w:t xml:space="preserve"> والزيادة له</w:t>
      </w:r>
      <w:r w:rsidR="00354655" w:rsidRPr="002F791B">
        <w:rPr>
          <w:rtl/>
        </w:rPr>
        <w:t xml:space="preserve">، </w:t>
      </w:r>
      <w:r w:rsidRPr="002F791B">
        <w:rPr>
          <w:rtl/>
        </w:rPr>
        <w:t xml:space="preserve">وقال </w:t>
      </w:r>
      <w:r w:rsidR="00B46332" w:rsidRPr="002F791B">
        <w:rPr>
          <w:rtl/>
        </w:rPr>
        <w:t>«</w:t>
      </w:r>
      <w:r w:rsidR="00D9701C">
        <w:rPr>
          <w:rtl/>
        </w:rPr>
        <w:t>صحيح على شرطهما</w:t>
      </w:r>
      <w:r w:rsidR="00D9701C">
        <w:rPr>
          <w:rFonts w:hint="cs"/>
          <w:rtl/>
        </w:rPr>
        <w:t xml:space="preserve">» </w:t>
      </w:r>
      <w:r w:rsidRPr="002F791B">
        <w:rPr>
          <w:rtl/>
        </w:rPr>
        <w:t>ووافقه الذهبي</w:t>
      </w:r>
      <w:r w:rsidR="005E38ED" w:rsidRPr="002F791B">
        <w:rPr>
          <w:rtl/>
        </w:rPr>
        <w:t xml:space="preserve">. </w:t>
      </w:r>
    </w:p>
    <w:p w:rsidR="00885635" w:rsidRPr="002F791B" w:rsidRDefault="00885635" w:rsidP="002F791B">
      <w:pPr>
        <w:pStyle w:val="a0"/>
        <w:rPr>
          <w:rtl/>
        </w:rPr>
      </w:pPr>
      <w:r w:rsidRPr="002F791B">
        <w:rPr>
          <w:rtl/>
        </w:rPr>
        <w:t xml:space="preserve">وفي الباب </w:t>
      </w:r>
      <w:r w:rsidR="00F65C9A">
        <w:rPr>
          <w:rtl/>
        </w:rPr>
        <w:t>أحاديث</w:t>
      </w:r>
      <w:r w:rsidRPr="002F791B">
        <w:rPr>
          <w:rtl/>
        </w:rPr>
        <w:t xml:space="preserve"> ذ</w:t>
      </w:r>
      <w:r w:rsidR="00D9701C">
        <w:rPr>
          <w:rFonts w:hint="cs"/>
          <w:rtl/>
        </w:rPr>
        <w:t>ُ</w:t>
      </w:r>
      <w:r w:rsidRPr="002F791B">
        <w:rPr>
          <w:rtl/>
        </w:rPr>
        <w:t xml:space="preserve">كرت في </w:t>
      </w:r>
      <w:r w:rsidR="00B46332" w:rsidRPr="002F791B">
        <w:rPr>
          <w:rtl/>
        </w:rPr>
        <w:t>«</w:t>
      </w:r>
      <w:r w:rsidR="00D9701C">
        <w:rPr>
          <w:rtl/>
        </w:rPr>
        <w:t>التلقين</w:t>
      </w:r>
      <w:r w:rsidR="00D9701C">
        <w:rPr>
          <w:rFonts w:hint="cs"/>
          <w:rtl/>
        </w:rPr>
        <w:t>»</w:t>
      </w:r>
      <w:r w:rsidR="005E38ED" w:rsidRPr="002F791B">
        <w:rPr>
          <w:rtl/>
        </w:rPr>
        <w:t xml:space="preserve">. </w:t>
      </w:r>
    </w:p>
    <w:p w:rsidR="00D9701C" w:rsidRDefault="00885635" w:rsidP="002F791B">
      <w:pPr>
        <w:pStyle w:val="a0"/>
        <w:rPr>
          <w:rtl/>
          <w:lang w:eastAsia="ar-SA"/>
        </w:rPr>
      </w:pPr>
      <w:r w:rsidRPr="00D7331F">
        <w:rPr>
          <w:b/>
          <w:bCs/>
          <w:rtl/>
        </w:rPr>
        <w:t>الثانية</w:t>
      </w:r>
      <w:r w:rsidR="005E38ED" w:rsidRPr="00D7331F">
        <w:rPr>
          <w:b/>
          <w:bCs/>
          <w:rtl/>
        </w:rPr>
        <w:t xml:space="preserve">: </w:t>
      </w:r>
      <w:r w:rsidR="00D7331F" w:rsidRPr="00D7331F">
        <w:rPr>
          <w:b/>
          <w:bCs/>
          <w:rtl/>
        </w:rPr>
        <w:t>الموت برشح ال</w:t>
      </w:r>
      <w:r w:rsidR="00D7331F" w:rsidRPr="00D7331F">
        <w:rPr>
          <w:rFonts w:hint="cs"/>
          <w:b/>
          <w:bCs/>
          <w:rtl/>
        </w:rPr>
        <w:t>ج</w:t>
      </w:r>
      <w:r w:rsidRPr="00D7331F">
        <w:rPr>
          <w:b/>
          <w:bCs/>
          <w:rtl/>
        </w:rPr>
        <w:t>بين</w:t>
      </w:r>
      <w:r w:rsidR="00354655" w:rsidRPr="00D7331F">
        <w:rPr>
          <w:b/>
          <w:bCs/>
          <w:rtl/>
        </w:rPr>
        <w:t>،</w:t>
      </w:r>
      <w:r w:rsidR="00354655">
        <w:rPr>
          <w:rtl/>
          <w:lang w:eastAsia="ar-SA"/>
        </w:rPr>
        <w:t xml:space="preserve"> </w:t>
      </w:r>
      <w:r w:rsidRPr="00885635">
        <w:rPr>
          <w:rtl/>
          <w:lang w:eastAsia="ar-SA"/>
        </w:rPr>
        <w:t xml:space="preserve">لحديث بريدة بن الخصيب </w:t>
      </w:r>
      <w:r w:rsidR="00DE04DC" w:rsidRPr="00DE04DC">
        <w:rPr>
          <w:rFonts w:cs="CTraditional Arabic"/>
          <w:rtl/>
          <w:lang w:eastAsia="ar-SA"/>
        </w:rPr>
        <w:t>س</w:t>
      </w:r>
      <w:r w:rsidR="00D9701C">
        <w:rPr>
          <w:rtl/>
          <w:lang w:eastAsia="ar-SA"/>
        </w:rPr>
        <w:t>:</w:t>
      </w:r>
    </w:p>
    <w:p w:rsidR="004B1C07" w:rsidRDefault="00B46332" w:rsidP="004B1C07">
      <w:pPr>
        <w:pStyle w:val="a0"/>
        <w:rPr>
          <w:rtl/>
          <w:lang w:eastAsia="ar-SA"/>
        </w:rPr>
      </w:pPr>
      <w:r>
        <w:rPr>
          <w:rtl/>
          <w:lang w:eastAsia="ar-SA"/>
        </w:rPr>
        <w:lastRenderedPageBreak/>
        <w:t>«</w:t>
      </w:r>
      <w:r w:rsidR="00885635" w:rsidRPr="00885635">
        <w:rPr>
          <w:rtl/>
          <w:lang w:eastAsia="ar-SA"/>
        </w:rPr>
        <w:t>أنه كان بخ</w:t>
      </w:r>
      <w:r w:rsidR="004B1C07">
        <w:rPr>
          <w:rFonts w:hint="cs"/>
          <w:rtl/>
          <w:lang w:eastAsia="ar-SA"/>
        </w:rPr>
        <w:t>ُ</w:t>
      </w:r>
      <w:r w:rsidR="00885635" w:rsidRPr="00885635">
        <w:rPr>
          <w:rtl/>
          <w:lang w:eastAsia="ar-SA"/>
        </w:rPr>
        <w:t>راسان</w:t>
      </w:r>
      <w:r w:rsidR="00354655">
        <w:rPr>
          <w:rtl/>
          <w:lang w:eastAsia="ar-SA"/>
        </w:rPr>
        <w:t xml:space="preserve">، </w:t>
      </w:r>
      <w:r w:rsidR="00885635" w:rsidRPr="00885635">
        <w:rPr>
          <w:rtl/>
          <w:lang w:eastAsia="ar-SA"/>
        </w:rPr>
        <w:t>فعاد أخ</w:t>
      </w:r>
      <w:r w:rsidR="004B1C07">
        <w:rPr>
          <w:rFonts w:hint="cs"/>
          <w:rtl/>
          <w:lang w:eastAsia="ar-SA"/>
        </w:rPr>
        <w:t>ً</w:t>
      </w:r>
      <w:r w:rsidR="00885635" w:rsidRPr="00885635">
        <w:rPr>
          <w:rtl/>
          <w:lang w:eastAsia="ar-SA"/>
        </w:rPr>
        <w:t>ا له وهو مريض</w:t>
      </w:r>
      <w:r w:rsidR="00354655">
        <w:rPr>
          <w:rtl/>
          <w:lang w:eastAsia="ar-SA"/>
        </w:rPr>
        <w:t xml:space="preserve">، </w:t>
      </w:r>
      <w:r w:rsidR="00885635" w:rsidRPr="00885635">
        <w:rPr>
          <w:rtl/>
          <w:lang w:eastAsia="ar-SA"/>
        </w:rPr>
        <w:t>فوجده بالموت</w:t>
      </w:r>
      <w:r w:rsidR="00354655">
        <w:rPr>
          <w:rtl/>
          <w:lang w:eastAsia="ar-SA"/>
        </w:rPr>
        <w:t xml:space="preserve">، </w:t>
      </w:r>
      <w:r w:rsidR="00885635" w:rsidRPr="00885635">
        <w:rPr>
          <w:rtl/>
          <w:lang w:eastAsia="ar-SA"/>
        </w:rPr>
        <w:t>وإذا هو بعرق جبينه</w:t>
      </w:r>
      <w:r w:rsidR="00354655">
        <w:rPr>
          <w:rtl/>
          <w:lang w:eastAsia="ar-SA"/>
        </w:rPr>
        <w:t xml:space="preserve">، </w:t>
      </w:r>
      <w:r w:rsidR="00885635" w:rsidRPr="00885635">
        <w:rPr>
          <w:rtl/>
          <w:lang w:eastAsia="ar-SA"/>
        </w:rPr>
        <w:t>فقال</w:t>
      </w:r>
      <w:r w:rsidR="005E38ED">
        <w:rPr>
          <w:rtl/>
          <w:lang w:eastAsia="ar-SA"/>
        </w:rPr>
        <w:t xml:space="preserve">: </w:t>
      </w:r>
      <w:r w:rsidR="00885635" w:rsidRPr="00885635">
        <w:rPr>
          <w:rtl/>
          <w:lang w:eastAsia="ar-SA"/>
        </w:rPr>
        <w:t>الله أكبر</w:t>
      </w:r>
      <w:r w:rsidR="00354655">
        <w:rPr>
          <w:rtl/>
          <w:lang w:eastAsia="ar-SA"/>
        </w:rPr>
        <w:t xml:space="preserve">، </w:t>
      </w:r>
      <w:r w:rsidR="00885635" w:rsidRPr="00885635">
        <w:rPr>
          <w:rtl/>
          <w:lang w:eastAsia="ar-SA"/>
        </w:rPr>
        <w:t xml:space="preserve">سمعت رسول الله </w:t>
      </w:r>
      <w:r w:rsidR="00BC025A" w:rsidRPr="00BC025A">
        <w:rPr>
          <w:rFonts w:cs="CTraditional Arabic"/>
          <w:rtl/>
          <w:lang w:eastAsia="ar-SA"/>
        </w:rPr>
        <w:t>ج</w:t>
      </w:r>
      <w:r w:rsidR="00885635" w:rsidRPr="00885635">
        <w:rPr>
          <w:rtl/>
          <w:lang w:eastAsia="ar-SA"/>
        </w:rPr>
        <w:t xml:space="preserve"> يقول</w:t>
      </w:r>
      <w:r w:rsidR="004B1C07">
        <w:rPr>
          <w:rtl/>
          <w:lang w:eastAsia="ar-SA"/>
        </w:rPr>
        <w:t>:</w:t>
      </w:r>
      <w:r w:rsidR="004B1C07">
        <w:rPr>
          <w:rFonts w:hint="cs"/>
          <w:rtl/>
          <w:lang w:eastAsia="ar-SA"/>
        </w:rPr>
        <w:t xml:space="preserve"> </w:t>
      </w:r>
      <w:r w:rsidR="004B1C07" w:rsidRPr="004B1C07">
        <w:rPr>
          <w:rStyle w:val="Char0"/>
          <w:rFonts w:hint="cs"/>
          <w:rtl/>
          <w:lang w:eastAsia="ar-SA"/>
        </w:rPr>
        <w:t>مَوْتُ</w:t>
      </w:r>
      <w:r w:rsidR="004B1C07" w:rsidRPr="004B1C07">
        <w:rPr>
          <w:rStyle w:val="Char0"/>
          <w:rtl/>
          <w:lang w:eastAsia="ar-SA"/>
        </w:rPr>
        <w:t xml:space="preserve"> </w:t>
      </w:r>
      <w:r w:rsidR="004B1C07" w:rsidRPr="004B1C07">
        <w:rPr>
          <w:rStyle w:val="Char0"/>
          <w:rFonts w:hint="cs"/>
          <w:rtl/>
          <w:lang w:eastAsia="ar-SA"/>
        </w:rPr>
        <w:t>الْمُؤْمِنِ</w:t>
      </w:r>
      <w:r w:rsidR="004B1C07" w:rsidRPr="004B1C07">
        <w:rPr>
          <w:rStyle w:val="Char0"/>
          <w:rtl/>
          <w:lang w:eastAsia="ar-SA"/>
        </w:rPr>
        <w:t xml:space="preserve"> </w:t>
      </w:r>
      <w:r w:rsidR="004B1C07" w:rsidRPr="004B1C07">
        <w:rPr>
          <w:rStyle w:val="Char0"/>
          <w:rFonts w:hint="cs"/>
          <w:rtl/>
          <w:lang w:eastAsia="ar-SA"/>
        </w:rPr>
        <w:t>بِعَرَقِ</w:t>
      </w:r>
      <w:r w:rsidR="004B1C07" w:rsidRPr="004B1C07">
        <w:rPr>
          <w:rStyle w:val="Char0"/>
          <w:rtl/>
          <w:lang w:eastAsia="ar-SA"/>
        </w:rPr>
        <w:t xml:space="preserve"> </w:t>
      </w:r>
      <w:r w:rsidR="004B1C07" w:rsidRPr="004B1C07">
        <w:rPr>
          <w:rStyle w:val="Char0"/>
          <w:rFonts w:hint="cs"/>
          <w:rtl/>
          <w:lang w:eastAsia="ar-SA"/>
        </w:rPr>
        <w:t>الْجَبِينِ</w:t>
      </w:r>
      <w:r w:rsidR="004B1C07">
        <w:rPr>
          <w:rFonts w:hint="cs"/>
          <w:rtl/>
          <w:lang w:eastAsia="ar-SA"/>
        </w:rPr>
        <w:t>»</w:t>
      </w:r>
      <w:r w:rsidR="004B1C07">
        <w:rPr>
          <w:rtl/>
          <w:lang w:eastAsia="ar-SA"/>
        </w:rPr>
        <w:t>.</w:t>
      </w:r>
    </w:p>
    <w:p w:rsidR="00137D6A" w:rsidRDefault="00885635" w:rsidP="00137D6A">
      <w:pPr>
        <w:pStyle w:val="a0"/>
        <w:rPr>
          <w:rtl/>
        </w:rPr>
      </w:pPr>
      <w:r w:rsidRPr="004B1C07">
        <w:rPr>
          <w:rtl/>
        </w:rPr>
        <w:t xml:space="preserve">أخرجه </w:t>
      </w:r>
      <w:r w:rsidR="00C87658">
        <w:rPr>
          <w:rtl/>
        </w:rPr>
        <w:t>أحمد</w:t>
      </w:r>
      <w:r w:rsidRPr="004B1C07">
        <w:rPr>
          <w:rtl/>
        </w:rPr>
        <w:t xml:space="preserve"> </w:t>
      </w:r>
      <w:r w:rsidR="00B46332" w:rsidRPr="004B1C07">
        <w:rPr>
          <w:rtl/>
        </w:rPr>
        <w:t>(</w:t>
      </w:r>
      <w:r w:rsidRPr="004B1C07">
        <w:rPr>
          <w:rtl/>
        </w:rPr>
        <w:t>5/357</w:t>
      </w:r>
      <w:r w:rsidR="00354655" w:rsidRPr="004B1C07">
        <w:rPr>
          <w:rtl/>
        </w:rPr>
        <w:t xml:space="preserve">، </w:t>
      </w:r>
      <w:r w:rsidRPr="004B1C07">
        <w:rPr>
          <w:rtl/>
        </w:rPr>
        <w:t>360) والسياق له</w:t>
      </w:r>
      <w:r w:rsidR="00354655" w:rsidRPr="004B1C07">
        <w:rPr>
          <w:rtl/>
        </w:rPr>
        <w:t xml:space="preserve">، </w:t>
      </w:r>
      <w:r w:rsidRPr="004B1C07">
        <w:rPr>
          <w:rtl/>
        </w:rPr>
        <w:t>والنسائي (1/259) والترمذي (2/128) وحسنه</w:t>
      </w:r>
      <w:r w:rsidR="00354655" w:rsidRPr="004B1C07">
        <w:rPr>
          <w:rtl/>
        </w:rPr>
        <w:t xml:space="preserve">، </w:t>
      </w:r>
      <w:r w:rsidRPr="004B1C07">
        <w:rPr>
          <w:rtl/>
        </w:rPr>
        <w:t>وابن ماجه (1</w:t>
      </w:r>
      <w:r w:rsidR="001A001E" w:rsidRPr="004B1C07">
        <w:rPr>
          <w:rtl/>
        </w:rPr>
        <w:t>/</w:t>
      </w:r>
      <w:r w:rsidRPr="004B1C07">
        <w:rPr>
          <w:rtl/>
        </w:rPr>
        <w:t>443-444) وابن حبان</w:t>
      </w:r>
      <w:r w:rsidR="00137D6A">
        <w:rPr>
          <w:rFonts w:hint="cs"/>
          <w:rtl/>
        </w:rPr>
        <w:t xml:space="preserve"> </w:t>
      </w:r>
      <w:r w:rsidRPr="004B1C07">
        <w:rPr>
          <w:rtl/>
        </w:rPr>
        <w:t>(730) والحاكم</w:t>
      </w:r>
      <w:r w:rsidR="00137D6A">
        <w:rPr>
          <w:rFonts w:hint="cs"/>
          <w:rtl/>
        </w:rPr>
        <w:t xml:space="preserve"> </w:t>
      </w:r>
      <w:r w:rsidRPr="004B1C07">
        <w:rPr>
          <w:rtl/>
        </w:rPr>
        <w:t>(1/</w:t>
      </w:r>
      <w:r w:rsidR="00137D6A">
        <w:rPr>
          <w:rFonts w:hint="cs"/>
          <w:rtl/>
        </w:rPr>
        <w:t>361</w:t>
      </w:r>
      <w:r w:rsidRPr="004B1C07">
        <w:rPr>
          <w:rtl/>
        </w:rPr>
        <w:t>) والطيالسي (808)</w:t>
      </w:r>
      <w:r w:rsidR="00137D6A">
        <w:rPr>
          <w:rFonts w:hint="cs"/>
          <w:rtl/>
        </w:rPr>
        <w:t xml:space="preserve"> وأبو نُعيم في «الحلية» (9/223)</w:t>
      </w:r>
      <w:r w:rsidRPr="004B1C07">
        <w:rPr>
          <w:rtl/>
        </w:rPr>
        <w:t xml:space="preserve"> وقال الحاكم</w:t>
      </w:r>
      <w:r w:rsidR="00137D6A">
        <w:rPr>
          <w:rtl/>
        </w:rPr>
        <w:t>:</w:t>
      </w:r>
    </w:p>
    <w:p w:rsidR="00885635" w:rsidRPr="004B1C07" w:rsidRDefault="00B46332" w:rsidP="00137D6A">
      <w:pPr>
        <w:pStyle w:val="a0"/>
        <w:rPr>
          <w:rtl/>
        </w:rPr>
      </w:pPr>
      <w:r w:rsidRPr="004B1C07">
        <w:rPr>
          <w:rtl/>
        </w:rPr>
        <w:t>«</w:t>
      </w:r>
      <w:r w:rsidR="00137D6A">
        <w:rPr>
          <w:rtl/>
        </w:rPr>
        <w:t>صحيح عل شرط مسلم</w:t>
      </w:r>
      <w:r w:rsidR="00137D6A">
        <w:rPr>
          <w:rFonts w:hint="cs"/>
          <w:rtl/>
        </w:rPr>
        <w:t xml:space="preserve">» </w:t>
      </w:r>
      <w:r w:rsidR="00885635" w:rsidRPr="004B1C07">
        <w:rPr>
          <w:rtl/>
        </w:rPr>
        <w:t>ووافقه الذهبي</w:t>
      </w:r>
      <w:r w:rsidR="00CB7629" w:rsidRPr="004B1C07">
        <w:rPr>
          <w:rtl/>
        </w:rPr>
        <w:t>!</w:t>
      </w:r>
      <w:r w:rsidR="00885635" w:rsidRPr="004B1C07">
        <w:rPr>
          <w:rtl/>
        </w:rPr>
        <w:t xml:space="preserve"> وفيه نظر لا مجال لذكره هنا</w:t>
      </w:r>
      <w:r w:rsidR="00354655" w:rsidRPr="004B1C07">
        <w:rPr>
          <w:rtl/>
        </w:rPr>
        <w:t xml:space="preserve">، </w:t>
      </w:r>
      <w:r w:rsidR="00885635" w:rsidRPr="004B1C07">
        <w:rPr>
          <w:rtl/>
        </w:rPr>
        <w:t>لا سيما وأن أحد إسنادي النسائي صحيح على شرط البخاري</w:t>
      </w:r>
      <w:r w:rsidR="005E38ED" w:rsidRPr="004B1C07">
        <w:rPr>
          <w:rtl/>
        </w:rPr>
        <w:t xml:space="preserve">. </w:t>
      </w:r>
    </w:p>
    <w:p w:rsidR="008615E4" w:rsidRDefault="00885635" w:rsidP="002F791B">
      <w:pPr>
        <w:pStyle w:val="a0"/>
        <w:rPr>
          <w:rtl/>
          <w:lang w:eastAsia="ar-SA"/>
        </w:rPr>
      </w:pPr>
      <w:r w:rsidRPr="00885635">
        <w:rPr>
          <w:rtl/>
          <w:lang w:eastAsia="ar-SA"/>
        </w:rPr>
        <w:t xml:space="preserve">وله شاهد من حديث عبد الله بن مسعود </w:t>
      </w:r>
      <w:r w:rsidR="00DE04DC" w:rsidRPr="00DE04DC">
        <w:rPr>
          <w:rFonts w:cs="CTraditional Arabic"/>
          <w:rtl/>
          <w:lang w:eastAsia="ar-SA"/>
        </w:rPr>
        <w:t>س</w:t>
      </w:r>
      <w:r w:rsidR="008615E4">
        <w:rPr>
          <w:rtl/>
          <w:lang w:eastAsia="ar-SA"/>
        </w:rPr>
        <w:t>.</w:t>
      </w:r>
    </w:p>
    <w:p w:rsidR="00885635" w:rsidRPr="008615E4" w:rsidRDefault="00885635" w:rsidP="008615E4">
      <w:pPr>
        <w:pStyle w:val="a0"/>
        <w:rPr>
          <w:rtl/>
        </w:rPr>
      </w:pPr>
      <w:r w:rsidRPr="008615E4">
        <w:rPr>
          <w:rtl/>
        </w:rPr>
        <w:t xml:space="preserve">رواه الطبراني في </w:t>
      </w:r>
      <w:r w:rsidR="00B46332" w:rsidRPr="008615E4">
        <w:rPr>
          <w:rtl/>
        </w:rPr>
        <w:t>«</w:t>
      </w:r>
      <w:r w:rsidR="008615E4" w:rsidRPr="008615E4">
        <w:rPr>
          <w:rtl/>
        </w:rPr>
        <w:t>ال</w:t>
      </w:r>
      <w:r w:rsidR="008615E4" w:rsidRPr="008615E4">
        <w:rPr>
          <w:rFonts w:hint="cs"/>
          <w:rtl/>
        </w:rPr>
        <w:t>أ</w:t>
      </w:r>
      <w:r w:rsidR="008615E4" w:rsidRPr="008615E4">
        <w:rPr>
          <w:rtl/>
        </w:rPr>
        <w:t>وسط</w:t>
      </w:r>
      <w:r w:rsidR="008615E4" w:rsidRPr="008615E4">
        <w:rPr>
          <w:rFonts w:hint="cs"/>
          <w:rtl/>
        </w:rPr>
        <w:t xml:space="preserve">» </w:t>
      </w:r>
      <w:r w:rsidR="008615E4" w:rsidRPr="008615E4">
        <w:rPr>
          <w:rtl/>
        </w:rPr>
        <w:t>و</w:t>
      </w:r>
      <w:r w:rsidR="00B46332" w:rsidRPr="008615E4">
        <w:rPr>
          <w:rtl/>
        </w:rPr>
        <w:t>«</w:t>
      </w:r>
      <w:r w:rsidR="008615E4" w:rsidRPr="008615E4">
        <w:rPr>
          <w:rtl/>
        </w:rPr>
        <w:t>الكبير</w:t>
      </w:r>
      <w:r w:rsidR="008615E4" w:rsidRPr="008615E4">
        <w:rPr>
          <w:rFonts w:hint="cs"/>
          <w:rtl/>
        </w:rPr>
        <w:t xml:space="preserve">» </w:t>
      </w:r>
      <w:r w:rsidRPr="008615E4">
        <w:rPr>
          <w:rtl/>
        </w:rPr>
        <w:t>ورجاله ثقات رجال الصحيح</w:t>
      </w:r>
      <w:r w:rsidR="00354655" w:rsidRPr="008615E4">
        <w:rPr>
          <w:rtl/>
        </w:rPr>
        <w:t xml:space="preserve">، </w:t>
      </w:r>
      <w:r w:rsidRPr="008615E4">
        <w:rPr>
          <w:rtl/>
        </w:rPr>
        <w:t xml:space="preserve">كما في </w:t>
      </w:r>
      <w:r w:rsidR="00B46332" w:rsidRPr="008615E4">
        <w:rPr>
          <w:rtl/>
        </w:rPr>
        <w:t>«</w:t>
      </w:r>
      <w:r w:rsidR="008615E4" w:rsidRPr="008615E4">
        <w:rPr>
          <w:rtl/>
        </w:rPr>
        <w:t>المجمع</w:t>
      </w:r>
      <w:r w:rsidR="008615E4" w:rsidRPr="008615E4">
        <w:rPr>
          <w:rFonts w:hint="cs"/>
          <w:rtl/>
        </w:rPr>
        <w:t xml:space="preserve">» </w:t>
      </w:r>
      <w:r w:rsidR="00B46332" w:rsidRPr="008615E4">
        <w:rPr>
          <w:rtl/>
        </w:rPr>
        <w:t>(</w:t>
      </w:r>
      <w:r w:rsidRPr="008615E4">
        <w:rPr>
          <w:rtl/>
        </w:rPr>
        <w:t>2</w:t>
      </w:r>
      <w:r w:rsidR="009E7C0B" w:rsidRPr="008615E4">
        <w:rPr>
          <w:rtl/>
        </w:rPr>
        <w:t>/</w:t>
      </w:r>
      <w:r w:rsidRPr="008615E4">
        <w:rPr>
          <w:rtl/>
        </w:rPr>
        <w:t>325</w:t>
      </w:r>
      <w:r w:rsidR="00737B8C" w:rsidRPr="008615E4">
        <w:rPr>
          <w:rtl/>
        </w:rPr>
        <w:t>)</w:t>
      </w:r>
      <w:r w:rsidR="005E38ED" w:rsidRPr="008615E4">
        <w:rPr>
          <w:rtl/>
        </w:rPr>
        <w:t xml:space="preserve">. </w:t>
      </w:r>
    </w:p>
    <w:p w:rsidR="008615E4" w:rsidRDefault="00885635" w:rsidP="002F791B">
      <w:pPr>
        <w:pStyle w:val="a0"/>
        <w:rPr>
          <w:rtl/>
          <w:lang w:eastAsia="ar-SA"/>
        </w:rPr>
      </w:pPr>
      <w:r w:rsidRPr="008615E4">
        <w:rPr>
          <w:b/>
          <w:bCs/>
          <w:rtl/>
        </w:rPr>
        <w:t>الثالثة</w:t>
      </w:r>
      <w:r w:rsidR="005E38ED" w:rsidRPr="008615E4">
        <w:rPr>
          <w:rFonts w:hint="cs"/>
          <w:b/>
          <w:bCs/>
          <w:rtl/>
        </w:rPr>
        <w:t xml:space="preserve">: </w:t>
      </w:r>
      <w:r w:rsidRPr="008615E4">
        <w:rPr>
          <w:b/>
          <w:bCs/>
          <w:rtl/>
        </w:rPr>
        <w:t>الموت ليلة الجمعة أو نهارها</w:t>
      </w:r>
      <w:r w:rsidR="00354655" w:rsidRPr="008615E4">
        <w:rPr>
          <w:b/>
          <w:bCs/>
          <w:rtl/>
        </w:rPr>
        <w:t>،</w:t>
      </w:r>
      <w:r w:rsidR="00354655">
        <w:rPr>
          <w:rtl/>
          <w:lang w:eastAsia="ar-SA"/>
        </w:rPr>
        <w:t xml:space="preserve"> </w:t>
      </w:r>
      <w:r w:rsidRPr="00885635">
        <w:rPr>
          <w:rtl/>
          <w:lang w:eastAsia="ar-SA"/>
        </w:rPr>
        <w:t xml:space="preserve">لقوله </w:t>
      </w:r>
      <w:r w:rsidR="00BC025A" w:rsidRPr="00BC025A">
        <w:rPr>
          <w:rFonts w:cs="CTraditional Arabic"/>
          <w:rtl/>
          <w:lang w:eastAsia="ar-SA"/>
        </w:rPr>
        <w:t>ج</w:t>
      </w:r>
      <w:r w:rsidR="008615E4">
        <w:rPr>
          <w:rtl/>
          <w:lang w:eastAsia="ar-SA"/>
        </w:rPr>
        <w:t>:</w:t>
      </w:r>
    </w:p>
    <w:p w:rsidR="00241C3B" w:rsidRDefault="00B46332" w:rsidP="00241C3B">
      <w:pPr>
        <w:pStyle w:val="a1"/>
        <w:rPr>
          <w:rtl/>
          <w:lang w:eastAsia="ar-SA"/>
        </w:rPr>
      </w:pPr>
      <w:r>
        <w:rPr>
          <w:rtl/>
          <w:lang w:eastAsia="ar-SA"/>
        </w:rPr>
        <w:t>«</w:t>
      </w:r>
      <w:r w:rsidR="00241C3B" w:rsidRPr="00241C3B">
        <w:rPr>
          <w:rFonts w:hint="cs"/>
          <w:rtl/>
          <w:lang w:eastAsia="ar-SA"/>
        </w:rPr>
        <w:t>مَا</w:t>
      </w:r>
      <w:r w:rsidR="00241C3B" w:rsidRPr="00241C3B">
        <w:rPr>
          <w:rtl/>
          <w:lang w:eastAsia="ar-SA"/>
        </w:rPr>
        <w:t xml:space="preserve"> </w:t>
      </w:r>
      <w:r w:rsidR="00241C3B" w:rsidRPr="00241C3B">
        <w:rPr>
          <w:rFonts w:hint="cs"/>
          <w:rtl/>
          <w:lang w:eastAsia="ar-SA"/>
        </w:rPr>
        <w:t>مِنْ</w:t>
      </w:r>
      <w:r w:rsidR="00241C3B" w:rsidRPr="00241C3B">
        <w:rPr>
          <w:rtl/>
          <w:lang w:eastAsia="ar-SA"/>
        </w:rPr>
        <w:t xml:space="preserve"> </w:t>
      </w:r>
      <w:r w:rsidR="00241C3B" w:rsidRPr="00241C3B">
        <w:rPr>
          <w:rFonts w:hint="cs"/>
          <w:rtl/>
          <w:lang w:eastAsia="ar-SA"/>
        </w:rPr>
        <w:t>مُسْلِمٍ</w:t>
      </w:r>
      <w:r w:rsidR="00241C3B" w:rsidRPr="00241C3B">
        <w:rPr>
          <w:rtl/>
          <w:lang w:eastAsia="ar-SA"/>
        </w:rPr>
        <w:t xml:space="preserve"> </w:t>
      </w:r>
      <w:r w:rsidR="00241C3B" w:rsidRPr="00241C3B">
        <w:rPr>
          <w:rFonts w:hint="cs"/>
          <w:rtl/>
          <w:lang w:eastAsia="ar-SA"/>
        </w:rPr>
        <w:t>يَمُوتُ</w:t>
      </w:r>
      <w:r w:rsidR="00241C3B" w:rsidRPr="00241C3B">
        <w:rPr>
          <w:rtl/>
          <w:lang w:eastAsia="ar-SA"/>
        </w:rPr>
        <w:t xml:space="preserve"> </w:t>
      </w:r>
      <w:r w:rsidR="00241C3B" w:rsidRPr="00241C3B">
        <w:rPr>
          <w:rFonts w:hint="cs"/>
          <w:rtl/>
          <w:lang w:eastAsia="ar-SA"/>
        </w:rPr>
        <w:t>يَوْمَ</w:t>
      </w:r>
      <w:r w:rsidR="00241C3B" w:rsidRPr="00241C3B">
        <w:rPr>
          <w:rtl/>
          <w:lang w:eastAsia="ar-SA"/>
        </w:rPr>
        <w:t xml:space="preserve"> </w:t>
      </w:r>
      <w:r w:rsidR="00241C3B" w:rsidRPr="00241C3B">
        <w:rPr>
          <w:rFonts w:hint="cs"/>
          <w:rtl/>
          <w:lang w:eastAsia="ar-SA"/>
        </w:rPr>
        <w:t>الْجُمُعَةِ</w:t>
      </w:r>
      <w:r w:rsidR="00241C3B">
        <w:rPr>
          <w:rFonts w:hint="cs"/>
          <w:rtl/>
          <w:lang w:eastAsia="ar-SA"/>
        </w:rPr>
        <w:t>،</w:t>
      </w:r>
      <w:r w:rsidR="00241C3B" w:rsidRPr="00241C3B">
        <w:rPr>
          <w:rtl/>
          <w:lang w:eastAsia="ar-SA"/>
        </w:rPr>
        <w:t xml:space="preserve"> </w:t>
      </w:r>
      <w:r w:rsidR="00241C3B" w:rsidRPr="00241C3B">
        <w:rPr>
          <w:rFonts w:hint="cs"/>
          <w:rtl/>
          <w:lang w:eastAsia="ar-SA"/>
        </w:rPr>
        <w:t>أَوْ</w:t>
      </w:r>
      <w:r w:rsidR="00241C3B" w:rsidRPr="00241C3B">
        <w:rPr>
          <w:rtl/>
          <w:lang w:eastAsia="ar-SA"/>
        </w:rPr>
        <w:t xml:space="preserve"> </w:t>
      </w:r>
      <w:r w:rsidR="00241C3B" w:rsidRPr="00241C3B">
        <w:rPr>
          <w:rFonts w:hint="cs"/>
          <w:rtl/>
          <w:lang w:eastAsia="ar-SA"/>
        </w:rPr>
        <w:t>لَيْلَةَ</w:t>
      </w:r>
      <w:r w:rsidR="00241C3B" w:rsidRPr="00241C3B">
        <w:rPr>
          <w:rtl/>
          <w:lang w:eastAsia="ar-SA"/>
        </w:rPr>
        <w:t xml:space="preserve"> </w:t>
      </w:r>
      <w:r w:rsidR="00241C3B" w:rsidRPr="00241C3B">
        <w:rPr>
          <w:rFonts w:hint="cs"/>
          <w:rtl/>
          <w:lang w:eastAsia="ar-SA"/>
        </w:rPr>
        <w:t>الْجُمُعَةِ</w:t>
      </w:r>
      <w:r w:rsidR="00241C3B">
        <w:rPr>
          <w:rFonts w:hint="cs"/>
          <w:rtl/>
          <w:lang w:eastAsia="ar-SA"/>
        </w:rPr>
        <w:t>،</w:t>
      </w:r>
      <w:r w:rsidR="00241C3B" w:rsidRPr="00241C3B">
        <w:rPr>
          <w:rtl/>
          <w:lang w:eastAsia="ar-SA"/>
        </w:rPr>
        <w:t xml:space="preserve"> </w:t>
      </w:r>
      <w:r w:rsidR="00241C3B" w:rsidRPr="00241C3B">
        <w:rPr>
          <w:rFonts w:hint="cs"/>
          <w:rtl/>
          <w:lang w:eastAsia="ar-SA"/>
        </w:rPr>
        <w:t>إِلَّا</w:t>
      </w:r>
      <w:r w:rsidR="00241C3B" w:rsidRPr="00241C3B">
        <w:rPr>
          <w:rtl/>
          <w:lang w:eastAsia="ar-SA"/>
        </w:rPr>
        <w:t xml:space="preserve"> </w:t>
      </w:r>
      <w:r w:rsidR="00241C3B" w:rsidRPr="00241C3B">
        <w:rPr>
          <w:rFonts w:hint="cs"/>
          <w:rtl/>
          <w:lang w:eastAsia="ar-SA"/>
        </w:rPr>
        <w:t>وَقَاهُ</w:t>
      </w:r>
      <w:r w:rsidR="00241C3B" w:rsidRPr="00241C3B">
        <w:rPr>
          <w:rtl/>
          <w:lang w:eastAsia="ar-SA"/>
        </w:rPr>
        <w:t xml:space="preserve"> </w:t>
      </w:r>
      <w:r w:rsidR="00241C3B" w:rsidRPr="00241C3B">
        <w:rPr>
          <w:rFonts w:hint="cs"/>
          <w:rtl/>
          <w:lang w:eastAsia="ar-SA"/>
        </w:rPr>
        <w:t>اللَّهُ</w:t>
      </w:r>
      <w:r w:rsidR="00241C3B" w:rsidRPr="00241C3B">
        <w:rPr>
          <w:rtl/>
          <w:lang w:eastAsia="ar-SA"/>
        </w:rPr>
        <w:t xml:space="preserve"> </w:t>
      </w:r>
      <w:r w:rsidR="00241C3B" w:rsidRPr="00241C3B">
        <w:rPr>
          <w:rFonts w:hint="cs"/>
          <w:rtl/>
          <w:lang w:eastAsia="ar-SA"/>
        </w:rPr>
        <w:t>فِتْنَةَ</w:t>
      </w:r>
      <w:r w:rsidR="00241C3B" w:rsidRPr="00241C3B">
        <w:rPr>
          <w:rtl/>
          <w:lang w:eastAsia="ar-SA"/>
        </w:rPr>
        <w:t xml:space="preserve"> </w:t>
      </w:r>
      <w:r w:rsidR="00241C3B" w:rsidRPr="00241C3B">
        <w:rPr>
          <w:rFonts w:hint="cs"/>
          <w:rtl/>
          <w:lang w:eastAsia="ar-SA"/>
        </w:rPr>
        <w:t>الْقَبْرِ</w:t>
      </w:r>
      <w:r w:rsidR="008615E4">
        <w:rPr>
          <w:rFonts w:hint="cs"/>
          <w:rtl/>
          <w:lang w:eastAsia="ar-SA"/>
        </w:rPr>
        <w:t>»</w:t>
      </w:r>
      <w:r w:rsidR="00241C3B">
        <w:rPr>
          <w:rFonts w:hint="cs"/>
          <w:rtl/>
          <w:lang w:eastAsia="ar-SA"/>
        </w:rPr>
        <w:t>.</w:t>
      </w:r>
    </w:p>
    <w:p w:rsidR="00885635" w:rsidRPr="00241C3B" w:rsidRDefault="00885635" w:rsidP="00465B6D">
      <w:pPr>
        <w:pStyle w:val="a0"/>
        <w:rPr>
          <w:rtl/>
        </w:rPr>
      </w:pPr>
      <w:r w:rsidRPr="00241C3B">
        <w:rPr>
          <w:rtl/>
        </w:rPr>
        <w:t xml:space="preserve">أخرجه </w:t>
      </w:r>
      <w:r w:rsidR="00C87658">
        <w:rPr>
          <w:rtl/>
        </w:rPr>
        <w:t>أحمد</w:t>
      </w:r>
      <w:r w:rsidRPr="00241C3B">
        <w:rPr>
          <w:rtl/>
        </w:rPr>
        <w:t xml:space="preserve"> (6582-6646)</w:t>
      </w:r>
      <w:r w:rsidR="00241C3B">
        <w:rPr>
          <w:rFonts w:hint="cs"/>
          <w:rtl/>
        </w:rPr>
        <w:t xml:space="preserve"> </w:t>
      </w:r>
      <w:r w:rsidR="00465B6D">
        <w:rPr>
          <w:rFonts w:hint="cs"/>
          <w:rtl/>
        </w:rPr>
        <w:t xml:space="preserve">والفَسَوي في «المعرفة» (2/520) </w:t>
      </w:r>
      <w:r w:rsidRPr="00241C3B">
        <w:rPr>
          <w:rtl/>
        </w:rPr>
        <w:t>من طريقين عن عبد الله بن عمرو</w:t>
      </w:r>
      <w:r w:rsidR="00354655" w:rsidRPr="00241C3B">
        <w:rPr>
          <w:rtl/>
        </w:rPr>
        <w:t xml:space="preserve">، </w:t>
      </w:r>
      <w:r w:rsidRPr="00241C3B">
        <w:rPr>
          <w:rtl/>
        </w:rPr>
        <w:t>والترمذي من أحد الوجهين</w:t>
      </w:r>
      <w:r w:rsidR="00354655" w:rsidRPr="00241C3B">
        <w:rPr>
          <w:rtl/>
        </w:rPr>
        <w:t xml:space="preserve">، </w:t>
      </w:r>
      <w:r w:rsidRPr="00241C3B">
        <w:rPr>
          <w:rtl/>
        </w:rPr>
        <w:t>وله شواهد عن أنس وجابر بن عبد الله</w:t>
      </w:r>
      <w:r w:rsidR="00354655" w:rsidRPr="00241C3B">
        <w:rPr>
          <w:rFonts w:hint="cs"/>
          <w:rtl/>
        </w:rPr>
        <w:t xml:space="preserve">، </w:t>
      </w:r>
      <w:r w:rsidRPr="00241C3B">
        <w:rPr>
          <w:rtl/>
        </w:rPr>
        <w:t>وغيرهما</w:t>
      </w:r>
      <w:r w:rsidR="00354655" w:rsidRPr="00241C3B">
        <w:rPr>
          <w:rtl/>
        </w:rPr>
        <w:t xml:space="preserve">، </w:t>
      </w:r>
      <w:r w:rsidRPr="00241C3B">
        <w:rPr>
          <w:rtl/>
        </w:rPr>
        <w:t>فالحديث بمجموع طرقه حسن أو صحيح</w:t>
      </w:r>
      <w:r w:rsidR="00465B6D" w:rsidRPr="00465B6D">
        <w:rPr>
          <w:rFonts w:cs="Arabic11 BT" w:hint="cs"/>
          <w:sz w:val="27"/>
          <w:shd w:val="clear" w:color="auto" w:fill="FFFFFF"/>
          <w:vertAlign w:val="superscript"/>
          <w:rtl/>
          <w:lang w:bidi="ar-EG"/>
        </w:rPr>
        <w:t>(</w:t>
      </w:r>
      <w:r w:rsidR="00465B6D" w:rsidRPr="00465B6D">
        <w:rPr>
          <w:rStyle w:val="FootnoteReference"/>
          <w:rFonts w:cs="Arabic11 BT"/>
          <w:sz w:val="27"/>
          <w:shd w:val="clear" w:color="auto" w:fill="FFFFFF"/>
          <w:rtl/>
          <w:lang w:bidi="ar-EG"/>
        </w:rPr>
        <w:footnoteReference w:id="30"/>
      </w:r>
      <w:r w:rsidR="00465B6D" w:rsidRPr="00465B6D">
        <w:rPr>
          <w:rFonts w:cs="Arabic11 BT" w:hint="cs"/>
          <w:sz w:val="27"/>
          <w:shd w:val="clear" w:color="auto" w:fill="FFFFFF"/>
          <w:vertAlign w:val="superscript"/>
          <w:rtl/>
          <w:lang w:bidi="ar-EG"/>
        </w:rPr>
        <w:t>)</w:t>
      </w:r>
      <w:r w:rsidR="005E38ED" w:rsidRPr="00241C3B">
        <w:rPr>
          <w:rtl/>
        </w:rPr>
        <w:t xml:space="preserve">. </w:t>
      </w:r>
    </w:p>
    <w:p w:rsidR="00885635" w:rsidRPr="00885635" w:rsidRDefault="00885635" w:rsidP="004E54DA">
      <w:pPr>
        <w:pStyle w:val="a0"/>
        <w:spacing w:line="240" w:lineRule="auto"/>
        <w:rPr>
          <w:rtl/>
          <w:lang w:eastAsia="ar-SA"/>
        </w:rPr>
      </w:pPr>
      <w:r w:rsidRPr="00465B6D">
        <w:rPr>
          <w:b/>
          <w:bCs/>
          <w:rtl/>
        </w:rPr>
        <w:t>الرابعة</w:t>
      </w:r>
      <w:r w:rsidR="005E38ED" w:rsidRPr="00465B6D">
        <w:rPr>
          <w:b/>
          <w:bCs/>
          <w:rtl/>
        </w:rPr>
        <w:t xml:space="preserve">: </w:t>
      </w:r>
      <w:r w:rsidRPr="00465B6D">
        <w:rPr>
          <w:b/>
          <w:bCs/>
          <w:rtl/>
        </w:rPr>
        <w:t>الاستشهاد في ساحة القتال</w:t>
      </w:r>
      <w:r w:rsidR="00354655" w:rsidRPr="00465B6D">
        <w:rPr>
          <w:b/>
          <w:bCs/>
          <w:rtl/>
        </w:rPr>
        <w:t>،</w:t>
      </w:r>
      <w:r w:rsidR="00354655">
        <w:rPr>
          <w:rtl/>
          <w:lang w:eastAsia="ar-SA"/>
        </w:rPr>
        <w:t xml:space="preserve"> </w:t>
      </w:r>
      <w:r w:rsidRPr="00885635">
        <w:rPr>
          <w:rtl/>
          <w:lang w:eastAsia="ar-SA"/>
        </w:rPr>
        <w:t>قال الله تعالى</w:t>
      </w:r>
      <w:r w:rsidR="005E38ED">
        <w:rPr>
          <w:rtl/>
          <w:lang w:eastAsia="ar-SA"/>
        </w:rPr>
        <w:t xml:space="preserve">: </w:t>
      </w:r>
      <w:r w:rsidR="004E54DA">
        <w:rPr>
          <w:rFonts w:cs="Traditional Arabic"/>
          <w:color w:val="A80000"/>
          <w:szCs w:val="28"/>
          <w:shd w:val="clear" w:color="auto" w:fill="FFFFFF"/>
          <w:rtl/>
          <w:lang w:eastAsia="ar-SA"/>
        </w:rPr>
        <w:t>﴿</w:t>
      </w:r>
      <w:r w:rsidR="004E54DA">
        <w:rPr>
          <w:rFonts w:cs="KFGQPC Uthmanic Script HAFS"/>
          <w:color w:val="A80000"/>
          <w:szCs w:val="28"/>
          <w:shd w:val="clear" w:color="auto" w:fill="FFFFFF"/>
          <w:rtl/>
          <w:lang w:eastAsia="ar-SA"/>
        </w:rPr>
        <w:t>وَلَا تَحْسَبَنَّ الَّذِينَ قُتِلُوا فِي سَبِيلِ اللَّهِ أَمْوَاتًا</w:t>
      </w:r>
      <w:r w:rsidR="004209F6">
        <w:rPr>
          <w:rFonts w:cs="KFGQPC Uthmanic Script HAFS"/>
          <w:color w:val="A80000"/>
          <w:szCs w:val="28"/>
          <w:shd w:val="clear" w:color="auto" w:fill="FFFFFF"/>
          <w:rtl/>
          <w:lang w:eastAsia="ar-SA"/>
        </w:rPr>
        <w:t xml:space="preserve"> </w:t>
      </w:r>
      <w:r w:rsidR="004E54DA">
        <w:rPr>
          <w:rFonts w:cs="KFGQPC Uthmanic Script HAFS"/>
          <w:color w:val="A80000"/>
          <w:szCs w:val="28"/>
          <w:shd w:val="clear" w:color="auto" w:fill="FFFFFF"/>
          <w:rtl/>
          <w:lang w:eastAsia="ar-SA"/>
        </w:rPr>
        <w:t>بَلْ أَحْيَاءٌ عِنْدَ رَبِّهِمْ يُرْزَقُونَ١٦٩ فَرِحِينَ بِمَا آتَاهُمُ اللَّهُ مِنْ فَضْلِهِ وَيَسْتَبْشِرُونَ بِالَّذِينَ لَمْ يَلْحَقُوا بِهِمْ مِنْ خَلْفِهِمْ أَلَّا خَوْفٌ عَلَيْهِمْ وَلَا هُمْ يَحْزَنُونَ١٧٠ يَسْتَبْشِرُونَ بِنِعْمَةٍ مِنَ اللَّهِ وَفَضْلٍ وَأَنَّ اللَّهَ لَا يُضِيعُ أَجْرَ الْمُؤْمِنِينَ١٧١</w:t>
      </w:r>
      <w:r w:rsidR="004E54DA">
        <w:rPr>
          <w:rFonts w:cs="Traditional Arabic"/>
          <w:color w:val="A80000"/>
          <w:szCs w:val="28"/>
          <w:shd w:val="clear" w:color="auto" w:fill="FFFFFF"/>
          <w:rtl/>
          <w:lang w:eastAsia="ar-SA"/>
        </w:rPr>
        <w:t>﴾</w:t>
      </w:r>
      <w:r w:rsidR="004E54DA">
        <w:rPr>
          <w:rFonts w:cs="KFGQPC Uthmanic Script HAFS"/>
          <w:color w:val="A80000"/>
          <w:szCs w:val="28"/>
          <w:shd w:val="clear" w:color="auto" w:fill="FFFFFF"/>
          <w:rtl/>
          <w:lang w:eastAsia="ar-SA"/>
        </w:rPr>
        <w:t xml:space="preserve"> </w:t>
      </w:r>
      <w:r w:rsidR="004E54DA">
        <w:rPr>
          <w:color w:val="000000"/>
          <w:szCs w:val="24"/>
          <w:shd w:val="clear" w:color="auto" w:fill="FFFFFF"/>
          <w:rtl/>
          <w:lang w:eastAsia="ar-SA"/>
        </w:rPr>
        <w:t>[آل عمران: 169-171</w:t>
      </w:r>
      <w:r w:rsidR="00221AFD">
        <w:rPr>
          <w:color w:val="000000"/>
          <w:szCs w:val="24"/>
          <w:shd w:val="clear" w:color="auto" w:fill="FFFFFF"/>
          <w:rtl/>
          <w:lang w:eastAsia="ar-SA"/>
        </w:rPr>
        <w:t>]</w:t>
      </w:r>
      <w:r w:rsidR="005E38ED">
        <w:rPr>
          <w:rtl/>
          <w:lang w:eastAsia="ar-SA"/>
        </w:rPr>
        <w:t xml:space="preserve"> </w:t>
      </w:r>
    </w:p>
    <w:p w:rsidR="00885635" w:rsidRPr="00885635" w:rsidRDefault="00885635" w:rsidP="002F791B">
      <w:pPr>
        <w:pStyle w:val="a0"/>
        <w:rPr>
          <w:rtl/>
          <w:lang w:eastAsia="ar-SA"/>
        </w:rPr>
      </w:pPr>
      <w:r w:rsidRPr="00885635">
        <w:rPr>
          <w:rtl/>
          <w:lang w:eastAsia="ar-SA"/>
        </w:rPr>
        <w:t xml:space="preserve">وفي ذلك </w:t>
      </w:r>
      <w:r w:rsidR="00F65C9A">
        <w:rPr>
          <w:rtl/>
          <w:lang w:eastAsia="ar-SA"/>
        </w:rPr>
        <w:t>أحاديث</w:t>
      </w:r>
      <w:r w:rsidR="005E38ED">
        <w:rPr>
          <w:rtl/>
          <w:lang w:eastAsia="ar-SA"/>
        </w:rPr>
        <w:t xml:space="preserve">: </w:t>
      </w:r>
    </w:p>
    <w:p w:rsidR="00114826" w:rsidRDefault="004E54DA" w:rsidP="00A81461">
      <w:pPr>
        <w:pStyle w:val="a0"/>
        <w:rPr>
          <w:rtl/>
          <w:lang w:eastAsia="ar-SA"/>
        </w:rPr>
      </w:pPr>
      <w:r w:rsidRPr="004E54DA">
        <w:rPr>
          <w:rFonts w:hint="cs"/>
          <w:b/>
          <w:bCs/>
          <w:rtl/>
          <w:lang w:eastAsia="ar-SA"/>
        </w:rPr>
        <w:t>1-</w:t>
      </w:r>
      <w:r>
        <w:rPr>
          <w:rFonts w:hint="cs"/>
          <w:rtl/>
          <w:lang w:eastAsia="ar-SA"/>
        </w:rPr>
        <w:t xml:space="preserve"> </w:t>
      </w:r>
      <w:r w:rsidR="00B46332" w:rsidRPr="00E0422E">
        <w:rPr>
          <w:rStyle w:val="Char0"/>
          <w:rtl/>
        </w:rPr>
        <w:t>«</w:t>
      </w:r>
      <w:r w:rsidRPr="00E0422E">
        <w:rPr>
          <w:rStyle w:val="Char0"/>
          <w:rFonts w:hint="cs"/>
          <w:rtl/>
          <w:lang w:eastAsia="ar-SA"/>
        </w:rPr>
        <w:t>لِلشَّهِيدِ</w:t>
      </w:r>
      <w:r w:rsidRPr="00E0422E">
        <w:rPr>
          <w:rStyle w:val="Char0"/>
          <w:rtl/>
          <w:lang w:eastAsia="ar-SA"/>
        </w:rPr>
        <w:t xml:space="preserve"> </w:t>
      </w:r>
      <w:r w:rsidRPr="00E0422E">
        <w:rPr>
          <w:rStyle w:val="Char0"/>
          <w:rFonts w:hint="cs"/>
          <w:rtl/>
          <w:lang w:eastAsia="ar-SA"/>
        </w:rPr>
        <w:t>عِنْدَ</w:t>
      </w:r>
      <w:r w:rsidRPr="00E0422E">
        <w:rPr>
          <w:rStyle w:val="Char0"/>
          <w:rtl/>
          <w:lang w:eastAsia="ar-SA"/>
        </w:rPr>
        <w:t xml:space="preserve"> </w:t>
      </w:r>
      <w:r w:rsidRPr="00E0422E">
        <w:rPr>
          <w:rStyle w:val="Char0"/>
          <w:rFonts w:hint="cs"/>
          <w:rtl/>
          <w:lang w:eastAsia="ar-SA"/>
        </w:rPr>
        <w:t>اللَّهِ</w:t>
      </w:r>
      <w:r w:rsidRPr="00E0422E">
        <w:rPr>
          <w:rStyle w:val="Char0"/>
          <w:rtl/>
          <w:lang w:eastAsia="ar-SA"/>
        </w:rPr>
        <w:t xml:space="preserve"> </w:t>
      </w:r>
      <w:r w:rsidRPr="00E0422E">
        <w:rPr>
          <w:rStyle w:val="Char0"/>
          <w:rFonts w:hint="cs"/>
          <w:rtl/>
          <w:lang w:eastAsia="ar-SA"/>
        </w:rPr>
        <w:t>سِتُّ</w:t>
      </w:r>
      <w:r w:rsidRPr="00E0422E">
        <w:rPr>
          <w:rStyle w:val="Char0"/>
          <w:rtl/>
          <w:lang w:eastAsia="ar-SA"/>
        </w:rPr>
        <w:t xml:space="preserve"> </w:t>
      </w:r>
      <w:r w:rsidRPr="00E0422E">
        <w:rPr>
          <w:rStyle w:val="Char0"/>
          <w:rFonts w:hint="cs"/>
          <w:rtl/>
          <w:lang w:eastAsia="ar-SA"/>
        </w:rPr>
        <w:t>خِصَالٍ</w:t>
      </w:r>
      <w:r w:rsidRPr="00E0422E">
        <w:rPr>
          <w:rStyle w:val="Char0"/>
          <w:rtl/>
          <w:lang w:eastAsia="ar-SA"/>
        </w:rPr>
        <w:t xml:space="preserve">: </w:t>
      </w:r>
      <w:r w:rsidRPr="00E0422E">
        <w:rPr>
          <w:rStyle w:val="Char0"/>
          <w:rFonts w:hint="cs"/>
          <w:rtl/>
          <w:lang w:eastAsia="ar-SA"/>
        </w:rPr>
        <w:t>يُغْفَرُ</w:t>
      </w:r>
      <w:r w:rsidRPr="00E0422E">
        <w:rPr>
          <w:rStyle w:val="Char0"/>
          <w:rtl/>
          <w:lang w:eastAsia="ar-SA"/>
        </w:rPr>
        <w:t xml:space="preserve"> </w:t>
      </w:r>
      <w:r w:rsidRPr="00E0422E">
        <w:rPr>
          <w:rStyle w:val="Char0"/>
          <w:rFonts w:hint="cs"/>
          <w:rtl/>
          <w:lang w:eastAsia="ar-SA"/>
        </w:rPr>
        <w:t>لَهُ</w:t>
      </w:r>
      <w:r w:rsidRPr="00E0422E">
        <w:rPr>
          <w:rStyle w:val="Char0"/>
          <w:rtl/>
          <w:lang w:eastAsia="ar-SA"/>
        </w:rPr>
        <w:t xml:space="preserve"> </w:t>
      </w:r>
      <w:r w:rsidRPr="00E0422E">
        <w:rPr>
          <w:rStyle w:val="Char0"/>
          <w:rFonts w:hint="cs"/>
          <w:rtl/>
          <w:lang w:eastAsia="ar-SA"/>
        </w:rPr>
        <w:t>فِي</w:t>
      </w:r>
      <w:r w:rsidRPr="00E0422E">
        <w:rPr>
          <w:rStyle w:val="Char0"/>
          <w:rtl/>
          <w:lang w:eastAsia="ar-SA"/>
        </w:rPr>
        <w:t xml:space="preserve"> </w:t>
      </w:r>
      <w:r w:rsidRPr="00E0422E">
        <w:rPr>
          <w:rStyle w:val="Char0"/>
          <w:rFonts w:hint="cs"/>
          <w:rtl/>
          <w:lang w:eastAsia="ar-SA"/>
        </w:rPr>
        <w:t>أَوَّلِ</w:t>
      </w:r>
      <w:r w:rsidRPr="00E0422E">
        <w:rPr>
          <w:rStyle w:val="Char0"/>
          <w:rtl/>
          <w:lang w:eastAsia="ar-SA"/>
        </w:rPr>
        <w:t xml:space="preserve"> </w:t>
      </w:r>
      <w:r w:rsidRPr="00E0422E">
        <w:rPr>
          <w:rStyle w:val="Char0"/>
          <w:rFonts w:hint="cs"/>
          <w:rtl/>
          <w:lang w:eastAsia="ar-SA"/>
        </w:rPr>
        <w:t>دَفْعَةٍ</w:t>
      </w:r>
      <w:r w:rsidR="002B2654" w:rsidRPr="00E0422E">
        <w:rPr>
          <w:rStyle w:val="Char0"/>
          <w:rFonts w:hint="cs"/>
          <w:rtl/>
        </w:rPr>
        <w:t xml:space="preserve"> من دمِه</w:t>
      </w:r>
      <w:r w:rsidRPr="00E0422E">
        <w:rPr>
          <w:rStyle w:val="Char0"/>
          <w:rFonts w:hint="cs"/>
          <w:rtl/>
          <w:lang w:eastAsia="ar-SA"/>
        </w:rPr>
        <w:t>،</w:t>
      </w:r>
      <w:r w:rsidRPr="00E0422E">
        <w:rPr>
          <w:rStyle w:val="Char0"/>
          <w:rtl/>
          <w:lang w:eastAsia="ar-SA"/>
        </w:rPr>
        <w:t xml:space="preserve"> </w:t>
      </w:r>
      <w:r w:rsidRPr="00E0422E">
        <w:rPr>
          <w:rStyle w:val="Char0"/>
          <w:rFonts w:hint="cs"/>
          <w:rtl/>
          <w:lang w:eastAsia="ar-SA"/>
        </w:rPr>
        <w:t>وَيَرَى</w:t>
      </w:r>
      <w:r w:rsidRPr="00E0422E">
        <w:rPr>
          <w:rStyle w:val="Char0"/>
          <w:rtl/>
          <w:lang w:eastAsia="ar-SA"/>
        </w:rPr>
        <w:t xml:space="preserve"> </w:t>
      </w:r>
      <w:r w:rsidRPr="00E0422E">
        <w:rPr>
          <w:rStyle w:val="Char0"/>
          <w:rFonts w:hint="cs"/>
          <w:rtl/>
          <w:lang w:eastAsia="ar-SA"/>
        </w:rPr>
        <w:t>مَقْعَدَهُ</w:t>
      </w:r>
      <w:r w:rsidRPr="00E0422E">
        <w:rPr>
          <w:rStyle w:val="Char0"/>
          <w:rtl/>
          <w:lang w:eastAsia="ar-SA"/>
        </w:rPr>
        <w:t xml:space="preserve"> </w:t>
      </w:r>
      <w:r w:rsidRPr="00E0422E">
        <w:rPr>
          <w:rStyle w:val="Char0"/>
          <w:rFonts w:hint="cs"/>
          <w:rtl/>
          <w:lang w:eastAsia="ar-SA"/>
        </w:rPr>
        <w:t>مِنَ</w:t>
      </w:r>
      <w:r w:rsidRPr="00E0422E">
        <w:rPr>
          <w:rStyle w:val="Char0"/>
          <w:rtl/>
          <w:lang w:eastAsia="ar-SA"/>
        </w:rPr>
        <w:t xml:space="preserve"> </w:t>
      </w:r>
      <w:r w:rsidRPr="00E0422E">
        <w:rPr>
          <w:rStyle w:val="Char0"/>
          <w:rFonts w:hint="cs"/>
          <w:rtl/>
          <w:lang w:eastAsia="ar-SA"/>
        </w:rPr>
        <w:t>الْجَنَّةِ،</w:t>
      </w:r>
      <w:r w:rsidRPr="00E0422E">
        <w:rPr>
          <w:rStyle w:val="Char0"/>
          <w:rtl/>
          <w:lang w:eastAsia="ar-SA"/>
        </w:rPr>
        <w:t xml:space="preserve"> </w:t>
      </w:r>
      <w:r w:rsidRPr="00E0422E">
        <w:rPr>
          <w:rStyle w:val="Char0"/>
          <w:rFonts w:hint="cs"/>
          <w:rtl/>
          <w:lang w:eastAsia="ar-SA"/>
        </w:rPr>
        <w:t>وَيُجَارُ</w:t>
      </w:r>
      <w:r w:rsidRPr="00E0422E">
        <w:rPr>
          <w:rStyle w:val="Char0"/>
          <w:rtl/>
          <w:lang w:eastAsia="ar-SA"/>
        </w:rPr>
        <w:t xml:space="preserve"> </w:t>
      </w:r>
      <w:r w:rsidRPr="00E0422E">
        <w:rPr>
          <w:rStyle w:val="Char0"/>
          <w:rFonts w:hint="cs"/>
          <w:rtl/>
          <w:lang w:eastAsia="ar-SA"/>
        </w:rPr>
        <w:t>مِنْ</w:t>
      </w:r>
      <w:r w:rsidRPr="00E0422E">
        <w:rPr>
          <w:rStyle w:val="Char0"/>
          <w:rtl/>
          <w:lang w:eastAsia="ar-SA"/>
        </w:rPr>
        <w:t xml:space="preserve"> </w:t>
      </w:r>
      <w:r w:rsidRPr="00E0422E">
        <w:rPr>
          <w:rStyle w:val="Char0"/>
          <w:rFonts w:hint="cs"/>
          <w:rtl/>
          <w:lang w:eastAsia="ar-SA"/>
        </w:rPr>
        <w:t>عَذَابِ</w:t>
      </w:r>
      <w:r w:rsidRPr="00E0422E">
        <w:rPr>
          <w:rStyle w:val="Char0"/>
          <w:rtl/>
          <w:lang w:eastAsia="ar-SA"/>
        </w:rPr>
        <w:t xml:space="preserve"> </w:t>
      </w:r>
      <w:r w:rsidRPr="00E0422E">
        <w:rPr>
          <w:rStyle w:val="Char0"/>
          <w:rFonts w:hint="cs"/>
          <w:rtl/>
          <w:lang w:eastAsia="ar-SA"/>
        </w:rPr>
        <w:t>الْقَبْرِ،</w:t>
      </w:r>
      <w:r w:rsidRPr="00E0422E">
        <w:rPr>
          <w:rStyle w:val="Char0"/>
          <w:rtl/>
          <w:lang w:eastAsia="ar-SA"/>
        </w:rPr>
        <w:t xml:space="preserve"> </w:t>
      </w:r>
      <w:r w:rsidRPr="00E0422E">
        <w:rPr>
          <w:rStyle w:val="Char0"/>
          <w:rFonts w:hint="cs"/>
          <w:rtl/>
          <w:lang w:eastAsia="ar-SA"/>
        </w:rPr>
        <w:t>وَيَأْمَنُ</w:t>
      </w:r>
      <w:r w:rsidRPr="00E0422E">
        <w:rPr>
          <w:rStyle w:val="Char0"/>
          <w:rtl/>
          <w:lang w:eastAsia="ar-SA"/>
        </w:rPr>
        <w:t xml:space="preserve"> </w:t>
      </w:r>
      <w:r w:rsidRPr="00E0422E">
        <w:rPr>
          <w:rStyle w:val="Char0"/>
          <w:rFonts w:hint="cs"/>
          <w:rtl/>
          <w:lang w:eastAsia="ar-SA"/>
        </w:rPr>
        <w:t>مِنَ</w:t>
      </w:r>
      <w:r w:rsidRPr="00E0422E">
        <w:rPr>
          <w:rStyle w:val="Char0"/>
          <w:rtl/>
          <w:lang w:eastAsia="ar-SA"/>
        </w:rPr>
        <w:t xml:space="preserve"> </w:t>
      </w:r>
      <w:r w:rsidRPr="00E0422E">
        <w:rPr>
          <w:rStyle w:val="Char0"/>
          <w:rFonts w:hint="cs"/>
          <w:rtl/>
          <w:lang w:eastAsia="ar-SA"/>
        </w:rPr>
        <w:t>الْفَزَعِ</w:t>
      </w:r>
      <w:r w:rsidRPr="00E0422E">
        <w:rPr>
          <w:rStyle w:val="Char0"/>
          <w:rtl/>
          <w:lang w:eastAsia="ar-SA"/>
        </w:rPr>
        <w:t xml:space="preserve"> </w:t>
      </w:r>
      <w:r w:rsidRPr="00E0422E">
        <w:rPr>
          <w:rStyle w:val="Char0"/>
          <w:rFonts w:hint="cs"/>
          <w:rtl/>
          <w:lang w:eastAsia="ar-SA"/>
        </w:rPr>
        <w:t>الْأَكْبَرِ،</w:t>
      </w:r>
      <w:r w:rsidRPr="00E0422E">
        <w:rPr>
          <w:rStyle w:val="Char0"/>
          <w:rtl/>
          <w:lang w:eastAsia="ar-SA"/>
        </w:rPr>
        <w:t xml:space="preserve"> </w:t>
      </w:r>
      <w:r w:rsidRPr="00E0422E">
        <w:rPr>
          <w:rStyle w:val="Char0"/>
          <w:rFonts w:hint="cs"/>
          <w:rtl/>
          <w:lang w:eastAsia="ar-SA"/>
        </w:rPr>
        <w:t>وَيُ</w:t>
      </w:r>
      <w:r w:rsidR="00A81461" w:rsidRPr="00E0422E">
        <w:rPr>
          <w:rStyle w:val="Char0"/>
          <w:rFonts w:hint="cs"/>
          <w:rtl/>
        </w:rPr>
        <w:t>حَلَّى حِلْيةَ الإيمانِ</w:t>
      </w:r>
      <w:r w:rsidRPr="00E0422E">
        <w:rPr>
          <w:rStyle w:val="Char0"/>
          <w:rFonts w:hint="cs"/>
          <w:rtl/>
          <w:lang w:eastAsia="ar-SA"/>
        </w:rPr>
        <w:t>،</w:t>
      </w:r>
      <w:r w:rsidRPr="00E0422E">
        <w:rPr>
          <w:rStyle w:val="Char0"/>
          <w:rtl/>
          <w:lang w:eastAsia="ar-SA"/>
        </w:rPr>
        <w:t xml:space="preserve"> </w:t>
      </w:r>
      <w:r w:rsidRPr="00E0422E">
        <w:rPr>
          <w:rStyle w:val="Char0"/>
          <w:rFonts w:hint="cs"/>
          <w:rtl/>
          <w:lang w:eastAsia="ar-SA"/>
        </w:rPr>
        <w:t>وَيُزَوَّجُ</w:t>
      </w:r>
      <w:r w:rsidRPr="00E0422E">
        <w:rPr>
          <w:rStyle w:val="Char0"/>
          <w:rtl/>
          <w:lang w:eastAsia="ar-SA"/>
        </w:rPr>
        <w:t xml:space="preserve"> </w:t>
      </w:r>
      <w:r w:rsidRPr="00E0422E">
        <w:rPr>
          <w:rStyle w:val="Char0"/>
          <w:rFonts w:hint="cs"/>
          <w:rtl/>
          <w:lang w:eastAsia="ar-SA"/>
        </w:rPr>
        <w:t>مِنَ</w:t>
      </w:r>
      <w:r w:rsidRPr="00E0422E">
        <w:rPr>
          <w:rStyle w:val="Char0"/>
          <w:rtl/>
          <w:lang w:eastAsia="ar-SA"/>
        </w:rPr>
        <w:t xml:space="preserve"> </w:t>
      </w:r>
      <w:r w:rsidRPr="00E0422E">
        <w:rPr>
          <w:rStyle w:val="Char0"/>
          <w:rFonts w:hint="cs"/>
          <w:rtl/>
          <w:lang w:eastAsia="ar-SA"/>
        </w:rPr>
        <w:t>الْحُورِ</w:t>
      </w:r>
      <w:r w:rsidRPr="00E0422E">
        <w:rPr>
          <w:rStyle w:val="Char0"/>
          <w:rtl/>
          <w:lang w:eastAsia="ar-SA"/>
        </w:rPr>
        <w:t xml:space="preserve"> </w:t>
      </w:r>
      <w:r w:rsidRPr="00E0422E">
        <w:rPr>
          <w:rStyle w:val="Char0"/>
          <w:rFonts w:hint="cs"/>
          <w:rtl/>
          <w:lang w:eastAsia="ar-SA"/>
        </w:rPr>
        <w:t>الْعِينِ،</w:t>
      </w:r>
      <w:r w:rsidRPr="00E0422E">
        <w:rPr>
          <w:rStyle w:val="Char0"/>
          <w:rtl/>
          <w:lang w:eastAsia="ar-SA"/>
        </w:rPr>
        <w:t xml:space="preserve"> </w:t>
      </w:r>
      <w:r w:rsidRPr="00E0422E">
        <w:rPr>
          <w:rStyle w:val="Char0"/>
          <w:rFonts w:hint="cs"/>
          <w:rtl/>
          <w:lang w:eastAsia="ar-SA"/>
        </w:rPr>
        <w:t>وَيُشَفَّعُ</w:t>
      </w:r>
      <w:r w:rsidRPr="00E0422E">
        <w:rPr>
          <w:rStyle w:val="Char0"/>
          <w:rtl/>
          <w:lang w:eastAsia="ar-SA"/>
        </w:rPr>
        <w:t xml:space="preserve"> </w:t>
      </w:r>
      <w:r w:rsidRPr="00E0422E">
        <w:rPr>
          <w:rStyle w:val="Char0"/>
          <w:rFonts w:hint="cs"/>
          <w:rtl/>
          <w:lang w:eastAsia="ar-SA"/>
        </w:rPr>
        <w:t>فِي</w:t>
      </w:r>
      <w:r w:rsidRPr="00E0422E">
        <w:rPr>
          <w:rStyle w:val="Char0"/>
          <w:rtl/>
          <w:lang w:eastAsia="ar-SA"/>
        </w:rPr>
        <w:t xml:space="preserve"> </w:t>
      </w:r>
      <w:r w:rsidRPr="00E0422E">
        <w:rPr>
          <w:rStyle w:val="Char0"/>
          <w:rFonts w:hint="cs"/>
          <w:rtl/>
          <w:lang w:eastAsia="ar-SA"/>
        </w:rPr>
        <w:t>سَبْعِينَ</w:t>
      </w:r>
      <w:r w:rsidRPr="00E0422E">
        <w:rPr>
          <w:rStyle w:val="Char0"/>
          <w:rtl/>
          <w:lang w:eastAsia="ar-SA"/>
        </w:rPr>
        <w:t xml:space="preserve"> </w:t>
      </w:r>
      <w:r w:rsidR="00114826" w:rsidRPr="00E0422E">
        <w:rPr>
          <w:rStyle w:val="Char0"/>
          <w:rFonts w:hint="cs"/>
          <w:rtl/>
        </w:rPr>
        <w:t xml:space="preserve">إنسانًا </w:t>
      </w:r>
      <w:r w:rsidRPr="00E0422E">
        <w:rPr>
          <w:rStyle w:val="Char0"/>
          <w:rFonts w:hint="cs"/>
          <w:rtl/>
          <w:lang w:eastAsia="ar-SA"/>
        </w:rPr>
        <w:t>مِنْ</w:t>
      </w:r>
      <w:r w:rsidRPr="00E0422E">
        <w:rPr>
          <w:rStyle w:val="Char0"/>
          <w:rtl/>
          <w:lang w:eastAsia="ar-SA"/>
        </w:rPr>
        <w:t xml:space="preserve"> </w:t>
      </w:r>
      <w:r w:rsidRPr="00E0422E">
        <w:rPr>
          <w:rStyle w:val="Char0"/>
          <w:rFonts w:hint="cs"/>
          <w:rtl/>
          <w:lang w:eastAsia="ar-SA"/>
        </w:rPr>
        <w:t>أَقَارِبِهِ</w:t>
      </w:r>
      <w:r w:rsidRPr="00E0422E">
        <w:rPr>
          <w:rStyle w:val="Char0"/>
          <w:rFonts w:hint="cs"/>
          <w:rtl/>
        </w:rPr>
        <w:t>»</w:t>
      </w:r>
      <w:r w:rsidR="00114826" w:rsidRPr="00E0422E">
        <w:rPr>
          <w:rStyle w:val="Char0"/>
          <w:rFonts w:hint="cs"/>
          <w:rtl/>
        </w:rPr>
        <w:t>.</w:t>
      </w:r>
    </w:p>
    <w:p w:rsidR="00885635" w:rsidRPr="00E0422E" w:rsidRDefault="00885635" w:rsidP="00E0422E">
      <w:pPr>
        <w:pStyle w:val="a0"/>
      </w:pPr>
      <w:r w:rsidRPr="00E0422E">
        <w:rPr>
          <w:rtl/>
        </w:rPr>
        <w:lastRenderedPageBreak/>
        <w:t>أخرجه الترمذي (3/17) وصححه</w:t>
      </w:r>
      <w:r w:rsidR="00354655" w:rsidRPr="00E0422E">
        <w:rPr>
          <w:rtl/>
        </w:rPr>
        <w:t xml:space="preserve">، </w:t>
      </w:r>
      <w:r w:rsidRPr="00E0422E">
        <w:rPr>
          <w:rtl/>
        </w:rPr>
        <w:t>وابن ماجه (2</w:t>
      </w:r>
      <w:r w:rsidR="001A001E" w:rsidRPr="00E0422E">
        <w:rPr>
          <w:rtl/>
        </w:rPr>
        <w:t>/</w:t>
      </w:r>
      <w:r w:rsidRPr="00E0422E">
        <w:rPr>
          <w:rtl/>
        </w:rPr>
        <w:t>184) و</w:t>
      </w:r>
      <w:r w:rsidR="00C87658">
        <w:rPr>
          <w:rtl/>
        </w:rPr>
        <w:t>أحمد</w:t>
      </w:r>
      <w:r w:rsidRPr="00E0422E">
        <w:rPr>
          <w:rtl/>
        </w:rPr>
        <w:t xml:space="preserve"> (</w:t>
      </w:r>
      <w:r w:rsidR="00E0422E">
        <w:rPr>
          <w:rFonts w:hint="cs"/>
          <w:rtl/>
        </w:rPr>
        <w:t>4/</w:t>
      </w:r>
      <w:r w:rsidRPr="00E0422E">
        <w:rPr>
          <w:rtl/>
        </w:rPr>
        <w:t>131)</w:t>
      </w:r>
      <w:r w:rsidR="00E0422E">
        <w:rPr>
          <w:rFonts w:hint="cs"/>
          <w:rtl/>
        </w:rPr>
        <w:t xml:space="preserve"> </w:t>
      </w:r>
      <w:r w:rsidRPr="00E0422E">
        <w:rPr>
          <w:rtl/>
        </w:rPr>
        <w:t>وإسناده صحيح</w:t>
      </w:r>
      <w:r w:rsidR="00354655" w:rsidRPr="00E0422E">
        <w:rPr>
          <w:rtl/>
        </w:rPr>
        <w:t xml:space="preserve">، </w:t>
      </w:r>
      <w:r w:rsidRPr="00E0422E">
        <w:rPr>
          <w:rtl/>
        </w:rPr>
        <w:t>ثم أخرجه (4/200)</w:t>
      </w:r>
      <w:r w:rsidR="00E0422E">
        <w:rPr>
          <w:rFonts w:hint="cs"/>
          <w:rtl/>
        </w:rPr>
        <w:t xml:space="preserve"> </w:t>
      </w:r>
      <w:r w:rsidRPr="00E0422E">
        <w:rPr>
          <w:rtl/>
        </w:rPr>
        <w:t>من حديث ع</w:t>
      </w:r>
      <w:r w:rsidR="00E0422E">
        <w:rPr>
          <w:rFonts w:hint="cs"/>
          <w:rtl/>
        </w:rPr>
        <w:t>ُ</w:t>
      </w:r>
      <w:r w:rsidRPr="00E0422E">
        <w:rPr>
          <w:rtl/>
        </w:rPr>
        <w:t>بادة بن الصامت ومن حديث قيس الج</w:t>
      </w:r>
      <w:r w:rsidR="00E0422E">
        <w:rPr>
          <w:rFonts w:hint="cs"/>
          <w:rtl/>
        </w:rPr>
        <w:t>ُ</w:t>
      </w:r>
      <w:r w:rsidRPr="00E0422E">
        <w:rPr>
          <w:rtl/>
        </w:rPr>
        <w:t xml:space="preserve">ذامي (4/200) وإسنادهما صحيح </w:t>
      </w:r>
      <w:r w:rsidR="00CA1D03" w:rsidRPr="00E0422E">
        <w:rPr>
          <w:rtl/>
        </w:rPr>
        <w:t>أيضًا</w:t>
      </w:r>
      <w:r w:rsidR="005E38ED" w:rsidRPr="00E0422E">
        <w:rPr>
          <w:rtl/>
        </w:rPr>
        <w:t xml:space="preserve">. </w:t>
      </w:r>
    </w:p>
    <w:p w:rsidR="00175172" w:rsidRDefault="00175172" w:rsidP="002F791B">
      <w:pPr>
        <w:pStyle w:val="a0"/>
        <w:rPr>
          <w:rtl/>
          <w:lang w:eastAsia="ar-SA"/>
        </w:rPr>
      </w:pPr>
      <w:r w:rsidRPr="00175172">
        <w:rPr>
          <w:rFonts w:hint="cs"/>
          <w:b/>
          <w:bCs/>
          <w:rtl/>
          <w:lang w:eastAsia="ar-SA"/>
        </w:rPr>
        <w:t>2-</w:t>
      </w:r>
      <w:r>
        <w:rPr>
          <w:rFonts w:hint="cs"/>
          <w:rtl/>
          <w:lang w:eastAsia="ar-SA"/>
        </w:rPr>
        <w:t xml:space="preserve"> </w:t>
      </w:r>
      <w:r w:rsidR="00885635" w:rsidRPr="00885635">
        <w:rPr>
          <w:rtl/>
          <w:lang w:eastAsia="ar-SA"/>
        </w:rPr>
        <w:t xml:space="preserve">عن رجل من أصحاب النبي </w:t>
      </w:r>
      <w:r w:rsidR="00BC025A" w:rsidRPr="00BC025A">
        <w:rPr>
          <w:rFonts w:cs="CTraditional Arabic"/>
          <w:rtl/>
          <w:lang w:eastAsia="ar-SA"/>
        </w:rPr>
        <w:t>ج</w:t>
      </w:r>
      <w:r>
        <w:rPr>
          <w:rtl/>
          <w:lang w:eastAsia="ar-SA"/>
        </w:rPr>
        <w:t>:</w:t>
      </w:r>
    </w:p>
    <w:p w:rsidR="00B75975" w:rsidRDefault="00B46332" w:rsidP="00B75975">
      <w:pPr>
        <w:pStyle w:val="a1"/>
        <w:rPr>
          <w:rtl/>
          <w:lang w:eastAsia="ar-SA"/>
        </w:rPr>
      </w:pPr>
      <w:r>
        <w:rPr>
          <w:rtl/>
          <w:lang w:eastAsia="ar-SA"/>
        </w:rPr>
        <w:t>«</w:t>
      </w:r>
      <w:r w:rsidR="00175172" w:rsidRPr="00175172">
        <w:rPr>
          <w:rFonts w:hint="cs"/>
          <w:rtl/>
          <w:lang w:eastAsia="ar-SA"/>
        </w:rPr>
        <w:t>أَنَّ</w:t>
      </w:r>
      <w:r w:rsidR="00175172" w:rsidRPr="00175172">
        <w:rPr>
          <w:rtl/>
          <w:lang w:eastAsia="ar-SA"/>
        </w:rPr>
        <w:t xml:space="preserve"> </w:t>
      </w:r>
      <w:r w:rsidR="00175172">
        <w:rPr>
          <w:rFonts w:hint="cs"/>
          <w:rtl/>
          <w:lang w:eastAsia="ar-SA"/>
        </w:rPr>
        <w:t>رَجُلًا</w:t>
      </w:r>
      <w:r w:rsidR="00175172" w:rsidRPr="00175172">
        <w:rPr>
          <w:rtl/>
          <w:lang w:eastAsia="ar-SA"/>
        </w:rPr>
        <w:t xml:space="preserve"> </w:t>
      </w:r>
      <w:r w:rsidR="00175172" w:rsidRPr="00175172">
        <w:rPr>
          <w:rFonts w:hint="cs"/>
          <w:rtl/>
          <w:lang w:eastAsia="ar-SA"/>
        </w:rPr>
        <w:t>قَالَ</w:t>
      </w:r>
      <w:r w:rsidR="00175172" w:rsidRPr="00175172">
        <w:rPr>
          <w:rtl/>
          <w:lang w:eastAsia="ar-SA"/>
        </w:rPr>
        <w:t xml:space="preserve">: </w:t>
      </w:r>
      <w:r w:rsidR="00175172" w:rsidRPr="00175172">
        <w:rPr>
          <w:rFonts w:hint="cs"/>
          <w:rtl/>
          <w:lang w:eastAsia="ar-SA"/>
        </w:rPr>
        <w:t>يَا</w:t>
      </w:r>
      <w:r w:rsidR="00175172" w:rsidRPr="00175172">
        <w:rPr>
          <w:rtl/>
          <w:lang w:eastAsia="ar-SA"/>
        </w:rPr>
        <w:t xml:space="preserve"> </w:t>
      </w:r>
      <w:r w:rsidR="00175172" w:rsidRPr="00175172">
        <w:rPr>
          <w:rFonts w:hint="cs"/>
          <w:rtl/>
          <w:lang w:eastAsia="ar-SA"/>
        </w:rPr>
        <w:t>رَسُولَ</w:t>
      </w:r>
      <w:r w:rsidR="00175172" w:rsidRPr="00175172">
        <w:rPr>
          <w:rtl/>
          <w:lang w:eastAsia="ar-SA"/>
        </w:rPr>
        <w:t xml:space="preserve"> </w:t>
      </w:r>
      <w:r w:rsidR="00175172" w:rsidRPr="00175172">
        <w:rPr>
          <w:rFonts w:hint="cs"/>
          <w:rtl/>
          <w:lang w:eastAsia="ar-SA"/>
        </w:rPr>
        <w:t>اللَّهِ،</w:t>
      </w:r>
      <w:r w:rsidR="00175172" w:rsidRPr="00175172">
        <w:rPr>
          <w:rtl/>
          <w:lang w:eastAsia="ar-SA"/>
        </w:rPr>
        <w:t xml:space="preserve"> </w:t>
      </w:r>
      <w:r w:rsidR="00175172" w:rsidRPr="00175172">
        <w:rPr>
          <w:rFonts w:hint="cs"/>
          <w:rtl/>
          <w:lang w:eastAsia="ar-SA"/>
        </w:rPr>
        <w:t>مَا</w:t>
      </w:r>
      <w:r w:rsidR="00175172" w:rsidRPr="00175172">
        <w:rPr>
          <w:rtl/>
          <w:lang w:eastAsia="ar-SA"/>
        </w:rPr>
        <w:t xml:space="preserve"> </w:t>
      </w:r>
      <w:r w:rsidR="00175172" w:rsidRPr="00175172">
        <w:rPr>
          <w:rFonts w:hint="cs"/>
          <w:rtl/>
          <w:lang w:eastAsia="ar-SA"/>
        </w:rPr>
        <w:t>بَالُ</w:t>
      </w:r>
      <w:r w:rsidR="00175172" w:rsidRPr="00175172">
        <w:rPr>
          <w:rtl/>
          <w:lang w:eastAsia="ar-SA"/>
        </w:rPr>
        <w:t xml:space="preserve"> </w:t>
      </w:r>
      <w:r w:rsidR="00175172" w:rsidRPr="00175172">
        <w:rPr>
          <w:rFonts w:hint="cs"/>
          <w:rtl/>
          <w:lang w:eastAsia="ar-SA"/>
        </w:rPr>
        <w:t>الْمُؤْمِنِينَ</w:t>
      </w:r>
      <w:r w:rsidR="00175172" w:rsidRPr="00175172">
        <w:rPr>
          <w:rtl/>
          <w:lang w:eastAsia="ar-SA"/>
        </w:rPr>
        <w:t xml:space="preserve"> </w:t>
      </w:r>
      <w:r w:rsidR="00175172" w:rsidRPr="00175172">
        <w:rPr>
          <w:rFonts w:hint="cs"/>
          <w:rtl/>
          <w:lang w:eastAsia="ar-SA"/>
        </w:rPr>
        <w:t>يُفْتَنُونَ</w:t>
      </w:r>
      <w:r w:rsidR="00175172" w:rsidRPr="00175172">
        <w:rPr>
          <w:rtl/>
          <w:lang w:eastAsia="ar-SA"/>
        </w:rPr>
        <w:t xml:space="preserve"> </w:t>
      </w:r>
      <w:r w:rsidR="00175172" w:rsidRPr="00175172">
        <w:rPr>
          <w:rFonts w:hint="cs"/>
          <w:rtl/>
          <w:lang w:eastAsia="ar-SA"/>
        </w:rPr>
        <w:t>فِي</w:t>
      </w:r>
      <w:r w:rsidR="00175172" w:rsidRPr="00175172">
        <w:rPr>
          <w:rtl/>
          <w:lang w:eastAsia="ar-SA"/>
        </w:rPr>
        <w:t xml:space="preserve"> </w:t>
      </w:r>
      <w:r w:rsidR="00175172" w:rsidRPr="00175172">
        <w:rPr>
          <w:rFonts w:hint="cs"/>
          <w:rtl/>
          <w:lang w:eastAsia="ar-SA"/>
        </w:rPr>
        <w:t>قُبُورِهِمْ</w:t>
      </w:r>
      <w:r w:rsidR="00175172" w:rsidRPr="00175172">
        <w:rPr>
          <w:rtl/>
          <w:lang w:eastAsia="ar-SA"/>
        </w:rPr>
        <w:t xml:space="preserve"> </w:t>
      </w:r>
      <w:r w:rsidR="00175172" w:rsidRPr="00175172">
        <w:rPr>
          <w:rFonts w:hint="cs"/>
          <w:rtl/>
          <w:lang w:eastAsia="ar-SA"/>
        </w:rPr>
        <w:t>إِلَّا</w:t>
      </w:r>
      <w:r w:rsidR="00175172" w:rsidRPr="00175172">
        <w:rPr>
          <w:rtl/>
          <w:lang w:eastAsia="ar-SA"/>
        </w:rPr>
        <w:t xml:space="preserve"> </w:t>
      </w:r>
      <w:r w:rsidR="00B75975">
        <w:rPr>
          <w:rFonts w:hint="cs"/>
          <w:rtl/>
          <w:lang w:eastAsia="ar-SA"/>
        </w:rPr>
        <w:t>الشَّهِيدَ؟</w:t>
      </w:r>
      <w:r w:rsidR="00175172" w:rsidRPr="00175172">
        <w:rPr>
          <w:rtl/>
          <w:lang w:eastAsia="ar-SA"/>
        </w:rPr>
        <w:t xml:space="preserve"> </w:t>
      </w:r>
      <w:r w:rsidR="00175172" w:rsidRPr="00175172">
        <w:rPr>
          <w:rFonts w:hint="cs"/>
          <w:rtl/>
          <w:lang w:eastAsia="ar-SA"/>
        </w:rPr>
        <w:t>قَالَ</w:t>
      </w:r>
      <w:r w:rsidR="00B75975">
        <w:rPr>
          <w:rtl/>
          <w:lang w:eastAsia="ar-SA"/>
        </w:rPr>
        <w:t xml:space="preserve">: </w:t>
      </w:r>
      <w:r w:rsidR="00175172" w:rsidRPr="00175172">
        <w:rPr>
          <w:rFonts w:hint="cs"/>
          <w:rtl/>
          <w:lang w:eastAsia="ar-SA"/>
        </w:rPr>
        <w:t>كَفَى</w:t>
      </w:r>
      <w:r w:rsidR="00175172" w:rsidRPr="00175172">
        <w:rPr>
          <w:rtl/>
          <w:lang w:eastAsia="ar-SA"/>
        </w:rPr>
        <w:t xml:space="preserve"> </w:t>
      </w:r>
      <w:r w:rsidR="00175172" w:rsidRPr="00175172">
        <w:rPr>
          <w:rFonts w:hint="cs"/>
          <w:rtl/>
          <w:lang w:eastAsia="ar-SA"/>
        </w:rPr>
        <w:t>بِبَارِقَةِ</w:t>
      </w:r>
      <w:r w:rsidR="00175172" w:rsidRPr="00175172">
        <w:rPr>
          <w:rtl/>
          <w:lang w:eastAsia="ar-SA"/>
        </w:rPr>
        <w:t xml:space="preserve"> </w:t>
      </w:r>
      <w:r w:rsidR="00175172" w:rsidRPr="00175172">
        <w:rPr>
          <w:rFonts w:hint="cs"/>
          <w:rtl/>
          <w:lang w:eastAsia="ar-SA"/>
        </w:rPr>
        <w:t>السُّيُوفِ</w:t>
      </w:r>
      <w:r w:rsidR="00175172" w:rsidRPr="00175172">
        <w:rPr>
          <w:rtl/>
          <w:lang w:eastAsia="ar-SA"/>
        </w:rPr>
        <w:t xml:space="preserve"> </w:t>
      </w:r>
      <w:r w:rsidR="00175172" w:rsidRPr="00175172">
        <w:rPr>
          <w:rFonts w:hint="cs"/>
          <w:rtl/>
          <w:lang w:eastAsia="ar-SA"/>
        </w:rPr>
        <w:t>عَلَى</w:t>
      </w:r>
      <w:r w:rsidR="00175172" w:rsidRPr="00175172">
        <w:rPr>
          <w:rtl/>
          <w:lang w:eastAsia="ar-SA"/>
        </w:rPr>
        <w:t xml:space="preserve"> </w:t>
      </w:r>
      <w:r w:rsidR="00175172" w:rsidRPr="00175172">
        <w:rPr>
          <w:rFonts w:hint="cs"/>
          <w:rtl/>
          <w:lang w:eastAsia="ar-SA"/>
        </w:rPr>
        <w:t>رَأْسِهِ</w:t>
      </w:r>
      <w:r w:rsidR="00175172" w:rsidRPr="00175172">
        <w:rPr>
          <w:rtl/>
          <w:lang w:eastAsia="ar-SA"/>
        </w:rPr>
        <w:t xml:space="preserve"> </w:t>
      </w:r>
      <w:r w:rsidR="00175172" w:rsidRPr="00175172">
        <w:rPr>
          <w:rFonts w:hint="cs"/>
          <w:rtl/>
          <w:lang w:eastAsia="ar-SA"/>
        </w:rPr>
        <w:t>فِتْنَة</w:t>
      </w:r>
      <w:r w:rsidR="00175172">
        <w:rPr>
          <w:rFonts w:hint="cs"/>
          <w:rtl/>
          <w:lang w:eastAsia="ar-SA"/>
        </w:rPr>
        <w:t>»</w:t>
      </w:r>
      <w:r w:rsidR="00B75975">
        <w:rPr>
          <w:rFonts w:hint="cs"/>
          <w:rtl/>
          <w:lang w:eastAsia="ar-SA"/>
        </w:rPr>
        <w:t>.</w:t>
      </w:r>
    </w:p>
    <w:p w:rsidR="00885635" w:rsidRPr="00B75975" w:rsidRDefault="00885635" w:rsidP="00B75975">
      <w:pPr>
        <w:pStyle w:val="a0"/>
        <w:rPr>
          <w:rtl/>
        </w:rPr>
      </w:pPr>
      <w:r w:rsidRPr="00B75975">
        <w:rPr>
          <w:rtl/>
        </w:rPr>
        <w:t xml:space="preserve">رواه النسائي </w:t>
      </w:r>
      <w:r w:rsidR="00B46332" w:rsidRPr="00B75975">
        <w:rPr>
          <w:rtl/>
        </w:rPr>
        <w:t>(</w:t>
      </w:r>
      <w:r w:rsidRPr="00B75975">
        <w:rPr>
          <w:rtl/>
        </w:rPr>
        <w:t>1/289) وعنه القاسم السرق</w:t>
      </w:r>
      <w:r w:rsidR="00B75975">
        <w:rPr>
          <w:rFonts w:hint="cs"/>
          <w:rtl/>
        </w:rPr>
        <w:t>ُ</w:t>
      </w:r>
      <w:r w:rsidRPr="00B75975">
        <w:rPr>
          <w:rtl/>
        </w:rPr>
        <w:t xml:space="preserve">سطي في </w:t>
      </w:r>
      <w:r w:rsidR="00B46332" w:rsidRPr="00B75975">
        <w:rPr>
          <w:rtl/>
        </w:rPr>
        <w:t>«</w:t>
      </w:r>
      <w:r w:rsidR="00B75975">
        <w:rPr>
          <w:rFonts w:hint="cs"/>
          <w:rtl/>
        </w:rPr>
        <w:t xml:space="preserve">غريب </w:t>
      </w:r>
      <w:r w:rsidR="00B75975">
        <w:rPr>
          <w:rtl/>
        </w:rPr>
        <w:t>الحديث</w:t>
      </w:r>
      <w:r w:rsidR="00B75975">
        <w:rPr>
          <w:rFonts w:hint="cs"/>
          <w:rtl/>
        </w:rPr>
        <w:t xml:space="preserve">» </w:t>
      </w:r>
      <w:r w:rsidR="00B46332" w:rsidRPr="00B75975">
        <w:rPr>
          <w:rtl/>
        </w:rPr>
        <w:t>(</w:t>
      </w:r>
      <w:r w:rsidRPr="00B75975">
        <w:rPr>
          <w:rtl/>
        </w:rPr>
        <w:t>2/165/1) وسنده صحيح</w:t>
      </w:r>
      <w:r w:rsidR="005E38ED" w:rsidRPr="00B75975">
        <w:rPr>
          <w:rtl/>
        </w:rPr>
        <w:t xml:space="preserve">. </w:t>
      </w:r>
    </w:p>
    <w:p w:rsidR="00B75975" w:rsidRDefault="00885635" w:rsidP="002F791B">
      <w:pPr>
        <w:pStyle w:val="a0"/>
        <w:rPr>
          <w:rtl/>
          <w:lang w:eastAsia="ar-SA"/>
        </w:rPr>
      </w:pPr>
      <w:r w:rsidRPr="00885635">
        <w:rPr>
          <w:rtl/>
          <w:lang w:eastAsia="ar-SA"/>
        </w:rPr>
        <w:t xml:space="preserve"> </w:t>
      </w:r>
      <w:r w:rsidR="00B46332">
        <w:rPr>
          <w:b/>
          <w:bCs/>
          <w:rtl/>
          <w:lang w:eastAsia="ar-SA"/>
        </w:rPr>
        <w:t>(</w:t>
      </w:r>
      <w:r w:rsidRPr="00885635">
        <w:rPr>
          <w:b/>
          <w:bCs/>
          <w:rtl/>
          <w:lang w:eastAsia="ar-SA"/>
        </w:rPr>
        <w:t>تنبيه</w:t>
      </w:r>
      <w:r w:rsidR="00737B8C">
        <w:rPr>
          <w:b/>
          <w:bCs/>
          <w:rtl/>
          <w:lang w:eastAsia="ar-SA"/>
        </w:rPr>
        <w:t>)</w:t>
      </w:r>
      <w:r w:rsidR="005E38ED">
        <w:rPr>
          <w:b/>
          <w:bCs/>
          <w:rtl/>
          <w:lang w:eastAsia="ar-SA"/>
        </w:rPr>
        <w:t xml:space="preserve">: </w:t>
      </w:r>
      <w:r w:rsidRPr="00885635">
        <w:rPr>
          <w:rtl/>
          <w:lang w:eastAsia="ar-SA"/>
        </w:rPr>
        <w:t>ت</w:t>
      </w:r>
      <w:r w:rsidR="00B75975">
        <w:rPr>
          <w:rFonts w:hint="cs"/>
          <w:rtl/>
          <w:lang w:eastAsia="ar-SA"/>
        </w:rPr>
        <w:t>ُ</w:t>
      </w:r>
      <w:r w:rsidRPr="00885635">
        <w:rPr>
          <w:rtl/>
          <w:lang w:eastAsia="ar-SA"/>
        </w:rPr>
        <w:t>رجى هذه الشهادة لمن سألها م</w:t>
      </w:r>
      <w:r w:rsidR="00B75975">
        <w:rPr>
          <w:rFonts w:hint="cs"/>
          <w:rtl/>
          <w:lang w:eastAsia="ar-SA"/>
        </w:rPr>
        <w:t>ُ</w:t>
      </w:r>
      <w:r w:rsidRPr="00885635">
        <w:rPr>
          <w:rtl/>
          <w:lang w:eastAsia="ar-SA"/>
        </w:rPr>
        <w:t>خلص</w:t>
      </w:r>
      <w:r w:rsidR="00B75975">
        <w:rPr>
          <w:rFonts w:hint="cs"/>
          <w:rtl/>
          <w:lang w:eastAsia="ar-SA"/>
        </w:rPr>
        <w:t>ً</w:t>
      </w:r>
      <w:r w:rsidRPr="00885635">
        <w:rPr>
          <w:rtl/>
          <w:lang w:eastAsia="ar-SA"/>
        </w:rPr>
        <w:t>ا من قلبه ولو لم يتيسر له الاستشهاد في المعركة</w:t>
      </w:r>
      <w:r w:rsidR="00354655">
        <w:rPr>
          <w:rtl/>
          <w:lang w:eastAsia="ar-SA"/>
        </w:rPr>
        <w:t xml:space="preserve">، </w:t>
      </w:r>
      <w:r w:rsidRPr="00885635">
        <w:rPr>
          <w:rtl/>
          <w:lang w:eastAsia="ar-SA"/>
        </w:rPr>
        <w:t xml:space="preserve">بدليل قوله </w:t>
      </w:r>
      <w:r w:rsidR="00BC025A" w:rsidRPr="00BC025A">
        <w:rPr>
          <w:rFonts w:cs="CTraditional Arabic"/>
          <w:rtl/>
          <w:lang w:eastAsia="ar-SA"/>
        </w:rPr>
        <w:t>ج</w:t>
      </w:r>
      <w:r w:rsidR="00B75975">
        <w:rPr>
          <w:rtl/>
          <w:lang w:eastAsia="ar-SA"/>
        </w:rPr>
        <w:t>:</w:t>
      </w:r>
    </w:p>
    <w:p w:rsidR="00E4492C" w:rsidRDefault="00B46332" w:rsidP="00E4492C">
      <w:pPr>
        <w:pStyle w:val="a1"/>
        <w:rPr>
          <w:rtl/>
          <w:lang w:eastAsia="ar-SA"/>
        </w:rPr>
      </w:pPr>
      <w:r>
        <w:rPr>
          <w:rtl/>
          <w:lang w:eastAsia="ar-SA"/>
        </w:rPr>
        <w:t>«</w:t>
      </w:r>
      <w:r w:rsidR="00E4492C" w:rsidRPr="00E4492C">
        <w:rPr>
          <w:rFonts w:hint="cs"/>
          <w:rtl/>
          <w:lang w:eastAsia="ar-SA"/>
        </w:rPr>
        <w:t>مَنْ</w:t>
      </w:r>
      <w:r w:rsidR="00E4492C" w:rsidRPr="00E4492C">
        <w:rPr>
          <w:rtl/>
          <w:lang w:eastAsia="ar-SA"/>
        </w:rPr>
        <w:t xml:space="preserve"> </w:t>
      </w:r>
      <w:r w:rsidR="00E4492C" w:rsidRPr="00E4492C">
        <w:rPr>
          <w:rFonts w:hint="cs"/>
          <w:rtl/>
          <w:lang w:eastAsia="ar-SA"/>
        </w:rPr>
        <w:t>سَأَلَ</w:t>
      </w:r>
      <w:r w:rsidR="00E4492C" w:rsidRPr="00E4492C">
        <w:rPr>
          <w:rtl/>
          <w:lang w:eastAsia="ar-SA"/>
        </w:rPr>
        <w:t xml:space="preserve"> </w:t>
      </w:r>
      <w:r w:rsidR="00E4492C" w:rsidRPr="00E4492C">
        <w:rPr>
          <w:rFonts w:hint="cs"/>
          <w:rtl/>
          <w:lang w:eastAsia="ar-SA"/>
        </w:rPr>
        <w:t>اللَّهَ</w:t>
      </w:r>
      <w:r w:rsidR="00E4492C" w:rsidRPr="00E4492C">
        <w:rPr>
          <w:rtl/>
          <w:lang w:eastAsia="ar-SA"/>
        </w:rPr>
        <w:t xml:space="preserve"> </w:t>
      </w:r>
      <w:r w:rsidR="00E4492C" w:rsidRPr="00E4492C">
        <w:rPr>
          <w:rFonts w:hint="cs"/>
          <w:rtl/>
          <w:lang w:eastAsia="ar-SA"/>
        </w:rPr>
        <w:t>الشَّهَادَةَ</w:t>
      </w:r>
      <w:r w:rsidR="00E4492C" w:rsidRPr="00E4492C">
        <w:rPr>
          <w:rtl/>
          <w:lang w:eastAsia="ar-SA"/>
        </w:rPr>
        <w:t xml:space="preserve"> </w:t>
      </w:r>
      <w:r w:rsidR="00E4492C" w:rsidRPr="00E4492C">
        <w:rPr>
          <w:rFonts w:hint="cs"/>
          <w:rtl/>
          <w:lang w:eastAsia="ar-SA"/>
        </w:rPr>
        <w:t>بِصِدْقٍ</w:t>
      </w:r>
      <w:r w:rsidR="00E4492C">
        <w:rPr>
          <w:rFonts w:hint="cs"/>
          <w:rtl/>
          <w:lang w:eastAsia="ar-SA"/>
        </w:rPr>
        <w:t>،</w:t>
      </w:r>
      <w:r w:rsidR="00E4492C" w:rsidRPr="00E4492C">
        <w:rPr>
          <w:rtl/>
          <w:lang w:eastAsia="ar-SA"/>
        </w:rPr>
        <w:t xml:space="preserve"> </w:t>
      </w:r>
      <w:r w:rsidR="00E4492C" w:rsidRPr="00E4492C">
        <w:rPr>
          <w:rFonts w:hint="cs"/>
          <w:rtl/>
          <w:lang w:eastAsia="ar-SA"/>
        </w:rPr>
        <w:t>بَلَّغَهُ</w:t>
      </w:r>
      <w:r w:rsidR="00E4492C" w:rsidRPr="00E4492C">
        <w:rPr>
          <w:rtl/>
          <w:lang w:eastAsia="ar-SA"/>
        </w:rPr>
        <w:t xml:space="preserve"> </w:t>
      </w:r>
      <w:r w:rsidR="00E4492C" w:rsidRPr="00E4492C">
        <w:rPr>
          <w:rFonts w:hint="cs"/>
          <w:rtl/>
          <w:lang w:eastAsia="ar-SA"/>
        </w:rPr>
        <w:t>اللَّهُ</w:t>
      </w:r>
      <w:r w:rsidR="00E4492C" w:rsidRPr="00E4492C">
        <w:rPr>
          <w:rtl/>
          <w:lang w:eastAsia="ar-SA"/>
        </w:rPr>
        <w:t xml:space="preserve"> </w:t>
      </w:r>
      <w:r w:rsidR="00E4492C" w:rsidRPr="00E4492C">
        <w:rPr>
          <w:rFonts w:hint="cs"/>
          <w:rtl/>
          <w:lang w:eastAsia="ar-SA"/>
        </w:rPr>
        <w:t>مَنَازِلَ</w:t>
      </w:r>
      <w:r w:rsidR="00E4492C" w:rsidRPr="00E4492C">
        <w:rPr>
          <w:rtl/>
          <w:lang w:eastAsia="ar-SA"/>
        </w:rPr>
        <w:t xml:space="preserve"> </w:t>
      </w:r>
      <w:r w:rsidR="00E4492C" w:rsidRPr="00E4492C">
        <w:rPr>
          <w:rFonts w:hint="cs"/>
          <w:rtl/>
          <w:lang w:eastAsia="ar-SA"/>
        </w:rPr>
        <w:t>الشُّهَدَاءِ</w:t>
      </w:r>
      <w:r w:rsidR="00E4492C" w:rsidRPr="00E4492C">
        <w:rPr>
          <w:rtl/>
          <w:lang w:eastAsia="ar-SA"/>
        </w:rPr>
        <w:t xml:space="preserve"> </w:t>
      </w:r>
      <w:r w:rsidR="00E4492C" w:rsidRPr="00E4492C">
        <w:rPr>
          <w:rFonts w:hint="cs"/>
          <w:rtl/>
          <w:lang w:eastAsia="ar-SA"/>
        </w:rPr>
        <w:t>وَإِنْ</w:t>
      </w:r>
      <w:r w:rsidR="00E4492C" w:rsidRPr="00E4492C">
        <w:rPr>
          <w:rtl/>
          <w:lang w:eastAsia="ar-SA"/>
        </w:rPr>
        <w:t xml:space="preserve"> </w:t>
      </w:r>
      <w:r w:rsidR="00E4492C" w:rsidRPr="00E4492C">
        <w:rPr>
          <w:rFonts w:hint="cs"/>
          <w:rtl/>
          <w:lang w:eastAsia="ar-SA"/>
        </w:rPr>
        <w:t>مَاتَ</w:t>
      </w:r>
      <w:r w:rsidR="00E4492C" w:rsidRPr="00E4492C">
        <w:rPr>
          <w:rtl/>
          <w:lang w:eastAsia="ar-SA"/>
        </w:rPr>
        <w:t xml:space="preserve"> </w:t>
      </w:r>
      <w:r w:rsidR="00E4492C" w:rsidRPr="00E4492C">
        <w:rPr>
          <w:rFonts w:hint="cs"/>
          <w:rtl/>
          <w:lang w:eastAsia="ar-SA"/>
        </w:rPr>
        <w:t>عَلَى</w:t>
      </w:r>
      <w:r w:rsidR="00E4492C" w:rsidRPr="00E4492C">
        <w:rPr>
          <w:rtl/>
          <w:lang w:eastAsia="ar-SA"/>
        </w:rPr>
        <w:t xml:space="preserve"> </w:t>
      </w:r>
      <w:r w:rsidR="00E4492C" w:rsidRPr="00E4492C">
        <w:rPr>
          <w:rFonts w:hint="cs"/>
          <w:rtl/>
          <w:lang w:eastAsia="ar-SA"/>
        </w:rPr>
        <w:t>فِرَاشِهِ</w:t>
      </w:r>
      <w:r w:rsidR="00E4492C">
        <w:rPr>
          <w:rFonts w:hint="cs"/>
          <w:rtl/>
          <w:lang w:eastAsia="ar-SA"/>
        </w:rPr>
        <w:t>».</w:t>
      </w:r>
    </w:p>
    <w:p w:rsidR="00E4492C" w:rsidRDefault="00885635" w:rsidP="00E4492C">
      <w:pPr>
        <w:pStyle w:val="a0"/>
        <w:rPr>
          <w:rtl/>
        </w:rPr>
      </w:pPr>
      <w:r w:rsidRPr="00E4492C">
        <w:rPr>
          <w:rtl/>
        </w:rPr>
        <w:t>أخرجه مسلم (</w:t>
      </w:r>
      <w:r w:rsidR="00E4492C">
        <w:rPr>
          <w:rFonts w:hint="cs"/>
          <w:rtl/>
        </w:rPr>
        <w:t>6</w:t>
      </w:r>
      <w:r w:rsidRPr="00E4492C">
        <w:rPr>
          <w:rtl/>
        </w:rPr>
        <w:t>/49) والبيهقي (9/169) عن أبي هريرة</w:t>
      </w:r>
      <w:r w:rsidR="00E4492C">
        <w:rPr>
          <w:rtl/>
        </w:rPr>
        <w:t>.</w:t>
      </w:r>
    </w:p>
    <w:p w:rsidR="00885635" w:rsidRPr="00E4492C" w:rsidRDefault="00885635" w:rsidP="00E4492C">
      <w:pPr>
        <w:pStyle w:val="a0"/>
        <w:rPr>
          <w:rtl/>
        </w:rPr>
      </w:pPr>
      <w:r w:rsidRPr="00E4492C">
        <w:rPr>
          <w:rtl/>
        </w:rPr>
        <w:t xml:space="preserve">وله في </w:t>
      </w:r>
      <w:r w:rsidR="00B46332" w:rsidRPr="00E4492C">
        <w:rPr>
          <w:rtl/>
        </w:rPr>
        <w:t>«</w:t>
      </w:r>
      <w:r w:rsidR="00E4492C">
        <w:rPr>
          <w:rtl/>
        </w:rPr>
        <w:t>المستدرك</w:t>
      </w:r>
      <w:r w:rsidR="00E4492C">
        <w:rPr>
          <w:rFonts w:hint="cs"/>
          <w:rtl/>
        </w:rPr>
        <w:t xml:space="preserve">» </w:t>
      </w:r>
      <w:r w:rsidRPr="00E4492C">
        <w:rPr>
          <w:rtl/>
        </w:rPr>
        <w:t>(2</w:t>
      </w:r>
      <w:r w:rsidR="001A001E" w:rsidRPr="00E4492C">
        <w:rPr>
          <w:rtl/>
        </w:rPr>
        <w:t>/</w:t>
      </w:r>
      <w:r w:rsidRPr="00E4492C">
        <w:rPr>
          <w:rtl/>
        </w:rPr>
        <w:t>77) شواهد</w:t>
      </w:r>
      <w:r w:rsidR="005E38ED" w:rsidRPr="00E4492C">
        <w:rPr>
          <w:rtl/>
        </w:rPr>
        <w:t xml:space="preserve">. </w:t>
      </w:r>
    </w:p>
    <w:p w:rsidR="00885635" w:rsidRPr="00885635" w:rsidRDefault="00885635" w:rsidP="002F791B">
      <w:pPr>
        <w:pStyle w:val="a0"/>
        <w:rPr>
          <w:rtl/>
          <w:lang w:eastAsia="ar-SA"/>
        </w:rPr>
      </w:pPr>
      <w:r w:rsidRPr="00E4492C">
        <w:rPr>
          <w:b/>
          <w:bCs/>
          <w:rtl/>
        </w:rPr>
        <w:t>الخامسة</w:t>
      </w:r>
      <w:r w:rsidR="005E38ED" w:rsidRPr="00E4492C">
        <w:rPr>
          <w:b/>
          <w:bCs/>
          <w:rtl/>
        </w:rPr>
        <w:t xml:space="preserve">: </w:t>
      </w:r>
      <w:r w:rsidRPr="00E4492C">
        <w:rPr>
          <w:b/>
          <w:bCs/>
          <w:rtl/>
        </w:rPr>
        <w:t>الموت غازي</w:t>
      </w:r>
      <w:r w:rsidR="00E4492C" w:rsidRPr="00E4492C">
        <w:rPr>
          <w:rFonts w:hint="cs"/>
          <w:b/>
          <w:bCs/>
          <w:rtl/>
        </w:rPr>
        <w:t>ً</w:t>
      </w:r>
      <w:r w:rsidRPr="00E4492C">
        <w:rPr>
          <w:b/>
          <w:bCs/>
          <w:rtl/>
        </w:rPr>
        <w:t>ا في سبيل الله</w:t>
      </w:r>
      <w:r w:rsidR="00354655" w:rsidRPr="00E4492C">
        <w:rPr>
          <w:b/>
          <w:bCs/>
          <w:rtl/>
        </w:rPr>
        <w:t>،</w:t>
      </w:r>
      <w:r w:rsidR="00354655">
        <w:rPr>
          <w:rtl/>
          <w:lang w:eastAsia="ar-SA"/>
        </w:rPr>
        <w:t xml:space="preserve"> </w:t>
      </w:r>
      <w:r w:rsidRPr="00885635">
        <w:rPr>
          <w:rtl/>
          <w:lang w:eastAsia="ar-SA"/>
        </w:rPr>
        <w:t>وفيه حديثان</w:t>
      </w:r>
      <w:r w:rsidR="005E38ED">
        <w:rPr>
          <w:rtl/>
          <w:lang w:eastAsia="ar-SA"/>
        </w:rPr>
        <w:t xml:space="preserve">: </w:t>
      </w:r>
    </w:p>
    <w:p w:rsidR="00312822" w:rsidRDefault="00E4492C" w:rsidP="00013C5B">
      <w:pPr>
        <w:pStyle w:val="a0"/>
        <w:rPr>
          <w:rtl/>
          <w:lang w:eastAsia="ar-SA"/>
        </w:rPr>
      </w:pPr>
      <w:r w:rsidRPr="00317132">
        <w:rPr>
          <w:rFonts w:hint="cs"/>
          <w:b/>
          <w:bCs/>
          <w:rtl/>
          <w:lang w:eastAsia="ar-SA"/>
        </w:rPr>
        <w:t>1-</w:t>
      </w:r>
      <w:r w:rsidRPr="00317132">
        <w:rPr>
          <w:rFonts w:hint="cs"/>
          <w:rtl/>
          <w:lang w:eastAsia="ar-SA"/>
        </w:rPr>
        <w:t xml:space="preserve"> </w:t>
      </w:r>
      <w:r w:rsidR="00B46332" w:rsidRPr="00CC6F99">
        <w:rPr>
          <w:rStyle w:val="Char0"/>
          <w:rtl/>
        </w:rPr>
        <w:t>«</w:t>
      </w:r>
      <w:r w:rsidR="006C4206" w:rsidRPr="00CC6F99">
        <w:rPr>
          <w:rStyle w:val="Char0"/>
          <w:rFonts w:hint="cs"/>
          <w:rtl/>
          <w:lang w:eastAsia="ar-SA"/>
        </w:rPr>
        <w:t>مَا</w:t>
      </w:r>
      <w:r w:rsidR="006C4206" w:rsidRPr="00CC6F99">
        <w:rPr>
          <w:rStyle w:val="Char0"/>
          <w:rtl/>
          <w:lang w:eastAsia="ar-SA"/>
        </w:rPr>
        <w:t xml:space="preserve"> </w:t>
      </w:r>
      <w:r w:rsidR="006C4206" w:rsidRPr="00CC6F99">
        <w:rPr>
          <w:rStyle w:val="Char0"/>
          <w:rFonts w:hint="cs"/>
          <w:rtl/>
          <w:lang w:eastAsia="ar-SA"/>
        </w:rPr>
        <w:t>تَعُدُّونَ</w:t>
      </w:r>
      <w:r w:rsidR="006C4206" w:rsidRPr="00CC6F99">
        <w:rPr>
          <w:rStyle w:val="Char0"/>
          <w:rtl/>
          <w:lang w:eastAsia="ar-SA"/>
        </w:rPr>
        <w:t xml:space="preserve"> </w:t>
      </w:r>
      <w:r w:rsidR="006C4206" w:rsidRPr="00CC6F99">
        <w:rPr>
          <w:rStyle w:val="Char0"/>
          <w:rFonts w:hint="cs"/>
          <w:rtl/>
          <w:lang w:eastAsia="ar-SA"/>
        </w:rPr>
        <w:t>الشَّهِيدَ</w:t>
      </w:r>
      <w:r w:rsidR="006C4206" w:rsidRPr="00CC6F99">
        <w:rPr>
          <w:rStyle w:val="Char0"/>
          <w:rtl/>
          <w:lang w:eastAsia="ar-SA"/>
        </w:rPr>
        <w:t xml:space="preserve"> </w:t>
      </w:r>
      <w:r w:rsidR="006C4206" w:rsidRPr="00CC6F99">
        <w:rPr>
          <w:rStyle w:val="Char0"/>
          <w:rFonts w:hint="cs"/>
          <w:rtl/>
          <w:lang w:eastAsia="ar-SA"/>
        </w:rPr>
        <w:t>فِيكُمْ؟</w:t>
      </w:r>
      <w:r w:rsidR="006C4206" w:rsidRPr="00CC6F99">
        <w:rPr>
          <w:rStyle w:val="Char0"/>
          <w:rtl/>
          <w:lang w:eastAsia="ar-SA"/>
        </w:rPr>
        <w:t xml:space="preserve"> </w:t>
      </w:r>
      <w:r w:rsidR="006C4206" w:rsidRPr="00CC6F99">
        <w:rPr>
          <w:rStyle w:val="Char0"/>
          <w:rFonts w:hint="cs"/>
          <w:rtl/>
          <w:lang w:eastAsia="ar-SA"/>
        </w:rPr>
        <w:t>قَالُوا</w:t>
      </w:r>
      <w:r w:rsidR="006C4206" w:rsidRPr="00CC6F99">
        <w:rPr>
          <w:rStyle w:val="Char0"/>
          <w:rtl/>
          <w:lang w:eastAsia="ar-SA"/>
        </w:rPr>
        <w:t xml:space="preserve">: </w:t>
      </w:r>
      <w:r w:rsidR="006C4206" w:rsidRPr="00CC6F99">
        <w:rPr>
          <w:rStyle w:val="Char0"/>
          <w:rFonts w:hint="cs"/>
          <w:rtl/>
          <w:lang w:eastAsia="ar-SA"/>
        </w:rPr>
        <w:t>يَا</w:t>
      </w:r>
      <w:r w:rsidR="006C4206" w:rsidRPr="00CC6F99">
        <w:rPr>
          <w:rStyle w:val="Char0"/>
          <w:rtl/>
          <w:lang w:eastAsia="ar-SA"/>
        </w:rPr>
        <w:t xml:space="preserve"> </w:t>
      </w:r>
      <w:r w:rsidR="006C4206" w:rsidRPr="00CC6F99">
        <w:rPr>
          <w:rStyle w:val="Char0"/>
          <w:rFonts w:hint="cs"/>
          <w:rtl/>
          <w:lang w:eastAsia="ar-SA"/>
        </w:rPr>
        <w:t>رَسُولَ</w:t>
      </w:r>
      <w:r w:rsidR="006C4206" w:rsidRPr="00CC6F99">
        <w:rPr>
          <w:rStyle w:val="Char0"/>
          <w:rtl/>
          <w:lang w:eastAsia="ar-SA"/>
        </w:rPr>
        <w:t xml:space="preserve"> </w:t>
      </w:r>
      <w:r w:rsidR="006C4206" w:rsidRPr="00CC6F99">
        <w:rPr>
          <w:rStyle w:val="Char0"/>
          <w:rFonts w:hint="cs"/>
          <w:rtl/>
          <w:lang w:eastAsia="ar-SA"/>
        </w:rPr>
        <w:t>اللَّهِ،</w:t>
      </w:r>
      <w:r w:rsidR="006C4206" w:rsidRPr="00CC6F99">
        <w:rPr>
          <w:rStyle w:val="Char0"/>
          <w:rtl/>
          <w:lang w:eastAsia="ar-SA"/>
        </w:rPr>
        <w:t xml:space="preserve"> </w:t>
      </w:r>
      <w:r w:rsidR="006C4206" w:rsidRPr="00CC6F99">
        <w:rPr>
          <w:rStyle w:val="Char0"/>
          <w:rFonts w:hint="cs"/>
          <w:rtl/>
          <w:lang w:eastAsia="ar-SA"/>
        </w:rPr>
        <w:t>مَنْ</w:t>
      </w:r>
      <w:r w:rsidR="006C4206" w:rsidRPr="00CC6F99">
        <w:rPr>
          <w:rStyle w:val="Char0"/>
          <w:rtl/>
          <w:lang w:eastAsia="ar-SA"/>
        </w:rPr>
        <w:t xml:space="preserve"> </w:t>
      </w:r>
      <w:r w:rsidR="006C4206" w:rsidRPr="00CC6F99">
        <w:rPr>
          <w:rStyle w:val="Char0"/>
          <w:rFonts w:hint="cs"/>
          <w:rtl/>
          <w:lang w:eastAsia="ar-SA"/>
        </w:rPr>
        <w:t>قُتِلَ</w:t>
      </w:r>
      <w:r w:rsidR="006C4206" w:rsidRPr="00CC6F99">
        <w:rPr>
          <w:rStyle w:val="Char0"/>
          <w:rtl/>
          <w:lang w:eastAsia="ar-SA"/>
        </w:rPr>
        <w:t xml:space="preserve"> </w:t>
      </w:r>
      <w:r w:rsidR="006C4206" w:rsidRPr="00CC6F99">
        <w:rPr>
          <w:rStyle w:val="Char0"/>
          <w:rFonts w:hint="cs"/>
          <w:rtl/>
          <w:lang w:eastAsia="ar-SA"/>
        </w:rPr>
        <w:t>فِي</w:t>
      </w:r>
      <w:r w:rsidR="006C4206" w:rsidRPr="00CC6F99">
        <w:rPr>
          <w:rStyle w:val="Char0"/>
          <w:rtl/>
          <w:lang w:eastAsia="ar-SA"/>
        </w:rPr>
        <w:t xml:space="preserve"> </w:t>
      </w:r>
      <w:r w:rsidR="006C4206" w:rsidRPr="00CC6F99">
        <w:rPr>
          <w:rStyle w:val="Char0"/>
          <w:rFonts w:hint="cs"/>
          <w:rtl/>
          <w:lang w:eastAsia="ar-SA"/>
        </w:rPr>
        <w:t>سَبِيلِ</w:t>
      </w:r>
      <w:r w:rsidR="006C4206" w:rsidRPr="00CC6F99">
        <w:rPr>
          <w:rStyle w:val="Char0"/>
          <w:rtl/>
          <w:lang w:eastAsia="ar-SA"/>
        </w:rPr>
        <w:t xml:space="preserve"> </w:t>
      </w:r>
      <w:r w:rsidR="006C4206" w:rsidRPr="00CC6F99">
        <w:rPr>
          <w:rStyle w:val="Char0"/>
          <w:rFonts w:hint="cs"/>
          <w:rtl/>
          <w:lang w:eastAsia="ar-SA"/>
        </w:rPr>
        <w:t>اللَّهِ</w:t>
      </w:r>
      <w:r w:rsidR="006C4206" w:rsidRPr="00CC6F99">
        <w:rPr>
          <w:rStyle w:val="Char0"/>
          <w:rtl/>
          <w:lang w:eastAsia="ar-SA"/>
        </w:rPr>
        <w:t xml:space="preserve"> </w:t>
      </w:r>
      <w:r w:rsidR="006C4206" w:rsidRPr="00CC6F99">
        <w:rPr>
          <w:rStyle w:val="Char0"/>
          <w:rFonts w:hint="cs"/>
          <w:rtl/>
          <w:lang w:eastAsia="ar-SA"/>
        </w:rPr>
        <w:t>فَهُوَ</w:t>
      </w:r>
      <w:r w:rsidR="006C4206" w:rsidRPr="00CC6F99">
        <w:rPr>
          <w:rStyle w:val="Char0"/>
          <w:rtl/>
          <w:lang w:eastAsia="ar-SA"/>
        </w:rPr>
        <w:t xml:space="preserve"> </w:t>
      </w:r>
      <w:r w:rsidR="006C4206" w:rsidRPr="00CC6F99">
        <w:rPr>
          <w:rStyle w:val="Char0"/>
          <w:rFonts w:hint="cs"/>
          <w:rtl/>
          <w:lang w:eastAsia="ar-SA"/>
        </w:rPr>
        <w:t>شَهِيدٌ،</w:t>
      </w:r>
      <w:r w:rsidR="006C4206" w:rsidRPr="00CC6F99">
        <w:rPr>
          <w:rStyle w:val="Char0"/>
          <w:rtl/>
          <w:lang w:eastAsia="ar-SA"/>
        </w:rPr>
        <w:t xml:space="preserve"> </w:t>
      </w:r>
      <w:r w:rsidR="006C4206" w:rsidRPr="00CC6F99">
        <w:rPr>
          <w:rStyle w:val="Char0"/>
          <w:rFonts w:hint="cs"/>
          <w:rtl/>
          <w:lang w:eastAsia="ar-SA"/>
        </w:rPr>
        <w:t>قَالَ</w:t>
      </w:r>
      <w:r w:rsidR="006C4206" w:rsidRPr="00CC6F99">
        <w:rPr>
          <w:rStyle w:val="Char0"/>
          <w:rtl/>
          <w:lang w:eastAsia="ar-SA"/>
        </w:rPr>
        <w:t xml:space="preserve">: </w:t>
      </w:r>
      <w:r w:rsidR="006C4206" w:rsidRPr="00CC6F99">
        <w:rPr>
          <w:rStyle w:val="Char0"/>
          <w:rFonts w:hint="cs"/>
          <w:rtl/>
          <w:lang w:eastAsia="ar-SA"/>
        </w:rPr>
        <w:t>إِنَّ</w:t>
      </w:r>
      <w:r w:rsidR="006C4206" w:rsidRPr="00CC6F99">
        <w:rPr>
          <w:rStyle w:val="Char0"/>
          <w:rtl/>
          <w:lang w:eastAsia="ar-SA"/>
        </w:rPr>
        <w:t xml:space="preserve"> </w:t>
      </w:r>
      <w:r w:rsidR="006C4206" w:rsidRPr="00CC6F99">
        <w:rPr>
          <w:rStyle w:val="Char0"/>
          <w:rFonts w:hint="cs"/>
          <w:rtl/>
          <w:lang w:eastAsia="ar-SA"/>
        </w:rPr>
        <w:t>شُهَدَاءَ</w:t>
      </w:r>
      <w:r w:rsidR="006C4206" w:rsidRPr="00CC6F99">
        <w:rPr>
          <w:rStyle w:val="Char0"/>
          <w:rtl/>
          <w:lang w:eastAsia="ar-SA"/>
        </w:rPr>
        <w:t xml:space="preserve"> </w:t>
      </w:r>
      <w:r w:rsidR="006C4206" w:rsidRPr="00CC6F99">
        <w:rPr>
          <w:rStyle w:val="Char0"/>
          <w:rFonts w:hint="cs"/>
          <w:rtl/>
          <w:lang w:eastAsia="ar-SA"/>
        </w:rPr>
        <w:t>أُمَّتِي</w:t>
      </w:r>
      <w:r w:rsidR="006C4206" w:rsidRPr="00CC6F99">
        <w:rPr>
          <w:rStyle w:val="Char0"/>
          <w:rtl/>
          <w:lang w:eastAsia="ar-SA"/>
        </w:rPr>
        <w:t xml:space="preserve"> </w:t>
      </w:r>
      <w:r w:rsidR="006C4206" w:rsidRPr="00CC6F99">
        <w:rPr>
          <w:rStyle w:val="Char0"/>
          <w:rFonts w:hint="cs"/>
          <w:rtl/>
          <w:lang w:eastAsia="ar-SA"/>
        </w:rPr>
        <w:t>إِذًا</w:t>
      </w:r>
      <w:r w:rsidR="006C4206" w:rsidRPr="00CC6F99">
        <w:rPr>
          <w:rStyle w:val="Char0"/>
          <w:rtl/>
          <w:lang w:eastAsia="ar-SA"/>
        </w:rPr>
        <w:t xml:space="preserve"> </w:t>
      </w:r>
      <w:r w:rsidR="006C4206" w:rsidRPr="00CC6F99">
        <w:rPr>
          <w:rStyle w:val="Char0"/>
          <w:rFonts w:hint="cs"/>
          <w:rtl/>
          <w:lang w:eastAsia="ar-SA"/>
        </w:rPr>
        <w:t>لَقَلِيلٌ،</w:t>
      </w:r>
      <w:r w:rsidR="006C4206" w:rsidRPr="00CC6F99">
        <w:rPr>
          <w:rStyle w:val="Char0"/>
          <w:rtl/>
          <w:lang w:eastAsia="ar-SA"/>
        </w:rPr>
        <w:t xml:space="preserve"> </w:t>
      </w:r>
      <w:r w:rsidR="006C4206" w:rsidRPr="00CC6F99">
        <w:rPr>
          <w:rStyle w:val="Char0"/>
          <w:rFonts w:hint="cs"/>
          <w:rtl/>
          <w:lang w:eastAsia="ar-SA"/>
        </w:rPr>
        <w:t>قَالُوا</w:t>
      </w:r>
      <w:r w:rsidR="006C4206" w:rsidRPr="00CC6F99">
        <w:rPr>
          <w:rStyle w:val="Char0"/>
          <w:rtl/>
          <w:lang w:eastAsia="ar-SA"/>
        </w:rPr>
        <w:t xml:space="preserve">: </w:t>
      </w:r>
      <w:r w:rsidR="006C4206" w:rsidRPr="00CC6F99">
        <w:rPr>
          <w:rStyle w:val="Char0"/>
          <w:rFonts w:hint="cs"/>
          <w:rtl/>
          <w:lang w:eastAsia="ar-SA"/>
        </w:rPr>
        <w:t>فَمَنْ</w:t>
      </w:r>
      <w:r w:rsidR="006C4206" w:rsidRPr="00CC6F99">
        <w:rPr>
          <w:rStyle w:val="Char0"/>
          <w:rtl/>
          <w:lang w:eastAsia="ar-SA"/>
        </w:rPr>
        <w:t xml:space="preserve"> </w:t>
      </w:r>
      <w:r w:rsidR="006C4206" w:rsidRPr="00CC6F99">
        <w:rPr>
          <w:rStyle w:val="Char0"/>
          <w:rFonts w:hint="cs"/>
          <w:rtl/>
          <w:lang w:eastAsia="ar-SA"/>
        </w:rPr>
        <w:t>هُمْ</w:t>
      </w:r>
      <w:r w:rsidR="006C4206" w:rsidRPr="00CC6F99">
        <w:rPr>
          <w:rStyle w:val="Char0"/>
          <w:rtl/>
          <w:lang w:eastAsia="ar-SA"/>
        </w:rPr>
        <w:t xml:space="preserve"> </w:t>
      </w:r>
      <w:r w:rsidR="006C4206" w:rsidRPr="00CC6F99">
        <w:rPr>
          <w:rStyle w:val="Char0"/>
          <w:rFonts w:hint="cs"/>
          <w:rtl/>
          <w:lang w:eastAsia="ar-SA"/>
        </w:rPr>
        <w:t>يَا</w:t>
      </w:r>
      <w:r w:rsidR="006C4206" w:rsidRPr="00CC6F99">
        <w:rPr>
          <w:rStyle w:val="Char0"/>
          <w:rtl/>
          <w:lang w:eastAsia="ar-SA"/>
        </w:rPr>
        <w:t xml:space="preserve"> </w:t>
      </w:r>
      <w:r w:rsidR="006C4206" w:rsidRPr="00CC6F99">
        <w:rPr>
          <w:rStyle w:val="Char0"/>
          <w:rFonts w:hint="cs"/>
          <w:rtl/>
          <w:lang w:eastAsia="ar-SA"/>
        </w:rPr>
        <w:t>رَسُولَ</w:t>
      </w:r>
      <w:r w:rsidR="006C4206" w:rsidRPr="00CC6F99">
        <w:rPr>
          <w:rStyle w:val="Char0"/>
          <w:rtl/>
          <w:lang w:eastAsia="ar-SA"/>
        </w:rPr>
        <w:t xml:space="preserve"> </w:t>
      </w:r>
      <w:r w:rsidR="00013C5B" w:rsidRPr="00CC6F99">
        <w:rPr>
          <w:rStyle w:val="Char0"/>
          <w:rFonts w:hint="cs"/>
          <w:rtl/>
        </w:rPr>
        <w:t xml:space="preserve">اللَّهِ؟ </w:t>
      </w:r>
      <w:r w:rsidR="006C4206" w:rsidRPr="00CC6F99">
        <w:rPr>
          <w:rStyle w:val="Char0"/>
          <w:rFonts w:hint="cs"/>
          <w:rtl/>
          <w:lang w:eastAsia="ar-SA"/>
        </w:rPr>
        <w:t>قَالَ</w:t>
      </w:r>
      <w:r w:rsidR="00013C5B" w:rsidRPr="00CC6F99">
        <w:rPr>
          <w:rStyle w:val="Char0"/>
          <w:rtl/>
        </w:rPr>
        <w:t>:</w:t>
      </w:r>
      <w:r w:rsidR="006C4206" w:rsidRPr="00CC6F99">
        <w:rPr>
          <w:rStyle w:val="Char0"/>
          <w:rtl/>
          <w:lang w:eastAsia="ar-SA"/>
        </w:rPr>
        <w:t xml:space="preserve"> </w:t>
      </w:r>
      <w:r w:rsidR="006C4206" w:rsidRPr="00CC6F99">
        <w:rPr>
          <w:rStyle w:val="Char0"/>
          <w:rFonts w:hint="cs"/>
          <w:rtl/>
          <w:lang w:eastAsia="ar-SA"/>
        </w:rPr>
        <w:t>مَنْ</w:t>
      </w:r>
      <w:r w:rsidR="006C4206" w:rsidRPr="00CC6F99">
        <w:rPr>
          <w:rStyle w:val="Char0"/>
          <w:rtl/>
          <w:lang w:eastAsia="ar-SA"/>
        </w:rPr>
        <w:t xml:space="preserve"> </w:t>
      </w:r>
      <w:r w:rsidR="006C4206" w:rsidRPr="00CC6F99">
        <w:rPr>
          <w:rStyle w:val="Char0"/>
          <w:rFonts w:hint="cs"/>
          <w:rtl/>
          <w:lang w:eastAsia="ar-SA"/>
        </w:rPr>
        <w:t>قُتِلَ</w:t>
      </w:r>
      <w:r w:rsidR="006C4206" w:rsidRPr="00CC6F99">
        <w:rPr>
          <w:rStyle w:val="Char0"/>
          <w:rtl/>
          <w:lang w:eastAsia="ar-SA"/>
        </w:rPr>
        <w:t xml:space="preserve"> </w:t>
      </w:r>
      <w:r w:rsidR="006C4206" w:rsidRPr="00CC6F99">
        <w:rPr>
          <w:rStyle w:val="Char0"/>
          <w:rFonts w:hint="cs"/>
          <w:rtl/>
          <w:lang w:eastAsia="ar-SA"/>
        </w:rPr>
        <w:t>فِي</w:t>
      </w:r>
      <w:r w:rsidR="006C4206" w:rsidRPr="00CC6F99">
        <w:rPr>
          <w:rStyle w:val="Char0"/>
          <w:rtl/>
          <w:lang w:eastAsia="ar-SA"/>
        </w:rPr>
        <w:t xml:space="preserve"> </w:t>
      </w:r>
      <w:r w:rsidR="006C4206" w:rsidRPr="00CC6F99">
        <w:rPr>
          <w:rStyle w:val="Char0"/>
          <w:rFonts w:hint="cs"/>
          <w:rtl/>
          <w:lang w:eastAsia="ar-SA"/>
        </w:rPr>
        <w:t>سَبِيلِ</w:t>
      </w:r>
      <w:r w:rsidR="006C4206" w:rsidRPr="00CC6F99">
        <w:rPr>
          <w:rStyle w:val="Char0"/>
          <w:rtl/>
          <w:lang w:eastAsia="ar-SA"/>
        </w:rPr>
        <w:t xml:space="preserve"> </w:t>
      </w:r>
      <w:r w:rsidR="006C4206" w:rsidRPr="00CC6F99">
        <w:rPr>
          <w:rStyle w:val="Char0"/>
          <w:rFonts w:hint="cs"/>
          <w:rtl/>
          <w:lang w:eastAsia="ar-SA"/>
        </w:rPr>
        <w:t>اللَّهِ</w:t>
      </w:r>
      <w:r w:rsidR="006C4206" w:rsidRPr="00CC6F99">
        <w:rPr>
          <w:rStyle w:val="Char0"/>
          <w:rtl/>
          <w:lang w:eastAsia="ar-SA"/>
        </w:rPr>
        <w:t xml:space="preserve"> </w:t>
      </w:r>
      <w:r w:rsidR="006C4206" w:rsidRPr="00CC6F99">
        <w:rPr>
          <w:rStyle w:val="Char0"/>
          <w:rFonts w:hint="cs"/>
          <w:rtl/>
          <w:lang w:eastAsia="ar-SA"/>
        </w:rPr>
        <w:t>فَهُوَ</w:t>
      </w:r>
      <w:r w:rsidR="006C4206" w:rsidRPr="00CC6F99">
        <w:rPr>
          <w:rStyle w:val="Char0"/>
          <w:rtl/>
          <w:lang w:eastAsia="ar-SA"/>
        </w:rPr>
        <w:t xml:space="preserve"> </w:t>
      </w:r>
      <w:r w:rsidR="006C4206" w:rsidRPr="00CC6F99">
        <w:rPr>
          <w:rStyle w:val="Char0"/>
          <w:rFonts w:hint="cs"/>
          <w:rtl/>
          <w:lang w:eastAsia="ar-SA"/>
        </w:rPr>
        <w:t>شَهِيدٌ،</w:t>
      </w:r>
      <w:r w:rsidR="006C4206" w:rsidRPr="00CC6F99">
        <w:rPr>
          <w:rStyle w:val="Char0"/>
          <w:rtl/>
          <w:lang w:eastAsia="ar-SA"/>
        </w:rPr>
        <w:t xml:space="preserve"> </w:t>
      </w:r>
      <w:r w:rsidR="006C4206" w:rsidRPr="00CC6F99">
        <w:rPr>
          <w:rStyle w:val="Char0"/>
          <w:rFonts w:hint="cs"/>
          <w:rtl/>
          <w:lang w:eastAsia="ar-SA"/>
        </w:rPr>
        <w:t>وَمَنْ</w:t>
      </w:r>
      <w:r w:rsidR="006C4206" w:rsidRPr="00CC6F99">
        <w:rPr>
          <w:rStyle w:val="Char0"/>
          <w:rtl/>
          <w:lang w:eastAsia="ar-SA"/>
        </w:rPr>
        <w:t xml:space="preserve"> </w:t>
      </w:r>
      <w:r w:rsidR="006C4206" w:rsidRPr="00CC6F99">
        <w:rPr>
          <w:rStyle w:val="Char0"/>
          <w:rFonts w:hint="cs"/>
          <w:rtl/>
          <w:lang w:eastAsia="ar-SA"/>
        </w:rPr>
        <w:t>مَاتَ</w:t>
      </w:r>
      <w:r w:rsidR="006C4206" w:rsidRPr="00CC6F99">
        <w:rPr>
          <w:rStyle w:val="Char0"/>
          <w:rtl/>
          <w:lang w:eastAsia="ar-SA"/>
        </w:rPr>
        <w:t xml:space="preserve"> </w:t>
      </w:r>
      <w:r w:rsidR="006C4206" w:rsidRPr="00CC6F99">
        <w:rPr>
          <w:rStyle w:val="Char0"/>
          <w:rFonts w:hint="cs"/>
          <w:rtl/>
          <w:lang w:eastAsia="ar-SA"/>
        </w:rPr>
        <w:t>فِي</w:t>
      </w:r>
      <w:r w:rsidR="006C4206" w:rsidRPr="00CC6F99">
        <w:rPr>
          <w:rStyle w:val="Char0"/>
          <w:rtl/>
          <w:lang w:eastAsia="ar-SA"/>
        </w:rPr>
        <w:t xml:space="preserve"> </w:t>
      </w:r>
      <w:r w:rsidR="006C4206" w:rsidRPr="00CC6F99">
        <w:rPr>
          <w:rStyle w:val="Char0"/>
          <w:rFonts w:hint="cs"/>
          <w:rtl/>
          <w:lang w:eastAsia="ar-SA"/>
        </w:rPr>
        <w:t>سَبِيلِ</w:t>
      </w:r>
      <w:r w:rsidR="006C4206" w:rsidRPr="00CC6F99">
        <w:rPr>
          <w:rStyle w:val="Char0"/>
          <w:rtl/>
          <w:lang w:eastAsia="ar-SA"/>
        </w:rPr>
        <w:t xml:space="preserve"> </w:t>
      </w:r>
      <w:r w:rsidR="006C4206" w:rsidRPr="00CC6F99">
        <w:rPr>
          <w:rStyle w:val="Char0"/>
          <w:rFonts w:hint="cs"/>
          <w:rtl/>
          <w:lang w:eastAsia="ar-SA"/>
        </w:rPr>
        <w:t>اللَّهِ</w:t>
      </w:r>
      <w:r w:rsidR="006C4206" w:rsidRPr="00CC6F99">
        <w:rPr>
          <w:rStyle w:val="Char0"/>
          <w:rtl/>
          <w:lang w:eastAsia="ar-SA"/>
        </w:rPr>
        <w:t xml:space="preserve"> </w:t>
      </w:r>
      <w:r w:rsidR="006C4206" w:rsidRPr="00CC6F99">
        <w:rPr>
          <w:rStyle w:val="Char0"/>
          <w:rFonts w:hint="cs"/>
          <w:rtl/>
          <w:lang w:eastAsia="ar-SA"/>
        </w:rPr>
        <w:t>فَهُوَ</w:t>
      </w:r>
      <w:r w:rsidR="006C4206" w:rsidRPr="00CC6F99">
        <w:rPr>
          <w:rStyle w:val="Char0"/>
          <w:rtl/>
          <w:lang w:eastAsia="ar-SA"/>
        </w:rPr>
        <w:t xml:space="preserve"> </w:t>
      </w:r>
      <w:r w:rsidR="006C4206" w:rsidRPr="00CC6F99">
        <w:rPr>
          <w:rStyle w:val="Char0"/>
          <w:rFonts w:hint="cs"/>
          <w:rtl/>
          <w:lang w:eastAsia="ar-SA"/>
        </w:rPr>
        <w:t>شَهِيدٌ،</w:t>
      </w:r>
      <w:r w:rsidR="006C4206" w:rsidRPr="00CC6F99">
        <w:rPr>
          <w:rStyle w:val="Char0"/>
          <w:rtl/>
          <w:lang w:eastAsia="ar-SA"/>
        </w:rPr>
        <w:t xml:space="preserve"> </w:t>
      </w:r>
      <w:r w:rsidR="006C4206" w:rsidRPr="00CC6F99">
        <w:rPr>
          <w:rStyle w:val="Char0"/>
          <w:rFonts w:hint="cs"/>
          <w:rtl/>
          <w:lang w:eastAsia="ar-SA"/>
        </w:rPr>
        <w:t>وَمَنْ</w:t>
      </w:r>
      <w:r w:rsidR="006C4206" w:rsidRPr="00CC6F99">
        <w:rPr>
          <w:rStyle w:val="Char0"/>
          <w:rtl/>
          <w:lang w:eastAsia="ar-SA"/>
        </w:rPr>
        <w:t xml:space="preserve"> </w:t>
      </w:r>
      <w:r w:rsidR="006C4206" w:rsidRPr="00CC6F99">
        <w:rPr>
          <w:rStyle w:val="Char0"/>
          <w:rFonts w:hint="cs"/>
          <w:rtl/>
          <w:lang w:eastAsia="ar-SA"/>
        </w:rPr>
        <w:t>مَاتَ</w:t>
      </w:r>
      <w:r w:rsidR="006C4206" w:rsidRPr="00CC6F99">
        <w:rPr>
          <w:rStyle w:val="Char0"/>
          <w:rtl/>
          <w:lang w:eastAsia="ar-SA"/>
        </w:rPr>
        <w:t xml:space="preserve"> </w:t>
      </w:r>
      <w:r w:rsidR="006C4206" w:rsidRPr="00CC6F99">
        <w:rPr>
          <w:rStyle w:val="Char0"/>
          <w:rFonts w:hint="cs"/>
          <w:rtl/>
          <w:lang w:eastAsia="ar-SA"/>
        </w:rPr>
        <w:t>فِي</w:t>
      </w:r>
      <w:r w:rsidR="006C4206" w:rsidRPr="00CC6F99">
        <w:rPr>
          <w:rStyle w:val="Char0"/>
          <w:rtl/>
          <w:lang w:eastAsia="ar-SA"/>
        </w:rPr>
        <w:t xml:space="preserve"> </w:t>
      </w:r>
      <w:r w:rsidR="006C4206" w:rsidRPr="00CC6F99">
        <w:rPr>
          <w:rStyle w:val="Char0"/>
          <w:rFonts w:hint="cs"/>
          <w:rtl/>
          <w:lang w:eastAsia="ar-SA"/>
        </w:rPr>
        <w:t>الطَّاعُونِ</w:t>
      </w:r>
      <w:r w:rsidR="006C4206" w:rsidRPr="00CC6F99">
        <w:rPr>
          <w:rStyle w:val="Char0"/>
          <w:rtl/>
          <w:lang w:eastAsia="ar-SA"/>
        </w:rPr>
        <w:t xml:space="preserve"> </w:t>
      </w:r>
      <w:r w:rsidR="006C4206" w:rsidRPr="00CC6F99">
        <w:rPr>
          <w:rStyle w:val="Char0"/>
          <w:rFonts w:hint="cs"/>
          <w:rtl/>
          <w:lang w:eastAsia="ar-SA"/>
        </w:rPr>
        <w:t>فَهُوَ</w:t>
      </w:r>
      <w:r w:rsidR="006C4206" w:rsidRPr="00CC6F99">
        <w:rPr>
          <w:rStyle w:val="Char0"/>
          <w:rtl/>
          <w:lang w:eastAsia="ar-SA"/>
        </w:rPr>
        <w:t xml:space="preserve"> </w:t>
      </w:r>
      <w:r w:rsidR="006C4206" w:rsidRPr="00CC6F99">
        <w:rPr>
          <w:rStyle w:val="Char0"/>
          <w:rFonts w:hint="cs"/>
          <w:rtl/>
          <w:lang w:eastAsia="ar-SA"/>
        </w:rPr>
        <w:t>شَهِيدٌ،</w:t>
      </w:r>
      <w:r w:rsidR="006C4206" w:rsidRPr="00CC6F99">
        <w:rPr>
          <w:rStyle w:val="Char0"/>
          <w:rtl/>
          <w:lang w:eastAsia="ar-SA"/>
        </w:rPr>
        <w:t xml:space="preserve"> </w:t>
      </w:r>
      <w:r w:rsidR="006C4206" w:rsidRPr="00CC6F99">
        <w:rPr>
          <w:rStyle w:val="Char0"/>
          <w:rFonts w:hint="cs"/>
          <w:rtl/>
          <w:lang w:eastAsia="ar-SA"/>
        </w:rPr>
        <w:t>وَمَنْ</w:t>
      </w:r>
      <w:r w:rsidR="006C4206" w:rsidRPr="00CC6F99">
        <w:rPr>
          <w:rStyle w:val="Char0"/>
          <w:rtl/>
          <w:lang w:eastAsia="ar-SA"/>
        </w:rPr>
        <w:t xml:space="preserve"> </w:t>
      </w:r>
      <w:r w:rsidR="006C4206" w:rsidRPr="00CC6F99">
        <w:rPr>
          <w:rStyle w:val="Char0"/>
          <w:rFonts w:hint="cs"/>
          <w:rtl/>
          <w:lang w:eastAsia="ar-SA"/>
        </w:rPr>
        <w:t>مَاتَ</w:t>
      </w:r>
      <w:r w:rsidR="006C4206" w:rsidRPr="00CC6F99">
        <w:rPr>
          <w:rStyle w:val="Char0"/>
          <w:rtl/>
          <w:lang w:eastAsia="ar-SA"/>
        </w:rPr>
        <w:t xml:space="preserve"> </w:t>
      </w:r>
      <w:r w:rsidR="006C4206" w:rsidRPr="00CC6F99">
        <w:rPr>
          <w:rStyle w:val="Char0"/>
          <w:rFonts w:hint="cs"/>
          <w:rtl/>
          <w:lang w:eastAsia="ar-SA"/>
        </w:rPr>
        <w:t>فِي</w:t>
      </w:r>
      <w:r w:rsidR="006C4206" w:rsidRPr="00CC6F99">
        <w:rPr>
          <w:rStyle w:val="Char0"/>
          <w:rtl/>
          <w:lang w:eastAsia="ar-SA"/>
        </w:rPr>
        <w:t xml:space="preserve"> </w:t>
      </w:r>
      <w:r w:rsidR="006C4206" w:rsidRPr="00CC6F99">
        <w:rPr>
          <w:rStyle w:val="Char0"/>
          <w:rFonts w:hint="cs"/>
          <w:rtl/>
          <w:lang w:eastAsia="ar-SA"/>
        </w:rPr>
        <w:t>الْبَطْنِ</w:t>
      </w:r>
      <w:r w:rsidR="00013C5B" w:rsidRPr="00CC6F99">
        <w:rPr>
          <w:rStyle w:val="Char0"/>
          <w:rFonts w:hint="cs"/>
          <w:rtl/>
          <w:lang w:eastAsia="ar-SA" w:bidi="ar-EG"/>
        </w:rPr>
        <w:t>(</w:t>
      </w:r>
      <w:r w:rsidR="00013C5B" w:rsidRPr="00CC6F99">
        <w:rPr>
          <w:rStyle w:val="Char0"/>
          <w:rtl/>
          <w:lang w:eastAsia="ar-SA" w:bidi="ar-EG"/>
        </w:rPr>
        <w:footnoteReference w:id="31"/>
      </w:r>
      <w:r w:rsidR="00013C5B" w:rsidRPr="00CC6F99">
        <w:rPr>
          <w:rStyle w:val="Char0"/>
          <w:rFonts w:hint="cs"/>
          <w:rtl/>
          <w:lang w:eastAsia="ar-SA" w:bidi="ar-EG"/>
        </w:rPr>
        <w:t>)</w:t>
      </w:r>
      <w:r w:rsidR="006C4206" w:rsidRPr="00CC6F99">
        <w:rPr>
          <w:rStyle w:val="Char0"/>
          <w:rtl/>
          <w:lang w:eastAsia="ar-SA"/>
        </w:rPr>
        <w:t xml:space="preserve"> </w:t>
      </w:r>
      <w:r w:rsidR="006C4206" w:rsidRPr="00CC6F99">
        <w:rPr>
          <w:rStyle w:val="Char0"/>
          <w:rFonts w:hint="cs"/>
          <w:rtl/>
          <w:lang w:eastAsia="ar-SA"/>
        </w:rPr>
        <w:t>فَهُوَ</w:t>
      </w:r>
      <w:r w:rsidR="006C4206" w:rsidRPr="00CC6F99">
        <w:rPr>
          <w:rStyle w:val="Char0"/>
          <w:rtl/>
          <w:lang w:eastAsia="ar-SA"/>
        </w:rPr>
        <w:t xml:space="preserve"> </w:t>
      </w:r>
      <w:r w:rsidR="006C4206" w:rsidRPr="00CC6F99">
        <w:rPr>
          <w:rStyle w:val="Char0"/>
          <w:rFonts w:hint="cs"/>
          <w:rtl/>
          <w:lang w:eastAsia="ar-SA"/>
        </w:rPr>
        <w:t>شَهِيدٌ</w:t>
      </w:r>
      <w:r w:rsidR="00312822" w:rsidRPr="00CC6F99">
        <w:rPr>
          <w:rStyle w:val="Char0"/>
          <w:rFonts w:hint="cs"/>
          <w:rtl/>
        </w:rPr>
        <w:t>، والغريقُ شهيد».</w:t>
      </w:r>
    </w:p>
    <w:p w:rsidR="00312822" w:rsidRDefault="00885635" w:rsidP="00312822">
      <w:pPr>
        <w:pStyle w:val="a0"/>
        <w:rPr>
          <w:rtl/>
        </w:rPr>
      </w:pPr>
      <w:r w:rsidRPr="00312822">
        <w:rPr>
          <w:rtl/>
        </w:rPr>
        <w:t>أخرجه مسلم (6/51) و</w:t>
      </w:r>
      <w:r w:rsidR="00C87658">
        <w:rPr>
          <w:rtl/>
        </w:rPr>
        <w:t>أحمد</w:t>
      </w:r>
      <w:r w:rsidRPr="00312822">
        <w:rPr>
          <w:rtl/>
        </w:rPr>
        <w:t xml:space="preserve"> (2/522) عن أبي هريرة</w:t>
      </w:r>
      <w:r w:rsidR="00312822">
        <w:rPr>
          <w:rtl/>
        </w:rPr>
        <w:t>.</w:t>
      </w:r>
    </w:p>
    <w:p w:rsidR="00885635" w:rsidRPr="00312822" w:rsidRDefault="00885635" w:rsidP="00312822">
      <w:pPr>
        <w:pStyle w:val="a0"/>
      </w:pPr>
      <w:r w:rsidRPr="00312822">
        <w:rPr>
          <w:rtl/>
        </w:rPr>
        <w:t xml:space="preserve">وفي الباب عن عمر عند الحاكم </w:t>
      </w:r>
      <w:r w:rsidR="00B46332" w:rsidRPr="00312822">
        <w:rPr>
          <w:rtl/>
        </w:rPr>
        <w:t>(</w:t>
      </w:r>
      <w:r w:rsidRPr="00312822">
        <w:rPr>
          <w:rtl/>
        </w:rPr>
        <w:t>2/109) والبيهقي</w:t>
      </w:r>
      <w:r w:rsidR="005E38ED" w:rsidRPr="00312822">
        <w:rPr>
          <w:rtl/>
        </w:rPr>
        <w:t xml:space="preserve">. </w:t>
      </w:r>
    </w:p>
    <w:p w:rsidR="00414ADE" w:rsidRDefault="00737B8C" w:rsidP="002F791B">
      <w:pPr>
        <w:pStyle w:val="a0"/>
        <w:rPr>
          <w:rtl/>
          <w:lang w:eastAsia="ar-SA"/>
        </w:rPr>
      </w:pPr>
      <w:r>
        <w:rPr>
          <w:rtl/>
          <w:lang w:eastAsia="ar-SA"/>
        </w:rPr>
        <w:t xml:space="preserve"> </w:t>
      </w:r>
      <w:r w:rsidR="00312822" w:rsidRPr="00312822">
        <w:rPr>
          <w:rFonts w:hint="cs"/>
          <w:b/>
          <w:bCs/>
          <w:rtl/>
          <w:lang w:eastAsia="ar-SA"/>
        </w:rPr>
        <w:t>2-</w:t>
      </w:r>
      <w:r w:rsidR="00312822">
        <w:rPr>
          <w:rFonts w:hint="cs"/>
          <w:rtl/>
          <w:lang w:eastAsia="ar-SA"/>
        </w:rPr>
        <w:t xml:space="preserve"> </w:t>
      </w:r>
      <w:r w:rsidR="00B46332" w:rsidRPr="00414ADE">
        <w:rPr>
          <w:rStyle w:val="Char0"/>
          <w:rtl/>
        </w:rPr>
        <w:t>«</w:t>
      </w:r>
      <w:r w:rsidR="00CC6F99" w:rsidRPr="00414ADE">
        <w:rPr>
          <w:rStyle w:val="Char0"/>
          <w:rFonts w:hint="cs"/>
          <w:rtl/>
          <w:lang w:eastAsia="ar-SA"/>
        </w:rPr>
        <w:t>مَنْ</w:t>
      </w:r>
      <w:r w:rsidR="00CC6F99" w:rsidRPr="00414ADE">
        <w:rPr>
          <w:rStyle w:val="Char0"/>
          <w:rtl/>
          <w:lang w:eastAsia="ar-SA"/>
        </w:rPr>
        <w:t xml:space="preserve"> </w:t>
      </w:r>
      <w:r w:rsidR="00CC6F99" w:rsidRPr="00414ADE">
        <w:rPr>
          <w:rStyle w:val="Char0"/>
          <w:rFonts w:hint="cs"/>
          <w:rtl/>
          <w:lang w:eastAsia="ar-SA"/>
        </w:rPr>
        <w:t>فَصَلَ</w:t>
      </w:r>
      <w:r w:rsidR="00CC6F99" w:rsidRPr="00414ADE">
        <w:rPr>
          <w:rStyle w:val="Char0"/>
          <w:rFonts w:hint="cs"/>
          <w:rtl/>
        </w:rPr>
        <w:t xml:space="preserve"> (أي خرج)</w:t>
      </w:r>
      <w:r w:rsidR="00CC6F99" w:rsidRPr="00414ADE">
        <w:rPr>
          <w:rStyle w:val="Char0"/>
          <w:rtl/>
          <w:lang w:eastAsia="ar-SA"/>
        </w:rPr>
        <w:t xml:space="preserve"> </w:t>
      </w:r>
      <w:r w:rsidR="00CC6F99" w:rsidRPr="00414ADE">
        <w:rPr>
          <w:rStyle w:val="Char0"/>
          <w:rFonts w:hint="cs"/>
          <w:rtl/>
          <w:lang w:eastAsia="ar-SA"/>
        </w:rPr>
        <w:t>فِي</w:t>
      </w:r>
      <w:r w:rsidR="00CC6F99" w:rsidRPr="00414ADE">
        <w:rPr>
          <w:rStyle w:val="Char0"/>
          <w:rtl/>
          <w:lang w:eastAsia="ar-SA"/>
        </w:rPr>
        <w:t xml:space="preserve"> </w:t>
      </w:r>
      <w:r w:rsidR="00CC6F99" w:rsidRPr="00414ADE">
        <w:rPr>
          <w:rStyle w:val="Char0"/>
          <w:rFonts w:hint="cs"/>
          <w:rtl/>
          <w:lang w:eastAsia="ar-SA"/>
        </w:rPr>
        <w:t>سَبِيلِ</w:t>
      </w:r>
      <w:r w:rsidR="00CC6F99" w:rsidRPr="00414ADE">
        <w:rPr>
          <w:rStyle w:val="Char0"/>
          <w:rtl/>
          <w:lang w:eastAsia="ar-SA"/>
        </w:rPr>
        <w:t xml:space="preserve"> </w:t>
      </w:r>
      <w:r w:rsidR="00CC6F99" w:rsidRPr="00414ADE">
        <w:rPr>
          <w:rStyle w:val="Char0"/>
          <w:rFonts w:hint="cs"/>
          <w:rtl/>
          <w:lang w:eastAsia="ar-SA"/>
        </w:rPr>
        <w:t>اللَّهِ</w:t>
      </w:r>
      <w:r w:rsidR="00CC6F99" w:rsidRPr="00414ADE">
        <w:rPr>
          <w:rStyle w:val="Char0"/>
          <w:rtl/>
          <w:lang w:eastAsia="ar-SA"/>
        </w:rPr>
        <w:t xml:space="preserve"> </w:t>
      </w:r>
      <w:r w:rsidR="00CC6F99" w:rsidRPr="00414ADE">
        <w:rPr>
          <w:rStyle w:val="Char0"/>
          <w:rFonts w:hint="cs"/>
          <w:rtl/>
          <w:lang w:eastAsia="ar-SA"/>
        </w:rPr>
        <w:t>فَمَاتَ</w:t>
      </w:r>
      <w:r w:rsidR="00CC6F99" w:rsidRPr="00414ADE">
        <w:rPr>
          <w:rStyle w:val="Char0"/>
          <w:rtl/>
          <w:lang w:eastAsia="ar-SA"/>
        </w:rPr>
        <w:t xml:space="preserve"> </w:t>
      </w:r>
      <w:r w:rsidR="00CC6F99" w:rsidRPr="00414ADE">
        <w:rPr>
          <w:rStyle w:val="Char0"/>
          <w:rFonts w:hint="cs"/>
          <w:rtl/>
          <w:lang w:eastAsia="ar-SA"/>
        </w:rPr>
        <w:t>أَوْ</w:t>
      </w:r>
      <w:r w:rsidR="00CC6F99" w:rsidRPr="00414ADE">
        <w:rPr>
          <w:rStyle w:val="Char0"/>
          <w:rtl/>
          <w:lang w:eastAsia="ar-SA"/>
        </w:rPr>
        <w:t xml:space="preserve"> </w:t>
      </w:r>
      <w:r w:rsidR="00CC6F99" w:rsidRPr="00414ADE">
        <w:rPr>
          <w:rStyle w:val="Char0"/>
          <w:rFonts w:hint="cs"/>
          <w:rtl/>
          <w:lang w:eastAsia="ar-SA"/>
        </w:rPr>
        <w:t>قُتِلَ</w:t>
      </w:r>
      <w:r w:rsidR="00CC6F99" w:rsidRPr="00414ADE">
        <w:rPr>
          <w:rStyle w:val="Char0"/>
          <w:rtl/>
          <w:lang w:eastAsia="ar-SA"/>
        </w:rPr>
        <w:t xml:space="preserve"> </w:t>
      </w:r>
      <w:r w:rsidR="00CC6F99" w:rsidRPr="00414ADE">
        <w:rPr>
          <w:rStyle w:val="Char0"/>
          <w:rFonts w:hint="cs"/>
          <w:rtl/>
          <w:lang w:eastAsia="ar-SA"/>
        </w:rPr>
        <w:t>فَهُوَ</w:t>
      </w:r>
      <w:r w:rsidR="00CC6F99" w:rsidRPr="00414ADE">
        <w:rPr>
          <w:rStyle w:val="Char0"/>
          <w:rtl/>
          <w:lang w:eastAsia="ar-SA"/>
        </w:rPr>
        <w:t xml:space="preserve"> </w:t>
      </w:r>
      <w:r w:rsidR="00CC6F99" w:rsidRPr="00414ADE">
        <w:rPr>
          <w:rStyle w:val="Char0"/>
          <w:rFonts w:hint="cs"/>
          <w:rtl/>
          <w:lang w:eastAsia="ar-SA"/>
        </w:rPr>
        <w:t>شَهِيدٌ</w:t>
      </w:r>
      <w:r w:rsidR="00CC6F99" w:rsidRPr="00414ADE">
        <w:rPr>
          <w:rStyle w:val="Char0"/>
          <w:rFonts w:hint="cs"/>
          <w:rtl/>
        </w:rPr>
        <w:t>،</w:t>
      </w:r>
      <w:r w:rsidR="00CC6F99" w:rsidRPr="00414ADE">
        <w:rPr>
          <w:rStyle w:val="Char0"/>
          <w:rtl/>
          <w:lang w:eastAsia="ar-SA"/>
        </w:rPr>
        <w:t xml:space="preserve"> </w:t>
      </w:r>
      <w:r w:rsidR="00CC6F99" w:rsidRPr="00414ADE">
        <w:rPr>
          <w:rStyle w:val="Char0"/>
          <w:rFonts w:hint="cs"/>
          <w:rtl/>
          <w:lang w:eastAsia="ar-SA"/>
        </w:rPr>
        <w:t>أَوْ</w:t>
      </w:r>
      <w:r w:rsidR="00CC6F99" w:rsidRPr="00414ADE">
        <w:rPr>
          <w:rStyle w:val="Char0"/>
          <w:rtl/>
          <w:lang w:eastAsia="ar-SA"/>
        </w:rPr>
        <w:t xml:space="preserve"> </w:t>
      </w:r>
      <w:r w:rsidR="00CC6F99" w:rsidRPr="00414ADE">
        <w:rPr>
          <w:rStyle w:val="Char0"/>
          <w:rFonts w:hint="cs"/>
          <w:rtl/>
          <w:lang w:eastAsia="ar-SA"/>
        </w:rPr>
        <w:t>وَقَصَهُ</w:t>
      </w:r>
      <w:r w:rsidR="00CC6F99" w:rsidRPr="00414ADE">
        <w:rPr>
          <w:rStyle w:val="Char0"/>
          <w:rtl/>
          <w:lang w:eastAsia="ar-SA"/>
        </w:rPr>
        <w:t xml:space="preserve"> </w:t>
      </w:r>
      <w:r w:rsidR="00CC6F99" w:rsidRPr="00414ADE">
        <w:rPr>
          <w:rStyle w:val="Char0"/>
          <w:rFonts w:hint="cs"/>
          <w:rtl/>
          <w:lang w:eastAsia="ar-SA"/>
        </w:rPr>
        <w:t>فَرَسُهُ</w:t>
      </w:r>
      <w:r w:rsidR="00CC6F99" w:rsidRPr="00414ADE">
        <w:rPr>
          <w:rStyle w:val="Char0"/>
          <w:rtl/>
          <w:lang w:eastAsia="ar-SA"/>
        </w:rPr>
        <w:t xml:space="preserve"> </w:t>
      </w:r>
      <w:r w:rsidR="00CC6F99" w:rsidRPr="00414ADE">
        <w:rPr>
          <w:rStyle w:val="Char0"/>
          <w:rFonts w:hint="cs"/>
          <w:rtl/>
          <w:lang w:eastAsia="ar-SA"/>
        </w:rPr>
        <w:t>أَوْ</w:t>
      </w:r>
      <w:r w:rsidR="00CC6F99" w:rsidRPr="00414ADE">
        <w:rPr>
          <w:rStyle w:val="Char0"/>
          <w:rtl/>
          <w:lang w:eastAsia="ar-SA"/>
        </w:rPr>
        <w:t xml:space="preserve"> </w:t>
      </w:r>
      <w:r w:rsidR="00CC6F99" w:rsidRPr="00414ADE">
        <w:rPr>
          <w:rStyle w:val="Char0"/>
          <w:rFonts w:hint="cs"/>
          <w:rtl/>
          <w:lang w:eastAsia="ar-SA"/>
        </w:rPr>
        <w:t>بَعِيرُهُ</w:t>
      </w:r>
      <w:r w:rsidR="00CC6F99" w:rsidRPr="00414ADE">
        <w:rPr>
          <w:rStyle w:val="Char0"/>
          <w:rFonts w:hint="cs"/>
          <w:rtl/>
        </w:rPr>
        <w:t>،</w:t>
      </w:r>
      <w:r w:rsidR="00CC6F99" w:rsidRPr="00414ADE">
        <w:rPr>
          <w:rStyle w:val="Char0"/>
          <w:rtl/>
          <w:lang w:eastAsia="ar-SA"/>
        </w:rPr>
        <w:t xml:space="preserve"> </w:t>
      </w:r>
      <w:r w:rsidR="00CC6F99" w:rsidRPr="00414ADE">
        <w:rPr>
          <w:rStyle w:val="Char0"/>
          <w:rFonts w:hint="cs"/>
          <w:rtl/>
          <w:lang w:eastAsia="ar-SA"/>
        </w:rPr>
        <w:t>أَوْ</w:t>
      </w:r>
      <w:r w:rsidR="00CC6F99" w:rsidRPr="00414ADE">
        <w:rPr>
          <w:rStyle w:val="Char0"/>
          <w:rtl/>
          <w:lang w:eastAsia="ar-SA"/>
        </w:rPr>
        <w:t xml:space="preserve"> </w:t>
      </w:r>
      <w:r w:rsidR="00CC6F99" w:rsidRPr="00414ADE">
        <w:rPr>
          <w:rStyle w:val="Char0"/>
          <w:rFonts w:hint="cs"/>
          <w:rtl/>
          <w:lang w:eastAsia="ar-SA"/>
        </w:rPr>
        <w:t>لَدَغَتْهُ</w:t>
      </w:r>
      <w:r w:rsidR="00CC6F99" w:rsidRPr="00414ADE">
        <w:rPr>
          <w:rStyle w:val="Char0"/>
          <w:rtl/>
          <w:lang w:eastAsia="ar-SA"/>
        </w:rPr>
        <w:t xml:space="preserve"> </w:t>
      </w:r>
      <w:r w:rsidR="00CC6F99" w:rsidRPr="00414ADE">
        <w:rPr>
          <w:rStyle w:val="Char0"/>
          <w:rFonts w:hint="cs"/>
          <w:rtl/>
          <w:lang w:eastAsia="ar-SA"/>
        </w:rPr>
        <w:t>هَامَّةٌ</w:t>
      </w:r>
      <w:r w:rsidR="00CC6F99" w:rsidRPr="00414ADE">
        <w:rPr>
          <w:rStyle w:val="Char0"/>
          <w:rFonts w:hint="cs"/>
          <w:rtl/>
        </w:rPr>
        <w:t>،</w:t>
      </w:r>
      <w:r w:rsidR="00CC6F99" w:rsidRPr="00414ADE">
        <w:rPr>
          <w:rStyle w:val="Char0"/>
          <w:rtl/>
          <w:lang w:eastAsia="ar-SA"/>
        </w:rPr>
        <w:t xml:space="preserve"> </w:t>
      </w:r>
      <w:r w:rsidR="00CC6F99" w:rsidRPr="00414ADE">
        <w:rPr>
          <w:rStyle w:val="Char0"/>
          <w:rFonts w:hint="cs"/>
          <w:rtl/>
          <w:lang w:eastAsia="ar-SA"/>
        </w:rPr>
        <w:t>أَوْ</w:t>
      </w:r>
      <w:r w:rsidR="00CC6F99" w:rsidRPr="00414ADE">
        <w:rPr>
          <w:rStyle w:val="Char0"/>
          <w:rtl/>
          <w:lang w:eastAsia="ar-SA"/>
        </w:rPr>
        <w:t xml:space="preserve"> </w:t>
      </w:r>
      <w:r w:rsidR="00CC6F99" w:rsidRPr="00414ADE">
        <w:rPr>
          <w:rStyle w:val="Char0"/>
          <w:rFonts w:hint="cs"/>
          <w:rtl/>
          <w:lang w:eastAsia="ar-SA"/>
        </w:rPr>
        <w:t>مَاتَ</w:t>
      </w:r>
      <w:r w:rsidR="00CC6F99" w:rsidRPr="00414ADE">
        <w:rPr>
          <w:rStyle w:val="Char0"/>
          <w:rtl/>
          <w:lang w:eastAsia="ar-SA"/>
        </w:rPr>
        <w:t xml:space="preserve"> </w:t>
      </w:r>
      <w:r w:rsidR="00CC6F99" w:rsidRPr="00414ADE">
        <w:rPr>
          <w:rStyle w:val="Char0"/>
          <w:rFonts w:hint="cs"/>
          <w:rtl/>
          <w:lang w:eastAsia="ar-SA"/>
        </w:rPr>
        <w:t>عَلَى</w:t>
      </w:r>
      <w:r w:rsidR="00CC6F99" w:rsidRPr="00414ADE">
        <w:rPr>
          <w:rStyle w:val="Char0"/>
          <w:rtl/>
          <w:lang w:eastAsia="ar-SA"/>
        </w:rPr>
        <w:t xml:space="preserve"> </w:t>
      </w:r>
      <w:r w:rsidR="00CC6F99" w:rsidRPr="00414ADE">
        <w:rPr>
          <w:rStyle w:val="Char0"/>
          <w:rFonts w:hint="cs"/>
          <w:rtl/>
          <w:lang w:eastAsia="ar-SA"/>
        </w:rPr>
        <w:t>فِرَاشِهِ</w:t>
      </w:r>
      <w:r w:rsidR="00CC6F99" w:rsidRPr="00414ADE">
        <w:rPr>
          <w:rStyle w:val="Char0"/>
          <w:rtl/>
          <w:lang w:eastAsia="ar-SA"/>
        </w:rPr>
        <w:t xml:space="preserve"> </w:t>
      </w:r>
      <w:r w:rsidR="00CC6F99" w:rsidRPr="00414ADE">
        <w:rPr>
          <w:rStyle w:val="Char0"/>
          <w:rFonts w:hint="cs"/>
          <w:rtl/>
          <w:lang w:eastAsia="ar-SA"/>
        </w:rPr>
        <w:t>أَوْ</w:t>
      </w:r>
      <w:r w:rsidR="00CC6F99" w:rsidRPr="00414ADE">
        <w:rPr>
          <w:rStyle w:val="Char0"/>
          <w:rtl/>
          <w:lang w:eastAsia="ar-SA"/>
        </w:rPr>
        <w:t xml:space="preserve"> </w:t>
      </w:r>
      <w:r w:rsidR="00CC6F99" w:rsidRPr="00414ADE">
        <w:rPr>
          <w:rStyle w:val="Char0"/>
          <w:rFonts w:hint="cs"/>
          <w:rtl/>
          <w:lang w:eastAsia="ar-SA"/>
        </w:rPr>
        <w:t>بِأَيِّ</w:t>
      </w:r>
      <w:r w:rsidR="00CC6F99" w:rsidRPr="00414ADE">
        <w:rPr>
          <w:rStyle w:val="Char0"/>
          <w:rtl/>
          <w:lang w:eastAsia="ar-SA"/>
        </w:rPr>
        <w:t xml:space="preserve"> </w:t>
      </w:r>
      <w:r w:rsidR="00CC6F99" w:rsidRPr="00414ADE">
        <w:rPr>
          <w:rStyle w:val="Char0"/>
          <w:rFonts w:hint="cs"/>
          <w:rtl/>
          <w:lang w:eastAsia="ar-SA"/>
        </w:rPr>
        <w:t>حَتْفٍ</w:t>
      </w:r>
      <w:r w:rsidR="00CC6F99" w:rsidRPr="00414ADE">
        <w:rPr>
          <w:rStyle w:val="Char0"/>
          <w:rtl/>
          <w:lang w:eastAsia="ar-SA"/>
        </w:rPr>
        <w:t xml:space="preserve"> </w:t>
      </w:r>
      <w:r w:rsidR="00CC6F99" w:rsidRPr="00414ADE">
        <w:rPr>
          <w:rStyle w:val="Char0"/>
          <w:rFonts w:hint="cs"/>
          <w:rtl/>
          <w:lang w:eastAsia="ar-SA"/>
        </w:rPr>
        <w:t>شَاءَ</w:t>
      </w:r>
      <w:r w:rsidR="00CC6F99" w:rsidRPr="00414ADE">
        <w:rPr>
          <w:rStyle w:val="Char0"/>
          <w:rtl/>
          <w:lang w:eastAsia="ar-SA"/>
        </w:rPr>
        <w:t xml:space="preserve"> </w:t>
      </w:r>
      <w:r w:rsidR="00CC6F99" w:rsidRPr="00414ADE">
        <w:rPr>
          <w:rStyle w:val="Char0"/>
          <w:rFonts w:hint="cs"/>
          <w:rtl/>
          <w:lang w:eastAsia="ar-SA"/>
        </w:rPr>
        <w:t>اللَّهُ</w:t>
      </w:r>
      <w:r w:rsidR="00CC6F99" w:rsidRPr="00414ADE">
        <w:rPr>
          <w:rStyle w:val="Char0"/>
          <w:rtl/>
          <w:lang w:eastAsia="ar-SA"/>
        </w:rPr>
        <w:t xml:space="preserve"> </w:t>
      </w:r>
      <w:r w:rsidR="00CC6F99" w:rsidRPr="00414ADE">
        <w:rPr>
          <w:rStyle w:val="Char0"/>
          <w:rFonts w:hint="cs"/>
          <w:rtl/>
          <w:lang w:eastAsia="ar-SA"/>
        </w:rPr>
        <w:t>فَإِنَّهُ</w:t>
      </w:r>
      <w:r w:rsidR="00CC6F99" w:rsidRPr="00414ADE">
        <w:rPr>
          <w:rStyle w:val="Char0"/>
          <w:rtl/>
          <w:lang w:eastAsia="ar-SA"/>
        </w:rPr>
        <w:t xml:space="preserve"> </w:t>
      </w:r>
      <w:r w:rsidR="00CC6F99" w:rsidRPr="00414ADE">
        <w:rPr>
          <w:rStyle w:val="Char0"/>
          <w:rFonts w:hint="cs"/>
          <w:rtl/>
          <w:lang w:eastAsia="ar-SA"/>
        </w:rPr>
        <w:t>شَهِيدٌ</w:t>
      </w:r>
      <w:r w:rsidR="00CC6F99" w:rsidRPr="00414ADE">
        <w:rPr>
          <w:rStyle w:val="Char0"/>
          <w:rtl/>
          <w:lang w:eastAsia="ar-SA"/>
        </w:rPr>
        <w:t xml:space="preserve"> </w:t>
      </w:r>
      <w:r w:rsidR="00CC6F99" w:rsidRPr="00414ADE">
        <w:rPr>
          <w:rStyle w:val="Char0"/>
          <w:rFonts w:hint="cs"/>
          <w:rtl/>
          <w:lang w:eastAsia="ar-SA"/>
        </w:rPr>
        <w:t>وَإِنَّ</w:t>
      </w:r>
      <w:r w:rsidR="00CC6F99" w:rsidRPr="00414ADE">
        <w:rPr>
          <w:rStyle w:val="Char0"/>
          <w:rtl/>
          <w:lang w:eastAsia="ar-SA"/>
        </w:rPr>
        <w:t xml:space="preserve"> </w:t>
      </w:r>
      <w:r w:rsidR="00CC6F99" w:rsidRPr="00414ADE">
        <w:rPr>
          <w:rStyle w:val="Char0"/>
          <w:rFonts w:hint="cs"/>
          <w:rtl/>
          <w:lang w:eastAsia="ar-SA"/>
        </w:rPr>
        <w:t>لَهُ</w:t>
      </w:r>
      <w:r w:rsidR="00CC6F99" w:rsidRPr="00414ADE">
        <w:rPr>
          <w:rStyle w:val="Char0"/>
          <w:rtl/>
          <w:lang w:eastAsia="ar-SA"/>
        </w:rPr>
        <w:t xml:space="preserve"> </w:t>
      </w:r>
      <w:r w:rsidR="00CC6F99" w:rsidRPr="00414ADE">
        <w:rPr>
          <w:rStyle w:val="Char0"/>
          <w:rFonts w:hint="cs"/>
          <w:rtl/>
          <w:lang w:eastAsia="ar-SA"/>
        </w:rPr>
        <w:t>الْجَنَّةَ</w:t>
      </w:r>
      <w:r w:rsidR="00312822" w:rsidRPr="00414ADE">
        <w:rPr>
          <w:rStyle w:val="Char0"/>
          <w:rFonts w:hint="cs"/>
          <w:rtl/>
        </w:rPr>
        <w:t>»</w:t>
      </w:r>
      <w:r w:rsidR="00414ADE" w:rsidRPr="00414ADE">
        <w:rPr>
          <w:rStyle w:val="Char0"/>
          <w:rFonts w:hint="cs"/>
          <w:rtl/>
        </w:rPr>
        <w:t>.</w:t>
      </w:r>
    </w:p>
    <w:p w:rsidR="00885635" w:rsidRPr="00414ADE" w:rsidRDefault="00885635" w:rsidP="00414ADE">
      <w:pPr>
        <w:pStyle w:val="a0"/>
        <w:rPr>
          <w:rtl/>
        </w:rPr>
      </w:pPr>
      <w:r w:rsidRPr="00414ADE">
        <w:rPr>
          <w:rtl/>
        </w:rPr>
        <w:t xml:space="preserve">أخرجه </w:t>
      </w:r>
      <w:r w:rsidR="001A54D6" w:rsidRPr="00414ADE">
        <w:rPr>
          <w:rtl/>
        </w:rPr>
        <w:t>أبو</w:t>
      </w:r>
      <w:r w:rsidRPr="00414ADE">
        <w:rPr>
          <w:rtl/>
        </w:rPr>
        <w:t xml:space="preserve"> داود </w:t>
      </w:r>
      <w:r w:rsidR="00B46332" w:rsidRPr="00414ADE">
        <w:rPr>
          <w:rtl/>
        </w:rPr>
        <w:t>(</w:t>
      </w:r>
      <w:r w:rsidRPr="00414ADE">
        <w:rPr>
          <w:rtl/>
        </w:rPr>
        <w:t xml:space="preserve">1/391) والحاكم </w:t>
      </w:r>
      <w:r w:rsidR="00B46332" w:rsidRPr="00414ADE">
        <w:rPr>
          <w:rtl/>
        </w:rPr>
        <w:t>(</w:t>
      </w:r>
      <w:r w:rsidRPr="00414ADE">
        <w:rPr>
          <w:rtl/>
        </w:rPr>
        <w:t>2</w:t>
      </w:r>
      <w:r w:rsidR="001A001E" w:rsidRPr="00414ADE">
        <w:rPr>
          <w:rtl/>
        </w:rPr>
        <w:t>/</w:t>
      </w:r>
      <w:r w:rsidRPr="00414ADE">
        <w:rPr>
          <w:rtl/>
        </w:rPr>
        <w:t>78) والبيهقي (9</w:t>
      </w:r>
      <w:r w:rsidR="001A001E" w:rsidRPr="00414ADE">
        <w:rPr>
          <w:rtl/>
        </w:rPr>
        <w:t>/</w:t>
      </w:r>
      <w:r w:rsidRPr="00414ADE">
        <w:rPr>
          <w:rtl/>
        </w:rPr>
        <w:t xml:space="preserve">166) من حديث أبي مالك </w:t>
      </w:r>
      <w:r w:rsidR="00414ADE" w:rsidRPr="00414ADE">
        <w:rPr>
          <w:rFonts w:hint="cs"/>
          <w:rtl/>
        </w:rPr>
        <w:t>الأشعري</w:t>
      </w:r>
      <w:r w:rsidR="00354655" w:rsidRPr="00414ADE">
        <w:rPr>
          <w:rFonts w:hint="cs"/>
          <w:rtl/>
        </w:rPr>
        <w:t xml:space="preserve">، </w:t>
      </w:r>
      <w:r w:rsidRPr="00414ADE">
        <w:rPr>
          <w:rtl/>
        </w:rPr>
        <w:t>وصححه الحاكم</w:t>
      </w:r>
      <w:r w:rsidR="00354655" w:rsidRPr="00414ADE">
        <w:rPr>
          <w:rtl/>
        </w:rPr>
        <w:t xml:space="preserve">، </w:t>
      </w:r>
      <w:r w:rsidRPr="00414ADE">
        <w:rPr>
          <w:rtl/>
        </w:rPr>
        <w:t>وإنما هو حسن فقط</w:t>
      </w:r>
      <w:r w:rsidR="005E38ED" w:rsidRPr="00414ADE">
        <w:rPr>
          <w:rtl/>
        </w:rPr>
        <w:t xml:space="preserve">. </w:t>
      </w:r>
    </w:p>
    <w:p w:rsidR="00885635" w:rsidRPr="00885635" w:rsidRDefault="00885635" w:rsidP="002F791B">
      <w:pPr>
        <w:pStyle w:val="a0"/>
        <w:rPr>
          <w:rtl/>
          <w:lang w:eastAsia="ar-SA"/>
        </w:rPr>
      </w:pPr>
      <w:r w:rsidRPr="00414ADE">
        <w:rPr>
          <w:b/>
          <w:bCs/>
          <w:rtl/>
        </w:rPr>
        <w:t>السادسة</w:t>
      </w:r>
      <w:r w:rsidR="005E38ED" w:rsidRPr="00414ADE">
        <w:rPr>
          <w:b/>
          <w:bCs/>
          <w:rtl/>
        </w:rPr>
        <w:t xml:space="preserve">: </w:t>
      </w:r>
      <w:r w:rsidRPr="00414ADE">
        <w:rPr>
          <w:b/>
          <w:bCs/>
          <w:rtl/>
        </w:rPr>
        <w:t>الموت بالطاعون</w:t>
      </w:r>
      <w:r w:rsidR="00354655" w:rsidRPr="00414ADE">
        <w:rPr>
          <w:b/>
          <w:bCs/>
          <w:rtl/>
        </w:rPr>
        <w:t>،</w:t>
      </w:r>
      <w:r w:rsidR="00354655">
        <w:rPr>
          <w:rtl/>
          <w:lang w:eastAsia="ar-SA"/>
        </w:rPr>
        <w:t xml:space="preserve"> </w:t>
      </w:r>
      <w:r w:rsidRPr="00885635">
        <w:rPr>
          <w:rtl/>
          <w:lang w:eastAsia="ar-SA"/>
        </w:rPr>
        <w:t xml:space="preserve">وفيه </w:t>
      </w:r>
      <w:r w:rsidR="00F65C9A">
        <w:rPr>
          <w:rtl/>
          <w:lang w:eastAsia="ar-SA"/>
        </w:rPr>
        <w:t>أحاديث</w:t>
      </w:r>
      <w:r w:rsidR="005E38ED">
        <w:rPr>
          <w:rtl/>
          <w:lang w:eastAsia="ar-SA"/>
        </w:rPr>
        <w:t xml:space="preserve">: </w:t>
      </w:r>
    </w:p>
    <w:p w:rsidR="00EC690C" w:rsidRDefault="00414ADE" w:rsidP="002F791B">
      <w:pPr>
        <w:pStyle w:val="a0"/>
        <w:rPr>
          <w:rtl/>
          <w:lang w:eastAsia="ar-SA"/>
        </w:rPr>
      </w:pPr>
      <w:r w:rsidRPr="00414ADE">
        <w:rPr>
          <w:rFonts w:hint="cs"/>
          <w:b/>
          <w:bCs/>
          <w:rtl/>
          <w:lang w:eastAsia="ar-SA"/>
        </w:rPr>
        <w:lastRenderedPageBreak/>
        <w:t>1-</w:t>
      </w:r>
      <w:r>
        <w:rPr>
          <w:rFonts w:hint="cs"/>
          <w:rtl/>
          <w:lang w:eastAsia="ar-SA"/>
        </w:rPr>
        <w:t xml:space="preserve"> </w:t>
      </w:r>
      <w:r w:rsidR="00885635" w:rsidRPr="00885635">
        <w:rPr>
          <w:rtl/>
          <w:lang w:eastAsia="ar-SA"/>
        </w:rPr>
        <w:t>عن حفصة بنت سيرين</w:t>
      </w:r>
      <w:r w:rsidR="005E38ED">
        <w:rPr>
          <w:rtl/>
          <w:lang w:eastAsia="ar-SA"/>
        </w:rPr>
        <w:t xml:space="preserve">: </w:t>
      </w:r>
      <w:r w:rsidR="00885635" w:rsidRPr="00885635">
        <w:rPr>
          <w:rtl/>
          <w:lang w:eastAsia="ar-SA"/>
        </w:rPr>
        <w:t>قال لي أنس بن مالك</w:t>
      </w:r>
      <w:r w:rsidR="005E38ED">
        <w:rPr>
          <w:rtl/>
          <w:lang w:eastAsia="ar-SA"/>
        </w:rPr>
        <w:t xml:space="preserve">: </w:t>
      </w:r>
      <w:r w:rsidR="00885635" w:rsidRPr="00885635">
        <w:rPr>
          <w:rtl/>
          <w:lang w:eastAsia="ar-SA"/>
        </w:rPr>
        <w:t>بم مات يحيى بن أبي ع</w:t>
      </w:r>
      <w:r w:rsidR="00EC690C">
        <w:rPr>
          <w:rFonts w:hint="cs"/>
          <w:rtl/>
          <w:lang w:eastAsia="ar-SA"/>
        </w:rPr>
        <w:t>َ</w:t>
      </w:r>
      <w:r w:rsidR="00885635" w:rsidRPr="00885635">
        <w:rPr>
          <w:rtl/>
          <w:lang w:eastAsia="ar-SA"/>
        </w:rPr>
        <w:t>م</w:t>
      </w:r>
      <w:r w:rsidR="00EC690C">
        <w:rPr>
          <w:rFonts w:hint="cs"/>
          <w:rtl/>
          <w:lang w:eastAsia="ar-SA"/>
        </w:rPr>
        <w:t>ْ</w:t>
      </w:r>
      <w:r w:rsidR="00885635" w:rsidRPr="00885635">
        <w:rPr>
          <w:rtl/>
          <w:lang w:eastAsia="ar-SA"/>
        </w:rPr>
        <w:t>رة</w:t>
      </w:r>
      <w:r w:rsidR="00CB7629">
        <w:rPr>
          <w:rtl/>
          <w:lang w:eastAsia="ar-SA"/>
        </w:rPr>
        <w:t>؟</w:t>
      </w:r>
      <w:r w:rsidR="00885635" w:rsidRPr="00885635">
        <w:rPr>
          <w:rtl/>
          <w:lang w:eastAsia="ar-SA"/>
        </w:rPr>
        <w:t xml:space="preserve"> قلت</w:t>
      </w:r>
      <w:r w:rsidR="005E38ED">
        <w:rPr>
          <w:rtl/>
          <w:lang w:eastAsia="ar-SA"/>
        </w:rPr>
        <w:t xml:space="preserve">: </w:t>
      </w:r>
      <w:r w:rsidR="00885635" w:rsidRPr="00885635">
        <w:rPr>
          <w:rFonts w:hint="cs"/>
          <w:rtl/>
          <w:lang w:eastAsia="ar-SA"/>
        </w:rPr>
        <w:t>بالطاعون</w:t>
      </w:r>
      <w:r w:rsidR="00354655">
        <w:rPr>
          <w:rFonts w:hint="cs"/>
          <w:rtl/>
          <w:lang w:eastAsia="ar-SA"/>
        </w:rPr>
        <w:t xml:space="preserve">، </w:t>
      </w:r>
      <w:r w:rsidR="00885635" w:rsidRPr="00885635">
        <w:rPr>
          <w:rtl/>
          <w:lang w:eastAsia="ar-SA"/>
        </w:rPr>
        <w:t>فقال</w:t>
      </w:r>
      <w:r w:rsidR="005E38ED">
        <w:rPr>
          <w:rtl/>
          <w:lang w:eastAsia="ar-SA"/>
        </w:rPr>
        <w:t xml:space="preserve">: </w:t>
      </w:r>
      <w:r w:rsidR="00885635" w:rsidRPr="00885635">
        <w:rPr>
          <w:rtl/>
          <w:lang w:eastAsia="ar-SA"/>
        </w:rPr>
        <w:t xml:space="preserve">قال رسول الله </w:t>
      </w:r>
      <w:r w:rsidR="00BC025A" w:rsidRPr="00BC025A">
        <w:rPr>
          <w:rFonts w:cs="CTraditional Arabic"/>
          <w:rtl/>
          <w:lang w:eastAsia="ar-SA"/>
        </w:rPr>
        <w:t>ج</w:t>
      </w:r>
      <w:r w:rsidR="00EC690C">
        <w:rPr>
          <w:rtl/>
          <w:lang w:eastAsia="ar-SA"/>
        </w:rPr>
        <w:t>:</w:t>
      </w:r>
    </w:p>
    <w:p w:rsidR="00EC690C" w:rsidRDefault="00B46332" w:rsidP="00EC690C">
      <w:pPr>
        <w:pStyle w:val="a1"/>
        <w:rPr>
          <w:rtl/>
          <w:lang w:eastAsia="ar-SA"/>
        </w:rPr>
      </w:pPr>
      <w:r>
        <w:rPr>
          <w:rtl/>
          <w:lang w:eastAsia="ar-SA"/>
        </w:rPr>
        <w:t>«</w:t>
      </w:r>
      <w:r w:rsidR="00EC690C" w:rsidRPr="00EC690C">
        <w:rPr>
          <w:rFonts w:hint="cs"/>
          <w:rtl/>
          <w:lang w:eastAsia="ar-SA"/>
        </w:rPr>
        <w:t>الطَّاعُونُ</w:t>
      </w:r>
      <w:r w:rsidR="00EC690C" w:rsidRPr="00EC690C">
        <w:rPr>
          <w:rtl/>
          <w:lang w:eastAsia="ar-SA"/>
        </w:rPr>
        <w:t xml:space="preserve"> </w:t>
      </w:r>
      <w:r w:rsidR="00EC690C" w:rsidRPr="00EC690C">
        <w:rPr>
          <w:rFonts w:hint="cs"/>
          <w:rtl/>
          <w:lang w:eastAsia="ar-SA"/>
        </w:rPr>
        <w:t>شَهَادَةٌ</w:t>
      </w:r>
      <w:r w:rsidR="00EC690C" w:rsidRPr="00EC690C">
        <w:rPr>
          <w:rtl/>
          <w:lang w:eastAsia="ar-SA"/>
        </w:rPr>
        <w:t xml:space="preserve"> </w:t>
      </w:r>
      <w:r w:rsidR="00EC690C" w:rsidRPr="00EC690C">
        <w:rPr>
          <w:rFonts w:hint="cs"/>
          <w:rtl/>
          <w:lang w:eastAsia="ar-SA"/>
        </w:rPr>
        <w:t>لِكُلِّ</w:t>
      </w:r>
      <w:r w:rsidR="00EC690C" w:rsidRPr="00EC690C">
        <w:rPr>
          <w:rtl/>
          <w:lang w:eastAsia="ar-SA"/>
        </w:rPr>
        <w:t xml:space="preserve"> </w:t>
      </w:r>
      <w:r w:rsidR="00EC690C" w:rsidRPr="00EC690C">
        <w:rPr>
          <w:rFonts w:hint="cs"/>
          <w:rtl/>
          <w:lang w:eastAsia="ar-SA"/>
        </w:rPr>
        <w:t>مُسْلِمٍ</w:t>
      </w:r>
      <w:r w:rsidR="00EC690C">
        <w:rPr>
          <w:rFonts w:hint="cs"/>
          <w:rtl/>
          <w:lang w:eastAsia="ar-SA"/>
        </w:rPr>
        <w:t>».</w:t>
      </w:r>
    </w:p>
    <w:p w:rsidR="00885635" w:rsidRPr="00EC690C" w:rsidRDefault="00885635" w:rsidP="00564632">
      <w:pPr>
        <w:pStyle w:val="a0"/>
      </w:pPr>
      <w:r w:rsidRPr="00EC690C">
        <w:rPr>
          <w:rtl/>
        </w:rPr>
        <w:t xml:space="preserve">أخرجه البخاري </w:t>
      </w:r>
      <w:r w:rsidR="00B46332" w:rsidRPr="00EC690C">
        <w:rPr>
          <w:rtl/>
        </w:rPr>
        <w:t>(</w:t>
      </w:r>
      <w:r w:rsidRPr="00EC690C">
        <w:rPr>
          <w:rtl/>
        </w:rPr>
        <w:t>10</w:t>
      </w:r>
      <w:r w:rsidR="009E7C0B" w:rsidRPr="00EC690C">
        <w:rPr>
          <w:rtl/>
        </w:rPr>
        <w:t>/</w:t>
      </w:r>
      <w:r w:rsidRPr="00EC690C">
        <w:rPr>
          <w:rtl/>
        </w:rPr>
        <w:t>156</w:t>
      </w:r>
      <w:r w:rsidR="007E24D3">
        <w:rPr>
          <w:rtl/>
        </w:rPr>
        <w:t>-</w:t>
      </w:r>
      <w:r w:rsidRPr="00EC690C">
        <w:rPr>
          <w:rtl/>
        </w:rPr>
        <w:t xml:space="preserve">157) والطيالسي </w:t>
      </w:r>
      <w:r w:rsidR="00B46332" w:rsidRPr="00EC690C">
        <w:rPr>
          <w:rtl/>
        </w:rPr>
        <w:t>(</w:t>
      </w:r>
      <w:r w:rsidRPr="00EC690C">
        <w:rPr>
          <w:rtl/>
        </w:rPr>
        <w:t>2113</w:t>
      </w:r>
      <w:r w:rsidR="00737B8C" w:rsidRPr="00EC690C">
        <w:rPr>
          <w:rtl/>
        </w:rPr>
        <w:t>)</w:t>
      </w:r>
      <w:r w:rsidRPr="00EC690C">
        <w:rPr>
          <w:rtl/>
        </w:rPr>
        <w:t xml:space="preserve"> و</w:t>
      </w:r>
      <w:r w:rsidR="00C87658">
        <w:rPr>
          <w:rtl/>
        </w:rPr>
        <w:t>أحمد</w:t>
      </w:r>
      <w:r w:rsidRPr="00EC690C">
        <w:rPr>
          <w:rtl/>
        </w:rPr>
        <w:t xml:space="preserve"> </w:t>
      </w:r>
      <w:r w:rsidR="00B46332" w:rsidRPr="00EC690C">
        <w:rPr>
          <w:rtl/>
        </w:rPr>
        <w:t>(</w:t>
      </w:r>
      <w:r w:rsidRPr="00EC690C">
        <w:rPr>
          <w:rtl/>
        </w:rPr>
        <w:t>3</w:t>
      </w:r>
      <w:r w:rsidR="001A001E" w:rsidRPr="00EC690C">
        <w:rPr>
          <w:rtl/>
        </w:rPr>
        <w:t>/</w:t>
      </w:r>
      <w:r w:rsidRPr="00EC690C">
        <w:rPr>
          <w:rtl/>
        </w:rPr>
        <w:t>150</w:t>
      </w:r>
      <w:r w:rsidR="00354655" w:rsidRPr="00EC690C">
        <w:rPr>
          <w:rtl/>
        </w:rPr>
        <w:t xml:space="preserve">، </w:t>
      </w:r>
      <w:r w:rsidR="00564632">
        <w:rPr>
          <w:rFonts w:hint="cs"/>
          <w:rtl/>
        </w:rPr>
        <w:t>220</w:t>
      </w:r>
      <w:r w:rsidR="00354655" w:rsidRPr="00EC690C">
        <w:rPr>
          <w:rtl/>
        </w:rPr>
        <w:t xml:space="preserve">، </w:t>
      </w:r>
      <w:r w:rsidRPr="00EC690C">
        <w:rPr>
          <w:rtl/>
        </w:rPr>
        <w:t>223</w:t>
      </w:r>
      <w:r w:rsidR="00354655" w:rsidRPr="00EC690C">
        <w:rPr>
          <w:rtl/>
        </w:rPr>
        <w:t xml:space="preserve">، </w:t>
      </w:r>
      <w:r w:rsidRPr="00EC690C">
        <w:rPr>
          <w:rtl/>
        </w:rPr>
        <w:t>258</w:t>
      </w:r>
      <w:r w:rsidR="007E24D3">
        <w:rPr>
          <w:rtl/>
        </w:rPr>
        <w:t>-</w:t>
      </w:r>
      <w:r w:rsidRPr="00EC690C">
        <w:rPr>
          <w:rtl/>
        </w:rPr>
        <w:t>265)</w:t>
      </w:r>
      <w:r w:rsidR="005E38ED" w:rsidRPr="00EC690C">
        <w:rPr>
          <w:rtl/>
        </w:rPr>
        <w:t xml:space="preserve">. </w:t>
      </w:r>
    </w:p>
    <w:p w:rsidR="00564632" w:rsidRDefault="00564632" w:rsidP="002F791B">
      <w:pPr>
        <w:pStyle w:val="a0"/>
        <w:rPr>
          <w:rtl/>
          <w:lang w:eastAsia="ar-SA"/>
        </w:rPr>
      </w:pPr>
      <w:r w:rsidRPr="00564632">
        <w:rPr>
          <w:rFonts w:hint="cs"/>
          <w:b/>
          <w:bCs/>
          <w:rtl/>
          <w:lang w:eastAsia="ar-SA"/>
        </w:rPr>
        <w:t>2-</w:t>
      </w:r>
      <w:r>
        <w:rPr>
          <w:rFonts w:hint="cs"/>
          <w:rtl/>
          <w:lang w:eastAsia="ar-SA"/>
        </w:rPr>
        <w:t xml:space="preserve"> </w:t>
      </w:r>
      <w:r w:rsidR="00885635" w:rsidRPr="00885635">
        <w:rPr>
          <w:rtl/>
          <w:lang w:eastAsia="ar-SA"/>
        </w:rPr>
        <w:t xml:space="preserve">عن عائشة أنها سألت رسول الله </w:t>
      </w:r>
      <w:r w:rsidR="00BC025A" w:rsidRPr="00BC025A">
        <w:rPr>
          <w:rFonts w:cs="CTraditional Arabic"/>
          <w:rtl/>
          <w:lang w:eastAsia="ar-SA"/>
        </w:rPr>
        <w:t>ج</w:t>
      </w:r>
      <w:r w:rsidR="00885635" w:rsidRPr="00885635">
        <w:rPr>
          <w:rtl/>
          <w:lang w:eastAsia="ar-SA"/>
        </w:rPr>
        <w:t xml:space="preserve"> عن الطاعون</w:t>
      </w:r>
      <w:r w:rsidR="00CB7629">
        <w:rPr>
          <w:rtl/>
          <w:lang w:eastAsia="ar-SA"/>
        </w:rPr>
        <w:t>؟</w:t>
      </w:r>
      <w:r w:rsidR="00885635" w:rsidRPr="00885635">
        <w:rPr>
          <w:rtl/>
          <w:lang w:eastAsia="ar-SA"/>
        </w:rPr>
        <w:t xml:space="preserve"> فأخبرها نبي الله </w:t>
      </w:r>
      <w:r w:rsidR="00BC025A" w:rsidRPr="00BC025A">
        <w:rPr>
          <w:rFonts w:cs="CTraditional Arabic"/>
          <w:rtl/>
          <w:lang w:eastAsia="ar-SA"/>
        </w:rPr>
        <w:t>ج</w:t>
      </w:r>
      <w:r>
        <w:rPr>
          <w:rtl/>
          <w:lang w:eastAsia="ar-SA"/>
        </w:rPr>
        <w:t>:</w:t>
      </w:r>
    </w:p>
    <w:p w:rsidR="000D185D" w:rsidRDefault="00B46332" w:rsidP="000D185D">
      <w:pPr>
        <w:pStyle w:val="a1"/>
        <w:rPr>
          <w:rtl/>
          <w:lang w:eastAsia="ar-SA"/>
        </w:rPr>
      </w:pPr>
      <w:r>
        <w:rPr>
          <w:rtl/>
          <w:lang w:eastAsia="ar-SA"/>
        </w:rPr>
        <w:t>«</w:t>
      </w:r>
      <w:r w:rsidR="00564632">
        <w:rPr>
          <w:rFonts w:hint="cs"/>
          <w:rtl/>
          <w:lang w:eastAsia="ar-SA"/>
        </w:rPr>
        <w:t>إ</w:t>
      </w:r>
      <w:r w:rsidR="00564632" w:rsidRPr="00564632">
        <w:rPr>
          <w:rFonts w:hint="cs"/>
          <w:rtl/>
          <w:lang w:eastAsia="ar-SA"/>
        </w:rPr>
        <w:t>نَّهُ</w:t>
      </w:r>
      <w:r w:rsidR="00564632" w:rsidRPr="00564632">
        <w:rPr>
          <w:rtl/>
          <w:lang w:eastAsia="ar-SA"/>
        </w:rPr>
        <w:t xml:space="preserve"> </w:t>
      </w:r>
      <w:r w:rsidR="00564632" w:rsidRPr="00564632">
        <w:rPr>
          <w:rFonts w:hint="cs"/>
          <w:rtl/>
          <w:lang w:eastAsia="ar-SA"/>
        </w:rPr>
        <w:t>كَانَ</w:t>
      </w:r>
      <w:r w:rsidR="00564632" w:rsidRPr="00564632">
        <w:rPr>
          <w:rtl/>
          <w:lang w:eastAsia="ar-SA"/>
        </w:rPr>
        <w:t xml:space="preserve"> </w:t>
      </w:r>
      <w:r w:rsidR="00564632" w:rsidRPr="00564632">
        <w:rPr>
          <w:rFonts w:hint="cs"/>
          <w:rtl/>
          <w:lang w:eastAsia="ar-SA"/>
        </w:rPr>
        <w:t>عَذَابًا</w:t>
      </w:r>
      <w:r w:rsidR="00564632" w:rsidRPr="00564632">
        <w:rPr>
          <w:rtl/>
          <w:lang w:eastAsia="ar-SA"/>
        </w:rPr>
        <w:t xml:space="preserve"> </w:t>
      </w:r>
      <w:r w:rsidR="00564632" w:rsidRPr="00564632">
        <w:rPr>
          <w:rFonts w:hint="cs"/>
          <w:rtl/>
          <w:lang w:eastAsia="ar-SA"/>
        </w:rPr>
        <w:t>يَبْعَثُهُ</w:t>
      </w:r>
      <w:r w:rsidR="00564632" w:rsidRPr="00564632">
        <w:rPr>
          <w:rtl/>
          <w:lang w:eastAsia="ar-SA"/>
        </w:rPr>
        <w:t xml:space="preserve"> </w:t>
      </w:r>
      <w:r w:rsidR="00564632" w:rsidRPr="00564632">
        <w:rPr>
          <w:rFonts w:hint="cs"/>
          <w:rtl/>
          <w:lang w:eastAsia="ar-SA"/>
        </w:rPr>
        <w:t>اللَّهُ</w:t>
      </w:r>
      <w:r w:rsidR="00564632" w:rsidRPr="00564632">
        <w:rPr>
          <w:rtl/>
          <w:lang w:eastAsia="ar-SA"/>
        </w:rPr>
        <w:t xml:space="preserve"> </w:t>
      </w:r>
      <w:r w:rsidR="00564632" w:rsidRPr="00564632">
        <w:rPr>
          <w:rFonts w:hint="cs"/>
          <w:rtl/>
          <w:lang w:eastAsia="ar-SA"/>
        </w:rPr>
        <w:t>عَلَى</w:t>
      </w:r>
      <w:r w:rsidR="00564632" w:rsidRPr="00564632">
        <w:rPr>
          <w:rtl/>
          <w:lang w:eastAsia="ar-SA"/>
        </w:rPr>
        <w:t xml:space="preserve"> </w:t>
      </w:r>
      <w:r w:rsidR="00564632" w:rsidRPr="00564632">
        <w:rPr>
          <w:rFonts w:hint="cs"/>
          <w:rtl/>
          <w:lang w:eastAsia="ar-SA"/>
        </w:rPr>
        <w:t>مَنْ</w:t>
      </w:r>
      <w:r w:rsidR="00564632" w:rsidRPr="00564632">
        <w:rPr>
          <w:rtl/>
          <w:lang w:eastAsia="ar-SA"/>
        </w:rPr>
        <w:t xml:space="preserve"> </w:t>
      </w:r>
      <w:r w:rsidR="00564632" w:rsidRPr="00564632">
        <w:rPr>
          <w:rFonts w:hint="cs"/>
          <w:rtl/>
          <w:lang w:eastAsia="ar-SA"/>
        </w:rPr>
        <w:t>يَشَاءُ،</w:t>
      </w:r>
      <w:r w:rsidR="00564632" w:rsidRPr="00564632">
        <w:rPr>
          <w:rtl/>
          <w:lang w:eastAsia="ar-SA"/>
        </w:rPr>
        <w:t xml:space="preserve"> </w:t>
      </w:r>
      <w:r w:rsidR="00564632" w:rsidRPr="00564632">
        <w:rPr>
          <w:rFonts w:hint="cs"/>
          <w:rtl/>
          <w:lang w:eastAsia="ar-SA"/>
        </w:rPr>
        <w:t>فَجَعَلَهُ</w:t>
      </w:r>
      <w:r w:rsidR="00564632" w:rsidRPr="00564632">
        <w:rPr>
          <w:rtl/>
          <w:lang w:eastAsia="ar-SA"/>
        </w:rPr>
        <w:t xml:space="preserve"> </w:t>
      </w:r>
      <w:r w:rsidR="00564632" w:rsidRPr="00564632">
        <w:rPr>
          <w:rFonts w:hint="cs"/>
          <w:rtl/>
          <w:lang w:eastAsia="ar-SA"/>
        </w:rPr>
        <w:t>اللَّهُ</w:t>
      </w:r>
      <w:r w:rsidR="00564632" w:rsidRPr="00564632">
        <w:rPr>
          <w:rtl/>
          <w:lang w:eastAsia="ar-SA"/>
        </w:rPr>
        <w:t xml:space="preserve"> </w:t>
      </w:r>
      <w:r w:rsidR="00564632" w:rsidRPr="00564632">
        <w:rPr>
          <w:rFonts w:hint="cs"/>
          <w:rtl/>
          <w:lang w:eastAsia="ar-SA"/>
        </w:rPr>
        <w:t>رَحْمَةً</w:t>
      </w:r>
      <w:r w:rsidR="00564632" w:rsidRPr="00564632">
        <w:rPr>
          <w:rtl/>
          <w:lang w:eastAsia="ar-SA"/>
        </w:rPr>
        <w:t xml:space="preserve"> </w:t>
      </w:r>
      <w:r w:rsidR="00564632" w:rsidRPr="00564632">
        <w:rPr>
          <w:rFonts w:hint="cs"/>
          <w:rtl/>
          <w:lang w:eastAsia="ar-SA"/>
        </w:rPr>
        <w:t>لِلْمُؤْمِنِينَ،</w:t>
      </w:r>
      <w:r w:rsidR="00564632" w:rsidRPr="00564632">
        <w:rPr>
          <w:rtl/>
          <w:lang w:eastAsia="ar-SA"/>
        </w:rPr>
        <w:t xml:space="preserve"> </w:t>
      </w:r>
      <w:r w:rsidR="00564632" w:rsidRPr="00564632">
        <w:rPr>
          <w:rFonts w:hint="cs"/>
          <w:rtl/>
          <w:lang w:eastAsia="ar-SA"/>
        </w:rPr>
        <w:t>فَلَيْسَ</w:t>
      </w:r>
      <w:r w:rsidR="00564632" w:rsidRPr="00564632">
        <w:rPr>
          <w:rtl/>
          <w:lang w:eastAsia="ar-SA"/>
        </w:rPr>
        <w:t xml:space="preserve"> </w:t>
      </w:r>
      <w:r w:rsidR="00564632" w:rsidRPr="00564632">
        <w:rPr>
          <w:rFonts w:hint="cs"/>
          <w:rtl/>
          <w:lang w:eastAsia="ar-SA"/>
        </w:rPr>
        <w:t>مِنْ</w:t>
      </w:r>
      <w:r w:rsidR="00564632" w:rsidRPr="00564632">
        <w:rPr>
          <w:rtl/>
          <w:lang w:eastAsia="ar-SA"/>
        </w:rPr>
        <w:t xml:space="preserve"> </w:t>
      </w:r>
      <w:r w:rsidR="00564632" w:rsidRPr="00564632">
        <w:rPr>
          <w:rFonts w:hint="cs"/>
          <w:rtl/>
          <w:lang w:eastAsia="ar-SA"/>
        </w:rPr>
        <w:t>عَبْدٍ</w:t>
      </w:r>
      <w:r w:rsidR="00564632" w:rsidRPr="00564632">
        <w:rPr>
          <w:rtl/>
          <w:lang w:eastAsia="ar-SA"/>
        </w:rPr>
        <w:t xml:space="preserve"> </w:t>
      </w:r>
      <w:r w:rsidR="00564632" w:rsidRPr="00564632">
        <w:rPr>
          <w:rFonts w:hint="cs"/>
          <w:rtl/>
          <w:lang w:eastAsia="ar-SA"/>
        </w:rPr>
        <w:t>يَقَعُ</w:t>
      </w:r>
      <w:r w:rsidR="00564632" w:rsidRPr="00564632">
        <w:rPr>
          <w:rtl/>
          <w:lang w:eastAsia="ar-SA"/>
        </w:rPr>
        <w:t xml:space="preserve"> </w:t>
      </w:r>
      <w:r w:rsidR="00564632" w:rsidRPr="00564632">
        <w:rPr>
          <w:rFonts w:hint="cs"/>
          <w:rtl/>
          <w:lang w:eastAsia="ar-SA"/>
        </w:rPr>
        <w:t>الطَّاعُونُ</w:t>
      </w:r>
      <w:r w:rsidR="000D185D">
        <w:rPr>
          <w:rFonts w:hint="cs"/>
          <w:rtl/>
          <w:lang w:eastAsia="ar-SA"/>
        </w:rPr>
        <w:t>،</w:t>
      </w:r>
      <w:r w:rsidR="00564632" w:rsidRPr="00564632">
        <w:rPr>
          <w:rtl/>
          <w:lang w:eastAsia="ar-SA"/>
        </w:rPr>
        <w:t xml:space="preserve"> </w:t>
      </w:r>
      <w:r w:rsidR="00564632" w:rsidRPr="00564632">
        <w:rPr>
          <w:rFonts w:hint="cs"/>
          <w:rtl/>
          <w:lang w:eastAsia="ar-SA"/>
        </w:rPr>
        <w:t>فَيَمْكُثُ</w:t>
      </w:r>
      <w:r w:rsidR="00564632" w:rsidRPr="00564632">
        <w:rPr>
          <w:rtl/>
          <w:lang w:eastAsia="ar-SA"/>
        </w:rPr>
        <w:t xml:space="preserve"> </w:t>
      </w:r>
      <w:r w:rsidR="00564632" w:rsidRPr="00564632">
        <w:rPr>
          <w:rFonts w:hint="cs"/>
          <w:rtl/>
          <w:lang w:eastAsia="ar-SA"/>
        </w:rPr>
        <w:t>فِي</w:t>
      </w:r>
      <w:r w:rsidR="00564632" w:rsidRPr="00564632">
        <w:rPr>
          <w:rtl/>
          <w:lang w:eastAsia="ar-SA"/>
        </w:rPr>
        <w:t xml:space="preserve"> </w:t>
      </w:r>
      <w:r w:rsidR="00564632" w:rsidRPr="00564632">
        <w:rPr>
          <w:rFonts w:hint="cs"/>
          <w:rtl/>
          <w:lang w:eastAsia="ar-SA"/>
        </w:rPr>
        <w:t>بَلَدِهِ</w:t>
      </w:r>
      <w:r w:rsidR="00564632" w:rsidRPr="00564632">
        <w:rPr>
          <w:rtl/>
          <w:lang w:eastAsia="ar-SA"/>
        </w:rPr>
        <w:t xml:space="preserve"> </w:t>
      </w:r>
      <w:r w:rsidR="00564632" w:rsidRPr="00564632">
        <w:rPr>
          <w:rFonts w:hint="cs"/>
          <w:rtl/>
          <w:lang w:eastAsia="ar-SA"/>
        </w:rPr>
        <w:t>صَابِرًا</w:t>
      </w:r>
      <w:r w:rsidR="00564632" w:rsidRPr="00564632">
        <w:rPr>
          <w:rtl/>
          <w:lang w:eastAsia="ar-SA"/>
        </w:rPr>
        <w:t xml:space="preserve"> </w:t>
      </w:r>
      <w:r w:rsidR="00564632" w:rsidRPr="00564632">
        <w:rPr>
          <w:rFonts w:hint="cs"/>
          <w:rtl/>
          <w:lang w:eastAsia="ar-SA"/>
        </w:rPr>
        <w:t>يَعْلَمُ</w:t>
      </w:r>
      <w:r w:rsidR="00564632" w:rsidRPr="00564632">
        <w:rPr>
          <w:rtl/>
          <w:lang w:eastAsia="ar-SA"/>
        </w:rPr>
        <w:t xml:space="preserve"> </w:t>
      </w:r>
      <w:r w:rsidR="00564632" w:rsidRPr="00564632">
        <w:rPr>
          <w:rFonts w:hint="cs"/>
          <w:rtl/>
          <w:lang w:eastAsia="ar-SA"/>
        </w:rPr>
        <w:t>أَنَّهُ</w:t>
      </w:r>
      <w:r w:rsidR="00564632" w:rsidRPr="00564632">
        <w:rPr>
          <w:rtl/>
          <w:lang w:eastAsia="ar-SA"/>
        </w:rPr>
        <w:t xml:space="preserve"> </w:t>
      </w:r>
      <w:r w:rsidR="00564632" w:rsidRPr="00564632">
        <w:rPr>
          <w:rFonts w:hint="cs"/>
          <w:rtl/>
          <w:lang w:eastAsia="ar-SA"/>
        </w:rPr>
        <w:t>لَنْ</w:t>
      </w:r>
      <w:r w:rsidR="00564632" w:rsidRPr="00564632">
        <w:rPr>
          <w:rtl/>
          <w:lang w:eastAsia="ar-SA"/>
        </w:rPr>
        <w:t xml:space="preserve"> </w:t>
      </w:r>
      <w:r w:rsidR="00564632" w:rsidRPr="00564632">
        <w:rPr>
          <w:rFonts w:hint="cs"/>
          <w:rtl/>
          <w:lang w:eastAsia="ar-SA"/>
        </w:rPr>
        <w:t>يُصِيبَهُ</w:t>
      </w:r>
      <w:r w:rsidR="00564632" w:rsidRPr="00564632">
        <w:rPr>
          <w:rtl/>
          <w:lang w:eastAsia="ar-SA"/>
        </w:rPr>
        <w:t xml:space="preserve"> </w:t>
      </w:r>
      <w:r w:rsidR="00564632" w:rsidRPr="00564632">
        <w:rPr>
          <w:rFonts w:hint="cs"/>
          <w:rtl/>
          <w:lang w:eastAsia="ar-SA"/>
        </w:rPr>
        <w:t>إِلَّا</w:t>
      </w:r>
      <w:r w:rsidR="00564632" w:rsidRPr="00564632">
        <w:rPr>
          <w:rtl/>
          <w:lang w:eastAsia="ar-SA"/>
        </w:rPr>
        <w:t xml:space="preserve"> </w:t>
      </w:r>
      <w:r w:rsidR="00564632" w:rsidRPr="00564632">
        <w:rPr>
          <w:rFonts w:hint="cs"/>
          <w:rtl/>
          <w:lang w:eastAsia="ar-SA"/>
        </w:rPr>
        <w:t>مَا</w:t>
      </w:r>
      <w:r w:rsidR="00564632" w:rsidRPr="00564632">
        <w:rPr>
          <w:rtl/>
          <w:lang w:eastAsia="ar-SA"/>
        </w:rPr>
        <w:t xml:space="preserve"> </w:t>
      </w:r>
      <w:r w:rsidR="00564632" w:rsidRPr="00564632">
        <w:rPr>
          <w:rFonts w:hint="cs"/>
          <w:rtl/>
          <w:lang w:eastAsia="ar-SA"/>
        </w:rPr>
        <w:t>كَتَبَ</w:t>
      </w:r>
      <w:r w:rsidR="00564632" w:rsidRPr="00564632">
        <w:rPr>
          <w:rtl/>
          <w:lang w:eastAsia="ar-SA"/>
        </w:rPr>
        <w:t xml:space="preserve"> </w:t>
      </w:r>
      <w:r w:rsidR="00564632" w:rsidRPr="00564632">
        <w:rPr>
          <w:rFonts w:hint="cs"/>
          <w:rtl/>
          <w:lang w:eastAsia="ar-SA"/>
        </w:rPr>
        <w:t>اللَّهُ</w:t>
      </w:r>
      <w:r w:rsidR="00564632" w:rsidRPr="00564632">
        <w:rPr>
          <w:rtl/>
          <w:lang w:eastAsia="ar-SA"/>
        </w:rPr>
        <w:t xml:space="preserve"> </w:t>
      </w:r>
      <w:r w:rsidR="00564632" w:rsidRPr="00564632">
        <w:rPr>
          <w:rFonts w:hint="cs"/>
          <w:rtl/>
          <w:lang w:eastAsia="ar-SA"/>
        </w:rPr>
        <w:t>لَهُ،</w:t>
      </w:r>
      <w:r w:rsidR="00564632" w:rsidRPr="00564632">
        <w:rPr>
          <w:rtl/>
          <w:lang w:eastAsia="ar-SA"/>
        </w:rPr>
        <w:t xml:space="preserve"> </w:t>
      </w:r>
      <w:r w:rsidR="00564632" w:rsidRPr="00564632">
        <w:rPr>
          <w:rFonts w:hint="cs"/>
          <w:rtl/>
          <w:lang w:eastAsia="ar-SA"/>
        </w:rPr>
        <w:t>إِلَّا</w:t>
      </w:r>
      <w:r w:rsidR="00564632" w:rsidRPr="00564632">
        <w:rPr>
          <w:rtl/>
          <w:lang w:eastAsia="ar-SA"/>
        </w:rPr>
        <w:t xml:space="preserve"> </w:t>
      </w:r>
      <w:r w:rsidR="00564632" w:rsidRPr="00564632">
        <w:rPr>
          <w:rFonts w:hint="cs"/>
          <w:rtl/>
          <w:lang w:eastAsia="ar-SA"/>
        </w:rPr>
        <w:t>كَانَ</w:t>
      </w:r>
      <w:r w:rsidR="00564632" w:rsidRPr="00564632">
        <w:rPr>
          <w:rtl/>
          <w:lang w:eastAsia="ar-SA"/>
        </w:rPr>
        <w:t xml:space="preserve"> </w:t>
      </w:r>
      <w:r w:rsidR="00564632" w:rsidRPr="00564632">
        <w:rPr>
          <w:rFonts w:hint="cs"/>
          <w:rtl/>
          <w:lang w:eastAsia="ar-SA"/>
        </w:rPr>
        <w:t>لَهُ</w:t>
      </w:r>
      <w:r w:rsidR="00564632" w:rsidRPr="00564632">
        <w:rPr>
          <w:rtl/>
          <w:lang w:eastAsia="ar-SA"/>
        </w:rPr>
        <w:t xml:space="preserve"> </w:t>
      </w:r>
      <w:r w:rsidR="00564632" w:rsidRPr="00564632">
        <w:rPr>
          <w:rFonts w:hint="cs"/>
          <w:rtl/>
          <w:lang w:eastAsia="ar-SA"/>
        </w:rPr>
        <w:t>مِثْلُ</w:t>
      </w:r>
      <w:r w:rsidR="00564632" w:rsidRPr="00564632">
        <w:rPr>
          <w:rtl/>
          <w:lang w:eastAsia="ar-SA"/>
        </w:rPr>
        <w:t xml:space="preserve"> </w:t>
      </w:r>
      <w:r w:rsidR="00564632" w:rsidRPr="00564632">
        <w:rPr>
          <w:rFonts w:hint="cs"/>
          <w:rtl/>
          <w:lang w:eastAsia="ar-SA"/>
        </w:rPr>
        <w:t>أَجْرِ</w:t>
      </w:r>
      <w:r w:rsidR="00564632" w:rsidRPr="00564632">
        <w:rPr>
          <w:rtl/>
          <w:lang w:eastAsia="ar-SA"/>
        </w:rPr>
        <w:t xml:space="preserve"> </w:t>
      </w:r>
      <w:r w:rsidR="00564632" w:rsidRPr="00564632">
        <w:rPr>
          <w:rFonts w:hint="cs"/>
          <w:rtl/>
          <w:lang w:eastAsia="ar-SA"/>
        </w:rPr>
        <w:t>الشَّهِيدِ</w:t>
      </w:r>
      <w:r w:rsidR="00564632">
        <w:rPr>
          <w:rFonts w:hint="cs"/>
          <w:rtl/>
          <w:lang w:eastAsia="ar-SA"/>
        </w:rPr>
        <w:t>»</w:t>
      </w:r>
      <w:r w:rsidR="000D185D">
        <w:rPr>
          <w:rFonts w:hint="cs"/>
          <w:rtl/>
          <w:lang w:eastAsia="ar-SA"/>
        </w:rPr>
        <w:t>.</w:t>
      </w:r>
    </w:p>
    <w:p w:rsidR="00885635" w:rsidRPr="000D185D" w:rsidRDefault="000D185D" w:rsidP="000D185D">
      <w:pPr>
        <w:pStyle w:val="a0"/>
      </w:pPr>
      <w:r w:rsidRPr="000D185D">
        <w:rPr>
          <w:rtl/>
        </w:rPr>
        <w:t>أ</w:t>
      </w:r>
      <w:r w:rsidRPr="000D185D">
        <w:rPr>
          <w:rFonts w:hint="cs"/>
          <w:rtl/>
        </w:rPr>
        <w:t>خ</w:t>
      </w:r>
      <w:r w:rsidR="00885635" w:rsidRPr="000D185D">
        <w:rPr>
          <w:rtl/>
        </w:rPr>
        <w:t>رجه البخاري</w:t>
      </w:r>
      <w:r>
        <w:rPr>
          <w:rFonts w:hint="cs"/>
          <w:rtl/>
        </w:rPr>
        <w:t xml:space="preserve"> </w:t>
      </w:r>
      <w:r w:rsidR="00885635" w:rsidRPr="000D185D">
        <w:rPr>
          <w:rtl/>
        </w:rPr>
        <w:t>(10/157-158)</w:t>
      </w:r>
      <w:r>
        <w:rPr>
          <w:rFonts w:hint="cs"/>
          <w:rtl/>
        </w:rPr>
        <w:t xml:space="preserve"> </w:t>
      </w:r>
      <w:r w:rsidR="00885635" w:rsidRPr="000D185D">
        <w:rPr>
          <w:rtl/>
        </w:rPr>
        <w:t>والبيهقي (3/376)</w:t>
      </w:r>
      <w:r>
        <w:rPr>
          <w:rFonts w:hint="cs"/>
          <w:rtl/>
        </w:rPr>
        <w:t xml:space="preserve"> </w:t>
      </w:r>
      <w:r w:rsidR="00885635" w:rsidRPr="000D185D">
        <w:rPr>
          <w:rtl/>
        </w:rPr>
        <w:t>و</w:t>
      </w:r>
      <w:r w:rsidR="00C87658">
        <w:rPr>
          <w:rtl/>
        </w:rPr>
        <w:t>أحمد</w:t>
      </w:r>
      <w:r>
        <w:rPr>
          <w:rFonts w:hint="cs"/>
          <w:rtl/>
        </w:rPr>
        <w:t xml:space="preserve"> </w:t>
      </w:r>
      <w:r w:rsidR="00885635" w:rsidRPr="000D185D">
        <w:rPr>
          <w:rtl/>
        </w:rPr>
        <w:t>(6/64</w:t>
      </w:r>
      <w:r w:rsidR="00354655" w:rsidRPr="000D185D">
        <w:rPr>
          <w:rtl/>
        </w:rPr>
        <w:t xml:space="preserve">، </w:t>
      </w:r>
      <w:r w:rsidR="00885635" w:rsidRPr="000D185D">
        <w:rPr>
          <w:rtl/>
        </w:rPr>
        <w:t>145</w:t>
      </w:r>
      <w:r w:rsidR="00354655" w:rsidRPr="000D185D">
        <w:rPr>
          <w:rtl/>
        </w:rPr>
        <w:t xml:space="preserve">، </w:t>
      </w:r>
      <w:r w:rsidR="00885635" w:rsidRPr="000D185D">
        <w:rPr>
          <w:rtl/>
        </w:rPr>
        <w:t>252)</w:t>
      </w:r>
      <w:r>
        <w:rPr>
          <w:rFonts w:hint="cs"/>
          <w:rtl/>
        </w:rPr>
        <w:t>.</w:t>
      </w:r>
    </w:p>
    <w:p w:rsidR="00563F08" w:rsidRDefault="00737B8C" w:rsidP="00563F08">
      <w:pPr>
        <w:pStyle w:val="a0"/>
        <w:rPr>
          <w:rtl/>
          <w:lang w:eastAsia="ar-SA"/>
        </w:rPr>
      </w:pPr>
      <w:r w:rsidRPr="000D185D">
        <w:rPr>
          <w:b/>
          <w:bCs/>
          <w:sz w:val="24"/>
          <w:szCs w:val="24"/>
          <w:rtl/>
          <w:lang w:eastAsia="ar-SA"/>
        </w:rPr>
        <w:t xml:space="preserve"> </w:t>
      </w:r>
      <w:r w:rsidR="000D185D" w:rsidRPr="000D185D">
        <w:rPr>
          <w:rFonts w:hint="cs"/>
          <w:b/>
          <w:bCs/>
          <w:sz w:val="24"/>
          <w:szCs w:val="24"/>
          <w:rtl/>
          <w:lang w:eastAsia="ar-SA"/>
        </w:rPr>
        <w:t xml:space="preserve">3- </w:t>
      </w:r>
      <w:r w:rsidR="00B46332">
        <w:rPr>
          <w:rtl/>
          <w:lang w:eastAsia="ar-SA"/>
        </w:rPr>
        <w:t>«</w:t>
      </w:r>
      <w:r w:rsidR="000D185D">
        <w:rPr>
          <w:rFonts w:hint="cs"/>
          <w:rtl/>
          <w:lang w:eastAsia="ar-SA"/>
        </w:rPr>
        <w:t>يَأْتِي</w:t>
      </w:r>
      <w:r w:rsidR="000D185D">
        <w:rPr>
          <w:rtl/>
          <w:lang w:eastAsia="ar-SA"/>
        </w:rPr>
        <w:t xml:space="preserve"> </w:t>
      </w:r>
      <w:r w:rsidR="000D185D">
        <w:rPr>
          <w:rFonts w:hint="cs"/>
          <w:rtl/>
          <w:lang w:eastAsia="ar-SA"/>
        </w:rPr>
        <w:t>الشُّهَدَاءُ</w:t>
      </w:r>
      <w:r w:rsidR="000D185D">
        <w:rPr>
          <w:rtl/>
          <w:lang w:eastAsia="ar-SA"/>
        </w:rPr>
        <w:t xml:space="preserve"> </w:t>
      </w:r>
      <w:r w:rsidR="000D185D">
        <w:rPr>
          <w:rFonts w:hint="cs"/>
          <w:rtl/>
          <w:lang w:eastAsia="ar-SA"/>
        </w:rPr>
        <w:t>وَالْمُتَوَفَّوْنَ</w:t>
      </w:r>
      <w:r w:rsidR="000D185D">
        <w:rPr>
          <w:rtl/>
          <w:lang w:eastAsia="ar-SA"/>
        </w:rPr>
        <w:t xml:space="preserve"> </w:t>
      </w:r>
      <w:r w:rsidR="000D185D">
        <w:rPr>
          <w:rFonts w:hint="cs"/>
          <w:rtl/>
          <w:lang w:eastAsia="ar-SA"/>
        </w:rPr>
        <w:t>بِالطَّاعُونِ،</w:t>
      </w:r>
      <w:r w:rsidR="000D185D">
        <w:rPr>
          <w:rtl/>
          <w:lang w:eastAsia="ar-SA"/>
        </w:rPr>
        <w:t xml:space="preserve"> </w:t>
      </w:r>
      <w:r w:rsidR="000D185D">
        <w:rPr>
          <w:rFonts w:hint="cs"/>
          <w:rtl/>
          <w:lang w:eastAsia="ar-SA"/>
        </w:rPr>
        <w:t>فَيَقُولُ</w:t>
      </w:r>
      <w:r w:rsidR="000D185D">
        <w:rPr>
          <w:rtl/>
          <w:lang w:eastAsia="ar-SA"/>
        </w:rPr>
        <w:t xml:space="preserve"> </w:t>
      </w:r>
      <w:r w:rsidR="000D185D">
        <w:rPr>
          <w:rFonts w:hint="cs"/>
          <w:rtl/>
          <w:lang w:eastAsia="ar-SA"/>
        </w:rPr>
        <w:t>أَصْحَابُ</w:t>
      </w:r>
      <w:r w:rsidR="000D185D">
        <w:rPr>
          <w:rtl/>
          <w:lang w:eastAsia="ar-SA"/>
        </w:rPr>
        <w:t xml:space="preserve"> </w:t>
      </w:r>
      <w:r w:rsidR="000D185D">
        <w:rPr>
          <w:rFonts w:hint="cs"/>
          <w:rtl/>
          <w:lang w:eastAsia="ar-SA"/>
        </w:rPr>
        <w:t>الطَّاعُونِ</w:t>
      </w:r>
      <w:r w:rsidR="000D185D">
        <w:rPr>
          <w:rtl/>
          <w:lang w:eastAsia="ar-SA"/>
        </w:rPr>
        <w:t xml:space="preserve">: </w:t>
      </w:r>
      <w:r w:rsidR="000D185D">
        <w:rPr>
          <w:rFonts w:hint="cs"/>
          <w:rtl/>
          <w:lang w:eastAsia="ar-SA"/>
        </w:rPr>
        <w:t>نَحْنُ</w:t>
      </w:r>
      <w:r w:rsidR="000D185D">
        <w:rPr>
          <w:rtl/>
          <w:lang w:eastAsia="ar-SA"/>
        </w:rPr>
        <w:t xml:space="preserve"> </w:t>
      </w:r>
      <w:r w:rsidR="000D185D">
        <w:rPr>
          <w:rFonts w:hint="cs"/>
          <w:rtl/>
          <w:lang w:eastAsia="ar-SA"/>
        </w:rPr>
        <w:t>شُهَدَاءُ،</w:t>
      </w:r>
      <w:r w:rsidR="000D185D">
        <w:rPr>
          <w:rtl/>
          <w:lang w:eastAsia="ar-SA"/>
        </w:rPr>
        <w:t xml:space="preserve"> </w:t>
      </w:r>
      <w:r w:rsidR="000D185D">
        <w:rPr>
          <w:rFonts w:hint="cs"/>
          <w:rtl/>
          <w:lang w:eastAsia="ar-SA"/>
        </w:rPr>
        <w:t>فَيُقَالُ</w:t>
      </w:r>
      <w:r w:rsidR="000D185D">
        <w:rPr>
          <w:rtl/>
          <w:lang w:eastAsia="ar-SA"/>
        </w:rPr>
        <w:t xml:space="preserve">: </w:t>
      </w:r>
      <w:r w:rsidR="00563F08">
        <w:rPr>
          <w:rFonts w:hint="cs"/>
          <w:rtl/>
          <w:lang w:eastAsia="ar-SA"/>
        </w:rPr>
        <w:t>انْظُرُوا</w:t>
      </w:r>
      <w:r w:rsidR="000D185D">
        <w:rPr>
          <w:rtl/>
          <w:lang w:eastAsia="ar-SA"/>
        </w:rPr>
        <w:t xml:space="preserve"> </w:t>
      </w:r>
      <w:r w:rsidR="000D185D">
        <w:rPr>
          <w:rFonts w:hint="cs"/>
          <w:rtl/>
          <w:lang w:eastAsia="ar-SA"/>
        </w:rPr>
        <w:t>فَإِنْ</w:t>
      </w:r>
      <w:r w:rsidR="000D185D">
        <w:rPr>
          <w:rtl/>
          <w:lang w:eastAsia="ar-SA"/>
        </w:rPr>
        <w:t xml:space="preserve"> </w:t>
      </w:r>
      <w:r w:rsidR="000D185D">
        <w:rPr>
          <w:rFonts w:hint="cs"/>
          <w:rtl/>
          <w:lang w:eastAsia="ar-SA"/>
        </w:rPr>
        <w:t>كَانَتْ</w:t>
      </w:r>
      <w:r w:rsidR="000D185D">
        <w:rPr>
          <w:rtl/>
          <w:lang w:eastAsia="ar-SA"/>
        </w:rPr>
        <w:t xml:space="preserve"> </w:t>
      </w:r>
      <w:r w:rsidR="000D185D">
        <w:rPr>
          <w:rFonts w:hint="cs"/>
          <w:rtl/>
          <w:lang w:eastAsia="ar-SA"/>
        </w:rPr>
        <w:t>جِرَاحُهُمْ</w:t>
      </w:r>
      <w:r w:rsidR="000D185D">
        <w:rPr>
          <w:rtl/>
          <w:lang w:eastAsia="ar-SA"/>
        </w:rPr>
        <w:t xml:space="preserve"> </w:t>
      </w:r>
      <w:r w:rsidR="000D185D">
        <w:rPr>
          <w:rFonts w:hint="cs"/>
          <w:rtl/>
          <w:lang w:eastAsia="ar-SA"/>
        </w:rPr>
        <w:t>كَجِرَاحِ</w:t>
      </w:r>
      <w:r w:rsidR="000D185D">
        <w:rPr>
          <w:rtl/>
          <w:lang w:eastAsia="ar-SA"/>
        </w:rPr>
        <w:t xml:space="preserve"> </w:t>
      </w:r>
      <w:r w:rsidR="000D185D">
        <w:rPr>
          <w:rFonts w:hint="cs"/>
          <w:rtl/>
          <w:lang w:eastAsia="ar-SA"/>
        </w:rPr>
        <w:t>الشُّهَدَاءِ</w:t>
      </w:r>
      <w:r w:rsidR="000D185D">
        <w:rPr>
          <w:rtl/>
          <w:lang w:eastAsia="ar-SA"/>
        </w:rPr>
        <w:t xml:space="preserve"> </w:t>
      </w:r>
      <w:r w:rsidR="000D185D">
        <w:rPr>
          <w:rFonts w:hint="cs"/>
          <w:rtl/>
          <w:lang w:eastAsia="ar-SA"/>
        </w:rPr>
        <w:t>تَسِيلُ</w:t>
      </w:r>
      <w:r w:rsidR="000D185D">
        <w:rPr>
          <w:rtl/>
          <w:lang w:eastAsia="ar-SA"/>
        </w:rPr>
        <w:t xml:space="preserve"> </w:t>
      </w:r>
      <w:r w:rsidR="000D185D">
        <w:rPr>
          <w:rFonts w:hint="cs"/>
          <w:rtl/>
          <w:lang w:eastAsia="ar-SA"/>
        </w:rPr>
        <w:t>دَمًا</w:t>
      </w:r>
      <w:r w:rsidR="000D185D">
        <w:rPr>
          <w:rtl/>
          <w:lang w:eastAsia="ar-SA"/>
        </w:rPr>
        <w:t xml:space="preserve"> </w:t>
      </w:r>
      <w:r w:rsidR="000D185D">
        <w:rPr>
          <w:rFonts w:hint="cs"/>
          <w:rtl/>
          <w:lang w:eastAsia="ar-SA"/>
        </w:rPr>
        <w:t>رِيحَ</w:t>
      </w:r>
      <w:r w:rsidR="000D185D">
        <w:rPr>
          <w:rtl/>
          <w:lang w:eastAsia="ar-SA"/>
        </w:rPr>
        <w:t xml:space="preserve"> </w:t>
      </w:r>
      <w:r w:rsidR="000D185D">
        <w:rPr>
          <w:rFonts w:hint="cs"/>
          <w:rtl/>
          <w:lang w:eastAsia="ar-SA"/>
        </w:rPr>
        <w:t>الْمِسْكِ،</w:t>
      </w:r>
      <w:r w:rsidR="000D185D">
        <w:rPr>
          <w:rtl/>
          <w:lang w:eastAsia="ar-SA"/>
        </w:rPr>
        <w:t xml:space="preserve"> </w:t>
      </w:r>
      <w:r w:rsidR="000D185D">
        <w:rPr>
          <w:rFonts w:hint="cs"/>
          <w:rtl/>
          <w:lang w:eastAsia="ar-SA"/>
        </w:rPr>
        <w:t>فَهُمْ</w:t>
      </w:r>
      <w:r w:rsidR="000D185D">
        <w:rPr>
          <w:rtl/>
          <w:lang w:eastAsia="ar-SA"/>
        </w:rPr>
        <w:t xml:space="preserve"> </w:t>
      </w:r>
      <w:r w:rsidR="000D185D">
        <w:rPr>
          <w:rFonts w:hint="cs"/>
          <w:rtl/>
          <w:lang w:eastAsia="ar-SA"/>
        </w:rPr>
        <w:t>شُهَدَاءُ</w:t>
      </w:r>
      <w:r w:rsidR="00563F08">
        <w:rPr>
          <w:rFonts w:hint="cs"/>
          <w:rtl/>
          <w:lang w:eastAsia="ar-SA"/>
        </w:rPr>
        <w:t xml:space="preserve">، </w:t>
      </w:r>
      <w:r w:rsidR="000D185D">
        <w:rPr>
          <w:rFonts w:hint="cs"/>
          <w:rtl/>
          <w:lang w:eastAsia="ar-SA"/>
        </w:rPr>
        <w:t>فَيَجِدُونَهُمْ</w:t>
      </w:r>
      <w:r w:rsidR="000D185D">
        <w:rPr>
          <w:rtl/>
          <w:lang w:eastAsia="ar-SA"/>
        </w:rPr>
        <w:t xml:space="preserve"> </w:t>
      </w:r>
      <w:r w:rsidR="000D185D">
        <w:rPr>
          <w:rFonts w:hint="cs"/>
          <w:rtl/>
          <w:lang w:eastAsia="ar-SA"/>
        </w:rPr>
        <w:t>كَذَلِكَ»</w:t>
      </w:r>
      <w:r w:rsidR="00563F08">
        <w:rPr>
          <w:rFonts w:hint="cs"/>
          <w:rtl/>
          <w:lang w:eastAsia="ar-SA"/>
        </w:rPr>
        <w:t>.</w:t>
      </w:r>
    </w:p>
    <w:p w:rsidR="00885635" w:rsidRPr="00563F08" w:rsidRDefault="00885635" w:rsidP="00563F08">
      <w:pPr>
        <w:pStyle w:val="a0"/>
        <w:rPr>
          <w:rtl/>
        </w:rPr>
      </w:pPr>
      <w:r w:rsidRPr="00563F08">
        <w:rPr>
          <w:rtl/>
        </w:rPr>
        <w:t xml:space="preserve">أخرجه </w:t>
      </w:r>
      <w:r w:rsidR="00563F08" w:rsidRPr="00563F08">
        <w:rPr>
          <w:rFonts w:hint="cs"/>
          <w:rtl/>
        </w:rPr>
        <w:t>الإمام</w:t>
      </w:r>
      <w:r w:rsidRPr="00563F08">
        <w:rPr>
          <w:rtl/>
        </w:rPr>
        <w:t xml:space="preserve"> </w:t>
      </w:r>
      <w:r w:rsidR="00C87658">
        <w:rPr>
          <w:rtl/>
        </w:rPr>
        <w:t>أحمد</w:t>
      </w:r>
      <w:r w:rsidRPr="00563F08">
        <w:rPr>
          <w:rtl/>
        </w:rPr>
        <w:t xml:space="preserve"> </w:t>
      </w:r>
      <w:r w:rsidR="00B46332" w:rsidRPr="00563F08">
        <w:rPr>
          <w:rtl/>
        </w:rPr>
        <w:t>(</w:t>
      </w:r>
      <w:r w:rsidRPr="00563F08">
        <w:rPr>
          <w:rtl/>
        </w:rPr>
        <w:t>4</w:t>
      </w:r>
      <w:r w:rsidR="009E7C0B" w:rsidRPr="00563F08">
        <w:rPr>
          <w:rtl/>
        </w:rPr>
        <w:t>/</w:t>
      </w:r>
      <w:r w:rsidRPr="00563F08">
        <w:rPr>
          <w:rtl/>
        </w:rPr>
        <w:t>185</w:t>
      </w:r>
      <w:r w:rsidR="00737B8C" w:rsidRPr="00563F08">
        <w:rPr>
          <w:rtl/>
        </w:rPr>
        <w:t>)</w:t>
      </w:r>
      <w:r w:rsidRPr="00563F08">
        <w:rPr>
          <w:rtl/>
        </w:rPr>
        <w:t xml:space="preserve"> والطبراني في </w:t>
      </w:r>
      <w:r w:rsidR="00B46332" w:rsidRPr="00563F08">
        <w:rPr>
          <w:rtl/>
        </w:rPr>
        <w:t>«</w:t>
      </w:r>
      <w:r w:rsidR="008476B7">
        <w:rPr>
          <w:rtl/>
        </w:rPr>
        <w:t>الكبير</w:t>
      </w:r>
      <w:r w:rsidR="008476B7">
        <w:rPr>
          <w:rFonts w:hint="cs"/>
          <w:rtl/>
        </w:rPr>
        <w:t xml:space="preserve">» </w:t>
      </w:r>
      <w:r w:rsidR="00B46332" w:rsidRPr="00563F08">
        <w:rPr>
          <w:rtl/>
        </w:rPr>
        <w:t>(</w:t>
      </w:r>
      <w:r w:rsidRPr="00563F08">
        <w:rPr>
          <w:rtl/>
        </w:rPr>
        <w:t>مجموع 6</w:t>
      </w:r>
      <w:r w:rsidR="009E7C0B" w:rsidRPr="00563F08">
        <w:rPr>
          <w:rtl/>
        </w:rPr>
        <w:t>/</w:t>
      </w:r>
      <w:r w:rsidRPr="00563F08">
        <w:rPr>
          <w:rtl/>
        </w:rPr>
        <w:t>55</w:t>
      </w:r>
      <w:r w:rsidR="009E7C0B" w:rsidRPr="00563F08">
        <w:rPr>
          <w:rtl/>
        </w:rPr>
        <w:t>/</w:t>
      </w:r>
      <w:r w:rsidRPr="00563F08">
        <w:rPr>
          <w:rtl/>
        </w:rPr>
        <w:t xml:space="preserve">2) بسند حسن كما قال الحافظ </w:t>
      </w:r>
      <w:r w:rsidR="00B46332" w:rsidRPr="00563F08">
        <w:rPr>
          <w:rtl/>
        </w:rPr>
        <w:t>(</w:t>
      </w:r>
      <w:r w:rsidRPr="00563F08">
        <w:rPr>
          <w:rtl/>
        </w:rPr>
        <w:t>10</w:t>
      </w:r>
      <w:r w:rsidR="009E7C0B" w:rsidRPr="00563F08">
        <w:rPr>
          <w:rtl/>
        </w:rPr>
        <w:t>/</w:t>
      </w:r>
      <w:r w:rsidRPr="00563F08">
        <w:rPr>
          <w:rtl/>
        </w:rPr>
        <w:t>159</w:t>
      </w:r>
      <w:r w:rsidR="00737B8C" w:rsidRPr="00563F08">
        <w:rPr>
          <w:rtl/>
        </w:rPr>
        <w:t>)</w:t>
      </w:r>
      <w:r w:rsidRPr="00563F08">
        <w:rPr>
          <w:rtl/>
        </w:rPr>
        <w:t xml:space="preserve"> عن ع</w:t>
      </w:r>
      <w:r w:rsidR="008476B7">
        <w:rPr>
          <w:rFonts w:hint="cs"/>
          <w:rtl/>
        </w:rPr>
        <w:t>ُ</w:t>
      </w:r>
      <w:r w:rsidRPr="00563F08">
        <w:rPr>
          <w:rtl/>
        </w:rPr>
        <w:t>تبة بن عبد</w:t>
      </w:r>
      <w:r w:rsidR="008476B7">
        <w:rPr>
          <w:rFonts w:hint="cs"/>
          <w:rtl/>
        </w:rPr>
        <w:t>ٍ</w:t>
      </w:r>
      <w:r w:rsidRPr="00563F08">
        <w:rPr>
          <w:rtl/>
        </w:rPr>
        <w:t xml:space="preserve"> السلمي </w:t>
      </w:r>
      <w:r w:rsidR="00DE04DC" w:rsidRPr="00DE04DC">
        <w:rPr>
          <w:rFonts w:cs="CTraditional Arabic"/>
          <w:rtl/>
        </w:rPr>
        <w:t>س</w:t>
      </w:r>
      <w:r w:rsidR="005E38ED" w:rsidRPr="00563F08">
        <w:rPr>
          <w:rtl/>
        </w:rPr>
        <w:t xml:space="preserve">. </w:t>
      </w:r>
    </w:p>
    <w:p w:rsidR="00885635" w:rsidRPr="00563F08" w:rsidRDefault="00885635" w:rsidP="00563F08">
      <w:pPr>
        <w:pStyle w:val="a0"/>
        <w:rPr>
          <w:rtl/>
        </w:rPr>
      </w:pPr>
      <w:r w:rsidRPr="00563F08">
        <w:rPr>
          <w:rtl/>
        </w:rPr>
        <w:t xml:space="preserve"> وله شاهد من حديث الع</w:t>
      </w:r>
      <w:r w:rsidR="008476B7">
        <w:rPr>
          <w:rFonts w:hint="cs"/>
          <w:rtl/>
        </w:rPr>
        <w:t>ِ</w:t>
      </w:r>
      <w:r w:rsidRPr="00563F08">
        <w:rPr>
          <w:rtl/>
        </w:rPr>
        <w:t xml:space="preserve">رباض بن سارية </w:t>
      </w:r>
      <w:r w:rsidR="00857EAD" w:rsidRPr="00857EAD">
        <w:rPr>
          <w:rFonts w:cs="CTraditional Arabic"/>
          <w:rtl/>
        </w:rPr>
        <w:t xml:space="preserve">س </w:t>
      </w:r>
      <w:r w:rsidRPr="00563F08">
        <w:rPr>
          <w:rtl/>
        </w:rPr>
        <w:t xml:space="preserve">أخرجه النسائي </w:t>
      </w:r>
      <w:r w:rsidR="00B46332" w:rsidRPr="00563F08">
        <w:rPr>
          <w:rtl/>
        </w:rPr>
        <w:t>(</w:t>
      </w:r>
      <w:r w:rsidRPr="00563F08">
        <w:rPr>
          <w:rtl/>
        </w:rPr>
        <w:t>2/63) و</w:t>
      </w:r>
      <w:r w:rsidR="00C87658">
        <w:rPr>
          <w:rtl/>
        </w:rPr>
        <w:t>أحمد</w:t>
      </w:r>
      <w:r w:rsidRPr="00563F08">
        <w:rPr>
          <w:rtl/>
        </w:rPr>
        <w:t xml:space="preserve"> </w:t>
      </w:r>
      <w:r w:rsidR="00B46332" w:rsidRPr="00563F08">
        <w:rPr>
          <w:rtl/>
        </w:rPr>
        <w:t>(</w:t>
      </w:r>
      <w:r w:rsidRPr="00563F08">
        <w:rPr>
          <w:rtl/>
        </w:rPr>
        <w:t>4</w:t>
      </w:r>
      <w:r w:rsidR="001A001E" w:rsidRPr="00563F08">
        <w:rPr>
          <w:rtl/>
        </w:rPr>
        <w:t>/</w:t>
      </w:r>
      <w:r w:rsidRPr="00563F08">
        <w:rPr>
          <w:rtl/>
        </w:rPr>
        <w:t>128</w:t>
      </w:r>
      <w:r w:rsidR="00354655" w:rsidRPr="00563F08">
        <w:rPr>
          <w:rtl/>
        </w:rPr>
        <w:t xml:space="preserve">، </w:t>
      </w:r>
      <w:r w:rsidRPr="00563F08">
        <w:rPr>
          <w:rtl/>
        </w:rPr>
        <w:t xml:space="preserve">129) والطبراني </w:t>
      </w:r>
      <w:r w:rsidR="008476B7">
        <w:rPr>
          <w:rFonts w:hint="cs"/>
          <w:rtl/>
        </w:rPr>
        <w:t xml:space="preserve">(73/2) </w:t>
      </w:r>
      <w:r w:rsidRPr="00563F08">
        <w:rPr>
          <w:rtl/>
        </w:rPr>
        <w:t xml:space="preserve">وحسنه الحافظ </w:t>
      </w:r>
      <w:r w:rsidR="00CA1D03" w:rsidRPr="00563F08">
        <w:rPr>
          <w:rtl/>
        </w:rPr>
        <w:t>أيضًا</w:t>
      </w:r>
      <w:r w:rsidR="00354655" w:rsidRPr="00563F08">
        <w:rPr>
          <w:rtl/>
        </w:rPr>
        <w:t xml:space="preserve">، </w:t>
      </w:r>
      <w:r w:rsidRPr="00563F08">
        <w:rPr>
          <w:rtl/>
        </w:rPr>
        <w:t>وهو حسن في الشواهد</w:t>
      </w:r>
      <w:r w:rsidR="005E38ED" w:rsidRPr="00563F08">
        <w:rPr>
          <w:rtl/>
        </w:rPr>
        <w:t xml:space="preserve">. </w:t>
      </w:r>
    </w:p>
    <w:p w:rsidR="00885635" w:rsidRPr="00885635" w:rsidRDefault="00885635" w:rsidP="002F791B">
      <w:pPr>
        <w:pStyle w:val="a0"/>
        <w:rPr>
          <w:rtl/>
          <w:lang w:eastAsia="ar-SA"/>
        </w:rPr>
      </w:pPr>
      <w:r w:rsidRPr="00885635">
        <w:rPr>
          <w:rtl/>
          <w:lang w:eastAsia="ar-SA"/>
        </w:rPr>
        <w:t>وفي الباب عن أبي هريرة</w:t>
      </w:r>
      <w:r w:rsidR="00354655">
        <w:rPr>
          <w:rtl/>
          <w:lang w:eastAsia="ar-SA"/>
        </w:rPr>
        <w:t xml:space="preserve">، </w:t>
      </w:r>
      <w:r w:rsidRPr="00885635">
        <w:rPr>
          <w:rtl/>
          <w:lang w:eastAsia="ar-SA"/>
        </w:rPr>
        <w:t xml:space="preserve">وتقدم في </w:t>
      </w:r>
      <w:r w:rsidR="00B46332">
        <w:rPr>
          <w:rtl/>
          <w:lang w:eastAsia="ar-SA"/>
        </w:rPr>
        <w:t>«</w:t>
      </w:r>
      <w:r w:rsidR="008476B7">
        <w:rPr>
          <w:rtl/>
          <w:lang w:eastAsia="ar-SA"/>
        </w:rPr>
        <w:t>الفقرة الخامسة</w:t>
      </w:r>
      <w:r w:rsidR="008476B7">
        <w:rPr>
          <w:rFonts w:hint="cs"/>
          <w:rtl/>
          <w:lang w:eastAsia="ar-SA"/>
        </w:rPr>
        <w:t xml:space="preserve">» </w:t>
      </w:r>
      <w:r w:rsidRPr="00885635">
        <w:rPr>
          <w:rtl/>
          <w:lang w:eastAsia="ar-SA"/>
        </w:rPr>
        <w:t xml:space="preserve">الحديث </w:t>
      </w:r>
      <w:r w:rsidR="00AC5213">
        <w:rPr>
          <w:rtl/>
          <w:lang w:eastAsia="ar-SA"/>
        </w:rPr>
        <w:t>الأول</w:t>
      </w:r>
      <w:r w:rsidR="00354655">
        <w:rPr>
          <w:rFonts w:hint="cs"/>
          <w:rtl/>
          <w:lang w:eastAsia="ar-SA"/>
        </w:rPr>
        <w:t xml:space="preserve">، </w:t>
      </w:r>
      <w:r w:rsidRPr="00885635">
        <w:rPr>
          <w:rtl/>
          <w:lang w:eastAsia="ar-SA"/>
        </w:rPr>
        <w:t xml:space="preserve">ويأتي </w:t>
      </w:r>
      <w:r w:rsidR="00CA1D03">
        <w:rPr>
          <w:rtl/>
          <w:lang w:eastAsia="ar-SA"/>
        </w:rPr>
        <w:t>أيضًا</w:t>
      </w:r>
      <w:r w:rsidRPr="00885635">
        <w:rPr>
          <w:rtl/>
          <w:lang w:eastAsia="ar-SA"/>
        </w:rPr>
        <w:t xml:space="preserve"> في</w:t>
      </w:r>
      <w:r w:rsidR="008476B7">
        <w:rPr>
          <w:rFonts w:hint="cs"/>
          <w:rtl/>
          <w:lang w:eastAsia="ar-SA"/>
        </w:rPr>
        <w:t xml:space="preserve"> </w:t>
      </w:r>
      <w:r w:rsidR="00B46332">
        <w:rPr>
          <w:rtl/>
          <w:lang w:eastAsia="ar-SA"/>
        </w:rPr>
        <w:t>«</w:t>
      </w:r>
      <w:r w:rsidRPr="00885635">
        <w:rPr>
          <w:rtl/>
          <w:lang w:eastAsia="ar-SA"/>
        </w:rPr>
        <w:t>الثامنة والتاسعة</w:t>
      </w:r>
      <w:r w:rsidR="008476B7">
        <w:rPr>
          <w:rFonts w:hint="cs"/>
          <w:rtl/>
          <w:lang w:eastAsia="ar-SA"/>
        </w:rPr>
        <w:t>»</w:t>
      </w:r>
      <w:r w:rsidR="00354655">
        <w:rPr>
          <w:rFonts w:hint="cs"/>
          <w:rtl/>
          <w:lang w:eastAsia="ar-SA"/>
        </w:rPr>
        <w:t xml:space="preserve">، </w:t>
      </w:r>
      <w:r w:rsidRPr="00885635">
        <w:rPr>
          <w:rtl/>
          <w:lang w:eastAsia="ar-SA"/>
        </w:rPr>
        <w:t>وعن ع</w:t>
      </w:r>
      <w:r w:rsidR="008476B7">
        <w:rPr>
          <w:rFonts w:hint="cs"/>
          <w:rtl/>
          <w:lang w:eastAsia="ar-SA"/>
        </w:rPr>
        <w:t>ُ</w:t>
      </w:r>
      <w:r w:rsidRPr="00885635">
        <w:rPr>
          <w:rtl/>
          <w:lang w:eastAsia="ar-SA"/>
        </w:rPr>
        <w:t xml:space="preserve">بادة ويأتي في </w:t>
      </w:r>
      <w:r w:rsidR="00B46332">
        <w:rPr>
          <w:rtl/>
          <w:lang w:eastAsia="ar-SA"/>
        </w:rPr>
        <w:t>«</w:t>
      </w:r>
      <w:r w:rsidRPr="00885635">
        <w:rPr>
          <w:rtl/>
          <w:lang w:eastAsia="ar-SA"/>
        </w:rPr>
        <w:t>العاشرة</w:t>
      </w:r>
      <w:r w:rsidR="008476B7">
        <w:rPr>
          <w:rFonts w:hint="eastAsia"/>
          <w:rtl/>
          <w:lang w:eastAsia="ar-SA"/>
        </w:rPr>
        <w:t>»</w:t>
      </w:r>
      <w:r w:rsidR="005E38ED">
        <w:rPr>
          <w:rtl/>
          <w:lang w:eastAsia="ar-SA"/>
        </w:rPr>
        <w:t xml:space="preserve">. </w:t>
      </w:r>
    </w:p>
    <w:p w:rsidR="00885635" w:rsidRPr="00885635" w:rsidRDefault="00885635" w:rsidP="002F791B">
      <w:pPr>
        <w:pStyle w:val="a0"/>
        <w:rPr>
          <w:rtl/>
          <w:lang w:eastAsia="ar-SA"/>
        </w:rPr>
      </w:pPr>
      <w:r w:rsidRPr="008476B7">
        <w:rPr>
          <w:b/>
          <w:bCs/>
          <w:rtl/>
        </w:rPr>
        <w:t>السابعة</w:t>
      </w:r>
      <w:r w:rsidR="005E38ED" w:rsidRPr="008476B7">
        <w:rPr>
          <w:b/>
          <w:bCs/>
          <w:rtl/>
        </w:rPr>
        <w:t xml:space="preserve">: </w:t>
      </w:r>
      <w:r w:rsidRPr="008476B7">
        <w:rPr>
          <w:b/>
          <w:bCs/>
          <w:rtl/>
        </w:rPr>
        <w:t>الموت بداء البطن</w:t>
      </w:r>
      <w:r w:rsidR="00354655" w:rsidRPr="008476B7">
        <w:rPr>
          <w:b/>
          <w:bCs/>
          <w:rtl/>
        </w:rPr>
        <w:t>،</w:t>
      </w:r>
      <w:r w:rsidR="00354655">
        <w:rPr>
          <w:rtl/>
          <w:lang w:eastAsia="ar-SA"/>
        </w:rPr>
        <w:t xml:space="preserve"> </w:t>
      </w:r>
      <w:r w:rsidRPr="00885635">
        <w:rPr>
          <w:rtl/>
          <w:lang w:eastAsia="ar-SA"/>
        </w:rPr>
        <w:t>وفيه حديثان</w:t>
      </w:r>
      <w:r w:rsidR="005E38ED">
        <w:rPr>
          <w:rtl/>
          <w:lang w:eastAsia="ar-SA"/>
        </w:rPr>
        <w:t xml:space="preserve">: </w:t>
      </w:r>
    </w:p>
    <w:p w:rsidR="00CF66D7" w:rsidRDefault="008476B7" w:rsidP="00CF66D7">
      <w:pPr>
        <w:pStyle w:val="a0"/>
        <w:rPr>
          <w:rtl/>
          <w:lang w:eastAsia="ar-SA"/>
        </w:rPr>
      </w:pPr>
      <w:r w:rsidRPr="008476B7">
        <w:rPr>
          <w:rFonts w:hint="cs"/>
          <w:b/>
          <w:bCs/>
          <w:rtl/>
          <w:lang w:eastAsia="ar-SA"/>
        </w:rPr>
        <w:t>1-</w:t>
      </w:r>
      <w:r>
        <w:rPr>
          <w:rFonts w:hint="cs"/>
          <w:rtl/>
          <w:lang w:eastAsia="ar-SA"/>
        </w:rPr>
        <w:t xml:space="preserve"> </w:t>
      </w:r>
      <w:r w:rsidR="00B46332" w:rsidRPr="00CF66D7">
        <w:rPr>
          <w:rStyle w:val="Char0"/>
          <w:rtl/>
        </w:rPr>
        <w:t>«</w:t>
      </w:r>
      <w:r w:rsidR="00DB57C2">
        <w:rPr>
          <w:rStyle w:val="Char0"/>
          <w:rFonts w:hint="cs"/>
          <w:rtl/>
        </w:rPr>
        <w:t>.</w:t>
      </w:r>
      <w:r w:rsidR="00CF66D7" w:rsidRPr="00CF66D7">
        <w:rPr>
          <w:rStyle w:val="Char0"/>
          <w:rFonts w:hint="cs"/>
          <w:rtl/>
        </w:rPr>
        <w:t xml:space="preserve">.. </w:t>
      </w:r>
      <w:r w:rsidR="00CF66D7" w:rsidRPr="00CF66D7">
        <w:rPr>
          <w:rStyle w:val="Char0"/>
          <w:rFonts w:hint="cs"/>
          <w:rtl/>
          <w:lang w:eastAsia="ar-SA"/>
        </w:rPr>
        <w:t>وَمَنْ</w:t>
      </w:r>
      <w:r w:rsidR="00CF66D7" w:rsidRPr="00CF66D7">
        <w:rPr>
          <w:rStyle w:val="Char0"/>
          <w:rtl/>
          <w:lang w:eastAsia="ar-SA"/>
        </w:rPr>
        <w:t xml:space="preserve"> </w:t>
      </w:r>
      <w:r w:rsidR="00CF66D7" w:rsidRPr="00CF66D7">
        <w:rPr>
          <w:rStyle w:val="Char0"/>
          <w:rFonts w:hint="cs"/>
          <w:rtl/>
          <w:lang w:eastAsia="ar-SA"/>
        </w:rPr>
        <w:t>مَاتَ</w:t>
      </w:r>
      <w:r w:rsidR="00CF66D7" w:rsidRPr="00CF66D7">
        <w:rPr>
          <w:rStyle w:val="Char0"/>
          <w:rtl/>
          <w:lang w:eastAsia="ar-SA"/>
        </w:rPr>
        <w:t xml:space="preserve"> </w:t>
      </w:r>
      <w:r w:rsidR="00CF66D7" w:rsidRPr="00CF66D7">
        <w:rPr>
          <w:rStyle w:val="Char0"/>
          <w:rFonts w:hint="cs"/>
          <w:rtl/>
          <w:lang w:eastAsia="ar-SA"/>
        </w:rPr>
        <w:t>فِي</w:t>
      </w:r>
      <w:r w:rsidR="00CF66D7" w:rsidRPr="00CF66D7">
        <w:rPr>
          <w:rStyle w:val="Char0"/>
          <w:rtl/>
          <w:lang w:eastAsia="ar-SA"/>
        </w:rPr>
        <w:t xml:space="preserve"> </w:t>
      </w:r>
      <w:r w:rsidR="00CF66D7" w:rsidRPr="00CF66D7">
        <w:rPr>
          <w:rStyle w:val="Char0"/>
          <w:rFonts w:hint="cs"/>
          <w:rtl/>
          <w:lang w:eastAsia="ar-SA"/>
        </w:rPr>
        <w:t>الْبَطْنِ</w:t>
      </w:r>
      <w:r w:rsidR="00CF66D7" w:rsidRPr="00CF66D7">
        <w:rPr>
          <w:rStyle w:val="Char0"/>
          <w:rtl/>
          <w:lang w:eastAsia="ar-SA"/>
        </w:rPr>
        <w:t xml:space="preserve"> </w:t>
      </w:r>
      <w:r w:rsidR="00CF66D7" w:rsidRPr="00CF66D7">
        <w:rPr>
          <w:rStyle w:val="Char0"/>
          <w:rFonts w:hint="cs"/>
          <w:rtl/>
          <w:lang w:eastAsia="ar-SA"/>
        </w:rPr>
        <w:t>فَهُوَ</w:t>
      </w:r>
      <w:r w:rsidR="00CF66D7" w:rsidRPr="00CF66D7">
        <w:rPr>
          <w:rStyle w:val="Char0"/>
          <w:rtl/>
          <w:lang w:eastAsia="ar-SA"/>
        </w:rPr>
        <w:t xml:space="preserve"> </w:t>
      </w:r>
      <w:r w:rsidR="00CF66D7" w:rsidRPr="00CF66D7">
        <w:rPr>
          <w:rStyle w:val="Char0"/>
          <w:rFonts w:hint="cs"/>
          <w:rtl/>
          <w:lang w:eastAsia="ar-SA"/>
        </w:rPr>
        <w:t>شَهِيدٌ</w:t>
      </w:r>
      <w:r w:rsidR="00CF66D7" w:rsidRPr="00CF66D7">
        <w:rPr>
          <w:rStyle w:val="Char0"/>
          <w:rFonts w:hint="cs"/>
          <w:rtl/>
        </w:rPr>
        <w:t>»</w:t>
      </w:r>
      <w:r w:rsidR="00CF66D7" w:rsidRPr="00CF66D7">
        <w:rPr>
          <w:rStyle w:val="Char0"/>
          <w:rtl/>
        </w:rPr>
        <w:t>.</w:t>
      </w:r>
    </w:p>
    <w:p w:rsidR="00885635" w:rsidRPr="00CF66D7" w:rsidRDefault="00885635" w:rsidP="00CF66D7">
      <w:pPr>
        <w:pStyle w:val="a0"/>
      </w:pPr>
      <w:r w:rsidRPr="00CF66D7">
        <w:rPr>
          <w:rtl/>
        </w:rPr>
        <w:t>رواه مسلم وغيره</w:t>
      </w:r>
      <w:r w:rsidR="00354655" w:rsidRPr="00CF66D7">
        <w:rPr>
          <w:rtl/>
        </w:rPr>
        <w:t xml:space="preserve">، </w:t>
      </w:r>
      <w:r w:rsidRPr="00CF66D7">
        <w:rPr>
          <w:rtl/>
        </w:rPr>
        <w:t xml:space="preserve">وتقدم بتمامه في </w:t>
      </w:r>
      <w:r w:rsidR="00B46332" w:rsidRPr="00CF66D7">
        <w:rPr>
          <w:rtl/>
        </w:rPr>
        <w:t>«</w:t>
      </w:r>
      <w:r w:rsidR="00186199">
        <w:rPr>
          <w:rtl/>
        </w:rPr>
        <w:t>الخامسة</w:t>
      </w:r>
      <w:r w:rsidR="00186199">
        <w:rPr>
          <w:rFonts w:hint="cs"/>
          <w:rtl/>
        </w:rPr>
        <w:t>»</w:t>
      </w:r>
      <w:r w:rsidR="005E38ED" w:rsidRPr="00CF66D7">
        <w:rPr>
          <w:rtl/>
        </w:rPr>
        <w:t xml:space="preserve">. </w:t>
      </w:r>
    </w:p>
    <w:p w:rsidR="00186199" w:rsidRDefault="00186199" w:rsidP="002F791B">
      <w:pPr>
        <w:pStyle w:val="a0"/>
        <w:rPr>
          <w:rtl/>
          <w:lang w:eastAsia="ar-SA"/>
        </w:rPr>
      </w:pPr>
      <w:r w:rsidRPr="00186199">
        <w:rPr>
          <w:rFonts w:hint="cs"/>
          <w:b/>
          <w:bCs/>
          <w:rtl/>
          <w:lang w:eastAsia="ar-SA"/>
        </w:rPr>
        <w:t>2-</w:t>
      </w:r>
      <w:r>
        <w:rPr>
          <w:rFonts w:hint="cs"/>
          <w:rtl/>
          <w:lang w:eastAsia="ar-SA"/>
        </w:rPr>
        <w:t xml:space="preserve"> </w:t>
      </w:r>
      <w:r w:rsidR="00885635" w:rsidRPr="00885635">
        <w:rPr>
          <w:rtl/>
          <w:lang w:eastAsia="ar-SA"/>
        </w:rPr>
        <w:t>عن عبد الله بن يسار قال</w:t>
      </w:r>
      <w:r>
        <w:rPr>
          <w:rtl/>
          <w:lang w:eastAsia="ar-SA"/>
        </w:rPr>
        <w:t>:</w:t>
      </w:r>
    </w:p>
    <w:p w:rsidR="00892622" w:rsidRDefault="00B46332" w:rsidP="00892622">
      <w:pPr>
        <w:pStyle w:val="a0"/>
        <w:rPr>
          <w:rtl/>
          <w:lang w:eastAsia="ar-SA"/>
        </w:rPr>
      </w:pPr>
      <w:r>
        <w:rPr>
          <w:rtl/>
          <w:lang w:eastAsia="ar-SA"/>
        </w:rPr>
        <w:t>«</w:t>
      </w:r>
      <w:r w:rsidR="00186199" w:rsidRPr="00186199">
        <w:rPr>
          <w:rFonts w:hint="cs"/>
          <w:rtl/>
          <w:lang w:eastAsia="ar-SA"/>
        </w:rPr>
        <w:t>كُنْتُ</w:t>
      </w:r>
      <w:r w:rsidR="00186199" w:rsidRPr="00186199">
        <w:rPr>
          <w:rtl/>
          <w:lang w:eastAsia="ar-SA"/>
        </w:rPr>
        <w:t xml:space="preserve"> </w:t>
      </w:r>
      <w:r w:rsidR="00186199" w:rsidRPr="00186199">
        <w:rPr>
          <w:rFonts w:hint="cs"/>
          <w:rtl/>
          <w:lang w:eastAsia="ar-SA"/>
        </w:rPr>
        <w:t>جَالِسًا</w:t>
      </w:r>
      <w:r w:rsidR="004209F6">
        <w:rPr>
          <w:rtl/>
          <w:lang w:eastAsia="ar-SA"/>
        </w:rPr>
        <w:t xml:space="preserve"> </w:t>
      </w:r>
      <w:r w:rsidR="00186199" w:rsidRPr="00186199">
        <w:rPr>
          <w:rFonts w:hint="cs"/>
          <w:rtl/>
          <w:lang w:eastAsia="ar-SA"/>
        </w:rPr>
        <w:t>وَسُلَيْمَانُ</w:t>
      </w:r>
      <w:r w:rsidR="004209F6">
        <w:rPr>
          <w:rtl/>
          <w:lang w:eastAsia="ar-SA"/>
        </w:rPr>
        <w:t xml:space="preserve"> </w:t>
      </w:r>
      <w:r w:rsidR="00186199" w:rsidRPr="00186199">
        <w:rPr>
          <w:rFonts w:hint="cs"/>
          <w:rtl/>
          <w:lang w:eastAsia="ar-SA"/>
        </w:rPr>
        <w:t>بْنُ</w:t>
      </w:r>
      <w:r w:rsidR="004209F6">
        <w:rPr>
          <w:rtl/>
          <w:lang w:eastAsia="ar-SA"/>
        </w:rPr>
        <w:t xml:space="preserve"> </w:t>
      </w:r>
      <w:r w:rsidR="00186199" w:rsidRPr="00186199">
        <w:rPr>
          <w:rFonts w:hint="cs"/>
          <w:rtl/>
          <w:lang w:eastAsia="ar-SA"/>
        </w:rPr>
        <w:t>صُرَدٍ</w:t>
      </w:r>
      <w:r w:rsidR="004209F6">
        <w:rPr>
          <w:rtl/>
          <w:lang w:eastAsia="ar-SA"/>
        </w:rPr>
        <w:t xml:space="preserve"> </w:t>
      </w:r>
      <w:r w:rsidR="00186199" w:rsidRPr="00186199">
        <w:rPr>
          <w:rFonts w:hint="cs"/>
          <w:rtl/>
          <w:lang w:eastAsia="ar-SA"/>
        </w:rPr>
        <w:t>وخَالِدُ</w:t>
      </w:r>
      <w:r w:rsidR="00186199" w:rsidRPr="00186199">
        <w:rPr>
          <w:rtl/>
          <w:lang w:eastAsia="ar-SA"/>
        </w:rPr>
        <w:t xml:space="preserve"> </w:t>
      </w:r>
      <w:r w:rsidR="00186199" w:rsidRPr="00186199">
        <w:rPr>
          <w:rFonts w:hint="cs"/>
          <w:rtl/>
          <w:lang w:eastAsia="ar-SA"/>
        </w:rPr>
        <w:t>بْنُ</w:t>
      </w:r>
      <w:r w:rsidR="00186199" w:rsidRPr="00186199">
        <w:rPr>
          <w:rtl/>
          <w:lang w:eastAsia="ar-SA"/>
        </w:rPr>
        <w:t xml:space="preserve"> </w:t>
      </w:r>
      <w:r w:rsidR="00186199" w:rsidRPr="00186199">
        <w:rPr>
          <w:rFonts w:hint="cs"/>
          <w:rtl/>
          <w:lang w:eastAsia="ar-SA"/>
        </w:rPr>
        <w:t>عُرْفُطَةَ،</w:t>
      </w:r>
      <w:r w:rsidR="00186199" w:rsidRPr="00186199">
        <w:rPr>
          <w:rtl/>
          <w:lang w:eastAsia="ar-SA"/>
        </w:rPr>
        <w:t xml:space="preserve"> </w:t>
      </w:r>
      <w:r w:rsidR="00186199" w:rsidRPr="00186199">
        <w:rPr>
          <w:rFonts w:hint="cs"/>
          <w:rtl/>
          <w:lang w:eastAsia="ar-SA"/>
        </w:rPr>
        <w:t>فَذَكَرُوا</w:t>
      </w:r>
      <w:r w:rsidR="00186199" w:rsidRPr="00186199">
        <w:rPr>
          <w:rtl/>
          <w:lang w:eastAsia="ar-SA"/>
        </w:rPr>
        <w:t xml:space="preserve">: </w:t>
      </w:r>
      <w:r w:rsidR="00186199" w:rsidRPr="00186199">
        <w:rPr>
          <w:rFonts w:hint="cs"/>
          <w:rtl/>
          <w:lang w:eastAsia="ar-SA"/>
        </w:rPr>
        <w:t>أَنَّ</w:t>
      </w:r>
      <w:r w:rsidR="00186199" w:rsidRPr="00186199">
        <w:rPr>
          <w:rtl/>
          <w:lang w:eastAsia="ar-SA"/>
        </w:rPr>
        <w:t xml:space="preserve"> </w:t>
      </w:r>
      <w:r w:rsidR="00186199" w:rsidRPr="00186199">
        <w:rPr>
          <w:rFonts w:hint="cs"/>
          <w:rtl/>
          <w:lang w:eastAsia="ar-SA"/>
        </w:rPr>
        <w:t>رَجُلا</w:t>
      </w:r>
      <w:r w:rsidR="00186199" w:rsidRPr="00186199">
        <w:rPr>
          <w:rtl/>
          <w:lang w:eastAsia="ar-SA"/>
        </w:rPr>
        <w:t xml:space="preserve"> </w:t>
      </w:r>
      <w:r w:rsidR="00186199" w:rsidRPr="00186199">
        <w:rPr>
          <w:rFonts w:hint="cs"/>
          <w:rtl/>
          <w:lang w:eastAsia="ar-SA"/>
        </w:rPr>
        <w:t>تُوُفِّيَ</w:t>
      </w:r>
      <w:r w:rsidR="00892622">
        <w:rPr>
          <w:rFonts w:hint="cs"/>
          <w:rtl/>
          <w:lang w:eastAsia="ar-SA"/>
        </w:rPr>
        <w:t>،</w:t>
      </w:r>
      <w:r w:rsidR="00186199" w:rsidRPr="00186199">
        <w:rPr>
          <w:rtl/>
          <w:lang w:eastAsia="ar-SA"/>
        </w:rPr>
        <w:t xml:space="preserve"> </w:t>
      </w:r>
      <w:r w:rsidR="00186199" w:rsidRPr="00186199">
        <w:rPr>
          <w:rFonts w:hint="cs"/>
          <w:rtl/>
          <w:lang w:eastAsia="ar-SA"/>
        </w:rPr>
        <w:t>مَاتَ</w:t>
      </w:r>
      <w:r w:rsidR="00186199" w:rsidRPr="00186199">
        <w:rPr>
          <w:rtl/>
          <w:lang w:eastAsia="ar-SA"/>
        </w:rPr>
        <w:t xml:space="preserve"> </w:t>
      </w:r>
      <w:r w:rsidR="00186199" w:rsidRPr="00186199">
        <w:rPr>
          <w:rFonts w:hint="cs"/>
          <w:rtl/>
          <w:lang w:eastAsia="ar-SA"/>
        </w:rPr>
        <w:t>بِبَطْنِهِ،</w:t>
      </w:r>
      <w:r w:rsidR="00186199" w:rsidRPr="00186199">
        <w:rPr>
          <w:rtl/>
          <w:lang w:eastAsia="ar-SA"/>
        </w:rPr>
        <w:t xml:space="preserve"> </w:t>
      </w:r>
      <w:r w:rsidR="00186199" w:rsidRPr="00186199">
        <w:rPr>
          <w:rFonts w:hint="cs"/>
          <w:rtl/>
          <w:lang w:eastAsia="ar-SA"/>
        </w:rPr>
        <w:t>فَإِذَا</w:t>
      </w:r>
      <w:r w:rsidR="00186199" w:rsidRPr="00186199">
        <w:rPr>
          <w:rtl/>
          <w:lang w:eastAsia="ar-SA"/>
        </w:rPr>
        <w:t xml:space="preserve"> </w:t>
      </w:r>
      <w:r w:rsidR="00186199" w:rsidRPr="00186199">
        <w:rPr>
          <w:rFonts w:hint="cs"/>
          <w:rtl/>
          <w:lang w:eastAsia="ar-SA"/>
        </w:rPr>
        <w:t>هُمَا</w:t>
      </w:r>
      <w:r w:rsidR="00186199" w:rsidRPr="00186199">
        <w:rPr>
          <w:rtl/>
          <w:lang w:eastAsia="ar-SA"/>
        </w:rPr>
        <w:t xml:space="preserve"> </w:t>
      </w:r>
      <w:r w:rsidR="00186199" w:rsidRPr="00186199">
        <w:rPr>
          <w:rFonts w:hint="cs"/>
          <w:rtl/>
          <w:lang w:eastAsia="ar-SA"/>
        </w:rPr>
        <w:t>يَشْتَهِيَانِ</w:t>
      </w:r>
      <w:r w:rsidR="00186199" w:rsidRPr="00186199">
        <w:rPr>
          <w:rtl/>
          <w:lang w:eastAsia="ar-SA"/>
        </w:rPr>
        <w:t xml:space="preserve"> </w:t>
      </w:r>
      <w:r w:rsidR="00186199" w:rsidRPr="00186199">
        <w:rPr>
          <w:rFonts w:hint="cs"/>
          <w:rtl/>
          <w:lang w:eastAsia="ar-SA"/>
        </w:rPr>
        <w:t>أَنْ</w:t>
      </w:r>
      <w:r w:rsidR="00186199" w:rsidRPr="00186199">
        <w:rPr>
          <w:rtl/>
          <w:lang w:eastAsia="ar-SA"/>
        </w:rPr>
        <w:t xml:space="preserve"> </w:t>
      </w:r>
      <w:r w:rsidR="00186199" w:rsidRPr="00186199">
        <w:rPr>
          <w:rFonts w:hint="cs"/>
          <w:rtl/>
          <w:lang w:eastAsia="ar-SA"/>
        </w:rPr>
        <w:t>يَكُونَا</w:t>
      </w:r>
      <w:r w:rsidR="00186199" w:rsidRPr="00186199">
        <w:rPr>
          <w:rtl/>
          <w:lang w:eastAsia="ar-SA"/>
        </w:rPr>
        <w:t xml:space="preserve"> </w:t>
      </w:r>
      <w:r w:rsidR="00186199" w:rsidRPr="00186199">
        <w:rPr>
          <w:rFonts w:hint="cs"/>
          <w:rtl/>
          <w:lang w:eastAsia="ar-SA"/>
        </w:rPr>
        <w:t>شُهَدَاءَ</w:t>
      </w:r>
      <w:r w:rsidR="00186199" w:rsidRPr="00186199">
        <w:rPr>
          <w:rtl/>
          <w:lang w:eastAsia="ar-SA"/>
        </w:rPr>
        <w:t xml:space="preserve"> </w:t>
      </w:r>
      <w:r w:rsidR="00892622">
        <w:rPr>
          <w:rFonts w:hint="cs"/>
          <w:rtl/>
          <w:lang w:eastAsia="ar-SA"/>
        </w:rPr>
        <w:t>جِنَازَتِهِ</w:t>
      </w:r>
      <w:r w:rsidR="00186199" w:rsidRPr="00186199">
        <w:rPr>
          <w:rtl/>
          <w:lang w:eastAsia="ar-SA"/>
        </w:rPr>
        <w:t xml:space="preserve"> </w:t>
      </w:r>
      <w:r w:rsidR="00186199" w:rsidRPr="00186199">
        <w:rPr>
          <w:rFonts w:hint="cs"/>
          <w:rtl/>
          <w:lang w:eastAsia="ar-SA"/>
        </w:rPr>
        <w:t>فَقَالَ</w:t>
      </w:r>
      <w:r w:rsidR="00186199" w:rsidRPr="00186199">
        <w:rPr>
          <w:rtl/>
          <w:lang w:eastAsia="ar-SA"/>
        </w:rPr>
        <w:t xml:space="preserve"> </w:t>
      </w:r>
      <w:r w:rsidR="00186199" w:rsidRPr="00186199">
        <w:rPr>
          <w:rFonts w:hint="cs"/>
          <w:rtl/>
          <w:lang w:eastAsia="ar-SA"/>
        </w:rPr>
        <w:t>أَحَدُهُمَا</w:t>
      </w:r>
      <w:r w:rsidR="00186199" w:rsidRPr="00186199">
        <w:rPr>
          <w:rtl/>
          <w:lang w:eastAsia="ar-SA"/>
        </w:rPr>
        <w:t xml:space="preserve"> </w:t>
      </w:r>
      <w:r w:rsidR="00186199" w:rsidRPr="00186199">
        <w:rPr>
          <w:rFonts w:hint="cs"/>
          <w:rtl/>
          <w:lang w:eastAsia="ar-SA"/>
        </w:rPr>
        <w:t>لِلآخَرِ</w:t>
      </w:r>
      <w:r w:rsidR="00186199" w:rsidRPr="00186199">
        <w:rPr>
          <w:rtl/>
          <w:lang w:eastAsia="ar-SA"/>
        </w:rPr>
        <w:t xml:space="preserve">: </w:t>
      </w:r>
      <w:r w:rsidR="00186199" w:rsidRPr="00186199">
        <w:rPr>
          <w:rFonts w:hint="cs"/>
          <w:rtl/>
          <w:lang w:eastAsia="ar-SA"/>
        </w:rPr>
        <w:t>أَلَمْ</w:t>
      </w:r>
      <w:r w:rsidR="00186199" w:rsidRPr="00186199">
        <w:rPr>
          <w:rtl/>
          <w:lang w:eastAsia="ar-SA"/>
        </w:rPr>
        <w:t xml:space="preserve"> </w:t>
      </w:r>
      <w:r w:rsidR="00186199" w:rsidRPr="00186199">
        <w:rPr>
          <w:rFonts w:hint="cs"/>
          <w:rtl/>
          <w:lang w:eastAsia="ar-SA"/>
        </w:rPr>
        <w:t>يَقُلْ</w:t>
      </w:r>
      <w:r w:rsidR="00186199" w:rsidRPr="00186199">
        <w:rPr>
          <w:rtl/>
          <w:lang w:eastAsia="ar-SA"/>
        </w:rPr>
        <w:t xml:space="preserve"> </w:t>
      </w:r>
      <w:r w:rsidR="00186199" w:rsidRPr="00186199">
        <w:rPr>
          <w:rFonts w:hint="cs"/>
          <w:rtl/>
          <w:lang w:eastAsia="ar-SA"/>
        </w:rPr>
        <w:t>رَسُولُ</w:t>
      </w:r>
      <w:r w:rsidR="00186199" w:rsidRPr="00186199">
        <w:rPr>
          <w:rtl/>
          <w:lang w:eastAsia="ar-SA"/>
        </w:rPr>
        <w:t xml:space="preserve"> </w:t>
      </w:r>
      <w:r w:rsidR="00186199" w:rsidRPr="00186199">
        <w:rPr>
          <w:rFonts w:hint="cs"/>
          <w:rtl/>
          <w:lang w:eastAsia="ar-SA"/>
        </w:rPr>
        <w:t>اللَّهِ</w:t>
      </w:r>
      <w:r w:rsidR="00186199" w:rsidRPr="00186199">
        <w:rPr>
          <w:rtl/>
          <w:lang w:eastAsia="ar-SA"/>
        </w:rPr>
        <w:t xml:space="preserve"> </w:t>
      </w:r>
      <w:r w:rsidR="00BC025A" w:rsidRPr="00BC025A">
        <w:rPr>
          <w:rFonts w:cs="CTraditional Arabic"/>
          <w:rtl/>
          <w:lang w:eastAsia="ar-SA"/>
        </w:rPr>
        <w:t>ج</w:t>
      </w:r>
      <w:r w:rsidR="00186199" w:rsidRPr="00186199">
        <w:rPr>
          <w:rtl/>
          <w:lang w:eastAsia="ar-SA"/>
        </w:rPr>
        <w:t xml:space="preserve">: </w:t>
      </w:r>
      <w:r w:rsidR="00892622" w:rsidRPr="00892622">
        <w:rPr>
          <w:rStyle w:val="Char0"/>
          <w:rFonts w:hint="cs"/>
          <w:rtl/>
        </w:rPr>
        <w:t>«</w:t>
      </w:r>
      <w:r w:rsidR="00186199" w:rsidRPr="00892622">
        <w:rPr>
          <w:rStyle w:val="Char0"/>
          <w:rFonts w:hint="cs"/>
          <w:rtl/>
          <w:lang w:eastAsia="ar-SA"/>
        </w:rPr>
        <w:t>مَنْ</w:t>
      </w:r>
      <w:r w:rsidR="00186199" w:rsidRPr="00892622">
        <w:rPr>
          <w:rStyle w:val="Char0"/>
          <w:rtl/>
          <w:lang w:eastAsia="ar-SA"/>
        </w:rPr>
        <w:t xml:space="preserve"> </w:t>
      </w:r>
      <w:r w:rsidR="00186199" w:rsidRPr="00892622">
        <w:rPr>
          <w:rStyle w:val="Char0"/>
          <w:rFonts w:hint="cs"/>
          <w:rtl/>
          <w:lang w:eastAsia="ar-SA"/>
        </w:rPr>
        <w:t>يَقْتُلْهُ</w:t>
      </w:r>
      <w:r w:rsidR="00186199" w:rsidRPr="00892622">
        <w:rPr>
          <w:rStyle w:val="Char0"/>
          <w:rtl/>
          <w:lang w:eastAsia="ar-SA"/>
        </w:rPr>
        <w:t xml:space="preserve"> </w:t>
      </w:r>
      <w:r w:rsidR="00186199" w:rsidRPr="00892622">
        <w:rPr>
          <w:rStyle w:val="Char0"/>
          <w:rFonts w:hint="cs"/>
          <w:rtl/>
          <w:lang w:eastAsia="ar-SA"/>
        </w:rPr>
        <w:t>بَطْنُهُ</w:t>
      </w:r>
      <w:r w:rsidR="00186199" w:rsidRPr="00892622">
        <w:rPr>
          <w:rStyle w:val="Char0"/>
          <w:rtl/>
          <w:lang w:eastAsia="ar-SA"/>
        </w:rPr>
        <w:t xml:space="preserve"> </w:t>
      </w:r>
      <w:r w:rsidR="00186199" w:rsidRPr="00892622">
        <w:rPr>
          <w:rStyle w:val="Char0"/>
          <w:rFonts w:hint="cs"/>
          <w:rtl/>
          <w:lang w:eastAsia="ar-SA"/>
        </w:rPr>
        <w:t>فَلَنْ</w:t>
      </w:r>
      <w:r w:rsidR="00186199" w:rsidRPr="00892622">
        <w:rPr>
          <w:rStyle w:val="Char0"/>
          <w:rtl/>
          <w:lang w:eastAsia="ar-SA"/>
        </w:rPr>
        <w:t xml:space="preserve"> </w:t>
      </w:r>
      <w:r w:rsidR="00186199" w:rsidRPr="00892622">
        <w:rPr>
          <w:rStyle w:val="Char0"/>
          <w:rFonts w:hint="cs"/>
          <w:rtl/>
          <w:lang w:eastAsia="ar-SA"/>
        </w:rPr>
        <w:t>يُعَذَّبَ</w:t>
      </w:r>
      <w:r w:rsidR="00186199" w:rsidRPr="00892622">
        <w:rPr>
          <w:rStyle w:val="Char0"/>
          <w:rtl/>
          <w:lang w:eastAsia="ar-SA"/>
        </w:rPr>
        <w:t xml:space="preserve"> </w:t>
      </w:r>
      <w:r w:rsidR="00186199" w:rsidRPr="00892622">
        <w:rPr>
          <w:rStyle w:val="Char0"/>
          <w:rFonts w:hint="cs"/>
          <w:rtl/>
          <w:lang w:eastAsia="ar-SA"/>
        </w:rPr>
        <w:t>فِي</w:t>
      </w:r>
      <w:r w:rsidR="00186199" w:rsidRPr="00892622">
        <w:rPr>
          <w:rStyle w:val="Char0"/>
          <w:rtl/>
          <w:lang w:eastAsia="ar-SA"/>
        </w:rPr>
        <w:t xml:space="preserve"> </w:t>
      </w:r>
      <w:r w:rsidR="00186199" w:rsidRPr="00892622">
        <w:rPr>
          <w:rStyle w:val="Char0"/>
          <w:rFonts w:hint="cs"/>
          <w:rtl/>
          <w:lang w:eastAsia="ar-SA"/>
        </w:rPr>
        <w:t>قَبْرِهِ</w:t>
      </w:r>
      <w:r w:rsidR="00892622" w:rsidRPr="00892622">
        <w:rPr>
          <w:rStyle w:val="Char0"/>
          <w:rFonts w:hint="cs"/>
          <w:rtl/>
        </w:rPr>
        <w:t>»؟</w:t>
      </w:r>
      <w:r w:rsidR="00186199" w:rsidRPr="00186199">
        <w:rPr>
          <w:rtl/>
          <w:lang w:eastAsia="ar-SA"/>
        </w:rPr>
        <w:t xml:space="preserve"> </w:t>
      </w:r>
      <w:r w:rsidR="00186199" w:rsidRPr="00186199">
        <w:rPr>
          <w:rFonts w:hint="cs"/>
          <w:rtl/>
          <w:lang w:eastAsia="ar-SA"/>
        </w:rPr>
        <w:t>فَقَالَ</w:t>
      </w:r>
      <w:r w:rsidR="00186199" w:rsidRPr="00186199">
        <w:rPr>
          <w:rtl/>
          <w:lang w:eastAsia="ar-SA"/>
        </w:rPr>
        <w:t xml:space="preserve"> </w:t>
      </w:r>
      <w:r w:rsidR="00186199" w:rsidRPr="00186199">
        <w:rPr>
          <w:rFonts w:hint="cs"/>
          <w:rtl/>
          <w:lang w:eastAsia="ar-SA"/>
        </w:rPr>
        <w:t>الْآخَرُ</w:t>
      </w:r>
      <w:r w:rsidR="00186199" w:rsidRPr="00186199">
        <w:rPr>
          <w:rtl/>
          <w:lang w:eastAsia="ar-SA"/>
        </w:rPr>
        <w:t xml:space="preserve">: </w:t>
      </w:r>
      <w:r w:rsidR="00186199" w:rsidRPr="00186199">
        <w:rPr>
          <w:rFonts w:hint="cs"/>
          <w:rtl/>
          <w:lang w:eastAsia="ar-SA"/>
        </w:rPr>
        <w:t>بَلَى</w:t>
      </w:r>
      <w:r w:rsidR="00892622">
        <w:rPr>
          <w:rFonts w:hint="cs"/>
          <w:rtl/>
          <w:lang w:eastAsia="ar-SA"/>
        </w:rPr>
        <w:t xml:space="preserve">، </w:t>
      </w:r>
      <w:r w:rsidR="00885635" w:rsidRPr="00885635">
        <w:rPr>
          <w:rtl/>
          <w:lang w:eastAsia="ar-SA"/>
        </w:rPr>
        <w:t xml:space="preserve">وفي رواية </w:t>
      </w:r>
      <w:r>
        <w:rPr>
          <w:rtl/>
          <w:lang w:eastAsia="ar-SA"/>
        </w:rPr>
        <w:t>«</w:t>
      </w:r>
      <w:r w:rsidR="00892622">
        <w:rPr>
          <w:rtl/>
          <w:lang w:eastAsia="ar-SA"/>
        </w:rPr>
        <w:t>صدقت</w:t>
      </w:r>
      <w:r w:rsidR="00892622">
        <w:rPr>
          <w:rFonts w:hint="cs"/>
          <w:rtl/>
          <w:lang w:eastAsia="ar-SA"/>
        </w:rPr>
        <w:t>»</w:t>
      </w:r>
      <w:r w:rsidR="00892622">
        <w:rPr>
          <w:rtl/>
          <w:lang w:eastAsia="ar-SA"/>
        </w:rPr>
        <w:t>.</w:t>
      </w:r>
    </w:p>
    <w:p w:rsidR="00885635" w:rsidRPr="00057747" w:rsidRDefault="00885635" w:rsidP="00057747">
      <w:pPr>
        <w:pStyle w:val="a0"/>
        <w:rPr>
          <w:rtl/>
        </w:rPr>
      </w:pPr>
      <w:r w:rsidRPr="00057747">
        <w:rPr>
          <w:rtl/>
        </w:rPr>
        <w:lastRenderedPageBreak/>
        <w:t xml:space="preserve">أخرجه النسائي </w:t>
      </w:r>
      <w:r w:rsidR="00B46332" w:rsidRPr="00057747">
        <w:rPr>
          <w:rtl/>
        </w:rPr>
        <w:t>(</w:t>
      </w:r>
      <w:r w:rsidRPr="00057747">
        <w:rPr>
          <w:rtl/>
        </w:rPr>
        <w:t>1</w:t>
      </w:r>
      <w:r w:rsidR="009E7C0B" w:rsidRPr="00057747">
        <w:rPr>
          <w:rtl/>
        </w:rPr>
        <w:t>/</w:t>
      </w:r>
      <w:r w:rsidRPr="00057747">
        <w:rPr>
          <w:rtl/>
        </w:rPr>
        <w:t>289</w:t>
      </w:r>
      <w:r w:rsidR="00737B8C" w:rsidRPr="00057747">
        <w:rPr>
          <w:rtl/>
        </w:rPr>
        <w:t>)</w:t>
      </w:r>
      <w:r w:rsidRPr="00057747">
        <w:rPr>
          <w:rtl/>
        </w:rPr>
        <w:t xml:space="preserve"> والترمذي </w:t>
      </w:r>
      <w:r w:rsidR="00B46332" w:rsidRPr="00057747">
        <w:rPr>
          <w:rtl/>
        </w:rPr>
        <w:t>(</w:t>
      </w:r>
      <w:r w:rsidRPr="00057747">
        <w:rPr>
          <w:rtl/>
        </w:rPr>
        <w:t>2</w:t>
      </w:r>
      <w:r w:rsidR="009E7C0B" w:rsidRPr="00057747">
        <w:rPr>
          <w:rtl/>
        </w:rPr>
        <w:t>/</w:t>
      </w:r>
      <w:r w:rsidRPr="00057747">
        <w:rPr>
          <w:rtl/>
        </w:rPr>
        <w:t>160</w:t>
      </w:r>
      <w:r w:rsidR="00737B8C" w:rsidRPr="00057747">
        <w:rPr>
          <w:rtl/>
        </w:rPr>
        <w:t>)</w:t>
      </w:r>
      <w:r w:rsidRPr="00057747">
        <w:rPr>
          <w:rtl/>
        </w:rPr>
        <w:t xml:space="preserve"> وحسنه</w:t>
      </w:r>
      <w:r w:rsidR="00354655" w:rsidRPr="00057747">
        <w:rPr>
          <w:rtl/>
        </w:rPr>
        <w:t xml:space="preserve">، </w:t>
      </w:r>
      <w:r w:rsidRPr="00057747">
        <w:rPr>
          <w:rtl/>
        </w:rPr>
        <w:t xml:space="preserve">وابن حبان في صحيحه </w:t>
      </w:r>
      <w:r w:rsidR="00B46332" w:rsidRPr="00057747">
        <w:rPr>
          <w:rtl/>
        </w:rPr>
        <w:t>(</w:t>
      </w:r>
      <w:r w:rsidRPr="00057747">
        <w:rPr>
          <w:rtl/>
        </w:rPr>
        <w:t>رقم 728</w:t>
      </w:r>
      <w:r w:rsidR="007E24D3">
        <w:rPr>
          <w:rtl/>
        </w:rPr>
        <w:t>-</w:t>
      </w:r>
      <w:r w:rsidRPr="00057747">
        <w:rPr>
          <w:rtl/>
        </w:rPr>
        <w:t>موارد</w:t>
      </w:r>
      <w:r w:rsidR="00737B8C" w:rsidRPr="00057747">
        <w:rPr>
          <w:rtl/>
        </w:rPr>
        <w:t>)</w:t>
      </w:r>
      <w:r w:rsidRPr="00057747">
        <w:rPr>
          <w:rtl/>
        </w:rPr>
        <w:t xml:space="preserve"> والطيالسي </w:t>
      </w:r>
      <w:r w:rsidR="00B46332" w:rsidRPr="00057747">
        <w:rPr>
          <w:rtl/>
        </w:rPr>
        <w:t>(</w:t>
      </w:r>
      <w:r w:rsidRPr="00057747">
        <w:rPr>
          <w:rtl/>
        </w:rPr>
        <w:t>1288</w:t>
      </w:r>
      <w:r w:rsidR="00737B8C" w:rsidRPr="00057747">
        <w:rPr>
          <w:rtl/>
        </w:rPr>
        <w:t>)</w:t>
      </w:r>
      <w:r w:rsidRPr="00057747">
        <w:rPr>
          <w:rtl/>
        </w:rPr>
        <w:t xml:space="preserve"> و</w:t>
      </w:r>
      <w:r w:rsidR="00C87658">
        <w:rPr>
          <w:rtl/>
        </w:rPr>
        <w:t>أحمد</w:t>
      </w:r>
      <w:r w:rsidRPr="00057747">
        <w:rPr>
          <w:rtl/>
        </w:rPr>
        <w:t xml:space="preserve"> </w:t>
      </w:r>
      <w:r w:rsidR="00B46332" w:rsidRPr="00057747">
        <w:rPr>
          <w:rtl/>
        </w:rPr>
        <w:t>(</w:t>
      </w:r>
      <w:r w:rsidRPr="00057747">
        <w:rPr>
          <w:rtl/>
        </w:rPr>
        <w:t>4</w:t>
      </w:r>
      <w:r w:rsidR="009E7C0B" w:rsidRPr="00057747">
        <w:rPr>
          <w:rtl/>
        </w:rPr>
        <w:t>/</w:t>
      </w:r>
      <w:r w:rsidRPr="00057747">
        <w:rPr>
          <w:rtl/>
        </w:rPr>
        <w:t>262</w:t>
      </w:r>
      <w:r w:rsidR="00737B8C" w:rsidRPr="00057747">
        <w:rPr>
          <w:rtl/>
        </w:rPr>
        <w:t>)</w:t>
      </w:r>
      <w:r w:rsidRPr="00057747">
        <w:rPr>
          <w:rtl/>
        </w:rPr>
        <w:t xml:space="preserve"> وسنده صحيح</w:t>
      </w:r>
      <w:r w:rsidR="005E38ED" w:rsidRPr="00057747">
        <w:rPr>
          <w:rtl/>
        </w:rPr>
        <w:t xml:space="preserve">. </w:t>
      </w:r>
    </w:p>
    <w:p w:rsidR="00057747" w:rsidRDefault="00885635" w:rsidP="002F791B">
      <w:pPr>
        <w:pStyle w:val="a0"/>
        <w:rPr>
          <w:rtl/>
          <w:lang w:eastAsia="ar-SA"/>
        </w:rPr>
      </w:pPr>
      <w:r w:rsidRPr="00057747">
        <w:rPr>
          <w:b/>
          <w:bCs/>
          <w:rtl/>
        </w:rPr>
        <w:t>الثامنة والتاسعة</w:t>
      </w:r>
      <w:r w:rsidR="005E38ED" w:rsidRPr="00057747">
        <w:rPr>
          <w:b/>
          <w:bCs/>
          <w:rtl/>
        </w:rPr>
        <w:t xml:space="preserve">: </w:t>
      </w:r>
      <w:r w:rsidRPr="00057747">
        <w:rPr>
          <w:b/>
          <w:bCs/>
          <w:rtl/>
        </w:rPr>
        <w:t>الموت بالغرق والهدم</w:t>
      </w:r>
      <w:r w:rsidR="00354655" w:rsidRPr="00057747">
        <w:rPr>
          <w:b/>
          <w:bCs/>
          <w:rtl/>
        </w:rPr>
        <w:t>،</w:t>
      </w:r>
      <w:r w:rsidR="00354655">
        <w:rPr>
          <w:rtl/>
          <w:lang w:eastAsia="ar-SA"/>
        </w:rPr>
        <w:t xml:space="preserve"> </w:t>
      </w:r>
      <w:r w:rsidRPr="00885635">
        <w:rPr>
          <w:rtl/>
          <w:lang w:eastAsia="ar-SA"/>
        </w:rPr>
        <w:t xml:space="preserve">لقوله </w:t>
      </w:r>
      <w:r w:rsidR="00BC025A" w:rsidRPr="00BC025A">
        <w:rPr>
          <w:rFonts w:cs="CTraditional Arabic"/>
          <w:rtl/>
          <w:lang w:eastAsia="ar-SA"/>
        </w:rPr>
        <w:t>ج</w:t>
      </w:r>
      <w:r w:rsidR="00057747">
        <w:rPr>
          <w:rtl/>
          <w:lang w:eastAsia="ar-SA"/>
        </w:rPr>
        <w:t>:</w:t>
      </w:r>
    </w:p>
    <w:p w:rsidR="009A05A1" w:rsidRDefault="00B46332" w:rsidP="009A05A1">
      <w:pPr>
        <w:pStyle w:val="a1"/>
        <w:rPr>
          <w:rtl/>
          <w:lang w:eastAsia="ar-SA"/>
        </w:rPr>
      </w:pPr>
      <w:r>
        <w:rPr>
          <w:rtl/>
          <w:lang w:eastAsia="ar-SA"/>
        </w:rPr>
        <w:t>«</w:t>
      </w:r>
      <w:r w:rsidR="00057747">
        <w:rPr>
          <w:rFonts w:hint="cs"/>
          <w:rtl/>
          <w:lang w:eastAsia="ar-SA"/>
        </w:rPr>
        <w:t>الشُّهَدَاءُ</w:t>
      </w:r>
      <w:r w:rsidR="00057747">
        <w:rPr>
          <w:rtl/>
          <w:lang w:eastAsia="ar-SA"/>
        </w:rPr>
        <w:t xml:space="preserve"> </w:t>
      </w:r>
      <w:r w:rsidR="00057747">
        <w:rPr>
          <w:rFonts w:hint="cs"/>
          <w:rtl/>
          <w:lang w:eastAsia="ar-SA"/>
        </w:rPr>
        <w:t>خَمْسَةٌ</w:t>
      </w:r>
      <w:r w:rsidR="009A05A1">
        <w:rPr>
          <w:rFonts w:hint="cs"/>
          <w:rtl/>
          <w:lang w:eastAsia="ar-SA"/>
        </w:rPr>
        <w:t>:</w:t>
      </w:r>
      <w:r w:rsidR="00057747">
        <w:rPr>
          <w:rtl/>
          <w:lang w:eastAsia="ar-SA"/>
        </w:rPr>
        <w:t xml:space="preserve"> </w:t>
      </w:r>
      <w:r w:rsidR="00057747">
        <w:rPr>
          <w:rFonts w:hint="cs"/>
          <w:rtl/>
          <w:lang w:eastAsia="ar-SA"/>
        </w:rPr>
        <w:t>الْمَطْعُونُ،</w:t>
      </w:r>
      <w:r w:rsidR="00057747">
        <w:rPr>
          <w:rtl/>
          <w:lang w:eastAsia="ar-SA"/>
        </w:rPr>
        <w:t xml:space="preserve"> </w:t>
      </w:r>
      <w:r w:rsidR="00057747">
        <w:rPr>
          <w:rFonts w:hint="cs"/>
          <w:rtl/>
          <w:lang w:eastAsia="ar-SA"/>
        </w:rPr>
        <w:t>وَالْمَبْطُونُ،</w:t>
      </w:r>
      <w:r w:rsidR="00057747">
        <w:rPr>
          <w:rtl/>
          <w:lang w:eastAsia="ar-SA"/>
        </w:rPr>
        <w:t xml:space="preserve"> </w:t>
      </w:r>
      <w:r w:rsidR="00057747">
        <w:rPr>
          <w:rFonts w:hint="cs"/>
          <w:rtl/>
          <w:lang w:eastAsia="ar-SA"/>
        </w:rPr>
        <w:t>وَالْغَرِقُ،</w:t>
      </w:r>
      <w:r w:rsidR="00057747">
        <w:rPr>
          <w:rtl/>
          <w:lang w:eastAsia="ar-SA"/>
        </w:rPr>
        <w:t xml:space="preserve"> </w:t>
      </w:r>
      <w:r w:rsidR="00057747">
        <w:rPr>
          <w:rFonts w:hint="cs"/>
          <w:rtl/>
          <w:lang w:eastAsia="ar-SA"/>
        </w:rPr>
        <w:t>وَصَاحِبُ</w:t>
      </w:r>
      <w:r w:rsidR="00057747">
        <w:rPr>
          <w:rtl/>
          <w:lang w:eastAsia="ar-SA"/>
        </w:rPr>
        <w:t xml:space="preserve"> </w:t>
      </w:r>
      <w:r w:rsidR="00057747">
        <w:rPr>
          <w:rFonts w:hint="cs"/>
          <w:rtl/>
          <w:lang w:eastAsia="ar-SA"/>
        </w:rPr>
        <w:t>الْهَدْمِ،</w:t>
      </w:r>
      <w:r w:rsidR="00057747">
        <w:rPr>
          <w:rtl/>
          <w:lang w:eastAsia="ar-SA"/>
        </w:rPr>
        <w:t xml:space="preserve"> </w:t>
      </w:r>
      <w:r w:rsidR="00057747">
        <w:rPr>
          <w:rFonts w:hint="cs"/>
          <w:rtl/>
          <w:lang w:eastAsia="ar-SA"/>
        </w:rPr>
        <w:t>وَالشَّهِيدُ</w:t>
      </w:r>
      <w:r w:rsidR="00057747">
        <w:rPr>
          <w:rtl/>
          <w:lang w:eastAsia="ar-SA"/>
        </w:rPr>
        <w:t xml:space="preserve"> </w:t>
      </w:r>
      <w:r w:rsidR="00057747">
        <w:rPr>
          <w:rFonts w:hint="cs"/>
          <w:rtl/>
          <w:lang w:eastAsia="ar-SA"/>
        </w:rPr>
        <w:t>فِي</w:t>
      </w:r>
      <w:r w:rsidR="00057747">
        <w:rPr>
          <w:rtl/>
          <w:lang w:eastAsia="ar-SA"/>
        </w:rPr>
        <w:t xml:space="preserve"> </w:t>
      </w:r>
      <w:r w:rsidR="00057747">
        <w:rPr>
          <w:rFonts w:hint="cs"/>
          <w:rtl/>
          <w:lang w:eastAsia="ar-SA"/>
        </w:rPr>
        <w:t>سَبِيلِ</w:t>
      </w:r>
      <w:r w:rsidR="00057747">
        <w:rPr>
          <w:rtl/>
          <w:lang w:eastAsia="ar-SA"/>
        </w:rPr>
        <w:t xml:space="preserve"> </w:t>
      </w:r>
      <w:r w:rsidR="00057747">
        <w:rPr>
          <w:rFonts w:hint="cs"/>
          <w:rtl/>
          <w:lang w:eastAsia="ar-SA"/>
        </w:rPr>
        <w:t>اللَّهِ</w:t>
      </w:r>
      <w:r w:rsidR="009A05A1">
        <w:rPr>
          <w:rFonts w:hint="cs"/>
          <w:rtl/>
          <w:lang w:eastAsia="ar-SA"/>
        </w:rPr>
        <w:t>».</w:t>
      </w:r>
    </w:p>
    <w:p w:rsidR="00885635" w:rsidRPr="009A05A1" w:rsidRDefault="00885635" w:rsidP="009A05A1">
      <w:pPr>
        <w:pStyle w:val="a0"/>
        <w:rPr>
          <w:rtl/>
        </w:rPr>
      </w:pPr>
      <w:r w:rsidRPr="009A05A1">
        <w:rPr>
          <w:rtl/>
        </w:rPr>
        <w:t xml:space="preserve">أخرجه البخاري </w:t>
      </w:r>
      <w:r w:rsidR="00B46332" w:rsidRPr="009A05A1">
        <w:rPr>
          <w:rtl/>
        </w:rPr>
        <w:t>(</w:t>
      </w:r>
      <w:r w:rsidRPr="009A05A1">
        <w:rPr>
          <w:rtl/>
        </w:rPr>
        <w:t>6</w:t>
      </w:r>
      <w:r w:rsidR="009E7C0B" w:rsidRPr="009A05A1">
        <w:rPr>
          <w:rtl/>
        </w:rPr>
        <w:t>/</w:t>
      </w:r>
      <w:r w:rsidRPr="009A05A1">
        <w:rPr>
          <w:rtl/>
        </w:rPr>
        <w:t>33</w:t>
      </w:r>
      <w:r w:rsidR="007E24D3">
        <w:rPr>
          <w:rtl/>
        </w:rPr>
        <w:t>-</w:t>
      </w:r>
      <w:r w:rsidRPr="009A05A1">
        <w:rPr>
          <w:rtl/>
        </w:rPr>
        <w:t>34</w:t>
      </w:r>
      <w:r w:rsidR="00737B8C" w:rsidRPr="009A05A1">
        <w:rPr>
          <w:rtl/>
        </w:rPr>
        <w:t>)</w:t>
      </w:r>
      <w:r w:rsidRPr="009A05A1">
        <w:rPr>
          <w:rtl/>
        </w:rPr>
        <w:t xml:space="preserve"> ومسلم </w:t>
      </w:r>
      <w:r w:rsidR="00B46332" w:rsidRPr="009A05A1">
        <w:rPr>
          <w:rtl/>
        </w:rPr>
        <w:t>(</w:t>
      </w:r>
      <w:r w:rsidRPr="009A05A1">
        <w:rPr>
          <w:rtl/>
        </w:rPr>
        <w:t>6</w:t>
      </w:r>
      <w:r w:rsidR="009E7C0B" w:rsidRPr="009A05A1">
        <w:rPr>
          <w:rtl/>
        </w:rPr>
        <w:t>/</w:t>
      </w:r>
      <w:r w:rsidRPr="009A05A1">
        <w:rPr>
          <w:rtl/>
        </w:rPr>
        <w:t>51</w:t>
      </w:r>
      <w:r w:rsidR="00737B8C" w:rsidRPr="009A05A1">
        <w:rPr>
          <w:rtl/>
        </w:rPr>
        <w:t>)</w:t>
      </w:r>
      <w:r w:rsidRPr="009A05A1">
        <w:rPr>
          <w:rtl/>
        </w:rPr>
        <w:t xml:space="preserve"> والترمذي </w:t>
      </w:r>
      <w:r w:rsidR="00B46332" w:rsidRPr="009A05A1">
        <w:rPr>
          <w:rtl/>
        </w:rPr>
        <w:t>(</w:t>
      </w:r>
      <w:r w:rsidRPr="009A05A1">
        <w:rPr>
          <w:rtl/>
        </w:rPr>
        <w:t>2</w:t>
      </w:r>
      <w:r w:rsidR="009E7C0B" w:rsidRPr="009A05A1">
        <w:rPr>
          <w:rtl/>
        </w:rPr>
        <w:t>/</w:t>
      </w:r>
      <w:r w:rsidRPr="009A05A1">
        <w:rPr>
          <w:rtl/>
        </w:rPr>
        <w:t>159</w:t>
      </w:r>
      <w:r w:rsidR="00737B8C" w:rsidRPr="009A05A1">
        <w:rPr>
          <w:rtl/>
        </w:rPr>
        <w:t>)</w:t>
      </w:r>
      <w:r w:rsidRPr="009A05A1">
        <w:rPr>
          <w:rtl/>
        </w:rPr>
        <w:t xml:space="preserve"> و</w:t>
      </w:r>
      <w:r w:rsidR="00C87658">
        <w:rPr>
          <w:rtl/>
        </w:rPr>
        <w:t>أحمد</w:t>
      </w:r>
      <w:r w:rsidRPr="009A05A1">
        <w:rPr>
          <w:rtl/>
        </w:rPr>
        <w:t xml:space="preserve"> </w:t>
      </w:r>
      <w:r w:rsidR="00B46332" w:rsidRPr="009A05A1">
        <w:rPr>
          <w:rtl/>
        </w:rPr>
        <w:t>(</w:t>
      </w:r>
      <w:r w:rsidRPr="009A05A1">
        <w:rPr>
          <w:rtl/>
        </w:rPr>
        <w:t>2</w:t>
      </w:r>
      <w:r w:rsidR="009E7C0B" w:rsidRPr="009A05A1">
        <w:rPr>
          <w:rtl/>
        </w:rPr>
        <w:t>/</w:t>
      </w:r>
      <w:r w:rsidRPr="009A05A1">
        <w:rPr>
          <w:rtl/>
        </w:rPr>
        <w:t>325</w:t>
      </w:r>
      <w:r w:rsidR="00354655" w:rsidRPr="009A05A1">
        <w:rPr>
          <w:rtl/>
        </w:rPr>
        <w:t xml:space="preserve">، </w:t>
      </w:r>
      <w:r w:rsidRPr="009A05A1">
        <w:rPr>
          <w:rtl/>
        </w:rPr>
        <w:t>533</w:t>
      </w:r>
      <w:r w:rsidR="00737B8C" w:rsidRPr="009A05A1">
        <w:rPr>
          <w:rtl/>
        </w:rPr>
        <w:t>)</w:t>
      </w:r>
      <w:r w:rsidRPr="009A05A1">
        <w:rPr>
          <w:rtl/>
        </w:rPr>
        <w:t xml:space="preserve"> من حديث أبي هريرة</w:t>
      </w:r>
      <w:r w:rsidR="005E38ED" w:rsidRPr="009A05A1">
        <w:rPr>
          <w:rtl/>
        </w:rPr>
        <w:t xml:space="preserve">. </w:t>
      </w:r>
    </w:p>
    <w:p w:rsidR="009A05A1" w:rsidRDefault="00885635" w:rsidP="002F791B">
      <w:pPr>
        <w:pStyle w:val="a0"/>
        <w:rPr>
          <w:rtl/>
          <w:lang w:eastAsia="ar-SA"/>
        </w:rPr>
      </w:pPr>
      <w:r w:rsidRPr="00885635">
        <w:rPr>
          <w:b/>
          <w:bCs/>
          <w:color w:val="3366FF"/>
          <w:rtl/>
          <w:lang w:eastAsia="ar-SA"/>
        </w:rPr>
        <w:t xml:space="preserve"> </w:t>
      </w:r>
      <w:r w:rsidRPr="009A05A1">
        <w:rPr>
          <w:b/>
          <w:bCs/>
          <w:rtl/>
        </w:rPr>
        <w:t>العاشرة</w:t>
      </w:r>
      <w:r w:rsidR="005E38ED" w:rsidRPr="009A05A1">
        <w:rPr>
          <w:b/>
          <w:bCs/>
          <w:rtl/>
        </w:rPr>
        <w:t xml:space="preserve">: </w:t>
      </w:r>
      <w:r w:rsidRPr="009A05A1">
        <w:rPr>
          <w:b/>
          <w:bCs/>
          <w:rtl/>
        </w:rPr>
        <w:t>موت المرأة في نفاسها بسبب ولدها</w:t>
      </w:r>
      <w:r w:rsidR="00354655" w:rsidRPr="009A05A1">
        <w:rPr>
          <w:b/>
          <w:bCs/>
          <w:rtl/>
        </w:rPr>
        <w:t>،</w:t>
      </w:r>
      <w:r w:rsidR="00354655">
        <w:rPr>
          <w:rtl/>
          <w:lang w:eastAsia="ar-SA"/>
        </w:rPr>
        <w:t xml:space="preserve"> </w:t>
      </w:r>
      <w:r w:rsidRPr="00885635">
        <w:rPr>
          <w:rtl/>
          <w:lang w:eastAsia="ar-SA"/>
        </w:rPr>
        <w:t>لحديث عبادة بن الصامت</w:t>
      </w:r>
      <w:r w:rsidR="009A05A1">
        <w:rPr>
          <w:rtl/>
          <w:lang w:eastAsia="ar-SA"/>
        </w:rPr>
        <w:t>:</w:t>
      </w:r>
    </w:p>
    <w:p w:rsidR="00693908" w:rsidRDefault="00B46332" w:rsidP="002F791B">
      <w:pPr>
        <w:pStyle w:val="a0"/>
        <w:rPr>
          <w:rtl/>
          <w:lang w:eastAsia="ar-SA"/>
        </w:rPr>
      </w:pPr>
      <w:r>
        <w:rPr>
          <w:rtl/>
          <w:lang w:eastAsia="ar-SA"/>
        </w:rPr>
        <w:t>«</w:t>
      </w:r>
      <w:r w:rsidR="006E6118" w:rsidRPr="006E6118">
        <w:rPr>
          <w:rFonts w:hint="cs"/>
          <w:rtl/>
          <w:lang w:eastAsia="ar-SA"/>
        </w:rPr>
        <w:t>أَنّ</w:t>
      </w:r>
      <w:r w:rsidR="006E6118" w:rsidRPr="006E6118">
        <w:rPr>
          <w:rtl/>
          <w:lang w:eastAsia="ar-SA"/>
        </w:rPr>
        <w:t xml:space="preserve"> </w:t>
      </w:r>
      <w:r w:rsidR="006E6118" w:rsidRPr="006E6118">
        <w:rPr>
          <w:rFonts w:hint="cs"/>
          <w:rtl/>
          <w:lang w:eastAsia="ar-SA"/>
        </w:rPr>
        <w:t>رَسُولَ</w:t>
      </w:r>
      <w:r w:rsidR="006E6118" w:rsidRPr="006E6118">
        <w:rPr>
          <w:rtl/>
          <w:lang w:eastAsia="ar-SA"/>
        </w:rPr>
        <w:t xml:space="preserve"> </w:t>
      </w:r>
      <w:r w:rsidR="006E6118" w:rsidRPr="006E6118">
        <w:rPr>
          <w:rFonts w:hint="cs"/>
          <w:rtl/>
          <w:lang w:eastAsia="ar-SA"/>
        </w:rPr>
        <w:t>اللَّهِ</w:t>
      </w:r>
      <w:r w:rsidR="006E6118" w:rsidRPr="006E6118">
        <w:rPr>
          <w:rtl/>
          <w:lang w:eastAsia="ar-SA"/>
        </w:rPr>
        <w:t xml:space="preserve"> </w:t>
      </w:r>
      <w:r w:rsidR="00BC025A" w:rsidRPr="00BC025A">
        <w:rPr>
          <w:rFonts w:cs="CTraditional Arabic"/>
          <w:rtl/>
          <w:lang w:eastAsia="ar-SA"/>
        </w:rPr>
        <w:t>ج</w:t>
      </w:r>
      <w:r w:rsidR="006E6118" w:rsidRPr="006E6118">
        <w:rPr>
          <w:rtl/>
          <w:lang w:eastAsia="ar-SA"/>
        </w:rPr>
        <w:t xml:space="preserve"> </w:t>
      </w:r>
      <w:r w:rsidR="006E6118" w:rsidRPr="006E6118">
        <w:rPr>
          <w:rFonts w:hint="cs"/>
          <w:rtl/>
          <w:lang w:eastAsia="ar-SA"/>
        </w:rPr>
        <w:t>عَادَ</w:t>
      </w:r>
      <w:r w:rsidR="006E6118" w:rsidRPr="006E6118">
        <w:rPr>
          <w:rtl/>
          <w:lang w:eastAsia="ar-SA"/>
        </w:rPr>
        <w:t xml:space="preserve"> </w:t>
      </w:r>
      <w:r w:rsidR="006E6118" w:rsidRPr="006E6118">
        <w:rPr>
          <w:rFonts w:hint="cs"/>
          <w:rtl/>
          <w:lang w:eastAsia="ar-SA"/>
        </w:rPr>
        <w:t>عَبْدَ</w:t>
      </w:r>
      <w:r w:rsidR="006E6118" w:rsidRPr="006E6118">
        <w:rPr>
          <w:rtl/>
          <w:lang w:eastAsia="ar-SA"/>
        </w:rPr>
        <w:t xml:space="preserve"> </w:t>
      </w:r>
      <w:r w:rsidR="006E6118" w:rsidRPr="006E6118">
        <w:rPr>
          <w:rFonts w:hint="cs"/>
          <w:rtl/>
          <w:lang w:eastAsia="ar-SA"/>
        </w:rPr>
        <w:t>اللَّهِ</w:t>
      </w:r>
      <w:r w:rsidR="006E6118" w:rsidRPr="006E6118">
        <w:rPr>
          <w:rtl/>
          <w:lang w:eastAsia="ar-SA"/>
        </w:rPr>
        <w:t xml:space="preserve"> </w:t>
      </w:r>
      <w:r w:rsidR="006E6118" w:rsidRPr="006E6118">
        <w:rPr>
          <w:rFonts w:hint="cs"/>
          <w:rtl/>
          <w:lang w:eastAsia="ar-SA"/>
        </w:rPr>
        <w:t>بْنَ</w:t>
      </w:r>
      <w:r w:rsidR="006E6118" w:rsidRPr="006E6118">
        <w:rPr>
          <w:rtl/>
          <w:lang w:eastAsia="ar-SA"/>
        </w:rPr>
        <w:t xml:space="preserve"> </w:t>
      </w:r>
      <w:r w:rsidR="006E6118">
        <w:rPr>
          <w:rFonts w:hint="cs"/>
          <w:rtl/>
          <w:lang w:eastAsia="ar-SA"/>
        </w:rPr>
        <w:t>رَوَاحَةَ</w:t>
      </w:r>
      <w:r w:rsidR="006E6118" w:rsidRPr="006E6118">
        <w:rPr>
          <w:rtl/>
          <w:lang w:eastAsia="ar-SA"/>
        </w:rPr>
        <w:t xml:space="preserve"> </w:t>
      </w:r>
      <w:r w:rsidR="006E6118" w:rsidRPr="006E6118">
        <w:rPr>
          <w:rFonts w:hint="cs"/>
          <w:rtl/>
          <w:lang w:eastAsia="ar-SA"/>
        </w:rPr>
        <w:t>قَالَ</w:t>
      </w:r>
      <w:r w:rsidR="006E6118" w:rsidRPr="006E6118">
        <w:rPr>
          <w:rtl/>
          <w:lang w:eastAsia="ar-SA"/>
        </w:rPr>
        <w:t xml:space="preserve">: </w:t>
      </w:r>
      <w:r w:rsidR="006E6118" w:rsidRPr="006E6118">
        <w:rPr>
          <w:rFonts w:hint="cs"/>
          <w:rtl/>
          <w:lang w:eastAsia="ar-SA"/>
        </w:rPr>
        <w:t>فَمَا</w:t>
      </w:r>
      <w:r w:rsidR="006E6118" w:rsidRPr="006E6118">
        <w:rPr>
          <w:rtl/>
          <w:lang w:eastAsia="ar-SA"/>
        </w:rPr>
        <w:t xml:space="preserve"> </w:t>
      </w:r>
      <w:r w:rsidR="006E6118" w:rsidRPr="006E6118">
        <w:rPr>
          <w:rFonts w:hint="cs"/>
          <w:rtl/>
          <w:lang w:eastAsia="ar-SA"/>
        </w:rPr>
        <w:t>تَحَوَّزَ</w:t>
      </w:r>
      <w:r w:rsidR="006E6118" w:rsidRPr="006E6118">
        <w:rPr>
          <w:rFonts w:cs="Arabic11 BT" w:hint="cs"/>
          <w:sz w:val="27"/>
          <w:shd w:val="clear" w:color="auto" w:fill="FFFFFF"/>
          <w:vertAlign w:val="superscript"/>
          <w:rtl/>
          <w:lang w:eastAsia="ar-SA" w:bidi="ar-EG"/>
        </w:rPr>
        <w:t>(</w:t>
      </w:r>
      <w:r w:rsidR="006E6118" w:rsidRPr="006E6118">
        <w:rPr>
          <w:rStyle w:val="FootnoteReference"/>
          <w:rFonts w:cs="Arabic11 BT"/>
          <w:sz w:val="27"/>
          <w:shd w:val="clear" w:color="auto" w:fill="FFFFFF"/>
          <w:rtl/>
          <w:lang w:eastAsia="ar-SA" w:bidi="ar-EG"/>
        </w:rPr>
        <w:footnoteReference w:id="32"/>
      </w:r>
      <w:r w:rsidR="006E6118" w:rsidRPr="006E6118">
        <w:rPr>
          <w:rFonts w:cs="Arabic11 BT" w:hint="cs"/>
          <w:sz w:val="27"/>
          <w:shd w:val="clear" w:color="auto" w:fill="FFFFFF"/>
          <w:vertAlign w:val="superscript"/>
          <w:rtl/>
          <w:lang w:eastAsia="ar-SA" w:bidi="ar-EG"/>
        </w:rPr>
        <w:t>)</w:t>
      </w:r>
      <w:r w:rsidR="006E6118" w:rsidRPr="006E6118">
        <w:rPr>
          <w:rtl/>
          <w:lang w:eastAsia="ar-SA"/>
        </w:rPr>
        <w:t xml:space="preserve"> </w:t>
      </w:r>
      <w:r w:rsidR="006E6118" w:rsidRPr="006E6118">
        <w:rPr>
          <w:rFonts w:hint="cs"/>
          <w:rtl/>
          <w:lang w:eastAsia="ar-SA"/>
        </w:rPr>
        <w:t>لَهُ</w:t>
      </w:r>
      <w:r w:rsidR="006E6118" w:rsidRPr="006E6118">
        <w:rPr>
          <w:rtl/>
          <w:lang w:eastAsia="ar-SA"/>
        </w:rPr>
        <w:t xml:space="preserve"> </w:t>
      </w:r>
      <w:r w:rsidR="006E6118" w:rsidRPr="006E6118">
        <w:rPr>
          <w:rFonts w:hint="cs"/>
          <w:rtl/>
          <w:lang w:eastAsia="ar-SA"/>
        </w:rPr>
        <w:t>عَنْ</w:t>
      </w:r>
      <w:r w:rsidR="006E6118" w:rsidRPr="006E6118">
        <w:rPr>
          <w:rtl/>
          <w:lang w:eastAsia="ar-SA"/>
        </w:rPr>
        <w:t xml:space="preserve"> </w:t>
      </w:r>
      <w:r w:rsidR="006E6118" w:rsidRPr="006E6118">
        <w:rPr>
          <w:rFonts w:hint="cs"/>
          <w:rtl/>
          <w:lang w:eastAsia="ar-SA"/>
        </w:rPr>
        <w:t>فِرَاشِهِ،</w:t>
      </w:r>
      <w:r w:rsidR="006E6118" w:rsidRPr="006E6118">
        <w:rPr>
          <w:rtl/>
          <w:lang w:eastAsia="ar-SA"/>
        </w:rPr>
        <w:t xml:space="preserve"> </w:t>
      </w:r>
      <w:r w:rsidR="006E6118" w:rsidRPr="006E6118">
        <w:rPr>
          <w:rFonts w:hint="cs"/>
          <w:rtl/>
          <w:lang w:eastAsia="ar-SA"/>
        </w:rPr>
        <w:t>فَقَالَ</w:t>
      </w:r>
      <w:r w:rsidR="004E5D10">
        <w:rPr>
          <w:rtl/>
          <w:lang w:eastAsia="ar-SA"/>
        </w:rPr>
        <w:t>:</w:t>
      </w:r>
      <w:r w:rsidR="006E6118" w:rsidRPr="006E6118">
        <w:rPr>
          <w:rtl/>
          <w:lang w:eastAsia="ar-SA"/>
        </w:rPr>
        <w:t xml:space="preserve"> </w:t>
      </w:r>
      <w:r w:rsidR="006E6118" w:rsidRPr="009402CF">
        <w:rPr>
          <w:rStyle w:val="Char0"/>
          <w:rFonts w:hint="cs"/>
          <w:rtl/>
          <w:lang w:eastAsia="ar-SA"/>
        </w:rPr>
        <w:t>أَتَدْرِي</w:t>
      </w:r>
      <w:r w:rsidR="006E6118" w:rsidRPr="009402CF">
        <w:rPr>
          <w:rStyle w:val="Char0"/>
          <w:rtl/>
          <w:lang w:eastAsia="ar-SA"/>
        </w:rPr>
        <w:t xml:space="preserve"> </w:t>
      </w:r>
      <w:r w:rsidR="006E6118" w:rsidRPr="009402CF">
        <w:rPr>
          <w:rStyle w:val="Char0"/>
          <w:rFonts w:hint="cs"/>
          <w:rtl/>
          <w:lang w:eastAsia="ar-SA"/>
        </w:rPr>
        <w:t>مَنْ</w:t>
      </w:r>
      <w:r w:rsidR="006E6118" w:rsidRPr="009402CF">
        <w:rPr>
          <w:rStyle w:val="Char0"/>
          <w:rtl/>
          <w:lang w:eastAsia="ar-SA"/>
        </w:rPr>
        <w:t xml:space="preserve"> </w:t>
      </w:r>
      <w:r w:rsidR="006E6118" w:rsidRPr="009402CF">
        <w:rPr>
          <w:rStyle w:val="Char0"/>
          <w:rFonts w:hint="cs"/>
          <w:rtl/>
          <w:lang w:eastAsia="ar-SA"/>
        </w:rPr>
        <w:t>شُهَدَاءُ</w:t>
      </w:r>
      <w:r w:rsidR="006E6118" w:rsidRPr="009402CF">
        <w:rPr>
          <w:rStyle w:val="Char0"/>
          <w:rtl/>
          <w:lang w:eastAsia="ar-SA"/>
        </w:rPr>
        <w:t xml:space="preserve"> </w:t>
      </w:r>
      <w:r w:rsidR="006E6118" w:rsidRPr="009402CF">
        <w:rPr>
          <w:rStyle w:val="Char0"/>
          <w:rFonts w:hint="cs"/>
          <w:rtl/>
          <w:lang w:eastAsia="ar-SA"/>
        </w:rPr>
        <w:t>أُمَّتِي؟</w:t>
      </w:r>
      <w:r w:rsidR="006E6118" w:rsidRPr="009402CF">
        <w:rPr>
          <w:rStyle w:val="Char0"/>
          <w:rtl/>
          <w:lang w:eastAsia="ar-SA"/>
        </w:rPr>
        <w:t xml:space="preserve"> </w:t>
      </w:r>
      <w:r w:rsidR="006E6118" w:rsidRPr="009402CF">
        <w:rPr>
          <w:rStyle w:val="Char0"/>
          <w:rFonts w:hint="cs"/>
          <w:rtl/>
          <w:lang w:eastAsia="ar-SA"/>
        </w:rPr>
        <w:t>قَالُوا</w:t>
      </w:r>
      <w:r w:rsidR="006E6118" w:rsidRPr="009402CF">
        <w:rPr>
          <w:rStyle w:val="Char0"/>
          <w:rtl/>
          <w:lang w:eastAsia="ar-SA"/>
        </w:rPr>
        <w:t xml:space="preserve">: </w:t>
      </w:r>
      <w:r w:rsidR="006E6118" w:rsidRPr="009402CF">
        <w:rPr>
          <w:rStyle w:val="Char0"/>
          <w:rFonts w:hint="cs"/>
          <w:rtl/>
          <w:lang w:eastAsia="ar-SA"/>
        </w:rPr>
        <w:t>قَتْلُ</w:t>
      </w:r>
      <w:r w:rsidR="006E6118" w:rsidRPr="009402CF">
        <w:rPr>
          <w:rStyle w:val="Char0"/>
          <w:rtl/>
          <w:lang w:eastAsia="ar-SA"/>
        </w:rPr>
        <w:t xml:space="preserve"> </w:t>
      </w:r>
      <w:r w:rsidR="006E6118" w:rsidRPr="009402CF">
        <w:rPr>
          <w:rStyle w:val="Char0"/>
          <w:rFonts w:hint="cs"/>
          <w:rtl/>
          <w:lang w:eastAsia="ar-SA"/>
        </w:rPr>
        <w:t>الْمُسْلِمِ</w:t>
      </w:r>
      <w:r w:rsidR="006E6118" w:rsidRPr="009402CF">
        <w:rPr>
          <w:rStyle w:val="Char0"/>
          <w:rtl/>
          <w:lang w:eastAsia="ar-SA"/>
        </w:rPr>
        <w:t xml:space="preserve"> </w:t>
      </w:r>
      <w:r w:rsidR="006E6118" w:rsidRPr="009402CF">
        <w:rPr>
          <w:rStyle w:val="Char0"/>
          <w:rFonts w:hint="cs"/>
          <w:rtl/>
          <w:lang w:eastAsia="ar-SA"/>
        </w:rPr>
        <w:t>شَهَادَةٌ،</w:t>
      </w:r>
      <w:r w:rsidR="006E6118" w:rsidRPr="009402CF">
        <w:rPr>
          <w:rStyle w:val="Char0"/>
          <w:rtl/>
          <w:lang w:eastAsia="ar-SA"/>
        </w:rPr>
        <w:t xml:space="preserve"> </w:t>
      </w:r>
      <w:r w:rsidR="006E6118" w:rsidRPr="009402CF">
        <w:rPr>
          <w:rStyle w:val="Char0"/>
          <w:rFonts w:hint="cs"/>
          <w:rtl/>
          <w:lang w:eastAsia="ar-SA"/>
        </w:rPr>
        <w:t>قَالَ</w:t>
      </w:r>
      <w:r w:rsidR="006E6118" w:rsidRPr="009402CF">
        <w:rPr>
          <w:rStyle w:val="Char0"/>
          <w:rtl/>
          <w:lang w:eastAsia="ar-SA"/>
        </w:rPr>
        <w:t xml:space="preserve">: </w:t>
      </w:r>
      <w:r w:rsidR="006E6118" w:rsidRPr="009402CF">
        <w:rPr>
          <w:rStyle w:val="Char0"/>
          <w:rFonts w:hint="cs"/>
          <w:rtl/>
          <w:lang w:eastAsia="ar-SA"/>
        </w:rPr>
        <w:t>إِنَّ</w:t>
      </w:r>
      <w:r w:rsidR="006E6118" w:rsidRPr="009402CF">
        <w:rPr>
          <w:rStyle w:val="Char0"/>
          <w:rtl/>
          <w:lang w:eastAsia="ar-SA"/>
        </w:rPr>
        <w:t xml:space="preserve"> </w:t>
      </w:r>
      <w:r w:rsidR="006E6118" w:rsidRPr="009402CF">
        <w:rPr>
          <w:rStyle w:val="Char0"/>
          <w:rFonts w:hint="cs"/>
          <w:rtl/>
          <w:lang w:eastAsia="ar-SA"/>
        </w:rPr>
        <w:t>شُهَدَاءَ</w:t>
      </w:r>
      <w:r w:rsidR="006E6118" w:rsidRPr="009402CF">
        <w:rPr>
          <w:rStyle w:val="Char0"/>
          <w:rtl/>
          <w:lang w:eastAsia="ar-SA"/>
        </w:rPr>
        <w:t xml:space="preserve"> </w:t>
      </w:r>
      <w:r w:rsidR="006E6118" w:rsidRPr="009402CF">
        <w:rPr>
          <w:rStyle w:val="Char0"/>
          <w:rFonts w:hint="cs"/>
          <w:rtl/>
          <w:lang w:eastAsia="ar-SA"/>
        </w:rPr>
        <w:t>أُمَّتِي</w:t>
      </w:r>
      <w:r w:rsidR="006E6118" w:rsidRPr="009402CF">
        <w:rPr>
          <w:rStyle w:val="Char0"/>
          <w:rtl/>
          <w:lang w:eastAsia="ar-SA"/>
        </w:rPr>
        <w:t xml:space="preserve"> </w:t>
      </w:r>
      <w:r w:rsidR="006E6118" w:rsidRPr="009402CF">
        <w:rPr>
          <w:rStyle w:val="Char0"/>
          <w:rFonts w:hint="cs"/>
          <w:rtl/>
          <w:lang w:eastAsia="ar-SA"/>
        </w:rPr>
        <w:t>إِذًا</w:t>
      </w:r>
      <w:r w:rsidR="006E6118" w:rsidRPr="009402CF">
        <w:rPr>
          <w:rStyle w:val="Char0"/>
          <w:rtl/>
          <w:lang w:eastAsia="ar-SA"/>
        </w:rPr>
        <w:t xml:space="preserve"> </w:t>
      </w:r>
      <w:r w:rsidR="004E5D10" w:rsidRPr="009402CF">
        <w:rPr>
          <w:rStyle w:val="Char0"/>
          <w:rFonts w:hint="cs"/>
          <w:rtl/>
        </w:rPr>
        <w:t>لَقَلِيلٌ!</w:t>
      </w:r>
      <w:r w:rsidR="006E6118" w:rsidRPr="009402CF">
        <w:rPr>
          <w:rStyle w:val="Char0"/>
          <w:rtl/>
          <w:lang w:eastAsia="ar-SA"/>
        </w:rPr>
        <w:t xml:space="preserve"> </w:t>
      </w:r>
      <w:r w:rsidR="006E6118" w:rsidRPr="009402CF">
        <w:rPr>
          <w:rStyle w:val="Char0"/>
          <w:rFonts w:hint="cs"/>
          <w:rtl/>
          <w:lang w:eastAsia="ar-SA"/>
        </w:rPr>
        <w:t>قَتْلُ</w:t>
      </w:r>
      <w:r w:rsidR="006E6118" w:rsidRPr="009402CF">
        <w:rPr>
          <w:rStyle w:val="Char0"/>
          <w:rtl/>
          <w:lang w:eastAsia="ar-SA"/>
        </w:rPr>
        <w:t xml:space="preserve"> </w:t>
      </w:r>
      <w:r w:rsidR="006E6118" w:rsidRPr="009402CF">
        <w:rPr>
          <w:rStyle w:val="Char0"/>
          <w:rFonts w:hint="cs"/>
          <w:rtl/>
          <w:lang w:eastAsia="ar-SA"/>
        </w:rPr>
        <w:t>الْمُسْلِمِ</w:t>
      </w:r>
      <w:r w:rsidR="006E6118" w:rsidRPr="009402CF">
        <w:rPr>
          <w:rStyle w:val="Char0"/>
          <w:rtl/>
          <w:lang w:eastAsia="ar-SA"/>
        </w:rPr>
        <w:t xml:space="preserve"> </w:t>
      </w:r>
      <w:r w:rsidR="006E6118" w:rsidRPr="009402CF">
        <w:rPr>
          <w:rStyle w:val="Char0"/>
          <w:rFonts w:hint="cs"/>
          <w:rtl/>
          <w:lang w:eastAsia="ar-SA"/>
        </w:rPr>
        <w:t>شَهَادَةٌ،</w:t>
      </w:r>
      <w:r w:rsidR="006E6118" w:rsidRPr="009402CF">
        <w:rPr>
          <w:rStyle w:val="Char0"/>
          <w:rtl/>
          <w:lang w:eastAsia="ar-SA"/>
        </w:rPr>
        <w:t xml:space="preserve"> </w:t>
      </w:r>
      <w:r w:rsidR="006E6118" w:rsidRPr="009402CF">
        <w:rPr>
          <w:rStyle w:val="Char0"/>
          <w:rFonts w:hint="cs"/>
          <w:rtl/>
          <w:lang w:eastAsia="ar-SA"/>
        </w:rPr>
        <w:t>وَالطَّاعُونُ</w:t>
      </w:r>
      <w:r w:rsidR="006E6118" w:rsidRPr="009402CF">
        <w:rPr>
          <w:rStyle w:val="Char0"/>
          <w:rtl/>
          <w:lang w:eastAsia="ar-SA"/>
        </w:rPr>
        <w:t xml:space="preserve"> </w:t>
      </w:r>
      <w:r w:rsidR="006E6118" w:rsidRPr="009402CF">
        <w:rPr>
          <w:rStyle w:val="Char0"/>
          <w:rFonts w:hint="cs"/>
          <w:rtl/>
          <w:lang w:eastAsia="ar-SA"/>
        </w:rPr>
        <w:t>شَهَادَةٌ،</w:t>
      </w:r>
      <w:r w:rsidR="006E6118" w:rsidRPr="009402CF">
        <w:rPr>
          <w:rStyle w:val="Char0"/>
          <w:rtl/>
          <w:lang w:eastAsia="ar-SA"/>
        </w:rPr>
        <w:t xml:space="preserve"> </w:t>
      </w:r>
      <w:r w:rsidR="006E6118" w:rsidRPr="009402CF">
        <w:rPr>
          <w:rStyle w:val="Char0"/>
          <w:rFonts w:hint="cs"/>
          <w:rtl/>
          <w:lang w:eastAsia="ar-SA"/>
        </w:rPr>
        <w:t>وَالْمَرْأَةُ</w:t>
      </w:r>
      <w:r w:rsidR="006E6118" w:rsidRPr="009402CF">
        <w:rPr>
          <w:rStyle w:val="Char0"/>
          <w:rtl/>
          <w:lang w:eastAsia="ar-SA"/>
        </w:rPr>
        <w:t xml:space="preserve"> </w:t>
      </w:r>
      <w:r w:rsidR="006E6118" w:rsidRPr="009402CF">
        <w:rPr>
          <w:rStyle w:val="Char0"/>
          <w:rFonts w:hint="cs"/>
          <w:rtl/>
          <w:lang w:eastAsia="ar-SA"/>
        </w:rPr>
        <w:t>يَقْتُلُهَا</w:t>
      </w:r>
      <w:r w:rsidR="006E6118" w:rsidRPr="009402CF">
        <w:rPr>
          <w:rStyle w:val="Char0"/>
          <w:rtl/>
          <w:lang w:eastAsia="ar-SA"/>
        </w:rPr>
        <w:t xml:space="preserve"> </w:t>
      </w:r>
      <w:r w:rsidR="006E6118" w:rsidRPr="009402CF">
        <w:rPr>
          <w:rStyle w:val="Char0"/>
          <w:rFonts w:hint="cs"/>
          <w:rtl/>
          <w:lang w:eastAsia="ar-SA"/>
        </w:rPr>
        <w:t>وَلَدُهَا</w:t>
      </w:r>
      <w:r w:rsidR="006E6118" w:rsidRPr="009402CF">
        <w:rPr>
          <w:rStyle w:val="Char0"/>
          <w:rtl/>
          <w:lang w:eastAsia="ar-SA"/>
        </w:rPr>
        <w:t xml:space="preserve"> </w:t>
      </w:r>
      <w:r w:rsidR="006E6118" w:rsidRPr="009402CF">
        <w:rPr>
          <w:rStyle w:val="Char0"/>
          <w:rFonts w:hint="cs"/>
          <w:rtl/>
          <w:lang w:eastAsia="ar-SA"/>
        </w:rPr>
        <w:t>جَمْعَاءَ</w:t>
      </w:r>
      <w:r w:rsidR="004E5D10" w:rsidRPr="009402CF">
        <w:rPr>
          <w:rStyle w:val="Char0"/>
          <w:rFonts w:cs="Arabic11 BT" w:hint="cs"/>
          <w:vertAlign w:val="superscript"/>
          <w:rtl/>
          <w:lang w:eastAsia="ar-SA" w:bidi="ar-EG"/>
        </w:rPr>
        <w:t>(</w:t>
      </w:r>
      <w:r w:rsidR="004E5D10" w:rsidRPr="009402CF">
        <w:rPr>
          <w:rStyle w:val="Char0"/>
          <w:rFonts w:cs="Arabic11 BT"/>
          <w:vertAlign w:val="superscript"/>
          <w:rtl/>
          <w:lang w:eastAsia="ar-SA" w:bidi="ar-EG"/>
        </w:rPr>
        <w:footnoteReference w:id="33"/>
      </w:r>
      <w:r w:rsidR="004E5D10" w:rsidRPr="009402CF">
        <w:rPr>
          <w:rStyle w:val="Char0"/>
          <w:rFonts w:cs="Arabic11 BT" w:hint="cs"/>
          <w:vertAlign w:val="superscript"/>
          <w:rtl/>
          <w:lang w:eastAsia="ar-SA" w:bidi="ar-EG"/>
        </w:rPr>
        <w:t>)</w:t>
      </w:r>
      <w:r w:rsidR="006E6118" w:rsidRPr="009402CF">
        <w:rPr>
          <w:rStyle w:val="Char0"/>
          <w:rtl/>
          <w:lang w:eastAsia="ar-SA"/>
        </w:rPr>
        <w:t xml:space="preserve"> </w:t>
      </w:r>
      <w:r w:rsidR="006E6118" w:rsidRPr="009402CF">
        <w:rPr>
          <w:rStyle w:val="Char0"/>
          <w:rFonts w:hint="cs"/>
          <w:rtl/>
          <w:lang w:eastAsia="ar-SA"/>
        </w:rPr>
        <w:t>شَهَادَةٌ</w:t>
      </w:r>
      <w:r w:rsidR="00693908" w:rsidRPr="009402CF">
        <w:rPr>
          <w:rStyle w:val="Char0"/>
          <w:rFonts w:hint="cs"/>
          <w:rtl/>
        </w:rPr>
        <w:t>، [يجرُّها ولدها بِسَرَرهِ</w:t>
      </w:r>
      <w:r w:rsidR="00693908" w:rsidRPr="009402CF">
        <w:rPr>
          <w:rStyle w:val="Char0"/>
          <w:rFonts w:cs="Arabic11 BT" w:hint="cs"/>
          <w:vertAlign w:val="superscript"/>
          <w:rtl/>
          <w:lang w:eastAsia="ar-SA" w:bidi="ar-EG"/>
        </w:rPr>
        <w:t>(</w:t>
      </w:r>
      <w:r w:rsidR="00693908" w:rsidRPr="009402CF">
        <w:rPr>
          <w:rStyle w:val="Char0"/>
          <w:rFonts w:cs="Arabic11 BT"/>
          <w:vertAlign w:val="superscript"/>
          <w:rtl/>
          <w:lang w:eastAsia="ar-SA" w:bidi="ar-EG"/>
        </w:rPr>
        <w:footnoteReference w:id="34"/>
      </w:r>
      <w:r w:rsidR="00693908" w:rsidRPr="009402CF">
        <w:rPr>
          <w:rStyle w:val="Char0"/>
          <w:rFonts w:cs="Arabic11 BT" w:hint="cs"/>
          <w:vertAlign w:val="superscript"/>
          <w:rtl/>
          <w:lang w:eastAsia="ar-SA" w:bidi="ar-EG"/>
        </w:rPr>
        <w:t>)</w:t>
      </w:r>
      <w:r w:rsidR="00693908" w:rsidRPr="009402CF">
        <w:rPr>
          <w:rStyle w:val="Char0"/>
          <w:rFonts w:hint="cs"/>
          <w:rtl/>
        </w:rPr>
        <w:t xml:space="preserve"> إلى الجنة]</w:t>
      </w:r>
      <w:r w:rsidR="00693908">
        <w:rPr>
          <w:rFonts w:hint="eastAsia"/>
          <w:rtl/>
          <w:lang w:eastAsia="ar-SA"/>
        </w:rPr>
        <w:t>».</w:t>
      </w:r>
    </w:p>
    <w:p w:rsidR="00885635" w:rsidRPr="006E6118" w:rsidRDefault="00885635" w:rsidP="006E6118">
      <w:pPr>
        <w:pStyle w:val="a0"/>
        <w:rPr>
          <w:rtl/>
        </w:rPr>
      </w:pPr>
      <w:r w:rsidRPr="006E6118">
        <w:rPr>
          <w:rtl/>
        </w:rPr>
        <w:t xml:space="preserve">أخرجه </w:t>
      </w:r>
      <w:r w:rsidR="00C87658">
        <w:rPr>
          <w:rFonts w:hint="cs"/>
          <w:rtl/>
        </w:rPr>
        <w:t>أحمد</w:t>
      </w:r>
      <w:r w:rsidRPr="006E6118">
        <w:rPr>
          <w:rtl/>
        </w:rPr>
        <w:t xml:space="preserve"> </w:t>
      </w:r>
      <w:r w:rsidR="00B46332" w:rsidRPr="006E6118">
        <w:rPr>
          <w:rtl/>
        </w:rPr>
        <w:t>(</w:t>
      </w:r>
      <w:r w:rsidRPr="006E6118">
        <w:rPr>
          <w:rtl/>
        </w:rPr>
        <w:t>4</w:t>
      </w:r>
      <w:r w:rsidR="009E7C0B" w:rsidRPr="006E6118">
        <w:rPr>
          <w:rtl/>
        </w:rPr>
        <w:t>/</w:t>
      </w:r>
      <w:r w:rsidRPr="006E6118">
        <w:rPr>
          <w:rtl/>
        </w:rPr>
        <w:t>201</w:t>
      </w:r>
      <w:r w:rsidR="007E24D3">
        <w:rPr>
          <w:rtl/>
        </w:rPr>
        <w:t>-</w:t>
      </w:r>
      <w:r w:rsidRPr="006E6118">
        <w:rPr>
          <w:rtl/>
        </w:rPr>
        <w:t>5</w:t>
      </w:r>
      <w:r w:rsidR="009E7C0B" w:rsidRPr="006E6118">
        <w:rPr>
          <w:rtl/>
        </w:rPr>
        <w:t>/</w:t>
      </w:r>
      <w:r w:rsidRPr="006E6118">
        <w:rPr>
          <w:rtl/>
        </w:rPr>
        <w:t>323</w:t>
      </w:r>
      <w:r w:rsidR="00737B8C" w:rsidRPr="006E6118">
        <w:rPr>
          <w:rtl/>
        </w:rPr>
        <w:t>)</w:t>
      </w:r>
      <w:r w:rsidRPr="006E6118">
        <w:rPr>
          <w:rtl/>
        </w:rPr>
        <w:t xml:space="preserve"> والدارمي </w:t>
      </w:r>
      <w:r w:rsidR="00B46332" w:rsidRPr="006E6118">
        <w:rPr>
          <w:rtl/>
        </w:rPr>
        <w:t>(</w:t>
      </w:r>
      <w:r w:rsidRPr="006E6118">
        <w:rPr>
          <w:rtl/>
        </w:rPr>
        <w:t>2</w:t>
      </w:r>
      <w:r w:rsidR="009E7C0B" w:rsidRPr="006E6118">
        <w:rPr>
          <w:rtl/>
        </w:rPr>
        <w:t>/</w:t>
      </w:r>
      <w:r w:rsidRPr="006E6118">
        <w:rPr>
          <w:rtl/>
        </w:rPr>
        <w:t>208</w:t>
      </w:r>
      <w:r w:rsidR="00737B8C" w:rsidRPr="006E6118">
        <w:rPr>
          <w:rtl/>
        </w:rPr>
        <w:t>)</w:t>
      </w:r>
      <w:r w:rsidRPr="006E6118">
        <w:rPr>
          <w:rtl/>
        </w:rPr>
        <w:t xml:space="preserve"> والطيالسي </w:t>
      </w:r>
      <w:r w:rsidR="00B46332" w:rsidRPr="006E6118">
        <w:rPr>
          <w:rtl/>
        </w:rPr>
        <w:t>(</w:t>
      </w:r>
      <w:r w:rsidRPr="006E6118">
        <w:rPr>
          <w:rtl/>
        </w:rPr>
        <w:t>582</w:t>
      </w:r>
      <w:r w:rsidR="00737B8C" w:rsidRPr="006E6118">
        <w:rPr>
          <w:rtl/>
        </w:rPr>
        <w:t>)</w:t>
      </w:r>
      <w:r w:rsidRPr="006E6118">
        <w:rPr>
          <w:rtl/>
        </w:rPr>
        <w:t xml:space="preserve"> وإسناده صحيح</w:t>
      </w:r>
      <w:r w:rsidR="005E38ED" w:rsidRPr="006E6118">
        <w:rPr>
          <w:rtl/>
        </w:rPr>
        <w:t xml:space="preserve">. </w:t>
      </w:r>
    </w:p>
    <w:p w:rsidR="00885635" w:rsidRPr="006E6118" w:rsidRDefault="00885635" w:rsidP="006E6118">
      <w:pPr>
        <w:pStyle w:val="a0"/>
        <w:rPr>
          <w:rtl/>
        </w:rPr>
      </w:pPr>
      <w:r w:rsidRPr="006E6118">
        <w:rPr>
          <w:rtl/>
        </w:rPr>
        <w:t xml:space="preserve">وله في </w:t>
      </w:r>
      <w:r w:rsidR="00B46332" w:rsidRPr="006E6118">
        <w:rPr>
          <w:rtl/>
        </w:rPr>
        <w:t>«</w:t>
      </w:r>
      <w:r w:rsidR="00BC620C">
        <w:rPr>
          <w:rtl/>
        </w:rPr>
        <w:t>المسند</w:t>
      </w:r>
      <w:r w:rsidR="00BC620C">
        <w:rPr>
          <w:rFonts w:hint="cs"/>
          <w:rtl/>
        </w:rPr>
        <w:t xml:space="preserve">» </w:t>
      </w:r>
      <w:r w:rsidR="00B46332" w:rsidRPr="006E6118">
        <w:rPr>
          <w:rtl/>
        </w:rPr>
        <w:t>(</w:t>
      </w:r>
      <w:r w:rsidRPr="006E6118">
        <w:rPr>
          <w:rtl/>
        </w:rPr>
        <w:t>4</w:t>
      </w:r>
      <w:r w:rsidR="009E7C0B" w:rsidRPr="006E6118">
        <w:rPr>
          <w:rtl/>
        </w:rPr>
        <w:t>/</w:t>
      </w:r>
      <w:r w:rsidRPr="006E6118">
        <w:rPr>
          <w:rtl/>
        </w:rPr>
        <w:t>315</w:t>
      </w:r>
      <w:r w:rsidR="00354655" w:rsidRPr="006E6118">
        <w:rPr>
          <w:rtl/>
        </w:rPr>
        <w:t xml:space="preserve">، </w:t>
      </w:r>
      <w:r w:rsidRPr="006E6118">
        <w:rPr>
          <w:rtl/>
        </w:rPr>
        <w:t>317</w:t>
      </w:r>
      <w:r w:rsidR="00354655" w:rsidRPr="006E6118">
        <w:rPr>
          <w:rtl/>
        </w:rPr>
        <w:t xml:space="preserve">، </w:t>
      </w:r>
      <w:r w:rsidRPr="006E6118">
        <w:rPr>
          <w:rtl/>
        </w:rPr>
        <w:t>328</w:t>
      </w:r>
      <w:r w:rsidR="00737B8C" w:rsidRPr="006E6118">
        <w:rPr>
          <w:rtl/>
        </w:rPr>
        <w:t>)</w:t>
      </w:r>
      <w:r w:rsidRPr="006E6118">
        <w:rPr>
          <w:rtl/>
        </w:rPr>
        <w:t xml:space="preserve"> </w:t>
      </w:r>
      <w:r w:rsidR="00BC620C">
        <w:rPr>
          <w:rFonts w:hint="cs"/>
          <w:rtl/>
        </w:rPr>
        <w:t xml:space="preserve">و«تاريخ ابن عساكر» (8/436/2) </w:t>
      </w:r>
      <w:r w:rsidRPr="006E6118">
        <w:rPr>
          <w:rtl/>
        </w:rPr>
        <w:t>ط</w:t>
      </w:r>
      <w:r w:rsidR="00BC620C">
        <w:rPr>
          <w:rFonts w:hint="cs"/>
          <w:rtl/>
        </w:rPr>
        <w:t>ُ</w:t>
      </w:r>
      <w:r w:rsidRPr="006E6118">
        <w:rPr>
          <w:rtl/>
        </w:rPr>
        <w:t>ر</w:t>
      </w:r>
      <w:r w:rsidR="00BC620C">
        <w:rPr>
          <w:rFonts w:hint="cs"/>
          <w:rtl/>
        </w:rPr>
        <w:t>ُ</w:t>
      </w:r>
      <w:r w:rsidRPr="006E6118">
        <w:rPr>
          <w:rtl/>
        </w:rPr>
        <w:t>ق أخرى</w:t>
      </w:r>
      <w:r w:rsidR="005E38ED" w:rsidRPr="006E6118">
        <w:rPr>
          <w:rtl/>
        </w:rPr>
        <w:t xml:space="preserve">. </w:t>
      </w:r>
    </w:p>
    <w:p w:rsidR="00885635" w:rsidRPr="006E6118" w:rsidRDefault="00885635" w:rsidP="006E6118">
      <w:pPr>
        <w:pStyle w:val="a0"/>
        <w:rPr>
          <w:rtl/>
        </w:rPr>
      </w:pPr>
      <w:r w:rsidRPr="006E6118">
        <w:rPr>
          <w:rtl/>
        </w:rPr>
        <w:t xml:space="preserve">وفي الباب عن صفوان بن </w:t>
      </w:r>
      <w:r w:rsidR="00BC620C" w:rsidRPr="006E6118">
        <w:rPr>
          <w:rFonts w:hint="cs"/>
          <w:rtl/>
        </w:rPr>
        <w:t>أ</w:t>
      </w:r>
      <w:r w:rsidR="00BC620C">
        <w:rPr>
          <w:rFonts w:hint="cs"/>
          <w:rtl/>
        </w:rPr>
        <w:t>ُ</w:t>
      </w:r>
      <w:r w:rsidR="00BC620C" w:rsidRPr="006E6118">
        <w:rPr>
          <w:rFonts w:hint="cs"/>
          <w:rtl/>
        </w:rPr>
        <w:t>مية</w:t>
      </w:r>
      <w:r w:rsidRPr="006E6118">
        <w:rPr>
          <w:rtl/>
        </w:rPr>
        <w:t xml:space="preserve"> عند الدارمي والنسائي</w:t>
      </w:r>
      <w:r w:rsidR="00B46332" w:rsidRPr="006E6118">
        <w:rPr>
          <w:rtl/>
        </w:rPr>
        <w:t>(</w:t>
      </w:r>
      <w:r w:rsidRPr="006E6118">
        <w:rPr>
          <w:rtl/>
        </w:rPr>
        <w:t>1/289) و</w:t>
      </w:r>
      <w:r w:rsidR="00C87658">
        <w:rPr>
          <w:rtl/>
        </w:rPr>
        <w:t>أحمد</w:t>
      </w:r>
      <w:r w:rsidRPr="006E6118">
        <w:rPr>
          <w:rtl/>
        </w:rPr>
        <w:t xml:space="preserve"> (6</w:t>
      </w:r>
      <w:r w:rsidR="001A001E" w:rsidRPr="006E6118">
        <w:rPr>
          <w:rtl/>
        </w:rPr>
        <w:t>/</w:t>
      </w:r>
      <w:r w:rsidRPr="006E6118">
        <w:rPr>
          <w:rtl/>
        </w:rPr>
        <w:t>465)-466</w:t>
      </w:r>
      <w:r w:rsidR="00737B8C" w:rsidRPr="006E6118">
        <w:rPr>
          <w:rtl/>
        </w:rPr>
        <w:t>)</w:t>
      </w:r>
      <w:r w:rsidR="005E38ED" w:rsidRPr="006E6118">
        <w:rPr>
          <w:rtl/>
        </w:rPr>
        <w:t xml:space="preserve">. </w:t>
      </w:r>
    </w:p>
    <w:p w:rsidR="00885635" w:rsidRPr="006E6118" w:rsidRDefault="00885635" w:rsidP="00BC620C">
      <w:pPr>
        <w:pStyle w:val="a0"/>
        <w:rPr>
          <w:rtl/>
        </w:rPr>
      </w:pPr>
      <w:r w:rsidRPr="006E6118">
        <w:rPr>
          <w:rtl/>
        </w:rPr>
        <w:t xml:space="preserve"> وعن ع</w:t>
      </w:r>
      <w:r w:rsidR="00BC620C">
        <w:rPr>
          <w:rFonts w:hint="cs"/>
          <w:rtl/>
        </w:rPr>
        <w:t>ُ</w:t>
      </w:r>
      <w:r w:rsidR="00BC620C">
        <w:rPr>
          <w:rtl/>
        </w:rPr>
        <w:t>قب</w:t>
      </w:r>
      <w:r w:rsidR="00BC620C">
        <w:rPr>
          <w:rFonts w:hint="cs"/>
          <w:rtl/>
        </w:rPr>
        <w:t>ة</w:t>
      </w:r>
      <w:r w:rsidRPr="006E6118">
        <w:rPr>
          <w:rtl/>
        </w:rPr>
        <w:t xml:space="preserve"> بن عامر</w:t>
      </w:r>
      <w:r w:rsidR="00BC620C">
        <w:rPr>
          <w:rFonts w:hint="cs"/>
          <w:rtl/>
        </w:rPr>
        <w:t xml:space="preserve">، </w:t>
      </w:r>
      <w:r w:rsidRPr="006E6118">
        <w:rPr>
          <w:rtl/>
        </w:rPr>
        <w:t xml:space="preserve">عند النسائي </w:t>
      </w:r>
      <w:r w:rsidR="00B46332" w:rsidRPr="006E6118">
        <w:rPr>
          <w:rtl/>
        </w:rPr>
        <w:t>(</w:t>
      </w:r>
      <w:r w:rsidRPr="006E6118">
        <w:rPr>
          <w:rtl/>
        </w:rPr>
        <w:t>2</w:t>
      </w:r>
      <w:r w:rsidR="009E7C0B" w:rsidRPr="006E6118">
        <w:rPr>
          <w:rtl/>
        </w:rPr>
        <w:t>/</w:t>
      </w:r>
      <w:r w:rsidRPr="006E6118">
        <w:rPr>
          <w:rtl/>
        </w:rPr>
        <w:t>62</w:t>
      </w:r>
      <w:r w:rsidR="007E24D3">
        <w:rPr>
          <w:rtl/>
        </w:rPr>
        <w:t>-</w:t>
      </w:r>
      <w:r w:rsidRPr="006E6118">
        <w:rPr>
          <w:rtl/>
        </w:rPr>
        <w:t>63</w:t>
      </w:r>
      <w:r w:rsidR="00737B8C" w:rsidRPr="006E6118">
        <w:rPr>
          <w:rtl/>
        </w:rPr>
        <w:t>)</w:t>
      </w:r>
      <w:r w:rsidR="00417FAB">
        <w:rPr>
          <w:rFonts w:hint="cs"/>
          <w:rtl/>
        </w:rPr>
        <w:t xml:space="preserve"> وعند البخاري في «التاريخ» (3/1/58) قضية الغَرِق</w:t>
      </w:r>
      <w:r w:rsidR="005E38ED" w:rsidRPr="006E6118">
        <w:rPr>
          <w:rtl/>
        </w:rPr>
        <w:t xml:space="preserve">. </w:t>
      </w:r>
    </w:p>
    <w:p w:rsidR="00417FAB" w:rsidRDefault="00885635" w:rsidP="006E6118">
      <w:pPr>
        <w:pStyle w:val="a0"/>
        <w:rPr>
          <w:rtl/>
        </w:rPr>
      </w:pPr>
      <w:r w:rsidRPr="006E6118">
        <w:rPr>
          <w:rtl/>
        </w:rPr>
        <w:t>وعن راشد بن ح</w:t>
      </w:r>
      <w:r w:rsidR="00417FAB">
        <w:rPr>
          <w:rFonts w:hint="cs"/>
          <w:rtl/>
        </w:rPr>
        <w:t>ُ</w:t>
      </w:r>
      <w:r w:rsidRPr="006E6118">
        <w:rPr>
          <w:rtl/>
        </w:rPr>
        <w:t>ب</w:t>
      </w:r>
      <w:r w:rsidR="00417FAB">
        <w:rPr>
          <w:rFonts w:hint="cs"/>
          <w:rtl/>
        </w:rPr>
        <w:t>َ</w:t>
      </w:r>
      <w:r w:rsidRPr="006E6118">
        <w:rPr>
          <w:rtl/>
        </w:rPr>
        <w:t xml:space="preserve">يش عند </w:t>
      </w:r>
      <w:r w:rsidR="00C87658">
        <w:rPr>
          <w:rtl/>
        </w:rPr>
        <w:t>أحمد</w:t>
      </w:r>
      <w:r w:rsidRPr="006E6118">
        <w:rPr>
          <w:rtl/>
        </w:rPr>
        <w:t xml:space="preserve"> </w:t>
      </w:r>
      <w:r w:rsidR="00B46332" w:rsidRPr="006E6118">
        <w:rPr>
          <w:rtl/>
        </w:rPr>
        <w:t>(</w:t>
      </w:r>
      <w:r w:rsidRPr="006E6118">
        <w:rPr>
          <w:rtl/>
        </w:rPr>
        <w:t>3</w:t>
      </w:r>
      <w:r w:rsidR="009E7C0B" w:rsidRPr="006E6118">
        <w:rPr>
          <w:rtl/>
        </w:rPr>
        <w:t>/</w:t>
      </w:r>
      <w:r w:rsidRPr="006E6118">
        <w:rPr>
          <w:rtl/>
        </w:rPr>
        <w:t>289</w:t>
      </w:r>
      <w:r w:rsidR="00737B8C" w:rsidRPr="006E6118">
        <w:rPr>
          <w:rtl/>
        </w:rPr>
        <w:t>)</w:t>
      </w:r>
      <w:r w:rsidR="00354655" w:rsidRPr="006E6118">
        <w:rPr>
          <w:rtl/>
        </w:rPr>
        <w:t xml:space="preserve">، </w:t>
      </w:r>
      <w:r w:rsidRPr="006E6118">
        <w:rPr>
          <w:rtl/>
        </w:rPr>
        <w:t>ورجاله ثقات</w:t>
      </w:r>
      <w:r w:rsidR="00417FAB">
        <w:rPr>
          <w:rFonts w:hint="cs"/>
          <w:rtl/>
        </w:rPr>
        <w:t>.</w:t>
      </w:r>
    </w:p>
    <w:p w:rsidR="00885635" w:rsidRPr="006E6118" w:rsidRDefault="00885635" w:rsidP="006E6118">
      <w:pPr>
        <w:pStyle w:val="a0"/>
        <w:rPr>
          <w:rtl/>
        </w:rPr>
      </w:pPr>
      <w:r w:rsidRPr="006E6118">
        <w:rPr>
          <w:rtl/>
        </w:rPr>
        <w:t>وقال الم</w:t>
      </w:r>
      <w:r w:rsidR="00417FAB">
        <w:rPr>
          <w:rFonts w:hint="cs"/>
          <w:rtl/>
        </w:rPr>
        <w:t>ُن</w:t>
      </w:r>
      <w:r w:rsidRPr="006E6118">
        <w:rPr>
          <w:rtl/>
        </w:rPr>
        <w:t xml:space="preserve">ذري في </w:t>
      </w:r>
      <w:r w:rsidR="00B46332" w:rsidRPr="006E6118">
        <w:rPr>
          <w:rtl/>
        </w:rPr>
        <w:t>«</w:t>
      </w:r>
      <w:r w:rsidR="00417FAB">
        <w:rPr>
          <w:rtl/>
        </w:rPr>
        <w:t>الترغيب</w:t>
      </w:r>
      <w:r w:rsidR="00417FAB">
        <w:rPr>
          <w:rFonts w:hint="cs"/>
          <w:rtl/>
        </w:rPr>
        <w:t xml:space="preserve">» </w:t>
      </w:r>
      <w:r w:rsidR="00B46332" w:rsidRPr="006E6118">
        <w:rPr>
          <w:rtl/>
        </w:rPr>
        <w:t>(</w:t>
      </w:r>
      <w:r w:rsidRPr="006E6118">
        <w:rPr>
          <w:rtl/>
        </w:rPr>
        <w:t>2</w:t>
      </w:r>
      <w:r w:rsidR="009E7C0B" w:rsidRPr="006E6118">
        <w:rPr>
          <w:rtl/>
        </w:rPr>
        <w:t>/</w:t>
      </w:r>
      <w:r w:rsidRPr="006E6118">
        <w:rPr>
          <w:rtl/>
        </w:rPr>
        <w:t>201</w:t>
      </w:r>
      <w:r w:rsidR="00737B8C" w:rsidRPr="006E6118">
        <w:rPr>
          <w:rtl/>
        </w:rPr>
        <w:t>)</w:t>
      </w:r>
      <w:r w:rsidR="005E38ED" w:rsidRPr="006E6118">
        <w:rPr>
          <w:rtl/>
        </w:rPr>
        <w:t xml:space="preserve">: </w:t>
      </w:r>
      <w:r w:rsidR="00B46332" w:rsidRPr="006E6118">
        <w:rPr>
          <w:rtl/>
        </w:rPr>
        <w:t>«</w:t>
      </w:r>
      <w:r w:rsidRPr="006E6118">
        <w:rPr>
          <w:rtl/>
        </w:rPr>
        <w:t>إسناده</w:t>
      </w:r>
      <w:r w:rsidR="00417FAB">
        <w:rPr>
          <w:rFonts w:hint="cs"/>
          <w:rtl/>
        </w:rPr>
        <w:t xml:space="preserve"> حسن»</w:t>
      </w:r>
      <w:r w:rsidRPr="006E6118">
        <w:rPr>
          <w:rtl/>
        </w:rPr>
        <w:t xml:space="preserve"> وفيه الزيادة وهي في حديث ع</w:t>
      </w:r>
      <w:r w:rsidR="006F6971">
        <w:rPr>
          <w:rFonts w:hint="cs"/>
          <w:rtl/>
        </w:rPr>
        <w:t>ُ</w:t>
      </w:r>
      <w:r w:rsidRPr="006E6118">
        <w:rPr>
          <w:rtl/>
        </w:rPr>
        <w:t>بادة عند الطيالسي و</w:t>
      </w:r>
      <w:r w:rsidR="00C87658">
        <w:rPr>
          <w:rtl/>
        </w:rPr>
        <w:t>أحمد</w:t>
      </w:r>
      <w:r w:rsidR="006F6971">
        <w:rPr>
          <w:rFonts w:hint="cs"/>
          <w:rtl/>
        </w:rPr>
        <w:t>، وعن عبد الله بن بُسْر عند الطبراني، ورجاله ثقات عند الهيثمي (5/301)</w:t>
      </w:r>
      <w:r w:rsidR="005E38ED" w:rsidRPr="006E6118">
        <w:rPr>
          <w:rtl/>
        </w:rPr>
        <w:t xml:space="preserve">. </w:t>
      </w:r>
    </w:p>
    <w:p w:rsidR="00885635" w:rsidRPr="00885635" w:rsidRDefault="006F6971" w:rsidP="002F791B">
      <w:pPr>
        <w:pStyle w:val="a0"/>
        <w:rPr>
          <w:rtl/>
          <w:lang w:eastAsia="ar-SA"/>
        </w:rPr>
      </w:pPr>
      <w:r>
        <w:rPr>
          <w:rtl/>
          <w:lang w:eastAsia="ar-SA"/>
        </w:rPr>
        <w:t xml:space="preserve"> وعن جابر بن ع</w:t>
      </w:r>
      <w:r>
        <w:rPr>
          <w:rFonts w:hint="cs"/>
          <w:rtl/>
          <w:lang w:eastAsia="ar-SA"/>
        </w:rPr>
        <w:t>َ</w:t>
      </w:r>
      <w:r>
        <w:rPr>
          <w:rtl/>
          <w:lang w:eastAsia="ar-SA"/>
        </w:rPr>
        <w:t>ت</w:t>
      </w:r>
      <w:r>
        <w:rPr>
          <w:rFonts w:hint="cs"/>
          <w:rtl/>
          <w:lang w:eastAsia="ar-SA"/>
        </w:rPr>
        <w:t>ِي</w:t>
      </w:r>
      <w:r>
        <w:rPr>
          <w:rtl/>
          <w:lang w:eastAsia="ar-SA"/>
        </w:rPr>
        <w:t>ك ويأتي لف</w:t>
      </w:r>
      <w:r>
        <w:rPr>
          <w:rFonts w:hint="cs"/>
          <w:rtl/>
          <w:lang w:eastAsia="ar-SA"/>
        </w:rPr>
        <w:t>ظ</w:t>
      </w:r>
      <w:r w:rsidR="00885635" w:rsidRPr="00885635">
        <w:rPr>
          <w:rtl/>
          <w:lang w:eastAsia="ar-SA"/>
        </w:rPr>
        <w:t xml:space="preserve">ه في الفقرة </w:t>
      </w:r>
      <w:r w:rsidR="00865E30">
        <w:rPr>
          <w:rFonts w:hint="cs"/>
          <w:rtl/>
          <w:lang w:eastAsia="ar-SA"/>
        </w:rPr>
        <w:t>الآتية</w:t>
      </w:r>
      <w:r w:rsidR="005E38ED">
        <w:rPr>
          <w:rtl/>
          <w:lang w:eastAsia="ar-SA"/>
        </w:rPr>
        <w:t xml:space="preserve">: </w:t>
      </w:r>
    </w:p>
    <w:p w:rsidR="00937106" w:rsidRDefault="00885635" w:rsidP="005D2399">
      <w:pPr>
        <w:pStyle w:val="a0"/>
        <w:rPr>
          <w:rtl/>
          <w:lang w:eastAsia="ar-SA"/>
        </w:rPr>
      </w:pPr>
      <w:r w:rsidRPr="006F6971">
        <w:rPr>
          <w:b/>
          <w:bCs/>
          <w:rtl/>
        </w:rPr>
        <w:t>الحادية عشر</w:t>
      </w:r>
      <w:r w:rsidR="00354655" w:rsidRPr="006F6971">
        <w:rPr>
          <w:b/>
          <w:bCs/>
          <w:rtl/>
        </w:rPr>
        <w:t xml:space="preserve">، </w:t>
      </w:r>
      <w:r w:rsidRPr="006F6971">
        <w:rPr>
          <w:b/>
          <w:bCs/>
          <w:rtl/>
        </w:rPr>
        <w:t>والثانية عشر</w:t>
      </w:r>
      <w:r w:rsidR="005E38ED" w:rsidRPr="006F6971">
        <w:rPr>
          <w:b/>
          <w:bCs/>
          <w:rtl/>
        </w:rPr>
        <w:t xml:space="preserve">: </w:t>
      </w:r>
      <w:r w:rsidRPr="006F6971">
        <w:rPr>
          <w:b/>
          <w:bCs/>
          <w:rtl/>
        </w:rPr>
        <w:t>الموت بالحرق</w:t>
      </w:r>
      <w:r w:rsidR="00354655" w:rsidRPr="006F6971">
        <w:rPr>
          <w:b/>
          <w:bCs/>
          <w:rtl/>
        </w:rPr>
        <w:t xml:space="preserve">، </w:t>
      </w:r>
      <w:r w:rsidRPr="006F6971">
        <w:rPr>
          <w:b/>
          <w:bCs/>
          <w:rtl/>
        </w:rPr>
        <w:t>وذات الجنب</w:t>
      </w:r>
      <w:r w:rsidR="006F6971" w:rsidRPr="006F6971">
        <w:rPr>
          <w:rFonts w:cs="Arabic11 BT" w:hint="cs"/>
          <w:sz w:val="27"/>
          <w:shd w:val="clear" w:color="auto" w:fill="FFFFFF"/>
          <w:vertAlign w:val="superscript"/>
          <w:rtl/>
          <w:lang w:eastAsia="ar-SA" w:bidi="ar-EG"/>
        </w:rPr>
        <w:t>(</w:t>
      </w:r>
      <w:r w:rsidR="006F6971" w:rsidRPr="006F6971">
        <w:rPr>
          <w:rStyle w:val="FootnoteReference"/>
          <w:rFonts w:cs="Arabic11 BT"/>
          <w:sz w:val="27"/>
          <w:shd w:val="clear" w:color="auto" w:fill="FFFFFF"/>
          <w:rtl/>
          <w:lang w:eastAsia="ar-SA" w:bidi="ar-EG"/>
        </w:rPr>
        <w:footnoteReference w:id="35"/>
      </w:r>
      <w:r w:rsidR="006F6971" w:rsidRPr="006F6971">
        <w:rPr>
          <w:rFonts w:cs="Arabic11 BT" w:hint="cs"/>
          <w:sz w:val="27"/>
          <w:shd w:val="clear" w:color="auto" w:fill="FFFFFF"/>
          <w:vertAlign w:val="superscript"/>
          <w:rtl/>
          <w:lang w:eastAsia="ar-SA" w:bidi="ar-EG"/>
        </w:rPr>
        <w:t>)</w:t>
      </w:r>
      <w:r w:rsidR="005D2399">
        <w:rPr>
          <w:rFonts w:hint="cs"/>
          <w:rtl/>
          <w:lang w:eastAsia="ar-SA"/>
        </w:rPr>
        <w:t xml:space="preserve"> </w:t>
      </w:r>
      <w:r w:rsidRPr="00885635">
        <w:rPr>
          <w:rtl/>
          <w:lang w:eastAsia="ar-SA"/>
        </w:rPr>
        <w:t xml:space="preserve">وفيه </w:t>
      </w:r>
      <w:r w:rsidR="00F65C9A">
        <w:rPr>
          <w:rtl/>
          <w:lang w:eastAsia="ar-SA"/>
        </w:rPr>
        <w:t>أحاديث</w:t>
      </w:r>
      <w:r w:rsidR="00354655">
        <w:rPr>
          <w:rtl/>
          <w:lang w:eastAsia="ar-SA"/>
        </w:rPr>
        <w:t xml:space="preserve">، </w:t>
      </w:r>
      <w:r w:rsidRPr="00885635">
        <w:rPr>
          <w:rtl/>
          <w:lang w:eastAsia="ar-SA"/>
        </w:rPr>
        <w:t>أشهرها عن جابر بن ع</w:t>
      </w:r>
      <w:r w:rsidR="00937106">
        <w:rPr>
          <w:rFonts w:hint="cs"/>
          <w:rtl/>
          <w:lang w:eastAsia="ar-SA"/>
        </w:rPr>
        <w:t>َ</w:t>
      </w:r>
      <w:r w:rsidRPr="00885635">
        <w:rPr>
          <w:rtl/>
          <w:lang w:eastAsia="ar-SA"/>
        </w:rPr>
        <w:t>ت</w:t>
      </w:r>
      <w:r w:rsidR="00937106">
        <w:rPr>
          <w:rFonts w:hint="cs"/>
          <w:rtl/>
          <w:lang w:eastAsia="ar-SA"/>
        </w:rPr>
        <w:t>ِ</w:t>
      </w:r>
      <w:r w:rsidRPr="00885635">
        <w:rPr>
          <w:rtl/>
          <w:lang w:eastAsia="ar-SA"/>
        </w:rPr>
        <w:t xml:space="preserve">يك </w:t>
      </w:r>
      <w:r w:rsidR="00C621F1">
        <w:rPr>
          <w:rtl/>
          <w:lang w:eastAsia="ar-SA"/>
        </w:rPr>
        <w:t>مرفوعًا</w:t>
      </w:r>
      <w:r w:rsidR="00937106">
        <w:rPr>
          <w:rtl/>
          <w:lang w:eastAsia="ar-SA"/>
        </w:rPr>
        <w:t>:</w:t>
      </w:r>
    </w:p>
    <w:p w:rsidR="00E33D80" w:rsidRDefault="00B46332" w:rsidP="00E33D80">
      <w:pPr>
        <w:pStyle w:val="a1"/>
        <w:rPr>
          <w:rtl/>
          <w:lang w:eastAsia="ar-SA"/>
        </w:rPr>
      </w:pPr>
      <w:r>
        <w:rPr>
          <w:rtl/>
          <w:lang w:eastAsia="ar-SA"/>
        </w:rPr>
        <w:lastRenderedPageBreak/>
        <w:t>«</w:t>
      </w:r>
      <w:r w:rsidR="00937106" w:rsidRPr="00937106">
        <w:rPr>
          <w:rFonts w:hint="cs"/>
          <w:rtl/>
          <w:lang w:eastAsia="ar-SA"/>
        </w:rPr>
        <w:t>الشُّهَدَاءُ</w:t>
      </w:r>
      <w:r w:rsidR="00937106" w:rsidRPr="00937106">
        <w:rPr>
          <w:rtl/>
          <w:lang w:eastAsia="ar-SA"/>
        </w:rPr>
        <w:t xml:space="preserve"> </w:t>
      </w:r>
      <w:r w:rsidR="00937106" w:rsidRPr="00937106">
        <w:rPr>
          <w:rFonts w:hint="cs"/>
          <w:rtl/>
          <w:lang w:eastAsia="ar-SA"/>
        </w:rPr>
        <w:t>سَبْعَةٌ</w:t>
      </w:r>
      <w:r w:rsidR="00937106" w:rsidRPr="00937106">
        <w:rPr>
          <w:rtl/>
          <w:lang w:eastAsia="ar-SA"/>
        </w:rPr>
        <w:t xml:space="preserve"> </w:t>
      </w:r>
      <w:r w:rsidR="00937106" w:rsidRPr="00937106">
        <w:rPr>
          <w:rFonts w:hint="cs"/>
          <w:rtl/>
          <w:lang w:eastAsia="ar-SA"/>
        </w:rPr>
        <w:t>سِوَى</w:t>
      </w:r>
      <w:r w:rsidR="00937106" w:rsidRPr="00937106">
        <w:rPr>
          <w:rtl/>
          <w:lang w:eastAsia="ar-SA"/>
        </w:rPr>
        <w:t xml:space="preserve"> </w:t>
      </w:r>
      <w:r w:rsidR="00937106" w:rsidRPr="00937106">
        <w:rPr>
          <w:rFonts w:hint="cs"/>
          <w:rtl/>
          <w:lang w:eastAsia="ar-SA"/>
        </w:rPr>
        <w:t>الْقَتْلِ</w:t>
      </w:r>
      <w:r w:rsidR="00937106" w:rsidRPr="00937106">
        <w:rPr>
          <w:rtl/>
          <w:lang w:eastAsia="ar-SA"/>
        </w:rPr>
        <w:t xml:space="preserve"> </w:t>
      </w:r>
      <w:r w:rsidR="00937106" w:rsidRPr="00937106">
        <w:rPr>
          <w:rFonts w:hint="cs"/>
          <w:rtl/>
          <w:lang w:eastAsia="ar-SA"/>
        </w:rPr>
        <w:t>فِي</w:t>
      </w:r>
      <w:r w:rsidR="00937106" w:rsidRPr="00937106">
        <w:rPr>
          <w:rtl/>
          <w:lang w:eastAsia="ar-SA"/>
        </w:rPr>
        <w:t xml:space="preserve"> </w:t>
      </w:r>
      <w:r w:rsidR="00937106" w:rsidRPr="00937106">
        <w:rPr>
          <w:rFonts w:hint="cs"/>
          <w:rtl/>
          <w:lang w:eastAsia="ar-SA"/>
        </w:rPr>
        <w:t>سَبِيلِ</w:t>
      </w:r>
      <w:r w:rsidR="00937106" w:rsidRPr="00937106">
        <w:rPr>
          <w:rtl/>
          <w:lang w:eastAsia="ar-SA"/>
        </w:rPr>
        <w:t xml:space="preserve"> </w:t>
      </w:r>
      <w:r w:rsidR="00E33D80">
        <w:rPr>
          <w:rFonts w:hint="cs"/>
          <w:rtl/>
          <w:lang w:eastAsia="ar-SA"/>
        </w:rPr>
        <w:t>اللَّهِ:</w:t>
      </w:r>
      <w:r w:rsidR="00937106" w:rsidRPr="00937106">
        <w:rPr>
          <w:rtl/>
          <w:lang w:eastAsia="ar-SA"/>
        </w:rPr>
        <w:t xml:space="preserve"> </w:t>
      </w:r>
      <w:r w:rsidR="00937106" w:rsidRPr="00937106">
        <w:rPr>
          <w:rFonts w:hint="cs"/>
          <w:rtl/>
          <w:lang w:eastAsia="ar-SA"/>
        </w:rPr>
        <w:t>الْمَطْعُونُ</w:t>
      </w:r>
      <w:r w:rsidR="00937106" w:rsidRPr="00937106">
        <w:rPr>
          <w:rtl/>
          <w:lang w:eastAsia="ar-SA"/>
        </w:rPr>
        <w:t xml:space="preserve"> </w:t>
      </w:r>
      <w:r w:rsidR="00937106" w:rsidRPr="00937106">
        <w:rPr>
          <w:rFonts w:hint="cs"/>
          <w:rtl/>
          <w:lang w:eastAsia="ar-SA"/>
        </w:rPr>
        <w:t>شَهِيدٌ،</w:t>
      </w:r>
      <w:r w:rsidR="00937106" w:rsidRPr="00937106">
        <w:rPr>
          <w:rtl/>
          <w:lang w:eastAsia="ar-SA"/>
        </w:rPr>
        <w:t xml:space="preserve"> </w:t>
      </w:r>
      <w:r w:rsidR="00937106" w:rsidRPr="00937106">
        <w:rPr>
          <w:rFonts w:hint="cs"/>
          <w:rtl/>
          <w:lang w:eastAsia="ar-SA"/>
        </w:rPr>
        <w:t>وَالْغَرِقُ</w:t>
      </w:r>
      <w:r w:rsidR="00937106" w:rsidRPr="00937106">
        <w:rPr>
          <w:rtl/>
          <w:lang w:eastAsia="ar-SA"/>
        </w:rPr>
        <w:t xml:space="preserve"> </w:t>
      </w:r>
      <w:r w:rsidR="00937106" w:rsidRPr="00937106">
        <w:rPr>
          <w:rFonts w:hint="cs"/>
          <w:rtl/>
          <w:lang w:eastAsia="ar-SA"/>
        </w:rPr>
        <w:t>شَهِيدٌ،</w:t>
      </w:r>
      <w:r w:rsidR="00937106" w:rsidRPr="00937106">
        <w:rPr>
          <w:rtl/>
          <w:lang w:eastAsia="ar-SA"/>
        </w:rPr>
        <w:t xml:space="preserve"> </w:t>
      </w:r>
      <w:r w:rsidR="00937106" w:rsidRPr="00937106">
        <w:rPr>
          <w:rFonts w:hint="cs"/>
          <w:rtl/>
          <w:lang w:eastAsia="ar-SA"/>
        </w:rPr>
        <w:t>وَصَاحِبُ</w:t>
      </w:r>
      <w:r w:rsidR="00937106" w:rsidRPr="00937106">
        <w:rPr>
          <w:rtl/>
          <w:lang w:eastAsia="ar-SA"/>
        </w:rPr>
        <w:t xml:space="preserve"> </w:t>
      </w:r>
      <w:r w:rsidR="00937106" w:rsidRPr="00937106">
        <w:rPr>
          <w:rFonts w:hint="cs"/>
          <w:rtl/>
          <w:lang w:eastAsia="ar-SA"/>
        </w:rPr>
        <w:t>ذَاتِ</w:t>
      </w:r>
      <w:r w:rsidR="00937106" w:rsidRPr="00937106">
        <w:rPr>
          <w:rtl/>
          <w:lang w:eastAsia="ar-SA"/>
        </w:rPr>
        <w:t xml:space="preserve"> </w:t>
      </w:r>
      <w:r w:rsidR="00937106" w:rsidRPr="00937106">
        <w:rPr>
          <w:rFonts w:hint="cs"/>
          <w:rtl/>
          <w:lang w:eastAsia="ar-SA"/>
        </w:rPr>
        <w:t>الْجَنْبِ</w:t>
      </w:r>
      <w:r w:rsidR="00937106" w:rsidRPr="00937106">
        <w:rPr>
          <w:rtl/>
          <w:lang w:eastAsia="ar-SA"/>
        </w:rPr>
        <w:t xml:space="preserve"> </w:t>
      </w:r>
      <w:r w:rsidR="00937106" w:rsidRPr="00937106">
        <w:rPr>
          <w:rFonts w:hint="cs"/>
          <w:rtl/>
          <w:lang w:eastAsia="ar-SA"/>
        </w:rPr>
        <w:t>شَهِيدٌ،</w:t>
      </w:r>
      <w:r w:rsidR="00937106" w:rsidRPr="00937106">
        <w:rPr>
          <w:rtl/>
          <w:lang w:eastAsia="ar-SA"/>
        </w:rPr>
        <w:t xml:space="preserve"> </w:t>
      </w:r>
      <w:r w:rsidR="00937106" w:rsidRPr="00937106">
        <w:rPr>
          <w:rFonts w:hint="cs"/>
          <w:rtl/>
          <w:lang w:eastAsia="ar-SA"/>
        </w:rPr>
        <w:t>وَالْمَبْطُونُ</w:t>
      </w:r>
      <w:r w:rsidR="00937106" w:rsidRPr="00937106">
        <w:rPr>
          <w:rtl/>
          <w:lang w:eastAsia="ar-SA"/>
        </w:rPr>
        <w:t xml:space="preserve"> </w:t>
      </w:r>
      <w:r w:rsidR="00937106" w:rsidRPr="00937106">
        <w:rPr>
          <w:rFonts w:hint="cs"/>
          <w:rtl/>
          <w:lang w:eastAsia="ar-SA"/>
        </w:rPr>
        <w:t>شَهِيدٌ،</w:t>
      </w:r>
      <w:r w:rsidR="00937106" w:rsidRPr="00937106">
        <w:rPr>
          <w:rtl/>
          <w:lang w:eastAsia="ar-SA"/>
        </w:rPr>
        <w:t xml:space="preserve"> </w:t>
      </w:r>
      <w:r w:rsidR="00937106" w:rsidRPr="00937106">
        <w:rPr>
          <w:rFonts w:hint="cs"/>
          <w:rtl/>
          <w:lang w:eastAsia="ar-SA"/>
        </w:rPr>
        <w:t>وَالْحَرِقُ</w:t>
      </w:r>
      <w:r w:rsidR="00937106" w:rsidRPr="00937106">
        <w:rPr>
          <w:rtl/>
          <w:lang w:eastAsia="ar-SA"/>
        </w:rPr>
        <w:t xml:space="preserve"> </w:t>
      </w:r>
      <w:r w:rsidR="00937106" w:rsidRPr="00937106">
        <w:rPr>
          <w:rFonts w:hint="cs"/>
          <w:rtl/>
          <w:lang w:eastAsia="ar-SA"/>
        </w:rPr>
        <w:t>شَهِيدٌ،</w:t>
      </w:r>
      <w:r w:rsidR="00937106" w:rsidRPr="00937106">
        <w:rPr>
          <w:rtl/>
          <w:lang w:eastAsia="ar-SA"/>
        </w:rPr>
        <w:t xml:space="preserve"> </w:t>
      </w:r>
      <w:r w:rsidR="00937106" w:rsidRPr="00937106">
        <w:rPr>
          <w:rFonts w:hint="cs"/>
          <w:rtl/>
          <w:lang w:eastAsia="ar-SA"/>
        </w:rPr>
        <w:t>وَالَّذِي</w:t>
      </w:r>
      <w:r w:rsidR="00937106" w:rsidRPr="00937106">
        <w:rPr>
          <w:rtl/>
          <w:lang w:eastAsia="ar-SA"/>
        </w:rPr>
        <w:t xml:space="preserve"> </w:t>
      </w:r>
      <w:r w:rsidR="00937106" w:rsidRPr="00937106">
        <w:rPr>
          <w:rFonts w:hint="cs"/>
          <w:rtl/>
          <w:lang w:eastAsia="ar-SA"/>
        </w:rPr>
        <w:t>يَمُوتُ</w:t>
      </w:r>
      <w:r w:rsidR="00937106" w:rsidRPr="00937106">
        <w:rPr>
          <w:rtl/>
          <w:lang w:eastAsia="ar-SA"/>
        </w:rPr>
        <w:t xml:space="preserve"> </w:t>
      </w:r>
      <w:r w:rsidR="00937106" w:rsidRPr="00937106">
        <w:rPr>
          <w:rFonts w:hint="cs"/>
          <w:rtl/>
          <w:lang w:eastAsia="ar-SA"/>
        </w:rPr>
        <w:t>تَحْتَ</w:t>
      </w:r>
      <w:r w:rsidR="00937106" w:rsidRPr="00937106">
        <w:rPr>
          <w:rtl/>
          <w:lang w:eastAsia="ar-SA"/>
        </w:rPr>
        <w:t xml:space="preserve"> </w:t>
      </w:r>
      <w:r w:rsidR="00937106" w:rsidRPr="00937106">
        <w:rPr>
          <w:rFonts w:hint="cs"/>
          <w:rtl/>
          <w:lang w:eastAsia="ar-SA"/>
        </w:rPr>
        <w:t>الْهَدْمِ</w:t>
      </w:r>
      <w:r w:rsidR="00937106" w:rsidRPr="00937106">
        <w:rPr>
          <w:rtl/>
          <w:lang w:eastAsia="ar-SA"/>
        </w:rPr>
        <w:t xml:space="preserve"> </w:t>
      </w:r>
      <w:r w:rsidR="00937106" w:rsidRPr="00937106">
        <w:rPr>
          <w:rFonts w:hint="cs"/>
          <w:rtl/>
          <w:lang w:eastAsia="ar-SA"/>
        </w:rPr>
        <w:t>شَهِيدٌ،</w:t>
      </w:r>
      <w:r w:rsidR="00937106" w:rsidRPr="00937106">
        <w:rPr>
          <w:rtl/>
          <w:lang w:eastAsia="ar-SA"/>
        </w:rPr>
        <w:t xml:space="preserve"> </w:t>
      </w:r>
      <w:r w:rsidR="00937106" w:rsidRPr="00937106">
        <w:rPr>
          <w:rFonts w:hint="cs"/>
          <w:rtl/>
          <w:lang w:eastAsia="ar-SA"/>
        </w:rPr>
        <w:t>وَالْمَرْأَةُ</w:t>
      </w:r>
      <w:r w:rsidR="00937106" w:rsidRPr="00937106">
        <w:rPr>
          <w:rtl/>
          <w:lang w:eastAsia="ar-SA"/>
        </w:rPr>
        <w:t xml:space="preserve"> </w:t>
      </w:r>
      <w:r w:rsidR="00937106" w:rsidRPr="00937106">
        <w:rPr>
          <w:rFonts w:hint="cs"/>
          <w:rtl/>
          <w:lang w:eastAsia="ar-SA"/>
        </w:rPr>
        <w:t>تَمُوتُ</w:t>
      </w:r>
      <w:r w:rsidR="00937106" w:rsidRPr="00937106">
        <w:rPr>
          <w:rtl/>
          <w:lang w:eastAsia="ar-SA"/>
        </w:rPr>
        <w:t xml:space="preserve"> </w:t>
      </w:r>
      <w:r w:rsidR="00937106" w:rsidRPr="00937106">
        <w:rPr>
          <w:rFonts w:hint="cs"/>
          <w:rtl/>
          <w:lang w:eastAsia="ar-SA"/>
        </w:rPr>
        <w:t>بِجُمْعٍ</w:t>
      </w:r>
      <w:r w:rsidR="00E33D80" w:rsidRPr="00E33D80">
        <w:rPr>
          <w:rFonts w:ascii="mylotus" w:hAnsi="mylotus" w:cs="Arabic11 BT" w:hint="cs"/>
          <w:sz w:val="27"/>
          <w:shd w:val="clear" w:color="auto" w:fill="FFFFFF"/>
          <w:vertAlign w:val="superscript"/>
          <w:rtl/>
          <w:lang w:eastAsia="ar-SA" w:bidi="ar-EG"/>
        </w:rPr>
        <w:t>(</w:t>
      </w:r>
      <w:r w:rsidR="00E33D80" w:rsidRPr="00E33D80">
        <w:rPr>
          <w:rStyle w:val="FootnoteReference"/>
          <w:rFonts w:ascii="mylotus" w:hAnsi="mylotus" w:cs="Arabic11 BT"/>
          <w:sz w:val="27"/>
          <w:szCs w:val="27"/>
          <w:shd w:val="clear" w:color="auto" w:fill="FFFFFF"/>
          <w:rtl/>
          <w:lang w:eastAsia="ar-SA" w:bidi="ar-EG"/>
        </w:rPr>
        <w:footnoteReference w:id="36"/>
      </w:r>
      <w:r w:rsidR="00E33D80" w:rsidRPr="00E33D80">
        <w:rPr>
          <w:rFonts w:ascii="mylotus" w:hAnsi="mylotus" w:cs="Arabic11 BT" w:hint="cs"/>
          <w:sz w:val="27"/>
          <w:shd w:val="clear" w:color="auto" w:fill="FFFFFF"/>
          <w:vertAlign w:val="superscript"/>
          <w:rtl/>
          <w:lang w:eastAsia="ar-SA" w:bidi="ar-EG"/>
        </w:rPr>
        <w:t>)</w:t>
      </w:r>
      <w:r w:rsidR="00937106" w:rsidRPr="00937106">
        <w:rPr>
          <w:rtl/>
          <w:lang w:eastAsia="ar-SA"/>
        </w:rPr>
        <w:t xml:space="preserve"> </w:t>
      </w:r>
      <w:r w:rsidR="00E33D80">
        <w:rPr>
          <w:rFonts w:hint="cs"/>
          <w:rtl/>
          <w:lang w:eastAsia="ar-SA"/>
        </w:rPr>
        <w:t>شَهِيدةٌ».</w:t>
      </w:r>
    </w:p>
    <w:p w:rsidR="001C3FA2" w:rsidRDefault="00885635" w:rsidP="001C3FA2">
      <w:pPr>
        <w:pStyle w:val="a0"/>
        <w:rPr>
          <w:rtl/>
        </w:rPr>
      </w:pPr>
      <w:r w:rsidRPr="001C3FA2">
        <w:rPr>
          <w:rtl/>
        </w:rPr>
        <w:t>أخرجه م</w:t>
      </w:r>
      <w:r w:rsidRPr="001C3FA2">
        <w:rPr>
          <w:rFonts w:hint="cs"/>
          <w:rtl/>
        </w:rPr>
        <w:t>ا</w:t>
      </w:r>
      <w:r w:rsidRPr="001C3FA2">
        <w:rPr>
          <w:rtl/>
        </w:rPr>
        <w:t>لك (1/232-233) و</w:t>
      </w:r>
      <w:r w:rsidR="001A54D6" w:rsidRPr="001C3FA2">
        <w:rPr>
          <w:rtl/>
        </w:rPr>
        <w:t>أبو</w:t>
      </w:r>
      <w:r w:rsidRPr="001C3FA2">
        <w:rPr>
          <w:rtl/>
        </w:rPr>
        <w:t xml:space="preserve"> داود (2/26) والنسائي (1/261) وابن ماجه (2</w:t>
      </w:r>
      <w:r w:rsidR="001A001E" w:rsidRPr="001C3FA2">
        <w:rPr>
          <w:rtl/>
        </w:rPr>
        <w:t>/</w:t>
      </w:r>
      <w:r w:rsidRPr="001C3FA2">
        <w:rPr>
          <w:rtl/>
        </w:rPr>
        <w:t>185- 186) وابن حبان في صحيحه (1616- موارد)</w:t>
      </w:r>
      <w:r w:rsidR="001C3FA2">
        <w:rPr>
          <w:rFonts w:hint="cs"/>
          <w:rtl/>
        </w:rPr>
        <w:t xml:space="preserve"> </w:t>
      </w:r>
      <w:r w:rsidRPr="001C3FA2">
        <w:rPr>
          <w:rtl/>
        </w:rPr>
        <w:t>والحاكم (1</w:t>
      </w:r>
      <w:r w:rsidR="001A001E" w:rsidRPr="001C3FA2">
        <w:rPr>
          <w:rtl/>
        </w:rPr>
        <w:t>/</w:t>
      </w:r>
      <w:r w:rsidRPr="001C3FA2">
        <w:rPr>
          <w:rFonts w:hint="cs"/>
          <w:rtl/>
        </w:rPr>
        <w:t>3</w:t>
      </w:r>
      <w:r w:rsidRPr="001C3FA2">
        <w:rPr>
          <w:rtl/>
        </w:rPr>
        <w:t>52)</w:t>
      </w:r>
      <w:r w:rsidR="001C3FA2">
        <w:rPr>
          <w:rFonts w:hint="cs"/>
          <w:rtl/>
        </w:rPr>
        <w:t xml:space="preserve"> </w:t>
      </w:r>
      <w:r w:rsidRPr="001C3FA2">
        <w:rPr>
          <w:rtl/>
        </w:rPr>
        <w:t>و</w:t>
      </w:r>
      <w:r w:rsidR="00C87658">
        <w:rPr>
          <w:rtl/>
        </w:rPr>
        <w:t>أحمد</w:t>
      </w:r>
      <w:r w:rsidRPr="001C3FA2">
        <w:rPr>
          <w:rtl/>
        </w:rPr>
        <w:t xml:space="preserve"> (5/446) وقال الحاكم</w:t>
      </w:r>
      <w:r w:rsidR="001C3FA2">
        <w:rPr>
          <w:rtl/>
        </w:rPr>
        <w:t>:</w:t>
      </w:r>
    </w:p>
    <w:p w:rsidR="00885635" w:rsidRPr="001C3FA2" w:rsidRDefault="00B46332" w:rsidP="001C3FA2">
      <w:pPr>
        <w:pStyle w:val="a0"/>
        <w:rPr>
          <w:rtl/>
        </w:rPr>
      </w:pPr>
      <w:r w:rsidRPr="001C3FA2">
        <w:rPr>
          <w:rtl/>
        </w:rPr>
        <w:t>«</w:t>
      </w:r>
      <w:r w:rsidR="001C3FA2">
        <w:rPr>
          <w:rtl/>
        </w:rPr>
        <w:t xml:space="preserve">صحيح </w:t>
      </w:r>
      <w:r w:rsidR="001217F1">
        <w:rPr>
          <w:rFonts w:hint="cs"/>
          <w:rtl/>
        </w:rPr>
        <w:t>الإسناد</w:t>
      </w:r>
      <w:r w:rsidR="001C3FA2">
        <w:rPr>
          <w:rFonts w:hint="cs"/>
          <w:rtl/>
        </w:rPr>
        <w:t>»</w:t>
      </w:r>
      <w:r w:rsidR="00885635" w:rsidRPr="001C3FA2">
        <w:rPr>
          <w:rtl/>
        </w:rPr>
        <w:t xml:space="preserve">! ووافقه الذهبي! </w:t>
      </w:r>
    </w:p>
    <w:p w:rsidR="001C3FA2" w:rsidRDefault="00885635" w:rsidP="001C3FA2">
      <w:pPr>
        <w:pStyle w:val="a0"/>
        <w:rPr>
          <w:rtl/>
        </w:rPr>
      </w:pPr>
      <w:r w:rsidRPr="001C3FA2">
        <w:rPr>
          <w:rtl/>
        </w:rPr>
        <w:t>ولست أشك في صحة متنه</w:t>
      </w:r>
      <w:r w:rsidR="00354655" w:rsidRPr="001C3FA2">
        <w:rPr>
          <w:rtl/>
        </w:rPr>
        <w:t xml:space="preserve">، </w:t>
      </w:r>
      <w:r w:rsidRPr="001C3FA2">
        <w:rPr>
          <w:rtl/>
        </w:rPr>
        <w:t>لان له شواهد كثيرة</w:t>
      </w:r>
      <w:r w:rsidR="00354655" w:rsidRPr="001C3FA2">
        <w:rPr>
          <w:rtl/>
        </w:rPr>
        <w:t xml:space="preserve">، </w:t>
      </w:r>
      <w:r w:rsidR="001C3FA2">
        <w:rPr>
          <w:rtl/>
        </w:rPr>
        <w:t>تقدم أكثرها</w:t>
      </w:r>
      <w:r w:rsidR="001C3FA2">
        <w:rPr>
          <w:rFonts w:hint="cs"/>
          <w:rtl/>
        </w:rPr>
        <w:t>.</w:t>
      </w:r>
    </w:p>
    <w:p w:rsidR="00061271" w:rsidRDefault="00885635" w:rsidP="001C3FA2">
      <w:pPr>
        <w:pStyle w:val="a0"/>
        <w:rPr>
          <w:rtl/>
        </w:rPr>
      </w:pPr>
      <w:r w:rsidRPr="001C3FA2">
        <w:rPr>
          <w:rtl/>
        </w:rPr>
        <w:t>وروي الطبراني</w:t>
      </w:r>
      <w:r w:rsidR="001C3FA2">
        <w:rPr>
          <w:rFonts w:hint="cs"/>
          <w:rtl/>
        </w:rPr>
        <w:t xml:space="preserve"> (4607)</w:t>
      </w:r>
      <w:r w:rsidRPr="001C3FA2">
        <w:rPr>
          <w:rtl/>
        </w:rPr>
        <w:t xml:space="preserve"> من حديث ربيع </w:t>
      </w:r>
      <w:r w:rsidR="0036731E">
        <w:rPr>
          <w:rFonts w:hint="cs"/>
          <w:rtl/>
        </w:rPr>
        <w:t>الأنصاري</w:t>
      </w:r>
      <w:r w:rsidRPr="001C3FA2">
        <w:rPr>
          <w:rtl/>
        </w:rPr>
        <w:t xml:space="preserve"> </w:t>
      </w:r>
      <w:r w:rsidR="00C621F1">
        <w:rPr>
          <w:rtl/>
        </w:rPr>
        <w:t>مرفوعًا</w:t>
      </w:r>
      <w:r w:rsidRPr="001C3FA2">
        <w:rPr>
          <w:rtl/>
        </w:rPr>
        <w:t xml:space="preserve"> به نحوه دون ذكر الهدم</w:t>
      </w:r>
      <w:r w:rsidR="00061271">
        <w:rPr>
          <w:rtl/>
        </w:rPr>
        <w:t>.</w:t>
      </w:r>
    </w:p>
    <w:p w:rsidR="00885635" w:rsidRPr="001C3FA2" w:rsidRDefault="00885635" w:rsidP="00061271">
      <w:pPr>
        <w:pStyle w:val="a0"/>
        <w:rPr>
          <w:rtl/>
        </w:rPr>
      </w:pPr>
      <w:r w:rsidRPr="001C3FA2">
        <w:rPr>
          <w:rtl/>
        </w:rPr>
        <w:t>قال الم</w:t>
      </w:r>
      <w:r w:rsidR="00061271">
        <w:rPr>
          <w:rFonts w:hint="cs"/>
          <w:rtl/>
        </w:rPr>
        <w:t>ُ</w:t>
      </w:r>
      <w:r w:rsidRPr="001C3FA2">
        <w:rPr>
          <w:rtl/>
        </w:rPr>
        <w:t>نذري وتبعه الهيثمي (5</w:t>
      </w:r>
      <w:r w:rsidR="001A001E" w:rsidRPr="001C3FA2">
        <w:rPr>
          <w:rtl/>
        </w:rPr>
        <w:t>/</w:t>
      </w:r>
      <w:r w:rsidRPr="001C3FA2">
        <w:rPr>
          <w:rtl/>
        </w:rPr>
        <w:t>300)</w:t>
      </w:r>
      <w:r w:rsidR="005E38ED" w:rsidRPr="001C3FA2">
        <w:rPr>
          <w:rtl/>
        </w:rPr>
        <w:t xml:space="preserve">: </w:t>
      </w:r>
      <w:r w:rsidR="00B46332" w:rsidRPr="001C3FA2">
        <w:rPr>
          <w:rtl/>
        </w:rPr>
        <w:t>«</w:t>
      </w:r>
      <w:r w:rsidRPr="001C3FA2">
        <w:rPr>
          <w:rtl/>
        </w:rPr>
        <w:t>ورواته م</w:t>
      </w:r>
      <w:r w:rsidR="00061271">
        <w:rPr>
          <w:rFonts w:hint="cs"/>
          <w:rtl/>
        </w:rPr>
        <w:t>حتجٌّ</w:t>
      </w:r>
      <w:r w:rsidR="00061271">
        <w:rPr>
          <w:rtl/>
        </w:rPr>
        <w:t xml:space="preserve"> بهم في الصحيح</w:t>
      </w:r>
      <w:r w:rsidR="00061271">
        <w:rPr>
          <w:rFonts w:hint="cs"/>
          <w:rtl/>
        </w:rPr>
        <w:t>»</w:t>
      </w:r>
      <w:r w:rsidR="005E38ED" w:rsidRPr="001C3FA2">
        <w:rPr>
          <w:rtl/>
        </w:rPr>
        <w:t xml:space="preserve">. </w:t>
      </w:r>
    </w:p>
    <w:p w:rsidR="00061271" w:rsidRDefault="00885635" w:rsidP="001C3FA2">
      <w:pPr>
        <w:pStyle w:val="a0"/>
        <w:rPr>
          <w:rtl/>
        </w:rPr>
      </w:pPr>
      <w:r w:rsidRPr="001C3FA2">
        <w:rPr>
          <w:rtl/>
        </w:rPr>
        <w:t xml:space="preserve">وروى </w:t>
      </w:r>
      <w:r w:rsidR="00C87658">
        <w:rPr>
          <w:rtl/>
        </w:rPr>
        <w:t>أحمد</w:t>
      </w:r>
      <w:r w:rsidRPr="001C3FA2">
        <w:rPr>
          <w:rtl/>
        </w:rPr>
        <w:t xml:space="preserve"> </w:t>
      </w:r>
      <w:r w:rsidR="00B46332" w:rsidRPr="001C3FA2">
        <w:rPr>
          <w:rtl/>
        </w:rPr>
        <w:t>(</w:t>
      </w:r>
      <w:r w:rsidRPr="001C3FA2">
        <w:rPr>
          <w:rtl/>
        </w:rPr>
        <w:t>4</w:t>
      </w:r>
      <w:r w:rsidR="001A001E" w:rsidRPr="001C3FA2">
        <w:rPr>
          <w:rtl/>
        </w:rPr>
        <w:t>/</w:t>
      </w:r>
      <w:r w:rsidRPr="001C3FA2">
        <w:rPr>
          <w:rtl/>
        </w:rPr>
        <w:t>15 7) من حديث ع</w:t>
      </w:r>
      <w:r w:rsidR="00061271">
        <w:rPr>
          <w:rFonts w:hint="cs"/>
          <w:rtl/>
        </w:rPr>
        <w:t>ُ</w:t>
      </w:r>
      <w:r w:rsidRPr="001C3FA2">
        <w:rPr>
          <w:rtl/>
        </w:rPr>
        <w:t xml:space="preserve">قبة بن عامر </w:t>
      </w:r>
      <w:r w:rsidR="00C621F1">
        <w:rPr>
          <w:rtl/>
        </w:rPr>
        <w:t>مرفوعًا</w:t>
      </w:r>
      <w:r w:rsidRPr="001C3FA2">
        <w:rPr>
          <w:rtl/>
        </w:rPr>
        <w:t xml:space="preserve"> بلفظ</w:t>
      </w:r>
      <w:r w:rsidR="00061271">
        <w:rPr>
          <w:rtl/>
        </w:rPr>
        <w:t>:</w:t>
      </w:r>
    </w:p>
    <w:p w:rsidR="00885635" w:rsidRPr="001C3FA2" w:rsidRDefault="00B46332" w:rsidP="00061271">
      <w:pPr>
        <w:pStyle w:val="a1"/>
        <w:rPr>
          <w:rtl/>
        </w:rPr>
      </w:pPr>
      <w:r w:rsidRPr="001C3FA2">
        <w:rPr>
          <w:rtl/>
        </w:rPr>
        <w:t>«</w:t>
      </w:r>
      <w:r w:rsidR="00061271" w:rsidRPr="00061271">
        <w:rPr>
          <w:rFonts w:hint="cs"/>
          <w:rtl/>
        </w:rPr>
        <w:t>الْمَيِّتُ</w:t>
      </w:r>
      <w:r w:rsidR="00061271" w:rsidRPr="00061271">
        <w:rPr>
          <w:rtl/>
        </w:rPr>
        <w:t xml:space="preserve"> </w:t>
      </w:r>
      <w:r w:rsidR="00061271" w:rsidRPr="00061271">
        <w:rPr>
          <w:rFonts w:hint="cs"/>
          <w:rtl/>
        </w:rPr>
        <w:t>مِنْ</w:t>
      </w:r>
      <w:r w:rsidR="00061271" w:rsidRPr="00061271">
        <w:rPr>
          <w:rtl/>
        </w:rPr>
        <w:t xml:space="preserve"> </w:t>
      </w:r>
      <w:r w:rsidR="00061271" w:rsidRPr="00061271">
        <w:rPr>
          <w:rFonts w:hint="cs"/>
          <w:rtl/>
        </w:rPr>
        <w:t>ذَاتِ</w:t>
      </w:r>
      <w:r w:rsidR="00061271" w:rsidRPr="00061271">
        <w:rPr>
          <w:rtl/>
        </w:rPr>
        <w:t xml:space="preserve"> </w:t>
      </w:r>
      <w:r w:rsidR="00061271" w:rsidRPr="00061271">
        <w:rPr>
          <w:rFonts w:hint="cs"/>
          <w:rtl/>
        </w:rPr>
        <w:t>الْجَنْبِ</w:t>
      </w:r>
      <w:r w:rsidR="00061271" w:rsidRPr="00061271">
        <w:rPr>
          <w:rtl/>
        </w:rPr>
        <w:t xml:space="preserve"> </w:t>
      </w:r>
      <w:r w:rsidR="00061271" w:rsidRPr="00061271">
        <w:rPr>
          <w:rFonts w:hint="cs"/>
          <w:rtl/>
        </w:rPr>
        <w:t>شَهِيدٌ</w:t>
      </w:r>
      <w:r w:rsidR="00061271">
        <w:rPr>
          <w:rFonts w:hint="eastAsia"/>
          <w:rtl/>
        </w:rPr>
        <w:t>»</w:t>
      </w:r>
      <w:r w:rsidR="005E38ED" w:rsidRPr="001C3FA2">
        <w:rPr>
          <w:rtl/>
        </w:rPr>
        <w:t xml:space="preserve">. </w:t>
      </w:r>
    </w:p>
    <w:p w:rsidR="00885635" w:rsidRPr="001C3FA2" w:rsidRDefault="00885635" w:rsidP="00061271">
      <w:pPr>
        <w:pStyle w:val="a0"/>
        <w:rPr>
          <w:rtl/>
        </w:rPr>
      </w:pPr>
      <w:r w:rsidRPr="001C3FA2">
        <w:rPr>
          <w:rtl/>
        </w:rPr>
        <w:t>وسنده حسن في الشواهد</w:t>
      </w:r>
      <w:r w:rsidR="00354655" w:rsidRPr="001C3FA2">
        <w:rPr>
          <w:rtl/>
        </w:rPr>
        <w:t xml:space="preserve">، </w:t>
      </w:r>
      <w:r w:rsidR="00061271">
        <w:rPr>
          <w:rtl/>
        </w:rPr>
        <w:t>وق</w:t>
      </w:r>
      <w:r w:rsidR="00061271">
        <w:rPr>
          <w:rFonts w:hint="cs"/>
          <w:rtl/>
        </w:rPr>
        <w:t>د</w:t>
      </w:r>
      <w:r w:rsidR="00061271">
        <w:rPr>
          <w:rtl/>
        </w:rPr>
        <w:t xml:space="preserve"> جاءت هذه الجمل</w:t>
      </w:r>
      <w:r w:rsidR="00061271">
        <w:rPr>
          <w:rFonts w:hint="cs"/>
          <w:rtl/>
        </w:rPr>
        <w:t xml:space="preserve">ة </w:t>
      </w:r>
      <w:r w:rsidRPr="001C3FA2">
        <w:rPr>
          <w:rtl/>
        </w:rPr>
        <w:t>في بعض ط</w:t>
      </w:r>
      <w:r w:rsidR="00061271">
        <w:rPr>
          <w:rFonts w:hint="cs"/>
          <w:rtl/>
        </w:rPr>
        <w:t>ُ</w:t>
      </w:r>
      <w:r w:rsidRPr="001C3FA2">
        <w:rPr>
          <w:rtl/>
        </w:rPr>
        <w:t>ر</w:t>
      </w:r>
      <w:r w:rsidR="00061271">
        <w:rPr>
          <w:rFonts w:hint="cs"/>
          <w:rtl/>
        </w:rPr>
        <w:t>ُ</w:t>
      </w:r>
      <w:r w:rsidRPr="001C3FA2">
        <w:rPr>
          <w:rtl/>
        </w:rPr>
        <w:t xml:space="preserve">ق حديث أبي هريرة المتقدم في </w:t>
      </w:r>
      <w:r w:rsidR="00B46332" w:rsidRPr="001C3FA2">
        <w:rPr>
          <w:rtl/>
        </w:rPr>
        <w:t>«</w:t>
      </w:r>
      <w:r w:rsidR="00061271">
        <w:rPr>
          <w:rtl/>
        </w:rPr>
        <w:t>الخامسة</w:t>
      </w:r>
      <w:r w:rsidR="00061271">
        <w:rPr>
          <w:rFonts w:hint="cs"/>
          <w:rtl/>
        </w:rPr>
        <w:t>»</w:t>
      </w:r>
      <w:r w:rsidRPr="001C3FA2">
        <w:rPr>
          <w:rtl/>
        </w:rPr>
        <w:t xml:space="preserve"> أخرجه </w:t>
      </w:r>
      <w:r w:rsidR="00C87658">
        <w:rPr>
          <w:rtl/>
        </w:rPr>
        <w:t>أحمد</w:t>
      </w:r>
      <w:r w:rsidRPr="001C3FA2">
        <w:rPr>
          <w:rtl/>
        </w:rPr>
        <w:t xml:space="preserve"> </w:t>
      </w:r>
      <w:r w:rsidR="00B46332" w:rsidRPr="001C3FA2">
        <w:rPr>
          <w:rtl/>
        </w:rPr>
        <w:t>(</w:t>
      </w:r>
      <w:r w:rsidRPr="001C3FA2">
        <w:rPr>
          <w:rtl/>
        </w:rPr>
        <w:t xml:space="preserve">2/441- 442) وفيه محمد بن </w:t>
      </w:r>
      <w:r w:rsidR="00F03899">
        <w:rPr>
          <w:rFonts w:hint="cs"/>
          <w:rtl/>
        </w:rPr>
        <w:t>إسحاق</w:t>
      </w:r>
      <w:r w:rsidRPr="001C3FA2">
        <w:rPr>
          <w:rtl/>
        </w:rPr>
        <w:t xml:space="preserve"> وهو م</w:t>
      </w:r>
      <w:r w:rsidR="00533665">
        <w:rPr>
          <w:rFonts w:hint="cs"/>
          <w:rtl/>
        </w:rPr>
        <w:t>ُ</w:t>
      </w:r>
      <w:r w:rsidRPr="001C3FA2">
        <w:rPr>
          <w:rtl/>
        </w:rPr>
        <w:t>د</w:t>
      </w:r>
      <w:r w:rsidR="00533665">
        <w:rPr>
          <w:rFonts w:hint="cs"/>
          <w:rtl/>
        </w:rPr>
        <w:t>ّ</w:t>
      </w:r>
      <w:r w:rsidRPr="001C3FA2">
        <w:rPr>
          <w:rtl/>
        </w:rPr>
        <w:t>ل</w:t>
      </w:r>
      <w:r w:rsidR="00533665">
        <w:rPr>
          <w:rFonts w:hint="cs"/>
          <w:rtl/>
        </w:rPr>
        <w:t>ِّ</w:t>
      </w:r>
      <w:r w:rsidRPr="001C3FA2">
        <w:rPr>
          <w:rtl/>
        </w:rPr>
        <w:t>س وقد عنعنه</w:t>
      </w:r>
      <w:r w:rsidR="00533665">
        <w:rPr>
          <w:rFonts w:hint="cs"/>
          <w:rtl/>
        </w:rPr>
        <w:t xml:space="preserve">، وحديث جابر بن عَتيك المار </w:t>
      </w:r>
      <w:r w:rsidR="00C649B1">
        <w:rPr>
          <w:rFonts w:hint="cs"/>
          <w:rtl/>
        </w:rPr>
        <w:t>آنفًا</w:t>
      </w:r>
      <w:r w:rsidR="00533665">
        <w:rPr>
          <w:rFonts w:hint="cs"/>
          <w:rtl/>
        </w:rPr>
        <w:t>.</w:t>
      </w:r>
    </w:p>
    <w:p w:rsidR="00533665" w:rsidRDefault="00885635" w:rsidP="002F791B">
      <w:pPr>
        <w:pStyle w:val="a0"/>
        <w:rPr>
          <w:rtl/>
          <w:lang w:eastAsia="ar-SA"/>
        </w:rPr>
      </w:pPr>
      <w:r w:rsidRPr="00533665">
        <w:rPr>
          <w:b/>
          <w:bCs/>
          <w:rtl/>
        </w:rPr>
        <w:t>الثالثة عشر</w:t>
      </w:r>
      <w:r w:rsidR="005E38ED" w:rsidRPr="00533665">
        <w:rPr>
          <w:b/>
          <w:bCs/>
          <w:rtl/>
        </w:rPr>
        <w:t xml:space="preserve">: </w:t>
      </w:r>
      <w:r w:rsidRPr="00533665">
        <w:rPr>
          <w:b/>
          <w:bCs/>
          <w:rtl/>
        </w:rPr>
        <w:t>الموت بداء الس</w:t>
      </w:r>
      <w:r w:rsidR="00533665" w:rsidRPr="00533665">
        <w:rPr>
          <w:rFonts w:hint="cs"/>
          <w:b/>
          <w:bCs/>
          <w:rtl/>
        </w:rPr>
        <w:t>ِّ</w:t>
      </w:r>
      <w:r w:rsidRPr="00533665">
        <w:rPr>
          <w:b/>
          <w:bCs/>
          <w:rtl/>
        </w:rPr>
        <w:t>ل</w:t>
      </w:r>
      <w:r w:rsidR="00533665" w:rsidRPr="00533665">
        <w:rPr>
          <w:rFonts w:hint="cs"/>
          <w:b/>
          <w:bCs/>
          <w:rtl/>
        </w:rPr>
        <w:t>ِّ</w:t>
      </w:r>
      <w:r w:rsidR="00533665">
        <w:rPr>
          <w:rFonts w:hint="cs"/>
          <w:rtl/>
          <w:lang w:eastAsia="ar-SA"/>
        </w:rPr>
        <w:t>،</w:t>
      </w:r>
      <w:r w:rsidRPr="00885635">
        <w:rPr>
          <w:rtl/>
          <w:lang w:eastAsia="ar-SA"/>
        </w:rPr>
        <w:t xml:space="preserve"> لقوله </w:t>
      </w:r>
      <w:r w:rsidR="00BC025A" w:rsidRPr="00BC025A">
        <w:rPr>
          <w:rFonts w:cs="CTraditional Arabic"/>
          <w:rtl/>
          <w:lang w:eastAsia="ar-SA"/>
        </w:rPr>
        <w:t>ج</w:t>
      </w:r>
      <w:r w:rsidR="00533665">
        <w:rPr>
          <w:rtl/>
          <w:lang w:eastAsia="ar-SA"/>
        </w:rPr>
        <w:t>:</w:t>
      </w:r>
    </w:p>
    <w:p w:rsidR="00A129F2" w:rsidRDefault="00B46332" w:rsidP="00A129F2">
      <w:pPr>
        <w:pStyle w:val="a1"/>
        <w:rPr>
          <w:rtl/>
          <w:lang w:eastAsia="ar-SA"/>
        </w:rPr>
      </w:pPr>
      <w:r>
        <w:rPr>
          <w:rtl/>
          <w:lang w:eastAsia="ar-SA"/>
        </w:rPr>
        <w:t>«</w:t>
      </w:r>
      <w:r w:rsidR="00407DC8" w:rsidRPr="00407DC8">
        <w:rPr>
          <w:rFonts w:hint="cs"/>
          <w:rtl/>
          <w:lang w:eastAsia="ar-SA"/>
        </w:rPr>
        <w:t>الْقَتْلُ</w:t>
      </w:r>
      <w:r w:rsidR="00407DC8" w:rsidRPr="00407DC8">
        <w:rPr>
          <w:rtl/>
          <w:lang w:eastAsia="ar-SA"/>
        </w:rPr>
        <w:t xml:space="preserve"> </w:t>
      </w:r>
      <w:r w:rsidR="00407DC8" w:rsidRPr="00407DC8">
        <w:rPr>
          <w:rFonts w:hint="cs"/>
          <w:rtl/>
          <w:lang w:eastAsia="ar-SA"/>
        </w:rPr>
        <w:t>فِي</w:t>
      </w:r>
      <w:r w:rsidR="00407DC8" w:rsidRPr="00407DC8">
        <w:rPr>
          <w:rtl/>
          <w:lang w:eastAsia="ar-SA"/>
        </w:rPr>
        <w:t xml:space="preserve"> </w:t>
      </w:r>
      <w:r w:rsidR="00407DC8" w:rsidRPr="00407DC8">
        <w:rPr>
          <w:rFonts w:hint="cs"/>
          <w:rtl/>
          <w:lang w:eastAsia="ar-SA"/>
        </w:rPr>
        <w:t>سَبِيلِ</w:t>
      </w:r>
      <w:r w:rsidR="00407DC8" w:rsidRPr="00407DC8">
        <w:rPr>
          <w:rtl/>
          <w:lang w:eastAsia="ar-SA"/>
        </w:rPr>
        <w:t xml:space="preserve"> </w:t>
      </w:r>
      <w:r w:rsidR="00407DC8" w:rsidRPr="00407DC8">
        <w:rPr>
          <w:rFonts w:hint="cs"/>
          <w:rtl/>
          <w:lang w:eastAsia="ar-SA"/>
        </w:rPr>
        <w:t>اللَّهِ</w:t>
      </w:r>
      <w:r w:rsidR="00407DC8" w:rsidRPr="00407DC8">
        <w:rPr>
          <w:rtl/>
          <w:lang w:eastAsia="ar-SA"/>
        </w:rPr>
        <w:t xml:space="preserve"> </w:t>
      </w:r>
      <w:r w:rsidR="00407DC8" w:rsidRPr="00407DC8">
        <w:rPr>
          <w:rFonts w:hint="cs"/>
          <w:rtl/>
          <w:lang w:eastAsia="ar-SA"/>
        </w:rPr>
        <w:t>شَهَادَةٌ،</w:t>
      </w:r>
      <w:r w:rsidR="00407DC8" w:rsidRPr="00407DC8">
        <w:rPr>
          <w:rtl/>
          <w:lang w:eastAsia="ar-SA"/>
        </w:rPr>
        <w:t xml:space="preserve"> </w:t>
      </w:r>
      <w:r w:rsidR="00407DC8" w:rsidRPr="00407DC8">
        <w:rPr>
          <w:rFonts w:hint="cs"/>
          <w:rtl/>
          <w:lang w:eastAsia="ar-SA"/>
        </w:rPr>
        <w:t>وَالطَّاعُونُ</w:t>
      </w:r>
      <w:r w:rsidR="00407DC8" w:rsidRPr="00407DC8">
        <w:rPr>
          <w:rtl/>
          <w:lang w:eastAsia="ar-SA"/>
        </w:rPr>
        <w:t xml:space="preserve"> </w:t>
      </w:r>
      <w:r w:rsidR="00407DC8" w:rsidRPr="00407DC8">
        <w:rPr>
          <w:rFonts w:hint="cs"/>
          <w:rtl/>
          <w:lang w:eastAsia="ar-SA"/>
        </w:rPr>
        <w:t>شَهَادَةٌ،</w:t>
      </w:r>
      <w:r w:rsidR="00407DC8" w:rsidRPr="00407DC8">
        <w:rPr>
          <w:rtl/>
          <w:lang w:eastAsia="ar-SA"/>
        </w:rPr>
        <w:t xml:space="preserve"> </w:t>
      </w:r>
      <w:r w:rsidR="00407DC8" w:rsidRPr="00407DC8">
        <w:rPr>
          <w:rFonts w:hint="cs"/>
          <w:rtl/>
          <w:lang w:eastAsia="ar-SA"/>
        </w:rPr>
        <w:t>وَالْحَرْقُ</w:t>
      </w:r>
      <w:r w:rsidR="00E30C28" w:rsidRPr="00E30C28">
        <w:rPr>
          <w:rFonts w:ascii="mylotus" w:hAnsi="mylotus" w:cs="Arabic11 BT" w:hint="cs"/>
          <w:sz w:val="27"/>
          <w:shd w:val="clear" w:color="auto" w:fill="FFFFFF"/>
          <w:vertAlign w:val="superscript"/>
          <w:rtl/>
          <w:lang w:eastAsia="ar-SA" w:bidi="ar-EG"/>
        </w:rPr>
        <w:t>(</w:t>
      </w:r>
      <w:r w:rsidR="00E30C28" w:rsidRPr="00E30C28">
        <w:rPr>
          <w:rStyle w:val="FootnoteReference"/>
          <w:rFonts w:ascii="mylotus" w:hAnsi="mylotus" w:cs="Arabic11 BT"/>
          <w:sz w:val="27"/>
          <w:szCs w:val="27"/>
          <w:shd w:val="clear" w:color="auto" w:fill="FFFFFF"/>
          <w:rtl/>
          <w:lang w:eastAsia="ar-SA" w:bidi="ar-EG"/>
        </w:rPr>
        <w:footnoteReference w:id="37"/>
      </w:r>
      <w:r w:rsidR="00E30C28" w:rsidRPr="00E30C28">
        <w:rPr>
          <w:rFonts w:ascii="mylotus" w:hAnsi="mylotus" w:cs="Arabic11 BT" w:hint="cs"/>
          <w:sz w:val="27"/>
          <w:shd w:val="clear" w:color="auto" w:fill="FFFFFF"/>
          <w:vertAlign w:val="superscript"/>
          <w:rtl/>
          <w:lang w:eastAsia="ar-SA" w:bidi="ar-EG"/>
        </w:rPr>
        <w:t>)</w:t>
      </w:r>
      <w:r w:rsidR="00407DC8" w:rsidRPr="00407DC8">
        <w:rPr>
          <w:rtl/>
          <w:lang w:eastAsia="ar-SA"/>
        </w:rPr>
        <w:t xml:space="preserve"> </w:t>
      </w:r>
      <w:r w:rsidR="00407DC8" w:rsidRPr="00407DC8">
        <w:rPr>
          <w:rFonts w:hint="cs"/>
          <w:rtl/>
          <w:lang w:eastAsia="ar-SA"/>
        </w:rPr>
        <w:t>شَهَادَةٌ،</w:t>
      </w:r>
      <w:r w:rsidR="00407DC8" w:rsidRPr="00407DC8">
        <w:rPr>
          <w:rtl/>
          <w:lang w:eastAsia="ar-SA"/>
        </w:rPr>
        <w:t xml:space="preserve"> </w:t>
      </w:r>
      <w:r w:rsidR="00407DC8" w:rsidRPr="00407DC8">
        <w:rPr>
          <w:rFonts w:hint="cs"/>
          <w:rtl/>
          <w:lang w:eastAsia="ar-SA"/>
        </w:rPr>
        <w:t>وَالْغَرَقُ</w:t>
      </w:r>
      <w:r w:rsidR="00407DC8" w:rsidRPr="00407DC8">
        <w:rPr>
          <w:rtl/>
          <w:lang w:eastAsia="ar-SA"/>
        </w:rPr>
        <w:t xml:space="preserve"> </w:t>
      </w:r>
      <w:r w:rsidR="00407DC8" w:rsidRPr="00407DC8">
        <w:rPr>
          <w:rFonts w:hint="cs"/>
          <w:rtl/>
          <w:lang w:eastAsia="ar-SA"/>
        </w:rPr>
        <w:t>شَهَادَةٌ،</w:t>
      </w:r>
      <w:r w:rsidR="00407DC8" w:rsidRPr="00407DC8">
        <w:rPr>
          <w:rtl/>
          <w:lang w:eastAsia="ar-SA"/>
        </w:rPr>
        <w:t xml:space="preserve"> </w:t>
      </w:r>
      <w:r w:rsidR="00407DC8" w:rsidRPr="00407DC8">
        <w:rPr>
          <w:rFonts w:hint="cs"/>
          <w:rtl/>
          <w:lang w:eastAsia="ar-SA"/>
        </w:rPr>
        <w:t>وَالسُّلُّ</w:t>
      </w:r>
      <w:r w:rsidR="00407DC8" w:rsidRPr="00407DC8">
        <w:rPr>
          <w:rtl/>
          <w:lang w:eastAsia="ar-SA"/>
        </w:rPr>
        <w:t xml:space="preserve"> </w:t>
      </w:r>
      <w:r w:rsidR="00407DC8" w:rsidRPr="00407DC8">
        <w:rPr>
          <w:rFonts w:hint="cs"/>
          <w:rtl/>
          <w:lang w:eastAsia="ar-SA"/>
        </w:rPr>
        <w:t>شَهَادَةٌ،</w:t>
      </w:r>
      <w:r w:rsidR="00407DC8" w:rsidRPr="00407DC8">
        <w:rPr>
          <w:rtl/>
          <w:lang w:eastAsia="ar-SA"/>
        </w:rPr>
        <w:t xml:space="preserve"> </w:t>
      </w:r>
      <w:r w:rsidR="00407DC8" w:rsidRPr="00407DC8">
        <w:rPr>
          <w:rFonts w:hint="cs"/>
          <w:rtl/>
          <w:lang w:eastAsia="ar-SA"/>
        </w:rPr>
        <w:t>وَالْبَطْنُ</w:t>
      </w:r>
      <w:r w:rsidR="00407DC8" w:rsidRPr="00407DC8">
        <w:rPr>
          <w:rtl/>
          <w:lang w:eastAsia="ar-SA"/>
        </w:rPr>
        <w:t xml:space="preserve"> </w:t>
      </w:r>
      <w:r w:rsidR="00407DC8" w:rsidRPr="00407DC8">
        <w:rPr>
          <w:rFonts w:hint="cs"/>
          <w:rtl/>
          <w:lang w:eastAsia="ar-SA"/>
        </w:rPr>
        <w:t>شَهَادَةٌ</w:t>
      </w:r>
      <w:r w:rsidR="00A129F2">
        <w:rPr>
          <w:rFonts w:hint="cs"/>
          <w:rtl/>
          <w:lang w:eastAsia="ar-SA"/>
        </w:rPr>
        <w:t>».</w:t>
      </w:r>
    </w:p>
    <w:p w:rsidR="00A129F2" w:rsidRDefault="00885635" w:rsidP="00A129F2">
      <w:pPr>
        <w:pStyle w:val="a0"/>
        <w:rPr>
          <w:rtl/>
        </w:rPr>
      </w:pPr>
      <w:r w:rsidRPr="00A129F2">
        <w:rPr>
          <w:rtl/>
        </w:rPr>
        <w:t xml:space="preserve">قال في </w:t>
      </w:r>
      <w:r w:rsidR="00B46332" w:rsidRPr="00A129F2">
        <w:rPr>
          <w:rtl/>
        </w:rPr>
        <w:t>«</w:t>
      </w:r>
      <w:r w:rsidR="00A129F2">
        <w:rPr>
          <w:rtl/>
        </w:rPr>
        <w:t>مجمع الزوائد</w:t>
      </w:r>
      <w:r w:rsidR="00A129F2">
        <w:rPr>
          <w:rFonts w:hint="cs"/>
          <w:rtl/>
        </w:rPr>
        <w:t xml:space="preserve">» </w:t>
      </w:r>
      <w:r w:rsidRPr="00A129F2">
        <w:rPr>
          <w:rtl/>
        </w:rPr>
        <w:t>(2/317</w:t>
      </w:r>
      <w:r w:rsidR="00A129F2">
        <w:rPr>
          <w:rFonts w:hint="cs"/>
          <w:rtl/>
        </w:rPr>
        <w:t>) و(5/301)</w:t>
      </w:r>
      <w:r w:rsidR="00A129F2">
        <w:rPr>
          <w:rtl/>
        </w:rPr>
        <w:t>:</w:t>
      </w:r>
    </w:p>
    <w:p w:rsidR="00E30675" w:rsidRDefault="00B46332" w:rsidP="00E30675">
      <w:pPr>
        <w:pStyle w:val="a0"/>
        <w:rPr>
          <w:rtl/>
        </w:rPr>
      </w:pPr>
      <w:r w:rsidRPr="00A129F2">
        <w:rPr>
          <w:rtl/>
        </w:rPr>
        <w:t>«</w:t>
      </w:r>
      <w:r w:rsidR="00885635" w:rsidRPr="00A129F2">
        <w:rPr>
          <w:rtl/>
        </w:rPr>
        <w:t xml:space="preserve">رواه الطبراني في </w:t>
      </w:r>
      <w:r w:rsidR="00A129F2" w:rsidRPr="00A129F2">
        <w:rPr>
          <w:rFonts w:hint="cs"/>
          <w:rtl/>
        </w:rPr>
        <w:t>الأوسط</w:t>
      </w:r>
      <w:r w:rsidR="00354655" w:rsidRPr="00A129F2">
        <w:rPr>
          <w:rtl/>
        </w:rPr>
        <w:t xml:space="preserve">، </w:t>
      </w:r>
      <w:r w:rsidR="00E30675">
        <w:rPr>
          <w:rFonts w:hint="cs"/>
          <w:rtl/>
        </w:rPr>
        <w:t xml:space="preserve">عن سَلمان </w:t>
      </w:r>
      <w:r w:rsidR="00885635" w:rsidRPr="00A129F2">
        <w:rPr>
          <w:rtl/>
        </w:rPr>
        <w:t>وفيه م</w:t>
      </w:r>
      <w:r w:rsidR="00E30675">
        <w:rPr>
          <w:rFonts w:hint="cs"/>
          <w:rtl/>
        </w:rPr>
        <w:t>َ</w:t>
      </w:r>
      <w:r w:rsidR="00885635" w:rsidRPr="00A129F2">
        <w:rPr>
          <w:rtl/>
        </w:rPr>
        <w:t>ن</w:t>
      </w:r>
      <w:r w:rsidR="00E30675">
        <w:rPr>
          <w:rFonts w:hint="cs"/>
          <w:rtl/>
        </w:rPr>
        <w:t>ْ</w:t>
      </w:r>
      <w:r w:rsidR="00885635" w:rsidRPr="00A129F2">
        <w:rPr>
          <w:rtl/>
        </w:rPr>
        <w:t>د</w:t>
      </w:r>
      <w:r w:rsidR="00E30675">
        <w:rPr>
          <w:rFonts w:hint="cs"/>
          <w:rtl/>
        </w:rPr>
        <w:t>َ</w:t>
      </w:r>
      <w:r w:rsidR="00885635" w:rsidRPr="00A129F2">
        <w:rPr>
          <w:rtl/>
        </w:rPr>
        <w:t>ل بن علي</w:t>
      </w:r>
      <w:r w:rsidR="00354655" w:rsidRPr="00A129F2">
        <w:rPr>
          <w:rtl/>
        </w:rPr>
        <w:t xml:space="preserve">، </w:t>
      </w:r>
      <w:r w:rsidR="00E30675">
        <w:rPr>
          <w:rtl/>
        </w:rPr>
        <w:t>وفيه كلام كثير وقد وثق</w:t>
      </w:r>
      <w:r w:rsidR="00E30675">
        <w:rPr>
          <w:rFonts w:hint="cs"/>
          <w:rtl/>
        </w:rPr>
        <w:t>»</w:t>
      </w:r>
      <w:r w:rsidR="005E38ED" w:rsidRPr="00A129F2">
        <w:rPr>
          <w:rtl/>
        </w:rPr>
        <w:t>.</w:t>
      </w:r>
    </w:p>
    <w:p w:rsidR="00E30675" w:rsidRPr="005B4BF5" w:rsidRDefault="00E30675" w:rsidP="00E30675">
      <w:pPr>
        <w:pStyle w:val="a0"/>
        <w:rPr>
          <w:spacing w:val="-6"/>
          <w:rtl/>
        </w:rPr>
      </w:pPr>
      <w:r w:rsidRPr="005B4BF5">
        <w:rPr>
          <w:rFonts w:hint="cs"/>
          <w:spacing w:val="-6"/>
          <w:rtl/>
        </w:rPr>
        <w:t>قلت: لكن يشهد له حديث راشد بن حُبيَش الذي سبقت الإشارة إليه في «العاشرة</w:t>
      </w:r>
      <w:r w:rsidRPr="005B4BF5">
        <w:rPr>
          <w:rFonts w:hint="eastAsia"/>
          <w:spacing w:val="-6"/>
          <w:rtl/>
        </w:rPr>
        <w:t>»</w:t>
      </w:r>
      <w:r w:rsidRPr="005B4BF5">
        <w:rPr>
          <w:rFonts w:hint="cs"/>
          <w:spacing w:val="-6"/>
          <w:rtl/>
        </w:rPr>
        <w:t xml:space="preserve"> </w:t>
      </w:r>
      <w:r w:rsidR="00885635" w:rsidRPr="005B4BF5">
        <w:rPr>
          <w:spacing w:val="-6"/>
          <w:rtl/>
        </w:rPr>
        <w:t xml:space="preserve">فقد زاد فيه </w:t>
      </w:r>
      <w:r w:rsidR="00C87658" w:rsidRPr="005B4BF5">
        <w:rPr>
          <w:spacing w:val="-6"/>
          <w:rtl/>
        </w:rPr>
        <w:t>أحمد</w:t>
      </w:r>
      <w:r w:rsidR="00885635" w:rsidRPr="005B4BF5">
        <w:rPr>
          <w:spacing w:val="-6"/>
          <w:rtl/>
        </w:rPr>
        <w:t xml:space="preserve"> في رواية له</w:t>
      </w:r>
      <w:r w:rsidRPr="005B4BF5">
        <w:rPr>
          <w:spacing w:val="-6"/>
          <w:rtl/>
        </w:rPr>
        <w:t>:</w:t>
      </w:r>
    </w:p>
    <w:p w:rsidR="00885635" w:rsidRPr="005B4BF5" w:rsidRDefault="00B46332" w:rsidP="00E30675">
      <w:pPr>
        <w:pStyle w:val="a0"/>
        <w:rPr>
          <w:spacing w:val="-6"/>
          <w:rtl/>
        </w:rPr>
      </w:pPr>
      <w:r w:rsidRPr="005B4BF5">
        <w:rPr>
          <w:spacing w:val="-6"/>
          <w:rtl/>
        </w:rPr>
        <w:lastRenderedPageBreak/>
        <w:t>«</w:t>
      </w:r>
      <w:r w:rsidR="00885635" w:rsidRPr="005B4BF5">
        <w:rPr>
          <w:spacing w:val="-6"/>
          <w:rtl/>
        </w:rPr>
        <w:t>والس</w:t>
      </w:r>
      <w:r w:rsidR="00E30675" w:rsidRPr="005B4BF5">
        <w:rPr>
          <w:rFonts w:hint="cs"/>
          <w:spacing w:val="-6"/>
          <w:rtl/>
        </w:rPr>
        <w:t>ِّ</w:t>
      </w:r>
      <w:r w:rsidR="00E30675" w:rsidRPr="005B4BF5">
        <w:rPr>
          <w:spacing w:val="-6"/>
          <w:rtl/>
        </w:rPr>
        <w:t>ل</w:t>
      </w:r>
      <w:r w:rsidR="00E30675" w:rsidRPr="005B4BF5">
        <w:rPr>
          <w:rFonts w:hint="cs"/>
          <w:spacing w:val="-6"/>
          <w:rtl/>
        </w:rPr>
        <w:t>»</w:t>
      </w:r>
      <w:r w:rsidR="005E38ED" w:rsidRPr="005B4BF5">
        <w:rPr>
          <w:spacing w:val="-6"/>
          <w:rtl/>
        </w:rPr>
        <w:t xml:space="preserve">. </w:t>
      </w:r>
    </w:p>
    <w:p w:rsidR="00885635" w:rsidRPr="005B4BF5" w:rsidRDefault="00885635" w:rsidP="002F791B">
      <w:pPr>
        <w:pStyle w:val="a0"/>
        <w:rPr>
          <w:spacing w:val="-6"/>
          <w:rtl/>
          <w:lang w:eastAsia="ar-SA"/>
        </w:rPr>
      </w:pPr>
      <w:r w:rsidRPr="005B4BF5">
        <w:rPr>
          <w:spacing w:val="-6"/>
          <w:rtl/>
          <w:lang w:eastAsia="ar-SA"/>
        </w:rPr>
        <w:t xml:space="preserve"> ورجاله م</w:t>
      </w:r>
      <w:r w:rsidR="00F32AE9" w:rsidRPr="005B4BF5">
        <w:rPr>
          <w:rFonts w:hint="cs"/>
          <w:spacing w:val="-6"/>
          <w:rtl/>
          <w:lang w:eastAsia="ar-SA"/>
        </w:rPr>
        <w:t>ُ</w:t>
      </w:r>
      <w:r w:rsidRPr="005B4BF5">
        <w:rPr>
          <w:spacing w:val="-6"/>
          <w:rtl/>
          <w:lang w:eastAsia="ar-SA"/>
        </w:rPr>
        <w:t>و</w:t>
      </w:r>
      <w:r w:rsidR="00F32AE9" w:rsidRPr="005B4BF5">
        <w:rPr>
          <w:rFonts w:hint="cs"/>
          <w:spacing w:val="-6"/>
          <w:rtl/>
          <w:lang w:eastAsia="ar-SA"/>
        </w:rPr>
        <w:t>َ</w:t>
      </w:r>
      <w:r w:rsidRPr="005B4BF5">
        <w:rPr>
          <w:spacing w:val="-6"/>
          <w:rtl/>
          <w:lang w:eastAsia="ar-SA"/>
        </w:rPr>
        <w:t>ث</w:t>
      </w:r>
      <w:r w:rsidR="00F32AE9" w:rsidRPr="005B4BF5">
        <w:rPr>
          <w:rFonts w:hint="cs"/>
          <w:spacing w:val="-6"/>
          <w:rtl/>
          <w:lang w:eastAsia="ar-SA"/>
        </w:rPr>
        <w:t>َّ</w:t>
      </w:r>
      <w:r w:rsidRPr="005B4BF5">
        <w:rPr>
          <w:spacing w:val="-6"/>
          <w:rtl/>
          <w:lang w:eastAsia="ar-SA"/>
        </w:rPr>
        <w:t>قون</w:t>
      </w:r>
      <w:r w:rsidR="00354655" w:rsidRPr="005B4BF5">
        <w:rPr>
          <w:spacing w:val="-6"/>
          <w:rtl/>
          <w:lang w:eastAsia="ar-SA"/>
        </w:rPr>
        <w:t xml:space="preserve">، </w:t>
      </w:r>
      <w:r w:rsidRPr="005B4BF5">
        <w:rPr>
          <w:spacing w:val="-6"/>
          <w:rtl/>
          <w:lang w:eastAsia="ar-SA"/>
        </w:rPr>
        <w:t>وحسنه المنذري كما سبق</w:t>
      </w:r>
      <w:r w:rsidR="00354655" w:rsidRPr="005B4BF5">
        <w:rPr>
          <w:spacing w:val="-6"/>
          <w:rtl/>
          <w:lang w:eastAsia="ar-SA"/>
        </w:rPr>
        <w:t xml:space="preserve">، </w:t>
      </w:r>
      <w:r w:rsidRPr="005B4BF5">
        <w:rPr>
          <w:spacing w:val="-6"/>
          <w:rtl/>
          <w:lang w:eastAsia="ar-SA"/>
        </w:rPr>
        <w:t xml:space="preserve">وله شاهد آخر في </w:t>
      </w:r>
      <w:r w:rsidR="00B46332" w:rsidRPr="005B4BF5">
        <w:rPr>
          <w:spacing w:val="-6"/>
          <w:rtl/>
          <w:lang w:eastAsia="ar-SA"/>
        </w:rPr>
        <w:t>«</w:t>
      </w:r>
      <w:r w:rsidR="00F32AE9" w:rsidRPr="005B4BF5">
        <w:rPr>
          <w:spacing w:val="-6"/>
          <w:rtl/>
          <w:lang w:eastAsia="ar-SA"/>
        </w:rPr>
        <w:t>المجمع</w:t>
      </w:r>
      <w:r w:rsidR="00F32AE9" w:rsidRPr="005B4BF5">
        <w:rPr>
          <w:rFonts w:hint="cs"/>
          <w:spacing w:val="-6"/>
          <w:rtl/>
          <w:lang w:eastAsia="ar-SA"/>
        </w:rPr>
        <w:t>» من حديث عُبادة بن الصامت. وشاهد ثالث من حديث عائشة عند أبي نُعَيم في «أخبار أصبهان» (1/217-218).</w:t>
      </w:r>
      <w:r w:rsidR="005E38ED" w:rsidRPr="005B4BF5">
        <w:rPr>
          <w:spacing w:val="-6"/>
          <w:rtl/>
          <w:lang w:eastAsia="ar-SA"/>
        </w:rPr>
        <w:t xml:space="preserve"> </w:t>
      </w:r>
    </w:p>
    <w:p w:rsidR="00885635" w:rsidRPr="005B4BF5" w:rsidRDefault="00885635" w:rsidP="002F791B">
      <w:pPr>
        <w:pStyle w:val="a0"/>
        <w:rPr>
          <w:spacing w:val="-6"/>
          <w:rtl/>
          <w:lang w:eastAsia="ar-SA"/>
        </w:rPr>
      </w:pPr>
      <w:r w:rsidRPr="005B4BF5">
        <w:rPr>
          <w:b/>
          <w:bCs/>
          <w:spacing w:val="-6"/>
          <w:rtl/>
        </w:rPr>
        <w:t>الرابعة عشر</w:t>
      </w:r>
      <w:r w:rsidR="005E38ED" w:rsidRPr="005B4BF5">
        <w:rPr>
          <w:b/>
          <w:bCs/>
          <w:spacing w:val="-6"/>
          <w:rtl/>
        </w:rPr>
        <w:t xml:space="preserve">: </w:t>
      </w:r>
      <w:r w:rsidRPr="005B4BF5">
        <w:rPr>
          <w:b/>
          <w:bCs/>
          <w:spacing w:val="-6"/>
          <w:rtl/>
        </w:rPr>
        <w:t>الموت في سبيل الدفاع عن المال المراد غ</w:t>
      </w:r>
      <w:r w:rsidR="004C0050" w:rsidRPr="005B4BF5">
        <w:rPr>
          <w:rFonts w:hint="cs"/>
          <w:b/>
          <w:bCs/>
          <w:spacing w:val="-6"/>
          <w:rtl/>
        </w:rPr>
        <w:t>َ</w:t>
      </w:r>
      <w:r w:rsidRPr="005B4BF5">
        <w:rPr>
          <w:b/>
          <w:bCs/>
          <w:spacing w:val="-6"/>
          <w:rtl/>
        </w:rPr>
        <w:t>ص</w:t>
      </w:r>
      <w:r w:rsidR="004C0050" w:rsidRPr="005B4BF5">
        <w:rPr>
          <w:rFonts w:hint="cs"/>
          <w:b/>
          <w:bCs/>
          <w:spacing w:val="-6"/>
          <w:rtl/>
        </w:rPr>
        <w:t>ْ</w:t>
      </w:r>
      <w:r w:rsidRPr="005B4BF5">
        <w:rPr>
          <w:b/>
          <w:bCs/>
          <w:spacing w:val="-6"/>
          <w:rtl/>
        </w:rPr>
        <w:t>ب</w:t>
      </w:r>
      <w:r w:rsidR="004C0050" w:rsidRPr="005B4BF5">
        <w:rPr>
          <w:rFonts w:hint="cs"/>
          <w:b/>
          <w:bCs/>
          <w:spacing w:val="-6"/>
          <w:rtl/>
        </w:rPr>
        <w:t>ُ</w:t>
      </w:r>
      <w:r w:rsidRPr="005B4BF5">
        <w:rPr>
          <w:b/>
          <w:bCs/>
          <w:spacing w:val="-6"/>
          <w:rtl/>
        </w:rPr>
        <w:t>ه</w:t>
      </w:r>
      <w:r w:rsidR="004C0050" w:rsidRPr="005B4BF5">
        <w:rPr>
          <w:rFonts w:hint="cs"/>
          <w:b/>
          <w:bCs/>
          <w:spacing w:val="-6"/>
          <w:rtl/>
        </w:rPr>
        <w:t>ُ</w:t>
      </w:r>
      <w:r w:rsidR="00354655" w:rsidRPr="005B4BF5">
        <w:rPr>
          <w:b/>
          <w:bCs/>
          <w:spacing w:val="-6"/>
          <w:rtl/>
        </w:rPr>
        <w:t>،</w:t>
      </w:r>
      <w:r w:rsidR="00354655" w:rsidRPr="005B4BF5">
        <w:rPr>
          <w:spacing w:val="-6"/>
          <w:rtl/>
          <w:lang w:eastAsia="ar-SA"/>
        </w:rPr>
        <w:t xml:space="preserve"> </w:t>
      </w:r>
      <w:r w:rsidRPr="005B4BF5">
        <w:rPr>
          <w:spacing w:val="-6"/>
          <w:rtl/>
          <w:lang w:eastAsia="ar-SA"/>
        </w:rPr>
        <w:t xml:space="preserve">وفيه </w:t>
      </w:r>
      <w:r w:rsidR="00F65C9A" w:rsidRPr="005B4BF5">
        <w:rPr>
          <w:spacing w:val="-6"/>
          <w:rtl/>
          <w:lang w:eastAsia="ar-SA"/>
        </w:rPr>
        <w:t>أحاديث</w:t>
      </w:r>
      <w:r w:rsidR="005E38ED" w:rsidRPr="005B4BF5">
        <w:rPr>
          <w:spacing w:val="-6"/>
          <w:rtl/>
          <w:lang w:eastAsia="ar-SA"/>
        </w:rPr>
        <w:t xml:space="preserve">: </w:t>
      </w:r>
    </w:p>
    <w:p w:rsidR="00E60318" w:rsidRPr="005B4BF5" w:rsidRDefault="004C0050" w:rsidP="002F791B">
      <w:pPr>
        <w:pStyle w:val="a0"/>
        <w:rPr>
          <w:spacing w:val="-6"/>
          <w:rtl/>
          <w:lang w:eastAsia="ar-SA"/>
        </w:rPr>
      </w:pPr>
      <w:r w:rsidRPr="005B4BF5">
        <w:rPr>
          <w:rFonts w:hint="cs"/>
          <w:b/>
          <w:bCs/>
          <w:spacing w:val="-6"/>
          <w:rtl/>
          <w:lang w:eastAsia="ar-SA"/>
        </w:rPr>
        <w:t>1-</w:t>
      </w:r>
      <w:r w:rsidRPr="005B4BF5">
        <w:rPr>
          <w:rFonts w:hint="cs"/>
          <w:spacing w:val="-6"/>
          <w:rtl/>
          <w:lang w:eastAsia="ar-SA"/>
        </w:rPr>
        <w:t xml:space="preserve"> </w:t>
      </w:r>
      <w:r w:rsidR="00B46332" w:rsidRPr="005B4BF5">
        <w:rPr>
          <w:rStyle w:val="Char0"/>
          <w:spacing w:val="-6"/>
          <w:rtl/>
        </w:rPr>
        <w:t>«</w:t>
      </w:r>
      <w:r w:rsidR="001D5FBD" w:rsidRPr="005B4BF5">
        <w:rPr>
          <w:rStyle w:val="Char0"/>
          <w:rFonts w:hint="cs"/>
          <w:spacing w:val="-6"/>
          <w:rtl/>
          <w:lang w:eastAsia="ar-SA"/>
        </w:rPr>
        <w:t>مَنْ</w:t>
      </w:r>
      <w:r w:rsidR="001D5FBD" w:rsidRPr="005B4BF5">
        <w:rPr>
          <w:rStyle w:val="Char0"/>
          <w:spacing w:val="-6"/>
          <w:rtl/>
          <w:lang w:eastAsia="ar-SA"/>
        </w:rPr>
        <w:t xml:space="preserve"> </w:t>
      </w:r>
      <w:r w:rsidR="001D5FBD" w:rsidRPr="005B4BF5">
        <w:rPr>
          <w:rStyle w:val="Char0"/>
          <w:rFonts w:hint="cs"/>
          <w:spacing w:val="-6"/>
          <w:rtl/>
          <w:lang w:eastAsia="ar-SA"/>
        </w:rPr>
        <w:t>قُتِلَ</w:t>
      </w:r>
      <w:r w:rsidR="001D5FBD" w:rsidRPr="005B4BF5">
        <w:rPr>
          <w:rStyle w:val="Char0"/>
          <w:spacing w:val="-6"/>
          <w:rtl/>
          <w:lang w:eastAsia="ar-SA"/>
        </w:rPr>
        <w:t xml:space="preserve"> </w:t>
      </w:r>
      <w:r w:rsidR="001D5FBD" w:rsidRPr="005B4BF5">
        <w:rPr>
          <w:rStyle w:val="Char0"/>
          <w:rFonts w:hint="cs"/>
          <w:spacing w:val="-6"/>
          <w:rtl/>
          <w:lang w:eastAsia="ar-SA"/>
        </w:rPr>
        <w:t>دُونَ</w:t>
      </w:r>
      <w:r w:rsidR="001D5FBD" w:rsidRPr="005B4BF5">
        <w:rPr>
          <w:rStyle w:val="Char0"/>
          <w:spacing w:val="-6"/>
          <w:rtl/>
          <w:lang w:eastAsia="ar-SA"/>
        </w:rPr>
        <w:t xml:space="preserve"> </w:t>
      </w:r>
      <w:r w:rsidR="001D5FBD" w:rsidRPr="005B4BF5">
        <w:rPr>
          <w:rStyle w:val="Char0"/>
          <w:rFonts w:hint="cs"/>
          <w:spacing w:val="-6"/>
          <w:rtl/>
          <w:lang w:eastAsia="ar-SA"/>
        </w:rPr>
        <w:t>مَالِهِ</w:t>
      </w:r>
      <w:r w:rsidR="00E60318" w:rsidRPr="005B4BF5">
        <w:rPr>
          <w:rStyle w:val="Char0"/>
          <w:rFonts w:hint="cs"/>
          <w:spacing w:val="-6"/>
          <w:rtl/>
        </w:rPr>
        <w:t xml:space="preserve">، (وفي رواية: </w:t>
      </w:r>
      <w:r w:rsidR="00E60318" w:rsidRPr="005B4BF5">
        <w:rPr>
          <w:rStyle w:val="Char0"/>
          <w:rFonts w:hint="cs"/>
          <w:spacing w:val="-6"/>
          <w:rtl/>
          <w:lang w:eastAsia="ar-SA"/>
        </w:rPr>
        <w:t>مَنْ</w:t>
      </w:r>
      <w:r w:rsidR="00E60318" w:rsidRPr="005B4BF5">
        <w:rPr>
          <w:rStyle w:val="Char0"/>
          <w:spacing w:val="-6"/>
          <w:rtl/>
          <w:lang w:eastAsia="ar-SA"/>
        </w:rPr>
        <w:t xml:space="preserve"> </w:t>
      </w:r>
      <w:r w:rsidR="00E60318" w:rsidRPr="005B4BF5">
        <w:rPr>
          <w:rStyle w:val="Char0"/>
          <w:rFonts w:hint="cs"/>
          <w:spacing w:val="-6"/>
          <w:rtl/>
          <w:lang w:eastAsia="ar-SA"/>
        </w:rPr>
        <w:t>أُرِيدَ</w:t>
      </w:r>
      <w:r w:rsidR="00E60318" w:rsidRPr="005B4BF5">
        <w:rPr>
          <w:rStyle w:val="Char0"/>
          <w:spacing w:val="-6"/>
          <w:rtl/>
          <w:lang w:eastAsia="ar-SA"/>
        </w:rPr>
        <w:t xml:space="preserve"> </w:t>
      </w:r>
      <w:r w:rsidR="00E60318" w:rsidRPr="005B4BF5">
        <w:rPr>
          <w:rStyle w:val="Char0"/>
          <w:rFonts w:hint="cs"/>
          <w:spacing w:val="-6"/>
          <w:rtl/>
          <w:lang w:eastAsia="ar-SA"/>
        </w:rPr>
        <w:t>مَالُهُ</w:t>
      </w:r>
      <w:r w:rsidR="00E60318" w:rsidRPr="005B4BF5">
        <w:rPr>
          <w:rStyle w:val="Char0"/>
          <w:spacing w:val="-6"/>
          <w:rtl/>
          <w:lang w:eastAsia="ar-SA"/>
        </w:rPr>
        <w:t xml:space="preserve"> </w:t>
      </w:r>
      <w:r w:rsidR="00E60318" w:rsidRPr="005B4BF5">
        <w:rPr>
          <w:rStyle w:val="Char0"/>
          <w:rFonts w:hint="cs"/>
          <w:spacing w:val="-6"/>
          <w:rtl/>
          <w:lang w:eastAsia="ar-SA"/>
        </w:rPr>
        <w:t>بِغَيْرِ</w:t>
      </w:r>
      <w:r w:rsidR="00E60318" w:rsidRPr="005B4BF5">
        <w:rPr>
          <w:rStyle w:val="Char0"/>
          <w:spacing w:val="-6"/>
          <w:rtl/>
          <w:lang w:eastAsia="ar-SA"/>
        </w:rPr>
        <w:t xml:space="preserve"> </w:t>
      </w:r>
      <w:r w:rsidR="00E60318" w:rsidRPr="005B4BF5">
        <w:rPr>
          <w:rStyle w:val="Char0"/>
          <w:rFonts w:hint="cs"/>
          <w:spacing w:val="-6"/>
          <w:rtl/>
          <w:lang w:eastAsia="ar-SA"/>
        </w:rPr>
        <w:t>حَقٍّ</w:t>
      </w:r>
      <w:r w:rsidR="00E60318" w:rsidRPr="005B4BF5">
        <w:rPr>
          <w:rStyle w:val="Char0"/>
          <w:spacing w:val="-6"/>
          <w:rtl/>
          <w:lang w:eastAsia="ar-SA"/>
        </w:rPr>
        <w:t xml:space="preserve"> </w:t>
      </w:r>
      <w:r w:rsidR="00E60318" w:rsidRPr="005B4BF5">
        <w:rPr>
          <w:rStyle w:val="Char0"/>
          <w:rFonts w:hint="cs"/>
          <w:spacing w:val="-6"/>
          <w:rtl/>
          <w:lang w:eastAsia="ar-SA"/>
        </w:rPr>
        <w:t>فَقَاتَلَ</w:t>
      </w:r>
      <w:r w:rsidR="00E60318" w:rsidRPr="005B4BF5">
        <w:rPr>
          <w:rStyle w:val="Char0"/>
          <w:rFonts w:hint="cs"/>
          <w:spacing w:val="-6"/>
          <w:rtl/>
        </w:rPr>
        <w:t>،</w:t>
      </w:r>
      <w:r w:rsidR="00E60318" w:rsidRPr="005B4BF5">
        <w:rPr>
          <w:rStyle w:val="Char0"/>
          <w:spacing w:val="-6"/>
          <w:rtl/>
          <w:lang w:eastAsia="ar-SA"/>
        </w:rPr>
        <w:t xml:space="preserve"> </w:t>
      </w:r>
      <w:r w:rsidR="00E60318" w:rsidRPr="005B4BF5">
        <w:rPr>
          <w:rStyle w:val="Char0"/>
          <w:rFonts w:hint="cs"/>
          <w:spacing w:val="-6"/>
          <w:rtl/>
          <w:lang w:eastAsia="ar-SA"/>
        </w:rPr>
        <w:t>فَقُتِلَ</w:t>
      </w:r>
      <w:r w:rsidR="00E60318" w:rsidRPr="005B4BF5">
        <w:rPr>
          <w:rStyle w:val="Char0"/>
          <w:rFonts w:hint="cs"/>
          <w:spacing w:val="-6"/>
          <w:rtl/>
        </w:rPr>
        <w:t>)</w:t>
      </w:r>
      <w:r w:rsidR="001D5FBD" w:rsidRPr="005B4BF5">
        <w:rPr>
          <w:rStyle w:val="Char0"/>
          <w:spacing w:val="-6"/>
          <w:rtl/>
          <w:lang w:eastAsia="ar-SA"/>
        </w:rPr>
        <w:t xml:space="preserve"> </w:t>
      </w:r>
      <w:r w:rsidR="001D5FBD" w:rsidRPr="005B4BF5">
        <w:rPr>
          <w:rStyle w:val="Char0"/>
          <w:rFonts w:hint="cs"/>
          <w:spacing w:val="-6"/>
          <w:rtl/>
          <w:lang w:eastAsia="ar-SA"/>
        </w:rPr>
        <w:t>فَهُوَ</w:t>
      </w:r>
      <w:r w:rsidR="001D5FBD" w:rsidRPr="005B4BF5">
        <w:rPr>
          <w:rStyle w:val="Char0"/>
          <w:spacing w:val="-6"/>
          <w:rtl/>
          <w:lang w:eastAsia="ar-SA"/>
        </w:rPr>
        <w:t xml:space="preserve"> </w:t>
      </w:r>
      <w:r w:rsidR="001D5FBD" w:rsidRPr="005B4BF5">
        <w:rPr>
          <w:rStyle w:val="Char0"/>
          <w:rFonts w:hint="cs"/>
          <w:spacing w:val="-6"/>
          <w:rtl/>
          <w:lang w:eastAsia="ar-SA"/>
        </w:rPr>
        <w:t>شَهِيدٌ</w:t>
      </w:r>
      <w:r w:rsidRPr="005B4BF5">
        <w:rPr>
          <w:rStyle w:val="Char0"/>
          <w:rFonts w:hint="cs"/>
          <w:spacing w:val="-6"/>
          <w:rtl/>
        </w:rPr>
        <w:t>»</w:t>
      </w:r>
      <w:r w:rsidR="00E60318" w:rsidRPr="005B4BF5">
        <w:rPr>
          <w:rStyle w:val="Char0"/>
          <w:rFonts w:hint="cs"/>
          <w:spacing w:val="-6"/>
          <w:rtl/>
        </w:rPr>
        <w:t>.</w:t>
      </w:r>
    </w:p>
    <w:p w:rsidR="00885635" w:rsidRPr="005B4BF5" w:rsidRDefault="00885635" w:rsidP="005A05EE">
      <w:pPr>
        <w:pStyle w:val="a0"/>
        <w:rPr>
          <w:spacing w:val="-6"/>
        </w:rPr>
      </w:pPr>
      <w:r w:rsidRPr="005B4BF5">
        <w:rPr>
          <w:spacing w:val="-6"/>
          <w:rtl/>
        </w:rPr>
        <w:t xml:space="preserve">أخرجه البخاري </w:t>
      </w:r>
      <w:r w:rsidR="00B46332" w:rsidRPr="005B4BF5">
        <w:rPr>
          <w:spacing w:val="-6"/>
          <w:rtl/>
        </w:rPr>
        <w:t>(</w:t>
      </w:r>
      <w:r w:rsidRPr="005B4BF5">
        <w:rPr>
          <w:spacing w:val="-6"/>
          <w:rtl/>
        </w:rPr>
        <w:t>5</w:t>
      </w:r>
      <w:r w:rsidR="009E7C0B" w:rsidRPr="005B4BF5">
        <w:rPr>
          <w:spacing w:val="-6"/>
          <w:rtl/>
        </w:rPr>
        <w:t>/</w:t>
      </w:r>
      <w:r w:rsidRPr="005B4BF5">
        <w:rPr>
          <w:spacing w:val="-6"/>
          <w:rtl/>
        </w:rPr>
        <w:t>93</w:t>
      </w:r>
      <w:r w:rsidR="00737B8C" w:rsidRPr="005B4BF5">
        <w:rPr>
          <w:spacing w:val="-6"/>
          <w:rtl/>
        </w:rPr>
        <w:t>)</w:t>
      </w:r>
      <w:r w:rsidRPr="005B4BF5">
        <w:rPr>
          <w:spacing w:val="-6"/>
          <w:rtl/>
        </w:rPr>
        <w:t xml:space="preserve"> ومسلم </w:t>
      </w:r>
      <w:r w:rsidR="00B46332" w:rsidRPr="005B4BF5">
        <w:rPr>
          <w:spacing w:val="-6"/>
          <w:rtl/>
        </w:rPr>
        <w:t>(</w:t>
      </w:r>
      <w:r w:rsidRPr="005B4BF5">
        <w:rPr>
          <w:spacing w:val="-6"/>
          <w:rtl/>
        </w:rPr>
        <w:t>1</w:t>
      </w:r>
      <w:r w:rsidR="009E7C0B" w:rsidRPr="005B4BF5">
        <w:rPr>
          <w:spacing w:val="-6"/>
          <w:rtl/>
        </w:rPr>
        <w:t>/</w:t>
      </w:r>
      <w:r w:rsidRPr="005B4BF5">
        <w:rPr>
          <w:spacing w:val="-6"/>
          <w:rtl/>
        </w:rPr>
        <w:t>87</w:t>
      </w:r>
      <w:r w:rsidR="00737B8C" w:rsidRPr="005B4BF5">
        <w:rPr>
          <w:spacing w:val="-6"/>
          <w:rtl/>
        </w:rPr>
        <w:t>)</w:t>
      </w:r>
      <w:r w:rsidRPr="005B4BF5">
        <w:rPr>
          <w:spacing w:val="-6"/>
          <w:rtl/>
        </w:rPr>
        <w:t xml:space="preserve"> و</w:t>
      </w:r>
      <w:r w:rsidR="001A54D6" w:rsidRPr="005B4BF5">
        <w:rPr>
          <w:spacing w:val="-6"/>
          <w:rtl/>
        </w:rPr>
        <w:t>أبو</w:t>
      </w:r>
      <w:r w:rsidRPr="005B4BF5">
        <w:rPr>
          <w:spacing w:val="-6"/>
          <w:rtl/>
        </w:rPr>
        <w:t xml:space="preserve"> داود (2/285) والنسائي (2/173) والترمذي (2</w:t>
      </w:r>
      <w:r w:rsidR="001A001E" w:rsidRPr="005B4BF5">
        <w:rPr>
          <w:spacing w:val="-6"/>
          <w:rtl/>
        </w:rPr>
        <w:t>/</w:t>
      </w:r>
      <w:r w:rsidRPr="005B4BF5">
        <w:rPr>
          <w:spacing w:val="-6"/>
          <w:rtl/>
        </w:rPr>
        <w:t>315</w:t>
      </w:r>
      <w:r w:rsidR="00737B8C" w:rsidRPr="005B4BF5">
        <w:rPr>
          <w:spacing w:val="-6"/>
          <w:rtl/>
        </w:rPr>
        <w:t>)</w:t>
      </w:r>
      <w:r w:rsidRPr="005B4BF5">
        <w:rPr>
          <w:spacing w:val="-6"/>
          <w:rtl/>
        </w:rPr>
        <w:t xml:space="preserve"> وصححه وابن ماجه </w:t>
      </w:r>
      <w:r w:rsidR="00B46332" w:rsidRPr="005B4BF5">
        <w:rPr>
          <w:spacing w:val="-6"/>
          <w:rtl/>
        </w:rPr>
        <w:t>(</w:t>
      </w:r>
      <w:r w:rsidRPr="005B4BF5">
        <w:rPr>
          <w:spacing w:val="-6"/>
          <w:rtl/>
        </w:rPr>
        <w:t>2</w:t>
      </w:r>
      <w:r w:rsidR="009E7C0B" w:rsidRPr="005B4BF5">
        <w:rPr>
          <w:spacing w:val="-6"/>
          <w:rtl/>
        </w:rPr>
        <w:t>/</w:t>
      </w:r>
      <w:r w:rsidRPr="005B4BF5">
        <w:rPr>
          <w:spacing w:val="-6"/>
          <w:rtl/>
        </w:rPr>
        <w:t>123</w:t>
      </w:r>
      <w:r w:rsidR="00737B8C" w:rsidRPr="005B4BF5">
        <w:rPr>
          <w:spacing w:val="-6"/>
          <w:rtl/>
        </w:rPr>
        <w:t>)</w:t>
      </w:r>
      <w:r w:rsidRPr="005B4BF5">
        <w:rPr>
          <w:spacing w:val="-6"/>
          <w:rtl/>
        </w:rPr>
        <w:t xml:space="preserve"> و</w:t>
      </w:r>
      <w:r w:rsidR="00C87658" w:rsidRPr="005B4BF5">
        <w:rPr>
          <w:spacing w:val="-6"/>
          <w:rtl/>
        </w:rPr>
        <w:t>أحمد</w:t>
      </w:r>
      <w:r w:rsidRPr="005B4BF5">
        <w:rPr>
          <w:spacing w:val="-6"/>
          <w:rtl/>
        </w:rPr>
        <w:t xml:space="preserve"> </w:t>
      </w:r>
      <w:r w:rsidR="00B46332" w:rsidRPr="005B4BF5">
        <w:rPr>
          <w:spacing w:val="-6"/>
          <w:rtl/>
        </w:rPr>
        <w:t>(</w:t>
      </w:r>
      <w:r w:rsidR="005A05EE" w:rsidRPr="005B4BF5">
        <w:rPr>
          <w:rFonts w:hint="cs"/>
          <w:spacing w:val="-6"/>
          <w:rtl/>
        </w:rPr>
        <w:t>6816</w:t>
      </w:r>
      <w:r w:rsidR="00354655" w:rsidRPr="005B4BF5">
        <w:rPr>
          <w:spacing w:val="-6"/>
          <w:rtl/>
        </w:rPr>
        <w:t xml:space="preserve">، </w:t>
      </w:r>
      <w:r w:rsidRPr="005B4BF5">
        <w:rPr>
          <w:spacing w:val="-6"/>
          <w:rtl/>
        </w:rPr>
        <w:t>6823</w:t>
      </w:r>
      <w:r w:rsidR="00354655" w:rsidRPr="005B4BF5">
        <w:rPr>
          <w:spacing w:val="-6"/>
          <w:rtl/>
        </w:rPr>
        <w:t xml:space="preserve">، </w:t>
      </w:r>
      <w:r w:rsidRPr="005B4BF5">
        <w:rPr>
          <w:spacing w:val="-6"/>
          <w:rtl/>
        </w:rPr>
        <w:t>6829</w:t>
      </w:r>
      <w:r w:rsidR="00737B8C" w:rsidRPr="005B4BF5">
        <w:rPr>
          <w:spacing w:val="-6"/>
          <w:rtl/>
        </w:rPr>
        <w:t>)</w:t>
      </w:r>
      <w:r w:rsidRPr="005B4BF5">
        <w:rPr>
          <w:spacing w:val="-6"/>
          <w:rtl/>
        </w:rPr>
        <w:t xml:space="preserve"> كلهم بالرواية الثانية إلا البخاري ومسلم فب</w:t>
      </w:r>
      <w:r w:rsidR="00AC5213" w:rsidRPr="005B4BF5">
        <w:rPr>
          <w:spacing w:val="-6"/>
          <w:rtl/>
        </w:rPr>
        <w:t>الأول</w:t>
      </w:r>
      <w:r w:rsidR="00442BAF" w:rsidRPr="005B4BF5">
        <w:rPr>
          <w:spacing w:val="-6"/>
          <w:rtl/>
        </w:rPr>
        <w:t>ى</w:t>
      </w:r>
      <w:r w:rsidR="00354655" w:rsidRPr="005B4BF5">
        <w:rPr>
          <w:spacing w:val="-6"/>
          <w:rtl/>
        </w:rPr>
        <w:t xml:space="preserve">، </w:t>
      </w:r>
      <w:r w:rsidRPr="005B4BF5">
        <w:rPr>
          <w:spacing w:val="-6"/>
          <w:rtl/>
        </w:rPr>
        <w:t>وهي رواية للنسائي والترمذي و</w:t>
      </w:r>
      <w:r w:rsidR="00C87658" w:rsidRPr="005B4BF5">
        <w:rPr>
          <w:spacing w:val="-6"/>
          <w:rtl/>
        </w:rPr>
        <w:t>أحمد</w:t>
      </w:r>
      <w:r w:rsidRPr="005B4BF5">
        <w:rPr>
          <w:spacing w:val="-6"/>
          <w:rtl/>
        </w:rPr>
        <w:t xml:space="preserve"> </w:t>
      </w:r>
      <w:r w:rsidR="00B46332" w:rsidRPr="005B4BF5">
        <w:rPr>
          <w:spacing w:val="-6"/>
          <w:rtl/>
        </w:rPr>
        <w:t>(</w:t>
      </w:r>
      <w:r w:rsidRPr="005B4BF5">
        <w:rPr>
          <w:spacing w:val="-6"/>
          <w:rtl/>
        </w:rPr>
        <w:t>6822</w:t>
      </w:r>
      <w:r w:rsidR="00737B8C" w:rsidRPr="005B4BF5">
        <w:rPr>
          <w:spacing w:val="-6"/>
          <w:rtl/>
        </w:rPr>
        <w:t>)</w:t>
      </w:r>
      <w:r w:rsidRPr="005B4BF5">
        <w:rPr>
          <w:spacing w:val="-6"/>
          <w:rtl/>
        </w:rPr>
        <w:t xml:space="preserve"> </w:t>
      </w:r>
      <w:r w:rsidR="005A05EE" w:rsidRPr="005B4BF5">
        <w:rPr>
          <w:rFonts w:hint="cs"/>
          <w:spacing w:val="-6"/>
          <w:rtl/>
        </w:rPr>
        <w:t xml:space="preserve">كلهم </w:t>
      </w:r>
      <w:r w:rsidRPr="005B4BF5">
        <w:rPr>
          <w:spacing w:val="-6"/>
          <w:rtl/>
        </w:rPr>
        <w:t>عن عبد الله بن عمرو</w:t>
      </w:r>
      <w:r w:rsidR="005A05EE" w:rsidRPr="005B4BF5">
        <w:rPr>
          <w:rFonts w:hint="cs"/>
          <w:spacing w:val="-6"/>
          <w:rtl/>
        </w:rPr>
        <w:t>، إلا ابن ماجه، فعن عبد الله بن عمر.</w:t>
      </w:r>
    </w:p>
    <w:p w:rsidR="00885635" w:rsidRPr="005B4BF5" w:rsidRDefault="005E38ED" w:rsidP="002F791B">
      <w:pPr>
        <w:pStyle w:val="a0"/>
        <w:rPr>
          <w:spacing w:val="-6"/>
          <w:rtl/>
          <w:lang w:eastAsia="ar-SA"/>
        </w:rPr>
      </w:pPr>
      <w:r w:rsidRPr="005B4BF5">
        <w:rPr>
          <w:rFonts w:hint="cs"/>
          <w:spacing w:val="-6"/>
          <w:rtl/>
          <w:lang w:eastAsia="ar-SA"/>
        </w:rPr>
        <w:t xml:space="preserve"> </w:t>
      </w:r>
      <w:r w:rsidR="00885635" w:rsidRPr="005B4BF5">
        <w:rPr>
          <w:rFonts w:hint="cs"/>
          <w:spacing w:val="-6"/>
          <w:rtl/>
          <w:lang w:eastAsia="ar-SA"/>
        </w:rPr>
        <w:t>وفي الباب عن سعيد بن زيد</w:t>
      </w:r>
      <w:r w:rsidR="00354655" w:rsidRPr="005B4BF5">
        <w:rPr>
          <w:rFonts w:hint="cs"/>
          <w:spacing w:val="-6"/>
          <w:rtl/>
          <w:lang w:eastAsia="ar-SA"/>
        </w:rPr>
        <w:t xml:space="preserve">، </w:t>
      </w:r>
      <w:r w:rsidR="00885635" w:rsidRPr="005B4BF5">
        <w:rPr>
          <w:rFonts w:hint="cs"/>
          <w:spacing w:val="-6"/>
          <w:rtl/>
          <w:lang w:eastAsia="ar-SA"/>
        </w:rPr>
        <w:t>ويأتي في الخامسة عشرة</w:t>
      </w:r>
      <w:r w:rsidRPr="005B4BF5">
        <w:rPr>
          <w:rFonts w:hint="cs"/>
          <w:spacing w:val="-6"/>
          <w:rtl/>
          <w:lang w:eastAsia="ar-SA"/>
        </w:rPr>
        <w:t xml:space="preserve">: </w:t>
      </w:r>
    </w:p>
    <w:p w:rsidR="006179AD" w:rsidRPr="005B4BF5" w:rsidRDefault="006179AD" w:rsidP="002F791B">
      <w:pPr>
        <w:pStyle w:val="a0"/>
        <w:rPr>
          <w:spacing w:val="-6"/>
          <w:rtl/>
          <w:lang w:eastAsia="ar-SA"/>
        </w:rPr>
      </w:pPr>
      <w:r w:rsidRPr="005B4BF5">
        <w:rPr>
          <w:rFonts w:hint="cs"/>
          <w:b/>
          <w:bCs/>
          <w:spacing w:val="-6"/>
          <w:rtl/>
          <w:lang w:eastAsia="ar-SA"/>
        </w:rPr>
        <w:t>2-</w:t>
      </w:r>
      <w:r w:rsidRPr="005B4BF5">
        <w:rPr>
          <w:rFonts w:hint="cs"/>
          <w:spacing w:val="-6"/>
          <w:rtl/>
          <w:lang w:eastAsia="ar-SA"/>
        </w:rPr>
        <w:t xml:space="preserve"> </w:t>
      </w:r>
      <w:r w:rsidR="00885635" w:rsidRPr="005B4BF5">
        <w:rPr>
          <w:spacing w:val="-6"/>
          <w:rtl/>
          <w:lang w:eastAsia="ar-SA"/>
        </w:rPr>
        <w:t xml:space="preserve">عن أبي هريرة </w:t>
      </w:r>
      <w:r w:rsidR="00857EAD" w:rsidRPr="005B4BF5">
        <w:rPr>
          <w:rFonts w:cs="CTraditional Arabic"/>
          <w:spacing w:val="-6"/>
          <w:rtl/>
          <w:lang w:eastAsia="ar-SA"/>
        </w:rPr>
        <w:t xml:space="preserve">س </w:t>
      </w:r>
      <w:r w:rsidR="00885635" w:rsidRPr="005B4BF5">
        <w:rPr>
          <w:spacing w:val="-6"/>
          <w:rtl/>
          <w:lang w:eastAsia="ar-SA"/>
        </w:rPr>
        <w:t>قال</w:t>
      </w:r>
      <w:r w:rsidRPr="005B4BF5">
        <w:rPr>
          <w:spacing w:val="-6"/>
          <w:rtl/>
          <w:lang w:eastAsia="ar-SA"/>
        </w:rPr>
        <w:t>:</w:t>
      </w:r>
    </w:p>
    <w:p w:rsidR="006179AD" w:rsidRPr="005B4BF5" w:rsidRDefault="00B46332" w:rsidP="006179AD">
      <w:pPr>
        <w:pStyle w:val="a1"/>
        <w:rPr>
          <w:spacing w:val="-6"/>
          <w:rtl/>
          <w:lang w:eastAsia="ar-SA"/>
        </w:rPr>
      </w:pPr>
      <w:r w:rsidRPr="005B4BF5">
        <w:rPr>
          <w:spacing w:val="-6"/>
          <w:rtl/>
          <w:lang w:eastAsia="ar-SA"/>
        </w:rPr>
        <w:t>«</w:t>
      </w:r>
      <w:r w:rsidR="006179AD" w:rsidRPr="005B4BF5">
        <w:rPr>
          <w:rFonts w:hint="cs"/>
          <w:spacing w:val="-6"/>
          <w:rtl/>
          <w:lang w:eastAsia="ar-SA"/>
        </w:rPr>
        <w:t>جَاءَ</w:t>
      </w:r>
      <w:r w:rsidR="006179AD" w:rsidRPr="005B4BF5">
        <w:rPr>
          <w:spacing w:val="-6"/>
          <w:rtl/>
          <w:lang w:eastAsia="ar-SA"/>
        </w:rPr>
        <w:t xml:space="preserve"> </w:t>
      </w:r>
      <w:r w:rsidR="006179AD" w:rsidRPr="005B4BF5">
        <w:rPr>
          <w:rFonts w:hint="cs"/>
          <w:spacing w:val="-6"/>
          <w:rtl/>
          <w:lang w:eastAsia="ar-SA"/>
        </w:rPr>
        <w:t>رَجُلٌ</w:t>
      </w:r>
      <w:r w:rsidR="006179AD" w:rsidRPr="005B4BF5">
        <w:rPr>
          <w:spacing w:val="-6"/>
          <w:rtl/>
          <w:lang w:eastAsia="ar-SA"/>
        </w:rPr>
        <w:t xml:space="preserve"> </w:t>
      </w:r>
      <w:r w:rsidR="006179AD" w:rsidRPr="005B4BF5">
        <w:rPr>
          <w:rFonts w:hint="cs"/>
          <w:spacing w:val="-6"/>
          <w:rtl/>
          <w:lang w:eastAsia="ar-SA"/>
        </w:rPr>
        <w:t>إِلَى</w:t>
      </w:r>
      <w:r w:rsidR="006179AD" w:rsidRPr="005B4BF5">
        <w:rPr>
          <w:spacing w:val="-6"/>
          <w:rtl/>
          <w:lang w:eastAsia="ar-SA"/>
        </w:rPr>
        <w:t xml:space="preserve"> </w:t>
      </w:r>
      <w:r w:rsidR="006179AD" w:rsidRPr="005B4BF5">
        <w:rPr>
          <w:rFonts w:hint="cs"/>
          <w:spacing w:val="-6"/>
          <w:rtl/>
          <w:lang w:eastAsia="ar-SA"/>
        </w:rPr>
        <w:t>رَسُولِ</w:t>
      </w:r>
      <w:r w:rsidR="006179AD" w:rsidRPr="005B4BF5">
        <w:rPr>
          <w:spacing w:val="-6"/>
          <w:rtl/>
          <w:lang w:eastAsia="ar-SA"/>
        </w:rPr>
        <w:t xml:space="preserve"> </w:t>
      </w:r>
      <w:r w:rsidR="006179AD" w:rsidRPr="005B4BF5">
        <w:rPr>
          <w:rFonts w:hint="cs"/>
          <w:spacing w:val="-6"/>
          <w:rtl/>
          <w:lang w:eastAsia="ar-SA"/>
        </w:rPr>
        <w:t>اللَّهِ</w:t>
      </w:r>
      <w:r w:rsidR="00BC025A" w:rsidRPr="005B4BF5">
        <w:rPr>
          <w:rFonts w:cs="CTraditional Arabic"/>
          <w:bCs w:val="0"/>
          <w:spacing w:val="-6"/>
          <w:rtl/>
          <w:lang w:eastAsia="ar-SA"/>
        </w:rPr>
        <w:t>ج</w:t>
      </w:r>
      <w:r w:rsidR="006179AD" w:rsidRPr="005B4BF5">
        <w:rPr>
          <w:rFonts w:hint="cs"/>
          <w:spacing w:val="-6"/>
          <w:rtl/>
          <w:lang w:eastAsia="ar-SA"/>
        </w:rPr>
        <w:t>،</w:t>
      </w:r>
      <w:r w:rsidR="006179AD" w:rsidRPr="005B4BF5">
        <w:rPr>
          <w:spacing w:val="-6"/>
          <w:rtl/>
          <w:lang w:eastAsia="ar-SA"/>
        </w:rPr>
        <w:t xml:space="preserve"> </w:t>
      </w:r>
      <w:r w:rsidR="006179AD" w:rsidRPr="005B4BF5">
        <w:rPr>
          <w:rFonts w:hint="cs"/>
          <w:spacing w:val="-6"/>
          <w:rtl/>
          <w:lang w:eastAsia="ar-SA"/>
        </w:rPr>
        <w:t>فَقَالَ</w:t>
      </w:r>
      <w:r w:rsidR="006179AD" w:rsidRPr="005B4BF5">
        <w:rPr>
          <w:spacing w:val="-6"/>
          <w:rtl/>
          <w:lang w:eastAsia="ar-SA"/>
        </w:rPr>
        <w:t xml:space="preserve">: </w:t>
      </w:r>
      <w:r w:rsidR="006179AD" w:rsidRPr="005B4BF5">
        <w:rPr>
          <w:rFonts w:hint="cs"/>
          <w:spacing w:val="-6"/>
          <w:rtl/>
          <w:lang w:eastAsia="ar-SA"/>
        </w:rPr>
        <w:t>يَا</w:t>
      </w:r>
      <w:r w:rsidR="006179AD" w:rsidRPr="005B4BF5">
        <w:rPr>
          <w:spacing w:val="-6"/>
          <w:rtl/>
          <w:lang w:eastAsia="ar-SA"/>
        </w:rPr>
        <w:t xml:space="preserve"> </w:t>
      </w:r>
      <w:r w:rsidR="006179AD" w:rsidRPr="005B4BF5">
        <w:rPr>
          <w:rFonts w:hint="cs"/>
          <w:spacing w:val="-6"/>
          <w:rtl/>
          <w:lang w:eastAsia="ar-SA"/>
        </w:rPr>
        <w:t>رَسُولَ</w:t>
      </w:r>
      <w:r w:rsidR="006179AD" w:rsidRPr="005B4BF5">
        <w:rPr>
          <w:spacing w:val="-6"/>
          <w:rtl/>
          <w:lang w:eastAsia="ar-SA"/>
        </w:rPr>
        <w:t xml:space="preserve"> </w:t>
      </w:r>
      <w:r w:rsidR="006179AD" w:rsidRPr="005B4BF5">
        <w:rPr>
          <w:rFonts w:hint="cs"/>
          <w:spacing w:val="-6"/>
          <w:rtl/>
          <w:lang w:eastAsia="ar-SA"/>
        </w:rPr>
        <w:t>اللَّهِ</w:t>
      </w:r>
      <w:r w:rsidR="006179AD" w:rsidRPr="005B4BF5">
        <w:rPr>
          <w:spacing w:val="-6"/>
          <w:rtl/>
          <w:lang w:eastAsia="ar-SA"/>
        </w:rPr>
        <w:t xml:space="preserve"> </w:t>
      </w:r>
      <w:r w:rsidR="006179AD" w:rsidRPr="005B4BF5">
        <w:rPr>
          <w:rFonts w:hint="cs"/>
          <w:spacing w:val="-6"/>
          <w:rtl/>
          <w:lang w:eastAsia="ar-SA"/>
        </w:rPr>
        <w:t>أَرَأَيْتَ</w:t>
      </w:r>
      <w:r w:rsidR="006179AD" w:rsidRPr="005B4BF5">
        <w:rPr>
          <w:spacing w:val="-6"/>
          <w:rtl/>
          <w:lang w:eastAsia="ar-SA"/>
        </w:rPr>
        <w:t xml:space="preserve"> </w:t>
      </w:r>
      <w:r w:rsidR="006179AD" w:rsidRPr="005B4BF5">
        <w:rPr>
          <w:rFonts w:hint="cs"/>
          <w:spacing w:val="-6"/>
          <w:rtl/>
          <w:lang w:eastAsia="ar-SA"/>
        </w:rPr>
        <w:t>إِنْ</w:t>
      </w:r>
      <w:r w:rsidR="006179AD" w:rsidRPr="005B4BF5">
        <w:rPr>
          <w:spacing w:val="-6"/>
          <w:rtl/>
          <w:lang w:eastAsia="ar-SA"/>
        </w:rPr>
        <w:t xml:space="preserve"> </w:t>
      </w:r>
      <w:r w:rsidR="006179AD" w:rsidRPr="005B4BF5">
        <w:rPr>
          <w:rFonts w:hint="cs"/>
          <w:spacing w:val="-6"/>
          <w:rtl/>
          <w:lang w:eastAsia="ar-SA"/>
        </w:rPr>
        <w:t>جَاءَ</w:t>
      </w:r>
      <w:r w:rsidR="006179AD" w:rsidRPr="005B4BF5">
        <w:rPr>
          <w:spacing w:val="-6"/>
          <w:rtl/>
          <w:lang w:eastAsia="ar-SA"/>
        </w:rPr>
        <w:t xml:space="preserve"> </w:t>
      </w:r>
      <w:r w:rsidR="006179AD" w:rsidRPr="005B4BF5">
        <w:rPr>
          <w:rFonts w:hint="cs"/>
          <w:spacing w:val="-6"/>
          <w:rtl/>
          <w:lang w:eastAsia="ar-SA"/>
        </w:rPr>
        <w:t>رَجُلٌ</w:t>
      </w:r>
      <w:r w:rsidR="006179AD" w:rsidRPr="005B4BF5">
        <w:rPr>
          <w:spacing w:val="-6"/>
          <w:rtl/>
          <w:lang w:eastAsia="ar-SA"/>
        </w:rPr>
        <w:t xml:space="preserve"> </w:t>
      </w:r>
      <w:r w:rsidR="006179AD" w:rsidRPr="005B4BF5">
        <w:rPr>
          <w:rFonts w:hint="cs"/>
          <w:spacing w:val="-6"/>
          <w:rtl/>
          <w:lang w:eastAsia="ar-SA"/>
        </w:rPr>
        <w:t>يُرِيدُ</w:t>
      </w:r>
      <w:r w:rsidR="006179AD" w:rsidRPr="005B4BF5">
        <w:rPr>
          <w:spacing w:val="-6"/>
          <w:rtl/>
          <w:lang w:eastAsia="ar-SA"/>
        </w:rPr>
        <w:t xml:space="preserve"> </w:t>
      </w:r>
      <w:r w:rsidR="006179AD" w:rsidRPr="005B4BF5">
        <w:rPr>
          <w:rFonts w:hint="cs"/>
          <w:spacing w:val="-6"/>
          <w:rtl/>
          <w:lang w:eastAsia="ar-SA"/>
        </w:rPr>
        <w:t>أَخْذَ</w:t>
      </w:r>
      <w:r w:rsidR="006179AD" w:rsidRPr="005B4BF5">
        <w:rPr>
          <w:spacing w:val="-6"/>
          <w:rtl/>
          <w:lang w:eastAsia="ar-SA"/>
        </w:rPr>
        <w:t xml:space="preserve"> </w:t>
      </w:r>
      <w:r w:rsidR="006179AD" w:rsidRPr="005B4BF5">
        <w:rPr>
          <w:rFonts w:hint="cs"/>
          <w:spacing w:val="-6"/>
          <w:rtl/>
          <w:lang w:eastAsia="ar-SA"/>
        </w:rPr>
        <w:t>مَالِي؟</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فَلَا</w:t>
      </w:r>
      <w:r w:rsidR="006179AD" w:rsidRPr="005B4BF5">
        <w:rPr>
          <w:spacing w:val="-6"/>
          <w:rtl/>
          <w:lang w:eastAsia="ar-SA"/>
        </w:rPr>
        <w:t xml:space="preserve"> </w:t>
      </w:r>
      <w:r w:rsidR="006179AD" w:rsidRPr="005B4BF5">
        <w:rPr>
          <w:rFonts w:hint="cs"/>
          <w:spacing w:val="-6"/>
          <w:rtl/>
          <w:lang w:eastAsia="ar-SA"/>
        </w:rPr>
        <w:t>تُعْطِهِ</w:t>
      </w:r>
      <w:r w:rsidR="006179AD" w:rsidRPr="005B4BF5">
        <w:rPr>
          <w:spacing w:val="-6"/>
          <w:rtl/>
          <w:lang w:eastAsia="ar-SA"/>
        </w:rPr>
        <w:t xml:space="preserve"> </w:t>
      </w:r>
      <w:r w:rsidR="006179AD" w:rsidRPr="005B4BF5">
        <w:rPr>
          <w:rFonts w:hint="cs"/>
          <w:spacing w:val="-6"/>
          <w:rtl/>
          <w:lang w:eastAsia="ar-SA"/>
        </w:rPr>
        <w:t>مَالَكَ،</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أَرَأَيْتَ</w:t>
      </w:r>
      <w:r w:rsidR="006179AD" w:rsidRPr="005B4BF5">
        <w:rPr>
          <w:spacing w:val="-6"/>
          <w:rtl/>
          <w:lang w:eastAsia="ar-SA"/>
        </w:rPr>
        <w:t xml:space="preserve"> </w:t>
      </w:r>
      <w:r w:rsidR="006179AD" w:rsidRPr="005B4BF5">
        <w:rPr>
          <w:rFonts w:hint="cs"/>
          <w:spacing w:val="-6"/>
          <w:rtl/>
          <w:lang w:eastAsia="ar-SA"/>
        </w:rPr>
        <w:t>إِنْ</w:t>
      </w:r>
      <w:r w:rsidR="006179AD" w:rsidRPr="005B4BF5">
        <w:rPr>
          <w:spacing w:val="-6"/>
          <w:rtl/>
          <w:lang w:eastAsia="ar-SA"/>
        </w:rPr>
        <w:t xml:space="preserve"> </w:t>
      </w:r>
      <w:r w:rsidR="006179AD" w:rsidRPr="005B4BF5">
        <w:rPr>
          <w:rFonts w:hint="cs"/>
          <w:spacing w:val="-6"/>
          <w:rtl/>
          <w:lang w:eastAsia="ar-SA"/>
        </w:rPr>
        <w:t>قَاتَلَنِي؟</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قَاتِلْهُ،</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أَرَأَيْتَ</w:t>
      </w:r>
      <w:r w:rsidR="006179AD" w:rsidRPr="005B4BF5">
        <w:rPr>
          <w:spacing w:val="-6"/>
          <w:rtl/>
          <w:lang w:eastAsia="ar-SA"/>
        </w:rPr>
        <w:t xml:space="preserve"> </w:t>
      </w:r>
      <w:r w:rsidR="006179AD" w:rsidRPr="005B4BF5">
        <w:rPr>
          <w:rFonts w:hint="cs"/>
          <w:spacing w:val="-6"/>
          <w:rtl/>
          <w:lang w:eastAsia="ar-SA"/>
        </w:rPr>
        <w:t>إِنْ</w:t>
      </w:r>
      <w:r w:rsidR="006179AD" w:rsidRPr="005B4BF5">
        <w:rPr>
          <w:spacing w:val="-6"/>
          <w:rtl/>
          <w:lang w:eastAsia="ar-SA"/>
        </w:rPr>
        <w:t xml:space="preserve"> </w:t>
      </w:r>
      <w:r w:rsidR="006179AD" w:rsidRPr="005B4BF5">
        <w:rPr>
          <w:rFonts w:hint="cs"/>
          <w:spacing w:val="-6"/>
          <w:rtl/>
          <w:lang w:eastAsia="ar-SA"/>
        </w:rPr>
        <w:t>قَتَلَنِي،</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فَأَنْتَ</w:t>
      </w:r>
      <w:r w:rsidR="006179AD" w:rsidRPr="005B4BF5">
        <w:rPr>
          <w:spacing w:val="-6"/>
          <w:rtl/>
          <w:lang w:eastAsia="ar-SA"/>
        </w:rPr>
        <w:t xml:space="preserve"> </w:t>
      </w:r>
      <w:r w:rsidR="006179AD" w:rsidRPr="005B4BF5">
        <w:rPr>
          <w:rFonts w:hint="cs"/>
          <w:spacing w:val="-6"/>
          <w:rtl/>
          <w:lang w:eastAsia="ar-SA"/>
        </w:rPr>
        <w:t>شَهِيدٌ،</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أَرَأَيْتَ</w:t>
      </w:r>
      <w:r w:rsidR="006179AD" w:rsidRPr="005B4BF5">
        <w:rPr>
          <w:spacing w:val="-6"/>
          <w:rtl/>
          <w:lang w:eastAsia="ar-SA"/>
        </w:rPr>
        <w:t xml:space="preserve"> </w:t>
      </w:r>
      <w:r w:rsidR="006179AD" w:rsidRPr="005B4BF5">
        <w:rPr>
          <w:rFonts w:hint="cs"/>
          <w:spacing w:val="-6"/>
          <w:rtl/>
          <w:lang w:eastAsia="ar-SA"/>
        </w:rPr>
        <w:t>إِنْ</w:t>
      </w:r>
      <w:r w:rsidR="006179AD" w:rsidRPr="005B4BF5">
        <w:rPr>
          <w:spacing w:val="-6"/>
          <w:rtl/>
          <w:lang w:eastAsia="ar-SA"/>
        </w:rPr>
        <w:t xml:space="preserve"> </w:t>
      </w:r>
      <w:r w:rsidR="006179AD" w:rsidRPr="005B4BF5">
        <w:rPr>
          <w:rFonts w:hint="cs"/>
          <w:spacing w:val="-6"/>
          <w:rtl/>
          <w:lang w:eastAsia="ar-SA"/>
        </w:rPr>
        <w:t>قَتَلْتُهُ؟</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هُوَ</w:t>
      </w:r>
      <w:r w:rsidR="006179AD" w:rsidRPr="005B4BF5">
        <w:rPr>
          <w:spacing w:val="-6"/>
          <w:rtl/>
          <w:lang w:eastAsia="ar-SA"/>
        </w:rPr>
        <w:t xml:space="preserve"> </w:t>
      </w:r>
      <w:r w:rsidR="006179AD" w:rsidRPr="005B4BF5">
        <w:rPr>
          <w:rFonts w:hint="cs"/>
          <w:spacing w:val="-6"/>
          <w:rtl/>
          <w:lang w:eastAsia="ar-SA"/>
        </w:rPr>
        <w:t>فِي</w:t>
      </w:r>
      <w:r w:rsidR="006179AD" w:rsidRPr="005B4BF5">
        <w:rPr>
          <w:spacing w:val="-6"/>
          <w:rtl/>
          <w:lang w:eastAsia="ar-SA"/>
        </w:rPr>
        <w:t xml:space="preserve"> </w:t>
      </w:r>
      <w:r w:rsidR="006179AD" w:rsidRPr="005B4BF5">
        <w:rPr>
          <w:rFonts w:hint="cs"/>
          <w:spacing w:val="-6"/>
          <w:rtl/>
          <w:lang w:eastAsia="ar-SA"/>
        </w:rPr>
        <w:t>النَّارِ».</w:t>
      </w:r>
    </w:p>
    <w:p w:rsidR="00885635" w:rsidRPr="005B4BF5" w:rsidRDefault="00885635" w:rsidP="006179AD">
      <w:pPr>
        <w:pStyle w:val="a0"/>
        <w:rPr>
          <w:spacing w:val="-6"/>
        </w:rPr>
      </w:pPr>
      <w:r w:rsidRPr="005B4BF5">
        <w:rPr>
          <w:spacing w:val="-6"/>
          <w:rtl/>
        </w:rPr>
        <w:t>أخرجه مسلم (1/87)</w:t>
      </w:r>
      <w:r w:rsidR="00354655" w:rsidRPr="005B4BF5">
        <w:rPr>
          <w:spacing w:val="-6"/>
          <w:rtl/>
        </w:rPr>
        <w:t xml:space="preserve">، </w:t>
      </w:r>
      <w:r w:rsidRPr="005B4BF5">
        <w:rPr>
          <w:spacing w:val="-6"/>
          <w:rtl/>
        </w:rPr>
        <w:t>وأخرجه النسائي (2/173)</w:t>
      </w:r>
      <w:r w:rsidR="006179AD" w:rsidRPr="005B4BF5">
        <w:rPr>
          <w:rFonts w:hint="cs"/>
          <w:spacing w:val="-6"/>
          <w:rtl/>
        </w:rPr>
        <w:t xml:space="preserve"> </w:t>
      </w:r>
      <w:r w:rsidRPr="005B4BF5">
        <w:rPr>
          <w:spacing w:val="-6"/>
          <w:rtl/>
        </w:rPr>
        <w:t>و</w:t>
      </w:r>
      <w:r w:rsidR="00C87658" w:rsidRPr="005B4BF5">
        <w:rPr>
          <w:spacing w:val="-6"/>
          <w:rtl/>
        </w:rPr>
        <w:t>أحمد</w:t>
      </w:r>
      <w:r w:rsidRPr="005B4BF5">
        <w:rPr>
          <w:spacing w:val="-6"/>
          <w:rtl/>
        </w:rPr>
        <w:t xml:space="preserve"> (1/339-360)</w:t>
      </w:r>
      <w:r w:rsidR="006179AD" w:rsidRPr="005B4BF5">
        <w:rPr>
          <w:rFonts w:hint="cs"/>
          <w:spacing w:val="-6"/>
          <w:rtl/>
        </w:rPr>
        <w:t xml:space="preserve"> </w:t>
      </w:r>
      <w:r w:rsidRPr="005B4BF5">
        <w:rPr>
          <w:spacing w:val="-6"/>
          <w:rtl/>
        </w:rPr>
        <w:t>من طريق أخرى عنه</w:t>
      </w:r>
      <w:r w:rsidR="005E38ED" w:rsidRPr="005B4BF5">
        <w:rPr>
          <w:spacing w:val="-6"/>
          <w:rtl/>
        </w:rPr>
        <w:t xml:space="preserve">. </w:t>
      </w:r>
    </w:p>
    <w:p w:rsidR="006179AD" w:rsidRPr="005B4BF5" w:rsidRDefault="006179AD" w:rsidP="002F791B">
      <w:pPr>
        <w:pStyle w:val="a0"/>
        <w:rPr>
          <w:spacing w:val="-6"/>
          <w:rtl/>
          <w:lang w:eastAsia="ar-SA"/>
        </w:rPr>
      </w:pPr>
      <w:r w:rsidRPr="005B4BF5">
        <w:rPr>
          <w:rFonts w:hint="cs"/>
          <w:b/>
          <w:bCs/>
          <w:spacing w:val="-6"/>
          <w:rtl/>
          <w:lang w:eastAsia="ar-SA"/>
        </w:rPr>
        <w:t>3-</w:t>
      </w:r>
      <w:r w:rsidRPr="005B4BF5">
        <w:rPr>
          <w:rFonts w:hint="cs"/>
          <w:spacing w:val="-6"/>
          <w:rtl/>
          <w:lang w:eastAsia="ar-SA"/>
        </w:rPr>
        <w:t xml:space="preserve"> </w:t>
      </w:r>
      <w:r w:rsidR="00885635" w:rsidRPr="005B4BF5">
        <w:rPr>
          <w:spacing w:val="-6"/>
          <w:rtl/>
          <w:lang w:eastAsia="ar-SA"/>
        </w:rPr>
        <w:t>عن م</w:t>
      </w:r>
      <w:r w:rsidRPr="005B4BF5">
        <w:rPr>
          <w:rFonts w:hint="cs"/>
          <w:spacing w:val="-6"/>
          <w:rtl/>
          <w:lang w:eastAsia="ar-SA"/>
        </w:rPr>
        <w:t>ُ</w:t>
      </w:r>
      <w:r w:rsidR="00885635" w:rsidRPr="005B4BF5">
        <w:rPr>
          <w:spacing w:val="-6"/>
          <w:rtl/>
          <w:lang w:eastAsia="ar-SA"/>
        </w:rPr>
        <w:t xml:space="preserve">خارق </w:t>
      </w:r>
      <w:r w:rsidR="00857EAD" w:rsidRPr="005B4BF5">
        <w:rPr>
          <w:rFonts w:cs="CTraditional Arabic"/>
          <w:spacing w:val="-6"/>
          <w:rtl/>
          <w:lang w:eastAsia="ar-SA"/>
        </w:rPr>
        <w:t xml:space="preserve">س </w:t>
      </w:r>
      <w:r w:rsidRPr="005B4BF5">
        <w:rPr>
          <w:rFonts w:hint="cs"/>
          <w:spacing w:val="-6"/>
          <w:rtl/>
          <w:lang w:eastAsia="ar-SA"/>
        </w:rPr>
        <w:t>قال:</w:t>
      </w:r>
    </w:p>
    <w:p w:rsidR="006179AD" w:rsidRPr="005B4BF5" w:rsidRDefault="00B46332" w:rsidP="006179AD">
      <w:pPr>
        <w:pStyle w:val="a1"/>
        <w:rPr>
          <w:spacing w:val="-6"/>
          <w:rtl/>
          <w:lang w:eastAsia="ar-SA"/>
        </w:rPr>
      </w:pPr>
      <w:r w:rsidRPr="005B4BF5">
        <w:rPr>
          <w:spacing w:val="-6"/>
          <w:rtl/>
          <w:lang w:eastAsia="ar-SA"/>
        </w:rPr>
        <w:t>«</w:t>
      </w:r>
      <w:r w:rsidR="006179AD" w:rsidRPr="005B4BF5">
        <w:rPr>
          <w:rFonts w:hint="cs"/>
          <w:spacing w:val="-6"/>
          <w:rtl/>
          <w:lang w:eastAsia="ar-SA"/>
        </w:rPr>
        <w:t>جَاءَ</w:t>
      </w:r>
      <w:r w:rsidR="006179AD" w:rsidRPr="005B4BF5">
        <w:rPr>
          <w:spacing w:val="-6"/>
          <w:rtl/>
          <w:lang w:eastAsia="ar-SA"/>
        </w:rPr>
        <w:t xml:space="preserve"> </w:t>
      </w:r>
      <w:r w:rsidR="006179AD" w:rsidRPr="005B4BF5">
        <w:rPr>
          <w:rFonts w:hint="cs"/>
          <w:spacing w:val="-6"/>
          <w:rtl/>
          <w:lang w:eastAsia="ar-SA"/>
        </w:rPr>
        <w:t>رَجُلٌ</w:t>
      </w:r>
      <w:r w:rsidR="006179AD" w:rsidRPr="005B4BF5">
        <w:rPr>
          <w:spacing w:val="-6"/>
          <w:rtl/>
          <w:lang w:eastAsia="ar-SA"/>
        </w:rPr>
        <w:t xml:space="preserve"> </w:t>
      </w:r>
      <w:r w:rsidR="006179AD" w:rsidRPr="005B4BF5">
        <w:rPr>
          <w:rFonts w:hint="cs"/>
          <w:spacing w:val="-6"/>
          <w:rtl/>
          <w:lang w:eastAsia="ar-SA"/>
        </w:rPr>
        <w:t>إِلَى</w:t>
      </w:r>
      <w:r w:rsidR="006179AD" w:rsidRPr="005B4BF5">
        <w:rPr>
          <w:spacing w:val="-6"/>
          <w:rtl/>
          <w:lang w:eastAsia="ar-SA"/>
        </w:rPr>
        <w:t xml:space="preserve"> </w:t>
      </w:r>
      <w:r w:rsidR="006179AD" w:rsidRPr="005B4BF5">
        <w:rPr>
          <w:rFonts w:hint="cs"/>
          <w:spacing w:val="-6"/>
          <w:rtl/>
          <w:lang w:eastAsia="ar-SA"/>
        </w:rPr>
        <w:t>النَّبِيِّ</w:t>
      </w:r>
      <w:r w:rsidR="006179AD" w:rsidRPr="005B4BF5">
        <w:rPr>
          <w:spacing w:val="-6"/>
          <w:rtl/>
          <w:lang w:eastAsia="ar-SA"/>
        </w:rPr>
        <w:t xml:space="preserve"> </w:t>
      </w:r>
      <w:r w:rsidR="00BC025A" w:rsidRPr="005B4BF5">
        <w:rPr>
          <w:rFonts w:cs="CTraditional Arabic"/>
          <w:bCs w:val="0"/>
          <w:spacing w:val="-6"/>
          <w:rtl/>
          <w:lang w:eastAsia="ar-SA"/>
        </w:rPr>
        <w:t>ج</w:t>
      </w:r>
      <w:r w:rsidR="006179AD" w:rsidRPr="005B4BF5">
        <w:rPr>
          <w:spacing w:val="-6"/>
          <w:rtl/>
          <w:lang w:eastAsia="ar-SA"/>
        </w:rPr>
        <w:t xml:space="preserve"> </w:t>
      </w:r>
      <w:r w:rsidR="006179AD" w:rsidRPr="005B4BF5">
        <w:rPr>
          <w:rFonts w:hint="cs"/>
          <w:spacing w:val="-6"/>
          <w:rtl/>
          <w:lang w:eastAsia="ar-SA"/>
        </w:rPr>
        <w:t>فَقَالَ</w:t>
      </w:r>
      <w:r w:rsidR="006179AD" w:rsidRPr="005B4BF5">
        <w:rPr>
          <w:spacing w:val="-6"/>
          <w:rtl/>
          <w:lang w:eastAsia="ar-SA"/>
        </w:rPr>
        <w:t xml:space="preserve">: </w:t>
      </w:r>
      <w:r w:rsidR="006179AD" w:rsidRPr="005B4BF5">
        <w:rPr>
          <w:rFonts w:hint="cs"/>
          <w:spacing w:val="-6"/>
          <w:rtl/>
          <w:lang w:eastAsia="ar-SA"/>
        </w:rPr>
        <w:t>الرَّجُلُ</w:t>
      </w:r>
      <w:r w:rsidR="006179AD" w:rsidRPr="005B4BF5">
        <w:rPr>
          <w:spacing w:val="-6"/>
          <w:rtl/>
          <w:lang w:eastAsia="ar-SA"/>
        </w:rPr>
        <w:t xml:space="preserve"> </w:t>
      </w:r>
      <w:r w:rsidR="006179AD" w:rsidRPr="005B4BF5">
        <w:rPr>
          <w:rFonts w:hint="cs"/>
          <w:spacing w:val="-6"/>
          <w:rtl/>
          <w:lang w:eastAsia="ar-SA"/>
        </w:rPr>
        <w:t>يَأْتِينِي</w:t>
      </w:r>
      <w:r w:rsidR="006179AD" w:rsidRPr="005B4BF5">
        <w:rPr>
          <w:spacing w:val="-6"/>
          <w:rtl/>
          <w:lang w:eastAsia="ar-SA"/>
        </w:rPr>
        <w:t xml:space="preserve"> </w:t>
      </w:r>
      <w:r w:rsidR="006179AD" w:rsidRPr="005B4BF5">
        <w:rPr>
          <w:rFonts w:hint="cs"/>
          <w:spacing w:val="-6"/>
          <w:rtl/>
          <w:lang w:eastAsia="ar-SA"/>
        </w:rPr>
        <w:t>فَيُرِيدُ</w:t>
      </w:r>
      <w:r w:rsidR="006179AD" w:rsidRPr="005B4BF5">
        <w:rPr>
          <w:spacing w:val="-6"/>
          <w:rtl/>
          <w:lang w:eastAsia="ar-SA"/>
        </w:rPr>
        <w:t xml:space="preserve"> </w:t>
      </w:r>
      <w:r w:rsidR="006179AD" w:rsidRPr="005B4BF5">
        <w:rPr>
          <w:rFonts w:hint="cs"/>
          <w:spacing w:val="-6"/>
          <w:rtl/>
          <w:lang w:eastAsia="ar-SA"/>
        </w:rPr>
        <w:t>مَالِي؟</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ذَكِّرْهُ</w:t>
      </w:r>
      <w:r w:rsidR="006179AD" w:rsidRPr="005B4BF5">
        <w:rPr>
          <w:spacing w:val="-6"/>
          <w:rtl/>
          <w:lang w:eastAsia="ar-SA"/>
        </w:rPr>
        <w:t xml:space="preserve"> </w:t>
      </w:r>
      <w:r w:rsidR="006179AD" w:rsidRPr="005B4BF5">
        <w:rPr>
          <w:rFonts w:hint="cs"/>
          <w:spacing w:val="-6"/>
          <w:rtl/>
          <w:lang w:eastAsia="ar-SA"/>
        </w:rPr>
        <w:t>بِاللَّهِ،</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فَإِنْ</w:t>
      </w:r>
      <w:r w:rsidR="006179AD" w:rsidRPr="005B4BF5">
        <w:rPr>
          <w:spacing w:val="-6"/>
          <w:rtl/>
          <w:lang w:eastAsia="ar-SA"/>
        </w:rPr>
        <w:t xml:space="preserve"> </w:t>
      </w:r>
      <w:r w:rsidR="006179AD" w:rsidRPr="005B4BF5">
        <w:rPr>
          <w:rFonts w:hint="cs"/>
          <w:spacing w:val="-6"/>
          <w:rtl/>
          <w:lang w:eastAsia="ar-SA"/>
        </w:rPr>
        <w:t>لَمْ</w:t>
      </w:r>
      <w:r w:rsidR="006179AD" w:rsidRPr="005B4BF5">
        <w:rPr>
          <w:spacing w:val="-6"/>
          <w:rtl/>
          <w:lang w:eastAsia="ar-SA"/>
        </w:rPr>
        <w:t xml:space="preserve"> </w:t>
      </w:r>
      <w:r w:rsidR="006179AD" w:rsidRPr="005B4BF5">
        <w:rPr>
          <w:rFonts w:hint="cs"/>
          <w:spacing w:val="-6"/>
          <w:rtl/>
          <w:lang w:eastAsia="ar-SA"/>
        </w:rPr>
        <w:t>يَذَّكَّرْ؟</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فَاسْتَعِنْ</w:t>
      </w:r>
      <w:r w:rsidR="006179AD" w:rsidRPr="005B4BF5">
        <w:rPr>
          <w:spacing w:val="-6"/>
          <w:rtl/>
          <w:lang w:eastAsia="ar-SA"/>
        </w:rPr>
        <w:t xml:space="preserve"> </w:t>
      </w:r>
      <w:r w:rsidR="006179AD" w:rsidRPr="005B4BF5">
        <w:rPr>
          <w:rFonts w:hint="cs"/>
          <w:spacing w:val="-6"/>
          <w:rtl/>
          <w:lang w:eastAsia="ar-SA"/>
        </w:rPr>
        <w:t>عَلَيْهِ</w:t>
      </w:r>
      <w:r w:rsidR="006179AD" w:rsidRPr="005B4BF5">
        <w:rPr>
          <w:spacing w:val="-6"/>
          <w:rtl/>
          <w:lang w:eastAsia="ar-SA"/>
        </w:rPr>
        <w:t xml:space="preserve"> </w:t>
      </w:r>
      <w:r w:rsidR="006179AD" w:rsidRPr="005B4BF5">
        <w:rPr>
          <w:rFonts w:hint="cs"/>
          <w:spacing w:val="-6"/>
          <w:rtl/>
          <w:lang w:eastAsia="ar-SA"/>
        </w:rPr>
        <w:t>مَنْ</w:t>
      </w:r>
      <w:r w:rsidR="006179AD" w:rsidRPr="005B4BF5">
        <w:rPr>
          <w:spacing w:val="-6"/>
          <w:rtl/>
          <w:lang w:eastAsia="ar-SA"/>
        </w:rPr>
        <w:t xml:space="preserve"> </w:t>
      </w:r>
      <w:r w:rsidR="006179AD" w:rsidRPr="005B4BF5">
        <w:rPr>
          <w:rFonts w:hint="cs"/>
          <w:spacing w:val="-6"/>
          <w:rtl/>
          <w:lang w:eastAsia="ar-SA"/>
        </w:rPr>
        <w:t>حَوْلَكَ</w:t>
      </w:r>
      <w:r w:rsidR="006179AD" w:rsidRPr="005B4BF5">
        <w:rPr>
          <w:spacing w:val="-6"/>
          <w:rtl/>
          <w:lang w:eastAsia="ar-SA"/>
        </w:rPr>
        <w:t xml:space="preserve"> </w:t>
      </w:r>
      <w:r w:rsidR="006179AD" w:rsidRPr="005B4BF5">
        <w:rPr>
          <w:rFonts w:hint="cs"/>
          <w:spacing w:val="-6"/>
          <w:rtl/>
          <w:lang w:eastAsia="ar-SA"/>
        </w:rPr>
        <w:t>مِنَ</w:t>
      </w:r>
      <w:r w:rsidR="006179AD" w:rsidRPr="005B4BF5">
        <w:rPr>
          <w:spacing w:val="-6"/>
          <w:rtl/>
          <w:lang w:eastAsia="ar-SA"/>
        </w:rPr>
        <w:t xml:space="preserve"> </w:t>
      </w:r>
      <w:r w:rsidR="006179AD" w:rsidRPr="005B4BF5">
        <w:rPr>
          <w:rFonts w:hint="cs"/>
          <w:spacing w:val="-6"/>
          <w:rtl/>
          <w:lang w:eastAsia="ar-SA"/>
        </w:rPr>
        <w:t>الْمُسْلِمِينَ،</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فَإِنْ</w:t>
      </w:r>
      <w:r w:rsidR="006179AD" w:rsidRPr="005B4BF5">
        <w:rPr>
          <w:spacing w:val="-6"/>
          <w:rtl/>
          <w:lang w:eastAsia="ar-SA"/>
        </w:rPr>
        <w:t xml:space="preserve"> </w:t>
      </w:r>
      <w:r w:rsidR="006179AD" w:rsidRPr="005B4BF5">
        <w:rPr>
          <w:rFonts w:hint="cs"/>
          <w:spacing w:val="-6"/>
          <w:rtl/>
          <w:lang w:eastAsia="ar-SA"/>
        </w:rPr>
        <w:t>لَمْ</w:t>
      </w:r>
      <w:r w:rsidR="006179AD" w:rsidRPr="005B4BF5">
        <w:rPr>
          <w:spacing w:val="-6"/>
          <w:rtl/>
          <w:lang w:eastAsia="ar-SA"/>
        </w:rPr>
        <w:t xml:space="preserve"> </w:t>
      </w:r>
      <w:r w:rsidR="006179AD" w:rsidRPr="005B4BF5">
        <w:rPr>
          <w:rFonts w:hint="cs"/>
          <w:spacing w:val="-6"/>
          <w:rtl/>
          <w:lang w:eastAsia="ar-SA"/>
        </w:rPr>
        <w:t>يَكُنْ</w:t>
      </w:r>
      <w:r w:rsidR="006179AD" w:rsidRPr="005B4BF5">
        <w:rPr>
          <w:spacing w:val="-6"/>
          <w:rtl/>
          <w:lang w:eastAsia="ar-SA"/>
        </w:rPr>
        <w:t xml:space="preserve"> </w:t>
      </w:r>
      <w:r w:rsidR="006179AD" w:rsidRPr="005B4BF5">
        <w:rPr>
          <w:rFonts w:hint="cs"/>
          <w:spacing w:val="-6"/>
          <w:rtl/>
          <w:lang w:eastAsia="ar-SA"/>
        </w:rPr>
        <w:t>حَوْلِي</w:t>
      </w:r>
      <w:r w:rsidR="006179AD" w:rsidRPr="005B4BF5">
        <w:rPr>
          <w:spacing w:val="-6"/>
          <w:rtl/>
          <w:lang w:eastAsia="ar-SA"/>
        </w:rPr>
        <w:t xml:space="preserve"> </w:t>
      </w:r>
      <w:r w:rsidR="006179AD" w:rsidRPr="005B4BF5">
        <w:rPr>
          <w:rFonts w:hint="cs"/>
          <w:spacing w:val="-6"/>
          <w:rtl/>
          <w:lang w:eastAsia="ar-SA"/>
        </w:rPr>
        <w:t>أَحَدٌ</w:t>
      </w:r>
      <w:r w:rsidR="006179AD" w:rsidRPr="005B4BF5">
        <w:rPr>
          <w:spacing w:val="-6"/>
          <w:rtl/>
          <w:lang w:eastAsia="ar-SA"/>
        </w:rPr>
        <w:t xml:space="preserve"> </w:t>
      </w:r>
      <w:r w:rsidR="006179AD" w:rsidRPr="005B4BF5">
        <w:rPr>
          <w:rFonts w:hint="cs"/>
          <w:spacing w:val="-6"/>
          <w:rtl/>
          <w:lang w:eastAsia="ar-SA"/>
        </w:rPr>
        <w:t>مِنَ</w:t>
      </w:r>
      <w:r w:rsidR="006179AD" w:rsidRPr="005B4BF5">
        <w:rPr>
          <w:spacing w:val="-6"/>
          <w:rtl/>
          <w:lang w:eastAsia="ar-SA"/>
        </w:rPr>
        <w:t xml:space="preserve"> </w:t>
      </w:r>
      <w:r w:rsidR="006179AD" w:rsidRPr="005B4BF5">
        <w:rPr>
          <w:rFonts w:hint="cs"/>
          <w:spacing w:val="-6"/>
          <w:rtl/>
          <w:lang w:eastAsia="ar-SA"/>
        </w:rPr>
        <w:t>الْمُسْلِمِينَ؟</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فَاسْتَعِنْ</w:t>
      </w:r>
      <w:r w:rsidR="006179AD" w:rsidRPr="005B4BF5">
        <w:rPr>
          <w:spacing w:val="-6"/>
          <w:rtl/>
          <w:lang w:eastAsia="ar-SA"/>
        </w:rPr>
        <w:t xml:space="preserve"> </w:t>
      </w:r>
      <w:r w:rsidR="006179AD" w:rsidRPr="005B4BF5">
        <w:rPr>
          <w:rFonts w:hint="cs"/>
          <w:spacing w:val="-6"/>
          <w:rtl/>
          <w:lang w:eastAsia="ar-SA"/>
        </w:rPr>
        <w:t>عَلَيْهِ</w:t>
      </w:r>
      <w:r w:rsidR="006179AD" w:rsidRPr="005B4BF5">
        <w:rPr>
          <w:spacing w:val="-6"/>
          <w:rtl/>
          <w:lang w:eastAsia="ar-SA"/>
        </w:rPr>
        <w:t xml:space="preserve"> </w:t>
      </w:r>
      <w:r w:rsidR="006179AD" w:rsidRPr="005B4BF5">
        <w:rPr>
          <w:rFonts w:hint="cs"/>
          <w:spacing w:val="-6"/>
          <w:rtl/>
          <w:lang w:eastAsia="ar-SA"/>
        </w:rPr>
        <w:t>السُّلْطَانَ،</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فَإِنْ</w:t>
      </w:r>
      <w:r w:rsidR="006179AD" w:rsidRPr="005B4BF5">
        <w:rPr>
          <w:spacing w:val="-6"/>
          <w:rtl/>
          <w:lang w:eastAsia="ar-SA"/>
        </w:rPr>
        <w:t xml:space="preserve"> </w:t>
      </w:r>
      <w:r w:rsidR="006179AD" w:rsidRPr="005B4BF5">
        <w:rPr>
          <w:rFonts w:hint="cs"/>
          <w:spacing w:val="-6"/>
          <w:rtl/>
          <w:lang w:eastAsia="ar-SA"/>
        </w:rPr>
        <w:t>نَأَى</w:t>
      </w:r>
      <w:r w:rsidR="006179AD" w:rsidRPr="005B4BF5">
        <w:rPr>
          <w:spacing w:val="-6"/>
          <w:rtl/>
          <w:lang w:eastAsia="ar-SA"/>
        </w:rPr>
        <w:t xml:space="preserve"> </w:t>
      </w:r>
      <w:r w:rsidR="006179AD" w:rsidRPr="005B4BF5">
        <w:rPr>
          <w:rFonts w:hint="cs"/>
          <w:spacing w:val="-6"/>
          <w:rtl/>
          <w:lang w:eastAsia="ar-SA"/>
        </w:rPr>
        <w:t>السُّلْطَانُ</w:t>
      </w:r>
      <w:r w:rsidR="006179AD" w:rsidRPr="005B4BF5">
        <w:rPr>
          <w:spacing w:val="-6"/>
          <w:rtl/>
          <w:lang w:eastAsia="ar-SA"/>
        </w:rPr>
        <w:t xml:space="preserve"> </w:t>
      </w:r>
      <w:r w:rsidR="006179AD" w:rsidRPr="005B4BF5">
        <w:rPr>
          <w:rFonts w:hint="cs"/>
          <w:spacing w:val="-6"/>
          <w:rtl/>
          <w:lang w:eastAsia="ar-SA"/>
        </w:rPr>
        <w:t>عَنِّي [</w:t>
      </w:r>
      <w:r w:rsidR="006179AD" w:rsidRPr="005B4BF5">
        <w:rPr>
          <w:spacing w:val="-6"/>
          <w:rtl/>
          <w:lang w:eastAsia="ar-SA"/>
        </w:rPr>
        <w:t>وعج</w:t>
      </w:r>
      <w:r w:rsidR="006179AD" w:rsidRPr="005B4BF5">
        <w:rPr>
          <w:rFonts w:hint="cs"/>
          <w:spacing w:val="-6"/>
          <w:rtl/>
          <w:lang w:eastAsia="ar-SA"/>
        </w:rPr>
        <w:t>َّ</w:t>
      </w:r>
      <w:r w:rsidR="006179AD" w:rsidRPr="005B4BF5">
        <w:rPr>
          <w:spacing w:val="-6"/>
          <w:rtl/>
          <w:lang w:eastAsia="ar-SA"/>
        </w:rPr>
        <w:t>ل علي</w:t>
      </w:r>
      <w:r w:rsidR="006179AD" w:rsidRPr="005B4BF5">
        <w:rPr>
          <w:rFonts w:hint="cs"/>
          <w:spacing w:val="-6"/>
          <w:rtl/>
          <w:lang w:eastAsia="ar-SA"/>
        </w:rPr>
        <w:t>َّ]؟</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قَاتِلْ</w:t>
      </w:r>
      <w:r w:rsidR="006179AD" w:rsidRPr="005B4BF5">
        <w:rPr>
          <w:spacing w:val="-6"/>
          <w:rtl/>
          <w:lang w:eastAsia="ar-SA"/>
        </w:rPr>
        <w:t xml:space="preserve"> </w:t>
      </w:r>
      <w:r w:rsidR="006179AD" w:rsidRPr="005B4BF5">
        <w:rPr>
          <w:rFonts w:hint="cs"/>
          <w:spacing w:val="-6"/>
          <w:rtl/>
          <w:lang w:eastAsia="ar-SA"/>
        </w:rPr>
        <w:t>دُونَ</w:t>
      </w:r>
      <w:r w:rsidR="006179AD" w:rsidRPr="005B4BF5">
        <w:rPr>
          <w:spacing w:val="-6"/>
          <w:rtl/>
          <w:lang w:eastAsia="ar-SA"/>
        </w:rPr>
        <w:t xml:space="preserve"> </w:t>
      </w:r>
      <w:r w:rsidR="006179AD" w:rsidRPr="005B4BF5">
        <w:rPr>
          <w:rFonts w:hint="cs"/>
          <w:spacing w:val="-6"/>
          <w:rtl/>
          <w:lang w:eastAsia="ar-SA"/>
        </w:rPr>
        <w:t>مَالِكَ</w:t>
      </w:r>
      <w:r w:rsidR="006179AD" w:rsidRPr="005B4BF5">
        <w:rPr>
          <w:spacing w:val="-6"/>
          <w:rtl/>
          <w:lang w:eastAsia="ar-SA"/>
        </w:rPr>
        <w:t xml:space="preserve"> </w:t>
      </w:r>
      <w:r w:rsidR="006179AD" w:rsidRPr="005B4BF5">
        <w:rPr>
          <w:rFonts w:hint="cs"/>
          <w:spacing w:val="-6"/>
          <w:rtl/>
          <w:lang w:eastAsia="ar-SA"/>
        </w:rPr>
        <w:t>حَتَّى</w:t>
      </w:r>
      <w:r w:rsidR="006179AD" w:rsidRPr="005B4BF5">
        <w:rPr>
          <w:spacing w:val="-6"/>
          <w:rtl/>
          <w:lang w:eastAsia="ar-SA"/>
        </w:rPr>
        <w:t xml:space="preserve"> </w:t>
      </w:r>
      <w:r w:rsidR="006179AD" w:rsidRPr="005B4BF5">
        <w:rPr>
          <w:rFonts w:hint="cs"/>
          <w:spacing w:val="-6"/>
          <w:rtl/>
          <w:lang w:eastAsia="ar-SA"/>
        </w:rPr>
        <w:t>تَكُونَ</w:t>
      </w:r>
      <w:r w:rsidR="006179AD" w:rsidRPr="005B4BF5">
        <w:rPr>
          <w:spacing w:val="-6"/>
          <w:rtl/>
          <w:lang w:eastAsia="ar-SA"/>
        </w:rPr>
        <w:t xml:space="preserve"> </w:t>
      </w:r>
      <w:r w:rsidR="006179AD" w:rsidRPr="005B4BF5">
        <w:rPr>
          <w:rFonts w:hint="cs"/>
          <w:spacing w:val="-6"/>
          <w:rtl/>
          <w:lang w:eastAsia="ar-SA"/>
        </w:rPr>
        <w:t>مِنْ</w:t>
      </w:r>
      <w:r w:rsidR="006179AD" w:rsidRPr="005B4BF5">
        <w:rPr>
          <w:spacing w:val="-6"/>
          <w:rtl/>
          <w:lang w:eastAsia="ar-SA"/>
        </w:rPr>
        <w:t xml:space="preserve"> </w:t>
      </w:r>
      <w:r w:rsidR="006179AD" w:rsidRPr="005B4BF5">
        <w:rPr>
          <w:rFonts w:hint="cs"/>
          <w:spacing w:val="-6"/>
          <w:rtl/>
          <w:lang w:eastAsia="ar-SA"/>
        </w:rPr>
        <w:t>شُهَدَاءِ</w:t>
      </w:r>
      <w:r w:rsidR="006179AD" w:rsidRPr="005B4BF5">
        <w:rPr>
          <w:spacing w:val="-6"/>
          <w:rtl/>
          <w:lang w:eastAsia="ar-SA"/>
        </w:rPr>
        <w:t xml:space="preserve"> </w:t>
      </w:r>
      <w:r w:rsidR="006179AD" w:rsidRPr="005B4BF5">
        <w:rPr>
          <w:rFonts w:hint="cs"/>
          <w:spacing w:val="-6"/>
          <w:rtl/>
          <w:lang w:eastAsia="ar-SA"/>
        </w:rPr>
        <w:t>الآخِرَةِ،</w:t>
      </w:r>
      <w:r w:rsidR="006179AD" w:rsidRPr="005B4BF5">
        <w:rPr>
          <w:spacing w:val="-6"/>
          <w:rtl/>
          <w:lang w:eastAsia="ar-SA"/>
        </w:rPr>
        <w:t xml:space="preserve"> </w:t>
      </w:r>
      <w:r w:rsidR="006179AD" w:rsidRPr="005B4BF5">
        <w:rPr>
          <w:rFonts w:hint="cs"/>
          <w:spacing w:val="-6"/>
          <w:rtl/>
          <w:lang w:eastAsia="ar-SA"/>
        </w:rPr>
        <w:t>أَوْ</w:t>
      </w:r>
      <w:r w:rsidR="006179AD" w:rsidRPr="005B4BF5">
        <w:rPr>
          <w:spacing w:val="-6"/>
          <w:rtl/>
          <w:lang w:eastAsia="ar-SA"/>
        </w:rPr>
        <w:t xml:space="preserve"> </w:t>
      </w:r>
      <w:r w:rsidR="006179AD" w:rsidRPr="005B4BF5">
        <w:rPr>
          <w:rFonts w:hint="cs"/>
          <w:spacing w:val="-6"/>
          <w:rtl/>
          <w:lang w:eastAsia="ar-SA"/>
        </w:rPr>
        <w:t>تَمْنَعَ</w:t>
      </w:r>
      <w:r w:rsidR="006179AD" w:rsidRPr="005B4BF5">
        <w:rPr>
          <w:spacing w:val="-6"/>
          <w:rtl/>
          <w:lang w:eastAsia="ar-SA"/>
        </w:rPr>
        <w:t xml:space="preserve"> </w:t>
      </w:r>
      <w:r w:rsidR="006179AD" w:rsidRPr="005B4BF5">
        <w:rPr>
          <w:rFonts w:hint="cs"/>
          <w:spacing w:val="-6"/>
          <w:rtl/>
          <w:lang w:eastAsia="ar-SA"/>
        </w:rPr>
        <w:t>مَالَكَ».</w:t>
      </w:r>
    </w:p>
    <w:p w:rsidR="00885635" w:rsidRPr="005B4BF5" w:rsidRDefault="00885635" w:rsidP="006179AD">
      <w:pPr>
        <w:pStyle w:val="a0"/>
        <w:rPr>
          <w:spacing w:val="-6"/>
          <w:rtl/>
        </w:rPr>
      </w:pPr>
      <w:r w:rsidRPr="005B4BF5">
        <w:rPr>
          <w:spacing w:val="-6"/>
          <w:rtl/>
        </w:rPr>
        <w:t>أخرجه النسائي و</w:t>
      </w:r>
      <w:r w:rsidR="00C87658" w:rsidRPr="005B4BF5">
        <w:rPr>
          <w:spacing w:val="-6"/>
          <w:rtl/>
        </w:rPr>
        <w:t>أحمد</w:t>
      </w:r>
      <w:r w:rsidRPr="005B4BF5">
        <w:rPr>
          <w:spacing w:val="-6"/>
          <w:rtl/>
        </w:rPr>
        <w:t xml:space="preserve"> (5/294</w:t>
      </w:r>
      <w:r w:rsidR="00354655" w:rsidRPr="005B4BF5">
        <w:rPr>
          <w:spacing w:val="-6"/>
          <w:rtl/>
        </w:rPr>
        <w:t xml:space="preserve">، </w:t>
      </w:r>
      <w:r w:rsidRPr="005B4BF5">
        <w:rPr>
          <w:spacing w:val="-6"/>
          <w:rtl/>
        </w:rPr>
        <w:t>294</w:t>
      </w:r>
      <w:r w:rsidR="00354655" w:rsidRPr="005B4BF5">
        <w:rPr>
          <w:spacing w:val="-6"/>
          <w:rtl/>
        </w:rPr>
        <w:t xml:space="preserve">، </w:t>
      </w:r>
      <w:r w:rsidRPr="005B4BF5">
        <w:rPr>
          <w:spacing w:val="-6"/>
          <w:rtl/>
        </w:rPr>
        <w:t>295)</w:t>
      </w:r>
      <w:r w:rsidR="006179AD" w:rsidRPr="005B4BF5">
        <w:rPr>
          <w:rFonts w:hint="cs"/>
          <w:spacing w:val="-6"/>
          <w:rtl/>
        </w:rPr>
        <w:t xml:space="preserve"> </w:t>
      </w:r>
      <w:r w:rsidRPr="005B4BF5">
        <w:rPr>
          <w:spacing w:val="-6"/>
          <w:rtl/>
        </w:rPr>
        <w:t>والزيادة له</w:t>
      </w:r>
      <w:r w:rsidR="006179AD" w:rsidRPr="005B4BF5">
        <w:rPr>
          <w:rFonts w:hint="cs"/>
          <w:spacing w:val="-6"/>
          <w:rtl/>
        </w:rPr>
        <w:t>،</w:t>
      </w:r>
      <w:r w:rsidRPr="005B4BF5">
        <w:rPr>
          <w:spacing w:val="-6"/>
          <w:rtl/>
        </w:rPr>
        <w:t xml:space="preserve"> وسنده صحيح على شرط مسلم</w:t>
      </w:r>
      <w:r w:rsidR="005E38ED" w:rsidRPr="005B4BF5">
        <w:rPr>
          <w:spacing w:val="-6"/>
          <w:rtl/>
        </w:rPr>
        <w:t xml:space="preserve">. </w:t>
      </w:r>
    </w:p>
    <w:p w:rsidR="00885635" w:rsidRPr="005B4BF5" w:rsidRDefault="00885635" w:rsidP="002F791B">
      <w:pPr>
        <w:pStyle w:val="a0"/>
        <w:rPr>
          <w:spacing w:val="-6"/>
          <w:rtl/>
          <w:lang w:eastAsia="ar-SA"/>
        </w:rPr>
      </w:pPr>
      <w:r w:rsidRPr="005B4BF5">
        <w:rPr>
          <w:b/>
          <w:bCs/>
          <w:spacing w:val="-6"/>
          <w:rtl/>
        </w:rPr>
        <w:t>الخامسة عشر</w:t>
      </w:r>
      <w:r w:rsidR="00354655" w:rsidRPr="005B4BF5">
        <w:rPr>
          <w:b/>
          <w:bCs/>
          <w:spacing w:val="-6"/>
          <w:rtl/>
        </w:rPr>
        <w:t xml:space="preserve">، </w:t>
      </w:r>
      <w:r w:rsidRPr="005B4BF5">
        <w:rPr>
          <w:b/>
          <w:bCs/>
          <w:spacing w:val="-6"/>
          <w:rtl/>
        </w:rPr>
        <w:t>والسادسة عشر</w:t>
      </w:r>
      <w:r w:rsidR="005E38ED" w:rsidRPr="005B4BF5">
        <w:rPr>
          <w:b/>
          <w:bCs/>
          <w:spacing w:val="-6"/>
          <w:rtl/>
        </w:rPr>
        <w:t xml:space="preserve">: </w:t>
      </w:r>
      <w:r w:rsidRPr="005B4BF5">
        <w:rPr>
          <w:b/>
          <w:bCs/>
          <w:spacing w:val="-6"/>
          <w:rtl/>
        </w:rPr>
        <w:t>الموت في سبيل الدفاع عن الدين</w:t>
      </w:r>
      <w:r w:rsidRPr="005B4BF5">
        <w:rPr>
          <w:rFonts w:hint="cs"/>
          <w:b/>
          <w:bCs/>
          <w:spacing w:val="-6"/>
          <w:rtl/>
        </w:rPr>
        <w:t xml:space="preserve"> </w:t>
      </w:r>
      <w:r w:rsidRPr="005B4BF5">
        <w:rPr>
          <w:b/>
          <w:bCs/>
          <w:spacing w:val="-6"/>
          <w:rtl/>
        </w:rPr>
        <w:t>والنفس</w:t>
      </w:r>
      <w:r w:rsidR="00354655" w:rsidRPr="005B4BF5">
        <w:rPr>
          <w:b/>
          <w:bCs/>
          <w:spacing w:val="-6"/>
          <w:rtl/>
        </w:rPr>
        <w:t>،</w:t>
      </w:r>
      <w:r w:rsidR="00354655" w:rsidRPr="005B4BF5">
        <w:rPr>
          <w:spacing w:val="-6"/>
          <w:rtl/>
          <w:lang w:eastAsia="ar-SA"/>
        </w:rPr>
        <w:t xml:space="preserve"> </w:t>
      </w:r>
      <w:r w:rsidRPr="005B4BF5">
        <w:rPr>
          <w:spacing w:val="-6"/>
          <w:rtl/>
          <w:lang w:eastAsia="ar-SA"/>
        </w:rPr>
        <w:t>وفيه حديثان</w:t>
      </w:r>
      <w:r w:rsidR="005E38ED" w:rsidRPr="005B4BF5">
        <w:rPr>
          <w:spacing w:val="-6"/>
          <w:rtl/>
          <w:lang w:eastAsia="ar-SA"/>
        </w:rPr>
        <w:t xml:space="preserve">: </w:t>
      </w:r>
    </w:p>
    <w:p w:rsidR="006179AD" w:rsidRPr="005B4BF5" w:rsidRDefault="006179AD" w:rsidP="006179AD">
      <w:pPr>
        <w:pStyle w:val="a0"/>
        <w:rPr>
          <w:spacing w:val="-6"/>
          <w:rtl/>
          <w:lang w:eastAsia="ar-SA"/>
        </w:rPr>
      </w:pPr>
      <w:r w:rsidRPr="005B4BF5">
        <w:rPr>
          <w:rFonts w:hint="cs"/>
          <w:b/>
          <w:bCs/>
          <w:spacing w:val="-6"/>
          <w:rtl/>
          <w:lang w:eastAsia="ar-SA"/>
        </w:rPr>
        <w:t>1-</w:t>
      </w:r>
      <w:r w:rsidRPr="005B4BF5">
        <w:rPr>
          <w:rFonts w:hint="cs"/>
          <w:spacing w:val="-6"/>
          <w:rtl/>
          <w:lang w:eastAsia="ar-SA"/>
        </w:rPr>
        <w:t xml:space="preserve"> </w:t>
      </w:r>
      <w:r w:rsidR="00B46332" w:rsidRPr="005B4BF5">
        <w:rPr>
          <w:rStyle w:val="Char0"/>
          <w:spacing w:val="-6"/>
          <w:rtl/>
        </w:rPr>
        <w:t>«</w:t>
      </w:r>
      <w:r w:rsidRPr="005B4BF5">
        <w:rPr>
          <w:rStyle w:val="Char0"/>
          <w:rFonts w:hint="cs"/>
          <w:spacing w:val="-6"/>
          <w:rtl/>
          <w:lang w:eastAsia="ar-SA"/>
        </w:rPr>
        <w:t>مَنْ</w:t>
      </w:r>
      <w:r w:rsidRPr="005B4BF5">
        <w:rPr>
          <w:rStyle w:val="Char0"/>
          <w:spacing w:val="-6"/>
          <w:rtl/>
          <w:lang w:eastAsia="ar-SA"/>
        </w:rPr>
        <w:t xml:space="preserve"> </w:t>
      </w:r>
      <w:r w:rsidRPr="005B4BF5">
        <w:rPr>
          <w:rStyle w:val="Char0"/>
          <w:rFonts w:hint="cs"/>
          <w:spacing w:val="-6"/>
          <w:rtl/>
          <w:lang w:eastAsia="ar-SA"/>
        </w:rPr>
        <w:t>قُتِلَ</w:t>
      </w:r>
      <w:r w:rsidRPr="005B4BF5">
        <w:rPr>
          <w:rStyle w:val="Char0"/>
          <w:spacing w:val="-6"/>
          <w:rtl/>
          <w:lang w:eastAsia="ar-SA"/>
        </w:rPr>
        <w:t xml:space="preserve"> </w:t>
      </w:r>
      <w:r w:rsidRPr="005B4BF5">
        <w:rPr>
          <w:rStyle w:val="Char0"/>
          <w:rFonts w:hint="cs"/>
          <w:spacing w:val="-6"/>
          <w:rtl/>
          <w:lang w:eastAsia="ar-SA"/>
        </w:rPr>
        <w:t>دُونَ</w:t>
      </w:r>
      <w:r w:rsidRPr="005B4BF5">
        <w:rPr>
          <w:rStyle w:val="Char0"/>
          <w:spacing w:val="-6"/>
          <w:rtl/>
          <w:lang w:eastAsia="ar-SA"/>
        </w:rPr>
        <w:t xml:space="preserve"> </w:t>
      </w:r>
      <w:r w:rsidRPr="005B4BF5">
        <w:rPr>
          <w:rStyle w:val="Char0"/>
          <w:rFonts w:hint="cs"/>
          <w:spacing w:val="-6"/>
          <w:rtl/>
          <w:lang w:eastAsia="ar-SA"/>
        </w:rPr>
        <w:t>مَالِهِ</w:t>
      </w:r>
      <w:r w:rsidRPr="005B4BF5">
        <w:rPr>
          <w:rStyle w:val="Char0"/>
          <w:spacing w:val="-6"/>
          <w:rtl/>
          <w:lang w:eastAsia="ar-SA"/>
        </w:rPr>
        <w:t xml:space="preserve"> </w:t>
      </w:r>
      <w:r w:rsidRPr="005B4BF5">
        <w:rPr>
          <w:rStyle w:val="Char0"/>
          <w:rFonts w:hint="cs"/>
          <w:spacing w:val="-6"/>
          <w:rtl/>
          <w:lang w:eastAsia="ar-SA"/>
        </w:rPr>
        <w:t>فَهُوَ</w:t>
      </w:r>
      <w:r w:rsidRPr="005B4BF5">
        <w:rPr>
          <w:rStyle w:val="Char0"/>
          <w:spacing w:val="-6"/>
          <w:rtl/>
          <w:lang w:eastAsia="ar-SA"/>
        </w:rPr>
        <w:t xml:space="preserve"> </w:t>
      </w:r>
      <w:r w:rsidRPr="005B4BF5">
        <w:rPr>
          <w:rStyle w:val="Char0"/>
          <w:rFonts w:hint="cs"/>
          <w:spacing w:val="-6"/>
          <w:rtl/>
          <w:lang w:eastAsia="ar-SA"/>
        </w:rPr>
        <w:t>شَهِيدٌ،</w:t>
      </w:r>
      <w:r w:rsidRPr="005B4BF5">
        <w:rPr>
          <w:rStyle w:val="Char0"/>
          <w:spacing w:val="-6"/>
          <w:rtl/>
          <w:lang w:eastAsia="ar-SA"/>
        </w:rPr>
        <w:t xml:space="preserve"> </w:t>
      </w:r>
      <w:r w:rsidRPr="005B4BF5">
        <w:rPr>
          <w:rStyle w:val="Char0"/>
          <w:rFonts w:hint="cs"/>
          <w:spacing w:val="-6"/>
          <w:rtl/>
          <w:lang w:eastAsia="ar-SA"/>
        </w:rPr>
        <w:t>وَمَنْ</w:t>
      </w:r>
      <w:r w:rsidRPr="005B4BF5">
        <w:rPr>
          <w:rStyle w:val="Char0"/>
          <w:spacing w:val="-6"/>
          <w:rtl/>
          <w:lang w:eastAsia="ar-SA"/>
        </w:rPr>
        <w:t xml:space="preserve"> </w:t>
      </w:r>
      <w:r w:rsidRPr="005B4BF5">
        <w:rPr>
          <w:rStyle w:val="Char0"/>
          <w:rFonts w:hint="cs"/>
          <w:spacing w:val="-6"/>
          <w:rtl/>
          <w:lang w:eastAsia="ar-SA"/>
        </w:rPr>
        <w:t>قُتِلَ</w:t>
      </w:r>
      <w:r w:rsidRPr="005B4BF5">
        <w:rPr>
          <w:rStyle w:val="Char0"/>
          <w:spacing w:val="-6"/>
          <w:rtl/>
          <w:lang w:eastAsia="ar-SA"/>
        </w:rPr>
        <w:t xml:space="preserve"> </w:t>
      </w:r>
      <w:r w:rsidRPr="005B4BF5">
        <w:rPr>
          <w:rStyle w:val="Char0"/>
          <w:rFonts w:hint="cs"/>
          <w:spacing w:val="-6"/>
          <w:rtl/>
          <w:lang w:eastAsia="ar-SA"/>
        </w:rPr>
        <w:t>دُونَ</w:t>
      </w:r>
      <w:r w:rsidRPr="005B4BF5">
        <w:rPr>
          <w:rStyle w:val="Char0"/>
          <w:spacing w:val="-6"/>
          <w:rtl/>
          <w:lang w:eastAsia="ar-SA"/>
        </w:rPr>
        <w:t xml:space="preserve"> </w:t>
      </w:r>
      <w:r w:rsidRPr="005B4BF5">
        <w:rPr>
          <w:rStyle w:val="Char0"/>
          <w:rFonts w:hint="cs"/>
          <w:spacing w:val="-6"/>
          <w:rtl/>
          <w:lang w:eastAsia="ar-SA"/>
        </w:rPr>
        <w:t>أَهْلِهِ</w:t>
      </w:r>
      <w:r w:rsidRPr="005B4BF5">
        <w:rPr>
          <w:rStyle w:val="Char0"/>
          <w:rFonts w:hint="cs"/>
          <w:spacing w:val="-6"/>
          <w:rtl/>
        </w:rPr>
        <w:t xml:space="preserve"> فَهُوَ</w:t>
      </w:r>
      <w:r w:rsidRPr="005B4BF5">
        <w:rPr>
          <w:rStyle w:val="Char0"/>
          <w:spacing w:val="-6"/>
          <w:rtl/>
        </w:rPr>
        <w:t xml:space="preserve"> </w:t>
      </w:r>
      <w:r w:rsidRPr="005B4BF5">
        <w:rPr>
          <w:rStyle w:val="Char0"/>
          <w:rFonts w:hint="cs"/>
          <w:spacing w:val="-6"/>
          <w:rtl/>
        </w:rPr>
        <w:t>شَهِيدٌ</w:t>
      </w:r>
      <w:r w:rsidRPr="005B4BF5">
        <w:rPr>
          <w:rStyle w:val="Char0"/>
          <w:rFonts w:hint="cs"/>
          <w:spacing w:val="-6"/>
          <w:rtl/>
          <w:lang w:eastAsia="ar-SA"/>
        </w:rPr>
        <w:t>،</w:t>
      </w:r>
      <w:r w:rsidRPr="005B4BF5">
        <w:rPr>
          <w:rStyle w:val="Char0"/>
          <w:spacing w:val="-6"/>
          <w:rtl/>
          <w:lang w:eastAsia="ar-SA"/>
        </w:rPr>
        <w:t xml:space="preserve"> </w:t>
      </w:r>
      <w:r w:rsidRPr="005B4BF5">
        <w:rPr>
          <w:rStyle w:val="Char0"/>
          <w:rFonts w:hint="cs"/>
          <w:spacing w:val="-6"/>
          <w:rtl/>
          <w:lang w:eastAsia="ar-SA"/>
        </w:rPr>
        <w:t>وَمَنْ</w:t>
      </w:r>
      <w:r w:rsidRPr="005B4BF5">
        <w:rPr>
          <w:rStyle w:val="Char0"/>
          <w:spacing w:val="-6"/>
          <w:rtl/>
          <w:lang w:eastAsia="ar-SA"/>
        </w:rPr>
        <w:t xml:space="preserve"> </w:t>
      </w:r>
      <w:r w:rsidRPr="005B4BF5">
        <w:rPr>
          <w:rStyle w:val="Char0"/>
          <w:rFonts w:hint="cs"/>
          <w:spacing w:val="-6"/>
          <w:rtl/>
          <w:lang w:eastAsia="ar-SA"/>
        </w:rPr>
        <w:t>قُتِلَ</w:t>
      </w:r>
      <w:r w:rsidRPr="005B4BF5">
        <w:rPr>
          <w:rStyle w:val="Char0"/>
          <w:spacing w:val="-6"/>
          <w:rtl/>
          <w:lang w:eastAsia="ar-SA"/>
        </w:rPr>
        <w:t xml:space="preserve"> </w:t>
      </w:r>
      <w:r w:rsidRPr="005B4BF5">
        <w:rPr>
          <w:rStyle w:val="Char0"/>
          <w:rFonts w:hint="cs"/>
          <w:spacing w:val="-6"/>
          <w:rtl/>
          <w:lang w:eastAsia="ar-SA"/>
        </w:rPr>
        <w:t>دُونَ</w:t>
      </w:r>
      <w:r w:rsidRPr="005B4BF5">
        <w:rPr>
          <w:rStyle w:val="Char0"/>
          <w:rFonts w:hint="cs"/>
          <w:spacing w:val="-6"/>
          <w:rtl/>
        </w:rPr>
        <w:t xml:space="preserve"> </w:t>
      </w:r>
      <w:r w:rsidRPr="005B4BF5">
        <w:rPr>
          <w:rStyle w:val="Char0"/>
          <w:rFonts w:hint="cs"/>
          <w:spacing w:val="-6"/>
          <w:rtl/>
          <w:lang w:eastAsia="ar-SA"/>
        </w:rPr>
        <w:t>دِينِهِ</w:t>
      </w:r>
      <w:r w:rsidRPr="005B4BF5">
        <w:rPr>
          <w:rStyle w:val="Char0"/>
          <w:spacing w:val="-6"/>
          <w:rtl/>
          <w:lang w:eastAsia="ar-SA"/>
        </w:rPr>
        <w:t xml:space="preserve"> </w:t>
      </w:r>
      <w:r w:rsidRPr="005B4BF5">
        <w:rPr>
          <w:rStyle w:val="Char0"/>
          <w:rFonts w:hint="cs"/>
          <w:spacing w:val="-6"/>
          <w:rtl/>
          <w:lang w:eastAsia="ar-SA"/>
        </w:rPr>
        <w:t>فَهُوَ</w:t>
      </w:r>
      <w:r w:rsidRPr="005B4BF5">
        <w:rPr>
          <w:rStyle w:val="Char0"/>
          <w:spacing w:val="-6"/>
          <w:rtl/>
          <w:lang w:eastAsia="ar-SA"/>
        </w:rPr>
        <w:t xml:space="preserve"> </w:t>
      </w:r>
      <w:r w:rsidRPr="005B4BF5">
        <w:rPr>
          <w:rStyle w:val="Char0"/>
          <w:rFonts w:hint="cs"/>
          <w:spacing w:val="-6"/>
          <w:rtl/>
          <w:lang w:eastAsia="ar-SA"/>
        </w:rPr>
        <w:t>شَهِيدٌ</w:t>
      </w:r>
      <w:r w:rsidRPr="005B4BF5">
        <w:rPr>
          <w:rStyle w:val="Char0"/>
          <w:rFonts w:hint="cs"/>
          <w:spacing w:val="-6"/>
          <w:rtl/>
        </w:rPr>
        <w:t>،</w:t>
      </w:r>
      <w:r w:rsidRPr="005B4BF5">
        <w:rPr>
          <w:rStyle w:val="Char0"/>
          <w:rFonts w:hint="cs"/>
          <w:spacing w:val="-6"/>
          <w:rtl/>
          <w:lang w:eastAsia="ar-SA"/>
        </w:rPr>
        <w:t xml:space="preserve"> وَمَنْ</w:t>
      </w:r>
      <w:r w:rsidRPr="005B4BF5">
        <w:rPr>
          <w:rStyle w:val="Char0"/>
          <w:spacing w:val="-6"/>
          <w:rtl/>
          <w:lang w:eastAsia="ar-SA"/>
        </w:rPr>
        <w:t xml:space="preserve"> </w:t>
      </w:r>
      <w:r w:rsidRPr="005B4BF5">
        <w:rPr>
          <w:rStyle w:val="Char0"/>
          <w:rFonts w:hint="cs"/>
          <w:spacing w:val="-6"/>
          <w:rtl/>
          <w:lang w:eastAsia="ar-SA"/>
        </w:rPr>
        <w:t>قُتِلَ</w:t>
      </w:r>
      <w:r w:rsidRPr="005B4BF5">
        <w:rPr>
          <w:rStyle w:val="Char0"/>
          <w:spacing w:val="-6"/>
          <w:rtl/>
          <w:lang w:eastAsia="ar-SA"/>
        </w:rPr>
        <w:t xml:space="preserve"> </w:t>
      </w:r>
      <w:r w:rsidRPr="005B4BF5">
        <w:rPr>
          <w:rStyle w:val="Char0"/>
          <w:rFonts w:hint="cs"/>
          <w:spacing w:val="-6"/>
          <w:rtl/>
          <w:lang w:eastAsia="ar-SA"/>
        </w:rPr>
        <w:t>دُونَ</w:t>
      </w:r>
      <w:r w:rsidRPr="005B4BF5">
        <w:rPr>
          <w:rStyle w:val="Char0"/>
          <w:spacing w:val="-6"/>
          <w:rtl/>
          <w:lang w:eastAsia="ar-SA"/>
        </w:rPr>
        <w:t xml:space="preserve"> </w:t>
      </w:r>
      <w:r w:rsidRPr="005B4BF5">
        <w:rPr>
          <w:rStyle w:val="Char0"/>
          <w:rFonts w:hint="cs"/>
          <w:spacing w:val="-6"/>
          <w:rtl/>
          <w:lang w:eastAsia="ar-SA"/>
        </w:rPr>
        <w:t>دَمِهِ</w:t>
      </w:r>
      <w:r w:rsidRPr="005B4BF5">
        <w:rPr>
          <w:rStyle w:val="Char0"/>
          <w:spacing w:val="-6"/>
          <w:rtl/>
          <w:lang w:eastAsia="ar-SA"/>
        </w:rPr>
        <w:t xml:space="preserve"> </w:t>
      </w:r>
      <w:r w:rsidRPr="005B4BF5">
        <w:rPr>
          <w:rStyle w:val="Char0"/>
          <w:rFonts w:hint="cs"/>
          <w:spacing w:val="-6"/>
          <w:rtl/>
          <w:lang w:eastAsia="ar-SA"/>
        </w:rPr>
        <w:t>فَهُوَ</w:t>
      </w:r>
      <w:r w:rsidRPr="005B4BF5">
        <w:rPr>
          <w:rStyle w:val="Char0"/>
          <w:spacing w:val="-6"/>
          <w:rtl/>
          <w:lang w:eastAsia="ar-SA"/>
        </w:rPr>
        <w:t xml:space="preserve"> </w:t>
      </w:r>
      <w:r w:rsidRPr="005B4BF5">
        <w:rPr>
          <w:rStyle w:val="Char0"/>
          <w:rFonts w:hint="cs"/>
          <w:spacing w:val="-6"/>
          <w:rtl/>
          <w:lang w:eastAsia="ar-SA"/>
        </w:rPr>
        <w:t>شَهِيدٌ</w:t>
      </w:r>
      <w:r w:rsidRPr="005B4BF5">
        <w:rPr>
          <w:rStyle w:val="Char0"/>
          <w:rFonts w:hint="cs"/>
          <w:spacing w:val="-6"/>
          <w:rtl/>
        </w:rPr>
        <w:t>».</w:t>
      </w:r>
    </w:p>
    <w:p w:rsidR="00885635" w:rsidRPr="005B4BF5" w:rsidRDefault="00885635" w:rsidP="006179AD">
      <w:pPr>
        <w:pStyle w:val="a0"/>
        <w:rPr>
          <w:spacing w:val="-6"/>
        </w:rPr>
      </w:pPr>
      <w:r w:rsidRPr="005B4BF5">
        <w:rPr>
          <w:spacing w:val="-6"/>
          <w:rtl/>
        </w:rPr>
        <w:t xml:space="preserve">أخرجه </w:t>
      </w:r>
      <w:r w:rsidR="001A54D6" w:rsidRPr="005B4BF5">
        <w:rPr>
          <w:spacing w:val="-6"/>
          <w:rtl/>
        </w:rPr>
        <w:t>أبو</w:t>
      </w:r>
      <w:r w:rsidRPr="005B4BF5">
        <w:rPr>
          <w:spacing w:val="-6"/>
          <w:rtl/>
        </w:rPr>
        <w:t xml:space="preserve"> داود </w:t>
      </w:r>
      <w:r w:rsidR="00B46332" w:rsidRPr="005B4BF5">
        <w:rPr>
          <w:spacing w:val="-6"/>
          <w:rtl/>
        </w:rPr>
        <w:t>(</w:t>
      </w:r>
      <w:r w:rsidRPr="005B4BF5">
        <w:rPr>
          <w:spacing w:val="-6"/>
          <w:rtl/>
        </w:rPr>
        <w:t>2</w:t>
      </w:r>
      <w:r w:rsidR="009E7C0B" w:rsidRPr="005B4BF5">
        <w:rPr>
          <w:spacing w:val="-6"/>
          <w:rtl/>
        </w:rPr>
        <w:t>/</w:t>
      </w:r>
      <w:r w:rsidRPr="005B4BF5">
        <w:rPr>
          <w:spacing w:val="-6"/>
          <w:rtl/>
        </w:rPr>
        <w:t>275</w:t>
      </w:r>
      <w:r w:rsidR="00737B8C" w:rsidRPr="005B4BF5">
        <w:rPr>
          <w:spacing w:val="-6"/>
          <w:rtl/>
        </w:rPr>
        <w:t>)</w:t>
      </w:r>
      <w:r w:rsidRPr="005B4BF5">
        <w:rPr>
          <w:spacing w:val="-6"/>
          <w:rtl/>
        </w:rPr>
        <w:t xml:space="preserve"> والنسائي والترمذي </w:t>
      </w:r>
      <w:r w:rsidR="00B46332" w:rsidRPr="005B4BF5">
        <w:rPr>
          <w:spacing w:val="-6"/>
          <w:rtl/>
        </w:rPr>
        <w:t>(</w:t>
      </w:r>
      <w:r w:rsidRPr="005B4BF5">
        <w:rPr>
          <w:spacing w:val="-6"/>
          <w:rtl/>
        </w:rPr>
        <w:t>2</w:t>
      </w:r>
      <w:r w:rsidR="009E7C0B" w:rsidRPr="005B4BF5">
        <w:rPr>
          <w:spacing w:val="-6"/>
          <w:rtl/>
        </w:rPr>
        <w:t>/</w:t>
      </w:r>
      <w:r w:rsidRPr="005B4BF5">
        <w:rPr>
          <w:spacing w:val="-6"/>
          <w:rtl/>
        </w:rPr>
        <w:t>316</w:t>
      </w:r>
      <w:r w:rsidR="00737B8C" w:rsidRPr="005B4BF5">
        <w:rPr>
          <w:spacing w:val="-6"/>
          <w:rtl/>
        </w:rPr>
        <w:t>)</w:t>
      </w:r>
      <w:r w:rsidRPr="005B4BF5">
        <w:rPr>
          <w:spacing w:val="-6"/>
          <w:rtl/>
        </w:rPr>
        <w:t xml:space="preserve"> وصححه</w:t>
      </w:r>
      <w:r w:rsidR="00354655" w:rsidRPr="005B4BF5">
        <w:rPr>
          <w:spacing w:val="-6"/>
          <w:rtl/>
        </w:rPr>
        <w:t xml:space="preserve">، </w:t>
      </w:r>
      <w:r w:rsidRPr="005B4BF5">
        <w:rPr>
          <w:spacing w:val="-6"/>
          <w:rtl/>
        </w:rPr>
        <w:t>و</w:t>
      </w:r>
      <w:r w:rsidR="00C87658" w:rsidRPr="005B4BF5">
        <w:rPr>
          <w:spacing w:val="-6"/>
          <w:rtl/>
        </w:rPr>
        <w:t>أحمد</w:t>
      </w:r>
      <w:r w:rsidRPr="005B4BF5">
        <w:rPr>
          <w:spacing w:val="-6"/>
          <w:rtl/>
        </w:rPr>
        <w:t xml:space="preserve"> </w:t>
      </w:r>
      <w:r w:rsidR="00B46332" w:rsidRPr="005B4BF5">
        <w:rPr>
          <w:spacing w:val="-6"/>
          <w:rtl/>
        </w:rPr>
        <w:t>(</w:t>
      </w:r>
      <w:r w:rsidRPr="005B4BF5">
        <w:rPr>
          <w:spacing w:val="-6"/>
          <w:rtl/>
        </w:rPr>
        <w:t>1652</w:t>
      </w:r>
      <w:r w:rsidR="006179AD" w:rsidRPr="005B4BF5">
        <w:rPr>
          <w:rFonts w:hint="cs"/>
          <w:spacing w:val="-6"/>
          <w:rtl/>
        </w:rPr>
        <w:t xml:space="preserve"> و</w:t>
      </w:r>
      <w:r w:rsidRPr="005B4BF5">
        <w:rPr>
          <w:spacing w:val="-6"/>
          <w:rtl/>
        </w:rPr>
        <w:t>1653</w:t>
      </w:r>
      <w:r w:rsidR="00737B8C" w:rsidRPr="005B4BF5">
        <w:rPr>
          <w:spacing w:val="-6"/>
          <w:rtl/>
        </w:rPr>
        <w:t>)</w:t>
      </w:r>
      <w:r w:rsidRPr="005B4BF5">
        <w:rPr>
          <w:spacing w:val="-6"/>
          <w:rtl/>
        </w:rPr>
        <w:t xml:space="preserve"> عن سعيد بن زيد</w:t>
      </w:r>
      <w:r w:rsidR="00354655" w:rsidRPr="005B4BF5">
        <w:rPr>
          <w:spacing w:val="-6"/>
          <w:rtl/>
        </w:rPr>
        <w:t xml:space="preserve">، </w:t>
      </w:r>
      <w:r w:rsidRPr="005B4BF5">
        <w:rPr>
          <w:spacing w:val="-6"/>
          <w:rtl/>
        </w:rPr>
        <w:t>وسنده صحيح</w:t>
      </w:r>
      <w:r w:rsidR="005E38ED" w:rsidRPr="005B4BF5">
        <w:rPr>
          <w:spacing w:val="-6"/>
          <w:rtl/>
        </w:rPr>
        <w:t xml:space="preserve">. </w:t>
      </w:r>
    </w:p>
    <w:p w:rsidR="006179AD" w:rsidRPr="005B4BF5" w:rsidRDefault="00885635" w:rsidP="002F791B">
      <w:pPr>
        <w:pStyle w:val="a0"/>
        <w:rPr>
          <w:spacing w:val="-6"/>
          <w:rtl/>
          <w:lang w:eastAsia="ar-SA"/>
        </w:rPr>
      </w:pPr>
      <w:r w:rsidRPr="005B4BF5">
        <w:rPr>
          <w:spacing w:val="-6"/>
          <w:rtl/>
          <w:lang w:eastAsia="ar-SA"/>
        </w:rPr>
        <w:lastRenderedPageBreak/>
        <w:t xml:space="preserve"> </w:t>
      </w:r>
      <w:r w:rsidR="006179AD" w:rsidRPr="005B4BF5">
        <w:rPr>
          <w:rFonts w:hint="cs"/>
          <w:spacing w:val="-6"/>
          <w:rtl/>
          <w:lang w:eastAsia="ar-SA"/>
        </w:rPr>
        <w:t xml:space="preserve">2- </w:t>
      </w:r>
      <w:r w:rsidR="00B46332" w:rsidRPr="005B4BF5">
        <w:rPr>
          <w:rStyle w:val="Char0"/>
          <w:spacing w:val="-6"/>
          <w:rtl/>
        </w:rPr>
        <w:t>«</w:t>
      </w:r>
      <w:r w:rsidR="006179AD" w:rsidRPr="005B4BF5">
        <w:rPr>
          <w:rStyle w:val="Char0"/>
          <w:rFonts w:hint="cs"/>
          <w:spacing w:val="-6"/>
          <w:rtl/>
          <w:lang w:eastAsia="ar-SA"/>
        </w:rPr>
        <w:t>مَنْ</w:t>
      </w:r>
      <w:r w:rsidR="006179AD" w:rsidRPr="005B4BF5">
        <w:rPr>
          <w:rStyle w:val="Char0"/>
          <w:spacing w:val="-6"/>
          <w:rtl/>
          <w:lang w:eastAsia="ar-SA"/>
        </w:rPr>
        <w:t xml:space="preserve"> </w:t>
      </w:r>
      <w:r w:rsidR="006179AD" w:rsidRPr="005B4BF5">
        <w:rPr>
          <w:rStyle w:val="Char0"/>
          <w:rFonts w:hint="cs"/>
          <w:spacing w:val="-6"/>
          <w:rtl/>
          <w:lang w:eastAsia="ar-SA"/>
        </w:rPr>
        <w:t>قُتِلَ</w:t>
      </w:r>
      <w:r w:rsidR="006179AD" w:rsidRPr="005B4BF5">
        <w:rPr>
          <w:rStyle w:val="Char0"/>
          <w:spacing w:val="-6"/>
          <w:rtl/>
          <w:lang w:eastAsia="ar-SA"/>
        </w:rPr>
        <w:t xml:space="preserve"> </w:t>
      </w:r>
      <w:r w:rsidR="006179AD" w:rsidRPr="005B4BF5">
        <w:rPr>
          <w:rStyle w:val="Char0"/>
          <w:rFonts w:hint="cs"/>
          <w:spacing w:val="-6"/>
          <w:rtl/>
          <w:lang w:eastAsia="ar-SA"/>
        </w:rPr>
        <w:t>دُونَ</w:t>
      </w:r>
      <w:r w:rsidR="006179AD" w:rsidRPr="005B4BF5">
        <w:rPr>
          <w:rStyle w:val="Char0"/>
          <w:spacing w:val="-6"/>
          <w:rtl/>
          <w:lang w:eastAsia="ar-SA"/>
        </w:rPr>
        <w:t xml:space="preserve"> </w:t>
      </w:r>
      <w:r w:rsidR="006179AD" w:rsidRPr="005B4BF5">
        <w:rPr>
          <w:rStyle w:val="Char0"/>
          <w:rFonts w:hint="cs"/>
          <w:spacing w:val="-6"/>
          <w:rtl/>
          <w:lang w:eastAsia="ar-SA"/>
        </w:rPr>
        <w:t>مَظْلَمَتِهِ</w:t>
      </w:r>
      <w:r w:rsidR="006179AD" w:rsidRPr="005B4BF5">
        <w:rPr>
          <w:rStyle w:val="Char0"/>
          <w:spacing w:val="-6"/>
          <w:rtl/>
          <w:lang w:eastAsia="ar-SA"/>
        </w:rPr>
        <w:t xml:space="preserve"> </w:t>
      </w:r>
      <w:r w:rsidR="006179AD" w:rsidRPr="005B4BF5">
        <w:rPr>
          <w:rStyle w:val="Char0"/>
          <w:rFonts w:hint="cs"/>
          <w:spacing w:val="-6"/>
          <w:rtl/>
          <w:lang w:eastAsia="ar-SA"/>
        </w:rPr>
        <w:t>فَهُوَ</w:t>
      </w:r>
      <w:r w:rsidR="006179AD" w:rsidRPr="005B4BF5">
        <w:rPr>
          <w:rStyle w:val="Char0"/>
          <w:spacing w:val="-6"/>
          <w:rtl/>
          <w:lang w:eastAsia="ar-SA"/>
        </w:rPr>
        <w:t xml:space="preserve"> </w:t>
      </w:r>
      <w:r w:rsidR="006179AD" w:rsidRPr="005B4BF5">
        <w:rPr>
          <w:rStyle w:val="Char0"/>
          <w:rFonts w:hint="cs"/>
          <w:spacing w:val="-6"/>
          <w:rtl/>
          <w:lang w:eastAsia="ar-SA"/>
        </w:rPr>
        <w:t>شَهِيدٌ</w:t>
      </w:r>
      <w:r w:rsidR="006179AD" w:rsidRPr="005B4BF5">
        <w:rPr>
          <w:rStyle w:val="Char0"/>
          <w:rFonts w:hint="cs"/>
          <w:spacing w:val="-6"/>
          <w:rtl/>
        </w:rPr>
        <w:t>»</w:t>
      </w:r>
      <w:r w:rsidR="006179AD" w:rsidRPr="005B4BF5">
        <w:rPr>
          <w:rStyle w:val="Char0"/>
          <w:rFonts w:cs="Arabic11 BT" w:hint="cs"/>
          <w:spacing w:val="-6"/>
          <w:vertAlign w:val="superscript"/>
          <w:rtl/>
          <w:lang w:eastAsia="ar-SA" w:bidi="ar-EG"/>
        </w:rPr>
        <w:t>(</w:t>
      </w:r>
      <w:r w:rsidR="006179AD" w:rsidRPr="005B4BF5">
        <w:rPr>
          <w:rStyle w:val="Char0"/>
          <w:rFonts w:cs="Arabic11 BT"/>
          <w:spacing w:val="-6"/>
          <w:vertAlign w:val="superscript"/>
          <w:rtl/>
          <w:lang w:eastAsia="ar-SA" w:bidi="ar-EG"/>
        </w:rPr>
        <w:footnoteReference w:id="38"/>
      </w:r>
      <w:r w:rsidR="006179AD" w:rsidRPr="005B4BF5">
        <w:rPr>
          <w:rStyle w:val="Char0"/>
          <w:rFonts w:cs="Arabic11 BT" w:hint="cs"/>
          <w:spacing w:val="-6"/>
          <w:vertAlign w:val="superscript"/>
          <w:rtl/>
          <w:lang w:eastAsia="ar-SA" w:bidi="ar-EG"/>
        </w:rPr>
        <w:t>)</w:t>
      </w:r>
      <w:r w:rsidR="006179AD" w:rsidRPr="005B4BF5">
        <w:rPr>
          <w:rStyle w:val="Char0"/>
          <w:rFonts w:hint="cs"/>
          <w:spacing w:val="-6"/>
          <w:rtl/>
        </w:rPr>
        <w:t>.</w:t>
      </w:r>
    </w:p>
    <w:p w:rsidR="00885635" w:rsidRPr="005B4BF5" w:rsidRDefault="00885635" w:rsidP="006179AD">
      <w:pPr>
        <w:pStyle w:val="a0"/>
        <w:rPr>
          <w:spacing w:val="-6"/>
          <w:rtl/>
        </w:rPr>
      </w:pPr>
      <w:r w:rsidRPr="005B4BF5">
        <w:rPr>
          <w:spacing w:val="-6"/>
          <w:rtl/>
        </w:rPr>
        <w:t xml:space="preserve">أخرجه النسائي </w:t>
      </w:r>
      <w:r w:rsidR="00B46332" w:rsidRPr="005B4BF5">
        <w:rPr>
          <w:spacing w:val="-6"/>
          <w:rtl/>
        </w:rPr>
        <w:t>(</w:t>
      </w:r>
      <w:r w:rsidRPr="005B4BF5">
        <w:rPr>
          <w:spacing w:val="-6"/>
          <w:rtl/>
        </w:rPr>
        <w:t>2</w:t>
      </w:r>
      <w:r w:rsidR="009E7C0B" w:rsidRPr="005B4BF5">
        <w:rPr>
          <w:spacing w:val="-6"/>
          <w:rtl/>
        </w:rPr>
        <w:t>/</w:t>
      </w:r>
      <w:r w:rsidRPr="005B4BF5">
        <w:rPr>
          <w:spacing w:val="-6"/>
          <w:rtl/>
        </w:rPr>
        <w:t>173</w:t>
      </w:r>
      <w:r w:rsidR="007E24D3" w:rsidRPr="005B4BF5">
        <w:rPr>
          <w:spacing w:val="-6"/>
          <w:rtl/>
        </w:rPr>
        <w:t>-</w:t>
      </w:r>
      <w:r w:rsidRPr="005B4BF5">
        <w:rPr>
          <w:spacing w:val="-6"/>
          <w:rtl/>
        </w:rPr>
        <w:t>174</w:t>
      </w:r>
      <w:r w:rsidR="00737B8C" w:rsidRPr="005B4BF5">
        <w:rPr>
          <w:spacing w:val="-6"/>
          <w:rtl/>
        </w:rPr>
        <w:t>)</w:t>
      </w:r>
      <w:r w:rsidRPr="005B4BF5">
        <w:rPr>
          <w:spacing w:val="-6"/>
          <w:rtl/>
        </w:rPr>
        <w:t xml:space="preserve"> من حديث س</w:t>
      </w:r>
      <w:r w:rsidR="006179AD" w:rsidRPr="005B4BF5">
        <w:rPr>
          <w:rFonts w:hint="cs"/>
          <w:spacing w:val="-6"/>
          <w:rtl/>
        </w:rPr>
        <w:t>ُ</w:t>
      </w:r>
      <w:r w:rsidRPr="005B4BF5">
        <w:rPr>
          <w:spacing w:val="-6"/>
          <w:rtl/>
        </w:rPr>
        <w:t>ويد بن م</w:t>
      </w:r>
      <w:r w:rsidR="006179AD" w:rsidRPr="005B4BF5">
        <w:rPr>
          <w:rFonts w:hint="cs"/>
          <w:spacing w:val="-6"/>
          <w:rtl/>
        </w:rPr>
        <w:t>ُ</w:t>
      </w:r>
      <w:r w:rsidRPr="005B4BF5">
        <w:rPr>
          <w:spacing w:val="-6"/>
          <w:rtl/>
        </w:rPr>
        <w:t>ق</w:t>
      </w:r>
      <w:r w:rsidR="006179AD" w:rsidRPr="005B4BF5">
        <w:rPr>
          <w:rFonts w:hint="cs"/>
          <w:spacing w:val="-6"/>
          <w:rtl/>
        </w:rPr>
        <w:t>َ</w:t>
      </w:r>
      <w:r w:rsidRPr="005B4BF5">
        <w:rPr>
          <w:spacing w:val="-6"/>
          <w:rtl/>
        </w:rPr>
        <w:t>ر</w:t>
      </w:r>
      <w:r w:rsidR="006179AD" w:rsidRPr="005B4BF5">
        <w:rPr>
          <w:rFonts w:hint="cs"/>
          <w:spacing w:val="-6"/>
          <w:rtl/>
        </w:rPr>
        <w:t>ِّ</w:t>
      </w:r>
      <w:r w:rsidRPr="005B4BF5">
        <w:rPr>
          <w:spacing w:val="-6"/>
          <w:rtl/>
        </w:rPr>
        <w:t>ن</w:t>
      </w:r>
      <w:r w:rsidR="00354655" w:rsidRPr="005B4BF5">
        <w:rPr>
          <w:spacing w:val="-6"/>
          <w:rtl/>
        </w:rPr>
        <w:t xml:space="preserve">، </w:t>
      </w:r>
      <w:r w:rsidRPr="005B4BF5">
        <w:rPr>
          <w:spacing w:val="-6"/>
          <w:rtl/>
        </w:rPr>
        <w:t>و</w:t>
      </w:r>
      <w:r w:rsidR="00C87658" w:rsidRPr="005B4BF5">
        <w:rPr>
          <w:spacing w:val="-6"/>
          <w:rtl/>
        </w:rPr>
        <w:t>أحمد</w:t>
      </w:r>
      <w:r w:rsidRPr="005B4BF5">
        <w:rPr>
          <w:spacing w:val="-6"/>
          <w:rtl/>
        </w:rPr>
        <w:t xml:space="preserve"> </w:t>
      </w:r>
      <w:r w:rsidR="00B46332" w:rsidRPr="005B4BF5">
        <w:rPr>
          <w:spacing w:val="-6"/>
          <w:rtl/>
        </w:rPr>
        <w:t>(</w:t>
      </w:r>
      <w:r w:rsidRPr="005B4BF5">
        <w:rPr>
          <w:spacing w:val="-6"/>
          <w:rtl/>
        </w:rPr>
        <w:t>2780</w:t>
      </w:r>
      <w:r w:rsidR="00737B8C" w:rsidRPr="005B4BF5">
        <w:rPr>
          <w:spacing w:val="-6"/>
          <w:rtl/>
        </w:rPr>
        <w:t>)</w:t>
      </w:r>
      <w:r w:rsidRPr="005B4BF5">
        <w:rPr>
          <w:spacing w:val="-6"/>
          <w:rtl/>
        </w:rPr>
        <w:t xml:space="preserve"> من حديث ابن عباس</w:t>
      </w:r>
      <w:r w:rsidR="00354655" w:rsidRPr="005B4BF5">
        <w:rPr>
          <w:spacing w:val="-6"/>
          <w:rtl/>
        </w:rPr>
        <w:t xml:space="preserve">، </w:t>
      </w:r>
      <w:r w:rsidRPr="005B4BF5">
        <w:rPr>
          <w:spacing w:val="-6"/>
          <w:rtl/>
        </w:rPr>
        <w:t>وإسناده صحيح إن س</w:t>
      </w:r>
      <w:r w:rsidR="006179AD" w:rsidRPr="005B4BF5">
        <w:rPr>
          <w:rFonts w:hint="cs"/>
          <w:spacing w:val="-6"/>
          <w:rtl/>
        </w:rPr>
        <w:t>َ</w:t>
      </w:r>
      <w:r w:rsidRPr="005B4BF5">
        <w:rPr>
          <w:spacing w:val="-6"/>
          <w:rtl/>
        </w:rPr>
        <w:t>ل</w:t>
      </w:r>
      <w:r w:rsidR="006179AD" w:rsidRPr="005B4BF5">
        <w:rPr>
          <w:rFonts w:hint="cs"/>
          <w:spacing w:val="-6"/>
          <w:rtl/>
        </w:rPr>
        <w:t>ِ</w:t>
      </w:r>
      <w:r w:rsidRPr="005B4BF5">
        <w:rPr>
          <w:spacing w:val="-6"/>
          <w:rtl/>
        </w:rPr>
        <w:t>م</w:t>
      </w:r>
      <w:r w:rsidR="006179AD" w:rsidRPr="005B4BF5">
        <w:rPr>
          <w:rFonts w:hint="cs"/>
          <w:spacing w:val="-6"/>
          <w:rtl/>
        </w:rPr>
        <w:t>َ</w:t>
      </w:r>
      <w:r w:rsidRPr="005B4BF5">
        <w:rPr>
          <w:spacing w:val="-6"/>
          <w:rtl/>
        </w:rPr>
        <w:t xml:space="preserve"> من الانقطاع بين سعد بن </w:t>
      </w:r>
      <w:r w:rsidR="001D1520" w:rsidRPr="005B4BF5">
        <w:rPr>
          <w:rFonts w:hint="cs"/>
          <w:spacing w:val="-6"/>
          <w:rtl/>
        </w:rPr>
        <w:t>إبراهيم</w:t>
      </w:r>
      <w:r w:rsidRPr="005B4BF5">
        <w:rPr>
          <w:spacing w:val="-6"/>
          <w:rtl/>
        </w:rPr>
        <w:t xml:space="preserve"> ابن عبد الرحمن بن عوف وابن عباس</w:t>
      </w:r>
      <w:r w:rsidR="006179AD" w:rsidRPr="005B4BF5">
        <w:rPr>
          <w:rFonts w:hint="cs"/>
          <w:spacing w:val="-6"/>
          <w:rtl/>
        </w:rPr>
        <w:t xml:space="preserve"> -إذ نقل العلائي في «جامع التحصيل» (ص 180) عن ابن المديني أنه لم يسمع أحدًا من الصحابة-</w:t>
      </w:r>
      <w:r w:rsidR="00354655" w:rsidRPr="005B4BF5">
        <w:rPr>
          <w:spacing w:val="-6"/>
          <w:rtl/>
        </w:rPr>
        <w:t xml:space="preserve"> </w:t>
      </w:r>
      <w:r w:rsidR="006179AD" w:rsidRPr="005B4BF5">
        <w:rPr>
          <w:spacing w:val="-6"/>
          <w:rtl/>
        </w:rPr>
        <w:t xml:space="preserve">لكن أحد الطريقين يقوى </w:t>
      </w:r>
      <w:r w:rsidR="006179AD" w:rsidRPr="005B4BF5">
        <w:rPr>
          <w:rFonts w:hint="cs"/>
          <w:spacing w:val="-6"/>
          <w:rtl/>
        </w:rPr>
        <w:t>الأخر</w:t>
      </w:r>
      <w:r w:rsidR="00354655" w:rsidRPr="005B4BF5">
        <w:rPr>
          <w:spacing w:val="-6"/>
          <w:rtl/>
        </w:rPr>
        <w:t xml:space="preserve">، </w:t>
      </w:r>
      <w:r w:rsidRPr="005B4BF5">
        <w:rPr>
          <w:spacing w:val="-6"/>
          <w:rtl/>
        </w:rPr>
        <w:t xml:space="preserve">وفي </w:t>
      </w:r>
      <w:r w:rsidR="00AC5213" w:rsidRPr="005B4BF5">
        <w:rPr>
          <w:spacing w:val="-6"/>
          <w:rtl/>
        </w:rPr>
        <w:t>الأول</w:t>
      </w:r>
      <w:r w:rsidRPr="005B4BF5">
        <w:rPr>
          <w:spacing w:val="-6"/>
          <w:rtl/>
        </w:rPr>
        <w:t xml:space="preserve"> من لم ي</w:t>
      </w:r>
      <w:r w:rsidR="006179AD" w:rsidRPr="005B4BF5">
        <w:rPr>
          <w:rFonts w:hint="cs"/>
          <w:spacing w:val="-6"/>
          <w:rtl/>
        </w:rPr>
        <w:t>ُ</w:t>
      </w:r>
      <w:r w:rsidRPr="005B4BF5">
        <w:rPr>
          <w:spacing w:val="-6"/>
          <w:rtl/>
        </w:rPr>
        <w:t>وثقه غير ابن حبان</w:t>
      </w:r>
      <w:r w:rsidR="005E38ED" w:rsidRPr="005B4BF5">
        <w:rPr>
          <w:spacing w:val="-6"/>
          <w:rtl/>
        </w:rPr>
        <w:t xml:space="preserve">. </w:t>
      </w:r>
    </w:p>
    <w:p w:rsidR="00885635" w:rsidRPr="005B4BF5" w:rsidRDefault="00885635" w:rsidP="002F791B">
      <w:pPr>
        <w:pStyle w:val="a0"/>
        <w:rPr>
          <w:spacing w:val="-6"/>
          <w:rtl/>
          <w:lang w:eastAsia="ar-SA"/>
        </w:rPr>
      </w:pPr>
      <w:r w:rsidRPr="005B4BF5">
        <w:rPr>
          <w:b/>
          <w:bCs/>
          <w:spacing w:val="-6"/>
          <w:rtl/>
        </w:rPr>
        <w:t>السابعة عشرة</w:t>
      </w:r>
      <w:r w:rsidR="005E38ED" w:rsidRPr="005B4BF5">
        <w:rPr>
          <w:b/>
          <w:bCs/>
          <w:spacing w:val="-6"/>
          <w:rtl/>
        </w:rPr>
        <w:t xml:space="preserve">: </w:t>
      </w:r>
      <w:r w:rsidRPr="005B4BF5">
        <w:rPr>
          <w:b/>
          <w:bCs/>
          <w:spacing w:val="-6"/>
          <w:rtl/>
        </w:rPr>
        <w:t>الموت م</w:t>
      </w:r>
      <w:r w:rsidR="006179AD" w:rsidRPr="005B4BF5">
        <w:rPr>
          <w:rFonts w:hint="cs"/>
          <w:b/>
          <w:bCs/>
          <w:spacing w:val="-6"/>
          <w:rtl/>
        </w:rPr>
        <w:t>ُ</w:t>
      </w:r>
      <w:r w:rsidRPr="005B4BF5">
        <w:rPr>
          <w:b/>
          <w:bCs/>
          <w:spacing w:val="-6"/>
          <w:rtl/>
        </w:rPr>
        <w:t>رابط</w:t>
      </w:r>
      <w:r w:rsidR="006179AD" w:rsidRPr="005B4BF5">
        <w:rPr>
          <w:rFonts w:hint="cs"/>
          <w:b/>
          <w:bCs/>
          <w:spacing w:val="-6"/>
          <w:rtl/>
        </w:rPr>
        <w:t>ً</w:t>
      </w:r>
      <w:r w:rsidRPr="005B4BF5">
        <w:rPr>
          <w:b/>
          <w:bCs/>
          <w:spacing w:val="-6"/>
          <w:rtl/>
        </w:rPr>
        <w:t>ا في سبيل الله</w:t>
      </w:r>
      <w:r w:rsidR="00354655" w:rsidRPr="005B4BF5">
        <w:rPr>
          <w:b/>
          <w:bCs/>
          <w:spacing w:val="-6"/>
          <w:rtl/>
        </w:rPr>
        <w:t>،</w:t>
      </w:r>
      <w:r w:rsidR="00354655" w:rsidRPr="005B4BF5">
        <w:rPr>
          <w:spacing w:val="-6"/>
          <w:rtl/>
          <w:lang w:eastAsia="ar-SA"/>
        </w:rPr>
        <w:t xml:space="preserve"> </w:t>
      </w:r>
      <w:r w:rsidRPr="005B4BF5">
        <w:rPr>
          <w:spacing w:val="-6"/>
          <w:rtl/>
          <w:lang w:eastAsia="ar-SA"/>
        </w:rPr>
        <w:t>ونذكر فيه حديثين</w:t>
      </w:r>
      <w:r w:rsidR="005E38ED" w:rsidRPr="005B4BF5">
        <w:rPr>
          <w:spacing w:val="-6"/>
          <w:rtl/>
          <w:lang w:eastAsia="ar-SA"/>
        </w:rPr>
        <w:t xml:space="preserve">: </w:t>
      </w:r>
    </w:p>
    <w:p w:rsidR="006179AD" w:rsidRPr="005B4BF5" w:rsidRDefault="006179AD" w:rsidP="002F791B">
      <w:pPr>
        <w:pStyle w:val="a0"/>
        <w:rPr>
          <w:spacing w:val="-6"/>
          <w:rtl/>
          <w:lang w:eastAsia="ar-SA"/>
        </w:rPr>
      </w:pPr>
      <w:r w:rsidRPr="005B4BF5">
        <w:rPr>
          <w:rFonts w:hint="cs"/>
          <w:b/>
          <w:bCs/>
          <w:spacing w:val="-6"/>
          <w:rtl/>
          <w:lang w:eastAsia="ar-SA"/>
        </w:rPr>
        <w:t>1-</w:t>
      </w:r>
      <w:r w:rsidRPr="005B4BF5">
        <w:rPr>
          <w:rFonts w:hint="cs"/>
          <w:spacing w:val="-6"/>
          <w:rtl/>
          <w:lang w:eastAsia="ar-SA"/>
        </w:rPr>
        <w:t xml:space="preserve"> </w:t>
      </w:r>
      <w:r w:rsidR="00B46332" w:rsidRPr="005B4BF5">
        <w:rPr>
          <w:rStyle w:val="Char0"/>
          <w:spacing w:val="-6"/>
          <w:rtl/>
        </w:rPr>
        <w:t>«</w:t>
      </w:r>
      <w:r w:rsidRPr="005B4BF5">
        <w:rPr>
          <w:rStyle w:val="Char0"/>
          <w:rFonts w:hint="cs"/>
          <w:spacing w:val="-6"/>
          <w:rtl/>
          <w:lang w:eastAsia="ar-SA"/>
        </w:rPr>
        <w:t>رِبَاطُ</w:t>
      </w:r>
      <w:r w:rsidRPr="005B4BF5">
        <w:rPr>
          <w:rStyle w:val="Char0"/>
          <w:spacing w:val="-6"/>
          <w:rtl/>
          <w:lang w:eastAsia="ar-SA"/>
        </w:rPr>
        <w:t xml:space="preserve"> </w:t>
      </w:r>
      <w:r w:rsidRPr="005B4BF5">
        <w:rPr>
          <w:rStyle w:val="Char0"/>
          <w:rFonts w:hint="cs"/>
          <w:spacing w:val="-6"/>
          <w:rtl/>
          <w:lang w:eastAsia="ar-SA"/>
        </w:rPr>
        <w:t>يَوْمٍ</w:t>
      </w:r>
      <w:r w:rsidRPr="005B4BF5">
        <w:rPr>
          <w:rStyle w:val="Char0"/>
          <w:spacing w:val="-6"/>
          <w:rtl/>
          <w:lang w:eastAsia="ar-SA"/>
        </w:rPr>
        <w:t xml:space="preserve"> </w:t>
      </w:r>
      <w:r w:rsidRPr="005B4BF5">
        <w:rPr>
          <w:rStyle w:val="Char0"/>
          <w:rFonts w:hint="cs"/>
          <w:spacing w:val="-6"/>
          <w:rtl/>
          <w:lang w:eastAsia="ar-SA"/>
        </w:rPr>
        <w:t>وَلَيْلَةٍ</w:t>
      </w:r>
      <w:r w:rsidRPr="005B4BF5">
        <w:rPr>
          <w:rStyle w:val="Char0"/>
          <w:spacing w:val="-6"/>
          <w:rtl/>
          <w:lang w:eastAsia="ar-SA"/>
        </w:rPr>
        <w:t xml:space="preserve"> </w:t>
      </w:r>
      <w:r w:rsidRPr="005B4BF5">
        <w:rPr>
          <w:rStyle w:val="Char0"/>
          <w:rFonts w:hint="cs"/>
          <w:spacing w:val="-6"/>
          <w:rtl/>
          <w:lang w:eastAsia="ar-SA"/>
        </w:rPr>
        <w:t>خَيْرٌ</w:t>
      </w:r>
      <w:r w:rsidRPr="005B4BF5">
        <w:rPr>
          <w:rStyle w:val="Char0"/>
          <w:spacing w:val="-6"/>
          <w:rtl/>
          <w:lang w:eastAsia="ar-SA"/>
        </w:rPr>
        <w:t xml:space="preserve"> </w:t>
      </w:r>
      <w:r w:rsidRPr="005B4BF5">
        <w:rPr>
          <w:rStyle w:val="Char0"/>
          <w:rFonts w:hint="cs"/>
          <w:spacing w:val="-6"/>
          <w:rtl/>
          <w:lang w:eastAsia="ar-SA"/>
        </w:rPr>
        <w:t>مِنْ</w:t>
      </w:r>
      <w:r w:rsidRPr="005B4BF5">
        <w:rPr>
          <w:rStyle w:val="Char0"/>
          <w:spacing w:val="-6"/>
          <w:rtl/>
          <w:lang w:eastAsia="ar-SA"/>
        </w:rPr>
        <w:t xml:space="preserve"> </w:t>
      </w:r>
      <w:r w:rsidRPr="005B4BF5">
        <w:rPr>
          <w:rStyle w:val="Char0"/>
          <w:rFonts w:hint="cs"/>
          <w:spacing w:val="-6"/>
          <w:rtl/>
          <w:lang w:eastAsia="ar-SA"/>
        </w:rPr>
        <w:t>صِيَامِ</w:t>
      </w:r>
      <w:r w:rsidRPr="005B4BF5">
        <w:rPr>
          <w:rStyle w:val="Char0"/>
          <w:spacing w:val="-6"/>
          <w:rtl/>
          <w:lang w:eastAsia="ar-SA"/>
        </w:rPr>
        <w:t xml:space="preserve"> </w:t>
      </w:r>
      <w:r w:rsidRPr="005B4BF5">
        <w:rPr>
          <w:rStyle w:val="Char0"/>
          <w:rFonts w:hint="cs"/>
          <w:spacing w:val="-6"/>
          <w:rtl/>
          <w:lang w:eastAsia="ar-SA"/>
        </w:rPr>
        <w:t>شَهْرٍ</w:t>
      </w:r>
      <w:r w:rsidRPr="005B4BF5">
        <w:rPr>
          <w:rStyle w:val="Char0"/>
          <w:spacing w:val="-6"/>
          <w:rtl/>
          <w:lang w:eastAsia="ar-SA"/>
        </w:rPr>
        <w:t xml:space="preserve"> </w:t>
      </w:r>
      <w:r w:rsidRPr="005B4BF5">
        <w:rPr>
          <w:rStyle w:val="Char0"/>
          <w:rFonts w:hint="cs"/>
          <w:spacing w:val="-6"/>
          <w:rtl/>
          <w:lang w:eastAsia="ar-SA"/>
        </w:rPr>
        <w:t>وَقِيَامِهِ،</w:t>
      </w:r>
      <w:r w:rsidRPr="005B4BF5">
        <w:rPr>
          <w:rStyle w:val="Char0"/>
          <w:spacing w:val="-6"/>
          <w:rtl/>
          <w:lang w:eastAsia="ar-SA"/>
        </w:rPr>
        <w:t xml:space="preserve"> </w:t>
      </w:r>
      <w:r w:rsidRPr="005B4BF5">
        <w:rPr>
          <w:rStyle w:val="Char0"/>
          <w:rFonts w:hint="cs"/>
          <w:spacing w:val="-6"/>
          <w:rtl/>
          <w:lang w:eastAsia="ar-SA"/>
        </w:rPr>
        <w:t>وَإِنْ</w:t>
      </w:r>
      <w:r w:rsidRPr="005B4BF5">
        <w:rPr>
          <w:rStyle w:val="Char0"/>
          <w:spacing w:val="-6"/>
          <w:rtl/>
          <w:lang w:eastAsia="ar-SA"/>
        </w:rPr>
        <w:t xml:space="preserve"> </w:t>
      </w:r>
      <w:r w:rsidRPr="005B4BF5">
        <w:rPr>
          <w:rStyle w:val="Char0"/>
          <w:rFonts w:hint="cs"/>
          <w:spacing w:val="-6"/>
          <w:rtl/>
          <w:lang w:eastAsia="ar-SA"/>
        </w:rPr>
        <w:t>مَاتَ</w:t>
      </w:r>
      <w:r w:rsidRPr="005B4BF5">
        <w:rPr>
          <w:rStyle w:val="Char0"/>
          <w:spacing w:val="-6"/>
          <w:rtl/>
          <w:lang w:eastAsia="ar-SA"/>
        </w:rPr>
        <w:t xml:space="preserve"> </w:t>
      </w:r>
      <w:r w:rsidRPr="005B4BF5">
        <w:rPr>
          <w:rStyle w:val="Char0"/>
          <w:rFonts w:hint="cs"/>
          <w:spacing w:val="-6"/>
          <w:rtl/>
          <w:lang w:eastAsia="ar-SA"/>
        </w:rPr>
        <w:t>جَرَى</w:t>
      </w:r>
      <w:r w:rsidRPr="005B4BF5">
        <w:rPr>
          <w:rStyle w:val="Char0"/>
          <w:spacing w:val="-6"/>
          <w:rtl/>
          <w:lang w:eastAsia="ar-SA"/>
        </w:rPr>
        <w:t xml:space="preserve"> </w:t>
      </w:r>
      <w:r w:rsidRPr="005B4BF5">
        <w:rPr>
          <w:rStyle w:val="Char0"/>
          <w:rFonts w:hint="cs"/>
          <w:spacing w:val="-6"/>
          <w:rtl/>
          <w:lang w:eastAsia="ar-SA"/>
        </w:rPr>
        <w:t>عَلَيْهِ</w:t>
      </w:r>
      <w:r w:rsidRPr="005B4BF5">
        <w:rPr>
          <w:rStyle w:val="Char0"/>
          <w:spacing w:val="-6"/>
          <w:rtl/>
          <w:lang w:eastAsia="ar-SA"/>
        </w:rPr>
        <w:t xml:space="preserve"> </w:t>
      </w:r>
      <w:r w:rsidRPr="005B4BF5">
        <w:rPr>
          <w:rStyle w:val="Char0"/>
          <w:rFonts w:hint="cs"/>
          <w:spacing w:val="-6"/>
          <w:rtl/>
          <w:lang w:eastAsia="ar-SA"/>
        </w:rPr>
        <w:t>عَمَلُهُ</w:t>
      </w:r>
      <w:r w:rsidRPr="005B4BF5">
        <w:rPr>
          <w:rStyle w:val="Char0"/>
          <w:spacing w:val="-6"/>
          <w:rtl/>
          <w:lang w:eastAsia="ar-SA"/>
        </w:rPr>
        <w:t xml:space="preserve"> </w:t>
      </w:r>
      <w:r w:rsidRPr="005B4BF5">
        <w:rPr>
          <w:rStyle w:val="Char0"/>
          <w:rFonts w:hint="cs"/>
          <w:spacing w:val="-6"/>
          <w:rtl/>
          <w:lang w:eastAsia="ar-SA"/>
        </w:rPr>
        <w:t>الَّذِي</w:t>
      </w:r>
      <w:r w:rsidRPr="005B4BF5">
        <w:rPr>
          <w:rStyle w:val="Char0"/>
          <w:spacing w:val="-6"/>
          <w:rtl/>
          <w:lang w:eastAsia="ar-SA"/>
        </w:rPr>
        <w:t xml:space="preserve"> </w:t>
      </w:r>
      <w:r w:rsidRPr="005B4BF5">
        <w:rPr>
          <w:rStyle w:val="Char0"/>
          <w:rFonts w:hint="cs"/>
          <w:spacing w:val="-6"/>
          <w:rtl/>
          <w:lang w:eastAsia="ar-SA"/>
        </w:rPr>
        <w:t>كَانَ</w:t>
      </w:r>
      <w:r w:rsidRPr="005B4BF5">
        <w:rPr>
          <w:rStyle w:val="Char0"/>
          <w:spacing w:val="-6"/>
          <w:rtl/>
          <w:lang w:eastAsia="ar-SA"/>
        </w:rPr>
        <w:t xml:space="preserve"> </w:t>
      </w:r>
      <w:r w:rsidRPr="005B4BF5">
        <w:rPr>
          <w:rStyle w:val="Char0"/>
          <w:rFonts w:hint="cs"/>
          <w:spacing w:val="-6"/>
          <w:rtl/>
          <w:lang w:eastAsia="ar-SA"/>
        </w:rPr>
        <w:t>يَعْمَلُهُ،</w:t>
      </w:r>
      <w:r w:rsidRPr="005B4BF5">
        <w:rPr>
          <w:rStyle w:val="Char0"/>
          <w:spacing w:val="-6"/>
          <w:rtl/>
          <w:lang w:eastAsia="ar-SA"/>
        </w:rPr>
        <w:t xml:space="preserve"> </w:t>
      </w:r>
      <w:r w:rsidRPr="005B4BF5">
        <w:rPr>
          <w:rStyle w:val="Char0"/>
          <w:rFonts w:hint="cs"/>
          <w:spacing w:val="-6"/>
          <w:rtl/>
          <w:lang w:eastAsia="ar-SA"/>
        </w:rPr>
        <w:t>وَأُجْرِيَ</w:t>
      </w:r>
      <w:r w:rsidRPr="005B4BF5">
        <w:rPr>
          <w:rStyle w:val="Char0"/>
          <w:spacing w:val="-6"/>
          <w:rtl/>
          <w:lang w:eastAsia="ar-SA"/>
        </w:rPr>
        <w:t xml:space="preserve"> </w:t>
      </w:r>
      <w:r w:rsidRPr="005B4BF5">
        <w:rPr>
          <w:rStyle w:val="Char0"/>
          <w:rFonts w:hint="cs"/>
          <w:spacing w:val="-6"/>
          <w:rtl/>
          <w:lang w:eastAsia="ar-SA"/>
        </w:rPr>
        <w:t>عَلَيْهِ</w:t>
      </w:r>
      <w:r w:rsidRPr="005B4BF5">
        <w:rPr>
          <w:rStyle w:val="Char0"/>
          <w:spacing w:val="-6"/>
          <w:rtl/>
          <w:lang w:eastAsia="ar-SA"/>
        </w:rPr>
        <w:t xml:space="preserve"> </w:t>
      </w:r>
      <w:r w:rsidRPr="005B4BF5">
        <w:rPr>
          <w:rStyle w:val="Char0"/>
          <w:rFonts w:hint="cs"/>
          <w:spacing w:val="-6"/>
          <w:rtl/>
          <w:lang w:eastAsia="ar-SA"/>
        </w:rPr>
        <w:t>رِزْقُهُ</w:t>
      </w:r>
      <w:r w:rsidRPr="005B4BF5">
        <w:rPr>
          <w:rStyle w:val="Char0"/>
          <w:rFonts w:hint="cs"/>
          <w:spacing w:val="-6"/>
          <w:rtl/>
        </w:rPr>
        <w:t>،</w:t>
      </w:r>
      <w:r w:rsidRPr="005B4BF5">
        <w:rPr>
          <w:rStyle w:val="Char0"/>
          <w:spacing w:val="-6"/>
          <w:rtl/>
          <w:lang w:eastAsia="ar-SA"/>
        </w:rPr>
        <w:t xml:space="preserve"> </w:t>
      </w:r>
      <w:r w:rsidRPr="005B4BF5">
        <w:rPr>
          <w:rStyle w:val="Char0"/>
          <w:rFonts w:hint="cs"/>
          <w:spacing w:val="-6"/>
          <w:rtl/>
          <w:lang w:eastAsia="ar-SA"/>
        </w:rPr>
        <w:t>وَأَمِنَ</w:t>
      </w:r>
      <w:r w:rsidRPr="005B4BF5">
        <w:rPr>
          <w:rStyle w:val="Char0"/>
          <w:spacing w:val="-6"/>
          <w:rtl/>
          <w:lang w:eastAsia="ar-SA"/>
        </w:rPr>
        <w:t xml:space="preserve"> </w:t>
      </w:r>
      <w:r w:rsidRPr="005B4BF5">
        <w:rPr>
          <w:rStyle w:val="Char0"/>
          <w:rFonts w:hint="cs"/>
          <w:spacing w:val="-6"/>
          <w:rtl/>
          <w:lang w:eastAsia="ar-SA"/>
        </w:rPr>
        <w:t>الْفَتَّانَ</w:t>
      </w:r>
      <w:r w:rsidRPr="005B4BF5">
        <w:rPr>
          <w:rStyle w:val="Char0"/>
          <w:rFonts w:hint="cs"/>
          <w:spacing w:val="-6"/>
          <w:rtl/>
        </w:rPr>
        <w:t>».</w:t>
      </w:r>
    </w:p>
    <w:p w:rsidR="006179AD" w:rsidRPr="005B4BF5" w:rsidRDefault="00885635" w:rsidP="006179AD">
      <w:pPr>
        <w:pStyle w:val="a0"/>
        <w:rPr>
          <w:spacing w:val="-6"/>
          <w:rtl/>
        </w:rPr>
      </w:pPr>
      <w:r w:rsidRPr="005B4BF5">
        <w:rPr>
          <w:spacing w:val="-6"/>
          <w:rtl/>
        </w:rPr>
        <w:t xml:space="preserve">رواه مسلم (6/51) والنسائي </w:t>
      </w:r>
      <w:r w:rsidR="00B46332" w:rsidRPr="005B4BF5">
        <w:rPr>
          <w:spacing w:val="-6"/>
          <w:rtl/>
        </w:rPr>
        <w:t>(</w:t>
      </w:r>
      <w:r w:rsidRPr="005B4BF5">
        <w:rPr>
          <w:spacing w:val="-6"/>
          <w:rtl/>
        </w:rPr>
        <w:t>2</w:t>
      </w:r>
      <w:r w:rsidR="001A001E" w:rsidRPr="005B4BF5">
        <w:rPr>
          <w:spacing w:val="-6"/>
          <w:rtl/>
        </w:rPr>
        <w:t>/</w:t>
      </w:r>
      <w:r w:rsidRPr="005B4BF5">
        <w:rPr>
          <w:spacing w:val="-6"/>
          <w:rtl/>
        </w:rPr>
        <w:t>6</w:t>
      </w:r>
      <w:r w:rsidR="006179AD" w:rsidRPr="005B4BF5">
        <w:rPr>
          <w:rFonts w:hint="cs"/>
          <w:spacing w:val="-6"/>
          <w:rtl/>
        </w:rPr>
        <w:t>3</w:t>
      </w:r>
      <w:r w:rsidR="00737B8C" w:rsidRPr="005B4BF5">
        <w:rPr>
          <w:spacing w:val="-6"/>
          <w:rtl/>
        </w:rPr>
        <w:t>)</w:t>
      </w:r>
      <w:r w:rsidRPr="005B4BF5">
        <w:rPr>
          <w:spacing w:val="-6"/>
          <w:rtl/>
        </w:rPr>
        <w:t xml:space="preserve"> والترمذي (3/18) والحاكم (2/80) و</w:t>
      </w:r>
      <w:r w:rsidR="00C87658" w:rsidRPr="005B4BF5">
        <w:rPr>
          <w:spacing w:val="-6"/>
          <w:rtl/>
        </w:rPr>
        <w:t>أحمد</w:t>
      </w:r>
      <w:r w:rsidRPr="005B4BF5">
        <w:rPr>
          <w:spacing w:val="-6"/>
          <w:rtl/>
        </w:rPr>
        <w:t xml:space="preserve"> (5/440</w:t>
      </w:r>
      <w:r w:rsidR="006179AD" w:rsidRPr="005B4BF5">
        <w:rPr>
          <w:rFonts w:hint="cs"/>
          <w:spacing w:val="-6"/>
          <w:rtl/>
        </w:rPr>
        <w:t xml:space="preserve"> و</w:t>
      </w:r>
      <w:r w:rsidRPr="005B4BF5">
        <w:rPr>
          <w:spacing w:val="-6"/>
          <w:rtl/>
        </w:rPr>
        <w:t>441</w:t>
      </w:r>
      <w:r w:rsidR="00737B8C" w:rsidRPr="005B4BF5">
        <w:rPr>
          <w:spacing w:val="-6"/>
          <w:rtl/>
        </w:rPr>
        <w:t>)</w:t>
      </w:r>
      <w:r w:rsidRPr="005B4BF5">
        <w:rPr>
          <w:spacing w:val="-6"/>
          <w:rtl/>
        </w:rPr>
        <w:t xml:space="preserve"> من حديث سلمان الفارسي</w:t>
      </w:r>
      <w:r w:rsidR="00354655" w:rsidRPr="005B4BF5">
        <w:rPr>
          <w:spacing w:val="-6"/>
          <w:rtl/>
        </w:rPr>
        <w:t xml:space="preserve">، </w:t>
      </w:r>
      <w:r w:rsidRPr="005B4BF5">
        <w:rPr>
          <w:spacing w:val="-6"/>
          <w:rtl/>
        </w:rPr>
        <w:t>ورواه الطبراني</w:t>
      </w:r>
      <w:r w:rsidR="006179AD" w:rsidRPr="005B4BF5">
        <w:rPr>
          <w:rFonts w:hint="cs"/>
          <w:spacing w:val="-6"/>
          <w:rtl/>
        </w:rPr>
        <w:t xml:space="preserve"> (6179)</w:t>
      </w:r>
      <w:r w:rsidRPr="005B4BF5">
        <w:rPr>
          <w:spacing w:val="-6"/>
          <w:rtl/>
        </w:rPr>
        <w:t xml:space="preserve"> وزاد</w:t>
      </w:r>
      <w:r w:rsidR="006179AD" w:rsidRPr="005B4BF5">
        <w:rPr>
          <w:spacing w:val="-6"/>
          <w:rtl/>
        </w:rPr>
        <w:t>:</w:t>
      </w:r>
    </w:p>
    <w:p w:rsidR="006179AD" w:rsidRPr="005B4BF5" w:rsidRDefault="00B46332" w:rsidP="006179AD">
      <w:pPr>
        <w:pStyle w:val="a1"/>
        <w:rPr>
          <w:spacing w:val="-6"/>
          <w:rtl/>
        </w:rPr>
      </w:pPr>
      <w:r w:rsidRPr="005B4BF5">
        <w:rPr>
          <w:spacing w:val="-6"/>
          <w:rtl/>
        </w:rPr>
        <w:t>«</w:t>
      </w:r>
      <w:r w:rsidR="006179AD" w:rsidRPr="005B4BF5">
        <w:rPr>
          <w:rFonts w:hint="cs"/>
          <w:spacing w:val="-6"/>
          <w:rtl/>
        </w:rPr>
        <w:t>وَبُعِثَ</w:t>
      </w:r>
      <w:r w:rsidR="006179AD" w:rsidRPr="005B4BF5">
        <w:rPr>
          <w:spacing w:val="-6"/>
          <w:rtl/>
        </w:rPr>
        <w:t xml:space="preserve"> </w:t>
      </w:r>
      <w:r w:rsidR="006179AD" w:rsidRPr="005B4BF5">
        <w:rPr>
          <w:rFonts w:hint="cs"/>
          <w:spacing w:val="-6"/>
          <w:rtl/>
        </w:rPr>
        <w:t>يَوْمَ</w:t>
      </w:r>
      <w:r w:rsidR="006179AD" w:rsidRPr="005B4BF5">
        <w:rPr>
          <w:spacing w:val="-6"/>
          <w:rtl/>
        </w:rPr>
        <w:t xml:space="preserve"> </w:t>
      </w:r>
      <w:r w:rsidR="006179AD" w:rsidRPr="005B4BF5">
        <w:rPr>
          <w:rFonts w:hint="cs"/>
          <w:spacing w:val="-6"/>
          <w:rtl/>
        </w:rPr>
        <w:t>الْقِيَامَةِ</w:t>
      </w:r>
      <w:r w:rsidR="006179AD" w:rsidRPr="005B4BF5">
        <w:rPr>
          <w:spacing w:val="-6"/>
          <w:rtl/>
        </w:rPr>
        <w:t xml:space="preserve"> </w:t>
      </w:r>
      <w:r w:rsidR="006179AD" w:rsidRPr="005B4BF5">
        <w:rPr>
          <w:rFonts w:hint="cs"/>
          <w:spacing w:val="-6"/>
          <w:rtl/>
        </w:rPr>
        <w:t>شَهِيدًا»</w:t>
      </w:r>
      <w:r w:rsidR="006179AD" w:rsidRPr="005B4BF5">
        <w:rPr>
          <w:spacing w:val="-6"/>
          <w:rtl/>
        </w:rPr>
        <w:t>.</w:t>
      </w:r>
    </w:p>
    <w:p w:rsidR="00885635" w:rsidRPr="005B4BF5" w:rsidRDefault="00885635" w:rsidP="006179AD">
      <w:pPr>
        <w:pStyle w:val="a0"/>
        <w:rPr>
          <w:spacing w:val="-6"/>
        </w:rPr>
      </w:pPr>
      <w:r w:rsidRPr="005B4BF5">
        <w:rPr>
          <w:spacing w:val="-6"/>
          <w:rtl/>
        </w:rPr>
        <w:t xml:space="preserve">لكن في سنده من لم يعرفهم الهيثمي في </w:t>
      </w:r>
      <w:r w:rsidR="00B46332" w:rsidRPr="005B4BF5">
        <w:rPr>
          <w:spacing w:val="-6"/>
          <w:rtl/>
        </w:rPr>
        <w:t>«</w:t>
      </w:r>
      <w:r w:rsidR="006179AD" w:rsidRPr="005B4BF5">
        <w:rPr>
          <w:spacing w:val="-6"/>
          <w:rtl/>
        </w:rPr>
        <w:t>مجمعه</w:t>
      </w:r>
      <w:r w:rsidR="006179AD" w:rsidRPr="005B4BF5">
        <w:rPr>
          <w:rFonts w:hint="cs"/>
          <w:spacing w:val="-6"/>
          <w:rtl/>
        </w:rPr>
        <w:t xml:space="preserve">» </w:t>
      </w:r>
      <w:r w:rsidRPr="005B4BF5">
        <w:rPr>
          <w:spacing w:val="-6"/>
          <w:rtl/>
        </w:rPr>
        <w:t>(5/290)</w:t>
      </w:r>
      <w:r w:rsidR="00354655" w:rsidRPr="005B4BF5">
        <w:rPr>
          <w:spacing w:val="-6"/>
          <w:rtl/>
        </w:rPr>
        <w:t xml:space="preserve">، </w:t>
      </w:r>
      <w:r w:rsidRPr="005B4BF5">
        <w:rPr>
          <w:spacing w:val="-6"/>
          <w:rtl/>
        </w:rPr>
        <w:t>وسكت عليه الم</w:t>
      </w:r>
      <w:r w:rsidR="006179AD" w:rsidRPr="005B4BF5">
        <w:rPr>
          <w:rFonts w:hint="cs"/>
          <w:spacing w:val="-6"/>
          <w:rtl/>
        </w:rPr>
        <w:t>ُ</w:t>
      </w:r>
      <w:r w:rsidRPr="005B4BF5">
        <w:rPr>
          <w:spacing w:val="-6"/>
          <w:rtl/>
        </w:rPr>
        <w:t>نذري في</w:t>
      </w:r>
      <w:r w:rsidR="006179AD" w:rsidRPr="005B4BF5">
        <w:rPr>
          <w:rFonts w:hint="cs"/>
          <w:spacing w:val="-6"/>
          <w:rtl/>
        </w:rPr>
        <w:t xml:space="preserve"> </w:t>
      </w:r>
      <w:r w:rsidR="00B46332" w:rsidRPr="005B4BF5">
        <w:rPr>
          <w:spacing w:val="-6"/>
          <w:rtl/>
        </w:rPr>
        <w:t>«</w:t>
      </w:r>
      <w:r w:rsidR="006179AD" w:rsidRPr="005B4BF5">
        <w:rPr>
          <w:spacing w:val="-6"/>
          <w:rtl/>
        </w:rPr>
        <w:t>ترغيبه</w:t>
      </w:r>
      <w:r w:rsidR="006179AD" w:rsidRPr="005B4BF5">
        <w:rPr>
          <w:rFonts w:hint="cs"/>
          <w:spacing w:val="-6"/>
          <w:rtl/>
        </w:rPr>
        <w:t xml:space="preserve">» </w:t>
      </w:r>
      <w:r w:rsidRPr="005B4BF5">
        <w:rPr>
          <w:spacing w:val="-6"/>
          <w:rtl/>
        </w:rPr>
        <w:t>(2/150</w:t>
      </w:r>
      <w:r w:rsidR="00737B8C" w:rsidRPr="005B4BF5">
        <w:rPr>
          <w:spacing w:val="-6"/>
          <w:rtl/>
        </w:rPr>
        <w:t>)</w:t>
      </w:r>
      <w:r w:rsidR="005E38ED" w:rsidRPr="005B4BF5">
        <w:rPr>
          <w:spacing w:val="-6"/>
          <w:rtl/>
        </w:rPr>
        <w:t xml:space="preserve">. </w:t>
      </w:r>
    </w:p>
    <w:p w:rsidR="006179AD" w:rsidRPr="005B4BF5" w:rsidRDefault="006179AD" w:rsidP="002F791B">
      <w:pPr>
        <w:pStyle w:val="a0"/>
        <w:rPr>
          <w:spacing w:val="-6"/>
          <w:rtl/>
          <w:lang w:eastAsia="ar-SA"/>
        </w:rPr>
      </w:pPr>
      <w:r w:rsidRPr="005B4BF5">
        <w:rPr>
          <w:rFonts w:hint="cs"/>
          <w:b/>
          <w:bCs/>
          <w:spacing w:val="-6"/>
          <w:rtl/>
          <w:lang w:eastAsia="ar-SA"/>
        </w:rPr>
        <w:t>2-</w:t>
      </w:r>
      <w:r w:rsidRPr="005B4BF5">
        <w:rPr>
          <w:rFonts w:hint="cs"/>
          <w:spacing w:val="-6"/>
          <w:rtl/>
          <w:lang w:eastAsia="ar-SA"/>
        </w:rPr>
        <w:t xml:space="preserve"> </w:t>
      </w:r>
      <w:r w:rsidR="00B46332" w:rsidRPr="005B4BF5">
        <w:rPr>
          <w:rStyle w:val="Char0"/>
          <w:spacing w:val="-6"/>
          <w:rtl/>
        </w:rPr>
        <w:t>«</w:t>
      </w:r>
      <w:r w:rsidRPr="005B4BF5">
        <w:rPr>
          <w:rStyle w:val="Char0"/>
          <w:rFonts w:hint="cs"/>
          <w:spacing w:val="-6"/>
          <w:rtl/>
          <w:lang w:eastAsia="ar-SA"/>
        </w:rPr>
        <w:t>كُلُّ</w:t>
      </w:r>
      <w:r w:rsidRPr="005B4BF5">
        <w:rPr>
          <w:rStyle w:val="Char0"/>
          <w:spacing w:val="-6"/>
          <w:rtl/>
          <w:lang w:eastAsia="ar-SA"/>
        </w:rPr>
        <w:t xml:space="preserve"> </w:t>
      </w:r>
      <w:r w:rsidRPr="005B4BF5">
        <w:rPr>
          <w:rStyle w:val="Char0"/>
          <w:rFonts w:hint="cs"/>
          <w:spacing w:val="-6"/>
          <w:rtl/>
          <w:lang w:eastAsia="ar-SA"/>
        </w:rPr>
        <w:t>مَيِّتٍ</w:t>
      </w:r>
      <w:r w:rsidRPr="005B4BF5">
        <w:rPr>
          <w:rStyle w:val="Char0"/>
          <w:spacing w:val="-6"/>
          <w:rtl/>
          <w:lang w:eastAsia="ar-SA"/>
        </w:rPr>
        <w:t xml:space="preserve"> </w:t>
      </w:r>
      <w:r w:rsidRPr="005B4BF5">
        <w:rPr>
          <w:rStyle w:val="Char0"/>
          <w:rFonts w:hint="cs"/>
          <w:spacing w:val="-6"/>
          <w:rtl/>
          <w:lang w:eastAsia="ar-SA"/>
        </w:rPr>
        <w:t>يُخْتَمُ</w:t>
      </w:r>
      <w:r w:rsidRPr="005B4BF5">
        <w:rPr>
          <w:rStyle w:val="Char0"/>
          <w:spacing w:val="-6"/>
          <w:rtl/>
          <w:lang w:eastAsia="ar-SA"/>
        </w:rPr>
        <w:t xml:space="preserve"> </w:t>
      </w:r>
      <w:r w:rsidRPr="005B4BF5">
        <w:rPr>
          <w:rStyle w:val="Char0"/>
          <w:rFonts w:hint="cs"/>
          <w:spacing w:val="-6"/>
          <w:rtl/>
          <w:lang w:eastAsia="ar-SA"/>
        </w:rPr>
        <w:t>عَلَى</w:t>
      </w:r>
      <w:r w:rsidRPr="005B4BF5">
        <w:rPr>
          <w:rStyle w:val="Char0"/>
          <w:spacing w:val="-6"/>
          <w:rtl/>
          <w:lang w:eastAsia="ar-SA"/>
        </w:rPr>
        <w:t xml:space="preserve"> </w:t>
      </w:r>
      <w:r w:rsidRPr="005B4BF5">
        <w:rPr>
          <w:rStyle w:val="Char0"/>
          <w:rFonts w:hint="cs"/>
          <w:spacing w:val="-6"/>
          <w:rtl/>
          <w:lang w:eastAsia="ar-SA"/>
        </w:rPr>
        <w:t>عَمَلِهِ</w:t>
      </w:r>
      <w:r w:rsidRPr="005B4BF5">
        <w:rPr>
          <w:rStyle w:val="Char0"/>
          <w:spacing w:val="-6"/>
          <w:rtl/>
          <w:lang w:eastAsia="ar-SA"/>
        </w:rPr>
        <w:t xml:space="preserve"> </w:t>
      </w:r>
      <w:r w:rsidRPr="005B4BF5">
        <w:rPr>
          <w:rStyle w:val="Char0"/>
          <w:rFonts w:hint="cs"/>
          <w:spacing w:val="-6"/>
          <w:rtl/>
          <w:lang w:eastAsia="ar-SA"/>
        </w:rPr>
        <w:t>إِلَّا</w:t>
      </w:r>
      <w:r w:rsidRPr="005B4BF5">
        <w:rPr>
          <w:rStyle w:val="Char0"/>
          <w:spacing w:val="-6"/>
          <w:rtl/>
          <w:lang w:eastAsia="ar-SA"/>
        </w:rPr>
        <w:t xml:space="preserve"> </w:t>
      </w:r>
      <w:r w:rsidRPr="005B4BF5">
        <w:rPr>
          <w:rStyle w:val="Char0"/>
          <w:rFonts w:hint="cs"/>
          <w:spacing w:val="-6"/>
          <w:rtl/>
          <w:lang w:eastAsia="ar-SA"/>
        </w:rPr>
        <w:t>الَّذِي</w:t>
      </w:r>
      <w:r w:rsidRPr="005B4BF5">
        <w:rPr>
          <w:rStyle w:val="Char0"/>
          <w:spacing w:val="-6"/>
          <w:rtl/>
          <w:lang w:eastAsia="ar-SA"/>
        </w:rPr>
        <w:t xml:space="preserve"> </w:t>
      </w:r>
      <w:r w:rsidRPr="005B4BF5">
        <w:rPr>
          <w:rStyle w:val="Char0"/>
          <w:rFonts w:hint="cs"/>
          <w:spacing w:val="-6"/>
          <w:rtl/>
          <w:lang w:eastAsia="ar-SA"/>
        </w:rPr>
        <w:t>مَاتَ</w:t>
      </w:r>
      <w:r w:rsidRPr="005B4BF5">
        <w:rPr>
          <w:rStyle w:val="Char0"/>
          <w:spacing w:val="-6"/>
          <w:rtl/>
          <w:lang w:eastAsia="ar-SA"/>
        </w:rPr>
        <w:t xml:space="preserve"> </w:t>
      </w:r>
      <w:r w:rsidRPr="005B4BF5">
        <w:rPr>
          <w:rStyle w:val="Char0"/>
          <w:rFonts w:hint="cs"/>
          <w:spacing w:val="-6"/>
          <w:rtl/>
          <w:lang w:eastAsia="ar-SA"/>
        </w:rPr>
        <w:t>مُرَابِطًا</w:t>
      </w:r>
      <w:r w:rsidRPr="005B4BF5">
        <w:rPr>
          <w:rStyle w:val="Char0"/>
          <w:spacing w:val="-6"/>
          <w:rtl/>
          <w:lang w:eastAsia="ar-SA"/>
        </w:rPr>
        <w:t xml:space="preserve"> </w:t>
      </w:r>
      <w:r w:rsidRPr="005B4BF5">
        <w:rPr>
          <w:rStyle w:val="Char0"/>
          <w:rFonts w:hint="cs"/>
          <w:spacing w:val="-6"/>
          <w:rtl/>
          <w:lang w:eastAsia="ar-SA"/>
        </w:rPr>
        <w:t>فِي</w:t>
      </w:r>
      <w:r w:rsidRPr="005B4BF5">
        <w:rPr>
          <w:rStyle w:val="Char0"/>
          <w:spacing w:val="-6"/>
          <w:rtl/>
          <w:lang w:eastAsia="ar-SA"/>
        </w:rPr>
        <w:t xml:space="preserve"> </w:t>
      </w:r>
      <w:r w:rsidRPr="005B4BF5">
        <w:rPr>
          <w:rStyle w:val="Char0"/>
          <w:rFonts w:hint="cs"/>
          <w:spacing w:val="-6"/>
          <w:rtl/>
          <w:lang w:eastAsia="ar-SA"/>
        </w:rPr>
        <w:t>سَبِيلِ</w:t>
      </w:r>
      <w:r w:rsidRPr="005B4BF5">
        <w:rPr>
          <w:rStyle w:val="Char0"/>
          <w:spacing w:val="-6"/>
          <w:rtl/>
          <w:lang w:eastAsia="ar-SA"/>
        </w:rPr>
        <w:t xml:space="preserve"> </w:t>
      </w:r>
      <w:r w:rsidRPr="005B4BF5">
        <w:rPr>
          <w:rStyle w:val="Char0"/>
          <w:rFonts w:hint="cs"/>
          <w:spacing w:val="-6"/>
          <w:rtl/>
          <w:lang w:eastAsia="ar-SA"/>
        </w:rPr>
        <w:t>اللَّهِ،</w:t>
      </w:r>
      <w:r w:rsidRPr="005B4BF5">
        <w:rPr>
          <w:rStyle w:val="Char0"/>
          <w:spacing w:val="-6"/>
          <w:rtl/>
          <w:lang w:eastAsia="ar-SA"/>
        </w:rPr>
        <w:t xml:space="preserve"> </w:t>
      </w:r>
      <w:r w:rsidRPr="005B4BF5">
        <w:rPr>
          <w:rStyle w:val="Char0"/>
          <w:rFonts w:hint="cs"/>
          <w:spacing w:val="-6"/>
          <w:rtl/>
          <w:lang w:eastAsia="ar-SA"/>
        </w:rPr>
        <w:t>فَإِنَّهُ</w:t>
      </w:r>
      <w:r w:rsidRPr="005B4BF5">
        <w:rPr>
          <w:rStyle w:val="Char0"/>
          <w:spacing w:val="-6"/>
          <w:rtl/>
          <w:lang w:eastAsia="ar-SA"/>
        </w:rPr>
        <w:t xml:space="preserve"> </w:t>
      </w:r>
      <w:r w:rsidRPr="005B4BF5">
        <w:rPr>
          <w:rStyle w:val="Char0"/>
          <w:rFonts w:hint="cs"/>
          <w:spacing w:val="-6"/>
          <w:rtl/>
          <w:lang w:eastAsia="ar-SA"/>
        </w:rPr>
        <w:t>يُنْمَى</w:t>
      </w:r>
      <w:r w:rsidRPr="005B4BF5">
        <w:rPr>
          <w:rStyle w:val="Char0"/>
          <w:spacing w:val="-6"/>
          <w:rtl/>
          <w:lang w:eastAsia="ar-SA"/>
        </w:rPr>
        <w:t xml:space="preserve"> </w:t>
      </w:r>
      <w:r w:rsidRPr="005B4BF5">
        <w:rPr>
          <w:rStyle w:val="Char0"/>
          <w:rFonts w:hint="cs"/>
          <w:spacing w:val="-6"/>
          <w:rtl/>
          <w:lang w:eastAsia="ar-SA"/>
        </w:rPr>
        <w:t>لَهُ</w:t>
      </w:r>
      <w:r w:rsidRPr="005B4BF5">
        <w:rPr>
          <w:rStyle w:val="Char0"/>
          <w:spacing w:val="-6"/>
          <w:rtl/>
          <w:lang w:eastAsia="ar-SA"/>
        </w:rPr>
        <w:t xml:space="preserve"> </w:t>
      </w:r>
      <w:r w:rsidRPr="005B4BF5">
        <w:rPr>
          <w:rStyle w:val="Char0"/>
          <w:rFonts w:hint="cs"/>
          <w:spacing w:val="-6"/>
          <w:rtl/>
          <w:lang w:eastAsia="ar-SA"/>
        </w:rPr>
        <w:t>عَمَلُهُ</w:t>
      </w:r>
      <w:r w:rsidRPr="005B4BF5">
        <w:rPr>
          <w:rStyle w:val="Char0"/>
          <w:spacing w:val="-6"/>
          <w:rtl/>
          <w:lang w:eastAsia="ar-SA"/>
        </w:rPr>
        <w:t xml:space="preserve"> </w:t>
      </w:r>
      <w:r w:rsidRPr="005B4BF5">
        <w:rPr>
          <w:rStyle w:val="Char0"/>
          <w:rFonts w:hint="cs"/>
          <w:spacing w:val="-6"/>
          <w:rtl/>
          <w:lang w:eastAsia="ar-SA"/>
        </w:rPr>
        <w:t>إِلَى</w:t>
      </w:r>
      <w:r w:rsidRPr="005B4BF5">
        <w:rPr>
          <w:rStyle w:val="Char0"/>
          <w:spacing w:val="-6"/>
          <w:rtl/>
          <w:lang w:eastAsia="ar-SA"/>
        </w:rPr>
        <w:t xml:space="preserve"> </w:t>
      </w:r>
      <w:r w:rsidRPr="005B4BF5">
        <w:rPr>
          <w:rStyle w:val="Char0"/>
          <w:rFonts w:hint="cs"/>
          <w:spacing w:val="-6"/>
          <w:rtl/>
          <w:lang w:eastAsia="ar-SA"/>
        </w:rPr>
        <w:t>يَوْمِ</w:t>
      </w:r>
      <w:r w:rsidRPr="005B4BF5">
        <w:rPr>
          <w:rStyle w:val="Char0"/>
          <w:spacing w:val="-6"/>
          <w:rtl/>
          <w:lang w:eastAsia="ar-SA"/>
        </w:rPr>
        <w:t xml:space="preserve"> </w:t>
      </w:r>
      <w:r w:rsidRPr="005B4BF5">
        <w:rPr>
          <w:rStyle w:val="Char0"/>
          <w:rFonts w:hint="cs"/>
          <w:spacing w:val="-6"/>
          <w:rtl/>
          <w:lang w:eastAsia="ar-SA"/>
        </w:rPr>
        <w:t>الْقِيَامَةِ،</w:t>
      </w:r>
      <w:r w:rsidRPr="005B4BF5">
        <w:rPr>
          <w:rStyle w:val="Char0"/>
          <w:spacing w:val="-6"/>
          <w:rtl/>
          <w:lang w:eastAsia="ar-SA"/>
        </w:rPr>
        <w:t xml:space="preserve"> </w:t>
      </w:r>
      <w:r w:rsidRPr="005B4BF5">
        <w:rPr>
          <w:rStyle w:val="Char0"/>
          <w:rFonts w:hint="cs"/>
          <w:spacing w:val="-6"/>
          <w:rtl/>
          <w:lang w:eastAsia="ar-SA"/>
        </w:rPr>
        <w:t>وَيَأْمَنُ</w:t>
      </w:r>
      <w:r w:rsidRPr="005B4BF5">
        <w:rPr>
          <w:rStyle w:val="Char0"/>
          <w:spacing w:val="-6"/>
          <w:rtl/>
          <w:lang w:eastAsia="ar-SA"/>
        </w:rPr>
        <w:t xml:space="preserve"> </w:t>
      </w:r>
      <w:r w:rsidRPr="005B4BF5">
        <w:rPr>
          <w:rStyle w:val="Char0"/>
          <w:rFonts w:hint="cs"/>
          <w:spacing w:val="-6"/>
          <w:rtl/>
          <w:lang w:eastAsia="ar-SA"/>
        </w:rPr>
        <w:t>مِنْ</w:t>
      </w:r>
      <w:r w:rsidRPr="005B4BF5">
        <w:rPr>
          <w:rStyle w:val="Char0"/>
          <w:spacing w:val="-6"/>
          <w:rtl/>
          <w:lang w:eastAsia="ar-SA"/>
        </w:rPr>
        <w:t xml:space="preserve"> </w:t>
      </w:r>
      <w:r w:rsidRPr="005B4BF5">
        <w:rPr>
          <w:rStyle w:val="Char0"/>
          <w:rFonts w:hint="cs"/>
          <w:spacing w:val="-6"/>
          <w:rtl/>
          <w:lang w:eastAsia="ar-SA"/>
        </w:rPr>
        <w:t>فِتْنَةِ</w:t>
      </w:r>
      <w:r w:rsidRPr="005B4BF5">
        <w:rPr>
          <w:rStyle w:val="Char0"/>
          <w:spacing w:val="-6"/>
          <w:rtl/>
          <w:lang w:eastAsia="ar-SA"/>
        </w:rPr>
        <w:t xml:space="preserve"> </w:t>
      </w:r>
      <w:r w:rsidRPr="005B4BF5">
        <w:rPr>
          <w:rStyle w:val="Char0"/>
          <w:rFonts w:hint="cs"/>
          <w:spacing w:val="-6"/>
          <w:rtl/>
          <w:lang w:eastAsia="ar-SA"/>
        </w:rPr>
        <w:t>الْقَبْرِ</w:t>
      </w:r>
      <w:r w:rsidRPr="005B4BF5">
        <w:rPr>
          <w:rStyle w:val="Char0"/>
          <w:rFonts w:hint="cs"/>
          <w:spacing w:val="-6"/>
          <w:rtl/>
        </w:rPr>
        <w:t>».</w:t>
      </w:r>
    </w:p>
    <w:p w:rsidR="006179AD" w:rsidRPr="005B4BF5" w:rsidRDefault="00885635" w:rsidP="006179AD">
      <w:pPr>
        <w:pStyle w:val="a0"/>
        <w:rPr>
          <w:spacing w:val="-6"/>
          <w:rtl/>
        </w:rPr>
      </w:pPr>
      <w:r w:rsidRPr="005B4BF5">
        <w:rPr>
          <w:spacing w:val="-6"/>
          <w:rtl/>
        </w:rPr>
        <w:t xml:space="preserve">أخرجه </w:t>
      </w:r>
      <w:r w:rsidR="001A54D6" w:rsidRPr="005B4BF5">
        <w:rPr>
          <w:spacing w:val="-6"/>
          <w:rtl/>
        </w:rPr>
        <w:t>أبو</w:t>
      </w:r>
      <w:r w:rsidRPr="005B4BF5">
        <w:rPr>
          <w:spacing w:val="-6"/>
          <w:rtl/>
        </w:rPr>
        <w:t xml:space="preserve"> داود </w:t>
      </w:r>
      <w:r w:rsidR="00B46332" w:rsidRPr="005B4BF5">
        <w:rPr>
          <w:spacing w:val="-6"/>
          <w:rtl/>
        </w:rPr>
        <w:t>(</w:t>
      </w:r>
      <w:r w:rsidRPr="005B4BF5">
        <w:rPr>
          <w:spacing w:val="-6"/>
          <w:rtl/>
        </w:rPr>
        <w:t>1</w:t>
      </w:r>
      <w:r w:rsidR="009E7C0B" w:rsidRPr="005B4BF5">
        <w:rPr>
          <w:spacing w:val="-6"/>
          <w:rtl/>
        </w:rPr>
        <w:t>/</w:t>
      </w:r>
      <w:r w:rsidRPr="005B4BF5">
        <w:rPr>
          <w:spacing w:val="-6"/>
          <w:rtl/>
        </w:rPr>
        <w:t>391</w:t>
      </w:r>
      <w:r w:rsidR="00737B8C" w:rsidRPr="005B4BF5">
        <w:rPr>
          <w:spacing w:val="-6"/>
          <w:rtl/>
        </w:rPr>
        <w:t>)</w:t>
      </w:r>
      <w:r w:rsidRPr="005B4BF5">
        <w:rPr>
          <w:spacing w:val="-6"/>
          <w:rtl/>
        </w:rPr>
        <w:t xml:space="preserve"> والترمذي </w:t>
      </w:r>
      <w:r w:rsidR="00B46332" w:rsidRPr="005B4BF5">
        <w:rPr>
          <w:spacing w:val="-6"/>
          <w:rtl/>
        </w:rPr>
        <w:t>(</w:t>
      </w:r>
      <w:r w:rsidRPr="005B4BF5">
        <w:rPr>
          <w:spacing w:val="-6"/>
          <w:rtl/>
        </w:rPr>
        <w:t>3</w:t>
      </w:r>
      <w:r w:rsidR="009E7C0B" w:rsidRPr="005B4BF5">
        <w:rPr>
          <w:spacing w:val="-6"/>
          <w:rtl/>
        </w:rPr>
        <w:t>/</w:t>
      </w:r>
      <w:r w:rsidRPr="005B4BF5">
        <w:rPr>
          <w:spacing w:val="-6"/>
          <w:rtl/>
        </w:rPr>
        <w:t>2</w:t>
      </w:r>
      <w:r w:rsidR="00737B8C" w:rsidRPr="005B4BF5">
        <w:rPr>
          <w:spacing w:val="-6"/>
          <w:rtl/>
        </w:rPr>
        <w:t>)</w:t>
      </w:r>
      <w:r w:rsidRPr="005B4BF5">
        <w:rPr>
          <w:spacing w:val="-6"/>
          <w:rtl/>
        </w:rPr>
        <w:t xml:space="preserve"> وصححه</w:t>
      </w:r>
      <w:r w:rsidR="00354655" w:rsidRPr="005B4BF5">
        <w:rPr>
          <w:spacing w:val="-6"/>
          <w:rtl/>
        </w:rPr>
        <w:t xml:space="preserve">، </w:t>
      </w:r>
      <w:r w:rsidRPr="005B4BF5">
        <w:rPr>
          <w:spacing w:val="-6"/>
          <w:rtl/>
        </w:rPr>
        <w:t xml:space="preserve">والحاكم </w:t>
      </w:r>
      <w:r w:rsidR="00B46332" w:rsidRPr="005B4BF5">
        <w:rPr>
          <w:spacing w:val="-6"/>
          <w:rtl/>
        </w:rPr>
        <w:t>(</w:t>
      </w:r>
      <w:r w:rsidRPr="005B4BF5">
        <w:rPr>
          <w:spacing w:val="-6"/>
          <w:rtl/>
        </w:rPr>
        <w:t>2</w:t>
      </w:r>
      <w:r w:rsidR="009E7C0B" w:rsidRPr="005B4BF5">
        <w:rPr>
          <w:spacing w:val="-6"/>
          <w:rtl/>
        </w:rPr>
        <w:t>/</w:t>
      </w:r>
      <w:r w:rsidRPr="005B4BF5">
        <w:rPr>
          <w:spacing w:val="-6"/>
          <w:rtl/>
        </w:rPr>
        <w:t>144</w:t>
      </w:r>
      <w:r w:rsidR="00737B8C" w:rsidRPr="005B4BF5">
        <w:rPr>
          <w:spacing w:val="-6"/>
          <w:rtl/>
        </w:rPr>
        <w:t>)</w:t>
      </w:r>
      <w:r w:rsidRPr="005B4BF5">
        <w:rPr>
          <w:spacing w:val="-6"/>
          <w:rtl/>
        </w:rPr>
        <w:t xml:space="preserve"> و</w:t>
      </w:r>
      <w:r w:rsidR="00C87658" w:rsidRPr="005B4BF5">
        <w:rPr>
          <w:spacing w:val="-6"/>
          <w:rtl/>
        </w:rPr>
        <w:t>أحمد</w:t>
      </w:r>
      <w:r w:rsidRPr="005B4BF5">
        <w:rPr>
          <w:spacing w:val="-6"/>
          <w:rtl/>
        </w:rPr>
        <w:t xml:space="preserve"> </w:t>
      </w:r>
      <w:r w:rsidR="00B46332" w:rsidRPr="005B4BF5">
        <w:rPr>
          <w:spacing w:val="-6"/>
          <w:rtl/>
        </w:rPr>
        <w:t>(</w:t>
      </w:r>
      <w:r w:rsidRPr="005B4BF5">
        <w:rPr>
          <w:spacing w:val="-6"/>
          <w:rtl/>
        </w:rPr>
        <w:t>6</w:t>
      </w:r>
      <w:r w:rsidR="009E7C0B" w:rsidRPr="005B4BF5">
        <w:rPr>
          <w:spacing w:val="-6"/>
          <w:rtl/>
        </w:rPr>
        <w:t>/</w:t>
      </w:r>
      <w:r w:rsidRPr="005B4BF5">
        <w:rPr>
          <w:spacing w:val="-6"/>
          <w:rtl/>
        </w:rPr>
        <w:t>20</w:t>
      </w:r>
      <w:r w:rsidR="00737B8C" w:rsidRPr="005B4BF5">
        <w:rPr>
          <w:spacing w:val="-6"/>
          <w:rtl/>
        </w:rPr>
        <w:t>)</w:t>
      </w:r>
      <w:r w:rsidRPr="005B4BF5">
        <w:rPr>
          <w:spacing w:val="-6"/>
          <w:rtl/>
        </w:rPr>
        <w:t xml:space="preserve"> من حديث ف</w:t>
      </w:r>
      <w:r w:rsidR="006179AD" w:rsidRPr="005B4BF5">
        <w:rPr>
          <w:rFonts w:hint="cs"/>
          <w:spacing w:val="-6"/>
          <w:rtl/>
        </w:rPr>
        <w:t>َ</w:t>
      </w:r>
      <w:r w:rsidRPr="005B4BF5">
        <w:rPr>
          <w:spacing w:val="-6"/>
          <w:rtl/>
        </w:rPr>
        <w:t>ض</w:t>
      </w:r>
      <w:r w:rsidR="006179AD" w:rsidRPr="005B4BF5">
        <w:rPr>
          <w:rFonts w:hint="cs"/>
          <w:spacing w:val="-6"/>
          <w:rtl/>
        </w:rPr>
        <w:t>َ</w:t>
      </w:r>
      <w:r w:rsidRPr="005B4BF5">
        <w:rPr>
          <w:spacing w:val="-6"/>
          <w:rtl/>
        </w:rPr>
        <w:t>الة بن ع</w:t>
      </w:r>
      <w:r w:rsidR="006179AD" w:rsidRPr="005B4BF5">
        <w:rPr>
          <w:rFonts w:hint="cs"/>
          <w:spacing w:val="-6"/>
          <w:rtl/>
        </w:rPr>
        <w:t>ُ</w:t>
      </w:r>
      <w:r w:rsidRPr="005B4BF5">
        <w:rPr>
          <w:spacing w:val="-6"/>
          <w:rtl/>
        </w:rPr>
        <w:t>بيد</w:t>
      </w:r>
      <w:r w:rsidR="00354655" w:rsidRPr="005B4BF5">
        <w:rPr>
          <w:spacing w:val="-6"/>
          <w:rtl/>
        </w:rPr>
        <w:t xml:space="preserve">، </w:t>
      </w:r>
      <w:r w:rsidRPr="005B4BF5">
        <w:rPr>
          <w:spacing w:val="-6"/>
          <w:rtl/>
        </w:rPr>
        <w:t>وقال الحاكم</w:t>
      </w:r>
      <w:r w:rsidR="006179AD" w:rsidRPr="005B4BF5">
        <w:rPr>
          <w:spacing w:val="-6"/>
          <w:rtl/>
        </w:rPr>
        <w:t>:</w:t>
      </w:r>
    </w:p>
    <w:p w:rsidR="00885635" w:rsidRPr="005B4BF5" w:rsidRDefault="00B46332" w:rsidP="006179AD">
      <w:pPr>
        <w:pStyle w:val="a0"/>
        <w:rPr>
          <w:spacing w:val="-6"/>
          <w:rtl/>
        </w:rPr>
      </w:pPr>
      <w:r w:rsidRPr="005B4BF5">
        <w:rPr>
          <w:spacing w:val="-6"/>
          <w:rtl/>
        </w:rPr>
        <w:t>«</w:t>
      </w:r>
      <w:r w:rsidR="006179AD" w:rsidRPr="005B4BF5">
        <w:rPr>
          <w:spacing w:val="-6"/>
          <w:rtl/>
        </w:rPr>
        <w:t>صحيح على شرط الشيخين</w:t>
      </w:r>
      <w:r w:rsidR="006179AD" w:rsidRPr="005B4BF5">
        <w:rPr>
          <w:rFonts w:hint="cs"/>
          <w:spacing w:val="-6"/>
          <w:rtl/>
        </w:rPr>
        <w:t>»</w:t>
      </w:r>
      <w:r w:rsidR="00885635" w:rsidRPr="005B4BF5">
        <w:rPr>
          <w:spacing w:val="-6"/>
          <w:rtl/>
        </w:rPr>
        <w:t xml:space="preserve">! </w:t>
      </w:r>
    </w:p>
    <w:p w:rsidR="006179AD" w:rsidRPr="005B4BF5" w:rsidRDefault="00885635" w:rsidP="002F791B">
      <w:pPr>
        <w:pStyle w:val="a0"/>
        <w:rPr>
          <w:spacing w:val="-6"/>
          <w:rtl/>
          <w:lang w:eastAsia="ar-SA"/>
        </w:rPr>
      </w:pPr>
      <w:r w:rsidRPr="005B4BF5">
        <w:rPr>
          <w:b/>
          <w:bCs/>
          <w:spacing w:val="-6"/>
          <w:rtl/>
        </w:rPr>
        <w:t>الثامنة عشر</w:t>
      </w:r>
      <w:r w:rsidR="005E38ED" w:rsidRPr="005B4BF5">
        <w:rPr>
          <w:b/>
          <w:bCs/>
          <w:spacing w:val="-6"/>
          <w:rtl/>
        </w:rPr>
        <w:t xml:space="preserve">: </w:t>
      </w:r>
      <w:r w:rsidRPr="005B4BF5">
        <w:rPr>
          <w:b/>
          <w:bCs/>
          <w:spacing w:val="-6"/>
          <w:rtl/>
        </w:rPr>
        <w:t>الموت على عمل صالح</w:t>
      </w:r>
      <w:r w:rsidR="006179AD" w:rsidRPr="005B4BF5">
        <w:rPr>
          <w:spacing w:val="-6"/>
          <w:rtl/>
          <w:lang w:eastAsia="ar-SA"/>
        </w:rPr>
        <w:t xml:space="preserve"> لقوله </w:t>
      </w:r>
      <w:r w:rsidR="00BC025A" w:rsidRPr="005B4BF5">
        <w:rPr>
          <w:rFonts w:cs="CTraditional Arabic"/>
          <w:spacing w:val="-6"/>
          <w:rtl/>
          <w:lang w:eastAsia="ar-SA"/>
        </w:rPr>
        <w:t>ج</w:t>
      </w:r>
      <w:r w:rsidR="006179AD" w:rsidRPr="005B4BF5">
        <w:rPr>
          <w:rFonts w:hint="cs"/>
          <w:spacing w:val="-6"/>
          <w:rtl/>
          <w:lang w:eastAsia="ar-SA"/>
        </w:rPr>
        <w:t>:</w:t>
      </w:r>
    </w:p>
    <w:p w:rsidR="006179AD" w:rsidRPr="005B4BF5" w:rsidRDefault="00B46332" w:rsidP="006179AD">
      <w:pPr>
        <w:pStyle w:val="a1"/>
        <w:rPr>
          <w:spacing w:val="-6"/>
          <w:rtl/>
          <w:lang w:eastAsia="ar-SA"/>
        </w:rPr>
      </w:pPr>
      <w:r w:rsidRPr="005B4BF5">
        <w:rPr>
          <w:spacing w:val="-6"/>
          <w:rtl/>
          <w:lang w:eastAsia="ar-SA"/>
        </w:rPr>
        <w:t>«</w:t>
      </w:r>
      <w:r w:rsidR="006179AD" w:rsidRPr="005B4BF5">
        <w:rPr>
          <w:rFonts w:hint="cs"/>
          <w:spacing w:val="-6"/>
          <w:rtl/>
          <w:lang w:eastAsia="ar-SA"/>
        </w:rPr>
        <w:t>مَنْ</w:t>
      </w:r>
      <w:r w:rsidR="006179AD" w:rsidRPr="005B4BF5">
        <w:rPr>
          <w:spacing w:val="-6"/>
          <w:rtl/>
          <w:lang w:eastAsia="ar-SA"/>
        </w:rPr>
        <w:t xml:space="preserve"> </w:t>
      </w:r>
      <w:r w:rsidR="006179AD" w:rsidRPr="005B4BF5">
        <w:rPr>
          <w:rFonts w:hint="cs"/>
          <w:spacing w:val="-6"/>
          <w:rtl/>
          <w:lang w:eastAsia="ar-SA"/>
        </w:rPr>
        <w:t>قَالَ:</w:t>
      </w:r>
      <w:r w:rsidR="006179AD" w:rsidRPr="005B4BF5">
        <w:rPr>
          <w:spacing w:val="-6"/>
          <w:rtl/>
          <w:lang w:eastAsia="ar-SA"/>
        </w:rPr>
        <w:t xml:space="preserve"> </w:t>
      </w:r>
      <w:r w:rsidR="006179AD" w:rsidRPr="005B4BF5">
        <w:rPr>
          <w:rFonts w:hint="cs"/>
          <w:spacing w:val="-6"/>
          <w:rtl/>
          <w:lang w:eastAsia="ar-SA"/>
        </w:rPr>
        <w:t>لا</w:t>
      </w:r>
      <w:r w:rsidR="006179AD" w:rsidRPr="005B4BF5">
        <w:rPr>
          <w:spacing w:val="-6"/>
          <w:rtl/>
          <w:lang w:eastAsia="ar-SA"/>
        </w:rPr>
        <w:t xml:space="preserve"> </w:t>
      </w:r>
      <w:r w:rsidR="006179AD" w:rsidRPr="005B4BF5">
        <w:rPr>
          <w:rFonts w:hint="cs"/>
          <w:spacing w:val="-6"/>
          <w:rtl/>
          <w:lang w:eastAsia="ar-SA"/>
        </w:rPr>
        <w:t>إِلَهَ</w:t>
      </w:r>
      <w:r w:rsidR="006179AD" w:rsidRPr="005B4BF5">
        <w:rPr>
          <w:spacing w:val="-6"/>
          <w:rtl/>
          <w:lang w:eastAsia="ar-SA"/>
        </w:rPr>
        <w:t xml:space="preserve"> </w:t>
      </w:r>
      <w:r w:rsidR="006179AD" w:rsidRPr="005B4BF5">
        <w:rPr>
          <w:rFonts w:hint="cs"/>
          <w:spacing w:val="-6"/>
          <w:rtl/>
          <w:lang w:eastAsia="ar-SA"/>
        </w:rPr>
        <w:t>إِلا</w:t>
      </w:r>
      <w:r w:rsidR="006179AD" w:rsidRPr="005B4BF5">
        <w:rPr>
          <w:spacing w:val="-6"/>
          <w:rtl/>
          <w:lang w:eastAsia="ar-SA"/>
        </w:rPr>
        <w:t xml:space="preserve"> </w:t>
      </w:r>
      <w:r w:rsidR="006179AD" w:rsidRPr="005B4BF5">
        <w:rPr>
          <w:rFonts w:hint="cs"/>
          <w:spacing w:val="-6"/>
          <w:rtl/>
          <w:lang w:eastAsia="ar-SA"/>
        </w:rPr>
        <w:t>اللَّهُ</w:t>
      </w:r>
      <w:r w:rsidR="006179AD" w:rsidRPr="005B4BF5">
        <w:rPr>
          <w:spacing w:val="-6"/>
          <w:rtl/>
          <w:lang w:eastAsia="ar-SA"/>
        </w:rPr>
        <w:t xml:space="preserve"> </w:t>
      </w:r>
      <w:r w:rsidR="006179AD" w:rsidRPr="005B4BF5">
        <w:rPr>
          <w:rFonts w:hint="cs"/>
          <w:spacing w:val="-6"/>
          <w:rtl/>
          <w:lang w:eastAsia="ar-SA"/>
        </w:rPr>
        <w:t>ابْتِغَاءَ</w:t>
      </w:r>
      <w:r w:rsidR="006179AD" w:rsidRPr="005B4BF5">
        <w:rPr>
          <w:spacing w:val="-6"/>
          <w:rtl/>
          <w:lang w:eastAsia="ar-SA"/>
        </w:rPr>
        <w:t xml:space="preserve"> </w:t>
      </w:r>
      <w:r w:rsidR="006179AD" w:rsidRPr="005B4BF5">
        <w:rPr>
          <w:rFonts w:hint="cs"/>
          <w:spacing w:val="-6"/>
          <w:rtl/>
          <w:lang w:eastAsia="ar-SA"/>
        </w:rPr>
        <w:t>وَجْهِ</w:t>
      </w:r>
      <w:r w:rsidR="006179AD" w:rsidRPr="005B4BF5">
        <w:rPr>
          <w:spacing w:val="-6"/>
          <w:rtl/>
          <w:lang w:eastAsia="ar-SA"/>
        </w:rPr>
        <w:t xml:space="preserve"> </w:t>
      </w:r>
      <w:r w:rsidR="006179AD" w:rsidRPr="005B4BF5">
        <w:rPr>
          <w:rFonts w:hint="cs"/>
          <w:spacing w:val="-6"/>
          <w:rtl/>
          <w:lang w:eastAsia="ar-SA"/>
        </w:rPr>
        <w:t>اللَّهِ</w:t>
      </w:r>
      <w:r w:rsidR="006179AD" w:rsidRPr="005B4BF5">
        <w:rPr>
          <w:spacing w:val="-6"/>
          <w:rtl/>
          <w:lang w:eastAsia="ar-SA"/>
        </w:rPr>
        <w:t xml:space="preserve"> </w:t>
      </w:r>
      <w:r w:rsidR="006179AD" w:rsidRPr="005B4BF5">
        <w:rPr>
          <w:rFonts w:hint="cs"/>
          <w:spacing w:val="-6"/>
          <w:rtl/>
          <w:lang w:eastAsia="ar-SA"/>
        </w:rPr>
        <w:t>خُتِمَ</w:t>
      </w:r>
      <w:r w:rsidR="006179AD" w:rsidRPr="005B4BF5">
        <w:rPr>
          <w:spacing w:val="-6"/>
          <w:rtl/>
          <w:lang w:eastAsia="ar-SA"/>
        </w:rPr>
        <w:t xml:space="preserve"> </w:t>
      </w:r>
      <w:r w:rsidR="006179AD" w:rsidRPr="005B4BF5">
        <w:rPr>
          <w:rFonts w:hint="cs"/>
          <w:spacing w:val="-6"/>
          <w:rtl/>
          <w:lang w:eastAsia="ar-SA"/>
        </w:rPr>
        <w:t>لَهُ</w:t>
      </w:r>
      <w:r w:rsidR="006179AD" w:rsidRPr="005B4BF5">
        <w:rPr>
          <w:spacing w:val="-6"/>
          <w:rtl/>
          <w:lang w:eastAsia="ar-SA"/>
        </w:rPr>
        <w:t xml:space="preserve"> </w:t>
      </w:r>
      <w:r w:rsidR="006179AD" w:rsidRPr="005B4BF5">
        <w:rPr>
          <w:rFonts w:hint="cs"/>
          <w:spacing w:val="-6"/>
          <w:rtl/>
          <w:lang w:eastAsia="ar-SA"/>
        </w:rPr>
        <w:t>بِهَا</w:t>
      </w:r>
      <w:r w:rsidR="006179AD" w:rsidRPr="005B4BF5">
        <w:rPr>
          <w:spacing w:val="-6"/>
          <w:rtl/>
          <w:lang w:eastAsia="ar-SA"/>
        </w:rPr>
        <w:t xml:space="preserve"> </w:t>
      </w:r>
      <w:r w:rsidR="006179AD" w:rsidRPr="005B4BF5">
        <w:rPr>
          <w:rFonts w:hint="cs"/>
          <w:spacing w:val="-6"/>
          <w:rtl/>
          <w:lang w:eastAsia="ar-SA"/>
        </w:rPr>
        <w:t>دَخَلَ</w:t>
      </w:r>
      <w:r w:rsidR="006179AD" w:rsidRPr="005B4BF5">
        <w:rPr>
          <w:spacing w:val="-6"/>
          <w:rtl/>
          <w:lang w:eastAsia="ar-SA"/>
        </w:rPr>
        <w:t xml:space="preserve"> </w:t>
      </w:r>
      <w:r w:rsidR="006179AD" w:rsidRPr="005B4BF5">
        <w:rPr>
          <w:rFonts w:hint="cs"/>
          <w:spacing w:val="-6"/>
          <w:rtl/>
          <w:lang w:eastAsia="ar-SA"/>
        </w:rPr>
        <w:t>الْجَنَّةَ،</w:t>
      </w:r>
      <w:r w:rsidR="006179AD" w:rsidRPr="005B4BF5">
        <w:rPr>
          <w:spacing w:val="-6"/>
          <w:rtl/>
          <w:lang w:eastAsia="ar-SA"/>
        </w:rPr>
        <w:t xml:space="preserve"> </w:t>
      </w:r>
      <w:r w:rsidR="006179AD" w:rsidRPr="005B4BF5">
        <w:rPr>
          <w:rFonts w:hint="cs"/>
          <w:spacing w:val="-6"/>
          <w:rtl/>
          <w:lang w:eastAsia="ar-SA"/>
        </w:rPr>
        <w:t>وَمَنْ</w:t>
      </w:r>
      <w:r w:rsidR="006179AD" w:rsidRPr="005B4BF5">
        <w:rPr>
          <w:spacing w:val="-6"/>
          <w:rtl/>
          <w:lang w:eastAsia="ar-SA"/>
        </w:rPr>
        <w:t xml:space="preserve"> </w:t>
      </w:r>
      <w:r w:rsidR="006179AD" w:rsidRPr="005B4BF5">
        <w:rPr>
          <w:rFonts w:hint="cs"/>
          <w:spacing w:val="-6"/>
          <w:rtl/>
          <w:lang w:eastAsia="ar-SA"/>
        </w:rPr>
        <w:t>صَامَ</w:t>
      </w:r>
      <w:r w:rsidR="006179AD" w:rsidRPr="005B4BF5">
        <w:rPr>
          <w:spacing w:val="-6"/>
          <w:rtl/>
          <w:lang w:eastAsia="ar-SA"/>
        </w:rPr>
        <w:t xml:space="preserve"> </w:t>
      </w:r>
      <w:r w:rsidR="006179AD" w:rsidRPr="005B4BF5">
        <w:rPr>
          <w:rFonts w:hint="cs"/>
          <w:spacing w:val="-6"/>
          <w:rtl/>
          <w:lang w:eastAsia="ar-SA"/>
        </w:rPr>
        <w:t>يَوْمًا</w:t>
      </w:r>
      <w:r w:rsidR="006179AD" w:rsidRPr="005B4BF5">
        <w:rPr>
          <w:spacing w:val="-6"/>
          <w:rtl/>
          <w:lang w:eastAsia="ar-SA"/>
        </w:rPr>
        <w:t xml:space="preserve"> </w:t>
      </w:r>
      <w:r w:rsidR="006179AD" w:rsidRPr="005B4BF5">
        <w:rPr>
          <w:rFonts w:hint="cs"/>
          <w:spacing w:val="-6"/>
          <w:rtl/>
          <w:lang w:eastAsia="ar-SA"/>
        </w:rPr>
        <w:t>ابْتِغَاءَ</w:t>
      </w:r>
      <w:r w:rsidR="006179AD" w:rsidRPr="005B4BF5">
        <w:rPr>
          <w:spacing w:val="-6"/>
          <w:rtl/>
          <w:lang w:eastAsia="ar-SA"/>
        </w:rPr>
        <w:t xml:space="preserve"> </w:t>
      </w:r>
      <w:r w:rsidR="006179AD" w:rsidRPr="005B4BF5">
        <w:rPr>
          <w:rFonts w:hint="cs"/>
          <w:spacing w:val="-6"/>
          <w:rtl/>
          <w:lang w:eastAsia="ar-SA"/>
        </w:rPr>
        <w:t>وَجْهِ</w:t>
      </w:r>
      <w:r w:rsidR="006179AD" w:rsidRPr="005B4BF5">
        <w:rPr>
          <w:spacing w:val="-6"/>
          <w:rtl/>
          <w:lang w:eastAsia="ar-SA"/>
        </w:rPr>
        <w:t xml:space="preserve"> </w:t>
      </w:r>
      <w:r w:rsidR="006179AD" w:rsidRPr="005B4BF5">
        <w:rPr>
          <w:rFonts w:hint="cs"/>
          <w:spacing w:val="-6"/>
          <w:rtl/>
          <w:lang w:eastAsia="ar-SA"/>
        </w:rPr>
        <w:t>اللَّهِ</w:t>
      </w:r>
      <w:r w:rsidR="006179AD" w:rsidRPr="005B4BF5">
        <w:rPr>
          <w:spacing w:val="-6"/>
          <w:rtl/>
          <w:lang w:eastAsia="ar-SA"/>
        </w:rPr>
        <w:t xml:space="preserve"> </w:t>
      </w:r>
      <w:r w:rsidR="006179AD" w:rsidRPr="005B4BF5">
        <w:rPr>
          <w:rFonts w:hint="cs"/>
          <w:spacing w:val="-6"/>
          <w:rtl/>
          <w:lang w:eastAsia="ar-SA"/>
        </w:rPr>
        <w:t>خُتِمَ</w:t>
      </w:r>
      <w:r w:rsidR="006179AD" w:rsidRPr="005B4BF5">
        <w:rPr>
          <w:spacing w:val="-6"/>
          <w:rtl/>
          <w:lang w:eastAsia="ar-SA"/>
        </w:rPr>
        <w:t xml:space="preserve"> </w:t>
      </w:r>
      <w:r w:rsidR="006179AD" w:rsidRPr="005B4BF5">
        <w:rPr>
          <w:rFonts w:hint="cs"/>
          <w:spacing w:val="-6"/>
          <w:rtl/>
          <w:lang w:eastAsia="ar-SA"/>
        </w:rPr>
        <w:t>لَهُ</w:t>
      </w:r>
      <w:r w:rsidR="006179AD" w:rsidRPr="005B4BF5">
        <w:rPr>
          <w:spacing w:val="-6"/>
          <w:rtl/>
          <w:lang w:eastAsia="ar-SA"/>
        </w:rPr>
        <w:t xml:space="preserve"> </w:t>
      </w:r>
      <w:r w:rsidR="006179AD" w:rsidRPr="005B4BF5">
        <w:rPr>
          <w:rFonts w:hint="cs"/>
          <w:spacing w:val="-6"/>
          <w:rtl/>
          <w:lang w:eastAsia="ar-SA"/>
        </w:rPr>
        <w:t>بِهَا</w:t>
      </w:r>
      <w:r w:rsidR="006179AD" w:rsidRPr="005B4BF5">
        <w:rPr>
          <w:spacing w:val="-6"/>
          <w:rtl/>
          <w:lang w:eastAsia="ar-SA"/>
        </w:rPr>
        <w:t xml:space="preserve"> </w:t>
      </w:r>
      <w:r w:rsidR="006179AD" w:rsidRPr="005B4BF5">
        <w:rPr>
          <w:rFonts w:hint="cs"/>
          <w:spacing w:val="-6"/>
          <w:rtl/>
          <w:lang w:eastAsia="ar-SA"/>
        </w:rPr>
        <w:t>دَخَلَ</w:t>
      </w:r>
      <w:r w:rsidR="006179AD" w:rsidRPr="005B4BF5">
        <w:rPr>
          <w:spacing w:val="-6"/>
          <w:rtl/>
          <w:lang w:eastAsia="ar-SA"/>
        </w:rPr>
        <w:t xml:space="preserve"> </w:t>
      </w:r>
      <w:r w:rsidR="006179AD" w:rsidRPr="005B4BF5">
        <w:rPr>
          <w:rFonts w:hint="cs"/>
          <w:spacing w:val="-6"/>
          <w:rtl/>
          <w:lang w:eastAsia="ar-SA"/>
        </w:rPr>
        <w:t>الْجَنَّةَ،</w:t>
      </w:r>
      <w:r w:rsidR="006179AD" w:rsidRPr="005B4BF5">
        <w:rPr>
          <w:spacing w:val="-6"/>
          <w:rtl/>
          <w:lang w:eastAsia="ar-SA"/>
        </w:rPr>
        <w:t xml:space="preserve"> </w:t>
      </w:r>
      <w:r w:rsidR="006179AD" w:rsidRPr="005B4BF5">
        <w:rPr>
          <w:rFonts w:hint="cs"/>
          <w:spacing w:val="-6"/>
          <w:rtl/>
          <w:lang w:eastAsia="ar-SA"/>
        </w:rPr>
        <w:t>وَمَنْ</w:t>
      </w:r>
      <w:r w:rsidR="006179AD" w:rsidRPr="005B4BF5">
        <w:rPr>
          <w:spacing w:val="-6"/>
          <w:rtl/>
          <w:lang w:eastAsia="ar-SA"/>
        </w:rPr>
        <w:t xml:space="preserve"> </w:t>
      </w:r>
      <w:r w:rsidR="006179AD" w:rsidRPr="005B4BF5">
        <w:rPr>
          <w:rFonts w:hint="cs"/>
          <w:spacing w:val="-6"/>
          <w:rtl/>
          <w:lang w:eastAsia="ar-SA"/>
        </w:rPr>
        <w:t>تَصَدَّقَ</w:t>
      </w:r>
      <w:r w:rsidR="006179AD" w:rsidRPr="005B4BF5">
        <w:rPr>
          <w:spacing w:val="-6"/>
          <w:rtl/>
          <w:lang w:eastAsia="ar-SA"/>
        </w:rPr>
        <w:t xml:space="preserve"> </w:t>
      </w:r>
      <w:r w:rsidR="006179AD" w:rsidRPr="005B4BF5">
        <w:rPr>
          <w:rFonts w:hint="cs"/>
          <w:spacing w:val="-6"/>
          <w:rtl/>
          <w:lang w:eastAsia="ar-SA"/>
        </w:rPr>
        <w:t>بِصَدَقَةٍ</w:t>
      </w:r>
      <w:r w:rsidR="006179AD" w:rsidRPr="005B4BF5">
        <w:rPr>
          <w:spacing w:val="-6"/>
          <w:rtl/>
          <w:lang w:eastAsia="ar-SA"/>
        </w:rPr>
        <w:t xml:space="preserve"> </w:t>
      </w:r>
      <w:r w:rsidR="006179AD" w:rsidRPr="005B4BF5">
        <w:rPr>
          <w:rFonts w:hint="cs"/>
          <w:spacing w:val="-6"/>
          <w:rtl/>
          <w:lang w:eastAsia="ar-SA"/>
        </w:rPr>
        <w:t>ابْتِغَاءَ</w:t>
      </w:r>
      <w:r w:rsidR="006179AD" w:rsidRPr="005B4BF5">
        <w:rPr>
          <w:spacing w:val="-6"/>
          <w:rtl/>
          <w:lang w:eastAsia="ar-SA"/>
        </w:rPr>
        <w:t xml:space="preserve"> </w:t>
      </w:r>
      <w:r w:rsidR="006179AD" w:rsidRPr="005B4BF5">
        <w:rPr>
          <w:rFonts w:hint="cs"/>
          <w:spacing w:val="-6"/>
          <w:rtl/>
          <w:lang w:eastAsia="ar-SA"/>
        </w:rPr>
        <w:t>وَجْهِ</w:t>
      </w:r>
      <w:r w:rsidR="006179AD" w:rsidRPr="005B4BF5">
        <w:rPr>
          <w:spacing w:val="-6"/>
          <w:rtl/>
          <w:lang w:eastAsia="ar-SA"/>
        </w:rPr>
        <w:t xml:space="preserve"> </w:t>
      </w:r>
      <w:r w:rsidR="006179AD" w:rsidRPr="005B4BF5">
        <w:rPr>
          <w:rFonts w:hint="cs"/>
          <w:spacing w:val="-6"/>
          <w:rtl/>
          <w:lang w:eastAsia="ar-SA"/>
        </w:rPr>
        <w:t>اللَّهِ</w:t>
      </w:r>
      <w:r w:rsidR="006179AD" w:rsidRPr="005B4BF5">
        <w:rPr>
          <w:spacing w:val="-6"/>
          <w:rtl/>
          <w:lang w:eastAsia="ar-SA"/>
        </w:rPr>
        <w:t xml:space="preserve"> </w:t>
      </w:r>
      <w:r w:rsidR="006179AD" w:rsidRPr="005B4BF5">
        <w:rPr>
          <w:rFonts w:hint="cs"/>
          <w:spacing w:val="-6"/>
          <w:rtl/>
          <w:lang w:eastAsia="ar-SA"/>
        </w:rPr>
        <w:t>خُتِمَ</w:t>
      </w:r>
      <w:r w:rsidR="006179AD" w:rsidRPr="005B4BF5">
        <w:rPr>
          <w:spacing w:val="-6"/>
          <w:rtl/>
          <w:lang w:eastAsia="ar-SA"/>
        </w:rPr>
        <w:t xml:space="preserve"> </w:t>
      </w:r>
      <w:r w:rsidR="006179AD" w:rsidRPr="005B4BF5">
        <w:rPr>
          <w:rFonts w:hint="cs"/>
          <w:spacing w:val="-6"/>
          <w:rtl/>
          <w:lang w:eastAsia="ar-SA"/>
        </w:rPr>
        <w:t>لَهُ</w:t>
      </w:r>
      <w:r w:rsidR="006179AD" w:rsidRPr="005B4BF5">
        <w:rPr>
          <w:spacing w:val="-6"/>
          <w:rtl/>
          <w:lang w:eastAsia="ar-SA"/>
        </w:rPr>
        <w:t xml:space="preserve"> </w:t>
      </w:r>
      <w:r w:rsidR="006179AD" w:rsidRPr="005B4BF5">
        <w:rPr>
          <w:rFonts w:hint="cs"/>
          <w:spacing w:val="-6"/>
          <w:rtl/>
          <w:lang w:eastAsia="ar-SA"/>
        </w:rPr>
        <w:t>بِهَا</w:t>
      </w:r>
      <w:r w:rsidR="006179AD" w:rsidRPr="005B4BF5">
        <w:rPr>
          <w:spacing w:val="-6"/>
          <w:rtl/>
          <w:lang w:eastAsia="ar-SA"/>
        </w:rPr>
        <w:t xml:space="preserve"> </w:t>
      </w:r>
      <w:r w:rsidR="006179AD" w:rsidRPr="005B4BF5">
        <w:rPr>
          <w:rFonts w:hint="cs"/>
          <w:spacing w:val="-6"/>
          <w:rtl/>
          <w:lang w:eastAsia="ar-SA"/>
        </w:rPr>
        <w:t>دَخَلَ</w:t>
      </w:r>
      <w:r w:rsidR="006179AD" w:rsidRPr="005B4BF5">
        <w:rPr>
          <w:spacing w:val="-6"/>
          <w:rtl/>
          <w:lang w:eastAsia="ar-SA"/>
        </w:rPr>
        <w:t xml:space="preserve"> </w:t>
      </w:r>
      <w:r w:rsidR="006179AD" w:rsidRPr="005B4BF5">
        <w:rPr>
          <w:rFonts w:hint="cs"/>
          <w:spacing w:val="-6"/>
          <w:rtl/>
          <w:lang w:eastAsia="ar-SA"/>
        </w:rPr>
        <w:t>الْجَنَّةَ».</w:t>
      </w:r>
    </w:p>
    <w:p w:rsidR="006179AD" w:rsidRPr="005B4BF5" w:rsidRDefault="00885635" w:rsidP="006179AD">
      <w:pPr>
        <w:pStyle w:val="a0"/>
        <w:rPr>
          <w:spacing w:val="-6"/>
          <w:rtl/>
        </w:rPr>
      </w:pPr>
      <w:r w:rsidRPr="005B4BF5">
        <w:rPr>
          <w:spacing w:val="-6"/>
          <w:rtl/>
        </w:rPr>
        <w:t xml:space="preserve">أخرجه </w:t>
      </w:r>
      <w:r w:rsidR="00C87658" w:rsidRPr="005B4BF5">
        <w:rPr>
          <w:spacing w:val="-6"/>
          <w:rtl/>
        </w:rPr>
        <w:t>أحمد</w:t>
      </w:r>
      <w:r w:rsidRPr="005B4BF5">
        <w:rPr>
          <w:spacing w:val="-6"/>
          <w:rtl/>
        </w:rPr>
        <w:t xml:space="preserve"> (5/391) عن ح</w:t>
      </w:r>
      <w:r w:rsidR="006179AD" w:rsidRPr="005B4BF5">
        <w:rPr>
          <w:rFonts w:hint="cs"/>
          <w:spacing w:val="-6"/>
          <w:rtl/>
        </w:rPr>
        <w:t>ُ</w:t>
      </w:r>
      <w:r w:rsidRPr="005B4BF5">
        <w:rPr>
          <w:spacing w:val="-6"/>
          <w:rtl/>
        </w:rPr>
        <w:t>ذيفة قال</w:t>
      </w:r>
      <w:r w:rsidR="006179AD" w:rsidRPr="005B4BF5">
        <w:rPr>
          <w:spacing w:val="-6"/>
          <w:rtl/>
        </w:rPr>
        <w:t>:</w:t>
      </w:r>
    </w:p>
    <w:p w:rsidR="006179AD" w:rsidRPr="005B4BF5" w:rsidRDefault="00B46332" w:rsidP="006179AD">
      <w:pPr>
        <w:pStyle w:val="a0"/>
        <w:rPr>
          <w:spacing w:val="-6"/>
          <w:rtl/>
        </w:rPr>
      </w:pPr>
      <w:r w:rsidRPr="005B4BF5">
        <w:rPr>
          <w:spacing w:val="-6"/>
          <w:rtl/>
        </w:rPr>
        <w:t>«</w:t>
      </w:r>
      <w:r w:rsidR="006179AD" w:rsidRPr="005B4BF5">
        <w:rPr>
          <w:rFonts w:hint="cs"/>
          <w:spacing w:val="-6"/>
          <w:rtl/>
        </w:rPr>
        <w:t>أ</w:t>
      </w:r>
      <w:r w:rsidR="00885635" w:rsidRPr="005B4BF5">
        <w:rPr>
          <w:spacing w:val="-6"/>
          <w:rtl/>
        </w:rPr>
        <w:t>سندت</w:t>
      </w:r>
      <w:r w:rsidR="005E38ED" w:rsidRPr="005B4BF5">
        <w:rPr>
          <w:spacing w:val="-6"/>
          <w:rtl/>
        </w:rPr>
        <w:t xml:space="preserve"> </w:t>
      </w:r>
      <w:r w:rsidR="00885635" w:rsidRPr="005B4BF5">
        <w:rPr>
          <w:spacing w:val="-6"/>
          <w:rtl/>
        </w:rPr>
        <w:t xml:space="preserve">النبي </w:t>
      </w:r>
      <w:r w:rsidR="00BC025A" w:rsidRPr="005B4BF5">
        <w:rPr>
          <w:rFonts w:cs="CTraditional Arabic"/>
          <w:spacing w:val="-6"/>
          <w:rtl/>
        </w:rPr>
        <w:t>ج</w:t>
      </w:r>
      <w:r w:rsidR="006179AD" w:rsidRPr="005B4BF5">
        <w:rPr>
          <w:spacing w:val="-6"/>
          <w:rtl/>
        </w:rPr>
        <w:t xml:space="preserve"> إلى صدري فقال</w:t>
      </w:r>
      <w:r w:rsidR="006179AD" w:rsidRPr="005B4BF5">
        <w:rPr>
          <w:rFonts w:hint="cs"/>
          <w:spacing w:val="-6"/>
          <w:rtl/>
        </w:rPr>
        <w:t xml:space="preserve">» </w:t>
      </w:r>
      <w:r w:rsidR="00885635" w:rsidRPr="005B4BF5">
        <w:rPr>
          <w:spacing w:val="-6"/>
          <w:rtl/>
        </w:rPr>
        <w:t>فذكره</w:t>
      </w:r>
      <w:r w:rsidR="006179AD" w:rsidRPr="005B4BF5">
        <w:rPr>
          <w:rFonts w:hint="cs"/>
          <w:spacing w:val="-6"/>
          <w:rtl/>
        </w:rPr>
        <w:t>،</w:t>
      </w:r>
      <w:r w:rsidR="005E38ED" w:rsidRPr="005B4BF5">
        <w:rPr>
          <w:spacing w:val="-6"/>
          <w:rtl/>
        </w:rPr>
        <w:t xml:space="preserve"> </w:t>
      </w:r>
      <w:r w:rsidR="00885635" w:rsidRPr="005B4BF5">
        <w:rPr>
          <w:spacing w:val="-6"/>
          <w:rtl/>
        </w:rPr>
        <w:t>وإسناده صحيح</w:t>
      </w:r>
      <w:r w:rsidR="006179AD" w:rsidRPr="005B4BF5">
        <w:rPr>
          <w:rFonts w:hint="cs"/>
          <w:spacing w:val="-6"/>
          <w:rtl/>
        </w:rPr>
        <w:t>.</w:t>
      </w:r>
    </w:p>
    <w:p w:rsidR="006179AD" w:rsidRPr="005B4BF5" w:rsidRDefault="006179AD" w:rsidP="006179AD">
      <w:pPr>
        <w:pStyle w:val="a0"/>
        <w:rPr>
          <w:rFonts w:ascii="Times New Roman" w:eastAsia="Times New Roman" w:hAnsi="Times New Roman" w:cs="DecoType Thuluth"/>
          <w:spacing w:val="-6"/>
          <w:sz w:val="40"/>
          <w:szCs w:val="40"/>
          <w:rtl/>
          <w:lang w:eastAsia="ar-SA"/>
        </w:rPr>
      </w:pPr>
      <w:r w:rsidRPr="005B4BF5">
        <w:rPr>
          <w:rFonts w:hint="cs"/>
          <w:spacing w:val="-6"/>
          <w:rtl/>
        </w:rPr>
        <w:t>و</w:t>
      </w:r>
      <w:r w:rsidR="00885635" w:rsidRPr="005B4BF5">
        <w:rPr>
          <w:spacing w:val="-6"/>
          <w:rtl/>
        </w:rPr>
        <w:t>قال المنذري (2/61)</w:t>
      </w:r>
      <w:r w:rsidRPr="005B4BF5">
        <w:rPr>
          <w:rFonts w:hint="cs"/>
          <w:spacing w:val="-6"/>
          <w:rtl/>
        </w:rPr>
        <w:t xml:space="preserve"> </w:t>
      </w:r>
      <w:r w:rsidR="00B46332" w:rsidRPr="005B4BF5">
        <w:rPr>
          <w:spacing w:val="-6"/>
          <w:rtl/>
        </w:rPr>
        <w:t>«</w:t>
      </w:r>
      <w:r w:rsidR="00885635" w:rsidRPr="005B4BF5">
        <w:rPr>
          <w:spacing w:val="-6"/>
          <w:rtl/>
        </w:rPr>
        <w:t>لا بأس به</w:t>
      </w:r>
      <w:r w:rsidRPr="005B4BF5">
        <w:rPr>
          <w:rFonts w:hint="cs"/>
          <w:spacing w:val="-6"/>
          <w:rtl/>
        </w:rPr>
        <w:t>»</w:t>
      </w:r>
      <w:r w:rsidR="005E38ED" w:rsidRPr="005B4BF5">
        <w:rPr>
          <w:spacing w:val="-6"/>
          <w:rtl/>
        </w:rPr>
        <w:t xml:space="preserve">. </w:t>
      </w:r>
    </w:p>
    <w:p w:rsidR="00C875A3" w:rsidRPr="009E33F3" w:rsidRDefault="00C875A3" w:rsidP="009E33F3">
      <w:pPr>
        <w:rPr>
          <w:rtl/>
        </w:rPr>
        <w:sectPr w:rsidR="00C875A3" w:rsidRPr="009E33F3" w:rsidSect="005B4BF5">
          <w:headerReference w:type="even" r:id="rId24"/>
          <w:headerReference w:type="default" r:id="rId25"/>
          <w:headerReference w:type="first" r:id="rId26"/>
          <w:footnotePr>
            <w:numRestart w:val="eachPage"/>
          </w:footnotePr>
          <w:pgSz w:w="9356" w:h="13608" w:code="1"/>
          <w:pgMar w:top="1021" w:right="851" w:bottom="737" w:left="851" w:header="454" w:footer="0" w:gutter="0"/>
          <w:cols w:space="720"/>
          <w:titlePg/>
          <w:bidi/>
          <w:rtlGutter/>
          <w:docGrid w:linePitch="360"/>
        </w:sectPr>
      </w:pPr>
    </w:p>
    <w:p w:rsidR="00885635" w:rsidRPr="006179AD" w:rsidRDefault="00A851B4" w:rsidP="006179AD">
      <w:pPr>
        <w:pStyle w:val="1"/>
        <w:rPr>
          <w:rtl/>
        </w:rPr>
      </w:pPr>
      <w:bookmarkStart w:id="16" w:name="_Toc459959289"/>
      <w:r>
        <w:rPr>
          <w:rFonts w:hint="cs"/>
          <w:rtl/>
        </w:rPr>
        <w:lastRenderedPageBreak/>
        <w:t>9</w:t>
      </w:r>
      <w:r>
        <w:rPr>
          <w:rtl/>
        </w:rPr>
        <w:br/>
      </w:r>
      <w:r w:rsidR="00885635" w:rsidRPr="006179AD">
        <w:rPr>
          <w:rtl/>
        </w:rPr>
        <w:t>ثناء الناس على الميت</w:t>
      </w:r>
      <w:bookmarkEnd w:id="16"/>
    </w:p>
    <w:p w:rsidR="00885635" w:rsidRPr="006179AD" w:rsidRDefault="006179AD" w:rsidP="006179AD">
      <w:pPr>
        <w:pStyle w:val="a0"/>
        <w:rPr>
          <w:rtl/>
        </w:rPr>
      </w:pPr>
      <w:r w:rsidRPr="006179AD">
        <w:rPr>
          <w:b/>
          <w:bCs/>
          <w:rtl/>
        </w:rPr>
        <w:t>26</w:t>
      </w:r>
      <w:r w:rsidR="00885635" w:rsidRPr="006179AD">
        <w:rPr>
          <w:b/>
          <w:bCs/>
          <w:rtl/>
        </w:rPr>
        <w:t>-</w:t>
      </w:r>
      <w:r w:rsidR="00885635" w:rsidRPr="006179AD">
        <w:rPr>
          <w:rtl/>
        </w:rPr>
        <w:t xml:space="preserve"> والثناء بالخير على الميت من جمع من المسلمين الصادقين</w:t>
      </w:r>
      <w:r w:rsidR="00354655" w:rsidRPr="006179AD">
        <w:rPr>
          <w:rtl/>
        </w:rPr>
        <w:t xml:space="preserve">، </w:t>
      </w:r>
      <w:r w:rsidR="00885635" w:rsidRPr="006179AD">
        <w:rPr>
          <w:rtl/>
        </w:rPr>
        <w:t>أقلهم اثنان</w:t>
      </w:r>
      <w:r w:rsidR="00354655" w:rsidRPr="006179AD">
        <w:rPr>
          <w:rtl/>
        </w:rPr>
        <w:t xml:space="preserve">، </w:t>
      </w:r>
      <w:r w:rsidR="00885635" w:rsidRPr="006179AD">
        <w:rPr>
          <w:rtl/>
        </w:rPr>
        <w:t>من جيرانه العارفين به من ذوي الصلاح والعلم م</w:t>
      </w:r>
      <w:r>
        <w:rPr>
          <w:rFonts w:hint="cs"/>
          <w:rtl/>
        </w:rPr>
        <w:t>ُ</w:t>
      </w:r>
      <w:r w:rsidR="00885635" w:rsidRPr="006179AD">
        <w:rPr>
          <w:rtl/>
        </w:rPr>
        <w:t>و</w:t>
      </w:r>
      <w:r>
        <w:rPr>
          <w:rFonts w:hint="cs"/>
          <w:rtl/>
        </w:rPr>
        <w:t>ْ</w:t>
      </w:r>
      <w:r w:rsidR="00885635" w:rsidRPr="006179AD">
        <w:rPr>
          <w:rtl/>
        </w:rPr>
        <w:t>ج</w:t>
      </w:r>
      <w:r>
        <w:rPr>
          <w:rFonts w:hint="cs"/>
          <w:rtl/>
        </w:rPr>
        <w:t>ِ</w:t>
      </w:r>
      <w:r w:rsidR="00885635" w:rsidRPr="006179AD">
        <w:rPr>
          <w:rtl/>
        </w:rPr>
        <w:t>ب</w:t>
      </w:r>
      <w:r>
        <w:rPr>
          <w:rFonts w:hint="cs"/>
          <w:rtl/>
        </w:rPr>
        <w:t>ٌ</w:t>
      </w:r>
      <w:r>
        <w:rPr>
          <w:rtl/>
        </w:rPr>
        <w:t xml:space="preserve"> له الجن</w:t>
      </w:r>
      <w:r w:rsidR="00885635" w:rsidRPr="006179AD">
        <w:rPr>
          <w:rtl/>
        </w:rPr>
        <w:t>ة</w:t>
      </w:r>
      <w:r w:rsidR="00354655" w:rsidRPr="006179AD">
        <w:rPr>
          <w:rtl/>
        </w:rPr>
        <w:t xml:space="preserve">، </w:t>
      </w:r>
      <w:r w:rsidR="00885635" w:rsidRPr="006179AD">
        <w:rPr>
          <w:rtl/>
        </w:rPr>
        <w:t xml:space="preserve">وفيه </w:t>
      </w:r>
      <w:r w:rsidR="00F65C9A">
        <w:rPr>
          <w:rtl/>
        </w:rPr>
        <w:t>أحاديث</w:t>
      </w:r>
      <w:r w:rsidR="005E38ED" w:rsidRPr="006179AD">
        <w:rPr>
          <w:rtl/>
        </w:rPr>
        <w:t xml:space="preserve">: </w:t>
      </w:r>
    </w:p>
    <w:p w:rsidR="006179AD" w:rsidRDefault="006179AD" w:rsidP="006179AD">
      <w:pPr>
        <w:pStyle w:val="a0"/>
        <w:rPr>
          <w:rtl/>
        </w:rPr>
      </w:pPr>
      <w:r w:rsidRPr="006179AD">
        <w:rPr>
          <w:rFonts w:hint="cs"/>
          <w:b/>
          <w:bCs/>
          <w:rtl/>
        </w:rPr>
        <w:t>1-</w:t>
      </w:r>
      <w:r>
        <w:rPr>
          <w:rFonts w:hint="cs"/>
          <w:rtl/>
        </w:rPr>
        <w:t xml:space="preserve"> </w:t>
      </w:r>
      <w:r w:rsidR="00885635" w:rsidRPr="006179AD">
        <w:rPr>
          <w:rtl/>
        </w:rPr>
        <w:t xml:space="preserve">عن أنس </w:t>
      </w:r>
      <w:r w:rsidR="00857EAD" w:rsidRPr="00857EAD">
        <w:rPr>
          <w:rFonts w:cs="CTraditional Arabic"/>
          <w:rtl/>
        </w:rPr>
        <w:t xml:space="preserve">س </w:t>
      </w:r>
      <w:r w:rsidR="00885635" w:rsidRPr="006179AD">
        <w:rPr>
          <w:rtl/>
        </w:rPr>
        <w:t>قال</w:t>
      </w:r>
      <w:r>
        <w:rPr>
          <w:rtl/>
        </w:rPr>
        <w:t>:</w:t>
      </w:r>
    </w:p>
    <w:p w:rsidR="006179AD" w:rsidRDefault="00B46332" w:rsidP="006179AD">
      <w:pPr>
        <w:pStyle w:val="a1"/>
        <w:rPr>
          <w:rtl/>
        </w:rPr>
      </w:pPr>
      <w:r w:rsidRPr="006179AD">
        <w:rPr>
          <w:rtl/>
        </w:rPr>
        <w:t>«</w:t>
      </w:r>
      <w:r w:rsidR="006179AD" w:rsidRPr="006179AD">
        <w:rPr>
          <w:rFonts w:hint="cs"/>
          <w:rtl/>
        </w:rPr>
        <w:t>مُرَّ</w:t>
      </w:r>
      <w:r w:rsidR="006179AD">
        <w:rPr>
          <w:rFonts w:hint="cs"/>
          <w:rtl/>
        </w:rPr>
        <w:t xml:space="preserve"> على النبي</w:t>
      </w:r>
      <w:r w:rsidR="006179AD" w:rsidRPr="006179AD">
        <w:rPr>
          <w:rtl/>
        </w:rPr>
        <w:t xml:space="preserve"> </w:t>
      </w:r>
      <w:r w:rsidR="006179AD" w:rsidRPr="006179AD">
        <w:rPr>
          <w:rFonts w:hint="cs"/>
          <w:rtl/>
        </w:rPr>
        <w:t>بِجَنَازَةٍ</w:t>
      </w:r>
      <w:r w:rsidR="006179AD">
        <w:rPr>
          <w:rFonts w:hint="cs"/>
          <w:rtl/>
        </w:rPr>
        <w:t>،</w:t>
      </w:r>
      <w:r w:rsidR="006179AD" w:rsidRPr="006179AD">
        <w:rPr>
          <w:rtl/>
        </w:rPr>
        <w:t xml:space="preserve"> </w:t>
      </w:r>
      <w:r w:rsidR="006179AD" w:rsidRPr="006179AD">
        <w:rPr>
          <w:rFonts w:hint="cs"/>
          <w:rtl/>
        </w:rPr>
        <w:t>فَأُثْنِيَ</w:t>
      </w:r>
      <w:r w:rsidR="006179AD" w:rsidRPr="006179AD">
        <w:rPr>
          <w:rtl/>
        </w:rPr>
        <w:t xml:space="preserve"> </w:t>
      </w:r>
      <w:r w:rsidR="006179AD" w:rsidRPr="006179AD">
        <w:rPr>
          <w:rFonts w:hint="cs"/>
          <w:rtl/>
        </w:rPr>
        <w:t>عَلَيْهَا</w:t>
      </w:r>
      <w:r w:rsidR="006179AD" w:rsidRPr="006179AD">
        <w:rPr>
          <w:rtl/>
        </w:rPr>
        <w:t xml:space="preserve"> </w:t>
      </w:r>
      <w:r w:rsidR="006179AD" w:rsidRPr="006179AD">
        <w:rPr>
          <w:rFonts w:hint="cs"/>
          <w:rtl/>
        </w:rPr>
        <w:t>خَيْرًا</w:t>
      </w:r>
      <w:r w:rsidR="006179AD">
        <w:rPr>
          <w:rFonts w:hint="cs"/>
          <w:rtl/>
        </w:rPr>
        <w:t>،</w:t>
      </w:r>
      <w:r w:rsidR="006179AD" w:rsidRPr="006179AD">
        <w:rPr>
          <w:rtl/>
        </w:rPr>
        <w:t xml:space="preserve"> </w:t>
      </w:r>
      <w:r w:rsidR="006179AD">
        <w:rPr>
          <w:rFonts w:hint="cs"/>
          <w:rtl/>
        </w:rPr>
        <w:t xml:space="preserve">[وتتابعت الألسن بالخير]، [فقالوا: كان -ما عَلِمنا- يحب الله ورسوله]، </w:t>
      </w:r>
      <w:r w:rsidR="006179AD" w:rsidRPr="006179AD">
        <w:rPr>
          <w:rFonts w:hint="cs"/>
          <w:rtl/>
        </w:rPr>
        <w:t>فَقَالَ</w:t>
      </w:r>
      <w:r w:rsidR="006179AD" w:rsidRPr="006179AD">
        <w:rPr>
          <w:rtl/>
        </w:rPr>
        <w:t xml:space="preserve"> </w:t>
      </w:r>
      <w:r w:rsidR="006179AD" w:rsidRPr="006179AD">
        <w:rPr>
          <w:rFonts w:hint="cs"/>
          <w:rtl/>
        </w:rPr>
        <w:t>نَبِيُّ</w:t>
      </w:r>
      <w:r w:rsidR="006179AD" w:rsidRPr="006179AD">
        <w:rPr>
          <w:rtl/>
        </w:rPr>
        <w:t xml:space="preserve"> </w:t>
      </w:r>
      <w:r w:rsidR="006179AD" w:rsidRPr="006179AD">
        <w:rPr>
          <w:rFonts w:hint="cs"/>
          <w:rtl/>
        </w:rPr>
        <w:t>اللَّهِ</w:t>
      </w:r>
      <w:r w:rsidR="006179AD" w:rsidRPr="006179AD">
        <w:rPr>
          <w:rtl/>
        </w:rPr>
        <w:t xml:space="preserve"> </w:t>
      </w:r>
      <w:r w:rsidR="00BC025A" w:rsidRPr="00BC025A">
        <w:rPr>
          <w:rFonts w:cs="CTraditional Arabic" w:hint="cs"/>
          <w:bCs w:val="0"/>
          <w:rtl/>
        </w:rPr>
        <w:t>ج</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وَمُرَّ</w:t>
      </w:r>
      <w:r w:rsidR="006179AD" w:rsidRPr="006179AD">
        <w:rPr>
          <w:rtl/>
        </w:rPr>
        <w:t xml:space="preserve"> </w:t>
      </w:r>
      <w:r w:rsidR="006179AD" w:rsidRPr="006179AD">
        <w:rPr>
          <w:rFonts w:hint="cs"/>
          <w:rtl/>
        </w:rPr>
        <w:t>بِجَنَازَةٍ</w:t>
      </w:r>
      <w:r w:rsidR="006179AD" w:rsidRPr="006179AD">
        <w:rPr>
          <w:rtl/>
        </w:rPr>
        <w:t xml:space="preserve"> </w:t>
      </w:r>
      <w:r w:rsidR="006179AD" w:rsidRPr="006179AD">
        <w:rPr>
          <w:rFonts w:hint="cs"/>
          <w:rtl/>
        </w:rPr>
        <w:t>فَأُثْنِيَ</w:t>
      </w:r>
      <w:r w:rsidR="006179AD" w:rsidRPr="006179AD">
        <w:rPr>
          <w:rtl/>
        </w:rPr>
        <w:t xml:space="preserve"> </w:t>
      </w:r>
      <w:r w:rsidR="006179AD" w:rsidRPr="006179AD">
        <w:rPr>
          <w:rFonts w:hint="cs"/>
          <w:rtl/>
        </w:rPr>
        <w:t>عَلَيْهَا</w:t>
      </w:r>
      <w:r w:rsidR="006179AD" w:rsidRPr="006179AD">
        <w:rPr>
          <w:rtl/>
        </w:rPr>
        <w:t xml:space="preserve"> </w:t>
      </w:r>
      <w:r w:rsidR="006179AD" w:rsidRPr="006179AD">
        <w:rPr>
          <w:rFonts w:hint="cs"/>
          <w:rtl/>
        </w:rPr>
        <w:t>شَرًّا</w:t>
      </w:r>
      <w:r w:rsidR="006179AD">
        <w:rPr>
          <w:rFonts w:hint="cs"/>
          <w:rtl/>
        </w:rPr>
        <w:t>، [وتتابعت الألسن لها بالشر]، [فقالوا: بئس المرء كان في دين الله]،</w:t>
      </w:r>
      <w:r w:rsidR="006179AD" w:rsidRPr="006179AD">
        <w:rPr>
          <w:rtl/>
        </w:rPr>
        <w:t xml:space="preserve"> </w:t>
      </w:r>
      <w:r w:rsidR="006179AD" w:rsidRPr="006179AD">
        <w:rPr>
          <w:rFonts w:hint="cs"/>
          <w:rtl/>
        </w:rPr>
        <w:t>فَقَالَ</w:t>
      </w:r>
      <w:r w:rsidR="006179AD" w:rsidRPr="006179AD">
        <w:rPr>
          <w:rtl/>
        </w:rPr>
        <w:t xml:space="preserve"> </w:t>
      </w:r>
      <w:r w:rsidR="006179AD" w:rsidRPr="006179AD">
        <w:rPr>
          <w:rFonts w:hint="cs"/>
          <w:rtl/>
        </w:rPr>
        <w:t>نَبِيُّ</w:t>
      </w:r>
      <w:r w:rsidR="006179AD" w:rsidRPr="006179AD">
        <w:rPr>
          <w:rtl/>
        </w:rPr>
        <w:t xml:space="preserve"> </w:t>
      </w:r>
      <w:r w:rsidR="006179AD" w:rsidRPr="006179AD">
        <w:rPr>
          <w:rFonts w:hint="cs"/>
          <w:rtl/>
        </w:rPr>
        <w:t>اللَّهِ</w:t>
      </w:r>
      <w:r w:rsidR="006179AD" w:rsidRPr="006179AD">
        <w:rPr>
          <w:rtl/>
        </w:rPr>
        <w:t xml:space="preserve"> </w:t>
      </w:r>
      <w:r w:rsidR="00BC025A" w:rsidRPr="00BC025A">
        <w:rPr>
          <w:rFonts w:cs="CTraditional Arabic" w:hint="cs"/>
          <w:bCs w:val="0"/>
          <w:rtl/>
        </w:rPr>
        <w:t>ج</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Pr>
          <w:rFonts w:hint="cs"/>
          <w:rtl/>
        </w:rPr>
        <w:t>ف</w:t>
      </w:r>
      <w:r w:rsidR="006179AD" w:rsidRPr="006179AD">
        <w:rPr>
          <w:rFonts w:hint="cs"/>
          <w:rtl/>
        </w:rPr>
        <w:t>قَالَ</w:t>
      </w:r>
      <w:r w:rsidR="006179AD" w:rsidRPr="006179AD">
        <w:rPr>
          <w:rtl/>
        </w:rPr>
        <w:t xml:space="preserve"> </w:t>
      </w:r>
      <w:r w:rsidR="006179AD" w:rsidRPr="006179AD">
        <w:rPr>
          <w:rFonts w:hint="cs"/>
          <w:rtl/>
        </w:rPr>
        <w:t>عُمَرُ</w:t>
      </w:r>
      <w:r w:rsidR="006179AD">
        <w:rPr>
          <w:rFonts w:hint="cs"/>
          <w:rtl/>
        </w:rPr>
        <w:t>:</w:t>
      </w:r>
      <w:r w:rsidR="006179AD" w:rsidRPr="006179AD">
        <w:rPr>
          <w:rtl/>
        </w:rPr>
        <w:t xml:space="preserve"> </w:t>
      </w:r>
      <w:r w:rsidR="006179AD" w:rsidRPr="006179AD">
        <w:rPr>
          <w:rFonts w:hint="cs"/>
          <w:rtl/>
        </w:rPr>
        <w:t>فِدًى</w:t>
      </w:r>
      <w:r w:rsidR="006179AD" w:rsidRPr="006179AD">
        <w:rPr>
          <w:rtl/>
        </w:rPr>
        <w:t xml:space="preserve"> </w:t>
      </w:r>
      <w:r w:rsidR="006179AD" w:rsidRPr="006179AD">
        <w:rPr>
          <w:rFonts w:hint="cs"/>
          <w:rtl/>
        </w:rPr>
        <w:t>لَكَ</w:t>
      </w:r>
      <w:r w:rsidR="006179AD" w:rsidRPr="006179AD">
        <w:rPr>
          <w:rtl/>
        </w:rPr>
        <w:t xml:space="preserve"> </w:t>
      </w:r>
      <w:r w:rsidR="006179AD" w:rsidRPr="006179AD">
        <w:rPr>
          <w:rFonts w:hint="cs"/>
          <w:rtl/>
        </w:rPr>
        <w:t>أَبِي</w:t>
      </w:r>
      <w:r w:rsidR="006179AD" w:rsidRPr="006179AD">
        <w:rPr>
          <w:rtl/>
        </w:rPr>
        <w:t xml:space="preserve"> </w:t>
      </w:r>
      <w:r w:rsidR="006179AD" w:rsidRPr="006179AD">
        <w:rPr>
          <w:rFonts w:hint="cs"/>
          <w:rtl/>
        </w:rPr>
        <w:t>وَأُمِّي</w:t>
      </w:r>
      <w:r w:rsidR="006179AD">
        <w:rPr>
          <w:rFonts w:hint="cs"/>
          <w:rtl/>
        </w:rPr>
        <w:t>،</w:t>
      </w:r>
      <w:r w:rsidR="006179AD" w:rsidRPr="006179AD">
        <w:rPr>
          <w:rtl/>
        </w:rPr>
        <w:t xml:space="preserve"> </w:t>
      </w:r>
      <w:r w:rsidR="006179AD" w:rsidRPr="006179AD">
        <w:rPr>
          <w:rFonts w:hint="cs"/>
          <w:rtl/>
        </w:rPr>
        <w:t>مُرَّ</w:t>
      </w:r>
      <w:r w:rsidR="006179AD" w:rsidRPr="006179AD">
        <w:rPr>
          <w:rtl/>
        </w:rPr>
        <w:t xml:space="preserve"> </w:t>
      </w:r>
      <w:r w:rsidR="006179AD" w:rsidRPr="006179AD">
        <w:rPr>
          <w:rFonts w:hint="cs"/>
          <w:rtl/>
        </w:rPr>
        <w:t>بِجَنَازَةٍ</w:t>
      </w:r>
      <w:r w:rsidR="006179AD" w:rsidRPr="006179AD">
        <w:rPr>
          <w:rtl/>
        </w:rPr>
        <w:t xml:space="preserve"> </w:t>
      </w:r>
      <w:r w:rsidR="006179AD" w:rsidRPr="006179AD">
        <w:rPr>
          <w:rFonts w:hint="cs"/>
          <w:rtl/>
        </w:rPr>
        <w:t>فَأُثْنِيَ</w:t>
      </w:r>
      <w:r w:rsidR="006179AD" w:rsidRPr="006179AD">
        <w:rPr>
          <w:rtl/>
        </w:rPr>
        <w:t xml:space="preserve"> </w:t>
      </w:r>
      <w:r w:rsidR="006179AD" w:rsidRPr="006179AD">
        <w:rPr>
          <w:rFonts w:hint="cs"/>
          <w:rtl/>
        </w:rPr>
        <w:t>عَلَيْهَا</w:t>
      </w:r>
      <w:r w:rsidR="006179AD" w:rsidRPr="006179AD">
        <w:rPr>
          <w:rtl/>
        </w:rPr>
        <w:t xml:space="preserve"> </w:t>
      </w:r>
      <w:r w:rsidR="006179AD">
        <w:rPr>
          <w:rFonts w:hint="cs"/>
          <w:rtl/>
        </w:rPr>
        <w:t>خَيْرًا،</w:t>
      </w:r>
      <w:r w:rsidR="006179AD" w:rsidRPr="006179AD">
        <w:rPr>
          <w:rtl/>
        </w:rPr>
        <w:t xml:space="preserve"> </w:t>
      </w:r>
      <w:r w:rsidR="006179AD" w:rsidRPr="006179AD">
        <w:rPr>
          <w:rFonts w:hint="cs"/>
          <w:rtl/>
        </w:rPr>
        <w:t>فَقُلْتَ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وَمُرَّ</w:t>
      </w:r>
      <w:r w:rsidR="006179AD" w:rsidRPr="006179AD">
        <w:rPr>
          <w:rtl/>
        </w:rPr>
        <w:t xml:space="preserve"> </w:t>
      </w:r>
      <w:r w:rsidR="006179AD" w:rsidRPr="006179AD">
        <w:rPr>
          <w:rFonts w:hint="cs"/>
          <w:rtl/>
        </w:rPr>
        <w:t>بِجَنَازَةٍ</w:t>
      </w:r>
      <w:r w:rsidR="006179AD" w:rsidRPr="006179AD">
        <w:rPr>
          <w:rtl/>
        </w:rPr>
        <w:t xml:space="preserve"> </w:t>
      </w:r>
      <w:r w:rsidR="006179AD" w:rsidRPr="006179AD">
        <w:rPr>
          <w:rFonts w:hint="cs"/>
          <w:rtl/>
        </w:rPr>
        <w:t>فَأُثْنِيَ</w:t>
      </w:r>
      <w:r w:rsidR="006179AD" w:rsidRPr="006179AD">
        <w:rPr>
          <w:rtl/>
        </w:rPr>
        <w:t xml:space="preserve"> </w:t>
      </w:r>
      <w:r w:rsidR="006179AD" w:rsidRPr="006179AD">
        <w:rPr>
          <w:rFonts w:hint="cs"/>
          <w:rtl/>
        </w:rPr>
        <w:t>عَلَيْهَا</w:t>
      </w:r>
      <w:r w:rsidR="006179AD" w:rsidRPr="006179AD">
        <w:rPr>
          <w:rtl/>
        </w:rPr>
        <w:t xml:space="preserve"> </w:t>
      </w:r>
      <w:r w:rsidR="006179AD">
        <w:rPr>
          <w:rFonts w:hint="cs"/>
          <w:rtl/>
        </w:rPr>
        <w:t>شَرًا،</w:t>
      </w:r>
      <w:r w:rsidR="006179AD" w:rsidRPr="006179AD">
        <w:rPr>
          <w:rtl/>
        </w:rPr>
        <w:t xml:space="preserve"> </w:t>
      </w:r>
      <w:r w:rsidR="006179AD" w:rsidRPr="006179AD">
        <w:rPr>
          <w:rFonts w:hint="cs"/>
          <w:rtl/>
        </w:rPr>
        <w:t>فَقُلْتَ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وَجَبَتْ</w:t>
      </w:r>
      <w:r w:rsidR="006179AD">
        <w:rPr>
          <w:rFonts w:hint="cs"/>
          <w:rtl/>
        </w:rPr>
        <w:t>؟</w:t>
      </w:r>
      <w:r w:rsidR="006179AD" w:rsidRPr="006179AD">
        <w:rPr>
          <w:rtl/>
        </w:rPr>
        <w:t xml:space="preserve"> </w:t>
      </w:r>
      <w:r w:rsidR="006179AD" w:rsidRPr="006179AD">
        <w:rPr>
          <w:rFonts w:hint="cs"/>
          <w:rtl/>
        </w:rPr>
        <w:t>فَقَالَ</w:t>
      </w:r>
      <w:r w:rsidR="006179AD" w:rsidRPr="006179AD">
        <w:rPr>
          <w:rtl/>
        </w:rPr>
        <w:t xml:space="preserve"> </w:t>
      </w:r>
      <w:r w:rsidR="006179AD" w:rsidRPr="006179AD">
        <w:rPr>
          <w:rFonts w:hint="cs"/>
          <w:rtl/>
        </w:rPr>
        <w:t>رَسُولُ</w:t>
      </w:r>
      <w:r w:rsidR="006179AD" w:rsidRPr="006179AD">
        <w:rPr>
          <w:rtl/>
        </w:rPr>
        <w:t xml:space="preserve"> </w:t>
      </w:r>
      <w:r w:rsidR="006179AD" w:rsidRPr="006179AD">
        <w:rPr>
          <w:rFonts w:hint="cs"/>
          <w:rtl/>
        </w:rPr>
        <w:t>اللَّهِ</w:t>
      </w:r>
      <w:r w:rsidR="006179AD" w:rsidRPr="006179AD">
        <w:rPr>
          <w:rtl/>
        </w:rPr>
        <w:t xml:space="preserve"> </w:t>
      </w:r>
      <w:r w:rsidR="00BC025A" w:rsidRPr="00BC025A">
        <w:rPr>
          <w:rFonts w:cs="CTraditional Arabic" w:hint="cs"/>
          <w:bCs w:val="0"/>
          <w:rtl/>
        </w:rPr>
        <w:t>ج</w:t>
      </w:r>
      <w:r w:rsidR="006179AD">
        <w:rPr>
          <w:rFonts w:hint="cs"/>
          <w:rtl/>
        </w:rPr>
        <w:t>:</w:t>
      </w:r>
    </w:p>
    <w:p w:rsidR="006179AD" w:rsidRDefault="006179AD" w:rsidP="006179AD">
      <w:pPr>
        <w:pStyle w:val="a1"/>
        <w:rPr>
          <w:rtl/>
        </w:rPr>
      </w:pPr>
      <w:r>
        <w:rPr>
          <w:rFonts w:hint="eastAsia"/>
          <w:rtl/>
        </w:rPr>
        <w:t>«</w:t>
      </w:r>
      <w:r w:rsidRPr="006179AD">
        <w:rPr>
          <w:rFonts w:hint="cs"/>
          <w:rtl/>
        </w:rPr>
        <w:t>مَنْ</w:t>
      </w:r>
      <w:r w:rsidRPr="006179AD">
        <w:rPr>
          <w:rtl/>
        </w:rPr>
        <w:t xml:space="preserve"> </w:t>
      </w:r>
      <w:r w:rsidRPr="006179AD">
        <w:rPr>
          <w:rFonts w:hint="cs"/>
          <w:rtl/>
        </w:rPr>
        <w:t>أَثْنَيْتُمْ</w:t>
      </w:r>
      <w:r w:rsidRPr="006179AD">
        <w:rPr>
          <w:rtl/>
        </w:rPr>
        <w:t xml:space="preserve"> </w:t>
      </w:r>
      <w:r w:rsidRPr="006179AD">
        <w:rPr>
          <w:rFonts w:hint="cs"/>
          <w:rtl/>
        </w:rPr>
        <w:t>عَلَيْهِ</w:t>
      </w:r>
      <w:r w:rsidRPr="006179AD">
        <w:rPr>
          <w:rtl/>
        </w:rPr>
        <w:t xml:space="preserve"> </w:t>
      </w:r>
      <w:r w:rsidRPr="006179AD">
        <w:rPr>
          <w:rFonts w:hint="cs"/>
          <w:rtl/>
        </w:rPr>
        <w:t>خَيْرًا</w:t>
      </w:r>
      <w:r w:rsidRPr="006179AD">
        <w:rPr>
          <w:rtl/>
        </w:rPr>
        <w:t xml:space="preserve"> </w:t>
      </w:r>
      <w:r w:rsidRPr="006179AD">
        <w:rPr>
          <w:rFonts w:hint="cs"/>
          <w:rtl/>
        </w:rPr>
        <w:t>وَجَبَتْ</w:t>
      </w:r>
      <w:r w:rsidRPr="006179AD">
        <w:rPr>
          <w:rtl/>
        </w:rPr>
        <w:t xml:space="preserve"> </w:t>
      </w:r>
      <w:r w:rsidRPr="006179AD">
        <w:rPr>
          <w:rFonts w:hint="cs"/>
          <w:rtl/>
        </w:rPr>
        <w:t>لَهُ</w:t>
      </w:r>
      <w:r w:rsidRPr="006179AD">
        <w:rPr>
          <w:rtl/>
        </w:rPr>
        <w:t xml:space="preserve"> </w:t>
      </w:r>
      <w:r w:rsidRPr="006179AD">
        <w:rPr>
          <w:rFonts w:hint="cs"/>
          <w:rtl/>
        </w:rPr>
        <w:t>الْجَنَّةُ</w:t>
      </w:r>
      <w:r>
        <w:rPr>
          <w:rFonts w:hint="cs"/>
          <w:rtl/>
        </w:rPr>
        <w:t>،</w:t>
      </w:r>
      <w:r w:rsidRPr="006179AD">
        <w:rPr>
          <w:rtl/>
        </w:rPr>
        <w:t xml:space="preserve"> </w:t>
      </w:r>
      <w:r w:rsidRPr="006179AD">
        <w:rPr>
          <w:rFonts w:hint="cs"/>
          <w:rtl/>
        </w:rPr>
        <w:t>وَمَنْ</w:t>
      </w:r>
      <w:r w:rsidRPr="006179AD">
        <w:rPr>
          <w:rtl/>
        </w:rPr>
        <w:t xml:space="preserve"> </w:t>
      </w:r>
      <w:r w:rsidRPr="006179AD">
        <w:rPr>
          <w:rFonts w:hint="cs"/>
          <w:rtl/>
        </w:rPr>
        <w:t>أَثْنَيْتُمْ</w:t>
      </w:r>
      <w:r w:rsidRPr="006179AD">
        <w:rPr>
          <w:rtl/>
        </w:rPr>
        <w:t xml:space="preserve"> </w:t>
      </w:r>
      <w:r w:rsidRPr="006179AD">
        <w:rPr>
          <w:rFonts w:hint="cs"/>
          <w:rtl/>
        </w:rPr>
        <w:t>عَلَيْهِ</w:t>
      </w:r>
      <w:r w:rsidRPr="006179AD">
        <w:rPr>
          <w:rtl/>
        </w:rPr>
        <w:t xml:space="preserve"> </w:t>
      </w:r>
      <w:r w:rsidRPr="006179AD">
        <w:rPr>
          <w:rFonts w:hint="cs"/>
          <w:rtl/>
        </w:rPr>
        <w:t>شَرًّا</w:t>
      </w:r>
      <w:r w:rsidRPr="006179AD">
        <w:rPr>
          <w:rtl/>
        </w:rPr>
        <w:t xml:space="preserve"> </w:t>
      </w:r>
      <w:r w:rsidRPr="006179AD">
        <w:rPr>
          <w:rFonts w:hint="cs"/>
          <w:rtl/>
        </w:rPr>
        <w:t>وَجَبَتْ</w:t>
      </w:r>
      <w:r w:rsidRPr="006179AD">
        <w:rPr>
          <w:rtl/>
        </w:rPr>
        <w:t xml:space="preserve"> </w:t>
      </w:r>
      <w:r w:rsidRPr="006179AD">
        <w:rPr>
          <w:rFonts w:hint="cs"/>
          <w:rtl/>
        </w:rPr>
        <w:t>لَهُ</w:t>
      </w:r>
      <w:r w:rsidRPr="006179AD">
        <w:rPr>
          <w:rtl/>
        </w:rPr>
        <w:t xml:space="preserve"> </w:t>
      </w:r>
      <w:r w:rsidRPr="006179AD">
        <w:rPr>
          <w:rFonts w:hint="cs"/>
          <w:rtl/>
        </w:rPr>
        <w:t>النَّارُ</w:t>
      </w:r>
      <w:r>
        <w:rPr>
          <w:rFonts w:hint="cs"/>
          <w:rtl/>
        </w:rPr>
        <w:t>، [الملائكة شُهداء الله في السماء]،</w:t>
      </w:r>
      <w:r w:rsidRPr="006179AD">
        <w:rPr>
          <w:rtl/>
        </w:rPr>
        <w:t xml:space="preserve"> </w:t>
      </w:r>
      <w:r>
        <w:rPr>
          <w:rFonts w:hint="cs"/>
          <w:rtl/>
        </w:rPr>
        <w:t>و</w:t>
      </w:r>
      <w:r w:rsidRPr="006179AD">
        <w:rPr>
          <w:rFonts w:hint="cs"/>
          <w:rtl/>
        </w:rPr>
        <w:t>أَنْتُمْ</w:t>
      </w:r>
      <w:r w:rsidRPr="006179AD">
        <w:rPr>
          <w:rtl/>
        </w:rPr>
        <w:t xml:space="preserve"> </w:t>
      </w:r>
      <w:r w:rsidRPr="006179AD">
        <w:rPr>
          <w:rFonts w:hint="cs"/>
          <w:rtl/>
        </w:rPr>
        <w:t>شُهَدَاءُ</w:t>
      </w:r>
      <w:r w:rsidRPr="006179AD">
        <w:rPr>
          <w:rtl/>
        </w:rPr>
        <w:t xml:space="preserve"> </w:t>
      </w:r>
      <w:r w:rsidRPr="006179AD">
        <w:rPr>
          <w:rFonts w:hint="cs"/>
          <w:rtl/>
        </w:rPr>
        <w:t>اللَّهِ</w:t>
      </w:r>
      <w:r w:rsidRPr="006179AD">
        <w:rPr>
          <w:rtl/>
        </w:rPr>
        <w:t xml:space="preserve"> </w:t>
      </w:r>
      <w:r w:rsidRPr="006179AD">
        <w:rPr>
          <w:rFonts w:hint="cs"/>
          <w:rtl/>
        </w:rPr>
        <w:t>فِي</w:t>
      </w:r>
      <w:r w:rsidRPr="006179AD">
        <w:rPr>
          <w:rtl/>
        </w:rPr>
        <w:t xml:space="preserve"> </w:t>
      </w:r>
      <w:r w:rsidR="00453E89">
        <w:rPr>
          <w:rFonts w:hint="cs"/>
          <w:rtl/>
        </w:rPr>
        <w:t>الأرض</w:t>
      </w:r>
      <w:r>
        <w:rPr>
          <w:rFonts w:hint="cs"/>
          <w:rtl/>
        </w:rPr>
        <w:t xml:space="preserve">، </w:t>
      </w:r>
      <w:r w:rsidRPr="006179AD">
        <w:rPr>
          <w:rFonts w:hint="cs"/>
          <w:rtl/>
        </w:rPr>
        <w:t>أَنْتُمْ</w:t>
      </w:r>
      <w:r w:rsidRPr="006179AD">
        <w:rPr>
          <w:rtl/>
        </w:rPr>
        <w:t xml:space="preserve"> </w:t>
      </w:r>
      <w:r w:rsidRPr="006179AD">
        <w:rPr>
          <w:rFonts w:hint="cs"/>
          <w:rtl/>
        </w:rPr>
        <w:t>شُهَدَاءُ</w:t>
      </w:r>
      <w:r w:rsidRPr="006179AD">
        <w:rPr>
          <w:rtl/>
        </w:rPr>
        <w:t xml:space="preserve"> </w:t>
      </w:r>
      <w:r w:rsidRPr="006179AD">
        <w:rPr>
          <w:rFonts w:hint="cs"/>
          <w:rtl/>
        </w:rPr>
        <w:t>اللَّهِ</w:t>
      </w:r>
      <w:r w:rsidRPr="006179AD">
        <w:rPr>
          <w:rtl/>
        </w:rPr>
        <w:t xml:space="preserve"> </w:t>
      </w:r>
      <w:r w:rsidRPr="006179AD">
        <w:rPr>
          <w:rFonts w:hint="cs"/>
          <w:rtl/>
        </w:rPr>
        <w:t>فِي</w:t>
      </w:r>
      <w:r w:rsidRPr="006179AD">
        <w:rPr>
          <w:rtl/>
        </w:rPr>
        <w:t xml:space="preserve"> </w:t>
      </w:r>
      <w:r w:rsidR="00453E89">
        <w:rPr>
          <w:rFonts w:hint="cs"/>
          <w:rtl/>
        </w:rPr>
        <w:t>الأرض</w:t>
      </w:r>
      <w:r>
        <w:rPr>
          <w:rFonts w:hint="cs"/>
          <w:rtl/>
        </w:rPr>
        <w:t>،</w:t>
      </w:r>
      <w:r w:rsidRPr="006179AD">
        <w:rPr>
          <w:rtl/>
        </w:rPr>
        <w:t xml:space="preserve"> </w:t>
      </w:r>
      <w:r w:rsidRPr="006179AD">
        <w:rPr>
          <w:rFonts w:hint="cs"/>
          <w:rtl/>
        </w:rPr>
        <w:t>أَنْتُمْ</w:t>
      </w:r>
      <w:r w:rsidRPr="006179AD">
        <w:rPr>
          <w:rtl/>
        </w:rPr>
        <w:t xml:space="preserve"> </w:t>
      </w:r>
      <w:r w:rsidRPr="006179AD">
        <w:rPr>
          <w:rFonts w:hint="cs"/>
          <w:rtl/>
        </w:rPr>
        <w:t>شُهَدَاءُ</w:t>
      </w:r>
      <w:r w:rsidRPr="006179AD">
        <w:rPr>
          <w:rtl/>
        </w:rPr>
        <w:t xml:space="preserve"> </w:t>
      </w:r>
      <w:r w:rsidRPr="006179AD">
        <w:rPr>
          <w:rFonts w:hint="cs"/>
          <w:rtl/>
        </w:rPr>
        <w:t>اللَّهِ</w:t>
      </w:r>
      <w:r w:rsidRPr="006179AD">
        <w:rPr>
          <w:rtl/>
        </w:rPr>
        <w:t xml:space="preserve"> </w:t>
      </w:r>
      <w:r w:rsidRPr="006179AD">
        <w:rPr>
          <w:rFonts w:hint="cs"/>
          <w:rtl/>
        </w:rPr>
        <w:t>فِي</w:t>
      </w:r>
      <w:r w:rsidRPr="006179AD">
        <w:rPr>
          <w:rtl/>
        </w:rPr>
        <w:t xml:space="preserve"> </w:t>
      </w:r>
      <w:r w:rsidR="00453E89">
        <w:rPr>
          <w:rFonts w:hint="cs"/>
          <w:rtl/>
        </w:rPr>
        <w:t>الأرض</w:t>
      </w:r>
      <w:r>
        <w:rPr>
          <w:rFonts w:hint="cs"/>
          <w:rtl/>
        </w:rPr>
        <w:t>،</w:t>
      </w:r>
      <w:r w:rsidRPr="006179AD">
        <w:rPr>
          <w:rFonts w:hint="cs"/>
          <w:rtl/>
        </w:rPr>
        <w:t xml:space="preserve"> </w:t>
      </w:r>
      <w:r w:rsidRPr="006179AD">
        <w:rPr>
          <w:rtl/>
        </w:rPr>
        <w:t>(</w:t>
      </w:r>
      <w:r w:rsidRPr="006179AD">
        <w:rPr>
          <w:rFonts w:hint="cs"/>
          <w:rtl/>
        </w:rPr>
        <w:t>وفي</w:t>
      </w:r>
      <w:r w:rsidRPr="006179AD">
        <w:rPr>
          <w:rtl/>
        </w:rPr>
        <w:t xml:space="preserve"> </w:t>
      </w:r>
      <w:r w:rsidRPr="006179AD">
        <w:rPr>
          <w:rFonts w:hint="cs"/>
          <w:rtl/>
        </w:rPr>
        <w:t>رواية</w:t>
      </w:r>
      <w:r w:rsidRPr="006179AD">
        <w:rPr>
          <w:rtl/>
        </w:rPr>
        <w:t xml:space="preserve">: </w:t>
      </w:r>
      <w:r w:rsidRPr="006179AD">
        <w:rPr>
          <w:rFonts w:hint="cs"/>
          <w:rtl/>
        </w:rPr>
        <w:t>والمؤمنون</w:t>
      </w:r>
      <w:r w:rsidRPr="006179AD">
        <w:rPr>
          <w:rtl/>
        </w:rPr>
        <w:t xml:space="preserve"> </w:t>
      </w:r>
      <w:r w:rsidRPr="006179AD">
        <w:rPr>
          <w:rFonts w:hint="cs"/>
          <w:rtl/>
        </w:rPr>
        <w:t>شهداء</w:t>
      </w:r>
      <w:r w:rsidRPr="006179AD">
        <w:rPr>
          <w:rtl/>
        </w:rPr>
        <w:t xml:space="preserve"> </w:t>
      </w:r>
      <w:r w:rsidRPr="006179AD">
        <w:rPr>
          <w:rFonts w:hint="cs"/>
          <w:rtl/>
        </w:rPr>
        <w:t>الله</w:t>
      </w:r>
      <w:r w:rsidRPr="006179AD">
        <w:rPr>
          <w:rtl/>
        </w:rPr>
        <w:t xml:space="preserve"> </w:t>
      </w:r>
      <w:r w:rsidRPr="006179AD">
        <w:rPr>
          <w:rFonts w:hint="cs"/>
          <w:rtl/>
        </w:rPr>
        <w:t>في</w:t>
      </w:r>
      <w:r w:rsidRPr="006179AD">
        <w:rPr>
          <w:rtl/>
        </w:rPr>
        <w:t xml:space="preserve"> </w:t>
      </w:r>
      <w:r w:rsidR="00453E89">
        <w:rPr>
          <w:rFonts w:hint="cs"/>
          <w:rtl/>
        </w:rPr>
        <w:t>الأرض</w:t>
      </w:r>
      <w:r w:rsidRPr="006179AD">
        <w:rPr>
          <w:rtl/>
        </w:rPr>
        <w:t>)</w:t>
      </w:r>
      <w:r w:rsidRPr="006179AD">
        <w:rPr>
          <w:rFonts w:hint="cs"/>
          <w:rtl/>
        </w:rPr>
        <w:t>،</w:t>
      </w:r>
      <w:r w:rsidRPr="006179AD">
        <w:rPr>
          <w:rtl/>
        </w:rPr>
        <w:t xml:space="preserve"> </w:t>
      </w:r>
      <w:r>
        <w:rPr>
          <w:rFonts w:hint="cs"/>
          <w:rtl/>
        </w:rPr>
        <w:t>[</w:t>
      </w:r>
      <w:r w:rsidRPr="006179AD">
        <w:rPr>
          <w:rFonts w:hint="cs"/>
          <w:rtl/>
        </w:rPr>
        <w:t>إن</w:t>
      </w:r>
      <w:r w:rsidRPr="006179AD">
        <w:rPr>
          <w:rtl/>
        </w:rPr>
        <w:t xml:space="preserve"> </w:t>
      </w:r>
      <w:r w:rsidRPr="006179AD">
        <w:rPr>
          <w:rFonts w:hint="cs"/>
          <w:rtl/>
        </w:rPr>
        <w:t>لله</w:t>
      </w:r>
      <w:r w:rsidRPr="006179AD">
        <w:rPr>
          <w:rtl/>
        </w:rPr>
        <w:t xml:space="preserve"> </w:t>
      </w:r>
      <w:r w:rsidRPr="006179AD">
        <w:rPr>
          <w:rFonts w:hint="cs"/>
          <w:rtl/>
        </w:rPr>
        <w:t>ملائكة</w:t>
      </w:r>
      <w:r w:rsidRPr="006179AD">
        <w:rPr>
          <w:rtl/>
        </w:rPr>
        <w:t xml:space="preserve"> </w:t>
      </w:r>
      <w:r w:rsidRPr="006179AD">
        <w:rPr>
          <w:rFonts w:hint="cs"/>
          <w:rtl/>
        </w:rPr>
        <w:t>تنطق</w:t>
      </w:r>
      <w:r w:rsidRPr="006179AD">
        <w:rPr>
          <w:rtl/>
        </w:rPr>
        <w:t xml:space="preserve"> </w:t>
      </w:r>
      <w:r w:rsidRPr="006179AD">
        <w:rPr>
          <w:rFonts w:hint="cs"/>
          <w:rtl/>
        </w:rPr>
        <w:t>على</w:t>
      </w:r>
      <w:r w:rsidRPr="006179AD">
        <w:rPr>
          <w:rtl/>
        </w:rPr>
        <w:t xml:space="preserve"> </w:t>
      </w:r>
      <w:r w:rsidRPr="006179AD">
        <w:rPr>
          <w:rFonts w:hint="cs"/>
          <w:rtl/>
        </w:rPr>
        <w:t>ألسنة</w:t>
      </w:r>
      <w:r w:rsidRPr="006179AD">
        <w:rPr>
          <w:rtl/>
        </w:rPr>
        <w:t xml:space="preserve"> </w:t>
      </w:r>
      <w:r w:rsidRPr="006179AD">
        <w:rPr>
          <w:rFonts w:hint="cs"/>
          <w:rtl/>
        </w:rPr>
        <w:t>بني</w:t>
      </w:r>
      <w:r w:rsidRPr="006179AD">
        <w:rPr>
          <w:rtl/>
        </w:rPr>
        <w:t xml:space="preserve"> </w:t>
      </w:r>
      <w:r w:rsidRPr="006179AD">
        <w:rPr>
          <w:rFonts w:hint="cs"/>
          <w:rtl/>
        </w:rPr>
        <w:t>آدم</w:t>
      </w:r>
      <w:r w:rsidRPr="006179AD">
        <w:rPr>
          <w:rtl/>
        </w:rPr>
        <w:t xml:space="preserve"> </w:t>
      </w:r>
      <w:r w:rsidRPr="006179AD">
        <w:rPr>
          <w:rFonts w:hint="cs"/>
          <w:rtl/>
        </w:rPr>
        <w:t>بما</w:t>
      </w:r>
      <w:r w:rsidRPr="006179AD">
        <w:rPr>
          <w:rtl/>
        </w:rPr>
        <w:t xml:space="preserve"> </w:t>
      </w:r>
      <w:r w:rsidRPr="006179AD">
        <w:rPr>
          <w:rFonts w:hint="cs"/>
          <w:rtl/>
        </w:rPr>
        <w:t>في</w:t>
      </w:r>
      <w:r w:rsidRPr="006179AD">
        <w:rPr>
          <w:rtl/>
        </w:rPr>
        <w:t xml:space="preserve"> </w:t>
      </w:r>
      <w:r w:rsidRPr="006179AD">
        <w:rPr>
          <w:rFonts w:hint="cs"/>
          <w:rtl/>
        </w:rPr>
        <w:t>المرء</w:t>
      </w:r>
      <w:r w:rsidRPr="006179AD">
        <w:rPr>
          <w:rtl/>
        </w:rPr>
        <w:t xml:space="preserve"> </w:t>
      </w:r>
      <w:r w:rsidRPr="006179AD">
        <w:rPr>
          <w:rFonts w:hint="cs"/>
          <w:rtl/>
        </w:rPr>
        <w:t>من</w:t>
      </w:r>
      <w:r w:rsidRPr="006179AD">
        <w:rPr>
          <w:rtl/>
        </w:rPr>
        <w:t xml:space="preserve"> </w:t>
      </w:r>
      <w:r w:rsidRPr="006179AD">
        <w:rPr>
          <w:rFonts w:hint="cs"/>
          <w:rtl/>
        </w:rPr>
        <w:t>الخير</w:t>
      </w:r>
      <w:r w:rsidRPr="006179AD">
        <w:rPr>
          <w:rtl/>
        </w:rPr>
        <w:t xml:space="preserve"> </w:t>
      </w:r>
      <w:r w:rsidRPr="006179AD">
        <w:rPr>
          <w:rFonts w:hint="cs"/>
          <w:rtl/>
        </w:rPr>
        <w:t>والشر</w:t>
      </w:r>
      <w:r>
        <w:rPr>
          <w:rFonts w:hint="cs"/>
          <w:rtl/>
        </w:rPr>
        <w:t>]».</w:t>
      </w:r>
    </w:p>
    <w:p w:rsidR="006179AD" w:rsidRDefault="00885635" w:rsidP="006179AD">
      <w:pPr>
        <w:pStyle w:val="a0"/>
        <w:rPr>
          <w:rtl/>
        </w:rPr>
      </w:pPr>
      <w:r w:rsidRPr="006179AD">
        <w:rPr>
          <w:rtl/>
        </w:rPr>
        <w:t>أخرجه البخاري (3</w:t>
      </w:r>
      <w:r w:rsidR="001A001E" w:rsidRPr="006179AD">
        <w:rPr>
          <w:rtl/>
        </w:rPr>
        <w:t>/</w:t>
      </w:r>
      <w:r w:rsidRPr="006179AD">
        <w:rPr>
          <w:rtl/>
        </w:rPr>
        <w:t>177- 178</w:t>
      </w:r>
      <w:r w:rsidR="00354655" w:rsidRPr="006179AD">
        <w:rPr>
          <w:rtl/>
        </w:rPr>
        <w:t xml:space="preserve">، </w:t>
      </w:r>
      <w:r w:rsidRPr="006179AD">
        <w:rPr>
          <w:rtl/>
        </w:rPr>
        <w:t>5</w:t>
      </w:r>
      <w:r w:rsidR="001A001E" w:rsidRPr="006179AD">
        <w:rPr>
          <w:rtl/>
        </w:rPr>
        <w:t>/</w:t>
      </w:r>
      <w:r w:rsidRPr="006179AD">
        <w:rPr>
          <w:rtl/>
        </w:rPr>
        <w:t>192- 193) ومسلم (3</w:t>
      </w:r>
      <w:r w:rsidR="001A001E" w:rsidRPr="006179AD">
        <w:rPr>
          <w:rtl/>
        </w:rPr>
        <w:t>/</w:t>
      </w:r>
      <w:r w:rsidRPr="006179AD">
        <w:rPr>
          <w:rtl/>
        </w:rPr>
        <w:t>53) والنسائي (1/273) والترمذي (2/158) وصححه</w:t>
      </w:r>
      <w:r w:rsidR="00354655" w:rsidRPr="006179AD">
        <w:rPr>
          <w:rtl/>
        </w:rPr>
        <w:t xml:space="preserve">، </w:t>
      </w:r>
      <w:r w:rsidRPr="006179AD">
        <w:rPr>
          <w:rtl/>
        </w:rPr>
        <w:t>وابن ماجه (1</w:t>
      </w:r>
      <w:r w:rsidR="001A001E" w:rsidRPr="006179AD">
        <w:rPr>
          <w:rtl/>
        </w:rPr>
        <w:t>/</w:t>
      </w:r>
      <w:r w:rsidRPr="006179AD">
        <w:rPr>
          <w:rtl/>
        </w:rPr>
        <w:t xml:space="preserve">454) والحاكم </w:t>
      </w:r>
      <w:r w:rsidR="00B46332" w:rsidRPr="006179AD">
        <w:rPr>
          <w:rtl/>
        </w:rPr>
        <w:t>(</w:t>
      </w:r>
      <w:r w:rsidRPr="006179AD">
        <w:rPr>
          <w:rtl/>
        </w:rPr>
        <w:t>1</w:t>
      </w:r>
      <w:r w:rsidR="009E7C0B" w:rsidRPr="006179AD">
        <w:rPr>
          <w:rtl/>
        </w:rPr>
        <w:t>/</w:t>
      </w:r>
      <w:r w:rsidRPr="006179AD">
        <w:rPr>
          <w:rtl/>
        </w:rPr>
        <w:t>377</w:t>
      </w:r>
      <w:r w:rsidR="00737B8C" w:rsidRPr="006179AD">
        <w:rPr>
          <w:rtl/>
        </w:rPr>
        <w:t>)</w:t>
      </w:r>
      <w:r w:rsidRPr="006179AD">
        <w:rPr>
          <w:rtl/>
        </w:rPr>
        <w:t xml:space="preserve"> والطيالسي </w:t>
      </w:r>
      <w:r w:rsidR="00B46332" w:rsidRPr="006179AD">
        <w:rPr>
          <w:rtl/>
        </w:rPr>
        <w:t>(</w:t>
      </w:r>
      <w:r w:rsidRPr="006179AD">
        <w:rPr>
          <w:rtl/>
        </w:rPr>
        <w:t>2062</w:t>
      </w:r>
      <w:r w:rsidR="00737B8C" w:rsidRPr="006179AD">
        <w:rPr>
          <w:rtl/>
        </w:rPr>
        <w:t>)</w:t>
      </w:r>
      <w:r w:rsidRPr="006179AD">
        <w:rPr>
          <w:rtl/>
        </w:rPr>
        <w:t xml:space="preserve"> و</w:t>
      </w:r>
      <w:r w:rsidR="00C87658">
        <w:rPr>
          <w:rtl/>
        </w:rPr>
        <w:t>أحمد</w:t>
      </w:r>
      <w:r w:rsidRPr="006179AD">
        <w:rPr>
          <w:rtl/>
        </w:rPr>
        <w:t xml:space="preserve"> </w:t>
      </w:r>
      <w:r w:rsidR="00B46332" w:rsidRPr="006179AD">
        <w:rPr>
          <w:rtl/>
        </w:rPr>
        <w:t>(</w:t>
      </w:r>
      <w:r w:rsidRPr="006179AD">
        <w:rPr>
          <w:rtl/>
        </w:rPr>
        <w:t>3</w:t>
      </w:r>
      <w:r w:rsidR="009E7C0B" w:rsidRPr="006179AD">
        <w:rPr>
          <w:rtl/>
        </w:rPr>
        <w:t>/</w:t>
      </w:r>
      <w:r w:rsidRPr="006179AD">
        <w:rPr>
          <w:rtl/>
        </w:rPr>
        <w:t>179</w:t>
      </w:r>
      <w:r w:rsidR="00354655" w:rsidRPr="006179AD">
        <w:rPr>
          <w:rtl/>
        </w:rPr>
        <w:t xml:space="preserve">، </w:t>
      </w:r>
      <w:r w:rsidRPr="006179AD">
        <w:rPr>
          <w:rtl/>
        </w:rPr>
        <w:t>186</w:t>
      </w:r>
      <w:r w:rsidR="00354655" w:rsidRPr="006179AD">
        <w:rPr>
          <w:rtl/>
        </w:rPr>
        <w:t xml:space="preserve">، </w:t>
      </w:r>
      <w:r w:rsidRPr="006179AD">
        <w:rPr>
          <w:rtl/>
        </w:rPr>
        <w:t>197</w:t>
      </w:r>
      <w:r w:rsidR="00354655" w:rsidRPr="006179AD">
        <w:rPr>
          <w:rtl/>
        </w:rPr>
        <w:t xml:space="preserve">، </w:t>
      </w:r>
      <w:r w:rsidRPr="006179AD">
        <w:rPr>
          <w:rtl/>
        </w:rPr>
        <w:t>211</w:t>
      </w:r>
      <w:r w:rsidR="00354655" w:rsidRPr="006179AD">
        <w:rPr>
          <w:rtl/>
        </w:rPr>
        <w:t xml:space="preserve">، </w:t>
      </w:r>
      <w:r w:rsidRPr="006179AD">
        <w:rPr>
          <w:rtl/>
        </w:rPr>
        <w:t>245</w:t>
      </w:r>
      <w:r w:rsidR="00354655" w:rsidRPr="006179AD">
        <w:rPr>
          <w:rtl/>
        </w:rPr>
        <w:t xml:space="preserve">، </w:t>
      </w:r>
      <w:r w:rsidRPr="006179AD">
        <w:rPr>
          <w:rtl/>
        </w:rPr>
        <w:t>281</w:t>
      </w:r>
      <w:r w:rsidR="00737B8C" w:rsidRPr="006179AD">
        <w:rPr>
          <w:rtl/>
        </w:rPr>
        <w:t>)</w:t>
      </w:r>
      <w:r w:rsidRPr="006179AD">
        <w:rPr>
          <w:rtl/>
        </w:rPr>
        <w:t xml:space="preserve"> من طرق عن أنس</w:t>
      </w:r>
      <w:r w:rsidR="00354655" w:rsidRPr="006179AD">
        <w:rPr>
          <w:rtl/>
        </w:rPr>
        <w:t xml:space="preserve">، </w:t>
      </w:r>
      <w:r w:rsidRPr="006179AD">
        <w:rPr>
          <w:rtl/>
        </w:rPr>
        <w:t>والسياق لمسلم</w:t>
      </w:r>
      <w:r w:rsidR="00354655" w:rsidRPr="006179AD">
        <w:rPr>
          <w:rtl/>
        </w:rPr>
        <w:t xml:space="preserve">، </w:t>
      </w:r>
      <w:r w:rsidRPr="006179AD">
        <w:rPr>
          <w:rtl/>
        </w:rPr>
        <w:t xml:space="preserve">والرواية </w:t>
      </w:r>
      <w:r w:rsidR="006179AD" w:rsidRPr="006179AD">
        <w:rPr>
          <w:rFonts w:hint="cs"/>
          <w:rtl/>
        </w:rPr>
        <w:t>الأخرى</w:t>
      </w:r>
      <w:r w:rsidR="006179AD">
        <w:rPr>
          <w:rtl/>
        </w:rPr>
        <w:t xml:space="preserve"> لا</w:t>
      </w:r>
      <w:r w:rsidR="006179AD">
        <w:rPr>
          <w:rFonts w:hint="cs"/>
          <w:rtl/>
        </w:rPr>
        <w:t>ب</w:t>
      </w:r>
      <w:r w:rsidRPr="006179AD">
        <w:rPr>
          <w:rtl/>
        </w:rPr>
        <w:t>ن ماجه</w:t>
      </w:r>
      <w:r w:rsidR="00354655" w:rsidRPr="006179AD">
        <w:rPr>
          <w:rtl/>
        </w:rPr>
        <w:t xml:space="preserve">، </w:t>
      </w:r>
      <w:r w:rsidRPr="006179AD">
        <w:rPr>
          <w:rtl/>
        </w:rPr>
        <w:t xml:space="preserve">ورواية </w:t>
      </w:r>
      <w:r w:rsidR="000414C7" w:rsidRPr="006179AD">
        <w:rPr>
          <w:rtl/>
        </w:rPr>
        <w:t>ل</w:t>
      </w:r>
      <w:r w:rsidR="00C87658">
        <w:rPr>
          <w:rtl/>
        </w:rPr>
        <w:t>أحمد</w:t>
      </w:r>
      <w:r w:rsidRPr="006179AD">
        <w:rPr>
          <w:rtl/>
        </w:rPr>
        <w:t xml:space="preserve"> والبخاري</w:t>
      </w:r>
      <w:r w:rsidR="00354655" w:rsidRPr="006179AD">
        <w:rPr>
          <w:rtl/>
        </w:rPr>
        <w:t xml:space="preserve">، </w:t>
      </w:r>
      <w:r w:rsidRPr="006179AD">
        <w:rPr>
          <w:rtl/>
        </w:rPr>
        <w:t xml:space="preserve">والزيادات كلها إلا التي قبل </w:t>
      </w:r>
      <w:r w:rsidR="006179AD" w:rsidRPr="006179AD">
        <w:rPr>
          <w:rFonts w:hint="cs"/>
          <w:rtl/>
        </w:rPr>
        <w:t>الأخيرة</w:t>
      </w:r>
      <w:r w:rsidR="006179AD">
        <w:rPr>
          <w:rtl/>
        </w:rPr>
        <w:t xml:space="preserve"> ل</w:t>
      </w:r>
      <w:r w:rsidR="00C87658">
        <w:rPr>
          <w:rFonts w:hint="cs"/>
          <w:rtl/>
        </w:rPr>
        <w:t>أحمد</w:t>
      </w:r>
      <w:r w:rsidR="00354655" w:rsidRPr="006179AD">
        <w:rPr>
          <w:rtl/>
        </w:rPr>
        <w:t xml:space="preserve">، </w:t>
      </w:r>
      <w:r w:rsidRPr="006179AD">
        <w:rPr>
          <w:rtl/>
        </w:rPr>
        <w:t xml:space="preserve">وللبخاري </w:t>
      </w:r>
      <w:r w:rsidR="00AC5213" w:rsidRPr="006179AD">
        <w:rPr>
          <w:rtl/>
        </w:rPr>
        <w:t>الأول</w:t>
      </w:r>
      <w:r w:rsidR="00442BAF" w:rsidRPr="006179AD">
        <w:rPr>
          <w:rtl/>
        </w:rPr>
        <w:t>ى</w:t>
      </w:r>
      <w:r w:rsidRPr="006179AD">
        <w:rPr>
          <w:rtl/>
        </w:rPr>
        <w:t xml:space="preserve"> منها</w:t>
      </w:r>
      <w:r w:rsidR="00354655" w:rsidRPr="006179AD">
        <w:rPr>
          <w:rtl/>
        </w:rPr>
        <w:t xml:space="preserve">، </w:t>
      </w:r>
      <w:r w:rsidRPr="006179AD">
        <w:rPr>
          <w:rtl/>
        </w:rPr>
        <w:t xml:space="preserve">وللحاكم </w:t>
      </w:r>
      <w:r w:rsidR="006179AD" w:rsidRPr="006179AD">
        <w:rPr>
          <w:rFonts w:hint="cs"/>
          <w:rtl/>
        </w:rPr>
        <w:t>الأخيرة</w:t>
      </w:r>
      <w:r w:rsidRPr="006179AD">
        <w:rPr>
          <w:rtl/>
        </w:rPr>
        <w:t xml:space="preserve"> وصححها</w:t>
      </w:r>
      <w:r w:rsidR="00354655" w:rsidRPr="006179AD">
        <w:rPr>
          <w:rtl/>
        </w:rPr>
        <w:t xml:space="preserve">، </w:t>
      </w:r>
      <w:r w:rsidRPr="006179AD">
        <w:rPr>
          <w:rtl/>
        </w:rPr>
        <w:t>ووافقه الذهبي</w:t>
      </w:r>
      <w:r w:rsidR="00354655" w:rsidRPr="006179AD">
        <w:rPr>
          <w:rtl/>
        </w:rPr>
        <w:t xml:space="preserve">، </w:t>
      </w:r>
      <w:r w:rsidRPr="006179AD">
        <w:rPr>
          <w:rtl/>
        </w:rPr>
        <w:t>وهو كما قالا</w:t>
      </w:r>
      <w:r w:rsidR="006179AD">
        <w:rPr>
          <w:rtl/>
        </w:rPr>
        <w:t>.</w:t>
      </w:r>
    </w:p>
    <w:p w:rsidR="00885635" w:rsidRPr="006179AD" w:rsidRDefault="00885635" w:rsidP="006179AD">
      <w:pPr>
        <w:pStyle w:val="a0"/>
      </w:pPr>
      <w:r w:rsidRPr="006179AD">
        <w:rPr>
          <w:rtl/>
        </w:rPr>
        <w:t xml:space="preserve">وأخرجه </w:t>
      </w:r>
      <w:r w:rsidR="001A54D6" w:rsidRPr="006179AD">
        <w:rPr>
          <w:rtl/>
        </w:rPr>
        <w:t>أبو</w:t>
      </w:r>
      <w:r w:rsidRPr="006179AD">
        <w:rPr>
          <w:rtl/>
        </w:rPr>
        <w:t xml:space="preserve"> داود </w:t>
      </w:r>
      <w:r w:rsidR="00B46332" w:rsidRPr="006179AD">
        <w:rPr>
          <w:rtl/>
        </w:rPr>
        <w:t>(</w:t>
      </w:r>
      <w:r w:rsidRPr="006179AD">
        <w:rPr>
          <w:rtl/>
        </w:rPr>
        <w:t>2</w:t>
      </w:r>
      <w:r w:rsidR="009E7C0B" w:rsidRPr="006179AD">
        <w:rPr>
          <w:rtl/>
        </w:rPr>
        <w:t>/</w:t>
      </w:r>
      <w:r w:rsidRPr="006179AD">
        <w:rPr>
          <w:rtl/>
        </w:rPr>
        <w:t>72</w:t>
      </w:r>
      <w:r w:rsidR="00737B8C" w:rsidRPr="006179AD">
        <w:rPr>
          <w:rtl/>
        </w:rPr>
        <w:t>)</w:t>
      </w:r>
      <w:r w:rsidRPr="006179AD">
        <w:rPr>
          <w:rtl/>
        </w:rPr>
        <w:t xml:space="preserve"> والنسائي وابن ماجه والطيالسي </w:t>
      </w:r>
      <w:r w:rsidR="00B46332" w:rsidRPr="006179AD">
        <w:rPr>
          <w:rtl/>
        </w:rPr>
        <w:t>(</w:t>
      </w:r>
      <w:r w:rsidRPr="006179AD">
        <w:rPr>
          <w:rtl/>
        </w:rPr>
        <w:t>2388) و</w:t>
      </w:r>
      <w:r w:rsidR="00C87658">
        <w:rPr>
          <w:rtl/>
        </w:rPr>
        <w:t>أحمد</w:t>
      </w:r>
      <w:r w:rsidRPr="006179AD">
        <w:rPr>
          <w:rtl/>
        </w:rPr>
        <w:t xml:space="preserve"> </w:t>
      </w:r>
      <w:r w:rsidR="00B46332" w:rsidRPr="006179AD">
        <w:rPr>
          <w:rtl/>
        </w:rPr>
        <w:t>(</w:t>
      </w:r>
      <w:r w:rsidRPr="006179AD">
        <w:rPr>
          <w:rtl/>
        </w:rPr>
        <w:t>2/261</w:t>
      </w:r>
      <w:r w:rsidR="006179AD">
        <w:rPr>
          <w:rFonts w:hint="cs"/>
          <w:rtl/>
        </w:rPr>
        <w:t xml:space="preserve"> و</w:t>
      </w:r>
      <w:r w:rsidRPr="006179AD">
        <w:rPr>
          <w:rtl/>
        </w:rPr>
        <w:t>466</w:t>
      </w:r>
      <w:r w:rsidR="006179AD">
        <w:rPr>
          <w:rFonts w:hint="cs"/>
          <w:rtl/>
        </w:rPr>
        <w:t xml:space="preserve"> و</w:t>
      </w:r>
      <w:r w:rsidRPr="006179AD">
        <w:rPr>
          <w:rtl/>
        </w:rPr>
        <w:t>470</w:t>
      </w:r>
      <w:r w:rsidR="006179AD">
        <w:rPr>
          <w:rFonts w:hint="cs"/>
          <w:rtl/>
        </w:rPr>
        <w:t xml:space="preserve"> و</w:t>
      </w:r>
      <w:r w:rsidRPr="006179AD">
        <w:rPr>
          <w:rtl/>
        </w:rPr>
        <w:t>498</w:t>
      </w:r>
      <w:r w:rsidR="006179AD">
        <w:rPr>
          <w:rFonts w:hint="cs"/>
          <w:rtl/>
        </w:rPr>
        <w:t xml:space="preserve"> و</w:t>
      </w:r>
      <w:r w:rsidRPr="006179AD">
        <w:rPr>
          <w:rtl/>
        </w:rPr>
        <w:t>528</w:t>
      </w:r>
      <w:r w:rsidR="00737B8C" w:rsidRPr="006179AD">
        <w:rPr>
          <w:rtl/>
        </w:rPr>
        <w:t>)</w:t>
      </w:r>
      <w:r w:rsidRPr="006179AD">
        <w:rPr>
          <w:rtl/>
        </w:rPr>
        <w:t xml:space="preserve"> من طريقين عن أبي هريرة</w:t>
      </w:r>
      <w:r w:rsidR="00354655" w:rsidRPr="006179AD">
        <w:rPr>
          <w:rtl/>
        </w:rPr>
        <w:t xml:space="preserve">، </w:t>
      </w:r>
      <w:r w:rsidRPr="006179AD">
        <w:rPr>
          <w:rtl/>
        </w:rPr>
        <w:t xml:space="preserve">والزيادة </w:t>
      </w:r>
      <w:r w:rsidR="006179AD" w:rsidRPr="006179AD">
        <w:rPr>
          <w:rFonts w:hint="cs"/>
          <w:rtl/>
        </w:rPr>
        <w:t>الأخيرة</w:t>
      </w:r>
      <w:r w:rsidRPr="006179AD">
        <w:rPr>
          <w:rtl/>
        </w:rPr>
        <w:t xml:space="preserve"> للنسائي عنه</w:t>
      </w:r>
      <w:r w:rsidR="00354655" w:rsidRPr="006179AD">
        <w:rPr>
          <w:rtl/>
        </w:rPr>
        <w:t xml:space="preserve">، </w:t>
      </w:r>
      <w:r w:rsidRPr="006179AD">
        <w:rPr>
          <w:rtl/>
        </w:rPr>
        <w:t>وإسنادها صحيح</w:t>
      </w:r>
      <w:r w:rsidR="00354655" w:rsidRPr="006179AD">
        <w:rPr>
          <w:rtl/>
        </w:rPr>
        <w:t xml:space="preserve">، </w:t>
      </w:r>
      <w:r w:rsidRPr="006179AD">
        <w:rPr>
          <w:rtl/>
        </w:rPr>
        <w:t xml:space="preserve">والطريق </w:t>
      </w:r>
      <w:r w:rsidR="006179AD" w:rsidRPr="006179AD">
        <w:rPr>
          <w:rFonts w:hint="cs"/>
          <w:rtl/>
        </w:rPr>
        <w:t>الأخرى</w:t>
      </w:r>
      <w:r w:rsidRPr="006179AD">
        <w:rPr>
          <w:rtl/>
        </w:rPr>
        <w:t xml:space="preserve"> إسنادها حسن</w:t>
      </w:r>
      <w:r w:rsidR="005E38ED" w:rsidRPr="006179AD">
        <w:rPr>
          <w:rtl/>
        </w:rPr>
        <w:t xml:space="preserve">. </w:t>
      </w:r>
    </w:p>
    <w:p w:rsidR="006179AD" w:rsidRDefault="00885635" w:rsidP="006179AD">
      <w:pPr>
        <w:pStyle w:val="a0"/>
        <w:rPr>
          <w:rtl/>
        </w:rPr>
      </w:pPr>
      <w:r w:rsidRPr="006179AD">
        <w:rPr>
          <w:rtl/>
        </w:rPr>
        <w:t xml:space="preserve"> </w:t>
      </w:r>
      <w:r w:rsidR="006179AD" w:rsidRPr="006179AD">
        <w:rPr>
          <w:rFonts w:hint="cs"/>
          <w:b/>
          <w:bCs/>
          <w:rtl/>
        </w:rPr>
        <w:t>2-</w:t>
      </w:r>
      <w:r w:rsidR="006179AD">
        <w:rPr>
          <w:rFonts w:hint="cs"/>
          <w:rtl/>
        </w:rPr>
        <w:t xml:space="preserve"> </w:t>
      </w:r>
      <w:r w:rsidRPr="006179AD">
        <w:rPr>
          <w:rtl/>
        </w:rPr>
        <w:t xml:space="preserve">عن أبي </w:t>
      </w:r>
      <w:r w:rsidR="006179AD" w:rsidRPr="006179AD">
        <w:rPr>
          <w:rFonts w:hint="cs"/>
          <w:rtl/>
        </w:rPr>
        <w:t>الأسود</w:t>
      </w:r>
      <w:r w:rsidRPr="006179AD">
        <w:rPr>
          <w:rtl/>
        </w:rPr>
        <w:t xml:space="preserve"> الدي</w:t>
      </w:r>
      <w:r w:rsidR="006179AD">
        <w:rPr>
          <w:rFonts w:hint="cs"/>
          <w:rtl/>
        </w:rPr>
        <w:t>ِّ</w:t>
      </w:r>
      <w:r w:rsidRPr="006179AD">
        <w:rPr>
          <w:rtl/>
        </w:rPr>
        <w:t>لي قال</w:t>
      </w:r>
      <w:r w:rsidR="006179AD">
        <w:rPr>
          <w:rtl/>
        </w:rPr>
        <w:t>:</w:t>
      </w:r>
    </w:p>
    <w:p w:rsidR="006179AD" w:rsidRDefault="00B46332" w:rsidP="006179AD">
      <w:pPr>
        <w:pStyle w:val="a0"/>
        <w:rPr>
          <w:rtl/>
        </w:rPr>
      </w:pPr>
      <w:r w:rsidRPr="006179AD">
        <w:rPr>
          <w:rtl/>
        </w:rPr>
        <w:lastRenderedPageBreak/>
        <w:t>«</w:t>
      </w:r>
      <w:r w:rsidR="006179AD" w:rsidRPr="006179AD">
        <w:rPr>
          <w:rFonts w:hint="cs"/>
          <w:rtl/>
        </w:rPr>
        <w:t>أَتَيْتُ</w:t>
      </w:r>
      <w:r w:rsidR="006179AD" w:rsidRPr="006179AD">
        <w:rPr>
          <w:rtl/>
        </w:rPr>
        <w:t xml:space="preserve"> </w:t>
      </w:r>
      <w:r w:rsidR="006179AD" w:rsidRPr="006179AD">
        <w:rPr>
          <w:rFonts w:hint="cs"/>
          <w:rtl/>
        </w:rPr>
        <w:t>الْمَدِينَةَ</w:t>
      </w:r>
      <w:r w:rsidR="006179AD">
        <w:rPr>
          <w:rFonts w:hint="cs"/>
          <w:rtl/>
        </w:rPr>
        <w:t>،</w:t>
      </w:r>
      <w:r w:rsidR="006179AD" w:rsidRPr="006179AD">
        <w:rPr>
          <w:rtl/>
        </w:rPr>
        <w:t xml:space="preserve"> </w:t>
      </w:r>
      <w:r w:rsidR="006179AD" w:rsidRPr="006179AD">
        <w:rPr>
          <w:rFonts w:hint="cs"/>
          <w:rtl/>
        </w:rPr>
        <w:t>وَقَدْ</w:t>
      </w:r>
      <w:r w:rsidR="006179AD" w:rsidRPr="006179AD">
        <w:rPr>
          <w:rtl/>
        </w:rPr>
        <w:t xml:space="preserve"> </w:t>
      </w:r>
      <w:r w:rsidR="006179AD" w:rsidRPr="006179AD">
        <w:rPr>
          <w:rFonts w:hint="cs"/>
          <w:rtl/>
        </w:rPr>
        <w:t>وَقَعَ</w:t>
      </w:r>
      <w:r w:rsidR="006179AD" w:rsidRPr="006179AD">
        <w:rPr>
          <w:rtl/>
        </w:rPr>
        <w:t xml:space="preserve"> </w:t>
      </w:r>
      <w:r w:rsidR="006179AD" w:rsidRPr="006179AD">
        <w:rPr>
          <w:rFonts w:hint="cs"/>
          <w:rtl/>
        </w:rPr>
        <w:t>بِهَا</w:t>
      </w:r>
      <w:r w:rsidR="006179AD" w:rsidRPr="006179AD">
        <w:rPr>
          <w:rtl/>
        </w:rPr>
        <w:t xml:space="preserve"> </w:t>
      </w:r>
      <w:r w:rsidR="006179AD" w:rsidRPr="006179AD">
        <w:rPr>
          <w:rFonts w:hint="cs"/>
          <w:rtl/>
        </w:rPr>
        <w:t>مَرَضٌ</w:t>
      </w:r>
      <w:r w:rsidR="006179AD">
        <w:rPr>
          <w:rFonts w:hint="cs"/>
          <w:rtl/>
        </w:rPr>
        <w:t>،</w:t>
      </w:r>
      <w:r w:rsidR="006179AD" w:rsidRPr="006179AD">
        <w:rPr>
          <w:rtl/>
        </w:rPr>
        <w:t xml:space="preserve"> </w:t>
      </w:r>
      <w:r w:rsidR="006179AD" w:rsidRPr="006179AD">
        <w:rPr>
          <w:rFonts w:hint="cs"/>
          <w:rtl/>
        </w:rPr>
        <w:t>وَهُمْ</w:t>
      </w:r>
      <w:r w:rsidR="006179AD" w:rsidRPr="006179AD">
        <w:rPr>
          <w:rtl/>
        </w:rPr>
        <w:t xml:space="preserve"> </w:t>
      </w:r>
      <w:r w:rsidR="006179AD" w:rsidRPr="006179AD">
        <w:rPr>
          <w:rFonts w:hint="cs"/>
          <w:rtl/>
        </w:rPr>
        <w:t>يَمُوتُونَ</w:t>
      </w:r>
      <w:r w:rsidR="006179AD" w:rsidRPr="006179AD">
        <w:rPr>
          <w:rtl/>
        </w:rPr>
        <w:t xml:space="preserve"> </w:t>
      </w:r>
      <w:r w:rsidR="006179AD" w:rsidRPr="006179AD">
        <w:rPr>
          <w:rFonts w:hint="cs"/>
          <w:rtl/>
        </w:rPr>
        <w:t>مَوْتًا</w:t>
      </w:r>
      <w:r w:rsidR="006179AD" w:rsidRPr="006179AD">
        <w:rPr>
          <w:rtl/>
        </w:rPr>
        <w:t xml:space="preserve"> </w:t>
      </w:r>
      <w:r w:rsidR="006179AD" w:rsidRPr="006179AD">
        <w:rPr>
          <w:rFonts w:hint="cs"/>
          <w:rtl/>
        </w:rPr>
        <w:t>ذَرِيعًا،</w:t>
      </w:r>
      <w:r w:rsidR="006179AD" w:rsidRPr="006179AD">
        <w:rPr>
          <w:rtl/>
        </w:rPr>
        <w:t xml:space="preserve"> </w:t>
      </w:r>
      <w:r w:rsidR="006179AD" w:rsidRPr="006179AD">
        <w:rPr>
          <w:rFonts w:hint="cs"/>
          <w:rtl/>
        </w:rPr>
        <w:t>فَجَلَسْتُ</w:t>
      </w:r>
      <w:r w:rsidR="006179AD" w:rsidRPr="006179AD">
        <w:rPr>
          <w:rtl/>
        </w:rPr>
        <w:t xml:space="preserve"> </w:t>
      </w:r>
      <w:r w:rsidR="006179AD" w:rsidRPr="006179AD">
        <w:rPr>
          <w:rFonts w:hint="cs"/>
          <w:rtl/>
        </w:rPr>
        <w:t>إِلَى</w:t>
      </w:r>
      <w:r w:rsidR="006179AD" w:rsidRPr="006179AD">
        <w:rPr>
          <w:rtl/>
        </w:rPr>
        <w:t xml:space="preserve"> </w:t>
      </w:r>
      <w:r w:rsidR="006179AD" w:rsidRPr="006179AD">
        <w:rPr>
          <w:rFonts w:hint="cs"/>
          <w:rtl/>
        </w:rPr>
        <w:t>عُمَرَ</w:t>
      </w:r>
      <w:r w:rsidR="006179AD">
        <w:rPr>
          <w:rFonts w:hint="cs"/>
          <w:rtl/>
        </w:rPr>
        <w:t xml:space="preserve"> بن الخطاب</w:t>
      </w:r>
      <w:r w:rsidR="006179AD" w:rsidRPr="006179AD">
        <w:rPr>
          <w:rtl/>
        </w:rPr>
        <w:t xml:space="preserve"> </w:t>
      </w:r>
      <w:r w:rsidR="00DE04DC" w:rsidRPr="00DE04DC">
        <w:rPr>
          <w:rFonts w:cs="CTraditional Arabic" w:hint="cs"/>
          <w:rtl/>
        </w:rPr>
        <w:t>س</w:t>
      </w:r>
      <w:r w:rsidR="006179AD" w:rsidRPr="006179AD">
        <w:rPr>
          <w:rFonts w:hint="cs"/>
          <w:rtl/>
        </w:rPr>
        <w:t>،</w:t>
      </w:r>
      <w:r w:rsidR="006179AD" w:rsidRPr="006179AD">
        <w:rPr>
          <w:rtl/>
        </w:rPr>
        <w:t xml:space="preserve"> </w:t>
      </w:r>
      <w:r w:rsidR="006179AD" w:rsidRPr="006179AD">
        <w:rPr>
          <w:rFonts w:hint="cs"/>
          <w:rtl/>
        </w:rPr>
        <w:t>فَمَرَّتْ</w:t>
      </w:r>
      <w:r w:rsidR="006179AD" w:rsidRPr="006179AD">
        <w:rPr>
          <w:rtl/>
        </w:rPr>
        <w:t xml:space="preserve"> </w:t>
      </w:r>
      <w:r w:rsidR="006179AD" w:rsidRPr="006179AD">
        <w:rPr>
          <w:rFonts w:hint="cs"/>
          <w:rtl/>
        </w:rPr>
        <w:t>جَنَازَةٌ</w:t>
      </w:r>
      <w:r w:rsidR="006179AD">
        <w:rPr>
          <w:rFonts w:hint="cs"/>
          <w:rtl/>
        </w:rPr>
        <w:t>،</w:t>
      </w:r>
      <w:r w:rsidR="006179AD" w:rsidRPr="006179AD">
        <w:rPr>
          <w:rtl/>
        </w:rPr>
        <w:t xml:space="preserve"> </w:t>
      </w:r>
      <w:r w:rsidR="006179AD" w:rsidRPr="006179AD">
        <w:rPr>
          <w:rFonts w:hint="cs"/>
          <w:rtl/>
        </w:rPr>
        <w:t>فَأُثْنِيَ</w:t>
      </w:r>
      <w:r w:rsidR="006179AD" w:rsidRPr="006179AD">
        <w:rPr>
          <w:rtl/>
        </w:rPr>
        <w:t xml:space="preserve"> </w:t>
      </w:r>
      <w:r w:rsidR="006179AD" w:rsidRPr="006179AD">
        <w:rPr>
          <w:rFonts w:hint="cs"/>
          <w:rtl/>
        </w:rPr>
        <w:t>خَيْرًا،</w:t>
      </w:r>
      <w:r w:rsidR="006179AD" w:rsidRPr="006179AD">
        <w:rPr>
          <w:rtl/>
        </w:rPr>
        <w:t xml:space="preserve"> </w:t>
      </w:r>
      <w:r w:rsidR="006179AD" w:rsidRPr="006179AD">
        <w:rPr>
          <w:rFonts w:hint="cs"/>
          <w:rtl/>
        </w:rPr>
        <w:t>فَقَالَ</w:t>
      </w:r>
      <w:r w:rsidR="006179AD" w:rsidRPr="006179AD">
        <w:rPr>
          <w:rtl/>
        </w:rPr>
        <w:t xml:space="preserve"> </w:t>
      </w:r>
      <w:r w:rsidR="006179AD" w:rsidRPr="006179AD">
        <w:rPr>
          <w:rFonts w:hint="cs"/>
          <w:rtl/>
        </w:rPr>
        <w:t>عُمَرُ</w:t>
      </w:r>
      <w:r w:rsidR="006179AD" w:rsidRPr="006179AD">
        <w:rPr>
          <w:rtl/>
        </w:rPr>
        <w:t xml:space="preserve">: </w:t>
      </w:r>
      <w:r w:rsidR="006179AD" w:rsidRPr="006179AD">
        <w:rPr>
          <w:rFonts w:hint="cs"/>
          <w:rtl/>
        </w:rPr>
        <w:t>وَجَبَتْ،</w:t>
      </w:r>
      <w:r w:rsidR="006179AD" w:rsidRPr="006179AD">
        <w:rPr>
          <w:rtl/>
        </w:rPr>
        <w:t xml:space="preserve"> </w:t>
      </w:r>
      <w:r w:rsidR="006179AD" w:rsidRPr="006179AD">
        <w:rPr>
          <w:rFonts w:hint="cs"/>
          <w:rtl/>
        </w:rPr>
        <w:t>فَقُلْتُ</w:t>
      </w:r>
      <w:r w:rsidR="006179AD" w:rsidRPr="006179AD">
        <w:rPr>
          <w:rtl/>
        </w:rPr>
        <w:t xml:space="preserve">: </w:t>
      </w:r>
      <w:r w:rsidR="006179AD" w:rsidRPr="006179AD">
        <w:rPr>
          <w:rFonts w:hint="cs"/>
          <w:rtl/>
        </w:rPr>
        <w:t>مَا</w:t>
      </w:r>
      <w:r w:rsidR="006179AD" w:rsidRPr="006179AD">
        <w:rPr>
          <w:rtl/>
        </w:rPr>
        <w:t xml:space="preserve"> </w:t>
      </w:r>
      <w:r w:rsidR="006179AD" w:rsidRPr="006179AD">
        <w:rPr>
          <w:rFonts w:hint="cs"/>
          <w:rtl/>
        </w:rPr>
        <w:t xml:space="preserve">وَجَبَتْ </w:t>
      </w:r>
      <w:r w:rsidR="006179AD">
        <w:rPr>
          <w:rFonts w:hint="cs"/>
          <w:rtl/>
        </w:rPr>
        <w:t xml:space="preserve">يا أمير المؤمنين؟ </w:t>
      </w:r>
      <w:r w:rsidR="006179AD" w:rsidRPr="006179AD">
        <w:rPr>
          <w:rFonts w:hint="cs"/>
          <w:rtl/>
        </w:rPr>
        <w:t>قَالَ</w:t>
      </w:r>
      <w:r w:rsidR="006179AD" w:rsidRPr="006179AD">
        <w:rPr>
          <w:rtl/>
        </w:rPr>
        <w:t xml:space="preserve">: </w:t>
      </w:r>
      <w:r w:rsidR="006179AD" w:rsidRPr="006179AD">
        <w:rPr>
          <w:rFonts w:hint="cs"/>
          <w:rtl/>
        </w:rPr>
        <w:t>قُلْتُ</w:t>
      </w:r>
      <w:r w:rsidR="006179AD" w:rsidRPr="006179AD">
        <w:rPr>
          <w:rtl/>
        </w:rPr>
        <w:t xml:space="preserve"> </w:t>
      </w:r>
      <w:r w:rsidR="006179AD" w:rsidRPr="006179AD">
        <w:rPr>
          <w:rFonts w:hint="cs"/>
          <w:rtl/>
        </w:rPr>
        <w:t>كَمَا</w:t>
      </w:r>
      <w:r w:rsidR="006179AD" w:rsidRPr="006179AD">
        <w:rPr>
          <w:rtl/>
        </w:rPr>
        <w:t xml:space="preserve"> </w:t>
      </w:r>
      <w:r w:rsidR="006179AD" w:rsidRPr="006179AD">
        <w:rPr>
          <w:rFonts w:hint="cs"/>
          <w:rtl/>
        </w:rPr>
        <w:t>قَالَ</w:t>
      </w:r>
      <w:r w:rsidR="006179AD" w:rsidRPr="006179AD">
        <w:rPr>
          <w:rtl/>
        </w:rPr>
        <w:t xml:space="preserve"> </w:t>
      </w:r>
      <w:r w:rsidR="006179AD" w:rsidRPr="006179AD">
        <w:rPr>
          <w:rFonts w:hint="cs"/>
          <w:rtl/>
        </w:rPr>
        <w:t>النَّبِيُّ</w:t>
      </w:r>
      <w:r w:rsidR="006179AD" w:rsidRPr="006179AD">
        <w:rPr>
          <w:rtl/>
        </w:rPr>
        <w:t xml:space="preserve"> </w:t>
      </w:r>
      <w:r w:rsidR="00BC025A" w:rsidRPr="00BC025A">
        <w:rPr>
          <w:rFonts w:cs="CTraditional Arabic"/>
          <w:rtl/>
        </w:rPr>
        <w:t>ج</w:t>
      </w:r>
      <w:r w:rsidR="006179AD">
        <w:rPr>
          <w:rFonts w:hint="cs"/>
          <w:rtl/>
        </w:rPr>
        <w:t>:</w:t>
      </w:r>
    </w:p>
    <w:p w:rsidR="006179AD" w:rsidRDefault="006179AD" w:rsidP="006179AD">
      <w:pPr>
        <w:pStyle w:val="a1"/>
        <w:rPr>
          <w:rtl/>
        </w:rPr>
      </w:pPr>
      <w:r>
        <w:rPr>
          <w:rFonts w:hint="eastAsia"/>
          <w:rtl/>
        </w:rPr>
        <w:t>«</w:t>
      </w:r>
      <w:r w:rsidRPr="006179AD">
        <w:rPr>
          <w:rFonts w:hint="cs"/>
          <w:rtl/>
        </w:rPr>
        <w:t>أَيُّمَا</w:t>
      </w:r>
      <w:r w:rsidRPr="006179AD">
        <w:rPr>
          <w:rtl/>
        </w:rPr>
        <w:t xml:space="preserve"> </w:t>
      </w:r>
      <w:r w:rsidRPr="006179AD">
        <w:rPr>
          <w:rFonts w:hint="cs"/>
          <w:rtl/>
        </w:rPr>
        <w:t>مُسْلِمٍ</w:t>
      </w:r>
      <w:r w:rsidRPr="006179AD">
        <w:rPr>
          <w:rtl/>
        </w:rPr>
        <w:t xml:space="preserve"> </w:t>
      </w:r>
      <w:r w:rsidRPr="006179AD">
        <w:rPr>
          <w:rFonts w:hint="cs"/>
          <w:rtl/>
        </w:rPr>
        <w:t>شَهِدَ</w:t>
      </w:r>
      <w:r w:rsidRPr="006179AD">
        <w:rPr>
          <w:rtl/>
        </w:rPr>
        <w:t xml:space="preserve"> </w:t>
      </w:r>
      <w:r w:rsidRPr="006179AD">
        <w:rPr>
          <w:rFonts w:hint="cs"/>
          <w:rtl/>
        </w:rPr>
        <w:t>لَهُ</w:t>
      </w:r>
      <w:r w:rsidRPr="006179AD">
        <w:rPr>
          <w:rtl/>
        </w:rPr>
        <w:t xml:space="preserve"> </w:t>
      </w:r>
      <w:r w:rsidRPr="006179AD">
        <w:rPr>
          <w:rFonts w:hint="cs"/>
          <w:rtl/>
        </w:rPr>
        <w:t>أَرْبَعَةٌ</w:t>
      </w:r>
      <w:r w:rsidRPr="006179AD">
        <w:rPr>
          <w:rtl/>
        </w:rPr>
        <w:t xml:space="preserve"> </w:t>
      </w:r>
      <w:r w:rsidRPr="006179AD">
        <w:rPr>
          <w:rFonts w:hint="cs"/>
          <w:rtl/>
        </w:rPr>
        <w:t>بِخَيْرٍ</w:t>
      </w:r>
      <w:r w:rsidRPr="006179AD">
        <w:rPr>
          <w:rtl/>
        </w:rPr>
        <w:t xml:space="preserve"> </w:t>
      </w:r>
      <w:r w:rsidRPr="006179AD">
        <w:rPr>
          <w:rFonts w:hint="cs"/>
          <w:rtl/>
        </w:rPr>
        <w:t>أَدْخَلَهُ</w:t>
      </w:r>
      <w:r w:rsidRPr="006179AD">
        <w:rPr>
          <w:rtl/>
        </w:rPr>
        <w:t xml:space="preserve"> </w:t>
      </w:r>
      <w:r w:rsidRPr="006179AD">
        <w:rPr>
          <w:rFonts w:hint="cs"/>
          <w:rtl/>
        </w:rPr>
        <w:t>اللَّهُ</w:t>
      </w:r>
      <w:r w:rsidRPr="006179AD">
        <w:rPr>
          <w:rtl/>
        </w:rPr>
        <w:t xml:space="preserve"> </w:t>
      </w:r>
      <w:r w:rsidRPr="006179AD">
        <w:rPr>
          <w:rFonts w:hint="cs"/>
          <w:rtl/>
        </w:rPr>
        <w:t>الْجَنَّةَ،</w:t>
      </w:r>
      <w:r w:rsidRPr="006179AD">
        <w:rPr>
          <w:rtl/>
        </w:rPr>
        <w:t xml:space="preserve"> </w:t>
      </w:r>
      <w:r w:rsidRPr="006179AD">
        <w:rPr>
          <w:rFonts w:hint="cs"/>
          <w:rtl/>
        </w:rPr>
        <w:t>قُلْنَا</w:t>
      </w:r>
      <w:r w:rsidRPr="006179AD">
        <w:rPr>
          <w:rtl/>
        </w:rPr>
        <w:t xml:space="preserve">: </w:t>
      </w:r>
      <w:r w:rsidRPr="006179AD">
        <w:rPr>
          <w:rFonts w:hint="cs"/>
          <w:rtl/>
        </w:rPr>
        <w:t>وَثَلَاثَةٌ</w:t>
      </w:r>
      <w:r>
        <w:rPr>
          <w:rFonts w:hint="cs"/>
          <w:rtl/>
        </w:rPr>
        <w:t>؟</w:t>
      </w:r>
      <w:r w:rsidRPr="006179AD">
        <w:rPr>
          <w:rtl/>
        </w:rPr>
        <w:t xml:space="preserve"> </w:t>
      </w:r>
      <w:r w:rsidRPr="006179AD">
        <w:rPr>
          <w:rFonts w:hint="cs"/>
          <w:rtl/>
        </w:rPr>
        <w:t>قَالَ</w:t>
      </w:r>
      <w:r w:rsidRPr="006179AD">
        <w:rPr>
          <w:rtl/>
        </w:rPr>
        <w:t xml:space="preserve">: </w:t>
      </w:r>
      <w:r w:rsidRPr="006179AD">
        <w:rPr>
          <w:rFonts w:hint="cs"/>
          <w:rtl/>
        </w:rPr>
        <w:t>وَثَلَاثَةٌ،</w:t>
      </w:r>
      <w:r w:rsidRPr="006179AD">
        <w:rPr>
          <w:rtl/>
        </w:rPr>
        <w:t xml:space="preserve"> </w:t>
      </w:r>
      <w:r>
        <w:rPr>
          <w:rFonts w:hint="cs"/>
          <w:rtl/>
        </w:rPr>
        <w:t>قُلْنا</w:t>
      </w:r>
      <w:r w:rsidRPr="006179AD">
        <w:rPr>
          <w:rtl/>
        </w:rPr>
        <w:t xml:space="preserve">: </w:t>
      </w:r>
      <w:r w:rsidRPr="006179AD">
        <w:rPr>
          <w:rFonts w:hint="cs"/>
          <w:rtl/>
        </w:rPr>
        <w:t>وَاثْنَانِ</w:t>
      </w:r>
      <w:r>
        <w:rPr>
          <w:rFonts w:hint="cs"/>
          <w:rtl/>
        </w:rPr>
        <w:t>؟</w:t>
      </w:r>
      <w:r w:rsidRPr="006179AD">
        <w:rPr>
          <w:rtl/>
        </w:rPr>
        <w:t xml:space="preserve"> </w:t>
      </w:r>
      <w:r w:rsidRPr="006179AD">
        <w:rPr>
          <w:rFonts w:hint="cs"/>
          <w:rtl/>
        </w:rPr>
        <w:t>قَالَ</w:t>
      </w:r>
      <w:r w:rsidRPr="006179AD">
        <w:rPr>
          <w:rtl/>
        </w:rPr>
        <w:t xml:space="preserve">: </w:t>
      </w:r>
      <w:r w:rsidRPr="006179AD">
        <w:rPr>
          <w:rFonts w:hint="cs"/>
          <w:rtl/>
        </w:rPr>
        <w:t>وَاثْنَانِ،</w:t>
      </w:r>
      <w:r w:rsidRPr="006179AD">
        <w:rPr>
          <w:rtl/>
        </w:rPr>
        <w:t xml:space="preserve"> </w:t>
      </w:r>
      <w:r w:rsidRPr="006179AD">
        <w:rPr>
          <w:rFonts w:hint="cs"/>
          <w:rtl/>
        </w:rPr>
        <w:t>ثُمَّ</w:t>
      </w:r>
      <w:r w:rsidRPr="006179AD">
        <w:rPr>
          <w:rtl/>
        </w:rPr>
        <w:t xml:space="preserve"> </w:t>
      </w:r>
      <w:r w:rsidRPr="006179AD">
        <w:rPr>
          <w:rFonts w:hint="cs"/>
          <w:rtl/>
        </w:rPr>
        <w:t>لَمْ</w:t>
      </w:r>
      <w:r w:rsidRPr="006179AD">
        <w:rPr>
          <w:rtl/>
        </w:rPr>
        <w:t xml:space="preserve"> </w:t>
      </w:r>
      <w:r w:rsidRPr="006179AD">
        <w:rPr>
          <w:rFonts w:hint="cs"/>
          <w:rtl/>
        </w:rPr>
        <w:t>نَسْأَلْهُ</w:t>
      </w:r>
      <w:r w:rsidRPr="006179AD">
        <w:rPr>
          <w:rtl/>
        </w:rPr>
        <w:t xml:space="preserve"> </w:t>
      </w:r>
      <w:r w:rsidRPr="006179AD">
        <w:rPr>
          <w:rFonts w:hint="cs"/>
          <w:rtl/>
        </w:rPr>
        <w:t>عَنِ</w:t>
      </w:r>
      <w:r w:rsidRPr="006179AD">
        <w:rPr>
          <w:rtl/>
        </w:rPr>
        <w:t xml:space="preserve"> </w:t>
      </w:r>
      <w:r w:rsidRPr="006179AD">
        <w:rPr>
          <w:rFonts w:hint="cs"/>
          <w:rtl/>
        </w:rPr>
        <w:t>الْوَاحِدِ</w:t>
      </w:r>
      <w:r>
        <w:rPr>
          <w:rFonts w:hint="cs"/>
          <w:rtl/>
        </w:rPr>
        <w:t>».</w:t>
      </w:r>
    </w:p>
    <w:p w:rsidR="00885635" w:rsidRPr="006179AD" w:rsidRDefault="00885635" w:rsidP="006179AD">
      <w:pPr>
        <w:pStyle w:val="a0"/>
      </w:pPr>
      <w:r w:rsidRPr="006179AD">
        <w:rPr>
          <w:rtl/>
        </w:rPr>
        <w:t>أخرجه البخاري والنسائي والترمذي وصححه</w:t>
      </w:r>
      <w:r w:rsidR="006179AD">
        <w:rPr>
          <w:rFonts w:hint="cs"/>
          <w:rtl/>
        </w:rPr>
        <w:t>،</w:t>
      </w:r>
      <w:r w:rsidRPr="006179AD">
        <w:rPr>
          <w:rtl/>
        </w:rPr>
        <w:t xml:space="preserve"> </w:t>
      </w:r>
      <w:r w:rsidR="006179AD">
        <w:rPr>
          <w:rFonts w:hint="cs"/>
          <w:rtl/>
        </w:rPr>
        <w:t>و</w:t>
      </w:r>
      <w:r w:rsidRPr="006179AD">
        <w:rPr>
          <w:rtl/>
        </w:rPr>
        <w:t xml:space="preserve">البيهقي </w:t>
      </w:r>
      <w:r w:rsidR="00B46332" w:rsidRPr="006179AD">
        <w:rPr>
          <w:rtl/>
        </w:rPr>
        <w:t>(</w:t>
      </w:r>
      <w:r w:rsidRPr="006179AD">
        <w:rPr>
          <w:rtl/>
        </w:rPr>
        <w:t>4</w:t>
      </w:r>
      <w:r w:rsidR="009E7C0B" w:rsidRPr="006179AD">
        <w:rPr>
          <w:rtl/>
        </w:rPr>
        <w:t>/</w:t>
      </w:r>
      <w:r w:rsidRPr="006179AD">
        <w:rPr>
          <w:rtl/>
        </w:rPr>
        <w:t>75</w:t>
      </w:r>
      <w:r w:rsidR="00737B8C" w:rsidRPr="006179AD">
        <w:rPr>
          <w:rtl/>
        </w:rPr>
        <w:t>)</w:t>
      </w:r>
      <w:r w:rsidRPr="006179AD">
        <w:rPr>
          <w:rtl/>
        </w:rPr>
        <w:t xml:space="preserve"> والطيالسي (رقم 23) و</w:t>
      </w:r>
      <w:r w:rsidR="00C87658">
        <w:rPr>
          <w:rtl/>
        </w:rPr>
        <w:t>أحمد</w:t>
      </w:r>
      <w:r w:rsidRPr="006179AD">
        <w:rPr>
          <w:rtl/>
        </w:rPr>
        <w:t xml:space="preserve"> (رقم 129</w:t>
      </w:r>
      <w:r w:rsidR="006179AD">
        <w:rPr>
          <w:rFonts w:hint="cs"/>
          <w:rtl/>
        </w:rPr>
        <w:t>و</w:t>
      </w:r>
      <w:r w:rsidRPr="006179AD">
        <w:rPr>
          <w:rtl/>
        </w:rPr>
        <w:t>204</w:t>
      </w:r>
      <w:r w:rsidR="00737B8C" w:rsidRPr="006179AD">
        <w:rPr>
          <w:rtl/>
        </w:rPr>
        <w:t>)</w:t>
      </w:r>
      <w:r w:rsidR="005E38ED" w:rsidRPr="006179AD">
        <w:rPr>
          <w:rtl/>
        </w:rPr>
        <w:t xml:space="preserve">. </w:t>
      </w:r>
    </w:p>
    <w:p w:rsidR="006179AD" w:rsidRDefault="00885635" w:rsidP="006179AD">
      <w:pPr>
        <w:pStyle w:val="a0"/>
        <w:rPr>
          <w:rtl/>
        </w:rPr>
      </w:pPr>
      <w:r w:rsidRPr="006179AD">
        <w:rPr>
          <w:rtl/>
        </w:rPr>
        <w:t xml:space="preserve"> </w:t>
      </w:r>
      <w:r w:rsidR="006179AD" w:rsidRPr="006179AD">
        <w:rPr>
          <w:rFonts w:hint="cs"/>
          <w:b/>
          <w:bCs/>
          <w:rtl/>
        </w:rPr>
        <w:t>3-</w:t>
      </w:r>
      <w:r w:rsidR="006179AD">
        <w:rPr>
          <w:rFonts w:hint="cs"/>
          <w:rtl/>
        </w:rPr>
        <w:t xml:space="preserve"> </w:t>
      </w:r>
      <w:r w:rsidR="00B46332" w:rsidRPr="006179AD">
        <w:rPr>
          <w:rStyle w:val="Char0"/>
          <w:rtl/>
        </w:rPr>
        <w:t>«</w:t>
      </w:r>
      <w:r w:rsidR="006179AD" w:rsidRPr="006179AD">
        <w:rPr>
          <w:rStyle w:val="Char0"/>
          <w:rFonts w:hint="cs"/>
          <w:rtl/>
        </w:rPr>
        <w:t>مَا</w:t>
      </w:r>
      <w:r w:rsidR="006179AD" w:rsidRPr="006179AD">
        <w:rPr>
          <w:rStyle w:val="Char0"/>
          <w:rtl/>
        </w:rPr>
        <w:t xml:space="preserve"> </w:t>
      </w:r>
      <w:r w:rsidR="006179AD" w:rsidRPr="006179AD">
        <w:rPr>
          <w:rStyle w:val="Char0"/>
          <w:rFonts w:hint="cs"/>
          <w:rtl/>
        </w:rPr>
        <w:t>مِنْ</w:t>
      </w:r>
      <w:r w:rsidR="006179AD" w:rsidRPr="006179AD">
        <w:rPr>
          <w:rStyle w:val="Char0"/>
          <w:rtl/>
        </w:rPr>
        <w:t xml:space="preserve"> </w:t>
      </w:r>
      <w:r w:rsidR="006179AD" w:rsidRPr="006179AD">
        <w:rPr>
          <w:rStyle w:val="Char0"/>
          <w:rFonts w:hint="cs"/>
          <w:rtl/>
        </w:rPr>
        <w:t>مُسْلِمٍ</w:t>
      </w:r>
      <w:r w:rsidR="006179AD" w:rsidRPr="006179AD">
        <w:rPr>
          <w:rStyle w:val="Char0"/>
          <w:rtl/>
        </w:rPr>
        <w:t xml:space="preserve"> </w:t>
      </w:r>
      <w:r w:rsidR="006179AD" w:rsidRPr="006179AD">
        <w:rPr>
          <w:rStyle w:val="Char0"/>
          <w:rFonts w:hint="cs"/>
          <w:rtl/>
        </w:rPr>
        <w:t>يَمُوتُ</w:t>
      </w:r>
      <w:r w:rsidR="006179AD" w:rsidRPr="006179AD">
        <w:rPr>
          <w:rStyle w:val="Char0"/>
          <w:rtl/>
        </w:rPr>
        <w:t xml:space="preserve"> </w:t>
      </w:r>
      <w:r w:rsidR="006179AD" w:rsidRPr="006179AD">
        <w:rPr>
          <w:rStyle w:val="Char0"/>
          <w:rFonts w:hint="cs"/>
          <w:rtl/>
        </w:rPr>
        <w:t>فَيَشْهَدُ</w:t>
      </w:r>
      <w:r w:rsidR="006179AD" w:rsidRPr="006179AD">
        <w:rPr>
          <w:rStyle w:val="Char0"/>
          <w:rtl/>
        </w:rPr>
        <w:t xml:space="preserve"> </w:t>
      </w:r>
      <w:r w:rsidR="006179AD" w:rsidRPr="006179AD">
        <w:rPr>
          <w:rStyle w:val="Char0"/>
          <w:rFonts w:hint="cs"/>
          <w:rtl/>
        </w:rPr>
        <w:t>لَهُ</w:t>
      </w:r>
      <w:r w:rsidR="006179AD" w:rsidRPr="006179AD">
        <w:rPr>
          <w:rStyle w:val="Char0"/>
          <w:rtl/>
        </w:rPr>
        <w:t xml:space="preserve"> </w:t>
      </w:r>
      <w:r w:rsidR="006179AD" w:rsidRPr="006179AD">
        <w:rPr>
          <w:rStyle w:val="Char0"/>
          <w:rFonts w:hint="cs"/>
          <w:rtl/>
        </w:rPr>
        <w:t>أَرْبَعَةٌ</w:t>
      </w:r>
      <w:r w:rsidR="006179AD" w:rsidRPr="006179AD">
        <w:rPr>
          <w:rStyle w:val="Char0"/>
          <w:rtl/>
        </w:rPr>
        <w:t xml:space="preserve"> </w:t>
      </w:r>
      <w:r w:rsidR="006179AD" w:rsidRPr="006179AD">
        <w:rPr>
          <w:rStyle w:val="Char0"/>
          <w:rFonts w:hint="cs"/>
          <w:rtl/>
        </w:rPr>
        <w:t>مِنْ</w:t>
      </w:r>
      <w:r w:rsidR="006179AD" w:rsidRPr="006179AD">
        <w:rPr>
          <w:rStyle w:val="Char0"/>
          <w:rtl/>
        </w:rPr>
        <w:t xml:space="preserve"> </w:t>
      </w:r>
      <w:r w:rsidR="006179AD" w:rsidRPr="006179AD">
        <w:rPr>
          <w:rStyle w:val="Char0"/>
          <w:rFonts w:hint="cs"/>
          <w:rtl/>
        </w:rPr>
        <w:t>أَهْلِ</w:t>
      </w:r>
      <w:r w:rsidR="006179AD" w:rsidRPr="006179AD">
        <w:rPr>
          <w:rStyle w:val="Char0"/>
          <w:rtl/>
        </w:rPr>
        <w:t xml:space="preserve"> </w:t>
      </w:r>
      <w:r w:rsidR="006179AD" w:rsidRPr="006179AD">
        <w:rPr>
          <w:rStyle w:val="Char0"/>
          <w:rFonts w:hint="cs"/>
          <w:rtl/>
        </w:rPr>
        <w:t>أَبْيَاتِ</w:t>
      </w:r>
      <w:r w:rsidR="006179AD" w:rsidRPr="006179AD">
        <w:rPr>
          <w:rStyle w:val="Char0"/>
          <w:rtl/>
        </w:rPr>
        <w:t xml:space="preserve"> </w:t>
      </w:r>
      <w:r w:rsidR="006179AD" w:rsidRPr="006179AD">
        <w:rPr>
          <w:rStyle w:val="Char0"/>
          <w:rFonts w:hint="cs"/>
          <w:rtl/>
        </w:rPr>
        <w:t>جِيرَانِهِ</w:t>
      </w:r>
      <w:r w:rsidR="006179AD" w:rsidRPr="006179AD">
        <w:rPr>
          <w:rStyle w:val="Char0"/>
          <w:rtl/>
        </w:rPr>
        <w:t xml:space="preserve"> </w:t>
      </w:r>
      <w:r w:rsidR="006179AD" w:rsidRPr="006179AD">
        <w:rPr>
          <w:rStyle w:val="Char0"/>
          <w:rFonts w:hint="cs"/>
          <w:rtl/>
        </w:rPr>
        <w:t>الأَدْنَيْنَ</w:t>
      </w:r>
      <w:r w:rsidR="006179AD" w:rsidRPr="006179AD">
        <w:rPr>
          <w:rStyle w:val="Char0"/>
          <w:rtl/>
        </w:rPr>
        <w:t xml:space="preserve"> </w:t>
      </w:r>
      <w:r w:rsidR="006179AD" w:rsidRPr="006179AD">
        <w:rPr>
          <w:rStyle w:val="Char0"/>
          <w:rFonts w:hint="cs"/>
          <w:rtl/>
        </w:rPr>
        <w:t>أَنَّهُمْ</w:t>
      </w:r>
      <w:r w:rsidR="006179AD" w:rsidRPr="006179AD">
        <w:rPr>
          <w:rStyle w:val="Char0"/>
          <w:rtl/>
        </w:rPr>
        <w:t xml:space="preserve"> </w:t>
      </w:r>
      <w:r w:rsidR="006179AD" w:rsidRPr="006179AD">
        <w:rPr>
          <w:rStyle w:val="Char0"/>
          <w:rFonts w:hint="cs"/>
          <w:rtl/>
        </w:rPr>
        <w:t>لا</w:t>
      </w:r>
      <w:r w:rsidR="006179AD" w:rsidRPr="006179AD">
        <w:rPr>
          <w:rStyle w:val="Char0"/>
          <w:rtl/>
        </w:rPr>
        <w:t xml:space="preserve"> </w:t>
      </w:r>
      <w:r w:rsidR="006179AD" w:rsidRPr="006179AD">
        <w:rPr>
          <w:rStyle w:val="Char0"/>
          <w:rFonts w:hint="cs"/>
          <w:rtl/>
        </w:rPr>
        <w:t>يَعْلَمُونَ</w:t>
      </w:r>
      <w:r w:rsidR="006179AD" w:rsidRPr="006179AD">
        <w:rPr>
          <w:rStyle w:val="Char0"/>
          <w:rtl/>
        </w:rPr>
        <w:t xml:space="preserve"> </w:t>
      </w:r>
      <w:r w:rsidR="006179AD" w:rsidRPr="006179AD">
        <w:rPr>
          <w:rStyle w:val="Char0"/>
          <w:rFonts w:hint="cs"/>
          <w:rtl/>
        </w:rPr>
        <w:t>مِنْهُ</w:t>
      </w:r>
      <w:r w:rsidR="006179AD" w:rsidRPr="006179AD">
        <w:rPr>
          <w:rStyle w:val="Char0"/>
          <w:rtl/>
        </w:rPr>
        <w:t xml:space="preserve"> </w:t>
      </w:r>
      <w:r w:rsidR="006179AD" w:rsidRPr="006179AD">
        <w:rPr>
          <w:rStyle w:val="Char0"/>
          <w:rFonts w:hint="cs"/>
          <w:rtl/>
        </w:rPr>
        <w:t>إِلا</w:t>
      </w:r>
      <w:r w:rsidR="006179AD" w:rsidRPr="006179AD">
        <w:rPr>
          <w:rStyle w:val="Char0"/>
          <w:rtl/>
        </w:rPr>
        <w:t xml:space="preserve"> </w:t>
      </w:r>
      <w:r w:rsidR="006179AD" w:rsidRPr="006179AD">
        <w:rPr>
          <w:rStyle w:val="Char0"/>
          <w:rFonts w:hint="cs"/>
          <w:rtl/>
        </w:rPr>
        <w:t>خَيْرًا،</w:t>
      </w:r>
      <w:r w:rsidR="006179AD" w:rsidRPr="006179AD">
        <w:rPr>
          <w:rStyle w:val="Char0"/>
          <w:rtl/>
        </w:rPr>
        <w:t xml:space="preserve"> </w:t>
      </w:r>
      <w:r w:rsidR="006179AD" w:rsidRPr="006179AD">
        <w:rPr>
          <w:rStyle w:val="Char0"/>
          <w:rFonts w:hint="cs"/>
          <w:rtl/>
        </w:rPr>
        <w:t>إِلا</w:t>
      </w:r>
      <w:r w:rsidR="006179AD" w:rsidRPr="006179AD">
        <w:rPr>
          <w:rStyle w:val="Char0"/>
          <w:rtl/>
        </w:rPr>
        <w:t xml:space="preserve"> </w:t>
      </w:r>
      <w:r w:rsidR="006179AD" w:rsidRPr="006179AD">
        <w:rPr>
          <w:rStyle w:val="Char0"/>
          <w:rFonts w:hint="cs"/>
          <w:rtl/>
        </w:rPr>
        <w:t>قَالَ</w:t>
      </w:r>
      <w:r w:rsidR="006179AD" w:rsidRPr="006179AD">
        <w:rPr>
          <w:rStyle w:val="Char0"/>
          <w:rtl/>
        </w:rPr>
        <w:t xml:space="preserve"> </w:t>
      </w:r>
      <w:r w:rsidR="006179AD" w:rsidRPr="006179AD">
        <w:rPr>
          <w:rStyle w:val="Char0"/>
          <w:rFonts w:hint="cs"/>
          <w:rtl/>
        </w:rPr>
        <w:t>اللَّهُ</w:t>
      </w:r>
      <w:r w:rsidR="006179AD" w:rsidRPr="006179AD">
        <w:rPr>
          <w:rStyle w:val="Char0"/>
          <w:rtl/>
        </w:rPr>
        <w:t xml:space="preserve"> </w:t>
      </w:r>
      <w:r w:rsidR="006179AD" w:rsidRPr="006179AD">
        <w:rPr>
          <w:rStyle w:val="Char0"/>
          <w:rFonts w:hint="cs"/>
          <w:rtl/>
        </w:rPr>
        <w:t>تَعَالَى</w:t>
      </w:r>
      <w:r w:rsidR="006179AD" w:rsidRPr="006179AD">
        <w:rPr>
          <w:rStyle w:val="Char0"/>
          <w:rtl/>
        </w:rPr>
        <w:t xml:space="preserve"> </w:t>
      </w:r>
      <w:r w:rsidR="006179AD" w:rsidRPr="006179AD">
        <w:rPr>
          <w:rStyle w:val="Char0"/>
          <w:rFonts w:hint="cs"/>
          <w:rtl/>
        </w:rPr>
        <w:t>وَتَبَارَكَ</w:t>
      </w:r>
      <w:r w:rsidR="006179AD" w:rsidRPr="006179AD">
        <w:rPr>
          <w:rStyle w:val="Char0"/>
          <w:rtl/>
        </w:rPr>
        <w:t xml:space="preserve">: </w:t>
      </w:r>
      <w:r w:rsidR="006179AD" w:rsidRPr="006179AD">
        <w:rPr>
          <w:rStyle w:val="Char0"/>
          <w:rFonts w:hint="cs"/>
          <w:rtl/>
        </w:rPr>
        <w:t>قَدْ</w:t>
      </w:r>
      <w:r w:rsidR="006179AD" w:rsidRPr="006179AD">
        <w:rPr>
          <w:rStyle w:val="Char0"/>
          <w:rtl/>
        </w:rPr>
        <w:t xml:space="preserve"> </w:t>
      </w:r>
      <w:r w:rsidR="006179AD" w:rsidRPr="006179AD">
        <w:rPr>
          <w:rStyle w:val="Char0"/>
          <w:rFonts w:hint="cs"/>
          <w:rtl/>
        </w:rPr>
        <w:t>قَبِلْتُ</w:t>
      </w:r>
      <w:r w:rsidR="006179AD" w:rsidRPr="006179AD">
        <w:rPr>
          <w:rStyle w:val="Char0"/>
          <w:rtl/>
        </w:rPr>
        <w:t xml:space="preserve"> </w:t>
      </w:r>
      <w:r w:rsidR="006179AD" w:rsidRPr="006179AD">
        <w:rPr>
          <w:rStyle w:val="Char0"/>
          <w:rFonts w:hint="cs"/>
          <w:rtl/>
        </w:rPr>
        <w:t>قَوْلَكُمْ،</w:t>
      </w:r>
      <w:r w:rsidR="006179AD" w:rsidRPr="006179AD">
        <w:rPr>
          <w:rStyle w:val="Char0"/>
          <w:rtl/>
        </w:rPr>
        <w:t xml:space="preserve"> </w:t>
      </w:r>
      <w:r w:rsidR="006179AD" w:rsidRPr="006179AD">
        <w:rPr>
          <w:rStyle w:val="Char0"/>
          <w:rFonts w:hint="cs"/>
          <w:rtl/>
        </w:rPr>
        <w:t>أَوْ</w:t>
      </w:r>
      <w:r w:rsidR="006179AD" w:rsidRPr="006179AD">
        <w:rPr>
          <w:rStyle w:val="Char0"/>
          <w:rtl/>
        </w:rPr>
        <w:t xml:space="preserve"> </w:t>
      </w:r>
      <w:r w:rsidR="006179AD" w:rsidRPr="006179AD">
        <w:rPr>
          <w:rStyle w:val="Char0"/>
          <w:rFonts w:hint="cs"/>
          <w:rtl/>
        </w:rPr>
        <w:t>قَالَ</w:t>
      </w:r>
      <w:r w:rsidR="006179AD" w:rsidRPr="006179AD">
        <w:rPr>
          <w:rStyle w:val="Char0"/>
          <w:rtl/>
        </w:rPr>
        <w:t xml:space="preserve">: </w:t>
      </w:r>
      <w:r w:rsidR="006179AD" w:rsidRPr="006179AD">
        <w:rPr>
          <w:rStyle w:val="Char0"/>
          <w:rFonts w:hint="cs"/>
          <w:rtl/>
        </w:rPr>
        <w:t>بشَهَادَتَكُمْ،</w:t>
      </w:r>
      <w:r w:rsidR="006179AD" w:rsidRPr="006179AD">
        <w:rPr>
          <w:rStyle w:val="Char0"/>
          <w:rtl/>
        </w:rPr>
        <w:t xml:space="preserve"> </w:t>
      </w:r>
      <w:r w:rsidR="006179AD" w:rsidRPr="006179AD">
        <w:rPr>
          <w:rStyle w:val="Char0"/>
          <w:rFonts w:hint="cs"/>
          <w:rtl/>
        </w:rPr>
        <w:t>وَغَفَرْتُ</w:t>
      </w:r>
      <w:r w:rsidR="006179AD" w:rsidRPr="006179AD">
        <w:rPr>
          <w:rStyle w:val="Char0"/>
          <w:rtl/>
        </w:rPr>
        <w:t xml:space="preserve"> </w:t>
      </w:r>
      <w:r w:rsidR="006179AD" w:rsidRPr="006179AD">
        <w:rPr>
          <w:rStyle w:val="Char0"/>
          <w:rFonts w:hint="cs"/>
          <w:rtl/>
        </w:rPr>
        <w:t>لَهُ</w:t>
      </w:r>
      <w:r w:rsidR="006179AD" w:rsidRPr="006179AD">
        <w:rPr>
          <w:rStyle w:val="Char0"/>
          <w:rtl/>
        </w:rPr>
        <w:t xml:space="preserve"> </w:t>
      </w:r>
      <w:r w:rsidR="006179AD" w:rsidRPr="006179AD">
        <w:rPr>
          <w:rStyle w:val="Char0"/>
          <w:rFonts w:hint="cs"/>
          <w:rtl/>
        </w:rPr>
        <w:t>مَا</w:t>
      </w:r>
      <w:r w:rsidR="006179AD" w:rsidRPr="006179AD">
        <w:rPr>
          <w:rStyle w:val="Char0"/>
          <w:rtl/>
        </w:rPr>
        <w:t xml:space="preserve"> </w:t>
      </w:r>
      <w:r w:rsidR="006179AD" w:rsidRPr="006179AD">
        <w:rPr>
          <w:rStyle w:val="Char0"/>
          <w:rFonts w:hint="cs"/>
          <w:rtl/>
        </w:rPr>
        <w:t>لا</w:t>
      </w:r>
      <w:r w:rsidR="006179AD" w:rsidRPr="006179AD">
        <w:rPr>
          <w:rStyle w:val="Char0"/>
          <w:rtl/>
        </w:rPr>
        <w:t xml:space="preserve"> </w:t>
      </w:r>
      <w:r w:rsidR="006179AD" w:rsidRPr="006179AD">
        <w:rPr>
          <w:rStyle w:val="Char0"/>
          <w:rFonts w:hint="cs"/>
          <w:rtl/>
        </w:rPr>
        <w:t>تَعْلَمُونَ».</w:t>
      </w:r>
    </w:p>
    <w:p w:rsidR="006179AD" w:rsidRDefault="006179AD" w:rsidP="006179AD">
      <w:pPr>
        <w:pStyle w:val="a0"/>
        <w:rPr>
          <w:rtl/>
        </w:rPr>
      </w:pPr>
      <w:r>
        <w:rPr>
          <w:rFonts w:hint="cs"/>
          <w:rtl/>
        </w:rPr>
        <w:t>ا</w:t>
      </w:r>
      <w:r w:rsidRPr="006179AD">
        <w:rPr>
          <w:rFonts w:hint="cs"/>
          <w:rtl/>
        </w:rPr>
        <w:t>علم</w:t>
      </w:r>
      <w:r w:rsidRPr="006179AD">
        <w:rPr>
          <w:rtl/>
        </w:rPr>
        <w:t xml:space="preserve"> </w:t>
      </w:r>
      <w:r w:rsidRPr="006179AD">
        <w:rPr>
          <w:rFonts w:hint="cs"/>
          <w:rtl/>
        </w:rPr>
        <w:t>أن</w:t>
      </w:r>
      <w:r w:rsidRPr="006179AD">
        <w:rPr>
          <w:rtl/>
        </w:rPr>
        <w:t xml:space="preserve"> </w:t>
      </w:r>
      <w:r w:rsidRPr="006179AD">
        <w:rPr>
          <w:rFonts w:hint="cs"/>
          <w:rtl/>
        </w:rPr>
        <w:t>مجموع</w:t>
      </w:r>
      <w:r w:rsidRPr="006179AD">
        <w:rPr>
          <w:rtl/>
        </w:rPr>
        <w:t xml:space="preserve"> </w:t>
      </w:r>
      <w:r w:rsidRPr="006179AD">
        <w:rPr>
          <w:rFonts w:hint="cs"/>
          <w:rtl/>
        </w:rPr>
        <w:t>هذه</w:t>
      </w:r>
      <w:r w:rsidRPr="006179AD">
        <w:rPr>
          <w:rtl/>
        </w:rPr>
        <w:t xml:space="preserve"> </w:t>
      </w:r>
      <w:r w:rsidR="006B79AE">
        <w:rPr>
          <w:rFonts w:hint="cs"/>
          <w:rtl/>
        </w:rPr>
        <w:t>ال</w:t>
      </w:r>
      <w:r w:rsidR="00F65C9A">
        <w:rPr>
          <w:rFonts w:hint="cs"/>
          <w:rtl/>
        </w:rPr>
        <w:t>أحاديث</w:t>
      </w:r>
      <w:r w:rsidRPr="006179AD">
        <w:rPr>
          <w:rtl/>
        </w:rPr>
        <w:t xml:space="preserve"> </w:t>
      </w:r>
      <w:r w:rsidRPr="006179AD">
        <w:rPr>
          <w:rFonts w:hint="cs"/>
          <w:rtl/>
        </w:rPr>
        <w:t>الثلاثة</w:t>
      </w:r>
      <w:r w:rsidRPr="006179AD">
        <w:rPr>
          <w:rtl/>
        </w:rPr>
        <w:t xml:space="preserve"> </w:t>
      </w:r>
      <w:r w:rsidRPr="006179AD">
        <w:rPr>
          <w:rFonts w:hint="cs"/>
          <w:rtl/>
        </w:rPr>
        <w:t>يدل</w:t>
      </w:r>
      <w:r w:rsidRPr="006179AD">
        <w:rPr>
          <w:rtl/>
        </w:rPr>
        <w:t xml:space="preserve"> </w:t>
      </w:r>
      <w:r w:rsidRPr="006179AD">
        <w:rPr>
          <w:rFonts w:hint="cs"/>
          <w:rtl/>
        </w:rPr>
        <w:t>هذه</w:t>
      </w:r>
      <w:r w:rsidRPr="006179AD">
        <w:rPr>
          <w:rtl/>
        </w:rPr>
        <w:t xml:space="preserve"> </w:t>
      </w:r>
      <w:r w:rsidRPr="006179AD">
        <w:rPr>
          <w:rFonts w:hint="cs"/>
          <w:rtl/>
        </w:rPr>
        <w:t>الشهادة</w:t>
      </w:r>
      <w:r w:rsidRPr="006179AD">
        <w:rPr>
          <w:rtl/>
        </w:rPr>
        <w:t xml:space="preserve"> </w:t>
      </w:r>
      <w:r w:rsidRPr="006179AD">
        <w:rPr>
          <w:rFonts w:hint="cs"/>
          <w:rtl/>
        </w:rPr>
        <w:t>لا</w:t>
      </w:r>
      <w:r w:rsidRPr="006179AD">
        <w:rPr>
          <w:rtl/>
        </w:rPr>
        <w:t xml:space="preserve"> </w:t>
      </w:r>
      <w:r w:rsidRPr="006179AD">
        <w:rPr>
          <w:rFonts w:hint="cs"/>
          <w:rtl/>
        </w:rPr>
        <w:t>تختص</w:t>
      </w:r>
      <w:r w:rsidRPr="006179AD">
        <w:rPr>
          <w:rtl/>
        </w:rPr>
        <w:t xml:space="preserve"> </w:t>
      </w:r>
      <w:r w:rsidRPr="006179AD">
        <w:rPr>
          <w:rFonts w:hint="cs"/>
          <w:rtl/>
        </w:rPr>
        <w:t>بالصحابة،</w:t>
      </w:r>
      <w:r w:rsidRPr="006179AD">
        <w:rPr>
          <w:rtl/>
        </w:rPr>
        <w:t xml:space="preserve"> </w:t>
      </w:r>
      <w:r w:rsidRPr="006179AD">
        <w:rPr>
          <w:rFonts w:hint="cs"/>
          <w:rtl/>
        </w:rPr>
        <w:t>بل</w:t>
      </w:r>
      <w:r w:rsidRPr="006179AD">
        <w:rPr>
          <w:rtl/>
        </w:rPr>
        <w:t xml:space="preserve"> </w:t>
      </w:r>
      <w:r w:rsidRPr="006179AD">
        <w:rPr>
          <w:rFonts w:hint="cs"/>
          <w:rtl/>
        </w:rPr>
        <w:t>هي</w:t>
      </w:r>
      <w:r w:rsidRPr="006179AD">
        <w:rPr>
          <w:rtl/>
        </w:rPr>
        <w:t xml:space="preserve"> </w:t>
      </w:r>
      <w:r w:rsidRPr="006179AD">
        <w:rPr>
          <w:rFonts w:hint="cs"/>
          <w:rtl/>
        </w:rPr>
        <w:t>أيضًا</w:t>
      </w:r>
      <w:r w:rsidRPr="006179AD">
        <w:rPr>
          <w:rtl/>
        </w:rPr>
        <w:t xml:space="preserve"> </w:t>
      </w:r>
      <w:r w:rsidRPr="006179AD">
        <w:rPr>
          <w:rFonts w:hint="cs"/>
          <w:rtl/>
        </w:rPr>
        <w:t>لمن</w:t>
      </w:r>
      <w:r w:rsidRPr="006179AD">
        <w:rPr>
          <w:rtl/>
        </w:rPr>
        <w:t xml:space="preserve"> </w:t>
      </w:r>
      <w:r w:rsidRPr="006179AD">
        <w:rPr>
          <w:rFonts w:hint="cs"/>
          <w:rtl/>
        </w:rPr>
        <w:t>بعد</w:t>
      </w:r>
      <w:r>
        <w:rPr>
          <w:rFonts w:hint="cs"/>
          <w:rtl/>
        </w:rPr>
        <w:t>ه</w:t>
      </w:r>
      <w:r w:rsidRPr="006179AD">
        <w:rPr>
          <w:rFonts w:hint="cs"/>
          <w:rtl/>
        </w:rPr>
        <w:t>م</w:t>
      </w:r>
      <w:r w:rsidRPr="006179AD">
        <w:rPr>
          <w:rtl/>
        </w:rPr>
        <w:t xml:space="preserve"> </w:t>
      </w:r>
      <w:r w:rsidRPr="006179AD">
        <w:rPr>
          <w:rFonts w:hint="cs"/>
          <w:rtl/>
        </w:rPr>
        <w:t>من</w:t>
      </w:r>
      <w:r w:rsidRPr="006179AD">
        <w:rPr>
          <w:rtl/>
        </w:rPr>
        <w:t xml:space="preserve"> </w:t>
      </w:r>
      <w:r w:rsidRPr="006179AD">
        <w:rPr>
          <w:rFonts w:hint="cs"/>
          <w:rtl/>
        </w:rPr>
        <w:t>المؤمنين</w:t>
      </w:r>
      <w:r w:rsidRPr="006179AD">
        <w:rPr>
          <w:rtl/>
        </w:rPr>
        <w:t xml:space="preserve"> </w:t>
      </w:r>
      <w:r w:rsidRPr="006179AD">
        <w:rPr>
          <w:rFonts w:hint="cs"/>
          <w:rtl/>
        </w:rPr>
        <w:t>الذين</w:t>
      </w:r>
      <w:r w:rsidRPr="006179AD">
        <w:rPr>
          <w:rtl/>
        </w:rPr>
        <w:t xml:space="preserve"> </w:t>
      </w:r>
      <w:r w:rsidRPr="006179AD">
        <w:rPr>
          <w:rFonts w:hint="cs"/>
          <w:rtl/>
        </w:rPr>
        <w:t>هم</w:t>
      </w:r>
      <w:r w:rsidRPr="006179AD">
        <w:rPr>
          <w:rtl/>
        </w:rPr>
        <w:t xml:space="preserve"> </w:t>
      </w:r>
      <w:r w:rsidRPr="006179AD">
        <w:rPr>
          <w:rFonts w:hint="cs"/>
          <w:rtl/>
        </w:rPr>
        <w:t>على</w:t>
      </w:r>
      <w:r w:rsidRPr="006179AD">
        <w:rPr>
          <w:rtl/>
        </w:rPr>
        <w:t xml:space="preserve"> </w:t>
      </w:r>
      <w:r w:rsidRPr="006179AD">
        <w:rPr>
          <w:rFonts w:hint="cs"/>
          <w:rtl/>
        </w:rPr>
        <w:t>طريق</w:t>
      </w:r>
      <w:r>
        <w:rPr>
          <w:rFonts w:hint="cs"/>
          <w:rtl/>
        </w:rPr>
        <w:t>ت</w:t>
      </w:r>
      <w:r w:rsidRPr="006179AD">
        <w:rPr>
          <w:rFonts w:hint="cs"/>
          <w:rtl/>
        </w:rPr>
        <w:t>هم</w:t>
      </w:r>
      <w:r w:rsidRPr="006179AD">
        <w:rPr>
          <w:rtl/>
        </w:rPr>
        <w:t xml:space="preserve"> </w:t>
      </w:r>
      <w:r w:rsidRPr="006179AD">
        <w:rPr>
          <w:rFonts w:hint="cs"/>
          <w:rtl/>
        </w:rPr>
        <w:t>في</w:t>
      </w:r>
      <w:r w:rsidRPr="006179AD">
        <w:rPr>
          <w:rtl/>
        </w:rPr>
        <w:t xml:space="preserve"> </w:t>
      </w:r>
      <w:r w:rsidRPr="006179AD">
        <w:rPr>
          <w:rFonts w:hint="cs"/>
          <w:rtl/>
        </w:rPr>
        <w:t>الإيمان</w:t>
      </w:r>
      <w:r w:rsidRPr="006179AD">
        <w:rPr>
          <w:rtl/>
        </w:rPr>
        <w:t xml:space="preserve"> </w:t>
      </w:r>
      <w:r w:rsidRPr="006179AD">
        <w:rPr>
          <w:rFonts w:hint="cs"/>
          <w:rtl/>
        </w:rPr>
        <w:t>والعلم</w:t>
      </w:r>
      <w:r w:rsidRPr="006179AD">
        <w:rPr>
          <w:rtl/>
        </w:rPr>
        <w:t xml:space="preserve"> </w:t>
      </w:r>
      <w:r>
        <w:rPr>
          <w:rFonts w:hint="cs"/>
          <w:rtl/>
        </w:rPr>
        <w:t>والص</w:t>
      </w:r>
      <w:r w:rsidRPr="006179AD">
        <w:rPr>
          <w:rFonts w:hint="cs"/>
          <w:rtl/>
        </w:rPr>
        <w:t>دق</w:t>
      </w:r>
      <w:r>
        <w:rPr>
          <w:rFonts w:hint="cs"/>
          <w:rtl/>
        </w:rPr>
        <w:t>،</w:t>
      </w:r>
      <w:r w:rsidRPr="006179AD">
        <w:rPr>
          <w:rtl/>
        </w:rPr>
        <w:t xml:space="preserve"> </w:t>
      </w:r>
      <w:r w:rsidRPr="006179AD">
        <w:rPr>
          <w:rFonts w:hint="cs"/>
          <w:rtl/>
        </w:rPr>
        <w:t>وبهذا</w:t>
      </w:r>
      <w:r w:rsidRPr="006179AD">
        <w:rPr>
          <w:rtl/>
        </w:rPr>
        <w:t xml:space="preserve"> </w:t>
      </w:r>
      <w:r w:rsidRPr="006179AD">
        <w:rPr>
          <w:rFonts w:hint="cs"/>
          <w:rtl/>
        </w:rPr>
        <w:t>ج</w:t>
      </w:r>
      <w:r>
        <w:rPr>
          <w:rFonts w:hint="cs"/>
          <w:rtl/>
        </w:rPr>
        <w:t>َ</w:t>
      </w:r>
      <w:r w:rsidRPr="006179AD">
        <w:rPr>
          <w:rFonts w:hint="cs"/>
          <w:rtl/>
        </w:rPr>
        <w:t>ز</w:t>
      </w:r>
      <w:r>
        <w:rPr>
          <w:rFonts w:hint="cs"/>
          <w:rtl/>
        </w:rPr>
        <w:t>َ</w:t>
      </w:r>
      <w:r w:rsidRPr="006179AD">
        <w:rPr>
          <w:rFonts w:hint="cs"/>
          <w:rtl/>
        </w:rPr>
        <w:t>م</w:t>
      </w:r>
      <w:r>
        <w:rPr>
          <w:rFonts w:hint="cs"/>
          <w:rtl/>
        </w:rPr>
        <w:t>َ</w:t>
      </w:r>
      <w:r w:rsidRPr="006179AD">
        <w:rPr>
          <w:rtl/>
        </w:rPr>
        <w:t xml:space="preserve"> </w:t>
      </w:r>
      <w:r w:rsidRPr="006179AD">
        <w:rPr>
          <w:rFonts w:hint="cs"/>
          <w:rtl/>
        </w:rPr>
        <w:t>الحافظ</w:t>
      </w:r>
      <w:r w:rsidRPr="006179AD">
        <w:rPr>
          <w:rtl/>
        </w:rPr>
        <w:t xml:space="preserve"> </w:t>
      </w:r>
      <w:r w:rsidRPr="006179AD">
        <w:rPr>
          <w:rFonts w:hint="cs"/>
          <w:rtl/>
        </w:rPr>
        <w:t>ابن</w:t>
      </w:r>
      <w:r w:rsidRPr="006179AD">
        <w:rPr>
          <w:rtl/>
        </w:rPr>
        <w:t xml:space="preserve"> </w:t>
      </w:r>
      <w:r w:rsidRPr="006179AD">
        <w:rPr>
          <w:rFonts w:hint="cs"/>
          <w:rtl/>
        </w:rPr>
        <w:t>حجر</w:t>
      </w:r>
      <w:r w:rsidRPr="006179AD">
        <w:rPr>
          <w:rtl/>
        </w:rPr>
        <w:t xml:space="preserve"> </w:t>
      </w:r>
      <w:r w:rsidRPr="006179AD">
        <w:rPr>
          <w:rFonts w:hint="cs"/>
          <w:rtl/>
        </w:rPr>
        <w:t>في</w:t>
      </w:r>
      <w:r w:rsidRPr="006179AD">
        <w:rPr>
          <w:rtl/>
        </w:rPr>
        <w:t xml:space="preserve"> «</w:t>
      </w:r>
      <w:r w:rsidRPr="006179AD">
        <w:rPr>
          <w:rFonts w:hint="cs"/>
          <w:rtl/>
        </w:rPr>
        <w:t>الفتح</w:t>
      </w:r>
      <w:r>
        <w:rPr>
          <w:rFonts w:hint="cs"/>
          <w:rtl/>
        </w:rPr>
        <w:t xml:space="preserve">» </w:t>
      </w:r>
      <w:r w:rsidRPr="006179AD">
        <w:rPr>
          <w:rFonts w:hint="cs"/>
          <w:rtl/>
        </w:rPr>
        <w:t>فلي</w:t>
      </w:r>
      <w:r>
        <w:rPr>
          <w:rFonts w:hint="cs"/>
          <w:rtl/>
        </w:rPr>
        <w:t>ُ</w:t>
      </w:r>
      <w:r w:rsidRPr="006179AD">
        <w:rPr>
          <w:rFonts w:hint="cs"/>
          <w:rtl/>
        </w:rPr>
        <w:t>راجع</w:t>
      </w:r>
      <w:r w:rsidRPr="006179AD">
        <w:rPr>
          <w:rtl/>
        </w:rPr>
        <w:t xml:space="preserve"> </w:t>
      </w:r>
      <w:r w:rsidRPr="006179AD">
        <w:rPr>
          <w:rFonts w:hint="cs"/>
          <w:rtl/>
        </w:rPr>
        <w:t>كلامه</w:t>
      </w:r>
      <w:r w:rsidRPr="006179AD">
        <w:rPr>
          <w:rtl/>
        </w:rPr>
        <w:t xml:space="preserve"> </w:t>
      </w:r>
      <w:r w:rsidRPr="006179AD">
        <w:rPr>
          <w:rFonts w:hint="cs"/>
          <w:rtl/>
        </w:rPr>
        <w:t>من</w:t>
      </w:r>
      <w:r w:rsidRPr="006179AD">
        <w:rPr>
          <w:rtl/>
        </w:rPr>
        <w:t xml:space="preserve"> </w:t>
      </w:r>
      <w:r w:rsidRPr="006179AD">
        <w:rPr>
          <w:rFonts w:hint="cs"/>
          <w:rtl/>
        </w:rPr>
        <w:t>شاء</w:t>
      </w:r>
      <w:r w:rsidRPr="006179AD">
        <w:rPr>
          <w:rtl/>
        </w:rPr>
        <w:t xml:space="preserve"> </w:t>
      </w:r>
      <w:r w:rsidRPr="006179AD">
        <w:rPr>
          <w:rFonts w:hint="cs"/>
          <w:rtl/>
        </w:rPr>
        <w:t>المزيد</w:t>
      </w:r>
      <w:r w:rsidRPr="006179AD">
        <w:rPr>
          <w:rtl/>
        </w:rPr>
        <w:t xml:space="preserve"> </w:t>
      </w:r>
      <w:r w:rsidRPr="006179AD">
        <w:rPr>
          <w:rFonts w:hint="cs"/>
          <w:rtl/>
        </w:rPr>
        <w:t>من</w:t>
      </w:r>
      <w:r w:rsidRPr="006179AD">
        <w:rPr>
          <w:rtl/>
        </w:rPr>
        <w:t xml:space="preserve"> </w:t>
      </w:r>
      <w:r w:rsidRPr="006179AD">
        <w:rPr>
          <w:rFonts w:hint="cs"/>
          <w:rtl/>
        </w:rPr>
        <w:t>ال</w:t>
      </w:r>
      <w:r>
        <w:rPr>
          <w:rFonts w:hint="cs"/>
          <w:rtl/>
        </w:rPr>
        <w:t>ب</w:t>
      </w:r>
      <w:r w:rsidRPr="006179AD">
        <w:rPr>
          <w:rFonts w:hint="cs"/>
          <w:rtl/>
        </w:rPr>
        <w:t>يان</w:t>
      </w:r>
      <w:r>
        <w:rPr>
          <w:rtl/>
        </w:rPr>
        <w:t>.</w:t>
      </w:r>
    </w:p>
    <w:p w:rsidR="006179AD" w:rsidRDefault="006179AD" w:rsidP="006179AD">
      <w:pPr>
        <w:pStyle w:val="a0"/>
        <w:rPr>
          <w:rtl/>
        </w:rPr>
      </w:pPr>
      <w:r w:rsidRPr="006179AD">
        <w:rPr>
          <w:rFonts w:hint="cs"/>
          <w:rtl/>
        </w:rPr>
        <w:t>ثم</w:t>
      </w:r>
      <w:r w:rsidRPr="006179AD">
        <w:rPr>
          <w:rtl/>
        </w:rPr>
        <w:t xml:space="preserve"> </w:t>
      </w:r>
      <w:r w:rsidRPr="006179AD">
        <w:rPr>
          <w:rFonts w:hint="cs"/>
          <w:rtl/>
        </w:rPr>
        <w:t>إن</w:t>
      </w:r>
      <w:r w:rsidRPr="006179AD">
        <w:rPr>
          <w:rtl/>
        </w:rPr>
        <w:t xml:space="preserve"> </w:t>
      </w:r>
      <w:r w:rsidRPr="006179AD">
        <w:rPr>
          <w:rFonts w:hint="cs"/>
          <w:rtl/>
        </w:rPr>
        <w:t>تقييد</w:t>
      </w:r>
      <w:r w:rsidRPr="006179AD">
        <w:rPr>
          <w:rtl/>
        </w:rPr>
        <w:t xml:space="preserve"> </w:t>
      </w:r>
      <w:r w:rsidRPr="006179AD">
        <w:rPr>
          <w:rFonts w:hint="cs"/>
          <w:rtl/>
        </w:rPr>
        <w:t>الشهادة</w:t>
      </w:r>
      <w:r w:rsidRPr="006179AD">
        <w:rPr>
          <w:rtl/>
        </w:rPr>
        <w:t xml:space="preserve"> </w:t>
      </w:r>
      <w:r w:rsidRPr="006179AD">
        <w:rPr>
          <w:rFonts w:hint="cs"/>
          <w:rtl/>
        </w:rPr>
        <w:t>بأربع</w:t>
      </w:r>
      <w:r>
        <w:rPr>
          <w:rFonts w:hint="cs"/>
          <w:rtl/>
        </w:rPr>
        <w:t>ٍ</w:t>
      </w:r>
      <w:r w:rsidRPr="006179AD">
        <w:rPr>
          <w:rtl/>
        </w:rPr>
        <w:t xml:space="preserve"> </w:t>
      </w:r>
      <w:r w:rsidRPr="006179AD">
        <w:rPr>
          <w:rFonts w:hint="cs"/>
          <w:rtl/>
        </w:rPr>
        <w:t>في</w:t>
      </w:r>
      <w:r w:rsidRPr="006179AD">
        <w:rPr>
          <w:rtl/>
        </w:rPr>
        <w:t xml:space="preserve"> </w:t>
      </w:r>
      <w:r w:rsidRPr="006179AD">
        <w:rPr>
          <w:rFonts w:hint="cs"/>
          <w:rtl/>
        </w:rPr>
        <w:t>الحديث</w:t>
      </w:r>
      <w:r w:rsidRPr="006179AD">
        <w:rPr>
          <w:rtl/>
        </w:rPr>
        <w:t xml:space="preserve"> </w:t>
      </w:r>
      <w:r w:rsidRPr="006179AD">
        <w:rPr>
          <w:rFonts w:hint="cs"/>
          <w:rtl/>
        </w:rPr>
        <w:t>الثالث،</w:t>
      </w:r>
      <w:r w:rsidRPr="006179AD">
        <w:rPr>
          <w:rtl/>
        </w:rPr>
        <w:t xml:space="preserve"> </w:t>
      </w:r>
      <w:r w:rsidRPr="006179AD">
        <w:rPr>
          <w:rFonts w:hint="cs"/>
          <w:rtl/>
        </w:rPr>
        <w:t>الظاهر</w:t>
      </w:r>
      <w:r w:rsidRPr="006179AD">
        <w:rPr>
          <w:rtl/>
        </w:rPr>
        <w:t xml:space="preserve"> </w:t>
      </w:r>
      <w:r w:rsidRPr="006179AD">
        <w:rPr>
          <w:rFonts w:hint="cs"/>
          <w:rtl/>
        </w:rPr>
        <w:t>أنه</w:t>
      </w:r>
      <w:r w:rsidRPr="006179AD">
        <w:rPr>
          <w:rtl/>
        </w:rPr>
        <w:t xml:space="preserve"> </w:t>
      </w:r>
      <w:r w:rsidRPr="006179AD">
        <w:rPr>
          <w:rFonts w:hint="cs"/>
          <w:rtl/>
        </w:rPr>
        <w:t>كان</w:t>
      </w:r>
      <w:r w:rsidRPr="006179AD">
        <w:rPr>
          <w:rtl/>
        </w:rPr>
        <w:t xml:space="preserve"> </w:t>
      </w:r>
      <w:r w:rsidRPr="006179AD">
        <w:rPr>
          <w:rFonts w:hint="cs"/>
          <w:rtl/>
        </w:rPr>
        <w:t>قبل</w:t>
      </w:r>
      <w:r w:rsidRPr="006179AD">
        <w:rPr>
          <w:rtl/>
        </w:rPr>
        <w:t xml:space="preserve"> </w:t>
      </w:r>
      <w:r w:rsidRPr="006179AD">
        <w:rPr>
          <w:rFonts w:hint="cs"/>
          <w:rtl/>
        </w:rPr>
        <w:t>حديث</w:t>
      </w:r>
      <w:r w:rsidRPr="006179AD">
        <w:rPr>
          <w:rtl/>
        </w:rPr>
        <w:t xml:space="preserve"> </w:t>
      </w:r>
      <w:r w:rsidRPr="006179AD">
        <w:rPr>
          <w:rFonts w:hint="cs"/>
          <w:rtl/>
        </w:rPr>
        <w:t>عمر</w:t>
      </w:r>
      <w:r w:rsidRPr="006179AD">
        <w:rPr>
          <w:rtl/>
        </w:rPr>
        <w:t xml:space="preserve"> </w:t>
      </w:r>
      <w:r w:rsidRPr="006179AD">
        <w:rPr>
          <w:rFonts w:hint="cs"/>
          <w:rtl/>
        </w:rPr>
        <w:t>قبله،</w:t>
      </w:r>
      <w:r w:rsidRPr="006179AD">
        <w:rPr>
          <w:rtl/>
        </w:rPr>
        <w:t xml:space="preserve"> </w:t>
      </w:r>
      <w:r w:rsidRPr="006179AD">
        <w:rPr>
          <w:rFonts w:hint="cs"/>
          <w:rtl/>
        </w:rPr>
        <w:t>ففيه</w:t>
      </w:r>
      <w:r w:rsidRPr="006179AD">
        <w:rPr>
          <w:rtl/>
        </w:rPr>
        <w:t xml:space="preserve"> </w:t>
      </w:r>
      <w:r w:rsidRPr="006179AD">
        <w:rPr>
          <w:rFonts w:hint="cs"/>
          <w:rtl/>
        </w:rPr>
        <w:t>الاكتفاء</w:t>
      </w:r>
      <w:r w:rsidRPr="006179AD">
        <w:rPr>
          <w:rtl/>
        </w:rPr>
        <w:t xml:space="preserve"> </w:t>
      </w:r>
      <w:r w:rsidRPr="006179AD">
        <w:rPr>
          <w:rFonts w:hint="cs"/>
          <w:rtl/>
        </w:rPr>
        <w:t>بشهادة</w:t>
      </w:r>
      <w:r w:rsidRPr="006179AD">
        <w:rPr>
          <w:rtl/>
        </w:rPr>
        <w:t xml:space="preserve"> </w:t>
      </w:r>
      <w:r w:rsidRPr="006179AD">
        <w:rPr>
          <w:rFonts w:hint="cs"/>
          <w:rtl/>
        </w:rPr>
        <w:t>اثنين،</w:t>
      </w:r>
      <w:r w:rsidRPr="006179AD">
        <w:rPr>
          <w:rtl/>
        </w:rPr>
        <w:t xml:space="preserve"> </w:t>
      </w:r>
      <w:r w:rsidRPr="006179AD">
        <w:rPr>
          <w:rFonts w:hint="cs"/>
          <w:rtl/>
        </w:rPr>
        <w:t>وهو</w:t>
      </w:r>
      <w:r w:rsidRPr="006179AD">
        <w:rPr>
          <w:rtl/>
        </w:rPr>
        <w:t xml:space="preserve"> </w:t>
      </w:r>
      <w:r w:rsidRPr="006179AD">
        <w:rPr>
          <w:rFonts w:hint="cs"/>
          <w:rtl/>
        </w:rPr>
        <w:t>العمدة</w:t>
      </w:r>
      <w:r>
        <w:rPr>
          <w:rtl/>
        </w:rPr>
        <w:t>.</w:t>
      </w:r>
    </w:p>
    <w:p w:rsidR="006179AD" w:rsidRDefault="006179AD" w:rsidP="006179AD">
      <w:pPr>
        <w:pStyle w:val="a0"/>
        <w:rPr>
          <w:rtl/>
        </w:rPr>
      </w:pPr>
      <w:r w:rsidRPr="006179AD">
        <w:rPr>
          <w:rFonts w:hint="cs"/>
          <w:rtl/>
        </w:rPr>
        <w:t>هذا،</w:t>
      </w:r>
      <w:r w:rsidRPr="006179AD">
        <w:rPr>
          <w:rtl/>
        </w:rPr>
        <w:t xml:space="preserve"> </w:t>
      </w:r>
      <w:r w:rsidRPr="006179AD">
        <w:rPr>
          <w:rFonts w:hint="cs"/>
          <w:rtl/>
        </w:rPr>
        <w:t>وأما</w:t>
      </w:r>
      <w:r w:rsidRPr="006179AD">
        <w:rPr>
          <w:rtl/>
        </w:rPr>
        <w:t xml:space="preserve"> </w:t>
      </w:r>
      <w:r w:rsidRPr="006179AD">
        <w:rPr>
          <w:rFonts w:hint="cs"/>
          <w:rtl/>
        </w:rPr>
        <w:t>قول</w:t>
      </w:r>
      <w:r w:rsidRPr="006179AD">
        <w:rPr>
          <w:rtl/>
        </w:rPr>
        <w:t xml:space="preserve"> </w:t>
      </w:r>
      <w:r w:rsidRPr="006179AD">
        <w:rPr>
          <w:rFonts w:hint="cs"/>
          <w:rtl/>
        </w:rPr>
        <w:t>بعض</w:t>
      </w:r>
      <w:r w:rsidRPr="006179AD">
        <w:rPr>
          <w:rtl/>
        </w:rPr>
        <w:t xml:space="preserve"> </w:t>
      </w:r>
      <w:r w:rsidRPr="006179AD">
        <w:rPr>
          <w:rFonts w:hint="cs"/>
          <w:rtl/>
        </w:rPr>
        <w:t>الناس</w:t>
      </w:r>
      <w:r w:rsidRPr="006179AD">
        <w:rPr>
          <w:rtl/>
        </w:rPr>
        <w:t xml:space="preserve"> </w:t>
      </w:r>
      <w:r w:rsidRPr="006179AD">
        <w:rPr>
          <w:rFonts w:hint="cs"/>
          <w:rtl/>
        </w:rPr>
        <w:t>عقب</w:t>
      </w:r>
      <w:r w:rsidRPr="006179AD">
        <w:rPr>
          <w:rtl/>
        </w:rPr>
        <w:t xml:space="preserve"> </w:t>
      </w:r>
      <w:r w:rsidRPr="006179AD">
        <w:rPr>
          <w:rFonts w:hint="cs"/>
          <w:rtl/>
        </w:rPr>
        <w:t>صلاة</w:t>
      </w:r>
      <w:r w:rsidRPr="006179AD">
        <w:rPr>
          <w:rtl/>
        </w:rPr>
        <w:t xml:space="preserve"> </w:t>
      </w:r>
      <w:r w:rsidRPr="006179AD">
        <w:rPr>
          <w:rFonts w:hint="cs"/>
          <w:rtl/>
        </w:rPr>
        <w:t>الجنازة</w:t>
      </w:r>
      <w:r w:rsidRPr="006179AD">
        <w:rPr>
          <w:rtl/>
        </w:rPr>
        <w:t>: «</w:t>
      </w:r>
      <w:r w:rsidRPr="006179AD">
        <w:rPr>
          <w:rFonts w:hint="cs"/>
          <w:rtl/>
        </w:rPr>
        <w:t>ما</w:t>
      </w:r>
      <w:r w:rsidRPr="006179AD">
        <w:rPr>
          <w:rtl/>
        </w:rPr>
        <w:t xml:space="preserve"> </w:t>
      </w:r>
      <w:r w:rsidRPr="006179AD">
        <w:rPr>
          <w:rFonts w:hint="cs"/>
          <w:rtl/>
        </w:rPr>
        <w:t>تشهدون</w:t>
      </w:r>
      <w:r w:rsidRPr="006179AD">
        <w:rPr>
          <w:rtl/>
        </w:rPr>
        <w:t xml:space="preserve"> </w:t>
      </w:r>
      <w:r w:rsidRPr="006179AD">
        <w:rPr>
          <w:rFonts w:hint="cs"/>
          <w:rtl/>
        </w:rPr>
        <w:t>فيه</w:t>
      </w:r>
      <w:r w:rsidRPr="006179AD">
        <w:rPr>
          <w:rtl/>
        </w:rPr>
        <w:t xml:space="preserve">. </w:t>
      </w:r>
      <w:r w:rsidRPr="006179AD">
        <w:rPr>
          <w:rFonts w:hint="cs"/>
          <w:rtl/>
        </w:rPr>
        <w:t>اشهدوا</w:t>
      </w:r>
      <w:r w:rsidRPr="006179AD">
        <w:rPr>
          <w:rtl/>
        </w:rPr>
        <w:t xml:space="preserve"> </w:t>
      </w:r>
      <w:r w:rsidRPr="006179AD">
        <w:rPr>
          <w:rFonts w:hint="cs"/>
          <w:rtl/>
        </w:rPr>
        <w:t>له</w:t>
      </w:r>
      <w:r w:rsidRPr="006179AD">
        <w:rPr>
          <w:rtl/>
        </w:rPr>
        <w:t xml:space="preserve"> </w:t>
      </w:r>
      <w:r w:rsidRPr="006179AD">
        <w:rPr>
          <w:rFonts w:hint="cs"/>
          <w:rtl/>
        </w:rPr>
        <w:t>بالخير</w:t>
      </w:r>
      <w:r>
        <w:rPr>
          <w:rFonts w:hint="cs"/>
          <w:rtl/>
        </w:rPr>
        <w:t>»</w:t>
      </w:r>
      <w:r w:rsidRPr="006179AD">
        <w:rPr>
          <w:rtl/>
        </w:rPr>
        <w:t xml:space="preserve">! </w:t>
      </w:r>
      <w:r w:rsidRPr="006179AD">
        <w:rPr>
          <w:rFonts w:hint="cs"/>
          <w:rtl/>
        </w:rPr>
        <w:t>فيجيبونه</w:t>
      </w:r>
      <w:r w:rsidRPr="006179AD">
        <w:rPr>
          <w:rtl/>
        </w:rPr>
        <w:t xml:space="preserve"> </w:t>
      </w:r>
      <w:r w:rsidRPr="006179AD">
        <w:rPr>
          <w:rFonts w:hint="cs"/>
          <w:rtl/>
        </w:rPr>
        <w:t>بقولهم</w:t>
      </w:r>
      <w:r>
        <w:rPr>
          <w:rFonts w:hint="cs"/>
          <w:rtl/>
        </w:rPr>
        <w:t>:</w:t>
      </w:r>
      <w:r w:rsidRPr="006179AD">
        <w:rPr>
          <w:rtl/>
        </w:rPr>
        <w:t xml:space="preserve"> </w:t>
      </w:r>
      <w:r w:rsidRPr="006179AD">
        <w:rPr>
          <w:rFonts w:hint="cs"/>
          <w:rtl/>
        </w:rPr>
        <w:t>صالح</w:t>
      </w:r>
      <w:r w:rsidRPr="006179AD">
        <w:rPr>
          <w:rtl/>
        </w:rPr>
        <w:t xml:space="preserve">. </w:t>
      </w:r>
      <w:r w:rsidRPr="006179AD">
        <w:rPr>
          <w:rFonts w:hint="cs"/>
          <w:rtl/>
        </w:rPr>
        <w:t>أو</w:t>
      </w:r>
      <w:r w:rsidRPr="006179AD">
        <w:rPr>
          <w:rtl/>
        </w:rPr>
        <w:t xml:space="preserve"> </w:t>
      </w:r>
      <w:r w:rsidRPr="006179AD">
        <w:rPr>
          <w:rFonts w:hint="cs"/>
          <w:rtl/>
        </w:rPr>
        <w:t>من</w:t>
      </w:r>
      <w:r w:rsidRPr="006179AD">
        <w:rPr>
          <w:rtl/>
        </w:rPr>
        <w:t xml:space="preserve"> </w:t>
      </w:r>
      <w:r w:rsidRPr="006179AD">
        <w:rPr>
          <w:rFonts w:hint="cs"/>
          <w:rtl/>
        </w:rPr>
        <w:t>أهل</w:t>
      </w:r>
      <w:r w:rsidRPr="006179AD">
        <w:rPr>
          <w:rtl/>
        </w:rPr>
        <w:t xml:space="preserve"> </w:t>
      </w:r>
      <w:r w:rsidRPr="006179AD">
        <w:rPr>
          <w:rFonts w:hint="cs"/>
          <w:rtl/>
        </w:rPr>
        <w:t>الخير،</w:t>
      </w:r>
      <w:r w:rsidRPr="006179AD">
        <w:rPr>
          <w:rtl/>
        </w:rPr>
        <w:t xml:space="preserve"> </w:t>
      </w:r>
      <w:r w:rsidRPr="006179AD">
        <w:rPr>
          <w:rFonts w:hint="cs"/>
          <w:rtl/>
        </w:rPr>
        <w:t>ونحو</w:t>
      </w:r>
      <w:r w:rsidRPr="006179AD">
        <w:rPr>
          <w:rtl/>
        </w:rPr>
        <w:t xml:space="preserve"> </w:t>
      </w:r>
      <w:r w:rsidRPr="006179AD">
        <w:rPr>
          <w:rFonts w:hint="cs"/>
          <w:rtl/>
        </w:rPr>
        <w:t>ذلك،</w:t>
      </w:r>
      <w:r w:rsidRPr="006179AD">
        <w:rPr>
          <w:rtl/>
        </w:rPr>
        <w:t xml:space="preserve"> </w:t>
      </w:r>
      <w:r w:rsidRPr="006179AD">
        <w:rPr>
          <w:rFonts w:hint="cs"/>
          <w:rtl/>
        </w:rPr>
        <w:t>فليس</w:t>
      </w:r>
      <w:r w:rsidRPr="006179AD">
        <w:rPr>
          <w:rtl/>
        </w:rPr>
        <w:t xml:space="preserve"> </w:t>
      </w:r>
      <w:r w:rsidRPr="006179AD">
        <w:rPr>
          <w:rFonts w:hint="cs"/>
          <w:rtl/>
        </w:rPr>
        <w:t>هو</w:t>
      </w:r>
      <w:r w:rsidRPr="006179AD">
        <w:rPr>
          <w:rtl/>
        </w:rPr>
        <w:t xml:space="preserve"> </w:t>
      </w:r>
      <w:r w:rsidRPr="006179AD">
        <w:rPr>
          <w:rFonts w:hint="cs"/>
          <w:rtl/>
        </w:rPr>
        <w:t>المراد</w:t>
      </w:r>
      <w:r w:rsidRPr="006179AD">
        <w:rPr>
          <w:rtl/>
        </w:rPr>
        <w:t xml:space="preserve"> </w:t>
      </w:r>
      <w:r w:rsidRPr="006179AD">
        <w:rPr>
          <w:rFonts w:hint="cs"/>
          <w:rtl/>
        </w:rPr>
        <w:t>بالحديث</w:t>
      </w:r>
      <w:r w:rsidRPr="006179AD">
        <w:rPr>
          <w:rtl/>
        </w:rPr>
        <w:t xml:space="preserve"> </w:t>
      </w:r>
      <w:r w:rsidRPr="006179AD">
        <w:rPr>
          <w:rFonts w:hint="cs"/>
          <w:rtl/>
        </w:rPr>
        <w:t>قطع</w:t>
      </w:r>
      <w:r>
        <w:rPr>
          <w:rFonts w:hint="cs"/>
          <w:rtl/>
        </w:rPr>
        <w:t>ً</w:t>
      </w:r>
      <w:r w:rsidRPr="006179AD">
        <w:rPr>
          <w:rFonts w:hint="cs"/>
          <w:rtl/>
        </w:rPr>
        <w:t>ا،</w:t>
      </w:r>
      <w:r w:rsidRPr="006179AD">
        <w:rPr>
          <w:rtl/>
        </w:rPr>
        <w:t xml:space="preserve"> </w:t>
      </w:r>
      <w:r w:rsidRPr="006179AD">
        <w:rPr>
          <w:rFonts w:hint="cs"/>
          <w:rtl/>
        </w:rPr>
        <w:t>بل</w:t>
      </w:r>
      <w:r w:rsidRPr="006179AD">
        <w:rPr>
          <w:rtl/>
        </w:rPr>
        <w:t xml:space="preserve"> </w:t>
      </w:r>
      <w:r w:rsidRPr="006179AD">
        <w:rPr>
          <w:rFonts w:hint="cs"/>
          <w:rtl/>
        </w:rPr>
        <w:t>هو</w:t>
      </w:r>
      <w:r w:rsidRPr="006179AD">
        <w:rPr>
          <w:rtl/>
        </w:rPr>
        <w:t xml:space="preserve"> </w:t>
      </w:r>
      <w:r w:rsidRPr="006179AD">
        <w:rPr>
          <w:rFonts w:hint="cs"/>
          <w:rtl/>
        </w:rPr>
        <w:t>بدعة</w:t>
      </w:r>
      <w:r w:rsidRPr="006179AD">
        <w:rPr>
          <w:rtl/>
        </w:rPr>
        <w:t xml:space="preserve"> </w:t>
      </w:r>
      <w:r w:rsidRPr="006179AD">
        <w:rPr>
          <w:rFonts w:hint="cs"/>
          <w:rtl/>
        </w:rPr>
        <w:t>قبيحة،</w:t>
      </w:r>
      <w:r w:rsidRPr="006179AD">
        <w:rPr>
          <w:rtl/>
        </w:rPr>
        <w:t xml:space="preserve"> </w:t>
      </w:r>
      <w:r w:rsidRPr="006179AD">
        <w:rPr>
          <w:rFonts w:hint="cs"/>
          <w:rtl/>
        </w:rPr>
        <w:t>لأنه</w:t>
      </w:r>
      <w:r w:rsidRPr="006179AD">
        <w:rPr>
          <w:rtl/>
        </w:rPr>
        <w:t xml:space="preserve"> </w:t>
      </w:r>
      <w:r w:rsidRPr="006179AD">
        <w:rPr>
          <w:rFonts w:hint="cs"/>
          <w:rtl/>
        </w:rPr>
        <w:t>لم</w:t>
      </w:r>
      <w:r w:rsidRPr="006179AD">
        <w:rPr>
          <w:rtl/>
        </w:rPr>
        <w:t xml:space="preserve"> </w:t>
      </w:r>
      <w:r w:rsidRPr="006179AD">
        <w:rPr>
          <w:rFonts w:hint="cs"/>
          <w:rtl/>
        </w:rPr>
        <w:t>يكن</w:t>
      </w:r>
      <w:r w:rsidRPr="006179AD">
        <w:rPr>
          <w:rtl/>
        </w:rPr>
        <w:t xml:space="preserve"> </w:t>
      </w:r>
      <w:r w:rsidRPr="006179AD">
        <w:rPr>
          <w:rFonts w:hint="cs"/>
          <w:rtl/>
        </w:rPr>
        <w:t>من</w:t>
      </w:r>
      <w:r w:rsidRPr="006179AD">
        <w:rPr>
          <w:rtl/>
        </w:rPr>
        <w:t xml:space="preserve"> </w:t>
      </w:r>
      <w:r w:rsidRPr="006179AD">
        <w:rPr>
          <w:rFonts w:hint="cs"/>
          <w:rtl/>
        </w:rPr>
        <w:t>عمل</w:t>
      </w:r>
      <w:r w:rsidRPr="006179AD">
        <w:rPr>
          <w:rtl/>
        </w:rPr>
        <w:t xml:space="preserve"> </w:t>
      </w:r>
      <w:r w:rsidRPr="006179AD">
        <w:rPr>
          <w:rFonts w:hint="cs"/>
          <w:rtl/>
        </w:rPr>
        <w:t>السلف،</w:t>
      </w:r>
      <w:r w:rsidRPr="006179AD">
        <w:rPr>
          <w:rtl/>
        </w:rPr>
        <w:t xml:space="preserve"> </w:t>
      </w:r>
      <w:r>
        <w:rPr>
          <w:rFonts w:hint="cs"/>
          <w:rtl/>
        </w:rPr>
        <w:t>ولأ</w:t>
      </w:r>
      <w:r w:rsidRPr="006179AD">
        <w:rPr>
          <w:rFonts w:hint="cs"/>
          <w:rtl/>
        </w:rPr>
        <w:t>ن</w:t>
      </w:r>
      <w:r w:rsidRPr="006179AD">
        <w:rPr>
          <w:rtl/>
        </w:rPr>
        <w:t xml:space="preserve"> </w:t>
      </w:r>
      <w:r w:rsidRPr="006179AD">
        <w:rPr>
          <w:rFonts w:hint="cs"/>
          <w:rtl/>
        </w:rPr>
        <w:t>الذين</w:t>
      </w:r>
      <w:r w:rsidRPr="006179AD">
        <w:rPr>
          <w:rtl/>
        </w:rPr>
        <w:t xml:space="preserve"> </w:t>
      </w:r>
      <w:r w:rsidRPr="006179AD">
        <w:rPr>
          <w:rFonts w:hint="cs"/>
          <w:rtl/>
        </w:rPr>
        <w:t>يشهدون</w:t>
      </w:r>
      <w:r w:rsidRPr="006179AD">
        <w:rPr>
          <w:rtl/>
        </w:rPr>
        <w:t xml:space="preserve"> </w:t>
      </w:r>
      <w:r w:rsidRPr="006179AD">
        <w:rPr>
          <w:rFonts w:hint="cs"/>
          <w:rtl/>
        </w:rPr>
        <w:t>بذلك</w:t>
      </w:r>
      <w:r w:rsidRPr="006179AD">
        <w:rPr>
          <w:rtl/>
        </w:rPr>
        <w:t xml:space="preserve"> </w:t>
      </w:r>
      <w:r w:rsidRPr="006179AD">
        <w:rPr>
          <w:rFonts w:hint="cs"/>
          <w:rtl/>
        </w:rPr>
        <w:t>لا</w:t>
      </w:r>
      <w:r w:rsidRPr="006179AD">
        <w:rPr>
          <w:rtl/>
        </w:rPr>
        <w:t xml:space="preserve"> </w:t>
      </w:r>
      <w:r w:rsidRPr="006179AD">
        <w:rPr>
          <w:rFonts w:hint="cs"/>
          <w:rtl/>
        </w:rPr>
        <w:t>يعرفون</w:t>
      </w:r>
      <w:r w:rsidRPr="006179AD">
        <w:rPr>
          <w:rtl/>
        </w:rPr>
        <w:t xml:space="preserve"> </w:t>
      </w:r>
      <w:r w:rsidRPr="006179AD">
        <w:rPr>
          <w:rFonts w:hint="cs"/>
          <w:rtl/>
        </w:rPr>
        <w:t>الميت</w:t>
      </w:r>
      <w:r w:rsidRPr="006179AD">
        <w:rPr>
          <w:rtl/>
        </w:rPr>
        <w:t xml:space="preserve"> </w:t>
      </w:r>
      <w:r w:rsidRPr="006179AD">
        <w:rPr>
          <w:rFonts w:hint="cs"/>
          <w:rtl/>
        </w:rPr>
        <w:t>في</w:t>
      </w:r>
      <w:r w:rsidRPr="006179AD">
        <w:rPr>
          <w:rtl/>
        </w:rPr>
        <w:t xml:space="preserve"> </w:t>
      </w:r>
      <w:r w:rsidRPr="006179AD">
        <w:rPr>
          <w:rFonts w:hint="cs"/>
          <w:rtl/>
        </w:rPr>
        <w:t>الغالب،</w:t>
      </w:r>
      <w:r w:rsidRPr="006179AD">
        <w:rPr>
          <w:rtl/>
        </w:rPr>
        <w:t xml:space="preserve"> </w:t>
      </w:r>
      <w:r w:rsidRPr="006179AD">
        <w:rPr>
          <w:rFonts w:hint="cs"/>
          <w:rtl/>
        </w:rPr>
        <w:t>بل</w:t>
      </w:r>
      <w:r w:rsidRPr="006179AD">
        <w:rPr>
          <w:rtl/>
        </w:rPr>
        <w:t xml:space="preserve"> </w:t>
      </w:r>
      <w:r w:rsidRPr="006179AD">
        <w:rPr>
          <w:rFonts w:hint="cs"/>
          <w:rtl/>
        </w:rPr>
        <w:t>قد</w:t>
      </w:r>
      <w:r w:rsidRPr="006179AD">
        <w:rPr>
          <w:rtl/>
        </w:rPr>
        <w:t xml:space="preserve"> </w:t>
      </w:r>
      <w:r w:rsidRPr="006179AD">
        <w:rPr>
          <w:rFonts w:hint="cs"/>
          <w:rtl/>
        </w:rPr>
        <w:t>يشهدون</w:t>
      </w:r>
      <w:r w:rsidRPr="006179AD">
        <w:rPr>
          <w:rtl/>
        </w:rPr>
        <w:t xml:space="preserve"> </w:t>
      </w:r>
      <w:r w:rsidRPr="006179AD">
        <w:rPr>
          <w:rFonts w:hint="cs"/>
          <w:rtl/>
        </w:rPr>
        <w:t>بخلاف</w:t>
      </w:r>
      <w:r w:rsidRPr="006179AD">
        <w:rPr>
          <w:rtl/>
        </w:rPr>
        <w:t xml:space="preserve"> </w:t>
      </w:r>
      <w:r w:rsidRPr="006179AD">
        <w:rPr>
          <w:rFonts w:hint="cs"/>
          <w:rtl/>
        </w:rPr>
        <w:t>ما</w:t>
      </w:r>
      <w:r w:rsidRPr="006179AD">
        <w:rPr>
          <w:rtl/>
        </w:rPr>
        <w:t xml:space="preserve"> </w:t>
      </w:r>
      <w:r w:rsidRPr="006179AD">
        <w:rPr>
          <w:rFonts w:hint="cs"/>
          <w:rtl/>
        </w:rPr>
        <w:t>يعرفون</w:t>
      </w:r>
      <w:r w:rsidRPr="006179AD">
        <w:rPr>
          <w:rtl/>
        </w:rPr>
        <w:t xml:space="preserve"> </w:t>
      </w:r>
      <w:r w:rsidRPr="006179AD">
        <w:rPr>
          <w:rFonts w:hint="cs"/>
          <w:rtl/>
        </w:rPr>
        <w:t>استجابة</w:t>
      </w:r>
      <w:r>
        <w:rPr>
          <w:rFonts w:hint="cs"/>
          <w:rtl/>
        </w:rPr>
        <w:t>ً</w:t>
      </w:r>
      <w:r w:rsidRPr="006179AD">
        <w:rPr>
          <w:rtl/>
        </w:rPr>
        <w:t xml:space="preserve"> </w:t>
      </w:r>
      <w:r w:rsidRPr="006179AD">
        <w:rPr>
          <w:rFonts w:hint="cs"/>
          <w:rtl/>
        </w:rPr>
        <w:t>لرغبة</w:t>
      </w:r>
      <w:r w:rsidRPr="006179AD">
        <w:rPr>
          <w:rtl/>
        </w:rPr>
        <w:t xml:space="preserve"> </w:t>
      </w:r>
      <w:r w:rsidRPr="006179AD">
        <w:rPr>
          <w:rFonts w:hint="cs"/>
          <w:rtl/>
        </w:rPr>
        <w:t>طالب</w:t>
      </w:r>
      <w:r w:rsidRPr="006179AD">
        <w:rPr>
          <w:rtl/>
        </w:rPr>
        <w:t xml:space="preserve"> </w:t>
      </w:r>
      <w:r w:rsidRPr="006179AD">
        <w:rPr>
          <w:rFonts w:hint="cs"/>
          <w:rtl/>
        </w:rPr>
        <w:t>الشهادة</w:t>
      </w:r>
      <w:r w:rsidRPr="006179AD">
        <w:rPr>
          <w:rtl/>
        </w:rPr>
        <w:t xml:space="preserve"> </w:t>
      </w:r>
      <w:r w:rsidRPr="006179AD">
        <w:rPr>
          <w:rFonts w:hint="cs"/>
          <w:rtl/>
        </w:rPr>
        <w:t>بالخير،</w:t>
      </w:r>
      <w:r w:rsidRPr="006179AD">
        <w:rPr>
          <w:rtl/>
        </w:rPr>
        <w:t xml:space="preserve"> </w:t>
      </w:r>
      <w:r w:rsidRPr="006179AD">
        <w:rPr>
          <w:rFonts w:hint="cs"/>
          <w:rtl/>
        </w:rPr>
        <w:t>ظن</w:t>
      </w:r>
      <w:r>
        <w:rPr>
          <w:rFonts w:hint="cs"/>
          <w:rtl/>
        </w:rPr>
        <w:t>ً</w:t>
      </w:r>
      <w:r w:rsidRPr="006179AD">
        <w:rPr>
          <w:rFonts w:hint="cs"/>
          <w:rtl/>
        </w:rPr>
        <w:t>ا</w:t>
      </w:r>
      <w:r w:rsidRPr="006179AD">
        <w:rPr>
          <w:rtl/>
        </w:rPr>
        <w:t xml:space="preserve"> </w:t>
      </w:r>
      <w:r w:rsidRPr="006179AD">
        <w:rPr>
          <w:rFonts w:hint="cs"/>
          <w:rtl/>
        </w:rPr>
        <w:t>منهم</w:t>
      </w:r>
      <w:r w:rsidRPr="006179AD">
        <w:rPr>
          <w:rtl/>
        </w:rPr>
        <w:t xml:space="preserve"> </w:t>
      </w:r>
      <w:r w:rsidRPr="006179AD">
        <w:rPr>
          <w:rFonts w:hint="cs"/>
          <w:rtl/>
        </w:rPr>
        <w:t>أن</w:t>
      </w:r>
      <w:r w:rsidRPr="006179AD">
        <w:rPr>
          <w:rtl/>
        </w:rPr>
        <w:t xml:space="preserve"> </w:t>
      </w:r>
      <w:r w:rsidRPr="006179AD">
        <w:rPr>
          <w:rFonts w:hint="cs"/>
          <w:rtl/>
        </w:rPr>
        <w:t>ذلك</w:t>
      </w:r>
      <w:r w:rsidRPr="006179AD">
        <w:rPr>
          <w:rtl/>
        </w:rPr>
        <w:t xml:space="preserve"> </w:t>
      </w:r>
      <w:r w:rsidRPr="006179AD">
        <w:rPr>
          <w:rFonts w:hint="cs"/>
          <w:rtl/>
        </w:rPr>
        <w:t>ينفع</w:t>
      </w:r>
      <w:r w:rsidRPr="006179AD">
        <w:rPr>
          <w:rtl/>
        </w:rPr>
        <w:t xml:space="preserve"> </w:t>
      </w:r>
      <w:r w:rsidRPr="006179AD">
        <w:rPr>
          <w:rFonts w:hint="cs"/>
          <w:rtl/>
        </w:rPr>
        <w:t>الميت،</w:t>
      </w:r>
      <w:r w:rsidRPr="006179AD">
        <w:rPr>
          <w:rtl/>
        </w:rPr>
        <w:t xml:space="preserve"> </w:t>
      </w:r>
      <w:r w:rsidRPr="006179AD">
        <w:rPr>
          <w:rFonts w:hint="cs"/>
          <w:rtl/>
        </w:rPr>
        <w:t>وجهل</w:t>
      </w:r>
      <w:r>
        <w:rPr>
          <w:rFonts w:hint="cs"/>
          <w:rtl/>
        </w:rPr>
        <w:t>ً</w:t>
      </w:r>
      <w:r w:rsidRPr="006179AD">
        <w:rPr>
          <w:rFonts w:hint="cs"/>
          <w:rtl/>
        </w:rPr>
        <w:t>ا</w:t>
      </w:r>
      <w:r w:rsidRPr="006179AD">
        <w:rPr>
          <w:rtl/>
        </w:rPr>
        <w:t xml:space="preserve"> </w:t>
      </w:r>
      <w:r w:rsidRPr="006179AD">
        <w:rPr>
          <w:rFonts w:hint="cs"/>
          <w:rtl/>
        </w:rPr>
        <w:t>منهم</w:t>
      </w:r>
      <w:r w:rsidRPr="006179AD">
        <w:rPr>
          <w:rtl/>
        </w:rPr>
        <w:t xml:space="preserve"> </w:t>
      </w:r>
      <w:r w:rsidRPr="006179AD">
        <w:rPr>
          <w:rFonts w:hint="cs"/>
          <w:rtl/>
        </w:rPr>
        <w:t>بأن</w:t>
      </w:r>
      <w:r w:rsidRPr="006179AD">
        <w:rPr>
          <w:rtl/>
        </w:rPr>
        <w:t xml:space="preserve"> </w:t>
      </w:r>
      <w:r w:rsidRPr="006179AD">
        <w:rPr>
          <w:rFonts w:hint="cs"/>
          <w:rtl/>
        </w:rPr>
        <w:t>الشهادة</w:t>
      </w:r>
      <w:r w:rsidRPr="006179AD">
        <w:rPr>
          <w:rtl/>
        </w:rPr>
        <w:t xml:space="preserve"> </w:t>
      </w:r>
      <w:r w:rsidRPr="006179AD">
        <w:rPr>
          <w:rFonts w:hint="cs"/>
          <w:rtl/>
        </w:rPr>
        <w:t>النافعة</w:t>
      </w:r>
      <w:r w:rsidRPr="006179AD">
        <w:rPr>
          <w:rtl/>
        </w:rPr>
        <w:t xml:space="preserve"> </w:t>
      </w:r>
      <w:r w:rsidRPr="006179AD">
        <w:rPr>
          <w:rFonts w:hint="cs"/>
          <w:rtl/>
        </w:rPr>
        <w:t>إنما</w:t>
      </w:r>
      <w:r w:rsidRPr="006179AD">
        <w:rPr>
          <w:rtl/>
        </w:rPr>
        <w:t xml:space="preserve"> </w:t>
      </w:r>
      <w:r w:rsidRPr="006179AD">
        <w:rPr>
          <w:rFonts w:hint="cs"/>
          <w:rtl/>
        </w:rPr>
        <w:t>هي</w:t>
      </w:r>
      <w:r w:rsidRPr="006179AD">
        <w:rPr>
          <w:rtl/>
        </w:rPr>
        <w:t xml:space="preserve"> </w:t>
      </w:r>
      <w:r w:rsidRPr="006179AD">
        <w:rPr>
          <w:rFonts w:hint="cs"/>
          <w:rtl/>
        </w:rPr>
        <w:t>التي</w:t>
      </w:r>
      <w:r w:rsidRPr="006179AD">
        <w:rPr>
          <w:rtl/>
        </w:rPr>
        <w:t xml:space="preserve"> </w:t>
      </w:r>
      <w:r w:rsidRPr="006179AD">
        <w:rPr>
          <w:rFonts w:hint="cs"/>
          <w:rtl/>
        </w:rPr>
        <w:t>ت</w:t>
      </w:r>
      <w:r>
        <w:rPr>
          <w:rFonts w:hint="cs"/>
          <w:rtl/>
        </w:rPr>
        <w:t>ُ</w:t>
      </w:r>
      <w:r w:rsidRPr="006179AD">
        <w:rPr>
          <w:rFonts w:hint="cs"/>
          <w:rtl/>
        </w:rPr>
        <w:t>وافق</w:t>
      </w:r>
      <w:r w:rsidRPr="006179AD">
        <w:rPr>
          <w:rtl/>
        </w:rPr>
        <w:t xml:space="preserve"> </w:t>
      </w:r>
      <w:r w:rsidRPr="006179AD">
        <w:rPr>
          <w:rFonts w:hint="cs"/>
          <w:rtl/>
        </w:rPr>
        <w:t>الواقع</w:t>
      </w:r>
      <w:r w:rsidRPr="006179AD">
        <w:rPr>
          <w:rtl/>
        </w:rPr>
        <w:t xml:space="preserve"> </w:t>
      </w:r>
      <w:r w:rsidRPr="006179AD">
        <w:rPr>
          <w:rFonts w:hint="cs"/>
          <w:rtl/>
        </w:rPr>
        <w:t>في</w:t>
      </w:r>
      <w:r w:rsidRPr="006179AD">
        <w:rPr>
          <w:rtl/>
        </w:rPr>
        <w:t xml:space="preserve"> </w:t>
      </w:r>
      <w:r w:rsidRPr="006179AD">
        <w:rPr>
          <w:rFonts w:hint="cs"/>
          <w:rtl/>
        </w:rPr>
        <w:t>نفس</w:t>
      </w:r>
      <w:r w:rsidRPr="006179AD">
        <w:rPr>
          <w:rtl/>
        </w:rPr>
        <w:t xml:space="preserve"> </w:t>
      </w:r>
      <w:r w:rsidRPr="006179AD">
        <w:rPr>
          <w:rFonts w:hint="cs"/>
          <w:rtl/>
        </w:rPr>
        <w:t>المشهود</w:t>
      </w:r>
      <w:r w:rsidRPr="006179AD">
        <w:rPr>
          <w:rtl/>
        </w:rPr>
        <w:t xml:space="preserve"> </w:t>
      </w:r>
      <w:r w:rsidRPr="006179AD">
        <w:rPr>
          <w:rFonts w:hint="cs"/>
          <w:rtl/>
        </w:rPr>
        <w:t>له،</w:t>
      </w:r>
      <w:r w:rsidRPr="006179AD">
        <w:rPr>
          <w:rtl/>
        </w:rPr>
        <w:t xml:space="preserve"> </w:t>
      </w:r>
      <w:r w:rsidRPr="006179AD">
        <w:rPr>
          <w:rFonts w:hint="cs"/>
          <w:rtl/>
        </w:rPr>
        <w:t>كما</w:t>
      </w:r>
      <w:r w:rsidRPr="006179AD">
        <w:rPr>
          <w:rtl/>
        </w:rPr>
        <w:t xml:space="preserve"> </w:t>
      </w:r>
      <w:r w:rsidRPr="006179AD">
        <w:rPr>
          <w:rFonts w:hint="cs"/>
          <w:rtl/>
        </w:rPr>
        <w:t>يدل</w:t>
      </w:r>
      <w:r w:rsidRPr="006179AD">
        <w:rPr>
          <w:rtl/>
        </w:rPr>
        <w:t xml:space="preserve"> </w:t>
      </w:r>
      <w:r w:rsidRPr="006179AD">
        <w:rPr>
          <w:rFonts w:hint="cs"/>
          <w:rtl/>
        </w:rPr>
        <w:t>على</w:t>
      </w:r>
      <w:r w:rsidRPr="006179AD">
        <w:rPr>
          <w:rtl/>
        </w:rPr>
        <w:t xml:space="preserve"> </w:t>
      </w:r>
      <w:r w:rsidRPr="006179AD">
        <w:rPr>
          <w:rFonts w:hint="cs"/>
          <w:rtl/>
        </w:rPr>
        <w:t>ذلك</w:t>
      </w:r>
      <w:r w:rsidRPr="006179AD">
        <w:rPr>
          <w:rtl/>
        </w:rPr>
        <w:t xml:space="preserve"> </w:t>
      </w:r>
      <w:r w:rsidRPr="006179AD">
        <w:rPr>
          <w:rFonts w:hint="cs"/>
          <w:rtl/>
        </w:rPr>
        <w:t>قوله</w:t>
      </w:r>
      <w:r w:rsidRPr="006179AD">
        <w:rPr>
          <w:rtl/>
        </w:rPr>
        <w:t xml:space="preserve"> </w:t>
      </w:r>
      <w:r w:rsidRPr="006179AD">
        <w:rPr>
          <w:rFonts w:hint="cs"/>
          <w:rtl/>
        </w:rPr>
        <w:t>في</w:t>
      </w:r>
      <w:r w:rsidRPr="006179AD">
        <w:rPr>
          <w:rtl/>
        </w:rPr>
        <w:t xml:space="preserve"> </w:t>
      </w:r>
      <w:r w:rsidRPr="006179AD">
        <w:rPr>
          <w:rFonts w:hint="cs"/>
          <w:rtl/>
        </w:rPr>
        <w:t>الحديث</w:t>
      </w:r>
      <w:r w:rsidRPr="006179AD">
        <w:rPr>
          <w:rtl/>
        </w:rPr>
        <w:t xml:space="preserve"> </w:t>
      </w:r>
      <w:r w:rsidRPr="006179AD">
        <w:rPr>
          <w:rFonts w:hint="cs"/>
          <w:rtl/>
        </w:rPr>
        <w:t>الأول</w:t>
      </w:r>
      <w:r w:rsidRPr="006179AD">
        <w:rPr>
          <w:rtl/>
        </w:rPr>
        <w:t xml:space="preserve"> </w:t>
      </w:r>
      <w:r w:rsidRPr="006179AD">
        <w:rPr>
          <w:rStyle w:val="Char0"/>
          <w:rtl/>
        </w:rPr>
        <w:t>«</w:t>
      </w:r>
      <w:r w:rsidRPr="006179AD">
        <w:rPr>
          <w:rStyle w:val="Char0"/>
          <w:rFonts w:hint="cs"/>
          <w:rtl/>
        </w:rPr>
        <w:t>إِنَّ</w:t>
      </w:r>
      <w:r w:rsidRPr="006179AD">
        <w:rPr>
          <w:rStyle w:val="Char0"/>
          <w:rtl/>
        </w:rPr>
        <w:t xml:space="preserve"> </w:t>
      </w:r>
      <w:r w:rsidRPr="006179AD">
        <w:rPr>
          <w:rStyle w:val="Char0"/>
          <w:rFonts w:hint="cs"/>
          <w:rtl/>
        </w:rPr>
        <w:t>لِلَّهِ</w:t>
      </w:r>
      <w:r w:rsidRPr="006179AD">
        <w:rPr>
          <w:rStyle w:val="Char0"/>
          <w:rtl/>
        </w:rPr>
        <w:t xml:space="preserve"> </w:t>
      </w:r>
      <w:r w:rsidRPr="006179AD">
        <w:rPr>
          <w:rStyle w:val="Char0"/>
          <w:rFonts w:hint="cs"/>
          <w:rtl/>
        </w:rPr>
        <w:t>مَلائِكَةً</w:t>
      </w:r>
      <w:r w:rsidRPr="006179AD">
        <w:rPr>
          <w:rStyle w:val="Char0"/>
          <w:rtl/>
        </w:rPr>
        <w:t xml:space="preserve"> </w:t>
      </w:r>
      <w:r w:rsidRPr="006179AD">
        <w:rPr>
          <w:rStyle w:val="Char0"/>
          <w:rFonts w:hint="cs"/>
          <w:rtl/>
        </w:rPr>
        <w:t>تَنْطِقُ</w:t>
      </w:r>
      <w:r w:rsidRPr="006179AD">
        <w:rPr>
          <w:rStyle w:val="Char0"/>
          <w:rtl/>
        </w:rPr>
        <w:t xml:space="preserve"> </w:t>
      </w:r>
      <w:r w:rsidRPr="006179AD">
        <w:rPr>
          <w:rStyle w:val="Char0"/>
          <w:rFonts w:hint="cs"/>
          <w:rtl/>
        </w:rPr>
        <w:t>عَلَى</w:t>
      </w:r>
      <w:r w:rsidRPr="006179AD">
        <w:rPr>
          <w:rStyle w:val="Char0"/>
          <w:rtl/>
        </w:rPr>
        <w:t xml:space="preserve"> </w:t>
      </w:r>
      <w:r w:rsidRPr="006179AD">
        <w:rPr>
          <w:rStyle w:val="Char0"/>
          <w:rFonts w:hint="cs"/>
          <w:rtl/>
        </w:rPr>
        <w:t>أَلْسِنَةِ</w:t>
      </w:r>
      <w:r w:rsidRPr="006179AD">
        <w:rPr>
          <w:rStyle w:val="Char0"/>
          <w:rtl/>
        </w:rPr>
        <w:t xml:space="preserve"> </w:t>
      </w:r>
      <w:r w:rsidRPr="006179AD">
        <w:rPr>
          <w:rStyle w:val="Char0"/>
          <w:rFonts w:hint="cs"/>
          <w:rtl/>
        </w:rPr>
        <w:t>بَنِي</w:t>
      </w:r>
      <w:r w:rsidRPr="006179AD">
        <w:rPr>
          <w:rStyle w:val="Char0"/>
          <w:rtl/>
        </w:rPr>
        <w:t xml:space="preserve"> </w:t>
      </w:r>
      <w:r w:rsidRPr="006179AD">
        <w:rPr>
          <w:rStyle w:val="Char0"/>
          <w:rFonts w:hint="cs"/>
          <w:rtl/>
        </w:rPr>
        <w:t>آدَمَ</w:t>
      </w:r>
      <w:r w:rsidRPr="006179AD">
        <w:rPr>
          <w:rStyle w:val="Char0"/>
          <w:rtl/>
        </w:rPr>
        <w:t xml:space="preserve"> </w:t>
      </w:r>
      <w:r w:rsidRPr="006179AD">
        <w:rPr>
          <w:rStyle w:val="Char0"/>
          <w:rFonts w:hint="cs"/>
          <w:rtl/>
        </w:rPr>
        <w:t>بِمَا</w:t>
      </w:r>
      <w:r w:rsidRPr="006179AD">
        <w:rPr>
          <w:rStyle w:val="Char0"/>
          <w:rtl/>
        </w:rPr>
        <w:t xml:space="preserve"> </w:t>
      </w:r>
      <w:r w:rsidRPr="006179AD">
        <w:rPr>
          <w:rStyle w:val="Char0"/>
          <w:rFonts w:hint="cs"/>
          <w:rtl/>
        </w:rPr>
        <w:t>فِي</w:t>
      </w:r>
      <w:r w:rsidRPr="006179AD">
        <w:rPr>
          <w:rStyle w:val="Char0"/>
          <w:rtl/>
        </w:rPr>
        <w:t xml:space="preserve"> </w:t>
      </w:r>
      <w:r w:rsidRPr="006179AD">
        <w:rPr>
          <w:rStyle w:val="Char0"/>
          <w:rFonts w:hint="cs"/>
          <w:rtl/>
        </w:rPr>
        <w:t>الْمَرْءِ</w:t>
      </w:r>
      <w:r w:rsidRPr="006179AD">
        <w:rPr>
          <w:rStyle w:val="Char0"/>
          <w:rtl/>
        </w:rPr>
        <w:t xml:space="preserve"> </w:t>
      </w:r>
      <w:r w:rsidRPr="006179AD">
        <w:rPr>
          <w:rStyle w:val="Char0"/>
          <w:rFonts w:hint="cs"/>
          <w:rtl/>
        </w:rPr>
        <w:t>مِنَ</w:t>
      </w:r>
      <w:r w:rsidRPr="006179AD">
        <w:rPr>
          <w:rStyle w:val="Char0"/>
          <w:rtl/>
        </w:rPr>
        <w:t xml:space="preserve"> </w:t>
      </w:r>
      <w:r w:rsidRPr="006179AD">
        <w:rPr>
          <w:rStyle w:val="Char0"/>
          <w:rFonts w:hint="cs"/>
          <w:rtl/>
        </w:rPr>
        <w:t>الْخَيْرِ</w:t>
      </w:r>
      <w:r w:rsidRPr="006179AD">
        <w:rPr>
          <w:rStyle w:val="Char0"/>
          <w:rtl/>
        </w:rPr>
        <w:t xml:space="preserve"> </w:t>
      </w:r>
      <w:r w:rsidRPr="006179AD">
        <w:rPr>
          <w:rStyle w:val="Char0"/>
          <w:rFonts w:hint="cs"/>
          <w:rtl/>
        </w:rPr>
        <w:t>وَالشَّرِّ</w:t>
      </w:r>
      <w:r w:rsidRPr="006179AD">
        <w:rPr>
          <w:rStyle w:val="Char0"/>
          <w:rFonts w:hint="eastAsia"/>
          <w:rtl/>
        </w:rPr>
        <w:t>»</w:t>
      </w:r>
      <w:r>
        <w:rPr>
          <w:rFonts w:hint="eastAsia"/>
          <w:rtl/>
        </w:rPr>
        <w:t>.</w:t>
      </w:r>
    </w:p>
    <w:p w:rsidR="006179AD" w:rsidRDefault="00885635" w:rsidP="006179AD">
      <w:pPr>
        <w:pStyle w:val="a0"/>
        <w:rPr>
          <w:rtl/>
        </w:rPr>
      </w:pPr>
      <w:r w:rsidRPr="006179AD">
        <w:rPr>
          <w:rtl/>
        </w:rPr>
        <w:t xml:space="preserve">أخرجه </w:t>
      </w:r>
      <w:r w:rsidR="00C87658">
        <w:rPr>
          <w:rtl/>
        </w:rPr>
        <w:t>أحمد</w:t>
      </w:r>
      <w:r w:rsidRPr="006179AD">
        <w:rPr>
          <w:rtl/>
        </w:rPr>
        <w:t xml:space="preserve"> (3</w:t>
      </w:r>
      <w:r w:rsidR="001A001E" w:rsidRPr="006179AD">
        <w:rPr>
          <w:rtl/>
        </w:rPr>
        <w:t>/</w:t>
      </w:r>
      <w:r w:rsidRPr="006179AD">
        <w:rPr>
          <w:rtl/>
        </w:rPr>
        <w:t xml:space="preserve">242) </w:t>
      </w:r>
      <w:r w:rsidR="006179AD">
        <w:rPr>
          <w:rFonts w:hint="cs"/>
          <w:rtl/>
        </w:rPr>
        <w:t>وابن حبان (749</w:t>
      </w:r>
      <w:r w:rsidR="007E24D3">
        <w:rPr>
          <w:rFonts w:hint="cs"/>
          <w:rtl/>
        </w:rPr>
        <w:t>-</w:t>
      </w:r>
      <w:r w:rsidR="006179AD">
        <w:rPr>
          <w:rFonts w:hint="cs"/>
          <w:rtl/>
        </w:rPr>
        <w:t xml:space="preserve">الموارد) </w:t>
      </w:r>
      <w:r w:rsidRPr="006179AD">
        <w:rPr>
          <w:rtl/>
        </w:rPr>
        <w:t>والحاكم (1</w:t>
      </w:r>
      <w:r w:rsidR="001A001E" w:rsidRPr="006179AD">
        <w:rPr>
          <w:rtl/>
        </w:rPr>
        <w:t>/</w:t>
      </w:r>
      <w:r w:rsidRPr="006179AD">
        <w:rPr>
          <w:rtl/>
        </w:rPr>
        <w:t>378) وقال</w:t>
      </w:r>
      <w:r w:rsidR="006179AD">
        <w:rPr>
          <w:rtl/>
        </w:rPr>
        <w:t>:</w:t>
      </w:r>
    </w:p>
    <w:p w:rsidR="00885635" w:rsidRPr="006179AD" w:rsidRDefault="00B46332" w:rsidP="006179AD">
      <w:pPr>
        <w:pStyle w:val="a0"/>
        <w:rPr>
          <w:rtl/>
        </w:rPr>
      </w:pPr>
      <w:r w:rsidRPr="006179AD">
        <w:rPr>
          <w:rtl/>
        </w:rPr>
        <w:t>«</w:t>
      </w:r>
      <w:r w:rsidR="006179AD">
        <w:rPr>
          <w:rtl/>
        </w:rPr>
        <w:t>صحيح على شرط مسلم</w:t>
      </w:r>
      <w:r w:rsidR="006179AD">
        <w:rPr>
          <w:rFonts w:hint="cs"/>
          <w:rtl/>
        </w:rPr>
        <w:t xml:space="preserve">» </w:t>
      </w:r>
      <w:r w:rsidR="00885635" w:rsidRPr="006179AD">
        <w:rPr>
          <w:rtl/>
        </w:rPr>
        <w:t>ووافقه الذهبي</w:t>
      </w:r>
      <w:r w:rsidR="00CB7629" w:rsidRPr="006179AD">
        <w:rPr>
          <w:rtl/>
        </w:rPr>
        <w:t>!</w:t>
      </w:r>
    </w:p>
    <w:p w:rsidR="00885635" w:rsidRPr="006179AD" w:rsidRDefault="00885635" w:rsidP="006179AD">
      <w:pPr>
        <w:pStyle w:val="a0"/>
        <w:rPr>
          <w:rtl/>
        </w:rPr>
      </w:pPr>
      <w:r w:rsidRPr="006179AD">
        <w:rPr>
          <w:rtl/>
        </w:rPr>
        <w:t>وله شاهد من حديث أبي هريرة</w:t>
      </w:r>
      <w:r w:rsidR="005E38ED" w:rsidRPr="006179AD">
        <w:rPr>
          <w:rtl/>
        </w:rPr>
        <w:t xml:space="preserve">: </w:t>
      </w:r>
    </w:p>
    <w:p w:rsidR="00885635" w:rsidRPr="006179AD" w:rsidRDefault="00885635" w:rsidP="006179AD">
      <w:pPr>
        <w:pStyle w:val="a0"/>
        <w:rPr>
          <w:rtl/>
        </w:rPr>
      </w:pPr>
      <w:r w:rsidRPr="006179AD">
        <w:rPr>
          <w:rtl/>
        </w:rPr>
        <w:t xml:space="preserve">أخرجه </w:t>
      </w:r>
      <w:r w:rsidR="00C87658">
        <w:rPr>
          <w:rtl/>
        </w:rPr>
        <w:t>أحمد</w:t>
      </w:r>
      <w:r w:rsidRPr="006179AD">
        <w:rPr>
          <w:rtl/>
        </w:rPr>
        <w:t xml:space="preserve"> </w:t>
      </w:r>
      <w:r w:rsidR="00B46332" w:rsidRPr="006179AD">
        <w:rPr>
          <w:rtl/>
        </w:rPr>
        <w:t>(</w:t>
      </w:r>
      <w:r w:rsidRPr="006179AD">
        <w:rPr>
          <w:rtl/>
        </w:rPr>
        <w:t>2</w:t>
      </w:r>
      <w:r w:rsidR="009E7C0B" w:rsidRPr="006179AD">
        <w:rPr>
          <w:rtl/>
        </w:rPr>
        <w:t>/</w:t>
      </w:r>
      <w:r w:rsidRPr="006179AD">
        <w:rPr>
          <w:rtl/>
        </w:rPr>
        <w:t>408</w:t>
      </w:r>
      <w:r w:rsidR="00737B8C" w:rsidRPr="006179AD">
        <w:rPr>
          <w:rtl/>
        </w:rPr>
        <w:t>)</w:t>
      </w:r>
      <w:r w:rsidRPr="006179AD">
        <w:rPr>
          <w:rtl/>
        </w:rPr>
        <w:t xml:space="preserve"> وفيه شيخ من أهل العلم لم ي</w:t>
      </w:r>
      <w:r w:rsidR="006179AD">
        <w:rPr>
          <w:rFonts w:hint="cs"/>
          <w:rtl/>
        </w:rPr>
        <w:t>ُ</w:t>
      </w:r>
      <w:r w:rsidRPr="006179AD">
        <w:rPr>
          <w:rtl/>
        </w:rPr>
        <w:t>س</w:t>
      </w:r>
      <w:r w:rsidR="006179AD">
        <w:rPr>
          <w:rFonts w:hint="cs"/>
          <w:rtl/>
        </w:rPr>
        <w:t>َ</w:t>
      </w:r>
      <w:r w:rsidRPr="006179AD">
        <w:rPr>
          <w:rtl/>
        </w:rPr>
        <w:t>م</w:t>
      </w:r>
      <w:r w:rsidR="006179AD">
        <w:rPr>
          <w:rFonts w:hint="cs"/>
          <w:rtl/>
        </w:rPr>
        <w:t>ّ</w:t>
      </w:r>
      <w:r w:rsidR="00354655" w:rsidRPr="006179AD">
        <w:rPr>
          <w:rtl/>
        </w:rPr>
        <w:t xml:space="preserve">، </w:t>
      </w:r>
      <w:r w:rsidRPr="006179AD">
        <w:rPr>
          <w:rtl/>
        </w:rPr>
        <w:t>والراوي عنه عبد الحميد ابن جعفر الز</w:t>
      </w:r>
      <w:r w:rsidR="006179AD">
        <w:rPr>
          <w:rFonts w:hint="cs"/>
          <w:rtl/>
        </w:rPr>
        <w:t>ِّ</w:t>
      </w:r>
      <w:r w:rsidRPr="006179AD">
        <w:rPr>
          <w:rtl/>
        </w:rPr>
        <w:t>يادي ولم أجد له ترجمة</w:t>
      </w:r>
      <w:r w:rsidR="005E38ED" w:rsidRPr="006179AD">
        <w:rPr>
          <w:rtl/>
        </w:rPr>
        <w:t xml:space="preserve">. </w:t>
      </w:r>
    </w:p>
    <w:p w:rsidR="00885635" w:rsidRPr="006179AD" w:rsidRDefault="00885635" w:rsidP="006179AD">
      <w:pPr>
        <w:pStyle w:val="a0"/>
        <w:rPr>
          <w:rtl/>
        </w:rPr>
      </w:pPr>
      <w:r w:rsidRPr="006179AD">
        <w:rPr>
          <w:rtl/>
        </w:rPr>
        <w:lastRenderedPageBreak/>
        <w:t xml:space="preserve"> وله شاهد آخر مرسل عن ب</w:t>
      </w:r>
      <w:r w:rsidR="006179AD">
        <w:rPr>
          <w:rFonts w:hint="cs"/>
          <w:rtl/>
        </w:rPr>
        <w:t>ِ</w:t>
      </w:r>
      <w:r w:rsidRPr="006179AD">
        <w:rPr>
          <w:rtl/>
        </w:rPr>
        <w:t>ش</w:t>
      </w:r>
      <w:r w:rsidR="006179AD">
        <w:rPr>
          <w:rFonts w:hint="cs"/>
          <w:rtl/>
        </w:rPr>
        <w:t>ْ</w:t>
      </w:r>
      <w:r w:rsidRPr="006179AD">
        <w:rPr>
          <w:rtl/>
        </w:rPr>
        <w:t>ر بن كعب</w:t>
      </w:r>
      <w:r w:rsidR="005E38ED" w:rsidRPr="006179AD">
        <w:rPr>
          <w:rtl/>
        </w:rPr>
        <w:t xml:space="preserve">. </w:t>
      </w:r>
    </w:p>
    <w:p w:rsidR="00885635" w:rsidRPr="006179AD" w:rsidRDefault="00885635" w:rsidP="006179AD">
      <w:pPr>
        <w:pStyle w:val="a0"/>
        <w:rPr>
          <w:rtl/>
        </w:rPr>
      </w:pPr>
      <w:r w:rsidRPr="006179AD">
        <w:rPr>
          <w:rtl/>
        </w:rPr>
        <w:t xml:space="preserve">أخرجه </w:t>
      </w:r>
      <w:r w:rsidR="001A54D6" w:rsidRPr="006179AD">
        <w:rPr>
          <w:rtl/>
        </w:rPr>
        <w:t>أبو</w:t>
      </w:r>
      <w:r w:rsidRPr="006179AD">
        <w:rPr>
          <w:rtl/>
        </w:rPr>
        <w:t xml:space="preserve"> مسلم الك</w:t>
      </w:r>
      <w:r w:rsidR="006179AD">
        <w:rPr>
          <w:rFonts w:hint="cs"/>
          <w:rtl/>
        </w:rPr>
        <w:t>َ</w:t>
      </w:r>
      <w:r w:rsidRPr="006179AD">
        <w:rPr>
          <w:rtl/>
        </w:rPr>
        <w:t>ج</w:t>
      </w:r>
      <w:r w:rsidR="006179AD">
        <w:rPr>
          <w:rFonts w:hint="cs"/>
          <w:rtl/>
        </w:rPr>
        <w:t>ِّ</w:t>
      </w:r>
      <w:r w:rsidRPr="006179AD">
        <w:rPr>
          <w:rtl/>
        </w:rPr>
        <w:t xml:space="preserve">ي كما في </w:t>
      </w:r>
      <w:r w:rsidR="00B46332" w:rsidRPr="006179AD">
        <w:rPr>
          <w:rtl/>
        </w:rPr>
        <w:t>«</w:t>
      </w:r>
      <w:r w:rsidR="006179AD">
        <w:rPr>
          <w:rtl/>
        </w:rPr>
        <w:t>الفتح</w:t>
      </w:r>
      <w:r w:rsidR="006179AD">
        <w:rPr>
          <w:rFonts w:hint="cs"/>
          <w:rtl/>
        </w:rPr>
        <w:t xml:space="preserve">» </w:t>
      </w:r>
      <w:r w:rsidR="00B46332" w:rsidRPr="006179AD">
        <w:rPr>
          <w:rtl/>
        </w:rPr>
        <w:t>(</w:t>
      </w:r>
      <w:r w:rsidRPr="006179AD">
        <w:rPr>
          <w:rtl/>
        </w:rPr>
        <w:t>3</w:t>
      </w:r>
      <w:r w:rsidR="009E7C0B" w:rsidRPr="006179AD">
        <w:rPr>
          <w:rtl/>
        </w:rPr>
        <w:t>/</w:t>
      </w:r>
      <w:r w:rsidRPr="006179AD">
        <w:rPr>
          <w:rtl/>
        </w:rPr>
        <w:t>179</w:t>
      </w:r>
      <w:r w:rsidR="00737B8C" w:rsidRPr="006179AD">
        <w:rPr>
          <w:rtl/>
        </w:rPr>
        <w:t>)</w:t>
      </w:r>
      <w:r w:rsidR="005E38ED" w:rsidRPr="006179AD">
        <w:rPr>
          <w:rtl/>
        </w:rPr>
        <w:t xml:space="preserve">. </w:t>
      </w:r>
    </w:p>
    <w:p w:rsidR="00885635" w:rsidRDefault="00885635" w:rsidP="006179AD">
      <w:pPr>
        <w:pStyle w:val="a0"/>
        <w:rPr>
          <w:b/>
          <w:bCs/>
          <w:rtl/>
        </w:rPr>
      </w:pPr>
      <w:r w:rsidRPr="006179AD">
        <w:rPr>
          <w:b/>
          <w:bCs/>
          <w:rtl/>
        </w:rPr>
        <w:t>الوفاة عند الكسوف</w:t>
      </w:r>
      <w:r w:rsidR="006179AD">
        <w:rPr>
          <w:rFonts w:hint="cs"/>
          <w:b/>
          <w:bCs/>
          <w:rtl/>
        </w:rPr>
        <w:t>:</w:t>
      </w:r>
      <w:r w:rsidRPr="006179AD">
        <w:rPr>
          <w:b/>
          <w:bCs/>
          <w:rtl/>
        </w:rPr>
        <w:t xml:space="preserve"> </w:t>
      </w:r>
    </w:p>
    <w:p w:rsidR="006179AD" w:rsidRPr="006179AD" w:rsidRDefault="006179AD" w:rsidP="00E53785">
      <w:pPr>
        <w:pStyle w:val="3"/>
        <w:rPr>
          <w:szCs w:val="32"/>
          <w:rtl/>
        </w:rPr>
      </w:pPr>
      <w:bookmarkStart w:id="17" w:name="_Toc459959290"/>
      <w:r>
        <w:rPr>
          <w:rFonts w:hint="cs"/>
          <w:rtl/>
        </w:rPr>
        <w:t>[انكساف الشمس والقمر لا يدل على شيء، وهما آيتان من آيات الله</w:t>
      </w:r>
      <w:r w:rsidR="00221AFD">
        <w:rPr>
          <w:rFonts w:hint="cs"/>
          <w:rtl/>
        </w:rPr>
        <w:t>]</w:t>
      </w:r>
      <w:bookmarkEnd w:id="17"/>
    </w:p>
    <w:p w:rsidR="006179AD" w:rsidRDefault="00885635" w:rsidP="006179AD">
      <w:pPr>
        <w:pStyle w:val="a0"/>
        <w:rPr>
          <w:rtl/>
        </w:rPr>
      </w:pPr>
      <w:r w:rsidRPr="006179AD">
        <w:rPr>
          <w:rFonts w:hint="cs"/>
          <w:b/>
          <w:bCs/>
          <w:rtl/>
        </w:rPr>
        <w:t>27</w:t>
      </w:r>
      <w:r w:rsidRPr="006179AD">
        <w:rPr>
          <w:b/>
          <w:bCs/>
          <w:rtl/>
        </w:rPr>
        <w:t>-</w:t>
      </w:r>
      <w:r w:rsidRPr="006179AD">
        <w:rPr>
          <w:rtl/>
        </w:rPr>
        <w:t xml:space="preserve"> وإذا اتفق وفاة أحد مع انكساف الشمس أو القمر</w:t>
      </w:r>
      <w:r w:rsidR="00354655" w:rsidRPr="006179AD">
        <w:rPr>
          <w:rtl/>
        </w:rPr>
        <w:t xml:space="preserve">، </w:t>
      </w:r>
      <w:r w:rsidRPr="006179AD">
        <w:rPr>
          <w:rtl/>
        </w:rPr>
        <w:t xml:space="preserve">فلا يدل ذلك على </w:t>
      </w:r>
      <w:r w:rsidR="00820CA8" w:rsidRPr="006179AD">
        <w:rPr>
          <w:rtl/>
        </w:rPr>
        <w:t>شيء</w:t>
      </w:r>
      <w:r w:rsidR="00354655" w:rsidRPr="006179AD">
        <w:rPr>
          <w:rtl/>
        </w:rPr>
        <w:t xml:space="preserve">، </w:t>
      </w:r>
      <w:r w:rsidRPr="006179AD">
        <w:rPr>
          <w:rtl/>
        </w:rPr>
        <w:t xml:space="preserve">واعتقاد أنه يدل على عظمة المتوفي من خرافات الجاهلية التي أبطلها رسول الله </w:t>
      </w:r>
      <w:r w:rsidR="00BC025A" w:rsidRPr="00BC025A">
        <w:rPr>
          <w:rFonts w:cs="CTraditional Arabic"/>
          <w:rtl/>
        </w:rPr>
        <w:t>ج</w:t>
      </w:r>
      <w:r w:rsidRPr="006179AD">
        <w:rPr>
          <w:rtl/>
        </w:rPr>
        <w:t xml:space="preserve"> يوم مات ابنه </w:t>
      </w:r>
      <w:r w:rsidR="001D1520">
        <w:rPr>
          <w:rFonts w:hint="cs"/>
          <w:rtl/>
        </w:rPr>
        <w:t>إبراهيم</w:t>
      </w:r>
      <w:r w:rsidRPr="006179AD">
        <w:rPr>
          <w:rtl/>
        </w:rPr>
        <w:t xml:space="preserve"> </w:t>
      </w:r>
      <w:r w:rsidR="00AF2DB6" w:rsidRPr="00AF2DB6">
        <w:rPr>
          <w:rFonts w:cs="CTraditional Arabic"/>
          <w:rtl/>
        </w:rPr>
        <w:t>÷</w:t>
      </w:r>
      <w:r w:rsidR="00354655" w:rsidRPr="006179AD">
        <w:rPr>
          <w:rtl/>
        </w:rPr>
        <w:t xml:space="preserve">، </w:t>
      </w:r>
      <w:r w:rsidRPr="006179AD">
        <w:rPr>
          <w:rtl/>
        </w:rPr>
        <w:t>وانكسفت الشمس فخطب الناس وحمد الله وأنثى عليه</w:t>
      </w:r>
      <w:r w:rsidR="00354655" w:rsidRPr="006179AD">
        <w:rPr>
          <w:rtl/>
        </w:rPr>
        <w:t xml:space="preserve">، </w:t>
      </w:r>
      <w:r w:rsidRPr="006179AD">
        <w:rPr>
          <w:rtl/>
        </w:rPr>
        <w:t>ثم قال</w:t>
      </w:r>
      <w:r w:rsidR="005E38ED" w:rsidRPr="006179AD">
        <w:rPr>
          <w:rtl/>
        </w:rPr>
        <w:t xml:space="preserve">: </w:t>
      </w:r>
      <w:r w:rsidR="00B46332" w:rsidRPr="006179AD">
        <w:rPr>
          <w:rtl/>
        </w:rPr>
        <w:t>«</w:t>
      </w:r>
      <w:r w:rsidRPr="006179AD">
        <w:rPr>
          <w:rtl/>
        </w:rPr>
        <w:t>أما بعد</w:t>
      </w:r>
      <w:r w:rsidR="00354655" w:rsidRPr="006179AD">
        <w:rPr>
          <w:rtl/>
        </w:rPr>
        <w:t xml:space="preserve">، </w:t>
      </w:r>
      <w:r w:rsidRPr="006179AD">
        <w:rPr>
          <w:rtl/>
        </w:rPr>
        <w:t>أيها الناس</w:t>
      </w:r>
      <w:r w:rsidR="00354655" w:rsidRPr="006179AD">
        <w:rPr>
          <w:rtl/>
        </w:rPr>
        <w:t xml:space="preserve">، </w:t>
      </w:r>
      <w:r w:rsidRPr="006179AD">
        <w:rPr>
          <w:rtl/>
        </w:rPr>
        <w:t>إن أهل الجاهلية كانوا يقولون</w:t>
      </w:r>
      <w:r w:rsidR="006179AD">
        <w:rPr>
          <w:rFonts w:hint="cs"/>
          <w:rtl/>
        </w:rPr>
        <w:t>:</w:t>
      </w:r>
      <w:r w:rsidRPr="006179AD">
        <w:rPr>
          <w:rtl/>
        </w:rPr>
        <w:t xml:space="preserve"> إن الشمس والقمر لا يخسفان إلا لموت عظيم</w:t>
      </w:r>
      <w:r w:rsidR="00354655" w:rsidRPr="006179AD">
        <w:rPr>
          <w:rtl/>
        </w:rPr>
        <w:t xml:space="preserve">، </w:t>
      </w:r>
      <w:r w:rsidRPr="006179AD">
        <w:rPr>
          <w:rtl/>
        </w:rPr>
        <w:t>وإنهما آيتان من آيات الله</w:t>
      </w:r>
      <w:r w:rsidR="00354655" w:rsidRPr="006179AD">
        <w:rPr>
          <w:rtl/>
        </w:rPr>
        <w:t xml:space="preserve">، </w:t>
      </w:r>
      <w:r w:rsidRPr="006179AD">
        <w:rPr>
          <w:rtl/>
        </w:rPr>
        <w:t>لا ينخسفان لموت أحد ولا لحياته</w:t>
      </w:r>
      <w:r w:rsidR="00354655" w:rsidRPr="006179AD">
        <w:rPr>
          <w:rtl/>
        </w:rPr>
        <w:t xml:space="preserve">، </w:t>
      </w:r>
      <w:r w:rsidRPr="006179AD">
        <w:rPr>
          <w:rtl/>
        </w:rPr>
        <w:t>ولكن ي</w:t>
      </w:r>
      <w:r w:rsidR="006179AD">
        <w:rPr>
          <w:rFonts w:hint="cs"/>
          <w:rtl/>
        </w:rPr>
        <w:t>ُ</w:t>
      </w:r>
      <w:r w:rsidRPr="006179AD">
        <w:rPr>
          <w:rtl/>
        </w:rPr>
        <w:t>خ</w:t>
      </w:r>
      <w:r w:rsidR="006179AD">
        <w:rPr>
          <w:rFonts w:hint="cs"/>
          <w:rtl/>
        </w:rPr>
        <w:t>َ</w:t>
      </w:r>
      <w:r w:rsidRPr="006179AD">
        <w:rPr>
          <w:rtl/>
        </w:rPr>
        <w:t>و</w:t>
      </w:r>
      <w:r w:rsidR="006179AD">
        <w:rPr>
          <w:rFonts w:hint="cs"/>
          <w:rtl/>
        </w:rPr>
        <w:t>ِّ</w:t>
      </w:r>
      <w:r w:rsidRPr="006179AD">
        <w:rPr>
          <w:rtl/>
        </w:rPr>
        <w:t>ف الله به عباده</w:t>
      </w:r>
      <w:r w:rsidR="00354655" w:rsidRPr="006179AD">
        <w:rPr>
          <w:rtl/>
        </w:rPr>
        <w:t xml:space="preserve">، </w:t>
      </w:r>
      <w:r w:rsidRPr="006179AD">
        <w:rPr>
          <w:rtl/>
        </w:rPr>
        <w:t xml:space="preserve">فإذا رأيتم </w:t>
      </w:r>
      <w:r w:rsidR="00B15207" w:rsidRPr="006179AD">
        <w:rPr>
          <w:rtl/>
        </w:rPr>
        <w:t>شيئًا</w:t>
      </w:r>
      <w:r w:rsidRPr="006179AD">
        <w:rPr>
          <w:rtl/>
        </w:rPr>
        <w:t xml:space="preserve"> من ذلك فافزعوا إلى ذكره</w:t>
      </w:r>
      <w:r w:rsidR="005E38ED" w:rsidRPr="006179AD">
        <w:rPr>
          <w:rtl/>
        </w:rPr>
        <w:t xml:space="preserve"> </w:t>
      </w:r>
      <w:r w:rsidRPr="006179AD">
        <w:rPr>
          <w:rtl/>
        </w:rPr>
        <w:t>ودعائه واستغفاره</w:t>
      </w:r>
      <w:r w:rsidR="00354655" w:rsidRPr="006179AD">
        <w:rPr>
          <w:rtl/>
        </w:rPr>
        <w:t xml:space="preserve">، </w:t>
      </w:r>
      <w:r w:rsidRPr="006179AD">
        <w:rPr>
          <w:rtl/>
        </w:rPr>
        <w:t>وإلى الصدقة والعتا</w:t>
      </w:r>
      <w:r w:rsidR="006179AD">
        <w:rPr>
          <w:rtl/>
        </w:rPr>
        <w:t>قة والصلاة في المساجد حتى تنكشف</w:t>
      </w:r>
      <w:r w:rsidR="006179AD">
        <w:rPr>
          <w:rFonts w:hint="cs"/>
          <w:rtl/>
        </w:rPr>
        <w:t>»</w:t>
      </w:r>
      <w:r w:rsidR="006179AD">
        <w:rPr>
          <w:rtl/>
        </w:rPr>
        <w:t>.</w:t>
      </w:r>
    </w:p>
    <w:p w:rsidR="006179AD" w:rsidRDefault="00885635" w:rsidP="006179AD">
      <w:pPr>
        <w:pStyle w:val="a0"/>
        <w:rPr>
          <w:rtl/>
        </w:rPr>
      </w:pPr>
      <w:r w:rsidRPr="006179AD">
        <w:rPr>
          <w:rtl/>
        </w:rPr>
        <w:t>هذا السياق م</w:t>
      </w:r>
      <w:r w:rsidR="006179AD">
        <w:rPr>
          <w:rFonts w:hint="cs"/>
          <w:rtl/>
        </w:rPr>
        <w:t>ُ</w:t>
      </w:r>
      <w:r w:rsidRPr="006179AD">
        <w:rPr>
          <w:rtl/>
        </w:rPr>
        <w:t>ل</w:t>
      </w:r>
      <w:r w:rsidR="006179AD">
        <w:rPr>
          <w:rFonts w:hint="cs"/>
          <w:rtl/>
        </w:rPr>
        <w:t>ْ</w:t>
      </w:r>
      <w:r w:rsidRPr="006179AD">
        <w:rPr>
          <w:rtl/>
        </w:rPr>
        <w:t>ت</w:t>
      </w:r>
      <w:r w:rsidR="006179AD">
        <w:rPr>
          <w:rFonts w:hint="cs"/>
          <w:rtl/>
        </w:rPr>
        <w:t>َ</w:t>
      </w:r>
      <w:r w:rsidRPr="006179AD">
        <w:rPr>
          <w:rtl/>
        </w:rPr>
        <w:t>ق</w:t>
      </w:r>
      <w:r w:rsidR="006179AD">
        <w:rPr>
          <w:rFonts w:hint="cs"/>
          <w:rtl/>
        </w:rPr>
        <w:t>َ</w:t>
      </w:r>
      <w:r w:rsidRPr="006179AD">
        <w:rPr>
          <w:rtl/>
        </w:rPr>
        <w:t>ط</w:t>
      </w:r>
      <w:r w:rsidR="006179AD">
        <w:rPr>
          <w:rFonts w:hint="cs"/>
          <w:rtl/>
        </w:rPr>
        <w:t>ٌ</w:t>
      </w:r>
      <w:r w:rsidRPr="006179AD">
        <w:rPr>
          <w:rtl/>
        </w:rPr>
        <w:t xml:space="preserve"> من جملة </w:t>
      </w:r>
      <w:r w:rsidR="00F65C9A">
        <w:rPr>
          <w:rtl/>
        </w:rPr>
        <w:t>أحاديث</w:t>
      </w:r>
      <w:r w:rsidRPr="006179AD">
        <w:rPr>
          <w:rtl/>
        </w:rPr>
        <w:t xml:space="preserve"> س</w:t>
      </w:r>
      <w:r w:rsidR="006179AD">
        <w:rPr>
          <w:rFonts w:hint="cs"/>
          <w:rtl/>
        </w:rPr>
        <w:t>ُ</w:t>
      </w:r>
      <w:r w:rsidRPr="006179AD">
        <w:rPr>
          <w:rtl/>
        </w:rPr>
        <w:t>قت</w:t>
      </w:r>
      <w:r w:rsidR="006179AD">
        <w:rPr>
          <w:rFonts w:hint="cs"/>
          <w:rtl/>
        </w:rPr>
        <w:t>ُ</w:t>
      </w:r>
      <w:r w:rsidRPr="006179AD">
        <w:rPr>
          <w:rtl/>
        </w:rPr>
        <w:t xml:space="preserve">ها في كتاب لي في </w:t>
      </w:r>
      <w:r w:rsidR="00B46332" w:rsidRPr="006179AD">
        <w:rPr>
          <w:rtl/>
        </w:rPr>
        <w:t>«</w:t>
      </w:r>
      <w:r w:rsidR="006179AD">
        <w:rPr>
          <w:rtl/>
        </w:rPr>
        <w:t>صلاة الكسوف</w:t>
      </w:r>
      <w:r w:rsidR="006179AD">
        <w:rPr>
          <w:rFonts w:hint="cs"/>
          <w:rtl/>
        </w:rPr>
        <w:t xml:space="preserve">» </w:t>
      </w:r>
      <w:r w:rsidRPr="006179AD">
        <w:rPr>
          <w:rtl/>
        </w:rPr>
        <w:t>تكلمت فيه على ط</w:t>
      </w:r>
      <w:r w:rsidR="006179AD">
        <w:rPr>
          <w:rFonts w:hint="cs"/>
          <w:rtl/>
        </w:rPr>
        <w:t>ُرُ</w:t>
      </w:r>
      <w:r w:rsidRPr="006179AD">
        <w:rPr>
          <w:rtl/>
        </w:rPr>
        <w:t>قها وألفاظها</w:t>
      </w:r>
      <w:r w:rsidR="00354655" w:rsidRPr="006179AD">
        <w:rPr>
          <w:rtl/>
        </w:rPr>
        <w:t xml:space="preserve">، </w:t>
      </w:r>
      <w:r w:rsidRPr="006179AD">
        <w:rPr>
          <w:rtl/>
        </w:rPr>
        <w:t>ثم جمعت في آخره خلاصتها في سياق واحد</w:t>
      </w:r>
      <w:r w:rsidR="006179AD">
        <w:rPr>
          <w:rFonts w:hint="cs"/>
          <w:rtl/>
        </w:rPr>
        <w:t>،</w:t>
      </w:r>
      <w:r w:rsidRPr="006179AD">
        <w:rPr>
          <w:rtl/>
        </w:rPr>
        <w:t xml:space="preserve"> وهذا القدر منه</w:t>
      </w:r>
      <w:r w:rsidR="006179AD">
        <w:rPr>
          <w:rtl/>
        </w:rPr>
        <w:t>.</w:t>
      </w:r>
    </w:p>
    <w:p w:rsidR="005B4BF5" w:rsidRDefault="00885635" w:rsidP="006F7DB6">
      <w:pPr>
        <w:pStyle w:val="a0"/>
        <w:rPr>
          <w:rtl/>
        </w:rPr>
      </w:pPr>
      <w:r w:rsidRPr="006179AD">
        <w:rPr>
          <w:rtl/>
        </w:rPr>
        <w:t>وج</w:t>
      </w:r>
      <w:r w:rsidR="006179AD">
        <w:rPr>
          <w:rFonts w:hint="cs"/>
          <w:rtl/>
        </w:rPr>
        <w:t>ُ</w:t>
      </w:r>
      <w:r w:rsidRPr="006179AD">
        <w:rPr>
          <w:rtl/>
        </w:rPr>
        <w:t>ل</w:t>
      </w:r>
      <w:r w:rsidR="006179AD">
        <w:rPr>
          <w:rFonts w:hint="cs"/>
          <w:rtl/>
        </w:rPr>
        <w:t>ُّ</w:t>
      </w:r>
      <w:r w:rsidRPr="006179AD">
        <w:rPr>
          <w:rtl/>
        </w:rPr>
        <w:t xml:space="preserve">ه في </w:t>
      </w:r>
      <w:r w:rsidR="00B46332" w:rsidRPr="006179AD">
        <w:rPr>
          <w:rtl/>
        </w:rPr>
        <w:t>«</w:t>
      </w:r>
      <w:r w:rsidR="006179AD">
        <w:rPr>
          <w:rtl/>
        </w:rPr>
        <w:t>الصحيحين</w:t>
      </w:r>
      <w:r w:rsidR="006179AD">
        <w:rPr>
          <w:rFonts w:hint="cs"/>
          <w:rtl/>
        </w:rPr>
        <w:t>» و</w:t>
      </w:r>
      <w:r w:rsidR="00B46332" w:rsidRPr="006179AD">
        <w:rPr>
          <w:rtl/>
        </w:rPr>
        <w:t>«</w:t>
      </w:r>
      <w:r w:rsidR="006179AD">
        <w:rPr>
          <w:rtl/>
        </w:rPr>
        <w:t>السنن</w:t>
      </w:r>
      <w:r w:rsidR="006179AD">
        <w:rPr>
          <w:rFonts w:hint="cs"/>
          <w:rtl/>
        </w:rPr>
        <w:t>»</w:t>
      </w:r>
      <w:r w:rsidR="005E38ED" w:rsidRPr="006179AD">
        <w:rPr>
          <w:rtl/>
        </w:rPr>
        <w:t xml:space="preserve">. </w:t>
      </w:r>
      <w:bookmarkStart w:id="18" w:name="_Toc459959291"/>
    </w:p>
    <w:p w:rsidR="005B4BF5" w:rsidRDefault="005B4BF5" w:rsidP="006179AD">
      <w:pPr>
        <w:pStyle w:val="1"/>
        <w:rPr>
          <w:rtl/>
        </w:rPr>
      </w:pPr>
      <w:r>
        <w:rPr>
          <w:rtl/>
        </w:rPr>
        <w:br w:type="page"/>
      </w:r>
    </w:p>
    <w:p w:rsidR="005B4BF5" w:rsidRDefault="005B4BF5" w:rsidP="006179AD">
      <w:pPr>
        <w:pStyle w:val="1"/>
        <w:rPr>
          <w:rtl/>
        </w:rPr>
        <w:sectPr w:rsidR="005B4BF5" w:rsidSect="00903DC5">
          <w:headerReference w:type="even" r:id="rId27"/>
          <w:headerReference w:type="default" r:id="rId28"/>
          <w:headerReference w:type="first" r:id="rId29"/>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6179AD" w:rsidRDefault="003341A1" w:rsidP="006179AD">
      <w:pPr>
        <w:pStyle w:val="1"/>
        <w:rPr>
          <w:rtl/>
        </w:rPr>
      </w:pPr>
      <w:r>
        <w:rPr>
          <w:rFonts w:hint="cs"/>
          <w:rtl/>
        </w:rPr>
        <w:lastRenderedPageBreak/>
        <w:t>10</w:t>
      </w:r>
      <w:r>
        <w:rPr>
          <w:rtl/>
        </w:rPr>
        <w:br/>
      </w:r>
      <w:r w:rsidR="00885635" w:rsidRPr="006179AD">
        <w:rPr>
          <w:rtl/>
        </w:rPr>
        <w:t>غ</w:t>
      </w:r>
      <w:r w:rsidR="0072107B">
        <w:rPr>
          <w:rFonts w:hint="cs"/>
          <w:rtl/>
        </w:rPr>
        <w:t>ُسْ</w:t>
      </w:r>
      <w:r w:rsidR="00885635" w:rsidRPr="006179AD">
        <w:rPr>
          <w:rtl/>
        </w:rPr>
        <w:t>ل الميت</w:t>
      </w:r>
      <w:bookmarkEnd w:id="18"/>
    </w:p>
    <w:p w:rsidR="006179AD" w:rsidRDefault="00885635" w:rsidP="000044BB">
      <w:pPr>
        <w:pStyle w:val="a0"/>
        <w:rPr>
          <w:rtl/>
        </w:rPr>
      </w:pPr>
      <w:r w:rsidRPr="006179AD">
        <w:rPr>
          <w:b/>
          <w:bCs/>
          <w:rtl/>
        </w:rPr>
        <w:t>28-</w:t>
      </w:r>
      <w:r w:rsidR="006179AD">
        <w:rPr>
          <w:rFonts w:hint="cs"/>
          <w:rtl/>
        </w:rPr>
        <w:t xml:space="preserve"> </w:t>
      </w:r>
      <w:r w:rsidRPr="006179AD">
        <w:rPr>
          <w:rtl/>
        </w:rPr>
        <w:t>فإذا مات الميت وجب على طائفة من الناس أن ي</w:t>
      </w:r>
      <w:r w:rsidR="006179AD">
        <w:rPr>
          <w:rFonts w:hint="cs"/>
          <w:rtl/>
        </w:rPr>
        <w:t>ُ</w:t>
      </w:r>
      <w:r w:rsidRPr="006179AD">
        <w:rPr>
          <w:rtl/>
        </w:rPr>
        <w:t>بادروا إلى غسله</w:t>
      </w:r>
      <w:r w:rsidR="00354655" w:rsidRPr="006179AD">
        <w:rPr>
          <w:rtl/>
        </w:rPr>
        <w:t xml:space="preserve">، </w:t>
      </w:r>
      <w:r w:rsidRPr="006179AD">
        <w:rPr>
          <w:rtl/>
        </w:rPr>
        <w:t>أما الم</w:t>
      </w:r>
      <w:r w:rsidRPr="006179AD">
        <w:rPr>
          <w:rFonts w:hint="cs"/>
          <w:rtl/>
        </w:rPr>
        <w:t>ب</w:t>
      </w:r>
      <w:r w:rsidRPr="006179AD">
        <w:rPr>
          <w:rtl/>
        </w:rPr>
        <w:t>ادرة فقد سبق دليلها في الفصل الثالث</w:t>
      </w:r>
      <w:r w:rsidR="006179AD">
        <w:rPr>
          <w:rFonts w:hint="cs"/>
          <w:rtl/>
        </w:rPr>
        <w:t xml:space="preserve"> </w:t>
      </w:r>
      <w:r w:rsidR="00B46332" w:rsidRPr="006179AD">
        <w:rPr>
          <w:rtl/>
        </w:rPr>
        <w:t>(</w:t>
      </w:r>
      <w:r w:rsidRPr="006179AD">
        <w:rPr>
          <w:rtl/>
        </w:rPr>
        <w:t>المسألة 17 الفقرة ه</w:t>
      </w:r>
      <w:r w:rsidRPr="006179AD">
        <w:rPr>
          <w:rFonts w:hint="cs"/>
          <w:rtl/>
        </w:rPr>
        <w:t>ـ</w:t>
      </w:r>
      <w:r w:rsidR="00737B8C" w:rsidRPr="006179AD">
        <w:rPr>
          <w:rtl/>
        </w:rPr>
        <w:t>)</w:t>
      </w:r>
      <w:r w:rsidR="005E38ED" w:rsidRPr="006179AD">
        <w:rPr>
          <w:rtl/>
        </w:rPr>
        <w:t>.</w:t>
      </w:r>
      <w:r w:rsidR="00DB57C2">
        <w:rPr>
          <w:rtl/>
        </w:rPr>
        <w:t>،</w:t>
      </w:r>
      <w:r w:rsidR="00354655" w:rsidRPr="006179AD">
        <w:rPr>
          <w:rtl/>
        </w:rPr>
        <w:t xml:space="preserve"> </w:t>
      </w:r>
      <w:r w:rsidR="000044BB">
        <w:rPr>
          <w:rFonts w:hint="cs"/>
          <w:rtl/>
        </w:rPr>
        <w:t>[فصل (ما على الحاضرين بعد موته)]</w:t>
      </w:r>
      <w:r w:rsidR="006179AD">
        <w:rPr>
          <w:rFonts w:hint="cs"/>
          <w:rtl/>
        </w:rPr>
        <w:t>.</w:t>
      </w:r>
    </w:p>
    <w:p w:rsidR="00885635" w:rsidRPr="006179AD" w:rsidRDefault="006179AD" w:rsidP="006179AD">
      <w:pPr>
        <w:pStyle w:val="a0"/>
        <w:rPr>
          <w:rtl/>
        </w:rPr>
      </w:pPr>
      <w:r>
        <w:rPr>
          <w:rtl/>
        </w:rPr>
        <w:t>وأما وجوب الغسل فل</w:t>
      </w:r>
      <w:r>
        <w:rPr>
          <w:rFonts w:hint="cs"/>
          <w:rtl/>
        </w:rPr>
        <w:t>أ</w:t>
      </w:r>
      <w:r w:rsidR="00885635" w:rsidRPr="006179AD">
        <w:rPr>
          <w:rtl/>
        </w:rPr>
        <w:t xml:space="preserve">مره </w:t>
      </w:r>
      <w:r w:rsidR="00BC025A" w:rsidRPr="00BC025A">
        <w:rPr>
          <w:rFonts w:cs="CTraditional Arabic"/>
          <w:rtl/>
        </w:rPr>
        <w:t>ج</w:t>
      </w:r>
      <w:r w:rsidR="00885635" w:rsidRPr="006179AD">
        <w:rPr>
          <w:rtl/>
        </w:rPr>
        <w:t xml:space="preserve"> به في غير ما حديث</w:t>
      </w:r>
      <w:r w:rsidR="005E38ED" w:rsidRPr="006179AD">
        <w:rPr>
          <w:rtl/>
        </w:rPr>
        <w:t xml:space="preserve">: </w:t>
      </w:r>
    </w:p>
    <w:p w:rsidR="006179AD" w:rsidRDefault="006179AD" w:rsidP="006179AD">
      <w:pPr>
        <w:pStyle w:val="a0"/>
        <w:rPr>
          <w:rtl/>
        </w:rPr>
      </w:pPr>
      <w:r w:rsidRPr="006179AD">
        <w:rPr>
          <w:rFonts w:hint="cs"/>
          <w:b/>
          <w:bCs/>
          <w:rtl/>
        </w:rPr>
        <w:t xml:space="preserve">1- </w:t>
      </w:r>
      <w:r>
        <w:rPr>
          <w:rFonts w:hint="cs"/>
          <w:rtl/>
        </w:rPr>
        <w:t xml:space="preserve">قوله </w:t>
      </w:r>
      <w:r w:rsidR="00BC025A" w:rsidRPr="00BC025A">
        <w:rPr>
          <w:rFonts w:cs="CTraditional Arabic" w:hint="cs"/>
          <w:rtl/>
        </w:rPr>
        <w:t>ج</w:t>
      </w:r>
      <w:r>
        <w:rPr>
          <w:rFonts w:hint="cs"/>
          <w:rtl/>
        </w:rPr>
        <w:t xml:space="preserve"> في المُحْرِم الذي وَقَصَته ناقته:</w:t>
      </w:r>
    </w:p>
    <w:p w:rsidR="006179AD" w:rsidRDefault="006179AD" w:rsidP="006179AD">
      <w:pPr>
        <w:pStyle w:val="a1"/>
        <w:rPr>
          <w:rtl/>
        </w:rPr>
      </w:pPr>
      <w:r>
        <w:rPr>
          <w:rFonts w:hint="eastAsia"/>
          <w:rtl/>
        </w:rPr>
        <w:t>«</w:t>
      </w:r>
      <w:r w:rsidRPr="006179AD">
        <w:rPr>
          <w:rFonts w:hint="cs"/>
          <w:rtl/>
        </w:rPr>
        <w:t>اغْسِلُوهُ</w:t>
      </w:r>
      <w:r w:rsidRPr="006179AD">
        <w:rPr>
          <w:rtl/>
        </w:rPr>
        <w:t xml:space="preserve"> </w:t>
      </w:r>
      <w:r w:rsidRPr="006179AD">
        <w:rPr>
          <w:rFonts w:hint="cs"/>
          <w:rtl/>
        </w:rPr>
        <w:t>بِمَاءٍ</w:t>
      </w:r>
      <w:r w:rsidRPr="006179AD">
        <w:rPr>
          <w:rtl/>
        </w:rPr>
        <w:t xml:space="preserve"> </w:t>
      </w:r>
      <w:r w:rsidRPr="006179AD">
        <w:rPr>
          <w:rFonts w:hint="cs"/>
          <w:rtl/>
        </w:rPr>
        <w:t>وَسِدْرٍ</w:t>
      </w:r>
      <w:r>
        <w:rPr>
          <w:rFonts w:hint="cs"/>
          <w:rtl/>
        </w:rPr>
        <w:t>...</w:t>
      </w:r>
      <w:r>
        <w:rPr>
          <w:rFonts w:hint="eastAsia"/>
          <w:rtl/>
        </w:rPr>
        <w:t>»</w:t>
      </w:r>
      <w:r>
        <w:rPr>
          <w:rFonts w:hint="cs"/>
          <w:rtl/>
        </w:rPr>
        <w:t>.</w:t>
      </w:r>
    </w:p>
    <w:p w:rsidR="00885635" w:rsidRPr="006179AD" w:rsidRDefault="00885635" w:rsidP="00151526">
      <w:pPr>
        <w:pStyle w:val="a0"/>
      </w:pPr>
      <w:r w:rsidRPr="006179AD">
        <w:rPr>
          <w:rtl/>
        </w:rPr>
        <w:t xml:space="preserve">وقد مضى لفظه بتمامه وتخريجه في المسألة المشار إليها </w:t>
      </w:r>
      <w:r w:rsidR="00B46332" w:rsidRPr="006179AD">
        <w:rPr>
          <w:rtl/>
        </w:rPr>
        <w:t>(</w:t>
      </w:r>
      <w:r w:rsidRPr="006179AD">
        <w:rPr>
          <w:rtl/>
        </w:rPr>
        <w:t>فقره د)</w:t>
      </w:r>
      <w:r w:rsidR="00354655" w:rsidRPr="006179AD">
        <w:rPr>
          <w:rtl/>
        </w:rPr>
        <w:t xml:space="preserve">، </w:t>
      </w:r>
      <w:r w:rsidR="00151526">
        <w:rPr>
          <w:rFonts w:hint="cs"/>
          <w:rtl/>
        </w:rPr>
        <w:t>[ فصل (ما على الحاضرين بعد موته)]</w:t>
      </w:r>
      <w:r w:rsidRPr="006179AD">
        <w:rPr>
          <w:rtl/>
        </w:rPr>
        <w:t>)</w:t>
      </w:r>
      <w:r w:rsidR="006179AD">
        <w:rPr>
          <w:rFonts w:hint="cs"/>
          <w:rtl/>
        </w:rPr>
        <w:t>.</w:t>
      </w:r>
    </w:p>
    <w:p w:rsidR="006179AD" w:rsidRDefault="00885635" w:rsidP="006179AD">
      <w:pPr>
        <w:pStyle w:val="a0"/>
        <w:rPr>
          <w:rtl/>
        </w:rPr>
      </w:pPr>
      <w:r w:rsidRPr="006179AD">
        <w:rPr>
          <w:rtl/>
        </w:rPr>
        <w:t xml:space="preserve"> </w:t>
      </w:r>
      <w:r w:rsidR="006179AD" w:rsidRPr="006179AD">
        <w:rPr>
          <w:rFonts w:hint="cs"/>
          <w:b/>
          <w:bCs/>
          <w:rtl/>
        </w:rPr>
        <w:t>2-</w:t>
      </w:r>
      <w:r w:rsidR="006179AD">
        <w:rPr>
          <w:rFonts w:hint="cs"/>
          <w:rtl/>
        </w:rPr>
        <w:t xml:space="preserve"> </w:t>
      </w:r>
      <w:r w:rsidRPr="006179AD">
        <w:rPr>
          <w:rtl/>
        </w:rPr>
        <w:t xml:space="preserve">قوله </w:t>
      </w:r>
      <w:r w:rsidR="00BC025A" w:rsidRPr="00BC025A">
        <w:rPr>
          <w:rFonts w:cs="CTraditional Arabic"/>
          <w:rtl/>
        </w:rPr>
        <w:t>ج</w:t>
      </w:r>
      <w:r w:rsidRPr="006179AD">
        <w:rPr>
          <w:rtl/>
        </w:rPr>
        <w:t xml:space="preserve"> في ابنته زينب </w:t>
      </w:r>
      <w:r w:rsidR="00DE04DC" w:rsidRPr="00DE04DC">
        <w:rPr>
          <w:rFonts w:cs="CTraditional Arabic"/>
          <w:rtl/>
        </w:rPr>
        <w:t>ل</w:t>
      </w:r>
      <w:r w:rsidR="006179AD">
        <w:rPr>
          <w:rtl/>
        </w:rPr>
        <w:t>:</w:t>
      </w:r>
    </w:p>
    <w:p w:rsidR="006179AD" w:rsidRDefault="00B46332" w:rsidP="006179AD">
      <w:pPr>
        <w:pStyle w:val="a1"/>
        <w:rPr>
          <w:rtl/>
        </w:rPr>
      </w:pPr>
      <w:r w:rsidRPr="006179AD">
        <w:rPr>
          <w:rtl/>
        </w:rPr>
        <w:t>«</w:t>
      </w:r>
      <w:r w:rsidR="006179AD" w:rsidRPr="006179AD">
        <w:rPr>
          <w:rFonts w:hint="cs"/>
          <w:rtl/>
        </w:rPr>
        <w:t>اغْسِلْنَهَا</w:t>
      </w:r>
      <w:r w:rsidR="006179AD" w:rsidRPr="006179AD">
        <w:rPr>
          <w:rtl/>
        </w:rPr>
        <w:t xml:space="preserve"> </w:t>
      </w:r>
      <w:r w:rsidR="00EB4B1E">
        <w:rPr>
          <w:rFonts w:hint="cs"/>
          <w:rtl/>
        </w:rPr>
        <w:t>ثلاثًا</w:t>
      </w:r>
      <w:r w:rsidR="006179AD">
        <w:rPr>
          <w:rFonts w:hint="cs"/>
          <w:rtl/>
        </w:rPr>
        <w:t>،</w:t>
      </w:r>
      <w:r w:rsidR="006179AD" w:rsidRPr="006179AD">
        <w:rPr>
          <w:rtl/>
        </w:rPr>
        <w:t xml:space="preserve"> </w:t>
      </w:r>
      <w:r w:rsidR="006179AD" w:rsidRPr="006179AD">
        <w:rPr>
          <w:rFonts w:hint="cs"/>
          <w:rtl/>
        </w:rPr>
        <w:t>أَوْ</w:t>
      </w:r>
      <w:r w:rsidR="006179AD" w:rsidRPr="006179AD">
        <w:rPr>
          <w:rtl/>
        </w:rPr>
        <w:t xml:space="preserve"> </w:t>
      </w:r>
      <w:r w:rsidR="009003CA">
        <w:rPr>
          <w:rFonts w:hint="cs"/>
          <w:rtl/>
        </w:rPr>
        <w:t>خمسًا</w:t>
      </w:r>
      <w:r w:rsidR="006179AD">
        <w:rPr>
          <w:rFonts w:hint="cs"/>
          <w:rtl/>
        </w:rPr>
        <w:t>،</w:t>
      </w:r>
      <w:r w:rsidR="006179AD" w:rsidRPr="006179AD">
        <w:rPr>
          <w:rtl/>
        </w:rPr>
        <w:t xml:space="preserve"> </w:t>
      </w:r>
      <w:r w:rsidR="006179AD" w:rsidRPr="006179AD">
        <w:rPr>
          <w:rFonts w:hint="cs"/>
          <w:rtl/>
        </w:rPr>
        <w:t>أَوْ</w:t>
      </w:r>
      <w:r w:rsidR="006179AD" w:rsidRPr="006179AD">
        <w:rPr>
          <w:rtl/>
        </w:rPr>
        <w:t xml:space="preserve"> </w:t>
      </w:r>
      <w:r w:rsidR="006179AD" w:rsidRPr="006179AD">
        <w:rPr>
          <w:rFonts w:hint="cs"/>
          <w:rtl/>
        </w:rPr>
        <w:t>سَبْعًا</w:t>
      </w:r>
      <w:r w:rsidR="006179AD">
        <w:rPr>
          <w:rFonts w:hint="cs"/>
          <w:rtl/>
        </w:rPr>
        <w:t>،</w:t>
      </w:r>
      <w:r w:rsidR="006179AD" w:rsidRPr="006179AD">
        <w:rPr>
          <w:rtl/>
        </w:rPr>
        <w:t xml:space="preserve"> </w:t>
      </w:r>
      <w:r w:rsidR="006179AD" w:rsidRPr="006179AD">
        <w:rPr>
          <w:rFonts w:hint="cs"/>
          <w:rtl/>
        </w:rPr>
        <w:t>أَوْ</w:t>
      </w:r>
      <w:r w:rsidR="006179AD" w:rsidRPr="006179AD">
        <w:rPr>
          <w:rtl/>
        </w:rPr>
        <w:t xml:space="preserve"> </w:t>
      </w:r>
      <w:r w:rsidR="006179AD" w:rsidRPr="006179AD">
        <w:rPr>
          <w:rFonts w:hint="cs"/>
          <w:rtl/>
        </w:rPr>
        <w:t>أَكْثَرَ</w:t>
      </w:r>
      <w:r w:rsidR="006179AD" w:rsidRPr="006179AD">
        <w:rPr>
          <w:rtl/>
        </w:rPr>
        <w:t xml:space="preserve"> </w:t>
      </w:r>
      <w:r w:rsidR="006179AD" w:rsidRPr="006179AD">
        <w:rPr>
          <w:rFonts w:hint="cs"/>
          <w:rtl/>
        </w:rPr>
        <w:t>مِنْ</w:t>
      </w:r>
      <w:r w:rsidR="006179AD" w:rsidRPr="006179AD">
        <w:rPr>
          <w:rtl/>
        </w:rPr>
        <w:t xml:space="preserve"> </w:t>
      </w:r>
      <w:r w:rsidR="006179AD" w:rsidRPr="006179AD">
        <w:rPr>
          <w:rFonts w:hint="cs"/>
          <w:rtl/>
        </w:rPr>
        <w:t>ذَلِكِ</w:t>
      </w:r>
      <w:r w:rsidR="006179AD">
        <w:rPr>
          <w:rFonts w:hint="cs"/>
          <w:rtl/>
        </w:rPr>
        <w:t>..».</w:t>
      </w:r>
    </w:p>
    <w:p w:rsidR="00885635" w:rsidRPr="006179AD" w:rsidRDefault="00885635" w:rsidP="006179AD">
      <w:pPr>
        <w:pStyle w:val="a0"/>
      </w:pPr>
      <w:r w:rsidRPr="006179AD">
        <w:rPr>
          <w:rtl/>
        </w:rPr>
        <w:t>الحديث ويأتي بتمامه وتخريجه في المسألة التالية</w:t>
      </w:r>
      <w:r w:rsidR="005E38ED" w:rsidRPr="006179AD">
        <w:rPr>
          <w:rtl/>
        </w:rPr>
        <w:t xml:space="preserve">. </w:t>
      </w:r>
    </w:p>
    <w:p w:rsidR="00885635" w:rsidRPr="006179AD" w:rsidRDefault="006179AD" w:rsidP="006179AD">
      <w:pPr>
        <w:pStyle w:val="a0"/>
        <w:rPr>
          <w:rtl/>
        </w:rPr>
      </w:pPr>
      <w:r w:rsidRPr="006179AD">
        <w:rPr>
          <w:rFonts w:hint="cs"/>
          <w:b/>
          <w:bCs/>
          <w:rtl/>
        </w:rPr>
        <w:t>29-</w:t>
      </w:r>
      <w:r>
        <w:rPr>
          <w:rFonts w:hint="cs"/>
          <w:rtl/>
        </w:rPr>
        <w:t xml:space="preserve"> ويُراعى</w:t>
      </w:r>
      <w:r w:rsidR="00885635" w:rsidRPr="006179AD">
        <w:rPr>
          <w:rFonts w:hint="cs"/>
          <w:rtl/>
        </w:rPr>
        <w:t xml:space="preserve"> في غ</w:t>
      </w:r>
      <w:r>
        <w:rPr>
          <w:rFonts w:hint="cs"/>
          <w:rtl/>
        </w:rPr>
        <w:t>َ</w:t>
      </w:r>
      <w:r w:rsidR="00885635" w:rsidRPr="006179AD">
        <w:rPr>
          <w:rFonts w:hint="cs"/>
          <w:rtl/>
        </w:rPr>
        <w:t xml:space="preserve">سله الأمور </w:t>
      </w:r>
      <w:r w:rsidR="00865E30">
        <w:rPr>
          <w:rFonts w:hint="cs"/>
          <w:rtl/>
        </w:rPr>
        <w:t>الآتية</w:t>
      </w:r>
      <w:r w:rsidR="005E38ED" w:rsidRPr="006179AD">
        <w:rPr>
          <w:rFonts w:hint="cs"/>
          <w:rtl/>
        </w:rPr>
        <w:t xml:space="preserve">: </w:t>
      </w:r>
    </w:p>
    <w:p w:rsidR="00885635" w:rsidRPr="006179AD" w:rsidRDefault="006179AD" w:rsidP="006179AD">
      <w:pPr>
        <w:pStyle w:val="a0"/>
        <w:rPr>
          <w:rtl/>
        </w:rPr>
      </w:pPr>
      <w:r>
        <w:rPr>
          <w:b/>
          <w:bCs/>
          <w:rtl/>
        </w:rPr>
        <w:t>أولًا</w:t>
      </w:r>
      <w:r w:rsidR="005E38ED" w:rsidRPr="006179AD">
        <w:rPr>
          <w:b/>
          <w:bCs/>
          <w:rtl/>
        </w:rPr>
        <w:t>:</w:t>
      </w:r>
      <w:r w:rsidR="005E38ED" w:rsidRPr="006179AD">
        <w:rPr>
          <w:rtl/>
        </w:rPr>
        <w:t xml:space="preserve"> </w:t>
      </w:r>
      <w:r w:rsidR="00885635" w:rsidRPr="006179AD">
        <w:rPr>
          <w:rtl/>
        </w:rPr>
        <w:t xml:space="preserve">غسله </w:t>
      </w:r>
      <w:r w:rsidR="00EB4B1E">
        <w:rPr>
          <w:rtl/>
        </w:rPr>
        <w:t>ثلاثًا</w:t>
      </w:r>
      <w:r w:rsidR="00885635" w:rsidRPr="006179AD">
        <w:rPr>
          <w:rtl/>
        </w:rPr>
        <w:t xml:space="preserve"> فأكثر على ما يرى القائمون على غ</w:t>
      </w:r>
      <w:r>
        <w:rPr>
          <w:rFonts w:hint="cs"/>
          <w:rtl/>
        </w:rPr>
        <w:t>َ</w:t>
      </w:r>
      <w:r w:rsidR="00885635" w:rsidRPr="006179AD">
        <w:rPr>
          <w:rtl/>
        </w:rPr>
        <w:t>س</w:t>
      </w:r>
      <w:r>
        <w:rPr>
          <w:rFonts w:hint="cs"/>
          <w:rtl/>
        </w:rPr>
        <w:t>ْ</w:t>
      </w:r>
      <w:r w:rsidR="00885635" w:rsidRPr="006179AD">
        <w:rPr>
          <w:rtl/>
        </w:rPr>
        <w:t>له</w:t>
      </w:r>
      <w:r w:rsidR="005E38ED" w:rsidRPr="006179AD">
        <w:rPr>
          <w:rtl/>
        </w:rPr>
        <w:t xml:space="preserve">. </w:t>
      </w:r>
    </w:p>
    <w:p w:rsidR="00885635" w:rsidRPr="006179AD" w:rsidRDefault="006179AD" w:rsidP="006179AD">
      <w:pPr>
        <w:pStyle w:val="a0"/>
        <w:rPr>
          <w:rtl/>
        </w:rPr>
      </w:pPr>
      <w:r w:rsidRPr="006179AD">
        <w:rPr>
          <w:b/>
          <w:bCs/>
          <w:rtl/>
        </w:rPr>
        <w:t>ثانيًا</w:t>
      </w:r>
      <w:r w:rsidR="005E38ED" w:rsidRPr="006179AD">
        <w:rPr>
          <w:b/>
          <w:bCs/>
          <w:rtl/>
        </w:rPr>
        <w:t>:</w:t>
      </w:r>
      <w:r w:rsidR="005E38ED" w:rsidRPr="006179AD">
        <w:rPr>
          <w:rtl/>
        </w:rPr>
        <w:t xml:space="preserve"> </w:t>
      </w:r>
      <w:r w:rsidR="00885635" w:rsidRPr="006179AD">
        <w:rPr>
          <w:rtl/>
        </w:rPr>
        <w:t>أن تكون الغسلات وتر</w:t>
      </w:r>
      <w:r>
        <w:rPr>
          <w:rFonts w:hint="cs"/>
          <w:rtl/>
        </w:rPr>
        <w:t>ً</w:t>
      </w:r>
      <w:r w:rsidR="00885635" w:rsidRPr="006179AD">
        <w:rPr>
          <w:rtl/>
        </w:rPr>
        <w:t>ا</w:t>
      </w:r>
      <w:r w:rsidR="005E38ED" w:rsidRPr="006179AD">
        <w:rPr>
          <w:rtl/>
        </w:rPr>
        <w:t xml:space="preserve">. </w:t>
      </w:r>
    </w:p>
    <w:p w:rsidR="00885635" w:rsidRPr="006179AD" w:rsidRDefault="006179AD" w:rsidP="006179AD">
      <w:pPr>
        <w:pStyle w:val="a0"/>
        <w:rPr>
          <w:rtl/>
        </w:rPr>
      </w:pPr>
      <w:r w:rsidRPr="006179AD">
        <w:rPr>
          <w:b/>
          <w:bCs/>
          <w:rtl/>
        </w:rPr>
        <w:t>ثالثًا</w:t>
      </w:r>
      <w:r w:rsidR="005E38ED" w:rsidRPr="006179AD">
        <w:rPr>
          <w:b/>
          <w:bCs/>
          <w:rtl/>
        </w:rPr>
        <w:t>:</w:t>
      </w:r>
      <w:r w:rsidR="005E38ED" w:rsidRPr="006179AD">
        <w:rPr>
          <w:rtl/>
        </w:rPr>
        <w:t xml:space="preserve"> </w:t>
      </w:r>
      <w:r w:rsidR="00885635" w:rsidRPr="006179AD">
        <w:rPr>
          <w:rtl/>
        </w:rPr>
        <w:t>أن ي</w:t>
      </w:r>
      <w:r>
        <w:rPr>
          <w:rFonts w:hint="cs"/>
          <w:rtl/>
        </w:rPr>
        <w:t>ُ</w:t>
      </w:r>
      <w:r w:rsidR="00885635" w:rsidRPr="006179AD">
        <w:rPr>
          <w:rtl/>
        </w:rPr>
        <w:t>ق</w:t>
      </w:r>
      <w:r>
        <w:rPr>
          <w:rFonts w:hint="cs"/>
          <w:rtl/>
        </w:rPr>
        <w:t>ْ</w:t>
      </w:r>
      <w:r w:rsidR="00885635" w:rsidRPr="006179AD">
        <w:rPr>
          <w:rtl/>
        </w:rPr>
        <w:t>ر</w:t>
      </w:r>
      <w:r>
        <w:rPr>
          <w:rFonts w:hint="cs"/>
          <w:rtl/>
        </w:rPr>
        <w:t>َ</w:t>
      </w:r>
      <w:r w:rsidR="00885635" w:rsidRPr="006179AD">
        <w:rPr>
          <w:rtl/>
        </w:rPr>
        <w:t>ن مع بعضها س</w:t>
      </w:r>
      <w:r>
        <w:rPr>
          <w:rFonts w:hint="cs"/>
          <w:rtl/>
        </w:rPr>
        <w:t>ِ</w:t>
      </w:r>
      <w:r w:rsidR="00885635" w:rsidRPr="006179AD">
        <w:rPr>
          <w:rtl/>
        </w:rPr>
        <w:t>د</w:t>
      </w:r>
      <w:r>
        <w:rPr>
          <w:rFonts w:hint="cs"/>
          <w:rtl/>
        </w:rPr>
        <w:t>ْ</w:t>
      </w:r>
      <w:r w:rsidR="00885635" w:rsidRPr="006179AD">
        <w:rPr>
          <w:rtl/>
        </w:rPr>
        <w:t>ر</w:t>
      </w:r>
      <w:r w:rsidR="00354655" w:rsidRPr="006179AD">
        <w:rPr>
          <w:rtl/>
        </w:rPr>
        <w:t xml:space="preserve">، </w:t>
      </w:r>
      <w:r w:rsidR="00885635" w:rsidRPr="006179AD">
        <w:rPr>
          <w:rtl/>
        </w:rPr>
        <w:t>أو ما يقوم مقامه في التنظيف</w:t>
      </w:r>
      <w:r w:rsidR="00354655" w:rsidRPr="006179AD">
        <w:rPr>
          <w:rtl/>
        </w:rPr>
        <w:t xml:space="preserve">، </w:t>
      </w:r>
      <w:r w:rsidRPr="006179AD">
        <w:rPr>
          <w:rFonts w:hint="cs"/>
          <w:rtl/>
        </w:rPr>
        <w:t>كالأ</w:t>
      </w:r>
      <w:r>
        <w:rPr>
          <w:rFonts w:hint="cs"/>
          <w:rtl/>
        </w:rPr>
        <w:t>ُ</w:t>
      </w:r>
      <w:r w:rsidRPr="006179AD">
        <w:rPr>
          <w:rFonts w:hint="cs"/>
          <w:rtl/>
        </w:rPr>
        <w:t>شنان</w:t>
      </w:r>
      <w:r w:rsidR="00885635" w:rsidRPr="006179AD">
        <w:rPr>
          <w:rtl/>
        </w:rPr>
        <w:t xml:space="preserve"> </w:t>
      </w:r>
      <w:r w:rsidRPr="006179AD">
        <w:rPr>
          <w:rFonts w:hint="cs"/>
          <w:rtl/>
        </w:rPr>
        <w:t>والصابون</w:t>
      </w:r>
      <w:r w:rsidR="005E38ED" w:rsidRPr="006179AD">
        <w:rPr>
          <w:rtl/>
        </w:rPr>
        <w:t xml:space="preserve">. </w:t>
      </w:r>
    </w:p>
    <w:p w:rsidR="00885635" w:rsidRPr="006179AD" w:rsidRDefault="006179AD" w:rsidP="006179AD">
      <w:pPr>
        <w:pStyle w:val="a0"/>
        <w:rPr>
          <w:rtl/>
        </w:rPr>
      </w:pPr>
      <w:r w:rsidRPr="006179AD">
        <w:rPr>
          <w:b/>
          <w:bCs/>
          <w:rtl/>
        </w:rPr>
        <w:t>رابعًا</w:t>
      </w:r>
      <w:r w:rsidR="005E38ED" w:rsidRPr="006179AD">
        <w:rPr>
          <w:b/>
          <w:bCs/>
          <w:rtl/>
        </w:rPr>
        <w:t>:</w:t>
      </w:r>
      <w:r w:rsidR="005E38ED" w:rsidRPr="006179AD">
        <w:rPr>
          <w:rtl/>
        </w:rPr>
        <w:t xml:space="preserve"> </w:t>
      </w:r>
      <w:r w:rsidR="00885635" w:rsidRPr="006179AD">
        <w:rPr>
          <w:rtl/>
        </w:rPr>
        <w:t>أن ي</w:t>
      </w:r>
      <w:r>
        <w:rPr>
          <w:rFonts w:hint="cs"/>
          <w:rtl/>
        </w:rPr>
        <w:t>ُ</w:t>
      </w:r>
      <w:r w:rsidR="00885635" w:rsidRPr="006179AD">
        <w:rPr>
          <w:rtl/>
        </w:rPr>
        <w:t>خل</w:t>
      </w:r>
      <w:r>
        <w:rPr>
          <w:rFonts w:hint="cs"/>
          <w:rtl/>
        </w:rPr>
        <w:t>َ</w:t>
      </w:r>
      <w:r w:rsidR="00885635" w:rsidRPr="006179AD">
        <w:rPr>
          <w:rtl/>
        </w:rPr>
        <w:t xml:space="preserve">ط مع آخر غسلة منها </w:t>
      </w:r>
      <w:r w:rsidR="00820CA8" w:rsidRPr="006179AD">
        <w:rPr>
          <w:rtl/>
        </w:rPr>
        <w:t>شيء</w:t>
      </w:r>
      <w:r w:rsidR="00885635" w:rsidRPr="006179AD">
        <w:rPr>
          <w:rtl/>
        </w:rPr>
        <w:t xml:space="preserve"> من الطيب</w:t>
      </w:r>
      <w:r w:rsidR="00354655" w:rsidRPr="006179AD">
        <w:rPr>
          <w:rtl/>
        </w:rPr>
        <w:t xml:space="preserve">، </w:t>
      </w:r>
      <w:r w:rsidR="00885635" w:rsidRPr="006179AD">
        <w:rPr>
          <w:rtl/>
        </w:rPr>
        <w:t>والكافور أولى</w:t>
      </w:r>
      <w:r w:rsidR="005E38ED" w:rsidRPr="006179AD">
        <w:rPr>
          <w:rtl/>
        </w:rPr>
        <w:t xml:space="preserve">. </w:t>
      </w:r>
    </w:p>
    <w:p w:rsidR="00885635" w:rsidRPr="006179AD" w:rsidRDefault="006179AD" w:rsidP="006179AD">
      <w:pPr>
        <w:pStyle w:val="a0"/>
        <w:rPr>
          <w:rtl/>
        </w:rPr>
      </w:pPr>
      <w:r w:rsidRPr="006179AD">
        <w:rPr>
          <w:b/>
          <w:bCs/>
          <w:rtl/>
        </w:rPr>
        <w:t>خامسًا</w:t>
      </w:r>
      <w:r w:rsidR="005E38ED" w:rsidRPr="006179AD">
        <w:rPr>
          <w:b/>
          <w:bCs/>
          <w:rtl/>
        </w:rPr>
        <w:t>:</w:t>
      </w:r>
      <w:r w:rsidR="005E38ED" w:rsidRPr="006179AD">
        <w:rPr>
          <w:rtl/>
        </w:rPr>
        <w:t xml:space="preserve"> </w:t>
      </w:r>
      <w:r w:rsidR="00885635" w:rsidRPr="006179AD">
        <w:rPr>
          <w:rtl/>
        </w:rPr>
        <w:t>نقض الضفائر وغسل</w:t>
      </w:r>
      <w:r>
        <w:rPr>
          <w:rFonts w:hint="cs"/>
          <w:rtl/>
        </w:rPr>
        <w:t>ُ</w:t>
      </w:r>
      <w:r w:rsidR="00885635" w:rsidRPr="006179AD">
        <w:rPr>
          <w:rtl/>
        </w:rPr>
        <w:t>ها جيد</w:t>
      </w:r>
      <w:r>
        <w:rPr>
          <w:rFonts w:hint="cs"/>
          <w:rtl/>
        </w:rPr>
        <w:t>ً</w:t>
      </w:r>
      <w:r w:rsidR="00885635" w:rsidRPr="006179AD">
        <w:rPr>
          <w:rtl/>
        </w:rPr>
        <w:t>ا</w:t>
      </w:r>
      <w:r w:rsidR="005E38ED" w:rsidRPr="006179AD">
        <w:rPr>
          <w:rtl/>
        </w:rPr>
        <w:t xml:space="preserve">. </w:t>
      </w:r>
    </w:p>
    <w:p w:rsidR="00885635" w:rsidRPr="006179AD" w:rsidRDefault="006179AD" w:rsidP="006179AD">
      <w:pPr>
        <w:pStyle w:val="a0"/>
        <w:rPr>
          <w:rtl/>
        </w:rPr>
      </w:pPr>
      <w:r>
        <w:rPr>
          <w:rtl/>
        </w:rPr>
        <w:t>سادسًا</w:t>
      </w:r>
      <w:r w:rsidR="005E38ED" w:rsidRPr="006179AD">
        <w:rPr>
          <w:rtl/>
        </w:rPr>
        <w:t xml:space="preserve">: </w:t>
      </w:r>
      <w:r w:rsidR="00885635" w:rsidRPr="006179AD">
        <w:rPr>
          <w:rtl/>
        </w:rPr>
        <w:t>تسريح شعره</w:t>
      </w:r>
      <w:r w:rsidR="005E38ED" w:rsidRPr="006179AD">
        <w:rPr>
          <w:rtl/>
        </w:rPr>
        <w:t xml:space="preserve">. </w:t>
      </w:r>
    </w:p>
    <w:p w:rsidR="00885635" w:rsidRPr="006179AD" w:rsidRDefault="00885635" w:rsidP="006179AD">
      <w:pPr>
        <w:pStyle w:val="a0"/>
        <w:rPr>
          <w:rtl/>
        </w:rPr>
      </w:pPr>
      <w:r w:rsidRPr="006179AD">
        <w:rPr>
          <w:rtl/>
        </w:rPr>
        <w:t>سابع</w:t>
      </w:r>
      <w:r w:rsidR="006179AD">
        <w:rPr>
          <w:rFonts w:hint="cs"/>
          <w:rtl/>
        </w:rPr>
        <w:t>ً</w:t>
      </w:r>
      <w:r w:rsidRPr="006179AD">
        <w:rPr>
          <w:rtl/>
        </w:rPr>
        <w:t>ا</w:t>
      </w:r>
      <w:r w:rsidR="005E38ED" w:rsidRPr="006179AD">
        <w:rPr>
          <w:rtl/>
        </w:rPr>
        <w:t xml:space="preserve">: </w:t>
      </w:r>
      <w:r w:rsidRPr="006179AD">
        <w:rPr>
          <w:rtl/>
        </w:rPr>
        <w:t>جعله ثلاث ضفائر للمرأة وإلقاؤها خلفها</w:t>
      </w:r>
      <w:r w:rsidR="005E38ED" w:rsidRPr="006179AD">
        <w:rPr>
          <w:rtl/>
        </w:rPr>
        <w:t xml:space="preserve">. </w:t>
      </w:r>
    </w:p>
    <w:p w:rsidR="00885635" w:rsidRPr="006179AD" w:rsidRDefault="00885635" w:rsidP="006179AD">
      <w:pPr>
        <w:pStyle w:val="a0"/>
        <w:rPr>
          <w:rtl/>
        </w:rPr>
      </w:pPr>
      <w:r w:rsidRPr="006179AD">
        <w:rPr>
          <w:b/>
          <w:bCs/>
          <w:rtl/>
        </w:rPr>
        <w:t>ثامن</w:t>
      </w:r>
      <w:r w:rsidR="006179AD" w:rsidRPr="006179AD">
        <w:rPr>
          <w:rFonts w:hint="cs"/>
          <w:b/>
          <w:bCs/>
          <w:rtl/>
        </w:rPr>
        <w:t>ً</w:t>
      </w:r>
      <w:r w:rsidRPr="006179AD">
        <w:rPr>
          <w:b/>
          <w:bCs/>
          <w:rtl/>
        </w:rPr>
        <w:t>ا</w:t>
      </w:r>
      <w:r w:rsidR="005E38ED" w:rsidRPr="006179AD">
        <w:rPr>
          <w:b/>
          <w:bCs/>
          <w:rtl/>
        </w:rPr>
        <w:t>:</w:t>
      </w:r>
      <w:r w:rsidR="005E38ED" w:rsidRPr="006179AD">
        <w:rPr>
          <w:rtl/>
        </w:rPr>
        <w:t xml:space="preserve"> </w:t>
      </w:r>
      <w:r w:rsidRPr="006179AD">
        <w:rPr>
          <w:rtl/>
        </w:rPr>
        <w:t>البدء بميامنه ومواضع الوضوء منه</w:t>
      </w:r>
      <w:r w:rsidR="005E38ED" w:rsidRPr="006179AD">
        <w:rPr>
          <w:rtl/>
        </w:rPr>
        <w:t xml:space="preserve">. </w:t>
      </w:r>
    </w:p>
    <w:p w:rsidR="00885635" w:rsidRPr="006179AD" w:rsidRDefault="00885635" w:rsidP="006179AD">
      <w:pPr>
        <w:pStyle w:val="a0"/>
        <w:rPr>
          <w:rtl/>
        </w:rPr>
      </w:pPr>
      <w:r w:rsidRPr="006179AD">
        <w:rPr>
          <w:b/>
          <w:bCs/>
          <w:rtl/>
        </w:rPr>
        <w:t>تاسع</w:t>
      </w:r>
      <w:r w:rsidR="006179AD" w:rsidRPr="006179AD">
        <w:rPr>
          <w:rFonts w:hint="cs"/>
          <w:b/>
          <w:bCs/>
          <w:rtl/>
        </w:rPr>
        <w:t>ً</w:t>
      </w:r>
      <w:r w:rsidRPr="006179AD">
        <w:rPr>
          <w:b/>
          <w:bCs/>
          <w:rtl/>
        </w:rPr>
        <w:t>ا</w:t>
      </w:r>
      <w:r w:rsidR="005E38ED" w:rsidRPr="006179AD">
        <w:rPr>
          <w:b/>
          <w:bCs/>
          <w:rtl/>
        </w:rPr>
        <w:t>:</w:t>
      </w:r>
      <w:r w:rsidR="005E38ED" w:rsidRPr="006179AD">
        <w:rPr>
          <w:rtl/>
        </w:rPr>
        <w:t xml:space="preserve"> </w:t>
      </w:r>
      <w:r w:rsidRPr="006179AD">
        <w:rPr>
          <w:rtl/>
        </w:rPr>
        <w:t>أن يتولى غ</w:t>
      </w:r>
      <w:r w:rsidR="006179AD">
        <w:rPr>
          <w:rFonts w:hint="cs"/>
          <w:rtl/>
        </w:rPr>
        <w:t>َ</w:t>
      </w:r>
      <w:r w:rsidRPr="006179AD">
        <w:rPr>
          <w:rtl/>
        </w:rPr>
        <w:t>س</w:t>
      </w:r>
      <w:r w:rsidR="006179AD">
        <w:rPr>
          <w:rFonts w:hint="cs"/>
          <w:rtl/>
        </w:rPr>
        <w:t>ْ</w:t>
      </w:r>
      <w:r w:rsidRPr="006179AD">
        <w:rPr>
          <w:rtl/>
        </w:rPr>
        <w:t>ل</w:t>
      </w:r>
      <w:r w:rsidR="006179AD">
        <w:rPr>
          <w:rFonts w:hint="cs"/>
          <w:rtl/>
        </w:rPr>
        <w:t>َ</w:t>
      </w:r>
      <w:r w:rsidRPr="006179AD">
        <w:rPr>
          <w:rtl/>
        </w:rPr>
        <w:t xml:space="preserve"> الذكر الرجال</w:t>
      </w:r>
      <w:r w:rsidR="00354655" w:rsidRPr="006179AD">
        <w:rPr>
          <w:rtl/>
        </w:rPr>
        <w:t xml:space="preserve">، </w:t>
      </w:r>
      <w:r w:rsidR="006179AD" w:rsidRPr="006179AD">
        <w:rPr>
          <w:rFonts w:hint="cs"/>
          <w:rtl/>
        </w:rPr>
        <w:t>والأنثى</w:t>
      </w:r>
      <w:r w:rsidRPr="006179AD">
        <w:rPr>
          <w:rtl/>
        </w:rPr>
        <w:t xml:space="preserve"> النساء إلا ما استثني كما </w:t>
      </w:r>
      <w:r w:rsidR="006179AD">
        <w:rPr>
          <w:rFonts w:hint="cs"/>
          <w:rtl/>
        </w:rPr>
        <w:t xml:space="preserve">يأتي </w:t>
      </w:r>
      <w:r w:rsidRPr="006179AD">
        <w:rPr>
          <w:rtl/>
        </w:rPr>
        <w:t>بيانه</w:t>
      </w:r>
      <w:r w:rsidR="005E38ED" w:rsidRPr="006179AD">
        <w:rPr>
          <w:rtl/>
        </w:rPr>
        <w:t xml:space="preserve">. </w:t>
      </w:r>
    </w:p>
    <w:p w:rsidR="006179AD" w:rsidRDefault="00885635" w:rsidP="006179AD">
      <w:pPr>
        <w:pStyle w:val="a0"/>
        <w:rPr>
          <w:rtl/>
        </w:rPr>
      </w:pPr>
      <w:r w:rsidRPr="006179AD">
        <w:rPr>
          <w:rtl/>
        </w:rPr>
        <w:t xml:space="preserve">والدليل على هذه </w:t>
      </w:r>
      <w:r w:rsidR="006179AD" w:rsidRPr="006179AD">
        <w:rPr>
          <w:rFonts w:hint="cs"/>
          <w:rtl/>
        </w:rPr>
        <w:t>الأمور</w:t>
      </w:r>
      <w:r w:rsidRPr="006179AD">
        <w:rPr>
          <w:rtl/>
        </w:rPr>
        <w:t xml:space="preserve"> حديث أم عطية </w:t>
      </w:r>
      <w:r w:rsidR="00DE04DC" w:rsidRPr="00DE04DC">
        <w:rPr>
          <w:rFonts w:cs="CTraditional Arabic"/>
          <w:rtl/>
        </w:rPr>
        <w:t>ل</w:t>
      </w:r>
      <w:r w:rsidRPr="006179AD">
        <w:rPr>
          <w:rtl/>
        </w:rPr>
        <w:t xml:space="preserve"> قالت</w:t>
      </w:r>
      <w:r w:rsidR="006179AD">
        <w:rPr>
          <w:rtl/>
        </w:rPr>
        <w:t>:</w:t>
      </w:r>
    </w:p>
    <w:p w:rsidR="00D66316" w:rsidRDefault="00B46332" w:rsidP="00D66316">
      <w:pPr>
        <w:pStyle w:val="a1"/>
        <w:rPr>
          <w:rtl/>
        </w:rPr>
      </w:pPr>
      <w:r w:rsidRPr="006179AD">
        <w:rPr>
          <w:rtl/>
        </w:rPr>
        <w:lastRenderedPageBreak/>
        <w:t>«</w:t>
      </w:r>
      <w:r w:rsidR="00885635" w:rsidRPr="006179AD">
        <w:rPr>
          <w:rtl/>
        </w:rPr>
        <w:t xml:space="preserve">دخل علينا النبي </w:t>
      </w:r>
      <w:r w:rsidR="00BC025A" w:rsidRPr="00BC025A">
        <w:rPr>
          <w:rFonts w:cs="CTraditional Arabic"/>
          <w:bCs w:val="0"/>
          <w:rtl/>
        </w:rPr>
        <w:t>ج</w:t>
      </w:r>
      <w:r w:rsidR="00354655" w:rsidRPr="006179AD">
        <w:rPr>
          <w:rtl/>
        </w:rPr>
        <w:t xml:space="preserve">، </w:t>
      </w:r>
      <w:r w:rsidR="00885635" w:rsidRPr="006179AD">
        <w:rPr>
          <w:rtl/>
        </w:rPr>
        <w:t>ونحن ن</w:t>
      </w:r>
      <w:r w:rsidR="006179AD">
        <w:rPr>
          <w:rFonts w:hint="cs"/>
          <w:rtl/>
        </w:rPr>
        <w:t>َ</w:t>
      </w:r>
      <w:r w:rsidR="00885635" w:rsidRPr="006179AD">
        <w:rPr>
          <w:rtl/>
        </w:rPr>
        <w:t>غ</w:t>
      </w:r>
      <w:r w:rsidR="006179AD">
        <w:rPr>
          <w:rFonts w:hint="cs"/>
          <w:rtl/>
        </w:rPr>
        <w:t>ْ</w:t>
      </w:r>
      <w:r w:rsidR="00885635" w:rsidRPr="006179AD">
        <w:rPr>
          <w:rtl/>
        </w:rPr>
        <w:t xml:space="preserve">سل ابنته </w:t>
      </w:r>
      <w:r w:rsidR="006179AD">
        <w:rPr>
          <w:rFonts w:hint="cs"/>
          <w:rtl/>
        </w:rPr>
        <w:t>[</w:t>
      </w:r>
      <w:r w:rsidR="00885635" w:rsidRPr="006179AD">
        <w:rPr>
          <w:rtl/>
        </w:rPr>
        <w:t>زينب</w:t>
      </w:r>
      <w:r w:rsidR="006179AD">
        <w:rPr>
          <w:rFonts w:hint="cs"/>
          <w:rtl/>
        </w:rPr>
        <w:t>]</w:t>
      </w:r>
      <w:r w:rsidR="00354655" w:rsidRPr="006179AD">
        <w:rPr>
          <w:rtl/>
        </w:rPr>
        <w:t xml:space="preserve">، </w:t>
      </w:r>
      <w:r w:rsidR="00885635" w:rsidRPr="006179AD">
        <w:rPr>
          <w:rtl/>
        </w:rPr>
        <w:t>فقال</w:t>
      </w:r>
      <w:r w:rsidR="005E38ED" w:rsidRPr="006179AD">
        <w:rPr>
          <w:rtl/>
        </w:rPr>
        <w:t xml:space="preserve">: </w:t>
      </w:r>
      <w:r w:rsidR="00885635" w:rsidRPr="006179AD">
        <w:rPr>
          <w:rtl/>
        </w:rPr>
        <w:t xml:space="preserve">اغسلنها </w:t>
      </w:r>
      <w:r w:rsidR="00EB4B1E">
        <w:rPr>
          <w:rtl/>
        </w:rPr>
        <w:t>ثلاثًا</w:t>
      </w:r>
      <w:r w:rsidR="00354655" w:rsidRPr="006179AD">
        <w:rPr>
          <w:rtl/>
        </w:rPr>
        <w:t xml:space="preserve">، </w:t>
      </w:r>
      <w:r w:rsidR="00885635" w:rsidRPr="006179AD">
        <w:rPr>
          <w:rtl/>
        </w:rPr>
        <w:t xml:space="preserve">أو </w:t>
      </w:r>
      <w:r w:rsidR="009003CA">
        <w:rPr>
          <w:rtl/>
        </w:rPr>
        <w:t>خمسًا</w:t>
      </w:r>
      <w:r w:rsidR="00885635" w:rsidRPr="006179AD">
        <w:rPr>
          <w:rtl/>
        </w:rPr>
        <w:t xml:space="preserve"> </w:t>
      </w:r>
      <w:r w:rsidR="006179AD">
        <w:rPr>
          <w:rFonts w:hint="cs"/>
          <w:rtl/>
        </w:rPr>
        <w:t>[</w:t>
      </w:r>
      <w:r w:rsidR="00885635" w:rsidRPr="006179AD">
        <w:rPr>
          <w:rtl/>
        </w:rPr>
        <w:t>أو سبع</w:t>
      </w:r>
      <w:r w:rsidR="006179AD">
        <w:rPr>
          <w:rFonts w:hint="cs"/>
          <w:rtl/>
        </w:rPr>
        <w:t>ً</w:t>
      </w:r>
      <w:r w:rsidR="00885635" w:rsidRPr="006179AD">
        <w:rPr>
          <w:rtl/>
        </w:rPr>
        <w:t>ا</w:t>
      </w:r>
      <w:r w:rsidR="006179AD">
        <w:rPr>
          <w:rFonts w:hint="cs"/>
          <w:rtl/>
        </w:rPr>
        <w:t>]</w:t>
      </w:r>
      <w:r w:rsidR="00354655" w:rsidRPr="006179AD">
        <w:rPr>
          <w:rtl/>
        </w:rPr>
        <w:t xml:space="preserve">، </w:t>
      </w:r>
      <w:r w:rsidR="00885635" w:rsidRPr="006179AD">
        <w:rPr>
          <w:rtl/>
        </w:rPr>
        <w:t>أو أكثر من ذلك</w:t>
      </w:r>
      <w:r w:rsidR="00354655" w:rsidRPr="006179AD">
        <w:rPr>
          <w:rtl/>
        </w:rPr>
        <w:t xml:space="preserve">، </w:t>
      </w:r>
      <w:r w:rsidR="00885635" w:rsidRPr="006179AD">
        <w:rPr>
          <w:rtl/>
        </w:rPr>
        <w:t>إن رأيتن ذلك</w:t>
      </w:r>
      <w:r w:rsidR="00354655" w:rsidRPr="006179AD">
        <w:rPr>
          <w:rtl/>
        </w:rPr>
        <w:t xml:space="preserve">، </w:t>
      </w:r>
      <w:r w:rsidR="006179AD">
        <w:rPr>
          <w:rFonts w:hint="cs"/>
          <w:rtl/>
        </w:rPr>
        <w:t>بماءٍ وسدرٍ [</w:t>
      </w:r>
      <w:r w:rsidR="00885635" w:rsidRPr="006179AD">
        <w:rPr>
          <w:rtl/>
        </w:rPr>
        <w:t>قالت</w:t>
      </w:r>
      <w:r w:rsidR="005E38ED" w:rsidRPr="006179AD">
        <w:rPr>
          <w:rtl/>
        </w:rPr>
        <w:t xml:space="preserve">: </w:t>
      </w:r>
      <w:r w:rsidR="00885635" w:rsidRPr="006179AD">
        <w:rPr>
          <w:rtl/>
        </w:rPr>
        <w:t>قلت</w:t>
      </w:r>
      <w:r w:rsidR="005E38ED" w:rsidRPr="006179AD">
        <w:rPr>
          <w:rtl/>
        </w:rPr>
        <w:t xml:space="preserve">: </w:t>
      </w:r>
      <w:r w:rsidR="00885635" w:rsidRPr="006179AD">
        <w:rPr>
          <w:rtl/>
        </w:rPr>
        <w:t>و</w:t>
      </w:r>
      <w:r w:rsidR="006179AD">
        <w:rPr>
          <w:rFonts w:hint="cs"/>
          <w:rtl/>
        </w:rPr>
        <w:t>ِ</w:t>
      </w:r>
      <w:r w:rsidR="00885635" w:rsidRPr="006179AD">
        <w:rPr>
          <w:rtl/>
        </w:rPr>
        <w:t>تر</w:t>
      </w:r>
      <w:r w:rsidR="006179AD">
        <w:rPr>
          <w:rFonts w:hint="cs"/>
          <w:rtl/>
        </w:rPr>
        <w:t>ً</w:t>
      </w:r>
      <w:r w:rsidR="00885635" w:rsidRPr="006179AD">
        <w:rPr>
          <w:rtl/>
        </w:rPr>
        <w:t>ا</w:t>
      </w:r>
      <w:r w:rsidR="00CB7629" w:rsidRPr="006179AD">
        <w:rPr>
          <w:rtl/>
        </w:rPr>
        <w:t>؟</w:t>
      </w:r>
      <w:r w:rsidR="00885635" w:rsidRPr="006179AD">
        <w:rPr>
          <w:rtl/>
        </w:rPr>
        <w:t xml:space="preserve"> قال</w:t>
      </w:r>
      <w:r w:rsidR="005E38ED" w:rsidRPr="006179AD">
        <w:rPr>
          <w:rtl/>
        </w:rPr>
        <w:t xml:space="preserve">: </w:t>
      </w:r>
      <w:r w:rsidR="00885635" w:rsidRPr="006179AD">
        <w:rPr>
          <w:rtl/>
        </w:rPr>
        <w:t>نعم</w:t>
      </w:r>
      <w:r w:rsidR="006179AD">
        <w:rPr>
          <w:rFonts w:hint="cs"/>
          <w:rtl/>
        </w:rPr>
        <w:t>]</w:t>
      </w:r>
      <w:r w:rsidR="00354655" w:rsidRPr="006179AD">
        <w:rPr>
          <w:rtl/>
        </w:rPr>
        <w:t xml:space="preserve">، </w:t>
      </w:r>
      <w:r w:rsidR="00885635" w:rsidRPr="006179AD">
        <w:rPr>
          <w:rtl/>
        </w:rPr>
        <w:t xml:space="preserve">واجعلن في </w:t>
      </w:r>
      <w:r w:rsidR="000445F2" w:rsidRPr="006179AD">
        <w:rPr>
          <w:rFonts w:hint="cs"/>
          <w:rtl/>
        </w:rPr>
        <w:t>الآخرة</w:t>
      </w:r>
      <w:r w:rsidR="00885635" w:rsidRPr="006179AD">
        <w:rPr>
          <w:rtl/>
        </w:rPr>
        <w:t xml:space="preserve"> كافور</w:t>
      </w:r>
      <w:r w:rsidR="00DC5D51">
        <w:rPr>
          <w:rFonts w:hint="cs"/>
          <w:rtl/>
        </w:rPr>
        <w:t>ً</w:t>
      </w:r>
      <w:r w:rsidR="00885635" w:rsidRPr="006179AD">
        <w:rPr>
          <w:rtl/>
        </w:rPr>
        <w:t xml:space="preserve">ا أو </w:t>
      </w:r>
      <w:r w:rsidR="00B15207" w:rsidRPr="006179AD">
        <w:rPr>
          <w:rtl/>
        </w:rPr>
        <w:t>شيئًا</w:t>
      </w:r>
      <w:r w:rsidR="00885635" w:rsidRPr="006179AD">
        <w:rPr>
          <w:rtl/>
        </w:rPr>
        <w:t xml:space="preserve"> من كافور</w:t>
      </w:r>
      <w:r w:rsidR="00354655" w:rsidRPr="006179AD">
        <w:rPr>
          <w:rtl/>
        </w:rPr>
        <w:t xml:space="preserve">، </w:t>
      </w:r>
      <w:r w:rsidR="00885635" w:rsidRPr="006179AD">
        <w:rPr>
          <w:rtl/>
        </w:rPr>
        <w:t>فإذا ف</w:t>
      </w:r>
      <w:r w:rsidR="00DC5D51">
        <w:rPr>
          <w:rFonts w:hint="cs"/>
          <w:rtl/>
        </w:rPr>
        <w:t>َ</w:t>
      </w:r>
      <w:r w:rsidR="00885635" w:rsidRPr="006179AD">
        <w:rPr>
          <w:rtl/>
        </w:rPr>
        <w:t>ر</w:t>
      </w:r>
      <w:r w:rsidR="00DC5D51">
        <w:rPr>
          <w:rFonts w:hint="cs"/>
          <w:rtl/>
        </w:rPr>
        <w:t>َ</w:t>
      </w:r>
      <w:r w:rsidR="00885635" w:rsidRPr="006179AD">
        <w:rPr>
          <w:rtl/>
        </w:rPr>
        <w:t>غ</w:t>
      </w:r>
      <w:r w:rsidR="00DC5D51">
        <w:rPr>
          <w:rFonts w:hint="cs"/>
          <w:rtl/>
        </w:rPr>
        <w:t>ْ</w:t>
      </w:r>
      <w:r w:rsidR="00885635" w:rsidRPr="006179AD">
        <w:rPr>
          <w:rtl/>
        </w:rPr>
        <w:t>ت</w:t>
      </w:r>
      <w:r w:rsidR="00DC5D51">
        <w:rPr>
          <w:rFonts w:hint="cs"/>
          <w:rtl/>
        </w:rPr>
        <w:t>ُ</w:t>
      </w:r>
      <w:r w:rsidR="00885635" w:rsidRPr="006179AD">
        <w:rPr>
          <w:rtl/>
        </w:rPr>
        <w:t>ن</w:t>
      </w:r>
      <w:r w:rsidR="00DC5D51">
        <w:rPr>
          <w:rFonts w:hint="cs"/>
          <w:rtl/>
        </w:rPr>
        <w:t>ّ</w:t>
      </w:r>
      <w:r w:rsidR="00885635" w:rsidRPr="006179AD">
        <w:rPr>
          <w:rtl/>
        </w:rPr>
        <w:t xml:space="preserve"> فآذ</w:t>
      </w:r>
      <w:r w:rsidR="00DC5D51">
        <w:rPr>
          <w:rFonts w:hint="cs"/>
          <w:rtl/>
        </w:rPr>
        <w:t>ِ</w:t>
      </w:r>
      <w:r w:rsidR="00885635" w:rsidRPr="006179AD">
        <w:rPr>
          <w:rtl/>
        </w:rPr>
        <w:t>ن</w:t>
      </w:r>
      <w:r w:rsidR="00DC5D51">
        <w:rPr>
          <w:rFonts w:hint="cs"/>
          <w:rtl/>
        </w:rPr>
        <w:t>َّن</w:t>
      </w:r>
      <w:r w:rsidR="00885635" w:rsidRPr="006179AD">
        <w:rPr>
          <w:rtl/>
        </w:rPr>
        <w:t>ي</w:t>
      </w:r>
      <w:r w:rsidR="00354655" w:rsidRPr="006179AD">
        <w:rPr>
          <w:rtl/>
        </w:rPr>
        <w:t xml:space="preserve">، </w:t>
      </w:r>
      <w:r w:rsidR="00885635" w:rsidRPr="006179AD">
        <w:rPr>
          <w:rtl/>
        </w:rPr>
        <w:t>فلما فرغنا آذ</w:t>
      </w:r>
      <w:r w:rsidR="00DC5D51">
        <w:rPr>
          <w:rFonts w:hint="cs"/>
          <w:rtl/>
        </w:rPr>
        <w:t>َ</w:t>
      </w:r>
      <w:r w:rsidR="00885635" w:rsidRPr="006179AD">
        <w:rPr>
          <w:rtl/>
        </w:rPr>
        <w:t>ن</w:t>
      </w:r>
      <w:r w:rsidR="00DC5D51">
        <w:rPr>
          <w:rFonts w:hint="cs"/>
          <w:rtl/>
        </w:rPr>
        <w:t>ّ</w:t>
      </w:r>
      <w:r w:rsidR="00885635" w:rsidRPr="006179AD">
        <w:rPr>
          <w:rtl/>
        </w:rPr>
        <w:t>اه</w:t>
      </w:r>
      <w:r w:rsidR="00354655" w:rsidRPr="006179AD">
        <w:rPr>
          <w:rtl/>
        </w:rPr>
        <w:t xml:space="preserve">، </w:t>
      </w:r>
      <w:r w:rsidR="00885635" w:rsidRPr="006179AD">
        <w:rPr>
          <w:rtl/>
        </w:rPr>
        <w:t>فألقى إلينا ح</w:t>
      </w:r>
      <w:r w:rsidR="00DC5D51">
        <w:rPr>
          <w:rFonts w:hint="cs"/>
          <w:rtl/>
        </w:rPr>
        <w:t>َ</w:t>
      </w:r>
      <w:r w:rsidR="00885635" w:rsidRPr="006179AD">
        <w:rPr>
          <w:rtl/>
        </w:rPr>
        <w:t>ق</w:t>
      </w:r>
      <w:r w:rsidR="00DC5D51">
        <w:rPr>
          <w:rFonts w:hint="cs"/>
          <w:rtl/>
        </w:rPr>
        <w:t>ْ</w:t>
      </w:r>
      <w:r w:rsidR="00885635" w:rsidRPr="006179AD">
        <w:rPr>
          <w:rtl/>
        </w:rPr>
        <w:t>و</w:t>
      </w:r>
      <w:r w:rsidR="00DC5D51">
        <w:rPr>
          <w:rFonts w:hint="cs"/>
          <w:rtl/>
        </w:rPr>
        <w:t>َ</w:t>
      </w:r>
      <w:r w:rsidR="00885635" w:rsidRPr="006179AD">
        <w:rPr>
          <w:rtl/>
        </w:rPr>
        <w:t>ه</w:t>
      </w:r>
      <w:r w:rsidR="00DC5D51">
        <w:rPr>
          <w:rFonts w:hint="cs"/>
          <w:rtl/>
        </w:rPr>
        <w:t>ُ</w:t>
      </w:r>
      <w:r w:rsidR="00DC5D51" w:rsidRPr="00DC5D51">
        <w:rPr>
          <w:rFonts w:cs="Arabic11 BT" w:hint="cs"/>
          <w:sz w:val="27"/>
          <w:shd w:val="clear" w:color="auto" w:fill="FFFFFF"/>
          <w:vertAlign w:val="superscript"/>
          <w:rtl/>
          <w:lang w:bidi="ar-EG"/>
        </w:rPr>
        <w:t>(</w:t>
      </w:r>
      <w:r w:rsidR="00DC5D51" w:rsidRPr="00DC5D51">
        <w:rPr>
          <w:rStyle w:val="FootnoteReference"/>
          <w:rFonts w:cs="Arabic11 BT"/>
          <w:sz w:val="27"/>
          <w:shd w:val="clear" w:color="auto" w:fill="FFFFFF"/>
          <w:rtl/>
          <w:lang w:bidi="ar-EG"/>
        </w:rPr>
        <w:footnoteReference w:id="39"/>
      </w:r>
      <w:r w:rsidR="00DC5D51" w:rsidRPr="00DC5D51">
        <w:rPr>
          <w:rFonts w:cs="Arabic11 BT" w:hint="cs"/>
          <w:sz w:val="27"/>
          <w:shd w:val="clear" w:color="auto" w:fill="FFFFFF"/>
          <w:vertAlign w:val="superscript"/>
          <w:rtl/>
          <w:lang w:bidi="ar-EG"/>
        </w:rPr>
        <w:t>)</w:t>
      </w:r>
      <w:r w:rsidR="00255A78">
        <w:rPr>
          <w:rFonts w:hint="cs"/>
          <w:rtl/>
        </w:rPr>
        <w:t xml:space="preserve"> </w:t>
      </w:r>
      <w:r w:rsidR="00885635" w:rsidRPr="006179AD">
        <w:rPr>
          <w:rtl/>
        </w:rPr>
        <w:t>فقال</w:t>
      </w:r>
      <w:r w:rsidR="005E38ED" w:rsidRPr="006179AD">
        <w:rPr>
          <w:rtl/>
        </w:rPr>
        <w:t xml:space="preserve">: </w:t>
      </w:r>
      <w:r w:rsidR="00885635" w:rsidRPr="006179AD">
        <w:rPr>
          <w:rtl/>
        </w:rPr>
        <w:t>أ</w:t>
      </w:r>
      <w:r w:rsidR="00255A78">
        <w:rPr>
          <w:rFonts w:hint="cs"/>
          <w:rtl/>
        </w:rPr>
        <w:t>َ</w:t>
      </w:r>
      <w:r w:rsidR="00885635" w:rsidRPr="006179AD">
        <w:rPr>
          <w:rtl/>
        </w:rPr>
        <w:t>ش</w:t>
      </w:r>
      <w:r w:rsidR="00255A78">
        <w:rPr>
          <w:rFonts w:hint="cs"/>
          <w:rtl/>
        </w:rPr>
        <w:t>ْ</w:t>
      </w:r>
      <w:r w:rsidR="00885635" w:rsidRPr="006179AD">
        <w:rPr>
          <w:rtl/>
        </w:rPr>
        <w:t>ع</w:t>
      </w:r>
      <w:r w:rsidR="00255A78">
        <w:rPr>
          <w:rFonts w:hint="cs"/>
          <w:rtl/>
        </w:rPr>
        <w:t>ِ</w:t>
      </w:r>
      <w:r w:rsidR="00885635" w:rsidRPr="006179AD">
        <w:rPr>
          <w:rtl/>
        </w:rPr>
        <w:t>ر</w:t>
      </w:r>
      <w:r w:rsidR="00255A78">
        <w:rPr>
          <w:rFonts w:hint="cs"/>
          <w:rtl/>
        </w:rPr>
        <w:t>ْ</w:t>
      </w:r>
      <w:r w:rsidR="00885635" w:rsidRPr="006179AD">
        <w:rPr>
          <w:rtl/>
        </w:rPr>
        <w:t>ن</w:t>
      </w:r>
      <w:r w:rsidR="00255A78">
        <w:rPr>
          <w:rFonts w:hint="cs"/>
          <w:rtl/>
        </w:rPr>
        <w:t>َ</w:t>
      </w:r>
      <w:r w:rsidR="00885635" w:rsidRPr="006179AD">
        <w:rPr>
          <w:rtl/>
        </w:rPr>
        <w:t>ها</w:t>
      </w:r>
      <w:r w:rsidR="00255A78" w:rsidRPr="00255A78">
        <w:rPr>
          <w:rFonts w:cs="Arabic11 BT" w:hint="cs"/>
          <w:sz w:val="27"/>
          <w:shd w:val="clear" w:color="auto" w:fill="FFFFFF"/>
          <w:vertAlign w:val="superscript"/>
          <w:rtl/>
          <w:lang w:bidi="ar-EG"/>
        </w:rPr>
        <w:t>(</w:t>
      </w:r>
      <w:r w:rsidR="00255A78" w:rsidRPr="00255A78">
        <w:rPr>
          <w:rStyle w:val="FootnoteReference"/>
          <w:rFonts w:cs="Arabic11 BT"/>
          <w:sz w:val="27"/>
          <w:shd w:val="clear" w:color="auto" w:fill="FFFFFF"/>
          <w:rtl/>
          <w:lang w:bidi="ar-EG"/>
        </w:rPr>
        <w:footnoteReference w:id="40"/>
      </w:r>
      <w:r w:rsidR="00255A78" w:rsidRPr="00255A78">
        <w:rPr>
          <w:rFonts w:cs="Arabic11 BT" w:hint="cs"/>
          <w:sz w:val="27"/>
          <w:shd w:val="clear" w:color="auto" w:fill="FFFFFF"/>
          <w:vertAlign w:val="superscript"/>
          <w:rtl/>
          <w:lang w:bidi="ar-EG"/>
        </w:rPr>
        <w:t>)</w:t>
      </w:r>
      <w:r w:rsidR="00255A78">
        <w:rPr>
          <w:rFonts w:hint="cs"/>
          <w:rtl/>
        </w:rPr>
        <w:t xml:space="preserve"> </w:t>
      </w:r>
      <w:r w:rsidR="00885635" w:rsidRPr="006179AD">
        <w:rPr>
          <w:rtl/>
        </w:rPr>
        <w:t xml:space="preserve">إياه </w:t>
      </w:r>
      <w:r w:rsidR="00255A78">
        <w:rPr>
          <w:rFonts w:hint="cs"/>
          <w:rtl/>
        </w:rPr>
        <w:t>[</w:t>
      </w:r>
      <w:r w:rsidR="00885635" w:rsidRPr="006179AD">
        <w:rPr>
          <w:rtl/>
        </w:rPr>
        <w:t>تعني إزاره</w:t>
      </w:r>
      <w:r w:rsidR="00255A78">
        <w:rPr>
          <w:rFonts w:hint="cs"/>
          <w:rtl/>
        </w:rPr>
        <w:t>]</w:t>
      </w:r>
      <w:r w:rsidR="00354655" w:rsidRPr="006179AD">
        <w:rPr>
          <w:rtl/>
        </w:rPr>
        <w:t xml:space="preserve">، </w:t>
      </w:r>
      <w:r w:rsidR="00255A78">
        <w:rPr>
          <w:rFonts w:hint="cs"/>
          <w:rtl/>
        </w:rPr>
        <w:t>[</w:t>
      </w:r>
      <w:r w:rsidR="00885635" w:rsidRPr="006179AD">
        <w:rPr>
          <w:rtl/>
        </w:rPr>
        <w:t>قالت</w:t>
      </w:r>
      <w:r w:rsidR="005E38ED" w:rsidRPr="006179AD">
        <w:rPr>
          <w:rtl/>
        </w:rPr>
        <w:t xml:space="preserve">: </w:t>
      </w:r>
      <w:r w:rsidR="00885635" w:rsidRPr="006179AD">
        <w:rPr>
          <w:rtl/>
        </w:rPr>
        <w:t>ومش</w:t>
      </w:r>
      <w:r w:rsidR="003E2DAB">
        <w:rPr>
          <w:rFonts w:hint="cs"/>
          <w:rtl/>
        </w:rPr>
        <w:t>َّ</w:t>
      </w:r>
      <w:r w:rsidR="003E2DAB">
        <w:rPr>
          <w:rtl/>
        </w:rPr>
        <w:t>طناها ثلاثة</w:t>
      </w:r>
      <w:r w:rsidR="003E2DAB">
        <w:rPr>
          <w:rFonts w:hint="cs"/>
          <w:rtl/>
        </w:rPr>
        <w:t xml:space="preserve">] </w:t>
      </w:r>
      <w:r w:rsidR="00885635" w:rsidRPr="006179AD">
        <w:rPr>
          <w:rtl/>
        </w:rPr>
        <w:t>قرون</w:t>
      </w:r>
      <w:r w:rsidR="00354655" w:rsidRPr="006179AD">
        <w:rPr>
          <w:rtl/>
        </w:rPr>
        <w:t xml:space="preserve">، </w:t>
      </w:r>
      <w:r w:rsidRPr="006179AD">
        <w:rPr>
          <w:rtl/>
        </w:rPr>
        <w:t>(</w:t>
      </w:r>
      <w:r w:rsidR="00885635" w:rsidRPr="006179AD">
        <w:rPr>
          <w:rtl/>
        </w:rPr>
        <w:t>وفي رواية</w:t>
      </w:r>
      <w:r w:rsidR="005E38ED" w:rsidRPr="006179AD">
        <w:rPr>
          <w:rtl/>
        </w:rPr>
        <w:t xml:space="preserve">: </w:t>
      </w:r>
      <w:r w:rsidR="00885635" w:rsidRPr="006179AD">
        <w:rPr>
          <w:rtl/>
        </w:rPr>
        <w:t>ن</w:t>
      </w:r>
      <w:r w:rsidR="003E2DAB">
        <w:rPr>
          <w:rFonts w:hint="cs"/>
          <w:rtl/>
        </w:rPr>
        <w:t>َ</w:t>
      </w:r>
      <w:r w:rsidR="00885635" w:rsidRPr="006179AD">
        <w:rPr>
          <w:rtl/>
        </w:rPr>
        <w:t>ق</w:t>
      </w:r>
      <w:r w:rsidR="003E2DAB">
        <w:rPr>
          <w:rFonts w:hint="cs"/>
          <w:rtl/>
        </w:rPr>
        <w:t>َ</w:t>
      </w:r>
      <w:r w:rsidR="00885635" w:rsidRPr="006179AD">
        <w:rPr>
          <w:rtl/>
        </w:rPr>
        <w:t>ض</w:t>
      </w:r>
      <w:r w:rsidR="003E2DAB">
        <w:rPr>
          <w:rFonts w:hint="cs"/>
          <w:rtl/>
        </w:rPr>
        <w:t>ْ</w:t>
      </w:r>
      <w:r w:rsidR="00885635" w:rsidRPr="006179AD">
        <w:rPr>
          <w:rtl/>
        </w:rPr>
        <w:t>ن</w:t>
      </w:r>
      <w:r w:rsidR="003E2DAB">
        <w:rPr>
          <w:rFonts w:hint="cs"/>
          <w:rtl/>
        </w:rPr>
        <w:t>َ</w:t>
      </w:r>
      <w:r w:rsidR="00885635" w:rsidRPr="006179AD">
        <w:rPr>
          <w:rtl/>
        </w:rPr>
        <w:t>ه ثم غ</w:t>
      </w:r>
      <w:r w:rsidR="003E2DAB">
        <w:rPr>
          <w:rFonts w:hint="cs"/>
          <w:rtl/>
        </w:rPr>
        <w:t>َ</w:t>
      </w:r>
      <w:r w:rsidR="00885635" w:rsidRPr="006179AD">
        <w:rPr>
          <w:rtl/>
        </w:rPr>
        <w:t>س</w:t>
      </w:r>
      <w:r w:rsidR="003E2DAB">
        <w:rPr>
          <w:rFonts w:hint="cs"/>
          <w:rtl/>
        </w:rPr>
        <w:t>َ</w:t>
      </w:r>
      <w:r w:rsidR="00885635" w:rsidRPr="006179AD">
        <w:rPr>
          <w:rtl/>
        </w:rPr>
        <w:t>ل</w:t>
      </w:r>
      <w:r w:rsidR="003E2DAB">
        <w:rPr>
          <w:rFonts w:hint="cs"/>
          <w:rtl/>
        </w:rPr>
        <w:t>ْ</w:t>
      </w:r>
      <w:r w:rsidR="00885635" w:rsidRPr="006179AD">
        <w:rPr>
          <w:rtl/>
        </w:rPr>
        <w:t>ن</w:t>
      </w:r>
      <w:r w:rsidR="003E2DAB">
        <w:rPr>
          <w:rFonts w:hint="cs"/>
          <w:rtl/>
        </w:rPr>
        <w:t>َ</w:t>
      </w:r>
      <w:r w:rsidR="00885635" w:rsidRPr="006179AD">
        <w:rPr>
          <w:rtl/>
        </w:rPr>
        <w:t>ه</w:t>
      </w:r>
      <w:r w:rsidR="00737B8C" w:rsidRPr="006179AD">
        <w:rPr>
          <w:rtl/>
        </w:rPr>
        <w:t>)</w:t>
      </w:r>
      <w:r w:rsidR="00885635" w:rsidRPr="006179AD">
        <w:rPr>
          <w:rtl/>
        </w:rPr>
        <w:t xml:space="preserve"> </w:t>
      </w:r>
      <w:r w:rsidR="003E2DAB">
        <w:rPr>
          <w:rFonts w:hint="cs"/>
          <w:rtl/>
        </w:rPr>
        <w:t>[</w:t>
      </w:r>
      <w:r w:rsidR="00885635" w:rsidRPr="006179AD">
        <w:rPr>
          <w:rtl/>
        </w:rPr>
        <w:t>فضف</w:t>
      </w:r>
      <w:r w:rsidR="003E2DAB">
        <w:rPr>
          <w:rFonts w:hint="cs"/>
          <w:rtl/>
        </w:rPr>
        <w:t>َّ</w:t>
      </w:r>
      <w:r w:rsidR="00885635" w:rsidRPr="006179AD">
        <w:rPr>
          <w:rtl/>
        </w:rPr>
        <w:t>رنا شعرها ثلاثة أثلاث</w:t>
      </w:r>
      <w:r w:rsidR="003E2DAB">
        <w:rPr>
          <w:rFonts w:hint="cs"/>
          <w:rtl/>
        </w:rPr>
        <w:t>ٍ</w:t>
      </w:r>
      <w:r w:rsidR="005E38ED" w:rsidRPr="006179AD">
        <w:rPr>
          <w:rtl/>
        </w:rPr>
        <w:t xml:space="preserve">: </w:t>
      </w:r>
      <w:r w:rsidR="00885635" w:rsidRPr="006179AD">
        <w:rPr>
          <w:rtl/>
        </w:rPr>
        <w:t>ق</w:t>
      </w:r>
      <w:r w:rsidR="003E2DAB">
        <w:rPr>
          <w:rFonts w:hint="cs"/>
          <w:rtl/>
        </w:rPr>
        <w:t>َ</w:t>
      </w:r>
      <w:r w:rsidR="00885635" w:rsidRPr="006179AD">
        <w:rPr>
          <w:rtl/>
        </w:rPr>
        <w:t>ر</w:t>
      </w:r>
      <w:r w:rsidR="003E2DAB">
        <w:rPr>
          <w:rFonts w:hint="cs"/>
          <w:rtl/>
        </w:rPr>
        <w:t>ْ</w:t>
      </w:r>
      <w:r w:rsidR="00885635" w:rsidRPr="006179AD">
        <w:rPr>
          <w:rtl/>
        </w:rPr>
        <w:t>ن</w:t>
      </w:r>
      <w:r w:rsidR="003E2DAB">
        <w:rPr>
          <w:rFonts w:hint="cs"/>
          <w:rtl/>
        </w:rPr>
        <w:t>َ</w:t>
      </w:r>
      <w:r w:rsidR="00885635" w:rsidRPr="006179AD">
        <w:rPr>
          <w:rtl/>
        </w:rPr>
        <w:t>يها وناصيتها</w:t>
      </w:r>
      <w:r w:rsidR="003E2DAB">
        <w:rPr>
          <w:rFonts w:hint="cs"/>
          <w:rtl/>
        </w:rPr>
        <w:t>]</w:t>
      </w:r>
      <w:r w:rsidR="00885635" w:rsidRPr="006179AD">
        <w:rPr>
          <w:rtl/>
        </w:rPr>
        <w:t xml:space="preserve"> وألقيناها</w:t>
      </w:r>
      <w:r w:rsidR="00D66316">
        <w:rPr>
          <w:rFonts w:hint="cs"/>
          <w:rtl/>
        </w:rPr>
        <w:t xml:space="preserve"> خلفها]</w:t>
      </w:r>
      <w:r w:rsidR="00354655" w:rsidRPr="006179AD">
        <w:rPr>
          <w:rtl/>
        </w:rPr>
        <w:t xml:space="preserve">، </w:t>
      </w:r>
      <w:r w:rsidR="00D66316">
        <w:rPr>
          <w:rFonts w:hint="cs"/>
          <w:rtl/>
        </w:rPr>
        <w:t>[</w:t>
      </w:r>
      <w:r w:rsidR="00885635" w:rsidRPr="006179AD">
        <w:rPr>
          <w:rtl/>
        </w:rPr>
        <w:t>قالت</w:t>
      </w:r>
      <w:r w:rsidR="005E38ED" w:rsidRPr="006179AD">
        <w:rPr>
          <w:rtl/>
        </w:rPr>
        <w:t xml:space="preserve">: </w:t>
      </w:r>
      <w:r w:rsidR="00885635" w:rsidRPr="006179AD">
        <w:rPr>
          <w:rtl/>
        </w:rPr>
        <w:t>وقال لنا</w:t>
      </w:r>
      <w:r w:rsidR="005E38ED" w:rsidRPr="006179AD">
        <w:rPr>
          <w:rtl/>
        </w:rPr>
        <w:t xml:space="preserve">: </w:t>
      </w:r>
      <w:r w:rsidR="00885635" w:rsidRPr="006179AD">
        <w:rPr>
          <w:rtl/>
        </w:rPr>
        <w:t>ابدأن بميامنها ومواضع الوضوء منها</w:t>
      </w:r>
      <w:r w:rsidR="00D66316">
        <w:rPr>
          <w:rFonts w:hint="cs"/>
          <w:rtl/>
        </w:rPr>
        <w:t>]»</w:t>
      </w:r>
      <w:r w:rsidR="00D66316">
        <w:rPr>
          <w:rtl/>
        </w:rPr>
        <w:t>.</w:t>
      </w:r>
    </w:p>
    <w:p w:rsidR="00885635" w:rsidRPr="006179AD" w:rsidRDefault="00885635" w:rsidP="00675E2B">
      <w:pPr>
        <w:pStyle w:val="a0"/>
        <w:rPr>
          <w:rtl/>
        </w:rPr>
      </w:pPr>
      <w:r w:rsidRPr="006179AD">
        <w:rPr>
          <w:rtl/>
        </w:rPr>
        <w:t>أخرجه البخاري (3/99-104)</w:t>
      </w:r>
      <w:r w:rsidR="00675E2B">
        <w:rPr>
          <w:rFonts w:hint="cs"/>
          <w:rtl/>
        </w:rPr>
        <w:t xml:space="preserve"> </w:t>
      </w:r>
      <w:r w:rsidRPr="006179AD">
        <w:rPr>
          <w:rtl/>
        </w:rPr>
        <w:t>ومسلم</w:t>
      </w:r>
      <w:r w:rsidR="00675E2B">
        <w:rPr>
          <w:rFonts w:hint="cs"/>
          <w:rtl/>
        </w:rPr>
        <w:t xml:space="preserve"> </w:t>
      </w:r>
      <w:r w:rsidRPr="006179AD">
        <w:rPr>
          <w:rtl/>
        </w:rPr>
        <w:t>(3</w:t>
      </w:r>
      <w:r w:rsidR="001A001E" w:rsidRPr="006179AD">
        <w:rPr>
          <w:rtl/>
        </w:rPr>
        <w:t>/</w:t>
      </w:r>
      <w:r w:rsidRPr="006179AD">
        <w:rPr>
          <w:rtl/>
        </w:rPr>
        <w:t>47-48) و</w:t>
      </w:r>
      <w:r w:rsidR="001A54D6" w:rsidRPr="006179AD">
        <w:rPr>
          <w:rtl/>
        </w:rPr>
        <w:t>أبو</w:t>
      </w:r>
      <w:r w:rsidRPr="006179AD">
        <w:rPr>
          <w:rtl/>
        </w:rPr>
        <w:t xml:space="preserve"> داود</w:t>
      </w:r>
      <w:r w:rsidR="00675E2B">
        <w:rPr>
          <w:rFonts w:hint="cs"/>
          <w:rtl/>
        </w:rPr>
        <w:t xml:space="preserve"> </w:t>
      </w:r>
      <w:r w:rsidRPr="006179AD">
        <w:rPr>
          <w:rtl/>
        </w:rPr>
        <w:t>(2/60-61</w:t>
      </w:r>
      <w:r w:rsidR="00737B8C" w:rsidRPr="006179AD">
        <w:rPr>
          <w:rtl/>
        </w:rPr>
        <w:t>)</w:t>
      </w:r>
      <w:r w:rsidRPr="006179AD">
        <w:rPr>
          <w:rtl/>
        </w:rPr>
        <w:t xml:space="preserve"> والنسائي</w:t>
      </w:r>
      <w:r w:rsidR="00675E2B">
        <w:rPr>
          <w:rFonts w:hint="cs"/>
          <w:rtl/>
        </w:rPr>
        <w:t xml:space="preserve"> </w:t>
      </w:r>
      <w:r w:rsidRPr="006179AD">
        <w:rPr>
          <w:rtl/>
        </w:rPr>
        <w:t>(1/266-267)</w:t>
      </w:r>
      <w:r w:rsidRPr="006179AD">
        <w:rPr>
          <w:rFonts w:hint="cs"/>
          <w:rtl/>
        </w:rPr>
        <w:t xml:space="preserve"> </w:t>
      </w:r>
      <w:r w:rsidRPr="006179AD">
        <w:rPr>
          <w:rtl/>
        </w:rPr>
        <w:t>والترمذي (2/130-131)</w:t>
      </w:r>
      <w:r w:rsidR="00675E2B">
        <w:rPr>
          <w:rFonts w:hint="cs"/>
          <w:rtl/>
        </w:rPr>
        <w:t xml:space="preserve"> </w:t>
      </w:r>
      <w:r w:rsidRPr="006179AD">
        <w:rPr>
          <w:rtl/>
        </w:rPr>
        <w:t>وابن ماجه (1/445)</w:t>
      </w:r>
      <w:r w:rsidR="00675E2B">
        <w:rPr>
          <w:rFonts w:hint="cs"/>
          <w:rtl/>
        </w:rPr>
        <w:t xml:space="preserve"> </w:t>
      </w:r>
      <w:r w:rsidRPr="006179AD">
        <w:rPr>
          <w:rtl/>
        </w:rPr>
        <w:t>وابن الجارود (258</w:t>
      </w:r>
      <w:r w:rsidR="00675E2B">
        <w:rPr>
          <w:rFonts w:hint="cs"/>
          <w:rtl/>
        </w:rPr>
        <w:t>-</w:t>
      </w:r>
      <w:r w:rsidR="00354655" w:rsidRPr="006179AD">
        <w:rPr>
          <w:rtl/>
        </w:rPr>
        <w:t xml:space="preserve"> </w:t>
      </w:r>
      <w:r w:rsidRPr="006179AD">
        <w:rPr>
          <w:rtl/>
        </w:rPr>
        <w:t>259)</w:t>
      </w:r>
      <w:r w:rsidR="00675E2B">
        <w:rPr>
          <w:rFonts w:hint="cs"/>
          <w:rtl/>
        </w:rPr>
        <w:t xml:space="preserve"> </w:t>
      </w:r>
      <w:r w:rsidR="00675E2B">
        <w:rPr>
          <w:rtl/>
        </w:rPr>
        <w:t>و</w:t>
      </w:r>
      <w:r w:rsidR="00C87658">
        <w:rPr>
          <w:rFonts w:hint="cs"/>
          <w:rtl/>
        </w:rPr>
        <w:t>أحمد</w:t>
      </w:r>
      <w:r w:rsidRPr="006179AD">
        <w:rPr>
          <w:rtl/>
        </w:rPr>
        <w:t xml:space="preserve"> (5/84- 85</w:t>
      </w:r>
      <w:r w:rsidR="00354655" w:rsidRPr="006179AD">
        <w:rPr>
          <w:rtl/>
        </w:rPr>
        <w:t xml:space="preserve">، </w:t>
      </w:r>
      <w:r w:rsidRPr="006179AD">
        <w:rPr>
          <w:rtl/>
        </w:rPr>
        <w:t>4076-408)</w:t>
      </w:r>
      <w:r w:rsidR="00675E2B">
        <w:rPr>
          <w:rFonts w:hint="cs"/>
          <w:rtl/>
        </w:rPr>
        <w:t xml:space="preserve"> </w:t>
      </w:r>
      <w:r w:rsidRPr="006179AD">
        <w:rPr>
          <w:rtl/>
        </w:rPr>
        <w:t>وقال الترمذي</w:t>
      </w:r>
      <w:r w:rsidR="005E38ED" w:rsidRPr="006179AD">
        <w:rPr>
          <w:rtl/>
        </w:rPr>
        <w:t xml:space="preserve">: </w:t>
      </w:r>
    </w:p>
    <w:p w:rsidR="009D2700" w:rsidRDefault="00B46332" w:rsidP="006179AD">
      <w:pPr>
        <w:pStyle w:val="a0"/>
        <w:rPr>
          <w:rtl/>
        </w:rPr>
      </w:pPr>
      <w:r w:rsidRPr="006179AD">
        <w:rPr>
          <w:rtl/>
        </w:rPr>
        <w:t>«</w:t>
      </w:r>
      <w:r w:rsidR="00885635" w:rsidRPr="006179AD">
        <w:rPr>
          <w:rtl/>
        </w:rPr>
        <w:t>حديث حسن صحيح</w:t>
      </w:r>
      <w:r w:rsidR="00354655" w:rsidRPr="006179AD">
        <w:rPr>
          <w:rtl/>
        </w:rPr>
        <w:t xml:space="preserve">، </w:t>
      </w:r>
      <w:r w:rsidR="009D2700">
        <w:rPr>
          <w:rtl/>
        </w:rPr>
        <w:t>والعمل على هذا عند أهل العلم</w:t>
      </w:r>
      <w:r w:rsidR="009D2700">
        <w:rPr>
          <w:rFonts w:hint="cs"/>
          <w:rtl/>
        </w:rPr>
        <w:t>»</w:t>
      </w:r>
      <w:r w:rsidR="009D2700">
        <w:rPr>
          <w:rtl/>
        </w:rPr>
        <w:t>.</w:t>
      </w:r>
    </w:p>
    <w:p w:rsidR="00885635" w:rsidRPr="006179AD" w:rsidRDefault="00885635" w:rsidP="006179AD">
      <w:pPr>
        <w:pStyle w:val="a0"/>
        <w:rPr>
          <w:rtl/>
        </w:rPr>
      </w:pPr>
      <w:r w:rsidRPr="006179AD">
        <w:rPr>
          <w:rtl/>
        </w:rPr>
        <w:t>والرواية الثانية للبخاري والنسائي</w:t>
      </w:r>
      <w:r w:rsidR="00354655" w:rsidRPr="006179AD">
        <w:rPr>
          <w:rtl/>
        </w:rPr>
        <w:t xml:space="preserve">، </w:t>
      </w:r>
      <w:r w:rsidRPr="006179AD">
        <w:rPr>
          <w:rtl/>
        </w:rPr>
        <w:t xml:space="preserve">والزيادة </w:t>
      </w:r>
      <w:r w:rsidR="00AC5213" w:rsidRPr="006179AD">
        <w:rPr>
          <w:rtl/>
        </w:rPr>
        <w:t>الأول</w:t>
      </w:r>
      <w:r w:rsidR="009D2700">
        <w:rPr>
          <w:rFonts w:hint="cs"/>
          <w:rtl/>
        </w:rPr>
        <w:t>ى</w:t>
      </w:r>
      <w:r w:rsidRPr="006179AD">
        <w:rPr>
          <w:rtl/>
        </w:rPr>
        <w:t xml:space="preserve"> لمسلم</w:t>
      </w:r>
      <w:r w:rsidR="00354655" w:rsidRPr="006179AD">
        <w:rPr>
          <w:rtl/>
        </w:rPr>
        <w:t xml:space="preserve">، </w:t>
      </w:r>
      <w:r w:rsidRPr="006179AD">
        <w:rPr>
          <w:rtl/>
        </w:rPr>
        <w:t>والثانية له والبخاري وأبي داود والنسائي</w:t>
      </w:r>
      <w:r w:rsidR="00354655" w:rsidRPr="006179AD">
        <w:rPr>
          <w:rtl/>
        </w:rPr>
        <w:t xml:space="preserve">، </w:t>
      </w:r>
      <w:r w:rsidRPr="006179AD">
        <w:rPr>
          <w:rtl/>
        </w:rPr>
        <w:t>والثالثة للنسائي</w:t>
      </w:r>
      <w:r w:rsidR="00354655" w:rsidRPr="006179AD">
        <w:rPr>
          <w:rtl/>
        </w:rPr>
        <w:t xml:space="preserve">، </w:t>
      </w:r>
      <w:r w:rsidRPr="006179AD">
        <w:rPr>
          <w:rtl/>
        </w:rPr>
        <w:t>وللشيخين معناها</w:t>
      </w:r>
      <w:r w:rsidR="00354655" w:rsidRPr="006179AD">
        <w:rPr>
          <w:rtl/>
        </w:rPr>
        <w:t xml:space="preserve">، </w:t>
      </w:r>
      <w:r w:rsidRPr="006179AD">
        <w:rPr>
          <w:rtl/>
        </w:rPr>
        <w:t>والرابعة للبخاري وأبي داود والخامسة له ولمسلم والنسائي وابن ماجه و</w:t>
      </w:r>
      <w:r w:rsidR="00C87658">
        <w:rPr>
          <w:rtl/>
        </w:rPr>
        <w:t>أحمد</w:t>
      </w:r>
      <w:r w:rsidR="00354655" w:rsidRPr="006179AD">
        <w:rPr>
          <w:rtl/>
        </w:rPr>
        <w:t xml:space="preserve">، </w:t>
      </w:r>
      <w:r w:rsidRPr="006179AD">
        <w:rPr>
          <w:rtl/>
        </w:rPr>
        <w:t>والسادسة للشيخين و</w:t>
      </w:r>
      <w:r w:rsidR="00C87658">
        <w:rPr>
          <w:rtl/>
        </w:rPr>
        <w:t>أحمد</w:t>
      </w:r>
      <w:r w:rsidR="00354655" w:rsidRPr="006179AD">
        <w:rPr>
          <w:rtl/>
        </w:rPr>
        <w:t xml:space="preserve">، </w:t>
      </w:r>
      <w:r w:rsidRPr="006179AD">
        <w:rPr>
          <w:rtl/>
        </w:rPr>
        <w:t>والسابعة للبخاري وأبي داود والنسائي و</w:t>
      </w:r>
      <w:r w:rsidR="00C87658">
        <w:rPr>
          <w:rtl/>
        </w:rPr>
        <w:t>أحمد</w:t>
      </w:r>
      <w:r w:rsidR="00354655" w:rsidRPr="006179AD">
        <w:rPr>
          <w:rtl/>
        </w:rPr>
        <w:t xml:space="preserve">، </w:t>
      </w:r>
      <w:r w:rsidR="009D2700" w:rsidRPr="006179AD">
        <w:rPr>
          <w:rFonts w:hint="cs"/>
          <w:rtl/>
        </w:rPr>
        <w:t>والأخيرة</w:t>
      </w:r>
      <w:r w:rsidRPr="006179AD">
        <w:rPr>
          <w:rtl/>
        </w:rPr>
        <w:t xml:space="preserve"> لجميعهم</w:t>
      </w:r>
      <w:r w:rsidR="005E38ED" w:rsidRPr="006179AD">
        <w:rPr>
          <w:rtl/>
        </w:rPr>
        <w:t xml:space="preserve">. </w:t>
      </w:r>
    </w:p>
    <w:p w:rsidR="00B82C96" w:rsidRDefault="00885635" w:rsidP="006179AD">
      <w:pPr>
        <w:pStyle w:val="a0"/>
        <w:rPr>
          <w:rtl/>
        </w:rPr>
      </w:pPr>
      <w:r w:rsidRPr="006179AD">
        <w:rPr>
          <w:rtl/>
        </w:rPr>
        <w:t xml:space="preserve"> </w:t>
      </w:r>
      <w:r w:rsidRPr="00C30344">
        <w:rPr>
          <w:b/>
          <w:bCs/>
          <w:rtl/>
        </w:rPr>
        <w:t>عاشر</w:t>
      </w:r>
      <w:r w:rsidR="00C30344" w:rsidRPr="00C30344">
        <w:rPr>
          <w:rFonts w:hint="cs"/>
          <w:b/>
          <w:bCs/>
          <w:rtl/>
        </w:rPr>
        <w:t>ً</w:t>
      </w:r>
      <w:r w:rsidRPr="00C30344">
        <w:rPr>
          <w:b/>
          <w:bCs/>
          <w:rtl/>
        </w:rPr>
        <w:t>ا</w:t>
      </w:r>
      <w:r w:rsidR="005E38ED" w:rsidRPr="00C30344">
        <w:rPr>
          <w:b/>
          <w:bCs/>
          <w:rtl/>
        </w:rPr>
        <w:t>:</w:t>
      </w:r>
      <w:r w:rsidR="005E38ED" w:rsidRPr="006179AD">
        <w:rPr>
          <w:rtl/>
        </w:rPr>
        <w:t xml:space="preserve"> </w:t>
      </w:r>
      <w:r w:rsidRPr="006179AD">
        <w:rPr>
          <w:rtl/>
        </w:rPr>
        <w:t>أن ي</w:t>
      </w:r>
      <w:r w:rsidR="00B82C96">
        <w:rPr>
          <w:rFonts w:hint="cs"/>
          <w:rtl/>
        </w:rPr>
        <w:t>ُ</w:t>
      </w:r>
      <w:r w:rsidRPr="006179AD">
        <w:rPr>
          <w:rtl/>
        </w:rPr>
        <w:t>غ</w:t>
      </w:r>
      <w:r w:rsidR="00B82C96">
        <w:rPr>
          <w:rFonts w:hint="cs"/>
          <w:rtl/>
        </w:rPr>
        <w:t>ْ</w:t>
      </w:r>
      <w:r w:rsidRPr="006179AD">
        <w:rPr>
          <w:rtl/>
        </w:rPr>
        <w:t>س</w:t>
      </w:r>
      <w:r w:rsidR="00B82C96">
        <w:rPr>
          <w:rFonts w:hint="cs"/>
          <w:rtl/>
        </w:rPr>
        <w:t>َ</w:t>
      </w:r>
      <w:r w:rsidRPr="006179AD">
        <w:rPr>
          <w:rtl/>
        </w:rPr>
        <w:t>ل بخ</w:t>
      </w:r>
      <w:r w:rsidR="00B82C96">
        <w:rPr>
          <w:rFonts w:hint="cs"/>
          <w:rtl/>
        </w:rPr>
        <w:t>ِ</w:t>
      </w:r>
      <w:r w:rsidRPr="006179AD">
        <w:rPr>
          <w:rtl/>
        </w:rPr>
        <w:t>ر</w:t>
      </w:r>
      <w:r w:rsidR="00B82C96">
        <w:rPr>
          <w:rFonts w:hint="cs"/>
          <w:rtl/>
        </w:rPr>
        <w:t>ْ</w:t>
      </w:r>
      <w:r w:rsidRPr="006179AD">
        <w:rPr>
          <w:rtl/>
        </w:rPr>
        <w:t>ق</w:t>
      </w:r>
      <w:r w:rsidR="00B82C96">
        <w:rPr>
          <w:rFonts w:hint="cs"/>
          <w:rtl/>
        </w:rPr>
        <w:t>َ</w:t>
      </w:r>
      <w:r w:rsidRPr="006179AD">
        <w:rPr>
          <w:rtl/>
        </w:rPr>
        <w:t>ة</w:t>
      </w:r>
      <w:r w:rsidR="00B82C96">
        <w:rPr>
          <w:rFonts w:hint="cs"/>
          <w:rtl/>
        </w:rPr>
        <w:t>ٍ</w:t>
      </w:r>
      <w:r w:rsidRPr="006179AD">
        <w:rPr>
          <w:rtl/>
        </w:rPr>
        <w:t xml:space="preserve"> أو نحوها تحت ساتر لجسمه بعد تجريده من ثيابه كلها</w:t>
      </w:r>
      <w:r w:rsidR="00354655" w:rsidRPr="006179AD">
        <w:rPr>
          <w:rtl/>
        </w:rPr>
        <w:t xml:space="preserve">، </w:t>
      </w:r>
      <w:r w:rsidR="00B82C96">
        <w:rPr>
          <w:rtl/>
        </w:rPr>
        <w:t>ف</w:t>
      </w:r>
      <w:r w:rsidR="00B82C96">
        <w:rPr>
          <w:rFonts w:hint="cs"/>
          <w:rtl/>
        </w:rPr>
        <w:t>إ</w:t>
      </w:r>
      <w:r w:rsidRPr="006179AD">
        <w:rPr>
          <w:rtl/>
        </w:rPr>
        <w:t xml:space="preserve">نه كذلك كان العمل على عهد النبي </w:t>
      </w:r>
      <w:r w:rsidR="00BC025A" w:rsidRPr="00BC025A">
        <w:rPr>
          <w:rFonts w:cs="CTraditional Arabic"/>
          <w:rtl/>
        </w:rPr>
        <w:t>ج</w:t>
      </w:r>
      <w:r w:rsidRPr="006179AD">
        <w:rPr>
          <w:rtl/>
        </w:rPr>
        <w:t xml:space="preserve"> كما ي</w:t>
      </w:r>
      <w:r w:rsidR="00B82C96">
        <w:rPr>
          <w:rFonts w:hint="cs"/>
          <w:rtl/>
        </w:rPr>
        <w:t>ُ</w:t>
      </w:r>
      <w:r w:rsidRPr="006179AD">
        <w:rPr>
          <w:rtl/>
        </w:rPr>
        <w:t xml:space="preserve">فيده حديث عائشة </w:t>
      </w:r>
      <w:r w:rsidR="00DE04DC" w:rsidRPr="00DE04DC">
        <w:rPr>
          <w:rFonts w:cs="CTraditional Arabic"/>
          <w:rtl/>
        </w:rPr>
        <w:t>ل</w:t>
      </w:r>
      <w:r w:rsidR="00B82C96">
        <w:rPr>
          <w:rtl/>
        </w:rPr>
        <w:t>:</w:t>
      </w:r>
    </w:p>
    <w:p w:rsidR="003A714E" w:rsidRDefault="00B46332" w:rsidP="00DB355A">
      <w:pPr>
        <w:pStyle w:val="a0"/>
        <w:rPr>
          <w:rtl/>
        </w:rPr>
      </w:pPr>
      <w:r w:rsidRPr="006179AD">
        <w:rPr>
          <w:rtl/>
        </w:rPr>
        <w:t>«</w:t>
      </w:r>
      <w:r w:rsidR="00DB355A">
        <w:rPr>
          <w:rFonts w:hint="cs"/>
          <w:rtl/>
        </w:rPr>
        <w:t>لَمَّا</w:t>
      </w:r>
      <w:r w:rsidR="00DB355A">
        <w:rPr>
          <w:rtl/>
        </w:rPr>
        <w:t xml:space="preserve"> </w:t>
      </w:r>
      <w:r w:rsidR="00DB355A">
        <w:rPr>
          <w:rFonts w:hint="cs"/>
          <w:rtl/>
        </w:rPr>
        <w:t>أَرَادُوا</w:t>
      </w:r>
      <w:r w:rsidR="00DB355A">
        <w:rPr>
          <w:rtl/>
        </w:rPr>
        <w:t xml:space="preserve"> </w:t>
      </w:r>
      <w:r w:rsidR="00DB355A">
        <w:rPr>
          <w:rFonts w:hint="cs"/>
          <w:rtl/>
        </w:rPr>
        <w:t>غَسْلَ</w:t>
      </w:r>
      <w:r w:rsidR="00DB355A">
        <w:rPr>
          <w:rtl/>
        </w:rPr>
        <w:t xml:space="preserve"> </w:t>
      </w:r>
      <w:r w:rsidR="00DB355A">
        <w:rPr>
          <w:rFonts w:hint="cs"/>
          <w:rtl/>
        </w:rPr>
        <w:t>النَّبِيِّ</w:t>
      </w:r>
      <w:r w:rsidR="00DB355A">
        <w:rPr>
          <w:rtl/>
        </w:rPr>
        <w:t xml:space="preserve"> </w:t>
      </w:r>
      <w:r w:rsidR="00BC025A" w:rsidRPr="00BC025A">
        <w:rPr>
          <w:rFonts w:cs="CTraditional Arabic"/>
          <w:rtl/>
        </w:rPr>
        <w:t>ج</w:t>
      </w:r>
      <w:r w:rsidR="00DB355A">
        <w:rPr>
          <w:rtl/>
        </w:rPr>
        <w:t xml:space="preserve"> </w:t>
      </w:r>
      <w:r w:rsidR="00DB355A">
        <w:rPr>
          <w:rFonts w:hint="cs"/>
          <w:rtl/>
        </w:rPr>
        <w:t>قَالُوا</w:t>
      </w:r>
      <w:r w:rsidR="00DB355A">
        <w:rPr>
          <w:rtl/>
        </w:rPr>
        <w:t xml:space="preserve">: </w:t>
      </w:r>
      <w:r w:rsidR="00DB355A">
        <w:rPr>
          <w:rFonts w:hint="cs"/>
          <w:rtl/>
        </w:rPr>
        <w:t>وَاللَّهِ</w:t>
      </w:r>
      <w:r w:rsidR="00DB355A">
        <w:rPr>
          <w:rtl/>
        </w:rPr>
        <w:t xml:space="preserve"> </w:t>
      </w:r>
      <w:r w:rsidR="00DB355A">
        <w:rPr>
          <w:rFonts w:hint="cs"/>
          <w:rtl/>
        </w:rPr>
        <w:t>مَا</w:t>
      </w:r>
      <w:r w:rsidR="00DB355A">
        <w:rPr>
          <w:rtl/>
        </w:rPr>
        <w:t xml:space="preserve"> </w:t>
      </w:r>
      <w:r w:rsidR="00DB355A">
        <w:rPr>
          <w:rFonts w:hint="cs"/>
          <w:rtl/>
        </w:rPr>
        <w:t>نَدْرِي،</w:t>
      </w:r>
      <w:r w:rsidR="00DB355A">
        <w:rPr>
          <w:rtl/>
        </w:rPr>
        <w:t xml:space="preserve"> </w:t>
      </w:r>
      <w:r w:rsidR="00DB355A">
        <w:rPr>
          <w:rFonts w:hint="cs"/>
          <w:rtl/>
        </w:rPr>
        <w:t>أَنُجَرِّدُ</w:t>
      </w:r>
      <w:r w:rsidR="00DB355A">
        <w:rPr>
          <w:rtl/>
        </w:rPr>
        <w:t xml:space="preserve"> </w:t>
      </w:r>
      <w:r w:rsidR="00DB355A">
        <w:rPr>
          <w:rFonts w:hint="cs"/>
          <w:rtl/>
        </w:rPr>
        <w:t>رَسُولَ</w:t>
      </w:r>
      <w:r w:rsidR="00DB355A">
        <w:rPr>
          <w:rtl/>
        </w:rPr>
        <w:t xml:space="preserve"> </w:t>
      </w:r>
      <w:r w:rsidR="00DB355A">
        <w:rPr>
          <w:rFonts w:hint="cs"/>
          <w:rtl/>
        </w:rPr>
        <w:t>اللَّهِ</w:t>
      </w:r>
      <w:r w:rsidR="00DB355A">
        <w:rPr>
          <w:rtl/>
        </w:rPr>
        <w:t xml:space="preserve"> </w:t>
      </w:r>
      <w:r w:rsidR="00BC025A" w:rsidRPr="00BC025A">
        <w:rPr>
          <w:rFonts w:cs="CTraditional Arabic"/>
          <w:rtl/>
        </w:rPr>
        <w:t>ج</w:t>
      </w:r>
      <w:r w:rsidR="00DB355A">
        <w:rPr>
          <w:rtl/>
        </w:rPr>
        <w:t xml:space="preserve"> </w:t>
      </w:r>
      <w:r w:rsidR="00DB355A">
        <w:rPr>
          <w:rFonts w:hint="cs"/>
          <w:rtl/>
        </w:rPr>
        <w:t>مِنْ</w:t>
      </w:r>
      <w:r w:rsidR="00DB355A">
        <w:rPr>
          <w:rtl/>
        </w:rPr>
        <w:t xml:space="preserve"> </w:t>
      </w:r>
      <w:r w:rsidR="00DB355A">
        <w:rPr>
          <w:rFonts w:hint="cs"/>
          <w:rtl/>
        </w:rPr>
        <w:t>ثِيَابِهِ</w:t>
      </w:r>
      <w:r w:rsidR="00DB355A">
        <w:rPr>
          <w:rtl/>
        </w:rPr>
        <w:t xml:space="preserve"> </w:t>
      </w:r>
      <w:r w:rsidR="00DB355A">
        <w:rPr>
          <w:rFonts w:hint="cs"/>
          <w:rtl/>
        </w:rPr>
        <w:t>كَمَا</w:t>
      </w:r>
      <w:r w:rsidR="00DB355A">
        <w:rPr>
          <w:rtl/>
        </w:rPr>
        <w:t xml:space="preserve"> </w:t>
      </w:r>
      <w:r w:rsidR="00DB355A">
        <w:rPr>
          <w:rFonts w:hint="cs"/>
          <w:rtl/>
        </w:rPr>
        <w:t>نُجَرِّدُ</w:t>
      </w:r>
      <w:r w:rsidR="00DB355A">
        <w:rPr>
          <w:rtl/>
        </w:rPr>
        <w:t xml:space="preserve"> </w:t>
      </w:r>
      <w:r w:rsidR="00DB355A">
        <w:rPr>
          <w:rFonts w:hint="cs"/>
          <w:rtl/>
        </w:rPr>
        <w:t>مَوْتَانَا،</w:t>
      </w:r>
      <w:r w:rsidR="00DB355A">
        <w:rPr>
          <w:rtl/>
        </w:rPr>
        <w:t xml:space="preserve"> </w:t>
      </w:r>
      <w:r w:rsidR="00DB355A">
        <w:rPr>
          <w:rFonts w:hint="cs"/>
          <w:rtl/>
        </w:rPr>
        <w:t>أَمْ</w:t>
      </w:r>
      <w:r w:rsidR="00DB355A">
        <w:rPr>
          <w:rtl/>
        </w:rPr>
        <w:t xml:space="preserve"> </w:t>
      </w:r>
      <w:r w:rsidR="00DB355A">
        <w:rPr>
          <w:rFonts w:hint="cs"/>
          <w:rtl/>
        </w:rPr>
        <w:t>نَغْسِلُهُ</w:t>
      </w:r>
      <w:r w:rsidR="00DB355A">
        <w:rPr>
          <w:rtl/>
        </w:rPr>
        <w:t xml:space="preserve"> </w:t>
      </w:r>
      <w:r w:rsidR="00DB355A">
        <w:rPr>
          <w:rFonts w:hint="cs"/>
          <w:rtl/>
        </w:rPr>
        <w:t>وَعَلَيْهِ</w:t>
      </w:r>
      <w:r w:rsidR="00DB355A">
        <w:rPr>
          <w:rtl/>
        </w:rPr>
        <w:t xml:space="preserve"> </w:t>
      </w:r>
      <w:r w:rsidR="00DB355A">
        <w:rPr>
          <w:rFonts w:hint="cs"/>
          <w:rtl/>
        </w:rPr>
        <w:t>ثِيَابُهُ؟</w:t>
      </w:r>
      <w:r w:rsidR="00DB355A">
        <w:rPr>
          <w:rtl/>
        </w:rPr>
        <w:t xml:space="preserve"> </w:t>
      </w:r>
      <w:r w:rsidR="00DB355A">
        <w:rPr>
          <w:rFonts w:hint="cs"/>
          <w:rtl/>
        </w:rPr>
        <w:t>فَلَمَّا</w:t>
      </w:r>
      <w:r w:rsidR="00DB355A">
        <w:rPr>
          <w:rtl/>
        </w:rPr>
        <w:t xml:space="preserve"> </w:t>
      </w:r>
      <w:r w:rsidR="00DB355A">
        <w:rPr>
          <w:rFonts w:hint="cs"/>
          <w:rtl/>
        </w:rPr>
        <w:t>اخْتَلَفُوا</w:t>
      </w:r>
      <w:r w:rsidR="00DB355A">
        <w:rPr>
          <w:rtl/>
        </w:rPr>
        <w:t xml:space="preserve"> </w:t>
      </w:r>
      <w:r w:rsidR="00DB355A">
        <w:rPr>
          <w:rFonts w:hint="cs"/>
          <w:rtl/>
        </w:rPr>
        <w:t>أَلْقَى</w:t>
      </w:r>
      <w:r w:rsidR="00DB355A">
        <w:rPr>
          <w:rtl/>
        </w:rPr>
        <w:t xml:space="preserve"> </w:t>
      </w:r>
      <w:r w:rsidR="00DB355A">
        <w:rPr>
          <w:rFonts w:hint="cs"/>
          <w:rtl/>
        </w:rPr>
        <w:t>اللَّهُ</w:t>
      </w:r>
      <w:r w:rsidR="00DB355A">
        <w:rPr>
          <w:rtl/>
        </w:rPr>
        <w:t xml:space="preserve"> </w:t>
      </w:r>
      <w:r w:rsidR="00DB355A">
        <w:rPr>
          <w:rFonts w:hint="cs"/>
          <w:rtl/>
        </w:rPr>
        <w:t>عَلَيْهِمُ</w:t>
      </w:r>
      <w:r w:rsidR="00DB355A">
        <w:rPr>
          <w:rtl/>
        </w:rPr>
        <w:t xml:space="preserve"> </w:t>
      </w:r>
      <w:r w:rsidR="00DB355A">
        <w:rPr>
          <w:rFonts w:hint="cs"/>
          <w:rtl/>
        </w:rPr>
        <w:t>النَّوْمَ، حتَّى</w:t>
      </w:r>
      <w:r w:rsidR="00DB355A">
        <w:rPr>
          <w:rtl/>
        </w:rPr>
        <w:t xml:space="preserve"> </w:t>
      </w:r>
      <w:r w:rsidR="00DB355A">
        <w:rPr>
          <w:rFonts w:hint="cs"/>
          <w:rtl/>
        </w:rPr>
        <w:t>مَا</w:t>
      </w:r>
      <w:r w:rsidR="00DB355A">
        <w:rPr>
          <w:rtl/>
        </w:rPr>
        <w:t xml:space="preserve"> </w:t>
      </w:r>
      <w:r w:rsidR="00DB355A">
        <w:rPr>
          <w:rFonts w:hint="cs"/>
          <w:rtl/>
        </w:rPr>
        <w:t>مِنْهُمْ</w:t>
      </w:r>
      <w:r w:rsidR="00DB355A">
        <w:rPr>
          <w:rtl/>
        </w:rPr>
        <w:t xml:space="preserve"> </w:t>
      </w:r>
      <w:r w:rsidR="00DB355A">
        <w:rPr>
          <w:rFonts w:hint="cs"/>
          <w:rtl/>
        </w:rPr>
        <w:t>رَجُلٌ</w:t>
      </w:r>
      <w:r w:rsidR="00DB355A">
        <w:rPr>
          <w:rtl/>
        </w:rPr>
        <w:t xml:space="preserve"> </w:t>
      </w:r>
      <w:r w:rsidR="00DB355A">
        <w:rPr>
          <w:rFonts w:hint="cs"/>
          <w:rtl/>
        </w:rPr>
        <w:t>إِلَّا</w:t>
      </w:r>
      <w:r w:rsidR="00DB355A">
        <w:rPr>
          <w:rtl/>
        </w:rPr>
        <w:t xml:space="preserve"> </w:t>
      </w:r>
      <w:r w:rsidR="00DB355A">
        <w:rPr>
          <w:rFonts w:hint="cs"/>
          <w:rtl/>
        </w:rPr>
        <w:t>وَذَقْنُهُ</w:t>
      </w:r>
      <w:r w:rsidR="00DB355A">
        <w:rPr>
          <w:rtl/>
        </w:rPr>
        <w:t xml:space="preserve"> </w:t>
      </w:r>
      <w:r w:rsidR="00DB355A">
        <w:rPr>
          <w:rFonts w:hint="cs"/>
          <w:rtl/>
        </w:rPr>
        <w:t>فِي</w:t>
      </w:r>
      <w:r w:rsidR="00DB355A">
        <w:rPr>
          <w:rtl/>
        </w:rPr>
        <w:t xml:space="preserve"> </w:t>
      </w:r>
      <w:r w:rsidR="00DB355A">
        <w:rPr>
          <w:rFonts w:hint="cs"/>
          <w:rtl/>
        </w:rPr>
        <w:t>صَدْرِهِ،</w:t>
      </w:r>
      <w:r w:rsidR="00DB355A">
        <w:rPr>
          <w:rtl/>
        </w:rPr>
        <w:t xml:space="preserve"> </w:t>
      </w:r>
      <w:r w:rsidR="00DB355A">
        <w:rPr>
          <w:rFonts w:hint="cs"/>
          <w:rtl/>
        </w:rPr>
        <w:t>ثُمَّ</w:t>
      </w:r>
      <w:r w:rsidR="00DB355A">
        <w:rPr>
          <w:rtl/>
        </w:rPr>
        <w:t xml:space="preserve"> </w:t>
      </w:r>
      <w:r w:rsidR="00DB355A">
        <w:rPr>
          <w:rFonts w:hint="cs"/>
          <w:rtl/>
        </w:rPr>
        <w:t>كَلَّمَهُمْ</w:t>
      </w:r>
      <w:r w:rsidR="00DB355A">
        <w:rPr>
          <w:rtl/>
        </w:rPr>
        <w:t xml:space="preserve"> </w:t>
      </w:r>
      <w:r w:rsidR="00DB355A">
        <w:rPr>
          <w:rFonts w:hint="cs"/>
          <w:rtl/>
        </w:rPr>
        <w:t>مُكَلِّمٌ</w:t>
      </w:r>
      <w:r w:rsidR="00DB355A">
        <w:rPr>
          <w:rtl/>
        </w:rPr>
        <w:t xml:space="preserve"> </w:t>
      </w:r>
      <w:r w:rsidR="00DB355A">
        <w:rPr>
          <w:rFonts w:hint="cs"/>
          <w:rtl/>
        </w:rPr>
        <w:t>مِنْ</w:t>
      </w:r>
      <w:r w:rsidR="00DB355A">
        <w:rPr>
          <w:rtl/>
        </w:rPr>
        <w:t xml:space="preserve"> </w:t>
      </w:r>
      <w:r w:rsidR="00DB355A">
        <w:rPr>
          <w:rFonts w:hint="cs"/>
          <w:rtl/>
        </w:rPr>
        <w:t>نَاحِيَةِ</w:t>
      </w:r>
      <w:r w:rsidR="00DB355A">
        <w:rPr>
          <w:rtl/>
        </w:rPr>
        <w:t xml:space="preserve"> </w:t>
      </w:r>
      <w:r w:rsidR="00DB355A">
        <w:rPr>
          <w:rFonts w:hint="cs"/>
          <w:rtl/>
        </w:rPr>
        <w:t>الْبَيْتِ،</w:t>
      </w:r>
      <w:r w:rsidR="00DB355A">
        <w:rPr>
          <w:rtl/>
        </w:rPr>
        <w:t xml:space="preserve"> </w:t>
      </w:r>
      <w:r w:rsidR="00DB355A">
        <w:rPr>
          <w:rFonts w:hint="cs"/>
          <w:rtl/>
        </w:rPr>
        <w:t>لَا</w:t>
      </w:r>
      <w:r w:rsidR="00DB355A">
        <w:rPr>
          <w:rtl/>
        </w:rPr>
        <w:t xml:space="preserve"> </w:t>
      </w:r>
      <w:r w:rsidR="00DB355A">
        <w:rPr>
          <w:rFonts w:hint="cs"/>
          <w:rtl/>
        </w:rPr>
        <w:t>يَدْرُونَ</w:t>
      </w:r>
      <w:r w:rsidR="00DB355A">
        <w:rPr>
          <w:rtl/>
        </w:rPr>
        <w:t xml:space="preserve"> </w:t>
      </w:r>
      <w:r w:rsidR="00DB355A">
        <w:rPr>
          <w:rFonts w:hint="cs"/>
          <w:rtl/>
        </w:rPr>
        <w:t>مَنْ</w:t>
      </w:r>
      <w:r w:rsidR="00DB355A">
        <w:rPr>
          <w:rtl/>
        </w:rPr>
        <w:t xml:space="preserve"> </w:t>
      </w:r>
      <w:r w:rsidR="00DB355A">
        <w:rPr>
          <w:rFonts w:hint="cs"/>
          <w:rtl/>
        </w:rPr>
        <w:t>هُوَ</w:t>
      </w:r>
      <w:r w:rsidR="00DB355A">
        <w:rPr>
          <w:rtl/>
        </w:rPr>
        <w:t xml:space="preserve">: </w:t>
      </w:r>
      <w:r w:rsidR="00DB355A">
        <w:rPr>
          <w:rFonts w:hint="cs"/>
          <w:rtl/>
        </w:rPr>
        <w:t>أَنِ</w:t>
      </w:r>
      <w:r w:rsidR="00DB355A">
        <w:rPr>
          <w:rtl/>
        </w:rPr>
        <w:t xml:space="preserve"> </w:t>
      </w:r>
      <w:r w:rsidR="00DB355A">
        <w:rPr>
          <w:rFonts w:hint="cs"/>
          <w:rtl/>
        </w:rPr>
        <w:t>اغْسِلُوا</w:t>
      </w:r>
      <w:r w:rsidR="00DB355A">
        <w:rPr>
          <w:rtl/>
        </w:rPr>
        <w:t xml:space="preserve"> </w:t>
      </w:r>
      <w:r w:rsidR="00DB355A">
        <w:rPr>
          <w:rFonts w:hint="cs"/>
          <w:rtl/>
        </w:rPr>
        <w:t>النَّبِيَّ</w:t>
      </w:r>
      <w:r w:rsidR="00DB355A">
        <w:rPr>
          <w:rtl/>
        </w:rPr>
        <w:t xml:space="preserve"> </w:t>
      </w:r>
      <w:r w:rsidR="00BC025A" w:rsidRPr="00BC025A">
        <w:rPr>
          <w:rFonts w:cs="CTraditional Arabic"/>
          <w:rtl/>
        </w:rPr>
        <w:t>ج</w:t>
      </w:r>
      <w:r w:rsidR="00DB355A">
        <w:rPr>
          <w:rtl/>
        </w:rPr>
        <w:t xml:space="preserve"> </w:t>
      </w:r>
      <w:r w:rsidR="00DB355A">
        <w:rPr>
          <w:rFonts w:hint="cs"/>
          <w:rtl/>
        </w:rPr>
        <w:t>وَعَلَيْهِ</w:t>
      </w:r>
      <w:r w:rsidR="00DB355A">
        <w:rPr>
          <w:rtl/>
        </w:rPr>
        <w:t xml:space="preserve"> </w:t>
      </w:r>
      <w:r w:rsidR="00DB355A">
        <w:rPr>
          <w:rFonts w:hint="cs"/>
          <w:rtl/>
        </w:rPr>
        <w:t>ثِيَابُهُ،</w:t>
      </w:r>
      <w:r w:rsidR="00DB355A">
        <w:rPr>
          <w:rtl/>
        </w:rPr>
        <w:t xml:space="preserve"> </w:t>
      </w:r>
      <w:r w:rsidR="00DB355A">
        <w:rPr>
          <w:rFonts w:hint="cs"/>
          <w:rtl/>
        </w:rPr>
        <w:t>فَقَامُوا</w:t>
      </w:r>
      <w:r w:rsidR="00DB355A">
        <w:rPr>
          <w:rtl/>
        </w:rPr>
        <w:t xml:space="preserve"> </w:t>
      </w:r>
      <w:r w:rsidR="00DB355A">
        <w:rPr>
          <w:rFonts w:hint="cs"/>
          <w:rtl/>
        </w:rPr>
        <w:t>إِلَى</w:t>
      </w:r>
      <w:r w:rsidR="00DB355A">
        <w:rPr>
          <w:rtl/>
        </w:rPr>
        <w:t xml:space="preserve"> </w:t>
      </w:r>
      <w:r w:rsidR="00DB355A">
        <w:rPr>
          <w:rFonts w:hint="cs"/>
          <w:rtl/>
        </w:rPr>
        <w:t>رَسُولِ</w:t>
      </w:r>
      <w:r w:rsidR="00DB355A">
        <w:rPr>
          <w:rtl/>
        </w:rPr>
        <w:t xml:space="preserve"> </w:t>
      </w:r>
      <w:r w:rsidR="00DB355A">
        <w:rPr>
          <w:rFonts w:hint="cs"/>
          <w:rtl/>
        </w:rPr>
        <w:t>اللَّهِ</w:t>
      </w:r>
      <w:r w:rsidR="00DB355A">
        <w:rPr>
          <w:rtl/>
        </w:rPr>
        <w:t xml:space="preserve"> </w:t>
      </w:r>
      <w:r w:rsidR="00BC025A" w:rsidRPr="00BC025A">
        <w:rPr>
          <w:rFonts w:cs="CTraditional Arabic"/>
          <w:rtl/>
        </w:rPr>
        <w:t>ج</w:t>
      </w:r>
      <w:r w:rsidR="00DB355A">
        <w:rPr>
          <w:rtl/>
        </w:rPr>
        <w:t xml:space="preserve"> </w:t>
      </w:r>
      <w:r w:rsidR="00DB355A">
        <w:rPr>
          <w:rFonts w:hint="cs"/>
          <w:rtl/>
        </w:rPr>
        <w:t>فَغَسَلُوهُ</w:t>
      </w:r>
      <w:r w:rsidR="003A714E">
        <w:rPr>
          <w:rFonts w:hint="cs"/>
          <w:rtl/>
        </w:rPr>
        <w:t>،</w:t>
      </w:r>
      <w:r w:rsidR="00DB355A">
        <w:rPr>
          <w:rtl/>
        </w:rPr>
        <w:t xml:space="preserve"> </w:t>
      </w:r>
      <w:r w:rsidR="00DB355A">
        <w:rPr>
          <w:rFonts w:hint="cs"/>
          <w:rtl/>
        </w:rPr>
        <w:t>وَعَلَيْهِ</w:t>
      </w:r>
      <w:r w:rsidR="00DB355A">
        <w:rPr>
          <w:rtl/>
        </w:rPr>
        <w:t xml:space="preserve"> </w:t>
      </w:r>
      <w:r w:rsidR="00DB355A">
        <w:rPr>
          <w:rFonts w:hint="cs"/>
          <w:rtl/>
        </w:rPr>
        <w:t>قَمِيصُهُ،</w:t>
      </w:r>
      <w:r w:rsidR="00DB355A">
        <w:rPr>
          <w:rtl/>
        </w:rPr>
        <w:t xml:space="preserve"> </w:t>
      </w:r>
      <w:r w:rsidR="00DB355A">
        <w:rPr>
          <w:rFonts w:hint="cs"/>
          <w:rtl/>
        </w:rPr>
        <w:t>يَصُبُّونَ</w:t>
      </w:r>
      <w:r w:rsidR="00DB355A">
        <w:rPr>
          <w:rtl/>
        </w:rPr>
        <w:t xml:space="preserve"> </w:t>
      </w:r>
      <w:r w:rsidR="00DB355A">
        <w:rPr>
          <w:rFonts w:hint="cs"/>
          <w:rtl/>
        </w:rPr>
        <w:t>الْمَاءَ</w:t>
      </w:r>
      <w:r w:rsidR="00DB355A">
        <w:rPr>
          <w:rtl/>
        </w:rPr>
        <w:t xml:space="preserve"> </w:t>
      </w:r>
      <w:r w:rsidR="00DB355A">
        <w:rPr>
          <w:rFonts w:hint="cs"/>
          <w:rtl/>
        </w:rPr>
        <w:t>فَوْقَ</w:t>
      </w:r>
      <w:r w:rsidR="00DB355A">
        <w:rPr>
          <w:rtl/>
        </w:rPr>
        <w:t xml:space="preserve"> </w:t>
      </w:r>
      <w:r w:rsidR="00DB355A">
        <w:rPr>
          <w:rFonts w:hint="cs"/>
          <w:rtl/>
        </w:rPr>
        <w:t>الْقَمِيصِ،</w:t>
      </w:r>
      <w:r w:rsidR="00DB355A">
        <w:rPr>
          <w:rtl/>
        </w:rPr>
        <w:t xml:space="preserve"> </w:t>
      </w:r>
      <w:r w:rsidR="00DB355A">
        <w:rPr>
          <w:rFonts w:hint="cs"/>
          <w:rtl/>
        </w:rPr>
        <w:t>وَيُدَلِّكُونَهُ</w:t>
      </w:r>
      <w:r w:rsidR="00DB355A">
        <w:rPr>
          <w:rtl/>
        </w:rPr>
        <w:t xml:space="preserve"> </w:t>
      </w:r>
      <w:r w:rsidR="00DB355A">
        <w:rPr>
          <w:rFonts w:hint="cs"/>
          <w:rtl/>
        </w:rPr>
        <w:t>بِالْقَمِيصِ</w:t>
      </w:r>
      <w:r w:rsidR="003A714E">
        <w:rPr>
          <w:rFonts w:hint="cs"/>
          <w:rtl/>
        </w:rPr>
        <w:t>،</w:t>
      </w:r>
      <w:r w:rsidR="00DB355A">
        <w:rPr>
          <w:rtl/>
        </w:rPr>
        <w:t xml:space="preserve"> </w:t>
      </w:r>
      <w:r w:rsidR="00DB355A">
        <w:rPr>
          <w:rFonts w:hint="cs"/>
          <w:rtl/>
        </w:rPr>
        <w:t>دُونَ</w:t>
      </w:r>
      <w:r w:rsidR="00DB355A">
        <w:rPr>
          <w:rtl/>
        </w:rPr>
        <w:t xml:space="preserve"> </w:t>
      </w:r>
      <w:r w:rsidR="00DB355A">
        <w:rPr>
          <w:rFonts w:hint="cs"/>
          <w:rtl/>
        </w:rPr>
        <w:t>أَيْدِيهِمْ،</w:t>
      </w:r>
      <w:r w:rsidR="00DB355A">
        <w:rPr>
          <w:rtl/>
        </w:rPr>
        <w:t xml:space="preserve"> </w:t>
      </w:r>
      <w:r w:rsidR="00DB355A">
        <w:rPr>
          <w:rFonts w:hint="cs"/>
          <w:rtl/>
        </w:rPr>
        <w:t>وَكَانَتْ</w:t>
      </w:r>
      <w:r w:rsidR="00DB355A">
        <w:rPr>
          <w:rtl/>
        </w:rPr>
        <w:t xml:space="preserve"> </w:t>
      </w:r>
      <w:r w:rsidR="00DB355A">
        <w:rPr>
          <w:rFonts w:hint="cs"/>
          <w:rtl/>
        </w:rPr>
        <w:t>عَائِشَةُ</w:t>
      </w:r>
      <w:r w:rsidR="00DB355A">
        <w:rPr>
          <w:rtl/>
        </w:rPr>
        <w:t xml:space="preserve"> </w:t>
      </w:r>
      <w:r w:rsidR="00DB355A">
        <w:rPr>
          <w:rFonts w:hint="cs"/>
          <w:rtl/>
        </w:rPr>
        <w:t>تَقُولُ</w:t>
      </w:r>
      <w:r w:rsidR="00DB355A">
        <w:rPr>
          <w:rtl/>
        </w:rPr>
        <w:t xml:space="preserve">: </w:t>
      </w:r>
      <w:r w:rsidR="00DB355A">
        <w:rPr>
          <w:rFonts w:hint="cs"/>
          <w:rtl/>
        </w:rPr>
        <w:t>لَوِ</w:t>
      </w:r>
      <w:r w:rsidR="00DB355A">
        <w:rPr>
          <w:rtl/>
        </w:rPr>
        <w:t xml:space="preserve"> </w:t>
      </w:r>
      <w:r w:rsidR="00DB355A">
        <w:rPr>
          <w:rFonts w:hint="cs"/>
          <w:rtl/>
        </w:rPr>
        <w:t>اسْتَقْبَلْتُ</w:t>
      </w:r>
      <w:r w:rsidR="00DB355A">
        <w:rPr>
          <w:rtl/>
        </w:rPr>
        <w:t xml:space="preserve"> </w:t>
      </w:r>
      <w:r w:rsidR="00DB355A">
        <w:rPr>
          <w:rFonts w:hint="cs"/>
          <w:rtl/>
        </w:rPr>
        <w:t>مِنْ</w:t>
      </w:r>
      <w:r w:rsidR="00DB355A">
        <w:rPr>
          <w:rtl/>
        </w:rPr>
        <w:t xml:space="preserve"> </w:t>
      </w:r>
      <w:r w:rsidR="00DB355A">
        <w:rPr>
          <w:rFonts w:hint="cs"/>
          <w:rtl/>
        </w:rPr>
        <w:t>أَمْرِي</w:t>
      </w:r>
      <w:r w:rsidR="00DB355A">
        <w:rPr>
          <w:rtl/>
        </w:rPr>
        <w:t xml:space="preserve"> </w:t>
      </w:r>
      <w:r w:rsidR="00DB355A">
        <w:rPr>
          <w:rFonts w:hint="cs"/>
          <w:rtl/>
        </w:rPr>
        <w:t>مَا</w:t>
      </w:r>
      <w:r w:rsidR="00DB355A">
        <w:rPr>
          <w:rtl/>
        </w:rPr>
        <w:t xml:space="preserve"> </w:t>
      </w:r>
      <w:r w:rsidR="003A714E">
        <w:rPr>
          <w:rFonts w:hint="cs"/>
          <w:rtl/>
        </w:rPr>
        <w:t>اسْتَدْبَرْتُ</w:t>
      </w:r>
      <w:r w:rsidR="00DB355A">
        <w:rPr>
          <w:rtl/>
        </w:rPr>
        <w:t xml:space="preserve"> </w:t>
      </w:r>
      <w:r w:rsidR="00DB355A">
        <w:rPr>
          <w:rFonts w:hint="cs"/>
          <w:rtl/>
        </w:rPr>
        <w:t>مَا</w:t>
      </w:r>
      <w:r w:rsidR="00DB355A">
        <w:rPr>
          <w:rtl/>
        </w:rPr>
        <w:t xml:space="preserve"> </w:t>
      </w:r>
      <w:r w:rsidR="00DB355A">
        <w:rPr>
          <w:rFonts w:hint="cs"/>
          <w:rtl/>
        </w:rPr>
        <w:t>غَسَلَهُ</w:t>
      </w:r>
      <w:r w:rsidR="00DB355A">
        <w:rPr>
          <w:rtl/>
        </w:rPr>
        <w:t xml:space="preserve"> </w:t>
      </w:r>
      <w:r w:rsidR="00DB355A">
        <w:rPr>
          <w:rFonts w:hint="cs"/>
          <w:rtl/>
        </w:rPr>
        <w:t>إِلَّا</w:t>
      </w:r>
      <w:r w:rsidR="00DB355A">
        <w:rPr>
          <w:rtl/>
        </w:rPr>
        <w:t xml:space="preserve"> </w:t>
      </w:r>
      <w:r w:rsidR="00DB355A">
        <w:rPr>
          <w:rFonts w:hint="cs"/>
          <w:rtl/>
        </w:rPr>
        <w:t>نِسَاؤُهُ»</w:t>
      </w:r>
      <w:r w:rsidR="003A714E">
        <w:rPr>
          <w:rFonts w:hint="cs"/>
          <w:rtl/>
        </w:rPr>
        <w:t>.</w:t>
      </w:r>
    </w:p>
    <w:p w:rsidR="00885635" w:rsidRPr="006179AD" w:rsidRDefault="00885635" w:rsidP="00A50310">
      <w:pPr>
        <w:pStyle w:val="a0"/>
        <w:rPr>
          <w:rtl/>
        </w:rPr>
      </w:pPr>
      <w:r w:rsidRPr="006179AD">
        <w:rPr>
          <w:rtl/>
        </w:rPr>
        <w:t xml:space="preserve">أخرجه </w:t>
      </w:r>
      <w:r w:rsidR="001A54D6" w:rsidRPr="006179AD">
        <w:rPr>
          <w:rtl/>
        </w:rPr>
        <w:t>أبو</w:t>
      </w:r>
      <w:r w:rsidRPr="006179AD">
        <w:rPr>
          <w:rtl/>
        </w:rPr>
        <w:t xml:space="preserve"> داود (2/60) وابن الجارود في</w:t>
      </w:r>
      <w:r w:rsidR="00A50310">
        <w:rPr>
          <w:rFonts w:hint="cs"/>
          <w:rtl/>
        </w:rPr>
        <w:t xml:space="preserve"> </w:t>
      </w:r>
      <w:r w:rsidR="00B46332" w:rsidRPr="006179AD">
        <w:rPr>
          <w:rtl/>
        </w:rPr>
        <w:t>«</w:t>
      </w:r>
      <w:r w:rsidRPr="006179AD">
        <w:rPr>
          <w:rtl/>
        </w:rPr>
        <w:t>الم</w:t>
      </w:r>
      <w:r w:rsidR="00A50310">
        <w:rPr>
          <w:rFonts w:hint="cs"/>
          <w:rtl/>
        </w:rPr>
        <w:t>ُ</w:t>
      </w:r>
      <w:r w:rsidR="00A50310">
        <w:rPr>
          <w:rtl/>
        </w:rPr>
        <w:t>نتقى</w:t>
      </w:r>
      <w:r w:rsidR="00A50310">
        <w:rPr>
          <w:rFonts w:hint="cs"/>
          <w:rtl/>
        </w:rPr>
        <w:t xml:space="preserve">» </w:t>
      </w:r>
      <w:r w:rsidRPr="006179AD">
        <w:rPr>
          <w:rtl/>
        </w:rPr>
        <w:t>(257) والحاكم (3/59-60) وصححه على شرط مسلم</w:t>
      </w:r>
      <w:r w:rsidR="00CB7629" w:rsidRPr="006179AD">
        <w:rPr>
          <w:rtl/>
        </w:rPr>
        <w:t>!</w:t>
      </w:r>
      <w:r w:rsidRPr="006179AD">
        <w:rPr>
          <w:rtl/>
        </w:rPr>
        <w:t xml:space="preserve"> والبيهقي </w:t>
      </w:r>
      <w:r w:rsidR="00B46332" w:rsidRPr="006179AD">
        <w:rPr>
          <w:rtl/>
        </w:rPr>
        <w:t>(</w:t>
      </w:r>
      <w:r w:rsidRPr="006179AD">
        <w:rPr>
          <w:rtl/>
        </w:rPr>
        <w:t xml:space="preserve">3/387) والطيالسي </w:t>
      </w:r>
      <w:r w:rsidR="00B46332" w:rsidRPr="006179AD">
        <w:rPr>
          <w:rtl/>
        </w:rPr>
        <w:t>(</w:t>
      </w:r>
      <w:r w:rsidRPr="006179AD">
        <w:rPr>
          <w:rtl/>
        </w:rPr>
        <w:t>رقم1530) و</w:t>
      </w:r>
      <w:r w:rsidR="00C87658">
        <w:rPr>
          <w:rtl/>
        </w:rPr>
        <w:t>أحمد</w:t>
      </w:r>
      <w:r w:rsidRPr="006179AD">
        <w:rPr>
          <w:rtl/>
        </w:rPr>
        <w:t xml:space="preserve"> (6/</w:t>
      </w:r>
      <w:r w:rsidR="00A50310">
        <w:rPr>
          <w:rFonts w:hint="cs"/>
          <w:rtl/>
        </w:rPr>
        <w:t>267</w:t>
      </w:r>
      <w:r w:rsidRPr="006179AD">
        <w:rPr>
          <w:rtl/>
        </w:rPr>
        <w:t>) بسند صحيح</w:t>
      </w:r>
      <w:r w:rsidR="00354655" w:rsidRPr="006179AD">
        <w:rPr>
          <w:rtl/>
        </w:rPr>
        <w:t xml:space="preserve">، </w:t>
      </w:r>
      <w:r w:rsidRPr="006179AD">
        <w:rPr>
          <w:rtl/>
        </w:rPr>
        <w:lastRenderedPageBreak/>
        <w:t xml:space="preserve">وروى ابن ماجه </w:t>
      </w:r>
      <w:r w:rsidR="00B46332" w:rsidRPr="006179AD">
        <w:rPr>
          <w:rtl/>
        </w:rPr>
        <w:t>(</w:t>
      </w:r>
      <w:r w:rsidRPr="006179AD">
        <w:rPr>
          <w:rtl/>
        </w:rPr>
        <w:t>1/446) منه قول عائشة في آخره</w:t>
      </w:r>
      <w:r w:rsidR="005E38ED" w:rsidRPr="006179AD">
        <w:rPr>
          <w:rtl/>
        </w:rPr>
        <w:t xml:space="preserve">: </w:t>
      </w:r>
      <w:r w:rsidR="00B46332" w:rsidRPr="006179AD">
        <w:rPr>
          <w:rtl/>
        </w:rPr>
        <w:t>«</w:t>
      </w:r>
      <w:r w:rsidRPr="006179AD">
        <w:rPr>
          <w:rtl/>
        </w:rPr>
        <w:t>لو استقبلت</w:t>
      </w:r>
      <w:r w:rsidR="00A50310">
        <w:rPr>
          <w:rFonts w:hint="cs"/>
          <w:rtl/>
        </w:rPr>
        <w:t>..</w:t>
      </w:r>
      <w:r w:rsidR="00A50310">
        <w:rPr>
          <w:rFonts w:hint="eastAsia"/>
          <w:rtl/>
        </w:rPr>
        <w:t>»</w:t>
      </w:r>
      <w:r w:rsidR="00A50310">
        <w:rPr>
          <w:rFonts w:hint="cs"/>
          <w:rtl/>
        </w:rPr>
        <w:t xml:space="preserve"> </w:t>
      </w:r>
      <w:r w:rsidRPr="006179AD">
        <w:rPr>
          <w:rtl/>
        </w:rPr>
        <w:t xml:space="preserve">ورواه ابن حبان في صحيحه </w:t>
      </w:r>
      <w:r w:rsidR="00B46332" w:rsidRPr="006179AD">
        <w:rPr>
          <w:rtl/>
        </w:rPr>
        <w:t>(</w:t>
      </w:r>
      <w:r w:rsidRPr="006179AD">
        <w:rPr>
          <w:rtl/>
        </w:rPr>
        <w:t>2156</w:t>
      </w:r>
      <w:r w:rsidR="00737B8C" w:rsidRPr="006179AD">
        <w:rPr>
          <w:rtl/>
        </w:rPr>
        <w:t>)</w:t>
      </w:r>
      <w:r w:rsidR="00EF1775">
        <w:rPr>
          <w:rFonts w:hint="cs"/>
          <w:rtl/>
        </w:rPr>
        <w:t>.</w:t>
      </w:r>
    </w:p>
    <w:p w:rsidR="00EF1775" w:rsidRDefault="00885635" w:rsidP="006179AD">
      <w:pPr>
        <w:pStyle w:val="a0"/>
        <w:rPr>
          <w:rtl/>
        </w:rPr>
      </w:pPr>
      <w:r w:rsidRPr="006179AD">
        <w:rPr>
          <w:rtl/>
        </w:rPr>
        <w:t xml:space="preserve"> </w:t>
      </w:r>
      <w:r w:rsidRPr="00EF1775">
        <w:rPr>
          <w:b/>
          <w:bCs/>
          <w:rtl/>
        </w:rPr>
        <w:t>حادي عشر</w:t>
      </w:r>
      <w:r w:rsidR="005E38ED" w:rsidRPr="00EF1775">
        <w:rPr>
          <w:b/>
          <w:bCs/>
          <w:rtl/>
        </w:rPr>
        <w:t>:</w:t>
      </w:r>
      <w:r w:rsidR="005E38ED" w:rsidRPr="006179AD">
        <w:rPr>
          <w:rtl/>
        </w:rPr>
        <w:t xml:space="preserve"> </w:t>
      </w:r>
      <w:r w:rsidRPr="006179AD">
        <w:rPr>
          <w:rtl/>
        </w:rPr>
        <w:t>ويستثني مما ذ</w:t>
      </w:r>
      <w:r w:rsidR="00EF1775">
        <w:rPr>
          <w:rFonts w:hint="cs"/>
          <w:rtl/>
        </w:rPr>
        <w:t>ُ</w:t>
      </w:r>
      <w:r w:rsidRPr="006179AD">
        <w:rPr>
          <w:rtl/>
        </w:rPr>
        <w:t xml:space="preserve">كر في </w:t>
      </w:r>
      <w:r w:rsidR="00B46332" w:rsidRPr="006179AD">
        <w:rPr>
          <w:rtl/>
        </w:rPr>
        <w:t>(</w:t>
      </w:r>
      <w:r w:rsidR="006179AD">
        <w:rPr>
          <w:rtl/>
        </w:rPr>
        <w:t>رابعًا</w:t>
      </w:r>
      <w:r w:rsidR="00737B8C" w:rsidRPr="006179AD">
        <w:rPr>
          <w:rtl/>
        </w:rPr>
        <w:t>)</w:t>
      </w:r>
      <w:r w:rsidRPr="006179AD">
        <w:rPr>
          <w:rtl/>
        </w:rPr>
        <w:t xml:space="preserve"> المحرم</w:t>
      </w:r>
      <w:r w:rsidR="00354655" w:rsidRPr="006179AD">
        <w:rPr>
          <w:rtl/>
        </w:rPr>
        <w:t xml:space="preserve">، </w:t>
      </w:r>
      <w:r w:rsidRPr="006179AD">
        <w:rPr>
          <w:rtl/>
        </w:rPr>
        <w:t>فإنه لا يجوز</w:t>
      </w:r>
      <w:r w:rsidR="00EF1775">
        <w:rPr>
          <w:rFonts w:hint="cs"/>
          <w:rtl/>
        </w:rPr>
        <w:t xml:space="preserve"> </w:t>
      </w:r>
      <w:r w:rsidRPr="006179AD">
        <w:rPr>
          <w:rtl/>
        </w:rPr>
        <w:t xml:space="preserve">تطييبه لقوله في الحديث الذي سبقت </w:t>
      </w:r>
      <w:r w:rsidR="00EF1775" w:rsidRPr="006179AD">
        <w:rPr>
          <w:rFonts w:hint="cs"/>
          <w:rtl/>
        </w:rPr>
        <w:t>الإشارة</w:t>
      </w:r>
      <w:r w:rsidRPr="006179AD">
        <w:rPr>
          <w:rtl/>
        </w:rPr>
        <w:t xml:space="preserve"> إليه قريب</w:t>
      </w:r>
      <w:r w:rsidR="00EF1775">
        <w:rPr>
          <w:rFonts w:hint="cs"/>
          <w:rtl/>
        </w:rPr>
        <w:t>ً</w:t>
      </w:r>
      <w:r w:rsidRPr="006179AD">
        <w:rPr>
          <w:rtl/>
        </w:rPr>
        <w:t>ا</w:t>
      </w:r>
      <w:r w:rsidR="00EF1775">
        <w:rPr>
          <w:rtl/>
        </w:rPr>
        <w:t>:</w:t>
      </w:r>
    </w:p>
    <w:p w:rsidR="00EC55F1" w:rsidRDefault="00B46332" w:rsidP="00EC55F1">
      <w:pPr>
        <w:pStyle w:val="a1"/>
        <w:rPr>
          <w:rtl/>
        </w:rPr>
      </w:pPr>
      <w:r w:rsidRPr="006179AD">
        <w:rPr>
          <w:rtl/>
        </w:rPr>
        <w:t>«</w:t>
      </w:r>
      <w:r w:rsidR="00EC55F1" w:rsidRPr="00EC55F1">
        <w:rPr>
          <w:rFonts w:hint="cs"/>
          <w:rtl/>
        </w:rPr>
        <w:t>لَا</w:t>
      </w:r>
      <w:r w:rsidR="00EC55F1" w:rsidRPr="00EC55F1">
        <w:rPr>
          <w:rtl/>
        </w:rPr>
        <w:t xml:space="preserve"> </w:t>
      </w:r>
      <w:r w:rsidR="00EC55F1" w:rsidRPr="00EC55F1">
        <w:rPr>
          <w:rFonts w:hint="cs"/>
          <w:rtl/>
        </w:rPr>
        <w:t>تُحَنِّطُوهُ</w:t>
      </w:r>
      <w:r w:rsidR="00EC55F1">
        <w:rPr>
          <w:rFonts w:hint="cs"/>
          <w:rtl/>
        </w:rPr>
        <w:t xml:space="preserve">، وفي رواية: ولا تُطَيِّبوه.. </w:t>
      </w:r>
      <w:r w:rsidR="00EC55F1" w:rsidRPr="00EC55F1">
        <w:rPr>
          <w:rFonts w:hint="cs"/>
          <w:rtl/>
        </w:rPr>
        <w:t>فَإِنَّهُ</w:t>
      </w:r>
      <w:r w:rsidR="00EC55F1" w:rsidRPr="00EC55F1">
        <w:rPr>
          <w:rtl/>
        </w:rPr>
        <w:t xml:space="preserve"> </w:t>
      </w:r>
      <w:r w:rsidR="00EC55F1" w:rsidRPr="00EC55F1">
        <w:rPr>
          <w:rFonts w:hint="cs"/>
          <w:rtl/>
        </w:rPr>
        <w:t>يُبْعَثُ</w:t>
      </w:r>
      <w:r w:rsidR="00EC55F1" w:rsidRPr="00EC55F1">
        <w:rPr>
          <w:rtl/>
        </w:rPr>
        <w:t xml:space="preserve"> </w:t>
      </w:r>
      <w:r w:rsidR="00EC55F1" w:rsidRPr="00EC55F1">
        <w:rPr>
          <w:rFonts w:hint="cs"/>
          <w:rtl/>
        </w:rPr>
        <w:t>يَوْمَ</w:t>
      </w:r>
      <w:r w:rsidR="00EC55F1" w:rsidRPr="00EC55F1">
        <w:rPr>
          <w:rtl/>
        </w:rPr>
        <w:t xml:space="preserve"> </w:t>
      </w:r>
      <w:r w:rsidR="00EC55F1" w:rsidRPr="00EC55F1">
        <w:rPr>
          <w:rFonts w:hint="cs"/>
          <w:rtl/>
        </w:rPr>
        <w:t>الْقِيَامَةِ</w:t>
      </w:r>
      <w:r w:rsidR="00EC55F1" w:rsidRPr="00EC55F1">
        <w:rPr>
          <w:rtl/>
        </w:rPr>
        <w:t xml:space="preserve"> </w:t>
      </w:r>
      <w:r w:rsidR="00EC55F1" w:rsidRPr="00EC55F1">
        <w:rPr>
          <w:rFonts w:hint="cs"/>
          <w:rtl/>
        </w:rPr>
        <w:t>مُلَبِّيًا</w:t>
      </w:r>
      <w:r w:rsidR="00EC55F1">
        <w:rPr>
          <w:rFonts w:hint="cs"/>
          <w:rtl/>
        </w:rPr>
        <w:t>».</w:t>
      </w:r>
    </w:p>
    <w:p w:rsidR="00885635" w:rsidRPr="006179AD" w:rsidRDefault="00885635" w:rsidP="00C62DD1">
      <w:pPr>
        <w:pStyle w:val="a0"/>
        <w:rPr>
          <w:rtl/>
        </w:rPr>
      </w:pPr>
      <w:r w:rsidRPr="006179AD">
        <w:rPr>
          <w:rtl/>
        </w:rPr>
        <w:t xml:space="preserve">أخرجه الشيخان وغيرهما كما تقدم </w:t>
      </w:r>
      <w:r w:rsidR="004E717E">
        <w:rPr>
          <w:rFonts w:hint="cs"/>
          <w:rtl/>
        </w:rPr>
        <w:t xml:space="preserve">[في </w:t>
      </w:r>
      <w:r w:rsidR="007D6426">
        <w:rPr>
          <w:rFonts w:hint="cs"/>
          <w:rtl/>
        </w:rPr>
        <w:t xml:space="preserve">فصل </w:t>
      </w:r>
      <w:r w:rsidR="004E717E">
        <w:rPr>
          <w:rFonts w:hint="cs"/>
          <w:rtl/>
        </w:rPr>
        <w:t>(</w:t>
      </w:r>
      <w:r w:rsidR="004E717E" w:rsidRPr="004E717E">
        <w:rPr>
          <w:rFonts w:hint="cs"/>
          <w:rtl/>
        </w:rPr>
        <w:t>ما</w:t>
      </w:r>
      <w:r w:rsidR="004E717E" w:rsidRPr="004E717E">
        <w:rPr>
          <w:rtl/>
        </w:rPr>
        <w:t xml:space="preserve"> </w:t>
      </w:r>
      <w:r w:rsidR="004E717E" w:rsidRPr="004E717E">
        <w:rPr>
          <w:rFonts w:hint="cs"/>
          <w:rtl/>
        </w:rPr>
        <w:t>على</w:t>
      </w:r>
      <w:r w:rsidR="004E717E" w:rsidRPr="004E717E">
        <w:rPr>
          <w:rtl/>
        </w:rPr>
        <w:t xml:space="preserve"> </w:t>
      </w:r>
      <w:r w:rsidR="004E717E" w:rsidRPr="004E717E">
        <w:rPr>
          <w:rFonts w:hint="cs"/>
          <w:rtl/>
        </w:rPr>
        <w:t>الحاضرين</w:t>
      </w:r>
      <w:r w:rsidR="004E717E" w:rsidRPr="004E717E">
        <w:rPr>
          <w:rtl/>
        </w:rPr>
        <w:t xml:space="preserve"> </w:t>
      </w:r>
      <w:r w:rsidR="004E717E" w:rsidRPr="004E717E">
        <w:rPr>
          <w:rFonts w:hint="cs"/>
          <w:rtl/>
        </w:rPr>
        <w:t>بعد</w:t>
      </w:r>
      <w:r w:rsidR="004E717E" w:rsidRPr="004E717E">
        <w:rPr>
          <w:rtl/>
        </w:rPr>
        <w:t xml:space="preserve"> </w:t>
      </w:r>
      <w:r w:rsidR="004E717E" w:rsidRPr="004E717E">
        <w:rPr>
          <w:rFonts w:hint="cs"/>
          <w:rtl/>
        </w:rPr>
        <w:t>موته</w:t>
      </w:r>
      <w:r w:rsidR="004E717E">
        <w:rPr>
          <w:rFonts w:hint="cs"/>
          <w:rtl/>
        </w:rPr>
        <w:t>)]</w:t>
      </w:r>
      <w:r w:rsidR="00EC55F1">
        <w:rPr>
          <w:rFonts w:hint="cs"/>
          <w:rtl/>
        </w:rPr>
        <w:t>.</w:t>
      </w:r>
      <w:r w:rsidRPr="006179AD">
        <w:rPr>
          <w:rtl/>
        </w:rPr>
        <w:t xml:space="preserve"> </w:t>
      </w:r>
    </w:p>
    <w:p w:rsidR="00885635" w:rsidRPr="006179AD" w:rsidRDefault="00885635" w:rsidP="006179AD">
      <w:pPr>
        <w:pStyle w:val="a0"/>
        <w:rPr>
          <w:rtl/>
        </w:rPr>
      </w:pPr>
      <w:r w:rsidRPr="0052245D">
        <w:rPr>
          <w:b/>
          <w:bCs/>
          <w:rtl/>
        </w:rPr>
        <w:t>ثاني عشر</w:t>
      </w:r>
      <w:r w:rsidR="005E38ED" w:rsidRPr="0052245D">
        <w:rPr>
          <w:b/>
          <w:bCs/>
          <w:rtl/>
        </w:rPr>
        <w:t>:</w:t>
      </w:r>
      <w:r w:rsidR="005E38ED" w:rsidRPr="006179AD">
        <w:rPr>
          <w:rtl/>
        </w:rPr>
        <w:t xml:space="preserve"> </w:t>
      </w:r>
      <w:r w:rsidRPr="006179AD">
        <w:rPr>
          <w:rtl/>
        </w:rPr>
        <w:t>وي</w:t>
      </w:r>
      <w:r w:rsidR="0052245D">
        <w:rPr>
          <w:rFonts w:hint="cs"/>
          <w:rtl/>
        </w:rPr>
        <w:t>ُ</w:t>
      </w:r>
      <w:r w:rsidRPr="006179AD">
        <w:rPr>
          <w:rtl/>
        </w:rPr>
        <w:t xml:space="preserve">ستثنى </w:t>
      </w:r>
      <w:r w:rsidR="00CA1D03" w:rsidRPr="006179AD">
        <w:rPr>
          <w:rtl/>
        </w:rPr>
        <w:t>أيضًا</w:t>
      </w:r>
      <w:r w:rsidRPr="006179AD">
        <w:rPr>
          <w:rtl/>
        </w:rPr>
        <w:t xml:space="preserve"> مما ورد في </w:t>
      </w:r>
      <w:r w:rsidR="00B46332" w:rsidRPr="006179AD">
        <w:rPr>
          <w:rtl/>
        </w:rPr>
        <w:t>(</w:t>
      </w:r>
      <w:r w:rsidRPr="006179AD">
        <w:rPr>
          <w:rtl/>
        </w:rPr>
        <w:t>تاسع</w:t>
      </w:r>
      <w:r w:rsidR="0052245D">
        <w:rPr>
          <w:rFonts w:hint="cs"/>
          <w:rtl/>
        </w:rPr>
        <w:t>ً</w:t>
      </w:r>
      <w:r w:rsidRPr="006179AD">
        <w:rPr>
          <w:rtl/>
        </w:rPr>
        <w:t>ا) الزوجان</w:t>
      </w:r>
      <w:r w:rsidR="0052245D">
        <w:rPr>
          <w:rFonts w:hint="cs"/>
          <w:rtl/>
        </w:rPr>
        <w:t>،</w:t>
      </w:r>
      <w:r w:rsidRPr="006179AD">
        <w:rPr>
          <w:rtl/>
        </w:rPr>
        <w:t xml:space="preserve"> فإنه يجوز لكل منهما أن يتولى غسل </w:t>
      </w:r>
      <w:r w:rsidR="00E13A75" w:rsidRPr="006179AD">
        <w:rPr>
          <w:rFonts w:hint="cs"/>
          <w:rtl/>
        </w:rPr>
        <w:t>الآخر</w:t>
      </w:r>
      <w:r w:rsidR="00354655" w:rsidRPr="006179AD">
        <w:rPr>
          <w:rFonts w:hint="cs"/>
          <w:rtl/>
        </w:rPr>
        <w:t xml:space="preserve">، </w:t>
      </w:r>
      <w:r w:rsidRPr="006179AD">
        <w:rPr>
          <w:rtl/>
        </w:rPr>
        <w:t>إذ لا دليل يمنع منه</w:t>
      </w:r>
      <w:r w:rsidR="00354655" w:rsidRPr="006179AD">
        <w:rPr>
          <w:rFonts w:hint="cs"/>
          <w:rtl/>
        </w:rPr>
        <w:t xml:space="preserve">، </w:t>
      </w:r>
      <w:r w:rsidR="00E13A75" w:rsidRPr="006179AD">
        <w:rPr>
          <w:rFonts w:hint="cs"/>
          <w:rtl/>
        </w:rPr>
        <w:t>والأصل</w:t>
      </w:r>
      <w:r w:rsidRPr="006179AD">
        <w:rPr>
          <w:rtl/>
        </w:rPr>
        <w:t xml:space="preserve"> الجواز</w:t>
      </w:r>
      <w:r w:rsidR="00354655" w:rsidRPr="006179AD">
        <w:rPr>
          <w:rtl/>
        </w:rPr>
        <w:t xml:space="preserve">، </w:t>
      </w:r>
      <w:r w:rsidRPr="006179AD">
        <w:rPr>
          <w:rtl/>
        </w:rPr>
        <w:t>ولا سيما وهو مؤيد بحديثين</w:t>
      </w:r>
      <w:r w:rsidR="005E38ED" w:rsidRPr="006179AD">
        <w:rPr>
          <w:rtl/>
        </w:rPr>
        <w:t xml:space="preserve">: </w:t>
      </w:r>
    </w:p>
    <w:p w:rsidR="00E13A75" w:rsidRDefault="00E13A75" w:rsidP="006179AD">
      <w:pPr>
        <w:pStyle w:val="a0"/>
        <w:rPr>
          <w:rtl/>
        </w:rPr>
      </w:pPr>
      <w:r w:rsidRPr="00E13A75">
        <w:rPr>
          <w:rFonts w:hint="cs"/>
          <w:b/>
          <w:bCs/>
          <w:rtl/>
        </w:rPr>
        <w:t>1-</w:t>
      </w:r>
      <w:r>
        <w:rPr>
          <w:rFonts w:hint="cs"/>
          <w:rtl/>
        </w:rPr>
        <w:t xml:space="preserve"> </w:t>
      </w:r>
      <w:r w:rsidR="00885635" w:rsidRPr="006179AD">
        <w:rPr>
          <w:rtl/>
        </w:rPr>
        <w:t xml:space="preserve">عن عائشة </w:t>
      </w:r>
      <w:r w:rsidR="00DE04DC" w:rsidRPr="00DE04DC">
        <w:rPr>
          <w:rFonts w:cs="CTraditional Arabic"/>
          <w:rtl/>
        </w:rPr>
        <w:t>ل</w:t>
      </w:r>
      <w:r w:rsidR="00885635" w:rsidRPr="006179AD">
        <w:rPr>
          <w:rtl/>
        </w:rPr>
        <w:t xml:space="preserve"> قالت</w:t>
      </w:r>
      <w:r>
        <w:rPr>
          <w:rtl/>
        </w:rPr>
        <w:t>:</w:t>
      </w:r>
    </w:p>
    <w:p w:rsidR="00360293" w:rsidRDefault="00B46332" w:rsidP="006179AD">
      <w:pPr>
        <w:pStyle w:val="a0"/>
        <w:rPr>
          <w:rtl/>
        </w:rPr>
      </w:pPr>
      <w:r w:rsidRPr="006179AD">
        <w:rPr>
          <w:rtl/>
        </w:rPr>
        <w:t>«</w:t>
      </w:r>
      <w:r w:rsidR="00885635" w:rsidRPr="006179AD">
        <w:rPr>
          <w:rtl/>
        </w:rPr>
        <w:t>لو كنت استقبلت من أمري ما استدبرت ما غ</w:t>
      </w:r>
      <w:r w:rsidR="00E13A75">
        <w:rPr>
          <w:rFonts w:hint="cs"/>
          <w:rtl/>
        </w:rPr>
        <w:t>َ</w:t>
      </w:r>
      <w:r w:rsidR="00885635" w:rsidRPr="006179AD">
        <w:rPr>
          <w:rtl/>
        </w:rPr>
        <w:t>س</w:t>
      </w:r>
      <w:r w:rsidR="00E13A75">
        <w:rPr>
          <w:rFonts w:hint="cs"/>
          <w:rtl/>
        </w:rPr>
        <w:t>َ</w:t>
      </w:r>
      <w:r w:rsidR="00885635" w:rsidRPr="006179AD">
        <w:rPr>
          <w:rtl/>
        </w:rPr>
        <w:t xml:space="preserve">ل النبي </w:t>
      </w:r>
      <w:r w:rsidR="00BC025A" w:rsidRPr="00BC025A">
        <w:rPr>
          <w:rFonts w:cs="CTraditional Arabic"/>
          <w:rtl/>
        </w:rPr>
        <w:t>ج</w:t>
      </w:r>
      <w:r w:rsidR="00885635" w:rsidRPr="006179AD">
        <w:rPr>
          <w:rtl/>
        </w:rPr>
        <w:t xml:space="preserve"> غير نسائه</w:t>
      </w:r>
      <w:r w:rsidR="00360293">
        <w:rPr>
          <w:rFonts w:hint="cs"/>
          <w:rtl/>
        </w:rPr>
        <w:t>».</w:t>
      </w:r>
    </w:p>
    <w:p w:rsidR="00360293" w:rsidRDefault="00360293" w:rsidP="00360293">
      <w:pPr>
        <w:pStyle w:val="a0"/>
        <w:rPr>
          <w:rtl/>
        </w:rPr>
      </w:pPr>
      <w:r w:rsidRPr="00360293">
        <w:rPr>
          <w:rFonts w:hint="cs"/>
          <w:rtl/>
        </w:rPr>
        <w:t>قال</w:t>
      </w:r>
      <w:r w:rsidRPr="00360293">
        <w:rPr>
          <w:rtl/>
        </w:rPr>
        <w:t xml:space="preserve"> </w:t>
      </w:r>
      <w:r w:rsidRPr="00360293">
        <w:rPr>
          <w:rFonts w:hint="cs"/>
          <w:rtl/>
        </w:rPr>
        <w:t>البيهقي</w:t>
      </w:r>
      <w:r w:rsidRPr="00360293">
        <w:rPr>
          <w:rtl/>
        </w:rPr>
        <w:t>: «</w:t>
      </w:r>
      <w:r w:rsidRPr="00360293">
        <w:rPr>
          <w:rFonts w:hint="cs"/>
          <w:rtl/>
        </w:rPr>
        <w:t>فتله</w:t>
      </w:r>
      <w:r>
        <w:rPr>
          <w:rFonts w:hint="cs"/>
          <w:rtl/>
        </w:rPr>
        <w:t>ّ</w:t>
      </w:r>
      <w:r w:rsidRPr="00360293">
        <w:rPr>
          <w:rFonts w:hint="cs"/>
          <w:rtl/>
        </w:rPr>
        <w:t>فت</w:t>
      </w:r>
      <w:r w:rsidRPr="00360293">
        <w:rPr>
          <w:rtl/>
        </w:rPr>
        <w:t xml:space="preserve"> </w:t>
      </w:r>
      <w:r w:rsidRPr="00360293">
        <w:rPr>
          <w:rFonts w:hint="cs"/>
          <w:rtl/>
        </w:rPr>
        <w:t>على</w:t>
      </w:r>
      <w:r w:rsidRPr="00360293">
        <w:rPr>
          <w:rtl/>
        </w:rPr>
        <w:t xml:space="preserve"> </w:t>
      </w:r>
      <w:r w:rsidRPr="00360293">
        <w:rPr>
          <w:rFonts w:hint="cs"/>
          <w:rtl/>
        </w:rPr>
        <w:t>ذلك،</w:t>
      </w:r>
      <w:r w:rsidRPr="00360293">
        <w:rPr>
          <w:rtl/>
        </w:rPr>
        <w:t xml:space="preserve"> </w:t>
      </w:r>
      <w:r w:rsidRPr="00360293">
        <w:rPr>
          <w:rFonts w:hint="cs"/>
          <w:rtl/>
        </w:rPr>
        <w:t>ولا</w:t>
      </w:r>
      <w:r w:rsidRPr="00360293">
        <w:rPr>
          <w:rtl/>
        </w:rPr>
        <w:t xml:space="preserve"> </w:t>
      </w:r>
      <w:r w:rsidRPr="00360293">
        <w:rPr>
          <w:rFonts w:hint="cs"/>
          <w:rtl/>
        </w:rPr>
        <w:t>يتلهف</w:t>
      </w:r>
      <w:r w:rsidRPr="00360293">
        <w:rPr>
          <w:rtl/>
        </w:rPr>
        <w:t xml:space="preserve">: </w:t>
      </w:r>
      <w:r w:rsidRPr="00360293">
        <w:rPr>
          <w:rFonts w:hint="cs"/>
          <w:rtl/>
        </w:rPr>
        <w:t>إلا</w:t>
      </w:r>
      <w:r w:rsidRPr="00360293">
        <w:rPr>
          <w:rtl/>
        </w:rPr>
        <w:t xml:space="preserve"> </w:t>
      </w:r>
      <w:r w:rsidRPr="00360293">
        <w:rPr>
          <w:rFonts w:hint="cs"/>
          <w:rtl/>
        </w:rPr>
        <w:t>على</w:t>
      </w:r>
      <w:r w:rsidRPr="00360293">
        <w:rPr>
          <w:rtl/>
        </w:rPr>
        <w:t xml:space="preserve"> </w:t>
      </w:r>
      <w:r w:rsidRPr="00360293">
        <w:rPr>
          <w:rFonts w:hint="cs"/>
          <w:rtl/>
        </w:rPr>
        <w:t>ما</w:t>
      </w:r>
      <w:r w:rsidRPr="00360293">
        <w:rPr>
          <w:rtl/>
        </w:rPr>
        <w:t xml:space="preserve"> </w:t>
      </w:r>
      <w:r w:rsidRPr="00360293">
        <w:rPr>
          <w:rFonts w:hint="cs"/>
          <w:rtl/>
        </w:rPr>
        <w:t>يجوز</w:t>
      </w:r>
      <w:r>
        <w:rPr>
          <w:rFonts w:hint="cs"/>
          <w:rtl/>
        </w:rPr>
        <w:t>»</w:t>
      </w:r>
      <w:r>
        <w:rPr>
          <w:rtl/>
        </w:rPr>
        <w:t>.</w:t>
      </w:r>
    </w:p>
    <w:p w:rsidR="00360293" w:rsidRDefault="00360293" w:rsidP="00360293">
      <w:pPr>
        <w:pStyle w:val="a0"/>
        <w:rPr>
          <w:rtl/>
        </w:rPr>
      </w:pPr>
      <w:r w:rsidRPr="00360293">
        <w:rPr>
          <w:rFonts w:hint="cs"/>
          <w:rtl/>
        </w:rPr>
        <w:t>قلت</w:t>
      </w:r>
      <w:r w:rsidRPr="00360293">
        <w:rPr>
          <w:rtl/>
        </w:rPr>
        <w:t xml:space="preserve">: </w:t>
      </w:r>
      <w:r w:rsidRPr="00360293">
        <w:rPr>
          <w:rFonts w:hint="cs"/>
          <w:rtl/>
        </w:rPr>
        <w:t>والجواز</w:t>
      </w:r>
      <w:r w:rsidRPr="00360293">
        <w:rPr>
          <w:rtl/>
        </w:rPr>
        <w:t xml:space="preserve"> </w:t>
      </w:r>
      <w:r w:rsidRPr="00360293">
        <w:rPr>
          <w:rFonts w:hint="cs"/>
          <w:rtl/>
        </w:rPr>
        <w:t>هو</w:t>
      </w:r>
      <w:r w:rsidRPr="00360293">
        <w:rPr>
          <w:rtl/>
        </w:rPr>
        <w:t xml:space="preserve"> </w:t>
      </w:r>
      <w:r w:rsidRPr="00360293">
        <w:rPr>
          <w:rFonts w:hint="cs"/>
          <w:rtl/>
        </w:rPr>
        <w:t>قول</w:t>
      </w:r>
      <w:r w:rsidRPr="00360293">
        <w:rPr>
          <w:rtl/>
        </w:rPr>
        <w:t xml:space="preserve"> </w:t>
      </w:r>
      <w:r w:rsidRPr="00360293">
        <w:rPr>
          <w:rFonts w:hint="cs"/>
          <w:rtl/>
        </w:rPr>
        <w:t>الإمام</w:t>
      </w:r>
      <w:r w:rsidRPr="00360293">
        <w:rPr>
          <w:rtl/>
        </w:rPr>
        <w:t xml:space="preserve"> </w:t>
      </w:r>
      <w:r w:rsidR="00C87658">
        <w:rPr>
          <w:rFonts w:hint="cs"/>
          <w:rtl/>
        </w:rPr>
        <w:t>أحمد</w:t>
      </w:r>
      <w:r w:rsidRPr="00360293">
        <w:rPr>
          <w:rtl/>
        </w:rPr>
        <w:t xml:space="preserve"> </w:t>
      </w:r>
      <w:r w:rsidRPr="00360293">
        <w:rPr>
          <w:rFonts w:hint="cs"/>
          <w:rtl/>
        </w:rPr>
        <w:t>كما</w:t>
      </w:r>
      <w:r w:rsidRPr="00360293">
        <w:rPr>
          <w:rtl/>
        </w:rPr>
        <w:t xml:space="preserve"> </w:t>
      </w:r>
      <w:r w:rsidRPr="00360293">
        <w:rPr>
          <w:rFonts w:hint="cs"/>
          <w:rtl/>
        </w:rPr>
        <w:t>رواه</w:t>
      </w:r>
      <w:r w:rsidRPr="00360293">
        <w:rPr>
          <w:rtl/>
        </w:rPr>
        <w:t xml:space="preserve"> </w:t>
      </w:r>
      <w:r w:rsidRPr="00360293">
        <w:rPr>
          <w:rFonts w:hint="cs"/>
          <w:rtl/>
        </w:rPr>
        <w:t>أبو</w:t>
      </w:r>
      <w:r w:rsidRPr="00360293">
        <w:rPr>
          <w:rtl/>
        </w:rPr>
        <w:t xml:space="preserve"> </w:t>
      </w:r>
      <w:r w:rsidRPr="00360293">
        <w:rPr>
          <w:rFonts w:hint="cs"/>
          <w:rtl/>
        </w:rPr>
        <w:t>داود</w:t>
      </w:r>
      <w:r w:rsidRPr="00360293">
        <w:rPr>
          <w:rtl/>
        </w:rPr>
        <w:t xml:space="preserve"> </w:t>
      </w:r>
      <w:r w:rsidRPr="00360293">
        <w:rPr>
          <w:rFonts w:hint="cs"/>
          <w:rtl/>
        </w:rPr>
        <w:t>في</w:t>
      </w:r>
      <w:r w:rsidRPr="00360293">
        <w:rPr>
          <w:rtl/>
        </w:rPr>
        <w:t xml:space="preserve"> «</w:t>
      </w:r>
      <w:r w:rsidRPr="00360293">
        <w:rPr>
          <w:rFonts w:hint="cs"/>
          <w:rtl/>
        </w:rPr>
        <w:t>مسائله</w:t>
      </w:r>
      <w:r>
        <w:rPr>
          <w:rFonts w:hint="cs"/>
          <w:rtl/>
        </w:rPr>
        <w:t xml:space="preserve">» </w:t>
      </w:r>
      <w:r w:rsidRPr="00360293">
        <w:rPr>
          <w:rFonts w:hint="cs"/>
          <w:rtl/>
        </w:rPr>
        <w:t>ص</w:t>
      </w:r>
      <w:r>
        <w:rPr>
          <w:rtl/>
        </w:rPr>
        <w:t xml:space="preserve"> 149.</w:t>
      </w:r>
    </w:p>
    <w:p w:rsidR="00885635" w:rsidRPr="006179AD" w:rsidRDefault="00885635" w:rsidP="00360293">
      <w:pPr>
        <w:pStyle w:val="a0"/>
      </w:pPr>
      <w:r w:rsidRPr="006179AD">
        <w:rPr>
          <w:rtl/>
        </w:rPr>
        <w:t>أخرجه ابن ماجه</w:t>
      </w:r>
      <w:r w:rsidR="00354655" w:rsidRPr="006179AD">
        <w:rPr>
          <w:rtl/>
        </w:rPr>
        <w:t xml:space="preserve">، </w:t>
      </w:r>
      <w:r w:rsidRPr="006179AD">
        <w:rPr>
          <w:rtl/>
        </w:rPr>
        <w:t xml:space="preserve">ورواه </w:t>
      </w:r>
      <w:r w:rsidR="001A54D6" w:rsidRPr="006179AD">
        <w:rPr>
          <w:rtl/>
        </w:rPr>
        <w:t>أبو</w:t>
      </w:r>
      <w:r w:rsidRPr="006179AD">
        <w:rPr>
          <w:rtl/>
        </w:rPr>
        <w:t xml:space="preserve"> داود وغيره في آخر حديثها المتقدم قريب</w:t>
      </w:r>
      <w:r w:rsidR="00360293">
        <w:rPr>
          <w:rFonts w:hint="cs"/>
          <w:rtl/>
        </w:rPr>
        <w:t>ً</w:t>
      </w:r>
      <w:r w:rsidRPr="006179AD">
        <w:rPr>
          <w:rtl/>
        </w:rPr>
        <w:t xml:space="preserve">ا في غسل النبي </w:t>
      </w:r>
      <w:r w:rsidR="00BC025A" w:rsidRPr="00BC025A">
        <w:rPr>
          <w:rFonts w:cs="CTraditional Arabic"/>
          <w:rtl/>
        </w:rPr>
        <w:t>ج</w:t>
      </w:r>
      <w:r w:rsidR="005E38ED" w:rsidRPr="006179AD">
        <w:rPr>
          <w:rtl/>
        </w:rPr>
        <w:t xml:space="preserve">. </w:t>
      </w:r>
    </w:p>
    <w:p w:rsidR="00360293" w:rsidRDefault="00360293" w:rsidP="006179AD">
      <w:pPr>
        <w:pStyle w:val="a0"/>
        <w:rPr>
          <w:rtl/>
        </w:rPr>
      </w:pPr>
      <w:r w:rsidRPr="00360293">
        <w:rPr>
          <w:rFonts w:hint="cs"/>
          <w:b/>
          <w:bCs/>
          <w:rtl/>
        </w:rPr>
        <w:t>2-</w:t>
      </w:r>
      <w:r>
        <w:rPr>
          <w:rFonts w:hint="cs"/>
          <w:rtl/>
        </w:rPr>
        <w:t xml:space="preserve"> </w:t>
      </w:r>
      <w:r w:rsidR="00885635" w:rsidRPr="006179AD">
        <w:rPr>
          <w:rtl/>
        </w:rPr>
        <w:t xml:space="preserve">عنها </w:t>
      </w:r>
      <w:r w:rsidR="00CA1D03" w:rsidRPr="006179AD">
        <w:rPr>
          <w:rtl/>
        </w:rPr>
        <w:t>أيضًا</w:t>
      </w:r>
      <w:r w:rsidR="00885635" w:rsidRPr="006179AD">
        <w:rPr>
          <w:rtl/>
        </w:rPr>
        <w:t xml:space="preserve"> قالت</w:t>
      </w:r>
      <w:r>
        <w:rPr>
          <w:rtl/>
        </w:rPr>
        <w:t>:</w:t>
      </w:r>
    </w:p>
    <w:p w:rsidR="00313DE4" w:rsidRDefault="001B669A" w:rsidP="00626F8C">
      <w:pPr>
        <w:pStyle w:val="a1"/>
        <w:rPr>
          <w:rtl/>
        </w:rPr>
      </w:pPr>
      <w:r>
        <w:rPr>
          <w:rFonts w:hint="cs"/>
          <w:rtl/>
        </w:rPr>
        <w:t>«</w:t>
      </w:r>
      <w:r w:rsidRPr="001B669A">
        <w:rPr>
          <w:rFonts w:hint="cs"/>
          <w:rtl/>
        </w:rPr>
        <w:t>رَجَعَ</w:t>
      </w:r>
      <w:r w:rsidRPr="001B669A">
        <w:rPr>
          <w:rtl/>
        </w:rPr>
        <w:t xml:space="preserve"> </w:t>
      </w:r>
      <w:r w:rsidRPr="001B669A">
        <w:rPr>
          <w:rFonts w:hint="cs"/>
          <w:rtl/>
        </w:rPr>
        <w:t>إِلَيَّ</w:t>
      </w:r>
      <w:r w:rsidRPr="001B669A">
        <w:rPr>
          <w:rtl/>
        </w:rPr>
        <w:t xml:space="preserve"> </w:t>
      </w:r>
      <w:r w:rsidRPr="001B669A">
        <w:rPr>
          <w:rFonts w:hint="cs"/>
          <w:rtl/>
        </w:rPr>
        <w:t>رَسُولُ</w:t>
      </w:r>
      <w:r w:rsidRPr="001B669A">
        <w:rPr>
          <w:rtl/>
        </w:rPr>
        <w:t xml:space="preserve"> </w:t>
      </w:r>
      <w:r w:rsidRPr="001B669A">
        <w:rPr>
          <w:rFonts w:hint="cs"/>
          <w:rtl/>
        </w:rPr>
        <w:t>اللَّهِ</w:t>
      </w:r>
      <w:r w:rsidRPr="001B669A">
        <w:rPr>
          <w:rtl/>
        </w:rPr>
        <w:t xml:space="preserve"> </w:t>
      </w:r>
      <w:r w:rsidR="00BC025A" w:rsidRPr="00BC025A">
        <w:rPr>
          <w:rFonts w:cs="CTraditional Arabic"/>
          <w:bCs w:val="0"/>
          <w:rtl/>
        </w:rPr>
        <w:t>ج</w:t>
      </w:r>
      <w:r w:rsidRPr="001B669A">
        <w:rPr>
          <w:rtl/>
        </w:rPr>
        <w:t xml:space="preserve"> </w:t>
      </w:r>
      <w:r w:rsidRPr="001B669A">
        <w:rPr>
          <w:rFonts w:hint="cs"/>
          <w:rtl/>
        </w:rPr>
        <w:t>ذَاتَ</w:t>
      </w:r>
      <w:r w:rsidRPr="001B669A">
        <w:rPr>
          <w:rtl/>
        </w:rPr>
        <w:t xml:space="preserve"> </w:t>
      </w:r>
      <w:r w:rsidRPr="001B669A">
        <w:rPr>
          <w:rFonts w:hint="cs"/>
          <w:rtl/>
        </w:rPr>
        <w:t>يَوْمٍ</w:t>
      </w:r>
      <w:r w:rsidRPr="001B669A">
        <w:rPr>
          <w:rtl/>
        </w:rPr>
        <w:t xml:space="preserve"> </w:t>
      </w:r>
      <w:r w:rsidRPr="001B669A">
        <w:rPr>
          <w:rFonts w:hint="cs"/>
          <w:rtl/>
        </w:rPr>
        <w:t>مِنْ</w:t>
      </w:r>
      <w:r w:rsidRPr="001B669A">
        <w:rPr>
          <w:rtl/>
        </w:rPr>
        <w:t xml:space="preserve"> </w:t>
      </w:r>
      <w:r w:rsidRPr="001B669A">
        <w:rPr>
          <w:rFonts w:hint="cs"/>
          <w:rtl/>
        </w:rPr>
        <w:t>جَنَازَةٍ</w:t>
      </w:r>
      <w:r w:rsidRPr="001B669A">
        <w:rPr>
          <w:rtl/>
        </w:rPr>
        <w:t xml:space="preserve"> </w:t>
      </w:r>
      <w:r w:rsidRPr="001B669A">
        <w:rPr>
          <w:rFonts w:hint="cs"/>
          <w:rtl/>
        </w:rPr>
        <w:t>بِالْبَقِيعِ،</w:t>
      </w:r>
      <w:r w:rsidRPr="001B669A">
        <w:rPr>
          <w:rtl/>
        </w:rPr>
        <w:t xml:space="preserve"> </w:t>
      </w:r>
      <w:r w:rsidRPr="001B669A">
        <w:rPr>
          <w:rFonts w:hint="cs"/>
          <w:rtl/>
        </w:rPr>
        <w:t>وَأَنَا</w:t>
      </w:r>
      <w:r w:rsidRPr="001B669A">
        <w:rPr>
          <w:rtl/>
        </w:rPr>
        <w:t xml:space="preserve"> </w:t>
      </w:r>
      <w:r w:rsidRPr="001B669A">
        <w:rPr>
          <w:rFonts w:hint="cs"/>
          <w:rtl/>
        </w:rPr>
        <w:t>أَجِدُ</w:t>
      </w:r>
      <w:r w:rsidRPr="001B669A">
        <w:rPr>
          <w:rtl/>
        </w:rPr>
        <w:t xml:space="preserve"> </w:t>
      </w:r>
      <w:r w:rsidRPr="001B669A">
        <w:rPr>
          <w:rFonts w:hint="cs"/>
          <w:rtl/>
        </w:rPr>
        <w:t>صُدَاعًا</w:t>
      </w:r>
      <w:r w:rsidRPr="001B669A">
        <w:rPr>
          <w:rtl/>
        </w:rPr>
        <w:t xml:space="preserve"> </w:t>
      </w:r>
      <w:r w:rsidRPr="001B669A">
        <w:rPr>
          <w:rFonts w:hint="cs"/>
          <w:rtl/>
        </w:rPr>
        <w:t>فِي</w:t>
      </w:r>
      <w:r w:rsidRPr="001B669A">
        <w:rPr>
          <w:rtl/>
        </w:rPr>
        <w:t xml:space="preserve"> </w:t>
      </w:r>
      <w:r w:rsidRPr="001B669A">
        <w:rPr>
          <w:rFonts w:hint="cs"/>
          <w:rtl/>
        </w:rPr>
        <w:t>رَأْسِي،</w:t>
      </w:r>
      <w:r w:rsidRPr="001B669A">
        <w:rPr>
          <w:rtl/>
        </w:rPr>
        <w:t xml:space="preserve"> </w:t>
      </w:r>
      <w:r w:rsidRPr="001B669A">
        <w:rPr>
          <w:rFonts w:hint="cs"/>
          <w:rtl/>
        </w:rPr>
        <w:t>وَأَنَا</w:t>
      </w:r>
      <w:r w:rsidRPr="001B669A">
        <w:rPr>
          <w:rtl/>
        </w:rPr>
        <w:t xml:space="preserve"> </w:t>
      </w:r>
      <w:r w:rsidRPr="001B669A">
        <w:rPr>
          <w:rFonts w:hint="cs"/>
          <w:rtl/>
        </w:rPr>
        <w:t>أَقُولُ</w:t>
      </w:r>
      <w:r w:rsidRPr="001B669A">
        <w:rPr>
          <w:rtl/>
        </w:rPr>
        <w:t xml:space="preserve">: </w:t>
      </w:r>
      <w:r w:rsidRPr="001B669A">
        <w:rPr>
          <w:rFonts w:hint="cs"/>
          <w:rtl/>
        </w:rPr>
        <w:t>وَا</w:t>
      </w:r>
      <w:r w:rsidR="00626F8C">
        <w:rPr>
          <w:rFonts w:hint="cs"/>
          <w:rtl/>
        </w:rPr>
        <w:t>رَأْسَاهْ</w:t>
      </w:r>
      <w:r w:rsidRPr="001B669A">
        <w:rPr>
          <w:rtl/>
        </w:rPr>
        <w:t xml:space="preserve"> </w:t>
      </w:r>
      <w:r w:rsidR="00626F8C">
        <w:rPr>
          <w:rFonts w:hint="cs"/>
          <w:rtl/>
        </w:rPr>
        <w:t>ف</w:t>
      </w:r>
      <w:r w:rsidRPr="001B669A">
        <w:rPr>
          <w:rFonts w:hint="cs"/>
          <w:rtl/>
        </w:rPr>
        <w:t>قَالَ</w:t>
      </w:r>
      <w:r w:rsidR="00626F8C">
        <w:rPr>
          <w:rtl/>
        </w:rPr>
        <w:t>:</w:t>
      </w:r>
      <w:r w:rsidRPr="001B669A">
        <w:rPr>
          <w:rtl/>
        </w:rPr>
        <w:t xml:space="preserve"> </w:t>
      </w:r>
      <w:r w:rsidRPr="001B669A">
        <w:rPr>
          <w:rFonts w:hint="cs"/>
          <w:rtl/>
        </w:rPr>
        <w:t>بَلْ</w:t>
      </w:r>
      <w:r w:rsidRPr="001B669A">
        <w:rPr>
          <w:rtl/>
        </w:rPr>
        <w:t xml:space="preserve"> </w:t>
      </w:r>
      <w:r w:rsidRPr="001B669A">
        <w:rPr>
          <w:rFonts w:hint="cs"/>
          <w:rtl/>
        </w:rPr>
        <w:t>أَنَا</w:t>
      </w:r>
      <w:r w:rsidRPr="001B669A">
        <w:rPr>
          <w:rtl/>
        </w:rPr>
        <w:t xml:space="preserve"> </w:t>
      </w:r>
      <w:r w:rsidRPr="001B669A">
        <w:rPr>
          <w:rFonts w:hint="cs"/>
          <w:rtl/>
        </w:rPr>
        <w:t>وَارَأْسَاهْ</w:t>
      </w:r>
      <w:r w:rsidRPr="001B669A">
        <w:rPr>
          <w:rtl/>
        </w:rPr>
        <w:t xml:space="preserve"> </w:t>
      </w:r>
      <w:r w:rsidRPr="001B669A">
        <w:rPr>
          <w:rFonts w:hint="cs"/>
          <w:rtl/>
        </w:rPr>
        <w:t>مَا</w:t>
      </w:r>
      <w:r w:rsidRPr="001B669A">
        <w:rPr>
          <w:rtl/>
        </w:rPr>
        <w:t xml:space="preserve"> </w:t>
      </w:r>
      <w:r w:rsidRPr="001B669A">
        <w:rPr>
          <w:rFonts w:hint="cs"/>
          <w:rtl/>
        </w:rPr>
        <w:t>ضَرَّكِ</w:t>
      </w:r>
      <w:r w:rsidRPr="001B669A">
        <w:rPr>
          <w:rtl/>
        </w:rPr>
        <w:t xml:space="preserve"> </w:t>
      </w:r>
      <w:r w:rsidRPr="001B669A">
        <w:rPr>
          <w:rFonts w:hint="cs"/>
          <w:rtl/>
        </w:rPr>
        <w:t>لَوْ</w:t>
      </w:r>
      <w:r w:rsidRPr="001B669A">
        <w:rPr>
          <w:rtl/>
        </w:rPr>
        <w:t xml:space="preserve"> </w:t>
      </w:r>
      <w:r w:rsidRPr="001B669A">
        <w:rPr>
          <w:rFonts w:hint="cs"/>
          <w:rtl/>
        </w:rPr>
        <w:t>مِتِّ</w:t>
      </w:r>
      <w:r w:rsidRPr="001B669A">
        <w:rPr>
          <w:rtl/>
        </w:rPr>
        <w:t xml:space="preserve"> </w:t>
      </w:r>
      <w:r w:rsidRPr="001B669A">
        <w:rPr>
          <w:rFonts w:hint="cs"/>
          <w:rtl/>
        </w:rPr>
        <w:t>قَبْلِي،</w:t>
      </w:r>
      <w:r w:rsidRPr="001B669A">
        <w:rPr>
          <w:rtl/>
        </w:rPr>
        <w:t xml:space="preserve"> </w:t>
      </w:r>
      <w:r w:rsidRPr="001B669A">
        <w:rPr>
          <w:rFonts w:hint="cs"/>
          <w:rtl/>
        </w:rPr>
        <w:t>فَغَسَّلْتُكِ</w:t>
      </w:r>
      <w:r w:rsidR="00626F8C">
        <w:rPr>
          <w:rFonts w:hint="cs"/>
          <w:rtl/>
        </w:rPr>
        <w:t>،</w:t>
      </w:r>
      <w:r w:rsidRPr="001B669A">
        <w:rPr>
          <w:rtl/>
        </w:rPr>
        <w:t xml:space="preserve"> </w:t>
      </w:r>
      <w:r w:rsidRPr="001B669A">
        <w:rPr>
          <w:rFonts w:hint="cs"/>
          <w:rtl/>
        </w:rPr>
        <w:t>وَكَفَّنْتُكِ،</w:t>
      </w:r>
      <w:r w:rsidRPr="001B669A">
        <w:rPr>
          <w:rtl/>
        </w:rPr>
        <w:t xml:space="preserve"> </w:t>
      </w:r>
      <w:r w:rsidRPr="001B669A">
        <w:rPr>
          <w:rFonts w:hint="cs"/>
          <w:rtl/>
        </w:rPr>
        <w:t>ثُمَّ</w:t>
      </w:r>
      <w:r w:rsidRPr="001B669A">
        <w:rPr>
          <w:rtl/>
        </w:rPr>
        <w:t xml:space="preserve"> </w:t>
      </w:r>
      <w:r w:rsidRPr="001B669A">
        <w:rPr>
          <w:rFonts w:hint="cs"/>
          <w:rtl/>
        </w:rPr>
        <w:t>صَلَّيْتُ</w:t>
      </w:r>
      <w:r w:rsidRPr="001B669A">
        <w:rPr>
          <w:rtl/>
        </w:rPr>
        <w:t xml:space="preserve"> </w:t>
      </w:r>
      <w:r w:rsidR="00626F8C">
        <w:rPr>
          <w:rFonts w:hint="cs"/>
          <w:rtl/>
        </w:rPr>
        <w:t>عَلَيْكِ</w:t>
      </w:r>
      <w:r w:rsidRPr="001B669A">
        <w:rPr>
          <w:rtl/>
        </w:rPr>
        <w:t xml:space="preserve"> </w:t>
      </w:r>
      <w:r w:rsidRPr="001B669A">
        <w:rPr>
          <w:rFonts w:hint="cs"/>
          <w:rtl/>
        </w:rPr>
        <w:t>وَدَفَنْتُكِ</w:t>
      </w:r>
      <w:r w:rsidR="00626F8C">
        <w:rPr>
          <w:rFonts w:hint="cs"/>
          <w:rtl/>
        </w:rPr>
        <w:t>».</w:t>
      </w:r>
    </w:p>
    <w:p w:rsidR="00C23A93" w:rsidRDefault="00885635" w:rsidP="006847DF">
      <w:pPr>
        <w:pStyle w:val="a0"/>
        <w:rPr>
          <w:rtl/>
        </w:rPr>
      </w:pPr>
      <w:r w:rsidRPr="006179AD">
        <w:rPr>
          <w:rtl/>
        </w:rPr>
        <w:t xml:space="preserve">أخرجه </w:t>
      </w:r>
      <w:r w:rsidR="00C87658">
        <w:rPr>
          <w:rtl/>
        </w:rPr>
        <w:t>أحمد</w:t>
      </w:r>
      <w:r w:rsidRPr="006179AD">
        <w:rPr>
          <w:rtl/>
        </w:rPr>
        <w:t xml:space="preserve"> </w:t>
      </w:r>
      <w:r w:rsidR="00B46332" w:rsidRPr="006179AD">
        <w:rPr>
          <w:rtl/>
        </w:rPr>
        <w:t>(</w:t>
      </w:r>
      <w:r w:rsidRPr="006179AD">
        <w:rPr>
          <w:rtl/>
        </w:rPr>
        <w:t>6</w:t>
      </w:r>
      <w:r w:rsidR="001A001E" w:rsidRPr="006179AD">
        <w:rPr>
          <w:rtl/>
        </w:rPr>
        <w:t>/</w:t>
      </w:r>
      <w:r w:rsidRPr="006179AD">
        <w:rPr>
          <w:rtl/>
        </w:rPr>
        <w:t xml:space="preserve">228) والدارمي </w:t>
      </w:r>
      <w:r w:rsidR="00B46332" w:rsidRPr="006179AD">
        <w:rPr>
          <w:rtl/>
        </w:rPr>
        <w:t>(</w:t>
      </w:r>
      <w:r w:rsidRPr="006179AD">
        <w:rPr>
          <w:rtl/>
        </w:rPr>
        <w:t>1</w:t>
      </w:r>
      <w:r w:rsidR="009E7C0B" w:rsidRPr="006179AD">
        <w:rPr>
          <w:rtl/>
        </w:rPr>
        <w:t>/</w:t>
      </w:r>
      <w:r w:rsidRPr="006179AD">
        <w:rPr>
          <w:rtl/>
        </w:rPr>
        <w:t>37-38</w:t>
      </w:r>
      <w:r w:rsidR="00737B8C" w:rsidRPr="006179AD">
        <w:rPr>
          <w:rtl/>
        </w:rPr>
        <w:t>)</w:t>
      </w:r>
      <w:r w:rsidRPr="006179AD">
        <w:rPr>
          <w:rtl/>
        </w:rPr>
        <w:t xml:space="preserve"> وابن ماجه </w:t>
      </w:r>
      <w:r w:rsidR="00B46332" w:rsidRPr="006179AD">
        <w:rPr>
          <w:rtl/>
        </w:rPr>
        <w:t>(</w:t>
      </w:r>
      <w:r w:rsidRPr="006179AD">
        <w:rPr>
          <w:rtl/>
        </w:rPr>
        <w:t>1</w:t>
      </w:r>
      <w:r w:rsidR="001A001E" w:rsidRPr="006179AD">
        <w:rPr>
          <w:rtl/>
        </w:rPr>
        <w:t>/</w:t>
      </w:r>
      <w:r w:rsidRPr="006179AD">
        <w:rPr>
          <w:rtl/>
        </w:rPr>
        <w:t>44</w:t>
      </w:r>
      <w:r w:rsidR="006847DF">
        <w:rPr>
          <w:rFonts w:hint="cs"/>
          <w:rtl/>
        </w:rPr>
        <w:t>7</w:t>
      </w:r>
      <w:r w:rsidR="00737B8C" w:rsidRPr="006179AD">
        <w:rPr>
          <w:rtl/>
        </w:rPr>
        <w:t>)</w:t>
      </w:r>
      <w:r w:rsidRPr="006179AD">
        <w:rPr>
          <w:rtl/>
        </w:rPr>
        <w:t xml:space="preserve"> </w:t>
      </w:r>
      <w:r w:rsidR="006847DF">
        <w:rPr>
          <w:rFonts w:hint="cs"/>
          <w:rtl/>
        </w:rPr>
        <w:t xml:space="preserve">وأبو يعلى في «مسنده» (4579) </w:t>
      </w:r>
      <w:r w:rsidRPr="006179AD">
        <w:rPr>
          <w:rtl/>
        </w:rPr>
        <w:t xml:space="preserve">وابن هشام في </w:t>
      </w:r>
      <w:r w:rsidR="00B46332" w:rsidRPr="006179AD">
        <w:rPr>
          <w:rtl/>
        </w:rPr>
        <w:t>«</w:t>
      </w:r>
      <w:r w:rsidR="006847DF">
        <w:rPr>
          <w:rtl/>
        </w:rPr>
        <w:t>السيرة</w:t>
      </w:r>
      <w:r w:rsidR="006847DF">
        <w:rPr>
          <w:rFonts w:hint="cs"/>
          <w:rtl/>
        </w:rPr>
        <w:t xml:space="preserve">» </w:t>
      </w:r>
      <w:r w:rsidR="00B46332" w:rsidRPr="006179AD">
        <w:rPr>
          <w:rtl/>
        </w:rPr>
        <w:t>(</w:t>
      </w:r>
      <w:r w:rsidRPr="006179AD">
        <w:rPr>
          <w:rtl/>
        </w:rPr>
        <w:t>2</w:t>
      </w:r>
      <w:r w:rsidR="009E7C0B" w:rsidRPr="006179AD">
        <w:rPr>
          <w:rtl/>
        </w:rPr>
        <w:t>/</w:t>
      </w:r>
      <w:r w:rsidRPr="006179AD">
        <w:rPr>
          <w:rtl/>
        </w:rPr>
        <w:t>366</w:t>
      </w:r>
      <w:r w:rsidR="007E24D3">
        <w:rPr>
          <w:rtl/>
        </w:rPr>
        <w:t>-</w:t>
      </w:r>
      <w:r w:rsidRPr="006179AD">
        <w:rPr>
          <w:rtl/>
        </w:rPr>
        <w:t>بولاق</w:t>
      </w:r>
      <w:r w:rsidR="00737B8C" w:rsidRPr="006179AD">
        <w:rPr>
          <w:rtl/>
        </w:rPr>
        <w:t>)</w:t>
      </w:r>
      <w:r w:rsidRPr="006179AD">
        <w:rPr>
          <w:rtl/>
        </w:rPr>
        <w:t xml:space="preserve"> و</w:t>
      </w:r>
      <w:r w:rsidR="00750553">
        <w:rPr>
          <w:rtl/>
        </w:rPr>
        <w:t xml:space="preserve">الدارقطني </w:t>
      </w:r>
      <w:r w:rsidR="00B46332" w:rsidRPr="006179AD">
        <w:rPr>
          <w:rtl/>
        </w:rPr>
        <w:t>(</w:t>
      </w:r>
      <w:r w:rsidRPr="006179AD">
        <w:rPr>
          <w:rtl/>
        </w:rPr>
        <w:t>192</w:t>
      </w:r>
      <w:r w:rsidR="00737B8C" w:rsidRPr="006179AD">
        <w:rPr>
          <w:rtl/>
        </w:rPr>
        <w:t>)</w:t>
      </w:r>
      <w:r w:rsidRPr="006179AD">
        <w:rPr>
          <w:rtl/>
        </w:rPr>
        <w:t xml:space="preserve"> والبيهقي </w:t>
      </w:r>
      <w:r w:rsidR="00B46332" w:rsidRPr="006179AD">
        <w:rPr>
          <w:rtl/>
        </w:rPr>
        <w:t>(</w:t>
      </w:r>
      <w:r w:rsidRPr="006179AD">
        <w:rPr>
          <w:rtl/>
        </w:rPr>
        <w:t>3</w:t>
      </w:r>
      <w:r w:rsidR="009E7C0B" w:rsidRPr="006179AD">
        <w:rPr>
          <w:rtl/>
        </w:rPr>
        <w:t>/</w:t>
      </w:r>
      <w:r w:rsidRPr="006179AD">
        <w:rPr>
          <w:rtl/>
        </w:rPr>
        <w:t>396</w:t>
      </w:r>
      <w:r w:rsidR="00737B8C" w:rsidRPr="006179AD">
        <w:rPr>
          <w:rtl/>
        </w:rPr>
        <w:t>)</w:t>
      </w:r>
      <w:r w:rsidR="00354655" w:rsidRPr="006179AD">
        <w:rPr>
          <w:rtl/>
        </w:rPr>
        <w:t xml:space="preserve">، </w:t>
      </w:r>
      <w:r w:rsidRPr="006179AD">
        <w:rPr>
          <w:rtl/>
        </w:rPr>
        <w:t xml:space="preserve">وفيه عندهم </w:t>
      </w:r>
      <w:r w:rsidR="007E7954">
        <w:rPr>
          <w:rtl/>
        </w:rPr>
        <w:t>جميعًا</w:t>
      </w:r>
      <w:r w:rsidRPr="006179AD">
        <w:rPr>
          <w:rtl/>
        </w:rPr>
        <w:t xml:space="preserve"> محمد بن </w:t>
      </w:r>
      <w:r w:rsidR="00F03899">
        <w:rPr>
          <w:rFonts w:hint="cs"/>
          <w:rtl/>
        </w:rPr>
        <w:t>إسحاق</w:t>
      </w:r>
      <w:r w:rsidRPr="006179AD">
        <w:rPr>
          <w:rtl/>
        </w:rPr>
        <w:t xml:space="preserve"> وقد عنعنه</w:t>
      </w:r>
      <w:r w:rsidR="00354655" w:rsidRPr="006179AD">
        <w:rPr>
          <w:rtl/>
        </w:rPr>
        <w:t xml:space="preserve">، </w:t>
      </w:r>
      <w:r w:rsidRPr="006179AD">
        <w:rPr>
          <w:rtl/>
        </w:rPr>
        <w:t>إلا في رواية</w:t>
      </w:r>
      <w:r w:rsidR="00C23A93">
        <w:rPr>
          <w:rFonts w:hint="cs"/>
          <w:rtl/>
        </w:rPr>
        <w:t xml:space="preserve"> أبي يعلى</w:t>
      </w:r>
      <w:r w:rsidRPr="006179AD">
        <w:rPr>
          <w:rtl/>
        </w:rPr>
        <w:t xml:space="preserve"> </w:t>
      </w:r>
      <w:r w:rsidR="00C23A93">
        <w:rPr>
          <w:rFonts w:hint="cs"/>
          <w:rtl/>
        </w:rPr>
        <w:t>و</w:t>
      </w:r>
      <w:r w:rsidRPr="006179AD">
        <w:rPr>
          <w:rtl/>
        </w:rPr>
        <w:t>ابن هشام فقد صرح بالتحديث فثبت الحديث</w:t>
      </w:r>
      <w:r w:rsidR="00354655" w:rsidRPr="006179AD">
        <w:rPr>
          <w:rtl/>
        </w:rPr>
        <w:t xml:space="preserve">، </w:t>
      </w:r>
      <w:r w:rsidRPr="006179AD">
        <w:rPr>
          <w:rtl/>
        </w:rPr>
        <w:t>والحمد لله</w:t>
      </w:r>
      <w:r w:rsidR="00C23A93">
        <w:rPr>
          <w:rtl/>
        </w:rPr>
        <w:t>.</w:t>
      </w:r>
    </w:p>
    <w:p w:rsidR="008A6F0D" w:rsidRDefault="00885635" w:rsidP="008A6F0D">
      <w:pPr>
        <w:pStyle w:val="a0"/>
        <w:rPr>
          <w:rtl/>
        </w:rPr>
      </w:pPr>
      <w:r w:rsidRPr="006179AD">
        <w:rPr>
          <w:rtl/>
        </w:rPr>
        <w:t xml:space="preserve">على أن الحافظ ابن حجر قد ذكر في </w:t>
      </w:r>
      <w:r w:rsidR="00B46332" w:rsidRPr="006179AD">
        <w:rPr>
          <w:rtl/>
        </w:rPr>
        <w:t>«</w:t>
      </w:r>
      <w:r w:rsidR="008D6F99">
        <w:rPr>
          <w:rtl/>
        </w:rPr>
        <w:t>التلخيص</w:t>
      </w:r>
      <w:r w:rsidR="008D6F99">
        <w:rPr>
          <w:rFonts w:hint="cs"/>
          <w:rtl/>
        </w:rPr>
        <w:t xml:space="preserve">» </w:t>
      </w:r>
      <w:r w:rsidR="008A6F0D">
        <w:rPr>
          <w:rFonts w:hint="cs"/>
          <w:rtl/>
        </w:rPr>
        <w:t>(2/107)</w:t>
      </w:r>
      <w:r w:rsidR="008A6F0D">
        <w:rPr>
          <w:rtl/>
        </w:rPr>
        <w:t xml:space="preserve"> </w:t>
      </w:r>
      <w:r w:rsidR="008A6F0D">
        <w:rPr>
          <w:rFonts w:hint="cs"/>
          <w:rtl/>
        </w:rPr>
        <w:t>أ</w:t>
      </w:r>
      <w:r w:rsidRPr="006179AD">
        <w:rPr>
          <w:rtl/>
        </w:rPr>
        <w:t xml:space="preserve">نه تابعه عليه صالح بن كيسان عند </w:t>
      </w:r>
      <w:r w:rsidR="00C87658">
        <w:rPr>
          <w:rtl/>
        </w:rPr>
        <w:t>أحمد</w:t>
      </w:r>
      <w:r w:rsidRPr="006179AD">
        <w:rPr>
          <w:rtl/>
        </w:rPr>
        <w:t xml:space="preserve"> والنسائي</w:t>
      </w:r>
      <w:r w:rsidR="008A6F0D">
        <w:rPr>
          <w:rtl/>
        </w:rPr>
        <w:t>.</w:t>
      </w:r>
    </w:p>
    <w:p w:rsidR="00885635" w:rsidRDefault="00885635" w:rsidP="008A6F0D">
      <w:pPr>
        <w:pStyle w:val="a0"/>
        <w:rPr>
          <w:rtl/>
        </w:rPr>
      </w:pPr>
      <w:r w:rsidRPr="006179AD">
        <w:rPr>
          <w:rtl/>
        </w:rPr>
        <w:t>قلت</w:t>
      </w:r>
      <w:r w:rsidR="005E38ED" w:rsidRPr="006179AD">
        <w:rPr>
          <w:rtl/>
        </w:rPr>
        <w:t xml:space="preserve">: </w:t>
      </w:r>
      <w:r w:rsidRPr="006179AD">
        <w:rPr>
          <w:rtl/>
        </w:rPr>
        <w:t xml:space="preserve">هو عند </w:t>
      </w:r>
      <w:r w:rsidR="00C87658">
        <w:rPr>
          <w:rtl/>
        </w:rPr>
        <w:t>أحمد</w:t>
      </w:r>
      <w:r w:rsidRPr="006179AD">
        <w:rPr>
          <w:rtl/>
        </w:rPr>
        <w:t xml:space="preserve"> </w:t>
      </w:r>
      <w:r w:rsidR="00B46332" w:rsidRPr="006179AD">
        <w:rPr>
          <w:rtl/>
        </w:rPr>
        <w:t>(</w:t>
      </w:r>
      <w:r w:rsidRPr="006179AD">
        <w:rPr>
          <w:rtl/>
        </w:rPr>
        <w:t>6</w:t>
      </w:r>
      <w:r w:rsidR="009E7C0B" w:rsidRPr="006179AD">
        <w:rPr>
          <w:rtl/>
        </w:rPr>
        <w:t>/</w:t>
      </w:r>
      <w:r w:rsidR="008A6F0D">
        <w:rPr>
          <w:rFonts w:hint="cs"/>
          <w:rtl/>
        </w:rPr>
        <w:t>144</w:t>
      </w:r>
      <w:r w:rsidR="00737B8C" w:rsidRPr="006179AD">
        <w:rPr>
          <w:rtl/>
        </w:rPr>
        <w:t>)</w:t>
      </w:r>
      <w:r w:rsidRPr="006179AD">
        <w:rPr>
          <w:rtl/>
        </w:rPr>
        <w:t xml:space="preserve"> لكن ليس فيه التصريح بالغ</w:t>
      </w:r>
      <w:r w:rsidR="008A6F0D">
        <w:rPr>
          <w:rFonts w:hint="cs"/>
          <w:rtl/>
        </w:rPr>
        <w:t>َ</w:t>
      </w:r>
      <w:r w:rsidRPr="006179AD">
        <w:rPr>
          <w:rtl/>
        </w:rPr>
        <w:t>س</w:t>
      </w:r>
      <w:r w:rsidR="008A6F0D">
        <w:rPr>
          <w:rFonts w:hint="cs"/>
          <w:rtl/>
        </w:rPr>
        <w:t>ْ</w:t>
      </w:r>
      <w:r w:rsidRPr="006179AD">
        <w:rPr>
          <w:rtl/>
        </w:rPr>
        <w:t>ل</w:t>
      </w:r>
      <w:r w:rsidR="00354655" w:rsidRPr="006179AD">
        <w:rPr>
          <w:rtl/>
        </w:rPr>
        <w:t xml:space="preserve">، </w:t>
      </w:r>
      <w:r w:rsidRPr="006179AD">
        <w:rPr>
          <w:rtl/>
        </w:rPr>
        <w:t>فت</w:t>
      </w:r>
      <w:r w:rsidR="008A6F0D">
        <w:rPr>
          <w:rFonts w:hint="cs"/>
          <w:rtl/>
        </w:rPr>
        <w:t>ُ</w:t>
      </w:r>
      <w:r w:rsidRPr="006179AD">
        <w:rPr>
          <w:rtl/>
        </w:rPr>
        <w:t>راجع رواية النسائي فلعله فيها</w:t>
      </w:r>
      <w:r w:rsidR="00354655" w:rsidRPr="006179AD">
        <w:rPr>
          <w:rtl/>
        </w:rPr>
        <w:t xml:space="preserve">، </w:t>
      </w:r>
      <w:r w:rsidRPr="006179AD">
        <w:rPr>
          <w:rtl/>
        </w:rPr>
        <w:t xml:space="preserve">فإني لم أر الحديث في </w:t>
      </w:r>
      <w:r w:rsidR="008A6F0D">
        <w:rPr>
          <w:rFonts w:hint="cs"/>
          <w:rtl/>
        </w:rPr>
        <w:t>«</w:t>
      </w:r>
      <w:r w:rsidRPr="006179AD">
        <w:rPr>
          <w:rtl/>
        </w:rPr>
        <w:t>سننه الصغرى</w:t>
      </w:r>
      <w:r w:rsidR="008A6F0D">
        <w:rPr>
          <w:rFonts w:hint="cs"/>
          <w:rtl/>
        </w:rPr>
        <w:t>»</w:t>
      </w:r>
      <w:r w:rsidR="00354655" w:rsidRPr="006179AD">
        <w:rPr>
          <w:rtl/>
        </w:rPr>
        <w:t xml:space="preserve">، </w:t>
      </w:r>
      <w:r w:rsidRPr="006179AD">
        <w:rPr>
          <w:rtl/>
        </w:rPr>
        <w:t xml:space="preserve">فلعله في </w:t>
      </w:r>
      <w:r w:rsidR="008A6F0D">
        <w:rPr>
          <w:rFonts w:hint="cs"/>
          <w:rtl/>
        </w:rPr>
        <w:t>«</w:t>
      </w:r>
      <w:r w:rsidRPr="006179AD">
        <w:rPr>
          <w:rtl/>
        </w:rPr>
        <w:t>الكبرى</w:t>
      </w:r>
      <w:r w:rsidR="008A6F0D">
        <w:rPr>
          <w:rFonts w:hint="cs"/>
          <w:rtl/>
        </w:rPr>
        <w:t>»</w:t>
      </w:r>
      <w:r w:rsidRPr="006179AD">
        <w:rPr>
          <w:rtl/>
        </w:rPr>
        <w:t xml:space="preserve"> له</w:t>
      </w:r>
      <w:r w:rsidR="005E38ED" w:rsidRPr="006179AD">
        <w:rPr>
          <w:rtl/>
        </w:rPr>
        <w:t xml:space="preserve">. </w:t>
      </w:r>
    </w:p>
    <w:p w:rsidR="008A6F0D" w:rsidRPr="006179AD" w:rsidRDefault="008A6F0D" w:rsidP="008A6F0D">
      <w:pPr>
        <w:pStyle w:val="a0"/>
        <w:rPr>
          <w:rtl/>
        </w:rPr>
      </w:pPr>
      <w:r>
        <w:rPr>
          <w:rFonts w:hint="cs"/>
          <w:rtl/>
        </w:rPr>
        <w:t>ثم رأيته في «تحفة الأشراف» (11/482) معُزوًّا لـ «الوفاة» من «الكبرى».</w:t>
      </w:r>
    </w:p>
    <w:p w:rsidR="009C2D4A" w:rsidRDefault="00885635" w:rsidP="006179AD">
      <w:pPr>
        <w:pStyle w:val="a0"/>
        <w:rPr>
          <w:rtl/>
        </w:rPr>
      </w:pPr>
      <w:r w:rsidRPr="006179AD">
        <w:rPr>
          <w:rtl/>
        </w:rPr>
        <w:lastRenderedPageBreak/>
        <w:t xml:space="preserve"> </w:t>
      </w:r>
      <w:r w:rsidRPr="008A6F0D">
        <w:rPr>
          <w:b/>
          <w:bCs/>
          <w:rtl/>
        </w:rPr>
        <w:t>ثالث عشر</w:t>
      </w:r>
      <w:r w:rsidR="005E38ED" w:rsidRPr="008A6F0D">
        <w:rPr>
          <w:b/>
          <w:bCs/>
          <w:rtl/>
        </w:rPr>
        <w:t>:</w:t>
      </w:r>
      <w:r w:rsidR="005E38ED" w:rsidRPr="006179AD">
        <w:rPr>
          <w:rtl/>
        </w:rPr>
        <w:t xml:space="preserve"> </w:t>
      </w:r>
      <w:r w:rsidRPr="006179AD">
        <w:rPr>
          <w:rtl/>
        </w:rPr>
        <w:t>أن يتولى غ</w:t>
      </w:r>
      <w:r w:rsidR="009C2D4A">
        <w:rPr>
          <w:rFonts w:hint="cs"/>
          <w:rtl/>
        </w:rPr>
        <w:t>َ</w:t>
      </w:r>
      <w:r w:rsidRPr="006179AD">
        <w:rPr>
          <w:rtl/>
        </w:rPr>
        <w:t>س</w:t>
      </w:r>
      <w:r w:rsidR="009C2D4A">
        <w:rPr>
          <w:rFonts w:hint="cs"/>
          <w:rtl/>
        </w:rPr>
        <w:t>ْ</w:t>
      </w:r>
      <w:r w:rsidRPr="006179AD">
        <w:rPr>
          <w:rtl/>
        </w:rPr>
        <w:t>ل</w:t>
      </w:r>
      <w:r w:rsidR="009C2D4A">
        <w:rPr>
          <w:rFonts w:hint="cs"/>
          <w:rtl/>
        </w:rPr>
        <w:t>َ</w:t>
      </w:r>
      <w:r w:rsidRPr="006179AD">
        <w:rPr>
          <w:rtl/>
        </w:rPr>
        <w:t>ه م</w:t>
      </w:r>
      <w:r w:rsidR="009C2D4A">
        <w:rPr>
          <w:rFonts w:hint="cs"/>
          <w:rtl/>
        </w:rPr>
        <w:t>َ</w:t>
      </w:r>
      <w:r w:rsidRPr="006179AD">
        <w:rPr>
          <w:rtl/>
        </w:rPr>
        <w:t>ن كان أعرف بس</w:t>
      </w:r>
      <w:r w:rsidR="009C2D4A">
        <w:rPr>
          <w:rFonts w:hint="cs"/>
          <w:rtl/>
        </w:rPr>
        <w:t>ُ</w:t>
      </w:r>
      <w:r w:rsidRPr="006179AD">
        <w:rPr>
          <w:rtl/>
        </w:rPr>
        <w:t>نة الغ</w:t>
      </w:r>
      <w:r w:rsidR="009C2D4A">
        <w:rPr>
          <w:rFonts w:hint="cs"/>
          <w:rtl/>
        </w:rPr>
        <w:t>َ</w:t>
      </w:r>
      <w:r w:rsidRPr="006179AD">
        <w:rPr>
          <w:rtl/>
        </w:rPr>
        <w:t>سل</w:t>
      </w:r>
      <w:r w:rsidR="00354655" w:rsidRPr="006179AD">
        <w:rPr>
          <w:rtl/>
        </w:rPr>
        <w:t xml:space="preserve">، </w:t>
      </w:r>
      <w:r w:rsidRPr="006179AD">
        <w:rPr>
          <w:rtl/>
        </w:rPr>
        <w:t>لاسيما إذا كان من أهله وأقاربه</w:t>
      </w:r>
      <w:r w:rsidR="00354655" w:rsidRPr="006179AD">
        <w:rPr>
          <w:rtl/>
        </w:rPr>
        <w:t xml:space="preserve">، </w:t>
      </w:r>
      <w:r w:rsidR="009C2D4A">
        <w:rPr>
          <w:rtl/>
        </w:rPr>
        <w:t>ل</w:t>
      </w:r>
      <w:r w:rsidR="009C2D4A">
        <w:rPr>
          <w:rFonts w:hint="cs"/>
          <w:rtl/>
        </w:rPr>
        <w:t>أ</w:t>
      </w:r>
      <w:r w:rsidRPr="006179AD">
        <w:rPr>
          <w:rtl/>
        </w:rPr>
        <w:t xml:space="preserve">ن الذين تولوا غسله </w:t>
      </w:r>
      <w:r w:rsidR="00BC025A" w:rsidRPr="00BC025A">
        <w:rPr>
          <w:rFonts w:cs="CTraditional Arabic"/>
          <w:rtl/>
        </w:rPr>
        <w:t>ج</w:t>
      </w:r>
      <w:r w:rsidRPr="006179AD">
        <w:rPr>
          <w:rtl/>
        </w:rPr>
        <w:t xml:space="preserve"> كانوا كما ذكرنا</w:t>
      </w:r>
      <w:r w:rsidR="00354655" w:rsidRPr="006179AD">
        <w:rPr>
          <w:rtl/>
        </w:rPr>
        <w:t xml:space="preserve">، </w:t>
      </w:r>
      <w:r w:rsidRPr="006179AD">
        <w:rPr>
          <w:rtl/>
        </w:rPr>
        <w:t xml:space="preserve">فقد قال علي </w:t>
      </w:r>
      <w:r w:rsidR="00DE04DC" w:rsidRPr="00DE04DC">
        <w:rPr>
          <w:rFonts w:cs="CTraditional Arabic"/>
          <w:rtl/>
        </w:rPr>
        <w:t>س</w:t>
      </w:r>
      <w:r w:rsidR="009C2D4A">
        <w:rPr>
          <w:rtl/>
        </w:rPr>
        <w:t>:</w:t>
      </w:r>
    </w:p>
    <w:p w:rsidR="009A461E" w:rsidRDefault="00B46332" w:rsidP="006179AD">
      <w:pPr>
        <w:pStyle w:val="a0"/>
        <w:rPr>
          <w:rtl/>
        </w:rPr>
      </w:pPr>
      <w:r w:rsidRPr="006179AD">
        <w:rPr>
          <w:rtl/>
        </w:rPr>
        <w:t>«</w:t>
      </w:r>
      <w:r w:rsidR="00885635" w:rsidRPr="006179AD">
        <w:rPr>
          <w:rtl/>
        </w:rPr>
        <w:t>غسلت رسول الله صلى عليه وسلم</w:t>
      </w:r>
      <w:r w:rsidR="00354655" w:rsidRPr="006179AD">
        <w:rPr>
          <w:rtl/>
        </w:rPr>
        <w:t xml:space="preserve">، </w:t>
      </w:r>
      <w:r w:rsidR="00885635" w:rsidRPr="006179AD">
        <w:rPr>
          <w:rtl/>
        </w:rPr>
        <w:t>فجعلت أنظر ما يكون من الميت فلم أر</w:t>
      </w:r>
      <w:r w:rsidR="00861078">
        <w:rPr>
          <w:rFonts w:hint="cs"/>
          <w:rtl/>
        </w:rPr>
        <w:t>َ</w:t>
      </w:r>
      <w:r w:rsidR="00885635" w:rsidRPr="006179AD">
        <w:rPr>
          <w:rtl/>
        </w:rPr>
        <w:t xml:space="preserve"> </w:t>
      </w:r>
      <w:r w:rsidR="00B15207" w:rsidRPr="006179AD">
        <w:rPr>
          <w:rtl/>
        </w:rPr>
        <w:t>شيئًا</w:t>
      </w:r>
      <w:r w:rsidR="00354655" w:rsidRPr="006179AD">
        <w:rPr>
          <w:rtl/>
        </w:rPr>
        <w:t xml:space="preserve">، </w:t>
      </w:r>
      <w:r w:rsidR="00885635" w:rsidRPr="006179AD">
        <w:rPr>
          <w:rtl/>
        </w:rPr>
        <w:t>وكان طيب</w:t>
      </w:r>
      <w:r w:rsidR="009A461E">
        <w:rPr>
          <w:rFonts w:hint="cs"/>
          <w:rtl/>
        </w:rPr>
        <w:t>ً</w:t>
      </w:r>
      <w:r w:rsidR="00885635" w:rsidRPr="006179AD">
        <w:rPr>
          <w:rtl/>
        </w:rPr>
        <w:t>ا حي</w:t>
      </w:r>
      <w:r w:rsidR="009A461E">
        <w:rPr>
          <w:rFonts w:hint="cs"/>
          <w:rtl/>
        </w:rPr>
        <w:t>ً</w:t>
      </w:r>
      <w:r w:rsidR="00885635" w:rsidRPr="006179AD">
        <w:rPr>
          <w:rtl/>
        </w:rPr>
        <w:t>ا وميت</w:t>
      </w:r>
      <w:r w:rsidR="009A461E">
        <w:rPr>
          <w:rFonts w:hint="cs"/>
          <w:rtl/>
        </w:rPr>
        <w:t>ً</w:t>
      </w:r>
      <w:r w:rsidR="00885635" w:rsidRPr="006179AD">
        <w:rPr>
          <w:rtl/>
        </w:rPr>
        <w:t>ا</w:t>
      </w:r>
      <w:r w:rsidR="00354655" w:rsidRPr="006179AD">
        <w:rPr>
          <w:rtl/>
        </w:rPr>
        <w:t xml:space="preserve">، </w:t>
      </w:r>
      <w:r w:rsidR="00BC025A" w:rsidRPr="00BC025A">
        <w:rPr>
          <w:rFonts w:cs="CTraditional Arabic"/>
          <w:rtl/>
        </w:rPr>
        <w:t>ج</w:t>
      </w:r>
      <w:r w:rsidR="009A461E">
        <w:rPr>
          <w:rFonts w:hint="cs"/>
          <w:rtl/>
        </w:rPr>
        <w:t>»</w:t>
      </w:r>
      <w:r w:rsidR="009A461E">
        <w:rPr>
          <w:rtl/>
        </w:rPr>
        <w:t>.</w:t>
      </w:r>
    </w:p>
    <w:p w:rsidR="00536ABF" w:rsidRDefault="00885635" w:rsidP="006179AD">
      <w:pPr>
        <w:pStyle w:val="a0"/>
        <w:rPr>
          <w:rtl/>
        </w:rPr>
      </w:pPr>
      <w:r w:rsidRPr="006179AD">
        <w:rPr>
          <w:rtl/>
        </w:rPr>
        <w:t xml:space="preserve">أخرجه ابن ماجه </w:t>
      </w:r>
      <w:r w:rsidR="00B46332" w:rsidRPr="006179AD">
        <w:rPr>
          <w:rtl/>
        </w:rPr>
        <w:t>(</w:t>
      </w:r>
      <w:r w:rsidRPr="006179AD">
        <w:rPr>
          <w:rtl/>
        </w:rPr>
        <w:t>1</w:t>
      </w:r>
      <w:r w:rsidR="009E7C0B" w:rsidRPr="006179AD">
        <w:rPr>
          <w:rtl/>
        </w:rPr>
        <w:t>/</w:t>
      </w:r>
      <w:r w:rsidRPr="006179AD">
        <w:rPr>
          <w:rtl/>
        </w:rPr>
        <w:t>447</w:t>
      </w:r>
      <w:r w:rsidR="00737B8C" w:rsidRPr="006179AD">
        <w:rPr>
          <w:rtl/>
        </w:rPr>
        <w:t>)</w:t>
      </w:r>
      <w:r w:rsidRPr="006179AD">
        <w:rPr>
          <w:rtl/>
        </w:rPr>
        <w:t xml:space="preserve"> والحاكم </w:t>
      </w:r>
      <w:r w:rsidR="00B46332" w:rsidRPr="006179AD">
        <w:rPr>
          <w:rtl/>
        </w:rPr>
        <w:t>(</w:t>
      </w:r>
      <w:r w:rsidRPr="006179AD">
        <w:rPr>
          <w:rtl/>
        </w:rPr>
        <w:t>1</w:t>
      </w:r>
      <w:r w:rsidR="009E7C0B" w:rsidRPr="006179AD">
        <w:rPr>
          <w:rtl/>
        </w:rPr>
        <w:t>/</w:t>
      </w:r>
      <w:r w:rsidRPr="006179AD">
        <w:rPr>
          <w:rtl/>
        </w:rPr>
        <w:t>362</w:t>
      </w:r>
      <w:r w:rsidR="00737B8C" w:rsidRPr="006179AD">
        <w:rPr>
          <w:rtl/>
        </w:rPr>
        <w:t>)</w:t>
      </w:r>
      <w:r w:rsidRPr="006179AD">
        <w:rPr>
          <w:rtl/>
        </w:rPr>
        <w:t xml:space="preserve"> والبيهقي </w:t>
      </w:r>
      <w:r w:rsidR="00B46332" w:rsidRPr="006179AD">
        <w:rPr>
          <w:rtl/>
        </w:rPr>
        <w:t>(</w:t>
      </w:r>
      <w:r w:rsidRPr="006179AD">
        <w:rPr>
          <w:rtl/>
        </w:rPr>
        <w:t>3</w:t>
      </w:r>
      <w:r w:rsidR="009E7C0B" w:rsidRPr="006179AD">
        <w:rPr>
          <w:rtl/>
        </w:rPr>
        <w:t>/</w:t>
      </w:r>
      <w:r w:rsidRPr="006179AD">
        <w:rPr>
          <w:rtl/>
        </w:rPr>
        <w:t>388</w:t>
      </w:r>
      <w:r w:rsidR="00737B8C" w:rsidRPr="006179AD">
        <w:rPr>
          <w:rtl/>
        </w:rPr>
        <w:t>)</w:t>
      </w:r>
      <w:r w:rsidRPr="006179AD">
        <w:rPr>
          <w:rtl/>
        </w:rPr>
        <w:t xml:space="preserve"> وإسناده صحيح كما قال </w:t>
      </w:r>
      <w:r w:rsidR="00536ABF">
        <w:rPr>
          <w:rFonts w:hint="cs"/>
          <w:rtl/>
        </w:rPr>
        <w:t xml:space="preserve">البوصيريُّ </w:t>
      </w:r>
      <w:r w:rsidRPr="006179AD">
        <w:rPr>
          <w:rtl/>
        </w:rPr>
        <w:t xml:space="preserve">في </w:t>
      </w:r>
      <w:r w:rsidR="00B46332" w:rsidRPr="006179AD">
        <w:rPr>
          <w:rtl/>
        </w:rPr>
        <w:t>«</w:t>
      </w:r>
      <w:r w:rsidR="00536ABF">
        <w:rPr>
          <w:rtl/>
        </w:rPr>
        <w:t>الزوائد</w:t>
      </w:r>
      <w:r w:rsidR="00536ABF">
        <w:rPr>
          <w:rFonts w:hint="cs"/>
          <w:rtl/>
        </w:rPr>
        <w:t xml:space="preserve">» </w:t>
      </w:r>
      <w:r w:rsidR="00B46332" w:rsidRPr="006179AD">
        <w:rPr>
          <w:rtl/>
        </w:rPr>
        <w:t>(</w:t>
      </w:r>
      <w:r w:rsidRPr="006179AD">
        <w:rPr>
          <w:rtl/>
        </w:rPr>
        <w:t>ق 92</w:t>
      </w:r>
      <w:r w:rsidR="009E7C0B" w:rsidRPr="006179AD">
        <w:rPr>
          <w:rtl/>
        </w:rPr>
        <w:t>/</w:t>
      </w:r>
      <w:r w:rsidRPr="006179AD">
        <w:rPr>
          <w:rtl/>
        </w:rPr>
        <w:t>1</w:t>
      </w:r>
      <w:r w:rsidR="00737B8C" w:rsidRPr="006179AD">
        <w:rPr>
          <w:rtl/>
        </w:rPr>
        <w:t>)</w:t>
      </w:r>
      <w:r w:rsidRPr="006179AD">
        <w:rPr>
          <w:rtl/>
        </w:rPr>
        <w:t xml:space="preserve"> وقال الحاكم</w:t>
      </w:r>
      <w:r w:rsidR="00536ABF">
        <w:rPr>
          <w:rtl/>
        </w:rPr>
        <w:t>:</w:t>
      </w:r>
    </w:p>
    <w:p w:rsidR="00885635" w:rsidRPr="006179AD" w:rsidRDefault="00B46332" w:rsidP="006179AD">
      <w:pPr>
        <w:pStyle w:val="a0"/>
        <w:rPr>
          <w:rtl/>
        </w:rPr>
      </w:pPr>
      <w:r w:rsidRPr="006179AD">
        <w:rPr>
          <w:rtl/>
        </w:rPr>
        <w:t>«</w:t>
      </w:r>
      <w:r w:rsidR="00536ABF">
        <w:rPr>
          <w:rtl/>
        </w:rPr>
        <w:t>صحيح على شرط الشيخين</w:t>
      </w:r>
      <w:r w:rsidR="00536ABF">
        <w:rPr>
          <w:rFonts w:hint="cs"/>
          <w:rtl/>
        </w:rPr>
        <w:t>»</w:t>
      </w:r>
      <w:r w:rsidR="005E38ED" w:rsidRPr="006179AD">
        <w:rPr>
          <w:rtl/>
        </w:rPr>
        <w:t xml:space="preserve">. </w:t>
      </w:r>
    </w:p>
    <w:p w:rsidR="00885635" w:rsidRPr="006179AD" w:rsidRDefault="00885635" w:rsidP="006179AD">
      <w:pPr>
        <w:pStyle w:val="a0"/>
        <w:rPr>
          <w:rtl/>
        </w:rPr>
      </w:pPr>
      <w:r w:rsidRPr="006179AD">
        <w:rPr>
          <w:rtl/>
        </w:rPr>
        <w:t>وتعقبه الذهبي بقوله</w:t>
      </w:r>
      <w:r w:rsidR="005E38ED" w:rsidRPr="006179AD">
        <w:rPr>
          <w:rtl/>
        </w:rPr>
        <w:t xml:space="preserve">: </w:t>
      </w:r>
      <w:r w:rsidR="00B46332" w:rsidRPr="006179AD">
        <w:rPr>
          <w:rtl/>
        </w:rPr>
        <w:t>«</w:t>
      </w:r>
      <w:r w:rsidRPr="006179AD">
        <w:rPr>
          <w:rtl/>
        </w:rPr>
        <w:t>قلت</w:t>
      </w:r>
      <w:r w:rsidR="005E38ED" w:rsidRPr="006179AD">
        <w:rPr>
          <w:rtl/>
        </w:rPr>
        <w:t xml:space="preserve">: </w:t>
      </w:r>
      <w:r w:rsidR="00536ABF">
        <w:rPr>
          <w:rtl/>
        </w:rPr>
        <w:t>فيه انقطاع</w:t>
      </w:r>
      <w:r w:rsidR="00536ABF">
        <w:rPr>
          <w:rFonts w:hint="cs"/>
          <w:rtl/>
        </w:rPr>
        <w:t>»</w:t>
      </w:r>
      <w:r w:rsidR="005E38ED" w:rsidRPr="006179AD">
        <w:rPr>
          <w:rtl/>
        </w:rPr>
        <w:t xml:space="preserve">. </w:t>
      </w:r>
    </w:p>
    <w:p w:rsidR="00296EEA" w:rsidRDefault="00885635" w:rsidP="00296EEA">
      <w:pPr>
        <w:pStyle w:val="a0"/>
        <w:rPr>
          <w:rtl/>
        </w:rPr>
      </w:pPr>
      <w:r w:rsidRPr="006179AD">
        <w:rPr>
          <w:rtl/>
        </w:rPr>
        <w:t xml:space="preserve"> قلت</w:t>
      </w:r>
      <w:r w:rsidR="005E38ED" w:rsidRPr="006179AD">
        <w:rPr>
          <w:rtl/>
        </w:rPr>
        <w:t xml:space="preserve">: </w:t>
      </w:r>
      <w:r w:rsidRPr="006179AD">
        <w:rPr>
          <w:rtl/>
        </w:rPr>
        <w:t>وهذا مما لا</w:t>
      </w:r>
      <w:r w:rsidR="00536ABF">
        <w:rPr>
          <w:rFonts w:hint="cs"/>
          <w:rtl/>
        </w:rPr>
        <w:t xml:space="preserve"> </w:t>
      </w:r>
      <w:r w:rsidRPr="006179AD">
        <w:rPr>
          <w:rtl/>
        </w:rPr>
        <w:t>وجه له</w:t>
      </w:r>
      <w:r w:rsidR="00354655" w:rsidRPr="006179AD">
        <w:rPr>
          <w:rtl/>
        </w:rPr>
        <w:t xml:space="preserve">، </w:t>
      </w:r>
      <w:r w:rsidRPr="006179AD">
        <w:rPr>
          <w:rtl/>
        </w:rPr>
        <w:t>فإن الحديث من رواية م</w:t>
      </w:r>
      <w:r w:rsidR="00536ABF">
        <w:rPr>
          <w:rFonts w:hint="cs"/>
          <w:rtl/>
        </w:rPr>
        <w:t>َ</w:t>
      </w:r>
      <w:r w:rsidRPr="006179AD">
        <w:rPr>
          <w:rtl/>
        </w:rPr>
        <w:t>ع</w:t>
      </w:r>
      <w:r w:rsidR="00536ABF">
        <w:rPr>
          <w:rFonts w:hint="cs"/>
          <w:rtl/>
        </w:rPr>
        <w:t>ْ</w:t>
      </w:r>
      <w:r w:rsidRPr="006179AD">
        <w:rPr>
          <w:rtl/>
        </w:rPr>
        <w:t>م</w:t>
      </w:r>
      <w:r w:rsidR="00536ABF">
        <w:rPr>
          <w:rFonts w:hint="cs"/>
          <w:rtl/>
        </w:rPr>
        <w:t>َ</w:t>
      </w:r>
      <w:r w:rsidRPr="006179AD">
        <w:rPr>
          <w:rtl/>
        </w:rPr>
        <w:t>ر عن الز</w:t>
      </w:r>
      <w:r w:rsidR="00536ABF">
        <w:rPr>
          <w:rFonts w:hint="cs"/>
          <w:rtl/>
        </w:rPr>
        <w:t>ُّ</w:t>
      </w:r>
      <w:r w:rsidRPr="006179AD">
        <w:rPr>
          <w:rtl/>
        </w:rPr>
        <w:t>هري عن سعيد بن الم</w:t>
      </w:r>
      <w:r w:rsidR="00536ABF">
        <w:rPr>
          <w:rFonts w:hint="cs"/>
          <w:rtl/>
        </w:rPr>
        <w:t>ُ</w:t>
      </w:r>
      <w:r w:rsidRPr="006179AD">
        <w:rPr>
          <w:rtl/>
        </w:rPr>
        <w:t>س</w:t>
      </w:r>
      <w:r w:rsidR="00536ABF">
        <w:rPr>
          <w:rFonts w:hint="cs"/>
          <w:rtl/>
        </w:rPr>
        <w:t>َ</w:t>
      </w:r>
      <w:r w:rsidRPr="006179AD">
        <w:rPr>
          <w:rtl/>
        </w:rPr>
        <w:t>ي</w:t>
      </w:r>
      <w:r w:rsidR="00536ABF">
        <w:rPr>
          <w:rFonts w:hint="cs"/>
          <w:rtl/>
        </w:rPr>
        <w:t>ِّ</w:t>
      </w:r>
      <w:r w:rsidRPr="006179AD">
        <w:rPr>
          <w:rtl/>
        </w:rPr>
        <w:t>ب عن علي</w:t>
      </w:r>
      <w:r w:rsidR="005E38ED" w:rsidRPr="006179AD">
        <w:rPr>
          <w:rtl/>
        </w:rPr>
        <w:t xml:space="preserve">. </w:t>
      </w:r>
      <w:r w:rsidRPr="006179AD">
        <w:rPr>
          <w:rtl/>
        </w:rPr>
        <w:t>وهذا سند متصل معروف رواية بعضهم عن بعض</w:t>
      </w:r>
      <w:r w:rsidR="00354655" w:rsidRPr="006179AD">
        <w:rPr>
          <w:rtl/>
        </w:rPr>
        <w:t xml:space="preserve">، </w:t>
      </w:r>
      <w:r w:rsidRPr="006179AD">
        <w:rPr>
          <w:rtl/>
        </w:rPr>
        <w:t>أما معمر عن الزهري</w:t>
      </w:r>
      <w:r w:rsidR="00354655" w:rsidRPr="006179AD">
        <w:rPr>
          <w:rtl/>
        </w:rPr>
        <w:t xml:space="preserve">، </w:t>
      </w:r>
      <w:r w:rsidRPr="006179AD">
        <w:rPr>
          <w:rtl/>
        </w:rPr>
        <w:t>والزهري عن سعيد فأشهر من أن ي</w:t>
      </w:r>
      <w:r w:rsidR="00296EEA">
        <w:rPr>
          <w:rFonts w:hint="cs"/>
          <w:rtl/>
        </w:rPr>
        <w:t>ُ</w:t>
      </w:r>
      <w:r w:rsidRPr="006179AD">
        <w:rPr>
          <w:rtl/>
        </w:rPr>
        <w:t>ذ</w:t>
      </w:r>
      <w:r w:rsidR="00296EEA">
        <w:rPr>
          <w:rFonts w:hint="cs"/>
          <w:rtl/>
        </w:rPr>
        <w:t>ْ</w:t>
      </w:r>
      <w:r w:rsidRPr="006179AD">
        <w:rPr>
          <w:rtl/>
        </w:rPr>
        <w:t>ك</w:t>
      </w:r>
      <w:r w:rsidR="00296EEA">
        <w:rPr>
          <w:rFonts w:hint="cs"/>
          <w:rtl/>
        </w:rPr>
        <w:t>َ</w:t>
      </w:r>
      <w:r w:rsidRPr="006179AD">
        <w:rPr>
          <w:rtl/>
        </w:rPr>
        <w:t>ر</w:t>
      </w:r>
      <w:r w:rsidR="00354655" w:rsidRPr="006179AD">
        <w:rPr>
          <w:rtl/>
        </w:rPr>
        <w:t xml:space="preserve">، </w:t>
      </w:r>
      <w:r w:rsidRPr="006179AD">
        <w:rPr>
          <w:rtl/>
        </w:rPr>
        <w:t xml:space="preserve">وأما رواية سعيد عن علي فموصولة </w:t>
      </w:r>
      <w:r w:rsidR="00CA1D03" w:rsidRPr="006179AD">
        <w:rPr>
          <w:rtl/>
        </w:rPr>
        <w:t>أيضًا</w:t>
      </w:r>
      <w:r w:rsidRPr="006179AD">
        <w:rPr>
          <w:rtl/>
        </w:rPr>
        <w:t xml:space="preserve"> كما أشار إلى ذلك الحافظ في </w:t>
      </w:r>
      <w:r w:rsidR="00B46332" w:rsidRPr="006179AD">
        <w:rPr>
          <w:rtl/>
        </w:rPr>
        <w:t>«</w:t>
      </w:r>
      <w:r w:rsidR="00296EEA">
        <w:rPr>
          <w:rtl/>
        </w:rPr>
        <w:t>التهذيب</w:t>
      </w:r>
      <w:r w:rsidR="00296EEA">
        <w:rPr>
          <w:rFonts w:hint="cs"/>
          <w:rtl/>
        </w:rPr>
        <w:t xml:space="preserve">»، </w:t>
      </w:r>
      <w:r w:rsidRPr="006179AD">
        <w:rPr>
          <w:rtl/>
        </w:rPr>
        <w:t xml:space="preserve">بل ذهب إلى أنه سمع من عمر </w:t>
      </w:r>
      <w:r w:rsidR="00CA1D03" w:rsidRPr="006179AD">
        <w:rPr>
          <w:rtl/>
        </w:rPr>
        <w:t>أيضًا</w:t>
      </w:r>
      <w:r w:rsidR="00296EEA" w:rsidRPr="00296EEA">
        <w:rPr>
          <w:rFonts w:cs="Arabic11 BT" w:hint="cs"/>
          <w:sz w:val="27"/>
          <w:shd w:val="clear" w:color="auto" w:fill="FFFFFF"/>
          <w:vertAlign w:val="superscript"/>
          <w:rtl/>
          <w:lang w:bidi="ar-EG"/>
        </w:rPr>
        <w:t>(</w:t>
      </w:r>
      <w:r w:rsidR="00296EEA" w:rsidRPr="00296EEA">
        <w:rPr>
          <w:rStyle w:val="FootnoteReference"/>
          <w:rFonts w:cs="Arabic11 BT"/>
          <w:sz w:val="27"/>
          <w:shd w:val="clear" w:color="auto" w:fill="FFFFFF"/>
          <w:rtl/>
          <w:lang w:bidi="ar-EG"/>
        </w:rPr>
        <w:footnoteReference w:id="41"/>
      </w:r>
      <w:r w:rsidR="00296EEA" w:rsidRPr="00296EEA">
        <w:rPr>
          <w:rFonts w:cs="Arabic11 BT" w:hint="cs"/>
          <w:sz w:val="27"/>
          <w:shd w:val="clear" w:color="auto" w:fill="FFFFFF"/>
          <w:vertAlign w:val="superscript"/>
          <w:rtl/>
          <w:lang w:bidi="ar-EG"/>
        </w:rPr>
        <w:t>)</w:t>
      </w:r>
      <w:r w:rsidR="00296EEA">
        <w:rPr>
          <w:rFonts w:hint="cs"/>
          <w:rtl/>
        </w:rPr>
        <w:t>.</w:t>
      </w:r>
    </w:p>
    <w:p w:rsidR="00FF263F" w:rsidRDefault="00885635" w:rsidP="00296EEA">
      <w:pPr>
        <w:pStyle w:val="a0"/>
        <w:rPr>
          <w:rtl/>
        </w:rPr>
      </w:pPr>
      <w:r w:rsidRPr="006179AD">
        <w:rPr>
          <w:rtl/>
        </w:rPr>
        <w:t>وفي م</w:t>
      </w:r>
      <w:r w:rsidR="00FF263F">
        <w:rPr>
          <w:rFonts w:hint="cs"/>
          <w:rtl/>
        </w:rPr>
        <w:t>ُ</w:t>
      </w:r>
      <w:r w:rsidRPr="006179AD">
        <w:rPr>
          <w:rtl/>
        </w:rPr>
        <w:t>رس</w:t>
      </w:r>
      <w:r w:rsidR="00FF263F">
        <w:rPr>
          <w:rFonts w:hint="cs"/>
          <w:rtl/>
        </w:rPr>
        <w:t>َ</w:t>
      </w:r>
      <w:r w:rsidRPr="006179AD">
        <w:rPr>
          <w:rtl/>
        </w:rPr>
        <w:t>ل الشعبي أنه غ</w:t>
      </w:r>
      <w:r w:rsidR="00FF263F">
        <w:rPr>
          <w:rFonts w:hint="cs"/>
          <w:rtl/>
        </w:rPr>
        <w:t>َ</w:t>
      </w:r>
      <w:r w:rsidRPr="006179AD">
        <w:rPr>
          <w:rtl/>
        </w:rPr>
        <w:t>س</w:t>
      </w:r>
      <w:r w:rsidR="00FF263F">
        <w:rPr>
          <w:rFonts w:hint="cs"/>
          <w:rtl/>
        </w:rPr>
        <w:t>َ</w:t>
      </w:r>
      <w:r w:rsidRPr="006179AD">
        <w:rPr>
          <w:rtl/>
        </w:rPr>
        <w:t>ل</w:t>
      </w:r>
      <w:r w:rsidR="00FF263F">
        <w:rPr>
          <w:rFonts w:hint="cs"/>
          <w:rtl/>
        </w:rPr>
        <w:t>َ</w:t>
      </w:r>
      <w:r w:rsidRPr="006179AD">
        <w:rPr>
          <w:rtl/>
        </w:rPr>
        <w:t xml:space="preserve"> النبي </w:t>
      </w:r>
      <w:r w:rsidR="00BC025A" w:rsidRPr="00BC025A">
        <w:rPr>
          <w:rFonts w:cs="CTraditional Arabic"/>
          <w:rtl/>
        </w:rPr>
        <w:t>ج</w:t>
      </w:r>
      <w:r w:rsidRPr="006179AD">
        <w:rPr>
          <w:rtl/>
        </w:rPr>
        <w:t xml:space="preserve"> مع علي </w:t>
      </w:r>
      <w:r w:rsidR="00857EAD" w:rsidRPr="00857EAD">
        <w:rPr>
          <w:rFonts w:cs="CTraditional Arabic"/>
          <w:rtl/>
        </w:rPr>
        <w:t xml:space="preserve">س </w:t>
      </w:r>
      <w:r w:rsidRPr="006179AD">
        <w:rPr>
          <w:rtl/>
        </w:rPr>
        <w:t>الفضل</w:t>
      </w:r>
      <w:r w:rsidR="00FF263F">
        <w:rPr>
          <w:rFonts w:hint="cs"/>
          <w:rtl/>
        </w:rPr>
        <w:t xml:space="preserve"> -</w:t>
      </w:r>
      <w:r w:rsidRPr="006179AD">
        <w:rPr>
          <w:rtl/>
        </w:rPr>
        <w:t>يعني ابن العباس</w:t>
      </w:r>
      <w:r w:rsidR="00FF263F">
        <w:rPr>
          <w:rFonts w:hint="cs"/>
          <w:rtl/>
        </w:rPr>
        <w:t>-</w:t>
      </w:r>
      <w:r w:rsidRPr="006179AD">
        <w:rPr>
          <w:rtl/>
        </w:rPr>
        <w:t xml:space="preserve"> وأسامة بن زيد</w:t>
      </w:r>
      <w:r w:rsidR="00FF263F">
        <w:rPr>
          <w:rtl/>
        </w:rPr>
        <w:t>.</w:t>
      </w:r>
    </w:p>
    <w:p w:rsidR="00885635" w:rsidRPr="006179AD" w:rsidRDefault="00885635" w:rsidP="00296EEA">
      <w:pPr>
        <w:pStyle w:val="a0"/>
        <w:rPr>
          <w:rtl/>
        </w:rPr>
      </w:pPr>
      <w:r w:rsidRPr="006179AD">
        <w:rPr>
          <w:rtl/>
        </w:rPr>
        <w:t xml:space="preserve">أخرجه </w:t>
      </w:r>
      <w:r w:rsidR="001A54D6" w:rsidRPr="006179AD">
        <w:rPr>
          <w:rtl/>
        </w:rPr>
        <w:t>أبو</w:t>
      </w:r>
      <w:r w:rsidRPr="006179AD">
        <w:rPr>
          <w:rtl/>
        </w:rPr>
        <w:t xml:space="preserve"> داود (2/69</w:t>
      </w:r>
      <w:r w:rsidR="00737B8C" w:rsidRPr="006179AD">
        <w:rPr>
          <w:rtl/>
        </w:rPr>
        <w:t>)</w:t>
      </w:r>
      <w:r w:rsidRPr="006179AD">
        <w:rPr>
          <w:rtl/>
        </w:rPr>
        <w:t xml:space="preserve"> وسنده صحيح مرسل</w:t>
      </w:r>
      <w:r w:rsidR="005E38ED" w:rsidRPr="006179AD">
        <w:rPr>
          <w:rtl/>
        </w:rPr>
        <w:t xml:space="preserve">. </w:t>
      </w:r>
    </w:p>
    <w:p w:rsidR="00885635" w:rsidRPr="006179AD" w:rsidRDefault="00885635" w:rsidP="006179AD">
      <w:pPr>
        <w:pStyle w:val="a0"/>
        <w:rPr>
          <w:rtl/>
        </w:rPr>
      </w:pPr>
      <w:r w:rsidRPr="006179AD">
        <w:rPr>
          <w:rtl/>
        </w:rPr>
        <w:t>وله شاهد من حديث ابن عباس</w:t>
      </w:r>
      <w:r w:rsidR="005E38ED" w:rsidRPr="006179AD">
        <w:rPr>
          <w:rtl/>
        </w:rPr>
        <w:t xml:space="preserve">. </w:t>
      </w:r>
    </w:p>
    <w:p w:rsidR="00885635" w:rsidRPr="006179AD" w:rsidRDefault="00885635" w:rsidP="00191D6F">
      <w:pPr>
        <w:pStyle w:val="a0"/>
        <w:rPr>
          <w:rtl/>
        </w:rPr>
      </w:pPr>
      <w:r w:rsidRPr="006179AD">
        <w:rPr>
          <w:rtl/>
        </w:rPr>
        <w:t xml:space="preserve"> أخرجه </w:t>
      </w:r>
      <w:r w:rsidR="00C87658">
        <w:rPr>
          <w:rtl/>
        </w:rPr>
        <w:t>أحمد</w:t>
      </w:r>
      <w:r w:rsidRPr="006179AD">
        <w:rPr>
          <w:rtl/>
        </w:rPr>
        <w:t xml:space="preserve"> </w:t>
      </w:r>
      <w:r w:rsidR="00B46332" w:rsidRPr="006179AD">
        <w:rPr>
          <w:rtl/>
        </w:rPr>
        <w:t>(</w:t>
      </w:r>
      <w:r w:rsidR="00191D6F">
        <w:rPr>
          <w:rFonts w:hint="cs"/>
          <w:rtl/>
        </w:rPr>
        <w:t>3358</w:t>
      </w:r>
      <w:r w:rsidR="00737B8C" w:rsidRPr="006179AD">
        <w:rPr>
          <w:rtl/>
        </w:rPr>
        <w:t>)</w:t>
      </w:r>
      <w:r w:rsidRPr="006179AD">
        <w:rPr>
          <w:rtl/>
        </w:rPr>
        <w:t xml:space="preserve"> بسند ضعيف</w:t>
      </w:r>
      <w:r w:rsidR="005E38ED" w:rsidRPr="006179AD">
        <w:rPr>
          <w:rtl/>
        </w:rPr>
        <w:t xml:space="preserve">. </w:t>
      </w:r>
    </w:p>
    <w:p w:rsidR="00885635" w:rsidRPr="006179AD" w:rsidRDefault="00191D6F" w:rsidP="006179AD">
      <w:pPr>
        <w:pStyle w:val="a0"/>
        <w:rPr>
          <w:rtl/>
        </w:rPr>
      </w:pPr>
      <w:r w:rsidRPr="00191D6F">
        <w:rPr>
          <w:b/>
          <w:bCs/>
          <w:rtl/>
        </w:rPr>
        <w:t>30</w:t>
      </w:r>
      <w:r w:rsidR="00885635" w:rsidRPr="00191D6F">
        <w:rPr>
          <w:b/>
          <w:bCs/>
          <w:rtl/>
        </w:rPr>
        <w:t>-</w:t>
      </w:r>
      <w:r>
        <w:rPr>
          <w:rFonts w:hint="cs"/>
          <w:rtl/>
        </w:rPr>
        <w:t xml:space="preserve"> </w:t>
      </w:r>
      <w:r w:rsidR="00885635" w:rsidRPr="006179AD">
        <w:rPr>
          <w:rtl/>
        </w:rPr>
        <w:t>ولمن تولى غسله أجر عظيم بشرطين اثنين</w:t>
      </w:r>
      <w:r w:rsidR="005E38ED" w:rsidRPr="006179AD">
        <w:rPr>
          <w:rtl/>
        </w:rPr>
        <w:t xml:space="preserve">: </w:t>
      </w:r>
    </w:p>
    <w:p w:rsidR="00191D6F" w:rsidRDefault="00AC5213" w:rsidP="006179AD">
      <w:pPr>
        <w:pStyle w:val="a0"/>
        <w:rPr>
          <w:rtl/>
        </w:rPr>
      </w:pPr>
      <w:r w:rsidRPr="004A49A0">
        <w:rPr>
          <w:b/>
          <w:bCs/>
          <w:rtl/>
        </w:rPr>
        <w:t>الأول</w:t>
      </w:r>
      <w:r w:rsidR="005E38ED" w:rsidRPr="004A49A0">
        <w:rPr>
          <w:b/>
          <w:bCs/>
          <w:rtl/>
        </w:rPr>
        <w:t>:</w:t>
      </w:r>
      <w:r w:rsidR="005E38ED" w:rsidRPr="006179AD">
        <w:rPr>
          <w:rtl/>
        </w:rPr>
        <w:t xml:space="preserve"> </w:t>
      </w:r>
      <w:r w:rsidR="00885635" w:rsidRPr="006179AD">
        <w:rPr>
          <w:rtl/>
        </w:rPr>
        <w:t>أن يستر عليه</w:t>
      </w:r>
      <w:r w:rsidR="00354655" w:rsidRPr="006179AD">
        <w:rPr>
          <w:rtl/>
        </w:rPr>
        <w:t xml:space="preserve">، </w:t>
      </w:r>
      <w:r w:rsidR="00885635" w:rsidRPr="006179AD">
        <w:rPr>
          <w:rtl/>
        </w:rPr>
        <w:t>ولا ي</w:t>
      </w:r>
      <w:r w:rsidR="00191D6F">
        <w:rPr>
          <w:rFonts w:hint="cs"/>
          <w:rtl/>
        </w:rPr>
        <w:t>ُ</w:t>
      </w:r>
      <w:r w:rsidR="00885635" w:rsidRPr="006179AD">
        <w:rPr>
          <w:rtl/>
        </w:rPr>
        <w:t>حد</w:t>
      </w:r>
      <w:r w:rsidR="00191D6F">
        <w:rPr>
          <w:rFonts w:hint="cs"/>
          <w:rtl/>
        </w:rPr>
        <w:t>ّ</w:t>
      </w:r>
      <w:r w:rsidR="00885635" w:rsidRPr="006179AD">
        <w:rPr>
          <w:rtl/>
        </w:rPr>
        <w:t>ث بما قد يرى من المكروه</w:t>
      </w:r>
      <w:r w:rsidR="00354655" w:rsidRPr="006179AD">
        <w:rPr>
          <w:rtl/>
        </w:rPr>
        <w:t xml:space="preserve">، </w:t>
      </w:r>
      <w:r w:rsidR="00885635" w:rsidRPr="006179AD">
        <w:rPr>
          <w:rtl/>
        </w:rPr>
        <w:t xml:space="preserve">لقوله </w:t>
      </w:r>
      <w:r w:rsidR="00BC025A" w:rsidRPr="00BC025A">
        <w:rPr>
          <w:rFonts w:cs="CTraditional Arabic"/>
          <w:rtl/>
        </w:rPr>
        <w:t>ج</w:t>
      </w:r>
      <w:r w:rsidR="00191D6F">
        <w:rPr>
          <w:rtl/>
        </w:rPr>
        <w:t>:</w:t>
      </w:r>
    </w:p>
    <w:p w:rsidR="00590B9D" w:rsidRDefault="00B46332" w:rsidP="00590B9D">
      <w:pPr>
        <w:pStyle w:val="a1"/>
        <w:rPr>
          <w:rtl/>
        </w:rPr>
      </w:pPr>
      <w:r w:rsidRPr="006179AD">
        <w:rPr>
          <w:rtl/>
        </w:rPr>
        <w:t>«</w:t>
      </w:r>
      <w:r w:rsidR="00590B9D" w:rsidRPr="00590B9D">
        <w:rPr>
          <w:rFonts w:hint="cs"/>
          <w:rtl/>
        </w:rPr>
        <w:t>مَنْ</w:t>
      </w:r>
      <w:r w:rsidR="00590B9D" w:rsidRPr="00590B9D">
        <w:rPr>
          <w:rtl/>
        </w:rPr>
        <w:t xml:space="preserve"> </w:t>
      </w:r>
      <w:r w:rsidR="00590B9D" w:rsidRPr="00590B9D">
        <w:rPr>
          <w:rFonts w:hint="cs"/>
          <w:rtl/>
        </w:rPr>
        <w:t>غَسَّلَ</w:t>
      </w:r>
      <w:r w:rsidR="00590B9D" w:rsidRPr="00590B9D">
        <w:rPr>
          <w:rtl/>
        </w:rPr>
        <w:t xml:space="preserve"> </w:t>
      </w:r>
      <w:r w:rsidR="00590B9D" w:rsidRPr="00590B9D">
        <w:rPr>
          <w:rFonts w:hint="cs"/>
          <w:rtl/>
        </w:rPr>
        <w:t>مُسْلِمًا</w:t>
      </w:r>
      <w:r w:rsidR="00590B9D" w:rsidRPr="00590B9D">
        <w:rPr>
          <w:rtl/>
        </w:rPr>
        <w:t xml:space="preserve"> </w:t>
      </w:r>
      <w:r w:rsidR="00590B9D" w:rsidRPr="00590B9D">
        <w:rPr>
          <w:rFonts w:hint="cs"/>
          <w:rtl/>
        </w:rPr>
        <w:t>فَكَتَمَ</w:t>
      </w:r>
      <w:r w:rsidR="00590B9D" w:rsidRPr="00590B9D">
        <w:rPr>
          <w:rtl/>
        </w:rPr>
        <w:t xml:space="preserve"> </w:t>
      </w:r>
      <w:r w:rsidR="00590B9D" w:rsidRPr="00590B9D">
        <w:rPr>
          <w:rFonts w:hint="cs"/>
          <w:rtl/>
        </w:rPr>
        <w:t>عَلَيْهِ</w:t>
      </w:r>
      <w:r w:rsidR="00590B9D" w:rsidRPr="00590B9D">
        <w:rPr>
          <w:rtl/>
        </w:rPr>
        <w:t xml:space="preserve"> </w:t>
      </w:r>
      <w:r w:rsidR="00590B9D" w:rsidRPr="00590B9D">
        <w:rPr>
          <w:rFonts w:hint="cs"/>
          <w:rtl/>
        </w:rPr>
        <w:t>غَفَرَ لَهُ</w:t>
      </w:r>
      <w:r w:rsidR="00590B9D" w:rsidRPr="00590B9D">
        <w:rPr>
          <w:rtl/>
        </w:rPr>
        <w:t xml:space="preserve"> </w:t>
      </w:r>
      <w:r w:rsidR="00590B9D" w:rsidRPr="00590B9D">
        <w:rPr>
          <w:rFonts w:hint="cs"/>
          <w:rtl/>
        </w:rPr>
        <w:t>اللَّهُ</w:t>
      </w:r>
      <w:r w:rsidR="00590B9D" w:rsidRPr="00590B9D">
        <w:rPr>
          <w:rtl/>
        </w:rPr>
        <w:t xml:space="preserve"> </w:t>
      </w:r>
      <w:r w:rsidR="00590B9D" w:rsidRPr="00590B9D">
        <w:rPr>
          <w:rFonts w:hint="cs"/>
          <w:rtl/>
        </w:rPr>
        <w:t>أَرْبَعِينَ</w:t>
      </w:r>
      <w:r w:rsidR="00590B9D" w:rsidRPr="00590B9D">
        <w:rPr>
          <w:rtl/>
        </w:rPr>
        <w:t xml:space="preserve"> </w:t>
      </w:r>
      <w:r w:rsidR="00590B9D" w:rsidRPr="00590B9D">
        <w:rPr>
          <w:rFonts w:hint="cs"/>
          <w:rtl/>
        </w:rPr>
        <w:t>مَرَّةً،</w:t>
      </w:r>
      <w:r w:rsidR="00590B9D" w:rsidRPr="00590B9D">
        <w:rPr>
          <w:rtl/>
        </w:rPr>
        <w:t xml:space="preserve"> </w:t>
      </w:r>
      <w:r w:rsidR="00590B9D" w:rsidRPr="00590B9D">
        <w:rPr>
          <w:rFonts w:hint="cs"/>
          <w:rtl/>
        </w:rPr>
        <w:t>وَمَنْ</w:t>
      </w:r>
      <w:r w:rsidR="00590B9D" w:rsidRPr="00590B9D">
        <w:rPr>
          <w:rtl/>
        </w:rPr>
        <w:t xml:space="preserve"> </w:t>
      </w:r>
      <w:r w:rsidR="00590B9D" w:rsidRPr="00590B9D">
        <w:rPr>
          <w:rFonts w:hint="cs"/>
          <w:rtl/>
        </w:rPr>
        <w:t>حَفَرَ</w:t>
      </w:r>
      <w:r w:rsidR="00590B9D" w:rsidRPr="00590B9D">
        <w:rPr>
          <w:rtl/>
        </w:rPr>
        <w:t xml:space="preserve"> </w:t>
      </w:r>
      <w:r w:rsidR="00590B9D" w:rsidRPr="00590B9D">
        <w:rPr>
          <w:rFonts w:hint="cs"/>
          <w:rtl/>
        </w:rPr>
        <w:t>لَهُ</w:t>
      </w:r>
      <w:r w:rsidR="00590B9D" w:rsidRPr="00590B9D">
        <w:rPr>
          <w:rtl/>
        </w:rPr>
        <w:t xml:space="preserve"> </w:t>
      </w:r>
      <w:r w:rsidR="00590B9D" w:rsidRPr="00590B9D">
        <w:rPr>
          <w:rFonts w:hint="cs"/>
          <w:rtl/>
        </w:rPr>
        <w:t>فَأَجَنَّهُ</w:t>
      </w:r>
      <w:r w:rsidR="00590B9D" w:rsidRPr="00590B9D">
        <w:rPr>
          <w:rtl/>
        </w:rPr>
        <w:t xml:space="preserve"> </w:t>
      </w:r>
      <w:r w:rsidR="00590B9D" w:rsidRPr="00590B9D">
        <w:rPr>
          <w:rFonts w:hint="cs"/>
          <w:rtl/>
        </w:rPr>
        <w:t>أَجْرَى</w:t>
      </w:r>
      <w:r w:rsidR="00590B9D" w:rsidRPr="00590B9D">
        <w:rPr>
          <w:rtl/>
        </w:rPr>
        <w:t xml:space="preserve"> </w:t>
      </w:r>
      <w:r w:rsidR="00590B9D" w:rsidRPr="00590B9D">
        <w:rPr>
          <w:rFonts w:hint="cs"/>
          <w:rtl/>
        </w:rPr>
        <w:t>عَلَيْهِ</w:t>
      </w:r>
      <w:r w:rsidR="00590B9D" w:rsidRPr="00590B9D">
        <w:rPr>
          <w:rtl/>
        </w:rPr>
        <w:t xml:space="preserve"> </w:t>
      </w:r>
      <w:r w:rsidR="00590B9D" w:rsidRPr="00590B9D">
        <w:rPr>
          <w:rFonts w:hint="cs"/>
          <w:rtl/>
        </w:rPr>
        <w:t>كَأَجْرِ</w:t>
      </w:r>
      <w:r w:rsidR="00590B9D" w:rsidRPr="00590B9D">
        <w:rPr>
          <w:rtl/>
        </w:rPr>
        <w:t xml:space="preserve"> </w:t>
      </w:r>
      <w:r w:rsidR="00590B9D" w:rsidRPr="00590B9D">
        <w:rPr>
          <w:rFonts w:hint="cs"/>
          <w:rtl/>
        </w:rPr>
        <w:t>مَسْكَنٍ</w:t>
      </w:r>
      <w:r w:rsidR="00590B9D" w:rsidRPr="00590B9D">
        <w:rPr>
          <w:rtl/>
        </w:rPr>
        <w:t xml:space="preserve"> </w:t>
      </w:r>
      <w:r w:rsidR="00590B9D" w:rsidRPr="00590B9D">
        <w:rPr>
          <w:rFonts w:hint="cs"/>
          <w:rtl/>
        </w:rPr>
        <w:t>أَسْكَنَهُ</w:t>
      </w:r>
      <w:r w:rsidR="00590B9D" w:rsidRPr="00590B9D">
        <w:rPr>
          <w:rtl/>
        </w:rPr>
        <w:t xml:space="preserve"> </w:t>
      </w:r>
      <w:r w:rsidR="00590B9D" w:rsidRPr="00590B9D">
        <w:rPr>
          <w:rFonts w:hint="cs"/>
          <w:rtl/>
        </w:rPr>
        <w:t>إِيَّاهُ</w:t>
      </w:r>
      <w:r w:rsidR="00590B9D" w:rsidRPr="00590B9D">
        <w:rPr>
          <w:rtl/>
        </w:rPr>
        <w:t xml:space="preserve"> </w:t>
      </w:r>
      <w:r w:rsidR="00590B9D" w:rsidRPr="00590B9D">
        <w:rPr>
          <w:rFonts w:hint="cs"/>
          <w:rtl/>
        </w:rPr>
        <w:t>إِلَى</w:t>
      </w:r>
      <w:r w:rsidR="00590B9D" w:rsidRPr="00590B9D">
        <w:rPr>
          <w:rtl/>
        </w:rPr>
        <w:t xml:space="preserve"> </w:t>
      </w:r>
      <w:r w:rsidR="00590B9D" w:rsidRPr="00590B9D">
        <w:rPr>
          <w:rFonts w:hint="cs"/>
          <w:rtl/>
        </w:rPr>
        <w:t>يَوْمِ</w:t>
      </w:r>
      <w:r w:rsidR="00590B9D" w:rsidRPr="00590B9D">
        <w:rPr>
          <w:rtl/>
        </w:rPr>
        <w:t xml:space="preserve"> </w:t>
      </w:r>
      <w:r w:rsidR="00590B9D" w:rsidRPr="00590B9D">
        <w:rPr>
          <w:rFonts w:hint="cs"/>
          <w:rtl/>
        </w:rPr>
        <w:t>الْقِيَامَةِ،</w:t>
      </w:r>
      <w:r w:rsidR="00590B9D" w:rsidRPr="00590B9D">
        <w:rPr>
          <w:rtl/>
        </w:rPr>
        <w:t xml:space="preserve"> </w:t>
      </w:r>
      <w:r w:rsidR="00590B9D" w:rsidRPr="00590B9D">
        <w:rPr>
          <w:rFonts w:hint="cs"/>
          <w:rtl/>
        </w:rPr>
        <w:t>وَمَنْ</w:t>
      </w:r>
      <w:r w:rsidR="00590B9D" w:rsidRPr="00590B9D">
        <w:rPr>
          <w:rtl/>
        </w:rPr>
        <w:t xml:space="preserve"> </w:t>
      </w:r>
      <w:r w:rsidR="00590B9D" w:rsidRPr="00590B9D">
        <w:rPr>
          <w:rFonts w:hint="cs"/>
          <w:rtl/>
        </w:rPr>
        <w:t>كَفَّنَهُ</w:t>
      </w:r>
      <w:r w:rsidR="00590B9D" w:rsidRPr="00590B9D">
        <w:rPr>
          <w:rtl/>
        </w:rPr>
        <w:t xml:space="preserve"> </w:t>
      </w:r>
      <w:r w:rsidR="00590B9D" w:rsidRPr="00590B9D">
        <w:rPr>
          <w:rFonts w:hint="cs"/>
          <w:rtl/>
        </w:rPr>
        <w:t>كَسَاهُ</w:t>
      </w:r>
      <w:r w:rsidR="00590B9D" w:rsidRPr="00590B9D">
        <w:rPr>
          <w:rtl/>
        </w:rPr>
        <w:t xml:space="preserve"> </w:t>
      </w:r>
      <w:r w:rsidR="00590B9D" w:rsidRPr="00590B9D">
        <w:rPr>
          <w:rFonts w:hint="cs"/>
          <w:rtl/>
        </w:rPr>
        <w:t>اللَّهُ</w:t>
      </w:r>
      <w:r w:rsidR="00590B9D" w:rsidRPr="00590B9D">
        <w:rPr>
          <w:rtl/>
        </w:rPr>
        <w:t xml:space="preserve"> </w:t>
      </w:r>
      <w:r w:rsidR="00590B9D" w:rsidRPr="00590B9D">
        <w:rPr>
          <w:rFonts w:hint="cs"/>
          <w:rtl/>
        </w:rPr>
        <w:t>يَوْمَ</w:t>
      </w:r>
      <w:r w:rsidR="00590B9D" w:rsidRPr="00590B9D">
        <w:rPr>
          <w:rtl/>
        </w:rPr>
        <w:t xml:space="preserve"> </w:t>
      </w:r>
      <w:r w:rsidR="00590B9D" w:rsidRPr="00590B9D">
        <w:rPr>
          <w:rFonts w:hint="cs"/>
          <w:rtl/>
        </w:rPr>
        <w:t>الْقِيَامَةِ</w:t>
      </w:r>
      <w:r w:rsidR="00590B9D" w:rsidRPr="00590B9D">
        <w:rPr>
          <w:rtl/>
        </w:rPr>
        <w:t xml:space="preserve"> </w:t>
      </w:r>
      <w:r w:rsidR="00590B9D" w:rsidRPr="00590B9D">
        <w:rPr>
          <w:rFonts w:hint="cs"/>
          <w:rtl/>
        </w:rPr>
        <w:t>مِنْ</w:t>
      </w:r>
      <w:r w:rsidR="00590B9D" w:rsidRPr="00590B9D">
        <w:rPr>
          <w:rtl/>
        </w:rPr>
        <w:t xml:space="preserve"> </w:t>
      </w:r>
      <w:r w:rsidR="00590B9D" w:rsidRPr="00590B9D">
        <w:rPr>
          <w:rFonts w:hint="cs"/>
          <w:rtl/>
        </w:rPr>
        <w:t>سُنْدُسِ</w:t>
      </w:r>
      <w:r w:rsidR="00590B9D" w:rsidRPr="00590B9D">
        <w:rPr>
          <w:rtl/>
        </w:rPr>
        <w:t xml:space="preserve"> </w:t>
      </w:r>
      <w:r w:rsidR="00590B9D" w:rsidRPr="00590B9D">
        <w:rPr>
          <w:rFonts w:hint="cs"/>
          <w:rtl/>
        </w:rPr>
        <w:t>وَإِسْتَبْرَقِ</w:t>
      </w:r>
      <w:r w:rsidR="00590B9D" w:rsidRPr="00590B9D">
        <w:rPr>
          <w:rtl/>
        </w:rPr>
        <w:t xml:space="preserve"> </w:t>
      </w:r>
      <w:r w:rsidR="00590B9D" w:rsidRPr="00590B9D">
        <w:rPr>
          <w:rFonts w:hint="cs"/>
          <w:rtl/>
        </w:rPr>
        <w:t>الْجَنَّةِ</w:t>
      </w:r>
      <w:r w:rsidR="00590B9D">
        <w:rPr>
          <w:rFonts w:hint="eastAsia"/>
          <w:rtl/>
        </w:rPr>
        <w:t>».</w:t>
      </w:r>
    </w:p>
    <w:p w:rsidR="00885635" w:rsidRPr="006179AD" w:rsidRDefault="00885635" w:rsidP="004A49A0">
      <w:pPr>
        <w:pStyle w:val="a0"/>
        <w:rPr>
          <w:rtl/>
        </w:rPr>
      </w:pPr>
      <w:r w:rsidRPr="006179AD">
        <w:rPr>
          <w:rtl/>
        </w:rPr>
        <w:t xml:space="preserve">أحرجه الحاكم </w:t>
      </w:r>
      <w:r w:rsidR="00B46332" w:rsidRPr="006179AD">
        <w:rPr>
          <w:rtl/>
        </w:rPr>
        <w:t>(</w:t>
      </w:r>
      <w:r w:rsidRPr="006179AD">
        <w:rPr>
          <w:rtl/>
        </w:rPr>
        <w:t>1</w:t>
      </w:r>
      <w:r w:rsidR="009E7C0B" w:rsidRPr="006179AD">
        <w:rPr>
          <w:rtl/>
        </w:rPr>
        <w:t>/</w:t>
      </w:r>
      <w:r w:rsidRPr="006179AD">
        <w:rPr>
          <w:rtl/>
        </w:rPr>
        <w:t>354</w:t>
      </w:r>
      <w:r w:rsidR="004A49A0">
        <w:rPr>
          <w:rFonts w:hint="cs"/>
          <w:rtl/>
        </w:rPr>
        <w:t xml:space="preserve"> و</w:t>
      </w:r>
      <w:r w:rsidRPr="006179AD">
        <w:rPr>
          <w:rtl/>
        </w:rPr>
        <w:t>362</w:t>
      </w:r>
      <w:r w:rsidR="00737B8C" w:rsidRPr="006179AD">
        <w:rPr>
          <w:rtl/>
        </w:rPr>
        <w:t>)</w:t>
      </w:r>
      <w:r w:rsidRPr="006179AD">
        <w:rPr>
          <w:rtl/>
        </w:rPr>
        <w:t xml:space="preserve"> والبيهقي </w:t>
      </w:r>
      <w:r w:rsidR="00B46332" w:rsidRPr="006179AD">
        <w:rPr>
          <w:rtl/>
        </w:rPr>
        <w:t>(</w:t>
      </w:r>
      <w:r w:rsidRPr="006179AD">
        <w:rPr>
          <w:rtl/>
        </w:rPr>
        <w:t>3</w:t>
      </w:r>
      <w:r w:rsidR="009E7C0B" w:rsidRPr="006179AD">
        <w:rPr>
          <w:rtl/>
        </w:rPr>
        <w:t>/</w:t>
      </w:r>
      <w:r w:rsidRPr="006179AD">
        <w:rPr>
          <w:rtl/>
        </w:rPr>
        <w:t>395</w:t>
      </w:r>
      <w:r w:rsidR="00737B8C" w:rsidRPr="006179AD">
        <w:rPr>
          <w:rtl/>
        </w:rPr>
        <w:t>)</w:t>
      </w:r>
      <w:r w:rsidRPr="006179AD">
        <w:rPr>
          <w:rtl/>
        </w:rPr>
        <w:t xml:space="preserve"> </w:t>
      </w:r>
      <w:r w:rsidR="004A49A0">
        <w:rPr>
          <w:rFonts w:hint="cs"/>
          <w:rtl/>
        </w:rPr>
        <w:t xml:space="preserve">والأصبهاني في «الترغيب» (235/1) </w:t>
      </w:r>
      <w:r w:rsidRPr="006179AD">
        <w:rPr>
          <w:rtl/>
        </w:rPr>
        <w:t>من حديث أبي راف</w:t>
      </w:r>
      <w:r w:rsidR="004A49A0">
        <w:rPr>
          <w:rFonts w:hint="cs"/>
          <w:rtl/>
        </w:rPr>
        <w:t>ِ</w:t>
      </w:r>
      <w:r w:rsidRPr="006179AD">
        <w:rPr>
          <w:rtl/>
        </w:rPr>
        <w:t xml:space="preserve">ع </w:t>
      </w:r>
      <w:r w:rsidR="00DE04DC" w:rsidRPr="00DE04DC">
        <w:rPr>
          <w:rFonts w:cs="CTraditional Arabic"/>
          <w:rtl/>
        </w:rPr>
        <w:t>س</w:t>
      </w:r>
      <w:r w:rsidR="00354655" w:rsidRPr="006179AD">
        <w:rPr>
          <w:rtl/>
        </w:rPr>
        <w:t xml:space="preserve">، </w:t>
      </w:r>
      <w:r w:rsidRPr="006179AD">
        <w:rPr>
          <w:rtl/>
        </w:rPr>
        <w:t>وقال الحاكم</w:t>
      </w:r>
      <w:r w:rsidR="005E38ED" w:rsidRPr="006179AD">
        <w:rPr>
          <w:rtl/>
        </w:rPr>
        <w:t xml:space="preserve">: </w:t>
      </w:r>
    </w:p>
    <w:p w:rsidR="004A49A0" w:rsidRDefault="00B46332" w:rsidP="006179AD">
      <w:pPr>
        <w:pStyle w:val="a0"/>
        <w:rPr>
          <w:rtl/>
        </w:rPr>
      </w:pPr>
      <w:r w:rsidRPr="006179AD">
        <w:rPr>
          <w:rtl/>
        </w:rPr>
        <w:t>«</w:t>
      </w:r>
      <w:r w:rsidR="004A49A0">
        <w:rPr>
          <w:rtl/>
        </w:rPr>
        <w:t>صحيح على شرط مسلم</w:t>
      </w:r>
      <w:r w:rsidR="004A49A0">
        <w:rPr>
          <w:rFonts w:hint="cs"/>
          <w:rtl/>
        </w:rPr>
        <w:t>»</w:t>
      </w:r>
      <w:r w:rsidR="005E38ED" w:rsidRPr="006179AD">
        <w:rPr>
          <w:rtl/>
        </w:rPr>
        <w:t xml:space="preserve">. </w:t>
      </w:r>
      <w:r w:rsidR="00885635" w:rsidRPr="006179AD">
        <w:rPr>
          <w:rtl/>
        </w:rPr>
        <w:t>ووافقه الذهبي</w:t>
      </w:r>
      <w:r w:rsidR="00354655" w:rsidRPr="006179AD">
        <w:rPr>
          <w:rtl/>
        </w:rPr>
        <w:t xml:space="preserve">، </w:t>
      </w:r>
      <w:r w:rsidR="00885635" w:rsidRPr="006179AD">
        <w:rPr>
          <w:rtl/>
        </w:rPr>
        <w:t>وهو كما قالا</w:t>
      </w:r>
      <w:r w:rsidR="004A49A0">
        <w:rPr>
          <w:rtl/>
        </w:rPr>
        <w:t>.</w:t>
      </w:r>
    </w:p>
    <w:p w:rsidR="004A49A0" w:rsidRDefault="00885635" w:rsidP="006179AD">
      <w:pPr>
        <w:pStyle w:val="a0"/>
        <w:rPr>
          <w:rtl/>
        </w:rPr>
      </w:pPr>
      <w:r w:rsidRPr="006179AD">
        <w:rPr>
          <w:rtl/>
        </w:rPr>
        <w:lastRenderedPageBreak/>
        <w:t xml:space="preserve">وقد رواه الطبراني في </w:t>
      </w:r>
      <w:r w:rsidR="00B46332" w:rsidRPr="006179AD">
        <w:rPr>
          <w:rtl/>
        </w:rPr>
        <w:t>«</w:t>
      </w:r>
      <w:r w:rsidR="004A49A0">
        <w:rPr>
          <w:rtl/>
        </w:rPr>
        <w:t>الكبير</w:t>
      </w:r>
      <w:r w:rsidR="004A49A0">
        <w:rPr>
          <w:rFonts w:hint="cs"/>
          <w:rtl/>
        </w:rPr>
        <w:t xml:space="preserve">» </w:t>
      </w:r>
      <w:r w:rsidRPr="006179AD">
        <w:rPr>
          <w:rtl/>
        </w:rPr>
        <w:t>بلفظ</w:t>
      </w:r>
      <w:r w:rsidR="004A49A0">
        <w:rPr>
          <w:rtl/>
        </w:rPr>
        <w:t>:</w:t>
      </w:r>
    </w:p>
    <w:p w:rsidR="00885635" w:rsidRPr="006179AD" w:rsidRDefault="00B46332" w:rsidP="006179AD">
      <w:pPr>
        <w:pStyle w:val="a0"/>
        <w:rPr>
          <w:rtl/>
        </w:rPr>
      </w:pPr>
      <w:r w:rsidRPr="006179AD">
        <w:rPr>
          <w:rtl/>
        </w:rPr>
        <w:t>«</w:t>
      </w:r>
      <w:r w:rsidR="004A49A0">
        <w:rPr>
          <w:rtl/>
        </w:rPr>
        <w:t>أربعين كبيرة</w:t>
      </w:r>
      <w:r w:rsidR="004A49A0">
        <w:rPr>
          <w:rFonts w:hint="cs"/>
          <w:rtl/>
        </w:rPr>
        <w:t>»</w:t>
      </w:r>
      <w:r w:rsidR="005E38ED" w:rsidRPr="006179AD">
        <w:rPr>
          <w:rtl/>
        </w:rPr>
        <w:t xml:space="preserve">. </w:t>
      </w:r>
    </w:p>
    <w:p w:rsidR="004A49A0" w:rsidRDefault="00885635" w:rsidP="006179AD">
      <w:pPr>
        <w:pStyle w:val="a0"/>
        <w:rPr>
          <w:rtl/>
        </w:rPr>
      </w:pPr>
      <w:r w:rsidRPr="006179AD">
        <w:rPr>
          <w:rtl/>
        </w:rPr>
        <w:t>وقال الم</w:t>
      </w:r>
      <w:r w:rsidR="004A49A0">
        <w:rPr>
          <w:rFonts w:hint="cs"/>
          <w:rtl/>
        </w:rPr>
        <w:t>ُ</w:t>
      </w:r>
      <w:r w:rsidRPr="006179AD">
        <w:rPr>
          <w:rtl/>
        </w:rPr>
        <w:t xml:space="preserve">نذري </w:t>
      </w:r>
      <w:r w:rsidR="00B46332" w:rsidRPr="006179AD">
        <w:rPr>
          <w:rtl/>
        </w:rPr>
        <w:t>(</w:t>
      </w:r>
      <w:r w:rsidRPr="006179AD">
        <w:rPr>
          <w:rtl/>
        </w:rPr>
        <w:t>4</w:t>
      </w:r>
      <w:r w:rsidR="009E7C0B" w:rsidRPr="006179AD">
        <w:rPr>
          <w:rtl/>
        </w:rPr>
        <w:t>/</w:t>
      </w:r>
      <w:r w:rsidRPr="006179AD">
        <w:rPr>
          <w:rtl/>
        </w:rPr>
        <w:t>171</w:t>
      </w:r>
      <w:r w:rsidR="00737B8C" w:rsidRPr="006179AD">
        <w:rPr>
          <w:rtl/>
        </w:rPr>
        <w:t>)</w:t>
      </w:r>
      <w:r w:rsidRPr="006179AD">
        <w:rPr>
          <w:rtl/>
        </w:rPr>
        <w:t xml:space="preserve"> وتبعه الهيثمي </w:t>
      </w:r>
      <w:r w:rsidR="00B46332" w:rsidRPr="006179AD">
        <w:rPr>
          <w:rtl/>
        </w:rPr>
        <w:t>(</w:t>
      </w:r>
      <w:r w:rsidRPr="006179AD">
        <w:rPr>
          <w:rtl/>
        </w:rPr>
        <w:t>3</w:t>
      </w:r>
      <w:r w:rsidR="009E7C0B" w:rsidRPr="006179AD">
        <w:rPr>
          <w:rtl/>
        </w:rPr>
        <w:t>/</w:t>
      </w:r>
      <w:r w:rsidRPr="006179AD">
        <w:rPr>
          <w:rtl/>
        </w:rPr>
        <w:t>21</w:t>
      </w:r>
      <w:r w:rsidR="00737B8C" w:rsidRPr="006179AD">
        <w:rPr>
          <w:rtl/>
        </w:rPr>
        <w:t>)</w:t>
      </w:r>
      <w:r w:rsidR="004A49A0">
        <w:rPr>
          <w:rtl/>
        </w:rPr>
        <w:t>:</w:t>
      </w:r>
    </w:p>
    <w:p w:rsidR="00885635" w:rsidRPr="006179AD" w:rsidRDefault="00B46332" w:rsidP="004A49A0">
      <w:pPr>
        <w:pStyle w:val="a0"/>
        <w:rPr>
          <w:rtl/>
        </w:rPr>
      </w:pPr>
      <w:r w:rsidRPr="006179AD">
        <w:rPr>
          <w:rtl/>
        </w:rPr>
        <w:t>«</w:t>
      </w:r>
      <w:r w:rsidR="004A49A0">
        <w:rPr>
          <w:rtl/>
        </w:rPr>
        <w:t>رواته محتج بهم في الصحيح</w:t>
      </w:r>
      <w:r w:rsidR="004A49A0">
        <w:rPr>
          <w:rFonts w:hint="cs"/>
          <w:rtl/>
        </w:rPr>
        <w:t>»</w:t>
      </w:r>
      <w:r w:rsidR="005E38ED" w:rsidRPr="006179AD">
        <w:rPr>
          <w:rtl/>
        </w:rPr>
        <w:t xml:space="preserve">. </w:t>
      </w:r>
      <w:r w:rsidR="00885635" w:rsidRPr="006179AD">
        <w:rPr>
          <w:rtl/>
        </w:rPr>
        <w:t xml:space="preserve">وقال الحافظ ابن حجر في </w:t>
      </w:r>
      <w:r w:rsidRPr="006179AD">
        <w:rPr>
          <w:rtl/>
        </w:rPr>
        <w:t>«</w:t>
      </w:r>
      <w:r w:rsidR="004A49A0">
        <w:rPr>
          <w:rtl/>
        </w:rPr>
        <w:t>الدراية</w:t>
      </w:r>
      <w:r w:rsidR="004A49A0">
        <w:rPr>
          <w:rFonts w:hint="cs"/>
          <w:rtl/>
        </w:rPr>
        <w:t xml:space="preserve">» </w:t>
      </w:r>
      <w:r w:rsidRPr="006179AD">
        <w:rPr>
          <w:rtl/>
        </w:rPr>
        <w:t>(</w:t>
      </w:r>
      <w:r w:rsidR="004A49A0">
        <w:rPr>
          <w:rFonts w:hint="cs"/>
          <w:rtl/>
        </w:rPr>
        <w:t>140</w:t>
      </w:r>
      <w:r w:rsidR="00737B8C" w:rsidRPr="006179AD">
        <w:rPr>
          <w:rtl/>
        </w:rPr>
        <w:t>)</w:t>
      </w:r>
      <w:r w:rsidR="005E38ED" w:rsidRPr="006179AD">
        <w:rPr>
          <w:rtl/>
        </w:rPr>
        <w:t xml:space="preserve">: </w:t>
      </w:r>
      <w:r w:rsidRPr="006179AD">
        <w:rPr>
          <w:rtl/>
        </w:rPr>
        <w:t>«</w:t>
      </w:r>
      <w:r w:rsidR="004A49A0">
        <w:rPr>
          <w:rtl/>
        </w:rPr>
        <w:t>إسناده قوي</w:t>
      </w:r>
      <w:r w:rsidR="004A49A0">
        <w:rPr>
          <w:rFonts w:hint="cs"/>
          <w:rtl/>
        </w:rPr>
        <w:t>»</w:t>
      </w:r>
      <w:r w:rsidR="005E38ED" w:rsidRPr="006179AD">
        <w:rPr>
          <w:rtl/>
        </w:rPr>
        <w:t xml:space="preserve">. </w:t>
      </w:r>
    </w:p>
    <w:p w:rsidR="007E29F0" w:rsidRDefault="00885635" w:rsidP="006179AD">
      <w:pPr>
        <w:pStyle w:val="a0"/>
        <w:rPr>
          <w:rtl/>
        </w:rPr>
      </w:pPr>
      <w:r w:rsidRPr="004A49A0">
        <w:rPr>
          <w:b/>
          <w:bCs/>
          <w:rtl/>
        </w:rPr>
        <w:t>الثاني</w:t>
      </w:r>
      <w:r w:rsidR="005E38ED" w:rsidRPr="004A49A0">
        <w:rPr>
          <w:b/>
          <w:bCs/>
          <w:rtl/>
        </w:rPr>
        <w:t>:</w:t>
      </w:r>
      <w:r w:rsidR="005E38ED" w:rsidRPr="006179AD">
        <w:rPr>
          <w:rtl/>
        </w:rPr>
        <w:t xml:space="preserve"> </w:t>
      </w:r>
      <w:r w:rsidRPr="006179AD">
        <w:rPr>
          <w:rtl/>
        </w:rPr>
        <w:t>أن يبتغي بذلك وجه الله</w:t>
      </w:r>
      <w:r w:rsidR="00354655" w:rsidRPr="006179AD">
        <w:rPr>
          <w:rtl/>
        </w:rPr>
        <w:t xml:space="preserve">، </w:t>
      </w:r>
      <w:r w:rsidRPr="006179AD">
        <w:rPr>
          <w:rtl/>
        </w:rPr>
        <w:t>لا يريد به جزاء</w:t>
      </w:r>
      <w:r w:rsidR="007E29F0">
        <w:rPr>
          <w:rFonts w:hint="cs"/>
          <w:rtl/>
        </w:rPr>
        <w:t>ً</w:t>
      </w:r>
      <w:r w:rsidRPr="006179AD">
        <w:rPr>
          <w:rtl/>
        </w:rPr>
        <w:t xml:space="preserve"> ولا شكور</w:t>
      </w:r>
      <w:r w:rsidR="007E29F0">
        <w:rPr>
          <w:rFonts w:hint="cs"/>
          <w:rtl/>
        </w:rPr>
        <w:t>ً</w:t>
      </w:r>
      <w:r w:rsidRPr="006179AD">
        <w:rPr>
          <w:rtl/>
        </w:rPr>
        <w:t xml:space="preserve">ا ولا </w:t>
      </w:r>
      <w:r w:rsidR="00B15207" w:rsidRPr="006179AD">
        <w:rPr>
          <w:rtl/>
        </w:rPr>
        <w:t>شيئًا</w:t>
      </w:r>
      <w:r w:rsidRPr="006179AD">
        <w:rPr>
          <w:rtl/>
        </w:rPr>
        <w:t xml:space="preserve"> من أمور الدنيا</w:t>
      </w:r>
      <w:r w:rsidR="00354655" w:rsidRPr="006179AD">
        <w:rPr>
          <w:rtl/>
        </w:rPr>
        <w:t xml:space="preserve">، </w:t>
      </w:r>
      <w:r w:rsidRPr="006179AD">
        <w:rPr>
          <w:rtl/>
        </w:rPr>
        <w:t>لما تقرر في الشرع أن الله تبارك وتعالى لا يقبل من العبادات إلا ما</w:t>
      </w:r>
      <w:r w:rsidR="007E29F0">
        <w:rPr>
          <w:rFonts w:hint="cs"/>
          <w:rtl/>
        </w:rPr>
        <w:t xml:space="preserve"> </w:t>
      </w:r>
      <w:r w:rsidRPr="006179AD">
        <w:rPr>
          <w:rtl/>
        </w:rPr>
        <w:t>كان خالص</w:t>
      </w:r>
      <w:r w:rsidR="007E29F0">
        <w:rPr>
          <w:rFonts w:hint="cs"/>
          <w:rtl/>
        </w:rPr>
        <w:t>ً</w:t>
      </w:r>
      <w:r w:rsidRPr="006179AD">
        <w:rPr>
          <w:rtl/>
        </w:rPr>
        <w:t>ا لوجهه الكريم</w:t>
      </w:r>
      <w:r w:rsidR="007E29F0">
        <w:rPr>
          <w:rFonts w:hint="cs"/>
          <w:rtl/>
        </w:rPr>
        <w:t>.</w:t>
      </w:r>
    </w:p>
    <w:p w:rsidR="00885635" w:rsidRPr="006179AD" w:rsidRDefault="007E29F0" w:rsidP="006179AD">
      <w:pPr>
        <w:pStyle w:val="a0"/>
        <w:rPr>
          <w:rtl/>
        </w:rPr>
      </w:pPr>
      <w:r w:rsidRPr="006179AD">
        <w:rPr>
          <w:rFonts w:hint="cs"/>
          <w:rtl/>
        </w:rPr>
        <w:t>والأدلة</w:t>
      </w:r>
      <w:r w:rsidR="00885635" w:rsidRPr="006179AD">
        <w:rPr>
          <w:rtl/>
        </w:rPr>
        <w:t xml:space="preserve"> على ذلك من الكتاب والسنة كثيرة </w:t>
      </w:r>
      <w:r w:rsidR="007C5B2E">
        <w:rPr>
          <w:rtl/>
        </w:rPr>
        <w:t>جدًا</w:t>
      </w:r>
      <w:r w:rsidR="005E38ED" w:rsidRPr="006179AD">
        <w:rPr>
          <w:rtl/>
        </w:rPr>
        <w:t xml:space="preserve">. </w:t>
      </w:r>
      <w:r w:rsidR="00885635" w:rsidRPr="006179AD">
        <w:rPr>
          <w:rtl/>
        </w:rPr>
        <w:t>أجتزئ هنا بذكر ستة منها</w:t>
      </w:r>
      <w:r w:rsidR="005E38ED" w:rsidRPr="006179AD">
        <w:rPr>
          <w:rtl/>
        </w:rPr>
        <w:t xml:space="preserve">: </w:t>
      </w:r>
    </w:p>
    <w:p w:rsidR="007E29F0" w:rsidRDefault="007E29F0" w:rsidP="006179AD">
      <w:pPr>
        <w:pStyle w:val="a0"/>
        <w:rPr>
          <w:rtl/>
        </w:rPr>
      </w:pPr>
      <w:r w:rsidRPr="007E29F0">
        <w:rPr>
          <w:rFonts w:hint="cs"/>
          <w:b/>
          <w:bCs/>
          <w:rtl/>
        </w:rPr>
        <w:t>1-</w:t>
      </w:r>
      <w:r>
        <w:rPr>
          <w:rFonts w:hint="cs"/>
          <w:rtl/>
        </w:rPr>
        <w:t xml:space="preserve"> </w:t>
      </w:r>
      <w:r w:rsidR="00885635" w:rsidRPr="006179AD">
        <w:rPr>
          <w:rtl/>
        </w:rPr>
        <w:t>قوله تباك وتعالى</w:t>
      </w:r>
      <w:r w:rsidR="005E38ED" w:rsidRPr="006179AD">
        <w:rPr>
          <w:rtl/>
        </w:rPr>
        <w:t xml:space="preserve">: </w:t>
      </w:r>
    </w:p>
    <w:p w:rsidR="00885635" w:rsidRPr="006179AD" w:rsidRDefault="006A0419" w:rsidP="006A0419">
      <w:pPr>
        <w:pStyle w:val="a0"/>
        <w:spacing w:line="240" w:lineRule="auto"/>
      </w:pPr>
      <w:r>
        <w:rPr>
          <w:rFonts w:cs="Traditional Arabic"/>
          <w:color w:val="A80000"/>
          <w:szCs w:val="28"/>
          <w:shd w:val="clear" w:color="auto" w:fill="FFFFFF"/>
          <w:rtl/>
        </w:rPr>
        <w:t>﴿</w:t>
      </w:r>
      <w:r>
        <w:rPr>
          <w:rFonts w:cs="KFGQPC Uthmanic Script HAFS"/>
          <w:color w:val="A80000"/>
          <w:szCs w:val="28"/>
          <w:shd w:val="clear" w:color="auto" w:fill="FFFFFF"/>
          <w:rtl/>
        </w:rPr>
        <w:t>قُلْ إِنَّمَا أَنَا بَشَرٌ مِثْلُكُمْ يُوحَى إِلَيَّ أَنَّمَا إِلَهُكُمْ إِلَهٌ وَاحِدٌ</w:t>
      </w:r>
      <w:r w:rsidR="004209F6">
        <w:rPr>
          <w:rFonts w:cs="KFGQPC Uthmanic Script HAFS"/>
          <w:color w:val="A80000"/>
          <w:szCs w:val="28"/>
          <w:shd w:val="clear" w:color="auto" w:fill="FFFFFF"/>
          <w:rtl/>
        </w:rPr>
        <w:t xml:space="preserve"> </w:t>
      </w:r>
      <w:r>
        <w:rPr>
          <w:rFonts w:cs="KFGQPC Uthmanic Script HAFS"/>
          <w:color w:val="A80000"/>
          <w:szCs w:val="28"/>
          <w:shd w:val="clear" w:color="auto" w:fill="FFFFFF"/>
          <w:rtl/>
        </w:rPr>
        <w:t>فَمَنْ كَانَ يَرْجُو لِقَاءَ رَبِّهِ فَلْيَعْمَلْ عَمَلًا صَالِحًا وَلَا يُشْرِكْ بِعِبَادَةِ رَبِّهِ أَحَدًا١١٠</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[الكهف: 110]</w:t>
      </w:r>
      <w:r w:rsidR="00354655" w:rsidRPr="006179AD">
        <w:rPr>
          <w:rtl/>
        </w:rPr>
        <w:t xml:space="preserve">، </w:t>
      </w:r>
      <w:r w:rsidR="00885635" w:rsidRPr="006179AD">
        <w:rPr>
          <w:rtl/>
        </w:rPr>
        <w:t>أي</w:t>
      </w:r>
      <w:r w:rsidR="005E38ED" w:rsidRPr="006179AD">
        <w:rPr>
          <w:rtl/>
        </w:rPr>
        <w:t xml:space="preserve">: </w:t>
      </w:r>
      <w:r w:rsidR="00885635" w:rsidRPr="006179AD">
        <w:rPr>
          <w:rtl/>
        </w:rPr>
        <w:t>لا يقصد بها غير وجه الله تعالى</w:t>
      </w:r>
      <w:r w:rsidR="005E38ED" w:rsidRPr="006179AD">
        <w:rPr>
          <w:rtl/>
        </w:rPr>
        <w:t xml:space="preserve">: </w:t>
      </w:r>
    </w:p>
    <w:p w:rsidR="006A0419" w:rsidRDefault="006A0419" w:rsidP="006179AD">
      <w:pPr>
        <w:pStyle w:val="a0"/>
        <w:rPr>
          <w:rtl/>
        </w:rPr>
      </w:pPr>
      <w:r w:rsidRPr="006A0419">
        <w:rPr>
          <w:rFonts w:hint="cs"/>
          <w:b/>
          <w:bCs/>
          <w:rtl/>
        </w:rPr>
        <w:t>2-</w:t>
      </w:r>
      <w:r>
        <w:rPr>
          <w:rFonts w:hint="cs"/>
          <w:rtl/>
        </w:rPr>
        <w:t xml:space="preserve"> </w:t>
      </w:r>
      <w:r w:rsidR="00885635" w:rsidRPr="006179AD">
        <w:rPr>
          <w:rtl/>
        </w:rPr>
        <w:t xml:space="preserve">قوله </w:t>
      </w:r>
      <w:r w:rsidR="00CA1D03" w:rsidRPr="006179AD">
        <w:rPr>
          <w:rtl/>
        </w:rPr>
        <w:t>أيضًا</w:t>
      </w:r>
      <w:r w:rsidR="005E38ED" w:rsidRPr="006179AD">
        <w:rPr>
          <w:rtl/>
        </w:rPr>
        <w:t xml:space="preserve">: </w:t>
      </w:r>
    </w:p>
    <w:p w:rsidR="00885635" w:rsidRPr="006179AD" w:rsidRDefault="002049FD" w:rsidP="002049FD">
      <w:pPr>
        <w:pStyle w:val="a0"/>
        <w:spacing w:line="240" w:lineRule="auto"/>
      </w:pPr>
      <w:r>
        <w:rPr>
          <w:rFonts w:cs="Traditional Arabic"/>
          <w:color w:val="A80000"/>
          <w:szCs w:val="28"/>
          <w:shd w:val="clear" w:color="auto" w:fill="FFFFFF"/>
          <w:rtl/>
        </w:rPr>
        <w:t>﴿</w:t>
      </w:r>
      <w:r>
        <w:rPr>
          <w:rFonts w:cs="KFGQPC Uthmanic Script HAFS"/>
          <w:color w:val="A80000"/>
          <w:szCs w:val="28"/>
          <w:shd w:val="clear" w:color="auto" w:fill="FFFFFF"/>
          <w:rtl/>
        </w:rPr>
        <w:t>وَمَا أُمِرُوا إِلَّا لِيَعْبُدُوا اللَّهَ مُخْلِصِينَ لَهُ الدِّينَ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[البينة: 5</w:t>
      </w:r>
      <w:r w:rsidR="00221AFD">
        <w:rPr>
          <w:color w:val="000000"/>
          <w:szCs w:val="24"/>
          <w:shd w:val="clear" w:color="auto" w:fill="FFFFFF"/>
          <w:rtl/>
        </w:rPr>
        <w:t>]</w:t>
      </w:r>
    </w:p>
    <w:p w:rsidR="002049FD" w:rsidRDefault="002049FD" w:rsidP="006179AD">
      <w:pPr>
        <w:pStyle w:val="a0"/>
        <w:rPr>
          <w:rtl/>
        </w:rPr>
      </w:pPr>
      <w:r w:rsidRPr="002049FD">
        <w:rPr>
          <w:rFonts w:hint="cs"/>
          <w:b/>
          <w:bCs/>
          <w:rtl/>
        </w:rPr>
        <w:t>3-</w:t>
      </w:r>
      <w:r>
        <w:rPr>
          <w:rFonts w:hint="cs"/>
          <w:rtl/>
        </w:rPr>
        <w:t xml:space="preserve"> </w:t>
      </w:r>
      <w:r w:rsidR="00885635" w:rsidRPr="006179AD">
        <w:rPr>
          <w:rtl/>
        </w:rPr>
        <w:t xml:space="preserve">قوله </w:t>
      </w:r>
      <w:r w:rsidR="00BC025A" w:rsidRPr="00BC025A">
        <w:rPr>
          <w:rFonts w:cs="CTraditional Arabic"/>
          <w:rtl/>
        </w:rPr>
        <w:t>ج</w:t>
      </w:r>
      <w:r>
        <w:rPr>
          <w:rtl/>
        </w:rPr>
        <w:t>:</w:t>
      </w:r>
    </w:p>
    <w:p w:rsidR="0053410A" w:rsidRDefault="00B46332" w:rsidP="00AC79E7">
      <w:pPr>
        <w:pStyle w:val="a1"/>
        <w:rPr>
          <w:rtl/>
        </w:rPr>
      </w:pPr>
      <w:r w:rsidRPr="006179AD">
        <w:rPr>
          <w:rtl/>
        </w:rPr>
        <w:t>«</w:t>
      </w:r>
      <w:r w:rsidR="0053410A" w:rsidRPr="0053410A">
        <w:rPr>
          <w:rFonts w:hint="cs"/>
          <w:rtl/>
        </w:rPr>
        <w:t>إِنَّمَا</w:t>
      </w:r>
      <w:r w:rsidR="0053410A" w:rsidRPr="0053410A">
        <w:rPr>
          <w:rtl/>
        </w:rPr>
        <w:t xml:space="preserve"> </w:t>
      </w:r>
      <w:r w:rsidR="0053410A" w:rsidRPr="0053410A">
        <w:rPr>
          <w:rFonts w:hint="cs"/>
          <w:rtl/>
        </w:rPr>
        <w:t>الْأَعْمَالُ</w:t>
      </w:r>
      <w:r w:rsidR="0053410A" w:rsidRPr="0053410A">
        <w:rPr>
          <w:rtl/>
        </w:rPr>
        <w:t xml:space="preserve"> </w:t>
      </w:r>
      <w:r w:rsidR="0053410A" w:rsidRPr="0053410A">
        <w:rPr>
          <w:rFonts w:hint="cs"/>
          <w:rtl/>
        </w:rPr>
        <w:t>بِالنِّيَّاتِ،</w:t>
      </w:r>
      <w:r w:rsidR="0053410A" w:rsidRPr="0053410A">
        <w:rPr>
          <w:rtl/>
        </w:rPr>
        <w:t xml:space="preserve"> </w:t>
      </w:r>
      <w:r w:rsidR="0053410A" w:rsidRPr="0053410A">
        <w:rPr>
          <w:rFonts w:hint="cs"/>
          <w:rtl/>
        </w:rPr>
        <w:t>وَإِنَّمَا</w:t>
      </w:r>
      <w:r w:rsidR="0053410A" w:rsidRPr="0053410A">
        <w:rPr>
          <w:rtl/>
        </w:rPr>
        <w:t xml:space="preserve"> </w:t>
      </w:r>
      <w:r w:rsidR="0053410A" w:rsidRPr="0053410A">
        <w:rPr>
          <w:rFonts w:hint="cs"/>
          <w:rtl/>
        </w:rPr>
        <w:t>لِكُلِّ</w:t>
      </w:r>
      <w:r w:rsidR="0053410A" w:rsidRPr="0053410A">
        <w:rPr>
          <w:rtl/>
        </w:rPr>
        <w:t xml:space="preserve"> </w:t>
      </w:r>
      <w:r w:rsidR="0053410A" w:rsidRPr="0053410A">
        <w:rPr>
          <w:rFonts w:hint="cs"/>
          <w:rtl/>
        </w:rPr>
        <w:t>امْرِئٍ</w:t>
      </w:r>
      <w:r w:rsidR="0053410A" w:rsidRPr="0053410A">
        <w:rPr>
          <w:rtl/>
        </w:rPr>
        <w:t xml:space="preserve"> </w:t>
      </w:r>
      <w:r w:rsidR="0053410A" w:rsidRPr="0053410A">
        <w:rPr>
          <w:rFonts w:hint="cs"/>
          <w:rtl/>
        </w:rPr>
        <w:t>مَا</w:t>
      </w:r>
      <w:r w:rsidR="0053410A" w:rsidRPr="0053410A">
        <w:rPr>
          <w:rtl/>
        </w:rPr>
        <w:t xml:space="preserve"> </w:t>
      </w:r>
      <w:r w:rsidR="0053410A" w:rsidRPr="0053410A">
        <w:rPr>
          <w:rFonts w:hint="cs"/>
          <w:rtl/>
        </w:rPr>
        <w:t>نَوَى،</w:t>
      </w:r>
      <w:r w:rsidR="0053410A" w:rsidRPr="0053410A">
        <w:rPr>
          <w:rtl/>
        </w:rPr>
        <w:t xml:space="preserve"> </w:t>
      </w:r>
      <w:r w:rsidR="0053410A" w:rsidRPr="0053410A">
        <w:rPr>
          <w:rFonts w:hint="cs"/>
          <w:rtl/>
        </w:rPr>
        <w:t>فَمَنْ</w:t>
      </w:r>
      <w:r w:rsidR="0053410A" w:rsidRPr="0053410A">
        <w:rPr>
          <w:rtl/>
        </w:rPr>
        <w:t xml:space="preserve"> </w:t>
      </w:r>
      <w:r w:rsidR="0053410A" w:rsidRPr="0053410A">
        <w:rPr>
          <w:rFonts w:hint="cs"/>
          <w:rtl/>
        </w:rPr>
        <w:t>كَانَتْ</w:t>
      </w:r>
      <w:r w:rsidR="0053410A" w:rsidRPr="0053410A">
        <w:rPr>
          <w:rtl/>
        </w:rPr>
        <w:t xml:space="preserve"> </w:t>
      </w:r>
      <w:r w:rsidR="0053410A" w:rsidRPr="0053410A">
        <w:rPr>
          <w:rFonts w:hint="cs"/>
          <w:rtl/>
        </w:rPr>
        <w:t>هِجْرَتُهُ</w:t>
      </w:r>
      <w:r w:rsidR="0053410A" w:rsidRPr="0053410A">
        <w:rPr>
          <w:rtl/>
        </w:rPr>
        <w:t xml:space="preserve"> </w:t>
      </w:r>
      <w:r w:rsidR="0053410A" w:rsidRPr="0053410A">
        <w:rPr>
          <w:rFonts w:hint="cs"/>
          <w:rtl/>
        </w:rPr>
        <w:t>إِلَى</w:t>
      </w:r>
      <w:r w:rsidR="0053410A" w:rsidRPr="0053410A">
        <w:rPr>
          <w:rtl/>
        </w:rPr>
        <w:t xml:space="preserve"> </w:t>
      </w:r>
      <w:r w:rsidR="0053410A" w:rsidRPr="0053410A">
        <w:rPr>
          <w:rFonts w:hint="cs"/>
          <w:rtl/>
        </w:rPr>
        <w:t>اللَّهِ</w:t>
      </w:r>
      <w:r w:rsidR="0053410A" w:rsidRPr="0053410A">
        <w:rPr>
          <w:rtl/>
        </w:rPr>
        <w:t xml:space="preserve"> </w:t>
      </w:r>
      <w:r w:rsidR="0053410A" w:rsidRPr="0053410A">
        <w:rPr>
          <w:rFonts w:hint="cs"/>
          <w:rtl/>
        </w:rPr>
        <w:t>وَرَسُولِهِ</w:t>
      </w:r>
      <w:r w:rsidR="0053410A">
        <w:rPr>
          <w:rFonts w:hint="cs"/>
          <w:rtl/>
        </w:rPr>
        <w:t>،</w:t>
      </w:r>
      <w:r w:rsidR="0053410A" w:rsidRPr="0053410A">
        <w:rPr>
          <w:rtl/>
        </w:rPr>
        <w:t xml:space="preserve"> </w:t>
      </w:r>
      <w:r w:rsidR="0053410A" w:rsidRPr="0053410A">
        <w:rPr>
          <w:rFonts w:hint="cs"/>
          <w:rtl/>
        </w:rPr>
        <w:t>فَهِجْرَتُهُ</w:t>
      </w:r>
      <w:r w:rsidR="0053410A" w:rsidRPr="0053410A">
        <w:rPr>
          <w:rtl/>
        </w:rPr>
        <w:t xml:space="preserve"> </w:t>
      </w:r>
      <w:r w:rsidR="0053410A" w:rsidRPr="0053410A">
        <w:rPr>
          <w:rFonts w:hint="cs"/>
          <w:rtl/>
        </w:rPr>
        <w:t>إِلَى</w:t>
      </w:r>
      <w:r w:rsidR="0053410A" w:rsidRPr="0053410A">
        <w:rPr>
          <w:rtl/>
        </w:rPr>
        <w:t xml:space="preserve"> </w:t>
      </w:r>
      <w:r w:rsidR="0053410A" w:rsidRPr="0053410A">
        <w:rPr>
          <w:rFonts w:hint="cs"/>
          <w:rtl/>
        </w:rPr>
        <w:t>اللَّهِ</w:t>
      </w:r>
      <w:r w:rsidR="0053410A" w:rsidRPr="0053410A">
        <w:rPr>
          <w:rtl/>
        </w:rPr>
        <w:t xml:space="preserve"> </w:t>
      </w:r>
      <w:r w:rsidR="0053410A" w:rsidRPr="0053410A">
        <w:rPr>
          <w:rFonts w:hint="cs"/>
          <w:rtl/>
        </w:rPr>
        <w:t>وَرَسُولِهِ،</w:t>
      </w:r>
      <w:r w:rsidR="0053410A" w:rsidRPr="0053410A">
        <w:rPr>
          <w:rtl/>
        </w:rPr>
        <w:t xml:space="preserve"> </w:t>
      </w:r>
      <w:r w:rsidR="0053410A" w:rsidRPr="0053410A">
        <w:rPr>
          <w:rFonts w:hint="cs"/>
          <w:rtl/>
        </w:rPr>
        <w:t>وَمَنْ</w:t>
      </w:r>
      <w:r w:rsidR="0053410A" w:rsidRPr="0053410A">
        <w:rPr>
          <w:rtl/>
        </w:rPr>
        <w:t xml:space="preserve"> </w:t>
      </w:r>
      <w:r w:rsidR="0053410A" w:rsidRPr="0053410A">
        <w:rPr>
          <w:rFonts w:hint="cs"/>
          <w:rtl/>
        </w:rPr>
        <w:t>كَانَتْ</w:t>
      </w:r>
      <w:r w:rsidR="0053410A" w:rsidRPr="0053410A">
        <w:rPr>
          <w:rtl/>
        </w:rPr>
        <w:t xml:space="preserve"> </w:t>
      </w:r>
      <w:r w:rsidR="0053410A" w:rsidRPr="0053410A">
        <w:rPr>
          <w:rFonts w:hint="cs"/>
          <w:rtl/>
        </w:rPr>
        <w:t>هِجْرَتُهُ</w:t>
      </w:r>
      <w:r w:rsidR="0053410A" w:rsidRPr="0053410A">
        <w:rPr>
          <w:rtl/>
        </w:rPr>
        <w:t xml:space="preserve"> </w:t>
      </w:r>
      <w:r w:rsidR="0053410A" w:rsidRPr="0053410A">
        <w:rPr>
          <w:rFonts w:hint="cs"/>
          <w:rtl/>
        </w:rPr>
        <w:t>لِدُنْيَا</w:t>
      </w:r>
      <w:r w:rsidR="0053410A" w:rsidRPr="0053410A">
        <w:rPr>
          <w:rtl/>
        </w:rPr>
        <w:t xml:space="preserve"> </w:t>
      </w:r>
      <w:r w:rsidR="0053410A" w:rsidRPr="0053410A">
        <w:rPr>
          <w:rFonts w:hint="cs"/>
          <w:rtl/>
        </w:rPr>
        <w:t>يُصِيبُهَا</w:t>
      </w:r>
      <w:r w:rsidR="0053410A">
        <w:rPr>
          <w:rFonts w:hint="cs"/>
          <w:rtl/>
        </w:rPr>
        <w:t>،</w:t>
      </w:r>
      <w:r w:rsidR="0053410A" w:rsidRPr="0053410A">
        <w:rPr>
          <w:rtl/>
        </w:rPr>
        <w:t xml:space="preserve"> </w:t>
      </w:r>
      <w:r w:rsidR="0053410A" w:rsidRPr="0053410A">
        <w:rPr>
          <w:rFonts w:hint="cs"/>
          <w:rtl/>
        </w:rPr>
        <w:t>أَوِ</w:t>
      </w:r>
      <w:r w:rsidR="0053410A" w:rsidRPr="0053410A">
        <w:rPr>
          <w:rtl/>
        </w:rPr>
        <w:t xml:space="preserve"> </w:t>
      </w:r>
      <w:r w:rsidR="0053410A" w:rsidRPr="0053410A">
        <w:rPr>
          <w:rFonts w:hint="cs"/>
          <w:rtl/>
        </w:rPr>
        <w:t>امْرَأَةٍ</w:t>
      </w:r>
      <w:r w:rsidR="0053410A" w:rsidRPr="0053410A">
        <w:rPr>
          <w:rtl/>
        </w:rPr>
        <w:t xml:space="preserve"> </w:t>
      </w:r>
      <w:r w:rsidR="0053410A" w:rsidRPr="0053410A">
        <w:rPr>
          <w:rFonts w:hint="cs"/>
          <w:rtl/>
        </w:rPr>
        <w:t>يَتَزَوَّجُهَا</w:t>
      </w:r>
      <w:r w:rsidR="0053410A" w:rsidRPr="0053410A">
        <w:rPr>
          <w:rtl/>
        </w:rPr>
        <w:t xml:space="preserve"> </w:t>
      </w:r>
      <w:r w:rsidR="0053410A" w:rsidRPr="0053410A">
        <w:rPr>
          <w:rFonts w:hint="cs"/>
          <w:rtl/>
        </w:rPr>
        <w:t>فَهِجْرَتُهُ</w:t>
      </w:r>
      <w:r w:rsidR="0053410A" w:rsidRPr="0053410A">
        <w:rPr>
          <w:rtl/>
        </w:rPr>
        <w:t xml:space="preserve"> </w:t>
      </w:r>
      <w:r w:rsidR="0053410A" w:rsidRPr="0053410A">
        <w:rPr>
          <w:rFonts w:hint="cs"/>
          <w:rtl/>
        </w:rPr>
        <w:t>إِلَى</w:t>
      </w:r>
      <w:r w:rsidR="0053410A" w:rsidRPr="0053410A">
        <w:rPr>
          <w:rtl/>
        </w:rPr>
        <w:t xml:space="preserve"> </w:t>
      </w:r>
      <w:r w:rsidR="0053410A" w:rsidRPr="0053410A">
        <w:rPr>
          <w:rFonts w:hint="cs"/>
          <w:rtl/>
        </w:rPr>
        <w:t>مَا</w:t>
      </w:r>
      <w:r w:rsidR="0053410A" w:rsidRPr="0053410A">
        <w:rPr>
          <w:rtl/>
        </w:rPr>
        <w:t xml:space="preserve"> </w:t>
      </w:r>
      <w:r w:rsidR="0053410A" w:rsidRPr="0053410A">
        <w:rPr>
          <w:rFonts w:hint="cs"/>
          <w:rtl/>
        </w:rPr>
        <w:t>هَاجَرَ</w:t>
      </w:r>
      <w:r w:rsidR="0053410A" w:rsidRPr="0053410A">
        <w:rPr>
          <w:rtl/>
        </w:rPr>
        <w:t xml:space="preserve"> </w:t>
      </w:r>
      <w:r w:rsidR="0053410A" w:rsidRPr="0053410A">
        <w:rPr>
          <w:rFonts w:hint="cs"/>
          <w:rtl/>
        </w:rPr>
        <w:t>إِلَيْهِ</w:t>
      </w:r>
      <w:r w:rsidR="008853DE">
        <w:rPr>
          <w:rFonts w:hint="cs"/>
          <w:rtl/>
        </w:rPr>
        <w:t>»</w:t>
      </w:r>
      <w:r w:rsidR="0053410A">
        <w:rPr>
          <w:rFonts w:hint="cs"/>
          <w:rtl/>
        </w:rPr>
        <w:t>.</w:t>
      </w:r>
    </w:p>
    <w:p w:rsidR="00885635" w:rsidRPr="006179AD" w:rsidRDefault="00885635" w:rsidP="006179AD">
      <w:pPr>
        <w:pStyle w:val="a0"/>
      </w:pPr>
      <w:r w:rsidRPr="006179AD">
        <w:rPr>
          <w:rtl/>
        </w:rPr>
        <w:t xml:space="preserve">أخرجه البخاري في أول </w:t>
      </w:r>
      <w:r w:rsidR="00B46332" w:rsidRPr="006179AD">
        <w:rPr>
          <w:rtl/>
        </w:rPr>
        <w:t>«</w:t>
      </w:r>
      <w:r w:rsidRPr="006179AD">
        <w:rPr>
          <w:rtl/>
        </w:rPr>
        <w:t>صحيحه</w:t>
      </w:r>
      <w:r w:rsidR="008853DE">
        <w:rPr>
          <w:rFonts w:hint="eastAsia"/>
          <w:rtl/>
        </w:rPr>
        <w:t xml:space="preserve">» </w:t>
      </w:r>
      <w:r w:rsidRPr="006179AD">
        <w:rPr>
          <w:rtl/>
        </w:rPr>
        <w:t>ومسلم وغيرهم</w:t>
      </w:r>
      <w:r w:rsidR="008853DE">
        <w:rPr>
          <w:rtl/>
        </w:rPr>
        <w:t xml:space="preserve">ا عن عمر بن الخطاب </w:t>
      </w:r>
      <w:r w:rsidR="00DE04DC" w:rsidRPr="00DE04DC">
        <w:rPr>
          <w:rFonts w:cs="CTraditional Arabic"/>
          <w:rtl/>
        </w:rPr>
        <w:t>س</w:t>
      </w:r>
      <w:r w:rsidR="008853DE">
        <w:rPr>
          <w:rFonts w:hint="cs"/>
          <w:rtl/>
        </w:rPr>
        <w:t>.</w:t>
      </w:r>
    </w:p>
    <w:p w:rsidR="00AC79E7" w:rsidRDefault="008853DE" w:rsidP="006179AD">
      <w:pPr>
        <w:pStyle w:val="a0"/>
        <w:rPr>
          <w:rtl/>
        </w:rPr>
      </w:pPr>
      <w:r w:rsidRPr="008853DE">
        <w:rPr>
          <w:rFonts w:hint="cs"/>
          <w:b/>
          <w:bCs/>
          <w:rtl/>
        </w:rPr>
        <w:t>4-</w:t>
      </w:r>
      <w:r>
        <w:rPr>
          <w:rFonts w:hint="cs"/>
          <w:rtl/>
        </w:rPr>
        <w:t xml:space="preserve"> </w:t>
      </w:r>
      <w:r w:rsidR="00885635" w:rsidRPr="006179AD">
        <w:rPr>
          <w:rtl/>
        </w:rPr>
        <w:t xml:space="preserve">قوله </w:t>
      </w:r>
      <w:r w:rsidR="00CA1D03" w:rsidRPr="006179AD">
        <w:rPr>
          <w:rtl/>
        </w:rPr>
        <w:t>أيضًا</w:t>
      </w:r>
      <w:r w:rsidR="00AC79E7">
        <w:rPr>
          <w:rtl/>
        </w:rPr>
        <w:t>:</w:t>
      </w:r>
    </w:p>
    <w:p w:rsidR="00AC79E7" w:rsidRDefault="00B46332" w:rsidP="003E1047">
      <w:pPr>
        <w:pStyle w:val="a1"/>
        <w:rPr>
          <w:rtl/>
        </w:rPr>
      </w:pPr>
      <w:r w:rsidRPr="006179AD">
        <w:rPr>
          <w:rtl/>
        </w:rPr>
        <w:t>«</w:t>
      </w:r>
      <w:r w:rsidR="00FE660F" w:rsidRPr="00FE660F">
        <w:rPr>
          <w:rFonts w:hint="cs"/>
          <w:rtl/>
        </w:rPr>
        <w:t>بَشِّرْ</w:t>
      </w:r>
      <w:r w:rsidR="00FE660F" w:rsidRPr="00FE660F">
        <w:rPr>
          <w:rtl/>
        </w:rPr>
        <w:t xml:space="preserve"> </w:t>
      </w:r>
      <w:r w:rsidR="00FE660F" w:rsidRPr="00FE660F">
        <w:rPr>
          <w:rFonts w:hint="cs"/>
          <w:rtl/>
        </w:rPr>
        <w:t>هَذِهِ</w:t>
      </w:r>
      <w:r w:rsidR="00FE660F" w:rsidRPr="00FE660F">
        <w:rPr>
          <w:rtl/>
        </w:rPr>
        <w:t xml:space="preserve"> </w:t>
      </w:r>
      <w:r w:rsidR="00FE660F" w:rsidRPr="00FE660F">
        <w:rPr>
          <w:rFonts w:hint="cs"/>
          <w:rtl/>
        </w:rPr>
        <w:t>الْأُمَّةَ</w:t>
      </w:r>
      <w:r w:rsidR="00FE660F" w:rsidRPr="00FE660F">
        <w:rPr>
          <w:rtl/>
        </w:rPr>
        <w:t xml:space="preserve"> </w:t>
      </w:r>
      <w:r w:rsidR="003E1047">
        <w:rPr>
          <w:rFonts w:hint="cs"/>
          <w:rtl/>
        </w:rPr>
        <w:t>بِالسَّنَاءِ</w:t>
      </w:r>
      <w:r w:rsidR="00FE660F" w:rsidRPr="00FE660F">
        <w:rPr>
          <w:rtl/>
        </w:rPr>
        <w:t xml:space="preserve"> </w:t>
      </w:r>
      <w:r w:rsidR="00FE660F" w:rsidRPr="00FE660F">
        <w:rPr>
          <w:rFonts w:hint="cs"/>
          <w:rtl/>
        </w:rPr>
        <w:t>وَالتَّمْكِينِ</w:t>
      </w:r>
      <w:r w:rsidR="00FE660F" w:rsidRPr="00FE660F">
        <w:rPr>
          <w:rtl/>
        </w:rPr>
        <w:t xml:space="preserve"> </w:t>
      </w:r>
      <w:r w:rsidR="00FE660F" w:rsidRPr="00FE660F">
        <w:rPr>
          <w:rFonts w:hint="cs"/>
          <w:rtl/>
        </w:rPr>
        <w:t>فِي</w:t>
      </w:r>
      <w:r w:rsidR="00FE660F" w:rsidRPr="00FE660F">
        <w:rPr>
          <w:rtl/>
        </w:rPr>
        <w:t xml:space="preserve"> </w:t>
      </w:r>
      <w:r w:rsidR="003E1047">
        <w:rPr>
          <w:rFonts w:hint="cs"/>
          <w:rtl/>
        </w:rPr>
        <w:t>الْبِلَادِ</w:t>
      </w:r>
      <w:r w:rsidR="00FE660F" w:rsidRPr="00FE660F">
        <w:rPr>
          <w:rtl/>
        </w:rPr>
        <w:t xml:space="preserve"> </w:t>
      </w:r>
      <w:r w:rsidR="003E1047">
        <w:rPr>
          <w:rFonts w:hint="cs"/>
          <w:rtl/>
        </w:rPr>
        <w:t>وَالنَّصْرِ</w:t>
      </w:r>
      <w:r w:rsidR="00FE660F" w:rsidRPr="00FE660F">
        <w:rPr>
          <w:rtl/>
        </w:rPr>
        <w:t xml:space="preserve"> </w:t>
      </w:r>
      <w:r w:rsidR="00FE660F" w:rsidRPr="00FE660F">
        <w:rPr>
          <w:rFonts w:hint="cs"/>
          <w:rtl/>
        </w:rPr>
        <w:t>وَالرِّفْعَةِ</w:t>
      </w:r>
      <w:r w:rsidR="00FE660F" w:rsidRPr="00FE660F">
        <w:rPr>
          <w:rtl/>
        </w:rPr>
        <w:t xml:space="preserve"> </w:t>
      </w:r>
      <w:r w:rsidR="00FE660F" w:rsidRPr="00FE660F">
        <w:rPr>
          <w:rFonts w:hint="cs"/>
          <w:rtl/>
        </w:rPr>
        <w:t>فِي</w:t>
      </w:r>
      <w:r w:rsidR="00FE660F" w:rsidRPr="00FE660F">
        <w:rPr>
          <w:rtl/>
        </w:rPr>
        <w:t xml:space="preserve"> </w:t>
      </w:r>
      <w:r w:rsidR="00FE660F" w:rsidRPr="00FE660F">
        <w:rPr>
          <w:rFonts w:hint="cs"/>
          <w:rtl/>
        </w:rPr>
        <w:t>الدِّينِ،</w:t>
      </w:r>
      <w:r w:rsidR="00FE660F" w:rsidRPr="00FE660F">
        <w:rPr>
          <w:rtl/>
        </w:rPr>
        <w:t xml:space="preserve"> </w:t>
      </w:r>
      <w:r w:rsidR="00FE660F" w:rsidRPr="00FE660F">
        <w:rPr>
          <w:rFonts w:hint="cs"/>
          <w:rtl/>
        </w:rPr>
        <w:t>وَمَنْ</w:t>
      </w:r>
      <w:r w:rsidR="00FE660F" w:rsidRPr="00FE660F">
        <w:rPr>
          <w:rtl/>
        </w:rPr>
        <w:t xml:space="preserve"> </w:t>
      </w:r>
      <w:r w:rsidR="00FE660F" w:rsidRPr="00FE660F">
        <w:rPr>
          <w:rFonts w:hint="cs"/>
          <w:rtl/>
        </w:rPr>
        <w:t>عَمِلَ</w:t>
      </w:r>
      <w:r w:rsidR="00FE660F" w:rsidRPr="00FE660F">
        <w:rPr>
          <w:rtl/>
        </w:rPr>
        <w:t xml:space="preserve"> </w:t>
      </w:r>
      <w:r w:rsidR="00FE660F" w:rsidRPr="00FE660F">
        <w:rPr>
          <w:rFonts w:hint="cs"/>
          <w:rtl/>
        </w:rPr>
        <w:t>مِنْهُمْ</w:t>
      </w:r>
      <w:r w:rsidR="00FE660F" w:rsidRPr="00FE660F">
        <w:rPr>
          <w:rtl/>
        </w:rPr>
        <w:t xml:space="preserve"> </w:t>
      </w:r>
      <w:r w:rsidR="00FE660F" w:rsidRPr="00FE660F">
        <w:rPr>
          <w:rFonts w:hint="cs"/>
          <w:rtl/>
        </w:rPr>
        <w:t>بِعَمَلِ</w:t>
      </w:r>
      <w:r w:rsidR="00FE660F" w:rsidRPr="00FE660F">
        <w:rPr>
          <w:rtl/>
        </w:rPr>
        <w:t xml:space="preserve"> </w:t>
      </w:r>
      <w:r w:rsidR="00FE660F" w:rsidRPr="00FE660F">
        <w:rPr>
          <w:rFonts w:hint="cs"/>
          <w:rtl/>
        </w:rPr>
        <w:t>الْآخِرَةِ</w:t>
      </w:r>
      <w:r w:rsidR="00FE660F" w:rsidRPr="00FE660F">
        <w:rPr>
          <w:rtl/>
        </w:rPr>
        <w:t xml:space="preserve"> </w:t>
      </w:r>
      <w:r w:rsidR="00FE660F" w:rsidRPr="00FE660F">
        <w:rPr>
          <w:rFonts w:hint="cs"/>
          <w:rtl/>
        </w:rPr>
        <w:t>لِلدُّنْيَا،</w:t>
      </w:r>
      <w:r w:rsidR="00FE660F" w:rsidRPr="00FE660F">
        <w:rPr>
          <w:rtl/>
        </w:rPr>
        <w:t xml:space="preserve"> </w:t>
      </w:r>
      <w:r w:rsidR="00FE660F" w:rsidRPr="00FE660F">
        <w:rPr>
          <w:rFonts w:hint="cs"/>
          <w:rtl/>
        </w:rPr>
        <w:t>فَلَيْسَ</w:t>
      </w:r>
      <w:r w:rsidR="00FE660F" w:rsidRPr="00FE660F">
        <w:rPr>
          <w:rtl/>
        </w:rPr>
        <w:t xml:space="preserve"> </w:t>
      </w:r>
      <w:r w:rsidR="00FE660F" w:rsidRPr="00FE660F">
        <w:rPr>
          <w:rFonts w:hint="cs"/>
          <w:rtl/>
        </w:rPr>
        <w:t>لَهُ</w:t>
      </w:r>
      <w:r w:rsidR="00FE660F" w:rsidRPr="00FE660F">
        <w:rPr>
          <w:rtl/>
        </w:rPr>
        <w:t xml:space="preserve"> </w:t>
      </w:r>
      <w:r w:rsidR="00FE660F" w:rsidRPr="00FE660F">
        <w:rPr>
          <w:rFonts w:hint="cs"/>
          <w:rtl/>
        </w:rPr>
        <w:t>فِي</w:t>
      </w:r>
      <w:r w:rsidR="00FE660F" w:rsidRPr="00FE660F">
        <w:rPr>
          <w:rtl/>
        </w:rPr>
        <w:t xml:space="preserve"> </w:t>
      </w:r>
      <w:r w:rsidR="00FE660F" w:rsidRPr="00FE660F">
        <w:rPr>
          <w:rFonts w:hint="cs"/>
          <w:rtl/>
        </w:rPr>
        <w:t>الْآخِرَةِ</w:t>
      </w:r>
      <w:r w:rsidR="00FE660F" w:rsidRPr="00FE660F">
        <w:rPr>
          <w:rtl/>
        </w:rPr>
        <w:t xml:space="preserve"> </w:t>
      </w:r>
      <w:r w:rsidR="00FE660F" w:rsidRPr="00FE660F">
        <w:rPr>
          <w:rFonts w:hint="cs"/>
          <w:rtl/>
        </w:rPr>
        <w:t>نَصِيبٌ</w:t>
      </w:r>
      <w:r w:rsidR="003E1047">
        <w:rPr>
          <w:rFonts w:hint="eastAsia"/>
          <w:rtl/>
        </w:rPr>
        <w:t>».</w:t>
      </w:r>
    </w:p>
    <w:p w:rsidR="00FE660F" w:rsidRDefault="00885635" w:rsidP="006179AD">
      <w:pPr>
        <w:pStyle w:val="a0"/>
        <w:rPr>
          <w:rtl/>
        </w:rPr>
      </w:pPr>
      <w:r w:rsidRPr="006179AD">
        <w:rPr>
          <w:rtl/>
        </w:rPr>
        <w:t xml:space="preserve">أخرجه </w:t>
      </w:r>
      <w:r w:rsidR="00C87658">
        <w:rPr>
          <w:rtl/>
        </w:rPr>
        <w:t>أحمد</w:t>
      </w:r>
      <w:r w:rsidRPr="006179AD">
        <w:rPr>
          <w:rtl/>
        </w:rPr>
        <w:t xml:space="preserve"> وابنه في زوائد </w:t>
      </w:r>
      <w:r w:rsidR="00B46332" w:rsidRPr="006179AD">
        <w:rPr>
          <w:rtl/>
        </w:rPr>
        <w:t>«</w:t>
      </w:r>
      <w:r w:rsidR="00AC79E7">
        <w:rPr>
          <w:rtl/>
        </w:rPr>
        <w:t>المسند</w:t>
      </w:r>
      <w:r w:rsidR="00AC79E7">
        <w:rPr>
          <w:rFonts w:hint="cs"/>
          <w:rtl/>
        </w:rPr>
        <w:t xml:space="preserve">» </w:t>
      </w:r>
      <w:r w:rsidR="00B46332" w:rsidRPr="006179AD">
        <w:rPr>
          <w:rtl/>
        </w:rPr>
        <w:t>(</w:t>
      </w:r>
      <w:r w:rsidRPr="006179AD">
        <w:rPr>
          <w:rtl/>
        </w:rPr>
        <w:t>5</w:t>
      </w:r>
      <w:r w:rsidR="009E7C0B" w:rsidRPr="006179AD">
        <w:rPr>
          <w:rtl/>
        </w:rPr>
        <w:t>/</w:t>
      </w:r>
      <w:r w:rsidRPr="006179AD">
        <w:rPr>
          <w:rtl/>
        </w:rPr>
        <w:t>134</w:t>
      </w:r>
      <w:r w:rsidR="00737B8C" w:rsidRPr="006179AD">
        <w:rPr>
          <w:rtl/>
        </w:rPr>
        <w:t>)</w:t>
      </w:r>
      <w:r w:rsidRPr="006179AD">
        <w:rPr>
          <w:rtl/>
        </w:rPr>
        <w:t xml:space="preserve"> وابن حبان في </w:t>
      </w:r>
      <w:r w:rsidR="00B46332" w:rsidRPr="006179AD">
        <w:rPr>
          <w:rtl/>
        </w:rPr>
        <w:t>«</w:t>
      </w:r>
      <w:r w:rsidR="00AC79E7">
        <w:rPr>
          <w:rtl/>
        </w:rPr>
        <w:t>صحيحه</w:t>
      </w:r>
      <w:r w:rsidR="00AC79E7">
        <w:rPr>
          <w:rFonts w:hint="cs"/>
          <w:rtl/>
        </w:rPr>
        <w:t xml:space="preserve">» </w:t>
      </w:r>
      <w:r w:rsidR="00B46332" w:rsidRPr="006179AD">
        <w:rPr>
          <w:rtl/>
        </w:rPr>
        <w:t>(</w:t>
      </w:r>
      <w:r w:rsidRPr="006179AD">
        <w:rPr>
          <w:rtl/>
        </w:rPr>
        <w:t>موارد</w:t>
      </w:r>
      <w:r w:rsidR="00737B8C" w:rsidRPr="006179AD">
        <w:rPr>
          <w:rtl/>
        </w:rPr>
        <w:t>)</w:t>
      </w:r>
      <w:r w:rsidRPr="006179AD">
        <w:rPr>
          <w:rtl/>
        </w:rPr>
        <w:t xml:space="preserve"> والحاكم </w:t>
      </w:r>
      <w:r w:rsidR="00B46332" w:rsidRPr="006179AD">
        <w:rPr>
          <w:rtl/>
        </w:rPr>
        <w:t>(</w:t>
      </w:r>
      <w:r w:rsidRPr="006179AD">
        <w:rPr>
          <w:rtl/>
        </w:rPr>
        <w:t>4</w:t>
      </w:r>
      <w:r w:rsidR="009E7C0B" w:rsidRPr="006179AD">
        <w:rPr>
          <w:rtl/>
        </w:rPr>
        <w:t>/</w:t>
      </w:r>
      <w:r w:rsidRPr="006179AD">
        <w:rPr>
          <w:rtl/>
        </w:rPr>
        <w:t>311</w:t>
      </w:r>
      <w:r w:rsidR="00737B8C" w:rsidRPr="006179AD">
        <w:rPr>
          <w:rtl/>
        </w:rPr>
        <w:t>)</w:t>
      </w:r>
      <w:r w:rsidRPr="006179AD">
        <w:rPr>
          <w:rtl/>
        </w:rPr>
        <w:t xml:space="preserve"> وقال</w:t>
      </w:r>
      <w:r w:rsidR="00FE660F">
        <w:rPr>
          <w:rtl/>
        </w:rPr>
        <w:t>:</w:t>
      </w:r>
    </w:p>
    <w:p w:rsidR="003E1047" w:rsidRDefault="00B46332" w:rsidP="006179AD">
      <w:pPr>
        <w:pStyle w:val="a0"/>
        <w:rPr>
          <w:rtl/>
        </w:rPr>
      </w:pPr>
      <w:r w:rsidRPr="006179AD">
        <w:rPr>
          <w:rtl/>
        </w:rPr>
        <w:t>«</w:t>
      </w:r>
      <w:r w:rsidR="00885635" w:rsidRPr="006179AD">
        <w:rPr>
          <w:rtl/>
        </w:rPr>
        <w:t xml:space="preserve">صحيح </w:t>
      </w:r>
      <w:r w:rsidR="001217F1">
        <w:rPr>
          <w:rFonts w:hint="cs"/>
          <w:rtl/>
        </w:rPr>
        <w:t>الإسناد</w:t>
      </w:r>
      <w:r w:rsidR="003E1047">
        <w:rPr>
          <w:rFonts w:hint="cs"/>
          <w:rtl/>
        </w:rPr>
        <w:t>»</w:t>
      </w:r>
      <w:r w:rsidR="005E38ED" w:rsidRPr="006179AD">
        <w:rPr>
          <w:rtl/>
        </w:rPr>
        <w:t xml:space="preserve">. </w:t>
      </w:r>
      <w:r w:rsidR="00885635" w:rsidRPr="006179AD">
        <w:rPr>
          <w:rtl/>
        </w:rPr>
        <w:t>ووافقه الذهبي</w:t>
      </w:r>
      <w:r w:rsidR="00354655" w:rsidRPr="006179AD">
        <w:rPr>
          <w:rtl/>
        </w:rPr>
        <w:t xml:space="preserve">، </w:t>
      </w:r>
      <w:r w:rsidR="00885635" w:rsidRPr="006179AD">
        <w:rPr>
          <w:rtl/>
        </w:rPr>
        <w:t xml:space="preserve">وأقره المنذري </w:t>
      </w:r>
      <w:r w:rsidRPr="006179AD">
        <w:rPr>
          <w:rtl/>
        </w:rPr>
        <w:t>(</w:t>
      </w:r>
      <w:r w:rsidR="00885635" w:rsidRPr="006179AD">
        <w:rPr>
          <w:rtl/>
        </w:rPr>
        <w:t>1</w:t>
      </w:r>
      <w:r w:rsidR="009E7C0B" w:rsidRPr="006179AD">
        <w:rPr>
          <w:rtl/>
        </w:rPr>
        <w:t>/</w:t>
      </w:r>
      <w:r w:rsidR="00885635" w:rsidRPr="006179AD">
        <w:rPr>
          <w:rtl/>
        </w:rPr>
        <w:t>31</w:t>
      </w:r>
      <w:r w:rsidR="00737B8C" w:rsidRPr="006179AD">
        <w:rPr>
          <w:rtl/>
        </w:rPr>
        <w:t>)</w:t>
      </w:r>
      <w:r w:rsidR="003E1047">
        <w:rPr>
          <w:rtl/>
        </w:rPr>
        <w:t>.</w:t>
      </w:r>
    </w:p>
    <w:p w:rsidR="00885635" w:rsidRPr="006179AD" w:rsidRDefault="00885635" w:rsidP="006179AD">
      <w:pPr>
        <w:pStyle w:val="a0"/>
      </w:pPr>
      <w:r w:rsidRPr="006179AD">
        <w:rPr>
          <w:rtl/>
        </w:rPr>
        <w:t>قلت</w:t>
      </w:r>
      <w:r w:rsidR="005E38ED" w:rsidRPr="006179AD">
        <w:rPr>
          <w:rtl/>
        </w:rPr>
        <w:t xml:space="preserve">: </w:t>
      </w:r>
      <w:r w:rsidRPr="006179AD">
        <w:rPr>
          <w:rtl/>
        </w:rPr>
        <w:t>وإسناد عبد الله صحيح على شرط البخاري</w:t>
      </w:r>
      <w:r w:rsidR="005E38ED" w:rsidRPr="006179AD">
        <w:rPr>
          <w:rtl/>
        </w:rPr>
        <w:t xml:space="preserve">: </w:t>
      </w:r>
    </w:p>
    <w:p w:rsidR="006D04FB" w:rsidRDefault="003E1047" w:rsidP="006179AD">
      <w:pPr>
        <w:pStyle w:val="a0"/>
        <w:rPr>
          <w:rtl/>
        </w:rPr>
      </w:pPr>
      <w:r w:rsidRPr="003E1047">
        <w:rPr>
          <w:rFonts w:hint="cs"/>
          <w:b/>
          <w:bCs/>
          <w:rtl/>
        </w:rPr>
        <w:t>5-</w:t>
      </w:r>
      <w:r>
        <w:rPr>
          <w:rFonts w:hint="cs"/>
          <w:rtl/>
        </w:rPr>
        <w:t xml:space="preserve"> </w:t>
      </w:r>
      <w:r w:rsidR="00885635" w:rsidRPr="006179AD">
        <w:rPr>
          <w:rtl/>
        </w:rPr>
        <w:t xml:space="preserve">عن أبي </w:t>
      </w:r>
      <w:r w:rsidR="00696965">
        <w:rPr>
          <w:rtl/>
        </w:rPr>
        <w:t>أُمامة</w:t>
      </w:r>
      <w:r w:rsidR="00885635" w:rsidRPr="006179AD">
        <w:rPr>
          <w:rtl/>
        </w:rPr>
        <w:t xml:space="preserve"> </w:t>
      </w:r>
      <w:r w:rsidR="00857EAD" w:rsidRPr="00857EAD">
        <w:rPr>
          <w:rFonts w:cs="CTraditional Arabic"/>
          <w:rtl/>
        </w:rPr>
        <w:t xml:space="preserve">س </w:t>
      </w:r>
      <w:r w:rsidR="00885635" w:rsidRPr="006179AD">
        <w:rPr>
          <w:rtl/>
        </w:rPr>
        <w:t>قال</w:t>
      </w:r>
      <w:r w:rsidR="006D04FB">
        <w:rPr>
          <w:rtl/>
        </w:rPr>
        <w:t>:</w:t>
      </w:r>
    </w:p>
    <w:p w:rsidR="00661CF7" w:rsidRDefault="00B46332" w:rsidP="00661CF7">
      <w:pPr>
        <w:pStyle w:val="a1"/>
        <w:rPr>
          <w:rtl/>
        </w:rPr>
      </w:pPr>
      <w:r w:rsidRPr="006179AD">
        <w:rPr>
          <w:rtl/>
        </w:rPr>
        <w:lastRenderedPageBreak/>
        <w:t>«</w:t>
      </w:r>
      <w:r w:rsidR="006D04FB" w:rsidRPr="006D04FB">
        <w:rPr>
          <w:rFonts w:hint="cs"/>
          <w:rtl/>
        </w:rPr>
        <w:t>جَاءَ</w:t>
      </w:r>
      <w:r w:rsidR="006D04FB" w:rsidRPr="006D04FB">
        <w:rPr>
          <w:rtl/>
        </w:rPr>
        <w:t xml:space="preserve"> </w:t>
      </w:r>
      <w:r w:rsidR="006D04FB" w:rsidRPr="006D04FB">
        <w:rPr>
          <w:rFonts w:hint="cs"/>
          <w:rtl/>
        </w:rPr>
        <w:t>رَجُلٌ</w:t>
      </w:r>
      <w:r w:rsidR="006D04FB" w:rsidRPr="006D04FB">
        <w:rPr>
          <w:rtl/>
        </w:rPr>
        <w:t xml:space="preserve"> </w:t>
      </w:r>
      <w:r w:rsidR="006D04FB" w:rsidRPr="006D04FB">
        <w:rPr>
          <w:rFonts w:hint="cs"/>
          <w:rtl/>
        </w:rPr>
        <w:t>إِلَى</w:t>
      </w:r>
      <w:r w:rsidR="006D04FB" w:rsidRPr="006D04FB">
        <w:rPr>
          <w:rtl/>
        </w:rPr>
        <w:t xml:space="preserve"> </w:t>
      </w:r>
      <w:r w:rsidR="006D04FB" w:rsidRPr="006D04FB">
        <w:rPr>
          <w:rFonts w:hint="cs"/>
          <w:rtl/>
        </w:rPr>
        <w:t>النَّبِيِّ</w:t>
      </w:r>
      <w:r w:rsidR="006D04FB" w:rsidRPr="006D04FB">
        <w:rPr>
          <w:rtl/>
        </w:rPr>
        <w:t xml:space="preserve"> </w:t>
      </w:r>
      <w:r w:rsidR="00BC025A" w:rsidRPr="00BC025A">
        <w:rPr>
          <w:rFonts w:cs="CTraditional Arabic"/>
          <w:bCs w:val="0"/>
          <w:rtl/>
        </w:rPr>
        <w:t>ج</w:t>
      </w:r>
      <w:r w:rsidR="006D04FB" w:rsidRPr="006D04FB">
        <w:rPr>
          <w:rtl/>
        </w:rPr>
        <w:t xml:space="preserve"> </w:t>
      </w:r>
      <w:r w:rsidR="006D04FB" w:rsidRPr="006D04FB">
        <w:rPr>
          <w:rFonts w:hint="cs"/>
          <w:rtl/>
        </w:rPr>
        <w:t>فَقَالَ</w:t>
      </w:r>
      <w:r w:rsidR="006D04FB" w:rsidRPr="006D04FB">
        <w:rPr>
          <w:rtl/>
        </w:rPr>
        <w:t xml:space="preserve">: </w:t>
      </w:r>
      <w:r w:rsidR="006D04FB" w:rsidRPr="006D04FB">
        <w:rPr>
          <w:rFonts w:hint="cs"/>
          <w:rtl/>
        </w:rPr>
        <w:t>أَرَأَيْتَ</w:t>
      </w:r>
      <w:r w:rsidR="006D04FB" w:rsidRPr="006D04FB">
        <w:rPr>
          <w:rtl/>
        </w:rPr>
        <w:t xml:space="preserve"> </w:t>
      </w:r>
      <w:r w:rsidR="006D04FB" w:rsidRPr="006D04FB">
        <w:rPr>
          <w:rFonts w:hint="cs"/>
          <w:rtl/>
        </w:rPr>
        <w:t>رَجُلًا</w:t>
      </w:r>
      <w:r w:rsidR="006D04FB" w:rsidRPr="006D04FB">
        <w:rPr>
          <w:rtl/>
        </w:rPr>
        <w:t xml:space="preserve"> </w:t>
      </w:r>
      <w:r w:rsidR="006D04FB" w:rsidRPr="006D04FB">
        <w:rPr>
          <w:rFonts w:hint="cs"/>
          <w:rtl/>
        </w:rPr>
        <w:t>غَزَا</w:t>
      </w:r>
      <w:r w:rsidR="006D04FB" w:rsidRPr="006D04FB">
        <w:rPr>
          <w:rtl/>
        </w:rPr>
        <w:t xml:space="preserve"> </w:t>
      </w:r>
      <w:r w:rsidR="006D04FB" w:rsidRPr="006D04FB">
        <w:rPr>
          <w:rFonts w:hint="cs"/>
          <w:rtl/>
        </w:rPr>
        <w:t>يَلْتَمِسُ</w:t>
      </w:r>
      <w:r w:rsidR="006D04FB" w:rsidRPr="006D04FB">
        <w:rPr>
          <w:rtl/>
        </w:rPr>
        <w:t xml:space="preserve"> </w:t>
      </w:r>
      <w:r w:rsidR="006D04FB" w:rsidRPr="006D04FB">
        <w:rPr>
          <w:rFonts w:hint="cs"/>
          <w:rtl/>
        </w:rPr>
        <w:t>الْأَجْرَ</w:t>
      </w:r>
      <w:r w:rsidR="006D04FB" w:rsidRPr="006D04FB">
        <w:rPr>
          <w:rtl/>
        </w:rPr>
        <w:t xml:space="preserve"> </w:t>
      </w:r>
      <w:r w:rsidR="006D04FB" w:rsidRPr="006D04FB">
        <w:rPr>
          <w:rFonts w:hint="cs"/>
          <w:rtl/>
        </w:rPr>
        <w:t>وَالذِّكْرَ</w:t>
      </w:r>
      <w:r w:rsidR="006D04FB" w:rsidRPr="006D04FB">
        <w:rPr>
          <w:rtl/>
        </w:rPr>
        <w:t xml:space="preserve"> </w:t>
      </w:r>
      <w:r w:rsidR="006D04FB" w:rsidRPr="006D04FB">
        <w:rPr>
          <w:rFonts w:hint="cs"/>
          <w:rtl/>
        </w:rPr>
        <w:t>مَا</w:t>
      </w:r>
      <w:r w:rsidR="003A7052">
        <w:rPr>
          <w:rFonts w:hint="cs"/>
          <w:rtl/>
        </w:rPr>
        <w:t xml:space="preserve"> لَهُ؟</w:t>
      </w:r>
      <w:r w:rsidR="006D04FB" w:rsidRPr="006D04FB">
        <w:rPr>
          <w:rtl/>
        </w:rPr>
        <w:t xml:space="preserve"> </w:t>
      </w:r>
      <w:r w:rsidR="006D04FB" w:rsidRPr="006D04FB">
        <w:rPr>
          <w:rFonts w:hint="cs"/>
          <w:rtl/>
        </w:rPr>
        <w:t>فَقَالَ</w:t>
      </w:r>
      <w:r w:rsidR="003A7052">
        <w:rPr>
          <w:rFonts w:hint="cs"/>
          <w:rtl/>
        </w:rPr>
        <w:t>:</w:t>
      </w:r>
      <w:r w:rsidR="006D04FB" w:rsidRPr="006D04FB">
        <w:rPr>
          <w:rtl/>
        </w:rPr>
        <w:t xml:space="preserve"> </w:t>
      </w:r>
      <w:r w:rsidR="006D04FB" w:rsidRPr="006D04FB">
        <w:rPr>
          <w:rFonts w:hint="cs"/>
          <w:rtl/>
        </w:rPr>
        <w:t>لَا</w:t>
      </w:r>
      <w:r w:rsidR="006D04FB" w:rsidRPr="006D04FB">
        <w:rPr>
          <w:rtl/>
        </w:rPr>
        <w:t xml:space="preserve"> </w:t>
      </w:r>
      <w:r w:rsidR="006D04FB" w:rsidRPr="006D04FB">
        <w:rPr>
          <w:rFonts w:hint="cs"/>
          <w:rtl/>
        </w:rPr>
        <w:t>شَيْءَ</w:t>
      </w:r>
      <w:r w:rsidR="006D04FB" w:rsidRPr="006D04FB">
        <w:rPr>
          <w:rtl/>
        </w:rPr>
        <w:t xml:space="preserve"> </w:t>
      </w:r>
      <w:r w:rsidR="006D04FB" w:rsidRPr="006D04FB">
        <w:rPr>
          <w:rFonts w:hint="cs"/>
          <w:rtl/>
        </w:rPr>
        <w:t>لَهُ،</w:t>
      </w:r>
      <w:r w:rsidR="006D04FB" w:rsidRPr="006D04FB">
        <w:rPr>
          <w:rtl/>
        </w:rPr>
        <w:t xml:space="preserve"> </w:t>
      </w:r>
      <w:r w:rsidR="006D04FB" w:rsidRPr="006D04FB">
        <w:rPr>
          <w:rFonts w:hint="cs"/>
          <w:rtl/>
        </w:rPr>
        <w:t>فَأَعَادَهَا</w:t>
      </w:r>
      <w:r w:rsidR="006D04FB" w:rsidRPr="006D04FB">
        <w:rPr>
          <w:rtl/>
        </w:rPr>
        <w:t xml:space="preserve"> </w:t>
      </w:r>
      <w:r w:rsidR="006D04FB" w:rsidRPr="006D04FB">
        <w:rPr>
          <w:rFonts w:hint="cs"/>
          <w:rtl/>
        </w:rPr>
        <w:t>ثَلَاثَ</w:t>
      </w:r>
      <w:r w:rsidR="006D04FB" w:rsidRPr="006D04FB">
        <w:rPr>
          <w:rtl/>
        </w:rPr>
        <w:t xml:space="preserve"> </w:t>
      </w:r>
      <w:r w:rsidR="006D04FB" w:rsidRPr="006D04FB">
        <w:rPr>
          <w:rFonts w:hint="cs"/>
          <w:rtl/>
        </w:rPr>
        <w:t>مَرَّاتٍ،</w:t>
      </w:r>
      <w:r w:rsidR="006D04FB" w:rsidRPr="006D04FB">
        <w:rPr>
          <w:rtl/>
        </w:rPr>
        <w:t xml:space="preserve"> </w:t>
      </w:r>
      <w:r w:rsidR="006D04FB" w:rsidRPr="006D04FB">
        <w:rPr>
          <w:rFonts w:hint="cs"/>
          <w:rtl/>
        </w:rPr>
        <w:t>يَقُولُ</w:t>
      </w:r>
      <w:r w:rsidR="006D04FB" w:rsidRPr="006D04FB">
        <w:rPr>
          <w:rtl/>
        </w:rPr>
        <w:t xml:space="preserve"> </w:t>
      </w:r>
      <w:r w:rsidR="006D04FB" w:rsidRPr="006D04FB">
        <w:rPr>
          <w:rFonts w:hint="cs"/>
          <w:rtl/>
        </w:rPr>
        <w:t>لَهُ</w:t>
      </w:r>
      <w:r w:rsidR="006D04FB" w:rsidRPr="006D04FB">
        <w:rPr>
          <w:rtl/>
        </w:rPr>
        <w:t xml:space="preserve"> </w:t>
      </w:r>
      <w:r w:rsidR="006D04FB" w:rsidRPr="006D04FB">
        <w:rPr>
          <w:rFonts w:hint="cs"/>
          <w:rtl/>
        </w:rPr>
        <w:t>رَسُولُ</w:t>
      </w:r>
      <w:r w:rsidR="006D04FB" w:rsidRPr="006D04FB">
        <w:rPr>
          <w:rtl/>
        </w:rPr>
        <w:t xml:space="preserve"> </w:t>
      </w:r>
      <w:r w:rsidR="006D04FB" w:rsidRPr="006D04FB">
        <w:rPr>
          <w:rFonts w:hint="cs"/>
          <w:rtl/>
        </w:rPr>
        <w:t>اللَّهِ</w:t>
      </w:r>
      <w:r w:rsidR="006D04FB" w:rsidRPr="006D04FB">
        <w:rPr>
          <w:rtl/>
        </w:rPr>
        <w:t xml:space="preserve"> </w:t>
      </w:r>
      <w:r w:rsidR="00BC025A" w:rsidRPr="00BC025A">
        <w:rPr>
          <w:rFonts w:cs="CTraditional Arabic"/>
          <w:bCs w:val="0"/>
          <w:rtl/>
        </w:rPr>
        <w:t>ج</w:t>
      </w:r>
      <w:r w:rsidR="006D04FB" w:rsidRPr="006D04FB">
        <w:rPr>
          <w:rtl/>
        </w:rPr>
        <w:t xml:space="preserve">: </w:t>
      </w:r>
      <w:r w:rsidR="006D04FB" w:rsidRPr="006D04FB">
        <w:rPr>
          <w:rFonts w:hint="cs"/>
          <w:rtl/>
        </w:rPr>
        <w:t>لَا</w:t>
      </w:r>
      <w:r w:rsidR="006D04FB" w:rsidRPr="006D04FB">
        <w:rPr>
          <w:rtl/>
        </w:rPr>
        <w:t xml:space="preserve"> </w:t>
      </w:r>
      <w:r w:rsidR="006D04FB" w:rsidRPr="006D04FB">
        <w:rPr>
          <w:rFonts w:hint="cs"/>
          <w:rtl/>
        </w:rPr>
        <w:t>شَيْءَ</w:t>
      </w:r>
      <w:r w:rsidR="006D04FB" w:rsidRPr="006D04FB">
        <w:rPr>
          <w:rtl/>
        </w:rPr>
        <w:t xml:space="preserve"> </w:t>
      </w:r>
      <w:r w:rsidR="006D04FB" w:rsidRPr="006D04FB">
        <w:rPr>
          <w:rFonts w:hint="cs"/>
          <w:rtl/>
        </w:rPr>
        <w:t>لَهُ</w:t>
      </w:r>
      <w:r w:rsidR="003A7052">
        <w:rPr>
          <w:rFonts w:hint="cs"/>
          <w:rtl/>
        </w:rPr>
        <w:t>،</w:t>
      </w:r>
      <w:r w:rsidR="006D04FB" w:rsidRPr="006D04FB">
        <w:rPr>
          <w:rtl/>
        </w:rPr>
        <w:t xml:space="preserve"> </w:t>
      </w:r>
      <w:r w:rsidR="006D04FB" w:rsidRPr="006D04FB">
        <w:rPr>
          <w:rFonts w:hint="cs"/>
          <w:rtl/>
        </w:rPr>
        <w:t>ثُمَّ</w:t>
      </w:r>
      <w:r w:rsidR="006D04FB" w:rsidRPr="006D04FB">
        <w:rPr>
          <w:rtl/>
        </w:rPr>
        <w:t xml:space="preserve"> </w:t>
      </w:r>
      <w:r w:rsidR="006D04FB" w:rsidRPr="006D04FB">
        <w:rPr>
          <w:rFonts w:hint="cs"/>
          <w:rtl/>
        </w:rPr>
        <w:t>قَالَ</w:t>
      </w:r>
      <w:r w:rsidR="003A7052">
        <w:rPr>
          <w:rtl/>
        </w:rPr>
        <w:t>:</w:t>
      </w:r>
      <w:r w:rsidR="006D04FB" w:rsidRPr="006D04FB">
        <w:rPr>
          <w:rtl/>
        </w:rPr>
        <w:t xml:space="preserve"> </w:t>
      </w:r>
      <w:r w:rsidR="006D04FB" w:rsidRPr="006D04FB">
        <w:rPr>
          <w:rFonts w:hint="cs"/>
          <w:rtl/>
        </w:rPr>
        <w:t>إِنَّ</w:t>
      </w:r>
      <w:r w:rsidR="006D04FB" w:rsidRPr="006D04FB">
        <w:rPr>
          <w:rtl/>
        </w:rPr>
        <w:t xml:space="preserve"> </w:t>
      </w:r>
      <w:r w:rsidR="006D04FB" w:rsidRPr="006D04FB">
        <w:rPr>
          <w:rFonts w:hint="cs"/>
          <w:rtl/>
        </w:rPr>
        <w:t>اللَّهَ</w:t>
      </w:r>
      <w:r w:rsidR="006D04FB" w:rsidRPr="006D04FB">
        <w:rPr>
          <w:rtl/>
        </w:rPr>
        <w:t xml:space="preserve"> </w:t>
      </w:r>
      <w:r w:rsidR="006D04FB" w:rsidRPr="006D04FB">
        <w:rPr>
          <w:rFonts w:hint="cs"/>
          <w:rtl/>
        </w:rPr>
        <w:t>لَا</w:t>
      </w:r>
      <w:r w:rsidR="006D04FB" w:rsidRPr="006D04FB">
        <w:rPr>
          <w:rtl/>
        </w:rPr>
        <w:t xml:space="preserve"> </w:t>
      </w:r>
      <w:r w:rsidR="006D04FB" w:rsidRPr="006D04FB">
        <w:rPr>
          <w:rFonts w:hint="cs"/>
          <w:rtl/>
        </w:rPr>
        <w:t>يَقْبَلُ</w:t>
      </w:r>
      <w:r w:rsidR="006D04FB" w:rsidRPr="006D04FB">
        <w:rPr>
          <w:rtl/>
        </w:rPr>
        <w:t xml:space="preserve"> </w:t>
      </w:r>
      <w:r w:rsidR="006D04FB" w:rsidRPr="006D04FB">
        <w:rPr>
          <w:rFonts w:hint="cs"/>
          <w:rtl/>
        </w:rPr>
        <w:t>مِنَ</w:t>
      </w:r>
      <w:r w:rsidR="006D04FB" w:rsidRPr="006D04FB">
        <w:rPr>
          <w:rtl/>
        </w:rPr>
        <w:t xml:space="preserve"> </w:t>
      </w:r>
      <w:r w:rsidR="006D04FB" w:rsidRPr="006D04FB">
        <w:rPr>
          <w:rFonts w:hint="cs"/>
          <w:rtl/>
        </w:rPr>
        <w:t>الْعَمَلِ</w:t>
      </w:r>
      <w:r w:rsidR="006D04FB" w:rsidRPr="006D04FB">
        <w:rPr>
          <w:rtl/>
        </w:rPr>
        <w:t xml:space="preserve"> </w:t>
      </w:r>
      <w:r w:rsidR="006D04FB" w:rsidRPr="006D04FB">
        <w:rPr>
          <w:rFonts w:hint="cs"/>
          <w:rtl/>
        </w:rPr>
        <w:t>إِلَّا</w:t>
      </w:r>
      <w:r w:rsidR="006D04FB" w:rsidRPr="006D04FB">
        <w:rPr>
          <w:rtl/>
        </w:rPr>
        <w:t xml:space="preserve"> </w:t>
      </w:r>
      <w:r w:rsidR="006D04FB" w:rsidRPr="006D04FB">
        <w:rPr>
          <w:rFonts w:hint="cs"/>
          <w:rtl/>
        </w:rPr>
        <w:t>مَا</w:t>
      </w:r>
      <w:r w:rsidR="006D04FB" w:rsidRPr="006D04FB">
        <w:rPr>
          <w:rtl/>
        </w:rPr>
        <w:t xml:space="preserve"> </w:t>
      </w:r>
      <w:r w:rsidR="006D04FB" w:rsidRPr="006D04FB">
        <w:rPr>
          <w:rFonts w:hint="cs"/>
          <w:rtl/>
        </w:rPr>
        <w:t>كَانَ</w:t>
      </w:r>
      <w:r w:rsidR="006D04FB" w:rsidRPr="006D04FB">
        <w:rPr>
          <w:rtl/>
        </w:rPr>
        <w:t xml:space="preserve"> </w:t>
      </w:r>
      <w:r w:rsidR="006D04FB" w:rsidRPr="006D04FB">
        <w:rPr>
          <w:rFonts w:hint="cs"/>
          <w:rtl/>
        </w:rPr>
        <w:t>لَهُ</w:t>
      </w:r>
      <w:r w:rsidR="006D04FB" w:rsidRPr="006D04FB">
        <w:rPr>
          <w:rtl/>
        </w:rPr>
        <w:t xml:space="preserve"> </w:t>
      </w:r>
      <w:r w:rsidR="003A7052">
        <w:rPr>
          <w:rFonts w:hint="cs"/>
          <w:rtl/>
        </w:rPr>
        <w:t>خَالِصًا</w:t>
      </w:r>
      <w:r w:rsidR="006D04FB" w:rsidRPr="006D04FB">
        <w:rPr>
          <w:rtl/>
        </w:rPr>
        <w:t xml:space="preserve"> </w:t>
      </w:r>
      <w:r w:rsidR="006D04FB" w:rsidRPr="006D04FB">
        <w:rPr>
          <w:rFonts w:hint="cs"/>
          <w:rtl/>
        </w:rPr>
        <w:t>وَابْتُغِيَ</w:t>
      </w:r>
      <w:r w:rsidR="006D04FB" w:rsidRPr="006D04FB">
        <w:rPr>
          <w:rtl/>
        </w:rPr>
        <w:t xml:space="preserve"> </w:t>
      </w:r>
      <w:r w:rsidR="006D04FB" w:rsidRPr="006D04FB">
        <w:rPr>
          <w:rFonts w:hint="cs"/>
          <w:rtl/>
        </w:rPr>
        <w:t>بِهِ</w:t>
      </w:r>
      <w:r w:rsidR="006D04FB" w:rsidRPr="006D04FB">
        <w:rPr>
          <w:rtl/>
        </w:rPr>
        <w:t xml:space="preserve"> </w:t>
      </w:r>
      <w:r w:rsidR="006D04FB" w:rsidRPr="006D04FB">
        <w:rPr>
          <w:rFonts w:hint="cs"/>
          <w:rtl/>
        </w:rPr>
        <w:t>وَجْهُهُ</w:t>
      </w:r>
      <w:r w:rsidR="00661CF7">
        <w:rPr>
          <w:rFonts w:hint="cs"/>
          <w:rtl/>
        </w:rPr>
        <w:t>».</w:t>
      </w:r>
    </w:p>
    <w:p w:rsidR="00885635" w:rsidRPr="006179AD" w:rsidRDefault="00885635" w:rsidP="006179AD">
      <w:pPr>
        <w:pStyle w:val="a0"/>
      </w:pPr>
      <w:r w:rsidRPr="006179AD">
        <w:rPr>
          <w:rtl/>
        </w:rPr>
        <w:t xml:space="preserve">أخرجه النسائي </w:t>
      </w:r>
      <w:r w:rsidR="00B46332" w:rsidRPr="006179AD">
        <w:rPr>
          <w:rtl/>
        </w:rPr>
        <w:t>(</w:t>
      </w:r>
      <w:r w:rsidRPr="006179AD">
        <w:rPr>
          <w:rtl/>
        </w:rPr>
        <w:t>2</w:t>
      </w:r>
      <w:r w:rsidR="009E7C0B" w:rsidRPr="006179AD">
        <w:rPr>
          <w:rtl/>
        </w:rPr>
        <w:t>/</w:t>
      </w:r>
      <w:r w:rsidRPr="006179AD">
        <w:rPr>
          <w:rtl/>
        </w:rPr>
        <w:t>59</w:t>
      </w:r>
      <w:r w:rsidR="00737B8C" w:rsidRPr="006179AD">
        <w:rPr>
          <w:rtl/>
        </w:rPr>
        <w:t>)</w:t>
      </w:r>
      <w:r w:rsidRPr="006179AD">
        <w:rPr>
          <w:rtl/>
        </w:rPr>
        <w:t xml:space="preserve"> وإسناده جيد كما قال المنذري </w:t>
      </w:r>
      <w:r w:rsidR="00B46332" w:rsidRPr="006179AD">
        <w:rPr>
          <w:rtl/>
        </w:rPr>
        <w:t>(</w:t>
      </w:r>
      <w:r w:rsidRPr="006179AD">
        <w:rPr>
          <w:rtl/>
        </w:rPr>
        <w:t>1</w:t>
      </w:r>
      <w:r w:rsidR="009E7C0B" w:rsidRPr="006179AD">
        <w:rPr>
          <w:rtl/>
        </w:rPr>
        <w:t>/</w:t>
      </w:r>
      <w:r w:rsidRPr="006179AD">
        <w:rPr>
          <w:rtl/>
        </w:rPr>
        <w:t>24</w:t>
      </w:r>
      <w:r w:rsidR="00737B8C" w:rsidRPr="006179AD">
        <w:rPr>
          <w:rtl/>
        </w:rPr>
        <w:t>)</w:t>
      </w:r>
      <w:r w:rsidR="005E38ED" w:rsidRPr="006179AD">
        <w:rPr>
          <w:rtl/>
        </w:rPr>
        <w:t xml:space="preserve">. </w:t>
      </w:r>
    </w:p>
    <w:p w:rsidR="00661CF7" w:rsidRDefault="00661CF7" w:rsidP="006179AD">
      <w:pPr>
        <w:pStyle w:val="a0"/>
        <w:rPr>
          <w:rtl/>
        </w:rPr>
      </w:pPr>
      <w:r w:rsidRPr="00661CF7">
        <w:rPr>
          <w:rFonts w:hint="cs"/>
          <w:b/>
          <w:bCs/>
          <w:rtl/>
        </w:rPr>
        <w:t>6-</w:t>
      </w:r>
      <w:r>
        <w:rPr>
          <w:rFonts w:hint="cs"/>
          <w:rtl/>
        </w:rPr>
        <w:t xml:space="preserve"> </w:t>
      </w:r>
      <w:r w:rsidR="00885635" w:rsidRPr="006179AD">
        <w:rPr>
          <w:rtl/>
        </w:rPr>
        <w:t xml:space="preserve">قوله </w:t>
      </w:r>
      <w:r w:rsidR="00BC025A" w:rsidRPr="00BC025A">
        <w:rPr>
          <w:rFonts w:cs="CTraditional Arabic"/>
          <w:rtl/>
        </w:rPr>
        <w:t>ج</w:t>
      </w:r>
      <w:r>
        <w:rPr>
          <w:rtl/>
        </w:rPr>
        <w:t>:</w:t>
      </w:r>
    </w:p>
    <w:p w:rsidR="00570698" w:rsidRDefault="00B46332" w:rsidP="00D227A9">
      <w:pPr>
        <w:pStyle w:val="a1"/>
        <w:rPr>
          <w:rtl/>
        </w:rPr>
      </w:pPr>
      <w:r w:rsidRPr="006179AD">
        <w:rPr>
          <w:rtl/>
        </w:rPr>
        <w:t>«</w:t>
      </w:r>
      <w:r w:rsidR="00570698" w:rsidRPr="00570698">
        <w:rPr>
          <w:rFonts w:hint="cs"/>
          <w:rtl/>
        </w:rPr>
        <w:t>قَالَ</w:t>
      </w:r>
      <w:r w:rsidR="00570698" w:rsidRPr="00570698">
        <w:rPr>
          <w:rtl/>
        </w:rPr>
        <w:t xml:space="preserve"> </w:t>
      </w:r>
      <w:r w:rsidR="00570698" w:rsidRPr="00570698">
        <w:rPr>
          <w:rFonts w:hint="cs"/>
          <w:rtl/>
        </w:rPr>
        <w:t>اللَّهُ</w:t>
      </w:r>
      <w:r w:rsidR="00570698" w:rsidRPr="00570698">
        <w:rPr>
          <w:rtl/>
        </w:rPr>
        <w:t xml:space="preserve"> </w:t>
      </w:r>
      <w:r w:rsidR="00AB6D36" w:rsidRPr="00AB6D36">
        <w:rPr>
          <w:rFonts w:cs="CTraditional Arabic"/>
          <w:bCs w:val="0"/>
          <w:rtl/>
        </w:rPr>
        <w:t>ﻷ</w:t>
      </w:r>
      <w:r w:rsidR="005E38ED" w:rsidRPr="006179AD">
        <w:rPr>
          <w:rtl/>
        </w:rPr>
        <w:t xml:space="preserve">: </w:t>
      </w:r>
      <w:r w:rsidR="00570698" w:rsidRPr="00570698">
        <w:rPr>
          <w:rFonts w:hint="cs"/>
          <w:rtl/>
        </w:rPr>
        <w:t>أَنَا</w:t>
      </w:r>
      <w:r w:rsidR="00570698" w:rsidRPr="00570698">
        <w:rPr>
          <w:rtl/>
        </w:rPr>
        <w:t xml:space="preserve"> </w:t>
      </w:r>
      <w:r w:rsidR="00570698" w:rsidRPr="00570698">
        <w:rPr>
          <w:rFonts w:hint="cs"/>
          <w:rtl/>
        </w:rPr>
        <w:t>أَغْنَى</w:t>
      </w:r>
      <w:r w:rsidR="00570698" w:rsidRPr="00570698">
        <w:rPr>
          <w:rtl/>
        </w:rPr>
        <w:t xml:space="preserve"> </w:t>
      </w:r>
      <w:r w:rsidR="00570698" w:rsidRPr="00570698">
        <w:rPr>
          <w:rFonts w:hint="cs"/>
          <w:rtl/>
        </w:rPr>
        <w:t>الشُّرَكَاءِ</w:t>
      </w:r>
      <w:r w:rsidR="00570698" w:rsidRPr="00570698">
        <w:rPr>
          <w:rtl/>
        </w:rPr>
        <w:t xml:space="preserve"> </w:t>
      </w:r>
      <w:r w:rsidR="00570698" w:rsidRPr="00570698">
        <w:rPr>
          <w:rFonts w:hint="cs"/>
          <w:rtl/>
        </w:rPr>
        <w:t>عَنِ</w:t>
      </w:r>
      <w:r w:rsidR="00570698" w:rsidRPr="00570698">
        <w:rPr>
          <w:rtl/>
        </w:rPr>
        <w:t xml:space="preserve"> </w:t>
      </w:r>
      <w:r w:rsidR="00570698" w:rsidRPr="00570698">
        <w:rPr>
          <w:rFonts w:hint="cs"/>
          <w:rtl/>
        </w:rPr>
        <w:t>الشِّرْكِ،</w:t>
      </w:r>
      <w:r w:rsidR="00570698" w:rsidRPr="00570698">
        <w:rPr>
          <w:rtl/>
        </w:rPr>
        <w:t xml:space="preserve"> </w:t>
      </w:r>
      <w:r w:rsidR="00570698" w:rsidRPr="00570698">
        <w:rPr>
          <w:rFonts w:hint="cs"/>
          <w:rtl/>
        </w:rPr>
        <w:t>فَمَنْ</w:t>
      </w:r>
      <w:r w:rsidR="00570698" w:rsidRPr="00570698">
        <w:rPr>
          <w:rtl/>
        </w:rPr>
        <w:t xml:space="preserve"> </w:t>
      </w:r>
      <w:r w:rsidR="00570698" w:rsidRPr="00570698">
        <w:rPr>
          <w:rFonts w:hint="cs"/>
          <w:rtl/>
        </w:rPr>
        <w:t>عَمِلَ</w:t>
      </w:r>
      <w:r w:rsidR="00570698" w:rsidRPr="00570698">
        <w:rPr>
          <w:rtl/>
        </w:rPr>
        <w:t xml:space="preserve"> </w:t>
      </w:r>
      <w:r w:rsidR="00570698" w:rsidRPr="00570698">
        <w:rPr>
          <w:rFonts w:hint="cs"/>
          <w:rtl/>
        </w:rPr>
        <w:t>لِي</w:t>
      </w:r>
      <w:r w:rsidR="00570698" w:rsidRPr="00570698">
        <w:rPr>
          <w:rtl/>
        </w:rPr>
        <w:t xml:space="preserve"> </w:t>
      </w:r>
      <w:r w:rsidR="00570698" w:rsidRPr="00570698">
        <w:rPr>
          <w:rFonts w:hint="cs"/>
          <w:rtl/>
        </w:rPr>
        <w:t>عَمَلًا</w:t>
      </w:r>
      <w:r w:rsidR="00570698" w:rsidRPr="00570698">
        <w:rPr>
          <w:rtl/>
        </w:rPr>
        <w:t xml:space="preserve"> </w:t>
      </w:r>
      <w:r w:rsidR="00570698" w:rsidRPr="00570698">
        <w:rPr>
          <w:rFonts w:hint="cs"/>
          <w:rtl/>
        </w:rPr>
        <w:t>أَشْرَكَ</w:t>
      </w:r>
      <w:r w:rsidR="00570698" w:rsidRPr="00570698">
        <w:rPr>
          <w:rtl/>
        </w:rPr>
        <w:t xml:space="preserve"> </w:t>
      </w:r>
      <w:r w:rsidR="00D227A9">
        <w:rPr>
          <w:rFonts w:hint="cs"/>
          <w:rtl/>
        </w:rPr>
        <w:t>فِيهِ</w:t>
      </w:r>
      <w:r w:rsidR="00570698" w:rsidRPr="00570698">
        <w:rPr>
          <w:rtl/>
        </w:rPr>
        <w:t xml:space="preserve"> </w:t>
      </w:r>
      <w:r w:rsidR="00570698" w:rsidRPr="00570698">
        <w:rPr>
          <w:rFonts w:hint="cs"/>
          <w:rtl/>
        </w:rPr>
        <w:t>غَيْرِي</w:t>
      </w:r>
      <w:r w:rsidR="00570698" w:rsidRPr="00570698">
        <w:rPr>
          <w:rtl/>
        </w:rPr>
        <w:t xml:space="preserve"> </w:t>
      </w:r>
      <w:r w:rsidR="00570698" w:rsidRPr="00570698">
        <w:rPr>
          <w:rFonts w:hint="cs"/>
          <w:rtl/>
        </w:rPr>
        <w:t>فَأَنَا</w:t>
      </w:r>
      <w:r w:rsidR="00570698" w:rsidRPr="00570698">
        <w:rPr>
          <w:rtl/>
        </w:rPr>
        <w:t xml:space="preserve"> </w:t>
      </w:r>
      <w:r w:rsidR="00570698" w:rsidRPr="00570698">
        <w:rPr>
          <w:rFonts w:hint="cs"/>
          <w:rtl/>
        </w:rPr>
        <w:t>مِنْهُ</w:t>
      </w:r>
      <w:r w:rsidR="00570698" w:rsidRPr="00570698">
        <w:rPr>
          <w:rtl/>
        </w:rPr>
        <w:t xml:space="preserve"> </w:t>
      </w:r>
      <w:r w:rsidR="00570698" w:rsidRPr="00570698">
        <w:rPr>
          <w:rFonts w:hint="cs"/>
          <w:rtl/>
        </w:rPr>
        <w:t>بَرِيءٌ</w:t>
      </w:r>
      <w:r w:rsidR="00D227A9">
        <w:rPr>
          <w:rFonts w:hint="cs"/>
          <w:rtl/>
        </w:rPr>
        <w:t>،</w:t>
      </w:r>
      <w:r w:rsidR="00570698" w:rsidRPr="00570698">
        <w:rPr>
          <w:rtl/>
        </w:rPr>
        <w:t xml:space="preserve"> </w:t>
      </w:r>
      <w:r w:rsidR="00570698" w:rsidRPr="00570698">
        <w:rPr>
          <w:rFonts w:hint="cs"/>
          <w:rtl/>
        </w:rPr>
        <w:t>وَهُوَ</w:t>
      </w:r>
      <w:r w:rsidR="00570698" w:rsidRPr="00570698">
        <w:rPr>
          <w:rtl/>
        </w:rPr>
        <w:t xml:space="preserve"> </w:t>
      </w:r>
      <w:r w:rsidR="00570698" w:rsidRPr="00570698">
        <w:rPr>
          <w:rFonts w:hint="cs"/>
          <w:rtl/>
        </w:rPr>
        <w:t>لِلَّذِي</w:t>
      </w:r>
      <w:r w:rsidR="00570698" w:rsidRPr="00570698">
        <w:rPr>
          <w:rtl/>
        </w:rPr>
        <w:t xml:space="preserve"> </w:t>
      </w:r>
      <w:r w:rsidR="00570698" w:rsidRPr="00570698">
        <w:rPr>
          <w:rFonts w:hint="cs"/>
          <w:rtl/>
        </w:rPr>
        <w:t>أَشْرَكَ</w:t>
      </w:r>
      <w:r w:rsidR="00D227A9">
        <w:rPr>
          <w:rFonts w:hint="cs"/>
          <w:rtl/>
        </w:rPr>
        <w:t>»</w:t>
      </w:r>
      <w:r w:rsidR="00570698">
        <w:rPr>
          <w:rtl/>
        </w:rPr>
        <w:t>.</w:t>
      </w:r>
    </w:p>
    <w:p w:rsidR="00885635" w:rsidRPr="006179AD" w:rsidRDefault="00885635" w:rsidP="006179AD">
      <w:pPr>
        <w:pStyle w:val="a0"/>
        <w:rPr>
          <w:rtl/>
        </w:rPr>
      </w:pPr>
      <w:r w:rsidRPr="006179AD">
        <w:rPr>
          <w:rtl/>
        </w:rPr>
        <w:t xml:space="preserve">رواه ابن ماجه في </w:t>
      </w:r>
      <w:r w:rsidR="00B46332" w:rsidRPr="006179AD">
        <w:rPr>
          <w:rtl/>
        </w:rPr>
        <w:t>«</w:t>
      </w:r>
      <w:r w:rsidR="00570698">
        <w:rPr>
          <w:rtl/>
        </w:rPr>
        <w:t>الزهد</w:t>
      </w:r>
      <w:r w:rsidR="00570698">
        <w:rPr>
          <w:rFonts w:hint="cs"/>
          <w:rtl/>
        </w:rPr>
        <w:t xml:space="preserve">» </w:t>
      </w:r>
      <w:r w:rsidRPr="006179AD">
        <w:rPr>
          <w:rtl/>
        </w:rPr>
        <w:t xml:space="preserve">من حديث أبي هريرة </w:t>
      </w:r>
      <w:r w:rsidR="00D227A9" w:rsidRPr="006179AD">
        <w:rPr>
          <w:rFonts w:hint="cs"/>
          <w:rtl/>
        </w:rPr>
        <w:t>وإسناده</w:t>
      </w:r>
      <w:r w:rsidRPr="006179AD">
        <w:rPr>
          <w:rtl/>
        </w:rPr>
        <w:t xml:space="preserve"> صحيح شرط مسلم</w:t>
      </w:r>
      <w:r w:rsidR="00354655" w:rsidRPr="006179AD">
        <w:rPr>
          <w:rtl/>
        </w:rPr>
        <w:t xml:space="preserve">، </w:t>
      </w:r>
      <w:r w:rsidRPr="006179AD">
        <w:rPr>
          <w:rtl/>
        </w:rPr>
        <w:t xml:space="preserve">وقد أخرجه في </w:t>
      </w:r>
      <w:r w:rsidR="00B46332" w:rsidRPr="006179AD">
        <w:rPr>
          <w:rtl/>
        </w:rPr>
        <w:t>«</w:t>
      </w:r>
      <w:r w:rsidR="00D227A9">
        <w:rPr>
          <w:rtl/>
        </w:rPr>
        <w:t>صحيحه</w:t>
      </w:r>
      <w:r w:rsidR="00D227A9">
        <w:rPr>
          <w:rFonts w:hint="cs"/>
          <w:rtl/>
        </w:rPr>
        <w:t xml:space="preserve">» </w:t>
      </w:r>
      <w:r w:rsidR="00B46332" w:rsidRPr="006179AD">
        <w:rPr>
          <w:rtl/>
        </w:rPr>
        <w:t>(</w:t>
      </w:r>
      <w:r w:rsidRPr="006179AD">
        <w:rPr>
          <w:rtl/>
        </w:rPr>
        <w:t>8</w:t>
      </w:r>
      <w:r w:rsidR="009E7C0B" w:rsidRPr="006179AD">
        <w:rPr>
          <w:rtl/>
        </w:rPr>
        <w:t>/</w:t>
      </w:r>
      <w:r w:rsidRPr="006179AD">
        <w:rPr>
          <w:rtl/>
        </w:rPr>
        <w:t>223</w:t>
      </w:r>
      <w:r w:rsidR="00737B8C" w:rsidRPr="006179AD">
        <w:rPr>
          <w:rtl/>
        </w:rPr>
        <w:t>)</w:t>
      </w:r>
      <w:r w:rsidRPr="006179AD">
        <w:rPr>
          <w:rtl/>
        </w:rPr>
        <w:t xml:space="preserve"> </w:t>
      </w:r>
      <w:r w:rsidR="00D227A9">
        <w:rPr>
          <w:rFonts w:hint="cs"/>
          <w:rtl/>
        </w:rPr>
        <w:t>ن</w:t>
      </w:r>
      <w:r w:rsidRPr="006179AD">
        <w:rPr>
          <w:rtl/>
        </w:rPr>
        <w:t>حوه</w:t>
      </w:r>
      <w:r w:rsidR="005E38ED" w:rsidRPr="006179AD">
        <w:rPr>
          <w:rtl/>
        </w:rPr>
        <w:t xml:space="preserve">. </w:t>
      </w:r>
    </w:p>
    <w:p w:rsidR="00D227A9" w:rsidRDefault="00D227A9" w:rsidP="006179AD">
      <w:pPr>
        <w:pStyle w:val="a0"/>
        <w:rPr>
          <w:rtl/>
        </w:rPr>
      </w:pPr>
      <w:r w:rsidRPr="00D227A9">
        <w:rPr>
          <w:b/>
          <w:bCs/>
          <w:rtl/>
        </w:rPr>
        <w:t>31</w:t>
      </w:r>
      <w:r w:rsidR="00885635" w:rsidRPr="00D227A9">
        <w:rPr>
          <w:b/>
          <w:bCs/>
          <w:rtl/>
        </w:rPr>
        <w:t>-</w:t>
      </w:r>
      <w:r w:rsidR="00885635" w:rsidRPr="006179AD">
        <w:rPr>
          <w:rtl/>
        </w:rPr>
        <w:t xml:space="preserve"> وي</w:t>
      </w:r>
      <w:r>
        <w:rPr>
          <w:rFonts w:hint="cs"/>
          <w:rtl/>
        </w:rPr>
        <w:t>ُ</w:t>
      </w:r>
      <w:r w:rsidR="00885635" w:rsidRPr="006179AD">
        <w:rPr>
          <w:rtl/>
        </w:rPr>
        <w:t>ستحب لمن غ</w:t>
      </w:r>
      <w:r>
        <w:rPr>
          <w:rFonts w:hint="cs"/>
          <w:rtl/>
        </w:rPr>
        <w:t>َ</w:t>
      </w:r>
      <w:r w:rsidR="00885635" w:rsidRPr="006179AD">
        <w:rPr>
          <w:rtl/>
        </w:rPr>
        <w:t>س</w:t>
      </w:r>
      <w:r>
        <w:rPr>
          <w:rFonts w:hint="cs"/>
          <w:rtl/>
        </w:rPr>
        <w:t>َ</w:t>
      </w:r>
      <w:r w:rsidR="00885635" w:rsidRPr="006179AD">
        <w:rPr>
          <w:rtl/>
        </w:rPr>
        <w:t xml:space="preserve">له </w:t>
      </w:r>
      <w:r>
        <w:rPr>
          <w:rFonts w:hint="cs"/>
          <w:rtl/>
        </w:rPr>
        <w:t xml:space="preserve">أن </w:t>
      </w:r>
      <w:r>
        <w:rPr>
          <w:rtl/>
        </w:rPr>
        <w:t xml:space="preserve">يغتسل لقوله </w:t>
      </w:r>
      <w:r w:rsidR="00BC025A" w:rsidRPr="00BC025A">
        <w:rPr>
          <w:rFonts w:cs="CTraditional Arabic"/>
          <w:rtl/>
        </w:rPr>
        <w:t>ج</w:t>
      </w:r>
      <w:r>
        <w:rPr>
          <w:rFonts w:hint="cs"/>
          <w:rtl/>
        </w:rPr>
        <w:t>:</w:t>
      </w:r>
    </w:p>
    <w:p w:rsidR="002F0EA5" w:rsidRDefault="00B46332" w:rsidP="002F0EA5">
      <w:pPr>
        <w:pStyle w:val="a1"/>
        <w:rPr>
          <w:rtl/>
        </w:rPr>
      </w:pPr>
      <w:r w:rsidRPr="006179AD">
        <w:rPr>
          <w:rtl/>
        </w:rPr>
        <w:t>«</w:t>
      </w:r>
      <w:r w:rsidR="002F0EA5" w:rsidRPr="002F0EA5">
        <w:rPr>
          <w:rFonts w:hint="cs"/>
          <w:rtl/>
        </w:rPr>
        <w:t>مَنْ</w:t>
      </w:r>
      <w:r w:rsidR="002F0EA5" w:rsidRPr="002F0EA5">
        <w:rPr>
          <w:rtl/>
        </w:rPr>
        <w:t xml:space="preserve"> </w:t>
      </w:r>
      <w:r w:rsidR="002F0EA5" w:rsidRPr="002F0EA5">
        <w:rPr>
          <w:rFonts w:hint="cs"/>
          <w:rtl/>
        </w:rPr>
        <w:t>غَسَّلَ</w:t>
      </w:r>
      <w:r w:rsidR="002F0EA5" w:rsidRPr="002F0EA5">
        <w:rPr>
          <w:rtl/>
        </w:rPr>
        <w:t xml:space="preserve"> </w:t>
      </w:r>
      <w:r w:rsidR="002F0EA5" w:rsidRPr="002F0EA5">
        <w:rPr>
          <w:rFonts w:hint="cs"/>
          <w:rtl/>
        </w:rPr>
        <w:t>مَيِّتًا</w:t>
      </w:r>
      <w:r w:rsidR="002F0EA5" w:rsidRPr="002F0EA5">
        <w:rPr>
          <w:rtl/>
        </w:rPr>
        <w:t xml:space="preserve"> </w:t>
      </w:r>
      <w:r w:rsidR="002F0EA5" w:rsidRPr="002F0EA5">
        <w:rPr>
          <w:rFonts w:hint="cs"/>
          <w:rtl/>
        </w:rPr>
        <w:t>فَلْيَغْتَسِلْ،</w:t>
      </w:r>
      <w:r w:rsidR="002F0EA5" w:rsidRPr="002F0EA5">
        <w:rPr>
          <w:rtl/>
        </w:rPr>
        <w:t xml:space="preserve"> </w:t>
      </w:r>
      <w:r w:rsidR="002F0EA5" w:rsidRPr="002F0EA5">
        <w:rPr>
          <w:rFonts w:hint="cs"/>
          <w:rtl/>
        </w:rPr>
        <w:t>وَمَنْ</w:t>
      </w:r>
      <w:r w:rsidR="002F0EA5" w:rsidRPr="002F0EA5">
        <w:rPr>
          <w:rtl/>
        </w:rPr>
        <w:t xml:space="preserve"> </w:t>
      </w:r>
      <w:r w:rsidR="002F0EA5" w:rsidRPr="002F0EA5">
        <w:rPr>
          <w:rFonts w:hint="cs"/>
          <w:rtl/>
        </w:rPr>
        <w:t>حَمَلَهُ</w:t>
      </w:r>
      <w:r w:rsidR="002F0EA5" w:rsidRPr="002F0EA5">
        <w:rPr>
          <w:rtl/>
        </w:rPr>
        <w:t xml:space="preserve"> </w:t>
      </w:r>
      <w:r w:rsidR="002F0EA5" w:rsidRPr="002F0EA5">
        <w:rPr>
          <w:rFonts w:hint="cs"/>
          <w:rtl/>
        </w:rPr>
        <w:t>فَلْيَتَوَضَّأْ</w:t>
      </w:r>
      <w:r w:rsidR="002F0EA5">
        <w:rPr>
          <w:rFonts w:hint="cs"/>
          <w:rtl/>
        </w:rPr>
        <w:t>».</w:t>
      </w:r>
    </w:p>
    <w:p w:rsidR="00E23605" w:rsidRDefault="00885635" w:rsidP="00E23605">
      <w:pPr>
        <w:pStyle w:val="a0"/>
        <w:rPr>
          <w:rtl/>
        </w:rPr>
      </w:pPr>
      <w:r w:rsidRPr="006179AD">
        <w:rPr>
          <w:rtl/>
        </w:rPr>
        <w:t xml:space="preserve">أخرجه </w:t>
      </w:r>
      <w:r w:rsidR="001A54D6" w:rsidRPr="006179AD">
        <w:rPr>
          <w:rtl/>
        </w:rPr>
        <w:t>أبو</w:t>
      </w:r>
      <w:r w:rsidRPr="006179AD">
        <w:rPr>
          <w:rtl/>
        </w:rPr>
        <w:t xml:space="preserve"> داود </w:t>
      </w:r>
      <w:r w:rsidR="00B46332" w:rsidRPr="006179AD">
        <w:rPr>
          <w:rtl/>
        </w:rPr>
        <w:t>(</w:t>
      </w:r>
      <w:r w:rsidRPr="006179AD">
        <w:rPr>
          <w:rtl/>
        </w:rPr>
        <w:t>2</w:t>
      </w:r>
      <w:r w:rsidR="009E7C0B" w:rsidRPr="006179AD">
        <w:rPr>
          <w:rtl/>
        </w:rPr>
        <w:t>/</w:t>
      </w:r>
      <w:r w:rsidRPr="006179AD">
        <w:rPr>
          <w:rtl/>
        </w:rPr>
        <w:t>62</w:t>
      </w:r>
      <w:r w:rsidR="007E24D3">
        <w:rPr>
          <w:rtl/>
        </w:rPr>
        <w:t>-</w:t>
      </w:r>
      <w:r w:rsidRPr="006179AD">
        <w:rPr>
          <w:rtl/>
        </w:rPr>
        <w:t>63</w:t>
      </w:r>
      <w:r w:rsidR="00737B8C" w:rsidRPr="006179AD">
        <w:rPr>
          <w:rtl/>
        </w:rPr>
        <w:t>)</w:t>
      </w:r>
      <w:r w:rsidRPr="006179AD">
        <w:rPr>
          <w:rtl/>
        </w:rPr>
        <w:t xml:space="preserve"> والترمذي </w:t>
      </w:r>
      <w:r w:rsidR="00B46332" w:rsidRPr="006179AD">
        <w:rPr>
          <w:rtl/>
        </w:rPr>
        <w:t>(</w:t>
      </w:r>
      <w:r w:rsidRPr="006179AD">
        <w:rPr>
          <w:rtl/>
        </w:rPr>
        <w:t>2</w:t>
      </w:r>
      <w:r w:rsidR="009E7C0B" w:rsidRPr="006179AD">
        <w:rPr>
          <w:rtl/>
        </w:rPr>
        <w:t>/</w:t>
      </w:r>
      <w:r w:rsidRPr="006179AD">
        <w:rPr>
          <w:rtl/>
        </w:rPr>
        <w:t>132</w:t>
      </w:r>
      <w:r w:rsidR="00737B8C" w:rsidRPr="006179AD">
        <w:rPr>
          <w:rtl/>
        </w:rPr>
        <w:t>)</w:t>
      </w:r>
      <w:r w:rsidRPr="006179AD">
        <w:rPr>
          <w:rtl/>
        </w:rPr>
        <w:t xml:space="preserve"> وحسنه</w:t>
      </w:r>
      <w:r w:rsidR="00354655" w:rsidRPr="006179AD">
        <w:rPr>
          <w:rtl/>
        </w:rPr>
        <w:t xml:space="preserve">، </w:t>
      </w:r>
      <w:r w:rsidRPr="006179AD">
        <w:rPr>
          <w:rtl/>
        </w:rPr>
        <w:t>وابن ح</w:t>
      </w:r>
      <w:r w:rsidR="00685732">
        <w:rPr>
          <w:rFonts w:hint="cs"/>
          <w:rtl/>
        </w:rPr>
        <w:t>ِ</w:t>
      </w:r>
      <w:r w:rsidRPr="006179AD">
        <w:rPr>
          <w:rtl/>
        </w:rPr>
        <w:t xml:space="preserve">بان في صحيحه </w:t>
      </w:r>
      <w:r w:rsidR="00B46332" w:rsidRPr="006179AD">
        <w:rPr>
          <w:rtl/>
        </w:rPr>
        <w:t>(</w:t>
      </w:r>
      <w:r w:rsidRPr="006179AD">
        <w:rPr>
          <w:rtl/>
        </w:rPr>
        <w:t>751</w:t>
      </w:r>
      <w:r w:rsidR="007E24D3">
        <w:rPr>
          <w:rtl/>
        </w:rPr>
        <w:t>-</w:t>
      </w:r>
      <w:r w:rsidRPr="006179AD">
        <w:rPr>
          <w:rtl/>
        </w:rPr>
        <w:t>موارد</w:t>
      </w:r>
      <w:r w:rsidR="00737B8C" w:rsidRPr="006179AD">
        <w:rPr>
          <w:rtl/>
        </w:rPr>
        <w:t>)</w:t>
      </w:r>
      <w:r w:rsidRPr="006179AD">
        <w:rPr>
          <w:rtl/>
        </w:rPr>
        <w:t xml:space="preserve"> والطيالسي </w:t>
      </w:r>
      <w:r w:rsidR="00B46332" w:rsidRPr="006179AD">
        <w:rPr>
          <w:rtl/>
        </w:rPr>
        <w:t>(</w:t>
      </w:r>
      <w:r w:rsidRPr="006179AD">
        <w:rPr>
          <w:rtl/>
        </w:rPr>
        <w:t>2314</w:t>
      </w:r>
      <w:r w:rsidR="00737B8C" w:rsidRPr="006179AD">
        <w:rPr>
          <w:rtl/>
        </w:rPr>
        <w:t>)</w:t>
      </w:r>
      <w:r w:rsidRPr="006179AD">
        <w:rPr>
          <w:rtl/>
        </w:rPr>
        <w:t xml:space="preserve"> و</w:t>
      </w:r>
      <w:r w:rsidR="00C87658">
        <w:rPr>
          <w:rtl/>
        </w:rPr>
        <w:t>أحمد</w:t>
      </w:r>
      <w:r w:rsidRPr="006179AD">
        <w:rPr>
          <w:rtl/>
        </w:rPr>
        <w:t xml:space="preserve"> </w:t>
      </w:r>
      <w:r w:rsidR="00B46332" w:rsidRPr="006179AD">
        <w:rPr>
          <w:rtl/>
        </w:rPr>
        <w:t>(</w:t>
      </w:r>
      <w:r w:rsidRPr="006179AD">
        <w:rPr>
          <w:rtl/>
        </w:rPr>
        <w:t>280</w:t>
      </w:r>
      <w:r w:rsidR="00354655" w:rsidRPr="006179AD">
        <w:rPr>
          <w:rtl/>
        </w:rPr>
        <w:t xml:space="preserve">، </w:t>
      </w:r>
      <w:r w:rsidRPr="006179AD">
        <w:rPr>
          <w:rtl/>
        </w:rPr>
        <w:t>433</w:t>
      </w:r>
      <w:r w:rsidR="00685732">
        <w:rPr>
          <w:rFonts w:hint="cs"/>
          <w:rtl/>
        </w:rPr>
        <w:t xml:space="preserve"> و</w:t>
      </w:r>
      <w:r w:rsidRPr="006179AD">
        <w:rPr>
          <w:rtl/>
        </w:rPr>
        <w:t>454</w:t>
      </w:r>
      <w:r w:rsidR="00685732">
        <w:rPr>
          <w:rFonts w:hint="cs"/>
          <w:rtl/>
        </w:rPr>
        <w:t xml:space="preserve"> و</w:t>
      </w:r>
      <w:r w:rsidRPr="006179AD">
        <w:rPr>
          <w:rtl/>
        </w:rPr>
        <w:t>472</w:t>
      </w:r>
      <w:r w:rsidR="00737B8C" w:rsidRPr="006179AD">
        <w:rPr>
          <w:rtl/>
        </w:rPr>
        <w:t>)</w:t>
      </w:r>
      <w:r w:rsidR="005E38ED" w:rsidRPr="006179AD">
        <w:rPr>
          <w:rtl/>
        </w:rPr>
        <w:t xml:space="preserve">. </w:t>
      </w:r>
      <w:r w:rsidRPr="006179AD">
        <w:rPr>
          <w:rtl/>
        </w:rPr>
        <w:t>من طرق عن أبي هريرة</w:t>
      </w:r>
      <w:r w:rsidR="00354655" w:rsidRPr="006179AD">
        <w:rPr>
          <w:rtl/>
        </w:rPr>
        <w:t xml:space="preserve">، </w:t>
      </w:r>
      <w:r w:rsidRPr="006179AD">
        <w:rPr>
          <w:rtl/>
        </w:rPr>
        <w:t>وبعض ط</w:t>
      </w:r>
      <w:r w:rsidR="00685732">
        <w:rPr>
          <w:rFonts w:hint="cs"/>
          <w:rtl/>
        </w:rPr>
        <w:t>ُ</w:t>
      </w:r>
      <w:r w:rsidRPr="006179AD">
        <w:rPr>
          <w:rtl/>
        </w:rPr>
        <w:t>ر</w:t>
      </w:r>
      <w:r w:rsidR="00685732">
        <w:rPr>
          <w:rFonts w:hint="cs"/>
          <w:rtl/>
        </w:rPr>
        <w:t>ُ</w:t>
      </w:r>
      <w:r w:rsidRPr="006179AD">
        <w:rPr>
          <w:rtl/>
        </w:rPr>
        <w:t>قه حسن</w:t>
      </w:r>
      <w:r w:rsidR="00354655" w:rsidRPr="006179AD">
        <w:rPr>
          <w:rtl/>
        </w:rPr>
        <w:t xml:space="preserve">، </w:t>
      </w:r>
      <w:r w:rsidRPr="006179AD">
        <w:rPr>
          <w:rtl/>
        </w:rPr>
        <w:t>وبعضه صحيح على شرط مسلم</w:t>
      </w:r>
      <w:r w:rsidR="00685732" w:rsidRPr="00685732">
        <w:rPr>
          <w:rFonts w:cs="Arabic11 BT" w:hint="cs"/>
          <w:sz w:val="27"/>
          <w:shd w:val="clear" w:color="auto" w:fill="FFFFFF"/>
          <w:vertAlign w:val="superscript"/>
          <w:rtl/>
          <w:lang w:bidi="ar-EG"/>
        </w:rPr>
        <w:t>(</w:t>
      </w:r>
      <w:r w:rsidR="00685732" w:rsidRPr="00685732">
        <w:rPr>
          <w:rStyle w:val="FootnoteReference"/>
          <w:rFonts w:cs="Arabic11 BT"/>
          <w:sz w:val="27"/>
          <w:shd w:val="clear" w:color="auto" w:fill="FFFFFF"/>
          <w:rtl/>
          <w:lang w:bidi="ar-EG"/>
        </w:rPr>
        <w:footnoteReference w:id="42"/>
      </w:r>
      <w:r w:rsidR="00685732" w:rsidRPr="00685732">
        <w:rPr>
          <w:rFonts w:cs="Arabic11 BT" w:hint="cs"/>
          <w:sz w:val="27"/>
          <w:shd w:val="clear" w:color="auto" w:fill="FFFFFF"/>
          <w:vertAlign w:val="superscript"/>
          <w:rtl/>
          <w:lang w:bidi="ar-EG"/>
        </w:rPr>
        <w:t>)</w:t>
      </w:r>
      <w:r w:rsidR="00354655" w:rsidRPr="006179AD">
        <w:rPr>
          <w:rtl/>
        </w:rPr>
        <w:t xml:space="preserve">، </w:t>
      </w:r>
      <w:r w:rsidR="00E23605">
        <w:rPr>
          <w:rFonts w:hint="cs"/>
          <w:rtl/>
        </w:rPr>
        <w:t xml:space="preserve">-وبيان </w:t>
      </w:r>
      <w:r w:rsidR="00E23605" w:rsidRPr="00E23605">
        <w:rPr>
          <w:rFonts w:hint="cs"/>
          <w:rtl/>
        </w:rPr>
        <w:t>ذلك</w:t>
      </w:r>
      <w:r w:rsidR="00E23605" w:rsidRPr="00E23605">
        <w:rPr>
          <w:rtl/>
        </w:rPr>
        <w:t xml:space="preserve"> </w:t>
      </w:r>
      <w:r w:rsidR="00E23605" w:rsidRPr="00E23605">
        <w:rPr>
          <w:rFonts w:hint="cs"/>
          <w:rtl/>
        </w:rPr>
        <w:t>بيانًا</w:t>
      </w:r>
      <w:r w:rsidR="00E23605" w:rsidRPr="00E23605">
        <w:rPr>
          <w:rtl/>
        </w:rPr>
        <w:t xml:space="preserve"> </w:t>
      </w:r>
      <w:r w:rsidR="00E23605" w:rsidRPr="00E23605">
        <w:rPr>
          <w:rFonts w:hint="cs"/>
          <w:rtl/>
        </w:rPr>
        <w:t>شافيًا</w:t>
      </w:r>
      <w:r w:rsidR="00E23605" w:rsidRPr="00E23605">
        <w:rPr>
          <w:rtl/>
        </w:rPr>
        <w:t xml:space="preserve"> </w:t>
      </w:r>
      <w:r w:rsidR="00E23605" w:rsidRPr="00E23605">
        <w:rPr>
          <w:rFonts w:hint="cs"/>
          <w:rtl/>
        </w:rPr>
        <w:t>في</w:t>
      </w:r>
      <w:r w:rsidR="00E23605" w:rsidRPr="00E23605">
        <w:rPr>
          <w:rtl/>
        </w:rPr>
        <w:t xml:space="preserve"> </w:t>
      </w:r>
      <w:r w:rsidR="00E23605" w:rsidRPr="00E23605">
        <w:rPr>
          <w:rFonts w:hint="cs"/>
          <w:rtl/>
        </w:rPr>
        <w:t>كتابي</w:t>
      </w:r>
      <w:r w:rsidR="00E23605" w:rsidRPr="00E23605">
        <w:rPr>
          <w:rtl/>
        </w:rPr>
        <w:t xml:space="preserve"> «</w:t>
      </w:r>
      <w:r w:rsidR="00E23605" w:rsidRPr="00E23605">
        <w:rPr>
          <w:rFonts w:hint="cs"/>
          <w:rtl/>
        </w:rPr>
        <w:t>الثمر</w:t>
      </w:r>
      <w:r w:rsidR="00E23605" w:rsidRPr="00E23605">
        <w:rPr>
          <w:rtl/>
        </w:rPr>
        <w:t xml:space="preserve"> </w:t>
      </w:r>
      <w:r w:rsidR="00E23605" w:rsidRPr="00E23605">
        <w:rPr>
          <w:rFonts w:hint="cs"/>
          <w:rtl/>
        </w:rPr>
        <w:t>المستطاب</w:t>
      </w:r>
      <w:r w:rsidR="00E23605" w:rsidRPr="00E23605">
        <w:rPr>
          <w:rFonts w:hint="eastAsia"/>
          <w:rtl/>
        </w:rPr>
        <w:t>»</w:t>
      </w:r>
      <w:r w:rsidR="00E23605">
        <w:rPr>
          <w:rFonts w:hint="cs"/>
          <w:rtl/>
        </w:rPr>
        <w:t>-</w:t>
      </w:r>
    </w:p>
    <w:p w:rsidR="00885635" w:rsidRPr="006179AD" w:rsidRDefault="00885635" w:rsidP="00E23605">
      <w:pPr>
        <w:pStyle w:val="a0"/>
        <w:rPr>
          <w:rtl/>
        </w:rPr>
      </w:pPr>
      <w:r w:rsidRPr="006179AD">
        <w:rPr>
          <w:rtl/>
        </w:rPr>
        <w:t xml:space="preserve">وقد ساق له ابن القيم في </w:t>
      </w:r>
      <w:r w:rsidR="00B46332" w:rsidRPr="006179AD">
        <w:rPr>
          <w:rtl/>
        </w:rPr>
        <w:t>«</w:t>
      </w:r>
      <w:r w:rsidRPr="006179AD">
        <w:rPr>
          <w:rtl/>
        </w:rPr>
        <w:t>تهذيب السنن</w:t>
      </w:r>
      <w:r w:rsidR="0011308C">
        <w:rPr>
          <w:rFonts w:hint="cs"/>
          <w:rtl/>
        </w:rPr>
        <w:t xml:space="preserve">» </w:t>
      </w:r>
      <w:r w:rsidRPr="006179AD">
        <w:rPr>
          <w:rtl/>
        </w:rPr>
        <w:t>إحدى عشر طريق</w:t>
      </w:r>
      <w:r w:rsidR="0011308C">
        <w:rPr>
          <w:rFonts w:hint="cs"/>
          <w:rtl/>
        </w:rPr>
        <w:t>ً</w:t>
      </w:r>
      <w:r w:rsidRPr="006179AD">
        <w:rPr>
          <w:rtl/>
        </w:rPr>
        <w:t>ا عنه</w:t>
      </w:r>
      <w:r w:rsidR="00354655" w:rsidRPr="006179AD">
        <w:rPr>
          <w:rtl/>
        </w:rPr>
        <w:t xml:space="preserve">، </w:t>
      </w:r>
      <w:r w:rsidRPr="006179AD">
        <w:rPr>
          <w:rtl/>
        </w:rPr>
        <w:t>ثم قال</w:t>
      </w:r>
      <w:r w:rsidR="005E38ED" w:rsidRPr="006179AD">
        <w:rPr>
          <w:rtl/>
        </w:rPr>
        <w:t xml:space="preserve">: </w:t>
      </w:r>
      <w:r w:rsidR="00B46332" w:rsidRPr="006179AD">
        <w:rPr>
          <w:rtl/>
        </w:rPr>
        <w:t>«</w:t>
      </w:r>
      <w:r w:rsidRPr="006179AD">
        <w:rPr>
          <w:rtl/>
        </w:rPr>
        <w:t>وهذ</w:t>
      </w:r>
      <w:r w:rsidR="0011308C">
        <w:rPr>
          <w:rtl/>
        </w:rPr>
        <w:t>ه الطرق تدل على أن الحديث محفوظ</w:t>
      </w:r>
      <w:r w:rsidR="0011308C">
        <w:rPr>
          <w:rFonts w:hint="cs"/>
          <w:rtl/>
        </w:rPr>
        <w:t>»</w:t>
      </w:r>
      <w:r w:rsidR="005E38ED" w:rsidRPr="006179AD">
        <w:rPr>
          <w:rtl/>
        </w:rPr>
        <w:t xml:space="preserve">. </w:t>
      </w:r>
    </w:p>
    <w:p w:rsidR="00885635" w:rsidRPr="006179AD" w:rsidRDefault="00885635" w:rsidP="006179AD">
      <w:pPr>
        <w:pStyle w:val="a0"/>
        <w:rPr>
          <w:rtl/>
        </w:rPr>
      </w:pPr>
      <w:r w:rsidRPr="006179AD">
        <w:rPr>
          <w:rtl/>
        </w:rPr>
        <w:t>قلت</w:t>
      </w:r>
      <w:r w:rsidR="005E38ED" w:rsidRPr="006179AD">
        <w:rPr>
          <w:rtl/>
        </w:rPr>
        <w:t xml:space="preserve">: </w:t>
      </w:r>
      <w:r w:rsidRPr="006179AD">
        <w:rPr>
          <w:rtl/>
        </w:rPr>
        <w:t>وقد صححه ابن القطان</w:t>
      </w:r>
      <w:r w:rsidR="00354655" w:rsidRPr="006179AD">
        <w:rPr>
          <w:rtl/>
        </w:rPr>
        <w:t xml:space="preserve">، </w:t>
      </w:r>
      <w:r w:rsidR="0011308C">
        <w:rPr>
          <w:rtl/>
        </w:rPr>
        <w:t>وكذا ابن ح</w:t>
      </w:r>
      <w:r w:rsidR="0011308C">
        <w:rPr>
          <w:rFonts w:hint="cs"/>
          <w:rtl/>
        </w:rPr>
        <w:t>ز</w:t>
      </w:r>
      <w:r w:rsidRPr="006179AD">
        <w:rPr>
          <w:rtl/>
        </w:rPr>
        <w:t xml:space="preserve">م في </w:t>
      </w:r>
      <w:r w:rsidR="00B46332" w:rsidRPr="006179AD">
        <w:rPr>
          <w:rtl/>
        </w:rPr>
        <w:t>«</w:t>
      </w:r>
      <w:r w:rsidR="0011308C">
        <w:rPr>
          <w:rtl/>
        </w:rPr>
        <w:t>المحلى</w:t>
      </w:r>
      <w:r w:rsidR="0011308C">
        <w:rPr>
          <w:rFonts w:hint="cs"/>
          <w:rtl/>
        </w:rPr>
        <w:t xml:space="preserve">» </w:t>
      </w:r>
      <w:r w:rsidR="00B46332" w:rsidRPr="006179AD">
        <w:rPr>
          <w:rtl/>
        </w:rPr>
        <w:t>(</w:t>
      </w:r>
      <w:r w:rsidRPr="006179AD">
        <w:rPr>
          <w:rtl/>
        </w:rPr>
        <w:t>1</w:t>
      </w:r>
      <w:r w:rsidR="009E7C0B" w:rsidRPr="006179AD">
        <w:rPr>
          <w:rtl/>
        </w:rPr>
        <w:t>/</w:t>
      </w:r>
      <w:r w:rsidRPr="006179AD">
        <w:rPr>
          <w:rtl/>
        </w:rPr>
        <w:t>250</w:t>
      </w:r>
      <w:r w:rsidR="00354655" w:rsidRPr="006179AD">
        <w:rPr>
          <w:rtl/>
        </w:rPr>
        <w:t xml:space="preserve">، </w:t>
      </w:r>
      <w:r w:rsidRPr="006179AD">
        <w:rPr>
          <w:rtl/>
        </w:rPr>
        <w:t>2</w:t>
      </w:r>
      <w:r w:rsidR="009E7C0B" w:rsidRPr="006179AD">
        <w:rPr>
          <w:rtl/>
        </w:rPr>
        <w:t>/</w:t>
      </w:r>
      <w:r w:rsidRPr="006179AD">
        <w:rPr>
          <w:rtl/>
        </w:rPr>
        <w:t>23</w:t>
      </w:r>
      <w:r w:rsidR="007E24D3">
        <w:rPr>
          <w:rtl/>
        </w:rPr>
        <w:t>-</w:t>
      </w:r>
      <w:r w:rsidRPr="006179AD">
        <w:rPr>
          <w:rtl/>
        </w:rPr>
        <w:t>25</w:t>
      </w:r>
      <w:r w:rsidR="00737B8C" w:rsidRPr="006179AD">
        <w:rPr>
          <w:rtl/>
        </w:rPr>
        <w:t>)</w:t>
      </w:r>
      <w:r w:rsidRPr="006179AD">
        <w:rPr>
          <w:rtl/>
        </w:rPr>
        <w:t xml:space="preserve"> والحافظ في </w:t>
      </w:r>
      <w:r w:rsidR="00B46332" w:rsidRPr="006179AD">
        <w:rPr>
          <w:rtl/>
        </w:rPr>
        <w:t>«</w:t>
      </w:r>
      <w:r w:rsidR="0011308C">
        <w:rPr>
          <w:rtl/>
        </w:rPr>
        <w:t>التلخيص</w:t>
      </w:r>
      <w:r w:rsidR="0011308C">
        <w:rPr>
          <w:rFonts w:hint="cs"/>
          <w:rtl/>
        </w:rPr>
        <w:t xml:space="preserve">» </w:t>
      </w:r>
      <w:r w:rsidR="00B46332" w:rsidRPr="006179AD">
        <w:rPr>
          <w:rtl/>
        </w:rPr>
        <w:t>(</w:t>
      </w:r>
      <w:r w:rsidRPr="006179AD">
        <w:rPr>
          <w:rtl/>
        </w:rPr>
        <w:t>2</w:t>
      </w:r>
      <w:r w:rsidR="009E7C0B" w:rsidRPr="006179AD">
        <w:rPr>
          <w:rtl/>
        </w:rPr>
        <w:t>/</w:t>
      </w:r>
      <w:r w:rsidRPr="006179AD">
        <w:rPr>
          <w:rtl/>
        </w:rPr>
        <w:t>134</w:t>
      </w:r>
      <w:r w:rsidR="007E24D3">
        <w:rPr>
          <w:rtl/>
        </w:rPr>
        <w:t>-</w:t>
      </w:r>
      <w:r w:rsidRPr="006179AD">
        <w:rPr>
          <w:rtl/>
        </w:rPr>
        <w:t>منيرية</w:t>
      </w:r>
      <w:r w:rsidR="00737B8C" w:rsidRPr="006179AD">
        <w:rPr>
          <w:rtl/>
        </w:rPr>
        <w:t>)</w:t>
      </w:r>
      <w:r w:rsidRPr="006179AD">
        <w:rPr>
          <w:rtl/>
        </w:rPr>
        <w:t xml:space="preserve"> </w:t>
      </w:r>
      <w:r w:rsidR="0011308C">
        <w:rPr>
          <w:rFonts w:hint="cs"/>
          <w:rtl/>
        </w:rPr>
        <w:t>وقال:</w:t>
      </w:r>
    </w:p>
    <w:p w:rsidR="00885635" w:rsidRPr="006179AD" w:rsidRDefault="00885635" w:rsidP="006179AD">
      <w:pPr>
        <w:pStyle w:val="a0"/>
        <w:rPr>
          <w:rtl/>
        </w:rPr>
      </w:pPr>
      <w:r w:rsidRPr="006179AD">
        <w:rPr>
          <w:rtl/>
        </w:rPr>
        <w:t xml:space="preserve">وظاهر </w:t>
      </w:r>
      <w:r w:rsidR="0011308C" w:rsidRPr="006179AD">
        <w:rPr>
          <w:rFonts w:hint="cs"/>
          <w:rtl/>
        </w:rPr>
        <w:t>الأمر</w:t>
      </w:r>
      <w:r w:rsidRPr="006179AD">
        <w:rPr>
          <w:rtl/>
        </w:rPr>
        <w:t xml:space="preserve"> يفيد الوجوب</w:t>
      </w:r>
      <w:r w:rsidR="00354655" w:rsidRPr="006179AD">
        <w:rPr>
          <w:rtl/>
        </w:rPr>
        <w:t xml:space="preserve">، </w:t>
      </w:r>
      <w:r w:rsidRPr="006179AD">
        <w:rPr>
          <w:rtl/>
        </w:rPr>
        <w:t>وإنما لم نقل به لحديثين</w:t>
      </w:r>
      <w:r w:rsidR="004D109B">
        <w:rPr>
          <w:rFonts w:hint="cs"/>
          <w:rtl/>
        </w:rPr>
        <w:t xml:space="preserve"> موقوفَين -لهما حُكم الرفع-</w:t>
      </w:r>
      <w:r w:rsidR="005E38ED" w:rsidRPr="006179AD">
        <w:rPr>
          <w:rtl/>
        </w:rPr>
        <w:t>:</w:t>
      </w:r>
      <w:r w:rsidR="004D109B">
        <w:rPr>
          <w:rFonts w:hint="cs"/>
          <w:rtl/>
        </w:rPr>
        <w:t xml:space="preserve"> الأول عن ابن عباس:</w:t>
      </w:r>
      <w:r w:rsidR="005E38ED" w:rsidRPr="006179AD">
        <w:rPr>
          <w:rtl/>
        </w:rPr>
        <w:t xml:space="preserve"> </w:t>
      </w:r>
    </w:p>
    <w:p w:rsidR="00C41DA5" w:rsidRDefault="00B46332" w:rsidP="00C41DA5">
      <w:pPr>
        <w:pStyle w:val="a1"/>
        <w:rPr>
          <w:rtl/>
        </w:rPr>
      </w:pPr>
      <w:r w:rsidRPr="006179AD">
        <w:rPr>
          <w:rtl/>
        </w:rPr>
        <w:t>«</w:t>
      </w:r>
      <w:r w:rsidR="00C41DA5" w:rsidRPr="00C41DA5">
        <w:rPr>
          <w:rFonts w:hint="cs"/>
          <w:rtl/>
        </w:rPr>
        <w:t>لَيْسَ</w:t>
      </w:r>
      <w:r w:rsidR="00C41DA5" w:rsidRPr="00C41DA5">
        <w:rPr>
          <w:rtl/>
        </w:rPr>
        <w:t xml:space="preserve"> </w:t>
      </w:r>
      <w:r w:rsidR="00C41DA5" w:rsidRPr="00C41DA5">
        <w:rPr>
          <w:rFonts w:hint="cs"/>
          <w:rtl/>
        </w:rPr>
        <w:t>عَلَيْكُمْ</w:t>
      </w:r>
      <w:r w:rsidR="00C41DA5" w:rsidRPr="00C41DA5">
        <w:rPr>
          <w:rtl/>
        </w:rPr>
        <w:t xml:space="preserve"> </w:t>
      </w:r>
      <w:r w:rsidR="00C41DA5" w:rsidRPr="00C41DA5">
        <w:rPr>
          <w:rFonts w:hint="cs"/>
          <w:rtl/>
        </w:rPr>
        <w:t>فِي</w:t>
      </w:r>
      <w:r w:rsidR="00C41DA5" w:rsidRPr="00C41DA5">
        <w:rPr>
          <w:rtl/>
        </w:rPr>
        <w:t xml:space="preserve"> </w:t>
      </w:r>
      <w:r w:rsidR="00C41DA5" w:rsidRPr="00C41DA5">
        <w:rPr>
          <w:rFonts w:hint="cs"/>
          <w:rtl/>
        </w:rPr>
        <w:t>غَسْلِ</w:t>
      </w:r>
      <w:r w:rsidR="00C41DA5" w:rsidRPr="00C41DA5">
        <w:rPr>
          <w:rtl/>
        </w:rPr>
        <w:t xml:space="preserve"> </w:t>
      </w:r>
      <w:r w:rsidR="00C41DA5" w:rsidRPr="00C41DA5">
        <w:rPr>
          <w:rFonts w:hint="cs"/>
          <w:rtl/>
        </w:rPr>
        <w:t>مَيِّتِكُمْ</w:t>
      </w:r>
      <w:r w:rsidR="00C41DA5" w:rsidRPr="00C41DA5">
        <w:rPr>
          <w:rtl/>
        </w:rPr>
        <w:t xml:space="preserve"> </w:t>
      </w:r>
      <w:r w:rsidR="00C41DA5" w:rsidRPr="00C41DA5">
        <w:rPr>
          <w:rFonts w:hint="cs"/>
          <w:rtl/>
        </w:rPr>
        <w:t>غُسْلٌ</w:t>
      </w:r>
      <w:r w:rsidR="00C41DA5" w:rsidRPr="00C41DA5">
        <w:rPr>
          <w:rtl/>
        </w:rPr>
        <w:t xml:space="preserve"> </w:t>
      </w:r>
      <w:r w:rsidR="00C41DA5" w:rsidRPr="00C41DA5">
        <w:rPr>
          <w:rFonts w:hint="cs"/>
          <w:rtl/>
        </w:rPr>
        <w:t>إِذَا</w:t>
      </w:r>
      <w:r w:rsidR="00C41DA5" w:rsidRPr="00C41DA5">
        <w:rPr>
          <w:rtl/>
        </w:rPr>
        <w:t xml:space="preserve"> </w:t>
      </w:r>
      <w:r w:rsidR="00C41DA5" w:rsidRPr="00C41DA5">
        <w:rPr>
          <w:rFonts w:hint="cs"/>
          <w:rtl/>
        </w:rPr>
        <w:t>غَسَّلْتُمُوهُ،</w:t>
      </w:r>
      <w:r w:rsidR="00C41DA5" w:rsidRPr="00C41DA5">
        <w:rPr>
          <w:rtl/>
        </w:rPr>
        <w:t xml:space="preserve"> </w:t>
      </w:r>
      <w:r w:rsidR="00C41DA5" w:rsidRPr="00C41DA5">
        <w:rPr>
          <w:rFonts w:hint="cs"/>
          <w:rtl/>
        </w:rPr>
        <w:t>فَإِنَّ</w:t>
      </w:r>
      <w:r w:rsidR="00C41DA5" w:rsidRPr="00C41DA5">
        <w:rPr>
          <w:rtl/>
        </w:rPr>
        <w:t xml:space="preserve"> </w:t>
      </w:r>
      <w:r w:rsidR="00C41DA5" w:rsidRPr="00C41DA5">
        <w:rPr>
          <w:rFonts w:hint="cs"/>
          <w:rtl/>
        </w:rPr>
        <w:t>مَيِّتَكُمْ</w:t>
      </w:r>
      <w:r w:rsidR="00C41DA5" w:rsidRPr="00C41DA5">
        <w:rPr>
          <w:rtl/>
        </w:rPr>
        <w:t xml:space="preserve"> </w:t>
      </w:r>
      <w:r w:rsidR="00C41DA5" w:rsidRPr="00C41DA5">
        <w:rPr>
          <w:rFonts w:hint="cs"/>
          <w:rtl/>
        </w:rPr>
        <w:t>لَيْسَ</w:t>
      </w:r>
      <w:r w:rsidR="00C41DA5" w:rsidRPr="00C41DA5">
        <w:rPr>
          <w:rtl/>
        </w:rPr>
        <w:t xml:space="preserve"> </w:t>
      </w:r>
      <w:r w:rsidR="00C41DA5" w:rsidRPr="00C41DA5">
        <w:rPr>
          <w:rFonts w:hint="cs"/>
          <w:rtl/>
        </w:rPr>
        <w:t>بِنَجَسٍ</w:t>
      </w:r>
      <w:r w:rsidR="00C41DA5">
        <w:rPr>
          <w:rFonts w:hint="cs"/>
          <w:rtl/>
        </w:rPr>
        <w:t>،</w:t>
      </w:r>
      <w:r w:rsidR="00C41DA5" w:rsidRPr="00C41DA5">
        <w:rPr>
          <w:rtl/>
        </w:rPr>
        <w:t xml:space="preserve"> </w:t>
      </w:r>
      <w:r w:rsidR="00C41DA5" w:rsidRPr="00C41DA5">
        <w:rPr>
          <w:rFonts w:hint="cs"/>
          <w:rtl/>
        </w:rPr>
        <w:t>فَحَسْبُكُمْ</w:t>
      </w:r>
      <w:r w:rsidR="00C41DA5" w:rsidRPr="00C41DA5">
        <w:rPr>
          <w:rtl/>
        </w:rPr>
        <w:t xml:space="preserve"> </w:t>
      </w:r>
      <w:r w:rsidR="00C41DA5" w:rsidRPr="00C41DA5">
        <w:rPr>
          <w:rFonts w:hint="cs"/>
          <w:rtl/>
        </w:rPr>
        <w:t>أَنْ</w:t>
      </w:r>
      <w:r w:rsidR="00C41DA5" w:rsidRPr="00C41DA5">
        <w:rPr>
          <w:rtl/>
        </w:rPr>
        <w:t xml:space="preserve"> </w:t>
      </w:r>
      <w:r w:rsidR="00C41DA5" w:rsidRPr="00C41DA5">
        <w:rPr>
          <w:rFonts w:hint="cs"/>
          <w:rtl/>
        </w:rPr>
        <w:t>تَغْسِلُوا</w:t>
      </w:r>
      <w:r w:rsidR="00C41DA5" w:rsidRPr="00C41DA5">
        <w:rPr>
          <w:rtl/>
        </w:rPr>
        <w:t xml:space="preserve"> </w:t>
      </w:r>
      <w:r w:rsidR="00C41DA5" w:rsidRPr="00C41DA5">
        <w:rPr>
          <w:rFonts w:hint="cs"/>
          <w:rtl/>
        </w:rPr>
        <w:t>أَيْدِيَكُمْ</w:t>
      </w:r>
      <w:r w:rsidR="00C41DA5">
        <w:rPr>
          <w:rFonts w:hint="cs"/>
          <w:rtl/>
        </w:rPr>
        <w:t>».</w:t>
      </w:r>
    </w:p>
    <w:p w:rsidR="001217F1" w:rsidRDefault="00885635" w:rsidP="006179AD">
      <w:pPr>
        <w:pStyle w:val="a0"/>
        <w:rPr>
          <w:rtl/>
        </w:rPr>
      </w:pPr>
      <w:r w:rsidRPr="006179AD">
        <w:rPr>
          <w:rtl/>
        </w:rPr>
        <w:t>أخرجه الحاكم (1/386)</w:t>
      </w:r>
      <w:r w:rsidR="00C41DA5">
        <w:rPr>
          <w:rFonts w:hint="cs"/>
          <w:rtl/>
        </w:rPr>
        <w:t xml:space="preserve"> </w:t>
      </w:r>
      <w:r w:rsidRPr="006179AD">
        <w:rPr>
          <w:rtl/>
        </w:rPr>
        <w:t>والبيهقي (3/398)</w:t>
      </w:r>
      <w:r w:rsidR="00C41DA5">
        <w:rPr>
          <w:rFonts w:hint="cs"/>
          <w:rtl/>
        </w:rPr>
        <w:t xml:space="preserve"> </w:t>
      </w:r>
      <w:r w:rsidRPr="006179AD">
        <w:rPr>
          <w:rtl/>
        </w:rPr>
        <w:t>من حديث ابن عباس</w:t>
      </w:r>
      <w:r w:rsidR="001217F1">
        <w:rPr>
          <w:rFonts w:hint="cs"/>
          <w:rtl/>
        </w:rPr>
        <w:t xml:space="preserve"> </w:t>
      </w:r>
      <w:r w:rsidR="00C621F1">
        <w:rPr>
          <w:rFonts w:hint="cs"/>
          <w:rtl/>
        </w:rPr>
        <w:t>مرفوعًا</w:t>
      </w:r>
      <w:r w:rsidR="001217F1">
        <w:rPr>
          <w:rFonts w:hint="cs"/>
          <w:rtl/>
        </w:rPr>
        <w:t>:</w:t>
      </w:r>
    </w:p>
    <w:p w:rsidR="00885635" w:rsidRPr="006179AD" w:rsidRDefault="00885635" w:rsidP="006179AD">
      <w:pPr>
        <w:pStyle w:val="a0"/>
        <w:rPr>
          <w:rtl/>
        </w:rPr>
      </w:pPr>
      <w:r w:rsidRPr="006179AD">
        <w:rPr>
          <w:rtl/>
        </w:rPr>
        <w:t>وقال الحاكم</w:t>
      </w:r>
      <w:r w:rsidR="005E38ED" w:rsidRPr="006179AD">
        <w:rPr>
          <w:rtl/>
        </w:rPr>
        <w:t xml:space="preserve">: </w:t>
      </w:r>
    </w:p>
    <w:p w:rsidR="00885635" w:rsidRDefault="00B46332" w:rsidP="006179AD">
      <w:pPr>
        <w:pStyle w:val="a0"/>
        <w:rPr>
          <w:rtl/>
        </w:rPr>
      </w:pPr>
      <w:r w:rsidRPr="006179AD">
        <w:rPr>
          <w:rtl/>
        </w:rPr>
        <w:lastRenderedPageBreak/>
        <w:t>«</w:t>
      </w:r>
      <w:r w:rsidR="001217F1">
        <w:rPr>
          <w:rtl/>
        </w:rPr>
        <w:t>صحيح على شرط البخاري</w:t>
      </w:r>
      <w:r w:rsidR="001217F1">
        <w:rPr>
          <w:rFonts w:hint="cs"/>
          <w:rtl/>
        </w:rPr>
        <w:t xml:space="preserve">» </w:t>
      </w:r>
      <w:r w:rsidR="00885635" w:rsidRPr="006179AD">
        <w:rPr>
          <w:rtl/>
        </w:rPr>
        <w:t>ووافقه الذهبي</w:t>
      </w:r>
      <w:r w:rsidR="00CB7629" w:rsidRPr="006179AD">
        <w:rPr>
          <w:rtl/>
        </w:rPr>
        <w:t>!</w:t>
      </w:r>
      <w:r w:rsidR="00885635" w:rsidRPr="006179AD">
        <w:rPr>
          <w:rtl/>
        </w:rPr>
        <w:t xml:space="preserve"> وإنما هو حسن </w:t>
      </w:r>
      <w:r w:rsidR="001217F1">
        <w:rPr>
          <w:rtl/>
        </w:rPr>
        <w:t>الإسناد</w:t>
      </w:r>
      <w:r w:rsidR="00885635" w:rsidRPr="006179AD">
        <w:rPr>
          <w:rtl/>
        </w:rPr>
        <w:t xml:space="preserve"> كما قال الحافظ في </w:t>
      </w:r>
      <w:r w:rsidRPr="006179AD">
        <w:rPr>
          <w:rtl/>
        </w:rPr>
        <w:t>«</w:t>
      </w:r>
      <w:r w:rsidR="003F739F">
        <w:rPr>
          <w:rtl/>
        </w:rPr>
        <w:t>التلخيص</w:t>
      </w:r>
      <w:r w:rsidR="003F739F">
        <w:rPr>
          <w:rFonts w:hint="cs"/>
          <w:rtl/>
        </w:rPr>
        <w:t xml:space="preserve">»، </w:t>
      </w:r>
      <w:r w:rsidR="003F739F">
        <w:rPr>
          <w:rtl/>
        </w:rPr>
        <w:t>ل</w:t>
      </w:r>
      <w:r w:rsidR="003F739F">
        <w:rPr>
          <w:rFonts w:hint="cs"/>
          <w:rtl/>
        </w:rPr>
        <w:t>أ</w:t>
      </w:r>
      <w:r w:rsidR="00885635" w:rsidRPr="006179AD">
        <w:rPr>
          <w:rtl/>
        </w:rPr>
        <w:t>ن فيه عمرو بن عمرو</w:t>
      </w:r>
      <w:r w:rsidR="00354655" w:rsidRPr="006179AD">
        <w:rPr>
          <w:rtl/>
        </w:rPr>
        <w:t xml:space="preserve">، </w:t>
      </w:r>
      <w:r w:rsidR="00885635" w:rsidRPr="006179AD">
        <w:rPr>
          <w:rtl/>
        </w:rPr>
        <w:t>وفيه كلام</w:t>
      </w:r>
      <w:r w:rsidR="00354655" w:rsidRPr="006179AD">
        <w:rPr>
          <w:rtl/>
        </w:rPr>
        <w:t xml:space="preserve">، </w:t>
      </w:r>
      <w:r w:rsidR="00885635" w:rsidRPr="006179AD">
        <w:rPr>
          <w:rtl/>
        </w:rPr>
        <w:t xml:space="preserve">وقد قال الذهبي نفسه في </w:t>
      </w:r>
      <w:r w:rsidRPr="006179AD">
        <w:rPr>
          <w:rtl/>
        </w:rPr>
        <w:t>«</w:t>
      </w:r>
      <w:r w:rsidR="003F739F">
        <w:rPr>
          <w:rtl/>
        </w:rPr>
        <w:t>الميزان</w:t>
      </w:r>
      <w:r w:rsidR="003F739F">
        <w:rPr>
          <w:rFonts w:hint="cs"/>
          <w:rtl/>
        </w:rPr>
        <w:t xml:space="preserve">» </w:t>
      </w:r>
      <w:r w:rsidR="00885635" w:rsidRPr="006179AD">
        <w:rPr>
          <w:rtl/>
        </w:rPr>
        <w:t xml:space="preserve">بعد أن ساق أقوال </w:t>
      </w:r>
      <w:r w:rsidR="005C65B8">
        <w:rPr>
          <w:rFonts w:hint="cs"/>
          <w:rtl/>
        </w:rPr>
        <w:t>الأئمة</w:t>
      </w:r>
      <w:r w:rsidR="00885635" w:rsidRPr="006179AD">
        <w:rPr>
          <w:rtl/>
        </w:rPr>
        <w:t xml:space="preserve"> فيه</w:t>
      </w:r>
      <w:r w:rsidR="005E38ED" w:rsidRPr="006179AD">
        <w:rPr>
          <w:rtl/>
        </w:rPr>
        <w:t xml:space="preserve">: </w:t>
      </w:r>
      <w:r w:rsidRPr="006179AD">
        <w:rPr>
          <w:rtl/>
        </w:rPr>
        <w:t>«</w:t>
      </w:r>
      <w:r w:rsidR="003F739F">
        <w:rPr>
          <w:rtl/>
        </w:rPr>
        <w:t>حديثه صالح حسن</w:t>
      </w:r>
      <w:r w:rsidR="003F739F">
        <w:rPr>
          <w:rFonts w:hint="cs"/>
          <w:rtl/>
        </w:rPr>
        <w:t>»</w:t>
      </w:r>
      <w:r w:rsidR="005E38ED" w:rsidRPr="006179AD">
        <w:rPr>
          <w:rtl/>
        </w:rPr>
        <w:t xml:space="preserve">. </w:t>
      </w:r>
    </w:p>
    <w:p w:rsidR="003F739F" w:rsidRPr="006179AD" w:rsidRDefault="003F739F" w:rsidP="006179AD">
      <w:pPr>
        <w:pStyle w:val="a0"/>
        <w:rPr>
          <w:rtl/>
        </w:rPr>
      </w:pPr>
      <w:r w:rsidRPr="00B703AE">
        <w:rPr>
          <w:rFonts w:hint="cs"/>
          <w:rtl/>
        </w:rPr>
        <w:t>ثم تَرَجَّحَ</w:t>
      </w:r>
      <w:r>
        <w:rPr>
          <w:rFonts w:hint="cs"/>
          <w:rtl/>
        </w:rPr>
        <w:t xml:space="preserve"> عندي</w:t>
      </w:r>
      <w:r w:rsidR="00B703AE">
        <w:rPr>
          <w:rFonts w:hint="cs"/>
          <w:rtl/>
        </w:rPr>
        <w:t xml:space="preserve"> أن الصواب في الحديث الوقف، كما حققته في «الضعيفة» (6304).</w:t>
      </w:r>
    </w:p>
    <w:p w:rsidR="009D77DD" w:rsidRDefault="00885635" w:rsidP="006179AD">
      <w:pPr>
        <w:pStyle w:val="a0"/>
        <w:rPr>
          <w:rtl/>
        </w:rPr>
      </w:pPr>
      <w:r w:rsidRPr="006179AD">
        <w:rPr>
          <w:rtl/>
        </w:rPr>
        <w:t>الثاني</w:t>
      </w:r>
      <w:r w:rsidR="005E38ED" w:rsidRPr="006179AD">
        <w:rPr>
          <w:rtl/>
        </w:rPr>
        <w:t xml:space="preserve">: </w:t>
      </w:r>
      <w:r w:rsidR="009D77DD">
        <w:rPr>
          <w:rtl/>
        </w:rPr>
        <w:t xml:space="preserve">قول ابن عمر </w:t>
      </w:r>
      <w:r w:rsidR="00DE04DC" w:rsidRPr="00DE04DC">
        <w:rPr>
          <w:rFonts w:cs="CTraditional Arabic"/>
          <w:rtl/>
        </w:rPr>
        <w:t>س</w:t>
      </w:r>
      <w:r w:rsidR="009D77DD">
        <w:rPr>
          <w:rFonts w:hint="cs"/>
          <w:rtl/>
        </w:rPr>
        <w:t>:</w:t>
      </w:r>
    </w:p>
    <w:p w:rsidR="009D77DD" w:rsidRDefault="00B46332" w:rsidP="006179AD">
      <w:pPr>
        <w:pStyle w:val="a0"/>
        <w:rPr>
          <w:rtl/>
        </w:rPr>
      </w:pPr>
      <w:r w:rsidRPr="006179AD">
        <w:rPr>
          <w:rtl/>
        </w:rPr>
        <w:t>«</w:t>
      </w:r>
      <w:r w:rsidR="009D77DD" w:rsidRPr="009D77DD">
        <w:rPr>
          <w:rFonts w:hint="cs"/>
          <w:rtl/>
        </w:rPr>
        <w:t>كُنَّا</w:t>
      </w:r>
      <w:r w:rsidR="009D77DD" w:rsidRPr="009D77DD">
        <w:rPr>
          <w:rtl/>
        </w:rPr>
        <w:t xml:space="preserve"> </w:t>
      </w:r>
      <w:r w:rsidR="009D77DD" w:rsidRPr="009D77DD">
        <w:rPr>
          <w:rFonts w:hint="cs"/>
          <w:rtl/>
        </w:rPr>
        <w:t>نُغَسِّلُ</w:t>
      </w:r>
      <w:r w:rsidR="009D77DD" w:rsidRPr="009D77DD">
        <w:rPr>
          <w:rtl/>
        </w:rPr>
        <w:t xml:space="preserve"> </w:t>
      </w:r>
      <w:r w:rsidR="009D77DD" w:rsidRPr="009D77DD">
        <w:rPr>
          <w:rFonts w:hint="cs"/>
          <w:rtl/>
        </w:rPr>
        <w:t>الْمَيِّتَ</w:t>
      </w:r>
      <w:r w:rsidR="009D77DD" w:rsidRPr="009D77DD">
        <w:rPr>
          <w:rtl/>
        </w:rPr>
        <w:t xml:space="preserve"> </w:t>
      </w:r>
      <w:r w:rsidR="009D77DD" w:rsidRPr="009D77DD">
        <w:rPr>
          <w:rFonts w:hint="cs"/>
          <w:rtl/>
        </w:rPr>
        <w:t>فَمِنَّا</w:t>
      </w:r>
      <w:r w:rsidR="009D77DD" w:rsidRPr="009D77DD">
        <w:rPr>
          <w:rtl/>
        </w:rPr>
        <w:t xml:space="preserve"> </w:t>
      </w:r>
      <w:r w:rsidR="009D77DD" w:rsidRPr="009D77DD">
        <w:rPr>
          <w:rFonts w:hint="cs"/>
          <w:rtl/>
        </w:rPr>
        <w:t>مَنْ</w:t>
      </w:r>
      <w:r w:rsidR="009D77DD" w:rsidRPr="009D77DD">
        <w:rPr>
          <w:rtl/>
        </w:rPr>
        <w:t xml:space="preserve"> </w:t>
      </w:r>
      <w:r w:rsidR="009D77DD" w:rsidRPr="009D77DD">
        <w:rPr>
          <w:rFonts w:hint="cs"/>
          <w:rtl/>
        </w:rPr>
        <w:t>يَغْتَسِلُ</w:t>
      </w:r>
      <w:r w:rsidR="009D77DD" w:rsidRPr="009D77DD">
        <w:rPr>
          <w:rtl/>
        </w:rPr>
        <w:t xml:space="preserve"> </w:t>
      </w:r>
      <w:r w:rsidR="009D77DD" w:rsidRPr="009D77DD">
        <w:rPr>
          <w:rFonts w:hint="cs"/>
          <w:rtl/>
        </w:rPr>
        <w:t>وَمِنَّا</w:t>
      </w:r>
      <w:r w:rsidR="009D77DD" w:rsidRPr="009D77DD">
        <w:rPr>
          <w:rtl/>
        </w:rPr>
        <w:t xml:space="preserve"> </w:t>
      </w:r>
      <w:r w:rsidR="009D77DD" w:rsidRPr="009D77DD">
        <w:rPr>
          <w:rFonts w:hint="cs"/>
          <w:rtl/>
        </w:rPr>
        <w:t>مَنْ</w:t>
      </w:r>
      <w:r w:rsidR="009D77DD" w:rsidRPr="009D77DD">
        <w:rPr>
          <w:rtl/>
        </w:rPr>
        <w:t xml:space="preserve"> </w:t>
      </w:r>
      <w:r w:rsidR="009D77DD" w:rsidRPr="009D77DD">
        <w:rPr>
          <w:rFonts w:hint="cs"/>
          <w:rtl/>
        </w:rPr>
        <w:t>لا</w:t>
      </w:r>
      <w:r w:rsidR="009D77DD" w:rsidRPr="009D77DD">
        <w:rPr>
          <w:rtl/>
        </w:rPr>
        <w:t xml:space="preserve"> </w:t>
      </w:r>
      <w:r w:rsidR="009D77DD" w:rsidRPr="009D77DD">
        <w:rPr>
          <w:rFonts w:hint="cs"/>
          <w:rtl/>
        </w:rPr>
        <w:t>يَغْتَسِلُ</w:t>
      </w:r>
      <w:r w:rsidR="009D77DD">
        <w:rPr>
          <w:rFonts w:hint="cs"/>
          <w:rtl/>
        </w:rPr>
        <w:t>».</w:t>
      </w:r>
    </w:p>
    <w:p w:rsidR="00885635" w:rsidRPr="006179AD" w:rsidRDefault="00885635" w:rsidP="006179AD">
      <w:pPr>
        <w:pStyle w:val="a0"/>
        <w:rPr>
          <w:rtl/>
        </w:rPr>
      </w:pPr>
      <w:r w:rsidRPr="006179AD">
        <w:rPr>
          <w:rtl/>
        </w:rPr>
        <w:t xml:space="preserve">أخرجه </w:t>
      </w:r>
      <w:r w:rsidR="009D77DD">
        <w:rPr>
          <w:rtl/>
        </w:rPr>
        <w:t>الدارقطني</w:t>
      </w:r>
      <w:r w:rsidRPr="006179AD">
        <w:rPr>
          <w:rtl/>
        </w:rPr>
        <w:t xml:space="preserve"> </w:t>
      </w:r>
      <w:r w:rsidR="00B46332" w:rsidRPr="006179AD">
        <w:rPr>
          <w:rtl/>
        </w:rPr>
        <w:t>(</w:t>
      </w:r>
      <w:r w:rsidRPr="006179AD">
        <w:rPr>
          <w:rtl/>
        </w:rPr>
        <w:t>191</w:t>
      </w:r>
      <w:r w:rsidR="00737B8C" w:rsidRPr="006179AD">
        <w:rPr>
          <w:rtl/>
        </w:rPr>
        <w:t>)</w:t>
      </w:r>
      <w:r w:rsidRPr="006179AD">
        <w:rPr>
          <w:rtl/>
        </w:rPr>
        <w:t xml:space="preserve"> والخطيب في تاريخه </w:t>
      </w:r>
      <w:r w:rsidR="00B46332" w:rsidRPr="006179AD">
        <w:rPr>
          <w:rtl/>
        </w:rPr>
        <w:t>(</w:t>
      </w:r>
      <w:r w:rsidRPr="006179AD">
        <w:rPr>
          <w:rtl/>
        </w:rPr>
        <w:t>5</w:t>
      </w:r>
      <w:r w:rsidR="009E7C0B" w:rsidRPr="006179AD">
        <w:rPr>
          <w:rtl/>
        </w:rPr>
        <w:t>/</w:t>
      </w:r>
      <w:r w:rsidRPr="006179AD">
        <w:rPr>
          <w:rtl/>
        </w:rPr>
        <w:t>424</w:t>
      </w:r>
      <w:r w:rsidR="00737B8C" w:rsidRPr="006179AD">
        <w:rPr>
          <w:rtl/>
        </w:rPr>
        <w:t>)</w:t>
      </w:r>
      <w:r w:rsidRPr="006179AD">
        <w:rPr>
          <w:rtl/>
        </w:rPr>
        <w:t xml:space="preserve"> </w:t>
      </w:r>
      <w:r w:rsidR="00597634">
        <w:rPr>
          <w:rFonts w:hint="cs"/>
          <w:rtl/>
        </w:rPr>
        <w:t>بإسناد</w:t>
      </w:r>
      <w:r w:rsidRPr="006179AD">
        <w:rPr>
          <w:rtl/>
        </w:rPr>
        <w:t xml:space="preserve"> صحيح كما قال الحافظ</w:t>
      </w:r>
      <w:r w:rsidR="00354655" w:rsidRPr="006179AD">
        <w:rPr>
          <w:rtl/>
        </w:rPr>
        <w:t xml:space="preserve">، </w:t>
      </w:r>
      <w:r w:rsidRPr="006179AD">
        <w:rPr>
          <w:rtl/>
        </w:rPr>
        <w:t xml:space="preserve">وأشار إلى ذلك </w:t>
      </w:r>
      <w:r w:rsidR="00E25A95" w:rsidRPr="006179AD">
        <w:rPr>
          <w:rFonts w:hint="cs"/>
          <w:rtl/>
        </w:rPr>
        <w:t>الإمام</w:t>
      </w:r>
      <w:r w:rsidRPr="006179AD">
        <w:rPr>
          <w:rtl/>
        </w:rPr>
        <w:t xml:space="preserve"> </w:t>
      </w:r>
      <w:r w:rsidR="00C87658">
        <w:rPr>
          <w:rtl/>
        </w:rPr>
        <w:t>أحمد</w:t>
      </w:r>
      <w:r w:rsidR="00354655" w:rsidRPr="006179AD">
        <w:rPr>
          <w:rtl/>
        </w:rPr>
        <w:t xml:space="preserve">، </w:t>
      </w:r>
      <w:r w:rsidRPr="006179AD">
        <w:rPr>
          <w:rtl/>
        </w:rPr>
        <w:t>فقد روى الخطيب عنه أنه حض</w:t>
      </w:r>
      <w:r w:rsidR="00E25A95">
        <w:rPr>
          <w:rFonts w:hint="cs"/>
          <w:rtl/>
        </w:rPr>
        <w:t>َّ</w:t>
      </w:r>
      <w:r w:rsidRPr="006179AD">
        <w:rPr>
          <w:rtl/>
        </w:rPr>
        <w:t xml:space="preserve"> ابنه عبد الله على كتابة هذا الحديث</w:t>
      </w:r>
      <w:r w:rsidR="005E38ED" w:rsidRPr="006179AD">
        <w:rPr>
          <w:rtl/>
        </w:rPr>
        <w:t xml:space="preserve">. </w:t>
      </w:r>
    </w:p>
    <w:p w:rsidR="00885635" w:rsidRPr="006179AD" w:rsidRDefault="00885635" w:rsidP="006179AD">
      <w:pPr>
        <w:pStyle w:val="a0"/>
        <w:rPr>
          <w:rtl/>
        </w:rPr>
      </w:pPr>
      <w:r w:rsidRPr="00E25A95">
        <w:rPr>
          <w:b/>
          <w:bCs/>
          <w:rtl/>
        </w:rPr>
        <w:t>32-</w:t>
      </w:r>
      <w:r w:rsidR="00E25A95">
        <w:rPr>
          <w:rFonts w:hint="cs"/>
          <w:rtl/>
        </w:rPr>
        <w:t xml:space="preserve"> </w:t>
      </w:r>
      <w:r w:rsidRPr="006179AD">
        <w:rPr>
          <w:rtl/>
        </w:rPr>
        <w:t>ولا ي</w:t>
      </w:r>
      <w:r w:rsidR="00E25A95">
        <w:rPr>
          <w:rFonts w:hint="cs"/>
          <w:rtl/>
        </w:rPr>
        <w:t>ُ</w:t>
      </w:r>
      <w:r w:rsidRPr="006179AD">
        <w:rPr>
          <w:rtl/>
        </w:rPr>
        <w:t>شر</w:t>
      </w:r>
      <w:r w:rsidR="00E25A95">
        <w:rPr>
          <w:rFonts w:hint="cs"/>
          <w:rtl/>
        </w:rPr>
        <w:t>َ</w:t>
      </w:r>
      <w:r w:rsidRPr="006179AD">
        <w:rPr>
          <w:rtl/>
        </w:rPr>
        <w:t>ع غسل الشهيد قتيل المعركة</w:t>
      </w:r>
      <w:r w:rsidR="00354655" w:rsidRPr="006179AD">
        <w:rPr>
          <w:rtl/>
        </w:rPr>
        <w:t xml:space="preserve">، </w:t>
      </w:r>
      <w:r w:rsidRPr="006179AD">
        <w:rPr>
          <w:rtl/>
        </w:rPr>
        <w:t>ولو اتفق أنه كان ج</w:t>
      </w:r>
      <w:r w:rsidR="00E25A95">
        <w:rPr>
          <w:rFonts w:hint="cs"/>
          <w:rtl/>
        </w:rPr>
        <w:t>ُ</w:t>
      </w:r>
      <w:r w:rsidRPr="006179AD">
        <w:rPr>
          <w:rtl/>
        </w:rPr>
        <w:t>ن</w:t>
      </w:r>
      <w:r w:rsidR="00E25A95">
        <w:rPr>
          <w:rFonts w:hint="cs"/>
          <w:rtl/>
        </w:rPr>
        <w:t>ُ</w:t>
      </w:r>
      <w:r w:rsidRPr="006179AD">
        <w:rPr>
          <w:rtl/>
        </w:rPr>
        <w:t>ب</w:t>
      </w:r>
      <w:r w:rsidR="00E25A95">
        <w:rPr>
          <w:rFonts w:hint="cs"/>
          <w:rtl/>
        </w:rPr>
        <w:t>ً</w:t>
      </w:r>
      <w:r w:rsidRPr="006179AD">
        <w:rPr>
          <w:rtl/>
        </w:rPr>
        <w:t>ا</w:t>
      </w:r>
      <w:r w:rsidR="00354655" w:rsidRPr="006179AD">
        <w:rPr>
          <w:rtl/>
        </w:rPr>
        <w:t xml:space="preserve">، </w:t>
      </w:r>
      <w:r w:rsidRPr="006179AD">
        <w:rPr>
          <w:rtl/>
        </w:rPr>
        <w:t xml:space="preserve">وفي ذلك </w:t>
      </w:r>
      <w:r w:rsidR="00F65C9A">
        <w:rPr>
          <w:rtl/>
        </w:rPr>
        <w:t>أحاديث</w:t>
      </w:r>
      <w:r w:rsidR="005E38ED" w:rsidRPr="006179AD">
        <w:rPr>
          <w:rtl/>
        </w:rPr>
        <w:t xml:space="preserve">: </w:t>
      </w:r>
    </w:p>
    <w:p w:rsidR="00E25A95" w:rsidRDefault="00AC5213" w:rsidP="006179AD">
      <w:pPr>
        <w:pStyle w:val="a0"/>
        <w:rPr>
          <w:rtl/>
        </w:rPr>
      </w:pPr>
      <w:r w:rsidRPr="006179AD">
        <w:rPr>
          <w:rtl/>
        </w:rPr>
        <w:t>الأول</w:t>
      </w:r>
      <w:r w:rsidR="005E38ED" w:rsidRPr="006179AD">
        <w:rPr>
          <w:rtl/>
        </w:rPr>
        <w:t xml:space="preserve">: </w:t>
      </w:r>
      <w:r w:rsidR="00885635" w:rsidRPr="006179AD">
        <w:rPr>
          <w:rtl/>
        </w:rPr>
        <w:t>عن جابر قال</w:t>
      </w:r>
      <w:r w:rsidR="005E38ED" w:rsidRPr="006179AD">
        <w:rPr>
          <w:rtl/>
        </w:rPr>
        <w:t xml:space="preserve">: </w:t>
      </w:r>
      <w:r w:rsidR="00885635" w:rsidRPr="006179AD">
        <w:rPr>
          <w:rtl/>
        </w:rPr>
        <w:t xml:space="preserve">قال النبي </w:t>
      </w:r>
      <w:r w:rsidR="00BC025A" w:rsidRPr="00BC025A">
        <w:rPr>
          <w:rFonts w:cs="CTraditional Arabic"/>
          <w:rtl/>
        </w:rPr>
        <w:t>ج</w:t>
      </w:r>
      <w:r w:rsidR="00E25A95">
        <w:rPr>
          <w:rtl/>
        </w:rPr>
        <w:t>:</w:t>
      </w:r>
    </w:p>
    <w:p w:rsidR="003464AE" w:rsidRDefault="00B46332" w:rsidP="00995A78">
      <w:pPr>
        <w:pStyle w:val="a0"/>
        <w:rPr>
          <w:rtl/>
        </w:rPr>
      </w:pPr>
      <w:r w:rsidRPr="006179AD">
        <w:rPr>
          <w:rtl/>
        </w:rPr>
        <w:t>«</w:t>
      </w:r>
      <w:r w:rsidR="003464AE" w:rsidRPr="00B926FB">
        <w:rPr>
          <w:rStyle w:val="Char0"/>
          <w:rFonts w:hint="cs"/>
          <w:rtl/>
        </w:rPr>
        <w:t>ادْفِنُوهُمْ</w:t>
      </w:r>
      <w:r w:rsidR="003464AE" w:rsidRPr="00B926FB">
        <w:rPr>
          <w:rStyle w:val="Char0"/>
          <w:rtl/>
        </w:rPr>
        <w:t xml:space="preserve"> </w:t>
      </w:r>
      <w:r w:rsidR="003464AE" w:rsidRPr="00B926FB">
        <w:rPr>
          <w:rStyle w:val="Char0"/>
          <w:rFonts w:hint="cs"/>
          <w:rtl/>
        </w:rPr>
        <w:t>فِي</w:t>
      </w:r>
      <w:r w:rsidR="003464AE" w:rsidRPr="00B926FB">
        <w:rPr>
          <w:rStyle w:val="Char0"/>
          <w:rtl/>
        </w:rPr>
        <w:t xml:space="preserve"> </w:t>
      </w:r>
      <w:r w:rsidR="003464AE" w:rsidRPr="00B926FB">
        <w:rPr>
          <w:rStyle w:val="Char0"/>
          <w:rFonts w:hint="cs"/>
          <w:rtl/>
        </w:rPr>
        <w:t>دِمَائِهِمْ</w:t>
      </w:r>
      <w:r w:rsidR="003464AE" w:rsidRPr="00B926FB">
        <w:rPr>
          <w:rStyle w:val="Char0"/>
          <w:rtl/>
        </w:rPr>
        <w:t xml:space="preserve"> </w:t>
      </w:r>
      <w:r w:rsidR="003464AE" w:rsidRPr="00B926FB">
        <w:rPr>
          <w:rStyle w:val="Char0"/>
          <w:rFonts w:hint="cs"/>
          <w:rtl/>
        </w:rPr>
        <w:t>-يَعْنِي</w:t>
      </w:r>
      <w:r w:rsidR="003464AE" w:rsidRPr="00B926FB">
        <w:rPr>
          <w:rStyle w:val="Char0"/>
          <w:rtl/>
        </w:rPr>
        <w:t xml:space="preserve"> </w:t>
      </w:r>
      <w:r w:rsidR="003464AE" w:rsidRPr="00B926FB">
        <w:rPr>
          <w:rStyle w:val="Char0"/>
          <w:rFonts w:hint="cs"/>
          <w:rtl/>
        </w:rPr>
        <w:t>يَوْمَ</w:t>
      </w:r>
      <w:r w:rsidR="003464AE" w:rsidRPr="00B926FB">
        <w:rPr>
          <w:rStyle w:val="Char0"/>
          <w:rtl/>
        </w:rPr>
        <w:t xml:space="preserve"> </w:t>
      </w:r>
      <w:r w:rsidR="003464AE" w:rsidRPr="00B926FB">
        <w:rPr>
          <w:rStyle w:val="Char0"/>
          <w:rFonts w:hint="cs"/>
          <w:rtl/>
        </w:rPr>
        <w:t>أُحُدٍ-</w:t>
      </w:r>
      <w:r w:rsidR="003464AE" w:rsidRPr="00B926FB">
        <w:rPr>
          <w:rStyle w:val="Char0"/>
          <w:rtl/>
        </w:rPr>
        <w:t xml:space="preserve"> </w:t>
      </w:r>
      <w:r w:rsidR="003464AE" w:rsidRPr="00B926FB">
        <w:rPr>
          <w:rStyle w:val="Char0"/>
          <w:rFonts w:hint="cs"/>
          <w:rtl/>
        </w:rPr>
        <w:t>وَلَمْ</w:t>
      </w:r>
      <w:r w:rsidR="003464AE" w:rsidRPr="00B926FB">
        <w:rPr>
          <w:rStyle w:val="Char0"/>
          <w:rtl/>
        </w:rPr>
        <w:t xml:space="preserve"> </w:t>
      </w:r>
      <w:r w:rsidR="003464AE" w:rsidRPr="00B926FB">
        <w:rPr>
          <w:rStyle w:val="Char0"/>
          <w:rFonts w:hint="cs"/>
          <w:rtl/>
        </w:rPr>
        <w:t>يُغَسِّلْهُمْ.</w:t>
      </w:r>
      <w:r w:rsidR="005E38ED" w:rsidRPr="006179AD">
        <w:rPr>
          <w:rtl/>
        </w:rPr>
        <w:t xml:space="preserve"> </w:t>
      </w:r>
      <w:r w:rsidRPr="006179AD">
        <w:rPr>
          <w:rtl/>
        </w:rPr>
        <w:t>(</w:t>
      </w:r>
      <w:r w:rsidR="00885635" w:rsidRPr="006179AD">
        <w:rPr>
          <w:rtl/>
        </w:rPr>
        <w:t>وفي رواية</w:t>
      </w:r>
      <w:r w:rsidR="00737B8C" w:rsidRPr="006179AD">
        <w:rPr>
          <w:rtl/>
        </w:rPr>
        <w:t>)</w:t>
      </w:r>
      <w:r w:rsidR="00885635" w:rsidRPr="006179AD">
        <w:rPr>
          <w:rtl/>
        </w:rPr>
        <w:t xml:space="preserve"> فقال</w:t>
      </w:r>
      <w:r w:rsidR="005E38ED" w:rsidRPr="006179AD">
        <w:rPr>
          <w:rtl/>
        </w:rPr>
        <w:t xml:space="preserve">: </w:t>
      </w:r>
      <w:r w:rsidR="00995A78" w:rsidRPr="00995A78">
        <w:rPr>
          <w:rStyle w:val="Char0"/>
          <w:rFonts w:hint="cs"/>
          <w:rtl/>
        </w:rPr>
        <w:t>أَنَا</w:t>
      </w:r>
      <w:r w:rsidR="00995A78" w:rsidRPr="00995A78">
        <w:rPr>
          <w:rStyle w:val="Char0"/>
          <w:rtl/>
        </w:rPr>
        <w:t xml:space="preserve"> </w:t>
      </w:r>
      <w:r w:rsidR="00995A78" w:rsidRPr="00995A78">
        <w:rPr>
          <w:rStyle w:val="Char0"/>
          <w:rFonts w:hint="cs"/>
          <w:rtl/>
        </w:rPr>
        <w:t>شَهِيدٌ</w:t>
      </w:r>
      <w:r w:rsidR="00995A78" w:rsidRPr="00995A78">
        <w:rPr>
          <w:rStyle w:val="Char0"/>
          <w:rtl/>
        </w:rPr>
        <w:t xml:space="preserve"> </w:t>
      </w:r>
      <w:r w:rsidR="00995A78" w:rsidRPr="00995A78">
        <w:rPr>
          <w:rStyle w:val="Char0"/>
          <w:rFonts w:hint="cs"/>
          <w:rtl/>
        </w:rPr>
        <w:t>عَلَى</w:t>
      </w:r>
      <w:r w:rsidR="00995A78" w:rsidRPr="00995A78">
        <w:rPr>
          <w:rStyle w:val="Char0"/>
          <w:rtl/>
        </w:rPr>
        <w:t xml:space="preserve"> </w:t>
      </w:r>
      <w:r w:rsidR="00995A78" w:rsidRPr="00995A78">
        <w:rPr>
          <w:rStyle w:val="Char0"/>
          <w:rFonts w:hint="cs"/>
          <w:rtl/>
        </w:rPr>
        <w:t>هَؤُلاءِ،</w:t>
      </w:r>
      <w:r w:rsidR="00995A78" w:rsidRPr="00995A78">
        <w:rPr>
          <w:rStyle w:val="Char0"/>
          <w:rtl/>
        </w:rPr>
        <w:t xml:space="preserve"> </w:t>
      </w:r>
      <w:r w:rsidR="00995A78" w:rsidRPr="00995A78">
        <w:rPr>
          <w:rStyle w:val="Char0"/>
          <w:rFonts w:hint="cs"/>
          <w:rtl/>
        </w:rPr>
        <w:t>لُفُّوهم</w:t>
      </w:r>
      <w:r w:rsidR="00995A78" w:rsidRPr="00995A78">
        <w:rPr>
          <w:rStyle w:val="Char0"/>
          <w:rtl/>
        </w:rPr>
        <w:t xml:space="preserve"> </w:t>
      </w:r>
      <w:r w:rsidR="00995A78" w:rsidRPr="00995A78">
        <w:rPr>
          <w:rStyle w:val="Char0"/>
          <w:rFonts w:hint="cs"/>
          <w:rtl/>
        </w:rPr>
        <w:t>فِي</w:t>
      </w:r>
      <w:r w:rsidR="00995A78" w:rsidRPr="00995A78">
        <w:rPr>
          <w:rStyle w:val="Char0"/>
          <w:rtl/>
        </w:rPr>
        <w:t xml:space="preserve"> </w:t>
      </w:r>
      <w:r w:rsidR="00995A78" w:rsidRPr="00995A78">
        <w:rPr>
          <w:rStyle w:val="Char0"/>
          <w:rFonts w:hint="cs"/>
          <w:rtl/>
        </w:rPr>
        <w:t>دِمَائِهِمْ،</w:t>
      </w:r>
      <w:r w:rsidR="00995A78" w:rsidRPr="00995A78">
        <w:rPr>
          <w:rStyle w:val="Char0"/>
          <w:rtl/>
        </w:rPr>
        <w:t xml:space="preserve"> </w:t>
      </w:r>
      <w:r w:rsidR="00995A78" w:rsidRPr="00995A78">
        <w:rPr>
          <w:rStyle w:val="Char0"/>
          <w:rFonts w:hint="cs"/>
          <w:rtl/>
        </w:rPr>
        <w:t>فَإِنَّهُ</w:t>
      </w:r>
      <w:r w:rsidR="00995A78" w:rsidRPr="00995A78">
        <w:rPr>
          <w:rStyle w:val="Char0"/>
          <w:rtl/>
        </w:rPr>
        <w:t xml:space="preserve"> </w:t>
      </w:r>
      <w:r w:rsidR="00995A78" w:rsidRPr="00995A78">
        <w:rPr>
          <w:rStyle w:val="Char0"/>
          <w:rFonts w:hint="cs"/>
          <w:rtl/>
        </w:rPr>
        <w:t>لَيْسَ</w:t>
      </w:r>
      <w:r w:rsidR="00995A78" w:rsidRPr="00995A78">
        <w:rPr>
          <w:rStyle w:val="Char0"/>
          <w:rtl/>
        </w:rPr>
        <w:t xml:space="preserve"> </w:t>
      </w:r>
      <w:r w:rsidR="00995A78" w:rsidRPr="00995A78">
        <w:rPr>
          <w:rStyle w:val="Char0"/>
          <w:rFonts w:hint="cs"/>
          <w:rtl/>
        </w:rPr>
        <w:t>جَرِيحٌ</w:t>
      </w:r>
      <w:r w:rsidR="00995A78" w:rsidRPr="00995A78">
        <w:rPr>
          <w:rStyle w:val="Char0"/>
          <w:rtl/>
        </w:rPr>
        <w:t xml:space="preserve"> </w:t>
      </w:r>
      <w:r w:rsidR="00995A78" w:rsidRPr="00995A78">
        <w:rPr>
          <w:rStyle w:val="Char0"/>
          <w:rFonts w:hint="cs"/>
          <w:rtl/>
        </w:rPr>
        <w:t>يُجْرَحُ</w:t>
      </w:r>
      <w:r w:rsidR="00995A78" w:rsidRPr="00995A78">
        <w:rPr>
          <w:rStyle w:val="Char0"/>
          <w:rtl/>
        </w:rPr>
        <w:t xml:space="preserve"> </w:t>
      </w:r>
      <w:r w:rsidR="00995A78" w:rsidRPr="00995A78">
        <w:rPr>
          <w:rStyle w:val="Char0"/>
          <w:rFonts w:hint="cs"/>
          <w:rtl/>
        </w:rPr>
        <w:t>[فِي</w:t>
      </w:r>
      <w:r w:rsidR="00995A78" w:rsidRPr="00995A78">
        <w:rPr>
          <w:rStyle w:val="Char0"/>
          <w:rtl/>
        </w:rPr>
        <w:t xml:space="preserve"> </w:t>
      </w:r>
      <w:r w:rsidR="00995A78" w:rsidRPr="00995A78">
        <w:rPr>
          <w:rStyle w:val="Char0"/>
          <w:rFonts w:hint="cs"/>
          <w:rtl/>
        </w:rPr>
        <w:t>اللَّهِ]</w:t>
      </w:r>
      <w:r w:rsidR="00995A78" w:rsidRPr="00995A78">
        <w:rPr>
          <w:rStyle w:val="Char0"/>
          <w:rtl/>
        </w:rPr>
        <w:t xml:space="preserve"> </w:t>
      </w:r>
      <w:r w:rsidR="00995A78" w:rsidRPr="00995A78">
        <w:rPr>
          <w:rStyle w:val="Char0"/>
          <w:rFonts w:hint="cs"/>
          <w:rtl/>
        </w:rPr>
        <w:t>إِلا</w:t>
      </w:r>
      <w:r w:rsidR="00995A78" w:rsidRPr="00995A78">
        <w:rPr>
          <w:rStyle w:val="Char0"/>
          <w:rtl/>
        </w:rPr>
        <w:t xml:space="preserve"> </w:t>
      </w:r>
      <w:r w:rsidR="00995A78" w:rsidRPr="00995A78">
        <w:rPr>
          <w:rStyle w:val="Char0"/>
          <w:rFonts w:hint="cs"/>
          <w:rtl/>
        </w:rPr>
        <w:t>جَاءَ</w:t>
      </w:r>
      <w:r w:rsidR="00995A78" w:rsidRPr="00995A78">
        <w:rPr>
          <w:rStyle w:val="Char0"/>
          <w:rtl/>
        </w:rPr>
        <w:t xml:space="preserve"> </w:t>
      </w:r>
      <w:r w:rsidR="00995A78" w:rsidRPr="00995A78">
        <w:rPr>
          <w:rStyle w:val="Char0"/>
          <w:rFonts w:hint="cs"/>
          <w:rtl/>
        </w:rPr>
        <w:t>وجُرْحُهُ</w:t>
      </w:r>
      <w:r w:rsidR="00995A78" w:rsidRPr="00995A78">
        <w:rPr>
          <w:rStyle w:val="Char0"/>
          <w:rtl/>
        </w:rPr>
        <w:t xml:space="preserve"> </w:t>
      </w:r>
      <w:r w:rsidR="00995A78" w:rsidRPr="00995A78">
        <w:rPr>
          <w:rStyle w:val="Char0"/>
          <w:rFonts w:hint="cs"/>
          <w:rtl/>
        </w:rPr>
        <w:t>يَوْمَ</w:t>
      </w:r>
      <w:r w:rsidR="00995A78" w:rsidRPr="00995A78">
        <w:rPr>
          <w:rStyle w:val="Char0"/>
          <w:rtl/>
        </w:rPr>
        <w:t xml:space="preserve"> </w:t>
      </w:r>
      <w:r w:rsidR="00995A78" w:rsidRPr="00995A78">
        <w:rPr>
          <w:rStyle w:val="Char0"/>
          <w:rFonts w:hint="cs"/>
          <w:rtl/>
        </w:rPr>
        <w:t>الْقِيَامَةِ</w:t>
      </w:r>
      <w:r w:rsidR="00995A78" w:rsidRPr="00995A78">
        <w:rPr>
          <w:rStyle w:val="Char0"/>
          <w:rtl/>
        </w:rPr>
        <w:t xml:space="preserve"> </w:t>
      </w:r>
      <w:r w:rsidR="00995A78" w:rsidRPr="00995A78">
        <w:rPr>
          <w:rStyle w:val="Char0"/>
          <w:rFonts w:hint="cs"/>
          <w:rtl/>
        </w:rPr>
        <w:t>يَدْمِي،</w:t>
      </w:r>
      <w:r w:rsidR="00995A78" w:rsidRPr="00995A78">
        <w:rPr>
          <w:rStyle w:val="Char0"/>
          <w:rtl/>
        </w:rPr>
        <w:t xml:space="preserve"> </w:t>
      </w:r>
      <w:r w:rsidR="00995A78" w:rsidRPr="00995A78">
        <w:rPr>
          <w:rStyle w:val="Char0"/>
          <w:rFonts w:hint="cs"/>
          <w:rtl/>
        </w:rPr>
        <w:t>لَوْنُهُ</w:t>
      </w:r>
      <w:r w:rsidR="00995A78" w:rsidRPr="00995A78">
        <w:rPr>
          <w:rStyle w:val="Char0"/>
          <w:rtl/>
        </w:rPr>
        <w:t xml:space="preserve"> </w:t>
      </w:r>
      <w:r w:rsidR="00995A78" w:rsidRPr="00995A78">
        <w:rPr>
          <w:rStyle w:val="Char0"/>
          <w:rFonts w:hint="cs"/>
          <w:rtl/>
        </w:rPr>
        <w:t>لَوْنُ</w:t>
      </w:r>
      <w:r w:rsidR="00995A78" w:rsidRPr="00995A78">
        <w:rPr>
          <w:rStyle w:val="Char0"/>
          <w:rtl/>
        </w:rPr>
        <w:t xml:space="preserve"> </w:t>
      </w:r>
      <w:r w:rsidR="00995A78" w:rsidRPr="00995A78">
        <w:rPr>
          <w:rStyle w:val="Char0"/>
          <w:rFonts w:hint="cs"/>
          <w:rtl/>
        </w:rPr>
        <w:t>الدَّمِ،</w:t>
      </w:r>
      <w:r w:rsidR="00995A78" w:rsidRPr="00995A78">
        <w:rPr>
          <w:rStyle w:val="Char0"/>
          <w:rtl/>
        </w:rPr>
        <w:t xml:space="preserve"> </w:t>
      </w:r>
      <w:r w:rsidR="00995A78" w:rsidRPr="00995A78">
        <w:rPr>
          <w:rStyle w:val="Char0"/>
          <w:rFonts w:hint="cs"/>
          <w:rtl/>
        </w:rPr>
        <w:t>وَرِيحُهُ</w:t>
      </w:r>
      <w:r w:rsidR="00995A78" w:rsidRPr="00995A78">
        <w:rPr>
          <w:rStyle w:val="Char0"/>
          <w:rtl/>
        </w:rPr>
        <w:t xml:space="preserve"> </w:t>
      </w:r>
      <w:r w:rsidR="00995A78" w:rsidRPr="00995A78">
        <w:rPr>
          <w:rStyle w:val="Char0"/>
          <w:rFonts w:hint="cs"/>
          <w:rtl/>
        </w:rPr>
        <w:t>رِيحُ</w:t>
      </w:r>
      <w:r w:rsidR="00995A78" w:rsidRPr="00995A78">
        <w:rPr>
          <w:rStyle w:val="Char0"/>
          <w:rtl/>
        </w:rPr>
        <w:t xml:space="preserve"> </w:t>
      </w:r>
      <w:r w:rsidR="00995A78" w:rsidRPr="00995A78">
        <w:rPr>
          <w:rStyle w:val="Char0"/>
          <w:rFonts w:hint="cs"/>
          <w:rtl/>
        </w:rPr>
        <w:t>الْمِسْكِ</w:t>
      </w:r>
      <w:r w:rsidR="00995A78">
        <w:rPr>
          <w:rFonts w:hint="cs"/>
          <w:rtl/>
        </w:rPr>
        <w:t>»</w:t>
      </w:r>
      <w:r w:rsidR="003464AE">
        <w:rPr>
          <w:rtl/>
        </w:rPr>
        <w:t>.</w:t>
      </w:r>
    </w:p>
    <w:p w:rsidR="00885635" w:rsidRPr="006179AD" w:rsidRDefault="00885635" w:rsidP="00C621F1">
      <w:pPr>
        <w:pStyle w:val="a0"/>
        <w:rPr>
          <w:rtl/>
        </w:rPr>
      </w:pPr>
      <w:r w:rsidRPr="006179AD">
        <w:rPr>
          <w:rtl/>
        </w:rPr>
        <w:t xml:space="preserve">أخرجه البخاري </w:t>
      </w:r>
      <w:r w:rsidR="00B46332" w:rsidRPr="006179AD">
        <w:rPr>
          <w:rtl/>
        </w:rPr>
        <w:t>(</w:t>
      </w:r>
      <w:r w:rsidRPr="006179AD">
        <w:rPr>
          <w:rtl/>
        </w:rPr>
        <w:t>3</w:t>
      </w:r>
      <w:r w:rsidR="009E7C0B" w:rsidRPr="006179AD">
        <w:rPr>
          <w:rtl/>
        </w:rPr>
        <w:t>/</w:t>
      </w:r>
      <w:r w:rsidRPr="006179AD">
        <w:rPr>
          <w:rtl/>
        </w:rPr>
        <w:t>165</w:t>
      </w:r>
      <w:r w:rsidR="00737B8C" w:rsidRPr="006179AD">
        <w:rPr>
          <w:rtl/>
        </w:rPr>
        <w:t>)</w:t>
      </w:r>
      <w:r w:rsidRPr="006179AD">
        <w:rPr>
          <w:rtl/>
        </w:rPr>
        <w:t xml:space="preserve"> بالرواية </w:t>
      </w:r>
      <w:r w:rsidR="00AC5213" w:rsidRPr="006179AD">
        <w:rPr>
          <w:rtl/>
        </w:rPr>
        <w:t>الأول</w:t>
      </w:r>
      <w:r w:rsidR="00442BAF" w:rsidRPr="006179AD">
        <w:rPr>
          <w:rtl/>
        </w:rPr>
        <w:t>ى</w:t>
      </w:r>
      <w:r w:rsidRPr="006179AD">
        <w:rPr>
          <w:rtl/>
        </w:rPr>
        <w:t xml:space="preserve"> و</w:t>
      </w:r>
      <w:r w:rsidR="001A54D6" w:rsidRPr="006179AD">
        <w:rPr>
          <w:rtl/>
        </w:rPr>
        <w:t>أبو</w:t>
      </w:r>
      <w:r w:rsidRPr="006179AD">
        <w:rPr>
          <w:rtl/>
        </w:rPr>
        <w:t xml:space="preserve"> داود </w:t>
      </w:r>
      <w:r w:rsidR="00B46332" w:rsidRPr="006179AD">
        <w:rPr>
          <w:rtl/>
        </w:rPr>
        <w:t>(</w:t>
      </w:r>
      <w:r w:rsidRPr="006179AD">
        <w:rPr>
          <w:rtl/>
        </w:rPr>
        <w:t>2</w:t>
      </w:r>
      <w:r w:rsidR="009E7C0B" w:rsidRPr="006179AD">
        <w:rPr>
          <w:rtl/>
        </w:rPr>
        <w:t>/</w:t>
      </w:r>
      <w:r w:rsidRPr="006179AD">
        <w:rPr>
          <w:rtl/>
        </w:rPr>
        <w:t>60</w:t>
      </w:r>
      <w:r w:rsidR="00737B8C" w:rsidRPr="006179AD">
        <w:rPr>
          <w:rtl/>
        </w:rPr>
        <w:t>)</w:t>
      </w:r>
      <w:r w:rsidRPr="006179AD">
        <w:rPr>
          <w:rtl/>
        </w:rPr>
        <w:t xml:space="preserve"> والنسائي </w:t>
      </w:r>
      <w:r w:rsidR="00B46332" w:rsidRPr="006179AD">
        <w:rPr>
          <w:rtl/>
        </w:rPr>
        <w:t>(</w:t>
      </w:r>
      <w:r w:rsidRPr="006179AD">
        <w:rPr>
          <w:rtl/>
        </w:rPr>
        <w:t>1</w:t>
      </w:r>
      <w:r w:rsidR="009E7C0B" w:rsidRPr="006179AD">
        <w:rPr>
          <w:rtl/>
        </w:rPr>
        <w:t>/</w:t>
      </w:r>
      <w:r w:rsidRPr="006179AD">
        <w:rPr>
          <w:rtl/>
        </w:rPr>
        <w:t>277</w:t>
      </w:r>
      <w:r w:rsidR="007E24D3">
        <w:rPr>
          <w:rtl/>
        </w:rPr>
        <w:t>-</w:t>
      </w:r>
      <w:r w:rsidRPr="006179AD">
        <w:rPr>
          <w:rtl/>
        </w:rPr>
        <w:t>278</w:t>
      </w:r>
      <w:r w:rsidR="00737B8C" w:rsidRPr="006179AD">
        <w:rPr>
          <w:rtl/>
        </w:rPr>
        <w:t>)</w:t>
      </w:r>
      <w:r w:rsidRPr="006179AD">
        <w:rPr>
          <w:rtl/>
        </w:rPr>
        <w:t xml:space="preserve"> والترمذي </w:t>
      </w:r>
      <w:r w:rsidR="00B46332" w:rsidRPr="006179AD">
        <w:rPr>
          <w:rtl/>
        </w:rPr>
        <w:t>(</w:t>
      </w:r>
      <w:r w:rsidRPr="006179AD">
        <w:rPr>
          <w:rtl/>
        </w:rPr>
        <w:t>2</w:t>
      </w:r>
      <w:r w:rsidR="009E7C0B" w:rsidRPr="006179AD">
        <w:rPr>
          <w:rtl/>
        </w:rPr>
        <w:t>/</w:t>
      </w:r>
      <w:r w:rsidRPr="006179AD">
        <w:rPr>
          <w:rtl/>
        </w:rPr>
        <w:t>147</w:t>
      </w:r>
      <w:r w:rsidR="00737B8C" w:rsidRPr="006179AD">
        <w:rPr>
          <w:rtl/>
        </w:rPr>
        <w:t>)</w:t>
      </w:r>
      <w:r w:rsidRPr="006179AD">
        <w:rPr>
          <w:rtl/>
        </w:rPr>
        <w:t xml:space="preserve"> وصححه</w:t>
      </w:r>
      <w:r w:rsidR="00354655" w:rsidRPr="006179AD">
        <w:rPr>
          <w:rtl/>
        </w:rPr>
        <w:t xml:space="preserve">، </w:t>
      </w:r>
      <w:r w:rsidRPr="006179AD">
        <w:rPr>
          <w:rtl/>
        </w:rPr>
        <w:t xml:space="preserve">وابن ماجه </w:t>
      </w:r>
      <w:r w:rsidR="00B46332" w:rsidRPr="006179AD">
        <w:rPr>
          <w:rtl/>
        </w:rPr>
        <w:t>(</w:t>
      </w:r>
      <w:r w:rsidRPr="006179AD">
        <w:rPr>
          <w:rtl/>
        </w:rPr>
        <w:t>1</w:t>
      </w:r>
      <w:r w:rsidR="009E7C0B" w:rsidRPr="006179AD">
        <w:rPr>
          <w:rtl/>
        </w:rPr>
        <w:t>/</w:t>
      </w:r>
      <w:r w:rsidRPr="006179AD">
        <w:rPr>
          <w:rtl/>
        </w:rPr>
        <w:t>461</w:t>
      </w:r>
      <w:r w:rsidR="007E24D3">
        <w:rPr>
          <w:rtl/>
        </w:rPr>
        <w:t>-</w:t>
      </w:r>
      <w:r w:rsidRPr="006179AD">
        <w:rPr>
          <w:rtl/>
        </w:rPr>
        <w:t>462</w:t>
      </w:r>
      <w:r w:rsidR="00737B8C" w:rsidRPr="006179AD">
        <w:rPr>
          <w:rtl/>
        </w:rPr>
        <w:t>)</w:t>
      </w:r>
      <w:r w:rsidRPr="006179AD">
        <w:rPr>
          <w:rtl/>
        </w:rPr>
        <w:t xml:space="preserve"> والبيهقي </w:t>
      </w:r>
      <w:r w:rsidR="00B46332" w:rsidRPr="006179AD">
        <w:rPr>
          <w:rtl/>
        </w:rPr>
        <w:t>(</w:t>
      </w:r>
      <w:r w:rsidRPr="006179AD">
        <w:rPr>
          <w:rtl/>
        </w:rPr>
        <w:t>4</w:t>
      </w:r>
      <w:r w:rsidR="009E7C0B" w:rsidRPr="006179AD">
        <w:rPr>
          <w:rtl/>
        </w:rPr>
        <w:t>/</w:t>
      </w:r>
      <w:r w:rsidRPr="006179AD">
        <w:rPr>
          <w:rtl/>
        </w:rPr>
        <w:t>10</w:t>
      </w:r>
      <w:r w:rsidR="00737B8C" w:rsidRPr="006179AD">
        <w:rPr>
          <w:rtl/>
        </w:rPr>
        <w:t>)</w:t>
      </w:r>
      <w:r w:rsidRPr="006179AD">
        <w:rPr>
          <w:rtl/>
        </w:rPr>
        <w:t xml:space="preserve"> والرواية </w:t>
      </w:r>
      <w:r w:rsidR="00C621F1" w:rsidRPr="006179AD">
        <w:rPr>
          <w:rFonts w:hint="cs"/>
          <w:rtl/>
        </w:rPr>
        <w:t>الأخرى</w:t>
      </w:r>
      <w:r w:rsidRPr="006179AD">
        <w:rPr>
          <w:rtl/>
        </w:rPr>
        <w:t xml:space="preserve"> له وكذا ابن سعد في </w:t>
      </w:r>
      <w:r w:rsidR="00B46332" w:rsidRPr="006179AD">
        <w:rPr>
          <w:rtl/>
        </w:rPr>
        <w:t>«</w:t>
      </w:r>
      <w:r w:rsidR="00C621F1">
        <w:rPr>
          <w:rtl/>
        </w:rPr>
        <w:t>الطبقات</w:t>
      </w:r>
      <w:r w:rsidR="00C621F1">
        <w:rPr>
          <w:rFonts w:hint="cs"/>
          <w:rtl/>
        </w:rPr>
        <w:t xml:space="preserve">» </w:t>
      </w:r>
      <w:r w:rsidR="00B46332" w:rsidRPr="006179AD">
        <w:rPr>
          <w:rtl/>
        </w:rPr>
        <w:t>(</w:t>
      </w:r>
      <w:r w:rsidRPr="006179AD">
        <w:rPr>
          <w:rtl/>
        </w:rPr>
        <w:t>ج 3 ق 1 ص 7</w:t>
      </w:r>
      <w:r w:rsidR="00737B8C" w:rsidRPr="006179AD">
        <w:rPr>
          <w:rtl/>
        </w:rPr>
        <w:t>)</w:t>
      </w:r>
      <w:r w:rsidRPr="006179AD">
        <w:rPr>
          <w:rtl/>
        </w:rPr>
        <w:t xml:space="preserve"> والزيادة له</w:t>
      </w:r>
      <w:r w:rsidR="00354655" w:rsidRPr="006179AD">
        <w:rPr>
          <w:rtl/>
        </w:rPr>
        <w:t xml:space="preserve">، </w:t>
      </w:r>
      <w:r w:rsidRPr="006179AD">
        <w:rPr>
          <w:rtl/>
        </w:rPr>
        <w:t>وإسناده صحيح على شرط مسلم</w:t>
      </w:r>
      <w:r w:rsidR="005E38ED" w:rsidRPr="006179AD">
        <w:rPr>
          <w:rtl/>
        </w:rPr>
        <w:t xml:space="preserve">. </w:t>
      </w:r>
      <w:r w:rsidRPr="006179AD">
        <w:rPr>
          <w:rtl/>
        </w:rPr>
        <w:t>ولها</w:t>
      </w:r>
      <w:r w:rsidR="00C621F1">
        <w:rPr>
          <w:rFonts w:hint="cs"/>
          <w:rtl/>
        </w:rPr>
        <w:t xml:space="preserve"> -</w:t>
      </w:r>
      <w:r w:rsidRPr="006179AD">
        <w:rPr>
          <w:rtl/>
        </w:rPr>
        <w:t xml:space="preserve">أي الرواية </w:t>
      </w:r>
      <w:r w:rsidR="00C621F1" w:rsidRPr="006179AD">
        <w:rPr>
          <w:rFonts w:hint="cs"/>
          <w:rtl/>
        </w:rPr>
        <w:t>الأخرى</w:t>
      </w:r>
      <w:r w:rsidR="00C621F1">
        <w:rPr>
          <w:rFonts w:hint="cs"/>
          <w:rtl/>
        </w:rPr>
        <w:t>-</w:t>
      </w:r>
      <w:r w:rsidRPr="006179AD">
        <w:rPr>
          <w:rtl/>
        </w:rPr>
        <w:t xml:space="preserve"> طريق أخرى في </w:t>
      </w:r>
      <w:r w:rsidR="00C621F1">
        <w:rPr>
          <w:rFonts w:hint="cs"/>
          <w:rtl/>
        </w:rPr>
        <w:t>«</w:t>
      </w:r>
      <w:r w:rsidRPr="006179AD">
        <w:rPr>
          <w:rtl/>
        </w:rPr>
        <w:t>المسند</w:t>
      </w:r>
      <w:r w:rsidR="00C621F1">
        <w:rPr>
          <w:rFonts w:hint="cs"/>
          <w:rtl/>
        </w:rPr>
        <w:t>»</w:t>
      </w:r>
      <w:r w:rsidRPr="006179AD">
        <w:rPr>
          <w:rtl/>
        </w:rPr>
        <w:t xml:space="preserve"> </w:t>
      </w:r>
      <w:r w:rsidR="00B46332" w:rsidRPr="006179AD">
        <w:rPr>
          <w:rtl/>
        </w:rPr>
        <w:t>(</w:t>
      </w:r>
      <w:r w:rsidRPr="006179AD">
        <w:rPr>
          <w:rtl/>
        </w:rPr>
        <w:t>3</w:t>
      </w:r>
      <w:r w:rsidR="009E7C0B" w:rsidRPr="006179AD">
        <w:rPr>
          <w:rtl/>
        </w:rPr>
        <w:t>/</w:t>
      </w:r>
      <w:r w:rsidRPr="006179AD">
        <w:rPr>
          <w:rtl/>
        </w:rPr>
        <w:t>296</w:t>
      </w:r>
      <w:r w:rsidR="00737B8C" w:rsidRPr="006179AD">
        <w:rPr>
          <w:rtl/>
        </w:rPr>
        <w:t>)</w:t>
      </w:r>
      <w:r w:rsidRPr="006179AD">
        <w:rPr>
          <w:rtl/>
        </w:rPr>
        <w:t xml:space="preserve"> من رواية ابن جابر </w:t>
      </w:r>
      <w:r w:rsidR="00C621F1">
        <w:rPr>
          <w:rtl/>
        </w:rPr>
        <w:t>مرفوعًا</w:t>
      </w:r>
      <w:r w:rsidRPr="006179AD">
        <w:rPr>
          <w:rtl/>
        </w:rPr>
        <w:t xml:space="preserve"> بلفظ</w:t>
      </w:r>
      <w:r w:rsidR="005E38ED" w:rsidRPr="006179AD">
        <w:rPr>
          <w:rtl/>
        </w:rPr>
        <w:t xml:space="preserve">: </w:t>
      </w:r>
    </w:p>
    <w:p w:rsidR="00C87658" w:rsidRDefault="00B46332" w:rsidP="00C87658">
      <w:pPr>
        <w:pStyle w:val="a1"/>
        <w:rPr>
          <w:rtl/>
        </w:rPr>
      </w:pPr>
      <w:r w:rsidRPr="006179AD">
        <w:rPr>
          <w:rtl/>
        </w:rPr>
        <w:t>«</w:t>
      </w:r>
      <w:r w:rsidR="00C87658" w:rsidRPr="00C87658">
        <w:rPr>
          <w:rFonts w:hint="cs"/>
          <w:rtl/>
        </w:rPr>
        <w:t>لَا</w:t>
      </w:r>
      <w:r w:rsidR="00C87658" w:rsidRPr="00C87658">
        <w:rPr>
          <w:rtl/>
        </w:rPr>
        <w:t xml:space="preserve"> </w:t>
      </w:r>
      <w:r w:rsidR="00C87658" w:rsidRPr="00C87658">
        <w:rPr>
          <w:rFonts w:hint="cs"/>
          <w:rtl/>
        </w:rPr>
        <w:t>تُغَسِّلُوهُمْ،</w:t>
      </w:r>
      <w:r w:rsidR="00C87658" w:rsidRPr="00C87658">
        <w:rPr>
          <w:rtl/>
        </w:rPr>
        <w:t xml:space="preserve"> </w:t>
      </w:r>
      <w:r w:rsidR="00C87658" w:rsidRPr="00C87658">
        <w:rPr>
          <w:rFonts w:hint="cs"/>
          <w:rtl/>
        </w:rPr>
        <w:t>فَإِنَّ</w:t>
      </w:r>
      <w:r w:rsidR="00C87658" w:rsidRPr="00C87658">
        <w:rPr>
          <w:rtl/>
        </w:rPr>
        <w:t xml:space="preserve"> </w:t>
      </w:r>
      <w:r w:rsidR="00C87658" w:rsidRPr="00C87658">
        <w:rPr>
          <w:rFonts w:hint="cs"/>
          <w:rtl/>
        </w:rPr>
        <w:t>كُلَّ</w:t>
      </w:r>
      <w:r w:rsidR="00C87658" w:rsidRPr="00C87658">
        <w:rPr>
          <w:rtl/>
        </w:rPr>
        <w:t xml:space="preserve"> </w:t>
      </w:r>
      <w:r w:rsidR="00C87658" w:rsidRPr="00C87658">
        <w:rPr>
          <w:rFonts w:hint="cs"/>
          <w:rtl/>
        </w:rPr>
        <w:t>جُرْحٍ</w:t>
      </w:r>
      <w:r w:rsidR="00C87658" w:rsidRPr="00C87658">
        <w:rPr>
          <w:rtl/>
        </w:rPr>
        <w:t xml:space="preserve"> </w:t>
      </w:r>
      <w:r w:rsidR="00C87658" w:rsidRPr="00C87658">
        <w:rPr>
          <w:rFonts w:hint="cs"/>
          <w:rtl/>
        </w:rPr>
        <w:t>يَفُوحُ</w:t>
      </w:r>
      <w:r w:rsidR="00C87658" w:rsidRPr="00C87658">
        <w:rPr>
          <w:rtl/>
        </w:rPr>
        <w:t xml:space="preserve"> </w:t>
      </w:r>
      <w:r w:rsidR="00C87658" w:rsidRPr="00C87658">
        <w:rPr>
          <w:rFonts w:hint="cs"/>
          <w:rtl/>
        </w:rPr>
        <w:t>مِسْكًا</w:t>
      </w:r>
      <w:r w:rsidR="00C87658" w:rsidRPr="00C87658">
        <w:rPr>
          <w:rtl/>
        </w:rPr>
        <w:t xml:space="preserve"> </w:t>
      </w:r>
      <w:r w:rsidR="00C87658" w:rsidRPr="00C87658">
        <w:rPr>
          <w:rFonts w:hint="cs"/>
          <w:rtl/>
        </w:rPr>
        <w:t>يَوْمَ</w:t>
      </w:r>
      <w:r w:rsidR="00C87658" w:rsidRPr="00C87658">
        <w:rPr>
          <w:rtl/>
        </w:rPr>
        <w:t xml:space="preserve"> </w:t>
      </w:r>
      <w:r w:rsidR="00C87658" w:rsidRPr="00C87658">
        <w:rPr>
          <w:rFonts w:hint="cs"/>
          <w:rtl/>
        </w:rPr>
        <w:t>الْقِيَامَةِ</w:t>
      </w:r>
      <w:r w:rsidR="00C87658">
        <w:rPr>
          <w:rFonts w:hint="cs"/>
          <w:rtl/>
        </w:rPr>
        <w:t>،</w:t>
      </w:r>
      <w:r w:rsidR="00C87658" w:rsidRPr="00C87658">
        <w:rPr>
          <w:rtl/>
        </w:rPr>
        <w:t xml:space="preserve"> </w:t>
      </w:r>
      <w:r w:rsidR="00C87658" w:rsidRPr="00C87658">
        <w:rPr>
          <w:rFonts w:hint="cs"/>
          <w:rtl/>
        </w:rPr>
        <w:t>وَلَمْ</w:t>
      </w:r>
      <w:r w:rsidR="00C87658" w:rsidRPr="00C87658">
        <w:rPr>
          <w:rtl/>
        </w:rPr>
        <w:t xml:space="preserve"> </w:t>
      </w:r>
      <w:r w:rsidR="00C87658" w:rsidRPr="00C87658">
        <w:rPr>
          <w:rFonts w:hint="cs"/>
          <w:rtl/>
        </w:rPr>
        <w:t>يُصَلِّ</w:t>
      </w:r>
      <w:r w:rsidR="00C87658" w:rsidRPr="00C87658">
        <w:rPr>
          <w:rtl/>
        </w:rPr>
        <w:t xml:space="preserve"> </w:t>
      </w:r>
      <w:r w:rsidR="00C87658" w:rsidRPr="00C87658">
        <w:rPr>
          <w:rFonts w:hint="cs"/>
          <w:rtl/>
        </w:rPr>
        <w:t>عَلَيْهِمْ</w:t>
      </w:r>
      <w:r w:rsidR="00C621F1">
        <w:rPr>
          <w:rFonts w:hint="cs"/>
          <w:rtl/>
        </w:rPr>
        <w:t>»</w:t>
      </w:r>
      <w:r w:rsidR="00C87658">
        <w:rPr>
          <w:rFonts w:hint="cs"/>
          <w:rtl/>
        </w:rPr>
        <w:t>.</w:t>
      </w:r>
    </w:p>
    <w:p w:rsidR="00FC31CA" w:rsidRDefault="00885635" w:rsidP="006179AD">
      <w:pPr>
        <w:pStyle w:val="a0"/>
        <w:rPr>
          <w:rtl/>
        </w:rPr>
      </w:pPr>
      <w:r w:rsidRPr="006179AD">
        <w:rPr>
          <w:rtl/>
        </w:rPr>
        <w:t>وإسناده صحيح إن كان ابن جابر هو عبد الرحمن</w:t>
      </w:r>
      <w:r w:rsidR="00354655" w:rsidRPr="006179AD">
        <w:rPr>
          <w:rtl/>
        </w:rPr>
        <w:t xml:space="preserve">، </w:t>
      </w:r>
      <w:r w:rsidRPr="006179AD">
        <w:rPr>
          <w:rtl/>
        </w:rPr>
        <w:t xml:space="preserve">وأما إذا كان </w:t>
      </w:r>
      <w:r w:rsidR="00FC31CA">
        <w:rPr>
          <w:rFonts w:hint="cs"/>
          <w:rtl/>
        </w:rPr>
        <w:t>ه</w:t>
      </w:r>
      <w:r w:rsidRPr="006179AD">
        <w:rPr>
          <w:rtl/>
        </w:rPr>
        <w:t>و</w:t>
      </w:r>
      <w:r w:rsidR="00FC31CA">
        <w:rPr>
          <w:rFonts w:hint="cs"/>
          <w:rtl/>
        </w:rPr>
        <w:t xml:space="preserve"> </w:t>
      </w:r>
      <w:r w:rsidRPr="006179AD">
        <w:rPr>
          <w:rtl/>
        </w:rPr>
        <w:t>محمد</w:t>
      </w:r>
      <w:r w:rsidR="00FC31CA">
        <w:rPr>
          <w:rFonts w:hint="cs"/>
          <w:rtl/>
        </w:rPr>
        <w:t>ً</w:t>
      </w:r>
      <w:r w:rsidRPr="006179AD">
        <w:rPr>
          <w:rtl/>
        </w:rPr>
        <w:t>ا أخا عبد الرحمن فإنه ضعيف</w:t>
      </w:r>
      <w:r w:rsidR="00354655" w:rsidRPr="006179AD">
        <w:rPr>
          <w:rtl/>
        </w:rPr>
        <w:t xml:space="preserve">، </w:t>
      </w:r>
      <w:r w:rsidRPr="006179AD">
        <w:rPr>
          <w:rtl/>
        </w:rPr>
        <w:t>ولم يترجح عندي أيهما المراد هنا</w:t>
      </w:r>
      <w:r w:rsidR="00FC31CA">
        <w:rPr>
          <w:rtl/>
        </w:rPr>
        <w:t>.</w:t>
      </w:r>
    </w:p>
    <w:p w:rsidR="00FC31CA" w:rsidRDefault="00FC31CA" w:rsidP="006179AD">
      <w:pPr>
        <w:pStyle w:val="a0"/>
        <w:rPr>
          <w:rtl/>
        </w:rPr>
      </w:pPr>
      <w:r>
        <w:rPr>
          <w:rtl/>
        </w:rPr>
        <w:t>وأما الشو</w:t>
      </w:r>
      <w:r w:rsidR="00885635" w:rsidRPr="006179AD">
        <w:rPr>
          <w:rtl/>
        </w:rPr>
        <w:t xml:space="preserve">كاني فقال في </w:t>
      </w:r>
      <w:r w:rsidR="00B46332" w:rsidRPr="006179AD">
        <w:rPr>
          <w:rtl/>
        </w:rPr>
        <w:t>«</w:t>
      </w:r>
      <w:r w:rsidR="00885635" w:rsidRPr="006179AD">
        <w:rPr>
          <w:rtl/>
        </w:rPr>
        <w:t xml:space="preserve">نيل </w:t>
      </w:r>
      <w:r w:rsidR="009C2548">
        <w:rPr>
          <w:rFonts w:hint="cs"/>
          <w:rtl/>
        </w:rPr>
        <w:t>الأوطار</w:t>
      </w:r>
      <w:r>
        <w:rPr>
          <w:rFonts w:hint="cs"/>
          <w:rtl/>
        </w:rPr>
        <w:t xml:space="preserve">» </w:t>
      </w:r>
      <w:r w:rsidR="00B46332" w:rsidRPr="006179AD">
        <w:rPr>
          <w:rtl/>
        </w:rPr>
        <w:t>(</w:t>
      </w:r>
      <w:r w:rsidR="00885635" w:rsidRPr="006179AD">
        <w:rPr>
          <w:rtl/>
        </w:rPr>
        <w:t>4</w:t>
      </w:r>
      <w:r w:rsidR="009E7C0B" w:rsidRPr="006179AD">
        <w:rPr>
          <w:rtl/>
        </w:rPr>
        <w:t>/</w:t>
      </w:r>
      <w:r w:rsidR="00885635" w:rsidRPr="006179AD">
        <w:rPr>
          <w:rtl/>
        </w:rPr>
        <w:t>25</w:t>
      </w:r>
      <w:r w:rsidR="00737B8C" w:rsidRPr="006179AD">
        <w:rPr>
          <w:rtl/>
        </w:rPr>
        <w:t>)</w:t>
      </w:r>
      <w:r>
        <w:rPr>
          <w:rtl/>
        </w:rPr>
        <w:t>:</w:t>
      </w:r>
    </w:p>
    <w:p w:rsidR="00FC31CA" w:rsidRDefault="00B46332" w:rsidP="006179AD">
      <w:pPr>
        <w:pStyle w:val="a0"/>
        <w:rPr>
          <w:rtl/>
        </w:rPr>
      </w:pPr>
      <w:r w:rsidRPr="006179AD">
        <w:rPr>
          <w:rtl/>
        </w:rPr>
        <w:t>«</w:t>
      </w:r>
      <w:r w:rsidR="00885635" w:rsidRPr="006179AD">
        <w:rPr>
          <w:rtl/>
        </w:rPr>
        <w:t>إنها رواية لا م</w:t>
      </w:r>
      <w:r w:rsidR="00FC31CA">
        <w:rPr>
          <w:rFonts w:hint="cs"/>
          <w:rtl/>
        </w:rPr>
        <w:t>َ</w:t>
      </w:r>
      <w:r w:rsidR="00885635" w:rsidRPr="006179AD">
        <w:rPr>
          <w:rtl/>
        </w:rPr>
        <w:t>ط</w:t>
      </w:r>
      <w:r w:rsidR="00FC31CA">
        <w:rPr>
          <w:rFonts w:hint="cs"/>
          <w:rtl/>
        </w:rPr>
        <w:t>ْ</w:t>
      </w:r>
      <w:r w:rsidR="00885635" w:rsidRPr="006179AD">
        <w:rPr>
          <w:rtl/>
        </w:rPr>
        <w:t>عن</w:t>
      </w:r>
      <w:r w:rsidR="00FC31CA">
        <w:rPr>
          <w:rFonts w:hint="cs"/>
          <w:rtl/>
        </w:rPr>
        <w:t>َ</w:t>
      </w:r>
      <w:r w:rsidR="00FC31CA">
        <w:rPr>
          <w:rtl/>
        </w:rPr>
        <w:t xml:space="preserve"> فيها</w:t>
      </w:r>
      <w:r w:rsidR="00FC31CA">
        <w:rPr>
          <w:rFonts w:hint="cs"/>
          <w:rtl/>
        </w:rPr>
        <w:t>»</w:t>
      </w:r>
      <w:r w:rsidR="00FC31CA">
        <w:rPr>
          <w:rtl/>
        </w:rPr>
        <w:t>.</w:t>
      </w:r>
    </w:p>
    <w:p w:rsidR="00C87658" w:rsidRDefault="00C87658" w:rsidP="006179AD">
      <w:pPr>
        <w:pStyle w:val="a0"/>
        <w:rPr>
          <w:rtl/>
        </w:rPr>
      </w:pPr>
      <w:r>
        <w:rPr>
          <w:rFonts w:hint="cs"/>
          <w:rtl/>
        </w:rPr>
        <w:t>ثم خرّجتُه في «الإرواء» (3/164)، فراجِعْه.</w:t>
      </w:r>
    </w:p>
    <w:p w:rsidR="00885635" w:rsidRPr="006179AD" w:rsidRDefault="00885635" w:rsidP="006179AD">
      <w:pPr>
        <w:pStyle w:val="a0"/>
        <w:rPr>
          <w:rtl/>
        </w:rPr>
      </w:pPr>
      <w:r w:rsidRPr="006179AD">
        <w:rPr>
          <w:rtl/>
        </w:rPr>
        <w:lastRenderedPageBreak/>
        <w:t>ولها طريق ثالث</w:t>
      </w:r>
      <w:r w:rsidR="00354655" w:rsidRPr="006179AD">
        <w:rPr>
          <w:rtl/>
        </w:rPr>
        <w:t xml:space="preserve">، </w:t>
      </w:r>
      <w:r w:rsidR="00C87658" w:rsidRPr="006179AD">
        <w:rPr>
          <w:rFonts w:hint="cs"/>
          <w:rtl/>
        </w:rPr>
        <w:t>أخرجه</w:t>
      </w:r>
      <w:r w:rsidRPr="006179AD">
        <w:rPr>
          <w:rtl/>
        </w:rPr>
        <w:t xml:space="preserve"> </w:t>
      </w:r>
      <w:r w:rsidR="00C87658">
        <w:rPr>
          <w:rtl/>
        </w:rPr>
        <w:t>أحمد</w:t>
      </w:r>
      <w:r w:rsidRPr="006179AD">
        <w:rPr>
          <w:rtl/>
        </w:rPr>
        <w:t xml:space="preserve"> </w:t>
      </w:r>
      <w:r w:rsidR="00B46332" w:rsidRPr="006179AD">
        <w:rPr>
          <w:rtl/>
        </w:rPr>
        <w:t>(</w:t>
      </w:r>
      <w:r w:rsidRPr="006179AD">
        <w:rPr>
          <w:rtl/>
        </w:rPr>
        <w:t>5/431-432) من رواية عبد الله بن ثعلبة ابن ص</w:t>
      </w:r>
      <w:r w:rsidR="006A72C3">
        <w:rPr>
          <w:rFonts w:hint="cs"/>
          <w:rtl/>
        </w:rPr>
        <w:t>ُ</w:t>
      </w:r>
      <w:r w:rsidRPr="006179AD">
        <w:rPr>
          <w:rtl/>
        </w:rPr>
        <w:t>ع</w:t>
      </w:r>
      <w:r w:rsidR="006A72C3">
        <w:rPr>
          <w:rFonts w:hint="cs"/>
          <w:rtl/>
        </w:rPr>
        <w:t>َ</w:t>
      </w:r>
      <w:r w:rsidRPr="006179AD">
        <w:rPr>
          <w:rtl/>
        </w:rPr>
        <w:t>ي</w:t>
      </w:r>
      <w:r w:rsidR="006A72C3">
        <w:rPr>
          <w:rFonts w:hint="cs"/>
          <w:rtl/>
        </w:rPr>
        <w:t>ْ</w:t>
      </w:r>
      <w:r w:rsidRPr="006179AD">
        <w:rPr>
          <w:rtl/>
        </w:rPr>
        <w:t>ر</w:t>
      </w:r>
      <w:r w:rsidR="00354655" w:rsidRPr="006179AD">
        <w:rPr>
          <w:rtl/>
        </w:rPr>
        <w:t xml:space="preserve">، </w:t>
      </w:r>
      <w:r w:rsidRPr="006179AD">
        <w:rPr>
          <w:rtl/>
        </w:rPr>
        <w:t>وله رؤية</w:t>
      </w:r>
      <w:r w:rsidR="00354655" w:rsidRPr="006179AD">
        <w:rPr>
          <w:rtl/>
        </w:rPr>
        <w:t xml:space="preserve">، </w:t>
      </w:r>
      <w:r w:rsidRPr="006179AD">
        <w:rPr>
          <w:rtl/>
        </w:rPr>
        <w:t>ولم ي</w:t>
      </w:r>
      <w:r w:rsidR="006A72C3">
        <w:rPr>
          <w:rFonts w:hint="cs"/>
          <w:rtl/>
        </w:rPr>
        <w:t>َ</w:t>
      </w:r>
      <w:r w:rsidRPr="006179AD">
        <w:rPr>
          <w:rtl/>
        </w:rPr>
        <w:t>ث</w:t>
      </w:r>
      <w:r w:rsidR="006A72C3">
        <w:rPr>
          <w:rFonts w:hint="cs"/>
          <w:rtl/>
        </w:rPr>
        <w:t>ْ</w:t>
      </w:r>
      <w:r w:rsidRPr="006179AD">
        <w:rPr>
          <w:rtl/>
        </w:rPr>
        <w:t>ب</w:t>
      </w:r>
      <w:r w:rsidR="006A72C3">
        <w:rPr>
          <w:rFonts w:hint="cs"/>
          <w:rtl/>
        </w:rPr>
        <w:t>ُ</w:t>
      </w:r>
      <w:r w:rsidRPr="006179AD">
        <w:rPr>
          <w:rtl/>
        </w:rPr>
        <w:t>ت له سماع</w:t>
      </w:r>
      <w:r w:rsidR="006A72C3">
        <w:rPr>
          <w:rFonts w:hint="cs"/>
          <w:rtl/>
        </w:rPr>
        <w:t>،</w:t>
      </w:r>
      <w:r w:rsidRPr="006179AD">
        <w:rPr>
          <w:rtl/>
        </w:rPr>
        <w:t xml:space="preserve"> فهو مرسل صحابي فهو ح</w:t>
      </w:r>
      <w:r w:rsidR="006A72C3">
        <w:rPr>
          <w:rFonts w:hint="cs"/>
          <w:rtl/>
        </w:rPr>
        <w:t>ُ</w:t>
      </w:r>
      <w:r w:rsidRPr="006179AD">
        <w:rPr>
          <w:rtl/>
        </w:rPr>
        <w:t>جة</w:t>
      </w:r>
      <w:r w:rsidR="00354655" w:rsidRPr="006179AD">
        <w:rPr>
          <w:rtl/>
        </w:rPr>
        <w:t xml:space="preserve">، </w:t>
      </w:r>
      <w:r w:rsidRPr="006179AD">
        <w:rPr>
          <w:rtl/>
        </w:rPr>
        <w:t>وإسناده إليه صحيح</w:t>
      </w:r>
      <w:r w:rsidR="00354655" w:rsidRPr="006179AD">
        <w:rPr>
          <w:rtl/>
        </w:rPr>
        <w:t xml:space="preserve">، </w:t>
      </w:r>
      <w:r w:rsidRPr="006179AD">
        <w:rPr>
          <w:rtl/>
        </w:rPr>
        <w:t>وقد و</w:t>
      </w:r>
      <w:r w:rsidR="006A72C3">
        <w:rPr>
          <w:rFonts w:hint="cs"/>
          <w:rtl/>
        </w:rPr>
        <w:t>َ</w:t>
      </w:r>
      <w:r w:rsidRPr="006179AD">
        <w:rPr>
          <w:rtl/>
        </w:rPr>
        <w:t>ص</w:t>
      </w:r>
      <w:r w:rsidR="006A72C3">
        <w:rPr>
          <w:rFonts w:hint="cs"/>
          <w:rtl/>
        </w:rPr>
        <w:t>َ</w:t>
      </w:r>
      <w:r w:rsidRPr="006179AD">
        <w:rPr>
          <w:rtl/>
        </w:rPr>
        <w:t>ل</w:t>
      </w:r>
      <w:r w:rsidR="006A72C3">
        <w:rPr>
          <w:rFonts w:hint="cs"/>
          <w:rtl/>
        </w:rPr>
        <w:t>َ</w:t>
      </w:r>
      <w:r w:rsidRPr="006179AD">
        <w:rPr>
          <w:rtl/>
        </w:rPr>
        <w:t xml:space="preserve">ه البيهقي </w:t>
      </w:r>
      <w:r w:rsidR="00B46332" w:rsidRPr="006179AD">
        <w:rPr>
          <w:rtl/>
        </w:rPr>
        <w:t>(</w:t>
      </w:r>
      <w:r w:rsidRPr="006179AD">
        <w:rPr>
          <w:rtl/>
        </w:rPr>
        <w:t>4</w:t>
      </w:r>
      <w:r w:rsidR="009E7C0B" w:rsidRPr="006179AD">
        <w:rPr>
          <w:rtl/>
        </w:rPr>
        <w:t>/</w:t>
      </w:r>
      <w:r w:rsidRPr="006179AD">
        <w:rPr>
          <w:rtl/>
        </w:rPr>
        <w:t>11</w:t>
      </w:r>
      <w:r w:rsidR="00737B8C" w:rsidRPr="006179AD">
        <w:rPr>
          <w:rtl/>
        </w:rPr>
        <w:t>)</w:t>
      </w:r>
      <w:r w:rsidRPr="006179AD">
        <w:rPr>
          <w:rtl/>
        </w:rPr>
        <w:t xml:space="preserve"> من حديثه عن جابر</w:t>
      </w:r>
      <w:r w:rsidR="005E38ED" w:rsidRPr="006179AD">
        <w:rPr>
          <w:rtl/>
        </w:rPr>
        <w:t xml:space="preserve">. </w:t>
      </w:r>
    </w:p>
    <w:p w:rsidR="00457265" w:rsidRDefault="00885635" w:rsidP="00EB39C6">
      <w:pPr>
        <w:pStyle w:val="a0"/>
        <w:rPr>
          <w:rtl/>
        </w:rPr>
      </w:pPr>
      <w:r w:rsidRPr="006179AD">
        <w:rPr>
          <w:rtl/>
        </w:rPr>
        <w:t xml:space="preserve"> الثاني</w:t>
      </w:r>
      <w:r w:rsidR="005E38ED" w:rsidRPr="006179AD">
        <w:rPr>
          <w:rtl/>
        </w:rPr>
        <w:t xml:space="preserve">: </w:t>
      </w:r>
      <w:r w:rsidRPr="006179AD">
        <w:rPr>
          <w:rtl/>
        </w:rPr>
        <w:t>عن أبي ب</w:t>
      </w:r>
      <w:r w:rsidR="005A4037">
        <w:rPr>
          <w:rFonts w:hint="cs"/>
          <w:rtl/>
        </w:rPr>
        <w:t>َ</w:t>
      </w:r>
      <w:r w:rsidRPr="006179AD">
        <w:rPr>
          <w:rtl/>
        </w:rPr>
        <w:t>ر</w:t>
      </w:r>
      <w:r w:rsidR="005A4037">
        <w:rPr>
          <w:rFonts w:hint="cs"/>
          <w:rtl/>
        </w:rPr>
        <w:t>ْ</w:t>
      </w:r>
      <w:r w:rsidRPr="006179AD">
        <w:rPr>
          <w:rtl/>
        </w:rPr>
        <w:t>ز</w:t>
      </w:r>
      <w:r w:rsidR="005A4037">
        <w:rPr>
          <w:rFonts w:hint="cs"/>
          <w:rtl/>
        </w:rPr>
        <w:t>َ</w:t>
      </w:r>
      <w:r w:rsidRPr="006179AD">
        <w:rPr>
          <w:rtl/>
        </w:rPr>
        <w:t xml:space="preserve">ة </w:t>
      </w:r>
      <w:r w:rsidR="00C8194A" w:rsidRPr="00457265">
        <w:rPr>
          <w:rStyle w:val="Char0"/>
          <w:rFonts w:hint="cs"/>
          <w:rtl/>
        </w:rPr>
        <w:t>«أَنّ</w:t>
      </w:r>
      <w:r w:rsidR="00C8194A" w:rsidRPr="00457265">
        <w:rPr>
          <w:rStyle w:val="Char0"/>
          <w:rtl/>
        </w:rPr>
        <w:t xml:space="preserve"> </w:t>
      </w:r>
      <w:r w:rsidR="00C8194A" w:rsidRPr="00457265">
        <w:rPr>
          <w:rStyle w:val="Char0"/>
          <w:rFonts w:hint="cs"/>
          <w:rtl/>
        </w:rPr>
        <w:t>النَّبِيَّ</w:t>
      </w:r>
      <w:r w:rsidR="00C8194A" w:rsidRPr="00457265">
        <w:rPr>
          <w:rStyle w:val="Char0"/>
          <w:rtl/>
        </w:rPr>
        <w:t xml:space="preserve"> </w:t>
      </w:r>
      <w:r w:rsidR="00BC025A" w:rsidRPr="00BC025A">
        <w:rPr>
          <w:rStyle w:val="Char0"/>
          <w:rFonts w:cs="CTraditional Arabic"/>
          <w:bCs w:val="0"/>
          <w:rtl/>
        </w:rPr>
        <w:t>ج</w:t>
      </w:r>
      <w:r w:rsidR="00C8194A" w:rsidRPr="00457265">
        <w:rPr>
          <w:rStyle w:val="Char0"/>
          <w:rtl/>
        </w:rPr>
        <w:t xml:space="preserve"> </w:t>
      </w:r>
      <w:r w:rsidR="00C8194A" w:rsidRPr="00457265">
        <w:rPr>
          <w:rStyle w:val="Char0"/>
          <w:rFonts w:hint="cs"/>
          <w:rtl/>
        </w:rPr>
        <w:t>كَانَ</w:t>
      </w:r>
      <w:r w:rsidR="00C8194A" w:rsidRPr="00457265">
        <w:rPr>
          <w:rStyle w:val="Char0"/>
          <w:rtl/>
        </w:rPr>
        <w:t xml:space="preserve"> </w:t>
      </w:r>
      <w:r w:rsidR="00C8194A" w:rsidRPr="00457265">
        <w:rPr>
          <w:rStyle w:val="Char0"/>
          <w:rFonts w:hint="cs"/>
          <w:rtl/>
        </w:rPr>
        <w:t>فِي</w:t>
      </w:r>
      <w:r w:rsidR="00C8194A" w:rsidRPr="00457265">
        <w:rPr>
          <w:rStyle w:val="Char0"/>
          <w:rtl/>
        </w:rPr>
        <w:t xml:space="preserve"> </w:t>
      </w:r>
      <w:r w:rsidR="00C8194A" w:rsidRPr="00457265">
        <w:rPr>
          <w:rStyle w:val="Char0"/>
          <w:rFonts w:hint="cs"/>
          <w:rtl/>
        </w:rPr>
        <w:t>مَغْزًى</w:t>
      </w:r>
      <w:r w:rsidR="00C8194A" w:rsidRPr="00457265">
        <w:rPr>
          <w:rStyle w:val="Char0"/>
          <w:rtl/>
        </w:rPr>
        <w:t xml:space="preserve"> </w:t>
      </w:r>
      <w:r w:rsidR="00C8194A" w:rsidRPr="00457265">
        <w:rPr>
          <w:rStyle w:val="Char0"/>
          <w:rFonts w:hint="cs"/>
          <w:rtl/>
        </w:rPr>
        <w:t>لَهُ،</w:t>
      </w:r>
      <w:r w:rsidR="00C8194A" w:rsidRPr="00457265">
        <w:rPr>
          <w:rStyle w:val="Char0"/>
          <w:rtl/>
        </w:rPr>
        <w:t xml:space="preserve"> </w:t>
      </w:r>
      <w:r w:rsidR="00C8194A" w:rsidRPr="00457265">
        <w:rPr>
          <w:rStyle w:val="Char0"/>
          <w:rFonts w:hint="cs"/>
          <w:rtl/>
        </w:rPr>
        <w:t>فَأَفَاءَ</w:t>
      </w:r>
      <w:r w:rsidR="00C8194A" w:rsidRPr="00457265">
        <w:rPr>
          <w:rStyle w:val="Char0"/>
          <w:rtl/>
        </w:rPr>
        <w:t xml:space="preserve"> </w:t>
      </w:r>
      <w:r w:rsidR="00C8194A" w:rsidRPr="00457265">
        <w:rPr>
          <w:rStyle w:val="Char0"/>
          <w:rFonts w:hint="cs"/>
          <w:rtl/>
        </w:rPr>
        <w:t>اللَّهُ</w:t>
      </w:r>
      <w:r w:rsidR="00C8194A" w:rsidRPr="00457265">
        <w:rPr>
          <w:rStyle w:val="Char0"/>
          <w:rtl/>
        </w:rPr>
        <w:t xml:space="preserve"> </w:t>
      </w:r>
      <w:r w:rsidR="00C8194A" w:rsidRPr="00457265">
        <w:rPr>
          <w:rStyle w:val="Char0"/>
          <w:rFonts w:hint="cs"/>
          <w:rtl/>
        </w:rPr>
        <w:t>عَلَيْهِ،</w:t>
      </w:r>
      <w:r w:rsidR="00C8194A" w:rsidRPr="00457265">
        <w:rPr>
          <w:rStyle w:val="Char0"/>
          <w:rtl/>
        </w:rPr>
        <w:t xml:space="preserve"> </w:t>
      </w:r>
      <w:r w:rsidR="00C8194A" w:rsidRPr="00457265">
        <w:rPr>
          <w:rStyle w:val="Char0"/>
          <w:rFonts w:hint="cs"/>
          <w:rtl/>
        </w:rPr>
        <w:t>فَقَالَ</w:t>
      </w:r>
      <w:r w:rsidR="00C8194A" w:rsidRPr="00457265">
        <w:rPr>
          <w:rStyle w:val="Char0"/>
          <w:rtl/>
        </w:rPr>
        <w:t xml:space="preserve"> </w:t>
      </w:r>
      <w:r w:rsidR="00C8194A" w:rsidRPr="00457265">
        <w:rPr>
          <w:rStyle w:val="Char0"/>
          <w:rFonts w:hint="cs"/>
          <w:rtl/>
        </w:rPr>
        <w:t>لِأَصْحَابِهِ</w:t>
      </w:r>
      <w:r w:rsidR="00C8194A" w:rsidRPr="00457265">
        <w:rPr>
          <w:rStyle w:val="Char0"/>
          <w:rtl/>
        </w:rPr>
        <w:t xml:space="preserve">: </w:t>
      </w:r>
      <w:r w:rsidR="00C8194A" w:rsidRPr="00457265">
        <w:rPr>
          <w:rStyle w:val="Char0"/>
          <w:rFonts w:hint="cs"/>
          <w:rtl/>
        </w:rPr>
        <w:t>هَلْ</w:t>
      </w:r>
      <w:r w:rsidR="00C8194A" w:rsidRPr="00457265">
        <w:rPr>
          <w:rStyle w:val="Char0"/>
          <w:rtl/>
        </w:rPr>
        <w:t xml:space="preserve"> </w:t>
      </w:r>
      <w:r w:rsidR="00C8194A" w:rsidRPr="00457265">
        <w:rPr>
          <w:rStyle w:val="Char0"/>
          <w:rFonts w:hint="cs"/>
          <w:rtl/>
        </w:rPr>
        <w:t>تَفْقِدُونَ</w:t>
      </w:r>
      <w:r w:rsidR="00C8194A" w:rsidRPr="00457265">
        <w:rPr>
          <w:rStyle w:val="Char0"/>
          <w:rtl/>
        </w:rPr>
        <w:t xml:space="preserve"> </w:t>
      </w:r>
      <w:r w:rsidR="00C8194A" w:rsidRPr="00457265">
        <w:rPr>
          <w:rStyle w:val="Char0"/>
          <w:rFonts w:hint="cs"/>
          <w:rtl/>
        </w:rPr>
        <w:t>مِنْ</w:t>
      </w:r>
      <w:r w:rsidR="00C8194A" w:rsidRPr="00457265">
        <w:rPr>
          <w:rStyle w:val="Char0"/>
          <w:rtl/>
        </w:rPr>
        <w:t xml:space="preserve"> </w:t>
      </w:r>
      <w:r w:rsidR="00C8194A" w:rsidRPr="00457265">
        <w:rPr>
          <w:rStyle w:val="Char0"/>
          <w:rFonts w:hint="cs"/>
          <w:rtl/>
        </w:rPr>
        <w:t>أَحَدٍ</w:t>
      </w:r>
      <w:r w:rsidR="00C8194A" w:rsidRPr="00457265">
        <w:rPr>
          <w:rStyle w:val="Char0"/>
          <w:rtl/>
        </w:rPr>
        <w:t xml:space="preserve"> </w:t>
      </w:r>
      <w:r w:rsidR="00C8194A" w:rsidRPr="00457265">
        <w:rPr>
          <w:rStyle w:val="Char0"/>
          <w:rFonts w:hint="cs"/>
          <w:rtl/>
        </w:rPr>
        <w:t>؟</w:t>
      </w:r>
      <w:r w:rsidR="00C8194A" w:rsidRPr="00457265">
        <w:rPr>
          <w:rStyle w:val="Char0"/>
          <w:rtl/>
        </w:rPr>
        <w:t xml:space="preserve"> </w:t>
      </w:r>
      <w:r w:rsidR="00C8194A" w:rsidRPr="00457265">
        <w:rPr>
          <w:rStyle w:val="Char0"/>
          <w:rFonts w:hint="cs"/>
          <w:rtl/>
        </w:rPr>
        <w:t>قَالُوا</w:t>
      </w:r>
      <w:r w:rsidR="00C8194A" w:rsidRPr="00457265">
        <w:rPr>
          <w:rStyle w:val="Char0"/>
          <w:rtl/>
        </w:rPr>
        <w:t xml:space="preserve">: </w:t>
      </w:r>
      <w:r w:rsidR="00C8194A" w:rsidRPr="00457265">
        <w:rPr>
          <w:rStyle w:val="Char0"/>
          <w:rFonts w:hint="cs"/>
          <w:rtl/>
        </w:rPr>
        <w:t>نَعَمْ،</w:t>
      </w:r>
      <w:r w:rsidR="00C8194A" w:rsidRPr="00457265">
        <w:rPr>
          <w:rStyle w:val="Char0"/>
          <w:rtl/>
        </w:rPr>
        <w:t xml:space="preserve"> </w:t>
      </w:r>
      <w:r w:rsidR="00C8194A" w:rsidRPr="00457265">
        <w:rPr>
          <w:rStyle w:val="Char0"/>
          <w:rFonts w:hint="cs"/>
          <w:rtl/>
        </w:rPr>
        <w:t>فُلَانًا،</w:t>
      </w:r>
      <w:r w:rsidR="00C8194A" w:rsidRPr="00457265">
        <w:rPr>
          <w:rStyle w:val="Char0"/>
          <w:rtl/>
        </w:rPr>
        <w:t xml:space="preserve"> </w:t>
      </w:r>
      <w:r w:rsidR="00C8194A" w:rsidRPr="00457265">
        <w:rPr>
          <w:rStyle w:val="Char0"/>
          <w:rFonts w:hint="cs"/>
          <w:rtl/>
        </w:rPr>
        <w:t>وَفُلَانًا،</w:t>
      </w:r>
      <w:r w:rsidR="00C8194A" w:rsidRPr="00457265">
        <w:rPr>
          <w:rStyle w:val="Char0"/>
          <w:rtl/>
        </w:rPr>
        <w:t xml:space="preserve"> </w:t>
      </w:r>
      <w:r w:rsidR="001A6352" w:rsidRPr="00457265">
        <w:rPr>
          <w:rStyle w:val="Char0"/>
          <w:rFonts w:hint="cs"/>
          <w:rtl/>
        </w:rPr>
        <w:t>وَفُلَانًا.</w:t>
      </w:r>
      <w:r w:rsidR="00C8194A" w:rsidRPr="00457265">
        <w:rPr>
          <w:rStyle w:val="Char0"/>
          <w:rtl/>
        </w:rPr>
        <w:t xml:space="preserve"> </w:t>
      </w:r>
      <w:r w:rsidR="00C8194A" w:rsidRPr="00457265">
        <w:rPr>
          <w:rStyle w:val="Char0"/>
          <w:rFonts w:hint="cs"/>
          <w:rtl/>
        </w:rPr>
        <w:t>ثُمَّ</w:t>
      </w:r>
      <w:r w:rsidR="00C8194A" w:rsidRPr="00457265">
        <w:rPr>
          <w:rStyle w:val="Char0"/>
          <w:rtl/>
        </w:rPr>
        <w:t xml:space="preserve"> </w:t>
      </w:r>
      <w:r w:rsidR="00C8194A" w:rsidRPr="00457265">
        <w:rPr>
          <w:rStyle w:val="Char0"/>
          <w:rFonts w:hint="cs"/>
          <w:rtl/>
        </w:rPr>
        <w:t>قَالَ</w:t>
      </w:r>
      <w:r w:rsidR="00C8194A" w:rsidRPr="00457265">
        <w:rPr>
          <w:rStyle w:val="Char0"/>
          <w:rtl/>
        </w:rPr>
        <w:t xml:space="preserve">: </w:t>
      </w:r>
      <w:r w:rsidR="00C8194A" w:rsidRPr="00457265">
        <w:rPr>
          <w:rStyle w:val="Char0"/>
          <w:rFonts w:hint="cs"/>
          <w:rtl/>
        </w:rPr>
        <w:t>هَلْ</w:t>
      </w:r>
      <w:r w:rsidR="00C8194A" w:rsidRPr="00457265">
        <w:rPr>
          <w:rStyle w:val="Char0"/>
          <w:rtl/>
        </w:rPr>
        <w:t xml:space="preserve"> </w:t>
      </w:r>
      <w:r w:rsidR="00C8194A" w:rsidRPr="00457265">
        <w:rPr>
          <w:rStyle w:val="Char0"/>
          <w:rFonts w:hint="cs"/>
          <w:rtl/>
        </w:rPr>
        <w:t>تَفْقِدُونَ</w:t>
      </w:r>
      <w:r w:rsidR="00C8194A" w:rsidRPr="00457265">
        <w:rPr>
          <w:rStyle w:val="Char0"/>
          <w:rtl/>
        </w:rPr>
        <w:t xml:space="preserve"> </w:t>
      </w:r>
      <w:r w:rsidR="00C8194A" w:rsidRPr="00457265">
        <w:rPr>
          <w:rStyle w:val="Char0"/>
          <w:rFonts w:hint="cs"/>
          <w:rtl/>
        </w:rPr>
        <w:t>مِنْ</w:t>
      </w:r>
      <w:r w:rsidR="00C8194A" w:rsidRPr="00457265">
        <w:rPr>
          <w:rStyle w:val="Char0"/>
          <w:rtl/>
        </w:rPr>
        <w:t xml:space="preserve"> </w:t>
      </w:r>
      <w:r w:rsidR="00C8194A" w:rsidRPr="00457265">
        <w:rPr>
          <w:rStyle w:val="Char0"/>
          <w:rFonts w:hint="cs"/>
          <w:rtl/>
        </w:rPr>
        <w:t>أَحَدٍ؟</w:t>
      </w:r>
      <w:r w:rsidR="00C8194A" w:rsidRPr="00457265">
        <w:rPr>
          <w:rStyle w:val="Char0"/>
          <w:rtl/>
        </w:rPr>
        <w:t xml:space="preserve"> </w:t>
      </w:r>
      <w:r w:rsidR="00C8194A" w:rsidRPr="00457265">
        <w:rPr>
          <w:rStyle w:val="Char0"/>
          <w:rFonts w:hint="cs"/>
          <w:rtl/>
        </w:rPr>
        <w:t>قَالُوا</w:t>
      </w:r>
      <w:r w:rsidR="00C8194A" w:rsidRPr="00457265">
        <w:rPr>
          <w:rStyle w:val="Char0"/>
          <w:rtl/>
        </w:rPr>
        <w:t xml:space="preserve">: </w:t>
      </w:r>
      <w:r w:rsidR="00C8194A" w:rsidRPr="00457265">
        <w:rPr>
          <w:rStyle w:val="Char0"/>
          <w:rFonts w:hint="cs"/>
          <w:rtl/>
        </w:rPr>
        <w:t>لَا،</w:t>
      </w:r>
      <w:r w:rsidR="00C8194A" w:rsidRPr="00457265">
        <w:rPr>
          <w:rStyle w:val="Char0"/>
          <w:rtl/>
        </w:rPr>
        <w:t xml:space="preserve"> </w:t>
      </w:r>
      <w:r w:rsidR="00C8194A" w:rsidRPr="00457265">
        <w:rPr>
          <w:rStyle w:val="Char0"/>
          <w:rFonts w:hint="cs"/>
          <w:rtl/>
        </w:rPr>
        <w:t>قَالَ</w:t>
      </w:r>
      <w:r w:rsidR="00C8194A" w:rsidRPr="00457265">
        <w:rPr>
          <w:rStyle w:val="Char0"/>
          <w:rtl/>
        </w:rPr>
        <w:t xml:space="preserve">: </w:t>
      </w:r>
      <w:r w:rsidR="00C8194A" w:rsidRPr="00457265">
        <w:rPr>
          <w:rStyle w:val="Char0"/>
          <w:rFonts w:hint="cs"/>
          <w:rtl/>
        </w:rPr>
        <w:t>لَكِنِّي</w:t>
      </w:r>
      <w:r w:rsidR="00C8194A" w:rsidRPr="00457265">
        <w:rPr>
          <w:rStyle w:val="Char0"/>
          <w:rtl/>
        </w:rPr>
        <w:t xml:space="preserve"> </w:t>
      </w:r>
      <w:r w:rsidR="00C8194A" w:rsidRPr="00457265">
        <w:rPr>
          <w:rStyle w:val="Char0"/>
          <w:rFonts w:hint="cs"/>
          <w:rtl/>
        </w:rPr>
        <w:t>أَفْقِدُ</w:t>
      </w:r>
      <w:r w:rsidR="00C8194A" w:rsidRPr="00457265">
        <w:rPr>
          <w:rStyle w:val="Char0"/>
          <w:rtl/>
        </w:rPr>
        <w:t xml:space="preserve"> </w:t>
      </w:r>
      <w:r w:rsidR="00C8194A" w:rsidRPr="00457265">
        <w:rPr>
          <w:rStyle w:val="Char0"/>
          <w:rFonts w:hint="cs"/>
          <w:rtl/>
        </w:rPr>
        <w:t>جُلَيْبِيبًا</w:t>
      </w:r>
      <w:r w:rsidR="001A6352" w:rsidRPr="00457265">
        <w:rPr>
          <w:rStyle w:val="Char0"/>
          <w:rFonts w:hint="cs"/>
          <w:rtl/>
        </w:rPr>
        <w:t>،</w:t>
      </w:r>
      <w:r w:rsidR="00C8194A" w:rsidRPr="00457265">
        <w:rPr>
          <w:rStyle w:val="Char0"/>
          <w:rtl/>
        </w:rPr>
        <w:t xml:space="preserve"> </w:t>
      </w:r>
      <w:r w:rsidR="00C8194A" w:rsidRPr="00457265">
        <w:rPr>
          <w:rStyle w:val="Char0"/>
          <w:rFonts w:hint="cs"/>
          <w:rtl/>
        </w:rPr>
        <w:t>فَاطْلُبُوهُ،</w:t>
      </w:r>
      <w:r w:rsidR="00C8194A" w:rsidRPr="00457265">
        <w:rPr>
          <w:rStyle w:val="Char0"/>
          <w:rtl/>
        </w:rPr>
        <w:t xml:space="preserve"> </w:t>
      </w:r>
      <w:r w:rsidR="00C8194A" w:rsidRPr="00457265">
        <w:rPr>
          <w:rStyle w:val="Char0"/>
          <w:rFonts w:hint="cs"/>
          <w:rtl/>
        </w:rPr>
        <w:t>فَطُلِبَ</w:t>
      </w:r>
      <w:r w:rsidR="00C8194A" w:rsidRPr="00457265">
        <w:rPr>
          <w:rStyle w:val="Char0"/>
          <w:rtl/>
        </w:rPr>
        <w:t xml:space="preserve"> </w:t>
      </w:r>
      <w:r w:rsidR="00C8194A" w:rsidRPr="00457265">
        <w:rPr>
          <w:rStyle w:val="Char0"/>
          <w:rFonts w:hint="cs"/>
          <w:rtl/>
        </w:rPr>
        <w:t>فِي</w:t>
      </w:r>
      <w:r w:rsidR="00C8194A" w:rsidRPr="00457265">
        <w:rPr>
          <w:rStyle w:val="Char0"/>
          <w:rtl/>
        </w:rPr>
        <w:t xml:space="preserve"> </w:t>
      </w:r>
      <w:r w:rsidR="00C8194A" w:rsidRPr="00457265">
        <w:rPr>
          <w:rStyle w:val="Char0"/>
          <w:rFonts w:hint="cs"/>
          <w:rtl/>
        </w:rPr>
        <w:t>الْقَتْلَى،</w:t>
      </w:r>
      <w:r w:rsidR="00C8194A" w:rsidRPr="00457265">
        <w:rPr>
          <w:rStyle w:val="Char0"/>
          <w:rtl/>
        </w:rPr>
        <w:t xml:space="preserve"> </w:t>
      </w:r>
      <w:r w:rsidR="00C8194A" w:rsidRPr="00457265">
        <w:rPr>
          <w:rStyle w:val="Char0"/>
          <w:rFonts w:hint="cs"/>
          <w:rtl/>
        </w:rPr>
        <w:t>فَوَجَدُوهُ</w:t>
      </w:r>
      <w:r w:rsidR="00C8194A" w:rsidRPr="00457265">
        <w:rPr>
          <w:rStyle w:val="Char0"/>
          <w:rtl/>
        </w:rPr>
        <w:t xml:space="preserve"> </w:t>
      </w:r>
      <w:r w:rsidR="00C8194A" w:rsidRPr="00457265">
        <w:rPr>
          <w:rStyle w:val="Char0"/>
          <w:rFonts w:hint="cs"/>
          <w:rtl/>
        </w:rPr>
        <w:t>إِلَى</w:t>
      </w:r>
      <w:r w:rsidR="00C8194A" w:rsidRPr="00457265">
        <w:rPr>
          <w:rStyle w:val="Char0"/>
          <w:rtl/>
        </w:rPr>
        <w:t xml:space="preserve"> </w:t>
      </w:r>
      <w:r w:rsidR="00C8194A" w:rsidRPr="00457265">
        <w:rPr>
          <w:rStyle w:val="Char0"/>
          <w:rFonts w:hint="cs"/>
          <w:rtl/>
        </w:rPr>
        <w:t>جَنْبِ</w:t>
      </w:r>
      <w:r w:rsidR="00C8194A" w:rsidRPr="00457265">
        <w:rPr>
          <w:rStyle w:val="Char0"/>
          <w:rtl/>
        </w:rPr>
        <w:t xml:space="preserve"> </w:t>
      </w:r>
      <w:r w:rsidR="00C8194A" w:rsidRPr="00457265">
        <w:rPr>
          <w:rStyle w:val="Char0"/>
          <w:rFonts w:hint="cs"/>
          <w:rtl/>
        </w:rPr>
        <w:t>سَبْعَةٍ</w:t>
      </w:r>
      <w:r w:rsidR="00C8194A" w:rsidRPr="00457265">
        <w:rPr>
          <w:rStyle w:val="Char0"/>
          <w:rtl/>
        </w:rPr>
        <w:t xml:space="preserve"> </w:t>
      </w:r>
      <w:r w:rsidR="00C8194A" w:rsidRPr="00457265">
        <w:rPr>
          <w:rStyle w:val="Char0"/>
          <w:rFonts w:hint="cs"/>
          <w:rtl/>
        </w:rPr>
        <w:t>قَتَلَهُمْ،</w:t>
      </w:r>
      <w:r w:rsidR="00C8194A" w:rsidRPr="00457265">
        <w:rPr>
          <w:rStyle w:val="Char0"/>
          <w:rtl/>
        </w:rPr>
        <w:t xml:space="preserve"> </w:t>
      </w:r>
      <w:r w:rsidR="00C8194A" w:rsidRPr="00457265">
        <w:rPr>
          <w:rStyle w:val="Char0"/>
          <w:rFonts w:hint="cs"/>
          <w:rtl/>
        </w:rPr>
        <w:t>ثُمَّ</w:t>
      </w:r>
      <w:r w:rsidR="00C8194A" w:rsidRPr="00457265">
        <w:rPr>
          <w:rStyle w:val="Char0"/>
          <w:rtl/>
        </w:rPr>
        <w:t xml:space="preserve"> </w:t>
      </w:r>
      <w:r w:rsidR="001A6352" w:rsidRPr="00457265">
        <w:rPr>
          <w:rStyle w:val="Char0"/>
          <w:rFonts w:hint="cs"/>
          <w:rtl/>
        </w:rPr>
        <w:t>قَتَلُوهُ!</w:t>
      </w:r>
      <w:r w:rsidR="00C8194A" w:rsidRPr="00457265">
        <w:rPr>
          <w:rStyle w:val="Char0"/>
          <w:rtl/>
        </w:rPr>
        <w:t xml:space="preserve"> </w:t>
      </w:r>
      <w:r w:rsidR="00C8194A" w:rsidRPr="00457265">
        <w:rPr>
          <w:rStyle w:val="Char0"/>
          <w:rFonts w:hint="cs"/>
          <w:rtl/>
        </w:rPr>
        <w:t>فَأَتَى</w:t>
      </w:r>
      <w:r w:rsidR="00C8194A" w:rsidRPr="00457265">
        <w:rPr>
          <w:rStyle w:val="Char0"/>
          <w:rtl/>
        </w:rPr>
        <w:t xml:space="preserve"> </w:t>
      </w:r>
      <w:r w:rsidR="00C8194A" w:rsidRPr="00457265">
        <w:rPr>
          <w:rStyle w:val="Char0"/>
          <w:rFonts w:hint="cs"/>
          <w:rtl/>
        </w:rPr>
        <w:t>النَّبِيُّ</w:t>
      </w:r>
      <w:r w:rsidR="00C8194A" w:rsidRPr="00457265">
        <w:rPr>
          <w:rStyle w:val="Char0"/>
          <w:rtl/>
        </w:rPr>
        <w:t xml:space="preserve"> </w:t>
      </w:r>
      <w:r w:rsidR="00BC025A" w:rsidRPr="00BC025A">
        <w:rPr>
          <w:rStyle w:val="Char0"/>
          <w:rFonts w:cs="CTraditional Arabic"/>
          <w:bCs w:val="0"/>
          <w:rtl/>
        </w:rPr>
        <w:t>ج</w:t>
      </w:r>
      <w:r w:rsidR="001A6352" w:rsidRPr="00457265">
        <w:rPr>
          <w:rStyle w:val="Char0"/>
          <w:rFonts w:hint="cs"/>
          <w:rtl/>
        </w:rPr>
        <w:t>،</w:t>
      </w:r>
      <w:r w:rsidR="00C8194A" w:rsidRPr="00457265">
        <w:rPr>
          <w:rStyle w:val="Char0"/>
          <w:rtl/>
        </w:rPr>
        <w:t xml:space="preserve"> </w:t>
      </w:r>
      <w:r w:rsidR="00C8194A" w:rsidRPr="00457265">
        <w:rPr>
          <w:rStyle w:val="Char0"/>
          <w:rFonts w:hint="cs"/>
          <w:rtl/>
        </w:rPr>
        <w:t>فَوَقَفَ</w:t>
      </w:r>
      <w:r w:rsidR="00C8194A" w:rsidRPr="00457265">
        <w:rPr>
          <w:rStyle w:val="Char0"/>
          <w:rtl/>
        </w:rPr>
        <w:t xml:space="preserve"> </w:t>
      </w:r>
      <w:r w:rsidR="00EB39C6" w:rsidRPr="00457265">
        <w:rPr>
          <w:rStyle w:val="Char0"/>
          <w:rFonts w:hint="cs"/>
          <w:rtl/>
        </w:rPr>
        <w:t>عَلَيْهِ</w:t>
      </w:r>
      <w:r w:rsidR="00C8194A" w:rsidRPr="00457265">
        <w:rPr>
          <w:rStyle w:val="Char0"/>
          <w:rtl/>
        </w:rPr>
        <w:t xml:space="preserve"> </w:t>
      </w:r>
      <w:r w:rsidR="00C8194A" w:rsidRPr="00457265">
        <w:rPr>
          <w:rStyle w:val="Char0"/>
          <w:rFonts w:hint="cs"/>
          <w:rtl/>
        </w:rPr>
        <w:t>فَقَالَ</w:t>
      </w:r>
      <w:r w:rsidR="00C8194A" w:rsidRPr="00457265">
        <w:rPr>
          <w:rStyle w:val="Char0"/>
          <w:rtl/>
        </w:rPr>
        <w:t xml:space="preserve">: </w:t>
      </w:r>
      <w:r w:rsidR="00C8194A" w:rsidRPr="00457265">
        <w:rPr>
          <w:rStyle w:val="Char0"/>
          <w:rFonts w:hint="cs"/>
          <w:rtl/>
        </w:rPr>
        <w:t>قَتَلَ</w:t>
      </w:r>
      <w:r w:rsidR="00C8194A" w:rsidRPr="00457265">
        <w:rPr>
          <w:rStyle w:val="Char0"/>
          <w:rtl/>
        </w:rPr>
        <w:t xml:space="preserve"> </w:t>
      </w:r>
      <w:r w:rsidR="00EB39C6" w:rsidRPr="00457265">
        <w:rPr>
          <w:rStyle w:val="Char0"/>
          <w:rFonts w:hint="cs"/>
          <w:rtl/>
        </w:rPr>
        <w:t>سَبْعَةً</w:t>
      </w:r>
      <w:r w:rsidR="00C8194A" w:rsidRPr="00457265">
        <w:rPr>
          <w:rStyle w:val="Char0"/>
          <w:rtl/>
        </w:rPr>
        <w:t xml:space="preserve"> </w:t>
      </w:r>
      <w:r w:rsidR="00C8194A" w:rsidRPr="00457265">
        <w:rPr>
          <w:rStyle w:val="Char0"/>
          <w:rFonts w:hint="cs"/>
          <w:rtl/>
        </w:rPr>
        <w:t>ثُمَّ</w:t>
      </w:r>
      <w:r w:rsidR="00C8194A" w:rsidRPr="00457265">
        <w:rPr>
          <w:rStyle w:val="Char0"/>
          <w:rtl/>
        </w:rPr>
        <w:t xml:space="preserve"> </w:t>
      </w:r>
      <w:r w:rsidR="00C8194A" w:rsidRPr="00457265">
        <w:rPr>
          <w:rStyle w:val="Char0"/>
          <w:rFonts w:hint="cs"/>
          <w:rtl/>
        </w:rPr>
        <w:t>قَتَلُوهُ</w:t>
      </w:r>
      <w:r w:rsidR="00EB39C6" w:rsidRPr="00457265">
        <w:rPr>
          <w:rStyle w:val="Char0"/>
          <w:rFonts w:hint="cs"/>
          <w:rtl/>
        </w:rPr>
        <w:t>!</w:t>
      </w:r>
      <w:r w:rsidR="00C8194A" w:rsidRPr="00457265">
        <w:rPr>
          <w:rStyle w:val="Char0"/>
          <w:rtl/>
        </w:rPr>
        <w:t xml:space="preserve"> </w:t>
      </w:r>
      <w:r w:rsidR="00C8194A" w:rsidRPr="00457265">
        <w:rPr>
          <w:rStyle w:val="Char0"/>
          <w:rFonts w:hint="cs"/>
          <w:rtl/>
        </w:rPr>
        <w:t>هَذَا</w:t>
      </w:r>
      <w:r w:rsidR="00C8194A" w:rsidRPr="00457265">
        <w:rPr>
          <w:rStyle w:val="Char0"/>
          <w:rtl/>
        </w:rPr>
        <w:t xml:space="preserve"> </w:t>
      </w:r>
      <w:r w:rsidR="00EB39C6" w:rsidRPr="00457265">
        <w:rPr>
          <w:rStyle w:val="Char0"/>
          <w:rFonts w:hint="cs"/>
          <w:rtl/>
        </w:rPr>
        <w:t>مِنِّي</w:t>
      </w:r>
      <w:r w:rsidR="00C8194A" w:rsidRPr="00457265">
        <w:rPr>
          <w:rStyle w:val="Char0"/>
          <w:rtl/>
        </w:rPr>
        <w:t xml:space="preserve"> </w:t>
      </w:r>
      <w:r w:rsidR="00C8194A" w:rsidRPr="00457265">
        <w:rPr>
          <w:rStyle w:val="Char0"/>
          <w:rFonts w:hint="cs"/>
          <w:rtl/>
        </w:rPr>
        <w:t>وَأَنَا</w:t>
      </w:r>
      <w:r w:rsidR="00C8194A" w:rsidRPr="00457265">
        <w:rPr>
          <w:rStyle w:val="Char0"/>
          <w:rtl/>
        </w:rPr>
        <w:t xml:space="preserve"> </w:t>
      </w:r>
      <w:r w:rsidR="00C8194A" w:rsidRPr="00457265">
        <w:rPr>
          <w:rStyle w:val="Char0"/>
          <w:rFonts w:hint="cs"/>
          <w:rtl/>
        </w:rPr>
        <w:t>مِنْهُ</w:t>
      </w:r>
      <w:r w:rsidR="00EB39C6" w:rsidRPr="00457265">
        <w:rPr>
          <w:rStyle w:val="Char0"/>
          <w:rFonts w:hint="cs"/>
          <w:rtl/>
        </w:rPr>
        <w:t>،</w:t>
      </w:r>
      <w:r w:rsidR="00C8194A" w:rsidRPr="00457265">
        <w:rPr>
          <w:rStyle w:val="Char0"/>
          <w:rtl/>
        </w:rPr>
        <w:t xml:space="preserve"> </w:t>
      </w:r>
      <w:r w:rsidR="00EB39C6" w:rsidRPr="00457265">
        <w:rPr>
          <w:rStyle w:val="Char0"/>
          <w:rFonts w:hint="cs"/>
          <w:rtl/>
        </w:rPr>
        <w:t xml:space="preserve">[قالها مرتين أو </w:t>
      </w:r>
      <w:r w:rsidR="00EB4B1E">
        <w:rPr>
          <w:rStyle w:val="Char0"/>
          <w:rFonts w:hint="cs"/>
          <w:rtl/>
        </w:rPr>
        <w:t>ثلاثًا</w:t>
      </w:r>
      <w:r w:rsidR="00EB39C6" w:rsidRPr="00457265">
        <w:rPr>
          <w:rStyle w:val="Char0"/>
          <w:rFonts w:hint="cs"/>
          <w:rtl/>
        </w:rPr>
        <w:t>]</w:t>
      </w:r>
      <w:r w:rsidR="00C8194A" w:rsidRPr="00457265">
        <w:rPr>
          <w:rStyle w:val="Char0"/>
          <w:rFonts w:hint="cs"/>
          <w:rtl/>
        </w:rPr>
        <w:t>،</w:t>
      </w:r>
      <w:r w:rsidR="00C8194A" w:rsidRPr="00457265">
        <w:rPr>
          <w:rStyle w:val="Char0"/>
          <w:rtl/>
        </w:rPr>
        <w:t xml:space="preserve"> </w:t>
      </w:r>
      <w:r w:rsidR="00EB39C6" w:rsidRPr="00457265">
        <w:rPr>
          <w:rStyle w:val="Char0"/>
          <w:rFonts w:hint="cs"/>
          <w:rtl/>
        </w:rPr>
        <w:t xml:space="preserve">[ثم </w:t>
      </w:r>
      <w:r w:rsidR="00C8194A" w:rsidRPr="00457265">
        <w:rPr>
          <w:rStyle w:val="Char0"/>
          <w:rFonts w:hint="cs"/>
          <w:rtl/>
        </w:rPr>
        <w:t>قَالَ</w:t>
      </w:r>
      <w:r w:rsidR="00C8194A" w:rsidRPr="00457265">
        <w:rPr>
          <w:rStyle w:val="Char0"/>
          <w:rtl/>
        </w:rPr>
        <w:t>:</w:t>
      </w:r>
      <w:r w:rsidR="00FF6FE6" w:rsidRPr="00457265">
        <w:rPr>
          <w:rStyle w:val="Char0"/>
          <w:rFonts w:hint="cs"/>
          <w:rtl/>
        </w:rPr>
        <w:t xml:space="preserve"> بذراعيه هكذا فبسطهما]، قال:</w:t>
      </w:r>
      <w:r w:rsidR="00C8194A" w:rsidRPr="00457265">
        <w:rPr>
          <w:rStyle w:val="Char0"/>
          <w:rtl/>
        </w:rPr>
        <w:t xml:space="preserve"> </w:t>
      </w:r>
      <w:r w:rsidR="00C8194A" w:rsidRPr="00457265">
        <w:rPr>
          <w:rStyle w:val="Char0"/>
          <w:rFonts w:hint="cs"/>
          <w:rtl/>
        </w:rPr>
        <w:t>فَوَضَعَهُ</w:t>
      </w:r>
      <w:r w:rsidR="00C8194A" w:rsidRPr="00457265">
        <w:rPr>
          <w:rStyle w:val="Char0"/>
          <w:rtl/>
        </w:rPr>
        <w:t xml:space="preserve"> </w:t>
      </w:r>
      <w:r w:rsidR="00C8194A" w:rsidRPr="00457265">
        <w:rPr>
          <w:rStyle w:val="Char0"/>
          <w:rFonts w:hint="cs"/>
          <w:rtl/>
        </w:rPr>
        <w:t>عَلَى</w:t>
      </w:r>
      <w:r w:rsidR="00C8194A" w:rsidRPr="00457265">
        <w:rPr>
          <w:rStyle w:val="Char0"/>
          <w:rtl/>
        </w:rPr>
        <w:t xml:space="preserve"> </w:t>
      </w:r>
      <w:r w:rsidR="00C8194A" w:rsidRPr="00457265">
        <w:rPr>
          <w:rStyle w:val="Char0"/>
          <w:rFonts w:hint="cs"/>
          <w:rtl/>
        </w:rPr>
        <w:t>سَاعِدَيْهِ</w:t>
      </w:r>
      <w:r w:rsidR="00FF6FE6" w:rsidRPr="00457265">
        <w:rPr>
          <w:rStyle w:val="Char0"/>
          <w:rFonts w:hint="cs"/>
          <w:rtl/>
        </w:rPr>
        <w:t>،</w:t>
      </w:r>
      <w:r w:rsidR="00C8194A" w:rsidRPr="00457265">
        <w:rPr>
          <w:rStyle w:val="Char0"/>
          <w:rtl/>
        </w:rPr>
        <w:t xml:space="preserve"> </w:t>
      </w:r>
      <w:r w:rsidR="00C8194A" w:rsidRPr="00457265">
        <w:rPr>
          <w:rStyle w:val="Char0"/>
          <w:rFonts w:hint="cs"/>
          <w:rtl/>
        </w:rPr>
        <w:t>لَيْسَ</w:t>
      </w:r>
      <w:r w:rsidR="00C8194A" w:rsidRPr="00457265">
        <w:rPr>
          <w:rStyle w:val="Char0"/>
          <w:rtl/>
        </w:rPr>
        <w:t xml:space="preserve"> </w:t>
      </w:r>
      <w:r w:rsidR="00C8194A" w:rsidRPr="00457265">
        <w:rPr>
          <w:rStyle w:val="Char0"/>
          <w:rFonts w:hint="cs"/>
          <w:rtl/>
        </w:rPr>
        <w:t>لَهُ</w:t>
      </w:r>
      <w:r w:rsidR="00FF6FE6" w:rsidRPr="00457265">
        <w:rPr>
          <w:rStyle w:val="Char0"/>
          <w:rFonts w:hint="cs"/>
          <w:rtl/>
        </w:rPr>
        <w:t xml:space="preserve"> سرير</w:t>
      </w:r>
      <w:r w:rsidR="00C8194A" w:rsidRPr="00457265">
        <w:rPr>
          <w:rStyle w:val="Char0"/>
          <w:rtl/>
        </w:rPr>
        <w:t xml:space="preserve"> </w:t>
      </w:r>
      <w:r w:rsidR="00C8194A" w:rsidRPr="00457265">
        <w:rPr>
          <w:rStyle w:val="Char0"/>
          <w:rFonts w:hint="cs"/>
          <w:rtl/>
        </w:rPr>
        <w:t>إِلَّا</w:t>
      </w:r>
      <w:r w:rsidR="00C8194A" w:rsidRPr="00457265">
        <w:rPr>
          <w:rStyle w:val="Char0"/>
          <w:rtl/>
        </w:rPr>
        <w:t xml:space="preserve"> </w:t>
      </w:r>
      <w:r w:rsidR="00FF6FE6" w:rsidRPr="00457265">
        <w:rPr>
          <w:rStyle w:val="Char0"/>
          <w:rFonts w:hint="cs"/>
          <w:rtl/>
        </w:rPr>
        <w:t>سَاعِدي</w:t>
      </w:r>
      <w:r w:rsidR="00C8194A" w:rsidRPr="00457265">
        <w:rPr>
          <w:rStyle w:val="Char0"/>
          <w:rtl/>
        </w:rPr>
        <w:t xml:space="preserve"> </w:t>
      </w:r>
      <w:r w:rsidR="00C8194A" w:rsidRPr="00457265">
        <w:rPr>
          <w:rStyle w:val="Char0"/>
          <w:rFonts w:hint="cs"/>
          <w:rtl/>
        </w:rPr>
        <w:t>النَّبِيِّ</w:t>
      </w:r>
      <w:r w:rsidR="00C8194A" w:rsidRPr="00457265">
        <w:rPr>
          <w:rStyle w:val="Char0"/>
          <w:rtl/>
        </w:rPr>
        <w:t xml:space="preserve"> </w:t>
      </w:r>
      <w:r w:rsidR="00BC025A" w:rsidRPr="00BC025A">
        <w:rPr>
          <w:rStyle w:val="Char0"/>
          <w:rFonts w:cs="CTraditional Arabic"/>
          <w:bCs w:val="0"/>
          <w:rtl/>
        </w:rPr>
        <w:t>ج</w:t>
      </w:r>
      <w:r w:rsidR="00C8194A" w:rsidRPr="00457265">
        <w:rPr>
          <w:rStyle w:val="Char0"/>
          <w:rtl/>
        </w:rPr>
        <w:t xml:space="preserve"> </w:t>
      </w:r>
      <w:r w:rsidR="00C8194A" w:rsidRPr="00457265">
        <w:rPr>
          <w:rStyle w:val="Char0"/>
          <w:rFonts w:hint="cs"/>
          <w:rtl/>
        </w:rPr>
        <w:t>قَالَ</w:t>
      </w:r>
      <w:r w:rsidR="00C8194A" w:rsidRPr="00457265">
        <w:rPr>
          <w:rStyle w:val="Char0"/>
          <w:rtl/>
        </w:rPr>
        <w:t xml:space="preserve">: </w:t>
      </w:r>
      <w:r w:rsidR="00C8194A" w:rsidRPr="00457265">
        <w:rPr>
          <w:rStyle w:val="Char0"/>
          <w:rFonts w:hint="cs"/>
          <w:rtl/>
        </w:rPr>
        <w:t>فَحُفِرَ</w:t>
      </w:r>
      <w:r w:rsidR="00C8194A" w:rsidRPr="00457265">
        <w:rPr>
          <w:rStyle w:val="Char0"/>
          <w:rtl/>
        </w:rPr>
        <w:t xml:space="preserve"> </w:t>
      </w:r>
      <w:r w:rsidR="00457265" w:rsidRPr="00457265">
        <w:rPr>
          <w:rStyle w:val="Char0"/>
          <w:rFonts w:hint="cs"/>
          <w:rtl/>
        </w:rPr>
        <w:t>لَهُ</w:t>
      </w:r>
      <w:r w:rsidR="00C8194A" w:rsidRPr="00457265">
        <w:rPr>
          <w:rStyle w:val="Char0"/>
          <w:rtl/>
        </w:rPr>
        <w:t xml:space="preserve"> </w:t>
      </w:r>
      <w:r w:rsidR="00C8194A" w:rsidRPr="00457265">
        <w:rPr>
          <w:rStyle w:val="Char0"/>
          <w:rFonts w:hint="cs"/>
          <w:rtl/>
        </w:rPr>
        <w:t>وَوُضِعَ</w:t>
      </w:r>
      <w:r w:rsidR="00C8194A" w:rsidRPr="00457265">
        <w:rPr>
          <w:rStyle w:val="Char0"/>
          <w:rtl/>
        </w:rPr>
        <w:t xml:space="preserve"> </w:t>
      </w:r>
      <w:r w:rsidR="00C8194A" w:rsidRPr="00457265">
        <w:rPr>
          <w:rStyle w:val="Char0"/>
          <w:rFonts w:hint="cs"/>
          <w:rtl/>
        </w:rPr>
        <w:t>فِي</w:t>
      </w:r>
      <w:r w:rsidR="00C8194A" w:rsidRPr="00457265">
        <w:rPr>
          <w:rStyle w:val="Char0"/>
          <w:rtl/>
        </w:rPr>
        <w:t xml:space="preserve"> </w:t>
      </w:r>
      <w:r w:rsidR="00C8194A" w:rsidRPr="00457265">
        <w:rPr>
          <w:rStyle w:val="Char0"/>
          <w:rFonts w:hint="cs"/>
          <w:rtl/>
        </w:rPr>
        <w:t>قَبْرِهِ</w:t>
      </w:r>
      <w:r w:rsidR="00457265" w:rsidRPr="00457265">
        <w:rPr>
          <w:rStyle w:val="Char0"/>
          <w:rFonts w:hint="cs"/>
          <w:rtl/>
        </w:rPr>
        <w:t>،</w:t>
      </w:r>
      <w:r w:rsidR="00C8194A" w:rsidRPr="00457265">
        <w:rPr>
          <w:rStyle w:val="Char0"/>
          <w:rtl/>
        </w:rPr>
        <w:t xml:space="preserve"> </w:t>
      </w:r>
      <w:r w:rsidR="00C8194A" w:rsidRPr="00457265">
        <w:rPr>
          <w:rStyle w:val="Char0"/>
          <w:rFonts w:hint="cs"/>
          <w:rtl/>
        </w:rPr>
        <w:t>وَلَمْ</w:t>
      </w:r>
      <w:r w:rsidR="00C8194A" w:rsidRPr="00457265">
        <w:rPr>
          <w:rStyle w:val="Char0"/>
          <w:rtl/>
        </w:rPr>
        <w:t xml:space="preserve"> </w:t>
      </w:r>
      <w:r w:rsidR="00C8194A" w:rsidRPr="00457265">
        <w:rPr>
          <w:rStyle w:val="Char0"/>
          <w:rFonts w:hint="cs"/>
          <w:rtl/>
        </w:rPr>
        <w:t>يَذْكُرْ</w:t>
      </w:r>
      <w:r w:rsidR="00C8194A" w:rsidRPr="00457265">
        <w:rPr>
          <w:rStyle w:val="Char0"/>
          <w:rtl/>
        </w:rPr>
        <w:t xml:space="preserve"> </w:t>
      </w:r>
      <w:r w:rsidR="00C8194A" w:rsidRPr="00457265">
        <w:rPr>
          <w:rStyle w:val="Char0"/>
          <w:rFonts w:hint="cs"/>
          <w:rtl/>
        </w:rPr>
        <w:t>غَسْلًا</w:t>
      </w:r>
      <w:r w:rsidR="00457265" w:rsidRPr="00457265">
        <w:rPr>
          <w:rStyle w:val="Char0"/>
          <w:rFonts w:hint="cs"/>
          <w:rtl/>
        </w:rPr>
        <w:t>».</w:t>
      </w:r>
    </w:p>
    <w:p w:rsidR="00885635" w:rsidRPr="00160C35" w:rsidRDefault="00885635" w:rsidP="00EB39C6">
      <w:pPr>
        <w:pStyle w:val="a0"/>
        <w:rPr>
          <w:rtl/>
        </w:rPr>
      </w:pPr>
      <w:r w:rsidRPr="00160C35">
        <w:rPr>
          <w:rtl/>
        </w:rPr>
        <w:t>أخرجه مسلم (7</w:t>
      </w:r>
      <w:r w:rsidR="001A001E" w:rsidRPr="00160C35">
        <w:rPr>
          <w:rtl/>
        </w:rPr>
        <w:t>/</w:t>
      </w:r>
      <w:r w:rsidRPr="00160C35">
        <w:rPr>
          <w:rtl/>
        </w:rPr>
        <w:t>152</w:t>
      </w:r>
      <w:r w:rsidR="00737B8C" w:rsidRPr="00160C35">
        <w:rPr>
          <w:rtl/>
        </w:rPr>
        <w:t>)</w:t>
      </w:r>
      <w:r w:rsidRPr="00160C35">
        <w:rPr>
          <w:rtl/>
        </w:rPr>
        <w:t xml:space="preserve"> والسياق له</w:t>
      </w:r>
      <w:r w:rsidR="00354655" w:rsidRPr="00160C35">
        <w:rPr>
          <w:rtl/>
        </w:rPr>
        <w:t xml:space="preserve">، </w:t>
      </w:r>
      <w:r w:rsidRPr="00160C35">
        <w:rPr>
          <w:rtl/>
        </w:rPr>
        <w:t xml:space="preserve">والطيالسي </w:t>
      </w:r>
      <w:r w:rsidR="00B46332" w:rsidRPr="00160C35">
        <w:rPr>
          <w:rtl/>
        </w:rPr>
        <w:t>(</w:t>
      </w:r>
      <w:r w:rsidRPr="00160C35">
        <w:rPr>
          <w:rtl/>
        </w:rPr>
        <w:t>924</w:t>
      </w:r>
      <w:r w:rsidR="00737B8C" w:rsidRPr="00160C35">
        <w:rPr>
          <w:rtl/>
        </w:rPr>
        <w:t>)</w:t>
      </w:r>
      <w:r w:rsidRPr="00160C35">
        <w:rPr>
          <w:rtl/>
        </w:rPr>
        <w:t xml:space="preserve"> والزيادتان له</w:t>
      </w:r>
      <w:r w:rsidR="00354655" w:rsidRPr="00160C35">
        <w:rPr>
          <w:rtl/>
        </w:rPr>
        <w:t xml:space="preserve">، </w:t>
      </w:r>
      <w:r w:rsidRPr="00160C35">
        <w:rPr>
          <w:rtl/>
        </w:rPr>
        <w:t>و</w:t>
      </w:r>
      <w:r w:rsidR="00C87658" w:rsidRPr="00160C35">
        <w:rPr>
          <w:rtl/>
        </w:rPr>
        <w:t>أحمد</w:t>
      </w:r>
      <w:r w:rsidRPr="00160C35">
        <w:rPr>
          <w:rtl/>
        </w:rPr>
        <w:t xml:space="preserve"> </w:t>
      </w:r>
      <w:r w:rsidR="00B46332" w:rsidRPr="00160C35">
        <w:rPr>
          <w:rtl/>
        </w:rPr>
        <w:t>(</w:t>
      </w:r>
      <w:r w:rsidRPr="00160C35">
        <w:rPr>
          <w:rtl/>
        </w:rPr>
        <w:t>4</w:t>
      </w:r>
      <w:r w:rsidR="001A001E" w:rsidRPr="00160C35">
        <w:rPr>
          <w:rtl/>
        </w:rPr>
        <w:t>/</w:t>
      </w:r>
      <w:r w:rsidRPr="00160C35">
        <w:rPr>
          <w:rtl/>
        </w:rPr>
        <w:t>421</w:t>
      </w:r>
      <w:r w:rsidR="00354655" w:rsidRPr="00160C35">
        <w:rPr>
          <w:rtl/>
        </w:rPr>
        <w:t>،</w:t>
      </w:r>
      <w:r w:rsidR="00457265">
        <w:rPr>
          <w:rFonts w:hint="cs"/>
          <w:rtl/>
        </w:rPr>
        <w:t xml:space="preserve"> 422</w:t>
      </w:r>
      <w:r w:rsidR="00354655" w:rsidRPr="00160C35">
        <w:rPr>
          <w:rtl/>
        </w:rPr>
        <w:t xml:space="preserve"> </w:t>
      </w:r>
      <w:r w:rsidRPr="00160C35">
        <w:rPr>
          <w:rtl/>
        </w:rPr>
        <w:t>425</w:t>
      </w:r>
      <w:r w:rsidR="00737B8C" w:rsidRPr="00160C35">
        <w:rPr>
          <w:rtl/>
        </w:rPr>
        <w:t>)</w:t>
      </w:r>
      <w:r w:rsidRPr="00160C35">
        <w:rPr>
          <w:rtl/>
        </w:rPr>
        <w:t xml:space="preserve"> والبيهقي </w:t>
      </w:r>
      <w:r w:rsidR="00B46332" w:rsidRPr="00160C35">
        <w:rPr>
          <w:rtl/>
        </w:rPr>
        <w:t>(</w:t>
      </w:r>
      <w:r w:rsidRPr="00160C35">
        <w:rPr>
          <w:rtl/>
        </w:rPr>
        <w:t>4</w:t>
      </w:r>
      <w:r w:rsidR="009E7C0B" w:rsidRPr="00160C35">
        <w:rPr>
          <w:rtl/>
        </w:rPr>
        <w:t>/</w:t>
      </w:r>
      <w:r w:rsidRPr="00160C35">
        <w:rPr>
          <w:rtl/>
        </w:rPr>
        <w:t>21</w:t>
      </w:r>
      <w:r w:rsidR="00737B8C" w:rsidRPr="00160C35">
        <w:rPr>
          <w:rtl/>
        </w:rPr>
        <w:t>)</w:t>
      </w:r>
      <w:r w:rsidR="005E38ED" w:rsidRPr="00160C35">
        <w:rPr>
          <w:rtl/>
        </w:rPr>
        <w:t xml:space="preserve">. </w:t>
      </w:r>
    </w:p>
    <w:p w:rsidR="00457265" w:rsidRDefault="00885635" w:rsidP="00160C35">
      <w:pPr>
        <w:pStyle w:val="a0"/>
        <w:rPr>
          <w:rtl/>
        </w:rPr>
      </w:pPr>
      <w:r w:rsidRPr="00160C35">
        <w:rPr>
          <w:rtl/>
        </w:rPr>
        <w:t>الثالث</w:t>
      </w:r>
      <w:r w:rsidR="005E38ED" w:rsidRPr="00160C35">
        <w:rPr>
          <w:rtl/>
        </w:rPr>
        <w:t xml:space="preserve">: </w:t>
      </w:r>
      <w:r w:rsidRPr="00160C35">
        <w:rPr>
          <w:rtl/>
        </w:rPr>
        <w:t>عن أنس</w:t>
      </w:r>
      <w:r w:rsidR="00457265">
        <w:rPr>
          <w:rtl/>
        </w:rPr>
        <w:t>:</w:t>
      </w:r>
    </w:p>
    <w:p w:rsidR="00457265" w:rsidRDefault="00B46332" w:rsidP="00457265">
      <w:pPr>
        <w:pStyle w:val="a0"/>
        <w:rPr>
          <w:rtl/>
        </w:rPr>
      </w:pPr>
      <w:r w:rsidRPr="00160C35">
        <w:rPr>
          <w:rtl/>
        </w:rPr>
        <w:t>«</w:t>
      </w:r>
      <w:r w:rsidR="00885635" w:rsidRPr="00160C35">
        <w:rPr>
          <w:rtl/>
        </w:rPr>
        <w:t>أن شهداء أ</w:t>
      </w:r>
      <w:r w:rsidR="00457265">
        <w:rPr>
          <w:rFonts w:hint="cs"/>
          <w:rtl/>
        </w:rPr>
        <w:t>ُ</w:t>
      </w:r>
      <w:r w:rsidR="00885635" w:rsidRPr="00160C35">
        <w:rPr>
          <w:rtl/>
        </w:rPr>
        <w:t>حد لم ي</w:t>
      </w:r>
      <w:r w:rsidR="00457265">
        <w:rPr>
          <w:rFonts w:hint="cs"/>
          <w:rtl/>
        </w:rPr>
        <w:t>ُ</w:t>
      </w:r>
      <w:r w:rsidR="00885635" w:rsidRPr="00160C35">
        <w:rPr>
          <w:rtl/>
        </w:rPr>
        <w:t>غ</w:t>
      </w:r>
      <w:r w:rsidR="00457265">
        <w:rPr>
          <w:rFonts w:hint="cs"/>
          <w:rtl/>
        </w:rPr>
        <w:t>َ</w:t>
      </w:r>
      <w:r w:rsidR="00885635" w:rsidRPr="00160C35">
        <w:rPr>
          <w:rtl/>
        </w:rPr>
        <w:t>س</w:t>
      </w:r>
      <w:r w:rsidR="00457265">
        <w:rPr>
          <w:rFonts w:hint="cs"/>
          <w:rtl/>
        </w:rPr>
        <w:t>َّ</w:t>
      </w:r>
      <w:r w:rsidR="00885635" w:rsidRPr="00160C35">
        <w:rPr>
          <w:rtl/>
        </w:rPr>
        <w:t>لوا</w:t>
      </w:r>
      <w:r w:rsidR="00354655" w:rsidRPr="00160C35">
        <w:rPr>
          <w:rtl/>
        </w:rPr>
        <w:t xml:space="preserve">، </w:t>
      </w:r>
      <w:r w:rsidR="00885635" w:rsidRPr="00160C35">
        <w:rPr>
          <w:rtl/>
        </w:rPr>
        <w:t>ود</w:t>
      </w:r>
      <w:r w:rsidR="00457265">
        <w:rPr>
          <w:rFonts w:hint="cs"/>
          <w:rtl/>
        </w:rPr>
        <w:t>ُ</w:t>
      </w:r>
      <w:r w:rsidR="00885635" w:rsidRPr="00160C35">
        <w:rPr>
          <w:rtl/>
        </w:rPr>
        <w:t>فنوا بدمائهم</w:t>
      </w:r>
      <w:r w:rsidR="00DB57C2">
        <w:rPr>
          <w:rFonts w:hint="cs"/>
          <w:rtl/>
        </w:rPr>
        <w:t>،</w:t>
      </w:r>
      <w:r w:rsidR="00354655" w:rsidRPr="00160C35">
        <w:rPr>
          <w:rFonts w:hint="cs"/>
          <w:rtl/>
        </w:rPr>
        <w:t xml:space="preserve"> </w:t>
      </w:r>
      <w:r w:rsidR="00885635" w:rsidRPr="00160C35">
        <w:rPr>
          <w:rtl/>
        </w:rPr>
        <w:t>ولم ي</w:t>
      </w:r>
      <w:r w:rsidR="00457265">
        <w:rPr>
          <w:rFonts w:hint="cs"/>
          <w:rtl/>
        </w:rPr>
        <w:t>ُ</w:t>
      </w:r>
      <w:r w:rsidR="00885635" w:rsidRPr="00160C35">
        <w:rPr>
          <w:rtl/>
        </w:rPr>
        <w:t>ص</w:t>
      </w:r>
      <w:r w:rsidR="00457265">
        <w:rPr>
          <w:rFonts w:hint="cs"/>
          <w:rtl/>
        </w:rPr>
        <w:t>َ</w:t>
      </w:r>
      <w:r w:rsidR="00885635" w:rsidRPr="00160C35">
        <w:rPr>
          <w:rtl/>
        </w:rPr>
        <w:t>ل</w:t>
      </w:r>
      <w:r w:rsidR="00457265">
        <w:rPr>
          <w:rFonts w:hint="cs"/>
          <w:rtl/>
        </w:rPr>
        <w:t>ّ</w:t>
      </w:r>
      <w:r w:rsidR="00885635" w:rsidRPr="00160C35">
        <w:rPr>
          <w:rtl/>
        </w:rPr>
        <w:t xml:space="preserve"> عليهم </w:t>
      </w:r>
      <w:r w:rsidR="00457265">
        <w:rPr>
          <w:rFonts w:hint="cs"/>
          <w:rtl/>
        </w:rPr>
        <w:t>[</w:t>
      </w:r>
      <w:r w:rsidR="00885635" w:rsidRPr="00160C35">
        <w:rPr>
          <w:rtl/>
        </w:rPr>
        <w:t>غير حمزة</w:t>
      </w:r>
      <w:r w:rsidR="00457265">
        <w:rPr>
          <w:rFonts w:hint="cs"/>
          <w:rtl/>
        </w:rPr>
        <w:t>]»</w:t>
      </w:r>
      <w:r w:rsidR="00457265">
        <w:rPr>
          <w:rtl/>
        </w:rPr>
        <w:t>.</w:t>
      </w:r>
    </w:p>
    <w:p w:rsidR="00885635" w:rsidRPr="00160C35" w:rsidRDefault="00885635" w:rsidP="00457265">
      <w:pPr>
        <w:pStyle w:val="a0"/>
        <w:rPr>
          <w:rtl/>
        </w:rPr>
      </w:pPr>
      <w:r w:rsidRPr="00160C35">
        <w:rPr>
          <w:rtl/>
        </w:rPr>
        <w:t xml:space="preserve">أخرجه </w:t>
      </w:r>
      <w:r w:rsidR="001A54D6" w:rsidRPr="00160C35">
        <w:rPr>
          <w:rtl/>
        </w:rPr>
        <w:t>أبو</w:t>
      </w:r>
      <w:r w:rsidRPr="00160C35">
        <w:rPr>
          <w:rtl/>
        </w:rPr>
        <w:t xml:space="preserve"> داود </w:t>
      </w:r>
      <w:r w:rsidR="00B46332" w:rsidRPr="00160C35">
        <w:rPr>
          <w:rtl/>
        </w:rPr>
        <w:t>(</w:t>
      </w:r>
      <w:r w:rsidRPr="00160C35">
        <w:rPr>
          <w:rtl/>
        </w:rPr>
        <w:t>2</w:t>
      </w:r>
      <w:r w:rsidR="009E7C0B" w:rsidRPr="00160C35">
        <w:rPr>
          <w:rtl/>
        </w:rPr>
        <w:t>/</w:t>
      </w:r>
      <w:r w:rsidRPr="00160C35">
        <w:rPr>
          <w:rtl/>
        </w:rPr>
        <w:t>59</w:t>
      </w:r>
      <w:r w:rsidR="00737B8C" w:rsidRPr="00160C35">
        <w:rPr>
          <w:rtl/>
        </w:rPr>
        <w:t>)</w:t>
      </w:r>
      <w:r w:rsidRPr="00160C35">
        <w:rPr>
          <w:rtl/>
        </w:rPr>
        <w:t xml:space="preserve"> والزيادة له وللحاكم </w:t>
      </w:r>
      <w:r w:rsidR="0064569F">
        <w:rPr>
          <w:rFonts w:hint="cs"/>
          <w:rtl/>
        </w:rPr>
        <w:t>-</w:t>
      </w:r>
      <w:r w:rsidR="0064569F">
        <w:rPr>
          <w:rtl/>
        </w:rPr>
        <w:t>ويأتي لفظه</w:t>
      </w:r>
      <w:r w:rsidRPr="00160C35">
        <w:rPr>
          <w:rtl/>
        </w:rPr>
        <w:t xml:space="preserve">- والترمذي </w:t>
      </w:r>
      <w:r w:rsidR="00B46332" w:rsidRPr="00160C35">
        <w:rPr>
          <w:rtl/>
        </w:rPr>
        <w:t>(</w:t>
      </w:r>
      <w:r w:rsidRPr="00160C35">
        <w:rPr>
          <w:rtl/>
        </w:rPr>
        <w:t>2</w:t>
      </w:r>
      <w:r w:rsidR="009E7C0B" w:rsidRPr="00160C35">
        <w:rPr>
          <w:rtl/>
        </w:rPr>
        <w:t>/</w:t>
      </w:r>
      <w:r w:rsidRPr="00160C35">
        <w:rPr>
          <w:rtl/>
        </w:rPr>
        <w:t>138</w:t>
      </w:r>
      <w:r w:rsidR="007E24D3">
        <w:rPr>
          <w:rtl/>
        </w:rPr>
        <w:t>-</w:t>
      </w:r>
      <w:r w:rsidRPr="00160C35">
        <w:rPr>
          <w:rtl/>
        </w:rPr>
        <w:t>139</w:t>
      </w:r>
      <w:r w:rsidR="00737B8C" w:rsidRPr="00160C35">
        <w:rPr>
          <w:rtl/>
        </w:rPr>
        <w:t>)</w:t>
      </w:r>
      <w:r w:rsidRPr="00160C35">
        <w:rPr>
          <w:rtl/>
        </w:rPr>
        <w:t xml:space="preserve"> وحسنه وابن سعد </w:t>
      </w:r>
      <w:r w:rsidR="00B46332" w:rsidRPr="00160C35">
        <w:rPr>
          <w:rtl/>
        </w:rPr>
        <w:t>(</w:t>
      </w:r>
      <w:r w:rsidRPr="00160C35">
        <w:rPr>
          <w:rtl/>
        </w:rPr>
        <w:t>3 ق 1 ص 8</w:t>
      </w:r>
      <w:r w:rsidR="00737B8C" w:rsidRPr="00160C35">
        <w:rPr>
          <w:rtl/>
        </w:rPr>
        <w:t>)</w:t>
      </w:r>
      <w:r w:rsidRPr="00160C35">
        <w:rPr>
          <w:rtl/>
        </w:rPr>
        <w:t xml:space="preserve"> والحاكم </w:t>
      </w:r>
      <w:r w:rsidR="00B46332" w:rsidRPr="00160C35">
        <w:rPr>
          <w:rtl/>
        </w:rPr>
        <w:t>(</w:t>
      </w:r>
      <w:r w:rsidRPr="00160C35">
        <w:rPr>
          <w:rtl/>
        </w:rPr>
        <w:t>1</w:t>
      </w:r>
      <w:r w:rsidR="009E7C0B" w:rsidRPr="00160C35">
        <w:rPr>
          <w:rtl/>
        </w:rPr>
        <w:t>/</w:t>
      </w:r>
      <w:r w:rsidRPr="00160C35">
        <w:rPr>
          <w:rtl/>
        </w:rPr>
        <w:t>365</w:t>
      </w:r>
      <w:r w:rsidR="007E24D3">
        <w:rPr>
          <w:rtl/>
        </w:rPr>
        <w:t>-</w:t>
      </w:r>
      <w:r w:rsidRPr="00160C35">
        <w:rPr>
          <w:rtl/>
        </w:rPr>
        <w:t>366</w:t>
      </w:r>
      <w:r w:rsidR="00737B8C" w:rsidRPr="00160C35">
        <w:rPr>
          <w:rtl/>
        </w:rPr>
        <w:t>)</w:t>
      </w:r>
      <w:r w:rsidRPr="00160C35">
        <w:rPr>
          <w:rtl/>
        </w:rPr>
        <w:t xml:space="preserve"> والبيهقي </w:t>
      </w:r>
      <w:r w:rsidR="00B46332" w:rsidRPr="00160C35">
        <w:rPr>
          <w:rtl/>
        </w:rPr>
        <w:t>(</w:t>
      </w:r>
      <w:r w:rsidRPr="00160C35">
        <w:rPr>
          <w:rtl/>
        </w:rPr>
        <w:t>4</w:t>
      </w:r>
      <w:r w:rsidR="009E7C0B" w:rsidRPr="00160C35">
        <w:rPr>
          <w:rtl/>
        </w:rPr>
        <w:t>/</w:t>
      </w:r>
      <w:r w:rsidRPr="00160C35">
        <w:rPr>
          <w:rtl/>
        </w:rPr>
        <w:t>10</w:t>
      </w:r>
      <w:r w:rsidR="007E24D3">
        <w:rPr>
          <w:rtl/>
        </w:rPr>
        <w:t>-</w:t>
      </w:r>
      <w:r w:rsidRPr="00160C35">
        <w:rPr>
          <w:rtl/>
        </w:rPr>
        <w:t>11</w:t>
      </w:r>
      <w:r w:rsidR="00737B8C" w:rsidRPr="00160C35">
        <w:rPr>
          <w:rtl/>
        </w:rPr>
        <w:t>)</w:t>
      </w:r>
      <w:r w:rsidRPr="00160C35">
        <w:rPr>
          <w:rtl/>
        </w:rPr>
        <w:t xml:space="preserve"> و</w:t>
      </w:r>
      <w:r w:rsidR="00C87658" w:rsidRPr="00160C35">
        <w:rPr>
          <w:rtl/>
        </w:rPr>
        <w:t>أحمد</w:t>
      </w:r>
      <w:r w:rsidRPr="00160C35">
        <w:rPr>
          <w:rtl/>
        </w:rPr>
        <w:t xml:space="preserve"> </w:t>
      </w:r>
      <w:r w:rsidR="00B46332" w:rsidRPr="00160C35">
        <w:rPr>
          <w:rtl/>
        </w:rPr>
        <w:t>(</w:t>
      </w:r>
      <w:r w:rsidRPr="00160C35">
        <w:rPr>
          <w:rtl/>
        </w:rPr>
        <w:t>3</w:t>
      </w:r>
      <w:r w:rsidR="009E7C0B" w:rsidRPr="00160C35">
        <w:rPr>
          <w:rtl/>
        </w:rPr>
        <w:t>/</w:t>
      </w:r>
      <w:r w:rsidRPr="00160C35">
        <w:rPr>
          <w:rtl/>
        </w:rPr>
        <w:t>128</w:t>
      </w:r>
      <w:r w:rsidR="00737B8C" w:rsidRPr="00160C35">
        <w:rPr>
          <w:rtl/>
        </w:rPr>
        <w:t>)</w:t>
      </w:r>
      <w:r w:rsidRPr="00160C35">
        <w:rPr>
          <w:rtl/>
        </w:rPr>
        <w:t xml:space="preserve"> وقال الحاكم</w:t>
      </w:r>
      <w:r w:rsidR="005E38ED" w:rsidRPr="00160C35">
        <w:rPr>
          <w:rtl/>
        </w:rPr>
        <w:t xml:space="preserve">: </w:t>
      </w:r>
    </w:p>
    <w:p w:rsidR="0064569F" w:rsidRDefault="00885635" w:rsidP="0064569F">
      <w:pPr>
        <w:pStyle w:val="a0"/>
        <w:rPr>
          <w:rtl/>
        </w:rPr>
      </w:pPr>
      <w:r w:rsidRPr="00160C35">
        <w:rPr>
          <w:rtl/>
        </w:rPr>
        <w:t xml:space="preserve"> </w:t>
      </w:r>
      <w:r w:rsidR="00B46332" w:rsidRPr="00160C35">
        <w:rPr>
          <w:rtl/>
        </w:rPr>
        <w:t>«</w:t>
      </w:r>
      <w:r w:rsidR="0064569F">
        <w:rPr>
          <w:rtl/>
        </w:rPr>
        <w:t>صحيح على شرط مسل</w:t>
      </w:r>
      <w:r w:rsidR="0064569F">
        <w:rPr>
          <w:rFonts w:hint="cs"/>
          <w:rtl/>
        </w:rPr>
        <w:t>»</w:t>
      </w:r>
      <w:r w:rsidR="005E38ED" w:rsidRPr="00160C35">
        <w:rPr>
          <w:rtl/>
        </w:rPr>
        <w:t xml:space="preserve">. </w:t>
      </w:r>
      <w:r w:rsidRPr="00160C35">
        <w:rPr>
          <w:rtl/>
        </w:rPr>
        <w:t>ووافقه الذهبي</w:t>
      </w:r>
      <w:r w:rsidR="0064569F">
        <w:rPr>
          <w:rtl/>
        </w:rPr>
        <w:t>.</w:t>
      </w:r>
    </w:p>
    <w:p w:rsidR="0064569F" w:rsidRDefault="00885635" w:rsidP="0064569F">
      <w:pPr>
        <w:pStyle w:val="a0"/>
        <w:rPr>
          <w:rtl/>
        </w:rPr>
      </w:pPr>
      <w:r w:rsidRPr="00160C35">
        <w:rPr>
          <w:rtl/>
        </w:rPr>
        <w:t xml:space="preserve">وقال النووي في </w:t>
      </w:r>
      <w:r w:rsidR="00B46332" w:rsidRPr="00160C35">
        <w:rPr>
          <w:rtl/>
        </w:rPr>
        <w:t>«</w:t>
      </w:r>
      <w:r w:rsidR="0064569F">
        <w:rPr>
          <w:rtl/>
        </w:rPr>
        <w:t>المجموع</w:t>
      </w:r>
      <w:r w:rsidR="0064569F">
        <w:rPr>
          <w:rFonts w:hint="cs"/>
          <w:rtl/>
        </w:rPr>
        <w:t xml:space="preserve">» </w:t>
      </w:r>
      <w:r w:rsidR="00B46332" w:rsidRPr="00160C35">
        <w:rPr>
          <w:rtl/>
        </w:rPr>
        <w:t>(</w:t>
      </w:r>
      <w:r w:rsidRPr="00160C35">
        <w:rPr>
          <w:rtl/>
        </w:rPr>
        <w:t>5</w:t>
      </w:r>
      <w:r w:rsidR="009E7C0B" w:rsidRPr="00160C35">
        <w:rPr>
          <w:rtl/>
        </w:rPr>
        <w:t>/</w:t>
      </w:r>
      <w:r w:rsidRPr="00160C35">
        <w:rPr>
          <w:rtl/>
        </w:rPr>
        <w:t>265</w:t>
      </w:r>
      <w:r w:rsidR="00737B8C" w:rsidRPr="00160C35">
        <w:rPr>
          <w:rtl/>
        </w:rPr>
        <w:t>)</w:t>
      </w:r>
      <w:r w:rsidR="0064569F">
        <w:rPr>
          <w:rtl/>
        </w:rPr>
        <w:t xml:space="preserve"> بعد ماعزاه </w:t>
      </w:r>
      <w:r w:rsidR="00F27574">
        <w:rPr>
          <w:rtl/>
        </w:rPr>
        <w:t>لأبي</w:t>
      </w:r>
      <w:r w:rsidRPr="00160C35">
        <w:rPr>
          <w:rtl/>
        </w:rPr>
        <w:t xml:space="preserve"> داود وحدة</w:t>
      </w:r>
      <w:r w:rsidR="0064569F">
        <w:rPr>
          <w:rtl/>
        </w:rPr>
        <w:t>:</w:t>
      </w:r>
    </w:p>
    <w:p w:rsidR="00885635" w:rsidRPr="00160C35" w:rsidRDefault="00B46332" w:rsidP="0064569F">
      <w:pPr>
        <w:pStyle w:val="a0"/>
        <w:rPr>
          <w:rtl/>
        </w:rPr>
      </w:pPr>
      <w:r w:rsidRPr="00160C35">
        <w:rPr>
          <w:rtl/>
        </w:rPr>
        <w:t>«</w:t>
      </w:r>
      <w:r w:rsidR="0064569F">
        <w:rPr>
          <w:rtl/>
        </w:rPr>
        <w:t>إسناده حسن أو صحيح</w:t>
      </w:r>
      <w:r w:rsidR="0064569F">
        <w:rPr>
          <w:rFonts w:hint="cs"/>
          <w:rtl/>
        </w:rPr>
        <w:t>»</w:t>
      </w:r>
      <w:r w:rsidR="005E38ED" w:rsidRPr="00160C35">
        <w:rPr>
          <w:rtl/>
        </w:rPr>
        <w:t xml:space="preserve">. </w:t>
      </w:r>
    </w:p>
    <w:p w:rsidR="00885635" w:rsidRPr="00160C35" w:rsidRDefault="00885635" w:rsidP="00160C35">
      <w:pPr>
        <w:pStyle w:val="a0"/>
        <w:rPr>
          <w:rtl/>
        </w:rPr>
      </w:pPr>
      <w:r w:rsidRPr="00160C35">
        <w:rPr>
          <w:rtl/>
        </w:rPr>
        <w:t xml:space="preserve"> قلت</w:t>
      </w:r>
      <w:r w:rsidR="005E38ED" w:rsidRPr="00160C35">
        <w:rPr>
          <w:rtl/>
        </w:rPr>
        <w:t xml:space="preserve">: </w:t>
      </w:r>
      <w:r w:rsidRPr="00160C35">
        <w:rPr>
          <w:rtl/>
        </w:rPr>
        <w:t>هو عندي حسن</w:t>
      </w:r>
      <w:r w:rsidR="00354655" w:rsidRPr="00160C35">
        <w:rPr>
          <w:rtl/>
        </w:rPr>
        <w:t xml:space="preserve">، </w:t>
      </w:r>
      <w:r w:rsidRPr="00160C35">
        <w:rPr>
          <w:rtl/>
        </w:rPr>
        <w:t>على أنه على شرط مسلم</w:t>
      </w:r>
      <w:r w:rsidR="005E38ED" w:rsidRPr="00160C35">
        <w:rPr>
          <w:rtl/>
        </w:rPr>
        <w:t xml:space="preserve">. </w:t>
      </w:r>
    </w:p>
    <w:p w:rsidR="00EE60A4" w:rsidRDefault="00885635" w:rsidP="00160C35">
      <w:pPr>
        <w:pStyle w:val="a0"/>
        <w:rPr>
          <w:rtl/>
        </w:rPr>
      </w:pPr>
      <w:r w:rsidRPr="00160C35">
        <w:rPr>
          <w:rtl/>
        </w:rPr>
        <w:t>الرابع</w:t>
      </w:r>
      <w:r w:rsidR="005E38ED" w:rsidRPr="00160C35">
        <w:rPr>
          <w:rFonts w:hint="cs"/>
          <w:rtl/>
        </w:rPr>
        <w:t xml:space="preserve">: </w:t>
      </w:r>
      <w:r w:rsidRPr="00160C35">
        <w:rPr>
          <w:rtl/>
        </w:rPr>
        <w:t>عن</w:t>
      </w:r>
      <w:r w:rsidRPr="00160C35">
        <w:rPr>
          <w:rFonts w:hint="cs"/>
          <w:rtl/>
        </w:rPr>
        <w:t xml:space="preserve"> </w:t>
      </w:r>
      <w:r w:rsidRPr="00160C35">
        <w:rPr>
          <w:rtl/>
        </w:rPr>
        <w:t>عبد الله بن الزبير في قصة أ</w:t>
      </w:r>
      <w:r w:rsidR="0064569F">
        <w:rPr>
          <w:rFonts w:hint="cs"/>
          <w:rtl/>
        </w:rPr>
        <w:t>ُ</w:t>
      </w:r>
      <w:r w:rsidRPr="00160C35">
        <w:rPr>
          <w:rtl/>
        </w:rPr>
        <w:t>حد واستشهاد ح</w:t>
      </w:r>
      <w:r w:rsidR="0064569F">
        <w:rPr>
          <w:rFonts w:hint="cs"/>
          <w:rtl/>
        </w:rPr>
        <w:t>َ</w:t>
      </w:r>
      <w:r w:rsidRPr="00160C35">
        <w:rPr>
          <w:rtl/>
        </w:rPr>
        <w:t>نظلة بن أبي عامر</w:t>
      </w:r>
      <w:r w:rsidR="00354655" w:rsidRPr="00160C35">
        <w:rPr>
          <w:rtl/>
        </w:rPr>
        <w:t xml:space="preserve">، </w:t>
      </w:r>
      <w:r w:rsidRPr="00160C35">
        <w:rPr>
          <w:rtl/>
        </w:rPr>
        <w:t>قال</w:t>
      </w:r>
      <w:r w:rsidR="005E38ED" w:rsidRPr="00160C35">
        <w:rPr>
          <w:rtl/>
        </w:rPr>
        <w:t xml:space="preserve">: </w:t>
      </w:r>
      <w:r w:rsidR="006F7DB6">
        <w:rPr>
          <w:rtl/>
        </w:rPr>
        <w:t>فقال رسول الله</w:t>
      </w:r>
      <w:r w:rsidR="00BC025A" w:rsidRPr="00BC025A">
        <w:rPr>
          <w:rFonts w:cs="CTraditional Arabic"/>
          <w:rtl/>
        </w:rPr>
        <w:t>ج</w:t>
      </w:r>
      <w:r w:rsidR="00EE60A4">
        <w:rPr>
          <w:rtl/>
        </w:rPr>
        <w:t>:</w:t>
      </w:r>
    </w:p>
    <w:p w:rsidR="003E223D" w:rsidRDefault="00B46332" w:rsidP="00EE60A4">
      <w:pPr>
        <w:pStyle w:val="a0"/>
        <w:rPr>
          <w:rtl/>
        </w:rPr>
      </w:pPr>
      <w:r w:rsidRPr="00810C8F">
        <w:rPr>
          <w:rStyle w:val="Char0"/>
          <w:rtl/>
        </w:rPr>
        <w:t>«</w:t>
      </w:r>
      <w:r w:rsidR="00EE60A4" w:rsidRPr="00810C8F">
        <w:rPr>
          <w:rStyle w:val="Char0"/>
          <w:rFonts w:hint="cs"/>
          <w:rtl/>
        </w:rPr>
        <w:t>إِِنَّ</w:t>
      </w:r>
      <w:r w:rsidR="00EE60A4" w:rsidRPr="00810C8F">
        <w:rPr>
          <w:rStyle w:val="Char0"/>
          <w:rtl/>
        </w:rPr>
        <w:t xml:space="preserve"> </w:t>
      </w:r>
      <w:r w:rsidR="00EE60A4" w:rsidRPr="00810C8F">
        <w:rPr>
          <w:rStyle w:val="Char0"/>
          <w:rFonts w:hint="cs"/>
          <w:rtl/>
        </w:rPr>
        <w:t>صَاحِبَكُمْ</w:t>
      </w:r>
      <w:r w:rsidR="00EE60A4" w:rsidRPr="00810C8F">
        <w:rPr>
          <w:rStyle w:val="Char0"/>
          <w:rtl/>
        </w:rPr>
        <w:t xml:space="preserve"> </w:t>
      </w:r>
      <w:r w:rsidR="00EE60A4" w:rsidRPr="00810C8F">
        <w:rPr>
          <w:rStyle w:val="Char0"/>
          <w:rFonts w:hint="cs"/>
          <w:rtl/>
        </w:rPr>
        <w:t>تُغَسِّلُهُ</w:t>
      </w:r>
      <w:r w:rsidR="00EE60A4" w:rsidRPr="00810C8F">
        <w:rPr>
          <w:rStyle w:val="Char0"/>
          <w:rtl/>
        </w:rPr>
        <w:t xml:space="preserve"> </w:t>
      </w:r>
      <w:r w:rsidR="00EE60A4" w:rsidRPr="00810C8F">
        <w:rPr>
          <w:rStyle w:val="Char0"/>
          <w:rFonts w:hint="cs"/>
          <w:rtl/>
        </w:rPr>
        <w:t>الْمَلائِكَةُ،</w:t>
      </w:r>
      <w:r w:rsidR="00EE60A4" w:rsidRPr="00810C8F">
        <w:rPr>
          <w:rStyle w:val="Char0"/>
          <w:rtl/>
        </w:rPr>
        <w:t xml:space="preserve"> </w:t>
      </w:r>
      <w:r w:rsidR="00810C8F" w:rsidRPr="00810C8F">
        <w:rPr>
          <w:rStyle w:val="Char0"/>
          <w:rFonts w:hint="cs"/>
          <w:rtl/>
        </w:rPr>
        <w:t>فَاسأ</w:t>
      </w:r>
      <w:r w:rsidR="00EE60A4" w:rsidRPr="00810C8F">
        <w:rPr>
          <w:rStyle w:val="Char0"/>
          <w:rFonts w:hint="cs"/>
          <w:rtl/>
        </w:rPr>
        <w:t>لُوا</w:t>
      </w:r>
      <w:r w:rsidR="00EE60A4" w:rsidRPr="00810C8F">
        <w:rPr>
          <w:rStyle w:val="Char0"/>
          <w:rtl/>
        </w:rPr>
        <w:t xml:space="preserve"> </w:t>
      </w:r>
      <w:r w:rsidR="00EE60A4" w:rsidRPr="00810C8F">
        <w:rPr>
          <w:rStyle w:val="Char0"/>
          <w:rFonts w:hint="cs"/>
          <w:rtl/>
        </w:rPr>
        <w:t>صَاحِبَتَهُ</w:t>
      </w:r>
      <w:r w:rsidR="00810C8F" w:rsidRPr="00810C8F">
        <w:rPr>
          <w:rStyle w:val="Char0"/>
          <w:rFonts w:hint="cs"/>
          <w:rtl/>
        </w:rPr>
        <w:t>»</w:t>
      </w:r>
      <w:r w:rsidR="00EE60A4" w:rsidRPr="00EE60A4">
        <w:rPr>
          <w:rFonts w:hint="cs"/>
          <w:rtl/>
        </w:rPr>
        <w:t>،</w:t>
      </w:r>
      <w:r w:rsidR="00EE60A4" w:rsidRPr="00EE60A4">
        <w:rPr>
          <w:rtl/>
        </w:rPr>
        <w:t xml:space="preserve"> </w:t>
      </w:r>
      <w:r w:rsidR="00EE60A4" w:rsidRPr="00EE60A4">
        <w:rPr>
          <w:rFonts w:hint="cs"/>
          <w:rtl/>
        </w:rPr>
        <w:t>فَقَالَتْ</w:t>
      </w:r>
      <w:r w:rsidR="00EE60A4" w:rsidRPr="00EE60A4">
        <w:rPr>
          <w:rtl/>
        </w:rPr>
        <w:t xml:space="preserve">: </w:t>
      </w:r>
      <w:r w:rsidR="00EE60A4" w:rsidRPr="00EE60A4">
        <w:rPr>
          <w:rFonts w:hint="cs"/>
          <w:rtl/>
        </w:rPr>
        <w:t>خَرَجَ</w:t>
      </w:r>
      <w:r w:rsidR="00EE60A4" w:rsidRPr="00EE60A4">
        <w:rPr>
          <w:rtl/>
        </w:rPr>
        <w:t xml:space="preserve"> </w:t>
      </w:r>
      <w:r w:rsidR="00EE60A4" w:rsidRPr="00EE60A4">
        <w:rPr>
          <w:rFonts w:hint="cs"/>
          <w:rtl/>
        </w:rPr>
        <w:t>وَهُوَ</w:t>
      </w:r>
      <w:r w:rsidR="00EE60A4" w:rsidRPr="00EE60A4">
        <w:rPr>
          <w:rtl/>
        </w:rPr>
        <w:t xml:space="preserve"> </w:t>
      </w:r>
      <w:r w:rsidR="00EE60A4" w:rsidRPr="00EE60A4">
        <w:rPr>
          <w:rFonts w:hint="cs"/>
          <w:rtl/>
        </w:rPr>
        <w:t>جُنُبٌ</w:t>
      </w:r>
      <w:r w:rsidR="00EE60A4" w:rsidRPr="00EE60A4">
        <w:rPr>
          <w:rtl/>
        </w:rPr>
        <w:t xml:space="preserve"> </w:t>
      </w:r>
      <w:r w:rsidR="00EE60A4" w:rsidRPr="00EE60A4">
        <w:rPr>
          <w:rFonts w:hint="cs"/>
          <w:rtl/>
        </w:rPr>
        <w:t>لَمَّا</w:t>
      </w:r>
      <w:r w:rsidR="00EE60A4" w:rsidRPr="00EE60A4">
        <w:rPr>
          <w:rtl/>
        </w:rPr>
        <w:t xml:space="preserve"> </w:t>
      </w:r>
      <w:r w:rsidR="00EE60A4" w:rsidRPr="00EE60A4">
        <w:rPr>
          <w:rFonts w:hint="cs"/>
          <w:rtl/>
        </w:rPr>
        <w:t>سَمِعَ</w:t>
      </w:r>
      <w:r w:rsidR="00EE60A4" w:rsidRPr="00EE60A4">
        <w:rPr>
          <w:rtl/>
        </w:rPr>
        <w:t xml:space="preserve"> </w:t>
      </w:r>
      <w:r w:rsidR="00810C8F">
        <w:rPr>
          <w:rFonts w:hint="cs"/>
          <w:rtl/>
        </w:rPr>
        <w:t>الْهَائِعَةَ</w:t>
      </w:r>
      <w:r w:rsidR="00810C8F" w:rsidRPr="00810C8F">
        <w:rPr>
          <w:rFonts w:cs="Arabic11 BT" w:hint="cs"/>
          <w:sz w:val="27"/>
          <w:shd w:val="clear" w:color="auto" w:fill="FFFFFF"/>
          <w:vertAlign w:val="superscript"/>
          <w:rtl/>
          <w:lang w:bidi="ar-EG"/>
        </w:rPr>
        <w:t>(</w:t>
      </w:r>
      <w:r w:rsidR="00810C8F" w:rsidRPr="00810C8F">
        <w:rPr>
          <w:rStyle w:val="FootnoteReference"/>
          <w:rFonts w:cs="Arabic11 BT"/>
          <w:sz w:val="27"/>
          <w:shd w:val="clear" w:color="auto" w:fill="FFFFFF"/>
          <w:rtl/>
          <w:lang w:bidi="ar-EG"/>
        </w:rPr>
        <w:footnoteReference w:id="43"/>
      </w:r>
      <w:r w:rsidR="00810C8F" w:rsidRPr="00810C8F">
        <w:rPr>
          <w:rFonts w:cs="Arabic11 BT" w:hint="cs"/>
          <w:sz w:val="27"/>
          <w:shd w:val="clear" w:color="auto" w:fill="FFFFFF"/>
          <w:vertAlign w:val="superscript"/>
          <w:rtl/>
          <w:lang w:bidi="ar-EG"/>
        </w:rPr>
        <w:t>)</w:t>
      </w:r>
      <w:r w:rsidR="00EE60A4" w:rsidRPr="00EE60A4">
        <w:rPr>
          <w:rtl/>
        </w:rPr>
        <w:t xml:space="preserve"> </w:t>
      </w:r>
      <w:r w:rsidR="00EE60A4" w:rsidRPr="00EE60A4">
        <w:rPr>
          <w:rFonts w:hint="cs"/>
          <w:rtl/>
        </w:rPr>
        <w:t>فَقَالَ</w:t>
      </w:r>
      <w:r w:rsidR="00EE60A4" w:rsidRPr="00EE60A4">
        <w:rPr>
          <w:rtl/>
        </w:rPr>
        <w:t xml:space="preserve"> </w:t>
      </w:r>
      <w:r w:rsidR="00EE60A4" w:rsidRPr="00EE60A4">
        <w:rPr>
          <w:rFonts w:hint="cs"/>
          <w:rtl/>
        </w:rPr>
        <w:t>رَسُولُ</w:t>
      </w:r>
      <w:r w:rsidR="00EE60A4" w:rsidRPr="00EE60A4">
        <w:rPr>
          <w:rtl/>
        </w:rPr>
        <w:t xml:space="preserve"> </w:t>
      </w:r>
      <w:r w:rsidR="00EE60A4" w:rsidRPr="00EE60A4">
        <w:rPr>
          <w:rFonts w:hint="cs"/>
          <w:rtl/>
        </w:rPr>
        <w:t>اللَّهِ</w:t>
      </w:r>
      <w:r w:rsidR="00EE60A4" w:rsidRPr="00EE60A4">
        <w:rPr>
          <w:rtl/>
        </w:rPr>
        <w:t xml:space="preserve"> </w:t>
      </w:r>
      <w:r w:rsidR="00BC025A" w:rsidRPr="00BC025A">
        <w:rPr>
          <w:rFonts w:cs="CTraditional Arabic"/>
          <w:rtl/>
        </w:rPr>
        <w:t>ج</w:t>
      </w:r>
      <w:r w:rsidR="003E223D">
        <w:rPr>
          <w:rtl/>
        </w:rPr>
        <w:t>:</w:t>
      </w:r>
    </w:p>
    <w:p w:rsidR="003E223D" w:rsidRDefault="003E223D" w:rsidP="003E223D">
      <w:pPr>
        <w:pStyle w:val="a1"/>
        <w:rPr>
          <w:rtl/>
        </w:rPr>
      </w:pPr>
      <w:r>
        <w:rPr>
          <w:rFonts w:hint="eastAsia"/>
          <w:rtl/>
        </w:rPr>
        <w:t>«</w:t>
      </w:r>
      <w:r>
        <w:rPr>
          <w:rFonts w:hint="cs"/>
          <w:rtl/>
        </w:rPr>
        <w:t>ل</w:t>
      </w:r>
      <w:r w:rsidR="00EE60A4" w:rsidRPr="00EE60A4">
        <w:rPr>
          <w:rFonts w:hint="cs"/>
          <w:rtl/>
        </w:rPr>
        <w:t>ذَاكَ</w:t>
      </w:r>
      <w:r w:rsidR="00EE60A4" w:rsidRPr="00EE60A4">
        <w:rPr>
          <w:rtl/>
        </w:rPr>
        <w:t xml:space="preserve"> </w:t>
      </w:r>
      <w:r w:rsidR="00EE60A4" w:rsidRPr="00EE60A4">
        <w:rPr>
          <w:rFonts w:hint="cs"/>
          <w:rtl/>
        </w:rPr>
        <w:t>غَسَّلَتْهُ</w:t>
      </w:r>
      <w:r w:rsidR="00EE60A4" w:rsidRPr="00EE60A4">
        <w:rPr>
          <w:rtl/>
        </w:rPr>
        <w:t xml:space="preserve"> </w:t>
      </w:r>
      <w:r w:rsidR="00EE60A4" w:rsidRPr="00EE60A4">
        <w:rPr>
          <w:rFonts w:hint="cs"/>
          <w:rtl/>
        </w:rPr>
        <w:t>الْمَلائِكَةُ</w:t>
      </w:r>
      <w:r w:rsidR="00EE60A4">
        <w:rPr>
          <w:rFonts w:hint="cs"/>
          <w:rtl/>
        </w:rPr>
        <w:t>»</w:t>
      </w:r>
      <w:r>
        <w:rPr>
          <w:rFonts w:hint="cs"/>
          <w:rtl/>
        </w:rPr>
        <w:t>.</w:t>
      </w:r>
    </w:p>
    <w:p w:rsidR="00F40BB2" w:rsidRDefault="00885635" w:rsidP="00160C35">
      <w:pPr>
        <w:pStyle w:val="a0"/>
        <w:rPr>
          <w:rtl/>
        </w:rPr>
      </w:pPr>
      <w:r w:rsidRPr="00160C35">
        <w:rPr>
          <w:rtl/>
        </w:rPr>
        <w:lastRenderedPageBreak/>
        <w:t xml:space="preserve">أخرجه ابن حبان في </w:t>
      </w:r>
      <w:r w:rsidR="00B46332" w:rsidRPr="00160C35">
        <w:rPr>
          <w:rtl/>
        </w:rPr>
        <w:t>«</w:t>
      </w:r>
      <w:r w:rsidR="003E223D">
        <w:rPr>
          <w:rtl/>
        </w:rPr>
        <w:t>صحيحه</w:t>
      </w:r>
      <w:r w:rsidR="003E223D">
        <w:rPr>
          <w:rFonts w:hint="cs"/>
          <w:rtl/>
        </w:rPr>
        <w:t xml:space="preserve">» </w:t>
      </w:r>
      <w:r w:rsidRPr="00160C35">
        <w:rPr>
          <w:rtl/>
        </w:rPr>
        <w:t xml:space="preserve">والحاكم </w:t>
      </w:r>
      <w:r w:rsidR="00B46332" w:rsidRPr="00160C35">
        <w:rPr>
          <w:rtl/>
        </w:rPr>
        <w:t>(</w:t>
      </w:r>
      <w:r w:rsidRPr="00160C35">
        <w:rPr>
          <w:rtl/>
        </w:rPr>
        <w:t>3</w:t>
      </w:r>
      <w:r w:rsidR="009E7C0B" w:rsidRPr="00160C35">
        <w:rPr>
          <w:rtl/>
        </w:rPr>
        <w:t>/</w:t>
      </w:r>
      <w:r w:rsidRPr="00160C35">
        <w:rPr>
          <w:rtl/>
        </w:rPr>
        <w:t>204</w:t>
      </w:r>
      <w:r w:rsidR="00737B8C" w:rsidRPr="00160C35">
        <w:rPr>
          <w:rtl/>
        </w:rPr>
        <w:t>)</w:t>
      </w:r>
      <w:r w:rsidRPr="00160C35">
        <w:rPr>
          <w:rtl/>
        </w:rPr>
        <w:t xml:space="preserve"> والبيهقي </w:t>
      </w:r>
      <w:r w:rsidR="00B46332" w:rsidRPr="00160C35">
        <w:rPr>
          <w:rtl/>
        </w:rPr>
        <w:t>(</w:t>
      </w:r>
      <w:r w:rsidRPr="00160C35">
        <w:rPr>
          <w:rtl/>
        </w:rPr>
        <w:t>4</w:t>
      </w:r>
      <w:r w:rsidR="009E7C0B" w:rsidRPr="00160C35">
        <w:rPr>
          <w:rtl/>
        </w:rPr>
        <w:t>/</w:t>
      </w:r>
      <w:r w:rsidRPr="00160C35">
        <w:rPr>
          <w:rtl/>
        </w:rPr>
        <w:t>15</w:t>
      </w:r>
      <w:r w:rsidR="00737B8C" w:rsidRPr="00160C35">
        <w:rPr>
          <w:rtl/>
        </w:rPr>
        <w:t>)</w:t>
      </w:r>
      <w:r w:rsidRPr="00160C35">
        <w:rPr>
          <w:rtl/>
        </w:rPr>
        <w:t xml:space="preserve"> </w:t>
      </w:r>
      <w:r w:rsidR="00597634">
        <w:rPr>
          <w:rtl/>
        </w:rPr>
        <w:t>بإسناد</w:t>
      </w:r>
      <w:r w:rsidRPr="00160C35">
        <w:rPr>
          <w:rtl/>
        </w:rPr>
        <w:t xml:space="preserve"> جيد كما قال النووي في موضع من </w:t>
      </w:r>
      <w:r w:rsidR="00B46332" w:rsidRPr="00160C35">
        <w:rPr>
          <w:rtl/>
        </w:rPr>
        <w:t>«</w:t>
      </w:r>
      <w:r w:rsidR="003E223D">
        <w:rPr>
          <w:rtl/>
        </w:rPr>
        <w:t>المجموع</w:t>
      </w:r>
      <w:r w:rsidR="003E223D">
        <w:rPr>
          <w:rFonts w:hint="cs"/>
          <w:rtl/>
        </w:rPr>
        <w:t xml:space="preserve">» </w:t>
      </w:r>
      <w:r w:rsidR="00B46332" w:rsidRPr="00160C35">
        <w:rPr>
          <w:rtl/>
        </w:rPr>
        <w:t>(</w:t>
      </w:r>
      <w:r w:rsidRPr="00160C35">
        <w:rPr>
          <w:rtl/>
        </w:rPr>
        <w:t>5</w:t>
      </w:r>
      <w:r w:rsidR="009E7C0B" w:rsidRPr="00160C35">
        <w:rPr>
          <w:rtl/>
        </w:rPr>
        <w:t>/</w:t>
      </w:r>
      <w:r w:rsidRPr="00160C35">
        <w:rPr>
          <w:rtl/>
        </w:rPr>
        <w:t>260</w:t>
      </w:r>
      <w:r w:rsidR="00737B8C" w:rsidRPr="00160C35">
        <w:rPr>
          <w:rtl/>
        </w:rPr>
        <w:t>)</w:t>
      </w:r>
      <w:r w:rsidRPr="00160C35">
        <w:rPr>
          <w:rtl/>
        </w:rPr>
        <w:t xml:space="preserve"> ثم نسي ذلك فقال بعد </w:t>
      </w:r>
      <w:r w:rsidR="00B46332" w:rsidRPr="00160C35">
        <w:rPr>
          <w:rtl/>
        </w:rPr>
        <w:t>(</w:t>
      </w:r>
      <w:r w:rsidRPr="00160C35">
        <w:rPr>
          <w:rtl/>
        </w:rPr>
        <w:t>5</w:t>
      </w:r>
      <w:r w:rsidR="009E7C0B" w:rsidRPr="00160C35">
        <w:rPr>
          <w:rtl/>
        </w:rPr>
        <w:t>/</w:t>
      </w:r>
      <w:r w:rsidRPr="00160C35">
        <w:rPr>
          <w:rtl/>
        </w:rPr>
        <w:t>263</w:t>
      </w:r>
      <w:r w:rsidR="00737B8C" w:rsidRPr="00160C35">
        <w:rPr>
          <w:rtl/>
        </w:rPr>
        <w:t>)</w:t>
      </w:r>
      <w:r w:rsidR="005E38ED" w:rsidRPr="00160C35">
        <w:rPr>
          <w:rtl/>
        </w:rPr>
        <w:t xml:space="preserve">: </w:t>
      </w:r>
      <w:r w:rsidR="00B46332" w:rsidRPr="00160C35">
        <w:rPr>
          <w:rtl/>
        </w:rPr>
        <w:t>«</w:t>
      </w:r>
      <w:r w:rsidR="003E223D">
        <w:rPr>
          <w:rtl/>
        </w:rPr>
        <w:t>وذكرنا أنه حديث ضعيف</w:t>
      </w:r>
      <w:r w:rsidR="003E223D">
        <w:rPr>
          <w:rFonts w:hint="cs"/>
          <w:rtl/>
        </w:rPr>
        <w:t>»</w:t>
      </w:r>
      <w:r w:rsidRPr="00160C35">
        <w:rPr>
          <w:rtl/>
        </w:rPr>
        <w:t>! ف</w:t>
      </w:r>
      <w:r w:rsidR="003E223D">
        <w:rPr>
          <w:rFonts w:hint="cs"/>
          <w:rtl/>
        </w:rPr>
        <w:t>َ</w:t>
      </w:r>
      <w:r w:rsidRPr="00160C35">
        <w:rPr>
          <w:rtl/>
        </w:rPr>
        <w:t>ج</w:t>
      </w:r>
      <w:r w:rsidR="003E223D">
        <w:rPr>
          <w:rFonts w:hint="cs"/>
          <w:rtl/>
        </w:rPr>
        <w:t>َ</w:t>
      </w:r>
      <w:r w:rsidRPr="00160C35">
        <w:rPr>
          <w:rtl/>
        </w:rPr>
        <w:t>ل</w:t>
      </w:r>
      <w:r w:rsidR="003E223D">
        <w:rPr>
          <w:rFonts w:hint="cs"/>
          <w:rtl/>
        </w:rPr>
        <w:t>َّ</w:t>
      </w:r>
      <w:r w:rsidRPr="00160C35">
        <w:rPr>
          <w:rtl/>
        </w:rPr>
        <w:t xml:space="preserve"> من لا ينسى</w:t>
      </w:r>
      <w:r w:rsidR="00354655" w:rsidRPr="00160C35">
        <w:rPr>
          <w:rtl/>
        </w:rPr>
        <w:t xml:space="preserve">، </w:t>
      </w:r>
      <w:r w:rsidRPr="00160C35">
        <w:rPr>
          <w:rtl/>
        </w:rPr>
        <w:t>وقال الحاكم</w:t>
      </w:r>
      <w:r w:rsidR="00F40BB2">
        <w:rPr>
          <w:rtl/>
        </w:rPr>
        <w:t>:</w:t>
      </w:r>
    </w:p>
    <w:p w:rsidR="00885635" w:rsidRPr="00160C35" w:rsidRDefault="00B46332" w:rsidP="00160C35">
      <w:pPr>
        <w:pStyle w:val="a0"/>
        <w:rPr>
          <w:rtl/>
        </w:rPr>
      </w:pPr>
      <w:r w:rsidRPr="00160C35">
        <w:rPr>
          <w:rtl/>
        </w:rPr>
        <w:t>«</w:t>
      </w:r>
      <w:r w:rsidR="00F40BB2">
        <w:rPr>
          <w:rtl/>
        </w:rPr>
        <w:t>صحيح على شرط مسلم</w:t>
      </w:r>
      <w:r w:rsidR="00F40BB2">
        <w:rPr>
          <w:rFonts w:hint="cs"/>
          <w:rtl/>
        </w:rPr>
        <w:t>»</w:t>
      </w:r>
      <w:r w:rsidR="00885635" w:rsidRPr="00160C35">
        <w:rPr>
          <w:rtl/>
        </w:rPr>
        <w:t>! وأقره الذهبي</w:t>
      </w:r>
      <w:r w:rsidR="00CB7629" w:rsidRPr="00160C35">
        <w:rPr>
          <w:rtl/>
        </w:rPr>
        <w:t>!</w:t>
      </w:r>
    </w:p>
    <w:p w:rsidR="00F40BB2" w:rsidRDefault="00885635" w:rsidP="00160C35">
      <w:pPr>
        <w:pStyle w:val="a0"/>
        <w:rPr>
          <w:rtl/>
        </w:rPr>
      </w:pPr>
      <w:r w:rsidRPr="00160C35">
        <w:rPr>
          <w:rtl/>
        </w:rPr>
        <w:t>الخامس</w:t>
      </w:r>
      <w:r w:rsidR="005E38ED" w:rsidRPr="00160C35">
        <w:rPr>
          <w:rtl/>
        </w:rPr>
        <w:t xml:space="preserve">: </w:t>
      </w:r>
      <w:r w:rsidRPr="00160C35">
        <w:rPr>
          <w:rtl/>
        </w:rPr>
        <w:t>عن ابن عباس قال</w:t>
      </w:r>
      <w:r w:rsidR="00F40BB2">
        <w:rPr>
          <w:rtl/>
        </w:rPr>
        <w:t>:</w:t>
      </w:r>
    </w:p>
    <w:p w:rsidR="00F40BB2" w:rsidRDefault="00B46332" w:rsidP="00D12E98">
      <w:pPr>
        <w:pStyle w:val="a0"/>
        <w:rPr>
          <w:rtl/>
        </w:rPr>
      </w:pPr>
      <w:r w:rsidRPr="00160C35">
        <w:rPr>
          <w:rtl/>
        </w:rPr>
        <w:t>«</w:t>
      </w:r>
      <w:r w:rsidR="00885635" w:rsidRPr="00160C35">
        <w:rPr>
          <w:rtl/>
        </w:rPr>
        <w:t>أصيب حمزة بن عبد المطلب وحنظلة بن الراهب</w:t>
      </w:r>
      <w:r w:rsidR="00354655" w:rsidRPr="00160C35">
        <w:rPr>
          <w:rtl/>
        </w:rPr>
        <w:t xml:space="preserve">، </w:t>
      </w:r>
      <w:r w:rsidR="00885635" w:rsidRPr="00160C35">
        <w:rPr>
          <w:rtl/>
        </w:rPr>
        <w:t>وهما ج</w:t>
      </w:r>
      <w:r w:rsidR="00D12E98">
        <w:rPr>
          <w:rFonts w:hint="cs"/>
          <w:rtl/>
        </w:rPr>
        <w:t>ُ</w:t>
      </w:r>
      <w:r w:rsidR="00885635" w:rsidRPr="00160C35">
        <w:rPr>
          <w:rtl/>
        </w:rPr>
        <w:t>ن</w:t>
      </w:r>
      <w:r w:rsidR="00D12E98">
        <w:rPr>
          <w:rFonts w:hint="cs"/>
          <w:rtl/>
        </w:rPr>
        <w:t>ُ</w:t>
      </w:r>
      <w:r w:rsidR="00885635" w:rsidRPr="00160C35">
        <w:rPr>
          <w:rtl/>
        </w:rPr>
        <w:t>ب</w:t>
      </w:r>
      <w:r w:rsidR="00354655" w:rsidRPr="00160C35">
        <w:rPr>
          <w:rtl/>
        </w:rPr>
        <w:t xml:space="preserve">، </w:t>
      </w:r>
      <w:r w:rsidR="00885635" w:rsidRPr="00160C35">
        <w:rPr>
          <w:rtl/>
        </w:rPr>
        <w:t xml:space="preserve">فقال رسول الله </w:t>
      </w:r>
      <w:r w:rsidR="00BC025A" w:rsidRPr="00BC025A">
        <w:rPr>
          <w:rFonts w:cs="CTraditional Arabic"/>
          <w:rtl/>
        </w:rPr>
        <w:t>ج</w:t>
      </w:r>
      <w:r w:rsidR="00D12E98">
        <w:rPr>
          <w:rtl/>
        </w:rPr>
        <w:t>:</w:t>
      </w:r>
      <w:r w:rsidR="00D12E98" w:rsidRPr="00D12E98">
        <w:rPr>
          <w:rtl/>
        </w:rPr>
        <w:t xml:space="preserve"> </w:t>
      </w:r>
      <w:r w:rsidR="00D12E98" w:rsidRPr="00D12E98">
        <w:rPr>
          <w:rStyle w:val="Char0"/>
          <w:rFonts w:hint="cs"/>
          <w:rtl/>
        </w:rPr>
        <w:t>رَأَيْتُ</w:t>
      </w:r>
      <w:r w:rsidR="00D12E98" w:rsidRPr="00D12E98">
        <w:rPr>
          <w:rStyle w:val="Char0"/>
          <w:rtl/>
        </w:rPr>
        <w:t xml:space="preserve"> </w:t>
      </w:r>
      <w:r w:rsidR="00D12E98" w:rsidRPr="00D12E98">
        <w:rPr>
          <w:rStyle w:val="Char0"/>
          <w:rFonts w:hint="cs"/>
          <w:rtl/>
        </w:rPr>
        <w:t>الْمَلائِكَةَ</w:t>
      </w:r>
      <w:r w:rsidR="00D12E98" w:rsidRPr="00D12E98">
        <w:rPr>
          <w:rStyle w:val="Char0"/>
          <w:rtl/>
        </w:rPr>
        <w:t xml:space="preserve"> </w:t>
      </w:r>
      <w:r w:rsidR="00D12E98" w:rsidRPr="00D12E98">
        <w:rPr>
          <w:rStyle w:val="Char0"/>
          <w:rFonts w:hint="cs"/>
          <w:rtl/>
        </w:rPr>
        <w:t>تُغَسِّلُهُمَا</w:t>
      </w:r>
      <w:r w:rsidR="00D12E98">
        <w:rPr>
          <w:rFonts w:hint="cs"/>
          <w:rtl/>
        </w:rPr>
        <w:t>»</w:t>
      </w:r>
      <w:r w:rsidR="00F40BB2">
        <w:rPr>
          <w:rtl/>
        </w:rPr>
        <w:t>.</w:t>
      </w:r>
    </w:p>
    <w:p w:rsidR="00D12E98" w:rsidRDefault="00885635" w:rsidP="00D12E98">
      <w:pPr>
        <w:pStyle w:val="a0"/>
        <w:rPr>
          <w:rtl/>
        </w:rPr>
      </w:pPr>
      <w:r w:rsidRPr="00160C35">
        <w:rPr>
          <w:rtl/>
        </w:rPr>
        <w:t xml:space="preserve">رواه الطبراني في </w:t>
      </w:r>
      <w:r w:rsidR="00B46332" w:rsidRPr="00160C35">
        <w:rPr>
          <w:rtl/>
        </w:rPr>
        <w:t>«</w:t>
      </w:r>
      <w:r w:rsidR="00D12E98">
        <w:rPr>
          <w:rtl/>
        </w:rPr>
        <w:t>الكبير</w:t>
      </w:r>
      <w:r w:rsidR="00D12E98">
        <w:rPr>
          <w:rFonts w:hint="cs"/>
          <w:rtl/>
        </w:rPr>
        <w:t xml:space="preserve">» </w:t>
      </w:r>
      <w:r w:rsidR="00B46332" w:rsidRPr="00160C35">
        <w:rPr>
          <w:rtl/>
        </w:rPr>
        <w:t>(</w:t>
      </w:r>
      <w:r w:rsidRPr="00160C35">
        <w:rPr>
          <w:rtl/>
        </w:rPr>
        <w:t>3</w:t>
      </w:r>
      <w:r w:rsidR="009E7C0B" w:rsidRPr="00160C35">
        <w:rPr>
          <w:rtl/>
        </w:rPr>
        <w:t>/</w:t>
      </w:r>
      <w:r w:rsidR="00D12E98">
        <w:rPr>
          <w:rFonts w:hint="cs"/>
          <w:rtl/>
        </w:rPr>
        <w:t>148/1</w:t>
      </w:r>
      <w:r w:rsidR="00737B8C" w:rsidRPr="00160C35">
        <w:rPr>
          <w:rtl/>
        </w:rPr>
        <w:t>)</w:t>
      </w:r>
      <w:r w:rsidRPr="00160C35">
        <w:rPr>
          <w:rtl/>
        </w:rPr>
        <w:t xml:space="preserve"> وإسناده حسن</w:t>
      </w:r>
      <w:r w:rsidR="00354655" w:rsidRPr="00160C35">
        <w:rPr>
          <w:rtl/>
        </w:rPr>
        <w:t xml:space="preserve">، </w:t>
      </w:r>
      <w:r w:rsidRPr="00160C35">
        <w:rPr>
          <w:rtl/>
        </w:rPr>
        <w:t xml:space="preserve">كما قال الهيثمي في </w:t>
      </w:r>
      <w:r w:rsidR="00B46332" w:rsidRPr="00160C35">
        <w:rPr>
          <w:rtl/>
        </w:rPr>
        <w:t>«</w:t>
      </w:r>
      <w:r w:rsidR="00D12E98">
        <w:rPr>
          <w:rtl/>
        </w:rPr>
        <w:t>المجمع</w:t>
      </w:r>
      <w:r w:rsidR="00D12E98">
        <w:rPr>
          <w:rFonts w:hint="cs"/>
          <w:rtl/>
        </w:rPr>
        <w:t xml:space="preserve">» </w:t>
      </w:r>
      <w:r w:rsidR="00B46332" w:rsidRPr="00160C35">
        <w:rPr>
          <w:rtl/>
        </w:rPr>
        <w:t>(</w:t>
      </w:r>
      <w:r w:rsidRPr="00160C35">
        <w:rPr>
          <w:rtl/>
        </w:rPr>
        <w:t>3</w:t>
      </w:r>
      <w:r w:rsidR="009E7C0B" w:rsidRPr="00160C35">
        <w:rPr>
          <w:rtl/>
        </w:rPr>
        <w:t>/</w:t>
      </w:r>
      <w:r w:rsidRPr="00160C35">
        <w:rPr>
          <w:rtl/>
        </w:rPr>
        <w:t>23</w:t>
      </w:r>
      <w:r w:rsidR="00737B8C" w:rsidRPr="00160C35">
        <w:rPr>
          <w:rtl/>
        </w:rPr>
        <w:t>)</w:t>
      </w:r>
      <w:r w:rsidR="00354655" w:rsidRPr="00160C35">
        <w:rPr>
          <w:rtl/>
        </w:rPr>
        <w:t xml:space="preserve">، </w:t>
      </w:r>
      <w:r w:rsidRPr="00160C35">
        <w:rPr>
          <w:rtl/>
        </w:rPr>
        <w:t xml:space="preserve">ورواه الحاكم </w:t>
      </w:r>
      <w:r w:rsidR="00B46332" w:rsidRPr="00160C35">
        <w:rPr>
          <w:rtl/>
        </w:rPr>
        <w:t>(</w:t>
      </w:r>
      <w:r w:rsidRPr="00160C35">
        <w:rPr>
          <w:rtl/>
        </w:rPr>
        <w:t>3</w:t>
      </w:r>
      <w:r w:rsidR="009E7C0B" w:rsidRPr="00160C35">
        <w:rPr>
          <w:rtl/>
        </w:rPr>
        <w:t>/</w:t>
      </w:r>
      <w:r w:rsidRPr="00160C35">
        <w:rPr>
          <w:rtl/>
        </w:rPr>
        <w:t>195</w:t>
      </w:r>
      <w:r w:rsidR="00737B8C" w:rsidRPr="00160C35">
        <w:rPr>
          <w:rtl/>
        </w:rPr>
        <w:t>)</w:t>
      </w:r>
      <w:r w:rsidRPr="00160C35">
        <w:rPr>
          <w:rtl/>
        </w:rPr>
        <w:t xml:space="preserve"> دون ذ</w:t>
      </w:r>
      <w:r w:rsidR="00D12E98">
        <w:rPr>
          <w:rFonts w:hint="cs"/>
          <w:rtl/>
        </w:rPr>
        <w:t>ِ</w:t>
      </w:r>
      <w:r w:rsidRPr="00160C35">
        <w:rPr>
          <w:rtl/>
        </w:rPr>
        <w:t>ك</w:t>
      </w:r>
      <w:r w:rsidR="00D12E98">
        <w:rPr>
          <w:rFonts w:hint="cs"/>
          <w:rtl/>
        </w:rPr>
        <w:t>ْ</w:t>
      </w:r>
      <w:r w:rsidRPr="00160C35">
        <w:rPr>
          <w:rtl/>
        </w:rPr>
        <w:t>ر</w:t>
      </w:r>
      <w:r w:rsidR="00D12E98">
        <w:rPr>
          <w:rFonts w:hint="cs"/>
          <w:rtl/>
        </w:rPr>
        <w:t>ِ</w:t>
      </w:r>
      <w:r w:rsidRPr="00160C35">
        <w:rPr>
          <w:rtl/>
        </w:rPr>
        <w:t xml:space="preserve"> حنظلة</w:t>
      </w:r>
      <w:r w:rsidR="00354655" w:rsidRPr="00160C35">
        <w:rPr>
          <w:rtl/>
        </w:rPr>
        <w:t xml:space="preserve">، </w:t>
      </w:r>
      <w:r w:rsidRPr="00160C35">
        <w:rPr>
          <w:rtl/>
        </w:rPr>
        <w:t>وقال</w:t>
      </w:r>
      <w:r w:rsidR="00D12E98">
        <w:rPr>
          <w:rtl/>
        </w:rPr>
        <w:t>:</w:t>
      </w:r>
    </w:p>
    <w:p w:rsidR="00885635" w:rsidRPr="00160C35" w:rsidRDefault="00B46332" w:rsidP="00D12E98">
      <w:pPr>
        <w:pStyle w:val="a0"/>
        <w:rPr>
          <w:rtl/>
        </w:rPr>
      </w:pPr>
      <w:r w:rsidRPr="00160C35">
        <w:rPr>
          <w:rtl/>
        </w:rPr>
        <w:t>«</w:t>
      </w:r>
      <w:r w:rsidR="00885635" w:rsidRPr="00160C35">
        <w:rPr>
          <w:rtl/>
        </w:rPr>
        <w:t xml:space="preserve">صحيح </w:t>
      </w:r>
      <w:r w:rsidR="001217F1" w:rsidRPr="00160C35">
        <w:rPr>
          <w:rtl/>
        </w:rPr>
        <w:t>الإسناد</w:t>
      </w:r>
      <w:r w:rsidR="00D12E98">
        <w:rPr>
          <w:rFonts w:hint="cs"/>
          <w:rtl/>
        </w:rPr>
        <w:t xml:space="preserve">» </w:t>
      </w:r>
      <w:r w:rsidR="00885635" w:rsidRPr="00160C35">
        <w:rPr>
          <w:rtl/>
        </w:rPr>
        <w:t>وتعقبه الذهبي فأصاب</w:t>
      </w:r>
      <w:r w:rsidR="00354655" w:rsidRPr="00160C35">
        <w:rPr>
          <w:rtl/>
        </w:rPr>
        <w:t xml:space="preserve">، </w:t>
      </w:r>
      <w:r w:rsidR="00885635" w:rsidRPr="00160C35">
        <w:rPr>
          <w:rtl/>
        </w:rPr>
        <w:t xml:space="preserve">لكن له شاهد مرسل قوي أخرجه ابن سعد </w:t>
      </w:r>
      <w:r w:rsidRPr="00160C35">
        <w:rPr>
          <w:rtl/>
        </w:rPr>
        <w:t>(</w:t>
      </w:r>
      <w:r w:rsidR="00885635" w:rsidRPr="00160C35">
        <w:rPr>
          <w:rtl/>
        </w:rPr>
        <w:t>ج 3 ق 1 ص 9</w:t>
      </w:r>
      <w:r w:rsidR="00737B8C" w:rsidRPr="00160C35">
        <w:rPr>
          <w:rtl/>
        </w:rPr>
        <w:t>)</w:t>
      </w:r>
      <w:r w:rsidR="00885635" w:rsidRPr="00160C35">
        <w:rPr>
          <w:rtl/>
        </w:rPr>
        <w:t xml:space="preserve"> عن الحسن البصري </w:t>
      </w:r>
      <w:r w:rsidR="00C621F1" w:rsidRPr="00160C35">
        <w:rPr>
          <w:rtl/>
        </w:rPr>
        <w:t>مرفوعًا</w:t>
      </w:r>
      <w:r w:rsidR="00885635" w:rsidRPr="00160C35">
        <w:rPr>
          <w:rtl/>
        </w:rPr>
        <w:t xml:space="preserve"> مثله</w:t>
      </w:r>
      <w:r w:rsidR="005E38ED" w:rsidRPr="00160C35">
        <w:rPr>
          <w:rtl/>
        </w:rPr>
        <w:t xml:space="preserve">. </w:t>
      </w:r>
    </w:p>
    <w:p w:rsidR="00885635" w:rsidRDefault="00885635" w:rsidP="006A1E21">
      <w:pPr>
        <w:pStyle w:val="a0"/>
        <w:rPr>
          <w:rtl/>
        </w:rPr>
      </w:pPr>
      <w:r w:rsidRPr="00160C35">
        <w:rPr>
          <w:rtl/>
        </w:rPr>
        <w:t>قلت</w:t>
      </w:r>
      <w:r w:rsidR="005E38ED" w:rsidRPr="00160C35">
        <w:rPr>
          <w:rtl/>
        </w:rPr>
        <w:t xml:space="preserve">: </w:t>
      </w:r>
      <w:r w:rsidRPr="00160C35">
        <w:rPr>
          <w:rtl/>
        </w:rPr>
        <w:t>وسنده صحيح رجاله كلهم ثقات</w:t>
      </w:r>
      <w:r w:rsidR="00354655" w:rsidRPr="00160C35">
        <w:rPr>
          <w:rtl/>
        </w:rPr>
        <w:t xml:space="preserve">، </w:t>
      </w:r>
      <w:r w:rsidRPr="00160C35">
        <w:rPr>
          <w:rtl/>
        </w:rPr>
        <w:t>وفيه رد على الحافظ</w:t>
      </w:r>
      <w:r w:rsidR="00354655" w:rsidRPr="00160C35">
        <w:rPr>
          <w:rtl/>
        </w:rPr>
        <w:t xml:space="preserve">، </w:t>
      </w:r>
      <w:r w:rsidRPr="00160C35">
        <w:rPr>
          <w:rtl/>
        </w:rPr>
        <w:t>فإنه وصف حديث ابن عباس بالغرابة</w:t>
      </w:r>
      <w:r w:rsidR="00354655" w:rsidRPr="00160C35">
        <w:rPr>
          <w:rtl/>
        </w:rPr>
        <w:t xml:space="preserve">، </w:t>
      </w:r>
      <w:r w:rsidR="00E90B11" w:rsidRPr="00160C35">
        <w:rPr>
          <w:rFonts w:hint="cs"/>
          <w:rtl/>
        </w:rPr>
        <w:t>لأنه</w:t>
      </w:r>
      <w:r w:rsidRPr="00160C35">
        <w:rPr>
          <w:rtl/>
        </w:rPr>
        <w:t xml:space="preserve"> ذ</w:t>
      </w:r>
      <w:r w:rsidR="00E90B11">
        <w:rPr>
          <w:rFonts w:hint="cs"/>
          <w:rtl/>
        </w:rPr>
        <w:t>ُ</w:t>
      </w:r>
      <w:r w:rsidRPr="00160C35">
        <w:rPr>
          <w:rtl/>
        </w:rPr>
        <w:t>كر فيه حمزة</w:t>
      </w:r>
      <w:r w:rsidR="00E90B11">
        <w:rPr>
          <w:rFonts w:hint="cs"/>
          <w:rtl/>
        </w:rPr>
        <w:t>،</w:t>
      </w:r>
      <w:r w:rsidRPr="00160C35">
        <w:rPr>
          <w:rtl/>
        </w:rPr>
        <w:t xml:space="preserve"> مع أنه قال في سنده</w:t>
      </w:r>
      <w:r w:rsidR="005E38ED" w:rsidRPr="00160C35">
        <w:rPr>
          <w:rtl/>
        </w:rPr>
        <w:t xml:space="preserve">: </w:t>
      </w:r>
      <w:r w:rsidRPr="00160C35">
        <w:rPr>
          <w:rtl/>
        </w:rPr>
        <w:t>إنه لا بأس به</w:t>
      </w:r>
      <w:r w:rsidR="00354655" w:rsidRPr="00160C35">
        <w:rPr>
          <w:rtl/>
        </w:rPr>
        <w:t xml:space="preserve">، </w:t>
      </w:r>
      <w:r w:rsidRPr="00160C35">
        <w:rPr>
          <w:rtl/>
        </w:rPr>
        <w:t xml:space="preserve">كما حكاه </w:t>
      </w:r>
      <w:r w:rsidR="00E90B11">
        <w:rPr>
          <w:rtl/>
        </w:rPr>
        <w:t>الشوكاني</w:t>
      </w:r>
      <w:r w:rsidRPr="00160C35">
        <w:rPr>
          <w:rtl/>
        </w:rPr>
        <w:t xml:space="preserve"> عنه </w:t>
      </w:r>
      <w:r w:rsidR="00B46332" w:rsidRPr="00160C35">
        <w:rPr>
          <w:rtl/>
        </w:rPr>
        <w:t>(</w:t>
      </w:r>
      <w:r w:rsidRPr="00160C35">
        <w:rPr>
          <w:rtl/>
        </w:rPr>
        <w:t>4</w:t>
      </w:r>
      <w:r w:rsidR="009E7C0B" w:rsidRPr="00160C35">
        <w:rPr>
          <w:rtl/>
        </w:rPr>
        <w:t>/</w:t>
      </w:r>
      <w:r w:rsidRPr="00160C35">
        <w:rPr>
          <w:rtl/>
        </w:rPr>
        <w:t>26</w:t>
      </w:r>
      <w:r w:rsidR="00737B8C" w:rsidRPr="00160C35">
        <w:rPr>
          <w:rtl/>
        </w:rPr>
        <w:t>)</w:t>
      </w:r>
      <w:r w:rsidR="00354655" w:rsidRPr="00160C35">
        <w:rPr>
          <w:rtl/>
        </w:rPr>
        <w:t xml:space="preserve">، </w:t>
      </w:r>
      <w:r w:rsidRPr="00160C35">
        <w:rPr>
          <w:rtl/>
        </w:rPr>
        <w:t xml:space="preserve">فالظاهر أن الحافظ </w:t>
      </w:r>
      <w:r w:rsidR="00AB6D36" w:rsidRPr="00AB6D36">
        <w:rPr>
          <w:rFonts w:cs="CTraditional Arabic"/>
          <w:rtl/>
        </w:rPr>
        <w:t>/</w:t>
      </w:r>
      <w:r w:rsidRPr="00160C35">
        <w:rPr>
          <w:rtl/>
        </w:rPr>
        <w:t xml:space="preserve"> لم يقف على هذا الشاهد</w:t>
      </w:r>
      <w:r w:rsidR="005E38ED" w:rsidRPr="00160C35">
        <w:rPr>
          <w:rtl/>
        </w:rPr>
        <w:t xml:space="preserve">. </w:t>
      </w:r>
    </w:p>
    <w:p w:rsidR="00537CD6" w:rsidRDefault="006A1E21" w:rsidP="006F7DB6">
      <w:pPr>
        <w:pStyle w:val="a0"/>
        <w:rPr>
          <w:rtl/>
          <w:lang w:eastAsia="ar-SA"/>
        </w:rPr>
      </w:pPr>
      <w:r w:rsidRPr="006A1E21">
        <w:rPr>
          <w:rFonts w:hint="cs"/>
          <w:rtl/>
        </w:rPr>
        <w:t>واعلم</w:t>
      </w:r>
      <w:r w:rsidRPr="006A1E21">
        <w:rPr>
          <w:rtl/>
        </w:rPr>
        <w:t xml:space="preserve"> </w:t>
      </w:r>
      <w:r w:rsidRPr="006A1E21">
        <w:rPr>
          <w:rFonts w:hint="cs"/>
          <w:rtl/>
        </w:rPr>
        <w:t>أن</w:t>
      </w:r>
      <w:r w:rsidRPr="006A1E21">
        <w:rPr>
          <w:rtl/>
        </w:rPr>
        <w:t xml:space="preserve"> </w:t>
      </w:r>
      <w:r w:rsidRPr="006A1E21">
        <w:rPr>
          <w:rFonts w:hint="cs"/>
          <w:rtl/>
        </w:rPr>
        <w:t>وجه</w:t>
      </w:r>
      <w:r w:rsidRPr="006A1E21">
        <w:rPr>
          <w:rtl/>
        </w:rPr>
        <w:t xml:space="preserve"> </w:t>
      </w:r>
      <w:r w:rsidRPr="006A1E21">
        <w:rPr>
          <w:rFonts w:hint="cs"/>
          <w:rtl/>
        </w:rPr>
        <w:t>دلالة</w:t>
      </w:r>
      <w:r w:rsidRPr="006A1E21">
        <w:rPr>
          <w:rtl/>
        </w:rPr>
        <w:t xml:space="preserve"> </w:t>
      </w:r>
      <w:r w:rsidRPr="006A1E21">
        <w:rPr>
          <w:rFonts w:hint="cs"/>
          <w:rtl/>
        </w:rPr>
        <w:t>الحديث</w:t>
      </w:r>
      <w:r w:rsidRPr="006A1E21">
        <w:rPr>
          <w:rtl/>
        </w:rPr>
        <w:t xml:space="preserve"> </w:t>
      </w:r>
      <w:r w:rsidRPr="006A1E21">
        <w:rPr>
          <w:rFonts w:hint="cs"/>
          <w:rtl/>
        </w:rPr>
        <w:t>على</w:t>
      </w:r>
      <w:r w:rsidRPr="006A1E21">
        <w:rPr>
          <w:rtl/>
        </w:rPr>
        <w:t xml:space="preserve"> </w:t>
      </w:r>
      <w:r w:rsidRPr="006A1E21">
        <w:rPr>
          <w:rFonts w:hint="cs"/>
          <w:rtl/>
        </w:rPr>
        <w:t>عدم</w:t>
      </w:r>
      <w:r w:rsidRPr="006A1E21">
        <w:rPr>
          <w:rtl/>
        </w:rPr>
        <w:t xml:space="preserve"> </w:t>
      </w:r>
      <w:r w:rsidRPr="006A1E21">
        <w:rPr>
          <w:rFonts w:hint="cs"/>
          <w:rtl/>
        </w:rPr>
        <w:t>مشروعية</w:t>
      </w:r>
      <w:r w:rsidRPr="006A1E21">
        <w:rPr>
          <w:rtl/>
        </w:rPr>
        <w:t xml:space="preserve"> </w:t>
      </w:r>
      <w:r w:rsidRPr="006A1E21">
        <w:rPr>
          <w:rFonts w:hint="cs"/>
          <w:rtl/>
        </w:rPr>
        <w:t>غسل</w:t>
      </w:r>
      <w:r w:rsidRPr="006A1E21">
        <w:rPr>
          <w:rtl/>
        </w:rPr>
        <w:t xml:space="preserve"> </w:t>
      </w:r>
      <w:r w:rsidRPr="006A1E21">
        <w:rPr>
          <w:rFonts w:hint="cs"/>
          <w:rtl/>
        </w:rPr>
        <w:t>الشهيد</w:t>
      </w:r>
      <w:r w:rsidRPr="006A1E21">
        <w:rPr>
          <w:rtl/>
        </w:rPr>
        <w:t xml:space="preserve"> </w:t>
      </w:r>
      <w:r w:rsidRPr="006A1E21">
        <w:rPr>
          <w:rFonts w:hint="cs"/>
          <w:rtl/>
        </w:rPr>
        <w:t>الجنب،</w:t>
      </w:r>
      <w:r w:rsidRPr="006A1E21">
        <w:rPr>
          <w:rtl/>
        </w:rPr>
        <w:t xml:space="preserve"> </w:t>
      </w:r>
      <w:r w:rsidRPr="006A1E21">
        <w:rPr>
          <w:rFonts w:hint="cs"/>
          <w:rtl/>
        </w:rPr>
        <w:t>هو</w:t>
      </w:r>
      <w:r w:rsidRPr="006A1E21">
        <w:rPr>
          <w:rtl/>
        </w:rPr>
        <w:t xml:space="preserve"> </w:t>
      </w:r>
      <w:r w:rsidRPr="006A1E21">
        <w:rPr>
          <w:rFonts w:hint="cs"/>
          <w:rtl/>
        </w:rPr>
        <w:t>ما</w:t>
      </w:r>
      <w:r w:rsidRPr="006A1E21">
        <w:rPr>
          <w:rtl/>
        </w:rPr>
        <w:t xml:space="preserve"> </w:t>
      </w:r>
      <w:r w:rsidRPr="006A1E21">
        <w:rPr>
          <w:rFonts w:hint="cs"/>
          <w:rtl/>
        </w:rPr>
        <w:t>ذكره</w:t>
      </w:r>
      <w:r w:rsidRPr="006A1E21">
        <w:rPr>
          <w:rtl/>
        </w:rPr>
        <w:t xml:space="preserve"> </w:t>
      </w:r>
      <w:r w:rsidRPr="006A1E21">
        <w:rPr>
          <w:rFonts w:hint="cs"/>
          <w:rtl/>
        </w:rPr>
        <w:t>الشافعية</w:t>
      </w:r>
      <w:r w:rsidRPr="006A1E21">
        <w:rPr>
          <w:rtl/>
        </w:rPr>
        <w:t xml:space="preserve"> </w:t>
      </w:r>
      <w:r w:rsidRPr="006A1E21">
        <w:rPr>
          <w:rFonts w:hint="cs"/>
          <w:rtl/>
        </w:rPr>
        <w:t>وغيرهم</w:t>
      </w:r>
      <w:r w:rsidRPr="006A1E21">
        <w:rPr>
          <w:rtl/>
        </w:rPr>
        <w:t xml:space="preserve"> </w:t>
      </w:r>
      <w:r w:rsidRPr="006A1E21">
        <w:rPr>
          <w:rFonts w:hint="cs"/>
          <w:rtl/>
        </w:rPr>
        <w:t>أنه</w:t>
      </w:r>
      <w:r w:rsidRPr="006A1E21">
        <w:rPr>
          <w:rtl/>
        </w:rPr>
        <w:t xml:space="preserve"> </w:t>
      </w:r>
      <w:r w:rsidRPr="006A1E21">
        <w:rPr>
          <w:rFonts w:hint="cs"/>
          <w:rtl/>
        </w:rPr>
        <w:t>لو</w:t>
      </w:r>
      <w:r w:rsidRPr="006A1E21">
        <w:rPr>
          <w:rtl/>
        </w:rPr>
        <w:t xml:space="preserve"> </w:t>
      </w:r>
      <w:r w:rsidRPr="006A1E21">
        <w:rPr>
          <w:rFonts w:hint="cs"/>
          <w:rtl/>
        </w:rPr>
        <w:t>كان</w:t>
      </w:r>
      <w:r w:rsidRPr="006A1E21">
        <w:rPr>
          <w:rtl/>
        </w:rPr>
        <w:t xml:space="preserve"> </w:t>
      </w:r>
      <w:r w:rsidRPr="006A1E21">
        <w:rPr>
          <w:rFonts w:hint="cs"/>
          <w:rtl/>
        </w:rPr>
        <w:t>واجب</w:t>
      </w:r>
      <w:r>
        <w:rPr>
          <w:rFonts w:hint="cs"/>
          <w:rtl/>
        </w:rPr>
        <w:t>ً</w:t>
      </w:r>
      <w:r w:rsidRPr="006A1E21">
        <w:rPr>
          <w:rFonts w:hint="cs"/>
          <w:rtl/>
        </w:rPr>
        <w:t>ا</w:t>
      </w:r>
      <w:r w:rsidRPr="006A1E21">
        <w:rPr>
          <w:rtl/>
        </w:rPr>
        <w:t xml:space="preserve"> </w:t>
      </w:r>
      <w:r w:rsidRPr="006A1E21">
        <w:rPr>
          <w:rFonts w:hint="cs"/>
          <w:rtl/>
        </w:rPr>
        <w:t>لما</w:t>
      </w:r>
      <w:r w:rsidRPr="006A1E21">
        <w:rPr>
          <w:rtl/>
        </w:rPr>
        <w:t xml:space="preserve"> </w:t>
      </w:r>
      <w:r w:rsidRPr="006A1E21">
        <w:rPr>
          <w:rFonts w:hint="cs"/>
          <w:rtl/>
        </w:rPr>
        <w:t>سقط</w:t>
      </w:r>
      <w:r w:rsidRPr="006A1E21">
        <w:rPr>
          <w:rtl/>
        </w:rPr>
        <w:t xml:space="preserve"> </w:t>
      </w:r>
      <w:r w:rsidRPr="006A1E21">
        <w:rPr>
          <w:rFonts w:hint="cs"/>
          <w:rtl/>
        </w:rPr>
        <w:t>بغسل</w:t>
      </w:r>
      <w:r w:rsidRPr="006A1E21">
        <w:rPr>
          <w:rtl/>
        </w:rPr>
        <w:t xml:space="preserve"> </w:t>
      </w:r>
      <w:r w:rsidRPr="006A1E21">
        <w:rPr>
          <w:rFonts w:hint="cs"/>
          <w:rtl/>
        </w:rPr>
        <w:t>الملائكة،</w:t>
      </w:r>
      <w:r w:rsidRPr="006A1E21">
        <w:rPr>
          <w:rtl/>
        </w:rPr>
        <w:t xml:space="preserve"> </w:t>
      </w:r>
      <w:r w:rsidRPr="006A1E21">
        <w:rPr>
          <w:rFonts w:hint="cs"/>
          <w:rtl/>
        </w:rPr>
        <w:t>ولأمر</w:t>
      </w:r>
      <w:r w:rsidRPr="006A1E21">
        <w:rPr>
          <w:rtl/>
        </w:rPr>
        <w:t xml:space="preserve"> </w:t>
      </w:r>
      <w:r w:rsidRPr="006A1E21">
        <w:rPr>
          <w:rFonts w:hint="cs"/>
          <w:rtl/>
        </w:rPr>
        <w:t>النبي</w:t>
      </w:r>
      <w:r w:rsidRPr="006A1E21">
        <w:rPr>
          <w:rtl/>
        </w:rPr>
        <w:t xml:space="preserve"> </w:t>
      </w:r>
      <w:r w:rsidR="00BC025A" w:rsidRPr="00BC025A">
        <w:rPr>
          <w:rFonts w:cs="CTraditional Arabic" w:hint="cs"/>
          <w:rtl/>
        </w:rPr>
        <w:t>ج</w:t>
      </w:r>
      <w:r w:rsidRPr="006A1E21">
        <w:rPr>
          <w:rtl/>
        </w:rPr>
        <w:t xml:space="preserve"> </w:t>
      </w:r>
      <w:r w:rsidRPr="006A1E21">
        <w:rPr>
          <w:rFonts w:hint="cs"/>
          <w:rtl/>
        </w:rPr>
        <w:t>بغسله،</w:t>
      </w:r>
      <w:r w:rsidRPr="006A1E21">
        <w:rPr>
          <w:rtl/>
        </w:rPr>
        <w:t xml:space="preserve"> </w:t>
      </w:r>
      <w:r>
        <w:rPr>
          <w:rFonts w:hint="cs"/>
          <w:rtl/>
        </w:rPr>
        <w:t>لأ</w:t>
      </w:r>
      <w:r w:rsidRPr="006A1E21">
        <w:rPr>
          <w:rFonts w:hint="cs"/>
          <w:rtl/>
        </w:rPr>
        <w:t>ن</w:t>
      </w:r>
      <w:r w:rsidRPr="006A1E21">
        <w:rPr>
          <w:rtl/>
        </w:rPr>
        <w:t xml:space="preserve"> </w:t>
      </w:r>
      <w:r w:rsidRPr="006A1E21">
        <w:rPr>
          <w:rFonts w:hint="cs"/>
          <w:rtl/>
        </w:rPr>
        <w:t>المقصود</w:t>
      </w:r>
      <w:r w:rsidRPr="006A1E21">
        <w:rPr>
          <w:rtl/>
        </w:rPr>
        <w:t xml:space="preserve"> </w:t>
      </w:r>
      <w:r w:rsidRPr="006A1E21">
        <w:rPr>
          <w:rFonts w:hint="cs"/>
          <w:rtl/>
        </w:rPr>
        <w:t>منه</w:t>
      </w:r>
      <w:r w:rsidRPr="006A1E21">
        <w:rPr>
          <w:rtl/>
        </w:rPr>
        <w:t xml:space="preserve"> </w:t>
      </w:r>
      <w:r w:rsidRPr="006A1E21">
        <w:rPr>
          <w:rFonts w:hint="cs"/>
          <w:rtl/>
        </w:rPr>
        <w:t>تعبد</w:t>
      </w:r>
      <w:r w:rsidRPr="006A1E21">
        <w:rPr>
          <w:rtl/>
        </w:rPr>
        <w:t xml:space="preserve"> </w:t>
      </w:r>
      <w:r w:rsidRPr="006A1E21">
        <w:rPr>
          <w:rFonts w:hint="cs"/>
          <w:rtl/>
        </w:rPr>
        <w:t>الآدمي</w:t>
      </w:r>
      <w:r w:rsidRPr="006A1E21">
        <w:rPr>
          <w:rtl/>
        </w:rPr>
        <w:t xml:space="preserve"> </w:t>
      </w:r>
      <w:r w:rsidRPr="006A1E21">
        <w:rPr>
          <w:rFonts w:hint="cs"/>
          <w:rtl/>
        </w:rPr>
        <w:t>به،</w:t>
      </w:r>
      <w:r w:rsidRPr="006A1E21">
        <w:rPr>
          <w:rtl/>
        </w:rPr>
        <w:t xml:space="preserve"> </w:t>
      </w:r>
      <w:r w:rsidRPr="006A1E21">
        <w:rPr>
          <w:rFonts w:hint="cs"/>
          <w:rtl/>
        </w:rPr>
        <w:t>انظر</w:t>
      </w:r>
      <w:r>
        <w:rPr>
          <w:rFonts w:hint="cs"/>
          <w:rtl/>
        </w:rPr>
        <w:t xml:space="preserve"> </w:t>
      </w:r>
      <w:r w:rsidRPr="006A1E21">
        <w:rPr>
          <w:rFonts w:hint="eastAsia"/>
          <w:rtl/>
        </w:rPr>
        <w:t>«</w:t>
      </w:r>
      <w:r w:rsidRPr="006A1E21">
        <w:rPr>
          <w:rFonts w:hint="cs"/>
          <w:rtl/>
        </w:rPr>
        <w:t>المجموع</w:t>
      </w:r>
      <w:r>
        <w:rPr>
          <w:rFonts w:hint="cs"/>
          <w:rtl/>
        </w:rPr>
        <w:t xml:space="preserve">» </w:t>
      </w:r>
      <w:r w:rsidRPr="006A1E21">
        <w:rPr>
          <w:rtl/>
        </w:rPr>
        <w:t xml:space="preserve">(5/263) </w:t>
      </w:r>
      <w:r w:rsidRPr="006A1E21">
        <w:rPr>
          <w:rFonts w:hint="cs"/>
          <w:rtl/>
        </w:rPr>
        <w:t>و</w:t>
      </w:r>
      <w:r w:rsidRPr="006A1E21">
        <w:rPr>
          <w:rtl/>
        </w:rPr>
        <w:t>«</w:t>
      </w:r>
      <w:r w:rsidRPr="006A1E21">
        <w:rPr>
          <w:rFonts w:hint="cs"/>
          <w:rtl/>
        </w:rPr>
        <w:t>ونيل</w:t>
      </w:r>
      <w:r w:rsidRPr="006A1E21">
        <w:rPr>
          <w:rtl/>
        </w:rPr>
        <w:t xml:space="preserve"> </w:t>
      </w:r>
      <w:r w:rsidR="009C2548">
        <w:rPr>
          <w:rFonts w:hint="cs"/>
          <w:rtl/>
        </w:rPr>
        <w:t>الأوطار</w:t>
      </w:r>
      <w:r w:rsidR="00E633D1">
        <w:rPr>
          <w:rFonts w:hint="cs"/>
          <w:rtl/>
        </w:rPr>
        <w:t xml:space="preserve">» </w:t>
      </w:r>
      <w:r w:rsidRPr="006A1E21">
        <w:rPr>
          <w:rtl/>
        </w:rPr>
        <w:t>(4/26).</w:t>
      </w:r>
      <w:bookmarkStart w:id="19" w:name="_Toc459959292"/>
    </w:p>
    <w:p w:rsidR="00537CD6" w:rsidRDefault="00537CD6" w:rsidP="00E633D1">
      <w:pPr>
        <w:pStyle w:val="1"/>
        <w:rPr>
          <w:rtl/>
          <w:lang w:eastAsia="ar-SA"/>
        </w:rPr>
      </w:pPr>
      <w:r>
        <w:rPr>
          <w:rtl/>
          <w:lang w:eastAsia="ar-SA"/>
        </w:rPr>
        <w:br w:type="page"/>
      </w:r>
    </w:p>
    <w:p w:rsidR="00537CD6" w:rsidRDefault="00537CD6" w:rsidP="00E633D1">
      <w:pPr>
        <w:pStyle w:val="1"/>
        <w:rPr>
          <w:rtl/>
          <w:lang w:eastAsia="ar-SA"/>
        </w:rPr>
        <w:sectPr w:rsidR="00537CD6" w:rsidSect="009E33F3">
          <w:headerReference w:type="even" r:id="rId30"/>
          <w:headerReference w:type="default" r:id="rId31"/>
          <w:headerReference w:type="first" r:id="rId32"/>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885635" w:rsidRDefault="00A851B4" w:rsidP="00E633D1">
      <w:pPr>
        <w:pStyle w:val="1"/>
        <w:rPr>
          <w:rtl/>
          <w:lang w:eastAsia="ar-SA"/>
        </w:rPr>
      </w:pPr>
      <w:r>
        <w:rPr>
          <w:rFonts w:hint="cs"/>
          <w:rtl/>
          <w:lang w:eastAsia="ar-SA"/>
        </w:rPr>
        <w:lastRenderedPageBreak/>
        <w:t>11</w:t>
      </w:r>
      <w:r>
        <w:rPr>
          <w:rtl/>
          <w:lang w:eastAsia="ar-SA"/>
        </w:rPr>
        <w:br/>
      </w:r>
      <w:r w:rsidR="00885635" w:rsidRPr="00885635">
        <w:rPr>
          <w:rtl/>
          <w:lang w:eastAsia="ar-SA"/>
        </w:rPr>
        <w:t>تكفين الميت</w:t>
      </w:r>
      <w:bookmarkEnd w:id="19"/>
    </w:p>
    <w:p w:rsidR="007433DB" w:rsidRDefault="007433DB" w:rsidP="00E633D1">
      <w:pPr>
        <w:pStyle w:val="a0"/>
        <w:rPr>
          <w:rtl/>
        </w:rPr>
      </w:pPr>
      <w:r w:rsidRPr="007433DB">
        <w:rPr>
          <w:b/>
          <w:bCs/>
          <w:rtl/>
        </w:rPr>
        <w:t>23</w:t>
      </w:r>
      <w:r w:rsidR="00885635" w:rsidRPr="007433DB">
        <w:rPr>
          <w:b/>
          <w:bCs/>
          <w:rtl/>
        </w:rPr>
        <w:t>-</w:t>
      </w:r>
      <w:r>
        <w:rPr>
          <w:rFonts w:hint="cs"/>
          <w:rtl/>
        </w:rPr>
        <w:t xml:space="preserve"> </w:t>
      </w:r>
      <w:r w:rsidR="00885635" w:rsidRPr="00E633D1">
        <w:rPr>
          <w:rtl/>
        </w:rPr>
        <w:t>وبعد الفراغ من غ</w:t>
      </w:r>
      <w:r>
        <w:rPr>
          <w:rFonts w:hint="cs"/>
          <w:rtl/>
        </w:rPr>
        <w:t>َ</w:t>
      </w:r>
      <w:r w:rsidR="00885635" w:rsidRPr="00E633D1">
        <w:rPr>
          <w:rtl/>
        </w:rPr>
        <w:t>س</w:t>
      </w:r>
      <w:r>
        <w:rPr>
          <w:rFonts w:hint="cs"/>
          <w:rtl/>
        </w:rPr>
        <w:t>ْ</w:t>
      </w:r>
      <w:r w:rsidR="00885635" w:rsidRPr="00E633D1">
        <w:rPr>
          <w:rtl/>
        </w:rPr>
        <w:t>ل</w:t>
      </w:r>
      <w:r>
        <w:rPr>
          <w:rFonts w:hint="cs"/>
          <w:rtl/>
        </w:rPr>
        <w:t>ِ</w:t>
      </w:r>
      <w:r w:rsidR="00885635" w:rsidRPr="00E633D1">
        <w:rPr>
          <w:rtl/>
        </w:rPr>
        <w:t xml:space="preserve"> الميت</w:t>
      </w:r>
      <w:r w:rsidR="00354655" w:rsidRPr="00E633D1">
        <w:rPr>
          <w:rtl/>
        </w:rPr>
        <w:t xml:space="preserve">، </w:t>
      </w:r>
      <w:r w:rsidR="00885635" w:rsidRPr="00E633D1">
        <w:rPr>
          <w:rtl/>
        </w:rPr>
        <w:t>يجب تكفينه</w:t>
      </w:r>
      <w:r w:rsidR="00354655" w:rsidRPr="00E633D1">
        <w:rPr>
          <w:rtl/>
        </w:rPr>
        <w:t xml:space="preserve">، </w:t>
      </w:r>
      <w:r w:rsidRPr="00E633D1">
        <w:rPr>
          <w:rFonts w:hint="cs"/>
          <w:rtl/>
        </w:rPr>
        <w:t>لأمر</w:t>
      </w:r>
      <w:r w:rsidR="00885635" w:rsidRPr="00E633D1">
        <w:rPr>
          <w:rtl/>
        </w:rPr>
        <w:t xml:space="preserve"> النبي </w:t>
      </w:r>
      <w:r w:rsidR="00BC025A" w:rsidRPr="00BC025A">
        <w:rPr>
          <w:rFonts w:cs="CTraditional Arabic"/>
          <w:rtl/>
        </w:rPr>
        <w:t>ج</w:t>
      </w:r>
      <w:r w:rsidR="00885635" w:rsidRPr="00E633D1">
        <w:rPr>
          <w:rtl/>
        </w:rPr>
        <w:t xml:space="preserve"> بذلك في حديث الم</w:t>
      </w:r>
      <w:r>
        <w:rPr>
          <w:rFonts w:hint="cs"/>
          <w:rtl/>
        </w:rPr>
        <w:t>ُ</w:t>
      </w:r>
      <w:r w:rsidR="00885635" w:rsidRPr="00E633D1">
        <w:rPr>
          <w:rtl/>
        </w:rPr>
        <w:t>حر</w:t>
      </w:r>
      <w:r>
        <w:rPr>
          <w:rFonts w:hint="cs"/>
          <w:rtl/>
        </w:rPr>
        <w:t>ِ</w:t>
      </w:r>
      <w:r w:rsidR="00885635" w:rsidRPr="00E633D1">
        <w:rPr>
          <w:rtl/>
        </w:rPr>
        <w:t>م الذي وقصته الناقة</w:t>
      </w:r>
      <w:r>
        <w:rPr>
          <w:rtl/>
        </w:rPr>
        <w:t>:</w:t>
      </w:r>
    </w:p>
    <w:p w:rsidR="00DD360C" w:rsidRDefault="00B46332" w:rsidP="00DD360C">
      <w:pPr>
        <w:pStyle w:val="a1"/>
        <w:rPr>
          <w:rtl/>
        </w:rPr>
      </w:pPr>
      <w:r w:rsidRPr="00E633D1">
        <w:rPr>
          <w:rtl/>
        </w:rPr>
        <w:t>«</w:t>
      </w:r>
      <w:r w:rsidR="00DD360C">
        <w:rPr>
          <w:rFonts w:hint="cs"/>
          <w:rtl/>
        </w:rPr>
        <w:t>...</w:t>
      </w:r>
      <w:r w:rsidR="00885635" w:rsidRPr="00E633D1">
        <w:rPr>
          <w:rtl/>
        </w:rPr>
        <w:t>وك</w:t>
      </w:r>
      <w:r w:rsidR="00DD360C">
        <w:rPr>
          <w:rFonts w:hint="cs"/>
          <w:rtl/>
        </w:rPr>
        <w:t>َ</w:t>
      </w:r>
      <w:r w:rsidR="00885635" w:rsidRPr="00E633D1">
        <w:rPr>
          <w:rtl/>
        </w:rPr>
        <w:t>ف</w:t>
      </w:r>
      <w:r w:rsidR="00DD360C">
        <w:rPr>
          <w:rFonts w:hint="cs"/>
          <w:rtl/>
        </w:rPr>
        <w:t>ِّ</w:t>
      </w:r>
      <w:r w:rsidR="00885635" w:rsidRPr="00E633D1">
        <w:rPr>
          <w:rtl/>
        </w:rPr>
        <w:t>نوه</w:t>
      </w:r>
      <w:r w:rsidR="00DD360C">
        <w:rPr>
          <w:rFonts w:hint="cs"/>
          <w:rtl/>
        </w:rPr>
        <w:t>...».</w:t>
      </w:r>
    </w:p>
    <w:p w:rsidR="00885635" w:rsidRPr="00E633D1" w:rsidRDefault="00885635" w:rsidP="007C3B8B">
      <w:pPr>
        <w:pStyle w:val="a0"/>
        <w:rPr>
          <w:rtl/>
        </w:rPr>
      </w:pPr>
      <w:r w:rsidRPr="00E633D1">
        <w:rPr>
          <w:rtl/>
        </w:rPr>
        <w:t>متفق عليه</w:t>
      </w:r>
      <w:r w:rsidR="00354655" w:rsidRPr="00E633D1">
        <w:rPr>
          <w:rtl/>
        </w:rPr>
        <w:t xml:space="preserve">، </w:t>
      </w:r>
      <w:r w:rsidRPr="00E633D1">
        <w:rPr>
          <w:rtl/>
        </w:rPr>
        <w:t>وقد تقدم بتمامه في الفصل(3) فقرة</w:t>
      </w:r>
      <w:r w:rsidR="00DD360C">
        <w:rPr>
          <w:rFonts w:hint="cs"/>
          <w:rtl/>
        </w:rPr>
        <w:t xml:space="preserve"> </w:t>
      </w:r>
      <w:r w:rsidR="00B46332" w:rsidRPr="00E633D1">
        <w:rPr>
          <w:rtl/>
        </w:rPr>
        <w:t>(</w:t>
      </w:r>
      <w:r w:rsidRPr="00E633D1">
        <w:rPr>
          <w:rtl/>
        </w:rPr>
        <w:t>د)</w:t>
      </w:r>
      <w:r w:rsidR="005E38ED" w:rsidRPr="00E633D1">
        <w:rPr>
          <w:rtl/>
        </w:rPr>
        <w:t xml:space="preserve">. </w:t>
      </w:r>
    </w:p>
    <w:p w:rsidR="00BA57DC" w:rsidRDefault="007C3B8B" w:rsidP="00E633D1">
      <w:pPr>
        <w:pStyle w:val="a0"/>
        <w:rPr>
          <w:rtl/>
        </w:rPr>
      </w:pPr>
      <w:r w:rsidRPr="007C3B8B">
        <w:rPr>
          <w:b/>
          <w:bCs/>
          <w:rtl/>
        </w:rPr>
        <w:t>34</w:t>
      </w:r>
      <w:r w:rsidR="00885635" w:rsidRPr="007C3B8B">
        <w:rPr>
          <w:b/>
          <w:bCs/>
          <w:rtl/>
        </w:rPr>
        <w:t>-</w:t>
      </w:r>
      <w:r w:rsidR="00885635" w:rsidRPr="00E633D1">
        <w:rPr>
          <w:rtl/>
        </w:rPr>
        <w:t xml:space="preserve"> والك</w:t>
      </w:r>
      <w:r>
        <w:rPr>
          <w:rFonts w:hint="cs"/>
          <w:rtl/>
        </w:rPr>
        <w:t>َ</w:t>
      </w:r>
      <w:r w:rsidR="00885635" w:rsidRPr="00E633D1">
        <w:rPr>
          <w:rtl/>
        </w:rPr>
        <w:t>ف</w:t>
      </w:r>
      <w:r>
        <w:rPr>
          <w:rFonts w:hint="cs"/>
          <w:rtl/>
        </w:rPr>
        <w:t>َ</w:t>
      </w:r>
      <w:r w:rsidR="00885635" w:rsidRPr="00E633D1">
        <w:rPr>
          <w:rtl/>
        </w:rPr>
        <w:t>ن</w:t>
      </w:r>
      <w:r>
        <w:rPr>
          <w:rFonts w:hint="cs"/>
          <w:rtl/>
        </w:rPr>
        <w:t>ُ</w:t>
      </w:r>
      <w:r w:rsidR="00885635" w:rsidRPr="00E633D1">
        <w:rPr>
          <w:rtl/>
        </w:rPr>
        <w:t xml:space="preserve"> أو ثمنه من مال الميت</w:t>
      </w:r>
      <w:r w:rsidR="00354655" w:rsidRPr="00E633D1">
        <w:rPr>
          <w:rtl/>
        </w:rPr>
        <w:t xml:space="preserve">، </w:t>
      </w:r>
      <w:r w:rsidR="00885635" w:rsidRPr="00E633D1">
        <w:rPr>
          <w:rtl/>
        </w:rPr>
        <w:t>ولو لم ي</w:t>
      </w:r>
      <w:r w:rsidR="00BA57DC">
        <w:rPr>
          <w:rFonts w:hint="cs"/>
          <w:rtl/>
        </w:rPr>
        <w:t>ُ</w:t>
      </w:r>
      <w:r w:rsidR="00885635" w:rsidRPr="00E633D1">
        <w:rPr>
          <w:rtl/>
        </w:rPr>
        <w:t>خ</w:t>
      </w:r>
      <w:r w:rsidR="00BA57DC">
        <w:rPr>
          <w:rFonts w:hint="cs"/>
          <w:rtl/>
        </w:rPr>
        <w:t>َ</w:t>
      </w:r>
      <w:r w:rsidR="00885635" w:rsidRPr="00E633D1">
        <w:rPr>
          <w:rtl/>
        </w:rPr>
        <w:t>ل</w:t>
      </w:r>
      <w:r w:rsidR="00BA57DC">
        <w:rPr>
          <w:rFonts w:hint="cs"/>
          <w:rtl/>
        </w:rPr>
        <w:t>ِّ</w:t>
      </w:r>
      <w:r w:rsidR="00885635" w:rsidRPr="00E633D1">
        <w:rPr>
          <w:rtl/>
        </w:rPr>
        <w:t>ف غيره لحديث خ</w:t>
      </w:r>
      <w:r w:rsidR="00BA57DC">
        <w:rPr>
          <w:rFonts w:hint="cs"/>
          <w:rtl/>
        </w:rPr>
        <w:t>َ</w:t>
      </w:r>
      <w:r w:rsidR="00885635" w:rsidRPr="00E633D1">
        <w:rPr>
          <w:rtl/>
        </w:rPr>
        <w:t>ب</w:t>
      </w:r>
      <w:r w:rsidR="00BA57DC">
        <w:rPr>
          <w:rFonts w:hint="cs"/>
          <w:rtl/>
        </w:rPr>
        <w:t>َّ</w:t>
      </w:r>
      <w:r w:rsidR="00BA57DC">
        <w:rPr>
          <w:rtl/>
        </w:rPr>
        <w:t>اب بن ال</w:t>
      </w:r>
      <w:r w:rsidR="00BA57DC">
        <w:rPr>
          <w:rFonts w:hint="cs"/>
          <w:rtl/>
        </w:rPr>
        <w:t>أ</w:t>
      </w:r>
      <w:r w:rsidR="00885635" w:rsidRPr="00E633D1">
        <w:rPr>
          <w:rtl/>
        </w:rPr>
        <w:t>ر</w:t>
      </w:r>
      <w:r w:rsidR="00BA57DC">
        <w:rPr>
          <w:rFonts w:hint="cs"/>
          <w:rtl/>
        </w:rPr>
        <w:t>َ</w:t>
      </w:r>
      <w:r w:rsidR="00885635" w:rsidRPr="00E633D1">
        <w:rPr>
          <w:rtl/>
        </w:rPr>
        <w:t>ث</w:t>
      </w:r>
      <w:r w:rsidR="00BA57DC">
        <w:rPr>
          <w:rFonts w:hint="cs"/>
          <w:rtl/>
        </w:rPr>
        <w:t>ِّ</w:t>
      </w:r>
      <w:r w:rsidR="00885635" w:rsidRPr="00E633D1">
        <w:rPr>
          <w:rtl/>
        </w:rPr>
        <w:t xml:space="preserve"> قال</w:t>
      </w:r>
      <w:r w:rsidR="00BA57DC">
        <w:rPr>
          <w:rtl/>
        </w:rPr>
        <w:t>:</w:t>
      </w:r>
    </w:p>
    <w:p w:rsidR="006F5AD8" w:rsidRDefault="00B46332" w:rsidP="00E67C9B">
      <w:pPr>
        <w:pStyle w:val="a0"/>
        <w:rPr>
          <w:rtl/>
        </w:rPr>
      </w:pPr>
      <w:r w:rsidRPr="00E633D1">
        <w:rPr>
          <w:rtl/>
        </w:rPr>
        <w:t>«</w:t>
      </w:r>
      <w:r w:rsidR="00BA57DC" w:rsidRPr="00BA57DC">
        <w:rPr>
          <w:rFonts w:hint="cs"/>
          <w:rtl/>
        </w:rPr>
        <w:t>هَاجَرْنَا</w:t>
      </w:r>
      <w:r w:rsidR="00BA57DC" w:rsidRPr="00BA57DC">
        <w:rPr>
          <w:rtl/>
        </w:rPr>
        <w:t xml:space="preserve"> </w:t>
      </w:r>
      <w:r w:rsidR="00BA57DC" w:rsidRPr="00BA57DC">
        <w:rPr>
          <w:rFonts w:hint="cs"/>
          <w:rtl/>
        </w:rPr>
        <w:t>مَعَ</w:t>
      </w:r>
      <w:r w:rsidR="00BA57DC" w:rsidRPr="00BA57DC">
        <w:rPr>
          <w:rtl/>
        </w:rPr>
        <w:t xml:space="preserve"> </w:t>
      </w:r>
      <w:r w:rsidR="00BA57DC" w:rsidRPr="00BA57DC">
        <w:rPr>
          <w:rFonts w:hint="cs"/>
          <w:rtl/>
        </w:rPr>
        <w:t>رَسُولِ</w:t>
      </w:r>
      <w:r w:rsidR="00BA57DC" w:rsidRPr="00BA57DC">
        <w:rPr>
          <w:rtl/>
        </w:rPr>
        <w:t xml:space="preserve"> </w:t>
      </w:r>
      <w:r w:rsidR="00BA57DC" w:rsidRPr="00BA57DC">
        <w:rPr>
          <w:rFonts w:hint="cs"/>
          <w:rtl/>
        </w:rPr>
        <w:t>اللَّهِ</w:t>
      </w:r>
      <w:r w:rsidR="00BA57DC" w:rsidRPr="00BA57DC">
        <w:rPr>
          <w:rtl/>
        </w:rPr>
        <w:t xml:space="preserve"> </w:t>
      </w:r>
      <w:r w:rsidR="00BC025A" w:rsidRPr="00BC025A">
        <w:rPr>
          <w:rFonts w:cs="CTraditional Arabic"/>
          <w:rtl/>
        </w:rPr>
        <w:t>ج</w:t>
      </w:r>
      <w:r w:rsidR="00BA57DC" w:rsidRPr="00BA57DC">
        <w:rPr>
          <w:rtl/>
        </w:rPr>
        <w:t xml:space="preserve"> </w:t>
      </w:r>
      <w:r w:rsidR="00BA57DC" w:rsidRPr="00BA57DC">
        <w:rPr>
          <w:rFonts w:hint="cs"/>
          <w:rtl/>
        </w:rPr>
        <w:t>فِي</w:t>
      </w:r>
      <w:r w:rsidR="00BA57DC" w:rsidRPr="00BA57DC">
        <w:rPr>
          <w:rtl/>
        </w:rPr>
        <w:t xml:space="preserve"> </w:t>
      </w:r>
      <w:r w:rsidR="00BA57DC" w:rsidRPr="00BA57DC">
        <w:rPr>
          <w:rFonts w:hint="cs"/>
          <w:rtl/>
        </w:rPr>
        <w:t>سَبِيلِ</w:t>
      </w:r>
      <w:r w:rsidR="00BA57DC" w:rsidRPr="00BA57DC">
        <w:rPr>
          <w:rtl/>
        </w:rPr>
        <w:t xml:space="preserve"> </w:t>
      </w:r>
      <w:r w:rsidR="00BA57DC" w:rsidRPr="00BA57DC">
        <w:rPr>
          <w:rFonts w:hint="cs"/>
          <w:rtl/>
        </w:rPr>
        <w:t>اللَّهِ،</w:t>
      </w:r>
      <w:r w:rsidR="00BA57DC" w:rsidRPr="00BA57DC">
        <w:rPr>
          <w:rtl/>
        </w:rPr>
        <w:t xml:space="preserve"> </w:t>
      </w:r>
      <w:r w:rsidR="00BA57DC" w:rsidRPr="00BA57DC">
        <w:rPr>
          <w:rFonts w:hint="cs"/>
          <w:rtl/>
        </w:rPr>
        <w:t>نَبْتَغِي</w:t>
      </w:r>
      <w:r w:rsidR="00BA57DC" w:rsidRPr="00BA57DC">
        <w:rPr>
          <w:rtl/>
        </w:rPr>
        <w:t xml:space="preserve"> </w:t>
      </w:r>
      <w:r w:rsidR="00BA57DC" w:rsidRPr="00BA57DC">
        <w:rPr>
          <w:rFonts w:hint="cs"/>
          <w:rtl/>
        </w:rPr>
        <w:t>وَجْهَ</w:t>
      </w:r>
      <w:r w:rsidR="00BA57DC" w:rsidRPr="00BA57DC">
        <w:rPr>
          <w:rtl/>
        </w:rPr>
        <w:t xml:space="preserve"> </w:t>
      </w:r>
      <w:r w:rsidR="00BA57DC" w:rsidRPr="00BA57DC">
        <w:rPr>
          <w:rFonts w:hint="cs"/>
          <w:rtl/>
        </w:rPr>
        <w:t>اللَّهِ،</w:t>
      </w:r>
      <w:r w:rsidR="00BA57DC" w:rsidRPr="00BA57DC">
        <w:rPr>
          <w:rtl/>
        </w:rPr>
        <w:t xml:space="preserve"> </w:t>
      </w:r>
      <w:r w:rsidR="00BA57DC" w:rsidRPr="00BA57DC">
        <w:rPr>
          <w:rFonts w:hint="cs"/>
          <w:rtl/>
        </w:rPr>
        <w:t>فَوَجَبَ</w:t>
      </w:r>
      <w:r w:rsidR="00BA57DC" w:rsidRPr="00BA57DC">
        <w:rPr>
          <w:rtl/>
        </w:rPr>
        <w:t xml:space="preserve"> </w:t>
      </w:r>
      <w:r w:rsidR="00BA57DC" w:rsidRPr="00BA57DC">
        <w:rPr>
          <w:rFonts w:hint="cs"/>
          <w:rtl/>
        </w:rPr>
        <w:t>أَجْرُنَا</w:t>
      </w:r>
      <w:r w:rsidR="00BA57DC" w:rsidRPr="00BA57DC">
        <w:rPr>
          <w:rtl/>
        </w:rPr>
        <w:t xml:space="preserve"> </w:t>
      </w:r>
      <w:r w:rsidR="00BA57DC" w:rsidRPr="00BA57DC">
        <w:rPr>
          <w:rFonts w:hint="cs"/>
          <w:rtl/>
        </w:rPr>
        <w:t>عَلَى</w:t>
      </w:r>
      <w:r w:rsidR="00BA57DC" w:rsidRPr="00BA57DC">
        <w:rPr>
          <w:rtl/>
        </w:rPr>
        <w:t xml:space="preserve"> </w:t>
      </w:r>
      <w:r w:rsidR="00BA57DC" w:rsidRPr="00BA57DC">
        <w:rPr>
          <w:rFonts w:hint="cs"/>
          <w:rtl/>
        </w:rPr>
        <w:t>اللَّهِ،</w:t>
      </w:r>
      <w:r w:rsidR="00BA57DC" w:rsidRPr="00BA57DC">
        <w:rPr>
          <w:rtl/>
        </w:rPr>
        <w:t xml:space="preserve"> </w:t>
      </w:r>
      <w:r w:rsidR="00BA57DC" w:rsidRPr="00BA57DC">
        <w:rPr>
          <w:rFonts w:hint="cs"/>
          <w:rtl/>
        </w:rPr>
        <w:t>فَمِنَّا</w:t>
      </w:r>
      <w:r w:rsidR="00BA57DC" w:rsidRPr="00BA57DC">
        <w:rPr>
          <w:rtl/>
        </w:rPr>
        <w:t xml:space="preserve"> </w:t>
      </w:r>
      <w:r w:rsidR="00BA57DC" w:rsidRPr="00BA57DC">
        <w:rPr>
          <w:rFonts w:hint="cs"/>
          <w:rtl/>
        </w:rPr>
        <w:t>مَنْ</w:t>
      </w:r>
      <w:r w:rsidR="00BA57DC" w:rsidRPr="00BA57DC">
        <w:rPr>
          <w:rtl/>
        </w:rPr>
        <w:t xml:space="preserve"> </w:t>
      </w:r>
      <w:r w:rsidR="00BA57DC" w:rsidRPr="00BA57DC">
        <w:rPr>
          <w:rFonts w:hint="cs"/>
          <w:rtl/>
        </w:rPr>
        <w:t>مَضَى</w:t>
      </w:r>
      <w:r w:rsidR="00BA57DC" w:rsidRPr="00BA57DC">
        <w:rPr>
          <w:rtl/>
        </w:rPr>
        <w:t xml:space="preserve"> </w:t>
      </w:r>
      <w:r w:rsidR="00BA57DC" w:rsidRPr="00BA57DC">
        <w:rPr>
          <w:rFonts w:hint="cs"/>
          <w:rtl/>
        </w:rPr>
        <w:t>لَمْ</w:t>
      </w:r>
      <w:r w:rsidR="00BA57DC" w:rsidRPr="00BA57DC">
        <w:rPr>
          <w:rtl/>
        </w:rPr>
        <w:t xml:space="preserve"> </w:t>
      </w:r>
      <w:r w:rsidR="00BA57DC" w:rsidRPr="00BA57DC">
        <w:rPr>
          <w:rFonts w:hint="cs"/>
          <w:rtl/>
        </w:rPr>
        <w:t>يَأْكُلْ</w:t>
      </w:r>
      <w:r w:rsidR="00BA57DC" w:rsidRPr="00BA57DC">
        <w:rPr>
          <w:rtl/>
        </w:rPr>
        <w:t xml:space="preserve"> </w:t>
      </w:r>
      <w:r w:rsidR="00BA57DC" w:rsidRPr="00BA57DC">
        <w:rPr>
          <w:rFonts w:hint="cs"/>
          <w:rtl/>
        </w:rPr>
        <w:t>مِنْ</w:t>
      </w:r>
      <w:r w:rsidR="00BA57DC" w:rsidRPr="00BA57DC">
        <w:rPr>
          <w:rtl/>
        </w:rPr>
        <w:t xml:space="preserve"> </w:t>
      </w:r>
      <w:r w:rsidR="00BA57DC" w:rsidRPr="00BA57DC">
        <w:rPr>
          <w:rFonts w:hint="cs"/>
          <w:rtl/>
        </w:rPr>
        <w:t>أَجْرِهِ</w:t>
      </w:r>
      <w:r w:rsidR="00BA57DC" w:rsidRPr="00BA57DC">
        <w:rPr>
          <w:rtl/>
        </w:rPr>
        <w:t xml:space="preserve"> </w:t>
      </w:r>
      <w:r w:rsidR="00BA57DC" w:rsidRPr="00BA57DC">
        <w:rPr>
          <w:rFonts w:hint="cs"/>
          <w:rtl/>
        </w:rPr>
        <w:t>شَيْئًا،</w:t>
      </w:r>
      <w:r w:rsidR="00BA57DC" w:rsidRPr="00BA57DC">
        <w:rPr>
          <w:rtl/>
        </w:rPr>
        <w:t xml:space="preserve"> </w:t>
      </w:r>
      <w:r w:rsidR="00BA57DC" w:rsidRPr="00BA57DC">
        <w:rPr>
          <w:rFonts w:hint="cs"/>
          <w:rtl/>
        </w:rPr>
        <w:t>مِنْهُمْ</w:t>
      </w:r>
      <w:r w:rsidR="00BA57DC" w:rsidRPr="00BA57DC">
        <w:rPr>
          <w:rtl/>
        </w:rPr>
        <w:t xml:space="preserve"> </w:t>
      </w:r>
      <w:r w:rsidR="00BA57DC" w:rsidRPr="00BA57DC">
        <w:rPr>
          <w:rFonts w:hint="cs"/>
          <w:rtl/>
        </w:rPr>
        <w:t>مُصْعَبُ</w:t>
      </w:r>
      <w:r w:rsidR="00BA57DC" w:rsidRPr="00BA57DC">
        <w:rPr>
          <w:rtl/>
        </w:rPr>
        <w:t xml:space="preserve"> </w:t>
      </w:r>
      <w:r w:rsidR="00BA57DC" w:rsidRPr="00BA57DC">
        <w:rPr>
          <w:rFonts w:hint="cs"/>
          <w:rtl/>
        </w:rPr>
        <w:t>بْنُ</w:t>
      </w:r>
      <w:r w:rsidR="00BA57DC" w:rsidRPr="00BA57DC">
        <w:rPr>
          <w:rtl/>
        </w:rPr>
        <w:t xml:space="preserve"> </w:t>
      </w:r>
      <w:r w:rsidR="00BA57DC" w:rsidRPr="00BA57DC">
        <w:rPr>
          <w:rFonts w:hint="cs"/>
          <w:rtl/>
        </w:rPr>
        <w:t>عُمَيْرٍ</w:t>
      </w:r>
      <w:r w:rsidR="00BA57DC">
        <w:rPr>
          <w:rFonts w:hint="cs"/>
          <w:rtl/>
        </w:rPr>
        <w:t>،</w:t>
      </w:r>
      <w:r w:rsidR="00BA57DC" w:rsidRPr="00BA57DC">
        <w:rPr>
          <w:rtl/>
        </w:rPr>
        <w:t xml:space="preserve"> </w:t>
      </w:r>
      <w:r w:rsidR="00BA57DC" w:rsidRPr="00BA57DC">
        <w:rPr>
          <w:rFonts w:hint="cs"/>
          <w:rtl/>
        </w:rPr>
        <w:t>قُتِلَ</w:t>
      </w:r>
      <w:r w:rsidR="00BA57DC" w:rsidRPr="00BA57DC">
        <w:rPr>
          <w:rtl/>
        </w:rPr>
        <w:t xml:space="preserve"> </w:t>
      </w:r>
      <w:r w:rsidR="00BA57DC" w:rsidRPr="00BA57DC">
        <w:rPr>
          <w:rFonts w:hint="cs"/>
          <w:rtl/>
        </w:rPr>
        <w:t>يَوْمَ</w:t>
      </w:r>
      <w:r w:rsidR="00BA57DC" w:rsidRPr="00BA57DC">
        <w:rPr>
          <w:rtl/>
        </w:rPr>
        <w:t xml:space="preserve"> </w:t>
      </w:r>
      <w:r w:rsidR="00BA57DC" w:rsidRPr="00BA57DC">
        <w:rPr>
          <w:rFonts w:hint="cs"/>
          <w:rtl/>
        </w:rPr>
        <w:t>أُحُدٍ،</w:t>
      </w:r>
      <w:r w:rsidR="00BA57DC" w:rsidRPr="00BA57DC">
        <w:rPr>
          <w:rtl/>
        </w:rPr>
        <w:t xml:space="preserve"> </w:t>
      </w:r>
      <w:r w:rsidR="00BA57DC" w:rsidRPr="00BA57DC">
        <w:rPr>
          <w:rFonts w:hint="cs"/>
          <w:rtl/>
        </w:rPr>
        <w:t>فَلَمْ</w:t>
      </w:r>
      <w:r w:rsidR="00BA57DC" w:rsidRPr="00BA57DC">
        <w:rPr>
          <w:rtl/>
        </w:rPr>
        <w:t xml:space="preserve"> </w:t>
      </w:r>
      <w:r w:rsidR="00BA57DC" w:rsidRPr="00BA57DC">
        <w:rPr>
          <w:rFonts w:hint="cs"/>
          <w:rtl/>
        </w:rPr>
        <w:t>يُوجَدْ</w:t>
      </w:r>
      <w:r w:rsidR="00BA57DC" w:rsidRPr="00BA57DC">
        <w:rPr>
          <w:rtl/>
        </w:rPr>
        <w:t xml:space="preserve"> </w:t>
      </w:r>
      <w:r w:rsidR="00BA57DC" w:rsidRPr="00BA57DC">
        <w:rPr>
          <w:rFonts w:hint="cs"/>
          <w:rtl/>
        </w:rPr>
        <w:t>لَهُ</w:t>
      </w:r>
      <w:r w:rsidR="00BA57DC" w:rsidRPr="00BA57DC">
        <w:rPr>
          <w:rtl/>
        </w:rPr>
        <w:t xml:space="preserve"> </w:t>
      </w:r>
      <w:r w:rsidR="00BA57DC" w:rsidRPr="00BA57DC">
        <w:rPr>
          <w:rFonts w:hint="cs"/>
          <w:rtl/>
        </w:rPr>
        <w:t>شَيْءٌ</w:t>
      </w:r>
      <w:r w:rsidR="00E67C9B">
        <w:rPr>
          <w:rFonts w:hint="cs"/>
          <w:rtl/>
        </w:rPr>
        <w:t>، (وفي رواية: ولم يترك)</w:t>
      </w:r>
      <w:r w:rsidR="00BA57DC" w:rsidRPr="00BA57DC">
        <w:rPr>
          <w:rtl/>
        </w:rPr>
        <w:t xml:space="preserve"> </w:t>
      </w:r>
      <w:r w:rsidR="00BA57DC" w:rsidRPr="00BA57DC">
        <w:rPr>
          <w:rFonts w:hint="cs"/>
          <w:rtl/>
        </w:rPr>
        <w:t>إِلَّا</w:t>
      </w:r>
      <w:r w:rsidR="00BA57DC" w:rsidRPr="00BA57DC">
        <w:rPr>
          <w:rtl/>
        </w:rPr>
        <w:t xml:space="preserve"> </w:t>
      </w:r>
      <w:r w:rsidR="00BA57DC" w:rsidRPr="00BA57DC">
        <w:rPr>
          <w:rFonts w:hint="cs"/>
          <w:rtl/>
        </w:rPr>
        <w:t>نَمِرَةٌ،</w:t>
      </w:r>
      <w:r w:rsidR="00BA57DC" w:rsidRPr="00BA57DC">
        <w:rPr>
          <w:rtl/>
        </w:rPr>
        <w:t xml:space="preserve"> </w:t>
      </w:r>
      <w:r w:rsidR="00BA57DC" w:rsidRPr="00BA57DC">
        <w:rPr>
          <w:rFonts w:hint="cs"/>
          <w:rtl/>
        </w:rPr>
        <w:t>فَكُنَّا</w:t>
      </w:r>
      <w:r w:rsidR="00BA57DC" w:rsidRPr="00BA57DC">
        <w:rPr>
          <w:rtl/>
        </w:rPr>
        <w:t xml:space="preserve"> </w:t>
      </w:r>
      <w:r w:rsidR="00BA57DC" w:rsidRPr="00BA57DC">
        <w:rPr>
          <w:rFonts w:hint="cs"/>
          <w:rtl/>
        </w:rPr>
        <w:t>إِذَا</w:t>
      </w:r>
      <w:r w:rsidR="00BA57DC" w:rsidRPr="00BA57DC">
        <w:rPr>
          <w:rtl/>
        </w:rPr>
        <w:t xml:space="preserve"> </w:t>
      </w:r>
      <w:r w:rsidR="00BA57DC" w:rsidRPr="00BA57DC">
        <w:rPr>
          <w:rFonts w:hint="cs"/>
          <w:rtl/>
        </w:rPr>
        <w:t>وَضَعْنَاهَا</w:t>
      </w:r>
      <w:r w:rsidR="00BA57DC" w:rsidRPr="00BA57DC">
        <w:rPr>
          <w:rtl/>
        </w:rPr>
        <w:t xml:space="preserve"> </w:t>
      </w:r>
      <w:r w:rsidR="00BA57DC" w:rsidRPr="00BA57DC">
        <w:rPr>
          <w:rFonts w:hint="cs"/>
          <w:rtl/>
        </w:rPr>
        <w:t>عَلَى</w:t>
      </w:r>
      <w:r w:rsidR="00BA57DC" w:rsidRPr="00BA57DC">
        <w:rPr>
          <w:rtl/>
        </w:rPr>
        <w:t xml:space="preserve"> </w:t>
      </w:r>
      <w:r w:rsidR="00BA57DC" w:rsidRPr="00BA57DC">
        <w:rPr>
          <w:rFonts w:hint="cs"/>
          <w:rtl/>
        </w:rPr>
        <w:t>رَأْسِهِ</w:t>
      </w:r>
      <w:r w:rsidR="00BA57DC" w:rsidRPr="00BA57DC">
        <w:rPr>
          <w:rtl/>
        </w:rPr>
        <w:t xml:space="preserve"> </w:t>
      </w:r>
      <w:r w:rsidR="00BA57DC" w:rsidRPr="00BA57DC">
        <w:rPr>
          <w:rFonts w:hint="cs"/>
          <w:rtl/>
        </w:rPr>
        <w:t>خَرَجَتْ</w:t>
      </w:r>
      <w:r w:rsidR="00BA57DC" w:rsidRPr="00BA57DC">
        <w:rPr>
          <w:rtl/>
        </w:rPr>
        <w:t xml:space="preserve"> </w:t>
      </w:r>
      <w:r w:rsidR="00BA57DC" w:rsidRPr="00BA57DC">
        <w:rPr>
          <w:rFonts w:hint="cs"/>
          <w:rtl/>
        </w:rPr>
        <w:t>رِجْلَاهُ،</w:t>
      </w:r>
      <w:r w:rsidR="00BA57DC" w:rsidRPr="00BA57DC">
        <w:rPr>
          <w:rtl/>
        </w:rPr>
        <w:t xml:space="preserve"> </w:t>
      </w:r>
      <w:r w:rsidR="00BA57DC" w:rsidRPr="00BA57DC">
        <w:rPr>
          <w:rFonts w:hint="cs"/>
          <w:rtl/>
        </w:rPr>
        <w:t>وَإِذَا</w:t>
      </w:r>
      <w:r w:rsidR="00BA57DC" w:rsidRPr="00BA57DC">
        <w:rPr>
          <w:rtl/>
        </w:rPr>
        <w:t xml:space="preserve"> </w:t>
      </w:r>
      <w:r w:rsidR="00BA57DC" w:rsidRPr="00BA57DC">
        <w:rPr>
          <w:rFonts w:hint="cs"/>
          <w:rtl/>
        </w:rPr>
        <w:t>وَضَعْنَاهَا</w:t>
      </w:r>
      <w:r w:rsidR="00BA57DC" w:rsidRPr="00BA57DC">
        <w:rPr>
          <w:rtl/>
        </w:rPr>
        <w:t xml:space="preserve"> </w:t>
      </w:r>
      <w:r w:rsidR="00BA57DC" w:rsidRPr="00BA57DC">
        <w:rPr>
          <w:rFonts w:hint="cs"/>
          <w:rtl/>
        </w:rPr>
        <w:t>عَلَى</w:t>
      </w:r>
      <w:r w:rsidR="00BA57DC" w:rsidRPr="00BA57DC">
        <w:rPr>
          <w:rtl/>
        </w:rPr>
        <w:t xml:space="preserve"> </w:t>
      </w:r>
      <w:r w:rsidR="00BA57DC" w:rsidRPr="00BA57DC">
        <w:rPr>
          <w:rFonts w:hint="cs"/>
          <w:rtl/>
        </w:rPr>
        <w:t>رِجْلَيْهِ</w:t>
      </w:r>
      <w:r w:rsidR="00BA57DC" w:rsidRPr="00BA57DC">
        <w:rPr>
          <w:rtl/>
        </w:rPr>
        <w:t xml:space="preserve"> </w:t>
      </w:r>
      <w:r w:rsidR="00BA57DC" w:rsidRPr="00BA57DC">
        <w:rPr>
          <w:rFonts w:hint="cs"/>
          <w:rtl/>
        </w:rPr>
        <w:t>خَرَجَ</w:t>
      </w:r>
      <w:r w:rsidR="00BA57DC" w:rsidRPr="00BA57DC">
        <w:rPr>
          <w:rtl/>
        </w:rPr>
        <w:t xml:space="preserve"> </w:t>
      </w:r>
      <w:r w:rsidR="00BA57DC" w:rsidRPr="00BA57DC">
        <w:rPr>
          <w:rFonts w:hint="cs"/>
          <w:rtl/>
        </w:rPr>
        <w:t>رَأْسُهُ،</w:t>
      </w:r>
      <w:r w:rsidR="00BA57DC" w:rsidRPr="00BA57DC">
        <w:rPr>
          <w:rtl/>
        </w:rPr>
        <w:t xml:space="preserve"> </w:t>
      </w:r>
      <w:r w:rsidR="00BA57DC" w:rsidRPr="00BA57DC">
        <w:rPr>
          <w:rFonts w:hint="cs"/>
          <w:rtl/>
        </w:rPr>
        <w:t>فَقَالَ</w:t>
      </w:r>
      <w:r w:rsidR="00BA57DC" w:rsidRPr="00BA57DC">
        <w:rPr>
          <w:rtl/>
        </w:rPr>
        <w:t xml:space="preserve"> </w:t>
      </w:r>
      <w:r w:rsidR="00BA57DC" w:rsidRPr="00BA57DC">
        <w:rPr>
          <w:rFonts w:hint="cs"/>
          <w:rtl/>
        </w:rPr>
        <w:t>رَسُولُ</w:t>
      </w:r>
      <w:r w:rsidR="00BA57DC" w:rsidRPr="00BA57DC">
        <w:rPr>
          <w:rtl/>
        </w:rPr>
        <w:t xml:space="preserve"> </w:t>
      </w:r>
      <w:r w:rsidR="00BA57DC" w:rsidRPr="00BA57DC">
        <w:rPr>
          <w:rFonts w:hint="cs"/>
          <w:rtl/>
        </w:rPr>
        <w:t>اللَّهِ</w:t>
      </w:r>
      <w:r w:rsidR="00BA57DC" w:rsidRPr="00BA57DC">
        <w:rPr>
          <w:rtl/>
        </w:rPr>
        <w:t xml:space="preserve"> </w:t>
      </w:r>
      <w:r w:rsidR="00BC025A" w:rsidRPr="00BC025A">
        <w:rPr>
          <w:rFonts w:cs="CTraditional Arabic"/>
          <w:rtl/>
        </w:rPr>
        <w:t>ج</w:t>
      </w:r>
      <w:r w:rsidR="00BA57DC" w:rsidRPr="00BA57DC">
        <w:rPr>
          <w:rtl/>
        </w:rPr>
        <w:t xml:space="preserve">: </w:t>
      </w:r>
      <w:r w:rsidR="00BA57DC" w:rsidRPr="00497C13">
        <w:rPr>
          <w:rStyle w:val="Char0"/>
          <w:rFonts w:hint="cs"/>
          <w:rtl/>
        </w:rPr>
        <w:t>ضَعُوهَا</w:t>
      </w:r>
      <w:r w:rsidR="00BA57DC" w:rsidRPr="00497C13">
        <w:rPr>
          <w:rStyle w:val="Char0"/>
          <w:rtl/>
        </w:rPr>
        <w:t xml:space="preserve"> </w:t>
      </w:r>
      <w:r w:rsidR="00BA57DC" w:rsidRPr="00497C13">
        <w:rPr>
          <w:rStyle w:val="Char0"/>
          <w:rFonts w:hint="cs"/>
          <w:rtl/>
        </w:rPr>
        <w:t>مِمَّا</w:t>
      </w:r>
      <w:r w:rsidR="00BA57DC" w:rsidRPr="00497C13">
        <w:rPr>
          <w:rStyle w:val="Char0"/>
          <w:rtl/>
        </w:rPr>
        <w:t xml:space="preserve"> </w:t>
      </w:r>
      <w:r w:rsidR="00BA57DC" w:rsidRPr="00497C13">
        <w:rPr>
          <w:rStyle w:val="Char0"/>
          <w:rFonts w:hint="cs"/>
          <w:rtl/>
        </w:rPr>
        <w:t>يَلِي</w:t>
      </w:r>
      <w:r w:rsidR="00BA57DC" w:rsidRPr="00497C13">
        <w:rPr>
          <w:rStyle w:val="Char0"/>
          <w:rtl/>
        </w:rPr>
        <w:t xml:space="preserve"> </w:t>
      </w:r>
      <w:r w:rsidR="00BA57DC" w:rsidRPr="00497C13">
        <w:rPr>
          <w:rStyle w:val="Char0"/>
          <w:rFonts w:hint="cs"/>
          <w:rtl/>
        </w:rPr>
        <w:t>رَأْسَهُ</w:t>
      </w:r>
      <w:r w:rsidR="00E67C9B" w:rsidRPr="00497C13">
        <w:rPr>
          <w:rStyle w:val="Char0"/>
          <w:rFonts w:hint="cs"/>
          <w:rtl/>
        </w:rPr>
        <w:t xml:space="preserve"> (وفي رواية: غَطُّوا بها رأسه)</w:t>
      </w:r>
      <w:r w:rsidR="00BA57DC" w:rsidRPr="00497C13">
        <w:rPr>
          <w:rStyle w:val="Char0"/>
          <w:rFonts w:hint="cs"/>
          <w:rtl/>
        </w:rPr>
        <w:t>،</w:t>
      </w:r>
      <w:r w:rsidR="00BA57DC" w:rsidRPr="00497C13">
        <w:rPr>
          <w:rStyle w:val="Char0"/>
          <w:rtl/>
        </w:rPr>
        <w:t xml:space="preserve"> </w:t>
      </w:r>
      <w:r w:rsidR="00BA57DC" w:rsidRPr="00497C13">
        <w:rPr>
          <w:rStyle w:val="Char0"/>
          <w:rFonts w:hint="cs"/>
          <w:rtl/>
        </w:rPr>
        <w:t>وَاجْعَلُوا</w:t>
      </w:r>
      <w:r w:rsidR="00BA57DC" w:rsidRPr="00497C13">
        <w:rPr>
          <w:rStyle w:val="Char0"/>
          <w:rtl/>
        </w:rPr>
        <w:t xml:space="preserve"> </w:t>
      </w:r>
      <w:r w:rsidR="00BA57DC" w:rsidRPr="00497C13">
        <w:rPr>
          <w:rStyle w:val="Char0"/>
          <w:rFonts w:hint="cs"/>
          <w:rtl/>
        </w:rPr>
        <w:t>عَلَى</w:t>
      </w:r>
      <w:r w:rsidR="00BA57DC" w:rsidRPr="00497C13">
        <w:rPr>
          <w:rStyle w:val="Char0"/>
          <w:rtl/>
        </w:rPr>
        <w:t xml:space="preserve"> </w:t>
      </w:r>
      <w:r w:rsidR="00BA57DC" w:rsidRPr="00497C13">
        <w:rPr>
          <w:rStyle w:val="Char0"/>
          <w:rFonts w:hint="cs"/>
          <w:rtl/>
        </w:rPr>
        <w:t>رِجْلَيْهِ</w:t>
      </w:r>
      <w:r w:rsidR="00BA57DC" w:rsidRPr="00497C13">
        <w:rPr>
          <w:rStyle w:val="Char0"/>
          <w:rtl/>
        </w:rPr>
        <w:t xml:space="preserve"> </w:t>
      </w:r>
      <w:r w:rsidR="00BA57DC" w:rsidRPr="00497C13">
        <w:rPr>
          <w:rStyle w:val="Char0"/>
          <w:rFonts w:hint="cs"/>
          <w:rtl/>
        </w:rPr>
        <w:t>الْإِذْخِرَ</w:t>
      </w:r>
      <w:r w:rsidR="006F5AD8" w:rsidRPr="00497C13">
        <w:rPr>
          <w:rStyle w:val="Char0"/>
          <w:rFonts w:cs="Arabic11 BT" w:hint="cs"/>
          <w:vertAlign w:val="superscript"/>
          <w:rtl/>
          <w:lang w:bidi="ar-EG"/>
        </w:rPr>
        <w:t>(</w:t>
      </w:r>
      <w:r w:rsidR="006F5AD8" w:rsidRPr="00497C13">
        <w:rPr>
          <w:rStyle w:val="Char0"/>
          <w:rFonts w:cs="Arabic11 BT"/>
          <w:vertAlign w:val="superscript"/>
          <w:rtl/>
          <w:lang w:bidi="ar-EG"/>
        </w:rPr>
        <w:footnoteReference w:id="44"/>
      </w:r>
      <w:r w:rsidR="006F5AD8" w:rsidRPr="00497C13">
        <w:rPr>
          <w:rStyle w:val="Char0"/>
          <w:rFonts w:cs="Arabic11 BT" w:hint="cs"/>
          <w:vertAlign w:val="superscript"/>
          <w:rtl/>
          <w:lang w:bidi="ar-EG"/>
        </w:rPr>
        <w:t>)</w:t>
      </w:r>
      <w:r w:rsidR="00BA57DC" w:rsidRPr="00497C13">
        <w:rPr>
          <w:rStyle w:val="Char0"/>
          <w:rFonts w:hint="cs"/>
          <w:rtl/>
        </w:rPr>
        <w:t>،</w:t>
      </w:r>
      <w:r w:rsidR="00BA57DC" w:rsidRPr="00497C13">
        <w:rPr>
          <w:rStyle w:val="Char0"/>
          <w:rtl/>
        </w:rPr>
        <w:t xml:space="preserve"> </w:t>
      </w:r>
      <w:r w:rsidR="00BA57DC" w:rsidRPr="00497C13">
        <w:rPr>
          <w:rStyle w:val="Char0"/>
          <w:rFonts w:hint="cs"/>
          <w:rtl/>
        </w:rPr>
        <w:t>وَمِنَّا</w:t>
      </w:r>
      <w:r w:rsidR="00BA57DC" w:rsidRPr="00497C13">
        <w:rPr>
          <w:rStyle w:val="Char0"/>
          <w:rtl/>
        </w:rPr>
        <w:t xml:space="preserve"> </w:t>
      </w:r>
      <w:r w:rsidR="00BA57DC" w:rsidRPr="00497C13">
        <w:rPr>
          <w:rStyle w:val="Char0"/>
          <w:rFonts w:hint="cs"/>
          <w:rtl/>
        </w:rPr>
        <w:t>مَنْ</w:t>
      </w:r>
      <w:r w:rsidR="00BA57DC" w:rsidRPr="00497C13">
        <w:rPr>
          <w:rStyle w:val="Char0"/>
          <w:rtl/>
        </w:rPr>
        <w:t xml:space="preserve"> </w:t>
      </w:r>
      <w:r w:rsidR="00BA57DC" w:rsidRPr="00497C13">
        <w:rPr>
          <w:rStyle w:val="Char0"/>
          <w:rFonts w:hint="cs"/>
          <w:rtl/>
        </w:rPr>
        <w:t>أَيْنَعَتْ</w:t>
      </w:r>
      <w:r w:rsidR="00BA57DC" w:rsidRPr="00497C13">
        <w:rPr>
          <w:rStyle w:val="Char0"/>
          <w:rtl/>
        </w:rPr>
        <w:t xml:space="preserve"> </w:t>
      </w:r>
      <w:r w:rsidR="00BA57DC" w:rsidRPr="00497C13">
        <w:rPr>
          <w:rStyle w:val="Char0"/>
          <w:rFonts w:hint="cs"/>
          <w:rtl/>
        </w:rPr>
        <w:t>لَهُ</w:t>
      </w:r>
      <w:r w:rsidR="00BA57DC" w:rsidRPr="00497C13">
        <w:rPr>
          <w:rStyle w:val="Char0"/>
          <w:rtl/>
        </w:rPr>
        <w:t xml:space="preserve"> </w:t>
      </w:r>
      <w:r w:rsidR="00BA57DC" w:rsidRPr="00497C13">
        <w:rPr>
          <w:rStyle w:val="Char0"/>
          <w:rFonts w:hint="cs"/>
          <w:rtl/>
        </w:rPr>
        <w:t>ثَمَرَتُهُ</w:t>
      </w:r>
      <w:r w:rsidR="00BA57DC" w:rsidRPr="00497C13">
        <w:rPr>
          <w:rStyle w:val="Char0"/>
          <w:rtl/>
        </w:rPr>
        <w:t xml:space="preserve"> </w:t>
      </w:r>
      <w:r w:rsidR="00BA57DC" w:rsidRPr="00497C13">
        <w:rPr>
          <w:rStyle w:val="Char0"/>
          <w:rFonts w:hint="cs"/>
          <w:rtl/>
        </w:rPr>
        <w:t>فَهْوَ</w:t>
      </w:r>
      <w:r w:rsidR="00BA57DC" w:rsidRPr="00497C13">
        <w:rPr>
          <w:rStyle w:val="Char0"/>
          <w:rtl/>
        </w:rPr>
        <w:t xml:space="preserve"> </w:t>
      </w:r>
      <w:r w:rsidR="006F5AD8" w:rsidRPr="00497C13">
        <w:rPr>
          <w:rStyle w:val="Char0"/>
          <w:rFonts w:hint="cs"/>
          <w:rtl/>
        </w:rPr>
        <w:t>يَهْدُ</w:t>
      </w:r>
      <w:r w:rsidR="00BA57DC" w:rsidRPr="00497C13">
        <w:rPr>
          <w:rStyle w:val="Char0"/>
          <w:rFonts w:hint="cs"/>
          <w:rtl/>
        </w:rPr>
        <w:t>بُهَا</w:t>
      </w:r>
      <w:r w:rsidR="006F5AD8">
        <w:rPr>
          <w:rFonts w:hint="eastAsia"/>
          <w:rtl/>
        </w:rPr>
        <w:t>» أي: يَجْتَنيها.</w:t>
      </w:r>
    </w:p>
    <w:p w:rsidR="00885635" w:rsidRPr="00E633D1" w:rsidRDefault="00885635" w:rsidP="009062EC">
      <w:pPr>
        <w:pStyle w:val="a0"/>
        <w:rPr>
          <w:rtl/>
        </w:rPr>
      </w:pPr>
      <w:r w:rsidRPr="00E633D1">
        <w:rPr>
          <w:rtl/>
        </w:rPr>
        <w:t>أخرجه البخاري</w:t>
      </w:r>
      <w:r w:rsidR="00497C13">
        <w:rPr>
          <w:rFonts w:hint="cs"/>
          <w:rtl/>
        </w:rPr>
        <w:t xml:space="preserve"> </w:t>
      </w:r>
      <w:r w:rsidRPr="00E633D1">
        <w:rPr>
          <w:rtl/>
        </w:rPr>
        <w:t>(3/110)</w:t>
      </w:r>
      <w:r w:rsidR="00497C13">
        <w:rPr>
          <w:rFonts w:hint="cs"/>
          <w:rtl/>
        </w:rPr>
        <w:t xml:space="preserve"> </w:t>
      </w:r>
      <w:r w:rsidRPr="00E633D1">
        <w:rPr>
          <w:rtl/>
        </w:rPr>
        <w:t>ومسلم (3/4</w:t>
      </w:r>
      <w:r w:rsidR="00497C13">
        <w:rPr>
          <w:rFonts w:hint="cs"/>
          <w:rtl/>
        </w:rPr>
        <w:t>8</w:t>
      </w:r>
      <w:r w:rsidRPr="00E633D1">
        <w:rPr>
          <w:rtl/>
        </w:rPr>
        <w:t>)</w:t>
      </w:r>
      <w:r w:rsidR="00497C13">
        <w:rPr>
          <w:rFonts w:hint="cs"/>
          <w:rtl/>
        </w:rPr>
        <w:t xml:space="preserve"> </w:t>
      </w:r>
      <w:r w:rsidRPr="00E633D1">
        <w:rPr>
          <w:rtl/>
        </w:rPr>
        <w:t>والسياق له</w:t>
      </w:r>
      <w:r w:rsidR="005E38ED" w:rsidRPr="00E633D1">
        <w:rPr>
          <w:rtl/>
        </w:rPr>
        <w:t xml:space="preserve">. </w:t>
      </w:r>
      <w:r w:rsidRPr="00E633D1">
        <w:rPr>
          <w:rtl/>
        </w:rPr>
        <w:t xml:space="preserve">وابن الجارود في </w:t>
      </w:r>
      <w:r w:rsidR="00B46332" w:rsidRPr="00E633D1">
        <w:rPr>
          <w:rtl/>
        </w:rPr>
        <w:t>«</w:t>
      </w:r>
      <w:r w:rsidR="00497C13">
        <w:rPr>
          <w:rtl/>
        </w:rPr>
        <w:t>المنتقي</w:t>
      </w:r>
      <w:r w:rsidR="00497C13">
        <w:rPr>
          <w:rFonts w:hint="cs"/>
          <w:rtl/>
        </w:rPr>
        <w:t xml:space="preserve">» </w:t>
      </w:r>
      <w:r w:rsidRPr="00E633D1">
        <w:rPr>
          <w:rtl/>
        </w:rPr>
        <w:t>(260) والترمذي</w:t>
      </w:r>
      <w:r w:rsidRPr="00E633D1">
        <w:rPr>
          <w:rFonts w:hint="cs"/>
          <w:rtl/>
        </w:rPr>
        <w:t xml:space="preserve"> </w:t>
      </w:r>
      <w:r w:rsidRPr="00E633D1">
        <w:rPr>
          <w:rtl/>
        </w:rPr>
        <w:t>(</w:t>
      </w:r>
      <w:r w:rsidR="00497C13">
        <w:rPr>
          <w:rFonts w:hint="cs"/>
          <w:rtl/>
        </w:rPr>
        <w:t>4/357</w:t>
      </w:r>
      <w:r w:rsidRPr="00E633D1">
        <w:rPr>
          <w:rtl/>
        </w:rPr>
        <w:t>)</w:t>
      </w:r>
      <w:r w:rsidRPr="00E633D1">
        <w:rPr>
          <w:rFonts w:hint="cs"/>
          <w:rtl/>
        </w:rPr>
        <w:t xml:space="preserve"> </w:t>
      </w:r>
      <w:r w:rsidRPr="00E633D1">
        <w:rPr>
          <w:rtl/>
        </w:rPr>
        <w:t>وصححه والنسائي</w:t>
      </w:r>
      <w:r w:rsidR="00497C13">
        <w:rPr>
          <w:rFonts w:hint="cs"/>
          <w:rtl/>
        </w:rPr>
        <w:t xml:space="preserve"> </w:t>
      </w:r>
      <w:r w:rsidRPr="00E633D1">
        <w:rPr>
          <w:rtl/>
        </w:rPr>
        <w:t>(1/269)</w:t>
      </w:r>
      <w:r w:rsidR="00497C13">
        <w:rPr>
          <w:rFonts w:hint="cs"/>
          <w:rtl/>
        </w:rPr>
        <w:t xml:space="preserve"> </w:t>
      </w:r>
      <w:r w:rsidRPr="00E633D1">
        <w:rPr>
          <w:rtl/>
        </w:rPr>
        <w:t>والبيهقي</w:t>
      </w:r>
      <w:r w:rsidR="00497C13">
        <w:rPr>
          <w:rFonts w:hint="cs"/>
          <w:rtl/>
        </w:rPr>
        <w:t xml:space="preserve"> </w:t>
      </w:r>
      <w:r w:rsidRPr="00E633D1">
        <w:rPr>
          <w:rtl/>
        </w:rPr>
        <w:t>(3/401)</w:t>
      </w:r>
      <w:r w:rsidR="00497C13">
        <w:rPr>
          <w:rFonts w:hint="cs"/>
          <w:rtl/>
        </w:rPr>
        <w:t xml:space="preserve"> </w:t>
      </w:r>
      <w:r w:rsidRPr="00E633D1">
        <w:rPr>
          <w:rtl/>
        </w:rPr>
        <w:t>و</w:t>
      </w:r>
      <w:r w:rsidR="00C87658" w:rsidRPr="00E633D1">
        <w:rPr>
          <w:rtl/>
        </w:rPr>
        <w:t>أحمد</w:t>
      </w:r>
      <w:r w:rsidRPr="00E633D1">
        <w:rPr>
          <w:rtl/>
        </w:rPr>
        <w:t xml:space="preserve"> (6/</w:t>
      </w:r>
      <w:r w:rsidR="009062EC">
        <w:rPr>
          <w:rFonts w:hint="cs"/>
          <w:rtl/>
        </w:rPr>
        <w:t>395</w:t>
      </w:r>
      <w:r w:rsidRPr="00E633D1">
        <w:rPr>
          <w:rtl/>
        </w:rPr>
        <w:t>)</w:t>
      </w:r>
      <w:r w:rsidR="009062EC">
        <w:rPr>
          <w:rFonts w:hint="cs"/>
          <w:rtl/>
        </w:rPr>
        <w:t xml:space="preserve"> </w:t>
      </w:r>
      <w:r w:rsidRPr="00E633D1">
        <w:rPr>
          <w:rtl/>
        </w:rPr>
        <w:t>والرواية الثانية له وللترمذي</w:t>
      </w:r>
      <w:r w:rsidR="005E38ED" w:rsidRPr="00E633D1">
        <w:rPr>
          <w:rtl/>
        </w:rPr>
        <w:t xml:space="preserve">. </w:t>
      </w:r>
      <w:r w:rsidRPr="00E633D1">
        <w:rPr>
          <w:rtl/>
        </w:rPr>
        <w:t xml:space="preserve">وروى منه </w:t>
      </w:r>
      <w:r w:rsidR="001A54D6" w:rsidRPr="00E633D1">
        <w:rPr>
          <w:rtl/>
        </w:rPr>
        <w:t>أبو</w:t>
      </w:r>
      <w:r w:rsidRPr="00E633D1">
        <w:rPr>
          <w:rtl/>
        </w:rPr>
        <w:t xml:space="preserve"> داود (2/14</w:t>
      </w:r>
      <w:r w:rsidR="00354655" w:rsidRPr="00E633D1">
        <w:rPr>
          <w:rtl/>
        </w:rPr>
        <w:t xml:space="preserve">، </w:t>
      </w:r>
      <w:r w:rsidRPr="00E633D1">
        <w:rPr>
          <w:rtl/>
        </w:rPr>
        <w:t>62)</w:t>
      </w:r>
      <w:r w:rsidRPr="00E633D1">
        <w:rPr>
          <w:rFonts w:hint="cs"/>
          <w:rtl/>
        </w:rPr>
        <w:t xml:space="preserve"> </w:t>
      </w:r>
      <w:r w:rsidRPr="00E633D1">
        <w:rPr>
          <w:rtl/>
        </w:rPr>
        <w:t>قوله في مصعب</w:t>
      </w:r>
      <w:r w:rsidR="005E38ED" w:rsidRPr="00E633D1">
        <w:rPr>
          <w:rtl/>
        </w:rPr>
        <w:t xml:space="preserve">: </w:t>
      </w:r>
      <w:r w:rsidR="00B46332" w:rsidRPr="00E633D1">
        <w:rPr>
          <w:rtl/>
        </w:rPr>
        <w:t>«</w:t>
      </w:r>
      <w:r w:rsidRPr="00E633D1">
        <w:rPr>
          <w:rtl/>
        </w:rPr>
        <w:t>قتل يوم أجد</w:t>
      </w:r>
      <w:r w:rsidR="005E38ED" w:rsidRPr="00E633D1">
        <w:rPr>
          <w:rtl/>
        </w:rPr>
        <w:t>..</w:t>
      </w:r>
      <w:r w:rsidR="009062EC">
        <w:rPr>
          <w:rFonts w:hint="cs"/>
          <w:rtl/>
        </w:rPr>
        <w:t>»</w:t>
      </w:r>
      <w:r w:rsidR="005E38ED" w:rsidRPr="00E633D1">
        <w:rPr>
          <w:rtl/>
        </w:rPr>
        <w:t xml:space="preserve"> </w:t>
      </w:r>
      <w:r w:rsidR="009062EC">
        <w:rPr>
          <w:rFonts w:hint="cs"/>
          <w:rtl/>
        </w:rPr>
        <w:t>إلخ.</w:t>
      </w:r>
      <w:r w:rsidRPr="00E633D1">
        <w:rPr>
          <w:rtl/>
        </w:rPr>
        <w:t xml:space="preserve"> والرواية الثالثة له وفي الباب عن عبد الرحمن بن عوف أخرجه البخاري وغيره</w:t>
      </w:r>
      <w:r w:rsidR="005E38ED" w:rsidRPr="00E633D1">
        <w:rPr>
          <w:rtl/>
        </w:rPr>
        <w:t xml:space="preserve">. </w:t>
      </w:r>
    </w:p>
    <w:p w:rsidR="00781FBD" w:rsidRDefault="009062EC" w:rsidP="00E633D1">
      <w:pPr>
        <w:pStyle w:val="a0"/>
        <w:rPr>
          <w:rtl/>
        </w:rPr>
      </w:pPr>
      <w:r w:rsidRPr="009062EC">
        <w:rPr>
          <w:b/>
          <w:bCs/>
          <w:rtl/>
        </w:rPr>
        <w:t>35</w:t>
      </w:r>
      <w:r w:rsidR="00885635" w:rsidRPr="009062EC">
        <w:rPr>
          <w:b/>
          <w:bCs/>
          <w:rtl/>
        </w:rPr>
        <w:t>-</w:t>
      </w:r>
      <w:r w:rsidR="00885635" w:rsidRPr="00E633D1">
        <w:rPr>
          <w:rtl/>
        </w:rPr>
        <w:t xml:space="preserve"> وينبغي أن يكون الكفن طائل</w:t>
      </w:r>
      <w:r>
        <w:rPr>
          <w:rFonts w:hint="cs"/>
          <w:rtl/>
        </w:rPr>
        <w:t>ً</w:t>
      </w:r>
      <w:r w:rsidR="00885635" w:rsidRPr="00E633D1">
        <w:rPr>
          <w:rtl/>
        </w:rPr>
        <w:t>ا سابغ</w:t>
      </w:r>
      <w:r>
        <w:rPr>
          <w:rFonts w:hint="cs"/>
          <w:rtl/>
        </w:rPr>
        <w:t>ً</w:t>
      </w:r>
      <w:r w:rsidR="00885635" w:rsidRPr="00E633D1">
        <w:rPr>
          <w:rtl/>
        </w:rPr>
        <w:t xml:space="preserve">ا يستر جميع بدنه لحديث جابر بن عبد الله </w:t>
      </w:r>
      <w:r w:rsidR="00DE04DC" w:rsidRPr="00DE04DC">
        <w:rPr>
          <w:rFonts w:cs="CTraditional Arabic"/>
          <w:rtl/>
        </w:rPr>
        <w:t>س</w:t>
      </w:r>
      <w:r w:rsidR="00781FBD">
        <w:rPr>
          <w:rFonts w:hint="cs"/>
          <w:rtl/>
        </w:rPr>
        <w:t>:</w:t>
      </w:r>
    </w:p>
    <w:p w:rsidR="002D0DAC" w:rsidRDefault="00B46332" w:rsidP="002D0DAC">
      <w:pPr>
        <w:pStyle w:val="a0"/>
        <w:rPr>
          <w:rtl/>
        </w:rPr>
      </w:pPr>
      <w:r w:rsidRPr="00E633D1">
        <w:rPr>
          <w:rtl/>
        </w:rPr>
        <w:t>«</w:t>
      </w:r>
      <w:r w:rsidR="00C426C0">
        <w:rPr>
          <w:rFonts w:hint="cs"/>
          <w:rtl/>
        </w:rPr>
        <w:t>أَنَّ</w:t>
      </w:r>
      <w:r w:rsidR="00C426C0">
        <w:rPr>
          <w:rtl/>
        </w:rPr>
        <w:t xml:space="preserve"> </w:t>
      </w:r>
      <w:r w:rsidR="00C426C0">
        <w:rPr>
          <w:rFonts w:hint="cs"/>
          <w:rtl/>
        </w:rPr>
        <w:t>النَّبِيَّ</w:t>
      </w:r>
      <w:r w:rsidR="00C426C0">
        <w:rPr>
          <w:rtl/>
        </w:rPr>
        <w:t xml:space="preserve"> </w:t>
      </w:r>
      <w:r w:rsidR="00BC025A" w:rsidRPr="00BC025A">
        <w:rPr>
          <w:rFonts w:cs="CTraditional Arabic"/>
          <w:rtl/>
        </w:rPr>
        <w:t>ج</w:t>
      </w:r>
      <w:r w:rsidR="00C426C0">
        <w:rPr>
          <w:rtl/>
        </w:rPr>
        <w:t xml:space="preserve"> </w:t>
      </w:r>
      <w:r w:rsidR="00C426C0">
        <w:rPr>
          <w:rFonts w:hint="cs"/>
          <w:rtl/>
        </w:rPr>
        <w:t>خَطَبَ</w:t>
      </w:r>
      <w:r w:rsidR="00C426C0">
        <w:rPr>
          <w:rtl/>
        </w:rPr>
        <w:t xml:space="preserve"> </w:t>
      </w:r>
      <w:r w:rsidR="00C426C0">
        <w:rPr>
          <w:rFonts w:hint="cs"/>
          <w:rtl/>
        </w:rPr>
        <w:t>يَوْمًا</w:t>
      </w:r>
      <w:r w:rsidR="00C426C0">
        <w:rPr>
          <w:rtl/>
        </w:rPr>
        <w:t xml:space="preserve"> </w:t>
      </w:r>
      <w:r w:rsidR="00C426C0">
        <w:rPr>
          <w:rFonts w:hint="cs"/>
          <w:rtl/>
        </w:rPr>
        <w:t>فَذَكَرَ</w:t>
      </w:r>
      <w:r w:rsidR="00C426C0">
        <w:rPr>
          <w:rtl/>
        </w:rPr>
        <w:t xml:space="preserve"> </w:t>
      </w:r>
      <w:r w:rsidR="00C426C0">
        <w:rPr>
          <w:rFonts w:hint="cs"/>
          <w:rtl/>
        </w:rPr>
        <w:t>رَجُلًا</w:t>
      </w:r>
      <w:r w:rsidR="00C426C0">
        <w:rPr>
          <w:rtl/>
        </w:rPr>
        <w:t xml:space="preserve"> </w:t>
      </w:r>
      <w:r w:rsidR="00C426C0">
        <w:rPr>
          <w:rFonts w:hint="cs"/>
          <w:rtl/>
        </w:rPr>
        <w:t>مِنْ</w:t>
      </w:r>
      <w:r w:rsidR="00C426C0">
        <w:rPr>
          <w:rtl/>
        </w:rPr>
        <w:t xml:space="preserve"> </w:t>
      </w:r>
      <w:r w:rsidR="00C426C0">
        <w:rPr>
          <w:rFonts w:hint="cs"/>
          <w:rtl/>
        </w:rPr>
        <w:t>أَصْحَابِهِ</w:t>
      </w:r>
      <w:r w:rsidR="00C426C0">
        <w:rPr>
          <w:rtl/>
        </w:rPr>
        <w:t xml:space="preserve"> </w:t>
      </w:r>
      <w:r w:rsidR="00C426C0">
        <w:rPr>
          <w:rFonts w:hint="cs"/>
          <w:rtl/>
        </w:rPr>
        <w:t>قُبِضَ</w:t>
      </w:r>
      <w:r w:rsidR="00C426C0">
        <w:rPr>
          <w:rtl/>
        </w:rPr>
        <w:t xml:space="preserve"> </w:t>
      </w:r>
      <w:r w:rsidR="00C426C0">
        <w:rPr>
          <w:rFonts w:hint="cs"/>
          <w:rtl/>
        </w:rPr>
        <w:t>فَكُفِّنَ</w:t>
      </w:r>
      <w:r w:rsidR="00C426C0">
        <w:rPr>
          <w:rtl/>
        </w:rPr>
        <w:t xml:space="preserve"> </w:t>
      </w:r>
      <w:r w:rsidR="00C426C0">
        <w:rPr>
          <w:rFonts w:hint="cs"/>
          <w:rtl/>
        </w:rPr>
        <w:t>فِي</w:t>
      </w:r>
      <w:r w:rsidR="00C426C0">
        <w:rPr>
          <w:rtl/>
        </w:rPr>
        <w:t xml:space="preserve"> </w:t>
      </w:r>
      <w:r w:rsidR="00C426C0">
        <w:rPr>
          <w:rFonts w:hint="cs"/>
          <w:rtl/>
        </w:rPr>
        <w:t>كَفَنٍ</w:t>
      </w:r>
      <w:r w:rsidR="00C426C0">
        <w:rPr>
          <w:rtl/>
        </w:rPr>
        <w:t xml:space="preserve"> </w:t>
      </w:r>
      <w:r w:rsidR="00C426C0">
        <w:rPr>
          <w:rFonts w:hint="cs"/>
          <w:rtl/>
        </w:rPr>
        <w:t>غَيْرِ</w:t>
      </w:r>
      <w:r w:rsidR="00C426C0">
        <w:rPr>
          <w:rtl/>
        </w:rPr>
        <w:t xml:space="preserve"> </w:t>
      </w:r>
      <w:r w:rsidR="00C426C0">
        <w:rPr>
          <w:rFonts w:hint="cs"/>
          <w:rtl/>
        </w:rPr>
        <w:t>طَائِلٍ،</w:t>
      </w:r>
      <w:r w:rsidR="00C426C0">
        <w:rPr>
          <w:rtl/>
        </w:rPr>
        <w:t xml:space="preserve"> </w:t>
      </w:r>
      <w:r w:rsidR="00C426C0">
        <w:rPr>
          <w:rFonts w:hint="cs"/>
          <w:rtl/>
        </w:rPr>
        <w:t>وَقُبِرَ</w:t>
      </w:r>
      <w:r w:rsidR="00C426C0">
        <w:rPr>
          <w:rtl/>
        </w:rPr>
        <w:t xml:space="preserve"> </w:t>
      </w:r>
      <w:r w:rsidR="008C4BE6">
        <w:rPr>
          <w:rFonts w:hint="cs"/>
          <w:rtl/>
        </w:rPr>
        <w:t>ليلًا</w:t>
      </w:r>
      <w:r w:rsidR="00C426C0">
        <w:rPr>
          <w:rFonts w:hint="cs"/>
          <w:rtl/>
        </w:rPr>
        <w:t>،</w:t>
      </w:r>
      <w:r w:rsidR="00C426C0">
        <w:rPr>
          <w:rtl/>
        </w:rPr>
        <w:t xml:space="preserve"> </w:t>
      </w:r>
      <w:r w:rsidR="00C426C0">
        <w:rPr>
          <w:rFonts w:hint="cs"/>
          <w:rtl/>
        </w:rPr>
        <w:t>فَزَجَرَ</w:t>
      </w:r>
      <w:r w:rsidR="00C426C0">
        <w:rPr>
          <w:rtl/>
        </w:rPr>
        <w:t xml:space="preserve"> </w:t>
      </w:r>
      <w:r w:rsidR="00C426C0">
        <w:rPr>
          <w:rFonts w:hint="cs"/>
          <w:rtl/>
        </w:rPr>
        <w:t xml:space="preserve">النَّبِيُّ </w:t>
      </w:r>
      <w:r w:rsidR="00BC025A" w:rsidRPr="00BC025A">
        <w:rPr>
          <w:rFonts w:cs="CTraditional Arabic" w:hint="cs"/>
          <w:rtl/>
        </w:rPr>
        <w:t>ج</w:t>
      </w:r>
      <w:r w:rsidR="00C426C0">
        <w:rPr>
          <w:rFonts w:hint="cs"/>
          <w:rtl/>
        </w:rPr>
        <w:t xml:space="preserve"> أَنْ</w:t>
      </w:r>
      <w:r w:rsidR="00C426C0">
        <w:rPr>
          <w:rtl/>
        </w:rPr>
        <w:t xml:space="preserve"> </w:t>
      </w:r>
      <w:r w:rsidR="00C426C0">
        <w:rPr>
          <w:rFonts w:hint="cs"/>
          <w:rtl/>
        </w:rPr>
        <w:t>يُقْبَرَ</w:t>
      </w:r>
      <w:r w:rsidR="00C426C0">
        <w:rPr>
          <w:rtl/>
        </w:rPr>
        <w:t xml:space="preserve"> </w:t>
      </w:r>
      <w:r w:rsidR="00C426C0">
        <w:rPr>
          <w:rFonts w:hint="cs"/>
          <w:rtl/>
        </w:rPr>
        <w:t>الرَّجُلُ</w:t>
      </w:r>
      <w:r w:rsidR="00C426C0">
        <w:rPr>
          <w:rtl/>
        </w:rPr>
        <w:t xml:space="preserve"> </w:t>
      </w:r>
      <w:r w:rsidR="00C426C0">
        <w:rPr>
          <w:rFonts w:hint="cs"/>
          <w:rtl/>
        </w:rPr>
        <w:t>بِاللَّيْلِ</w:t>
      </w:r>
      <w:r w:rsidR="00C426C0">
        <w:rPr>
          <w:rtl/>
        </w:rPr>
        <w:t xml:space="preserve"> </w:t>
      </w:r>
      <w:r w:rsidR="00C426C0">
        <w:rPr>
          <w:rFonts w:hint="cs"/>
          <w:rtl/>
        </w:rPr>
        <w:t>حَتَّى</w:t>
      </w:r>
      <w:r w:rsidR="00C426C0">
        <w:rPr>
          <w:rtl/>
        </w:rPr>
        <w:t xml:space="preserve"> </w:t>
      </w:r>
      <w:r w:rsidR="00C426C0">
        <w:rPr>
          <w:rFonts w:hint="cs"/>
          <w:rtl/>
        </w:rPr>
        <w:t>يُصَلَّى</w:t>
      </w:r>
      <w:r w:rsidR="00C426C0">
        <w:rPr>
          <w:rtl/>
        </w:rPr>
        <w:t xml:space="preserve"> </w:t>
      </w:r>
      <w:r w:rsidR="00C426C0">
        <w:rPr>
          <w:rFonts w:hint="cs"/>
          <w:rtl/>
        </w:rPr>
        <w:t>عَلَيْهِ</w:t>
      </w:r>
      <w:r w:rsidR="002D0DAC">
        <w:rPr>
          <w:rFonts w:hint="cs"/>
          <w:rtl/>
        </w:rPr>
        <w:t>،</w:t>
      </w:r>
      <w:r w:rsidR="00C426C0">
        <w:rPr>
          <w:rtl/>
        </w:rPr>
        <w:t xml:space="preserve"> </w:t>
      </w:r>
      <w:r w:rsidR="002D0DAC">
        <w:rPr>
          <w:rFonts w:hint="cs"/>
          <w:rtl/>
        </w:rPr>
        <w:t>إِلَّا</w:t>
      </w:r>
      <w:r w:rsidR="00C426C0">
        <w:rPr>
          <w:rtl/>
        </w:rPr>
        <w:t xml:space="preserve"> </w:t>
      </w:r>
      <w:r w:rsidR="00C426C0">
        <w:rPr>
          <w:rFonts w:hint="cs"/>
          <w:rtl/>
        </w:rPr>
        <w:t>أَنْ</w:t>
      </w:r>
      <w:r w:rsidR="00C426C0">
        <w:rPr>
          <w:rtl/>
        </w:rPr>
        <w:t xml:space="preserve"> </w:t>
      </w:r>
      <w:r w:rsidR="00C426C0">
        <w:rPr>
          <w:rFonts w:hint="cs"/>
          <w:rtl/>
        </w:rPr>
        <w:t>يُضْطَرَّ</w:t>
      </w:r>
      <w:r w:rsidR="00C426C0">
        <w:rPr>
          <w:rtl/>
        </w:rPr>
        <w:t xml:space="preserve"> </w:t>
      </w:r>
      <w:r w:rsidR="00C426C0">
        <w:rPr>
          <w:rFonts w:hint="cs"/>
          <w:rtl/>
        </w:rPr>
        <w:t>إِنْسَانٌ</w:t>
      </w:r>
      <w:r w:rsidR="00C426C0">
        <w:rPr>
          <w:rtl/>
        </w:rPr>
        <w:t xml:space="preserve"> </w:t>
      </w:r>
      <w:r w:rsidR="00C426C0">
        <w:rPr>
          <w:rFonts w:hint="cs"/>
          <w:rtl/>
        </w:rPr>
        <w:t>إِلَى</w:t>
      </w:r>
      <w:r w:rsidR="00C426C0">
        <w:rPr>
          <w:rtl/>
        </w:rPr>
        <w:t xml:space="preserve"> </w:t>
      </w:r>
      <w:r w:rsidR="00C426C0">
        <w:rPr>
          <w:rFonts w:hint="cs"/>
          <w:rtl/>
        </w:rPr>
        <w:t>ذَلِكَ،</w:t>
      </w:r>
      <w:r w:rsidR="004209F6">
        <w:rPr>
          <w:rtl/>
        </w:rPr>
        <w:t xml:space="preserve"> </w:t>
      </w:r>
      <w:r w:rsidR="00C426C0">
        <w:rPr>
          <w:rFonts w:hint="cs"/>
          <w:rtl/>
        </w:rPr>
        <w:t>وَقَالَ</w:t>
      </w:r>
      <w:r w:rsidR="00C426C0">
        <w:rPr>
          <w:rtl/>
        </w:rPr>
        <w:t xml:space="preserve"> </w:t>
      </w:r>
      <w:r w:rsidR="00C426C0">
        <w:rPr>
          <w:rFonts w:hint="cs"/>
          <w:rtl/>
        </w:rPr>
        <w:t>النَّبِيُّ</w:t>
      </w:r>
      <w:r w:rsidR="00C426C0">
        <w:rPr>
          <w:rtl/>
        </w:rPr>
        <w:t xml:space="preserve"> </w:t>
      </w:r>
      <w:r w:rsidR="00BC025A" w:rsidRPr="00BC025A">
        <w:rPr>
          <w:rFonts w:cs="CTraditional Arabic"/>
          <w:rtl/>
        </w:rPr>
        <w:t>ج</w:t>
      </w:r>
      <w:r w:rsidR="002D0DAC">
        <w:rPr>
          <w:rtl/>
        </w:rPr>
        <w:t>:</w:t>
      </w:r>
    </w:p>
    <w:p w:rsidR="002D0DAC" w:rsidRDefault="002D0DAC" w:rsidP="002D0DAC">
      <w:pPr>
        <w:pStyle w:val="a1"/>
        <w:rPr>
          <w:rtl/>
        </w:rPr>
      </w:pPr>
      <w:r>
        <w:rPr>
          <w:rFonts w:hint="eastAsia"/>
          <w:rtl/>
        </w:rPr>
        <w:t>«</w:t>
      </w:r>
      <w:r w:rsidR="00C426C0">
        <w:rPr>
          <w:rFonts w:hint="cs"/>
          <w:rtl/>
        </w:rPr>
        <w:t>إِذَا</w:t>
      </w:r>
      <w:r w:rsidR="00C426C0">
        <w:rPr>
          <w:rtl/>
        </w:rPr>
        <w:t xml:space="preserve"> </w:t>
      </w:r>
      <w:r w:rsidR="00C426C0">
        <w:rPr>
          <w:rFonts w:hint="cs"/>
          <w:rtl/>
        </w:rPr>
        <w:t>كَفَّنَ</w:t>
      </w:r>
      <w:r w:rsidR="00C426C0">
        <w:rPr>
          <w:rtl/>
        </w:rPr>
        <w:t xml:space="preserve"> </w:t>
      </w:r>
      <w:r w:rsidR="00C426C0">
        <w:rPr>
          <w:rFonts w:hint="cs"/>
          <w:rtl/>
        </w:rPr>
        <w:t>أَحَدُكُمْ</w:t>
      </w:r>
      <w:r w:rsidR="00C426C0">
        <w:rPr>
          <w:rtl/>
        </w:rPr>
        <w:t xml:space="preserve"> </w:t>
      </w:r>
      <w:r w:rsidR="00C426C0">
        <w:rPr>
          <w:rFonts w:hint="cs"/>
          <w:rtl/>
        </w:rPr>
        <w:t>أَخَاهُ</w:t>
      </w:r>
      <w:r w:rsidR="00C426C0">
        <w:rPr>
          <w:rtl/>
        </w:rPr>
        <w:t xml:space="preserve"> </w:t>
      </w:r>
      <w:r w:rsidR="00C426C0">
        <w:rPr>
          <w:rFonts w:hint="cs"/>
          <w:rtl/>
        </w:rPr>
        <w:t>فَلْيُحَسِّنْ</w:t>
      </w:r>
      <w:r w:rsidR="00C426C0">
        <w:rPr>
          <w:rtl/>
        </w:rPr>
        <w:t xml:space="preserve"> </w:t>
      </w:r>
      <w:r w:rsidR="00C426C0">
        <w:rPr>
          <w:rFonts w:hint="cs"/>
          <w:rtl/>
        </w:rPr>
        <w:t>كَفَنَهُ</w:t>
      </w:r>
      <w:r w:rsidR="00C426C0" w:rsidRPr="00E633D1">
        <w:rPr>
          <w:rtl/>
        </w:rPr>
        <w:t xml:space="preserve"> </w:t>
      </w:r>
      <w:r>
        <w:rPr>
          <w:rFonts w:hint="cs"/>
          <w:rtl/>
        </w:rPr>
        <w:t>[إن استطاع]».</w:t>
      </w:r>
    </w:p>
    <w:p w:rsidR="000000E6" w:rsidRDefault="00885635" w:rsidP="00E633D1">
      <w:pPr>
        <w:pStyle w:val="a0"/>
        <w:rPr>
          <w:rtl/>
        </w:rPr>
      </w:pPr>
      <w:r w:rsidRPr="00E633D1">
        <w:rPr>
          <w:rtl/>
        </w:rPr>
        <w:t xml:space="preserve">أخرجه مسلم </w:t>
      </w:r>
      <w:r w:rsidR="00B46332" w:rsidRPr="00E633D1">
        <w:rPr>
          <w:rtl/>
        </w:rPr>
        <w:t>(</w:t>
      </w:r>
      <w:r w:rsidRPr="00E633D1">
        <w:rPr>
          <w:rtl/>
        </w:rPr>
        <w:t>3</w:t>
      </w:r>
      <w:r w:rsidR="009E7C0B" w:rsidRPr="00E633D1">
        <w:rPr>
          <w:rtl/>
        </w:rPr>
        <w:t>/</w:t>
      </w:r>
      <w:r w:rsidRPr="00E633D1">
        <w:rPr>
          <w:rtl/>
        </w:rPr>
        <w:t>50</w:t>
      </w:r>
      <w:r w:rsidR="00737B8C" w:rsidRPr="00E633D1">
        <w:rPr>
          <w:rtl/>
        </w:rPr>
        <w:t>)</w:t>
      </w:r>
      <w:r w:rsidRPr="00E633D1">
        <w:rPr>
          <w:rtl/>
        </w:rPr>
        <w:t xml:space="preserve"> وابن الجارود </w:t>
      </w:r>
      <w:r w:rsidR="00B46332" w:rsidRPr="00E633D1">
        <w:rPr>
          <w:rtl/>
        </w:rPr>
        <w:t>(</w:t>
      </w:r>
      <w:r w:rsidRPr="00E633D1">
        <w:rPr>
          <w:rtl/>
        </w:rPr>
        <w:t>268</w:t>
      </w:r>
      <w:r w:rsidR="00737B8C" w:rsidRPr="00E633D1">
        <w:rPr>
          <w:rtl/>
        </w:rPr>
        <w:t>)</w:t>
      </w:r>
      <w:r w:rsidRPr="00E633D1">
        <w:rPr>
          <w:rtl/>
        </w:rPr>
        <w:t xml:space="preserve"> و</w:t>
      </w:r>
      <w:r w:rsidR="001A54D6" w:rsidRPr="00E633D1">
        <w:rPr>
          <w:rtl/>
        </w:rPr>
        <w:t>أبو</w:t>
      </w:r>
      <w:r w:rsidRPr="00E633D1">
        <w:rPr>
          <w:rtl/>
        </w:rPr>
        <w:t xml:space="preserve"> داود </w:t>
      </w:r>
      <w:r w:rsidR="00B46332" w:rsidRPr="00E633D1">
        <w:rPr>
          <w:rtl/>
        </w:rPr>
        <w:t>(</w:t>
      </w:r>
      <w:r w:rsidRPr="00E633D1">
        <w:rPr>
          <w:rtl/>
        </w:rPr>
        <w:t>2</w:t>
      </w:r>
      <w:r w:rsidR="009E7C0B" w:rsidRPr="00E633D1">
        <w:rPr>
          <w:rtl/>
        </w:rPr>
        <w:t>/</w:t>
      </w:r>
      <w:r w:rsidRPr="00E633D1">
        <w:rPr>
          <w:rtl/>
        </w:rPr>
        <w:t>62</w:t>
      </w:r>
      <w:r w:rsidR="00737B8C" w:rsidRPr="00E633D1">
        <w:rPr>
          <w:rtl/>
        </w:rPr>
        <w:t>)</w:t>
      </w:r>
      <w:r w:rsidRPr="00E633D1">
        <w:rPr>
          <w:rtl/>
        </w:rPr>
        <w:t xml:space="preserve"> و</w:t>
      </w:r>
      <w:r w:rsidR="00C87658" w:rsidRPr="00E633D1">
        <w:rPr>
          <w:rtl/>
        </w:rPr>
        <w:t>أحمد</w:t>
      </w:r>
      <w:r w:rsidRPr="00E633D1">
        <w:rPr>
          <w:rtl/>
        </w:rPr>
        <w:t xml:space="preserve"> </w:t>
      </w:r>
      <w:r w:rsidR="00B46332" w:rsidRPr="00E633D1">
        <w:rPr>
          <w:rtl/>
        </w:rPr>
        <w:t>(</w:t>
      </w:r>
      <w:r w:rsidRPr="00E633D1">
        <w:rPr>
          <w:rtl/>
        </w:rPr>
        <w:t>3</w:t>
      </w:r>
      <w:r w:rsidR="009E7C0B" w:rsidRPr="00E633D1">
        <w:rPr>
          <w:rtl/>
        </w:rPr>
        <w:t>/</w:t>
      </w:r>
      <w:r w:rsidRPr="00E633D1">
        <w:rPr>
          <w:rtl/>
        </w:rPr>
        <w:t>295</w:t>
      </w:r>
      <w:r w:rsidR="00354655" w:rsidRPr="00E633D1">
        <w:rPr>
          <w:rtl/>
        </w:rPr>
        <w:t xml:space="preserve">، </w:t>
      </w:r>
      <w:r w:rsidRPr="00E633D1">
        <w:rPr>
          <w:rtl/>
        </w:rPr>
        <w:t>329</w:t>
      </w:r>
      <w:r w:rsidR="00737B8C" w:rsidRPr="00E633D1">
        <w:rPr>
          <w:rtl/>
        </w:rPr>
        <w:t>)</w:t>
      </w:r>
      <w:r w:rsidR="000000E6">
        <w:rPr>
          <w:rFonts w:hint="cs"/>
          <w:rtl/>
        </w:rPr>
        <w:t>.</w:t>
      </w:r>
    </w:p>
    <w:p w:rsidR="00885635" w:rsidRPr="00E633D1" w:rsidRDefault="00885635" w:rsidP="00E633D1">
      <w:pPr>
        <w:pStyle w:val="a0"/>
        <w:rPr>
          <w:rtl/>
        </w:rPr>
      </w:pPr>
      <w:r w:rsidRPr="00E633D1">
        <w:rPr>
          <w:rtl/>
        </w:rPr>
        <w:t xml:space="preserve">وروى الجملة </w:t>
      </w:r>
      <w:r w:rsidR="000000E6" w:rsidRPr="00E633D1">
        <w:rPr>
          <w:rFonts w:hint="cs"/>
          <w:rtl/>
        </w:rPr>
        <w:t>الأخيرة</w:t>
      </w:r>
      <w:r w:rsidRPr="00E633D1">
        <w:rPr>
          <w:rtl/>
        </w:rPr>
        <w:t xml:space="preserve"> منه الترمذي </w:t>
      </w:r>
      <w:r w:rsidR="00B46332" w:rsidRPr="00E633D1">
        <w:rPr>
          <w:rtl/>
        </w:rPr>
        <w:t>(</w:t>
      </w:r>
      <w:r w:rsidRPr="00E633D1">
        <w:rPr>
          <w:rtl/>
        </w:rPr>
        <w:t>2</w:t>
      </w:r>
      <w:r w:rsidR="009E7C0B" w:rsidRPr="00E633D1">
        <w:rPr>
          <w:rtl/>
        </w:rPr>
        <w:t>/</w:t>
      </w:r>
      <w:r w:rsidRPr="00E633D1">
        <w:rPr>
          <w:rtl/>
        </w:rPr>
        <w:t>133</w:t>
      </w:r>
      <w:r w:rsidR="00737B8C" w:rsidRPr="00E633D1">
        <w:rPr>
          <w:rtl/>
        </w:rPr>
        <w:t>)</w:t>
      </w:r>
      <w:r w:rsidRPr="00E633D1">
        <w:rPr>
          <w:rtl/>
        </w:rPr>
        <w:t xml:space="preserve"> وابن ماجه من حديث أبي قتادة</w:t>
      </w:r>
      <w:r w:rsidR="00354655" w:rsidRPr="00E633D1">
        <w:rPr>
          <w:rtl/>
        </w:rPr>
        <w:t xml:space="preserve">، </w:t>
      </w:r>
      <w:r w:rsidRPr="00E633D1">
        <w:rPr>
          <w:rtl/>
        </w:rPr>
        <w:t>وقال الترمذي</w:t>
      </w:r>
      <w:r w:rsidR="005E38ED" w:rsidRPr="00E633D1">
        <w:rPr>
          <w:rtl/>
        </w:rPr>
        <w:t xml:space="preserve">: </w:t>
      </w:r>
    </w:p>
    <w:p w:rsidR="000000E6" w:rsidRDefault="00B46332" w:rsidP="00E633D1">
      <w:pPr>
        <w:pStyle w:val="a0"/>
        <w:rPr>
          <w:rtl/>
        </w:rPr>
      </w:pPr>
      <w:r w:rsidRPr="00E633D1">
        <w:rPr>
          <w:rtl/>
        </w:rPr>
        <w:lastRenderedPageBreak/>
        <w:t>«</w:t>
      </w:r>
      <w:r w:rsidR="000000E6">
        <w:rPr>
          <w:rtl/>
        </w:rPr>
        <w:t>حديث حسن</w:t>
      </w:r>
      <w:r w:rsidR="000000E6">
        <w:rPr>
          <w:rFonts w:hint="cs"/>
          <w:rtl/>
        </w:rPr>
        <w:t>»</w:t>
      </w:r>
      <w:r w:rsidR="000000E6">
        <w:rPr>
          <w:rtl/>
        </w:rPr>
        <w:t>.</w:t>
      </w:r>
    </w:p>
    <w:p w:rsidR="005A5DD1" w:rsidRDefault="00885635" w:rsidP="005A5DD1">
      <w:pPr>
        <w:pStyle w:val="a0"/>
        <w:rPr>
          <w:rtl/>
        </w:rPr>
      </w:pPr>
      <w:r w:rsidRPr="00E633D1">
        <w:rPr>
          <w:rtl/>
        </w:rPr>
        <w:t>قلت</w:t>
      </w:r>
      <w:r w:rsidR="005E38ED" w:rsidRPr="00E633D1">
        <w:rPr>
          <w:rtl/>
        </w:rPr>
        <w:t xml:space="preserve">: </w:t>
      </w:r>
      <w:r w:rsidRPr="00E633D1">
        <w:rPr>
          <w:rtl/>
        </w:rPr>
        <w:t>بل هو حديث صحيح</w:t>
      </w:r>
      <w:r w:rsidR="00354655" w:rsidRPr="00E633D1">
        <w:rPr>
          <w:rtl/>
        </w:rPr>
        <w:t xml:space="preserve">، </w:t>
      </w:r>
      <w:r w:rsidRPr="00E633D1">
        <w:rPr>
          <w:rtl/>
        </w:rPr>
        <w:t>فإن إسناده عن جابر صحيح</w:t>
      </w:r>
      <w:r w:rsidR="000000E6" w:rsidRPr="000000E6">
        <w:rPr>
          <w:rFonts w:cs="Arabic11 BT" w:hint="cs"/>
          <w:sz w:val="27"/>
          <w:shd w:val="clear" w:color="auto" w:fill="FFFFFF"/>
          <w:vertAlign w:val="superscript"/>
          <w:rtl/>
          <w:lang w:bidi="ar-EG"/>
        </w:rPr>
        <w:t>(</w:t>
      </w:r>
      <w:r w:rsidR="000000E6" w:rsidRPr="000000E6">
        <w:rPr>
          <w:rStyle w:val="FootnoteReference"/>
          <w:rFonts w:cs="Arabic11 BT"/>
          <w:sz w:val="27"/>
          <w:shd w:val="clear" w:color="auto" w:fill="FFFFFF"/>
          <w:rtl/>
          <w:lang w:bidi="ar-EG"/>
        </w:rPr>
        <w:footnoteReference w:id="45"/>
      </w:r>
      <w:r w:rsidR="000000E6" w:rsidRPr="000000E6">
        <w:rPr>
          <w:rFonts w:cs="Arabic11 BT" w:hint="cs"/>
          <w:sz w:val="27"/>
          <w:shd w:val="clear" w:color="auto" w:fill="FFFFFF"/>
          <w:vertAlign w:val="superscript"/>
          <w:rtl/>
          <w:lang w:bidi="ar-EG"/>
        </w:rPr>
        <w:t>)</w:t>
      </w:r>
      <w:r w:rsidR="00354655" w:rsidRPr="00E633D1">
        <w:rPr>
          <w:rtl/>
        </w:rPr>
        <w:t xml:space="preserve">، </w:t>
      </w:r>
      <w:r w:rsidRPr="00E633D1">
        <w:rPr>
          <w:rtl/>
        </w:rPr>
        <w:t>فكيف إذا انضم إليه حديث أبي قتادة</w:t>
      </w:r>
      <w:r w:rsidR="00CB7629" w:rsidRPr="00E633D1">
        <w:rPr>
          <w:rtl/>
        </w:rPr>
        <w:t>؟</w:t>
      </w:r>
      <w:r w:rsidRPr="00E633D1">
        <w:rPr>
          <w:rtl/>
        </w:rPr>
        <w:t xml:space="preserve"> وعزاه ص</w:t>
      </w:r>
      <w:r w:rsidR="005A5DD1">
        <w:rPr>
          <w:rFonts w:hint="cs"/>
          <w:rtl/>
        </w:rPr>
        <w:t>ِ</w:t>
      </w:r>
      <w:r w:rsidRPr="00E633D1">
        <w:rPr>
          <w:rtl/>
        </w:rPr>
        <w:t>د</w:t>
      </w:r>
      <w:r w:rsidR="005A5DD1">
        <w:rPr>
          <w:rFonts w:hint="cs"/>
          <w:rtl/>
        </w:rPr>
        <w:t>ِّ</w:t>
      </w:r>
      <w:r w:rsidRPr="00E633D1">
        <w:rPr>
          <w:rtl/>
        </w:rPr>
        <w:t xml:space="preserve">يق حسن خان في </w:t>
      </w:r>
      <w:r w:rsidR="00B46332" w:rsidRPr="00E633D1">
        <w:rPr>
          <w:rtl/>
        </w:rPr>
        <w:t>«</w:t>
      </w:r>
      <w:r w:rsidR="005A5DD1">
        <w:rPr>
          <w:rtl/>
        </w:rPr>
        <w:t>الروضة الندية</w:t>
      </w:r>
      <w:r w:rsidR="005A5DD1">
        <w:rPr>
          <w:rFonts w:hint="cs"/>
          <w:rtl/>
        </w:rPr>
        <w:t xml:space="preserve">» </w:t>
      </w:r>
      <w:r w:rsidR="00B46332" w:rsidRPr="00E633D1">
        <w:rPr>
          <w:rtl/>
        </w:rPr>
        <w:t>(</w:t>
      </w:r>
      <w:r w:rsidRPr="00E633D1">
        <w:rPr>
          <w:rtl/>
        </w:rPr>
        <w:t>1</w:t>
      </w:r>
      <w:r w:rsidR="001A001E" w:rsidRPr="00E633D1">
        <w:rPr>
          <w:rtl/>
        </w:rPr>
        <w:t>/</w:t>
      </w:r>
      <w:r w:rsidRPr="00E633D1">
        <w:rPr>
          <w:rtl/>
        </w:rPr>
        <w:t>164) لمسلم ف</w:t>
      </w:r>
      <w:r w:rsidR="005A5DD1">
        <w:rPr>
          <w:rFonts w:hint="cs"/>
          <w:rtl/>
        </w:rPr>
        <w:t>َ</w:t>
      </w:r>
      <w:r w:rsidRPr="00E633D1">
        <w:rPr>
          <w:rtl/>
        </w:rPr>
        <w:t>و</w:t>
      </w:r>
      <w:r w:rsidR="005A5DD1">
        <w:rPr>
          <w:rFonts w:hint="cs"/>
          <w:rtl/>
        </w:rPr>
        <w:t>َ</w:t>
      </w:r>
      <w:r w:rsidRPr="00E633D1">
        <w:rPr>
          <w:rtl/>
        </w:rPr>
        <w:t>ه</w:t>
      </w:r>
      <w:r w:rsidR="005A5DD1">
        <w:rPr>
          <w:rFonts w:hint="cs"/>
          <w:rtl/>
        </w:rPr>
        <w:t>ِ</w:t>
      </w:r>
      <w:r w:rsidRPr="00E633D1">
        <w:rPr>
          <w:rtl/>
        </w:rPr>
        <w:t>م</w:t>
      </w:r>
      <w:r w:rsidR="005A5DD1">
        <w:rPr>
          <w:rFonts w:hint="cs"/>
          <w:rtl/>
        </w:rPr>
        <w:t>َ</w:t>
      </w:r>
      <w:r w:rsidR="005A5DD1">
        <w:rPr>
          <w:rtl/>
        </w:rPr>
        <w:t>.</w:t>
      </w:r>
    </w:p>
    <w:p w:rsidR="005A5DD1" w:rsidRDefault="00885635" w:rsidP="005A5DD1">
      <w:pPr>
        <w:pStyle w:val="a0"/>
        <w:rPr>
          <w:rtl/>
        </w:rPr>
      </w:pPr>
      <w:r w:rsidRPr="00E633D1">
        <w:rPr>
          <w:rtl/>
        </w:rPr>
        <w:t xml:space="preserve">والزيادة </w:t>
      </w:r>
      <w:r w:rsidR="000414C7" w:rsidRPr="00E633D1">
        <w:rPr>
          <w:rtl/>
        </w:rPr>
        <w:t>ل</w:t>
      </w:r>
      <w:r w:rsidR="00C87658" w:rsidRPr="00E633D1">
        <w:rPr>
          <w:rtl/>
        </w:rPr>
        <w:t>أحمد</w:t>
      </w:r>
      <w:r w:rsidRPr="00E633D1">
        <w:rPr>
          <w:rtl/>
        </w:rPr>
        <w:t xml:space="preserve"> في رواية له</w:t>
      </w:r>
      <w:r w:rsidR="005A5DD1">
        <w:rPr>
          <w:rtl/>
        </w:rPr>
        <w:t>.</w:t>
      </w:r>
    </w:p>
    <w:p w:rsidR="00885635" w:rsidRPr="00E633D1" w:rsidRDefault="00885635" w:rsidP="005A5DD1">
      <w:pPr>
        <w:pStyle w:val="a0"/>
        <w:rPr>
          <w:rtl/>
        </w:rPr>
      </w:pPr>
      <w:r w:rsidRPr="00E633D1">
        <w:rPr>
          <w:rtl/>
        </w:rPr>
        <w:t>قال العلماء</w:t>
      </w:r>
      <w:r w:rsidR="005E38ED" w:rsidRPr="00E633D1">
        <w:rPr>
          <w:rtl/>
        </w:rPr>
        <w:t xml:space="preserve">: </w:t>
      </w:r>
      <w:r w:rsidR="00B46332" w:rsidRPr="00E633D1">
        <w:rPr>
          <w:rtl/>
        </w:rPr>
        <w:t>«</w:t>
      </w:r>
      <w:r w:rsidRPr="00E633D1">
        <w:rPr>
          <w:rtl/>
        </w:rPr>
        <w:t>والمراد بإحسان الكفن نظافته وكثافته وستره</w:t>
      </w:r>
      <w:r w:rsidR="00354655" w:rsidRPr="00E633D1">
        <w:rPr>
          <w:rtl/>
        </w:rPr>
        <w:t xml:space="preserve">، </w:t>
      </w:r>
      <w:r w:rsidRPr="00E633D1">
        <w:rPr>
          <w:rtl/>
        </w:rPr>
        <w:t>وتوسطه</w:t>
      </w:r>
      <w:r w:rsidR="00354655" w:rsidRPr="00E633D1">
        <w:rPr>
          <w:rtl/>
        </w:rPr>
        <w:t xml:space="preserve">، </w:t>
      </w:r>
      <w:r w:rsidRPr="00E633D1">
        <w:rPr>
          <w:rtl/>
        </w:rPr>
        <w:t>وليس المراد به السرف فيه والمغالاة</w:t>
      </w:r>
      <w:r w:rsidR="00354655" w:rsidRPr="00E633D1">
        <w:rPr>
          <w:rtl/>
        </w:rPr>
        <w:t xml:space="preserve">، </w:t>
      </w:r>
      <w:r w:rsidR="005A5DD1">
        <w:rPr>
          <w:rtl/>
        </w:rPr>
        <w:t>ونفاسته</w:t>
      </w:r>
      <w:r w:rsidR="005A5DD1">
        <w:rPr>
          <w:rFonts w:hint="cs"/>
          <w:rtl/>
        </w:rPr>
        <w:t>»</w:t>
      </w:r>
      <w:r w:rsidR="005E38ED" w:rsidRPr="00E633D1">
        <w:rPr>
          <w:rtl/>
        </w:rPr>
        <w:t xml:space="preserve">. </w:t>
      </w:r>
    </w:p>
    <w:p w:rsidR="00885635" w:rsidRPr="00E633D1" w:rsidRDefault="005A5DD1" w:rsidP="003931FC">
      <w:pPr>
        <w:pStyle w:val="a0"/>
        <w:rPr>
          <w:rtl/>
        </w:rPr>
      </w:pPr>
      <w:r w:rsidRPr="00E633D1">
        <w:rPr>
          <w:rFonts w:hint="cs"/>
          <w:rtl/>
        </w:rPr>
        <w:t>وأما</w:t>
      </w:r>
      <w:r w:rsidR="00885635" w:rsidRPr="00E633D1">
        <w:rPr>
          <w:rtl/>
        </w:rPr>
        <w:t xml:space="preserve"> اشتراط النووي </w:t>
      </w:r>
      <w:r w:rsidR="003931FC">
        <w:rPr>
          <w:rFonts w:hint="cs"/>
          <w:rtl/>
        </w:rPr>
        <w:t xml:space="preserve">في «المجموع» (5/195 و197) </w:t>
      </w:r>
      <w:r w:rsidR="00885635" w:rsidRPr="00E633D1">
        <w:rPr>
          <w:rtl/>
        </w:rPr>
        <w:t>كونه من جنس لباسه في الحياة لا</w:t>
      </w:r>
      <w:r w:rsidR="003931FC">
        <w:rPr>
          <w:rFonts w:hint="cs"/>
          <w:rtl/>
        </w:rPr>
        <w:t xml:space="preserve"> </w:t>
      </w:r>
      <w:r w:rsidR="00885635" w:rsidRPr="00E633D1">
        <w:rPr>
          <w:rtl/>
        </w:rPr>
        <w:t>أفخر منه ولا أحقر ففيه نظر عندي</w:t>
      </w:r>
      <w:r w:rsidR="00354655" w:rsidRPr="00E633D1">
        <w:rPr>
          <w:rtl/>
        </w:rPr>
        <w:t xml:space="preserve">، </w:t>
      </w:r>
      <w:r w:rsidR="003931FC">
        <w:rPr>
          <w:rtl/>
        </w:rPr>
        <w:t>إذ</w:t>
      </w:r>
      <w:r w:rsidR="00885635" w:rsidRPr="00E633D1">
        <w:rPr>
          <w:rtl/>
        </w:rPr>
        <w:t xml:space="preserve"> أنه مع كونه مما لا دليل عليه</w:t>
      </w:r>
      <w:r w:rsidR="00354655" w:rsidRPr="00E633D1">
        <w:rPr>
          <w:rtl/>
        </w:rPr>
        <w:t xml:space="preserve">، </w:t>
      </w:r>
      <w:r w:rsidR="00885635" w:rsidRPr="00E633D1">
        <w:rPr>
          <w:rtl/>
        </w:rPr>
        <w:t>فقد يكون لباسه في الحياة نفيس</w:t>
      </w:r>
      <w:r w:rsidR="003931FC">
        <w:rPr>
          <w:rFonts w:hint="cs"/>
          <w:rtl/>
        </w:rPr>
        <w:t>ً</w:t>
      </w:r>
      <w:r w:rsidR="00885635" w:rsidRPr="00E633D1">
        <w:rPr>
          <w:rtl/>
        </w:rPr>
        <w:t>ا</w:t>
      </w:r>
      <w:r w:rsidR="00354655" w:rsidRPr="00E633D1">
        <w:rPr>
          <w:rtl/>
        </w:rPr>
        <w:t xml:space="preserve">، </w:t>
      </w:r>
      <w:r w:rsidR="00885635" w:rsidRPr="00E633D1">
        <w:rPr>
          <w:rtl/>
        </w:rPr>
        <w:t>أو حقير</w:t>
      </w:r>
      <w:r w:rsidR="003931FC">
        <w:rPr>
          <w:rFonts w:hint="cs"/>
          <w:rtl/>
        </w:rPr>
        <w:t>ً</w:t>
      </w:r>
      <w:r w:rsidR="00885635" w:rsidRPr="00E633D1">
        <w:rPr>
          <w:rtl/>
        </w:rPr>
        <w:t>ا</w:t>
      </w:r>
      <w:r w:rsidR="00354655" w:rsidRPr="00E633D1">
        <w:rPr>
          <w:rtl/>
        </w:rPr>
        <w:t xml:space="preserve">، </w:t>
      </w:r>
      <w:r w:rsidR="00885635" w:rsidRPr="00E633D1">
        <w:rPr>
          <w:rtl/>
        </w:rPr>
        <w:t>فكيف يجعل كفنه من جنس ذلك</w:t>
      </w:r>
      <w:r w:rsidR="00CB7629" w:rsidRPr="00E633D1">
        <w:rPr>
          <w:rtl/>
        </w:rPr>
        <w:t>!؟</w:t>
      </w:r>
      <w:r w:rsidR="00885635" w:rsidRPr="00E633D1">
        <w:rPr>
          <w:rtl/>
        </w:rPr>
        <w:t xml:space="preserve"> </w:t>
      </w:r>
    </w:p>
    <w:p w:rsidR="00885635" w:rsidRPr="00E633D1" w:rsidRDefault="003931FC" w:rsidP="00E633D1">
      <w:pPr>
        <w:pStyle w:val="a0"/>
        <w:rPr>
          <w:rtl/>
        </w:rPr>
      </w:pPr>
      <w:r w:rsidRPr="003931FC">
        <w:rPr>
          <w:b/>
          <w:bCs/>
          <w:rtl/>
        </w:rPr>
        <w:t>36</w:t>
      </w:r>
      <w:r w:rsidR="00885635" w:rsidRPr="003931FC">
        <w:rPr>
          <w:b/>
          <w:bCs/>
          <w:rtl/>
        </w:rPr>
        <w:t>-</w:t>
      </w:r>
      <w:r w:rsidR="00885635" w:rsidRPr="00E633D1">
        <w:rPr>
          <w:rtl/>
        </w:rPr>
        <w:t xml:space="preserve"> فإن ضاق الكفن عن ذلك</w:t>
      </w:r>
      <w:r w:rsidR="00354655" w:rsidRPr="00E633D1">
        <w:rPr>
          <w:rtl/>
        </w:rPr>
        <w:t xml:space="preserve">، </w:t>
      </w:r>
      <w:r w:rsidR="00885635" w:rsidRPr="00E633D1">
        <w:rPr>
          <w:rtl/>
        </w:rPr>
        <w:t>ولم يتيسر السابغ</w:t>
      </w:r>
      <w:r w:rsidR="00354655" w:rsidRPr="00E633D1">
        <w:rPr>
          <w:rtl/>
        </w:rPr>
        <w:t xml:space="preserve">، </w:t>
      </w:r>
      <w:r w:rsidR="00885635" w:rsidRPr="00E633D1">
        <w:rPr>
          <w:rtl/>
        </w:rPr>
        <w:t>س</w:t>
      </w:r>
      <w:r w:rsidR="005A4DDD">
        <w:rPr>
          <w:rFonts w:hint="cs"/>
          <w:rtl/>
        </w:rPr>
        <w:t>ُ</w:t>
      </w:r>
      <w:r w:rsidR="00885635" w:rsidRPr="00E633D1">
        <w:rPr>
          <w:rtl/>
        </w:rPr>
        <w:t>تر به رأسه وما طال من جسده</w:t>
      </w:r>
      <w:r w:rsidR="00354655" w:rsidRPr="00E633D1">
        <w:rPr>
          <w:rtl/>
        </w:rPr>
        <w:t xml:space="preserve">، </w:t>
      </w:r>
      <w:r w:rsidR="00885635" w:rsidRPr="00E633D1">
        <w:rPr>
          <w:rtl/>
        </w:rPr>
        <w:t>وما بقي منه مكشوف</w:t>
      </w:r>
      <w:r w:rsidR="005A4DDD">
        <w:rPr>
          <w:rFonts w:hint="cs"/>
          <w:rtl/>
        </w:rPr>
        <w:t>ً</w:t>
      </w:r>
      <w:r w:rsidR="00885635" w:rsidRPr="00E633D1">
        <w:rPr>
          <w:rtl/>
        </w:rPr>
        <w:t>ا ج</w:t>
      </w:r>
      <w:r w:rsidR="005A4DDD">
        <w:rPr>
          <w:rFonts w:hint="cs"/>
          <w:rtl/>
        </w:rPr>
        <w:t>ُ</w:t>
      </w:r>
      <w:r w:rsidR="00885635" w:rsidRPr="00E633D1">
        <w:rPr>
          <w:rtl/>
        </w:rPr>
        <w:t xml:space="preserve">عل عليه </w:t>
      </w:r>
      <w:r w:rsidR="00820CA8" w:rsidRPr="00E633D1">
        <w:rPr>
          <w:rtl/>
        </w:rPr>
        <w:t>شيء</w:t>
      </w:r>
      <w:r w:rsidR="00885635" w:rsidRPr="00E633D1">
        <w:rPr>
          <w:rtl/>
        </w:rPr>
        <w:t xml:space="preserve"> من </w:t>
      </w:r>
      <w:r w:rsidR="005A4DDD" w:rsidRPr="00E633D1">
        <w:rPr>
          <w:rFonts w:hint="cs"/>
          <w:rtl/>
        </w:rPr>
        <w:t>الإذخر</w:t>
      </w:r>
      <w:r w:rsidR="00885635" w:rsidRPr="00E633D1">
        <w:rPr>
          <w:rtl/>
        </w:rPr>
        <w:t xml:space="preserve"> أو غيره من الحشيش</w:t>
      </w:r>
      <w:r w:rsidR="00354655" w:rsidRPr="00E633D1">
        <w:rPr>
          <w:rtl/>
        </w:rPr>
        <w:t xml:space="preserve">، </w:t>
      </w:r>
      <w:r w:rsidR="00885635" w:rsidRPr="00E633D1">
        <w:rPr>
          <w:rtl/>
        </w:rPr>
        <w:t>وفيه حديثان</w:t>
      </w:r>
      <w:r w:rsidR="005E38ED" w:rsidRPr="00E633D1">
        <w:rPr>
          <w:rtl/>
        </w:rPr>
        <w:t xml:space="preserve">: </w:t>
      </w:r>
    </w:p>
    <w:p w:rsidR="005A4DDD" w:rsidRDefault="00AC5213" w:rsidP="00E633D1">
      <w:pPr>
        <w:pStyle w:val="a0"/>
        <w:rPr>
          <w:rtl/>
        </w:rPr>
      </w:pPr>
      <w:r w:rsidRPr="00E633D1">
        <w:rPr>
          <w:rtl/>
        </w:rPr>
        <w:t>الأول</w:t>
      </w:r>
      <w:r w:rsidR="005E38ED" w:rsidRPr="00E633D1">
        <w:rPr>
          <w:rtl/>
        </w:rPr>
        <w:t xml:space="preserve">: </w:t>
      </w:r>
      <w:r w:rsidR="00885635" w:rsidRPr="00E633D1">
        <w:rPr>
          <w:rtl/>
        </w:rPr>
        <w:t>عن خ</w:t>
      </w:r>
      <w:r w:rsidR="005A4DDD">
        <w:rPr>
          <w:rFonts w:hint="cs"/>
          <w:rtl/>
        </w:rPr>
        <w:t>َ</w:t>
      </w:r>
      <w:r w:rsidR="00885635" w:rsidRPr="00E633D1">
        <w:rPr>
          <w:rtl/>
        </w:rPr>
        <w:t>ب</w:t>
      </w:r>
      <w:r w:rsidR="005A4DDD">
        <w:rPr>
          <w:rFonts w:hint="cs"/>
          <w:rtl/>
        </w:rPr>
        <w:t>ّ</w:t>
      </w:r>
      <w:r w:rsidR="00885635" w:rsidRPr="00E633D1">
        <w:rPr>
          <w:rtl/>
        </w:rPr>
        <w:t xml:space="preserve">اب بن </w:t>
      </w:r>
      <w:r w:rsidR="005A4DDD" w:rsidRPr="00E633D1">
        <w:rPr>
          <w:rFonts w:hint="cs"/>
          <w:rtl/>
        </w:rPr>
        <w:t>الأرت</w:t>
      </w:r>
      <w:r w:rsidR="00885635" w:rsidRPr="00E633D1">
        <w:rPr>
          <w:rtl/>
        </w:rPr>
        <w:t xml:space="preserve"> في قصة م</w:t>
      </w:r>
      <w:r w:rsidR="005A4DDD">
        <w:rPr>
          <w:rFonts w:hint="cs"/>
          <w:rtl/>
        </w:rPr>
        <w:t>ُ</w:t>
      </w:r>
      <w:r w:rsidR="00885635" w:rsidRPr="00E633D1">
        <w:rPr>
          <w:rtl/>
        </w:rPr>
        <w:t>صعب وقوله في ن</w:t>
      </w:r>
      <w:r w:rsidR="005A4DDD">
        <w:rPr>
          <w:rFonts w:hint="cs"/>
          <w:rtl/>
        </w:rPr>
        <w:t>َ</w:t>
      </w:r>
      <w:r w:rsidR="00885635" w:rsidRPr="00E633D1">
        <w:rPr>
          <w:rtl/>
        </w:rPr>
        <w:t>م</w:t>
      </w:r>
      <w:r w:rsidR="005A4DDD">
        <w:rPr>
          <w:rFonts w:hint="cs"/>
          <w:rtl/>
        </w:rPr>
        <w:t>ِ</w:t>
      </w:r>
      <w:r w:rsidR="00885635" w:rsidRPr="00E633D1">
        <w:rPr>
          <w:rtl/>
        </w:rPr>
        <w:t>ر</w:t>
      </w:r>
      <w:r w:rsidR="005A4DDD">
        <w:rPr>
          <w:rFonts w:hint="cs"/>
          <w:rtl/>
        </w:rPr>
        <w:t>َ</w:t>
      </w:r>
      <w:r w:rsidR="00885635" w:rsidRPr="00E633D1">
        <w:rPr>
          <w:rtl/>
        </w:rPr>
        <w:t>ت</w:t>
      </w:r>
      <w:r w:rsidR="005A4DDD">
        <w:rPr>
          <w:rFonts w:hint="cs"/>
          <w:rtl/>
        </w:rPr>
        <w:t>ِ</w:t>
      </w:r>
      <w:r w:rsidR="00885635" w:rsidRPr="00E633D1">
        <w:rPr>
          <w:rtl/>
        </w:rPr>
        <w:t>ه</w:t>
      </w:r>
      <w:r w:rsidR="005A4DDD">
        <w:rPr>
          <w:rFonts w:hint="cs"/>
          <w:rtl/>
        </w:rPr>
        <w:t>ِ</w:t>
      </w:r>
      <w:r w:rsidR="005A4DDD">
        <w:rPr>
          <w:rtl/>
        </w:rPr>
        <w:t>:</w:t>
      </w:r>
    </w:p>
    <w:p w:rsidR="00C52C0E" w:rsidRDefault="00B46332" w:rsidP="00C52C0E">
      <w:pPr>
        <w:pStyle w:val="a1"/>
        <w:rPr>
          <w:rtl/>
        </w:rPr>
      </w:pPr>
      <w:r w:rsidRPr="00E633D1">
        <w:rPr>
          <w:rtl/>
        </w:rPr>
        <w:t>«</w:t>
      </w:r>
      <w:r w:rsidR="00C52C0E" w:rsidRPr="00C52C0E">
        <w:rPr>
          <w:rFonts w:hint="cs"/>
          <w:rtl/>
        </w:rPr>
        <w:t>ضَعُوهَا</w:t>
      </w:r>
      <w:r w:rsidR="00C52C0E" w:rsidRPr="00C52C0E">
        <w:rPr>
          <w:rtl/>
        </w:rPr>
        <w:t xml:space="preserve"> </w:t>
      </w:r>
      <w:r w:rsidR="00C52C0E" w:rsidRPr="00C52C0E">
        <w:rPr>
          <w:rFonts w:hint="cs"/>
          <w:rtl/>
        </w:rPr>
        <w:t>مِمَّا</w:t>
      </w:r>
      <w:r w:rsidR="00C52C0E" w:rsidRPr="00C52C0E">
        <w:rPr>
          <w:rtl/>
        </w:rPr>
        <w:t xml:space="preserve"> </w:t>
      </w:r>
      <w:r w:rsidR="00C52C0E" w:rsidRPr="00C52C0E">
        <w:rPr>
          <w:rFonts w:hint="cs"/>
          <w:rtl/>
        </w:rPr>
        <w:t>يَلِي</w:t>
      </w:r>
      <w:r w:rsidR="00C52C0E" w:rsidRPr="00C52C0E">
        <w:rPr>
          <w:rtl/>
        </w:rPr>
        <w:t xml:space="preserve"> </w:t>
      </w:r>
      <w:r w:rsidR="00C52C0E">
        <w:rPr>
          <w:rFonts w:hint="cs"/>
          <w:rtl/>
        </w:rPr>
        <w:t>رَأْسَهُ</w:t>
      </w:r>
      <w:r w:rsidR="00C52C0E" w:rsidRPr="00C52C0E">
        <w:rPr>
          <w:rtl/>
        </w:rPr>
        <w:t xml:space="preserve"> (</w:t>
      </w:r>
      <w:r w:rsidR="00C52C0E" w:rsidRPr="00C52C0E">
        <w:rPr>
          <w:rFonts w:hint="cs"/>
          <w:rtl/>
        </w:rPr>
        <w:t>وفي</w:t>
      </w:r>
      <w:r w:rsidR="00C52C0E" w:rsidRPr="00C52C0E">
        <w:rPr>
          <w:rtl/>
        </w:rPr>
        <w:t xml:space="preserve"> </w:t>
      </w:r>
      <w:r w:rsidR="00C52C0E" w:rsidRPr="00C52C0E">
        <w:rPr>
          <w:rFonts w:hint="cs"/>
          <w:rtl/>
        </w:rPr>
        <w:t>رواية</w:t>
      </w:r>
      <w:r w:rsidR="00C52C0E" w:rsidRPr="00C52C0E">
        <w:rPr>
          <w:rtl/>
        </w:rPr>
        <w:t xml:space="preserve">: </w:t>
      </w:r>
      <w:r w:rsidR="00C52C0E" w:rsidRPr="00C52C0E">
        <w:rPr>
          <w:rFonts w:hint="cs"/>
          <w:rtl/>
        </w:rPr>
        <w:t>غ</w:t>
      </w:r>
      <w:r w:rsidR="00C52C0E">
        <w:rPr>
          <w:rFonts w:hint="cs"/>
          <w:rtl/>
        </w:rPr>
        <w:t>َ</w:t>
      </w:r>
      <w:r w:rsidR="00C52C0E" w:rsidRPr="00C52C0E">
        <w:rPr>
          <w:rFonts w:hint="cs"/>
          <w:rtl/>
        </w:rPr>
        <w:t>ط</w:t>
      </w:r>
      <w:r w:rsidR="00C52C0E">
        <w:rPr>
          <w:rFonts w:hint="cs"/>
          <w:rtl/>
        </w:rPr>
        <w:t>ُّ</w:t>
      </w:r>
      <w:r w:rsidR="00C52C0E" w:rsidRPr="00C52C0E">
        <w:rPr>
          <w:rFonts w:hint="cs"/>
          <w:rtl/>
        </w:rPr>
        <w:t>وا</w:t>
      </w:r>
      <w:r w:rsidR="00C52C0E" w:rsidRPr="00C52C0E">
        <w:rPr>
          <w:rtl/>
        </w:rPr>
        <w:t xml:space="preserve"> </w:t>
      </w:r>
      <w:r w:rsidR="00C52C0E" w:rsidRPr="00C52C0E">
        <w:rPr>
          <w:rFonts w:hint="cs"/>
          <w:rtl/>
        </w:rPr>
        <w:t>بها</w:t>
      </w:r>
      <w:r w:rsidR="00C52C0E" w:rsidRPr="00C52C0E">
        <w:rPr>
          <w:rtl/>
        </w:rPr>
        <w:t xml:space="preserve"> </w:t>
      </w:r>
      <w:r w:rsidR="00C52C0E" w:rsidRPr="00C52C0E">
        <w:rPr>
          <w:rFonts w:hint="cs"/>
          <w:rtl/>
        </w:rPr>
        <w:t>رأسه</w:t>
      </w:r>
      <w:r w:rsidR="00C52C0E" w:rsidRPr="00C52C0E">
        <w:rPr>
          <w:rtl/>
        </w:rPr>
        <w:t>)</w:t>
      </w:r>
      <w:r w:rsidR="00C52C0E">
        <w:rPr>
          <w:rFonts w:hint="cs"/>
          <w:rtl/>
        </w:rPr>
        <w:t xml:space="preserve"> </w:t>
      </w:r>
      <w:r w:rsidR="00C52C0E" w:rsidRPr="00C52C0E">
        <w:rPr>
          <w:rFonts w:hint="cs"/>
          <w:rtl/>
        </w:rPr>
        <w:t>وَاجْعَلُوا</w:t>
      </w:r>
      <w:r w:rsidR="00C52C0E" w:rsidRPr="00C52C0E">
        <w:rPr>
          <w:rtl/>
        </w:rPr>
        <w:t xml:space="preserve"> </w:t>
      </w:r>
      <w:r w:rsidR="00C52C0E" w:rsidRPr="00C52C0E">
        <w:rPr>
          <w:rFonts w:hint="cs"/>
          <w:rtl/>
        </w:rPr>
        <w:t>عَلَى</w:t>
      </w:r>
      <w:r w:rsidR="00C52C0E" w:rsidRPr="00C52C0E">
        <w:rPr>
          <w:rtl/>
        </w:rPr>
        <w:t xml:space="preserve"> </w:t>
      </w:r>
      <w:r w:rsidR="00C52C0E" w:rsidRPr="00C52C0E">
        <w:rPr>
          <w:rFonts w:hint="cs"/>
          <w:rtl/>
        </w:rPr>
        <w:t>رِجْلَيْهِ</w:t>
      </w:r>
      <w:r w:rsidR="00C52C0E" w:rsidRPr="00C52C0E">
        <w:rPr>
          <w:rtl/>
        </w:rPr>
        <w:t xml:space="preserve"> </w:t>
      </w:r>
      <w:r w:rsidR="00C52C0E">
        <w:rPr>
          <w:rFonts w:hint="cs"/>
          <w:rtl/>
        </w:rPr>
        <w:t>الْإِذْخِرَ</w:t>
      </w:r>
      <w:r w:rsidR="00C52C0E">
        <w:rPr>
          <w:rFonts w:hint="eastAsia"/>
          <w:rtl/>
        </w:rPr>
        <w:t>».</w:t>
      </w:r>
    </w:p>
    <w:p w:rsidR="00885635" w:rsidRPr="00E633D1" w:rsidRDefault="00885635" w:rsidP="004A64F3">
      <w:pPr>
        <w:pStyle w:val="a0"/>
        <w:rPr>
          <w:rtl/>
        </w:rPr>
      </w:pPr>
      <w:r w:rsidRPr="00E633D1">
        <w:rPr>
          <w:rtl/>
        </w:rPr>
        <w:t>متفق عليه</w:t>
      </w:r>
      <w:r w:rsidR="00354655" w:rsidRPr="00E633D1">
        <w:rPr>
          <w:rtl/>
        </w:rPr>
        <w:t xml:space="preserve">، </w:t>
      </w:r>
      <w:r w:rsidRPr="00E633D1">
        <w:rPr>
          <w:rtl/>
        </w:rPr>
        <w:t>وتقدم بتمامه في المسألة (34)</w:t>
      </w:r>
      <w:r w:rsidR="00354655" w:rsidRPr="00E633D1">
        <w:rPr>
          <w:rtl/>
        </w:rPr>
        <w:t xml:space="preserve">، </w:t>
      </w:r>
      <w:r w:rsidR="004A64F3">
        <w:rPr>
          <w:rFonts w:hint="cs"/>
          <w:rtl/>
        </w:rPr>
        <w:t>[فصل (تكفين الميت)].</w:t>
      </w:r>
      <w:r w:rsidRPr="00E633D1">
        <w:rPr>
          <w:rtl/>
        </w:rPr>
        <w:t xml:space="preserve"> </w:t>
      </w:r>
    </w:p>
    <w:p w:rsidR="00190138" w:rsidRDefault="00885635" w:rsidP="00E633D1">
      <w:pPr>
        <w:pStyle w:val="a0"/>
        <w:rPr>
          <w:rtl/>
        </w:rPr>
      </w:pPr>
      <w:r w:rsidRPr="00E633D1">
        <w:rPr>
          <w:rtl/>
        </w:rPr>
        <w:t>الثاني</w:t>
      </w:r>
      <w:r w:rsidR="005E38ED" w:rsidRPr="00E633D1">
        <w:rPr>
          <w:rtl/>
        </w:rPr>
        <w:t xml:space="preserve">: </w:t>
      </w:r>
      <w:r w:rsidRPr="00E633D1">
        <w:rPr>
          <w:rtl/>
        </w:rPr>
        <w:t>عن حارثة بن م</w:t>
      </w:r>
      <w:r w:rsidR="00190138">
        <w:rPr>
          <w:rFonts w:hint="cs"/>
          <w:rtl/>
        </w:rPr>
        <w:t>ُ</w:t>
      </w:r>
      <w:r w:rsidRPr="00E633D1">
        <w:rPr>
          <w:rtl/>
        </w:rPr>
        <w:t>ض</w:t>
      </w:r>
      <w:r w:rsidR="00190138">
        <w:rPr>
          <w:rFonts w:hint="cs"/>
          <w:rtl/>
        </w:rPr>
        <w:t>َ</w:t>
      </w:r>
      <w:r w:rsidRPr="00E633D1">
        <w:rPr>
          <w:rtl/>
        </w:rPr>
        <w:t>ر</w:t>
      </w:r>
      <w:r w:rsidR="00190138">
        <w:rPr>
          <w:rFonts w:hint="cs"/>
          <w:rtl/>
        </w:rPr>
        <w:t>ِّ</w:t>
      </w:r>
      <w:r w:rsidRPr="00E633D1">
        <w:rPr>
          <w:rtl/>
        </w:rPr>
        <w:t>ب قال</w:t>
      </w:r>
      <w:r w:rsidR="00190138">
        <w:rPr>
          <w:rtl/>
        </w:rPr>
        <w:t>:</w:t>
      </w:r>
    </w:p>
    <w:p w:rsidR="00B62C5C" w:rsidRDefault="00B46332" w:rsidP="00B62C5C">
      <w:pPr>
        <w:pStyle w:val="a0"/>
        <w:rPr>
          <w:rtl/>
        </w:rPr>
      </w:pPr>
      <w:r w:rsidRPr="00E633D1">
        <w:rPr>
          <w:rtl/>
        </w:rPr>
        <w:t>«</w:t>
      </w:r>
      <w:r w:rsidR="00210ADC" w:rsidRPr="00210ADC">
        <w:rPr>
          <w:rFonts w:hint="cs"/>
          <w:rtl/>
        </w:rPr>
        <w:t>دَخَلْتُ</w:t>
      </w:r>
      <w:r w:rsidR="00210ADC" w:rsidRPr="00210ADC">
        <w:rPr>
          <w:rtl/>
        </w:rPr>
        <w:t xml:space="preserve"> </w:t>
      </w:r>
      <w:r w:rsidR="00210ADC" w:rsidRPr="00210ADC">
        <w:rPr>
          <w:rFonts w:hint="cs"/>
          <w:rtl/>
        </w:rPr>
        <w:t>عَلَى</w:t>
      </w:r>
      <w:r w:rsidR="00210ADC" w:rsidRPr="00210ADC">
        <w:rPr>
          <w:rtl/>
        </w:rPr>
        <w:t xml:space="preserve"> </w:t>
      </w:r>
      <w:r w:rsidR="00210ADC" w:rsidRPr="00210ADC">
        <w:rPr>
          <w:rFonts w:hint="cs"/>
          <w:rtl/>
        </w:rPr>
        <w:t>خَبَّابٍ،</w:t>
      </w:r>
      <w:r w:rsidR="00210ADC" w:rsidRPr="00210ADC">
        <w:rPr>
          <w:rtl/>
        </w:rPr>
        <w:t xml:space="preserve"> </w:t>
      </w:r>
      <w:r w:rsidR="00210ADC" w:rsidRPr="00210ADC">
        <w:rPr>
          <w:rFonts w:hint="cs"/>
          <w:rtl/>
        </w:rPr>
        <w:t>وَقَدْ</w:t>
      </w:r>
      <w:r w:rsidR="00210ADC" w:rsidRPr="00210ADC">
        <w:rPr>
          <w:rtl/>
        </w:rPr>
        <w:t xml:space="preserve"> </w:t>
      </w:r>
      <w:r w:rsidR="00210ADC" w:rsidRPr="00210ADC">
        <w:rPr>
          <w:rFonts w:hint="cs"/>
          <w:rtl/>
        </w:rPr>
        <w:t>اكْتَوَى</w:t>
      </w:r>
      <w:r w:rsidR="00210ADC" w:rsidRPr="00210ADC">
        <w:rPr>
          <w:rtl/>
        </w:rPr>
        <w:t xml:space="preserve"> </w:t>
      </w:r>
      <w:r w:rsidR="00F72F1C">
        <w:rPr>
          <w:rFonts w:hint="cs"/>
          <w:rtl/>
        </w:rPr>
        <w:t>[</w:t>
      </w:r>
      <w:r w:rsidR="00F72F1C" w:rsidRPr="00F72F1C">
        <w:rPr>
          <w:rFonts w:hint="cs"/>
          <w:rtl/>
        </w:rPr>
        <w:t>في</w:t>
      </w:r>
      <w:r w:rsidR="00F72F1C" w:rsidRPr="00F72F1C">
        <w:rPr>
          <w:rtl/>
        </w:rPr>
        <w:t xml:space="preserve"> </w:t>
      </w:r>
      <w:r w:rsidR="00F72F1C" w:rsidRPr="00F72F1C">
        <w:rPr>
          <w:rFonts w:hint="cs"/>
          <w:rtl/>
        </w:rPr>
        <w:t>بطنه</w:t>
      </w:r>
      <w:r w:rsidR="00F72F1C">
        <w:rPr>
          <w:rFonts w:hint="cs"/>
          <w:rtl/>
        </w:rPr>
        <w:t xml:space="preserve">] </w:t>
      </w:r>
      <w:r w:rsidR="00210ADC" w:rsidRPr="00210ADC">
        <w:rPr>
          <w:rFonts w:hint="cs"/>
          <w:rtl/>
        </w:rPr>
        <w:t>سَبْعًا،</w:t>
      </w:r>
      <w:r w:rsidR="00210ADC" w:rsidRPr="00210ADC">
        <w:rPr>
          <w:rtl/>
        </w:rPr>
        <w:t xml:space="preserve"> </w:t>
      </w:r>
      <w:r w:rsidR="00210ADC" w:rsidRPr="00210ADC">
        <w:rPr>
          <w:rFonts w:hint="cs"/>
          <w:rtl/>
        </w:rPr>
        <w:t>فَقَالَ</w:t>
      </w:r>
      <w:r w:rsidR="00210ADC" w:rsidRPr="00210ADC">
        <w:rPr>
          <w:rtl/>
        </w:rPr>
        <w:t xml:space="preserve">: </w:t>
      </w:r>
      <w:r w:rsidR="00210ADC" w:rsidRPr="00210ADC">
        <w:rPr>
          <w:rFonts w:hint="cs"/>
          <w:rtl/>
        </w:rPr>
        <w:t>لَوْلَا</w:t>
      </w:r>
      <w:r w:rsidR="00210ADC" w:rsidRPr="00210ADC">
        <w:rPr>
          <w:rtl/>
        </w:rPr>
        <w:t xml:space="preserve"> </w:t>
      </w:r>
      <w:r w:rsidR="00210ADC" w:rsidRPr="00210ADC">
        <w:rPr>
          <w:rFonts w:hint="cs"/>
          <w:rtl/>
        </w:rPr>
        <w:t>أَنِّي</w:t>
      </w:r>
      <w:r w:rsidR="00210ADC" w:rsidRPr="00210ADC">
        <w:rPr>
          <w:rtl/>
        </w:rPr>
        <w:t xml:space="preserve"> </w:t>
      </w:r>
      <w:r w:rsidR="00210ADC" w:rsidRPr="00210ADC">
        <w:rPr>
          <w:rFonts w:hint="cs"/>
          <w:rtl/>
        </w:rPr>
        <w:t>سَمِعْتُ</w:t>
      </w:r>
      <w:r w:rsidR="00210ADC" w:rsidRPr="00210ADC">
        <w:rPr>
          <w:rtl/>
        </w:rPr>
        <w:t xml:space="preserve"> </w:t>
      </w:r>
      <w:r w:rsidR="00210ADC" w:rsidRPr="00210ADC">
        <w:rPr>
          <w:rFonts w:hint="cs"/>
          <w:rtl/>
        </w:rPr>
        <w:t>رَسُولَ</w:t>
      </w:r>
      <w:r w:rsidR="00210ADC" w:rsidRPr="00210ADC">
        <w:rPr>
          <w:rtl/>
        </w:rPr>
        <w:t xml:space="preserve"> </w:t>
      </w:r>
      <w:r w:rsidR="00210ADC" w:rsidRPr="00210ADC">
        <w:rPr>
          <w:rFonts w:hint="cs"/>
          <w:rtl/>
        </w:rPr>
        <w:t>اللَّهِ</w:t>
      </w:r>
      <w:r w:rsidR="00210ADC" w:rsidRPr="00210ADC">
        <w:rPr>
          <w:rtl/>
        </w:rPr>
        <w:t xml:space="preserve"> </w:t>
      </w:r>
      <w:r w:rsidR="00BC025A" w:rsidRPr="00BC025A">
        <w:rPr>
          <w:rFonts w:cs="CTraditional Arabic"/>
          <w:rtl/>
        </w:rPr>
        <w:t>ج</w:t>
      </w:r>
      <w:r w:rsidR="00210ADC" w:rsidRPr="00210ADC">
        <w:rPr>
          <w:rtl/>
        </w:rPr>
        <w:t xml:space="preserve"> </w:t>
      </w:r>
      <w:r w:rsidR="00210ADC" w:rsidRPr="00210ADC">
        <w:rPr>
          <w:rFonts w:hint="cs"/>
          <w:rtl/>
        </w:rPr>
        <w:t>يَقُولُ</w:t>
      </w:r>
      <w:r w:rsidR="00210ADC" w:rsidRPr="00210ADC">
        <w:rPr>
          <w:rtl/>
        </w:rPr>
        <w:t xml:space="preserve">: </w:t>
      </w:r>
      <w:r w:rsidR="00F72F1C" w:rsidRPr="00F72F1C">
        <w:rPr>
          <w:rStyle w:val="Char0"/>
          <w:rFonts w:hint="cs"/>
          <w:rtl/>
        </w:rPr>
        <w:t>«</w:t>
      </w:r>
      <w:r w:rsidR="00210ADC" w:rsidRPr="00F72F1C">
        <w:rPr>
          <w:rStyle w:val="Char0"/>
          <w:rFonts w:hint="cs"/>
          <w:rtl/>
        </w:rPr>
        <w:t>لَا</w:t>
      </w:r>
      <w:r w:rsidR="00210ADC" w:rsidRPr="00F72F1C">
        <w:rPr>
          <w:rStyle w:val="Char0"/>
          <w:rtl/>
        </w:rPr>
        <w:t xml:space="preserve"> </w:t>
      </w:r>
      <w:r w:rsidR="00210ADC" w:rsidRPr="00F72F1C">
        <w:rPr>
          <w:rStyle w:val="Char0"/>
          <w:rFonts w:hint="cs"/>
          <w:rtl/>
        </w:rPr>
        <w:t>يَتَمَنَّى</w:t>
      </w:r>
      <w:r w:rsidR="00210ADC" w:rsidRPr="00F72F1C">
        <w:rPr>
          <w:rStyle w:val="Char0"/>
          <w:rtl/>
        </w:rPr>
        <w:t xml:space="preserve"> </w:t>
      </w:r>
      <w:r w:rsidR="00210ADC" w:rsidRPr="00F72F1C">
        <w:rPr>
          <w:rStyle w:val="Char0"/>
          <w:rFonts w:hint="cs"/>
          <w:rtl/>
        </w:rPr>
        <w:t>أَحَدُكُمْ</w:t>
      </w:r>
      <w:r w:rsidR="00210ADC" w:rsidRPr="00F72F1C">
        <w:rPr>
          <w:rStyle w:val="Char0"/>
          <w:rtl/>
        </w:rPr>
        <w:t xml:space="preserve"> </w:t>
      </w:r>
      <w:r w:rsidR="00210ADC" w:rsidRPr="00F72F1C">
        <w:rPr>
          <w:rStyle w:val="Char0"/>
          <w:rFonts w:hint="cs"/>
          <w:rtl/>
        </w:rPr>
        <w:t>الْمَوْتَ</w:t>
      </w:r>
      <w:r w:rsidR="00F72F1C" w:rsidRPr="00F72F1C">
        <w:rPr>
          <w:rStyle w:val="Char0"/>
          <w:rFonts w:hint="cs"/>
          <w:rtl/>
        </w:rPr>
        <w:t>»</w:t>
      </w:r>
      <w:r w:rsidR="00210ADC" w:rsidRPr="00210ADC">
        <w:rPr>
          <w:rtl/>
        </w:rPr>
        <w:t xml:space="preserve"> </w:t>
      </w:r>
      <w:r w:rsidR="00F72F1C">
        <w:rPr>
          <w:rFonts w:hint="cs"/>
          <w:rtl/>
        </w:rPr>
        <w:t>لَتَمَنَّيْتُهُ.</w:t>
      </w:r>
      <w:r w:rsidR="00210ADC" w:rsidRPr="00210ADC">
        <w:rPr>
          <w:rtl/>
        </w:rPr>
        <w:t xml:space="preserve"> </w:t>
      </w:r>
      <w:r w:rsidR="00210ADC" w:rsidRPr="00210ADC">
        <w:rPr>
          <w:rFonts w:hint="cs"/>
          <w:rtl/>
        </w:rPr>
        <w:t>وَلَقَدْ</w:t>
      </w:r>
      <w:r w:rsidR="00210ADC" w:rsidRPr="00210ADC">
        <w:rPr>
          <w:rtl/>
        </w:rPr>
        <w:t xml:space="preserve"> </w:t>
      </w:r>
      <w:r w:rsidR="00210ADC" w:rsidRPr="00210ADC">
        <w:rPr>
          <w:rFonts w:hint="cs"/>
          <w:rtl/>
        </w:rPr>
        <w:t>رَأَيْتُنِي</w:t>
      </w:r>
      <w:r w:rsidR="00210ADC" w:rsidRPr="00210ADC">
        <w:rPr>
          <w:rtl/>
        </w:rPr>
        <w:t xml:space="preserve"> </w:t>
      </w:r>
      <w:r w:rsidR="00210ADC" w:rsidRPr="00210ADC">
        <w:rPr>
          <w:rFonts w:hint="cs"/>
          <w:rtl/>
        </w:rPr>
        <w:t>مَعَ</w:t>
      </w:r>
      <w:r w:rsidR="00210ADC" w:rsidRPr="00210ADC">
        <w:rPr>
          <w:rtl/>
        </w:rPr>
        <w:t xml:space="preserve"> </w:t>
      </w:r>
      <w:r w:rsidR="00210ADC" w:rsidRPr="00210ADC">
        <w:rPr>
          <w:rFonts w:hint="cs"/>
          <w:rtl/>
        </w:rPr>
        <w:t>رَسُولِ</w:t>
      </w:r>
      <w:r w:rsidR="00210ADC" w:rsidRPr="00210ADC">
        <w:rPr>
          <w:rtl/>
        </w:rPr>
        <w:t xml:space="preserve"> </w:t>
      </w:r>
      <w:r w:rsidR="00210ADC" w:rsidRPr="00210ADC">
        <w:rPr>
          <w:rFonts w:hint="cs"/>
          <w:rtl/>
        </w:rPr>
        <w:t>اللَّهِ</w:t>
      </w:r>
      <w:r w:rsidR="00210ADC" w:rsidRPr="00210ADC">
        <w:rPr>
          <w:rtl/>
        </w:rPr>
        <w:t xml:space="preserve"> </w:t>
      </w:r>
      <w:r w:rsidR="00BC025A" w:rsidRPr="00BC025A">
        <w:rPr>
          <w:rFonts w:cs="CTraditional Arabic"/>
          <w:rtl/>
        </w:rPr>
        <w:t>ج</w:t>
      </w:r>
      <w:r w:rsidR="00210ADC" w:rsidRPr="00210ADC">
        <w:rPr>
          <w:rtl/>
        </w:rPr>
        <w:t xml:space="preserve"> </w:t>
      </w:r>
      <w:r w:rsidR="00210ADC" w:rsidRPr="00210ADC">
        <w:rPr>
          <w:rFonts w:hint="cs"/>
          <w:rtl/>
        </w:rPr>
        <w:t>مَا</w:t>
      </w:r>
      <w:r w:rsidR="00210ADC" w:rsidRPr="00210ADC">
        <w:rPr>
          <w:rtl/>
        </w:rPr>
        <w:t xml:space="preserve"> </w:t>
      </w:r>
      <w:r w:rsidR="00210ADC" w:rsidRPr="00210ADC">
        <w:rPr>
          <w:rFonts w:hint="cs"/>
          <w:rtl/>
        </w:rPr>
        <w:t>أَمْلِكُ</w:t>
      </w:r>
      <w:r w:rsidR="00210ADC" w:rsidRPr="00210ADC">
        <w:rPr>
          <w:rtl/>
        </w:rPr>
        <w:t xml:space="preserve"> </w:t>
      </w:r>
      <w:r w:rsidR="00210ADC" w:rsidRPr="00210ADC">
        <w:rPr>
          <w:rFonts w:hint="cs"/>
          <w:rtl/>
        </w:rPr>
        <w:t>دِرْهَمًا،</w:t>
      </w:r>
      <w:r w:rsidR="00210ADC" w:rsidRPr="00210ADC">
        <w:rPr>
          <w:rtl/>
        </w:rPr>
        <w:t xml:space="preserve"> </w:t>
      </w:r>
      <w:r w:rsidR="00210ADC" w:rsidRPr="00210ADC">
        <w:rPr>
          <w:rFonts w:hint="cs"/>
          <w:rtl/>
        </w:rPr>
        <w:t>وَإِنَّ</w:t>
      </w:r>
      <w:r w:rsidR="00210ADC" w:rsidRPr="00210ADC">
        <w:rPr>
          <w:rtl/>
        </w:rPr>
        <w:t xml:space="preserve"> </w:t>
      </w:r>
      <w:r w:rsidR="00210ADC" w:rsidRPr="00210ADC">
        <w:rPr>
          <w:rFonts w:hint="cs"/>
          <w:rtl/>
        </w:rPr>
        <w:t>فِي</w:t>
      </w:r>
      <w:r w:rsidR="00210ADC" w:rsidRPr="00210ADC">
        <w:rPr>
          <w:rtl/>
        </w:rPr>
        <w:t xml:space="preserve"> </w:t>
      </w:r>
      <w:r w:rsidR="00210ADC" w:rsidRPr="00210ADC">
        <w:rPr>
          <w:rFonts w:hint="cs"/>
          <w:rtl/>
        </w:rPr>
        <w:t>جَانِبِ</w:t>
      </w:r>
      <w:r w:rsidR="00210ADC" w:rsidRPr="00210ADC">
        <w:rPr>
          <w:rtl/>
        </w:rPr>
        <w:t xml:space="preserve"> </w:t>
      </w:r>
      <w:r w:rsidR="00210ADC" w:rsidRPr="00210ADC">
        <w:rPr>
          <w:rFonts w:hint="cs"/>
          <w:rtl/>
        </w:rPr>
        <w:t>بَيْتِي</w:t>
      </w:r>
      <w:r w:rsidR="00210ADC" w:rsidRPr="00210ADC">
        <w:rPr>
          <w:rtl/>
        </w:rPr>
        <w:t xml:space="preserve"> </w:t>
      </w:r>
      <w:r w:rsidR="00210ADC" w:rsidRPr="00210ADC">
        <w:rPr>
          <w:rFonts w:hint="cs"/>
          <w:rtl/>
        </w:rPr>
        <w:t>الْآنَ</w:t>
      </w:r>
      <w:r w:rsidR="00210ADC" w:rsidRPr="00210ADC">
        <w:rPr>
          <w:rtl/>
        </w:rPr>
        <w:t xml:space="preserve"> </w:t>
      </w:r>
      <w:r w:rsidR="00210ADC" w:rsidRPr="00210ADC">
        <w:rPr>
          <w:rFonts w:hint="cs"/>
          <w:rtl/>
        </w:rPr>
        <w:t>لَأَرْبَعِينَ</w:t>
      </w:r>
      <w:r w:rsidR="00210ADC" w:rsidRPr="00210ADC">
        <w:rPr>
          <w:rtl/>
        </w:rPr>
        <w:t xml:space="preserve"> </w:t>
      </w:r>
      <w:r w:rsidR="00210ADC" w:rsidRPr="00210ADC">
        <w:rPr>
          <w:rFonts w:hint="cs"/>
          <w:rtl/>
        </w:rPr>
        <w:t>أَلْفَ</w:t>
      </w:r>
      <w:r w:rsidR="00210ADC" w:rsidRPr="00210ADC">
        <w:rPr>
          <w:rtl/>
        </w:rPr>
        <w:t xml:space="preserve"> </w:t>
      </w:r>
      <w:r w:rsidR="00B62C5C">
        <w:rPr>
          <w:rFonts w:hint="cs"/>
          <w:rtl/>
        </w:rPr>
        <w:t>دِرْهَمٍ!</w:t>
      </w:r>
      <w:r w:rsidR="00210ADC" w:rsidRPr="00210ADC">
        <w:rPr>
          <w:rtl/>
        </w:rPr>
        <w:t xml:space="preserve"> </w:t>
      </w:r>
      <w:r w:rsidR="00210ADC" w:rsidRPr="00210ADC">
        <w:rPr>
          <w:rFonts w:hint="cs"/>
          <w:rtl/>
        </w:rPr>
        <w:t>ثُمَّ</w:t>
      </w:r>
      <w:r w:rsidR="00210ADC" w:rsidRPr="00210ADC">
        <w:rPr>
          <w:rtl/>
        </w:rPr>
        <w:t xml:space="preserve"> </w:t>
      </w:r>
      <w:r w:rsidR="00210ADC" w:rsidRPr="00210ADC">
        <w:rPr>
          <w:rFonts w:hint="cs"/>
          <w:rtl/>
        </w:rPr>
        <w:t>أُتِيَ</w:t>
      </w:r>
      <w:r w:rsidR="00210ADC" w:rsidRPr="00210ADC">
        <w:rPr>
          <w:rtl/>
        </w:rPr>
        <w:t xml:space="preserve"> </w:t>
      </w:r>
      <w:r w:rsidR="00210ADC" w:rsidRPr="00210ADC">
        <w:rPr>
          <w:rFonts w:hint="cs"/>
          <w:rtl/>
        </w:rPr>
        <w:t>بِكَفَنِهِ،</w:t>
      </w:r>
      <w:r w:rsidR="00210ADC" w:rsidRPr="00210ADC">
        <w:rPr>
          <w:rtl/>
        </w:rPr>
        <w:t xml:space="preserve"> </w:t>
      </w:r>
      <w:r w:rsidR="00210ADC" w:rsidRPr="00210ADC">
        <w:rPr>
          <w:rFonts w:hint="cs"/>
          <w:rtl/>
        </w:rPr>
        <w:t>فَلَمَّا</w:t>
      </w:r>
      <w:r w:rsidR="00210ADC" w:rsidRPr="00210ADC">
        <w:rPr>
          <w:rtl/>
        </w:rPr>
        <w:t xml:space="preserve"> </w:t>
      </w:r>
      <w:r w:rsidR="00210ADC" w:rsidRPr="00210ADC">
        <w:rPr>
          <w:rFonts w:hint="cs"/>
          <w:rtl/>
        </w:rPr>
        <w:t>رَآهُ</w:t>
      </w:r>
      <w:r w:rsidR="00210ADC" w:rsidRPr="00210ADC">
        <w:rPr>
          <w:rtl/>
        </w:rPr>
        <w:t xml:space="preserve"> </w:t>
      </w:r>
      <w:r w:rsidR="00B62C5C">
        <w:rPr>
          <w:rFonts w:hint="cs"/>
          <w:rtl/>
        </w:rPr>
        <w:t>بَكَى</w:t>
      </w:r>
      <w:r w:rsidR="00210ADC" w:rsidRPr="00210ADC">
        <w:rPr>
          <w:rtl/>
        </w:rPr>
        <w:t xml:space="preserve"> </w:t>
      </w:r>
      <w:r w:rsidR="00210ADC" w:rsidRPr="00210ADC">
        <w:rPr>
          <w:rFonts w:hint="cs"/>
          <w:rtl/>
        </w:rPr>
        <w:t>قَالَ</w:t>
      </w:r>
      <w:r w:rsidR="00210ADC" w:rsidRPr="00210ADC">
        <w:rPr>
          <w:rtl/>
        </w:rPr>
        <w:t xml:space="preserve">: </w:t>
      </w:r>
      <w:r w:rsidR="00B62C5C">
        <w:rPr>
          <w:rFonts w:hint="cs"/>
          <w:rtl/>
        </w:rPr>
        <w:t>و</w:t>
      </w:r>
      <w:r w:rsidR="00210ADC" w:rsidRPr="00210ADC">
        <w:rPr>
          <w:rFonts w:hint="cs"/>
          <w:rtl/>
        </w:rPr>
        <w:t>لَكِنَّ</w:t>
      </w:r>
      <w:r w:rsidR="00210ADC" w:rsidRPr="00210ADC">
        <w:rPr>
          <w:rtl/>
        </w:rPr>
        <w:t xml:space="preserve"> </w:t>
      </w:r>
      <w:r w:rsidR="00210ADC" w:rsidRPr="00210ADC">
        <w:rPr>
          <w:rFonts w:hint="cs"/>
          <w:rtl/>
        </w:rPr>
        <w:t>حَمْزَةَ</w:t>
      </w:r>
      <w:r w:rsidR="00210ADC" w:rsidRPr="00210ADC">
        <w:rPr>
          <w:rtl/>
        </w:rPr>
        <w:t xml:space="preserve"> </w:t>
      </w:r>
      <w:r w:rsidR="00210ADC" w:rsidRPr="00210ADC">
        <w:rPr>
          <w:rFonts w:hint="cs"/>
          <w:rtl/>
        </w:rPr>
        <w:t>لَمْ</w:t>
      </w:r>
      <w:r w:rsidR="00210ADC" w:rsidRPr="00210ADC">
        <w:rPr>
          <w:rtl/>
        </w:rPr>
        <w:t xml:space="preserve"> </w:t>
      </w:r>
      <w:r w:rsidR="00210ADC" w:rsidRPr="00210ADC">
        <w:rPr>
          <w:rFonts w:hint="cs"/>
          <w:rtl/>
        </w:rPr>
        <w:t>يُوجَدْ</w:t>
      </w:r>
      <w:r w:rsidR="00210ADC" w:rsidRPr="00210ADC">
        <w:rPr>
          <w:rtl/>
        </w:rPr>
        <w:t xml:space="preserve"> </w:t>
      </w:r>
      <w:r w:rsidR="00210ADC" w:rsidRPr="00210ADC">
        <w:rPr>
          <w:rFonts w:hint="cs"/>
          <w:rtl/>
        </w:rPr>
        <w:t>لَهُ</w:t>
      </w:r>
      <w:r w:rsidR="00210ADC" w:rsidRPr="00210ADC">
        <w:rPr>
          <w:rtl/>
        </w:rPr>
        <w:t xml:space="preserve"> </w:t>
      </w:r>
      <w:r w:rsidR="00210ADC" w:rsidRPr="00210ADC">
        <w:rPr>
          <w:rFonts w:hint="cs"/>
          <w:rtl/>
        </w:rPr>
        <w:t>كَفَنٌ</w:t>
      </w:r>
      <w:r w:rsidR="00210ADC" w:rsidRPr="00210ADC">
        <w:rPr>
          <w:rtl/>
        </w:rPr>
        <w:t xml:space="preserve"> </w:t>
      </w:r>
      <w:r w:rsidR="00210ADC" w:rsidRPr="00210ADC">
        <w:rPr>
          <w:rFonts w:hint="cs"/>
          <w:rtl/>
        </w:rPr>
        <w:t>إِلَّا</w:t>
      </w:r>
      <w:r w:rsidR="00210ADC" w:rsidRPr="00210ADC">
        <w:rPr>
          <w:rtl/>
        </w:rPr>
        <w:t xml:space="preserve"> </w:t>
      </w:r>
      <w:r w:rsidR="00210ADC" w:rsidRPr="00210ADC">
        <w:rPr>
          <w:rFonts w:hint="cs"/>
          <w:rtl/>
        </w:rPr>
        <w:t>بُرْدَةٌ</w:t>
      </w:r>
      <w:r w:rsidR="00210ADC" w:rsidRPr="00210ADC">
        <w:rPr>
          <w:rtl/>
        </w:rPr>
        <w:t xml:space="preserve"> </w:t>
      </w:r>
      <w:r w:rsidR="00210ADC" w:rsidRPr="00210ADC">
        <w:rPr>
          <w:rFonts w:hint="cs"/>
          <w:rtl/>
        </w:rPr>
        <w:t>مَلْحَاءُ،</w:t>
      </w:r>
      <w:r w:rsidR="00210ADC" w:rsidRPr="00210ADC">
        <w:rPr>
          <w:rtl/>
        </w:rPr>
        <w:t xml:space="preserve"> </w:t>
      </w:r>
      <w:r w:rsidR="00210ADC" w:rsidRPr="00210ADC">
        <w:rPr>
          <w:rFonts w:hint="cs"/>
          <w:rtl/>
        </w:rPr>
        <w:t>إِذَا</w:t>
      </w:r>
      <w:r w:rsidR="00210ADC" w:rsidRPr="00210ADC">
        <w:rPr>
          <w:rtl/>
        </w:rPr>
        <w:t xml:space="preserve"> </w:t>
      </w:r>
      <w:r w:rsidR="00210ADC" w:rsidRPr="00210ADC">
        <w:rPr>
          <w:rFonts w:hint="cs"/>
          <w:rtl/>
        </w:rPr>
        <w:t>جُعِلَتْ</w:t>
      </w:r>
      <w:r w:rsidR="00210ADC" w:rsidRPr="00210ADC">
        <w:rPr>
          <w:rtl/>
        </w:rPr>
        <w:t xml:space="preserve"> </w:t>
      </w:r>
      <w:r w:rsidR="00210ADC" w:rsidRPr="00210ADC">
        <w:rPr>
          <w:rFonts w:hint="cs"/>
          <w:rtl/>
        </w:rPr>
        <w:t>عَلَى</w:t>
      </w:r>
      <w:r w:rsidR="00210ADC" w:rsidRPr="00210ADC">
        <w:rPr>
          <w:rtl/>
        </w:rPr>
        <w:t xml:space="preserve"> </w:t>
      </w:r>
      <w:r w:rsidR="00210ADC" w:rsidRPr="00210ADC">
        <w:rPr>
          <w:rFonts w:hint="cs"/>
          <w:rtl/>
        </w:rPr>
        <w:t>رَأْسِهِ</w:t>
      </w:r>
      <w:r w:rsidR="00210ADC" w:rsidRPr="00210ADC">
        <w:rPr>
          <w:rtl/>
        </w:rPr>
        <w:t xml:space="preserve"> </w:t>
      </w:r>
      <w:r w:rsidR="00210ADC" w:rsidRPr="00210ADC">
        <w:rPr>
          <w:rFonts w:hint="cs"/>
          <w:rtl/>
        </w:rPr>
        <w:t>قَلَصَتْ</w:t>
      </w:r>
      <w:r w:rsidR="00210ADC" w:rsidRPr="00210ADC">
        <w:rPr>
          <w:rtl/>
        </w:rPr>
        <w:t xml:space="preserve"> </w:t>
      </w:r>
      <w:r w:rsidR="00210ADC" w:rsidRPr="00210ADC">
        <w:rPr>
          <w:rFonts w:hint="cs"/>
          <w:rtl/>
        </w:rPr>
        <w:t>عَنْ</w:t>
      </w:r>
      <w:r w:rsidR="00210ADC" w:rsidRPr="00210ADC">
        <w:rPr>
          <w:rtl/>
        </w:rPr>
        <w:t xml:space="preserve"> </w:t>
      </w:r>
      <w:r w:rsidR="00210ADC" w:rsidRPr="00210ADC">
        <w:rPr>
          <w:rFonts w:hint="cs"/>
          <w:rtl/>
        </w:rPr>
        <w:t>قَدَمَيْهِ،</w:t>
      </w:r>
      <w:r w:rsidR="00210ADC" w:rsidRPr="00210ADC">
        <w:rPr>
          <w:rtl/>
        </w:rPr>
        <w:t xml:space="preserve"> </w:t>
      </w:r>
      <w:r w:rsidR="00210ADC" w:rsidRPr="00210ADC">
        <w:rPr>
          <w:rFonts w:hint="cs"/>
          <w:rtl/>
        </w:rPr>
        <w:t>وَإِذَا</w:t>
      </w:r>
      <w:r w:rsidR="00210ADC" w:rsidRPr="00210ADC">
        <w:rPr>
          <w:rtl/>
        </w:rPr>
        <w:t xml:space="preserve"> </w:t>
      </w:r>
      <w:r w:rsidR="00210ADC" w:rsidRPr="00210ADC">
        <w:rPr>
          <w:rFonts w:hint="cs"/>
          <w:rtl/>
        </w:rPr>
        <w:t>جُعِلَتْ</w:t>
      </w:r>
      <w:r w:rsidR="00210ADC" w:rsidRPr="00210ADC">
        <w:rPr>
          <w:rtl/>
        </w:rPr>
        <w:t xml:space="preserve"> </w:t>
      </w:r>
      <w:r w:rsidR="00210ADC" w:rsidRPr="00210ADC">
        <w:rPr>
          <w:rFonts w:hint="cs"/>
          <w:rtl/>
        </w:rPr>
        <w:t>عَلَى</w:t>
      </w:r>
      <w:r w:rsidR="00210ADC" w:rsidRPr="00210ADC">
        <w:rPr>
          <w:rtl/>
        </w:rPr>
        <w:t xml:space="preserve"> </w:t>
      </w:r>
      <w:r w:rsidR="00210ADC" w:rsidRPr="00210ADC">
        <w:rPr>
          <w:rFonts w:hint="cs"/>
          <w:rtl/>
        </w:rPr>
        <w:t>قَدَمَيْهِ</w:t>
      </w:r>
      <w:r w:rsidR="00210ADC" w:rsidRPr="00210ADC">
        <w:rPr>
          <w:rtl/>
        </w:rPr>
        <w:t xml:space="preserve"> </w:t>
      </w:r>
      <w:r w:rsidR="00210ADC" w:rsidRPr="00210ADC">
        <w:rPr>
          <w:rFonts w:hint="cs"/>
          <w:rtl/>
        </w:rPr>
        <w:t>قَلَصَتْ</w:t>
      </w:r>
      <w:r w:rsidR="00210ADC" w:rsidRPr="00210ADC">
        <w:rPr>
          <w:rtl/>
        </w:rPr>
        <w:t xml:space="preserve"> </w:t>
      </w:r>
      <w:r w:rsidR="00210ADC" w:rsidRPr="00210ADC">
        <w:rPr>
          <w:rFonts w:hint="cs"/>
          <w:rtl/>
        </w:rPr>
        <w:t>عَنْ</w:t>
      </w:r>
      <w:r w:rsidR="00210ADC" w:rsidRPr="00210ADC">
        <w:rPr>
          <w:rtl/>
        </w:rPr>
        <w:t xml:space="preserve"> </w:t>
      </w:r>
      <w:r w:rsidR="00210ADC" w:rsidRPr="00210ADC">
        <w:rPr>
          <w:rFonts w:hint="cs"/>
          <w:rtl/>
        </w:rPr>
        <w:t>رَأْسِهِ،</w:t>
      </w:r>
      <w:r w:rsidR="00210ADC" w:rsidRPr="00210ADC">
        <w:rPr>
          <w:rtl/>
        </w:rPr>
        <w:t xml:space="preserve"> </w:t>
      </w:r>
      <w:r w:rsidR="00210ADC" w:rsidRPr="00210ADC">
        <w:rPr>
          <w:rFonts w:hint="cs"/>
          <w:rtl/>
        </w:rPr>
        <w:t>وَجُعِلَ</w:t>
      </w:r>
      <w:r w:rsidR="00210ADC" w:rsidRPr="00210ADC">
        <w:rPr>
          <w:rtl/>
        </w:rPr>
        <w:t xml:space="preserve"> </w:t>
      </w:r>
      <w:r w:rsidR="00210ADC" w:rsidRPr="00210ADC">
        <w:rPr>
          <w:rFonts w:hint="cs"/>
          <w:rtl/>
        </w:rPr>
        <w:t>عَلَى</w:t>
      </w:r>
      <w:r w:rsidR="00210ADC" w:rsidRPr="00210ADC">
        <w:rPr>
          <w:rtl/>
        </w:rPr>
        <w:t xml:space="preserve"> </w:t>
      </w:r>
      <w:r w:rsidR="00210ADC" w:rsidRPr="00210ADC">
        <w:rPr>
          <w:rFonts w:hint="cs"/>
          <w:rtl/>
        </w:rPr>
        <w:t>قَدَمَيْهِ</w:t>
      </w:r>
      <w:r w:rsidR="00210ADC" w:rsidRPr="00210ADC">
        <w:rPr>
          <w:rtl/>
        </w:rPr>
        <w:t xml:space="preserve"> </w:t>
      </w:r>
      <w:r w:rsidR="00210ADC" w:rsidRPr="00210ADC">
        <w:rPr>
          <w:rFonts w:hint="cs"/>
          <w:rtl/>
        </w:rPr>
        <w:t>الْإِذْخِرُ</w:t>
      </w:r>
      <w:r w:rsidR="00B62C5C">
        <w:rPr>
          <w:rFonts w:hint="cs"/>
          <w:rtl/>
        </w:rPr>
        <w:t>».</w:t>
      </w:r>
    </w:p>
    <w:p w:rsidR="00E64160" w:rsidRDefault="00885635" w:rsidP="00E633D1">
      <w:pPr>
        <w:pStyle w:val="a0"/>
        <w:rPr>
          <w:rtl/>
        </w:rPr>
      </w:pPr>
      <w:r w:rsidRPr="00E633D1">
        <w:rPr>
          <w:rtl/>
        </w:rPr>
        <w:t xml:space="preserve">أخرجه </w:t>
      </w:r>
      <w:r w:rsidR="00C87658" w:rsidRPr="00E633D1">
        <w:rPr>
          <w:rtl/>
        </w:rPr>
        <w:t>أحمد</w:t>
      </w:r>
      <w:r w:rsidRPr="00E633D1">
        <w:rPr>
          <w:rtl/>
        </w:rPr>
        <w:t xml:space="preserve"> (6/395)</w:t>
      </w:r>
      <w:r w:rsidR="00B62C5C">
        <w:rPr>
          <w:rFonts w:hint="cs"/>
          <w:rtl/>
        </w:rPr>
        <w:t xml:space="preserve"> </w:t>
      </w:r>
      <w:r w:rsidRPr="00E633D1">
        <w:rPr>
          <w:rtl/>
        </w:rPr>
        <w:t>بهذا التمام</w:t>
      </w:r>
      <w:r w:rsidR="00354655" w:rsidRPr="00E633D1">
        <w:rPr>
          <w:rtl/>
        </w:rPr>
        <w:t xml:space="preserve">، </w:t>
      </w:r>
      <w:r w:rsidR="00B62C5C" w:rsidRPr="00E633D1">
        <w:rPr>
          <w:rFonts w:hint="cs"/>
          <w:rtl/>
        </w:rPr>
        <w:t>وإسناده</w:t>
      </w:r>
      <w:r w:rsidRPr="00E633D1">
        <w:rPr>
          <w:rtl/>
        </w:rPr>
        <w:t xml:space="preserve"> صحيح</w:t>
      </w:r>
      <w:r w:rsidR="00354655" w:rsidRPr="00E633D1">
        <w:rPr>
          <w:rtl/>
        </w:rPr>
        <w:t xml:space="preserve">، </w:t>
      </w:r>
      <w:r w:rsidRPr="00E633D1">
        <w:rPr>
          <w:rtl/>
        </w:rPr>
        <w:t>والترمذي دون قوله</w:t>
      </w:r>
      <w:r w:rsidR="005E38ED" w:rsidRPr="00E633D1">
        <w:rPr>
          <w:rtl/>
        </w:rPr>
        <w:t xml:space="preserve">: </w:t>
      </w:r>
      <w:r w:rsidR="00E64160">
        <w:rPr>
          <w:rFonts w:hint="cs"/>
          <w:rtl/>
        </w:rPr>
        <w:t>«</w:t>
      </w:r>
      <w:r w:rsidRPr="00E633D1">
        <w:rPr>
          <w:rtl/>
        </w:rPr>
        <w:t>ثم أتى بكفنه</w:t>
      </w:r>
      <w:r w:rsidR="00E64160">
        <w:rPr>
          <w:rtl/>
        </w:rPr>
        <w:t>..</w:t>
      </w:r>
      <w:r w:rsidR="00E64160">
        <w:rPr>
          <w:rFonts w:hint="cs"/>
          <w:rtl/>
        </w:rPr>
        <w:t xml:space="preserve">» </w:t>
      </w:r>
      <w:r w:rsidRPr="00E633D1">
        <w:rPr>
          <w:rtl/>
        </w:rPr>
        <w:t>وقال</w:t>
      </w:r>
      <w:r w:rsidR="00E64160">
        <w:rPr>
          <w:rtl/>
        </w:rPr>
        <w:t>:</w:t>
      </w:r>
    </w:p>
    <w:p w:rsidR="00E64160" w:rsidRDefault="00B46332" w:rsidP="00E633D1">
      <w:pPr>
        <w:pStyle w:val="a0"/>
        <w:rPr>
          <w:rtl/>
        </w:rPr>
      </w:pPr>
      <w:r w:rsidRPr="00E633D1">
        <w:rPr>
          <w:rtl/>
        </w:rPr>
        <w:t>«</w:t>
      </w:r>
      <w:r w:rsidR="00885635" w:rsidRPr="00E633D1">
        <w:rPr>
          <w:rtl/>
        </w:rPr>
        <w:t>حديث حسن صحيح</w:t>
      </w:r>
      <w:r w:rsidR="00E64160">
        <w:rPr>
          <w:rFonts w:hint="cs"/>
          <w:rtl/>
        </w:rPr>
        <w:t>»</w:t>
      </w:r>
      <w:r w:rsidR="00E64160">
        <w:rPr>
          <w:rtl/>
        </w:rPr>
        <w:t>.</w:t>
      </w:r>
    </w:p>
    <w:p w:rsidR="00E64160" w:rsidRDefault="00885635" w:rsidP="00E633D1">
      <w:pPr>
        <w:pStyle w:val="a0"/>
        <w:rPr>
          <w:rtl/>
        </w:rPr>
      </w:pPr>
      <w:r w:rsidRPr="00E633D1">
        <w:rPr>
          <w:rtl/>
        </w:rPr>
        <w:t>وروى الشيخان</w:t>
      </w:r>
      <w:r w:rsidR="00E64160">
        <w:rPr>
          <w:rtl/>
        </w:rPr>
        <w:t xml:space="preserve"> وغيرهما من طريق أخرى النهي عن </w:t>
      </w:r>
      <w:r w:rsidR="00E64160">
        <w:rPr>
          <w:rFonts w:hint="cs"/>
          <w:rtl/>
        </w:rPr>
        <w:t>ت</w:t>
      </w:r>
      <w:r w:rsidRPr="00E633D1">
        <w:rPr>
          <w:rtl/>
        </w:rPr>
        <w:t>م</w:t>
      </w:r>
      <w:r w:rsidR="00E64160">
        <w:rPr>
          <w:rFonts w:hint="cs"/>
          <w:rtl/>
        </w:rPr>
        <w:t>ن</w:t>
      </w:r>
      <w:r w:rsidRPr="00E633D1">
        <w:rPr>
          <w:rtl/>
        </w:rPr>
        <w:t>ي الموت</w:t>
      </w:r>
      <w:r w:rsidR="00E64160">
        <w:rPr>
          <w:rtl/>
        </w:rPr>
        <w:t>.</w:t>
      </w:r>
    </w:p>
    <w:p w:rsidR="00885635" w:rsidRPr="00E633D1" w:rsidRDefault="00885635" w:rsidP="00E633D1">
      <w:pPr>
        <w:pStyle w:val="a0"/>
        <w:rPr>
          <w:rtl/>
        </w:rPr>
      </w:pPr>
      <w:r w:rsidRPr="00E633D1">
        <w:rPr>
          <w:rtl/>
        </w:rPr>
        <w:lastRenderedPageBreak/>
        <w:t>وله شاهد من حديث أنس</w:t>
      </w:r>
      <w:r w:rsidR="00354655" w:rsidRPr="00E633D1">
        <w:rPr>
          <w:rtl/>
        </w:rPr>
        <w:t xml:space="preserve">، </w:t>
      </w:r>
      <w:r w:rsidRPr="00E633D1">
        <w:rPr>
          <w:rtl/>
        </w:rPr>
        <w:t>نذكره إن شاء الله في المسألة التالية</w:t>
      </w:r>
      <w:r w:rsidR="005E38ED" w:rsidRPr="00E633D1">
        <w:rPr>
          <w:rtl/>
        </w:rPr>
        <w:t xml:space="preserve">. </w:t>
      </w:r>
    </w:p>
    <w:p w:rsidR="00CB6422" w:rsidRDefault="003F36F4" w:rsidP="00E633D1">
      <w:pPr>
        <w:pStyle w:val="a0"/>
        <w:rPr>
          <w:rtl/>
        </w:rPr>
      </w:pPr>
      <w:r w:rsidRPr="003F36F4">
        <w:rPr>
          <w:b/>
          <w:bCs/>
          <w:rtl/>
        </w:rPr>
        <w:t>37</w:t>
      </w:r>
      <w:r w:rsidR="00885635" w:rsidRPr="003F36F4">
        <w:rPr>
          <w:b/>
          <w:bCs/>
          <w:rtl/>
        </w:rPr>
        <w:t>-</w:t>
      </w:r>
      <w:r w:rsidR="00885635" w:rsidRPr="00E633D1">
        <w:rPr>
          <w:rtl/>
        </w:rPr>
        <w:t xml:space="preserve"> وإذا ق</w:t>
      </w:r>
      <w:r>
        <w:rPr>
          <w:rFonts w:hint="cs"/>
          <w:rtl/>
        </w:rPr>
        <w:t>َ</w:t>
      </w:r>
      <w:r w:rsidR="00885635" w:rsidRPr="00E633D1">
        <w:rPr>
          <w:rtl/>
        </w:rPr>
        <w:t>ل</w:t>
      </w:r>
      <w:r>
        <w:rPr>
          <w:rFonts w:hint="cs"/>
          <w:rtl/>
        </w:rPr>
        <w:t>َّ</w:t>
      </w:r>
      <w:r w:rsidR="00885635" w:rsidRPr="00E633D1">
        <w:rPr>
          <w:rtl/>
        </w:rPr>
        <w:t xml:space="preserve">ت </w:t>
      </w:r>
      <w:r w:rsidRPr="00E633D1">
        <w:rPr>
          <w:rFonts w:hint="cs"/>
          <w:rtl/>
        </w:rPr>
        <w:t>الأكفان</w:t>
      </w:r>
      <w:r w:rsidR="00354655" w:rsidRPr="00E633D1">
        <w:rPr>
          <w:rtl/>
        </w:rPr>
        <w:t xml:space="preserve">، </w:t>
      </w:r>
      <w:r w:rsidR="00885635" w:rsidRPr="00E633D1">
        <w:rPr>
          <w:rtl/>
        </w:rPr>
        <w:t>وك</w:t>
      </w:r>
      <w:r>
        <w:rPr>
          <w:rFonts w:hint="cs"/>
          <w:rtl/>
        </w:rPr>
        <w:t>َ</w:t>
      </w:r>
      <w:r w:rsidR="00885635" w:rsidRPr="00E633D1">
        <w:rPr>
          <w:rtl/>
        </w:rPr>
        <w:t>ث</w:t>
      </w:r>
      <w:r>
        <w:rPr>
          <w:rFonts w:hint="cs"/>
          <w:rtl/>
        </w:rPr>
        <w:t>ُ</w:t>
      </w:r>
      <w:r w:rsidR="00885635" w:rsidRPr="00E633D1">
        <w:rPr>
          <w:rtl/>
        </w:rPr>
        <w:t>ر</w:t>
      </w:r>
      <w:r>
        <w:rPr>
          <w:rFonts w:hint="cs"/>
          <w:rtl/>
        </w:rPr>
        <w:t>َ</w:t>
      </w:r>
      <w:r w:rsidR="00885635" w:rsidRPr="00E633D1">
        <w:rPr>
          <w:rtl/>
        </w:rPr>
        <w:t>ت الموتى</w:t>
      </w:r>
      <w:r w:rsidR="00354655" w:rsidRPr="00E633D1">
        <w:rPr>
          <w:rtl/>
        </w:rPr>
        <w:t xml:space="preserve">، </w:t>
      </w:r>
      <w:r w:rsidR="00885635" w:rsidRPr="00E633D1">
        <w:rPr>
          <w:rtl/>
        </w:rPr>
        <w:t>جاز تكفين الجماعة منهم في الكفن الواحد</w:t>
      </w:r>
      <w:r w:rsidR="00354655" w:rsidRPr="00E633D1">
        <w:rPr>
          <w:rtl/>
        </w:rPr>
        <w:t xml:space="preserve">، </w:t>
      </w:r>
      <w:r w:rsidR="00885635" w:rsidRPr="00E633D1">
        <w:rPr>
          <w:rtl/>
        </w:rPr>
        <w:t>وي</w:t>
      </w:r>
      <w:r w:rsidR="00CB6422">
        <w:rPr>
          <w:rFonts w:hint="cs"/>
          <w:rtl/>
        </w:rPr>
        <w:t>ُ</w:t>
      </w:r>
      <w:r w:rsidR="00885635" w:rsidRPr="00E633D1">
        <w:rPr>
          <w:rtl/>
        </w:rPr>
        <w:t>ق</w:t>
      </w:r>
      <w:r w:rsidR="00CB6422">
        <w:rPr>
          <w:rFonts w:hint="cs"/>
          <w:rtl/>
        </w:rPr>
        <w:t>َدّ</w:t>
      </w:r>
      <w:r w:rsidR="00885635" w:rsidRPr="00E633D1">
        <w:rPr>
          <w:rtl/>
        </w:rPr>
        <w:t>م أكثرهم قرآن</w:t>
      </w:r>
      <w:r w:rsidR="00CB6422">
        <w:rPr>
          <w:rFonts w:hint="cs"/>
          <w:rtl/>
        </w:rPr>
        <w:t>ً</w:t>
      </w:r>
      <w:r w:rsidR="00885635" w:rsidRPr="00E633D1">
        <w:rPr>
          <w:rtl/>
        </w:rPr>
        <w:t>ا إلى القبلة</w:t>
      </w:r>
      <w:r w:rsidR="00354655" w:rsidRPr="00E633D1">
        <w:rPr>
          <w:rtl/>
        </w:rPr>
        <w:t xml:space="preserve">، </w:t>
      </w:r>
      <w:r w:rsidR="00885635" w:rsidRPr="00E633D1">
        <w:rPr>
          <w:rtl/>
        </w:rPr>
        <w:t xml:space="preserve">لحديث أنس </w:t>
      </w:r>
      <w:r w:rsidR="00857EAD" w:rsidRPr="00857EAD">
        <w:rPr>
          <w:rFonts w:cs="CTraditional Arabic"/>
          <w:rtl/>
        </w:rPr>
        <w:t xml:space="preserve">س </w:t>
      </w:r>
      <w:r w:rsidR="00885635" w:rsidRPr="00E633D1">
        <w:rPr>
          <w:rtl/>
        </w:rPr>
        <w:t>قال</w:t>
      </w:r>
      <w:r w:rsidR="00CB6422">
        <w:rPr>
          <w:rtl/>
        </w:rPr>
        <w:t>:</w:t>
      </w:r>
    </w:p>
    <w:p w:rsidR="00257798" w:rsidRDefault="00B46332" w:rsidP="00E633D1">
      <w:pPr>
        <w:pStyle w:val="a0"/>
        <w:rPr>
          <w:rtl/>
        </w:rPr>
      </w:pPr>
      <w:r w:rsidRPr="00E633D1">
        <w:rPr>
          <w:rtl/>
        </w:rPr>
        <w:t>«</w:t>
      </w:r>
      <w:r w:rsidR="00CB6422" w:rsidRPr="00CB6422">
        <w:rPr>
          <w:rFonts w:hint="cs"/>
          <w:rtl/>
        </w:rPr>
        <w:t>لَمَّا</w:t>
      </w:r>
      <w:r w:rsidR="00CB6422" w:rsidRPr="00CB6422">
        <w:rPr>
          <w:rtl/>
        </w:rPr>
        <w:t xml:space="preserve"> </w:t>
      </w:r>
      <w:r w:rsidR="00CB6422" w:rsidRPr="00CB6422">
        <w:rPr>
          <w:rFonts w:hint="cs"/>
          <w:rtl/>
        </w:rPr>
        <w:t>كَانَ</w:t>
      </w:r>
      <w:r w:rsidR="00CB6422" w:rsidRPr="00CB6422">
        <w:rPr>
          <w:rtl/>
        </w:rPr>
        <w:t xml:space="preserve"> </w:t>
      </w:r>
      <w:r w:rsidR="00CB6422" w:rsidRPr="00CB6422">
        <w:rPr>
          <w:rFonts w:hint="cs"/>
          <w:rtl/>
        </w:rPr>
        <w:t>يَوْمُ</w:t>
      </w:r>
      <w:r w:rsidR="00CB6422" w:rsidRPr="00CB6422">
        <w:rPr>
          <w:rtl/>
        </w:rPr>
        <w:t xml:space="preserve"> </w:t>
      </w:r>
      <w:r w:rsidR="00CB6422" w:rsidRPr="00CB6422">
        <w:rPr>
          <w:rFonts w:hint="cs"/>
          <w:rtl/>
        </w:rPr>
        <w:t>أُحُدٍ</w:t>
      </w:r>
      <w:r w:rsidR="00CC28F9">
        <w:rPr>
          <w:rFonts w:hint="cs"/>
          <w:rtl/>
        </w:rPr>
        <w:t>،</w:t>
      </w:r>
      <w:r w:rsidR="00CB6422" w:rsidRPr="00CB6422">
        <w:rPr>
          <w:rtl/>
        </w:rPr>
        <w:t xml:space="preserve"> </w:t>
      </w:r>
      <w:r w:rsidR="00CB6422" w:rsidRPr="00CB6422">
        <w:rPr>
          <w:rFonts w:hint="cs"/>
          <w:rtl/>
        </w:rPr>
        <w:t>مَرَّ</w:t>
      </w:r>
      <w:r w:rsidR="00CB6422" w:rsidRPr="00CB6422">
        <w:rPr>
          <w:rtl/>
        </w:rPr>
        <w:t xml:space="preserve"> </w:t>
      </w:r>
      <w:r w:rsidR="00CB6422" w:rsidRPr="00CB6422">
        <w:rPr>
          <w:rFonts w:hint="cs"/>
          <w:rtl/>
        </w:rPr>
        <w:t>رَسُولُ</w:t>
      </w:r>
      <w:r w:rsidR="00CB6422" w:rsidRPr="00CB6422">
        <w:rPr>
          <w:rtl/>
        </w:rPr>
        <w:t xml:space="preserve"> </w:t>
      </w:r>
      <w:r w:rsidR="00CB6422" w:rsidRPr="00CB6422">
        <w:rPr>
          <w:rFonts w:hint="cs"/>
          <w:rtl/>
        </w:rPr>
        <w:t>اللَّهِ</w:t>
      </w:r>
      <w:r w:rsidR="00CB6422" w:rsidRPr="00CB6422">
        <w:rPr>
          <w:rtl/>
        </w:rPr>
        <w:t xml:space="preserve"> </w:t>
      </w:r>
      <w:r w:rsidR="00BC025A" w:rsidRPr="00BC025A">
        <w:rPr>
          <w:rFonts w:cs="CTraditional Arabic"/>
          <w:rtl/>
        </w:rPr>
        <w:t>ج</w:t>
      </w:r>
      <w:r w:rsidR="00CB6422" w:rsidRPr="00CB6422">
        <w:rPr>
          <w:rtl/>
        </w:rPr>
        <w:t xml:space="preserve"> </w:t>
      </w:r>
      <w:r w:rsidR="00CB6422" w:rsidRPr="00CB6422">
        <w:rPr>
          <w:rFonts w:hint="cs"/>
          <w:rtl/>
        </w:rPr>
        <w:t>بِحَمْزَةَ</w:t>
      </w:r>
      <w:r w:rsidR="00CB6422" w:rsidRPr="00CB6422">
        <w:rPr>
          <w:rtl/>
        </w:rPr>
        <w:t xml:space="preserve"> </w:t>
      </w:r>
      <w:r w:rsidR="00CB6422" w:rsidRPr="00CB6422">
        <w:rPr>
          <w:rFonts w:hint="cs"/>
          <w:rtl/>
        </w:rPr>
        <w:t>بْنِ</w:t>
      </w:r>
      <w:r w:rsidR="00CB6422" w:rsidRPr="00CB6422">
        <w:rPr>
          <w:rtl/>
        </w:rPr>
        <w:t xml:space="preserve"> </w:t>
      </w:r>
      <w:r w:rsidR="00CB6422" w:rsidRPr="00CB6422">
        <w:rPr>
          <w:rFonts w:hint="cs"/>
          <w:rtl/>
        </w:rPr>
        <w:t>عَبْدِ</w:t>
      </w:r>
      <w:r w:rsidR="00CB6422" w:rsidRPr="00CB6422">
        <w:rPr>
          <w:rtl/>
        </w:rPr>
        <w:t xml:space="preserve"> </w:t>
      </w:r>
      <w:r w:rsidR="00CB6422" w:rsidRPr="00CB6422">
        <w:rPr>
          <w:rFonts w:hint="cs"/>
          <w:rtl/>
        </w:rPr>
        <w:t>الْمُطَّلِبِ</w:t>
      </w:r>
      <w:r w:rsidR="00CC28F9">
        <w:rPr>
          <w:rFonts w:hint="cs"/>
          <w:rtl/>
        </w:rPr>
        <w:t>،</w:t>
      </w:r>
      <w:r w:rsidR="00CB6422" w:rsidRPr="00CB6422">
        <w:rPr>
          <w:rtl/>
        </w:rPr>
        <w:t xml:space="preserve"> </w:t>
      </w:r>
      <w:r w:rsidR="00CB6422" w:rsidRPr="00CB6422">
        <w:rPr>
          <w:rFonts w:hint="cs"/>
          <w:rtl/>
        </w:rPr>
        <w:t>وَقَدْ</w:t>
      </w:r>
      <w:r w:rsidR="00CB6422" w:rsidRPr="00CB6422">
        <w:rPr>
          <w:rtl/>
        </w:rPr>
        <w:t xml:space="preserve"> </w:t>
      </w:r>
      <w:r w:rsidR="00CB6422" w:rsidRPr="00CB6422">
        <w:rPr>
          <w:rFonts w:hint="cs"/>
          <w:rtl/>
        </w:rPr>
        <w:t>جُدِعَ</w:t>
      </w:r>
      <w:r w:rsidR="00CB6422" w:rsidRPr="00CB6422">
        <w:rPr>
          <w:rtl/>
        </w:rPr>
        <w:t xml:space="preserve"> </w:t>
      </w:r>
      <w:r w:rsidR="00CB6422" w:rsidRPr="00CB6422">
        <w:rPr>
          <w:rFonts w:hint="cs"/>
          <w:rtl/>
        </w:rPr>
        <w:t>وَمُثِّلَ</w:t>
      </w:r>
      <w:r w:rsidR="00CB6422" w:rsidRPr="00CB6422">
        <w:rPr>
          <w:rtl/>
        </w:rPr>
        <w:t xml:space="preserve"> </w:t>
      </w:r>
      <w:r w:rsidR="00CB6422" w:rsidRPr="00CB6422">
        <w:rPr>
          <w:rFonts w:hint="cs"/>
          <w:rtl/>
        </w:rPr>
        <w:t>بِهِ،</w:t>
      </w:r>
      <w:r w:rsidR="00CB6422" w:rsidRPr="00CB6422">
        <w:rPr>
          <w:rtl/>
        </w:rPr>
        <w:t xml:space="preserve"> </w:t>
      </w:r>
      <w:r w:rsidR="00CB6422" w:rsidRPr="00CB6422">
        <w:rPr>
          <w:rFonts w:hint="cs"/>
          <w:rtl/>
        </w:rPr>
        <w:t>فَقَالَ</w:t>
      </w:r>
      <w:r w:rsidR="00CC28F9">
        <w:rPr>
          <w:rtl/>
        </w:rPr>
        <w:t>:</w:t>
      </w:r>
      <w:r w:rsidR="00CB6422" w:rsidRPr="00CB6422">
        <w:rPr>
          <w:rtl/>
        </w:rPr>
        <w:t xml:space="preserve"> </w:t>
      </w:r>
      <w:r w:rsidR="00CB6422" w:rsidRPr="00257798">
        <w:rPr>
          <w:rStyle w:val="Char0"/>
          <w:rFonts w:hint="cs"/>
          <w:rtl/>
        </w:rPr>
        <w:t>لَوْلا</w:t>
      </w:r>
      <w:r w:rsidR="00CB6422" w:rsidRPr="00257798">
        <w:rPr>
          <w:rStyle w:val="Char0"/>
          <w:rtl/>
        </w:rPr>
        <w:t xml:space="preserve"> </w:t>
      </w:r>
      <w:r w:rsidR="00CB6422" w:rsidRPr="00257798">
        <w:rPr>
          <w:rStyle w:val="Char0"/>
          <w:rFonts w:hint="cs"/>
          <w:rtl/>
        </w:rPr>
        <w:t>أَنْ</w:t>
      </w:r>
      <w:r w:rsidR="00CB6422" w:rsidRPr="00257798">
        <w:rPr>
          <w:rStyle w:val="Char0"/>
          <w:rtl/>
        </w:rPr>
        <w:t xml:space="preserve"> </w:t>
      </w:r>
      <w:r w:rsidR="00CB6422" w:rsidRPr="00257798">
        <w:rPr>
          <w:rStyle w:val="Char0"/>
          <w:rFonts w:hint="cs"/>
          <w:rtl/>
        </w:rPr>
        <w:t>تَجِدَ</w:t>
      </w:r>
      <w:r w:rsidR="00CB6422" w:rsidRPr="00257798">
        <w:rPr>
          <w:rStyle w:val="Char0"/>
          <w:rtl/>
        </w:rPr>
        <w:t xml:space="preserve"> </w:t>
      </w:r>
      <w:r w:rsidR="00CB6422" w:rsidRPr="00257798">
        <w:rPr>
          <w:rStyle w:val="Char0"/>
          <w:rFonts w:hint="cs"/>
          <w:rtl/>
        </w:rPr>
        <w:t>صَفِيَّةُ</w:t>
      </w:r>
      <w:r w:rsidR="00CB6422" w:rsidRPr="00257798">
        <w:rPr>
          <w:rStyle w:val="Char0"/>
          <w:rtl/>
        </w:rPr>
        <w:t xml:space="preserve"> </w:t>
      </w:r>
      <w:r w:rsidR="00CC28F9" w:rsidRPr="00257798">
        <w:rPr>
          <w:rStyle w:val="Char0"/>
          <w:rFonts w:hint="cs"/>
          <w:rtl/>
        </w:rPr>
        <w:t xml:space="preserve">[في نفسها!] </w:t>
      </w:r>
      <w:r w:rsidR="00CB6422" w:rsidRPr="00257798">
        <w:rPr>
          <w:rStyle w:val="Char0"/>
          <w:rFonts w:hint="cs"/>
          <w:rtl/>
        </w:rPr>
        <w:t>تَرَكْتُهُ</w:t>
      </w:r>
      <w:r w:rsidR="00CB6422" w:rsidRPr="00257798">
        <w:rPr>
          <w:rStyle w:val="Char0"/>
          <w:rtl/>
        </w:rPr>
        <w:t xml:space="preserve"> </w:t>
      </w:r>
      <w:r w:rsidR="00CC28F9" w:rsidRPr="00257798">
        <w:rPr>
          <w:rStyle w:val="Char0"/>
          <w:rFonts w:hint="cs"/>
          <w:rtl/>
        </w:rPr>
        <w:t>[حتى</w:t>
      </w:r>
      <w:r w:rsidR="00CC28F9" w:rsidRPr="00257798">
        <w:rPr>
          <w:rStyle w:val="Char0"/>
          <w:rtl/>
        </w:rPr>
        <w:t xml:space="preserve"> </w:t>
      </w:r>
      <w:r w:rsidR="00CC28F9" w:rsidRPr="00257798">
        <w:rPr>
          <w:rStyle w:val="Char0"/>
          <w:rFonts w:hint="cs"/>
          <w:rtl/>
        </w:rPr>
        <w:t>تأكله</w:t>
      </w:r>
      <w:r w:rsidR="00CC28F9" w:rsidRPr="00257798">
        <w:rPr>
          <w:rStyle w:val="Char0"/>
          <w:rtl/>
        </w:rPr>
        <w:t xml:space="preserve"> </w:t>
      </w:r>
      <w:r w:rsidR="00CC28F9" w:rsidRPr="00257798">
        <w:rPr>
          <w:rStyle w:val="Char0"/>
          <w:rFonts w:hint="cs"/>
          <w:rtl/>
        </w:rPr>
        <w:t>العافية]</w:t>
      </w:r>
      <w:r w:rsidR="00CC28F9" w:rsidRPr="00257798">
        <w:rPr>
          <w:rStyle w:val="Char0"/>
          <w:rFonts w:cs="Arabic11 BT" w:hint="cs"/>
          <w:vertAlign w:val="superscript"/>
          <w:rtl/>
          <w:lang w:bidi="ar-EG"/>
        </w:rPr>
        <w:t>(</w:t>
      </w:r>
      <w:r w:rsidR="00CC28F9" w:rsidRPr="00257798">
        <w:rPr>
          <w:rStyle w:val="Char0"/>
          <w:rFonts w:cs="Arabic11 BT"/>
          <w:vertAlign w:val="superscript"/>
          <w:rtl/>
          <w:lang w:bidi="ar-EG"/>
        </w:rPr>
        <w:footnoteReference w:id="46"/>
      </w:r>
      <w:r w:rsidR="00CC28F9" w:rsidRPr="00257798">
        <w:rPr>
          <w:rStyle w:val="Char0"/>
          <w:rFonts w:cs="Arabic11 BT" w:hint="cs"/>
          <w:vertAlign w:val="superscript"/>
          <w:rtl/>
          <w:lang w:bidi="ar-EG"/>
        </w:rPr>
        <w:t>)</w:t>
      </w:r>
      <w:r w:rsidR="00CC28F9" w:rsidRPr="00257798">
        <w:rPr>
          <w:rStyle w:val="Char0"/>
          <w:rFonts w:hint="cs"/>
          <w:rtl/>
        </w:rPr>
        <w:t xml:space="preserve">، </w:t>
      </w:r>
      <w:r w:rsidR="00CB6422" w:rsidRPr="00257798">
        <w:rPr>
          <w:rStyle w:val="Char0"/>
          <w:rFonts w:hint="cs"/>
          <w:rtl/>
        </w:rPr>
        <w:t>حَتَّى</w:t>
      </w:r>
      <w:r w:rsidR="00CB6422" w:rsidRPr="00257798">
        <w:rPr>
          <w:rStyle w:val="Char0"/>
          <w:rtl/>
        </w:rPr>
        <w:t xml:space="preserve"> </w:t>
      </w:r>
      <w:r w:rsidR="00CB6422" w:rsidRPr="00257798">
        <w:rPr>
          <w:rStyle w:val="Char0"/>
          <w:rFonts w:hint="cs"/>
          <w:rtl/>
        </w:rPr>
        <w:t>يَحْشُرَهُ</w:t>
      </w:r>
      <w:r w:rsidR="00CB6422" w:rsidRPr="00257798">
        <w:rPr>
          <w:rStyle w:val="Char0"/>
          <w:rtl/>
        </w:rPr>
        <w:t xml:space="preserve"> </w:t>
      </w:r>
      <w:r w:rsidR="00CB6422" w:rsidRPr="00257798">
        <w:rPr>
          <w:rStyle w:val="Char0"/>
          <w:rFonts w:hint="cs"/>
          <w:rtl/>
        </w:rPr>
        <w:t>اللَّهُ</w:t>
      </w:r>
      <w:r w:rsidR="00CB6422" w:rsidRPr="00257798">
        <w:rPr>
          <w:rStyle w:val="Char0"/>
          <w:rtl/>
        </w:rPr>
        <w:t xml:space="preserve"> </w:t>
      </w:r>
      <w:r w:rsidR="00CB6422" w:rsidRPr="00257798">
        <w:rPr>
          <w:rStyle w:val="Char0"/>
          <w:rFonts w:hint="cs"/>
          <w:rtl/>
        </w:rPr>
        <w:t>مِنْ</w:t>
      </w:r>
      <w:r w:rsidR="00CB6422" w:rsidRPr="00257798">
        <w:rPr>
          <w:rStyle w:val="Char0"/>
          <w:rtl/>
        </w:rPr>
        <w:t xml:space="preserve"> </w:t>
      </w:r>
      <w:r w:rsidR="00CB6422" w:rsidRPr="00257798">
        <w:rPr>
          <w:rStyle w:val="Char0"/>
          <w:rFonts w:hint="cs"/>
          <w:rtl/>
        </w:rPr>
        <w:t>بُطُونِ</w:t>
      </w:r>
      <w:r w:rsidR="00CB6422" w:rsidRPr="00257798">
        <w:rPr>
          <w:rStyle w:val="Char0"/>
          <w:rtl/>
        </w:rPr>
        <w:t xml:space="preserve"> </w:t>
      </w:r>
      <w:r w:rsidR="00CB6422" w:rsidRPr="00257798">
        <w:rPr>
          <w:rStyle w:val="Char0"/>
          <w:rFonts w:hint="cs"/>
          <w:rtl/>
        </w:rPr>
        <w:t>الطَّيْرِ</w:t>
      </w:r>
      <w:r w:rsidR="00CB6422" w:rsidRPr="00257798">
        <w:rPr>
          <w:rStyle w:val="Char0"/>
          <w:rtl/>
        </w:rPr>
        <w:t xml:space="preserve"> </w:t>
      </w:r>
      <w:r w:rsidR="00CB6422" w:rsidRPr="00257798">
        <w:rPr>
          <w:rStyle w:val="Char0"/>
          <w:rFonts w:hint="cs"/>
          <w:rtl/>
        </w:rPr>
        <w:t>وَالسِّبَاعِ،</w:t>
      </w:r>
      <w:r w:rsidR="00CB6422" w:rsidRPr="00257798">
        <w:rPr>
          <w:rStyle w:val="Char0"/>
          <w:rtl/>
        </w:rPr>
        <w:t xml:space="preserve"> </w:t>
      </w:r>
      <w:r w:rsidR="00CB6422" w:rsidRPr="00257798">
        <w:rPr>
          <w:rStyle w:val="Char0"/>
          <w:rFonts w:hint="cs"/>
          <w:rtl/>
        </w:rPr>
        <w:t>فَكَفَّنَهُ</w:t>
      </w:r>
      <w:r w:rsidR="00CB6422" w:rsidRPr="00257798">
        <w:rPr>
          <w:rStyle w:val="Char0"/>
          <w:rtl/>
        </w:rPr>
        <w:t xml:space="preserve"> </w:t>
      </w:r>
      <w:r w:rsidR="00CB6422" w:rsidRPr="00257798">
        <w:rPr>
          <w:rStyle w:val="Char0"/>
          <w:rFonts w:hint="cs"/>
          <w:rtl/>
        </w:rPr>
        <w:t>فِي</w:t>
      </w:r>
      <w:r w:rsidR="00CB6422" w:rsidRPr="00257798">
        <w:rPr>
          <w:rStyle w:val="Char0"/>
          <w:rtl/>
        </w:rPr>
        <w:t xml:space="preserve"> </w:t>
      </w:r>
      <w:r w:rsidR="00CB6422" w:rsidRPr="00257798">
        <w:rPr>
          <w:rStyle w:val="Char0"/>
          <w:rFonts w:hint="cs"/>
          <w:rtl/>
        </w:rPr>
        <w:t>نَمِرَةٍ</w:t>
      </w:r>
      <w:r w:rsidR="0038310A" w:rsidRPr="00257798">
        <w:rPr>
          <w:rStyle w:val="Char0"/>
          <w:rFonts w:hint="cs"/>
          <w:rtl/>
        </w:rPr>
        <w:t>،</w:t>
      </w:r>
      <w:r w:rsidR="00CB6422" w:rsidRPr="00257798">
        <w:rPr>
          <w:rStyle w:val="Char0"/>
          <w:rtl/>
        </w:rPr>
        <w:t xml:space="preserve"> </w:t>
      </w:r>
      <w:r w:rsidR="0038310A" w:rsidRPr="00257798">
        <w:rPr>
          <w:rStyle w:val="Char0"/>
          <w:rFonts w:hint="cs"/>
          <w:rtl/>
        </w:rPr>
        <w:t xml:space="preserve">[وكانت] </w:t>
      </w:r>
      <w:r w:rsidR="00CB6422" w:rsidRPr="00257798">
        <w:rPr>
          <w:rStyle w:val="Char0"/>
          <w:rFonts w:hint="cs"/>
          <w:rtl/>
        </w:rPr>
        <w:t>إِذَا</w:t>
      </w:r>
      <w:r w:rsidR="00CB6422" w:rsidRPr="00257798">
        <w:rPr>
          <w:rStyle w:val="Char0"/>
          <w:rtl/>
        </w:rPr>
        <w:t xml:space="preserve"> </w:t>
      </w:r>
      <w:r w:rsidR="00CB6422" w:rsidRPr="00257798">
        <w:rPr>
          <w:rStyle w:val="Char0"/>
          <w:rFonts w:hint="cs"/>
          <w:rtl/>
        </w:rPr>
        <w:t>خُمِّرَ</w:t>
      </w:r>
      <w:r w:rsidR="0038310A" w:rsidRPr="00257798">
        <w:rPr>
          <w:rStyle w:val="Char0"/>
          <w:rFonts w:hint="cs"/>
          <w:rtl/>
        </w:rPr>
        <w:t>ت</w:t>
      </w:r>
      <w:r w:rsidR="00CB6422" w:rsidRPr="00257798">
        <w:rPr>
          <w:rStyle w:val="Char0"/>
          <w:rtl/>
        </w:rPr>
        <w:t xml:space="preserve"> </w:t>
      </w:r>
      <w:r w:rsidR="00CB6422" w:rsidRPr="00257798">
        <w:rPr>
          <w:rStyle w:val="Char0"/>
          <w:rFonts w:hint="cs"/>
          <w:rtl/>
        </w:rPr>
        <w:t>رَأْسُهُ</w:t>
      </w:r>
      <w:r w:rsidR="00CB6422" w:rsidRPr="00257798">
        <w:rPr>
          <w:rStyle w:val="Char0"/>
          <w:rtl/>
        </w:rPr>
        <w:t xml:space="preserve"> </w:t>
      </w:r>
      <w:r w:rsidR="00CB6422" w:rsidRPr="00257798">
        <w:rPr>
          <w:rStyle w:val="Char0"/>
          <w:rFonts w:hint="cs"/>
          <w:rtl/>
        </w:rPr>
        <w:t>بَدَتْ</w:t>
      </w:r>
      <w:r w:rsidR="00CB6422" w:rsidRPr="00257798">
        <w:rPr>
          <w:rStyle w:val="Char0"/>
          <w:rtl/>
        </w:rPr>
        <w:t xml:space="preserve"> </w:t>
      </w:r>
      <w:r w:rsidR="00CB6422" w:rsidRPr="00257798">
        <w:rPr>
          <w:rStyle w:val="Char0"/>
          <w:rFonts w:hint="cs"/>
          <w:rtl/>
        </w:rPr>
        <w:t>رِجْلاهُ،</w:t>
      </w:r>
      <w:r w:rsidR="00CB6422" w:rsidRPr="00257798">
        <w:rPr>
          <w:rStyle w:val="Char0"/>
          <w:rtl/>
        </w:rPr>
        <w:t xml:space="preserve"> </w:t>
      </w:r>
      <w:r w:rsidR="00CB6422" w:rsidRPr="00257798">
        <w:rPr>
          <w:rStyle w:val="Char0"/>
          <w:rFonts w:hint="cs"/>
          <w:rtl/>
        </w:rPr>
        <w:t>وَإِذَا</w:t>
      </w:r>
      <w:r w:rsidR="00CB6422" w:rsidRPr="00257798">
        <w:rPr>
          <w:rStyle w:val="Char0"/>
          <w:rtl/>
        </w:rPr>
        <w:t xml:space="preserve"> </w:t>
      </w:r>
      <w:r w:rsidR="00CB6422" w:rsidRPr="00257798">
        <w:rPr>
          <w:rStyle w:val="Char0"/>
          <w:rFonts w:hint="cs"/>
          <w:rtl/>
        </w:rPr>
        <w:t>خُمِّرَتْ</w:t>
      </w:r>
      <w:r w:rsidR="00CB6422" w:rsidRPr="00257798">
        <w:rPr>
          <w:rStyle w:val="Char0"/>
          <w:rtl/>
        </w:rPr>
        <w:t xml:space="preserve"> </w:t>
      </w:r>
      <w:r w:rsidR="00CB6422" w:rsidRPr="00257798">
        <w:rPr>
          <w:rStyle w:val="Char0"/>
          <w:rFonts w:hint="cs"/>
          <w:rtl/>
        </w:rPr>
        <w:t>رِجْلاهُ</w:t>
      </w:r>
      <w:r w:rsidR="00CB6422" w:rsidRPr="00257798">
        <w:rPr>
          <w:rStyle w:val="Char0"/>
          <w:rtl/>
        </w:rPr>
        <w:t xml:space="preserve"> </w:t>
      </w:r>
      <w:r w:rsidR="00CB6422" w:rsidRPr="00257798">
        <w:rPr>
          <w:rStyle w:val="Char0"/>
          <w:rFonts w:hint="cs"/>
          <w:rtl/>
        </w:rPr>
        <w:t>بَدَا</w:t>
      </w:r>
      <w:r w:rsidR="00CB6422" w:rsidRPr="00257798">
        <w:rPr>
          <w:rStyle w:val="Char0"/>
          <w:rtl/>
        </w:rPr>
        <w:t xml:space="preserve"> </w:t>
      </w:r>
      <w:r w:rsidR="00CB6422" w:rsidRPr="00257798">
        <w:rPr>
          <w:rStyle w:val="Char0"/>
          <w:rFonts w:hint="cs"/>
          <w:rtl/>
        </w:rPr>
        <w:t>رَأْسُهُ،</w:t>
      </w:r>
      <w:r w:rsidR="00CB6422" w:rsidRPr="00257798">
        <w:rPr>
          <w:rStyle w:val="Char0"/>
          <w:rtl/>
        </w:rPr>
        <w:t xml:space="preserve"> </w:t>
      </w:r>
      <w:r w:rsidR="00CB6422" w:rsidRPr="00257798">
        <w:rPr>
          <w:rStyle w:val="Char0"/>
          <w:rFonts w:hint="cs"/>
          <w:rtl/>
        </w:rPr>
        <w:t>فَخُمِّرَ</w:t>
      </w:r>
      <w:r w:rsidR="00CB6422" w:rsidRPr="00257798">
        <w:rPr>
          <w:rStyle w:val="Char0"/>
          <w:rtl/>
        </w:rPr>
        <w:t xml:space="preserve"> </w:t>
      </w:r>
      <w:r w:rsidR="00CB6422" w:rsidRPr="00257798">
        <w:rPr>
          <w:rStyle w:val="Char0"/>
          <w:rFonts w:hint="cs"/>
          <w:rtl/>
        </w:rPr>
        <w:t>رَأْسُهُ،</w:t>
      </w:r>
      <w:r w:rsidR="00CB6422" w:rsidRPr="00257798">
        <w:rPr>
          <w:rStyle w:val="Char0"/>
          <w:rtl/>
        </w:rPr>
        <w:t xml:space="preserve"> </w:t>
      </w:r>
      <w:r w:rsidR="00CB6422" w:rsidRPr="00257798">
        <w:rPr>
          <w:rStyle w:val="Char0"/>
          <w:rFonts w:hint="cs"/>
          <w:rtl/>
        </w:rPr>
        <w:t>وَلَمْ</w:t>
      </w:r>
      <w:r w:rsidR="00CB6422" w:rsidRPr="00257798">
        <w:rPr>
          <w:rStyle w:val="Char0"/>
          <w:rtl/>
        </w:rPr>
        <w:t xml:space="preserve"> </w:t>
      </w:r>
      <w:r w:rsidR="00CB6422" w:rsidRPr="00257798">
        <w:rPr>
          <w:rStyle w:val="Char0"/>
          <w:rFonts w:hint="cs"/>
          <w:rtl/>
        </w:rPr>
        <w:t>يُصَلِّ</w:t>
      </w:r>
      <w:r w:rsidR="00CB6422" w:rsidRPr="00257798">
        <w:rPr>
          <w:rStyle w:val="Char0"/>
          <w:rtl/>
        </w:rPr>
        <w:t xml:space="preserve"> </w:t>
      </w:r>
      <w:r w:rsidR="00CB6422" w:rsidRPr="00257798">
        <w:rPr>
          <w:rStyle w:val="Char0"/>
          <w:rFonts w:hint="cs"/>
          <w:rtl/>
        </w:rPr>
        <w:t>عَلَى</w:t>
      </w:r>
      <w:r w:rsidR="00CB6422" w:rsidRPr="00257798">
        <w:rPr>
          <w:rStyle w:val="Char0"/>
          <w:rtl/>
        </w:rPr>
        <w:t xml:space="preserve"> </w:t>
      </w:r>
      <w:r w:rsidR="00CB6422" w:rsidRPr="00257798">
        <w:rPr>
          <w:rStyle w:val="Char0"/>
          <w:rFonts w:hint="cs"/>
          <w:rtl/>
        </w:rPr>
        <w:t>أَحَدٍ</w:t>
      </w:r>
      <w:r w:rsidR="00CB6422" w:rsidRPr="00257798">
        <w:rPr>
          <w:rStyle w:val="Char0"/>
          <w:rtl/>
        </w:rPr>
        <w:t xml:space="preserve"> </w:t>
      </w:r>
      <w:r w:rsidR="00CB6422" w:rsidRPr="00257798">
        <w:rPr>
          <w:rStyle w:val="Char0"/>
          <w:rFonts w:hint="cs"/>
          <w:rtl/>
        </w:rPr>
        <w:t>مِنَ</w:t>
      </w:r>
      <w:r w:rsidR="00CB6422" w:rsidRPr="00257798">
        <w:rPr>
          <w:rStyle w:val="Char0"/>
          <w:rtl/>
        </w:rPr>
        <w:t xml:space="preserve"> </w:t>
      </w:r>
      <w:r w:rsidR="00CB6422" w:rsidRPr="00257798">
        <w:rPr>
          <w:rStyle w:val="Char0"/>
          <w:rFonts w:hint="cs"/>
          <w:rtl/>
        </w:rPr>
        <w:t>الشُّهَدَاءِ</w:t>
      </w:r>
      <w:r w:rsidR="00CB6422" w:rsidRPr="00257798">
        <w:rPr>
          <w:rStyle w:val="Char0"/>
          <w:rtl/>
        </w:rPr>
        <w:t xml:space="preserve"> </w:t>
      </w:r>
      <w:r w:rsidR="00CB6422" w:rsidRPr="00257798">
        <w:rPr>
          <w:rStyle w:val="Char0"/>
          <w:rFonts w:hint="cs"/>
          <w:rtl/>
        </w:rPr>
        <w:t>غَيْرِهِ،</w:t>
      </w:r>
      <w:r w:rsidR="00CB6422" w:rsidRPr="00257798">
        <w:rPr>
          <w:rStyle w:val="Char0"/>
          <w:rtl/>
        </w:rPr>
        <w:t xml:space="preserve"> </w:t>
      </w:r>
      <w:r w:rsidR="00CB6422" w:rsidRPr="00257798">
        <w:rPr>
          <w:rStyle w:val="Char0"/>
          <w:rFonts w:hint="cs"/>
          <w:rtl/>
        </w:rPr>
        <w:t>وَقَالَ</w:t>
      </w:r>
      <w:r w:rsidR="00F635AF" w:rsidRPr="00257798">
        <w:rPr>
          <w:rStyle w:val="Char0"/>
          <w:rtl/>
        </w:rPr>
        <w:t>:</w:t>
      </w:r>
      <w:r w:rsidR="00CB6422" w:rsidRPr="00257798">
        <w:rPr>
          <w:rStyle w:val="Char0"/>
          <w:rtl/>
        </w:rPr>
        <w:t xml:space="preserve"> </w:t>
      </w:r>
      <w:r w:rsidR="00CB6422" w:rsidRPr="00257798">
        <w:rPr>
          <w:rStyle w:val="Char0"/>
          <w:rFonts w:hint="cs"/>
          <w:rtl/>
        </w:rPr>
        <w:t>أَنَا</w:t>
      </w:r>
      <w:r w:rsidR="00CB6422" w:rsidRPr="00257798">
        <w:rPr>
          <w:rStyle w:val="Char0"/>
          <w:rtl/>
        </w:rPr>
        <w:t xml:space="preserve"> </w:t>
      </w:r>
      <w:r w:rsidR="00CB6422" w:rsidRPr="00257798">
        <w:rPr>
          <w:rStyle w:val="Char0"/>
          <w:rFonts w:hint="cs"/>
          <w:rtl/>
        </w:rPr>
        <w:t>شَاهِدٌ</w:t>
      </w:r>
      <w:r w:rsidR="00CB6422" w:rsidRPr="00257798">
        <w:rPr>
          <w:rStyle w:val="Char0"/>
          <w:rtl/>
        </w:rPr>
        <w:t xml:space="preserve"> </w:t>
      </w:r>
      <w:r w:rsidR="00CB6422" w:rsidRPr="00257798">
        <w:rPr>
          <w:rStyle w:val="Char0"/>
          <w:rFonts w:hint="cs"/>
          <w:rtl/>
        </w:rPr>
        <w:t>عَلَيْكُمُ</w:t>
      </w:r>
      <w:r w:rsidR="00CB6422" w:rsidRPr="00257798">
        <w:rPr>
          <w:rStyle w:val="Char0"/>
          <w:rtl/>
        </w:rPr>
        <w:t xml:space="preserve"> </w:t>
      </w:r>
      <w:r w:rsidR="00CB6422" w:rsidRPr="00257798">
        <w:rPr>
          <w:rStyle w:val="Char0"/>
          <w:rFonts w:hint="cs"/>
          <w:rtl/>
        </w:rPr>
        <w:t>الْيَوْمَ،</w:t>
      </w:r>
      <w:r w:rsidR="00CB6422" w:rsidRPr="00257798">
        <w:rPr>
          <w:rStyle w:val="Char0"/>
          <w:rtl/>
        </w:rPr>
        <w:t xml:space="preserve"> </w:t>
      </w:r>
      <w:r w:rsidR="00F635AF" w:rsidRPr="00257798">
        <w:rPr>
          <w:rStyle w:val="Char0"/>
          <w:rFonts w:hint="cs"/>
          <w:rtl/>
        </w:rPr>
        <w:t>[قال</w:t>
      </w:r>
      <w:r w:rsidR="00F635AF" w:rsidRPr="00257798">
        <w:rPr>
          <w:rStyle w:val="Char0"/>
          <w:rtl/>
        </w:rPr>
        <w:t xml:space="preserve">: </w:t>
      </w:r>
      <w:r w:rsidR="00F635AF" w:rsidRPr="00257798">
        <w:rPr>
          <w:rStyle w:val="Char0"/>
          <w:rFonts w:hint="cs"/>
          <w:rtl/>
        </w:rPr>
        <w:t>وكثرت</w:t>
      </w:r>
      <w:r w:rsidR="00F635AF" w:rsidRPr="00257798">
        <w:rPr>
          <w:rStyle w:val="Char0"/>
          <w:rtl/>
        </w:rPr>
        <w:t xml:space="preserve"> </w:t>
      </w:r>
      <w:r w:rsidR="00F635AF" w:rsidRPr="00257798">
        <w:rPr>
          <w:rStyle w:val="Char0"/>
          <w:rFonts w:hint="cs"/>
          <w:rtl/>
        </w:rPr>
        <w:t>القتلى،</w:t>
      </w:r>
      <w:r w:rsidR="00F635AF" w:rsidRPr="00257798">
        <w:rPr>
          <w:rStyle w:val="Char0"/>
          <w:rtl/>
        </w:rPr>
        <w:t xml:space="preserve"> </w:t>
      </w:r>
      <w:r w:rsidR="00F635AF" w:rsidRPr="00257798">
        <w:rPr>
          <w:rStyle w:val="Char0"/>
          <w:rFonts w:hint="cs"/>
          <w:rtl/>
        </w:rPr>
        <w:t>وقلت</w:t>
      </w:r>
      <w:r w:rsidR="00F635AF" w:rsidRPr="00257798">
        <w:rPr>
          <w:rStyle w:val="Char0"/>
          <w:rtl/>
        </w:rPr>
        <w:t xml:space="preserve"> </w:t>
      </w:r>
      <w:r w:rsidR="00F635AF" w:rsidRPr="00257798">
        <w:rPr>
          <w:rStyle w:val="Char0"/>
          <w:rFonts w:hint="cs"/>
          <w:rtl/>
        </w:rPr>
        <w:t>الثياب،</w:t>
      </w:r>
      <w:r w:rsidR="00F635AF" w:rsidRPr="00257798">
        <w:rPr>
          <w:rStyle w:val="Char0"/>
          <w:rtl/>
        </w:rPr>
        <w:t xml:space="preserve"> </w:t>
      </w:r>
      <w:r w:rsidR="00F635AF" w:rsidRPr="00257798">
        <w:rPr>
          <w:rStyle w:val="Char0"/>
          <w:rFonts w:hint="cs"/>
          <w:rtl/>
        </w:rPr>
        <w:t>قال</w:t>
      </w:r>
      <w:r w:rsidR="00F635AF" w:rsidRPr="00257798">
        <w:rPr>
          <w:rStyle w:val="Char0"/>
          <w:rtl/>
        </w:rPr>
        <w:t>:</w:t>
      </w:r>
      <w:r w:rsidR="00F635AF" w:rsidRPr="00257798">
        <w:rPr>
          <w:rStyle w:val="Char0"/>
          <w:rFonts w:hint="cs"/>
          <w:rtl/>
        </w:rPr>
        <w:t xml:space="preserve">] </w:t>
      </w:r>
      <w:r w:rsidR="00CB6422" w:rsidRPr="00257798">
        <w:rPr>
          <w:rStyle w:val="Char0"/>
          <w:rFonts w:hint="cs"/>
          <w:rtl/>
        </w:rPr>
        <w:t>وَكَانَ</w:t>
      </w:r>
      <w:r w:rsidR="00CB6422" w:rsidRPr="00257798">
        <w:rPr>
          <w:rStyle w:val="Char0"/>
          <w:rtl/>
        </w:rPr>
        <w:t xml:space="preserve"> </w:t>
      </w:r>
      <w:r w:rsidR="00CB6422" w:rsidRPr="00257798">
        <w:rPr>
          <w:rStyle w:val="Char0"/>
          <w:rFonts w:hint="cs"/>
          <w:rtl/>
        </w:rPr>
        <w:t>يَجْمَعُ</w:t>
      </w:r>
      <w:r w:rsidR="00CB6422" w:rsidRPr="00257798">
        <w:rPr>
          <w:rStyle w:val="Char0"/>
          <w:rtl/>
        </w:rPr>
        <w:t xml:space="preserve"> </w:t>
      </w:r>
      <w:r w:rsidR="00CB6422" w:rsidRPr="00257798">
        <w:rPr>
          <w:rStyle w:val="Char0"/>
          <w:rFonts w:hint="cs"/>
          <w:rtl/>
        </w:rPr>
        <w:t>الثَّلاثَةَ</w:t>
      </w:r>
      <w:r w:rsidR="00CB6422" w:rsidRPr="00257798">
        <w:rPr>
          <w:rStyle w:val="Char0"/>
          <w:rtl/>
        </w:rPr>
        <w:t xml:space="preserve"> </w:t>
      </w:r>
      <w:r w:rsidR="00CB6422" w:rsidRPr="00257798">
        <w:rPr>
          <w:rStyle w:val="Char0"/>
          <w:rFonts w:hint="cs"/>
          <w:rtl/>
        </w:rPr>
        <w:t>وَالاثْنَيْنِ</w:t>
      </w:r>
      <w:r w:rsidR="00CB6422" w:rsidRPr="00257798">
        <w:rPr>
          <w:rStyle w:val="Char0"/>
          <w:rtl/>
        </w:rPr>
        <w:t xml:space="preserve"> </w:t>
      </w:r>
      <w:r w:rsidR="00CB6422" w:rsidRPr="00257798">
        <w:rPr>
          <w:rStyle w:val="Char0"/>
          <w:rFonts w:hint="cs"/>
          <w:rtl/>
        </w:rPr>
        <w:t>فِي</w:t>
      </w:r>
      <w:r w:rsidR="00CB6422" w:rsidRPr="00257798">
        <w:rPr>
          <w:rStyle w:val="Char0"/>
          <w:rtl/>
        </w:rPr>
        <w:t xml:space="preserve"> </w:t>
      </w:r>
      <w:r w:rsidR="00CB6422" w:rsidRPr="00257798">
        <w:rPr>
          <w:rStyle w:val="Char0"/>
          <w:rFonts w:hint="cs"/>
          <w:rtl/>
        </w:rPr>
        <w:t>قَبْرٍ</w:t>
      </w:r>
      <w:r w:rsidR="00CB6422" w:rsidRPr="00257798">
        <w:rPr>
          <w:rStyle w:val="Char0"/>
          <w:rtl/>
        </w:rPr>
        <w:t xml:space="preserve"> </w:t>
      </w:r>
      <w:r w:rsidR="00CB6422" w:rsidRPr="00257798">
        <w:rPr>
          <w:rStyle w:val="Char0"/>
          <w:rFonts w:hint="cs"/>
          <w:rtl/>
        </w:rPr>
        <w:t>وَاحِدٍ،</w:t>
      </w:r>
      <w:r w:rsidR="00CB6422" w:rsidRPr="00257798">
        <w:rPr>
          <w:rStyle w:val="Char0"/>
          <w:rtl/>
        </w:rPr>
        <w:t xml:space="preserve"> </w:t>
      </w:r>
      <w:r w:rsidR="00CB6422" w:rsidRPr="00257798">
        <w:rPr>
          <w:rStyle w:val="Char0"/>
          <w:rFonts w:hint="cs"/>
          <w:rtl/>
        </w:rPr>
        <w:t>وَيَسْأَلُ</w:t>
      </w:r>
      <w:r w:rsidR="00F635AF" w:rsidRPr="00257798">
        <w:rPr>
          <w:rStyle w:val="Char0"/>
          <w:rtl/>
        </w:rPr>
        <w:t xml:space="preserve">: </w:t>
      </w:r>
      <w:r w:rsidR="00CB6422" w:rsidRPr="00257798">
        <w:rPr>
          <w:rStyle w:val="Char0"/>
          <w:rFonts w:hint="cs"/>
          <w:rtl/>
        </w:rPr>
        <w:t>أَيُّهُمْ</w:t>
      </w:r>
      <w:r w:rsidR="00CB6422" w:rsidRPr="00257798">
        <w:rPr>
          <w:rStyle w:val="Char0"/>
          <w:rtl/>
        </w:rPr>
        <w:t xml:space="preserve"> </w:t>
      </w:r>
      <w:r w:rsidR="00CB6422" w:rsidRPr="00257798">
        <w:rPr>
          <w:rStyle w:val="Char0"/>
          <w:rFonts w:hint="cs"/>
          <w:rtl/>
        </w:rPr>
        <w:t>أَكْثَرُ</w:t>
      </w:r>
      <w:r w:rsidR="00CB6422" w:rsidRPr="00257798">
        <w:rPr>
          <w:rStyle w:val="Char0"/>
          <w:rtl/>
        </w:rPr>
        <w:t xml:space="preserve"> </w:t>
      </w:r>
      <w:r w:rsidR="00F635AF" w:rsidRPr="00257798">
        <w:rPr>
          <w:rStyle w:val="Char0"/>
          <w:rFonts w:hint="cs"/>
          <w:rtl/>
        </w:rPr>
        <w:t>قُرْآنًا،</w:t>
      </w:r>
      <w:r w:rsidR="00CB6422" w:rsidRPr="00257798">
        <w:rPr>
          <w:rStyle w:val="Char0"/>
          <w:rtl/>
        </w:rPr>
        <w:t xml:space="preserve"> </w:t>
      </w:r>
      <w:r w:rsidR="00F635AF" w:rsidRPr="00257798">
        <w:rPr>
          <w:rStyle w:val="Char0"/>
          <w:rFonts w:hint="cs"/>
          <w:rtl/>
        </w:rPr>
        <w:t xml:space="preserve">فَيُقَدَّم </w:t>
      </w:r>
      <w:r w:rsidR="00CB6422" w:rsidRPr="00257798">
        <w:rPr>
          <w:rStyle w:val="Char0"/>
          <w:rFonts w:hint="cs"/>
          <w:rtl/>
        </w:rPr>
        <w:t>فِي</w:t>
      </w:r>
      <w:r w:rsidR="00CB6422" w:rsidRPr="00257798">
        <w:rPr>
          <w:rStyle w:val="Char0"/>
          <w:rtl/>
        </w:rPr>
        <w:t xml:space="preserve"> </w:t>
      </w:r>
      <w:r w:rsidR="00CB6422" w:rsidRPr="00257798">
        <w:rPr>
          <w:rStyle w:val="Char0"/>
          <w:rFonts w:hint="cs"/>
          <w:rtl/>
        </w:rPr>
        <w:t>اللَّحْدِ،</w:t>
      </w:r>
      <w:r w:rsidR="00CB6422" w:rsidRPr="00257798">
        <w:rPr>
          <w:rStyle w:val="Char0"/>
          <w:rtl/>
        </w:rPr>
        <w:t xml:space="preserve"> </w:t>
      </w:r>
      <w:r w:rsidR="00CB6422" w:rsidRPr="00257798">
        <w:rPr>
          <w:rStyle w:val="Char0"/>
          <w:rFonts w:hint="cs"/>
          <w:rtl/>
        </w:rPr>
        <w:t>وَكَفَّنَ</w:t>
      </w:r>
      <w:r w:rsidR="00CB6422" w:rsidRPr="00257798">
        <w:rPr>
          <w:rStyle w:val="Char0"/>
          <w:rtl/>
        </w:rPr>
        <w:t xml:space="preserve"> </w:t>
      </w:r>
      <w:r w:rsidR="00CB6422" w:rsidRPr="00257798">
        <w:rPr>
          <w:rStyle w:val="Char0"/>
          <w:rFonts w:hint="cs"/>
          <w:rtl/>
        </w:rPr>
        <w:t>الرَّجُلَيْنِ</w:t>
      </w:r>
      <w:r w:rsidR="00CB6422" w:rsidRPr="00257798">
        <w:rPr>
          <w:rStyle w:val="Char0"/>
          <w:rtl/>
        </w:rPr>
        <w:t xml:space="preserve"> </w:t>
      </w:r>
      <w:r w:rsidR="00CB6422" w:rsidRPr="00257798">
        <w:rPr>
          <w:rStyle w:val="Char0"/>
          <w:rFonts w:hint="cs"/>
          <w:rtl/>
        </w:rPr>
        <w:t>وَالثَّلاثَةَ</w:t>
      </w:r>
      <w:r w:rsidR="00CB6422" w:rsidRPr="00257798">
        <w:rPr>
          <w:rStyle w:val="Char0"/>
          <w:rtl/>
        </w:rPr>
        <w:t xml:space="preserve"> </w:t>
      </w:r>
      <w:r w:rsidR="00CB6422" w:rsidRPr="00257798">
        <w:rPr>
          <w:rStyle w:val="Char0"/>
          <w:rFonts w:hint="cs"/>
          <w:rtl/>
        </w:rPr>
        <w:t>فِي</w:t>
      </w:r>
      <w:r w:rsidR="00CB6422" w:rsidRPr="00257798">
        <w:rPr>
          <w:rStyle w:val="Char0"/>
          <w:rtl/>
        </w:rPr>
        <w:t xml:space="preserve"> </w:t>
      </w:r>
      <w:r w:rsidR="00CB6422" w:rsidRPr="00257798">
        <w:rPr>
          <w:rStyle w:val="Char0"/>
          <w:rFonts w:hint="cs"/>
          <w:rtl/>
        </w:rPr>
        <w:t>الثَّوْبِ</w:t>
      </w:r>
      <w:r w:rsidR="00CB6422" w:rsidRPr="00257798">
        <w:rPr>
          <w:rStyle w:val="Char0"/>
          <w:rtl/>
        </w:rPr>
        <w:t xml:space="preserve"> </w:t>
      </w:r>
      <w:r w:rsidR="00CB6422" w:rsidRPr="00257798">
        <w:rPr>
          <w:rStyle w:val="Char0"/>
          <w:rFonts w:hint="cs"/>
          <w:rtl/>
        </w:rPr>
        <w:t>الْوَاحِدِ</w:t>
      </w:r>
      <w:r w:rsidR="00257798">
        <w:rPr>
          <w:rFonts w:hint="eastAsia"/>
          <w:rtl/>
        </w:rPr>
        <w:t>».</w:t>
      </w:r>
    </w:p>
    <w:p w:rsidR="00AC7701" w:rsidRDefault="00AC7701" w:rsidP="00E633D1">
      <w:pPr>
        <w:pStyle w:val="a0"/>
        <w:rPr>
          <w:rtl/>
        </w:rPr>
      </w:pPr>
      <w:r>
        <w:rPr>
          <w:rFonts w:hint="cs"/>
          <w:rtl/>
        </w:rPr>
        <w:t>قا</w:t>
      </w:r>
      <w:r w:rsidRPr="00AC7701">
        <w:rPr>
          <w:rFonts w:hint="cs"/>
          <w:rtl/>
        </w:rPr>
        <w:t>ل</w:t>
      </w:r>
      <w:r w:rsidRPr="00AC7701">
        <w:rPr>
          <w:rtl/>
        </w:rPr>
        <w:t xml:space="preserve"> </w:t>
      </w:r>
      <w:r w:rsidRPr="00AC7701">
        <w:rPr>
          <w:rFonts w:hint="cs"/>
          <w:rtl/>
        </w:rPr>
        <w:t>شيخ</w:t>
      </w:r>
      <w:r w:rsidRPr="00AC7701">
        <w:rPr>
          <w:rtl/>
        </w:rPr>
        <w:t xml:space="preserve"> </w:t>
      </w:r>
      <w:r w:rsidR="003B286F">
        <w:rPr>
          <w:rFonts w:hint="cs"/>
          <w:rtl/>
        </w:rPr>
        <w:t>الإسلام</w:t>
      </w:r>
      <w:r w:rsidRPr="00AC7701">
        <w:rPr>
          <w:rtl/>
        </w:rPr>
        <w:t xml:space="preserve"> </w:t>
      </w:r>
      <w:r w:rsidRPr="00AC7701">
        <w:rPr>
          <w:rFonts w:hint="cs"/>
          <w:rtl/>
        </w:rPr>
        <w:t>ابن</w:t>
      </w:r>
      <w:r w:rsidRPr="00AC7701">
        <w:rPr>
          <w:rtl/>
        </w:rPr>
        <w:t xml:space="preserve"> </w:t>
      </w:r>
      <w:r w:rsidRPr="00AC7701">
        <w:rPr>
          <w:rFonts w:hint="cs"/>
          <w:rtl/>
        </w:rPr>
        <w:t>تيمية</w:t>
      </w:r>
      <w:r w:rsidRPr="00AC7701">
        <w:rPr>
          <w:rtl/>
        </w:rPr>
        <w:t xml:space="preserve"> </w:t>
      </w:r>
      <w:r w:rsidR="00AB6D36" w:rsidRPr="00AB6D36">
        <w:rPr>
          <w:rFonts w:cs="CTraditional Arabic" w:hint="cs"/>
          <w:rtl/>
        </w:rPr>
        <w:t>/</w:t>
      </w:r>
      <w:r>
        <w:rPr>
          <w:rtl/>
        </w:rPr>
        <w:t>:</w:t>
      </w:r>
    </w:p>
    <w:p w:rsidR="00B407D9" w:rsidRDefault="00AC7701" w:rsidP="00E633D1">
      <w:pPr>
        <w:pStyle w:val="a0"/>
        <w:rPr>
          <w:rtl/>
        </w:rPr>
      </w:pPr>
      <w:r w:rsidRPr="00AC7701">
        <w:rPr>
          <w:rtl/>
        </w:rPr>
        <w:t>«</w:t>
      </w:r>
      <w:r w:rsidRPr="00AC7701">
        <w:rPr>
          <w:rFonts w:hint="cs"/>
          <w:rtl/>
        </w:rPr>
        <w:t>معنى</w:t>
      </w:r>
      <w:r w:rsidRPr="00AC7701">
        <w:rPr>
          <w:rtl/>
        </w:rPr>
        <w:t xml:space="preserve"> </w:t>
      </w:r>
      <w:r w:rsidRPr="00AC7701">
        <w:rPr>
          <w:rFonts w:hint="cs"/>
          <w:rtl/>
        </w:rPr>
        <w:t>الحديث</w:t>
      </w:r>
      <w:r w:rsidRPr="00AC7701">
        <w:rPr>
          <w:rtl/>
        </w:rPr>
        <w:t xml:space="preserve"> </w:t>
      </w:r>
      <w:r w:rsidRPr="00AC7701">
        <w:rPr>
          <w:rFonts w:hint="cs"/>
          <w:rtl/>
        </w:rPr>
        <w:t>أنه</w:t>
      </w:r>
      <w:r w:rsidRPr="00AC7701">
        <w:rPr>
          <w:rtl/>
        </w:rPr>
        <w:t xml:space="preserve"> </w:t>
      </w:r>
      <w:r w:rsidRPr="00AC7701">
        <w:rPr>
          <w:rFonts w:hint="cs"/>
          <w:rtl/>
        </w:rPr>
        <w:t>كان</w:t>
      </w:r>
      <w:r w:rsidRPr="00AC7701">
        <w:rPr>
          <w:rtl/>
        </w:rPr>
        <w:t xml:space="preserve"> </w:t>
      </w:r>
      <w:r w:rsidRPr="00AC7701">
        <w:rPr>
          <w:rFonts w:hint="cs"/>
          <w:rtl/>
        </w:rPr>
        <w:t>يقسم</w:t>
      </w:r>
      <w:r w:rsidRPr="00AC7701">
        <w:rPr>
          <w:rtl/>
        </w:rPr>
        <w:t xml:space="preserve"> </w:t>
      </w:r>
      <w:r w:rsidRPr="00AC7701">
        <w:rPr>
          <w:rFonts w:hint="cs"/>
          <w:rtl/>
        </w:rPr>
        <w:t>الثوب</w:t>
      </w:r>
      <w:r w:rsidRPr="00AC7701">
        <w:rPr>
          <w:rtl/>
        </w:rPr>
        <w:t xml:space="preserve"> </w:t>
      </w:r>
      <w:r w:rsidRPr="00AC7701">
        <w:rPr>
          <w:rFonts w:hint="cs"/>
          <w:rtl/>
        </w:rPr>
        <w:t>الواحد</w:t>
      </w:r>
      <w:r w:rsidRPr="00AC7701">
        <w:rPr>
          <w:rtl/>
        </w:rPr>
        <w:t xml:space="preserve"> </w:t>
      </w:r>
      <w:r w:rsidRPr="00AC7701">
        <w:rPr>
          <w:rFonts w:hint="cs"/>
          <w:rtl/>
        </w:rPr>
        <w:t>بين</w:t>
      </w:r>
      <w:r w:rsidRPr="00AC7701">
        <w:rPr>
          <w:rtl/>
        </w:rPr>
        <w:t xml:space="preserve"> </w:t>
      </w:r>
      <w:r w:rsidRPr="00AC7701">
        <w:rPr>
          <w:rFonts w:hint="cs"/>
          <w:rtl/>
        </w:rPr>
        <w:t>الجماعة،</w:t>
      </w:r>
      <w:r w:rsidRPr="00AC7701">
        <w:rPr>
          <w:rtl/>
        </w:rPr>
        <w:t xml:space="preserve"> </w:t>
      </w:r>
      <w:r w:rsidRPr="00AC7701">
        <w:rPr>
          <w:rFonts w:hint="cs"/>
          <w:rtl/>
        </w:rPr>
        <w:t>في</w:t>
      </w:r>
      <w:r w:rsidR="00B407D9">
        <w:rPr>
          <w:rFonts w:hint="cs"/>
          <w:rtl/>
        </w:rPr>
        <w:t>ُ</w:t>
      </w:r>
      <w:r w:rsidRPr="00AC7701">
        <w:rPr>
          <w:rFonts w:hint="cs"/>
          <w:rtl/>
        </w:rPr>
        <w:t>كف</w:t>
      </w:r>
      <w:r w:rsidR="00B407D9">
        <w:rPr>
          <w:rFonts w:hint="cs"/>
          <w:rtl/>
        </w:rPr>
        <w:t>ّ</w:t>
      </w:r>
      <w:r w:rsidRPr="00AC7701">
        <w:rPr>
          <w:rFonts w:hint="cs"/>
          <w:rtl/>
        </w:rPr>
        <w:t>ن</w:t>
      </w:r>
      <w:r w:rsidRPr="00AC7701">
        <w:rPr>
          <w:rtl/>
        </w:rPr>
        <w:t xml:space="preserve"> </w:t>
      </w:r>
      <w:r w:rsidRPr="00AC7701">
        <w:rPr>
          <w:rFonts w:hint="cs"/>
          <w:rtl/>
        </w:rPr>
        <w:t>كل</w:t>
      </w:r>
      <w:r w:rsidRPr="00AC7701">
        <w:rPr>
          <w:rtl/>
        </w:rPr>
        <w:t xml:space="preserve"> </w:t>
      </w:r>
      <w:r w:rsidRPr="00AC7701">
        <w:rPr>
          <w:rFonts w:hint="cs"/>
          <w:rtl/>
        </w:rPr>
        <w:t>واحد</w:t>
      </w:r>
      <w:r w:rsidRPr="00AC7701">
        <w:rPr>
          <w:rtl/>
        </w:rPr>
        <w:t xml:space="preserve"> </w:t>
      </w:r>
      <w:r w:rsidRPr="00AC7701">
        <w:rPr>
          <w:rFonts w:hint="cs"/>
          <w:rtl/>
        </w:rPr>
        <w:t>ببعضه</w:t>
      </w:r>
      <w:r w:rsidRPr="00AC7701">
        <w:rPr>
          <w:rtl/>
        </w:rPr>
        <w:t xml:space="preserve"> </w:t>
      </w:r>
      <w:r w:rsidRPr="00AC7701">
        <w:rPr>
          <w:rFonts w:hint="cs"/>
          <w:rtl/>
        </w:rPr>
        <w:t>للضرورة،</w:t>
      </w:r>
      <w:r w:rsidRPr="00AC7701">
        <w:rPr>
          <w:rtl/>
        </w:rPr>
        <w:t xml:space="preserve"> </w:t>
      </w:r>
      <w:r w:rsidRPr="00AC7701">
        <w:rPr>
          <w:rFonts w:hint="cs"/>
          <w:rtl/>
        </w:rPr>
        <w:t>وإن</w:t>
      </w:r>
      <w:r w:rsidRPr="00AC7701">
        <w:rPr>
          <w:rtl/>
        </w:rPr>
        <w:t xml:space="preserve"> </w:t>
      </w:r>
      <w:r w:rsidRPr="00AC7701">
        <w:rPr>
          <w:rFonts w:hint="cs"/>
          <w:rtl/>
        </w:rPr>
        <w:t>لم</w:t>
      </w:r>
      <w:r w:rsidRPr="00AC7701">
        <w:rPr>
          <w:rtl/>
        </w:rPr>
        <w:t xml:space="preserve"> </w:t>
      </w:r>
      <w:r w:rsidRPr="00AC7701">
        <w:rPr>
          <w:rFonts w:hint="cs"/>
          <w:rtl/>
        </w:rPr>
        <w:t>يستر</w:t>
      </w:r>
      <w:r w:rsidRPr="00AC7701">
        <w:rPr>
          <w:rtl/>
        </w:rPr>
        <w:t xml:space="preserve"> </w:t>
      </w:r>
      <w:r w:rsidRPr="00AC7701">
        <w:rPr>
          <w:rFonts w:hint="cs"/>
          <w:rtl/>
        </w:rPr>
        <w:t>إلا</w:t>
      </w:r>
      <w:r w:rsidRPr="00AC7701">
        <w:rPr>
          <w:rtl/>
        </w:rPr>
        <w:t xml:space="preserve"> </w:t>
      </w:r>
      <w:r w:rsidRPr="00AC7701">
        <w:rPr>
          <w:rFonts w:hint="cs"/>
          <w:rtl/>
        </w:rPr>
        <w:t>بعض</w:t>
      </w:r>
      <w:r w:rsidRPr="00AC7701">
        <w:rPr>
          <w:rtl/>
        </w:rPr>
        <w:t xml:space="preserve"> </w:t>
      </w:r>
      <w:r w:rsidRPr="00AC7701">
        <w:rPr>
          <w:rFonts w:hint="cs"/>
          <w:rtl/>
        </w:rPr>
        <w:t>بدنه،</w:t>
      </w:r>
      <w:r w:rsidRPr="00AC7701">
        <w:rPr>
          <w:rtl/>
        </w:rPr>
        <w:t xml:space="preserve"> </w:t>
      </w:r>
      <w:r w:rsidRPr="00AC7701">
        <w:rPr>
          <w:rFonts w:hint="cs"/>
          <w:rtl/>
        </w:rPr>
        <w:t>يدل</w:t>
      </w:r>
      <w:r w:rsidRPr="00AC7701">
        <w:rPr>
          <w:rtl/>
        </w:rPr>
        <w:t xml:space="preserve"> </w:t>
      </w:r>
      <w:r w:rsidRPr="00AC7701">
        <w:rPr>
          <w:rFonts w:hint="cs"/>
          <w:rtl/>
        </w:rPr>
        <w:t>عليه</w:t>
      </w:r>
      <w:r w:rsidRPr="00AC7701">
        <w:rPr>
          <w:rtl/>
        </w:rPr>
        <w:t xml:space="preserve"> </w:t>
      </w:r>
      <w:r w:rsidRPr="00AC7701">
        <w:rPr>
          <w:rFonts w:hint="cs"/>
          <w:rtl/>
        </w:rPr>
        <w:t>تمام</w:t>
      </w:r>
      <w:r w:rsidRPr="00AC7701">
        <w:rPr>
          <w:rtl/>
        </w:rPr>
        <w:t xml:space="preserve"> </w:t>
      </w:r>
      <w:r w:rsidRPr="00AC7701">
        <w:rPr>
          <w:rFonts w:hint="cs"/>
          <w:rtl/>
        </w:rPr>
        <w:t>الحديث</w:t>
      </w:r>
      <w:r w:rsidRPr="00AC7701">
        <w:rPr>
          <w:rtl/>
        </w:rPr>
        <w:t xml:space="preserve"> </w:t>
      </w:r>
      <w:r w:rsidRPr="00AC7701">
        <w:rPr>
          <w:rFonts w:hint="cs"/>
          <w:rtl/>
        </w:rPr>
        <w:t>أنه</w:t>
      </w:r>
      <w:r w:rsidRPr="00AC7701">
        <w:rPr>
          <w:rtl/>
        </w:rPr>
        <w:t xml:space="preserve"> </w:t>
      </w:r>
      <w:r w:rsidRPr="00AC7701">
        <w:rPr>
          <w:rFonts w:hint="cs"/>
          <w:rtl/>
        </w:rPr>
        <w:t>كان</w:t>
      </w:r>
      <w:r w:rsidRPr="00AC7701">
        <w:rPr>
          <w:rtl/>
        </w:rPr>
        <w:t xml:space="preserve"> </w:t>
      </w:r>
      <w:r w:rsidRPr="00AC7701">
        <w:rPr>
          <w:rFonts w:hint="cs"/>
          <w:rtl/>
        </w:rPr>
        <w:t>يسأل</w:t>
      </w:r>
      <w:r w:rsidRPr="00AC7701">
        <w:rPr>
          <w:rtl/>
        </w:rPr>
        <w:t xml:space="preserve"> </w:t>
      </w:r>
      <w:r w:rsidRPr="00AC7701">
        <w:rPr>
          <w:rFonts w:hint="cs"/>
          <w:rtl/>
        </w:rPr>
        <w:t>عن</w:t>
      </w:r>
      <w:r w:rsidRPr="00AC7701">
        <w:rPr>
          <w:rtl/>
        </w:rPr>
        <w:t xml:space="preserve"> </w:t>
      </w:r>
      <w:r w:rsidRPr="00AC7701">
        <w:rPr>
          <w:rFonts w:hint="cs"/>
          <w:rtl/>
        </w:rPr>
        <w:t>أكثرهم</w:t>
      </w:r>
      <w:r w:rsidRPr="00AC7701">
        <w:rPr>
          <w:rtl/>
        </w:rPr>
        <w:t xml:space="preserve"> </w:t>
      </w:r>
      <w:r w:rsidRPr="00AC7701">
        <w:rPr>
          <w:rFonts w:hint="cs"/>
          <w:rtl/>
        </w:rPr>
        <w:t>قرآن</w:t>
      </w:r>
      <w:r w:rsidR="00B407D9">
        <w:rPr>
          <w:rFonts w:hint="cs"/>
          <w:rtl/>
        </w:rPr>
        <w:t>ً</w:t>
      </w:r>
      <w:r w:rsidRPr="00AC7701">
        <w:rPr>
          <w:rFonts w:hint="cs"/>
          <w:rtl/>
        </w:rPr>
        <w:t>ا</w:t>
      </w:r>
      <w:r w:rsidRPr="00AC7701">
        <w:rPr>
          <w:rtl/>
        </w:rPr>
        <w:t xml:space="preserve"> </w:t>
      </w:r>
      <w:r w:rsidRPr="00AC7701">
        <w:rPr>
          <w:rFonts w:hint="cs"/>
          <w:rtl/>
        </w:rPr>
        <w:t>في</w:t>
      </w:r>
      <w:r w:rsidR="00B407D9">
        <w:rPr>
          <w:rFonts w:hint="cs"/>
          <w:rtl/>
        </w:rPr>
        <w:t>ُ</w:t>
      </w:r>
      <w:r w:rsidRPr="00AC7701">
        <w:rPr>
          <w:rFonts w:hint="cs"/>
          <w:rtl/>
        </w:rPr>
        <w:t>قد</w:t>
      </w:r>
      <w:r w:rsidR="00B407D9">
        <w:rPr>
          <w:rFonts w:hint="cs"/>
          <w:rtl/>
        </w:rPr>
        <w:t>ِّ</w:t>
      </w:r>
      <w:r w:rsidRPr="00AC7701">
        <w:rPr>
          <w:rFonts w:hint="cs"/>
          <w:rtl/>
        </w:rPr>
        <w:t>مه</w:t>
      </w:r>
      <w:r w:rsidRPr="00AC7701">
        <w:rPr>
          <w:rtl/>
        </w:rPr>
        <w:t xml:space="preserve"> </w:t>
      </w:r>
      <w:r w:rsidRPr="00AC7701">
        <w:rPr>
          <w:rFonts w:hint="cs"/>
          <w:rtl/>
        </w:rPr>
        <w:t>في</w:t>
      </w:r>
      <w:r w:rsidRPr="00AC7701">
        <w:rPr>
          <w:rtl/>
        </w:rPr>
        <w:t xml:space="preserve"> </w:t>
      </w:r>
      <w:r w:rsidRPr="00AC7701">
        <w:rPr>
          <w:rFonts w:hint="cs"/>
          <w:rtl/>
        </w:rPr>
        <w:t>اللحد،</w:t>
      </w:r>
      <w:r w:rsidRPr="00AC7701">
        <w:rPr>
          <w:rtl/>
        </w:rPr>
        <w:t xml:space="preserve"> </w:t>
      </w:r>
      <w:r w:rsidRPr="00AC7701">
        <w:rPr>
          <w:rFonts w:hint="cs"/>
          <w:rtl/>
        </w:rPr>
        <w:t>فلو</w:t>
      </w:r>
      <w:r w:rsidRPr="00AC7701">
        <w:rPr>
          <w:rtl/>
        </w:rPr>
        <w:t xml:space="preserve"> </w:t>
      </w:r>
      <w:r w:rsidRPr="00AC7701">
        <w:rPr>
          <w:rFonts w:hint="cs"/>
          <w:rtl/>
        </w:rPr>
        <w:t>أنهم</w:t>
      </w:r>
      <w:r w:rsidRPr="00AC7701">
        <w:rPr>
          <w:rtl/>
        </w:rPr>
        <w:t xml:space="preserve"> </w:t>
      </w:r>
      <w:r w:rsidRPr="00AC7701">
        <w:rPr>
          <w:rFonts w:hint="cs"/>
          <w:rtl/>
        </w:rPr>
        <w:t>في</w:t>
      </w:r>
      <w:r w:rsidRPr="00AC7701">
        <w:rPr>
          <w:rtl/>
        </w:rPr>
        <w:t xml:space="preserve"> </w:t>
      </w:r>
      <w:r w:rsidRPr="00AC7701">
        <w:rPr>
          <w:rFonts w:hint="cs"/>
          <w:rtl/>
        </w:rPr>
        <w:t>ثوب</w:t>
      </w:r>
      <w:r w:rsidRPr="00AC7701">
        <w:rPr>
          <w:rtl/>
        </w:rPr>
        <w:t xml:space="preserve"> </w:t>
      </w:r>
      <w:r w:rsidRPr="00AC7701">
        <w:rPr>
          <w:rFonts w:hint="cs"/>
          <w:rtl/>
        </w:rPr>
        <w:t>واحد</w:t>
      </w:r>
      <w:r w:rsidRPr="00AC7701">
        <w:rPr>
          <w:rtl/>
        </w:rPr>
        <w:t xml:space="preserve"> </w:t>
      </w:r>
      <w:r w:rsidRPr="00AC7701">
        <w:rPr>
          <w:rFonts w:hint="cs"/>
          <w:rtl/>
        </w:rPr>
        <w:t>ج</w:t>
      </w:r>
      <w:r w:rsidR="00B407D9">
        <w:rPr>
          <w:rFonts w:hint="cs"/>
          <w:rtl/>
        </w:rPr>
        <w:t>ُ</w:t>
      </w:r>
      <w:r w:rsidRPr="00AC7701">
        <w:rPr>
          <w:rFonts w:hint="cs"/>
          <w:rtl/>
        </w:rPr>
        <w:t>ملة</w:t>
      </w:r>
      <w:r w:rsidR="00B407D9">
        <w:rPr>
          <w:rFonts w:hint="cs"/>
          <w:rtl/>
        </w:rPr>
        <w:t>ً</w:t>
      </w:r>
      <w:r w:rsidRPr="00AC7701">
        <w:rPr>
          <w:rtl/>
        </w:rPr>
        <w:t xml:space="preserve"> </w:t>
      </w:r>
      <w:r w:rsidRPr="00AC7701">
        <w:rPr>
          <w:rFonts w:hint="cs"/>
          <w:rtl/>
        </w:rPr>
        <w:t>لسأل</w:t>
      </w:r>
      <w:r w:rsidRPr="00AC7701">
        <w:rPr>
          <w:rtl/>
        </w:rPr>
        <w:t xml:space="preserve"> </w:t>
      </w:r>
      <w:r w:rsidRPr="00AC7701">
        <w:rPr>
          <w:rFonts w:hint="cs"/>
          <w:rtl/>
        </w:rPr>
        <w:t>عن</w:t>
      </w:r>
      <w:r w:rsidRPr="00AC7701">
        <w:rPr>
          <w:rtl/>
        </w:rPr>
        <w:t xml:space="preserve"> </w:t>
      </w:r>
      <w:r w:rsidRPr="00AC7701">
        <w:rPr>
          <w:rFonts w:hint="cs"/>
          <w:rtl/>
        </w:rPr>
        <w:t>أفضلهم</w:t>
      </w:r>
      <w:r w:rsidRPr="00AC7701">
        <w:rPr>
          <w:rtl/>
        </w:rPr>
        <w:t xml:space="preserve"> </w:t>
      </w:r>
      <w:r w:rsidRPr="00AC7701">
        <w:rPr>
          <w:rFonts w:hint="cs"/>
          <w:rtl/>
        </w:rPr>
        <w:t>قبل</w:t>
      </w:r>
      <w:r w:rsidRPr="00AC7701">
        <w:rPr>
          <w:rtl/>
        </w:rPr>
        <w:t xml:space="preserve"> </w:t>
      </w:r>
      <w:r w:rsidRPr="00AC7701">
        <w:rPr>
          <w:rFonts w:hint="cs"/>
          <w:rtl/>
        </w:rPr>
        <w:t>ذل</w:t>
      </w:r>
      <w:r w:rsidR="00B407D9">
        <w:rPr>
          <w:rFonts w:hint="cs"/>
          <w:rtl/>
        </w:rPr>
        <w:t>ك</w:t>
      </w:r>
      <w:r w:rsidRPr="00AC7701">
        <w:rPr>
          <w:rtl/>
        </w:rPr>
        <w:t xml:space="preserve"> </w:t>
      </w:r>
      <w:r w:rsidRPr="00AC7701">
        <w:rPr>
          <w:rFonts w:hint="cs"/>
          <w:rtl/>
        </w:rPr>
        <w:t>كي</w:t>
      </w:r>
      <w:r w:rsidRPr="00AC7701">
        <w:rPr>
          <w:rtl/>
        </w:rPr>
        <w:t xml:space="preserve"> </w:t>
      </w:r>
      <w:r w:rsidRPr="00AC7701">
        <w:rPr>
          <w:rFonts w:hint="cs"/>
          <w:rtl/>
        </w:rPr>
        <w:t>لا</w:t>
      </w:r>
      <w:r w:rsidRPr="00AC7701">
        <w:rPr>
          <w:rtl/>
        </w:rPr>
        <w:t xml:space="preserve"> </w:t>
      </w:r>
      <w:r w:rsidRPr="00AC7701">
        <w:rPr>
          <w:rFonts w:hint="cs"/>
          <w:rtl/>
        </w:rPr>
        <w:t>ي</w:t>
      </w:r>
      <w:r w:rsidR="00B407D9">
        <w:rPr>
          <w:rFonts w:hint="cs"/>
          <w:rtl/>
        </w:rPr>
        <w:t>ُ</w:t>
      </w:r>
      <w:r w:rsidRPr="00AC7701">
        <w:rPr>
          <w:rFonts w:hint="cs"/>
          <w:rtl/>
        </w:rPr>
        <w:t>ؤد</w:t>
      </w:r>
      <w:r w:rsidR="00B407D9">
        <w:rPr>
          <w:rFonts w:hint="cs"/>
          <w:rtl/>
        </w:rPr>
        <w:t>ِّ</w:t>
      </w:r>
      <w:r w:rsidRPr="00AC7701">
        <w:rPr>
          <w:rFonts w:hint="cs"/>
          <w:rtl/>
        </w:rPr>
        <w:t>ي</w:t>
      </w:r>
      <w:r w:rsidRPr="00AC7701">
        <w:rPr>
          <w:rtl/>
        </w:rPr>
        <w:t xml:space="preserve"> </w:t>
      </w:r>
      <w:r w:rsidRPr="00AC7701">
        <w:rPr>
          <w:rFonts w:hint="cs"/>
          <w:rtl/>
        </w:rPr>
        <w:t>إلى</w:t>
      </w:r>
      <w:r w:rsidRPr="00AC7701">
        <w:rPr>
          <w:rtl/>
        </w:rPr>
        <w:t xml:space="preserve"> </w:t>
      </w:r>
      <w:r w:rsidRPr="00AC7701">
        <w:rPr>
          <w:rFonts w:hint="cs"/>
          <w:rtl/>
        </w:rPr>
        <w:t>نقض</w:t>
      </w:r>
      <w:r w:rsidRPr="00AC7701">
        <w:rPr>
          <w:rtl/>
        </w:rPr>
        <w:t xml:space="preserve"> </w:t>
      </w:r>
      <w:r w:rsidRPr="00AC7701">
        <w:rPr>
          <w:rFonts w:hint="cs"/>
          <w:rtl/>
        </w:rPr>
        <w:t>التكفين</w:t>
      </w:r>
      <w:r w:rsidRPr="00AC7701">
        <w:rPr>
          <w:rtl/>
        </w:rPr>
        <w:t xml:space="preserve"> </w:t>
      </w:r>
      <w:r w:rsidRPr="00AC7701">
        <w:rPr>
          <w:rFonts w:hint="cs"/>
          <w:rtl/>
        </w:rPr>
        <w:t>وإعادته</w:t>
      </w:r>
      <w:r w:rsidR="00B407D9">
        <w:rPr>
          <w:rFonts w:hint="eastAsia"/>
          <w:rtl/>
        </w:rPr>
        <w:t>»</w:t>
      </w:r>
      <w:r w:rsidRPr="00AC7701">
        <w:rPr>
          <w:rtl/>
        </w:rPr>
        <w:t>.</w:t>
      </w:r>
    </w:p>
    <w:p w:rsidR="00AC7701" w:rsidRDefault="00AC7701" w:rsidP="00E633D1">
      <w:pPr>
        <w:pStyle w:val="a0"/>
        <w:rPr>
          <w:rtl/>
        </w:rPr>
      </w:pPr>
      <w:r w:rsidRPr="00AC7701">
        <w:rPr>
          <w:rFonts w:hint="cs"/>
          <w:rtl/>
        </w:rPr>
        <w:t>ذكره</w:t>
      </w:r>
      <w:r w:rsidRPr="00AC7701">
        <w:rPr>
          <w:rtl/>
        </w:rPr>
        <w:t xml:space="preserve"> </w:t>
      </w:r>
      <w:r w:rsidRPr="00AC7701">
        <w:rPr>
          <w:rFonts w:hint="cs"/>
          <w:rtl/>
        </w:rPr>
        <w:t>في</w:t>
      </w:r>
      <w:r w:rsidRPr="00AC7701">
        <w:rPr>
          <w:rtl/>
        </w:rPr>
        <w:t xml:space="preserve"> «</w:t>
      </w:r>
      <w:r w:rsidRPr="00AC7701">
        <w:rPr>
          <w:rFonts w:hint="cs"/>
          <w:rtl/>
        </w:rPr>
        <w:t>عون</w:t>
      </w:r>
      <w:r w:rsidRPr="00AC7701">
        <w:rPr>
          <w:rtl/>
        </w:rPr>
        <w:t xml:space="preserve"> </w:t>
      </w:r>
      <w:r w:rsidRPr="00AC7701">
        <w:rPr>
          <w:rFonts w:hint="cs"/>
          <w:rtl/>
        </w:rPr>
        <w:t>المعبود</w:t>
      </w:r>
      <w:r w:rsidR="00C36EBD">
        <w:rPr>
          <w:rFonts w:hint="cs"/>
          <w:rtl/>
        </w:rPr>
        <w:t xml:space="preserve">» </w:t>
      </w:r>
      <w:r w:rsidRPr="00AC7701">
        <w:rPr>
          <w:rtl/>
        </w:rPr>
        <w:t>(3/165)</w:t>
      </w:r>
      <w:r w:rsidRPr="00AC7701">
        <w:rPr>
          <w:rFonts w:hint="cs"/>
          <w:rtl/>
        </w:rPr>
        <w:t>،</w:t>
      </w:r>
      <w:r w:rsidRPr="00AC7701">
        <w:rPr>
          <w:rtl/>
        </w:rPr>
        <w:t xml:space="preserve"> </w:t>
      </w:r>
      <w:r w:rsidRPr="00AC7701">
        <w:rPr>
          <w:rFonts w:hint="cs"/>
          <w:rtl/>
        </w:rPr>
        <w:t>وهذا</w:t>
      </w:r>
      <w:r w:rsidRPr="00AC7701">
        <w:rPr>
          <w:rtl/>
        </w:rPr>
        <w:t xml:space="preserve"> </w:t>
      </w:r>
      <w:r w:rsidRPr="00AC7701">
        <w:rPr>
          <w:rFonts w:hint="cs"/>
          <w:rtl/>
        </w:rPr>
        <w:t>التفسير</w:t>
      </w:r>
      <w:r w:rsidRPr="00AC7701">
        <w:rPr>
          <w:rtl/>
        </w:rPr>
        <w:t xml:space="preserve"> </w:t>
      </w:r>
      <w:r w:rsidRPr="00AC7701">
        <w:rPr>
          <w:rFonts w:hint="cs"/>
          <w:rtl/>
        </w:rPr>
        <w:t>هو</w:t>
      </w:r>
      <w:r w:rsidRPr="00AC7701">
        <w:rPr>
          <w:rtl/>
        </w:rPr>
        <w:t xml:space="preserve"> </w:t>
      </w:r>
      <w:r w:rsidRPr="00AC7701">
        <w:rPr>
          <w:rFonts w:hint="cs"/>
          <w:rtl/>
        </w:rPr>
        <w:t>الصواب،</w:t>
      </w:r>
      <w:r w:rsidRPr="00AC7701">
        <w:rPr>
          <w:rtl/>
        </w:rPr>
        <w:t xml:space="preserve"> </w:t>
      </w:r>
      <w:r w:rsidRPr="00AC7701">
        <w:rPr>
          <w:rFonts w:hint="cs"/>
          <w:rtl/>
        </w:rPr>
        <w:t>وأما</w:t>
      </w:r>
      <w:r w:rsidRPr="00AC7701">
        <w:rPr>
          <w:rtl/>
        </w:rPr>
        <w:t xml:space="preserve"> </w:t>
      </w:r>
      <w:r w:rsidRPr="00AC7701">
        <w:rPr>
          <w:rFonts w:hint="cs"/>
          <w:rtl/>
        </w:rPr>
        <w:t>قول</w:t>
      </w:r>
      <w:r w:rsidRPr="00AC7701">
        <w:rPr>
          <w:rtl/>
        </w:rPr>
        <w:t xml:space="preserve"> </w:t>
      </w:r>
      <w:r w:rsidRPr="00AC7701">
        <w:rPr>
          <w:rFonts w:hint="cs"/>
          <w:rtl/>
        </w:rPr>
        <w:t>من</w:t>
      </w:r>
      <w:r w:rsidRPr="00AC7701">
        <w:rPr>
          <w:rtl/>
        </w:rPr>
        <w:t xml:space="preserve"> </w:t>
      </w:r>
      <w:r w:rsidRPr="00AC7701">
        <w:rPr>
          <w:rFonts w:hint="cs"/>
          <w:rtl/>
        </w:rPr>
        <w:t>فس</w:t>
      </w:r>
      <w:r w:rsidR="00C36EBD">
        <w:rPr>
          <w:rFonts w:hint="cs"/>
          <w:rtl/>
        </w:rPr>
        <w:t>ّ</w:t>
      </w:r>
      <w:r w:rsidRPr="00AC7701">
        <w:rPr>
          <w:rFonts w:hint="cs"/>
          <w:rtl/>
        </w:rPr>
        <w:t>ره</w:t>
      </w:r>
      <w:r w:rsidRPr="00AC7701">
        <w:rPr>
          <w:rtl/>
        </w:rPr>
        <w:t xml:space="preserve"> </w:t>
      </w:r>
      <w:r w:rsidRPr="00AC7701">
        <w:rPr>
          <w:rFonts w:hint="cs"/>
          <w:rtl/>
        </w:rPr>
        <w:t>على</w:t>
      </w:r>
      <w:r w:rsidRPr="00AC7701">
        <w:rPr>
          <w:rtl/>
        </w:rPr>
        <w:t xml:space="preserve"> </w:t>
      </w:r>
      <w:r w:rsidRPr="00AC7701">
        <w:rPr>
          <w:rFonts w:hint="cs"/>
          <w:rtl/>
        </w:rPr>
        <w:t>ظاهره</w:t>
      </w:r>
      <w:r w:rsidRPr="00AC7701">
        <w:rPr>
          <w:rtl/>
        </w:rPr>
        <w:t xml:space="preserve"> </w:t>
      </w:r>
      <w:r w:rsidRPr="00AC7701">
        <w:rPr>
          <w:rFonts w:hint="cs"/>
          <w:rtl/>
        </w:rPr>
        <w:t>فخطأ</w:t>
      </w:r>
      <w:r w:rsidRPr="00AC7701">
        <w:rPr>
          <w:rtl/>
        </w:rPr>
        <w:t xml:space="preserve"> </w:t>
      </w:r>
      <w:r w:rsidRPr="00AC7701">
        <w:rPr>
          <w:rFonts w:hint="cs"/>
          <w:rtl/>
        </w:rPr>
        <w:t>مخالف</w:t>
      </w:r>
      <w:r w:rsidRPr="00AC7701">
        <w:rPr>
          <w:rtl/>
        </w:rPr>
        <w:t xml:space="preserve"> </w:t>
      </w:r>
      <w:r w:rsidRPr="00AC7701">
        <w:rPr>
          <w:rFonts w:hint="cs"/>
          <w:rtl/>
        </w:rPr>
        <w:t>لسياق</w:t>
      </w:r>
      <w:r w:rsidRPr="00AC7701">
        <w:rPr>
          <w:rtl/>
        </w:rPr>
        <w:t xml:space="preserve"> </w:t>
      </w:r>
      <w:r w:rsidRPr="00AC7701">
        <w:rPr>
          <w:rFonts w:hint="cs"/>
          <w:rtl/>
        </w:rPr>
        <w:t>القصة</w:t>
      </w:r>
      <w:r w:rsidRPr="00AC7701">
        <w:rPr>
          <w:rtl/>
        </w:rPr>
        <w:t xml:space="preserve"> </w:t>
      </w:r>
      <w:r w:rsidRPr="00AC7701">
        <w:rPr>
          <w:rFonts w:hint="cs"/>
          <w:rtl/>
        </w:rPr>
        <w:t>كما</w:t>
      </w:r>
      <w:r w:rsidRPr="00AC7701">
        <w:rPr>
          <w:rtl/>
        </w:rPr>
        <w:t xml:space="preserve"> </w:t>
      </w:r>
      <w:r w:rsidRPr="00AC7701">
        <w:rPr>
          <w:rFonts w:hint="cs"/>
          <w:rtl/>
        </w:rPr>
        <w:t>بينه</w:t>
      </w:r>
      <w:r w:rsidRPr="00AC7701">
        <w:rPr>
          <w:rtl/>
        </w:rPr>
        <w:t xml:space="preserve"> </w:t>
      </w:r>
      <w:r w:rsidRPr="00AC7701">
        <w:rPr>
          <w:rFonts w:hint="cs"/>
          <w:rtl/>
        </w:rPr>
        <w:t>ابن</w:t>
      </w:r>
      <w:r w:rsidRPr="00AC7701">
        <w:rPr>
          <w:rtl/>
        </w:rPr>
        <w:t xml:space="preserve"> </w:t>
      </w:r>
      <w:r w:rsidRPr="00AC7701">
        <w:rPr>
          <w:rFonts w:hint="cs"/>
          <w:rtl/>
        </w:rPr>
        <w:t>تيمية،</w:t>
      </w:r>
      <w:r w:rsidRPr="00AC7701">
        <w:rPr>
          <w:rtl/>
        </w:rPr>
        <w:t xml:space="preserve"> </w:t>
      </w:r>
      <w:r w:rsidRPr="00AC7701">
        <w:rPr>
          <w:rFonts w:hint="cs"/>
          <w:rtl/>
        </w:rPr>
        <w:t>وأبعد</w:t>
      </w:r>
      <w:r w:rsidRPr="00AC7701">
        <w:rPr>
          <w:rtl/>
        </w:rPr>
        <w:t xml:space="preserve"> </w:t>
      </w:r>
      <w:r w:rsidRPr="00AC7701">
        <w:rPr>
          <w:rFonts w:hint="cs"/>
          <w:rtl/>
        </w:rPr>
        <w:t>منه</w:t>
      </w:r>
      <w:r w:rsidRPr="00AC7701">
        <w:rPr>
          <w:rtl/>
        </w:rPr>
        <w:t xml:space="preserve"> </w:t>
      </w:r>
      <w:r w:rsidRPr="00AC7701">
        <w:rPr>
          <w:rFonts w:hint="cs"/>
          <w:rtl/>
        </w:rPr>
        <w:t>عن</w:t>
      </w:r>
      <w:r w:rsidRPr="00AC7701">
        <w:rPr>
          <w:rtl/>
        </w:rPr>
        <w:t xml:space="preserve"> </w:t>
      </w:r>
      <w:r w:rsidRPr="00AC7701">
        <w:rPr>
          <w:rFonts w:hint="cs"/>
          <w:rtl/>
        </w:rPr>
        <w:t>الصواب</w:t>
      </w:r>
      <w:r w:rsidRPr="00AC7701">
        <w:rPr>
          <w:rtl/>
        </w:rPr>
        <w:t xml:space="preserve"> </w:t>
      </w:r>
      <w:r w:rsidRPr="00AC7701">
        <w:rPr>
          <w:rFonts w:hint="cs"/>
          <w:rtl/>
        </w:rPr>
        <w:t>من</w:t>
      </w:r>
      <w:r w:rsidRPr="00AC7701">
        <w:rPr>
          <w:rtl/>
        </w:rPr>
        <w:t xml:space="preserve"> </w:t>
      </w:r>
      <w:r w:rsidRPr="00AC7701">
        <w:rPr>
          <w:rFonts w:hint="cs"/>
          <w:rtl/>
        </w:rPr>
        <w:t>قال</w:t>
      </w:r>
      <w:r w:rsidRPr="00AC7701">
        <w:rPr>
          <w:rtl/>
        </w:rPr>
        <w:t xml:space="preserve">: </w:t>
      </w:r>
      <w:r w:rsidRPr="00AC7701">
        <w:rPr>
          <w:rFonts w:hint="cs"/>
          <w:rtl/>
        </w:rPr>
        <w:t>معنى</w:t>
      </w:r>
      <w:r w:rsidRPr="00AC7701">
        <w:rPr>
          <w:rtl/>
        </w:rPr>
        <w:t xml:space="preserve"> </w:t>
      </w:r>
      <w:r w:rsidR="00C36EBD">
        <w:rPr>
          <w:rFonts w:hint="cs"/>
          <w:rtl/>
        </w:rPr>
        <w:t>«</w:t>
      </w:r>
      <w:r w:rsidRPr="00AC7701">
        <w:rPr>
          <w:rFonts w:hint="cs"/>
          <w:rtl/>
        </w:rPr>
        <w:t>ثوب</w:t>
      </w:r>
      <w:r w:rsidRPr="00AC7701">
        <w:rPr>
          <w:rtl/>
        </w:rPr>
        <w:t xml:space="preserve"> </w:t>
      </w:r>
      <w:r w:rsidRPr="00AC7701">
        <w:rPr>
          <w:rFonts w:hint="cs"/>
          <w:rtl/>
        </w:rPr>
        <w:t>واحد</w:t>
      </w:r>
      <w:r w:rsidR="00C36EBD">
        <w:rPr>
          <w:rFonts w:hint="cs"/>
          <w:rtl/>
        </w:rPr>
        <w:t>»</w:t>
      </w:r>
      <w:r w:rsidRPr="00AC7701">
        <w:rPr>
          <w:rtl/>
        </w:rPr>
        <w:t xml:space="preserve"> </w:t>
      </w:r>
      <w:r w:rsidRPr="00AC7701">
        <w:rPr>
          <w:rFonts w:hint="cs"/>
          <w:rtl/>
        </w:rPr>
        <w:t>قبر</w:t>
      </w:r>
      <w:r w:rsidRPr="00AC7701">
        <w:rPr>
          <w:rtl/>
        </w:rPr>
        <w:t xml:space="preserve"> </w:t>
      </w:r>
      <w:r w:rsidRPr="00AC7701">
        <w:rPr>
          <w:rFonts w:hint="cs"/>
          <w:rtl/>
        </w:rPr>
        <w:t>واحد</w:t>
      </w:r>
      <w:r w:rsidRPr="00AC7701">
        <w:rPr>
          <w:rtl/>
        </w:rPr>
        <w:t xml:space="preserve">! </w:t>
      </w:r>
      <w:r w:rsidRPr="00AC7701">
        <w:rPr>
          <w:rFonts w:hint="cs"/>
          <w:rtl/>
        </w:rPr>
        <w:t>لان</w:t>
      </w:r>
      <w:r w:rsidRPr="00AC7701">
        <w:rPr>
          <w:rtl/>
        </w:rPr>
        <w:t xml:space="preserve"> </w:t>
      </w:r>
      <w:r w:rsidRPr="00AC7701">
        <w:rPr>
          <w:rFonts w:hint="cs"/>
          <w:rtl/>
        </w:rPr>
        <w:t>هذا</w:t>
      </w:r>
      <w:r w:rsidRPr="00AC7701">
        <w:rPr>
          <w:rtl/>
        </w:rPr>
        <w:t xml:space="preserve"> </w:t>
      </w:r>
      <w:r w:rsidRPr="00AC7701">
        <w:rPr>
          <w:rFonts w:hint="cs"/>
          <w:rtl/>
        </w:rPr>
        <w:t>منصوص</w:t>
      </w:r>
      <w:r w:rsidRPr="00AC7701">
        <w:rPr>
          <w:rtl/>
        </w:rPr>
        <w:t xml:space="preserve"> </w:t>
      </w:r>
      <w:r w:rsidRPr="00AC7701">
        <w:rPr>
          <w:rFonts w:hint="cs"/>
          <w:rtl/>
        </w:rPr>
        <w:t>عليه</w:t>
      </w:r>
      <w:r w:rsidRPr="00AC7701">
        <w:rPr>
          <w:rtl/>
        </w:rPr>
        <w:t xml:space="preserve"> </w:t>
      </w:r>
      <w:r w:rsidRPr="00AC7701">
        <w:rPr>
          <w:rFonts w:hint="cs"/>
          <w:rtl/>
        </w:rPr>
        <w:t>في</w:t>
      </w:r>
      <w:r w:rsidRPr="00AC7701">
        <w:rPr>
          <w:rtl/>
        </w:rPr>
        <w:t xml:space="preserve"> </w:t>
      </w:r>
      <w:r w:rsidRPr="00AC7701">
        <w:rPr>
          <w:rFonts w:hint="cs"/>
          <w:rtl/>
        </w:rPr>
        <w:t>الحديث</w:t>
      </w:r>
      <w:r w:rsidRPr="00AC7701">
        <w:rPr>
          <w:rtl/>
        </w:rPr>
        <w:t xml:space="preserve"> </w:t>
      </w:r>
      <w:r w:rsidRPr="00AC7701">
        <w:rPr>
          <w:rFonts w:hint="cs"/>
          <w:rtl/>
        </w:rPr>
        <w:t>فلا</w:t>
      </w:r>
      <w:r w:rsidRPr="00AC7701">
        <w:rPr>
          <w:rtl/>
        </w:rPr>
        <w:t xml:space="preserve"> </w:t>
      </w:r>
      <w:r w:rsidRPr="00AC7701">
        <w:rPr>
          <w:rFonts w:hint="cs"/>
          <w:rtl/>
        </w:rPr>
        <w:t>معنى</w:t>
      </w:r>
      <w:r w:rsidRPr="00AC7701">
        <w:rPr>
          <w:rtl/>
        </w:rPr>
        <w:t xml:space="preserve"> </w:t>
      </w:r>
      <w:r w:rsidR="00C36EBD" w:rsidRPr="00AC7701">
        <w:rPr>
          <w:rFonts w:hint="cs"/>
          <w:rtl/>
        </w:rPr>
        <w:t>لإعادته</w:t>
      </w:r>
      <w:r w:rsidRPr="00AC7701">
        <w:rPr>
          <w:rtl/>
        </w:rPr>
        <w:t>.</w:t>
      </w:r>
    </w:p>
    <w:p w:rsidR="000279A7" w:rsidRDefault="00885635" w:rsidP="00E633D1">
      <w:pPr>
        <w:pStyle w:val="a0"/>
        <w:rPr>
          <w:rtl/>
        </w:rPr>
      </w:pPr>
      <w:r w:rsidRPr="00E633D1">
        <w:rPr>
          <w:rtl/>
        </w:rPr>
        <w:t xml:space="preserve">أخرجه </w:t>
      </w:r>
      <w:r w:rsidR="001A54D6" w:rsidRPr="00E633D1">
        <w:rPr>
          <w:rtl/>
        </w:rPr>
        <w:t>أبو</w:t>
      </w:r>
      <w:r w:rsidRPr="00E633D1">
        <w:rPr>
          <w:rtl/>
        </w:rPr>
        <w:t xml:space="preserve"> داود</w:t>
      </w:r>
      <w:r w:rsidR="00C36EBD">
        <w:rPr>
          <w:rFonts w:hint="cs"/>
          <w:rtl/>
        </w:rPr>
        <w:t xml:space="preserve"> </w:t>
      </w:r>
      <w:r w:rsidRPr="00E633D1">
        <w:rPr>
          <w:rtl/>
        </w:rPr>
        <w:t>(2/59) والترمذي</w:t>
      </w:r>
      <w:r w:rsidR="00C36EBD">
        <w:rPr>
          <w:rFonts w:hint="cs"/>
          <w:rtl/>
        </w:rPr>
        <w:t xml:space="preserve"> </w:t>
      </w:r>
      <w:r w:rsidRPr="00E633D1">
        <w:rPr>
          <w:rtl/>
        </w:rPr>
        <w:t>(2/138-139) وحسنه</w:t>
      </w:r>
      <w:r w:rsidR="00354655" w:rsidRPr="00E633D1">
        <w:rPr>
          <w:rtl/>
        </w:rPr>
        <w:t xml:space="preserve">، </w:t>
      </w:r>
      <w:r w:rsidRPr="00E633D1">
        <w:rPr>
          <w:rtl/>
        </w:rPr>
        <w:t>وابن سعد (ج 3</w:t>
      </w:r>
      <w:r w:rsidR="00C36EBD">
        <w:rPr>
          <w:rFonts w:hint="cs"/>
          <w:rtl/>
        </w:rPr>
        <w:t xml:space="preserve"> </w:t>
      </w:r>
      <w:r w:rsidRPr="00E633D1">
        <w:rPr>
          <w:rtl/>
        </w:rPr>
        <w:t>ق 1ص 8) والحاكم (1/365-366) والسياق له وعنه البيهقي (4/10-11) و</w:t>
      </w:r>
      <w:r w:rsidR="00C87658" w:rsidRPr="00E633D1">
        <w:rPr>
          <w:rtl/>
        </w:rPr>
        <w:t>أحمد</w:t>
      </w:r>
      <w:r w:rsidRPr="00E633D1">
        <w:rPr>
          <w:rtl/>
        </w:rPr>
        <w:t xml:space="preserve"> (3/128) </w:t>
      </w:r>
      <w:r w:rsidR="000279A7">
        <w:rPr>
          <w:rFonts w:hint="cs"/>
          <w:rtl/>
        </w:rPr>
        <w:t xml:space="preserve">والطبراني في «الكبير» (1/7 و2/2) وأبو نُعيم في «الحلية» (9/26) </w:t>
      </w:r>
      <w:r w:rsidRPr="00E633D1">
        <w:rPr>
          <w:rtl/>
        </w:rPr>
        <w:t>والزيادات له</w:t>
      </w:r>
      <w:r w:rsidR="00354655" w:rsidRPr="00E633D1">
        <w:rPr>
          <w:rtl/>
        </w:rPr>
        <w:t xml:space="preserve">، </w:t>
      </w:r>
      <w:r w:rsidRPr="00E633D1">
        <w:rPr>
          <w:rtl/>
        </w:rPr>
        <w:t>وقال الحاكم</w:t>
      </w:r>
      <w:r w:rsidR="000279A7">
        <w:rPr>
          <w:rtl/>
        </w:rPr>
        <w:t>:</w:t>
      </w:r>
    </w:p>
    <w:p w:rsidR="00885635" w:rsidRPr="00E633D1" w:rsidRDefault="00B46332" w:rsidP="001105E1">
      <w:pPr>
        <w:pStyle w:val="a0"/>
        <w:rPr>
          <w:rtl/>
        </w:rPr>
      </w:pPr>
      <w:r w:rsidRPr="00E633D1">
        <w:rPr>
          <w:rtl/>
        </w:rPr>
        <w:t>«</w:t>
      </w:r>
      <w:r w:rsidR="000279A7">
        <w:rPr>
          <w:rtl/>
        </w:rPr>
        <w:t>صحيح على شرط مسلم</w:t>
      </w:r>
      <w:r w:rsidR="000279A7">
        <w:rPr>
          <w:rFonts w:hint="cs"/>
          <w:rtl/>
        </w:rPr>
        <w:t>»</w:t>
      </w:r>
      <w:r w:rsidR="00354655" w:rsidRPr="00E633D1">
        <w:rPr>
          <w:rtl/>
        </w:rPr>
        <w:t xml:space="preserve">، </w:t>
      </w:r>
      <w:r w:rsidR="00885635" w:rsidRPr="00E633D1">
        <w:rPr>
          <w:rtl/>
        </w:rPr>
        <w:t>ووافقه الذهبي</w:t>
      </w:r>
      <w:r w:rsidR="00354655" w:rsidRPr="00E633D1">
        <w:rPr>
          <w:rtl/>
        </w:rPr>
        <w:t xml:space="preserve">، </w:t>
      </w:r>
      <w:r w:rsidR="00885635" w:rsidRPr="00E633D1">
        <w:rPr>
          <w:rtl/>
        </w:rPr>
        <w:t>وإنما هو حسن فقط كما سبق في الثالث من المسألة (32)</w:t>
      </w:r>
      <w:r w:rsidR="00354655" w:rsidRPr="00E633D1">
        <w:rPr>
          <w:rtl/>
        </w:rPr>
        <w:t xml:space="preserve">، </w:t>
      </w:r>
      <w:r w:rsidR="00917FC7">
        <w:rPr>
          <w:rFonts w:hint="cs"/>
          <w:rtl/>
        </w:rPr>
        <w:t>[فصل (</w:t>
      </w:r>
      <w:r w:rsidR="001105E1">
        <w:rPr>
          <w:rFonts w:hint="cs"/>
          <w:rtl/>
        </w:rPr>
        <w:t>غسل</w:t>
      </w:r>
      <w:r w:rsidR="00917FC7">
        <w:rPr>
          <w:rFonts w:hint="cs"/>
          <w:rtl/>
        </w:rPr>
        <w:t xml:space="preserve"> الميت)].</w:t>
      </w:r>
      <w:r w:rsidR="00885635" w:rsidRPr="00E633D1">
        <w:rPr>
          <w:rtl/>
        </w:rPr>
        <w:t xml:space="preserve"> </w:t>
      </w:r>
    </w:p>
    <w:p w:rsidR="001A25E3" w:rsidRDefault="00D330F5" w:rsidP="00E633D1">
      <w:pPr>
        <w:pStyle w:val="a0"/>
        <w:rPr>
          <w:rtl/>
        </w:rPr>
      </w:pPr>
      <w:r w:rsidRPr="00D330F5">
        <w:rPr>
          <w:b/>
          <w:bCs/>
          <w:rtl/>
        </w:rPr>
        <w:t>38</w:t>
      </w:r>
      <w:r w:rsidR="00885635" w:rsidRPr="00D330F5">
        <w:rPr>
          <w:b/>
          <w:bCs/>
          <w:rtl/>
        </w:rPr>
        <w:t>-</w:t>
      </w:r>
      <w:r w:rsidR="00885635" w:rsidRPr="00E633D1">
        <w:rPr>
          <w:rtl/>
        </w:rPr>
        <w:t xml:space="preserve"> ولا يجوز نزع ثياب الشهيد الذي قتل فيها</w:t>
      </w:r>
      <w:r w:rsidR="00354655" w:rsidRPr="00E633D1">
        <w:rPr>
          <w:rtl/>
        </w:rPr>
        <w:t xml:space="preserve">، </w:t>
      </w:r>
      <w:r w:rsidR="00885635" w:rsidRPr="00E633D1">
        <w:rPr>
          <w:rtl/>
        </w:rPr>
        <w:t>بل ي</w:t>
      </w:r>
      <w:r w:rsidR="001A25E3">
        <w:rPr>
          <w:rFonts w:hint="cs"/>
          <w:rtl/>
        </w:rPr>
        <w:t>ُ</w:t>
      </w:r>
      <w:r w:rsidR="00885635" w:rsidRPr="00E633D1">
        <w:rPr>
          <w:rtl/>
        </w:rPr>
        <w:t xml:space="preserve">دفن وهي عليه لقوله </w:t>
      </w:r>
      <w:r w:rsidR="00BC025A" w:rsidRPr="00BC025A">
        <w:rPr>
          <w:rFonts w:cs="CTraditional Arabic"/>
          <w:rtl/>
        </w:rPr>
        <w:t>ج</w:t>
      </w:r>
      <w:r w:rsidR="00885635" w:rsidRPr="00E633D1">
        <w:rPr>
          <w:rtl/>
        </w:rPr>
        <w:t xml:space="preserve"> في قتلى أ</w:t>
      </w:r>
      <w:r w:rsidR="001A25E3">
        <w:rPr>
          <w:rFonts w:hint="cs"/>
          <w:rtl/>
        </w:rPr>
        <w:t>ُ</w:t>
      </w:r>
      <w:r w:rsidR="00885635" w:rsidRPr="00E633D1">
        <w:rPr>
          <w:rtl/>
        </w:rPr>
        <w:t>حد</w:t>
      </w:r>
      <w:r w:rsidR="001A25E3">
        <w:rPr>
          <w:rtl/>
        </w:rPr>
        <w:t>:</w:t>
      </w:r>
    </w:p>
    <w:p w:rsidR="001A25E3" w:rsidRDefault="00B46332" w:rsidP="001A25E3">
      <w:pPr>
        <w:pStyle w:val="a1"/>
        <w:rPr>
          <w:rtl/>
        </w:rPr>
      </w:pPr>
      <w:r w:rsidRPr="00E633D1">
        <w:rPr>
          <w:rtl/>
        </w:rPr>
        <w:t>«</w:t>
      </w:r>
      <w:r w:rsidR="001A25E3" w:rsidRPr="001A25E3">
        <w:rPr>
          <w:rFonts w:hint="cs"/>
          <w:rtl/>
        </w:rPr>
        <w:t>زَمِّلُوهُمْ</w:t>
      </w:r>
      <w:r w:rsidR="001A25E3" w:rsidRPr="001A25E3">
        <w:rPr>
          <w:rtl/>
        </w:rPr>
        <w:t xml:space="preserve"> </w:t>
      </w:r>
      <w:r w:rsidR="001A25E3" w:rsidRPr="001A25E3">
        <w:rPr>
          <w:rFonts w:hint="cs"/>
          <w:rtl/>
        </w:rPr>
        <w:t>فِي</w:t>
      </w:r>
      <w:r w:rsidR="001A25E3" w:rsidRPr="001A25E3">
        <w:rPr>
          <w:rtl/>
        </w:rPr>
        <w:t xml:space="preserve"> </w:t>
      </w:r>
      <w:r w:rsidR="001A25E3" w:rsidRPr="001A25E3">
        <w:rPr>
          <w:rFonts w:hint="cs"/>
          <w:rtl/>
        </w:rPr>
        <w:t>ثِيَابِهِمْ</w:t>
      </w:r>
      <w:r w:rsidR="001A25E3">
        <w:rPr>
          <w:rFonts w:hint="cs"/>
          <w:rtl/>
        </w:rPr>
        <w:t>»</w:t>
      </w:r>
      <w:r w:rsidR="001A25E3">
        <w:rPr>
          <w:rtl/>
        </w:rPr>
        <w:t>.</w:t>
      </w:r>
    </w:p>
    <w:p w:rsidR="00B534C1" w:rsidRDefault="00885635" w:rsidP="00616382">
      <w:pPr>
        <w:pStyle w:val="a0"/>
        <w:rPr>
          <w:rtl/>
        </w:rPr>
      </w:pPr>
      <w:r w:rsidRPr="00E633D1">
        <w:rPr>
          <w:rtl/>
        </w:rPr>
        <w:t xml:space="preserve">أخرجه </w:t>
      </w:r>
      <w:r w:rsidR="00C87658" w:rsidRPr="00E633D1">
        <w:rPr>
          <w:rtl/>
        </w:rPr>
        <w:t>أحمد</w:t>
      </w:r>
      <w:r w:rsidRPr="00E633D1">
        <w:rPr>
          <w:rtl/>
        </w:rPr>
        <w:t xml:space="preserve"> </w:t>
      </w:r>
      <w:r w:rsidR="00B46332" w:rsidRPr="00E633D1">
        <w:rPr>
          <w:rtl/>
        </w:rPr>
        <w:t>(</w:t>
      </w:r>
      <w:r w:rsidRPr="00E633D1">
        <w:rPr>
          <w:rtl/>
        </w:rPr>
        <w:t>5</w:t>
      </w:r>
      <w:r w:rsidR="009E7C0B" w:rsidRPr="00E633D1">
        <w:rPr>
          <w:rtl/>
        </w:rPr>
        <w:t>/</w:t>
      </w:r>
      <w:r w:rsidRPr="00E633D1">
        <w:rPr>
          <w:rtl/>
        </w:rPr>
        <w:t>431</w:t>
      </w:r>
      <w:r w:rsidR="00737B8C" w:rsidRPr="00E633D1">
        <w:rPr>
          <w:rtl/>
        </w:rPr>
        <w:t>)</w:t>
      </w:r>
      <w:r w:rsidRPr="00E633D1">
        <w:rPr>
          <w:rtl/>
        </w:rPr>
        <w:t xml:space="preserve"> بهذا اللفظ</w:t>
      </w:r>
      <w:r w:rsidR="00354655" w:rsidRPr="00E633D1">
        <w:rPr>
          <w:rtl/>
        </w:rPr>
        <w:t xml:space="preserve">، </w:t>
      </w:r>
      <w:r w:rsidRPr="00E633D1">
        <w:rPr>
          <w:rtl/>
        </w:rPr>
        <w:t>وفي رواية له</w:t>
      </w:r>
      <w:r w:rsidR="005E38ED" w:rsidRPr="00E633D1">
        <w:rPr>
          <w:rtl/>
        </w:rPr>
        <w:t xml:space="preserve">: </w:t>
      </w:r>
      <w:r w:rsidR="00B46332" w:rsidRPr="00616382">
        <w:rPr>
          <w:rStyle w:val="Char0"/>
          <w:rtl/>
        </w:rPr>
        <w:t>«</w:t>
      </w:r>
      <w:r w:rsidR="00616382" w:rsidRPr="00616382">
        <w:rPr>
          <w:rStyle w:val="Char0"/>
          <w:rFonts w:hint="cs"/>
          <w:rtl/>
        </w:rPr>
        <w:t>زَمِّلُوهُمْ</w:t>
      </w:r>
      <w:r w:rsidR="00616382" w:rsidRPr="00616382">
        <w:rPr>
          <w:rStyle w:val="Char0"/>
          <w:rtl/>
        </w:rPr>
        <w:t xml:space="preserve"> </w:t>
      </w:r>
      <w:r w:rsidR="00616382" w:rsidRPr="00616382">
        <w:rPr>
          <w:rStyle w:val="Char0"/>
          <w:rFonts w:hint="cs"/>
          <w:rtl/>
        </w:rPr>
        <w:t>بِدِمَائِهِمْ</w:t>
      </w:r>
      <w:r w:rsidR="00616382" w:rsidRPr="00616382">
        <w:rPr>
          <w:rStyle w:val="Char0"/>
          <w:rFonts w:hint="eastAsia"/>
          <w:rtl/>
        </w:rPr>
        <w:t>»</w:t>
      </w:r>
      <w:r w:rsidR="005E38ED" w:rsidRPr="00616382">
        <w:rPr>
          <w:rStyle w:val="Char0"/>
          <w:rtl/>
        </w:rPr>
        <w:t>.</w:t>
      </w:r>
      <w:r w:rsidR="005E38ED" w:rsidRPr="00E633D1">
        <w:rPr>
          <w:rtl/>
        </w:rPr>
        <w:t xml:space="preserve"> </w:t>
      </w:r>
      <w:r w:rsidRPr="00E633D1">
        <w:rPr>
          <w:rtl/>
        </w:rPr>
        <w:t xml:space="preserve">وكذلك أخرجه النسائي </w:t>
      </w:r>
      <w:r w:rsidR="00B46332" w:rsidRPr="00E633D1">
        <w:rPr>
          <w:rtl/>
        </w:rPr>
        <w:t>(</w:t>
      </w:r>
      <w:r w:rsidRPr="00E633D1">
        <w:rPr>
          <w:rtl/>
        </w:rPr>
        <w:t>1</w:t>
      </w:r>
      <w:r w:rsidR="009E7C0B" w:rsidRPr="00E633D1">
        <w:rPr>
          <w:rtl/>
        </w:rPr>
        <w:t>/</w:t>
      </w:r>
      <w:r w:rsidRPr="00E633D1">
        <w:rPr>
          <w:rtl/>
        </w:rPr>
        <w:t>282</w:t>
      </w:r>
      <w:r w:rsidR="00737B8C" w:rsidRPr="00E633D1">
        <w:rPr>
          <w:rtl/>
        </w:rPr>
        <w:t>)</w:t>
      </w:r>
      <w:r w:rsidR="00354655" w:rsidRPr="00E633D1">
        <w:rPr>
          <w:rtl/>
        </w:rPr>
        <w:t xml:space="preserve">، </w:t>
      </w:r>
      <w:r w:rsidRPr="00E633D1">
        <w:rPr>
          <w:rtl/>
        </w:rPr>
        <w:t xml:space="preserve">وعزاه </w:t>
      </w:r>
      <w:r w:rsidR="00E90B11" w:rsidRPr="00E633D1">
        <w:rPr>
          <w:rtl/>
        </w:rPr>
        <w:t>الشوكاني</w:t>
      </w:r>
      <w:r w:rsidRPr="00E633D1">
        <w:rPr>
          <w:rtl/>
        </w:rPr>
        <w:t xml:space="preserve"> </w:t>
      </w:r>
      <w:r w:rsidR="00B46332" w:rsidRPr="00E633D1">
        <w:rPr>
          <w:rtl/>
        </w:rPr>
        <w:t>(</w:t>
      </w:r>
      <w:r w:rsidRPr="00E633D1">
        <w:rPr>
          <w:rtl/>
        </w:rPr>
        <w:t>4</w:t>
      </w:r>
      <w:r w:rsidR="009E7C0B" w:rsidRPr="00E633D1">
        <w:rPr>
          <w:rtl/>
        </w:rPr>
        <w:t>/</w:t>
      </w:r>
      <w:r w:rsidRPr="00E633D1">
        <w:rPr>
          <w:rtl/>
        </w:rPr>
        <w:t>34</w:t>
      </w:r>
      <w:r w:rsidR="00737B8C" w:rsidRPr="00E633D1">
        <w:rPr>
          <w:rtl/>
        </w:rPr>
        <w:t>)</w:t>
      </w:r>
      <w:r w:rsidR="00B534C1">
        <w:rPr>
          <w:rtl/>
        </w:rPr>
        <w:t xml:space="preserve"> </w:t>
      </w:r>
      <w:r w:rsidR="00F27574">
        <w:rPr>
          <w:rtl/>
        </w:rPr>
        <w:t>لأبي</w:t>
      </w:r>
      <w:r w:rsidRPr="00E633D1">
        <w:rPr>
          <w:rtl/>
        </w:rPr>
        <w:t xml:space="preserve"> داود فوهم</w:t>
      </w:r>
      <w:r w:rsidR="00B534C1">
        <w:rPr>
          <w:rtl/>
        </w:rPr>
        <w:t>.</w:t>
      </w:r>
    </w:p>
    <w:p w:rsidR="00885635" w:rsidRPr="00E633D1" w:rsidRDefault="00885635" w:rsidP="001105E1">
      <w:pPr>
        <w:pStyle w:val="a0"/>
        <w:rPr>
          <w:rtl/>
        </w:rPr>
      </w:pPr>
      <w:r w:rsidRPr="00E633D1">
        <w:rPr>
          <w:rtl/>
        </w:rPr>
        <w:lastRenderedPageBreak/>
        <w:t>وفي الباب عن جابر وأبي ب</w:t>
      </w:r>
      <w:r w:rsidR="00B534C1">
        <w:rPr>
          <w:rFonts w:hint="cs"/>
          <w:rtl/>
        </w:rPr>
        <w:t>َ</w:t>
      </w:r>
      <w:r w:rsidRPr="00E633D1">
        <w:rPr>
          <w:rtl/>
        </w:rPr>
        <w:t>ر</w:t>
      </w:r>
      <w:r w:rsidR="00B534C1">
        <w:rPr>
          <w:rFonts w:hint="cs"/>
          <w:rtl/>
        </w:rPr>
        <w:t>ْ</w:t>
      </w:r>
      <w:r w:rsidRPr="00E633D1">
        <w:rPr>
          <w:rtl/>
        </w:rPr>
        <w:t>ز</w:t>
      </w:r>
      <w:r w:rsidR="00B534C1">
        <w:rPr>
          <w:rFonts w:hint="cs"/>
          <w:rtl/>
        </w:rPr>
        <w:t>َ</w:t>
      </w:r>
      <w:r w:rsidRPr="00E633D1">
        <w:rPr>
          <w:rtl/>
        </w:rPr>
        <w:t>ة وأنس</w:t>
      </w:r>
      <w:r w:rsidR="00354655" w:rsidRPr="00E633D1">
        <w:rPr>
          <w:rtl/>
        </w:rPr>
        <w:t xml:space="preserve">، </w:t>
      </w:r>
      <w:r w:rsidRPr="00E633D1">
        <w:rPr>
          <w:rtl/>
        </w:rPr>
        <w:t xml:space="preserve">فانظر المسألة </w:t>
      </w:r>
      <w:r w:rsidR="00B46332" w:rsidRPr="00E633D1">
        <w:rPr>
          <w:rtl/>
        </w:rPr>
        <w:t>(</w:t>
      </w:r>
      <w:r w:rsidRPr="00E633D1">
        <w:rPr>
          <w:rtl/>
        </w:rPr>
        <w:t>32</w:t>
      </w:r>
      <w:r w:rsidR="00737B8C" w:rsidRPr="00E633D1">
        <w:rPr>
          <w:rtl/>
        </w:rPr>
        <w:t>)</w:t>
      </w:r>
      <w:r w:rsidRPr="00E633D1">
        <w:rPr>
          <w:rtl/>
        </w:rPr>
        <w:t xml:space="preserve"> الحديث </w:t>
      </w:r>
      <w:r w:rsidR="00AC5213" w:rsidRPr="00E633D1">
        <w:rPr>
          <w:rtl/>
        </w:rPr>
        <w:t>الأول</w:t>
      </w:r>
      <w:r w:rsidRPr="00E633D1">
        <w:rPr>
          <w:rtl/>
        </w:rPr>
        <w:t xml:space="preserve"> والثاني والثالث</w:t>
      </w:r>
      <w:r w:rsidR="00354655" w:rsidRPr="00E633D1">
        <w:rPr>
          <w:rtl/>
        </w:rPr>
        <w:t xml:space="preserve">، </w:t>
      </w:r>
      <w:r w:rsidR="001105E1">
        <w:rPr>
          <w:rFonts w:hint="cs"/>
          <w:rtl/>
        </w:rPr>
        <w:t>[فصل (غسل الميت)]</w:t>
      </w:r>
      <w:r w:rsidR="00B534C1">
        <w:rPr>
          <w:rFonts w:hint="cs"/>
          <w:rtl/>
        </w:rPr>
        <w:t>.</w:t>
      </w:r>
      <w:r w:rsidRPr="00E633D1">
        <w:rPr>
          <w:rtl/>
        </w:rPr>
        <w:t xml:space="preserve"> </w:t>
      </w:r>
    </w:p>
    <w:p w:rsidR="00885635" w:rsidRPr="00E633D1" w:rsidRDefault="00885635" w:rsidP="00E633D1">
      <w:pPr>
        <w:pStyle w:val="a0"/>
        <w:rPr>
          <w:rtl/>
        </w:rPr>
      </w:pPr>
      <w:r w:rsidRPr="00FB19DC">
        <w:rPr>
          <w:b/>
          <w:bCs/>
          <w:rtl/>
        </w:rPr>
        <w:t xml:space="preserve">39- </w:t>
      </w:r>
      <w:r w:rsidRPr="00E633D1">
        <w:rPr>
          <w:rtl/>
        </w:rPr>
        <w:t>وي</w:t>
      </w:r>
      <w:r w:rsidR="00FB19DC">
        <w:rPr>
          <w:rFonts w:hint="cs"/>
          <w:rtl/>
        </w:rPr>
        <w:t>ُ</w:t>
      </w:r>
      <w:r w:rsidRPr="00E633D1">
        <w:rPr>
          <w:rtl/>
        </w:rPr>
        <w:t>ستحب تكفينه بثوب واحد أو أكثر فوق ثيابه</w:t>
      </w:r>
      <w:r w:rsidR="00354655" w:rsidRPr="00E633D1">
        <w:rPr>
          <w:rtl/>
        </w:rPr>
        <w:t xml:space="preserve">، </w:t>
      </w:r>
      <w:r w:rsidRPr="00E633D1">
        <w:rPr>
          <w:rtl/>
        </w:rPr>
        <w:t xml:space="preserve">كما فعل رسول الله </w:t>
      </w:r>
      <w:r w:rsidR="00BC025A" w:rsidRPr="00BC025A">
        <w:rPr>
          <w:rFonts w:cs="CTraditional Arabic"/>
          <w:rtl/>
        </w:rPr>
        <w:t>ج</w:t>
      </w:r>
      <w:r w:rsidRPr="00E633D1">
        <w:rPr>
          <w:rtl/>
        </w:rPr>
        <w:t xml:space="preserve"> بم</w:t>
      </w:r>
      <w:r w:rsidR="00FB19DC">
        <w:rPr>
          <w:rFonts w:hint="cs"/>
          <w:rtl/>
        </w:rPr>
        <w:t>ُ</w:t>
      </w:r>
      <w:r w:rsidRPr="00E633D1">
        <w:rPr>
          <w:rtl/>
        </w:rPr>
        <w:t>صعب بن ع</w:t>
      </w:r>
      <w:r w:rsidR="00FB19DC">
        <w:rPr>
          <w:rFonts w:hint="cs"/>
          <w:rtl/>
        </w:rPr>
        <w:t>ُ</w:t>
      </w:r>
      <w:r w:rsidRPr="00E633D1">
        <w:rPr>
          <w:rtl/>
        </w:rPr>
        <w:t>مير وحمزة بن عبد المطلب</w:t>
      </w:r>
      <w:r w:rsidR="00354655" w:rsidRPr="00E633D1">
        <w:rPr>
          <w:rtl/>
        </w:rPr>
        <w:t xml:space="preserve">، </w:t>
      </w:r>
      <w:r w:rsidRPr="00E633D1">
        <w:rPr>
          <w:rtl/>
        </w:rPr>
        <w:t xml:space="preserve">وتقدمت قصتهما في المسألة </w:t>
      </w:r>
      <w:r w:rsidR="00B46332" w:rsidRPr="00E633D1">
        <w:rPr>
          <w:rtl/>
        </w:rPr>
        <w:t>(</w:t>
      </w:r>
      <w:r w:rsidRPr="00E633D1">
        <w:rPr>
          <w:rtl/>
        </w:rPr>
        <w:t>34</w:t>
      </w:r>
      <w:r w:rsidR="00354655" w:rsidRPr="00E633D1">
        <w:rPr>
          <w:rtl/>
        </w:rPr>
        <w:t xml:space="preserve">، </w:t>
      </w:r>
      <w:r w:rsidRPr="00E633D1">
        <w:rPr>
          <w:rtl/>
        </w:rPr>
        <w:t>36</w:t>
      </w:r>
      <w:r w:rsidR="00354655" w:rsidRPr="00E633D1">
        <w:rPr>
          <w:rtl/>
        </w:rPr>
        <w:t xml:space="preserve">، </w:t>
      </w:r>
      <w:r w:rsidRPr="00E633D1">
        <w:rPr>
          <w:rtl/>
        </w:rPr>
        <w:t>37)</w:t>
      </w:r>
      <w:r w:rsidR="00354655" w:rsidRPr="00E633D1">
        <w:rPr>
          <w:rtl/>
        </w:rPr>
        <w:t xml:space="preserve">، </w:t>
      </w:r>
      <w:r w:rsidRPr="00E633D1">
        <w:rPr>
          <w:rtl/>
        </w:rPr>
        <w:t>وفي الباب قصتان أخريان</w:t>
      </w:r>
      <w:r w:rsidR="005E38ED" w:rsidRPr="00E633D1">
        <w:rPr>
          <w:rtl/>
        </w:rPr>
        <w:t xml:space="preserve">: </w:t>
      </w:r>
    </w:p>
    <w:p w:rsidR="00FB19DC" w:rsidRDefault="00AC5213" w:rsidP="00E633D1">
      <w:pPr>
        <w:pStyle w:val="a0"/>
        <w:rPr>
          <w:rtl/>
        </w:rPr>
      </w:pPr>
      <w:r w:rsidRPr="00E633D1">
        <w:rPr>
          <w:rtl/>
        </w:rPr>
        <w:t>الأول</w:t>
      </w:r>
      <w:r w:rsidR="00442BAF" w:rsidRPr="00E633D1">
        <w:rPr>
          <w:rtl/>
        </w:rPr>
        <w:t>ى</w:t>
      </w:r>
      <w:r w:rsidR="005E38ED" w:rsidRPr="00E633D1">
        <w:rPr>
          <w:rtl/>
        </w:rPr>
        <w:t xml:space="preserve">: </w:t>
      </w:r>
      <w:r w:rsidR="00885635" w:rsidRPr="00E633D1">
        <w:rPr>
          <w:rtl/>
        </w:rPr>
        <w:t>عن شداد بن الهاد</w:t>
      </w:r>
      <w:r w:rsidR="00FB19DC">
        <w:rPr>
          <w:rtl/>
        </w:rPr>
        <w:t>:</w:t>
      </w:r>
    </w:p>
    <w:p w:rsidR="00A76F1C" w:rsidRDefault="00B46332" w:rsidP="00A76F1C">
      <w:pPr>
        <w:pStyle w:val="a1"/>
        <w:rPr>
          <w:rtl/>
        </w:rPr>
      </w:pPr>
      <w:r w:rsidRPr="00E633D1">
        <w:rPr>
          <w:rtl/>
        </w:rPr>
        <w:t>«</w:t>
      </w:r>
      <w:r w:rsidR="00FB19DC" w:rsidRPr="00FB19DC">
        <w:rPr>
          <w:rFonts w:hint="cs"/>
          <w:rtl/>
        </w:rPr>
        <w:t>أَنَّ</w:t>
      </w:r>
      <w:r w:rsidR="00FB19DC" w:rsidRPr="00FB19DC">
        <w:rPr>
          <w:rtl/>
        </w:rPr>
        <w:t xml:space="preserve"> </w:t>
      </w:r>
      <w:r w:rsidR="00FB19DC" w:rsidRPr="00FB19DC">
        <w:rPr>
          <w:rFonts w:hint="cs"/>
          <w:rtl/>
        </w:rPr>
        <w:t>رَجُلًا</w:t>
      </w:r>
      <w:r w:rsidR="00FB19DC" w:rsidRPr="00FB19DC">
        <w:rPr>
          <w:rtl/>
        </w:rPr>
        <w:t xml:space="preserve"> </w:t>
      </w:r>
      <w:r w:rsidR="00FB19DC" w:rsidRPr="00FB19DC">
        <w:rPr>
          <w:rFonts w:hint="cs"/>
          <w:rtl/>
        </w:rPr>
        <w:t>مِنَ</w:t>
      </w:r>
      <w:r w:rsidR="00FB19DC" w:rsidRPr="00FB19DC">
        <w:rPr>
          <w:rtl/>
        </w:rPr>
        <w:t xml:space="preserve"> </w:t>
      </w:r>
      <w:r w:rsidR="00FB19DC" w:rsidRPr="00FB19DC">
        <w:rPr>
          <w:rFonts w:hint="cs"/>
          <w:rtl/>
        </w:rPr>
        <w:t>الْأَعْرَابِ</w:t>
      </w:r>
      <w:r w:rsidR="000E46AD">
        <w:rPr>
          <w:rFonts w:hint="cs"/>
          <w:rtl/>
        </w:rPr>
        <w:t>،</w:t>
      </w:r>
      <w:r w:rsidR="00FB19DC" w:rsidRPr="00FB19DC">
        <w:rPr>
          <w:rtl/>
        </w:rPr>
        <w:t xml:space="preserve"> </w:t>
      </w:r>
      <w:r w:rsidR="00FB19DC" w:rsidRPr="00FB19DC">
        <w:rPr>
          <w:rFonts w:hint="cs"/>
          <w:rtl/>
        </w:rPr>
        <w:t>جَاءَ</w:t>
      </w:r>
      <w:r w:rsidR="00FB19DC" w:rsidRPr="00FB19DC">
        <w:rPr>
          <w:rtl/>
        </w:rPr>
        <w:t xml:space="preserve"> </w:t>
      </w:r>
      <w:r w:rsidR="00FB19DC" w:rsidRPr="00FB19DC">
        <w:rPr>
          <w:rFonts w:hint="cs"/>
          <w:rtl/>
        </w:rPr>
        <w:t>إِلَى</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B19DC" w:rsidRPr="00FB19DC">
        <w:rPr>
          <w:rtl/>
        </w:rPr>
        <w:t xml:space="preserve"> </w:t>
      </w:r>
      <w:r w:rsidR="00FB19DC" w:rsidRPr="00FB19DC">
        <w:rPr>
          <w:rFonts w:hint="cs"/>
          <w:rtl/>
        </w:rPr>
        <w:t>فَآمَنَ</w:t>
      </w:r>
      <w:r w:rsidR="00FB19DC" w:rsidRPr="00FB19DC">
        <w:rPr>
          <w:rtl/>
        </w:rPr>
        <w:t xml:space="preserve"> </w:t>
      </w:r>
      <w:r w:rsidR="00FB19DC" w:rsidRPr="00FB19DC">
        <w:rPr>
          <w:rFonts w:hint="cs"/>
          <w:rtl/>
        </w:rPr>
        <w:t>بِهِ</w:t>
      </w:r>
      <w:r w:rsidR="00FB19DC" w:rsidRPr="00FB19DC">
        <w:rPr>
          <w:rtl/>
        </w:rPr>
        <w:t xml:space="preserve"> </w:t>
      </w:r>
      <w:r w:rsidR="00FB19DC" w:rsidRPr="00FB19DC">
        <w:rPr>
          <w:rFonts w:hint="cs"/>
          <w:rtl/>
        </w:rPr>
        <w:t>وَاتَّبَعَهُ،</w:t>
      </w:r>
      <w:r w:rsidR="00FB19DC" w:rsidRPr="00FB19DC">
        <w:rPr>
          <w:rtl/>
        </w:rPr>
        <w:t xml:space="preserve"> </w:t>
      </w:r>
      <w:r w:rsidR="00FB19DC" w:rsidRPr="00FB19DC">
        <w:rPr>
          <w:rFonts w:hint="cs"/>
          <w:rtl/>
        </w:rPr>
        <w:t>ثُمَّ</w:t>
      </w:r>
      <w:r w:rsidR="00FB19DC" w:rsidRPr="00FB19DC">
        <w:rPr>
          <w:rtl/>
        </w:rPr>
        <w:t xml:space="preserve"> </w:t>
      </w:r>
      <w:r w:rsidR="00FB19DC" w:rsidRPr="00FB19DC">
        <w:rPr>
          <w:rFonts w:hint="cs"/>
          <w:rtl/>
        </w:rPr>
        <w:t>قَالَ</w:t>
      </w:r>
      <w:r w:rsidR="00FB19DC" w:rsidRPr="00FB19DC">
        <w:rPr>
          <w:rtl/>
        </w:rPr>
        <w:t xml:space="preserve">: </w:t>
      </w:r>
      <w:r w:rsidR="00FB19DC" w:rsidRPr="00FB19DC">
        <w:rPr>
          <w:rFonts w:hint="cs"/>
          <w:rtl/>
        </w:rPr>
        <w:t>أُهَاجِرُ</w:t>
      </w:r>
      <w:r w:rsidR="00FB19DC" w:rsidRPr="00FB19DC">
        <w:rPr>
          <w:rtl/>
        </w:rPr>
        <w:t xml:space="preserve"> </w:t>
      </w:r>
      <w:r w:rsidR="00FB19DC" w:rsidRPr="00FB19DC">
        <w:rPr>
          <w:rFonts w:hint="cs"/>
          <w:rtl/>
        </w:rPr>
        <w:t>مَعَكَ،</w:t>
      </w:r>
      <w:r w:rsidR="00FB19DC" w:rsidRPr="00FB19DC">
        <w:rPr>
          <w:rtl/>
        </w:rPr>
        <w:t xml:space="preserve"> </w:t>
      </w:r>
      <w:r w:rsidR="00FB19DC" w:rsidRPr="00FB19DC">
        <w:rPr>
          <w:rFonts w:hint="cs"/>
          <w:rtl/>
        </w:rPr>
        <w:t>فَأَوْصَى</w:t>
      </w:r>
      <w:r w:rsidR="00FB19DC" w:rsidRPr="00FB19DC">
        <w:rPr>
          <w:rtl/>
        </w:rPr>
        <w:t xml:space="preserve"> </w:t>
      </w:r>
      <w:r w:rsidR="00FB19DC" w:rsidRPr="00FB19DC">
        <w:rPr>
          <w:rFonts w:hint="cs"/>
          <w:rtl/>
        </w:rPr>
        <w:t>بِهِ</w:t>
      </w:r>
      <w:r w:rsidR="00FB19DC" w:rsidRPr="00FB19DC">
        <w:rPr>
          <w:rtl/>
        </w:rPr>
        <w:t xml:space="preserve"> </w:t>
      </w:r>
      <w:r w:rsidR="00FB19DC" w:rsidRPr="00FB19DC">
        <w:rPr>
          <w:rFonts w:hint="cs"/>
          <w:rtl/>
        </w:rPr>
        <w:t>النَّبِيُّ</w:t>
      </w:r>
      <w:r w:rsidR="00BC025A" w:rsidRPr="00BC025A">
        <w:rPr>
          <w:rFonts w:cs="CTraditional Arabic"/>
          <w:bCs w:val="0"/>
          <w:rtl/>
        </w:rPr>
        <w:t>ج</w:t>
      </w:r>
      <w:r w:rsidR="00FB19DC" w:rsidRPr="00FB19DC">
        <w:rPr>
          <w:rtl/>
        </w:rPr>
        <w:t xml:space="preserve"> </w:t>
      </w:r>
      <w:r w:rsidR="00FB19DC" w:rsidRPr="00FB19DC">
        <w:rPr>
          <w:rFonts w:hint="cs"/>
          <w:rtl/>
        </w:rPr>
        <w:t>بَعْضَ</w:t>
      </w:r>
      <w:r w:rsidR="00FB19DC" w:rsidRPr="00FB19DC">
        <w:rPr>
          <w:rtl/>
        </w:rPr>
        <w:t xml:space="preserve"> </w:t>
      </w:r>
      <w:r w:rsidR="00FB19DC" w:rsidRPr="00FB19DC">
        <w:rPr>
          <w:rFonts w:hint="cs"/>
          <w:rtl/>
        </w:rPr>
        <w:t>أَصْحَابِهِ،</w:t>
      </w:r>
      <w:r w:rsidR="00FB19DC" w:rsidRPr="00FB19DC">
        <w:rPr>
          <w:rtl/>
        </w:rPr>
        <w:t xml:space="preserve"> </w:t>
      </w:r>
      <w:r w:rsidR="00FB19DC" w:rsidRPr="00FB19DC">
        <w:rPr>
          <w:rFonts w:hint="cs"/>
          <w:rtl/>
        </w:rPr>
        <w:t>فَلَمَّا</w:t>
      </w:r>
      <w:r w:rsidR="00FB19DC" w:rsidRPr="00FB19DC">
        <w:rPr>
          <w:rtl/>
        </w:rPr>
        <w:t xml:space="preserve"> </w:t>
      </w:r>
      <w:r w:rsidR="00FB19DC" w:rsidRPr="00FB19DC">
        <w:rPr>
          <w:rFonts w:hint="cs"/>
          <w:rtl/>
        </w:rPr>
        <w:t>كَانَتْ</w:t>
      </w:r>
      <w:r w:rsidR="00FB19DC" w:rsidRPr="00FB19DC">
        <w:rPr>
          <w:rtl/>
        </w:rPr>
        <w:t xml:space="preserve"> </w:t>
      </w:r>
      <w:r w:rsidR="000E46AD">
        <w:rPr>
          <w:rFonts w:hint="cs"/>
          <w:rtl/>
        </w:rPr>
        <w:t>غَزْوَةٌ [خَيبر]</w:t>
      </w:r>
      <w:r w:rsidR="00FB19DC" w:rsidRPr="00FB19DC">
        <w:rPr>
          <w:rtl/>
        </w:rPr>
        <w:t xml:space="preserve"> </w:t>
      </w:r>
      <w:r w:rsidR="00FB19DC" w:rsidRPr="00FB19DC">
        <w:rPr>
          <w:rFonts w:hint="cs"/>
          <w:rtl/>
        </w:rPr>
        <w:t>غَنِمَ</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B19DC" w:rsidRPr="00FB19DC">
        <w:rPr>
          <w:rtl/>
        </w:rPr>
        <w:t xml:space="preserve"> </w:t>
      </w:r>
      <w:r w:rsidR="000E46AD">
        <w:rPr>
          <w:rFonts w:hint="cs"/>
          <w:rtl/>
        </w:rPr>
        <w:t>[فيها] شيئًا،</w:t>
      </w:r>
      <w:r w:rsidR="00FB19DC" w:rsidRPr="00FB19DC">
        <w:rPr>
          <w:rtl/>
        </w:rPr>
        <w:t xml:space="preserve"> </w:t>
      </w:r>
      <w:r w:rsidR="00FB19DC" w:rsidRPr="00FB19DC">
        <w:rPr>
          <w:rFonts w:hint="cs"/>
          <w:rtl/>
        </w:rPr>
        <w:t>فَقَسَمَ</w:t>
      </w:r>
      <w:r w:rsidR="000E46AD">
        <w:rPr>
          <w:rFonts w:hint="cs"/>
          <w:rtl/>
        </w:rPr>
        <w:t>،</w:t>
      </w:r>
      <w:r w:rsidR="00FB19DC" w:rsidRPr="00FB19DC">
        <w:rPr>
          <w:rtl/>
        </w:rPr>
        <w:t xml:space="preserve"> </w:t>
      </w:r>
      <w:r w:rsidR="00FB19DC" w:rsidRPr="00FB19DC">
        <w:rPr>
          <w:rFonts w:hint="cs"/>
          <w:rtl/>
        </w:rPr>
        <w:t>وَقَسَمَ</w:t>
      </w:r>
      <w:r w:rsidR="00FB19DC" w:rsidRPr="00FB19DC">
        <w:rPr>
          <w:rtl/>
        </w:rPr>
        <w:t xml:space="preserve"> </w:t>
      </w:r>
      <w:r w:rsidR="00FB19DC" w:rsidRPr="00FB19DC">
        <w:rPr>
          <w:rFonts w:hint="cs"/>
          <w:rtl/>
        </w:rPr>
        <w:t>لَهُ،</w:t>
      </w:r>
      <w:r w:rsidR="00FB19DC" w:rsidRPr="00FB19DC">
        <w:rPr>
          <w:rtl/>
        </w:rPr>
        <w:t xml:space="preserve"> </w:t>
      </w:r>
      <w:r w:rsidR="00FB19DC" w:rsidRPr="00FB19DC">
        <w:rPr>
          <w:rFonts w:hint="cs"/>
          <w:rtl/>
        </w:rPr>
        <w:t>فَأَعْطَى</w:t>
      </w:r>
      <w:r w:rsidR="00FB19DC" w:rsidRPr="00FB19DC">
        <w:rPr>
          <w:rtl/>
        </w:rPr>
        <w:t xml:space="preserve"> </w:t>
      </w:r>
      <w:r w:rsidR="00FB19DC" w:rsidRPr="00FB19DC">
        <w:rPr>
          <w:rFonts w:hint="cs"/>
          <w:rtl/>
        </w:rPr>
        <w:t>أَصْحَابَهُ</w:t>
      </w:r>
      <w:r w:rsidR="00FB19DC" w:rsidRPr="00FB19DC">
        <w:rPr>
          <w:rtl/>
        </w:rPr>
        <w:t xml:space="preserve"> </w:t>
      </w:r>
      <w:r w:rsidR="00FB19DC" w:rsidRPr="00FB19DC">
        <w:rPr>
          <w:rFonts w:hint="cs"/>
          <w:rtl/>
        </w:rPr>
        <w:t>مَا</w:t>
      </w:r>
      <w:r w:rsidR="00FB19DC" w:rsidRPr="00FB19DC">
        <w:rPr>
          <w:rtl/>
        </w:rPr>
        <w:t xml:space="preserve"> </w:t>
      </w:r>
      <w:r w:rsidR="00FB19DC" w:rsidRPr="00FB19DC">
        <w:rPr>
          <w:rFonts w:hint="cs"/>
          <w:rtl/>
        </w:rPr>
        <w:t>قَسَمَ</w:t>
      </w:r>
      <w:r w:rsidR="00FB19DC" w:rsidRPr="00FB19DC">
        <w:rPr>
          <w:rtl/>
        </w:rPr>
        <w:t xml:space="preserve"> </w:t>
      </w:r>
      <w:r w:rsidR="00FB19DC" w:rsidRPr="00FB19DC">
        <w:rPr>
          <w:rFonts w:hint="cs"/>
          <w:rtl/>
        </w:rPr>
        <w:t>لَهُ</w:t>
      </w:r>
      <w:r w:rsidR="000E46AD">
        <w:rPr>
          <w:rFonts w:hint="cs"/>
          <w:rtl/>
        </w:rPr>
        <w:t>،</w:t>
      </w:r>
      <w:r w:rsidR="00FB19DC" w:rsidRPr="00FB19DC">
        <w:rPr>
          <w:rtl/>
        </w:rPr>
        <w:t xml:space="preserve"> </w:t>
      </w:r>
      <w:r w:rsidR="00FB19DC" w:rsidRPr="00FB19DC">
        <w:rPr>
          <w:rFonts w:hint="cs"/>
          <w:rtl/>
        </w:rPr>
        <w:t>وَكَانَ</w:t>
      </w:r>
      <w:r w:rsidR="00FB19DC" w:rsidRPr="00FB19DC">
        <w:rPr>
          <w:rtl/>
        </w:rPr>
        <w:t xml:space="preserve"> </w:t>
      </w:r>
      <w:r w:rsidR="00FB19DC" w:rsidRPr="00FB19DC">
        <w:rPr>
          <w:rFonts w:hint="cs"/>
          <w:rtl/>
        </w:rPr>
        <w:t>يَرْعَى</w:t>
      </w:r>
      <w:r w:rsidR="00FB19DC" w:rsidRPr="00FB19DC">
        <w:rPr>
          <w:rtl/>
        </w:rPr>
        <w:t xml:space="preserve"> </w:t>
      </w:r>
      <w:r w:rsidR="00FB19DC" w:rsidRPr="00FB19DC">
        <w:rPr>
          <w:rFonts w:hint="cs"/>
          <w:rtl/>
        </w:rPr>
        <w:t>ظَهْرَهُمْ،</w:t>
      </w:r>
      <w:r w:rsidR="00FB19DC" w:rsidRPr="00FB19DC">
        <w:rPr>
          <w:rtl/>
        </w:rPr>
        <w:t xml:space="preserve"> </w:t>
      </w:r>
      <w:r w:rsidR="00FB19DC" w:rsidRPr="00FB19DC">
        <w:rPr>
          <w:rFonts w:hint="cs"/>
          <w:rtl/>
        </w:rPr>
        <w:t>فَلَمَّا</w:t>
      </w:r>
      <w:r w:rsidR="00FB19DC" w:rsidRPr="00FB19DC">
        <w:rPr>
          <w:rtl/>
        </w:rPr>
        <w:t xml:space="preserve"> </w:t>
      </w:r>
      <w:r w:rsidR="00FB19DC" w:rsidRPr="00FB19DC">
        <w:rPr>
          <w:rFonts w:hint="cs"/>
          <w:rtl/>
        </w:rPr>
        <w:t>جَاءَ</w:t>
      </w:r>
      <w:r w:rsidR="00FB19DC" w:rsidRPr="00FB19DC">
        <w:rPr>
          <w:rtl/>
        </w:rPr>
        <w:t xml:space="preserve"> </w:t>
      </w:r>
      <w:r w:rsidR="00FB19DC" w:rsidRPr="00FB19DC">
        <w:rPr>
          <w:rFonts w:hint="cs"/>
          <w:rtl/>
        </w:rPr>
        <w:t>دَفَعُوهُ</w:t>
      </w:r>
      <w:r w:rsidR="00FB19DC" w:rsidRPr="00FB19DC">
        <w:rPr>
          <w:rtl/>
        </w:rPr>
        <w:t xml:space="preserve"> </w:t>
      </w:r>
      <w:r w:rsidR="00FB19DC" w:rsidRPr="00FB19DC">
        <w:rPr>
          <w:rFonts w:hint="cs"/>
          <w:rtl/>
        </w:rPr>
        <w:t>إِلَيْهِ،</w:t>
      </w:r>
      <w:r w:rsidR="00FB19DC" w:rsidRPr="00FB19DC">
        <w:rPr>
          <w:rtl/>
        </w:rPr>
        <w:t xml:space="preserve"> </w:t>
      </w:r>
      <w:r w:rsidR="00FB19DC" w:rsidRPr="00FB19DC">
        <w:rPr>
          <w:rFonts w:hint="cs"/>
          <w:rtl/>
        </w:rPr>
        <w:t>فَقَالَ</w:t>
      </w:r>
      <w:r w:rsidR="00FB19DC" w:rsidRPr="00FB19DC">
        <w:rPr>
          <w:rtl/>
        </w:rPr>
        <w:t xml:space="preserve">: </w:t>
      </w:r>
      <w:r w:rsidR="00FB19DC" w:rsidRPr="00FB19DC">
        <w:rPr>
          <w:rFonts w:hint="cs"/>
          <w:rtl/>
        </w:rPr>
        <w:t>مَا</w:t>
      </w:r>
      <w:r w:rsidR="00FB19DC" w:rsidRPr="00FB19DC">
        <w:rPr>
          <w:rtl/>
        </w:rPr>
        <w:t xml:space="preserve"> </w:t>
      </w:r>
      <w:r w:rsidR="00FB19DC" w:rsidRPr="00FB19DC">
        <w:rPr>
          <w:rFonts w:hint="cs"/>
          <w:rtl/>
        </w:rPr>
        <w:t>هَذَا؟</w:t>
      </w:r>
      <w:r w:rsidR="00FB19DC" w:rsidRPr="00FB19DC">
        <w:rPr>
          <w:rtl/>
        </w:rPr>
        <w:t xml:space="preserve"> </w:t>
      </w:r>
      <w:r w:rsidR="00FB19DC" w:rsidRPr="00FB19DC">
        <w:rPr>
          <w:rFonts w:hint="cs"/>
          <w:rtl/>
        </w:rPr>
        <w:t>قَالُوا</w:t>
      </w:r>
      <w:r w:rsidR="00FB19DC" w:rsidRPr="00FB19DC">
        <w:rPr>
          <w:rtl/>
        </w:rPr>
        <w:t xml:space="preserve">: </w:t>
      </w:r>
      <w:r w:rsidR="00F26DAD">
        <w:rPr>
          <w:rFonts w:hint="cs"/>
          <w:rtl/>
        </w:rPr>
        <w:t>قسم</w:t>
      </w:r>
      <w:r w:rsidR="00FB19DC" w:rsidRPr="00FB19DC">
        <w:rPr>
          <w:rtl/>
        </w:rPr>
        <w:t xml:space="preserve"> </w:t>
      </w:r>
      <w:r w:rsidR="00FB19DC" w:rsidRPr="00FB19DC">
        <w:rPr>
          <w:rFonts w:hint="cs"/>
          <w:rtl/>
        </w:rPr>
        <w:t>لَكَ</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26DAD">
        <w:rPr>
          <w:rFonts w:hint="cs"/>
          <w:rtl/>
        </w:rPr>
        <w:t>،</w:t>
      </w:r>
      <w:r w:rsidR="00FB19DC" w:rsidRPr="00FB19DC">
        <w:rPr>
          <w:rtl/>
        </w:rPr>
        <w:t xml:space="preserve"> </w:t>
      </w:r>
      <w:r w:rsidR="00FB19DC" w:rsidRPr="00FB19DC">
        <w:rPr>
          <w:rFonts w:hint="cs"/>
          <w:rtl/>
        </w:rPr>
        <w:t>فَأَخَذَهُ،</w:t>
      </w:r>
      <w:r w:rsidR="00FB19DC" w:rsidRPr="00FB19DC">
        <w:rPr>
          <w:rtl/>
        </w:rPr>
        <w:t xml:space="preserve"> </w:t>
      </w:r>
      <w:r w:rsidR="00FB19DC" w:rsidRPr="00FB19DC">
        <w:rPr>
          <w:rFonts w:hint="cs"/>
          <w:rtl/>
        </w:rPr>
        <w:t>فَجَاءَ</w:t>
      </w:r>
      <w:r w:rsidR="00FB19DC" w:rsidRPr="00FB19DC">
        <w:rPr>
          <w:rtl/>
        </w:rPr>
        <w:t xml:space="preserve"> </w:t>
      </w:r>
      <w:r w:rsidR="00FB19DC" w:rsidRPr="00FB19DC">
        <w:rPr>
          <w:rFonts w:hint="cs"/>
          <w:rtl/>
        </w:rPr>
        <w:t>بِهِ</w:t>
      </w:r>
      <w:r w:rsidR="00FB19DC" w:rsidRPr="00FB19DC">
        <w:rPr>
          <w:rtl/>
        </w:rPr>
        <w:t xml:space="preserve"> </w:t>
      </w:r>
      <w:r w:rsidR="00FB19DC" w:rsidRPr="00FB19DC">
        <w:rPr>
          <w:rFonts w:hint="cs"/>
          <w:rtl/>
        </w:rPr>
        <w:t>إِلَى</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B19DC" w:rsidRPr="00FB19DC">
        <w:rPr>
          <w:rtl/>
        </w:rPr>
        <w:t xml:space="preserve"> </w:t>
      </w:r>
      <w:r w:rsidR="00FB19DC" w:rsidRPr="00FB19DC">
        <w:rPr>
          <w:rFonts w:hint="cs"/>
          <w:rtl/>
        </w:rPr>
        <w:t>فَقَالَ</w:t>
      </w:r>
      <w:r w:rsidR="00FB19DC" w:rsidRPr="00FB19DC">
        <w:rPr>
          <w:rtl/>
        </w:rPr>
        <w:t xml:space="preserve">: </w:t>
      </w:r>
      <w:r w:rsidR="00FB19DC" w:rsidRPr="00FB19DC">
        <w:rPr>
          <w:rFonts w:hint="cs"/>
          <w:rtl/>
        </w:rPr>
        <w:t>مَا</w:t>
      </w:r>
      <w:r w:rsidR="00FB19DC" w:rsidRPr="00FB19DC">
        <w:rPr>
          <w:rtl/>
        </w:rPr>
        <w:t xml:space="preserve"> </w:t>
      </w:r>
      <w:r w:rsidR="00FB19DC" w:rsidRPr="00FB19DC">
        <w:rPr>
          <w:rFonts w:hint="cs"/>
          <w:rtl/>
        </w:rPr>
        <w:t>هَذَا؟</w:t>
      </w:r>
      <w:r w:rsidR="00FB19DC" w:rsidRPr="00FB19DC">
        <w:rPr>
          <w:rtl/>
        </w:rPr>
        <w:t xml:space="preserve"> </w:t>
      </w:r>
      <w:r w:rsidR="00FB19DC" w:rsidRPr="00FB19DC">
        <w:rPr>
          <w:rFonts w:hint="cs"/>
          <w:rtl/>
        </w:rPr>
        <w:t>قَالَ</w:t>
      </w:r>
      <w:r w:rsidR="00F26DAD">
        <w:rPr>
          <w:rtl/>
        </w:rPr>
        <w:t>:</w:t>
      </w:r>
      <w:r w:rsidR="00FB19DC" w:rsidRPr="00FB19DC">
        <w:rPr>
          <w:rtl/>
        </w:rPr>
        <w:t xml:space="preserve"> </w:t>
      </w:r>
      <w:r w:rsidR="00FB19DC" w:rsidRPr="00F85BA2">
        <w:rPr>
          <w:rFonts w:hint="cs"/>
          <w:rtl/>
        </w:rPr>
        <w:t>قَسَمْتُهُ</w:t>
      </w:r>
      <w:r w:rsidR="00FB19DC" w:rsidRPr="00F85BA2">
        <w:rPr>
          <w:rtl/>
        </w:rPr>
        <w:t xml:space="preserve"> </w:t>
      </w:r>
      <w:r w:rsidR="00FB19DC" w:rsidRPr="00F85BA2">
        <w:rPr>
          <w:rFonts w:hint="cs"/>
          <w:rtl/>
        </w:rPr>
        <w:t>لَكَ</w:t>
      </w:r>
      <w:r w:rsidR="00FB19DC" w:rsidRPr="00FB19DC">
        <w:rPr>
          <w:rFonts w:hint="cs"/>
          <w:rtl/>
        </w:rPr>
        <w:t>،</w:t>
      </w:r>
      <w:r w:rsidR="00FB19DC" w:rsidRPr="00FB19DC">
        <w:rPr>
          <w:rtl/>
        </w:rPr>
        <w:t xml:space="preserve"> </w:t>
      </w:r>
      <w:r w:rsidR="00FB19DC" w:rsidRPr="00FB19DC">
        <w:rPr>
          <w:rFonts w:hint="cs"/>
          <w:rtl/>
        </w:rPr>
        <w:t>قَالَ</w:t>
      </w:r>
      <w:r w:rsidR="00FB19DC" w:rsidRPr="00FB19DC">
        <w:rPr>
          <w:rtl/>
        </w:rPr>
        <w:t xml:space="preserve">: </w:t>
      </w:r>
      <w:r w:rsidR="00FB19DC" w:rsidRPr="00FB19DC">
        <w:rPr>
          <w:rFonts w:hint="cs"/>
          <w:rtl/>
        </w:rPr>
        <w:t>مَا</w:t>
      </w:r>
      <w:r w:rsidR="00FB19DC" w:rsidRPr="00FB19DC">
        <w:rPr>
          <w:rtl/>
        </w:rPr>
        <w:t xml:space="preserve"> </w:t>
      </w:r>
      <w:r w:rsidR="00FB19DC" w:rsidRPr="00FB19DC">
        <w:rPr>
          <w:rFonts w:hint="cs"/>
          <w:rtl/>
        </w:rPr>
        <w:t>عَلَى</w:t>
      </w:r>
      <w:r w:rsidR="00FB19DC" w:rsidRPr="00FB19DC">
        <w:rPr>
          <w:rtl/>
        </w:rPr>
        <w:t xml:space="preserve"> </w:t>
      </w:r>
      <w:r w:rsidR="00FB19DC" w:rsidRPr="00FB19DC">
        <w:rPr>
          <w:rFonts w:hint="cs"/>
          <w:rtl/>
        </w:rPr>
        <w:t>هَذَا</w:t>
      </w:r>
      <w:r w:rsidR="00FB19DC" w:rsidRPr="00FB19DC">
        <w:rPr>
          <w:rtl/>
        </w:rPr>
        <w:t xml:space="preserve"> </w:t>
      </w:r>
      <w:r w:rsidR="00F26DAD">
        <w:rPr>
          <w:rFonts w:hint="cs"/>
          <w:rtl/>
        </w:rPr>
        <w:t>تَبِ</w:t>
      </w:r>
      <w:r w:rsidR="00FB19DC" w:rsidRPr="00FB19DC">
        <w:rPr>
          <w:rFonts w:hint="cs"/>
          <w:rtl/>
        </w:rPr>
        <w:t>عْتُكَ،</w:t>
      </w:r>
      <w:r w:rsidR="00FB19DC" w:rsidRPr="00FB19DC">
        <w:rPr>
          <w:rtl/>
        </w:rPr>
        <w:t xml:space="preserve"> </w:t>
      </w:r>
      <w:r w:rsidR="00F26DAD">
        <w:rPr>
          <w:rFonts w:hint="cs"/>
          <w:rtl/>
        </w:rPr>
        <w:t>وَلَكِن</w:t>
      </w:r>
      <w:r w:rsidR="00FB19DC" w:rsidRPr="00FB19DC">
        <w:rPr>
          <w:rtl/>
        </w:rPr>
        <w:t xml:space="preserve"> </w:t>
      </w:r>
      <w:r w:rsidR="00FB19DC" w:rsidRPr="00FB19DC">
        <w:rPr>
          <w:rFonts w:hint="cs"/>
          <w:rtl/>
        </w:rPr>
        <w:t>اتَّبَعْتُكَ</w:t>
      </w:r>
      <w:r w:rsidR="00FB19DC" w:rsidRPr="00FB19DC">
        <w:rPr>
          <w:rtl/>
        </w:rPr>
        <w:t xml:space="preserve"> </w:t>
      </w:r>
      <w:r w:rsidR="00FB19DC" w:rsidRPr="00FB19DC">
        <w:rPr>
          <w:rFonts w:hint="cs"/>
          <w:rtl/>
        </w:rPr>
        <w:t>عَلَى</w:t>
      </w:r>
      <w:r w:rsidR="00FB19DC" w:rsidRPr="00FB19DC">
        <w:rPr>
          <w:rtl/>
        </w:rPr>
        <w:t xml:space="preserve"> </w:t>
      </w:r>
      <w:r w:rsidR="00FB19DC" w:rsidRPr="00FB19DC">
        <w:rPr>
          <w:rFonts w:hint="cs"/>
          <w:rtl/>
        </w:rPr>
        <w:t>أَنْ</w:t>
      </w:r>
      <w:r w:rsidR="00FB19DC" w:rsidRPr="00FB19DC">
        <w:rPr>
          <w:rtl/>
        </w:rPr>
        <w:t xml:space="preserve"> </w:t>
      </w:r>
      <w:r w:rsidR="00FB19DC" w:rsidRPr="00FB19DC">
        <w:rPr>
          <w:rFonts w:hint="cs"/>
          <w:rtl/>
        </w:rPr>
        <w:t>أُرْمَى</w:t>
      </w:r>
      <w:r w:rsidR="00FB19DC" w:rsidRPr="00FB19DC">
        <w:rPr>
          <w:rtl/>
        </w:rPr>
        <w:t xml:space="preserve"> </w:t>
      </w:r>
      <w:r w:rsidR="00FB19DC" w:rsidRPr="00FB19DC">
        <w:rPr>
          <w:rFonts w:hint="cs"/>
          <w:rtl/>
        </w:rPr>
        <w:t>إِلَى</w:t>
      </w:r>
      <w:r w:rsidR="00FB19DC" w:rsidRPr="00FB19DC">
        <w:rPr>
          <w:rtl/>
        </w:rPr>
        <w:t xml:space="preserve"> </w:t>
      </w:r>
      <w:r w:rsidR="00F85BA2">
        <w:rPr>
          <w:rFonts w:hint="cs"/>
          <w:rtl/>
        </w:rPr>
        <w:t>هَ</w:t>
      </w:r>
      <w:r w:rsidR="00FB19DC" w:rsidRPr="00FB19DC">
        <w:rPr>
          <w:rFonts w:hint="cs"/>
          <w:rtl/>
        </w:rPr>
        <w:t>هُنَا</w:t>
      </w:r>
      <w:r w:rsidR="00FB19DC" w:rsidRPr="00FB19DC">
        <w:rPr>
          <w:rtl/>
        </w:rPr>
        <w:t xml:space="preserve"> </w:t>
      </w:r>
      <w:r w:rsidR="00F85BA2">
        <w:rPr>
          <w:rFonts w:hint="cs"/>
          <w:rtl/>
        </w:rPr>
        <w:t>-</w:t>
      </w:r>
      <w:r w:rsidR="00FB19DC" w:rsidRPr="00FB19DC">
        <w:rPr>
          <w:rFonts w:hint="cs"/>
          <w:rtl/>
        </w:rPr>
        <w:t>وَأَشَارَ</w:t>
      </w:r>
      <w:r w:rsidR="00FB19DC" w:rsidRPr="00FB19DC">
        <w:rPr>
          <w:rtl/>
        </w:rPr>
        <w:t xml:space="preserve"> </w:t>
      </w:r>
      <w:r w:rsidR="00FB19DC" w:rsidRPr="00FB19DC">
        <w:rPr>
          <w:rFonts w:hint="cs"/>
          <w:rtl/>
        </w:rPr>
        <w:t>إِلَى</w:t>
      </w:r>
      <w:r w:rsidR="00FB19DC" w:rsidRPr="00FB19DC">
        <w:rPr>
          <w:rtl/>
        </w:rPr>
        <w:t xml:space="preserve"> </w:t>
      </w:r>
      <w:r w:rsidR="00FB19DC" w:rsidRPr="00FB19DC">
        <w:rPr>
          <w:rFonts w:hint="cs"/>
          <w:rtl/>
        </w:rPr>
        <w:t>حَلْقِهِ</w:t>
      </w:r>
      <w:r w:rsidR="00F85BA2">
        <w:rPr>
          <w:rFonts w:hint="cs"/>
          <w:rtl/>
        </w:rPr>
        <w:t>-</w:t>
      </w:r>
      <w:r w:rsidR="00FB19DC" w:rsidRPr="00FB19DC">
        <w:rPr>
          <w:rtl/>
        </w:rPr>
        <w:t xml:space="preserve"> </w:t>
      </w:r>
      <w:r w:rsidR="00FB19DC" w:rsidRPr="00FB19DC">
        <w:rPr>
          <w:rFonts w:hint="cs"/>
          <w:rtl/>
        </w:rPr>
        <w:t>بِسَهْمٍ</w:t>
      </w:r>
      <w:r w:rsidR="00FB19DC" w:rsidRPr="00FB19DC">
        <w:rPr>
          <w:rtl/>
        </w:rPr>
        <w:t xml:space="preserve"> </w:t>
      </w:r>
      <w:r w:rsidR="00FB19DC" w:rsidRPr="00FB19DC">
        <w:rPr>
          <w:rFonts w:hint="cs"/>
          <w:rtl/>
        </w:rPr>
        <w:t>فَأَمُوتَ</w:t>
      </w:r>
      <w:r w:rsidR="00F85BA2">
        <w:rPr>
          <w:rFonts w:hint="cs"/>
          <w:rtl/>
        </w:rPr>
        <w:t>،</w:t>
      </w:r>
      <w:r w:rsidR="00FB19DC" w:rsidRPr="00FB19DC">
        <w:rPr>
          <w:rtl/>
        </w:rPr>
        <w:t xml:space="preserve"> </w:t>
      </w:r>
      <w:r w:rsidR="00FB19DC" w:rsidRPr="00FB19DC">
        <w:rPr>
          <w:rFonts w:hint="cs"/>
          <w:rtl/>
        </w:rPr>
        <w:t>فَأَدْخُلَ</w:t>
      </w:r>
      <w:r w:rsidR="00FB19DC" w:rsidRPr="00FB19DC">
        <w:rPr>
          <w:rtl/>
        </w:rPr>
        <w:t xml:space="preserve"> </w:t>
      </w:r>
      <w:r w:rsidR="00FB19DC" w:rsidRPr="00FB19DC">
        <w:rPr>
          <w:rFonts w:hint="cs"/>
          <w:rtl/>
        </w:rPr>
        <w:t>الْجَنَّةَ،</w:t>
      </w:r>
      <w:r w:rsidR="00FB19DC" w:rsidRPr="00FB19DC">
        <w:rPr>
          <w:rtl/>
        </w:rPr>
        <w:t xml:space="preserve"> </w:t>
      </w:r>
      <w:r w:rsidR="00FB19DC" w:rsidRPr="00FB19DC">
        <w:rPr>
          <w:rFonts w:hint="cs"/>
          <w:rtl/>
        </w:rPr>
        <w:t>فَقَالَ</w:t>
      </w:r>
      <w:r w:rsidR="00F85BA2">
        <w:rPr>
          <w:rtl/>
        </w:rPr>
        <w:t>:</w:t>
      </w:r>
      <w:r w:rsidR="00FB19DC" w:rsidRPr="00FB19DC">
        <w:rPr>
          <w:rtl/>
        </w:rPr>
        <w:t xml:space="preserve"> </w:t>
      </w:r>
      <w:r w:rsidR="00FB19DC" w:rsidRPr="00FB19DC">
        <w:rPr>
          <w:rFonts w:hint="cs"/>
          <w:rtl/>
        </w:rPr>
        <w:t>إِنْ</w:t>
      </w:r>
      <w:r w:rsidR="00FB19DC" w:rsidRPr="00FB19DC">
        <w:rPr>
          <w:rtl/>
        </w:rPr>
        <w:t xml:space="preserve"> </w:t>
      </w:r>
      <w:r w:rsidR="00FB19DC" w:rsidRPr="00FB19DC">
        <w:rPr>
          <w:rFonts w:hint="cs"/>
          <w:rtl/>
        </w:rPr>
        <w:t>تَصْدُقِ</w:t>
      </w:r>
      <w:r w:rsidR="00FB19DC" w:rsidRPr="00FB19DC">
        <w:rPr>
          <w:rtl/>
        </w:rPr>
        <w:t xml:space="preserve"> </w:t>
      </w:r>
      <w:r w:rsidR="00FB19DC" w:rsidRPr="00FB19DC">
        <w:rPr>
          <w:rFonts w:hint="cs"/>
          <w:rtl/>
        </w:rPr>
        <w:t>اللَّهَ</w:t>
      </w:r>
      <w:r w:rsidR="00FB19DC" w:rsidRPr="00FB19DC">
        <w:rPr>
          <w:rtl/>
        </w:rPr>
        <w:t xml:space="preserve"> </w:t>
      </w:r>
      <w:r w:rsidR="00FB19DC" w:rsidRPr="00FB19DC">
        <w:rPr>
          <w:rFonts w:hint="cs"/>
          <w:rtl/>
        </w:rPr>
        <w:t>يَصْدُقْكَ،</w:t>
      </w:r>
      <w:r w:rsidR="00FB19DC" w:rsidRPr="00FB19DC">
        <w:rPr>
          <w:rtl/>
        </w:rPr>
        <w:t xml:space="preserve"> </w:t>
      </w:r>
      <w:r w:rsidR="00FB19DC" w:rsidRPr="00FB19DC">
        <w:rPr>
          <w:rFonts w:hint="cs"/>
          <w:rtl/>
        </w:rPr>
        <w:t>فَلَبِثُوا</w:t>
      </w:r>
      <w:r w:rsidR="00FB19DC" w:rsidRPr="00FB19DC">
        <w:rPr>
          <w:rtl/>
        </w:rPr>
        <w:t xml:space="preserve"> </w:t>
      </w:r>
      <w:r w:rsidR="006974B4">
        <w:rPr>
          <w:rFonts w:hint="cs"/>
          <w:rtl/>
        </w:rPr>
        <w:t>ق</w:t>
      </w:r>
      <w:r w:rsidR="008C4BE6">
        <w:rPr>
          <w:rFonts w:hint="cs"/>
          <w:rtl/>
        </w:rPr>
        <w:t>ليلًا</w:t>
      </w:r>
      <w:r w:rsidR="00AE7195">
        <w:rPr>
          <w:rFonts w:hint="cs"/>
          <w:rtl/>
        </w:rPr>
        <w:t>،</w:t>
      </w:r>
      <w:r w:rsidR="00FB19DC" w:rsidRPr="00FB19DC">
        <w:rPr>
          <w:rtl/>
        </w:rPr>
        <w:t xml:space="preserve"> </w:t>
      </w:r>
      <w:r w:rsidR="00FB19DC" w:rsidRPr="00FB19DC">
        <w:rPr>
          <w:rFonts w:hint="cs"/>
          <w:rtl/>
        </w:rPr>
        <w:t>ثُمَّ</w:t>
      </w:r>
      <w:r w:rsidR="00FB19DC" w:rsidRPr="00FB19DC">
        <w:rPr>
          <w:rtl/>
        </w:rPr>
        <w:t xml:space="preserve"> </w:t>
      </w:r>
      <w:r w:rsidR="00FB19DC" w:rsidRPr="00FB19DC">
        <w:rPr>
          <w:rFonts w:hint="cs"/>
          <w:rtl/>
        </w:rPr>
        <w:t>نَهَضُوا</w:t>
      </w:r>
      <w:r w:rsidR="00FB19DC" w:rsidRPr="00FB19DC">
        <w:rPr>
          <w:rtl/>
        </w:rPr>
        <w:t xml:space="preserve"> </w:t>
      </w:r>
      <w:r w:rsidR="00FB19DC" w:rsidRPr="00FB19DC">
        <w:rPr>
          <w:rFonts w:hint="cs"/>
          <w:rtl/>
        </w:rPr>
        <w:t>فِي</w:t>
      </w:r>
      <w:r w:rsidR="00FB19DC" w:rsidRPr="00FB19DC">
        <w:rPr>
          <w:rtl/>
        </w:rPr>
        <w:t xml:space="preserve"> </w:t>
      </w:r>
      <w:r w:rsidR="00FB19DC" w:rsidRPr="00FB19DC">
        <w:rPr>
          <w:rFonts w:hint="cs"/>
          <w:rtl/>
        </w:rPr>
        <w:t>قِتَالِ</w:t>
      </w:r>
      <w:r w:rsidR="00FB19DC" w:rsidRPr="00FB19DC">
        <w:rPr>
          <w:rtl/>
        </w:rPr>
        <w:t xml:space="preserve"> </w:t>
      </w:r>
      <w:r w:rsidR="00FB19DC" w:rsidRPr="00FB19DC">
        <w:rPr>
          <w:rFonts w:hint="cs"/>
          <w:rtl/>
        </w:rPr>
        <w:t>الْعَدُوِّ،</w:t>
      </w:r>
      <w:r w:rsidR="00FB19DC" w:rsidRPr="00FB19DC">
        <w:rPr>
          <w:rtl/>
        </w:rPr>
        <w:t xml:space="preserve"> </w:t>
      </w:r>
      <w:r w:rsidR="00FB19DC" w:rsidRPr="00FB19DC">
        <w:rPr>
          <w:rFonts w:hint="cs"/>
          <w:rtl/>
        </w:rPr>
        <w:t>فَأُتِيَ</w:t>
      </w:r>
      <w:r w:rsidR="00FB19DC" w:rsidRPr="00FB19DC">
        <w:rPr>
          <w:rtl/>
        </w:rPr>
        <w:t xml:space="preserve"> </w:t>
      </w:r>
      <w:r w:rsidR="00FB19DC" w:rsidRPr="00FB19DC">
        <w:rPr>
          <w:rFonts w:hint="cs"/>
          <w:rtl/>
        </w:rPr>
        <w:t>بِهِ</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B19DC" w:rsidRPr="00FB19DC">
        <w:rPr>
          <w:rtl/>
        </w:rPr>
        <w:t xml:space="preserve"> </w:t>
      </w:r>
      <w:r w:rsidR="00FB19DC" w:rsidRPr="00FB19DC">
        <w:rPr>
          <w:rFonts w:hint="cs"/>
          <w:rtl/>
        </w:rPr>
        <w:t>يُحْمَلُ</w:t>
      </w:r>
      <w:r w:rsidR="00AE7195">
        <w:rPr>
          <w:rFonts w:hint="cs"/>
          <w:rtl/>
        </w:rPr>
        <w:t>،</w:t>
      </w:r>
      <w:r w:rsidR="00FB19DC" w:rsidRPr="00FB19DC">
        <w:rPr>
          <w:rtl/>
        </w:rPr>
        <w:t xml:space="preserve"> </w:t>
      </w:r>
      <w:r w:rsidR="00FB19DC" w:rsidRPr="00FB19DC">
        <w:rPr>
          <w:rFonts w:hint="cs"/>
          <w:rtl/>
        </w:rPr>
        <w:t>قَدْ</w:t>
      </w:r>
      <w:r w:rsidR="00FB19DC" w:rsidRPr="00FB19DC">
        <w:rPr>
          <w:rtl/>
        </w:rPr>
        <w:t xml:space="preserve"> </w:t>
      </w:r>
      <w:r w:rsidR="00FB19DC" w:rsidRPr="00FB19DC">
        <w:rPr>
          <w:rFonts w:hint="cs"/>
          <w:rtl/>
        </w:rPr>
        <w:t>أَصَابَهُ</w:t>
      </w:r>
      <w:r w:rsidR="00FB19DC" w:rsidRPr="00FB19DC">
        <w:rPr>
          <w:rtl/>
        </w:rPr>
        <w:t xml:space="preserve"> </w:t>
      </w:r>
      <w:r w:rsidR="00FB19DC" w:rsidRPr="00FB19DC">
        <w:rPr>
          <w:rFonts w:hint="cs"/>
          <w:rtl/>
        </w:rPr>
        <w:t>سَهْمٌ</w:t>
      </w:r>
      <w:r w:rsidR="00FB19DC" w:rsidRPr="00FB19DC">
        <w:rPr>
          <w:rtl/>
        </w:rPr>
        <w:t xml:space="preserve"> </w:t>
      </w:r>
      <w:r w:rsidR="00FB19DC" w:rsidRPr="00FB19DC">
        <w:rPr>
          <w:rFonts w:hint="cs"/>
          <w:rtl/>
        </w:rPr>
        <w:t>حَيْثُ</w:t>
      </w:r>
      <w:r w:rsidR="00FB19DC" w:rsidRPr="00FB19DC">
        <w:rPr>
          <w:rtl/>
        </w:rPr>
        <w:t xml:space="preserve"> </w:t>
      </w:r>
      <w:r w:rsidR="00FB19DC" w:rsidRPr="00FB19DC">
        <w:rPr>
          <w:rFonts w:hint="cs"/>
          <w:rtl/>
        </w:rPr>
        <w:t>أَشَارَ،</w:t>
      </w:r>
      <w:r w:rsidR="00FB19DC" w:rsidRPr="00FB19DC">
        <w:rPr>
          <w:rtl/>
        </w:rPr>
        <w:t xml:space="preserve"> </w:t>
      </w:r>
      <w:r w:rsidR="00FB19DC" w:rsidRPr="00FB19DC">
        <w:rPr>
          <w:rFonts w:hint="cs"/>
          <w:rtl/>
        </w:rPr>
        <w:t>فَقَالَ</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AE7195">
        <w:rPr>
          <w:rtl/>
        </w:rPr>
        <w:t>:</w:t>
      </w:r>
      <w:r w:rsidR="00FB19DC" w:rsidRPr="00FB19DC">
        <w:rPr>
          <w:rtl/>
        </w:rPr>
        <w:t xml:space="preserve"> </w:t>
      </w:r>
      <w:r w:rsidR="00FB19DC" w:rsidRPr="00FB19DC">
        <w:rPr>
          <w:rFonts w:hint="cs"/>
          <w:rtl/>
        </w:rPr>
        <w:t>أَهُوَ</w:t>
      </w:r>
      <w:r w:rsidR="00FB19DC" w:rsidRPr="00FB19DC">
        <w:rPr>
          <w:rtl/>
        </w:rPr>
        <w:t xml:space="preserve"> </w:t>
      </w:r>
      <w:r w:rsidR="00FB19DC" w:rsidRPr="00FB19DC">
        <w:rPr>
          <w:rFonts w:hint="cs"/>
          <w:rtl/>
        </w:rPr>
        <w:t>هُوَ؟</w:t>
      </w:r>
      <w:r w:rsidR="00FB19DC" w:rsidRPr="00FB19DC">
        <w:rPr>
          <w:rtl/>
        </w:rPr>
        <w:t xml:space="preserve"> </w:t>
      </w:r>
      <w:r w:rsidR="00FB19DC" w:rsidRPr="00FB19DC">
        <w:rPr>
          <w:rFonts w:hint="cs"/>
          <w:rtl/>
        </w:rPr>
        <w:t>قَالُوا</w:t>
      </w:r>
      <w:r w:rsidR="00FB19DC" w:rsidRPr="00FB19DC">
        <w:rPr>
          <w:rtl/>
        </w:rPr>
        <w:t xml:space="preserve">: </w:t>
      </w:r>
      <w:r w:rsidR="00FB19DC" w:rsidRPr="00FB19DC">
        <w:rPr>
          <w:rFonts w:hint="cs"/>
          <w:rtl/>
        </w:rPr>
        <w:t>نَعَمْ،</w:t>
      </w:r>
      <w:r w:rsidR="00FB19DC" w:rsidRPr="00FB19DC">
        <w:rPr>
          <w:rtl/>
        </w:rPr>
        <w:t xml:space="preserve"> </w:t>
      </w:r>
      <w:r w:rsidR="00FB19DC" w:rsidRPr="00FB19DC">
        <w:rPr>
          <w:rFonts w:hint="cs"/>
          <w:rtl/>
        </w:rPr>
        <w:t>قَالَ</w:t>
      </w:r>
      <w:r w:rsidR="00AE7195">
        <w:rPr>
          <w:rtl/>
        </w:rPr>
        <w:t>:</w:t>
      </w:r>
      <w:r w:rsidR="00FB19DC" w:rsidRPr="00FB19DC">
        <w:rPr>
          <w:rtl/>
        </w:rPr>
        <w:t xml:space="preserve"> </w:t>
      </w:r>
      <w:r w:rsidR="00FB19DC" w:rsidRPr="00FB19DC">
        <w:rPr>
          <w:rFonts w:hint="cs"/>
          <w:rtl/>
        </w:rPr>
        <w:t>صَدَقَ</w:t>
      </w:r>
      <w:r w:rsidR="00FB19DC" w:rsidRPr="00FB19DC">
        <w:rPr>
          <w:rtl/>
        </w:rPr>
        <w:t xml:space="preserve"> </w:t>
      </w:r>
      <w:r w:rsidR="00FB19DC" w:rsidRPr="00FB19DC">
        <w:rPr>
          <w:rFonts w:hint="cs"/>
          <w:rtl/>
        </w:rPr>
        <w:t>اللَّهَ</w:t>
      </w:r>
      <w:r w:rsidR="00FB19DC" w:rsidRPr="00FB19DC">
        <w:rPr>
          <w:rtl/>
        </w:rPr>
        <w:t xml:space="preserve"> </w:t>
      </w:r>
      <w:r w:rsidR="00FB19DC" w:rsidRPr="00FB19DC">
        <w:rPr>
          <w:rFonts w:hint="cs"/>
          <w:rtl/>
        </w:rPr>
        <w:t>فَصَدَقَهُ</w:t>
      </w:r>
      <w:r w:rsidR="00AE7195">
        <w:rPr>
          <w:rFonts w:hint="cs"/>
          <w:rtl/>
        </w:rPr>
        <w:t>،</w:t>
      </w:r>
      <w:r w:rsidR="00FB19DC" w:rsidRPr="00FB19DC">
        <w:rPr>
          <w:rtl/>
        </w:rPr>
        <w:t xml:space="preserve"> </w:t>
      </w:r>
      <w:r w:rsidR="00FB19DC" w:rsidRPr="00FB19DC">
        <w:rPr>
          <w:rFonts w:hint="cs"/>
          <w:rtl/>
        </w:rPr>
        <w:t>ثُمَّ</w:t>
      </w:r>
      <w:r w:rsidR="00FB19DC" w:rsidRPr="00FB19DC">
        <w:rPr>
          <w:rtl/>
        </w:rPr>
        <w:t xml:space="preserve"> </w:t>
      </w:r>
      <w:r w:rsidR="00FB19DC" w:rsidRPr="00FB19DC">
        <w:rPr>
          <w:rFonts w:hint="cs"/>
          <w:rtl/>
        </w:rPr>
        <w:t>كَفَّنَهُ</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B19DC" w:rsidRPr="00FB19DC">
        <w:rPr>
          <w:rtl/>
        </w:rPr>
        <w:t xml:space="preserve"> </w:t>
      </w:r>
      <w:r w:rsidR="00FB19DC" w:rsidRPr="00FB19DC">
        <w:rPr>
          <w:rFonts w:hint="cs"/>
          <w:rtl/>
        </w:rPr>
        <w:t>فِي</w:t>
      </w:r>
      <w:r w:rsidR="00FB19DC" w:rsidRPr="00FB19DC">
        <w:rPr>
          <w:rtl/>
        </w:rPr>
        <w:t xml:space="preserve"> </w:t>
      </w:r>
      <w:r w:rsidR="00FB19DC" w:rsidRPr="00FB19DC">
        <w:rPr>
          <w:rFonts w:hint="cs"/>
          <w:rtl/>
        </w:rPr>
        <w:t>جُبَّةِ</w:t>
      </w:r>
      <w:r w:rsidR="00FB19DC" w:rsidRPr="00FB19DC">
        <w:rPr>
          <w:rtl/>
        </w:rPr>
        <w:t xml:space="preserve"> </w:t>
      </w:r>
      <w:r w:rsidR="00FB19DC" w:rsidRPr="00FB19DC">
        <w:rPr>
          <w:rFonts w:hint="cs"/>
          <w:rtl/>
        </w:rPr>
        <w:t>النَّبِيِّ</w:t>
      </w:r>
      <w:r w:rsidR="00FB19DC" w:rsidRPr="00FB19DC">
        <w:rPr>
          <w:rtl/>
        </w:rPr>
        <w:t xml:space="preserve"> </w:t>
      </w:r>
      <w:r w:rsidR="00BC025A" w:rsidRPr="00BC025A">
        <w:rPr>
          <w:rFonts w:cs="CTraditional Arabic"/>
          <w:bCs w:val="0"/>
          <w:rtl/>
        </w:rPr>
        <w:t>ج</w:t>
      </w:r>
      <w:r w:rsidR="00FB19DC" w:rsidRPr="00FB19DC">
        <w:rPr>
          <w:rtl/>
        </w:rPr>
        <w:t xml:space="preserve"> </w:t>
      </w:r>
      <w:r w:rsidR="00FB19DC" w:rsidRPr="00FB19DC">
        <w:rPr>
          <w:rFonts w:hint="cs"/>
          <w:rtl/>
        </w:rPr>
        <w:t>ثُمَّ</w:t>
      </w:r>
      <w:r w:rsidR="00FB19DC" w:rsidRPr="00FB19DC">
        <w:rPr>
          <w:rtl/>
        </w:rPr>
        <w:t xml:space="preserve"> </w:t>
      </w:r>
      <w:r w:rsidR="00FB19DC" w:rsidRPr="00FB19DC">
        <w:rPr>
          <w:rFonts w:hint="cs"/>
          <w:rtl/>
        </w:rPr>
        <w:t>قَدَّمَهُ</w:t>
      </w:r>
      <w:r w:rsidR="00FB19DC" w:rsidRPr="00FB19DC">
        <w:rPr>
          <w:rtl/>
        </w:rPr>
        <w:t xml:space="preserve"> </w:t>
      </w:r>
      <w:r w:rsidR="00FB19DC" w:rsidRPr="00FB19DC">
        <w:rPr>
          <w:rFonts w:hint="cs"/>
          <w:rtl/>
        </w:rPr>
        <w:t>فَصَلَّى</w:t>
      </w:r>
      <w:r w:rsidR="00FB19DC" w:rsidRPr="00FB19DC">
        <w:rPr>
          <w:rtl/>
        </w:rPr>
        <w:t xml:space="preserve"> </w:t>
      </w:r>
      <w:r w:rsidR="00FB19DC" w:rsidRPr="00FB19DC">
        <w:rPr>
          <w:rFonts w:hint="cs"/>
          <w:rtl/>
        </w:rPr>
        <w:t>عَلَيْهِ</w:t>
      </w:r>
      <w:r w:rsidR="00AE7195">
        <w:rPr>
          <w:rFonts w:hint="cs"/>
          <w:rtl/>
        </w:rPr>
        <w:t>،</w:t>
      </w:r>
      <w:r w:rsidR="00FB19DC" w:rsidRPr="00FB19DC">
        <w:rPr>
          <w:rtl/>
        </w:rPr>
        <w:t xml:space="preserve"> </w:t>
      </w:r>
      <w:r w:rsidR="00FB19DC" w:rsidRPr="00FB19DC">
        <w:rPr>
          <w:rFonts w:hint="cs"/>
          <w:rtl/>
        </w:rPr>
        <w:t>فَكَانَ</w:t>
      </w:r>
      <w:r w:rsidR="00FB19DC" w:rsidRPr="00FB19DC">
        <w:rPr>
          <w:rtl/>
        </w:rPr>
        <w:t xml:space="preserve"> </w:t>
      </w:r>
      <w:r w:rsidR="00FB19DC" w:rsidRPr="00FB19DC">
        <w:rPr>
          <w:rFonts w:hint="cs"/>
          <w:rtl/>
        </w:rPr>
        <w:t>فِيمَا</w:t>
      </w:r>
      <w:r w:rsidR="00FB19DC" w:rsidRPr="00FB19DC">
        <w:rPr>
          <w:rtl/>
        </w:rPr>
        <w:t xml:space="preserve"> </w:t>
      </w:r>
      <w:r w:rsidR="00FB19DC" w:rsidRPr="00FB19DC">
        <w:rPr>
          <w:rFonts w:hint="cs"/>
          <w:rtl/>
        </w:rPr>
        <w:t>ظَهَرَ</w:t>
      </w:r>
      <w:r w:rsidR="00FB19DC" w:rsidRPr="00FB19DC">
        <w:rPr>
          <w:rtl/>
        </w:rPr>
        <w:t xml:space="preserve"> </w:t>
      </w:r>
      <w:r w:rsidR="00FB19DC" w:rsidRPr="00FB19DC">
        <w:rPr>
          <w:rFonts w:hint="cs"/>
          <w:rtl/>
        </w:rPr>
        <w:t>مِنْ</w:t>
      </w:r>
      <w:r w:rsidR="00FB19DC" w:rsidRPr="00FB19DC">
        <w:rPr>
          <w:rtl/>
        </w:rPr>
        <w:t xml:space="preserve"> </w:t>
      </w:r>
      <w:r w:rsidR="00FB19DC" w:rsidRPr="00FB19DC">
        <w:rPr>
          <w:rFonts w:hint="cs"/>
          <w:rtl/>
        </w:rPr>
        <w:t>صَلَاتِهِ</w:t>
      </w:r>
      <w:r w:rsidR="00A76F1C">
        <w:rPr>
          <w:rtl/>
        </w:rPr>
        <w:t>:</w:t>
      </w:r>
      <w:r w:rsidR="00FB19DC" w:rsidRPr="00FB19DC">
        <w:rPr>
          <w:rtl/>
        </w:rPr>
        <w:t xml:space="preserve"> </w:t>
      </w:r>
      <w:r w:rsidR="00FB19DC" w:rsidRPr="00FB19DC">
        <w:rPr>
          <w:rFonts w:hint="cs"/>
          <w:rtl/>
        </w:rPr>
        <w:t>اللَّهُمَّ</w:t>
      </w:r>
      <w:r w:rsidR="00FB19DC" w:rsidRPr="00FB19DC">
        <w:rPr>
          <w:rtl/>
        </w:rPr>
        <w:t xml:space="preserve"> </w:t>
      </w:r>
      <w:r w:rsidR="00FB19DC" w:rsidRPr="00FB19DC">
        <w:rPr>
          <w:rFonts w:hint="cs"/>
          <w:rtl/>
        </w:rPr>
        <w:t>هَذَا</w:t>
      </w:r>
      <w:r w:rsidR="00FB19DC" w:rsidRPr="00FB19DC">
        <w:rPr>
          <w:rtl/>
        </w:rPr>
        <w:t xml:space="preserve"> </w:t>
      </w:r>
      <w:r w:rsidR="00FB19DC" w:rsidRPr="00FB19DC">
        <w:rPr>
          <w:rFonts w:hint="cs"/>
          <w:rtl/>
        </w:rPr>
        <w:t>عَبْدُكَ</w:t>
      </w:r>
      <w:r w:rsidR="00A76F1C">
        <w:rPr>
          <w:rFonts w:hint="cs"/>
          <w:rtl/>
        </w:rPr>
        <w:t>،</w:t>
      </w:r>
      <w:r w:rsidR="00FB19DC" w:rsidRPr="00FB19DC">
        <w:rPr>
          <w:rtl/>
        </w:rPr>
        <w:t xml:space="preserve"> </w:t>
      </w:r>
      <w:r w:rsidR="00FB19DC" w:rsidRPr="00FB19DC">
        <w:rPr>
          <w:rFonts w:hint="cs"/>
          <w:rtl/>
        </w:rPr>
        <w:t>خَرَجَ</w:t>
      </w:r>
      <w:r w:rsidR="00FB19DC" w:rsidRPr="00FB19DC">
        <w:rPr>
          <w:rtl/>
        </w:rPr>
        <w:t xml:space="preserve"> </w:t>
      </w:r>
      <w:r w:rsidR="00FB19DC" w:rsidRPr="00FB19DC">
        <w:rPr>
          <w:rFonts w:hint="cs"/>
          <w:rtl/>
        </w:rPr>
        <w:t>مُهَاجِرًا</w:t>
      </w:r>
      <w:r w:rsidR="00FB19DC" w:rsidRPr="00FB19DC">
        <w:rPr>
          <w:rtl/>
        </w:rPr>
        <w:t xml:space="preserve"> </w:t>
      </w:r>
      <w:r w:rsidR="00FB19DC" w:rsidRPr="00FB19DC">
        <w:rPr>
          <w:rFonts w:hint="cs"/>
          <w:rtl/>
        </w:rPr>
        <w:t>فِي</w:t>
      </w:r>
      <w:r w:rsidR="00FB19DC" w:rsidRPr="00FB19DC">
        <w:rPr>
          <w:rtl/>
        </w:rPr>
        <w:t xml:space="preserve"> </w:t>
      </w:r>
      <w:r w:rsidR="00FB19DC" w:rsidRPr="00FB19DC">
        <w:rPr>
          <w:rFonts w:hint="cs"/>
          <w:rtl/>
        </w:rPr>
        <w:t>سَبِيلِكَ</w:t>
      </w:r>
      <w:r w:rsidR="00A76F1C">
        <w:rPr>
          <w:rFonts w:hint="cs"/>
          <w:rtl/>
        </w:rPr>
        <w:t>،</w:t>
      </w:r>
      <w:r w:rsidR="00FB19DC" w:rsidRPr="00FB19DC">
        <w:rPr>
          <w:rtl/>
        </w:rPr>
        <w:t xml:space="preserve"> </w:t>
      </w:r>
      <w:r w:rsidR="00FB19DC" w:rsidRPr="00FB19DC">
        <w:rPr>
          <w:rFonts w:hint="cs"/>
          <w:rtl/>
        </w:rPr>
        <w:t>فَقُتِلَ</w:t>
      </w:r>
      <w:r w:rsidR="00FB19DC" w:rsidRPr="00FB19DC">
        <w:rPr>
          <w:rtl/>
        </w:rPr>
        <w:t xml:space="preserve"> </w:t>
      </w:r>
      <w:r w:rsidR="00FB19DC" w:rsidRPr="00FB19DC">
        <w:rPr>
          <w:rFonts w:hint="cs"/>
          <w:rtl/>
        </w:rPr>
        <w:t>شَهِيدًا</w:t>
      </w:r>
      <w:r w:rsidR="00A76F1C">
        <w:rPr>
          <w:rFonts w:hint="cs"/>
          <w:rtl/>
        </w:rPr>
        <w:t>،</w:t>
      </w:r>
      <w:r w:rsidR="00FB19DC" w:rsidRPr="00FB19DC">
        <w:rPr>
          <w:rtl/>
        </w:rPr>
        <w:t xml:space="preserve"> </w:t>
      </w:r>
      <w:r w:rsidR="00FB19DC" w:rsidRPr="00FB19DC">
        <w:rPr>
          <w:rFonts w:hint="cs"/>
          <w:rtl/>
        </w:rPr>
        <w:t>أَنَا</w:t>
      </w:r>
      <w:r w:rsidR="00FB19DC" w:rsidRPr="00FB19DC">
        <w:rPr>
          <w:rtl/>
        </w:rPr>
        <w:t xml:space="preserve"> </w:t>
      </w:r>
      <w:r w:rsidR="00FB19DC" w:rsidRPr="00FB19DC">
        <w:rPr>
          <w:rFonts w:hint="cs"/>
          <w:rtl/>
        </w:rPr>
        <w:t>شَهِيدٌ</w:t>
      </w:r>
      <w:r w:rsidR="00FB19DC" w:rsidRPr="00FB19DC">
        <w:rPr>
          <w:rtl/>
        </w:rPr>
        <w:t xml:space="preserve"> </w:t>
      </w:r>
      <w:r w:rsidR="00FB19DC" w:rsidRPr="00FB19DC">
        <w:rPr>
          <w:rFonts w:hint="cs"/>
          <w:rtl/>
        </w:rPr>
        <w:t>عَلَى</w:t>
      </w:r>
      <w:r w:rsidR="00FB19DC" w:rsidRPr="00FB19DC">
        <w:rPr>
          <w:rtl/>
        </w:rPr>
        <w:t xml:space="preserve"> </w:t>
      </w:r>
      <w:r w:rsidR="00FB19DC" w:rsidRPr="00FB19DC">
        <w:rPr>
          <w:rFonts w:hint="cs"/>
          <w:rtl/>
        </w:rPr>
        <w:t>ذَلِكَ</w:t>
      </w:r>
      <w:r w:rsidR="00A76F1C">
        <w:rPr>
          <w:rFonts w:hint="cs"/>
          <w:rtl/>
        </w:rPr>
        <w:t>».</w:t>
      </w:r>
    </w:p>
    <w:p w:rsidR="00885635" w:rsidRPr="00E633D1" w:rsidRDefault="00885635" w:rsidP="00B95C24">
      <w:pPr>
        <w:pStyle w:val="a0"/>
        <w:rPr>
          <w:rtl/>
        </w:rPr>
      </w:pPr>
      <w:r w:rsidRPr="00E633D1">
        <w:rPr>
          <w:rtl/>
        </w:rPr>
        <w:t>أخرجه</w:t>
      </w:r>
      <w:r w:rsidR="00A76F1C">
        <w:rPr>
          <w:rFonts w:hint="cs"/>
          <w:rtl/>
        </w:rPr>
        <w:t xml:space="preserve"> عبد الرزاق (9597)</w:t>
      </w:r>
      <w:r w:rsidRPr="00E633D1">
        <w:rPr>
          <w:rtl/>
        </w:rPr>
        <w:t xml:space="preserve"> </w:t>
      </w:r>
      <w:r w:rsidR="00A76F1C">
        <w:rPr>
          <w:rFonts w:hint="cs"/>
          <w:rtl/>
        </w:rPr>
        <w:t>و</w:t>
      </w:r>
      <w:r w:rsidRPr="00E633D1">
        <w:rPr>
          <w:rtl/>
        </w:rPr>
        <w:t xml:space="preserve">النسائي(1/277) والطحاوي في </w:t>
      </w:r>
      <w:r w:rsidR="00B46332" w:rsidRPr="00E633D1">
        <w:rPr>
          <w:rtl/>
        </w:rPr>
        <w:t>«</w:t>
      </w:r>
      <w:r w:rsidR="00B95C24">
        <w:rPr>
          <w:rFonts w:hint="cs"/>
          <w:rtl/>
        </w:rPr>
        <w:t xml:space="preserve">شرح المعاني» </w:t>
      </w:r>
      <w:r w:rsidRPr="00E633D1">
        <w:rPr>
          <w:rtl/>
        </w:rPr>
        <w:t>(1/291) والحاكم (3/595-596) والبيهقي</w:t>
      </w:r>
      <w:r w:rsidR="00B95C24">
        <w:rPr>
          <w:rFonts w:hint="cs"/>
          <w:rtl/>
        </w:rPr>
        <w:t xml:space="preserve"> في «السنن»</w:t>
      </w:r>
      <w:r w:rsidRPr="00E633D1">
        <w:rPr>
          <w:rtl/>
        </w:rPr>
        <w:t xml:space="preserve"> </w:t>
      </w:r>
      <w:r w:rsidR="00B46332" w:rsidRPr="00E633D1">
        <w:rPr>
          <w:rtl/>
        </w:rPr>
        <w:t>(</w:t>
      </w:r>
      <w:r w:rsidRPr="00E633D1">
        <w:rPr>
          <w:rtl/>
        </w:rPr>
        <w:t>4</w:t>
      </w:r>
      <w:r w:rsidR="009E7C0B" w:rsidRPr="00E633D1">
        <w:rPr>
          <w:rtl/>
        </w:rPr>
        <w:t>/</w:t>
      </w:r>
      <w:r w:rsidRPr="00E633D1">
        <w:rPr>
          <w:rtl/>
        </w:rPr>
        <w:t>15- 16</w:t>
      </w:r>
      <w:r w:rsidR="00737B8C" w:rsidRPr="00E633D1">
        <w:rPr>
          <w:rtl/>
        </w:rPr>
        <w:t>)</w:t>
      </w:r>
      <w:r w:rsidR="00B95C24">
        <w:rPr>
          <w:rFonts w:hint="cs"/>
          <w:rtl/>
        </w:rPr>
        <w:t xml:space="preserve"> و«الدلائل» (4/22).</w:t>
      </w:r>
    </w:p>
    <w:p w:rsidR="00885635" w:rsidRPr="00E633D1" w:rsidRDefault="00885635" w:rsidP="00FF7B4E">
      <w:pPr>
        <w:pStyle w:val="a0"/>
        <w:rPr>
          <w:rtl/>
        </w:rPr>
      </w:pPr>
      <w:r w:rsidRPr="00E633D1">
        <w:rPr>
          <w:rtl/>
        </w:rPr>
        <w:t>قلت</w:t>
      </w:r>
      <w:r w:rsidR="005E38ED" w:rsidRPr="00E633D1">
        <w:rPr>
          <w:rtl/>
        </w:rPr>
        <w:t xml:space="preserve">: </w:t>
      </w:r>
      <w:r w:rsidRPr="00E633D1">
        <w:rPr>
          <w:rtl/>
        </w:rPr>
        <w:t>وإسناده صحيح</w:t>
      </w:r>
      <w:r w:rsidR="00354655" w:rsidRPr="00E633D1">
        <w:rPr>
          <w:rtl/>
        </w:rPr>
        <w:t xml:space="preserve">، </w:t>
      </w:r>
      <w:r w:rsidRPr="00E633D1">
        <w:rPr>
          <w:rtl/>
        </w:rPr>
        <w:t>رجاله كلهم على شرط مسلم ما عدا شداد بن الهاد لم ي</w:t>
      </w:r>
      <w:r w:rsidR="00FF7B4E">
        <w:rPr>
          <w:rFonts w:hint="cs"/>
          <w:rtl/>
        </w:rPr>
        <w:t>ُ</w:t>
      </w:r>
      <w:r w:rsidRPr="00E633D1">
        <w:rPr>
          <w:rtl/>
        </w:rPr>
        <w:t>خ</w:t>
      </w:r>
      <w:r w:rsidR="00FF7B4E">
        <w:rPr>
          <w:rFonts w:hint="cs"/>
          <w:rtl/>
        </w:rPr>
        <w:t>َ</w:t>
      </w:r>
      <w:r w:rsidRPr="00E633D1">
        <w:rPr>
          <w:rtl/>
        </w:rPr>
        <w:t>ر</w:t>
      </w:r>
      <w:r w:rsidR="00FF7B4E">
        <w:rPr>
          <w:rFonts w:hint="cs"/>
          <w:rtl/>
        </w:rPr>
        <w:t>ِّ</w:t>
      </w:r>
      <w:r w:rsidRPr="00E633D1">
        <w:rPr>
          <w:rtl/>
        </w:rPr>
        <w:t xml:space="preserve">ج له </w:t>
      </w:r>
      <w:r w:rsidR="00B15207" w:rsidRPr="00E633D1">
        <w:rPr>
          <w:rtl/>
        </w:rPr>
        <w:t>شيئًا</w:t>
      </w:r>
      <w:r w:rsidR="00354655" w:rsidRPr="00E633D1">
        <w:rPr>
          <w:rtl/>
        </w:rPr>
        <w:t xml:space="preserve">، </w:t>
      </w:r>
      <w:r w:rsidRPr="00E633D1">
        <w:rPr>
          <w:rtl/>
        </w:rPr>
        <w:t>ولا ضير</w:t>
      </w:r>
      <w:r w:rsidR="00354655" w:rsidRPr="00E633D1">
        <w:rPr>
          <w:rtl/>
        </w:rPr>
        <w:t xml:space="preserve">، </w:t>
      </w:r>
      <w:r w:rsidRPr="00E633D1">
        <w:rPr>
          <w:rtl/>
        </w:rPr>
        <w:t>فإنه صحابي معروف</w:t>
      </w:r>
      <w:r w:rsidR="00354655" w:rsidRPr="00E633D1">
        <w:rPr>
          <w:rtl/>
        </w:rPr>
        <w:t xml:space="preserve">، </w:t>
      </w:r>
      <w:r w:rsidRPr="00E633D1">
        <w:rPr>
          <w:rtl/>
        </w:rPr>
        <w:t xml:space="preserve">وأما قول </w:t>
      </w:r>
      <w:r w:rsidR="00E90B11" w:rsidRPr="00E633D1">
        <w:rPr>
          <w:rtl/>
        </w:rPr>
        <w:t>الشوكاني</w:t>
      </w:r>
      <w:r w:rsidRPr="00E633D1">
        <w:rPr>
          <w:rtl/>
        </w:rPr>
        <w:t xml:space="preserve"> في </w:t>
      </w:r>
      <w:r w:rsidR="00B46332" w:rsidRPr="00E633D1">
        <w:rPr>
          <w:rtl/>
        </w:rPr>
        <w:t>«</w:t>
      </w:r>
      <w:r w:rsidRPr="00E633D1">
        <w:rPr>
          <w:rtl/>
        </w:rPr>
        <w:t xml:space="preserve">نيل </w:t>
      </w:r>
      <w:r w:rsidR="009C2548">
        <w:rPr>
          <w:rFonts w:hint="cs"/>
          <w:rtl/>
        </w:rPr>
        <w:t>الأوطار</w:t>
      </w:r>
      <w:r w:rsidR="00FF7B4E">
        <w:rPr>
          <w:rFonts w:hint="cs"/>
          <w:rtl/>
        </w:rPr>
        <w:t xml:space="preserve">» </w:t>
      </w:r>
      <w:r w:rsidRPr="00E633D1">
        <w:rPr>
          <w:rtl/>
        </w:rPr>
        <w:t>(3/37) تبع</w:t>
      </w:r>
      <w:r w:rsidR="00FF7B4E">
        <w:rPr>
          <w:rFonts w:hint="cs"/>
          <w:rtl/>
        </w:rPr>
        <w:t>ً</w:t>
      </w:r>
      <w:r w:rsidRPr="00E633D1">
        <w:rPr>
          <w:rtl/>
        </w:rPr>
        <w:t xml:space="preserve">ا للنووي في </w:t>
      </w:r>
      <w:r w:rsidR="00B46332" w:rsidRPr="00E633D1">
        <w:rPr>
          <w:rtl/>
        </w:rPr>
        <w:t>«</w:t>
      </w:r>
      <w:r w:rsidR="00FF7B4E">
        <w:rPr>
          <w:rtl/>
        </w:rPr>
        <w:t>المجموع</w:t>
      </w:r>
      <w:r w:rsidR="00FF7B4E">
        <w:rPr>
          <w:rFonts w:hint="cs"/>
          <w:rtl/>
        </w:rPr>
        <w:t xml:space="preserve">» </w:t>
      </w:r>
      <w:r w:rsidR="00B46332" w:rsidRPr="00E633D1">
        <w:rPr>
          <w:rtl/>
        </w:rPr>
        <w:t>(</w:t>
      </w:r>
      <w:r w:rsidRPr="00E633D1">
        <w:rPr>
          <w:rtl/>
        </w:rPr>
        <w:t>5</w:t>
      </w:r>
      <w:r w:rsidR="009E7C0B" w:rsidRPr="00E633D1">
        <w:rPr>
          <w:rtl/>
        </w:rPr>
        <w:t>/</w:t>
      </w:r>
      <w:r w:rsidRPr="00E633D1">
        <w:rPr>
          <w:rtl/>
        </w:rPr>
        <w:t>565</w:t>
      </w:r>
      <w:r w:rsidR="00737B8C" w:rsidRPr="00E633D1">
        <w:rPr>
          <w:rtl/>
        </w:rPr>
        <w:t>)</w:t>
      </w:r>
      <w:r w:rsidR="005E38ED" w:rsidRPr="00E633D1">
        <w:rPr>
          <w:rtl/>
        </w:rPr>
        <w:t xml:space="preserve">: </w:t>
      </w:r>
      <w:r w:rsidRPr="00E633D1">
        <w:rPr>
          <w:rtl/>
        </w:rPr>
        <w:t>إنه تابعي!</w:t>
      </w:r>
      <w:r w:rsidRPr="00E633D1">
        <w:rPr>
          <w:rFonts w:hint="cs"/>
          <w:rtl/>
        </w:rPr>
        <w:t xml:space="preserve"> </w:t>
      </w:r>
      <w:r w:rsidRPr="00E633D1">
        <w:rPr>
          <w:rtl/>
        </w:rPr>
        <w:t>ف</w:t>
      </w:r>
      <w:r w:rsidR="00FF7B4E">
        <w:rPr>
          <w:rFonts w:hint="cs"/>
          <w:rtl/>
        </w:rPr>
        <w:t>َ</w:t>
      </w:r>
      <w:r w:rsidRPr="00E633D1">
        <w:rPr>
          <w:rtl/>
        </w:rPr>
        <w:t>و</w:t>
      </w:r>
      <w:r w:rsidR="00FF7B4E">
        <w:rPr>
          <w:rFonts w:hint="cs"/>
          <w:rtl/>
        </w:rPr>
        <w:t>َ</w:t>
      </w:r>
      <w:r w:rsidRPr="00E633D1">
        <w:rPr>
          <w:rtl/>
        </w:rPr>
        <w:t>ه</w:t>
      </w:r>
      <w:r w:rsidR="00FF7B4E">
        <w:rPr>
          <w:rFonts w:hint="cs"/>
          <w:rtl/>
        </w:rPr>
        <w:t>َ</w:t>
      </w:r>
      <w:r w:rsidRPr="00E633D1">
        <w:rPr>
          <w:rtl/>
        </w:rPr>
        <w:t>م</w:t>
      </w:r>
      <w:r w:rsidR="00FF7B4E">
        <w:rPr>
          <w:rFonts w:hint="cs"/>
          <w:rtl/>
        </w:rPr>
        <w:t>ٌ</w:t>
      </w:r>
      <w:r w:rsidRPr="00E633D1">
        <w:rPr>
          <w:rtl/>
        </w:rPr>
        <w:t xml:space="preserve"> واضح</w:t>
      </w:r>
      <w:r w:rsidR="00FF7B4E">
        <w:rPr>
          <w:rFonts w:hint="cs"/>
          <w:rtl/>
        </w:rPr>
        <w:t>ٌ</w:t>
      </w:r>
      <w:r w:rsidRPr="00E633D1">
        <w:rPr>
          <w:rtl/>
        </w:rPr>
        <w:t xml:space="preserve"> فلا ي</w:t>
      </w:r>
      <w:r w:rsidR="00FF7B4E">
        <w:rPr>
          <w:rFonts w:hint="cs"/>
          <w:rtl/>
        </w:rPr>
        <w:t>ُ</w:t>
      </w:r>
      <w:r w:rsidRPr="00E633D1">
        <w:rPr>
          <w:rtl/>
        </w:rPr>
        <w:t>غ</w:t>
      </w:r>
      <w:r w:rsidR="00FF7B4E">
        <w:rPr>
          <w:rFonts w:hint="cs"/>
          <w:rtl/>
        </w:rPr>
        <w:t>ْ</w:t>
      </w:r>
      <w:r w:rsidRPr="00E633D1">
        <w:rPr>
          <w:rtl/>
        </w:rPr>
        <w:t>ت</w:t>
      </w:r>
      <w:r w:rsidR="00FF7B4E">
        <w:rPr>
          <w:rFonts w:hint="cs"/>
          <w:rtl/>
        </w:rPr>
        <w:t>َ</w:t>
      </w:r>
      <w:r w:rsidRPr="00E633D1">
        <w:rPr>
          <w:rtl/>
        </w:rPr>
        <w:t>ر</w:t>
      </w:r>
      <w:r w:rsidR="00FF7B4E">
        <w:rPr>
          <w:rFonts w:hint="cs"/>
          <w:rtl/>
        </w:rPr>
        <w:t>ُّ</w:t>
      </w:r>
      <w:r w:rsidRPr="00E633D1">
        <w:rPr>
          <w:rtl/>
        </w:rPr>
        <w:t xml:space="preserve"> به</w:t>
      </w:r>
      <w:r w:rsidR="005E38ED" w:rsidRPr="00E633D1">
        <w:rPr>
          <w:rtl/>
        </w:rPr>
        <w:t xml:space="preserve">. </w:t>
      </w:r>
    </w:p>
    <w:p w:rsidR="00FF7B4E" w:rsidRDefault="00885635" w:rsidP="00E633D1">
      <w:pPr>
        <w:pStyle w:val="a0"/>
        <w:rPr>
          <w:rtl/>
        </w:rPr>
      </w:pPr>
      <w:r w:rsidRPr="00E633D1">
        <w:rPr>
          <w:rtl/>
        </w:rPr>
        <w:t>الثانية</w:t>
      </w:r>
      <w:r w:rsidR="005E38ED" w:rsidRPr="00E633D1">
        <w:rPr>
          <w:rtl/>
        </w:rPr>
        <w:t xml:space="preserve">: </w:t>
      </w:r>
      <w:r w:rsidRPr="00E633D1">
        <w:rPr>
          <w:rtl/>
        </w:rPr>
        <w:t xml:space="preserve">عن الزبير بن العوام </w:t>
      </w:r>
      <w:r w:rsidR="00857EAD" w:rsidRPr="00857EAD">
        <w:rPr>
          <w:rFonts w:cs="CTraditional Arabic"/>
          <w:rtl/>
        </w:rPr>
        <w:t xml:space="preserve">س </w:t>
      </w:r>
      <w:r w:rsidRPr="00E633D1">
        <w:rPr>
          <w:rtl/>
        </w:rPr>
        <w:t>قال</w:t>
      </w:r>
      <w:r w:rsidR="00FF7B4E">
        <w:rPr>
          <w:rtl/>
        </w:rPr>
        <w:t>:</w:t>
      </w:r>
    </w:p>
    <w:p w:rsidR="0066547A" w:rsidRDefault="00B933E2" w:rsidP="00C31353">
      <w:pPr>
        <w:pStyle w:val="a0"/>
        <w:rPr>
          <w:rtl/>
        </w:rPr>
      </w:pPr>
      <w:r>
        <w:rPr>
          <w:rFonts w:hint="eastAsia"/>
          <w:rtl/>
        </w:rPr>
        <w:t>«</w:t>
      </w:r>
      <w:r w:rsidRPr="00B933E2">
        <w:rPr>
          <w:rFonts w:hint="cs"/>
          <w:rtl/>
        </w:rPr>
        <w:t>لَمَّا</w:t>
      </w:r>
      <w:r w:rsidRPr="00B933E2">
        <w:rPr>
          <w:rtl/>
        </w:rPr>
        <w:t xml:space="preserve"> </w:t>
      </w:r>
      <w:r w:rsidRPr="00B933E2">
        <w:rPr>
          <w:rFonts w:hint="cs"/>
          <w:rtl/>
        </w:rPr>
        <w:t>كَانَ</w:t>
      </w:r>
      <w:r w:rsidRPr="00B933E2">
        <w:rPr>
          <w:rtl/>
        </w:rPr>
        <w:t xml:space="preserve"> </w:t>
      </w:r>
      <w:r w:rsidRPr="00B933E2">
        <w:rPr>
          <w:rFonts w:hint="cs"/>
          <w:rtl/>
        </w:rPr>
        <w:t>يَوْمُ</w:t>
      </w:r>
      <w:r w:rsidRPr="00B933E2">
        <w:rPr>
          <w:rtl/>
        </w:rPr>
        <w:t xml:space="preserve"> </w:t>
      </w:r>
      <w:r w:rsidRPr="00B933E2">
        <w:rPr>
          <w:rFonts w:hint="cs"/>
          <w:rtl/>
        </w:rPr>
        <w:t>أُحُدٍ</w:t>
      </w:r>
      <w:r w:rsidRPr="00B933E2">
        <w:rPr>
          <w:rtl/>
        </w:rPr>
        <w:t xml:space="preserve"> </w:t>
      </w:r>
      <w:r w:rsidRPr="00B933E2">
        <w:rPr>
          <w:rFonts w:hint="cs"/>
          <w:rtl/>
        </w:rPr>
        <w:t>أَقْبَلَتْ</w:t>
      </w:r>
      <w:r w:rsidRPr="00B933E2">
        <w:rPr>
          <w:rtl/>
        </w:rPr>
        <w:t xml:space="preserve"> </w:t>
      </w:r>
      <w:r w:rsidRPr="00B933E2">
        <w:rPr>
          <w:rFonts w:hint="cs"/>
          <w:rtl/>
        </w:rPr>
        <w:t>امْرَأَةٌ</w:t>
      </w:r>
      <w:r w:rsidRPr="00B933E2">
        <w:rPr>
          <w:rtl/>
        </w:rPr>
        <w:t xml:space="preserve"> </w:t>
      </w:r>
      <w:r w:rsidRPr="00B933E2">
        <w:rPr>
          <w:rFonts w:hint="cs"/>
          <w:rtl/>
        </w:rPr>
        <w:t>تَسْعَى،</w:t>
      </w:r>
      <w:r w:rsidRPr="00B933E2">
        <w:rPr>
          <w:rtl/>
        </w:rPr>
        <w:t xml:space="preserve"> </w:t>
      </w:r>
      <w:r w:rsidRPr="00B933E2">
        <w:rPr>
          <w:rFonts w:hint="cs"/>
          <w:rtl/>
        </w:rPr>
        <w:t>حَتَّى</w:t>
      </w:r>
      <w:r w:rsidRPr="00B933E2">
        <w:rPr>
          <w:rtl/>
        </w:rPr>
        <w:t xml:space="preserve"> </w:t>
      </w:r>
      <w:r w:rsidRPr="00B933E2">
        <w:rPr>
          <w:rFonts w:hint="cs"/>
          <w:rtl/>
        </w:rPr>
        <w:t>إِذَا</w:t>
      </w:r>
      <w:r w:rsidRPr="00B933E2">
        <w:rPr>
          <w:rtl/>
        </w:rPr>
        <w:t xml:space="preserve"> </w:t>
      </w:r>
      <w:r w:rsidRPr="00B933E2">
        <w:rPr>
          <w:rFonts w:hint="cs"/>
          <w:rtl/>
        </w:rPr>
        <w:t>كَادَتْ</w:t>
      </w:r>
      <w:r w:rsidRPr="00B933E2">
        <w:rPr>
          <w:rtl/>
        </w:rPr>
        <w:t xml:space="preserve"> </w:t>
      </w:r>
      <w:r w:rsidRPr="00B933E2">
        <w:rPr>
          <w:rFonts w:hint="cs"/>
          <w:rtl/>
        </w:rPr>
        <w:t>أَنْ</w:t>
      </w:r>
      <w:r w:rsidRPr="00B933E2">
        <w:rPr>
          <w:rtl/>
        </w:rPr>
        <w:t xml:space="preserve"> </w:t>
      </w:r>
      <w:r w:rsidRPr="00B933E2">
        <w:rPr>
          <w:rFonts w:hint="cs"/>
          <w:rtl/>
        </w:rPr>
        <w:t>تُشْرِفَ</w:t>
      </w:r>
      <w:r w:rsidRPr="00B933E2">
        <w:rPr>
          <w:rtl/>
        </w:rPr>
        <w:t xml:space="preserve"> </w:t>
      </w:r>
      <w:r w:rsidRPr="00B933E2">
        <w:rPr>
          <w:rFonts w:hint="cs"/>
          <w:rtl/>
        </w:rPr>
        <w:t>عَلَى</w:t>
      </w:r>
      <w:r w:rsidRPr="00B933E2">
        <w:rPr>
          <w:rtl/>
        </w:rPr>
        <w:t xml:space="preserve"> </w:t>
      </w:r>
      <w:r w:rsidRPr="00B933E2">
        <w:rPr>
          <w:rFonts w:hint="cs"/>
          <w:rtl/>
        </w:rPr>
        <w:t>الْقَتْلَى،</w:t>
      </w:r>
      <w:r w:rsidRPr="00B933E2">
        <w:rPr>
          <w:rtl/>
        </w:rPr>
        <w:t xml:space="preserve"> </w:t>
      </w:r>
      <w:r w:rsidRPr="00B933E2">
        <w:rPr>
          <w:rFonts w:hint="cs"/>
          <w:rtl/>
        </w:rPr>
        <w:t>قَالَ</w:t>
      </w:r>
      <w:r w:rsidRPr="00B933E2">
        <w:rPr>
          <w:rtl/>
        </w:rPr>
        <w:t xml:space="preserve">: </w:t>
      </w:r>
      <w:r w:rsidRPr="00B933E2">
        <w:rPr>
          <w:rFonts w:hint="cs"/>
          <w:rtl/>
        </w:rPr>
        <w:t>فَكَرِهَ</w:t>
      </w:r>
      <w:r w:rsidRPr="00B933E2">
        <w:rPr>
          <w:rtl/>
        </w:rPr>
        <w:t xml:space="preserve"> </w:t>
      </w:r>
      <w:r w:rsidRPr="00B933E2">
        <w:rPr>
          <w:rFonts w:hint="cs"/>
          <w:rtl/>
        </w:rPr>
        <w:t>النَّبِيُّ</w:t>
      </w:r>
      <w:r w:rsidRPr="00B933E2">
        <w:rPr>
          <w:rtl/>
        </w:rPr>
        <w:t xml:space="preserve"> </w:t>
      </w:r>
      <w:r w:rsidR="00BC025A" w:rsidRPr="00BC025A">
        <w:rPr>
          <w:rFonts w:cs="CTraditional Arabic"/>
          <w:rtl/>
        </w:rPr>
        <w:t>ج</w:t>
      </w:r>
      <w:r w:rsidRPr="00B933E2">
        <w:rPr>
          <w:rtl/>
        </w:rPr>
        <w:t xml:space="preserve"> </w:t>
      </w:r>
      <w:r w:rsidRPr="00B933E2">
        <w:rPr>
          <w:rFonts w:hint="cs"/>
          <w:rtl/>
        </w:rPr>
        <w:t>أَنْ</w:t>
      </w:r>
      <w:r w:rsidRPr="00B933E2">
        <w:rPr>
          <w:rtl/>
        </w:rPr>
        <w:t xml:space="preserve"> </w:t>
      </w:r>
      <w:r w:rsidRPr="00B933E2">
        <w:rPr>
          <w:rFonts w:hint="cs"/>
          <w:rtl/>
        </w:rPr>
        <w:t>تَرَاهُمْ،</w:t>
      </w:r>
      <w:r w:rsidRPr="00B933E2">
        <w:rPr>
          <w:rtl/>
        </w:rPr>
        <w:t xml:space="preserve"> </w:t>
      </w:r>
      <w:r w:rsidRPr="00B933E2">
        <w:rPr>
          <w:rFonts w:hint="cs"/>
          <w:rtl/>
        </w:rPr>
        <w:t>فَقَالَ</w:t>
      </w:r>
      <w:r w:rsidR="00822037">
        <w:rPr>
          <w:rtl/>
        </w:rPr>
        <w:t>:</w:t>
      </w:r>
      <w:r w:rsidRPr="00B933E2">
        <w:rPr>
          <w:rtl/>
        </w:rPr>
        <w:t xml:space="preserve"> </w:t>
      </w:r>
      <w:r w:rsidRPr="00B933E2">
        <w:rPr>
          <w:rFonts w:hint="cs"/>
          <w:rtl/>
        </w:rPr>
        <w:t>الْمَرْأَةَ</w:t>
      </w:r>
      <w:r w:rsidRPr="00B933E2">
        <w:rPr>
          <w:rtl/>
        </w:rPr>
        <w:t xml:space="preserve"> </w:t>
      </w:r>
      <w:r w:rsidRPr="00B933E2">
        <w:rPr>
          <w:rFonts w:hint="cs"/>
          <w:rtl/>
        </w:rPr>
        <w:t>الْمَرْأَةَ</w:t>
      </w:r>
      <w:r w:rsidR="00822037">
        <w:rPr>
          <w:rFonts w:hint="cs"/>
          <w:rtl/>
        </w:rPr>
        <w:t>!</w:t>
      </w:r>
      <w:r w:rsidRPr="00B933E2">
        <w:rPr>
          <w:rtl/>
        </w:rPr>
        <w:t xml:space="preserve"> </w:t>
      </w:r>
      <w:r w:rsidRPr="00B933E2">
        <w:rPr>
          <w:rFonts w:hint="cs"/>
          <w:rtl/>
        </w:rPr>
        <w:t>قَالَ</w:t>
      </w:r>
      <w:r w:rsidRPr="00B933E2">
        <w:rPr>
          <w:rtl/>
        </w:rPr>
        <w:t xml:space="preserve">: </w:t>
      </w:r>
      <w:r w:rsidRPr="00B933E2">
        <w:rPr>
          <w:rFonts w:hint="cs"/>
          <w:rtl/>
        </w:rPr>
        <w:t>فَتَوَسَّمْتُ</w:t>
      </w:r>
      <w:r w:rsidRPr="00B933E2">
        <w:rPr>
          <w:rtl/>
        </w:rPr>
        <w:t xml:space="preserve"> </w:t>
      </w:r>
      <w:r w:rsidRPr="00B933E2">
        <w:rPr>
          <w:rFonts w:hint="cs"/>
          <w:rtl/>
        </w:rPr>
        <w:t>أَنَّهَا</w:t>
      </w:r>
      <w:r w:rsidRPr="00B933E2">
        <w:rPr>
          <w:rtl/>
        </w:rPr>
        <w:t xml:space="preserve"> </w:t>
      </w:r>
      <w:r w:rsidRPr="00B933E2">
        <w:rPr>
          <w:rFonts w:hint="cs"/>
          <w:rtl/>
        </w:rPr>
        <w:t>أُمِّي</w:t>
      </w:r>
      <w:r w:rsidRPr="00B933E2">
        <w:rPr>
          <w:rtl/>
        </w:rPr>
        <w:t xml:space="preserve"> </w:t>
      </w:r>
      <w:r w:rsidRPr="00B933E2">
        <w:rPr>
          <w:rFonts w:hint="cs"/>
          <w:rtl/>
        </w:rPr>
        <w:t>صَفِيَّةُ،</w:t>
      </w:r>
      <w:r w:rsidRPr="00B933E2">
        <w:rPr>
          <w:rtl/>
        </w:rPr>
        <w:t xml:space="preserve"> </w:t>
      </w:r>
      <w:r w:rsidRPr="00B933E2">
        <w:rPr>
          <w:rFonts w:hint="cs"/>
          <w:rtl/>
        </w:rPr>
        <w:t>فَخَرَجْتُ</w:t>
      </w:r>
      <w:r w:rsidRPr="00B933E2">
        <w:rPr>
          <w:rtl/>
        </w:rPr>
        <w:t xml:space="preserve"> </w:t>
      </w:r>
      <w:r w:rsidRPr="00B933E2">
        <w:rPr>
          <w:rFonts w:hint="cs"/>
          <w:rtl/>
        </w:rPr>
        <w:t>أَسْعَى</w:t>
      </w:r>
      <w:r w:rsidRPr="00B933E2">
        <w:rPr>
          <w:rtl/>
        </w:rPr>
        <w:t xml:space="preserve"> </w:t>
      </w:r>
      <w:r w:rsidRPr="00B933E2">
        <w:rPr>
          <w:rFonts w:hint="cs"/>
          <w:rtl/>
        </w:rPr>
        <w:t>إِلَيْهَا،</w:t>
      </w:r>
      <w:r w:rsidRPr="00B933E2">
        <w:rPr>
          <w:rtl/>
        </w:rPr>
        <w:t xml:space="preserve"> </w:t>
      </w:r>
      <w:r w:rsidRPr="00B933E2">
        <w:rPr>
          <w:rFonts w:hint="cs"/>
          <w:rtl/>
        </w:rPr>
        <w:t>فَأَدْرَكْتُهَا</w:t>
      </w:r>
      <w:r w:rsidRPr="00B933E2">
        <w:rPr>
          <w:rtl/>
        </w:rPr>
        <w:t xml:space="preserve"> </w:t>
      </w:r>
      <w:r w:rsidRPr="00B933E2">
        <w:rPr>
          <w:rFonts w:hint="cs"/>
          <w:rtl/>
        </w:rPr>
        <w:t>قَبْلَ</w:t>
      </w:r>
      <w:r w:rsidRPr="00B933E2">
        <w:rPr>
          <w:rtl/>
        </w:rPr>
        <w:t xml:space="preserve"> </w:t>
      </w:r>
      <w:r w:rsidRPr="00B933E2">
        <w:rPr>
          <w:rFonts w:hint="cs"/>
          <w:rtl/>
        </w:rPr>
        <w:t>أَنْ</w:t>
      </w:r>
      <w:r w:rsidRPr="00B933E2">
        <w:rPr>
          <w:rtl/>
        </w:rPr>
        <w:t xml:space="preserve"> </w:t>
      </w:r>
      <w:r w:rsidRPr="00B933E2">
        <w:rPr>
          <w:rFonts w:hint="cs"/>
          <w:rtl/>
        </w:rPr>
        <w:t>تَنْتَهِيَ</w:t>
      </w:r>
      <w:r w:rsidRPr="00B933E2">
        <w:rPr>
          <w:rtl/>
        </w:rPr>
        <w:t xml:space="preserve"> </w:t>
      </w:r>
      <w:r w:rsidRPr="00B933E2">
        <w:rPr>
          <w:rFonts w:hint="cs"/>
          <w:rtl/>
        </w:rPr>
        <w:t>إِلَى</w:t>
      </w:r>
      <w:r w:rsidRPr="00B933E2">
        <w:rPr>
          <w:rtl/>
        </w:rPr>
        <w:t xml:space="preserve"> </w:t>
      </w:r>
      <w:r w:rsidRPr="00B933E2">
        <w:rPr>
          <w:rFonts w:hint="cs"/>
          <w:rtl/>
        </w:rPr>
        <w:t>الْقَتْلَى،</w:t>
      </w:r>
      <w:r w:rsidRPr="00B933E2">
        <w:rPr>
          <w:rtl/>
        </w:rPr>
        <w:t xml:space="preserve"> </w:t>
      </w:r>
      <w:r w:rsidRPr="00B933E2">
        <w:rPr>
          <w:rFonts w:hint="cs"/>
          <w:rtl/>
        </w:rPr>
        <w:t>قَالَ</w:t>
      </w:r>
      <w:r w:rsidRPr="00B933E2">
        <w:rPr>
          <w:rtl/>
        </w:rPr>
        <w:t xml:space="preserve">: </w:t>
      </w:r>
      <w:r w:rsidRPr="00B933E2">
        <w:rPr>
          <w:rFonts w:hint="cs"/>
          <w:rtl/>
        </w:rPr>
        <w:t>فَلَدَمَتْ</w:t>
      </w:r>
      <w:r w:rsidR="00822037" w:rsidRPr="00822037">
        <w:rPr>
          <w:rFonts w:cs="Arabic11 BT" w:hint="cs"/>
          <w:sz w:val="27"/>
          <w:shd w:val="clear" w:color="auto" w:fill="FFFFFF"/>
          <w:vertAlign w:val="superscript"/>
          <w:rtl/>
          <w:lang w:bidi="ar-EG"/>
        </w:rPr>
        <w:t>(</w:t>
      </w:r>
      <w:r w:rsidR="00822037" w:rsidRPr="00822037">
        <w:rPr>
          <w:rStyle w:val="FootnoteReference"/>
          <w:rFonts w:cs="Arabic11 BT"/>
          <w:sz w:val="27"/>
          <w:shd w:val="clear" w:color="auto" w:fill="FFFFFF"/>
          <w:rtl/>
          <w:lang w:bidi="ar-EG"/>
        </w:rPr>
        <w:footnoteReference w:id="47"/>
      </w:r>
      <w:r w:rsidR="00822037" w:rsidRPr="00822037">
        <w:rPr>
          <w:rFonts w:cs="Arabic11 BT" w:hint="cs"/>
          <w:sz w:val="27"/>
          <w:shd w:val="clear" w:color="auto" w:fill="FFFFFF"/>
          <w:vertAlign w:val="superscript"/>
          <w:rtl/>
          <w:lang w:bidi="ar-EG"/>
        </w:rPr>
        <w:t>)</w:t>
      </w:r>
      <w:r w:rsidRPr="00B933E2">
        <w:rPr>
          <w:rtl/>
        </w:rPr>
        <w:t xml:space="preserve"> </w:t>
      </w:r>
      <w:r w:rsidRPr="00B933E2">
        <w:rPr>
          <w:rFonts w:hint="cs"/>
          <w:rtl/>
        </w:rPr>
        <w:t>فِي</w:t>
      </w:r>
      <w:r w:rsidRPr="00B933E2">
        <w:rPr>
          <w:rtl/>
        </w:rPr>
        <w:t xml:space="preserve"> </w:t>
      </w:r>
      <w:r w:rsidRPr="00B933E2">
        <w:rPr>
          <w:rFonts w:hint="cs"/>
          <w:rtl/>
        </w:rPr>
        <w:t>صَدْرِي،</w:t>
      </w:r>
      <w:r w:rsidRPr="00B933E2">
        <w:rPr>
          <w:rtl/>
        </w:rPr>
        <w:t xml:space="preserve"> </w:t>
      </w:r>
      <w:r w:rsidRPr="00B933E2">
        <w:rPr>
          <w:rFonts w:hint="cs"/>
          <w:rtl/>
        </w:rPr>
        <w:t>وَكَانَتْ</w:t>
      </w:r>
      <w:r w:rsidRPr="00B933E2">
        <w:rPr>
          <w:rtl/>
        </w:rPr>
        <w:t xml:space="preserve"> </w:t>
      </w:r>
      <w:r w:rsidRPr="00B933E2">
        <w:rPr>
          <w:rFonts w:hint="cs"/>
          <w:rtl/>
        </w:rPr>
        <w:t>امْرَأَةً</w:t>
      </w:r>
      <w:r w:rsidRPr="00B933E2">
        <w:rPr>
          <w:rtl/>
        </w:rPr>
        <w:t xml:space="preserve"> </w:t>
      </w:r>
      <w:r w:rsidRPr="00B933E2">
        <w:rPr>
          <w:rFonts w:hint="cs"/>
          <w:rtl/>
        </w:rPr>
        <w:t>جَلْدَةً،</w:t>
      </w:r>
      <w:r w:rsidRPr="00B933E2">
        <w:rPr>
          <w:rtl/>
        </w:rPr>
        <w:t xml:space="preserve"> </w:t>
      </w:r>
      <w:r w:rsidRPr="00B933E2">
        <w:rPr>
          <w:rFonts w:hint="cs"/>
          <w:rtl/>
        </w:rPr>
        <w:t>قَالَتْ</w:t>
      </w:r>
      <w:r w:rsidRPr="00B933E2">
        <w:rPr>
          <w:rtl/>
        </w:rPr>
        <w:t xml:space="preserve">: </w:t>
      </w:r>
      <w:r w:rsidR="00C31353">
        <w:rPr>
          <w:rFonts w:hint="cs"/>
          <w:rtl/>
        </w:rPr>
        <w:t>إِلَيْكَ</w:t>
      </w:r>
      <w:r w:rsidRPr="00B933E2">
        <w:rPr>
          <w:rtl/>
        </w:rPr>
        <w:t xml:space="preserve"> </w:t>
      </w:r>
      <w:r w:rsidRPr="00B933E2">
        <w:rPr>
          <w:rFonts w:hint="cs"/>
          <w:rtl/>
        </w:rPr>
        <w:t>لَا</w:t>
      </w:r>
      <w:r w:rsidRPr="00B933E2">
        <w:rPr>
          <w:rtl/>
        </w:rPr>
        <w:t xml:space="preserve"> </w:t>
      </w:r>
      <w:r w:rsidRPr="00B933E2">
        <w:rPr>
          <w:rFonts w:hint="cs"/>
          <w:rtl/>
        </w:rPr>
        <w:t>أَرْضَ</w:t>
      </w:r>
      <w:r w:rsidRPr="00B933E2">
        <w:rPr>
          <w:rtl/>
        </w:rPr>
        <w:t xml:space="preserve"> </w:t>
      </w:r>
      <w:r w:rsidRPr="00B933E2">
        <w:rPr>
          <w:rFonts w:hint="cs"/>
          <w:rtl/>
        </w:rPr>
        <w:t>لَكَ،</w:t>
      </w:r>
      <w:r w:rsidRPr="00B933E2">
        <w:rPr>
          <w:rtl/>
        </w:rPr>
        <w:t xml:space="preserve"> </w:t>
      </w:r>
      <w:r w:rsidRPr="00B933E2">
        <w:rPr>
          <w:rFonts w:hint="cs"/>
          <w:rtl/>
        </w:rPr>
        <w:t>فَقُلْتُ</w:t>
      </w:r>
      <w:r w:rsidRPr="00B933E2">
        <w:rPr>
          <w:rtl/>
        </w:rPr>
        <w:t xml:space="preserve">: </w:t>
      </w:r>
      <w:r w:rsidRPr="00B933E2">
        <w:rPr>
          <w:rFonts w:hint="cs"/>
          <w:rtl/>
        </w:rPr>
        <w:t>إِنَّ</w:t>
      </w:r>
      <w:r w:rsidRPr="00B933E2">
        <w:rPr>
          <w:rtl/>
        </w:rPr>
        <w:t xml:space="preserve"> </w:t>
      </w:r>
      <w:r w:rsidRPr="00B933E2">
        <w:rPr>
          <w:rFonts w:hint="cs"/>
          <w:rtl/>
        </w:rPr>
        <w:t>رَسُولَ</w:t>
      </w:r>
      <w:r w:rsidRPr="00B933E2">
        <w:rPr>
          <w:rtl/>
        </w:rPr>
        <w:t xml:space="preserve"> </w:t>
      </w:r>
      <w:r w:rsidRPr="00B933E2">
        <w:rPr>
          <w:rFonts w:hint="cs"/>
          <w:rtl/>
        </w:rPr>
        <w:t>اللَّهِ</w:t>
      </w:r>
      <w:r w:rsidRPr="00B933E2">
        <w:rPr>
          <w:rtl/>
        </w:rPr>
        <w:t xml:space="preserve"> </w:t>
      </w:r>
      <w:r w:rsidR="00BC025A" w:rsidRPr="00BC025A">
        <w:rPr>
          <w:rFonts w:cs="CTraditional Arabic"/>
          <w:rtl/>
        </w:rPr>
        <w:t>ج</w:t>
      </w:r>
      <w:r w:rsidRPr="00B933E2">
        <w:rPr>
          <w:rtl/>
        </w:rPr>
        <w:t xml:space="preserve"> </w:t>
      </w:r>
      <w:r w:rsidRPr="00B933E2">
        <w:rPr>
          <w:rFonts w:hint="cs"/>
          <w:rtl/>
        </w:rPr>
        <w:t>عَزَمَ</w:t>
      </w:r>
      <w:r w:rsidRPr="00B933E2">
        <w:rPr>
          <w:rtl/>
        </w:rPr>
        <w:t xml:space="preserve"> </w:t>
      </w:r>
      <w:r w:rsidRPr="00B933E2">
        <w:rPr>
          <w:rFonts w:hint="cs"/>
          <w:rtl/>
        </w:rPr>
        <w:t>عَلَيْكِ،</w:t>
      </w:r>
      <w:r w:rsidRPr="00B933E2">
        <w:rPr>
          <w:rtl/>
        </w:rPr>
        <w:t xml:space="preserve"> </w:t>
      </w:r>
      <w:r w:rsidRPr="00B933E2">
        <w:rPr>
          <w:rFonts w:hint="cs"/>
          <w:rtl/>
        </w:rPr>
        <w:t>قَالَ</w:t>
      </w:r>
      <w:r w:rsidRPr="00B933E2">
        <w:rPr>
          <w:rtl/>
        </w:rPr>
        <w:t xml:space="preserve">: </w:t>
      </w:r>
      <w:r w:rsidRPr="00B933E2">
        <w:rPr>
          <w:rFonts w:hint="cs"/>
          <w:rtl/>
        </w:rPr>
        <w:t>فَوَقَفَتْ،</w:t>
      </w:r>
      <w:r w:rsidRPr="00B933E2">
        <w:rPr>
          <w:rtl/>
        </w:rPr>
        <w:t xml:space="preserve"> </w:t>
      </w:r>
      <w:r w:rsidRPr="00B933E2">
        <w:rPr>
          <w:rFonts w:hint="cs"/>
          <w:rtl/>
        </w:rPr>
        <w:t>وَأَخْرَجَتْ</w:t>
      </w:r>
      <w:r w:rsidRPr="00B933E2">
        <w:rPr>
          <w:rtl/>
        </w:rPr>
        <w:t xml:space="preserve"> </w:t>
      </w:r>
      <w:r w:rsidRPr="00B933E2">
        <w:rPr>
          <w:rFonts w:hint="cs"/>
          <w:rtl/>
        </w:rPr>
        <w:t>ثَوْبَيْنِ</w:t>
      </w:r>
      <w:r w:rsidRPr="00B933E2">
        <w:rPr>
          <w:rtl/>
        </w:rPr>
        <w:t xml:space="preserve"> </w:t>
      </w:r>
      <w:r w:rsidRPr="00B933E2">
        <w:rPr>
          <w:rFonts w:hint="cs"/>
          <w:rtl/>
        </w:rPr>
        <w:t>مَعَهَا،</w:t>
      </w:r>
      <w:r w:rsidRPr="00B933E2">
        <w:rPr>
          <w:rtl/>
        </w:rPr>
        <w:t xml:space="preserve"> </w:t>
      </w:r>
      <w:r w:rsidRPr="00B933E2">
        <w:rPr>
          <w:rFonts w:hint="cs"/>
          <w:rtl/>
        </w:rPr>
        <w:t>فَقَالَتْ</w:t>
      </w:r>
      <w:r w:rsidRPr="00B933E2">
        <w:rPr>
          <w:rtl/>
        </w:rPr>
        <w:t xml:space="preserve">: </w:t>
      </w:r>
      <w:r w:rsidRPr="00B933E2">
        <w:rPr>
          <w:rFonts w:hint="cs"/>
          <w:rtl/>
        </w:rPr>
        <w:t>هَذَانِ</w:t>
      </w:r>
      <w:r w:rsidRPr="00B933E2">
        <w:rPr>
          <w:rtl/>
        </w:rPr>
        <w:t xml:space="preserve"> </w:t>
      </w:r>
      <w:r w:rsidR="00C31353">
        <w:rPr>
          <w:rFonts w:hint="cs"/>
          <w:rtl/>
        </w:rPr>
        <w:t>ثَوْبَانِ</w:t>
      </w:r>
      <w:r w:rsidRPr="00B933E2">
        <w:rPr>
          <w:rtl/>
        </w:rPr>
        <w:t xml:space="preserve"> </w:t>
      </w:r>
      <w:r w:rsidRPr="00B933E2">
        <w:rPr>
          <w:rFonts w:hint="cs"/>
          <w:rtl/>
        </w:rPr>
        <w:t>جِئْتُ</w:t>
      </w:r>
      <w:r w:rsidRPr="00B933E2">
        <w:rPr>
          <w:rtl/>
        </w:rPr>
        <w:t xml:space="preserve"> </w:t>
      </w:r>
      <w:r w:rsidRPr="00B933E2">
        <w:rPr>
          <w:rFonts w:hint="cs"/>
          <w:rtl/>
        </w:rPr>
        <w:t>بِهِمَا</w:t>
      </w:r>
      <w:r w:rsidRPr="00B933E2">
        <w:rPr>
          <w:rtl/>
        </w:rPr>
        <w:t xml:space="preserve"> </w:t>
      </w:r>
      <w:r w:rsidRPr="00B933E2">
        <w:rPr>
          <w:rFonts w:hint="cs"/>
          <w:rtl/>
        </w:rPr>
        <w:t>لِأَخِي</w:t>
      </w:r>
      <w:r w:rsidRPr="00B933E2">
        <w:rPr>
          <w:rtl/>
        </w:rPr>
        <w:t xml:space="preserve"> </w:t>
      </w:r>
      <w:r w:rsidRPr="00B933E2">
        <w:rPr>
          <w:rFonts w:hint="cs"/>
          <w:rtl/>
        </w:rPr>
        <w:t>حَمْزَةَ،</w:t>
      </w:r>
      <w:r w:rsidRPr="00B933E2">
        <w:rPr>
          <w:rtl/>
        </w:rPr>
        <w:t xml:space="preserve"> </w:t>
      </w:r>
      <w:r w:rsidRPr="00B933E2">
        <w:rPr>
          <w:rFonts w:hint="cs"/>
          <w:rtl/>
        </w:rPr>
        <w:t>فَقَدْ</w:t>
      </w:r>
      <w:r w:rsidRPr="00B933E2">
        <w:rPr>
          <w:rtl/>
        </w:rPr>
        <w:t xml:space="preserve"> </w:t>
      </w:r>
      <w:r w:rsidRPr="00B933E2">
        <w:rPr>
          <w:rFonts w:hint="cs"/>
          <w:rtl/>
        </w:rPr>
        <w:t>بَلَغَنِي</w:t>
      </w:r>
      <w:r w:rsidRPr="00B933E2">
        <w:rPr>
          <w:rtl/>
        </w:rPr>
        <w:t xml:space="preserve"> </w:t>
      </w:r>
      <w:r w:rsidRPr="00B933E2">
        <w:rPr>
          <w:rFonts w:hint="cs"/>
          <w:rtl/>
        </w:rPr>
        <w:t>مَقْتَلُهُ،</w:t>
      </w:r>
      <w:r w:rsidRPr="00B933E2">
        <w:rPr>
          <w:rtl/>
        </w:rPr>
        <w:t xml:space="preserve"> </w:t>
      </w:r>
      <w:r w:rsidRPr="00B933E2">
        <w:rPr>
          <w:rFonts w:hint="cs"/>
          <w:rtl/>
        </w:rPr>
        <w:t>فَكَفِّنُوهُ</w:t>
      </w:r>
      <w:r w:rsidRPr="00B933E2">
        <w:rPr>
          <w:rtl/>
        </w:rPr>
        <w:t xml:space="preserve"> </w:t>
      </w:r>
      <w:r w:rsidRPr="00B933E2">
        <w:rPr>
          <w:rFonts w:hint="cs"/>
          <w:rtl/>
        </w:rPr>
        <w:t>فِيهِمَا،</w:t>
      </w:r>
      <w:r w:rsidRPr="00B933E2">
        <w:rPr>
          <w:rtl/>
        </w:rPr>
        <w:t xml:space="preserve"> </w:t>
      </w:r>
      <w:r w:rsidRPr="00B933E2">
        <w:rPr>
          <w:rFonts w:hint="cs"/>
          <w:rtl/>
        </w:rPr>
        <w:t>قَالَ</w:t>
      </w:r>
      <w:r w:rsidRPr="00B933E2">
        <w:rPr>
          <w:rtl/>
        </w:rPr>
        <w:t xml:space="preserve">: </w:t>
      </w:r>
      <w:r w:rsidRPr="00B933E2">
        <w:rPr>
          <w:rFonts w:hint="cs"/>
          <w:rtl/>
        </w:rPr>
        <w:t>فَجِئْنَا</w:t>
      </w:r>
      <w:r w:rsidRPr="00B933E2">
        <w:rPr>
          <w:rtl/>
        </w:rPr>
        <w:t xml:space="preserve"> </w:t>
      </w:r>
      <w:r w:rsidRPr="00B933E2">
        <w:rPr>
          <w:rFonts w:hint="cs"/>
          <w:rtl/>
        </w:rPr>
        <w:t>بِالثَّوْبَيْنِ</w:t>
      </w:r>
      <w:r w:rsidRPr="00B933E2">
        <w:rPr>
          <w:rtl/>
        </w:rPr>
        <w:t xml:space="preserve"> </w:t>
      </w:r>
      <w:r w:rsidRPr="00B933E2">
        <w:rPr>
          <w:rFonts w:hint="cs"/>
          <w:rtl/>
        </w:rPr>
        <w:t>لِنُكَفِّنَ</w:t>
      </w:r>
      <w:r w:rsidRPr="00B933E2">
        <w:rPr>
          <w:rtl/>
        </w:rPr>
        <w:t xml:space="preserve"> </w:t>
      </w:r>
      <w:r w:rsidRPr="00B933E2">
        <w:rPr>
          <w:rFonts w:hint="cs"/>
          <w:rtl/>
        </w:rPr>
        <w:t>فِيهِمَا</w:t>
      </w:r>
      <w:r w:rsidRPr="00B933E2">
        <w:rPr>
          <w:rtl/>
        </w:rPr>
        <w:t xml:space="preserve"> </w:t>
      </w:r>
      <w:r w:rsidRPr="00B933E2">
        <w:rPr>
          <w:rFonts w:hint="cs"/>
          <w:rtl/>
        </w:rPr>
        <w:t>حَمْزَةَ،</w:t>
      </w:r>
      <w:r w:rsidRPr="00B933E2">
        <w:rPr>
          <w:rtl/>
        </w:rPr>
        <w:t xml:space="preserve"> </w:t>
      </w:r>
      <w:r w:rsidRPr="00B933E2">
        <w:rPr>
          <w:rFonts w:hint="cs"/>
          <w:rtl/>
        </w:rPr>
        <w:t>فَإِذَا</w:t>
      </w:r>
      <w:r w:rsidRPr="00B933E2">
        <w:rPr>
          <w:rtl/>
        </w:rPr>
        <w:t xml:space="preserve"> </w:t>
      </w:r>
      <w:r w:rsidRPr="00B933E2">
        <w:rPr>
          <w:rFonts w:hint="cs"/>
          <w:rtl/>
        </w:rPr>
        <w:t>إِلَى</w:t>
      </w:r>
      <w:r w:rsidRPr="00B933E2">
        <w:rPr>
          <w:rtl/>
        </w:rPr>
        <w:t xml:space="preserve"> </w:t>
      </w:r>
      <w:r w:rsidRPr="00B933E2">
        <w:rPr>
          <w:rFonts w:hint="cs"/>
          <w:rtl/>
        </w:rPr>
        <w:t>جَنْبِهِ</w:t>
      </w:r>
      <w:r w:rsidRPr="00B933E2">
        <w:rPr>
          <w:rtl/>
        </w:rPr>
        <w:t xml:space="preserve"> </w:t>
      </w:r>
      <w:r w:rsidRPr="00B933E2">
        <w:rPr>
          <w:rFonts w:hint="cs"/>
          <w:rtl/>
        </w:rPr>
        <w:lastRenderedPageBreak/>
        <w:t>رَجُلٌ</w:t>
      </w:r>
      <w:r w:rsidRPr="00B933E2">
        <w:rPr>
          <w:rtl/>
        </w:rPr>
        <w:t xml:space="preserve"> </w:t>
      </w:r>
      <w:r w:rsidRPr="00B933E2">
        <w:rPr>
          <w:rFonts w:hint="cs"/>
          <w:rtl/>
        </w:rPr>
        <w:t>مِنَ</w:t>
      </w:r>
      <w:r w:rsidRPr="00B933E2">
        <w:rPr>
          <w:rtl/>
        </w:rPr>
        <w:t xml:space="preserve"> </w:t>
      </w:r>
      <w:r w:rsidRPr="00B933E2">
        <w:rPr>
          <w:rFonts w:hint="cs"/>
          <w:rtl/>
        </w:rPr>
        <w:t>الْأَنْصَارِ</w:t>
      </w:r>
      <w:r w:rsidRPr="00B933E2">
        <w:rPr>
          <w:rtl/>
        </w:rPr>
        <w:t xml:space="preserve"> </w:t>
      </w:r>
      <w:r w:rsidRPr="00B933E2">
        <w:rPr>
          <w:rFonts w:hint="cs"/>
          <w:rtl/>
        </w:rPr>
        <w:t>قَتِيلٌ،</w:t>
      </w:r>
      <w:r w:rsidRPr="00B933E2">
        <w:rPr>
          <w:rtl/>
        </w:rPr>
        <w:t xml:space="preserve"> </w:t>
      </w:r>
      <w:r w:rsidRPr="00B933E2">
        <w:rPr>
          <w:rFonts w:hint="cs"/>
          <w:rtl/>
        </w:rPr>
        <w:t>قَدْ</w:t>
      </w:r>
      <w:r w:rsidRPr="00B933E2">
        <w:rPr>
          <w:rtl/>
        </w:rPr>
        <w:t xml:space="preserve"> </w:t>
      </w:r>
      <w:r w:rsidRPr="00B933E2">
        <w:rPr>
          <w:rFonts w:hint="cs"/>
          <w:rtl/>
        </w:rPr>
        <w:t>فُعِلَ</w:t>
      </w:r>
      <w:r w:rsidRPr="00B933E2">
        <w:rPr>
          <w:rtl/>
        </w:rPr>
        <w:t xml:space="preserve"> </w:t>
      </w:r>
      <w:r w:rsidRPr="00B933E2">
        <w:rPr>
          <w:rFonts w:hint="cs"/>
          <w:rtl/>
        </w:rPr>
        <w:t>بِهِ</w:t>
      </w:r>
      <w:r w:rsidRPr="00B933E2">
        <w:rPr>
          <w:rtl/>
        </w:rPr>
        <w:t xml:space="preserve"> </w:t>
      </w:r>
      <w:r w:rsidRPr="00B933E2">
        <w:rPr>
          <w:rFonts w:hint="cs"/>
          <w:rtl/>
        </w:rPr>
        <w:t>كَمَا</w:t>
      </w:r>
      <w:r w:rsidRPr="00B933E2">
        <w:rPr>
          <w:rtl/>
        </w:rPr>
        <w:t xml:space="preserve"> </w:t>
      </w:r>
      <w:r w:rsidRPr="00B933E2">
        <w:rPr>
          <w:rFonts w:hint="cs"/>
          <w:rtl/>
        </w:rPr>
        <w:t>فُعِلَ</w:t>
      </w:r>
      <w:r w:rsidRPr="00B933E2">
        <w:rPr>
          <w:rtl/>
        </w:rPr>
        <w:t xml:space="preserve"> </w:t>
      </w:r>
      <w:r w:rsidRPr="00B933E2">
        <w:rPr>
          <w:rFonts w:hint="cs"/>
          <w:rtl/>
        </w:rPr>
        <w:t>بِحَمْزَةَ،</w:t>
      </w:r>
      <w:r w:rsidRPr="00B933E2">
        <w:rPr>
          <w:rtl/>
        </w:rPr>
        <w:t xml:space="preserve"> </w:t>
      </w:r>
      <w:r w:rsidRPr="00B933E2">
        <w:rPr>
          <w:rFonts w:hint="cs"/>
          <w:rtl/>
        </w:rPr>
        <w:t>فَوَجَدْنَا</w:t>
      </w:r>
      <w:r w:rsidRPr="00B933E2">
        <w:rPr>
          <w:rtl/>
        </w:rPr>
        <w:t xml:space="preserve"> </w:t>
      </w:r>
      <w:r w:rsidRPr="00B933E2">
        <w:rPr>
          <w:rFonts w:hint="cs"/>
          <w:rtl/>
        </w:rPr>
        <w:t>غَضَاضَةً</w:t>
      </w:r>
      <w:r w:rsidRPr="00B933E2">
        <w:rPr>
          <w:rtl/>
        </w:rPr>
        <w:t xml:space="preserve"> </w:t>
      </w:r>
      <w:r w:rsidRPr="00B933E2">
        <w:rPr>
          <w:rFonts w:hint="cs"/>
          <w:rtl/>
        </w:rPr>
        <w:t>وَحَيَاءً</w:t>
      </w:r>
      <w:r w:rsidRPr="00B933E2">
        <w:rPr>
          <w:rtl/>
        </w:rPr>
        <w:t xml:space="preserve"> </w:t>
      </w:r>
      <w:r w:rsidRPr="00B933E2">
        <w:rPr>
          <w:rFonts w:hint="cs"/>
          <w:rtl/>
        </w:rPr>
        <w:t>أَنْ</w:t>
      </w:r>
      <w:r w:rsidRPr="00B933E2">
        <w:rPr>
          <w:rtl/>
        </w:rPr>
        <w:t xml:space="preserve"> </w:t>
      </w:r>
      <w:r w:rsidRPr="00B933E2">
        <w:rPr>
          <w:rFonts w:hint="cs"/>
          <w:rtl/>
        </w:rPr>
        <w:t>نُكَفِّنَ</w:t>
      </w:r>
      <w:r w:rsidRPr="00B933E2">
        <w:rPr>
          <w:rtl/>
        </w:rPr>
        <w:t xml:space="preserve"> </w:t>
      </w:r>
      <w:r w:rsidRPr="00B933E2">
        <w:rPr>
          <w:rFonts w:hint="cs"/>
          <w:rtl/>
        </w:rPr>
        <w:t>حَمْزَةَ</w:t>
      </w:r>
      <w:r w:rsidRPr="00B933E2">
        <w:rPr>
          <w:rtl/>
        </w:rPr>
        <w:t xml:space="preserve"> </w:t>
      </w:r>
      <w:r w:rsidRPr="00B933E2">
        <w:rPr>
          <w:rFonts w:hint="cs"/>
          <w:rtl/>
        </w:rPr>
        <w:t>فِي</w:t>
      </w:r>
      <w:r w:rsidRPr="00B933E2">
        <w:rPr>
          <w:rtl/>
        </w:rPr>
        <w:t xml:space="preserve"> </w:t>
      </w:r>
      <w:r w:rsidRPr="00B933E2">
        <w:rPr>
          <w:rFonts w:hint="cs"/>
          <w:rtl/>
        </w:rPr>
        <w:t>ثَوْبَيْنِ،</w:t>
      </w:r>
      <w:r w:rsidRPr="00B933E2">
        <w:rPr>
          <w:rtl/>
        </w:rPr>
        <w:t xml:space="preserve"> </w:t>
      </w:r>
      <w:r w:rsidRPr="00B933E2">
        <w:rPr>
          <w:rFonts w:hint="cs"/>
          <w:rtl/>
        </w:rPr>
        <w:t>وَ</w:t>
      </w:r>
      <w:r w:rsidR="0036731E">
        <w:rPr>
          <w:rFonts w:hint="cs"/>
          <w:rtl/>
        </w:rPr>
        <w:t>الأنصاري</w:t>
      </w:r>
      <w:r w:rsidRPr="00B933E2">
        <w:rPr>
          <w:rtl/>
        </w:rPr>
        <w:t xml:space="preserve"> </w:t>
      </w:r>
      <w:r w:rsidRPr="00B933E2">
        <w:rPr>
          <w:rFonts w:hint="cs"/>
          <w:rtl/>
        </w:rPr>
        <w:t>لَا</w:t>
      </w:r>
      <w:r w:rsidRPr="00B933E2">
        <w:rPr>
          <w:rtl/>
        </w:rPr>
        <w:t xml:space="preserve"> </w:t>
      </w:r>
      <w:r w:rsidRPr="00B933E2">
        <w:rPr>
          <w:rFonts w:hint="cs"/>
          <w:rtl/>
        </w:rPr>
        <w:t>كَفَنَ</w:t>
      </w:r>
      <w:r w:rsidRPr="00B933E2">
        <w:rPr>
          <w:rtl/>
        </w:rPr>
        <w:t xml:space="preserve"> </w:t>
      </w:r>
      <w:r w:rsidR="0066547A">
        <w:rPr>
          <w:rFonts w:hint="cs"/>
          <w:rtl/>
        </w:rPr>
        <w:t>لَهُ.</w:t>
      </w:r>
      <w:r w:rsidRPr="00B933E2">
        <w:rPr>
          <w:rtl/>
        </w:rPr>
        <w:t xml:space="preserve"> </w:t>
      </w:r>
      <w:r w:rsidRPr="00B933E2">
        <w:rPr>
          <w:rFonts w:hint="cs"/>
          <w:rtl/>
        </w:rPr>
        <w:t>فَقُلْنَا</w:t>
      </w:r>
      <w:r w:rsidRPr="00B933E2">
        <w:rPr>
          <w:rtl/>
        </w:rPr>
        <w:t xml:space="preserve"> </w:t>
      </w:r>
      <w:r w:rsidRPr="00B933E2">
        <w:rPr>
          <w:rFonts w:hint="cs"/>
          <w:rtl/>
        </w:rPr>
        <w:t>لِحَمْزَةَ</w:t>
      </w:r>
      <w:r w:rsidRPr="00B933E2">
        <w:rPr>
          <w:rtl/>
        </w:rPr>
        <w:t xml:space="preserve"> </w:t>
      </w:r>
      <w:r w:rsidRPr="00B933E2">
        <w:rPr>
          <w:rFonts w:hint="cs"/>
          <w:rtl/>
        </w:rPr>
        <w:t>ثَوْبٌ،</w:t>
      </w:r>
      <w:r w:rsidRPr="00B933E2">
        <w:rPr>
          <w:rtl/>
        </w:rPr>
        <w:t xml:space="preserve"> </w:t>
      </w:r>
      <w:r w:rsidRPr="00B933E2">
        <w:rPr>
          <w:rFonts w:hint="cs"/>
          <w:rtl/>
        </w:rPr>
        <w:t>وَلِلْأَنْصَارِيِّ</w:t>
      </w:r>
      <w:r w:rsidRPr="00B933E2">
        <w:rPr>
          <w:rtl/>
        </w:rPr>
        <w:t xml:space="preserve"> </w:t>
      </w:r>
      <w:r w:rsidRPr="00B933E2">
        <w:rPr>
          <w:rFonts w:hint="cs"/>
          <w:rtl/>
        </w:rPr>
        <w:t>ثَوْبٌ،</w:t>
      </w:r>
      <w:r w:rsidRPr="00B933E2">
        <w:rPr>
          <w:rtl/>
        </w:rPr>
        <w:t xml:space="preserve"> </w:t>
      </w:r>
      <w:r w:rsidRPr="00B933E2">
        <w:rPr>
          <w:rFonts w:hint="cs"/>
          <w:rtl/>
        </w:rPr>
        <w:t>فَقَدَرْنَاهُمَا</w:t>
      </w:r>
      <w:r w:rsidRPr="00B933E2">
        <w:rPr>
          <w:rtl/>
        </w:rPr>
        <w:t xml:space="preserve"> </w:t>
      </w:r>
      <w:r w:rsidRPr="00B933E2">
        <w:rPr>
          <w:rFonts w:hint="cs"/>
          <w:rtl/>
        </w:rPr>
        <w:t>فَكَانَ</w:t>
      </w:r>
      <w:r w:rsidRPr="00B933E2">
        <w:rPr>
          <w:rtl/>
        </w:rPr>
        <w:t xml:space="preserve"> </w:t>
      </w:r>
      <w:r w:rsidRPr="00B933E2">
        <w:rPr>
          <w:rFonts w:hint="cs"/>
          <w:rtl/>
        </w:rPr>
        <w:t>أَحَدُهُمَا</w:t>
      </w:r>
      <w:r w:rsidRPr="00B933E2">
        <w:rPr>
          <w:rtl/>
        </w:rPr>
        <w:t xml:space="preserve"> </w:t>
      </w:r>
      <w:r w:rsidRPr="00B933E2">
        <w:rPr>
          <w:rFonts w:hint="cs"/>
          <w:rtl/>
        </w:rPr>
        <w:t>أَكْبَرَ</w:t>
      </w:r>
      <w:r w:rsidRPr="00B933E2">
        <w:rPr>
          <w:rtl/>
        </w:rPr>
        <w:t xml:space="preserve"> </w:t>
      </w:r>
      <w:r w:rsidRPr="00B933E2">
        <w:rPr>
          <w:rFonts w:hint="cs"/>
          <w:rtl/>
        </w:rPr>
        <w:t>مِنَ</w:t>
      </w:r>
      <w:r w:rsidRPr="00B933E2">
        <w:rPr>
          <w:rtl/>
        </w:rPr>
        <w:t xml:space="preserve"> </w:t>
      </w:r>
      <w:r w:rsidRPr="00B933E2">
        <w:rPr>
          <w:rFonts w:hint="cs"/>
          <w:rtl/>
        </w:rPr>
        <w:t>الْآخَرِ،</w:t>
      </w:r>
      <w:r w:rsidRPr="00B933E2">
        <w:rPr>
          <w:rtl/>
        </w:rPr>
        <w:t xml:space="preserve"> </w:t>
      </w:r>
      <w:r w:rsidRPr="00B933E2">
        <w:rPr>
          <w:rFonts w:hint="cs"/>
          <w:rtl/>
        </w:rPr>
        <w:t>فَأَقْرَعْنَا</w:t>
      </w:r>
      <w:r w:rsidRPr="00B933E2">
        <w:rPr>
          <w:rtl/>
        </w:rPr>
        <w:t xml:space="preserve"> </w:t>
      </w:r>
      <w:r w:rsidRPr="00B933E2">
        <w:rPr>
          <w:rFonts w:hint="cs"/>
          <w:rtl/>
        </w:rPr>
        <w:t>بَيْنَهُمَا،</w:t>
      </w:r>
      <w:r w:rsidRPr="00B933E2">
        <w:rPr>
          <w:rtl/>
        </w:rPr>
        <w:t xml:space="preserve"> </w:t>
      </w:r>
      <w:r w:rsidRPr="00B933E2">
        <w:rPr>
          <w:rFonts w:hint="cs"/>
          <w:rtl/>
        </w:rPr>
        <w:t>فَكَفَّنَّا</w:t>
      </w:r>
      <w:r w:rsidRPr="00B933E2">
        <w:rPr>
          <w:rtl/>
        </w:rPr>
        <w:t xml:space="preserve"> </w:t>
      </w:r>
      <w:r w:rsidRPr="00B933E2">
        <w:rPr>
          <w:rFonts w:hint="cs"/>
          <w:rtl/>
        </w:rPr>
        <w:t>كُلَّ</w:t>
      </w:r>
      <w:r w:rsidRPr="00B933E2">
        <w:rPr>
          <w:rtl/>
        </w:rPr>
        <w:t xml:space="preserve"> </w:t>
      </w:r>
      <w:r w:rsidRPr="00B933E2">
        <w:rPr>
          <w:rFonts w:hint="cs"/>
          <w:rtl/>
        </w:rPr>
        <w:t>وَاحِدٍ</w:t>
      </w:r>
      <w:r w:rsidRPr="00B933E2">
        <w:rPr>
          <w:rtl/>
        </w:rPr>
        <w:t xml:space="preserve"> </w:t>
      </w:r>
      <w:r w:rsidRPr="00B933E2">
        <w:rPr>
          <w:rFonts w:hint="cs"/>
          <w:rtl/>
        </w:rPr>
        <w:t>مِنْهُمَا</w:t>
      </w:r>
      <w:r w:rsidRPr="00B933E2">
        <w:rPr>
          <w:rtl/>
        </w:rPr>
        <w:t xml:space="preserve"> </w:t>
      </w:r>
      <w:r w:rsidRPr="00B933E2">
        <w:rPr>
          <w:rFonts w:hint="cs"/>
          <w:rtl/>
        </w:rPr>
        <w:t>فِي</w:t>
      </w:r>
      <w:r w:rsidRPr="00B933E2">
        <w:rPr>
          <w:rtl/>
        </w:rPr>
        <w:t xml:space="preserve"> </w:t>
      </w:r>
      <w:r w:rsidRPr="00B933E2">
        <w:rPr>
          <w:rFonts w:hint="cs"/>
          <w:rtl/>
        </w:rPr>
        <w:t>الثَّوْبِ</w:t>
      </w:r>
      <w:r w:rsidRPr="00B933E2">
        <w:rPr>
          <w:rtl/>
        </w:rPr>
        <w:t xml:space="preserve"> </w:t>
      </w:r>
      <w:r w:rsidRPr="00B933E2">
        <w:rPr>
          <w:rFonts w:hint="cs"/>
          <w:rtl/>
        </w:rPr>
        <w:t>الَّذِي</w:t>
      </w:r>
      <w:r w:rsidRPr="00B933E2">
        <w:rPr>
          <w:rtl/>
        </w:rPr>
        <w:t xml:space="preserve"> </w:t>
      </w:r>
      <w:r w:rsidR="0066547A">
        <w:rPr>
          <w:rFonts w:hint="cs"/>
          <w:rtl/>
        </w:rPr>
        <w:t>ص</w:t>
      </w:r>
      <w:r w:rsidRPr="00B933E2">
        <w:rPr>
          <w:rFonts w:hint="cs"/>
          <w:rtl/>
        </w:rPr>
        <w:t>ارَ</w:t>
      </w:r>
      <w:r w:rsidRPr="00B933E2">
        <w:rPr>
          <w:rtl/>
        </w:rPr>
        <w:t xml:space="preserve"> </w:t>
      </w:r>
      <w:r w:rsidRPr="00B933E2">
        <w:rPr>
          <w:rFonts w:hint="cs"/>
          <w:rtl/>
        </w:rPr>
        <w:t>لَهُ</w:t>
      </w:r>
      <w:r>
        <w:rPr>
          <w:rFonts w:hint="eastAsia"/>
          <w:rtl/>
        </w:rPr>
        <w:t>»</w:t>
      </w:r>
      <w:r w:rsidR="0066547A">
        <w:rPr>
          <w:rFonts w:hint="cs"/>
          <w:rtl/>
        </w:rPr>
        <w:t>.</w:t>
      </w:r>
    </w:p>
    <w:p w:rsidR="00885635" w:rsidRPr="00E633D1" w:rsidRDefault="00885635" w:rsidP="00E633D1">
      <w:pPr>
        <w:pStyle w:val="a0"/>
        <w:rPr>
          <w:rtl/>
        </w:rPr>
      </w:pPr>
      <w:r w:rsidRPr="00E633D1">
        <w:rPr>
          <w:rtl/>
        </w:rPr>
        <w:t xml:space="preserve">أخرجه </w:t>
      </w:r>
      <w:r w:rsidR="00C87658" w:rsidRPr="00E633D1">
        <w:rPr>
          <w:rtl/>
        </w:rPr>
        <w:t>أحمد</w:t>
      </w:r>
      <w:r w:rsidRPr="00E633D1">
        <w:rPr>
          <w:rtl/>
        </w:rPr>
        <w:t xml:space="preserve"> (1418) </w:t>
      </w:r>
      <w:r w:rsidR="0066547A">
        <w:rPr>
          <w:rFonts w:hint="cs"/>
          <w:rtl/>
        </w:rPr>
        <w:t>-</w:t>
      </w:r>
      <w:r w:rsidRPr="00E633D1">
        <w:rPr>
          <w:rtl/>
        </w:rPr>
        <w:t>والسياق له بسند حسن</w:t>
      </w:r>
      <w:r w:rsidR="0066547A">
        <w:rPr>
          <w:rFonts w:hint="cs"/>
          <w:rtl/>
        </w:rPr>
        <w:t>-</w:t>
      </w:r>
      <w:r w:rsidR="005E38ED" w:rsidRPr="00E633D1">
        <w:rPr>
          <w:rtl/>
        </w:rPr>
        <w:t xml:space="preserve"> </w:t>
      </w:r>
      <w:r w:rsidRPr="00E633D1">
        <w:rPr>
          <w:rtl/>
        </w:rPr>
        <w:t>والبيهقي (3</w:t>
      </w:r>
      <w:r w:rsidR="001A001E" w:rsidRPr="00E633D1">
        <w:rPr>
          <w:rtl/>
        </w:rPr>
        <w:t>/</w:t>
      </w:r>
      <w:r w:rsidRPr="00E633D1">
        <w:rPr>
          <w:rtl/>
        </w:rPr>
        <w:t>401) وسنده صحيح</w:t>
      </w:r>
      <w:r w:rsidR="0066547A">
        <w:rPr>
          <w:rFonts w:hint="cs"/>
          <w:rtl/>
        </w:rPr>
        <w:t>.</w:t>
      </w:r>
      <w:r w:rsidRPr="00E633D1">
        <w:rPr>
          <w:rtl/>
        </w:rPr>
        <w:t xml:space="preserve"> </w:t>
      </w:r>
    </w:p>
    <w:p w:rsidR="00350352" w:rsidRDefault="00885635" w:rsidP="00E633D1">
      <w:pPr>
        <w:pStyle w:val="a0"/>
        <w:rPr>
          <w:rtl/>
        </w:rPr>
      </w:pPr>
      <w:r w:rsidRPr="00350352">
        <w:rPr>
          <w:b/>
          <w:bCs/>
          <w:rtl/>
        </w:rPr>
        <w:t xml:space="preserve">40- </w:t>
      </w:r>
      <w:r w:rsidRPr="00E633D1">
        <w:rPr>
          <w:rtl/>
        </w:rPr>
        <w:t>والم</w:t>
      </w:r>
      <w:r w:rsidR="00350352">
        <w:rPr>
          <w:rFonts w:hint="cs"/>
          <w:rtl/>
        </w:rPr>
        <w:t>ُ</w:t>
      </w:r>
      <w:r w:rsidRPr="00E633D1">
        <w:rPr>
          <w:rtl/>
        </w:rPr>
        <w:t>ح</w:t>
      </w:r>
      <w:r w:rsidR="00350352">
        <w:rPr>
          <w:rFonts w:hint="cs"/>
          <w:rtl/>
        </w:rPr>
        <w:t>ْ</w:t>
      </w:r>
      <w:r w:rsidRPr="00E633D1">
        <w:rPr>
          <w:rtl/>
        </w:rPr>
        <w:t>ر</w:t>
      </w:r>
      <w:r w:rsidR="00350352">
        <w:rPr>
          <w:rFonts w:hint="cs"/>
          <w:rtl/>
        </w:rPr>
        <w:t>ِ</w:t>
      </w:r>
      <w:r w:rsidRPr="00E633D1">
        <w:rPr>
          <w:rtl/>
        </w:rPr>
        <w:t>م ي</w:t>
      </w:r>
      <w:r w:rsidR="00350352">
        <w:rPr>
          <w:rFonts w:hint="cs"/>
          <w:rtl/>
        </w:rPr>
        <w:t>ُ</w:t>
      </w:r>
      <w:r w:rsidRPr="00E633D1">
        <w:rPr>
          <w:rtl/>
        </w:rPr>
        <w:t>ك</w:t>
      </w:r>
      <w:r w:rsidR="00350352">
        <w:rPr>
          <w:rFonts w:hint="cs"/>
          <w:rtl/>
        </w:rPr>
        <w:t>َ</w:t>
      </w:r>
      <w:r w:rsidRPr="00E633D1">
        <w:rPr>
          <w:rtl/>
        </w:rPr>
        <w:t>ف</w:t>
      </w:r>
      <w:r w:rsidR="00350352">
        <w:rPr>
          <w:rFonts w:hint="cs"/>
          <w:rtl/>
        </w:rPr>
        <w:t>ّ</w:t>
      </w:r>
      <w:r w:rsidRPr="00E633D1">
        <w:rPr>
          <w:rtl/>
        </w:rPr>
        <w:t xml:space="preserve">ن في ثوبيه اللذين مات فيهما لقوله </w:t>
      </w:r>
      <w:r w:rsidR="00BC025A" w:rsidRPr="00BC025A">
        <w:rPr>
          <w:rFonts w:cs="CTraditional Arabic"/>
          <w:rtl/>
        </w:rPr>
        <w:t>ج</w:t>
      </w:r>
      <w:r w:rsidRPr="00E633D1">
        <w:rPr>
          <w:rtl/>
        </w:rPr>
        <w:t xml:space="preserve"> في الم</w:t>
      </w:r>
      <w:r w:rsidR="00350352">
        <w:rPr>
          <w:rFonts w:hint="cs"/>
          <w:rtl/>
        </w:rPr>
        <w:t>ُ</w:t>
      </w:r>
      <w:r w:rsidRPr="00E633D1">
        <w:rPr>
          <w:rtl/>
        </w:rPr>
        <w:t>حرم الذي وقصته الناقة</w:t>
      </w:r>
      <w:r w:rsidR="00350352">
        <w:rPr>
          <w:rtl/>
        </w:rPr>
        <w:t>:</w:t>
      </w:r>
    </w:p>
    <w:p w:rsidR="00350352" w:rsidRDefault="00B46332" w:rsidP="00350352">
      <w:pPr>
        <w:pStyle w:val="a1"/>
        <w:rPr>
          <w:rtl/>
        </w:rPr>
      </w:pPr>
      <w:r w:rsidRPr="00E633D1">
        <w:rPr>
          <w:rtl/>
        </w:rPr>
        <w:t>«</w:t>
      </w:r>
      <w:r w:rsidR="00350352">
        <w:rPr>
          <w:rFonts w:hint="cs"/>
          <w:rtl/>
        </w:rPr>
        <w:t xml:space="preserve">... </w:t>
      </w:r>
      <w:r w:rsidR="00885635" w:rsidRPr="00E633D1">
        <w:rPr>
          <w:rtl/>
        </w:rPr>
        <w:t>وك</w:t>
      </w:r>
      <w:r w:rsidR="00350352">
        <w:rPr>
          <w:rFonts w:hint="cs"/>
          <w:rtl/>
        </w:rPr>
        <w:t>ّ</w:t>
      </w:r>
      <w:r w:rsidR="00885635" w:rsidRPr="00E633D1">
        <w:rPr>
          <w:rtl/>
        </w:rPr>
        <w:t>ف</w:t>
      </w:r>
      <w:r w:rsidR="00350352">
        <w:rPr>
          <w:rFonts w:hint="cs"/>
          <w:rtl/>
        </w:rPr>
        <w:t>ِّ</w:t>
      </w:r>
      <w:r w:rsidR="00885635" w:rsidRPr="00E633D1">
        <w:rPr>
          <w:rtl/>
        </w:rPr>
        <w:t>ن</w:t>
      </w:r>
      <w:r w:rsidR="00350352">
        <w:rPr>
          <w:rFonts w:hint="cs"/>
          <w:rtl/>
        </w:rPr>
        <w:t>ُ</w:t>
      </w:r>
      <w:r w:rsidR="00885635" w:rsidRPr="00E633D1">
        <w:rPr>
          <w:rtl/>
        </w:rPr>
        <w:t xml:space="preserve">وه في ثوبيه </w:t>
      </w:r>
      <w:r w:rsidR="00350352">
        <w:rPr>
          <w:rFonts w:hint="cs"/>
          <w:rtl/>
        </w:rPr>
        <w:t>[</w:t>
      </w:r>
      <w:r w:rsidR="00885635" w:rsidRPr="00E633D1">
        <w:rPr>
          <w:rtl/>
        </w:rPr>
        <w:t>اللذين أحرم فيهما</w:t>
      </w:r>
      <w:r w:rsidR="00221AFD">
        <w:rPr>
          <w:rFonts w:hint="cs"/>
          <w:rtl/>
        </w:rPr>
        <w:t>]</w:t>
      </w:r>
      <w:r w:rsidR="00350352">
        <w:rPr>
          <w:rFonts w:hint="cs"/>
          <w:rtl/>
        </w:rPr>
        <w:t>..»</w:t>
      </w:r>
      <w:r w:rsidR="005E38ED" w:rsidRPr="00E633D1">
        <w:rPr>
          <w:rtl/>
        </w:rPr>
        <w:t>.</w:t>
      </w:r>
    </w:p>
    <w:p w:rsidR="00C020F8" w:rsidRDefault="005E38ED" w:rsidP="00350352">
      <w:pPr>
        <w:pStyle w:val="a0"/>
        <w:rPr>
          <w:rtl/>
        </w:rPr>
      </w:pPr>
      <w:r w:rsidRPr="00E633D1">
        <w:rPr>
          <w:rtl/>
        </w:rPr>
        <w:t xml:space="preserve"> </w:t>
      </w:r>
      <w:r w:rsidR="00885635" w:rsidRPr="00E633D1">
        <w:rPr>
          <w:rtl/>
        </w:rPr>
        <w:t xml:space="preserve">وتقدم بتمامه في الفصل </w:t>
      </w:r>
      <w:r w:rsidR="00B46332" w:rsidRPr="00E633D1">
        <w:rPr>
          <w:rtl/>
        </w:rPr>
        <w:t>(</w:t>
      </w:r>
      <w:r w:rsidR="00885635" w:rsidRPr="00E633D1">
        <w:rPr>
          <w:rtl/>
        </w:rPr>
        <w:t>3</w:t>
      </w:r>
      <w:r w:rsidR="00737B8C" w:rsidRPr="00E633D1">
        <w:rPr>
          <w:rtl/>
        </w:rPr>
        <w:t>)</w:t>
      </w:r>
      <w:r w:rsidR="00885635" w:rsidRPr="00E633D1">
        <w:rPr>
          <w:rtl/>
        </w:rPr>
        <w:t xml:space="preserve"> فقرة</w:t>
      </w:r>
      <w:r w:rsidR="00350352">
        <w:rPr>
          <w:rFonts w:hint="cs"/>
          <w:rtl/>
        </w:rPr>
        <w:t xml:space="preserve"> </w:t>
      </w:r>
      <w:r w:rsidR="00B46332" w:rsidRPr="00E633D1">
        <w:rPr>
          <w:rtl/>
        </w:rPr>
        <w:t>(</w:t>
      </w:r>
      <w:r w:rsidR="00885635" w:rsidRPr="00E633D1">
        <w:rPr>
          <w:rtl/>
        </w:rPr>
        <w:t>د)</w:t>
      </w:r>
      <w:r w:rsidR="00354655" w:rsidRPr="00E633D1">
        <w:rPr>
          <w:rtl/>
        </w:rPr>
        <w:t xml:space="preserve">، </w:t>
      </w:r>
      <w:r w:rsidR="00350352">
        <w:rPr>
          <w:rFonts w:hint="cs"/>
          <w:rtl/>
        </w:rPr>
        <w:t>(</w:t>
      </w:r>
      <w:r w:rsidR="00885635" w:rsidRPr="00E633D1">
        <w:rPr>
          <w:rtl/>
        </w:rPr>
        <w:t>ص 12-13</w:t>
      </w:r>
      <w:r w:rsidR="00737B8C" w:rsidRPr="00E633D1">
        <w:rPr>
          <w:rtl/>
        </w:rPr>
        <w:t>)</w:t>
      </w:r>
      <w:r w:rsidR="00885635" w:rsidRPr="00E633D1">
        <w:rPr>
          <w:rtl/>
        </w:rPr>
        <w:t xml:space="preserve"> وهذه الزيادة رواها النسائي</w:t>
      </w:r>
      <w:r w:rsidR="00C020F8">
        <w:rPr>
          <w:rFonts w:hint="cs"/>
          <w:rtl/>
        </w:rPr>
        <w:t>،</w:t>
      </w:r>
      <w:r w:rsidR="00885635" w:rsidRPr="00E633D1">
        <w:rPr>
          <w:rtl/>
        </w:rPr>
        <w:t xml:space="preserve"> وكذا الطبراني في </w:t>
      </w:r>
      <w:r w:rsidR="00B46332" w:rsidRPr="00E633D1">
        <w:rPr>
          <w:rtl/>
        </w:rPr>
        <w:t>«</w:t>
      </w:r>
      <w:r w:rsidR="00C020F8">
        <w:rPr>
          <w:rtl/>
        </w:rPr>
        <w:t>المعجم الكبير</w:t>
      </w:r>
      <w:r w:rsidR="00C020F8">
        <w:rPr>
          <w:rFonts w:hint="cs"/>
          <w:rtl/>
        </w:rPr>
        <w:t xml:space="preserve">» </w:t>
      </w:r>
      <w:r w:rsidR="00B46332" w:rsidRPr="00E633D1">
        <w:rPr>
          <w:rtl/>
        </w:rPr>
        <w:t>(</w:t>
      </w:r>
      <w:r w:rsidR="00885635" w:rsidRPr="00E633D1">
        <w:rPr>
          <w:rtl/>
        </w:rPr>
        <w:t>ق 165</w:t>
      </w:r>
      <w:r w:rsidR="009E7C0B" w:rsidRPr="00E633D1">
        <w:rPr>
          <w:rtl/>
        </w:rPr>
        <w:t>/</w:t>
      </w:r>
      <w:r w:rsidR="00885635" w:rsidRPr="00E633D1">
        <w:rPr>
          <w:rtl/>
        </w:rPr>
        <w:t xml:space="preserve">2) </w:t>
      </w:r>
      <w:r w:rsidR="00C020F8">
        <w:rPr>
          <w:rtl/>
        </w:rPr>
        <w:t>م</w:t>
      </w:r>
      <w:r w:rsidR="00C020F8">
        <w:rPr>
          <w:rFonts w:hint="cs"/>
          <w:rtl/>
        </w:rPr>
        <w:t>ن</w:t>
      </w:r>
      <w:r w:rsidR="00885635" w:rsidRPr="00E633D1">
        <w:rPr>
          <w:rtl/>
        </w:rPr>
        <w:t xml:space="preserve"> طريقين عن عمرو بن دينار عن ابن ج</w:t>
      </w:r>
      <w:r w:rsidR="00C020F8">
        <w:rPr>
          <w:rFonts w:hint="cs"/>
          <w:rtl/>
        </w:rPr>
        <w:t>ُ</w:t>
      </w:r>
      <w:r w:rsidR="00885635" w:rsidRPr="00E633D1">
        <w:rPr>
          <w:rtl/>
        </w:rPr>
        <w:t>بير عن ابن عباس</w:t>
      </w:r>
      <w:r w:rsidR="00C020F8">
        <w:rPr>
          <w:rtl/>
        </w:rPr>
        <w:t>.</w:t>
      </w:r>
    </w:p>
    <w:p w:rsidR="00885635" w:rsidRPr="00E633D1" w:rsidRDefault="00885635" w:rsidP="00350352">
      <w:pPr>
        <w:pStyle w:val="a0"/>
        <w:rPr>
          <w:rtl/>
        </w:rPr>
      </w:pPr>
      <w:r w:rsidRPr="00E633D1">
        <w:rPr>
          <w:rtl/>
        </w:rPr>
        <w:t>وهذا سند صحيح</w:t>
      </w:r>
      <w:r w:rsidR="005E38ED" w:rsidRPr="00E633D1">
        <w:rPr>
          <w:rtl/>
        </w:rPr>
        <w:t xml:space="preserve">. </w:t>
      </w:r>
    </w:p>
    <w:p w:rsidR="00885635" w:rsidRPr="00E633D1" w:rsidRDefault="00C020F8" w:rsidP="00E633D1">
      <w:pPr>
        <w:pStyle w:val="a0"/>
        <w:rPr>
          <w:rtl/>
        </w:rPr>
      </w:pPr>
      <w:r w:rsidRPr="00C020F8">
        <w:rPr>
          <w:b/>
          <w:bCs/>
          <w:rtl/>
        </w:rPr>
        <w:t>41</w:t>
      </w:r>
      <w:r w:rsidR="00885635" w:rsidRPr="00C020F8">
        <w:rPr>
          <w:b/>
          <w:bCs/>
          <w:rtl/>
        </w:rPr>
        <w:t>-</w:t>
      </w:r>
      <w:r w:rsidR="00885635" w:rsidRPr="00E633D1">
        <w:rPr>
          <w:rtl/>
        </w:rPr>
        <w:t xml:space="preserve"> وي</w:t>
      </w:r>
      <w:r>
        <w:rPr>
          <w:rFonts w:hint="cs"/>
          <w:rtl/>
        </w:rPr>
        <w:t>ُ</w:t>
      </w:r>
      <w:r w:rsidR="00885635" w:rsidRPr="00E633D1">
        <w:rPr>
          <w:rtl/>
        </w:rPr>
        <w:t>ست</w:t>
      </w:r>
      <w:r>
        <w:rPr>
          <w:rFonts w:hint="cs"/>
          <w:rtl/>
        </w:rPr>
        <w:t>َ</w:t>
      </w:r>
      <w:r w:rsidR="00885635" w:rsidRPr="00E633D1">
        <w:rPr>
          <w:rtl/>
        </w:rPr>
        <w:t>ح</w:t>
      </w:r>
      <w:r>
        <w:rPr>
          <w:rFonts w:hint="cs"/>
          <w:rtl/>
        </w:rPr>
        <w:t>َ</w:t>
      </w:r>
      <w:r w:rsidR="00885635" w:rsidRPr="00E633D1">
        <w:rPr>
          <w:rtl/>
        </w:rPr>
        <w:t>ب</w:t>
      </w:r>
      <w:r>
        <w:rPr>
          <w:rFonts w:hint="cs"/>
          <w:rtl/>
        </w:rPr>
        <w:t>ُّ</w:t>
      </w:r>
      <w:r w:rsidR="00885635" w:rsidRPr="00E633D1">
        <w:rPr>
          <w:rtl/>
        </w:rPr>
        <w:t xml:space="preserve"> في الكفن أمور</w:t>
      </w:r>
      <w:r w:rsidR="005E38ED" w:rsidRPr="00E633D1">
        <w:rPr>
          <w:rtl/>
        </w:rPr>
        <w:t xml:space="preserve">: </w:t>
      </w:r>
    </w:p>
    <w:p w:rsidR="00C020F8" w:rsidRDefault="00AC5213" w:rsidP="00E633D1">
      <w:pPr>
        <w:pStyle w:val="a0"/>
        <w:rPr>
          <w:rtl/>
        </w:rPr>
      </w:pPr>
      <w:r w:rsidRPr="00C020F8">
        <w:rPr>
          <w:b/>
          <w:bCs/>
          <w:rtl/>
        </w:rPr>
        <w:t>الأول</w:t>
      </w:r>
      <w:r w:rsidR="005E38ED" w:rsidRPr="00C020F8">
        <w:rPr>
          <w:b/>
          <w:bCs/>
          <w:rtl/>
        </w:rPr>
        <w:t>:</w:t>
      </w:r>
      <w:r w:rsidR="005E38ED" w:rsidRPr="00E633D1">
        <w:rPr>
          <w:rtl/>
        </w:rPr>
        <w:t xml:space="preserve"> </w:t>
      </w:r>
      <w:r w:rsidR="00885635" w:rsidRPr="00E633D1">
        <w:rPr>
          <w:rtl/>
        </w:rPr>
        <w:t>البياض</w:t>
      </w:r>
      <w:r w:rsidR="00354655" w:rsidRPr="00E633D1">
        <w:rPr>
          <w:rtl/>
        </w:rPr>
        <w:t xml:space="preserve">، </w:t>
      </w:r>
      <w:r w:rsidR="00885635" w:rsidRPr="00E633D1">
        <w:rPr>
          <w:rtl/>
        </w:rPr>
        <w:t xml:space="preserve">لقوله </w:t>
      </w:r>
      <w:r w:rsidR="00BC025A" w:rsidRPr="00BC025A">
        <w:rPr>
          <w:rFonts w:cs="CTraditional Arabic"/>
          <w:rtl/>
        </w:rPr>
        <w:t>ج</w:t>
      </w:r>
      <w:r w:rsidR="00C020F8">
        <w:rPr>
          <w:rtl/>
        </w:rPr>
        <w:t>:</w:t>
      </w:r>
    </w:p>
    <w:p w:rsidR="00427E73" w:rsidRDefault="00B46332" w:rsidP="00A376A4">
      <w:pPr>
        <w:pStyle w:val="a1"/>
        <w:rPr>
          <w:rtl/>
        </w:rPr>
      </w:pPr>
      <w:r w:rsidRPr="00E633D1">
        <w:rPr>
          <w:rtl/>
        </w:rPr>
        <w:t>«</w:t>
      </w:r>
      <w:r w:rsidR="00A376A4" w:rsidRPr="00A376A4">
        <w:rPr>
          <w:rFonts w:hint="cs"/>
          <w:rtl/>
        </w:rPr>
        <w:t xml:space="preserve"> الْبَسُوا</w:t>
      </w:r>
      <w:r w:rsidR="00A376A4" w:rsidRPr="00A376A4">
        <w:rPr>
          <w:rtl/>
        </w:rPr>
        <w:t xml:space="preserve"> </w:t>
      </w:r>
      <w:r w:rsidR="00A376A4" w:rsidRPr="00A376A4">
        <w:rPr>
          <w:rFonts w:hint="cs"/>
          <w:rtl/>
        </w:rPr>
        <w:t>مِنْ</w:t>
      </w:r>
      <w:r w:rsidR="00A376A4" w:rsidRPr="00A376A4">
        <w:rPr>
          <w:rtl/>
        </w:rPr>
        <w:t xml:space="preserve"> </w:t>
      </w:r>
      <w:r w:rsidR="00A376A4" w:rsidRPr="00A376A4">
        <w:rPr>
          <w:rFonts w:hint="cs"/>
          <w:rtl/>
        </w:rPr>
        <w:t>ثِيَابِكُمُ</w:t>
      </w:r>
      <w:r w:rsidR="00A376A4" w:rsidRPr="00A376A4">
        <w:rPr>
          <w:rtl/>
        </w:rPr>
        <w:t xml:space="preserve"> </w:t>
      </w:r>
      <w:r w:rsidR="00A376A4" w:rsidRPr="00A376A4">
        <w:rPr>
          <w:rFonts w:hint="cs"/>
          <w:rtl/>
        </w:rPr>
        <w:t>الْبَيَاضَ،</w:t>
      </w:r>
      <w:r w:rsidR="00A376A4" w:rsidRPr="00A376A4">
        <w:rPr>
          <w:rtl/>
        </w:rPr>
        <w:t xml:space="preserve"> </w:t>
      </w:r>
      <w:r w:rsidR="00A376A4" w:rsidRPr="00A376A4">
        <w:rPr>
          <w:rFonts w:hint="cs"/>
          <w:rtl/>
        </w:rPr>
        <w:t>فَإِنَّهَا</w:t>
      </w:r>
      <w:r w:rsidR="00A376A4" w:rsidRPr="00A376A4">
        <w:rPr>
          <w:rtl/>
        </w:rPr>
        <w:t xml:space="preserve"> </w:t>
      </w:r>
      <w:r w:rsidR="00A376A4" w:rsidRPr="00A376A4">
        <w:rPr>
          <w:rFonts w:hint="cs"/>
          <w:rtl/>
        </w:rPr>
        <w:t>خَيْرِ</w:t>
      </w:r>
      <w:r w:rsidR="00A376A4" w:rsidRPr="00A376A4">
        <w:rPr>
          <w:rtl/>
        </w:rPr>
        <w:t xml:space="preserve"> </w:t>
      </w:r>
      <w:r w:rsidR="00A376A4" w:rsidRPr="00A376A4">
        <w:rPr>
          <w:rFonts w:hint="cs"/>
          <w:rtl/>
        </w:rPr>
        <w:t>ثِيَابِكُمْ،</w:t>
      </w:r>
      <w:r w:rsidR="00A376A4" w:rsidRPr="00A376A4">
        <w:rPr>
          <w:rtl/>
        </w:rPr>
        <w:t xml:space="preserve"> </w:t>
      </w:r>
      <w:r w:rsidR="00A376A4" w:rsidRPr="00A376A4">
        <w:rPr>
          <w:rFonts w:hint="cs"/>
          <w:rtl/>
        </w:rPr>
        <w:t>وَكَفِّنُوا</w:t>
      </w:r>
      <w:r w:rsidR="00A376A4" w:rsidRPr="00A376A4">
        <w:rPr>
          <w:rtl/>
        </w:rPr>
        <w:t xml:space="preserve"> </w:t>
      </w:r>
      <w:r w:rsidR="00A376A4" w:rsidRPr="00A376A4">
        <w:rPr>
          <w:rFonts w:hint="cs"/>
          <w:rtl/>
        </w:rPr>
        <w:t>فِيهَا مَوْتَاكُمْ</w:t>
      </w:r>
      <w:r w:rsidR="00A376A4">
        <w:rPr>
          <w:rFonts w:hint="cs"/>
          <w:rtl/>
        </w:rPr>
        <w:t>»</w:t>
      </w:r>
      <w:r w:rsidR="00427E73">
        <w:rPr>
          <w:rtl/>
        </w:rPr>
        <w:t>.</w:t>
      </w:r>
    </w:p>
    <w:p w:rsidR="00D1574B" w:rsidRDefault="00885635" w:rsidP="00E633D1">
      <w:pPr>
        <w:pStyle w:val="a0"/>
        <w:rPr>
          <w:rtl/>
        </w:rPr>
      </w:pPr>
      <w:r w:rsidRPr="00E633D1">
        <w:rPr>
          <w:rtl/>
        </w:rPr>
        <w:t xml:space="preserve">أخرجه </w:t>
      </w:r>
      <w:r w:rsidR="001A54D6" w:rsidRPr="00E633D1">
        <w:rPr>
          <w:rtl/>
        </w:rPr>
        <w:t>أبو</w:t>
      </w:r>
      <w:r w:rsidRPr="00E633D1">
        <w:rPr>
          <w:rtl/>
        </w:rPr>
        <w:t xml:space="preserve"> داود (2/176) والترمذي (2/132) وصححه</w:t>
      </w:r>
      <w:r w:rsidR="00354655" w:rsidRPr="00E633D1">
        <w:rPr>
          <w:rtl/>
        </w:rPr>
        <w:t xml:space="preserve">، </w:t>
      </w:r>
      <w:r w:rsidRPr="00E633D1">
        <w:rPr>
          <w:rtl/>
        </w:rPr>
        <w:t>وابن ماجه (1/449) والبيهقي (3/245) و</w:t>
      </w:r>
      <w:r w:rsidR="00C87658" w:rsidRPr="00E633D1">
        <w:rPr>
          <w:rtl/>
        </w:rPr>
        <w:t>أحمد</w:t>
      </w:r>
      <w:r w:rsidRPr="00E633D1">
        <w:rPr>
          <w:rtl/>
        </w:rPr>
        <w:t xml:space="preserve"> (3426)</w:t>
      </w:r>
      <w:r w:rsidR="00354655" w:rsidRPr="00E633D1">
        <w:rPr>
          <w:rtl/>
        </w:rPr>
        <w:t xml:space="preserve">، </w:t>
      </w:r>
      <w:r w:rsidRPr="00E633D1">
        <w:rPr>
          <w:rtl/>
        </w:rPr>
        <w:t xml:space="preserve">والضياء في </w:t>
      </w:r>
      <w:r w:rsidR="00B46332" w:rsidRPr="00E633D1">
        <w:rPr>
          <w:rtl/>
        </w:rPr>
        <w:t>«</w:t>
      </w:r>
      <w:r w:rsidR="00A376A4">
        <w:rPr>
          <w:rtl/>
        </w:rPr>
        <w:t>المختارة</w:t>
      </w:r>
      <w:r w:rsidR="00A376A4">
        <w:rPr>
          <w:rFonts w:hint="cs"/>
          <w:rtl/>
        </w:rPr>
        <w:t xml:space="preserve">» </w:t>
      </w:r>
      <w:r w:rsidRPr="00E633D1">
        <w:rPr>
          <w:rtl/>
        </w:rPr>
        <w:t xml:space="preserve">(60/229/2) </w:t>
      </w:r>
      <w:r w:rsidR="00D1574B">
        <w:rPr>
          <w:rFonts w:hint="cs"/>
          <w:rtl/>
        </w:rPr>
        <w:t xml:space="preserve">عن ابن عباس. </w:t>
      </w:r>
      <w:r w:rsidRPr="00E633D1">
        <w:rPr>
          <w:rtl/>
        </w:rPr>
        <w:t>وقال الحاكم</w:t>
      </w:r>
      <w:r w:rsidR="005E38ED" w:rsidRPr="00E633D1">
        <w:rPr>
          <w:rtl/>
        </w:rPr>
        <w:t>:</w:t>
      </w:r>
    </w:p>
    <w:p w:rsidR="00D1574B" w:rsidRDefault="00B46332" w:rsidP="00E633D1">
      <w:pPr>
        <w:pStyle w:val="a0"/>
        <w:rPr>
          <w:rtl/>
        </w:rPr>
      </w:pPr>
      <w:r w:rsidRPr="00E633D1">
        <w:rPr>
          <w:rtl/>
        </w:rPr>
        <w:t>«</w:t>
      </w:r>
      <w:r w:rsidR="00D1574B">
        <w:rPr>
          <w:rtl/>
        </w:rPr>
        <w:t>صحيح على شرط مسلم</w:t>
      </w:r>
      <w:r w:rsidR="00D1574B">
        <w:rPr>
          <w:rFonts w:hint="cs"/>
          <w:rtl/>
        </w:rPr>
        <w:t>»،</w:t>
      </w:r>
      <w:r w:rsidR="00885635" w:rsidRPr="00E633D1">
        <w:rPr>
          <w:rtl/>
        </w:rPr>
        <w:t xml:space="preserve"> ووافقه الذهبي وهو كما قالا</w:t>
      </w:r>
      <w:r w:rsidR="00D1574B">
        <w:rPr>
          <w:rtl/>
        </w:rPr>
        <w:t>.</w:t>
      </w:r>
    </w:p>
    <w:p w:rsidR="00885635" w:rsidRPr="00E633D1" w:rsidRDefault="00885635" w:rsidP="00E633D1">
      <w:pPr>
        <w:pStyle w:val="a0"/>
        <w:rPr>
          <w:rtl/>
        </w:rPr>
      </w:pPr>
      <w:r w:rsidRPr="00E633D1">
        <w:rPr>
          <w:rtl/>
        </w:rPr>
        <w:t>وله شاهد من حديث س</w:t>
      </w:r>
      <w:r w:rsidR="00D1574B">
        <w:rPr>
          <w:rFonts w:hint="cs"/>
          <w:rtl/>
        </w:rPr>
        <w:t>َ</w:t>
      </w:r>
      <w:r w:rsidRPr="00E633D1">
        <w:rPr>
          <w:rtl/>
        </w:rPr>
        <w:t>م</w:t>
      </w:r>
      <w:r w:rsidR="00D1574B">
        <w:rPr>
          <w:rFonts w:hint="cs"/>
          <w:rtl/>
        </w:rPr>
        <w:t>ُ</w:t>
      </w:r>
      <w:r w:rsidRPr="00E633D1">
        <w:rPr>
          <w:rtl/>
        </w:rPr>
        <w:t>رة بن ج</w:t>
      </w:r>
      <w:r w:rsidR="00D1574B">
        <w:rPr>
          <w:rFonts w:hint="cs"/>
          <w:rtl/>
        </w:rPr>
        <w:t>ُ</w:t>
      </w:r>
      <w:r w:rsidRPr="00E633D1">
        <w:rPr>
          <w:rtl/>
        </w:rPr>
        <w:t>ن</w:t>
      </w:r>
      <w:r w:rsidR="00D1574B">
        <w:rPr>
          <w:rFonts w:hint="cs"/>
          <w:rtl/>
        </w:rPr>
        <w:t>ْ</w:t>
      </w:r>
      <w:r w:rsidRPr="00E633D1">
        <w:rPr>
          <w:rtl/>
        </w:rPr>
        <w:t>د</w:t>
      </w:r>
      <w:r w:rsidR="00D1574B">
        <w:rPr>
          <w:rFonts w:hint="cs"/>
          <w:rtl/>
        </w:rPr>
        <w:t>ُ</w:t>
      </w:r>
      <w:r w:rsidRPr="00E633D1">
        <w:rPr>
          <w:rtl/>
        </w:rPr>
        <w:t>ب</w:t>
      </w:r>
      <w:r w:rsidR="005E38ED" w:rsidRPr="00E633D1">
        <w:rPr>
          <w:rtl/>
        </w:rPr>
        <w:t xml:space="preserve">. </w:t>
      </w:r>
    </w:p>
    <w:p w:rsidR="00D1574B" w:rsidRDefault="00885635" w:rsidP="00E633D1">
      <w:pPr>
        <w:pStyle w:val="a0"/>
        <w:rPr>
          <w:rtl/>
        </w:rPr>
      </w:pPr>
      <w:r w:rsidRPr="00E633D1">
        <w:rPr>
          <w:rtl/>
        </w:rPr>
        <w:t>أخرجه النسائي (1</w:t>
      </w:r>
      <w:r w:rsidR="001A001E" w:rsidRPr="00E633D1">
        <w:rPr>
          <w:rtl/>
        </w:rPr>
        <w:t>/</w:t>
      </w:r>
      <w:r w:rsidRPr="00E633D1">
        <w:rPr>
          <w:rtl/>
        </w:rPr>
        <w:t>268) وابن الجارود (260) والبيهقي (3/402- 403) وغيرهم</w:t>
      </w:r>
      <w:r w:rsidR="00D1574B">
        <w:rPr>
          <w:rFonts w:hint="cs"/>
          <w:rtl/>
        </w:rPr>
        <w:t>.</w:t>
      </w:r>
    </w:p>
    <w:p w:rsidR="00885635" w:rsidRPr="00E633D1" w:rsidRDefault="00885635" w:rsidP="00E633D1">
      <w:pPr>
        <w:pStyle w:val="a0"/>
        <w:rPr>
          <w:rtl/>
        </w:rPr>
      </w:pPr>
      <w:r w:rsidRPr="00E633D1">
        <w:rPr>
          <w:rtl/>
        </w:rPr>
        <w:t>قلت</w:t>
      </w:r>
      <w:r w:rsidR="005E38ED" w:rsidRPr="00E633D1">
        <w:rPr>
          <w:rtl/>
        </w:rPr>
        <w:t xml:space="preserve">: </w:t>
      </w:r>
      <w:r w:rsidRPr="00E633D1">
        <w:rPr>
          <w:rtl/>
        </w:rPr>
        <w:t xml:space="preserve">وسنده صحيح </w:t>
      </w:r>
      <w:r w:rsidR="00CA1D03" w:rsidRPr="00E633D1">
        <w:rPr>
          <w:rtl/>
        </w:rPr>
        <w:t>أيضًا</w:t>
      </w:r>
      <w:r w:rsidRPr="00E633D1">
        <w:rPr>
          <w:rtl/>
        </w:rPr>
        <w:t xml:space="preserve"> كما قال الحاكم والذهبي والحافظ في </w:t>
      </w:r>
      <w:r w:rsidR="00B46332" w:rsidRPr="00E633D1">
        <w:rPr>
          <w:rtl/>
        </w:rPr>
        <w:t>«</w:t>
      </w:r>
      <w:r w:rsidR="00D1574B">
        <w:rPr>
          <w:rtl/>
        </w:rPr>
        <w:t>فتح الباري</w:t>
      </w:r>
      <w:r w:rsidR="00D1574B">
        <w:rPr>
          <w:rFonts w:hint="cs"/>
          <w:rtl/>
        </w:rPr>
        <w:t xml:space="preserve">» </w:t>
      </w:r>
      <w:r w:rsidR="00B46332" w:rsidRPr="00E633D1">
        <w:rPr>
          <w:rtl/>
        </w:rPr>
        <w:t>(</w:t>
      </w:r>
      <w:r w:rsidRPr="00E633D1">
        <w:rPr>
          <w:rtl/>
        </w:rPr>
        <w:t>3</w:t>
      </w:r>
      <w:r w:rsidR="009E7C0B" w:rsidRPr="00E633D1">
        <w:rPr>
          <w:rtl/>
        </w:rPr>
        <w:t>/</w:t>
      </w:r>
      <w:r w:rsidRPr="00E633D1">
        <w:rPr>
          <w:rtl/>
        </w:rPr>
        <w:t>105</w:t>
      </w:r>
      <w:r w:rsidR="00737B8C" w:rsidRPr="00E633D1">
        <w:rPr>
          <w:rtl/>
        </w:rPr>
        <w:t>)</w:t>
      </w:r>
      <w:r w:rsidR="005E38ED" w:rsidRPr="00E633D1">
        <w:rPr>
          <w:rtl/>
        </w:rPr>
        <w:t xml:space="preserve">. </w:t>
      </w:r>
    </w:p>
    <w:p w:rsidR="00645E59" w:rsidRDefault="00885635" w:rsidP="00E633D1">
      <w:pPr>
        <w:pStyle w:val="a0"/>
        <w:rPr>
          <w:rtl/>
        </w:rPr>
      </w:pPr>
      <w:r w:rsidRPr="00E633D1">
        <w:rPr>
          <w:rtl/>
        </w:rPr>
        <w:t xml:space="preserve"> </w:t>
      </w:r>
      <w:r w:rsidRPr="00D1574B">
        <w:rPr>
          <w:b/>
          <w:bCs/>
          <w:rtl/>
        </w:rPr>
        <w:t>الثاني</w:t>
      </w:r>
      <w:r w:rsidR="005E38ED" w:rsidRPr="00D1574B">
        <w:rPr>
          <w:b/>
          <w:bCs/>
          <w:rtl/>
        </w:rPr>
        <w:t>:</w:t>
      </w:r>
      <w:r w:rsidR="005E38ED" w:rsidRPr="00E633D1">
        <w:rPr>
          <w:rtl/>
        </w:rPr>
        <w:t xml:space="preserve"> </w:t>
      </w:r>
      <w:r w:rsidRPr="00E633D1">
        <w:rPr>
          <w:rtl/>
        </w:rPr>
        <w:t>كونه ثلاثة أثواب</w:t>
      </w:r>
      <w:r w:rsidR="00354655" w:rsidRPr="00E633D1">
        <w:rPr>
          <w:rtl/>
        </w:rPr>
        <w:t xml:space="preserve">، </w:t>
      </w:r>
      <w:r w:rsidRPr="00E633D1">
        <w:rPr>
          <w:rtl/>
        </w:rPr>
        <w:t xml:space="preserve">لحديث عائشة </w:t>
      </w:r>
      <w:r w:rsidR="00DE04DC" w:rsidRPr="00DE04DC">
        <w:rPr>
          <w:rFonts w:cs="CTraditional Arabic"/>
          <w:rtl/>
        </w:rPr>
        <w:t>ل</w:t>
      </w:r>
      <w:r w:rsidRPr="00E633D1">
        <w:rPr>
          <w:rtl/>
        </w:rPr>
        <w:t xml:space="preserve"> قالت</w:t>
      </w:r>
      <w:r w:rsidR="00645E59">
        <w:rPr>
          <w:rtl/>
        </w:rPr>
        <w:t>:</w:t>
      </w:r>
    </w:p>
    <w:p w:rsidR="00645E59" w:rsidRDefault="00B46332" w:rsidP="009456EC">
      <w:pPr>
        <w:pStyle w:val="a0"/>
        <w:rPr>
          <w:rtl/>
        </w:rPr>
      </w:pPr>
      <w:r w:rsidRPr="00E633D1">
        <w:rPr>
          <w:rtl/>
        </w:rPr>
        <w:t>«</w:t>
      </w:r>
      <w:r w:rsidR="00645E59">
        <w:rPr>
          <w:rFonts w:hint="cs"/>
          <w:rtl/>
        </w:rPr>
        <w:t>إ</w:t>
      </w:r>
      <w:r w:rsidR="00645E59" w:rsidRPr="00645E59">
        <w:rPr>
          <w:rFonts w:hint="cs"/>
          <w:rtl/>
        </w:rPr>
        <w:t>نَّ</w:t>
      </w:r>
      <w:r w:rsidR="00645E59" w:rsidRPr="00645E59">
        <w:rPr>
          <w:rtl/>
        </w:rPr>
        <w:t xml:space="preserve"> </w:t>
      </w:r>
      <w:r w:rsidR="00645E59" w:rsidRPr="00645E59">
        <w:rPr>
          <w:rFonts w:hint="cs"/>
          <w:rtl/>
        </w:rPr>
        <w:t>رَسُولَ</w:t>
      </w:r>
      <w:r w:rsidR="00645E59" w:rsidRPr="00645E59">
        <w:rPr>
          <w:rtl/>
        </w:rPr>
        <w:t xml:space="preserve"> </w:t>
      </w:r>
      <w:r w:rsidR="00645E59" w:rsidRPr="00645E59">
        <w:rPr>
          <w:rFonts w:hint="cs"/>
          <w:rtl/>
        </w:rPr>
        <w:t>اللَّهِ</w:t>
      </w:r>
      <w:r w:rsidR="00645E59" w:rsidRPr="00645E59">
        <w:rPr>
          <w:rtl/>
        </w:rPr>
        <w:t xml:space="preserve"> </w:t>
      </w:r>
      <w:r w:rsidR="00BC025A" w:rsidRPr="00BC025A">
        <w:rPr>
          <w:rFonts w:cs="CTraditional Arabic"/>
          <w:rtl/>
        </w:rPr>
        <w:t>ج</w:t>
      </w:r>
      <w:r w:rsidR="00645E59" w:rsidRPr="00645E59">
        <w:rPr>
          <w:rtl/>
        </w:rPr>
        <w:t xml:space="preserve"> </w:t>
      </w:r>
      <w:r w:rsidR="00645E59" w:rsidRPr="00645E59">
        <w:rPr>
          <w:rFonts w:hint="cs"/>
          <w:rtl/>
        </w:rPr>
        <w:t>كُفِّنَ</w:t>
      </w:r>
      <w:r w:rsidR="00645E59" w:rsidRPr="00645E59">
        <w:rPr>
          <w:rtl/>
        </w:rPr>
        <w:t xml:space="preserve"> </w:t>
      </w:r>
      <w:r w:rsidR="00645E59" w:rsidRPr="00645E59">
        <w:rPr>
          <w:rFonts w:hint="cs"/>
          <w:rtl/>
        </w:rPr>
        <w:t>فِي</w:t>
      </w:r>
      <w:r w:rsidR="00645E59" w:rsidRPr="00645E59">
        <w:rPr>
          <w:rtl/>
        </w:rPr>
        <w:t xml:space="preserve"> </w:t>
      </w:r>
      <w:r w:rsidR="00645E59" w:rsidRPr="00645E59">
        <w:rPr>
          <w:rFonts w:hint="cs"/>
          <w:rtl/>
        </w:rPr>
        <w:t>ثَلَاثَةِ</w:t>
      </w:r>
      <w:r w:rsidR="00645E59" w:rsidRPr="00645E59">
        <w:rPr>
          <w:rtl/>
        </w:rPr>
        <w:t xml:space="preserve"> </w:t>
      </w:r>
      <w:r w:rsidR="00645E59" w:rsidRPr="00645E59">
        <w:rPr>
          <w:rFonts w:hint="cs"/>
          <w:rtl/>
        </w:rPr>
        <w:t>أَثْوَابٍ</w:t>
      </w:r>
      <w:r w:rsidR="00645E59" w:rsidRPr="00645E59">
        <w:rPr>
          <w:rtl/>
        </w:rPr>
        <w:t xml:space="preserve"> </w:t>
      </w:r>
      <w:r w:rsidR="00645E59" w:rsidRPr="00645E59">
        <w:rPr>
          <w:rFonts w:hint="cs"/>
          <w:rtl/>
        </w:rPr>
        <w:t>يَمَانِيَةٍ</w:t>
      </w:r>
      <w:r w:rsidR="00645E59" w:rsidRPr="00645E59">
        <w:rPr>
          <w:rtl/>
        </w:rPr>
        <w:t xml:space="preserve"> </w:t>
      </w:r>
      <w:r w:rsidR="00645E59" w:rsidRPr="00645E59">
        <w:rPr>
          <w:rFonts w:hint="cs"/>
          <w:rtl/>
        </w:rPr>
        <w:t>بِيضٍ</w:t>
      </w:r>
      <w:r w:rsidR="00645E59" w:rsidRPr="00645E59">
        <w:rPr>
          <w:rtl/>
        </w:rPr>
        <w:t xml:space="preserve"> </w:t>
      </w:r>
      <w:r w:rsidR="00645E59" w:rsidRPr="00645E59">
        <w:rPr>
          <w:rFonts w:hint="cs"/>
          <w:rtl/>
        </w:rPr>
        <w:t>سَحُولِيَّةٍ</w:t>
      </w:r>
      <w:r w:rsidR="008A7685">
        <w:rPr>
          <w:rFonts w:hint="cs"/>
          <w:rtl/>
        </w:rPr>
        <w:t>،</w:t>
      </w:r>
      <w:r w:rsidR="00645E59" w:rsidRPr="00645E59">
        <w:rPr>
          <w:rtl/>
        </w:rPr>
        <w:t xml:space="preserve"> </w:t>
      </w:r>
      <w:r w:rsidR="00645E59" w:rsidRPr="00645E59">
        <w:rPr>
          <w:rFonts w:hint="cs"/>
          <w:rtl/>
        </w:rPr>
        <w:t>مِنْ</w:t>
      </w:r>
      <w:r w:rsidR="00645E59" w:rsidRPr="00645E59">
        <w:rPr>
          <w:rtl/>
        </w:rPr>
        <w:t xml:space="preserve"> </w:t>
      </w:r>
      <w:r w:rsidR="00645E59" w:rsidRPr="00645E59">
        <w:rPr>
          <w:rFonts w:hint="cs"/>
          <w:rtl/>
        </w:rPr>
        <w:t>كُرْسُفٍ</w:t>
      </w:r>
      <w:r w:rsidR="008A7685" w:rsidRPr="008A7685">
        <w:rPr>
          <w:rFonts w:cs="Arabic11 BT" w:hint="cs"/>
          <w:sz w:val="27"/>
          <w:shd w:val="clear" w:color="auto" w:fill="FFFFFF"/>
          <w:vertAlign w:val="superscript"/>
          <w:rtl/>
          <w:lang w:bidi="ar-EG"/>
        </w:rPr>
        <w:t>(</w:t>
      </w:r>
      <w:r w:rsidR="008A7685" w:rsidRPr="008A7685">
        <w:rPr>
          <w:rStyle w:val="FootnoteReference"/>
          <w:rFonts w:cs="Arabic11 BT"/>
          <w:sz w:val="27"/>
          <w:shd w:val="clear" w:color="auto" w:fill="FFFFFF"/>
          <w:rtl/>
          <w:lang w:bidi="ar-EG"/>
        </w:rPr>
        <w:footnoteReference w:id="48"/>
      </w:r>
      <w:r w:rsidR="008A7685" w:rsidRPr="008A7685">
        <w:rPr>
          <w:rFonts w:cs="Arabic11 BT" w:hint="cs"/>
          <w:sz w:val="27"/>
          <w:shd w:val="clear" w:color="auto" w:fill="FFFFFF"/>
          <w:vertAlign w:val="superscript"/>
          <w:rtl/>
          <w:lang w:bidi="ar-EG"/>
        </w:rPr>
        <w:t>)</w:t>
      </w:r>
      <w:r w:rsidR="008A7685">
        <w:rPr>
          <w:rFonts w:hint="cs"/>
          <w:rtl/>
        </w:rPr>
        <w:t>،</w:t>
      </w:r>
      <w:r w:rsidR="00645E59" w:rsidRPr="00645E59">
        <w:rPr>
          <w:rtl/>
        </w:rPr>
        <w:t xml:space="preserve"> </w:t>
      </w:r>
      <w:r w:rsidR="00645E59" w:rsidRPr="00645E59">
        <w:rPr>
          <w:rFonts w:hint="cs"/>
          <w:rtl/>
        </w:rPr>
        <w:t>لَيْسَ</w:t>
      </w:r>
      <w:r w:rsidR="00645E59" w:rsidRPr="00645E59">
        <w:rPr>
          <w:rtl/>
        </w:rPr>
        <w:t xml:space="preserve"> </w:t>
      </w:r>
      <w:r w:rsidR="00645E59" w:rsidRPr="00645E59">
        <w:rPr>
          <w:rFonts w:hint="cs"/>
          <w:rtl/>
        </w:rPr>
        <w:t>فِيهِنَّ</w:t>
      </w:r>
      <w:r w:rsidR="00645E59" w:rsidRPr="00645E59">
        <w:rPr>
          <w:rtl/>
        </w:rPr>
        <w:t xml:space="preserve"> </w:t>
      </w:r>
      <w:r w:rsidR="00645E59" w:rsidRPr="00645E59">
        <w:rPr>
          <w:rFonts w:hint="cs"/>
          <w:rtl/>
        </w:rPr>
        <w:t>قَمِيصٌ</w:t>
      </w:r>
      <w:r w:rsidR="008A7685">
        <w:rPr>
          <w:rFonts w:hint="cs"/>
          <w:rtl/>
        </w:rPr>
        <w:t>،</w:t>
      </w:r>
      <w:r w:rsidR="00645E59" w:rsidRPr="00645E59">
        <w:rPr>
          <w:rtl/>
        </w:rPr>
        <w:t xml:space="preserve"> </w:t>
      </w:r>
      <w:r w:rsidR="00645E59" w:rsidRPr="00645E59">
        <w:rPr>
          <w:rFonts w:hint="cs"/>
          <w:rtl/>
        </w:rPr>
        <w:t>وَلَا</w:t>
      </w:r>
      <w:r w:rsidR="00645E59" w:rsidRPr="00645E59">
        <w:rPr>
          <w:rtl/>
        </w:rPr>
        <w:t xml:space="preserve"> </w:t>
      </w:r>
      <w:r w:rsidR="00645E59" w:rsidRPr="00645E59">
        <w:rPr>
          <w:rFonts w:hint="cs"/>
          <w:rtl/>
        </w:rPr>
        <w:t>عِمَامَةٌ</w:t>
      </w:r>
      <w:r w:rsidR="00645E59" w:rsidRPr="00645E59">
        <w:rPr>
          <w:rtl/>
        </w:rPr>
        <w:t xml:space="preserve"> </w:t>
      </w:r>
      <w:r w:rsidR="009456EC">
        <w:rPr>
          <w:rFonts w:hint="cs"/>
          <w:rtl/>
        </w:rPr>
        <w:t>[</w:t>
      </w:r>
      <w:r w:rsidR="00885635" w:rsidRPr="00E633D1">
        <w:rPr>
          <w:rtl/>
        </w:rPr>
        <w:t>أدرج فيها إدراج</w:t>
      </w:r>
      <w:r w:rsidR="009456EC">
        <w:rPr>
          <w:rFonts w:hint="cs"/>
          <w:rtl/>
        </w:rPr>
        <w:t>ً</w:t>
      </w:r>
      <w:r w:rsidR="00885635" w:rsidRPr="00E633D1">
        <w:rPr>
          <w:rtl/>
        </w:rPr>
        <w:t>ا</w:t>
      </w:r>
      <w:r w:rsidR="009456EC">
        <w:rPr>
          <w:rFonts w:hint="cs"/>
          <w:rtl/>
        </w:rPr>
        <w:t>]»</w:t>
      </w:r>
      <w:r w:rsidR="00645E59">
        <w:rPr>
          <w:rtl/>
        </w:rPr>
        <w:t>.</w:t>
      </w:r>
    </w:p>
    <w:p w:rsidR="00885635" w:rsidRPr="00E633D1" w:rsidRDefault="00885635" w:rsidP="00E633D1">
      <w:pPr>
        <w:pStyle w:val="a0"/>
        <w:rPr>
          <w:rtl/>
        </w:rPr>
      </w:pPr>
      <w:r w:rsidRPr="00E633D1">
        <w:rPr>
          <w:rtl/>
        </w:rPr>
        <w:lastRenderedPageBreak/>
        <w:t>أخرجه الستة</w:t>
      </w:r>
      <w:r w:rsidR="00354655" w:rsidRPr="00E633D1">
        <w:rPr>
          <w:rtl/>
        </w:rPr>
        <w:t xml:space="preserve">، </w:t>
      </w:r>
      <w:r w:rsidRPr="00E633D1">
        <w:rPr>
          <w:rtl/>
        </w:rPr>
        <w:t>وابن الجارود (259) والبيهقي (3/399) و</w:t>
      </w:r>
      <w:r w:rsidR="00C87658" w:rsidRPr="00E633D1">
        <w:rPr>
          <w:rtl/>
        </w:rPr>
        <w:t>أحمد</w:t>
      </w:r>
      <w:r w:rsidRPr="00E633D1">
        <w:rPr>
          <w:rtl/>
        </w:rPr>
        <w:t xml:space="preserve"> (6/40</w:t>
      </w:r>
      <w:r w:rsidR="00354655" w:rsidRPr="00E633D1">
        <w:rPr>
          <w:rtl/>
        </w:rPr>
        <w:t xml:space="preserve">، </w:t>
      </w:r>
      <w:r w:rsidRPr="00E633D1">
        <w:rPr>
          <w:rtl/>
        </w:rPr>
        <w:t>93</w:t>
      </w:r>
      <w:r w:rsidR="00354655" w:rsidRPr="00E633D1">
        <w:rPr>
          <w:rtl/>
        </w:rPr>
        <w:t xml:space="preserve">، </w:t>
      </w:r>
      <w:r w:rsidRPr="00E633D1">
        <w:rPr>
          <w:rtl/>
        </w:rPr>
        <w:t>118</w:t>
      </w:r>
      <w:r w:rsidR="00354655" w:rsidRPr="00E633D1">
        <w:rPr>
          <w:rtl/>
        </w:rPr>
        <w:t>،</w:t>
      </w:r>
      <w:r w:rsidR="009456EC">
        <w:rPr>
          <w:rFonts w:hint="cs"/>
          <w:rtl/>
        </w:rPr>
        <w:t xml:space="preserve"> 132،</w:t>
      </w:r>
      <w:r w:rsidR="00354655" w:rsidRPr="00E633D1">
        <w:rPr>
          <w:rtl/>
        </w:rPr>
        <w:t xml:space="preserve"> </w:t>
      </w:r>
      <w:r w:rsidRPr="00E633D1">
        <w:rPr>
          <w:rtl/>
        </w:rPr>
        <w:t>165</w:t>
      </w:r>
      <w:r w:rsidR="00354655" w:rsidRPr="00E633D1">
        <w:rPr>
          <w:rtl/>
        </w:rPr>
        <w:t xml:space="preserve">، </w:t>
      </w:r>
      <w:r w:rsidRPr="00E633D1">
        <w:rPr>
          <w:rtl/>
        </w:rPr>
        <w:t>192</w:t>
      </w:r>
      <w:r w:rsidR="00354655" w:rsidRPr="00E633D1">
        <w:rPr>
          <w:rtl/>
        </w:rPr>
        <w:t xml:space="preserve">، </w:t>
      </w:r>
      <w:r w:rsidRPr="00E633D1">
        <w:rPr>
          <w:rtl/>
        </w:rPr>
        <w:t>203</w:t>
      </w:r>
      <w:r w:rsidR="00354655" w:rsidRPr="00E633D1">
        <w:rPr>
          <w:rtl/>
        </w:rPr>
        <w:t xml:space="preserve">، </w:t>
      </w:r>
      <w:r w:rsidRPr="00E633D1">
        <w:rPr>
          <w:rtl/>
        </w:rPr>
        <w:t>221</w:t>
      </w:r>
      <w:r w:rsidR="00354655" w:rsidRPr="00E633D1">
        <w:rPr>
          <w:rtl/>
        </w:rPr>
        <w:t xml:space="preserve">، </w:t>
      </w:r>
      <w:r w:rsidRPr="00E633D1">
        <w:rPr>
          <w:rtl/>
        </w:rPr>
        <w:t>231</w:t>
      </w:r>
      <w:r w:rsidR="00354655" w:rsidRPr="00E633D1">
        <w:rPr>
          <w:rtl/>
        </w:rPr>
        <w:t xml:space="preserve">، </w:t>
      </w:r>
      <w:r w:rsidRPr="00E633D1">
        <w:rPr>
          <w:rtl/>
        </w:rPr>
        <w:t>264</w:t>
      </w:r>
      <w:r w:rsidR="00737B8C" w:rsidRPr="00E633D1">
        <w:rPr>
          <w:rtl/>
        </w:rPr>
        <w:t>)</w:t>
      </w:r>
      <w:r w:rsidRPr="00E633D1">
        <w:rPr>
          <w:rtl/>
        </w:rPr>
        <w:t xml:space="preserve"> والزيادة له</w:t>
      </w:r>
      <w:r w:rsidR="009456EC">
        <w:rPr>
          <w:rFonts w:hint="cs"/>
          <w:rtl/>
        </w:rPr>
        <w:t>، وهي صريحة</w:t>
      </w:r>
      <w:r w:rsidR="005E11B6">
        <w:rPr>
          <w:rFonts w:hint="cs"/>
          <w:rtl/>
        </w:rPr>
        <w:t xml:space="preserve"> الدلالة على أن الأثواب لم تكن مُزَرَّرة، ولا قمصان، والحديث الوارد فيها مُنكر، كما بينته في «الضعيفة» (5909).</w:t>
      </w:r>
    </w:p>
    <w:p w:rsidR="005E11B6" w:rsidRDefault="00885635" w:rsidP="00D824FC">
      <w:pPr>
        <w:pStyle w:val="a0"/>
        <w:rPr>
          <w:rtl/>
        </w:rPr>
      </w:pPr>
      <w:r w:rsidRPr="005E11B6">
        <w:rPr>
          <w:b/>
          <w:bCs/>
          <w:rtl/>
        </w:rPr>
        <w:t>الثالث</w:t>
      </w:r>
      <w:r w:rsidR="005E38ED" w:rsidRPr="005E11B6">
        <w:rPr>
          <w:b/>
          <w:bCs/>
          <w:rtl/>
        </w:rPr>
        <w:t>:</w:t>
      </w:r>
      <w:r w:rsidR="005E38ED" w:rsidRPr="00E633D1">
        <w:rPr>
          <w:rtl/>
        </w:rPr>
        <w:t xml:space="preserve"> </w:t>
      </w:r>
      <w:r w:rsidRPr="00E633D1">
        <w:rPr>
          <w:rtl/>
        </w:rPr>
        <w:t>أن يكون أحدها ثوب حب</w:t>
      </w:r>
      <w:r w:rsidR="005E11B6">
        <w:rPr>
          <w:rFonts w:hint="cs"/>
          <w:rtl/>
        </w:rPr>
        <w:t>َ</w:t>
      </w:r>
      <w:r w:rsidRPr="00E633D1">
        <w:rPr>
          <w:rtl/>
        </w:rPr>
        <w:t>رة</w:t>
      </w:r>
      <w:r w:rsidR="005E11B6" w:rsidRPr="005E11B6">
        <w:rPr>
          <w:rFonts w:cs="Arabic11 BT" w:hint="cs"/>
          <w:sz w:val="27"/>
          <w:shd w:val="clear" w:color="auto" w:fill="FFFFFF"/>
          <w:vertAlign w:val="superscript"/>
          <w:rtl/>
          <w:lang w:bidi="ar-EG"/>
        </w:rPr>
        <w:t>(</w:t>
      </w:r>
      <w:r w:rsidR="005E11B6" w:rsidRPr="005E11B6">
        <w:rPr>
          <w:rStyle w:val="FootnoteReference"/>
          <w:rFonts w:cs="Arabic11 BT"/>
          <w:sz w:val="27"/>
          <w:shd w:val="clear" w:color="auto" w:fill="FFFFFF"/>
          <w:rtl/>
          <w:lang w:bidi="ar-EG"/>
        </w:rPr>
        <w:footnoteReference w:id="49"/>
      </w:r>
      <w:r w:rsidR="005E11B6" w:rsidRPr="005E11B6">
        <w:rPr>
          <w:rFonts w:cs="Arabic11 BT" w:hint="cs"/>
          <w:sz w:val="27"/>
          <w:shd w:val="clear" w:color="auto" w:fill="FFFFFF"/>
          <w:vertAlign w:val="superscript"/>
          <w:rtl/>
          <w:lang w:bidi="ar-EG"/>
        </w:rPr>
        <w:t>)</w:t>
      </w:r>
      <w:r w:rsidR="00D824FC">
        <w:rPr>
          <w:rFonts w:hint="cs"/>
          <w:rtl/>
        </w:rPr>
        <w:t xml:space="preserve"> </w:t>
      </w:r>
      <w:r w:rsidRPr="00E633D1">
        <w:rPr>
          <w:rtl/>
        </w:rPr>
        <w:t>إذا تيسر</w:t>
      </w:r>
      <w:r w:rsidR="00354655" w:rsidRPr="00E633D1">
        <w:rPr>
          <w:rtl/>
        </w:rPr>
        <w:t xml:space="preserve">، </w:t>
      </w:r>
      <w:r w:rsidRPr="00E633D1">
        <w:rPr>
          <w:rtl/>
        </w:rPr>
        <w:t xml:space="preserve">لقوله </w:t>
      </w:r>
      <w:r w:rsidR="00BC025A" w:rsidRPr="00BC025A">
        <w:rPr>
          <w:rFonts w:cs="CTraditional Arabic"/>
          <w:rtl/>
        </w:rPr>
        <w:t>ج</w:t>
      </w:r>
      <w:r w:rsidR="005E11B6">
        <w:rPr>
          <w:rtl/>
        </w:rPr>
        <w:t>:</w:t>
      </w:r>
    </w:p>
    <w:p w:rsidR="00D824FC" w:rsidRDefault="00B46332" w:rsidP="001B09D1">
      <w:pPr>
        <w:pStyle w:val="a1"/>
        <w:rPr>
          <w:rtl/>
        </w:rPr>
      </w:pPr>
      <w:r w:rsidRPr="00E633D1">
        <w:rPr>
          <w:rtl/>
        </w:rPr>
        <w:t>«</w:t>
      </w:r>
      <w:r w:rsidR="00D824FC" w:rsidRPr="00D824FC">
        <w:rPr>
          <w:rFonts w:hint="cs"/>
          <w:rtl/>
        </w:rPr>
        <w:t>إِذَا</w:t>
      </w:r>
      <w:r w:rsidR="00D824FC" w:rsidRPr="00D824FC">
        <w:rPr>
          <w:rtl/>
        </w:rPr>
        <w:t xml:space="preserve"> </w:t>
      </w:r>
      <w:r w:rsidR="00D824FC" w:rsidRPr="00D824FC">
        <w:rPr>
          <w:rFonts w:hint="cs"/>
          <w:rtl/>
        </w:rPr>
        <w:t>تُوُفِّيَ</w:t>
      </w:r>
      <w:r w:rsidR="00D824FC" w:rsidRPr="00D824FC">
        <w:rPr>
          <w:rtl/>
        </w:rPr>
        <w:t xml:space="preserve"> </w:t>
      </w:r>
      <w:r w:rsidR="00D824FC">
        <w:rPr>
          <w:rFonts w:hint="cs"/>
          <w:rtl/>
        </w:rPr>
        <w:t>أَحَدُكُمْ</w:t>
      </w:r>
      <w:r w:rsidR="00D824FC" w:rsidRPr="00D824FC">
        <w:rPr>
          <w:rtl/>
        </w:rPr>
        <w:t xml:space="preserve"> </w:t>
      </w:r>
      <w:r w:rsidR="00D824FC" w:rsidRPr="00D824FC">
        <w:rPr>
          <w:rFonts w:hint="cs"/>
          <w:rtl/>
        </w:rPr>
        <w:t>فَوَجَدَ</w:t>
      </w:r>
      <w:r w:rsidR="00D824FC" w:rsidRPr="00D824FC">
        <w:rPr>
          <w:rtl/>
        </w:rPr>
        <w:t xml:space="preserve"> </w:t>
      </w:r>
      <w:r w:rsidR="00D824FC" w:rsidRPr="00D824FC">
        <w:rPr>
          <w:rFonts w:hint="cs"/>
          <w:rtl/>
        </w:rPr>
        <w:t>شَيْئًا،</w:t>
      </w:r>
      <w:r w:rsidR="00D824FC" w:rsidRPr="00D824FC">
        <w:rPr>
          <w:rtl/>
        </w:rPr>
        <w:t xml:space="preserve"> </w:t>
      </w:r>
      <w:r w:rsidR="00D824FC" w:rsidRPr="00D824FC">
        <w:rPr>
          <w:rFonts w:hint="cs"/>
          <w:rtl/>
        </w:rPr>
        <w:t>فَلْيُكَفَّنْ</w:t>
      </w:r>
      <w:r w:rsidR="00D824FC" w:rsidRPr="00D824FC">
        <w:rPr>
          <w:rtl/>
        </w:rPr>
        <w:t xml:space="preserve"> </w:t>
      </w:r>
      <w:r w:rsidR="00D824FC" w:rsidRPr="00D824FC">
        <w:rPr>
          <w:rFonts w:hint="cs"/>
          <w:rtl/>
        </w:rPr>
        <w:t>فِي</w:t>
      </w:r>
      <w:r w:rsidR="00D824FC" w:rsidRPr="00D824FC">
        <w:rPr>
          <w:rtl/>
        </w:rPr>
        <w:t xml:space="preserve"> </w:t>
      </w:r>
      <w:r w:rsidR="00D824FC" w:rsidRPr="00D824FC">
        <w:rPr>
          <w:rFonts w:hint="cs"/>
          <w:rtl/>
        </w:rPr>
        <w:t>ثَوْبٍ</w:t>
      </w:r>
      <w:r w:rsidR="00D824FC" w:rsidRPr="00D824FC">
        <w:rPr>
          <w:rtl/>
        </w:rPr>
        <w:t xml:space="preserve"> </w:t>
      </w:r>
      <w:r w:rsidR="00D824FC" w:rsidRPr="00D824FC">
        <w:rPr>
          <w:rFonts w:hint="cs"/>
          <w:rtl/>
        </w:rPr>
        <w:t>حِبَرَةٍ</w:t>
      </w:r>
      <w:r w:rsidR="001B09D1">
        <w:rPr>
          <w:rFonts w:hint="cs"/>
          <w:rtl/>
        </w:rPr>
        <w:t>»</w:t>
      </w:r>
      <w:r w:rsidR="00D824FC">
        <w:rPr>
          <w:rtl/>
        </w:rPr>
        <w:t>.</w:t>
      </w:r>
    </w:p>
    <w:p w:rsidR="00885635" w:rsidRPr="00E633D1" w:rsidRDefault="00885635" w:rsidP="00E633D1">
      <w:pPr>
        <w:pStyle w:val="a0"/>
        <w:rPr>
          <w:rtl/>
        </w:rPr>
      </w:pPr>
      <w:r w:rsidRPr="00E633D1">
        <w:rPr>
          <w:rtl/>
        </w:rPr>
        <w:t xml:space="preserve">أخرجه </w:t>
      </w:r>
      <w:r w:rsidR="001A54D6" w:rsidRPr="00E633D1">
        <w:rPr>
          <w:rtl/>
        </w:rPr>
        <w:t>أبو</w:t>
      </w:r>
      <w:r w:rsidRPr="00E633D1">
        <w:rPr>
          <w:rtl/>
        </w:rPr>
        <w:t xml:space="preserve"> داود </w:t>
      </w:r>
      <w:r w:rsidR="00B46332" w:rsidRPr="00E633D1">
        <w:rPr>
          <w:rtl/>
        </w:rPr>
        <w:t>(</w:t>
      </w:r>
      <w:r w:rsidRPr="00E633D1">
        <w:rPr>
          <w:rtl/>
        </w:rPr>
        <w:t>2</w:t>
      </w:r>
      <w:r w:rsidR="009E7C0B" w:rsidRPr="00E633D1">
        <w:rPr>
          <w:rtl/>
        </w:rPr>
        <w:t>/</w:t>
      </w:r>
      <w:r w:rsidRPr="00E633D1">
        <w:rPr>
          <w:rtl/>
        </w:rPr>
        <w:t>61</w:t>
      </w:r>
      <w:r w:rsidR="00737B8C" w:rsidRPr="00E633D1">
        <w:rPr>
          <w:rtl/>
        </w:rPr>
        <w:t>)</w:t>
      </w:r>
      <w:r w:rsidRPr="00E633D1">
        <w:rPr>
          <w:rtl/>
        </w:rPr>
        <w:t xml:space="preserve"> ومن طريقه البيهقي </w:t>
      </w:r>
      <w:r w:rsidR="00B46332" w:rsidRPr="00E633D1">
        <w:rPr>
          <w:rtl/>
        </w:rPr>
        <w:t>(</w:t>
      </w:r>
      <w:r w:rsidRPr="00E633D1">
        <w:rPr>
          <w:rtl/>
        </w:rPr>
        <w:t>3</w:t>
      </w:r>
      <w:r w:rsidR="009E7C0B" w:rsidRPr="00E633D1">
        <w:rPr>
          <w:rtl/>
        </w:rPr>
        <w:t>/</w:t>
      </w:r>
      <w:r w:rsidRPr="00E633D1">
        <w:rPr>
          <w:rtl/>
        </w:rPr>
        <w:t>403</w:t>
      </w:r>
      <w:r w:rsidR="00737B8C" w:rsidRPr="00E633D1">
        <w:rPr>
          <w:rtl/>
        </w:rPr>
        <w:t>)</w:t>
      </w:r>
      <w:r w:rsidRPr="00E633D1">
        <w:rPr>
          <w:rtl/>
        </w:rPr>
        <w:t xml:space="preserve"> ومن طريق وهب بن م</w:t>
      </w:r>
      <w:r w:rsidR="001B09D1">
        <w:rPr>
          <w:rFonts w:hint="cs"/>
          <w:rtl/>
        </w:rPr>
        <w:t>ُ</w:t>
      </w:r>
      <w:r w:rsidRPr="00E633D1">
        <w:rPr>
          <w:rtl/>
        </w:rPr>
        <w:t>ن</w:t>
      </w:r>
      <w:r w:rsidR="001B09D1">
        <w:rPr>
          <w:rFonts w:hint="cs"/>
          <w:rtl/>
        </w:rPr>
        <w:t>َ</w:t>
      </w:r>
      <w:r w:rsidRPr="00E633D1">
        <w:rPr>
          <w:rtl/>
        </w:rPr>
        <w:t>ب</w:t>
      </w:r>
      <w:r w:rsidR="001B09D1">
        <w:rPr>
          <w:rFonts w:hint="cs"/>
          <w:rtl/>
        </w:rPr>
        <w:t>ِّ</w:t>
      </w:r>
      <w:r w:rsidRPr="00E633D1">
        <w:rPr>
          <w:rtl/>
        </w:rPr>
        <w:t xml:space="preserve">ه عن جابر </w:t>
      </w:r>
      <w:r w:rsidR="00C621F1" w:rsidRPr="00E633D1">
        <w:rPr>
          <w:rtl/>
        </w:rPr>
        <w:t>مرفوعًا</w:t>
      </w:r>
      <w:r w:rsidR="005E38ED" w:rsidRPr="00E633D1">
        <w:rPr>
          <w:rtl/>
        </w:rPr>
        <w:t xml:space="preserve">. </w:t>
      </w:r>
    </w:p>
    <w:p w:rsidR="00756F5A" w:rsidRDefault="00885635" w:rsidP="00E633D1">
      <w:pPr>
        <w:pStyle w:val="a0"/>
        <w:rPr>
          <w:rtl/>
        </w:rPr>
      </w:pPr>
      <w:r w:rsidRPr="00E633D1">
        <w:rPr>
          <w:rtl/>
        </w:rPr>
        <w:t>قلت</w:t>
      </w:r>
      <w:r w:rsidR="005E38ED" w:rsidRPr="00E633D1">
        <w:rPr>
          <w:rtl/>
        </w:rPr>
        <w:t xml:space="preserve">: </w:t>
      </w:r>
      <w:r w:rsidRPr="00E633D1">
        <w:rPr>
          <w:rtl/>
        </w:rPr>
        <w:t>وهذا سند صحيح عندي</w:t>
      </w:r>
      <w:r w:rsidR="00354655" w:rsidRPr="00E633D1">
        <w:rPr>
          <w:rtl/>
        </w:rPr>
        <w:t xml:space="preserve">، </w:t>
      </w:r>
      <w:r w:rsidRPr="00E633D1">
        <w:rPr>
          <w:rtl/>
        </w:rPr>
        <w:t>وهو كذلك عند الم</w:t>
      </w:r>
      <w:r w:rsidR="001B09D1">
        <w:rPr>
          <w:rFonts w:hint="cs"/>
          <w:rtl/>
        </w:rPr>
        <w:t>ِ</w:t>
      </w:r>
      <w:r w:rsidRPr="00E633D1">
        <w:rPr>
          <w:rtl/>
        </w:rPr>
        <w:t>ز</w:t>
      </w:r>
      <w:r w:rsidR="001B09D1">
        <w:rPr>
          <w:rFonts w:hint="cs"/>
          <w:rtl/>
        </w:rPr>
        <w:t>ِّ</w:t>
      </w:r>
      <w:r w:rsidRPr="00E633D1">
        <w:rPr>
          <w:rtl/>
        </w:rPr>
        <w:t>ي</w:t>
      </w:r>
      <w:r w:rsidR="001B09D1">
        <w:rPr>
          <w:rFonts w:hint="cs"/>
          <w:rtl/>
        </w:rPr>
        <w:t>،</w:t>
      </w:r>
      <w:r w:rsidRPr="00E633D1">
        <w:rPr>
          <w:rtl/>
        </w:rPr>
        <w:t xml:space="preserve"> وأما الحافظ فقال في </w:t>
      </w:r>
      <w:r w:rsidR="00B46332" w:rsidRPr="00E633D1">
        <w:rPr>
          <w:rtl/>
        </w:rPr>
        <w:t>«</w:t>
      </w:r>
      <w:r w:rsidR="001B09D1">
        <w:rPr>
          <w:rtl/>
        </w:rPr>
        <w:t>التلخيص</w:t>
      </w:r>
      <w:r w:rsidR="001B09D1">
        <w:rPr>
          <w:rFonts w:hint="cs"/>
          <w:rtl/>
        </w:rPr>
        <w:t>» (5/135)</w:t>
      </w:r>
      <w:r w:rsidR="00756F5A">
        <w:rPr>
          <w:rFonts w:hint="cs"/>
          <w:rtl/>
        </w:rPr>
        <w:t>:</w:t>
      </w:r>
    </w:p>
    <w:p w:rsidR="00756F5A" w:rsidRDefault="00756F5A" w:rsidP="00E633D1">
      <w:pPr>
        <w:pStyle w:val="a0"/>
        <w:rPr>
          <w:rtl/>
        </w:rPr>
      </w:pPr>
      <w:r>
        <w:rPr>
          <w:rFonts w:hint="eastAsia"/>
          <w:rtl/>
        </w:rPr>
        <w:t>«وإسناده حسن».</w:t>
      </w:r>
    </w:p>
    <w:p w:rsidR="00756F5A" w:rsidRDefault="00756F5A" w:rsidP="00756F5A">
      <w:pPr>
        <w:pStyle w:val="a0"/>
        <w:rPr>
          <w:rtl/>
        </w:rPr>
      </w:pPr>
      <w:r>
        <w:rPr>
          <w:rFonts w:hint="cs"/>
          <w:rtl/>
        </w:rPr>
        <w:t>قلت: وله طريق أخرى عند أحمد (3/319) عن أبي الزُّبير عن جابر بلفظ:</w:t>
      </w:r>
    </w:p>
    <w:p w:rsidR="00B1577E" w:rsidRDefault="00417A44" w:rsidP="00E633D1">
      <w:pPr>
        <w:pStyle w:val="a0"/>
        <w:rPr>
          <w:rtl/>
        </w:rPr>
      </w:pPr>
      <w:r>
        <w:rPr>
          <w:rFonts w:hint="cs"/>
          <w:rtl/>
        </w:rPr>
        <w:t>«</w:t>
      </w:r>
      <w:r w:rsidR="00885635" w:rsidRPr="00E633D1">
        <w:rPr>
          <w:rtl/>
        </w:rPr>
        <w:t>من وجد سعة</w:t>
      </w:r>
      <w:r w:rsidR="00354655" w:rsidRPr="00E633D1">
        <w:rPr>
          <w:rtl/>
        </w:rPr>
        <w:t xml:space="preserve">، </w:t>
      </w:r>
      <w:r w:rsidR="00885635" w:rsidRPr="00E633D1">
        <w:rPr>
          <w:rtl/>
        </w:rPr>
        <w:t>فلي</w:t>
      </w:r>
      <w:r>
        <w:rPr>
          <w:rFonts w:hint="cs"/>
          <w:rtl/>
        </w:rPr>
        <w:t>ُ</w:t>
      </w:r>
      <w:r w:rsidR="00885635" w:rsidRPr="00E633D1">
        <w:rPr>
          <w:rtl/>
        </w:rPr>
        <w:t>كفن في ثوب ح</w:t>
      </w:r>
      <w:r>
        <w:rPr>
          <w:rFonts w:hint="cs"/>
          <w:rtl/>
        </w:rPr>
        <w:t>ِ</w:t>
      </w:r>
      <w:r w:rsidR="00885635" w:rsidRPr="00E633D1">
        <w:rPr>
          <w:rtl/>
        </w:rPr>
        <w:t>ب</w:t>
      </w:r>
      <w:r>
        <w:rPr>
          <w:rFonts w:hint="cs"/>
          <w:rtl/>
        </w:rPr>
        <w:t>َ</w:t>
      </w:r>
      <w:r w:rsidR="00885635" w:rsidRPr="00E633D1">
        <w:rPr>
          <w:rtl/>
        </w:rPr>
        <w:t>ر</w:t>
      </w:r>
      <w:r>
        <w:rPr>
          <w:rFonts w:hint="cs"/>
          <w:rtl/>
        </w:rPr>
        <w:t>َ</w:t>
      </w:r>
      <w:r w:rsidR="00885635" w:rsidRPr="00E633D1">
        <w:rPr>
          <w:rtl/>
        </w:rPr>
        <w:t>ة</w:t>
      </w:r>
      <w:r>
        <w:rPr>
          <w:rFonts w:hint="cs"/>
          <w:rtl/>
        </w:rPr>
        <w:t>ٍ».</w:t>
      </w:r>
    </w:p>
    <w:p w:rsidR="00476D16" w:rsidRDefault="00476D16" w:rsidP="00E53785">
      <w:pPr>
        <w:pStyle w:val="3"/>
        <w:rPr>
          <w:rtl/>
        </w:rPr>
      </w:pPr>
      <w:bookmarkStart w:id="20" w:name="_Toc459959293"/>
      <w:r>
        <w:rPr>
          <w:rFonts w:hint="cs"/>
          <w:rtl/>
        </w:rPr>
        <w:t>[التوفيق بين حديث الأمر بتكفين الميت في الثياب البياض، والأمر بتكفين في ثوب حبرة</w:t>
      </w:r>
      <w:r w:rsidR="00221AFD">
        <w:rPr>
          <w:rFonts w:hint="cs"/>
          <w:rtl/>
        </w:rPr>
        <w:t>]</w:t>
      </w:r>
      <w:bookmarkEnd w:id="20"/>
    </w:p>
    <w:p w:rsidR="00417A44" w:rsidRDefault="00B1577E" w:rsidP="00E633D1">
      <w:pPr>
        <w:pStyle w:val="a0"/>
        <w:rPr>
          <w:rtl/>
        </w:rPr>
      </w:pPr>
      <w:r w:rsidRPr="00B1577E">
        <w:rPr>
          <w:rFonts w:hint="cs"/>
          <w:rtl/>
        </w:rPr>
        <w:t>اعلم</w:t>
      </w:r>
      <w:r w:rsidRPr="00B1577E">
        <w:rPr>
          <w:rtl/>
        </w:rPr>
        <w:t xml:space="preserve"> </w:t>
      </w:r>
      <w:r w:rsidRPr="00B1577E">
        <w:rPr>
          <w:rFonts w:hint="cs"/>
          <w:rtl/>
        </w:rPr>
        <w:t>أنه</w:t>
      </w:r>
      <w:r w:rsidRPr="00B1577E">
        <w:rPr>
          <w:rtl/>
        </w:rPr>
        <w:t xml:space="preserve"> </w:t>
      </w:r>
      <w:r w:rsidRPr="00B1577E">
        <w:rPr>
          <w:rFonts w:hint="cs"/>
          <w:rtl/>
        </w:rPr>
        <w:t>لا</w:t>
      </w:r>
      <w:r w:rsidRPr="00B1577E">
        <w:rPr>
          <w:rtl/>
        </w:rPr>
        <w:t xml:space="preserve"> </w:t>
      </w:r>
      <w:r w:rsidRPr="00B1577E">
        <w:rPr>
          <w:rFonts w:hint="cs"/>
          <w:rtl/>
        </w:rPr>
        <w:t>تعارض</w:t>
      </w:r>
      <w:r w:rsidRPr="00B1577E">
        <w:rPr>
          <w:rtl/>
        </w:rPr>
        <w:t xml:space="preserve"> </w:t>
      </w:r>
      <w:r w:rsidRPr="00B1577E">
        <w:rPr>
          <w:rFonts w:hint="cs"/>
          <w:rtl/>
        </w:rPr>
        <w:t>بين</w:t>
      </w:r>
      <w:r w:rsidRPr="00B1577E">
        <w:rPr>
          <w:rtl/>
        </w:rPr>
        <w:t xml:space="preserve"> </w:t>
      </w:r>
      <w:r w:rsidRPr="00B1577E">
        <w:rPr>
          <w:rFonts w:hint="cs"/>
          <w:rtl/>
        </w:rPr>
        <w:t>الحديث</w:t>
      </w:r>
      <w:r w:rsidRPr="00B1577E">
        <w:rPr>
          <w:rtl/>
        </w:rPr>
        <w:t xml:space="preserve"> </w:t>
      </w:r>
      <w:r w:rsidRPr="00B1577E">
        <w:rPr>
          <w:rFonts w:hint="cs"/>
          <w:rtl/>
        </w:rPr>
        <w:t>الأول</w:t>
      </w:r>
      <w:r w:rsidRPr="00B1577E">
        <w:rPr>
          <w:rtl/>
        </w:rPr>
        <w:t xml:space="preserve"> </w:t>
      </w:r>
      <w:r w:rsidRPr="00B1577E">
        <w:rPr>
          <w:rFonts w:hint="cs"/>
          <w:rtl/>
        </w:rPr>
        <w:t>في</w:t>
      </w:r>
      <w:r w:rsidRPr="00B1577E">
        <w:rPr>
          <w:rtl/>
        </w:rPr>
        <w:t xml:space="preserve"> «</w:t>
      </w:r>
      <w:r w:rsidRPr="00B1577E">
        <w:rPr>
          <w:rFonts w:hint="cs"/>
          <w:rtl/>
        </w:rPr>
        <w:t>البياض</w:t>
      </w:r>
      <w:r w:rsidR="00417A44">
        <w:rPr>
          <w:rFonts w:hint="cs"/>
          <w:rtl/>
        </w:rPr>
        <w:t>»</w:t>
      </w:r>
      <w:r w:rsidRPr="00B1577E">
        <w:rPr>
          <w:rtl/>
        </w:rPr>
        <w:t>: «</w:t>
      </w:r>
      <w:r w:rsidRPr="00B1577E">
        <w:rPr>
          <w:rFonts w:hint="cs"/>
          <w:rtl/>
        </w:rPr>
        <w:t>وكفنوا</w:t>
      </w:r>
      <w:r w:rsidRPr="00B1577E">
        <w:rPr>
          <w:rtl/>
        </w:rPr>
        <w:t xml:space="preserve"> </w:t>
      </w:r>
      <w:r w:rsidRPr="00B1577E">
        <w:rPr>
          <w:rFonts w:hint="cs"/>
          <w:rtl/>
        </w:rPr>
        <w:t>فيها</w:t>
      </w:r>
      <w:r w:rsidRPr="00B1577E">
        <w:rPr>
          <w:rtl/>
        </w:rPr>
        <w:t xml:space="preserve"> </w:t>
      </w:r>
      <w:r w:rsidRPr="00B1577E">
        <w:rPr>
          <w:rFonts w:hint="cs"/>
          <w:rtl/>
        </w:rPr>
        <w:t>موتا</w:t>
      </w:r>
      <w:r w:rsidRPr="00B1577E">
        <w:rPr>
          <w:rtl/>
        </w:rPr>
        <w:t xml:space="preserve"> </w:t>
      </w:r>
      <w:r w:rsidRPr="00B1577E">
        <w:rPr>
          <w:rFonts w:hint="cs"/>
          <w:rtl/>
        </w:rPr>
        <w:t>كم</w:t>
      </w:r>
      <w:r w:rsidR="00417A44">
        <w:rPr>
          <w:rFonts w:hint="cs"/>
          <w:rtl/>
        </w:rPr>
        <w:t>»</w:t>
      </w:r>
      <w:r w:rsidRPr="00B1577E">
        <w:rPr>
          <w:rtl/>
        </w:rPr>
        <w:t xml:space="preserve">. </w:t>
      </w:r>
      <w:r w:rsidR="00417A44" w:rsidRPr="00B1577E">
        <w:rPr>
          <w:rFonts w:hint="cs"/>
          <w:rtl/>
        </w:rPr>
        <w:t>لإمكان</w:t>
      </w:r>
      <w:r w:rsidRPr="00B1577E">
        <w:rPr>
          <w:rtl/>
        </w:rPr>
        <w:t xml:space="preserve"> </w:t>
      </w:r>
      <w:r w:rsidRPr="00B1577E">
        <w:rPr>
          <w:rFonts w:hint="cs"/>
          <w:rtl/>
        </w:rPr>
        <w:t>التوفيق</w:t>
      </w:r>
      <w:r w:rsidRPr="00B1577E">
        <w:rPr>
          <w:rtl/>
        </w:rPr>
        <w:t xml:space="preserve"> </w:t>
      </w:r>
      <w:r w:rsidRPr="00B1577E">
        <w:rPr>
          <w:rFonts w:hint="cs"/>
          <w:rtl/>
        </w:rPr>
        <w:t>بينهما</w:t>
      </w:r>
      <w:r w:rsidRPr="00B1577E">
        <w:rPr>
          <w:rtl/>
        </w:rPr>
        <w:t xml:space="preserve"> </w:t>
      </w:r>
      <w:r w:rsidRPr="00B1577E">
        <w:rPr>
          <w:rFonts w:hint="cs"/>
          <w:rtl/>
        </w:rPr>
        <w:t>بوجه</w:t>
      </w:r>
      <w:r w:rsidRPr="00B1577E">
        <w:rPr>
          <w:rtl/>
        </w:rPr>
        <w:t xml:space="preserve"> </w:t>
      </w:r>
      <w:r w:rsidRPr="00B1577E">
        <w:rPr>
          <w:rFonts w:hint="cs"/>
          <w:rtl/>
        </w:rPr>
        <w:t>من</w:t>
      </w:r>
      <w:r w:rsidRPr="00B1577E">
        <w:rPr>
          <w:rtl/>
        </w:rPr>
        <w:t xml:space="preserve"> </w:t>
      </w:r>
      <w:r w:rsidRPr="00B1577E">
        <w:rPr>
          <w:rFonts w:hint="cs"/>
          <w:rtl/>
        </w:rPr>
        <w:t>وجوه</w:t>
      </w:r>
      <w:r w:rsidRPr="00B1577E">
        <w:rPr>
          <w:rtl/>
        </w:rPr>
        <w:t xml:space="preserve"> </w:t>
      </w:r>
      <w:r w:rsidRPr="00B1577E">
        <w:rPr>
          <w:rFonts w:hint="cs"/>
          <w:rtl/>
        </w:rPr>
        <w:t>الجمع</w:t>
      </w:r>
      <w:r w:rsidRPr="00B1577E">
        <w:rPr>
          <w:rtl/>
        </w:rPr>
        <w:t xml:space="preserve"> </w:t>
      </w:r>
      <w:r w:rsidRPr="00B1577E">
        <w:rPr>
          <w:rFonts w:hint="cs"/>
          <w:rtl/>
        </w:rPr>
        <w:t>الكثيرة</w:t>
      </w:r>
      <w:r w:rsidRPr="00B1577E">
        <w:rPr>
          <w:rtl/>
        </w:rPr>
        <w:t xml:space="preserve"> </w:t>
      </w:r>
      <w:r w:rsidRPr="00B1577E">
        <w:rPr>
          <w:rFonts w:hint="cs"/>
          <w:rtl/>
        </w:rPr>
        <w:t>المعلومة</w:t>
      </w:r>
      <w:r w:rsidRPr="00B1577E">
        <w:rPr>
          <w:rtl/>
        </w:rPr>
        <w:t xml:space="preserve"> </w:t>
      </w:r>
      <w:r w:rsidRPr="00B1577E">
        <w:rPr>
          <w:rFonts w:hint="cs"/>
          <w:rtl/>
        </w:rPr>
        <w:t>عند</w:t>
      </w:r>
      <w:r w:rsidRPr="00B1577E">
        <w:rPr>
          <w:rtl/>
        </w:rPr>
        <w:t xml:space="preserve"> </w:t>
      </w:r>
      <w:r w:rsidRPr="00B1577E">
        <w:rPr>
          <w:rFonts w:hint="cs"/>
          <w:rtl/>
        </w:rPr>
        <w:t>العلماء،</w:t>
      </w:r>
      <w:r w:rsidRPr="00B1577E">
        <w:rPr>
          <w:rtl/>
        </w:rPr>
        <w:t xml:space="preserve"> </w:t>
      </w:r>
      <w:r w:rsidRPr="00B1577E">
        <w:rPr>
          <w:rFonts w:hint="cs"/>
          <w:rtl/>
        </w:rPr>
        <w:t>ويخطر</w:t>
      </w:r>
      <w:r w:rsidRPr="00B1577E">
        <w:rPr>
          <w:rtl/>
        </w:rPr>
        <w:t xml:space="preserve"> </w:t>
      </w:r>
      <w:r w:rsidRPr="00B1577E">
        <w:rPr>
          <w:rFonts w:hint="cs"/>
          <w:rtl/>
        </w:rPr>
        <w:t>في</w:t>
      </w:r>
      <w:r w:rsidRPr="00B1577E">
        <w:rPr>
          <w:rtl/>
        </w:rPr>
        <w:t xml:space="preserve"> </w:t>
      </w:r>
      <w:r w:rsidRPr="00B1577E">
        <w:rPr>
          <w:rFonts w:hint="cs"/>
          <w:rtl/>
        </w:rPr>
        <w:t>بالي</w:t>
      </w:r>
      <w:r w:rsidRPr="00B1577E">
        <w:rPr>
          <w:rtl/>
        </w:rPr>
        <w:t xml:space="preserve"> </w:t>
      </w:r>
      <w:r w:rsidR="00417A44" w:rsidRPr="00B1577E">
        <w:rPr>
          <w:rFonts w:hint="cs"/>
          <w:rtl/>
        </w:rPr>
        <w:t>الآن</w:t>
      </w:r>
      <w:r w:rsidRPr="00B1577E">
        <w:rPr>
          <w:rtl/>
        </w:rPr>
        <w:t xml:space="preserve"> </w:t>
      </w:r>
      <w:r w:rsidRPr="00B1577E">
        <w:rPr>
          <w:rFonts w:hint="cs"/>
          <w:rtl/>
        </w:rPr>
        <w:t>منها</w:t>
      </w:r>
      <w:r w:rsidRPr="00B1577E">
        <w:rPr>
          <w:rtl/>
        </w:rPr>
        <w:t xml:space="preserve"> </w:t>
      </w:r>
      <w:r w:rsidRPr="00B1577E">
        <w:rPr>
          <w:rFonts w:hint="cs"/>
          <w:rtl/>
        </w:rPr>
        <w:t>وجهان</w:t>
      </w:r>
      <w:r w:rsidR="00417A44">
        <w:rPr>
          <w:rtl/>
        </w:rPr>
        <w:t>:</w:t>
      </w:r>
    </w:p>
    <w:p w:rsidR="00476D16" w:rsidRDefault="00B1577E" w:rsidP="00E633D1">
      <w:pPr>
        <w:pStyle w:val="a0"/>
        <w:rPr>
          <w:rtl/>
        </w:rPr>
      </w:pPr>
      <w:r w:rsidRPr="00B1577E">
        <w:rPr>
          <w:rFonts w:hint="cs"/>
          <w:rtl/>
        </w:rPr>
        <w:t>الأول</w:t>
      </w:r>
      <w:r w:rsidRPr="00B1577E">
        <w:rPr>
          <w:rtl/>
        </w:rPr>
        <w:t xml:space="preserve">: </w:t>
      </w:r>
      <w:r w:rsidRPr="00B1577E">
        <w:rPr>
          <w:rFonts w:hint="cs"/>
          <w:rtl/>
        </w:rPr>
        <w:t>أن</w:t>
      </w:r>
      <w:r w:rsidRPr="00B1577E">
        <w:rPr>
          <w:rtl/>
        </w:rPr>
        <w:t xml:space="preserve"> </w:t>
      </w:r>
      <w:r w:rsidRPr="00B1577E">
        <w:rPr>
          <w:rFonts w:hint="cs"/>
          <w:rtl/>
        </w:rPr>
        <w:t>تكون</w:t>
      </w:r>
      <w:r w:rsidRPr="00B1577E">
        <w:rPr>
          <w:rtl/>
        </w:rPr>
        <w:t xml:space="preserve"> </w:t>
      </w:r>
      <w:r w:rsidRPr="00B1577E">
        <w:rPr>
          <w:rFonts w:hint="cs"/>
          <w:rtl/>
        </w:rPr>
        <w:t>الحبرة</w:t>
      </w:r>
      <w:r w:rsidRPr="00B1577E">
        <w:rPr>
          <w:rtl/>
        </w:rPr>
        <w:t xml:space="preserve"> </w:t>
      </w:r>
      <w:r w:rsidRPr="00B1577E">
        <w:rPr>
          <w:rFonts w:hint="cs"/>
          <w:rtl/>
        </w:rPr>
        <w:t>بيضاء</w:t>
      </w:r>
      <w:r w:rsidRPr="00B1577E">
        <w:rPr>
          <w:rtl/>
        </w:rPr>
        <w:t xml:space="preserve"> </w:t>
      </w:r>
      <w:r w:rsidR="003766B0">
        <w:rPr>
          <w:rFonts w:hint="cs"/>
          <w:rtl/>
        </w:rPr>
        <w:t>مخططة ويكون الغالب عليها البياض، فحينئذٍ يشملها الأول باعتبار أن العبرة في كل شيء بالغالب عليه،</w:t>
      </w:r>
      <w:r w:rsidRPr="00B1577E">
        <w:rPr>
          <w:rtl/>
        </w:rPr>
        <w:t xml:space="preserve"> </w:t>
      </w:r>
      <w:r w:rsidRPr="00B1577E">
        <w:rPr>
          <w:rFonts w:hint="cs"/>
          <w:rtl/>
        </w:rPr>
        <w:t>وهذا</w:t>
      </w:r>
      <w:r w:rsidRPr="00B1577E">
        <w:rPr>
          <w:rtl/>
        </w:rPr>
        <w:t xml:space="preserve"> </w:t>
      </w:r>
      <w:r w:rsidRPr="00B1577E">
        <w:rPr>
          <w:rFonts w:hint="cs"/>
          <w:rtl/>
        </w:rPr>
        <w:t>إذا</w:t>
      </w:r>
      <w:r w:rsidRPr="00B1577E">
        <w:rPr>
          <w:rtl/>
        </w:rPr>
        <w:t xml:space="preserve"> </w:t>
      </w:r>
      <w:r w:rsidRPr="00B1577E">
        <w:rPr>
          <w:rFonts w:hint="cs"/>
          <w:rtl/>
        </w:rPr>
        <w:t>كان</w:t>
      </w:r>
      <w:r w:rsidRPr="00B1577E">
        <w:rPr>
          <w:rtl/>
        </w:rPr>
        <w:t xml:space="preserve"> </w:t>
      </w:r>
      <w:r w:rsidRPr="00B1577E">
        <w:rPr>
          <w:rFonts w:hint="cs"/>
          <w:rtl/>
        </w:rPr>
        <w:t>الكفن</w:t>
      </w:r>
      <w:r w:rsidRPr="00B1577E">
        <w:rPr>
          <w:rtl/>
        </w:rPr>
        <w:t xml:space="preserve"> </w:t>
      </w:r>
      <w:r w:rsidRPr="00B1577E">
        <w:rPr>
          <w:rFonts w:hint="cs"/>
          <w:rtl/>
        </w:rPr>
        <w:t>ثوب</w:t>
      </w:r>
      <w:r w:rsidR="003766B0">
        <w:rPr>
          <w:rFonts w:hint="cs"/>
          <w:rtl/>
        </w:rPr>
        <w:t>ً</w:t>
      </w:r>
      <w:r w:rsidRPr="00B1577E">
        <w:rPr>
          <w:rFonts w:hint="cs"/>
          <w:rtl/>
        </w:rPr>
        <w:t>ا</w:t>
      </w:r>
      <w:r w:rsidRPr="00B1577E">
        <w:rPr>
          <w:rtl/>
        </w:rPr>
        <w:t xml:space="preserve"> </w:t>
      </w:r>
      <w:r w:rsidRPr="00B1577E">
        <w:rPr>
          <w:rFonts w:hint="cs"/>
          <w:rtl/>
        </w:rPr>
        <w:t>واحد</w:t>
      </w:r>
      <w:r w:rsidR="003766B0">
        <w:rPr>
          <w:rFonts w:hint="cs"/>
          <w:rtl/>
        </w:rPr>
        <w:t>ً</w:t>
      </w:r>
      <w:r w:rsidRPr="00B1577E">
        <w:rPr>
          <w:rFonts w:hint="cs"/>
          <w:rtl/>
        </w:rPr>
        <w:t>ا،</w:t>
      </w:r>
      <w:r w:rsidRPr="00B1577E">
        <w:rPr>
          <w:rtl/>
        </w:rPr>
        <w:t xml:space="preserve"> </w:t>
      </w:r>
      <w:r w:rsidRPr="00B1577E">
        <w:rPr>
          <w:rFonts w:hint="cs"/>
          <w:rtl/>
        </w:rPr>
        <w:t>وأما</w:t>
      </w:r>
      <w:r w:rsidRPr="00B1577E">
        <w:rPr>
          <w:rtl/>
        </w:rPr>
        <w:t xml:space="preserve"> </w:t>
      </w:r>
      <w:r w:rsidRPr="00B1577E">
        <w:rPr>
          <w:rFonts w:hint="cs"/>
          <w:rtl/>
        </w:rPr>
        <w:t>إذا</w:t>
      </w:r>
      <w:r w:rsidRPr="00B1577E">
        <w:rPr>
          <w:rtl/>
        </w:rPr>
        <w:t xml:space="preserve"> </w:t>
      </w:r>
      <w:r w:rsidRPr="00B1577E">
        <w:rPr>
          <w:rFonts w:hint="cs"/>
          <w:rtl/>
        </w:rPr>
        <w:t>كان</w:t>
      </w:r>
      <w:r w:rsidRPr="00B1577E">
        <w:rPr>
          <w:rtl/>
        </w:rPr>
        <w:t xml:space="preserve"> </w:t>
      </w:r>
      <w:r w:rsidRPr="00B1577E">
        <w:rPr>
          <w:rFonts w:hint="cs"/>
          <w:rtl/>
        </w:rPr>
        <w:t>أكثر</w:t>
      </w:r>
      <w:r w:rsidRPr="00B1577E">
        <w:rPr>
          <w:rtl/>
        </w:rPr>
        <w:t xml:space="preserve"> </w:t>
      </w:r>
      <w:r w:rsidRPr="00B1577E">
        <w:rPr>
          <w:rFonts w:hint="cs"/>
          <w:rtl/>
        </w:rPr>
        <w:t>فالجمع</w:t>
      </w:r>
      <w:r w:rsidRPr="00B1577E">
        <w:rPr>
          <w:rtl/>
        </w:rPr>
        <w:t xml:space="preserve"> </w:t>
      </w:r>
      <w:r w:rsidRPr="00B1577E">
        <w:rPr>
          <w:rFonts w:hint="cs"/>
          <w:rtl/>
        </w:rPr>
        <w:t>أيسر</w:t>
      </w:r>
      <w:r w:rsidRPr="00B1577E">
        <w:rPr>
          <w:rtl/>
        </w:rPr>
        <w:t xml:space="preserve"> </w:t>
      </w:r>
      <w:r w:rsidRPr="00B1577E">
        <w:rPr>
          <w:rFonts w:hint="cs"/>
          <w:rtl/>
        </w:rPr>
        <w:t>وهو</w:t>
      </w:r>
      <w:r w:rsidRPr="00B1577E">
        <w:rPr>
          <w:rtl/>
        </w:rPr>
        <w:t xml:space="preserve"> </w:t>
      </w:r>
      <w:r w:rsidRPr="00B1577E">
        <w:rPr>
          <w:rFonts w:hint="cs"/>
          <w:rtl/>
        </w:rPr>
        <w:t>الوجه</w:t>
      </w:r>
      <w:r w:rsidRPr="00B1577E">
        <w:rPr>
          <w:rtl/>
        </w:rPr>
        <w:t xml:space="preserve"> </w:t>
      </w:r>
      <w:r w:rsidR="00476D16">
        <w:rPr>
          <w:rFonts w:hint="cs"/>
          <w:rtl/>
        </w:rPr>
        <w:t>الآ</w:t>
      </w:r>
      <w:r w:rsidRPr="00B1577E">
        <w:rPr>
          <w:rFonts w:hint="cs"/>
          <w:rtl/>
        </w:rPr>
        <w:t>تي</w:t>
      </w:r>
      <w:r w:rsidR="00476D16">
        <w:rPr>
          <w:rtl/>
        </w:rPr>
        <w:t>.</w:t>
      </w:r>
    </w:p>
    <w:p w:rsidR="00485806" w:rsidRDefault="00B1577E" w:rsidP="00E633D1">
      <w:pPr>
        <w:pStyle w:val="a0"/>
        <w:rPr>
          <w:rtl/>
        </w:rPr>
      </w:pPr>
      <w:r w:rsidRPr="00B1577E">
        <w:rPr>
          <w:rFonts w:hint="cs"/>
          <w:rtl/>
        </w:rPr>
        <w:t>الثاني</w:t>
      </w:r>
      <w:r w:rsidRPr="00B1577E">
        <w:rPr>
          <w:rtl/>
        </w:rPr>
        <w:t xml:space="preserve">: </w:t>
      </w:r>
      <w:r w:rsidRPr="00B1577E">
        <w:rPr>
          <w:rFonts w:hint="cs"/>
          <w:rtl/>
        </w:rPr>
        <w:t>أن</w:t>
      </w:r>
      <w:r w:rsidRPr="00B1577E">
        <w:rPr>
          <w:rtl/>
        </w:rPr>
        <w:t xml:space="preserve"> </w:t>
      </w:r>
      <w:r w:rsidRPr="00B1577E">
        <w:rPr>
          <w:rFonts w:hint="cs"/>
          <w:rtl/>
        </w:rPr>
        <w:t>يجعل</w:t>
      </w:r>
      <w:r w:rsidRPr="00B1577E">
        <w:rPr>
          <w:rtl/>
        </w:rPr>
        <w:t xml:space="preserve"> </w:t>
      </w:r>
      <w:r w:rsidRPr="00B1577E">
        <w:rPr>
          <w:rFonts w:hint="cs"/>
          <w:rtl/>
        </w:rPr>
        <w:t>كفن</w:t>
      </w:r>
      <w:r w:rsidRPr="00B1577E">
        <w:rPr>
          <w:rtl/>
        </w:rPr>
        <w:t xml:space="preserve"> </w:t>
      </w:r>
      <w:r w:rsidRPr="00B1577E">
        <w:rPr>
          <w:rFonts w:hint="cs"/>
          <w:rtl/>
        </w:rPr>
        <w:t>واحد</w:t>
      </w:r>
      <w:r w:rsidRPr="00B1577E">
        <w:rPr>
          <w:rtl/>
        </w:rPr>
        <w:t xml:space="preserve"> </w:t>
      </w:r>
      <w:r w:rsidRPr="00B1577E">
        <w:rPr>
          <w:rFonts w:hint="cs"/>
          <w:rtl/>
        </w:rPr>
        <w:t>حبرة،</w:t>
      </w:r>
      <w:r w:rsidRPr="00B1577E">
        <w:rPr>
          <w:rtl/>
        </w:rPr>
        <w:t xml:space="preserve"> </w:t>
      </w:r>
      <w:r w:rsidRPr="00B1577E">
        <w:rPr>
          <w:rFonts w:hint="cs"/>
          <w:rtl/>
        </w:rPr>
        <w:t>وما</w:t>
      </w:r>
      <w:r w:rsidRPr="00B1577E">
        <w:rPr>
          <w:rtl/>
        </w:rPr>
        <w:t xml:space="preserve"> </w:t>
      </w:r>
      <w:r w:rsidRPr="00B1577E">
        <w:rPr>
          <w:rFonts w:hint="cs"/>
          <w:rtl/>
        </w:rPr>
        <w:t>بقي</w:t>
      </w:r>
      <w:r w:rsidRPr="00B1577E">
        <w:rPr>
          <w:rtl/>
        </w:rPr>
        <w:t xml:space="preserve"> </w:t>
      </w:r>
      <w:r w:rsidRPr="00B1577E">
        <w:rPr>
          <w:rFonts w:hint="cs"/>
          <w:rtl/>
        </w:rPr>
        <w:t>أبيض،</w:t>
      </w:r>
      <w:r w:rsidRPr="00B1577E">
        <w:rPr>
          <w:rtl/>
        </w:rPr>
        <w:t xml:space="preserve"> </w:t>
      </w:r>
      <w:r w:rsidRPr="00B1577E">
        <w:rPr>
          <w:rFonts w:hint="cs"/>
          <w:rtl/>
        </w:rPr>
        <w:t>وبذلك</w:t>
      </w:r>
      <w:r w:rsidRPr="00B1577E">
        <w:rPr>
          <w:rtl/>
        </w:rPr>
        <w:t xml:space="preserve"> </w:t>
      </w:r>
      <w:r w:rsidRPr="00B1577E">
        <w:rPr>
          <w:rFonts w:hint="cs"/>
          <w:rtl/>
        </w:rPr>
        <w:t>يعمل</w:t>
      </w:r>
      <w:r w:rsidRPr="00B1577E">
        <w:rPr>
          <w:rtl/>
        </w:rPr>
        <w:t xml:space="preserve"> </w:t>
      </w:r>
      <w:r w:rsidRPr="00B1577E">
        <w:rPr>
          <w:rFonts w:hint="cs"/>
          <w:rtl/>
        </w:rPr>
        <w:t>بالحديثين</w:t>
      </w:r>
      <w:r w:rsidRPr="00B1577E">
        <w:rPr>
          <w:rtl/>
        </w:rPr>
        <w:t xml:space="preserve"> </w:t>
      </w:r>
      <w:r w:rsidRPr="00B1577E">
        <w:rPr>
          <w:rFonts w:hint="cs"/>
          <w:rtl/>
        </w:rPr>
        <w:t>مع</w:t>
      </w:r>
      <w:r w:rsidR="00476D16">
        <w:rPr>
          <w:rFonts w:hint="cs"/>
          <w:rtl/>
        </w:rPr>
        <w:t>ً</w:t>
      </w:r>
      <w:r w:rsidRPr="00B1577E">
        <w:rPr>
          <w:rFonts w:hint="cs"/>
          <w:rtl/>
        </w:rPr>
        <w:t>ا</w:t>
      </w:r>
      <w:r w:rsidRPr="00B1577E">
        <w:rPr>
          <w:rtl/>
        </w:rPr>
        <w:t xml:space="preserve">. </w:t>
      </w:r>
      <w:r w:rsidRPr="00B1577E">
        <w:rPr>
          <w:rFonts w:hint="cs"/>
          <w:rtl/>
        </w:rPr>
        <w:t>وبهذا</w:t>
      </w:r>
      <w:r w:rsidRPr="00B1577E">
        <w:rPr>
          <w:rtl/>
        </w:rPr>
        <w:t xml:space="preserve"> </w:t>
      </w:r>
      <w:r w:rsidRPr="00B1577E">
        <w:rPr>
          <w:rFonts w:hint="cs"/>
          <w:rtl/>
        </w:rPr>
        <w:t>قال</w:t>
      </w:r>
      <w:r w:rsidRPr="00B1577E">
        <w:rPr>
          <w:rtl/>
        </w:rPr>
        <w:t xml:space="preserve"> </w:t>
      </w:r>
      <w:r w:rsidRPr="00B1577E">
        <w:rPr>
          <w:rFonts w:hint="cs"/>
          <w:rtl/>
        </w:rPr>
        <w:t>الحنفية،</w:t>
      </w:r>
      <w:r w:rsidRPr="00B1577E">
        <w:rPr>
          <w:rtl/>
        </w:rPr>
        <w:t xml:space="preserve"> </w:t>
      </w:r>
      <w:r w:rsidRPr="00B1577E">
        <w:rPr>
          <w:rFonts w:hint="cs"/>
          <w:rtl/>
        </w:rPr>
        <w:t>ودليلهم</w:t>
      </w:r>
      <w:r w:rsidRPr="00B1577E">
        <w:rPr>
          <w:rtl/>
        </w:rPr>
        <w:t xml:space="preserve"> </w:t>
      </w:r>
      <w:r w:rsidRPr="00B1577E">
        <w:rPr>
          <w:rFonts w:hint="cs"/>
          <w:rtl/>
        </w:rPr>
        <w:t>هذا</w:t>
      </w:r>
      <w:r w:rsidRPr="00B1577E">
        <w:rPr>
          <w:rtl/>
        </w:rPr>
        <w:t xml:space="preserve"> </w:t>
      </w:r>
      <w:r w:rsidRPr="00B1577E">
        <w:rPr>
          <w:rFonts w:hint="cs"/>
          <w:rtl/>
        </w:rPr>
        <w:t>الحديث،</w:t>
      </w:r>
      <w:r w:rsidRPr="00B1577E">
        <w:rPr>
          <w:rtl/>
        </w:rPr>
        <w:t xml:space="preserve"> </w:t>
      </w:r>
      <w:r w:rsidRPr="00B1577E">
        <w:rPr>
          <w:rFonts w:hint="cs"/>
          <w:rtl/>
        </w:rPr>
        <w:t>وليس</w:t>
      </w:r>
      <w:r w:rsidRPr="00B1577E">
        <w:rPr>
          <w:rtl/>
        </w:rPr>
        <w:t xml:space="preserve"> </w:t>
      </w:r>
      <w:r w:rsidRPr="00B1577E">
        <w:rPr>
          <w:rFonts w:hint="cs"/>
          <w:rtl/>
        </w:rPr>
        <w:t>هو</w:t>
      </w:r>
      <w:r w:rsidRPr="00B1577E">
        <w:rPr>
          <w:rtl/>
        </w:rPr>
        <w:t xml:space="preserve"> </w:t>
      </w:r>
      <w:r w:rsidRPr="00B1577E">
        <w:rPr>
          <w:rFonts w:hint="cs"/>
          <w:rtl/>
        </w:rPr>
        <w:t>الحديث</w:t>
      </w:r>
      <w:r w:rsidRPr="00B1577E">
        <w:rPr>
          <w:rtl/>
        </w:rPr>
        <w:t xml:space="preserve"> </w:t>
      </w:r>
      <w:r w:rsidRPr="00B1577E">
        <w:rPr>
          <w:rFonts w:hint="cs"/>
          <w:rtl/>
        </w:rPr>
        <w:t>الذي</w:t>
      </w:r>
      <w:r w:rsidRPr="00B1577E">
        <w:rPr>
          <w:rtl/>
        </w:rPr>
        <w:t xml:space="preserve"> </w:t>
      </w:r>
      <w:r w:rsidRPr="00B1577E">
        <w:rPr>
          <w:rFonts w:hint="cs"/>
          <w:rtl/>
        </w:rPr>
        <w:t>عزاه</w:t>
      </w:r>
      <w:r w:rsidRPr="00B1577E">
        <w:rPr>
          <w:rtl/>
        </w:rPr>
        <w:t xml:space="preserve"> </w:t>
      </w:r>
      <w:r w:rsidRPr="00B1577E">
        <w:rPr>
          <w:rFonts w:hint="cs"/>
          <w:rtl/>
        </w:rPr>
        <w:t>الحافظ</w:t>
      </w:r>
      <w:r w:rsidRPr="00B1577E">
        <w:rPr>
          <w:rtl/>
        </w:rPr>
        <w:t xml:space="preserve"> </w:t>
      </w:r>
      <w:r w:rsidR="00F27574">
        <w:rPr>
          <w:rFonts w:hint="cs"/>
          <w:rtl/>
        </w:rPr>
        <w:t>لأبي</w:t>
      </w:r>
      <w:r w:rsidRPr="00B1577E">
        <w:rPr>
          <w:rtl/>
        </w:rPr>
        <w:t xml:space="preserve"> </w:t>
      </w:r>
      <w:r w:rsidRPr="00B1577E">
        <w:rPr>
          <w:rFonts w:hint="cs"/>
          <w:rtl/>
        </w:rPr>
        <w:t>داود</w:t>
      </w:r>
      <w:r w:rsidRPr="00B1577E">
        <w:rPr>
          <w:rtl/>
        </w:rPr>
        <w:t xml:space="preserve"> </w:t>
      </w:r>
      <w:r w:rsidRPr="00B1577E">
        <w:rPr>
          <w:rFonts w:hint="cs"/>
          <w:rtl/>
        </w:rPr>
        <w:t>عن</w:t>
      </w:r>
      <w:r w:rsidRPr="00B1577E">
        <w:rPr>
          <w:rtl/>
        </w:rPr>
        <w:t xml:space="preserve"> </w:t>
      </w:r>
      <w:r w:rsidRPr="00B1577E">
        <w:rPr>
          <w:rFonts w:hint="cs"/>
          <w:rtl/>
        </w:rPr>
        <w:t>جابر</w:t>
      </w:r>
      <w:r w:rsidRPr="00B1577E">
        <w:rPr>
          <w:rtl/>
        </w:rPr>
        <w:t xml:space="preserve"> </w:t>
      </w:r>
      <w:r w:rsidRPr="00B1577E">
        <w:rPr>
          <w:rFonts w:hint="cs"/>
          <w:rtl/>
        </w:rPr>
        <w:t>أنه</w:t>
      </w:r>
      <w:r w:rsidRPr="00B1577E">
        <w:rPr>
          <w:rtl/>
        </w:rPr>
        <w:t xml:space="preserve"> </w:t>
      </w:r>
      <w:r w:rsidR="00AF2DB6" w:rsidRPr="00AF2DB6">
        <w:rPr>
          <w:rFonts w:cs="CTraditional Arabic" w:hint="cs"/>
          <w:rtl/>
        </w:rPr>
        <w:t>÷</w:t>
      </w:r>
      <w:r w:rsidRPr="00B1577E">
        <w:rPr>
          <w:rtl/>
        </w:rPr>
        <w:t xml:space="preserve"> </w:t>
      </w:r>
      <w:r w:rsidRPr="00B1577E">
        <w:rPr>
          <w:rFonts w:hint="cs"/>
          <w:rtl/>
        </w:rPr>
        <w:t>ك</w:t>
      </w:r>
      <w:r w:rsidR="00485806">
        <w:rPr>
          <w:rFonts w:hint="cs"/>
          <w:rtl/>
        </w:rPr>
        <w:t>ُ</w:t>
      </w:r>
      <w:r w:rsidRPr="00B1577E">
        <w:rPr>
          <w:rFonts w:hint="cs"/>
          <w:rtl/>
        </w:rPr>
        <w:t>ف</w:t>
      </w:r>
      <w:r w:rsidR="00485806">
        <w:rPr>
          <w:rFonts w:hint="cs"/>
          <w:rtl/>
        </w:rPr>
        <w:t>ِّ</w:t>
      </w:r>
      <w:r w:rsidRPr="00B1577E">
        <w:rPr>
          <w:rFonts w:hint="cs"/>
          <w:rtl/>
        </w:rPr>
        <w:t>ن</w:t>
      </w:r>
      <w:r w:rsidRPr="00B1577E">
        <w:rPr>
          <w:rtl/>
        </w:rPr>
        <w:t xml:space="preserve"> </w:t>
      </w:r>
      <w:r w:rsidRPr="00B1577E">
        <w:rPr>
          <w:rFonts w:hint="cs"/>
          <w:rtl/>
        </w:rPr>
        <w:t>في</w:t>
      </w:r>
      <w:r w:rsidRPr="00B1577E">
        <w:rPr>
          <w:rtl/>
        </w:rPr>
        <w:t xml:space="preserve"> </w:t>
      </w:r>
      <w:r w:rsidRPr="00B1577E">
        <w:rPr>
          <w:rFonts w:hint="cs"/>
          <w:rtl/>
        </w:rPr>
        <w:t>ثوبين</w:t>
      </w:r>
      <w:r w:rsidRPr="00B1577E">
        <w:rPr>
          <w:rtl/>
        </w:rPr>
        <w:t xml:space="preserve"> </w:t>
      </w:r>
      <w:r w:rsidRPr="00B1577E">
        <w:rPr>
          <w:rFonts w:hint="cs"/>
          <w:rtl/>
        </w:rPr>
        <w:t>وب</w:t>
      </w:r>
      <w:r w:rsidR="00485806">
        <w:rPr>
          <w:rFonts w:hint="cs"/>
          <w:rtl/>
        </w:rPr>
        <w:t>ُ</w:t>
      </w:r>
      <w:r w:rsidRPr="00B1577E">
        <w:rPr>
          <w:rFonts w:hint="cs"/>
          <w:rtl/>
        </w:rPr>
        <w:t>ر</w:t>
      </w:r>
      <w:r w:rsidR="00485806">
        <w:rPr>
          <w:rFonts w:hint="cs"/>
          <w:rtl/>
        </w:rPr>
        <w:t>ْ</w:t>
      </w:r>
      <w:r w:rsidRPr="00B1577E">
        <w:rPr>
          <w:rFonts w:hint="cs"/>
          <w:rtl/>
        </w:rPr>
        <w:t>د</w:t>
      </w:r>
      <w:r w:rsidRPr="00B1577E">
        <w:rPr>
          <w:rtl/>
        </w:rPr>
        <w:t xml:space="preserve"> </w:t>
      </w:r>
      <w:r w:rsidRPr="00B1577E">
        <w:rPr>
          <w:rFonts w:hint="cs"/>
          <w:rtl/>
        </w:rPr>
        <w:t>حبرة</w:t>
      </w:r>
      <w:r w:rsidRPr="00B1577E">
        <w:rPr>
          <w:rtl/>
        </w:rPr>
        <w:t xml:space="preserve">. </w:t>
      </w:r>
      <w:r w:rsidRPr="00B1577E">
        <w:rPr>
          <w:rFonts w:hint="cs"/>
          <w:rtl/>
        </w:rPr>
        <w:t>وقال</w:t>
      </w:r>
      <w:r w:rsidRPr="00B1577E">
        <w:rPr>
          <w:rtl/>
        </w:rPr>
        <w:t xml:space="preserve">: </w:t>
      </w:r>
      <w:r w:rsidRPr="00B1577E">
        <w:rPr>
          <w:rFonts w:hint="cs"/>
          <w:rtl/>
        </w:rPr>
        <w:t>إسناده</w:t>
      </w:r>
      <w:r w:rsidRPr="00B1577E">
        <w:rPr>
          <w:rtl/>
        </w:rPr>
        <w:t xml:space="preserve"> </w:t>
      </w:r>
      <w:r w:rsidRPr="00B1577E">
        <w:rPr>
          <w:rFonts w:hint="cs"/>
          <w:rtl/>
        </w:rPr>
        <w:t>حسن،</w:t>
      </w:r>
      <w:r w:rsidRPr="00B1577E">
        <w:rPr>
          <w:rtl/>
        </w:rPr>
        <w:t xml:space="preserve"> </w:t>
      </w:r>
      <w:r w:rsidRPr="00B1577E">
        <w:rPr>
          <w:rFonts w:hint="cs"/>
          <w:rtl/>
        </w:rPr>
        <w:t>فإن</w:t>
      </w:r>
      <w:r w:rsidRPr="00B1577E">
        <w:rPr>
          <w:rtl/>
        </w:rPr>
        <w:t xml:space="preserve"> </w:t>
      </w:r>
      <w:r w:rsidRPr="00B1577E">
        <w:rPr>
          <w:rFonts w:hint="cs"/>
          <w:rtl/>
        </w:rPr>
        <w:t>هذا</w:t>
      </w:r>
      <w:r w:rsidRPr="00B1577E">
        <w:rPr>
          <w:rtl/>
        </w:rPr>
        <w:t xml:space="preserve"> </w:t>
      </w:r>
      <w:r w:rsidRPr="00B1577E">
        <w:rPr>
          <w:rFonts w:hint="cs"/>
          <w:rtl/>
        </w:rPr>
        <w:t>لم</w:t>
      </w:r>
      <w:r w:rsidRPr="00B1577E">
        <w:rPr>
          <w:rtl/>
        </w:rPr>
        <w:t xml:space="preserve"> </w:t>
      </w:r>
      <w:r w:rsidRPr="00B1577E">
        <w:rPr>
          <w:rFonts w:hint="cs"/>
          <w:rtl/>
        </w:rPr>
        <w:t>يستدلوا</w:t>
      </w:r>
      <w:r w:rsidRPr="00B1577E">
        <w:rPr>
          <w:rtl/>
        </w:rPr>
        <w:t xml:space="preserve"> </w:t>
      </w:r>
      <w:r w:rsidRPr="00B1577E">
        <w:rPr>
          <w:rFonts w:hint="cs"/>
          <w:rtl/>
        </w:rPr>
        <w:t>به</w:t>
      </w:r>
      <w:r w:rsidR="00485806">
        <w:rPr>
          <w:rFonts w:hint="cs"/>
          <w:rtl/>
        </w:rPr>
        <w:t>،</w:t>
      </w:r>
      <w:r w:rsidRPr="00B1577E">
        <w:rPr>
          <w:rtl/>
        </w:rPr>
        <w:t xml:space="preserve"> </w:t>
      </w:r>
      <w:r w:rsidRPr="00B1577E">
        <w:rPr>
          <w:rFonts w:hint="cs"/>
          <w:rtl/>
        </w:rPr>
        <w:t>بل</w:t>
      </w:r>
      <w:r w:rsidRPr="00B1577E">
        <w:rPr>
          <w:rtl/>
        </w:rPr>
        <w:t xml:space="preserve"> </w:t>
      </w:r>
      <w:r w:rsidRPr="00B1577E">
        <w:rPr>
          <w:rFonts w:hint="cs"/>
          <w:rtl/>
        </w:rPr>
        <w:t>لا</w:t>
      </w:r>
      <w:r w:rsidRPr="00B1577E">
        <w:rPr>
          <w:rtl/>
        </w:rPr>
        <w:t xml:space="preserve"> </w:t>
      </w:r>
      <w:r w:rsidRPr="00B1577E">
        <w:rPr>
          <w:rFonts w:hint="cs"/>
          <w:rtl/>
        </w:rPr>
        <w:t>وجود</w:t>
      </w:r>
      <w:r w:rsidRPr="00B1577E">
        <w:rPr>
          <w:rtl/>
        </w:rPr>
        <w:t xml:space="preserve"> </w:t>
      </w:r>
      <w:r w:rsidRPr="00B1577E">
        <w:rPr>
          <w:rFonts w:hint="cs"/>
          <w:rtl/>
        </w:rPr>
        <w:t>له</w:t>
      </w:r>
      <w:r w:rsidRPr="00B1577E">
        <w:rPr>
          <w:rtl/>
        </w:rPr>
        <w:t xml:space="preserve"> </w:t>
      </w:r>
      <w:r w:rsidRPr="00B1577E">
        <w:rPr>
          <w:rFonts w:hint="cs"/>
          <w:rtl/>
        </w:rPr>
        <w:t>عند</w:t>
      </w:r>
      <w:r w:rsidRPr="00B1577E">
        <w:rPr>
          <w:rtl/>
        </w:rPr>
        <w:t xml:space="preserve"> </w:t>
      </w:r>
      <w:r w:rsidRPr="00B1577E">
        <w:rPr>
          <w:rFonts w:hint="cs"/>
          <w:rtl/>
        </w:rPr>
        <w:t>أبي</w:t>
      </w:r>
      <w:r w:rsidRPr="00B1577E">
        <w:rPr>
          <w:rtl/>
        </w:rPr>
        <w:t xml:space="preserve"> </w:t>
      </w:r>
      <w:r w:rsidRPr="00B1577E">
        <w:rPr>
          <w:rFonts w:hint="cs"/>
          <w:rtl/>
        </w:rPr>
        <w:t>داود،</w:t>
      </w:r>
      <w:r w:rsidRPr="00B1577E">
        <w:rPr>
          <w:rtl/>
        </w:rPr>
        <w:t xml:space="preserve"> </w:t>
      </w:r>
      <w:r w:rsidRPr="00B1577E">
        <w:rPr>
          <w:rFonts w:hint="cs"/>
          <w:rtl/>
        </w:rPr>
        <w:t>بل</w:t>
      </w:r>
      <w:r w:rsidRPr="00B1577E">
        <w:rPr>
          <w:rtl/>
        </w:rPr>
        <w:t xml:space="preserve"> </w:t>
      </w:r>
      <w:r w:rsidRPr="00B1577E">
        <w:rPr>
          <w:rFonts w:hint="cs"/>
          <w:rtl/>
        </w:rPr>
        <w:t>عنده</w:t>
      </w:r>
      <w:r w:rsidRPr="00B1577E">
        <w:rPr>
          <w:rtl/>
        </w:rPr>
        <w:t xml:space="preserve"> </w:t>
      </w:r>
      <w:r w:rsidRPr="00B1577E">
        <w:rPr>
          <w:rFonts w:hint="cs"/>
          <w:rtl/>
        </w:rPr>
        <w:t>عن</w:t>
      </w:r>
      <w:r w:rsidRPr="00B1577E">
        <w:rPr>
          <w:rtl/>
        </w:rPr>
        <w:t xml:space="preserve"> </w:t>
      </w:r>
      <w:r w:rsidRPr="00B1577E">
        <w:rPr>
          <w:rFonts w:hint="cs"/>
          <w:rtl/>
        </w:rPr>
        <w:t>عائشة</w:t>
      </w:r>
      <w:r w:rsidRPr="00B1577E">
        <w:rPr>
          <w:rtl/>
        </w:rPr>
        <w:t xml:space="preserve"> </w:t>
      </w:r>
      <w:r w:rsidRPr="00B1577E">
        <w:rPr>
          <w:rFonts w:hint="cs"/>
          <w:rtl/>
        </w:rPr>
        <w:t>في</w:t>
      </w:r>
      <w:r w:rsidRPr="00B1577E">
        <w:rPr>
          <w:rtl/>
        </w:rPr>
        <w:t xml:space="preserve"> </w:t>
      </w:r>
      <w:r w:rsidRPr="00B1577E">
        <w:rPr>
          <w:rFonts w:hint="cs"/>
          <w:rtl/>
        </w:rPr>
        <w:t>حديثها</w:t>
      </w:r>
      <w:r w:rsidRPr="00B1577E">
        <w:rPr>
          <w:rtl/>
        </w:rPr>
        <w:t xml:space="preserve"> </w:t>
      </w:r>
      <w:r w:rsidRPr="00B1577E">
        <w:rPr>
          <w:rFonts w:hint="cs"/>
          <w:rtl/>
        </w:rPr>
        <w:t>وهو</w:t>
      </w:r>
      <w:r w:rsidRPr="00B1577E">
        <w:rPr>
          <w:rtl/>
        </w:rPr>
        <w:t xml:space="preserve"> </w:t>
      </w:r>
      <w:r w:rsidRPr="00B1577E">
        <w:rPr>
          <w:rFonts w:hint="cs"/>
          <w:rtl/>
        </w:rPr>
        <w:t>الثاني</w:t>
      </w:r>
      <w:r w:rsidRPr="00B1577E">
        <w:rPr>
          <w:rtl/>
        </w:rPr>
        <w:t xml:space="preserve"> </w:t>
      </w:r>
      <w:r w:rsidRPr="00B1577E">
        <w:rPr>
          <w:rFonts w:hint="cs"/>
          <w:rtl/>
        </w:rPr>
        <w:t>قالت</w:t>
      </w:r>
      <w:r w:rsidRPr="00B1577E">
        <w:rPr>
          <w:rtl/>
        </w:rPr>
        <w:t xml:space="preserve">: </w:t>
      </w:r>
      <w:r w:rsidRPr="00B1577E">
        <w:rPr>
          <w:rFonts w:hint="cs"/>
          <w:rtl/>
        </w:rPr>
        <w:t>أتي</w:t>
      </w:r>
      <w:r w:rsidRPr="00B1577E">
        <w:rPr>
          <w:rtl/>
        </w:rPr>
        <w:t xml:space="preserve"> </w:t>
      </w:r>
      <w:r w:rsidRPr="00B1577E">
        <w:rPr>
          <w:rFonts w:hint="cs"/>
          <w:rtl/>
        </w:rPr>
        <w:t>بالبر</w:t>
      </w:r>
      <w:r w:rsidR="00485806">
        <w:rPr>
          <w:rFonts w:hint="cs"/>
          <w:rtl/>
        </w:rPr>
        <w:t>د</w:t>
      </w:r>
      <w:r w:rsidRPr="00B1577E">
        <w:rPr>
          <w:rtl/>
        </w:rPr>
        <w:t xml:space="preserve"> </w:t>
      </w:r>
      <w:r w:rsidRPr="00B1577E">
        <w:rPr>
          <w:rFonts w:hint="cs"/>
          <w:rtl/>
        </w:rPr>
        <w:t>لكنهم</w:t>
      </w:r>
      <w:r w:rsidRPr="00B1577E">
        <w:rPr>
          <w:rtl/>
        </w:rPr>
        <w:t xml:space="preserve"> </w:t>
      </w:r>
      <w:r w:rsidRPr="00B1577E">
        <w:rPr>
          <w:rFonts w:hint="cs"/>
          <w:rtl/>
        </w:rPr>
        <w:t>ردوه</w:t>
      </w:r>
      <w:r w:rsidRPr="00B1577E">
        <w:rPr>
          <w:rtl/>
        </w:rPr>
        <w:t xml:space="preserve"> </w:t>
      </w:r>
      <w:r w:rsidRPr="00B1577E">
        <w:rPr>
          <w:rFonts w:hint="cs"/>
          <w:rtl/>
        </w:rPr>
        <w:t>ولم</w:t>
      </w:r>
      <w:r w:rsidRPr="00B1577E">
        <w:rPr>
          <w:rtl/>
        </w:rPr>
        <w:t xml:space="preserve"> </w:t>
      </w:r>
      <w:r w:rsidR="00485806">
        <w:rPr>
          <w:rFonts w:hint="cs"/>
          <w:rtl/>
        </w:rPr>
        <w:t>ي</w:t>
      </w:r>
      <w:r w:rsidRPr="00B1577E">
        <w:rPr>
          <w:rFonts w:hint="cs"/>
          <w:rtl/>
        </w:rPr>
        <w:t>كفنوه</w:t>
      </w:r>
      <w:r w:rsidRPr="00B1577E">
        <w:rPr>
          <w:rtl/>
        </w:rPr>
        <w:t xml:space="preserve"> </w:t>
      </w:r>
      <w:r w:rsidRPr="00B1577E">
        <w:rPr>
          <w:rFonts w:hint="cs"/>
          <w:rtl/>
        </w:rPr>
        <w:t>فيه</w:t>
      </w:r>
      <w:r w:rsidR="00485806">
        <w:rPr>
          <w:rFonts w:hint="cs"/>
          <w:rtl/>
        </w:rPr>
        <w:t>.</w:t>
      </w:r>
    </w:p>
    <w:p w:rsidR="00885635" w:rsidRPr="00E633D1" w:rsidRDefault="00D12463" w:rsidP="00E633D1">
      <w:pPr>
        <w:pStyle w:val="a0"/>
        <w:rPr>
          <w:rtl/>
        </w:rPr>
      </w:pPr>
      <w:r>
        <w:rPr>
          <w:rFonts w:hint="cs"/>
          <w:rtl/>
        </w:rPr>
        <w:lastRenderedPageBreak/>
        <w:t>و</w:t>
      </w:r>
      <w:r w:rsidR="00885635" w:rsidRPr="00E633D1">
        <w:rPr>
          <w:rtl/>
        </w:rPr>
        <w:t>سنده صحيح لولا عنعنة أبي الزبير</w:t>
      </w:r>
      <w:r>
        <w:rPr>
          <w:rFonts w:hint="cs"/>
          <w:rtl/>
        </w:rPr>
        <w:t>، ولكنه يصح بما قبله.</w:t>
      </w:r>
    </w:p>
    <w:p w:rsidR="00D12463" w:rsidRDefault="00885635" w:rsidP="00D12463">
      <w:pPr>
        <w:pStyle w:val="a0"/>
        <w:rPr>
          <w:rtl/>
        </w:rPr>
      </w:pPr>
      <w:r w:rsidRPr="00D12463">
        <w:rPr>
          <w:b/>
          <w:bCs/>
          <w:rtl/>
        </w:rPr>
        <w:t>الرابع</w:t>
      </w:r>
      <w:r w:rsidR="005E38ED" w:rsidRPr="00D12463">
        <w:rPr>
          <w:b/>
          <w:bCs/>
          <w:rtl/>
        </w:rPr>
        <w:t>:</w:t>
      </w:r>
      <w:r w:rsidR="005E38ED" w:rsidRPr="00E633D1">
        <w:rPr>
          <w:rtl/>
        </w:rPr>
        <w:t xml:space="preserve"> </w:t>
      </w:r>
      <w:r w:rsidRPr="00E633D1">
        <w:rPr>
          <w:rtl/>
        </w:rPr>
        <w:t>تبخير</w:t>
      </w:r>
      <w:r w:rsidR="00D12463">
        <w:rPr>
          <w:rFonts w:hint="cs"/>
          <w:rtl/>
        </w:rPr>
        <w:t>ه</w:t>
      </w:r>
      <w:r w:rsidRPr="00E633D1">
        <w:rPr>
          <w:rtl/>
        </w:rPr>
        <w:t xml:space="preserve"> </w:t>
      </w:r>
      <w:r w:rsidR="00EB4B1E">
        <w:rPr>
          <w:rtl/>
        </w:rPr>
        <w:t>ثلاثًا</w:t>
      </w:r>
      <w:r w:rsidR="00354655" w:rsidRPr="00E633D1">
        <w:rPr>
          <w:rtl/>
        </w:rPr>
        <w:t xml:space="preserve">، </w:t>
      </w:r>
      <w:r w:rsidRPr="00E633D1">
        <w:rPr>
          <w:rtl/>
        </w:rPr>
        <w:t xml:space="preserve">لقوله </w:t>
      </w:r>
      <w:r w:rsidR="00BC025A" w:rsidRPr="00BC025A">
        <w:rPr>
          <w:rFonts w:cs="CTraditional Arabic"/>
          <w:rtl/>
        </w:rPr>
        <w:t>ج</w:t>
      </w:r>
      <w:r w:rsidR="00D12463">
        <w:rPr>
          <w:rtl/>
        </w:rPr>
        <w:t>:</w:t>
      </w:r>
    </w:p>
    <w:p w:rsidR="00D12463" w:rsidRDefault="00B46332" w:rsidP="00D12463">
      <w:pPr>
        <w:pStyle w:val="a1"/>
        <w:rPr>
          <w:rtl/>
        </w:rPr>
      </w:pPr>
      <w:r w:rsidRPr="00E633D1">
        <w:rPr>
          <w:rtl/>
        </w:rPr>
        <w:t>«</w:t>
      </w:r>
      <w:r w:rsidR="00D12463" w:rsidRPr="00D12463">
        <w:rPr>
          <w:rFonts w:hint="cs"/>
          <w:rtl/>
        </w:rPr>
        <w:t>إذَا</w:t>
      </w:r>
      <w:r w:rsidR="00D12463" w:rsidRPr="00D12463">
        <w:rPr>
          <w:rtl/>
        </w:rPr>
        <w:t xml:space="preserve"> </w:t>
      </w:r>
      <w:r w:rsidR="00D12463" w:rsidRPr="00D12463">
        <w:rPr>
          <w:rFonts w:hint="cs"/>
          <w:rtl/>
        </w:rPr>
        <w:t>جَمَّرْتُمُ</w:t>
      </w:r>
      <w:r w:rsidR="00D12463" w:rsidRPr="00D12463">
        <w:rPr>
          <w:rtl/>
        </w:rPr>
        <w:t xml:space="preserve"> </w:t>
      </w:r>
      <w:r w:rsidR="00D12463" w:rsidRPr="00D12463">
        <w:rPr>
          <w:rFonts w:hint="cs"/>
          <w:rtl/>
        </w:rPr>
        <w:t>الْمَيِّتَ</w:t>
      </w:r>
      <w:r w:rsidR="00D12463">
        <w:rPr>
          <w:rFonts w:hint="cs"/>
          <w:rtl/>
        </w:rPr>
        <w:t>،</w:t>
      </w:r>
      <w:r w:rsidR="00D12463" w:rsidRPr="00D12463">
        <w:rPr>
          <w:rtl/>
        </w:rPr>
        <w:t xml:space="preserve"> </w:t>
      </w:r>
      <w:r w:rsidR="00D12463" w:rsidRPr="00D12463">
        <w:rPr>
          <w:rFonts w:hint="cs"/>
          <w:rtl/>
        </w:rPr>
        <w:t>فَأَجْمِرُوهُ</w:t>
      </w:r>
      <w:r w:rsidR="00D12463" w:rsidRPr="00D12463">
        <w:rPr>
          <w:rtl/>
        </w:rPr>
        <w:t xml:space="preserve"> </w:t>
      </w:r>
      <w:r w:rsidR="00EB4B1E">
        <w:rPr>
          <w:rFonts w:hint="cs"/>
          <w:rtl/>
        </w:rPr>
        <w:t>ثلاثًا</w:t>
      </w:r>
      <w:r w:rsidR="00D12463">
        <w:rPr>
          <w:rFonts w:hint="eastAsia"/>
          <w:rtl/>
        </w:rPr>
        <w:t>».</w:t>
      </w:r>
    </w:p>
    <w:p w:rsidR="002358C9" w:rsidRDefault="00885635" w:rsidP="00D12463">
      <w:pPr>
        <w:pStyle w:val="a0"/>
        <w:rPr>
          <w:rtl/>
        </w:rPr>
      </w:pPr>
      <w:r w:rsidRPr="00E633D1">
        <w:rPr>
          <w:rtl/>
        </w:rPr>
        <w:t xml:space="preserve">أخرجه </w:t>
      </w:r>
      <w:r w:rsidR="00C87658" w:rsidRPr="00E633D1">
        <w:rPr>
          <w:rtl/>
        </w:rPr>
        <w:t>أحمد</w:t>
      </w:r>
      <w:r w:rsidRPr="00E633D1">
        <w:rPr>
          <w:rtl/>
        </w:rPr>
        <w:t xml:space="preserve"> (3/331) وابن أبي شيبة (4/92) وابن ح</w:t>
      </w:r>
      <w:r w:rsidR="002358C9">
        <w:rPr>
          <w:rFonts w:hint="cs"/>
          <w:rtl/>
        </w:rPr>
        <w:t>ِ</w:t>
      </w:r>
      <w:r w:rsidRPr="00E633D1">
        <w:rPr>
          <w:rtl/>
        </w:rPr>
        <w:t>ب</w:t>
      </w:r>
      <w:r w:rsidR="002358C9">
        <w:rPr>
          <w:rFonts w:hint="cs"/>
          <w:rtl/>
        </w:rPr>
        <w:t>ّ</w:t>
      </w:r>
      <w:r w:rsidRPr="00E633D1">
        <w:rPr>
          <w:rtl/>
        </w:rPr>
        <w:t xml:space="preserve">ان في </w:t>
      </w:r>
      <w:r w:rsidR="00B46332" w:rsidRPr="00E633D1">
        <w:rPr>
          <w:rtl/>
        </w:rPr>
        <w:t>«</w:t>
      </w:r>
      <w:r w:rsidR="002358C9">
        <w:rPr>
          <w:rtl/>
        </w:rPr>
        <w:t>صحيحه</w:t>
      </w:r>
      <w:r w:rsidR="002358C9">
        <w:rPr>
          <w:rFonts w:hint="cs"/>
          <w:rtl/>
        </w:rPr>
        <w:t xml:space="preserve">» </w:t>
      </w:r>
      <w:r w:rsidRPr="00E633D1">
        <w:rPr>
          <w:rtl/>
        </w:rPr>
        <w:t>(752- موارد)</w:t>
      </w:r>
      <w:r w:rsidR="002358C9">
        <w:rPr>
          <w:rFonts w:hint="cs"/>
          <w:rtl/>
        </w:rPr>
        <w:t xml:space="preserve"> </w:t>
      </w:r>
      <w:r w:rsidRPr="00E633D1">
        <w:rPr>
          <w:rtl/>
        </w:rPr>
        <w:t>والحاكم (1/355)</w:t>
      </w:r>
      <w:r w:rsidR="002358C9">
        <w:rPr>
          <w:rFonts w:hint="cs"/>
          <w:rtl/>
        </w:rPr>
        <w:t xml:space="preserve"> </w:t>
      </w:r>
      <w:r w:rsidRPr="00E633D1">
        <w:rPr>
          <w:rtl/>
        </w:rPr>
        <w:t>والبيهقي (3/405) قال الحاكم</w:t>
      </w:r>
      <w:r w:rsidR="002358C9">
        <w:rPr>
          <w:rtl/>
        </w:rPr>
        <w:t>:</w:t>
      </w:r>
    </w:p>
    <w:p w:rsidR="002358C9" w:rsidRDefault="00B46332" w:rsidP="00D12463">
      <w:pPr>
        <w:pStyle w:val="a0"/>
        <w:rPr>
          <w:rtl/>
        </w:rPr>
      </w:pPr>
      <w:r w:rsidRPr="00E633D1">
        <w:rPr>
          <w:rtl/>
        </w:rPr>
        <w:t>«</w:t>
      </w:r>
      <w:r w:rsidR="002358C9">
        <w:rPr>
          <w:rtl/>
        </w:rPr>
        <w:t>صحيح على شرط مسلم</w:t>
      </w:r>
      <w:r w:rsidR="002358C9">
        <w:rPr>
          <w:rFonts w:hint="cs"/>
          <w:rtl/>
        </w:rPr>
        <w:t xml:space="preserve">» </w:t>
      </w:r>
      <w:r w:rsidR="00885635" w:rsidRPr="00E633D1">
        <w:rPr>
          <w:rtl/>
        </w:rPr>
        <w:t>ووافقه الذهبي</w:t>
      </w:r>
      <w:r w:rsidR="00354655" w:rsidRPr="00E633D1">
        <w:rPr>
          <w:rtl/>
        </w:rPr>
        <w:t xml:space="preserve">، </w:t>
      </w:r>
      <w:r w:rsidR="00885635" w:rsidRPr="00E633D1">
        <w:rPr>
          <w:rtl/>
        </w:rPr>
        <w:t>وهو كما قالا</w:t>
      </w:r>
      <w:r w:rsidR="00354655" w:rsidRPr="00E633D1">
        <w:rPr>
          <w:rtl/>
        </w:rPr>
        <w:t xml:space="preserve">، </w:t>
      </w:r>
      <w:r w:rsidR="00885635" w:rsidRPr="00E633D1">
        <w:rPr>
          <w:rtl/>
        </w:rPr>
        <w:t>وصححه ال</w:t>
      </w:r>
      <w:r w:rsidR="002358C9">
        <w:rPr>
          <w:rFonts w:hint="cs"/>
          <w:rtl/>
        </w:rPr>
        <w:t>ن</w:t>
      </w:r>
      <w:r w:rsidR="00885635" w:rsidRPr="00E633D1">
        <w:rPr>
          <w:rtl/>
        </w:rPr>
        <w:t xml:space="preserve">ووي </w:t>
      </w:r>
      <w:r w:rsidR="00CA1D03" w:rsidRPr="00E633D1">
        <w:rPr>
          <w:rtl/>
        </w:rPr>
        <w:t>أيضًا</w:t>
      </w:r>
      <w:r w:rsidR="00885635" w:rsidRPr="00E633D1">
        <w:rPr>
          <w:rtl/>
        </w:rPr>
        <w:t xml:space="preserve"> في </w:t>
      </w:r>
      <w:r w:rsidRPr="00E633D1">
        <w:rPr>
          <w:rtl/>
        </w:rPr>
        <w:t>«</w:t>
      </w:r>
      <w:r w:rsidR="002358C9">
        <w:rPr>
          <w:rtl/>
        </w:rPr>
        <w:t>المجموع</w:t>
      </w:r>
      <w:r w:rsidR="002358C9">
        <w:rPr>
          <w:rFonts w:hint="cs"/>
          <w:rtl/>
        </w:rPr>
        <w:t xml:space="preserve">» </w:t>
      </w:r>
      <w:r w:rsidR="00885635" w:rsidRPr="00E633D1">
        <w:rPr>
          <w:rtl/>
        </w:rPr>
        <w:t>(5/196)</w:t>
      </w:r>
      <w:r w:rsidR="002358C9">
        <w:rPr>
          <w:rtl/>
        </w:rPr>
        <w:t>.</w:t>
      </w:r>
    </w:p>
    <w:p w:rsidR="00636D78" w:rsidRDefault="00885635" w:rsidP="007227FC">
      <w:pPr>
        <w:pStyle w:val="a0"/>
        <w:rPr>
          <w:rtl/>
        </w:rPr>
      </w:pPr>
      <w:r w:rsidRPr="00E633D1">
        <w:rPr>
          <w:rtl/>
        </w:rPr>
        <w:t>وهذا الحكم</w:t>
      </w:r>
      <w:r w:rsidR="00354655" w:rsidRPr="00E633D1">
        <w:rPr>
          <w:rtl/>
        </w:rPr>
        <w:t xml:space="preserve">، </w:t>
      </w:r>
      <w:r w:rsidRPr="00E633D1">
        <w:rPr>
          <w:rtl/>
        </w:rPr>
        <w:t>لا يشمل الم</w:t>
      </w:r>
      <w:r w:rsidR="002358C9">
        <w:rPr>
          <w:rFonts w:hint="cs"/>
          <w:rtl/>
        </w:rPr>
        <w:t>ُ</w:t>
      </w:r>
      <w:r w:rsidRPr="00E633D1">
        <w:rPr>
          <w:rtl/>
        </w:rPr>
        <w:t>حر</w:t>
      </w:r>
      <w:r w:rsidR="002358C9">
        <w:rPr>
          <w:rFonts w:hint="cs"/>
          <w:rtl/>
        </w:rPr>
        <w:t>ِ</w:t>
      </w:r>
      <w:r w:rsidRPr="00E633D1">
        <w:rPr>
          <w:rtl/>
        </w:rPr>
        <w:t xml:space="preserve">م لقوله </w:t>
      </w:r>
      <w:r w:rsidR="00BC025A" w:rsidRPr="00BC025A">
        <w:rPr>
          <w:rFonts w:cs="CTraditional Arabic"/>
          <w:rtl/>
        </w:rPr>
        <w:t>ج</w:t>
      </w:r>
      <w:r w:rsidRPr="00E633D1">
        <w:rPr>
          <w:rtl/>
        </w:rPr>
        <w:t xml:space="preserve"> في الم</w:t>
      </w:r>
      <w:r w:rsidR="002358C9">
        <w:rPr>
          <w:rFonts w:hint="cs"/>
          <w:rtl/>
        </w:rPr>
        <w:t>ُ</w:t>
      </w:r>
      <w:r w:rsidRPr="00E633D1">
        <w:rPr>
          <w:rtl/>
        </w:rPr>
        <w:t>حر</w:t>
      </w:r>
      <w:r w:rsidR="002358C9">
        <w:rPr>
          <w:rFonts w:hint="cs"/>
          <w:rtl/>
        </w:rPr>
        <w:t>ِ</w:t>
      </w:r>
      <w:r w:rsidRPr="00E633D1">
        <w:rPr>
          <w:rtl/>
        </w:rPr>
        <w:t xml:space="preserve">م الذي وقصته الناقة </w:t>
      </w:r>
      <w:r w:rsidR="00B46332" w:rsidRPr="007227FC">
        <w:rPr>
          <w:rStyle w:val="Char0"/>
          <w:rtl/>
        </w:rPr>
        <w:t>«</w:t>
      </w:r>
      <w:r w:rsidR="00636D78" w:rsidRPr="007227FC">
        <w:rPr>
          <w:rStyle w:val="Char0"/>
          <w:rFonts w:hint="cs"/>
          <w:rtl/>
        </w:rPr>
        <w:t xml:space="preserve">... </w:t>
      </w:r>
      <w:r w:rsidR="007227FC" w:rsidRPr="007227FC">
        <w:rPr>
          <w:rStyle w:val="Char0"/>
          <w:rFonts w:hint="cs"/>
          <w:rtl/>
        </w:rPr>
        <w:t>ولا</w:t>
      </w:r>
      <w:r w:rsidR="007227FC" w:rsidRPr="007227FC">
        <w:rPr>
          <w:rStyle w:val="Char0"/>
          <w:rtl/>
        </w:rPr>
        <w:t xml:space="preserve"> </w:t>
      </w:r>
      <w:r w:rsidR="007227FC" w:rsidRPr="007227FC">
        <w:rPr>
          <w:rStyle w:val="Char0"/>
          <w:rFonts w:hint="cs"/>
          <w:rtl/>
        </w:rPr>
        <w:t>تُطَيِّبُوه</w:t>
      </w:r>
      <w:r w:rsidR="00636D78" w:rsidRPr="007227FC">
        <w:rPr>
          <w:rStyle w:val="Char0"/>
          <w:rFonts w:hint="cs"/>
          <w:rtl/>
        </w:rPr>
        <w:t>...»</w:t>
      </w:r>
      <w:r w:rsidR="00636D78">
        <w:rPr>
          <w:rtl/>
        </w:rPr>
        <w:t>.</w:t>
      </w:r>
    </w:p>
    <w:p w:rsidR="00885635" w:rsidRPr="00E633D1" w:rsidRDefault="00885635" w:rsidP="007227FC">
      <w:pPr>
        <w:pStyle w:val="a0"/>
        <w:rPr>
          <w:rtl/>
        </w:rPr>
      </w:pPr>
      <w:r w:rsidRPr="00E633D1">
        <w:rPr>
          <w:rtl/>
        </w:rPr>
        <w:t xml:space="preserve">وقد مضى بتمامه مع تخريجه في المسألة </w:t>
      </w:r>
      <w:r w:rsidR="00B46332" w:rsidRPr="00E633D1">
        <w:rPr>
          <w:rtl/>
        </w:rPr>
        <w:t>(</w:t>
      </w:r>
      <w:r w:rsidRPr="00E633D1">
        <w:rPr>
          <w:rtl/>
        </w:rPr>
        <w:t>17</w:t>
      </w:r>
      <w:r w:rsidR="00737B8C" w:rsidRPr="00E633D1">
        <w:rPr>
          <w:rtl/>
        </w:rPr>
        <w:t>)</w:t>
      </w:r>
      <w:r w:rsidRPr="00E633D1">
        <w:rPr>
          <w:rtl/>
        </w:rPr>
        <w:t xml:space="preserve"> فقرة </w:t>
      </w:r>
      <w:r w:rsidR="00B46332" w:rsidRPr="00E633D1">
        <w:rPr>
          <w:rtl/>
        </w:rPr>
        <w:t>(</w:t>
      </w:r>
      <w:r w:rsidRPr="00E633D1">
        <w:rPr>
          <w:rtl/>
        </w:rPr>
        <w:t>د</w:t>
      </w:r>
      <w:r w:rsidR="00737B8C" w:rsidRPr="00E633D1">
        <w:rPr>
          <w:rtl/>
        </w:rPr>
        <w:t>)</w:t>
      </w:r>
      <w:r w:rsidRPr="00E633D1">
        <w:rPr>
          <w:rtl/>
        </w:rPr>
        <w:t xml:space="preserve"> </w:t>
      </w:r>
      <w:r w:rsidR="007227FC">
        <w:rPr>
          <w:rFonts w:hint="cs"/>
          <w:rtl/>
        </w:rPr>
        <w:t>[فصل (ما على الحاضرين بعد موته)].</w:t>
      </w:r>
      <w:r w:rsidR="005E38ED" w:rsidRPr="00E633D1">
        <w:rPr>
          <w:rtl/>
        </w:rPr>
        <w:t xml:space="preserve"> </w:t>
      </w:r>
    </w:p>
    <w:p w:rsidR="005B215E" w:rsidRDefault="00636D78" w:rsidP="00E633D1">
      <w:pPr>
        <w:pStyle w:val="a0"/>
        <w:rPr>
          <w:rtl/>
        </w:rPr>
      </w:pPr>
      <w:r w:rsidRPr="00636D78">
        <w:rPr>
          <w:b/>
          <w:bCs/>
          <w:rtl/>
        </w:rPr>
        <w:t>42</w:t>
      </w:r>
      <w:r w:rsidR="00885635" w:rsidRPr="00636D78">
        <w:rPr>
          <w:b/>
          <w:bCs/>
          <w:rtl/>
        </w:rPr>
        <w:t xml:space="preserve">- </w:t>
      </w:r>
      <w:r w:rsidR="00885635" w:rsidRPr="00E633D1">
        <w:rPr>
          <w:rtl/>
        </w:rPr>
        <w:t>ولا يجوز المغالاة في الكفن</w:t>
      </w:r>
      <w:r w:rsidR="00354655" w:rsidRPr="00E633D1">
        <w:rPr>
          <w:rtl/>
        </w:rPr>
        <w:t xml:space="preserve">، </w:t>
      </w:r>
      <w:r w:rsidR="00885635" w:rsidRPr="00E633D1">
        <w:rPr>
          <w:rtl/>
        </w:rPr>
        <w:t xml:space="preserve">ولا الزيادة فيه على الثلاثة </w:t>
      </w:r>
      <w:r w:rsidRPr="00E633D1">
        <w:rPr>
          <w:rFonts w:hint="cs"/>
          <w:rtl/>
        </w:rPr>
        <w:t>لأنه</w:t>
      </w:r>
      <w:r w:rsidR="00885635" w:rsidRPr="00E633D1">
        <w:rPr>
          <w:rtl/>
        </w:rPr>
        <w:t xml:space="preserve"> خلاف ما ك</w:t>
      </w:r>
      <w:r>
        <w:rPr>
          <w:rFonts w:hint="cs"/>
          <w:rtl/>
        </w:rPr>
        <w:t>ُ</w:t>
      </w:r>
      <w:r w:rsidR="00885635" w:rsidRPr="00E633D1">
        <w:rPr>
          <w:rtl/>
        </w:rPr>
        <w:t>ف</w:t>
      </w:r>
      <w:r>
        <w:rPr>
          <w:rFonts w:hint="cs"/>
          <w:rtl/>
        </w:rPr>
        <w:t>ِّ</w:t>
      </w:r>
      <w:r w:rsidR="00885635" w:rsidRPr="00E633D1">
        <w:rPr>
          <w:rtl/>
        </w:rPr>
        <w:t xml:space="preserve">ن </w:t>
      </w:r>
      <w:r>
        <w:rPr>
          <w:rFonts w:hint="cs"/>
          <w:rtl/>
        </w:rPr>
        <w:t xml:space="preserve">فيه رسول الله </w:t>
      </w:r>
      <w:r w:rsidR="00BC025A" w:rsidRPr="00BC025A">
        <w:rPr>
          <w:rFonts w:cs="CTraditional Arabic" w:hint="cs"/>
          <w:rtl/>
        </w:rPr>
        <w:t>ج</w:t>
      </w:r>
      <w:r>
        <w:rPr>
          <w:rFonts w:hint="cs"/>
          <w:rtl/>
        </w:rPr>
        <w:t xml:space="preserve"> </w:t>
      </w:r>
      <w:r w:rsidR="005B215E">
        <w:rPr>
          <w:rFonts w:hint="cs"/>
          <w:rtl/>
        </w:rPr>
        <w:t xml:space="preserve">كما تقدم في المسألة السابقة، وفيه إضاعة للمال، وهو منهي عنه </w:t>
      </w:r>
      <w:r w:rsidR="00885635" w:rsidRPr="00E633D1">
        <w:rPr>
          <w:rtl/>
        </w:rPr>
        <w:t>لا سيما والحي أولى به</w:t>
      </w:r>
      <w:r w:rsidR="00354655" w:rsidRPr="00E633D1">
        <w:rPr>
          <w:rtl/>
        </w:rPr>
        <w:t xml:space="preserve">، </w:t>
      </w:r>
      <w:r w:rsidR="006F7DB6">
        <w:rPr>
          <w:rtl/>
        </w:rPr>
        <w:t>قال رسول الله</w:t>
      </w:r>
      <w:r w:rsidR="00BC025A" w:rsidRPr="00BC025A">
        <w:rPr>
          <w:rFonts w:cs="CTraditional Arabic"/>
          <w:rtl/>
        </w:rPr>
        <w:t>ج</w:t>
      </w:r>
      <w:r w:rsidR="005B215E">
        <w:rPr>
          <w:rtl/>
        </w:rPr>
        <w:t>:</w:t>
      </w:r>
    </w:p>
    <w:p w:rsidR="005B215E" w:rsidRDefault="00B46332" w:rsidP="00D532EC">
      <w:pPr>
        <w:pStyle w:val="a1"/>
        <w:rPr>
          <w:rtl/>
        </w:rPr>
      </w:pPr>
      <w:r w:rsidRPr="00E633D1">
        <w:rPr>
          <w:rtl/>
        </w:rPr>
        <w:t>«</w:t>
      </w:r>
      <w:r w:rsidR="005062B5" w:rsidRPr="005062B5">
        <w:rPr>
          <w:rFonts w:hint="cs"/>
          <w:rtl/>
        </w:rPr>
        <w:t>إِنَّ</w:t>
      </w:r>
      <w:r w:rsidR="005062B5" w:rsidRPr="005062B5">
        <w:rPr>
          <w:rtl/>
        </w:rPr>
        <w:t xml:space="preserve"> </w:t>
      </w:r>
      <w:r w:rsidR="005062B5" w:rsidRPr="005062B5">
        <w:rPr>
          <w:rFonts w:hint="cs"/>
          <w:rtl/>
        </w:rPr>
        <w:t>اللَّهَ</w:t>
      </w:r>
      <w:r w:rsidR="005062B5" w:rsidRPr="005062B5">
        <w:rPr>
          <w:rtl/>
        </w:rPr>
        <w:t xml:space="preserve"> </w:t>
      </w:r>
      <w:r w:rsidR="005062B5" w:rsidRPr="005062B5">
        <w:rPr>
          <w:rFonts w:hint="cs"/>
          <w:rtl/>
        </w:rPr>
        <w:t>كَرِهَ</w:t>
      </w:r>
      <w:r w:rsidR="005062B5" w:rsidRPr="005062B5">
        <w:rPr>
          <w:rtl/>
        </w:rPr>
        <w:t xml:space="preserve"> </w:t>
      </w:r>
      <w:r w:rsidR="005062B5" w:rsidRPr="005062B5">
        <w:rPr>
          <w:rFonts w:hint="cs"/>
          <w:rtl/>
        </w:rPr>
        <w:t>لَكُمْ</w:t>
      </w:r>
      <w:r w:rsidR="005062B5" w:rsidRPr="005062B5">
        <w:rPr>
          <w:rtl/>
        </w:rPr>
        <w:t xml:space="preserve"> </w:t>
      </w:r>
      <w:r w:rsidR="00EB4B1E">
        <w:rPr>
          <w:rFonts w:hint="cs"/>
          <w:rtl/>
        </w:rPr>
        <w:t>ثلاثًا</w:t>
      </w:r>
      <w:r w:rsidR="00D532EC">
        <w:rPr>
          <w:rFonts w:hint="cs"/>
          <w:rtl/>
        </w:rPr>
        <w:t>:</w:t>
      </w:r>
      <w:r w:rsidR="005062B5" w:rsidRPr="005062B5">
        <w:rPr>
          <w:rtl/>
        </w:rPr>
        <w:t xml:space="preserve"> </w:t>
      </w:r>
      <w:r w:rsidR="005062B5" w:rsidRPr="005062B5">
        <w:rPr>
          <w:rFonts w:hint="cs"/>
          <w:rtl/>
        </w:rPr>
        <w:t>قِيلَ</w:t>
      </w:r>
      <w:r w:rsidR="005062B5" w:rsidRPr="005062B5">
        <w:rPr>
          <w:rtl/>
        </w:rPr>
        <w:t xml:space="preserve"> </w:t>
      </w:r>
      <w:r w:rsidR="005062B5" w:rsidRPr="005062B5">
        <w:rPr>
          <w:rFonts w:hint="cs"/>
          <w:rtl/>
        </w:rPr>
        <w:t>وَقَالَ</w:t>
      </w:r>
      <w:r w:rsidR="00D532EC">
        <w:rPr>
          <w:rFonts w:hint="cs"/>
          <w:rtl/>
        </w:rPr>
        <w:t>،</w:t>
      </w:r>
      <w:r w:rsidR="005062B5" w:rsidRPr="005062B5">
        <w:rPr>
          <w:rtl/>
        </w:rPr>
        <w:t xml:space="preserve"> </w:t>
      </w:r>
      <w:r w:rsidR="005062B5" w:rsidRPr="005062B5">
        <w:rPr>
          <w:rFonts w:hint="cs"/>
          <w:rtl/>
        </w:rPr>
        <w:t>وَإِضَاعَةَ</w:t>
      </w:r>
      <w:r w:rsidR="005062B5" w:rsidRPr="005062B5">
        <w:rPr>
          <w:rtl/>
        </w:rPr>
        <w:t xml:space="preserve"> </w:t>
      </w:r>
      <w:r w:rsidR="005062B5" w:rsidRPr="005062B5">
        <w:rPr>
          <w:rFonts w:hint="cs"/>
          <w:rtl/>
        </w:rPr>
        <w:t>الْمَالِ</w:t>
      </w:r>
      <w:r w:rsidR="00D532EC">
        <w:rPr>
          <w:rFonts w:hint="cs"/>
          <w:rtl/>
        </w:rPr>
        <w:t>،</w:t>
      </w:r>
      <w:r w:rsidR="005062B5" w:rsidRPr="005062B5">
        <w:rPr>
          <w:rtl/>
        </w:rPr>
        <w:t xml:space="preserve"> </w:t>
      </w:r>
      <w:r w:rsidR="005062B5" w:rsidRPr="005062B5">
        <w:rPr>
          <w:rFonts w:hint="cs"/>
          <w:rtl/>
        </w:rPr>
        <w:t>وَكَثْرَةَ</w:t>
      </w:r>
      <w:r w:rsidR="005062B5" w:rsidRPr="005062B5">
        <w:rPr>
          <w:rtl/>
        </w:rPr>
        <w:t xml:space="preserve"> </w:t>
      </w:r>
      <w:r w:rsidR="005062B5" w:rsidRPr="005062B5">
        <w:rPr>
          <w:rFonts w:hint="cs"/>
          <w:rtl/>
        </w:rPr>
        <w:t>السُّؤَالِ</w:t>
      </w:r>
      <w:r w:rsidR="00D532EC">
        <w:rPr>
          <w:rFonts w:hint="cs"/>
          <w:rtl/>
        </w:rPr>
        <w:t>»</w:t>
      </w:r>
      <w:r w:rsidR="005B215E">
        <w:rPr>
          <w:rtl/>
        </w:rPr>
        <w:t>.</w:t>
      </w:r>
    </w:p>
    <w:p w:rsidR="00D532EC" w:rsidRDefault="00885635" w:rsidP="00E633D1">
      <w:pPr>
        <w:pStyle w:val="a0"/>
        <w:rPr>
          <w:rtl/>
        </w:rPr>
      </w:pPr>
      <w:r w:rsidRPr="00E633D1">
        <w:rPr>
          <w:rtl/>
        </w:rPr>
        <w:t xml:space="preserve">أخرجه البخاري </w:t>
      </w:r>
      <w:r w:rsidR="00B46332" w:rsidRPr="00E633D1">
        <w:rPr>
          <w:rtl/>
        </w:rPr>
        <w:t>(</w:t>
      </w:r>
      <w:r w:rsidRPr="00E633D1">
        <w:rPr>
          <w:rtl/>
        </w:rPr>
        <w:t>3</w:t>
      </w:r>
      <w:r w:rsidR="009E7C0B" w:rsidRPr="00E633D1">
        <w:rPr>
          <w:rtl/>
        </w:rPr>
        <w:t>/</w:t>
      </w:r>
      <w:r w:rsidRPr="00E633D1">
        <w:rPr>
          <w:rtl/>
        </w:rPr>
        <w:t>266</w:t>
      </w:r>
      <w:r w:rsidR="00737B8C" w:rsidRPr="00E633D1">
        <w:rPr>
          <w:rtl/>
        </w:rPr>
        <w:t>)</w:t>
      </w:r>
      <w:r w:rsidRPr="00E633D1">
        <w:rPr>
          <w:rtl/>
        </w:rPr>
        <w:t xml:space="preserve"> ومسلم </w:t>
      </w:r>
      <w:r w:rsidR="00B46332" w:rsidRPr="00E633D1">
        <w:rPr>
          <w:rtl/>
        </w:rPr>
        <w:t>(</w:t>
      </w:r>
      <w:r w:rsidRPr="00E633D1">
        <w:rPr>
          <w:rtl/>
        </w:rPr>
        <w:t>5</w:t>
      </w:r>
      <w:r w:rsidR="009E7C0B" w:rsidRPr="00E633D1">
        <w:rPr>
          <w:rtl/>
        </w:rPr>
        <w:t>/</w:t>
      </w:r>
      <w:r w:rsidRPr="00E633D1">
        <w:rPr>
          <w:rtl/>
        </w:rPr>
        <w:t>131</w:t>
      </w:r>
      <w:r w:rsidR="00737B8C" w:rsidRPr="00E633D1">
        <w:rPr>
          <w:rtl/>
        </w:rPr>
        <w:t>)</w:t>
      </w:r>
      <w:r w:rsidRPr="00E633D1">
        <w:rPr>
          <w:rtl/>
        </w:rPr>
        <w:t xml:space="preserve"> و</w:t>
      </w:r>
      <w:r w:rsidR="00C87658" w:rsidRPr="00E633D1">
        <w:rPr>
          <w:rtl/>
        </w:rPr>
        <w:t>أحمد</w:t>
      </w:r>
      <w:r w:rsidRPr="00E633D1">
        <w:rPr>
          <w:rtl/>
        </w:rPr>
        <w:t xml:space="preserve"> </w:t>
      </w:r>
      <w:r w:rsidR="00B46332" w:rsidRPr="00E633D1">
        <w:rPr>
          <w:rtl/>
        </w:rPr>
        <w:t>(</w:t>
      </w:r>
      <w:r w:rsidRPr="00E633D1">
        <w:rPr>
          <w:rtl/>
        </w:rPr>
        <w:t>4</w:t>
      </w:r>
      <w:r w:rsidR="009E7C0B" w:rsidRPr="00E633D1">
        <w:rPr>
          <w:rtl/>
        </w:rPr>
        <w:t>/</w:t>
      </w:r>
      <w:r w:rsidRPr="00E633D1">
        <w:rPr>
          <w:rtl/>
        </w:rPr>
        <w:t>246</w:t>
      </w:r>
      <w:r w:rsidR="00354655" w:rsidRPr="00E633D1">
        <w:rPr>
          <w:rtl/>
        </w:rPr>
        <w:t xml:space="preserve">، </w:t>
      </w:r>
      <w:r w:rsidRPr="00E633D1">
        <w:rPr>
          <w:rtl/>
        </w:rPr>
        <w:t>249</w:t>
      </w:r>
      <w:r w:rsidR="00354655" w:rsidRPr="00E633D1">
        <w:rPr>
          <w:rtl/>
        </w:rPr>
        <w:t xml:space="preserve">، </w:t>
      </w:r>
      <w:r w:rsidRPr="00E633D1">
        <w:rPr>
          <w:rtl/>
        </w:rPr>
        <w:t>250</w:t>
      </w:r>
      <w:r w:rsidR="00354655" w:rsidRPr="00E633D1">
        <w:rPr>
          <w:rtl/>
        </w:rPr>
        <w:t xml:space="preserve">، </w:t>
      </w:r>
      <w:r w:rsidRPr="00E633D1">
        <w:rPr>
          <w:rtl/>
        </w:rPr>
        <w:t>254</w:t>
      </w:r>
      <w:r w:rsidR="00737B8C" w:rsidRPr="00E633D1">
        <w:rPr>
          <w:rtl/>
        </w:rPr>
        <w:t>)</w:t>
      </w:r>
      <w:r w:rsidRPr="00E633D1">
        <w:rPr>
          <w:rtl/>
        </w:rPr>
        <w:t xml:space="preserve"> من حديث الم</w:t>
      </w:r>
      <w:r w:rsidR="00D532EC">
        <w:rPr>
          <w:rFonts w:hint="cs"/>
          <w:rtl/>
        </w:rPr>
        <w:t>ُ</w:t>
      </w:r>
      <w:r w:rsidRPr="00E633D1">
        <w:rPr>
          <w:rtl/>
        </w:rPr>
        <w:t>غيرة بن ش</w:t>
      </w:r>
      <w:r w:rsidR="00D532EC">
        <w:rPr>
          <w:rFonts w:hint="cs"/>
          <w:rtl/>
        </w:rPr>
        <w:t>ُ</w:t>
      </w:r>
      <w:r w:rsidRPr="00E633D1">
        <w:rPr>
          <w:rtl/>
        </w:rPr>
        <w:t>عبة</w:t>
      </w:r>
      <w:r w:rsidR="00D532EC">
        <w:rPr>
          <w:rtl/>
        </w:rPr>
        <w:t>.</w:t>
      </w:r>
    </w:p>
    <w:p w:rsidR="00D532EC" w:rsidRDefault="00885635" w:rsidP="00E633D1">
      <w:pPr>
        <w:pStyle w:val="a0"/>
        <w:rPr>
          <w:rtl/>
        </w:rPr>
      </w:pPr>
      <w:r w:rsidRPr="00E633D1">
        <w:rPr>
          <w:rtl/>
        </w:rPr>
        <w:t xml:space="preserve">وله شاهد من حديث أبي هريرة </w:t>
      </w:r>
      <w:r w:rsidR="00E5609D" w:rsidRPr="00E5609D">
        <w:rPr>
          <w:rFonts w:cs="CTraditional Arabic"/>
          <w:rtl/>
        </w:rPr>
        <w:t>ب</w:t>
      </w:r>
      <w:r w:rsidR="00D532EC">
        <w:rPr>
          <w:rtl/>
        </w:rPr>
        <w:t>.</w:t>
      </w:r>
    </w:p>
    <w:p w:rsidR="00885635" w:rsidRDefault="00885635" w:rsidP="00E633D1">
      <w:pPr>
        <w:pStyle w:val="a0"/>
        <w:rPr>
          <w:rtl/>
        </w:rPr>
      </w:pPr>
      <w:r w:rsidRPr="00E633D1">
        <w:rPr>
          <w:rtl/>
        </w:rPr>
        <w:t>أخرجه مسلم</w:t>
      </w:r>
      <w:r w:rsidR="005E38ED" w:rsidRPr="00E633D1">
        <w:rPr>
          <w:rtl/>
        </w:rPr>
        <w:t xml:space="preserve">. </w:t>
      </w:r>
    </w:p>
    <w:p w:rsidR="005B215E" w:rsidRPr="00E633D1" w:rsidRDefault="005B215E" w:rsidP="00B81935">
      <w:pPr>
        <w:pStyle w:val="a0"/>
        <w:rPr>
          <w:rtl/>
        </w:rPr>
      </w:pPr>
      <w:r w:rsidRPr="005B215E">
        <w:rPr>
          <w:rFonts w:hint="cs"/>
          <w:rtl/>
        </w:rPr>
        <w:t>وي</w:t>
      </w:r>
      <w:r w:rsidR="00D532EC">
        <w:rPr>
          <w:rFonts w:hint="cs"/>
          <w:rtl/>
        </w:rPr>
        <w:t>ُ</w:t>
      </w:r>
      <w:r w:rsidRPr="005B215E">
        <w:rPr>
          <w:rFonts w:hint="cs"/>
          <w:rtl/>
        </w:rPr>
        <w:t>عجبني</w:t>
      </w:r>
      <w:r w:rsidRPr="005B215E">
        <w:rPr>
          <w:rtl/>
        </w:rPr>
        <w:t xml:space="preserve"> </w:t>
      </w:r>
      <w:r w:rsidRPr="005B215E">
        <w:rPr>
          <w:rFonts w:hint="cs"/>
          <w:rtl/>
        </w:rPr>
        <w:t>بهذه</w:t>
      </w:r>
      <w:r w:rsidRPr="005B215E">
        <w:rPr>
          <w:rtl/>
        </w:rPr>
        <w:t xml:space="preserve"> </w:t>
      </w:r>
      <w:r w:rsidRPr="005B215E">
        <w:rPr>
          <w:rFonts w:hint="cs"/>
          <w:rtl/>
        </w:rPr>
        <w:t>المناسبة</w:t>
      </w:r>
      <w:r w:rsidRPr="005B215E">
        <w:rPr>
          <w:rtl/>
        </w:rPr>
        <w:t xml:space="preserve"> </w:t>
      </w:r>
      <w:r w:rsidRPr="005B215E">
        <w:rPr>
          <w:rFonts w:hint="cs"/>
          <w:rtl/>
        </w:rPr>
        <w:t>ما</w:t>
      </w:r>
      <w:r w:rsidRPr="005B215E">
        <w:rPr>
          <w:rtl/>
        </w:rPr>
        <w:t xml:space="preserve"> </w:t>
      </w:r>
      <w:r w:rsidRPr="005B215E">
        <w:rPr>
          <w:rFonts w:hint="cs"/>
          <w:rtl/>
        </w:rPr>
        <w:t>قاله</w:t>
      </w:r>
      <w:r w:rsidRPr="005B215E">
        <w:rPr>
          <w:rtl/>
        </w:rPr>
        <w:t xml:space="preserve"> </w:t>
      </w:r>
      <w:r w:rsidRPr="005B215E">
        <w:rPr>
          <w:rFonts w:hint="cs"/>
          <w:rtl/>
        </w:rPr>
        <w:t>العلامة</w:t>
      </w:r>
      <w:r w:rsidRPr="005B215E">
        <w:rPr>
          <w:rtl/>
        </w:rPr>
        <w:t xml:space="preserve"> </w:t>
      </w:r>
      <w:r w:rsidRPr="005B215E">
        <w:rPr>
          <w:rFonts w:hint="cs"/>
          <w:rtl/>
        </w:rPr>
        <w:t>أبو</w:t>
      </w:r>
      <w:r w:rsidRPr="005B215E">
        <w:rPr>
          <w:rtl/>
        </w:rPr>
        <w:t xml:space="preserve"> </w:t>
      </w:r>
      <w:r w:rsidRPr="005B215E">
        <w:rPr>
          <w:rFonts w:hint="cs"/>
          <w:rtl/>
        </w:rPr>
        <w:t>الطيب</w:t>
      </w:r>
      <w:r w:rsidRPr="005B215E">
        <w:rPr>
          <w:rtl/>
        </w:rPr>
        <w:t xml:space="preserve"> </w:t>
      </w:r>
      <w:r w:rsidRPr="005B215E">
        <w:rPr>
          <w:rFonts w:hint="cs"/>
          <w:rtl/>
        </w:rPr>
        <w:t>في</w:t>
      </w:r>
      <w:r w:rsidRPr="005B215E">
        <w:rPr>
          <w:rtl/>
        </w:rPr>
        <w:t xml:space="preserve"> «</w:t>
      </w:r>
      <w:r w:rsidRPr="005B215E">
        <w:rPr>
          <w:rFonts w:hint="cs"/>
          <w:rtl/>
        </w:rPr>
        <w:t>الروضة</w:t>
      </w:r>
      <w:r w:rsidRPr="005B215E">
        <w:rPr>
          <w:rtl/>
        </w:rPr>
        <w:t xml:space="preserve"> </w:t>
      </w:r>
      <w:r w:rsidRPr="005B215E">
        <w:rPr>
          <w:rFonts w:hint="cs"/>
          <w:rtl/>
        </w:rPr>
        <w:t>الندية</w:t>
      </w:r>
      <w:r w:rsidR="00D532EC">
        <w:rPr>
          <w:rFonts w:hint="cs"/>
          <w:rtl/>
        </w:rPr>
        <w:t xml:space="preserve">» </w:t>
      </w:r>
      <w:r w:rsidRPr="005B215E">
        <w:rPr>
          <w:rtl/>
        </w:rPr>
        <w:t>(1/165) «</w:t>
      </w:r>
      <w:r w:rsidRPr="005B215E">
        <w:rPr>
          <w:rFonts w:hint="cs"/>
          <w:rtl/>
        </w:rPr>
        <w:t>وليس</w:t>
      </w:r>
      <w:r w:rsidRPr="005B215E">
        <w:rPr>
          <w:rtl/>
        </w:rPr>
        <w:t xml:space="preserve"> </w:t>
      </w:r>
      <w:r w:rsidRPr="005B215E">
        <w:rPr>
          <w:rFonts w:hint="cs"/>
          <w:rtl/>
        </w:rPr>
        <w:t>تكثير</w:t>
      </w:r>
      <w:r w:rsidRPr="005B215E">
        <w:rPr>
          <w:rtl/>
        </w:rPr>
        <w:t xml:space="preserve"> </w:t>
      </w:r>
      <w:r w:rsidR="00D532EC" w:rsidRPr="005B215E">
        <w:rPr>
          <w:rFonts w:hint="cs"/>
          <w:rtl/>
        </w:rPr>
        <w:t>الأكفان</w:t>
      </w:r>
      <w:r w:rsidRPr="005B215E">
        <w:rPr>
          <w:rtl/>
        </w:rPr>
        <w:t xml:space="preserve"> </w:t>
      </w:r>
      <w:r w:rsidRPr="005B215E">
        <w:rPr>
          <w:rFonts w:hint="cs"/>
          <w:rtl/>
        </w:rPr>
        <w:t>والمغالاة</w:t>
      </w:r>
      <w:r w:rsidRPr="005B215E">
        <w:rPr>
          <w:rtl/>
        </w:rPr>
        <w:t xml:space="preserve"> </w:t>
      </w:r>
      <w:r w:rsidRPr="005B215E">
        <w:rPr>
          <w:rFonts w:hint="cs"/>
          <w:rtl/>
        </w:rPr>
        <w:t>في</w:t>
      </w:r>
      <w:r w:rsidRPr="005B215E">
        <w:rPr>
          <w:rtl/>
        </w:rPr>
        <w:t xml:space="preserve"> </w:t>
      </w:r>
      <w:r w:rsidRPr="005B215E">
        <w:rPr>
          <w:rFonts w:hint="cs"/>
          <w:rtl/>
        </w:rPr>
        <w:t>أثمانها</w:t>
      </w:r>
      <w:r w:rsidRPr="005B215E">
        <w:rPr>
          <w:rtl/>
        </w:rPr>
        <w:t xml:space="preserve"> </w:t>
      </w:r>
      <w:r w:rsidRPr="005B215E">
        <w:rPr>
          <w:rFonts w:hint="cs"/>
          <w:rtl/>
        </w:rPr>
        <w:t>بمحمود،</w:t>
      </w:r>
      <w:r w:rsidRPr="005B215E">
        <w:rPr>
          <w:rtl/>
        </w:rPr>
        <w:t xml:space="preserve"> </w:t>
      </w:r>
      <w:r w:rsidRPr="005B215E">
        <w:rPr>
          <w:rFonts w:hint="cs"/>
          <w:rtl/>
        </w:rPr>
        <w:t>فإنه</w:t>
      </w:r>
      <w:r w:rsidRPr="005B215E">
        <w:rPr>
          <w:rtl/>
        </w:rPr>
        <w:t xml:space="preserve"> </w:t>
      </w:r>
      <w:r w:rsidRPr="005B215E">
        <w:rPr>
          <w:rFonts w:hint="cs"/>
          <w:rtl/>
        </w:rPr>
        <w:t>لولا</w:t>
      </w:r>
      <w:r w:rsidRPr="005B215E">
        <w:rPr>
          <w:rtl/>
        </w:rPr>
        <w:t xml:space="preserve"> </w:t>
      </w:r>
      <w:r w:rsidRPr="005B215E">
        <w:rPr>
          <w:rFonts w:hint="cs"/>
          <w:rtl/>
        </w:rPr>
        <w:t>ورود</w:t>
      </w:r>
      <w:r w:rsidRPr="005B215E">
        <w:rPr>
          <w:rtl/>
        </w:rPr>
        <w:t xml:space="preserve"> </w:t>
      </w:r>
      <w:r w:rsidRPr="005B215E">
        <w:rPr>
          <w:rFonts w:hint="cs"/>
          <w:rtl/>
        </w:rPr>
        <w:t>الشرع</w:t>
      </w:r>
      <w:r w:rsidRPr="005B215E">
        <w:rPr>
          <w:rtl/>
        </w:rPr>
        <w:t xml:space="preserve"> </w:t>
      </w:r>
      <w:r w:rsidRPr="005B215E">
        <w:rPr>
          <w:rFonts w:hint="cs"/>
          <w:rtl/>
        </w:rPr>
        <w:t>به</w:t>
      </w:r>
      <w:r w:rsidRPr="005B215E">
        <w:rPr>
          <w:rtl/>
        </w:rPr>
        <w:t xml:space="preserve"> </w:t>
      </w:r>
      <w:r w:rsidRPr="005B215E">
        <w:rPr>
          <w:rFonts w:hint="cs"/>
          <w:rtl/>
        </w:rPr>
        <w:t>لكان</w:t>
      </w:r>
      <w:r w:rsidRPr="005B215E">
        <w:rPr>
          <w:rtl/>
        </w:rPr>
        <w:t xml:space="preserve"> </w:t>
      </w:r>
      <w:r w:rsidRPr="005B215E">
        <w:rPr>
          <w:rFonts w:hint="cs"/>
          <w:rtl/>
        </w:rPr>
        <w:t>من</w:t>
      </w:r>
      <w:r w:rsidRPr="005B215E">
        <w:rPr>
          <w:rtl/>
        </w:rPr>
        <w:t xml:space="preserve"> </w:t>
      </w:r>
      <w:r w:rsidRPr="005B215E">
        <w:rPr>
          <w:rFonts w:hint="cs"/>
          <w:rtl/>
        </w:rPr>
        <w:t>إضاعة</w:t>
      </w:r>
      <w:r w:rsidRPr="005B215E">
        <w:rPr>
          <w:rtl/>
        </w:rPr>
        <w:t xml:space="preserve"> </w:t>
      </w:r>
      <w:r w:rsidRPr="005B215E">
        <w:rPr>
          <w:rFonts w:hint="cs"/>
          <w:rtl/>
        </w:rPr>
        <w:t>المال،</w:t>
      </w:r>
      <w:r w:rsidRPr="005B215E">
        <w:rPr>
          <w:rtl/>
        </w:rPr>
        <w:t xml:space="preserve"> </w:t>
      </w:r>
      <w:r w:rsidR="008C4DB3">
        <w:rPr>
          <w:rFonts w:hint="cs"/>
          <w:rtl/>
        </w:rPr>
        <w:t>لأ</w:t>
      </w:r>
      <w:r w:rsidRPr="005B215E">
        <w:rPr>
          <w:rFonts w:hint="cs"/>
          <w:rtl/>
        </w:rPr>
        <w:t>نه</w:t>
      </w:r>
      <w:r w:rsidRPr="005B215E">
        <w:rPr>
          <w:rtl/>
        </w:rPr>
        <w:t xml:space="preserve"> </w:t>
      </w:r>
      <w:r w:rsidRPr="005B215E">
        <w:rPr>
          <w:rFonts w:hint="cs"/>
          <w:rtl/>
        </w:rPr>
        <w:t>لا</w:t>
      </w:r>
      <w:r w:rsidRPr="005B215E">
        <w:rPr>
          <w:rtl/>
        </w:rPr>
        <w:t xml:space="preserve"> </w:t>
      </w:r>
      <w:r w:rsidRPr="005B215E">
        <w:rPr>
          <w:rFonts w:hint="cs"/>
          <w:rtl/>
        </w:rPr>
        <w:t>ينتفع</w:t>
      </w:r>
      <w:r w:rsidRPr="005B215E">
        <w:rPr>
          <w:rtl/>
        </w:rPr>
        <w:t xml:space="preserve"> </w:t>
      </w:r>
      <w:r w:rsidRPr="005B215E">
        <w:rPr>
          <w:rFonts w:hint="cs"/>
          <w:rtl/>
        </w:rPr>
        <w:t>به</w:t>
      </w:r>
      <w:r w:rsidRPr="005B215E">
        <w:rPr>
          <w:rtl/>
        </w:rPr>
        <w:t xml:space="preserve"> </w:t>
      </w:r>
      <w:r w:rsidRPr="005B215E">
        <w:rPr>
          <w:rFonts w:hint="cs"/>
          <w:rtl/>
        </w:rPr>
        <w:t>الميت،</w:t>
      </w:r>
      <w:r w:rsidRPr="005B215E">
        <w:rPr>
          <w:rtl/>
        </w:rPr>
        <w:t xml:space="preserve"> </w:t>
      </w:r>
      <w:r w:rsidRPr="005B215E">
        <w:rPr>
          <w:rFonts w:hint="cs"/>
          <w:rtl/>
        </w:rPr>
        <w:t>ولا</w:t>
      </w:r>
      <w:r w:rsidRPr="005B215E">
        <w:rPr>
          <w:rtl/>
        </w:rPr>
        <w:t xml:space="preserve"> </w:t>
      </w:r>
      <w:r w:rsidRPr="005B215E">
        <w:rPr>
          <w:rFonts w:hint="cs"/>
          <w:rtl/>
        </w:rPr>
        <w:t>يعود</w:t>
      </w:r>
      <w:r w:rsidRPr="005B215E">
        <w:rPr>
          <w:rtl/>
        </w:rPr>
        <w:t xml:space="preserve"> </w:t>
      </w:r>
      <w:r w:rsidRPr="005B215E">
        <w:rPr>
          <w:rFonts w:hint="cs"/>
          <w:rtl/>
        </w:rPr>
        <w:t>نفعه</w:t>
      </w:r>
      <w:r w:rsidRPr="005B215E">
        <w:rPr>
          <w:rtl/>
        </w:rPr>
        <w:t xml:space="preserve"> </w:t>
      </w:r>
      <w:r w:rsidRPr="005B215E">
        <w:rPr>
          <w:rFonts w:hint="cs"/>
          <w:rtl/>
        </w:rPr>
        <w:t>على</w:t>
      </w:r>
      <w:r w:rsidRPr="005B215E">
        <w:rPr>
          <w:rtl/>
        </w:rPr>
        <w:t xml:space="preserve"> </w:t>
      </w:r>
      <w:r w:rsidRPr="005B215E">
        <w:rPr>
          <w:rFonts w:hint="cs"/>
          <w:rtl/>
        </w:rPr>
        <w:t>الحي،</w:t>
      </w:r>
      <w:r w:rsidRPr="005B215E">
        <w:rPr>
          <w:rtl/>
        </w:rPr>
        <w:t xml:space="preserve"> </w:t>
      </w:r>
      <w:r w:rsidRPr="005B215E">
        <w:rPr>
          <w:rFonts w:hint="cs"/>
          <w:rtl/>
        </w:rPr>
        <w:t>ورحم</w:t>
      </w:r>
      <w:r w:rsidRPr="005B215E">
        <w:rPr>
          <w:rtl/>
        </w:rPr>
        <w:t xml:space="preserve"> </w:t>
      </w:r>
      <w:r w:rsidRPr="005B215E">
        <w:rPr>
          <w:rFonts w:hint="cs"/>
          <w:rtl/>
        </w:rPr>
        <w:t>الله</w:t>
      </w:r>
      <w:r w:rsidRPr="005B215E">
        <w:rPr>
          <w:rtl/>
        </w:rPr>
        <w:t xml:space="preserve"> </w:t>
      </w:r>
      <w:r w:rsidRPr="005B215E">
        <w:rPr>
          <w:rFonts w:hint="cs"/>
          <w:rtl/>
        </w:rPr>
        <w:t>أبا</w:t>
      </w:r>
      <w:r w:rsidRPr="005B215E">
        <w:rPr>
          <w:rtl/>
        </w:rPr>
        <w:t xml:space="preserve"> </w:t>
      </w:r>
      <w:r w:rsidRPr="005B215E">
        <w:rPr>
          <w:rFonts w:hint="cs"/>
          <w:rtl/>
        </w:rPr>
        <w:t>بكر</w:t>
      </w:r>
      <w:r w:rsidRPr="005B215E">
        <w:rPr>
          <w:rtl/>
        </w:rPr>
        <w:t xml:space="preserve"> </w:t>
      </w:r>
      <w:r w:rsidRPr="005B215E">
        <w:rPr>
          <w:rFonts w:hint="cs"/>
          <w:rtl/>
        </w:rPr>
        <w:t>الصديق</w:t>
      </w:r>
      <w:r w:rsidRPr="005B215E">
        <w:rPr>
          <w:rtl/>
        </w:rPr>
        <w:t xml:space="preserve"> </w:t>
      </w:r>
      <w:r w:rsidRPr="005B215E">
        <w:rPr>
          <w:rFonts w:hint="cs"/>
          <w:rtl/>
        </w:rPr>
        <w:t>حيث</w:t>
      </w:r>
      <w:r w:rsidRPr="005B215E">
        <w:rPr>
          <w:rtl/>
        </w:rPr>
        <w:t xml:space="preserve"> </w:t>
      </w:r>
      <w:r w:rsidRPr="005B215E">
        <w:rPr>
          <w:rFonts w:hint="cs"/>
          <w:rtl/>
        </w:rPr>
        <w:t>قال</w:t>
      </w:r>
      <w:r w:rsidRPr="005B215E">
        <w:rPr>
          <w:rtl/>
        </w:rPr>
        <w:t>: «</w:t>
      </w:r>
      <w:r w:rsidRPr="005B215E">
        <w:rPr>
          <w:rFonts w:hint="cs"/>
          <w:rtl/>
        </w:rPr>
        <w:t>إن</w:t>
      </w:r>
      <w:r w:rsidRPr="005B215E">
        <w:rPr>
          <w:rtl/>
        </w:rPr>
        <w:t xml:space="preserve"> </w:t>
      </w:r>
      <w:r w:rsidRPr="005B215E">
        <w:rPr>
          <w:rFonts w:hint="cs"/>
          <w:rtl/>
        </w:rPr>
        <w:t>الحي</w:t>
      </w:r>
      <w:r w:rsidRPr="005B215E">
        <w:rPr>
          <w:rtl/>
        </w:rPr>
        <w:t xml:space="preserve"> </w:t>
      </w:r>
      <w:r w:rsidRPr="005B215E">
        <w:rPr>
          <w:rFonts w:hint="cs"/>
          <w:rtl/>
        </w:rPr>
        <w:t>أحق</w:t>
      </w:r>
      <w:r w:rsidRPr="005B215E">
        <w:rPr>
          <w:rtl/>
        </w:rPr>
        <w:t xml:space="preserve"> </w:t>
      </w:r>
      <w:r w:rsidRPr="005B215E">
        <w:rPr>
          <w:rFonts w:hint="cs"/>
          <w:rtl/>
        </w:rPr>
        <w:t>بالجديد</w:t>
      </w:r>
      <w:r w:rsidR="008C4DB3">
        <w:rPr>
          <w:rFonts w:hint="cs"/>
          <w:rtl/>
        </w:rPr>
        <w:t>»</w:t>
      </w:r>
      <w:r w:rsidRPr="005B215E">
        <w:rPr>
          <w:rFonts w:hint="cs"/>
          <w:rtl/>
        </w:rPr>
        <w:t>،</w:t>
      </w:r>
      <w:r w:rsidRPr="005B215E">
        <w:rPr>
          <w:rtl/>
        </w:rPr>
        <w:t xml:space="preserve"> </w:t>
      </w:r>
      <w:r w:rsidRPr="005B215E">
        <w:rPr>
          <w:rFonts w:hint="cs"/>
          <w:rtl/>
        </w:rPr>
        <w:t>لما</w:t>
      </w:r>
      <w:r w:rsidRPr="005B215E">
        <w:rPr>
          <w:rtl/>
        </w:rPr>
        <w:t xml:space="preserve"> </w:t>
      </w:r>
      <w:r w:rsidRPr="005B215E">
        <w:rPr>
          <w:rFonts w:hint="cs"/>
          <w:rtl/>
        </w:rPr>
        <w:t>قيل</w:t>
      </w:r>
      <w:r w:rsidRPr="005B215E">
        <w:rPr>
          <w:rtl/>
        </w:rPr>
        <w:t xml:space="preserve"> </w:t>
      </w:r>
      <w:r w:rsidRPr="005B215E">
        <w:rPr>
          <w:rFonts w:hint="cs"/>
          <w:rtl/>
        </w:rPr>
        <w:t>له</w:t>
      </w:r>
      <w:r w:rsidRPr="005B215E">
        <w:rPr>
          <w:rtl/>
        </w:rPr>
        <w:t xml:space="preserve"> </w:t>
      </w:r>
      <w:r w:rsidRPr="005B215E">
        <w:rPr>
          <w:rFonts w:hint="cs"/>
          <w:rtl/>
        </w:rPr>
        <w:t>عند</w:t>
      </w:r>
      <w:r w:rsidRPr="005B215E">
        <w:rPr>
          <w:rtl/>
        </w:rPr>
        <w:t xml:space="preserve"> </w:t>
      </w:r>
      <w:r w:rsidRPr="005B215E">
        <w:rPr>
          <w:rFonts w:hint="cs"/>
          <w:rtl/>
        </w:rPr>
        <w:t>تعيينه</w:t>
      </w:r>
      <w:r w:rsidRPr="005B215E">
        <w:rPr>
          <w:rtl/>
        </w:rPr>
        <w:t xml:space="preserve"> </w:t>
      </w:r>
      <w:r w:rsidRPr="005B215E">
        <w:rPr>
          <w:rFonts w:hint="cs"/>
          <w:rtl/>
        </w:rPr>
        <w:t>لثوب</w:t>
      </w:r>
      <w:r w:rsidRPr="005B215E">
        <w:rPr>
          <w:rtl/>
        </w:rPr>
        <w:t xml:space="preserve"> </w:t>
      </w:r>
      <w:r w:rsidRPr="005B215E">
        <w:rPr>
          <w:rFonts w:hint="cs"/>
          <w:rtl/>
        </w:rPr>
        <w:t>من</w:t>
      </w:r>
      <w:r w:rsidRPr="005B215E">
        <w:rPr>
          <w:rtl/>
        </w:rPr>
        <w:t xml:space="preserve"> </w:t>
      </w:r>
      <w:r w:rsidR="008C4DB3">
        <w:rPr>
          <w:rFonts w:hint="cs"/>
          <w:rtl/>
        </w:rPr>
        <w:t>أث</w:t>
      </w:r>
      <w:r w:rsidRPr="005B215E">
        <w:rPr>
          <w:rFonts w:hint="cs"/>
          <w:rtl/>
        </w:rPr>
        <w:t>وابه</w:t>
      </w:r>
      <w:r w:rsidRPr="005B215E">
        <w:rPr>
          <w:rtl/>
        </w:rPr>
        <w:t xml:space="preserve"> </w:t>
      </w:r>
      <w:r w:rsidRPr="005B215E">
        <w:rPr>
          <w:rFonts w:hint="cs"/>
          <w:rtl/>
        </w:rPr>
        <w:t>في</w:t>
      </w:r>
      <w:r w:rsidRPr="005B215E">
        <w:rPr>
          <w:rtl/>
        </w:rPr>
        <w:t xml:space="preserve"> </w:t>
      </w:r>
      <w:r w:rsidRPr="005B215E">
        <w:rPr>
          <w:rFonts w:hint="cs"/>
          <w:rtl/>
        </w:rPr>
        <w:t>كفنه</w:t>
      </w:r>
      <w:r w:rsidRPr="005B215E">
        <w:rPr>
          <w:rtl/>
        </w:rPr>
        <w:t>: «</w:t>
      </w:r>
      <w:r w:rsidRPr="005B215E">
        <w:rPr>
          <w:rFonts w:hint="cs"/>
          <w:rtl/>
        </w:rPr>
        <w:t>إن</w:t>
      </w:r>
      <w:r w:rsidRPr="005B215E">
        <w:rPr>
          <w:rtl/>
        </w:rPr>
        <w:t xml:space="preserve"> </w:t>
      </w:r>
      <w:r w:rsidRPr="005B215E">
        <w:rPr>
          <w:rFonts w:hint="cs"/>
          <w:rtl/>
        </w:rPr>
        <w:t>هذا</w:t>
      </w:r>
      <w:r w:rsidRPr="005B215E">
        <w:rPr>
          <w:rtl/>
        </w:rPr>
        <w:t xml:space="preserve"> </w:t>
      </w:r>
      <w:r w:rsidRPr="005B215E">
        <w:rPr>
          <w:rFonts w:hint="cs"/>
          <w:rtl/>
        </w:rPr>
        <w:t>خ</w:t>
      </w:r>
      <w:r w:rsidR="008C4DB3">
        <w:rPr>
          <w:rFonts w:hint="cs"/>
          <w:rtl/>
        </w:rPr>
        <w:t>َ</w:t>
      </w:r>
      <w:r w:rsidRPr="005B215E">
        <w:rPr>
          <w:rFonts w:hint="cs"/>
          <w:rtl/>
        </w:rPr>
        <w:t>ل</w:t>
      </w:r>
      <w:r w:rsidR="008C4DB3">
        <w:rPr>
          <w:rFonts w:hint="cs"/>
          <w:rtl/>
        </w:rPr>
        <w:t>َ</w:t>
      </w:r>
      <w:r w:rsidRPr="005B215E">
        <w:rPr>
          <w:rFonts w:hint="cs"/>
          <w:rtl/>
        </w:rPr>
        <w:t>ق</w:t>
      </w:r>
      <w:r w:rsidR="008C4DB3">
        <w:rPr>
          <w:rFonts w:hint="cs"/>
          <w:rtl/>
        </w:rPr>
        <w:t>ٌ»</w:t>
      </w:r>
      <w:r w:rsidRPr="005B215E">
        <w:rPr>
          <w:rtl/>
        </w:rPr>
        <w:t xml:space="preserve">. </w:t>
      </w:r>
    </w:p>
    <w:p w:rsidR="00885635" w:rsidRDefault="00885635" w:rsidP="005062B5">
      <w:pPr>
        <w:pStyle w:val="a0"/>
        <w:rPr>
          <w:rtl/>
        </w:rPr>
      </w:pPr>
      <w:r w:rsidRPr="00E633D1">
        <w:rPr>
          <w:rtl/>
        </w:rPr>
        <w:t>43</w:t>
      </w:r>
      <w:r w:rsidR="007E24D3">
        <w:rPr>
          <w:rtl/>
        </w:rPr>
        <w:t>-</w:t>
      </w:r>
      <w:r w:rsidRPr="00E633D1">
        <w:rPr>
          <w:rtl/>
        </w:rPr>
        <w:t>والمرأة في ذلك كالرجل</w:t>
      </w:r>
      <w:r w:rsidR="00354655" w:rsidRPr="00E633D1">
        <w:rPr>
          <w:rtl/>
        </w:rPr>
        <w:t xml:space="preserve">، </w:t>
      </w:r>
      <w:r w:rsidRPr="00E633D1">
        <w:rPr>
          <w:rtl/>
        </w:rPr>
        <w:t>إذا لا دليل على التفريق</w:t>
      </w:r>
      <w:r w:rsidR="00B81935" w:rsidRPr="00B81935">
        <w:rPr>
          <w:rFonts w:cs="Arabic11 BT" w:hint="cs"/>
          <w:sz w:val="27"/>
          <w:shd w:val="clear" w:color="auto" w:fill="FFFFFF"/>
          <w:vertAlign w:val="superscript"/>
          <w:rtl/>
          <w:lang w:bidi="ar-EG"/>
        </w:rPr>
        <w:t>(</w:t>
      </w:r>
      <w:r w:rsidR="00B81935" w:rsidRPr="00B81935">
        <w:rPr>
          <w:rStyle w:val="FootnoteReference"/>
          <w:rFonts w:cs="Arabic11 BT"/>
          <w:sz w:val="27"/>
          <w:shd w:val="clear" w:color="auto" w:fill="FFFFFF"/>
          <w:rtl/>
          <w:lang w:bidi="ar-EG"/>
        </w:rPr>
        <w:footnoteReference w:id="50"/>
      </w:r>
      <w:r w:rsidR="00B81935" w:rsidRPr="00B81935">
        <w:rPr>
          <w:rFonts w:cs="Arabic11 BT" w:hint="cs"/>
          <w:sz w:val="27"/>
          <w:shd w:val="clear" w:color="auto" w:fill="FFFFFF"/>
          <w:vertAlign w:val="superscript"/>
          <w:rtl/>
          <w:lang w:bidi="ar-EG"/>
        </w:rPr>
        <w:t>)</w:t>
      </w:r>
      <w:r w:rsidR="005E38ED" w:rsidRPr="00E633D1">
        <w:rPr>
          <w:rtl/>
        </w:rPr>
        <w:t xml:space="preserve">. </w:t>
      </w:r>
    </w:p>
    <w:p w:rsidR="005062B5" w:rsidRDefault="005062B5" w:rsidP="0080491D">
      <w:pPr>
        <w:pStyle w:val="a0"/>
        <w:rPr>
          <w:rtl/>
        </w:rPr>
      </w:pPr>
      <w:r w:rsidRPr="005062B5">
        <w:rPr>
          <w:rFonts w:hint="cs"/>
          <w:rtl/>
        </w:rPr>
        <w:lastRenderedPageBreak/>
        <w:t>وأما</w:t>
      </w:r>
      <w:r w:rsidRPr="005062B5">
        <w:rPr>
          <w:rtl/>
        </w:rPr>
        <w:t xml:space="preserve"> </w:t>
      </w:r>
      <w:r w:rsidRPr="005062B5">
        <w:rPr>
          <w:rFonts w:hint="cs"/>
          <w:rtl/>
        </w:rPr>
        <w:t>حديث</w:t>
      </w:r>
      <w:r w:rsidRPr="005062B5">
        <w:rPr>
          <w:rtl/>
        </w:rPr>
        <w:t xml:space="preserve"> </w:t>
      </w:r>
      <w:r w:rsidRPr="005062B5">
        <w:rPr>
          <w:rFonts w:hint="cs"/>
          <w:rtl/>
        </w:rPr>
        <w:t>ليلى</w:t>
      </w:r>
      <w:r w:rsidRPr="005062B5">
        <w:rPr>
          <w:rtl/>
        </w:rPr>
        <w:t xml:space="preserve"> </w:t>
      </w:r>
      <w:r w:rsidRPr="005062B5">
        <w:rPr>
          <w:rFonts w:hint="cs"/>
          <w:rtl/>
        </w:rPr>
        <w:t>بنت</w:t>
      </w:r>
      <w:r w:rsidRPr="005062B5">
        <w:rPr>
          <w:rtl/>
        </w:rPr>
        <w:t xml:space="preserve"> </w:t>
      </w:r>
      <w:r w:rsidRPr="005062B5">
        <w:rPr>
          <w:rFonts w:hint="cs"/>
          <w:rtl/>
        </w:rPr>
        <w:t>قائف</w:t>
      </w:r>
      <w:r w:rsidRPr="005062B5">
        <w:rPr>
          <w:rtl/>
        </w:rPr>
        <w:t xml:space="preserve"> </w:t>
      </w:r>
      <w:r w:rsidRPr="005062B5">
        <w:rPr>
          <w:rFonts w:hint="cs"/>
          <w:rtl/>
        </w:rPr>
        <w:t>الث</w:t>
      </w:r>
      <w:r w:rsidR="0080491D">
        <w:rPr>
          <w:rFonts w:hint="cs"/>
          <w:rtl/>
        </w:rPr>
        <w:t>َّ</w:t>
      </w:r>
      <w:r w:rsidRPr="005062B5">
        <w:rPr>
          <w:rFonts w:hint="cs"/>
          <w:rtl/>
        </w:rPr>
        <w:t>ق</w:t>
      </w:r>
      <w:r w:rsidR="0080491D">
        <w:rPr>
          <w:rFonts w:hint="cs"/>
          <w:rtl/>
        </w:rPr>
        <w:t>َ</w:t>
      </w:r>
      <w:r w:rsidRPr="005062B5">
        <w:rPr>
          <w:rFonts w:hint="cs"/>
          <w:rtl/>
        </w:rPr>
        <w:t>فية</w:t>
      </w:r>
      <w:r w:rsidRPr="005062B5">
        <w:rPr>
          <w:rtl/>
        </w:rPr>
        <w:t xml:space="preserve"> </w:t>
      </w:r>
      <w:r w:rsidRPr="005062B5">
        <w:rPr>
          <w:rFonts w:hint="cs"/>
          <w:rtl/>
        </w:rPr>
        <w:t>في</w:t>
      </w:r>
      <w:r w:rsidRPr="005062B5">
        <w:rPr>
          <w:rtl/>
        </w:rPr>
        <w:t xml:space="preserve"> </w:t>
      </w:r>
      <w:r w:rsidRPr="005062B5">
        <w:rPr>
          <w:rFonts w:hint="cs"/>
          <w:rtl/>
        </w:rPr>
        <w:t>تكفين</w:t>
      </w:r>
      <w:r w:rsidRPr="005062B5">
        <w:rPr>
          <w:rtl/>
        </w:rPr>
        <w:t xml:space="preserve"> </w:t>
      </w:r>
      <w:r w:rsidRPr="005062B5">
        <w:rPr>
          <w:rFonts w:hint="cs"/>
          <w:rtl/>
        </w:rPr>
        <w:t>ابنته</w:t>
      </w:r>
      <w:r w:rsidRPr="005062B5">
        <w:rPr>
          <w:rtl/>
        </w:rPr>
        <w:t xml:space="preserve"> </w:t>
      </w:r>
      <w:r w:rsidR="00BC025A" w:rsidRPr="00BC025A">
        <w:rPr>
          <w:rFonts w:cs="CTraditional Arabic" w:hint="cs"/>
          <w:rtl/>
        </w:rPr>
        <w:t>ج</w:t>
      </w:r>
      <w:r w:rsidRPr="005062B5">
        <w:rPr>
          <w:rtl/>
        </w:rPr>
        <w:t xml:space="preserve"> </w:t>
      </w:r>
      <w:r w:rsidRPr="005062B5">
        <w:rPr>
          <w:rFonts w:hint="cs"/>
          <w:rtl/>
        </w:rPr>
        <w:t>في</w:t>
      </w:r>
      <w:r w:rsidRPr="005062B5">
        <w:rPr>
          <w:rtl/>
        </w:rPr>
        <w:t xml:space="preserve"> </w:t>
      </w:r>
      <w:r w:rsidRPr="005062B5">
        <w:rPr>
          <w:rFonts w:hint="cs"/>
          <w:rtl/>
        </w:rPr>
        <w:t>خمسة</w:t>
      </w:r>
      <w:r w:rsidRPr="005062B5">
        <w:rPr>
          <w:rtl/>
        </w:rPr>
        <w:t xml:space="preserve"> </w:t>
      </w:r>
      <w:r w:rsidRPr="005062B5">
        <w:rPr>
          <w:rFonts w:hint="cs"/>
          <w:rtl/>
        </w:rPr>
        <w:t>أبواب</w:t>
      </w:r>
      <w:r w:rsidRPr="005062B5">
        <w:rPr>
          <w:rtl/>
        </w:rPr>
        <w:t xml:space="preserve"> </w:t>
      </w:r>
      <w:r w:rsidRPr="005062B5">
        <w:rPr>
          <w:rFonts w:hint="cs"/>
          <w:rtl/>
        </w:rPr>
        <w:t>فلا</w:t>
      </w:r>
      <w:r w:rsidRPr="005062B5">
        <w:rPr>
          <w:rtl/>
        </w:rPr>
        <w:t xml:space="preserve"> </w:t>
      </w:r>
      <w:r w:rsidRPr="005062B5">
        <w:rPr>
          <w:rFonts w:hint="cs"/>
          <w:rtl/>
        </w:rPr>
        <w:t>يصح</w:t>
      </w:r>
      <w:r w:rsidRPr="005062B5">
        <w:rPr>
          <w:rtl/>
        </w:rPr>
        <w:t xml:space="preserve"> </w:t>
      </w:r>
      <w:r w:rsidRPr="005062B5">
        <w:rPr>
          <w:rFonts w:hint="cs"/>
          <w:rtl/>
        </w:rPr>
        <w:t>إسناده،</w:t>
      </w:r>
      <w:r w:rsidRPr="005062B5">
        <w:rPr>
          <w:rtl/>
        </w:rPr>
        <w:t xml:space="preserve"> </w:t>
      </w:r>
      <w:r w:rsidR="0080491D">
        <w:rPr>
          <w:rFonts w:hint="cs"/>
          <w:rtl/>
        </w:rPr>
        <w:t>لأ</w:t>
      </w:r>
      <w:r w:rsidRPr="005062B5">
        <w:rPr>
          <w:rFonts w:hint="cs"/>
          <w:rtl/>
        </w:rPr>
        <w:t>ن</w:t>
      </w:r>
      <w:r w:rsidRPr="005062B5">
        <w:rPr>
          <w:rtl/>
        </w:rPr>
        <w:t xml:space="preserve"> </w:t>
      </w:r>
      <w:r w:rsidRPr="005062B5">
        <w:rPr>
          <w:rFonts w:hint="cs"/>
          <w:rtl/>
        </w:rPr>
        <w:t>فيه</w:t>
      </w:r>
      <w:r w:rsidRPr="005062B5">
        <w:rPr>
          <w:rtl/>
        </w:rPr>
        <w:t xml:space="preserve"> </w:t>
      </w:r>
      <w:r w:rsidRPr="005062B5">
        <w:rPr>
          <w:rFonts w:hint="cs"/>
          <w:rtl/>
        </w:rPr>
        <w:t>نوح</w:t>
      </w:r>
      <w:r w:rsidRPr="005062B5">
        <w:rPr>
          <w:rtl/>
        </w:rPr>
        <w:t xml:space="preserve"> </w:t>
      </w:r>
      <w:r w:rsidRPr="005062B5">
        <w:rPr>
          <w:rFonts w:hint="cs"/>
          <w:rtl/>
        </w:rPr>
        <w:t>بن</w:t>
      </w:r>
      <w:r w:rsidRPr="005062B5">
        <w:rPr>
          <w:rtl/>
        </w:rPr>
        <w:t xml:space="preserve"> </w:t>
      </w:r>
      <w:r w:rsidRPr="005062B5">
        <w:rPr>
          <w:rFonts w:hint="cs"/>
          <w:rtl/>
        </w:rPr>
        <w:t>حكيم</w:t>
      </w:r>
      <w:r w:rsidRPr="005062B5">
        <w:rPr>
          <w:rtl/>
        </w:rPr>
        <w:t xml:space="preserve"> </w:t>
      </w:r>
      <w:r w:rsidRPr="005062B5">
        <w:rPr>
          <w:rFonts w:hint="cs"/>
          <w:rtl/>
        </w:rPr>
        <w:t>الثقفي</w:t>
      </w:r>
      <w:r w:rsidRPr="005062B5">
        <w:rPr>
          <w:rtl/>
        </w:rPr>
        <w:t xml:space="preserve"> </w:t>
      </w:r>
      <w:r w:rsidRPr="005062B5">
        <w:rPr>
          <w:rFonts w:hint="cs"/>
          <w:rtl/>
        </w:rPr>
        <w:t>وهو</w:t>
      </w:r>
      <w:r w:rsidRPr="005062B5">
        <w:rPr>
          <w:rtl/>
        </w:rPr>
        <w:t xml:space="preserve"> </w:t>
      </w:r>
      <w:r w:rsidRPr="005062B5">
        <w:rPr>
          <w:rFonts w:hint="cs"/>
          <w:rtl/>
        </w:rPr>
        <w:t>مجهول</w:t>
      </w:r>
      <w:r w:rsidRPr="005062B5">
        <w:rPr>
          <w:rtl/>
        </w:rPr>
        <w:t xml:space="preserve"> </w:t>
      </w:r>
      <w:r w:rsidRPr="005062B5">
        <w:rPr>
          <w:rFonts w:hint="cs"/>
          <w:rtl/>
        </w:rPr>
        <w:t>كما</w:t>
      </w:r>
      <w:r w:rsidRPr="005062B5">
        <w:rPr>
          <w:rtl/>
        </w:rPr>
        <w:t xml:space="preserve"> </w:t>
      </w:r>
      <w:r w:rsidRPr="005062B5">
        <w:rPr>
          <w:rFonts w:hint="cs"/>
          <w:rtl/>
        </w:rPr>
        <w:t>قال</w:t>
      </w:r>
      <w:r w:rsidRPr="005062B5">
        <w:rPr>
          <w:rtl/>
        </w:rPr>
        <w:t xml:space="preserve"> </w:t>
      </w:r>
      <w:r w:rsidRPr="005062B5">
        <w:rPr>
          <w:rFonts w:hint="cs"/>
          <w:rtl/>
        </w:rPr>
        <w:t>الحافظ</w:t>
      </w:r>
      <w:r w:rsidRPr="005062B5">
        <w:rPr>
          <w:rtl/>
        </w:rPr>
        <w:t xml:space="preserve"> </w:t>
      </w:r>
      <w:r w:rsidRPr="005062B5">
        <w:rPr>
          <w:rFonts w:hint="cs"/>
          <w:rtl/>
        </w:rPr>
        <w:t>ابن</w:t>
      </w:r>
      <w:r w:rsidRPr="005062B5">
        <w:rPr>
          <w:rtl/>
        </w:rPr>
        <w:t xml:space="preserve"> </w:t>
      </w:r>
      <w:r w:rsidRPr="005062B5">
        <w:rPr>
          <w:rFonts w:hint="cs"/>
          <w:rtl/>
        </w:rPr>
        <w:t>حجر</w:t>
      </w:r>
      <w:r w:rsidRPr="005062B5">
        <w:rPr>
          <w:rtl/>
        </w:rPr>
        <w:t xml:space="preserve"> </w:t>
      </w:r>
      <w:r w:rsidRPr="005062B5">
        <w:rPr>
          <w:rFonts w:hint="cs"/>
          <w:rtl/>
        </w:rPr>
        <w:t>وغيره</w:t>
      </w:r>
      <w:r w:rsidR="0080491D">
        <w:rPr>
          <w:rFonts w:hint="cs"/>
          <w:rtl/>
        </w:rPr>
        <w:t>،</w:t>
      </w:r>
      <w:r w:rsidRPr="005062B5">
        <w:rPr>
          <w:rtl/>
        </w:rPr>
        <w:t xml:space="preserve"> </w:t>
      </w:r>
      <w:r w:rsidRPr="005062B5">
        <w:rPr>
          <w:rFonts w:hint="cs"/>
          <w:rtl/>
        </w:rPr>
        <w:t>وفيه</w:t>
      </w:r>
      <w:r w:rsidRPr="005062B5">
        <w:rPr>
          <w:rtl/>
        </w:rPr>
        <w:t xml:space="preserve"> </w:t>
      </w:r>
      <w:r w:rsidRPr="005062B5">
        <w:rPr>
          <w:rFonts w:hint="cs"/>
          <w:rtl/>
        </w:rPr>
        <w:t>عل</w:t>
      </w:r>
      <w:r w:rsidR="0080491D">
        <w:rPr>
          <w:rFonts w:hint="cs"/>
          <w:rtl/>
        </w:rPr>
        <w:t>ّ</w:t>
      </w:r>
      <w:r w:rsidRPr="005062B5">
        <w:rPr>
          <w:rFonts w:hint="cs"/>
          <w:rtl/>
        </w:rPr>
        <w:t>ة</w:t>
      </w:r>
      <w:r w:rsidRPr="005062B5">
        <w:rPr>
          <w:rtl/>
        </w:rPr>
        <w:t xml:space="preserve"> </w:t>
      </w:r>
      <w:r w:rsidRPr="005062B5">
        <w:rPr>
          <w:rFonts w:hint="cs"/>
          <w:rtl/>
        </w:rPr>
        <w:t>أخرى</w:t>
      </w:r>
      <w:r w:rsidRPr="005062B5">
        <w:rPr>
          <w:rtl/>
        </w:rPr>
        <w:t xml:space="preserve"> </w:t>
      </w:r>
      <w:r w:rsidRPr="005062B5">
        <w:rPr>
          <w:rFonts w:hint="cs"/>
          <w:rtl/>
        </w:rPr>
        <w:t>بي</w:t>
      </w:r>
      <w:r w:rsidR="0080491D">
        <w:rPr>
          <w:rFonts w:hint="cs"/>
          <w:rtl/>
        </w:rPr>
        <w:t>ّ</w:t>
      </w:r>
      <w:r w:rsidRPr="005062B5">
        <w:rPr>
          <w:rFonts w:hint="cs"/>
          <w:rtl/>
        </w:rPr>
        <w:t>نها</w:t>
      </w:r>
      <w:r w:rsidRPr="005062B5">
        <w:rPr>
          <w:rtl/>
        </w:rPr>
        <w:t xml:space="preserve"> </w:t>
      </w:r>
      <w:r w:rsidRPr="005062B5">
        <w:rPr>
          <w:rFonts w:hint="cs"/>
          <w:rtl/>
        </w:rPr>
        <w:t>الزيلعي</w:t>
      </w:r>
      <w:r w:rsidRPr="005062B5">
        <w:rPr>
          <w:rtl/>
        </w:rPr>
        <w:t xml:space="preserve"> </w:t>
      </w:r>
      <w:r w:rsidRPr="005062B5">
        <w:rPr>
          <w:rFonts w:hint="cs"/>
          <w:rtl/>
        </w:rPr>
        <w:t>في</w:t>
      </w:r>
      <w:r w:rsidRPr="005062B5">
        <w:rPr>
          <w:rtl/>
        </w:rPr>
        <w:t xml:space="preserve"> «</w:t>
      </w:r>
      <w:r w:rsidRPr="005062B5">
        <w:rPr>
          <w:rFonts w:hint="cs"/>
          <w:rtl/>
        </w:rPr>
        <w:t>نصب</w:t>
      </w:r>
      <w:r w:rsidRPr="005062B5">
        <w:rPr>
          <w:rtl/>
        </w:rPr>
        <w:t xml:space="preserve"> </w:t>
      </w:r>
      <w:r w:rsidRPr="005062B5">
        <w:rPr>
          <w:rFonts w:hint="cs"/>
          <w:rtl/>
        </w:rPr>
        <w:t>الراية</w:t>
      </w:r>
      <w:r w:rsidR="0080491D">
        <w:rPr>
          <w:rFonts w:hint="cs"/>
          <w:rtl/>
        </w:rPr>
        <w:t xml:space="preserve">» </w:t>
      </w:r>
      <w:r w:rsidRPr="005062B5">
        <w:rPr>
          <w:rtl/>
        </w:rPr>
        <w:t>(2/258).</w:t>
      </w:r>
    </w:p>
    <w:p w:rsidR="0080491D" w:rsidRPr="00E633D1" w:rsidRDefault="0080491D" w:rsidP="0080491D">
      <w:pPr>
        <w:pStyle w:val="a0"/>
        <w:rPr>
          <w:rtl/>
        </w:rPr>
      </w:pPr>
      <w:r>
        <w:rPr>
          <w:rFonts w:hint="cs"/>
          <w:rtl/>
        </w:rPr>
        <w:t xml:space="preserve">ونحوه ما زاده بعضهم في قصة غسل ابنة النبي </w:t>
      </w:r>
      <w:r w:rsidR="00BC025A" w:rsidRPr="00BC025A">
        <w:rPr>
          <w:rFonts w:cs="CTraditional Arabic" w:hint="cs"/>
          <w:rtl/>
        </w:rPr>
        <w:t>ج</w:t>
      </w:r>
      <w:r>
        <w:rPr>
          <w:rFonts w:hint="cs"/>
          <w:rtl/>
        </w:rPr>
        <w:t xml:space="preserve"> زينب المتقدمة (ص48) بلفظ: «فكفَّنَّاها في خمسة أثواب»، فإنها شاذة أو منكرة كما حققته في «الضعيفة» (5844).</w:t>
      </w:r>
    </w:p>
    <w:p w:rsidR="009E33F3" w:rsidRDefault="009E33F3" w:rsidP="007C7095">
      <w:pPr>
        <w:pStyle w:val="1"/>
        <w:rPr>
          <w:rtl/>
          <w:lang w:eastAsia="ar-SA"/>
        </w:rPr>
      </w:pPr>
      <w:bookmarkStart w:id="21" w:name="_Toc459959294"/>
      <w:r>
        <w:rPr>
          <w:rtl/>
          <w:lang w:eastAsia="ar-SA"/>
        </w:rPr>
        <w:br w:type="page"/>
      </w:r>
    </w:p>
    <w:p w:rsidR="009E33F3" w:rsidRDefault="009E33F3" w:rsidP="007C7095">
      <w:pPr>
        <w:pStyle w:val="1"/>
        <w:rPr>
          <w:rtl/>
          <w:lang w:eastAsia="ar-SA"/>
        </w:rPr>
        <w:sectPr w:rsidR="009E33F3" w:rsidSect="009E33F3">
          <w:headerReference w:type="default" r:id="rId33"/>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885635" w:rsidRDefault="00A851B4" w:rsidP="007C7095">
      <w:pPr>
        <w:pStyle w:val="1"/>
        <w:rPr>
          <w:rtl/>
          <w:lang w:eastAsia="ar-SA"/>
        </w:rPr>
      </w:pPr>
      <w:r>
        <w:rPr>
          <w:rFonts w:hint="cs"/>
          <w:rtl/>
          <w:lang w:eastAsia="ar-SA"/>
        </w:rPr>
        <w:lastRenderedPageBreak/>
        <w:t>12</w:t>
      </w:r>
      <w:r>
        <w:rPr>
          <w:rtl/>
          <w:lang w:eastAsia="ar-SA"/>
        </w:rPr>
        <w:br/>
      </w:r>
      <w:r w:rsidR="00885635" w:rsidRPr="00885635">
        <w:rPr>
          <w:rtl/>
          <w:lang w:eastAsia="ar-SA"/>
        </w:rPr>
        <w:t>حمل الجنازة وات</w:t>
      </w:r>
      <w:r w:rsidR="0072107B">
        <w:rPr>
          <w:rFonts w:hint="cs"/>
          <w:rtl/>
          <w:lang w:eastAsia="ar-SA"/>
        </w:rPr>
        <w:t>ّ</w:t>
      </w:r>
      <w:r w:rsidR="00885635" w:rsidRPr="00885635">
        <w:rPr>
          <w:rtl/>
          <w:lang w:eastAsia="ar-SA"/>
        </w:rPr>
        <w:t>باعها</w:t>
      </w:r>
      <w:bookmarkEnd w:id="21"/>
    </w:p>
    <w:p w:rsidR="00885635" w:rsidRPr="007C7095" w:rsidRDefault="00885635" w:rsidP="007C7095">
      <w:pPr>
        <w:pStyle w:val="a0"/>
        <w:rPr>
          <w:rtl/>
        </w:rPr>
      </w:pPr>
      <w:r w:rsidRPr="007C7095">
        <w:rPr>
          <w:b/>
          <w:bCs/>
          <w:rtl/>
        </w:rPr>
        <w:t>4</w:t>
      </w:r>
      <w:r w:rsidRPr="007C7095">
        <w:rPr>
          <w:rFonts w:hint="cs"/>
          <w:b/>
          <w:bCs/>
          <w:rtl/>
        </w:rPr>
        <w:t>4</w:t>
      </w:r>
      <w:r w:rsidRPr="007C7095">
        <w:rPr>
          <w:b/>
          <w:bCs/>
          <w:rtl/>
        </w:rPr>
        <w:t>-</w:t>
      </w:r>
      <w:r w:rsidR="007C7095">
        <w:rPr>
          <w:rFonts w:hint="cs"/>
          <w:rtl/>
        </w:rPr>
        <w:t xml:space="preserve"> </w:t>
      </w:r>
      <w:r w:rsidRPr="007C7095">
        <w:rPr>
          <w:rtl/>
        </w:rPr>
        <w:t xml:space="preserve">ويجب حمل </w:t>
      </w:r>
      <w:r w:rsidR="007C7095" w:rsidRPr="007C7095">
        <w:rPr>
          <w:rFonts w:hint="cs"/>
          <w:rtl/>
        </w:rPr>
        <w:t>الجنازة</w:t>
      </w:r>
      <w:r w:rsidRPr="007C7095">
        <w:rPr>
          <w:rtl/>
        </w:rPr>
        <w:t xml:space="preserve"> واتباعها</w:t>
      </w:r>
      <w:r w:rsidR="00354655" w:rsidRPr="007C7095">
        <w:rPr>
          <w:rtl/>
        </w:rPr>
        <w:t xml:space="preserve">، </w:t>
      </w:r>
      <w:r w:rsidRPr="007C7095">
        <w:rPr>
          <w:rtl/>
        </w:rPr>
        <w:t>وذلك من حق الميت المسلم على المسلمين</w:t>
      </w:r>
      <w:r w:rsidR="00354655" w:rsidRPr="007C7095">
        <w:rPr>
          <w:rtl/>
        </w:rPr>
        <w:t xml:space="preserve">، </w:t>
      </w:r>
      <w:r w:rsidRPr="007C7095">
        <w:rPr>
          <w:rtl/>
        </w:rPr>
        <w:t xml:space="preserve">وفي ذلك </w:t>
      </w:r>
      <w:r w:rsidR="00F65C9A">
        <w:rPr>
          <w:rtl/>
        </w:rPr>
        <w:t>أحاديث</w:t>
      </w:r>
      <w:r w:rsidR="00354655" w:rsidRPr="007C7095">
        <w:rPr>
          <w:rtl/>
        </w:rPr>
        <w:t xml:space="preserve">، </w:t>
      </w:r>
      <w:r w:rsidRPr="007C7095">
        <w:rPr>
          <w:rtl/>
        </w:rPr>
        <w:t>أذكر اثنين منها</w:t>
      </w:r>
      <w:r w:rsidR="005E38ED" w:rsidRPr="007C7095">
        <w:rPr>
          <w:rtl/>
        </w:rPr>
        <w:t xml:space="preserve">: </w:t>
      </w:r>
    </w:p>
    <w:p w:rsidR="00B43378" w:rsidRDefault="00AC5213" w:rsidP="007C7095">
      <w:pPr>
        <w:pStyle w:val="a0"/>
        <w:rPr>
          <w:rtl/>
        </w:rPr>
      </w:pPr>
      <w:r w:rsidRPr="00B43378">
        <w:rPr>
          <w:b/>
          <w:bCs/>
          <w:rtl/>
        </w:rPr>
        <w:t>الأول</w:t>
      </w:r>
      <w:r w:rsidR="005E38ED" w:rsidRPr="00B43378">
        <w:rPr>
          <w:b/>
          <w:bCs/>
          <w:rtl/>
        </w:rPr>
        <w:t>:</w:t>
      </w:r>
      <w:r w:rsidR="005E38ED" w:rsidRPr="007C7095">
        <w:rPr>
          <w:rtl/>
        </w:rPr>
        <w:t xml:space="preserve"> </w:t>
      </w:r>
      <w:r w:rsidR="00885635" w:rsidRPr="007C7095">
        <w:rPr>
          <w:rtl/>
        </w:rPr>
        <w:t xml:space="preserve">قوله </w:t>
      </w:r>
      <w:r w:rsidR="00BC025A" w:rsidRPr="00BC025A">
        <w:rPr>
          <w:rFonts w:cs="CTraditional Arabic"/>
          <w:rtl/>
        </w:rPr>
        <w:t>ج</w:t>
      </w:r>
      <w:r w:rsidR="00B43378">
        <w:rPr>
          <w:rtl/>
        </w:rPr>
        <w:t>:</w:t>
      </w:r>
    </w:p>
    <w:p w:rsidR="00B43378" w:rsidRDefault="00B46332" w:rsidP="006F22AA">
      <w:pPr>
        <w:pStyle w:val="a1"/>
        <w:rPr>
          <w:rtl/>
        </w:rPr>
      </w:pPr>
      <w:r w:rsidRPr="007C7095">
        <w:rPr>
          <w:rtl/>
        </w:rPr>
        <w:t>«</w:t>
      </w:r>
      <w:r w:rsidR="00B43378" w:rsidRPr="00B43378">
        <w:rPr>
          <w:rFonts w:hint="cs"/>
          <w:rtl/>
        </w:rPr>
        <w:t>حَقُّ</w:t>
      </w:r>
      <w:r w:rsidR="00B43378" w:rsidRPr="00B43378">
        <w:rPr>
          <w:rtl/>
        </w:rPr>
        <w:t xml:space="preserve"> </w:t>
      </w:r>
      <w:r w:rsidR="00B43378" w:rsidRPr="00B43378">
        <w:rPr>
          <w:rFonts w:hint="cs"/>
          <w:rtl/>
        </w:rPr>
        <w:t>الْمُسْلِمِ</w:t>
      </w:r>
      <w:r w:rsidR="00B43378" w:rsidRPr="00B43378">
        <w:rPr>
          <w:rtl/>
        </w:rPr>
        <w:t xml:space="preserve"> </w:t>
      </w:r>
      <w:r w:rsidR="00B43378" w:rsidRPr="00B43378">
        <w:rPr>
          <w:rFonts w:hint="cs"/>
          <w:rtl/>
        </w:rPr>
        <w:t>عَلَى</w:t>
      </w:r>
      <w:r w:rsidR="00B43378" w:rsidRPr="00B43378">
        <w:rPr>
          <w:rtl/>
        </w:rPr>
        <w:t xml:space="preserve"> </w:t>
      </w:r>
      <w:r w:rsidR="00B43378" w:rsidRPr="00B43378">
        <w:rPr>
          <w:rFonts w:hint="cs"/>
          <w:rtl/>
        </w:rPr>
        <w:t>الْمُسْلِمِ</w:t>
      </w:r>
      <w:r w:rsidR="00B43378" w:rsidRPr="00B43378">
        <w:rPr>
          <w:rtl/>
        </w:rPr>
        <w:t xml:space="preserve"> (</w:t>
      </w:r>
      <w:r w:rsidR="00B43378" w:rsidRPr="00B43378">
        <w:rPr>
          <w:rFonts w:hint="cs"/>
          <w:rtl/>
        </w:rPr>
        <w:t>وفي</w:t>
      </w:r>
      <w:r w:rsidR="00B43378" w:rsidRPr="00B43378">
        <w:rPr>
          <w:rtl/>
        </w:rPr>
        <w:t xml:space="preserve"> </w:t>
      </w:r>
      <w:r w:rsidR="00B43378" w:rsidRPr="00B43378">
        <w:rPr>
          <w:rFonts w:hint="cs"/>
          <w:rtl/>
        </w:rPr>
        <w:t>رواية</w:t>
      </w:r>
      <w:r w:rsidR="00B43378" w:rsidRPr="00B43378">
        <w:rPr>
          <w:rtl/>
        </w:rPr>
        <w:t xml:space="preserve">: </w:t>
      </w:r>
      <w:r w:rsidR="00B43378" w:rsidRPr="00B43378">
        <w:rPr>
          <w:rFonts w:hint="cs"/>
          <w:rtl/>
        </w:rPr>
        <w:t>يجب</w:t>
      </w:r>
      <w:r w:rsidR="00B43378" w:rsidRPr="00B43378">
        <w:rPr>
          <w:rtl/>
        </w:rPr>
        <w:t xml:space="preserve"> </w:t>
      </w:r>
      <w:r w:rsidR="00B43378" w:rsidRPr="00B43378">
        <w:rPr>
          <w:rFonts w:hint="cs"/>
          <w:rtl/>
        </w:rPr>
        <w:t>للمسلم</w:t>
      </w:r>
      <w:r w:rsidR="00B43378" w:rsidRPr="00B43378">
        <w:rPr>
          <w:rtl/>
        </w:rPr>
        <w:t xml:space="preserve"> </w:t>
      </w:r>
      <w:r w:rsidR="00B43378" w:rsidRPr="00B43378">
        <w:rPr>
          <w:rFonts w:hint="cs"/>
          <w:rtl/>
        </w:rPr>
        <w:t>على</w:t>
      </w:r>
      <w:r w:rsidR="00B43378" w:rsidRPr="00B43378">
        <w:rPr>
          <w:rtl/>
        </w:rPr>
        <w:t xml:space="preserve"> </w:t>
      </w:r>
      <w:r w:rsidR="00B43378" w:rsidRPr="00B43378">
        <w:rPr>
          <w:rFonts w:hint="cs"/>
          <w:rtl/>
        </w:rPr>
        <w:t>أخيه</w:t>
      </w:r>
      <w:r w:rsidR="00B43378" w:rsidRPr="00B43378">
        <w:rPr>
          <w:rtl/>
        </w:rPr>
        <w:t>)</w:t>
      </w:r>
      <w:r w:rsidR="00B43378">
        <w:rPr>
          <w:rFonts w:hint="cs"/>
          <w:rtl/>
        </w:rPr>
        <w:t xml:space="preserve"> </w:t>
      </w:r>
      <w:r w:rsidR="00B43378" w:rsidRPr="00B43378">
        <w:rPr>
          <w:rFonts w:hint="cs"/>
          <w:rtl/>
        </w:rPr>
        <w:t>خَمْسٌ</w:t>
      </w:r>
      <w:r w:rsidR="00B43378" w:rsidRPr="00B43378">
        <w:rPr>
          <w:rtl/>
        </w:rPr>
        <w:t xml:space="preserve">: </w:t>
      </w:r>
      <w:r w:rsidR="00B43378" w:rsidRPr="00B43378">
        <w:rPr>
          <w:rFonts w:hint="cs"/>
          <w:rtl/>
        </w:rPr>
        <w:t>رَدُّ</w:t>
      </w:r>
      <w:r w:rsidR="00B43378" w:rsidRPr="00B43378">
        <w:rPr>
          <w:rtl/>
        </w:rPr>
        <w:t xml:space="preserve"> </w:t>
      </w:r>
      <w:r w:rsidR="00B43378" w:rsidRPr="00B43378">
        <w:rPr>
          <w:rFonts w:hint="cs"/>
          <w:rtl/>
        </w:rPr>
        <w:t>السَّلَامِ،</w:t>
      </w:r>
      <w:r w:rsidR="00B43378" w:rsidRPr="00B43378">
        <w:rPr>
          <w:rtl/>
        </w:rPr>
        <w:t xml:space="preserve"> </w:t>
      </w:r>
      <w:r w:rsidR="00B43378" w:rsidRPr="00B43378">
        <w:rPr>
          <w:rFonts w:hint="cs"/>
          <w:rtl/>
        </w:rPr>
        <w:t>وَعِيَادَةُ</w:t>
      </w:r>
      <w:r w:rsidR="00B43378" w:rsidRPr="00B43378">
        <w:rPr>
          <w:rtl/>
        </w:rPr>
        <w:t xml:space="preserve"> </w:t>
      </w:r>
      <w:r w:rsidR="00B43378" w:rsidRPr="00B43378">
        <w:rPr>
          <w:rFonts w:hint="cs"/>
          <w:rtl/>
        </w:rPr>
        <w:t>الْمَرِيضِ،</w:t>
      </w:r>
      <w:r w:rsidR="00B43378" w:rsidRPr="00B43378">
        <w:rPr>
          <w:rtl/>
        </w:rPr>
        <w:t xml:space="preserve"> </w:t>
      </w:r>
      <w:r w:rsidR="00B43378" w:rsidRPr="00B43378">
        <w:rPr>
          <w:rFonts w:hint="cs"/>
          <w:rtl/>
        </w:rPr>
        <w:t>وَاتِّبَاعُ</w:t>
      </w:r>
      <w:r w:rsidR="00B43378" w:rsidRPr="00B43378">
        <w:rPr>
          <w:rtl/>
        </w:rPr>
        <w:t xml:space="preserve"> </w:t>
      </w:r>
      <w:r w:rsidR="00B43378" w:rsidRPr="00B43378">
        <w:rPr>
          <w:rFonts w:hint="cs"/>
          <w:rtl/>
        </w:rPr>
        <w:t>الْجَنَائِزِ،</w:t>
      </w:r>
      <w:r w:rsidR="00B43378" w:rsidRPr="00B43378">
        <w:rPr>
          <w:rtl/>
        </w:rPr>
        <w:t xml:space="preserve"> </w:t>
      </w:r>
      <w:r w:rsidR="00B43378" w:rsidRPr="00B43378">
        <w:rPr>
          <w:rFonts w:hint="cs"/>
          <w:rtl/>
        </w:rPr>
        <w:t>وَإِجَابَةُ</w:t>
      </w:r>
      <w:r w:rsidR="00B43378" w:rsidRPr="00B43378">
        <w:rPr>
          <w:rtl/>
        </w:rPr>
        <w:t xml:space="preserve"> </w:t>
      </w:r>
      <w:r w:rsidR="00B43378" w:rsidRPr="00B43378">
        <w:rPr>
          <w:rFonts w:hint="cs"/>
          <w:rtl/>
        </w:rPr>
        <w:t>الدَّعْوَةِ،</w:t>
      </w:r>
      <w:r w:rsidR="00B43378" w:rsidRPr="00B43378">
        <w:rPr>
          <w:rtl/>
        </w:rPr>
        <w:t xml:space="preserve"> </w:t>
      </w:r>
      <w:r w:rsidR="00B43378" w:rsidRPr="00B43378">
        <w:rPr>
          <w:rFonts w:hint="cs"/>
          <w:rtl/>
        </w:rPr>
        <w:t>وَتَشْمِيتُ</w:t>
      </w:r>
      <w:r w:rsidR="00B43378" w:rsidRPr="00B43378">
        <w:rPr>
          <w:rtl/>
        </w:rPr>
        <w:t xml:space="preserve"> </w:t>
      </w:r>
      <w:r w:rsidR="00B43378" w:rsidRPr="00B43378">
        <w:rPr>
          <w:rFonts w:hint="cs"/>
          <w:rtl/>
        </w:rPr>
        <w:t>الْعَاطِسِ</w:t>
      </w:r>
      <w:r w:rsidR="006F22AA">
        <w:rPr>
          <w:rFonts w:hint="eastAsia"/>
          <w:rtl/>
        </w:rPr>
        <w:t>».</w:t>
      </w:r>
    </w:p>
    <w:p w:rsidR="00885635" w:rsidRPr="007C7095" w:rsidRDefault="00885635" w:rsidP="007C7095">
      <w:pPr>
        <w:pStyle w:val="a0"/>
        <w:rPr>
          <w:rtl/>
        </w:rPr>
      </w:pPr>
      <w:r w:rsidRPr="007C7095">
        <w:rPr>
          <w:rtl/>
        </w:rPr>
        <w:t>أخرجه البخاري (3/88) والسياق له</w:t>
      </w:r>
      <w:r w:rsidR="00354655" w:rsidRPr="007C7095">
        <w:rPr>
          <w:rtl/>
        </w:rPr>
        <w:t xml:space="preserve">، </w:t>
      </w:r>
      <w:r w:rsidRPr="007C7095">
        <w:rPr>
          <w:rtl/>
        </w:rPr>
        <w:t>ومسلم (7/3) بالرواية الثانية وابن ماجه (1/439) وابن الجارود (261) و</w:t>
      </w:r>
      <w:r w:rsidR="00C87658" w:rsidRPr="007C7095">
        <w:rPr>
          <w:rtl/>
        </w:rPr>
        <w:t>أحمد</w:t>
      </w:r>
      <w:r w:rsidRPr="007C7095">
        <w:rPr>
          <w:rtl/>
        </w:rPr>
        <w:t xml:space="preserve"> (2/372</w:t>
      </w:r>
      <w:r w:rsidR="00354655" w:rsidRPr="007C7095">
        <w:rPr>
          <w:rtl/>
        </w:rPr>
        <w:t xml:space="preserve">، </w:t>
      </w:r>
      <w:r w:rsidRPr="007C7095">
        <w:rPr>
          <w:rtl/>
        </w:rPr>
        <w:t>412</w:t>
      </w:r>
      <w:r w:rsidR="00354655" w:rsidRPr="007C7095">
        <w:rPr>
          <w:rtl/>
        </w:rPr>
        <w:t xml:space="preserve">، </w:t>
      </w:r>
      <w:r w:rsidRPr="007C7095">
        <w:rPr>
          <w:rtl/>
        </w:rPr>
        <w:t>540)</w:t>
      </w:r>
      <w:r w:rsidR="00354655" w:rsidRPr="007C7095">
        <w:rPr>
          <w:rtl/>
        </w:rPr>
        <w:t xml:space="preserve">، </w:t>
      </w:r>
      <w:r w:rsidRPr="007C7095">
        <w:rPr>
          <w:rtl/>
        </w:rPr>
        <w:t>وقال في رواية له</w:t>
      </w:r>
      <w:r w:rsidR="005E38ED" w:rsidRPr="007C7095">
        <w:rPr>
          <w:rtl/>
        </w:rPr>
        <w:t xml:space="preserve">: </w:t>
      </w:r>
      <w:r w:rsidR="00B46332" w:rsidRPr="007C7095">
        <w:rPr>
          <w:rtl/>
        </w:rPr>
        <w:t>«</w:t>
      </w:r>
      <w:r w:rsidR="006F22AA">
        <w:rPr>
          <w:rtl/>
        </w:rPr>
        <w:t>ست</w:t>
      </w:r>
      <w:r w:rsidR="006F22AA">
        <w:rPr>
          <w:rFonts w:hint="cs"/>
          <w:rtl/>
        </w:rPr>
        <w:t>ّ»</w:t>
      </w:r>
      <w:r w:rsidR="005E38ED" w:rsidRPr="007C7095">
        <w:rPr>
          <w:rtl/>
        </w:rPr>
        <w:t xml:space="preserve">. </w:t>
      </w:r>
      <w:r w:rsidRPr="007C7095">
        <w:rPr>
          <w:rtl/>
        </w:rPr>
        <w:t>وزاد</w:t>
      </w:r>
      <w:r w:rsidR="005E38ED" w:rsidRPr="007C7095">
        <w:rPr>
          <w:rtl/>
        </w:rPr>
        <w:t xml:space="preserve">: </w:t>
      </w:r>
      <w:r w:rsidR="00B46332" w:rsidRPr="007C7095">
        <w:rPr>
          <w:rtl/>
        </w:rPr>
        <w:t>«</w:t>
      </w:r>
      <w:r w:rsidRPr="007C7095">
        <w:rPr>
          <w:rtl/>
        </w:rPr>
        <w:t>وإذا اس</w:t>
      </w:r>
      <w:r w:rsidR="006F22AA">
        <w:rPr>
          <w:rFonts w:hint="cs"/>
          <w:rtl/>
        </w:rPr>
        <w:t>ْ</w:t>
      </w:r>
      <w:r w:rsidRPr="007C7095">
        <w:rPr>
          <w:rtl/>
        </w:rPr>
        <w:t>ت</w:t>
      </w:r>
      <w:r w:rsidR="00160A1F">
        <w:rPr>
          <w:rFonts w:hint="cs"/>
          <w:rtl/>
        </w:rPr>
        <w:t>َ</w:t>
      </w:r>
      <w:r w:rsidRPr="007C7095">
        <w:rPr>
          <w:rtl/>
        </w:rPr>
        <w:t>نصح</w:t>
      </w:r>
      <w:r w:rsidR="00160A1F">
        <w:rPr>
          <w:rFonts w:hint="cs"/>
          <w:rtl/>
        </w:rPr>
        <w:t>َ</w:t>
      </w:r>
      <w:r w:rsidRPr="007C7095">
        <w:rPr>
          <w:rtl/>
        </w:rPr>
        <w:t>ك</w:t>
      </w:r>
      <w:r w:rsidR="00160A1F">
        <w:rPr>
          <w:rFonts w:hint="cs"/>
          <w:rtl/>
        </w:rPr>
        <w:t>َ</w:t>
      </w:r>
      <w:r w:rsidRPr="007C7095">
        <w:rPr>
          <w:rtl/>
        </w:rPr>
        <w:t xml:space="preserve"> فان</w:t>
      </w:r>
      <w:r w:rsidR="00160A1F">
        <w:rPr>
          <w:rFonts w:hint="cs"/>
          <w:rtl/>
        </w:rPr>
        <w:t>ْ</w:t>
      </w:r>
      <w:r w:rsidRPr="007C7095">
        <w:rPr>
          <w:rtl/>
        </w:rPr>
        <w:t>ص</w:t>
      </w:r>
      <w:r w:rsidR="00160A1F">
        <w:rPr>
          <w:rFonts w:hint="cs"/>
          <w:rtl/>
        </w:rPr>
        <w:t>َ</w:t>
      </w:r>
      <w:r w:rsidRPr="007C7095">
        <w:rPr>
          <w:rtl/>
        </w:rPr>
        <w:t>ح</w:t>
      </w:r>
      <w:r w:rsidR="00160A1F">
        <w:rPr>
          <w:rFonts w:hint="cs"/>
          <w:rtl/>
        </w:rPr>
        <w:t>ْ</w:t>
      </w:r>
      <w:r w:rsidR="00160A1F">
        <w:rPr>
          <w:rtl/>
        </w:rPr>
        <w:t xml:space="preserve"> له</w:t>
      </w:r>
      <w:r w:rsidR="00160A1F">
        <w:rPr>
          <w:rFonts w:hint="cs"/>
          <w:rtl/>
        </w:rPr>
        <w:t>»</w:t>
      </w:r>
      <w:r w:rsidR="00354655" w:rsidRPr="007C7095">
        <w:rPr>
          <w:rtl/>
        </w:rPr>
        <w:t xml:space="preserve">، </w:t>
      </w:r>
      <w:r w:rsidRPr="007C7095">
        <w:rPr>
          <w:rtl/>
        </w:rPr>
        <w:t xml:space="preserve">وهي رواية لمسلم </w:t>
      </w:r>
      <w:r w:rsidR="00CA1D03" w:rsidRPr="007C7095">
        <w:rPr>
          <w:rtl/>
        </w:rPr>
        <w:t>أيضًا</w:t>
      </w:r>
      <w:r w:rsidR="00354655" w:rsidRPr="007C7095">
        <w:rPr>
          <w:rtl/>
        </w:rPr>
        <w:t xml:space="preserve">، </w:t>
      </w:r>
      <w:r w:rsidRPr="007C7095">
        <w:rPr>
          <w:rtl/>
        </w:rPr>
        <w:t>أخر</w:t>
      </w:r>
      <w:r w:rsidR="00160A1F">
        <w:rPr>
          <w:rFonts w:hint="cs"/>
          <w:rtl/>
        </w:rPr>
        <w:t>َ</w:t>
      </w:r>
      <w:r w:rsidRPr="007C7095">
        <w:rPr>
          <w:rtl/>
        </w:rPr>
        <w:t>جوه كلهم من حديث أبي هريرة</w:t>
      </w:r>
      <w:r w:rsidR="005E38ED" w:rsidRPr="007C7095">
        <w:rPr>
          <w:rtl/>
        </w:rPr>
        <w:t xml:space="preserve">. </w:t>
      </w:r>
    </w:p>
    <w:p w:rsidR="00885635" w:rsidRPr="007C7095" w:rsidRDefault="00885635" w:rsidP="007C7095">
      <w:pPr>
        <w:pStyle w:val="a0"/>
        <w:rPr>
          <w:rtl/>
        </w:rPr>
      </w:pPr>
      <w:r w:rsidRPr="007C7095">
        <w:rPr>
          <w:rtl/>
        </w:rPr>
        <w:t>وفي الباب عن البراء بن عازب عند الشيخين وغيرهما</w:t>
      </w:r>
      <w:r w:rsidR="005E38ED" w:rsidRPr="007C7095">
        <w:rPr>
          <w:rtl/>
        </w:rPr>
        <w:t xml:space="preserve">. </w:t>
      </w:r>
    </w:p>
    <w:p w:rsidR="00160A1F" w:rsidRDefault="00885635" w:rsidP="007C7095">
      <w:pPr>
        <w:pStyle w:val="a0"/>
        <w:rPr>
          <w:rtl/>
        </w:rPr>
      </w:pPr>
      <w:r w:rsidRPr="00160A1F">
        <w:rPr>
          <w:b/>
          <w:bCs/>
          <w:rtl/>
        </w:rPr>
        <w:t>الثاني</w:t>
      </w:r>
      <w:r w:rsidR="005E38ED" w:rsidRPr="00160A1F">
        <w:rPr>
          <w:b/>
          <w:bCs/>
          <w:rtl/>
        </w:rPr>
        <w:t>:</w:t>
      </w:r>
      <w:r w:rsidR="005E38ED" w:rsidRPr="007C7095">
        <w:rPr>
          <w:rtl/>
        </w:rPr>
        <w:t xml:space="preserve"> </w:t>
      </w:r>
      <w:r w:rsidRPr="007C7095">
        <w:rPr>
          <w:rtl/>
        </w:rPr>
        <w:t xml:space="preserve">قوله </w:t>
      </w:r>
      <w:r w:rsidR="00CA1D03" w:rsidRPr="007C7095">
        <w:rPr>
          <w:rtl/>
        </w:rPr>
        <w:t>أيضًا</w:t>
      </w:r>
      <w:r w:rsidR="00160A1F">
        <w:rPr>
          <w:rtl/>
        </w:rPr>
        <w:t>:</w:t>
      </w:r>
    </w:p>
    <w:p w:rsidR="00160A1F" w:rsidRDefault="00B46332" w:rsidP="00AA466D">
      <w:pPr>
        <w:pStyle w:val="a1"/>
        <w:rPr>
          <w:rtl/>
        </w:rPr>
      </w:pPr>
      <w:r w:rsidRPr="007C7095">
        <w:rPr>
          <w:rtl/>
        </w:rPr>
        <w:t>«</w:t>
      </w:r>
      <w:r w:rsidR="00160A1F" w:rsidRPr="00160A1F">
        <w:rPr>
          <w:rFonts w:hint="cs"/>
          <w:rtl/>
        </w:rPr>
        <w:t>عُودُوا</w:t>
      </w:r>
      <w:r w:rsidR="00160A1F" w:rsidRPr="00160A1F">
        <w:rPr>
          <w:rtl/>
        </w:rPr>
        <w:t xml:space="preserve"> </w:t>
      </w:r>
      <w:r w:rsidR="00160A1F" w:rsidRPr="00160A1F">
        <w:rPr>
          <w:rFonts w:hint="cs"/>
          <w:rtl/>
        </w:rPr>
        <w:t>الْمَرِيضَ</w:t>
      </w:r>
      <w:r w:rsidR="00160A1F">
        <w:rPr>
          <w:rFonts w:hint="cs"/>
          <w:rtl/>
        </w:rPr>
        <w:t>،</w:t>
      </w:r>
      <w:r w:rsidR="00160A1F" w:rsidRPr="00160A1F">
        <w:rPr>
          <w:rtl/>
        </w:rPr>
        <w:t xml:space="preserve"> </w:t>
      </w:r>
      <w:r w:rsidR="00160A1F" w:rsidRPr="00160A1F">
        <w:rPr>
          <w:rFonts w:hint="cs"/>
          <w:rtl/>
        </w:rPr>
        <w:t>وَاتَّبِعُوا</w:t>
      </w:r>
      <w:r w:rsidR="00160A1F" w:rsidRPr="00160A1F">
        <w:rPr>
          <w:rtl/>
        </w:rPr>
        <w:t xml:space="preserve"> </w:t>
      </w:r>
      <w:r w:rsidR="00AA466D">
        <w:rPr>
          <w:rFonts w:hint="cs"/>
          <w:rtl/>
        </w:rPr>
        <w:t>الْجِنَائز،</w:t>
      </w:r>
      <w:r w:rsidR="00160A1F" w:rsidRPr="00160A1F">
        <w:rPr>
          <w:rtl/>
        </w:rPr>
        <w:t xml:space="preserve"> </w:t>
      </w:r>
      <w:r w:rsidR="00160A1F" w:rsidRPr="00160A1F">
        <w:rPr>
          <w:rFonts w:hint="cs"/>
          <w:rtl/>
        </w:rPr>
        <w:t>تُذَكِّرُكُمُ</w:t>
      </w:r>
      <w:r w:rsidR="00160A1F" w:rsidRPr="00160A1F">
        <w:rPr>
          <w:rtl/>
        </w:rPr>
        <w:t xml:space="preserve"> </w:t>
      </w:r>
      <w:r w:rsidR="00160A1F" w:rsidRPr="00160A1F">
        <w:rPr>
          <w:rFonts w:hint="cs"/>
          <w:rtl/>
        </w:rPr>
        <w:t>الْآخِرَةَ</w:t>
      </w:r>
      <w:r w:rsidR="00AA466D">
        <w:rPr>
          <w:rFonts w:hint="cs"/>
          <w:rtl/>
        </w:rPr>
        <w:t>»</w:t>
      </w:r>
      <w:r w:rsidR="00160A1F">
        <w:rPr>
          <w:rtl/>
        </w:rPr>
        <w:t>.</w:t>
      </w:r>
    </w:p>
    <w:p w:rsidR="00505909" w:rsidRDefault="00885635" w:rsidP="007C7095">
      <w:pPr>
        <w:pStyle w:val="a0"/>
        <w:rPr>
          <w:rtl/>
        </w:rPr>
      </w:pPr>
      <w:r w:rsidRPr="007C7095">
        <w:rPr>
          <w:rtl/>
        </w:rPr>
        <w:t xml:space="preserve">أخرجه ابن أبي شيبة في </w:t>
      </w:r>
      <w:r w:rsidR="00B46332" w:rsidRPr="007C7095">
        <w:rPr>
          <w:rtl/>
        </w:rPr>
        <w:t>«</w:t>
      </w:r>
      <w:r w:rsidR="00AA466D">
        <w:rPr>
          <w:rtl/>
        </w:rPr>
        <w:t>المصنف</w:t>
      </w:r>
      <w:r w:rsidR="00AA466D">
        <w:rPr>
          <w:rFonts w:hint="cs"/>
          <w:rtl/>
        </w:rPr>
        <w:t xml:space="preserve">» </w:t>
      </w:r>
      <w:r w:rsidR="00B46332" w:rsidRPr="007C7095">
        <w:rPr>
          <w:rtl/>
        </w:rPr>
        <w:t>(</w:t>
      </w:r>
      <w:r w:rsidRPr="007C7095">
        <w:rPr>
          <w:rtl/>
        </w:rPr>
        <w:t>4</w:t>
      </w:r>
      <w:r w:rsidR="009E7C0B" w:rsidRPr="007C7095">
        <w:rPr>
          <w:rtl/>
        </w:rPr>
        <w:t>/</w:t>
      </w:r>
      <w:r w:rsidRPr="007C7095">
        <w:rPr>
          <w:rtl/>
        </w:rPr>
        <w:t>73</w:t>
      </w:r>
      <w:r w:rsidR="00737B8C" w:rsidRPr="007C7095">
        <w:rPr>
          <w:rtl/>
        </w:rPr>
        <w:t>)</w:t>
      </w:r>
      <w:r w:rsidRPr="007C7095">
        <w:rPr>
          <w:rtl/>
        </w:rPr>
        <w:t xml:space="preserve"> والبخاري في </w:t>
      </w:r>
      <w:r w:rsidR="00B46332" w:rsidRPr="007C7095">
        <w:rPr>
          <w:rtl/>
        </w:rPr>
        <w:t>«</w:t>
      </w:r>
      <w:r w:rsidR="00AA466D" w:rsidRPr="007C7095">
        <w:rPr>
          <w:rFonts w:hint="cs"/>
          <w:rtl/>
        </w:rPr>
        <w:t>الأدب</w:t>
      </w:r>
      <w:r w:rsidR="00AA466D">
        <w:rPr>
          <w:rtl/>
        </w:rPr>
        <w:t xml:space="preserve"> المفرد</w:t>
      </w:r>
      <w:r w:rsidR="00AA466D">
        <w:rPr>
          <w:rFonts w:hint="cs"/>
          <w:rtl/>
        </w:rPr>
        <w:t xml:space="preserve">» </w:t>
      </w:r>
      <w:r w:rsidR="00B46332" w:rsidRPr="007C7095">
        <w:rPr>
          <w:rtl/>
        </w:rPr>
        <w:t>(</w:t>
      </w:r>
      <w:r w:rsidRPr="007C7095">
        <w:rPr>
          <w:rtl/>
        </w:rPr>
        <w:t>ص 75</w:t>
      </w:r>
      <w:r w:rsidR="00737B8C" w:rsidRPr="007C7095">
        <w:rPr>
          <w:rtl/>
        </w:rPr>
        <w:t>)</w:t>
      </w:r>
      <w:r w:rsidRPr="007C7095">
        <w:rPr>
          <w:rtl/>
        </w:rPr>
        <w:t xml:space="preserve"> وابن ح</w:t>
      </w:r>
      <w:r w:rsidR="00AA466D">
        <w:rPr>
          <w:rFonts w:hint="cs"/>
          <w:rtl/>
        </w:rPr>
        <w:t>ِ</w:t>
      </w:r>
      <w:r w:rsidRPr="007C7095">
        <w:rPr>
          <w:rtl/>
        </w:rPr>
        <w:t>ب</w:t>
      </w:r>
      <w:r w:rsidR="00AA466D">
        <w:rPr>
          <w:rFonts w:hint="cs"/>
          <w:rtl/>
        </w:rPr>
        <w:t>ّ</w:t>
      </w:r>
      <w:r w:rsidRPr="007C7095">
        <w:rPr>
          <w:rtl/>
        </w:rPr>
        <w:t xml:space="preserve">ان في </w:t>
      </w:r>
      <w:r w:rsidR="00B46332" w:rsidRPr="007C7095">
        <w:rPr>
          <w:rtl/>
        </w:rPr>
        <w:t>«</w:t>
      </w:r>
      <w:r w:rsidR="00AA466D">
        <w:rPr>
          <w:rtl/>
        </w:rPr>
        <w:t>صحيحه</w:t>
      </w:r>
      <w:r w:rsidR="00AA466D">
        <w:rPr>
          <w:rFonts w:hint="cs"/>
          <w:rtl/>
        </w:rPr>
        <w:t xml:space="preserve">» </w:t>
      </w:r>
      <w:r w:rsidR="00B46332" w:rsidRPr="007C7095">
        <w:rPr>
          <w:rtl/>
        </w:rPr>
        <w:t>(</w:t>
      </w:r>
      <w:r w:rsidRPr="007C7095">
        <w:rPr>
          <w:rtl/>
        </w:rPr>
        <w:t>709</w:t>
      </w:r>
      <w:r w:rsidR="007E24D3">
        <w:rPr>
          <w:rtl/>
        </w:rPr>
        <w:t>-</w:t>
      </w:r>
      <w:r w:rsidRPr="007C7095">
        <w:rPr>
          <w:rtl/>
        </w:rPr>
        <w:t>موارد</w:t>
      </w:r>
      <w:r w:rsidR="00737B8C" w:rsidRPr="007C7095">
        <w:rPr>
          <w:rtl/>
        </w:rPr>
        <w:t>)</w:t>
      </w:r>
      <w:r w:rsidRPr="007C7095">
        <w:rPr>
          <w:rtl/>
        </w:rPr>
        <w:t xml:space="preserve"> والطيالسي </w:t>
      </w:r>
      <w:r w:rsidR="00B46332" w:rsidRPr="007C7095">
        <w:rPr>
          <w:rtl/>
        </w:rPr>
        <w:t>(</w:t>
      </w:r>
      <w:r w:rsidRPr="007C7095">
        <w:rPr>
          <w:rtl/>
        </w:rPr>
        <w:t>1</w:t>
      </w:r>
      <w:r w:rsidR="009E7C0B" w:rsidRPr="007C7095">
        <w:rPr>
          <w:rtl/>
        </w:rPr>
        <w:t>/</w:t>
      </w:r>
      <w:r w:rsidRPr="007C7095">
        <w:rPr>
          <w:rtl/>
        </w:rPr>
        <w:t>224</w:t>
      </w:r>
      <w:r w:rsidR="00737B8C" w:rsidRPr="007C7095">
        <w:rPr>
          <w:rtl/>
        </w:rPr>
        <w:t>)</w:t>
      </w:r>
      <w:r w:rsidRPr="007C7095">
        <w:rPr>
          <w:rtl/>
        </w:rPr>
        <w:t xml:space="preserve"> و</w:t>
      </w:r>
      <w:r w:rsidR="00C87658" w:rsidRPr="007C7095">
        <w:rPr>
          <w:rtl/>
        </w:rPr>
        <w:t>أحمد</w:t>
      </w:r>
      <w:r w:rsidRPr="007C7095">
        <w:rPr>
          <w:rtl/>
        </w:rPr>
        <w:t xml:space="preserve"> </w:t>
      </w:r>
      <w:r w:rsidR="00B46332" w:rsidRPr="007C7095">
        <w:rPr>
          <w:rtl/>
        </w:rPr>
        <w:t>(</w:t>
      </w:r>
      <w:r w:rsidRPr="007C7095">
        <w:rPr>
          <w:rtl/>
        </w:rPr>
        <w:t>3</w:t>
      </w:r>
      <w:r w:rsidR="009E7C0B" w:rsidRPr="007C7095">
        <w:rPr>
          <w:rtl/>
        </w:rPr>
        <w:t>/</w:t>
      </w:r>
      <w:r w:rsidRPr="007C7095">
        <w:rPr>
          <w:rtl/>
        </w:rPr>
        <w:t>27</w:t>
      </w:r>
      <w:r w:rsidR="00354655" w:rsidRPr="007C7095">
        <w:rPr>
          <w:rtl/>
        </w:rPr>
        <w:t xml:space="preserve">، </w:t>
      </w:r>
      <w:r w:rsidRPr="007C7095">
        <w:rPr>
          <w:rtl/>
        </w:rPr>
        <w:t>32</w:t>
      </w:r>
      <w:r w:rsidR="00354655" w:rsidRPr="007C7095">
        <w:rPr>
          <w:rtl/>
        </w:rPr>
        <w:t xml:space="preserve">، </w:t>
      </w:r>
      <w:r w:rsidRPr="007C7095">
        <w:rPr>
          <w:rtl/>
        </w:rPr>
        <w:t>48</w:t>
      </w:r>
      <w:r w:rsidR="00737B8C" w:rsidRPr="007C7095">
        <w:rPr>
          <w:rtl/>
        </w:rPr>
        <w:t>)</w:t>
      </w:r>
      <w:r w:rsidRPr="007C7095">
        <w:rPr>
          <w:rtl/>
        </w:rPr>
        <w:t xml:space="preserve"> والبغوي في </w:t>
      </w:r>
      <w:r w:rsidR="00B46332" w:rsidRPr="007C7095">
        <w:rPr>
          <w:rtl/>
        </w:rPr>
        <w:t>«</w:t>
      </w:r>
      <w:r w:rsidR="00505909">
        <w:rPr>
          <w:rtl/>
        </w:rPr>
        <w:t>شرح السنة</w:t>
      </w:r>
      <w:r w:rsidR="00505909">
        <w:rPr>
          <w:rFonts w:hint="cs"/>
          <w:rtl/>
        </w:rPr>
        <w:t xml:space="preserve">» </w:t>
      </w:r>
      <w:r w:rsidR="00B46332" w:rsidRPr="007C7095">
        <w:rPr>
          <w:rtl/>
        </w:rPr>
        <w:t>(</w:t>
      </w:r>
      <w:r w:rsidRPr="007C7095">
        <w:rPr>
          <w:rtl/>
        </w:rPr>
        <w:t>1</w:t>
      </w:r>
      <w:r w:rsidR="009E7C0B" w:rsidRPr="007C7095">
        <w:rPr>
          <w:rtl/>
        </w:rPr>
        <w:t>/</w:t>
      </w:r>
      <w:r w:rsidRPr="007C7095">
        <w:rPr>
          <w:rtl/>
        </w:rPr>
        <w:t>166</w:t>
      </w:r>
      <w:r w:rsidR="001A001E" w:rsidRPr="007C7095">
        <w:rPr>
          <w:rtl/>
        </w:rPr>
        <w:t>/</w:t>
      </w:r>
      <w:r w:rsidRPr="007C7095">
        <w:rPr>
          <w:rtl/>
        </w:rPr>
        <w:t>1) من حديث أبي سعيد الخدري</w:t>
      </w:r>
      <w:r w:rsidR="00505909">
        <w:rPr>
          <w:rtl/>
        </w:rPr>
        <w:t>.</w:t>
      </w:r>
    </w:p>
    <w:p w:rsidR="00505909" w:rsidRDefault="00885635" w:rsidP="007C7095">
      <w:pPr>
        <w:pStyle w:val="a0"/>
        <w:rPr>
          <w:rtl/>
        </w:rPr>
      </w:pPr>
      <w:r w:rsidRPr="007C7095">
        <w:rPr>
          <w:rtl/>
        </w:rPr>
        <w:t>قلت</w:t>
      </w:r>
      <w:r w:rsidR="005E38ED" w:rsidRPr="007C7095">
        <w:rPr>
          <w:rtl/>
        </w:rPr>
        <w:t xml:space="preserve">: </w:t>
      </w:r>
      <w:r w:rsidRPr="007C7095">
        <w:rPr>
          <w:rtl/>
        </w:rPr>
        <w:t>وإسناده حسن</w:t>
      </w:r>
      <w:r w:rsidR="00505909">
        <w:rPr>
          <w:rtl/>
        </w:rPr>
        <w:t>.</w:t>
      </w:r>
    </w:p>
    <w:p w:rsidR="00505909" w:rsidRDefault="00885635" w:rsidP="007C7095">
      <w:pPr>
        <w:pStyle w:val="a0"/>
        <w:rPr>
          <w:rtl/>
        </w:rPr>
      </w:pPr>
      <w:r w:rsidRPr="007C7095">
        <w:rPr>
          <w:rtl/>
        </w:rPr>
        <w:t xml:space="preserve">وله شاهد من حديث عوف بن مالك بدون الجملة </w:t>
      </w:r>
      <w:r w:rsidR="00505909" w:rsidRPr="007C7095">
        <w:rPr>
          <w:rFonts w:hint="cs"/>
          <w:rtl/>
        </w:rPr>
        <w:t>الأخيرة</w:t>
      </w:r>
      <w:r w:rsidR="00505909">
        <w:rPr>
          <w:rtl/>
        </w:rPr>
        <w:t>.</w:t>
      </w:r>
    </w:p>
    <w:p w:rsidR="00885635" w:rsidRPr="007C7095" w:rsidRDefault="00885635" w:rsidP="007C7095">
      <w:pPr>
        <w:pStyle w:val="a0"/>
        <w:rPr>
          <w:rtl/>
        </w:rPr>
      </w:pPr>
      <w:r w:rsidRPr="007C7095">
        <w:rPr>
          <w:rtl/>
        </w:rPr>
        <w:t>رواه الطبراني</w:t>
      </w:r>
      <w:r w:rsidR="005E38ED" w:rsidRPr="007C7095">
        <w:rPr>
          <w:rtl/>
        </w:rPr>
        <w:t xml:space="preserve">. </w:t>
      </w:r>
      <w:r w:rsidRPr="007C7095">
        <w:rPr>
          <w:rtl/>
        </w:rPr>
        <w:t xml:space="preserve">راجع </w:t>
      </w:r>
      <w:r w:rsidR="00B46332" w:rsidRPr="007C7095">
        <w:rPr>
          <w:rtl/>
        </w:rPr>
        <w:t>«</w:t>
      </w:r>
      <w:r w:rsidR="00505909">
        <w:rPr>
          <w:rtl/>
        </w:rPr>
        <w:t>المجمع</w:t>
      </w:r>
      <w:r w:rsidR="00505909">
        <w:rPr>
          <w:rFonts w:hint="cs"/>
          <w:rtl/>
        </w:rPr>
        <w:t>»</w:t>
      </w:r>
      <w:r w:rsidR="00D214ED">
        <w:rPr>
          <w:rFonts w:hint="cs"/>
          <w:rtl/>
        </w:rPr>
        <w:t xml:space="preserve"> </w:t>
      </w:r>
      <w:r w:rsidR="00B46332" w:rsidRPr="007C7095">
        <w:rPr>
          <w:rtl/>
        </w:rPr>
        <w:t>(</w:t>
      </w:r>
      <w:r w:rsidRPr="007C7095">
        <w:rPr>
          <w:rtl/>
        </w:rPr>
        <w:t>2</w:t>
      </w:r>
      <w:r w:rsidR="001A001E" w:rsidRPr="007C7095">
        <w:rPr>
          <w:rtl/>
        </w:rPr>
        <w:t>/</w:t>
      </w:r>
      <w:r w:rsidRPr="007C7095">
        <w:rPr>
          <w:rtl/>
        </w:rPr>
        <w:t>299</w:t>
      </w:r>
      <w:r w:rsidR="00737B8C" w:rsidRPr="007C7095">
        <w:rPr>
          <w:rtl/>
        </w:rPr>
        <w:t>)</w:t>
      </w:r>
      <w:r w:rsidR="005E38ED" w:rsidRPr="007C7095">
        <w:rPr>
          <w:rtl/>
        </w:rPr>
        <w:t xml:space="preserve">. </w:t>
      </w:r>
    </w:p>
    <w:p w:rsidR="00885635" w:rsidRPr="007C7095" w:rsidRDefault="00505909" w:rsidP="007C7095">
      <w:pPr>
        <w:pStyle w:val="a0"/>
        <w:rPr>
          <w:rtl/>
        </w:rPr>
      </w:pPr>
      <w:r w:rsidRPr="00505909">
        <w:rPr>
          <w:b/>
          <w:bCs/>
          <w:rtl/>
        </w:rPr>
        <w:t>44</w:t>
      </w:r>
      <w:r w:rsidR="00885635" w:rsidRPr="00505909">
        <w:rPr>
          <w:b/>
          <w:bCs/>
          <w:rtl/>
        </w:rPr>
        <w:t>-</w:t>
      </w:r>
      <w:r w:rsidR="00885635" w:rsidRPr="007C7095">
        <w:rPr>
          <w:rtl/>
        </w:rPr>
        <w:t xml:space="preserve"> واتباعها على مرتبتين</w:t>
      </w:r>
      <w:r w:rsidR="005E38ED" w:rsidRPr="007C7095">
        <w:rPr>
          <w:rtl/>
        </w:rPr>
        <w:t xml:space="preserve">: </w:t>
      </w:r>
    </w:p>
    <w:p w:rsidR="00885635" w:rsidRPr="007C7095" w:rsidRDefault="00885635" w:rsidP="007C7095">
      <w:pPr>
        <w:pStyle w:val="a0"/>
        <w:rPr>
          <w:rtl/>
        </w:rPr>
      </w:pPr>
      <w:r w:rsidRPr="007C7095">
        <w:rPr>
          <w:rtl/>
        </w:rPr>
        <w:t xml:space="preserve"> </w:t>
      </w:r>
      <w:r w:rsidR="00AC5213" w:rsidRPr="007C7095">
        <w:rPr>
          <w:rtl/>
        </w:rPr>
        <w:t>الأول</w:t>
      </w:r>
      <w:r w:rsidR="00442BAF" w:rsidRPr="007C7095">
        <w:rPr>
          <w:rtl/>
        </w:rPr>
        <w:t>ى</w:t>
      </w:r>
      <w:r w:rsidR="005E38ED" w:rsidRPr="007C7095">
        <w:rPr>
          <w:rtl/>
        </w:rPr>
        <w:t xml:space="preserve">: </w:t>
      </w:r>
      <w:r w:rsidRPr="007C7095">
        <w:rPr>
          <w:rtl/>
        </w:rPr>
        <w:t>اتباعها من عند أهلها حتى الصلاة عليها</w:t>
      </w:r>
      <w:r w:rsidR="005E38ED" w:rsidRPr="007C7095">
        <w:rPr>
          <w:rtl/>
        </w:rPr>
        <w:t xml:space="preserve">. </w:t>
      </w:r>
    </w:p>
    <w:p w:rsidR="00A54C68" w:rsidRDefault="00505909" w:rsidP="007C7095">
      <w:pPr>
        <w:pStyle w:val="a0"/>
        <w:rPr>
          <w:rtl/>
        </w:rPr>
      </w:pPr>
      <w:r w:rsidRPr="007C7095">
        <w:rPr>
          <w:rFonts w:hint="cs"/>
          <w:rtl/>
        </w:rPr>
        <w:t>والأخرى</w:t>
      </w:r>
      <w:r w:rsidR="005E38ED" w:rsidRPr="007C7095">
        <w:rPr>
          <w:rtl/>
        </w:rPr>
        <w:t xml:space="preserve">: </w:t>
      </w:r>
      <w:r w:rsidR="00885635" w:rsidRPr="007C7095">
        <w:rPr>
          <w:rtl/>
        </w:rPr>
        <w:t>اتباعها من عند أهلها حتى ي</w:t>
      </w:r>
      <w:r w:rsidR="00A54C68">
        <w:rPr>
          <w:rFonts w:hint="cs"/>
          <w:rtl/>
        </w:rPr>
        <w:t>ُ</w:t>
      </w:r>
      <w:r w:rsidR="00885635" w:rsidRPr="007C7095">
        <w:rPr>
          <w:rtl/>
        </w:rPr>
        <w:t>فر</w:t>
      </w:r>
      <w:r w:rsidR="00A54C68">
        <w:rPr>
          <w:rFonts w:hint="cs"/>
          <w:rtl/>
        </w:rPr>
        <w:t>َ</w:t>
      </w:r>
      <w:r w:rsidR="00885635" w:rsidRPr="007C7095">
        <w:rPr>
          <w:rtl/>
        </w:rPr>
        <w:t>غ من دفنها</w:t>
      </w:r>
      <w:r w:rsidR="00A54C68">
        <w:rPr>
          <w:rtl/>
        </w:rPr>
        <w:t>.</w:t>
      </w:r>
    </w:p>
    <w:p w:rsidR="00A54C68" w:rsidRDefault="00885635" w:rsidP="007C7095">
      <w:pPr>
        <w:pStyle w:val="a0"/>
        <w:rPr>
          <w:rtl/>
        </w:rPr>
      </w:pPr>
      <w:r w:rsidRPr="007C7095">
        <w:rPr>
          <w:rtl/>
        </w:rPr>
        <w:t xml:space="preserve">وكل منهما فعل رسول الله </w:t>
      </w:r>
      <w:r w:rsidR="00BC025A" w:rsidRPr="00BC025A">
        <w:rPr>
          <w:rFonts w:cs="CTraditional Arabic"/>
          <w:rtl/>
        </w:rPr>
        <w:t>ج</w:t>
      </w:r>
      <w:r w:rsidR="00354655" w:rsidRPr="007C7095">
        <w:rPr>
          <w:rtl/>
        </w:rPr>
        <w:t xml:space="preserve">، </w:t>
      </w:r>
      <w:r w:rsidRPr="007C7095">
        <w:rPr>
          <w:rtl/>
        </w:rPr>
        <w:t xml:space="preserve">فروى </w:t>
      </w:r>
      <w:r w:rsidR="001A54D6" w:rsidRPr="007C7095">
        <w:rPr>
          <w:rtl/>
        </w:rPr>
        <w:t>أبو</w:t>
      </w:r>
      <w:r w:rsidRPr="007C7095">
        <w:rPr>
          <w:rtl/>
        </w:rPr>
        <w:t xml:space="preserve"> سعيد الخ</w:t>
      </w:r>
      <w:r w:rsidR="00A54C68">
        <w:rPr>
          <w:rFonts w:hint="cs"/>
          <w:rtl/>
        </w:rPr>
        <w:t>ُ</w:t>
      </w:r>
      <w:r w:rsidRPr="007C7095">
        <w:rPr>
          <w:rtl/>
        </w:rPr>
        <w:t xml:space="preserve">دري </w:t>
      </w:r>
      <w:r w:rsidR="00857EAD" w:rsidRPr="00857EAD">
        <w:rPr>
          <w:rFonts w:cs="CTraditional Arabic"/>
          <w:rtl/>
        </w:rPr>
        <w:t xml:space="preserve">س </w:t>
      </w:r>
      <w:r w:rsidRPr="007C7095">
        <w:rPr>
          <w:rtl/>
        </w:rPr>
        <w:t>قال</w:t>
      </w:r>
      <w:r w:rsidR="00A54C68">
        <w:rPr>
          <w:rtl/>
        </w:rPr>
        <w:t>:</w:t>
      </w:r>
    </w:p>
    <w:p w:rsidR="00A54C68" w:rsidRDefault="00B46332" w:rsidP="0009740D">
      <w:pPr>
        <w:pStyle w:val="a0"/>
        <w:rPr>
          <w:rtl/>
        </w:rPr>
      </w:pPr>
      <w:r w:rsidRPr="007C7095">
        <w:rPr>
          <w:rtl/>
        </w:rPr>
        <w:lastRenderedPageBreak/>
        <w:t>«</w:t>
      </w:r>
      <w:r w:rsidR="00A54C68">
        <w:rPr>
          <w:rFonts w:hint="cs"/>
          <w:rtl/>
        </w:rPr>
        <w:t>كُنَّا</w:t>
      </w:r>
      <w:r w:rsidR="00A54C68">
        <w:rPr>
          <w:rtl/>
        </w:rPr>
        <w:t xml:space="preserve"> </w:t>
      </w:r>
      <w:r w:rsidR="00A54C68">
        <w:rPr>
          <w:rFonts w:hint="cs"/>
          <w:rtl/>
        </w:rPr>
        <w:t>مُقَدَّمَ</w:t>
      </w:r>
      <w:r w:rsidR="00A54C68">
        <w:rPr>
          <w:rtl/>
        </w:rPr>
        <w:t xml:space="preserve"> </w:t>
      </w:r>
      <w:r w:rsidR="00A54C68">
        <w:rPr>
          <w:rFonts w:hint="cs"/>
          <w:rtl/>
        </w:rPr>
        <w:t>النَّبِيِّ</w:t>
      </w:r>
      <w:r w:rsidR="00BC025A" w:rsidRPr="00BC025A">
        <w:rPr>
          <w:rFonts w:cs="CTraditional Arabic"/>
          <w:rtl/>
        </w:rPr>
        <w:t>ج</w:t>
      </w:r>
      <w:r w:rsidR="00A54C68">
        <w:rPr>
          <w:rtl/>
        </w:rPr>
        <w:t xml:space="preserve"> </w:t>
      </w:r>
      <w:r w:rsidR="00F93222" w:rsidRPr="00F93222">
        <w:rPr>
          <w:rtl/>
        </w:rPr>
        <w:t>(</w:t>
      </w:r>
      <w:r w:rsidR="00F93222" w:rsidRPr="00F93222">
        <w:rPr>
          <w:rFonts w:hint="cs"/>
          <w:rtl/>
        </w:rPr>
        <w:t>يعني</w:t>
      </w:r>
      <w:r w:rsidR="00F93222" w:rsidRPr="00F93222">
        <w:rPr>
          <w:rtl/>
        </w:rPr>
        <w:t xml:space="preserve"> </w:t>
      </w:r>
      <w:r w:rsidR="00F93222" w:rsidRPr="00F93222">
        <w:rPr>
          <w:rFonts w:hint="cs"/>
          <w:rtl/>
        </w:rPr>
        <w:t>المدينة</w:t>
      </w:r>
      <w:r w:rsidR="00F93222" w:rsidRPr="00F93222">
        <w:rPr>
          <w:rtl/>
        </w:rPr>
        <w:t>)</w:t>
      </w:r>
      <w:r w:rsidR="00F93222">
        <w:rPr>
          <w:rFonts w:hint="cs"/>
          <w:rtl/>
        </w:rPr>
        <w:t xml:space="preserve">، </w:t>
      </w:r>
      <w:r w:rsidR="00A54C68">
        <w:rPr>
          <w:rFonts w:hint="cs"/>
          <w:rtl/>
        </w:rPr>
        <w:t>إِذَا</w:t>
      </w:r>
      <w:r w:rsidR="00A54C68">
        <w:rPr>
          <w:rtl/>
        </w:rPr>
        <w:t xml:space="preserve"> </w:t>
      </w:r>
      <w:r w:rsidR="00A54C68">
        <w:rPr>
          <w:rFonts w:hint="cs"/>
          <w:rtl/>
        </w:rPr>
        <w:t>حُضِرَ</w:t>
      </w:r>
      <w:r w:rsidR="00A54C68">
        <w:rPr>
          <w:rtl/>
        </w:rPr>
        <w:t xml:space="preserve"> </w:t>
      </w:r>
      <w:r w:rsidR="00A54C68">
        <w:rPr>
          <w:rFonts w:hint="cs"/>
          <w:rtl/>
        </w:rPr>
        <w:t>مِنَّا</w:t>
      </w:r>
      <w:r w:rsidR="00A54C68">
        <w:rPr>
          <w:rtl/>
        </w:rPr>
        <w:t xml:space="preserve"> </w:t>
      </w:r>
      <w:r w:rsidR="00A54C68">
        <w:rPr>
          <w:rFonts w:hint="cs"/>
          <w:rtl/>
        </w:rPr>
        <w:t>الْمَيِّتُ</w:t>
      </w:r>
      <w:r w:rsidR="00A54C68">
        <w:rPr>
          <w:rtl/>
        </w:rPr>
        <w:t xml:space="preserve"> </w:t>
      </w:r>
      <w:r w:rsidR="00A54C68">
        <w:rPr>
          <w:rFonts w:hint="cs"/>
          <w:rtl/>
        </w:rPr>
        <w:t>آذَنَّا</w:t>
      </w:r>
      <w:r w:rsidR="00A54C68">
        <w:rPr>
          <w:rtl/>
        </w:rPr>
        <w:t xml:space="preserve"> </w:t>
      </w:r>
      <w:r w:rsidR="00A54C68">
        <w:rPr>
          <w:rFonts w:hint="cs"/>
          <w:rtl/>
        </w:rPr>
        <w:t>النَّبِيَّ</w:t>
      </w:r>
      <w:r w:rsidR="00A54C68">
        <w:rPr>
          <w:rtl/>
        </w:rPr>
        <w:t xml:space="preserve"> </w:t>
      </w:r>
      <w:r w:rsidR="00BC025A" w:rsidRPr="00BC025A">
        <w:rPr>
          <w:rFonts w:cs="CTraditional Arabic"/>
          <w:rtl/>
        </w:rPr>
        <w:t>ج</w:t>
      </w:r>
      <w:r w:rsidR="00A54C68">
        <w:rPr>
          <w:rtl/>
        </w:rPr>
        <w:t xml:space="preserve"> </w:t>
      </w:r>
      <w:r w:rsidR="00F93222">
        <w:rPr>
          <w:rFonts w:hint="cs"/>
          <w:rtl/>
        </w:rPr>
        <w:t>فَحَضَرَهُ</w:t>
      </w:r>
      <w:r w:rsidR="00A54C68">
        <w:rPr>
          <w:rtl/>
        </w:rPr>
        <w:t xml:space="preserve"> </w:t>
      </w:r>
      <w:r w:rsidR="00A54C68">
        <w:rPr>
          <w:rFonts w:hint="cs"/>
          <w:rtl/>
        </w:rPr>
        <w:t>وَاسْتَغْفَرَ</w:t>
      </w:r>
      <w:r w:rsidR="00A54C68">
        <w:rPr>
          <w:rtl/>
        </w:rPr>
        <w:t xml:space="preserve"> </w:t>
      </w:r>
      <w:r w:rsidR="00A54C68">
        <w:rPr>
          <w:rFonts w:hint="cs"/>
          <w:rtl/>
        </w:rPr>
        <w:t>لَهُ</w:t>
      </w:r>
      <w:r w:rsidR="00F93222">
        <w:rPr>
          <w:rFonts w:hint="cs"/>
          <w:rtl/>
        </w:rPr>
        <w:t>،</w:t>
      </w:r>
      <w:r w:rsidR="00A54C68">
        <w:rPr>
          <w:rtl/>
        </w:rPr>
        <w:t xml:space="preserve"> </w:t>
      </w:r>
      <w:r w:rsidR="00A54C68">
        <w:rPr>
          <w:rFonts w:hint="cs"/>
          <w:rtl/>
        </w:rPr>
        <w:t>حَتَّى</w:t>
      </w:r>
      <w:r w:rsidR="00A54C68">
        <w:rPr>
          <w:rtl/>
        </w:rPr>
        <w:t xml:space="preserve"> </w:t>
      </w:r>
      <w:r w:rsidR="00A54C68">
        <w:rPr>
          <w:rFonts w:hint="cs"/>
          <w:rtl/>
        </w:rPr>
        <w:t>إِذَا</w:t>
      </w:r>
      <w:r w:rsidR="00A54C68">
        <w:rPr>
          <w:rtl/>
        </w:rPr>
        <w:t xml:space="preserve"> </w:t>
      </w:r>
      <w:r w:rsidR="0009740D">
        <w:rPr>
          <w:rFonts w:hint="cs"/>
          <w:rtl/>
        </w:rPr>
        <w:t>قُبِضّ،</w:t>
      </w:r>
      <w:r w:rsidR="00A54C68">
        <w:rPr>
          <w:rtl/>
        </w:rPr>
        <w:t xml:space="preserve"> </w:t>
      </w:r>
      <w:r w:rsidR="00A54C68">
        <w:rPr>
          <w:rFonts w:hint="cs"/>
          <w:rtl/>
        </w:rPr>
        <w:t>انْصَرَفَ</w:t>
      </w:r>
      <w:r w:rsidR="00A54C68">
        <w:rPr>
          <w:rtl/>
        </w:rPr>
        <w:t xml:space="preserve"> </w:t>
      </w:r>
      <w:r w:rsidR="00A54C68">
        <w:rPr>
          <w:rFonts w:hint="cs"/>
          <w:rtl/>
        </w:rPr>
        <w:t>النَّبِيُّ</w:t>
      </w:r>
      <w:r w:rsidR="00A54C68">
        <w:rPr>
          <w:rtl/>
        </w:rPr>
        <w:t xml:space="preserve"> </w:t>
      </w:r>
      <w:r w:rsidR="00BC025A" w:rsidRPr="00BC025A">
        <w:rPr>
          <w:rFonts w:cs="CTraditional Arabic"/>
          <w:rtl/>
        </w:rPr>
        <w:t>ج</w:t>
      </w:r>
      <w:r w:rsidR="00A54C68">
        <w:rPr>
          <w:rtl/>
        </w:rPr>
        <w:t xml:space="preserve"> </w:t>
      </w:r>
      <w:r w:rsidR="00A54C68">
        <w:rPr>
          <w:rFonts w:hint="cs"/>
          <w:rtl/>
        </w:rPr>
        <w:t>وَمَنْ</w:t>
      </w:r>
      <w:r w:rsidR="00A54C68">
        <w:rPr>
          <w:rtl/>
        </w:rPr>
        <w:t xml:space="preserve"> </w:t>
      </w:r>
      <w:r w:rsidR="00A54C68">
        <w:rPr>
          <w:rFonts w:hint="cs"/>
          <w:rtl/>
        </w:rPr>
        <w:t>مَعَهُ</w:t>
      </w:r>
      <w:r w:rsidR="00A54C68">
        <w:rPr>
          <w:rtl/>
        </w:rPr>
        <w:t xml:space="preserve"> </w:t>
      </w:r>
      <w:r w:rsidR="00A54C68">
        <w:rPr>
          <w:rFonts w:hint="cs"/>
          <w:rtl/>
        </w:rPr>
        <w:t>حَتَّى</w:t>
      </w:r>
      <w:r w:rsidR="00A54C68">
        <w:rPr>
          <w:rtl/>
        </w:rPr>
        <w:t xml:space="preserve"> </w:t>
      </w:r>
      <w:r w:rsidR="00A54C68">
        <w:rPr>
          <w:rFonts w:hint="cs"/>
          <w:rtl/>
        </w:rPr>
        <w:t>يُدْفَنَ،</w:t>
      </w:r>
      <w:r w:rsidR="00A54C68">
        <w:rPr>
          <w:rtl/>
        </w:rPr>
        <w:t xml:space="preserve"> </w:t>
      </w:r>
      <w:r w:rsidR="00A54C68">
        <w:rPr>
          <w:rFonts w:hint="cs"/>
          <w:rtl/>
        </w:rPr>
        <w:t>وَرُبَّمَا</w:t>
      </w:r>
      <w:r w:rsidR="00A54C68">
        <w:rPr>
          <w:rtl/>
        </w:rPr>
        <w:t xml:space="preserve"> </w:t>
      </w:r>
      <w:r w:rsidR="00A54C68">
        <w:rPr>
          <w:rFonts w:hint="cs"/>
          <w:rtl/>
        </w:rPr>
        <w:t>طَالَ</w:t>
      </w:r>
      <w:r w:rsidR="00A54C68">
        <w:rPr>
          <w:rtl/>
        </w:rPr>
        <w:t xml:space="preserve"> </w:t>
      </w:r>
      <w:r w:rsidR="00A54C68">
        <w:rPr>
          <w:rFonts w:hint="cs"/>
          <w:rtl/>
        </w:rPr>
        <w:t>حَبْسُ</w:t>
      </w:r>
      <w:r w:rsidR="00A54C68">
        <w:rPr>
          <w:rtl/>
        </w:rPr>
        <w:t xml:space="preserve"> </w:t>
      </w:r>
      <w:r w:rsidR="00A54C68">
        <w:rPr>
          <w:rFonts w:hint="cs"/>
          <w:rtl/>
        </w:rPr>
        <w:t>ذَلِكَ</w:t>
      </w:r>
      <w:r w:rsidR="00A54C68">
        <w:rPr>
          <w:rtl/>
        </w:rPr>
        <w:t xml:space="preserve"> </w:t>
      </w:r>
      <w:r w:rsidR="00A54C68">
        <w:rPr>
          <w:rFonts w:hint="cs"/>
          <w:rtl/>
        </w:rPr>
        <w:t>عَلَى</w:t>
      </w:r>
      <w:r w:rsidR="00A54C68">
        <w:rPr>
          <w:rtl/>
        </w:rPr>
        <w:t xml:space="preserve"> </w:t>
      </w:r>
      <w:r w:rsidR="0009740D">
        <w:rPr>
          <w:rFonts w:hint="cs"/>
          <w:rtl/>
        </w:rPr>
        <w:t>ال</w:t>
      </w:r>
      <w:r w:rsidR="00A54C68">
        <w:rPr>
          <w:rFonts w:hint="cs"/>
          <w:rtl/>
        </w:rPr>
        <w:t>نَبِيِّ</w:t>
      </w:r>
      <w:r w:rsidR="0009740D">
        <w:rPr>
          <w:rFonts w:hint="cs"/>
          <w:rtl/>
        </w:rPr>
        <w:t xml:space="preserve"> </w:t>
      </w:r>
      <w:r w:rsidR="00A54C68">
        <w:rPr>
          <w:rFonts w:hint="cs"/>
          <w:rtl/>
        </w:rPr>
        <w:t>ِ</w:t>
      </w:r>
      <w:r w:rsidR="00A54C68">
        <w:rPr>
          <w:rtl/>
        </w:rPr>
        <w:t xml:space="preserve"> </w:t>
      </w:r>
      <w:r w:rsidR="00BC025A" w:rsidRPr="00BC025A">
        <w:rPr>
          <w:rFonts w:cs="CTraditional Arabic"/>
          <w:rtl/>
        </w:rPr>
        <w:t>ج</w:t>
      </w:r>
      <w:r w:rsidR="0009740D">
        <w:rPr>
          <w:rFonts w:hint="cs"/>
          <w:rtl/>
        </w:rPr>
        <w:t>،</w:t>
      </w:r>
      <w:r w:rsidR="00A54C68">
        <w:rPr>
          <w:rtl/>
        </w:rPr>
        <w:t xml:space="preserve"> </w:t>
      </w:r>
      <w:r w:rsidR="00A54C68">
        <w:rPr>
          <w:rFonts w:hint="cs"/>
          <w:rtl/>
        </w:rPr>
        <w:t>فَلَمَّا</w:t>
      </w:r>
      <w:r w:rsidR="00A54C68">
        <w:rPr>
          <w:rtl/>
        </w:rPr>
        <w:t xml:space="preserve"> </w:t>
      </w:r>
      <w:r w:rsidR="00A54C68">
        <w:rPr>
          <w:rFonts w:hint="cs"/>
          <w:rtl/>
        </w:rPr>
        <w:t>خَشِينَا</w:t>
      </w:r>
      <w:r w:rsidR="00A54C68">
        <w:rPr>
          <w:rtl/>
        </w:rPr>
        <w:t xml:space="preserve"> </w:t>
      </w:r>
      <w:r w:rsidR="00A54C68">
        <w:rPr>
          <w:rFonts w:hint="cs"/>
          <w:rtl/>
        </w:rPr>
        <w:t>مَشَقَّةَ</w:t>
      </w:r>
      <w:r w:rsidR="00A54C68">
        <w:rPr>
          <w:rtl/>
        </w:rPr>
        <w:t xml:space="preserve"> </w:t>
      </w:r>
      <w:r w:rsidR="00A54C68">
        <w:rPr>
          <w:rFonts w:hint="cs"/>
          <w:rtl/>
        </w:rPr>
        <w:t>ذَلِكَ</w:t>
      </w:r>
      <w:r w:rsidR="0009740D">
        <w:rPr>
          <w:rFonts w:hint="cs"/>
          <w:rtl/>
        </w:rPr>
        <w:t xml:space="preserve"> عليه</w:t>
      </w:r>
      <w:r w:rsidR="00A54C68">
        <w:rPr>
          <w:rFonts w:hint="cs"/>
          <w:rtl/>
        </w:rPr>
        <w:t>،</w:t>
      </w:r>
      <w:r w:rsidR="00A54C68">
        <w:rPr>
          <w:rtl/>
        </w:rPr>
        <w:t xml:space="preserve"> </w:t>
      </w:r>
      <w:r w:rsidR="00A54C68">
        <w:rPr>
          <w:rFonts w:hint="cs"/>
          <w:rtl/>
        </w:rPr>
        <w:t>قَالَ</w:t>
      </w:r>
      <w:r w:rsidR="00A54C68">
        <w:rPr>
          <w:rtl/>
        </w:rPr>
        <w:t xml:space="preserve"> </w:t>
      </w:r>
      <w:r w:rsidR="00A54C68">
        <w:rPr>
          <w:rFonts w:hint="cs"/>
          <w:rtl/>
        </w:rPr>
        <w:t>بَعْضُ</w:t>
      </w:r>
      <w:r w:rsidR="00A54C68">
        <w:rPr>
          <w:rtl/>
        </w:rPr>
        <w:t xml:space="preserve"> </w:t>
      </w:r>
      <w:r w:rsidR="00A54C68">
        <w:rPr>
          <w:rFonts w:hint="cs"/>
          <w:rtl/>
        </w:rPr>
        <w:t>الْقَوْمِ</w:t>
      </w:r>
      <w:r w:rsidR="00A54C68">
        <w:rPr>
          <w:rtl/>
        </w:rPr>
        <w:t xml:space="preserve"> </w:t>
      </w:r>
      <w:r w:rsidR="00A54C68">
        <w:rPr>
          <w:rFonts w:hint="cs"/>
          <w:rtl/>
        </w:rPr>
        <w:t>لِبَعْضٍ</w:t>
      </w:r>
      <w:r w:rsidR="00A54C68">
        <w:rPr>
          <w:rtl/>
        </w:rPr>
        <w:t xml:space="preserve">: </w:t>
      </w:r>
      <w:r w:rsidR="00A54C68">
        <w:rPr>
          <w:rFonts w:hint="cs"/>
          <w:rtl/>
        </w:rPr>
        <w:t>لَوْ</w:t>
      </w:r>
      <w:r w:rsidR="00A54C68">
        <w:rPr>
          <w:rtl/>
        </w:rPr>
        <w:t xml:space="preserve"> </w:t>
      </w:r>
      <w:r w:rsidR="00A54C68">
        <w:rPr>
          <w:rFonts w:hint="cs"/>
          <w:rtl/>
        </w:rPr>
        <w:t>كُنَّا</w:t>
      </w:r>
      <w:r w:rsidR="00A54C68">
        <w:rPr>
          <w:rtl/>
        </w:rPr>
        <w:t xml:space="preserve"> </w:t>
      </w:r>
      <w:r w:rsidR="00A54C68">
        <w:rPr>
          <w:rFonts w:hint="cs"/>
          <w:rtl/>
        </w:rPr>
        <w:t>لا</w:t>
      </w:r>
      <w:r w:rsidR="00A54C68">
        <w:rPr>
          <w:rtl/>
        </w:rPr>
        <w:t xml:space="preserve"> </w:t>
      </w:r>
      <w:r w:rsidR="00A54C68">
        <w:rPr>
          <w:rFonts w:hint="cs"/>
          <w:rtl/>
        </w:rPr>
        <w:t>نُؤْذِنُ</w:t>
      </w:r>
      <w:r w:rsidR="00A54C68">
        <w:rPr>
          <w:rtl/>
        </w:rPr>
        <w:t xml:space="preserve"> </w:t>
      </w:r>
      <w:r w:rsidR="00A54C68">
        <w:rPr>
          <w:rFonts w:hint="cs"/>
          <w:rtl/>
        </w:rPr>
        <w:t>النَّبِيَّ</w:t>
      </w:r>
      <w:r w:rsidR="00A54C68">
        <w:rPr>
          <w:rtl/>
        </w:rPr>
        <w:t xml:space="preserve"> </w:t>
      </w:r>
      <w:r w:rsidR="00BC025A" w:rsidRPr="00BC025A">
        <w:rPr>
          <w:rFonts w:cs="CTraditional Arabic"/>
          <w:rtl/>
        </w:rPr>
        <w:t>ج</w:t>
      </w:r>
      <w:r w:rsidR="00A54C68">
        <w:rPr>
          <w:rtl/>
        </w:rPr>
        <w:t xml:space="preserve"> </w:t>
      </w:r>
      <w:r w:rsidR="00A54C68">
        <w:rPr>
          <w:rFonts w:hint="cs"/>
          <w:rtl/>
        </w:rPr>
        <w:t>بِأَحَدٍ</w:t>
      </w:r>
      <w:r w:rsidR="00A54C68">
        <w:rPr>
          <w:rtl/>
        </w:rPr>
        <w:t xml:space="preserve"> </w:t>
      </w:r>
      <w:r w:rsidR="00A54C68">
        <w:rPr>
          <w:rFonts w:hint="cs"/>
          <w:rtl/>
        </w:rPr>
        <w:t>حَتَّى</w:t>
      </w:r>
      <w:r w:rsidR="00A54C68">
        <w:rPr>
          <w:rtl/>
        </w:rPr>
        <w:t xml:space="preserve"> </w:t>
      </w:r>
      <w:r w:rsidR="00A54C68">
        <w:rPr>
          <w:rFonts w:hint="cs"/>
          <w:rtl/>
        </w:rPr>
        <w:t>يُقْبَضَ،</w:t>
      </w:r>
      <w:r w:rsidR="00A54C68">
        <w:rPr>
          <w:rtl/>
        </w:rPr>
        <w:t xml:space="preserve"> </w:t>
      </w:r>
      <w:r w:rsidR="00A54C68">
        <w:rPr>
          <w:rFonts w:hint="cs"/>
          <w:rtl/>
        </w:rPr>
        <w:t>فَإِذَا</w:t>
      </w:r>
      <w:r w:rsidR="00A54C68">
        <w:rPr>
          <w:rtl/>
        </w:rPr>
        <w:t xml:space="preserve"> </w:t>
      </w:r>
      <w:r w:rsidR="00A54C68">
        <w:rPr>
          <w:rFonts w:hint="cs"/>
          <w:rtl/>
        </w:rPr>
        <w:t>قُبِضَ</w:t>
      </w:r>
      <w:r w:rsidR="00A54C68">
        <w:rPr>
          <w:rtl/>
        </w:rPr>
        <w:t xml:space="preserve"> </w:t>
      </w:r>
      <w:r w:rsidR="00A54C68">
        <w:rPr>
          <w:rFonts w:hint="cs"/>
          <w:rtl/>
        </w:rPr>
        <w:t>آذَنَّاهُ،</w:t>
      </w:r>
      <w:r w:rsidR="00A54C68">
        <w:rPr>
          <w:rtl/>
        </w:rPr>
        <w:t xml:space="preserve"> </w:t>
      </w:r>
      <w:r w:rsidR="00A54C68">
        <w:rPr>
          <w:rFonts w:hint="cs"/>
          <w:rtl/>
        </w:rPr>
        <w:t>فَلَمْ</w:t>
      </w:r>
      <w:r w:rsidR="00A54C68">
        <w:rPr>
          <w:rtl/>
        </w:rPr>
        <w:t xml:space="preserve"> </w:t>
      </w:r>
      <w:r w:rsidR="00A54C68">
        <w:rPr>
          <w:rFonts w:hint="cs"/>
          <w:rtl/>
        </w:rPr>
        <w:t>يَكُنْ</w:t>
      </w:r>
      <w:r w:rsidR="00A54C68">
        <w:rPr>
          <w:rtl/>
        </w:rPr>
        <w:t xml:space="preserve"> </w:t>
      </w:r>
      <w:r w:rsidR="00A54C68">
        <w:rPr>
          <w:rFonts w:hint="cs"/>
          <w:rtl/>
        </w:rPr>
        <w:t>فِي</w:t>
      </w:r>
      <w:r w:rsidR="00A54C68">
        <w:rPr>
          <w:rtl/>
        </w:rPr>
        <w:t xml:space="preserve"> </w:t>
      </w:r>
      <w:r w:rsidR="00A54C68">
        <w:rPr>
          <w:rFonts w:hint="cs"/>
          <w:rtl/>
        </w:rPr>
        <w:t>ذَلِكَ</w:t>
      </w:r>
      <w:r w:rsidR="00A54C68">
        <w:rPr>
          <w:rtl/>
        </w:rPr>
        <w:t xml:space="preserve"> </w:t>
      </w:r>
      <w:r w:rsidR="00A54C68">
        <w:rPr>
          <w:rFonts w:hint="cs"/>
          <w:rtl/>
        </w:rPr>
        <w:t>مَشَقَّةٌ</w:t>
      </w:r>
      <w:r w:rsidR="00A54C68">
        <w:rPr>
          <w:rtl/>
        </w:rPr>
        <w:t xml:space="preserve"> </w:t>
      </w:r>
      <w:r w:rsidR="00A54C68">
        <w:rPr>
          <w:rFonts w:hint="cs"/>
          <w:rtl/>
        </w:rPr>
        <w:t>وَلا</w:t>
      </w:r>
      <w:r w:rsidR="00A54C68">
        <w:rPr>
          <w:rtl/>
        </w:rPr>
        <w:t xml:space="preserve"> </w:t>
      </w:r>
      <w:r w:rsidR="00A54C68">
        <w:rPr>
          <w:rFonts w:hint="cs"/>
          <w:rtl/>
        </w:rPr>
        <w:t>حَبْسٌ،</w:t>
      </w:r>
      <w:r w:rsidR="00A54C68">
        <w:rPr>
          <w:rtl/>
        </w:rPr>
        <w:t xml:space="preserve"> </w:t>
      </w:r>
      <w:r w:rsidR="00713854">
        <w:rPr>
          <w:rFonts w:hint="cs"/>
          <w:rtl/>
        </w:rPr>
        <w:t>ففعلنا ذلك، و</w:t>
      </w:r>
      <w:r w:rsidR="00A54C68">
        <w:rPr>
          <w:rFonts w:hint="cs"/>
          <w:rtl/>
        </w:rPr>
        <w:t>كُنَّا</w:t>
      </w:r>
      <w:r w:rsidR="00A54C68">
        <w:rPr>
          <w:rtl/>
        </w:rPr>
        <w:t xml:space="preserve"> </w:t>
      </w:r>
      <w:r w:rsidR="00A54C68">
        <w:rPr>
          <w:rFonts w:hint="cs"/>
          <w:rtl/>
        </w:rPr>
        <w:t>نُؤْذِنُهُ</w:t>
      </w:r>
      <w:r w:rsidR="00A54C68">
        <w:rPr>
          <w:rtl/>
        </w:rPr>
        <w:t xml:space="preserve"> </w:t>
      </w:r>
      <w:r w:rsidR="00A54C68">
        <w:rPr>
          <w:rFonts w:hint="cs"/>
          <w:rtl/>
        </w:rPr>
        <w:t>بِالْمَيِّتِ</w:t>
      </w:r>
      <w:r w:rsidR="00A54C68">
        <w:rPr>
          <w:rtl/>
        </w:rPr>
        <w:t xml:space="preserve"> </w:t>
      </w:r>
      <w:r w:rsidR="00A54C68">
        <w:rPr>
          <w:rFonts w:hint="cs"/>
          <w:rtl/>
        </w:rPr>
        <w:t>بَعْدَ</w:t>
      </w:r>
      <w:r w:rsidR="00A54C68">
        <w:rPr>
          <w:rtl/>
        </w:rPr>
        <w:t xml:space="preserve"> </w:t>
      </w:r>
      <w:r w:rsidR="00A54C68">
        <w:rPr>
          <w:rFonts w:hint="cs"/>
          <w:rtl/>
        </w:rPr>
        <w:t>أَنْ</w:t>
      </w:r>
      <w:r w:rsidR="00A54C68">
        <w:rPr>
          <w:rtl/>
        </w:rPr>
        <w:t xml:space="preserve"> </w:t>
      </w:r>
      <w:r w:rsidR="00A54C68">
        <w:rPr>
          <w:rFonts w:hint="cs"/>
          <w:rtl/>
        </w:rPr>
        <w:t>يَمُوتَ</w:t>
      </w:r>
      <w:r w:rsidR="00713854">
        <w:rPr>
          <w:rFonts w:hint="cs"/>
          <w:rtl/>
        </w:rPr>
        <w:t>،</w:t>
      </w:r>
      <w:r w:rsidR="00A54C68">
        <w:rPr>
          <w:rtl/>
        </w:rPr>
        <w:t xml:space="preserve"> </w:t>
      </w:r>
      <w:r w:rsidR="00A54C68">
        <w:rPr>
          <w:rFonts w:hint="cs"/>
          <w:rtl/>
        </w:rPr>
        <w:t>فَيَأْتِيهِ</w:t>
      </w:r>
      <w:r w:rsidR="00A54C68">
        <w:rPr>
          <w:rtl/>
        </w:rPr>
        <w:t xml:space="preserve"> </w:t>
      </w:r>
      <w:r w:rsidR="00A54C68">
        <w:rPr>
          <w:rFonts w:hint="cs"/>
          <w:rtl/>
        </w:rPr>
        <w:t>فَيُصَلِّي</w:t>
      </w:r>
      <w:r w:rsidR="00A54C68">
        <w:rPr>
          <w:rtl/>
        </w:rPr>
        <w:t xml:space="preserve"> </w:t>
      </w:r>
      <w:r w:rsidR="00A54C68">
        <w:rPr>
          <w:rFonts w:hint="cs"/>
          <w:rtl/>
        </w:rPr>
        <w:t>عَلَيْهِ</w:t>
      </w:r>
      <w:r w:rsidR="002D76B5">
        <w:rPr>
          <w:rFonts w:hint="cs"/>
          <w:rtl/>
        </w:rPr>
        <w:t>، ف</w:t>
      </w:r>
      <w:r w:rsidR="002D76B5" w:rsidRPr="002D76B5">
        <w:rPr>
          <w:rFonts w:hint="cs"/>
          <w:rtl/>
        </w:rPr>
        <w:t>رُبَّمَا</w:t>
      </w:r>
      <w:r w:rsidR="002D76B5" w:rsidRPr="002D76B5">
        <w:rPr>
          <w:rtl/>
        </w:rPr>
        <w:t xml:space="preserve"> </w:t>
      </w:r>
      <w:r w:rsidR="002D76B5" w:rsidRPr="002D76B5">
        <w:rPr>
          <w:rFonts w:hint="cs"/>
          <w:rtl/>
        </w:rPr>
        <w:t>انْصَرَفَ</w:t>
      </w:r>
      <w:r w:rsidR="002D76B5">
        <w:rPr>
          <w:rFonts w:hint="cs"/>
          <w:rtl/>
        </w:rPr>
        <w:t>،</w:t>
      </w:r>
      <w:r w:rsidR="002D76B5" w:rsidRPr="002D76B5">
        <w:rPr>
          <w:rtl/>
        </w:rPr>
        <w:t xml:space="preserve"> </w:t>
      </w:r>
      <w:r w:rsidR="002D76B5" w:rsidRPr="002D76B5">
        <w:rPr>
          <w:rFonts w:hint="cs"/>
          <w:rtl/>
        </w:rPr>
        <w:t>وَرُبَّمَا</w:t>
      </w:r>
      <w:r w:rsidR="002D76B5" w:rsidRPr="002D76B5">
        <w:rPr>
          <w:rtl/>
        </w:rPr>
        <w:t xml:space="preserve"> </w:t>
      </w:r>
      <w:r w:rsidR="002D76B5" w:rsidRPr="002D76B5">
        <w:rPr>
          <w:rFonts w:hint="cs"/>
          <w:rtl/>
        </w:rPr>
        <w:t>مَكَثَ</w:t>
      </w:r>
      <w:r w:rsidR="002D76B5" w:rsidRPr="002D76B5">
        <w:rPr>
          <w:rtl/>
        </w:rPr>
        <w:t xml:space="preserve"> </w:t>
      </w:r>
      <w:r w:rsidR="002D76B5" w:rsidRPr="002D76B5">
        <w:rPr>
          <w:rFonts w:hint="cs"/>
          <w:rtl/>
        </w:rPr>
        <w:t>حَتَّى</w:t>
      </w:r>
      <w:r w:rsidR="002D76B5" w:rsidRPr="002D76B5">
        <w:rPr>
          <w:rtl/>
        </w:rPr>
        <w:t xml:space="preserve"> </w:t>
      </w:r>
      <w:r w:rsidR="002D76B5" w:rsidRPr="002D76B5">
        <w:rPr>
          <w:rFonts w:hint="cs"/>
          <w:rtl/>
        </w:rPr>
        <w:t>يُدْفَنَ</w:t>
      </w:r>
      <w:r w:rsidR="002D76B5" w:rsidRPr="002D76B5">
        <w:rPr>
          <w:rtl/>
        </w:rPr>
        <w:t xml:space="preserve"> </w:t>
      </w:r>
      <w:r w:rsidR="002D76B5" w:rsidRPr="002D76B5">
        <w:rPr>
          <w:rFonts w:hint="cs"/>
          <w:rtl/>
        </w:rPr>
        <w:t>الْمَيِّتُ،</w:t>
      </w:r>
      <w:r w:rsidR="002D76B5" w:rsidRPr="002D76B5">
        <w:rPr>
          <w:rtl/>
        </w:rPr>
        <w:t xml:space="preserve"> </w:t>
      </w:r>
      <w:r w:rsidR="002D76B5" w:rsidRPr="002D76B5">
        <w:rPr>
          <w:rFonts w:hint="cs"/>
          <w:rtl/>
        </w:rPr>
        <w:t>فَكُنَّا</w:t>
      </w:r>
      <w:r w:rsidR="002D76B5" w:rsidRPr="002D76B5">
        <w:rPr>
          <w:rtl/>
        </w:rPr>
        <w:t xml:space="preserve"> </w:t>
      </w:r>
      <w:r w:rsidR="002D76B5" w:rsidRPr="002D76B5">
        <w:rPr>
          <w:rFonts w:hint="cs"/>
          <w:rtl/>
        </w:rPr>
        <w:t>عَلَى</w:t>
      </w:r>
      <w:r w:rsidR="002D76B5" w:rsidRPr="002D76B5">
        <w:rPr>
          <w:rtl/>
        </w:rPr>
        <w:t xml:space="preserve"> </w:t>
      </w:r>
      <w:r w:rsidR="002D76B5" w:rsidRPr="002D76B5">
        <w:rPr>
          <w:rFonts w:hint="cs"/>
          <w:rtl/>
        </w:rPr>
        <w:t>ذَلِكَ</w:t>
      </w:r>
      <w:r w:rsidR="002D76B5" w:rsidRPr="002D76B5">
        <w:rPr>
          <w:rtl/>
        </w:rPr>
        <w:t xml:space="preserve"> </w:t>
      </w:r>
      <w:r w:rsidR="002D76B5" w:rsidRPr="002D76B5">
        <w:rPr>
          <w:rFonts w:hint="cs"/>
          <w:rtl/>
        </w:rPr>
        <w:t>حِينًا</w:t>
      </w:r>
      <w:r w:rsidR="002D76B5">
        <w:rPr>
          <w:rFonts w:hint="cs"/>
          <w:rtl/>
        </w:rPr>
        <w:t>،</w:t>
      </w:r>
      <w:r w:rsidR="002D76B5" w:rsidRPr="002D76B5">
        <w:rPr>
          <w:rtl/>
        </w:rPr>
        <w:t xml:space="preserve"> </w:t>
      </w:r>
      <w:r w:rsidR="002D76B5" w:rsidRPr="002D76B5">
        <w:rPr>
          <w:rFonts w:hint="cs"/>
          <w:rtl/>
        </w:rPr>
        <w:t>ثُمَّ</w:t>
      </w:r>
      <w:r w:rsidR="002D76B5" w:rsidRPr="002D76B5">
        <w:rPr>
          <w:rtl/>
        </w:rPr>
        <w:t xml:space="preserve"> </w:t>
      </w:r>
      <w:r w:rsidR="002D76B5" w:rsidRPr="002D76B5">
        <w:rPr>
          <w:rFonts w:hint="cs"/>
          <w:rtl/>
        </w:rPr>
        <w:t>قُلْنَا</w:t>
      </w:r>
      <w:r w:rsidR="002D76B5" w:rsidRPr="002D76B5">
        <w:rPr>
          <w:rtl/>
        </w:rPr>
        <w:t xml:space="preserve">: </w:t>
      </w:r>
      <w:r w:rsidR="002D76B5" w:rsidRPr="002D76B5">
        <w:rPr>
          <w:rFonts w:hint="cs"/>
          <w:rtl/>
        </w:rPr>
        <w:t>لَوْ</w:t>
      </w:r>
      <w:r w:rsidR="002D76B5" w:rsidRPr="002D76B5">
        <w:rPr>
          <w:rtl/>
        </w:rPr>
        <w:t xml:space="preserve"> </w:t>
      </w:r>
      <w:r w:rsidR="002D76B5" w:rsidRPr="002D76B5">
        <w:rPr>
          <w:rFonts w:hint="cs"/>
          <w:rtl/>
        </w:rPr>
        <w:t>لَمْ</w:t>
      </w:r>
      <w:r w:rsidR="002D76B5" w:rsidRPr="002D76B5">
        <w:rPr>
          <w:rtl/>
        </w:rPr>
        <w:t xml:space="preserve"> </w:t>
      </w:r>
      <w:r w:rsidR="002D76B5">
        <w:rPr>
          <w:rFonts w:hint="cs"/>
          <w:rtl/>
        </w:rPr>
        <w:t>يَ</w:t>
      </w:r>
      <w:r w:rsidR="002D76B5" w:rsidRPr="002D76B5">
        <w:rPr>
          <w:rFonts w:hint="cs"/>
          <w:rtl/>
        </w:rPr>
        <w:t>شْخِصِ</w:t>
      </w:r>
      <w:r w:rsidR="002D76B5" w:rsidRPr="002D76B5">
        <w:rPr>
          <w:rFonts w:cs="Arabic11 BT" w:hint="cs"/>
          <w:sz w:val="27"/>
          <w:shd w:val="clear" w:color="auto" w:fill="FFFFFF"/>
          <w:vertAlign w:val="superscript"/>
          <w:rtl/>
          <w:lang w:bidi="ar-EG"/>
        </w:rPr>
        <w:t>(</w:t>
      </w:r>
      <w:r w:rsidR="002D76B5" w:rsidRPr="002D76B5">
        <w:rPr>
          <w:rStyle w:val="FootnoteReference"/>
          <w:rFonts w:cs="Arabic11 BT"/>
          <w:sz w:val="27"/>
          <w:shd w:val="clear" w:color="auto" w:fill="FFFFFF"/>
          <w:rtl/>
          <w:lang w:bidi="ar-EG"/>
        </w:rPr>
        <w:footnoteReference w:id="51"/>
      </w:r>
      <w:r w:rsidR="002D76B5" w:rsidRPr="002D76B5">
        <w:rPr>
          <w:rFonts w:cs="Arabic11 BT" w:hint="cs"/>
          <w:sz w:val="27"/>
          <w:shd w:val="clear" w:color="auto" w:fill="FFFFFF"/>
          <w:vertAlign w:val="superscript"/>
          <w:rtl/>
          <w:lang w:bidi="ar-EG"/>
        </w:rPr>
        <w:t>)</w:t>
      </w:r>
      <w:r w:rsidR="002D76B5" w:rsidRPr="002D76B5">
        <w:rPr>
          <w:rtl/>
        </w:rPr>
        <w:t xml:space="preserve"> </w:t>
      </w:r>
      <w:r w:rsidR="002D76B5" w:rsidRPr="002D76B5">
        <w:rPr>
          <w:rFonts w:hint="cs"/>
          <w:rtl/>
        </w:rPr>
        <w:t>النَّبِيَّ</w:t>
      </w:r>
      <w:r w:rsidR="002D76B5" w:rsidRPr="002D76B5">
        <w:rPr>
          <w:rtl/>
        </w:rPr>
        <w:t xml:space="preserve"> </w:t>
      </w:r>
      <w:r w:rsidR="00BC025A" w:rsidRPr="00BC025A">
        <w:rPr>
          <w:rFonts w:cs="CTraditional Arabic"/>
          <w:rtl/>
        </w:rPr>
        <w:t>ج</w:t>
      </w:r>
      <w:r w:rsidR="00C30B4A">
        <w:rPr>
          <w:rFonts w:hint="cs"/>
          <w:rtl/>
        </w:rPr>
        <w:t>،</w:t>
      </w:r>
      <w:r w:rsidR="002D76B5" w:rsidRPr="002D76B5">
        <w:rPr>
          <w:rtl/>
        </w:rPr>
        <w:t xml:space="preserve"> </w:t>
      </w:r>
      <w:r w:rsidR="002D76B5" w:rsidRPr="002D76B5">
        <w:rPr>
          <w:rFonts w:hint="cs"/>
          <w:rtl/>
        </w:rPr>
        <w:t>وَحَمَلْنَا</w:t>
      </w:r>
      <w:r w:rsidR="002D76B5" w:rsidRPr="002D76B5">
        <w:rPr>
          <w:rtl/>
        </w:rPr>
        <w:t xml:space="preserve"> </w:t>
      </w:r>
      <w:r w:rsidR="002D76B5" w:rsidRPr="002D76B5">
        <w:rPr>
          <w:rFonts w:hint="cs"/>
          <w:rtl/>
        </w:rPr>
        <w:t>جِنَازَتَنَا</w:t>
      </w:r>
      <w:r w:rsidR="002D76B5" w:rsidRPr="002D76B5">
        <w:rPr>
          <w:rtl/>
        </w:rPr>
        <w:t xml:space="preserve"> </w:t>
      </w:r>
      <w:r w:rsidR="002D76B5" w:rsidRPr="002D76B5">
        <w:rPr>
          <w:rFonts w:hint="cs"/>
          <w:rtl/>
        </w:rPr>
        <w:t>إِلَيْهِ</w:t>
      </w:r>
      <w:r w:rsidR="002D76B5" w:rsidRPr="002D76B5">
        <w:rPr>
          <w:rtl/>
        </w:rPr>
        <w:t xml:space="preserve"> </w:t>
      </w:r>
      <w:r w:rsidR="002D76B5" w:rsidRPr="002D76B5">
        <w:rPr>
          <w:rFonts w:hint="cs"/>
          <w:rtl/>
        </w:rPr>
        <w:t>حَتَّى</w:t>
      </w:r>
      <w:r w:rsidR="002D76B5" w:rsidRPr="002D76B5">
        <w:rPr>
          <w:rtl/>
        </w:rPr>
        <w:t xml:space="preserve"> </w:t>
      </w:r>
      <w:r w:rsidR="002D76B5" w:rsidRPr="002D76B5">
        <w:rPr>
          <w:rFonts w:hint="cs"/>
          <w:rtl/>
        </w:rPr>
        <w:t>يُصَلِّيَ</w:t>
      </w:r>
      <w:r w:rsidR="002D76B5" w:rsidRPr="002D76B5">
        <w:rPr>
          <w:rtl/>
        </w:rPr>
        <w:t xml:space="preserve"> </w:t>
      </w:r>
      <w:r w:rsidR="002D76B5" w:rsidRPr="002D76B5">
        <w:rPr>
          <w:rFonts w:hint="cs"/>
          <w:rtl/>
        </w:rPr>
        <w:t>عَلَيْهِ</w:t>
      </w:r>
      <w:r w:rsidR="002D76B5" w:rsidRPr="002D76B5">
        <w:rPr>
          <w:rtl/>
        </w:rPr>
        <w:t xml:space="preserve"> </w:t>
      </w:r>
      <w:r w:rsidR="002D76B5" w:rsidRPr="002D76B5">
        <w:rPr>
          <w:rFonts w:hint="cs"/>
          <w:rtl/>
        </w:rPr>
        <w:t>عِنْدَ</w:t>
      </w:r>
      <w:r w:rsidR="002D76B5" w:rsidRPr="002D76B5">
        <w:rPr>
          <w:rtl/>
        </w:rPr>
        <w:t xml:space="preserve"> </w:t>
      </w:r>
      <w:r w:rsidR="002D76B5" w:rsidRPr="002D76B5">
        <w:rPr>
          <w:rFonts w:hint="cs"/>
          <w:rtl/>
        </w:rPr>
        <w:t>بَيْتِهِ</w:t>
      </w:r>
      <w:r w:rsidR="002D76B5" w:rsidRPr="002D76B5">
        <w:rPr>
          <w:rtl/>
        </w:rPr>
        <w:t xml:space="preserve"> </w:t>
      </w:r>
      <w:r w:rsidR="002D76B5" w:rsidRPr="002D76B5">
        <w:rPr>
          <w:rFonts w:hint="cs"/>
          <w:rtl/>
        </w:rPr>
        <w:t>لَكَانَ</w:t>
      </w:r>
      <w:r w:rsidR="002D76B5" w:rsidRPr="002D76B5">
        <w:rPr>
          <w:rtl/>
        </w:rPr>
        <w:t xml:space="preserve"> </w:t>
      </w:r>
      <w:r w:rsidR="002D76B5" w:rsidRPr="002D76B5">
        <w:rPr>
          <w:rFonts w:hint="cs"/>
          <w:rtl/>
        </w:rPr>
        <w:t>ذَلِكَ</w:t>
      </w:r>
      <w:r w:rsidR="002D76B5" w:rsidRPr="002D76B5">
        <w:rPr>
          <w:rtl/>
        </w:rPr>
        <w:t xml:space="preserve"> </w:t>
      </w:r>
      <w:r w:rsidR="002D76B5" w:rsidRPr="002D76B5">
        <w:rPr>
          <w:rFonts w:hint="cs"/>
          <w:rtl/>
        </w:rPr>
        <w:t>أَرْفَقَ</w:t>
      </w:r>
      <w:r w:rsidR="002D76B5" w:rsidRPr="002D76B5">
        <w:rPr>
          <w:rtl/>
        </w:rPr>
        <w:t xml:space="preserve"> </w:t>
      </w:r>
      <w:r w:rsidR="002D76B5" w:rsidRPr="002D76B5">
        <w:rPr>
          <w:rFonts w:hint="cs"/>
          <w:rtl/>
        </w:rPr>
        <w:t>بِهِ،</w:t>
      </w:r>
      <w:r w:rsidR="002D76B5" w:rsidRPr="002D76B5">
        <w:rPr>
          <w:rtl/>
        </w:rPr>
        <w:t xml:space="preserve"> </w:t>
      </w:r>
      <w:r w:rsidR="002D76B5" w:rsidRPr="002D76B5">
        <w:rPr>
          <w:rFonts w:hint="cs"/>
          <w:rtl/>
        </w:rPr>
        <w:t>فَفَعَلْنَا</w:t>
      </w:r>
      <w:r w:rsidR="002D76B5" w:rsidRPr="002D76B5">
        <w:rPr>
          <w:rtl/>
        </w:rPr>
        <w:t xml:space="preserve"> </w:t>
      </w:r>
      <w:r w:rsidR="002D76B5" w:rsidRPr="002D76B5">
        <w:rPr>
          <w:rFonts w:hint="cs"/>
          <w:rtl/>
        </w:rPr>
        <w:t>فَكَانَ</w:t>
      </w:r>
      <w:r w:rsidR="002D76B5" w:rsidRPr="002D76B5">
        <w:rPr>
          <w:rtl/>
        </w:rPr>
        <w:t xml:space="preserve"> </w:t>
      </w:r>
      <w:r w:rsidR="002D76B5" w:rsidRPr="002D76B5">
        <w:rPr>
          <w:rFonts w:hint="cs"/>
          <w:rtl/>
        </w:rPr>
        <w:t>ذَلِكَ</w:t>
      </w:r>
      <w:r w:rsidR="002D76B5" w:rsidRPr="002D76B5">
        <w:rPr>
          <w:rtl/>
        </w:rPr>
        <w:t xml:space="preserve"> </w:t>
      </w:r>
      <w:r w:rsidR="002D76B5" w:rsidRPr="002D76B5">
        <w:rPr>
          <w:rFonts w:hint="cs"/>
          <w:rtl/>
        </w:rPr>
        <w:t>الأَمْرُ</w:t>
      </w:r>
      <w:r w:rsidR="002D76B5" w:rsidRPr="002D76B5">
        <w:rPr>
          <w:rtl/>
        </w:rPr>
        <w:t xml:space="preserve"> </w:t>
      </w:r>
      <w:r w:rsidR="002D76B5" w:rsidRPr="002D76B5">
        <w:rPr>
          <w:rFonts w:hint="cs"/>
          <w:rtl/>
        </w:rPr>
        <w:t>إِلَى</w:t>
      </w:r>
      <w:r w:rsidR="002D76B5" w:rsidRPr="002D76B5">
        <w:rPr>
          <w:rtl/>
        </w:rPr>
        <w:t xml:space="preserve"> </w:t>
      </w:r>
      <w:r w:rsidR="002D76B5" w:rsidRPr="002D76B5">
        <w:rPr>
          <w:rFonts w:hint="cs"/>
          <w:rtl/>
        </w:rPr>
        <w:t>الْيَوْمِ</w:t>
      </w:r>
      <w:r w:rsidR="00C30B4A">
        <w:rPr>
          <w:rFonts w:hint="cs"/>
          <w:rtl/>
        </w:rPr>
        <w:t>»</w:t>
      </w:r>
      <w:r w:rsidR="00A54C68">
        <w:rPr>
          <w:rtl/>
        </w:rPr>
        <w:t>.</w:t>
      </w:r>
    </w:p>
    <w:p w:rsidR="00114ABB" w:rsidRDefault="00885635" w:rsidP="007C7095">
      <w:pPr>
        <w:pStyle w:val="a0"/>
        <w:rPr>
          <w:rtl/>
        </w:rPr>
      </w:pPr>
      <w:r w:rsidRPr="007C7095">
        <w:rPr>
          <w:rtl/>
        </w:rPr>
        <w:t>أخرجه ابن حبان في صحيحه (753-مورد) والحاكم (1/353-364-365) وعنه البيهقي (3/74) و</w:t>
      </w:r>
      <w:r w:rsidR="00C87658" w:rsidRPr="007C7095">
        <w:rPr>
          <w:rtl/>
        </w:rPr>
        <w:t>أحمد</w:t>
      </w:r>
      <w:r w:rsidRPr="007C7095">
        <w:rPr>
          <w:rtl/>
        </w:rPr>
        <w:t xml:space="preserve"> (3/66) بنحوه</w:t>
      </w:r>
      <w:r w:rsidR="00354655" w:rsidRPr="007C7095">
        <w:rPr>
          <w:rtl/>
        </w:rPr>
        <w:t xml:space="preserve">، </w:t>
      </w:r>
      <w:r w:rsidRPr="007C7095">
        <w:rPr>
          <w:rtl/>
        </w:rPr>
        <w:t>وقال الحاكم</w:t>
      </w:r>
      <w:r w:rsidR="00114ABB">
        <w:rPr>
          <w:rtl/>
        </w:rPr>
        <w:t>:</w:t>
      </w:r>
    </w:p>
    <w:p w:rsidR="00885635" w:rsidRPr="007C7095" w:rsidRDefault="00B46332" w:rsidP="007C7095">
      <w:pPr>
        <w:pStyle w:val="a0"/>
        <w:rPr>
          <w:rtl/>
        </w:rPr>
      </w:pPr>
      <w:r w:rsidRPr="007C7095">
        <w:rPr>
          <w:rtl/>
        </w:rPr>
        <w:t>«</w:t>
      </w:r>
      <w:r w:rsidR="00114ABB">
        <w:rPr>
          <w:rtl/>
        </w:rPr>
        <w:t>صحيح على شرط الشيخين</w:t>
      </w:r>
      <w:r w:rsidR="00114ABB">
        <w:rPr>
          <w:rFonts w:hint="cs"/>
          <w:rtl/>
        </w:rPr>
        <w:t>»</w:t>
      </w:r>
      <w:r w:rsidR="00885635" w:rsidRPr="007C7095">
        <w:rPr>
          <w:rtl/>
        </w:rPr>
        <w:t>!</w:t>
      </w:r>
      <w:r w:rsidR="00114ABB">
        <w:rPr>
          <w:rFonts w:hint="cs"/>
          <w:rtl/>
        </w:rPr>
        <w:t xml:space="preserve"> ووافقه الذهبي! </w:t>
      </w:r>
      <w:r w:rsidR="00885635" w:rsidRPr="007C7095">
        <w:rPr>
          <w:rtl/>
        </w:rPr>
        <w:t>وإنما هو صحيح فقط</w:t>
      </w:r>
      <w:r w:rsidR="00354655" w:rsidRPr="007C7095">
        <w:rPr>
          <w:rtl/>
        </w:rPr>
        <w:t xml:space="preserve">، </w:t>
      </w:r>
      <w:r w:rsidR="00114ABB">
        <w:rPr>
          <w:rtl/>
        </w:rPr>
        <w:t>ل</w:t>
      </w:r>
      <w:r w:rsidR="00114ABB">
        <w:rPr>
          <w:rFonts w:hint="cs"/>
          <w:rtl/>
        </w:rPr>
        <w:t>أ</w:t>
      </w:r>
      <w:r w:rsidR="00885635" w:rsidRPr="007C7095">
        <w:rPr>
          <w:rtl/>
        </w:rPr>
        <w:t>ن فيه سعيد بن ع</w:t>
      </w:r>
      <w:r w:rsidR="00114ABB">
        <w:rPr>
          <w:rFonts w:hint="cs"/>
          <w:rtl/>
        </w:rPr>
        <w:t>ُ</w:t>
      </w:r>
      <w:r w:rsidR="00885635" w:rsidRPr="007C7095">
        <w:rPr>
          <w:rtl/>
        </w:rPr>
        <w:t>بيد بن الس</w:t>
      </w:r>
      <w:r w:rsidR="00114ABB">
        <w:rPr>
          <w:rFonts w:hint="cs"/>
          <w:rtl/>
        </w:rPr>
        <w:t>َّ</w:t>
      </w:r>
      <w:r w:rsidR="00885635" w:rsidRPr="007C7095">
        <w:rPr>
          <w:rtl/>
        </w:rPr>
        <w:t>ب</w:t>
      </w:r>
      <w:r w:rsidR="00114ABB">
        <w:rPr>
          <w:rFonts w:hint="cs"/>
          <w:rtl/>
        </w:rPr>
        <w:t>َّ</w:t>
      </w:r>
      <w:r w:rsidR="00885635" w:rsidRPr="007C7095">
        <w:rPr>
          <w:rtl/>
        </w:rPr>
        <w:t>اق</w:t>
      </w:r>
      <w:r w:rsidR="00354655" w:rsidRPr="007C7095">
        <w:rPr>
          <w:rtl/>
        </w:rPr>
        <w:t xml:space="preserve">، </w:t>
      </w:r>
      <w:r w:rsidR="00885635" w:rsidRPr="007C7095">
        <w:rPr>
          <w:rtl/>
        </w:rPr>
        <w:t>ولم ي</w:t>
      </w:r>
      <w:r w:rsidR="00114ABB">
        <w:rPr>
          <w:rFonts w:hint="cs"/>
          <w:rtl/>
        </w:rPr>
        <w:t>ُ</w:t>
      </w:r>
      <w:r w:rsidR="00885635" w:rsidRPr="007C7095">
        <w:rPr>
          <w:rtl/>
        </w:rPr>
        <w:t>خ</w:t>
      </w:r>
      <w:r w:rsidR="00114ABB">
        <w:rPr>
          <w:rFonts w:hint="cs"/>
          <w:rtl/>
        </w:rPr>
        <w:t>ّ</w:t>
      </w:r>
      <w:r w:rsidR="00885635" w:rsidRPr="007C7095">
        <w:rPr>
          <w:rtl/>
        </w:rPr>
        <w:t>ر</w:t>
      </w:r>
      <w:r w:rsidR="00114ABB">
        <w:rPr>
          <w:rFonts w:hint="cs"/>
          <w:rtl/>
        </w:rPr>
        <w:t>ِّ</w:t>
      </w:r>
      <w:r w:rsidR="00885635" w:rsidRPr="007C7095">
        <w:rPr>
          <w:rtl/>
        </w:rPr>
        <w:t xml:space="preserve">جا له </w:t>
      </w:r>
      <w:r w:rsidR="00B15207" w:rsidRPr="007C7095">
        <w:rPr>
          <w:rtl/>
        </w:rPr>
        <w:t>شيئًا</w:t>
      </w:r>
      <w:r w:rsidR="005E38ED" w:rsidRPr="007C7095">
        <w:rPr>
          <w:rtl/>
        </w:rPr>
        <w:t xml:space="preserve">. </w:t>
      </w:r>
    </w:p>
    <w:p w:rsidR="00114ABB" w:rsidRDefault="00114ABB" w:rsidP="007C7095">
      <w:pPr>
        <w:pStyle w:val="a0"/>
        <w:rPr>
          <w:rtl/>
        </w:rPr>
      </w:pPr>
      <w:r w:rsidRPr="00114ABB">
        <w:rPr>
          <w:b/>
          <w:bCs/>
          <w:rtl/>
        </w:rPr>
        <w:t>45</w:t>
      </w:r>
      <w:r w:rsidR="00885635" w:rsidRPr="00114ABB">
        <w:rPr>
          <w:b/>
          <w:bCs/>
          <w:rtl/>
        </w:rPr>
        <w:t>-</w:t>
      </w:r>
      <w:r w:rsidR="00885635" w:rsidRPr="007C7095">
        <w:rPr>
          <w:rtl/>
        </w:rPr>
        <w:t xml:space="preserve"> ولا شك في أن المرتبة </w:t>
      </w:r>
      <w:r w:rsidRPr="007C7095">
        <w:rPr>
          <w:rFonts w:hint="cs"/>
          <w:rtl/>
        </w:rPr>
        <w:t>الأخرى</w:t>
      </w:r>
      <w:r w:rsidR="00885635" w:rsidRPr="007C7095">
        <w:rPr>
          <w:rtl/>
        </w:rPr>
        <w:t xml:space="preserve"> أفضل من </w:t>
      </w:r>
      <w:r w:rsidR="00AC5213" w:rsidRPr="007C7095">
        <w:rPr>
          <w:rtl/>
        </w:rPr>
        <w:t>الأول</w:t>
      </w:r>
      <w:r w:rsidR="00442BAF" w:rsidRPr="007C7095">
        <w:rPr>
          <w:rtl/>
        </w:rPr>
        <w:t>ى</w:t>
      </w:r>
      <w:r w:rsidR="00885635" w:rsidRPr="007C7095">
        <w:rPr>
          <w:rtl/>
        </w:rPr>
        <w:t xml:space="preserve"> لقوله </w:t>
      </w:r>
      <w:r w:rsidR="00BC025A" w:rsidRPr="00BC025A">
        <w:rPr>
          <w:rFonts w:cs="CTraditional Arabic"/>
          <w:rtl/>
        </w:rPr>
        <w:t>ج</w:t>
      </w:r>
      <w:r>
        <w:rPr>
          <w:rtl/>
        </w:rPr>
        <w:t>:</w:t>
      </w:r>
    </w:p>
    <w:p w:rsidR="000C48E3" w:rsidRDefault="00B46332" w:rsidP="000C48E3">
      <w:pPr>
        <w:pStyle w:val="a1"/>
        <w:rPr>
          <w:rtl/>
        </w:rPr>
      </w:pPr>
      <w:r w:rsidRPr="007C7095">
        <w:rPr>
          <w:rtl/>
        </w:rPr>
        <w:t>«</w:t>
      </w:r>
      <w:r w:rsidR="00677199" w:rsidRPr="00677199">
        <w:rPr>
          <w:rFonts w:cs="mylotus" w:hint="cs"/>
          <w:szCs w:val="27"/>
          <w:rtl/>
        </w:rPr>
        <w:t>مَنْ</w:t>
      </w:r>
      <w:r w:rsidR="00677199" w:rsidRPr="00677199">
        <w:rPr>
          <w:rFonts w:cs="mylotus"/>
          <w:szCs w:val="27"/>
          <w:rtl/>
        </w:rPr>
        <w:t xml:space="preserve"> </w:t>
      </w:r>
      <w:r w:rsidR="00677199" w:rsidRPr="00677199">
        <w:rPr>
          <w:rFonts w:cs="mylotus" w:hint="cs"/>
          <w:szCs w:val="27"/>
          <w:rtl/>
        </w:rPr>
        <w:t>شَهِدَ</w:t>
      </w:r>
      <w:r w:rsidR="00677199" w:rsidRPr="00677199">
        <w:rPr>
          <w:rFonts w:cs="mylotus"/>
          <w:szCs w:val="27"/>
          <w:rtl/>
        </w:rPr>
        <w:t xml:space="preserve"> </w:t>
      </w:r>
      <w:r w:rsidR="00677199" w:rsidRPr="00677199">
        <w:rPr>
          <w:rFonts w:cs="mylotus" w:hint="cs"/>
          <w:szCs w:val="27"/>
          <w:rtl/>
        </w:rPr>
        <w:t>الْجَنَازَةَ</w:t>
      </w:r>
      <w:r w:rsidR="00677199">
        <w:rPr>
          <w:rFonts w:hint="cs"/>
          <w:rtl/>
        </w:rPr>
        <w:t xml:space="preserve"> [</w:t>
      </w:r>
      <w:r w:rsidR="00885635" w:rsidRPr="007C7095">
        <w:rPr>
          <w:rtl/>
        </w:rPr>
        <w:t>من بيتها</w:t>
      </w:r>
      <w:r w:rsidR="00677199">
        <w:rPr>
          <w:rFonts w:hint="cs"/>
          <w:rtl/>
        </w:rPr>
        <w:t>]</w:t>
      </w:r>
      <w:r w:rsidR="00354655" w:rsidRPr="007C7095">
        <w:rPr>
          <w:rtl/>
        </w:rPr>
        <w:t xml:space="preserve">، </w:t>
      </w:r>
      <w:r w:rsidR="00885635" w:rsidRPr="007C7095">
        <w:rPr>
          <w:rtl/>
        </w:rPr>
        <w:t>(وفي رواية</w:t>
      </w:r>
      <w:r w:rsidR="00677199">
        <w:rPr>
          <w:rFonts w:hint="cs"/>
          <w:rtl/>
        </w:rPr>
        <w:t>:</w:t>
      </w:r>
      <w:r w:rsidR="00885635" w:rsidRPr="007C7095">
        <w:rPr>
          <w:rtl/>
        </w:rPr>
        <w:t xml:space="preserve"> من ابتع جنازة مسلم إيمان</w:t>
      </w:r>
      <w:r w:rsidR="00677199">
        <w:rPr>
          <w:rFonts w:hint="cs"/>
          <w:rtl/>
        </w:rPr>
        <w:t>ً</w:t>
      </w:r>
      <w:r w:rsidR="00885635" w:rsidRPr="007C7095">
        <w:rPr>
          <w:rtl/>
        </w:rPr>
        <w:t>ا واحتساب</w:t>
      </w:r>
      <w:r w:rsidR="00677199">
        <w:rPr>
          <w:rFonts w:hint="cs"/>
          <w:rtl/>
        </w:rPr>
        <w:t>ً</w:t>
      </w:r>
      <w:r w:rsidR="00885635" w:rsidRPr="007C7095">
        <w:rPr>
          <w:rtl/>
        </w:rPr>
        <w:t xml:space="preserve">ا) </w:t>
      </w:r>
      <w:r w:rsidR="00677199" w:rsidRPr="00677199">
        <w:rPr>
          <w:rFonts w:cs="mylotus" w:hint="cs"/>
          <w:szCs w:val="27"/>
          <w:rtl/>
        </w:rPr>
        <w:t>حَتَّى</w:t>
      </w:r>
      <w:r w:rsidR="00677199" w:rsidRPr="00677199">
        <w:rPr>
          <w:rFonts w:cs="mylotus"/>
          <w:szCs w:val="27"/>
          <w:rtl/>
        </w:rPr>
        <w:t xml:space="preserve"> </w:t>
      </w:r>
      <w:r w:rsidR="00677199" w:rsidRPr="00677199">
        <w:rPr>
          <w:rFonts w:cs="mylotus" w:hint="cs"/>
          <w:szCs w:val="27"/>
          <w:rtl/>
        </w:rPr>
        <w:t>يُصَلِّيَ</w:t>
      </w:r>
      <w:r w:rsidR="00677199" w:rsidRPr="00677199">
        <w:rPr>
          <w:rFonts w:cs="mylotus"/>
          <w:szCs w:val="27"/>
          <w:rtl/>
        </w:rPr>
        <w:t xml:space="preserve"> </w:t>
      </w:r>
      <w:r w:rsidR="00677199" w:rsidRPr="00677199">
        <w:rPr>
          <w:rFonts w:cs="mylotus" w:hint="cs"/>
          <w:szCs w:val="27"/>
          <w:rtl/>
        </w:rPr>
        <w:t>فَلَهُ</w:t>
      </w:r>
      <w:r w:rsidR="00677199" w:rsidRPr="00677199">
        <w:rPr>
          <w:rFonts w:cs="mylotus"/>
          <w:szCs w:val="27"/>
          <w:rtl/>
        </w:rPr>
        <w:t xml:space="preserve"> </w:t>
      </w:r>
      <w:r w:rsidR="00677199" w:rsidRPr="00677199">
        <w:rPr>
          <w:rFonts w:cs="mylotus" w:hint="cs"/>
          <w:szCs w:val="27"/>
          <w:rtl/>
        </w:rPr>
        <w:t>قِيرَاطٌ</w:t>
      </w:r>
      <w:r w:rsidR="00677199">
        <w:rPr>
          <w:rFonts w:hint="cs"/>
          <w:rtl/>
        </w:rPr>
        <w:t>،</w:t>
      </w:r>
      <w:r w:rsidR="00354655" w:rsidRPr="007C7095">
        <w:rPr>
          <w:rtl/>
        </w:rPr>
        <w:t xml:space="preserve"> </w:t>
      </w:r>
      <w:r w:rsidR="00677199" w:rsidRPr="00677199">
        <w:rPr>
          <w:rtl/>
        </w:rPr>
        <w:t>وَمَنْ شَهِدَ</w:t>
      </w:r>
      <w:r w:rsidR="00C146DB">
        <w:rPr>
          <w:rFonts w:hint="cs"/>
          <w:rtl/>
        </w:rPr>
        <w:t>ها</w:t>
      </w:r>
      <w:r w:rsidR="00677199" w:rsidRPr="00677199">
        <w:rPr>
          <w:rtl/>
        </w:rPr>
        <w:t xml:space="preserve"> حَتَّى تُدْفَنَ</w:t>
      </w:r>
      <w:r w:rsidR="00DB57C2">
        <w:rPr>
          <w:rtl/>
        </w:rPr>
        <w:t>،</w:t>
      </w:r>
      <w:r w:rsidR="00354655" w:rsidRPr="007C7095">
        <w:rPr>
          <w:rtl/>
        </w:rPr>
        <w:t xml:space="preserve"> </w:t>
      </w:r>
      <w:r w:rsidRPr="007C7095">
        <w:rPr>
          <w:rtl/>
        </w:rPr>
        <w:t>(</w:t>
      </w:r>
      <w:r w:rsidR="00885635" w:rsidRPr="007C7095">
        <w:rPr>
          <w:rtl/>
        </w:rPr>
        <w:t xml:space="preserve">وفي الرواية </w:t>
      </w:r>
      <w:r w:rsidR="00C146DB" w:rsidRPr="007C7095">
        <w:rPr>
          <w:rFonts w:hint="cs"/>
          <w:rtl/>
        </w:rPr>
        <w:t>الأخرى</w:t>
      </w:r>
      <w:r w:rsidR="005E38ED" w:rsidRPr="007C7095">
        <w:rPr>
          <w:rtl/>
        </w:rPr>
        <w:t xml:space="preserve">: </w:t>
      </w:r>
      <w:r w:rsidR="00885635" w:rsidRPr="007C7095">
        <w:rPr>
          <w:rtl/>
        </w:rPr>
        <w:t>ي</w:t>
      </w:r>
      <w:r w:rsidR="00C146DB">
        <w:rPr>
          <w:rFonts w:hint="cs"/>
          <w:rtl/>
        </w:rPr>
        <w:t>ُ</w:t>
      </w:r>
      <w:r w:rsidR="00885635" w:rsidRPr="007C7095">
        <w:rPr>
          <w:rtl/>
        </w:rPr>
        <w:t>فر</w:t>
      </w:r>
      <w:r w:rsidR="00C146DB">
        <w:rPr>
          <w:rFonts w:hint="cs"/>
          <w:rtl/>
        </w:rPr>
        <w:t>َ</w:t>
      </w:r>
      <w:r w:rsidR="00885635" w:rsidRPr="007C7095">
        <w:rPr>
          <w:rtl/>
        </w:rPr>
        <w:t xml:space="preserve">غ منها) فله </w:t>
      </w:r>
      <w:r w:rsidR="00C146DB" w:rsidRPr="00D214ED">
        <w:rPr>
          <w:rFonts w:hint="cs"/>
          <w:rtl/>
        </w:rPr>
        <w:t>قِيرَاطَانِ</w:t>
      </w:r>
      <w:r w:rsidR="00885635" w:rsidRPr="007C7095">
        <w:rPr>
          <w:rtl/>
        </w:rPr>
        <w:t xml:space="preserve"> </w:t>
      </w:r>
      <w:r w:rsidR="00C146DB">
        <w:rPr>
          <w:rFonts w:hint="cs"/>
          <w:rtl/>
        </w:rPr>
        <w:t>[</w:t>
      </w:r>
      <w:r w:rsidR="00885635" w:rsidRPr="007C7095">
        <w:rPr>
          <w:rtl/>
        </w:rPr>
        <w:t xml:space="preserve">من </w:t>
      </w:r>
      <w:r w:rsidR="00C146DB" w:rsidRPr="007C7095">
        <w:rPr>
          <w:rFonts w:hint="cs"/>
          <w:rtl/>
        </w:rPr>
        <w:t>الأجر</w:t>
      </w:r>
      <w:r w:rsidR="00C146DB">
        <w:rPr>
          <w:rFonts w:hint="cs"/>
          <w:rtl/>
        </w:rPr>
        <w:t>]</w:t>
      </w:r>
      <w:r w:rsidR="00354655" w:rsidRPr="007C7095">
        <w:rPr>
          <w:rtl/>
        </w:rPr>
        <w:t xml:space="preserve">، </w:t>
      </w:r>
      <w:r w:rsidR="00885635" w:rsidRPr="007C7095">
        <w:rPr>
          <w:rtl/>
        </w:rPr>
        <w:t>قيل</w:t>
      </w:r>
      <w:r w:rsidR="005E38ED" w:rsidRPr="007C7095">
        <w:rPr>
          <w:rtl/>
        </w:rPr>
        <w:t xml:space="preserve">: </w:t>
      </w:r>
      <w:r w:rsidR="00C146DB">
        <w:rPr>
          <w:rFonts w:hint="cs"/>
          <w:rtl/>
        </w:rPr>
        <w:t>[</w:t>
      </w:r>
      <w:r w:rsidR="00885635" w:rsidRPr="007C7095">
        <w:rPr>
          <w:rtl/>
        </w:rPr>
        <w:t>يا</w:t>
      </w:r>
      <w:r w:rsidR="00C146DB">
        <w:rPr>
          <w:rFonts w:hint="cs"/>
          <w:rtl/>
        </w:rPr>
        <w:t xml:space="preserve"> </w:t>
      </w:r>
      <w:r w:rsidR="00885635" w:rsidRPr="007C7095">
        <w:rPr>
          <w:rtl/>
        </w:rPr>
        <w:t>رسول الله</w:t>
      </w:r>
      <w:r w:rsidR="00C146DB">
        <w:rPr>
          <w:rFonts w:hint="cs"/>
          <w:rtl/>
        </w:rPr>
        <w:t>]</w:t>
      </w:r>
      <w:r w:rsidR="00885635" w:rsidRPr="007C7095">
        <w:rPr>
          <w:rtl/>
        </w:rPr>
        <w:t xml:space="preserve"> وما القيراطان</w:t>
      </w:r>
      <w:r w:rsidR="00CB7629" w:rsidRPr="007C7095">
        <w:rPr>
          <w:rtl/>
        </w:rPr>
        <w:t>؟</w:t>
      </w:r>
      <w:r w:rsidR="00885635" w:rsidRPr="007C7095">
        <w:rPr>
          <w:rtl/>
        </w:rPr>
        <w:t xml:space="preserve"> قال</w:t>
      </w:r>
      <w:r w:rsidR="005E38ED" w:rsidRPr="007C7095">
        <w:rPr>
          <w:rtl/>
        </w:rPr>
        <w:t xml:space="preserve">: </w:t>
      </w:r>
      <w:r w:rsidR="00885635" w:rsidRPr="007C7095">
        <w:rPr>
          <w:rtl/>
        </w:rPr>
        <w:t>مثل الجبلين العظيمين</w:t>
      </w:r>
      <w:r w:rsidR="005E38ED" w:rsidRPr="007C7095">
        <w:rPr>
          <w:rtl/>
        </w:rPr>
        <w:t xml:space="preserve">. </w:t>
      </w:r>
      <w:r w:rsidRPr="007C7095">
        <w:rPr>
          <w:rtl/>
        </w:rPr>
        <w:t>(</w:t>
      </w:r>
      <w:r w:rsidR="00885635" w:rsidRPr="007C7095">
        <w:rPr>
          <w:rtl/>
        </w:rPr>
        <w:t xml:space="preserve">وفي الرواية </w:t>
      </w:r>
      <w:r w:rsidR="00C146DB" w:rsidRPr="007C7095">
        <w:rPr>
          <w:rFonts w:hint="cs"/>
          <w:rtl/>
        </w:rPr>
        <w:t>الأخرى</w:t>
      </w:r>
      <w:r w:rsidR="005E38ED" w:rsidRPr="007C7095">
        <w:rPr>
          <w:rtl/>
        </w:rPr>
        <w:t xml:space="preserve">: </w:t>
      </w:r>
      <w:r w:rsidR="00885635" w:rsidRPr="007C7095">
        <w:rPr>
          <w:rtl/>
        </w:rPr>
        <w:t>كل قيراط مثل أحد</w:t>
      </w:r>
      <w:r w:rsidR="00737B8C" w:rsidRPr="007C7095">
        <w:rPr>
          <w:rtl/>
        </w:rPr>
        <w:t>)</w:t>
      </w:r>
      <w:r w:rsidR="000C48E3">
        <w:rPr>
          <w:rFonts w:hint="cs"/>
          <w:rtl/>
        </w:rPr>
        <w:t>»</w:t>
      </w:r>
      <w:r w:rsidR="000C48E3">
        <w:rPr>
          <w:rtl/>
        </w:rPr>
        <w:t>.</w:t>
      </w:r>
    </w:p>
    <w:p w:rsidR="00885635" w:rsidRPr="007C7095" w:rsidRDefault="00885635" w:rsidP="00C146DB">
      <w:pPr>
        <w:pStyle w:val="a0"/>
        <w:rPr>
          <w:rtl/>
        </w:rPr>
      </w:pPr>
      <w:r w:rsidRPr="007C7095">
        <w:rPr>
          <w:rtl/>
        </w:rPr>
        <w:t xml:space="preserve">أخرجه البخاري </w:t>
      </w:r>
      <w:r w:rsidR="00B46332" w:rsidRPr="007C7095">
        <w:rPr>
          <w:rtl/>
        </w:rPr>
        <w:t>(</w:t>
      </w:r>
      <w:r w:rsidRPr="007C7095">
        <w:rPr>
          <w:rtl/>
        </w:rPr>
        <w:t>1</w:t>
      </w:r>
      <w:r w:rsidR="009E7C0B" w:rsidRPr="007C7095">
        <w:rPr>
          <w:rtl/>
        </w:rPr>
        <w:t>/</w:t>
      </w:r>
      <w:r w:rsidRPr="007C7095">
        <w:rPr>
          <w:rtl/>
        </w:rPr>
        <w:t>89</w:t>
      </w:r>
      <w:r w:rsidR="007E24D3">
        <w:rPr>
          <w:rtl/>
        </w:rPr>
        <w:t>-</w:t>
      </w:r>
      <w:r w:rsidRPr="007C7095">
        <w:rPr>
          <w:rtl/>
        </w:rPr>
        <w:t>90</w:t>
      </w:r>
      <w:r w:rsidR="00354655" w:rsidRPr="007C7095">
        <w:rPr>
          <w:rtl/>
        </w:rPr>
        <w:t xml:space="preserve">، </w:t>
      </w:r>
      <w:r w:rsidRPr="007C7095">
        <w:rPr>
          <w:rtl/>
        </w:rPr>
        <w:t>3</w:t>
      </w:r>
      <w:r w:rsidR="009E7C0B" w:rsidRPr="007C7095">
        <w:rPr>
          <w:rtl/>
        </w:rPr>
        <w:t>/</w:t>
      </w:r>
      <w:r w:rsidRPr="007C7095">
        <w:rPr>
          <w:rtl/>
        </w:rPr>
        <w:t>150</w:t>
      </w:r>
      <w:r w:rsidR="00354655" w:rsidRPr="007C7095">
        <w:rPr>
          <w:rtl/>
        </w:rPr>
        <w:t>،</w:t>
      </w:r>
      <w:r w:rsidR="000C48E3">
        <w:rPr>
          <w:rFonts w:hint="cs"/>
          <w:rtl/>
        </w:rPr>
        <w:t>152 و153-</w:t>
      </w:r>
      <w:r w:rsidR="00354655" w:rsidRPr="007C7095">
        <w:rPr>
          <w:rtl/>
        </w:rPr>
        <w:t xml:space="preserve"> </w:t>
      </w:r>
      <w:r w:rsidRPr="007C7095">
        <w:rPr>
          <w:rtl/>
        </w:rPr>
        <w:t>154</w:t>
      </w:r>
      <w:r w:rsidR="00737B8C" w:rsidRPr="007C7095">
        <w:rPr>
          <w:rtl/>
        </w:rPr>
        <w:t>)</w:t>
      </w:r>
      <w:r w:rsidRPr="007C7095">
        <w:rPr>
          <w:rtl/>
        </w:rPr>
        <w:t xml:space="preserve"> ومسلم </w:t>
      </w:r>
      <w:r w:rsidR="00B46332" w:rsidRPr="007C7095">
        <w:rPr>
          <w:rtl/>
        </w:rPr>
        <w:t>(</w:t>
      </w:r>
      <w:r w:rsidRPr="007C7095">
        <w:rPr>
          <w:rtl/>
        </w:rPr>
        <w:t>3</w:t>
      </w:r>
      <w:r w:rsidR="009E7C0B" w:rsidRPr="007C7095">
        <w:rPr>
          <w:rtl/>
        </w:rPr>
        <w:t>/</w:t>
      </w:r>
      <w:r w:rsidRPr="007C7095">
        <w:rPr>
          <w:rtl/>
        </w:rPr>
        <w:t>51</w:t>
      </w:r>
      <w:r w:rsidR="007E24D3">
        <w:rPr>
          <w:rtl/>
        </w:rPr>
        <w:t>-</w:t>
      </w:r>
      <w:r w:rsidRPr="007C7095">
        <w:rPr>
          <w:rtl/>
        </w:rPr>
        <w:t>52</w:t>
      </w:r>
      <w:r w:rsidR="00737B8C" w:rsidRPr="007C7095">
        <w:rPr>
          <w:rtl/>
        </w:rPr>
        <w:t>)</w:t>
      </w:r>
      <w:r w:rsidRPr="007C7095">
        <w:rPr>
          <w:rtl/>
        </w:rPr>
        <w:t xml:space="preserve"> و</w:t>
      </w:r>
      <w:r w:rsidR="001A54D6" w:rsidRPr="007C7095">
        <w:rPr>
          <w:rtl/>
        </w:rPr>
        <w:t>أبو</w:t>
      </w:r>
      <w:r w:rsidRPr="007C7095">
        <w:rPr>
          <w:rtl/>
        </w:rPr>
        <w:t xml:space="preserve"> داود </w:t>
      </w:r>
      <w:r w:rsidR="00B46332" w:rsidRPr="007C7095">
        <w:rPr>
          <w:rtl/>
        </w:rPr>
        <w:t>(</w:t>
      </w:r>
      <w:r w:rsidRPr="007C7095">
        <w:rPr>
          <w:rtl/>
        </w:rPr>
        <w:t>2</w:t>
      </w:r>
      <w:r w:rsidR="009E7C0B" w:rsidRPr="007C7095">
        <w:rPr>
          <w:rtl/>
        </w:rPr>
        <w:t>/</w:t>
      </w:r>
      <w:r w:rsidRPr="007C7095">
        <w:rPr>
          <w:rtl/>
        </w:rPr>
        <w:t>63</w:t>
      </w:r>
      <w:r w:rsidR="007E24D3">
        <w:rPr>
          <w:rtl/>
        </w:rPr>
        <w:t>-</w:t>
      </w:r>
      <w:r w:rsidRPr="007C7095">
        <w:rPr>
          <w:rtl/>
        </w:rPr>
        <w:t>64</w:t>
      </w:r>
      <w:r w:rsidR="00737B8C" w:rsidRPr="007C7095">
        <w:rPr>
          <w:rtl/>
        </w:rPr>
        <w:t>)</w:t>
      </w:r>
      <w:r w:rsidRPr="007C7095">
        <w:rPr>
          <w:rtl/>
        </w:rPr>
        <w:t xml:space="preserve"> والنسائي </w:t>
      </w:r>
      <w:r w:rsidR="00B46332" w:rsidRPr="007C7095">
        <w:rPr>
          <w:rtl/>
        </w:rPr>
        <w:t>(</w:t>
      </w:r>
      <w:r w:rsidRPr="007C7095">
        <w:rPr>
          <w:rtl/>
        </w:rPr>
        <w:t>1</w:t>
      </w:r>
      <w:r w:rsidR="009E7C0B" w:rsidRPr="007C7095">
        <w:rPr>
          <w:rtl/>
        </w:rPr>
        <w:t>/</w:t>
      </w:r>
      <w:r w:rsidRPr="007C7095">
        <w:rPr>
          <w:rtl/>
        </w:rPr>
        <w:t>282</w:t>
      </w:r>
      <w:r w:rsidR="00737B8C" w:rsidRPr="007C7095">
        <w:rPr>
          <w:rtl/>
        </w:rPr>
        <w:t>)</w:t>
      </w:r>
      <w:r w:rsidRPr="007C7095">
        <w:rPr>
          <w:rtl/>
        </w:rPr>
        <w:t xml:space="preserve"> والترمذي </w:t>
      </w:r>
      <w:r w:rsidR="00B46332" w:rsidRPr="007C7095">
        <w:rPr>
          <w:rtl/>
        </w:rPr>
        <w:t>(</w:t>
      </w:r>
      <w:r w:rsidRPr="007C7095">
        <w:rPr>
          <w:rtl/>
        </w:rPr>
        <w:t>2</w:t>
      </w:r>
      <w:r w:rsidR="009E7C0B" w:rsidRPr="007C7095">
        <w:rPr>
          <w:rtl/>
        </w:rPr>
        <w:t>/</w:t>
      </w:r>
      <w:r w:rsidRPr="007C7095">
        <w:rPr>
          <w:rtl/>
        </w:rPr>
        <w:t>150</w:t>
      </w:r>
      <w:r w:rsidR="00737B8C" w:rsidRPr="007C7095">
        <w:rPr>
          <w:rtl/>
        </w:rPr>
        <w:t>)</w:t>
      </w:r>
      <w:r w:rsidRPr="007C7095">
        <w:rPr>
          <w:rtl/>
        </w:rPr>
        <w:t xml:space="preserve"> وصححه</w:t>
      </w:r>
      <w:r w:rsidR="000C48E3">
        <w:rPr>
          <w:rFonts w:hint="cs"/>
          <w:rtl/>
        </w:rPr>
        <w:t xml:space="preserve">. </w:t>
      </w:r>
      <w:r w:rsidRPr="007C7095">
        <w:rPr>
          <w:rtl/>
        </w:rPr>
        <w:t xml:space="preserve">وابن ماجه </w:t>
      </w:r>
      <w:r w:rsidR="00B46332" w:rsidRPr="007C7095">
        <w:rPr>
          <w:rtl/>
        </w:rPr>
        <w:t>(</w:t>
      </w:r>
      <w:r w:rsidRPr="007C7095">
        <w:rPr>
          <w:rtl/>
        </w:rPr>
        <w:t>1</w:t>
      </w:r>
      <w:r w:rsidR="009E7C0B" w:rsidRPr="007C7095">
        <w:rPr>
          <w:rtl/>
        </w:rPr>
        <w:t>/</w:t>
      </w:r>
      <w:r w:rsidRPr="007C7095">
        <w:rPr>
          <w:rtl/>
        </w:rPr>
        <w:t>467</w:t>
      </w:r>
      <w:r w:rsidR="007E24D3">
        <w:rPr>
          <w:rtl/>
        </w:rPr>
        <w:t>-</w:t>
      </w:r>
      <w:r w:rsidRPr="007C7095">
        <w:rPr>
          <w:rtl/>
        </w:rPr>
        <w:t>468</w:t>
      </w:r>
      <w:r w:rsidR="00737B8C" w:rsidRPr="007C7095">
        <w:rPr>
          <w:rtl/>
        </w:rPr>
        <w:t>)</w:t>
      </w:r>
      <w:r w:rsidRPr="007C7095">
        <w:rPr>
          <w:rtl/>
        </w:rPr>
        <w:t xml:space="preserve"> وابن الجارود </w:t>
      </w:r>
      <w:r w:rsidR="00B46332" w:rsidRPr="007C7095">
        <w:rPr>
          <w:rtl/>
        </w:rPr>
        <w:t>(</w:t>
      </w:r>
      <w:r w:rsidRPr="007C7095">
        <w:rPr>
          <w:rtl/>
        </w:rPr>
        <w:t>261</w:t>
      </w:r>
      <w:r w:rsidR="00737B8C" w:rsidRPr="007C7095">
        <w:rPr>
          <w:rtl/>
        </w:rPr>
        <w:t>)</w:t>
      </w:r>
      <w:r w:rsidRPr="007C7095">
        <w:rPr>
          <w:rtl/>
        </w:rPr>
        <w:t xml:space="preserve"> والبيهقي </w:t>
      </w:r>
      <w:r w:rsidR="00B46332" w:rsidRPr="007C7095">
        <w:rPr>
          <w:rtl/>
        </w:rPr>
        <w:t>(</w:t>
      </w:r>
      <w:r w:rsidRPr="007C7095">
        <w:rPr>
          <w:rtl/>
        </w:rPr>
        <w:t>3</w:t>
      </w:r>
      <w:r w:rsidR="009E7C0B" w:rsidRPr="007C7095">
        <w:rPr>
          <w:rtl/>
        </w:rPr>
        <w:t>/</w:t>
      </w:r>
      <w:r w:rsidRPr="007C7095">
        <w:rPr>
          <w:rtl/>
        </w:rPr>
        <w:t>412</w:t>
      </w:r>
      <w:r w:rsidR="007E24D3">
        <w:rPr>
          <w:rtl/>
        </w:rPr>
        <w:t>-</w:t>
      </w:r>
      <w:r w:rsidRPr="007C7095">
        <w:rPr>
          <w:rtl/>
        </w:rPr>
        <w:t>413</w:t>
      </w:r>
      <w:r w:rsidR="00737B8C" w:rsidRPr="007C7095">
        <w:rPr>
          <w:rtl/>
        </w:rPr>
        <w:t>)</w:t>
      </w:r>
      <w:r w:rsidRPr="007C7095">
        <w:rPr>
          <w:rtl/>
        </w:rPr>
        <w:t xml:space="preserve"> والطيالسي </w:t>
      </w:r>
      <w:r w:rsidR="00B46332" w:rsidRPr="007C7095">
        <w:rPr>
          <w:rtl/>
        </w:rPr>
        <w:t>(</w:t>
      </w:r>
      <w:r w:rsidRPr="007C7095">
        <w:rPr>
          <w:rtl/>
        </w:rPr>
        <w:t>2581</w:t>
      </w:r>
      <w:r w:rsidR="00737B8C" w:rsidRPr="007C7095">
        <w:rPr>
          <w:rtl/>
        </w:rPr>
        <w:t>)</w:t>
      </w:r>
      <w:r w:rsidRPr="007C7095">
        <w:rPr>
          <w:rtl/>
        </w:rPr>
        <w:t xml:space="preserve"> و</w:t>
      </w:r>
      <w:r w:rsidR="00C87658" w:rsidRPr="007C7095">
        <w:rPr>
          <w:rtl/>
        </w:rPr>
        <w:t>أحمد</w:t>
      </w:r>
      <w:r w:rsidRPr="007C7095">
        <w:rPr>
          <w:rtl/>
        </w:rPr>
        <w:t xml:space="preserve"> </w:t>
      </w:r>
      <w:r w:rsidR="00B46332" w:rsidRPr="007C7095">
        <w:rPr>
          <w:rtl/>
        </w:rPr>
        <w:t>(</w:t>
      </w:r>
      <w:r w:rsidRPr="007C7095">
        <w:rPr>
          <w:rtl/>
        </w:rPr>
        <w:t>2</w:t>
      </w:r>
      <w:r w:rsidR="009E7C0B" w:rsidRPr="007C7095">
        <w:rPr>
          <w:rtl/>
        </w:rPr>
        <w:t>/</w:t>
      </w:r>
      <w:r w:rsidRPr="007C7095">
        <w:rPr>
          <w:rtl/>
        </w:rPr>
        <w:t>233</w:t>
      </w:r>
      <w:r w:rsidR="00354655" w:rsidRPr="007C7095">
        <w:rPr>
          <w:rtl/>
        </w:rPr>
        <w:t xml:space="preserve">، </w:t>
      </w:r>
      <w:r w:rsidRPr="007C7095">
        <w:rPr>
          <w:rtl/>
        </w:rPr>
        <w:t>246</w:t>
      </w:r>
      <w:r w:rsidR="00354655" w:rsidRPr="007C7095">
        <w:rPr>
          <w:rtl/>
        </w:rPr>
        <w:t xml:space="preserve">، </w:t>
      </w:r>
      <w:r w:rsidRPr="007C7095">
        <w:rPr>
          <w:rtl/>
        </w:rPr>
        <w:t>320</w:t>
      </w:r>
      <w:r w:rsidR="00354655" w:rsidRPr="007C7095">
        <w:rPr>
          <w:rtl/>
        </w:rPr>
        <w:t xml:space="preserve">، </w:t>
      </w:r>
      <w:r w:rsidRPr="007C7095">
        <w:rPr>
          <w:rtl/>
        </w:rPr>
        <w:t>401</w:t>
      </w:r>
      <w:r w:rsidR="00354655" w:rsidRPr="007C7095">
        <w:rPr>
          <w:rtl/>
        </w:rPr>
        <w:t xml:space="preserve">، </w:t>
      </w:r>
      <w:r w:rsidRPr="007C7095">
        <w:rPr>
          <w:rtl/>
        </w:rPr>
        <w:t>458</w:t>
      </w:r>
      <w:r w:rsidR="00354655" w:rsidRPr="007C7095">
        <w:rPr>
          <w:rtl/>
        </w:rPr>
        <w:t xml:space="preserve">، </w:t>
      </w:r>
      <w:r w:rsidRPr="007C7095">
        <w:rPr>
          <w:rtl/>
        </w:rPr>
        <w:t>470</w:t>
      </w:r>
      <w:r w:rsidR="00354655" w:rsidRPr="007C7095">
        <w:rPr>
          <w:rtl/>
        </w:rPr>
        <w:t xml:space="preserve">، </w:t>
      </w:r>
      <w:r w:rsidRPr="007C7095">
        <w:rPr>
          <w:rtl/>
        </w:rPr>
        <w:t>474 493</w:t>
      </w:r>
      <w:r w:rsidR="00354655" w:rsidRPr="007C7095">
        <w:rPr>
          <w:rtl/>
        </w:rPr>
        <w:t xml:space="preserve">، </w:t>
      </w:r>
      <w:r w:rsidRPr="007C7095">
        <w:rPr>
          <w:rtl/>
        </w:rPr>
        <w:t>521</w:t>
      </w:r>
      <w:r w:rsidR="00354655" w:rsidRPr="007C7095">
        <w:rPr>
          <w:rtl/>
        </w:rPr>
        <w:t xml:space="preserve">، </w:t>
      </w:r>
      <w:r w:rsidRPr="007C7095">
        <w:rPr>
          <w:rtl/>
        </w:rPr>
        <w:t>531</w:t>
      </w:r>
      <w:r w:rsidR="00737B8C" w:rsidRPr="007C7095">
        <w:rPr>
          <w:rtl/>
        </w:rPr>
        <w:t>)</w:t>
      </w:r>
      <w:r w:rsidR="002172AD">
        <w:rPr>
          <w:rtl/>
        </w:rPr>
        <w:t xml:space="preserve"> من طرق كثيرة عن أبي هري</w:t>
      </w:r>
      <w:r w:rsidR="002172AD">
        <w:rPr>
          <w:rFonts w:hint="cs"/>
          <w:rtl/>
        </w:rPr>
        <w:t>رة</w:t>
      </w:r>
      <w:r w:rsidRPr="007C7095">
        <w:rPr>
          <w:rtl/>
        </w:rPr>
        <w:t xml:space="preserve"> </w:t>
      </w:r>
      <w:r w:rsidR="00DE04DC" w:rsidRPr="00DE04DC">
        <w:rPr>
          <w:rFonts w:cs="CTraditional Arabic"/>
          <w:rtl/>
        </w:rPr>
        <w:t>س</w:t>
      </w:r>
      <w:r w:rsidR="005E38ED" w:rsidRPr="007C7095">
        <w:rPr>
          <w:rtl/>
        </w:rPr>
        <w:t xml:space="preserve">. </w:t>
      </w:r>
    </w:p>
    <w:p w:rsidR="002172AD" w:rsidRDefault="00885635" w:rsidP="007C7095">
      <w:pPr>
        <w:pStyle w:val="a0"/>
        <w:rPr>
          <w:rtl/>
        </w:rPr>
      </w:pPr>
      <w:r w:rsidRPr="007C7095">
        <w:rPr>
          <w:rtl/>
        </w:rPr>
        <w:t>والرواية الثانية للبخاري والنسائي و</w:t>
      </w:r>
      <w:r w:rsidR="00C87658" w:rsidRPr="007C7095">
        <w:rPr>
          <w:rtl/>
        </w:rPr>
        <w:t>أحمد</w:t>
      </w:r>
      <w:r w:rsidR="002172AD">
        <w:rPr>
          <w:rtl/>
        </w:rPr>
        <w:t>.</w:t>
      </w:r>
    </w:p>
    <w:p w:rsidR="002172AD" w:rsidRDefault="002172AD" w:rsidP="007C7095">
      <w:pPr>
        <w:pStyle w:val="a0"/>
        <w:rPr>
          <w:rtl/>
        </w:rPr>
      </w:pPr>
      <w:r>
        <w:rPr>
          <w:rFonts w:hint="cs"/>
          <w:rtl/>
        </w:rPr>
        <w:t>وفي لفظ للنسائي: «أعظم من أُحد».</w:t>
      </w:r>
    </w:p>
    <w:p w:rsidR="002172AD" w:rsidRDefault="002172AD" w:rsidP="007C7095">
      <w:pPr>
        <w:pStyle w:val="a0"/>
        <w:rPr>
          <w:rtl/>
        </w:rPr>
      </w:pPr>
      <w:r>
        <w:rPr>
          <w:rFonts w:hint="cs"/>
          <w:rtl/>
        </w:rPr>
        <w:t>وله شاهد من حديث أُبي بن كعب مرفوعًا بلفظ: «أثقل في ميزانه من أُحد».</w:t>
      </w:r>
    </w:p>
    <w:p w:rsidR="002172AD" w:rsidRDefault="002172AD" w:rsidP="007C7095">
      <w:pPr>
        <w:pStyle w:val="a0"/>
        <w:rPr>
          <w:rtl/>
        </w:rPr>
      </w:pPr>
      <w:r>
        <w:rPr>
          <w:rFonts w:hint="cs"/>
          <w:rtl/>
        </w:rPr>
        <w:t>أخرجه أحمد (5/131) وابن ماجه (1/468) بلفظ النسائي، وهو حسن.</w:t>
      </w:r>
    </w:p>
    <w:p w:rsidR="002172AD" w:rsidRDefault="00885635" w:rsidP="007C7095">
      <w:pPr>
        <w:pStyle w:val="a0"/>
        <w:rPr>
          <w:rtl/>
        </w:rPr>
      </w:pPr>
      <w:r w:rsidRPr="007C7095">
        <w:rPr>
          <w:rtl/>
        </w:rPr>
        <w:t xml:space="preserve">والزيادة </w:t>
      </w:r>
      <w:r w:rsidR="00AC5213" w:rsidRPr="007C7095">
        <w:rPr>
          <w:rtl/>
        </w:rPr>
        <w:t>الأول</w:t>
      </w:r>
      <w:r w:rsidR="00442BAF" w:rsidRPr="007C7095">
        <w:rPr>
          <w:rtl/>
        </w:rPr>
        <w:t>ى</w:t>
      </w:r>
      <w:r w:rsidRPr="007C7095">
        <w:rPr>
          <w:rtl/>
        </w:rPr>
        <w:t xml:space="preserve"> لمسلم وأبي داود وغيرها</w:t>
      </w:r>
      <w:r w:rsidR="00354655" w:rsidRPr="007C7095">
        <w:rPr>
          <w:rtl/>
        </w:rPr>
        <w:t xml:space="preserve">، </w:t>
      </w:r>
      <w:r w:rsidRPr="007C7095">
        <w:rPr>
          <w:rtl/>
        </w:rPr>
        <w:t xml:space="preserve">والزيادتان </w:t>
      </w:r>
      <w:r w:rsidR="002172AD" w:rsidRPr="007C7095">
        <w:rPr>
          <w:rFonts w:hint="cs"/>
          <w:rtl/>
        </w:rPr>
        <w:t>الأخريان</w:t>
      </w:r>
      <w:r w:rsidRPr="007C7095">
        <w:rPr>
          <w:rtl/>
        </w:rPr>
        <w:t xml:space="preserve"> للنسائي</w:t>
      </w:r>
      <w:r w:rsidR="002172AD">
        <w:rPr>
          <w:rtl/>
        </w:rPr>
        <w:t>.</w:t>
      </w:r>
    </w:p>
    <w:p w:rsidR="00BD6839" w:rsidRDefault="00885635" w:rsidP="007C7095">
      <w:pPr>
        <w:pStyle w:val="a0"/>
        <w:rPr>
          <w:rtl/>
        </w:rPr>
      </w:pPr>
      <w:r w:rsidRPr="007C7095">
        <w:rPr>
          <w:rtl/>
        </w:rPr>
        <w:lastRenderedPageBreak/>
        <w:t>وللحديث شواهد عن جماعة</w:t>
      </w:r>
      <w:r w:rsidR="00BD6839">
        <w:rPr>
          <w:rFonts w:hint="cs"/>
          <w:rtl/>
        </w:rPr>
        <w:t>ٍ</w:t>
      </w:r>
      <w:r w:rsidRPr="007C7095">
        <w:rPr>
          <w:rtl/>
        </w:rPr>
        <w:t xml:space="preserve"> من الصحابة </w:t>
      </w:r>
      <w:r w:rsidR="00E5609D" w:rsidRPr="00E5609D">
        <w:rPr>
          <w:rFonts w:cs="CTraditional Arabic"/>
          <w:rtl/>
        </w:rPr>
        <w:t>ش</w:t>
      </w:r>
      <w:r w:rsidR="00BD6839">
        <w:rPr>
          <w:rtl/>
        </w:rPr>
        <w:t>.</w:t>
      </w:r>
    </w:p>
    <w:p w:rsidR="00885635" w:rsidRPr="007C7095" w:rsidRDefault="00AC5213" w:rsidP="007C7095">
      <w:pPr>
        <w:pStyle w:val="a0"/>
        <w:rPr>
          <w:rtl/>
        </w:rPr>
      </w:pPr>
      <w:r w:rsidRPr="00BD6839">
        <w:rPr>
          <w:b/>
          <w:bCs/>
          <w:rtl/>
        </w:rPr>
        <w:t>الأول</w:t>
      </w:r>
      <w:r w:rsidR="005E38ED" w:rsidRPr="00BD6839">
        <w:rPr>
          <w:b/>
          <w:bCs/>
          <w:rtl/>
        </w:rPr>
        <w:t>:</w:t>
      </w:r>
      <w:r w:rsidR="005E38ED" w:rsidRPr="007C7095">
        <w:rPr>
          <w:rtl/>
        </w:rPr>
        <w:t xml:space="preserve"> </w:t>
      </w:r>
      <w:r w:rsidR="00885635" w:rsidRPr="007C7095">
        <w:rPr>
          <w:rtl/>
        </w:rPr>
        <w:t>عن ث</w:t>
      </w:r>
      <w:r w:rsidR="00BD6839">
        <w:rPr>
          <w:rFonts w:hint="cs"/>
          <w:rtl/>
        </w:rPr>
        <w:t>َ</w:t>
      </w:r>
      <w:r w:rsidR="00885635" w:rsidRPr="007C7095">
        <w:rPr>
          <w:rtl/>
        </w:rPr>
        <w:t>وب</w:t>
      </w:r>
      <w:r w:rsidR="00BD6839">
        <w:rPr>
          <w:rFonts w:hint="cs"/>
          <w:rtl/>
        </w:rPr>
        <w:t>َ</w:t>
      </w:r>
      <w:r w:rsidR="00885635" w:rsidRPr="007C7095">
        <w:rPr>
          <w:rtl/>
        </w:rPr>
        <w:t>ان عند مسلم والطيالسي (985) و</w:t>
      </w:r>
      <w:r w:rsidR="00C87658" w:rsidRPr="007C7095">
        <w:rPr>
          <w:rtl/>
        </w:rPr>
        <w:t>أحمد</w:t>
      </w:r>
      <w:r w:rsidR="00885635" w:rsidRPr="007C7095">
        <w:rPr>
          <w:rtl/>
        </w:rPr>
        <w:t xml:space="preserve"> (5/276- 277</w:t>
      </w:r>
      <w:r w:rsidR="00354655" w:rsidRPr="007C7095">
        <w:rPr>
          <w:rtl/>
        </w:rPr>
        <w:t xml:space="preserve">، </w:t>
      </w:r>
      <w:r w:rsidR="00885635" w:rsidRPr="007C7095">
        <w:rPr>
          <w:rtl/>
        </w:rPr>
        <w:t>282-283-284)</w:t>
      </w:r>
      <w:r w:rsidR="005E38ED" w:rsidRPr="007C7095">
        <w:rPr>
          <w:rtl/>
        </w:rPr>
        <w:t xml:space="preserve">. </w:t>
      </w:r>
    </w:p>
    <w:p w:rsidR="00885635" w:rsidRPr="007C7095" w:rsidRDefault="00885635" w:rsidP="007C7095">
      <w:pPr>
        <w:pStyle w:val="a0"/>
        <w:rPr>
          <w:rtl/>
        </w:rPr>
      </w:pPr>
      <w:r w:rsidRPr="00BD6839">
        <w:rPr>
          <w:b/>
          <w:bCs/>
          <w:rtl/>
        </w:rPr>
        <w:t xml:space="preserve"> الثاني والثالث</w:t>
      </w:r>
      <w:r w:rsidR="005E38ED" w:rsidRPr="00BD6839">
        <w:rPr>
          <w:b/>
          <w:bCs/>
          <w:rtl/>
        </w:rPr>
        <w:t>:</w:t>
      </w:r>
      <w:r w:rsidR="005E38ED" w:rsidRPr="007C7095">
        <w:rPr>
          <w:rtl/>
        </w:rPr>
        <w:t xml:space="preserve"> </w:t>
      </w:r>
      <w:r w:rsidR="00BD6839">
        <w:rPr>
          <w:rtl/>
        </w:rPr>
        <w:t xml:space="preserve">عن البراء بن </w:t>
      </w:r>
      <w:r w:rsidR="00BD6839">
        <w:rPr>
          <w:rFonts w:hint="cs"/>
          <w:rtl/>
        </w:rPr>
        <w:t>ع</w:t>
      </w:r>
      <w:r w:rsidRPr="007C7095">
        <w:rPr>
          <w:rtl/>
        </w:rPr>
        <w:t>ازب لث</w:t>
      </w:r>
      <w:r w:rsidR="005E38ED" w:rsidRPr="007C7095">
        <w:rPr>
          <w:rtl/>
        </w:rPr>
        <w:t xml:space="preserve">: </w:t>
      </w:r>
      <w:r w:rsidRPr="007C7095">
        <w:rPr>
          <w:rtl/>
        </w:rPr>
        <w:t>عن البراء بن عازب وعبد الله بن م</w:t>
      </w:r>
      <w:r w:rsidR="00BD6839">
        <w:rPr>
          <w:rFonts w:hint="cs"/>
          <w:rtl/>
        </w:rPr>
        <w:t>ُ</w:t>
      </w:r>
      <w:r w:rsidRPr="007C7095">
        <w:rPr>
          <w:rtl/>
        </w:rPr>
        <w:t>غ</w:t>
      </w:r>
      <w:r w:rsidR="00BD6839">
        <w:rPr>
          <w:rFonts w:hint="cs"/>
          <w:rtl/>
        </w:rPr>
        <w:t>َ</w:t>
      </w:r>
      <w:r w:rsidRPr="007C7095">
        <w:rPr>
          <w:rtl/>
        </w:rPr>
        <w:t>فل</w:t>
      </w:r>
      <w:r w:rsidR="00354655" w:rsidRPr="007C7095">
        <w:rPr>
          <w:rtl/>
        </w:rPr>
        <w:t xml:space="preserve">، </w:t>
      </w:r>
      <w:r w:rsidRPr="007C7095">
        <w:rPr>
          <w:rtl/>
        </w:rPr>
        <w:t>عند النسائي و</w:t>
      </w:r>
      <w:r w:rsidR="00C87658" w:rsidRPr="007C7095">
        <w:rPr>
          <w:rtl/>
        </w:rPr>
        <w:t>أحمد</w:t>
      </w:r>
      <w:r w:rsidRPr="007C7095">
        <w:rPr>
          <w:rtl/>
        </w:rPr>
        <w:t xml:space="preserve"> (4/86</w:t>
      </w:r>
      <w:r w:rsidR="00354655" w:rsidRPr="007C7095">
        <w:rPr>
          <w:rtl/>
        </w:rPr>
        <w:t xml:space="preserve">، </w:t>
      </w:r>
      <w:r w:rsidRPr="007C7095">
        <w:rPr>
          <w:rtl/>
        </w:rPr>
        <w:t>294)</w:t>
      </w:r>
      <w:r w:rsidR="005E38ED" w:rsidRPr="007C7095">
        <w:rPr>
          <w:rtl/>
        </w:rPr>
        <w:t xml:space="preserve">. </w:t>
      </w:r>
    </w:p>
    <w:p w:rsidR="00885635" w:rsidRPr="007C7095" w:rsidRDefault="00885635" w:rsidP="00DE0894">
      <w:pPr>
        <w:pStyle w:val="a0"/>
        <w:rPr>
          <w:rtl/>
        </w:rPr>
      </w:pPr>
      <w:r w:rsidRPr="007C7095">
        <w:rPr>
          <w:rtl/>
        </w:rPr>
        <w:t xml:space="preserve"> </w:t>
      </w:r>
      <w:r w:rsidRPr="00BD6839">
        <w:rPr>
          <w:b/>
          <w:bCs/>
          <w:rtl/>
        </w:rPr>
        <w:t>الرابع</w:t>
      </w:r>
      <w:r w:rsidR="005E38ED" w:rsidRPr="00BD6839">
        <w:rPr>
          <w:rFonts w:hint="cs"/>
          <w:b/>
          <w:bCs/>
          <w:rtl/>
        </w:rPr>
        <w:t>:</w:t>
      </w:r>
      <w:r w:rsidR="005E38ED" w:rsidRPr="007C7095">
        <w:rPr>
          <w:rFonts w:hint="cs"/>
          <w:rtl/>
        </w:rPr>
        <w:t xml:space="preserve"> </w:t>
      </w:r>
      <w:r w:rsidRPr="007C7095">
        <w:rPr>
          <w:rtl/>
        </w:rPr>
        <w:t>عن أبي سعيد الخدري</w:t>
      </w:r>
      <w:r w:rsidR="005E38ED" w:rsidRPr="007C7095">
        <w:rPr>
          <w:rtl/>
        </w:rPr>
        <w:t xml:space="preserve">. </w:t>
      </w:r>
      <w:r w:rsidRPr="007C7095">
        <w:rPr>
          <w:rtl/>
        </w:rPr>
        <w:t xml:space="preserve">رواه </w:t>
      </w:r>
      <w:r w:rsidR="00C87658" w:rsidRPr="007C7095">
        <w:rPr>
          <w:rtl/>
        </w:rPr>
        <w:t>أحمد</w:t>
      </w:r>
      <w:r w:rsidRPr="007C7095">
        <w:rPr>
          <w:rtl/>
        </w:rPr>
        <w:t xml:space="preserve"> (3/20</w:t>
      </w:r>
      <w:r w:rsidR="00BD6839">
        <w:rPr>
          <w:rFonts w:hint="cs"/>
          <w:rtl/>
        </w:rPr>
        <w:t xml:space="preserve"> و</w:t>
      </w:r>
      <w:r w:rsidRPr="007C7095">
        <w:rPr>
          <w:rtl/>
        </w:rPr>
        <w:t>27</w:t>
      </w:r>
      <w:r w:rsidR="00BD6839">
        <w:rPr>
          <w:rFonts w:hint="cs"/>
          <w:rtl/>
        </w:rPr>
        <w:t xml:space="preserve"> و</w:t>
      </w:r>
      <w:r w:rsidRPr="007C7095">
        <w:rPr>
          <w:rtl/>
        </w:rPr>
        <w:t>97) من طريقين عنه</w:t>
      </w:r>
      <w:r w:rsidR="005E38ED" w:rsidRPr="007C7095">
        <w:rPr>
          <w:rtl/>
        </w:rPr>
        <w:t xml:space="preserve">. </w:t>
      </w:r>
      <w:r w:rsidRPr="007C7095">
        <w:rPr>
          <w:rtl/>
        </w:rPr>
        <w:t xml:space="preserve">وله شواهد أخرى ذكرها الحافظ في </w:t>
      </w:r>
      <w:r w:rsidR="00B46332" w:rsidRPr="007C7095">
        <w:rPr>
          <w:rtl/>
        </w:rPr>
        <w:t>«</w:t>
      </w:r>
      <w:r w:rsidR="00DE0894">
        <w:rPr>
          <w:rtl/>
        </w:rPr>
        <w:t>الفتح</w:t>
      </w:r>
      <w:r w:rsidR="00DE0894">
        <w:rPr>
          <w:rFonts w:hint="cs"/>
          <w:rtl/>
        </w:rPr>
        <w:t xml:space="preserve">» </w:t>
      </w:r>
      <w:r w:rsidR="00B46332" w:rsidRPr="007C7095">
        <w:rPr>
          <w:rtl/>
        </w:rPr>
        <w:t>(</w:t>
      </w:r>
      <w:r w:rsidRPr="007C7095">
        <w:rPr>
          <w:rtl/>
        </w:rPr>
        <w:t>3</w:t>
      </w:r>
      <w:r w:rsidR="009E7C0B" w:rsidRPr="007C7095">
        <w:rPr>
          <w:rtl/>
        </w:rPr>
        <w:t>/</w:t>
      </w:r>
      <w:r w:rsidRPr="007C7095">
        <w:rPr>
          <w:rtl/>
        </w:rPr>
        <w:t>153</w:t>
      </w:r>
      <w:r w:rsidR="00737B8C" w:rsidRPr="007C7095">
        <w:rPr>
          <w:rtl/>
        </w:rPr>
        <w:t>)</w:t>
      </w:r>
      <w:r w:rsidR="005E38ED" w:rsidRPr="007C7095">
        <w:rPr>
          <w:rtl/>
        </w:rPr>
        <w:t xml:space="preserve">. </w:t>
      </w:r>
    </w:p>
    <w:p w:rsidR="00885635" w:rsidRPr="007C7095" w:rsidRDefault="00885635" w:rsidP="007C7095">
      <w:pPr>
        <w:pStyle w:val="a0"/>
        <w:rPr>
          <w:rtl/>
        </w:rPr>
      </w:pPr>
      <w:r w:rsidRPr="007C7095">
        <w:rPr>
          <w:rtl/>
        </w:rPr>
        <w:t>وفي بعض الشواهد عن أبي هريرة زيادات مفيدة لعله من الم</w:t>
      </w:r>
      <w:r w:rsidR="00DE0894">
        <w:rPr>
          <w:rFonts w:hint="cs"/>
          <w:rtl/>
        </w:rPr>
        <w:t>ُ</w:t>
      </w:r>
      <w:r w:rsidRPr="007C7095">
        <w:rPr>
          <w:rtl/>
        </w:rPr>
        <w:t>ستحسن ذ</w:t>
      </w:r>
      <w:r w:rsidR="00DE0894">
        <w:rPr>
          <w:rFonts w:hint="cs"/>
          <w:rtl/>
        </w:rPr>
        <w:t>ِ</w:t>
      </w:r>
      <w:r w:rsidRPr="007C7095">
        <w:rPr>
          <w:rtl/>
        </w:rPr>
        <w:t>كرها</w:t>
      </w:r>
      <w:r w:rsidR="005E38ED" w:rsidRPr="007C7095">
        <w:rPr>
          <w:rtl/>
        </w:rPr>
        <w:t xml:space="preserve">: </w:t>
      </w:r>
    </w:p>
    <w:p w:rsidR="0032625D" w:rsidRDefault="00B46332" w:rsidP="0032625D">
      <w:pPr>
        <w:pStyle w:val="a0"/>
        <w:rPr>
          <w:rtl/>
        </w:rPr>
      </w:pPr>
      <w:r w:rsidRPr="007C7095">
        <w:rPr>
          <w:rtl/>
        </w:rPr>
        <w:t>«</w:t>
      </w:r>
      <w:r w:rsidR="00885635" w:rsidRPr="007C7095">
        <w:rPr>
          <w:rtl/>
        </w:rPr>
        <w:t>وكان ابن عمر ي</w:t>
      </w:r>
      <w:r w:rsidR="00DE0894">
        <w:rPr>
          <w:rFonts w:hint="cs"/>
          <w:rtl/>
        </w:rPr>
        <w:t>ُ</w:t>
      </w:r>
      <w:r w:rsidR="00885635" w:rsidRPr="007C7095">
        <w:rPr>
          <w:rtl/>
        </w:rPr>
        <w:t>صلي عليها</w:t>
      </w:r>
      <w:r w:rsidR="00354655" w:rsidRPr="007C7095">
        <w:rPr>
          <w:rtl/>
        </w:rPr>
        <w:t xml:space="preserve">، </w:t>
      </w:r>
      <w:r w:rsidR="00885635" w:rsidRPr="007C7095">
        <w:rPr>
          <w:rtl/>
        </w:rPr>
        <w:t>ثم ينصرف</w:t>
      </w:r>
      <w:r w:rsidR="00354655" w:rsidRPr="007C7095">
        <w:rPr>
          <w:rtl/>
        </w:rPr>
        <w:t xml:space="preserve">، </w:t>
      </w:r>
      <w:r w:rsidR="00885635" w:rsidRPr="007C7095">
        <w:rPr>
          <w:rtl/>
        </w:rPr>
        <w:t>فلما بلغه حديث أبي هريرة قال</w:t>
      </w:r>
      <w:r w:rsidR="005E38ED" w:rsidRPr="007C7095">
        <w:rPr>
          <w:rtl/>
        </w:rPr>
        <w:t xml:space="preserve">: </w:t>
      </w:r>
      <w:r w:rsidR="00895258">
        <w:rPr>
          <w:rFonts w:hint="cs"/>
          <w:rtl/>
        </w:rPr>
        <w:t>[</w:t>
      </w:r>
      <w:r w:rsidR="00885635" w:rsidRPr="007C7095">
        <w:rPr>
          <w:rtl/>
        </w:rPr>
        <w:t xml:space="preserve">أكثر علينا </w:t>
      </w:r>
      <w:r w:rsidR="001A54D6" w:rsidRPr="007C7095">
        <w:rPr>
          <w:rtl/>
        </w:rPr>
        <w:t>أبو</w:t>
      </w:r>
      <w:r w:rsidR="00885635" w:rsidRPr="007C7095">
        <w:rPr>
          <w:rtl/>
        </w:rPr>
        <w:t xml:space="preserve"> هريرة</w:t>
      </w:r>
      <w:r w:rsidR="00354655" w:rsidRPr="007C7095">
        <w:rPr>
          <w:rtl/>
        </w:rPr>
        <w:t xml:space="preserve">، </w:t>
      </w:r>
      <w:r w:rsidRPr="007C7095">
        <w:rPr>
          <w:rtl/>
        </w:rPr>
        <w:t>(</w:t>
      </w:r>
      <w:r w:rsidR="00885635" w:rsidRPr="007C7095">
        <w:rPr>
          <w:rtl/>
        </w:rPr>
        <w:t>وفي رواية</w:t>
      </w:r>
      <w:r w:rsidR="005E38ED" w:rsidRPr="007C7095">
        <w:rPr>
          <w:rtl/>
        </w:rPr>
        <w:t xml:space="preserve">: </w:t>
      </w:r>
      <w:r w:rsidR="00885635" w:rsidRPr="007C7095">
        <w:rPr>
          <w:rtl/>
        </w:rPr>
        <w:t>فتعاظمه</w:t>
      </w:r>
      <w:r w:rsidR="00895258">
        <w:rPr>
          <w:rFonts w:hint="cs"/>
          <w:rtl/>
        </w:rPr>
        <w:t>)]</w:t>
      </w:r>
      <w:r w:rsidR="00820CA8" w:rsidRPr="007C7095">
        <w:rPr>
          <w:rtl/>
        </w:rPr>
        <w:t>»</w:t>
      </w:r>
      <w:r w:rsidR="00354655" w:rsidRPr="007C7095">
        <w:rPr>
          <w:rtl/>
        </w:rPr>
        <w:t xml:space="preserve">، </w:t>
      </w:r>
      <w:r w:rsidR="00003EDF">
        <w:rPr>
          <w:rFonts w:hint="cs"/>
          <w:rtl/>
        </w:rPr>
        <w:t>[</w:t>
      </w:r>
      <w:r w:rsidR="00895258" w:rsidRPr="007C7095">
        <w:rPr>
          <w:rFonts w:hint="cs"/>
          <w:rtl/>
        </w:rPr>
        <w:t>فأرسل</w:t>
      </w:r>
      <w:r w:rsidR="00885635" w:rsidRPr="007C7095">
        <w:rPr>
          <w:rtl/>
        </w:rPr>
        <w:t xml:space="preserve"> خ</w:t>
      </w:r>
      <w:r w:rsidR="00895258">
        <w:rPr>
          <w:rFonts w:hint="cs"/>
          <w:rtl/>
        </w:rPr>
        <w:t>َ</w:t>
      </w:r>
      <w:r w:rsidR="00885635" w:rsidRPr="007C7095">
        <w:rPr>
          <w:rtl/>
        </w:rPr>
        <w:t>ب</w:t>
      </w:r>
      <w:r w:rsidR="00895258">
        <w:rPr>
          <w:rFonts w:hint="cs"/>
          <w:rtl/>
        </w:rPr>
        <w:t>َّ</w:t>
      </w:r>
      <w:r w:rsidR="00885635" w:rsidRPr="007C7095">
        <w:rPr>
          <w:rtl/>
        </w:rPr>
        <w:t>اب</w:t>
      </w:r>
      <w:r w:rsidR="00895258">
        <w:rPr>
          <w:rFonts w:hint="cs"/>
          <w:rtl/>
        </w:rPr>
        <w:t>ً</w:t>
      </w:r>
      <w:r w:rsidR="00885635" w:rsidRPr="007C7095">
        <w:rPr>
          <w:rtl/>
        </w:rPr>
        <w:t>ا إلى عائشة يسألها عن قول أبي هريرة ثم يرجع إليه فيخبره ما قالت</w:t>
      </w:r>
      <w:r w:rsidR="00354655" w:rsidRPr="007C7095">
        <w:rPr>
          <w:rtl/>
        </w:rPr>
        <w:t xml:space="preserve">، </w:t>
      </w:r>
      <w:r w:rsidR="00885635" w:rsidRPr="007C7095">
        <w:rPr>
          <w:rtl/>
        </w:rPr>
        <w:t>و</w:t>
      </w:r>
      <w:r w:rsidR="00895258">
        <w:rPr>
          <w:rFonts w:hint="cs"/>
          <w:rtl/>
        </w:rPr>
        <w:t>أ</w:t>
      </w:r>
      <w:r w:rsidR="00885635" w:rsidRPr="007C7095">
        <w:rPr>
          <w:rtl/>
        </w:rPr>
        <w:t>خذ ابن عمر قبضة من حصى المسجد ي</w:t>
      </w:r>
      <w:r w:rsidR="00895258">
        <w:rPr>
          <w:rFonts w:hint="cs"/>
          <w:rtl/>
        </w:rPr>
        <w:t>ُ</w:t>
      </w:r>
      <w:r w:rsidR="00885635" w:rsidRPr="007C7095">
        <w:rPr>
          <w:rtl/>
        </w:rPr>
        <w:t>ق</w:t>
      </w:r>
      <w:r w:rsidR="00895258">
        <w:rPr>
          <w:rFonts w:hint="cs"/>
          <w:rtl/>
        </w:rPr>
        <w:t>َ</w:t>
      </w:r>
      <w:r w:rsidR="00885635" w:rsidRPr="007C7095">
        <w:rPr>
          <w:rtl/>
        </w:rPr>
        <w:t>ل</w:t>
      </w:r>
      <w:r w:rsidR="00895258">
        <w:rPr>
          <w:rFonts w:hint="cs"/>
          <w:rtl/>
        </w:rPr>
        <w:t>ِّ</w:t>
      </w:r>
      <w:r w:rsidR="00885635" w:rsidRPr="007C7095">
        <w:rPr>
          <w:rtl/>
        </w:rPr>
        <w:t>بها في يده حتي رجع إليه الرسول</w:t>
      </w:r>
      <w:r w:rsidR="00354655" w:rsidRPr="007C7095">
        <w:rPr>
          <w:rtl/>
        </w:rPr>
        <w:t xml:space="preserve">، </w:t>
      </w:r>
      <w:r w:rsidR="00885635" w:rsidRPr="007C7095">
        <w:rPr>
          <w:rtl/>
        </w:rPr>
        <w:t>فقال</w:t>
      </w:r>
      <w:r w:rsidR="005E38ED" w:rsidRPr="007C7095">
        <w:rPr>
          <w:rtl/>
        </w:rPr>
        <w:t xml:space="preserve">: </w:t>
      </w:r>
      <w:r w:rsidR="00885635" w:rsidRPr="007C7095">
        <w:rPr>
          <w:rtl/>
        </w:rPr>
        <w:t>قالت عائشة</w:t>
      </w:r>
      <w:r w:rsidR="005E38ED" w:rsidRPr="007C7095">
        <w:rPr>
          <w:rtl/>
        </w:rPr>
        <w:t xml:space="preserve">: </w:t>
      </w:r>
      <w:r w:rsidR="00885635" w:rsidRPr="007C7095">
        <w:rPr>
          <w:rtl/>
        </w:rPr>
        <w:t xml:space="preserve">صدق </w:t>
      </w:r>
      <w:r w:rsidR="001A54D6" w:rsidRPr="007C7095">
        <w:rPr>
          <w:rtl/>
        </w:rPr>
        <w:t>أبو</w:t>
      </w:r>
      <w:r w:rsidR="00885635" w:rsidRPr="007C7095">
        <w:rPr>
          <w:rtl/>
        </w:rPr>
        <w:t xml:space="preserve"> هريرة</w:t>
      </w:r>
      <w:r w:rsidR="00354655" w:rsidRPr="007C7095">
        <w:rPr>
          <w:rtl/>
        </w:rPr>
        <w:t xml:space="preserve">، </w:t>
      </w:r>
      <w:r w:rsidR="00885635" w:rsidRPr="007C7095">
        <w:rPr>
          <w:rtl/>
        </w:rPr>
        <w:t xml:space="preserve">فضرب ابن عمر بالحصى الذي كان في يده </w:t>
      </w:r>
      <w:r w:rsidR="00453E89">
        <w:rPr>
          <w:rFonts w:hint="cs"/>
          <w:rtl/>
        </w:rPr>
        <w:t>الأرض</w:t>
      </w:r>
      <w:r w:rsidR="00885635" w:rsidRPr="007C7095">
        <w:rPr>
          <w:rtl/>
        </w:rPr>
        <w:t xml:space="preserve"> ثم قال</w:t>
      </w:r>
      <w:r w:rsidR="00003EDF">
        <w:rPr>
          <w:rtl/>
        </w:rPr>
        <w:t>:</w:t>
      </w:r>
      <w:r w:rsidR="00003EDF">
        <w:rPr>
          <w:rFonts w:hint="cs"/>
          <w:rtl/>
        </w:rPr>
        <w:t xml:space="preserve">] </w:t>
      </w:r>
      <w:r w:rsidR="00885635" w:rsidRPr="007C7095">
        <w:rPr>
          <w:rtl/>
        </w:rPr>
        <w:t>لقد فرطنا في قراريط كثيرة</w:t>
      </w:r>
      <w:r w:rsidR="00354655" w:rsidRPr="007C7095">
        <w:rPr>
          <w:rtl/>
        </w:rPr>
        <w:t xml:space="preserve">، </w:t>
      </w:r>
      <w:r w:rsidR="00003EDF">
        <w:rPr>
          <w:rFonts w:hint="cs"/>
          <w:rtl/>
        </w:rPr>
        <w:t>[</w:t>
      </w:r>
      <w:r w:rsidR="00885635" w:rsidRPr="007C7095">
        <w:rPr>
          <w:rtl/>
        </w:rPr>
        <w:t>فبلغ ذلك أبا هريرة فقال</w:t>
      </w:r>
      <w:r w:rsidR="005E38ED" w:rsidRPr="007C7095">
        <w:rPr>
          <w:rtl/>
        </w:rPr>
        <w:t xml:space="preserve">: </w:t>
      </w:r>
      <w:r w:rsidR="00885635" w:rsidRPr="007C7095">
        <w:rPr>
          <w:rtl/>
        </w:rPr>
        <w:t xml:space="preserve">إنه لم يكن يشغلني عن رسول الله </w:t>
      </w:r>
      <w:r w:rsidR="00BC025A" w:rsidRPr="00BC025A">
        <w:rPr>
          <w:rFonts w:cs="CTraditional Arabic"/>
          <w:rtl/>
        </w:rPr>
        <w:t>ج</w:t>
      </w:r>
      <w:r w:rsidR="00885635" w:rsidRPr="007C7095">
        <w:rPr>
          <w:rtl/>
        </w:rPr>
        <w:t xml:space="preserve"> صفقة السوق</w:t>
      </w:r>
      <w:r w:rsidR="00354655" w:rsidRPr="007C7095">
        <w:rPr>
          <w:rtl/>
        </w:rPr>
        <w:t xml:space="preserve">، </w:t>
      </w:r>
      <w:r w:rsidR="00885635" w:rsidRPr="007C7095">
        <w:rPr>
          <w:rtl/>
        </w:rPr>
        <w:t>ولا غرس الودي</w:t>
      </w:r>
      <w:r w:rsidR="00003EDF">
        <w:rPr>
          <w:rFonts w:hint="cs"/>
          <w:rtl/>
        </w:rPr>
        <w:t>ِّ</w:t>
      </w:r>
      <w:r w:rsidR="00003EDF" w:rsidRPr="00003EDF">
        <w:rPr>
          <w:rFonts w:cs="Arabic11 BT" w:hint="cs"/>
          <w:sz w:val="27"/>
          <w:shd w:val="clear" w:color="auto" w:fill="FFFFFF"/>
          <w:vertAlign w:val="superscript"/>
          <w:rtl/>
          <w:lang w:bidi="ar-EG"/>
        </w:rPr>
        <w:t>(</w:t>
      </w:r>
      <w:r w:rsidR="00003EDF" w:rsidRPr="00003EDF">
        <w:rPr>
          <w:rStyle w:val="FootnoteReference"/>
          <w:rFonts w:cs="Arabic11 BT"/>
          <w:sz w:val="27"/>
          <w:shd w:val="clear" w:color="auto" w:fill="FFFFFF"/>
          <w:rtl/>
          <w:lang w:bidi="ar-EG"/>
        </w:rPr>
        <w:footnoteReference w:id="52"/>
      </w:r>
      <w:r w:rsidR="00003EDF" w:rsidRPr="00003EDF">
        <w:rPr>
          <w:rFonts w:cs="Arabic11 BT" w:hint="cs"/>
          <w:sz w:val="27"/>
          <w:shd w:val="clear" w:color="auto" w:fill="FFFFFF"/>
          <w:vertAlign w:val="superscript"/>
          <w:rtl/>
          <w:lang w:bidi="ar-EG"/>
        </w:rPr>
        <w:t>)</w:t>
      </w:r>
      <w:r w:rsidR="00354655" w:rsidRPr="007C7095">
        <w:rPr>
          <w:rtl/>
        </w:rPr>
        <w:t xml:space="preserve">، </w:t>
      </w:r>
      <w:r w:rsidR="00885635" w:rsidRPr="007C7095">
        <w:rPr>
          <w:rtl/>
        </w:rPr>
        <w:t xml:space="preserve">إنما كنت ألزم النبي </w:t>
      </w:r>
      <w:r w:rsidR="00BC025A" w:rsidRPr="00BC025A">
        <w:rPr>
          <w:rFonts w:cs="CTraditional Arabic"/>
          <w:rtl/>
        </w:rPr>
        <w:t>ج</w:t>
      </w:r>
      <w:r w:rsidR="00885635" w:rsidRPr="007C7095">
        <w:rPr>
          <w:rtl/>
        </w:rPr>
        <w:t xml:space="preserve"> لكلمة ي</w:t>
      </w:r>
      <w:r w:rsidR="0032625D">
        <w:rPr>
          <w:rFonts w:hint="cs"/>
          <w:rtl/>
        </w:rPr>
        <w:t>ُ</w:t>
      </w:r>
      <w:r w:rsidR="00885635" w:rsidRPr="007C7095">
        <w:rPr>
          <w:rtl/>
        </w:rPr>
        <w:t>ع</w:t>
      </w:r>
      <w:r w:rsidR="0032625D">
        <w:rPr>
          <w:rFonts w:hint="cs"/>
          <w:rtl/>
        </w:rPr>
        <w:t>َ</w:t>
      </w:r>
      <w:r w:rsidR="00885635" w:rsidRPr="007C7095">
        <w:rPr>
          <w:rtl/>
        </w:rPr>
        <w:t>ل</w:t>
      </w:r>
      <w:r w:rsidR="0032625D">
        <w:rPr>
          <w:rFonts w:hint="cs"/>
          <w:rtl/>
        </w:rPr>
        <w:t>ِّ</w:t>
      </w:r>
      <w:r w:rsidR="00885635" w:rsidRPr="007C7095">
        <w:rPr>
          <w:rtl/>
        </w:rPr>
        <w:t>منيها</w:t>
      </w:r>
      <w:r w:rsidR="00354655" w:rsidRPr="007C7095">
        <w:rPr>
          <w:rtl/>
        </w:rPr>
        <w:t xml:space="preserve">، </w:t>
      </w:r>
      <w:r w:rsidR="00885635" w:rsidRPr="007C7095">
        <w:rPr>
          <w:rtl/>
        </w:rPr>
        <w:t>ول</w:t>
      </w:r>
      <w:r w:rsidR="0032625D">
        <w:rPr>
          <w:rFonts w:hint="cs"/>
          <w:rtl/>
        </w:rPr>
        <w:t>ِ</w:t>
      </w:r>
      <w:r w:rsidR="00885635" w:rsidRPr="007C7095">
        <w:rPr>
          <w:rtl/>
        </w:rPr>
        <w:t>ل</w:t>
      </w:r>
      <w:r w:rsidR="0032625D">
        <w:rPr>
          <w:rFonts w:hint="cs"/>
          <w:rtl/>
        </w:rPr>
        <w:t>ُ</w:t>
      </w:r>
      <w:r w:rsidR="00885635" w:rsidRPr="007C7095">
        <w:rPr>
          <w:rtl/>
        </w:rPr>
        <w:t>قم</w:t>
      </w:r>
      <w:r w:rsidR="0032625D">
        <w:rPr>
          <w:rFonts w:hint="cs"/>
          <w:rtl/>
        </w:rPr>
        <w:t>َ</w:t>
      </w:r>
      <w:r w:rsidR="00885635" w:rsidRPr="007C7095">
        <w:rPr>
          <w:rtl/>
        </w:rPr>
        <w:t>ة ي</w:t>
      </w:r>
      <w:r w:rsidR="0032625D">
        <w:rPr>
          <w:rFonts w:hint="cs"/>
          <w:rtl/>
        </w:rPr>
        <w:t>ُ</w:t>
      </w:r>
      <w:r w:rsidR="00885635" w:rsidRPr="007C7095">
        <w:rPr>
          <w:rtl/>
        </w:rPr>
        <w:t>ط</w:t>
      </w:r>
      <w:r w:rsidR="0032625D">
        <w:rPr>
          <w:rFonts w:hint="cs"/>
          <w:rtl/>
        </w:rPr>
        <w:t>ْ</w:t>
      </w:r>
      <w:r w:rsidR="00885635" w:rsidRPr="007C7095">
        <w:rPr>
          <w:rtl/>
        </w:rPr>
        <w:t>ع</w:t>
      </w:r>
      <w:r w:rsidR="0032625D">
        <w:rPr>
          <w:rFonts w:hint="cs"/>
          <w:rtl/>
        </w:rPr>
        <w:t>ِ</w:t>
      </w:r>
      <w:r w:rsidR="00885635" w:rsidRPr="007C7095">
        <w:rPr>
          <w:rtl/>
        </w:rPr>
        <w:t>م</w:t>
      </w:r>
      <w:r w:rsidR="0032625D">
        <w:rPr>
          <w:rFonts w:hint="cs"/>
          <w:rtl/>
        </w:rPr>
        <w:t>ُ</w:t>
      </w:r>
      <w:r w:rsidR="00885635" w:rsidRPr="007C7095">
        <w:rPr>
          <w:rtl/>
        </w:rPr>
        <w:t>نيها</w:t>
      </w:r>
      <w:r w:rsidR="0032625D">
        <w:rPr>
          <w:rFonts w:hint="cs"/>
          <w:rtl/>
        </w:rPr>
        <w:t>]</w:t>
      </w:r>
      <w:r w:rsidR="00354655" w:rsidRPr="007C7095">
        <w:rPr>
          <w:rtl/>
        </w:rPr>
        <w:t xml:space="preserve">، </w:t>
      </w:r>
      <w:r w:rsidR="0032625D">
        <w:rPr>
          <w:rFonts w:hint="cs"/>
          <w:rtl/>
        </w:rPr>
        <w:t>[</w:t>
      </w:r>
      <w:r w:rsidR="00885635" w:rsidRPr="007C7095">
        <w:rPr>
          <w:rtl/>
        </w:rPr>
        <w:t>فقال له ابن عمر</w:t>
      </w:r>
      <w:r w:rsidR="005E38ED" w:rsidRPr="007C7095">
        <w:rPr>
          <w:rtl/>
        </w:rPr>
        <w:t xml:space="preserve">: </w:t>
      </w:r>
      <w:r w:rsidR="00885635" w:rsidRPr="007C7095">
        <w:rPr>
          <w:rtl/>
        </w:rPr>
        <w:t>أن</w:t>
      </w:r>
      <w:r w:rsidR="00885635" w:rsidRPr="007C7095">
        <w:rPr>
          <w:rFonts w:hint="cs"/>
          <w:rtl/>
        </w:rPr>
        <w:t>ت</w:t>
      </w:r>
      <w:r w:rsidR="00885635" w:rsidRPr="007C7095">
        <w:rPr>
          <w:rtl/>
        </w:rPr>
        <w:t xml:space="preserve"> يا أبا هريرة كنت ألزمنا لرسول الله </w:t>
      </w:r>
      <w:r w:rsidR="00BC025A" w:rsidRPr="00BC025A">
        <w:rPr>
          <w:rFonts w:cs="CTraditional Arabic"/>
          <w:rtl/>
        </w:rPr>
        <w:t>ج</w:t>
      </w:r>
      <w:r w:rsidR="00885635" w:rsidRPr="007C7095">
        <w:rPr>
          <w:rtl/>
        </w:rPr>
        <w:t xml:space="preserve"> وأعلمنا بحديثه</w:t>
      </w:r>
      <w:r w:rsidR="0032625D">
        <w:rPr>
          <w:rFonts w:hint="cs"/>
          <w:rtl/>
        </w:rPr>
        <w:t>]»</w:t>
      </w:r>
      <w:r w:rsidR="0032625D">
        <w:rPr>
          <w:rtl/>
        </w:rPr>
        <w:t>.</w:t>
      </w:r>
    </w:p>
    <w:p w:rsidR="00885635" w:rsidRPr="007C7095" w:rsidRDefault="00885635" w:rsidP="0032625D">
      <w:pPr>
        <w:pStyle w:val="a0"/>
        <w:rPr>
          <w:rtl/>
        </w:rPr>
      </w:pPr>
      <w:r w:rsidRPr="007C7095">
        <w:rPr>
          <w:rtl/>
        </w:rPr>
        <w:t>هذه الزيادات كلها لمسلم</w:t>
      </w:r>
      <w:r w:rsidR="00354655" w:rsidRPr="007C7095">
        <w:rPr>
          <w:rtl/>
        </w:rPr>
        <w:t xml:space="preserve">، </w:t>
      </w:r>
      <w:r w:rsidRPr="007C7095">
        <w:rPr>
          <w:rtl/>
        </w:rPr>
        <w:t xml:space="preserve">إلا </w:t>
      </w:r>
      <w:r w:rsidR="0032625D" w:rsidRPr="007C7095">
        <w:rPr>
          <w:rFonts w:hint="cs"/>
          <w:rtl/>
        </w:rPr>
        <w:t>الأخيرة</w:t>
      </w:r>
      <w:r w:rsidR="00354655" w:rsidRPr="007C7095">
        <w:rPr>
          <w:rtl/>
        </w:rPr>
        <w:t xml:space="preserve">، </w:t>
      </w:r>
      <w:r w:rsidRPr="007C7095">
        <w:rPr>
          <w:rtl/>
        </w:rPr>
        <w:t xml:space="preserve">فهي </w:t>
      </w:r>
      <w:r w:rsidR="000414C7" w:rsidRPr="007C7095">
        <w:rPr>
          <w:rtl/>
        </w:rPr>
        <w:t>ل</w:t>
      </w:r>
      <w:r w:rsidR="00C87658" w:rsidRPr="007C7095">
        <w:rPr>
          <w:rtl/>
        </w:rPr>
        <w:t>أحمد</w:t>
      </w:r>
      <w:r w:rsidRPr="007C7095">
        <w:rPr>
          <w:rtl/>
        </w:rPr>
        <w:t xml:space="preserve"> (2/2- 3</w:t>
      </w:r>
      <w:r w:rsidR="0032625D">
        <w:rPr>
          <w:rFonts w:hint="cs"/>
          <w:rtl/>
        </w:rPr>
        <w:t xml:space="preserve"> و</w:t>
      </w:r>
      <w:r w:rsidRPr="007C7095">
        <w:rPr>
          <w:rtl/>
        </w:rPr>
        <w:t>387</w:t>
      </w:r>
      <w:r w:rsidR="00737B8C" w:rsidRPr="007C7095">
        <w:rPr>
          <w:rtl/>
        </w:rPr>
        <w:t>)</w:t>
      </w:r>
      <w:r w:rsidRPr="007C7095">
        <w:rPr>
          <w:rtl/>
        </w:rPr>
        <w:t xml:space="preserve"> وكذا سعيد بن منصور </w:t>
      </w:r>
      <w:r w:rsidR="00597634">
        <w:rPr>
          <w:rtl/>
        </w:rPr>
        <w:t>بإسناد</w:t>
      </w:r>
      <w:r w:rsidRPr="007C7095">
        <w:rPr>
          <w:rtl/>
        </w:rPr>
        <w:t xml:space="preserve"> صحيح كما قال الحافظ في </w:t>
      </w:r>
      <w:r w:rsidR="00B46332" w:rsidRPr="007C7095">
        <w:rPr>
          <w:rtl/>
        </w:rPr>
        <w:t>«</w:t>
      </w:r>
      <w:r w:rsidR="00DF0C6D">
        <w:rPr>
          <w:rtl/>
        </w:rPr>
        <w:t>الفتح</w:t>
      </w:r>
      <w:r w:rsidR="00DF0C6D">
        <w:rPr>
          <w:rFonts w:hint="cs"/>
          <w:rtl/>
        </w:rPr>
        <w:t>»</w:t>
      </w:r>
      <w:r w:rsidR="00354655" w:rsidRPr="007C7095">
        <w:rPr>
          <w:rtl/>
        </w:rPr>
        <w:t xml:space="preserve">، </w:t>
      </w:r>
      <w:r w:rsidRPr="007C7095">
        <w:rPr>
          <w:rtl/>
        </w:rPr>
        <w:t>والتي قبلها للطيالسي وسندها صحيح على شرط مسلم</w:t>
      </w:r>
      <w:r w:rsidR="00354655" w:rsidRPr="007C7095">
        <w:rPr>
          <w:rtl/>
        </w:rPr>
        <w:t xml:space="preserve">، </w:t>
      </w:r>
      <w:r w:rsidRPr="007C7095">
        <w:rPr>
          <w:rtl/>
        </w:rPr>
        <w:t>والزيادة الثانية للشيخين</w:t>
      </w:r>
      <w:r w:rsidR="00354655" w:rsidRPr="007C7095">
        <w:rPr>
          <w:rtl/>
        </w:rPr>
        <w:t xml:space="preserve">، </w:t>
      </w:r>
      <w:r w:rsidRPr="007C7095">
        <w:rPr>
          <w:rtl/>
        </w:rPr>
        <w:t>والرواية الثانية فيها للترمذي و</w:t>
      </w:r>
      <w:r w:rsidR="00C87658" w:rsidRPr="007C7095">
        <w:rPr>
          <w:rtl/>
        </w:rPr>
        <w:t>أحمد</w:t>
      </w:r>
      <w:r w:rsidR="005E38ED" w:rsidRPr="007C7095">
        <w:rPr>
          <w:rtl/>
        </w:rPr>
        <w:t xml:space="preserve">. </w:t>
      </w:r>
    </w:p>
    <w:p w:rsidR="006829D6" w:rsidRDefault="00885635" w:rsidP="007C7095">
      <w:pPr>
        <w:pStyle w:val="a0"/>
        <w:rPr>
          <w:rtl/>
        </w:rPr>
      </w:pPr>
      <w:r w:rsidRPr="007C7095">
        <w:rPr>
          <w:rtl/>
        </w:rPr>
        <w:t xml:space="preserve">والزيادة </w:t>
      </w:r>
      <w:r w:rsidR="00DF0C6D" w:rsidRPr="007C7095">
        <w:rPr>
          <w:rFonts w:hint="cs"/>
          <w:rtl/>
        </w:rPr>
        <w:t>الأخيرة</w:t>
      </w:r>
      <w:r w:rsidRPr="007C7095">
        <w:rPr>
          <w:rtl/>
        </w:rPr>
        <w:t xml:space="preserve"> صريحة بأن </w:t>
      </w:r>
      <w:r w:rsidR="00DF0C6D">
        <w:rPr>
          <w:rtl/>
        </w:rPr>
        <w:t xml:space="preserve">ابن عمر </w:t>
      </w:r>
      <w:r w:rsidR="00857EAD" w:rsidRPr="00857EAD">
        <w:rPr>
          <w:rFonts w:cs="CTraditional Arabic"/>
          <w:rtl/>
        </w:rPr>
        <w:t xml:space="preserve">س </w:t>
      </w:r>
      <w:r w:rsidR="00DF0C6D">
        <w:rPr>
          <w:rtl/>
        </w:rPr>
        <w:t>اتصل عنه ا</w:t>
      </w:r>
      <w:r w:rsidR="00DF0C6D">
        <w:rPr>
          <w:rFonts w:hint="cs"/>
          <w:rtl/>
        </w:rPr>
        <w:t>ت</w:t>
      </w:r>
      <w:r w:rsidRPr="007C7095">
        <w:rPr>
          <w:rtl/>
        </w:rPr>
        <w:t>صل بنفسه بأبي هريرة</w:t>
      </w:r>
      <w:r w:rsidR="00354655" w:rsidRPr="007C7095">
        <w:rPr>
          <w:rtl/>
        </w:rPr>
        <w:t xml:space="preserve">، </w:t>
      </w:r>
      <w:r w:rsidRPr="007C7095">
        <w:rPr>
          <w:rtl/>
        </w:rPr>
        <w:t>وي</w:t>
      </w:r>
      <w:r w:rsidR="00DF0C6D">
        <w:rPr>
          <w:rFonts w:hint="cs"/>
          <w:rtl/>
        </w:rPr>
        <w:t>ُ</w:t>
      </w:r>
      <w:r w:rsidRPr="007C7095">
        <w:rPr>
          <w:rtl/>
        </w:rPr>
        <w:t>ؤ</w:t>
      </w:r>
      <w:r w:rsidR="00DF0C6D">
        <w:rPr>
          <w:rFonts w:hint="cs"/>
          <w:rtl/>
        </w:rPr>
        <w:t>َ</w:t>
      </w:r>
      <w:r w:rsidRPr="007C7095">
        <w:rPr>
          <w:rtl/>
        </w:rPr>
        <w:t>ي</w:t>
      </w:r>
      <w:r w:rsidR="00DF0C6D">
        <w:rPr>
          <w:rFonts w:hint="cs"/>
          <w:rtl/>
        </w:rPr>
        <w:t>ِّ</w:t>
      </w:r>
      <w:r w:rsidRPr="007C7095">
        <w:rPr>
          <w:rtl/>
        </w:rPr>
        <w:t>د</w:t>
      </w:r>
      <w:r w:rsidR="00DF0C6D">
        <w:rPr>
          <w:rFonts w:hint="cs"/>
          <w:rtl/>
        </w:rPr>
        <w:t>ُ</w:t>
      </w:r>
      <w:r w:rsidRPr="007C7095">
        <w:rPr>
          <w:rtl/>
        </w:rPr>
        <w:t>ه ما في رواية لمسلم وغيره بلفظ</w:t>
      </w:r>
      <w:r w:rsidR="005E38ED" w:rsidRPr="007C7095">
        <w:rPr>
          <w:rtl/>
        </w:rPr>
        <w:t xml:space="preserve">: </w:t>
      </w:r>
      <w:r w:rsidRPr="007C7095">
        <w:rPr>
          <w:rtl/>
        </w:rPr>
        <w:t>فقال ابن عمر</w:t>
      </w:r>
      <w:r w:rsidR="005E38ED" w:rsidRPr="007C7095">
        <w:rPr>
          <w:rtl/>
        </w:rPr>
        <w:t xml:space="preserve">: </w:t>
      </w:r>
      <w:r w:rsidRPr="007C7095">
        <w:rPr>
          <w:rtl/>
        </w:rPr>
        <w:t>أبا هر</w:t>
      </w:r>
      <w:r w:rsidR="00DF0C6D">
        <w:rPr>
          <w:rFonts w:hint="cs"/>
          <w:rtl/>
        </w:rPr>
        <w:t>ٍّ</w:t>
      </w:r>
      <w:r w:rsidRPr="007C7095">
        <w:rPr>
          <w:rtl/>
        </w:rPr>
        <w:t xml:space="preserve"> انظر ما ت</w:t>
      </w:r>
      <w:r w:rsidR="006829D6">
        <w:rPr>
          <w:rFonts w:hint="cs"/>
          <w:rtl/>
        </w:rPr>
        <w:t>ُ</w:t>
      </w:r>
      <w:r w:rsidRPr="007C7095">
        <w:rPr>
          <w:rtl/>
        </w:rPr>
        <w:t>ح</w:t>
      </w:r>
      <w:r w:rsidR="006829D6">
        <w:rPr>
          <w:rFonts w:hint="cs"/>
          <w:rtl/>
        </w:rPr>
        <w:t>َ</w:t>
      </w:r>
      <w:r w:rsidRPr="007C7095">
        <w:rPr>
          <w:rtl/>
        </w:rPr>
        <w:t>د</w:t>
      </w:r>
      <w:r w:rsidR="006829D6">
        <w:rPr>
          <w:rFonts w:hint="cs"/>
          <w:rtl/>
        </w:rPr>
        <w:t>ِّ</w:t>
      </w:r>
      <w:r w:rsidRPr="007C7095">
        <w:rPr>
          <w:rtl/>
        </w:rPr>
        <w:t>ث</w:t>
      </w:r>
      <w:r w:rsidR="006829D6">
        <w:rPr>
          <w:rFonts w:hint="cs"/>
          <w:rtl/>
        </w:rPr>
        <w:t>ُ</w:t>
      </w:r>
      <w:r w:rsidRPr="007C7095">
        <w:rPr>
          <w:rtl/>
        </w:rPr>
        <w:t xml:space="preserve"> عن رسول الله عليه وسلم</w:t>
      </w:r>
      <w:r w:rsidR="00354655" w:rsidRPr="007C7095">
        <w:rPr>
          <w:rtl/>
        </w:rPr>
        <w:t xml:space="preserve">، </w:t>
      </w:r>
      <w:r w:rsidRPr="007C7095">
        <w:rPr>
          <w:rtl/>
        </w:rPr>
        <w:t xml:space="preserve">فقام إليه </w:t>
      </w:r>
      <w:r w:rsidR="001A54D6" w:rsidRPr="007C7095">
        <w:rPr>
          <w:rtl/>
        </w:rPr>
        <w:t>أبو</w:t>
      </w:r>
      <w:r w:rsidRPr="007C7095">
        <w:rPr>
          <w:rtl/>
        </w:rPr>
        <w:t xml:space="preserve"> هريرة حتى انطلق به إلى عائشة</w:t>
      </w:r>
      <w:r w:rsidR="00354655" w:rsidRPr="007C7095">
        <w:rPr>
          <w:rtl/>
        </w:rPr>
        <w:t xml:space="preserve">، </w:t>
      </w:r>
      <w:r w:rsidRPr="007C7095">
        <w:rPr>
          <w:rtl/>
        </w:rPr>
        <w:t>فقال لها</w:t>
      </w:r>
      <w:r w:rsidR="006829D6">
        <w:rPr>
          <w:rFonts w:hint="cs"/>
          <w:rtl/>
        </w:rPr>
        <w:t>:</w:t>
      </w:r>
      <w:r w:rsidR="00354655" w:rsidRPr="007C7095">
        <w:rPr>
          <w:rtl/>
        </w:rPr>
        <w:t xml:space="preserve"> </w:t>
      </w:r>
      <w:r w:rsidRPr="007C7095">
        <w:rPr>
          <w:rtl/>
        </w:rPr>
        <w:t>يا أم المؤمنين أ</w:t>
      </w:r>
      <w:r w:rsidR="006829D6">
        <w:rPr>
          <w:rFonts w:hint="cs"/>
          <w:rtl/>
        </w:rPr>
        <w:t>َ</w:t>
      </w:r>
      <w:r w:rsidRPr="007C7095">
        <w:rPr>
          <w:rtl/>
        </w:rPr>
        <w:t>ن</w:t>
      </w:r>
      <w:r w:rsidR="006829D6">
        <w:rPr>
          <w:rFonts w:hint="cs"/>
          <w:rtl/>
        </w:rPr>
        <w:t>ْ</w:t>
      </w:r>
      <w:r w:rsidRPr="007C7095">
        <w:rPr>
          <w:rtl/>
        </w:rPr>
        <w:t>ش</w:t>
      </w:r>
      <w:r w:rsidR="006829D6">
        <w:rPr>
          <w:rFonts w:hint="cs"/>
          <w:rtl/>
        </w:rPr>
        <w:t>ُ</w:t>
      </w:r>
      <w:r w:rsidRPr="007C7095">
        <w:rPr>
          <w:rtl/>
        </w:rPr>
        <w:t>د</w:t>
      </w:r>
      <w:r w:rsidR="006829D6">
        <w:rPr>
          <w:rFonts w:hint="cs"/>
          <w:rtl/>
        </w:rPr>
        <w:t>ُ</w:t>
      </w:r>
      <w:r w:rsidRPr="007C7095">
        <w:rPr>
          <w:rtl/>
        </w:rPr>
        <w:t>ك</w:t>
      </w:r>
      <w:r w:rsidR="006829D6">
        <w:rPr>
          <w:rFonts w:hint="cs"/>
          <w:rtl/>
        </w:rPr>
        <w:t>ِ</w:t>
      </w:r>
      <w:r w:rsidRPr="007C7095">
        <w:rPr>
          <w:rtl/>
        </w:rPr>
        <w:t xml:space="preserve"> بالله أسمعت</w:t>
      </w:r>
      <w:r w:rsidR="006829D6">
        <w:rPr>
          <w:rFonts w:hint="cs"/>
          <w:rtl/>
        </w:rPr>
        <w:t>ِ</w:t>
      </w:r>
      <w:r w:rsidRPr="007C7095">
        <w:rPr>
          <w:rtl/>
        </w:rPr>
        <w:t xml:space="preserve"> رسول الله </w:t>
      </w:r>
      <w:r w:rsidR="00BC025A" w:rsidRPr="00BC025A">
        <w:rPr>
          <w:rFonts w:cs="CTraditional Arabic"/>
          <w:rtl/>
        </w:rPr>
        <w:t>ج</w:t>
      </w:r>
      <w:r w:rsidRPr="007C7095">
        <w:rPr>
          <w:rtl/>
        </w:rPr>
        <w:t xml:space="preserve"> يقول</w:t>
      </w:r>
      <w:r w:rsidR="005E38ED" w:rsidRPr="007C7095">
        <w:rPr>
          <w:rtl/>
        </w:rPr>
        <w:t xml:space="preserve">: </w:t>
      </w:r>
      <w:r w:rsidR="00B46332" w:rsidRPr="007C7095">
        <w:rPr>
          <w:rtl/>
        </w:rPr>
        <w:t>(</w:t>
      </w:r>
      <w:r w:rsidRPr="007C7095">
        <w:rPr>
          <w:rtl/>
        </w:rPr>
        <w:t>فذكر الحديث</w:t>
      </w:r>
      <w:r w:rsidR="00737B8C" w:rsidRPr="007C7095">
        <w:rPr>
          <w:rtl/>
        </w:rPr>
        <w:t>)</w:t>
      </w:r>
      <w:r w:rsidR="00354655" w:rsidRPr="007C7095">
        <w:rPr>
          <w:rtl/>
        </w:rPr>
        <w:t xml:space="preserve">، </w:t>
      </w:r>
      <w:r w:rsidRPr="007C7095">
        <w:rPr>
          <w:rtl/>
        </w:rPr>
        <w:t>فقالت</w:t>
      </w:r>
      <w:r w:rsidR="005E38ED" w:rsidRPr="007C7095">
        <w:rPr>
          <w:rtl/>
        </w:rPr>
        <w:t xml:space="preserve">: </w:t>
      </w:r>
      <w:r w:rsidRPr="007C7095">
        <w:rPr>
          <w:rtl/>
        </w:rPr>
        <w:t>اللهم نعم</w:t>
      </w:r>
      <w:r w:rsidR="00354655" w:rsidRPr="007C7095">
        <w:rPr>
          <w:rtl/>
        </w:rPr>
        <w:t xml:space="preserve">، </w:t>
      </w:r>
      <w:r w:rsidRPr="007C7095">
        <w:rPr>
          <w:rtl/>
        </w:rPr>
        <w:t xml:space="preserve">فقال </w:t>
      </w:r>
      <w:r w:rsidR="001A54D6" w:rsidRPr="007C7095">
        <w:rPr>
          <w:rtl/>
        </w:rPr>
        <w:t>أبو</w:t>
      </w:r>
      <w:r w:rsidRPr="007C7095">
        <w:rPr>
          <w:rtl/>
        </w:rPr>
        <w:t xml:space="preserve"> هريرة</w:t>
      </w:r>
      <w:r w:rsidR="005E38ED" w:rsidRPr="007C7095">
        <w:rPr>
          <w:rtl/>
        </w:rPr>
        <w:t xml:space="preserve">: </w:t>
      </w:r>
      <w:r w:rsidRPr="007C7095">
        <w:rPr>
          <w:rtl/>
        </w:rPr>
        <w:t>إنه لم يكن</w:t>
      </w:r>
      <w:r w:rsidR="006829D6">
        <w:rPr>
          <w:rFonts w:hint="cs"/>
          <w:rtl/>
        </w:rPr>
        <w:t>.. إ</w:t>
      </w:r>
      <w:r w:rsidRPr="007C7095">
        <w:rPr>
          <w:rtl/>
        </w:rPr>
        <w:t>لخ</w:t>
      </w:r>
      <w:r w:rsidR="006829D6">
        <w:rPr>
          <w:rtl/>
        </w:rPr>
        <w:t>.</w:t>
      </w:r>
    </w:p>
    <w:p w:rsidR="00BB098A" w:rsidRDefault="00885635" w:rsidP="007C7095">
      <w:pPr>
        <w:pStyle w:val="a0"/>
        <w:rPr>
          <w:rtl/>
        </w:rPr>
      </w:pPr>
      <w:r w:rsidRPr="007C7095">
        <w:rPr>
          <w:rtl/>
        </w:rPr>
        <w:t>فظاهر هذا كله يخالف رواية أنه أرسل خ</w:t>
      </w:r>
      <w:r w:rsidR="00BB098A">
        <w:rPr>
          <w:rFonts w:hint="cs"/>
          <w:rtl/>
        </w:rPr>
        <w:t>َ</w:t>
      </w:r>
      <w:r w:rsidRPr="007C7095">
        <w:rPr>
          <w:rtl/>
        </w:rPr>
        <w:t>ب</w:t>
      </w:r>
      <w:r w:rsidR="00BB098A">
        <w:rPr>
          <w:rFonts w:hint="cs"/>
          <w:rtl/>
        </w:rPr>
        <w:t>ّ</w:t>
      </w:r>
      <w:r w:rsidRPr="007C7095">
        <w:rPr>
          <w:rtl/>
        </w:rPr>
        <w:t>اب</w:t>
      </w:r>
      <w:r w:rsidR="00BB098A">
        <w:rPr>
          <w:rFonts w:hint="cs"/>
          <w:rtl/>
        </w:rPr>
        <w:t>ً</w:t>
      </w:r>
      <w:r w:rsidRPr="007C7095">
        <w:rPr>
          <w:rtl/>
        </w:rPr>
        <w:t>ا إلى ابن عمر</w:t>
      </w:r>
      <w:r w:rsidR="005E38ED" w:rsidRPr="007C7095">
        <w:rPr>
          <w:rtl/>
        </w:rPr>
        <w:t>.</w:t>
      </w:r>
      <w:r w:rsidR="00BB098A">
        <w:rPr>
          <w:rFonts w:hint="cs"/>
          <w:rtl/>
        </w:rPr>
        <w:t>.</w:t>
      </w:r>
    </w:p>
    <w:p w:rsidR="00BB098A" w:rsidRDefault="00885635" w:rsidP="007C7095">
      <w:pPr>
        <w:pStyle w:val="a0"/>
        <w:rPr>
          <w:rtl/>
        </w:rPr>
      </w:pPr>
      <w:r w:rsidRPr="007C7095">
        <w:rPr>
          <w:rtl/>
        </w:rPr>
        <w:t>وجمع الحافظ ابن حجر بين الروايتين بأن الرسول لما رجع إلى ابن عمر ي</w:t>
      </w:r>
      <w:r w:rsidR="00BB098A">
        <w:rPr>
          <w:rFonts w:hint="cs"/>
          <w:rtl/>
        </w:rPr>
        <w:t>ُ</w:t>
      </w:r>
      <w:r w:rsidRPr="007C7095">
        <w:rPr>
          <w:rtl/>
        </w:rPr>
        <w:t>خبر عائشة</w:t>
      </w:r>
      <w:r w:rsidR="00BB098A">
        <w:rPr>
          <w:rFonts w:hint="cs"/>
          <w:rtl/>
        </w:rPr>
        <w:t>،</w:t>
      </w:r>
      <w:r w:rsidRPr="007C7095">
        <w:rPr>
          <w:rtl/>
        </w:rPr>
        <w:t xml:space="preserve"> بلغ ذلك أبا هريرة</w:t>
      </w:r>
      <w:r w:rsidR="00354655" w:rsidRPr="007C7095">
        <w:rPr>
          <w:rtl/>
        </w:rPr>
        <w:t xml:space="preserve">، </w:t>
      </w:r>
      <w:r w:rsidRPr="007C7095">
        <w:rPr>
          <w:rtl/>
        </w:rPr>
        <w:t>فمشى إلى ابن عمر فأسمعه ذلك من عائشة مشافهة</w:t>
      </w:r>
      <w:r w:rsidR="00BB098A">
        <w:rPr>
          <w:rtl/>
        </w:rPr>
        <w:t>.</w:t>
      </w:r>
    </w:p>
    <w:p w:rsidR="00BB098A" w:rsidRDefault="00BB098A" w:rsidP="007C7095">
      <w:pPr>
        <w:pStyle w:val="a0"/>
        <w:rPr>
          <w:rtl/>
        </w:rPr>
      </w:pPr>
      <w:r>
        <w:rPr>
          <w:rtl/>
        </w:rPr>
        <w:lastRenderedPageBreak/>
        <w:t>و</w:t>
      </w:r>
      <w:r w:rsidR="00F27574">
        <w:rPr>
          <w:rtl/>
        </w:rPr>
        <w:t>لأبي</w:t>
      </w:r>
      <w:r w:rsidR="00885635" w:rsidRPr="007C7095">
        <w:rPr>
          <w:rtl/>
        </w:rPr>
        <w:t xml:space="preserve"> هريرة </w:t>
      </w:r>
      <w:r w:rsidR="00857EAD" w:rsidRPr="00857EAD">
        <w:rPr>
          <w:rFonts w:cs="CTraditional Arabic"/>
          <w:rtl/>
        </w:rPr>
        <w:t xml:space="preserve">س </w:t>
      </w:r>
      <w:r w:rsidR="00885635" w:rsidRPr="007C7095">
        <w:rPr>
          <w:rtl/>
        </w:rPr>
        <w:t>حديث آخر في فضل شهود الجنازة</w:t>
      </w:r>
      <w:r w:rsidR="00354655" w:rsidRPr="007C7095">
        <w:rPr>
          <w:rtl/>
        </w:rPr>
        <w:t xml:space="preserve">، </w:t>
      </w:r>
      <w:r w:rsidR="00885635" w:rsidRPr="007C7095">
        <w:rPr>
          <w:rtl/>
        </w:rPr>
        <w:t>قال</w:t>
      </w:r>
      <w:r w:rsidR="005E38ED" w:rsidRPr="007C7095">
        <w:rPr>
          <w:rtl/>
        </w:rPr>
        <w:t xml:space="preserve">: </w:t>
      </w:r>
      <w:r w:rsidR="00885635" w:rsidRPr="007C7095">
        <w:rPr>
          <w:rtl/>
        </w:rPr>
        <w:t xml:space="preserve">قال رسول الله </w:t>
      </w:r>
      <w:r w:rsidR="00BC025A" w:rsidRPr="00BC025A">
        <w:rPr>
          <w:rFonts w:cs="CTraditional Arabic"/>
          <w:rtl/>
        </w:rPr>
        <w:t>ج</w:t>
      </w:r>
      <w:r>
        <w:rPr>
          <w:rtl/>
        </w:rPr>
        <w:t>:</w:t>
      </w:r>
    </w:p>
    <w:p w:rsidR="0036311C" w:rsidRDefault="00B46332" w:rsidP="00C53847">
      <w:pPr>
        <w:pStyle w:val="a1"/>
        <w:rPr>
          <w:rtl/>
        </w:rPr>
      </w:pPr>
      <w:r w:rsidRPr="007C7095">
        <w:rPr>
          <w:rtl/>
        </w:rPr>
        <w:t>«</w:t>
      </w:r>
      <w:r w:rsidR="00A6560B">
        <w:rPr>
          <w:rFonts w:hint="cs"/>
          <w:rtl/>
        </w:rPr>
        <w:t>مَنْ</w:t>
      </w:r>
      <w:r w:rsidR="00A6560B">
        <w:rPr>
          <w:rtl/>
        </w:rPr>
        <w:t xml:space="preserve"> </w:t>
      </w:r>
      <w:r w:rsidR="00A6560B">
        <w:rPr>
          <w:rFonts w:hint="cs"/>
          <w:rtl/>
        </w:rPr>
        <w:t>أَصْبَحَ</w:t>
      </w:r>
      <w:r w:rsidR="00A6560B">
        <w:rPr>
          <w:rtl/>
        </w:rPr>
        <w:t xml:space="preserve"> </w:t>
      </w:r>
      <w:r w:rsidR="00A6560B">
        <w:rPr>
          <w:rFonts w:hint="cs"/>
          <w:rtl/>
        </w:rPr>
        <w:t>مِنْكُمُ</w:t>
      </w:r>
      <w:r w:rsidR="00A6560B">
        <w:rPr>
          <w:rtl/>
        </w:rPr>
        <w:t xml:space="preserve"> </w:t>
      </w:r>
      <w:r w:rsidR="00A6560B">
        <w:rPr>
          <w:rFonts w:hint="cs"/>
          <w:rtl/>
        </w:rPr>
        <w:t>الْيَوْمَ</w:t>
      </w:r>
      <w:r w:rsidR="00A6560B">
        <w:rPr>
          <w:rtl/>
        </w:rPr>
        <w:t xml:space="preserve"> </w:t>
      </w:r>
      <w:r w:rsidR="00A6560B">
        <w:rPr>
          <w:rFonts w:hint="cs"/>
          <w:rtl/>
        </w:rPr>
        <w:t>صَائِمًا؟</w:t>
      </w:r>
      <w:r w:rsidR="00A6560B">
        <w:rPr>
          <w:rtl/>
        </w:rPr>
        <w:t xml:space="preserve"> </w:t>
      </w:r>
      <w:r w:rsidR="00A6560B">
        <w:rPr>
          <w:rFonts w:hint="cs"/>
          <w:rtl/>
        </w:rPr>
        <w:t>قَالَ</w:t>
      </w:r>
      <w:r w:rsidR="00A6560B">
        <w:rPr>
          <w:rtl/>
        </w:rPr>
        <w:t xml:space="preserve"> </w:t>
      </w:r>
      <w:r w:rsidR="00A6560B">
        <w:rPr>
          <w:rFonts w:hint="cs"/>
          <w:rtl/>
        </w:rPr>
        <w:t>أَبُو</w:t>
      </w:r>
      <w:r w:rsidR="00A6560B">
        <w:rPr>
          <w:rtl/>
        </w:rPr>
        <w:t xml:space="preserve"> </w:t>
      </w:r>
      <w:r w:rsidR="00A6560B">
        <w:rPr>
          <w:rFonts w:hint="cs"/>
          <w:rtl/>
        </w:rPr>
        <w:t>بَكْرٍ</w:t>
      </w:r>
      <w:r w:rsidR="00A6560B">
        <w:rPr>
          <w:rtl/>
        </w:rPr>
        <w:t xml:space="preserve">: </w:t>
      </w:r>
      <w:r w:rsidR="00A6560B">
        <w:rPr>
          <w:rFonts w:hint="cs"/>
          <w:rtl/>
        </w:rPr>
        <w:t>أَنَا،</w:t>
      </w:r>
      <w:r w:rsidR="00A6560B">
        <w:rPr>
          <w:rtl/>
        </w:rPr>
        <w:t xml:space="preserve"> </w:t>
      </w:r>
      <w:r w:rsidR="00A6560B">
        <w:rPr>
          <w:rFonts w:hint="cs"/>
          <w:rtl/>
        </w:rPr>
        <w:t>قَالَ</w:t>
      </w:r>
      <w:r w:rsidR="00A6560B">
        <w:rPr>
          <w:rtl/>
        </w:rPr>
        <w:t xml:space="preserve">: </w:t>
      </w:r>
      <w:r w:rsidR="00B428C5">
        <w:rPr>
          <w:rFonts w:hint="cs"/>
          <w:rtl/>
        </w:rPr>
        <w:t>مَنْ</w:t>
      </w:r>
      <w:r w:rsidR="00B428C5">
        <w:rPr>
          <w:rtl/>
        </w:rPr>
        <w:t xml:space="preserve"> </w:t>
      </w:r>
      <w:r w:rsidR="00B428C5">
        <w:rPr>
          <w:rFonts w:hint="cs"/>
          <w:rtl/>
        </w:rPr>
        <w:t>عَادَ</w:t>
      </w:r>
      <w:r w:rsidR="00B428C5">
        <w:rPr>
          <w:rtl/>
        </w:rPr>
        <w:t xml:space="preserve"> </w:t>
      </w:r>
      <w:r w:rsidR="00B428C5">
        <w:rPr>
          <w:rFonts w:hint="cs"/>
          <w:rtl/>
        </w:rPr>
        <w:t>مِنْكُمُ</w:t>
      </w:r>
      <w:r w:rsidR="00B428C5">
        <w:rPr>
          <w:rtl/>
        </w:rPr>
        <w:t xml:space="preserve"> </w:t>
      </w:r>
      <w:r w:rsidR="00B428C5">
        <w:rPr>
          <w:rFonts w:hint="cs"/>
          <w:rtl/>
        </w:rPr>
        <w:t>الْيَوْمَ</w:t>
      </w:r>
      <w:r w:rsidR="00B428C5">
        <w:rPr>
          <w:rtl/>
        </w:rPr>
        <w:t xml:space="preserve"> </w:t>
      </w:r>
      <w:r w:rsidR="00B428C5">
        <w:rPr>
          <w:rFonts w:hint="cs"/>
          <w:rtl/>
        </w:rPr>
        <w:t>مَرِيضًا؟</w:t>
      </w:r>
      <w:r w:rsidR="00B428C5">
        <w:rPr>
          <w:rtl/>
        </w:rPr>
        <w:t xml:space="preserve"> </w:t>
      </w:r>
      <w:r w:rsidR="00B428C5">
        <w:rPr>
          <w:rFonts w:hint="cs"/>
          <w:rtl/>
        </w:rPr>
        <w:t>قَالَ</w:t>
      </w:r>
      <w:r w:rsidR="00B428C5">
        <w:rPr>
          <w:rtl/>
        </w:rPr>
        <w:t xml:space="preserve"> </w:t>
      </w:r>
      <w:r w:rsidR="00B428C5">
        <w:rPr>
          <w:rFonts w:hint="cs"/>
          <w:rtl/>
        </w:rPr>
        <w:t>أَبُو</w:t>
      </w:r>
      <w:r w:rsidR="00B428C5">
        <w:rPr>
          <w:rtl/>
        </w:rPr>
        <w:t xml:space="preserve"> </w:t>
      </w:r>
      <w:r w:rsidR="00B428C5">
        <w:rPr>
          <w:rFonts w:hint="cs"/>
          <w:rtl/>
        </w:rPr>
        <w:t>بَكْرٍ</w:t>
      </w:r>
      <w:r w:rsidR="00B428C5">
        <w:rPr>
          <w:rtl/>
        </w:rPr>
        <w:t xml:space="preserve">: </w:t>
      </w:r>
      <w:r w:rsidR="00B428C5">
        <w:rPr>
          <w:rFonts w:hint="cs"/>
          <w:rtl/>
        </w:rPr>
        <w:t xml:space="preserve">أَنَا، قال: </w:t>
      </w:r>
      <w:r w:rsidR="00A6560B">
        <w:rPr>
          <w:rFonts w:hint="cs"/>
          <w:rtl/>
        </w:rPr>
        <w:t>مَنْ</w:t>
      </w:r>
      <w:r w:rsidR="00A6560B">
        <w:rPr>
          <w:rtl/>
        </w:rPr>
        <w:t xml:space="preserve"> </w:t>
      </w:r>
      <w:r w:rsidR="0036311C">
        <w:rPr>
          <w:rFonts w:hint="cs"/>
          <w:rtl/>
        </w:rPr>
        <w:t>شَهِد</w:t>
      </w:r>
      <w:r w:rsidR="00A6560B">
        <w:rPr>
          <w:rtl/>
        </w:rPr>
        <w:t xml:space="preserve"> </w:t>
      </w:r>
      <w:r w:rsidR="00A6560B">
        <w:rPr>
          <w:rFonts w:hint="cs"/>
          <w:rtl/>
        </w:rPr>
        <w:t>مِنْكُمُ</w:t>
      </w:r>
      <w:r w:rsidR="00A6560B">
        <w:rPr>
          <w:rtl/>
        </w:rPr>
        <w:t xml:space="preserve"> </w:t>
      </w:r>
      <w:r w:rsidR="00A6560B">
        <w:rPr>
          <w:rFonts w:hint="cs"/>
          <w:rtl/>
        </w:rPr>
        <w:t>الْيَوْمَ</w:t>
      </w:r>
      <w:r w:rsidR="00A6560B">
        <w:rPr>
          <w:rtl/>
        </w:rPr>
        <w:t xml:space="preserve"> </w:t>
      </w:r>
      <w:r w:rsidR="00A6560B">
        <w:rPr>
          <w:rFonts w:hint="cs"/>
          <w:rtl/>
        </w:rPr>
        <w:t>جَنَازَةً؟</w:t>
      </w:r>
      <w:r w:rsidR="00A6560B">
        <w:rPr>
          <w:rtl/>
        </w:rPr>
        <w:t xml:space="preserve"> </w:t>
      </w:r>
      <w:r w:rsidR="00A6560B">
        <w:rPr>
          <w:rFonts w:hint="cs"/>
          <w:rtl/>
        </w:rPr>
        <w:t>قَالَ</w:t>
      </w:r>
      <w:r w:rsidR="00A6560B">
        <w:rPr>
          <w:rtl/>
        </w:rPr>
        <w:t xml:space="preserve"> </w:t>
      </w:r>
      <w:r w:rsidR="00A6560B">
        <w:rPr>
          <w:rFonts w:hint="cs"/>
          <w:rtl/>
        </w:rPr>
        <w:t>أَبُو</w:t>
      </w:r>
      <w:r w:rsidR="00A6560B">
        <w:rPr>
          <w:rtl/>
        </w:rPr>
        <w:t xml:space="preserve"> </w:t>
      </w:r>
      <w:r w:rsidR="00A6560B">
        <w:rPr>
          <w:rFonts w:hint="cs"/>
          <w:rtl/>
        </w:rPr>
        <w:t>بَكْرٍ</w:t>
      </w:r>
      <w:r w:rsidR="00A6560B">
        <w:rPr>
          <w:rtl/>
        </w:rPr>
        <w:t xml:space="preserve">: </w:t>
      </w:r>
      <w:r w:rsidR="00A6560B">
        <w:rPr>
          <w:rFonts w:hint="cs"/>
          <w:rtl/>
        </w:rPr>
        <w:t>أَنَا،</w:t>
      </w:r>
      <w:r w:rsidR="00A6560B">
        <w:rPr>
          <w:rtl/>
        </w:rPr>
        <w:t xml:space="preserve"> </w:t>
      </w:r>
      <w:r w:rsidR="00A6560B">
        <w:rPr>
          <w:rFonts w:hint="cs"/>
          <w:rtl/>
        </w:rPr>
        <w:t>قَالَ</w:t>
      </w:r>
      <w:r w:rsidR="00A6560B">
        <w:rPr>
          <w:rtl/>
        </w:rPr>
        <w:t xml:space="preserve">: </w:t>
      </w:r>
      <w:r w:rsidR="00A6560B">
        <w:rPr>
          <w:rFonts w:hint="cs"/>
          <w:rtl/>
        </w:rPr>
        <w:t>فَمَنْ</w:t>
      </w:r>
      <w:r w:rsidR="00A6560B">
        <w:rPr>
          <w:rtl/>
        </w:rPr>
        <w:t xml:space="preserve"> </w:t>
      </w:r>
      <w:r w:rsidR="00A6560B">
        <w:rPr>
          <w:rFonts w:hint="cs"/>
          <w:rtl/>
        </w:rPr>
        <w:t>أَطْعَمَ</w:t>
      </w:r>
      <w:r w:rsidR="00A6560B">
        <w:rPr>
          <w:rtl/>
        </w:rPr>
        <w:t xml:space="preserve"> </w:t>
      </w:r>
      <w:r w:rsidR="00A6560B">
        <w:rPr>
          <w:rFonts w:hint="cs"/>
          <w:rtl/>
        </w:rPr>
        <w:t>مِنْكُمُ</w:t>
      </w:r>
      <w:r w:rsidR="00A6560B">
        <w:rPr>
          <w:rtl/>
        </w:rPr>
        <w:t xml:space="preserve"> </w:t>
      </w:r>
      <w:r w:rsidR="00A6560B">
        <w:rPr>
          <w:rFonts w:hint="cs"/>
          <w:rtl/>
        </w:rPr>
        <w:t>الْيَوْمَ</w:t>
      </w:r>
      <w:r w:rsidR="00A6560B">
        <w:rPr>
          <w:rtl/>
        </w:rPr>
        <w:t xml:space="preserve"> </w:t>
      </w:r>
      <w:r w:rsidR="00A6560B">
        <w:rPr>
          <w:rFonts w:hint="cs"/>
          <w:rtl/>
        </w:rPr>
        <w:t>مِسْكِينًا؟</w:t>
      </w:r>
      <w:r w:rsidR="00A6560B">
        <w:rPr>
          <w:rtl/>
        </w:rPr>
        <w:t xml:space="preserve"> </w:t>
      </w:r>
      <w:r w:rsidR="00A6560B">
        <w:rPr>
          <w:rFonts w:hint="cs"/>
          <w:rtl/>
        </w:rPr>
        <w:t>قَالَ</w:t>
      </w:r>
      <w:r w:rsidR="00A6560B">
        <w:rPr>
          <w:rtl/>
        </w:rPr>
        <w:t xml:space="preserve"> </w:t>
      </w:r>
      <w:r w:rsidR="00A6560B">
        <w:rPr>
          <w:rFonts w:hint="cs"/>
          <w:rtl/>
        </w:rPr>
        <w:t>أَبُو</w:t>
      </w:r>
      <w:r w:rsidR="00A6560B">
        <w:rPr>
          <w:rtl/>
        </w:rPr>
        <w:t xml:space="preserve"> </w:t>
      </w:r>
      <w:r w:rsidR="00A6560B">
        <w:rPr>
          <w:rFonts w:hint="cs"/>
          <w:rtl/>
        </w:rPr>
        <w:t>بَكْرٍ</w:t>
      </w:r>
      <w:r w:rsidR="00A6560B">
        <w:rPr>
          <w:rtl/>
        </w:rPr>
        <w:t xml:space="preserve">: </w:t>
      </w:r>
      <w:r w:rsidR="00A6560B">
        <w:rPr>
          <w:rFonts w:hint="cs"/>
          <w:rtl/>
        </w:rPr>
        <w:t>أَنَا،</w:t>
      </w:r>
      <w:r w:rsidR="00A6560B">
        <w:rPr>
          <w:rtl/>
        </w:rPr>
        <w:t xml:space="preserve"> </w:t>
      </w:r>
      <w:r w:rsidR="00A6560B">
        <w:rPr>
          <w:rFonts w:hint="cs"/>
          <w:rtl/>
        </w:rPr>
        <w:t>قَالَ</w:t>
      </w:r>
      <w:r w:rsidR="0036311C">
        <w:rPr>
          <w:rFonts w:hint="cs"/>
          <w:rtl/>
        </w:rPr>
        <w:t xml:space="preserve"> </w:t>
      </w:r>
      <w:r w:rsidR="00A6560B">
        <w:rPr>
          <w:rFonts w:hint="cs"/>
          <w:rtl/>
        </w:rPr>
        <w:t>رَسُولُ</w:t>
      </w:r>
      <w:r w:rsidR="00A6560B">
        <w:rPr>
          <w:rtl/>
        </w:rPr>
        <w:t xml:space="preserve"> </w:t>
      </w:r>
      <w:r w:rsidR="00A6560B">
        <w:rPr>
          <w:rFonts w:hint="cs"/>
          <w:rtl/>
        </w:rPr>
        <w:t>اللَّهِ</w:t>
      </w:r>
      <w:r w:rsidR="00A6560B">
        <w:rPr>
          <w:rtl/>
        </w:rPr>
        <w:t xml:space="preserve"> </w:t>
      </w:r>
      <w:r w:rsidR="00BC025A" w:rsidRPr="00BC025A">
        <w:rPr>
          <w:rFonts w:cs="CTraditional Arabic"/>
          <w:bCs w:val="0"/>
          <w:rtl/>
        </w:rPr>
        <w:t>ج</w:t>
      </w:r>
      <w:r w:rsidR="00A6560B">
        <w:rPr>
          <w:rtl/>
        </w:rPr>
        <w:t xml:space="preserve">: </w:t>
      </w:r>
      <w:r w:rsidR="00A6560B">
        <w:rPr>
          <w:rFonts w:hint="cs"/>
          <w:rtl/>
        </w:rPr>
        <w:t>مَا</w:t>
      </w:r>
      <w:r w:rsidR="00A6560B">
        <w:rPr>
          <w:rtl/>
        </w:rPr>
        <w:t xml:space="preserve"> </w:t>
      </w:r>
      <w:r w:rsidR="0036311C">
        <w:rPr>
          <w:rFonts w:hint="cs"/>
          <w:rtl/>
        </w:rPr>
        <w:t>اجْتَمَعْت هذه الخِصال</w:t>
      </w:r>
      <w:r w:rsidR="00A6560B">
        <w:rPr>
          <w:rtl/>
        </w:rPr>
        <w:t xml:space="preserve"> </w:t>
      </w:r>
      <w:r w:rsidR="00A6560B">
        <w:rPr>
          <w:rFonts w:hint="cs"/>
          <w:rtl/>
        </w:rPr>
        <w:t>فِي</w:t>
      </w:r>
      <w:r w:rsidR="00A6560B">
        <w:rPr>
          <w:rtl/>
        </w:rPr>
        <w:t xml:space="preserve"> </w:t>
      </w:r>
      <w:r w:rsidR="0036311C">
        <w:rPr>
          <w:rFonts w:hint="cs"/>
          <w:rtl/>
        </w:rPr>
        <w:t>رجلٍ في يوم</w:t>
      </w:r>
      <w:r w:rsidR="00A6560B">
        <w:rPr>
          <w:rtl/>
        </w:rPr>
        <w:t xml:space="preserve"> </w:t>
      </w:r>
      <w:r w:rsidR="00A6560B">
        <w:rPr>
          <w:rFonts w:hint="cs"/>
          <w:rtl/>
        </w:rPr>
        <w:t>إِلَّا</w:t>
      </w:r>
      <w:r w:rsidR="00A6560B">
        <w:rPr>
          <w:rtl/>
        </w:rPr>
        <w:t xml:space="preserve"> </w:t>
      </w:r>
      <w:r w:rsidR="00A6560B">
        <w:rPr>
          <w:rFonts w:hint="cs"/>
          <w:rtl/>
        </w:rPr>
        <w:t>دَخَلَ</w:t>
      </w:r>
      <w:r w:rsidR="00A6560B">
        <w:rPr>
          <w:rtl/>
        </w:rPr>
        <w:t xml:space="preserve"> </w:t>
      </w:r>
      <w:r w:rsidR="00A6560B">
        <w:rPr>
          <w:rFonts w:hint="cs"/>
          <w:rtl/>
        </w:rPr>
        <w:t>الْجَنَّةَ</w:t>
      </w:r>
      <w:r w:rsidR="0036311C">
        <w:rPr>
          <w:rFonts w:hint="cs"/>
          <w:rtl/>
        </w:rPr>
        <w:t>».</w:t>
      </w:r>
    </w:p>
    <w:p w:rsidR="00885635" w:rsidRPr="007C7095" w:rsidRDefault="00885635" w:rsidP="00A6560B">
      <w:pPr>
        <w:pStyle w:val="a0"/>
        <w:rPr>
          <w:rtl/>
        </w:rPr>
      </w:pPr>
      <w:r w:rsidRPr="007C7095">
        <w:rPr>
          <w:rtl/>
        </w:rPr>
        <w:t xml:space="preserve">أخرجه مسلم في </w:t>
      </w:r>
      <w:r w:rsidR="00B46332" w:rsidRPr="007C7095">
        <w:rPr>
          <w:rtl/>
        </w:rPr>
        <w:t>«</w:t>
      </w:r>
      <w:r w:rsidRPr="007C7095">
        <w:rPr>
          <w:rtl/>
        </w:rPr>
        <w:t xml:space="preserve">صحيحه </w:t>
      </w:r>
      <w:r w:rsidR="00B46332" w:rsidRPr="007C7095">
        <w:rPr>
          <w:rtl/>
        </w:rPr>
        <w:t>«(</w:t>
      </w:r>
      <w:r w:rsidRPr="007C7095">
        <w:rPr>
          <w:rtl/>
        </w:rPr>
        <w:t>3</w:t>
      </w:r>
      <w:r w:rsidR="009E7C0B" w:rsidRPr="007C7095">
        <w:rPr>
          <w:rtl/>
        </w:rPr>
        <w:t>/</w:t>
      </w:r>
      <w:r w:rsidRPr="007C7095">
        <w:rPr>
          <w:rtl/>
        </w:rPr>
        <w:t>92</w:t>
      </w:r>
      <w:r w:rsidR="00A6560B">
        <w:rPr>
          <w:rFonts w:hint="cs"/>
          <w:rtl/>
        </w:rPr>
        <w:t xml:space="preserve"> و</w:t>
      </w:r>
      <w:r w:rsidRPr="007C7095">
        <w:rPr>
          <w:rtl/>
        </w:rPr>
        <w:t>7</w:t>
      </w:r>
      <w:r w:rsidR="009E7C0B" w:rsidRPr="007C7095">
        <w:rPr>
          <w:rtl/>
        </w:rPr>
        <w:t>/</w:t>
      </w:r>
      <w:r w:rsidRPr="007C7095">
        <w:rPr>
          <w:rtl/>
        </w:rPr>
        <w:t>110</w:t>
      </w:r>
      <w:r w:rsidR="00737B8C" w:rsidRPr="007C7095">
        <w:rPr>
          <w:rtl/>
        </w:rPr>
        <w:t>)</w:t>
      </w:r>
      <w:r w:rsidRPr="007C7095">
        <w:rPr>
          <w:rtl/>
        </w:rPr>
        <w:t xml:space="preserve"> والبخاري في </w:t>
      </w:r>
      <w:r w:rsidR="00B46332" w:rsidRPr="007C7095">
        <w:rPr>
          <w:rtl/>
        </w:rPr>
        <w:t>«</w:t>
      </w:r>
      <w:r w:rsidR="00C53847" w:rsidRPr="007C7095">
        <w:rPr>
          <w:rFonts w:hint="cs"/>
          <w:rtl/>
        </w:rPr>
        <w:t>الأدب</w:t>
      </w:r>
      <w:r w:rsidR="00C53847">
        <w:rPr>
          <w:rtl/>
        </w:rPr>
        <w:t xml:space="preserve"> المفرد</w:t>
      </w:r>
      <w:r w:rsidR="00C53847">
        <w:rPr>
          <w:rFonts w:hint="cs"/>
          <w:rtl/>
        </w:rPr>
        <w:t>» (</w:t>
      </w:r>
      <w:r w:rsidRPr="007C7095">
        <w:rPr>
          <w:rtl/>
        </w:rPr>
        <w:t>ص 75</w:t>
      </w:r>
      <w:r w:rsidR="00C53847">
        <w:rPr>
          <w:rFonts w:hint="cs"/>
          <w:rtl/>
        </w:rPr>
        <w:t>).</w:t>
      </w:r>
    </w:p>
    <w:p w:rsidR="002B546D" w:rsidRDefault="007D4EB5" w:rsidP="007C7095">
      <w:pPr>
        <w:pStyle w:val="a0"/>
        <w:rPr>
          <w:rtl/>
        </w:rPr>
      </w:pPr>
      <w:r w:rsidRPr="007D4EB5">
        <w:rPr>
          <w:b/>
          <w:bCs/>
          <w:rtl/>
        </w:rPr>
        <w:t>46</w:t>
      </w:r>
      <w:r w:rsidR="00885635" w:rsidRPr="007D4EB5">
        <w:rPr>
          <w:b/>
          <w:bCs/>
          <w:rtl/>
        </w:rPr>
        <w:t>-</w:t>
      </w:r>
      <w:r w:rsidR="00885635" w:rsidRPr="007C7095">
        <w:rPr>
          <w:rtl/>
        </w:rPr>
        <w:t xml:space="preserve"> وهذا الفضل في اتباع الجنائز</w:t>
      </w:r>
      <w:r w:rsidR="00354655" w:rsidRPr="007C7095">
        <w:rPr>
          <w:rtl/>
        </w:rPr>
        <w:t xml:space="preserve">، </w:t>
      </w:r>
      <w:r w:rsidR="00885635" w:rsidRPr="007C7095">
        <w:rPr>
          <w:rtl/>
        </w:rPr>
        <w:t xml:space="preserve">إنما هو للرجال دون النساء لنهي النبي </w:t>
      </w:r>
      <w:r w:rsidR="00BC025A" w:rsidRPr="00BC025A">
        <w:rPr>
          <w:rFonts w:cs="CTraditional Arabic"/>
          <w:rtl/>
        </w:rPr>
        <w:t>ج</w:t>
      </w:r>
      <w:r w:rsidR="00885635" w:rsidRPr="007C7095">
        <w:rPr>
          <w:rtl/>
        </w:rPr>
        <w:t xml:space="preserve"> لهن</w:t>
      </w:r>
      <w:r>
        <w:rPr>
          <w:rFonts w:hint="cs"/>
          <w:rtl/>
        </w:rPr>
        <w:t>ّ</w:t>
      </w:r>
      <w:r w:rsidR="00885635" w:rsidRPr="007C7095">
        <w:rPr>
          <w:rtl/>
        </w:rPr>
        <w:t xml:space="preserve"> عن اتباعها</w:t>
      </w:r>
      <w:r w:rsidR="00354655" w:rsidRPr="007C7095">
        <w:rPr>
          <w:rtl/>
        </w:rPr>
        <w:t xml:space="preserve">، </w:t>
      </w:r>
      <w:r w:rsidR="00885635" w:rsidRPr="007C7095">
        <w:rPr>
          <w:rtl/>
        </w:rPr>
        <w:t>وهو ن</w:t>
      </w:r>
      <w:r>
        <w:rPr>
          <w:rFonts w:hint="cs"/>
          <w:rtl/>
        </w:rPr>
        <w:t>ه</w:t>
      </w:r>
      <w:r w:rsidR="00885635" w:rsidRPr="007C7095">
        <w:rPr>
          <w:rtl/>
        </w:rPr>
        <w:t>ي</w:t>
      </w:r>
      <w:r>
        <w:rPr>
          <w:rFonts w:hint="cs"/>
          <w:rtl/>
        </w:rPr>
        <w:t>ُ</w:t>
      </w:r>
      <w:r w:rsidR="00885635" w:rsidRPr="007C7095">
        <w:rPr>
          <w:rtl/>
        </w:rPr>
        <w:t xml:space="preserve"> تنزيه</w:t>
      </w:r>
      <w:r>
        <w:rPr>
          <w:rFonts w:hint="cs"/>
          <w:rtl/>
        </w:rPr>
        <w:t>ٍ</w:t>
      </w:r>
      <w:r w:rsidR="00354655" w:rsidRPr="007C7095">
        <w:rPr>
          <w:rtl/>
        </w:rPr>
        <w:t xml:space="preserve">، </w:t>
      </w:r>
      <w:r w:rsidR="00885635" w:rsidRPr="007C7095">
        <w:rPr>
          <w:rtl/>
        </w:rPr>
        <w:t xml:space="preserve">فقد قالت أم عطية </w:t>
      </w:r>
      <w:r w:rsidR="00DE04DC" w:rsidRPr="00DE04DC">
        <w:rPr>
          <w:rFonts w:cs="CTraditional Arabic"/>
          <w:rtl/>
        </w:rPr>
        <w:t>ل</w:t>
      </w:r>
      <w:r w:rsidR="002B546D">
        <w:rPr>
          <w:rtl/>
        </w:rPr>
        <w:t>:</w:t>
      </w:r>
    </w:p>
    <w:p w:rsidR="002B546D" w:rsidRDefault="00B46332" w:rsidP="007C7095">
      <w:pPr>
        <w:pStyle w:val="a0"/>
        <w:rPr>
          <w:rtl/>
        </w:rPr>
      </w:pPr>
      <w:r w:rsidRPr="007C7095">
        <w:rPr>
          <w:rtl/>
        </w:rPr>
        <w:t>«</w:t>
      </w:r>
      <w:r w:rsidR="00885635" w:rsidRPr="007C7095">
        <w:rPr>
          <w:rtl/>
        </w:rPr>
        <w:t>كنا ن</w:t>
      </w:r>
      <w:r w:rsidR="002B546D">
        <w:rPr>
          <w:rFonts w:hint="cs"/>
          <w:rtl/>
        </w:rPr>
        <w:t>ُ</w:t>
      </w:r>
      <w:r w:rsidR="00885635" w:rsidRPr="007C7095">
        <w:rPr>
          <w:rtl/>
        </w:rPr>
        <w:t xml:space="preserve">نهى </w:t>
      </w:r>
      <w:r w:rsidRPr="007C7095">
        <w:rPr>
          <w:rtl/>
        </w:rPr>
        <w:t>(</w:t>
      </w:r>
      <w:r w:rsidR="00885635" w:rsidRPr="007C7095">
        <w:rPr>
          <w:rtl/>
        </w:rPr>
        <w:t>وفي رواية</w:t>
      </w:r>
      <w:r w:rsidR="005E38ED" w:rsidRPr="007C7095">
        <w:rPr>
          <w:rtl/>
        </w:rPr>
        <w:t xml:space="preserve">: </w:t>
      </w:r>
      <w:r w:rsidR="00885635" w:rsidRPr="007C7095">
        <w:rPr>
          <w:rtl/>
        </w:rPr>
        <w:t xml:space="preserve">نهانا رسول الله </w:t>
      </w:r>
      <w:r w:rsidR="00BC025A" w:rsidRPr="00BC025A">
        <w:rPr>
          <w:rFonts w:cs="CTraditional Arabic"/>
          <w:rtl/>
        </w:rPr>
        <w:t>ج</w:t>
      </w:r>
      <w:r w:rsidR="00737B8C" w:rsidRPr="007C7095">
        <w:rPr>
          <w:rtl/>
        </w:rPr>
        <w:t>)</w:t>
      </w:r>
      <w:r w:rsidR="00885635" w:rsidRPr="007C7095">
        <w:rPr>
          <w:rtl/>
        </w:rPr>
        <w:t xml:space="preserve"> عن اتباع الجنائز</w:t>
      </w:r>
      <w:r w:rsidR="00354655" w:rsidRPr="007C7095">
        <w:rPr>
          <w:rtl/>
        </w:rPr>
        <w:t xml:space="preserve">، </w:t>
      </w:r>
      <w:r w:rsidR="00885635" w:rsidRPr="007C7095">
        <w:rPr>
          <w:rtl/>
        </w:rPr>
        <w:t>ولم ي</w:t>
      </w:r>
      <w:r w:rsidR="002B546D">
        <w:rPr>
          <w:rFonts w:hint="cs"/>
          <w:rtl/>
        </w:rPr>
        <w:t>َ</w:t>
      </w:r>
      <w:r w:rsidR="002B546D">
        <w:rPr>
          <w:rtl/>
        </w:rPr>
        <w:t>عزم علينا</w:t>
      </w:r>
      <w:r w:rsidR="002B546D">
        <w:rPr>
          <w:rFonts w:hint="cs"/>
          <w:rtl/>
        </w:rPr>
        <w:t>»</w:t>
      </w:r>
      <w:r w:rsidR="005E38ED" w:rsidRPr="007C7095">
        <w:rPr>
          <w:rtl/>
        </w:rPr>
        <w:t>.</w:t>
      </w:r>
    </w:p>
    <w:p w:rsidR="00885635" w:rsidRPr="007C7095" w:rsidRDefault="00885635" w:rsidP="002B546D">
      <w:pPr>
        <w:pStyle w:val="a0"/>
        <w:rPr>
          <w:rtl/>
        </w:rPr>
      </w:pPr>
      <w:r w:rsidRPr="007C7095">
        <w:rPr>
          <w:rtl/>
        </w:rPr>
        <w:t>أخرجه البخاري (1/328-329</w:t>
      </w:r>
      <w:r w:rsidR="002B546D">
        <w:rPr>
          <w:rFonts w:hint="cs"/>
          <w:rtl/>
        </w:rPr>
        <w:t xml:space="preserve"> و</w:t>
      </w:r>
      <w:r w:rsidRPr="007C7095">
        <w:rPr>
          <w:rtl/>
        </w:rPr>
        <w:t>3/162) ومسلم (3/47) والسياق له</w:t>
      </w:r>
      <w:r w:rsidR="00354655" w:rsidRPr="007C7095">
        <w:rPr>
          <w:rtl/>
        </w:rPr>
        <w:t xml:space="preserve">، </w:t>
      </w:r>
      <w:r w:rsidRPr="007C7095">
        <w:rPr>
          <w:rtl/>
        </w:rPr>
        <w:t>و</w:t>
      </w:r>
      <w:r w:rsidR="001A54D6" w:rsidRPr="007C7095">
        <w:rPr>
          <w:rtl/>
        </w:rPr>
        <w:t>أبو</w:t>
      </w:r>
      <w:r w:rsidRPr="007C7095">
        <w:rPr>
          <w:rtl/>
        </w:rPr>
        <w:t xml:space="preserve"> داود (2/63)</w:t>
      </w:r>
      <w:r w:rsidR="002B546D">
        <w:rPr>
          <w:rFonts w:hint="cs"/>
          <w:rtl/>
        </w:rPr>
        <w:t xml:space="preserve"> </w:t>
      </w:r>
      <w:r w:rsidRPr="007C7095">
        <w:rPr>
          <w:rtl/>
        </w:rPr>
        <w:t>وابن ماجه (1</w:t>
      </w:r>
      <w:r w:rsidR="001A001E" w:rsidRPr="007C7095">
        <w:rPr>
          <w:rtl/>
        </w:rPr>
        <w:t>/</w:t>
      </w:r>
      <w:r w:rsidRPr="007C7095">
        <w:rPr>
          <w:rtl/>
        </w:rPr>
        <w:t>487</w:t>
      </w:r>
      <w:r w:rsidR="00737B8C" w:rsidRPr="007C7095">
        <w:rPr>
          <w:rtl/>
        </w:rPr>
        <w:t>)</w:t>
      </w:r>
      <w:r w:rsidRPr="007C7095">
        <w:rPr>
          <w:rtl/>
        </w:rPr>
        <w:t xml:space="preserve"> و</w:t>
      </w:r>
      <w:r w:rsidR="00C87658" w:rsidRPr="007C7095">
        <w:rPr>
          <w:rtl/>
        </w:rPr>
        <w:t>أحمد</w:t>
      </w:r>
      <w:r w:rsidRPr="007C7095">
        <w:rPr>
          <w:rtl/>
        </w:rPr>
        <w:t xml:space="preserve"> (6/408</w:t>
      </w:r>
      <w:r w:rsidR="002B546D">
        <w:rPr>
          <w:rFonts w:hint="cs"/>
          <w:rtl/>
        </w:rPr>
        <w:t xml:space="preserve"> و</w:t>
      </w:r>
      <w:r w:rsidRPr="007C7095">
        <w:rPr>
          <w:rtl/>
        </w:rPr>
        <w:t xml:space="preserve">409) وكذا البيهقي </w:t>
      </w:r>
      <w:r w:rsidR="00B46332" w:rsidRPr="007C7095">
        <w:rPr>
          <w:rtl/>
        </w:rPr>
        <w:t>(</w:t>
      </w:r>
      <w:r w:rsidRPr="007C7095">
        <w:rPr>
          <w:rtl/>
        </w:rPr>
        <w:t>4</w:t>
      </w:r>
      <w:r w:rsidR="009E7C0B" w:rsidRPr="007C7095">
        <w:rPr>
          <w:rtl/>
        </w:rPr>
        <w:t>/</w:t>
      </w:r>
      <w:r w:rsidRPr="007C7095">
        <w:rPr>
          <w:rtl/>
        </w:rPr>
        <w:t>77</w:t>
      </w:r>
      <w:r w:rsidR="00737B8C" w:rsidRPr="007C7095">
        <w:rPr>
          <w:rtl/>
        </w:rPr>
        <w:t>)</w:t>
      </w:r>
      <w:r w:rsidRPr="007C7095">
        <w:rPr>
          <w:rtl/>
        </w:rPr>
        <w:t xml:space="preserve"> </w:t>
      </w:r>
      <w:r w:rsidR="002B546D" w:rsidRPr="007C7095">
        <w:rPr>
          <w:rFonts w:hint="cs"/>
          <w:rtl/>
        </w:rPr>
        <w:t>وال</w:t>
      </w:r>
      <w:r w:rsidR="00190A11">
        <w:rPr>
          <w:rFonts w:hint="cs"/>
          <w:rtl/>
        </w:rPr>
        <w:t>إسماعيل</w:t>
      </w:r>
      <w:r w:rsidR="002B546D" w:rsidRPr="007C7095">
        <w:rPr>
          <w:rFonts w:hint="cs"/>
          <w:rtl/>
        </w:rPr>
        <w:t>ي</w:t>
      </w:r>
      <w:r w:rsidRPr="007C7095">
        <w:rPr>
          <w:rtl/>
        </w:rPr>
        <w:t xml:space="preserve"> والرواية </w:t>
      </w:r>
      <w:r w:rsidR="002B546D" w:rsidRPr="007C7095">
        <w:rPr>
          <w:rFonts w:hint="cs"/>
          <w:rtl/>
        </w:rPr>
        <w:t>الأخرى</w:t>
      </w:r>
      <w:r w:rsidRPr="007C7095">
        <w:rPr>
          <w:rtl/>
        </w:rPr>
        <w:t xml:space="preserve"> له</w:t>
      </w:r>
      <w:r w:rsidR="00354655" w:rsidRPr="007C7095">
        <w:rPr>
          <w:rtl/>
        </w:rPr>
        <w:t xml:space="preserve">، </w:t>
      </w:r>
      <w:r w:rsidRPr="007C7095">
        <w:rPr>
          <w:rtl/>
        </w:rPr>
        <w:t>وهي رواية للبخاري تعليق</w:t>
      </w:r>
      <w:r w:rsidR="003371B2">
        <w:rPr>
          <w:rFonts w:hint="cs"/>
          <w:rtl/>
        </w:rPr>
        <w:t>ً</w:t>
      </w:r>
      <w:r w:rsidRPr="007C7095">
        <w:rPr>
          <w:rtl/>
        </w:rPr>
        <w:t>ا</w:t>
      </w:r>
      <w:r w:rsidR="005E38ED" w:rsidRPr="007C7095">
        <w:rPr>
          <w:rtl/>
        </w:rPr>
        <w:t xml:space="preserve">. </w:t>
      </w:r>
    </w:p>
    <w:p w:rsidR="003371B2" w:rsidRDefault="00885635" w:rsidP="007C7095">
      <w:pPr>
        <w:pStyle w:val="a0"/>
        <w:rPr>
          <w:rtl/>
        </w:rPr>
      </w:pPr>
      <w:r w:rsidRPr="007C7095">
        <w:rPr>
          <w:rtl/>
        </w:rPr>
        <w:t xml:space="preserve"> </w:t>
      </w:r>
      <w:r w:rsidRPr="003371B2">
        <w:rPr>
          <w:rFonts w:hint="cs"/>
          <w:b/>
          <w:bCs/>
          <w:rtl/>
        </w:rPr>
        <w:t>47-</w:t>
      </w:r>
      <w:r w:rsidR="00737B8C" w:rsidRPr="007C7095">
        <w:rPr>
          <w:rFonts w:hint="cs"/>
          <w:rtl/>
        </w:rPr>
        <w:t xml:space="preserve"> </w:t>
      </w:r>
      <w:r w:rsidRPr="007C7095">
        <w:rPr>
          <w:rFonts w:hint="cs"/>
          <w:rtl/>
        </w:rPr>
        <w:t>و</w:t>
      </w:r>
      <w:r w:rsidRPr="007C7095">
        <w:rPr>
          <w:rtl/>
        </w:rPr>
        <w:t>لا</w:t>
      </w:r>
      <w:r w:rsidRPr="007C7095">
        <w:rPr>
          <w:rFonts w:hint="cs"/>
          <w:rtl/>
        </w:rPr>
        <w:t xml:space="preserve"> يجوز أن </w:t>
      </w:r>
      <w:r w:rsidRPr="007C7095">
        <w:rPr>
          <w:rtl/>
        </w:rPr>
        <w:t>ت</w:t>
      </w:r>
      <w:r w:rsidR="003371B2">
        <w:rPr>
          <w:rFonts w:hint="cs"/>
          <w:rtl/>
        </w:rPr>
        <w:t>ُ</w:t>
      </w:r>
      <w:r w:rsidRPr="007C7095">
        <w:rPr>
          <w:rtl/>
        </w:rPr>
        <w:t>ت</w:t>
      </w:r>
      <w:r w:rsidR="003371B2">
        <w:rPr>
          <w:rFonts w:hint="cs"/>
          <w:rtl/>
        </w:rPr>
        <w:t>َّ</w:t>
      </w:r>
      <w:r w:rsidRPr="007C7095">
        <w:rPr>
          <w:rtl/>
        </w:rPr>
        <w:t>بع الجنائز</w:t>
      </w:r>
      <w:r w:rsidR="00354655" w:rsidRPr="007C7095">
        <w:rPr>
          <w:rtl/>
        </w:rPr>
        <w:t xml:space="preserve">، </w:t>
      </w:r>
      <w:r w:rsidRPr="007C7095">
        <w:rPr>
          <w:rtl/>
        </w:rPr>
        <w:t>بما يخالف الشريعة</w:t>
      </w:r>
      <w:r w:rsidR="00354655" w:rsidRPr="007C7095">
        <w:rPr>
          <w:rtl/>
        </w:rPr>
        <w:t xml:space="preserve">، </w:t>
      </w:r>
      <w:r w:rsidRPr="007C7095">
        <w:rPr>
          <w:rtl/>
        </w:rPr>
        <w:t>وقد جاء النص فيها على أمرين</w:t>
      </w:r>
      <w:r w:rsidR="005E38ED" w:rsidRPr="007C7095">
        <w:rPr>
          <w:rtl/>
        </w:rPr>
        <w:t xml:space="preserve">: </w:t>
      </w:r>
      <w:r w:rsidRPr="007C7095">
        <w:rPr>
          <w:rtl/>
        </w:rPr>
        <w:t>رفع الصوت بالبكاء</w:t>
      </w:r>
      <w:r w:rsidR="00354655" w:rsidRPr="007C7095">
        <w:rPr>
          <w:rtl/>
        </w:rPr>
        <w:t xml:space="preserve">، </w:t>
      </w:r>
      <w:r w:rsidRPr="007C7095">
        <w:rPr>
          <w:rtl/>
        </w:rPr>
        <w:t>واتب</w:t>
      </w:r>
      <w:r w:rsidR="003371B2">
        <w:rPr>
          <w:rFonts w:hint="cs"/>
          <w:rtl/>
        </w:rPr>
        <w:t>ِّ</w:t>
      </w:r>
      <w:r w:rsidRPr="007C7095">
        <w:rPr>
          <w:rtl/>
        </w:rPr>
        <w:t>اعها بالبخور</w:t>
      </w:r>
      <w:r w:rsidR="00354655" w:rsidRPr="007C7095">
        <w:rPr>
          <w:rtl/>
        </w:rPr>
        <w:t xml:space="preserve">، </w:t>
      </w:r>
      <w:r w:rsidRPr="007C7095">
        <w:rPr>
          <w:rtl/>
        </w:rPr>
        <w:t xml:space="preserve">وذلك في وقوله </w:t>
      </w:r>
      <w:r w:rsidR="00BC025A" w:rsidRPr="00BC025A">
        <w:rPr>
          <w:rFonts w:cs="CTraditional Arabic"/>
          <w:rtl/>
        </w:rPr>
        <w:t>ج</w:t>
      </w:r>
      <w:r w:rsidR="003371B2">
        <w:rPr>
          <w:rtl/>
        </w:rPr>
        <w:t>:</w:t>
      </w:r>
    </w:p>
    <w:p w:rsidR="003371B2" w:rsidRDefault="00B46332" w:rsidP="004D4FDB">
      <w:pPr>
        <w:pStyle w:val="a1"/>
        <w:rPr>
          <w:rtl/>
        </w:rPr>
      </w:pPr>
      <w:r w:rsidRPr="007C7095">
        <w:rPr>
          <w:rtl/>
        </w:rPr>
        <w:t>«</w:t>
      </w:r>
      <w:r w:rsidR="003371B2" w:rsidRPr="003371B2">
        <w:rPr>
          <w:rFonts w:hint="cs"/>
          <w:rtl/>
        </w:rPr>
        <w:t>لَا</w:t>
      </w:r>
      <w:r w:rsidR="003371B2" w:rsidRPr="003371B2">
        <w:rPr>
          <w:rtl/>
        </w:rPr>
        <w:t xml:space="preserve"> </w:t>
      </w:r>
      <w:r w:rsidR="004D4FDB">
        <w:rPr>
          <w:rFonts w:hint="cs"/>
          <w:rtl/>
        </w:rPr>
        <w:t>تُتَّ</w:t>
      </w:r>
      <w:r w:rsidR="003371B2" w:rsidRPr="003371B2">
        <w:rPr>
          <w:rFonts w:hint="cs"/>
          <w:rtl/>
        </w:rPr>
        <w:t>بَعُ</w:t>
      </w:r>
      <w:r w:rsidR="003371B2" w:rsidRPr="003371B2">
        <w:rPr>
          <w:rtl/>
        </w:rPr>
        <w:t xml:space="preserve"> </w:t>
      </w:r>
      <w:r w:rsidR="003371B2" w:rsidRPr="003371B2">
        <w:rPr>
          <w:rFonts w:hint="cs"/>
          <w:rtl/>
        </w:rPr>
        <w:t>الْجَنَازَةُ</w:t>
      </w:r>
      <w:r w:rsidR="003371B2" w:rsidRPr="003371B2">
        <w:rPr>
          <w:rtl/>
        </w:rPr>
        <w:t xml:space="preserve"> </w:t>
      </w:r>
      <w:r w:rsidR="003371B2" w:rsidRPr="003371B2">
        <w:rPr>
          <w:rFonts w:hint="cs"/>
          <w:rtl/>
        </w:rPr>
        <w:t>بِصَوْتٍ</w:t>
      </w:r>
      <w:r w:rsidR="003371B2" w:rsidRPr="003371B2">
        <w:rPr>
          <w:rtl/>
        </w:rPr>
        <w:t xml:space="preserve"> </w:t>
      </w:r>
      <w:r w:rsidR="003371B2" w:rsidRPr="003371B2">
        <w:rPr>
          <w:rFonts w:hint="cs"/>
          <w:rtl/>
        </w:rPr>
        <w:t>وَلَا</w:t>
      </w:r>
      <w:r w:rsidR="003371B2" w:rsidRPr="003371B2">
        <w:rPr>
          <w:rtl/>
        </w:rPr>
        <w:t xml:space="preserve"> </w:t>
      </w:r>
      <w:r w:rsidR="003371B2" w:rsidRPr="003371B2">
        <w:rPr>
          <w:rFonts w:hint="cs"/>
          <w:rtl/>
        </w:rPr>
        <w:t>نَارٍ</w:t>
      </w:r>
      <w:r w:rsidR="004D4FDB">
        <w:rPr>
          <w:rFonts w:hint="eastAsia"/>
          <w:rtl/>
        </w:rPr>
        <w:t>».</w:t>
      </w:r>
    </w:p>
    <w:p w:rsidR="004D4FDB" w:rsidRDefault="00885635" w:rsidP="004D4FDB">
      <w:pPr>
        <w:pStyle w:val="a0"/>
        <w:rPr>
          <w:rtl/>
        </w:rPr>
      </w:pPr>
      <w:r w:rsidRPr="007C7095">
        <w:rPr>
          <w:rtl/>
        </w:rPr>
        <w:t xml:space="preserve">أخرجه </w:t>
      </w:r>
      <w:r w:rsidR="001A54D6" w:rsidRPr="007C7095">
        <w:rPr>
          <w:rtl/>
        </w:rPr>
        <w:t>أبو</w:t>
      </w:r>
      <w:r w:rsidRPr="007C7095">
        <w:rPr>
          <w:rtl/>
        </w:rPr>
        <w:t xml:space="preserve"> داود (2/64) و</w:t>
      </w:r>
      <w:r w:rsidR="00C87658" w:rsidRPr="007C7095">
        <w:rPr>
          <w:rtl/>
        </w:rPr>
        <w:t>أحمد</w:t>
      </w:r>
      <w:r w:rsidRPr="007C7095">
        <w:rPr>
          <w:rtl/>
        </w:rPr>
        <w:t xml:space="preserve"> (2/427</w:t>
      </w:r>
      <w:r w:rsidR="004D4FDB">
        <w:rPr>
          <w:rFonts w:hint="cs"/>
          <w:rtl/>
        </w:rPr>
        <w:t xml:space="preserve"> و</w:t>
      </w:r>
      <w:r w:rsidRPr="007C7095">
        <w:rPr>
          <w:rtl/>
        </w:rPr>
        <w:t>528</w:t>
      </w:r>
      <w:r w:rsidR="004D4FDB">
        <w:rPr>
          <w:rFonts w:hint="cs"/>
          <w:rtl/>
        </w:rPr>
        <w:t xml:space="preserve"> و</w:t>
      </w:r>
      <w:r w:rsidRPr="007C7095">
        <w:rPr>
          <w:rtl/>
        </w:rPr>
        <w:t>532) من حديث أبي هريرة</w:t>
      </w:r>
      <w:r w:rsidR="004D4FDB">
        <w:rPr>
          <w:rtl/>
        </w:rPr>
        <w:t>.</w:t>
      </w:r>
    </w:p>
    <w:p w:rsidR="00885635" w:rsidRPr="007C7095" w:rsidRDefault="00885635" w:rsidP="004D4FDB">
      <w:pPr>
        <w:pStyle w:val="a0"/>
        <w:rPr>
          <w:rtl/>
        </w:rPr>
      </w:pPr>
      <w:r w:rsidRPr="007C7095">
        <w:rPr>
          <w:rtl/>
        </w:rPr>
        <w:t>وفي سنده من لم ي</w:t>
      </w:r>
      <w:r w:rsidR="004D4FDB">
        <w:rPr>
          <w:rFonts w:hint="cs"/>
          <w:rtl/>
        </w:rPr>
        <w:t>ُ</w:t>
      </w:r>
      <w:r w:rsidRPr="007C7095">
        <w:rPr>
          <w:rtl/>
        </w:rPr>
        <w:t>س</w:t>
      </w:r>
      <w:r w:rsidR="004D4FDB">
        <w:rPr>
          <w:rFonts w:hint="cs"/>
          <w:rtl/>
        </w:rPr>
        <w:t>َ</w:t>
      </w:r>
      <w:r w:rsidRPr="007C7095">
        <w:rPr>
          <w:rtl/>
        </w:rPr>
        <w:t>م</w:t>
      </w:r>
      <w:r w:rsidR="004D4FDB">
        <w:rPr>
          <w:rFonts w:hint="cs"/>
          <w:rtl/>
        </w:rPr>
        <w:t>ّ</w:t>
      </w:r>
      <w:r w:rsidR="00354655" w:rsidRPr="007C7095">
        <w:rPr>
          <w:rtl/>
        </w:rPr>
        <w:t xml:space="preserve">، </w:t>
      </w:r>
      <w:r w:rsidRPr="007C7095">
        <w:rPr>
          <w:rtl/>
        </w:rPr>
        <w:t>لكنه يتقوى بشواهده المرفوعة</w:t>
      </w:r>
      <w:r w:rsidR="00354655" w:rsidRPr="007C7095">
        <w:rPr>
          <w:rtl/>
        </w:rPr>
        <w:t xml:space="preserve">، </w:t>
      </w:r>
      <w:r w:rsidRPr="007C7095">
        <w:rPr>
          <w:rtl/>
        </w:rPr>
        <w:t xml:space="preserve">وبعض </w:t>
      </w:r>
      <w:r w:rsidR="004D4FDB" w:rsidRPr="007C7095">
        <w:rPr>
          <w:rFonts w:hint="cs"/>
          <w:rtl/>
        </w:rPr>
        <w:t>الآثار</w:t>
      </w:r>
      <w:r w:rsidRPr="007C7095">
        <w:rPr>
          <w:rtl/>
        </w:rPr>
        <w:t xml:space="preserve"> الموقوفة</w:t>
      </w:r>
      <w:r w:rsidR="004D4FDB">
        <w:rPr>
          <w:rFonts w:hint="cs"/>
          <w:rtl/>
        </w:rPr>
        <w:t>:</w:t>
      </w:r>
      <w:r w:rsidR="005E38ED" w:rsidRPr="007C7095">
        <w:rPr>
          <w:rtl/>
        </w:rPr>
        <w:t xml:space="preserve"> </w:t>
      </w:r>
    </w:p>
    <w:p w:rsidR="00024239" w:rsidRDefault="00885635" w:rsidP="007C7095">
      <w:pPr>
        <w:pStyle w:val="a0"/>
        <w:rPr>
          <w:rtl/>
        </w:rPr>
      </w:pPr>
      <w:r w:rsidRPr="007C7095">
        <w:rPr>
          <w:rtl/>
        </w:rPr>
        <w:t xml:space="preserve"> أما الشواهد</w:t>
      </w:r>
      <w:r w:rsidR="00354655" w:rsidRPr="007C7095">
        <w:rPr>
          <w:rtl/>
        </w:rPr>
        <w:t xml:space="preserve">، </w:t>
      </w:r>
      <w:r w:rsidRPr="007C7095">
        <w:rPr>
          <w:rtl/>
        </w:rPr>
        <w:t xml:space="preserve">فعن جابر عن النبي </w:t>
      </w:r>
      <w:r w:rsidR="00BC025A" w:rsidRPr="00BC025A">
        <w:rPr>
          <w:rFonts w:cs="CTraditional Arabic"/>
          <w:rtl/>
        </w:rPr>
        <w:t>ج</w:t>
      </w:r>
      <w:r w:rsidR="00024239">
        <w:rPr>
          <w:rFonts w:hint="cs"/>
          <w:rtl/>
        </w:rPr>
        <w:t xml:space="preserve"> أنه</w:t>
      </w:r>
      <w:r w:rsidRPr="007C7095">
        <w:rPr>
          <w:rtl/>
        </w:rPr>
        <w:t xml:space="preserve"> نهى أن ي</w:t>
      </w:r>
      <w:r w:rsidR="00024239">
        <w:rPr>
          <w:rFonts w:hint="cs"/>
          <w:rtl/>
        </w:rPr>
        <w:t>َ</w:t>
      </w:r>
      <w:r w:rsidRPr="007C7095">
        <w:rPr>
          <w:rtl/>
        </w:rPr>
        <w:t>ت</w:t>
      </w:r>
      <w:r w:rsidR="00024239">
        <w:rPr>
          <w:rFonts w:hint="cs"/>
          <w:rtl/>
        </w:rPr>
        <w:t>ْ</w:t>
      </w:r>
      <w:r w:rsidRPr="007C7095">
        <w:rPr>
          <w:rtl/>
        </w:rPr>
        <w:t>ب</w:t>
      </w:r>
      <w:r w:rsidR="00024239">
        <w:rPr>
          <w:rFonts w:hint="cs"/>
          <w:rtl/>
        </w:rPr>
        <w:t>َ</w:t>
      </w:r>
      <w:r w:rsidRPr="007C7095">
        <w:rPr>
          <w:rtl/>
        </w:rPr>
        <w:t>ع الميت صوت أو نار</w:t>
      </w:r>
      <w:r w:rsidR="00354655" w:rsidRPr="007C7095">
        <w:rPr>
          <w:rtl/>
        </w:rPr>
        <w:t xml:space="preserve">، </w:t>
      </w:r>
      <w:r w:rsidRPr="007C7095">
        <w:rPr>
          <w:rtl/>
        </w:rPr>
        <w:t xml:space="preserve">قال الهيثمي </w:t>
      </w:r>
      <w:r w:rsidR="00B46332" w:rsidRPr="007C7095">
        <w:rPr>
          <w:rtl/>
        </w:rPr>
        <w:t>(</w:t>
      </w:r>
      <w:r w:rsidRPr="007C7095">
        <w:rPr>
          <w:rtl/>
        </w:rPr>
        <w:t>3</w:t>
      </w:r>
      <w:r w:rsidR="009E7C0B" w:rsidRPr="007C7095">
        <w:rPr>
          <w:rtl/>
        </w:rPr>
        <w:t>/</w:t>
      </w:r>
      <w:r w:rsidRPr="007C7095">
        <w:rPr>
          <w:rtl/>
        </w:rPr>
        <w:t>29</w:t>
      </w:r>
      <w:r w:rsidR="00737B8C" w:rsidRPr="007C7095">
        <w:rPr>
          <w:rtl/>
        </w:rPr>
        <w:t>)</w:t>
      </w:r>
      <w:r w:rsidR="00024239">
        <w:rPr>
          <w:rtl/>
        </w:rPr>
        <w:t>:</w:t>
      </w:r>
    </w:p>
    <w:p w:rsidR="00885635" w:rsidRDefault="00B46332" w:rsidP="007C7095">
      <w:pPr>
        <w:pStyle w:val="a0"/>
        <w:rPr>
          <w:rtl/>
        </w:rPr>
      </w:pPr>
      <w:r w:rsidRPr="007C7095">
        <w:rPr>
          <w:rtl/>
        </w:rPr>
        <w:t>«</w:t>
      </w:r>
      <w:r w:rsidR="00885635" w:rsidRPr="007C7095">
        <w:rPr>
          <w:rtl/>
        </w:rPr>
        <w:t xml:space="preserve">رواه </w:t>
      </w:r>
      <w:r w:rsidR="001A54D6" w:rsidRPr="007C7095">
        <w:rPr>
          <w:rtl/>
        </w:rPr>
        <w:t>أبو</w:t>
      </w:r>
      <w:r w:rsidR="00885635" w:rsidRPr="007C7095">
        <w:rPr>
          <w:rtl/>
        </w:rPr>
        <w:t xml:space="preserve"> يعلى</w:t>
      </w:r>
      <w:r w:rsidR="00354655" w:rsidRPr="007C7095">
        <w:rPr>
          <w:rtl/>
        </w:rPr>
        <w:t xml:space="preserve">، </w:t>
      </w:r>
      <w:r w:rsidR="00885635" w:rsidRPr="007C7095">
        <w:rPr>
          <w:rtl/>
        </w:rPr>
        <w:t>وفيه من لا</w:t>
      </w:r>
      <w:r w:rsidR="00024239">
        <w:rPr>
          <w:rFonts w:hint="cs"/>
          <w:rtl/>
        </w:rPr>
        <w:t xml:space="preserve"> </w:t>
      </w:r>
      <w:r w:rsidR="00885635" w:rsidRPr="007C7095">
        <w:rPr>
          <w:rtl/>
        </w:rPr>
        <w:t>ذ</w:t>
      </w:r>
      <w:r w:rsidR="00024239">
        <w:rPr>
          <w:rFonts w:hint="cs"/>
          <w:rtl/>
        </w:rPr>
        <w:t>ِ</w:t>
      </w:r>
      <w:r w:rsidR="00024239">
        <w:rPr>
          <w:rtl/>
        </w:rPr>
        <w:t>كر له</w:t>
      </w:r>
      <w:r w:rsidR="00024239">
        <w:rPr>
          <w:rFonts w:hint="cs"/>
          <w:rtl/>
        </w:rPr>
        <w:t>»</w:t>
      </w:r>
      <w:r w:rsidR="00024239">
        <w:rPr>
          <w:rtl/>
        </w:rPr>
        <w:t>.</w:t>
      </w:r>
    </w:p>
    <w:p w:rsidR="00024239" w:rsidRPr="007C7095" w:rsidRDefault="00024239" w:rsidP="007C7095">
      <w:pPr>
        <w:pStyle w:val="a0"/>
        <w:rPr>
          <w:rtl/>
        </w:rPr>
      </w:pPr>
      <w:r>
        <w:rPr>
          <w:rFonts w:hint="cs"/>
          <w:rtl/>
        </w:rPr>
        <w:t>قلت: هو في «مسند أبي يعلى» (2627) وفيه عبد الله بن المُحَرَّر، وهو منكر الحديث، ويظهر أنه تحرّف على الهيثمي فلم يعرفه.</w:t>
      </w:r>
    </w:p>
    <w:p w:rsidR="00260674" w:rsidRDefault="00885635" w:rsidP="007C7095">
      <w:pPr>
        <w:pStyle w:val="a0"/>
        <w:rPr>
          <w:rtl/>
        </w:rPr>
      </w:pPr>
      <w:r w:rsidRPr="007C7095">
        <w:rPr>
          <w:rtl/>
        </w:rPr>
        <w:t xml:space="preserve"> وعن ابن عمر قال</w:t>
      </w:r>
      <w:r w:rsidR="005E38ED" w:rsidRPr="007C7095">
        <w:rPr>
          <w:rtl/>
        </w:rPr>
        <w:t xml:space="preserve">: </w:t>
      </w:r>
      <w:r w:rsidR="00B46332" w:rsidRPr="007C7095">
        <w:rPr>
          <w:rtl/>
        </w:rPr>
        <w:t>«</w:t>
      </w:r>
      <w:r w:rsidRPr="007C7095">
        <w:rPr>
          <w:rtl/>
        </w:rPr>
        <w:t xml:space="preserve">نهى رسول الله </w:t>
      </w:r>
      <w:r w:rsidR="00BC025A" w:rsidRPr="00BC025A">
        <w:rPr>
          <w:rFonts w:cs="CTraditional Arabic"/>
          <w:rtl/>
        </w:rPr>
        <w:t>ج</w:t>
      </w:r>
      <w:r w:rsidRPr="007C7095">
        <w:rPr>
          <w:rtl/>
        </w:rPr>
        <w:t xml:space="preserve"> أن ت</w:t>
      </w:r>
      <w:r w:rsidR="00260674">
        <w:rPr>
          <w:rFonts w:hint="cs"/>
          <w:rtl/>
        </w:rPr>
        <w:t>ُ</w:t>
      </w:r>
      <w:r w:rsidRPr="007C7095">
        <w:rPr>
          <w:rtl/>
        </w:rPr>
        <w:t>ت</w:t>
      </w:r>
      <w:r w:rsidR="00260674">
        <w:rPr>
          <w:rFonts w:hint="cs"/>
          <w:rtl/>
        </w:rPr>
        <w:t>َّ</w:t>
      </w:r>
      <w:r w:rsidRPr="007C7095">
        <w:rPr>
          <w:rtl/>
        </w:rPr>
        <w:t>بع جنازة معها ران</w:t>
      </w:r>
      <w:r w:rsidR="00260674">
        <w:rPr>
          <w:rFonts w:hint="cs"/>
          <w:rtl/>
        </w:rPr>
        <w:t>َّ</w:t>
      </w:r>
      <w:r w:rsidR="00260674">
        <w:rPr>
          <w:rtl/>
        </w:rPr>
        <w:t>ة</w:t>
      </w:r>
      <w:r w:rsidR="00260674">
        <w:rPr>
          <w:rFonts w:hint="cs"/>
          <w:rtl/>
        </w:rPr>
        <w:t>»</w:t>
      </w:r>
      <w:r w:rsidR="00260674">
        <w:rPr>
          <w:rtl/>
        </w:rPr>
        <w:t>.</w:t>
      </w:r>
    </w:p>
    <w:p w:rsidR="00885635" w:rsidRPr="007C7095" w:rsidRDefault="00885635" w:rsidP="00260674">
      <w:pPr>
        <w:pStyle w:val="a0"/>
        <w:rPr>
          <w:rtl/>
        </w:rPr>
      </w:pPr>
      <w:r w:rsidRPr="007C7095">
        <w:rPr>
          <w:rtl/>
        </w:rPr>
        <w:t xml:space="preserve">أخرجه ابن ماجه </w:t>
      </w:r>
      <w:r w:rsidR="00B46332" w:rsidRPr="007C7095">
        <w:rPr>
          <w:rtl/>
        </w:rPr>
        <w:t>(</w:t>
      </w:r>
      <w:r w:rsidRPr="007C7095">
        <w:rPr>
          <w:rtl/>
        </w:rPr>
        <w:t>1</w:t>
      </w:r>
      <w:r w:rsidR="009E7C0B" w:rsidRPr="007C7095">
        <w:rPr>
          <w:rtl/>
        </w:rPr>
        <w:t>/</w:t>
      </w:r>
      <w:r w:rsidRPr="007C7095">
        <w:rPr>
          <w:rtl/>
        </w:rPr>
        <w:t>479-480) و</w:t>
      </w:r>
      <w:r w:rsidR="00C87658" w:rsidRPr="007C7095">
        <w:rPr>
          <w:rtl/>
        </w:rPr>
        <w:t>أحمد</w:t>
      </w:r>
      <w:r w:rsidRPr="007C7095">
        <w:rPr>
          <w:rtl/>
        </w:rPr>
        <w:t xml:space="preserve"> (5668)</w:t>
      </w:r>
      <w:r w:rsidR="00260674">
        <w:rPr>
          <w:rFonts w:hint="cs"/>
          <w:rtl/>
        </w:rPr>
        <w:t xml:space="preserve"> </w:t>
      </w:r>
      <w:r w:rsidRPr="007C7095">
        <w:rPr>
          <w:rtl/>
        </w:rPr>
        <w:t>من طريقين عن م</w:t>
      </w:r>
      <w:r w:rsidR="00260674">
        <w:rPr>
          <w:rFonts w:hint="cs"/>
          <w:rtl/>
        </w:rPr>
        <w:t>ُ</w:t>
      </w:r>
      <w:r w:rsidRPr="007C7095">
        <w:rPr>
          <w:rtl/>
        </w:rPr>
        <w:t>جاهد عنه</w:t>
      </w:r>
      <w:r w:rsidR="005E38ED" w:rsidRPr="007C7095">
        <w:rPr>
          <w:rtl/>
        </w:rPr>
        <w:t xml:space="preserve">. </w:t>
      </w:r>
      <w:r w:rsidRPr="007C7095">
        <w:rPr>
          <w:rtl/>
        </w:rPr>
        <w:t>وهو حسن بمجموع الطريقين</w:t>
      </w:r>
      <w:r w:rsidR="005E38ED" w:rsidRPr="007C7095">
        <w:rPr>
          <w:rtl/>
        </w:rPr>
        <w:t xml:space="preserve">. </w:t>
      </w:r>
    </w:p>
    <w:p w:rsidR="00885635" w:rsidRPr="007C7095" w:rsidRDefault="00885635" w:rsidP="008D3959">
      <w:pPr>
        <w:pStyle w:val="a0"/>
        <w:rPr>
          <w:rtl/>
        </w:rPr>
      </w:pPr>
      <w:r w:rsidRPr="007C7095">
        <w:rPr>
          <w:rtl/>
        </w:rPr>
        <w:t>وعن أبي موسى في النهي عن اتباع الميت ب</w:t>
      </w:r>
      <w:r w:rsidR="00260674">
        <w:rPr>
          <w:rFonts w:hint="cs"/>
          <w:rtl/>
        </w:rPr>
        <w:t>ِ</w:t>
      </w:r>
      <w:r w:rsidRPr="007C7095">
        <w:rPr>
          <w:rtl/>
        </w:rPr>
        <w:t>م</w:t>
      </w:r>
      <w:r w:rsidR="00260674">
        <w:rPr>
          <w:rFonts w:hint="cs"/>
          <w:rtl/>
        </w:rPr>
        <w:t>ِ</w:t>
      </w:r>
      <w:r w:rsidRPr="007C7095">
        <w:rPr>
          <w:rtl/>
        </w:rPr>
        <w:t>ج</w:t>
      </w:r>
      <w:r w:rsidR="00260674">
        <w:rPr>
          <w:rFonts w:hint="cs"/>
          <w:rtl/>
        </w:rPr>
        <w:t>ْ</w:t>
      </w:r>
      <w:r w:rsidRPr="007C7095">
        <w:rPr>
          <w:rtl/>
        </w:rPr>
        <w:t>م</w:t>
      </w:r>
      <w:r w:rsidR="00260674">
        <w:rPr>
          <w:rFonts w:hint="cs"/>
          <w:rtl/>
        </w:rPr>
        <w:t>َ</w:t>
      </w:r>
      <w:r w:rsidRPr="007C7095">
        <w:rPr>
          <w:rtl/>
        </w:rPr>
        <w:t>ر</w:t>
      </w:r>
      <w:r w:rsidR="00260674">
        <w:rPr>
          <w:rFonts w:hint="cs"/>
          <w:rtl/>
        </w:rPr>
        <w:t>ٍ</w:t>
      </w:r>
      <w:r w:rsidR="005E38ED" w:rsidRPr="007C7095">
        <w:rPr>
          <w:rtl/>
        </w:rPr>
        <w:t xml:space="preserve">. </w:t>
      </w:r>
      <w:r w:rsidRPr="007C7095">
        <w:rPr>
          <w:rtl/>
        </w:rPr>
        <w:t>وقد تقدم لفظه في المسألة</w:t>
      </w:r>
      <w:r w:rsidR="00260674">
        <w:rPr>
          <w:rFonts w:hint="cs"/>
          <w:rtl/>
        </w:rPr>
        <w:t xml:space="preserve"> </w:t>
      </w:r>
      <w:r w:rsidRPr="007C7095">
        <w:rPr>
          <w:rtl/>
        </w:rPr>
        <w:t>(</w:t>
      </w:r>
      <w:r w:rsidRPr="007C7095">
        <w:rPr>
          <w:rFonts w:hint="cs"/>
          <w:rtl/>
        </w:rPr>
        <w:t>2</w:t>
      </w:r>
      <w:r w:rsidRPr="007C7095">
        <w:rPr>
          <w:rtl/>
        </w:rPr>
        <w:t>1)</w:t>
      </w:r>
      <w:r w:rsidR="00260674">
        <w:rPr>
          <w:rFonts w:hint="cs"/>
          <w:rtl/>
        </w:rPr>
        <w:t xml:space="preserve"> </w:t>
      </w:r>
      <w:r w:rsidRPr="007C7095">
        <w:rPr>
          <w:rtl/>
        </w:rPr>
        <w:t>فقرة</w:t>
      </w:r>
      <w:r w:rsidR="00260674">
        <w:rPr>
          <w:rFonts w:hint="cs"/>
          <w:rtl/>
        </w:rPr>
        <w:t xml:space="preserve"> </w:t>
      </w:r>
      <w:r w:rsidRPr="007C7095">
        <w:rPr>
          <w:rtl/>
        </w:rPr>
        <w:t>(ب)</w:t>
      </w:r>
      <w:r w:rsidR="00354655" w:rsidRPr="007C7095">
        <w:rPr>
          <w:rtl/>
        </w:rPr>
        <w:t xml:space="preserve">، </w:t>
      </w:r>
      <w:r w:rsidR="008D3959">
        <w:rPr>
          <w:rFonts w:hint="cs"/>
          <w:rtl/>
        </w:rPr>
        <w:t>[فصل (ما يجب على المريض)].</w:t>
      </w:r>
    </w:p>
    <w:p w:rsidR="008963DF" w:rsidRDefault="00885635" w:rsidP="007C7095">
      <w:pPr>
        <w:pStyle w:val="a0"/>
        <w:rPr>
          <w:rtl/>
        </w:rPr>
      </w:pPr>
      <w:r w:rsidRPr="007C7095">
        <w:rPr>
          <w:rtl/>
        </w:rPr>
        <w:lastRenderedPageBreak/>
        <w:t xml:space="preserve"> وأما </w:t>
      </w:r>
      <w:r w:rsidR="00260674" w:rsidRPr="007C7095">
        <w:rPr>
          <w:rFonts w:hint="cs"/>
          <w:rtl/>
        </w:rPr>
        <w:t>الآثار</w:t>
      </w:r>
      <w:r w:rsidR="00354655" w:rsidRPr="007C7095">
        <w:rPr>
          <w:rtl/>
        </w:rPr>
        <w:t xml:space="preserve">، </w:t>
      </w:r>
      <w:r w:rsidRPr="007C7095">
        <w:rPr>
          <w:rtl/>
        </w:rPr>
        <w:t>فعن عمرو بن العاص أنه قال في وصيته</w:t>
      </w:r>
      <w:r w:rsidR="008963DF">
        <w:rPr>
          <w:rtl/>
        </w:rPr>
        <w:t>:</w:t>
      </w:r>
    </w:p>
    <w:p w:rsidR="008963DF" w:rsidRDefault="00B46332" w:rsidP="007C7095">
      <w:pPr>
        <w:pStyle w:val="a0"/>
        <w:rPr>
          <w:rtl/>
        </w:rPr>
      </w:pPr>
      <w:r w:rsidRPr="007C7095">
        <w:rPr>
          <w:rtl/>
        </w:rPr>
        <w:t>«</w:t>
      </w:r>
      <w:r w:rsidR="00885635" w:rsidRPr="007C7095">
        <w:rPr>
          <w:rtl/>
        </w:rPr>
        <w:t>فإذا أنا م</w:t>
      </w:r>
      <w:r w:rsidR="008963DF">
        <w:rPr>
          <w:rFonts w:hint="cs"/>
          <w:rtl/>
        </w:rPr>
        <w:t>ِ</w:t>
      </w:r>
      <w:r w:rsidR="00885635" w:rsidRPr="007C7095">
        <w:rPr>
          <w:rtl/>
        </w:rPr>
        <w:t>ت</w:t>
      </w:r>
      <w:r w:rsidR="008963DF">
        <w:rPr>
          <w:rFonts w:hint="cs"/>
          <w:rtl/>
        </w:rPr>
        <w:t>ُّ</w:t>
      </w:r>
      <w:r w:rsidR="008963DF">
        <w:rPr>
          <w:rtl/>
        </w:rPr>
        <w:t xml:space="preserve"> فلا تصحبني نائحة ولا نار</w:t>
      </w:r>
      <w:r w:rsidR="008963DF">
        <w:rPr>
          <w:rFonts w:hint="cs"/>
          <w:rtl/>
        </w:rPr>
        <w:t>»</w:t>
      </w:r>
      <w:r w:rsidR="008963DF">
        <w:rPr>
          <w:rtl/>
        </w:rPr>
        <w:t>.</w:t>
      </w:r>
    </w:p>
    <w:p w:rsidR="00885635" w:rsidRPr="007C7095" w:rsidRDefault="00885635" w:rsidP="007C7095">
      <w:pPr>
        <w:pStyle w:val="a0"/>
        <w:rPr>
          <w:rtl/>
        </w:rPr>
      </w:pPr>
      <w:r w:rsidRPr="007C7095">
        <w:rPr>
          <w:rtl/>
        </w:rPr>
        <w:t xml:space="preserve">أخرجه مسلم </w:t>
      </w:r>
      <w:r w:rsidR="00B46332" w:rsidRPr="007C7095">
        <w:rPr>
          <w:rtl/>
        </w:rPr>
        <w:t>(</w:t>
      </w:r>
      <w:r w:rsidRPr="007C7095">
        <w:rPr>
          <w:rtl/>
        </w:rPr>
        <w:t>1</w:t>
      </w:r>
      <w:r w:rsidR="009E7C0B" w:rsidRPr="007C7095">
        <w:rPr>
          <w:rtl/>
        </w:rPr>
        <w:t>/</w:t>
      </w:r>
      <w:r w:rsidRPr="007C7095">
        <w:rPr>
          <w:rtl/>
        </w:rPr>
        <w:t>78</w:t>
      </w:r>
      <w:r w:rsidR="00737B8C" w:rsidRPr="007C7095">
        <w:rPr>
          <w:rtl/>
        </w:rPr>
        <w:t>)</w:t>
      </w:r>
      <w:r w:rsidRPr="007C7095">
        <w:rPr>
          <w:rtl/>
        </w:rPr>
        <w:t xml:space="preserve"> و</w:t>
      </w:r>
      <w:r w:rsidR="00C87658" w:rsidRPr="007C7095">
        <w:rPr>
          <w:rtl/>
        </w:rPr>
        <w:t>أحمد</w:t>
      </w:r>
      <w:r w:rsidRPr="007C7095">
        <w:rPr>
          <w:rtl/>
        </w:rPr>
        <w:t xml:space="preserve"> </w:t>
      </w:r>
      <w:r w:rsidR="00B46332" w:rsidRPr="007C7095">
        <w:rPr>
          <w:rtl/>
        </w:rPr>
        <w:t>(</w:t>
      </w:r>
      <w:r w:rsidRPr="007C7095">
        <w:rPr>
          <w:rtl/>
        </w:rPr>
        <w:t>4</w:t>
      </w:r>
      <w:r w:rsidR="009E7C0B" w:rsidRPr="007C7095">
        <w:rPr>
          <w:rtl/>
        </w:rPr>
        <w:t>/</w:t>
      </w:r>
      <w:r w:rsidRPr="007C7095">
        <w:rPr>
          <w:rtl/>
        </w:rPr>
        <w:t>199</w:t>
      </w:r>
      <w:r w:rsidR="00737B8C" w:rsidRPr="007C7095">
        <w:rPr>
          <w:rtl/>
        </w:rPr>
        <w:t>)</w:t>
      </w:r>
      <w:r w:rsidR="005E38ED" w:rsidRPr="007C7095">
        <w:rPr>
          <w:rtl/>
        </w:rPr>
        <w:t xml:space="preserve">. </w:t>
      </w:r>
    </w:p>
    <w:p w:rsidR="008963DF" w:rsidRDefault="00885635" w:rsidP="007C7095">
      <w:pPr>
        <w:pStyle w:val="a0"/>
        <w:rPr>
          <w:rtl/>
        </w:rPr>
      </w:pPr>
      <w:r w:rsidRPr="007C7095">
        <w:rPr>
          <w:rtl/>
        </w:rPr>
        <w:t>وعن أبي هريرة أنه قال حين حضره الموت</w:t>
      </w:r>
      <w:r w:rsidR="008963DF">
        <w:rPr>
          <w:rtl/>
        </w:rPr>
        <w:t>:</w:t>
      </w:r>
    </w:p>
    <w:p w:rsidR="008118B4" w:rsidRDefault="00B46332" w:rsidP="007C7095">
      <w:pPr>
        <w:pStyle w:val="a0"/>
        <w:rPr>
          <w:rtl/>
        </w:rPr>
      </w:pPr>
      <w:r w:rsidRPr="007C7095">
        <w:rPr>
          <w:rtl/>
        </w:rPr>
        <w:t>«</w:t>
      </w:r>
      <w:r w:rsidR="00885635" w:rsidRPr="007C7095">
        <w:rPr>
          <w:rtl/>
        </w:rPr>
        <w:t>لا تضر</w:t>
      </w:r>
      <w:r w:rsidR="008963DF">
        <w:rPr>
          <w:rFonts w:hint="cs"/>
          <w:rtl/>
        </w:rPr>
        <w:t>ِ</w:t>
      </w:r>
      <w:r w:rsidR="00885635" w:rsidRPr="007C7095">
        <w:rPr>
          <w:rtl/>
        </w:rPr>
        <w:t>بوا علي ف</w:t>
      </w:r>
      <w:r w:rsidR="008963DF">
        <w:rPr>
          <w:rFonts w:hint="cs"/>
          <w:rtl/>
        </w:rPr>
        <w:t>ُ</w:t>
      </w:r>
      <w:r w:rsidR="00885635" w:rsidRPr="007C7095">
        <w:rPr>
          <w:rtl/>
        </w:rPr>
        <w:t>سطاط</w:t>
      </w:r>
      <w:r w:rsidR="008963DF">
        <w:rPr>
          <w:rFonts w:hint="cs"/>
          <w:rtl/>
        </w:rPr>
        <w:t>ً</w:t>
      </w:r>
      <w:r w:rsidR="00885635" w:rsidRPr="007C7095">
        <w:rPr>
          <w:rtl/>
        </w:rPr>
        <w:t>ا</w:t>
      </w:r>
      <w:r w:rsidR="00354655" w:rsidRPr="007C7095">
        <w:rPr>
          <w:rtl/>
        </w:rPr>
        <w:t xml:space="preserve">، </w:t>
      </w:r>
      <w:r w:rsidR="00885635" w:rsidRPr="007C7095">
        <w:rPr>
          <w:rtl/>
        </w:rPr>
        <w:t>ولا ت</w:t>
      </w:r>
      <w:r w:rsidR="008963DF">
        <w:rPr>
          <w:rFonts w:hint="cs"/>
          <w:rtl/>
        </w:rPr>
        <w:t>َ</w:t>
      </w:r>
      <w:r w:rsidR="00885635" w:rsidRPr="007C7095">
        <w:rPr>
          <w:rtl/>
        </w:rPr>
        <w:t>ت</w:t>
      </w:r>
      <w:r w:rsidR="008963DF">
        <w:rPr>
          <w:rFonts w:hint="cs"/>
          <w:rtl/>
        </w:rPr>
        <w:t>ْ</w:t>
      </w:r>
      <w:r w:rsidR="00885635" w:rsidRPr="007C7095">
        <w:rPr>
          <w:rtl/>
        </w:rPr>
        <w:t>ب</w:t>
      </w:r>
      <w:r w:rsidR="008118B4">
        <w:rPr>
          <w:rFonts w:hint="cs"/>
          <w:rtl/>
        </w:rPr>
        <w:t>َ</w:t>
      </w:r>
      <w:r w:rsidR="00885635" w:rsidRPr="007C7095">
        <w:rPr>
          <w:rtl/>
        </w:rPr>
        <w:t>عوني ب</w:t>
      </w:r>
      <w:r w:rsidR="008118B4">
        <w:rPr>
          <w:rFonts w:hint="cs"/>
          <w:rtl/>
        </w:rPr>
        <w:t>ِ</w:t>
      </w:r>
      <w:r w:rsidR="00885635" w:rsidRPr="007C7095">
        <w:rPr>
          <w:rtl/>
        </w:rPr>
        <w:t>م</w:t>
      </w:r>
      <w:r w:rsidR="008118B4">
        <w:rPr>
          <w:rFonts w:hint="cs"/>
          <w:rtl/>
        </w:rPr>
        <w:t>ِجْ</w:t>
      </w:r>
      <w:r w:rsidR="00885635" w:rsidRPr="007C7095">
        <w:rPr>
          <w:rtl/>
        </w:rPr>
        <w:t>م</w:t>
      </w:r>
      <w:r w:rsidR="008118B4">
        <w:rPr>
          <w:rFonts w:hint="cs"/>
          <w:rtl/>
        </w:rPr>
        <w:t>َ</w:t>
      </w:r>
      <w:r w:rsidR="00885635" w:rsidRPr="007C7095">
        <w:rPr>
          <w:rtl/>
        </w:rPr>
        <w:t xml:space="preserve">ر </w:t>
      </w:r>
      <w:r w:rsidRPr="007C7095">
        <w:rPr>
          <w:rtl/>
        </w:rPr>
        <w:t>(</w:t>
      </w:r>
      <w:r w:rsidR="00885635" w:rsidRPr="007C7095">
        <w:rPr>
          <w:rtl/>
        </w:rPr>
        <w:t>وفي رواية</w:t>
      </w:r>
      <w:r w:rsidR="005E38ED" w:rsidRPr="007C7095">
        <w:rPr>
          <w:rtl/>
        </w:rPr>
        <w:t xml:space="preserve">: </w:t>
      </w:r>
      <w:r w:rsidR="00885635" w:rsidRPr="007C7095">
        <w:rPr>
          <w:rtl/>
        </w:rPr>
        <w:t>بنار</w:t>
      </w:r>
      <w:r w:rsidR="00737B8C" w:rsidRPr="007C7095">
        <w:rPr>
          <w:rtl/>
        </w:rPr>
        <w:t>)</w:t>
      </w:r>
      <w:r w:rsidR="008118B4">
        <w:rPr>
          <w:rFonts w:hint="cs"/>
          <w:rtl/>
        </w:rPr>
        <w:t>»</w:t>
      </w:r>
      <w:r w:rsidR="008118B4">
        <w:rPr>
          <w:rtl/>
        </w:rPr>
        <w:t>.</w:t>
      </w:r>
    </w:p>
    <w:p w:rsidR="00885635" w:rsidRPr="007C7095" w:rsidRDefault="00885635" w:rsidP="007C7095">
      <w:pPr>
        <w:pStyle w:val="a0"/>
        <w:rPr>
          <w:rtl/>
        </w:rPr>
      </w:pPr>
      <w:r w:rsidRPr="007C7095">
        <w:rPr>
          <w:rtl/>
        </w:rPr>
        <w:t xml:space="preserve">رواه </w:t>
      </w:r>
      <w:r w:rsidR="00C87658" w:rsidRPr="007C7095">
        <w:rPr>
          <w:rtl/>
        </w:rPr>
        <w:t>أحمد</w:t>
      </w:r>
      <w:r w:rsidRPr="007C7095">
        <w:rPr>
          <w:rtl/>
        </w:rPr>
        <w:t xml:space="preserve"> وغيره بسند صحيح كما يأتي بعد مسألة</w:t>
      </w:r>
      <w:r w:rsidR="00354655" w:rsidRPr="007C7095">
        <w:rPr>
          <w:rtl/>
        </w:rPr>
        <w:t xml:space="preserve">، </w:t>
      </w:r>
      <w:r w:rsidRPr="007C7095">
        <w:rPr>
          <w:rtl/>
        </w:rPr>
        <w:t>الحديث الثاني</w:t>
      </w:r>
      <w:r w:rsidR="005E38ED" w:rsidRPr="007C7095">
        <w:rPr>
          <w:rtl/>
        </w:rPr>
        <w:t xml:space="preserve">. </w:t>
      </w:r>
    </w:p>
    <w:p w:rsidR="008118B4" w:rsidRDefault="008118B4" w:rsidP="007C7095">
      <w:pPr>
        <w:pStyle w:val="a0"/>
        <w:rPr>
          <w:rtl/>
        </w:rPr>
      </w:pPr>
      <w:r w:rsidRPr="008118B4">
        <w:rPr>
          <w:b/>
          <w:bCs/>
          <w:rtl/>
        </w:rPr>
        <w:t>48</w:t>
      </w:r>
      <w:r w:rsidR="00885635" w:rsidRPr="008118B4">
        <w:rPr>
          <w:b/>
          <w:bCs/>
          <w:rtl/>
        </w:rPr>
        <w:t>-</w:t>
      </w:r>
      <w:r w:rsidR="00885635" w:rsidRPr="007C7095">
        <w:rPr>
          <w:rtl/>
        </w:rPr>
        <w:t xml:space="preserve"> ويلحق بذلك رفع الصوت بالذكر أمام الجنازة</w:t>
      </w:r>
      <w:r w:rsidR="00354655" w:rsidRPr="007C7095">
        <w:rPr>
          <w:rtl/>
        </w:rPr>
        <w:t xml:space="preserve">، </w:t>
      </w:r>
      <w:r w:rsidRPr="007C7095">
        <w:rPr>
          <w:rFonts w:hint="cs"/>
          <w:rtl/>
        </w:rPr>
        <w:t>لأنه</w:t>
      </w:r>
      <w:r w:rsidR="00885635" w:rsidRPr="007C7095">
        <w:rPr>
          <w:rtl/>
        </w:rPr>
        <w:t xml:space="preserve"> بدعة</w:t>
      </w:r>
      <w:r w:rsidR="00354655" w:rsidRPr="007C7095">
        <w:rPr>
          <w:rtl/>
        </w:rPr>
        <w:t xml:space="preserve">، </w:t>
      </w:r>
      <w:r w:rsidR="00885635" w:rsidRPr="007C7095">
        <w:rPr>
          <w:rtl/>
        </w:rPr>
        <w:t>ولقول قيس ابن عباد</w:t>
      </w:r>
      <w:r>
        <w:rPr>
          <w:rtl/>
        </w:rPr>
        <w:t>:</w:t>
      </w:r>
    </w:p>
    <w:p w:rsidR="00AD6818" w:rsidRDefault="00B46332" w:rsidP="007C7095">
      <w:pPr>
        <w:pStyle w:val="a0"/>
        <w:rPr>
          <w:rtl/>
        </w:rPr>
      </w:pPr>
      <w:r w:rsidRPr="007C7095">
        <w:rPr>
          <w:rtl/>
        </w:rPr>
        <w:t>«</w:t>
      </w:r>
      <w:r w:rsidR="00885635" w:rsidRPr="007C7095">
        <w:rPr>
          <w:rtl/>
        </w:rPr>
        <w:t xml:space="preserve">كان أصحاب النبي </w:t>
      </w:r>
      <w:r w:rsidR="00BC025A" w:rsidRPr="00BC025A">
        <w:rPr>
          <w:rFonts w:cs="CTraditional Arabic"/>
          <w:rtl/>
        </w:rPr>
        <w:t>ج</w:t>
      </w:r>
      <w:r w:rsidR="00AD6818">
        <w:rPr>
          <w:rtl/>
        </w:rPr>
        <w:t xml:space="preserve"> يكرهون رفع الصوت عند الجنائز</w:t>
      </w:r>
      <w:r w:rsidR="00AD6818">
        <w:rPr>
          <w:rFonts w:hint="cs"/>
          <w:rtl/>
        </w:rPr>
        <w:t>»</w:t>
      </w:r>
      <w:r w:rsidR="00AD6818">
        <w:rPr>
          <w:rtl/>
        </w:rPr>
        <w:t>.</w:t>
      </w:r>
    </w:p>
    <w:p w:rsidR="00885635" w:rsidRPr="007C7095" w:rsidRDefault="00885635" w:rsidP="007C7095">
      <w:pPr>
        <w:pStyle w:val="a0"/>
        <w:rPr>
          <w:rtl/>
        </w:rPr>
      </w:pPr>
      <w:r w:rsidRPr="007C7095">
        <w:rPr>
          <w:rtl/>
        </w:rPr>
        <w:t xml:space="preserve">أخرجه البيهقي </w:t>
      </w:r>
      <w:r w:rsidR="00B46332" w:rsidRPr="007C7095">
        <w:rPr>
          <w:rtl/>
        </w:rPr>
        <w:t>(</w:t>
      </w:r>
      <w:r w:rsidRPr="007C7095">
        <w:rPr>
          <w:rtl/>
        </w:rPr>
        <w:t>4</w:t>
      </w:r>
      <w:r w:rsidR="009E7C0B" w:rsidRPr="007C7095">
        <w:rPr>
          <w:rtl/>
        </w:rPr>
        <w:t>/</w:t>
      </w:r>
      <w:r w:rsidRPr="007C7095">
        <w:rPr>
          <w:rtl/>
        </w:rPr>
        <w:t>74</w:t>
      </w:r>
      <w:r w:rsidR="00737B8C" w:rsidRPr="007C7095">
        <w:rPr>
          <w:rtl/>
        </w:rPr>
        <w:t>)</w:t>
      </w:r>
      <w:r w:rsidRPr="007C7095">
        <w:rPr>
          <w:rtl/>
        </w:rPr>
        <w:t xml:space="preserve"> </w:t>
      </w:r>
      <w:r w:rsidR="00AD6818">
        <w:rPr>
          <w:rFonts w:hint="cs"/>
          <w:rtl/>
        </w:rPr>
        <w:t xml:space="preserve">وابن المُبارك في «الزهد» (83) وأبو نعيم (9/58) </w:t>
      </w:r>
      <w:r w:rsidRPr="007C7095">
        <w:rPr>
          <w:rtl/>
        </w:rPr>
        <w:t>بسند</w:t>
      </w:r>
      <w:r w:rsidR="00AD6818">
        <w:rPr>
          <w:rFonts w:hint="cs"/>
          <w:rtl/>
        </w:rPr>
        <w:t>ٍ</w:t>
      </w:r>
      <w:r w:rsidRPr="007C7095">
        <w:rPr>
          <w:rtl/>
        </w:rPr>
        <w:t xml:space="preserve"> رجاله ثقات</w:t>
      </w:r>
      <w:r w:rsidR="005E38ED" w:rsidRPr="007C7095">
        <w:rPr>
          <w:rtl/>
        </w:rPr>
        <w:t xml:space="preserve">. </w:t>
      </w:r>
    </w:p>
    <w:p w:rsidR="00885635" w:rsidRPr="007C7095" w:rsidRDefault="00AD6818" w:rsidP="001A69B2">
      <w:pPr>
        <w:pStyle w:val="a0"/>
        <w:rPr>
          <w:rtl/>
        </w:rPr>
      </w:pPr>
      <w:r>
        <w:rPr>
          <w:rtl/>
        </w:rPr>
        <w:t>ول</w:t>
      </w:r>
      <w:r>
        <w:rPr>
          <w:rFonts w:hint="cs"/>
          <w:rtl/>
        </w:rPr>
        <w:t>أ</w:t>
      </w:r>
      <w:r w:rsidR="00885635" w:rsidRPr="007C7095">
        <w:rPr>
          <w:rtl/>
        </w:rPr>
        <w:t>ن فيه ت</w:t>
      </w:r>
      <w:r>
        <w:rPr>
          <w:rFonts w:hint="cs"/>
          <w:rtl/>
        </w:rPr>
        <w:t>َ</w:t>
      </w:r>
      <w:r w:rsidR="00885635" w:rsidRPr="007C7095">
        <w:rPr>
          <w:rtl/>
        </w:rPr>
        <w:t>شب</w:t>
      </w:r>
      <w:r>
        <w:rPr>
          <w:rFonts w:hint="cs"/>
          <w:rtl/>
        </w:rPr>
        <w:t>ُّ</w:t>
      </w:r>
      <w:r w:rsidR="00885635" w:rsidRPr="007C7095">
        <w:rPr>
          <w:rtl/>
        </w:rPr>
        <w:t>ه</w:t>
      </w:r>
      <w:r>
        <w:rPr>
          <w:rFonts w:hint="cs"/>
          <w:rtl/>
        </w:rPr>
        <w:t>ً</w:t>
      </w:r>
      <w:r w:rsidR="00885635" w:rsidRPr="007C7095">
        <w:rPr>
          <w:rtl/>
        </w:rPr>
        <w:t>ا بالنصارى فإنهم يرفعون أصواتهم ب</w:t>
      </w:r>
      <w:r w:rsidR="00820CA8" w:rsidRPr="007C7095">
        <w:rPr>
          <w:rtl/>
        </w:rPr>
        <w:t>شيء</w:t>
      </w:r>
      <w:r w:rsidR="001A69B2">
        <w:rPr>
          <w:rtl/>
        </w:rPr>
        <w:t xml:space="preserve"> من أنا</w:t>
      </w:r>
      <w:r w:rsidR="00885635" w:rsidRPr="007C7095">
        <w:rPr>
          <w:rtl/>
        </w:rPr>
        <w:t>جيلهم وأذكارهم مع التمطيط والتلحين والتحزين</w:t>
      </w:r>
      <w:r w:rsidR="005E38ED" w:rsidRPr="007C7095">
        <w:rPr>
          <w:rtl/>
        </w:rPr>
        <w:t xml:space="preserve">. </w:t>
      </w:r>
    </w:p>
    <w:p w:rsidR="00132D71" w:rsidRDefault="00885635" w:rsidP="007C7095">
      <w:pPr>
        <w:pStyle w:val="a0"/>
        <w:rPr>
          <w:rtl/>
        </w:rPr>
      </w:pPr>
      <w:r w:rsidRPr="007C7095">
        <w:rPr>
          <w:rtl/>
        </w:rPr>
        <w:t xml:space="preserve">وأقبح من ذلك تشييعها بالعزف على </w:t>
      </w:r>
      <w:r w:rsidR="001A69B2" w:rsidRPr="007C7095">
        <w:rPr>
          <w:rFonts w:hint="cs"/>
          <w:rtl/>
        </w:rPr>
        <w:t>الآلات</w:t>
      </w:r>
      <w:r w:rsidR="001A69B2">
        <w:rPr>
          <w:rtl/>
        </w:rPr>
        <w:t xml:space="preserve"> الموسيقية أما</w:t>
      </w:r>
      <w:r w:rsidRPr="007C7095">
        <w:rPr>
          <w:rtl/>
        </w:rPr>
        <w:t>مها عزف</w:t>
      </w:r>
      <w:r w:rsidR="001A69B2">
        <w:rPr>
          <w:rFonts w:hint="cs"/>
          <w:rtl/>
        </w:rPr>
        <w:t>ً</w:t>
      </w:r>
      <w:r w:rsidRPr="007C7095">
        <w:rPr>
          <w:rtl/>
        </w:rPr>
        <w:t>ا حزين</w:t>
      </w:r>
      <w:r w:rsidR="001A69B2">
        <w:rPr>
          <w:rFonts w:hint="cs"/>
          <w:rtl/>
        </w:rPr>
        <w:t>ً</w:t>
      </w:r>
      <w:r w:rsidRPr="007C7095">
        <w:rPr>
          <w:rtl/>
        </w:rPr>
        <w:t>ا كما ي</w:t>
      </w:r>
      <w:r w:rsidR="001A69B2">
        <w:rPr>
          <w:rFonts w:hint="cs"/>
          <w:rtl/>
        </w:rPr>
        <w:t>ُ</w:t>
      </w:r>
      <w:r w:rsidRPr="007C7095">
        <w:rPr>
          <w:rtl/>
        </w:rPr>
        <w:t xml:space="preserve">فعل في بعض البلاد </w:t>
      </w:r>
      <w:r w:rsidR="003B286F">
        <w:rPr>
          <w:rFonts w:hint="cs"/>
          <w:rtl/>
        </w:rPr>
        <w:t>الإسلام</w:t>
      </w:r>
      <w:r w:rsidR="001A69B2" w:rsidRPr="007C7095">
        <w:rPr>
          <w:rFonts w:hint="cs"/>
          <w:rtl/>
        </w:rPr>
        <w:t>ية</w:t>
      </w:r>
      <w:r w:rsidRPr="007C7095">
        <w:rPr>
          <w:rtl/>
        </w:rPr>
        <w:t xml:space="preserve"> تقليد</w:t>
      </w:r>
      <w:r w:rsidR="001A69B2">
        <w:rPr>
          <w:rFonts w:hint="cs"/>
          <w:rtl/>
        </w:rPr>
        <w:t>ً</w:t>
      </w:r>
      <w:r w:rsidRPr="007C7095">
        <w:rPr>
          <w:rtl/>
        </w:rPr>
        <w:t>ا للكفار</w:t>
      </w:r>
      <w:r w:rsidR="005E38ED" w:rsidRPr="007C7095">
        <w:rPr>
          <w:rtl/>
        </w:rPr>
        <w:t xml:space="preserve">. </w:t>
      </w:r>
      <w:r w:rsidRPr="007C7095">
        <w:rPr>
          <w:rtl/>
        </w:rPr>
        <w:t>والله المستعان</w:t>
      </w:r>
      <w:r w:rsidR="005E38ED" w:rsidRPr="007C7095">
        <w:rPr>
          <w:rtl/>
        </w:rPr>
        <w:t>.</w:t>
      </w:r>
    </w:p>
    <w:p w:rsidR="00885635" w:rsidRDefault="00132D71" w:rsidP="00E53785">
      <w:pPr>
        <w:pStyle w:val="3"/>
        <w:rPr>
          <w:rtl/>
        </w:rPr>
      </w:pPr>
      <w:bookmarkStart w:id="22" w:name="_Toc459959295"/>
      <w:r>
        <w:rPr>
          <w:rFonts w:hint="cs"/>
          <w:rtl/>
        </w:rPr>
        <w:t xml:space="preserve">[كلام النووي في أن الصواب السكوت مع الجنازة، وأن رفع الصوت </w:t>
      </w:r>
      <w:r w:rsidR="00221AFD">
        <w:rPr>
          <w:rFonts w:hint="cs"/>
          <w:rtl/>
        </w:rPr>
        <w:t>أمامها بالقراءة مع التمطيط حرم]</w:t>
      </w:r>
      <w:bookmarkEnd w:id="22"/>
    </w:p>
    <w:p w:rsidR="00EA6233" w:rsidRDefault="001A69B2" w:rsidP="007C7095">
      <w:pPr>
        <w:pStyle w:val="a0"/>
        <w:rPr>
          <w:rtl/>
        </w:rPr>
      </w:pPr>
      <w:r w:rsidRPr="001A69B2">
        <w:rPr>
          <w:rFonts w:hint="cs"/>
          <w:rtl/>
        </w:rPr>
        <w:t>قال</w:t>
      </w:r>
      <w:r w:rsidRPr="001A69B2">
        <w:rPr>
          <w:rtl/>
        </w:rPr>
        <w:t xml:space="preserve"> </w:t>
      </w:r>
      <w:r w:rsidRPr="001A69B2">
        <w:rPr>
          <w:rFonts w:hint="cs"/>
          <w:rtl/>
        </w:rPr>
        <w:t>النووي</w:t>
      </w:r>
      <w:r w:rsidRPr="001A69B2">
        <w:rPr>
          <w:rtl/>
        </w:rPr>
        <w:t xml:space="preserve"> </w:t>
      </w:r>
      <w:r w:rsidR="00AB6D36" w:rsidRPr="00AB6D36">
        <w:rPr>
          <w:rFonts w:cs="CTraditional Arabic" w:hint="cs"/>
          <w:rtl/>
        </w:rPr>
        <w:t>/</w:t>
      </w:r>
      <w:r w:rsidRPr="001A69B2">
        <w:rPr>
          <w:rtl/>
        </w:rPr>
        <w:t xml:space="preserve"> </w:t>
      </w:r>
      <w:r w:rsidRPr="001A69B2">
        <w:rPr>
          <w:rFonts w:hint="cs"/>
          <w:rtl/>
        </w:rPr>
        <w:t>تعالى</w:t>
      </w:r>
      <w:r w:rsidRPr="001A69B2">
        <w:rPr>
          <w:rtl/>
        </w:rPr>
        <w:t xml:space="preserve"> </w:t>
      </w:r>
      <w:r w:rsidRPr="001A69B2">
        <w:rPr>
          <w:rFonts w:hint="cs"/>
          <w:rtl/>
        </w:rPr>
        <w:t>في</w:t>
      </w:r>
      <w:r w:rsidRPr="001A69B2">
        <w:rPr>
          <w:rtl/>
        </w:rPr>
        <w:t xml:space="preserve"> «</w:t>
      </w:r>
      <w:r w:rsidR="00EA6233">
        <w:rPr>
          <w:rFonts w:hint="cs"/>
          <w:rtl/>
        </w:rPr>
        <w:t xml:space="preserve">الأذكار» </w:t>
      </w:r>
      <w:r w:rsidRPr="001A69B2">
        <w:rPr>
          <w:rtl/>
        </w:rPr>
        <w:t>(</w:t>
      </w:r>
      <w:r w:rsidRPr="001A69B2">
        <w:rPr>
          <w:rFonts w:hint="cs"/>
          <w:rtl/>
        </w:rPr>
        <w:t>ص</w:t>
      </w:r>
      <w:r w:rsidR="00EA6233">
        <w:rPr>
          <w:rtl/>
        </w:rPr>
        <w:t xml:space="preserve"> 203):</w:t>
      </w:r>
    </w:p>
    <w:p w:rsidR="001A69B2" w:rsidRDefault="001A69B2" w:rsidP="00671A66">
      <w:pPr>
        <w:pStyle w:val="a0"/>
        <w:rPr>
          <w:rtl/>
        </w:rPr>
      </w:pPr>
      <w:r w:rsidRPr="001A69B2">
        <w:rPr>
          <w:rtl/>
        </w:rPr>
        <w:t>«</w:t>
      </w:r>
      <w:r w:rsidRPr="001A69B2">
        <w:rPr>
          <w:rFonts w:hint="cs"/>
          <w:rtl/>
        </w:rPr>
        <w:t>واعلم</w:t>
      </w:r>
      <w:r w:rsidRPr="001A69B2">
        <w:rPr>
          <w:rtl/>
        </w:rPr>
        <w:t xml:space="preserve"> </w:t>
      </w:r>
      <w:r w:rsidRPr="001A69B2">
        <w:rPr>
          <w:rFonts w:hint="cs"/>
          <w:rtl/>
        </w:rPr>
        <w:t>أن</w:t>
      </w:r>
      <w:r w:rsidRPr="001A69B2">
        <w:rPr>
          <w:rtl/>
        </w:rPr>
        <w:t xml:space="preserve"> </w:t>
      </w:r>
      <w:r w:rsidRPr="001A69B2">
        <w:rPr>
          <w:rFonts w:hint="cs"/>
          <w:rtl/>
        </w:rPr>
        <w:t>الصواب</w:t>
      </w:r>
      <w:r w:rsidRPr="001A69B2">
        <w:rPr>
          <w:rtl/>
        </w:rPr>
        <w:t xml:space="preserve"> </w:t>
      </w:r>
      <w:r w:rsidRPr="001A69B2">
        <w:rPr>
          <w:rFonts w:hint="cs"/>
          <w:rtl/>
        </w:rPr>
        <w:t>والمختار</w:t>
      </w:r>
      <w:r w:rsidRPr="001A69B2">
        <w:rPr>
          <w:rtl/>
        </w:rPr>
        <w:t xml:space="preserve"> </w:t>
      </w:r>
      <w:r w:rsidRPr="001A69B2">
        <w:rPr>
          <w:rFonts w:hint="cs"/>
          <w:rtl/>
        </w:rPr>
        <w:t>وما</w:t>
      </w:r>
      <w:r w:rsidRPr="001A69B2">
        <w:rPr>
          <w:rtl/>
        </w:rPr>
        <w:t xml:space="preserve"> </w:t>
      </w:r>
      <w:r w:rsidRPr="001A69B2">
        <w:rPr>
          <w:rFonts w:hint="cs"/>
          <w:rtl/>
        </w:rPr>
        <w:t>كان</w:t>
      </w:r>
      <w:r w:rsidRPr="001A69B2">
        <w:rPr>
          <w:rtl/>
        </w:rPr>
        <w:t xml:space="preserve"> </w:t>
      </w:r>
      <w:r w:rsidRPr="001A69B2">
        <w:rPr>
          <w:rFonts w:hint="cs"/>
          <w:rtl/>
        </w:rPr>
        <w:t>عليه</w:t>
      </w:r>
      <w:r w:rsidRPr="001A69B2">
        <w:rPr>
          <w:rtl/>
        </w:rPr>
        <w:t xml:space="preserve"> </w:t>
      </w:r>
      <w:r w:rsidRPr="001A69B2">
        <w:rPr>
          <w:rFonts w:hint="cs"/>
          <w:rtl/>
        </w:rPr>
        <w:t>السلف</w:t>
      </w:r>
      <w:r w:rsidRPr="001A69B2">
        <w:rPr>
          <w:rtl/>
        </w:rPr>
        <w:t xml:space="preserve"> </w:t>
      </w:r>
      <w:r w:rsidR="00E5609D" w:rsidRPr="00E5609D">
        <w:rPr>
          <w:rFonts w:cs="CTraditional Arabic" w:hint="cs"/>
          <w:rtl/>
        </w:rPr>
        <w:t>ش</w:t>
      </w:r>
      <w:r w:rsidRPr="001A69B2">
        <w:rPr>
          <w:rtl/>
        </w:rPr>
        <w:t xml:space="preserve"> </w:t>
      </w:r>
      <w:r w:rsidRPr="001A69B2">
        <w:rPr>
          <w:rFonts w:hint="cs"/>
          <w:rtl/>
        </w:rPr>
        <w:t>السكوت</w:t>
      </w:r>
      <w:r w:rsidRPr="001A69B2">
        <w:rPr>
          <w:rtl/>
        </w:rPr>
        <w:t xml:space="preserve"> </w:t>
      </w:r>
      <w:r w:rsidRPr="001A69B2">
        <w:rPr>
          <w:rFonts w:hint="cs"/>
          <w:rtl/>
        </w:rPr>
        <w:t>في</w:t>
      </w:r>
      <w:r w:rsidRPr="001A69B2">
        <w:rPr>
          <w:rtl/>
        </w:rPr>
        <w:t xml:space="preserve"> </w:t>
      </w:r>
      <w:r w:rsidRPr="001A69B2">
        <w:rPr>
          <w:rFonts w:hint="cs"/>
          <w:rtl/>
        </w:rPr>
        <w:t>حال</w:t>
      </w:r>
      <w:r w:rsidRPr="001A69B2">
        <w:rPr>
          <w:rtl/>
        </w:rPr>
        <w:t xml:space="preserve"> </w:t>
      </w:r>
      <w:r w:rsidRPr="001A69B2">
        <w:rPr>
          <w:rFonts w:hint="cs"/>
          <w:rtl/>
        </w:rPr>
        <w:t>السير</w:t>
      </w:r>
      <w:r w:rsidRPr="001A69B2">
        <w:rPr>
          <w:rtl/>
        </w:rPr>
        <w:t xml:space="preserve"> </w:t>
      </w:r>
      <w:r w:rsidRPr="001A69B2">
        <w:rPr>
          <w:rFonts w:hint="cs"/>
          <w:rtl/>
        </w:rPr>
        <w:t>مع</w:t>
      </w:r>
      <w:r w:rsidRPr="001A69B2">
        <w:rPr>
          <w:rtl/>
        </w:rPr>
        <w:t xml:space="preserve"> </w:t>
      </w:r>
      <w:r w:rsidRPr="001A69B2">
        <w:rPr>
          <w:rFonts w:hint="cs"/>
          <w:rtl/>
        </w:rPr>
        <w:t>الجنازة،</w:t>
      </w:r>
      <w:r w:rsidRPr="001A69B2">
        <w:rPr>
          <w:rtl/>
        </w:rPr>
        <w:t xml:space="preserve"> </w:t>
      </w:r>
      <w:r w:rsidRPr="001A69B2">
        <w:rPr>
          <w:rFonts w:hint="cs"/>
          <w:rtl/>
        </w:rPr>
        <w:t>فلا</w:t>
      </w:r>
      <w:r w:rsidRPr="001A69B2">
        <w:rPr>
          <w:rtl/>
        </w:rPr>
        <w:t xml:space="preserve"> </w:t>
      </w:r>
      <w:r w:rsidRPr="001A69B2">
        <w:rPr>
          <w:rFonts w:hint="cs"/>
          <w:rtl/>
        </w:rPr>
        <w:t>ي</w:t>
      </w:r>
      <w:r w:rsidR="00EA6233">
        <w:rPr>
          <w:rFonts w:hint="cs"/>
          <w:rtl/>
        </w:rPr>
        <w:t>ُ</w:t>
      </w:r>
      <w:r w:rsidRPr="001A69B2">
        <w:rPr>
          <w:rFonts w:hint="cs"/>
          <w:rtl/>
        </w:rPr>
        <w:t>رفع</w:t>
      </w:r>
      <w:r w:rsidRPr="001A69B2">
        <w:rPr>
          <w:rtl/>
        </w:rPr>
        <w:t xml:space="preserve"> </w:t>
      </w:r>
      <w:r w:rsidRPr="001A69B2">
        <w:rPr>
          <w:rFonts w:hint="cs"/>
          <w:rtl/>
        </w:rPr>
        <w:t>صوت</w:t>
      </w:r>
      <w:r w:rsidRPr="001A69B2">
        <w:rPr>
          <w:rtl/>
        </w:rPr>
        <w:t xml:space="preserve"> </w:t>
      </w:r>
      <w:r w:rsidRPr="001A69B2">
        <w:rPr>
          <w:rFonts w:hint="cs"/>
          <w:rtl/>
        </w:rPr>
        <w:t>بقراءة</w:t>
      </w:r>
      <w:r w:rsidRPr="001A69B2">
        <w:rPr>
          <w:rtl/>
        </w:rPr>
        <w:t xml:space="preserve"> </w:t>
      </w:r>
      <w:r w:rsidRPr="001A69B2">
        <w:rPr>
          <w:rFonts w:hint="cs"/>
          <w:rtl/>
        </w:rPr>
        <w:t>ولا</w:t>
      </w:r>
      <w:r w:rsidRPr="001A69B2">
        <w:rPr>
          <w:rtl/>
        </w:rPr>
        <w:t xml:space="preserve"> </w:t>
      </w:r>
      <w:r w:rsidRPr="001A69B2">
        <w:rPr>
          <w:rFonts w:hint="cs"/>
          <w:rtl/>
        </w:rPr>
        <w:t>ذكر</w:t>
      </w:r>
      <w:r w:rsidRPr="001A69B2">
        <w:rPr>
          <w:rtl/>
        </w:rPr>
        <w:t xml:space="preserve"> </w:t>
      </w:r>
      <w:r w:rsidRPr="001A69B2">
        <w:rPr>
          <w:rFonts w:hint="cs"/>
          <w:rtl/>
        </w:rPr>
        <w:t>ولا</w:t>
      </w:r>
      <w:r w:rsidRPr="001A69B2">
        <w:rPr>
          <w:rtl/>
        </w:rPr>
        <w:t xml:space="preserve"> </w:t>
      </w:r>
      <w:r w:rsidRPr="001A69B2">
        <w:rPr>
          <w:rFonts w:hint="cs"/>
          <w:rtl/>
        </w:rPr>
        <w:t>غير</w:t>
      </w:r>
      <w:r w:rsidRPr="001A69B2">
        <w:rPr>
          <w:rtl/>
        </w:rPr>
        <w:t xml:space="preserve"> </w:t>
      </w:r>
      <w:r w:rsidRPr="001A69B2">
        <w:rPr>
          <w:rFonts w:hint="cs"/>
          <w:rtl/>
        </w:rPr>
        <w:t>ذلك</w:t>
      </w:r>
      <w:r w:rsidRPr="001A69B2">
        <w:rPr>
          <w:rtl/>
        </w:rPr>
        <w:t xml:space="preserve">. </w:t>
      </w:r>
      <w:r w:rsidRPr="001A69B2">
        <w:rPr>
          <w:rFonts w:hint="cs"/>
          <w:rtl/>
        </w:rPr>
        <w:t>والحكمة</w:t>
      </w:r>
      <w:r w:rsidRPr="001A69B2">
        <w:rPr>
          <w:rtl/>
        </w:rPr>
        <w:t xml:space="preserve"> </w:t>
      </w:r>
      <w:r w:rsidRPr="001A69B2">
        <w:rPr>
          <w:rFonts w:hint="cs"/>
          <w:rtl/>
        </w:rPr>
        <w:t>فيه</w:t>
      </w:r>
      <w:r w:rsidRPr="001A69B2">
        <w:rPr>
          <w:rtl/>
        </w:rPr>
        <w:t xml:space="preserve"> </w:t>
      </w:r>
      <w:r w:rsidRPr="001A69B2">
        <w:rPr>
          <w:rFonts w:hint="cs"/>
          <w:rtl/>
        </w:rPr>
        <w:t>ظاهرة،</w:t>
      </w:r>
      <w:r w:rsidRPr="001A69B2">
        <w:rPr>
          <w:rtl/>
        </w:rPr>
        <w:t xml:space="preserve"> </w:t>
      </w:r>
      <w:r w:rsidRPr="001A69B2">
        <w:rPr>
          <w:rFonts w:hint="cs"/>
          <w:rtl/>
        </w:rPr>
        <w:t>وهي</w:t>
      </w:r>
      <w:r w:rsidRPr="001A69B2">
        <w:rPr>
          <w:rtl/>
        </w:rPr>
        <w:t xml:space="preserve"> </w:t>
      </w:r>
      <w:r w:rsidRPr="001A69B2">
        <w:rPr>
          <w:rFonts w:hint="cs"/>
          <w:rtl/>
        </w:rPr>
        <w:t>أنه</w:t>
      </w:r>
      <w:r w:rsidRPr="001A69B2">
        <w:rPr>
          <w:rtl/>
        </w:rPr>
        <w:t xml:space="preserve"> </w:t>
      </w:r>
      <w:r w:rsidRPr="001A69B2">
        <w:rPr>
          <w:rFonts w:hint="cs"/>
          <w:rtl/>
        </w:rPr>
        <w:t>أسكن</w:t>
      </w:r>
      <w:r w:rsidRPr="001A69B2">
        <w:rPr>
          <w:rtl/>
        </w:rPr>
        <w:t xml:space="preserve"> </w:t>
      </w:r>
      <w:r w:rsidRPr="001A69B2">
        <w:rPr>
          <w:rFonts w:hint="cs"/>
          <w:rtl/>
        </w:rPr>
        <w:t>لخاطره</w:t>
      </w:r>
      <w:r w:rsidRPr="001A69B2">
        <w:rPr>
          <w:rtl/>
        </w:rPr>
        <w:t xml:space="preserve"> </w:t>
      </w:r>
      <w:r w:rsidRPr="001A69B2">
        <w:rPr>
          <w:rFonts w:hint="cs"/>
          <w:rtl/>
        </w:rPr>
        <w:t>وأجمع</w:t>
      </w:r>
      <w:r w:rsidRPr="001A69B2">
        <w:rPr>
          <w:rtl/>
        </w:rPr>
        <w:t xml:space="preserve"> </w:t>
      </w:r>
      <w:r w:rsidRPr="001A69B2">
        <w:rPr>
          <w:rFonts w:hint="cs"/>
          <w:rtl/>
        </w:rPr>
        <w:t>لفكره</w:t>
      </w:r>
      <w:r w:rsidRPr="001A69B2">
        <w:rPr>
          <w:rtl/>
        </w:rPr>
        <w:t xml:space="preserve"> </w:t>
      </w:r>
      <w:r w:rsidRPr="001A69B2">
        <w:rPr>
          <w:rFonts w:hint="cs"/>
          <w:rtl/>
        </w:rPr>
        <w:t>فيما</w:t>
      </w:r>
      <w:r w:rsidRPr="001A69B2">
        <w:rPr>
          <w:rtl/>
        </w:rPr>
        <w:t xml:space="preserve"> </w:t>
      </w:r>
      <w:r w:rsidRPr="001A69B2">
        <w:rPr>
          <w:rFonts w:hint="cs"/>
          <w:rtl/>
        </w:rPr>
        <w:t>يتعلق</w:t>
      </w:r>
      <w:r w:rsidRPr="001A69B2">
        <w:rPr>
          <w:rtl/>
        </w:rPr>
        <w:t xml:space="preserve"> </w:t>
      </w:r>
      <w:r w:rsidRPr="001A69B2">
        <w:rPr>
          <w:rFonts w:hint="cs"/>
          <w:rtl/>
        </w:rPr>
        <w:t>بالجنازة،</w:t>
      </w:r>
      <w:r w:rsidRPr="001A69B2">
        <w:rPr>
          <w:rtl/>
        </w:rPr>
        <w:t xml:space="preserve"> </w:t>
      </w:r>
      <w:r w:rsidRPr="001A69B2">
        <w:rPr>
          <w:rFonts w:hint="cs"/>
          <w:rtl/>
        </w:rPr>
        <w:t>وهو</w:t>
      </w:r>
      <w:r w:rsidRPr="001A69B2">
        <w:rPr>
          <w:rtl/>
        </w:rPr>
        <w:t xml:space="preserve"> </w:t>
      </w:r>
      <w:r w:rsidRPr="001A69B2">
        <w:rPr>
          <w:rFonts w:hint="cs"/>
          <w:rtl/>
        </w:rPr>
        <w:t>المطلوب</w:t>
      </w:r>
      <w:r w:rsidRPr="001A69B2">
        <w:rPr>
          <w:rtl/>
        </w:rPr>
        <w:t xml:space="preserve"> </w:t>
      </w:r>
      <w:r w:rsidRPr="001A69B2">
        <w:rPr>
          <w:rFonts w:hint="cs"/>
          <w:rtl/>
        </w:rPr>
        <w:t>في</w:t>
      </w:r>
      <w:r w:rsidRPr="001A69B2">
        <w:rPr>
          <w:rtl/>
        </w:rPr>
        <w:t xml:space="preserve"> </w:t>
      </w:r>
      <w:r w:rsidRPr="001A69B2">
        <w:rPr>
          <w:rFonts w:hint="cs"/>
          <w:rtl/>
        </w:rPr>
        <w:t>هذا</w:t>
      </w:r>
      <w:r w:rsidRPr="001A69B2">
        <w:rPr>
          <w:rtl/>
        </w:rPr>
        <w:t xml:space="preserve"> </w:t>
      </w:r>
      <w:r w:rsidRPr="001A69B2">
        <w:rPr>
          <w:rFonts w:hint="cs"/>
          <w:rtl/>
        </w:rPr>
        <w:t>الحال،</w:t>
      </w:r>
      <w:r w:rsidRPr="001A69B2">
        <w:rPr>
          <w:rtl/>
        </w:rPr>
        <w:t xml:space="preserve"> </w:t>
      </w:r>
      <w:r w:rsidRPr="001A69B2">
        <w:rPr>
          <w:rFonts w:hint="cs"/>
          <w:rtl/>
        </w:rPr>
        <w:t>فهذا</w:t>
      </w:r>
      <w:r w:rsidRPr="001A69B2">
        <w:rPr>
          <w:rtl/>
        </w:rPr>
        <w:t xml:space="preserve"> </w:t>
      </w:r>
      <w:r w:rsidRPr="001A69B2">
        <w:rPr>
          <w:rFonts w:hint="cs"/>
          <w:rtl/>
        </w:rPr>
        <w:t>هو</w:t>
      </w:r>
      <w:r w:rsidRPr="001A69B2">
        <w:rPr>
          <w:rtl/>
        </w:rPr>
        <w:t xml:space="preserve"> </w:t>
      </w:r>
      <w:r w:rsidRPr="001A69B2">
        <w:rPr>
          <w:rFonts w:hint="cs"/>
          <w:rtl/>
        </w:rPr>
        <w:t>الحق،</w:t>
      </w:r>
      <w:r w:rsidRPr="001A69B2">
        <w:rPr>
          <w:rtl/>
        </w:rPr>
        <w:t xml:space="preserve"> </w:t>
      </w:r>
      <w:r w:rsidRPr="001A69B2">
        <w:rPr>
          <w:rFonts w:hint="cs"/>
          <w:rtl/>
        </w:rPr>
        <w:t>ولا</w:t>
      </w:r>
      <w:r w:rsidRPr="001A69B2">
        <w:rPr>
          <w:rtl/>
        </w:rPr>
        <w:t xml:space="preserve"> </w:t>
      </w:r>
      <w:r w:rsidRPr="001A69B2">
        <w:rPr>
          <w:rFonts w:hint="cs"/>
          <w:rtl/>
        </w:rPr>
        <w:t>تغتر</w:t>
      </w:r>
      <w:r w:rsidRPr="001A69B2">
        <w:rPr>
          <w:rtl/>
        </w:rPr>
        <w:t xml:space="preserve"> </w:t>
      </w:r>
      <w:r w:rsidRPr="001A69B2">
        <w:rPr>
          <w:rFonts w:hint="cs"/>
          <w:rtl/>
        </w:rPr>
        <w:t>بكثرة</w:t>
      </w:r>
      <w:r w:rsidRPr="001A69B2">
        <w:rPr>
          <w:rtl/>
        </w:rPr>
        <w:t xml:space="preserve"> </w:t>
      </w:r>
      <w:r w:rsidRPr="001A69B2">
        <w:rPr>
          <w:rFonts w:hint="cs"/>
          <w:rtl/>
        </w:rPr>
        <w:t>من</w:t>
      </w:r>
      <w:r w:rsidRPr="001A69B2">
        <w:rPr>
          <w:rtl/>
        </w:rPr>
        <w:t xml:space="preserve"> </w:t>
      </w:r>
      <w:r w:rsidRPr="001A69B2">
        <w:rPr>
          <w:rFonts w:hint="cs"/>
          <w:rtl/>
        </w:rPr>
        <w:t>يخالفه،</w:t>
      </w:r>
      <w:r w:rsidRPr="001A69B2">
        <w:rPr>
          <w:rtl/>
        </w:rPr>
        <w:t xml:space="preserve"> </w:t>
      </w:r>
      <w:r w:rsidRPr="001A69B2">
        <w:rPr>
          <w:rFonts w:hint="cs"/>
          <w:rtl/>
        </w:rPr>
        <w:t>فقد</w:t>
      </w:r>
      <w:r w:rsidRPr="001A69B2">
        <w:rPr>
          <w:rtl/>
        </w:rPr>
        <w:t xml:space="preserve"> </w:t>
      </w:r>
      <w:r w:rsidRPr="001A69B2">
        <w:rPr>
          <w:rFonts w:hint="cs"/>
          <w:rtl/>
        </w:rPr>
        <w:t>قال</w:t>
      </w:r>
      <w:r w:rsidRPr="001A69B2">
        <w:rPr>
          <w:rtl/>
        </w:rPr>
        <w:t xml:space="preserve"> </w:t>
      </w:r>
      <w:r w:rsidRPr="001A69B2">
        <w:rPr>
          <w:rFonts w:hint="cs"/>
          <w:rtl/>
        </w:rPr>
        <w:t>أبو</w:t>
      </w:r>
      <w:r w:rsidRPr="001A69B2">
        <w:rPr>
          <w:rtl/>
        </w:rPr>
        <w:t xml:space="preserve"> </w:t>
      </w:r>
      <w:r w:rsidRPr="001A69B2">
        <w:rPr>
          <w:rFonts w:hint="cs"/>
          <w:rtl/>
        </w:rPr>
        <w:t>علي</w:t>
      </w:r>
      <w:r w:rsidR="00EA6233">
        <w:rPr>
          <w:rFonts w:hint="cs"/>
          <w:rtl/>
        </w:rPr>
        <w:t>ٍّ</w:t>
      </w:r>
      <w:r w:rsidRPr="001A69B2">
        <w:rPr>
          <w:rtl/>
        </w:rPr>
        <w:t xml:space="preserve"> </w:t>
      </w:r>
      <w:r w:rsidRPr="001A69B2">
        <w:rPr>
          <w:rFonts w:hint="cs"/>
          <w:rtl/>
        </w:rPr>
        <w:t>الف</w:t>
      </w:r>
      <w:r w:rsidR="00EA6233">
        <w:rPr>
          <w:rFonts w:hint="cs"/>
          <w:rtl/>
        </w:rPr>
        <w:t>ُ</w:t>
      </w:r>
      <w:r w:rsidRPr="001A69B2">
        <w:rPr>
          <w:rFonts w:hint="cs"/>
          <w:rtl/>
        </w:rPr>
        <w:t>ضيل</w:t>
      </w:r>
      <w:r w:rsidRPr="001A69B2">
        <w:rPr>
          <w:rtl/>
        </w:rPr>
        <w:t xml:space="preserve"> </w:t>
      </w:r>
      <w:r w:rsidRPr="001A69B2">
        <w:rPr>
          <w:rFonts w:hint="cs"/>
          <w:rtl/>
        </w:rPr>
        <w:t>بن</w:t>
      </w:r>
      <w:r w:rsidRPr="001A69B2">
        <w:rPr>
          <w:rtl/>
        </w:rPr>
        <w:t xml:space="preserve"> </w:t>
      </w:r>
      <w:r w:rsidRPr="001A69B2">
        <w:rPr>
          <w:rFonts w:hint="cs"/>
          <w:rtl/>
        </w:rPr>
        <w:t>ع</w:t>
      </w:r>
      <w:r w:rsidR="00EA6233">
        <w:rPr>
          <w:rFonts w:hint="cs"/>
          <w:rtl/>
        </w:rPr>
        <w:t>ِ</w:t>
      </w:r>
      <w:r w:rsidRPr="001A69B2">
        <w:rPr>
          <w:rFonts w:hint="cs"/>
          <w:rtl/>
        </w:rPr>
        <w:t>ي</w:t>
      </w:r>
      <w:r w:rsidR="00EA6233">
        <w:rPr>
          <w:rFonts w:hint="cs"/>
          <w:rtl/>
        </w:rPr>
        <w:t>َ</w:t>
      </w:r>
      <w:r w:rsidRPr="001A69B2">
        <w:rPr>
          <w:rFonts w:hint="cs"/>
          <w:rtl/>
        </w:rPr>
        <w:t>اض</w:t>
      </w:r>
      <w:r w:rsidRPr="001A69B2">
        <w:rPr>
          <w:rtl/>
        </w:rPr>
        <w:t xml:space="preserve"> </w:t>
      </w:r>
      <w:r w:rsidR="00857EAD" w:rsidRPr="00857EAD">
        <w:rPr>
          <w:rFonts w:cs="CTraditional Arabic" w:hint="cs"/>
          <w:rtl/>
        </w:rPr>
        <w:t xml:space="preserve">س </w:t>
      </w:r>
      <w:r w:rsidRPr="001A69B2">
        <w:rPr>
          <w:rFonts w:hint="cs"/>
          <w:rtl/>
        </w:rPr>
        <w:t>ما</w:t>
      </w:r>
      <w:r w:rsidRPr="001A69B2">
        <w:rPr>
          <w:rtl/>
        </w:rPr>
        <w:t xml:space="preserve"> </w:t>
      </w:r>
      <w:r w:rsidRPr="001A69B2">
        <w:rPr>
          <w:rFonts w:hint="cs"/>
          <w:rtl/>
        </w:rPr>
        <w:t>معناه</w:t>
      </w:r>
      <w:r w:rsidRPr="001A69B2">
        <w:rPr>
          <w:rtl/>
        </w:rPr>
        <w:t>: «</w:t>
      </w:r>
      <w:r w:rsidR="00671A66" w:rsidRPr="001A69B2">
        <w:rPr>
          <w:rFonts w:hint="cs"/>
          <w:rtl/>
        </w:rPr>
        <w:t>الزم</w:t>
      </w:r>
      <w:r w:rsidRPr="001A69B2">
        <w:rPr>
          <w:rtl/>
        </w:rPr>
        <w:t xml:space="preserve"> </w:t>
      </w:r>
      <w:r w:rsidRPr="001A69B2">
        <w:rPr>
          <w:rFonts w:hint="cs"/>
          <w:rtl/>
        </w:rPr>
        <w:t>ط</w:t>
      </w:r>
      <w:r w:rsidR="00671A66">
        <w:rPr>
          <w:rFonts w:hint="cs"/>
          <w:rtl/>
        </w:rPr>
        <w:t>ُ</w:t>
      </w:r>
      <w:r w:rsidRPr="001A69B2">
        <w:rPr>
          <w:rFonts w:hint="cs"/>
          <w:rtl/>
        </w:rPr>
        <w:t>ر</w:t>
      </w:r>
      <w:r w:rsidR="00671A66">
        <w:rPr>
          <w:rFonts w:hint="cs"/>
          <w:rtl/>
        </w:rPr>
        <w:t>ُ</w:t>
      </w:r>
      <w:r w:rsidRPr="001A69B2">
        <w:rPr>
          <w:rFonts w:hint="cs"/>
          <w:rtl/>
        </w:rPr>
        <w:t>ق</w:t>
      </w:r>
      <w:r w:rsidRPr="001A69B2">
        <w:rPr>
          <w:rtl/>
        </w:rPr>
        <w:t xml:space="preserve"> </w:t>
      </w:r>
      <w:r w:rsidRPr="001A69B2">
        <w:rPr>
          <w:rFonts w:hint="cs"/>
          <w:rtl/>
        </w:rPr>
        <w:t>الهد</w:t>
      </w:r>
      <w:r w:rsidR="00671A66">
        <w:rPr>
          <w:rFonts w:hint="cs"/>
          <w:rtl/>
        </w:rPr>
        <w:t>ى</w:t>
      </w:r>
      <w:r w:rsidRPr="001A69B2">
        <w:rPr>
          <w:rtl/>
        </w:rPr>
        <w:t xml:space="preserve"> </w:t>
      </w:r>
      <w:r w:rsidRPr="001A69B2">
        <w:rPr>
          <w:rFonts w:hint="cs"/>
          <w:rtl/>
        </w:rPr>
        <w:t>ولا</w:t>
      </w:r>
      <w:r w:rsidRPr="001A69B2">
        <w:rPr>
          <w:rtl/>
        </w:rPr>
        <w:t xml:space="preserve"> </w:t>
      </w:r>
      <w:r w:rsidRPr="001A69B2">
        <w:rPr>
          <w:rFonts w:hint="cs"/>
          <w:rtl/>
        </w:rPr>
        <w:t>يضرك</w:t>
      </w:r>
      <w:r w:rsidRPr="001A69B2">
        <w:rPr>
          <w:rtl/>
        </w:rPr>
        <w:t xml:space="preserve"> </w:t>
      </w:r>
      <w:r w:rsidRPr="001A69B2">
        <w:rPr>
          <w:rFonts w:hint="cs"/>
          <w:rtl/>
        </w:rPr>
        <w:t>قلة</w:t>
      </w:r>
      <w:r w:rsidRPr="001A69B2">
        <w:rPr>
          <w:rtl/>
        </w:rPr>
        <w:t xml:space="preserve"> </w:t>
      </w:r>
      <w:r w:rsidRPr="001A69B2">
        <w:rPr>
          <w:rFonts w:hint="cs"/>
          <w:rtl/>
        </w:rPr>
        <w:t>السالكين،</w:t>
      </w:r>
      <w:r w:rsidRPr="001A69B2">
        <w:rPr>
          <w:rtl/>
        </w:rPr>
        <w:t xml:space="preserve"> </w:t>
      </w:r>
      <w:r w:rsidRPr="001A69B2">
        <w:rPr>
          <w:rFonts w:hint="cs"/>
          <w:rtl/>
        </w:rPr>
        <w:t>وإياك</w:t>
      </w:r>
      <w:r w:rsidRPr="001A69B2">
        <w:rPr>
          <w:rtl/>
        </w:rPr>
        <w:t xml:space="preserve"> </w:t>
      </w:r>
      <w:r w:rsidRPr="001A69B2">
        <w:rPr>
          <w:rFonts w:hint="cs"/>
          <w:rtl/>
        </w:rPr>
        <w:t>وط</w:t>
      </w:r>
      <w:r w:rsidR="00671A66">
        <w:rPr>
          <w:rFonts w:hint="cs"/>
          <w:rtl/>
        </w:rPr>
        <w:t>ُ</w:t>
      </w:r>
      <w:r w:rsidRPr="001A69B2">
        <w:rPr>
          <w:rFonts w:hint="cs"/>
          <w:rtl/>
        </w:rPr>
        <w:t>رق</w:t>
      </w:r>
      <w:r w:rsidRPr="001A69B2">
        <w:rPr>
          <w:rtl/>
        </w:rPr>
        <w:t xml:space="preserve"> </w:t>
      </w:r>
      <w:r w:rsidRPr="001A69B2">
        <w:rPr>
          <w:rFonts w:hint="cs"/>
          <w:rtl/>
        </w:rPr>
        <w:t>الضلالة</w:t>
      </w:r>
      <w:r w:rsidRPr="001A69B2">
        <w:rPr>
          <w:rtl/>
        </w:rPr>
        <w:t xml:space="preserve"> </w:t>
      </w:r>
      <w:r w:rsidRPr="001A69B2">
        <w:rPr>
          <w:rFonts w:hint="cs"/>
          <w:rtl/>
        </w:rPr>
        <w:t>ولا</w:t>
      </w:r>
      <w:r w:rsidRPr="001A69B2">
        <w:rPr>
          <w:rtl/>
        </w:rPr>
        <w:t xml:space="preserve"> </w:t>
      </w:r>
      <w:r w:rsidRPr="001A69B2">
        <w:rPr>
          <w:rFonts w:hint="cs"/>
          <w:rtl/>
        </w:rPr>
        <w:t>تغتر</w:t>
      </w:r>
      <w:r w:rsidRPr="001A69B2">
        <w:rPr>
          <w:rtl/>
        </w:rPr>
        <w:t xml:space="preserve"> </w:t>
      </w:r>
      <w:r w:rsidRPr="001A69B2">
        <w:rPr>
          <w:rFonts w:hint="cs"/>
          <w:rtl/>
        </w:rPr>
        <w:t>بكثرة</w:t>
      </w:r>
      <w:r w:rsidRPr="001A69B2">
        <w:rPr>
          <w:rtl/>
        </w:rPr>
        <w:t xml:space="preserve"> </w:t>
      </w:r>
      <w:r w:rsidRPr="001A69B2">
        <w:rPr>
          <w:rFonts w:hint="cs"/>
          <w:rtl/>
        </w:rPr>
        <w:t>الهالكين</w:t>
      </w:r>
      <w:r w:rsidR="00671A66">
        <w:rPr>
          <w:rFonts w:hint="cs"/>
          <w:rtl/>
        </w:rPr>
        <w:t>»</w:t>
      </w:r>
      <w:r w:rsidRPr="001A69B2">
        <w:rPr>
          <w:rtl/>
        </w:rPr>
        <w:t xml:space="preserve">. </w:t>
      </w:r>
      <w:r w:rsidRPr="001A69B2">
        <w:rPr>
          <w:rFonts w:hint="cs"/>
          <w:rtl/>
        </w:rPr>
        <w:t>وقد</w:t>
      </w:r>
      <w:r w:rsidRPr="001A69B2">
        <w:rPr>
          <w:rtl/>
        </w:rPr>
        <w:t xml:space="preserve"> </w:t>
      </w:r>
      <w:r w:rsidRPr="001A69B2">
        <w:rPr>
          <w:rFonts w:hint="cs"/>
          <w:rtl/>
        </w:rPr>
        <w:t>ر</w:t>
      </w:r>
      <w:r w:rsidR="00671A66">
        <w:rPr>
          <w:rFonts w:hint="cs"/>
          <w:rtl/>
        </w:rPr>
        <w:t>ُ</w:t>
      </w:r>
      <w:r w:rsidRPr="001A69B2">
        <w:rPr>
          <w:rFonts w:hint="cs"/>
          <w:rtl/>
        </w:rPr>
        <w:t>و</w:t>
      </w:r>
      <w:r w:rsidR="00671A66">
        <w:rPr>
          <w:rFonts w:hint="cs"/>
          <w:rtl/>
        </w:rPr>
        <w:t>ِّ</w:t>
      </w:r>
      <w:r w:rsidRPr="001A69B2">
        <w:rPr>
          <w:rFonts w:hint="cs"/>
          <w:rtl/>
        </w:rPr>
        <w:t>ينا</w:t>
      </w:r>
      <w:r w:rsidRPr="001A69B2">
        <w:rPr>
          <w:rtl/>
        </w:rPr>
        <w:t xml:space="preserve"> </w:t>
      </w:r>
      <w:r w:rsidRPr="001A69B2">
        <w:rPr>
          <w:rFonts w:hint="cs"/>
          <w:rtl/>
        </w:rPr>
        <w:t>في</w:t>
      </w:r>
      <w:r w:rsidRPr="001A69B2">
        <w:rPr>
          <w:rtl/>
        </w:rPr>
        <w:t xml:space="preserve"> </w:t>
      </w:r>
      <w:r w:rsidR="00671A66">
        <w:rPr>
          <w:rFonts w:hint="eastAsia"/>
          <w:rtl/>
        </w:rPr>
        <w:t>«</w:t>
      </w:r>
      <w:r w:rsidRPr="001A69B2">
        <w:rPr>
          <w:rFonts w:hint="cs"/>
          <w:rtl/>
        </w:rPr>
        <w:t>سنن</w:t>
      </w:r>
      <w:r w:rsidRPr="001A69B2">
        <w:rPr>
          <w:rtl/>
        </w:rPr>
        <w:t xml:space="preserve"> </w:t>
      </w:r>
      <w:r w:rsidRPr="001A69B2">
        <w:rPr>
          <w:rFonts w:hint="cs"/>
          <w:rtl/>
        </w:rPr>
        <w:t>البيهقي</w:t>
      </w:r>
      <w:r w:rsidR="00671A66">
        <w:rPr>
          <w:rFonts w:hint="eastAsia"/>
          <w:rtl/>
        </w:rPr>
        <w:t>»</w:t>
      </w:r>
      <w:r w:rsidRPr="001A69B2">
        <w:rPr>
          <w:rtl/>
        </w:rPr>
        <w:t xml:space="preserve"> </w:t>
      </w:r>
      <w:r w:rsidRPr="001A69B2">
        <w:rPr>
          <w:rFonts w:hint="cs"/>
          <w:rtl/>
        </w:rPr>
        <w:t>ما</w:t>
      </w:r>
      <w:r w:rsidRPr="001A69B2">
        <w:rPr>
          <w:rtl/>
        </w:rPr>
        <w:t xml:space="preserve"> </w:t>
      </w:r>
      <w:r w:rsidRPr="001A69B2">
        <w:rPr>
          <w:rFonts w:hint="cs"/>
          <w:rtl/>
        </w:rPr>
        <w:t>يقتضي</w:t>
      </w:r>
      <w:r w:rsidRPr="001A69B2">
        <w:rPr>
          <w:rtl/>
        </w:rPr>
        <w:t xml:space="preserve"> </w:t>
      </w:r>
      <w:r w:rsidRPr="001A69B2">
        <w:rPr>
          <w:rFonts w:hint="cs"/>
          <w:rtl/>
        </w:rPr>
        <w:t>ما</w:t>
      </w:r>
      <w:r w:rsidRPr="001A69B2">
        <w:rPr>
          <w:rtl/>
        </w:rPr>
        <w:t xml:space="preserve"> </w:t>
      </w:r>
      <w:r w:rsidRPr="001A69B2">
        <w:rPr>
          <w:rFonts w:hint="cs"/>
          <w:rtl/>
        </w:rPr>
        <w:t>قلته</w:t>
      </w:r>
      <w:r w:rsidRPr="001A69B2">
        <w:rPr>
          <w:rtl/>
        </w:rPr>
        <w:t xml:space="preserve"> (</w:t>
      </w:r>
      <w:r w:rsidRPr="001A69B2">
        <w:rPr>
          <w:rFonts w:hint="cs"/>
          <w:rtl/>
        </w:rPr>
        <w:t>يشير</w:t>
      </w:r>
      <w:r w:rsidRPr="001A69B2">
        <w:rPr>
          <w:rtl/>
        </w:rPr>
        <w:t xml:space="preserve"> </w:t>
      </w:r>
      <w:r w:rsidRPr="001A69B2">
        <w:rPr>
          <w:rFonts w:hint="cs"/>
          <w:rtl/>
        </w:rPr>
        <w:t>إلى</w:t>
      </w:r>
      <w:r w:rsidRPr="001A69B2">
        <w:rPr>
          <w:rtl/>
        </w:rPr>
        <w:t xml:space="preserve"> </w:t>
      </w:r>
      <w:r w:rsidRPr="001A69B2">
        <w:rPr>
          <w:rFonts w:hint="cs"/>
          <w:rtl/>
        </w:rPr>
        <w:t>قول</w:t>
      </w:r>
      <w:r w:rsidRPr="001A69B2">
        <w:rPr>
          <w:rtl/>
        </w:rPr>
        <w:t xml:space="preserve"> </w:t>
      </w:r>
      <w:r w:rsidRPr="001A69B2">
        <w:rPr>
          <w:rFonts w:hint="cs"/>
          <w:rtl/>
        </w:rPr>
        <w:t>فيس</w:t>
      </w:r>
      <w:r w:rsidRPr="001A69B2">
        <w:rPr>
          <w:rtl/>
        </w:rPr>
        <w:t xml:space="preserve"> </w:t>
      </w:r>
      <w:r w:rsidRPr="001A69B2">
        <w:rPr>
          <w:rFonts w:hint="cs"/>
          <w:rtl/>
        </w:rPr>
        <w:t>بن</w:t>
      </w:r>
      <w:r w:rsidRPr="001A69B2">
        <w:rPr>
          <w:rtl/>
        </w:rPr>
        <w:t xml:space="preserve"> </w:t>
      </w:r>
      <w:r w:rsidRPr="001A69B2">
        <w:rPr>
          <w:rFonts w:hint="cs"/>
          <w:rtl/>
        </w:rPr>
        <w:t>ع</w:t>
      </w:r>
      <w:r w:rsidR="00671A66">
        <w:rPr>
          <w:rFonts w:hint="cs"/>
          <w:rtl/>
        </w:rPr>
        <w:t>ُ</w:t>
      </w:r>
      <w:r w:rsidRPr="001A69B2">
        <w:rPr>
          <w:rFonts w:hint="cs"/>
          <w:rtl/>
        </w:rPr>
        <w:t>ب</w:t>
      </w:r>
      <w:r w:rsidR="00671A66">
        <w:rPr>
          <w:rFonts w:hint="cs"/>
          <w:rtl/>
        </w:rPr>
        <w:t>َ</w:t>
      </w:r>
      <w:r w:rsidRPr="001A69B2">
        <w:rPr>
          <w:rFonts w:hint="cs"/>
          <w:rtl/>
        </w:rPr>
        <w:t>اد</w:t>
      </w:r>
      <w:r w:rsidRPr="001A69B2">
        <w:rPr>
          <w:rtl/>
        </w:rPr>
        <w:t xml:space="preserve">). </w:t>
      </w:r>
      <w:r w:rsidRPr="001A69B2">
        <w:rPr>
          <w:rFonts w:hint="cs"/>
          <w:rtl/>
        </w:rPr>
        <w:t>وأما</w:t>
      </w:r>
      <w:r w:rsidRPr="001A69B2">
        <w:rPr>
          <w:rtl/>
        </w:rPr>
        <w:t xml:space="preserve"> </w:t>
      </w:r>
      <w:r w:rsidRPr="001A69B2">
        <w:rPr>
          <w:rFonts w:hint="cs"/>
          <w:rtl/>
        </w:rPr>
        <w:t>ما</w:t>
      </w:r>
      <w:r w:rsidRPr="001A69B2">
        <w:rPr>
          <w:rtl/>
        </w:rPr>
        <w:t xml:space="preserve"> </w:t>
      </w:r>
      <w:r w:rsidRPr="001A69B2">
        <w:rPr>
          <w:rFonts w:hint="cs"/>
          <w:rtl/>
        </w:rPr>
        <w:t>يفعله</w:t>
      </w:r>
      <w:r w:rsidRPr="001A69B2">
        <w:rPr>
          <w:rtl/>
        </w:rPr>
        <w:t xml:space="preserve"> </w:t>
      </w:r>
      <w:r w:rsidRPr="001A69B2">
        <w:rPr>
          <w:rFonts w:hint="cs"/>
          <w:rtl/>
        </w:rPr>
        <w:t>الجهلة</w:t>
      </w:r>
      <w:r w:rsidRPr="001A69B2">
        <w:rPr>
          <w:rtl/>
        </w:rPr>
        <w:t xml:space="preserve"> </w:t>
      </w:r>
      <w:r w:rsidRPr="001A69B2">
        <w:rPr>
          <w:rFonts w:hint="cs"/>
          <w:rtl/>
        </w:rPr>
        <w:t>من</w:t>
      </w:r>
      <w:r w:rsidRPr="001A69B2">
        <w:rPr>
          <w:rtl/>
        </w:rPr>
        <w:t xml:space="preserve"> </w:t>
      </w:r>
      <w:r w:rsidRPr="001A69B2">
        <w:rPr>
          <w:rFonts w:hint="cs"/>
          <w:rtl/>
        </w:rPr>
        <w:t>القراءة</w:t>
      </w:r>
      <w:r w:rsidRPr="001A69B2">
        <w:rPr>
          <w:rtl/>
        </w:rPr>
        <w:t xml:space="preserve"> </w:t>
      </w:r>
      <w:r w:rsidRPr="001A69B2">
        <w:rPr>
          <w:rFonts w:hint="cs"/>
          <w:rtl/>
        </w:rPr>
        <w:t>على</w:t>
      </w:r>
      <w:r w:rsidRPr="001A69B2">
        <w:rPr>
          <w:rtl/>
        </w:rPr>
        <w:t xml:space="preserve"> </w:t>
      </w:r>
      <w:r w:rsidRPr="001A69B2">
        <w:rPr>
          <w:rFonts w:hint="cs"/>
          <w:rtl/>
        </w:rPr>
        <w:t>الجنازة</w:t>
      </w:r>
      <w:r w:rsidRPr="001A69B2">
        <w:rPr>
          <w:rtl/>
        </w:rPr>
        <w:t xml:space="preserve"> </w:t>
      </w:r>
      <w:r w:rsidRPr="001A69B2">
        <w:rPr>
          <w:rFonts w:hint="cs"/>
          <w:rtl/>
        </w:rPr>
        <w:t>بدمشق</w:t>
      </w:r>
      <w:r w:rsidRPr="001A69B2">
        <w:rPr>
          <w:rtl/>
        </w:rPr>
        <w:t xml:space="preserve"> </w:t>
      </w:r>
      <w:r w:rsidRPr="001A69B2">
        <w:rPr>
          <w:rFonts w:hint="cs"/>
          <w:rtl/>
        </w:rPr>
        <w:t>وغيرها</w:t>
      </w:r>
      <w:r w:rsidRPr="001A69B2">
        <w:rPr>
          <w:rtl/>
        </w:rPr>
        <w:t xml:space="preserve"> </w:t>
      </w:r>
      <w:r w:rsidRPr="001A69B2">
        <w:rPr>
          <w:rFonts w:hint="cs"/>
          <w:rtl/>
        </w:rPr>
        <w:t>من</w:t>
      </w:r>
      <w:r w:rsidRPr="001A69B2">
        <w:rPr>
          <w:rtl/>
        </w:rPr>
        <w:t xml:space="preserve"> </w:t>
      </w:r>
      <w:r w:rsidRPr="001A69B2">
        <w:rPr>
          <w:rFonts w:hint="cs"/>
          <w:rtl/>
        </w:rPr>
        <w:t>القراءة</w:t>
      </w:r>
      <w:r w:rsidRPr="001A69B2">
        <w:rPr>
          <w:rtl/>
        </w:rPr>
        <w:t xml:space="preserve"> </w:t>
      </w:r>
      <w:r w:rsidRPr="001A69B2">
        <w:rPr>
          <w:rFonts w:hint="cs"/>
          <w:rtl/>
        </w:rPr>
        <w:t>بالتمطيط</w:t>
      </w:r>
      <w:r w:rsidRPr="001A69B2">
        <w:rPr>
          <w:rtl/>
        </w:rPr>
        <w:t xml:space="preserve"> </w:t>
      </w:r>
      <w:r w:rsidRPr="001A69B2">
        <w:rPr>
          <w:rFonts w:hint="cs"/>
          <w:rtl/>
        </w:rPr>
        <w:t>وإخراج</w:t>
      </w:r>
      <w:r w:rsidRPr="001A69B2">
        <w:rPr>
          <w:rtl/>
        </w:rPr>
        <w:t xml:space="preserve"> </w:t>
      </w:r>
      <w:r w:rsidRPr="001A69B2">
        <w:rPr>
          <w:rFonts w:hint="cs"/>
          <w:rtl/>
        </w:rPr>
        <w:t>الكلام</w:t>
      </w:r>
      <w:r w:rsidRPr="001A69B2">
        <w:rPr>
          <w:rtl/>
        </w:rPr>
        <w:t xml:space="preserve"> </w:t>
      </w:r>
      <w:r w:rsidRPr="001A69B2">
        <w:rPr>
          <w:rFonts w:hint="cs"/>
          <w:rtl/>
        </w:rPr>
        <w:t>عن</w:t>
      </w:r>
      <w:r w:rsidRPr="001A69B2">
        <w:rPr>
          <w:rtl/>
        </w:rPr>
        <w:t xml:space="preserve"> </w:t>
      </w:r>
      <w:r w:rsidRPr="001A69B2">
        <w:rPr>
          <w:rFonts w:hint="cs"/>
          <w:rtl/>
        </w:rPr>
        <w:t>مواضعه</w:t>
      </w:r>
      <w:r w:rsidRPr="001A69B2">
        <w:rPr>
          <w:rtl/>
        </w:rPr>
        <w:t xml:space="preserve"> </w:t>
      </w:r>
      <w:r w:rsidRPr="001A69B2">
        <w:rPr>
          <w:rFonts w:hint="cs"/>
          <w:rtl/>
        </w:rPr>
        <w:t>فحرام</w:t>
      </w:r>
      <w:r w:rsidR="00406FC4">
        <w:rPr>
          <w:rFonts w:hint="cs"/>
          <w:rtl/>
        </w:rPr>
        <w:t>ٌ</w:t>
      </w:r>
      <w:r w:rsidRPr="001A69B2">
        <w:rPr>
          <w:rtl/>
        </w:rPr>
        <w:t xml:space="preserve"> </w:t>
      </w:r>
      <w:r w:rsidRPr="001A69B2">
        <w:rPr>
          <w:rFonts w:hint="cs"/>
          <w:rtl/>
        </w:rPr>
        <w:t>بإجماع</w:t>
      </w:r>
      <w:r w:rsidRPr="001A69B2">
        <w:rPr>
          <w:rtl/>
        </w:rPr>
        <w:t xml:space="preserve"> </w:t>
      </w:r>
      <w:r w:rsidRPr="001A69B2">
        <w:rPr>
          <w:rFonts w:hint="cs"/>
          <w:rtl/>
        </w:rPr>
        <w:t>العلماء،</w:t>
      </w:r>
      <w:r w:rsidRPr="001A69B2">
        <w:rPr>
          <w:rtl/>
        </w:rPr>
        <w:t xml:space="preserve"> </w:t>
      </w:r>
      <w:r w:rsidRPr="001A69B2">
        <w:rPr>
          <w:rFonts w:hint="cs"/>
          <w:rtl/>
        </w:rPr>
        <w:t>وقد</w:t>
      </w:r>
      <w:r w:rsidRPr="001A69B2">
        <w:rPr>
          <w:rtl/>
        </w:rPr>
        <w:t xml:space="preserve"> </w:t>
      </w:r>
      <w:r w:rsidRPr="001A69B2">
        <w:rPr>
          <w:rFonts w:hint="cs"/>
          <w:rtl/>
        </w:rPr>
        <w:t>أو</w:t>
      </w:r>
      <w:r w:rsidRPr="001A69B2">
        <w:rPr>
          <w:rtl/>
        </w:rPr>
        <w:t xml:space="preserve"> </w:t>
      </w:r>
      <w:r w:rsidRPr="001A69B2">
        <w:rPr>
          <w:rFonts w:hint="cs"/>
          <w:rtl/>
        </w:rPr>
        <w:t>ضحت</w:t>
      </w:r>
      <w:r w:rsidRPr="001A69B2">
        <w:rPr>
          <w:rtl/>
        </w:rPr>
        <w:t xml:space="preserve"> </w:t>
      </w:r>
      <w:r w:rsidRPr="001A69B2">
        <w:rPr>
          <w:rFonts w:hint="cs"/>
          <w:rtl/>
        </w:rPr>
        <w:t>ق</w:t>
      </w:r>
      <w:r w:rsidR="00406FC4">
        <w:rPr>
          <w:rFonts w:hint="cs"/>
          <w:rtl/>
        </w:rPr>
        <w:t>ُ</w:t>
      </w:r>
      <w:r w:rsidRPr="001A69B2">
        <w:rPr>
          <w:rFonts w:hint="cs"/>
          <w:rtl/>
        </w:rPr>
        <w:t>ب</w:t>
      </w:r>
      <w:r w:rsidR="00406FC4">
        <w:rPr>
          <w:rFonts w:hint="cs"/>
          <w:rtl/>
        </w:rPr>
        <w:t>ْ</w:t>
      </w:r>
      <w:r w:rsidRPr="001A69B2">
        <w:rPr>
          <w:rFonts w:hint="cs"/>
          <w:rtl/>
        </w:rPr>
        <w:t>حه</w:t>
      </w:r>
      <w:r w:rsidRPr="001A69B2">
        <w:rPr>
          <w:rtl/>
        </w:rPr>
        <w:t xml:space="preserve"> </w:t>
      </w:r>
      <w:r w:rsidRPr="001A69B2">
        <w:rPr>
          <w:rFonts w:hint="cs"/>
          <w:rtl/>
        </w:rPr>
        <w:t>وغ</w:t>
      </w:r>
      <w:r w:rsidR="00406FC4">
        <w:rPr>
          <w:rFonts w:hint="cs"/>
          <w:rtl/>
        </w:rPr>
        <w:t>ِ</w:t>
      </w:r>
      <w:r w:rsidRPr="001A69B2">
        <w:rPr>
          <w:rFonts w:hint="cs"/>
          <w:rtl/>
        </w:rPr>
        <w:t>ل</w:t>
      </w:r>
      <w:r w:rsidR="00406FC4">
        <w:rPr>
          <w:rFonts w:hint="cs"/>
          <w:rtl/>
        </w:rPr>
        <w:t>َ</w:t>
      </w:r>
      <w:r w:rsidRPr="001A69B2">
        <w:rPr>
          <w:rFonts w:hint="cs"/>
          <w:rtl/>
        </w:rPr>
        <w:t>ظ</w:t>
      </w:r>
      <w:r w:rsidR="00406FC4">
        <w:rPr>
          <w:rFonts w:hint="cs"/>
          <w:rtl/>
        </w:rPr>
        <w:t>َ</w:t>
      </w:r>
      <w:r w:rsidRPr="001A69B2">
        <w:rPr>
          <w:rtl/>
        </w:rPr>
        <w:t xml:space="preserve"> </w:t>
      </w:r>
      <w:r w:rsidRPr="001A69B2">
        <w:rPr>
          <w:rFonts w:hint="cs"/>
          <w:rtl/>
        </w:rPr>
        <w:t>تحريمه</w:t>
      </w:r>
      <w:r w:rsidRPr="001A69B2">
        <w:rPr>
          <w:rtl/>
        </w:rPr>
        <w:t xml:space="preserve"> </w:t>
      </w:r>
      <w:r w:rsidRPr="001A69B2">
        <w:rPr>
          <w:rFonts w:hint="cs"/>
          <w:rtl/>
        </w:rPr>
        <w:t>وف</w:t>
      </w:r>
      <w:r w:rsidR="00406FC4">
        <w:rPr>
          <w:rFonts w:hint="cs"/>
          <w:rtl/>
        </w:rPr>
        <w:t>ِ</w:t>
      </w:r>
      <w:r w:rsidRPr="001A69B2">
        <w:rPr>
          <w:rFonts w:hint="cs"/>
          <w:rtl/>
        </w:rPr>
        <w:t>س</w:t>
      </w:r>
      <w:r w:rsidR="00406FC4">
        <w:rPr>
          <w:rFonts w:hint="cs"/>
          <w:rtl/>
        </w:rPr>
        <w:t>ْ</w:t>
      </w:r>
      <w:r w:rsidRPr="001A69B2">
        <w:rPr>
          <w:rFonts w:hint="cs"/>
          <w:rtl/>
        </w:rPr>
        <w:t>ق</w:t>
      </w:r>
      <w:r w:rsidRPr="001A69B2">
        <w:rPr>
          <w:rtl/>
        </w:rPr>
        <w:t xml:space="preserve"> </w:t>
      </w:r>
      <w:r w:rsidRPr="001A69B2">
        <w:rPr>
          <w:rFonts w:hint="cs"/>
          <w:rtl/>
        </w:rPr>
        <w:t>من</w:t>
      </w:r>
      <w:r w:rsidRPr="001A69B2">
        <w:rPr>
          <w:rtl/>
        </w:rPr>
        <w:t xml:space="preserve"> </w:t>
      </w:r>
      <w:r w:rsidRPr="001A69B2">
        <w:rPr>
          <w:rFonts w:hint="cs"/>
          <w:rtl/>
        </w:rPr>
        <w:t>تمك</w:t>
      </w:r>
      <w:r w:rsidR="00406FC4">
        <w:rPr>
          <w:rFonts w:hint="cs"/>
          <w:rtl/>
        </w:rPr>
        <w:t>ّ</w:t>
      </w:r>
      <w:r w:rsidRPr="001A69B2">
        <w:rPr>
          <w:rFonts w:hint="cs"/>
          <w:rtl/>
        </w:rPr>
        <w:t>ن</w:t>
      </w:r>
      <w:r w:rsidRPr="001A69B2">
        <w:rPr>
          <w:rtl/>
        </w:rPr>
        <w:t xml:space="preserve"> </w:t>
      </w:r>
      <w:r w:rsidRPr="001A69B2">
        <w:rPr>
          <w:rFonts w:hint="cs"/>
          <w:rtl/>
        </w:rPr>
        <w:t>من</w:t>
      </w:r>
      <w:r w:rsidRPr="001A69B2">
        <w:rPr>
          <w:rtl/>
        </w:rPr>
        <w:t xml:space="preserve"> </w:t>
      </w:r>
      <w:r w:rsidRPr="001A69B2">
        <w:rPr>
          <w:rFonts w:hint="cs"/>
          <w:rtl/>
        </w:rPr>
        <w:t>إنكاره</w:t>
      </w:r>
      <w:r w:rsidRPr="001A69B2">
        <w:rPr>
          <w:rtl/>
        </w:rPr>
        <w:t xml:space="preserve"> </w:t>
      </w:r>
      <w:r w:rsidRPr="001A69B2">
        <w:rPr>
          <w:rFonts w:hint="cs"/>
          <w:rtl/>
        </w:rPr>
        <w:t>فلم</w:t>
      </w:r>
      <w:r w:rsidRPr="001A69B2">
        <w:rPr>
          <w:rtl/>
        </w:rPr>
        <w:t xml:space="preserve"> </w:t>
      </w:r>
      <w:r w:rsidRPr="001A69B2">
        <w:rPr>
          <w:rFonts w:hint="cs"/>
          <w:rtl/>
        </w:rPr>
        <w:t>ي</w:t>
      </w:r>
      <w:r w:rsidR="00406FC4">
        <w:rPr>
          <w:rFonts w:hint="cs"/>
          <w:rtl/>
        </w:rPr>
        <w:t>ُ</w:t>
      </w:r>
      <w:r w:rsidRPr="001A69B2">
        <w:rPr>
          <w:rFonts w:hint="cs"/>
          <w:rtl/>
        </w:rPr>
        <w:t>نكره</w:t>
      </w:r>
      <w:r w:rsidRPr="001A69B2">
        <w:rPr>
          <w:rtl/>
        </w:rPr>
        <w:t xml:space="preserve"> </w:t>
      </w:r>
      <w:r w:rsidRPr="001A69B2">
        <w:rPr>
          <w:rFonts w:hint="cs"/>
          <w:rtl/>
        </w:rPr>
        <w:t>في</w:t>
      </w:r>
      <w:r w:rsidRPr="001A69B2">
        <w:rPr>
          <w:rtl/>
        </w:rPr>
        <w:t xml:space="preserve"> </w:t>
      </w:r>
      <w:r w:rsidRPr="001A69B2">
        <w:rPr>
          <w:rFonts w:hint="cs"/>
          <w:rtl/>
        </w:rPr>
        <w:t>كتاب</w:t>
      </w:r>
      <w:r w:rsidRPr="001A69B2">
        <w:rPr>
          <w:rtl/>
        </w:rPr>
        <w:t xml:space="preserve"> «</w:t>
      </w:r>
      <w:r w:rsidRPr="001A69B2">
        <w:rPr>
          <w:rFonts w:hint="cs"/>
          <w:rtl/>
        </w:rPr>
        <w:t>آداب</w:t>
      </w:r>
      <w:r w:rsidRPr="001A69B2">
        <w:rPr>
          <w:rtl/>
        </w:rPr>
        <w:t xml:space="preserve"> </w:t>
      </w:r>
      <w:r w:rsidRPr="001A69B2">
        <w:rPr>
          <w:rFonts w:hint="cs"/>
          <w:rtl/>
        </w:rPr>
        <w:t>القراءة</w:t>
      </w:r>
      <w:r w:rsidR="00406FC4">
        <w:rPr>
          <w:rFonts w:hint="cs"/>
          <w:rtl/>
        </w:rPr>
        <w:t>»</w:t>
      </w:r>
      <w:r w:rsidRPr="001A69B2">
        <w:rPr>
          <w:rtl/>
        </w:rPr>
        <w:t xml:space="preserve">. </w:t>
      </w:r>
      <w:r w:rsidRPr="001A69B2">
        <w:rPr>
          <w:rFonts w:hint="cs"/>
          <w:rtl/>
        </w:rPr>
        <w:t>والله</w:t>
      </w:r>
      <w:r w:rsidRPr="001A69B2">
        <w:rPr>
          <w:rtl/>
        </w:rPr>
        <w:t xml:space="preserve"> </w:t>
      </w:r>
      <w:r w:rsidRPr="001A69B2">
        <w:rPr>
          <w:rFonts w:hint="cs"/>
          <w:rtl/>
        </w:rPr>
        <w:t>المستعان</w:t>
      </w:r>
      <w:r w:rsidR="00406FC4">
        <w:rPr>
          <w:rFonts w:hint="cs"/>
          <w:rtl/>
        </w:rPr>
        <w:t>»</w:t>
      </w:r>
      <w:r w:rsidRPr="001A69B2">
        <w:rPr>
          <w:rtl/>
        </w:rPr>
        <w:t>.</w:t>
      </w:r>
    </w:p>
    <w:p w:rsidR="00406FC4" w:rsidRPr="007C7095" w:rsidRDefault="00406FC4" w:rsidP="00671A66">
      <w:pPr>
        <w:pStyle w:val="a0"/>
        <w:rPr>
          <w:rtl/>
        </w:rPr>
      </w:pPr>
      <w:r>
        <w:rPr>
          <w:rFonts w:hint="cs"/>
          <w:rtl/>
        </w:rPr>
        <w:lastRenderedPageBreak/>
        <w:t>قلت: يُشير إلى كتابه «التبيان في آداب حَمَلَة القرآن»، فانظر (صفحة</w:t>
      </w:r>
      <w:r w:rsidR="004209F6">
        <w:rPr>
          <w:rFonts w:hint="cs"/>
          <w:rtl/>
        </w:rPr>
        <w:t xml:space="preserve"> </w:t>
      </w:r>
      <w:r>
        <w:rPr>
          <w:rFonts w:hint="cs"/>
          <w:rtl/>
        </w:rPr>
        <w:t>) منه.</w:t>
      </w:r>
    </w:p>
    <w:p w:rsidR="00885635" w:rsidRPr="007C7095" w:rsidRDefault="00406FC4" w:rsidP="007C7095">
      <w:pPr>
        <w:pStyle w:val="a0"/>
        <w:rPr>
          <w:rtl/>
        </w:rPr>
      </w:pPr>
      <w:r w:rsidRPr="00406FC4">
        <w:rPr>
          <w:b/>
          <w:bCs/>
          <w:rtl/>
        </w:rPr>
        <w:t>49</w:t>
      </w:r>
      <w:r w:rsidR="00885635" w:rsidRPr="00406FC4">
        <w:rPr>
          <w:b/>
          <w:bCs/>
          <w:rtl/>
        </w:rPr>
        <w:t>-</w:t>
      </w:r>
      <w:r>
        <w:rPr>
          <w:rFonts w:hint="cs"/>
          <w:rtl/>
        </w:rPr>
        <w:t xml:space="preserve"> </w:t>
      </w:r>
      <w:r w:rsidR="00885635" w:rsidRPr="007C7095">
        <w:rPr>
          <w:rtl/>
        </w:rPr>
        <w:t xml:space="preserve">ويجب </w:t>
      </w:r>
      <w:r w:rsidR="00B84382" w:rsidRPr="007C7095">
        <w:rPr>
          <w:rFonts w:hint="cs"/>
          <w:rtl/>
        </w:rPr>
        <w:t>الإسراع</w:t>
      </w:r>
      <w:r w:rsidR="00885635" w:rsidRPr="007C7095">
        <w:rPr>
          <w:rtl/>
        </w:rPr>
        <w:t xml:space="preserve"> في السير</w:t>
      </w:r>
      <w:r w:rsidR="00B84382">
        <w:rPr>
          <w:rFonts w:hint="cs"/>
          <w:rtl/>
        </w:rPr>
        <w:t xml:space="preserve"> </w:t>
      </w:r>
      <w:r w:rsidR="00885635" w:rsidRPr="007C7095">
        <w:rPr>
          <w:rtl/>
        </w:rPr>
        <w:t>بها</w:t>
      </w:r>
      <w:r w:rsidR="00354655" w:rsidRPr="007C7095">
        <w:rPr>
          <w:rtl/>
        </w:rPr>
        <w:t xml:space="preserve">، </w:t>
      </w:r>
      <w:r w:rsidR="00885635" w:rsidRPr="007C7095">
        <w:rPr>
          <w:rtl/>
        </w:rPr>
        <w:t>سير</w:t>
      </w:r>
      <w:r w:rsidR="00B84382">
        <w:rPr>
          <w:rFonts w:hint="cs"/>
          <w:rtl/>
        </w:rPr>
        <w:t>ً</w:t>
      </w:r>
      <w:r w:rsidR="00885635" w:rsidRPr="007C7095">
        <w:rPr>
          <w:rtl/>
        </w:rPr>
        <w:t>ا دون الرمل</w:t>
      </w:r>
      <w:r w:rsidR="00354655" w:rsidRPr="007C7095">
        <w:rPr>
          <w:rtl/>
        </w:rPr>
        <w:t xml:space="preserve">، </w:t>
      </w:r>
      <w:r w:rsidR="00885635" w:rsidRPr="007C7095">
        <w:rPr>
          <w:rtl/>
        </w:rPr>
        <w:t xml:space="preserve">وفي ذلك </w:t>
      </w:r>
      <w:r w:rsidR="00F65C9A">
        <w:rPr>
          <w:rtl/>
        </w:rPr>
        <w:t>أحاديث</w:t>
      </w:r>
      <w:r w:rsidR="005E38ED" w:rsidRPr="007C7095">
        <w:rPr>
          <w:rtl/>
        </w:rPr>
        <w:t xml:space="preserve">: </w:t>
      </w:r>
    </w:p>
    <w:p w:rsidR="00B84382" w:rsidRDefault="00AC5213" w:rsidP="007C7095">
      <w:pPr>
        <w:pStyle w:val="a0"/>
        <w:rPr>
          <w:rtl/>
        </w:rPr>
      </w:pPr>
      <w:r w:rsidRPr="00B84382">
        <w:rPr>
          <w:b/>
          <w:bCs/>
          <w:rtl/>
        </w:rPr>
        <w:t>الأول</w:t>
      </w:r>
      <w:r w:rsidR="005E38ED" w:rsidRPr="00B84382">
        <w:rPr>
          <w:b/>
          <w:bCs/>
          <w:rtl/>
        </w:rPr>
        <w:t>:</w:t>
      </w:r>
    </w:p>
    <w:p w:rsidR="00B84382" w:rsidRDefault="00B46332" w:rsidP="004D4148">
      <w:pPr>
        <w:pStyle w:val="a1"/>
        <w:rPr>
          <w:rtl/>
        </w:rPr>
      </w:pPr>
      <w:r w:rsidRPr="007C7095">
        <w:rPr>
          <w:rtl/>
        </w:rPr>
        <w:t>«</w:t>
      </w:r>
      <w:r w:rsidR="00B84382" w:rsidRPr="00B84382">
        <w:rPr>
          <w:rFonts w:hint="cs"/>
          <w:rtl/>
        </w:rPr>
        <w:t>أَسْرِعُوا</w:t>
      </w:r>
      <w:r w:rsidR="00B84382" w:rsidRPr="00B84382">
        <w:rPr>
          <w:rtl/>
        </w:rPr>
        <w:t xml:space="preserve"> </w:t>
      </w:r>
      <w:r w:rsidR="00B84382" w:rsidRPr="00B84382">
        <w:rPr>
          <w:rFonts w:hint="cs"/>
          <w:rtl/>
        </w:rPr>
        <w:t>بِالْجَنَازَةِ</w:t>
      </w:r>
      <w:r w:rsidR="00B84382" w:rsidRPr="00B84382">
        <w:rPr>
          <w:rtl/>
        </w:rPr>
        <w:t xml:space="preserve"> </w:t>
      </w:r>
      <w:r w:rsidR="00B84382" w:rsidRPr="00B84382">
        <w:rPr>
          <w:rFonts w:hint="cs"/>
          <w:rtl/>
        </w:rPr>
        <w:t>فَإِنْ</w:t>
      </w:r>
      <w:r w:rsidR="00B84382" w:rsidRPr="00B84382">
        <w:rPr>
          <w:rtl/>
        </w:rPr>
        <w:t xml:space="preserve"> </w:t>
      </w:r>
      <w:r w:rsidR="00B84382" w:rsidRPr="00B84382">
        <w:rPr>
          <w:rFonts w:hint="cs"/>
          <w:rtl/>
        </w:rPr>
        <w:t>تَكُ</w:t>
      </w:r>
      <w:r w:rsidR="00B84382" w:rsidRPr="00B84382">
        <w:rPr>
          <w:rtl/>
        </w:rPr>
        <w:t xml:space="preserve"> </w:t>
      </w:r>
      <w:r w:rsidR="00B84382" w:rsidRPr="00B84382">
        <w:rPr>
          <w:rFonts w:hint="cs"/>
          <w:rtl/>
        </w:rPr>
        <w:t>صَالِحَةً</w:t>
      </w:r>
      <w:r w:rsidR="00B84382" w:rsidRPr="00B84382">
        <w:rPr>
          <w:rtl/>
        </w:rPr>
        <w:t xml:space="preserve"> </w:t>
      </w:r>
      <w:r w:rsidR="00B84382" w:rsidRPr="00B84382">
        <w:rPr>
          <w:rFonts w:hint="cs"/>
          <w:rtl/>
        </w:rPr>
        <w:t>فَخَيْرٌ</w:t>
      </w:r>
      <w:r w:rsidR="00B84382" w:rsidRPr="00B84382">
        <w:rPr>
          <w:rtl/>
        </w:rPr>
        <w:t xml:space="preserve"> </w:t>
      </w:r>
      <w:r w:rsidR="00B84382" w:rsidRPr="00B84382">
        <w:rPr>
          <w:rFonts w:hint="cs"/>
          <w:rtl/>
        </w:rPr>
        <w:t>تُقَدِّمُونَهَا</w:t>
      </w:r>
      <w:r w:rsidR="00B84382" w:rsidRPr="00B84382">
        <w:rPr>
          <w:rtl/>
        </w:rPr>
        <w:t xml:space="preserve"> </w:t>
      </w:r>
      <w:r w:rsidR="00B84382" w:rsidRPr="00B84382">
        <w:rPr>
          <w:rFonts w:hint="cs"/>
          <w:rtl/>
        </w:rPr>
        <w:t>عَلَيْهِ،</w:t>
      </w:r>
      <w:r w:rsidR="00B84382" w:rsidRPr="00B84382">
        <w:rPr>
          <w:rtl/>
        </w:rPr>
        <w:t xml:space="preserve"> </w:t>
      </w:r>
      <w:r w:rsidR="00B84382" w:rsidRPr="00B84382">
        <w:rPr>
          <w:rFonts w:hint="cs"/>
          <w:rtl/>
        </w:rPr>
        <w:t>وَإِنْ</w:t>
      </w:r>
      <w:r w:rsidR="00B84382" w:rsidRPr="00B84382">
        <w:rPr>
          <w:rtl/>
        </w:rPr>
        <w:t xml:space="preserve"> </w:t>
      </w:r>
      <w:r w:rsidR="00B84382" w:rsidRPr="00B84382">
        <w:rPr>
          <w:rFonts w:hint="cs"/>
          <w:rtl/>
        </w:rPr>
        <w:t>تَكُنْ</w:t>
      </w:r>
      <w:r w:rsidR="00B84382" w:rsidRPr="00B84382">
        <w:rPr>
          <w:rtl/>
        </w:rPr>
        <w:t xml:space="preserve"> </w:t>
      </w:r>
      <w:r w:rsidR="00B84382" w:rsidRPr="00B84382">
        <w:rPr>
          <w:rFonts w:hint="cs"/>
          <w:rtl/>
        </w:rPr>
        <w:t>غَيْرَ</w:t>
      </w:r>
      <w:r w:rsidR="00B84382" w:rsidRPr="00B84382">
        <w:rPr>
          <w:rtl/>
        </w:rPr>
        <w:t xml:space="preserve"> </w:t>
      </w:r>
      <w:r w:rsidR="00B84382" w:rsidRPr="00B84382">
        <w:rPr>
          <w:rFonts w:hint="cs"/>
          <w:rtl/>
        </w:rPr>
        <w:t>ذَلِكَ</w:t>
      </w:r>
      <w:r w:rsidR="00B84382" w:rsidRPr="00B84382">
        <w:rPr>
          <w:rtl/>
        </w:rPr>
        <w:t xml:space="preserve"> </w:t>
      </w:r>
      <w:r w:rsidR="00B84382" w:rsidRPr="00B84382">
        <w:rPr>
          <w:rFonts w:hint="cs"/>
          <w:rtl/>
        </w:rPr>
        <w:t>فَشَرٌّ</w:t>
      </w:r>
      <w:r w:rsidR="00B84382" w:rsidRPr="00B84382">
        <w:rPr>
          <w:rtl/>
        </w:rPr>
        <w:t xml:space="preserve"> </w:t>
      </w:r>
      <w:r w:rsidR="00B84382" w:rsidRPr="00B84382">
        <w:rPr>
          <w:rFonts w:hint="cs"/>
          <w:rtl/>
        </w:rPr>
        <w:t>تَضَعُونَهُ</w:t>
      </w:r>
      <w:r w:rsidR="00B84382" w:rsidRPr="00B84382">
        <w:rPr>
          <w:rtl/>
        </w:rPr>
        <w:t xml:space="preserve"> </w:t>
      </w:r>
      <w:r w:rsidR="00B84382" w:rsidRPr="00B84382">
        <w:rPr>
          <w:rFonts w:hint="cs"/>
          <w:rtl/>
        </w:rPr>
        <w:t>عَنْ</w:t>
      </w:r>
      <w:r w:rsidR="00B84382" w:rsidRPr="00B84382">
        <w:rPr>
          <w:rtl/>
        </w:rPr>
        <w:t xml:space="preserve"> </w:t>
      </w:r>
      <w:r w:rsidR="00B84382" w:rsidRPr="00B84382">
        <w:rPr>
          <w:rFonts w:hint="cs"/>
          <w:rtl/>
        </w:rPr>
        <w:t>رِقَابِكُمْ</w:t>
      </w:r>
      <w:r w:rsidR="004D4148">
        <w:rPr>
          <w:rFonts w:hint="cs"/>
          <w:rtl/>
        </w:rPr>
        <w:t>»</w:t>
      </w:r>
      <w:r w:rsidR="00B84382">
        <w:rPr>
          <w:rtl/>
        </w:rPr>
        <w:t>.</w:t>
      </w:r>
    </w:p>
    <w:p w:rsidR="00885635" w:rsidRPr="007C7095" w:rsidRDefault="00885635" w:rsidP="00003ABE">
      <w:pPr>
        <w:pStyle w:val="a0"/>
        <w:rPr>
          <w:rtl/>
        </w:rPr>
      </w:pPr>
      <w:r w:rsidRPr="007C7095">
        <w:rPr>
          <w:rtl/>
        </w:rPr>
        <w:t>أخرجه الشيخان</w:t>
      </w:r>
      <w:r w:rsidR="00354655" w:rsidRPr="007C7095">
        <w:rPr>
          <w:rtl/>
        </w:rPr>
        <w:t xml:space="preserve">، </w:t>
      </w:r>
      <w:r w:rsidRPr="007C7095">
        <w:rPr>
          <w:rtl/>
        </w:rPr>
        <w:t>والسياق لمسلم</w:t>
      </w:r>
      <w:r w:rsidR="00354655" w:rsidRPr="007C7095">
        <w:rPr>
          <w:rtl/>
        </w:rPr>
        <w:t xml:space="preserve">، </w:t>
      </w:r>
      <w:r w:rsidRPr="007C7095">
        <w:rPr>
          <w:rtl/>
        </w:rPr>
        <w:t xml:space="preserve">وأصحاب السنن </w:t>
      </w:r>
      <w:r w:rsidR="0049097A">
        <w:rPr>
          <w:rFonts w:hint="cs"/>
          <w:rtl/>
        </w:rPr>
        <w:t>الأربع</w:t>
      </w:r>
      <w:r w:rsidR="004D4148" w:rsidRPr="007C7095">
        <w:rPr>
          <w:rFonts w:hint="cs"/>
          <w:rtl/>
        </w:rPr>
        <w:t>ة</w:t>
      </w:r>
      <w:r w:rsidR="00354655" w:rsidRPr="007C7095">
        <w:rPr>
          <w:rtl/>
        </w:rPr>
        <w:t xml:space="preserve">، </w:t>
      </w:r>
      <w:r w:rsidRPr="007C7095">
        <w:rPr>
          <w:rtl/>
        </w:rPr>
        <w:t>وصححه الترمذي و</w:t>
      </w:r>
      <w:r w:rsidR="00C87658" w:rsidRPr="007C7095">
        <w:rPr>
          <w:rtl/>
        </w:rPr>
        <w:t>أحمد</w:t>
      </w:r>
      <w:r w:rsidRPr="007C7095">
        <w:rPr>
          <w:rtl/>
        </w:rPr>
        <w:t xml:space="preserve"> (2/240</w:t>
      </w:r>
      <w:r w:rsidR="00003ABE">
        <w:rPr>
          <w:rFonts w:hint="cs"/>
          <w:rtl/>
        </w:rPr>
        <w:t xml:space="preserve"> و</w:t>
      </w:r>
      <w:r w:rsidRPr="007C7095">
        <w:rPr>
          <w:rtl/>
        </w:rPr>
        <w:t>280</w:t>
      </w:r>
      <w:r w:rsidR="00003ABE">
        <w:rPr>
          <w:rFonts w:hint="cs"/>
          <w:rtl/>
        </w:rPr>
        <w:t xml:space="preserve"> و</w:t>
      </w:r>
      <w:r w:rsidRPr="007C7095">
        <w:rPr>
          <w:rtl/>
        </w:rPr>
        <w:t>488) والبيهقي (4</w:t>
      </w:r>
      <w:r w:rsidR="001A001E" w:rsidRPr="007C7095">
        <w:rPr>
          <w:rtl/>
        </w:rPr>
        <w:t>/</w:t>
      </w:r>
      <w:r w:rsidRPr="007C7095">
        <w:rPr>
          <w:rtl/>
        </w:rPr>
        <w:t>21) من ط</w:t>
      </w:r>
      <w:r w:rsidR="00003ABE">
        <w:rPr>
          <w:rFonts w:hint="cs"/>
          <w:rtl/>
        </w:rPr>
        <w:t>ُ</w:t>
      </w:r>
      <w:r w:rsidRPr="007C7095">
        <w:rPr>
          <w:rtl/>
        </w:rPr>
        <w:t>ر</w:t>
      </w:r>
      <w:r w:rsidR="00003ABE">
        <w:rPr>
          <w:rFonts w:hint="cs"/>
          <w:rtl/>
        </w:rPr>
        <w:t>ُ</w:t>
      </w:r>
      <w:r w:rsidRPr="007C7095">
        <w:rPr>
          <w:rtl/>
        </w:rPr>
        <w:t>ق عن أبي هريرة</w:t>
      </w:r>
      <w:r w:rsidR="00354655" w:rsidRPr="007C7095">
        <w:rPr>
          <w:rtl/>
        </w:rPr>
        <w:t xml:space="preserve">، </w:t>
      </w:r>
      <w:r w:rsidR="00003ABE">
        <w:rPr>
          <w:rtl/>
        </w:rPr>
        <w:t>وله حديث آخر بنحو ال</w:t>
      </w:r>
      <w:r w:rsidR="00003ABE">
        <w:rPr>
          <w:rFonts w:hint="cs"/>
          <w:rtl/>
        </w:rPr>
        <w:t>آ</w:t>
      </w:r>
      <w:r w:rsidRPr="007C7095">
        <w:rPr>
          <w:rtl/>
        </w:rPr>
        <w:t>تي</w:t>
      </w:r>
      <w:r w:rsidR="005E38ED" w:rsidRPr="007C7095">
        <w:rPr>
          <w:rtl/>
        </w:rPr>
        <w:t xml:space="preserve">. </w:t>
      </w:r>
    </w:p>
    <w:p w:rsidR="00003ABE" w:rsidRDefault="00885635" w:rsidP="007C7095">
      <w:pPr>
        <w:pStyle w:val="a0"/>
        <w:rPr>
          <w:rtl/>
        </w:rPr>
      </w:pPr>
      <w:r w:rsidRPr="00003ABE">
        <w:rPr>
          <w:b/>
          <w:bCs/>
          <w:rtl/>
        </w:rPr>
        <w:t>الثاني</w:t>
      </w:r>
      <w:r w:rsidR="005E38ED" w:rsidRPr="00003ABE">
        <w:rPr>
          <w:b/>
          <w:bCs/>
          <w:rtl/>
        </w:rPr>
        <w:t>:</w:t>
      </w:r>
    </w:p>
    <w:p w:rsidR="00894698" w:rsidRDefault="00B46332" w:rsidP="00894698">
      <w:pPr>
        <w:pStyle w:val="a1"/>
        <w:rPr>
          <w:rtl/>
        </w:rPr>
      </w:pPr>
      <w:r w:rsidRPr="007C7095">
        <w:rPr>
          <w:rtl/>
        </w:rPr>
        <w:t>«</w:t>
      </w:r>
      <w:r w:rsidR="00003ABE" w:rsidRPr="00003ABE">
        <w:rPr>
          <w:rFonts w:hint="cs"/>
          <w:rtl/>
        </w:rPr>
        <w:t>إِذَا</w:t>
      </w:r>
      <w:r w:rsidR="00003ABE" w:rsidRPr="00003ABE">
        <w:rPr>
          <w:rtl/>
        </w:rPr>
        <w:t xml:space="preserve"> </w:t>
      </w:r>
      <w:r w:rsidR="00003ABE" w:rsidRPr="00003ABE">
        <w:rPr>
          <w:rFonts w:hint="cs"/>
          <w:rtl/>
        </w:rPr>
        <w:t>وُضِعَتِ</w:t>
      </w:r>
      <w:r w:rsidR="00003ABE" w:rsidRPr="00003ABE">
        <w:rPr>
          <w:rtl/>
        </w:rPr>
        <w:t xml:space="preserve"> </w:t>
      </w:r>
      <w:r w:rsidR="00003ABE" w:rsidRPr="00003ABE">
        <w:rPr>
          <w:rFonts w:hint="cs"/>
          <w:rtl/>
        </w:rPr>
        <w:t>الْجِنَازَةُ</w:t>
      </w:r>
      <w:r w:rsidR="00894698">
        <w:rPr>
          <w:rFonts w:hint="cs"/>
          <w:rtl/>
        </w:rPr>
        <w:t>،</w:t>
      </w:r>
      <w:r w:rsidR="00003ABE" w:rsidRPr="00003ABE">
        <w:rPr>
          <w:rtl/>
        </w:rPr>
        <w:t xml:space="preserve"> </w:t>
      </w:r>
      <w:r w:rsidR="00003ABE" w:rsidRPr="00003ABE">
        <w:rPr>
          <w:rFonts w:hint="cs"/>
          <w:rtl/>
        </w:rPr>
        <w:t>وَاحْتَمَلَهَا</w:t>
      </w:r>
      <w:r w:rsidR="00003ABE" w:rsidRPr="00003ABE">
        <w:rPr>
          <w:rtl/>
        </w:rPr>
        <w:t xml:space="preserve"> </w:t>
      </w:r>
      <w:r w:rsidR="00003ABE" w:rsidRPr="00003ABE">
        <w:rPr>
          <w:rFonts w:hint="cs"/>
          <w:rtl/>
        </w:rPr>
        <w:t>الرِّجَالُ</w:t>
      </w:r>
      <w:r w:rsidR="00003ABE" w:rsidRPr="00003ABE">
        <w:rPr>
          <w:rtl/>
        </w:rPr>
        <w:t xml:space="preserve"> </w:t>
      </w:r>
      <w:r w:rsidR="00003ABE" w:rsidRPr="00003ABE">
        <w:rPr>
          <w:rFonts w:hint="cs"/>
          <w:rtl/>
        </w:rPr>
        <w:t>عَلَى</w:t>
      </w:r>
      <w:r w:rsidR="00003ABE" w:rsidRPr="00003ABE">
        <w:rPr>
          <w:rtl/>
        </w:rPr>
        <w:t xml:space="preserve"> </w:t>
      </w:r>
      <w:r w:rsidR="00003ABE" w:rsidRPr="00003ABE">
        <w:rPr>
          <w:rFonts w:hint="cs"/>
          <w:rtl/>
        </w:rPr>
        <w:t>أَعْنَاقِهِمْ،</w:t>
      </w:r>
      <w:r w:rsidR="00003ABE" w:rsidRPr="00003ABE">
        <w:rPr>
          <w:rtl/>
        </w:rPr>
        <w:t xml:space="preserve"> </w:t>
      </w:r>
      <w:r w:rsidR="00003ABE" w:rsidRPr="00003ABE">
        <w:rPr>
          <w:rFonts w:hint="cs"/>
          <w:rtl/>
        </w:rPr>
        <w:t>فَإِنْ</w:t>
      </w:r>
      <w:r w:rsidR="00003ABE" w:rsidRPr="00003ABE">
        <w:rPr>
          <w:rtl/>
        </w:rPr>
        <w:t xml:space="preserve"> </w:t>
      </w:r>
      <w:r w:rsidR="00003ABE" w:rsidRPr="00003ABE">
        <w:rPr>
          <w:rFonts w:hint="cs"/>
          <w:rtl/>
        </w:rPr>
        <w:t>كَانَتْ</w:t>
      </w:r>
      <w:r w:rsidR="00003ABE" w:rsidRPr="00003ABE">
        <w:rPr>
          <w:rtl/>
        </w:rPr>
        <w:t xml:space="preserve"> </w:t>
      </w:r>
      <w:r w:rsidR="00003ABE" w:rsidRPr="00003ABE">
        <w:rPr>
          <w:rFonts w:hint="cs"/>
          <w:rtl/>
        </w:rPr>
        <w:t>صَالِحَةً</w:t>
      </w:r>
      <w:r w:rsidR="00003ABE" w:rsidRPr="00003ABE">
        <w:rPr>
          <w:rtl/>
        </w:rPr>
        <w:t xml:space="preserve"> </w:t>
      </w:r>
      <w:r w:rsidR="00003ABE" w:rsidRPr="00003ABE">
        <w:rPr>
          <w:rFonts w:hint="cs"/>
          <w:rtl/>
        </w:rPr>
        <w:t>قَالَتْ</w:t>
      </w:r>
      <w:r w:rsidR="00003ABE" w:rsidRPr="00003ABE">
        <w:rPr>
          <w:rtl/>
        </w:rPr>
        <w:t xml:space="preserve">: </w:t>
      </w:r>
      <w:r w:rsidR="00003ABE" w:rsidRPr="00003ABE">
        <w:rPr>
          <w:rFonts w:hint="cs"/>
          <w:rtl/>
        </w:rPr>
        <w:t>قَدِّمُونِي</w:t>
      </w:r>
      <w:r w:rsidR="00894698">
        <w:rPr>
          <w:rFonts w:hint="cs"/>
          <w:rtl/>
        </w:rPr>
        <w:t xml:space="preserve"> [</w:t>
      </w:r>
      <w:r w:rsidR="00894698" w:rsidRPr="00894698">
        <w:rPr>
          <w:rFonts w:hint="cs"/>
          <w:rtl/>
        </w:rPr>
        <w:t>قَدِّمُونِي</w:t>
      </w:r>
      <w:r w:rsidR="00894698">
        <w:rPr>
          <w:rFonts w:hint="cs"/>
          <w:rtl/>
        </w:rPr>
        <w:t>]</w:t>
      </w:r>
      <w:r w:rsidR="00003ABE" w:rsidRPr="00003ABE">
        <w:rPr>
          <w:rFonts w:hint="cs"/>
          <w:rtl/>
        </w:rPr>
        <w:t>،</w:t>
      </w:r>
      <w:r w:rsidR="00003ABE" w:rsidRPr="00003ABE">
        <w:rPr>
          <w:rtl/>
        </w:rPr>
        <w:t xml:space="preserve"> </w:t>
      </w:r>
      <w:r w:rsidR="00003ABE" w:rsidRPr="00003ABE">
        <w:rPr>
          <w:rFonts w:hint="cs"/>
          <w:rtl/>
        </w:rPr>
        <w:t>وَإِنْ</w:t>
      </w:r>
      <w:r w:rsidR="00003ABE" w:rsidRPr="00003ABE">
        <w:rPr>
          <w:rtl/>
        </w:rPr>
        <w:t xml:space="preserve"> </w:t>
      </w:r>
      <w:r w:rsidR="00003ABE" w:rsidRPr="00003ABE">
        <w:rPr>
          <w:rFonts w:hint="cs"/>
          <w:rtl/>
        </w:rPr>
        <w:t>كَانَتْ</w:t>
      </w:r>
      <w:r w:rsidR="00003ABE" w:rsidRPr="00003ABE">
        <w:rPr>
          <w:rtl/>
        </w:rPr>
        <w:t xml:space="preserve"> </w:t>
      </w:r>
      <w:r w:rsidR="00003ABE" w:rsidRPr="00003ABE">
        <w:rPr>
          <w:rFonts w:hint="cs"/>
          <w:rtl/>
        </w:rPr>
        <w:t>غَيْرَ</w:t>
      </w:r>
      <w:r w:rsidR="00003ABE" w:rsidRPr="00003ABE">
        <w:rPr>
          <w:rtl/>
        </w:rPr>
        <w:t xml:space="preserve"> </w:t>
      </w:r>
      <w:r w:rsidR="00003ABE" w:rsidRPr="00003ABE">
        <w:rPr>
          <w:rFonts w:hint="cs"/>
          <w:rtl/>
        </w:rPr>
        <w:t>صَالِحَةٍ</w:t>
      </w:r>
      <w:r w:rsidR="00003ABE" w:rsidRPr="00003ABE">
        <w:rPr>
          <w:rtl/>
        </w:rPr>
        <w:t xml:space="preserve"> </w:t>
      </w:r>
      <w:r w:rsidR="00003ABE" w:rsidRPr="00003ABE">
        <w:rPr>
          <w:rFonts w:hint="cs"/>
          <w:rtl/>
        </w:rPr>
        <w:t>قَالَتْ</w:t>
      </w:r>
      <w:r w:rsidR="00003ABE" w:rsidRPr="00003ABE">
        <w:rPr>
          <w:rtl/>
        </w:rPr>
        <w:t xml:space="preserve">: </w:t>
      </w:r>
      <w:r w:rsidR="00003ABE" w:rsidRPr="00003ABE">
        <w:rPr>
          <w:rFonts w:hint="cs"/>
          <w:rtl/>
        </w:rPr>
        <w:t>يَا</w:t>
      </w:r>
      <w:r w:rsidR="00003ABE" w:rsidRPr="00003ABE">
        <w:rPr>
          <w:rtl/>
        </w:rPr>
        <w:t xml:space="preserve"> </w:t>
      </w:r>
      <w:r w:rsidR="00003ABE" w:rsidRPr="00003ABE">
        <w:rPr>
          <w:rFonts w:hint="cs"/>
          <w:rtl/>
        </w:rPr>
        <w:t>وَيْلَهَا</w:t>
      </w:r>
      <w:r w:rsidR="00003ABE" w:rsidRPr="00003ABE">
        <w:rPr>
          <w:rtl/>
        </w:rPr>
        <w:t xml:space="preserve"> </w:t>
      </w:r>
      <w:r w:rsidR="00003ABE" w:rsidRPr="00003ABE">
        <w:rPr>
          <w:rFonts w:hint="cs"/>
          <w:rtl/>
        </w:rPr>
        <w:t>أَيْنَ</w:t>
      </w:r>
      <w:r w:rsidR="00003ABE" w:rsidRPr="00003ABE">
        <w:rPr>
          <w:rtl/>
        </w:rPr>
        <w:t xml:space="preserve"> </w:t>
      </w:r>
      <w:r w:rsidR="00003ABE" w:rsidRPr="00003ABE">
        <w:rPr>
          <w:rFonts w:hint="cs"/>
          <w:rtl/>
        </w:rPr>
        <w:t>يَذْهَبُونَ</w:t>
      </w:r>
      <w:r w:rsidR="00003ABE" w:rsidRPr="00003ABE">
        <w:rPr>
          <w:rtl/>
        </w:rPr>
        <w:t xml:space="preserve"> </w:t>
      </w:r>
      <w:r w:rsidR="00003ABE" w:rsidRPr="00003ABE">
        <w:rPr>
          <w:rFonts w:hint="cs"/>
          <w:rtl/>
        </w:rPr>
        <w:t>بِهَا</w:t>
      </w:r>
      <w:r w:rsidR="00894698">
        <w:rPr>
          <w:rFonts w:hint="cs"/>
          <w:rtl/>
        </w:rPr>
        <w:t>!</w:t>
      </w:r>
      <w:r w:rsidR="00003ABE" w:rsidRPr="00003ABE">
        <w:rPr>
          <w:rtl/>
        </w:rPr>
        <w:t xml:space="preserve"> </w:t>
      </w:r>
      <w:r w:rsidR="00003ABE" w:rsidRPr="00003ABE">
        <w:rPr>
          <w:rFonts w:hint="cs"/>
          <w:rtl/>
        </w:rPr>
        <w:t>يَسْمَعُ</w:t>
      </w:r>
      <w:r w:rsidR="00003ABE" w:rsidRPr="00003ABE">
        <w:rPr>
          <w:rtl/>
        </w:rPr>
        <w:t xml:space="preserve"> </w:t>
      </w:r>
      <w:r w:rsidR="00003ABE" w:rsidRPr="00003ABE">
        <w:rPr>
          <w:rFonts w:hint="cs"/>
          <w:rtl/>
        </w:rPr>
        <w:t>صَوْتَهَا</w:t>
      </w:r>
      <w:r w:rsidR="00003ABE" w:rsidRPr="00003ABE">
        <w:rPr>
          <w:rtl/>
        </w:rPr>
        <w:t xml:space="preserve"> </w:t>
      </w:r>
      <w:r w:rsidR="00003ABE" w:rsidRPr="00003ABE">
        <w:rPr>
          <w:rFonts w:hint="cs"/>
          <w:rtl/>
        </w:rPr>
        <w:t>كُلُّ</w:t>
      </w:r>
      <w:r w:rsidR="00003ABE" w:rsidRPr="00003ABE">
        <w:rPr>
          <w:rtl/>
        </w:rPr>
        <w:t xml:space="preserve"> </w:t>
      </w:r>
      <w:r w:rsidR="00894698">
        <w:rPr>
          <w:rFonts w:hint="cs"/>
          <w:rtl/>
        </w:rPr>
        <w:t>شَيْءٍ</w:t>
      </w:r>
      <w:r w:rsidR="00003ABE" w:rsidRPr="00003ABE">
        <w:rPr>
          <w:rtl/>
        </w:rPr>
        <w:t xml:space="preserve"> </w:t>
      </w:r>
      <w:r w:rsidR="00003ABE" w:rsidRPr="00003ABE">
        <w:rPr>
          <w:rFonts w:hint="cs"/>
          <w:rtl/>
        </w:rPr>
        <w:t>إِلَّا</w:t>
      </w:r>
      <w:r w:rsidR="00003ABE" w:rsidRPr="00003ABE">
        <w:rPr>
          <w:rtl/>
        </w:rPr>
        <w:t xml:space="preserve"> </w:t>
      </w:r>
      <w:r w:rsidR="009C2548">
        <w:rPr>
          <w:rFonts w:hint="cs"/>
          <w:rtl/>
        </w:rPr>
        <w:t>الإنسان</w:t>
      </w:r>
      <w:r w:rsidR="00894698">
        <w:rPr>
          <w:rFonts w:hint="cs"/>
          <w:rtl/>
        </w:rPr>
        <w:t>،</w:t>
      </w:r>
      <w:r w:rsidR="00003ABE" w:rsidRPr="00003ABE">
        <w:rPr>
          <w:rtl/>
        </w:rPr>
        <w:t xml:space="preserve"> </w:t>
      </w:r>
      <w:r w:rsidR="00003ABE" w:rsidRPr="00003ABE">
        <w:rPr>
          <w:rFonts w:hint="cs"/>
          <w:rtl/>
        </w:rPr>
        <w:t>وَلَوْ</w:t>
      </w:r>
      <w:r w:rsidR="00003ABE" w:rsidRPr="00003ABE">
        <w:rPr>
          <w:rtl/>
        </w:rPr>
        <w:t xml:space="preserve"> </w:t>
      </w:r>
      <w:r w:rsidR="00003ABE" w:rsidRPr="00003ABE">
        <w:rPr>
          <w:rFonts w:hint="cs"/>
          <w:rtl/>
        </w:rPr>
        <w:t>سَمِعَهُ</w:t>
      </w:r>
      <w:r w:rsidR="00003ABE" w:rsidRPr="00003ABE">
        <w:rPr>
          <w:rtl/>
        </w:rPr>
        <w:t xml:space="preserve"> </w:t>
      </w:r>
      <w:r w:rsidR="00894698">
        <w:rPr>
          <w:rFonts w:hint="cs"/>
          <w:rtl/>
        </w:rPr>
        <w:t>[لـ] صُ</w:t>
      </w:r>
      <w:r w:rsidR="00003ABE" w:rsidRPr="00003ABE">
        <w:rPr>
          <w:rFonts w:hint="cs"/>
          <w:rtl/>
        </w:rPr>
        <w:t>عِقَ</w:t>
      </w:r>
      <w:r w:rsidR="00894698">
        <w:rPr>
          <w:rFonts w:hint="eastAsia"/>
          <w:rtl/>
        </w:rPr>
        <w:t>».</w:t>
      </w:r>
    </w:p>
    <w:p w:rsidR="00885635" w:rsidRPr="007C7095" w:rsidRDefault="00885635" w:rsidP="006F6D4E">
      <w:pPr>
        <w:pStyle w:val="a0"/>
        <w:rPr>
          <w:rtl/>
        </w:rPr>
      </w:pPr>
      <w:r w:rsidRPr="007C7095">
        <w:rPr>
          <w:rtl/>
        </w:rPr>
        <w:t>أخرجه البخاري (3/142) والنسائي (1/270) والبيهقي و</w:t>
      </w:r>
      <w:r w:rsidR="00C87658" w:rsidRPr="007C7095">
        <w:rPr>
          <w:rtl/>
        </w:rPr>
        <w:t>أحمد</w:t>
      </w:r>
      <w:r w:rsidRPr="007C7095">
        <w:rPr>
          <w:rtl/>
        </w:rPr>
        <w:t xml:space="preserve"> (3/41</w:t>
      </w:r>
      <w:r w:rsidR="006F6D4E">
        <w:rPr>
          <w:rFonts w:hint="cs"/>
          <w:rtl/>
        </w:rPr>
        <w:t xml:space="preserve"> و</w:t>
      </w:r>
      <w:r w:rsidRPr="007C7095">
        <w:rPr>
          <w:rtl/>
        </w:rPr>
        <w:t xml:space="preserve">58) عن أبي سعيد الخدري </w:t>
      </w:r>
      <w:r w:rsidR="00DE04DC" w:rsidRPr="00DE04DC">
        <w:rPr>
          <w:rFonts w:cs="CTraditional Arabic"/>
          <w:rtl/>
        </w:rPr>
        <w:t>س</w:t>
      </w:r>
      <w:r w:rsidR="005E38ED" w:rsidRPr="007C7095">
        <w:rPr>
          <w:rtl/>
        </w:rPr>
        <w:t xml:space="preserve">. </w:t>
      </w:r>
    </w:p>
    <w:p w:rsidR="00885635" w:rsidRPr="007C7095" w:rsidRDefault="006F6D4E" w:rsidP="007C7095">
      <w:pPr>
        <w:pStyle w:val="a0"/>
        <w:rPr>
          <w:rtl/>
        </w:rPr>
      </w:pPr>
      <w:r>
        <w:rPr>
          <w:rFonts w:hint="cs"/>
          <w:rtl/>
        </w:rPr>
        <w:t>والزيادتان</w:t>
      </w:r>
      <w:r w:rsidR="00885635" w:rsidRPr="007C7095">
        <w:rPr>
          <w:rFonts w:hint="cs"/>
          <w:rtl/>
        </w:rPr>
        <w:t xml:space="preserve"> للنسائي</w:t>
      </w:r>
      <w:r w:rsidR="00354655" w:rsidRPr="007C7095">
        <w:rPr>
          <w:rFonts w:hint="cs"/>
          <w:rtl/>
        </w:rPr>
        <w:t xml:space="preserve">، </w:t>
      </w:r>
      <w:r w:rsidR="00885635" w:rsidRPr="007C7095">
        <w:rPr>
          <w:rFonts w:hint="cs"/>
          <w:rtl/>
        </w:rPr>
        <w:t xml:space="preserve">وللبيهقي منهما </w:t>
      </w:r>
      <w:r w:rsidR="00AC5213" w:rsidRPr="007C7095">
        <w:rPr>
          <w:rFonts w:hint="cs"/>
          <w:rtl/>
        </w:rPr>
        <w:t>الأول</w:t>
      </w:r>
      <w:r w:rsidR="00442BAF" w:rsidRPr="007C7095">
        <w:rPr>
          <w:rFonts w:hint="cs"/>
          <w:rtl/>
        </w:rPr>
        <w:t>ى</w:t>
      </w:r>
      <w:r w:rsidR="00354655" w:rsidRPr="007C7095">
        <w:rPr>
          <w:rFonts w:hint="cs"/>
          <w:rtl/>
        </w:rPr>
        <w:t xml:space="preserve">، </w:t>
      </w:r>
      <w:r w:rsidR="00885635" w:rsidRPr="007C7095">
        <w:rPr>
          <w:rFonts w:hint="cs"/>
          <w:rtl/>
        </w:rPr>
        <w:t>و</w:t>
      </w:r>
      <w:r w:rsidR="000414C7" w:rsidRPr="007C7095">
        <w:rPr>
          <w:rFonts w:hint="cs"/>
          <w:rtl/>
        </w:rPr>
        <w:t>ل</w:t>
      </w:r>
      <w:r w:rsidR="00C87658" w:rsidRPr="007C7095">
        <w:rPr>
          <w:rFonts w:hint="cs"/>
          <w:rtl/>
        </w:rPr>
        <w:t>أحمد</w:t>
      </w:r>
      <w:r w:rsidR="00885635" w:rsidRPr="007C7095">
        <w:rPr>
          <w:rFonts w:hint="cs"/>
          <w:rtl/>
        </w:rPr>
        <w:t xml:space="preserve"> الأخرى</w:t>
      </w:r>
      <w:r w:rsidR="005E38ED" w:rsidRPr="007C7095">
        <w:rPr>
          <w:rFonts w:hint="cs"/>
          <w:rtl/>
        </w:rPr>
        <w:t xml:space="preserve">. </w:t>
      </w:r>
    </w:p>
    <w:p w:rsidR="006F6D4E" w:rsidRDefault="00885635" w:rsidP="007C7095">
      <w:pPr>
        <w:pStyle w:val="a0"/>
        <w:rPr>
          <w:rtl/>
        </w:rPr>
      </w:pPr>
      <w:r w:rsidRPr="007C7095">
        <w:rPr>
          <w:rtl/>
        </w:rPr>
        <w:t xml:space="preserve">ويشهد للزيادة </w:t>
      </w:r>
      <w:r w:rsidR="00AC5213" w:rsidRPr="007C7095">
        <w:rPr>
          <w:rtl/>
        </w:rPr>
        <w:t>الأول</w:t>
      </w:r>
      <w:r w:rsidR="00442BAF" w:rsidRPr="007C7095">
        <w:rPr>
          <w:rtl/>
        </w:rPr>
        <w:t>ى</w:t>
      </w:r>
      <w:r w:rsidRPr="007C7095">
        <w:rPr>
          <w:rtl/>
        </w:rPr>
        <w:t xml:space="preserve"> حديث أبي هريرة أنه قال حين حضره الموت</w:t>
      </w:r>
      <w:r w:rsidR="006F6D4E">
        <w:rPr>
          <w:rtl/>
        </w:rPr>
        <w:t>:</w:t>
      </w:r>
    </w:p>
    <w:p w:rsidR="00580D13" w:rsidRDefault="00B46332" w:rsidP="00580D13">
      <w:pPr>
        <w:pStyle w:val="a0"/>
        <w:rPr>
          <w:rtl/>
        </w:rPr>
      </w:pPr>
      <w:r w:rsidRPr="007C7095">
        <w:rPr>
          <w:rtl/>
        </w:rPr>
        <w:t>«</w:t>
      </w:r>
      <w:r w:rsidR="00885635" w:rsidRPr="007C7095">
        <w:rPr>
          <w:rtl/>
        </w:rPr>
        <w:t>لا ت</w:t>
      </w:r>
      <w:r w:rsidR="006F6D4E">
        <w:rPr>
          <w:rFonts w:hint="cs"/>
          <w:rtl/>
        </w:rPr>
        <w:t>َ</w:t>
      </w:r>
      <w:r w:rsidR="00885635" w:rsidRPr="007C7095">
        <w:rPr>
          <w:rtl/>
        </w:rPr>
        <w:t>ضر</w:t>
      </w:r>
      <w:r w:rsidR="006F6D4E">
        <w:rPr>
          <w:rFonts w:hint="cs"/>
          <w:rtl/>
        </w:rPr>
        <w:t>ِ</w:t>
      </w:r>
      <w:r w:rsidR="00885635" w:rsidRPr="007C7095">
        <w:rPr>
          <w:rtl/>
        </w:rPr>
        <w:t>بوا علي ف</w:t>
      </w:r>
      <w:r w:rsidR="006F6D4E">
        <w:rPr>
          <w:rFonts w:hint="cs"/>
          <w:rtl/>
        </w:rPr>
        <w:t>ُ</w:t>
      </w:r>
      <w:r w:rsidR="00885635" w:rsidRPr="007C7095">
        <w:rPr>
          <w:rtl/>
        </w:rPr>
        <w:t>سطاط</w:t>
      </w:r>
      <w:r w:rsidR="006F6D4E">
        <w:rPr>
          <w:rFonts w:hint="cs"/>
          <w:rtl/>
        </w:rPr>
        <w:t>ً</w:t>
      </w:r>
      <w:r w:rsidR="00885635" w:rsidRPr="007C7095">
        <w:rPr>
          <w:rtl/>
        </w:rPr>
        <w:t>ا</w:t>
      </w:r>
      <w:r w:rsidR="00354655" w:rsidRPr="007C7095">
        <w:rPr>
          <w:rtl/>
        </w:rPr>
        <w:t xml:space="preserve">، </w:t>
      </w:r>
      <w:r w:rsidR="00885635" w:rsidRPr="007C7095">
        <w:rPr>
          <w:rtl/>
        </w:rPr>
        <w:t>ولا ت</w:t>
      </w:r>
      <w:r w:rsidR="00453DC7">
        <w:rPr>
          <w:rFonts w:hint="cs"/>
          <w:rtl/>
        </w:rPr>
        <w:t>َ</w:t>
      </w:r>
      <w:r w:rsidR="00885635" w:rsidRPr="007C7095">
        <w:rPr>
          <w:rtl/>
        </w:rPr>
        <w:t>ت</w:t>
      </w:r>
      <w:r w:rsidR="00453DC7">
        <w:rPr>
          <w:rFonts w:hint="cs"/>
          <w:rtl/>
        </w:rPr>
        <w:t>َّ</w:t>
      </w:r>
      <w:r w:rsidR="00885635" w:rsidRPr="007C7095">
        <w:rPr>
          <w:rtl/>
        </w:rPr>
        <w:t>ب</w:t>
      </w:r>
      <w:r w:rsidR="00453DC7">
        <w:rPr>
          <w:rFonts w:hint="cs"/>
          <w:rtl/>
        </w:rPr>
        <w:t>ِ</w:t>
      </w:r>
      <w:r w:rsidR="00885635" w:rsidRPr="007C7095">
        <w:rPr>
          <w:rtl/>
        </w:rPr>
        <w:t>ع</w:t>
      </w:r>
      <w:r w:rsidR="00453DC7">
        <w:rPr>
          <w:rFonts w:hint="cs"/>
          <w:rtl/>
        </w:rPr>
        <w:t>ُ</w:t>
      </w:r>
      <w:r w:rsidR="00885635" w:rsidRPr="007C7095">
        <w:rPr>
          <w:rtl/>
        </w:rPr>
        <w:t>وني ب</w:t>
      </w:r>
      <w:r w:rsidR="00453DC7">
        <w:rPr>
          <w:rFonts w:hint="cs"/>
          <w:rtl/>
        </w:rPr>
        <w:t>ِ</w:t>
      </w:r>
      <w:r w:rsidR="00885635" w:rsidRPr="007C7095">
        <w:rPr>
          <w:rtl/>
        </w:rPr>
        <w:t>م</w:t>
      </w:r>
      <w:r w:rsidR="00453DC7">
        <w:rPr>
          <w:rFonts w:hint="cs"/>
          <w:rtl/>
        </w:rPr>
        <w:t>ِ</w:t>
      </w:r>
      <w:r w:rsidR="00885635" w:rsidRPr="007C7095">
        <w:rPr>
          <w:rtl/>
        </w:rPr>
        <w:t>جم</w:t>
      </w:r>
      <w:r w:rsidR="00453DC7">
        <w:rPr>
          <w:rFonts w:hint="cs"/>
          <w:rtl/>
        </w:rPr>
        <w:t>َ</w:t>
      </w:r>
      <w:r w:rsidR="00885635" w:rsidRPr="007C7095">
        <w:rPr>
          <w:rtl/>
        </w:rPr>
        <w:t>ر</w:t>
      </w:r>
      <w:r w:rsidR="00354655" w:rsidRPr="007C7095">
        <w:rPr>
          <w:rtl/>
        </w:rPr>
        <w:t xml:space="preserve">، </w:t>
      </w:r>
      <w:r w:rsidR="00453DC7">
        <w:rPr>
          <w:rtl/>
        </w:rPr>
        <w:t>وأسر</w:t>
      </w:r>
      <w:r w:rsidR="00885635" w:rsidRPr="007C7095">
        <w:rPr>
          <w:rtl/>
        </w:rPr>
        <w:t>عوا بي</w:t>
      </w:r>
      <w:r w:rsidR="00354655" w:rsidRPr="007C7095">
        <w:rPr>
          <w:rtl/>
        </w:rPr>
        <w:t xml:space="preserve">، </w:t>
      </w:r>
      <w:r w:rsidR="00885635" w:rsidRPr="007C7095">
        <w:rPr>
          <w:rtl/>
        </w:rPr>
        <w:t xml:space="preserve">فإني سمعت رسول الله </w:t>
      </w:r>
      <w:r w:rsidR="00BC025A" w:rsidRPr="00BC025A">
        <w:rPr>
          <w:rFonts w:cs="CTraditional Arabic"/>
          <w:rtl/>
        </w:rPr>
        <w:t>ج</w:t>
      </w:r>
      <w:r w:rsidR="00885635" w:rsidRPr="007C7095">
        <w:rPr>
          <w:rtl/>
        </w:rPr>
        <w:t xml:space="preserve"> يقول</w:t>
      </w:r>
      <w:r w:rsidR="005E38ED" w:rsidRPr="007C7095">
        <w:rPr>
          <w:rtl/>
        </w:rPr>
        <w:t xml:space="preserve">: </w:t>
      </w:r>
      <w:r w:rsidRPr="00580D13">
        <w:rPr>
          <w:rStyle w:val="Char0"/>
          <w:rtl/>
        </w:rPr>
        <w:t>«</w:t>
      </w:r>
      <w:r w:rsidR="00580D13" w:rsidRPr="00580D13">
        <w:rPr>
          <w:rStyle w:val="Char0"/>
          <w:rFonts w:hint="cs"/>
          <w:rtl/>
        </w:rPr>
        <w:t>إِذَا</w:t>
      </w:r>
      <w:r w:rsidR="00580D13" w:rsidRPr="00580D13">
        <w:rPr>
          <w:rStyle w:val="Char0"/>
          <w:rtl/>
        </w:rPr>
        <w:t xml:space="preserve"> </w:t>
      </w:r>
      <w:r w:rsidR="00580D13" w:rsidRPr="00580D13">
        <w:rPr>
          <w:rStyle w:val="Char0"/>
          <w:rFonts w:hint="cs"/>
          <w:rtl/>
        </w:rPr>
        <w:t>وُضِعَ</w:t>
      </w:r>
      <w:r w:rsidR="00580D13" w:rsidRPr="00580D13">
        <w:rPr>
          <w:rStyle w:val="Char0"/>
          <w:rtl/>
        </w:rPr>
        <w:t xml:space="preserve"> </w:t>
      </w:r>
      <w:r w:rsidR="00580D13" w:rsidRPr="00580D13">
        <w:rPr>
          <w:rStyle w:val="Char0"/>
          <w:rFonts w:hint="cs"/>
          <w:rtl/>
        </w:rPr>
        <w:t>الرَّجُلُ</w:t>
      </w:r>
      <w:r w:rsidR="00580D13" w:rsidRPr="00580D13">
        <w:rPr>
          <w:rStyle w:val="Char0"/>
          <w:rtl/>
        </w:rPr>
        <w:t xml:space="preserve"> </w:t>
      </w:r>
      <w:r w:rsidR="00580D13" w:rsidRPr="00580D13">
        <w:rPr>
          <w:rStyle w:val="Char0"/>
          <w:rFonts w:hint="cs"/>
          <w:rtl/>
        </w:rPr>
        <w:t>الصَّالِحُ</w:t>
      </w:r>
      <w:r w:rsidR="00580D13" w:rsidRPr="00580D13">
        <w:rPr>
          <w:rStyle w:val="Char0"/>
          <w:rtl/>
        </w:rPr>
        <w:t xml:space="preserve"> </w:t>
      </w:r>
      <w:r w:rsidR="00580D13" w:rsidRPr="00580D13">
        <w:rPr>
          <w:rStyle w:val="Char0"/>
          <w:rFonts w:hint="cs"/>
          <w:rtl/>
        </w:rPr>
        <w:t>عَلَى</w:t>
      </w:r>
      <w:r w:rsidR="00580D13" w:rsidRPr="00580D13">
        <w:rPr>
          <w:rStyle w:val="Char0"/>
          <w:rtl/>
        </w:rPr>
        <w:t xml:space="preserve"> </w:t>
      </w:r>
      <w:r w:rsidR="00580D13" w:rsidRPr="00580D13">
        <w:rPr>
          <w:rStyle w:val="Char0"/>
          <w:rFonts w:hint="cs"/>
          <w:rtl/>
        </w:rPr>
        <w:t>سَرِيرِهِ،</w:t>
      </w:r>
      <w:r w:rsidR="00580D13" w:rsidRPr="00580D13">
        <w:rPr>
          <w:rStyle w:val="Char0"/>
          <w:rtl/>
        </w:rPr>
        <w:t xml:space="preserve"> </w:t>
      </w:r>
      <w:r w:rsidR="00580D13" w:rsidRPr="00580D13">
        <w:rPr>
          <w:rStyle w:val="Char0"/>
          <w:rFonts w:hint="cs"/>
          <w:rtl/>
        </w:rPr>
        <w:t>قَالَ</w:t>
      </w:r>
      <w:r w:rsidR="00580D13" w:rsidRPr="00580D13">
        <w:rPr>
          <w:rStyle w:val="Char0"/>
          <w:rtl/>
        </w:rPr>
        <w:t xml:space="preserve">: </w:t>
      </w:r>
      <w:r w:rsidR="00580D13" w:rsidRPr="00580D13">
        <w:rPr>
          <w:rStyle w:val="Char0"/>
          <w:rFonts w:hint="cs"/>
          <w:rtl/>
        </w:rPr>
        <w:t>قَدِّمُونِي...»</w:t>
      </w:r>
      <w:r w:rsidR="00580D13">
        <w:rPr>
          <w:rFonts w:hint="cs"/>
          <w:rtl/>
        </w:rPr>
        <w:t xml:space="preserve"> </w:t>
      </w:r>
      <w:r w:rsidR="00885635" w:rsidRPr="007C7095">
        <w:rPr>
          <w:rtl/>
        </w:rPr>
        <w:t>الحديث نحوه</w:t>
      </w:r>
      <w:r w:rsidR="00354655" w:rsidRPr="007C7095">
        <w:rPr>
          <w:rtl/>
        </w:rPr>
        <w:t xml:space="preserve">، </w:t>
      </w:r>
      <w:r w:rsidR="00885635" w:rsidRPr="007C7095">
        <w:rPr>
          <w:rtl/>
        </w:rPr>
        <w:t>دون قوله</w:t>
      </w:r>
      <w:r w:rsidR="00580D13">
        <w:rPr>
          <w:rFonts w:hint="cs"/>
          <w:rtl/>
        </w:rPr>
        <w:t>:</w:t>
      </w:r>
      <w:r w:rsidR="00885635" w:rsidRPr="007C7095">
        <w:rPr>
          <w:rtl/>
        </w:rPr>
        <w:t xml:space="preserve"> يسمع صوتها</w:t>
      </w:r>
      <w:r w:rsidR="00580D13">
        <w:rPr>
          <w:rFonts w:hint="cs"/>
          <w:rtl/>
        </w:rPr>
        <w:t>...</w:t>
      </w:r>
    </w:p>
    <w:p w:rsidR="00885635" w:rsidRPr="007C7095" w:rsidRDefault="00885635" w:rsidP="00771518">
      <w:pPr>
        <w:pStyle w:val="a0"/>
        <w:rPr>
          <w:rtl/>
        </w:rPr>
      </w:pPr>
      <w:r w:rsidRPr="007C7095">
        <w:rPr>
          <w:rtl/>
        </w:rPr>
        <w:t>أخرجه النسائي وابن ح</w:t>
      </w:r>
      <w:r w:rsidR="00580D13">
        <w:rPr>
          <w:rFonts w:hint="cs"/>
          <w:rtl/>
        </w:rPr>
        <w:t>ِ</w:t>
      </w:r>
      <w:r w:rsidRPr="007C7095">
        <w:rPr>
          <w:rtl/>
        </w:rPr>
        <w:t>ب</w:t>
      </w:r>
      <w:r w:rsidR="00580D13">
        <w:rPr>
          <w:rFonts w:hint="cs"/>
          <w:rtl/>
        </w:rPr>
        <w:t>ّ</w:t>
      </w:r>
      <w:r w:rsidRPr="007C7095">
        <w:rPr>
          <w:rtl/>
        </w:rPr>
        <w:t xml:space="preserve">ان في صحيحه </w:t>
      </w:r>
      <w:r w:rsidR="00B46332" w:rsidRPr="007C7095">
        <w:rPr>
          <w:rtl/>
        </w:rPr>
        <w:t>(</w:t>
      </w:r>
      <w:r w:rsidRPr="007C7095">
        <w:rPr>
          <w:rtl/>
        </w:rPr>
        <w:t>764</w:t>
      </w:r>
      <w:r w:rsidR="00737B8C" w:rsidRPr="007C7095">
        <w:rPr>
          <w:rtl/>
        </w:rPr>
        <w:t>)</w:t>
      </w:r>
      <w:r w:rsidRPr="007C7095">
        <w:rPr>
          <w:rtl/>
        </w:rPr>
        <w:t xml:space="preserve"> والبيهقي والطيالسي </w:t>
      </w:r>
      <w:r w:rsidR="00B46332" w:rsidRPr="007C7095">
        <w:rPr>
          <w:rtl/>
        </w:rPr>
        <w:t>(</w:t>
      </w:r>
      <w:r w:rsidRPr="007C7095">
        <w:rPr>
          <w:rtl/>
        </w:rPr>
        <w:t>رقم 2336</w:t>
      </w:r>
      <w:r w:rsidR="00737B8C" w:rsidRPr="007C7095">
        <w:rPr>
          <w:rtl/>
        </w:rPr>
        <w:t>)</w:t>
      </w:r>
      <w:r w:rsidRPr="007C7095">
        <w:rPr>
          <w:rtl/>
        </w:rPr>
        <w:t xml:space="preserve"> و</w:t>
      </w:r>
      <w:r w:rsidR="00C87658" w:rsidRPr="007C7095">
        <w:rPr>
          <w:rtl/>
        </w:rPr>
        <w:t>أحمد</w:t>
      </w:r>
      <w:r w:rsidRPr="007C7095">
        <w:rPr>
          <w:rtl/>
        </w:rPr>
        <w:t xml:space="preserve"> </w:t>
      </w:r>
      <w:r w:rsidR="00B46332" w:rsidRPr="007C7095">
        <w:rPr>
          <w:rtl/>
        </w:rPr>
        <w:t>(</w:t>
      </w:r>
      <w:r w:rsidRPr="007C7095">
        <w:rPr>
          <w:rtl/>
        </w:rPr>
        <w:t>2</w:t>
      </w:r>
      <w:r w:rsidR="009E7C0B" w:rsidRPr="007C7095">
        <w:rPr>
          <w:rtl/>
        </w:rPr>
        <w:t>/</w:t>
      </w:r>
      <w:r w:rsidRPr="007C7095">
        <w:rPr>
          <w:rtl/>
        </w:rPr>
        <w:t>292</w:t>
      </w:r>
      <w:r w:rsidR="00771518">
        <w:rPr>
          <w:rFonts w:hint="cs"/>
          <w:rtl/>
        </w:rPr>
        <w:t xml:space="preserve"> و</w:t>
      </w:r>
      <w:r w:rsidRPr="007C7095">
        <w:rPr>
          <w:rtl/>
        </w:rPr>
        <w:t>274</w:t>
      </w:r>
      <w:r w:rsidR="00771518">
        <w:rPr>
          <w:rFonts w:hint="cs"/>
          <w:rtl/>
        </w:rPr>
        <w:t xml:space="preserve"> و</w:t>
      </w:r>
      <w:r w:rsidRPr="007C7095">
        <w:rPr>
          <w:rtl/>
        </w:rPr>
        <w:t>500</w:t>
      </w:r>
      <w:r w:rsidR="00737B8C" w:rsidRPr="007C7095">
        <w:rPr>
          <w:rtl/>
        </w:rPr>
        <w:t>)</w:t>
      </w:r>
      <w:r w:rsidRPr="007C7095">
        <w:rPr>
          <w:rtl/>
        </w:rPr>
        <w:t xml:space="preserve"> </w:t>
      </w:r>
      <w:r w:rsidR="00597634">
        <w:rPr>
          <w:rtl/>
        </w:rPr>
        <w:t>بإسناد</w:t>
      </w:r>
      <w:r w:rsidRPr="007C7095">
        <w:rPr>
          <w:rtl/>
        </w:rPr>
        <w:t xml:space="preserve"> صحيح على شرط مسلم</w:t>
      </w:r>
      <w:r w:rsidR="005E38ED" w:rsidRPr="007C7095">
        <w:rPr>
          <w:rtl/>
        </w:rPr>
        <w:t xml:space="preserve">. </w:t>
      </w:r>
    </w:p>
    <w:p w:rsidR="00771518" w:rsidRDefault="00885635" w:rsidP="007C7095">
      <w:pPr>
        <w:pStyle w:val="a0"/>
        <w:rPr>
          <w:rtl/>
        </w:rPr>
      </w:pPr>
      <w:r w:rsidRPr="00771518">
        <w:rPr>
          <w:b/>
          <w:bCs/>
          <w:rtl/>
        </w:rPr>
        <w:t>الثالث</w:t>
      </w:r>
      <w:r w:rsidR="005E38ED" w:rsidRPr="00771518">
        <w:rPr>
          <w:b/>
          <w:bCs/>
          <w:rtl/>
        </w:rPr>
        <w:t>:</w:t>
      </w:r>
      <w:r w:rsidR="005E38ED" w:rsidRPr="007C7095">
        <w:rPr>
          <w:rtl/>
        </w:rPr>
        <w:t xml:space="preserve"> </w:t>
      </w:r>
      <w:r w:rsidRPr="007C7095">
        <w:rPr>
          <w:rtl/>
        </w:rPr>
        <w:t>عن عبد الرحمن بن ج</w:t>
      </w:r>
      <w:r w:rsidR="00771518">
        <w:rPr>
          <w:rFonts w:hint="cs"/>
          <w:rtl/>
        </w:rPr>
        <w:t>َ</w:t>
      </w:r>
      <w:r w:rsidRPr="007C7095">
        <w:rPr>
          <w:rtl/>
        </w:rPr>
        <w:t>و</w:t>
      </w:r>
      <w:r w:rsidR="00771518">
        <w:rPr>
          <w:rFonts w:hint="cs"/>
          <w:rtl/>
        </w:rPr>
        <w:t>ْ</w:t>
      </w:r>
      <w:r w:rsidRPr="007C7095">
        <w:rPr>
          <w:rtl/>
        </w:rPr>
        <w:t>ش</w:t>
      </w:r>
      <w:r w:rsidR="00771518">
        <w:rPr>
          <w:rFonts w:hint="cs"/>
          <w:rtl/>
        </w:rPr>
        <w:t>َ</w:t>
      </w:r>
      <w:r w:rsidRPr="007C7095">
        <w:rPr>
          <w:rtl/>
        </w:rPr>
        <w:t>ن قال</w:t>
      </w:r>
      <w:r w:rsidR="00771518">
        <w:rPr>
          <w:rtl/>
        </w:rPr>
        <w:t>:</w:t>
      </w:r>
    </w:p>
    <w:p w:rsidR="00174F3D" w:rsidRDefault="00B46332" w:rsidP="00F802D1">
      <w:pPr>
        <w:pStyle w:val="a0"/>
        <w:rPr>
          <w:rtl/>
        </w:rPr>
      </w:pPr>
      <w:r w:rsidRPr="007C7095">
        <w:rPr>
          <w:rtl/>
        </w:rPr>
        <w:t>«</w:t>
      </w:r>
      <w:r w:rsidR="00885635" w:rsidRPr="007C7095">
        <w:rPr>
          <w:rtl/>
        </w:rPr>
        <w:t>كنت في جنازة عبد الرحمن بن س</w:t>
      </w:r>
      <w:r w:rsidR="001035D1">
        <w:rPr>
          <w:rFonts w:hint="cs"/>
          <w:rtl/>
        </w:rPr>
        <w:t>َ</w:t>
      </w:r>
      <w:r w:rsidR="00885635" w:rsidRPr="007C7095">
        <w:rPr>
          <w:rtl/>
        </w:rPr>
        <w:t>م</w:t>
      </w:r>
      <w:r w:rsidR="001035D1">
        <w:rPr>
          <w:rFonts w:hint="cs"/>
          <w:rtl/>
        </w:rPr>
        <w:t>ُ</w:t>
      </w:r>
      <w:r w:rsidR="00885635" w:rsidRPr="007C7095">
        <w:rPr>
          <w:rtl/>
        </w:rPr>
        <w:t>رة</w:t>
      </w:r>
      <w:r w:rsidR="00354655" w:rsidRPr="007C7095">
        <w:rPr>
          <w:rtl/>
        </w:rPr>
        <w:t xml:space="preserve">، </w:t>
      </w:r>
      <w:r w:rsidR="00885635" w:rsidRPr="007C7095">
        <w:rPr>
          <w:rtl/>
        </w:rPr>
        <w:t>فجعل زياد ورجال من مواليه ي</w:t>
      </w:r>
      <w:r w:rsidR="001035D1">
        <w:rPr>
          <w:rFonts w:hint="cs"/>
          <w:rtl/>
        </w:rPr>
        <w:t>َ</w:t>
      </w:r>
      <w:r w:rsidR="00885635" w:rsidRPr="007C7095">
        <w:rPr>
          <w:rtl/>
        </w:rPr>
        <w:t>مش</w:t>
      </w:r>
      <w:r w:rsidR="001035D1">
        <w:rPr>
          <w:rFonts w:hint="cs"/>
          <w:rtl/>
        </w:rPr>
        <w:t>ُ</w:t>
      </w:r>
      <w:r w:rsidR="00885635" w:rsidRPr="007C7095">
        <w:rPr>
          <w:rtl/>
        </w:rPr>
        <w:t>ون على أعقابهم أمام السرير</w:t>
      </w:r>
      <w:r w:rsidR="00354655" w:rsidRPr="007C7095">
        <w:rPr>
          <w:rtl/>
        </w:rPr>
        <w:t xml:space="preserve">، </w:t>
      </w:r>
      <w:r w:rsidR="00885635" w:rsidRPr="007C7095">
        <w:rPr>
          <w:rtl/>
        </w:rPr>
        <w:t>ثم يقولون</w:t>
      </w:r>
      <w:r w:rsidR="005E38ED" w:rsidRPr="007C7095">
        <w:rPr>
          <w:rtl/>
        </w:rPr>
        <w:t xml:space="preserve">: </w:t>
      </w:r>
      <w:r w:rsidR="00885635" w:rsidRPr="007C7095">
        <w:rPr>
          <w:rtl/>
        </w:rPr>
        <w:t>ر</w:t>
      </w:r>
      <w:r w:rsidR="00F802D1">
        <w:rPr>
          <w:rFonts w:hint="cs"/>
          <w:rtl/>
        </w:rPr>
        <w:t>ُ</w:t>
      </w:r>
      <w:r w:rsidR="00885635" w:rsidRPr="007C7095">
        <w:rPr>
          <w:rtl/>
        </w:rPr>
        <w:t>و</w:t>
      </w:r>
      <w:r w:rsidR="00F802D1">
        <w:rPr>
          <w:rFonts w:hint="cs"/>
          <w:rtl/>
        </w:rPr>
        <w:t>َ</w:t>
      </w:r>
      <w:r w:rsidR="00885635" w:rsidRPr="007C7095">
        <w:rPr>
          <w:rtl/>
        </w:rPr>
        <w:t>يد</w:t>
      </w:r>
      <w:r w:rsidR="00F802D1">
        <w:rPr>
          <w:rFonts w:hint="cs"/>
          <w:rtl/>
        </w:rPr>
        <w:t>ً</w:t>
      </w:r>
      <w:r w:rsidR="00885635" w:rsidRPr="007C7095">
        <w:rPr>
          <w:rtl/>
        </w:rPr>
        <w:t>ا</w:t>
      </w:r>
      <w:r w:rsidR="00F802D1">
        <w:rPr>
          <w:rFonts w:hint="cs"/>
          <w:rtl/>
        </w:rPr>
        <w:t>،</w:t>
      </w:r>
      <w:r w:rsidR="00885635" w:rsidRPr="007C7095">
        <w:rPr>
          <w:rtl/>
        </w:rPr>
        <w:t xml:space="preserve"> </w:t>
      </w:r>
      <w:r w:rsidR="00F802D1" w:rsidRPr="00F802D1">
        <w:rPr>
          <w:rFonts w:hint="cs"/>
          <w:rtl/>
        </w:rPr>
        <w:t>رُوَيدًا</w:t>
      </w:r>
      <w:r w:rsidR="00885635" w:rsidRPr="007C7095">
        <w:rPr>
          <w:rtl/>
        </w:rPr>
        <w:t xml:space="preserve"> بارك الله فيكم</w:t>
      </w:r>
      <w:r w:rsidR="005E38ED" w:rsidRPr="007C7095">
        <w:rPr>
          <w:rtl/>
        </w:rPr>
        <w:t xml:space="preserve">: </w:t>
      </w:r>
      <w:r w:rsidR="00885635" w:rsidRPr="007C7095">
        <w:rPr>
          <w:rtl/>
        </w:rPr>
        <w:t>ف</w:t>
      </w:r>
      <w:r w:rsidR="00F802D1">
        <w:rPr>
          <w:rFonts w:hint="cs"/>
          <w:rtl/>
        </w:rPr>
        <w:t>َ</w:t>
      </w:r>
      <w:r w:rsidR="00885635" w:rsidRPr="007C7095">
        <w:rPr>
          <w:rtl/>
        </w:rPr>
        <w:t>ل</w:t>
      </w:r>
      <w:r w:rsidR="00F802D1">
        <w:rPr>
          <w:rFonts w:hint="cs"/>
          <w:rtl/>
        </w:rPr>
        <w:t>َ</w:t>
      </w:r>
      <w:r w:rsidR="00885635" w:rsidRPr="007C7095">
        <w:rPr>
          <w:rtl/>
        </w:rPr>
        <w:t>ح</w:t>
      </w:r>
      <w:r w:rsidR="00F802D1">
        <w:rPr>
          <w:rFonts w:hint="cs"/>
          <w:rtl/>
        </w:rPr>
        <w:t>ِ</w:t>
      </w:r>
      <w:r w:rsidR="00885635" w:rsidRPr="007C7095">
        <w:rPr>
          <w:rtl/>
        </w:rPr>
        <w:t>ق</w:t>
      </w:r>
      <w:r w:rsidR="00F802D1">
        <w:rPr>
          <w:rFonts w:hint="cs"/>
          <w:rtl/>
        </w:rPr>
        <w:t>َ</w:t>
      </w:r>
      <w:r w:rsidR="00885635" w:rsidRPr="007C7095">
        <w:rPr>
          <w:rtl/>
        </w:rPr>
        <w:t xml:space="preserve">هم </w:t>
      </w:r>
      <w:r w:rsidR="001A54D6" w:rsidRPr="007C7095">
        <w:rPr>
          <w:rtl/>
        </w:rPr>
        <w:t>أبو</w:t>
      </w:r>
      <w:r w:rsidR="00885635" w:rsidRPr="007C7095">
        <w:rPr>
          <w:rtl/>
        </w:rPr>
        <w:t xml:space="preserve"> بكرة في بعض س</w:t>
      </w:r>
      <w:r w:rsidR="00F802D1">
        <w:rPr>
          <w:rFonts w:hint="cs"/>
          <w:rtl/>
        </w:rPr>
        <w:t>ِ</w:t>
      </w:r>
      <w:r w:rsidR="00885635" w:rsidRPr="007C7095">
        <w:rPr>
          <w:rtl/>
        </w:rPr>
        <w:t>ك</w:t>
      </w:r>
      <w:r w:rsidR="00F802D1">
        <w:rPr>
          <w:rFonts w:hint="cs"/>
          <w:rtl/>
        </w:rPr>
        <w:t>َ</w:t>
      </w:r>
      <w:r w:rsidR="00885635" w:rsidRPr="007C7095">
        <w:rPr>
          <w:rtl/>
        </w:rPr>
        <w:t>ك</w:t>
      </w:r>
      <w:r w:rsidR="00F802D1">
        <w:rPr>
          <w:rFonts w:hint="cs"/>
          <w:rtl/>
        </w:rPr>
        <w:t>ِ</w:t>
      </w:r>
      <w:r w:rsidR="00885635" w:rsidRPr="007C7095">
        <w:rPr>
          <w:rtl/>
        </w:rPr>
        <w:t xml:space="preserve"> المدينة ف</w:t>
      </w:r>
      <w:r w:rsidR="00F802D1">
        <w:rPr>
          <w:rFonts w:hint="cs"/>
          <w:rtl/>
        </w:rPr>
        <w:t>َ</w:t>
      </w:r>
      <w:r w:rsidR="00885635" w:rsidRPr="007C7095">
        <w:rPr>
          <w:rtl/>
        </w:rPr>
        <w:t>ح</w:t>
      </w:r>
      <w:r w:rsidR="00F802D1">
        <w:rPr>
          <w:rFonts w:hint="cs"/>
          <w:rtl/>
        </w:rPr>
        <w:t>َ</w:t>
      </w:r>
      <w:r w:rsidR="00885635" w:rsidRPr="007C7095">
        <w:rPr>
          <w:rtl/>
        </w:rPr>
        <w:t>م</w:t>
      </w:r>
      <w:r w:rsidR="00F802D1">
        <w:rPr>
          <w:rFonts w:hint="cs"/>
          <w:rtl/>
        </w:rPr>
        <w:t>َ</w:t>
      </w:r>
      <w:r w:rsidR="00885635" w:rsidRPr="007C7095">
        <w:rPr>
          <w:rtl/>
        </w:rPr>
        <w:t>ل</w:t>
      </w:r>
      <w:r w:rsidR="00F802D1">
        <w:rPr>
          <w:rFonts w:hint="cs"/>
          <w:rtl/>
        </w:rPr>
        <w:t>َ</w:t>
      </w:r>
      <w:r w:rsidR="00885635" w:rsidRPr="007C7095">
        <w:rPr>
          <w:rtl/>
        </w:rPr>
        <w:t xml:space="preserve"> عليهم بالب</w:t>
      </w:r>
      <w:r w:rsidR="00F802D1">
        <w:rPr>
          <w:rFonts w:hint="cs"/>
          <w:rtl/>
        </w:rPr>
        <w:t>َ</w:t>
      </w:r>
      <w:r w:rsidR="00885635" w:rsidRPr="007C7095">
        <w:rPr>
          <w:rtl/>
        </w:rPr>
        <w:t>غ</w:t>
      </w:r>
      <w:r w:rsidR="00F802D1">
        <w:rPr>
          <w:rFonts w:hint="cs"/>
          <w:rtl/>
        </w:rPr>
        <w:t>ْ</w:t>
      </w:r>
      <w:r w:rsidR="00885635" w:rsidRPr="007C7095">
        <w:rPr>
          <w:rtl/>
        </w:rPr>
        <w:t>ل</w:t>
      </w:r>
      <w:r w:rsidR="00F802D1">
        <w:rPr>
          <w:rFonts w:hint="cs"/>
          <w:rtl/>
        </w:rPr>
        <w:t>َ</w:t>
      </w:r>
      <w:r w:rsidR="00885635" w:rsidRPr="007C7095">
        <w:rPr>
          <w:rtl/>
        </w:rPr>
        <w:t>ة</w:t>
      </w:r>
      <w:r w:rsidR="00354655" w:rsidRPr="007C7095">
        <w:rPr>
          <w:rtl/>
        </w:rPr>
        <w:t xml:space="preserve">، </w:t>
      </w:r>
      <w:r w:rsidR="00885635" w:rsidRPr="007C7095">
        <w:rPr>
          <w:rtl/>
        </w:rPr>
        <w:t>وشد</w:t>
      </w:r>
      <w:r w:rsidR="00F802D1">
        <w:rPr>
          <w:rFonts w:hint="cs"/>
          <w:rtl/>
        </w:rPr>
        <w:t>َّ</w:t>
      </w:r>
      <w:r w:rsidR="00885635" w:rsidRPr="007C7095">
        <w:rPr>
          <w:rtl/>
        </w:rPr>
        <w:t xml:space="preserve"> عليهم بالس</w:t>
      </w:r>
      <w:r w:rsidR="00F802D1">
        <w:rPr>
          <w:rFonts w:hint="cs"/>
          <w:rtl/>
        </w:rPr>
        <w:t>َّ</w:t>
      </w:r>
      <w:r w:rsidR="00885635" w:rsidRPr="007C7095">
        <w:rPr>
          <w:rtl/>
        </w:rPr>
        <w:t>وط</w:t>
      </w:r>
      <w:r w:rsidR="00354655" w:rsidRPr="007C7095">
        <w:rPr>
          <w:rtl/>
        </w:rPr>
        <w:t xml:space="preserve">، </w:t>
      </w:r>
      <w:r w:rsidR="00885635" w:rsidRPr="007C7095">
        <w:rPr>
          <w:rtl/>
        </w:rPr>
        <w:t>وقال</w:t>
      </w:r>
      <w:r w:rsidR="005E38ED" w:rsidRPr="007C7095">
        <w:rPr>
          <w:rtl/>
        </w:rPr>
        <w:t xml:space="preserve">: </w:t>
      </w:r>
      <w:r w:rsidR="00885635" w:rsidRPr="007C7095">
        <w:rPr>
          <w:rtl/>
        </w:rPr>
        <w:t>خ</w:t>
      </w:r>
      <w:r w:rsidR="00174F3D">
        <w:rPr>
          <w:rFonts w:hint="cs"/>
          <w:rtl/>
        </w:rPr>
        <w:t>َ</w:t>
      </w:r>
      <w:r w:rsidR="00885635" w:rsidRPr="007C7095">
        <w:rPr>
          <w:rtl/>
        </w:rPr>
        <w:t>ل</w:t>
      </w:r>
      <w:r w:rsidR="00174F3D">
        <w:rPr>
          <w:rFonts w:hint="cs"/>
          <w:rtl/>
        </w:rPr>
        <w:t>ُّ</w:t>
      </w:r>
      <w:r w:rsidR="00885635" w:rsidRPr="007C7095">
        <w:rPr>
          <w:rtl/>
        </w:rPr>
        <w:t>وا</w:t>
      </w:r>
      <w:r w:rsidR="00CB7629" w:rsidRPr="007C7095">
        <w:rPr>
          <w:rtl/>
        </w:rPr>
        <w:t>!</w:t>
      </w:r>
      <w:r w:rsidR="00885635" w:rsidRPr="007C7095">
        <w:rPr>
          <w:rtl/>
        </w:rPr>
        <w:t xml:space="preserve"> والذي أكرم وجه أبي القاسم </w:t>
      </w:r>
      <w:r w:rsidR="00BC025A" w:rsidRPr="00BC025A">
        <w:rPr>
          <w:rFonts w:cs="CTraditional Arabic"/>
          <w:rtl/>
        </w:rPr>
        <w:t>ج</w:t>
      </w:r>
      <w:r w:rsidR="00885635" w:rsidRPr="007C7095">
        <w:rPr>
          <w:rtl/>
        </w:rPr>
        <w:t xml:space="preserve"> لقد رأيتنا على عهد رسول الله </w:t>
      </w:r>
      <w:r w:rsidR="00BC025A" w:rsidRPr="00BC025A">
        <w:rPr>
          <w:rFonts w:cs="CTraditional Arabic"/>
          <w:rtl/>
        </w:rPr>
        <w:t>ج</w:t>
      </w:r>
      <w:r w:rsidR="00885635" w:rsidRPr="007C7095">
        <w:rPr>
          <w:rtl/>
        </w:rPr>
        <w:t xml:space="preserve"> لنكاد أن ن</w:t>
      </w:r>
      <w:r w:rsidR="00174F3D">
        <w:rPr>
          <w:rFonts w:hint="cs"/>
          <w:rtl/>
        </w:rPr>
        <w:t>َ</w:t>
      </w:r>
      <w:r w:rsidR="00885635" w:rsidRPr="007C7095">
        <w:rPr>
          <w:rtl/>
        </w:rPr>
        <w:t>ر</w:t>
      </w:r>
      <w:r w:rsidR="00174F3D">
        <w:rPr>
          <w:rFonts w:hint="cs"/>
          <w:rtl/>
        </w:rPr>
        <w:t>ْ</w:t>
      </w:r>
      <w:r w:rsidR="00885635" w:rsidRPr="007C7095">
        <w:rPr>
          <w:rtl/>
        </w:rPr>
        <w:t>م</w:t>
      </w:r>
      <w:r w:rsidR="00174F3D">
        <w:rPr>
          <w:rFonts w:hint="cs"/>
          <w:rtl/>
        </w:rPr>
        <w:t>َ</w:t>
      </w:r>
      <w:r w:rsidR="00885635" w:rsidRPr="007C7095">
        <w:rPr>
          <w:rtl/>
        </w:rPr>
        <w:t>ل</w:t>
      </w:r>
      <w:r w:rsidR="00174F3D">
        <w:rPr>
          <w:rFonts w:hint="cs"/>
          <w:rtl/>
        </w:rPr>
        <w:t>َ</w:t>
      </w:r>
      <w:r w:rsidR="00885635" w:rsidRPr="007C7095">
        <w:rPr>
          <w:rtl/>
        </w:rPr>
        <w:t xml:space="preserve"> بها ر</w:t>
      </w:r>
      <w:r w:rsidR="00174F3D">
        <w:rPr>
          <w:rFonts w:hint="cs"/>
          <w:rtl/>
        </w:rPr>
        <w:t>َ</w:t>
      </w:r>
      <w:r w:rsidR="00885635" w:rsidRPr="007C7095">
        <w:rPr>
          <w:rtl/>
        </w:rPr>
        <w:t>م</w:t>
      </w:r>
      <w:r w:rsidR="00174F3D">
        <w:rPr>
          <w:rFonts w:hint="cs"/>
          <w:rtl/>
        </w:rPr>
        <w:t>َ</w:t>
      </w:r>
      <w:r w:rsidR="00885635" w:rsidRPr="007C7095">
        <w:rPr>
          <w:rtl/>
        </w:rPr>
        <w:t>ل</w:t>
      </w:r>
      <w:r w:rsidR="00174F3D">
        <w:rPr>
          <w:rFonts w:hint="cs"/>
          <w:rtl/>
        </w:rPr>
        <w:t>ً</w:t>
      </w:r>
      <w:r w:rsidR="00174F3D">
        <w:rPr>
          <w:rtl/>
        </w:rPr>
        <w:t>ا</w:t>
      </w:r>
      <w:r w:rsidR="00174F3D">
        <w:rPr>
          <w:rFonts w:hint="cs"/>
          <w:rtl/>
        </w:rPr>
        <w:t>»</w:t>
      </w:r>
      <w:r w:rsidR="00174F3D">
        <w:rPr>
          <w:rtl/>
        </w:rPr>
        <w:t>.</w:t>
      </w:r>
    </w:p>
    <w:p w:rsidR="00885635" w:rsidRDefault="00885635" w:rsidP="004560C6">
      <w:pPr>
        <w:pStyle w:val="a0"/>
        <w:rPr>
          <w:rtl/>
        </w:rPr>
      </w:pPr>
      <w:r w:rsidRPr="007C7095">
        <w:rPr>
          <w:rtl/>
        </w:rPr>
        <w:lastRenderedPageBreak/>
        <w:t xml:space="preserve">أخرجه </w:t>
      </w:r>
      <w:r w:rsidR="001A54D6" w:rsidRPr="007C7095">
        <w:rPr>
          <w:rtl/>
        </w:rPr>
        <w:t>أبو</w:t>
      </w:r>
      <w:r w:rsidRPr="007C7095">
        <w:rPr>
          <w:rtl/>
        </w:rPr>
        <w:t xml:space="preserve"> داود </w:t>
      </w:r>
      <w:r w:rsidR="00B46332" w:rsidRPr="007C7095">
        <w:rPr>
          <w:rtl/>
        </w:rPr>
        <w:t>(</w:t>
      </w:r>
      <w:r w:rsidRPr="007C7095">
        <w:rPr>
          <w:rtl/>
        </w:rPr>
        <w:t>2</w:t>
      </w:r>
      <w:r w:rsidR="009E7C0B" w:rsidRPr="007C7095">
        <w:rPr>
          <w:rtl/>
        </w:rPr>
        <w:t>/</w:t>
      </w:r>
      <w:r w:rsidRPr="007C7095">
        <w:rPr>
          <w:rtl/>
        </w:rPr>
        <w:t>65</w:t>
      </w:r>
      <w:r w:rsidR="00737B8C" w:rsidRPr="007C7095">
        <w:rPr>
          <w:rtl/>
        </w:rPr>
        <w:t>)</w:t>
      </w:r>
      <w:r w:rsidRPr="007C7095">
        <w:rPr>
          <w:rtl/>
        </w:rPr>
        <w:t xml:space="preserve"> والنسائي </w:t>
      </w:r>
      <w:r w:rsidR="00B46332" w:rsidRPr="007C7095">
        <w:rPr>
          <w:rtl/>
        </w:rPr>
        <w:t>(</w:t>
      </w:r>
      <w:r w:rsidRPr="007C7095">
        <w:rPr>
          <w:rtl/>
        </w:rPr>
        <w:t>1</w:t>
      </w:r>
      <w:r w:rsidR="009E7C0B" w:rsidRPr="007C7095">
        <w:rPr>
          <w:rtl/>
        </w:rPr>
        <w:t>/</w:t>
      </w:r>
      <w:r w:rsidRPr="007C7095">
        <w:rPr>
          <w:rtl/>
        </w:rPr>
        <w:t>271</w:t>
      </w:r>
      <w:r w:rsidR="00737B8C" w:rsidRPr="007C7095">
        <w:rPr>
          <w:rtl/>
        </w:rPr>
        <w:t>)</w:t>
      </w:r>
      <w:r w:rsidRPr="007C7095">
        <w:rPr>
          <w:rtl/>
        </w:rPr>
        <w:t xml:space="preserve"> والطحاوي </w:t>
      </w:r>
      <w:r w:rsidR="00B46332" w:rsidRPr="007C7095">
        <w:rPr>
          <w:rtl/>
        </w:rPr>
        <w:t>(</w:t>
      </w:r>
      <w:r w:rsidRPr="007C7095">
        <w:rPr>
          <w:rtl/>
        </w:rPr>
        <w:t>1</w:t>
      </w:r>
      <w:r w:rsidR="009E7C0B" w:rsidRPr="007C7095">
        <w:rPr>
          <w:rtl/>
        </w:rPr>
        <w:t>/</w:t>
      </w:r>
      <w:r w:rsidRPr="007C7095">
        <w:rPr>
          <w:rtl/>
        </w:rPr>
        <w:t>276</w:t>
      </w:r>
      <w:r w:rsidR="00737B8C" w:rsidRPr="007C7095">
        <w:rPr>
          <w:rtl/>
        </w:rPr>
        <w:t>)</w:t>
      </w:r>
      <w:r w:rsidRPr="007C7095">
        <w:rPr>
          <w:rtl/>
        </w:rPr>
        <w:t xml:space="preserve"> والحاكم </w:t>
      </w:r>
      <w:r w:rsidR="00B46332" w:rsidRPr="007C7095">
        <w:rPr>
          <w:rtl/>
        </w:rPr>
        <w:t>(</w:t>
      </w:r>
      <w:r w:rsidRPr="007C7095">
        <w:rPr>
          <w:rtl/>
        </w:rPr>
        <w:t>1</w:t>
      </w:r>
      <w:r w:rsidR="009E7C0B" w:rsidRPr="007C7095">
        <w:rPr>
          <w:rtl/>
        </w:rPr>
        <w:t>/</w:t>
      </w:r>
      <w:r w:rsidRPr="007C7095">
        <w:rPr>
          <w:rtl/>
        </w:rPr>
        <w:t>255</w:t>
      </w:r>
      <w:r w:rsidR="00737B8C" w:rsidRPr="007C7095">
        <w:rPr>
          <w:rtl/>
        </w:rPr>
        <w:t>)</w:t>
      </w:r>
      <w:r w:rsidRPr="007C7095">
        <w:rPr>
          <w:rtl/>
        </w:rPr>
        <w:t xml:space="preserve"> والبيهقي </w:t>
      </w:r>
      <w:r w:rsidR="00B46332" w:rsidRPr="007C7095">
        <w:rPr>
          <w:rtl/>
        </w:rPr>
        <w:t>(</w:t>
      </w:r>
      <w:r w:rsidRPr="007C7095">
        <w:rPr>
          <w:rtl/>
        </w:rPr>
        <w:t>4</w:t>
      </w:r>
      <w:r w:rsidR="009E7C0B" w:rsidRPr="007C7095">
        <w:rPr>
          <w:rtl/>
        </w:rPr>
        <w:t>/</w:t>
      </w:r>
      <w:r w:rsidRPr="007C7095">
        <w:rPr>
          <w:rtl/>
        </w:rPr>
        <w:t>22</w:t>
      </w:r>
      <w:r w:rsidR="00737B8C" w:rsidRPr="007C7095">
        <w:rPr>
          <w:rtl/>
        </w:rPr>
        <w:t>)</w:t>
      </w:r>
      <w:r w:rsidRPr="007C7095">
        <w:rPr>
          <w:rtl/>
        </w:rPr>
        <w:t xml:space="preserve"> والطيالسي </w:t>
      </w:r>
      <w:r w:rsidR="00B46332" w:rsidRPr="007C7095">
        <w:rPr>
          <w:rtl/>
        </w:rPr>
        <w:t>(</w:t>
      </w:r>
      <w:r w:rsidRPr="007C7095">
        <w:rPr>
          <w:rtl/>
        </w:rPr>
        <w:t>883</w:t>
      </w:r>
      <w:r w:rsidR="00737B8C" w:rsidRPr="007C7095">
        <w:rPr>
          <w:rtl/>
        </w:rPr>
        <w:t>)</w:t>
      </w:r>
      <w:r w:rsidRPr="007C7095">
        <w:rPr>
          <w:rtl/>
        </w:rPr>
        <w:t xml:space="preserve"> و</w:t>
      </w:r>
      <w:r w:rsidR="00C87658" w:rsidRPr="007C7095">
        <w:rPr>
          <w:rtl/>
        </w:rPr>
        <w:t>أحمد</w:t>
      </w:r>
      <w:r w:rsidRPr="007C7095">
        <w:rPr>
          <w:rtl/>
        </w:rPr>
        <w:t xml:space="preserve"> </w:t>
      </w:r>
      <w:r w:rsidR="00B46332" w:rsidRPr="007C7095">
        <w:rPr>
          <w:rtl/>
        </w:rPr>
        <w:t>(</w:t>
      </w:r>
      <w:r w:rsidRPr="007C7095">
        <w:rPr>
          <w:rtl/>
        </w:rPr>
        <w:t>5</w:t>
      </w:r>
      <w:r w:rsidR="009E7C0B" w:rsidRPr="007C7095">
        <w:rPr>
          <w:rtl/>
        </w:rPr>
        <w:t>/</w:t>
      </w:r>
      <w:r w:rsidRPr="007C7095">
        <w:rPr>
          <w:rtl/>
        </w:rPr>
        <w:t>36-38</w:t>
      </w:r>
      <w:r w:rsidR="00737B8C" w:rsidRPr="007C7095">
        <w:rPr>
          <w:rtl/>
        </w:rPr>
        <w:t>)</w:t>
      </w:r>
      <w:r w:rsidRPr="007C7095">
        <w:rPr>
          <w:rtl/>
        </w:rPr>
        <w:t xml:space="preserve"> قال الحاكم</w:t>
      </w:r>
      <w:r w:rsidR="005E38ED" w:rsidRPr="007C7095">
        <w:rPr>
          <w:rtl/>
        </w:rPr>
        <w:t xml:space="preserve">: </w:t>
      </w:r>
      <w:r w:rsidR="00B46332" w:rsidRPr="007C7095">
        <w:rPr>
          <w:rtl/>
        </w:rPr>
        <w:t>«</w:t>
      </w:r>
      <w:r w:rsidR="004560C6">
        <w:rPr>
          <w:rtl/>
        </w:rPr>
        <w:t>صحيح</w:t>
      </w:r>
      <w:r w:rsidR="004560C6">
        <w:rPr>
          <w:rFonts w:hint="cs"/>
          <w:rtl/>
        </w:rPr>
        <w:t>»</w:t>
      </w:r>
      <w:r w:rsidR="005E38ED" w:rsidRPr="007C7095">
        <w:rPr>
          <w:rtl/>
        </w:rPr>
        <w:t xml:space="preserve">. </w:t>
      </w:r>
      <w:r w:rsidRPr="007C7095">
        <w:rPr>
          <w:rtl/>
        </w:rPr>
        <w:t>ووافقه الذهبي</w:t>
      </w:r>
      <w:r w:rsidR="00354655" w:rsidRPr="007C7095">
        <w:rPr>
          <w:rtl/>
        </w:rPr>
        <w:t xml:space="preserve">، </w:t>
      </w:r>
      <w:r w:rsidRPr="007C7095">
        <w:rPr>
          <w:rtl/>
        </w:rPr>
        <w:t>وم</w:t>
      </w:r>
      <w:r w:rsidR="004560C6">
        <w:rPr>
          <w:rFonts w:hint="cs"/>
          <w:rtl/>
        </w:rPr>
        <w:t>ِ</w:t>
      </w:r>
      <w:r w:rsidRPr="007C7095">
        <w:rPr>
          <w:rtl/>
        </w:rPr>
        <w:t xml:space="preserve">ن قبله النووي في </w:t>
      </w:r>
      <w:r w:rsidR="00B46332" w:rsidRPr="007C7095">
        <w:rPr>
          <w:rtl/>
        </w:rPr>
        <w:t>«</w:t>
      </w:r>
      <w:r w:rsidR="004560C6">
        <w:rPr>
          <w:rtl/>
        </w:rPr>
        <w:t>المجموع</w:t>
      </w:r>
      <w:r w:rsidR="004560C6">
        <w:rPr>
          <w:rFonts w:hint="cs"/>
          <w:rtl/>
        </w:rPr>
        <w:t>»</w:t>
      </w:r>
      <w:r w:rsidR="00B46332" w:rsidRPr="007C7095">
        <w:rPr>
          <w:rtl/>
        </w:rPr>
        <w:t>(</w:t>
      </w:r>
      <w:r w:rsidRPr="007C7095">
        <w:rPr>
          <w:rtl/>
        </w:rPr>
        <w:t>5</w:t>
      </w:r>
      <w:r w:rsidR="009E7C0B" w:rsidRPr="007C7095">
        <w:rPr>
          <w:rtl/>
        </w:rPr>
        <w:t>/</w:t>
      </w:r>
      <w:r w:rsidRPr="007C7095">
        <w:rPr>
          <w:rtl/>
        </w:rPr>
        <w:t>272</w:t>
      </w:r>
      <w:r w:rsidR="00737B8C" w:rsidRPr="007C7095">
        <w:rPr>
          <w:rtl/>
        </w:rPr>
        <w:t>)</w:t>
      </w:r>
      <w:r w:rsidR="004560C6">
        <w:rPr>
          <w:rFonts w:hint="cs"/>
          <w:rtl/>
        </w:rPr>
        <w:t>.</w:t>
      </w:r>
    </w:p>
    <w:p w:rsidR="007E24D3" w:rsidRDefault="004560C6" w:rsidP="00174F3D">
      <w:pPr>
        <w:pStyle w:val="a0"/>
        <w:rPr>
          <w:rtl/>
        </w:rPr>
      </w:pPr>
      <w:r w:rsidRPr="004560C6">
        <w:rPr>
          <w:rFonts w:hint="cs"/>
          <w:rtl/>
        </w:rPr>
        <w:t>وقال</w:t>
      </w:r>
      <w:r w:rsidRPr="004560C6">
        <w:rPr>
          <w:rtl/>
        </w:rPr>
        <w:t xml:space="preserve"> </w:t>
      </w:r>
      <w:r w:rsidRPr="004560C6">
        <w:rPr>
          <w:rFonts w:hint="cs"/>
          <w:rtl/>
        </w:rPr>
        <w:t>فيه</w:t>
      </w:r>
      <w:r w:rsidRPr="004560C6">
        <w:rPr>
          <w:rtl/>
        </w:rPr>
        <w:t xml:space="preserve"> (5/271): «</w:t>
      </w:r>
      <w:r w:rsidRPr="004560C6">
        <w:rPr>
          <w:rFonts w:hint="cs"/>
          <w:rtl/>
        </w:rPr>
        <w:t>واتفق</w:t>
      </w:r>
      <w:r w:rsidRPr="004560C6">
        <w:rPr>
          <w:rtl/>
        </w:rPr>
        <w:t xml:space="preserve"> </w:t>
      </w:r>
      <w:r w:rsidRPr="004560C6">
        <w:rPr>
          <w:rFonts w:hint="cs"/>
          <w:rtl/>
        </w:rPr>
        <w:t>العلماء</w:t>
      </w:r>
      <w:r w:rsidRPr="004560C6">
        <w:rPr>
          <w:rtl/>
        </w:rPr>
        <w:t xml:space="preserve"> </w:t>
      </w:r>
      <w:r w:rsidRPr="004560C6">
        <w:rPr>
          <w:rFonts w:hint="cs"/>
          <w:rtl/>
        </w:rPr>
        <w:t>على</w:t>
      </w:r>
      <w:r w:rsidRPr="004560C6">
        <w:rPr>
          <w:rtl/>
        </w:rPr>
        <w:t xml:space="preserve"> </w:t>
      </w:r>
      <w:r w:rsidRPr="004560C6">
        <w:rPr>
          <w:rFonts w:hint="cs"/>
          <w:rtl/>
        </w:rPr>
        <w:t>استحباب</w:t>
      </w:r>
      <w:r w:rsidRPr="004560C6">
        <w:rPr>
          <w:rtl/>
        </w:rPr>
        <w:t xml:space="preserve"> </w:t>
      </w:r>
      <w:r w:rsidRPr="004560C6">
        <w:rPr>
          <w:rFonts w:hint="cs"/>
          <w:rtl/>
        </w:rPr>
        <w:t>الإسراع</w:t>
      </w:r>
      <w:r w:rsidRPr="004560C6">
        <w:rPr>
          <w:rtl/>
        </w:rPr>
        <w:t xml:space="preserve"> </w:t>
      </w:r>
      <w:r w:rsidRPr="004560C6">
        <w:rPr>
          <w:rFonts w:hint="cs"/>
          <w:rtl/>
        </w:rPr>
        <w:t>بالجنازة</w:t>
      </w:r>
      <w:r w:rsidRPr="004560C6">
        <w:rPr>
          <w:rtl/>
        </w:rPr>
        <w:t xml:space="preserve"> </w:t>
      </w:r>
      <w:r w:rsidRPr="004560C6">
        <w:rPr>
          <w:rFonts w:hint="cs"/>
          <w:rtl/>
        </w:rPr>
        <w:t>إلا</w:t>
      </w:r>
      <w:r w:rsidRPr="004560C6">
        <w:rPr>
          <w:rtl/>
        </w:rPr>
        <w:t xml:space="preserve"> </w:t>
      </w:r>
      <w:r w:rsidRPr="004560C6">
        <w:rPr>
          <w:rFonts w:hint="cs"/>
          <w:rtl/>
        </w:rPr>
        <w:t>أن</w:t>
      </w:r>
      <w:r w:rsidRPr="004560C6">
        <w:rPr>
          <w:rtl/>
        </w:rPr>
        <w:t xml:space="preserve"> </w:t>
      </w:r>
      <w:r w:rsidRPr="004560C6">
        <w:rPr>
          <w:rFonts w:hint="cs"/>
          <w:rtl/>
        </w:rPr>
        <w:t>ي</w:t>
      </w:r>
      <w:r>
        <w:rPr>
          <w:rFonts w:hint="cs"/>
          <w:rtl/>
        </w:rPr>
        <w:t>ُ</w:t>
      </w:r>
      <w:r w:rsidRPr="004560C6">
        <w:rPr>
          <w:rFonts w:hint="cs"/>
          <w:rtl/>
        </w:rPr>
        <w:t>خاف</w:t>
      </w:r>
      <w:r w:rsidRPr="004560C6">
        <w:rPr>
          <w:rtl/>
        </w:rPr>
        <w:t xml:space="preserve"> </w:t>
      </w:r>
      <w:r w:rsidRPr="004560C6">
        <w:rPr>
          <w:rFonts w:hint="cs"/>
          <w:rtl/>
        </w:rPr>
        <w:t>من</w:t>
      </w:r>
      <w:r w:rsidRPr="004560C6">
        <w:rPr>
          <w:rtl/>
        </w:rPr>
        <w:t xml:space="preserve"> </w:t>
      </w:r>
      <w:r w:rsidRPr="004560C6">
        <w:rPr>
          <w:rFonts w:hint="cs"/>
          <w:rtl/>
        </w:rPr>
        <w:t>الإسراع</w:t>
      </w:r>
      <w:r w:rsidRPr="004560C6">
        <w:rPr>
          <w:rtl/>
        </w:rPr>
        <w:t xml:space="preserve"> </w:t>
      </w:r>
      <w:r w:rsidRPr="004560C6">
        <w:rPr>
          <w:rFonts w:hint="cs"/>
          <w:rtl/>
        </w:rPr>
        <w:t>انفجار</w:t>
      </w:r>
      <w:r w:rsidRPr="004560C6">
        <w:rPr>
          <w:rtl/>
        </w:rPr>
        <w:t xml:space="preserve"> </w:t>
      </w:r>
      <w:r w:rsidRPr="004560C6">
        <w:rPr>
          <w:rFonts w:hint="cs"/>
          <w:rtl/>
        </w:rPr>
        <w:t>الميت</w:t>
      </w:r>
      <w:r w:rsidRPr="004560C6">
        <w:rPr>
          <w:rtl/>
        </w:rPr>
        <w:t xml:space="preserve"> </w:t>
      </w:r>
      <w:r w:rsidRPr="004560C6">
        <w:rPr>
          <w:rFonts w:hint="cs"/>
          <w:rtl/>
        </w:rPr>
        <w:t>أو</w:t>
      </w:r>
      <w:r w:rsidRPr="004560C6">
        <w:rPr>
          <w:rtl/>
        </w:rPr>
        <w:t xml:space="preserve"> </w:t>
      </w:r>
      <w:r w:rsidRPr="004560C6">
        <w:rPr>
          <w:rFonts w:hint="cs"/>
          <w:rtl/>
        </w:rPr>
        <w:t>تغي</w:t>
      </w:r>
      <w:r>
        <w:rPr>
          <w:rFonts w:hint="cs"/>
          <w:rtl/>
        </w:rPr>
        <w:t>ُّ</w:t>
      </w:r>
      <w:r w:rsidRPr="004560C6">
        <w:rPr>
          <w:rFonts w:hint="cs"/>
          <w:rtl/>
        </w:rPr>
        <w:t>ره</w:t>
      </w:r>
      <w:r w:rsidRPr="004560C6">
        <w:rPr>
          <w:rtl/>
        </w:rPr>
        <w:t xml:space="preserve"> </w:t>
      </w:r>
      <w:r w:rsidRPr="004560C6">
        <w:rPr>
          <w:rFonts w:hint="cs"/>
          <w:rtl/>
        </w:rPr>
        <w:t>ونحوه</w:t>
      </w:r>
      <w:r w:rsidRPr="004560C6">
        <w:rPr>
          <w:rtl/>
        </w:rPr>
        <w:t xml:space="preserve"> </w:t>
      </w:r>
      <w:r w:rsidRPr="004560C6">
        <w:rPr>
          <w:rFonts w:hint="cs"/>
          <w:rtl/>
        </w:rPr>
        <w:t>في</w:t>
      </w:r>
      <w:r>
        <w:rPr>
          <w:rFonts w:hint="cs"/>
          <w:rtl/>
        </w:rPr>
        <w:t>ُتأنّ</w:t>
      </w:r>
      <w:r w:rsidRPr="004560C6">
        <w:rPr>
          <w:rFonts w:hint="cs"/>
          <w:rtl/>
        </w:rPr>
        <w:t>ي</w:t>
      </w:r>
      <w:r>
        <w:rPr>
          <w:rFonts w:hint="cs"/>
          <w:rtl/>
        </w:rPr>
        <w:t>»</w:t>
      </w:r>
      <w:r w:rsidR="007E24D3">
        <w:rPr>
          <w:rtl/>
        </w:rPr>
        <w:t>.</w:t>
      </w:r>
    </w:p>
    <w:p w:rsidR="00B4520A" w:rsidRDefault="004560C6" w:rsidP="00174F3D">
      <w:pPr>
        <w:pStyle w:val="a0"/>
        <w:rPr>
          <w:rtl/>
        </w:rPr>
      </w:pPr>
      <w:r w:rsidRPr="00B23749">
        <w:rPr>
          <w:rFonts w:hint="cs"/>
          <w:rtl/>
        </w:rPr>
        <w:t>قلت</w:t>
      </w:r>
      <w:r w:rsidRPr="00B23749">
        <w:rPr>
          <w:rtl/>
        </w:rPr>
        <w:t xml:space="preserve">: </w:t>
      </w:r>
      <w:r w:rsidRPr="00B23749">
        <w:rPr>
          <w:rFonts w:hint="cs"/>
          <w:rtl/>
        </w:rPr>
        <w:t>ظاهر</w:t>
      </w:r>
      <w:r w:rsidRPr="004560C6">
        <w:rPr>
          <w:rtl/>
        </w:rPr>
        <w:t xml:space="preserve"> </w:t>
      </w:r>
      <w:r w:rsidR="007E24D3" w:rsidRPr="004560C6">
        <w:rPr>
          <w:rFonts w:hint="cs"/>
          <w:rtl/>
        </w:rPr>
        <w:t>الأمر</w:t>
      </w:r>
      <w:r w:rsidRPr="004560C6">
        <w:rPr>
          <w:rtl/>
        </w:rPr>
        <w:t xml:space="preserve"> </w:t>
      </w:r>
      <w:r w:rsidRPr="004560C6">
        <w:rPr>
          <w:rFonts w:hint="cs"/>
          <w:rtl/>
        </w:rPr>
        <w:t>الوجوب،</w:t>
      </w:r>
      <w:r w:rsidRPr="004560C6">
        <w:rPr>
          <w:rtl/>
        </w:rPr>
        <w:t xml:space="preserve"> </w:t>
      </w:r>
      <w:r w:rsidRPr="004560C6">
        <w:rPr>
          <w:rFonts w:hint="cs"/>
          <w:rtl/>
        </w:rPr>
        <w:t>وبه</w:t>
      </w:r>
      <w:r w:rsidRPr="004560C6">
        <w:rPr>
          <w:rtl/>
        </w:rPr>
        <w:t xml:space="preserve"> </w:t>
      </w:r>
      <w:r w:rsidRPr="004560C6">
        <w:rPr>
          <w:rFonts w:hint="cs"/>
          <w:rtl/>
        </w:rPr>
        <w:t>قال</w:t>
      </w:r>
      <w:r w:rsidRPr="004560C6">
        <w:rPr>
          <w:rtl/>
        </w:rPr>
        <w:t xml:space="preserve"> </w:t>
      </w:r>
      <w:r w:rsidRPr="004560C6">
        <w:rPr>
          <w:rFonts w:hint="cs"/>
          <w:rtl/>
        </w:rPr>
        <w:t>ابن</w:t>
      </w:r>
      <w:r w:rsidRPr="004560C6">
        <w:rPr>
          <w:rtl/>
        </w:rPr>
        <w:t xml:space="preserve"> </w:t>
      </w:r>
      <w:r w:rsidRPr="004560C6">
        <w:rPr>
          <w:rFonts w:hint="cs"/>
          <w:rtl/>
        </w:rPr>
        <w:t>حزم</w:t>
      </w:r>
      <w:r w:rsidRPr="004560C6">
        <w:rPr>
          <w:rtl/>
        </w:rPr>
        <w:t xml:space="preserve"> (5/154</w:t>
      </w:r>
      <w:r w:rsidR="007E24D3">
        <w:rPr>
          <w:rtl/>
        </w:rPr>
        <w:t>-</w:t>
      </w:r>
      <w:r w:rsidRPr="004560C6">
        <w:rPr>
          <w:rtl/>
        </w:rPr>
        <w:t>155)</w:t>
      </w:r>
      <w:r w:rsidRPr="004560C6">
        <w:rPr>
          <w:rFonts w:hint="cs"/>
          <w:rtl/>
        </w:rPr>
        <w:t>،</w:t>
      </w:r>
      <w:r w:rsidRPr="004560C6">
        <w:rPr>
          <w:rtl/>
        </w:rPr>
        <w:t xml:space="preserve"> </w:t>
      </w:r>
      <w:r w:rsidRPr="004560C6">
        <w:rPr>
          <w:rFonts w:hint="cs"/>
          <w:rtl/>
        </w:rPr>
        <w:t>ولم</w:t>
      </w:r>
      <w:r w:rsidRPr="004560C6">
        <w:rPr>
          <w:rtl/>
        </w:rPr>
        <w:t xml:space="preserve"> </w:t>
      </w:r>
      <w:r w:rsidRPr="004560C6">
        <w:rPr>
          <w:rFonts w:hint="cs"/>
          <w:rtl/>
        </w:rPr>
        <w:t>نجد</w:t>
      </w:r>
      <w:r w:rsidRPr="004560C6">
        <w:rPr>
          <w:rtl/>
        </w:rPr>
        <w:t xml:space="preserve"> </w:t>
      </w:r>
      <w:r w:rsidRPr="004560C6">
        <w:rPr>
          <w:rFonts w:hint="cs"/>
          <w:rtl/>
        </w:rPr>
        <w:t>د</w:t>
      </w:r>
      <w:r w:rsidR="008C4BE6">
        <w:rPr>
          <w:rFonts w:hint="cs"/>
          <w:rtl/>
        </w:rPr>
        <w:t>ليلًا</w:t>
      </w:r>
      <w:r w:rsidRPr="004560C6">
        <w:rPr>
          <w:rtl/>
        </w:rPr>
        <w:t xml:space="preserve"> </w:t>
      </w:r>
      <w:r w:rsidRPr="004560C6">
        <w:rPr>
          <w:rFonts w:hint="cs"/>
          <w:rtl/>
        </w:rPr>
        <w:t>يصرفه</w:t>
      </w:r>
      <w:r w:rsidRPr="004560C6">
        <w:rPr>
          <w:rtl/>
        </w:rPr>
        <w:t xml:space="preserve"> </w:t>
      </w:r>
      <w:r w:rsidRPr="004560C6">
        <w:rPr>
          <w:rFonts w:hint="cs"/>
          <w:rtl/>
        </w:rPr>
        <w:t>إلى</w:t>
      </w:r>
      <w:r w:rsidRPr="004560C6">
        <w:rPr>
          <w:rtl/>
        </w:rPr>
        <w:t xml:space="preserve"> </w:t>
      </w:r>
      <w:r w:rsidRPr="004560C6">
        <w:rPr>
          <w:rFonts w:hint="cs"/>
          <w:rtl/>
        </w:rPr>
        <w:t>الاستحباب،</w:t>
      </w:r>
      <w:r w:rsidRPr="004560C6">
        <w:rPr>
          <w:rtl/>
        </w:rPr>
        <w:t xml:space="preserve"> </w:t>
      </w:r>
      <w:r w:rsidRPr="004560C6">
        <w:rPr>
          <w:rFonts w:hint="cs"/>
          <w:rtl/>
        </w:rPr>
        <w:t>فوقفنا</w:t>
      </w:r>
      <w:r w:rsidRPr="004560C6">
        <w:rPr>
          <w:rtl/>
        </w:rPr>
        <w:t xml:space="preserve"> </w:t>
      </w:r>
      <w:r w:rsidRPr="004560C6">
        <w:rPr>
          <w:rFonts w:hint="cs"/>
          <w:rtl/>
        </w:rPr>
        <w:t>عنده</w:t>
      </w:r>
      <w:r w:rsidRPr="004560C6">
        <w:rPr>
          <w:rtl/>
        </w:rPr>
        <w:t xml:space="preserve">. </w:t>
      </w:r>
      <w:r w:rsidRPr="00B4520A">
        <w:rPr>
          <w:rFonts w:hint="cs"/>
          <w:rtl/>
        </w:rPr>
        <w:t>وقا</w:t>
      </w:r>
      <w:r w:rsidR="00B4520A">
        <w:rPr>
          <w:rFonts w:hint="cs"/>
          <w:rtl/>
        </w:rPr>
        <w:t xml:space="preserve">ل </w:t>
      </w:r>
      <w:r w:rsidRPr="00B4520A">
        <w:rPr>
          <w:rFonts w:hint="cs"/>
          <w:rtl/>
        </w:rPr>
        <w:t>ابن</w:t>
      </w:r>
      <w:r w:rsidRPr="004560C6">
        <w:rPr>
          <w:rtl/>
        </w:rPr>
        <w:t xml:space="preserve"> </w:t>
      </w:r>
      <w:r w:rsidRPr="004560C6">
        <w:rPr>
          <w:rFonts w:hint="cs"/>
          <w:rtl/>
        </w:rPr>
        <w:t>القيم</w:t>
      </w:r>
      <w:r w:rsidRPr="004560C6">
        <w:rPr>
          <w:rtl/>
        </w:rPr>
        <w:t xml:space="preserve"> </w:t>
      </w:r>
      <w:r w:rsidRPr="004560C6">
        <w:rPr>
          <w:rFonts w:hint="cs"/>
          <w:rtl/>
        </w:rPr>
        <w:t>في</w:t>
      </w:r>
      <w:r w:rsidR="00426F43">
        <w:rPr>
          <w:rFonts w:hint="cs"/>
          <w:rtl/>
        </w:rPr>
        <w:t xml:space="preserve"> </w:t>
      </w:r>
      <w:r w:rsidRPr="004560C6">
        <w:rPr>
          <w:rFonts w:hint="eastAsia"/>
          <w:rtl/>
        </w:rPr>
        <w:t>«</w:t>
      </w:r>
      <w:r w:rsidRPr="004560C6">
        <w:rPr>
          <w:rFonts w:hint="cs"/>
          <w:rtl/>
        </w:rPr>
        <w:t>زاد</w:t>
      </w:r>
      <w:r w:rsidRPr="004560C6">
        <w:rPr>
          <w:rtl/>
        </w:rPr>
        <w:t xml:space="preserve"> </w:t>
      </w:r>
      <w:r w:rsidRPr="004560C6">
        <w:rPr>
          <w:rFonts w:hint="cs"/>
          <w:rtl/>
        </w:rPr>
        <w:t>المعاد</w:t>
      </w:r>
      <w:r w:rsidR="00B4520A">
        <w:rPr>
          <w:rFonts w:hint="cs"/>
          <w:rtl/>
        </w:rPr>
        <w:t>»</w:t>
      </w:r>
      <w:r w:rsidR="00B4520A">
        <w:rPr>
          <w:rtl/>
        </w:rPr>
        <w:t>:</w:t>
      </w:r>
    </w:p>
    <w:p w:rsidR="004560C6" w:rsidRPr="007C7095" w:rsidRDefault="004560C6" w:rsidP="00174F3D">
      <w:pPr>
        <w:pStyle w:val="a0"/>
        <w:rPr>
          <w:rtl/>
        </w:rPr>
      </w:pPr>
      <w:r w:rsidRPr="004560C6">
        <w:rPr>
          <w:rtl/>
        </w:rPr>
        <w:t>«</w:t>
      </w:r>
      <w:r w:rsidRPr="004560C6">
        <w:rPr>
          <w:rFonts w:hint="cs"/>
          <w:rtl/>
        </w:rPr>
        <w:t>وأما</w:t>
      </w:r>
      <w:r w:rsidRPr="004560C6">
        <w:rPr>
          <w:rtl/>
        </w:rPr>
        <w:t xml:space="preserve"> </w:t>
      </w:r>
      <w:r w:rsidRPr="004560C6">
        <w:rPr>
          <w:rFonts w:hint="cs"/>
          <w:rtl/>
        </w:rPr>
        <w:t>دبيب</w:t>
      </w:r>
      <w:r w:rsidRPr="004560C6">
        <w:rPr>
          <w:rtl/>
        </w:rPr>
        <w:t xml:space="preserve"> </w:t>
      </w:r>
      <w:r w:rsidRPr="004560C6">
        <w:rPr>
          <w:rFonts w:hint="cs"/>
          <w:rtl/>
        </w:rPr>
        <w:t>الناس</w:t>
      </w:r>
      <w:r w:rsidRPr="004560C6">
        <w:rPr>
          <w:rtl/>
        </w:rPr>
        <w:t xml:space="preserve"> </w:t>
      </w:r>
      <w:r w:rsidRPr="004560C6">
        <w:rPr>
          <w:rFonts w:hint="cs"/>
          <w:rtl/>
        </w:rPr>
        <w:t>اليوم</w:t>
      </w:r>
      <w:r w:rsidRPr="004560C6">
        <w:rPr>
          <w:rtl/>
        </w:rPr>
        <w:t xml:space="preserve"> </w:t>
      </w:r>
      <w:r w:rsidRPr="004560C6">
        <w:rPr>
          <w:rFonts w:hint="cs"/>
          <w:rtl/>
        </w:rPr>
        <w:t>خطوة</w:t>
      </w:r>
      <w:r w:rsidRPr="004560C6">
        <w:rPr>
          <w:rtl/>
        </w:rPr>
        <w:t xml:space="preserve"> </w:t>
      </w:r>
      <w:r w:rsidR="00B4520A">
        <w:rPr>
          <w:rFonts w:hint="cs"/>
          <w:rtl/>
        </w:rPr>
        <w:t xml:space="preserve">خطوة </w:t>
      </w:r>
      <w:r w:rsidRPr="004560C6">
        <w:rPr>
          <w:rFonts w:hint="cs"/>
          <w:rtl/>
        </w:rPr>
        <w:t>فبدعة</w:t>
      </w:r>
      <w:r w:rsidRPr="004560C6">
        <w:rPr>
          <w:rtl/>
        </w:rPr>
        <w:t xml:space="preserve"> </w:t>
      </w:r>
      <w:r w:rsidRPr="004560C6">
        <w:rPr>
          <w:rFonts w:hint="cs"/>
          <w:rtl/>
        </w:rPr>
        <w:t>مكروهة،</w:t>
      </w:r>
      <w:r w:rsidRPr="004560C6">
        <w:rPr>
          <w:rtl/>
        </w:rPr>
        <w:t xml:space="preserve"> </w:t>
      </w:r>
      <w:r w:rsidRPr="004560C6">
        <w:rPr>
          <w:rFonts w:hint="cs"/>
          <w:rtl/>
        </w:rPr>
        <w:t>مخالفة</w:t>
      </w:r>
      <w:r w:rsidRPr="004560C6">
        <w:rPr>
          <w:rtl/>
        </w:rPr>
        <w:t xml:space="preserve"> </w:t>
      </w:r>
      <w:r w:rsidRPr="004560C6">
        <w:rPr>
          <w:rFonts w:hint="cs"/>
          <w:rtl/>
        </w:rPr>
        <w:t>للسنة،</w:t>
      </w:r>
      <w:r w:rsidRPr="004560C6">
        <w:rPr>
          <w:rtl/>
        </w:rPr>
        <w:t xml:space="preserve"> </w:t>
      </w:r>
      <w:r w:rsidRPr="004560C6">
        <w:rPr>
          <w:rFonts w:hint="cs"/>
          <w:rtl/>
        </w:rPr>
        <w:t>وم</w:t>
      </w:r>
      <w:r w:rsidR="00B4520A">
        <w:rPr>
          <w:rFonts w:hint="cs"/>
          <w:rtl/>
        </w:rPr>
        <w:t>ُ</w:t>
      </w:r>
      <w:r w:rsidRPr="004560C6">
        <w:rPr>
          <w:rFonts w:hint="cs"/>
          <w:rtl/>
        </w:rPr>
        <w:t>ت</w:t>
      </w:r>
      <w:r w:rsidR="00B4520A">
        <w:rPr>
          <w:rFonts w:hint="cs"/>
          <w:rtl/>
        </w:rPr>
        <w:t>َ</w:t>
      </w:r>
      <w:r w:rsidRPr="004560C6">
        <w:rPr>
          <w:rFonts w:hint="cs"/>
          <w:rtl/>
        </w:rPr>
        <w:t>ض</w:t>
      </w:r>
      <w:r w:rsidR="00B4520A">
        <w:rPr>
          <w:rFonts w:hint="cs"/>
          <w:rtl/>
        </w:rPr>
        <w:t>َ</w:t>
      </w:r>
      <w:r w:rsidRPr="004560C6">
        <w:rPr>
          <w:rFonts w:hint="cs"/>
          <w:rtl/>
        </w:rPr>
        <w:t>م</w:t>
      </w:r>
      <w:r w:rsidR="00B4520A">
        <w:rPr>
          <w:rFonts w:hint="cs"/>
          <w:rtl/>
        </w:rPr>
        <w:t>ِّ</w:t>
      </w:r>
      <w:r w:rsidRPr="004560C6">
        <w:rPr>
          <w:rFonts w:hint="cs"/>
          <w:rtl/>
        </w:rPr>
        <w:t>نة</w:t>
      </w:r>
      <w:r w:rsidRPr="004560C6">
        <w:rPr>
          <w:rtl/>
        </w:rPr>
        <w:t xml:space="preserve"> </w:t>
      </w:r>
      <w:r w:rsidRPr="004560C6">
        <w:rPr>
          <w:rFonts w:hint="cs"/>
          <w:rtl/>
        </w:rPr>
        <w:t>للتشب</w:t>
      </w:r>
      <w:r w:rsidR="00B4520A">
        <w:rPr>
          <w:rFonts w:hint="cs"/>
          <w:rtl/>
        </w:rPr>
        <w:t>ُّ</w:t>
      </w:r>
      <w:r w:rsidRPr="004560C6">
        <w:rPr>
          <w:rFonts w:hint="cs"/>
          <w:rtl/>
        </w:rPr>
        <w:t>ه</w:t>
      </w:r>
      <w:r w:rsidRPr="004560C6">
        <w:rPr>
          <w:rtl/>
        </w:rPr>
        <w:t xml:space="preserve"> </w:t>
      </w:r>
      <w:r w:rsidRPr="004560C6">
        <w:rPr>
          <w:rFonts w:hint="cs"/>
          <w:rtl/>
        </w:rPr>
        <w:t>بأهل</w:t>
      </w:r>
      <w:r w:rsidRPr="004560C6">
        <w:rPr>
          <w:rtl/>
        </w:rPr>
        <w:t xml:space="preserve"> </w:t>
      </w:r>
      <w:r w:rsidRPr="004560C6">
        <w:rPr>
          <w:rFonts w:hint="cs"/>
          <w:rtl/>
        </w:rPr>
        <w:t>الكتاب</w:t>
      </w:r>
      <w:r w:rsidRPr="004560C6">
        <w:rPr>
          <w:rtl/>
        </w:rPr>
        <w:t xml:space="preserve"> </w:t>
      </w:r>
      <w:r w:rsidRPr="004560C6">
        <w:rPr>
          <w:rFonts w:hint="cs"/>
          <w:rtl/>
        </w:rPr>
        <w:t>اليهود</w:t>
      </w:r>
      <w:r w:rsidR="00B4520A">
        <w:rPr>
          <w:rFonts w:hint="cs"/>
          <w:rtl/>
        </w:rPr>
        <w:t>»</w:t>
      </w:r>
      <w:r w:rsidRPr="004560C6">
        <w:rPr>
          <w:rtl/>
        </w:rPr>
        <w:t>.</w:t>
      </w:r>
    </w:p>
    <w:p w:rsidR="00D37B36" w:rsidRDefault="00B4520A" w:rsidP="007C7095">
      <w:pPr>
        <w:pStyle w:val="a0"/>
        <w:rPr>
          <w:rtl/>
        </w:rPr>
      </w:pPr>
      <w:r w:rsidRPr="00B4520A">
        <w:rPr>
          <w:b/>
          <w:bCs/>
          <w:rtl/>
        </w:rPr>
        <w:t>50</w:t>
      </w:r>
      <w:r w:rsidR="00885635" w:rsidRPr="00B4520A">
        <w:rPr>
          <w:b/>
          <w:bCs/>
          <w:rtl/>
        </w:rPr>
        <w:t>-</w:t>
      </w:r>
      <w:r>
        <w:rPr>
          <w:rFonts w:hint="cs"/>
          <w:rtl/>
        </w:rPr>
        <w:t xml:space="preserve"> </w:t>
      </w:r>
      <w:r w:rsidR="00885635" w:rsidRPr="007C7095">
        <w:rPr>
          <w:rtl/>
        </w:rPr>
        <w:t>ويجوز المشي أمامها وخلفها</w:t>
      </w:r>
      <w:r w:rsidR="00354655" w:rsidRPr="007C7095">
        <w:rPr>
          <w:rtl/>
        </w:rPr>
        <w:t xml:space="preserve">، </w:t>
      </w:r>
      <w:r w:rsidR="00885635" w:rsidRPr="007C7095">
        <w:rPr>
          <w:rtl/>
        </w:rPr>
        <w:t>وعن يمينها ويسارها</w:t>
      </w:r>
      <w:r w:rsidR="00354655" w:rsidRPr="007C7095">
        <w:rPr>
          <w:rtl/>
        </w:rPr>
        <w:t xml:space="preserve">، </w:t>
      </w:r>
      <w:r w:rsidR="00885635" w:rsidRPr="007C7095">
        <w:rPr>
          <w:rtl/>
        </w:rPr>
        <w:t>على أن يكون قريب</w:t>
      </w:r>
      <w:r w:rsidR="00D37B36">
        <w:rPr>
          <w:rFonts w:hint="cs"/>
          <w:rtl/>
        </w:rPr>
        <w:t>ً</w:t>
      </w:r>
      <w:r w:rsidR="00885635" w:rsidRPr="007C7095">
        <w:rPr>
          <w:rtl/>
        </w:rPr>
        <w:t>ا منها</w:t>
      </w:r>
      <w:r w:rsidR="00354655" w:rsidRPr="007C7095">
        <w:rPr>
          <w:rtl/>
        </w:rPr>
        <w:t xml:space="preserve">، </w:t>
      </w:r>
      <w:r w:rsidR="00885635" w:rsidRPr="007C7095">
        <w:rPr>
          <w:rtl/>
        </w:rPr>
        <w:t>إلا الراكب فيسير خلفها</w:t>
      </w:r>
      <w:r w:rsidR="00354655" w:rsidRPr="007C7095">
        <w:rPr>
          <w:rtl/>
        </w:rPr>
        <w:t xml:space="preserve">، </w:t>
      </w:r>
      <w:r w:rsidR="00885635" w:rsidRPr="007C7095">
        <w:rPr>
          <w:rtl/>
        </w:rPr>
        <w:t xml:space="preserve">لقوله </w:t>
      </w:r>
      <w:r w:rsidR="00BC025A" w:rsidRPr="00BC025A">
        <w:rPr>
          <w:rFonts w:cs="CTraditional Arabic"/>
          <w:rtl/>
        </w:rPr>
        <w:t>ج</w:t>
      </w:r>
      <w:r w:rsidR="00D37B36">
        <w:rPr>
          <w:rtl/>
        </w:rPr>
        <w:t>:</w:t>
      </w:r>
    </w:p>
    <w:p w:rsidR="00D37B36" w:rsidRDefault="00B46332" w:rsidP="00886037">
      <w:pPr>
        <w:pStyle w:val="a1"/>
        <w:rPr>
          <w:rtl/>
        </w:rPr>
      </w:pPr>
      <w:r w:rsidRPr="007C7095">
        <w:rPr>
          <w:rtl/>
        </w:rPr>
        <w:t>«</w:t>
      </w:r>
      <w:r w:rsidR="00D37B36" w:rsidRPr="00D37B36">
        <w:rPr>
          <w:rFonts w:cs="mylotus" w:hint="cs"/>
          <w:szCs w:val="27"/>
          <w:rtl/>
        </w:rPr>
        <w:t>الرَّاكِبُ</w:t>
      </w:r>
      <w:r w:rsidR="00885635" w:rsidRPr="007C7095">
        <w:rPr>
          <w:rtl/>
        </w:rPr>
        <w:t xml:space="preserve"> </w:t>
      </w:r>
      <w:r w:rsidR="00886037">
        <w:rPr>
          <w:rFonts w:hint="cs"/>
          <w:rtl/>
        </w:rPr>
        <w:t>[</w:t>
      </w:r>
      <w:r w:rsidR="00885635" w:rsidRPr="007C7095">
        <w:rPr>
          <w:rtl/>
        </w:rPr>
        <w:t>يسير</w:t>
      </w:r>
      <w:r w:rsidR="00886037">
        <w:rPr>
          <w:rFonts w:hint="cs"/>
          <w:rtl/>
        </w:rPr>
        <w:t>]</w:t>
      </w:r>
      <w:r w:rsidR="00885635" w:rsidRPr="007C7095">
        <w:rPr>
          <w:rFonts w:hint="cs"/>
          <w:rtl/>
        </w:rPr>
        <w:t xml:space="preserve"> </w:t>
      </w:r>
      <w:r w:rsidR="00D37B36" w:rsidRPr="00D37B36">
        <w:rPr>
          <w:rFonts w:cs="mylotus" w:hint="cs"/>
          <w:szCs w:val="27"/>
          <w:rtl/>
        </w:rPr>
        <w:t>خَلْفَ</w:t>
      </w:r>
      <w:r w:rsidR="00D37B36" w:rsidRPr="00D37B36">
        <w:rPr>
          <w:rFonts w:cs="mylotus"/>
          <w:szCs w:val="27"/>
          <w:rtl/>
        </w:rPr>
        <w:t xml:space="preserve"> </w:t>
      </w:r>
      <w:r w:rsidR="00D37B36" w:rsidRPr="00D37B36">
        <w:rPr>
          <w:rFonts w:cs="mylotus" w:hint="cs"/>
          <w:szCs w:val="27"/>
          <w:rtl/>
        </w:rPr>
        <w:t>الْجَنَازَةِ</w:t>
      </w:r>
      <w:r w:rsidR="00354655" w:rsidRPr="007C7095">
        <w:rPr>
          <w:rtl/>
        </w:rPr>
        <w:t xml:space="preserve">، </w:t>
      </w:r>
      <w:r w:rsidR="00886037" w:rsidRPr="00886037">
        <w:rPr>
          <w:rFonts w:cs="mylotus" w:hint="cs"/>
          <w:szCs w:val="27"/>
          <w:rtl/>
        </w:rPr>
        <w:t>وَالْمَاشِي</w:t>
      </w:r>
      <w:r w:rsidR="00886037" w:rsidRPr="00886037">
        <w:rPr>
          <w:rFonts w:cs="mylotus"/>
          <w:szCs w:val="27"/>
          <w:rtl/>
        </w:rPr>
        <w:t xml:space="preserve"> </w:t>
      </w:r>
      <w:r w:rsidR="00886037" w:rsidRPr="00886037">
        <w:rPr>
          <w:rFonts w:cs="mylotus" w:hint="cs"/>
          <w:szCs w:val="27"/>
          <w:rtl/>
        </w:rPr>
        <w:t>حَيْثُ</w:t>
      </w:r>
      <w:r w:rsidR="00886037" w:rsidRPr="00886037">
        <w:rPr>
          <w:rFonts w:cs="mylotus"/>
          <w:szCs w:val="27"/>
          <w:rtl/>
        </w:rPr>
        <w:t xml:space="preserve"> </w:t>
      </w:r>
      <w:r w:rsidR="00886037" w:rsidRPr="00886037">
        <w:rPr>
          <w:rFonts w:cs="mylotus" w:hint="cs"/>
          <w:szCs w:val="27"/>
          <w:rtl/>
        </w:rPr>
        <w:t>شَاءَ</w:t>
      </w:r>
      <w:r w:rsidR="00886037" w:rsidRPr="00886037">
        <w:rPr>
          <w:rFonts w:cs="mylotus"/>
          <w:szCs w:val="27"/>
          <w:rtl/>
        </w:rPr>
        <w:t xml:space="preserve"> </w:t>
      </w:r>
      <w:r w:rsidR="00886037" w:rsidRPr="00886037">
        <w:rPr>
          <w:rFonts w:cs="mylotus" w:hint="cs"/>
          <w:szCs w:val="27"/>
          <w:rtl/>
        </w:rPr>
        <w:t>مِنْهَا</w:t>
      </w:r>
      <w:r w:rsidR="00354655" w:rsidRPr="007C7095">
        <w:rPr>
          <w:rtl/>
        </w:rPr>
        <w:t xml:space="preserve">، </w:t>
      </w:r>
      <w:r w:rsidR="00886037">
        <w:rPr>
          <w:rFonts w:hint="cs"/>
          <w:rtl/>
        </w:rPr>
        <w:t>[</w:t>
      </w:r>
      <w:r w:rsidR="00885635" w:rsidRPr="007C7095">
        <w:rPr>
          <w:rtl/>
        </w:rPr>
        <w:t>خلفها وأمامها</w:t>
      </w:r>
      <w:r w:rsidR="00354655" w:rsidRPr="007C7095">
        <w:rPr>
          <w:rtl/>
        </w:rPr>
        <w:t xml:space="preserve">، </w:t>
      </w:r>
      <w:r w:rsidR="00885635" w:rsidRPr="007C7095">
        <w:rPr>
          <w:rtl/>
        </w:rPr>
        <w:t>وعن يمينها</w:t>
      </w:r>
      <w:r w:rsidR="00354655" w:rsidRPr="007C7095">
        <w:rPr>
          <w:rtl/>
        </w:rPr>
        <w:t xml:space="preserve">، </w:t>
      </w:r>
      <w:r w:rsidR="00885635" w:rsidRPr="007C7095">
        <w:rPr>
          <w:rtl/>
        </w:rPr>
        <w:t>وعن يسارها</w:t>
      </w:r>
      <w:r w:rsidR="00354655" w:rsidRPr="007C7095">
        <w:rPr>
          <w:rtl/>
        </w:rPr>
        <w:t xml:space="preserve">، </w:t>
      </w:r>
      <w:r w:rsidR="00885635" w:rsidRPr="007C7095">
        <w:rPr>
          <w:rtl/>
        </w:rPr>
        <w:t>قريب</w:t>
      </w:r>
      <w:r w:rsidR="00886037">
        <w:rPr>
          <w:rFonts w:hint="cs"/>
          <w:rtl/>
        </w:rPr>
        <w:t>ً</w:t>
      </w:r>
      <w:r w:rsidR="00885635" w:rsidRPr="007C7095">
        <w:rPr>
          <w:rtl/>
        </w:rPr>
        <w:t>ا منها</w:t>
      </w:r>
      <w:r w:rsidR="00886037">
        <w:rPr>
          <w:rFonts w:hint="cs"/>
          <w:rtl/>
        </w:rPr>
        <w:t>]</w:t>
      </w:r>
      <w:r w:rsidR="00354655" w:rsidRPr="007C7095">
        <w:rPr>
          <w:rtl/>
        </w:rPr>
        <w:t xml:space="preserve">، </w:t>
      </w:r>
      <w:r w:rsidR="00886037" w:rsidRPr="00886037">
        <w:rPr>
          <w:rFonts w:cs="mylotus" w:hint="cs"/>
          <w:szCs w:val="27"/>
          <w:rtl/>
        </w:rPr>
        <w:t>وَالطِّفْلُ</w:t>
      </w:r>
      <w:r w:rsidR="00886037" w:rsidRPr="00886037">
        <w:rPr>
          <w:rFonts w:cs="mylotus"/>
          <w:szCs w:val="27"/>
          <w:rtl/>
        </w:rPr>
        <w:t xml:space="preserve"> </w:t>
      </w:r>
      <w:r w:rsidR="00886037" w:rsidRPr="00886037">
        <w:rPr>
          <w:rFonts w:cs="mylotus" w:hint="cs"/>
          <w:szCs w:val="27"/>
          <w:rtl/>
        </w:rPr>
        <w:t>يُصَلَّى</w:t>
      </w:r>
      <w:r w:rsidR="00886037" w:rsidRPr="00886037">
        <w:rPr>
          <w:rFonts w:cs="mylotus"/>
          <w:szCs w:val="27"/>
          <w:rtl/>
        </w:rPr>
        <w:t xml:space="preserve"> </w:t>
      </w:r>
      <w:r w:rsidR="00886037" w:rsidRPr="00886037">
        <w:rPr>
          <w:rFonts w:cs="mylotus" w:hint="cs"/>
          <w:szCs w:val="27"/>
          <w:rtl/>
        </w:rPr>
        <w:t>عَلَيْهِ</w:t>
      </w:r>
      <w:r w:rsidR="00354655" w:rsidRPr="007C7095">
        <w:rPr>
          <w:rtl/>
        </w:rPr>
        <w:t xml:space="preserve">، </w:t>
      </w:r>
      <w:r w:rsidR="00886037">
        <w:rPr>
          <w:rFonts w:hint="cs"/>
          <w:rtl/>
        </w:rPr>
        <w:t>[</w:t>
      </w:r>
      <w:r w:rsidR="00885635" w:rsidRPr="007C7095">
        <w:rPr>
          <w:rtl/>
        </w:rPr>
        <w:t>ويدعى لوالديه بالمغفرة والرحمة</w:t>
      </w:r>
      <w:r w:rsidR="00886037">
        <w:rPr>
          <w:rFonts w:hint="cs"/>
          <w:rtl/>
        </w:rPr>
        <w:t>]»</w:t>
      </w:r>
      <w:r w:rsidR="00D37B36">
        <w:rPr>
          <w:rtl/>
        </w:rPr>
        <w:t>.</w:t>
      </w:r>
    </w:p>
    <w:p w:rsidR="00E8361F" w:rsidRDefault="00885635" w:rsidP="00E8361F">
      <w:pPr>
        <w:pStyle w:val="a0"/>
        <w:rPr>
          <w:rtl/>
        </w:rPr>
      </w:pPr>
      <w:r w:rsidRPr="007C7095">
        <w:rPr>
          <w:rtl/>
        </w:rPr>
        <w:t xml:space="preserve">أخرجه </w:t>
      </w:r>
      <w:r w:rsidR="001A54D6" w:rsidRPr="007C7095">
        <w:rPr>
          <w:rtl/>
        </w:rPr>
        <w:t>أبو</w:t>
      </w:r>
      <w:r w:rsidRPr="007C7095">
        <w:rPr>
          <w:rtl/>
        </w:rPr>
        <w:t xml:space="preserve"> داود (2/65) والنسائي (1/275-276) والترمذي (2/144) وابن ماجه </w:t>
      </w:r>
      <w:r w:rsidR="00B46332" w:rsidRPr="007C7095">
        <w:rPr>
          <w:rtl/>
        </w:rPr>
        <w:t>(</w:t>
      </w:r>
      <w:r w:rsidRPr="007C7095">
        <w:rPr>
          <w:rtl/>
        </w:rPr>
        <w:t>1</w:t>
      </w:r>
      <w:r w:rsidR="002132C6" w:rsidRPr="007C7095">
        <w:rPr>
          <w:rtl/>
        </w:rPr>
        <w:t>/</w:t>
      </w:r>
      <w:r w:rsidRPr="007C7095">
        <w:rPr>
          <w:rtl/>
        </w:rPr>
        <w:t>451</w:t>
      </w:r>
      <w:r w:rsidR="00E8361F">
        <w:rPr>
          <w:rFonts w:hint="cs"/>
          <w:rtl/>
        </w:rPr>
        <w:t xml:space="preserve"> و</w:t>
      </w:r>
      <w:r w:rsidRPr="007C7095">
        <w:rPr>
          <w:rtl/>
        </w:rPr>
        <w:t xml:space="preserve">458) والطحاوي (1/278) وابن حبان في </w:t>
      </w:r>
      <w:r w:rsidR="00B46332" w:rsidRPr="007C7095">
        <w:rPr>
          <w:rtl/>
        </w:rPr>
        <w:t>«</w:t>
      </w:r>
      <w:r w:rsidR="00E8361F">
        <w:rPr>
          <w:rtl/>
        </w:rPr>
        <w:t>صحيحه</w:t>
      </w:r>
      <w:r w:rsidR="00E8361F">
        <w:rPr>
          <w:rFonts w:hint="cs"/>
          <w:rtl/>
        </w:rPr>
        <w:t xml:space="preserve">» </w:t>
      </w:r>
      <w:r w:rsidR="00B46332" w:rsidRPr="007C7095">
        <w:rPr>
          <w:rtl/>
        </w:rPr>
        <w:t>(</w:t>
      </w:r>
      <w:r w:rsidRPr="007C7095">
        <w:rPr>
          <w:rtl/>
        </w:rPr>
        <w:t>769</w:t>
      </w:r>
      <w:r w:rsidR="00737B8C" w:rsidRPr="007C7095">
        <w:rPr>
          <w:rtl/>
        </w:rPr>
        <w:t>)</w:t>
      </w:r>
      <w:r w:rsidRPr="007C7095">
        <w:rPr>
          <w:rtl/>
        </w:rPr>
        <w:t xml:space="preserve"> والبيهقي </w:t>
      </w:r>
      <w:r w:rsidR="00B46332" w:rsidRPr="007C7095">
        <w:rPr>
          <w:rtl/>
        </w:rPr>
        <w:t>(</w:t>
      </w:r>
      <w:r w:rsidRPr="007C7095">
        <w:rPr>
          <w:rtl/>
        </w:rPr>
        <w:t>84</w:t>
      </w:r>
      <w:r w:rsidR="00E8361F">
        <w:rPr>
          <w:rFonts w:hint="cs"/>
          <w:rtl/>
        </w:rPr>
        <w:t xml:space="preserve"> و</w:t>
      </w:r>
      <w:r w:rsidRPr="007C7095">
        <w:rPr>
          <w:rtl/>
        </w:rPr>
        <w:t>25</w:t>
      </w:r>
      <w:r w:rsidR="00737B8C" w:rsidRPr="007C7095">
        <w:rPr>
          <w:rtl/>
        </w:rPr>
        <w:t>)</w:t>
      </w:r>
      <w:r w:rsidRPr="007C7095">
        <w:rPr>
          <w:rtl/>
        </w:rPr>
        <w:t xml:space="preserve"> والطيالسي (701- 702</w:t>
      </w:r>
      <w:r w:rsidR="00737B8C" w:rsidRPr="007C7095">
        <w:rPr>
          <w:rtl/>
        </w:rPr>
        <w:t>)</w:t>
      </w:r>
      <w:r w:rsidRPr="007C7095">
        <w:rPr>
          <w:rtl/>
        </w:rPr>
        <w:t xml:space="preserve"> و</w:t>
      </w:r>
      <w:r w:rsidR="00C87658" w:rsidRPr="007C7095">
        <w:rPr>
          <w:rtl/>
        </w:rPr>
        <w:t>أحمد</w:t>
      </w:r>
      <w:r w:rsidRPr="007C7095">
        <w:rPr>
          <w:rtl/>
        </w:rPr>
        <w:t xml:space="preserve"> </w:t>
      </w:r>
      <w:r w:rsidR="00B46332" w:rsidRPr="007C7095">
        <w:rPr>
          <w:rtl/>
        </w:rPr>
        <w:t>(</w:t>
      </w:r>
      <w:r w:rsidRPr="007C7095">
        <w:rPr>
          <w:rtl/>
        </w:rPr>
        <w:t>4</w:t>
      </w:r>
      <w:r w:rsidR="009E7C0B" w:rsidRPr="007C7095">
        <w:rPr>
          <w:rtl/>
        </w:rPr>
        <w:t>/</w:t>
      </w:r>
      <w:r w:rsidRPr="007C7095">
        <w:rPr>
          <w:rtl/>
        </w:rPr>
        <w:t>247</w:t>
      </w:r>
      <w:r w:rsidR="00E8361F">
        <w:rPr>
          <w:rFonts w:hint="cs"/>
          <w:rtl/>
        </w:rPr>
        <w:t xml:space="preserve"> و</w:t>
      </w:r>
      <w:r w:rsidRPr="007C7095">
        <w:rPr>
          <w:rtl/>
        </w:rPr>
        <w:t>248</w:t>
      </w:r>
      <w:r w:rsidR="007E24D3">
        <w:rPr>
          <w:rtl/>
        </w:rPr>
        <w:t>-</w:t>
      </w:r>
      <w:r w:rsidRPr="007C7095">
        <w:rPr>
          <w:rtl/>
        </w:rPr>
        <w:t>249</w:t>
      </w:r>
      <w:r w:rsidR="00E8361F">
        <w:rPr>
          <w:rFonts w:hint="cs"/>
          <w:rtl/>
        </w:rPr>
        <w:t xml:space="preserve"> و</w:t>
      </w:r>
      <w:r w:rsidRPr="007C7095">
        <w:rPr>
          <w:rtl/>
        </w:rPr>
        <w:t>252</w:t>
      </w:r>
      <w:r w:rsidR="00737B8C" w:rsidRPr="007C7095">
        <w:rPr>
          <w:rtl/>
        </w:rPr>
        <w:t>)</w:t>
      </w:r>
      <w:r w:rsidRPr="007C7095">
        <w:rPr>
          <w:rtl/>
        </w:rPr>
        <w:t xml:space="preserve"> من حديث المغيرة بن شعبة</w:t>
      </w:r>
      <w:r w:rsidR="00354655" w:rsidRPr="007C7095">
        <w:rPr>
          <w:rtl/>
        </w:rPr>
        <w:t xml:space="preserve">، </w:t>
      </w:r>
      <w:r w:rsidRPr="007C7095">
        <w:rPr>
          <w:rtl/>
        </w:rPr>
        <w:t>وقال الترمذي</w:t>
      </w:r>
      <w:r w:rsidR="00E8361F">
        <w:rPr>
          <w:rtl/>
        </w:rPr>
        <w:t>:</w:t>
      </w:r>
    </w:p>
    <w:p w:rsidR="00E8361F" w:rsidRDefault="00B46332" w:rsidP="00E8361F">
      <w:pPr>
        <w:pStyle w:val="a0"/>
        <w:rPr>
          <w:rtl/>
        </w:rPr>
      </w:pPr>
      <w:r w:rsidRPr="007C7095">
        <w:rPr>
          <w:rtl/>
        </w:rPr>
        <w:t>«</w:t>
      </w:r>
      <w:r w:rsidR="00E8361F">
        <w:rPr>
          <w:rtl/>
        </w:rPr>
        <w:t>حديث حسن صحيح</w:t>
      </w:r>
      <w:r w:rsidR="00E8361F">
        <w:rPr>
          <w:rFonts w:hint="cs"/>
          <w:rtl/>
        </w:rPr>
        <w:t>»</w:t>
      </w:r>
      <w:r w:rsidR="005E38ED" w:rsidRPr="007C7095">
        <w:rPr>
          <w:rtl/>
        </w:rPr>
        <w:t xml:space="preserve">. </w:t>
      </w:r>
      <w:r w:rsidR="00885635" w:rsidRPr="007C7095">
        <w:rPr>
          <w:rtl/>
        </w:rPr>
        <w:t>وقال الحاكم</w:t>
      </w:r>
      <w:r w:rsidR="00E8361F">
        <w:rPr>
          <w:rtl/>
        </w:rPr>
        <w:t>:</w:t>
      </w:r>
    </w:p>
    <w:p w:rsidR="00E8361F" w:rsidRDefault="00B46332" w:rsidP="00E8361F">
      <w:pPr>
        <w:pStyle w:val="a0"/>
        <w:rPr>
          <w:rtl/>
        </w:rPr>
      </w:pPr>
      <w:r w:rsidRPr="007C7095">
        <w:rPr>
          <w:rtl/>
        </w:rPr>
        <w:t>«</w:t>
      </w:r>
      <w:r w:rsidR="00E8361F">
        <w:rPr>
          <w:rtl/>
        </w:rPr>
        <w:t>صحيح على شرط البخاري</w:t>
      </w:r>
      <w:r w:rsidR="00E8361F">
        <w:rPr>
          <w:rFonts w:hint="cs"/>
          <w:rtl/>
        </w:rPr>
        <w:t>»</w:t>
      </w:r>
      <w:r w:rsidR="005E38ED" w:rsidRPr="007C7095">
        <w:rPr>
          <w:rtl/>
        </w:rPr>
        <w:t xml:space="preserve">. </w:t>
      </w:r>
      <w:r w:rsidR="00885635" w:rsidRPr="007C7095">
        <w:rPr>
          <w:rtl/>
        </w:rPr>
        <w:t>ووافقه الذهبي</w:t>
      </w:r>
      <w:r w:rsidR="00E8361F">
        <w:rPr>
          <w:rFonts w:hint="cs"/>
          <w:rtl/>
        </w:rPr>
        <w:t>،</w:t>
      </w:r>
      <w:r w:rsidR="005E38ED" w:rsidRPr="007C7095">
        <w:rPr>
          <w:rtl/>
        </w:rPr>
        <w:t xml:space="preserve"> </w:t>
      </w:r>
      <w:r w:rsidR="00885635" w:rsidRPr="007C7095">
        <w:rPr>
          <w:rtl/>
        </w:rPr>
        <w:t>وهو كما قالا</w:t>
      </w:r>
      <w:r w:rsidR="00E8361F">
        <w:rPr>
          <w:rtl/>
        </w:rPr>
        <w:t>.</w:t>
      </w:r>
    </w:p>
    <w:p w:rsidR="00885635" w:rsidRPr="007C7095" w:rsidRDefault="00885635" w:rsidP="00E8361F">
      <w:pPr>
        <w:pStyle w:val="a0"/>
        <w:rPr>
          <w:rtl/>
        </w:rPr>
      </w:pPr>
      <w:r w:rsidRPr="007C7095">
        <w:rPr>
          <w:rtl/>
        </w:rPr>
        <w:t>والسياق للنسائي و</w:t>
      </w:r>
      <w:r w:rsidR="00C87658" w:rsidRPr="007C7095">
        <w:rPr>
          <w:rtl/>
        </w:rPr>
        <w:t>أحمد</w:t>
      </w:r>
      <w:r w:rsidRPr="007C7095">
        <w:rPr>
          <w:rtl/>
        </w:rPr>
        <w:t xml:space="preserve"> في رواية</w:t>
      </w:r>
      <w:r w:rsidR="005E38ED" w:rsidRPr="007C7095">
        <w:rPr>
          <w:rtl/>
        </w:rPr>
        <w:t xml:space="preserve">. </w:t>
      </w:r>
    </w:p>
    <w:p w:rsidR="00F27574" w:rsidRDefault="00885635" w:rsidP="007C7095">
      <w:pPr>
        <w:pStyle w:val="a0"/>
        <w:rPr>
          <w:rtl/>
        </w:rPr>
      </w:pPr>
      <w:r w:rsidRPr="007C7095">
        <w:rPr>
          <w:rtl/>
        </w:rPr>
        <w:t xml:space="preserve">والزيادات الثلاث </w:t>
      </w:r>
      <w:r w:rsidR="00F27574">
        <w:rPr>
          <w:rtl/>
        </w:rPr>
        <w:t>لأبي</w:t>
      </w:r>
      <w:r w:rsidRPr="007C7095">
        <w:rPr>
          <w:rtl/>
        </w:rPr>
        <w:t xml:space="preserve"> داود والحاكم والطيالسي</w:t>
      </w:r>
      <w:r w:rsidR="00354655" w:rsidRPr="007C7095">
        <w:rPr>
          <w:rtl/>
        </w:rPr>
        <w:t xml:space="preserve">، </w:t>
      </w:r>
      <w:r w:rsidRPr="007C7095">
        <w:rPr>
          <w:rtl/>
        </w:rPr>
        <w:t>و</w:t>
      </w:r>
      <w:r w:rsidR="000414C7" w:rsidRPr="007C7095">
        <w:rPr>
          <w:rtl/>
        </w:rPr>
        <w:t>ل</w:t>
      </w:r>
      <w:r w:rsidR="00C87658" w:rsidRPr="007C7095">
        <w:rPr>
          <w:rtl/>
        </w:rPr>
        <w:t>أحمد</w:t>
      </w:r>
      <w:r w:rsidRPr="007C7095">
        <w:rPr>
          <w:rtl/>
        </w:rPr>
        <w:t xml:space="preserve"> </w:t>
      </w:r>
      <w:r w:rsidR="00AC5213" w:rsidRPr="007C7095">
        <w:rPr>
          <w:rtl/>
        </w:rPr>
        <w:t>الأول</w:t>
      </w:r>
      <w:r w:rsidRPr="007C7095">
        <w:rPr>
          <w:rtl/>
        </w:rPr>
        <w:t>يان منها</w:t>
      </w:r>
      <w:r w:rsidR="00354655" w:rsidRPr="007C7095">
        <w:rPr>
          <w:rtl/>
        </w:rPr>
        <w:t xml:space="preserve">، </w:t>
      </w:r>
      <w:r w:rsidRPr="007C7095">
        <w:rPr>
          <w:rtl/>
        </w:rPr>
        <w:t>وللبيهقي الثالثة</w:t>
      </w:r>
      <w:r w:rsidR="00F27574">
        <w:rPr>
          <w:rtl/>
        </w:rPr>
        <w:t>.</w:t>
      </w:r>
    </w:p>
    <w:p w:rsidR="00885635" w:rsidRPr="007C7095" w:rsidRDefault="00885635" w:rsidP="007C7095">
      <w:pPr>
        <w:pStyle w:val="a0"/>
        <w:rPr>
          <w:rtl/>
        </w:rPr>
      </w:pPr>
      <w:r w:rsidRPr="007C7095">
        <w:rPr>
          <w:rtl/>
        </w:rPr>
        <w:t xml:space="preserve">وقال </w:t>
      </w:r>
      <w:r w:rsidR="001A54D6" w:rsidRPr="007C7095">
        <w:rPr>
          <w:rtl/>
        </w:rPr>
        <w:t>أبو</w:t>
      </w:r>
      <w:r w:rsidRPr="007C7095">
        <w:rPr>
          <w:rtl/>
        </w:rPr>
        <w:t xml:space="preserve"> داود وابن حبان</w:t>
      </w:r>
      <w:r w:rsidR="005E38ED" w:rsidRPr="007C7095">
        <w:rPr>
          <w:rtl/>
        </w:rPr>
        <w:t xml:space="preserve">: </w:t>
      </w:r>
      <w:r w:rsidR="00B46332" w:rsidRPr="007C7095">
        <w:rPr>
          <w:rtl/>
        </w:rPr>
        <w:t>«</w:t>
      </w:r>
      <w:r w:rsidRPr="007C7095">
        <w:rPr>
          <w:rtl/>
        </w:rPr>
        <w:t>الس</w:t>
      </w:r>
      <w:r w:rsidR="00DF524E">
        <w:rPr>
          <w:rFonts w:hint="cs"/>
          <w:rtl/>
        </w:rPr>
        <w:t>ِّ</w:t>
      </w:r>
      <w:r w:rsidR="00DF524E">
        <w:rPr>
          <w:rtl/>
        </w:rPr>
        <w:t>قط</w:t>
      </w:r>
      <w:r w:rsidR="00DF524E">
        <w:rPr>
          <w:rFonts w:hint="cs"/>
          <w:rtl/>
        </w:rPr>
        <w:t xml:space="preserve">» </w:t>
      </w:r>
      <w:r w:rsidRPr="007C7095">
        <w:rPr>
          <w:rtl/>
        </w:rPr>
        <w:t xml:space="preserve">بدل </w:t>
      </w:r>
      <w:r w:rsidR="00B46332" w:rsidRPr="007C7095">
        <w:rPr>
          <w:rtl/>
        </w:rPr>
        <w:t>«</w:t>
      </w:r>
      <w:r w:rsidR="00DF524E">
        <w:rPr>
          <w:rtl/>
        </w:rPr>
        <w:t>الطفل</w:t>
      </w:r>
      <w:r w:rsidR="00DF524E">
        <w:rPr>
          <w:rFonts w:hint="cs"/>
          <w:rtl/>
        </w:rPr>
        <w:t xml:space="preserve">» </w:t>
      </w:r>
      <w:r w:rsidRPr="007C7095">
        <w:rPr>
          <w:rtl/>
        </w:rPr>
        <w:t>وهو رواية للحاكم والبيهقي و</w:t>
      </w:r>
      <w:r w:rsidR="00C87658" w:rsidRPr="007C7095">
        <w:rPr>
          <w:rtl/>
        </w:rPr>
        <w:t>أحمد</w:t>
      </w:r>
      <w:r w:rsidR="00354655" w:rsidRPr="007C7095">
        <w:rPr>
          <w:rtl/>
        </w:rPr>
        <w:t xml:space="preserve">، </w:t>
      </w:r>
      <w:r w:rsidRPr="007C7095">
        <w:rPr>
          <w:rtl/>
        </w:rPr>
        <w:t xml:space="preserve">وعزاها الحافظ في </w:t>
      </w:r>
      <w:r w:rsidR="00B46332" w:rsidRPr="007C7095">
        <w:rPr>
          <w:rtl/>
        </w:rPr>
        <w:t>«</w:t>
      </w:r>
      <w:r w:rsidR="00DF524E">
        <w:rPr>
          <w:rtl/>
        </w:rPr>
        <w:t>التلخيص</w:t>
      </w:r>
      <w:r w:rsidR="00DF524E">
        <w:rPr>
          <w:rFonts w:hint="cs"/>
          <w:rtl/>
        </w:rPr>
        <w:t xml:space="preserve">» </w:t>
      </w:r>
      <w:r w:rsidRPr="007C7095">
        <w:rPr>
          <w:rtl/>
        </w:rPr>
        <w:t xml:space="preserve">(5/147) للترمذي </w:t>
      </w:r>
      <w:r w:rsidR="00CA1D03" w:rsidRPr="007C7095">
        <w:rPr>
          <w:rtl/>
        </w:rPr>
        <w:t>أيضًا</w:t>
      </w:r>
      <w:r w:rsidR="00354655" w:rsidRPr="007C7095">
        <w:rPr>
          <w:rtl/>
        </w:rPr>
        <w:t xml:space="preserve">، </w:t>
      </w:r>
      <w:r w:rsidRPr="007C7095">
        <w:rPr>
          <w:rtl/>
        </w:rPr>
        <w:t>وهو وهم فإنما لفظه عنده كلفظ الجماعة</w:t>
      </w:r>
      <w:r w:rsidR="005E38ED" w:rsidRPr="007C7095">
        <w:rPr>
          <w:rtl/>
        </w:rPr>
        <w:t xml:space="preserve">. </w:t>
      </w:r>
    </w:p>
    <w:p w:rsidR="00420DA3" w:rsidRDefault="00885635" w:rsidP="00DF524E">
      <w:pPr>
        <w:pStyle w:val="a0"/>
        <w:rPr>
          <w:rtl/>
        </w:rPr>
      </w:pPr>
      <w:r w:rsidRPr="00DF524E">
        <w:rPr>
          <w:b/>
          <w:bCs/>
          <w:rtl/>
        </w:rPr>
        <w:t>51</w:t>
      </w:r>
      <w:r w:rsidR="007E24D3" w:rsidRPr="00DF524E">
        <w:rPr>
          <w:b/>
          <w:bCs/>
          <w:rtl/>
        </w:rPr>
        <w:t>-</w:t>
      </w:r>
      <w:r w:rsidR="00DF524E">
        <w:rPr>
          <w:rFonts w:hint="cs"/>
          <w:rtl/>
        </w:rPr>
        <w:t xml:space="preserve"> </w:t>
      </w:r>
      <w:r w:rsidRPr="00DF524E">
        <w:rPr>
          <w:rtl/>
        </w:rPr>
        <w:t>وكل من المشي أمامها وخلفها</w:t>
      </w:r>
      <w:r w:rsidR="00354655" w:rsidRPr="00DF524E">
        <w:rPr>
          <w:rtl/>
        </w:rPr>
        <w:t xml:space="preserve">، </w:t>
      </w:r>
      <w:r w:rsidRPr="00DF524E">
        <w:rPr>
          <w:rtl/>
        </w:rPr>
        <w:t xml:space="preserve">ثبت عن رسول الله </w:t>
      </w:r>
      <w:r w:rsidR="00BC025A" w:rsidRPr="00BC025A">
        <w:rPr>
          <w:rFonts w:cs="CTraditional Arabic"/>
          <w:rtl/>
        </w:rPr>
        <w:t>ج</w:t>
      </w:r>
      <w:r w:rsidRPr="00DF524E">
        <w:rPr>
          <w:rtl/>
        </w:rPr>
        <w:t xml:space="preserve"> فعل</w:t>
      </w:r>
      <w:r w:rsidR="00420DA3">
        <w:rPr>
          <w:rFonts w:hint="cs"/>
          <w:rtl/>
        </w:rPr>
        <w:t>ً</w:t>
      </w:r>
      <w:r w:rsidRPr="00DF524E">
        <w:rPr>
          <w:rtl/>
        </w:rPr>
        <w:t>ا</w:t>
      </w:r>
      <w:r w:rsidR="00354655" w:rsidRPr="00DF524E">
        <w:rPr>
          <w:rtl/>
        </w:rPr>
        <w:t xml:space="preserve">، </w:t>
      </w:r>
      <w:r w:rsidRPr="00DF524E">
        <w:rPr>
          <w:rtl/>
        </w:rPr>
        <w:t xml:space="preserve">كما قال أنس بن مالك </w:t>
      </w:r>
      <w:r w:rsidR="00DE04DC" w:rsidRPr="00DE04DC">
        <w:rPr>
          <w:rFonts w:cs="CTraditional Arabic"/>
          <w:rtl/>
        </w:rPr>
        <w:t>س</w:t>
      </w:r>
      <w:r w:rsidR="00420DA3">
        <w:rPr>
          <w:rtl/>
        </w:rPr>
        <w:t>:</w:t>
      </w:r>
    </w:p>
    <w:p w:rsidR="00420DA3" w:rsidRDefault="00B46332" w:rsidP="00DF524E">
      <w:pPr>
        <w:pStyle w:val="a0"/>
        <w:rPr>
          <w:rtl/>
        </w:rPr>
      </w:pPr>
      <w:r w:rsidRPr="00DF524E">
        <w:rPr>
          <w:rtl/>
        </w:rPr>
        <w:t>«</w:t>
      </w:r>
      <w:r w:rsidR="00885635" w:rsidRPr="00DF524E">
        <w:rPr>
          <w:rtl/>
        </w:rPr>
        <w:t xml:space="preserve">أن رسول الله </w:t>
      </w:r>
      <w:r w:rsidR="00BC025A" w:rsidRPr="00BC025A">
        <w:rPr>
          <w:rFonts w:cs="CTraditional Arabic"/>
          <w:rtl/>
        </w:rPr>
        <w:t>ج</w:t>
      </w:r>
      <w:r w:rsidR="00885635" w:rsidRPr="00DF524E">
        <w:rPr>
          <w:rtl/>
        </w:rPr>
        <w:t xml:space="preserve"> وأبا بكر وعمر كانوا يمشون أمام الج</w:t>
      </w:r>
      <w:r w:rsidR="00420DA3">
        <w:rPr>
          <w:rFonts w:hint="cs"/>
          <w:rtl/>
        </w:rPr>
        <w:t>ِ</w:t>
      </w:r>
      <w:r w:rsidR="00420DA3">
        <w:rPr>
          <w:rtl/>
        </w:rPr>
        <w:t>نازة وخلفها</w:t>
      </w:r>
      <w:r w:rsidR="00420DA3">
        <w:rPr>
          <w:rFonts w:hint="cs"/>
          <w:rtl/>
        </w:rPr>
        <w:t>»</w:t>
      </w:r>
      <w:r w:rsidR="00420DA3">
        <w:rPr>
          <w:rtl/>
        </w:rPr>
        <w:t>.</w:t>
      </w:r>
    </w:p>
    <w:p w:rsidR="00420DA3" w:rsidRDefault="00885635" w:rsidP="00DF524E">
      <w:pPr>
        <w:pStyle w:val="a0"/>
        <w:rPr>
          <w:rtl/>
        </w:rPr>
      </w:pPr>
      <w:r w:rsidRPr="00DF524E">
        <w:rPr>
          <w:rtl/>
        </w:rPr>
        <w:lastRenderedPageBreak/>
        <w:t>أخرجه</w:t>
      </w:r>
      <w:r w:rsidR="00420DA3">
        <w:rPr>
          <w:rFonts w:hint="cs"/>
          <w:rtl/>
        </w:rPr>
        <w:t xml:space="preserve"> ابن ماجه (1483)</w:t>
      </w:r>
      <w:r w:rsidRPr="00DF524E">
        <w:rPr>
          <w:rtl/>
        </w:rPr>
        <w:t xml:space="preserve"> </w:t>
      </w:r>
      <w:r w:rsidR="00420DA3">
        <w:rPr>
          <w:rFonts w:hint="cs"/>
          <w:rtl/>
        </w:rPr>
        <w:t>و</w:t>
      </w:r>
      <w:r w:rsidRPr="00DF524E">
        <w:rPr>
          <w:rtl/>
        </w:rPr>
        <w:t xml:space="preserve">الطحاوي </w:t>
      </w:r>
      <w:r w:rsidR="00B46332" w:rsidRPr="00DF524E">
        <w:rPr>
          <w:rtl/>
        </w:rPr>
        <w:t>(</w:t>
      </w:r>
      <w:r w:rsidRPr="00DF524E">
        <w:rPr>
          <w:rtl/>
        </w:rPr>
        <w:t>1</w:t>
      </w:r>
      <w:r w:rsidR="009E7C0B" w:rsidRPr="00DF524E">
        <w:rPr>
          <w:rtl/>
        </w:rPr>
        <w:t>/</w:t>
      </w:r>
      <w:r w:rsidRPr="00DF524E">
        <w:rPr>
          <w:rtl/>
        </w:rPr>
        <w:t>278</w:t>
      </w:r>
      <w:r w:rsidR="00737B8C" w:rsidRPr="00DF524E">
        <w:rPr>
          <w:rtl/>
        </w:rPr>
        <w:t>)</w:t>
      </w:r>
      <w:r w:rsidRPr="00DF524E">
        <w:rPr>
          <w:rtl/>
        </w:rPr>
        <w:t xml:space="preserve"> من طريقين عن يونس بن يزيد عن ابن شهاب عن</w:t>
      </w:r>
      <w:r w:rsidR="00420DA3">
        <w:rPr>
          <w:rFonts w:hint="cs"/>
          <w:rtl/>
        </w:rPr>
        <w:t>ه</w:t>
      </w:r>
      <w:r w:rsidR="00420DA3">
        <w:rPr>
          <w:rtl/>
        </w:rPr>
        <w:t>.</w:t>
      </w:r>
    </w:p>
    <w:p w:rsidR="00885635" w:rsidRPr="00DF524E" w:rsidRDefault="00885635" w:rsidP="000A40B1">
      <w:pPr>
        <w:pStyle w:val="a0"/>
        <w:rPr>
          <w:rtl/>
        </w:rPr>
      </w:pPr>
      <w:r w:rsidRPr="00DF524E">
        <w:rPr>
          <w:rtl/>
        </w:rPr>
        <w:t>قلت</w:t>
      </w:r>
      <w:r w:rsidR="005E38ED" w:rsidRPr="00DF524E">
        <w:rPr>
          <w:rtl/>
        </w:rPr>
        <w:t xml:space="preserve">: </w:t>
      </w:r>
      <w:r w:rsidRPr="00DF524E">
        <w:rPr>
          <w:rtl/>
        </w:rPr>
        <w:t>وهذا سند صحيح على شرط الشيخين</w:t>
      </w:r>
      <w:r w:rsidR="000A40B1" w:rsidRPr="000A40B1">
        <w:rPr>
          <w:rFonts w:cs="Arabic11 BT" w:hint="cs"/>
          <w:sz w:val="27"/>
          <w:shd w:val="clear" w:color="auto" w:fill="FFFFFF"/>
          <w:vertAlign w:val="superscript"/>
          <w:rtl/>
          <w:lang w:bidi="ar-EG"/>
        </w:rPr>
        <w:t>(</w:t>
      </w:r>
      <w:r w:rsidR="000A40B1" w:rsidRPr="000A40B1">
        <w:rPr>
          <w:rStyle w:val="FootnoteReference"/>
          <w:rFonts w:cs="Arabic11 BT"/>
          <w:sz w:val="27"/>
          <w:shd w:val="clear" w:color="auto" w:fill="FFFFFF"/>
          <w:rtl/>
          <w:lang w:bidi="ar-EG"/>
        </w:rPr>
        <w:footnoteReference w:id="53"/>
      </w:r>
      <w:r w:rsidR="000A40B1" w:rsidRPr="000A40B1">
        <w:rPr>
          <w:rFonts w:cs="Arabic11 BT" w:hint="cs"/>
          <w:sz w:val="27"/>
          <w:shd w:val="clear" w:color="auto" w:fill="FFFFFF"/>
          <w:vertAlign w:val="superscript"/>
          <w:rtl/>
          <w:lang w:bidi="ar-EG"/>
        </w:rPr>
        <w:t>)</w:t>
      </w:r>
      <w:r w:rsidR="005E38ED" w:rsidRPr="00DF524E">
        <w:rPr>
          <w:rtl/>
        </w:rPr>
        <w:t xml:space="preserve">. </w:t>
      </w:r>
    </w:p>
    <w:p w:rsidR="00FC48DD" w:rsidRDefault="00885635" w:rsidP="00352878">
      <w:pPr>
        <w:pStyle w:val="a0"/>
        <w:rPr>
          <w:rtl/>
        </w:rPr>
      </w:pPr>
      <w:r w:rsidRPr="005E1E4D">
        <w:rPr>
          <w:b/>
          <w:bCs/>
          <w:rtl/>
        </w:rPr>
        <w:t>51</w:t>
      </w:r>
      <w:r w:rsidR="007E24D3" w:rsidRPr="005E1E4D">
        <w:rPr>
          <w:b/>
          <w:bCs/>
          <w:rtl/>
        </w:rPr>
        <w:t>-</w:t>
      </w:r>
      <w:r w:rsidR="005E1E4D">
        <w:rPr>
          <w:rFonts w:hint="cs"/>
          <w:rtl/>
        </w:rPr>
        <w:t xml:space="preserve"> </w:t>
      </w:r>
      <w:r w:rsidRPr="00DF524E">
        <w:rPr>
          <w:rtl/>
        </w:rPr>
        <w:t xml:space="preserve">لكن </w:t>
      </w:r>
      <w:r w:rsidR="005E1E4D" w:rsidRPr="00DF524E">
        <w:rPr>
          <w:rFonts w:hint="cs"/>
          <w:rtl/>
        </w:rPr>
        <w:t>الأفضل</w:t>
      </w:r>
      <w:r w:rsidRPr="00DF524E">
        <w:rPr>
          <w:rtl/>
        </w:rPr>
        <w:t xml:space="preserve"> المشي خلفها</w:t>
      </w:r>
      <w:r w:rsidR="00354655" w:rsidRPr="00DF524E">
        <w:rPr>
          <w:rtl/>
        </w:rPr>
        <w:t xml:space="preserve">، </w:t>
      </w:r>
      <w:r w:rsidR="005E1E4D" w:rsidRPr="00DF524E">
        <w:rPr>
          <w:rFonts w:hint="cs"/>
          <w:rtl/>
        </w:rPr>
        <w:t>لأنه</w:t>
      </w:r>
      <w:r w:rsidRPr="00DF524E">
        <w:rPr>
          <w:rtl/>
        </w:rPr>
        <w:t xml:space="preserve"> مقتضى قوله </w:t>
      </w:r>
      <w:r w:rsidR="00BC025A" w:rsidRPr="00BC025A">
        <w:rPr>
          <w:rFonts w:cs="CTraditional Arabic"/>
          <w:rtl/>
        </w:rPr>
        <w:t>ج</w:t>
      </w:r>
      <w:r w:rsidR="005E38ED" w:rsidRPr="00DF524E">
        <w:rPr>
          <w:rtl/>
        </w:rPr>
        <w:t xml:space="preserve">: </w:t>
      </w:r>
      <w:r w:rsidR="00B46332" w:rsidRPr="00352878">
        <w:rPr>
          <w:rStyle w:val="Char0"/>
          <w:rtl/>
        </w:rPr>
        <w:t>«</w:t>
      </w:r>
      <w:r w:rsidR="00352878" w:rsidRPr="00352878">
        <w:rPr>
          <w:rStyle w:val="Char0"/>
          <w:rFonts w:hint="cs"/>
          <w:rtl/>
        </w:rPr>
        <w:t>وَاتَّبِعُوا</w:t>
      </w:r>
      <w:r w:rsidR="00352878" w:rsidRPr="00352878">
        <w:rPr>
          <w:rStyle w:val="Char0"/>
          <w:rtl/>
        </w:rPr>
        <w:t xml:space="preserve"> </w:t>
      </w:r>
      <w:r w:rsidR="00352878" w:rsidRPr="00352878">
        <w:rPr>
          <w:rStyle w:val="Char0"/>
          <w:rFonts w:hint="cs"/>
          <w:rtl/>
        </w:rPr>
        <w:t>الْجَنَائِزَ»</w:t>
      </w:r>
      <w:r w:rsidR="00354655" w:rsidRPr="00DF524E">
        <w:rPr>
          <w:rtl/>
        </w:rPr>
        <w:t xml:space="preserve">، </w:t>
      </w:r>
      <w:r w:rsidR="00352878">
        <w:rPr>
          <w:rtl/>
        </w:rPr>
        <w:t>وما في معنا</w:t>
      </w:r>
      <w:r w:rsidRPr="00DF524E">
        <w:rPr>
          <w:rtl/>
        </w:rPr>
        <w:t>ه مما تقدم في المسألة (43) أول هذا الفصل</w:t>
      </w:r>
      <w:r w:rsidR="00FC48DD">
        <w:rPr>
          <w:rtl/>
        </w:rPr>
        <w:t>.</w:t>
      </w:r>
    </w:p>
    <w:p w:rsidR="00FC48DD" w:rsidRDefault="00885635" w:rsidP="00352878">
      <w:pPr>
        <w:pStyle w:val="a0"/>
        <w:rPr>
          <w:rtl/>
        </w:rPr>
      </w:pPr>
      <w:r w:rsidRPr="00DF524E">
        <w:rPr>
          <w:rtl/>
        </w:rPr>
        <w:t xml:space="preserve">ويؤيده قول علي </w:t>
      </w:r>
      <w:r w:rsidR="00DE04DC" w:rsidRPr="00DE04DC">
        <w:rPr>
          <w:rFonts w:cs="CTraditional Arabic"/>
          <w:rtl/>
        </w:rPr>
        <w:t>س</w:t>
      </w:r>
      <w:r w:rsidR="00FC48DD">
        <w:rPr>
          <w:rtl/>
        </w:rPr>
        <w:t>:</w:t>
      </w:r>
    </w:p>
    <w:p w:rsidR="00FC48DD" w:rsidRDefault="00B46332" w:rsidP="00352878">
      <w:pPr>
        <w:pStyle w:val="a0"/>
        <w:rPr>
          <w:rtl/>
        </w:rPr>
      </w:pPr>
      <w:r w:rsidRPr="00DF524E">
        <w:rPr>
          <w:rtl/>
        </w:rPr>
        <w:t>«</w:t>
      </w:r>
      <w:r w:rsidR="00885635" w:rsidRPr="00DF524E">
        <w:rPr>
          <w:rtl/>
        </w:rPr>
        <w:t>المشي خلفها أفضل من المشي أمامها</w:t>
      </w:r>
      <w:r w:rsidR="00354655" w:rsidRPr="00DF524E">
        <w:rPr>
          <w:rtl/>
        </w:rPr>
        <w:t xml:space="preserve">، </w:t>
      </w:r>
      <w:r w:rsidR="00885635" w:rsidRPr="00DF524E">
        <w:rPr>
          <w:rtl/>
        </w:rPr>
        <w:t>كفضل صلاة الرجل في جماعة على صلاته فذ</w:t>
      </w:r>
      <w:r w:rsidR="00FC48DD">
        <w:rPr>
          <w:rFonts w:hint="cs"/>
          <w:rtl/>
        </w:rPr>
        <w:t>ًّ</w:t>
      </w:r>
      <w:r w:rsidR="00FC48DD">
        <w:rPr>
          <w:rtl/>
        </w:rPr>
        <w:t>ا</w:t>
      </w:r>
      <w:r w:rsidR="00FC48DD">
        <w:rPr>
          <w:rFonts w:hint="cs"/>
          <w:rtl/>
        </w:rPr>
        <w:t>»</w:t>
      </w:r>
      <w:r w:rsidR="00FC48DD">
        <w:rPr>
          <w:rtl/>
        </w:rPr>
        <w:t>.</w:t>
      </w:r>
    </w:p>
    <w:p w:rsidR="00A308D9" w:rsidRDefault="00885635" w:rsidP="00FC48DD">
      <w:pPr>
        <w:pStyle w:val="a0"/>
        <w:rPr>
          <w:rtl/>
        </w:rPr>
      </w:pPr>
      <w:r w:rsidRPr="00DF524E">
        <w:rPr>
          <w:rtl/>
        </w:rPr>
        <w:t xml:space="preserve">أخرجه ابن أبي شيبة في </w:t>
      </w:r>
      <w:r w:rsidR="00B46332" w:rsidRPr="00DF524E">
        <w:rPr>
          <w:rtl/>
        </w:rPr>
        <w:t>«</w:t>
      </w:r>
      <w:r w:rsidR="00FC48DD">
        <w:rPr>
          <w:rtl/>
        </w:rPr>
        <w:t>المصنف</w:t>
      </w:r>
      <w:r w:rsidR="00FC48DD">
        <w:rPr>
          <w:rFonts w:hint="cs"/>
          <w:rtl/>
        </w:rPr>
        <w:t xml:space="preserve">» </w:t>
      </w:r>
      <w:r w:rsidR="00B46332" w:rsidRPr="00DF524E">
        <w:rPr>
          <w:rtl/>
        </w:rPr>
        <w:t>(</w:t>
      </w:r>
      <w:r w:rsidRPr="00DF524E">
        <w:rPr>
          <w:rtl/>
        </w:rPr>
        <w:t>4</w:t>
      </w:r>
      <w:r w:rsidR="009E7C0B" w:rsidRPr="00DF524E">
        <w:rPr>
          <w:rtl/>
        </w:rPr>
        <w:t>/</w:t>
      </w:r>
      <w:r w:rsidRPr="00DF524E">
        <w:rPr>
          <w:rtl/>
        </w:rPr>
        <w:t>101</w:t>
      </w:r>
      <w:r w:rsidR="00737B8C" w:rsidRPr="00DF524E">
        <w:rPr>
          <w:rtl/>
        </w:rPr>
        <w:t>)</w:t>
      </w:r>
      <w:r w:rsidRPr="00DF524E">
        <w:rPr>
          <w:rtl/>
        </w:rPr>
        <w:t xml:space="preserve"> والطحاوي </w:t>
      </w:r>
      <w:r w:rsidR="00B46332" w:rsidRPr="00DF524E">
        <w:rPr>
          <w:rtl/>
        </w:rPr>
        <w:t>(</w:t>
      </w:r>
      <w:r w:rsidRPr="00DF524E">
        <w:rPr>
          <w:rtl/>
        </w:rPr>
        <w:t>1</w:t>
      </w:r>
      <w:r w:rsidR="009E7C0B" w:rsidRPr="00DF524E">
        <w:rPr>
          <w:rtl/>
        </w:rPr>
        <w:t>/</w:t>
      </w:r>
      <w:r w:rsidRPr="00DF524E">
        <w:rPr>
          <w:rtl/>
        </w:rPr>
        <w:t>279</w:t>
      </w:r>
      <w:r w:rsidR="00737B8C" w:rsidRPr="00DF524E">
        <w:rPr>
          <w:rtl/>
        </w:rPr>
        <w:t>)</w:t>
      </w:r>
      <w:r w:rsidRPr="00DF524E">
        <w:rPr>
          <w:rtl/>
        </w:rPr>
        <w:t xml:space="preserve"> والبيهقي </w:t>
      </w:r>
      <w:r w:rsidR="00B46332" w:rsidRPr="00DF524E">
        <w:rPr>
          <w:rtl/>
        </w:rPr>
        <w:t>(</w:t>
      </w:r>
      <w:r w:rsidRPr="00DF524E">
        <w:rPr>
          <w:rtl/>
        </w:rPr>
        <w:t>4</w:t>
      </w:r>
      <w:r w:rsidR="009E7C0B" w:rsidRPr="00DF524E">
        <w:rPr>
          <w:rtl/>
        </w:rPr>
        <w:t>/</w:t>
      </w:r>
      <w:r w:rsidR="00FC48DD">
        <w:rPr>
          <w:rFonts w:hint="cs"/>
          <w:rtl/>
        </w:rPr>
        <w:t>25)</w:t>
      </w:r>
      <w:r w:rsidRPr="00DF524E">
        <w:rPr>
          <w:rtl/>
        </w:rPr>
        <w:t xml:space="preserve"> و</w:t>
      </w:r>
      <w:r w:rsidR="00C87658" w:rsidRPr="00DF524E">
        <w:rPr>
          <w:rtl/>
        </w:rPr>
        <w:t>أحمد</w:t>
      </w:r>
      <w:r w:rsidRPr="00DF524E">
        <w:rPr>
          <w:rtl/>
        </w:rPr>
        <w:t xml:space="preserve"> </w:t>
      </w:r>
      <w:r w:rsidR="00B46332" w:rsidRPr="00DF524E">
        <w:rPr>
          <w:rtl/>
        </w:rPr>
        <w:t>(</w:t>
      </w:r>
      <w:r w:rsidRPr="00DF524E">
        <w:rPr>
          <w:rtl/>
        </w:rPr>
        <w:t>754</w:t>
      </w:r>
      <w:r w:rsidR="00737B8C" w:rsidRPr="00DF524E">
        <w:rPr>
          <w:rtl/>
        </w:rPr>
        <w:t>)</w:t>
      </w:r>
      <w:r w:rsidRPr="00DF524E">
        <w:rPr>
          <w:rtl/>
        </w:rPr>
        <w:t xml:space="preserve"> وكذا ابن حزم في </w:t>
      </w:r>
      <w:r w:rsidR="00B46332" w:rsidRPr="00DF524E">
        <w:rPr>
          <w:rtl/>
        </w:rPr>
        <w:t>«</w:t>
      </w:r>
      <w:r w:rsidR="00FC48DD">
        <w:rPr>
          <w:rtl/>
        </w:rPr>
        <w:t>المحلى</w:t>
      </w:r>
      <w:r w:rsidR="00FC48DD">
        <w:rPr>
          <w:rFonts w:hint="cs"/>
          <w:rtl/>
        </w:rPr>
        <w:t xml:space="preserve">» </w:t>
      </w:r>
      <w:r w:rsidR="00B46332" w:rsidRPr="00DF524E">
        <w:rPr>
          <w:rtl/>
        </w:rPr>
        <w:t>(</w:t>
      </w:r>
      <w:r w:rsidRPr="00DF524E">
        <w:rPr>
          <w:rtl/>
        </w:rPr>
        <w:t>5</w:t>
      </w:r>
      <w:r w:rsidR="009E7C0B" w:rsidRPr="00DF524E">
        <w:rPr>
          <w:rtl/>
        </w:rPr>
        <w:t>/</w:t>
      </w:r>
      <w:r w:rsidRPr="00DF524E">
        <w:rPr>
          <w:rtl/>
        </w:rPr>
        <w:t>165</w:t>
      </w:r>
      <w:r w:rsidR="00737B8C" w:rsidRPr="00DF524E">
        <w:rPr>
          <w:rtl/>
        </w:rPr>
        <w:t>)</w:t>
      </w:r>
      <w:r w:rsidRPr="00DF524E">
        <w:rPr>
          <w:rtl/>
        </w:rPr>
        <w:t xml:space="preserve"> وسعيد بن منصور من طريقين عنه</w:t>
      </w:r>
      <w:r w:rsidR="00354655" w:rsidRPr="00DF524E">
        <w:rPr>
          <w:rtl/>
        </w:rPr>
        <w:t xml:space="preserve">، </w:t>
      </w:r>
      <w:r w:rsidRPr="00DF524E">
        <w:rPr>
          <w:rtl/>
        </w:rPr>
        <w:t xml:space="preserve">قال الحافظ </w:t>
      </w:r>
      <w:r w:rsidR="00B46332" w:rsidRPr="00DF524E">
        <w:rPr>
          <w:rtl/>
        </w:rPr>
        <w:t>(</w:t>
      </w:r>
      <w:r w:rsidRPr="00DF524E">
        <w:rPr>
          <w:rtl/>
        </w:rPr>
        <w:t>3</w:t>
      </w:r>
      <w:r w:rsidR="009E7C0B" w:rsidRPr="00DF524E">
        <w:rPr>
          <w:rtl/>
        </w:rPr>
        <w:t>/</w:t>
      </w:r>
      <w:r w:rsidRPr="00DF524E">
        <w:rPr>
          <w:rtl/>
        </w:rPr>
        <w:t>143</w:t>
      </w:r>
      <w:r w:rsidR="00737B8C" w:rsidRPr="00DF524E">
        <w:rPr>
          <w:rtl/>
        </w:rPr>
        <w:t>)</w:t>
      </w:r>
      <w:r w:rsidRPr="00DF524E">
        <w:rPr>
          <w:rtl/>
        </w:rPr>
        <w:t xml:space="preserve"> في أحدهما</w:t>
      </w:r>
      <w:r w:rsidR="00A308D9">
        <w:rPr>
          <w:rtl/>
        </w:rPr>
        <w:t>:</w:t>
      </w:r>
    </w:p>
    <w:p w:rsidR="00A308D9" w:rsidRDefault="00B46332" w:rsidP="00FC48DD">
      <w:pPr>
        <w:pStyle w:val="a0"/>
        <w:rPr>
          <w:rtl/>
        </w:rPr>
      </w:pPr>
      <w:r w:rsidRPr="00DF524E">
        <w:rPr>
          <w:rtl/>
        </w:rPr>
        <w:t>«</w:t>
      </w:r>
      <w:r w:rsidR="00885635" w:rsidRPr="00DF524E">
        <w:rPr>
          <w:rtl/>
        </w:rPr>
        <w:t>وإسناده حسن</w:t>
      </w:r>
      <w:r w:rsidR="00354655" w:rsidRPr="00DF524E">
        <w:rPr>
          <w:rtl/>
        </w:rPr>
        <w:t xml:space="preserve">، </w:t>
      </w:r>
      <w:r w:rsidR="00885635" w:rsidRPr="00DF524E">
        <w:rPr>
          <w:rtl/>
        </w:rPr>
        <w:t>وهو موقوف له حكم المرفوع</w:t>
      </w:r>
      <w:r w:rsidR="00354655" w:rsidRPr="00DF524E">
        <w:rPr>
          <w:rtl/>
        </w:rPr>
        <w:t xml:space="preserve">، </w:t>
      </w:r>
      <w:r w:rsidR="00885635" w:rsidRPr="00DF524E">
        <w:rPr>
          <w:rtl/>
        </w:rPr>
        <w:t xml:space="preserve">لكن حكى </w:t>
      </w:r>
      <w:r w:rsidR="00A308D9" w:rsidRPr="00DF524E">
        <w:rPr>
          <w:rFonts w:hint="cs"/>
          <w:rtl/>
        </w:rPr>
        <w:t>الأث</w:t>
      </w:r>
      <w:r w:rsidR="00A308D9">
        <w:rPr>
          <w:rFonts w:hint="cs"/>
          <w:rtl/>
        </w:rPr>
        <w:t>ْ</w:t>
      </w:r>
      <w:r w:rsidR="00A308D9" w:rsidRPr="00DF524E">
        <w:rPr>
          <w:rFonts w:hint="cs"/>
          <w:rtl/>
        </w:rPr>
        <w:t>ر</w:t>
      </w:r>
      <w:r w:rsidR="00A308D9">
        <w:rPr>
          <w:rFonts w:hint="cs"/>
          <w:rtl/>
        </w:rPr>
        <w:t>َ</w:t>
      </w:r>
      <w:r w:rsidR="00A308D9" w:rsidRPr="00DF524E">
        <w:rPr>
          <w:rFonts w:hint="cs"/>
          <w:rtl/>
        </w:rPr>
        <w:t>م</w:t>
      </w:r>
      <w:r w:rsidR="00885635" w:rsidRPr="00DF524E">
        <w:rPr>
          <w:rtl/>
        </w:rPr>
        <w:t xml:space="preserve"> عن </w:t>
      </w:r>
      <w:r w:rsidR="00C87658" w:rsidRPr="00DF524E">
        <w:rPr>
          <w:rtl/>
        </w:rPr>
        <w:t>أحمد</w:t>
      </w:r>
      <w:r w:rsidR="00A308D9">
        <w:rPr>
          <w:rtl/>
        </w:rPr>
        <w:t xml:space="preserve"> أنه تكلم في إسناده</w:t>
      </w:r>
      <w:r w:rsidR="00A308D9">
        <w:rPr>
          <w:rFonts w:hint="cs"/>
          <w:rtl/>
        </w:rPr>
        <w:t>»</w:t>
      </w:r>
      <w:r w:rsidR="005E38ED" w:rsidRPr="00DF524E">
        <w:rPr>
          <w:rtl/>
        </w:rPr>
        <w:t>.</w:t>
      </w:r>
    </w:p>
    <w:p w:rsidR="00885635" w:rsidRDefault="00885635" w:rsidP="00A308D9">
      <w:pPr>
        <w:pStyle w:val="a0"/>
        <w:rPr>
          <w:rtl/>
        </w:rPr>
      </w:pPr>
      <w:r w:rsidRPr="00DF524E">
        <w:rPr>
          <w:rtl/>
        </w:rPr>
        <w:t>قلت</w:t>
      </w:r>
      <w:r w:rsidR="005E38ED" w:rsidRPr="00DF524E">
        <w:rPr>
          <w:rtl/>
        </w:rPr>
        <w:t xml:space="preserve">: </w:t>
      </w:r>
      <w:r w:rsidRPr="00DF524E">
        <w:rPr>
          <w:rtl/>
        </w:rPr>
        <w:t xml:space="preserve">لكنه يتقوى بالطريق </w:t>
      </w:r>
      <w:r w:rsidR="00A308D9" w:rsidRPr="00DF524E">
        <w:rPr>
          <w:rFonts w:hint="cs"/>
          <w:rtl/>
        </w:rPr>
        <w:t>الآخر</w:t>
      </w:r>
      <w:r w:rsidR="005E38ED" w:rsidRPr="00DF524E">
        <w:rPr>
          <w:rtl/>
        </w:rPr>
        <w:t xml:space="preserve">. </w:t>
      </w:r>
    </w:p>
    <w:p w:rsidR="004170F1" w:rsidRDefault="00A308D9" w:rsidP="00A308D9">
      <w:pPr>
        <w:pStyle w:val="a0"/>
        <w:rPr>
          <w:rtl/>
        </w:rPr>
      </w:pPr>
      <w:r w:rsidRPr="004170F1">
        <w:rPr>
          <w:rFonts w:hint="cs"/>
          <w:b/>
          <w:bCs/>
          <w:rtl/>
        </w:rPr>
        <w:t>(تنبيه</w:t>
      </w:r>
      <w:r w:rsidR="004170F1" w:rsidRPr="004170F1">
        <w:rPr>
          <w:rFonts w:hint="cs"/>
          <w:b/>
          <w:bCs/>
          <w:rtl/>
        </w:rPr>
        <w:t>)</w:t>
      </w:r>
      <w:r w:rsidRPr="004170F1">
        <w:rPr>
          <w:rFonts w:hint="cs"/>
          <w:b/>
          <w:bCs/>
          <w:rtl/>
        </w:rPr>
        <w:t>،</w:t>
      </w:r>
      <w:r w:rsidRPr="00A308D9">
        <w:rPr>
          <w:rtl/>
        </w:rPr>
        <w:t xml:space="preserve"> </w:t>
      </w:r>
      <w:r w:rsidRPr="00A308D9">
        <w:rPr>
          <w:rFonts w:hint="cs"/>
          <w:rtl/>
        </w:rPr>
        <w:t>قال</w:t>
      </w:r>
      <w:r w:rsidRPr="00A308D9">
        <w:rPr>
          <w:rtl/>
        </w:rPr>
        <w:t xml:space="preserve"> </w:t>
      </w:r>
      <w:r w:rsidRPr="00A308D9">
        <w:rPr>
          <w:rFonts w:hint="cs"/>
          <w:rtl/>
        </w:rPr>
        <w:t>الشوكاني</w:t>
      </w:r>
      <w:r w:rsidRPr="00A308D9">
        <w:rPr>
          <w:rtl/>
        </w:rPr>
        <w:t xml:space="preserve"> </w:t>
      </w:r>
      <w:r w:rsidRPr="00A308D9">
        <w:rPr>
          <w:rFonts w:hint="cs"/>
          <w:rtl/>
        </w:rPr>
        <w:t>عقب</w:t>
      </w:r>
      <w:r w:rsidRPr="00A308D9">
        <w:rPr>
          <w:rtl/>
        </w:rPr>
        <w:t xml:space="preserve"> </w:t>
      </w:r>
      <w:r w:rsidRPr="00A308D9">
        <w:rPr>
          <w:rFonts w:hint="cs"/>
          <w:rtl/>
        </w:rPr>
        <w:t>كلمته</w:t>
      </w:r>
      <w:r w:rsidRPr="00A308D9">
        <w:rPr>
          <w:rtl/>
        </w:rPr>
        <w:t xml:space="preserve"> </w:t>
      </w:r>
      <w:r w:rsidRPr="00A308D9">
        <w:rPr>
          <w:rFonts w:hint="cs"/>
          <w:rtl/>
        </w:rPr>
        <w:t>السابقة</w:t>
      </w:r>
      <w:r w:rsidR="004170F1">
        <w:rPr>
          <w:rtl/>
        </w:rPr>
        <w:t>:</w:t>
      </w:r>
    </w:p>
    <w:p w:rsidR="00C55041" w:rsidRDefault="00A308D9" w:rsidP="00C55041">
      <w:pPr>
        <w:pStyle w:val="a0"/>
        <w:rPr>
          <w:rtl/>
        </w:rPr>
      </w:pPr>
      <w:r w:rsidRPr="00A308D9">
        <w:rPr>
          <w:rtl/>
        </w:rPr>
        <w:t>«</w:t>
      </w:r>
      <w:r w:rsidRPr="00A308D9">
        <w:rPr>
          <w:rFonts w:hint="cs"/>
          <w:rtl/>
        </w:rPr>
        <w:t>وحكى</w:t>
      </w:r>
      <w:r w:rsidRPr="00A308D9">
        <w:rPr>
          <w:rtl/>
        </w:rPr>
        <w:t xml:space="preserve"> </w:t>
      </w:r>
      <w:r w:rsidRPr="00A308D9">
        <w:rPr>
          <w:rFonts w:hint="cs"/>
          <w:rtl/>
        </w:rPr>
        <w:t>في</w:t>
      </w:r>
      <w:r w:rsidRPr="00A308D9">
        <w:rPr>
          <w:rtl/>
        </w:rPr>
        <w:t xml:space="preserve"> </w:t>
      </w:r>
      <w:r w:rsidR="004170F1">
        <w:rPr>
          <w:rFonts w:hint="eastAsia"/>
          <w:rtl/>
        </w:rPr>
        <w:t>«</w:t>
      </w:r>
      <w:r w:rsidRPr="00A308D9">
        <w:rPr>
          <w:rFonts w:hint="cs"/>
          <w:rtl/>
        </w:rPr>
        <w:t>البحر</w:t>
      </w:r>
      <w:r w:rsidR="004170F1">
        <w:rPr>
          <w:rFonts w:hint="eastAsia"/>
          <w:rtl/>
        </w:rPr>
        <w:t>»</w:t>
      </w:r>
      <w:r w:rsidRPr="00A308D9">
        <w:rPr>
          <w:rtl/>
        </w:rPr>
        <w:t xml:space="preserve"> </w:t>
      </w:r>
      <w:r w:rsidRPr="00A308D9">
        <w:rPr>
          <w:rFonts w:hint="cs"/>
          <w:rtl/>
        </w:rPr>
        <w:t>عن</w:t>
      </w:r>
      <w:r w:rsidRPr="00A308D9">
        <w:rPr>
          <w:rtl/>
        </w:rPr>
        <w:t xml:space="preserve"> </w:t>
      </w:r>
      <w:r w:rsidRPr="00A308D9">
        <w:rPr>
          <w:rFonts w:hint="cs"/>
          <w:rtl/>
        </w:rPr>
        <w:t>الث</w:t>
      </w:r>
      <w:r w:rsidR="004170F1">
        <w:rPr>
          <w:rFonts w:hint="cs"/>
          <w:rtl/>
        </w:rPr>
        <w:t>َّ</w:t>
      </w:r>
      <w:r w:rsidRPr="00A308D9">
        <w:rPr>
          <w:rFonts w:hint="cs"/>
          <w:rtl/>
        </w:rPr>
        <w:t>وري</w:t>
      </w:r>
      <w:r w:rsidRPr="00A308D9">
        <w:rPr>
          <w:rtl/>
        </w:rPr>
        <w:t xml:space="preserve"> </w:t>
      </w:r>
      <w:r w:rsidRPr="00A308D9">
        <w:rPr>
          <w:rFonts w:hint="cs"/>
          <w:rtl/>
        </w:rPr>
        <w:t>أنه</w:t>
      </w:r>
      <w:r w:rsidRPr="00A308D9">
        <w:rPr>
          <w:rtl/>
        </w:rPr>
        <w:t xml:space="preserve"> </w:t>
      </w:r>
      <w:r w:rsidRPr="00A308D9">
        <w:rPr>
          <w:rFonts w:hint="cs"/>
          <w:rtl/>
        </w:rPr>
        <w:t>قال</w:t>
      </w:r>
      <w:r w:rsidRPr="00A308D9">
        <w:rPr>
          <w:rtl/>
        </w:rPr>
        <w:t xml:space="preserve">: </w:t>
      </w:r>
      <w:r w:rsidRPr="00A308D9">
        <w:rPr>
          <w:rFonts w:hint="cs"/>
          <w:rtl/>
        </w:rPr>
        <w:t>الراكب</w:t>
      </w:r>
      <w:r w:rsidRPr="00A308D9">
        <w:rPr>
          <w:rtl/>
        </w:rPr>
        <w:t xml:space="preserve"> </w:t>
      </w:r>
      <w:r w:rsidRPr="00A308D9">
        <w:rPr>
          <w:rFonts w:hint="cs"/>
          <w:rtl/>
        </w:rPr>
        <w:t>يمشي</w:t>
      </w:r>
      <w:r w:rsidRPr="00A308D9">
        <w:rPr>
          <w:rtl/>
        </w:rPr>
        <w:t xml:space="preserve"> </w:t>
      </w:r>
      <w:r w:rsidRPr="00A308D9">
        <w:rPr>
          <w:rFonts w:hint="cs"/>
          <w:rtl/>
        </w:rPr>
        <w:t>خلفها،</w:t>
      </w:r>
      <w:r w:rsidRPr="00A308D9">
        <w:rPr>
          <w:rtl/>
        </w:rPr>
        <w:t xml:space="preserve"> </w:t>
      </w:r>
      <w:r w:rsidRPr="00A308D9">
        <w:rPr>
          <w:rFonts w:hint="cs"/>
          <w:rtl/>
        </w:rPr>
        <w:t>والماشي</w:t>
      </w:r>
      <w:r w:rsidRPr="00A308D9">
        <w:rPr>
          <w:rtl/>
        </w:rPr>
        <w:t xml:space="preserve"> </w:t>
      </w:r>
      <w:r w:rsidRPr="00A308D9">
        <w:rPr>
          <w:rFonts w:hint="cs"/>
          <w:rtl/>
        </w:rPr>
        <w:t>أمامها</w:t>
      </w:r>
      <w:r w:rsidRPr="00A308D9">
        <w:rPr>
          <w:rtl/>
        </w:rPr>
        <w:t xml:space="preserve">. </w:t>
      </w:r>
      <w:r w:rsidRPr="00A308D9">
        <w:rPr>
          <w:rFonts w:hint="cs"/>
          <w:rtl/>
        </w:rPr>
        <w:t>ويدل</w:t>
      </w:r>
      <w:r w:rsidRPr="00A308D9">
        <w:rPr>
          <w:rtl/>
        </w:rPr>
        <w:t xml:space="preserve"> </w:t>
      </w:r>
      <w:r w:rsidRPr="00A308D9">
        <w:rPr>
          <w:rFonts w:hint="cs"/>
          <w:rtl/>
        </w:rPr>
        <w:t>لما</w:t>
      </w:r>
      <w:r w:rsidRPr="00A308D9">
        <w:rPr>
          <w:rtl/>
        </w:rPr>
        <w:t xml:space="preserve"> </w:t>
      </w:r>
      <w:r w:rsidRPr="00A308D9">
        <w:rPr>
          <w:rFonts w:hint="cs"/>
          <w:rtl/>
        </w:rPr>
        <w:t>قاله</w:t>
      </w:r>
      <w:r w:rsidRPr="00A308D9">
        <w:rPr>
          <w:rtl/>
        </w:rPr>
        <w:t xml:space="preserve"> </w:t>
      </w:r>
      <w:r w:rsidRPr="00A308D9">
        <w:rPr>
          <w:rFonts w:hint="cs"/>
          <w:rtl/>
        </w:rPr>
        <w:t>حديث</w:t>
      </w:r>
      <w:r w:rsidRPr="00A308D9">
        <w:rPr>
          <w:rtl/>
        </w:rPr>
        <w:t xml:space="preserve"> </w:t>
      </w:r>
      <w:r w:rsidRPr="00A308D9">
        <w:rPr>
          <w:rFonts w:hint="cs"/>
          <w:rtl/>
        </w:rPr>
        <w:t>المغير</w:t>
      </w:r>
      <w:r w:rsidRPr="00A308D9">
        <w:rPr>
          <w:rtl/>
        </w:rPr>
        <w:t xml:space="preserve"> </w:t>
      </w:r>
      <w:r w:rsidRPr="00A308D9">
        <w:rPr>
          <w:rFonts w:hint="cs"/>
          <w:rtl/>
        </w:rPr>
        <w:t>ة</w:t>
      </w:r>
      <w:r w:rsidRPr="00A308D9">
        <w:rPr>
          <w:rtl/>
        </w:rPr>
        <w:t xml:space="preserve"> </w:t>
      </w:r>
      <w:r w:rsidRPr="00A308D9">
        <w:rPr>
          <w:rFonts w:hint="cs"/>
          <w:rtl/>
        </w:rPr>
        <w:t>الم</w:t>
      </w:r>
      <w:r w:rsidR="00560D50">
        <w:rPr>
          <w:rFonts w:hint="cs"/>
          <w:rtl/>
        </w:rPr>
        <w:t>ت</w:t>
      </w:r>
      <w:r w:rsidRPr="00A308D9">
        <w:rPr>
          <w:rFonts w:hint="cs"/>
          <w:rtl/>
        </w:rPr>
        <w:t>قد</w:t>
      </w:r>
      <w:r w:rsidR="00560D50">
        <w:rPr>
          <w:rFonts w:hint="cs"/>
          <w:rtl/>
        </w:rPr>
        <w:t>ِّ</w:t>
      </w:r>
      <w:r w:rsidRPr="00A308D9">
        <w:rPr>
          <w:rFonts w:hint="cs"/>
          <w:rtl/>
        </w:rPr>
        <w:t>م</w:t>
      </w:r>
      <w:r w:rsidRPr="00A308D9">
        <w:rPr>
          <w:rtl/>
        </w:rPr>
        <w:t xml:space="preserve"> </w:t>
      </w:r>
      <w:r w:rsidRPr="00A308D9">
        <w:rPr>
          <w:rFonts w:hint="cs"/>
          <w:rtl/>
        </w:rPr>
        <w:t>أن</w:t>
      </w:r>
      <w:r w:rsidRPr="00A308D9">
        <w:rPr>
          <w:rtl/>
        </w:rPr>
        <w:t xml:space="preserve"> </w:t>
      </w:r>
      <w:r w:rsidRPr="00A308D9">
        <w:rPr>
          <w:rFonts w:hint="cs"/>
          <w:rtl/>
        </w:rPr>
        <w:t>النبي</w:t>
      </w:r>
      <w:r w:rsidRPr="00A308D9">
        <w:rPr>
          <w:rtl/>
        </w:rPr>
        <w:t xml:space="preserve"> </w:t>
      </w:r>
      <w:r w:rsidR="00BC025A" w:rsidRPr="00BC025A">
        <w:rPr>
          <w:rFonts w:cs="CTraditional Arabic" w:hint="cs"/>
          <w:rtl/>
        </w:rPr>
        <w:t>ج</w:t>
      </w:r>
      <w:r w:rsidRPr="00A308D9">
        <w:rPr>
          <w:rtl/>
        </w:rPr>
        <w:t xml:space="preserve"> </w:t>
      </w:r>
      <w:r w:rsidRPr="00A308D9">
        <w:rPr>
          <w:rFonts w:hint="cs"/>
          <w:rtl/>
        </w:rPr>
        <w:t>قال</w:t>
      </w:r>
      <w:r w:rsidRPr="00A308D9">
        <w:rPr>
          <w:rtl/>
        </w:rPr>
        <w:t xml:space="preserve">: </w:t>
      </w:r>
      <w:r w:rsidRPr="00C55041">
        <w:rPr>
          <w:rStyle w:val="Char0"/>
          <w:rtl/>
        </w:rPr>
        <w:t>«</w:t>
      </w:r>
      <w:r w:rsidR="005838CB" w:rsidRPr="00C55041">
        <w:rPr>
          <w:rStyle w:val="Char0"/>
          <w:rFonts w:hint="cs"/>
          <w:rtl/>
        </w:rPr>
        <w:t>الرَّاكِبُ</w:t>
      </w:r>
      <w:r w:rsidR="005838CB" w:rsidRPr="00C55041">
        <w:rPr>
          <w:rStyle w:val="Char0"/>
          <w:rtl/>
        </w:rPr>
        <w:t xml:space="preserve"> </w:t>
      </w:r>
      <w:r w:rsidR="005838CB" w:rsidRPr="00C55041">
        <w:rPr>
          <w:rStyle w:val="Char0"/>
          <w:rFonts w:hint="cs"/>
          <w:rtl/>
        </w:rPr>
        <w:t>خَلْفَ</w:t>
      </w:r>
      <w:r w:rsidR="005838CB" w:rsidRPr="00C55041">
        <w:rPr>
          <w:rStyle w:val="Char0"/>
          <w:rtl/>
        </w:rPr>
        <w:t xml:space="preserve"> </w:t>
      </w:r>
      <w:r w:rsidR="005838CB" w:rsidRPr="00C55041">
        <w:rPr>
          <w:rStyle w:val="Char0"/>
          <w:rFonts w:hint="cs"/>
          <w:rtl/>
        </w:rPr>
        <w:t>الْجِنَازَةِ،</w:t>
      </w:r>
      <w:r w:rsidR="005838CB" w:rsidRPr="00C55041">
        <w:rPr>
          <w:rStyle w:val="Char0"/>
          <w:rtl/>
        </w:rPr>
        <w:t xml:space="preserve"> </w:t>
      </w:r>
      <w:r w:rsidR="005838CB" w:rsidRPr="00C55041">
        <w:rPr>
          <w:rStyle w:val="Char0"/>
          <w:rFonts w:hint="cs"/>
          <w:rtl/>
        </w:rPr>
        <w:t>وَالْمَاشِي</w:t>
      </w:r>
      <w:r w:rsidR="005838CB" w:rsidRPr="00C55041">
        <w:rPr>
          <w:rStyle w:val="Char0"/>
          <w:rtl/>
        </w:rPr>
        <w:t xml:space="preserve"> </w:t>
      </w:r>
      <w:r w:rsidR="005838CB" w:rsidRPr="00C55041">
        <w:rPr>
          <w:rStyle w:val="Char0"/>
          <w:rFonts w:hint="cs"/>
          <w:rtl/>
        </w:rPr>
        <w:t>أَمَامَهَا</w:t>
      </w:r>
      <w:r w:rsidR="005838CB" w:rsidRPr="00C55041">
        <w:rPr>
          <w:rStyle w:val="Char0"/>
          <w:rtl/>
        </w:rPr>
        <w:t xml:space="preserve"> </w:t>
      </w:r>
      <w:r w:rsidR="005838CB" w:rsidRPr="00C55041">
        <w:rPr>
          <w:rStyle w:val="Char0"/>
          <w:rFonts w:hint="cs"/>
          <w:rtl/>
        </w:rPr>
        <w:t>قَرِيبًا</w:t>
      </w:r>
      <w:r w:rsidR="005838CB" w:rsidRPr="00C55041">
        <w:rPr>
          <w:rStyle w:val="Char0"/>
          <w:rtl/>
        </w:rPr>
        <w:t xml:space="preserve"> </w:t>
      </w:r>
      <w:r w:rsidR="00C55041" w:rsidRPr="00C55041">
        <w:rPr>
          <w:rStyle w:val="Char0"/>
          <w:rFonts w:hint="cs"/>
          <w:rtl/>
        </w:rPr>
        <w:t xml:space="preserve">منها </w:t>
      </w:r>
      <w:r w:rsidR="005838CB" w:rsidRPr="00C55041">
        <w:rPr>
          <w:rStyle w:val="Char0"/>
          <w:rFonts w:hint="cs"/>
          <w:rtl/>
        </w:rPr>
        <w:t>عَنْ</w:t>
      </w:r>
      <w:r w:rsidR="005838CB" w:rsidRPr="00C55041">
        <w:rPr>
          <w:rStyle w:val="Char0"/>
          <w:rtl/>
        </w:rPr>
        <w:t xml:space="preserve"> </w:t>
      </w:r>
      <w:r w:rsidR="00C55041" w:rsidRPr="00C55041">
        <w:rPr>
          <w:rStyle w:val="Char0"/>
          <w:rFonts w:hint="cs"/>
          <w:rtl/>
        </w:rPr>
        <w:t>يَمِينِهَا</w:t>
      </w:r>
      <w:r w:rsidR="005838CB" w:rsidRPr="00C55041">
        <w:rPr>
          <w:rStyle w:val="Char0"/>
          <w:rtl/>
        </w:rPr>
        <w:t xml:space="preserve"> </w:t>
      </w:r>
      <w:r w:rsidR="005838CB" w:rsidRPr="00C55041">
        <w:rPr>
          <w:rStyle w:val="Char0"/>
          <w:rFonts w:hint="cs"/>
          <w:rtl/>
        </w:rPr>
        <w:t>أَوْ</w:t>
      </w:r>
      <w:r w:rsidR="005838CB" w:rsidRPr="00C55041">
        <w:rPr>
          <w:rStyle w:val="Char0"/>
          <w:rtl/>
        </w:rPr>
        <w:t xml:space="preserve"> </w:t>
      </w:r>
      <w:r w:rsidR="005838CB" w:rsidRPr="00C55041">
        <w:rPr>
          <w:rStyle w:val="Char0"/>
          <w:rFonts w:hint="cs"/>
          <w:rtl/>
        </w:rPr>
        <w:t>عَنْ</w:t>
      </w:r>
      <w:r w:rsidR="005838CB" w:rsidRPr="00C55041">
        <w:rPr>
          <w:rStyle w:val="Char0"/>
          <w:rtl/>
        </w:rPr>
        <w:t xml:space="preserve"> </w:t>
      </w:r>
      <w:r w:rsidR="005838CB" w:rsidRPr="00C55041">
        <w:rPr>
          <w:rStyle w:val="Char0"/>
          <w:rFonts w:hint="cs"/>
          <w:rtl/>
        </w:rPr>
        <w:t>يَسَارِهَا</w:t>
      </w:r>
      <w:r w:rsidR="00C55041" w:rsidRPr="00C55041">
        <w:rPr>
          <w:rStyle w:val="Char0"/>
          <w:rFonts w:hint="cs"/>
          <w:rtl/>
        </w:rPr>
        <w:t>»</w:t>
      </w:r>
      <w:r w:rsidRPr="00A308D9">
        <w:rPr>
          <w:rtl/>
        </w:rPr>
        <w:t xml:space="preserve">. </w:t>
      </w:r>
      <w:r w:rsidRPr="00A308D9">
        <w:rPr>
          <w:rFonts w:hint="cs"/>
          <w:rtl/>
        </w:rPr>
        <w:t>أخرجه</w:t>
      </w:r>
      <w:r w:rsidRPr="00A308D9">
        <w:rPr>
          <w:rtl/>
        </w:rPr>
        <w:t xml:space="preserve"> </w:t>
      </w:r>
      <w:r w:rsidRPr="00A308D9">
        <w:rPr>
          <w:rFonts w:hint="cs"/>
          <w:rtl/>
        </w:rPr>
        <w:t>أصحاب</w:t>
      </w:r>
      <w:r w:rsidRPr="00A308D9">
        <w:rPr>
          <w:rtl/>
        </w:rPr>
        <w:t xml:space="preserve"> </w:t>
      </w:r>
      <w:r w:rsidRPr="00A308D9">
        <w:rPr>
          <w:rFonts w:hint="cs"/>
          <w:rtl/>
        </w:rPr>
        <w:t>السنن</w:t>
      </w:r>
      <w:r w:rsidRPr="00A308D9">
        <w:rPr>
          <w:rtl/>
        </w:rPr>
        <w:t xml:space="preserve"> </w:t>
      </w:r>
      <w:r w:rsidRPr="00A308D9">
        <w:rPr>
          <w:rFonts w:hint="cs"/>
          <w:rtl/>
        </w:rPr>
        <w:t>وصححه</w:t>
      </w:r>
      <w:r w:rsidRPr="00A308D9">
        <w:rPr>
          <w:rtl/>
        </w:rPr>
        <w:t xml:space="preserve"> </w:t>
      </w:r>
      <w:r w:rsidRPr="00A308D9">
        <w:rPr>
          <w:rFonts w:hint="cs"/>
          <w:rtl/>
        </w:rPr>
        <w:t>ابن</w:t>
      </w:r>
      <w:r w:rsidRPr="00A308D9">
        <w:rPr>
          <w:rtl/>
        </w:rPr>
        <w:t xml:space="preserve"> </w:t>
      </w:r>
      <w:r w:rsidRPr="00A308D9">
        <w:rPr>
          <w:rFonts w:hint="cs"/>
          <w:rtl/>
        </w:rPr>
        <w:t>حبان</w:t>
      </w:r>
      <w:r w:rsidRPr="00A308D9">
        <w:rPr>
          <w:rtl/>
        </w:rPr>
        <w:t xml:space="preserve"> </w:t>
      </w:r>
      <w:r w:rsidRPr="00A308D9">
        <w:rPr>
          <w:rFonts w:hint="cs"/>
          <w:rtl/>
        </w:rPr>
        <w:t>والحاكم،</w:t>
      </w:r>
      <w:r w:rsidRPr="00A308D9">
        <w:rPr>
          <w:rtl/>
        </w:rPr>
        <w:t xml:space="preserve"> </w:t>
      </w:r>
      <w:r w:rsidRPr="00A308D9">
        <w:rPr>
          <w:rFonts w:hint="cs"/>
          <w:rtl/>
        </w:rPr>
        <w:t>وهذا</w:t>
      </w:r>
      <w:r w:rsidRPr="00A308D9">
        <w:rPr>
          <w:rtl/>
        </w:rPr>
        <w:t xml:space="preserve"> </w:t>
      </w:r>
      <w:r w:rsidRPr="00A308D9">
        <w:rPr>
          <w:rFonts w:hint="cs"/>
          <w:rtl/>
        </w:rPr>
        <w:t>مذهب</w:t>
      </w:r>
      <w:r w:rsidRPr="00A308D9">
        <w:rPr>
          <w:rtl/>
        </w:rPr>
        <w:t xml:space="preserve"> </w:t>
      </w:r>
      <w:r w:rsidRPr="00A308D9">
        <w:rPr>
          <w:rFonts w:hint="cs"/>
          <w:rtl/>
        </w:rPr>
        <w:t>قوي</w:t>
      </w:r>
      <w:r w:rsidR="00C55041">
        <w:rPr>
          <w:rFonts w:hint="cs"/>
          <w:rtl/>
        </w:rPr>
        <w:t>..</w:t>
      </w:r>
      <w:r w:rsidR="00C55041">
        <w:rPr>
          <w:rFonts w:hint="eastAsia"/>
          <w:rtl/>
        </w:rPr>
        <w:t>»</w:t>
      </w:r>
      <w:r w:rsidR="00C55041">
        <w:rPr>
          <w:rtl/>
        </w:rPr>
        <w:t>.</w:t>
      </w:r>
    </w:p>
    <w:p w:rsidR="00A308D9" w:rsidRPr="00DF524E" w:rsidRDefault="00A308D9" w:rsidP="002602A1">
      <w:pPr>
        <w:pStyle w:val="a0"/>
        <w:rPr>
          <w:rtl/>
        </w:rPr>
      </w:pPr>
      <w:r w:rsidRPr="00A308D9">
        <w:rPr>
          <w:rFonts w:hint="cs"/>
          <w:rtl/>
        </w:rPr>
        <w:t>قلت</w:t>
      </w:r>
      <w:r w:rsidRPr="00A308D9">
        <w:rPr>
          <w:rtl/>
        </w:rPr>
        <w:t xml:space="preserve">: </w:t>
      </w:r>
      <w:r w:rsidRPr="00A308D9">
        <w:rPr>
          <w:rFonts w:hint="cs"/>
          <w:rtl/>
        </w:rPr>
        <w:t>كلا</w:t>
      </w:r>
      <w:r w:rsidRPr="00A308D9">
        <w:rPr>
          <w:rtl/>
        </w:rPr>
        <w:t xml:space="preserve"> </w:t>
      </w:r>
      <w:r w:rsidRPr="00A308D9">
        <w:rPr>
          <w:rFonts w:hint="cs"/>
          <w:rtl/>
        </w:rPr>
        <w:t>فإن</w:t>
      </w:r>
      <w:r w:rsidRPr="00A308D9">
        <w:rPr>
          <w:rtl/>
        </w:rPr>
        <w:t xml:space="preserve"> </w:t>
      </w:r>
      <w:r w:rsidRPr="00A308D9">
        <w:rPr>
          <w:rFonts w:hint="cs"/>
          <w:rtl/>
        </w:rPr>
        <w:t>الحديث</w:t>
      </w:r>
      <w:r w:rsidRPr="00A308D9">
        <w:rPr>
          <w:rtl/>
        </w:rPr>
        <w:t xml:space="preserve"> </w:t>
      </w:r>
      <w:r w:rsidRPr="00A308D9">
        <w:rPr>
          <w:rFonts w:hint="cs"/>
          <w:rtl/>
        </w:rPr>
        <w:t>بهذا</w:t>
      </w:r>
      <w:r w:rsidRPr="00A308D9">
        <w:rPr>
          <w:rtl/>
        </w:rPr>
        <w:t xml:space="preserve"> </w:t>
      </w:r>
      <w:r w:rsidRPr="00A308D9">
        <w:rPr>
          <w:rFonts w:hint="cs"/>
          <w:rtl/>
        </w:rPr>
        <w:t>اللفظ</w:t>
      </w:r>
      <w:r w:rsidRPr="00A308D9">
        <w:rPr>
          <w:rtl/>
        </w:rPr>
        <w:t xml:space="preserve"> </w:t>
      </w:r>
      <w:r w:rsidRPr="00A308D9">
        <w:rPr>
          <w:rFonts w:hint="cs"/>
          <w:rtl/>
        </w:rPr>
        <w:t>رواه</w:t>
      </w:r>
      <w:r w:rsidRPr="00A308D9">
        <w:rPr>
          <w:rtl/>
        </w:rPr>
        <w:t xml:space="preserve"> </w:t>
      </w:r>
      <w:r w:rsidRPr="00A308D9">
        <w:rPr>
          <w:rFonts w:hint="cs"/>
          <w:rtl/>
        </w:rPr>
        <w:t>أحمد</w:t>
      </w:r>
      <w:r w:rsidRPr="00A308D9">
        <w:rPr>
          <w:rtl/>
        </w:rPr>
        <w:t xml:space="preserve"> </w:t>
      </w:r>
      <w:r w:rsidRPr="00A308D9">
        <w:rPr>
          <w:rFonts w:hint="cs"/>
          <w:rtl/>
        </w:rPr>
        <w:t>من</w:t>
      </w:r>
      <w:r w:rsidRPr="00A308D9">
        <w:rPr>
          <w:rtl/>
        </w:rPr>
        <w:t xml:space="preserve"> </w:t>
      </w:r>
      <w:r w:rsidRPr="00A308D9">
        <w:rPr>
          <w:rFonts w:hint="cs"/>
          <w:rtl/>
        </w:rPr>
        <w:t>طريق</w:t>
      </w:r>
      <w:r w:rsidRPr="00A308D9">
        <w:rPr>
          <w:rtl/>
        </w:rPr>
        <w:t xml:space="preserve"> </w:t>
      </w:r>
      <w:r w:rsidRPr="00A308D9">
        <w:rPr>
          <w:rFonts w:hint="cs"/>
          <w:rtl/>
        </w:rPr>
        <w:t>المبارك</w:t>
      </w:r>
      <w:r w:rsidRPr="00A308D9">
        <w:rPr>
          <w:rtl/>
        </w:rPr>
        <w:t xml:space="preserve"> </w:t>
      </w:r>
      <w:r w:rsidRPr="00A308D9">
        <w:rPr>
          <w:rFonts w:hint="cs"/>
          <w:rtl/>
        </w:rPr>
        <w:t>بن</w:t>
      </w:r>
      <w:r w:rsidRPr="00A308D9">
        <w:rPr>
          <w:rtl/>
        </w:rPr>
        <w:t xml:space="preserve"> </w:t>
      </w:r>
      <w:r w:rsidRPr="00A308D9">
        <w:rPr>
          <w:rFonts w:hint="cs"/>
          <w:rtl/>
        </w:rPr>
        <w:t>ف</w:t>
      </w:r>
      <w:r w:rsidR="002602A1">
        <w:rPr>
          <w:rFonts w:hint="cs"/>
          <w:rtl/>
        </w:rPr>
        <w:t>َ</w:t>
      </w:r>
      <w:r w:rsidRPr="00A308D9">
        <w:rPr>
          <w:rFonts w:hint="cs"/>
          <w:rtl/>
        </w:rPr>
        <w:t>ض</w:t>
      </w:r>
      <w:r w:rsidR="002602A1">
        <w:rPr>
          <w:rFonts w:hint="cs"/>
          <w:rtl/>
        </w:rPr>
        <w:t>َ</w:t>
      </w:r>
      <w:r w:rsidRPr="00A308D9">
        <w:rPr>
          <w:rFonts w:hint="cs"/>
          <w:rtl/>
        </w:rPr>
        <w:t>الة،</w:t>
      </w:r>
      <w:r w:rsidRPr="00A308D9">
        <w:rPr>
          <w:rtl/>
        </w:rPr>
        <w:t xml:space="preserve"> </w:t>
      </w:r>
      <w:r w:rsidRPr="00A308D9">
        <w:rPr>
          <w:rFonts w:hint="cs"/>
          <w:rtl/>
        </w:rPr>
        <w:t>وفيه</w:t>
      </w:r>
      <w:r w:rsidRPr="00A308D9">
        <w:rPr>
          <w:rtl/>
        </w:rPr>
        <w:t xml:space="preserve"> </w:t>
      </w:r>
      <w:r w:rsidRPr="00A308D9">
        <w:rPr>
          <w:rFonts w:hint="cs"/>
          <w:rtl/>
        </w:rPr>
        <w:t>ضعف</w:t>
      </w:r>
      <w:r w:rsidRPr="00A308D9">
        <w:rPr>
          <w:rtl/>
        </w:rPr>
        <w:t xml:space="preserve"> </w:t>
      </w:r>
      <w:r w:rsidRPr="00A308D9">
        <w:rPr>
          <w:rFonts w:hint="cs"/>
          <w:rtl/>
        </w:rPr>
        <w:t>وقد</w:t>
      </w:r>
      <w:r w:rsidRPr="00A308D9">
        <w:rPr>
          <w:rtl/>
        </w:rPr>
        <w:t xml:space="preserve"> </w:t>
      </w:r>
      <w:r w:rsidRPr="00A308D9">
        <w:rPr>
          <w:rFonts w:hint="cs"/>
          <w:rtl/>
        </w:rPr>
        <w:t>زاد</w:t>
      </w:r>
      <w:r w:rsidRPr="00A308D9">
        <w:rPr>
          <w:rtl/>
        </w:rPr>
        <w:t xml:space="preserve"> </w:t>
      </w:r>
      <w:r w:rsidRPr="00A308D9">
        <w:rPr>
          <w:rFonts w:hint="cs"/>
          <w:rtl/>
        </w:rPr>
        <w:t>غيره</w:t>
      </w:r>
      <w:r w:rsidRPr="00A308D9">
        <w:rPr>
          <w:rtl/>
        </w:rPr>
        <w:t xml:space="preserve"> </w:t>
      </w:r>
      <w:r w:rsidRPr="00A308D9">
        <w:rPr>
          <w:rFonts w:hint="cs"/>
          <w:rtl/>
        </w:rPr>
        <w:t>فقال</w:t>
      </w:r>
      <w:r w:rsidRPr="00A308D9">
        <w:rPr>
          <w:rtl/>
        </w:rPr>
        <w:t>: «</w:t>
      </w:r>
      <w:r w:rsidRPr="00A308D9">
        <w:rPr>
          <w:rFonts w:hint="cs"/>
          <w:rtl/>
        </w:rPr>
        <w:t>خلفها</w:t>
      </w:r>
      <w:r w:rsidRPr="00A308D9">
        <w:rPr>
          <w:rtl/>
        </w:rPr>
        <w:t xml:space="preserve"> </w:t>
      </w:r>
      <w:r w:rsidRPr="00A308D9">
        <w:rPr>
          <w:rFonts w:hint="cs"/>
          <w:rtl/>
        </w:rPr>
        <w:t>وأمامها</w:t>
      </w:r>
      <w:r w:rsidR="002602A1">
        <w:rPr>
          <w:rFonts w:hint="cs"/>
          <w:rtl/>
        </w:rPr>
        <w:t xml:space="preserve">...» </w:t>
      </w:r>
      <w:r w:rsidRPr="00A308D9">
        <w:rPr>
          <w:rFonts w:hint="cs"/>
          <w:rtl/>
        </w:rPr>
        <w:t>كما</w:t>
      </w:r>
      <w:r w:rsidRPr="00A308D9">
        <w:rPr>
          <w:rtl/>
        </w:rPr>
        <w:t xml:space="preserve"> </w:t>
      </w:r>
      <w:r w:rsidRPr="00A308D9">
        <w:rPr>
          <w:rFonts w:hint="cs"/>
          <w:rtl/>
        </w:rPr>
        <w:t>تقدمت</w:t>
      </w:r>
      <w:r w:rsidRPr="00A308D9">
        <w:rPr>
          <w:rtl/>
        </w:rPr>
        <w:t xml:space="preserve"> </w:t>
      </w:r>
      <w:r w:rsidR="002602A1" w:rsidRPr="00A308D9">
        <w:rPr>
          <w:rFonts w:hint="cs"/>
          <w:rtl/>
        </w:rPr>
        <w:t>الإشارة</w:t>
      </w:r>
      <w:r w:rsidRPr="00A308D9">
        <w:rPr>
          <w:rtl/>
        </w:rPr>
        <w:t xml:space="preserve"> </w:t>
      </w:r>
      <w:r w:rsidRPr="00A308D9">
        <w:rPr>
          <w:rFonts w:hint="cs"/>
          <w:rtl/>
        </w:rPr>
        <w:t>إليها،</w:t>
      </w:r>
      <w:r w:rsidRPr="00A308D9">
        <w:rPr>
          <w:rtl/>
        </w:rPr>
        <w:t xml:space="preserve"> </w:t>
      </w:r>
      <w:r w:rsidRPr="00A308D9">
        <w:rPr>
          <w:rFonts w:hint="cs"/>
          <w:rtl/>
        </w:rPr>
        <w:t>وقد</w:t>
      </w:r>
      <w:r w:rsidRPr="00A308D9">
        <w:rPr>
          <w:rtl/>
        </w:rPr>
        <w:t xml:space="preserve"> </w:t>
      </w:r>
      <w:r w:rsidRPr="00A308D9">
        <w:rPr>
          <w:rFonts w:hint="cs"/>
          <w:rtl/>
        </w:rPr>
        <w:t>رواها</w:t>
      </w:r>
      <w:r w:rsidRPr="00A308D9">
        <w:rPr>
          <w:rtl/>
        </w:rPr>
        <w:t xml:space="preserve"> </w:t>
      </w:r>
      <w:r w:rsidRPr="00A308D9">
        <w:rPr>
          <w:rFonts w:hint="cs"/>
          <w:rtl/>
        </w:rPr>
        <w:t>الم</w:t>
      </w:r>
      <w:r w:rsidR="002602A1">
        <w:rPr>
          <w:rFonts w:hint="cs"/>
          <w:rtl/>
        </w:rPr>
        <w:t>ُ</w:t>
      </w:r>
      <w:r w:rsidRPr="00A308D9">
        <w:rPr>
          <w:rFonts w:hint="cs"/>
          <w:rtl/>
        </w:rPr>
        <w:t>بارك</w:t>
      </w:r>
      <w:r w:rsidRPr="00A308D9">
        <w:rPr>
          <w:rtl/>
        </w:rPr>
        <w:t xml:space="preserve"> </w:t>
      </w:r>
      <w:r w:rsidRPr="00A308D9">
        <w:rPr>
          <w:rFonts w:hint="cs"/>
          <w:rtl/>
        </w:rPr>
        <w:t>أيضًا</w:t>
      </w:r>
      <w:r w:rsidRPr="00A308D9">
        <w:rPr>
          <w:rtl/>
        </w:rPr>
        <w:t xml:space="preserve"> </w:t>
      </w:r>
      <w:r w:rsidRPr="00A308D9">
        <w:rPr>
          <w:rFonts w:hint="cs"/>
          <w:rtl/>
        </w:rPr>
        <w:t>عند</w:t>
      </w:r>
      <w:r w:rsidRPr="00A308D9">
        <w:rPr>
          <w:rtl/>
        </w:rPr>
        <w:t xml:space="preserve"> </w:t>
      </w:r>
      <w:r w:rsidRPr="00A308D9">
        <w:rPr>
          <w:rFonts w:hint="cs"/>
          <w:rtl/>
        </w:rPr>
        <w:t>الطيالسي،</w:t>
      </w:r>
      <w:r w:rsidRPr="00A308D9">
        <w:rPr>
          <w:rtl/>
        </w:rPr>
        <w:t xml:space="preserve"> </w:t>
      </w:r>
      <w:r w:rsidRPr="00A308D9">
        <w:rPr>
          <w:rFonts w:hint="cs"/>
          <w:rtl/>
        </w:rPr>
        <w:t>فوج</w:t>
      </w:r>
      <w:r w:rsidR="002602A1">
        <w:rPr>
          <w:rFonts w:hint="cs"/>
          <w:rtl/>
        </w:rPr>
        <w:t>َ</w:t>
      </w:r>
      <w:r w:rsidRPr="00A308D9">
        <w:rPr>
          <w:rFonts w:hint="cs"/>
          <w:rtl/>
        </w:rPr>
        <w:t>ب</w:t>
      </w:r>
      <w:r w:rsidR="002602A1">
        <w:rPr>
          <w:rFonts w:hint="cs"/>
          <w:rtl/>
        </w:rPr>
        <w:t>َ</w:t>
      </w:r>
      <w:r w:rsidRPr="00A308D9">
        <w:rPr>
          <w:rtl/>
        </w:rPr>
        <w:t xml:space="preserve"> </w:t>
      </w:r>
      <w:r w:rsidR="002602A1" w:rsidRPr="00A308D9">
        <w:rPr>
          <w:rFonts w:hint="cs"/>
          <w:rtl/>
        </w:rPr>
        <w:t>الأخذ</w:t>
      </w:r>
      <w:r w:rsidRPr="00A308D9">
        <w:rPr>
          <w:rtl/>
        </w:rPr>
        <w:t xml:space="preserve"> </w:t>
      </w:r>
      <w:r w:rsidRPr="00A308D9">
        <w:rPr>
          <w:rFonts w:hint="cs"/>
          <w:rtl/>
        </w:rPr>
        <w:t>بها،</w:t>
      </w:r>
      <w:r w:rsidRPr="00A308D9">
        <w:rPr>
          <w:rtl/>
        </w:rPr>
        <w:t xml:space="preserve"> </w:t>
      </w:r>
      <w:r w:rsidRPr="00A308D9">
        <w:rPr>
          <w:rFonts w:hint="cs"/>
          <w:rtl/>
        </w:rPr>
        <w:t>وهي</w:t>
      </w:r>
      <w:r w:rsidRPr="00A308D9">
        <w:rPr>
          <w:rtl/>
        </w:rPr>
        <w:t xml:space="preserve"> </w:t>
      </w:r>
      <w:r w:rsidRPr="00A308D9">
        <w:rPr>
          <w:rFonts w:hint="cs"/>
          <w:rtl/>
        </w:rPr>
        <w:t>نص</w:t>
      </w:r>
      <w:r w:rsidRPr="00A308D9">
        <w:rPr>
          <w:rtl/>
        </w:rPr>
        <w:t xml:space="preserve"> </w:t>
      </w:r>
      <w:r w:rsidRPr="00A308D9">
        <w:rPr>
          <w:rFonts w:hint="cs"/>
          <w:rtl/>
        </w:rPr>
        <w:t>في</w:t>
      </w:r>
      <w:r w:rsidRPr="00A308D9">
        <w:rPr>
          <w:rtl/>
        </w:rPr>
        <w:t xml:space="preserve"> </w:t>
      </w:r>
      <w:r w:rsidRPr="00A308D9">
        <w:rPr>
          <w:rFonts w:hint="cs"/>
          <w:rtl/>
        </w:rPr>
        <w:t>التخيير</w:t>
      </w:r>
      <w:r w:rsidRPr="00A308D9">
        <w:rPr>
          <w:rtl/>
        </w:rPr>
        <w:t xml:space="preserve"> </w:t>
      </w:r>
      <w:r w:rsidRPr="00A308D9">
        <w:rPr>
          <w:rFonts w:hint="cs"/>
          <w:rtl/>
        </w:rPr>
        <w:t>لا</w:t>
      </w:r>
      <w:r w:rsidRPr="00A308D9">
        <w:rPr>
          <w:rtl/>
        </w:rPr>
        <w:t xml:space="preserve"> </w:t>
      </w:r>
      <w:r w:rsidRPr="00A308D9">
        <w:rPr>
          <w:rFonts w:hint="cs"/>
          <w:rtl/>
        </w:rPr>
        <w:t>في</w:t>
      </w:r>
      <w:r w:rsidRPr="00A308D9">
        <w:rPr>
          <w:rtl/>
        </w:rPr>
        <w:t xml:space="preserve"> </w:t>
      </w:r>
      <w:r w:rsidRPr="00A308D9">
        <w:rPr>
          <w:rFonts w:hint="cs"/>
          <w:rtl/>
        </w:rPr>
        <w:t>تفضيل</w:t>
      </w:r>
      <w:r w:rsidRPr="00A308D9">
        <w:rPr>
          <w:rtl/>
        </w:rPr>
        <w:t xml:space="preserve"> </w:t>
      </w:r>
      <w:r w:rsidRPr="00A308D9">
        <w:rPr>
          <w:rFonts w:hint="cs"/>
          <w:rtl/>
        </w:rPr>
        <w:t>التقدم</w:t>
      </w:r>
      <w:r w:rsidRPr="00A308D9">
        <w:rPr>
          <w:rtl/>
        </w:rPr>
        <w:t xml:space="preserve"> </w:t>
      </w:r>
      <w:r w:rsidRPr="00A308D9">
        <w:rPr>
          <w:rFonts w:hint="cs"/>
          <w:rtl/>
        </w:rPr>
        <w:t>عليها،</w:t>
      </w:r>
      <w:r w:rsidRPr="00A308D9">
        <w:rPr>
          <w:rtl/>
        </w:rPr>
        <w:t xml:space="preserve"> </w:t>
      </w:r>
      <w:r w:rsidRPr="00A308D9">
        <w:rPr>
          <w:rFonts w:hint="cs"/>
          <w:rtl/>
        </w:rPr>
        <w:t>ومن</w:t>
      </w:r>
      <w:r w:rsidRPr="00A308D9">
        <w:rPr>
          <w:rtl/>
        </w:rPr>
        <w:t xml:space="preserve"> </w:t>
      </w:r>
      <w:r w:rsidRPr="00A308D9">
        <w:rPr>
          <w:rFonts w:hint="cs"/>
          <w:rtl/>
        </w:rPr>
        <w:t>الغريب</w:t>
      </w:r>
      <w:r w:rsidRPr="00A308D9">
        <w:rPr>
          <w:rtl/>
        </w:rPr>
        <w:t xml:space="preserve"> </w:t>
      </w:r>
      <w:r w:rsidRPr="00A308D9">
        <w:rPr>
          <w:rFonts w:hint="cs"/>
          <w:rtl/>
        </w:rPr>
        <w:t>أن</w:t>
      </w:r>
      <w:r w:rsidRPr="00A308D9">
        <w:rPr>
          <w:rtl/>
        </w:rPr>
        <w:t xml:space="preserve"> </w:t>
      </w:r>
      <w:r w:rsidRPr="00A308D9">
        <w:rPr>
          <w:rFonts w:hint="cs"/>
          <w:rtl/>
        </w:rPr>
        <w:t>هذه</w:t>
      </w:r>
      <w:r w:rsidRPr="00A308D9">
        <w:rPr>
          <w:rtl/>
        </w:rPr>
        <w:t xml:space="preserve"> </w:t>
      </w:r>
      <w:r w:rsidRPr="00A308D9">
        <w:rPr>
          <w:rFonts w:hint="cs"/>
          <w:rtl/>
        </w:rPr>
        <w:t>الزيادة</w:t>
      </w:r>
      <w:r w:rsidRPr="00A308D9">
        <w:rPr>
          <w:rtl/>
        </w:rPr>
        <w:t xml:space="preserve"> </w:t>
      </w:r>
      <w:r w:rsidRPr="00A308D9">
        <w:rPr>
          <w:rFonts w:hint="cs"/>
          <w:rtl/>
        </w:rPr>
        <w:lastRenderedPageBreak/>
        <w:t>ذكرها</w:t>
      </w:r>
      <w:r w:rsidRPr="00A308D9">
        <w:rPr>
          <w:rtl/>
        </w:rPr>
        <w:t xml:space="preserve"> </w:t>
      </w:r>
      <w:r w:rsidRPr="00A308D9">
        <w:rPr>
          <w:rFonts w:hint="cs"/>
          <w:rtl/>
        </w:rPr>
        <w:t>صاحب</w:t>
      </w:r>
      <w:r w:rsidRPr="00A308D9">
        <w:rPr>
          <w:rtl/>
        </w:rPr>
        <w:t xml:space="preserve"> </w:t>
      </w:r>
      <w:r w:rsidR="002602A1">
        <w:rPr>
          <w:rFonts w:hint="eastAsia"/>
          <w:rtl/>
        </w:rPr>
        <w:t>«</w:t>
      </w:r>
      <w:r w:rsidRPr="00A308D9">
        <w:rPr>
          <w:rFonts w:hint="cs"/>
          <w:rtl/>
        </w:rPr>
        <w:t>الم</w:t>
      </w:r>
      <w:r w:rsidR="002602A1">
        <w:rPr>
          <w:rFonts w:hint="cs"/>
          <w:rtl/>
        </w:rPr>
        <w:t>ُ</w:t>
      </w:r>
      <w:r w:rsidRPr="00A308D9">
        <w:rPr>
          <w:rFonts w:hint="cs"/>
          <w:rtl/>
        </w:rPr>
        <w:t>نتقى</w:t>
      </w:r>
      <w:r w:rsidR="002602A1">
        <w:rPr>
          <w:rFonts w:hint="eastAsia"/>
          <w:rtl/>
        </w:rPr>
        <w:t>»</w:t>
      </w:r>
      <w:r w:rsidRPr="00A308D9">
        <w:rPr>
          <w:rtl/>
        </w:rPr>
        <w:t xml:space="preserve"> </w:t>
      </w:r>
      <w:r w:rsidRPr="00A308D9">
        <w:rPr>
          <w:rFonts w:hint="cs"/>
          <w:rtl/>
        </w:rPr>
        <w:t>في</w:t>
      </w:r>
      <w:r w:rsidRPr="00A308D9">
        <w:rPr>
          <w:rtl/>
        </w:rPr>
        <w:t xml:space="preserve"> </w:t>
      </w:r>
      <w:r w:rsidRPr="00A308D9">
        <w:rPr>
          <w:rFonts w:hint="cs"/>
          <w:rtl/>
        </w:rPr>
        <w:t>المكان</w:t>
      </w:r>
      <w:r w:rsidRPr="00A308D9">
        <w:rPr>
          <w:rtl/>
        </w:rPr>
        <w:t xml:space="preserve"> </w:t>
      </w:r>
      <w:r w:rsidRPr="00A308D9">
        <w:rPr>
          <w:rFonts w:hint="cs"/>
          <w:rtl/>
        </w:rPr>
        <w:t>الذي</w:t>
      </w:r>
      <w:r w:rsidRPr="00A308D9">
        <w:rPr>
          <w:rtl/>
        </w:rPr>
        <w:t xml:space="preserve"> </w:t>
      </w:r>
      <w:r w:rsidRPr="00A308D9">
        <w:rPr>
          <w:rFonts w:hint="cs"/>
          <w:rtl/>
        </w:rPr>
        <w:t>أشار</w:t>
      </w:r>
      <w:r w:rsidRPr="00A308D9">
        <w:rPr>
          <w:rtl/>
        </w:rPr>
        <w:t xml:space="preserve"> </w:t>
      </w:r>
      <w:r w:rsidRPr="00A308D9">
        <w:rPr>
          <w:rFonts w:hint="cs"/>
          <w:rtl/>
        </w:rPr>
        <w:t>إليه</w:t>
      </w:r>
      <w:r w:rsidRPr="00A308D9">
        <w:rPr>
          <w:rtl/>
        </w:rPr>
        <w:t xml:space="preserve"> </w:t>
      </w:r>
      <w:r w:rsidRPr="00A308D9">
        <w:rPr>
          <w:rFonts w:hint="cs"/>
          <w:rtl/>
        </w:rPr>
        <w:t>الشوكاني</w:t>
      </w:r>
      <w:r w:rsidRPr="00A308D9">
        <w:rPr>
          <w:rtl/>
        </w:rPr>
        <w:t xml:space="preserve"> </w:t>
      </w:r>
      <w:r w:rsidRPr="00A308D9">
        <w:rPr>
          <w:rFonts w:hint="cs"/>
          <w:rtl/>
        </w:rPr>
        <w:t>نفسه</w:t>
      </w:r>
      <w:r w:rsidRPr="00A308D9">
        <w:rPr>
          <w:rtl/>
        </w:rPr>
        <w:t xml:space="preserve"> </w:t>
      </w:r>
      <w:r w:rsidRPr="00A308D9">
        <w:rPr>
          <w:rFonts w:hint="cs"/>
          <w:rtl/>
        </w:rPr>
        <w:t>بقوله</w:t>
      </w:r>
      <w:r w:rsidRPr="00A308D9">
        <w:rPr>
          <w:rtl/>
        </w:rPr>
        <w:t xml:space="preserve"> </w:t>
      </w:r>
      <w:r w:rsidR="00C649B1">
        <w:rPr>
          <w:rFonts w:hint="cs"/>
          <w:rtl/>
        </w:rPr>
        <w:t>آنفًا</w:t>
      </w:r>
      <w:r w:rsidRPr="00A308D9">
        <w:rPr>
          <w:rtl/>
        </w:rPr>
        <w:t xml:space="preserve"> «</w:t>
      </w:r>
      <w:r w:rsidRPr="00A308D9">
        <w:rPr>
          <w:rFonts w:hint="cs"/>
          <w:rtl/>
        </w:rPr>
        <w:t>المتقدم</w:t>
      </w:r>
      <w:r w:rsidR="001C6D85">
        <w:rPr>
          <w:rFonts w:hint="cs"/>
          <w:rtl/>
        </w:rPr>
        <w:t xml:space="preserve">» </w:t>
      </w:r>
      <w:r w:rsidRPr="00A308D9">
        <w:rPr>
          <w:rFonts w:hint="cs"/>
          <w:rtl/>
        </w:rPr>
        <w:t>ثم</w:t>
      </w:r>
      <w:r w:rsidRPr="00A308D9">
        <w:rPr>
          <w:rtl/>
        </w:rPr>
        <w:t xml:space="preserve"> </w:t>
      </w:r>
      <w:r w:rsidRPr="00A308D9">
        <w:rPr>
          <w:rFonts w:hint="cs"/>
          <w:rtl/>
        </w:rPr>
        <w:t>هو</w:t>
      </w:r>
      <w:r w:rsidRPr="00A308D9">
        <w:rPr>
          <w:rtl/>
        </w:rPr>
        <w:t xml:space="preserve"> </w:t>
      </w:r>
      <w:r w:rsidRPr="00A308D9">
        <w:rPr>
          <w:rFonts w:hint="cs"/>
          <w:rtl/>
        </w:rPr>
        <w:t>ذ</w:t>
      </w:r>
      <w:r w:rsidR="001C6D85">
        <w:rPr>
          <w:rFonts w:hint="cs"/>
          <w:rtl/>
        </w:rPr>
        <w:t>َ</w:t>
      </w:r>
      <w:r w:rsidRPr="00A308D9">
        <w:rPr>
          <w:rFonts w:hint="cs"/>
          <w:rtl/>
        </w:rPr>
        <w:t>ه</w:t>
      </w:r>
      <w:r w:rsidR="001C6D85">
        <w:rPr>
          <w:rFonts w:hint="cs"/>
          <w:rtl/>
        </w:rPr>
        <w:t>َ</w:t>
      </w:r>
      <w:r w:rsidRPr="00A308D9">
        <w:rPr>
          <w:rFonts w:hint="cs"/>
          <w:rtl/>
        </w:rPr>
        <w:t>ل</w:t>
      </w:r>
      <w:r w:rsidRPr="00A308D9">
        <w:rPr>
          <w:rtl/>
        </w:rPr>
        <w:t xml:space="preserve"> </w:t>
      </w:r>
      <w:r w:rsidRPr="00A308D9">
        <w:rPr>
          <w:rFonts w:hint="cs"/>
          <w:rtl/>
        </w:rPr>
        <w:t>عنها</w:t>
      </w:r>
      <w:r w:rsidRPr="00A308D9">
        <w:rPr>
          <w:rtl/>
        </w:rPr>
        <w:t>.</w:t>
      </w:r>
    </w:p>
    <w:p w:rsidR="001C6D85" w:rsidRDefault="00885635" w:rsidP="00DF524E">
      <w:pPr>
        <w:pStyle w:val="a0"/>
        <w:rPr>
          <w:rtl/>
        </w:rPr>
      </w:pPr>
      <w:r w:rsidRPr="001C6D85">
        <w:rPr>
          <w:b/>
          <w:bCs/>
          <w:rtl/>
        </w:rPr>
        <w:t>52-</w:t>
      </w:r>
      <w:r w:rsidR="001C6D85">
        <w:rPr>
          <w:rFonts w:hint="cs"/>
          <w:rtl/>
        </w:rPr>
        <w:t xml:space="preserve"> </w:t>
      </w:r>
      <w:r w:rsidR="001C6D85">
        <w:rPr>
          <w:rtl/>
        </w:rPr>
        <w:t>ويجوز الركوب بشرط أن يسير وراء</w:t>
      </w:r>
      <w:r w:rsidRPr="00DF524E">
        <w:rPr>
          <w:rtl/>
        </w:rPr>
        <w:t xml:space="preserve">ها لقوله </w:t>
      </w:r>
      <w:r w:rsidR="00BC025A" w:rsidRPr="00BC025A">
        <w:rPr>
          <w:rFonts w:cs="CTraditional Arabic"/>
          <w:rtl/>
        </w:rPr>
        <w:t>ج</w:t>
      </w:r>
      <w:r w:rsidR="001C6D85">
        <w:rPr>
          <w:rtl/>
        </w:rPr>
        <w:t>:</w:t>
      </w:r>
    </w:p>
    <w:p w:rsidR="001C6D85" w:rsidRDefault="00B46332" w:rsidP="001C6D85">
      <w:pPr>
        <w:pStyle w:val="a1"/>
        <w:rPr>
          <w:rtl/>
        </w:rPr>
      </w:pPr>
      <w:r w:rsidRPr="00DF524E">
        <w:rPr>
          <w:rtl/>
        </w:rPr>
        <w:t>«</w:t>
      </w:r>
      <w:r w:rsidR="001C6D85" w:rsidRPr="001C6D85">
        <w:rPr>
          <w:rFonts w:hint="cs"/>
          <w:rtl/>
        </w:rPr>
        <w:t>الرَّاكِبُ</w:t>
      </w:r>
      <w:r w:rsidR="001C6D85" w:rsidRPr="001C6D85">
        <w:rPr>
          <w:rtl/>
        </w:rPr>
        <w:t xml:space="preserve"> </w:t>
      </w:r>
      <w:r w:rsidR="001C6D85" w:rsidRPr="001C6D85">
        <w:rPr>
          <w:rFonts w:hint="cs"/>
          <w:rtl/>
        </w:rPr>
        <w:t>يَسِيرُ</w:t>
      </w:r>
      <w:r w:rsidR="001C6D85" w:rsidRPr="001C6D85">
        <w:rPr>
          <w:rtl/>
        </w:rPr>
        <w:t xml:space="preserve"> </w:t>
      </w:r>
      <w:r w:rsidR="001C6D85" w:rsidRPr="001C6D85">
        <w:rPr>
          <w:rFonts w:hint="cs"/>
          <w:rtl/>
        </w:rPr>
        <w:t>خَلْفَ</w:t>
      </w:r>
      <w:r w:rsidR="001C6D85" w:rsidRPr="001C6D85">
        <w:rPr>
          <w:rtl/>
        </w:rPr>
        <w:t xml:space="preserve"> </w:t>
      </w:r>
      <w:r w:rsidR="001C6D85" w:rsidRPr="001C6D85">
        <w:rPr>
          <w:rFonts w:hint="cs"/>
          <w:rtl/>
        </w:rPr>
        <w:t>الْجَنَازَةِ</w:t>
      </w:r>
      <w:r w:rsidR="001C6D85">
        <w:rPr>
          <w:rFonts w:hint="cs"/>
          <w:rtl/>
        </w:rPr>
        <w:t>...</w:t>
      </w:r>
      <w:r w:rsidR="001C6D85">
        <w:rPr>
          <w:rFonts w:hint="eastAsia"/>
          <w:rtl/>
        </w:rPr>
        <w:t>»</w:t>
      </w:r>
      <w:r w:rsidR="001C6D85">
        <w:rPr>
          <w:rFonts w:hint="cs"/>
          <w:rtl/>
        </w:rPr>
        <w:t>.</w:t>
      </w:r>
    </w:p>
    <w:p w:rsidR="00CE7A54" w:rsidRDefault="00885635" w:rsidP="001C6D85">
      <w:pPr>
        <w:pStyle w:val="a0"/>
        <w:rPr>
          <w:rtl/>
        </w:rPr>
      </w:pPr>
      <w:r w:rsidRPr="00DF524E">
        <w:rPr>
          <w:rtl/>
        </w:rPr>
        <w:t xml:space="preserve">وقد مضى ذلك بتمامه في المسألة </w:t>
      </w:r>
      <w:r w:rsidR="00B46332" w:rsidRPr="00DF524E">
        <w:rPr>
          <w:rtl/>
        </w:rPr>
        <w:t>(</w:t>
      </w:r>
      <w:r w:rsidRPr="00DF524E">
        <w:rPr>
          <w:rtl/>
        </w:rPr>
        <w:t>50</w:t>
      </w:r>
      <w:r w:rsidR="00737B8C" w:rsidRPr="00DF524E">
        <w:rPr>
          <w:rtl/>
        </w:rPr>
        <w:t>)</w:t>
      </w:r>
      <w:r w:rsidR="00CE7A54">
        <w:rPr>
          <w:rtl/>
        </w:rPr>
        <w:t>.</w:t>
      </w:r>
    </w:p>
    <w:p w:rsidR="00CE7A54" w:rsidRDefault="00885635" w:rsidP="001C6D85">
      <w:pPr>
        <w:pStyle w:val="a0"/>
        <w:rPr>
          <w:rtl/>
        </w:rPr>
      </w:pPr>
      <w:r w:rsidRPr="00DF524E">
        <w:rPr>
          <w:rtl/>
        </w:rPr>
        <w:t xml:space="preserve">لكن </w:t>
      </w:r>
      <w:r w:rsidR="00CE7A54" w:rsidRPr="00DF524E">
        <w:rPr>
          <w:rFonts w:hint="cs"/>
          <w:rtl/>
        </w:rPr>
        <w:t>الأفضل</w:t>
      </w:r>
      <w:r w:rsidRPr="00DF524E">
        <w:rPr>
          <w:rtl/>
        </w:rPr>
        <w:t xml:space="preserve"> المشي</w:t>
      </w:r>
      <w:r w:rsidR="00354655" w:rsidRPr="00DF524E">
        <w:rPr>
          <w:rtl/>
        </w:rPr>
        <w:t xml:space="preserve">، </w:t>
      </w:r>
      <w:r w:rsidR="00CE7A54" w:rsidRPr="00DF524E">
        <w:rPr>
          <w:rFonts w:hint="cs"/>
          <w:rtl/>
        </w:rPr>
        <w:t>لأنه</w:t>
      </w:r>
      <w:r w:rsidRPr="00DF524E">
        <w:rPr>
          <w:rtl/>
        </w:rPr>
        <w:t xml:space="preserve"> </w:t>
      </w:r>
      <w:r w:rsidR="00CE7A54" w:rsidRPr="00DF524E">
        <w:rPr>
          <w:rFonts w:hint="cs"/>
          <w:rtl/>
        </w:rPr>
        <w:t>المعهود</w:t>
      </w:r>
      <w:r w:rsidRPr="00DF524E">
        <w:rPr>
          <w:rtl/>
        </w:rPr>
        <w:t xml:space="preserve"> عنه </w:t>
      </w:r>
      <w:r w:rsidR="00BC025A" w:rsidRPr="00BC025A">
        <w:rPr>
          <w:rFonts w:cs="CTraditional Arabic"/>
          <w:rtl/>
        </w:rPr>
        <w:t>ج</w:t>
      </w:r>
      <w:r w:rsidR="00354655" w:rsidRPr="00DF524E">
        <w:rPr>
          <w:rtl/>
        </w:rPr>
        <w:t xml:space="preserve">، </w:t>
      </w:r>
      <w:r w:rsidRPr="00DF524E">
        <w:rPr>
          <w:rtl/>
        </w:rPr>
        <w:t>ولم ي</w:t>
      </w:r>
      <w:r w:rsidR="00CE7A54">
        <w:rPr>
          <w:rFonts w:hint="cs"/>
          <w:rtl/>
        </w:rPr>
        <w:t>َ</w:t>
      </w:r>
      <w:r w:rsidRPr="00DF524E">
        <w:rPr>
          <w:rtl/>
        </w:rPr>
        <w:t>ر</w:t>
      </w:r>
      <w:r w:rsidR="00CE7A54">
        <w:rPr>
          <w:rFonts w:hint="cs"/>
          <w:rtl/>
        </w:rPr>
        <w:t>ِ</w:t>
      </w:r>
      <w:r w:rsidRPr="00DF524E">
        <w:rPr>
          <w:rtl/>
        </w:rPr>
        <w:t xml:space="preserve">د أنه ركب معها بل قال ثوبان </w:t>
      </w:r>
      <w:r w:rsidR="00DE04DC" w:rsidRPr="00DE04DC">
        <w:rPr>
          <w:rFonts w:cs="CTraditional Arabic"/>
          <w:rtl/>
        </w:rPr>
        <w:t>س</w:t>
      </w:r>
      <w:r w:rsidR="00CE7A54">
        <w:rPr>
          <w:rtl/>
        </w:rPr>
        <w:t>:</w:t>
      </w:r>
    </w:p>
    <w:p w:rsidR="00CE7A54" w:rsidRDefault="00B46332" w:rsidP="00E358B8">
      <w:pPr>
        <w:pStyle w:val="a0"/>
        <w:rPr>
          <w:rtl/>
        </w:rPr>
      </w:pPr>
      <w:r w:rsidRPr="00DF524E">
        <w:rPr>
          <w:rtl/>
        </w:rPr>
        <w:t>«</w:t>
      </w:r>
      <w:r w:rsidR="006A5403">
        <w:rPr>
          <w:rFonts w:hint="cs"/>
          <w:rtl/>
        </w:rPr>
        <w:t>إ</w:t>
      </w:r>
      <w:r w:rsidR="006A5403" w:rsidRPr="006A5403">
        <w:rPr>
          <w:rFonts w:hint="cs"/>
          <w:rtl/>
        </w:rPr>
        <w:t>نّ</w:t>
      </w:r>
      <w:r w:rsidR="006A5403" w:rsidRPr="006A5403">
        <w:rPr>
          <w:rtl/>
        </w:rPr>
        <w:t xml:space="preserve"> </w:t>
      </w:r>
      <w:r w:rsidR="006A5403" w:rsidRPr="006A5403">
        <w:rPr>
          <w:rFonts w:hint="cs"/>
          <w:rtl/>
        </w:rPr>
        <w:t>رَسُولَ</w:t>
      </w:r>
      <w:r w:rsidR="006A5403" w:rsidRPr="006A5403">
        <w:rPr>
          <w:rtl/>
        </w:rPr>
        <w:t xml:space="preserve"> </w:t>
      </w:r>
      <w:r w:rsidR="006A5403" w:rsidRPr="006A5403">
        <w:rPr>
          <w:rFonts w:hint="cs"/>
          <w:rtl/>
        </w:rPr>
        <w:t>اللَّهِ</w:t>
      </w:r>
      <w:r w:rsidR="006A5403" w:rsidRPr="006A5403">
        <w:rPr>
          <w:rtl/>
        </w:rPr>
        <w:t xml:space="preserve"> </w:t>
      </w:r>
      <w:r w:rsidR="00BC025A" w:rsidRPr="00BC025A">
        <w:rPr>
          <w:rFonts w:cs="CTraditional Arabic"/>
          <w:rtl/>
        </w:rPr>
        <w:t>ج</w:t>
      </w:r>
      <w:r w:rsidR="006A5403" w:rsidRPr="006A5403">
        <w:rPr>
          <w:rtl/>
        </w:rPr>
        <w:t xml:space="preserve"> </w:t>
      </w:r>
      <w:r w:rsidR="006A5403" w:rsidRPr="006A5403">
        <w:rPr>
          <w:rFonts w:hint="cs"/>
          <w:rtl/>
        </w:rPr>
        <w:t>أُتِيَ</w:t>
      </w:r>
      <w:r w:rsidR="006A5403" w:rsidRPr="006A5403">
        <w:rPr>
          <w:rtl/>
        </w:rPr>
        <w:t xml:space="preserve"> </w:t>
      </w:r>
      <w:r w:rsidR="00280E99">
        <w:rPr>
          <w:rFonts w:hint="cs"/>
          <w:rtl/>
        </w:rPr>
        <w:t>بِدَابَّةٍ</w:t>
      </w:r>
      <w:r w:rsidR="006A5403" w:rsidRPr="006A5403">
        <w:rPr>
          <w:rtl/>
        </w:rPr>
        <w:t xml:space="preserve"> </w:t>
      </w:r>
      <w:r w:rsidR="006A5403" w:rsidRPr="006A5403">
        <w:rPr>
          <w:rFonts w:hint="cs"/>
          <w:rtl/>
        </w:rPr>
        <w:t>وَهُوَ</w:t>
      </w:r>
      <w:r w:rsidR="006A5403" w:rsidRPr="006A5403">
        <w:rPr>
          <w:rtl/>
        </w:rPr>
        <w:t xml:space="preserve"> </w:t>
      </w:r>
      <w:r w:rsidR="006A5403" w:rsidRPr="006A5403">
        <w:rPr>
          <w:rFonts w:hint="cs"/>
          <w:rtl/>
        </w:rPr>
        <w:t>مَعَ</w:t>
      </w:r>
      <w:r w:rsidR="006A5403" w:rsidRPr="006A5403">
        <w:rPr>
          <w:rtl/>
        </w:rPr>
        <w:t xml:space="preserve"> </w:t>
      </w:r>
      <w:r w:rsidR="006A5403" w:rsidRPr="006A5403">
        <w:rPr>
          <w:rFonts w:hint="cs"/>
          <w:rtl/>
        </w:rPr>
        <w:t>الْجَنَازَةِ،</w:t>
      </w:r>
      <w:r w:rsidR="006A5403" w:rsidRPr="006A5403">
        <w:rPr>
          <w:rtl/>
        </w:rPr>
        <w:t xml:space="preserve"> </w:t>
      </w:r>
      <w:r w:rsidR="006A5403" w:rsidRPr="006A5403">
        <w:rPr>
          <w:rFonts w:hint="cs"/>
          <w:rtl/>
        </w:rPr>
        <w:t>فَأَبَى</w:t>
      </w:r>
      <w:r w:rsidR="006A5403" w:rsidRPr="006A5403">
        <w:rPr>
          <w:rtl/>
        </w:rPr>
        <w:t xml:space="preserve"> </w:t>
      </w:r>
      <w:r w:rsidR="006A5403" w:rsidRPr="006A5403">
        <w:rPr>
          <w:rFonts w:hint="cs"/>
          <w:rtl/>
        </w:rPr>
        <w:t>أَنْ</w:t>
      </w:r>
      <w:r w:rsidR="006A5403" w:rsidRPr="006A5403">
        <w:rPr>
          <w:rtl/>
        </w:rPr>
        <w:t xml:space="preserve"> </w:t>
      </w:r>
      <w:r w:rsidR="006A5403" w:rsidRPr="006A5403">
        <w:rPr>
          <w:rFonts w:hint="cs"/>
          <w:rtl/>
        </w:rPr>
        <w:t>يَرْكَبَهَا،</w:t>
      </w:r>
      <w:r w:rsidR="006A5403" w:rsidRPr="006A5403">
        <w:rPr>
          <w:rtl/>
        </w:rPr>
        <w:t xml:space="preserve"> </w:t>
      </w:r>
      <w:r w:rsidR="006A5403" w:rsidRPr="006A5403">
        <w:rPr>
          <w:rFonts w:hint="cs"/>
          <w:rtl/>
        </w:rPr>
        <w:t>فَلَمَّا</w:t>
      </w:r>
      <w:r w:rsidR="006A5403" w:rsidRPr="006A5403">
        <w:rPr>
          <w:rtl/>
        </w:rPr>
        <w:t xml:space="preserve"> </w:t>
      </w:r>
      <w:r w:rsidR="006A5403" w:rsidRPr="006A5403">
        <w:rPr>
          <w:rFonts w:hint="cs"/>
          <w:rtl/>
        </w:rPr>
        <w:t>انْصَرَفَ</w:t>
      </w:r>
      <w:r w:rsidR="006A5403" w:rsidRPr="006A5403">
        <w:rPr>
          <w:rtl/>
        </w:rPr>
        <w:t xml:space="preserve"> </w:t>
      </w:r>
      <w:r w:rsidR="006A5403" w:rsidRPr="006A5403">
        <w:rPr>
          <w:rFonts w:hint="cs"/>
          <w:rtl/>
        </w:rPr>
        <w:t>أُتِيَ</w:t>
      </w:r>
      <w:r w:rsidR="006A5403" w:rsidRPr="006A5403">
        <w:rPr>
          <w:rtl/>
        </w:rPr>
        <w:t xml:space="preserve"> </w:t>
      </w:r>
      <w:r w:rsidR="006A5403" w:rsidRPr="006A5403">
        <w:rPr>
          <w:rFonts w:hint="cs"/>
          <w:rtl/>
        </w:rPr>
        <w:t>بِدَابَّةٍ</w:t>
      </w:r>
      <w:r w:rsidR="006A5403" w:rsidRPr="006A5403">
        <w:rPr>
          <w:rtl/>
        </w:rPr>
        <w:t xml:space="preserve"> </w:t>
      </w:r>
      <w:r w:rsidR="006A5403" w:rsidRPr="006A5403">
        <w:rPr>
          <w:rFonts w:hint="cs"/>
          <w:rtl/>
        </w:rPr>
        <w:t>فَرَكِبَ،</w:t>
      </w:r>
      <w:r w:rsidR="006A5403" w:rsidRPr="006A5403">
        <w:rPr>
          <w:rtl/>
        </w:rPr>
        <w:t xml:space="preserve"> </w:t>
      </w:r>
      <w:r w:rsidR="006A5403" w:rsidRPr="006A5403">
        <w:rPr>
          <w:rFonts w:hint="cs"/>
          <w:rtl/>
        </w:rPr>
        <w:t>فَقِيلَ</w:t>
      </w:r>
      <w:r w:rsidR="006A5403" w:rsidRPr="006A5403">
        <w:rPr>
          <w:rtl/>
        </w:rPr>
        <w:t xml:space="preserve"> </w:t>
      </w:r>
      <w:r w:rsidR="006A5403" w:rsidRPr="006A5403">
        <w:rPr>
          <w:rFonts w:hint="cs"/>
          <w:rtl/>
        </w:rPr>
        <w:t>لَهُ</w:t>
      </w:r>
      <w:r w:rsidR="00280E99">
        <w:rPr>
          <w:rFonts w:hint="cs"/>
          <w:rtl/>
        </w:rPr>
        <w:t>؟</w:t>
      </w:r>
      <w:r w:rsidR="006A5403" w:rsidRPr="006A5403">
        <w:rPr>
          <w:rtl/>
        </w:rPr>
        <w:t xml:space="preserve"> </w:t>
      </w:r>
      <w:r w:rsidR="006A5403" w:rsidRPr="006A5403">
        <w:rPr>
          <w:rFonts w:hint="cs"/>
          <w:rtl/>
        </w:rPr>
        <w:t>فَقَالَ</w:t>
      </w:r>
      <w:r w:rsidR="00280E99">
        <w:rPr>
          <w:rtl/>
        </w:rPr>
        <w:t>:</w:t>
      </w:r>
      <w:r w:rsidR="006A5403" w:rsidRPr="006A5403">
        <w:rPr>
          <w:rtl/>
        </w:rPr>
        <w:t xml:space="preserve"> </w:t>
      </w:r>
      <w:r w:rsidR="006A5403" w:rsidRPr="00280E99">
        <w:rPr>
          <w:rStyle w:val="Char0"/>
          <w:rFonts w:hint="cs"/>
          <w:rtl/>
        </w:rPr>
        <w:t>إِنَّ</w:t>
      </w:r>
      <w:r w:rsidR="006A5403" w:rsidRPr="00280E99">
        <w:rPr>
          <w:rStyle w:val="Char0"/>
          <w:rtl/>
        </w:rPr>
        <w:t xml:space="preserve"> </w:t>
      </w:r>
      <w:r w:rsidR="006A5403" w:rsidRPr="00280E99">
        <w:rPr>
          <w:rStyle w:val="Char0"/>
          <w:rFonts w:hint="cs"/>
          <w:rtl/>
        </w:rPr>
        <w:t>الْمَلَائِكَةَ</w:t>
      </w:r>
      <w:r w:rsidR="006A5403" w:rsidRPr="00280E99">
        <w:rPr>
          <w:rStyle w:val="Char0"/>
          <w:rtl/>
        </w:rPr>
        <w:t xml:space="preserve"> </w:t>
      </w:r>
      <w:r w:rsidR="006A5403" w:rsidRPr="00280E99">
        <w:rPr>
          <w:rStyle w:val="Char0"/>
          <w:rFonts w:hint="cs"/>
          <w:rtl/>
        </w:rPr>
        <w:t>كَانَتْ</w:t>
      </w:r>
      <w:r w:rsidR="006A5403" w:rsidRPr="00280E99">
        <w:rPr>
          <w:rStyle w:val="Char0"/>
          <w:rtl/>
        </w:rPr>
        <w:t xml:space="preserve"> </w:t>
      </w:r>
      <w:r w:rsidR="00280E99" w:rsidRPr="00280E99">
        <w:rPr>
          <w:rStyle w:val="Char0"/>
          <w:rFonts w:hint="cs"/>
          <w:rtl/>
        </w:rPr>
        <w:t>تَمْشِي</w:t>
      </w:r>
      <w:r w:rsidR="006A5403" w:rsidRPr="00280E99">
        <w:rPr>
          <w:rStyle w:val="Char0"/>
          <w:rtl/>
        </w:rPr>
        <w:t xml:space="preserve"> </w:t>
      </w:r>
      <w:r w:rsidR="006A5403" w:rsidRPr="00280E99">
        <w:rPr>
          <w:rStyle w:val="Char0"/>
          <w:rFonts w:hint="cs"/>
          <w:rtl/>
        </w:rPr>
        <w:t>فَلَمْ</w:t>
      </w:r>
      <w:r w:rsidR="006A5403" w:rsidRPr="00280E99">
        <w:rPr>
          <w:rStyle w:val="Char0"/>
          <w:rtl/>
        </w:rPr>
        <w:t xml:space="preserve"> </w:t>
      </w:r>
      <w:r w:rsidR="006A5403" w:rsidRPr="00280E99">
        <w:rPr>
          <w:rStyle w:val="Char0"/>
          <w:rFonts w:hint="cs"/>
          <w:rtl/>
        </w:rPr>
        <w:t>أَكُنْ</w:t>
      </w:r>
      <w:r w:rsidR="006A5403" w:rsidRPr="00280E99">
        <w:rPr>
          <w:rStyle w:val="Char0"/>
          <w:rtl/>
        </w:rPr>
        <w:t xml:space="preserve"> </w:t>
      </w:r>
      <w:r w:rsidR="006A5403" w:rsidRPr="00280E99">
        <w:rPr>
          <w:rStyle w:val="Char0"/>
          <w:rFonts w:hint="cs"/>
          <w:rtl/>
        </w:rPr>
        <w:t>لِأَرْكَبَ</w:t>
      </w:r>
      <w:r w:rsidR="006A5403" w:rsidRPr="00280E99">
        <w:rPr>
          <w:rStyle w:val="Char0"/>
          <w:rtl/>
        </w:rPr>
        <w:t xml:space="preserve"> </w:t>
      </w:r>
      <w:r w:rsidR="006A5403" w:rsidRPr="00280E99">
        <w:rPr>
          <w:rStyle w:val="Char0"/>
          <w:rFonts w:hint="cs"/>
          <w:rtl/>
        </w:rPr>
        <w:t>وَهُمْ</w:t>
      </w:r>
      <w:r w:rsidR="006A5403" w:rsidRPr="00280E99">
        <w:rPr>
          <w:rStyle w:val="Char0"/>
          <w:rtl/>
        </w:rPr>
        <w:t xml:space="preserve"> </w:t>
      </w:r>
      <w:r w:rsidR="006A5403" w:rsidRPr="00280E99">
        <w:rPr>
          <w:rStyle w:val="Char0"/>
          <w:rFonts w:hint="cs"/>
          <w:rtl/>
        </w:rPr>
        <w:t>يَمْشُونَ،</w:t>
      </w:r>
      <w:r w:rsidR="006A5403" w:rsidRPr="00280E99">
        <w:rPr>
          <w:rStyle w:val="Char0"/>
          <w:rtl/>
        </w:rPr>
        <w:t xml:space="preserve"> </w:t>
      </w:r>
      <w:r w:rsidR="006A5403" w:rsidRPr="00280E99">
        <w:rPr>
          <w:rStyle w:val="Char0"/>
          <w:rFonts w:hint="cs"/>
          <w:rtl/>
        </w:rPr>
        <w:t>فَلَمَّا</w:t>
      </w:r>
      <w:r w:rsidR="006A5403" w:rsidRPr="00280E99">
        <w:rPr>
          <w:rStyle w:val="Char0"/>
          <w:rtl/>
        </w:rPr>
        <w:t xml:space="preserve"> </w:t>
      </w:r>
      <w:r w:rsidR="006A5403" w:rsidRPr="00280E99">
        <w:rPr>
          <w:rStyle w:val="Char0"/>
          <w:rFonts w:hint="cs"/>
          <w:rtl/>
        </w:rPr>
        <w:t>ذَهَبُوا</w:t>
      </w:r>
      <w:r w:rsidR="006A5403" w:rsidRPr="00280E99">
        <w:rPr>
          <w:rStyle w:val="Char0"/>
          <w:rtl/>
        </w:rPr>
        <w:t xml:space="preserve"> </w:t>
      </w:r>
      <w:r w:rsidR="006A5403" w:rsidRPr="00280E99">
        <w:rPr>
          <w:rStyle w:val="Char0"/>
          <w:rFonts w:hint="cs"/>
          <w:rtl/>
        </w:rPr>
        <w:t>رَكِبْتُ</w:t>
      </w:r>
      <w:r w:rsidR="00280E99">
        <w:rPr>
          <w:rFonts w:hint="cs"/>
          <w:rtl/>
        </w:rPr>
        <w:t>».</w:t>
      </w:r>
    </w:p>
    <w:p w:rsidR="00CE7A54" w:rsidRDefault="00885635" w:rsidP="001C6D85">
      <w:pPr>
        <w:pStyle w:val="a0"/>
        <w:rPr>
          <w:rtl/>
        </w:rPr>
      </w:pPr>
      <w:r w:rsidRPr="00DF524E">
        <w:rPr>
          <w:rtl/>
        </w:rPr>
        <w:t xml:space="preserve">أخرجه </w:t>
      </w:r>
      <w:r w:rsidR="001A54D6" w:rsidRPr="00DF524E">
        <w:rPr>
          <w:rtl/>
        </w:rPr>
        <w:t>أبو</w:t>
      </w:r>
      <w:r w:rsidRPr="00DF524E">
        <w:rPr>
          <w:rtl/>
        </w:rPr>
        <w:t xml:space="preserve"> داود </w:t>
      </w:r>
      <w:r w:rsidR="00B46332" w:rsidRPr="00DF524E">
        <w:rPr>
          <w:rtl/>
        </w:rPr>
        <w:t>(</w:t>
      </w:r>
      <w:r w:rsidRPr="00DF524E">
        <w:rPr>
          <w:rtl/>
        </w:rPr>
        <w:t>2</w:t>
      </w:r>
      <w:r w:rsidR="009E7C0B" w:rsidRPr="00DF524E">
        <w:rPr>
          <w:rtl/>
        </w:rPr>
        <w:t>/</w:t>
      </w:r>
      <w:r w:rsidRPr="00DF524E">
        <w:rPr>
          <w:rtl/>
        </w:rPr>
        <w:t>64</w:t>
      </w:r>
      <w:r w:rsidR="007E24D3" w:rsidRPr="00DF524E">
        <w:rPr>
          <w:rtl/>
        </w:rPr>
        <w:t>-</w:t>
      </w:r>
      <w:r w:rsidRPr="00DF524E">
        <w:rPr>
          <w:rtl/>
        </w:rPr>
        <w:t>65</w:t>
      </w:r>
      <w:r w:rsidR="00737B8C" w:rsidRPr="00DF524E">
        <w:rPr>
          <w:rtl/>
        </w:rPr>
        <w:t>)</w:t>
      </w:r>
      <w:r w:rsidRPr="00DF524E">
        <w:rPr>
          <w:rtl/>
        </w:rPr>
        <w:t xml:space="preserve"> والحاكم </w:t>
      </w:r>
      <w:r w:rsidR="00B46332" w:rsidRPr="00DF524E">
        <w:rPr>
          <w:rtl/>
        </w:rPr>
        <w:t>(</w:t>
      </w:r>
      <w:r w:rsidRPr="00DF524E">
        <w:rPr>
          <w:rtl/>
        </w:rPr>
        <w:t>1</w:t>
      </w:r>
      <w:r w:rsidR="009E7C0B" w:rsidRPr="00DF524E">
        <w:rPr>
          <w:rtl/>
        </w:rPr>
        <w:t>/</w:t>
      </w:r>
      <w:r w:rsidRPr="00DF524E">
        <w:rPr>
          <w:rtl/>
        </w:rPr>
        <w:t>355</w:t>
      </w:r>
      <w:r w:rsidR="00737B8C" w:rsidRPr="00DF524E">
        <w:rPr>
          <w:rtl/>
        </w:rPr>
        <w:t>)</w:t>
      </w:r>
      <w:r w:rsidRPr="00DF524E">
        <w:rPr>
          <w:rtl/>
        </w:rPr>
        <w:t xml:space="preserve"> والبيهقي </w:t>
      </w:r>
      <w:r w:rsidR="00B46332" w:rsidRPr="00DF524E">
        <w:rPr>
          <w:rtl/>
        </w:rPr>
        <w:t>(</w:t>
      </w:r>
      <w:r w:rsidRPr="00DF524E">
        <w:rPr>
          <w:rtl/>
        </w:rPr>
        <w:t>4</w:t>
      </w:r>
      <w:r w:rsidR="009E7C0B" w:rsidRPr="00DF524E">
        <w:rPr>
          <w:rtl/>
        </w:rPr>
        <w:t>/</w:t>
      </w:r>
      <w:r w:rsidRPr="00DF524E">
        <w:rPr>
          <w:rtl/>
        </w:rPr>
        <w:t>23</w:t>
      </w:r>
      <w:r w:rsidR="00737B8C" w:rsidRPr="00DF524E">
        <w:rPr>
          <w:rtl/>
        </w:rPr>
        <w:t>)</w:t>
      </w:r>
      <w:r w:rsidRPr="00DF524E">
        <w:rPr>
          <w:rtl/>
        </w:rPr>
        <w:t xml:space="preserve"> وقال الحاكم</w:t>
      </w:r>
      <w:r w:rsidR="00CE7A54">
        <w:rPr>
          <w:rtl/>
        </w:rPr>
        <w:t>:</w:t>
      </w:r>
    </w:p>
    <w:p w:rsidR="00E358B8" w:rsidRDefault="00B46332" w:rsidP="001C6D85">
      <w:pPr>
        <w:pStyle w:val="a0"/>
        <w:rPr>
          <w:rtl/>
        </w:rPr>
      </w:pPr>
      <w:r w:rsidRPr="00DF524E">
        <w:rPr>
          <w:rtl/>
        </w:rPr>
        <w:t>«</w:t>
      </w:r>
      <w:r w:rsidR="00CE7A54">
        <w:rPr>
          <w:rtl/>
        </w:rPr>
        <w:t>صحيح على شرط الشيخين</w:t>
      </w:r>
      <w:r w:rsidR="00CE7A54">
        <w:rPr>
          <w:rFonts w:hint="cs"/>
          <w:rtl/>
        </w:rPr>
        <w:t>»</w:t>
      </w:r>
      <w:r w:rsidR="005E38ED" w:rsidRPr="00DF524E">
        <w:rPr>
          <w:rtl/>
        </w:rPr>
        <w:t xml:space="preserve">. </w:t>
      </w:r>
      <w:r w:rsidR="00885635" w:rsidRPr="00DF524E">
        <w:rPr>
          <w:rtl/>
        </w:rPr>
        <w:t>ووافقه الذهبي</w:t>
      </w:r>
      <w:r w:rsidR="006A5403">
        <w:rPr>
          <w:rFonts w:hint="cs"/>
          <w:rtl/>
        </w:rPr>
        <w:t>،</w:t>
      </w:r>
      <w:r w:rsidR="00885635" w:rsidRPr="00DF524E">
        <w:rPr>
          <w:rtl/>
        </w:rPr>
        <w:t xml:space="preserve"> وهو كما قالا</w:t>
      </w:r>
      <w:r w:rsidR="005E38ED" w:rsidRPr="00DF524E">
        <w:rPr>
          <w:rtl/>
        </w:rPr>
        <w:t>.</w:t>
      </w:r>
    </w:p>
    <w:p w:rsidR="00885635" w:rsidRDefault="00E358B8" w:rsidP="00D55DB3">
      <w:pPr>
        <w:pStyle w:val="a0"/>
        <w:rPr>
          <w:rtl/>
        </w:rPr>
      </w:pPr>
      <w:r>
        <w:rPr>
          <w:rFonts w:hint="cs"/>
          <w:rtl/>
        </w:rPr>
        <w:t xml:space="preserve">وفي رواية للحاكم وغيره، عن ثوبان، قال: </w:t>
      </w:r>
      <w:r w:rsidR="00D55DB3" w:rsidRPr="00D55DB3">
        <w:rPr>
          <w:rStyle w:val="Char0"/>
          <w:rFonts w:hint="eastAsia"/>
          <w:rtl/>
        </w:rPr>
        <w:t>«</w:t>
      </w:r>
      <w:r w:rsidRPr="00D55DB3">
        <w:rPr>
          <w:rStyle w:val="Char0"/>
          <w:rFonts w:hint="cs"/>
          <w:rtl/>
        </w:rPr>
        <w:t xml:space="preserve">خرج رسول الله </w:t>
      </w:r>
      <w:r w:rsidR="00BC025A" w:rsidRPr="00BC025A">
        <w:rPr>
          <w:rStyle w:val="Char0"/>
          <w:rFonts w:cs="CTraditional Arabic" w:hint="cs"/>
          <w:bCs w:val="0"/>
          <w:rtl/>
        </w:rPr>
        <w:t>ج</w:t>
      </w:r>
      <w:r w:rsidRPr="00D55DB3">
        <w:rPr>
          <w:rStyle w:val="Char0"/>
          <w:rFonts w:hint="cs"/>
          <w:rtl/>
        </w:rPr>
        <w:t xml:space="preserve"> في جنازة، فرأى ناسًا رُكبانًا، فقال: </w:t>
      </w:r>
      <w:r w:rsidR="00D55DB3" w:rsidRPr="00D55DB3">
        <w:rPr>
          <w:rStyle w:val="Char0"/>
          <w:rFonts w:hint="cs"/>
          <w:rtl/>
        </w:rPr>
        <w:t>أَلَا</w:t>
      </w:r>
      <w:r w:rsidR="00D55DB3" w:rsidRPr="00D55DB3">
        <w:rPr>
          <w:rStyle w:val="Char0"/>
          <w:rtl/>
        </w:rPr>
        <w:t xml:space="preserve"> </w:t>
      </w:r>
      <w:r w:rsidR="00D55DB3" w:rsidRPr="00D55DB3">
        <w:rPr>
          <w:rStyle w:val="Char0"/>
          <w:rFonts w:hint="cs"/>
          <w:rtl/>
        </w:rPr>
        <w:t>تَسْتَحونَ،</w:t>
      </w:r>
      <w:r w:rsidR="00D55DB3" w:rsidRPr="00D55DB3">
        <w:rPr>
          <w:rStyle w:val="Char0"/>
          <w:rtl/>
        </w:rPr>
        <w:t xml:space="preserve"> </w:t>
      </w:r>
      <w:r w:rsidR="00D55DB3" w:rsidRPr="00D55DB3">
        <w:rPr>
          <w:rStyle w:val="Char0"/>
          <w:rFonts w:hint="cs"/>
          <w:rtl/>
        </w:rPr>
        <w:t>إِنَّ</w:t>
      </w:r>
      <w:r w:rsidR="00D55DB3" w:rsidRPr="00D55DB3">
        <w:rPr>
          <w:rStyle w:val="Char0"/>
          <w:rtl/>
        </w:rPr>
        <w:t xml:space="preserve"> </w:t>
      </w:r>
      <w:r w:rsidR="00D55DB3" w:rsidRPr="00D55DB3">
        <w:rPr>
          <w:rStyle w:val="Char0"/>
          <w:rFonts w:hint="cs"/>
          <w:rtl/>
        </w:rPr>
        <w:t>مَلَائِكَةَ</w:t>
      </w:r>
      <w:r w:rsidR="00D55DB3" w:rsidRPr="00D55DB3">
        <w:rPr>
          <w:rStyle w:val="Char0"/>
          <w:rtl/>
        </w:rPr>
        <w:t xml:space="preserve"> </w:t>
      </w:r>
      <w:r w:rsidR="00D55DB3" w:rsidRPr="00D55DB3">
        <w:rPr>
          <w:rStyle w:val="Char0"/>
          <w:rFonts w:hint="cs"/>
          <w:rtl/>
        </w:rPr>
        <w:t>اللَّهِ</w:t>
      </w:r>
      <w:r w:rsidR="00D55DB3" w:rsidRPr="00D55DB3">
        <w:rPr>
          <w:rStyle w:val="Char0"/>
          <w:rtl/>
        </w:rPr>
        <w:t xml:space="preserve"> </w:t>
      </w:r>
      <w:r w:rsidR="00D55DB3" w:rsidRPr="00D55DB3">
        <w:rPr>
          <w:rStyle w:val="Char0"/>
          <w:rFonts w:hint="cs"/>
          <w:rtl/>
        </w:rPr>
        <w:t>عَلَى</w:t>
      </w:r>
      <w:r w:rsidR="00D55DB3" w:rsidRPr="00D55DB3">
        <w:rPr>
          <w:rStyle w:val="Char0"/>
          <w:rtl/>
        </w:rPr>
        <w:t xml:space="preserve"> </w:t>
      </w:r>
      <w:r w:rsidR="00D55DB3" w:rsidRPr="00D55DB3">
        <w:rPr>
          <w:rStyle w:val="Char0"/>
          <w:rFonts w:hint="cs"/>
          <w:rtl/>
        </w:rPr>
        <w:t>أَقْدَامِهِمْ،</w:t>
      </w:r>
      <w:r w:rsidR="00D55DB3" w:rsidRPr="00D55DB3">
        <w:rPr>
          <w:rStyle w:val="Char0"/>
          <w:rtl/>
        </w:rPr>
        <w:t xml:space="preserve"> </w:t>
      </w:r>
      <w:r w:rsidR="00D55DB3" w:rsidRPr="00D55DB3">
        <w:rPr>
          <w:rStyle w:val="Char0"/>
          <w:rFonts w:hint="cs"/>
          <w:rtl/>
        </w:rPr>
        <w:t>وَأَنْتُمْ</w:t>
      </w:r>
      <w:r w:rsidR="00D55DB3" w:rsidRPr="00D55DB3">
        <w:rPr>
          <w:rStyle w:val="Char0"/>
          <w:rtl/>
        </w:rPr>
        <w:t xml:space="preserve"> </w:t>
      </w:r>
      <w:r w:rsidR="00D55DB3" w:rsidRPr="00D55DB3">
        <w:rPr>
          <w:rStyle w:val="Char0"/>
          <w:rFonts w:hint="cs"/>
          <w:rtl/>
        </w:rPr>
        <w:t>عَلَى</w:t>
      </w:r>
      <w:r w:rsidR="00D55DB3" w:rsidRPr="00D55DB3">
        <w:rPr>
          <w:rStyle w:val="Char0"/>
          <w:rtl/>
        </w:rPr>
        <w:t xml:space="preserve"> </w:t>
      </w:r>
      <w:r w:rsidR="00D55DB3" w:rsidRPr="00D55DB3">
        <w:rPr>
          <w:rStyle w:val="Char0"/>
          <w:rFonts w:hint="cs"/>
          <w:rtl/>
        </w:rPr>
        <w:t>ظُهُورِ</w:t>
      </w:r>
      <w:r w:rsidR="00D55DB3" w:rsidRPr="00D55DB3">
        <w:rPr>
          <w:rStyle w:val="Char0"/>
          <w:rtl/>
        </w:rPr>
        <w:t xml:space="preserve"> </w:t>
      </w:r>
      <w:r w:rsidR="00D55DB3" w:rsidRPr="00D55DB3">
        <w:rPr>
          <w:rStyle w:val="Char0"/>
          <w:rFonts w:hint="cs"/>
          <w:rtl/>
        </w:rPr>
        <w:t>الدَّوَابِّ</w:t>
      </w:r>
      <w:r w:rsidR="00D55DB3" w:rsidRPr="00D55DB3">
        <w:rPr>
          <w:rStyle w:val="Char0"/>
          <w:rFonts w:hint="eastAsia"/>
          <w:rtl/>
        </w:rPr>
        <w:t>».</w:t>
      </w:r>
    </w:p>
    <w:p w:rsidR="00D55DB3" w:rsidRDefault="00D55DB3" w:rsidP="00D55DB3">
      <w:pPr>
        <w:pStyle w:val="a0"/>
        <w:rPr>
          <w:rtl/>
        </w:rPr>
      </w:pPr>
      <w:r>
        <w:rPr>
          <w:rFonts w:hint="cs"/>
          <w:rtl/>
        </w:rPr>
        <w:t xml:space="preserve">وسندها ضعيف، وُروي </w:t>
      </w:r>
      <w:r w:rsidR="006003C9">
        <w:rPr>
          <w:rFonts w:hint="cs"/>
          <w:rtl/>
        </w:rPr>
        <w:t>موقوفًا</w:t>
      </w:r>
      <w:r>
        <w:rPr>
          <w:rFonts w:hint="cs"/>
          <w:rtl/>
        </w:rPr>
        <w:t>، وقال البيهقي: «إنه أصح».</w:t>
      </w:r>
    </w:p>
    <w:p w:rsidR="00BE4FCF" w:rsidRPr="00DF524E" w:rsidRDefault="00BE4FCF" w:rsidP="00D55DB3">
      <w:pPr>
        <w:pStyle w:val="a0"/>
        <w:rPr>
          <w:rtl/>
        </w:rPr>
      </w:pPr>
      <w:r>
        <w:rPr>
          <w:rFonts w:hint="cs"/>
          <w:rtl/>
        </w:rPr>
        <w:t>قلت: ومداره مرفوعًا و</w:t>
      </w:r>
      <w:r w:rsidR="006003C9">
        <w:rPr>
          <w:rFonts w:hint="cs"/>
          <w:rtl/>
        </w:rPr>
        <w:t>موقوفًا</w:t>
      </w:r>
      <w:r>
        <w:rPr>
          <w:rFonts w:hint="cs"/>
          <w:rtl/>
        </w:rPr>
        <w:t xml:space="preserve"> على أبي بكر بن أبي مريم، وهو ضعيف.</w:t>
      </w:r>
    </w:p>
    <w:p w:rsidR="00BA6711" w:rsidRDefault="00885635" w:rsidP="00DF524E">
      <w:pPr>
        <w:pStyle w:val="a0"/>
        <w:rPr>
          <w:rtl/>
        </w:rPr>
      </w:pPr>
      <w:r w:rsidRPr="00BE4FCF">
        <w:rPr>
          <w:b/>
          <w:bCs/>
          <w:rtl/>
        </w:rPr>
        <w:t>53-</w:t>
      </w:r>
      <w:r w:rsidR="00BE4FCF">
        <w:rPr>
          <w:rFonts w:hint="cs"/>
          <w:rtl/>
        </w:rPr>
        <w:t xml:space="preserve"> </w:t>
      </w:r>
      <w:r w:rsidRPr="00DF524E">
        <w:rPr>
          <w:rtl/>
        </w:rPr>
        <w:t>وأما الركوب بعد الانصراف عنها فجائز</w:t>
      </w:r>
      <w:r w:rsidR="00354655" w:rsidRPr="00DF524E">
        <w:rPr>
          <w:rtl/>
        </w:rPr>
        <w:t xml:space="preserve">، </w:t>
      </w:r>
      <w:r w:rsidRPr="00DF524E">
        <w:rPr>
          <w:rtl/>
        </w:rPr>
        <w:t xml:space="preserve">بدون كراهة لحديث ثوبان المذكور </w:t>
      </w:r>
      <w:r w:rsidR="00C649B1">
        <w:rPr>
          <w:rtl/>
        </w:rPr>
        <w:t>آنفًا</w:t>
      </w:r>
      <w:r w:rsidR="00354655" w:rsidRPr="00DF524E">
        <w:rPr>
          <w:rtl/>
        </w:rPr>
        <w:t xml:space="preserve">، </w:t>
      </w:r>
      <w:r w:rsidRPr="00DF524E">
        <w:rPr>
          <w:rtl/>
        </w:rPr>
        <w:t xml:space="preserve">ومثله حديث جابر بن سمرة </w:t>
      </w:r>
      <w:r w:rsidR="00857EAD" w:rsidRPr="00857EAD">
        <w:rPr>
          <w:rFonts w:cs="CTraditional Arabic"/>
          <w:rtl/>
        </w:rPr>
        <w:t xml:space="preserve">س </w:t>
      </w:r>
      <w:r w:rsidRPr="00DF524E">
        <w:rPr>
          <w:rtl/>
        </w:rPr>
        <w:t>قال</w:t>
      </w:r>
      <w:r w:rsidR="00BA6711">
        <w:rPr>
          <w:rtl/>
        </w:rPr>
        <w:t>:</w:t>
      </w:r>
    </w:p>
    <w:p w:rsidR="000534C1" w:rsidRDefault="00B46332" w:rsidP="000534C1">
      <w:pPr>
        <w:pStyle w:val="a1"/>
        <w:rPr>
          <w:rtl/>
        </w:rPr>
      </w:pPr>
      <w:r w:rsidRPr="00DF524E">
        <w:rPr>
          <w:rtl/>
        </w:rPr>
        <w:t>«</w:t>
      </w:r>
      <w:r w:rsidR="00BB7AC4" w:rsidRPr="00BB7AC4">
        <w:rPr>
          <w:rFonts w:hint="cs"/>
          <w:rtl/>
        </w:rPr>
        <w:t>صَلَّى</w:t>
      </w:r>
      <w:r w:rsidR="00BB7AC4" w:rsidRPr="00BB7AC4">
        <w:rPr>
          <w:rtl/>
        </w:rPr>
        <w:t xml:space="preserve"> </w:t>
      </w:r>
      <w:r w:rsidR="00BB7AC4" w:rsidRPr="00BB7AC4">
        <w:rPr>
          <w:rFonts w:hint="cs"/>
          <w:rtl/>
        </w:rPr>
        <w:t>رَسُولُ</w:t>
      </w:r>
      <w:r w:rsidR="00BB7AC4" w:rsidRPr="00BB7AC4">
        <w:rPr>
          <w:rtl/>
        </w:rPr>
        <w:t xml:space="preserve"> </w:t>
      </w:r>
      <w:r w:rsidR="00BB7AC4" w:rsidRPr="00BB7AC4">
        <w:rPr>
          <w:rFonts w:hint="cs"/>
          <w:rtl/>
        </w:rPr>
        <w:t>اللَّهِ</w:t>
      </w:r>
      <w:r w:rsidR="00BB7AC4" w:rsidRPr="00BB7AC4">
        <w:rPr>
          <w:rtl/>
        </w:rPr>
        <w:t xml:space="preserve"> </w:t>
      </w:r>
      <w:r w:rsidR="00BC025A" w:rsidRPr="00BC025A">
        <w:rPr>
          <w:rFonts w:cs="CTraditional Arabic"/>
          <w:bCs w:val="0"/>
          <w:rtl/>
        </w:rPr>
        <w:t>ج</w:t>
      </w:r>
      <w:r w:rsidR="00BB7AC4" w:rsidRPr="00BB7AC4">
        <w:rPr>
          <w:rtl/>
        </w:rPr>
        <w:t xml:space="preserve"> </w:t>
      </w:r>
      <w:r w:rsidR="00BB7AC4" w:rsidRPr="00BB7AC4">
        <w:rPr>
          <w:rFonts w:hint="cs"/>
          <w:rtl/>
        </w:rPr>
        <w:t>عَلَى</w:t>
      </w:r>
      <w:r w:rsidR="00BB7AC4" w:rsidRPr="00BB7AC4">
        <w:rPr>
          <w:rtl/>
        </w:rPr>
        <w:t xml:space="preserve"> </w:t>
      </w:r>
      <w:r w:rsidR="00BB7AC4" w:rsidRPr="00BB7AC4">
        <w:rPr>
          <w:rFonts w:hint="cs"/>
          <w:rtl/>
        </w:rPr>
        <w:t>ابْنِ</w:t>
      </w:r>
      <w:r w:rsidR="00BB7AC4" w:rsidRPr="00BB7AC4">
        <w:rPr>
          <w:rtl/>
        </w:rPr>
        <w:t xml:space="preserve"> </w:t>
      </w:r>
      <w:r w:rsidR="00BB7AC4" w:rsidRPr="00BB7AC4">
        <w:rPr>
          <w:rFonts w:hint="cs"/>
          <w:rtl/>
        </w:rPr>
        <w:t>الدَّحْدَاحِ</w:t>
      </w:r>
      <w:r w:rsidR="00BB7AC4">
        <w:rPr>
          <w:rFonts w:hint="cs"/>
          <w:rtl/>
        </w:rPr>
        <w:t xml:space="preserve"> [</w:t>
      </w:r>
      <w:r w:rsidR="00BB7AC4" w:rsidRPr="00BB7AC4">
        <w:rPr>
          <w:rFonts w:hint="cs"/>
          <w:rtl/>
        </w:rPr>
        <w:t>ونحن</w:t>
      </w:r>
      <w:r w:rsidR="00BB7AC4" w:rsidRPr="00BB7AC4">
        <w:rPr>
          <w:rtl/>
        </w:rPr>
        <w:t xml:space="preserve"> </w:t>
      </w:r>
      <w:r w:rsidR="00BB7AC4" w:rsidRPr="00BB7AC4">
        <w:rPr>
          <w:rFonts w:hint="cs"/>
          <w:rtl/>
        </w:rPr>
        <w:t>شهود</w:t>
      </w:r>
      <w:r w:rsidR="00BB7AC4">
        <w:rPr>
          <w:rFonts w:hint="cs"/>
          <w:rtl/>
        </w:rPr>
        <w:t>]</w:t>
      </w:r>
      <w:r w:rsidR="00BB7AC4" w:rsidRPr="00BB7AC4">
        <w:rPr>
          <w:rFonts w:hint="cs"/>
          <w:rtl/>
        </w:rPr>
        <w:t>،</w:t>
      </w:r>
      <w:r w:rsidR="00BB7AC4" w:rsidRPr="00BB7AC4">
        <w:rPr>
          <w:rtl/>
        </w:rPr>
        <w:t xml:space="preserve"> (</w:t>
      </w:r>
      <w:r w:rsidR="00BB7AC4" w:rsidRPr="00BB7AC4">
        <w:rPr>
          <w:rFonts w:hint="cs"/>
          <w:rtl/>
        </w:rPr>
        <w:t>وفي</w:t>
      </w:r>
      <w:r w:rsidR="00BB7AC4" w:rsidRPr="00BB7AC4">
        <w:rPr>
          <w:rtl/>
        </w:rPr>
        <w:t xml:space="preserve"> </w:t>
      </w:r>
      <w:r w:rsidR="00BB7AC4" w:rsidRPr="00BB7AC4">
        <w:rPr>
          <w:rFonts w:hint="cs"/>
          <w:rtl/>
        </w:rPr>
        <w:t>رواية</w:t>
      </w:r>
      <w:r w:rsidR="00BB7AC4" w:rsidRPr="00BB7AC4">
        <w:rPr>
          <w:rtl/>
        </w:rPr>
        <w:t xml:space="preserve">: </w:t>
      </w:r>
      <w:r w:rsidR="00BB7AC4" w:rsidRPr="00BB7AC4">
        <w:rPr>
          <w:rFonts w:hint="cs"/>
          <w:rtl/>
        </w:rPr>
        <w:t>خرج</w:t>
      </w:r>
      <w:r w:rsidR="00BB7AC4" w:rsidRPr="00BB7AC4">
        <w:rPr>
          <w:rtl/>
        </w:rPr>
        <w:t xml:space="preserve"> </w:t>
      </w:r>
      <w:r w:rsidR="00BB7AC4" w:rsidRPr="00BB7AC4">
        <w:rPr>
          <w:rFonts w:hint="cs"/>
          <w:rtl/>
        </w:rPr>
        <w:t>على</w:t>
      </w:r>
      <w:r w:rsidR="00BB7AC4" w:rsidRPr="00BB7AC4">
        <w:rPr>
          <w:rtl/>
        </w:rPr>
        <w:t xml:space="preserve"> </w:t>
      </w:r>
      <w:r w:rsidR="00BB7AC4" w:rsidRPr="00BB7AC4">
        <w:rPr>
          <w:rFonts w:hint="cs"/>
          <w:rtl/>
        </w:rPr>
        <w:t>جنازة</w:t>
      </w:r>
      <w:r w:rsidR="00BB7AC4" w:rsidRPr="00BB7AC4">
        <w:rPr>
          <w:rtl/>
        </w:rPr>
        <w:t xml:space="preserve"> </w:t>
      </w:r>
      <w:r w:rsidR="00BB7AC4" w:rsidRPr="00BB7AC4">
        <w:rPr>
          <w:rFonts w:hint="cs"/>
          <w:rtl/>
        </w:rPr>
        <w:t>ابن</w:t>
      </w:r>
      <w:r w:rsidR="00BB7AC4" w:rsidRPr="00BB7AC4">
        <w:rPr>
          <w:rtl/>
        </w:rPr>
        <w:t xml:space="preserve"> </w:t>
      </w:r>
      <w:r w:rsidR="00BB7AC4" w:rsidRPr="00BB7AC4">
        <w:rPr>
          <w:rFonts w:hint="cs"/>
          <w:rtl/>
        </w:rPr>
        <w:t>الدحداح</w:t>
      </w:r>
      <w:r w:rsidR="00BB7AC4" w:rsidRPr="00BB7AC4">
        <w:rPr>
          <w:rtl/>
        </w:rPr>
        <w:t xml:space="preserve"> </w:t>
      </w:r>
      <w:r w:rsidR="000B6421">
        <w:rPr>
          <w:rFonts w:hint="cs"/>
          <w:rtl/>
        </w:rPr>
        <w:t>[</w:t>
      </w:r>
      <w:r w:rsidR="00BB7AC4" w:rsidRPr="00BB7AC4">
        <w:rPr>
          <w:rFonts w:hint="cs"/>
          <w:rtl/>
        </w:rPr>
        <w:t>ماشي</w:t>
      </w:r>
      <w:r w:rsidR="000B6421">
        <w:rPr>
          <w:rFonts w:hint="cs"/>
          <w:rtl/>
        </w:rPr>
        <w:t>ً</w:t>
      </w:r>
      <w:r w:rsidR="00BB7AC4" w:rsidRPr="00BB7AC4">
        <w:rPr>
          <w:rFonts w:hint="cs"/>
          <w:rtl/>
        </w:rPr>
        <w:t>ا</w:t>
      </w:r>
      <w:r w:rsidR="000B6421">
        <w:rPr>
          <w:rFonts w:hint="cs"/>
          <w:rtl/>
        </w:rPr>
        <w:t>])،</w:t>
      </w:r>
      <w:r w:rsidR="00BB7AC4" w:rsidRPr="00BB7AC4">
        <w:rPr>
          <w:rtl/>
        </w:rPr>
        <w:t xml:space="preserve"> </w:t>
      </w:r>
      <w:r w:rsidR="00BB7AC4" w:rsidRPr="00BB7AC4">
        <w:rPr>
          <w:rFonts w:hint="cs"/>
          <w:rtl/>
        </w:rPr>
        <w:t>ثُمَّ</w:t>
      </w:r>
      <w:r w:rsidR="00BB7AC4" w:rsidRPr="00BB7AC4">
        <w:rPr>
          <w:rtl/>
        </w:rPr>
        <w:t xml:space="preserve"> </w:t>
      </w:r>
      <w:r w:rsidR="00BB7AC4" w:rsidRPr="00BB7AC4">
        <w:rPr>
          <w:rFonts w:hint="cs"/>
          <w:rtl/>
        </w:rPr>
        <w:t>أُتِيَ</w:t>
      </w:r>
      <w:r w:rsidR="00BB7AC4" w:rsidRPr="00BB7AC4">
        <w:rPr>
          <w:rtl/>
        </w:rPr>
        <w:t xml:space="preserve"> </w:t>
      </w:r>
      <w:r w:rsidR="00BB7AC4" w:rsidRPr="00BB7AC4">
        <w:rPr>
          <w:rFonts w:hint="cs"/>
          <w:rtl/>
        </w:rPr>
        <w:t>بِفَرَسٍ</w:t>
      </w:r>
      <w:r w:rsidR="00BB7AC4" w:rsidRPr="00BB7AC4">
        <w:rPr>
          <w:rtl/>
        </w:rPr>
        <w:t xml:space="preserve"> </w:t>
      </w:r>
      <w:r w:rsidR="00BB7AC4" w:rsidRPr="00BB7AC4">
        <w:rPr>
          <w:rFonts w:hint="cs"/>
          <w:rtl/>
        </w:rPr>
        <w:t>عُرْيٍ،</w:t>
      </w:r>
      <w:r w:rsidR="00BB7AC4" w:rsidRPr="00BB7AC4">
        <w:rPr>
          <w:rtl/>
        </w:rPr>
        <w:t xml:space="preserve"> </w:t>
      </w:r>
      <w:r w:rsidR="00BB7AC4" w:rsidRPr="00BB7AC4">
        <w:rPr>
          <w:rFonts w:hint="cs"/>
          <w:rtl/>
        </w:rPr>
        <w:t>فَعَقَلَهُ</w:t>
      </w:r>
      <w:r w:rsidR="00BB7AC4" w:rsidRPr="00BB7AC4">
        <w:rPr>
          <w:rtl/>
        </w:rPr>
        <w:t xml:space="preserve"> </w:t>
      </w:r>
      <w:r w:rsidR="00BB7AC4" w:rsidRPr="00BB7AC4">
        <w:rPr>
          <w:rFonts w:hint="cs"/>
          <w:rtl/>
        </w:rPr>
        <w:t>رَجُلٌ</w:t>
      </w:r>
      <w:r w:rsidR="00BB7AC4" w:rsidRPr="00BB7AC4">
        <w:rPr>
          <w:rtl/>
        </w:rPr>
        <w:t xml:space="preserve"> </w:t>
      </w:r>
      <w:r w:rsidR="00BB7AC4" w:rsidRPr="00BB7AC4">
        <w:rPr>
          <w:rFonts w:hint="cs"/>
          <w:rtl/>
        </w:rPr>
        <w:t>فَرَكِبَهُ</w:t>
      </w:r>
      <w:r w:rsidR="000B6421">
        <w:rPr>
          <w:rFonts w:hint="cs"/>
          <w:rtl/>
        </w:rPr>
        <w:t xml:space="preserve"> [</w:t>
      </w:r>
      <w:r w:rsidR="000B6421" w:rsidRPr="000B6421">
        <w:rPr>
          <w:rFonts w:hint="cs"/>
          <w:rtl/>
        </w:rPr>
        <w:t>حين</w:t>
      </w:r>
      <w:r w:rsidR="000B6421" w:rsidRPr="000B6421">
        <w:rPr>
          <w:rtl/>
        </w:rPr>
        <w:t xml:space="preserve"> </w:t>
      </w:r>
      <w:r w:rsidR="000B6421">
        <w:rPr>
          <w:rFonts w:hint="cs"/>
          <w:rtl/>
        </w:rPr>
        <w:t>انصر</w:t>
      </w:r>
      <w:r w:rsidR="000B6421" w:rsidRPr="000B6421">
        <w:rPr>
          <w:rFonts w:hint="cs"/>
          <w:rtl/>
        </w:rPr>
        <w:t>ف</w:t>
      </w:r>
      <w:r w:rsidR="000B6421">
        <w:rPr>
          <w:rFonts w:hint="cs"/>
          <w:rtl/>
        </w:rPr>
        <w:t>]</w:t>
      </w:r>
      <w:r w:rsidR="00BB7AC4" w:rsidRPr="00BB7AC4">
        <w:rPr>
          <w:rFonts w:hint="cs"/>
          <w:rtl/>
        </w:rPr>
        <w:t>،</w:t>
      </w:r>
      <w:r w:rsidR="00BB7AC4" w:rsidRPr="00BB7AC4">
        <w:rPr>
          <w:rtl/>
        </w:rPr>
        <w:t xml:space="preserve"> </w:t>
      </w:r>
      <w:r w:rsidR="00BB7AC4" w:rsidRPr="00BB7AC4">
        <w:rPr>
          <w:rFonts w:hint="cs"/>
          <w:rtl/>
        </w:rPr>
        <w:t>فَجَعَلَ</w:t>
      </w:r>
      <w:r w:rsidR="00BB7AC4" w:rsidRPr="00BB7AC4">
        <w:rPr>
          <w:rtl/>
        </w:rPr>
        <w:t xml:space="preserve"> </w:t>
      </w:r>
      <w:r w:rsidR="00BB7AC4" w:rsidRPr="00BB7AC4">
        <w:rPr>
          <w:rFonts w:hint="cs"/>
          <w:rtl/>
        </w:rPr>
        <w:t>يَتَوَقَّصُ</w:t>
      </w:r>
      <w:r w:rsidR="00BB7AC4" w:rsidRPr="00BB7AC4">
        <w:rPr>
          <w:rtl/>
        </w:rPr>
        <w:t xml:space="preserve"> </w:t>
      </w:r>
      <w:r w:rsidR="00BB7AC4" w:rsidRPr="00BB7AC4">
        <w:rPr>
          <w:rFonts w:hint="cs"/>
          <w:rtl/>
        </w:rPr>
        <w:t>بِهِ</w:t>
      </w:r>
      <w:r w:rsidR="000B6421" w:rsidRPr="000B6421">
        <w:rPr>
          <w:rFonts w:ascii="mylotus" w:hAnsi="mylotus" w:cs="Arabic11 BT" w:hint="cs"/>
          <w:sz w:val="27"/>
          <w:shd w:val="clear" w:color="auto" w:fill="FFFFFF"/>
          <w:vertAlign w:val="superscript"/>
          <w:rtl/>
          <w:lang w:bidi="ar-EG"/>
        </w:rPr>
        <w:t>(</w:t>
      </w:r>
      <w:r w:rsidR="000B6421" w:rsidRPr="000B6421">
        <w:rPr>
          <w:rStyle w:val="FootnoteReference"/>
          <w:rFonts w:ascii="mylotus" w:hAnsi="mylotus" w:cs="Arabic11 BT"/>
          <w:sz w:val="27"/>
          <w:szCs w:val="27"/>
          <w:shd w:val="clear" w:color="auto" w:fill="FFFFFF"/>
          <w:rtl/>
          <w:lang w:bidi="ar-EG"/>
        </w:rPr>
        <w:footnoteReference w:id="54"/>
      </w:r>
      <w:r w:rsidR="000B6421" w:rsidRPr="000B6421">
        <w:rPr>
          <w:rFonts w:ascii="mylotus" w:hAnsi="mylotus" w:cs="Arabic11 BT" w:hint="cs"/>
          <w:sz w:val="27"/>
          <w:shd w:val="clear" w:color="auto" w:fill="FFFFFF"/>
          <w:vertAlign w:val="superscript"/>
          <w:rtl/>
          <w:lang w:bidi="ar-EG"/>
        </w:rPr>
        <w:t>)</w:t>
      </w:r>
      <w:r w:rsidR="00BB7AC4" w:rsidRPr="00BB7AC4">
        <w:rPr>
          <w:rtl/>
        </w:rPr>
        <w:t xml:space="preserve"> </w:t>
      </w:r>
      <w:r w:rsidR="00BB7AC4" w:rsidRPr="00BB7AC4">
        <w:rPr>
          <w:rFonts w:hint="cs"/>
          <w:rtl/>
        </w:rPr>
        <w:t>وَنَحْنُ</w:t>
      </w:r>
      <w:r w:rsidR="00BB7AC4" w:rsidRPr="00BB7AC4">
        <w:rPr>
          <w:rtl/>
        </w:rPr>
        <w:t xml:space="preserve"> </w:t>
      </w:r>
      <w:r w:rsidR="00BB7AC4" w:rsidRPr="00BB7AC4">
        <w:rPr>
          <w:rFonts w:hint="cs"/>
          <w:rtl/>
        </w:rPr>
        <w:t>نَتَّبِعُهُ</w:t>
      </w:r>
      <w:r w:rsidR="00BB7AC4" w:rsidRPr="00BB7AC4">
        <w:rPr>
          <w:rtl/>
        </w:rPr>
        <w:t xml:space="preserve"> </w:t>
      </w:r>
      <w:r w:rsidR="00BB7AC4" w:rsidRPr="00BB7AC4">
        <w:rPr>
          <w:rFonts w:hint="cs"/>
          <w:rtl/>
        </w:rPr>
        <w:t>نَسْعَى</w:t>
      </w:r>
      <w:r w:rsidR="00BB7AC4" w:rsidRPr="00BB7AC4">
        <w:rPr>
          <w:rtl/>
        </w:rPr>
        <w:t xml:space="preserve"> </w:t>
      </w:r>
      <w:r w:rsidR="00BB7AC4" w:rsidRPr="00BB7AC4">
        <w:rPr>
          <w:rFonts w:hint="cs"/>
          <w:rtl/>
        </w:rPr>
        <w:t>خَلْفَهُ،</w:t>
      </w:r>
      <w:r w:rsidR="00BB7AC4" w:rsidRPr="00BB7AC4">
        <w:rPr>
          <w:rtl/>
        </w:rPr>
        <w:t xml:space="preserve"> </w:t>
      </w:r>
      <w:r w:rsidR="000534C1" w:rsidRPr="000534C1">
        <w:rPr>
          <w:rtl/>
        </w:rPr>
        <w:t>(</w:t>
      </w:r>
      <w:r w:rsidR="000534C1" w:rsidRPr="000534C1">
        <w:rPr>
          <w:rFonts w:hint="cs"/>
          <w:rtl/>
        </w:rPr>
        <w:t>وفي</w:t>
      </w:r>
      <w:r w:rsidR="000534C1" w:rsidRPr="000534C1">
        <w:rPr>
          <w:rtl/>
        </w:rPr>
        <w:t xml:space="preserve"> </w:t>
      </w:r>
      <w:r w:rsidR="000534C1" w:rsidRPr="000534C1">
        <w:rPr>
          <w:rFonts w:hint="cs"/>
          <w:rtl/>
        </w:rPr>
        <w:t>رواية</w:t>
      </w:r>
      <w:r w:rsidR="000534C1" w:rsidRPr="000534C1">
        <w:rPr>
          <w:rtl/>
        </w:rPr>
        <w:t xml:space="preserve">: </w:t>
      </w:r>
      <w:r w:rsidR="000534C1" w:rsidRPr="000534C1">
        <w:rPr>
          <w:rFonts w:hint="cs"/>
          <w:rtl/>
        </w:rPr>
        <w:t>حوله</w:t>
      </w:r>
      <w:r w:rsidR="000534C1" w:rsidRPr="000534C1">
        <w:rPr>
          <w:rtl/>
        </w:rPr>
        <w:t xml:space="preserve">) </w:t>
      </w:r>
      <w:r w:rsidR="00BB7AC4" w:rsidRPr="00BB7AC4">
        <w:rPr>
          <w:rFonts w:hint="cs"/>
          <w:rtl/>
        </w:rPr>
        <w:t>قَالَ</w:t>
      </w:r>
      <w:r w:rsidR="00BB7AC4" w:rsidRPr="00BB7AC4">
        <w:rPr>
          <w:rtl/>
        </w:rPr>
        <w:t xml:space="preserve">: </w:t>
      </w:r>
      <w:r w:rsidR="00BB7AC4" w:rsidRPr="00BB7AC4">
        <w:rPr>
          <w:rFonts w:hint="cs"/>
          <w:rtl/>
        </w:rPr>
        <w:t>فَقَالَ</w:t>
      </w:r>
      <w:r w:rsidR="00BB7AC4" w:rsidRPr="00BB7AC4">
        <w:rPr>
          <w:rtl/>
        </w:rPr>
        <w:t xml:space="preserve"> </w:t>
      </w:r>
      <w:r w:rsidR="00BB7AC4" w:rsidRPr="00BB7AC4">
        <w:rPr>
          <w:rFonts w:hint="cs"/>
          <w:rtl/>
        </w:rPr>
        <w:t>رَجُلٌ</w:t>
      </w:r>
      <w:r w:rsidR="00BB7AC4" w:rsidRPr="00BB7AC4">
        <w:rPr>
          <w:rtl/>
        </w:rPr>
        <w:t xml:space="preserve"> </w:t>
      </w:r>
      <w:r w:rsidR="00BB7AC4" w:rsidRPr="00BB7AC4">
        <w:rPr>
          <w:rFonts w:hint="cs"/>
          <w:rtl/>
        </w:rPr>
        <w:t>مِنَ</w:t>
      </w:r>
      <w:r w:rsidR="00BB7AC4" w:rsidRPr="00BB7AC4">
        <w:rPr>
          <w:rtl/>
        </w:rPr>
        <w:t xml:space="preserve"> </w:t>
      </w:r>
      <w:r w:rsidR="00BB7AC4" w:rsidRPr="00BB7AC4">
        <w:rPr>
          <w:rFonts w:hint="cs"/>
          <w:rtl/>
        </w:rPr>
        <w:t>الْقَوْمِ</w:t>
      </w:r>
      <w:r w:rsidR="00BB7AC4" w:rsidRPr="00BB7AC4">
        <w:rPr>
          <w:rtl/>
        </w:rPr>
        <w:t xml:space="preserve">: </w:t>
      </w:r>
      <w:r w:rsidR="00BB7AC4" w:rsidRPr="00BB7AC4">
        <w:rPr>
          <w:rFonts w:hint="cs"/>
          <w:rtl/>
        </w:rPr>
        <w:t>إِنَّ</w:t>
      </w:r>
      <w:r w:rsidR="00BB7AC4" w:rsidRPr="00BB7AC4">
        <w:rPr>
          <w:rtl/>
        </w:rPr>
        <w:t xml:space="preserve"> </w:t>
      </w:r>
      <w:r w:rsidR="00BB7AC4" w:rsidRPr="00BB7AC4">
        <w:rPr>
          <w:rFonts w:hint="cs"/>
          <w:rtl/>
        </w:rPr>
        <w:t>النَّبِيَّ</w:t>
      </w:r>
      <w:r w:rsidR="00BB7AC4" w:rsidRPr="00BB7AC4">
        <w:rPr>
          <w:rtl/>
        </w:rPr>
        <w:t xml:space="preserve"> </w:t>
      </w:r>
      <w:r w:rsidR="00BC025A" w:rsidRPr="00BC025A">
        <w:rPr>
          <w:rFonts w:cs="CTraditional Arabic"/>
          <w:bCs w:val="0"/>
          <w:rtl/>
        </w:rPr>
        <w:t>ج</w:t>
      </w:r>
      <w:r w:rsidR="00BB7AC4" w:rsidRPr="00BB7AC4">
        <w:rPr>
          <w:rtl/>
        </w:rPr>
        <w:t xml:space="preserve"> </w:t>
      </w:r>
      <w:r w:rsidR="00BB7AC4" w:rsidRPr="00BB7AC4">
        <w:rPr>
          <w:rFonts w:hint="cs"/>
          <w:rtl/>
        </w:rPr>
        <w:t>قَالَ</w:t>
      </w:r>
      <w:r w:rsidR="000534C1">
        <w:rPr>
          <w:rtl/>
        </w:rPr>
        <w:t>:</w:t>
      </w:r>
      <w:r w:rsidR="000534C1">
        <w:rPr>
          <w:rFonts w:hint="cs"/>
          <w:rtl/>
        </w:rPr>
        <w:t xml:space="preserve"> </w:t>
      </w:r>
      <w:r w:rsidR="00BB7AC4" w:rsidRPr="00BB7AC4">
        <w:rPr>
          <w:rFonts w:hint="cs"/>
          <w:rtl/>
        </w:rPr>
        <w:t>كَمْ</w:t>
      </w:r>
      <w:r w:rsidR="00BB7AC4" w:rsidRPr="00BB7AC4">
        <w:rPr>
          <w:rtl/>
        </w:rPr>
        <w:t xml:space="preserve"> </w:t>
      </w:r>
      <w:r w:rsidR="00BB7AC4" w:rsidRPr="00BB7AC4">
        <w:rPr>
          <w:rFonts w:hint="cs"/>
          <w:rtl/>
        </w:rPr>
        <w:t>مِنْ</w:t>
      </w:r>
      <w:r w:rsidR="00BB7AC4" w:rsidRPr="00BB7AC4">
        <w:rPr>
          <w:rtl/>
        </w:rPr>
        <w:t xml:space="preserve"> </w:t>
      </w:r>
      <w:r w:rsidR="00BB7AC4" w:rsidRPr="00BB7AC4">
        <w:rPr>
          <w:rFonts w:hint="cs"/>
          <w:rtl/>
        </w:rPr>
        <w:t>عِذْقٍ</w:t>
      </w:r>
      <w:r w:rsidR="00BB7AC4" w:rsidRPr="00BB7AC4">
        <w:rPr>
          <w:rtl/>
        </w:rPr>
        <w:t xml:space="preserve"> </w:t>
      </w:r>
      <w:r w:rsidR="00BB7AC4" w:rsidRPr="00BB7AC4">
        <w:rPr>
          <w:rFonts w:hint="cs"/>
          <w:rtl/>
        </w:rPr>
        <w:t>مُعَلَّقٍ</w:t>
      </w:r>
      <w:r w:rsidR="00BB7AC4" w:rsidRPr="00BB7AC4">
        <w:rPr>
          <w:rtl/>
        </w:rPr>
        <w:t xml:space="preserve"> </w:t>
      </w:r>
      <w:r w:rsidR="00BB7AC4" w:rsidRPr="00BB7AC4">
        <w:rPr>
          <w:rFonts w:hint="cs"/>
          <w:rtl/>
        </w:rPr>
        <w:t>أَوْ</w:t>
      </w:r>
      <w:r w:rsidR="00BB7AC4" w:rsidRPr="00BB7AC4">
        <w:rPr>
          <w:rtl/>
        </w:rPr>
        <w:t xml:space="preserve"> </w:t>
      </w:r>
      <w:r w:rsidR="00BB7AC4" w:rsidRPr="00BB7AC4">
        <w:rPr>
          <w:rFonts w:hint="cs"/>
          <w:rtl/>
        </w:rPr>
        <w:t>مُدَلًّى</w:t>
      </w:r>
      <w:r w:rsidR="00BB7AC4" w:rsidRPr="00BB7AC4">
        <w:rPr>
          <w:rtl/>
        </w:rPr>
        <w:t xml:space="preserve"> </w:t>
      </w:r>
      <w:r w:rsidR="00BB7AC4" w:rsidRPr="00BB7AC4">
        <w:rPr>
          <w:rFonts w:hint="cs"/>
          <w:rtl/>
        </w:rPr>
        <w:t>فِي</w:t>
      </w:r>
      <w:r w:rsidR="00BB7AC4" w:rsidRPr="00BB7AC4">
        <w:rPr>
          <w:rtl/>
        </w:rPr>
        <w:t xml:space="preserve"> </w:t>
      </w:r>
      <w:r w:rsidR="00BB7AC4" w:rsidRPr="00BB7AC4">
        <w:rPr>
          <w:rFonts w:hint="cs"/>
          <w:rtl/>
        </w:rPr>
        <w:t>الْجَنَّةِ</w:t>
      </w:r>
      <w:r w:rsidR="00BB7AC4" w:rsidRPr="00BB7AC4">
        <w:rPr>
          <w:rtl/>
        </w:rPr>
        <w:t xml:space="preserve"> </w:t>
      </w:r>
      <w:r w:rsidR="00BB7AC4" w:rsidRPr="00BB7AC4">
        <w:rPr>
          <w:rFonts w:hint="cs"/>
          <w:rtl/>
        </w:rPr>
        <w:t>لِابْنِ</w:t>
      </w:r>
      <w:r w:rsidR="00BB7AC4" w:rsidRPr="00BB7AC4">
        <w:rPr>
          <w:rtl/>
        </w:rPr>
        <w:t xml:space="preserve"> </w:t>
      </w:r>
      <w:r w:rsidR="00BB7AC4" w:rsidRPr="00BB7AC4">
        <w:rPr>
          <w:rFonts w:hint="cs"/>
          <w:rtl/>
        </w:rPr>
        <w:t>الدَّحْدَاحِ</w:t>
      </w:r>
      <w:r w:rsidR="000534C1">
        <w:rPr>
          <w:rFonts w:hint="cs"/>
          <w:rtl/>
        </w:rPr>
        <w:t>».</w:t>
      </w:r>
    </w:p>
    <w:p w:rsidR="005C0965" w:rsidRDefault="00885635" w:rsidP="005C0965">
      <w:pPr>
        <w:pStyle w:val="a0"/>
        <w:rPr>
          <w:rtl/>
        </w:rPr>
      </w:pPr>
      <w:r w:rsidRPr="00DF524E">
        <w:rPr>
          <w:rtl/>
        </w:rPr>
        <w:t>أخرجه مسلم (</w:t>
      </w:r>
      <w:r w:rsidR="005C0965">
        <w:rPr>
          <w:rFonts w:hint="cs"/>
          <w:rtl/>
        </w:rPr>
        <w:t>3</w:t>
      </w:r>
      <w:r w:rsidRPr="00DF524E">
        <w:rPr>
          <w:rtl/>
        </w:rPr>
        <w:t>/60-61) والسياق له</w:t>
      </w:r>
      <w:r w:rsidR="00354655" w:rsidRPr="00DF524E">
        <w:rPr>
          <w:rtl/>
        </w:rPr>
        <w:t xml:space="preserve">، </w:t>
      </w:r>
      <w:r w:rsidRPr="00DF524E">
        <w:rPr>
          <w:rtl/>
        </w:rPr>
        <w:t>و</w:t>
      </w:r>
      <w:r w:rsidR="001A54D6" w:rsidRPr="00DF524E">
        <w:rPr>
          <w:rtl/>
        </w:rPr>
        <w:t>أبو</w:t>
      </w:r>
      <w:r w:rsidRPr="00DF524E">
        <w:rPr>
          <w:rtl/>
        </w:rPr>
        <w:t xml:space="preserve"> داود (2/65) والنسائي (1/284) والترمذي (2</w:t>
      </w:r>
      <w:r w:rsidR="001A001E" w:rsidRPr="00DF524E">
        <w:rPr>
          <w:rtl/>
        </w:rPr>
        <w:t>/</w:t>
      </w:r>
      <w:r w:rsidRPr="00DF524E">
        <w:rPr>
          <w:rtl/>
        </w:rPr>
        <w:t>138</w:t>
      </w:r>
      <w:r w:rsidR="00737B8C" w:rsidRPr="00DF524E">
        <w:rPr>
          <w:rtl/>
        </w:rPr>
        <w:t>)</w:t>
      </w:r>
      <w:r w:rsidRPr="00DF524E">
        <w:rPr>
          <w:rtl/>
        </w:rPr>
        <w:t xml:space="preserve"> وصححه</w:t>
      </w:r>
      <w:r w:rsidR="00354655" w:rsidRPr="00DF524E">
        <w:rPr>
          <w:rtl/>
        </w:rPr>
        <w:t xml:space="preserve">، </w:t>
      </w:r>
      <w:r w:rsidRPr="00DF524E">
        <w:rPr>
          <w:rtl/>
        </w:rPr>
        <w:t xml:space="preserve">والبيهقي </w:t>
      </w:r>
      <w:r w:rsidR="00B46332" w:rsidRPr="00DF524E">
        <w:rPr>
          <w:rtl/>
        </w:rPr>
        <w:t>(</w:t>
      </w:r>
      <w:r w:rsidRPr="00DF524E">
        <w:rPr>
          <w:rtl/>
        </w:rPr>
        <w:t>4</w:t>
      </w:r>
      <w:r w:rsidR="009E7C0B" w:rsidRPr="00DF524E">
        <w:rPr>
          <w:rtl/>
        </w:rPr>
        <w:t>/</w:t>
      </w:r>
      <w:r w:rsidRPr="00DF524E">
        <w:rPr>
          <w:rtl/>
        </w:rPr>
        <w:t>22</w:t>
      </w:r>
      <w:r w:rsidR="007E24D3" w:rsidRPr="00DF524E">
        <w:rPr>
          <w:rtl/>
        </w:rPr>
        <w:t>-</w:t>
      </w:r>
      <w:r w:rsidRPr="00DF524E">
        <w:rPr>
          <w:rtl/>
        </w:rPr>
        <w:t>23</w:t>
      </w:r>
      <w:r w:rsidR="00737B8C" w:rsidRPr="00DF524E">
        <w:rPr>
          <w:rtl/>
        </w:rPr>
        <w:t>)</w:t>
      </w:r>
      <w:r w:rsidRPr="00DF524E">
        <w:rPr>
          <w:rtl/>
        </w:rPr>
        <w:t xml:space="preserve"> والطيالسي </w:t>
      </w:r>
      <w:r w:rsidR="00B46332" w:rsidRPr="00DF524E">
        <w:rPr>
          <w:rtl/>
        </w:rPr>
        <w:t>(</w:t>
      </w:r>
      <w:r w:rsidRPr="00DF524E">
        <w:rPr>
          <w:rtl/>
        </w:rPr>
        <w:t>760- 761</w:t>
      </w:r>
      <w:r w:rsidR="00737B8C" w:rsidRPr="00DF524E">
        <w:rPr>
          <w:rtl/>
        </w:rPr>
        <w:t>)</w:t>
      </w:r>
      <w:r w:rsidRPr="00DF524E">
        <w:rPr>
          <w:rtl/>
        </w:rPr>
        <w:t xml:space="preserve"> و</w:t>
      </w:r>
      <w:r w:rsidR="00C87658" w:rsidRPr="00DF524E">
        <w:rPr>
          <w:rtl/>
        </w:rPr>
        <w:t>أحمد</w:t>
      </w:r>
      <w:r w:rsidRPr="00DF524E">
        <w:rPr>
          <w:rtl/>
        </w:rPr>
        <w:t xml:space="preserve"> (5</w:t>
      </w:r>
      <w:r w:rsidR="001A001E" w:rsidRPr="00DF524E">
        <w:rPr>
          <w:rtl/>
        </w:rPr>
        <w:t>/</w:t>
      </w:r>
      <w:r w:rsidRPr="00DF524E">
        <w:rPr>
          <w:rtl/>
        </w:rPr>
        <w:t>98 -99</w:t>
      </w:r>
      <w:r w:rsidR="005C0965">
        <w:rPr>
          <w:rFonts w:hint="cs"/>
          <w:rtl/>
        </w:rPr>
        <w:t xml:space="preserve"> و</w:t>
      </w:r>
      <w:r w:rsidRPr="00DF524E">
        <w:rPr>
          <w:rtl/>
        </w:rPr>
        <w:t>102) من ط</w:t>
      </w:r>
      <w:r w:rsidR="005C0965">
        <w:rPr>
          <w:rFonts w:hint="cs"/>
          <w:rtl/>
        </w:rPr>
        <w:t>ُ</w:t>
      </w:r>
      <w:r w:rsidRPr="00DF524E">
        <w:rPr>
          <w:rtl/>
        </w:rPr>
        <w:t>ر</w:t>
      </w:r>
      <w:r w:rsidR="005C0965">
        <w:rPr>
          <w:rFonts w:hint="cs"/>
          <w:rtl/>
        </w:rPr>
        <w:t>ُ</w:t>
      </w:r>
      <w:r w:rsidRPr="00DF524E">
        <w:rPr>
          <w:rtl/>
        </w:rPr>
        <w:t>ق عن س</w:t>
      </w:r>
      <w:r w:rsidR="005C0965">
        <w:rPr>
          <w:rFonts w:hint="cs"/>
          <w:rtl/>
        </w:rPr>
        <w:t>ِ</w:t>
      </w:r>
      <w:r w:rsidRPr="00DF524E">
        <w:rPr>
          <w:rtl/>
        </w:rPr>
        <w:t>م</w:t>
      </w:r>
      <w:r w:rsidR="005C0965">
        <w:rPr>
          <w:rFonts w:hint="cs"/>
          <w:rtl/>
        </w:rPr>
        <w:t>َ</w:t>
      </w:r>
      <w:r w:rsidRPr="00DF524E">
        <w:rPr>
          <w:rtl/>
        </w:rPr>
        <w:t>اك بن حرب عنه</w:t>
      </w:r>
      <w:r w:rsidR="005C0965">
        <w:rPr>
          <w:rtl/>
        </w:rPr>
        <w:t>.</w:t>
      </w:r>
    </w:p>
    <w:p w:rsidR="005C0965" w:rsidRDefault="00885635" w:rsidP="005C0965">
      <w:pPr>
        <w:pStyle w:val="a0"/>
        <w:rPr>
          <w:rtl/>
        </w:rPr>
      </w:pPr>
      <w:r w:rsidRPr="00DF524E">
        <w:rPr>
          <w:rtl/>
        </w:rPr>
        <w:t>والرواية الثانية للنسائي</w:t>
      </w:r>
      <w:r w:rsidR="00354655" w:rsidRPr="00DF524E">
        <w:rPr>
          <w:rtl/>
        </w:rPr>
        <w:t xml:space="preserve">، </w:t>
      </w:r>
      <w:r w:rsidRPr="00DF524E">
        <w:rPr>
          <w:rtl/>
        </w:rPr>
        <w:t>والزيادة فيها للترمذي في إحدى روايتيه</w:t>
      </w:r>
      <w:r w:rsidR="00354655" w:rsidRPr="00DF524E">
        <w:rPr>
          <w:rtl/>
        </w:rPr>
        <w:t xml:space="preserve">، </w:t>
      </w:r>
      <w:r w:rsidRPr="00DF524E">
        <w:rPr>
          <w:rtl/>
        </w:rPr>
        <w:t>ومعناها للطيالسي</w:t>
      </w:r>
      <w:r w:rsidR="005E38ED" w:rsidRPr="00DF524E">
        <w:rPr>
          <w:rtl/>
        </w:rPr>
        <w:t xml:space="preserve">. </w:t>
      </w:r>
      <w:r w:rsidRPr="00DF524E">
        <w:rPr>
          <w:rtl/>
        </w:rPr>
        <w:t xml:space="preserve">والرواية الثالثة </w:t>
      </w:r>
      <w:r w:rsidR="00F27574" w:rsidRPr="00DF524E">
        <w:rPr>
          <w:rtl/>
        </w:rPr>
        <w:t>لأبي</w:t>
      </w:r>
      <w:r w:rsidRPr="00DF524E">
        <w:rPr>
          <w:rtl/>
        </w:rPr>
        <w:t xml:space="preserve"> داود والترمذي</w:t>
      </w:r>
      <w:r w:rsidR="00354655" w:rsidRPr="00DF524E">
        <w:rPr>
          <w:rtl/>
        </w:rPr>
        <w:t xml:space="preserve">، </w:t>
      </w:r>
      <w:r w:rsidRPr="00DF524E">
        <w:rPr>
          <w:rtl/>
        </w:rPr>
        <w:t>ولمسلم والبيهقي و</w:t>
      </w:r>
      <w:r w:rsidR="00C87658" w:rsidRPr="00DF524E">
        <w:rPr>
          <w:rtl/>
        </w:rPr>
        <w:t>أحمد</w:t>
      </w:r>
      <w:r w:rsidRPr="00DF524E">
        <w:rPr>
          <w:rtl/>
        </w:rPr>
        <w:t xml:space="preserve"> في رواية لهم</w:t>
      </w:r>
      <w:r w:rsidR="005C0965">
        <w:rPr>
          <w:rtl/>
        </w:rPr>
        <w:t>.</w:t>
      </w:r>
    </w:p>
    <w:p w:rsidR="00885635" w:rsidRDefault="00885635" w:rsidP="006A3945">
      <w:pPr>
        <w:pStyle w:val="a0"/>
        <w:rPr>
          <w:rtl/>
        </w:rPr>
      </w:pPr>
      <w:r w:rsidRPr="00DF524E">
        <w:rPr>
          <w:rtl/>
        </w:rPr>
        <w:lastRenderedPageBreak/>
        <w:t xml:space="preserve">والزيادة </w:t>
      </w:r>
      <w:r w:rsidR="00AC5213" w:rsidRPr="00DF524E">
        <w:rPr>
          <w:rtl/>
        </w:rPr>
        <w:t>الأول</w:t>
      </w:r>
      <w:r w:rsidR="00442BAF" w:rsidRPr="00DF524E">
        <w:rPr>
          <w:rtl/>
        </w:rPr>
        <w:t>ى</w:t>
      </w:r>
      <w:r w:rsidRPr="00DF524E">
        <w:rPr>
          <w:rtl/>
        </w:rPr>
        <w:t xml:space="preserve"> للنسائي </w:t>
      </w:r>
      <w:r w:rsidR="005C0965" w:rsidRPr="00DF524E">
        <w:rPr>
          <w:rFonts w:hint="cs"/>
          <w:rtl/>
        </w:rPr>
        <w:t>والأخرى</w:t>
      </w:r>
      <w:r w:rsidRPr="00DF524E">
        <w:rPr>
          <w:rtl/>
        </w:rPr>
        <w:t xml:space="preserve"> </w:t>
      </w:r>
      <w:r w:rsidR="00F27574" w:rsidRPr="00DF524E">
        <w:rPr>
          <w:rtl/>
        </w:rPr>
        <w:t>لأبي</w:t>
      </w:r>
      <w:r w:rsidRPr="00DF524E">
        <w:rPr>
          <w:rtl/>
        </w:rPr>
        <w:t xml:space="preserve"> داود</w:t>
      </w:r>
      <w:r w:rsidR="005E38ED" w:rsidRPr="00DF524E">
        <w:rPr>
          <w:rtl/>
        </w:rPr>
        <w:t xml:space="preserve">. </w:t>
      </w:r>
    </w:p>
    <w:p w:rsidR="00BE3434" w:rsidRDefault="006A3945" w:rsidP="005C0965">
      <w:pPr>
        <w:pStyle w:val="a0"/>
        <w:rPr>
          <w:rtl/>
        </w:rPr>
      </w:pPr>
      <w:r w:rsidRPr="006A3945">
        <w:rPr>
          <w:rFonts w:hint="cs"/>
          <w:rtl/>
        </w:rPr>
        <w:t>وهي</w:t>
      </w:r>
      <w:r w:rsidRPr="006A3945">
        <w:rPr>
          <w:rtl/>
        </w:rPr>
        <w:t xml:space="preserve"> </w:t>
      </w:r>
      <w:r w:rsidRPr="006A3945">
        <w:rPr>
          <w:rFonts w:hint="cs"/>
          <w:rtl/>
        </w:rPr>
        <w:t>نص</w:t>
      </w:r>
      <w:r w:rsidRPr="006A3945">
        <w:rPr>
          <w:rtl/>
        </w:rPr>
        <w:t xml:space="preserve"> </w:t>
      </w:r>
      <w:r w:rsidRPr="006A3945">
        <w:rPr>
          <w:rFonts w:hint="cs"/>
          <w:rtl/>
        </w:rPr>
        <w:t>في</w:t>
      </w:r>
      <w:r w:rsidRPr="006A3945">
        <w:rPr>
          <w:rtl/>
        </w:rPr>
        <w:t xml:space="preserve"> </w:t>
      </w:r>
      <w:r w:rsidRPr="006A3945">
        <w:rPr>
          <w:rFonts w:hint="cs"/>
          <w:rtl/>
        </w:rPr>
        <w:t>أنه</w:t>
      </w:r>
      <w:r w:rsidRPr="006A3945">
        <w:rPr>
          <w:rtl/>
        </w:rPr>
        <w:t xml:space="preserve"> </w:t>
      </w:r>
      <w:r w:rsidR="00BC025A" w:rsidRPr="00BC025A">
        <w:rPr>
          <w:rFonts w:cs="CTraditional Arabic" w:hint="cs"/>
          <w:rtl/>
        </w:rPr>
        <w:t>ج</w:t>
      </w:r>
      <w:r w:rsidRPr="006A3945">
        <w:rPr>
          <w:rtl/>
        </w:rPr>
        <w:t xml:space="preserve"> </w:t>
      </w:r>
      <w:r w:rsidRPr="006A3945">
        <w:rPr>
          <w:rFonts w:hint="cs"/>
          <w:rtl/>
        </w:rPr>
        <w:t>ركب</w:t>
      </w:r>
      <w:r w:rsidRPr="006A3945">
        <w:rPr>
          <w:rtl/>
        </w:rPr>
        <w:t xml:space="preserve"> </w:t>
      </w:r>
      <w:r w:rsidRPr="006A3945">
        <w:rPr>
          <w:rFonts w:hint="cs"/>
          <w:rtl/>
        </w:rPr>
        <w:t>انصرافه</w:t>
      </w:r>
      <w:r w:rsidRPr="006A3945">
        <w:rPr>
          <w:rtl/>
        </w:rPr>
        <w:t xml:space="preserve"> </w:t>
      </w:r>
      <w:r w:rsidRPr="006A3945">
        <w:rPr>
          <w:rFonts w:hint="cs"/>
          <w:rtl/>
        </w:rPr>
        <w:t>من</w:t>
      </w:r>
      <w:r w:rsidRPr="006A3945">
        <w:rPr>
          <w:rtl/>
        </w:rPr>
        <w:t xml:space="preserve"> </w:t>
      </w:r>
      <w:r w:rsidRPr="006A3945">
        <w:rPr>
          <w:rFonts w:hint="cs"/>
          <w:rtl/>
        </w:rPr>
        <w:t>الجنازة،</w:t>
      </w:r>
      <w:r w:rsidRPr="006A3945">
        <w:rPr>
          <w:rtl/>
        </w:rPr>
        <w:t xml:space="preserve"> </w:t>
      </w:r>
      <w:r w:rsidRPr="006A3945">
        <w:rPr>
          <w:rFonts w:hint="cs"/>
          <w:rtl/>
        </w:rPr>
        <w:t>وقد</w:t>
      </w:r>
      <w:r w:rsidRPr="006A3945">
        <w:rPr>
          <w:rtl/>
        </w:rPr>
        <w:t xml:space="preserve"> </w:t>
      </w:r>
      <w:r w:rsidRPr="006A3945">
        <w:rPr>
          <w:rFonts w:hint="cs"/>
          <w:rtl/>
        </w:rPr>
        <w:t>خفي</w:t>
      </w:r>
      <w:r w:rsidRPr="006A3945">
        <w:rPr>
          <w:rtl/>
        </w:rPr>
        <w:t xml:space="preserve"> </w:t>
      </w:r>
      <w:r w:rsidRPr="006A3945">
        <w:rPr>
          <w:rFonts w:hint="cs"/>
          <w:rtl/>
        </w:rPr>
        <w:t>هذا</w:t>
      </w:r>
      <w:r w:rsidRPr="006A3945">
        <w:rPr>
          <w:rtl/>
        </w:rPr>
        <w:t xml:space="preserve"> </w:t>
      </w:r>
      <w:r w:rsidRPr="006A3945">
        <w:rPr>
          <w:rFonts w:hint="cs"/>
          <w:rtl/>
        </w:rPr>
        <w:t>على</w:t>
      </w:r>
      <w:r w:rsidRPr="006A3945">
        <w:rPr>
          <w:rtl/>
        </w:rPr>
        <w:t xml:space="preserve"> </w:t>
      </w:r>
      <w:r w:rsidRPr="006A3945">
        <w:rPr>
          <w:rFonts w:hint="cs"/>
          <w:rtl/>
        </w:rPr>
        <w:t>أبي</w:t>
      </w:r>
      <w:r w:rsidRPr="006A3945">
        <w:rPr>
          <w:rtl/>
        </w:rPr>
        <w:t xml:space="preserve"> </w:t>
      </w:r>
      <w:r w:rsidRPr="006A3945">
        <w:rPr>
          <w:rFonts w:hint="cs"/>
          <w:rtl/>
        </w:rPr>
        <w:t>الطيب</w:t>
      </w:r>
      <w:r w:rsidRPr="006A3945">
        <w:rPr>
          <w:rtl/>
        </w:rPr>
        <w:t xml:space="preserve"> </w:t>
      </w:r>
      <w:r w:rsidRPr="006A3945">
        <w:rPr>
          <w:rFonts w:hint="cs"/>
          <w:rtl/>
        </w:rPr>
        <w:t>صديق</w:t>
      </w:r>
      <w:r w:rsidRPr="006A3945">
        <w:rPr>
          <w:rtl/>
        </w:rPr>
        <w:t xml:space="preserve"> </w:t>
      </w:r>
      <w:r w:rsidRPr="006A3945">
        <w:rPr>
          <w:rFonts w:hint="cs"/>
          <w:rtl/>
        </w:rPr>
        <w:t>حسن</w:t>
      </w:r>
      <w:r w:rsidRPr="006A3945">
        <w:rPr>
          <w:rtl/>
        </w:rPr>
        <w:t xml:space="preserve"> </w:t>
      </w:r>
      <w:r w:rsidRPr="006A3945">
        <w:rPr>
          <w:rFonts w:hint="cs"/>
          <w:rtl/>
        </w:rPr>
        <w:t>خان</w:t>
      </w:r>
      <w:r w:rsidRPr="006A3945">
        <w:rPr>
          <w:rtl/>
        </w:rPr>
        <w:t xml:space="preserve"> </w:t>
      </w:r>
      <w:r w:rsidRPr="006A3945">
        <w:rPr>
          <w:rFonts w:hint="cs"/>
          <w:rtl/>
        </w:rPr>
        <w:t>فاستدل</w:t>
      </w:r>
      <w:r w:rsidRPr="006A3945">
        <w:rPr>
          <w:rtl/>
        </w:rPr>
        <w:t xml:space="preserve"> </w:t>
      </w:r>
      <w:r w:rsidRPr="006A3945">
        <w:rPr>
          <w:rFonts w:hint="cs"/>
          <w:rtl/>
        </w:rPr>
        <w:t>في</w:t>
      </w:r>
      <w:r w:rsidRPr="006A3945">
        <w:rPr>
          <w:rtl/>
        </w:rPr>
        <w:t xml:space="preserve"> «</w:t>
      </w:r>
      <w:r w:rsidRPr="006A3945">
        <w:rPr>
          <w:rFonts w:hint="cs"/>
          <w:rtl/>
        </w:rPr>
        <w:t>الروضة</w:t>
      </w:r>
      <w:r>
        <w:rPr>
          <w:rFonts w:hint="cs"/>
          <w:rtl/>
        </w:rPr>
        <w:t xml:space="preserve">» </w:t>
      </w:r>
      <w:r w:rsidRPr="006A3945">
        <w:rPr>
          <w:rtl/>
        </w:rPr>
        <w:t xml:space="preserve">(1/173) </w:t>
      </w:r>
      <w:r w:rsidRPr="006A3945">
        <w:rPr>
          <w:rFonts w:hint="cs"/>
          <w:rtl/>
        </w:rPr>
        <w:t>على</w:t>
      </w:r>
      <w:r w:rsidRPr="006A3945">
        <w:rPr>
          <w:rtl/>
        </w:rPr>
        <w:t xml:space="preserve"> </w:t>
      </w:r>
      <w:r w:rsidRPr="006A3945">
        <w:rPr>
          <w:rFonts w:hint="cs"/>
          <w:rtl/>
        </w:rPr>
        <w:t>أن</w:t>
      </w:r>
      <w:r w:rsidRPr="006A3945">
        <w:rPr>
          <w:rtl/>
        </w:rPr>
        <w:t xml:space="preserve"> </w:t>
      </w:r>
      <w:r>
        <w:rPr>
          <w:rFonts w:hint="cs"/>
          <w:rtl/>
        </w:rPr>
        <w:t>المشي</w:t>
      </w:r>
      <w:r w:rsidRPr="006A3945">
        <w:rPr>
          <w:rFonts w:hint="cs"/>
          <w:rtl/>
        </w:rPr>
        <w:t>ع</w:t>
      </w:r>
      <w:r w:rsidRPr="006A3945">
        <w:rPr>
          <w:rtl/>
        </w:rPr>
        <w:t xml:space="preserve"> </w:t>
      </w:r>
      <w:r w:rsidRPr="006A3945">
        <w:rPr>
          <w:rFonts w:hint="cs"/>
          <w:rtl/>
        </w:rPr>
        <w:t>للجنازة</w:t>
      </w:r>
      <w:r w:rsidRPr="006A3945">
        <w:rPr>
          <w:rtl/>
        </w:rPr>
        <w:t xml:space="preserve"> </w:t>
      </w:r>
      <w:r w:rsidRPr="006A3945">
        <w:rPr>
          <w:rFonts w:hint="cs"/>
          <w:rtl/>
        </w:rPr>
        <w:t>مخير</w:t>
      </w:r>
      <w:r w:rsidRPr="006A3945">
        <w:rPr>
          <w:rtl/>
        </w:rPr>
        <w:t xml:space="preserve"> </w:t>
      </w:r>
      <w:r w:rsidRPr="006A3945">
        <w:rPr>
          <w:rFonts w:hint="cs"/>
          <w:rtl/>
        </w:rPr>
        <w:t>بين</w:t>
      </w:r>
      <w:r w:rsidRPr="006A3945">
        <w:rPr>
          <w:rtl/>
        </w:rPr>
        <w:t xml:space="preserve"> </w:t>
      </w:r>
      <w:r w:rsidRPr="006A3945">
        <w:rPr>
          <w:rFonts w:hint="cs"/>
          <w:rtl/>
        </w:rPr>
        <w:t>أن</w:t>
      </w:r>
      <w:r w:rsidRPr="006A3945">
        <w:rPr>
          <w:rtl/>
        </w:rPr>
        <w:t xml:space="preserve"> </w:t>
      </w:r>
      <w:r w:rsidRPr="006A3945">
        <w:rPr>
          <w:rFonts w:hint="cs"/>
          <w:rtl/>
        </w:rPr>
        <w:t>يمشي</w:t>
      </w:r>
      <w:r w:rsidRPr="006A3945">
        <w:rPr>
          <w:rtl/>
        </w:rPr>
        <w:t xml:space="preserve"> </w:t>
      </w:r>
      <w:r w:rsidRPr="006A3945">
        <w:rPr>
          <w:rFonts w:hint="cs"/>
          <w:rtl/>
        </w:rPr>
        <w:t>أمامها</w:t>
      </w:r>
      <w:r w:rsidRPr="006A3945">
        <w:rPr>
          <w:rtl/>
        </w:rPr>
        <w:t xml:space="preserve"> </w:t>
      </w:r>
      <w:r w:rsidRPr="006A3945">
        <w:rPr>
          <w:rFonts w:hint="cs"/>
          <w:rtl/>
        </w:rPr>
        <w:t>أو</w:t>
      </w:r>
      <w:r w:rsidRPr="006A3945">
        <w:rPr>
          <w:rtl/>
        </w:rPr>
        <w:t xml:space="preserve"> </w:t>
      </w:r>
      <w:r w:rsidRPr="006A3945">
        <w:rPr>
          <w:rFonts w:hint="cs"/>
          <w:rtl/>
        </w:rPr>
        <w:t>خلفها</w:t>
      </w:r>
      <w:r w:rsidRPr="006A3945">
        <w:rPr>
          <w:rtl/>
        </w:rPr>
        <w:t xml:space="preserve"> </w:t>
      </w:r>
      <w:r w:rsidRPr="006A3945">
        <w:rPr>
          <w:rFonts w:hint="cs"/>
          <w:rtl/>
        </w:rPr>
        <w:t>بهذا</w:t>
      </w:r>
      <w:r w:rsidRPr="006A3945">
        <w:rPr>
          <w:rtl/>
        </w:rPr>
        <w:t xml:space="preserve"> </w:t>
      </w:r>
      <w:r w:rsidRPr="006A3945">
        <w:rPr>
          <w:rFonts w:hint="cs"/>
          <w:rtl/>
        </w:rPr>
        <w:t>الحديث</w:t>
      </w:r>
      <w:r w:rsidRPr="006A3945">
        <w:rPr>
          <w:rtl/>
        </w:rPr>
        <w:t xml:space="preserve"> </w:t>
      </w:r>
      <w:r w:rsidRPr="006A3945">
        <w:rPr>
          <w:rFonts w:hint="cs"/>
          <w:rtl/>
        </w:rPr>
        <w:t>فقال</w:t>
      </w:r>
      <w:r w:rsidRPr="006A3945">
        <w:rPr>
          <w:rtl/>
        </w:rPr>
        <w:t xml:space="preserve">: </w:t>
      </w:r>
      <w:r w:rsidRPr="006A3945">
        <w:rPr>
          <w:rFonts w:hint="cs"/>
          <w:rtl/>
        </w:rPr>
        <w:t>إن</w:t>
      </w:r>
      <w:r w:rsidRPr="006A3945">
        <w:rPr>
          <w:rtl/>
        </w:rPr>
        <w:t xml:space="preserve"> </w:t>
      </w:r>
      <w:r w:rsidRPr="006A3945">
        <w:rPr>
          <w:rFonts w:hint="cs"/>
          <w:rtl/>
        </w:rPr>
        <w:t>الصحابة</w:t>
      </w:r>
      <w:r w:rsidRPr="006A3945">
        <w:rPr>
          <w:rtl/>
        </w:rPr>
        <w:t xml:space="preserve"> </w:t>
      </w:r>
      <w:r w:rsidRPr="006A3945">
        <w:rPr>
          <w:rFonts w:hint="cs"/>
          <w:rtl/>
        </w:rPr>
        <w:t>كانوا</w:t>
      </w:r>
      <w:r w:rsidRPr="006A3945">
        <w:rPr>
          <w:rtl/>
        </w:rPr>
        <w:t xml:space="preserve"> </w:t>
      </w:r>
      <w:r w:rsidRPr="006A3945">
        <w:rPr>
          <w:rFonts w:hint="cs"/>
          <w:rtl/>
        </w:rPr>
        <w:t>يمشون</w:t>
      </w:r>
      <w:r w:rsidRPr="006A3945">
        <w:rPr>
          <w:rtl/>
        </w:rPr>
        <w:t xml:space="preserve"> </w:t>
      </w:r>
      <w:r w:rsidRPr="006A3945">
        <w:rPr>
          <w:rFonts w:hint="cs"/>
          <w:rtl/>
        </w:rPr>
        <w:t>حول</w:t>
      </w:r>
      <w:r w:rsidRPr="006A3945">
        <w:rPr>
          <w:rtl/>
        </w:rPr>
        <w:t xml:space="preserve"> </w:t>
      </w:r>
      <w:r w:rsidRPr="006A3945">
        <w:rPr>
          <w:rFonts w:hint="cs"/>
          <w:rtl/>
        </w:rPr>
        <w:t>جنازة</w:t>
      </w:r>
      <w:r w:rsidRPr="006A3945">
        <w:rPr>
          <w:rtl/>
        </w:rPr>
        <w:t xml:space="preserve"> </w:t>
      </w:r>
      <w:r w:rsidRPr="006A3945">
        <w:rPr>
          <w:rFonts w:hint="cs"/>
          <w:rtl/>
        </w:rPr>
        <w:t>ابن</w:t>
      </w:r>
      <w:r w:rsidRPr="006A3945">
        <w:rPr>
          <w:rtl/>
        </w:rPr>
        <w:t xml:space="preserve"> </w:t>
      </w:r>
      <w:r w:rsidRPr="006A3945">
        <w:rPr>
          <w:rFonts w:hint="cs"/>
          <w:rtl/>
        </w:rPr>
        <w:t>الدحداح</w:t>
      </w:r>
      <w:r w:rsidRPr="006A3945">
        <w:rPr>
          <w:rtl/>
        </w:rPr>
        <w:t xml:space="preserve">! </w:t>
      </w:r>
      <w:r w:rsidRPr="006A3945">
        <w:rPr>
          <w:rFonts w:hint="cs"/>
          <w:rtl/>
        </w:rPr>
        <w:t>وهذا</w:t>
      </w:r>
      <w:r w:rsidRPr="006A3945">
        <w:rPr>
          <w:rtl/>
        </w:rPr>
        <w:t xml:space="preserve"> </w:t>
      </w:r>
      <w:r w:rsidRPr="006A3945">
        <w:rPr>
          <w:rFonts w:hint="cs"/>
          <w:rtl/>
        </w:rPr>
        <w:t>خطأ</w:t>
      </w:r>
      <w:r w:rsidRPr="006A3945">
        <w:rPr>
          <w:rtl/>
        </w:rPr>
        <w:t xml:space="preserve"> </w:t>
      </w:r>
      <w:r w:rsidRPr="006A3945">
        <w:rPr>
          <w:rFonts w:hint="cs"/>
          <w:rtl/>
        </w:rPr>
        <w:t>من</w:t>
      </w:r>
      <w:r w:rsidRPr="006A3945">
        <w:rPr>
          <w:rtl/>
        </w:rPr>
        <w:t xml:space="preserve"> </w:t>
      </w:r>
      <w:r w:rsidRPr="006A3945">
        <w:rPr>
          <w:rFonts w:hint="cs"/>
          <w:rtl/>
        </w:rPr>
        <w:t>وجهين</w:t>
      </w:r>
      <w:r w:rsidR="00BE3434">
        <w:rPr>
          <w:rtl/>
        </w:rPr>
        <w:t>:</w:t>
      </w:r>
    </w:p>
    <w:p w:rsidR="00BE3434" w:rsidRDefault="006A3945" w:rsidP="005C0965">
      <w:pPr>
        <w:pStyle w:val="a0"/>
        <w:rPr>
          <w:rtl/>
        </w:rPr>
      </w:pPr>
      <w:r w:rsidRPr="006A3945">
        <w:rPr>
          <w:rFonts w:hint="cs"/>
          <w:rtl/>
        </w:rPr>
        <w:t>الأول</w:t>
      </w:r>
      <w:r w:rsidRPr="006A3945">
        <w:rPr>
          <w:rtl/>
        </w:rPr>
        <w:t xml:space="preserve">: </w:t>
      </w:r>
      <w:r w:rsidRPr="006A3945">
        <w:rPr>
          <w:rFonts w:hint="cs"/>
          <w:rtl/>
        </w:rPr>
        <w:t>أنه</w:t>
      </w:r>
      <w:r w:rsidRPr="006A3945">
        <w:rPr>
          <w:rtl/>
        </w:rPr>
        <w:t xml:space="preserve"> </w:t>
      </w:r>
      <w:r w:rsidRPr="006A3945">
        <w:rPr>
          <w:rFonts w:hint="cs"/>
          <w:rtl/>
        </w:rPr>
        <w:t>ليس</w:t>
      </w:r>
      <w:r w:rsidRPr="006A3945">
        <w:rPr>
          <w:rtl/>
        </w:rPr>
        <w:t xml:space="preserve"> </w:t>
      </w:r>
      <w:r w:rsidRPr="006A3945">
        <w:rPr>
          <w:rFonts w:hint="cs"/>
          <w:rtl/>
        </w:rPr>
        <w:t>في</w:t>
      </w:r>
      <w:r w:rsidRPr="006A3945">
        <w:rPr>
          <w:rtl/>
        </w:rPr>
        <w:t xml:space="preserve"> </w:t>
      </w:r>
      <w:r w:rsidRPr="006A3945">
        <w:rPr>
          <w:rFonts w:hint="cs"/>
          <w:rtl/>
        </w:rPr>
        <w:t>الحديث</w:t>
      </w:r>
      <w:r w:rsidRPr="006A3945">
        <w:rPr>
          <w:rtl/>
        </w:rPr>
        <w:t xml:space="preserve"> </w:t>
      </w:r>
      <w:r w:rsidRPr="006A3945">
        <w:rPr>
          <w:rFonts w:hint="cs"/>
          <w:rtl/>
        </w:rPr>
        <w:t>ما</w:t>
      </w:r>
      <w:r w:rsidRPr="006A3945">
        <w:rPr>
          <w:rtl/>
        </w:rPr>
        <w:t xml:space="preserve"> </w:t>
      </w:r>
      <w:r w:rsidRPr="006A3945">
        <w:rPr>
          <w:rFonts w:hint="cs"/>
          <w:rtl/>
        </w:rPr>
        <w:t>ذكره،</w:t>
      </w:r>
      <w:r w:rsidRPr="006A3945">
        <w:rPr>
          <w:rtl/>
        </w:rPr>
        <w:t xml:space="preserve"> </w:t>
      </w:r>
      <w:r w:rsidRPr="006A3945">
        <w:rPr>
          <w:rFonts w:hint="cs"/>
          <w:rtl/>
        </w:rPr>
        <w:t>بل</w:t>
      </w:r>
      <w:r w:rsidRPr="006A3945">
        <w:rPr>
          <w:rtl/>
        </w:rPr>
        <w:t xml:space="preserve"> </w:t>
      </w:r>
      <w:r w:rsidRPr="006A3945">
        <w:rPr>
          <w:rFonts w:hint="cs"/>
          <w:rtl/>
        </w:rPr>
        <w:t>هو</w:t>
      </w:r>
      <w:r w:rsidRPr="006A3945">
        <w:rPr>
          <w:rtl/>
        </w:rPr>
        <w:t xml:space="preserve"> </w:t>
      </w:r>
      <w:r w:rsidRPr="006A3945">
        <w:rPr>
          <w:rFonts w:hint="cs"/>
          <w:rtl/>
        </w:rPr>
        <w:t>صريح</w:t>
      </w:r>
      <w:r w:rsidRPr="006A3945">
        <w:rPr>
          <w:rtl/>
        </w:rPr>
        <w:t xml:space="preserve"> </w:t>
      </w:r>
      <w:r w:rsidRPr="006A3945">
        <w:rPr>
          <w:rFonts w:hint="cs"/>
          <w:rtl/>
        </w:rPr>
        <w:t>في</w:t>
      </w:r>
      <w:r w:rsidRPr="006A3945">
        <w:rPr>
          <w:rtl/>
        </w:rPr>
        <w:t xml:space="preserve"> </w:t>
      </w:r>
      <w:r w:rsidRPr="006A3945">
        <w:rPr>
          <w:rFonts w:hint="cs"/>
          <w:rtl/>
        </w:rPr>
        <w:t>أنهم</w:t>
      </w:r>
      <w:r w:rsidRPr="006A3945">
        <w:rPr>
          <w:rtl/>
        </w:rPr>
        <w:t xml:space="preserve"> </w:t>
      </w:r>
      <w:r w:rsidRPr="006A3945">
        <w:rPr>
          <w:rFonts w:hint="cs"/>
          <w:rtl/>
        </w:rPr>
        <w:t>كانوا</w:t>
      </w:r>
      <w:r w:rsidRPr="006A3945">
        <w:rPr>
          <w:rtl/>
        </w:rPr>
        <w:t xml:space="preserve"> </w:t>
      </w:r>
      <w:r w:rsidRPr="006A3945">
        <w:rPr>
          <w:rFonts w:hint="cs"/>
          <w:rtl/>
        </w:rPr>
        <w:t>يمشون</w:t>
      </w:r>
      <w:r w:rsidRPr="006A3945">
        <w:rPr>
          <w:rtl/>
        </w:rPr>
        <w:t xml:space="preserve"> </w:t>
      </w:r>
      <w:r w:rsidRPr="006A3945">
        <w:rPr>
          <w:rFonts w:hint="cs"/>
          <w:rtl/>
        </w:rPr>
        <w:t>حول</w:t>
      </w:r>
      <w:r w:rsidRPr="006A3945">
        <w:rPr>
          <w:rtl/>
        </w:rPr>
        <w:t xml:space="preserve"> </w:t>
      </w:r>
      <w:r w:rsidRPr="006A3945">
        <w:rPr>
          <w:rFonts w:hint="cs"/>
          <w:rtl/>
        </w:rPr>
        <w:t>النبي</w:t>
      </w:r>
      <w:r w:rsidRPr="006A3945">
        <w:rPr>
          <w:rtl/>
        </w:rPr>
        <w:t xml:space="preserve"> </w:t>
      </w:r>
      <w:r w:rsidR="00BC025A" w:rsidRPr="00BC025A">
        <w:rPr>
          <w:rFonts w:cs="CTraditional Arabic" w:hint="cs"/>
          <w:rtl/>
        </w:rPr>
        <w:t>ج</w:t>
      </w:r>
      <w:r w:rsidRPr="006A3945">
        <w:rPr>
          <w:rFonts w:hint="cs"/>
          <w:rtl/>
        </w:rPr>
        <w:t>،</w:t>
      </w:r>
      <w:r w:rsidRPr="006A3945">
        <w:rPr>
          <w:rtl/>
        </w:rPr>
        <w:t xml:space="preserve"> </w:t>
      </w:r>
      <w:r w:rsidRPr="006A3945">
        <w:rPr>
          <w:rFonts w:hint="cs"/>
          <w:rtl/>
        </w:rPr>
        <w:t>ولا</w:t>
      </w:r>
      <w:r w:rsidRPr="006A3945">
        <w:rPr>
          <w:rtl/>
        </w:rPr>
        <w:t xml:space="preserve"> </w:t>
      </w:r>
      <w:r w:rsidRPr="006A3945">
        <w:rPr>
          <w:rFonts w:hint="cs"/>
          <w:rtl/>
        </w:rPr>
        <w:t>تلازم</w:t>
      </w:r>
      <w:r w:rsidRPr="006A3945">
        <w:rPr>
          <w:rtl/>
        </w:rPr>
        <w:t xml:space="preserve"> </w:t>
      </w:r>
      <w:r w:rsidRPr="006A3945">
        <w:rPr>
          <w:rFonts w:hint="cs"/>
          <w:rtl/>
        </w:rPr>
        <w:t>بين</w:t>
      </w:r>
      <w:r w:rsidRPr="006A3945">
        <w:rPr>
          <w:rtl/>
        </w:rPr>
        <w:t xml:space="preserve"> </w:t>
      </w:r>
      <w:r w:rsidR="00BE3434" w:rsidRPr="006A3945">
        <w:rPr>
          <w:rFonts w:hint="cs"/>
          <w:rtl/>
        </w:rPr>
        <w:t>الأمرين</w:t>
      </w:r>
      <w:r w:rsidRPr="006A3945">
        <w:rPr>
          <w:rtl/>
        </w:rPr>
        <w:t xml:space="preserve"> </w:t>
      </w:r>
      <w:r w:rsidRPr="006A3945">
        <w:rPr>
          <w:rFonts w:hint="cs"/>
          <w:rtl/>
        </w:rPr>
        <w:t>كما</w:t>
      </w:r>
      <w:r w:rsidRPr="006A3945">
        <w:rPr>
          <w:rtl/>
        </w:rPr>
        <w:t xml:space="preserve"> </w:t>
      </w:r>
      <w:r w:rsidRPr="006A3945">
        <w:rPr>
          <w:rFonts w:hint="cs"/>
          <w:rtl/>
        </w:rPr>
        <w:t>هو</w:t>
      </w:r>
      <w:r w:rsidRPr="006A3945">
        <w:rPr>
          <w:rtl/>
        </w:rPr>
        <w:t xml:space="preserve"> </w:t>
      </w:r>
      <w:r w:rsidRPr="006A3945">
        <w:rPr>
          <w:rFonts w:hint="cs"/>
          <w:rtl/>
        </w:rPr>
        <w:t>ظاهر</w:t>
      </w:r>
      <w:r w:rsidR="00BE3434">
        <w:rPr>
          <w:rtl/>
        </w:rPr>
        <w:t>.</w:t>
      </w:r>
    </w:p>
    <w:p w:rsidR="00BE3434" w:rsidRDefault="006A3945" w:rsidP="005C0965">
      <w:pPr>
        <w:pStyle w:val="a0"/>
        <w:rPr>
          <w:rtl/>
        </w:rPr>
      </w:pPr>
      <w:r w:rsidRPr="006A3945">
        <w:rPr>
          <w:rFonts w:hint="cs"/>
          <w:rtl/>
        </w:rPr>
        <w:t>الثاني</w:t>
      </w:r>
      <w:r w:rsidRPr="006A3945">
        <w:rPr>
          <w:rtl/>
        </w:rPr>
        <w:t xml:space="preserve">: </w:t>
      </w:r>
      <w:r w:rsidRPr="006A3945">
        <w:rPr>
          <w:rFonts w:hint="cs"/>
          <w:rtl/>
        </w:rPr>
        <w:t>أن</w:t>
      </w:r>
      <w:r w:rsidRPr="006A3945">
        <w:rPr>
          <w:rtl/>
        </w:rPr>
        <w:t xml:space="preserve"> </w:t>
      </w:r>
      <w:r w:rsidRPr="006A3945">
        <w:rPr>
          <w:rFonts w:hint="cs"/>
          <w:rtl/>
        </w:rPr>
        <w:t>ذلك</w:t>
      </w:r>
      <w:r w:rsidRPr="006A3945">
        <w:rPr>
          <w:rtl/>
        </w:rPr>
        <w:t xml:space="preserve"> </w:t>
      </w:r>
      <w:r w:rsidRPr="006A3945">
        <w:rPr>
          <w:rFonts w:hint="cs"/>
          <w:rtl/>
        </w:rPr>
        <w:t>كاف</w:t>
      </w:r>
      <w:r w:rsidRPr="006A3945">
        <w:rPr>
          <w:rtl/>
        </w:rPr>
        <w:t xml:space="preserve"> </w:t>
      </w:r>
      <w:r w:rsidRPr="006A3945">
        <w:rPr>
          <w:rFonts w:hint="cs"/>
          <w:rtl/>
        </w:rPr>
        <w:t>عند</w:t>
      </w:r>
      <w:r w:rsidRPr="006A3945">
        <w:rPr>
          <w:rtl/>
        </w:rPr>
        <w:t xml:space="preserve"> </w:t>
      </w:r>
      <w:r w:rsidRPr="006A3945">
        <w:rPr>
          <w:rFonts w:hint="cs"/>
          <w:rtl/>
        </w:rPr>
        <w:t>الانصراف</w:t>
      </w:r>
      <w:r w:rsidRPr="006A3945">
        <w:rPr>
          <w:rtl/>
        </w:rPr>
        <w:t xml:space="preserve"> </w:t>
      </w:r>
      <w:r w:rsidRPr="006A3945">
        <w:rPr>
          <w:rFonts w:hint="cs"/>
          <w:rtl/>
        </w:rPr>
        <w:t>من</w:t>
      </w:r>
      <w:r w:rsidRPr="006A3945">
        <w:rPr>
          <w:rtl/>
        </w:rPr>
        <w:t xml:space="preserve"> </w:t>
      </w:r>
      <w:r w:rsidRPr="006A3945">
        <w:rPr>
          <w:rFonts w:hint="cs"/>
          <w:rtl/>
        </w:rPr>
        <w:t>الجنازة</w:t>
      </w:r>
      <w:r w:rsidRPr="006A3945">
        <w:rPr>
          <w:rtl/>
        </w:rPr>
        <w:t xml:space="preserve"> </w:t>
      </w:r>
      <w:r w:rsidRPr="006A3945">
        <w:rPr>
          <w:rFonts w:hint="cs"/>
          <w:rtl/>
        </w:rPr>
        <w:t>كما</w:t>
      </w:r>
      <w:r w:rsidRPr="006A3945">
        <w:rPr>
          <w:rtl/>
        </w:rPr>
        <w:t xml:space="preserve"> </w:t>
      </w:r>
      <w:r w:rsidRPr="006A3945">
        <w:rPr>
          <w:rFonts w:hint="cs"/>
          <w:rtl/>
        </w:rPr>
        <w:t>سبق،</w:t>
      </w:r>
      <w:r w:rsidRPr="006A3945">
        <w:rPr>
          <w:rtl/>
        </w:rPr>
        <w:t xml:space="preserve"> </w:t>
      </w:r>
      <w:r w:rsidRPr="006A3945">
        <w:rPr>
          <w:rFonts w:hint="cs"/>
          <w:rtl/>
        </w:rPr>
        <w:t>ولعل</w:t>
      </w:r>
      <w:r w:rsidRPr="006A3945">
        <w:rPr>
          <w:rtl/>
        </w:rPr>
        <w:t xml:space="preserve"> </w:t>
      </w:r>
      <w:r w:rsidRPr="006A3945">
        <w:rPr>
          <w:rFonts w:hint="cs"/>
          <w:rtl/>
        </w:rPr>
        <w:t>سبب</w:t>
      </w:r>
      <w:r w:rsidRPr="006A3945">
        <w:rPr>
          <w:rtl/>
        </w:rPr>
        <w:t xml:space="preserve"> </w:t>
      </w:r>
      <w:r w:rsidRPr="006A3945">
        <w:rPr>
          <w:rFonts w:hint="cs"/>
          <w:rtl/>
        </w:rPr>
        <w:t>الوهم</w:t>
      </w:r>
      <w:r w:rsidRPr="006A3945">
        <w:rPr>
          <w:rtl/>
        </w:rPr>
        <w:t xml:space="preserve"> </w:t>
      </w:r>
      <w:r w:rsidRPr="006A3945">
        <w:rPr>
          <w:rFonts w:hint="cs"/>
          <w:rtl/>
        </w:rPr>
        <w:t>رواية</w:t>
      </w:r>
      <w:r w:rsidRPr="006A3945">
        <w:rPr>
          <w:rtl/>
        </w:rPr>
        <w:t xml:space="preserve"> </w:t>
      </w:r>
      <w:r w:rsidRPr="006A3945">
        <w:rPr>
          <w:rFonts w:hint="cs"/>
          <w:rtl/>
        </w:rPr>
        <w:t>عمر</w:t>
      </w:r>
      <w:r w:rsidR="00BE3434">
        <w:rPr>
          <w:rFonts w:hint="cs"/>
          <w:rtl/>
        </w:rPr>
        <w:t xml:space="preserve"> </w:t>
      </w:r>
      <w:r w:rsidRPr="006A3945">
        <w:rPr>
          <w:rFonts w:hint="cs"/>
          <w:rtl/>
        </w:rPr>
        <w:t>بن</w:t>
      </w:r>
      <w:r w:rsidRPr="006A3945">
        <w:rPr>
          <w:rtl/>
        </w:rPr>
        <w:t xml:space="preserve"> </w:t>
      </w:r>
      <w:r w:rsidRPr="006A3945">
        <w:rPr>
          <w:rFonts w:hint="cs"/>
          <w:rtl/>
        </w:rPr>
        <w:t>موسى</w:t>
      </w:r>
      <w:r w:rsidRPr="006A3945">
        <w:rPr>
          <w:rtl/>
        </w:rPr>
        <w:t xml:space="preserve"> </w:t>
      </w:r>
      <w:r w:rsidRPr="006A3945">
        <w:rPr>
          <w:rFonts w:hint="cs"/>
          <w:rtl/>
        </w:rPr>
        <w:t>بن</w:t>
      </w:r>
      <w:r w:rsidRPr="006A3945">
        <w:rPr>
          <w:rtl/>
        </w:rPr>
        <w:t xml:space="preserve"> </w:t>
      </w:r>
      <w:r w:rsidRPr="006A3945">
        <w:rPr>
          <w:rFonts w:hint="cs"/>
          <w:rtl/>
        </w:rPr>
        <w:t>الوجيه</w:t>
      </w:r>
      <w:r w:rsidRPr="006A3945">
        <w:rPr>
          <w:rtl/>
        </w:rPr>
        <w:t xml:space="preserve"> </w:t>
      </w:r>
      <w:r w:rsidRPr="006A3945">
        <w:rPr>
          <w:rFonts w:hint="cs"/>
          <w:rtl/>
        </w:rPr>
        <w:t>عن</w:t>
      </w:r>
      <w:r w:rsidRPr="006A3945">
        <w:rPr>
          <w:rtl/>
        </w:rPr>
        <w:t xml:space="preserve"> </w:t>
      </w:r>
      <w:r w:rsidRPr="006A3945">
        <w:rPr>
          <w:rFonts w:hint="cs"/>
          <w:rtl/>
        </w:rPr>
        <w:t>سماك</w:t>
      </w:r>
      <w:r w:rsidRPr="006A3945">
        <w:rPr>
          <w:rtl/>
        </w:rPr>
        <w:t xml:space="preserve"> </w:t>
      </w:r>
      <w:r w:rsidRPr="006A3945">
        <w:rPr>
          <w:rFonts w:hint="cs"/>
          <w:rtl/>
        </w:rPr>
        <w:t>به</w:t>
      </w:r>
      <w:r w:rsidRPr="006A3945">
        <w:rPr>
          <w:rtl/>
        </w:rPr>
        <w:t xml:space="preserve"> </w:t>
      </w:r>
      <w:r w:rsidRPr="006A3945">
        <w:rPr>
          <w:rFonts w:hint="cs"/>
          <w:rtl/>
        </w:rPr>
        <w:t>بلفظ</w:t>
      </w:r>
      <w:r w:rsidR="00BE3434">
        <w:rPr>
          <w:rtl/>
        </w:rPr>
        <w:t>:</w:t>
      </w:r>
    </w:p>
    <w:p w:rsidR="00BE3434" w:rsidRDefault="006A3945" w:rsidP="00BE3434">
      <w:pPr>
        <w:pStyle w:val="a0"/>
        <w:rPr>
          <w:rtl/>
        </w:rPr>
      </w:pPr>
      <w:r w:rsidRPr="006A3945">
        <w:rPr>
          <w:rtl/>
        </w:rPr>
        <w:t>«</w:t>
      </w:r>
      <w:r w:rsidRPr="006A3945">
        <w:rPr>
          <w:rFonts w:hint="cs"/>
          <w:rtl/>
        </w:rPr>
        <w:t>رأيت</w:t>
      </w:r>
      <w:r w:rsidRPr="006A3945">
        <w:rPr>
          <w:rtl/>
        </w:rPr>
        <w:t xml:space="preserve"> </w:t>
      </w:r>
      <w:r w:rsidRPr="006A3945">
        <w:rPr>
          <w:rFonts w:hint="cs"/>
          <w:rtl/>
        </w:rPr>
        <w:t>رسول</w:t>
      </w:r>
      <w:r w:rsidRPr="006A3945">
        <w:rPr>
          <w:rtl/>
        </w:rPr>
        <w:t xml:space="preserve"> </w:t>
      </w:r>
      <w:r w:rsidRPr="006A3945">
        <w:rPr>
          <w:rFonts w:hint="cs"/>
          <w:rtl/>
        </w:rPr>
        <w:t>الله</w:t>
      </w:r>
      <w:r w:rsidRPr="006A3945">
        <w:rPr>
          <w:rtl/>
        </w:rPr>
        <w:t xml:space="preserve"> </w:t>
      </w:r>
      <w:r w:rsidR="00BC025A" w:rsidRPr="00BC025A">
        <w:rPr>
          <w:rFonts w:cs="CTraditional Arabic" w:hint="cs"/>
          <w:rtl/>
        </w:rPr>
        <w:t>ج</w:t>
      </w:r>
      <w:r w:rsidRPr="006A3945">
        <w:rPr>
          <w:rtl/>
        </w:rPr>
        <w:t xml:space="preserve"> </w:t>
      </w:r>
      <w:r w:rsidRPr="006A3945">
        <w:rPr>
          <w:rFonts w:hint="cs"/>
          <w:rtl/>
        </w:rPr>
        <w:t>مع</w:t>
      </w:r>
      <w:r w:rsidRPr="006A3945">
        <w:rPr>
          <w:rtl/>
        </w:rPr>
        <w:t xml:space="preserve"> </w:t>
      </w:r>
      <w:r w:rsidRPr="006A3945">
        <w:rPr>
          <w:rFonts w:hint="cs"/>
          <w:rtl/>
        </w:rPr>
        <w:t>جنازة</w:t>
      </w:r>
      <w:r w:rsidRPr="006A3945">
        <w:rPr>
          <w:rtl/>
        </w:rPr>
        <w:t xml:space="preserve"> </w:t>
      </w:r>
      <w:r w:rsidRPr="006A3945">
        <w:rPr>
          <w:rFonts w:hint="cs"/>
          <w:rtl/>
        </w:rPr>
        <w:t>ثابت</w:t>
      </w:r>
      <w:r w:rsidRPr="006A3945">
        <w:rPr>
          <w:rtl/>
        </w:rPr>
        <w:t xml:space="preserve"> </w:t>
      </w:r>
      <w:r w:rsidRPr="006A3945">
        <w:rPr>
          <w:rFonts w:hint="cs"/>
          <w:rtl/>
        </w:rPr>
        <w:t>بن</w:t>
      </w:r>
      <w:r w:rsidRPr="006A3945">
        <w:rPr>
          <w:rtl/>
        </w:rPr>
        <w:t xml:space="preserve"> </w:t>
      </w:r>
      <w:r w:rsidRPr="006A3945">
        <w:rPr>
          <w:rFonts w:hint="cs"/>
          <w:rtl/>
        </w:rPr>
        <w:t>الدحداح</w:t>
      </w:r>
      <w:r w:rsidRPr="006A3945">
        <w:rPr>
          <w:rtl/>
        </w:rPr>
        <w:t xml:space="preserve"> </w:t>
      </w:r>
      <w:r w:rsidRPr="006A3945">
        <w:rPr>
          <w:rFonts w:hint="cs"/>
          <w:rtl/>
        </w:rPr>
        <w:t>على</w:t>
      </w:r>
      <w:r w:rsidRPr="006A3945">
        <w:rPr>
          <w:rtl/>
        </w:rPr>
        <w:t xml:space="preserve"> </w:t>
      </w:r>
      <w:r w:rsidRPr="006A3945">
        <w:rPr>
          <w:rFonts w:hint="cs"/>
          <w:rtl/>
        </w:rPr>
        <w:t>فر</w:t>
      </w:r>
      <w:r w:rsidR="00BE3434">
        <w:rPr>
          <w:rFonts w:hint="cs"/>
          <w:rtl/>
        </w:rPr>
        <w:t>س</w:t>
      </w:r>
      <w:r w:rsidRPr="006A3945">
        <w:rPr>
          <w:rtl/>
        </w:rPr>
        <w:t xml:space="preserve"> </w:t>
      </w:r>
      <w:r w:rsidRPr="006A3945">
        <w:rPr>
          <w:rFonts w:hint="cs"/>
          <w:rtl/>
        </w:rPr>
        <w:t>أغر</w:t>
      </w:r>
      <w:r w:rsidR="00BE3434">
        <w:rPr>
          <w:rFonts w:hint="cs"/>
          <w:rtl/>
        </w:rPr>
        <w:t>ّ</w:t>
      </w:r>
      <w:r w:rsidRPr="006A3945">
        <w:rPr>
          <w:rtl/>
        </w:rPr>
        <w:t xml:space="preserve"> </w:t>
      </w:r>
      <w:r w:rsidRPr="006A3945">
        <w:rPr>
          <w:rFonts w:hint="cs"/>
          <w:rtl/>
        </w:rPr>
        <w:t>محج</w:t>
      </w:r>
      <w:r w:rsidR="00BE3434">
        <w:rPr>
          <w:rFonts w:hint="cs"/>
          <w:rtl/>
        </w:rPr>
        <w:t>ّ</w:t>
      </w:r>
      <w:r w:rsidRPr="006A3945">
        <w:rPr>
          <w:rFonts w:hint="cs"/>
          <w:rtl/>
        </w:rPr>
        <w:t>ل</w:t>
      </w:r>
      <w:r w:rsidRPr="006A3945">
        <w:rPr>
          <w:rtl/>
        </w:rPr>
        <w:t xml:space="preserve"> </w:t>
      </w:r>
      <w:r w:rsidRPr="006A3945">
        <w:rPr>
          <w:rFonts w:hint="cs"/>
          <w:rtl/>
        </w:rPr>
        <w:t>تحته،</w:t>
      </w:r>
      <w:r w:rsidRPr="006A3945">
        <w:rPr>
          <w:rtl/>
        </w:rPr>
        <w:t xml:space="preserve"> </w:t>
      </w:r>
      <w:r w:rsidRPr="006A3945">
        <w:rPr>
          <w:rFonts w:hint="cs"/>
          <w:rtl/>
        </w:rPr>
        <w:t>ليس</w:t>
      </w:r>
      <w:r w:rsidRPr="006A3945">
        <w:rPr>
          <w:rtl/>
        </w:rPr>
        <w:t xml:space="preserve"> </w:t>
      </w:r>
      <w:r w:rsidRPr="006A3945">
        <w:rPr>
          <w:rFonts w:hint="cs"/>
          <w:rtl/>
        </w:rPr>
        <w:t>عليه</w:t>
      </w:r>
      <w:r w:rsidRPr="006A3945">
        <w:rPr>
          <w:rtl/>
        </w:rPr>
        <w:t xml:space="preserve"> </w:t>
      </w:r>
      <w:r w:rsidRPr="006A3945">
        <w:rPr>
          <w:rFonts w:hint="cs"/>
          <w:rtl/>
        </w:rPr>
        <w:t>سرج،</w:t>
      </w:r>
      <w:r w:rsidRPr="006A3945">
        <w:rPr>
          <w:rtl/>
        </w:rPr>
        <w:t xml:space="preserve"> </w:t>
      </w:r>
      <w:r w:rsidRPr="006A3945">
        <w:rPr>
          <w:rFonts w:hint="cs"/>
          <w:rtl/>
        </w:rPr>
        <w:t>مع</w:t>
      </w:r>
      <w:r w:rsidRPr="006A3945">
        <w:rPr>
          <w:rtl/>
        </w:rPr>
        <w:t xml:space="preserve"> </w:t>
      </w:r>
      <w:r w:rsidRPr="006A3945">
        <w:rPr>
          <w:rFonts w:hint="cs"/>
          <w:rtl/>
        </w:rPr>
        <w:t>الناس</w:t>
      </w:r>
      <w:r w:rsidRPr="006A3945">
        <w:rPr>
          <w:rtl/>
        </w:rPr>
        <w:t xml:space="preserve"> </w:t>
      </w:r>
      <w:r w:rsidRPr="006A3945">
        <w:rPr>
          <w:rFonts w:hint="cs"/>
          <w:rtl/>
        </w:rPr>
        <w:t>وهم</w:t>
      </w:r>
      <w:r w:rsidRPr="006A3945">
        <w:rPr>
          <w:rtl/>
        </w:rPr>
        <w:t xml:space="preserve"> </w:t>
      </w:r>
      <w:r w:rsidRPr="006A3945">
        <w:rPr>
          <w:rFonts w:hint="cs"/>
          <w:rtl/>
        </w:rPr>
        <w:t>حوله</w:t>
      </w:r>
      <w:r w:rsidR="00600D41">
        <w:rPr>
          <w:rFonts w:hint="cs"/>
          <w:rtl/>
        </w:rPr>
        <w:t>،</w:t>
      </w:r>
      <w:r w:rsidRPr="006A3945">
        <w:rPr>
          <w:rtl/>
        </w:rPr>
        <w:t xml:space="preserve"> </w:t>
      </w:r>
      <w:r w:rsidRPr="006A3945">
        <w:rPr>
          <w:rFonts w:hint="cs"/>
          <w:rtl/>
        </w:rPr>
        <w:t>قال</w:t>
      </w:r>
      <w:r w:rsidRPr="006A3945">
        <w:rPr>
          <w:rtl/>
        </w:rPr>
        <w:t xml:space="preserve">: </w:t>
      </w:r>
      <w:r w:rsidRPr="006A3945">
        <w:rPr>
          <w:rFonts w:hint="cs"/>
          <w:rtl/>
        </w:rPr>
        <w:t>فنزل</w:t>
      </w:r>
      <w:r w:rsidRPr="006A3945">
        <w:rPr>
          <w:rtl/>
        </w:rPr>
        <w:t xml:space="preserve"> </w:t>
      </w:r>
      <w:r w:rsidRPr="006A3945">
        <w:rPr>
          <w:rFonts w:hint="cs"/>
          <w:rtl/>
        </w:rPr>
        <w:t>رسول</w:t>
      </w:r>
      <w:r w:rsidRPr="006A3945">
        <w:rPr>
          <w:rtl/>
        </w:rPr>
        <w:t xml:space="preserve"> </w:t>
      </w:r>
      <w:r w:rsidRPr="006A3945">
        <w:rPr>
          <w:rFonts w:hint="cs"/>
          <w:rtl/>
        </w:rPr>
        <w:t>الله</w:t>
      </w:r>
      <w:r w:rsidRPr="006A3945">
        <w:rPr>
          <w:rtl/>
        </w:rPr>
        <w:t xml:space="preserve"> </w:t>
      </w:r>
      <w:r w:rsidR="00BC025A" w:rsidRPr="00BC025A">
        <w:rPr>
          <w:rFonts w:cs="CTraditional Arabic" w:hint="cs"/>
          <w:rtl/>
        </w:rPr>
        <w:t>ج</w:t>
      </w:r>
      <w:r w:rsidRPr="006A3945">
        <w:rPr>
          <w:rtl/>
        </w:rPr>
        <w:t xml:space="preserve"> </w:t>
      </w:r>
      <w:r w:rsidRPr="006A3945">
        <w:rPr>
          <w:rFonts w:hint="cs"/>
          <w:rtl/>
        </w:rPr>
        <w:t>فصلى</w:t>
      </w:r>
      <w:r w:rsidRPr="006A3945">
        <w:rPr>
          <w:rtl/>
        </w:rPr>
        <w:t xml:space="preserve"> </w:t>
      </w:r>
      <w:r w:rsidRPr="006A3945">
        <w:rPr>
          <w:rFonts w:hint="cs"/>
          <w:rtl/>
        </w:rPr>
        <w:t>عليه</w:t>
      </w:r>
      <w:r w:rsidRPr="006A3945">
        <w:rPr>
          <w:rtl/>
        </w:rPr>
        <w:t xml:space="preserve"> </w:t>
      </w:r>
      <w:r w:rsidRPr="006A3945">
        <w:rPr>
          <w:rFonts w:hint="cs"/>
          <w:rtl/>
        </w:rPr>
        <w:t>ثم</w:t>
      </w:r>
      <w:r w:rsidRPr="006A3945">
        <w:rPr>
          <w:rtl/>
        </w:rPr>
        <w:t xml:space="preserve"> </w:t>
      </w:r>
      <w:r w:rsidRPr="006A3945">
        <w:rPr>
          <w:rFonts w:hint="cs"/>
          <w:rtl/>
        </w:rPr>
        <w:t>جلس</w:t>
      </w:r>
      <w:r w:rsidRPr="006A3945">
        <w:rPr>
          <w:rtl/>
        </w:rPr>
        <w:t xml:space="preserve"> </w:t>
      </w:r>
      <w:r w:rsidRPr="006A3945">
        <w:rPr>
          <w:rFonts w:hint="cs"/>
          <w:rtl/>
        </w:rPr>
        <w:t>حتى</w:t>
      </w:r>
      <w:r w:rsidRPr="006A3945">
        <w:rPr>
          <w:rtl/>
        </w:rPr>
        <w:t xml:space="preserve"> </w:t>
      </w:r>
      <w:r w:rsidRPr="006A3945">
        <w:rPr>
          <w:rFonts w:hint="cs"/>
          <w:rtl/>
        </w:rPr>
        <w:t>فرغ</w:t>
      </w:r>
      <w:r w:rsidRPr="006A3945">
        <w:rPr>
          <w:rtl/>
        </w:rPr>
        <w:t xml:space="preserve"> </w:t>
      </w:r>
      <w:r w:rsidRPr="006A3945">
        <w:rPr>
          <w:rFonts w:hint="cs"/>
          <w:rtl/>
        </w:rPr>
        <w:t>منه،</w:t>
      </w:r>
      <w:r w:rsidRPr="006A3945">
        <w:rPr>
          <w:rtl/>
        </w:rPr>
        <w:t xml:space="preserve"> </w:t>
      </w:r>
      <w:r w:rsidRPr="006A3945">
        <w:rPr>
          <w:rFonts w:hint="cs"/>
          <w:rtl/>
        </w:rPr>
        <w:t>ثم</w:t>
      </w:r>
      <w:r w:rsidRPr="006A3945">
        <w:rPr>
          <w:rtl/>
        </w:rPr>
        <w:t xml:space="preserve"> </w:t>
      </w:r>
      <w:r w:rsidRPr="006A3945">
        <w:rPr>
          <w:rFonts w:hint="cs"/>
          <w:rtl/>
        </w:rPr>
        <w:t>قام</w:t>
      </w:r>
      <w:r w:rsidRPr="006A3945">
        <w:rPr>
          <w:rtl/>
        </w:rPr>
        <w:t xml:space="preserve"> </w:t>
      </w:r>
      <w:r w:rsidRPr="006A3945">
        <w:rPr>
          <w:rFonts w:hint="cs"/>
          <w:rtl/>
        </w:rPr>
        <w:t>فقعد</w:t>
      </w:r>
      <w:r w:rsidRPr="006A3945">
        <w:rPr>
          <w:rtl/>
        </w:rPr>
        <w:t xml:space="preserve"> </w:t>
      </w:r>
      <w:r w:rsidRPr="006A3945">
        <w:rPr>
          <w:rFonts w:hint="cs"/>
          <w:rtl/>
        </w:rPr>
        <w:t>على</w:t>
      </w:r>
      <w:r w:rsidRPr="006A3945">
        <w:rPr>
          <w:rtl/>
        </w:rPr>
        <w:t xml:space="preserve"> </w:t>
      </w:r>
      <w:r w:rsidRPr="006A3945">
        <w:rPr>
          <w:rFonts w:hint="cs"/>
          <w:rtl/>
        </w:rPr>
        <w:t>فرسه</w:t>
      </w:r>
      <w:r w:rsidRPr="006A3945">
        <w:rPr>
          <w:rtl/>
        </w:rPr>
        <w:t xml:space="preserve"> </w:t>
      </w:r>
      <w:r w:rsidRPr="006A3945">
        <w:rPr>
          <w:rFonts w:hint="cs"/>
          <w:rtl/>
        </w:rPr>
        <w:t>ثم</w:t>
      </w:r>
      <w:r w:rsidRPr="006A3945">
        <w:rPr>
          <w:rtl/>
        </w:rPr>
        <w:t xml:space="preserve"> </w:t>
      </w:r>
      <w:r w:rsidRPr="006A3945">
        <w:rPr>
          <w:rFonts w:hint="cs"/>
          <w:rtl/>
        </w:rPr>
        <w:t>انطلق</w:t>
      </w:r>
      <w:r w:rsidRPr="006A3945">
        <w:rPr>
          <w:rtl/>
        </w:rPr>
        <w:t xml:space="preserve"> </w:t>
      </w:r>
      <w:r w:rsidRPr="006A3945">
        <w:rPr>
          <w:rFonts w:hint="cs"/>
          <w:rtl/>
        </w:rPr>
        <w:t>يسير</w:t>
      </w:r>
      <w:r w:rsidRPr="006A3945">
        <w:rPr>
          <w:rtl/>
        </w:rPr>
        <w:t xml:space="preserve"> </w:t>
      </w:r>
      <w:r w:rsidRPr="006A3945">
        <w:rPr>
          <w:rFonts w:hint="cs"/>
          <w:rtl/>
        </w:rPr>
        <w:t>حوله</w:t>
      </w:r>
      <w:r w:rsidRPr="006A3945">
        <w:rPr>
          <w:rtl/>
        </w:rPr>
        <w:t xml:space="preserve"> </w:t>
      </w:r>
      <w:r w:rsidRPr="006A3945">
        <w:rPr>
          <w:rFonts w:hint="cs"/>
          <w:rtl/>
        </w:rPr>
        <w:t>الرجال</w:t>
      </w:r>
      <w:r w:rsidR="00600D41">
        <w:rPr>
          <w:rFonts w:hint="cs"/>
          <w:rtl/>
        </w:rPr>
        <w:t>»</w:t>
      </w:r>
      <w:r w:rsidR="00BE3434">
        <w:rPr>
          <w:rtl/>
        </w:rPr>
        <w:t>.</w:t>
      </w:r>
    </w:p>
    <w:p w:rsidR="006A3945" w:rsidRPr="00DF524E" w:rsidRDefault="006A3945" w:rsidP="005C0965">
      <w:pPr>
        <w:pStyle w:val="a0"/>
        <w:rPr>
          <w:rtl/>
        </w:rPr>
      </w:pPr>
      <w:r w:rsidRPr="006A3945">
        <w:rPr>
          <w:rFonts w:hint="cs"/>
          <w:rtl/>
        </w:rPr>
        <w:t>أخرجه</w:t>
      </w:r>
      <w:r w:rsidRPr="006A3945">
        <w:rPr>
          <w:rtl/>
        </w:rPr>
        <w:t xml:space="preserve"> </w:t>
      </w:r>
      <w:r w:rsidRPr="006A3945">
        <w:rPr>
          <w:rFonts w:hint="cs"/>
          <w:rtl/>
        </w:rPr>
        <w:t>أحمد</w:t>
      </w:r>
      <w:r w:rsidRPr="006A3945">
        <w:rPr>
          <w:rtl/>
        </w:rPr>
        <w:t xml:space="preserve"> (5/99)</w:t>
      </w:r>
      <w:r w:rsidRPr="006A3945">
        <w:rPr>
          <w:rFonts w:hint="cs"/>
          <w:rtl/>
        </w:rPr>
        <w:t>،</w:t>
      </w:r>
      <w:r w:rsidRPr="006A3945">
        <w:rPr>
          <w:rtl/>
        </w:rPr>
        <w:t xml:space="preserve"> </w:t>
      </w:r>
      <w:r w:rsidRPr="006A3945">
        <w:rPr>
          <w:rFonts w:hint="cs"/>
          <w:rtl/>
        </w:rPr>
        <w:t>فهذا</w:t>
      </w:r>
      <w:r w:rsidRPr="006A3945">
        <w:rPr>
          <w:rtl/>
        </w:rPr>
        <w:t xml:space="preserve"> </w:t>
      </w:r>
      <w:r w:rsidRPr="006A3945">
        <w:rPr>
          <w:rFonts w:hint="cs"/>
          <w:rtl/>
        </w:rPr>
        <w:t>صريح</w:t>
      </w:r>
      <w:r w:rsidRPr="006A3945">
        <w:rPr>
          <w:rtl/>
        </w:rPr>
        <w:t xml:space="preserve"> </w:t>
      </w:r>
      <w:r w:rsidRPr="006A3945">
        <w:rPr>
          <w:rFonts w:hint="cs"/>
          <w:rtl/>
        </w:rPr>
        <w:t>في</w:t>
      </w:r>
      <w:r w:rsidRPr="006A3945">
        <w:rPr>
          <w:rtl/>
        </w:rPr>
        <w:t xml:space="preserve"> </w:t>
      </w:r>
      <w:r w:rsidRPr="006A3945">
        <w:rPr>
          <w:rFonts w:hint="cs"/>
          <w:rtl/>
        </w:rPr>
        <w:t>الركوب</w:t>
      </w:r>
      <w:r w:rsidRPr="006A3945">
        <w:rPr>
          <w:rtl/>
        </w:rPr>
        <w:t xml:space="preserve"> </w:t>
      </w:r>
      <w:r w:rsidRPr="006A3945">
        <w:rPr>
          <w:rFonts w:hint="cs"/>
          <w:rtl/>
        </w:rPr>
        <w:t>أثناء</w:t>
      </w:r>
      <w:r w:rsidRPr="006A3945">
        <w:rPr>
          <w:rtl/>
        </w:rPr>
        <w:t xml:space="preserve"> </w:t>
      </w:r>
      <w:r w:rsidRPr="006A3945">
        <w:rPr>
          <w:rFonts w:hint="cs"/>
          <w:rtl/>
        </w:rPr>
        <w:t>تشييعها</w:t>
      </w:r>
      <w:r w:rsidRPr="006A3945">
        <w:rPr>
          <w:rtl/>
        </w:rPr>
        <w:t xml:space="preserve"> </w:t>
      </w:r>
      <w:r w:rsidRPr="006A3945">
        <w:rPr>
          <w:rFonts w:hint="cs"/>
          <w:rtl/>
        </w:rPr>
        <w:t>أيضًا،</w:t>
      </w:r>
      <w:r w:rsidRPr="006A3945">
        <w:rPr>
          <w:rtl/>
        </w:rPr>
        <w:t xml:space="preserve"> </w:t>
      </w:r>
      <w:r w:rsidRPr="006A3945">
        <w:rPr>
          <w:rFonts w:hint="cs"/>
          <w:rtl/>
        </w:rPr>
        <w:t>ولكنه</w:t>
      </w:r>
      <w:r w:rsidRPr="006A3945">
        <w:rPr>
          <w:rtl/>
        </w:rPr>
        <w:t xml:space="preserve"> </w:t>
      </w:r>
      <w:r w:rsidRPr="006A3945">
        <w:rPr>
          <w:rFonts w:hint="cs"/>
          <w:rtl/>
        </w:rPr>
        <w:t>بهذا</w:t>
      </w:r>
      <w:r w:rsidRPr="006A3945">
        <w:rPr>
          <w:rtl/>
        </w:rPr>
        <w:t xml:space="preserve"> </w:t>
      </w:r>
      <w:r w:rsidRPr="006A3945">
        <w:rPr>
          <w:rFonts w:hint="cs"/>
          <w:rtl/>
        </w:rPr>
        <w:t>السياق</w:t>
      </w:r>
      <w:r w:rsidRPr="006A3945">
        <w:rPr>
          <w:rtl/>
        </w:rPr>
        <w:t xml:space="preserve"> </w:t>
      </w:r>
      <w:r w:rsidRPr="006A3945">
        <w:rPr>
          <w:rFonts w:hint="cs"/>
          <w:rtl/>
        </w:rPr>
        <w:t>باطل</w:t>
      </w:r>
      <w:r w:rsidRPr="006A3945">
        <w:rPr>
          <w:rtl/>
        </w:rPr>
        <w:t xml:space="preserve"> </w:t>
      </w:r>
      <w:r w:rsidRPr="006A3945">
        <w:rPr>
          <w:rFonts w:hint="cs"/>
          <w:rtl/>
        </w:rPr>
        <w:t>لان</w:t>
      </w:r>
      <w:r w:rsidRPr="006A3945">
        <w:rPr>
          <w:rtl/>
        </w:rPr>
        <w:t xml:space="preserve"> </w:t>
      </w:r>
      <w:r w:rsidRPr="006A3945">
        <w:rPr>
          <w:rFonts w:hint="cs"/>
          <w:rtl/>
        </w:rPr>
        <w:t>عمر</w:t>
      </w:r>
      <w:r w:rsidRPr="006A3945">
        <w:rPr>
          <w:rtl/>
        </w:rPr>
        <w:t xml:space="preserve"> </w:t>
      </w:r>
      <w:r w:rsidRPr="006A3945">
        <w:rPr>
          <w:rFonts w:hint="cs"/>
          <w:rtl/>
        </w:rPr>
        <w:t>ابن</w:t>
      </w:r>
      <w:r w:rsidRPr="006A3945">
        <w:rPr>
          <w:rtl/>
        </w:rPr>
        <w:t xml:space="preserve"> </w:t>
      </w:r>
      <w:r w:rsidRPr="006A3945">
        <w:rPr>
          <w:rFonts w:hint="cs"/>
          <w:rtl/>
        </w:rPr>
        <w:t>موسى</w:t>
      </w:r>
      <w:r w:rsidRPr="006A3945">
        <w:rPr>
          <w:rtl/>
        </w:rPr>
        <w:t xml:space="preserve"> </w:t>
      </w:r>
      <w:r w:rsidRPr="006A3945">
        <w:rPr>
          <w:rFonts w:hint="cs"/>
          <w:rtl/>
        </w:rPr>
        <w:t>هذا</w:t>
      </w:r>
      <w:r w:rsidRPr="006A3945">
        <w:rPr>
          <w:rtl/>
        </w:rPr>
        <w:t xml:space="preserve"> </w:t>
      </w:r>
      <w:r w:rsidRPr="006A3945">
        <w:rPr>
          <w:rFonts w:hint="cs"/>
          <w:rtl/>
        </w:rPr>
        <w:t>كان</w:t>
      </w:r>
      <w:r w:rsidRPr="006A3945">
        <w:rPr>
          <w:rtl/>
        </w:rPr>
        <w:t xml:space="preserve"> </w:t>
      </w:r>
      <w:r w:rsidRPr="006A3945">
        <w:rPr>
          <w:rFonts w:hint="cs"/>
          <w:rtl/>
        </w:rPr>
        <w:t>يضع</w:t>
      </w:r>
      <w:r w:rsidRPr="006A3945">
        <w:rPr>
          <w:rtl/>
        </w:rPr>
        <w:t xml:space="preserve"> </w:t>
      </w:r>
      <w:r w:rsidRPr="006A3945">
        <w:rPr>
          <w:rFonts w:hint="cs"/>
          <w:rtl/>
        </w:rPr>
        <w:t>الحديث</w:t>
      </w:r>
      <w:r w:rsidRPr="006A3945">
        <w:rPr>
          <w:rtl/>
        </w:rPr>
        <w:t xml:space="preserve"> </w:t>
      </w:r>
      <w:r w:rsidRPr="006A3945">
        <w:rPr>
          <w:rFonts w:hint="cs"/>
          <w:rtl/>
        </w:rPr>
        <w:t>فلا</w:t>
      </w:r>
      <w:r w:rsidRPr="006A3945">
        <w:rPr>
          <w:rtl/>
        </w:rPr>
        <w:t xml:space="preserve"> </w:t>
      </w:r>
      <w:r w:rsidRPr="006A3945">
        <w:rPr>
          <w:rFonts w:hint="cs"/>
          <w:rtl/>
        </w:rPr>
        <w:t>يحتج</w:t>
      </w:r>
      <w:r w:rsidRPr="006A3945">
        <w:rPr>
          <w:rtl/>
        </w:rPr>
        <w:t xml:space="preserve"> </w:t>
      </w:r>
      <w:r w:rsidRPr="006A3945">
        <w:rPr>
          <w:rFonts w:hint="cs"/>
          <w:rtl/>
        </w:rPr>
        <w:t>به</w:t>
      </w:r>
      <w:r w:rsidRPr="006A3945">
        <w:rPr>
          <w:rtl/>
        </w:rPr>
        <w:t xml:space="preserve"> </w:t>
      </w:r>
      <w:r w:rsidRPr="006A3945">
        <w:rPr>
          <w:rFonts w:hint="cs"/>
          <w:rtl/>
        </w:rPr>
        <w:t>عند</w:t>
      </w:r>
      <w:r w:rsidRPr="006A3945">
        <w:rPr>
          <w:rtl/>
        </w:rPr>
        <w:t xml:space="preserve"> </w:t>
      </w:r>
      <w:r w:rsidRPr="006A3945">
        <w:rPr>
          <w:rFonts w:hint="cs"/>
          <w:rtl/>
        </w:rPr>
        <w:t>الموافقة</w:t>
      </w:r>
      <w:r w:rsidRPr="006A3945">
        <w:rPr>
          <w:rtl/>
        </w:rPr>
        <w:t xml:space="preserve"> </w:t>
      </w:r>
      <w:r w:rsidRPr="006A3945">
        <w:rPr>
          <w:rFonts w:hint="cs"/>
          <w:rtl/>
        </w:rPr>
        <w:t>فكيف</w:t>
      </w:r>
      <w:r w:rsidRPr="006A3945">
        <w:rPr>
          <w:rtl/>
        </w:rPr>
        <w:t xml:space="preserve"> </w:t>
      </w:r>
      <w:r w:rsidRPr="006A3945">
        <w:rPr>
          <w:rFonts w:hint="cs"/>
          <w:rtl/>
        </w:rPr>
        <w:t>عند</w:t>
      </w:r>
      <w:r w:rsidRPr="006A3945">
        <w:rPr>
          <w:rtl/>
        </w:rPr>
        <w:t xml:space="preserve"> </w:t>
      </w:r>
      <w:r w:rsidRPr="006A3945">
        <w:rPr>
          <w:rFonts w:hint="cs"/>
          <w:rtl/>
        </w:rPr>
        <w:t>المخالفة</w:t>
      </w:r>
      <w:r w:rsidRPr="006A3945">
        <w:rPr>
          <w:rtl/>
        </w:rPr>
        <w:t>!</w:t>
      </w:r>
    </w:p>
    <w:p w:rsidR="00885635" w:rsidRPr="00DF524E" w:rsidRDefault="00885635" w:rsidP="00DF524E">
      <w:pPr>
        <w:pStyle w:val="a0"/>
        <w:rPr>
          <w:rtl/>
        </w:rPr>
      </w:pPr>
      <w:r w:rsidRPr="00600D41">
        <w:rPr>
          <w:b/>
          <w:bCs/>
          <w:rtl/>
        </w:rPr>
        <w:t>54</w:t>
      </w:r>
      <w:r w:rsidR="007E24D3" w:rsidRPr="00600D41">
        <w:rPr>
          <w:b/>
          <w:bCs/>
          <w:rtl/>
        </w:rPr>
        <w:t>-</w:t>
      </w:r>
      <w:r w:rsidR="00600D41">
        <w:rPr>
          <w:rFonts w:hint="cs"/>
          <w:rtl/>
        </w:rPr>
        <w:t xml:space="preserve"> </w:t>
      </w:r>
      <w:r w:rsidRPr="00DF524E">
        <w:rPr>
          <w:rtl/>
        </w:rPr>
        <w:t>وأما ح</w:t>
      </w:r>
      <w:r w:rsidR="00600D41">
        <w:rPr>
          <w:rFonts w:hint="cs"/>
          <w:rtl/>
        </w:rPr>
        <w:t>َ</w:t>
      </w:r>
      <w:r w:rsidRPr="00DF524E">
        <w:rPr>
          <w:rtl/>
        </w:rPr>
        <w:t>م</w:t>
      </w:r>
      <w:r w:rsidR="00600D41">
        <w:rPr>
          <w:rFonts w:hint="cs"/>
          <w:rtl/>
        </w:rPr>
        <w:t>ْ</w:t>
      </w:r>
      <w:r w:rsidRPr="00DF524E">
        <w:rPr>
          <w:rtl/>
        </w:rPr>
        <w:t>ل</w:t>
      </w:r>
      <w:r w:rsidR="00600D41">
        <w:rPr>
          <w:rFonts w:hint="cs"/>
          <w:rtl/>
        </w:rPr>
        <w:t>ُ</w:t>
      </w:r>
      <w:r w:rsidRPr="00DF524E">
        <w:rPr>
          <w:rtl/>
        </w:rPr>
        <w:t xml:space="preserve"> الجنازة على عربة أو سيارة مخصصة للجنائز</w:t>
      </w:r>
      <w:r w:rsidR="00354655" w:rsidRPr="00DF524E">
        <w:rPr>
          <w:rtl/>
        </w:rPr>
        <w:t xml:space="preserve">، </w:t>
      </w:r>
      <w:r w:rsidRPr="00DF524E">
        <w:rPr>
          <w:rtl/>
        </w:rPr>
        <w:t>وتشييع الم</w:t>
      </w:r>
      <w:r w:rsidR="009466C1">
        <w:rPr>
          <w:rFonts w:hint="cs"/>
          <w:rtl/>
        </w:rPr>
        <w:t>ُ</w:t>
      </w:r>
      <w:r w:rsidRPr="00DF524E">
        <w:rPr>
          <w:rtl/>
        </w:rPr>
        <w:t>شيعين لها وهم في السيارات</w:t>
      </w:r>
      <w:r w:rsidR="00354655" w:rsidRPr="00DF524E">
        <w:rPr>
          <w:rtl/>
        </w:rPr>
        <w:t xml:space="preserve">، </w:t>
      </w:r>
      <w:r w:rsidRPr="00DF524E">
        <w:rPr>
          <w:rtl/>
        </w:rPr>
        <w:t>فهذه الصورة لا ت</w:t>
      </w:r>
      <w:r w:rsidR="009466C1">
        <w:rPr>
          <w:rFonts w:hint="cs"/>
          <w:rtl/>
        </w:rPr>
        <w:t>ُ</w:t>
      </w:r>
      <w:r w:rsidRPr="00DF524E">
        <w:rPr>
          <w:rtl/>
        </w:rPr>
        <w:t>شرع البتة</w:t>
      </w:r>
      <w:r w:rsidR="00354655" w:rsidRPr="00DF524E">
        <w:rPr>
          <w:rtl/>
        </w:rPr>
        <w:t xml:space="preserve">، </w:t>
      </w:r>
      <w:r w:rsidRPr="00DF524E">
        <w:rPr>
          <w:rtl/>
        </w:rPr>
        <w:t xml:space="preserve">وذلك </w:t>
      </w:r>
      <w:r w:rsidR="009466C1" w:rsidRPr="00DF524E">
        <w:rPr>
          <w:rFonts w:hint="cs"/>
          <w:rtl/>
        </w:rPr>
        <w:t>لأمور</w:t>
      </w:r>
      <w:r w:rsidR="005E38ED" w:rsidRPr="00DF524E">
        <w:rPr>
          <w:rtl/>
        </w:rPr>
        <w:t xml:space="preserve">: </w:t>
      </w:r>
    </w:p>
    <w:p w:rsidR="00885635" w:rsidRPr="00DF524E" w:rsidRDefault="00AC5213" w:rsidP="00606922">
      <w:pPr>
        <w:pStyle w:val="a0"/>
        <w:rPr>
          <w:rtl/>
        </w:rPr>
      </w:pPr>
      <w:r w:rsidRPr="009466C1">
        <w:rPr>
          <w:b/>
          <w:bCs/>
          <w:rtl/>
        </w:rPr>
        <w:t>الأول</w:t>
      </w:r>
      <w:r w:rsidR="005E38ED" w:rsidRPr="009466C1">
        <w:rPr>
          <w:b/>
          <w:bCs/>
          <w:rtl/>
        </w:rPr>
        <w:t>:</w:t>
      </w:r>
      <w:r w:rsidR="005E38ED" w:rsidRPr="00DF524E">
        <w:rPr>
          <w:rtl/>
        </w:rPr>
        <w:t xml:space="preserve"> </w:t>
      </w:r>
      <w:r w:rsidR="00885635" w:rsidRPr="00DF524E">
        <w:rPr>
          <w:rtl/>
        </w:rPr>
        <w:t>أنها من عادات الكفار</w:t>
      </w:r>
      <w:r w:rsidR="00354655" w:rsidRPr="00DF524E">
        <w:rPr>
          <w:rtl/>
        </w:rPr>
        <w:t xml:space="preserve">، </w:t>
      </w:r>
      <w:r w:rsidR="00885635" w:rsidRPr="00DF524E">
        <w:rPr>
          <w:rtl/>
        </w:rPr>
        <w:t>وقد تقرر في الشريعة أنه لا يجوز تقليدهم فيها</w:t>
      </w:r>
      <w:r w:rsidR="005E38ED" w:rsidRPr="00DF524E">
        <w:rPr>
          <w:rtl/>
        </w:rPr>
        <w:t xml:space="preserve">. </w:t>
      </w:r>
      <w:r w:rsidR="00885635" w:rsidRPr="00DF524E">
        <w:rPr>
          <w:rtl/>
        </w:rPr>
        <w:t xml:space="preserve">وفي ذلك </w:t>
      </w:r>
      <w:r w:rsidR="00F65C9A">
        <w:rPr>
          <w:rtl/>
        </w:rPr>
        <w:t>أحاديث</w:t>
      </w:r>
      <w:r w:rsidR="00885635" w:rsidRPr="00DF524E">
        <w:rPr>
          <w:rtl/>
        </w:rPr>
        <w:t xml:space="preserve"> كثيرة </w:t>
      </w:r>
      <w:r w:rsidR="007C5B2E">
        <w:rPr>
          <w:rtl/>
        </w:rPr>
        <w:t>جدًا</w:t>
      </w:r>
      <w:r w:rsidR="00354655" w:rsidRPr="00DF524E">
        <w:rPr>
          <w:rtl/>
        </w:rPr>
        <w:t xml:space="preserve">، </w:t>
      </w:r>
      <w:r w:rsidR="00885635" w:rsidRPr="00DF524E">
        <w:rPr>
          <w:rtl/>
        </w:rPr>
        <w:t xml:space="preserve">كنت أستوعبتها وخرجتها في كتابي </w:t>
      </w:r>
      <w:r w:rsidR="00B46332" w:rsidRPr="00DF524E">
        <w:rPr>
          <w:rtl/>
        </w:rPr>
        <w:t>«</w:t>
      </w:r>
      <w:r w:rsidR="00885635" w:rsidRPr="00DF524E">
        <w:rPr>
          <w:rtl/>
        </w:rPr>
        <w:t>حجاب المرأة المسلمة في الك</w:t>
      </w:r>
      <w:r w:rsidR="007C5B2E">
        <w:rPr>
          <w:rtl/>
        </w:rPr>
        <w:t>تاب والسنة</w:t>
      </w:r>
      <w:r w:rsidR="007C5B2E">
        <w:rPr>
          <w:rFonts w:hint="cs"/>
          <w:rtl/>
        </w:rPr>
        <w:t>»</w:t>
      </w:r>
      <w:r w:rsidR="007C5B2E" w:rsidRPr="007C5B2E">
        <w:rPr>
          <w:rFonts w:cs="Arabic11 BT" w:hint="cs"/>
          <w:sz w:val="27"/>
          <w:shd w:val="clear" w:color="auto" w:fill="FFFFFF"/>
          <w:vertAlign w:val="superscript"/>
          <w:rtl/>
          <w:lang w:bidi="ar-EG"/>
        </w:rPr>
        <w:t>(</w:t>
      </w:r>
      <w:r w:rsidR="007C5B2E" w:rsidRPr="007C5B2E">
        <w:rPr>
          <w:rStyle w:val="FootnoteReference"/>
          <w:rFonts w:cs="Arabic11 BT"/>
          <w:sz w:val="27"/>
          <w:shd w:val="clear" w:color="auto" w:fill="FFFFFF"/>
          <w:rtl/>
          <w:lang w:bidi="ar-EG"/>
        </w:rPr>
        <w:footnoteReference w:id="55"/>
      </w:r>
      <w:r w:rsidR="007C5B2E" w:rsidRPr="007C5B2E">
        <w:rPr>
          <w:rFonts w:cs="Arabic11 BT" w:hint="cs"/>
          <w:sz w:val="27"/>
          <w:shd w:val="clear" w:color="auto" w:fill="FFFFFF"/>
          <w:vertAlign w:val="superscript"/>
          <w:rtl/>
          <w:lang w:bidi="ar-EG"/>
        </w:rPr>
        <w:t>)</w:t>
      </w:r>
      <w:r w:rsidR="00354655" w:rsidRPr="00DF524E">
        <w:rPr>
          <w:rtl/>
        </w:rPr>
        <w:t xml:space="preserve">، </w:t>
      </w:r>
      <w:r w:rsidR="00885635" w:rsidRPr="00DF524E">
        <w:rPr>
          <w:rtl/>
        </w:rPr>
        <w:t xml:space="preserve">بعضها في </w:t>
      </w:r>
      <w:r w:rsidR="007C5B2E" w:rsidRPr="00DF524E">
        <w:rPr>
          <w:rFonts w:hint="cs"/>
          <w:rtl/>
        </w:rPr>
        <w:t>الأمر</w:t>
      </w:r>
      <w:r w:rsidR="00885635" w:rsidRPr="00DF524E">
        <w:rPr>
          <w:rtl/>
        </w:rPr>
        <w:t xml:space="preserve"> والحض</w:t>
      </w:r>
      <w:r w:rsidR="00606922">
        <w:rPr>
          <w:rFonts w:hint="cs"/>
          <w:rtl/>
        </w:rPr>
        <w:t>ِّ</w:t>
      </w:r>
      <w:r w:rsidR="00885635" w:rsidRPr="00DF524E">
        <w:rPr>
          <w:rtl/>
        </w:rPr>
        <w:t xml:space="preserve"> على مخالفتهم في عباداتهم وأزيائهم وعاداتهم</w:t>
      </w:r>
      <w:r w:rsidR="00354655" w:rsidRPr="00DF524E">
        <w:rPr>
          <w:rtl/>
        </w:rPr>
        <w:t xml:space="preserve">، </w:t>
      </w:r>
      <w:r w:rsidR="00885635" w:rsidRPr="00DF524E">
        <w:rPr>
          <w:rtl/>
        </w:rPr>
        <w:t xml:space="preserve">وبعضها من فعله </w:t>
      </w:r>
      <w:r w:rsidR="00BC025A" w:rsidRPr="00BC025A">
        <w:rPr>
          <w:rFonts w:cs="CTraditional Arabic"/>
          <w:rtl/>
        </w:rPr>
        <w:t>ج</w:t>
      </w:r>
      <w:r w:rsidR="00885635" w:rsidRPr="00DF524E">
        <w:rPr>
          <w:rtl/>
        </w:rPr>
        <w:t xml:space="preserve"> في مخالفتهم في ذلك</w:t>
      </w:r>
      <w:r w:rsidR="00354655" w:rsidRPr="00DF524E">
        <w:rPr>
          <w:rtl/>
        </w:rPr>
        <w:t xml:space="preserve">، </w:t>
      </w:r>
      <w:r w:rsidR="00885635" w:rsidRPr="00DF524E">
        <w:rPr>
          <w:rtl/>
        </w:rPr>
        <w:t>فمن شاء الاطلاع عليها فليرجع إليه</w:t>
      </w:r>
      <w:r w:rsidR="005E38ED" w:rsidRPr="00DF524E">
        <w:rPr>
          <w:rtl/>
        </w:rPr>
        <w:t xml:space="preserve">. </w:t>
      </w:r>
    </w:p>
    <w:p w:rsidR="00885635" w:rsidRPr="00DF524E" w:rsidRDefault="00885635" w:rsidP="00DF524E">
      <w:pPr>
        <w:pStyle w:val="a0"/>
        <w:rPr>
          <w:rtl/>
        </w:rPr>
      </w:pPr>
      <w:r w:rsidRPr="00606922">
        <w:rPr>
          <w:b/>
          <w:bCs/>
          <w:rtl/>
        </w:rPr>
        <w:t>الثاني</w:t>
      </w:r>
      <w:r w:rsidR="005E38ED" w:rsidRPr="00606922">
        <w:rPr>
          <w:b/>
          <w:bCs/>
          <w:rtl/>
        </w:rPr>
        <w:t>:</w:t>
      </w:r>
      <w:r w:rsidR="005E38ED" w:rsidRPr="00DF524E">
        <w:rPr>
          <w:rtl/>
        </w:rPr>
        <w:t xml:space="preserve"> </w:t>
      </w:r>
      <w:r w:rsidRPr="00DF524E">
        <w:rPr>
          <w:rtl/>
        </w:rPr>
        <w:t>أنها بدعة في عبادة</w:t>
      </w:r>
      <w:r w:rsidR="00354655" w:rsidRPr="00DF524E">
        <w:rPr>
          <w:rtl/>
        </w:rPr>
        <w:t xml:space="preserve">، </w:t>
      </w:r>
      <w:r w:rsidRPr="00DF524E">
        <w:rPr>
          <w:rtl/>
        </w:rPr>
        <w:t>مع معارضتها للس</w:t>
      </w:r>
      <w:r w:rsidR="00F055D0">
        <w:rPr>
          <w:rFonts w:hint="cs"/>
          <w:rtl/>
        </w:rPr>
        <w:t>ُّ</w:t>
      </w:r>
      <w:r w:rsidRPr="00DF524E">
        <w:rPr>
          <w:rtl/>
        </w:rPr>
        <w:t>نة العملية في حمل الجنازة</w:t>
      </w:r>
      <w:r w:rsidR="00354655" w:rsidRPr="00DF524E">
        <w:rPr>
          <w:rtl/>
        </w:rPr>
        <w:t xml:space="preserve">، </w:t>
      </w:r>
      <w:r w:rsidRPr="00DF524E">
        <w:rPr>
          <w:rtl/>
        </w:rPr>
        <w:t>وكل ما</w:t>
      </w:r>
      <w:r w:rsidR="00F055D0">
        <w:rPr>
          <w:rFonts w:hint="cs"/>
          <w:rtl/>
        </w:rPr>
        <w:t xml:space="preserve"> </w:t>
      </w:r>
      <w:r w:rsidRPr="00DF524E">
        <w:rPr>
          <w:rtl/>
        </w:rPr>
        <w:t>كان كذلك من الم</w:t>
      </w:r>
      <w:r w:rsidR="00F055D0">
        <w:rPr>
          <w:rFonts w:hint="cs"/>
          <w:rtl/>
        </w:rPr>
        <w:t>ُ</w:t>
      </w:r>
      <w:r w:rsidRPr="00DF524E">
        <w:rPr>
          <w:rtl/>
        </w:rPr>
        <w:t>حدثات</w:t>
      </w:r>
      <w:r w:rsidR="00354655" w:rsidRPr="00DF524E">
        <w:rPr>
          <w:rtl/>
        </w:rPr>
        <w:t xml:space="preserve">، </w:t>
      </w:r>
      <w:r w:rsidRPr="00DF524E">
        <w:rPr>
          <w:rtl/>
        </w:rPr>
        <w:t>فهو ضلالة اتفاق</w:t>
      </w:r>
      <w:r w:rsidR="00F055D0">
        <w:rPr>
          <w:rFonts w:hint="cs"/>
          <w:rtl/>
        </w:rPr>
        <w:t>ً</w:t>
      </w:r>
      <w:r w:rsidRPr="00DF524E">
        <w:rPr>
          <w:rtl/>
        </w:rPr>
        <w:t>ا</w:t>
      </w:r>
      <w:r w:rsidR="005E38ED" w:rsidRPr="00DF524E">
        <w:rPr>
          <w:rtl/>
        </w:rPr>
        <w:t xml:space="preserve">. </w:t>
      </w:r>
    </w:p>
    <w:p w:rsidR="00EE59B1" w:rsidRDefault="00885635" w:rsidP="00DF524E">
      <w:pPr>
        <w:pStyle w:val="a0"/>
        <w:rPr>
          <w:rtl/>
        </w:rPr>
      </w:pPr>
      <w:r w:rsidRPr="00F055D0">
        <w:rPr>
          <w:b/>
          <w:bCs/>
          <w:rtl/>
        </w:rPr>
        <w:t>الثالث</w:t>
      </w:r>
      <w:r w:rsidR="005E38ED" w:rsidRPr="00F055D0">
        <w:rPr>
          <w:b/>
          <w:bCs/>
          <w:rtl/>
        </w:rPr>
        <w:t>:</w:t>
      </w:r>
      <w:r w:rsidR="005E38ED" w:rsidRPr="00DF524E">
        <w:rPr>
          <w:rtl/>
        </w:rPr>
        <w:t xml:space="preserve"> </w:t>
      </w:r>
      <w:r w:rsidRPr="00DF524E">
        <w:rPr>
          <w:rtl/>
        </w:rPr>
        <w:t>أنها ت</w:t>
      </w:r>
      <w:r w:rsidR="00F055D0">
        <w:rPr>
          <w:rFonts w:hint="cs"/>
          <w:rtl/>
        </w:rPr>
        <w:t>ُ</w:t>
      </w:r>
      <w:r w:rsidRPr="00DF524E">
        <w:rPr>
          <w:rtl/>
        </w:rPr>
        <w:t>ف</w:t>
      </w:r>
      <w:r w:rsidR="00F055D0">
        <w:rPr>
          <w:rFonts w:hint="cs"/>
          <w:rtl/>
        </w:rPr>
        <w:t>َ</w:t>
      </w:r>
      <w:r w:rsidRPr="00DF524E">
        <w:rPr>
          <w:rtl/>
        </w:rPr>
        <w:t>و</w:t>
      </w:r>
      <w:r w:rsidR="00F055D0">
        <w:rPr>
          <w:rFonts w:hint="cs"/>
          <w:rtl/>
        </w:rPr>
        <w:t>ِّ</w:t>
      </w:r>
      <w:r w:rsidRPr="00DF524E">
        <w:rPr>
          <w:rtl/>
        </w:rPr>
        <w:t>ت الغاية من حملها وتشييعها</w:t>
      </w:r>
      <w:r w:rsidR="00354655" w:rsidRPr="00DF524E">
        <w:rPr>
          <w:rtl/>
        </w:rPr>
        <w:t xml:space="preserve">، </w:t>
      </w:r>
      <w:r w:rsidRPr="00DF524E">
        <w:rPr>
          <w:rtl/>
        </w:rPr>
        <w:t>وهي ت</w:t>
      </w:r>
      <w:r w:rsidR="00F055D0">
        <w:rPr>
          <w:rFonts w:hint="cs"/>
          <w:rtl/>
        </w:rPr>
        <w:t>َ</w:t>
      </w:r>
      <w:r w:rsidRPr="00DF524E">
        <w:rPr>
          <w:rtl/>
        </w:rPr>
        <w:t>ذ</w:t>
      </w:r>
      <w:r w:rsidR="00F055D0">
        <w:rPr>
          <w:rFonts w:hint="cs"/>
          <w:rtl/>
        </w:rPr>
        <w:t>َ</w:t>
      </w:r>
      <w:r w:rsidRPr="00DF524E">
        <w:rPr>
          <w:rtl/>
        </w:rPr>
        <w:t>ك</w:t>
      </w:r>
      <w:r w:rsidR="00F055D0">
        <w:rPr>
          <w:rFonts w:hint="cs"/>
          <w:rtl/>
        </w:rPr>
        <w:t>ُّ</w:t>
      </w:r>
      <w:r w:rsidRPr="00DF524E">
        <w:rPr>
          <w:rtl/>
        </w:rPr>
        <w:t>ر</w:t>
      </w:r>
      <w:r w:rsidR="00F055D0">
        <w:rPr>
          <w:rFonts w:hint="cs"/>
          <w:rtl/>
        </w:rPr>
        <w:t>ُ</w:t>
      </w:r>
      <w:r w:rsidRPr="00DF524E">
        <w:rPr>
          <w:rtl/>
        </w:rPr>
        <w:t xml:space="preserve"> </w:t>
      </w:r>
      <w:r w:rsidR="00F055D0" w:rsidRPr="00DF524E">
        <w:rPr>
          <w:rFonts w:hint="cs"/>
          <w:rtl/>
        </w:rPr>
        <w:t>الآخرة</w:t>
      </w:r>
      <w:r w:rsidR="00354655" w:rsidRPr="00DF524E">
        <w:rPr>
          <w:rtl/>
        </w:rPr>
        <w:t xml:space="preserve">، </w:t>
      </w:r>
      <w:r w:rsidRPr="00DF524E">
        <w:rPr>
          <w:rtl/>
        </w:rPr>
        <w:t xml:space="preserve">كما نص على ذلك رسول الله </w:t>
      </w:r>
      <w:r w:rsidR="00BC025A" w:rsidRPr="00BC025A">
        <w:rPr>
          <w:rFonts w:cs="CTraditional Arabic"/>
          <w:rtl/>
        </w:rPr>
        <w:t>ج</w:t>
      </w:r>
      <w:r w:rsidRPr="00DF524E">
        <w:rPr>
          <w:rtl/>
        </w:rPr>
        <w:t xml:space="preserve"> في الحديث الم</w:t>
      </w:r>
      <w:r w:rsidR="00F055D0">
        <w:rPr>
          <w:rFonts w:hint="cs"/>
          <w:rtl/>
        </w:rPr>
        <w:t>ُ</w:t>
      </w:r>
      <w:r w:rsidRPr="00DF524E">
        <w:rPr>
          <w:rtl/>
        </w:rPr>
        <w:t>ت</w:t>
      </w:r>
      <w:r w:rsidR="00F055D0">
        <w:rPr>
          <w:rFonts w:hint="cs"/>
          <w:rtl/>
        </w:rPr>
        <w:t>َ</w:t>
      </w:r>
      <w:r w:rsidRPr="00DF524E">
        <w:rPr>
          <w:rtl/>
        </w:rPr>
        <w:t>ق</w:t>
      </w:r>
      <w:r w:rsidR="00F055D0">
        <w:rPr>
          <w:rFonts w:hint="cs"/>
          <w:rtl/>
        </w:rPr>
        <w:t>ِّ</w:t>
      </w:r>
      <w:r w:rsidRPr="00DF524E">
        <w:rPr>
          <w:rtl/>
        </w:rPr>
        <w:t>دم في أول هذا الفصل بلفظ</w:t>
      </w:r>
      <w:r w:rsidR="00EE59B1">
        <w:rPr>
          <w:rtl/>
        </w:rPr>
        <w:t>:</w:t>
      </w:r>
    </w:p>
    <w:p w:rsidR="00EE59B1" w:rsidRDefault="00B46332" w:rsidP="00EE59B1">
      <w:pPr>
        <w:pStyle w:val="a1"/>
        <w:rPr>
          <w:rtl/>
        </w:rPr>
      </w:pPr>
      <w:r w:rsidRPr="00DF524E">
        <w:rPr>
          <w:rtl/>
        </w:rPr>
        <w:lastRenderedPageBreak/>
        <w:t>«</w:t>
      </w:r>
      <w:r w:rsidR="00EE59B1">
        <w:rPr>
          <w:rFonts w:hint="cs"/>
          <w:rtl/>
        </w:rPr>
        <w:t xml:space="preserve">... </w:t>
      </w:r>
      <w:r w:rsidR="00EE59B1" w:rsidRPr="00EE59B1">
        <w:rPr>
          <w:rFonts w:hint="cs"/>
          <w:rtl/>
        </w:rPr>
        <w:t>وَاتَّبِعُوا</w:t>
      </w:r>
      <w:r w:rsidR="00EE59B1" w:rsidRPr="00EE59B1">
        <w:rPr>
          <w:rtl/>
        </w:rPr>
        <w:t xml:space="preserve"> </w:t>
      </w:r>
      <w:r w:rsidR="00EE59B1" w:rsidRPr="00EE59B1">
        <w:rPr>
          <w:rFonts w:hint="cs"/>
          <w:rtl/>
        </w:rPr>
        <w:t>الْجِنَائز،</w:t>
      </w:r>
      <w:r w:rsidR="00EE59B1" w:rsidRPr="00EE59B1">
        <w:rPr>
          <w:rtl/>
        </w:rPr>
        <w:t xml:space="preserve"> </w:t>
      </w:r>
      <w:r w:rsidR="00EE59B1" w:rsidRPr="00EE59B1">
        <w:rPr>
          <w:rFonts w:hint="cs"/>
          <w:rtl/>
        </w:rPr>
        <w:t>تُذَكِّرُكُمُ</w:t>
      </w:r>
      <w:r w:rsidR="00EE59B1" w:rsidRPr="00EE59B1">
        <w:rPr>
          <w:rtl/>
        </w:rPr>
        <w:t xml:space="preserve"> </w:t>
      </w:r>
      <w:r w:rsidR="00EE59B1" w:rsidRPr="00EE59B1">
        <w:rPr>
          <w:rFonts w:hint="cs"/>
          <w:rtl/>
        </w:rPr>
        <w:t>الْآخِرَةَ</w:t>
      </w:r>
      <w:r w:rsidR="00EE59B1">
        <w:rPr>
          <w:rFonts w:hint="cs"/>
          <w:rtl/>
        </w:rPr>
        <w:t>».</w:t>
      </w:r>
    </w:p>
    <w:p w:rsidR="00885635" w:rsidRPr="00DF524E" w:rsidRDefault="00885635" w:rsidP="00EE0F4E">
      <w:pPr>
        <w:pStyle w:val="a0"/>
        <w:rPr>
          <w:rtl/>
        </w:rPr>
      </w:pPr>
      <w:r w:rsidRPr="00DF524E">
        <w:rPr>
          <w:rtl/>
        </w:rPr>
        <w:t>أقول</w:t>
      </w:r>
      <w:r w:rsidR="005E38ED" w:rsidRPr="00DF524E">
        <w:rPr>
          <w:rtl/>
        </w:rPr>
        <w:t xml:space="preserve">: </w:t>
      </w:r>
      <w:r w:rsidRPr="00DF524E">
        <w:rPr>
          <w:rtl/>
        </w:rPr>
        <w:t>إن تشييعها على تلك الصورة مما ي</w:t>
      </w:r>
      <w:r w:rsidR="00EE59B1">
        <w:rPr>
          <w:rFonts w:hint="cs"/>
          <w:rtl/>
        </w:rPr>
        <w:t>ُ</w:t>
      </w:r>
      <w:r w:rsidRPr="00DF524E">
        <w:rPr>
          <w:rtl/>
        </w:rPr>
        <w:t>ف</w:t>
      </w:r>
      <w:r w:rsidR="00EE59B1">
        <w:rPr>
          <w:rFonts w:hint="cs"/>
          <w:rtl/>
        </w:rPr>
        <w:t>َ</w:t>
      </w:r>
      <w:r w:rsidRPr="00DF524E">
        <w:rPr>
          <w:rtl/>
        </w:rPr>
        <w:t>و</w:t>
      </w:r>
      <w:r w:rsidR="00EE59B1">
        <w:rPr>
          <w:rFonts w:hint="cs"/>
          <w:rtl/>
        </w:rPr>
        <w:t>ِّ</w:t>
      </w:r>
      <w:r w:rsidRPr="00DF524E">
        <w:rPr>
          <w:rtl/>
        </w:rPr>
        <w:t>ت على الناس هذه الغاية الشريفة تفويت</w:t>
      </w:r>
      <w:r w:rsidR="00EE59B1">
        <w:rPr>
          <w:rFonts w:hint="cs"/>
          <w:rtl/>
        </w:rPr>
        <w:t>ً</w:t>
      </w:r>
      <w:r w:rsidRPr="00DF524E">
        <w:rPr>
          <w:rtl/>
        </w:rPr>
        <w:t>ا كامل</w:t>
      </w:r>
      <w:r w:rsidR="00EE59B1">
        <w:rPr>
          <w:rFonts w:hint="cs"/>
          <w:rtl/>
        </w:rPr>
        <w:t>ً</w:t>
      </w:r>
      <w:r w:rsidRPr="00DF524E">
        <w:rPr>
          <w:rtl/>
        </w:rPr>
        <w:t>ا أو دون ذلك</w:t>
      </w:r>
      <w:r w:rsidR="00354655" w:rsidRPr="00DF524E">
        <w:rPr>
          <w:rtl/>
        </w:rPr>
        <w:t xml:space="preserve">، </w:t>
      </w:r>
      <w:r w:rsidRPr="00DF524E">
        <w:rPr>
          <w:rtl/>
        </w:rPr>
        <w:t>فإنه مما</w:t>
      </w:r>
      <w:r w:rsidR="00EE0F4E">
        <w:rPr>
          <w:rFonts w:hint="cs"/>
          <w:rtl/>
        </w:rPr>
        <w:t xml:space="preserve"> </w:t>
      </w:r>
      <w:r w:rsidRPr="00DF524E">
        <w:rPr>
          <w:rtl/>
        </w:rPr>
        <w:t xml:space="preserve">لا يخفى على البصير أن حمل الميت على </w:t>
      </w:r>
      <w:r w:rsidR="00EE0F4E" w:rsidRPr="00DF524E">
        <w:rPr>
          <w:rFonts w:hint="cs"/>
          <w:rtl/>
        </w:rPr>
        <w:t>الأعناق</w:t>
      </w:r>
      <w:r w:rsidR="00354655" w:rsidRPr="00DF524E">
        <w:rPr>
          <w:rtl/>
        </w:rPr>
        <w:t xml:space="preserve">، </w:t>
      </w:r>
      <w:r w:rsidRPr="00DF524E">
        <w:rPr>
          <w:rtl/>
        </w:rPr>
        <w:t>ورؤية المشيعين لها وهي على رؤوسهم</w:t>
      </w:r>
      <w:r w:rsidR="00354655" w:rsidRPr="00DF524E">
        <w:rPr>
          <w:rtl/>
        </w:rPr>
        <w:t xml:space="preserve">، </w:t>
      </w:r>
      <w:r w:rsidRPr="00DF524E">
        <w:rPr>
          <w:rtl/>
        </w:rPr>
        <w:t>أبلغ في تحقيق التذكر والاتعاظ من تشييعها على الصور</w:t>
      </w:r>
      <w:r w:rsidR="00EE0F4E">
        <w:rPr>
          <w:rFonts w:hint="cs"/>
          <w:rtl/>
        </w:rPr>
        <w:t>ة</w:t>
      </w:r>
      <w:r w:rsidRPr="00DF524E">
        <w:rPr>
          <w:rtl/>
        </w:rPr>
        <w:t xml:space="preserve"> المذكورة</w:t>
      </w:r>
      <w:r w:rsidR="00354655" w:rsidRPr="00DF524E">
        <w:rPr>
          <w:rtl/>
        </w:rPr>
        <w:t xml:space="preserve">، </w:t>
      </w:r>
      <w:r w:rsidRPr="00DF524E">
        <w:rPr>
          <w:rtl/>
        </w:rPr>
        <w:t>ولا أكون مبالغ</w:t>
      </w:r>
      <w:r w:rsidR="00EE0F4E">
        <w:rPr>
          <w:rFonts w:hint="cs"/>
          <w:rtl/>
        </w:rPr>
        <w:t>ً</w:t>
      </w:r>
      <w:r w:rsidRPr="00DF524E">
        <w:rPr>
          <w:rtl/>
        </w:rPr>
        <w:t>ا إذا قلت</w:t>
      </w:r>
      <w:r w:rsidR="005E38ED" w:rsidRPr="00DF524E">
        <w:rPr>
          <w:rtl/>
        </w:rPr>
        <w:t xml:space="preserve">: </w:t>
      </w:r>
      <w:r w:rsidRPr="00DF524E">
        <w:rPr>
          <w:rtl/>
        </w:rPr>
        <w:t xml:space="preserve">إن الذي حمل </w:t>
      </w:r>
      <w:r w:rsidR="00EE0F4E" w:rsidRPr="00DF524E">
        <w:rPr>
          <w:rFonts w:hint="cs"/>
          <w:rtl/>
        </w:rPr>
        <w:t>الأوربيين</w:t>
      </w:r>
      <w:r w:rsidRPr="00DF524E">
        <w:rPr>
          <w:rtl/>
        </w:rPr>
        <w:t xml:space="preserve"> عليها إنما هو خوفهم من الموت وكل ما ي</w:t>
      </w:r>
      <w:r w:rsidR="00EE0F4E">
        <w:rPr>
          <w:rFonts w:hint="cs"/>
          <w:rtl/>
        </w:rPr>
        <w:t>ُ</w:t>
      </w:r>
      <w:r w:rsidRPr="00DF524E">
        <w:rPr>
          <w:rtl/>
        </w:rPr>
        <w:t>ذك</w:t>
      </w:r>
      <w:r w:rsidR="00EE0F4E">
        <w:rPr>
          <w:rFonts w:hint="cs"/>
          <w:rtl/>
        </w:rPr>
        <w:t>ِّ</w:t>
      </w:r>
      <w:r w:rsidRPr="00DF524E">
        <w:rPr>
          <w:rtl/>
        </w:rPr>
        <w:t>ر به</w:t>
      </w:r>
      <w:r w:rsidR="00354655" w:rsidRPr="00DF524E">
        <w:rPr>
          <w:rtl/>
        </w:rPr>
        <w:t xml:space="preserve">، </w:t>
      </w:r>
      <w:r w:rsidRPr="00DF524E">
        <w:rPr>
          <w:rtl/>
        </w:rPr>
        <w:t>بسبب تغل</w:t>
      </w:r>
      <w:r w:rsidR="00EE0F4E">
        <w:rPr>
          <w:rFonts w:hint="cs"/>
          <w:rtl/>
        </w:rPr>
        <w:t>ُّ</w:t>
      </w:r>
      <w:r w:rsidRPr="00DF524E">
        <w:rPr>
          <w:rtl/>
        </w:rPr>
        <w:t>ب المادة عليهم</w:t>
      </w:r>
      <w:r w:rsidR="00354655" w:rsidRPr="00DF524E">
        <w:rPr>
          <w:rtl/>
        </w:rPr>
        <w:t xml:space="preserve">، </w:t>
      </w:r>
      <w:r w:rsidRPr="00DF524E">
        <w:rPr>
          <w:rtl/>
        </w:rPr>
        <w:t xml:space="preserve">وكفرهم </w:t>
      </w:r>
      <w:r w:rsidR="00EE0F4E" w:rsidRPr="00DF524E">
        <w:rPr>
          <w:rFonts w:hint="cs"/>
          <w:rtl/>
        </w:rPr>
        <w:t>بالآخرة</w:t>
      </w:r>
      <w:r w:rsidR="00CB7629" w:rsidRPr="00DF524E">
        <w:rPr>
          <w:rtl/>
        </w:rPr>
        <w:t>!</w:t>
      </w:r>
    </w:p>
    <w:p w:rsidR="00885635" w:rsidRPr="00DF524E" w:rsidRDefault="00885635" w:rsidP="00DF524E">
      <w:pPr>
        <w:pStyle w:val="a0"/>
        <w:rPr>
          <w:rtl/>
        </w:rPr>
      </w:pPr>
      <w:r w:rsidRPr="00DF524E">
        <w:rPr>
          <w:rtl/>
        </w:rPr>
        <w:t xml:space="preserve"> </w:t>
      </w:r>
      <w:r w:rsidRPr="00EE0F4E">
        <w:rPr>
          <w:b/>
          <w:bCs/>
          <w:rtl/>
        </w:rPr>
        <w:t>الرابع</w:t>
      </w:r>
      <w:r w:rsidR="005E38ED" w:rsidRPr="00EE0F4E">
        <w:rPr>
          <w:b/>
          <w:bCs/>
          <w:rtl/>
        </w:rPr>
        <w:t>:</w:t>
      </w:r>
      <w:r w:rsidR="005E38ED" w:rsidRPr="00DF524E">
        <w:rPr>
          <w:rtl/>
        </w:rPr>
        <w:t xml:space="preserve"> </w:t>
      </w:r>
      <w:r w:rsidRPr="00DF524E">
        <w:rPr>
          <w:rtl/>
        </w:rPr>
        <w:t>أنها سبب قوي لتقليل الم</w:t>
      </w:r>
      <w:r w:rsidR="00EE0F4E">
        <w:rPr>
          <w:rFonts w:hint="cs"/>
          <w:rtl/>
        </w:rPr>
        <w:t>ُ</w:t>
      </w:r>
      <w:r w:rsidRPr="00DF524E">
        <w:rPr>
          <w:rtl/>
        </w:rPr>
        <w:t xml:space="preserve">شيعين لها والراغبين في الحصول على </w:t>
      </w:r>
      <w:r w:rsidR="00EE0F4E" w:rsidRPr="00DF524E">
        <w:rPr>
          <w:rFonts w:hint="cs"/>
          <w:rtl/>
        </w:rPr>
        <w:t>الأجر</w:t>
      </w:r>
      <w:r w:rsidRPr="00DF524E">
        <w:rPr>
          <w:rtl/>
        </w:rPr>
        <w:t xml:space="preserve"> الذي سبق</w:t>
      </w:r>
      <w:r w:rsidRPr="00DF524E">
        <w:rPr>
          <w:rFonts w:hint="cs"/>
          <w:rtl/>
        </w:rPr>
        <w:t xml:space="preserve"> </w:t>
      </w:r>
      <w:r w:rsidRPr="00DF524E">
        <w:rPr>
          <w:rtl/>
        </w:rPr>
        <w:t>ذكره في المسألة</w:t>
      </w:r>
      <w:r w:rsidRPr="00DF524E">
        <w:rPr>
          <w:rFonts w:hint="cs"/>
          <w:rtl/>
        </w:rPr>
        <w:t xml:space="preserve"> </w:t>
      </w:r>
      <w:r w:rsidRPr="00DF524E">
        <w:rPr>
          <w:rtl/>
        </w:rPr>
        <w:t>(45)</w:t>
      </w:r>
      <w:r w:rsidRPr="00DF524E">
        <w:rPr>
          <w:rFonts w:hint="cs"/>
          <w:rtl/>
        </w:rPr>
        <w:t xml:space="preserve"> </w:t>
      </w:r>
      <w:r w:rsidRPr="00DF524E">
        <w:rPr>
          <w:rtl/>
        </w:rPr>
        <w:t>من هذا الفصل</w:t>
      </w:r>
      <w:r w:rsidR="00354655" w:rsidRPr="00DF524E">
        <w:rPr>
          <w:rtl/>
        </w:rPr>
        <w:t xml:space="preserve">، </w:t>
      </w:r>
      <w:r w:rsidRPr="00DF524E">
        <w:rPr>
          <w:rtl/>
        </w:rPr>
        <w:t xml:space="preserve">ذلك </w:t>
      </w:r>
      <w:r w:rsidR="000E1AD1" w:rsidRPr="00DF524E">
        <w:rPr>
          <w:rFonts w:hint="cs"/>
          <w:rtl/>
        </w:rPr>
        <w:t>لأنه</w:t>
      </w:r>
      <w:r w:rsidRPr="00DF524E">
        <w:rPr>
          <w:rFonts w:hint="cs"/>
          <w:rtl/>
        </w:rPr>
        <w:t xml:space="preserve"> </w:t>
      </w:r>
      <w:r w:rsidRPr="00DF524E">
        <w:rPr>
          <w:rtl/>
        </w:rPr>
        <w:t>لا</w:t>
      </w:r>
      <w:r w:rsidR="000E1AD1">
        <w:rPr>
          <w:rFonts w:hint="cs"/>
          <w:rtl/>
        </w:rPr>
        <w:t xml:space="preserve"> </w:t>
      </w:r>
      <w:r w:rsidRPr="00DF524E">
        <w:rPr>
          <w:rtl/>
        </w:rPr>
        <w:t>يستطيع كل أحد أن يستأجر سيارة لي</w:t>
      </w:r>
      <w:r w:rsidR="000E1AD1">
        <w:rPr>
          <w:rFonts w:hint="cs"/>
          <w:rtl/>
        </w:rPr>
        <w:t>ُ</w:t>
      </w:r>
      <w:r w:rsidRPr="00DF524E">
        <w:rPr>
          <w:rtl/>
        </w:rPr>
        <w:t>ش</w:t>
      </w:r>
      <w:r w:rsidR="000E1AD1">
        <w:rPr>
          <w:rFonts w:hint="cs"/>
          <w:rtl/>
        </w:rPr>
        <w:t>َ</w:t>
      </w:r>
      <w:r w:rsidR="000E1AD1">
        <w:rPr>
          <w:rtl/>
        </w:rPr>
        <w:t>يعها</w:t>
      </w:r>
      <w:r w:rsidR="000E1AD1">
        <w:rPr>
          <w:rFonts w:hint="cs"/>
          <w:rtl/>
        </w:rPr>
        <w:t>».</w:t>
      </w:r>
    </w:p>
    <w:p w:rsidR="00885635" w:rsidRPr="00DF524E" w:rsidRDefault="00885635" w:rsidP="00DF524E">
      <w:pPr>
        <w:pStyle w:val="a0"/>
        <w:rPr>
          <w:rtl/>
        </w:rPr>
      </w:pPr>
      <w:r w:rsidRPr="000E1AD1">
        <w:rPr>
          <w:b/>
          <w:bCs/>
          <w:rtl/>
        </w:rPr>
        <w:t>الخامس</w:t>
      </w:r>
      <w:r w:rsidR="005E38ED" w:rsidRPr="000E1AD1">
        <w:rPr>
          <w:b/>
          <w:bCs/>
          <w:rtl/>
        </w:rPr>
        <w:t>:</w:t>
      </w:r>
      <w:r w:rsidR="005E38ED" w:rsidRPr="00DF524E">
        <w:rPr>
          <w:rtl/>
        </w:rPr>
        <w:t xml:space="preserve"> </w:t>
      </w:r>
      <w:r w:rsidRPr="00DF524E">
        <w:rPr>
          <w:rtl/>
        </w:rPr>
        <w:t>أن هذه الصورة لا تتفق من قريب ولا</w:t>
      </w:r>
      <w:r w:rsidR="000E1AD1">
        <w:rPr>
          <w:rFonts w:hint="cs"/>
          <w:rtl/>
        </w:rPr>
        <w:t xml:space="preserve"> </w:t>
      </w:r>
      <w:r w:rsidRPr="00DF524E">
        <w:rPr>
          <w:rtl/>
        </w:rPr>
        <w:t>من بعيد مع ما ع</w:t>
      </w:r>
      <w:r w:rsidR="000E1AD1">
        <w:rPr>
          <w:rFonts w:hint="cs"/>
          <w:rtl/>
        </w:rPr>
        <w:t>ُ</w:t>
      </w:r>
      <w:r w:rsidRPr="00DF524E">
        <w:rPr>
          <w:rtl/>
        </w:rPr>
        <w:t>رف عن الشريعة المطهرة السمحة من البعد عن الشكليات والرسميات</w:t>
      </w:r>
      <w:r w:rsidR="00354655" w:rsidRPr="00DF524E">
        <w:rPr>
          <w:rtl/>
        </w:rPr>
        <w:t xml:space="preserve">، </w:t>
      </w:r>
      <w:r w:rsidRPr="00DF524E">
        <w:rPr>
          <w:rtl/>
        </w:rPr>
        <w:t xml:space="preserve">لا سيما في مثل هذا </w:t>
      </w:r>
      <w:r w:rsidR="000E1AD1" w:rsidRPr="00DF524E">
        <w:rPr>
          <w:rFonts w:hint="cs"/>
          <w:rtl/>
        </w:rPr>
        <w:t>الأمر</w:t>
      </w:r>
      <w:r w:rsidRPr="00DF524E">
        <w:rPr>
          <w:rtl/>
        </w:rPr>
        <w:t xml:space="preserve"> الخطير</w:t>
      </w:r>
      <w:r w:rsidR="005E38ED" w:rsidRPr="00DF524E">
        <w:rPr>
          <w:rtl/>
        </w:rPr>
        <w:t xml:space="preserve">: </w:t>
      </w:r>
      <w:r w:rsidRPr="00DF524E">
        <w:rPr>
          <w:rtl/>
        </w:rPr>
        <w:t>الموت</w:t>
      </w:r>
      <w:r w:rsidR="00CB7629" w:rsidRPr="00DF524E">
        <w:rPr>
          <w:rtl/>
        </w:rPr>
        <w:t>!</w:t>
      </w:r>
      <w:r w:rsidR="000E1AD1">
        <w:rPr>
          <w:rFonts w:hint="cs"/>
          <w:rtl/>
        </w:rPr>
        <w:t xml:space="preserve"> </w:t>
      </w:r>
      <w:r w:rsidRPr="00DF524E">
        <w:rPr>
          <w:rtl/>
        </w:rPr>
        <w:t>والحق أقول</w:t>
      </w:r>
      <w:r w:rsidR="005E38ED" w:rsidRPr="00DF524E">
        <w:rPr>
          <w:rtl/>
        </w:rPr>
        <w:t xml:space="preserve">: </w:t>
      </w:r>
      <w:r w:rsidRPr="00DF524E">
        <w:rPr>
          <w:rtl/>
        </w:rPr>
        <w:t>إنه لو لم يكن في هذه البدعة إلا هذه المخالفة</w:t>
      </w:r>
      <w:r w:rsidR="00354655" w:rsidRPr="00DF524E">
        <w:rPr>
          <w:rtl/>
        </w:rPr>
        <w:t xml:space="preserve">، </w:t>
      </w:r>
      <w:r w:rsidRPr="00DF524E">
        <w:rPr>
          <w:rtl/>
        </w:rPr>
        <w:t>لكفى ذلك في رد</w:t>
      </w:r>
      <w:r w:rsidR="000E1AD1">
        <w:rPr>
          <w:rFonts w:hint="cs"/>
          <w:rtl/>
        </w:rPr>
        <w:t>ِّ</w:t>
      </w:r>
      <w:r w:rsidRPr="00DF524E">
        <w:rPr>
          <w:rtl/>
        </w:rPr>
        <w:t>ها</w:t>
      </w:r>
      <w:r w:rsidR="000E1AD1">
        <w:rPr>
          <w:rFonts w:hint="cs"/>
          <w:rtl/>
        </w:rPr>
        <w:t>،</w:t>
      </w:r>
      <w:r w:rsidRPr="00DF524E">
        <w:rPr>
          <w:rtl/>
        </w:rPr>
        <w:t xml:space="preserve"> فكيف إذا انضم إليها ما سبق بيانه من المخالفات والمفاسد وغير ذلك مما لا أذكره</w:t>
      </w:r>
      <w:r w:rsidR="00CB7629" w:rsidRPr="00DF524E">
        <w:rPr>
          <w:rtl/>
        </w:rPr>
        <w:t>!</w:t>
      </w:r>
      <w:r w:rsidRPr="00DF524E">
        <w:rPr>
          <w:rtl/>
        </w:rPr>
        <w:t xml:space="preserve"> </w:t>
      </w:r>
    </w:p>
    <w:p w:rsidR="00885635" w:rsidRPr="00DF524E" w:rsidRDefault="00885635" w:rsidP="00DF524E">
      <w:pPr>
        <w:pStyle w:val="a0"/>
        <w:rPr>
          <w:rtl/>
        </w:rPr>
      </w:pPr>
      <w:r w:rsidRPr="00044BB5">
        <w:rPr>
          <w:b/>
          <w:bCs/>
          <w:rtl/>
        </w:rPr>
        <w:t>55</w:t>
      </w:r>
      <w:r w:rsidR="007E24D3" w:rsidRPr="00044BB5">
        <w:rPr>
          <w:b/>
          <w:bCs/>
          <w:rtl/>
        </w:rPr>
        <w:t>-</w:t>
      </w:r>
      <w:r w:rsidR="00044BB5">
        <w:rPr>
          <w:rFonts w:hint="cs"/>
          <w:rtl/>
        </w:rPr>
        <w:t xml:space="preserve"> </w:t>
      </w:r>
      <w:r w:rsidRPr="00DF524E">
        <w:rPr>
          <w:rtl/>
        </w:rPr>
        <w:t>والقيام لها منسوخ</w:t>
      </w:r>
      <w:r w:rsidR="00354655" w:rsidRPr="00DF524E">
        <w:rPr>
          <w:rtl/>
        </w:rPr>
        <w:t xml:space="preserve">، </w:t>
      </w:r>
      <w:r w:rsidRPr="00DF524E">
        <w:rPr>
          <w:rtl/>
        </w:rPr>
        <w:t>وهو على نوعين</w:t>
      </w:r>
      <w:r w:rsidR="005E38ED" w:rsidRPr="00DF524E">
        <w:rPr>
          <w:rtl/>
        </w:rPr>
        <w:t xml:space="preserve">: </w:t>
      </w:r>
    </w:p>
    <w:p w:rsidR="00885635" w:rsidRPr="00DF524E" w:rsidRDefault="00885635" w:rsidP="00DF524E">
      <w:pPr>
        <w:pStyle w:val="a0"/>
        <w:rPr>
          <w:rtl/>
        </w:rPr>
      </w:pPr>
      <w:r w:rsidRPr="00DF524E">
        <w:rPr>
          <w:rtl/>
        </w:rPr>
        <w:t xml:space="preserve"> أ</w:t>
      </w:r>
      <w:r w:rsidR="007E24D3" w:rsidRPr="00DF524E">
        <w:rPr>
          <w:rtl/>
        </w:rPr>
        <w:t>-</w:t>
      </w:r>
      <w:r w:rsidR="00044BB5">
        <w:rPr>
          <w:rFonts w:hint="cs"/>
          <w:rtl/>
        </w:rPr>
        <w:t xml:space="preserve"> </w:t>
      </w:r>
      <w:r w:rsidRPr="00DF524E">
        <w:rPr>
          <w:rtl/>
        </w:rPr>
        <w:t>قيام الجالس إذا مر</w:t>
      </w:r>
      <w:r w:rsidR="00044BB5">
        <w:rPr>
          <w:rFonts w:hint="cs"/>
          <w:rtl/>
        </w:rPr>
        <w:t>َّ</w:t>
      </w:r>
      <w:r w:rsidRPr="00DF524E">
        <w:rPr>
          <w:rtl/>
        </w:rPr>
        <w:t>ت به</w:t>
      </w:r>
      <w:r w:rsidR="005E38ED" w:rsidRPr="00DF524E">
        <w:rPr>
          <w:rtl/>
        </w:rPr>
        <w:t xml:space="preserve">. </w:t>
      </w:r>
    </w:p>
    <w:p w:rsidR="00885635" w:rsidRPr="00DF524E" w:rsidRDefault="00885635" w:rsidP="00DF524E">
      <w:pPr>
        <w:pStyle w:val="a0"/>
        <w:rPr>
          <w:rtl/>
        </w:rPr>
      </w:pPr>
      <w:r w:rsidRPr="00DF524E">
        <w:rPr>
          <w:rtl/>
        </w:rPr>
        <w:t xml:space="preserve"> ب</w:t>
      </w:r>
      <w:r w:rsidR="007E24D3" w:rsidRPr="00DF524E">
        <w:rPr>
          <w:rtl/>
        </w:rPr>
        <w:t>-</w:t>
      </w:r>
      <w:r w:rsidR="00044BB5">
        <w:rPr>
          <w:rFonts w:hint="cs"/>
          <w:rtl/>
        </w:rPr>
        <w:t xml:space="preserve"> </w:t>
      </w:r>
      <w:r w:rsidRPr="00DF524E">
        <w:rPr>
          <w:rtl/>
        </w:rPr>
        <w:t>وقيام الم</w:t>
      </w:r>
      <w:r w:rsidR="00044BB5">
        <w:rPr>
          <w:rFonts w:hint="cs"/>
          <w:rtl/>
        </w:rPr>
        <w:t>ُ</w:t>
      </w:r>
      <w:r w:rsidRPr="00DF524E">
        <w:rPr>
          <w:rtl/>
        </w:rPr>
        <w:t>ش</w:t>
      </w:r>
      <w:r w:rsidR="00044BB5">
        <w:rPr>
          <w:rFonts w:hint="cs"/>
          <w:rtl/>
        </w:rPr>
        <w:t>َ</w:t>
      </w:r>
      <w:r w:rsidRPr="00DF524E">
        <w:rPr>
          <w:rtl/>
        </w:rPr>
        <w:t>ي</w:t>
      </w:r>
      <w:r w:rsidR="00044BB5">
        <w:rPr>
          <w:rFonts w:hint="cs"/>
          <w:rtl/>
        </w:rPr>
        <w:t>ِّ</w:t>
      </w:r>
      <w:r w:rsidRPr="00DF524E">
        <w:rPr>
          <w:rtl/>
        </w:rPr>
        <w:t xml:space="preserve">ع لها عند انتهائها إلى القبر حتى توضع على </w:t>
      </w:r>
      <w:r w:rsidR="00453E89">
        <w:rPr>
          <w:rFonts w:hint="cs"/>
          <w:rtl/>
        </w:rPr>
        <w:t>الأرض</w:t>
      </w:r>
      <w:r w:rsidR="005E38ED" w:rsidRPr="00DF524E">
        <w:rPr>
          <w:rtl/>
        </w:rPr>
        <w:t xml:space="preserve">. </w:t>
      </w:r>
      <w:r w:rsidRPr="00DF524E">
        <w:rPr>
          <w:rtl/>
        </w:rPr>
        <w:t xml:space="preserve">والدليل على ذلك حديث علي </w:t>
      </w:r>
      <w:r w:rsidR="00DE04DC" w:rsidRPr="00DE04DC">
        <w:rPr>
          <w:rFonts w:cs="CTraditional Arabic"/>
          <w:rtl/>
        </w:rPr>
        <w:t>س</w:t>
      </w:r>
      <w:r w:rsidR="00354655" w:rsidRPr="00DF524E">
        <w:rPr>
          <w:rtl/>
        </w:rPr>
        <w:t xml:space="preserve">، </w:t>
      </w:r>
      <w:r w:rsidRPr="00DF524E">
        <w:rPr>
          <w:rtl/>
        </w:rPr>
        <w:t>وله ألفاظ</w:t>
      </w:r>
      <w:r w:rsidR="005E38ED" w:rsidRPr="00DF524E">
        <w:rPr>
          <w:rtl/>
        </w:rPr>
        <w:t xml:space="preserve">: </w:t>
      </w:r>
    </w:p>
    <w:p w:rsidR="00DE15CB" w:rsidRDefault="00AC5213" w:rsidP="00DF524E">
      <w:pPr>
        <w:pStyle w:val="a0"/>
        <w:rPr>
          <w:rtl/>
        </w:rPr>
      </w:pPr>
      <w:r w:rsidRPr="00044BB5">
        <w:rPr>
          <w:b/>
          <w:bCs/>
          <w:rtl/>
        </w:rPr>
        <w:t>الأول</w:t>
      </w:r>
      <w:r w:rsidR="005E38ED" w:rsidRPr="00044BB5">
        <w:rPr>
          <w:rFonts w:hint="cs"/>
          <w:b/>
          <w:bCs/>
          <w:rtl/>
        </w:rPr>
        <w:t>:</w:t>
      </w:r>
      <w:r w:rsidR="005E38ED" w:rsidRPr="00DF524E">
        <w:rPr>
          <w:rFonts w:hint="cs"/>
          <w:rtl/>
        </w:rPr>
        <w:t xml:space="preserve"> </w:t>
      </w:r>
      <w:r w:rsidR="00B46332" w:rsidRPr="00DF524E">
        <w:rPr>
          <w:rtl/>
        </w:rPr>
        <w:t>«</w:t>
      </w:r>
      <w:r w:rsidR="00885635" w:rsidRPr="00DF524E">
        <w:rPr>
          <w:rtl/>
        </w:rPr>
        <w:t xml:space="preserve">قام رسول الله </w:t>
      </w:r>
      <w:r w:rsidR="00BC025A" w:rsidRPr="00BC025A">
        <w:rPr>
          <w:rFonts w:cs="CTraditional Arabic"/>
          <w:rtl/>
        </w:rPr>
        <w:t>ج</w:t>
      </w:r>
      <w:r w:rsidR="00885635" w:rsidRPr="00DF524E">
        <w:rPr>
          <w:rtl/>
        </w:rPr>
        <w:t xml:space="preserve"> للجنازة فقمنا</w:t>
      </w:r>
      <w:r w:rsidR="00354655" w:rsidRPr="00DF524E">
        <w:rPr>
          <w:rtl/>
        </w:rPr>
        <w:t xml:space="preserve">، </w:t>
      </w:r>
      <w:r w:rsidR="00885635" w:rsidRPr="00DF524E">
        <w:rPr>
          <w:rtl/>
        </w:rPr>
        <w:t>ثم جلس فجلسنا</w:t>
      </w:r>
      <w:r w:rsidR="00DE15CB">
        <w:rPr>
          <w:rFonts w:hint="cs"/>
          <w:rtl/>
        </w:rPr>
        <w:t>»</w:t>
      </w:r>
      <w:r w:rsidR="00DE15CB">
        <w:rPr>
          <w:rtl/>
        </w:rPr>
        <w:t>.</w:t>
      </w:r>
    </w:p>
    <w:p w:rsidR="00885635" w:rsidRPr="00DF524E" w:rsidRDefault="00885635" w:rsidP="00DF524E">
      <w:pPr>
        <w:pStyle w:val="a0"/>
        <w:rPr>
          <w:rtl/>
        </w:rPr>
      </w:pPr>
      <w:r w:rsidRPr="00DF524E">
        <w:rPr>
          <w:rtl/>
        </w:rPr>
        <w:t>أخرجه مسلم (3</w:t>
      </w:r>
      <w:r w:rsidR="001A001E" w:rsidRPr="00DF524E">
        <w:rPr>
          <w:rtl/>
        </w:rPr>
        <w:t>/</w:t>
      </w:r>
      <w:r w:rsidRPr="00DF524E">
        <w:rPr>
          <w:rtl/>
        </w:rPr>
        <w:t>59) وابن ماجه (1</w:t>
      </w:r>
      <w:r w:rsidR="001A001E" w:rsidRPr="00DF524E">
        <w:rPr>
          <w:rtl/>
        </w:rPr>
        <w:t>/</w:t>
      </w:r>
      <w:r w:rsidRPr="00DF524E">
        <w:rPr>
          <w:rtl/>
        </w:rPr>
        <w:t xml:space="preserve">468) والطحاوي (1/383) والطيالسي </w:t>
      </w:r>
      <w:r w:rsidR="00B46332" w:rsidRPr="00DF524E">
        <w:rPr>
          <w:rtl/>
        </w:rPr>
        <w:t>(</w:t>
      </w:r>
      <w:r w:rsidRPr="00DF524E">
        <w:rPr>
          <w:rtl/>
        </w:rPr>
        <w:t>150</w:t>
      </w:r>
      <w:r w:rsidR="00737B8C" w:rsidRPr="00DF524E">
        <w:rPr>
          <w:rtl/>
        </w:rPr>
        <w:t>)</w:t>
      </w:r>
      <w:r w:rsidRPr="00DF524E">
        <w:rPr>
          <w:rtl/>
        </w:rPr>
        <w:t xml:space="preserve"> و</w:t>
      </w:r>
      <w:r w:rsidR="00C87658" w:rsidRPr="00DF524E">
        <w:rPr>
          <w:rtl/>
        </w:rPr>
        <w:t>أحمد</w:t>
      </w:r>
      <w:r w:rsidRPr="00DF524E">
        <w:rPr>
          <w:rtl/>
        </w:rPr>
        <w:t xml:space="preserve"> رقم </w:t>
      </w:r>
      <w:r w:rsidR="00B46332" w:rsidRPr="00DF524E">
        <w:rPr>
          <w:rtl/>
        </w:rPr>
        <w:t>(</w:t>
      </w:r>
      <w:r w:rsidRPr="00DF524E">
        <w:rPr>
          <w:rtl/>
        </w:rPr>
        <w:t>631</w:t>
      </w:r>
      <w:r w:rsidR="00354655" w:rsidRPr="00DF524E">
        <w:rPr>
          <w:rtl/>
        </w:rPr>
        <w:t xml:space="preserve">، </w:t>
      </w:r>
      <w:r w:rsidRPr="00DF524E">
        <w:rPr>
          <w:rtl/>
        </w:rPr>
        <w:t>1094</w:t>
      </w:r>
      <w:r w:rsidR="00354655" w:rsidRPr="00DF524E">
        <w:rPr>
          <w:rtl/>
        </w:rPr>
        <w:t xml:space="preserve">، </w:t>
      </w:r>
      <w:r w:rsidRPr="00DF524E">
        <w:rPr>
          <w:rtl/>
        </w:rPr>
        <w:t>1167</w:t>
      </w:r>
      <w:r w:rsidR="00737B8C" w:rsidRPr="00DF524E">
        <w:rPr>
          <w:rtl/>
        </w:rPr>
        <w:t>)</w:t>
      </w:r>
      <w:r w:rsidR="005E38ED" w:rsidRPr="00DF524E">
        <w:rPr>
          <w:rtl/>
        </w:rPr>
        <w:t xml:space="preserve">. </w:t>
      </w:r>
    </w:p>
    <w:p w:rsidR="00DE15CB" w:rsidRDefault="00885635" w:rsidP="00DF524E">
      <w:pPr>
        <w:pStyle w:val="a0"/>
        <w:rPr>
          <w:rtl/>
        </w:rPr>
      </w:pPr>
      <w:r w:rsidRPr="00DF524E">
        <w:rPr>
          <w:rtl/>
        </w:rPr>
        <w:t xml:space="preserve"> </w:t>
      </w:r>
      <w:r w:rsidRPr="00DE15CB">
        <w:rPr>
          <w:b/>
          <w:bCs/>
          <w:rtl/>
        </w:rPr>
        <w:t>الثاني</w:t>
      </w:r>
      <w:r w:rsidR="005E38ED" w:rsidRPr="00DE15CB">
        <w:rPr>
          <w:b/>
          <w:bCs/>
          <w:rtl/>
        </w:rPr>
        <w:t>:</w:t>
      </w:r>
      <w:r w:rsidR="005E38ED" w:rsidRPr="00DF524E">
        <w:rPr>
          <w:rtl/>
        </w:rPr>
        <w:t xml:space="preserve"> </w:t>
      </w:r>
      <w:r w:rsidR="00B46332" w:rsidRPr="00DF524E">
        <w:rPr>
          <w:rtl/>
        </w:rPr>
        <w:t>«</w:t>
      </w:r>
      <w:r w:rsidRPr="00DF524E">
        <w:rPr>
          <w:rtl/>
        </w:rPr>
        <w:t>كان يقوم في الجنائز</w:t>
      </w:r>
      <w:r w:rsidR="00354655" w:rsidRPr="00DF524E">
        <w:rPr>
          <w:rtl/>
        </w:rPr>
        <w:t xml:space="preserve">، </w:t>
      </w:r>
      <w:r w:rsidRPr="00DF524E">
        <w:rPr>
          <w:rtl/>
        </w:rPr>
        <w:t>ثم جلس ب</w:t>
      </w:r>
      <w:r w:rsidR="00DE15CB">
        <w:rPr>
          <w:rFonts w:hint="cs"/>
          <w:rtl/>
        </w:rPr>
        <w:t>َ</w:t>
      </w:r>
      <w:r w:rsidRPr="00DF524E">
        <w:rPr>
          <w:rtl/>
        </w:rPr>
        <w:t>ع</w:t>
      </w:r>
      <w:r w:rsidR="00DE15CB">
        <w:rPr>
          <w:rFonts w:hint="cs"/>
          <w:rtl/>
        </w:rPr>
        <w:t>ْ</w:t>
      </w:r>
      <w:r w:rsidRPr="00DF524E">
        <w:rPr>
          <w:rtl/>
        </w:rPr>
        <w:t>د</w:t>
      </w:r>
      <w:r w:rsidR="00DE15CB">
        <w:rPr>
          <w:rFonts w:hint="cs"/>
          <w:rtl/>
        </w:rPr>
        <w:t>ُ»</w:t>
      </w:r>
      <w:r w:rsidR="00DE15CB">
        <w:rPr>
          <w:rtl/>
        </w:rPr>
        <w:t>.</w:t>
      </w:r>
    </w:p>
    <w:p w:rsidR="00885635" w:rsidRPr="00DF524E" w:rsidRDefault="00885635" w:rsidP="00DF524E">
      <w:pPr>
        <w:pStyle w:val="a0"/>
        <w:rPr>
          <w:rtl/>
        </w:rPr>
      </w:pPr>
      <w:r w:rsidRPr="00DF524E">
        <w:rPr>
          <w:rtl/>
        </w:rPr>
        <w:t xml:space="preserve">رواه مالك </w:t>
      </w:r>
      <w:r w:rsidR="00B46332" w:rsidRPr="00DF524E">
        <w:rPr>
          <w:rtl/>
        </w:rPr>
        <w:t>(</w:t>
      </w:r>
      <w:r w:rsidRPr="00DF524E">
        <w:rPr>
          <w:rtl/>
        </w:rPr>
        <w:t>1</w:t>
      </w:r>
      <w:r w:rsidR="009E7C0B" w:rsidRPr="00DF524E">
        <w:rPr>
          <w:rtl/>
        </w:rPr>
        <w:t>/</w:t>
      </w:r>
      <w:r w:rsidRPr="00DF524E">
        <w:rPr>
          <w:rtl/>
        </w:rPr>
        <w:t>332</w:t>
      </w:r>
      <w:r w:rsidR="00737B8C" w:rsidRPr="00DF524E">
        <w:rPr>
          <w:rtl/>
        </w:rPr>
        <w:t>)</w:t>
      </w:r>
      <w:r w:rsidRPr="00DF524E">
        <w:rPr>
          <w:rtl/>
        </w:rPr>
        <w:t xml:space="preserve"> وعنه الشافعي في </w:t>
      </w:r>
      <w:r w:rsidR="00B46332" w:rsidRPr="00DF524E">
        <w:rPr>
          <w:rtl/>
        </w:rPr>
        <w:t>«</w:t>
      </w:r>
      <w:r w:rsidR="00DE15CB" w:rsidRPr="00DF524E">
        <w:rPr>
          <w:rFonts w:hint="cs"/>
          <w:rtl/>
        </w:rPr>
        <w:t>الأم</w:t>
      </w:r>
      <w:r w:rsidR="00DE15CB">
        <w:rPr>
          <w:rFonts w:hint="cs"/>
          <w:rtl/>
        </w:rPr>
        <w:t xml:space="preserve">» </w:t>
      </w:r>
      <w:r w:rsidR="00B46332" w:rsidRPr="00DF524E">
        <w:rPr>
          <w:rtl/>
        </w:rPr>
        <w:t>(</w:t>
      </w:r>
      <w:r w:rsidRPr="00DF524E">
        <w:rPr>
          <w:rtl/>
        </w:rPr>
        <w:t>1</w:t>
      </w:r>
      <w:r w:rsidR="009E7C0B" w:rsidRPr="00DF524E">
        <w:rPr>
          <w:rtl/>
        </w:rPr>
        <w:t>/</w:t>
      </w:r>
      <w:r w:rsidRPr="00DF524E">
        <w:rPr>
          <w:rtl/>
        </w:rPr>
        <w:t>247</w:t>
      </w:r>
      <w:r w:rsidR="00737B8C" w:rsidRPr="00DF524E">
        <w:rPr>
          <w:rtl/>
        </w:rPr>
        <w:t>)</w:t>
      </w:r>
      <w:r w:rsidRPr="00DF524E">
        <w:rPr>
          <w:rtl/>
        </w:rPr>
        <w:t xml:space="preserve"> و</w:t>
      </w:r>
      <w:r w:rsidR="001A54D6" w:rsidRPr="00DF524E">
        <w:rPr>
          <w:rtl/>
        </w:rPr>
        <w:t>أبو</w:t>
      </w:r>
      <w:r w:rsidRPr="00DF524E">
        <w:rPr>
          <w:rtl/>
        </w:rPr>
        <w:t xml:space="preserve"> داود </w:t>
      </w:r>
      <w:r w:rsidR="00B46332" w:rsidRPr="00DF524E">
        <w:rPr>
          <w:rtl/>
        </w:rPr>
        <w:t>(</w:t>
      </w:r>
      <w:r w:rsidRPr="00DF524E">
        <w:rPr>
          <w:rtl/>
        </w:rPr>
        <w:t>2</w:t>
      </w:r>
      <w:r w:rsidR="009E7C0B" w:rsidRPr="00DF524E">
        <w:rPr>
          <w:rtl/>
        </w:rPr>
        <w:t>/</w:t>
      </w:r>
      <w:r w:rsidRPr="00DF524E">
        <w:rPr>
          <w:rtl/>
        </w:rPr>
        <w:t>64</w:t>
      </w:r>
      <w:r w:rsidR="00737B8C" w:rsidRPr="00DF524E">
        <w:rPr>
          <w:rtl/>
        </w:rPr>
        <w:t>)</w:t>
      </w:r>
      <w:r w:rsidR="005E38ED" w:rsidRPr="00DF524E">
        <w:rPr>
          <w:rtl/>
        </w:rPr>
        <w:t xml:space="preserve">. </w:t>
      </w:r>
    </w:p>
    <w:p w:rsidR="00DE15CB" w:rsidRDefault="00885635" w:rsidP="00DF524E">
      <w:pPr>
        <w:pStyle w:val="a0"/>
        <w:rPr>
          <w:rtl/>
        </w:rPr>
      </w:pPr>
      <w:r w:rsidRPr="00DE15CB">
        <w:rPr>
          <w:b/>
          <w:bCs/>
          <w:rtl/>
        </w:rPr>
        <w:t>الثالث</w:t>
      </w:r>
      <w:r w:rsidR="005E38ED" w:rsidRPr="00DE15CB">
        <w:rPr>
          <w:rFonts w:hint="cs"/>
          <w:b/>
          <w:bCs/>
          <w:rtl/>
        </w:rPr>
        <w:t>:</w:t>
      </w:r>
      <w:r w:rsidR="005E38ED" w:rsidRPr="00DF524E">
        <w:rPr>
          <w:rFonts w:hint="cs"/>
          <w:rtl/>
        </w:rPr>
        <w:t xml:space="preserve"> </w:t>
      </w:r>
      <w:r w:rsidRPr="00DF524E">
        <w:rPr>
          <w:rtl/>
        </w:rPr>
        <w:t>من طريق واقد بن عمرو بن سعد بن معاذ قال</w:t>
      </w:r>
      <w:r w:rsidR="00DE15CB">
        <w:rPr>
          <w:rtl/>
        </w:rPr>
        <w:t>:</w:t>
      </w:r>
    </w:p>
    <w:p w:rsidR="00261026" w:rsidRDefault="00B46332" w:rsidP="00DF524E">
      <w:pPr>
        <w:pStyle w:val="a0"/>
        <w:rPr>
          <w:rtl/>
        </w:rPr>
      </w:pPr>
      <w:r w:rsidRPr="00DF524E">
        <w:rPr>
          <w:rtl/>
        </w:rPr>
        <w:t>«</w:t>
      </w:r>
      <w:r w:rsidR="00885635" w:rsidRPr="00DF524E">
        <w:rPr>
          <w:rtl/>
        </w:rPr>
        <w:t>شهدت جنازة في بني س</w:t>
      </w:r>
      <w:r w:rsidR="00261026">
        <w:rPr>
          <w:rFonts w:hint="cs"/>
          <w:rtl/>
        </w:rPr>
        <w:t>َ</w:t>
      </w:r>
      <w:r w:rsidR="00885635" w:rsidRPr="00DF524E">
        <w:rPr>
          <w:rtl/>
        </w:rPr>
        <w:t>ل</w:t>
      </w:r>
      <w:r w:rsidR="00261026">
        <w:rPr>
          <w:rFonts w:hint="cs"/>
          <w:rtl/>
        </w:rPr>
        <w:t>َ</w:t>
      </w:r>
      <w:r w:rsidR="00885635" w:rsidRPr="00DF524E">
        <w:rPr>
          <w:rtl/>
        </w:rPr>
        <w:t>مة</w:t>
      </w:r>
      <w:r w:rsidR="00354655" w:rsidRPr="00DF524E">
        <w:rPr>
          <w:rtl/>
        </w:rPr>
        <w:t xml:space="preserve">، </w:t>
      </w:r>
      <w:r w:rsidR="00885635" w:rsidRPr="00DF524E">
        <w:rPr>
          <w:rtl/>
        </w:rPr>
        <w:t>فقمت</w:t>
      </w:r>
      <w:r w:rsidR="00354655" w:rsidRPr="00DF524E">
        <w:rPr>
          <w:rtl/>
        </w:rPr>
        <w:t xml:space="preserve">، </w:t>
      </w:r>
      <w:r w:rsidR="00885635" w:rsidRPr="00DF524E">
        <w:rPr>
          <w:rtl/>
        </w:rPr>
        <w:t>فقال لي نافع بن ج</w:t>
      </w:r>
      <w:r w:rsidR="00261026">
        <w:rPr>
          <w:rFonts w:hint="cs"/>
          <w:rtl/>
        </w:rPr>
        <w:t>ُ</w:t>
      </w:r>
      <w:r w:rsidR="00885635" w:rsidRPr="00DF524E">
        <w:rPr>
          <w:rtl/>
        </w:rPr>
        <w:t>بير</w:t>
      </w:r>
      <w:r w:rsidR="005E38ED" w:rsidRPr="00DF524E">
        <w:rPr>
          <w:rtl/>
        </w:rPr>
        <w:t xml:space="preserve">: </w:t>
      </w:r>
      <w:r w:rsidR="00885635" w:rsidRPr="00DF524E">
        <w:rPr>
          <w:rtl/>
        </w:rPr>
        <w:t>اجلس فإني سأخبرك في هذا ب</w:t>
      </w:r>
      <w:r w:rsidR="00261026">
        <w:rPr>
          <w:rFonts w:hint="cs"/>
          <w:rtl/>
        </w:rPr>
        <w:t>ِ</w:t>
      </w:r>
      <w:r w:rsidR="00885635" w:rsidRPr="00DF524E">
        <w:rPr>
          <w:rtl/>
        </w:rPr>
        <w:t>ث</w:t>
      </w:r>
      <w:r w:rsidR="00261026">
        <w:rPr>
          <w:rFonts w:hint="cs"/>
          <w:rtl/>
        </w:rPr>
        <w:t>َ</w:t>
      </w:r>
      <w:r w:rsidR="00885635" w:rsidRPr="00DF524E">
        <w:rPr>
          <w:rtl/>
        </w:rPr>
        <w:t>ب</w:t>
      </w:r>
      <w:r w:rsidR="00261026">
        <w:rPr>
          <w:rFonts w:hint="cs"/>
          <w:rtl/>
        </w:rPr>
        <w:t>ْ</w:t>
      </w:r>
      <w:r w:rsidR="00885635" w:rsidRPr="00DF524E">
        <w:rPr>
          <w:rtl/>
        </w:rPr>
        <w:t>ت</w:t>
      </w:r>
      <w:r w:rsidR="00261026">
        <w:rPr>
          <w:rFonts w:hint="cs"/>
          <w:rtl/>
        </w:rPr>
        <w:t>ٍ،</w:t>
      </w:r>
      <w:r w:rsidR="00885635" w:rsidRPr="00DF524E">
        <w:rPr>
          <w:rFonts w:hint="cs"/>
          <w:rtl/>
        </w:rPr>
        <w:t xml:space="preserve"> </w:t>
      </w:r>
      <w:r w:rsidR="00261026">
        <w:rPr>
          <w:rFonts w:hint="cs"/>
          <w:rtl/>
        </w:rPr>
        <w:t>حد</w:t>
      </w:r>
      <w:r w:rsidR="00885635" w:rsidRPr="00DF524E">
        <w:rPr>
          <w:rtl/>
        </w:rPr>
        <w:t>ثنى مسعود بن الح</w:t>
      </w:r>
      <w:r w:rsidR="00261026">
        <w:rPr>
          <w:rFonts w:hint="cs"/>
          <w:rtl/>
        </w:rPr>
        <w:t>َ</w:t>
      </w:r>
      <w:r w:rsidR="00885635" w:rsidRPr="00DF524E">
        <w:rPr>
          <w:rtl/>
        </w:rPr>
        <w:t>ك</w:t>
      </w:r>
      <w:r w:rsidR="00261026">
        <w:rPr>
          <w:rFonts w:hint="cs"/>
          <w:rtl/>
        </w:rPr>
        <w:t>َ</w:t>
      </w:r>
      <w:r w:rsidR="00885635" w:rsidRPr="00DF524E">
        <w:rPr>
          <w:rtl/>
        </w:rPr>
        <w:t>م الز</w:t>
      </w:r>
      <w:r w:rsidR="00261026">
        <w:rPr>
          <w:rFonts w:hint="cs"/>
          <w:rtl/>
        </w:rPr>
        <w:t>ُّ</w:t>
      </w:r>
      <w:r w:rsidR="00885635" w:rsidRPr="00DF524E">
        <w:rPr>
          <w:rtl/>
        </w:rPr>
        <w:t>ر</w:t>
      </w:r>
      <w:r w:rsidR="00261026">
        <w:rPr>
          <w:rFonts w:hint="cs"/>
          <w:rtl/>
        </w:rPr>
        <w:t>َ</w:t>
      </w:r>
      <w:r w:rsidR="00885635" w:rsidRPr="00DF524E">
        <w:rPr>
          <w:rtl/>
        </w:rPr>
        <w:t xml:space="preserve">قي أنه سمع علي بن أبي طالب </w:t>
      </w:r>
      <w:r w:rsidR="00857EAD" w:rsidRPr="00857EAD">
        <w:rPr>
          <w:rFonts w:cs="CTraditional Arabic"/>
          <w:rtl/>
        </w:rPr>
        <w:t xml:space="preserve">س </w:t>
      </w:r>
      <w:r w:rsidR="00885635" w:rsidRPr="00DF524E">
        <w:rPr>
          <w:rtl/>
        </w:rPr>
        <w:t>ب</w:t>
      </w:r>
      <w:r w:rsidR="00261026">
        <w:rPr>
          <w:rFonts w:hint="cs"/>
          <w:rtl/>
        </w:rPr>
        <w:t>ِ</w:t>
      </w:r>
      <w:r w:rsidR="00885635" w:rsidRPr="00DF524E">
        <w:rPr>
          <w:rtl/>
        </w:rPr>
        <w:t>ر</w:t>
      </w:r>
      <w:r w:rsidR="00261026">
        <w:rPr>
          <w:rFonts w:hint="cs"/>
          <w:rtl/>
        </w:rPr>
        <w:t>َ</w:t>
      </w:r>
      <w:r w:rsidR="00885635" w:rsidRPr="00DF524E">
        <w:rPr>
          <w:rtl/>
        </w:rPr>
        <w:t>ح</w:t>
      </w:r>
      <w:r w:rsidR="00261026">
        <w:rPr>
          <w:rFonts w:hint="cs"/>
          <w:rtl/>
        </w:rPr>
        <w:t>ْ</w:t>
      </w:r>
      <w:r w:rsidR="00885635" w:rsidRPr="00DF524E">
        <w:rPr>
          <w:rtl/>
        </w:rPr>
        <w:t>ب</w:t>
      </w:r>
      <w:r w:rsidR="00261026">
        <w:rPr>
          <w:rFonts w:hint="cs"/>
          <w:rtl/>
        </w:rPr>
        <w:t>َ</w:t>
      </w:r>
      <w:r w:rsidR="00885635" w:rsidRPr="00DF524E">
        <w:rPr>
          <w:rtl/>
        </w:rPr>
        <w:t>ة</w:t>
      </w:r>
      <w:r w:rsidR="00261026">
        <w:rPr>
          <w:rFonts w:hint="cs"/>
          <w:rtl/>
        </w:rPr>
        <w:t>ِ</w:t>
      </w:r>
      <w:r w:rsidR="00885635" w:rsidRPr="00DF524E">
        <w:rPr>
          <w:rtl/>
        </w:rPr>
        <w:t xml:space="preserve"> الكوفة وهو يقول</w:t>
      </w:r>
      <w:r w:rsidR="005E38ED" w:rsidRPr="00DF524E">
        <w:rPr>
          <w:rtl/>
        </w:rPr>
        <w:t>:</w:t>
      </w:r>
    </w:p>
    <w:p w:rsidR="00B91547" w:rsidRDefault="00B46332" w:rsidP="00DF524E">
      <w:pPr>
        <w:pStyle w:val="a0"/>
        <w:rPr>
          <w:rtl/>
        </w:rPr>
      </w:pPr>
      <w:r w:rsidRPr="00DF524E">
        <w:rPr>
          <w:rtl/>
        </w:rPr>
        <w:t>«</w:t>
      </w:r>
      <w:r w:rsidR="00885635" w:rsidRPr="00DF524E">
        <w:rPr>
          <w:rtl/>
        </w:rPr>
        <w:t xml:space="preserve">كان رسول الله </w:t>
      </w:r>
      <w:r w:rsidR="00BC025A" w:rsidRPr="00BC025A">
        <w:rPr>
          <w:rFonts w:cs="CTraditional Arabic"/>
          <w:rtl/>
        </w:rPr>
        <w:t>ج</w:t>
      </w:r>
      <w:r w:rsidR="00885635" w:rsidRPr="00DF524E">
        <w:rPr>
          <w:rtl/>
        </w:rPr>
        <w:t xml:space="preserve"> أمرنا بالقيام في الجنازة</w:t>
      </w:r>
      <w:r w:rsidR="00354655" w:rsidRPr="00DF524E">
        <w:rPr>
          <w:rFonts w:hint="cs"/>
          <w:rtl/>
        </w:rPr>
        <w:t xml:space="preserve">، </w:t>
      </w:r>
      <w:r w:rsidR="00885635" w:rsidRPr="00DF524E">
        <w:rPr>
          <w:rtl/>
        </w:rPr>
        <w:t>ثم جلس بعد ذلك</w:t>
      </w:r>
      <w:r w:rsidR="00354655" w:rsidRPr="00DF524E">
        <w:rPr>
          <w:rtl/>
        </w:rPr>
        <w:t xml:space="preserve">، </w:t>
      </w:r>
      <w:r w:rsidR="00B91547">
        <w:rPr>
          <w:rtl/>
        </w:rPr>
        <w:t>وأمرنا بالجلو</w:t>
      </w:r>
      <w:r w:rsidR="00B91547">
        <w:rPr>
          <w:rFonts w:hint="cs"/>
          <w:rtl/>
        </w:rPr>
        <w:t>س».</w:t>
      </w:r>
    </w:p>
    <w:p w:rsidR="00B91547" w:rsidRDefault="00885635" w:rsidP="00DF524E">
      <w:pPr>
        <w:pStyle w:val="a0"/>
        <w:rPr>
          <w:rtl/>
        </w:rPr>
      </w:pPr>
      <w:r w:rsidRPr="00DF524E">
        <w:rPr>
          <w:rtl/>
        </w:rPr>
        <w:lastRenderedPageBreak/>
        <w:t>أخرجه الشافعي و</w:t>
      </w:r>
      <w:r w:rsidR="00C87658" w:rsidRPr="00DF524E">
        <w:rPr>
          <w:rtl/>
        </w:rPr>
        <w:t>أحمد</w:t>
      </w:r>
      <w:r w:rsidRPr="00DF524E">
        <w:rPr>
          <w:rtl/>
        </w:rPr>
        <w:t xml:space="preserve"> (627) والطحاوي (1/282) وابن حبان في </w:t>
      </w:r>
      <w:r w:rsidR="00B46332" w:rsidRPr="00DF524E">
        <w:rPr>
          <w:rtl/>
        </w:rPr>
        <w:t>«</w:t>
      </w:r>
      <w:r w:rsidR="00B91547">
        <w:rPr>
          <w:rtl/>
        </w:rPr>
        <w:t>صحيحه</w:t>
      </w:r>
      <w:r w:rsidR="00B91547">
        <w:rPr>
          <w:rFonts w:hint="cs"/>
          <w:rtl/>
        </w:rPr>
        <w:t>».</w:t>
      </w:r>
    </w:p>
    <w:p w:rsidR="00885635" w:rsidRPr="00DF524E" w:rsidRDefault="00B91547" w:rsidP="00DF524E">
      <w:pPr>
        <w:pStyle w:val="a0"/>
        <w:rPr>
          <w:rtl/>
        </w:rPr>
      </w:pPr>
      <w:r>
        <w:rPr>
          <w:rFonts w:hint="cs"/>
          <w:rtl/>
        </w:rPr>
        <w:t xml:space="preserve">والحازمي في «الاعتبار» (ص 91) بسند جيد، ورواه البيهقي (4/27) من </w:t>
      </w:r>
      <w:r w:rsidR="00885635" w:rsidRPr="00DF524E">
        <w:rPr>
          <w:rtl/>
        </w:rPr>
        <w:t>هذا الوجه بلفظ آخر</w:t>
      </w:r>
      <w:r>
        <w:rPr>
          <w:rFonts w:hint="cs"/>
          <w:rtl/>
        </w:rPr>
        <w:t>،</w:t>
      </w:r>
      <w:r w:rsidR="00885635" w:rsidRPr="00DF524E">
        <w:rPr>
          <w:rtl/>
        </w:rPr>
        <w:t xml:space="preserve"> وهو</w:t>
      </w:r>
      <w:r>
        <w:rPr>
          <w:rFonts w:hint="cs"/>
          <w:rtl/>
        </w:rPr>
        <w:t>:</w:t>
      </w:r>
    </w:p>
    <w:p w:rsidR="00914047" w:rsidRDefault="00885635" w:rsidP="00DF524E">
      <w:pPr>
        <w:pStyle w:val="a0"/>
        <w:rPr>
          <w:rtl/>
        </w:rPr>
      </w:pPr>
      <w:r w:rsidRPr="00B91547">
        <w:rPr>
          <w:b/>
          <w:bCs/>
          <w:rtl/>
        </w:rPr>
        <w:t>الرابع</w:t>
      </w:r>
      <w:r w:rsidR="005E38ED" w:rsidRPr="00B91547">
        <w:rPr>
          <w:b/>
          <w:bCs/>
          <w:rtl/>
        </w:rPr>
        <w:t>:</w:t>
      </w:r>
      <w:r w:rsidR="005E38ED" w:rsidRPr="00DF524E">
        <w:rPr>
          <w:rtl/>
        </w:rPr>
        <w:t xml:space="preserve"> </w:t>
      </w:r>
      <w:r w:rsidR="00B46332" w:rsidRPr="00DF524E">
        <w:rPr>
          <w:rtl/>
        </w:rPr>
        <w:t>«</w:t>
      </w:r>
      <w:r w:rsidRPr="00DF524E">
        <w:rPr>
          <w:rtl/>
        </w:rPr>
        <w:t xml:space="preserve">قام رسول الله </w:t>
      </w:r>
      <w:r w:rsidR="00BC025A" w:rsidRPr="00BC025A">
        <w:rPr>
          <w:rFonts w:cs="CTraditional Arabic"/>
          <w:rtl/>
        </w:rPr>
        <w:t>ج</w:t>
      </w:r>
      <w:r w:rsidRPr="00DF524E">
        <w:rPr>
          <w:rtl/>
        </w:rPr>
        <w:t xml:space="preserve"> مع الجنائز حتى توضع</w:t>
      </w:r>
      <w:r w:rsidR="00354655" w:rsidRPr="00DF524E">
        <w:rPr>
          <w:rtl/>
        </w:rPr>
        <w:t xml:space="preserve">، </w:t>
      </w:r>
      <w:r w:rsidRPr="00DF524E">
        <w:rPr>
          <w:rtl/>
        </w:rPr>
        <w:t>وقام الناس معه</w:t>
      </w:r>
      <w:r w:rsidR="00354655" w:rsidRPr="00DF524E">
        <w:rPr>
          <w:rtl/>
        </w:rPr>
        <w:t xml:space="preserve">، </w:t>
      </w:r>
      <w:r w:rsidRPr="00DF524E">
        <w:rPr>
          <w:rtl/>
        </w:rPr>
        <w:t>ثم قعد بعد ذلك</w:t>
      </w:r>
      <w:r w:rsidR="00354655" w:rsidRPr="00DF524E">
        <w:rPr>
          <w:rtl/>
        </w:rPr>
        <w:t xml:space="preserve">، </w:t>
      </w:r>
      <w:r w:rsidR="00914047">
        <w:rPr>
          <w:rtl/>
        </w:rPr>
        <w:t>وأمر هم بالقعود</w:t>
      </w:r>
      <w:r w:rsidR="00914047">
        <w:rPr>
          <w:rFonts w:hint="cs"/>
          <w:rtl/>
        </w:rPr>
        <w:t>»</w:t>
      </w:r>
      <w:r w:rsidR="00914047">
        <w:rPr>
          <w:rtl/>
        </w:rPr>
        <w:t>.</w:t>
      </w:r>
    </w:p>
    <w:p w:rsidR="00914047" w:rsidRDefault="00885635" w:rsidP="00914047">
      <w:pPr>
        <w:pStyle w:val="a0"/>
        <w:rPr>
          <w:rtl/>
        </w:rPr>
      </w:pPr>
      <w:r w:rsidRPr="00914047">
        <w:rPr>
          <w:b/>
          <w:bCs/>
          <w:rtl/>
        </w:rPr>
        <w:t>الخامس</w:t>
      </w:r>
      <w:r w:rsidR="005E38ED" w:rsidRPr="00914047">
        <w:rPr>
          <w:b/>
          <w:bCs/>
          <w:rtl/>
        </w:rPr>
        <w:t>:</w:t>
      </w:r>
      <w:r w:rsidR="005E38ED" w:rsidRPr="00DF524E">
        <w:rPr>
          <w:rtl/>
        </w:rPr>
        <w:t xml:space="preserve"> </w:t>
      </w:r>
      <w:r w:rsidRPr="00DF524E">
        <w:rPr>
          <w:rtl/>
        </w:rPr>
        <w:t xml:space="preserve">من طريق </w:t>
      </w:r>
      <w:r w:rsidR="00190A11">
        <w:rPr>
          <w:rFonts w:hint="cs"/>
          <w:rtl/>
        </w:rPr>
        <w:t>إسماعيل</w:t>
      </w:r>
      <w:r w:rsidRPr="00DF524E">
        <w:rPr>
          <w:rtl/>
        </w:rPr>
        <w:t xml:space="preserve"> بن مسعود</w:t>
      </w:r>
      <w:r w:rsidR="00914047" w:rsidRPr="00914047">
        <w:rPr>
          <w:rFonts w:cs="Arabic11 BT" w:hint="cs"/>
          <w:sz w:val="27"/>
          <w:shd w:val="clear" w:color="auto" w:fill="FFFFFF"/>
          <w:vertAlign w:val="superscript"/>
          <w:rtl/>
          <w:lang w:bidi="ar-EG"/>
        </w:rPr>
        <w:t>(</w:t>
      </w:r>
      <w:r w:rsidR="00914047" w:rsidRPr="00914047">
        <w:rPr>
          <w:rStyle w:val="FootnoteReference"/>
          <w:rFonts w:cs="Arabic11 BT"/>
          <w:sz w:val="27"/>
          <w:shd w:val="clear" w:color="auto" w:fill="FFFFFF"/>
          <w:rtl/>
          <w:lang w:bidi="ar-EG"/>
        </w:rPr>
        <w:footnoteReference w:id="56"/>
      </w:r>
      <w:r w:rsidR="00914047" w:rsidRPr="00914047">
        <w:rPr>
          <w:rFonts w:cs="Arabic11 BT" w:hint="cs"/>
          <w:sz w:val="27"/>
          <w:shd w:val="clear" w:color="auto" w:fill="FFFFFF"/>
          <w:vertAlign w:val="superscript"/>
          <w:rtl/>
          <w:lang w:bidi="ar-EG"/>
        </w:rPr>
        <w:t>)</w:t>
      </w:r>
      <w:r w:rsidR="00914047">
        <w:rPr>
          <w:rFonts w:hint="cs"/>
          <w:rtl/>
        </w:rPr>
        <w:t xml:space="preserve"> </w:t>
      </w:r>
      <w:r w:rsidRPr="00DF524E">
        <w:rPr>
          <w:rtl/>
        </w:rPr>
        <w:t>بن الح</w:t>
      </w:r>
      <w:r w:rsidR="00914047">
        <w:rPr>
          <w:rFonts w:hint="cs"/>
          <w:rtl/>
        </w:rPr>
        <w:t>َ</w:t>
      </w:r>
      <w:r w:rsidRPr="00DF524E">
        <w:rPr>
          <w:rtl/>
        </w:rPr>
        <w:t>ك</w:t>
      </w:r>
      <w:r w:rsidR="00914047">
        <w:rPr>
          <w:rFonts w:hint="cs"/>
          <w:rtl/>
        </w:rPr>
        <w:t>َ</w:t>
      </w:r>
      <w:r w:rsidRPr="00DF524E">
        <w:rPr>
          <w:rtl/>
        </w:rPr>
        <w:t>م الز</w:t>
      </w:r>
      <w:r w:rsidR="00914047">
        <w:rPr>
          <w:rFonts w:hint="cs"/>
          <w:rtl/>
        </w:rPr>
        <w:t>ُّ</w:t>
      </w:r>
      <w:r w:rsidRPr="00DF524E">
        <w:rPr>
          <w:rtl/>
        </w:rPr>
        <w:t>رقي عن أبيه قال</w:t>
      </w:r>
      <w:r w:rsidR="00914047">
        <w:rPr>
          <w:rtl/>
        </w:rPr>
        <w:t>:</w:t>
      </w:r>
    </w:p>
    <w:p w:rsidR="00404450" w:rsidRDefault="00B46332" w:rsidP="00914047">
      <w:pPr>
        <w:pStyle w:val="a0"/>
        <w:rPr>
          <w:rtl/>
        </w:rPr>
      </w:pPr>
      <w:r w:rsidRPr="00DF524E">
        <w:rPr>
          <w:rtl/>
        </w:rPr>
        <w:t>«</w:t>
      </w:r>
      <w:r w:rsidR="00885635" w:rsidRPr="00DF524E">
        <w:rPr>
          <w:rtl/>
        </w:rPr>
        <w:t>شهدت جنازة بالعراق</w:t>
      </w:r>
      <w:r w:rsidR="00354655" w:rsidRPr="00DF524E">
        <w:rPr>
          <w:rtl/>
        </w:rPr>
        <w:t xml:space="preserve">، </w:t>
      </w:r>
      <w:r w:rsidR="00885635" w:rsidRPr="00DF524E">
        <w:rPr>
          <w:rtl/>
        </w:rPr>
        <w:t>فرأيت رجال</w:t>
      </w:r>
      <w:r w:rsidR="00914047">
        <w:rPr>
          <w:rFonts w:hint="cs"/>
          <w:rtl/>
        </w:rPr>
        <w:t>ً</w:t>
      </w:r>
      <w:r w:rsidR="00885635" w:rsidRPr="00DF524E">
        <w:rPr>
          <w:rtl/>
        </w:rPr>
        <w:t>ا قيام</w:t>
      </w:r>
      <w:r w:rsidR="00914047">
        <w:rPr>
          <w:rFonts w:hint="cs"/>
          <w:rtl/>
        </w:rPr>
        <w:t>ً</w:t>
      </w:r>
      <w:r w:rsidR="00914047">
        <w:rPr>
          <w:rtl/>
        </w:rPr>
        <w:t xml:space="preserve">ا </w:t>
      </w:r>
      <w:r w:rsidR="00914047">
        <w:rPr>
          <w:rFonts w:hint="cs"/>
          <w:rtl/>
        </w:rPr>
        <w:t>ينت</w:t>
      </w:r>
      <w:r w:rsidR="00885635" w:rsidRPr="00DF524E">
        <w:rPr>
          <w:rtl/>
        </w:rPr>
        <w:t>ظرون أن توضع</w:t>
      </w:r>
      <w:r w:rsidR="00354655" w:rsidRPr="00DF524E">
        <w:rPr>
          <w:rtl/>
        </w:rPr>
        <w:t xml:space="preserve">، </w:t>
      </w:r>
      <w:r w:rsidR="00885635" w:rsidRPr="00DF524E">
        <w:rPr>
          <w:rtl/>
        </w:rPr>
        <w:t xml:space="preserve">ورأيت علي ابن أبي طالب </w:t>
      </w:r>
      <w:r w:rsidR="00857EAD" w:rsidRPr="00857EAD">
        <w:rPr>
          <w:rFonts w:cs="CTraditional Arabic"/>
          <w:rtl/>
        </w:rPr>
        <w:t xml:space="preserve">س </w:t>
      </w:r>
      <w:r w:rsidR="00885635" w:rsidRPr="00DF524E">
        <w:rPr>
          <w:rtl/>
        </w:rPr>
        <w:t>يشير إليهم أن اجلسوا</w:t>
      </w:r>
      <w:r w:rsidR="00354655" w:rsidRPr="00DF524E">
        <w:rPr>
          <w:rtl/>
        </w:rPr>
        <w:t xml:space="preserve">، </w:t>
      </w:r>
      <w:r w:rsidR="00885635" w:rsidRPr="00DF524E">
        <w:rPr>
          <w:rtl/>
        </w:rPr>
        <w:t xml:space="preserve">فإن النبي </w:t>
      </w:r>
      <w:r w:rsidR="00BC025A" w:rsidRPr="00BC025A">
        <w:rPr>
          <w:rFonts w:cs="CTraditional Arabic"/>
          <w:rtl/>
        </w:rPr>
        <w:t>ج</w:t>
      </w:r>
      <w:r w:rsidR="00404450">
        <w:rPr>
          <w:rtl/>
        </w:rPr>
        <w:t xml:space="preserve"> قد أمرنا بالجلوس بعد القيام</w:t>
      </w:r>
      <w:r w:rsidR="00404450">
        <w:rPr>
          <w:rFonts w:hint="cs"/>
          <w:rtl/>
        </w:rPr>
        <w:t>».</w:t>
      </w:r>
    </w:p>
    <w:p w:rsidR="00885635" w:rsidRDefault="00404450" w:rsidP="00914047">
      <w:pPr>
        <w:pStyle w:val="a0"/>
        <w:rPr>
          <w:rtl/>
        </w:rPr>
      </w:pPr>
      <w:r>
        <w:rPr>
          <w:rFonts w:hint="cs"/>
          <w:rtl/>
        </w:rPr>
        <w:t>أ</w:t>
      </w:r>
      <w:r w:rsidR="00885635" w:rsidRPr="00DF524E">
        <w:rPr>
          <w:rtl/>
        </w:rPr>
        <w:t xml:space="preserve">خرجه الطحاوي </w:t>
      </w:r>
      <w:r w:rsidR="00B46332" w:rsidRPr="00DF524E">
        <w:rPr>
          <w:rtl/>
        </w:rPr>
        <w:t>(</w:t>
      </w:r>
      <w:r w:rsidR="00885635" w:rsidRPr="00DF524E">
        <w:rPr>
          <w:rtl/>
        </w:rPr>
        <w:t>1</w:t>
      </w:r>
      <w:r w:rsidR="009E7C0B" w:rsidRPr="00DF524E">
        <w:rPr>
          <w:rtl/>
        </w:rPr>
        <w:t>/</w:t>
      </w:r>
      <w:r w:rsidR="00885635" w:rsidRPr="00DF524E">
        <w:rPr>
          <w:rtl/>
        </w:rPr>
        <w:t>282</w:t>
      </w:r>
      <w:r w:rsidR="00737B8C" w:rsidRPr="00DF524E">
        <w:rPr>
          <w:rtl/>
        </w:rPr>
        <w:t>)</w:t>
      </w:r>
      <w:r w:rsidR="00885635" w:rsidRPr="00DF524E">
        <w:rPr>
          <w:rtl/>
        </w:rPr>
        <w:t xml:space="preserve"> بسند حسن</w:t>
      </w:r>
      <w:r w:rsidR="005E38ED" w:rsidRPr="00DF524E">
        <w:rPr>
          <w:rtl/>
        </w:rPr>
        <w:t xml:space="preserve">. </w:t>
      </w:r>
    </w:p>
    <w:p w:rsidR="00453E89" w:rsidRDefault="00404450" w:rsidP="00914047">
      <w:pPr>
        <w:pStyle w:val="a0"/>
        <w:rPr>
          <w:rtl/>
        </w:rPr>
      </w:pPr>
      <w:r w:rsidRPr="00404450">
        <w:rPr>
          <w:rFonts w:hint="cs"/>
          <w:rtl/>
        </w:rPr>
        <w:t>قلت</w:t>
      </w:r>
      <w:r w:rsidRPr="00404450">
        <w:rPr>
          <w:rtl/>
        </w:rPr>
        <w:t xml:space="preserve">: </w:t>
      </w:r>
      <w:r w:rsidRPr="00404450">
        <w:rPr>
          <w:rFonts w:hint="cs"/>
          <w:rtl/>
        </w:rPr>
        <w:t>هذا</w:t>
      </w:r>
      <w:r w:rsidRPr="00404450">
        <w:rPr>
          <w:rtl/>
        </w:rPr>
        <w:t xml:space="preserve"> </w:t>
      </w:r>
      <w:r w:rsidRPr="00404450">
        <w:rPr>
          <w:rFonts w:hint="cs"/>
          <w:rtl/>
        </w:rPr>
        <w:t>اللفظ</w:t>
      </w:r>
      <w:r w:rsidRPr="00404450">
        <w:rPr>
          <w:rtl/>
        </w:rPr>
        <w:t xml:space="preserve"> </w:t>
      </w:r>
      <w:r w:rsidRPr="00404450">
        <w:rPr>
          <w:rFonts w:hint="cs"/>
          <w:rtl/>
        </w:rPr>
        <w:t>والذي</w:t>
      </w:r>
      <w:r w:rsidRPr="00404450">
        <w:rPr>
          <w:rtl/>
        </w:rPr>
        <w:t xml:space="preserve"> </w:t>
      </w:r>
      <w:r w:rsidRPr="00404450">
        <w:rPr>
          <w:rFonts w:hint="cs"/>
          <w:rtl/>
        </w:rPr>
        <w:t>قبله</w:t>
      </w:r>
      <w:r w:rsidRPr="00404450">
        <w:rPr>
          <w:rtl/>
        </w:rPr>
        <w:t xml:space="preserve"> </w:t>
      </w:r>
      <w:r w:rsidRPr="00404450">
        <w:rPr>
          <w:rFonts w:hint="cs"/>
          <w:rtl/>
        </w:rPr>
        <w:t>صريحان</w:t>
      </w:r>
      <w:r w:rsidRPr="00404450">
        <w:rPr>
          <w:rtl/>
        </w:rPr>
        <w:t xml:space="preserve"> </w:t>
      </w:r>
      <w:r w:rsidRPr="00404450">
        <w:rPr>
          <w:rFonts w:hint="cs"/>
          <w:rtl/>
        </w:rPr>
        <w:t>في</w:t>
      </w:r>
      <w:r w:rsidRPr="00404450">
        <w:rPr>
          <w:rtl/>
        </w:rPr>
        <w:t xml:space="preserve"> </w:t>
      </w:r>
      <w:r w:rsidRPr="00404450">
        <w:rPr>
          <w:rFonts w:hint="cs"/>
          <w:rtl/>
        </w:rPr>
        <w:t>أن</w:t>
      </w:r>
      <w:r w:rsidRPr="00404450">
        <w:rPr>
          <w:rtl/>
        </w:rPr>
        <w:t xml:space="preserve"> </w:t>
      </w:r>
      <w:r w:rsidRPr="00404450">
        <w:rPr>
          <w:rFonts w:hint="cs"/>
          <w:rtl/>
        </w:rPr>
        <w:t>القيام</w:t>
      </w:r>
      <w:r w:rsidRPr="00404450">
        <w:rPr>
          <w:rtl/>
        </w:rPr>
        <w:t xml:space="preserve"> </w:t>
      </w:r>
      <w:r w:rsidRPr="00404450">
        <w:rPr>
          <w:rFonts w:hint="cs"/>
          <w:rtl/>
        </w:rPr>
        <w:t>لها</w:t>
      </w:r>
      <w:r w:rsidRPr="00404450">
        <w:rPr>
          <w:rtl/>
        </w:rPr>
        <w:t xml:space="preserve"> </w:t>
      </w:r>
      <w:r w:rsidRPr="00404450">
        <w:rPr>
          <w:rFonts w:hint="cs"/>
          <w:rtl/>
        </w:rPr>
        <w:t>حتى</w:t>
      </w:r>
      <w:r w:rsidRPr="00404450">
        <w:rPr>
          <w:rtl/>
        </w:rPr>
        <w:t xml:space="preserve"> </w:t>
      </w:r>
      <w:r w:rsidRPr="00404450">
        <w:rPr>
          <w:rFonts w:hint="cs"/>
          <w:rtl/>
        </w:rPr>
        <w:t>توضع</w:t>
      </w:r>
      <w:r w:rsidRPr="00404450">
        <w:rPr>
          <w:rtl/>
        </w:rPr>
        <w:t xml:space="preserve"> </w:t>
      </w:r>
      <w:r w:rsidRPr="00404450">
        <w:rPr>
          <w:rFonts w:hint="cs"/>
          <w:rtl/>
        </w:rPr>
        <w:t>داخل</w:t>
      </w:r>
      <w:r w:rsidRPr="00404450">
        <w:rPr>
          <w:rtl/>
        </w:rPr>
        <w:t xml:space="preserve"> </w:t>
      </w:r>
      <w:r w:rsidRPr="00404450">
        <w:rPr>
          <w:rFonts w:hint="cs"/>
          <w:rtl/>
        </w:rPr>
        <w:t>في</w:t>
      </w:r>
      <w:r w:rsidRPr="00404450">
        <w:rPr>
          <w:rtl/>
        </w:rPr>
        <w:t xml:space="preserve"> </w:t>
      </w:r>
      <w:r w:rsidRPr="00404450">
        <w:rPr>
          <w:rFonts w:hint="cs"/>
          <w:rtl/>
        </w:rPr>
        <w:t>النهي،</w:t>
      </w:r>
      <w:r w:rsidRPr="00404450">
        <w:rPr>
          <w:rtl/>
        </w:rPr>
        <w:t xml:space="preserve"> </w:t>
      </w:r>
      <w:r w:rsidRPr="00404450">
        <w:rPr>
          <w:rFonts w:hint="cs"/>
          <w:rtl/>
        </w:rPr>
        <w:t>وأنه</w:t>
      </w:r>
      <w:r w:rsidRPr="00404450">
        <w:rPr>
          <w:rtl/>
        </w:rPr>
        <w:t xml:space="preserve"> </w:t>
      </w:r>
      <w:r w:rsidRPr="00404450">
        <w:rPr>
          <w:rFonts w:hint="cs"/>
          <w:rtl/>
        </w:rPr>
        <w:t>منسوخ،</w:t>
      </w:r>
      <w:r w:rsidRPr="00404450">
        <w:rPr>
          <w:rtl/>
        </w:rPr>
        <w:t xml:space="preserve"> </w:t>
      </w:r>
      <w:r w:rsidRPr="00404450">
        <w:rPr>
          <w:rFonts w:hint="cs"/>
          <w:rtl/>
        </w:rPr>
        <w:t>فقول</w:t>
      </w:r>
      <w:r w:rsidRPr="00404450">
        <w:rPr>
          <w:rtl/>
        </w:rPr>
        <w:t xml:space="preserve"> </w:t>
      </w:r>
      <w:r w:rsidRPr="00404450">
        <w:rPr>
          <w:rFonts w:hint="cs"/>
          <w:rtl/>
        </w:rPr>
        <w:t>ص</w:t>
      </w:r>
      <w:r w:rsidR="00453E89">
        <w:rPr>
          <w:rFonts w:hint="cs"/>
          <w:rtl/>
        </w:rPr>
        <w:t>ِ</w:t>
      </w:r>
      <w:r w:rsidRPr="00404450">
        <w:rPr>
          <w:rFonts w:hint="cs"/>
          <w:rtl/>
        </w:rPr>
        <w:t>ديق</w:t>
      </w:r>
      <w:r w:rsidRPr="00404450">
        <w:rPr>
          <w:rtl/>
        </w:rPr>
        <w:t xml:space="preserve"> </w:t>
      </w:r>
      <w:r w:rsidRPr="00404450">
        <w:rPr>
          <w:rFonts w:hint="cs"/>
          <w:rtl/>
        </w:rPr>
        <w:t>حسن</w:t>
      </w:r>
      <w:r w:rsidRPr="00404450">
        <w:rPr>
          <w:rtl/>
        </w:rPr>
        <w:t xml:space="preserve"> </w:t>
      </w:r>
      <w:r w:rsidRPr="00404450">
        <w:rPr>
          <w:rFonts w:hint="cs"/>
          <w:rtl/>
        </w:rPr>
        <w:t>خان</w:t>
      </w:r>
      <w:r w:rsidRPr="00404450">
        <w:rPr>
          <w:rtl/>
        </w:rPr>
        <w:t xml:space="preserve"> </w:t>
      </w:r>
      <w:r w:rsidRPr="00404450">
        <w:rPr>
          <w:rFonts w:hint="cs"/>
          <w:rtl/>
        </w:rPr>
        <w:t>في</w:t>
      </w:r>
      <w:r w:rsidRPr="00404450">
        <w:rPr>
          <w:rtl/>
        </w:rPr>
        <w:t xml:space="preserve"> «</w:t>
      </w:r>
      <w:r w:rsidRPr="00404450">
        <w:rPr>
          <w:rFonts w:hint="cs"/>
          <w:rtl/>
        </w:rPr>
        <w:t>الروضة</w:t>
      </w:r>
      <w:r w:rsidR="00453E89">
        <w:rPr>
          <w:rFonts w:hint="cs"/>
          <w:rtl/>
        </w:rPr>
        <w:t xml:space="preserve">» </w:t>
      </w:r>
      <w:r w:rsidRPr="00404450">
        <w:rPr>
          <w:rtl/>
        </w:rPr>
        <w:t xml:space="preserve">(1/176) </w:t>
      </w:r>
      <w:r w:rsidRPr="00404450">
        <w:rPr>
          <w:rFonts w:hint="cs"/>
          <w:rtl/>
        </w:rPr>
        <w:t>بعد</w:t>
      </w:r>
      <w:r w:rsidRPr="00404450">
        <w:rPr>
          <w:rtl/>
        </w:rPr>
        <w:t xml:space="preserve"> </w:t>
      </w:r>
      <w:r w:rsidRPr="00404450">
        <w:rPr>
          <w:rFonts w:hint="cs"/>
          <w:rtl/>
        </w:rPr>
        <w:t>أن</w:t>
      </w:r>
      <w:r w:rsidRPr="00404450">
        <w:rPr>
          <w:rtl/>
        </w:rPr>
        <w:t xml:space="preserve"> </w:t>
      </w:r>
      <w:r w:rsidRPr="00404450">
        <w:rPr>
          <w:rFonts w:hint="cs"/>
          <w:rtl/>
        </w:rPr>
        <w:t>قرر</w:t>
      </w:r>
      <w:r w:rsidRPr="00404450">
        <w:rPr>
          <w:rtl/>
        </w:rPr>
        <w:t xml:space="preserve"> </w:t>
      </w:r>
      <w:r w:rsidRPr="00404450">
        <w:rPr>
          <w:rFonts w:hint="cs"/>
          <w:rtl/>
        </w:rPr>
        <w:t>منسوخ</w:t>
      </w:r>
      <w:r w:rsidR="00453E89">
        <w:rPr>
          <w:rFonts w:hint="cs"/>
          <w:rtl/>
        </w:rPr>
        <w:t>ّيه</w:t>
      </w:r>
      <w:r w:rsidRPr="00404450">
        <w:rPr>
          <w:rtl/>
        </w:rPr>
        <w:t xml:space="preserve"> </w:t>
      </w:r>
      <w:r w:rsidRPr="00404450">
        <w:rPr>
          <w:rFonts w:hint="cs"/>
          <w:rtl/>
        </w:rPr>
        <w:t>القيام</w:t>
      </w:r>
      <w:r w:rsidRPr="00404450">
        <w:rPr>
          <w:rtl/>
        </w:rPr>
        <w:t xml:space="preserve"> </w:t>
      </w:r>
      <w:r w:rsidRPr="00404450">
        <w:rPr>
          <w:rFonts w:hint="cs"/>
          <w:rtl/>
        </w:rPr>
        <w:t>لها</w:t>
      </w:r>
      <w:r w:rsidRPr="00404450">
        <w:rPr>
          <w:rtl/>
        </w:rPr>
        <w:t xml:space="preserve"> </w:t>
      </w:r>
      <w:r w:rsidRPr="00404450">
        <w:rPr>
          <w:rFonts w:hint="cs"/>
          <w:rtl/>
        </w:rPr>
        <w:t>إذا</w:t>
      </w:r>
      <w:r w:rsidRPr="00404450">
        <w:rPr>
          <w:rtl/>
        </w:rPr>
        <w:t xml:space="preserve"> </w:t>
      </w:r>
      <w:r w:rsidRPr="00404450">
        <w:rPr>
          <w:rFonts w:hint="cs"/>
          <w:rtl/>
        </w:rPr>
        <w:t>مر</w:t>
      </w:r>
      <w:r w:rsidR="00453E89">
        <w:rPr>
          <w:rFonts w:hint="cs"/>
          <w:rtl/>
        </w:rPr>
        <w:t>ّ</w:t>
      </w:r>
      <w:r w:rsidRPr="00404450">
        <w:rPr>
          <w:rFonts w:hint="cs"/>
          <w:rtl/>
        </w:rPr>
        <w:t>ت</w:t>
      </w:r>
      <w:r w:rsidR="00453E89">
        <w:rPr>
          <w:rtl/>
        </w:rPr>
        <w:t>:</w:t>
      </w:r>
    </w:p>
    <w:p w:rsidR="00165227" w:rsidRDefault="00404450" w:rsidP="00453E89">
      <w:pPr>
        <w:pStyle w:val="a0"/>
        <w:rPr>
          <w:rtl/>
        </w:rPr>
      </w:pPr>
      <w:r w:rsidRPr="00404450">
        <w:rPr>
          <w:rtl/>
        </w:rPr>
        <w:t>«</w:t>
      </w:r>
      <w:r w:rsidRPr="00404450">
        <w:rPr>
          <w:rFonts w:hint="cs"/>
          <w:rtl/>
        </w:rPr>
        <w:t>وأما</w:t>
      </w:r>
      <w:r w:rsidRPr="00404450">
        <w:rPr>
          <w:rtl/>
        </w:rPr>
        <w:t xml:space="preserve"> </w:t>
      </w:r>
      <w:r w:rsidRPr="00404450">
        <w:rPr>
          <w:rFonts w:hint="cs"/>
          <w:rtl/>
        </w:rPr>
        <w:t>قيام</w:t>
      </w:r>
      <w:r w:rsidRPr="00404450">
        <w:rPr>
          <w:rtl/>
        </w:rPr>
        <w:t xml:space="preserve"> </w:t>
      </w:r>
      <w:r w:rsidRPr="00404450">
        <w:rPr>
          <w:rFonts w:hint="cs"/>
          <w:rtl/>
        </w:rPr>
        <w:t>الناس</w:t>
      </w:r>
      <w:r w:rsidRPr="00404450">
        <w:rPr>
          <w:rtl/>
        </w:rPr>
        <w:t xml:space="preserve"> </w:t>
      </w:r>
      <w:r w:rsidRPr="00404450">
        <w:rPr>
          <w:rFonts w:hint="cs"/>
          <w:rtl/>
        </w:rPr>
        <w:t>خلفها</w:t>
      </w:r>
      <w:r w:rsidRPr="00404450">
        <w:rPr>
          <w:rtl/>
        </w:rPr>
        <w:t xml:space="preserve"> </w:t>
      </w:r>
      <w:r w:rsidRPr="00404450">
        <w:rPr>
          <w:rFonts w:hint="cs"/>
          <w:rtl/>
        </w:rPr>
        <w:t>حتى</w:t>
      </w:r>
      <w:r w:rsidRPr="00404450">
        <w:rPr>
          <w:rtl/>
        </w:rPr>
        <w:t xml:space="preserve"> </w:t>
      </w:r>
      <w:r w:rsidRPr="00404450">
        <w:rPr>
          <w:rFonts w:hint="cs"/>
          <w:rtl/>
        </w:rPr>
        <w:t>توضع</w:t>
      </w:r>
      <w:r w:rsidRPr="00404450">
        <w:rPr>
          <w:rtl/>
        </w:rPr>
        <w:t xml:space="preserve"> </w:t>
      </w:r>
      <w:r w:rsidRPr="00404450">
        <w:rPr>
          <w:rFonts w:hint="cs"/>
          <w:rtl/>
        </w:rPr>
        <w:t>على</w:t>
      </w:r>
      <w:r w:rsidRPr="00404450">
        <w:rPr>
          <w:rtl/>
        </w:rPr>
        <w:t xml:space="preserve"> </w:t>
      </w:r>
      <w:r w:rsidR="00453E89">
        <w:rPr>
          <w:rFonts w:hint="cs"/>
          <w:rtl/>
        </w:rPr>
        <w:t>الأرض</w:t>
      </w:r>
      <w:r w:rsidRPr="00404450">
        <w:rPr>
          <w:rtl/>
        </w:rPr>
        <w:t xml:space="preserve"> </w:t>
      </w:r>
      <w:r w:rsidRPr="00404450">
        <w:rPr>
          <w:rFonts w:hint="cs"/>
          <w:rtl/>
        </w:rPr>
        <w:t>فم</w:t>
      </w:r>
      <w:r w:rsidR="00165227">
        <w:rPr>
          <w:rFonts w:hint="cs"/>
          <w:rtl/>
        </w:rPr>
        <w:t>ُ</w:t>
      </w:r>
      <w:r w:rsidRPr="00404450">
        <w:rPr>
          <w:rFonts w:hint="cs"/>
          <w:rtl/>
        </w:rPr>
        <w:t>ح</w:t>
      </w:r>
      <w:r w:rsidR="00165227">
        <w:rPr>
          <w:rFonts w:hint="cs"/>
          <w:rtl/>
        </w:rPr>
        <w:t>ْ</w:t>
      </w:r>
      <w:r w:rsidRPr="00404450">
        <w:rPr>
          <w:rFonts w:hint="cs"/>
          <w:rtl/>
        </w:rPr>
        <w:t>ك</w:t>
      </w:r>
      <w:r w:rsidR="00165227">
        <w:rPr>
          <w:rFonts w:hint="cs"/>
          <w:rtl/>
        </w:rPr>
        <w:t>َ</w:t>
      </w:r>
      <w:r w:rsidRPr="00404450">
        <w:rPr>
          <w:rFonts w:hint="cs"/>
          <w:rtl/>
        </w:rPr>
        <w:t>م</w:t>
      </w:r>
      <w:r w:rsidR="00165227">
        <w:rPr>
          <w:rFonts w:hint="cs"/>
          <w:rtl/>
        </w:rPr>
        <w:t>ٌ</w:t>
      </w:r>
      <w:r w:rsidRPr="00404450">
        <w:rPr>
          <w:rtl/>
        </w:rPr>
        <w:t xml:space="preserve"> </w:t>
      </w:r>
      <w:r w:rsidRPr="00404450">
        <w:rPr>
          <w:rFonts w:hint="cs"/>
          <w:rtl/>
        </w:rPr>
        <w:t>لم</w:t>
      </w:r>
      <w:r w:rsidRPr="00404450">
        <w:rPr>
          <w:rtl/>
        </w:rPr>
        <w:t xml:space="preserve"> </w:t>
      </w:r>
      <w:r w:rsidRPr="00404450">
        <w:rPr>
          <w:rFonts w:hint="cs"/>
          <w:rtl/>
        </w:rPr>
        <w:t>ي</w:t>
      </w:r>
      <w:r w:rsidR="00165227">
        <w:rPr>
          <w:rFonts w:hint="cs"/>
          <w:rtl/>
        </w:rPr>
        <w:t>ُنْسَ</w:t>
      </w:r>
      <w:r w:rsidRPr="00404450">
        <w:rPr>
          <w:rFonts w:hint="cs"/>
          <w:rtl/>
        </w:rPr>
        <w:t>خ</w:t>
      </w:r>
      <w:r w:rsidR="00165227">
        <w:rPr>
          <w:rFonts w:hint="cs"/>
          <w:rtl/>
        </w:rPr>
        <w:t>»</w:t>
      </w:r>
      <w:r w:rsidR="00165227">
        <w:rPr>
          <w:rtl/>
        </w:rPr>
        <w:t>.</w:t>
      </w:r>
    </w:p>
    <w:p w:rsidR="00404450" w:rsidRPr="00DF524E" w:rsidRDefault="00404450" w:rsidP="00453E89">
      <w:pPr>
        <w:pStyle w:val="a0"/>
        <w:rPr>
          <w:rtl/>
        </w:rPr>
      </w:pPr>
      <w:r w:rsidRPr="00404450">
        <w:rPr>
          <w:rFonts w:hint="cs"/>
          <w:rtl/>
        </w:rPr>
        <w:t>فهذا</w:t>
      </w:r>
      <w:r w:rsidRPr="00404450">
        <w:rPr>
          <w:rtl/>
        </w:rPr>
        <w:t xml:space="preserve"> </w:t>
      </w:r>
      <w:r w:rsidRPr="00404450">
        <w:rPr>
          <w:rFonts w:hint="cs"/>
          <w:rtl/>
        </w:rPr>
        <w:t>خطأ</w:t>
      </w:r>
      <w:r w:rsidRPr="00404450">
        <w:rPr>
          <w:rtl/>
        </w:rPr>
        <w:t xml:space="preserve"> </w:t>
      </w:r>
      <w:r w:rsidRPr="00404450">
        <w:rPr>
          <w:rFonts w:hint="cs"/>
          <w:rtl/>
        </w:rPr>
        <w:t>بي</w:t>
      </w:r>
      <w:r w:rsidR="00165227">
        <w:rPr>
          <w:rFonts w:hint="cs"/>
          <w:rtl/>
        </w:rPr>
        <w:t>ِّ</w:t>
      </w:r>
      <w:r w:rsidRPr="00404450">
        <w:rPr>
          <w:rFonts w:hint="cs"/>
          <w:rtl/>
        </w:rPr>
        <w:t>ن،</w:t>
      </w:r>
      <w:r w:rsidRPr="00404450">
        <w:rPr>
          <w:rtl/>
        </w:rPr>
        <w:t xml:space="preserve"> </w:t>
      </w:r>
      <w:r w:rsidRPr="00404450">
        <w:rPr>
          <w:rFonts w:hint="cs"/>
          <w:rtl/>
        </w:rPr>
        <w:t>لمخالفته</w:t>
      </w:r>
      <w:r w:rsidRPr="00404450">
        <w:rPr>
          <w:rtl/>
        </w:rPr>
        <w:t xml:space="preserve"> </w:t>
      </w:r>
      <w:r w:rsidRPr="00404450">
        <w:rPr>
          <w:rFonts w:hint="cs"/>
          <w:rtl/>
        </w:rPr>
        <w:t>لما</w:t>
      </w:r>
      <w:r w:rsidRPr="00404450">
        <w:rPr>
          <w:rtl/>
        </w:rPr>
        <w:t xml:space="preserve"> </w:t>
      </w:r>
      <w:r w:rsidRPr="00404450">
        <w:rPr>
          <w:rFonts w:hint="cs"/>
          <w:rtl/>
        </w:rPr>
        <w:t>ذكرنا</w:t>
      </w:r>
      <w:r w:rsidRPr="00404450">
        <w:rPr>
          <w:rtl/>
        </w:rPr>
        <w:t xml:space="preserve"> </w:t>
      </w:r>
      <w:r w:rsidRPr="00404450">
        <w:rPr>
          <w:rFonts w:hint="cs"/>
          <w:rtl/>
        </w:rPr>
        <w:t>من</w:t>
      </w:r>
      <w:r w:rsidRPr="00404450">
        <w:rPr>
          <w:rtl/>
        </w:rPr>
        <w:t xml:space="preserve"> </w:t>
      </w:r>
      <w:r w:rsidRPr="00404450">
        <w:rPr>
          <w:rFonts w:hint="cs"/>
          <w:rtl/>
        </w:rPr>
        <w:t>اللفظين،</w:t>
      </w:r>
      <w:r w:rsidRPr="00404450">
        <w:rPr>
          <w:rtl/>
        </w:rPr>
        <w:t xml:space="preserve"> </w:t>
      </w:r>
      <w:r w:rsidRPr="00404450">
        <w:rPr>
          <w:rFonts w:hint="cs"/>
          <w:rtl/>
        </w:rPr>
        <w:t>والظاهر</w:t>
      </w:r>
      <w:r w:rsidRPr="00404450">
        <w:rPr>
          <w:rtl/>
        </w:rPr>
        <w:t xml:space="preserve"> </w:t>
      </w:r>
      <w:r w:rsidRPr="00404450">
        <w:rPr>
          <w:rFonts w:hint="cs"/>
          <w:rtl/>
        </w:rPr>
        <w:t>أنه</w:t>
      </w:r>
      <w:r w:rsidRPr="00404450">
        <w:rPr>
          <w:rtl/>
        </w:rPr>
        <w:t xml:space="preserve"> </w:t>
      </w:r>
      <w:r w:rsidRPr="00404450">
        <w:rPr>
          <w:rFonts w:hint="cs"/>
          <w:rtl/>
        </w:rPr>
        <w:t>لم</w:t>
      </w:r>
      <w:r w:rsidRPr="00404450">
        <w:rPr>
          <w:rtl/>
        </w:rPr>
        <w:t xml:space="preserve"> </w:t>
      </w:r>
      <w:r w:rsidRPr="00404450">
        <w:rPr>
          <w:rFonts w:hint="cs"/>
          <w:rtl/>
        </w:rPr>
        <w:t>يقف</w:t>
      </w:r>
      <w:r w:rsidRPr="00404450">
        <w:rPr>
          <w:rtl/>
        </w:rPr>
        <w:t xml:space="preserve"> </w:t>
      </w:r>
      <w:r w:rsidRPr="00404450">
        <w:rPr>
          <w:rFonts w:hint="cs"/>
          <w:rtl/>
        </w:rPr>
        <w:t>عليهما</w:t>
      </w:r>
      <w:r w:rsidRPr="00404450">
        <w:rPr>
          <w:rtl/>
        </w:rPr>
        <w:t>.</w:t>
      </w:r>
    </w:p>
    <w:p w:rsidR="0043437A" w:rsidRDefault="00885635" w:rsidP="00DF524E">
      <w:pPr>
        <w:pStyle w:val="a0"/>
        <w:rPr>
          <w:rtl/>
        </w:rPr>
      </w:pPr>
      <w:r w:rsidRPr="0043437A">
        <w:rPr>
          <w:b/>
          <w:bCs/>
          <w:rtl/>
        </w:rPr>
        <w:t>56</w:t>
      </w:r>
      <w:r w:rsidR="007E24D3" w:rsidRPr="0043437A">
        <w:rPr>
          <w:b/>
          <w:bCs/>
          <w:rtl/>
        </w:rPr>
        <w:t>-</w:t>
      </w:r>
      <w:r w:rsidR="0043437A">
        <w:rPr>
          <w:rFonts w:hint="cs"/>
          <w:rtl/>
        </w:rPr>
        <w:t xml:space="preserve"> </w:t>
      </w:r>
      <w:r w:rsidRPr="00DF524E">
        <w:rPr>
          <w:rtl/>
        </w:rPr>
        <w:t>وي</w:t>
      </w:r>
      <w:r w:rsidR="0043437A">
        <w:rPr>
          <w:rFonts w:hint="cs"/>
          <w:rtl/>
        </w:rPr>
        <w:t>ُ</w:t>
      </w:r>
      <w:r w:rsidRPr="00DF524E">
        <w:rPr>
          <w:rtl/>
        </w:rPr>
        <w:t>ستحب لمن حملها أن يتوضأ</w:t>
      </w:r>
      <w:r w:rsidR="00354655" w:rsidRPr="00DF524E">
        <w:rPr>
          <w:rtl/>
        </w:rPr>
        <w:t xml:space="preserve">، </w:t>
      </w:r>
      <w:r w:rsidRPr="00DF524E">
        <w:rPr>
          <w:rtl/>
        </w:rPr>
        <w:t xml:space="preserve">لقوله </w:t>
      </w:r>
      <w:r w:rsidR="00BC025A" w:rsidRPr="00BC025A">
        <w:rPr>
          <w:rFonts w:cs="CTraditional Arabic"/>
          <w:rtl/>
        </w:rPr>
        <w:t>ج</w:t>
      </w:r>
      <w:r w:rsidR="0043437A">
        <w:rPr>
          <w:rtl/>
        </w:rPr>
        <w:t>:</w:t>
      </w:r>
    </w:p>
    <w:p w:rsidR="0043437A" w:rsidRDefault="00B46332" w:rsidP="0043437A">
      <w:pPr>
        <w:pStyle w:val="a1"/>
        <w:rPr>
          <w:rtl/>
        </w:rPr>
      </w:pPr>
      <w:r w:rsidRPr="00DF524E">
        <w:rPr>
          <w:rtl/>
        </w:rPr>
        <w:t>«</w:t>
      </w:r>
      <w:r w:rsidR="0043437A" w:rsidRPr="0043437A">
        <w:rPr>
          <w:rFonts w:hint="cs"/>
          <w:rtl/>
        </w:rPr>
        <w:t>مَنْ</w:t>
      </w:r>
      <w:r w:rsidR="0043437A" w:rsidRPr="0043437A">
        <w:rPr>
          <w:rtl/>
        </w:rPr>
        <w:t xml:space="preserve"> </w:t>
      </w:r>
      <w:r w:rsidR="0043437A" w:rsidRPr="0043437A">
        <w:rPr>
          <w:rFonts w:hint="cs"/>
          <w:rtl/>
        </w:rPr>
        <w:t>غَسَّلَ</w:t>
      </w:r>
      <w:r w:rsidR="0043437A" w:rsidRPr="0043437A">
        <w:rPr>
          <w:rtl/>
        </w:rPr>
        <w:t xml:space="preserve"> </w:t>
      </w:r>
      <w:r w:rsidR="0043437A" w:rsidRPr="0043437A">
        <w:rPr>
          <w:rFonts w:hint="cs"/>
          <w:rtl/>
        </w:rPr>
        <w:t>مَيِّتًا</w:t>
      </w:r>
      <w:r w:rsidR="0043437A" w:rsidRPr="0043437A">
        <w:rPr>
          <w:rtl/>
        </w:rPr>
        <w:t xml:space="preserve"> </w:t>
      </w:r>
      <w:r w:rsidR="0043437A" w:rsidRPr="0043437A">
        <w:rPr>
          <w:rFonts w:hint="cs"/>
          <w:rtl/>
        </w:rPr>
        <w:t>فَلْيَغْتَسِلْ،</w:t>
      </w:r>
      <w:r w:rsidR="0043437A" w:rsidRPr="0043437A">
        <w:rPr>
          <w:rtl/>
        </w:rPr>
        <w:t xml:space="preserve"> </w:t>
      </w:r>
      <w:r w:rsidR="0043437A" w:rsidRPr="0043437A">
        <w:rPr>
          <w:rFonts w:hint="cs"/>
          <w:rtl/>
        </w:rPr>
        <w:t>وَمَنْ</w:t>
      </w:r>
      <w:r w:rsidR="0043437A" w:rsidRPr="0043437A">
        <w:rPr>
          <w:rtl/>
        </w:rPr>
        <w:t xml:space="preserve"> </w:t>
      </w:r>
      <w:r w:rsidR="0043437A" w:rsidRPr="0043437A">
        <w:rPr>
          <w:rFonts w:hint="cs"/>
          <w:rtl/>
        </w:rPr>
        <w:t>حَمَلَهُ</w:t>
      </w:r>
      <w:r w:rsidR="0043437A" w:rsidRPr="0043437A">
        <w:rPr>
          <w:rtl/>
        </w:rPr>
        <w:t xml:space="preserve"> </w:t>
      </w:r>
      <w:r w:rsidR="0043437A" w:rsidRPr="0043437A">
        <w:rPr>
          <w:rFonts w:hint="cs"/>
          <w:rtl/>
        </w:rPr>
        <w:t>فَلْيَتَوَضَّأْ</w:t>
      </w:r>
      <w:r w:rsidR="0043437A">
        <w:rPr>
          <w:rFonts w:hint="cs"/>
          <w:rtl/>
        </w:rPr>
        <w:t>».</w:t>
      </w:r>
    </w:p>
    <w:p w:rsidR="00885635" w:rsidRPr="00DF524E" w:rsidRDefault="00885635" w:rsidP="0043437A">
      <w:pPr>
        <w:pStyle w:val="a0"/>
        <w:rPr>
          <w:rtl/>
        </w:rPr>
      </w:pPr>
      <w:r w:rsidRPr="00DF524E">
        <w:rPr>
          <w:rtl/>
        </w:rPr>
        <w:t>وهو حديث صحيح</w:t>
      </w:r>
      <w:r w:rsidR="00354655" w:rsidRPr="00DF524E">
        <w:rPr>
          <w:rtl/>
        </w:rPr>
        <w:t xml:space="preserve">، </w:t>
      </w:r>
      <w:r w:rsidRPr="00DF524E">
        <w:rPr>
          <w:rtl/>
        </w:rPr>
        <w:t xml:space="preserve">كما تقدم بيانه في المسألة </w:t>
      </w:r>
      <w:r w:rsidR="00B46332" w:rsidRPr="00DF524E">
        <w:rPr>
          <w:rtl/>
        </w:rPr>
        <w:t>(</w:t>
      </w:r>
      <w:r w:rsidRPr="00DF524E">
        <w:rPr>
          <w:rtl/>
        </w:rPr>
        <w:t>31</w:t>
      </w:r>
      <w:r w:rsidR="00737B8C" w:rsidRPr="00DF524E">
        <w:rPr>
          <w:rtl/>
        </w:rPr>
        <w:t>)</w:t>
      </w:r>
      <w:r w:rsidR="005E38ED" w:rsidRPr="00DF524E">
        <w:rPr>
          <w:rtl/>
        </w:rPr>
        <w:t xml:space="preserve">. </w:t>
      </w:r>
    </w:p>
    <w:p w:rsidR="00885635" w:rsidRPr="00DF524E" w:rsidRDefault="00885635" w:rsidP="00DF524E">
      <w:pPr>
        <w:pStyle w:val="a0"/>
        <w:rPr>
          <w:rtl/>
        </w:rPr>
      </w:pPr>
    </w:p>
    <w:p w:rsidR="0072107B" w:rsidRDefault="0072107B" w:rsidP="00475A9B">
      <w:pPr>
        <w:pStyle w:val="1"/>
        <w:rPr>
          <w:rtl/>
          <w:lang w:eastAsia="ar-SA"/>
        </w:rPr>
        <w:sectPr w:rsidR="0072107B" w:rsidSect="0072107B">
          <w:headerReference w:type="default" r:id="rId34"/>
          <w:headerReference w:type="first" r:id="rId35"/>
          <w:footnotePr>
            <w:numRestart w:val="eachPage"/>
          </w:footnotePr>
          <w:type w:val="continuous"/>
          <w:pgSz w:w="9356" w:h="13608" w:code="1"/>
          <w:pgMar w:top="1021" w:right="851" w:bottom="737" w:left="851" w:header="454" w:footer="0" w:gutter="0"/>
          <w:cols w:space="720"/>
          <w:titlePg/>
          <w:bidi/>
          <w:rtlGutter/>
          <w:docGrid w:linePitch="360"/>
        </w:sectPr>
      </w:pPr>
      <w:bookmarkStart w:id="23" w:name="_Toc459959296"/>
    </w:p>
    <w:p w:rsidR="00885635" w:rsidRPr="00885635" w:rsidRDefault="00A851B4" w:rsidP="00475A9B">
      <w:pPr>
        <w:pStyle w:val="1"/>
        <w:rPr>
          <w:rtl/>
          <w:lang w:eastAsia="ar-SA"/>
        </w:rPr>
      </w:pPr>
      <w:r>
        <w:rPr>
          <w:rFonts w:hint="cs"/>
          <w:rtl/>
          <w:lang w:eastAsia="ar-SA"/>
        </w:rPr>
        <w:lastRenderedPageBreak/>
        <w:t>13</w:t>
      </w:r>
      <w:r>
        <w:rPr>
          <w:rtl/>
          <w:lang w:eastAsia="ar-SA"/>
        </w:rPr>
        <w:br/>
      </w:r>
      <w:r w:rsidR="00885635" w:rsidRPr="00885635">
        <w:rPr>
          <w:rtl/>
          <w:lang w:eastAsia="ar-SA"/>
        </w:rPr>
        <w:t>الصلاة على الجنازة</w:t>
      </w:r>
      <w:bookmarkEnd w:id="23"/>
    </w:p>
    <w:p w:rsidR="00F62873" w:rsidRDefault="00885635" w:rsidP="00475A9B">
      <w:pPr>
        <w:pStyle w:val="a0"/>
        <w:rPr>
          <w:rtl/>
        </w:rPr>
      </w:pPr>
      <w:r w:rsidRPr="00475A9B">
        <w:rPr>
          <w:b/>
          <w:bCs/>
          <w:rtl/>
        </w:rPr>
        <w:t>57-</w:t>
      </w:r>
      <w:r w:rsidR="00475A9B">
        <w:rPr>
          <w:rFonts w:hint="cs"/>
          <w:rtl/>
        </w:rPr>
        <w:t xml:space="preserve"> </w:t>
      </w:r>
      <w:r w:rsidRPr="00475A9B">
        <w:rPr>
          <w:rtl/>
        </w:rPr>
        <w:t>والصلاة على الميت المسلم فرض كفاية</w:t>
      </w:r>
      <w:r w:rsidR="00354655" w:rsidRPr="00475A9B">
        <w:rPr>
          <w:rtl/>
        </w:rPr>
        <w:t xml:space="preserve">، </w:t>
      </w:r>
      <w:r w:rsidR="00F62873" w:rsidRPr="00475A9B">
        <w:rPr>
          <w:rFonts w:hint="cs"/>
          <w:rtl/>
        </w:rPr>
        <w:t>لأمره</w:t>
      </w:r>
      <w:r w:rsidRPr="00475A9B">
        <w:rPr>
          <w:rtl/>
        </w:rPr>
        <w:t xml:space="preserve"> </w:t>
      </w:r>
      <w:r w:rsidR="00BC025A" w:rsidRPr="00BC025A">
        <w:rPr>
          <w:rFonts w:cs="CTraditional Arabic"/>
          <w:rtl/>
        </w:rPr>
        <w:t>ج</w:t>
      </w:r>
      <w:r w:rsidRPr="00475A9B">
        <w:rPr>
          <w:rtl/>
        </w:rPr>
        <w:t xml:space="preserve"> بها في </w:t>
      </w:r>
      <w:r w:rsidR="00F65C9A">
        <w:rPr>
          <w:rtl/>
        </w:rPr>
        <w:t>أحاديث</w:t>
      </w:r>
      <w:r w:rsidRPr="00475A9B">
        <w:rPr>
          <w:rtl/>
        </w:rPr>
        <w:t xml:space="preserve"> أذكر منها حديث زيد بن خالد الج</w:t>
      </w:r>
      <w:r w:rsidR="00F62873">
        <w:rPr>
          <w:rFonts w:hint="cs"/>
          <w:rtl/>
        </w:rPr>
        <w:t>ُ</w:t>
      </w:r>
      <w:r w:rsidRPr="00475A9B">
        <w:rPr>
          <w:rtl/>
        </w:rPr>
        <w:t>ه</w:t>
      </w:r>
      <w:r w:rsidR="00F62873">
        <w:rPr>
          <w:rFonts w:hint="cs"/>
          <w:rtl/>
        </w:rPr>
        <w:t>َ</w:t>
      </w:r>
      <w:r w:rsidRPr="00475A9B">
        <w:rPr>
          <w:rtl/>
        </w:rPr>
        <w:t>ني</w:t>
      </w:r>
      <w:r w:rsidR="00F62873">
        <w:rPr>
          <w:rtl/>
        </w:rPr>
        <w:t>:</w:t>
      </w:r>
    </w:p>
    <w:p w:rsidR="00197EDB" w:rsidRDefault="00B46332" w:rsidP="0061692A">
      <w:pPr>
        <w:pStyle w:val="a0"/>
        <w:rPr>
          <w:rtl/>
        </w:rPr>
      </w:pPr>
      <w:r w:rsidRPr="00475A9B">
        <w:rPr>
          <w:rtl/>
        </w:rPr>
        <w:t>«</w:t>
      </w:r>
      <w:r w:rsidR="001819E8" w:rsidRPr="001819E8">
        <w:rPr>
          <w:rFonts w:hint="cs"/>
          <w:rtl/>
        </w:rPr>
        <w:t>أَنَّ</w:t>
      </w:r>
      <w:r w:rsidR="001819E8" w:rsidRPr="001819E8">
        <w:rPr>
          <w:rtl/>
        </w:rPr>
        <w:t xml:space="preserve"> </w:t>
      </w:r>
      <w:r w:rsidR="001819E8" w:rsidRPr="001819E8">
        <w:rPr>
          <w:rFonts w:hint="cs"/>
          <w:rtl/>
        </w:rPr>
        <w:t>رَجُلا</w:t>
      </w:r>
      <w:r w:rsidR="001819E8" w:rsidRPr="001819E8">
        <w:rPr>
          <w:rtl/>
        </w:rPr>
        <w:t xml:space="preserve"> </w:t>
      </w:r>
      <w:r w:rsidR="001819E8" w:rsidRPr="001819E8">
        <w:rPr>
          <w:rFonts w:hint="cs"/>
          <w:rtl/>
        </w:rPr>
        <w:t>مِنْ</w:t>
      </w:r>
      <w:r w:rsidR="001819E8" w:rsidRPr="001819E8">
        <w:rPr>
          <w:rtl/>
        </w:rPr>
        <w:t xml:space="preserve"> </w:t>
      </w:r>
      <w:r w:rsidR="001819E8" w:rsidRPr="001819E8">
        <w:rPr>
          <w:rFonts w:hint="cs"/>
          <w:rtl/>
        </w:rPr>
        <w:t>أَصْحَابِ</w:t>
      </w:r>
      <w:r w:rsidR="001819E8" w:rsidRPr="001819E8">
        <w:rPr>
          <w:rtl/>
        </w:rPr>
        <w:t xml:space="preserve"> </w:t>
      </w:r>
      <w:r w:rsidR="001819E8" w:rsidRPr="001819E8">
        <w:rPr>
          <w:rFonts w:hint="cs"/>
          <w:rtl/>
        </w:rPr>
        <w:t>النَّبِيِّ</w:t>
      </w:r>
      <w:r w:rsidR="001819E8" w:rsidRPr="001819E8">
        <w:rPr>
          <w:rtl/>
        </w:rPr>
        <w:t xml:space="preserve"> </w:t>
      </w:r>
      <w:r w:rsidR="00BC025A" w:rsidRPr="00BC025A">
        <w:rPr>
          <w:rFonts w:cs="CTraditional Arabic"/>
          <w:rtl/>
        </w:rPr>
        <w:t>ج</w:t>
      </w:r>
      <w:r w:rsidR="001819E8" w:rsidRPr="001819E8">
        <w:rPr>
          <w:rtl/>
        </w:rPr>
        <w:t xml:space="preserve"> </w:t>
      </w:r>
      <w:r w:rsidR="001819E8" w:rsidRPr="001819E8">
        <w:rPr>
          <w:rFonts w:hint="cs"/>
          <w:rtl/>
        </w:rPr>
        <w:t>تُوُفِّيَ</w:t>
      </w:r>
      <w:r w:rsidR="001819E8" w:rsidRPr="001819E8">
        <w:rPr>
          <w:rtl/>
        </w:rPr>
        <w:t xml:space="preserve"> </w:t>
      </w:r>
      <w:r w:rsidR="001819E8" w:rsidRPr="001819E8">
        <w:rPr>
          <w:rFonts w:hint="cs"/>
          <w:rtl/>
        </w:rPr>
        <w:t>يَوْمَ</w:t>
      </w:r>
      <w:r w:rsidR="001819E8" w:rsidRPr="001819E8">
        <w:rPr>
          <w:rtl/>
        </w:rPr>
        <w:t xml:space="preserve"> </w:t>
      </w:r>
      <w:r w:rsidR="001819E8" w:rsidRPr="001819E8">
        <w:rPr>
          <w:rFonts w:hint="cs"/>
          <w:rtl/>
        </w:rPr>
        <w:t>خَيْبَرَ،</w:t>
      </w:r>
      <w:r w:rsidR="001819E8" w:rsidRPr="001819E8">
        <w:rPr>
          <w:rtl/>
        </w:rPr>
        <w:t xml:space="preserve"> </w:t>
      </w:r>
      <w:r w:rsidR="0061692A">
        <w:rPr>
          <w:rFonts w:hint="cs"/>
          <w:rtl/>
        </w:rPr>
        <w:t>فَذَكَرُوا ذلك</w:t>
      </w:r>
      <w:r w:rsidR="001819E8" w:rsidRPr="001819E8">
        <w:rPr>
          <w:rtl/>
        </w:rPr>
        <w:t xml:space="preserve"> </w:t>
      </w:r>
      <w:r w:rsidR="001819E8" w:rsidRPr="001819E8">
        <w:rPr>
          <w:rFonts w:hint="cs"/>
          <w:rtl/>
        </w:rPr>
        <w:t>لِرَسُولِ</w:t>
      </w:r>
      <w:r w:rsidR="001819E8" w:rsidRPr="001819E8">
        <w:rPr>
          <w:rtl/>
        </w:rPr>
        <w:t xml:space="preserve"> </w:t>
      </w:r>
      <w:r w:rsidR="001819E8" w:rsidRPr="001819E8">
        <w:rPr>
          <w:rFonts w:hint="cs"/>
          <w:rtl/>
        </w:rPr>
        <w:t>اللَّهِ</w:t>
      </w:r>
      <w:r w:rsidR="001819E8" w:rsidRPr="001819E8">
        <w:rPr>
          <w:rtl/>
        </w:rPr>
        <w:t xml:space="preserve"> </w:t>
      </w:r>
      <w:r w:rsidR="00BC025A" w:rsidRPr="00BC025A">
        <w:rPr>
          <w:rFonts w:cs="CTraditional Arabic"/>
          <w:rtl/>
        </w:rPr>
        <w:t>ج</w:t>
      </w:r>
      <w:r w:rsidR="001819E8" w:rsidRPr="001819E8">
        <w:rPr>
          <w:rtl/>
        </w:rPr>
        <w:t xml:space="preserve"> </w:t>
      </w:r>
      <w:r w:rsidR="001819E8" w:rsidRPr="001819E8">
        <w:rPr>
          <w:rFonts w:hint="cs"/>
          <w:rtl/>
        </w:rPr>
        <w:t>فَقَالَ</w:t>
      </w:r>
      <w:r w:rsidR="001819E8" w:rsidRPr="001819E8">
        <w:rPr>
          <w:rtl/>
        </w:rPr>
        <w:t xml:space="preserve">: </w:t>
      </w:r>
      <w:r w:rsidR="0061692A" w:rsidRPr="00197EDB">
        <w:rPr>
          <w:rStyle w:val="Char0"/>
          <w:rFonts w:hint="cs"/>
          <w:rtl/>
        </w:rPr>
        <w:t>«</w:t>
      </w:r>
      <w:r w:rsidR="001819E8" w:rsidRPr="00197EDB">
        <w:rPr>
          <w:rStyle w:val="Char0"/>
          <w:rFonts w:hint="cs"/>
          <w:rtl/>
        </w:rPr>
        <w:t>صَلُّوا</w:t>
      </w:r>
      <w:r w:rsidR="001819E8" w:rsidRPr="00197EDB">
        <w:rPr>
          <w:rStyle w:val="Char0"/>
          <w:rtl/>
        </w:rPr>
        <w:t xml:space="preserve"> </w:t>
      </w:r>
      <w:r w:rsidR="001819E8" w:rsidRPr="00197EDB">
        <w:rPr>
          <w:rStyle w:val="Char0"/>
          <w:rFonts w:hint="cs"/>
          <w:rtl/>
        </w:rPr>
        <w:t>عَلَى</w:t>
      </w:r>
      <w:r w:rsidR="001819E8" w:rsidRPr="00197EDB">
        <w:rPr>
          <w:rStyle w:val="Char0"/>
          <w:rtl/>
        </w:rPr>
        <w:t xml:space="preserve"> </w:t>
      </w:r>
      <w:r w:rsidR="001819E8" w:rsidRPr="00197EDB">
        <w:rPr>
          <w:rStyle w:val="Char0"/>
          <w:rFonts w:hint="cs"/>
          <w:rtl/>
        </w:rPr>
        <w:t>صَاحِبِكُمْ</w:t>
      </w:r>
      <w:r w:rsidR="0061692A" w:rsidRPr="00197EDB">
        <w:rPr>
          <w:rStyle w:val="Char0"/>
          <w:rFonts w:hint="eastAsia"/>
          <w:rtl/>
        </w:rPr>
        <w:t>»</w:t>
      </w:r>
      <w:r w:rsidR="001819E8" w:rsidRPr="001819E8">
        <w:rPr>
          <w:rFonts w:hint="cs"/>
          <w:rtl/>
        </w:rPr>
        <w:t>،</w:t>
      </w:r>
      <w:r w:rsidR="001819E8" w:rsidRPr="001819E8">
        <w:rPr>
          <w:rtl/>
        </w:rPr>
        <w:t xml:space="preserve"> </w:t>
      </w:r>
      <w:r w:rsidR="001819E8" w:rsidRPr="001819E8">
        <w:rPr>
          <w:rFonts w:hint="cs"/>
          <w:rtl/>
        </w:rPr>
        <w:t>فَتَغَيَّرَتْ</w:t>
      </w:r>
      <w:r w:rsidR="001819E8" w:rsidRPr="001819E8">
        <w:rPr>
          <w:rtl/>
        </w:rPr>
        <w:t xml:space="preserve"> </w:t>
      </w:r>
      <w:r w:rsidR="001819E8" w:rsidRPr="001819E8">
        <w:rPr>
          <w:rFonts w:hint="cs"/>
          <w:rtl/>
        </w:rPr>
        <w:t>وجُوهُ</w:t>
      </w:r>
      <w:r w:rsidR="001819E8" w:rsidRPr="001819E8">
        <w:rPr>
          <w:rtl/>
        </w:rPr>
        <w:t xml:space="preserve"> </w:t>
      </w:r>
      <w:r w:rsidR="0061692A">
        <w:rPr>
          <w:rFonts w:hint="cs"/>
          <w:rtl/>
        </w:rPr>
        <w:t>الناس</w:t>
      </w:r>
      <w:r w:rsidR="001819E8" w:rsidRPr="001819E8">
        <w:rPr>
          <w:rtl/>
        </w:rPr>
        <w:t xml:space="preserve"> </w:t>
      </w:r>
      <w:r w:rsidR="0061692A">
        <w:rPr>
          <w:rFonts w:hint="cs"/>
          <w:rtl/>
        </w:rPr>
        <w:t>ل</w:t>
      </w:r>
      <w:r w:rsidR="001819E8" w:rsidRPr="001819E8">
        <w:rPr>
          <w:rFonts w:hint="cs"/>
          <w:rtl/>
        </w:rPr>
        <w:t>ذَلِكَ،</w:t>
      </w:r>
      <w:r w:rsidR="001819E8" w:rsidRPr="001819E8">
        <w:rPr>
          <w:rtl/>
        </w:rPr>
        <w:t xml:space="preserve"> </w:t>
      </w:r>
      <w:r w:rsidR="001819E8" w:rsidRPr="001819E8">
        <w:rPr>
          <w:rFonts w:hint="cs"/>
          <w:rtl/>
        </w:rPr>
        <w:t>فَقَالَ</w:t>
      </w:r>
      <w:r w:rsidR="0061692A">
        <w:rPr>
          <w:rtl/>
        </w:rPr>
        <w:t xml:space="preserve">: </w:t>
      </w:r>
      <w:r w:rsidR="0061692A" w:rsidRPr="00197EDB">
        <w:rPr>
          <w:rStyle w:val="Char0"/>
          <w:rFonts w:hint="cs"/>
          <w:rtl/>
        </w:rPr>
        <w:t>«</w:t>
      </w:r>
      <w:r w:rsidR="001819E8" w:rsidRPr="00197EDB">
        <w:rPr>
          <w:rStyle w:val="Char0"/>
          <w:rFonts w:hint="cs"/>
          <w:rtl/>
        </w:rPr>
        <w:t>إِنَّ</w:t>
      </w:r>
      <w:r w:rsidR="001819E8" w:rsidRPr="00197EDB">
        <w:rPr>
          <w:rStyle w:val="Char0"/>
          <w:rtl/>
        </w:rPr>
        <w:t xml:space="preserve"> </w:t>
      </w:r>
      <w:r w:rsidR="001819E8" w:rsidRPr="00197EDB">
        <w:rPr>
          <w:rStyle w:val="Char0"/>
          <w:rFonts w:hint="cs"/>
          <w:rtl/>
        </w:rPr>
        <w:t>صَاحِبَكُمْ</w:t>
      </w:r>
      <w:r w:rsidR="001819E8" w:rsidRPr="00197EDB">
        <w:rPr>
          <w:rStyle w:val="Char0"/>
          <w:rtl/>
        </w:rPr>
        <w:t xml:space="preserve"> </w:t>
      </w:r>
      <w:r w:rsidR="001819E8" w:rsidRPr="00197EDB">
        <w:rPr>
          <w:rStyle w:val="Char0"/>
          <w:rFonts w:hint="cs"/>
          <w:rtl/>
        </w:rPr>
        <w:t>غَلَّ</w:t>
      </w:r>
      <w:r w:rsidR="001819E8" w:rsidRPr="00197EDB">
        <w:rPr>
          <w:rStyle w:val="Char0"/>
          <w:rtl/>
        </w:rPr>
        <w:t xml:space="preserve"> </w:t>
      </w:r>
      <w:r w:rsidR="001819E8" w:rsidRPr="00197EDB">
        <w:rPr>
          <w:rStyle w:val="Char0"/>
          <w:rFonts w:hint="cs"/>
          <w:rtl/>
        </w:rPr>
        <w:t>فِي</w:t>
      </w:r>
      <w:r w:rsidR="001819E8" w:rsidRPr="00197EDB">
        <w:rPr>
          <w:rStyle w:val="Char0"/>
          <w:rtl/>
        </w:rPr>
        <w:t xml:space="preserve"> </w:t>
      </w:r>
      <w:r w:rsidR="001819E8" w:rsidRPr="00197EDB">
        <w:rPr>
          <w:rStyle w:val="Char0"/>
          <w:rFonts w:hint="cs"/>
          <w:rtl/>
        </w:rPr>
        <w:t>سَبِيلِ</w:t>
      </w:r>
      <w:r w:rsidR="001819E8" w:rsidRPr="00197EDB">
        <w:rPr>
          <w:rStyle w:val="Char0"/>
          <w:rtl/>
        </w:rPr>
        <w:t xml:space="preserve"> </w:t>
      </w:r>
      <w:r w:rsidR="001819E8" w:rsidRPr="00197EDB">
        <w:rPr>
          <w:rStyle w:val="Char0"/>
          <w:rFonts w:hint="cs"/>
          <w:rtl/>
        </w:rPr>
        <w:t>اللَّهِ</w:t>
      </w:r>
      <w:r w:rsidR="0061692A" w:rsidRPr="00197EDB">
        <w:rPr>
          <w:rStyle w:val="Char0"/>
          <w:rFonts w:hint="cs"/>
          <w:rtl/>
        </w:rPr>
        <w:t>»</w:t>
      </w:r>
      <w:r w:rsidR="001819E8" w:rsidRPr="001819E8">
        <w:rPr>
          <w:rFonts w:hint="cs"/>
          <w:rtl/>
        </w:rPr>
        <w:t>،</w:t>
      </w:r>
      <w:r w:rsidR="001819E8" w:rsidRPr="001819E8">
        <w:rPr>
          <w:rtl/>
        </w:rPr>
        <w:t xml:space="preserve"> </w:t>
      </w:r>
      <w:r w:rsidR="00197EDB">
        <w:rPr>
          <w:rFonts w:hint="cs"/>
          <w:rtl/>
        </w:rPr>
        <w:t>فَفَتشنا</w:t>
      </w:r>
      <w:r w:rsidR="001819E8" w:rsidRPr="001819E8">
        <w:rPr>
          <w:rtl/>
        </w:rPr>
        <w:t xml:space="preserve"> </w:t>
      </w:r>
      <w:r w:rsidR="001819E8" w:rsidRPr="001819E8">
        <w:rPr>
          <w:rFonts w:hint="cs"/>
          <w:rtl/>
        </w:rPr>
        <w:t>مَتَاعَهُ،</w:t>
      </w:r>
      <w:r w:rsidR="001819E8" w:rsidRPr="001819E8">
        <w:rPr>
          <w:rtl/>
        </w:rPr>
        <w:t xml:space="preserve"> </w:t>
      </w:r>
      <w:r w:rsidR="001819E8" w:rsidRPr="001819E8">
        <w:rPr>
          <w:rFonts w:hint="cs"/>
          <w:rtl/>
        </w:rPr>
        <w:t>فَوَجَدْنَا</w:t>
      </w:r>
      <w:r w:rsidR="001819E8" w:rsidRPr="001819E8">
        <w:rPr>
          <w:rtl/>
        </w:rPr>
        <w:t xml:space="preserve"> </w:t>
      </w:r>
      <w:r w:rsidR="001819E8" w:rsidRPr="001819E8">
        <w:rPr>
          <w:rFonts w:hint="cs"/>
          <w:rtl/>
        </w:rPr>
        <w:t>خَرَزًا</w:t>
      </w:r>
      <w:r w:rsidR="001819E8" w:rsidRPr="001819E8">
        <w:rPr>
          <w:rtl/>
        </w:rPr>
        <w:t xml:space="preserve"> </w:t>
      </w:r>
      <w:r w:rsidR="001819E8" w:rsidRPr="001819E8">
        <w:rPr>
          <w:rFonts w:hint="cs"/>
          <w:rtl/>
        </w:rPr>
        <w:t>مِنْ</w:t>
      </w:r>
      <w:r w:rsidR="001819E8" w:rsidRPr="001819E8">
        <w:rPr>
          <w:rtl/>
        </w:rPr>
        <w:t xml:space="preserve"> </w:t>
      </w:r>
      <w:r w:rsidR="001819E8" w:rsidRPr="001819E8">
        <w:rPr>
          <w:rFonts w:hint="cs"/>
          <w:rtl/>
        </w:rPr>
        <w:t>خَرَزِ</w:t>
      </w:r>
      <w:r w:rsidR="001819E8" w:rsidRPr="001819E8">
        <w:rPr>
          <w:rtl/>
        </w:rPr>
        <w:t xml:space="preserve"> </w:t>
      </w:r>
      <w:r w:rsidR="001819E8" w:rsidRPr="001819E8">
        <w:rPr>
          <w:rFonts w:hint="cs"/>
          <w:rtl/>
        </w:rPr>
        <w:t>الْيَهُودِ</w:t>
      </w:r>
      <w:r w:rsidR="001819E8" w:rsidRPr="001819E8">
        <w:rPr>
          <w:rtl/>
        </w:rPr>
        <w:t xml:space="preserve"> </w:t>
      </w:r>
      <w:r w:rsidR="001819E8" w:rsidRPr="001819E8">
        <w:rPr>
          <w:rFonts w:hint="cs"/>
          <w:rtl/>
        </w:rPr>
        <w:t>لا</w:t>
      </w:r>
      <w:r w:rsidR="001819E8" w:rsidRPr="001819E8">
        <w:rPr>
          <w:rtl/>
        </w:rPr>
        <w:t xml:space="preserve"> </w:t>
      </w:r>
      <w:r w:rsidR="001819E8" w:rsidRPr="001819E8">
        <w:rPr>
          <w:rFonts w:hint="cs"/>
          <w:rtl/>
        </w:rPr>
        <w:t>يُسَاوِي</w:t>
      </w:r>
      <w:r w:rsidR="001819E8" w:rsidRPr="001819E8">
        <w:rPr>
          <w:rtl/>
        </w:rPr>
        <w:t xml:space="preserve"> </w:t>
      </w:r>
      <w:r w:rsidR="001819E8" w:rsidRPr="001819E8">
        <w:rPr>
          <w:rFonts w:hint="cs"/>
          <w:rtl/>
        </w:rPr>
        <w:t>دِرْهَمَيْنِ</w:t>
      </w:r>
      <w:r w:rsidR="00197EDB">
        <w:rPr>
          <w:rFonts w:hint="cs"/>
          <w:rtl/>
        </w:rPr>
        <w:t>!</w:t>
      </w:r>
      <w:r w:rsidR="00197EDB">
        <w:rPr>
          <w:rFonts w:hint="eastAsia"/>
          <w:rtl/>
        </w:rPr>
        <w:t>».</w:t>
      </w:r>
    </w:p>
    <w:p w:rsidR="00634BF3" w:rsidRDefault="00885635" w:rsidP="00475A9B">
      <w:pPr>
        <w:pStyle w:val="a0"/>
        <w:rPr>
          <w:rtl/>
        </w:rPr>
      </w:pPr>
      <w:r w:rsidRPr="00475A9B">
        <w:rPr>
          <w:rtl/>
        </w:rPr>
        <w:t xml:space="preserve">أخرجه مالك في </w:t>
      </w:r>
      <w:r w:rsidR="00B46332" w:rsidRPr="00475A9B">
        <w:rPr>
          <w:rtl/>
        </w:rPr>
        <w:t>«</w:t>
      </w:r>
      <w:r w:rsidR="00197EDB">
        <w:rPr>
          <w:rtl/>
        </w:rPr>
        <w:t>الموطأ</w:t>
      </w:r>
      <w:r w:rsidR="00197EDB">
        <w:rPr>
          <w:rFonts w:hint="cs"/>
          <w:rtl/>
        </w:rPr>
        <w:t xml:space="preserve">» </w:t>
      </w:r>
      <w:r w:rsidRPr="00475A9B">
        <w:rPr>
          <w:rtl/>
        </w:rPr>
        <w:t>(2/14) و</w:t>
      </w:r>
      <w:r w:rsidR="001A54D6" w:rsidRPr="00475A9B">
        <w:rPr>
          <w:rtl/>
        </w:rPr>
        <w:t>أبو</w:t>
      </w:r>
      <w:r w:rsidRPr="00475A9B">
        <w:rPr>
          <w:rtl/>
        </w:rPr>
        <w:t xml:space="preserve"> داود (1/425) والنسائي </w:t>
      </w:r>
      <w:r w:rsidR="00B46332" w:rsidRPr="00475A9B">
        <w:rPr>
          <w:rtl/>
        </w:rPr>
        <w:t>(</w:t>
      </w:r>
      <w:r w:rsidRPr="00475A9B">
        <w:rPr>
          <w:rtl/>
        </w:rPr>
        <w:t>1</w:t>
      </w:r>
      <w:r w:rsidR="001A001E" w:rsidRPr="00475A9B">
        <w:rPr>
          <w:rtl/>
        </w:rPr>
        <w:t>/</w:t>
      </w:r>
      <w:r w:rsidRPr="00475A9B">
        <w:rPr>
          <w:rtl/>
        </w:rPr>
        <w:t>278) وابن ماجه (2/197)</w:t>
      </w:r>
      <w:r w:rsidR="00634BF3">
        <w:rPr>
          <w:rFonts w:hint="cs"/>
          <w:rtl/>
        </w:rPr>
        <w:t xml:space="preserve"> والحاكم (2/127)</w:t>
      </w:r>
      <w:r w:rsidRPr="00475A9B">
        <w:rPr>
          <w:rtl/>
        </w:rPr>
        <w:t xml:space="preserve"> و</w:t>
      </w:r>
      <w:r w:rsidR="00C87658" w:rsidRPr="00475A9B">
        <w:rPr>
          <w:rtl/>
        </w:rPr>
        <w:t>أحمد</w:t>
      </w:r>
      <w:r w:rsidRPr="00475A9B">
        <w:rPr>
          <w:rtl/>
        </w:rPr>
        <w:t xml:space="preserve"> </w:t>
      </w:r>
      <w:r w:rsidR="00B46332" w:rsidRPr="00475A9B">
        <w:rPr>
          <w:rtl/>
        </w:rPr>
        <w:t>(</w:t>
      </w:r>
      <w:r w:rsidRPr="00475A9B">
        <w:rPr>
          <w:rtl/>
        </w:rPr>
        <w:t xml:space="preserve">4/114-5/192) </w:t>
      </w:r>
      <w:r w:rsidR="00597634">
        <w:rPr>
          <w:rtl/>
        </w:rPr>
        <w:t>بإسناد</w:t>
      </w:r>
      <w:r w:rsidRPr="00475A9B">
        <w:rPr>
          <w:rtl/>
        </w:rPr>
        <w:t xml:space="preserve"> صحيح</w:t>
      </w:r>
      <w:r w:rsidR="00354655" w:rsidRPr="00475A9B">
        <w:rPr>
          <w:rtl/>
        </w:rPr>
        <w:t xml:space="preserve">، </w:t>
      </w:r>
      <w:r w:rsidRPr="00475A9B">
        <w:rPr>
          <w:rtl/>
        </w:rPr>
        <w:t>وقال الحاكم</w:t>
      </w:r>
      <w:r w:rsidR="005E38ED" w:rsidRPr="00475A9B">
        <w:rPr>
          <w:rtl/>
        </w:rPr>
        <w:t>:</w:t>
      </w:r>
    </w:p>
    <w:p w:rsidR="00634BF3" w:rsidRDefault="00B46332" w:rsidP="00634BF3">
      <w:pPr>
        <w:pStyle w:val="a0"/>
        <w:rPr>
          <w:rtl/>
        </w:rPr>
      </w:pPr>
      <w:r w:rsidRPr="00475A9B">
        <w:rPr>
          <w:rtl/>
        </w:rPr>
        <w:t>«</w:t>
      </w:r>
      <w:r w:rsidR="00634BF3">
        <w:rPr>
          <w:rtl/>
        </w:rPr>
        <w:t>صحيح على شرطهما</w:t>
      </w:r>
      <w:r w:rsidR="00634BF3">
        <w:rPr>
          <w:rFonts w:hint="cs"/>
          <w:rtl/>
        </w:rPr>
        <w:t>»</w:t>
      </w:r>
      <w:r w:rsidR="00354655" w:rsidRPr="00475A9B">
        <w:rPr>
          <w:rtl/>
        </w:rPr>
        <w:t xml:space="preserve">، </w:t>
      </w:r>
      <w:r w:rsidR="00885635" w:rsidRPr="00475A9B">
        <w:rPr>
          <w:rtl/>
        </w:rPr>
        <w:t xml:space="preserve">وفيه نظر بينته في </w:t>
      </w:r>
      <w:r w:rsidRPr="00475A9B">
        <w:rPr>
          <w:rtl/>
        </w:rPr>
        <w:t>«</w:t>
      </w:r>
      <w:r w:rsidR="00634BF3">
        <w:rPr>
          <w:rtl/>
        </w:rPr>
        <w:t>التعليقات الجياد على زاد المعاد</w:t>
      </w:r>
      <w:r w:rsidR="00634BF3">
        <w:rPr>
          <w:rFonts w:hint="cs"/>
          <w:rtl/>
        </w:rPr>
        <w:t>»، و«الإرواء» (726)</w:t>
      </w:r>
      <w:r w:rsidR="005E38ED" w:rsidRPr="00475A9B">
        <w:rPr>
          <w:rtl/>
        </w:rPr>
        <w:t>.</w:t>
      </w:r>
    </w:p>
    <w:p w:rsidR="00885635" w:rsidRPr="00475A9B" w:rsidRDefault="00885635" w:rsidP="00634BF3">
      <w:pPr>
        <w:pStyle w:val="a0"/>
        <w:rPr>
          <w:rtl/>
        </w:rPr>
      </w:pPr>
      <w:r w:rsidRPr="00475A9B">
        <w:rPr>
          <w:rtl/>
        </w:rPr>
        <w:t xml:space="preserve">وفي الباب عن أبي </w:t>
      </w:r>
      <w:r w:rsidR="001D1520">
        <w:rPr>
          <w:rtl/>
        </w:rPr>
        <w:t xml:space="preserve">قتادة ويأتي حديثه في المسألة </w:t>
      </w:r>
      <w:r w:rsidR="00865E30">
        <w:rPr>
          <w:rtl/>
        </w:rPr>
        <w:t>الآتية</w:t>
      </w:r>
      <w:r w:rsidRPr="00475A9B">
        <w:rPr>
          <w:rtl/>
        </w:rPr>
        <w:t xml:space="preserve"> </w:t>
      </w:r>
      <w:r w:rsidR="001D1520" w:rsidRPr="00FF1274">
        <w:rPr>
          <w:rFonts w:hint="cs"/>
          <w:rtl/>
        </w:rPr>
        <w:t>(</w:t>
      </w:r>
      <w:r w:rsidRPr="00FF1274">
        <w:rPr>
          <w:rtl/>
        </w:rPr>
        <w:t>ص 8</w:t>
      </w:r>
      <w:r w:rsidR="00FF1274" w:rsidRPr="00FF1274">
        <w:rPr>
          <w:rFonts w:hint="cs"/>
          <w:rtl/>
        </w:rPr>
        <w:t>3</w:t>
      </w:r>
      <w:r w:rsidR="001D1520" w:rsidRPr="00FF1274">
        <w:rPr>
          <w:rFonts w:hint="cs"/>
          <w:rtl/>
        </w:rPr>
        <w:t>)</w:t>
      </w:r>
      <w:r w:rsidR="001D1520">
        <w:rPr>
          <w:rFonts w:hint="cs"/>
          <w:rtl/>
        </w:rPr>
        <w:t xml:space="preserve"> </w:t>
      </w:r>
      <w:r w:rsidRPr="00475A9B">
        <w:rPr>
          <w:rtl/>
        </w:rPr>
        <w:t>وعن أبي هريرة فيها</w:t>
      </w:r>
      <w:r w:rsidR="00354655" w:rsidRPr="00475A9B">
        <w:rPr>
          <w:rtl/>
        </w:rPr>
        <w:t xml:space="preserve">، </w:t>
      </w:r>
      <w:r w:rsidR="001D1520" w:rsidRPr="00FF1274">
        <w:rPr>
          <w:rFonts w:hint="cs"/>
          <w:rtl/>
        </w:rPr>
        <w:t>(</w:t>
      </w:r>
      <w:r w:rsidRPr="00FF1274">
        <w:rPr>
          <w:rtl/>
        </w:rPr>
        <w:t>ص</w:t>
      </w:r>
      <w:r w:rsidR="001D1520" w:rsidRPr="00FF1274">
        <w:rPr>
          <w:rtl/>
        </w:rPr>
        <w:t>84</w:t>
      </w:r>
      <w:r w:rsidR="001D1520" w:rsidRPr="00FF1274">
        <w:rPr>
          <w:rFonts w:hint="cs"/>
          <w:rtl/>
        </w:rPr>
        <w:t>)</w:t>
      </w:r>
      <w:r w:rsidR="001D1520">
        <w:rPr>
          <w:rFonts w:hint="cs"/>
          <w:rtl/>
        </w:rPr>
        <w:t>.</w:t>
      </w:r>
    </w:p>
    <w:p w:rsidR="00E83901" w:rsidRDefault="00885635" w:rsidP="00475A9B">
      <w:pPr>
        <w:pStyle w:val="a0"/>
        <w:rPr>
          <w:rtl/>
        </w:rPr>
      </w:pPr>
      <w:r w:rsidRPr="001D1520">
        <w:rPr>
          <w:b/>
          <w:bCs/>
          <w:rtl/>
        </w:rPr>
        <w:t>58-</w:t>
      </w:r>
      <w:r w:rsidR="001D1520">
        <w:rPr>
          <w:rFonts w:hint="cs"/>
          <w:rtl/>
        </w:rPr>
        <w:t xml:space="preserve"> </w:t>
      </w:r>
      <w:r w:rsidRPr="00475A9B">
        <w:rPr>
          <w:rtl/>
        </w:rPr>
        <w:t>وي</w:t>
      </w:r>
      <w:r w:rsidR="001D1520">
        <w:rPr>
          <w:rFonts w:hint="cs"/>
          <w:rtl/>
        </w:rPr>
        <w:t>ُ</w:t>
      </w:r>
      <w:r w:rsidRPr="00475A9B">
        <w:rPr>
          <w:rtl/>
        </w:rPr>
        <w:t>ستثنى من ذلك شخصان فلا تجب الصلاة عليهما</w:t>
      </w:r>
      <w:r w:rsidR="005E38ED" w:rsidRPr="00475A9B">
        <w:rPr>
          <w:rtl/>
        </w:rPr>
        <w:t>:</w:t>
      </w:r>
    </w:p>
    <w:p w:rsidR="00885635" w:rsidRPr="00475A9B" w:rsidRDefault="00E83901" w:rsidP="00E53785">
      <w:pPr>
        <w:pStyle w:val="3"/>
        <w:rPr>
          <w:szCs w:val="32"/>
          <w:rtl/>
        </w:rPr>
      </w:pPr>
      <w:bookmarkStart w:id="24" w:name="_Toc459959297"/>
      <w:r>
        <w:rPr>
          <w:rFonts w:hint="cs"/>
          <w:rtl/>
        </w:rPr>
        <w:t xml:space="preserve">[تحقيق أنه لم يصح في صلاة النبي </w:t>
      </w:r>
      <w:r w:rsidR="00BC025A" w:rsidRPr="00BC025A">
        <w:rPr>
          <w:rFonts w:cs="CTraditional Arabic" w:hint="cs"/>
          <w:rtl/>
        </w:rPr>
        <w:t>ج</w:t>
      </w:r>
      <w:r>
        <w:rPr>
          <w:rFonts w:hint="cs"/>
          <w:rtl/>
        </w:rPr>
        <w:t xml:space="preserve"> على ابن</w:t>
      </w:r>
      <w:r w:rsidR="00221AFD">
        <w:rPr>
          <w:rFonts w:hint="cs"/>
          <w:rtl/>
        </w:rPr>
        <w:t>ه إبراهيم حديث، وأنه ثبت خلافه]</w:t>
      </w:r>
      <w:bookmarkEnd w:id="24"/>
    </w:p>
    <w:p w:rsidR="009C0538" w:rsidRDefault="00AC5213" w:rsidP="00475A9B">
      <w:pPr>
        <w:pStyle w:val="a0"/>
        <w:rPr>
          <w:rtl/>
        </w:rPr>
      </w:pPr>
      <w:r w:rsidRPr="001D1520">
        <w:rPr>
          <w:b/>
          <w:bCs/>
          <w:rtl/>
        </w:rPr>
        <w:t>الأول</w:t>
      </w:r>
      <w:r w:rsidR="005E38ED" w:rsidRPr="001D1520">
        <w:rPr>
          <w:b/>
          <w:bCs/>
          <w:rtl/>
        </w:rPr>
        <w:t>:</w:t>
      </w:r>
      <w:r w:rsidR="005E38ED" w:rsidRPr="00475A9B">
        <w:rPr>
          <w:rtl/>
        </w:rPr>
        <w:t xml:space="preserve"> </w:t>
      </w:r>
      <w:r w:rsidR="00885635" w:rsidRPr="00475A9B">
        <w:rPr>
          <w:rtl/>
        </w:rPr>
        <w:t>الطفل الذي لم يبلغ</w:t>
      </w:r>
      <w:r w:rsidR="00354655" w:rsidRPr="00475A9B">
        <w:rPr>
          <w:rtl/>
        </w:rPr>
        <w:t xml:space="preserve">، </w:t>
      </w:r>
      <w:r w:rsidR="001D1520">
        <w:rPr>
          <w:rtl/>
        </w:rPr>
        <w:t>ل</w:t>
      </w:r>
      <w:r w:rsidR="001D1520">
        <w:rPr>
          <w:rFonts w:hint="cs"/>
          <w:rtl/>
        </w:rPr>
        <w:t>أ</w:t>
      </w:r>
      <w:r w:rsidR="00885635" w:rsidRPr="00475A9B">
        <w:rPr>
          <w:rtl/>
        </w:rPr>
        <w:t xml:space="preserve">ن النبي </w:t>
      </w:r>
      <w:r w:rsidR="00BC025A" w:rsidRPr="00BC025A">
        <w:rPr>
          <w:rFonts w:cs="CTraditional Arabic"/>
          <w:rtl/>
        </w:rPr>
        <w:t>ج</w:t>
      </w:r>
      <w:r w:rsidR="00885635" w:rsidRPr="00475A9B">
        <w:rPr>
          <w:rtl/>
        </w:rPr>
        <w:t xml:space="preserve"> لم ي</w:t>
      </w:r>
      <w:r w:rsidR="001D1520">
        <w:rPr>
          <w:rFonts w:hint="cs"/>
          <w:rtl/>
        </w:rPr>
        <w:t>ُ</w:t>
      </w:r>
      <w:r w:rsidR="00885635" w:rsidRPr="00475A9B">
        <w:rPr>
          <w:rtl/>
        </w:rPr>
        <w:t>ص</w:t>
      </w:r>
      <w:r w:rsidR="001D1520">
        <w:rPr>
          <w:rFonts w:hint="cs"/>
          <w:rtl/>
        </w:rPr>
        <w:t>َ</w:t>
      </w:r>
      <w:r w:rsidR="00885635" w:rsidRPr="00475A9B">
        <w:rPr>
          <w:rtl/>
        </w:rPr>
        <w:t>ل</w:t>
      </w:r>
      <w:r w:rsidR="001D1520">
        <w:rPr>
          <w:rFonts w:hint="cs"/>
          <w:rtl/>
        </w:rPr>
        <w:t>ِّ</w:t>
      </w:r>
      <w:r w:rsidR="00885635" w:rsidRPr="00475A9B">
        <w:rPr>
          <w:rtl/>
        </w:rPr>
        <w:t xml:space="preserve"> على ابنه </w:t>
      </w:r>
      <w:r w:rsidR="001D1520">
        <w:rPr>
          <w:rtl/>
        </w:rPr>
        <w:t>إبراهيم</w:t>
      </w:r>
      <w:r w:rsidR="00885635" w:rsidRPr="00475A9B">
        <w:rPr>
          <w:rtl/>
        </w:rPr>
        <w:t xml:space="preserve"> </w:t>
      </w:r>
      <w:r w:rsidR="00AF2DB6" w:rsidRPr="00AF2DB6">
        <w:rPr>
          <w:rFonts w:cs="CTraditional Arabic"/>
          <w:rtl/>
        </w:rPr>
        <w:t>÷</w:t>
      </w:r>
      <w:r w:rsidR="00354655" w:rsidRPr="00475A9B">
        <w:rPr>
          <w:rFonts w:hint="cs"/>
          <w:rtl/>
        </w:rPr>
        <w:t xml:space="preserve">، </w:t>
      </w:r>
      <w:r w:rsidR="00885635" w:rsidRPr="00475A9B">
        <w:rPr>
          <w:rtl/>
        </w:rPr>
        <w:t xml:space="preserve">قالت عائشة </w:t>
      </w:r>
      <w:r w:rsidR="00DE04DC" w:rsidRPr="00DE04DC">
        <w:rPr>
          <w:rFonts w:cs="CTraditional Arabic"/>
          <w:rtl/>
        </w:rPr>
        <w:t>ل</w:t>
      </w:r>
      <w:r w:rsidR="009C0538">
        <w:rPr>
          <w:rtl/>
        </w:rPr>
        <w:t>:</w:t>
      </w:r>
    </w:p>
    <w:p w:rsidR="009C0538" w:rsidRDefault="00B46332" w:rsidP="009C0538">
      <w:pPr>
        <w:pStyle w:val="a0"/>
        <w:rPr>
          <w:rtl/>
        </w:rPr>
      </w:pPr>
      <w:r w:rsidRPr="00475A9B">
        <w:rPr>
          <w:rtl/>
        </w:rPr>
        <w:t>«</w:t>
      </w:r>
      <w:r w:rsidR="00885635" w:rsidRPr="00475A9B">
        <w:rPr>
          <w:rtl/>
        </w:rPr>
        <w:t xml:space="preserve">مات </w:t>
      </w:r>
      <w:r w:rsidR="001D1520">
        <w:rPr>
          <w:rtl/>
        </w:rPr>
        <w:t>إبراهيم</w:t>
      </w:r>
      <w:r w:rsidR="00885635" w:rsidRPr="00475A9B">
        <w:rPr>
          <w:rtl/>
        </w:rPr>
        <w:t xml:space="preserve"> </w:t>
      </w:r>
      <w:r w:rsidR="009C0538">
        <w:rPr>
          <w:rFonts w:hint="cs"/>
          <w:rtl/>
        </w:rPr>
        <w:t>ا</w:t>
      </w:r>
      <w:r w:rsidR="00885635" w:rsidRPr="00475A9B">
        <w:rPr>
          <w:rtl/>
        </w:rPr>
        <w:t xml:space="preserve">بن النبي </w:t>
      </w:r>
      <w:r w:rsidR="00BC025A" w:rsidRPr="00BC025A">
        <w:rPr>
          <w:rFonts w:cs="CTraditional Arabic"/>
          <w:rtl/>
        </w:rPr>
        <w:t>ج</w:t>
      </w:r>
      <w:r w:rsidR="00885635" w:rsidRPr="00475A9B">
        <w:rPr>
          <w:rtl/>
        </w:rPr>
        <w:t xml:space="preserve"> وهو ابن ثمانية عشر شهر</w:t>
      </w:r>
      <w:r w:rsidR="009C0538">
        <w:rPr>
          <w:rFonts w:hint="cs"/>
          <w:rtl/>
        </w:rPr>
        <w:t>ً</w:t>
      </w:r>
      <w:r w:rsidR="00885635" w:rsidRPr="00475A9B">
        <w:rPr>
          <w:rtl/>
        </w:rPr>
        <w:t>ا</w:t>
      </w:r>
      <w:r w:rsidR="00354655" w:rsidRPr="00475A9B">
        <w:rPr>
          <w:rtl/>
        </w:rPr>
        <w:t xml:space="preserve">، </w:t>
      </w:r>
      <w:r w:rsidR="00885635" w:rsidRPr="00475A9B">
        <w:rPr>
          <w:rtl/>
        </w:rPr>
        <w:t xml:space="preserve">فلم </w:t>
      </w:r>
      <w:r w:rsidR="009C0538" w:rsidRPr="009C0538">
        <w:rPr>
          <w:rFonts w:hint="cs"/>
          <w:rtl/>
        </w:rPr>
        <w:t>يُصَلِّ</w:t>
      </w:r>
      <w:r w:rsidR="00885635" w:rsidRPr="00475A9B">
        <w:rPr>
          <w:rtl/>
        </w:rPr>
        <w:t xml:space="preserve"> عليه رسول الله </w:t>
      </w:r>
      <w:r w:rsidR="00BC025A" w:rsidRPr="00BC025A">
        <w:rPr>
          <w:rFonts w:cs="CTraditional Arabic"/>
          <w:rtl/>
        </w:rPr>
        <w:t>ج</w:t>
      </w:r>
      <w:r w:rsidR="009C0538">
        <w:rPr>
          <w:rFonts w:hint="cs"/>
          <w:rtl/>
        </w:rPr>
        <w:t>»</w:t>
      </w:r>
      <w:r w:rsidR="009C0538">
        <w:rPr>
          <w:rtl/>
        </w:rPr>
        <w:t>.</w:t>
      </w:r>
    </w:p>
    <w:p w:rsidR="00D56706" w:rsidRDefault="00885635" w:rsidP="009C0538">
      <w:pPr>
        <w:pStyle w:val="a0"/>
        <w:rPr>
          <w:rtl/>
        </w:rPr>
      </w:pPr>
      <w:r w:rsidRPr="00475A9B">
        <w:rPr>
          <w:rtl/>
        </w:rPr>
        <w:t xml:space="preserve">أخرجه </w:t>
      </w:r>
      <w:r w:rsidR="001A54D6" w:rsidRPr="00475A9B">
        <w:rPr>
          <w:rtl/>
        </w:rPr>
        <w:t>أبو</w:t>
      </w:r>
      <w:r w:rsidRPr="00475A9B">
        <w:rPr>
          <w:rtl/>
        </w:rPr>
        <w:t xml:space="preserve"> داود (2/166) ومن طريقه حزم </w:t>
      </w:r>
      <w:r w:rsidR="00B46332" w:rsidRPr="00475A9B">
        <w:rPr>
          <w:rtl/>
        </w:rPr>
        <w:t>(</w:t>
      </w:r>
      <w:r w:rsidRPr="00475A9B">
        <w:rPr>
          <w:rtl/>
        </w:rPr>
        <w:t>5</w:t>
      </w:r>
      <w:r w:rsidR="009E7C0B" w:rsidRPr="00475A9B">
        <w:rPr>
          <w:rtl/>
        </w:rPr>
        <w:t>/</w:t>
      </w:r>
      <w:r w:rsidRPr="00475A9B">
        <w:rPr>
          <w:rtl/>
        </w:rPr>
        <w:t>158</w:t>
      </w:r>
      <w:r w:rsidR="00737B8C" w:rsidRPr="00475A9B">
        <w:rPr>
          <w:rtl/>
        </w:rPr>
        <w:t>)</w:t>
      </w:r>
      <w:r w:rsidRPr="00475A9B">
        <w:rPr>
          <w:rtl/>
        </w:rPr>
        <w:t xml:space="preserve"> و</w:t>
      </w:r>
      <w:r w:rsidR="00C87658" w:rsidRPr="00475A9B">
        <w:rPr>
          <w:rtl/>
        </w:rPr>
        <w:t>أحمد</w:t>
      </w:r>
      <w:r w:rsidRPr="00475A9B">
        <w:rPr>
          <w:rtl/>
        </w:rPr>
        <w:t xml:space="preserve"> </w:t>
      </w:r>
      <w:r w:rsidR="00B46332" w:rsidRPr="00475A9B">
        <w:rPr>
          <w:rtl/>
        </w:rPr>
        <w:t>(</w:t>
      </w:r>
      <w:r w:rsidRPr="00475A9B">
        <w:rPr>
          <w:rtl/>
        </w:rPr>
        <w:t>6</w:t>
      </w:r>
      <w:r w:rsidR="009E7C0B" w:rsidRPr="00475A9B">
        <w:rPr>
          <w:rtl/>
        </w:rPr>
        <w:t>/</w:t>
      </w:r>
      <w:r w:rsidRPr="00475A9B">
        <w:rPr>
          <w:rtl/>
        </w:rPr>
        <w:t>267</w:t>
      </w:r>
      <w:r w:rsidR="00737B8C" w:rsidRPr="00475A9B">
        <w:rPr>
          <w:rtl/>
        </w:rPr>
        <w:t>)</w:t>
      </w:r>
      <w:r w:rsidRPr="00475A9B">
        <w:rPr>
          <w:rtl/>
        </w:rPr>
        <w:t xml:space="preserve"> وإسناده حسن</w:t>
      </w:r>
      <w:r w:rsidR="00354655" w:rsidRPr="00475A9B">
        <w:rPr>
          <w:rtl/>
        </w:rPr>
        <w:t xml:space="preserve">، </w:t>
      </w:r>
      <w:r w:rsidRPr="00475A9B">
        <w:rPr>
          <w:rtl/>
        </w:rPr>
        <w:t xml:space="preserve">كما قال الحافظ في </w:t>
      </w:r>
      <w:r w:rsidR="00B46332" w:rsidRPr="00475A9B">
        <w:rPr>
          <w:rtl/>
        </w:rPr>
        <w:t>«</w:t>
      </w:r>
      <w:r w:rsidR="00D56706" w:rsidRPr="00475A9B">
        <w:rPr>
          <w:rFonts w:hint="cs"/>
          <w:rtl/>
        </w:rPr>
        <w:t>الإصابة</w:t>
      </w:r>
      <w:r w:rsidR="00D56706">
        <w:rPr>
          <w:rFonts w:hint="cs"/>
          <w:rtl/>
        </w:rPr>
        <w:t>»</w:t>
      </w:r>
      <w:r w:rsidR="00354655" w:rsidRPr="00475A9B">
        <w:rPr>
          <w:rtl/>
        </w:rPr>
        <w:t xml:space="preserve">، </w:t>
      </w:r>
      <w:r w:rsidRPr="00475A9B">
        <w:rPr>
          <w:rtl/>
        </w:rPr>
        <w:t>وقال ابن حزم</w:t>
      </w:r>
      <w:r w:rsidR="00D56706">
        <w:rPr>
          <w:rtl/>
        </w:rPr>
        <w:t>:</w:t>
      </w:r>
    </w:p>
    <w:p w:rsidR="00885635" w:rsidRPr="00475A9B" w:rsidRDefault="00B46332" w:rsidP="00D56706">
      <w:pPr>
        <w:pStyle w:val="a0"/>
        <w:rPr>
          <w:rtl/>
        </w:rPr>
      </w:pPr>
      <w:r w:rsidRPr="00475A9B">
        <w:rPr>
          <w:rtl/>
        </w:rPr>
        <w:t>«</w:t>
      </w:r>
      <w:r w:rsidR="00D56706">
        <w:rPr>
          <w:rtl/>
        </w:rPr>
        <w:t>هذا خبر صحيح</w:t>
      </w:r>
      <w:r w:rsidR="00D56706">
        <w:rPr>
          <w:rFonts w:hint="cs"/>
          <w:rtl/>
        </w:rPr>
        <w:t>»</w:t>
      </w:r>
      <w:r w:rsidR="00D56706" w:rsidRPr="00D56706">
        <w:rPr>
          <w:rFonts w:cs="Arabic11 BT" w:hint="cs"/>
          <w:sz w:val="27"/>
          <w:shd w:val="clear" w:color="auto" w:fill="FFFFFF"/>
          <w:vertAlign w:val="superscript"/>
          <w:rtl/>
          <w:lang w:bidi="ar-EG"/>
        </w:rPr>
        <w:t>(</w:t>
      </w:r>
      <w:r w:rsidR="00D56706" w:rsidRPr="00D56706">
        <w:rPr>
          <w:rStyle w:val="FootnoteReference"/>
          <w:rFonts w:cs="Arabic11 BT"/>
          <w:sz w:val="27"/>
          <w:shd w:val="clear" w:color="auto" w:fill="FFFFFF"/>
          <w:rtl/>
          <w:lang w:bidi="ar-EG"/>
        </w:rPr>
        <w:footnoteReference w:id="57"/>
      </w:r>
      <w:r w:rsidR="00D56706" w:rsidRPr="00D56706">
        <w:rPr>
          <w:rFonts w:cs="Arabic11 BT" w:hint="cs"/>
          <w:sz w:val="27"/>
          <w:shd w:val="clear" w:color="auto" w:fill="FFFFFF"/>
          <w:vertAlign w:val="superscript"/>
          <w:rtl/>
          <w:lang w:bidi="ar-EG"/>
        </w:rPr>
        <w:t>)</w:t>
      </w:r>
      <w:r w:rsidR="005E38ED" w:rsidRPr="00475A9B">
        <w:rPr>
          <w:rtl/>
        </w:rPr>
        <w:t xml:space="preserve">. </w:t>
      </w:r>
    </w:p>
    <w:p w:rsidR="00885635" w:rsidRPr="00475A9B" w:rsidRDefault="00885635" w:rsidP="00283FBD">
      <w:pPr>
        <w:pStyle w:val="a0"/>
        <w:rPr>
          <w:rtl/>
        </w:rPr>
      </w:pPr>
      <w:r w:rsidRPr="00E83901">
        <w:rPr>
          <w:b/>
          <w:bCs/>
          <w:rtl/>
        </w:rPr>
        <w:lastRenderedPageBreak/>
        <w:t>الثاني</w:t>
      </w:r>
      <w:r w:rsidR="005E38ED" w:rsidRPr="00E83901">
        <w:rPr>
          <w:b/>
          <w:bCs/>
          <w:rtl/>
        </w:rPr>
        <w:t>:</w:t>
      </w:r>
      <w:r w:rsidR="005E38ED" w:rsidRPr="00475A9B">
        <w:rPr>
          <w:rtl/>
        </w:rPr>
        <w:t xml:space="preserve"> </w:t>
      </w:r>
      <w:r w:rsidRPr="00475A9B">
        <w:rPr>
          <w:rtl/>
        </w:rPr>
        <w:t>الشهيد</w:t>
      </w:r>
      <w:r w:rsidR="00354655" w:rsidRPr="00475A9B">
        <w:rPr>
          <w:rtl/>
        </w:rPr>
        <w:t xml:space="preserve">، </w:t>
      </w:r>
      <w:r w:rsidR="00E83901">
        <w:rPr>
          <w:rtl/>
        </w:rPr>
        <w:t>ل</w:t>
      </w:r>
      <w:r w:rsidR="00E83901">
        <w:rPr>
          <w:rFonts w:hint="cs"/>
          <w:rtl/>
        </w:rPr>
        <w:t>أ</w:t>
      </w:r>
      <w:r w:rsidRPr="00475A9B">
        <w:rPr>
          <w:rtl/>
        </w:rPr>
        <w:t xml:space="preserve">ن النبي </w:t>
      </w:r>
      <w:r w:rsidR="00BC025A" w:rsidRPr="00BC025A">
        <w:rPr>
          <w:rFonts w:cs="CTraditional Arabic"/>
          <w:rtl/>
        </w:rPr>
        <w:t>ج</w:t>
      </w:r>
      <w:r w:rsidRPr="00475A9B">
        <w:rPr>
          <w:rtl/>
        </w:rPr>
        <w:t xml:space="preserve"> لم </w:t>
      </w:r>
      <w:r w:rsidR="00E83901" w:rsidRPr="00E83901">
        <w:rPr>
          <w:rFonts w:hint="cs"/>
          <w:rtl/>
        </w:rPr>
        <w:t>يُصَلِّ</w:t>
      </w:r>
      <w:r w:rsidRPr="00475A9B">
        <w:rPr>
          <w:rtl/>
        </w:rPr>
        <w:t xml:space="preserve"> على شهداء أ</w:t>
      </w:r>
      <w:r w:rsidR="006B79AE">
        <w:rPr>
          <w:rFonts w:hint="cs"/>
          <w:rtl/>
        </w:rPr>
        <w:t>ُ</w:t>
      </w:r>
      <w:r w:rsidRPr="00475A9B">
        <w:rPr>
          <w:rtl/>
        </w:rPr>
        <w:t>ح</w:t>
      </w:r>
      <w:r w:rsidR="006B79AE">
        <w:rPr>
          <w:rFonts w:hint="cs"/>
          <w:rtl/>
        </w:rPr>
        <w:t>ُ</w:t>
      </w:r>
      <w:r w:rsidRPr="00475A9B">
        <w:rPr>
          <w:rtl/>
        </w:rPr>
        <w:t>د وغيرهم</w:t>
      </w:r>
      <w:r w:rsidR="00354655" w:rsidRPr="00475A9B">
        <w:rPr>
          <w:rtl/>
        </w:rPr>
        <w:t xml:space="preserve">، </w:t>
      </w:r>
      <w:r w:rsidRPr="00475A9B">
        <w:rPr>
          <w:rtl/>
        </w:rPr>
        <w:t xml:space="preserve">وفي ذلك ثلاثة </w:t>
      </w:r>
      <w:r w:rsidR="00F65C9A">
        <w:rPr>
          <w:rtl/>
        </w:rPr>
        <w:t>أحاديث</w:t>
      </w:r>
      <w:r w:rsidRPr="00475A9B">
        <w:rPr>
          <w:rtl/>
        </w:rPr>
        <w:t xml:space="preserve"> سبق ذكرها في المسألة </w:t>
      </w:r>
      <w:r w:rsidR="00B46332" w:rsidRPr="00475A9B">
        <w:rPr>
          <w:rtl/>
        </w:rPr>
        <w:t>(</w:t>
      </w:r>
      <w:r w:rsidRPr="00475A9B">
        <w:rPr>
          <w:rtl/>
        </w:rPr>
        <w:t>32</w:t>
      </w:r>
      <w:r w:rsidR="00737B8C" w:rsidRPr="00475A9B">
        <w:rPr>
          <w:rtl/>
        </w:rPr>
        <w:t>)</w:t>
      </w:r>
      <w:r w:rsidR="00354655" w:rsidRPr="00475A9B">
        <w:rPr>
          <w:rtl/>
        </w:rPr>
        <w:t xml:space="preserve">، </w:t>
      </w:r>
      <w:r w:rsidR="00283FBD">
        <w:rPr>
          <w:rFonts w:hint="cs"/>
          <w:rtl/>
        </w:rPr>
        <w:t>[فصل (غسل الميت)].</w:t>
      </w:r>
      <w:r w:rsidR="005E38ED" w:rsidRPr="00475A9B">
        <w:rPr>
          <w:rtl/>
        </w:rPr>
        <w:t xml:space="preserve"> </w:t>
      </w:r>
    </w:p>
    <w:p w:rsidR="00885635" w:rsidRPr="00475A9B" w:rsidRDefault="00885635" w:rsidP="00475A9B">
      <w:pPr>
        <w:pStyle w:val="a0"/>
        <w:rPr>
          <w:rtl/>
        </w:rPr>
      </w:pPr>
      <w:r w:rsidRPr="00475A9B">
        <w:rPr>
          <w:rtl/>
        </w:rPr>
        <w:t xml:space="preserve"> ولكن ذلك لا ينفي مشروعية الصلاة عليهما بدون وجوب كما يأتي من </w:t>
      </w:r>
      <w:r w:rsidR="006B79AE">
        <w:rPr>
          <w:rtl/>
        </w:rPr>
        <w:t>ال</w:t>
      </w:r>
      <w:r w:rsidR="00F65C9A">
        <w:rPr>
          <w:rtl/>
        </w:rPr>
        <w:t>أحاديث</w:t>
      </w:r>
      <w:r w:rsidRPr="00475A9B">
        <w:rPr>
          <w:rtl/>
        </w:rPr>
        <w:t xml:space="preserve"> فيهما في المسألة التالية</w:t>
      </w:r>
      <w:r w:rsidR="005E38ED" w:rsidRPr="00475A9B">
        <w:rPr>
          <w:rtl/>
        </w:rPr>
        <w:t xml:space="preserve">: </w:t>
      </w:r>
    </w:p>
    <w:p w:rsidR="00885635" w:rsidRPr="00475A9B" w:rsidRDefault="00885635" w:rsidP="00475A9B">
      <w:pPr>
        <w:pStyle w:val="a0"/>
        <w:rPr>
          <w:rtl/>
        </w:rPr>
      </w:pPr>
      <w:r w:rsidRPr="006B79AE">
        <w:rPr>
          <w:b/>
          <w:bCs/>
          <w:rtl/>
        </w:rPr>
        <w:t>59</w:t>
      </w:r>
      <w:r w:rsidR="007E24D3" w:rsidRPr="006B79AE">
        <w:rPr>
          <w:b/>
          <w:bCs/>
          <w:rtl/>
        </w:rPr>
        <w:t>-</w:t>
      </w:r>
      <w:r w:rsidR="006B79AE">
        <w:rPr>
          <w:rFonts w:hint="cs"/>
          <w:rtl/>
        </w:rPr>
        <w:t xml:space="preserve"> </w:t>
      </w:r>
      <w:r w:rsidRPr="00475A9B">
        <w:rPr>
          <w:rtl/>
        </w:rPr>
        <w:t>وت</w:t>
      </w:r>
      <w:r w:rsidR="006B79AE">
        <w:rPr>
          <w:rFonts w:hint="cs"/>
          <w:rtl/>
        </w:rPr>
        <w:t>ُ</w:t>
      </w:r>
      <w:r w:rsidRPr="00475A9B">
        <w:rPr>
          <w:rtl/>
        </w:rPr>
        <w:t>شرع الصلاة على من يأتي ذكرهم</w:t>
      </w:r>
      <w:r w:rsidR="005E38ED" w:rsidRPr="00475A9B">
        <w:rPr>
          <w:rtl/>
        </w:rPr>
        <w:t xml:space="preserve">: </w:t>
      </w:r>
    </w:p>
    <w:p w:rsidR="00885635" w:rsidRPr="00475A9B" w:rsidRDefault="00AC5213" w:rsidP="00475A9B">
      <w:pPr>
        <w:pStyle w:val="a0"/>
        <w:rPr>
          <w:rtl/>
        </w:rPr>
      </w:pPr>
      <w:r w:rsidRPr="006B79AE">
        <w:rPr>
          <w:b/>
          <w:bCs/>
          <w:rtl/>
        </w:rPr>
        <w:t>الأول</w:t>
      </w:r>
      <w:r w:rsidR="005E38ED" w:rsidRPr="006B79AE">
        <w:rPr>
          <w:rFonts w:hint="cs"/>
          <w:b/>
          <w:bCs/>
          <w:rtl/>
        </w:rPr>
        <w:t>:</w:t>
      </w:r>
      <w:r w:rsidR="005E38ED" w:rsidRPr="00475A9B">
        <w:rPr>
          <w:rFonts w:hint="cs"/>
          <w:rtl/>
        </w:rPr>
        <w:t xml:space="preserve"> </w:t>
      </w:r>
      <w:r w:rsidR="00885635" w:rsidRPr="00475A9B">
        <w:rPr>
          <w:rtl/>
        </w:rPr>
        <w:t>الطفل</w:t>
      </w:r>
      <w:r w:rsidR="00354655" w:rsidRPr="00475A9B">
        <w:rPr>
          <w:rtl/>
        </w:rPr>
        <w:t xml:space="preserve">، </w:t>
      </w:r>
      <w:r w:rsidR="00885635" w:rsidRPr="00475A9B">
        <w:rPr>
          <w:rtl/>
        </w:rPr>
        <w:t>ولو كان س</w:t>
      </w:r>
      <w:r w:rsidR="005907CB">
        <w:rPr>
          <w:rFonts w:hint="cs"/>
          <w:rtl/>
        </w:rPr>
        <w:t>ِ</w:t>
      </w:r>
      <w:r w:rsidR="00885635" w:rsidRPr="00475A9B">
        <w:rPr>
          <w:rtl/>
        </w:rPr>
        <w:t>قط</w:t>
      </w:r>
      <w:r w:rsidR="005907CB">
        <w:rPr>
          <w:rFonts w:hint="cs"/>
          <w:rtl/>
        </w:rPr>
        <w:t>ً</w:t>
      </w:r>
      <w:r w:rsidR="00885635" w:rsidRPr="00475A9B">
        <w:rPr>
          <w:rtl/>
        </w:rPr>
        <w:t xml:space="preserve">ا </w:t>
      </w:r>
      <w:r w:rsidR="00B46332" w:rsidRPr="00475A9B">
        <w:rPr>
          <w:rtl/>
        </w:rPr>
        <w:t>(</w:t>
      </w:r>
      <w:r w:rsidR="00885635" w:rsidRPr="00475A9B">
        <w:rPr>
          <w:rtl/>
        </w:rPr>
        <w:t>وهو الذي يسقط من بطن أمه قبل تمامه</w:t>
      </w:r>
      <w:r w:rsidR="00737B8C" w:rsidRPr="00475A9B">
        <w:rPr>
          <w:rtl/>
        </w:rPr>
        <w:t>)</w:t>
      </w:r>
      <w:r w:rsidR="00885635" w:rsidRPr="00475A9B">
        <w:rPr>
          <w:rtl/>
        </w:rPr>
        <w:t xml:space="preserve"> وفي ذلك حديثان</w:t>
      </w:r>
      <w:r w:rsidR="005E38ED" w:rsidRPr="00475A9B">
        <w:rPr>
          <w:rtl/>
        </w:rPr>
        <w:t xml:space="preserve">: </w:t>
      </w:r>
    </w:p>
    <w:p w:rsidR="00135BCA" w:rsidRDefault="005907CB" w:rsidP="005907CB">
      <w:pPr>
        <w:pStyle w:val="a0"/>
        <w:rPr>
          <w:rtl/>
        </w:rPr>
      </w:pPr>
      <w:r w:rsidRPr="005907CB">
        <w:rPr>
          <w:rFonts w:hint="cs"/>
          <w:b/>
          <w:bCs/>
          <w:rtl/>
        </w:rPr>
        <w:t>1-</w:t>
      </w:r>
      <w:r>
        <w:rPr>
          <w:rFonts w:hint="cs"/>
          <w:rtl/>
        </w:rPr>
        <w:t xml:space="preserve"> </w:t>
      </w:r>
      <w:r w:rsidR="00B46332" w:rsidRPr="00475A9B">
        <w:rPr>
          <w:rtl/>
        </w:rPr>
        <w:t>«</w:t>
      </w:r>
      <w:r>
        <w:rPr>
          <w:rFonts w:hint="cs"/>
          <w:rtl/>
        </w:rPr>
        <w:t xml:space="preserve">... </w:t>
      </w:r>
      <w:r w:rsidR="00885635" w:rsidRPr="00475A9B">
        <w:rPr>
          <w:rtl/>
        </w:rPr>
        <w:t xml:space="preserve">والطفل </w:t>
      </w:r>
      <w:r w:rsidR="00B46332" w:rsidRPr="00475A9B">
        <w:rPr>
          <w:rtl/>
        </w:rPr>
        <w:t>(</w:t>
      </w:r>
      <w:r w:rsidR="00885635" w:rsidRPr="00475A9B">
        <w:rPr>
          <w:rtl/>
        </w:rPr>
        <w:t>وفي رواية</w:t>
      </w:r>
      <w:r w:rsidR="005E38ED" w:rsidRPr="00475A9B">
        <w:rPr>
          <w:rtl/>
        </w:rPr>
        <w:t xml:space="preserve">: </w:t>
      </w:r>
      <w:r w:rsidR="00885635" w:rsidRPr="00475A9B">
        <w:rPr>
          <w:rtl/>
        </w:rPr>
        <w:t>الس</w:t>
      </w:r>
      <w:r>
        <w:rPr>
          <w:rFonts w:hint="cs"/>
          <w:rtl/>
        </w:rPr>
        <w:t>ِّ</w:t>
      </w:r>
      <w:r w:rsidR="00885635" w:rsidRPr="00475A9B">
        <w:rPr>
          <w:rtl/>
        </w:rPr>
        <w:t>قط</w:t>
      </w:r>
      <w:r w:rsidR="00737B8C" w:rsidRPr="00475A9B">
        <w:rPr>
          <w:rtl/>
        </w:rPr>
        <w:t>)</w:t>
      </w:r>
      <w:r w:rsidR="00885635" w:rsidRPr="00475A9B">
        <w:rPr>
          <w:rtl/>
        </w:rPr>
        <w:t xml:space="preserve"> ي</w:t>
      </w:r>
      <w:r>
        <w:rPr>
          <w:rFonts w:hint="cs"/>
          <w:rtl/>
        </w:rPr>
        <w:t>ُ</w:t>
      </w:r>
      <w:r w:rsidR="00885635" w:rsidRPr="00475A9B">
        <w:rPr>
          <w:rtl/>
        </w:rPr>
        <w:t>ص</w:t>
      </w:r>
      <w:r>
        <w:rPr>
          <w:rFonts w:hint="cs"/>
          <w:rtl/>
        </w:rPr>
        <w:t>َ</w:t>
      </w:r>
      <w:r w:rsidR="00885635" w:rsidRPr="00475A9B">
        <w:rPr>
          <w:rtl/>
        </w:rPr>
        <w:t>ل</w:t>
      </w:r>
      <w:r>
        <w:rPr>
          <w:rFonts w:hint="cs"/>
          <w:rtl/>
        </w:rPr>
        <w:t>ّ</w:t>
      </w:r>
      <w:r w:rsidR="00885635" w:rsidRPr="00475A9B">
        <w:rPr>
          <w:rtl/>
        </w:rPr>
        <w:t>ى عليه</w:t>
      </w:r>
      <w:r w:rsidR="00354655" w:rsidRPr="00475A9B">
        <w:rPr>
          <w:rtl/>
        </w:rPr>
        <w:t xml:space="preserve">، </w:t>
      </w:r>
      <w:r w:rsidR="00885635" w:rsidRPr="00475A9B">
        <w:rPr>
          <w:rtl/>
        </w:rPr>
        <w:t>وي</w:t>
      </w:r>
      <w:r>
        <w:rPr>
          <w:rFonts w:hint="cs"/>
          <w:rtl/>
        </w:rPr>
        <w:t>ُ</w:t>
      </w:r>
      <w:r>
        <w:rPr>
          <w:rtl/>
        </w:rPr>
        <w:t>د</w:t>
      </w:r>
      <w:r w:rsidR="00885635" w:rsidRPr="00475A9B">
        <w:rPr>
          <w:rtl/>
        </w:rPr>
        <w:t>عى لوالديه بالمغفرة والرحمة</w:t>
      </w:r>
      <w:r>
        <w:rPr>
          <w:rFonts w:hint="cs"/>
          <w:rtl/>
        </w:rPr>
        <w:t>»</w:t>
      </w:r>
      <w:r w:rsidR="00135BCA">
        <w:rPr>
          <w:rtl/>
        </w:rPr>
        <w:t>.</w:t>
      </w:r>
    </w:p>
    <w:p w:rsidR="00885635" w:rsidRPr="00475A9B" w:rsidRDefault="00885635" w:rsidP="005907CB">
      <w:pPr>
        <w:pStyle w:val="a0"/>
      </w:pPr>
      <w:r w:rsidRPr="00475A9B">
        <w:rPr>
          <w:rtl/>
        </w:rPr>
        <w:t xml:space="preserve">رواه </w:t>
      </w:r>
      <w:r w:rsidR="001A54D6" w:rsidRPr="00475A9B">
        <w:rPr>
          <w:rtl/>
        </w:rPr>
        <w:t>أبو</w:t>
      </w:r>
      <w:r w:rsidRPr="00475A9B">
        <w:rPr>
          <w:rtl/>
        </w:rPr>
        <w:t xml:space="preserve"> داود والنسائي وغيرهما بسند صحيح</w:t>
      </w:r>
      <w:r w:rsidR="00354655" w:rsidRPr="00475A9B">
        <w:rPr>
          <w:rtl/>
        </w:rPr>
        <w:t xml:space="preserve">، </w:t>
      </w:r>
      <w:r w:rsidRPr="00475A9B">
        <w:rPr>
          <w:rtl/>
        </w:rPr>
        <w:t xml:space="preserve">وقد سبق بتمامه في المسألة </w:t>
      </w:r>
      <w:r w:rsidR="00135BCA">
        <w:rPr>
          <w:rtl/>
        </w:rPr>
        <w:t>(50)</w:t>
      </w:r>
      <w:r w:rsidR="00135BCA">
        <w:rPr>
          <w:rFonts w:hint="cs"/>
          <w:rtl/>
        </w:rPr>
        <w:t>.</w:t>
      </w:r>
    </w:p>
    <w:p w:rsidR="008857A8" w:rsidRDefault="008857A8" w:rsidP="00475A9B">
      <w:pPr>
        <w:pStyle w:val="a0"/>
        <w:rPr>
          <w:rtl/>
        </w:rPr>
      </w:pPr>
      <w:r w:rsidRPr="008857A8">
        <w:rPr>
          <w:rFonts w:hint="cs"/>
          <w:b/>
          <w:bCs/>
          <w:rtl/>
        </w:rPr>
        <w:t>2-</w:t>
      </w:r>
      <w:r>
        <w:rPr>
          <w:rFonts w:hint="cs"/>
          <w:rtl/>
        </w:rPr>
        <w:t xml:space="preserve"> </w:t>
      </w:r>
      <w:r w:rsidR="00885635" w:rsidRPr="00475A9B">
        <w:rPr>
          <w:rtl/>
        </w:rPr>
        <w:t xml:space="preserve">عن عائشة </w:t>
      </w:r>
      <w:r w:rsidR="00DE04DC" w:rsidRPr="00DE04DC">
        <w:rPr>
          <w:rFonts w:cs="CTraditional Arabic"/>
          <w:rtl/>
        </w:rPr>
        <w:t>ل</w:t>
      </w:r>
      <w:r w:rsidR="00885635" w:rsidRPr="00475A9B">
        <w:rPr>
          <w:rtl/>
        </w:rPr>
        <w:t xml:space="preserve"> قالت</w:t>
      </w:r>
      <w:r>
        <w:rPr>
          <w:rtl/>
        </w:rPr>
        <w:t>:</w:t>
      </w:r>
    </w:p>
    <w:p w:rsidR="005B2BE8" w:rsidRDefault="00B46332" w:rsidP="005B2BE8">
      <w:pPr>
        <w:pStyle w:val="a0"/>
        <w:rPr>
          <w:rtl/>
        </w:rPr>
      </w:pPr>
      <w:r w:rsidRPr="00475A9B">
        <w:rPr>
          <w:rtl/>
        </w:rPr>
        <w:t>«</w:t>
      </w:r>
      <w:r w:rsidR="009D7EA7" w:rsidRPr="009D7EA7">
        <w:rPr>
          <w:rFonts w:hint="cs"/>
          <w:rtl/>
        </w:rPr>
        <w:t>أُتِيَ</w:t>
      </w:r>
      <w:r w:rsidR="009D7EA7" w:rsidRPr="009D7EA7">
        <w:rPr>
          <w:rtl/>
        </w:rPr>
        <w:t xml:space="preserve"> </w:t>
      </w:r>
      <w:r w:rsidR="009D7EA7" w:rsidRPr="009D7EA7">
        <w:rPr>
          <w:rFonts w:hint="cs"/>
          <w:rtl/>
        </w:rPr>
        <w:t>رَسُولُ</w:t>
      </w:r>
      <w:r w:rsidR="009D7EA7" w:rsidRPr="009D7EA7">
        <w:rPr>
          <w:rtl/>
        </w:rPr>
        <w:t xml:space="preserve"> </w:t>
      </w:r>
      <w:r w:rsidR="009D7EA7" w:rsidRPr="009D7EA7">
        <w:rPr>
          <w:rFonts w:hint="cs"/>
          <w:rtl/>
        </w:rPr>
        <w:t>اللَّهِ</w:t>
      </w:r>
      <w:r w:rsidR="009D7EA7" w:rsidRPr="009D7EA7">
        <w:rPr>
          <w:rtl/>
        </w:rPr>
        <w:t xml:space="preserve"> </w:t>
      </w:r>
      <w:r w:rsidR="00BC025A" w:rsidRPr="00BC025A">
        <w:rPr>
          <w:rFonts w:cs="CTraditional Arabic"/>
          <w:rtl/>
        </w:rPr>
        <w:t>ج</w:t>
      </w:r>
      <w:r w:rsidR="009D7EA7" w:rsidRPr="009D7EA7">
        <w:rPr>
          <w:rtl/>
        </w:rPr>
        <w:t xml:space="preserve"> </w:t>
      </w:r>
      <w:r w:rsidR="009D7EA7" w:rsidRPr="009D7EA7">
        <w:rPr>
          <w:rFonts w:hint="cs"/>
          <w:rtl/>
        </w:rPr>
        <w:t>بِصَبِيٍّ</w:t>
      </w:r>
      <w:r w:rsidR="009D7EA7" w:rsidRPr="009D7EA7">
        <w:rPr>
          <w:rtl/>
        </w:rPr>
        <w:t xml:space="preserve"> </w:t>
      </w:r>
      <w:r w:rsidR="009D7EA7" w:rsidRPr="009D7EA7">
        <w:rPr>
          <w:rFonts w:hint="cs"/>
          <w:rtl/>
        </w:rPr>
        <w:t>مِنْ</w:t>
      </w:r>
      <w:r w:rsidR="009D7EA7" w:rsidRPr="009D7EA7">
        <w:rPr>
          <w:rtl/>
        </w:rPr>
        <w:t xml:space="preserve"> </w:t>
      </w:r>
      <w:r w:rsidR="009D7EA7" w:rsidRPr="009D7EA7">
        <w:rPr>
          <w:rFonts w:hint="cs"/>
          <w:rtl/>
        </w:rPr>
        <w:t>صِبْيَانِ</w:t>
      </w:r>
      <w:r w:rsidR="009D7EA7" w:rsidRPr="009D7EA7">
        <w:rPr>
          <w:rtl/>
        </w:rPr>
        <w:t xml:space="preserve"> </w:t>
      </w:r>
      <w:r w:rsidR="009D7EA7" w:rsidRPr="009D7EA7">
        <w:rPr>
          <w:rFonts w:hint="cs"/>
          <w:rtl/>
        </w:rPr>
        <w:t>الْأَنْصَارِ</w:t>
      </w:r>
      <w:r w:rsidR="009D7EA7">
        <w:rPr>
          <w:rFonts w:hint="cs"/>
          <w:rtl/>
        </w:rPr>
        <w:t>،</w:t>
      </w:r>
      <w:r w:rsidR="009D7EA7" w:rsidRPr="009D7EA7">
        <w:rPr>
          <w:rtl/>
        </w:rPr>
        <w:t xml:space="preserve"> </w:t>
      </w:r>
      <w:r w:rsidR="009D7EA7" w:rsidRPr="009D7EA7">
        <w:rPr>
          <w:rFonts w:hint="cs"/>
          <w:rtl/>
        </w:rPr>
        <w:t>فَصَلَّى</w:t>
      </w:r>
      <w:r w:rsidR="009D7EA7" w:rsidRPr="009D7EA7">
        <w:rPr>
          <w:rtl/>
        </w:rPr>
        <w:t xml:space="preserve"> </w:t>
      </w:r>
      <w:r w:rsidR="009D7EA7" w:rsidRPr="009D7EA7">
        <w:rPr>
          <w:rFonts w:hint="cs"/>
          <w:rtl/>
        </w:rPr>
        <w:t>عَلَيْهِ،</w:t>
      </w:r>
      <w:r w:rsidR="009D7EA7" w:rsidRPr="009D7EA7">
        <w:rPr>
          <w:rtl/>
        </w:rPr>
        <w:t xml:space="preserve"> </w:t>
      </w:r>
      <w:r w:rsidR="009D7EA7" w:rsidRPr="009D7EA7">
        <w:rPr>
          <w:rFonts w:hint="cs"/>
          <w:rtl/>
        </w:rPr>
        <w:t>قَالَتْ</w:t>
      </w:r>
      <w:r w:rsidR="009D7EA7" w:rsidRPr="009D7EA7">
        <w:rPr>
          <w:rtl/>
        </w:rPr>
        <w:t xml:space="preserve"> </w:t>
      </w:r>
      <w:r w:rsidR="009D7EA7" w:rsidRPr="009D7EA7">
        <w:rPr>
          <w:rFonts w:hint="cs"/>
          <w:rtl/>
        </w:rPr>
        <w:t>عَائِشَةُ</w:t>
      </w:r>
      <w:r w:rsidR="009D7EA7" w:rsidRPr="009D7EA7">
        <w:rPr>
          <w:rtl/>
        </w:rPr>
        <w:t xml:space="preserve">: </w:t>
      </w:r>
      <w:r w:rsidR="009D7EA7" w:rsidRPr="009D7EA7">
        <w:rPr>
          <w:rFonts w:hint="cs"/>
          <w:rtl/>
        </w:rPr>
        <w:t>فَقُلْتُ</w:t>
      </w:r>
      <w:r w:rsidR="009D7EA7" w:rsidRPr="009D7EA7">
        <w:rPr>
          <w:rtl/>
        </w:rPr>
        <w:t xml:space="preserve">: </w:t>
      </w:r>
      <w:r w:rsidR="009D7EA7" w:rsidRPr="009D7EA7">
        <w:rPr>
          <w:rFonts w:hint="cs"/>
          <w:rtl/>
        </w:rPr>
        <w:t>طُوبَى</w:t>
      </w:r>
      <w:r w:rsidR="009D7EA7" w:rsidRPr="009D7EA7">
        <w:rPr>
          <w:rtl/>
        </w:rPr>
        <w:t xml:space="preserve"> </w:t>
      </w:r>
      <w:r w:rsidR="009D7EA7" w:rsidRPr="009D7EA7">
        <w:rPr>
          <w:rFonts w:hint="cs"/>
          <w:rtl/>
        </w:rPr>
        <w:t>لِهَذَا</w:t>
      </w:r>
      <w:r w:rsidR="009D7EA7">
        <w:rPr>
          <w:rFonts w:hint="cs"/>
          <w:rtl/>
        </w:rPr>
        <w:t>،</w:t>
      </w:r>
      <w:r w:rsidR="009D7EA7" w:rsidRPr="009D7EA7">
        <w:rPr>
          <w:rtl/>
        </w:rPr>
        <w:t xml:space="preserve"> </w:t>
      </w:r>
      <w:r w:rsidR="009D7EA7" w:rsidRPr="009D7EA7">
        <w:rPr>
          <w:rFonts w:hint="cs"/>
          <w:rtl/>
        </w:rPr>
        <w:t>عُصْفُورٌ</w:t>
      </w:r>
      <w:r w:rsidR="009D7EA7" w:rsidRPr="009D7EA7">
        <w:rPr>
          <w:rtl/>
        </w:rPr>
        <w:t xml:space="preserve"> </w:t>
      </w:r>
      <w:r w:rsidR="009D7EA7" w:rsidRPr="009D7EA7">
        <w:rPr>
          <w:rFonts w:hint="cs"/>
          <w:rtl/>
        </w:rPr>
        <w:t>مِنْ</w:t>
      </w:r>
      <w:r w:rsidR="009D7EA7" w:rsidRPr="009D7EA7">
        <w:rPr>
          <w:rtl/>
        </w:rPr>
        <w:t xml:space="preserve"> </w:t>
      </w:r>
      <w:r w:rsidR="009D7EA7" w:rsidRPr="009D7EA7">
        <w:rPr>
          <w:rFonts w:hint="cs"/>
          <w:rtl/>
        </w:rPr>
        <w:t>عَصَافِيرِ</w:t>
      </w:r>
      <w:r w:rsidR="009D7EA7" w:rsidRPr="009D7EA7">
        <w:rPr>
          <w:rtl/>
        </w:rPr>
        <w:t xml:space="preserve"> </w:t>
      </w:r>
      <w:r w:rsidR="009D7EA7" w:rsidRPr="009D7EA7">
        <w:rPr>
          <w:rFonts w:hint="cs"/>
          <w:rtl/>
        </w:rPr>
        <w:t>الْجَنَّةِ</w:t>
      </w:r>
      <w:r w:rsidR="009D7EA7">
        <w:rPr>
          <w:rFonts w:hint="cs"/>
          <w:rtl/>
        </w:rPr>
        <w:t>،</w:t>
      </w:r>
      <w:r w:rsidR="009D7EA7" w:rsidRPr="009D7EA7">
        <w:rPr>
          <w:rtl/>
        </w:rPr>
        <w:t xml:space="preserve"> </w:t>
      </w:r>
      <w:r w:rsidR="009D7EA7" w:rsidRPr="009D7EA7">
        <w:rPr>
          <w:rFonts w:hint="cs"/>
          <w:rtl/>
        </w:rPr>
        <w:t>لَمْ</w:t>
      </w:r>
      <w:r w:rsidR="009D7EA7" w:rsidRPr="009D7EA7">
        <w:rPr>
          <w:rtl/>
        </w:rPr>
        <w:t xml:space="preserve"> </w:t>
      </w:r>
      <w:r w:rsidR="009D7EA7" w:rsidRPr="009D7EA7">
        <w:rPr>
          <w:rFonts w:hint="cs"/>
          <w:rtl/>
        </w:rPr>
        <w:t>يَعْمَلْ</w:t>
      </w:r>
      <w:r w:rsidR="009D7EA7" w:rsidRPr="009D7EA7">
        <w:rPr>
          <w:rtl/>
        </w:rPr>
        <w:t xml:space="preserve"> </w:t>
      </w:r>
      <w:r w:rsidR="009D7EA7" w:rsidRPr="009D7EA7">
        <w:rPr>
          <w:rFonts w:hint="cs"/>
          <w:rtl/>
        </w:rPr>
        <w:t>سُوءًا</w:t>
      </w:r>
      <w:r w:rsidR="005B2BE8">
        <w:rPr>
          <w:rFonts w:hint="cs"/>
          <w:rtl/>
        </w:rPr>
        <w:t>،</w:t>
      </w:r>
      <w:r w:rsidR="009D7EA7" w:rsidRPr="009D7EA7">
        <w:rPr>
          <w:rtl/>
        </w:rPr>
        <w:t xml:space="preserve"> </w:t>
      </w:r>
      <w:r w:rsidR="009D7EA7" w:rsidRPr="009D7EA7">
        <w:rPr>
          <w:rFonts w:hint="cs"/>
          <w:rtl/>
        </w:rPr>
        <w:t>وَلَمْ</w:t>
      </w:r>
      <w:r w:rsidR="009D7EA7" w:rsidRPr="009D7EA7">
        <w:rPr>
          <w:rtl/>
        </w:rPr>
        <w:t xml:space="preserve"> </w:t>
      </w:r>
      <w:r w:rsidR="009D7EA7" w:rsidRPr="009D7EA7">
        <w:rPr>
          <w:rFonts w:hint="cs"/>
          <w:rtl/>
        </w:rPr>
        <w:t>يُدْرِكْهُ،</w:t>
      </w:r>
      <w:r w:rsidR="009D7EA7" w:rsidRPr="009D7EA7">
        <w:rPr>
          <w:rtl/>
        </w:rPr>
        <w:t xml:space="preserve"> </w:t>
      </w:r>
      <w:r w:rsidR="009D7EA7" w:rsidRPr="009D7EA7">
        <w:rPr>
          <w:rFonts w:hint="cs"/>
          <w:rtl/>
        </w:rPr>
        <w:t>قَالَ</w:t>
      </w:r>
      <w:r w:rsidR="009D7EA7" w:rsidRPr="009D7EA7">
        <w:rPr>
          <w:rtl/>
        </w:rPr>
        <w:t xml:space="preserve">: </w:t>
      </w:r>
      <w:r w:rsidR="009D7EA7" w:rsidRPr="008119CA">
        <w:rPr>
          <w:rStyle w:val="Char0"/>
          <w:rFonts w:hint="cs"/>
          <w:rtl/>
        </w:rPr>
        <w:t>أَوَ</w:t>
      </w:r>
      <w:r w:rsidR="009D7EA7" w:rsidRPr="008119CA">
        <w:rPr>
          <w:rStyle w:val="Char0"/>
          <w:rtl/>
        </w:rPr>
        <w:t xml:space="preserve"> </w:t>
      </w:r>
      <w:r w:rsidR="009D7EA7" w:rsidRPr="008119CA">
        <w:rPr>
          <w:rStyle w:val="Char0"/>
          <w:rFonts w:hint="cs"/>
          <w:rtl/>
        </w:rPr>
        <w:t>غَيْرُ</w:t>
      </w:r>
      <w:r w:rsidR="009D7EA7" w:rsidRPr="008119CA">
        <w:rPr>
          <w:rStyle w:val="Char0"/>
          <w:rtl/>
        </w:rPr>
        <w:t xml:space="preserve"> </w:t>
      </w:r>
      <w:r w:rsidR="009D7EA7" w:rsidRPr="008119CA">
        <w:rPr>
          <w:rStyle w:val="Char0"/>
          <w:rFonts w:hint="cs"/>
          <w:rtl/>
        </w:rPr>
        <w:t>ذَلِكَ</w:t>
      </w:r>
      <w:r w:rsidR="009D7EA7" w:rsidRPr="008119CA">
        <w:rPr>
          <w:rStyle w:val="Char0"/>
          <w:rtl/>
        </w:rPr>
        <w:t xml:space="preserve"> </w:t>
      </w:r>
      <w:r w:rsidR="009D7EA7" w:rsidRPr="008119CA">
        <w:rPr>
          <w:rStyle w:val="Char0"/>
          <w:rFonts w:hint="cs"/>
          <w:rtl/>
        </w:rPr>
        <w:t>يَا</w:t>
      </w:r>
      <w:r w:rsidR="009D7EA7" w:rsidRPr="008119CA">
        <w:rPr>
          <w:rStyle w:val="Char0"/>
          <w:rtl/>
        </w:rPr>
        <w:t xml:space="preserve"> </w:t>
      </w:r>
      <w:r w:rsidR="009D7EA7" w:rsidRPr="008119CA">
        <w:rPr>
          <w:rStyle w:val="Char0"/>
          <w:rFonts w:hint="cs"/>
          <w:rtl/>
        </w:rPr>
        <w:t>عَائِشَةُ</w:t>
      </w:r>
      <w:r w:rsidR="005B2BE8" w:rsidRPr="008119CA">
        <w:rPr>
          <w:rStyle w:val="Char0"/>
          <w:rFonts w:hint="cs"/>
          <w:rtl/>
        </w:rPr>
        <w:t>؟</w:t>
      </w:r>
      <w:r w:rsidR="009D7EA7" w:rsidRPr="008119CA">
        <w:rPr>
          <w:rStyle w:val="Char0"/>
          <w:rtl/>
        </w:rPr>
        <w:t xml:space="preserve"> </w:t>
      </w:r>
      <w:r w:rsidR="009D7EA7" w:rsidRPr="008119CA">
        <w:rPr>
          <w:rStyle w:val="Char0"/>
          <w:rFonts w:hint="cs"/>
          <w:rtl/>
        </w:rPr>
        <w:t>خَلَقَ</w:t>
      </w:r>
      <w:r w:rsidR="009D7EA7" w:rsidRPr="008119CA">
        <w:rPr>
          <w:rStyle w:val="Char0"/>
          <w:rtl/>
        </w:rPr>
        <w:t xml:space="preserve"> </w:t>
      </w:r>
      <w:r w:rsidR="009D7EA7" w:rsidRPr="008119CA">
        <w:rPr>
          <w:rStyle w:val="Char0"/>
          <w:rFonts w:hint="cs"/>
          <w:rtl/>
        </w:rPr>
        <w:t>اللَّهُ</w:t>
      </w:r>
      <w:r w:rsidR="005B2BE8" w:rsidRPr="008119CA">
        <w:rPr>
          <w:rStyle w:val="Char0"/>
          <w:rFonts w:hint="cs"/>
          <w:rtl/>
        </w:rPr>
        <w:t xml:space="preserve"> </w:t>
      </w:r>
      <w:r w:rsidR="00AB6D36" w:rsidRPr="00AB6D36">
        <w:rPr>
          <w:rStyle w:val="Char0"/>
          <w:rFonts w:cs="CTraditional Arabic" w:hint="cs"/>
          <w:bCs w:val="0"/>
          <w:rtl/>
        </w:rPr>
        <w:t>ﻷ</w:t>
      </w:r>
      <w:r w:rsidR="009D7EA7" w:rsidRPr="008119CA">
        <w:rPr>
          <w:rStyle w:val="Char0"/>
          <w:rtl/>
        </w:rPr>
        <w:t xml:space="preserve"> </w:t>
      </w:r>
      <w:r w:rsidR="009D7EA7" w:rsidRPr="008119CA">
        <w:rPr>
          <w:rStyle w:val="Char0"/>
          <w:rFonts w:hint="cs"/>
          <w:rtl/>
        </w:rPr>
        <w:t>الْجَنَّةَ</w:t>
      </w:r>
      <w:r w:rsidR="005B2BE8" w:rsidRPr="008119CA">
        <w:rPr>
          <w:rStyle w:val="Char0"/>
          <w:rFonts w:hint="cs"/>
          <w:rtl/>
        </w:rPr>
        <w:t>،</w:t>
      </w:r>
      <w:r w:rsidR="009D7EA7" w:rsidRPr="008119CA">
        <w:rPr>
          <w:rStyle w:val="Char0"/>
          <w:rtl/>
        </w:rPr>
        <w:t xml:space="preserve"> </w:t>
      </w:r>
      <w:r w:rsidR="009D7EA7" w:rsidRPr="008119CA">
        <w:rPr>
          <w:rStyle w:val="Char0"/>
          <w:rFonts w:hint="cs"/>
          <w:rtl/>
        </w:rPr>
        <w:t>وَخَلَقَ</w:t>
      </w:r>
      <w:r w:rsidR="009D7EA7" w:rsidRPr="008119CA">
        <w:rPr>
          <w:rStyle w:val="Char0"/>
          <w:rtl/>
        </w:rPr>
        <w:t xml:space="preserve"> </w:t>
      </w:r>
      <w:r w:rsidR="009D7EA7" w:rsidRPr="008119CA">
        <w:rPr>
          <w:rStyle w:val="Char0"/>
          <w:rFonts w:hint="cs"/>
          <w:rtl/>
        </w:rPr>
        <w:t>لَهَا</w:t>
      </w:r>
      <w:r w:rsidR="009D7EA7" w:rsidRPr="008119CA">
        <w:rPr>
          <w:rStyle w:val="Char0"/>
          <w:rtl/>
        </w:rPr>
        <w:t xml:space="preserve"> </w:t>
      </w:r>
      <w:r w:rsidR="009D7EA7" w:rsidRPr="008119CA">
        <w:rPr>
          <w:rStyle w:val="Char0"/>
          <w:rFonts w:hint="cs"/>
          <w:rtl/>
        </w:rPr>
        <w:t>أَهْلًا</w:t>
      </w:r>
      <w:r w:rsidR="005B2BE8" w:rsidRPr="008119CA">
        <w:rPr>
          <w:rStyle w:val="Char0"/>
          <w:rFonts w:hint="cs"/>
          <w:rtl/>
        </w:rPr>
        <w:t>،</w:t>
      </w:r>
      <w:r w:rsidR="009D7EA7" w:rsidRPr="008119CA">
        <w:rPr>
          <w:rStyle w:val="Char0"/>
          <w:rtl/>
        </w:rPr>
        <w:t xml:space="preserve"> </w:t>
      </w:r>
      <w:r w:rsidR="009D7EA7" w:rsidRPr="008119CA">
        <w:rPr>
          <w:rStyle w:val="Char0"/>
          <w:rFonts w:hint="cs"/>
          <w:rtl/>
        </w:rPr>
        <w:t>وَخَلَقَهُمْ</w:t>
      </w:r>
      <w:r w:rsidR="009D7EA7" w:rsidRPr="008119CA">
        <w:rPr>
          <w:rStyle w:val="Char0"/>
          <w:rtl/>
        </w:rPr>
        <w:t xml:space="preserve"> </w:t>
      </w:r>
      <w:r w:rsidR="009D7EA7" w:rsidRPr="008119CA">
        <w:rPr>
          <w:rStyle w:val="Char0"/>
          <w:rFonts w:hint="cs"/>
          <w:rtl/>
        </w:rPr>
        <w:t>فِي</w:t>
      </w:r>
      <w:r w:rsidR="009D7EA7" w:rsidRPr="008119CA">
        <w:rPr>
          <w:rStyle w:val="Char0"/>
          <w:rtl/>
        </w:rPr>
        <w:t xml:space="preserve"> </w:t>
      </w:r>
      <w:r w:rsidR="009D7EA7" w:rsidRPr="008119CA">
        <w:rPr>
          <w:rStyle w:val="Char0"/>
          <w:rFonts w:hint="cs"/>
          <w:rtl/>
        </w:rPr>
        <w:t>أَصْلَابِ</w:t>
      </w:r>
      <w:r w:rsidR="009D7EA7" w:rsidRPr="008119CA">
        <w:rPr>
          <w:rStyle w:val="Char0"/>
          <w:rtl/>
        </w:rPr>
        <w:t xml:space="preserve"> </w:t>
      </w:r>
      <w:r w:rsidR="009D7EA7" w:rsidRPr="008119CA">
        <w:rPr>
          <w:rStyle w:val="Char0"/>
          <w:rFonts w:hint="cs"/>
          <w:rtl/>
        </w:rPr>
        <w:t>آبَائِهِمْ،</w:t>
      </w:r>
      <w:r w:rsidR="009D7EA7" w:rsidRPr="008119CA">
        <w:rPr>
          <w:rStyle w:val="Char0"/>
          <w:rtl/>
        </w:rPr>
        <w:t xml:space="preserve"> </w:t>
      </w:r>
      <w:r w:rsidR="009D7EA7" w:rsidRPr="008119CA">
        <w:rPr>
          <w:rStyle w:val="Char0"/>
          <w:rFonts w:hint="cs"/>
          <w:rtl/>
        </w:rPr>
        <w:t>وَخَلَقَ</w:t>
      </w:r>
      <w:r w:rsidR="009D7EA7" w:rsidRPr="008119CA">
        <w:rPr>
          <w:rStyle w:val="Char0"/>
          <w:rtl/>
        </w:rPr>
        <w:t xml:space="preserve"> </w:t>
      </w:r>
      <w:r w:rsidR="009D7EA7" w:rsidRPr="008119CA">
        <w:rPr>
          <w:rStyle w:val="Char0"/>
          <w:rFonts w:hint="cs"/>
          <w:rtl/>
        </w:rPr>
        <w:t>النَّارَ</w:t>
      </w:r>
      <w:r w:rsidR="005B2BE8" w:rsidRPr="008119CA">
        <w:rPr>
          <w:rStyle w:val="Char0"/>
          <w:rFonts w:hint="cs"/>
          <w:rtl/>
        </w:rPr>
        <w:t>،</w:t>
      </w:r>
      <w:r w:rsidR="009D7EA7" w:rsidRPr="008119CA">
        <w:rPr>
          <w:rStyle w:val="Char0"/>
          <w:rtl/>
        </w:rPr>
        <w:t xml:space="preserve"> </w:t>
      </w:r>
      <w:r w:rsidR="009D7EA7" w:rsidRPr="008119CA">
        <w:rPr>
          <w:rStyle w:val="Char0"/>
          <w:rFonts w:hint="cs"/>
          <w:rtl/>
        </w:rPr>
        <w:t>وَخَلَقَ</w:t>
      </w:r>
      <w:r w:rsidR="009D7EA7" w:rsidRPr="008119CA">
        <w:rPr>
          <w:rStyle w:val="Char0"/>
          <w:rtl/>
        </w:rPr>
        <w:t xml:space="preserve"> </w:t>
      </w:r>
      <w:r w:rsidR="009D7EA7" w:rsidRPr="008119CA">
        <w:rPr>
          <w:rStyle w:val="Char0"/>
          <w:rFonts w:hint="cs"/>
          <w:rtl/>
        </w:rPr>
        <w:t>لَهَا</w:t>
      </w:r>
      <w:r w:rsidR="009D7EA7" w:rsidRPr="008119CA">
        <w:rPr>
          <w:rStyle w:val="Char0"/>
          <w:rtl/>
        </w:rPr>
        <w:t xml:space="preserve"> </w:t>
      </w:r>
      <w:r w:rsidR="009D7EA7" w:rsidRPr="008119CA">
        <w:rPr>
          <w:rStyle w:val="Char0"/>
          <w:rFonts w:hint="cs"/>
          <w:rtl/>
        </w:rPr>
        <w:t>أَهْلًا</w:t>
      </w:r>
      <w:r w:rsidR="005B2BE8" w:rsidRPr="008119CA">
        <w:rPr>
          <w:rStyle w:val="Char0"/>
          <w:rFonts w:hint="cs"/>
          <w:rtl/>
        </w:rPr>
        <w:t>،</w:t>
      </w:r>
      <w:r w:rsidR="009D7EA7" w:rsidRPr="008119CA">
        <w:rPr>
          <w:rStyle w:val="Char0"/>
          <w:rtl/>
        </w:rPr>
        <w:t xml:space="preserve"> </w:t>
      </w:r>
      <w:r w:rsidR="009D7EA7" w:rsidRPr="008119CA">
        <w:rPr>
          <w:rStyle w:val="Char0"/>
          <w:rFonts w:hint="cs"/>
          <w:rtl/>
        </w:rPr>
        <w:t>وَخَلَقَهُمْ</w:t>
      </w:r>
      <w:r w:rsidR="009D7EA7" w:rsidRPr="008119CA">
        <w:rPr>
          <w:rStyle w:val="Char0"/>
          <w:rtl/>
        </w:rPr>
        <w:t xml:space="preserve"> </w:t>
      </w:r>
      <w:r w:rsidR="009D7EA7" w:rsidRPr="008119CA">
        <w:rPr>
          <w:rStyle w:val="Char0"/>
          <w:rFonts w:hint="cs"/>
          <w:rtl/>
        </w:rPr>
        <w:t>فِي</w:t>
      </w:r>
      <w:r w:rsidR="009D7EA7" w:rsidRPr="008119CA">
        <w:rPr>
          <w:rStyle w:val="Char0"/>
          <w:rtl/>
        </w:rPr>
        <w:t xml:space="preserve"> </w:t>
      </w:r>
      <w:r w:rsidR="009D7EA7" w:rsidRPr="008119CA">
        <w:rPr>
          <w:rStyle w:val="Char0"/>
          <w:rFonts w:hint="cs"/>
          <w:rtl/>
        </w:rPr>
        <w:t>أَصْلَابِ</w:t>
      </w:r>
      <w:r w:rsidR="009D7EA7" w:rsidRPr="008119CA">
        <w:rPr>
          <w:rStyle w:val="Char0"/>
          <w:rtl/>
        </w:rPr>
        <w:t xml:space="preserve"> </w:t>
      </w:r>
      <w:r w:rsidR="009D7EA7" w:rsidRPr="008119CA">
        <w:rPr>
          <w:rStyle w:val="Char0"/>
          <w:rFonts w:hint="cs"/>
          <w:rtl/>
        </w:rPr>
        <w:t>آبَائِهِمْ</w:t>
      </w:r>
      <w:r w:rsidR="005B2BE8">
        <w:rPr>
          <w:rFonts w:hint="cs"/>
          <w:rtl/>
        </w:rPr>
        <w:t>».</w:t>
      </w:r>
    </w:p>
    <w:p w:rsidR="00885635" w:rsidRDefault="00885635" w:rsidP="00475A9B">
      <w:pPr>
        <w:pStyle w:val="a0"/>
        <w:rPr>
          <w:rtl/>
        </w:rPr>
      </w:pPr>
      <w:r w:rsidRPr="00475A9B">
        <w:rPr>
          <w:rtl/>
        </w:rPr>
        <w:t>أخرجه مسلم (8/55) والنسائي (</w:t>
      </w:r>
      <w:r w:rsidRPr="00475A9B">
        <w:rPr>
          <w:rFonts w:hint="cs"/>
          <w:rtl/>
        </w:rPr>
        <w:t>1/</w:t>
      </w:r>
      <w:r w:rsidRPr="00475A9B">
        <w:rPr>
          <w:rtl/>
        </w:rPr>
        <w:t>276) و</w:t>
      </w:r>
      <w:r w:rsidR="00C87658" w:rsidRPr="00475A9B">
        <w:rPr>
          <w:rtl/>
        </w:rPr>
        <w:t>أحمد</w:t>
      </w:r>
      <w:r w:rsidR="00355ECB">
        <w:rPr>
          <w:rtl/>
        </w:rPr>
        <w:t xml:space="preserve"> (6/208) واللفظ</w:t>
      </w:r>
      <w:r w:rsidRPr="00475A9B">
        <w:rPr>
          <w:rtl/>
        </w:rPr>
        <w:t xml:space="preserve"> للنسائي</w:t>
      </w:r>
      <w:r w:rsidR="00354655" w:rsidRPr="00475A9B">
        <w:rPr>
          <w:rtl/>
        </w:rPr>
        <w:t xml:space="preserve">، </w:t>
      </w:r>
      <w:r w:rsidRPr="00475A9B">
        <w:rPr>
          <w:rtl/>
        </w:rPr>
        <w:t>وإسناده صحيح</w:t>
      </w:r>
      <w:r w:rsidR="00354655" w:rsidRPr="00475A9B">
        <w:rPr>
          <w:rtl/>
        </w:rPr>
        <w:t xml:space="preserve">، </w:t>
      </w:r>
      <w:r w:rsidRPr="00475A9B">
        <w:rPr>
          <w:rtl/>
        </w:rPr>
        <w:t>رجاله كلهم ثقات رجال مسلم</w:t>
      </w:r>
      <w:r w:rsidR="00354655" w:rsidRPr="00475A9B">
        <w:rPr>
          <w:rtl/>
        </w:rPr>
        <w:t xml:space="preserve">، </w:t>
      </w:r>
      <w:r w:rsidRPr="00475A9B">
        <w:rPr>
          <w:rtl/>
        </w:rPr>
        <w:t>غير شيخه عمرو بن منصور</w:t>
      </w:r>
      <w:r w:rsidR="00354655" w:rsidRPr="00475A9B">
        <w:rPr>
          <w:rtl/>
        </w:rPr>
        <w:t xml:space="preserve">، </w:t>
      </w:r>
      <w:r w:rsidRPr="00475A9B">
        <w:rPr>
          <w:rtl/>
        </w:rPr>
        <w:t>وهو ثقة</w:t>
      </w:r>
      <w:r w:rsidR="00355ECB">
        <w:rPr>
          <w:rFonts w:hint="cs"/>
          <w:rtl/>
        </w:rPr>
        <w:t>ٌ</w:t>
      </w:r>
      <w:r w:rsidRPr="00475A9B">
        <w:rPr>
          <w:rtl/>
        </w:rPr>
        <w:t xml:space="preserve"> ثبت</w:t>
      </w:r>
      <w:r w:rsidR="00355ECB">
        <w:rPr>
          <w:rFonts w:hint="cs"/>
          <w:rtl/>
        </w:rPr>
        <w:t>ٌ</w:t>
      </w:r>
      <w:r w:rsidR="005E38ED" w:rsidRPr="00475A9B">
        <w:rPr>
          <w:rtl/>
        </w:rPr>
        <w:t xml:space="preserve">. </w:t>
      </w:r>
    </w:p>
    <w:p w:rsidR="00355ECB" w:rsidRDefault="008119CA" w:rsidP="008119CA">
      <w:pPr>
        <w:pStyle w:val="a0"/>
        <w:rPr>
          <w:rtl/>
        </w:rPr>
      </w:pPr>
      <w:r>
        <w:rPr>
          <w:rFonts w:hint="cs"/>
          <w:rtl/>
        </w:rPr>
        <w:t>قال</w:t>
      </w:r>
      <w:r>
        <w:rPr>
          <w:rtl/>
        </w:rPr>
        <w:t xml:space="preserve"> </w:t>
      </w:r>
      <w:r>
        <w:rPr>
          <w:rFonts w:hint="cs"/>
          <w:rtl/>
        </w:rPr>
        <w:t>النووي</w:t>
      </w:r>
      <w:r>
        <w:rPr>
          <w:rtl/>
        </w:rPr>
        <w:t xml:space="preserve"> </w:t>
      </w:r>
      <w:r w:rsidR="00AB6D36" w:rsidRPr="00AB6D36">
        <w:rPr>
          <w:rFonts w:cs="CTraditional Arabic" w:hint="cs"/>
          <w:rtl/>
        </w:rPr>
        <w:t>/</w:t>
      </w:r>
      <w:r>
        <w:rPr>
          <w:rtl/>
        </w:rPr>
        <w:t xml:space="preserve"> </w:t>
      </w:r>
      <w:r>
        <w:rPr>
          <w:rFonts w:hint="cs"/>
          <w:rtl/>
        </w:rPr>
        <w:t>تعالى</w:t>
      </w:r>
      <w:r w:rsidR="00355ECB">
        <w:rPr>
          <w:rtl/>
        </w:rPr>
        <w:t>:</w:t>
      </w:r>
    </w:p>
    <w:p w:rsidR="00AE7D4B" w:rsidRDefault="008119CA" w:rsidP="00AE7D4B">
      <w:pPr>
        <w:pStyle w:val="a0"/>
        <w:rPr>
          <w:rtl/>
        </w:rPr>
      </w:pPr>
      <w:r>
        <w:rPr>
          <w:rtl/>
        </w:rPr>
        <w:t>«</w:t>
      </w:r>
      <w:r>
        <w:rPr>
          <w:rFonts w:hint="cs"/>
          <w:rtl/>
        </w:rPr>
        <w:t>أجمع</w:t>
      </w:r>
      <w:r>
        <w:rPr>
          <w:rtl/>
        </w:rPr>
        <w:t xml:space="preserve"> </w:t>
      </w:r>
      <w:r>
        <w:rPr>
          <w:rFonts w:hint="cs"/>
          <w:rtl/>
        </w:rPr>
        <w:t>من</w:t>
      </w:r>
      <w:r>
        <w:rPr>
          <w:rtl/>
        </w:rPr>
        <w:t xml:space="preserve"> </w:t>
      </w:r>
      <w:r w:rsidR="00AE7D4B">
        <w:rPr>
          <w:rFonts w:hint="cs"/>
          <w:rtl/>
        </w:rPr>
        <w:t>يُعْت</w:t>
      </w:r>
      <w:r>
        <w:rPr>
          <w:rFonts w:hint="cs"/>
          <w:rtl/>
        </w:rPr>
        <w:t>د</w:t>
      </w:r>
      <w:r>
        <w:rPr>
          <w:rtl/>
        </w:rPr>
        <w:t xml:space="preserve"> </w:t>
      </w:r>
      <w:r w:rsidR="00AE7D4B">
        <w:rPr>
          <w:rFonts w:hint="cs"/>
          <w:rtl/>
        </w:rPr>
        <w:t>به</w:t>
      </w:r>
      <w:r>
        <w:rPr>
          <w:rtl/>
        </w:rPr>
        <w:t xml:space="preserve"> </w:t>
      </w:r>
      <w:r>
        <w:rPr>
          <w:rFonts w:hint="cs"/>
          <w:rtl/>
        </w:rPr>
        <w:t>من</w:t>
      </w:r>
      <w:r>
        <w:rPr>
          <w:rtl/>
        </w:rPr>
        <w:t xml:space="preserve"> </w:t>
      </w:r>
      <w:r>
        <w:rPr>
          <w:rFonts w:hint="cs"/>
          <w:rtl/>
        </w:rPr>
        <w:t>علماء</w:t>
      </w:r>
      <w:r>
        <w:rPr>
          <w:rtl/>
        </w:rPr>
        <w:t xml:space="preserve"> </w:t>
      </w:r>
      <w:r>
        <w:rPr>
          <w:rFonts w:hint="cs"/>
          <w:rtl/>
        </w:rPr>
        <w:t>المسلمين</w:t>
      </w:r>
      <w:r>
        <w:rPr>
          <w:rtl/>
        </w:rPr>
        <w:t xml:space="preserve"> </w:t>
      </w:r>
      <w:r>
        <w:rPr>
          <w:rFonts w:hint="cs"/>
          <w:rtl/>
        </w:rPr>
        <w:t>على</w:t>
      </w:r>
      <w:r>
        <w:rPr>
          <w:rtl/>
        </w:rPr>
        <w:t xml:space="preserve"> </w:t>
      </w:r>
      <w:r>
        <w:rPr>
          <w:rFonts w:hint="cs"/>
          <w:rtl/>
        </w:rPr>
        <w:t>أن</w:t>
      </w:r>
      <w:r>
        <w:rPr>
          <w:rtl/>
        </w:rPr>
        <w:t xml:space="preserve"> </w:t>
      </w:r>
      <w:r>
        <w:rPr>
          <w:rFonts w:hint="cs"/>
          <w:rtl/>
        </w:rPr>
        <w:t>م</w:t>
      </w:r>
      <w:r w:rsidR="00AE7D4B">
        <w:rPr>
          <w:rFonts w:hint="cs"/>
          <w:rtl/>
        </w:rPr>
        <w:t>َ</w:t>
      </w:r>
      <w:r>
        <w:rPr>
          <w:rFonts w:hint="cs"/>
          <w:rtl/>
        </w:rPr>
        <w:t>ن</w:t>
      </w:r>
      <w:r>
        <w:rPr>
          <w:rtl/>
        </w:rPr>
        <w:t xml:space="preserve"> </w:t>
      </w:r>
      <w:r w:rsidR="00AE7D4B">
        <w:rPr>
          <w:rFonts w:hint="cs"/>
          <w:rtl/>
        </w:rPr>
        <w:t xml:space="preserve">مات مِن </w:t>
      </w:r>
      <w:r>
        <w:rPr>
          <w:rFonts w:hint="cs"/>
          <w:rtl/>
        </w:rPr>
        <w:t>أطفال</w:t>
      </w:r>
      <w:r>
        <w:rPr>
          <w:rtl/>
        </w:rPr>
        <w:t xml:space="preserve"> </w:t>
      </w:r>
      <w:r>
        <w:rPr>
          <w:rFonts w:hint="cs"/>
          <w:rtl/>
        </w:rPr>
        <w:t>المسلمين</w:t>
      </w:r>
      <w:r>
        <w:rPr>
          <w:rtl/>
        </w:rPr>
        <w:t xml:space="preserve"> </w:t>
      </w:r>
      <w:r>
        <w:rPr>
          <w:rFonts w:hint="cs"/>
          <w:rtl/>
        </w:rPr>
        <w:t>فهو</w:t>
      </w:r>
      <w:r>
        <w:rPr>
          <w:rtl/>
        </w:rPr>
        <w:t xml:space="preserve"> </w:t>
      </w:r>
      <w:r>
        <w:rPr>
          <w:rFonts w:hint="cs"/>
          <w:rtl/>
        </w:rPr>
        <w:t>من</w:t>
      </w:r>
      <w:r>
        <w:rPr>
          <w:rtl/>
        </w:rPr>
        <w:t xml:space="preserve"> </w:t>
      </w:r>
      <w:r>
        <w:rPr>
          <w:rFonts w:hint="cs"/>
          <w:rtl/>
        </w:rPr>
        <w:t>أهل</w:t>
      </w:r>
      <w:r>
        <w:rPr>
          <w:rtl/>
        </w:rPr>
        <w:t xml:space="preserve"> </w:t>
      </w:r>
      <w:r>
        <w:rPr>
          <w:rFonts w:hint="cs"/>
          <w:rtl/>
        </w:rPr>
        <w:t>الجنة،</w:t>
      </w:r>
      <w:r>
        <w:rPr>
          <w:rtl/>
        </w:rPr>
        <w:t xml:space="preserve"> </w:t>
      </w:r>
      <w:r>
        <w:rPr>
          <w:rFonts w:hint="cs"/>
          <w:rtl/>
        </w:rPr>
        <w:t>والجواب</w:t>
      </w:r>
      <w:r>
        <w:rPr>
          <w:rtl/>
        </w:rPr>
        <w:t xml:space="preserve"> </w:t>
      </w:r>
      <w:r>
        <w:rPr>
          <w:rFonts w:hint="cs"/>
          <w:rtl/>
        </w:rPr>
        <w:t>عن</w:t>
      </w:r>
      <w:r>
        <w:rPr>
          <w:rtl/>
        </w:rPr>
        <w:t xml:space="preserve"> </w:t>
      </w:r>
      <w:r>
        <w:rPr>
          <w:rFonts w:hint="cs"/>
          <w:rtl/>
        </w:rPr>
        <w:t>هذا</w:t>
      </w:r>
      <w:r>
        <w:rPr>
          <w:rtl/>
        </w:rPr>
        <w:t xml:space="preserve"> </w:t>
      </w:r>
      <w:r w:rsidR="00AE7D4B">
        <w:rPr>
          <w:rFonts w:hint="cs"/>
          <w:rtl/>
        </w:rPr>
        <w:t>ال</w:t>
      </w:r>
      <w:r>
        <w:rPr>
          <w:rFonts w:hint="cs"/>
          <w:rtl/>
        </w:rPr>
        <w:t>حديث</w:t>
      </w:r>
      <w:r>
        <w:rPr>
          <w:rtl/>
        </w:rPr>
        <w:t xml:space="preserve"> </w:t>
      </w:r>
      <w:r>
        <w:rPr>
          <w:rFonts w:hint="cs"/>
          <w:rtl/>
        </w:rPr>
        <w:t>أنه</w:t>
      </w:r>
      <w:r>
        <w:rPr>
          <w:rtl/>
        </w:rPr>
        <w:t xml:space="preserve"> </w:t>
      </w:r>
      <w:r>
        <w:rPr>
          <w:rFonts w:hint="cs"/>
          <w:rtl/>
        </w:rPr>
        <w:t>لعله</w:t>
      </w:r>
      <w:r>
        <w:rPr>
          <w:rtl/>
        </w:rPr>
        <w:t xml:space="preserve"> </w:t>
      </w:r>
      <w:r>
        <w:rPr>
          <w:rFonts w:hint="cs"/>
          <w:rtl/>
        </w:rPr>
        <w:t>نهاها</w:t>
      </w:r>
      <w:r>
        <w:rPr>
          <w:rtl/>
        </w:rPr>
        <w:t xml:space="preserve"> </w:t>
      </w:r>
      <w:r>
        <w:rPr>
          <w:rFonts w:hint="cs"/>
          <w:rtl/>
        </w:rPr>
        <w:t>عن</w:t>
      </w:r>
      <w:r>
        <w:rPr>
          <w:rtl/>
        </w:rPr>
        <w:t xml:space="preserve"> </w:t>
      </w:r>
      <w:r>
        <w:rPr>
          <w:rFonts w:hint="cs"/>
          <w:rtl/>
        </w:rPr>
        <w:t>المسارعة</w:t>
      </w:r>
      <w:r>
        <w:rPr>
          <w:rtl/>
        </w:rPr>
        <w:t xml:space="preserve"> </w:t>
      </w:r>
      <w:r>
        <w:rPr>
          <w:rFonts w:hint="cs"/>
          <w:rtl/>
        </w:rPr>
        <w:t>إل</w:t>
      </w:r>
      <w:r w:rsidR="00AE7D4B">
        <w:rPr>
          <w:rFonts w:hint="cs"/>
          <w:rtl/>
        </w:rPr>
        <w:t xml:space="preserve">ى </w:t>
      </w:r>
      <w:r>
        <w:rPr>
          <w:rFonts w:hint="cs"/>
          <w:rtl/>
        </w:rPr>
        <w:t>القطع</w:t>
      </w:r>
      <w:r>
        <w:rPr>
          <w:rtl/>
        </w:rPr>
        <w:t xml:space="preserve"> </w:t>
      </w:r>
      <w:r>
        <w:rPr>
          <w:rFonts w:hint="cs"/>
          <w:rtl/>
        </w:rPr>
        <w:t>من</w:t>
      </w:r>
      <w:r>
        <w:rPr>
          <w:rtl/>
        </w:rPr>
        <w:t xml:space="preserve"> </w:t>
      </w:r>
      <w:r>
        <w:rPr>
          <w:rFonts w:hint="cs"/>
          <w:rtl/>
        </w:rPr>
        <w:t>غير</w:t>
      </w:r>
      <w:r>
        <w:rPr>
          <w:rtl/>
        </w:rPr>
        <w:t xml:space="preserve"> </w:t>
      </w:r>
      <w:r>
        <w:rPr>
          <w:rFonts w:hint="cs"/>
          <w:rtl/>
        </w:rPr>
        <w:t>دليل،</w:t>
      </w:r>
      <w:r>
        <w:rPr>
          <w:rtl/>
        </w:rPr>
        <w:t xml:space="preserve"> </w:t>
      </w:r>
      <w:r>
        <w:rPr>
          <w:rFonts w:hint="cs"/>
          <w:rtl/>
        </w:rPr>
        <w:t>أو</w:t>
      </w:r>
      <w:r>
        <w:rPr>
          <w:rtl/>
        </w:rPr>
        <w:t xml:space="preserve"> </w:t>
      </w:r>
      <w:r>
        <w:rPr>
          <w:rFonts w:hint="cs"/>
          <w:rtl/>
        </w:rPr>
        <w:t>قال</w:t>
      </w:r>
      <w:r>
        <w:rPr>
          <w:rtl/>
        </w:rPr>
        <w:t xml:space="preserve"> </w:t>
      </w:r>
      <w:r>
        <w:rPr>
          <w:rFonts w:hint="cs"/>
          <w:rtl/>
        </w:rPr>
        <w:t>ذلك</w:t>
      </w:r>
      <w:r>
        <w:rPr>
          <w:rtl/>
        </w:rPr>
        <w:t xml:space="preserve"> </w:t>
      </w:r>
      <w:r>
        <w:rPr>
          <w:rFonts w:hint="cs"/>
          <w:rtl/>
        </w:rPr>
        <w:t>قبل</w:t>
      </w:r>
      <w:r>
        <w:rPr>
          <w:rtl/>
        </w:rPr>
        <w:t xml:space="preserve"> </w:t>
      </w:r>
      <w:r>
        <w:rPr>
          <w:rFonts w:hint="cs"/>
          <w:rtl/>
        </w:rPr>
        <w:t>أن</w:t>
      </w:r>
      <w:r>
        <w:rPr>
          <w:rtl/>
        </w:rPr>
        <w:t xml:space="preserve"> </w:t>
      </w:r>
      <w:r>
        <w:rPr>
          <w:rFonts w:hint="cs"/>
          <w:rtl/>
        </w:rPr>
        <w:t>يعلم</w:t>
      </w:r>
      <w:r>
        <w:rPr>
          <w:rtl/>
        </w:rPr>
        <w:t xml:space="preserve"> </w:t>
      </w:r>
      <w:r>
        <w:rPr>
          <w:rFonts w:hint="cs"/>
          <w:rtl/>
        </w:rPr>
        <w:t>أن</w:t>
      </w:r>
      <w:r>
        <w:rPr>
          <w:rtl/>
        </w:rPr>
        <w:t xml:space="preserve"> </w:t>
      </w:r>
      <w:r>
        <w:rPr>
          <w:rFonts w:hint="cs"/>
          <w:rtl/>
        </w:rPr>
        <w:t>أطفال</w:t>
      </w:r>
      <w:r>
        <w:rPr>
          <w:rtl/>
        </w:rPr>
        <w:t xml:space="preserve"> </w:t>
      </w:r>
      <w:r>
        <w:rPr>
          <w:rFonts w:hint="cs"/>
          <w:rtl/>
        </w:rPr>
        <w:t>المسلمين</w:t>
      </w:r>
      <w:r>
        <w:rPr>
          <w:rtl/>
        </w:rPr>
        <w:t xml:space="preserve"> </w:t>
      </w:r>
      <w:r>
        <w:rPr>
          <w:rFonts w:hint="cs"/>
          <w:rtl/>
        </w:rPr>
        <w:t>في</w:t>
      </w:r>
      <w:r>
        <w:rPr>
          <w:rtl/>
        </w:rPr>
        <w:t xml:space="preserve"> </w:t>
      </w:r>
      <w:r>
        <w:rPr>
          <w:rFonts w:hint="cs"/>
          <w:rtl/>
        </w:rPr>
        <w:t>الجنة</w:t>
      </w:r>
      <w:r w:rsidR="00AE7D4B">
        <w:rPr>
          <w:rFonts w:hint="cs"/>
          <w:rtl/>
        </w:rPr>
        <w:t>»</w:t>
      </w:r>
      <w:r w:rsidR="00AE7D4B">
        <w:rPr>
          <w:rtl/>
        </w:rPr>
        <w:t>.</w:t>
      </w:r>
    </w:p>
    <w:p w:rsidR="008119CA" w:rsidRPr="00475A9B" w:rsidRDefault="008119CA" w:rsidP="00CB1E55">
      <w:pPr>
        <w:pStyle w:val="a0"/>
        <w:rPr>
          <w:rtl/>
        </w:rPr>
      </w:pPr>
      <w:r>
        <w:rPr>
          <w:rFonts w:hint="cs"/>
          <w:rtl/>
        </w:rPr>
        <w:t>وأجاب</w:t>
      </w:r>
      <w:r>
        <w:rPr>
          <w:rtl/>
        </w:rPr>
        <w:t xml:space="preserve"> </w:t>
      </w:r>
      <w:r>
        <w:rPr>
          <w:rFonts w:hint="cs"/>
          <w:rtl/>
        </w:rPr>
        <w:t>الس</w:t>
      </w:r>
      <w:r w:rsidR="00AE7D4B">
        <w:rPr>
          <w:rFonts w:hint="cs"/>
          <w:rtl/>
        </w:rPr>
        <w:t>ِّ</w:t>
      </w:r>
      <w:r>
        <w:rPr>
          <w:rFonts w:hint="cs"/>
          <w:rtl/>
        </w:rPr>
        <w:t>ن</w:t>
      </w:r>
      <w:r w:rsidR="00AE7D4B">
        <w:rPr>
          <w:rFonts w:hint="cs"/>
          <w:rtl/>
        </w:rPr>
        <w:t>ْ</w:t>
      </w:r>
      <w:r>
        <w:rPr>
          <w:rFonts w:hint="cs"/>
          <w:rtl/>
        </w:rPr>
        <w:t>دي</w:t>
      </w:r>
      <w:r>
        <w:rPr>
          <w:rtl/>
        </w:rPr>
        <w:t xml:space="preserve"> </w:t>
      </w:r>
      <w:r>
        <w:rPr>
          <w:rFonts w:hint="cs"/>
          <w:rtl/>
        </w:rPr>
        <w:t>في</w:t>
      </w:r>
      <w:r>
        <w:rPr>
          <w:rtl/>
        </w:rPr>
        <w:t xml:space="preserve"> </w:t>
      </w:r>
      <w:r w:rsidR="00AE7D4B">
        <w:rPr>
          <w:rFonts w:hint="eastAsia"/>
          <w:rtl/>
        </w:rPr>
        <w:t>«</w:t>
      </w:r>
      <w:r>
        <w:rPr>
          <w:rFonts w:hint="cs"/>
          <w:rtl/>
        </w:rPr>
        <w:t>حاشيته</w:t>
      </w:r>
      <w:r>
        <w:rPr>
          <w:rtl/>
        </w:rPr>
        <w:t xml:space="preserve"> </w:t>
      </w:r>
      <w:r>
        <w:rPr>
          <w:rFonts w:hint="cs"/>
          <w:rtl/>
        </w:rPr>
        <w:t>على</w:t>
      </w:r>
      <w:r>
        <w:rPr>
          <w:rtl/>
        </w:rPr>
        <w:t xml:space="preserve"> </w:t>
      </w:r>
      <w:r>
        <w:rPr>
          <w:rFonts w:hint="cs"/>
          <w:rtl/>
        </w:rPr>
        <w:t>النسائي</w:t>
      </w:r>
      <w:r w:rsidR="00AE7D4B">
        <w:rPr>
          <w:rFonts w:hint="eastAsia"/>
          <w:rtl/>
        </w:rPr>
        <w:t>»</w:t>
      </w:r>
      <w:r>
        <w:rPr>
          <w:rtl/>
        </w:rPr>
        <w:t xml:space="preserve"> </w:t>
      </w:r>
      <w:r>
        <w:rPr>
          <w:rFonts w:hint="cs"/>
          <w:rtl/>
        </w:rPr>
        <w:t>بجواب</w:t>
      </w:r>
      <w:r>
        <w:rPr>
          <w:rtl/>
        </w:rPr>
        <w:t xml:space="preserve"> </w:t>
      </w:r>
      <w:r>
        <w:rPr>
          <w:rFonts w:hint="cs"/>
          <w:rtl/>
        </w:rPr>
        <w:t>آخر</w:t>
      </w:r>
      <w:r>
        <w:rPr>
          <w:rtl/>
        </w:rPr>
        <w:t xml:space="preserve"> </w:t>
      </w:r>
      <w:r>
        <w:rPr>
          <w:rFonts w:hint="cs"/>
          <w:rtl/>
        </w:rPr>
        <w:t>خلاصته</w:t>
      </w:r>
      <w:r>
        <w:rPr>
          <w:rtl/>
        </w:rPr>
        <w:t xml:space="preserve">: </w:t>
      </w:r>
      <w:r>
        <w:rPr>
          <w:rFonts w:hint="cs"/>
          <w:rtl/>
        </w:rPr>
        <w:t>أنه</w:t>
      </w:r>
      <w:r>
        <w:rPr>
          <w:rtl/>
        </w:rPr>
        <w:t xml:space="preserve"> </w:t>
      </w:r>
      <w:r>
        <w:rPr>
          <w:rFonts w:hint="cs"/>
          <w:rtl/>
        </w:rPr>
        <w:t>إنما</w:t>
      </w:r>
      <w:r>
        <w:rPr>
          <w:rtl/>
        </w:rPr>
        <w:t xml:space="preserve"> </w:t>
      </w:r>
      <w:r>
        <w:rPr>
          <w:rFonts w:hint="cs"/>
          <w:rtl/>
        </w:rPr>
        <w:t>أنكر</w:t>
      </w:r>
      <w:r>
        <w:rPr>
          <w:rtl/>
        </w:rPr>
        <w:t xml:space="preserve"> </w:t>
      </w:r>
      <w:r>
        <w:rPr>
          <w:rFonts w:hint="cs"/>
          <w:rtl/>
        </w:rPr>
        <w:t>عليها</w:t>
      </w:r>
      <w:r>
        <w:rPr>
          <w:rtl/>
        </w:rPr>
        <w:t xml:space="preserve"> </w:t>
      </w:r>
      <w:r>
        <w:rPr>
          <w:rFonts w:hint="cs"/>
          <w:rtl/>
        </w:rPr>
        <w:t>الجزم</w:t>
      </w:r>
      <w:r>
        <w:rPr>
          <w:rtl/>
        </w:rPr>
        <w:t xml:space="preserve"> </w:t>
      </w:r>
      <w:r>
        <w:rPr>
          <w:rFonts w:hint="cs"/>
          <w:rtl/>
        </w:rPr>
        <w:t>بالجنة</w:t>
      </w:r>
      <w:r>
        <w:rPr>
          <w:rtl/>
        </w:rPr>
        <w:t xml:space="preserve"> </w:t>
      </w:r>
      <w:r>
        <w:rPr>
          <w:rFonts w:hint="cs"/>
          <w:rtl/>
        </w:rPr>
        <w:t>لطفل</w:t>
      </w:r>
      <w:r>
        <w:rPr>
          <w:rtl/>
        </w:rPr>
        <w:t xml:space="preserve"> </w:t>
      </w:r>
      <w:r>
        <w:rPr>
          <w:rFonts w:hint="cs"/>
          <w:rtl/>
        </w:rPr>
        <w:t>معين</w:t>
      </w:r>
      <w:r>
        <w:rPr>
          <w:rtl/>
        </w:rPr>
        <w:t xml:space="preserve">. </w:t>
      </w:r>
      <w:r>
        <w:rPr>
          <w:rFonts w:hint="cs"/>
          <w:rtl/>
        </w:rPr>
        <w:t>قال</w:t>
      </w:r>
      <w:r>
        <w:rPr>
          <w:rtl/>
        </w:rPr>
        <w:t xml:space="preserve">: </w:t>
      </w:r>
      <w:r>
        <w:rPr>
          <w:rFonts w:hint="cs"/>
          <w:rtl/>
        </w:rPr>
        <w:t>ولا</w:t>
      </w:r>
      <w:r>
        <w:rPr>
          <w:rtl/>
        </w:rPr>
        <w:t xml:space="preserve"> </w:t>
      </w:r>
      <w:r w:rsidR="00CB1E55">
        <w:rPr>
          <w:rFonts w:hint="cs"/>
          <w:rtl/>
        </w:rPr>
        <w:t>يص</w:t>
      </w:r>
      <w:r>
        <w:rPr>
          <w:rFonts w:hint="cs"/>
          <w:rtl/>
        </w:rPr>
        <w:t>ح</w:t>
      </w:r>
      <w:r>
        <w:rPr>
          <w:rtl/>
        </w:rPr>
        <w:t xml:space="preserve"> </w:t>
      </w:r>
      <w:r>
        <w:rPr>
          <w:rFonts w:hint="cs"/>
          <w:rtl/>
        </w:rPr>
        <w:t>الجزم</w:t>
      </w:r>
      <w:r>
        <w:rPr>
          <w:rtl/>
        </w:rPr>
        <w:t xml:space="preserve"> </w:t>
      </w:r>
      <w:r>
        <w:rPr>
          <w:rFonts w:hint="cs"/>
          <w:rtl/>
        </w:rPr>
        <w:t>في</w:t>
      </w:r>
      <w:r>
        <w:rPr>
          <w:rtl/>
        </w:rPr>
        <w:t xml:space="preserve"> </w:t>
      </w:r>
      <w:r>
        <w:rPr>
          <w:rFonts w:hint="cs"/>
          <w:rtl/>
        </w:rPr>
        <w:t>مخصوص</w:t>
      </w:r>
      <w:r>
        <w:rPr>
          <w:rtl/>
        </w:rPr>
        <w:t xml:space="preserve"> </w:t>
      </w:r>
      <w:r w:rsidR="00CB1E55">
        <w:rPr>
          <w:rFonts w:hint="cs"/>
          <w:rtl/>
        </w:rPr>
        <w:t>لأ</w:t>
      </w:r>
      <w:r>
        <w:rPr>
          <w:rFonts w:hint="cs"/>
          <w:rtl/>
        </w:rPr>
        <w:t>ن</w:t>
      </w:r>
      <w:r>
        <w:rPr>
          <w:rtl/>
        </w:rPr>
        <w:t xml:space="preserve"> </w:t>
      </w:r>
      <w:r>
        <w:rPr>
          <w:rFonts w:hint="cs"/>
          <w:rtl/>
        </w:rPr>
        <w:t>إيمان</w:t>
      </w:r>
      <w:r>
        <w:rPr>
          <w:rtl/>
        </w:rPr>
        <w:t xml:space="preserve"> </w:t>
      </w:r>
      <w:r>
        <w:rPr>
          <w:rFonts w:hint="cs"/>
          <w:rtl/>
        </w:rPr>
        <w:t>الأبوين</w:t>
      </w:r>
      <w:r>
        <w:rPr>
          <w:rtl/>
        </w:rPr>
        <w:t xml:space="preserve"> </w:t>
      </w:r>
      <w:r>
        <w:rPr>
          <w:rFonts w:hint="cs"/>
          <w:rtl/>
        </w:rPr>
        <w:t>تحقيق</w:t>
      </w:r>
      <w:r w:rsidR="00CB1E55">
        <w:rPr>
          <w:rFonts w:hint="cs"/>
          <w:rtl/>
        </w:rPr>
        <w:t>ً</w:t>
      </w:r>
      <w:r>
        <w:rPr>
          <w:rFonts w:hint="cs"/>
          <w:rtl/>
        </w:rPr>
        <w:t>ا</w:t>
      </w:r>
      <w:r>
        <w:rPr>
          <w:rtl/>
        </w:rPr>
        <w:t xml:space="preserve"> </w:t>
      </w:r>
      <w:r>
        <w:rPr>
          <w:rFonts w:hint="cs"/>
          <w:rtl/>
        </w:rPr>
        <w:t>غ</w:t>
      </w:r>
      <w:r w:rsidR="00CB1E55">
        <w:rPr>
          <w:rFonts w:hint="cs"/>
          <w:rtl/>
        </w:rPr>
        <w:t>َ</w:t>
      </w:r>
      <w:r>
        <w:rPr>
          <w:rFonts w:hint="cs"/>
          <w:rtl/>
        </w:rPr>
        <w:t>ي</w:t>
      </w:r>
      <w:r w:rsidR="00CB1E55">
        <w:rPr>
          <w:rFonts w:hint="cs"/>
          <w:rtl/>
        </w:rPr>
        <w:t>ْ</w:t>
      </w:r>
      <w:r>
        <w:rPr>
          <w:rFonts w:hint="cs"/>
          <w:rtl/>
        </w:rPr>
        <w:t>ب</w:t>
      </w:r>
      <w:r w:rsidR="00CB1E55">
        <w:rPr>
          <w:rFonts w:hint="cs"/>
          <w:rtl/>
        </w:rPr>
        <w:t>ٌ</w:t>
      </w:r>
      <w:r>
        <w:rPr>
          <w:rFonts w:hint="cs"/>
          <w:rtl/>
        </w:rPr>
        <w:t>،</w:t>
      </w:r>
      <w:r>
        <w:rPr>
          <w:rtl/>
        </w:rPr>
        <w:t xml:space="preserve"> </w:t>
      </w:r>
      <w:r>
        <w:rPr>
          <w:rFonts w:hint="cs"/>
          <w:rtl/>
        </w:rPr>
        <w:t>وهو</w:t>
      </w:r>
      <w:r>
        <w:rPr>
          <w:rtl/>
        </w:rPr>
        <w:t xml:space="preserve"> </w:t>
      </w:r>
      <w:r>
        <w:rPr>
          <w:rFonts w:hint="cs"/>
          <w:rtl/>
        </w:rPr>
        <w:t>المناط</w:t>
      </w:r>
      <w:r w:rsidR="00CB1E55">
        <w:rPr>
          <w:rFonts w:hint="cs"/>
          <w:rtl/>
        </w:rPr>
        <w:t>ُ</w:t>
      </w:r>
      <w:r>
        <w:rPr>
          <w:rtl/>
        </w:rPr>
        <w:t xml:space="preserve"> </w:t>
      </w:r>
      <w:r>
        <w:rPr>
          <w:rFonts w:hint="cs"/>
          <w:rtl/>
        </w:rPr>
        <w:t>عند</w:t>
      </w:r>
      <w:r>
        <w:rPr>
          <w:rtl/>
        </w:rPr>
        <w:t xml:space="preserve"> </w:t>
      </w:r>
      <w:r>
        <w:rPr>
          <w:rFonts w:hint="cs"/>
          <w:rtl/>
        </w:rPr>
        <w:t>الله</w:t>
      </w:r>
      <w:r>
        <w:rPr>
          <w:rtl/>
        </w:rPr>
        <w:t xml:space="preserve"> </w:t>
      </w:r>
      <w:r>
        <w:rPr>
          <w:rFonts w:hint="cs"/>
          <w:rtl/>
        </w:rPr>
        <w:t>تعالى</w:t>
      </w:r>
      <w:r>
        <w:rPr>
          <w:rtl/>
        </w:rPr>
        <w:t xml:space="preserve">. </w:t>
      </w:r>
    </w:p>
    <w:p w:rsidR="00256C52" w:rsidRDefault="00885635" w:rsidP="00475A9B">
      <w:pPr>
        <w:pStyle w:val="a0"/>
        <w:rPr>
          <w:rtl/>
        </w:rPr>
      </w:pPr>
      <w:r w:rsidRPr="00475A9B">
        <w:rPr>
          <w:rtl/>
        </w:rPr>
        <w:lastRenderedPageBreak/>
        <w:t xml:space="preserve"> والظاهر أن الس</w:t>
      </w:r>
      <w:r w:rsidR="00256C52">
        <w:rPr>
          <w:rFonts w:hint="cs"/>
          <w:rtl/>
        </w:rPr>
        <w:t>ِّ</w:t>
      </w:r>
      <w:r w:rsidRPr="00475A9B">
        <w:rPr>
          <w:rtl/>
        </w:rPr>
        <w:t>قط إنما ي</w:t>
      </w:r>
      <w:r w:rsidR="00256C52">
        <w:rPr>
          <w:rFonts w:hint="cs"/>
          <w:rtl/>
        </w:rPr>
        <w:t>ُ</w:t>
      </w:r>
      <w:r w:rsidRPr="00475A9B">
        <w:rPr>
          <w:rtl/>
        </w:rPr>
        <w:t>ص</w:t>
      </w:r>
      <w:r w:rsidR="00256C52">
        <w:rPr>
          <w:rFonts w:hint="cs"/>
          <w:rtl/>
        </w:rPr>
        <w:t>َ</w:t>
      </w:r>
      <w:r w:rsidRPr="00475A9B">
        <w:rPr>
          <w:rtl/>
        </w:rPr>
        <w:t>ل</w:t>
      </w:r>
      <w:r w:rsidR="00256C52">
        <w:rPr>
          <w:rFonts w:hint="cs"/>
          <w:rtl/>
        </w:rPr>
        <w:t>َّ</w:t>
      </w:r>
      <w:r w:rsidRPr="00475A9B">
        <w:rPr>
          <w:rtl/>
        </w:rPr>
        <w:t>ي عليه إذا كان قد ن</w:t>
      </w:r>
      <w:r w:rsidR="00256C52">
        <w:rPr>
          <w:rFonts w:hint="cs"/>
          <w:rtl/>
        </w:rPr>
        <w:t>ُ</w:t>
      </w:r>
      <w:r w:rsidRPr="00475A9B">
        <w:rPr>
          <w:rtl/>
        </w:rPr>
        <w:t>فخت فيه الروح</w:t>
      </w:r>
      <w:r w:rsidR="00354655" w:rsidRPr="00475A9B">
        <w:rPr>
          <w:rtl/>
        </w:rPr>
        <w:t xml:space="preserve">، </w:t>
      </w:r>
      <w:r w:rsidRPr="00475A9B">
        <w:rPr>
          <w:rtl/>
        </w:rPr>
        <w:t>وذلك إذا استكمل أربعة أشهر</w:t>
      </w:r>
      <w:r w:rsidR="00354655" w:rsidRPr="00475A9B">
        <w:rPr>
          <w:rtl/>
        </w:rPr>
        <w:t xml:space="preserve">، </w:t>
      </w:r>
      <w:r w:rsidRPr="00475A9B">
        <w:rPr>
          <w:rtl/>
        </w:rPr>
        <w:t>ثم مات</w:t>
      </w:r>
      <w:r w:rsidR="00354655" w:rsidRPr="00475A9B">
        <w:rPr>
          <w:rtl/>
        </w:rPr>
        <w:t xml:space="preserve">، </w:t>
      </w:r>
      <w:r w:rsidR="00256C52">
        <w:rPr>
          <w:rtl/>
        </w:rPr>
        <w:t>ف</w:t>
      </w:r>
      <w:r w:rsidR="00256C52">
        <w:rPr>
          <w:rFonts w:hint="cs"/>
          <w:rtl/>
        </w:rPr>
        <w:t>أ</w:t>
      </w:r>
      <w:r w:rsidRPr="00475A9B">
        <w:rPr>
          <w:rtl/>
        </w:rPr>
        <w:t>ما إذا سقط قبل ذلك</w:t>
      </w:r>
      <w:r w:rsidR="00256C52">
        <w:rPr>
          <w:rFonts w:hint="cs"/>
          <w:rtl/>
        </w:rPr>
        <w:t xml:space="preserve"> فلا</w:t>
      </w:r>
      <w:r w:rsidR="00354655" w:rsidRPr="00475A9B">
        <w:rPr>
          <w:rtl/>
        </w:rPr>
        <w:t xml:space="preserve">، </w:t>
      </w:r>
      <w:r w:rsidR="00256C52" w:rsidRPr="00475A9B">
        <w:rPr>
          <w:rFonts w:hint="cs"/>
          <w:rtl/>
        </w:rPr>
        <w:t>لأنه</w:t>
      </w:r>
      <w:r w:rsidRPr="00475A9B">
        <w:rPr>
          <w:rtl/>
        </w:rPr>
        <w:t xml:space="preserve"> ليس بميت</w:t>
      </w:r>
      <w:r w:rsidR="00256C52">
        <w:rPr>
          <w:rFonts w:hint="cs"/>
          <w:rtl/>
        </w:rPr>
        <w:t>ٍ</w:t>
      </w:r>
      <w:r w:rsidRPr="00475A9B">
        <w:rPr>
          <w:rtl/>
        </w:rPr>
        <w:t xml:space="preserve"> كما لا يخفى</w:t>
      </w:r>
      <w:r w:rsidR="00256C52">
        <w:rPr>
          <w:rtl/>
        </w:rPr>
        <w:t>.</w:t>
      </w:r>
    </w:p>
    <w:p w:rsidR="00DE4F8F" w:rsidRDefault="00885635" w:rsidP="00217130">
      <w:pPr>
        <w:pStyle w:val="a0"/>
        <w:rPr>
          <w:rtl/>
        </w:rPr>
      </w:pPr>
      <w:r w:rsidRPr="00475A9B">
        <w:rPr>
          <w:rtl/>
        </w:rPr>
        <w:t>وأ</w:t>
      </w:r>
      <w:r w:rsidR="00256C52">
        <w:rPr>
          <w:rFonts w:hint="cs"/>
          <w:rtl/>
        </w:rPr>
        <w:t>ص</w:t>
      </w:r>
      <w:r w:rsidRPr="00475A9B">
        <w:rPr>
          <w:rtl/>
        </w:rPr>
        <w:t xml:space="preserve">ل ذلك حديث عبد الله بن مسعود </w:t>
      </w:r>
      <w:r w:rsidR="00857EAD" w:rsidRPr="00857EAD">
        <w:rPr>
          <w:rFonts w:cs="CTraditional Arabic"/>
          <w:rtl/>
        </w:rPr>
        <w:t xml:space="preserve">س </w:t>
      </w:r>
      <w:r w:rsidR="00C621F1" w:rsidRPr="00475A9B">
        <w:rPr>
          <w:rtl/>
        </w:rPr>
        <w:t>مرفوعًا</w:t>
      </w:r>
      <w:r w:rsidR="005E38ED" w:rsidRPr="00475A9B">
        <w:rPr>
          <w:rtl/>
        </w:rPr>
        <w:t xml:space="preserve">: </w:t>
      </w:r>
      <w:r w:rsidR="00B46332" w:rsidRPr="00DE4F8F">
        <w:rPr>
          <w:rStyle w:val="Char0"/>
          <w:rtl/>
        </w:rPr>
        <w:t>«</w:t>
      </w:r>
      <w:r w:rsidR="00445827" w:rsidRPr="00DE4F8F">
        <w:rPr>
          <w:rStyle w:val="Char0"/>
          <w:rFonts w:hint="cs"/>
          <w:rtl/>
        </w:rPr>
        <w:t>إِنَّ</w:t>
      </w:r>
      <w:r w:rsidR="00445827" w:rsidRPr="00DE4F8F">
        <w:rPr>
          <w:rStyle w:val="Char0"/>
          <w:rtl/>
        </w:rPr>
        <w:t xml:space="preserve"> </w:t>
      </w:r>
      <w:r w:rsidR="00217130" w:rsidRPr="00DE4F8F">
        <w:rPr>
          <w:rStyle w:val="Char0"/>
          <w:rFonts w:hint="cs"/>
          <w:rtl/>
        </w:rPr>
        <w:t xml:space="preserve">خَلْقَ </w:t>
      </w:r>
      <w:r w:rsidR="00445827" w:rsidRPr="00DE4F8F">
        <w:rPr>
          <w:rStyle w:val="Char0"/>
          <w:rFonts w:hint="cs"/>
          <w:rtl/>
        </w:rPr>
        <w:t>أَحَدَكُمْ</w:t>
      </w:r>
      <w:r w:rsidR="00445827" w:rsidRPr="00DE4F8F">
        <w:rPr>
          <w:rStyle w:val="Char0"/>
          <w:rtl/>
        </w:rPr>
        <w:t xml:space="preserve"> </w:t>
      </w:r>
      <w:r w:rsidR="00445827" w:rsidRPr="00DE4F8F">
        <w:rPr>
          <w:rStyle w:val="Char0"/>
          <w:rFonts w:hint="cs"/>
          <w:rtl/>
        </w:rPr>
        <w:t>يُجْمَعُ</w:t>
      </w:r>
      <w:r w:rsidR="00445827" w:rsidRPr="00DE4F8F">
        <w:rPr>
          <w:rStyle w:val="Char0"/>
          <w:rtl/>
        </w:rPr>
        <w:t xml:space="preserve"> </w:t>
      </w:r>
      <w:r w:rsidR="00445827" w:rsidRPr="00DE4F8F">
        <w:rPr>
          <w:rStyle w:val="Char0"/>
          <w:rFonts w:hint="cs"/>
          <w:rtl/>
        </w:rPr>
        <w:t>خَلْقُهُ</w:t>
      </w:r>
      <w:r w:rsidR="00445827" w:rsidRPr="00DE4F8F">
        <w:rPr>
          <w:rStyle w:val="Char0"/>
          <w:rtl/>
        </w:rPr>
        <w:t xml:space="preserve"> </w:t>
      </w:r>
      <w:r w:rsidR="00445827" w:rsidRPr="00DE4F8F">
        <w:rPr>
          <w:rStyle w:val="Char0"/>
          <w:rFonts w:hint="cs"/>
          <w:rtl/>
        </w:rPr>
        <w:t>فِي</w:t>
      </w:r>
      <w:r w:rsidR="00445827" w:rsidRPr="00DE4F8F">
        <w:rPr>
          <w:rStyle w:val="Char0"/>
          <w:rtl/>
        </w:rPr>
        <w:t xml:space="preserve"> </w:t>
      </w:r>
      <w:r w:rsidR="00445827" w:rsidRPr="00DE4F8F">
        <w:rPr>
          <w:rStyle w:val="Char0"/>
          <w:rFonts w:hint="cs"/>
          <w:rtl/>
        </w:rPr>
        <w:t>بَطْنِ</w:t>
      </w:r>
      <w:r w:rsidR="00445827" w:rsidRPr="00DE4F8F">
        <w:rPr>
          <w:rStyle w:val="Char0"/>
          <w:rtl/>
        </w:rPr>
        <w:t xml:space="preserve"> </w:t>
      </w:r>
      <w:r w:rsidR="00445827" w:rsidRPr="00DE4F8F">
        <w:rPr>
          <w:rStyle w:val="Char0"/>
          <w:rFonts w:hint="cs"/>
          <w:rtl/>
        </w:rPr>
        <w:t>أُمِّهِ</w:t>
      </w:r>
      <w:r w:rsidR="00445827" w:rsidRPr="00DE4F8F">
        <w:rPr>
          <w:rStyle w:val="Char0"/>
          <w:rtl/>
        </w:rPr>
        <w:t xml:space="preserve"> </w:t>
      </w:r>
      <w:r w:rsidR="00445827" w:rsidRPr="00DE4F8F">
        <w:rPr>
          <w:rStyle w:val="Char0"/>
          <w:rFonts w:hint="cs"/>
          <w:rtl/>
        </w:rPr>
        <w:t>أَرْبَعِينَ</w:t>
      </w:r>
      <w:r w:rsidR="00445827" w:rsidRPr="00DE4F8F">
        <w:rPr>
          <w:rStyle w:val="Char0"/>
          <w:rtl/>
        </w:rPr>
        <w:t xml:space="preserve"> </w:t>
      </w:r>
      <w:r w:rsidR="00445827" w:rsidRPr="00DE4F8F">
        <w:rPr>
          <w:rStyle w:val="Char0"/>
          <w:rFonts w:hint="cs"/>
          <w:rtl/>
        </w:rPr>
        <w:t>يَوْمًا،</w:t>
      </w:r>
      <w:r w:rsidR="00445827" w:rsidRPr="00DE4F8F">
        <w:rPr>
          <w:rStyle w:val="Char0"/>
          <w:rtl/>
        </w:rPr>
        <w:t xml:space="preserve"> </w:t>
      </w:r>
      <w:r w:rsidR="00445827" w:rsidRPr="00DE4F8F">
        <w:rPr>
          <w:rStyle w:val="Char0"/>
          <w:rFonts w:hint="cs"/>
          <w:rtl/>
        </w:rPr>
        <w:t>ثُمَّ</w:t>
      </w:r>
      <w:r w:rsidR="00445827" w:rsidRPr="00DE4F8F">
        <w:rPr>
          <w:rStyle w:val="Char0"/>
          <w:rtl/>
        </w:rPr>
        <w:t xml:space="preserve"> </w:t>
      </w:r>
      <w:r w:rsidR="00445827" w:rsidRPr="00DE4F8F">
        <w:rPr>
          <w:rStyle w:val="Char0"/>
          <w:rFonts w:hint="cs"/>
          <w:rtl/>
        </w:rPr>
        <w:t>يَكُونُ</w:t>
      </w:r>
      <w:r w:rsidR="00445827" w:rsidRPr="00DE4F8F">
        <w:rPr>
          <w:rStyle w:val="Char0"/>
          <w:rtl/>
        </w:rPr>
        <w:t xml:space="preserve"> </w:t>
      </w:r>
      <w:r w:rsidR="00445827" w:rsidRPr="00DE4F8F">
        <w:rPr>
          <w:rStyle w:val="Char0"/>
          <w:rFonts w:hint="cs"/>
          <w:rtl/>
        </w:rPr>
        <w:t>عَلَقَةً</w:t>
      </w:r>
      <w:r w:rsidR="00445827" w:rsidRPr="00DE4F8F">
        <w:rPr>
          <w:rStyle w:val="Char0"/>
          <w:rtl/>
        </w:rPr>
        <w:t xml:space="preserve"> </w:t>
      </w:r>
      <w:r w:rsidR="00445827" w:rsidRPr="00DE4F8F">
        <w:rPr>
          <w:rStyle w:val="Char0"/>
          <w:rFonts w:hint="cs"/>
          <w:rtl/>
        </w:rPr>
        <w:t>مِثْلَ</w:t>
      </w:r>
      <w:r w:rsidR="00445827" w:rsidRPr="00DE4F8F">
        <w:rPr>
          <w:rStyle w:val="Char0"/>
          <w:rtl/>
        </w:rPr>
        <w:t xml:space="preserve"> </w:t>
      </w:r>
      <w:r w:rsidR="00445827" w:rsidRPr="00DE4F8F">
        <w:rPr>
          <w:rStyle w:val="Char0"/>
          <w:rFonts w:hint="cs"/>
          <w:rtl/>
        </w:rPr>
        <w:t>ذَلِكَ،</w:t>
      </w:r>
      <w:r w:rsidR="00445827" w:rsidRPr="00DE4F8F">
        <w:rPr>
          <w:rStyle w:val="Char0"/>
          <w:rtl/>
        </w:rPr>
        <w:t xml:space="preserve"> </w:t>
      </w:r>
      <w:r w:rsidR="00445827" w:rsidRPr="00DE4F8F">
        <w:rPr>
          <w:rStyle w:val="Char0"/>
          <w:rFonts w:hint="cs"/>
          <w:rtl/>
        </w:rPr>
        <w:t>ثُمَّ</w:t>
      </w:r>
      <w:r w:rsidR="00445827" w:rsidRPr="00DE4F8F">
        <w:rPr>
          <w:rStyle w:val="Char0"/>
          <w:rtl/>
        </w:rPr>
        <w:t xml:space="preserve"> </w:t>
      </w:r>
      <w:r w:rsidR="00445827" w:rsidRPr="00DE4F8F">
        <w:rPr>
          <w:rStyle w:val="Char0"/>
          <w:rFonts w:hint="cs"/>
          <w:rtl/>
        </w:rPr>
        <w:t>يَكُونُ</w:t>
      </w:r>
      <w:r w:rsidR="00445827" w:rsidRPr="00DE4F8F">
        <w:rPr>
          <w:rStyle w:val="Char0"/>
          <w:rtl/>
        </w:rPr>
        <w:t xml:space="preserve"> </w:t>
      </w:r>
      <w:r w:rsidR="00445827" w:rsidRPr="00DE4F8F">
        <w:rPr>
          <w:rStyle w:val="Char0"/>
          <w:rFonts w:hint="cs"/>
          <w:rtl/>
        </w:rPr>
        <w:t>مُضْغَةً</w:t>
      </w:r>
      <w:r w:rsidR="00445827" w:rsidRPr="00DE4F8F">
        <w:rPr>
          <w:rStyle w:val="Char0"/>
          <w:rtl/>
        </w:rPr>
        <w:t xml:space="preserve"> </w:t>
      </w:r>
      <w:r w:rsidR="00445827" w:rsidRPr="00DE4F8F">
        <w:rPr>
          <w:rStyle w:val="Char0"/>
          <w:rFonts w:hint="cs"/>
          <w:rtl/>
        </w:rPr>
        <w:t>مِثْلَ</w:t>
      </w:r>
      <w:r w:rsidR="00445827" w:rsidRPr="00DE4F8F">
        <w:rPr>
          <w:rStyle w:val="Char0"/>
          <w:rtl/>
        </w:rPr>
        <w:t xml:space="preserve"> </w:t>
      </w:r>
      <w:r w:rsidR="00445827" w:rsidRPr="00DE4F8F">
        <w:rPr>
          <w:rStyle w:val="Char0"/>
          <w:rFonts w:hint="cs"/>
          <w:rtl/>
        </w:rPr>
        <w:t>ذَلِكَ،</w:t>
      </w:r>
      <w:r w:rsidR="00445827" w:rsidRPr="00DE4F8F">
        <w:rPr>
          <w:rStyle w:val="Char0"/>
          <w:rtl/>
        </w:rPr>
        <w:t xml:space="preserve"> </w:t>
      </w:r>
      <w:r w:rsidR="00445827" w:rsidRPr="00DE4F8F">
        <w:rPr>
          <w:rStyle w:val="Char0"/>
          <w:rFonts w:hint="cs"/>
          <w:rtl/>
        </w:rPr>
        <w:t>ثُمَّ</w:t>
      </w:r>
      <w:r w:rsidR="00445827" w:rsidRPr="00DE4F8F">
        <w:rPr>
          <w:rStyle w:val="Char0"/>
          <w:rtl/>
        </w:rPr>
        <w:t xml:space="preserve"> </w:t>
      </w:r>
      <w:r w:rsidR="00445827" w:rsidRPr="00DE4F8F">
        <w:rPr>
          <w:rStyle w:val="Char0"/>
          <w:rFonts w:hint="cs"/>
          <w:rtl/>
        </w:rPr>
        <w:t>يَبْعَثُ</w:t>
      </w:r>
      <w:r w:rsidR="00445827" w:rsidRPr="00DE4F8F">
        <w:rPr>
          <w:rStyle w:val="Char0"/>
          <w:rtl/>
        </w:rPr>
        <w:t xml:space="preserve"> </w:t>
      </w:r>
      <w:r w:rsidR="00445827" w:rsidRPr="00DE4F8F">
        <w:rPr>
          <w:rStyle w:val="Char0"/>
          <w:rFonts w:hint="cs"/>
          <w:rtl/>
        </w:rPr>
        <w:t>اللَّهُ</w:t>
      </w:r>
      <w:r w:rsidR="00445827" w:rsidRPr="00DE4F8F">
        <w:rPr>
          <w:rStyle w:val="Char0"/>
          <w:rtl/>
        </w:rPr>
        <w:t xml:space="preserve"> </w:t>
      </w:r>
      <w:r w:rsidR="00217130" w:rsidRPr="00DE4F8F">
        <w:rPr>
          <w:rStyle w:val="Char0"/>
          <w:rFonts w:hint="cs"/>
          <w:rtl/>
        </w:rPr>
        <w:t xml:space="preserve">إليه </w:t>
      </w:r>
      <w:r w:rsidR="00445827" w:rsidRPr="00DE4F8F">
        <w:rPr>
          <w:rStyle w:val="Char0"/>
          <w:rFonts w:hint="cs"/>
          <w:rtl/>
        </w:rPr>
        <w:t>مَلَكًا</w:t>
      </w:r>
      <w:r w:rsidR="00217130" w:rsidRPr="00DE4F8F">
        <w:rPr>
          <w:rStyle w:val="Char0"/>
          <w:rFonts w:hint="cs"/>
          <w:rtl/>
        </w:rPr>
        <w:t>...</w:t>
      </w:r>
      <w:r w:rsidR="004209F6">
        <w:rPr>
          <w:rStyle w:val="Char0"/>
          <w:rFonts w:hint="cs"/>
          <w:rtl/>
        </w:rPr>
        <w:t xml:space="preserve"> </w:t>
      </w:r>
      <w:r w:rsidR="00DE4F8F" w:rsidRPr="00DE4F8F">
        <w:rPr>
          <w:rStyle w:val="Char0"/>
          <w:rFonts w:hint="cs"/>
          <w:rtl/>
        </w:rPr>
        <w:t>ينف</w:t>
      </w:r>
      <w:r w:rsidR="00445827" w:rsidRPr="00DE4F8F">
        <w:rPr>
          <w:rStyle w:val="Char0"/>
          <w:rFonts w:hint="cs"/>
          <w:rtl/>
        </w:rPr>
        <w:t>خُ</w:t>
      </w:r>
      <w:r w:rsidR="00445827" w:rsidRPr="00DE4F8F">
        <w:rPr>
          <w:rStyle w:val="Char0"/>
          <w:rtl/>
        </w:rPr>
        <w:t xml:space="preserve"> </w:t>
      </w:r>
      <w:r w:rsidR="00445827" w:rsidRPr="00DE4F8F">
        <w:rPr>
          <w:rStyle w:val="Char0"/>
          <w:rFonts w:hint="cs"/>
          <w:rtl/>
        </w:rPr>
        <w:t>فِيهِ</w:t>
      </w:r>
      <w:r w:rsidR="00445827" w:rsidRPr="00DE4F8F">
        <w:rPr>
          <w:rStyle w:val="Char0"/>
          <w:rtl/>
        </w:rPr>
        <w:t xml:space="preserve"> </w:t>
      </w:r>
      <w:r w:rsidR="00445827" w:rsidRPr="00DE4F8F">
        <w:rPr>
          <w:rStyle w:val="Char0"/>
          <w:rFonts w:hint="cs"/>
          <w:rtl/>
        </w:rPr>
        <w:t>الرُّوحُ</w:t>
      </w:r>
      <w:r w:rsidR="00DE4F8F" w:rsidRPr="00DE4F8F">
        <w:rPr>
          <w:rStyle w:val="Char0"/>
          <w:rFonts w:hint="cs"/>
          <w:rtl/>
        </w:rPr>
        <w:t>».</w:t>
      </w:r>
    </w:p>
    <w:p w:rsidR="00DE4F8F" w:rsidRDefault="00885635" w:rsidP="00217130">
      <w:pPr>
        <w:pStyle w:val="a0"/>
        <w:rPr>
          <w:rtl/>
        </w:rPr>
      </w:pPr>
      <w:r w:rsidRPr="00475A9B">
        <w:rPr>
          <w:rtl/>
        </w:rPr>
        <w:t>متفق عليه</w:t>
      </w:r>
      <w:r w:rsidR="00DE4F8F">
        <w:rPr>
          <w:rtl/>
        </w:rPr>
        <w:t>.</w:t>
      </w:r>
    </w:p>
    <w:p w:rsidR="00DE4F8F" w:rsidRDefault="00885635" w:rsidP="00217130">
      <w:pPr>
        <w:pStyle w:val="a0"/>
        <w:rPr>
          <w:rtl/>
        </w:rPr>
      </w:pPr>
      <w:r w:rsidRPr="00475A9B">
        <w:rPr>
          <w:rtl/>
        </w:rPr>
        <w:t>واشترط بعضهم أن يسقط حي</w:t>
      </w:r>
      <w:r w:rsidR="00DE4F8F">
        <w:rPr>
          <w:rFonts w:hint="cs"/>
          <w:rtl/>
        </w:rPr>
        <w:t>ً</w:t>
      </w:r>
      <w:r w:rsidRPr="00475A9B">
        <w:rPr>
          <w:rtl/>
        </w:rPr>
        <w:t>ا</w:t>
      </w:r>
      <w:r w:rsidR="00354655" w:rsidRPr="00475A9B">
        <w:rPr>
          <w:rtl/>
        </w:rPr>
        <w:t xml:space="preserve">، </w:t>
      </w:r>
      <w:r w:rsidRPr="00475A9B">
        <w:rPr>
          <w:rtl/>
        </w:rPr>
        <w:t>لحديث</w:t>
      </w:r>
      <w:r w:rsidR="00DE4F8F">
        <w:rPr>
          <w:rtl/>
        </w:rPr>
        <w:t>:</w:t>
      </w:r>
    </w:p>
    <w:p w:rsidR="00B9171F" w:rsidRDefault="00B46332" w:rsidP="00217130">
      <w:pPr>
        <w:pStyle w:val="a0"/>
        <w:rPr>
          <w:rtl/>
        </w:rPr>
      </w:pPr>
      <w:r w:rsidRPr="00475A9B">
        <w:rPr>
          <w:rtl/>
        </w:rPr>
        <w:t>«</w:t>
      </w:r>
      <w:r w:rsidR="00885635" w:rsidRPr="00475A9B">
        <w:rPr>
          <w:rtl/>
        </w:rPr>
        <w:t>إذا استهل</w:t>
      </w:r>
      <w:r w:rsidR="00B9171F">
        <w:rPr>
          <w:rFonts w:hint="cs"/>
          <w:rtl/>
        </w:rPr>
        <w:t>َّ</w:t>
      </w:r>
      <w:r w:rsidR="00885635" w:rsidRPr="00475A9B">
        <w:rPr>
          <w:rtl/>
        </w:rPr>
        <w:t xml:space="preserve"> الس</w:t>
      </w:r>
      <w:r w:rsidR="00B9171F">
        <w:rPr>
          <w:rFonts w:hint="cs"/>
          <w:rtl/>
        </w:rPr>
        <w:t>ِّ</w:t>
      </w:r>
      <w:r w:rsidR="00885635" w:rsidRPr="00475A9B">
        <w:rPr>
          <w:rtl/>
        </w:rPr>
        <w:t>قط ص</w:t>
      </w:r>
      <w:r w:rsidR="00B9171F">
        <w:rPr>
          <w:rFonts w:hint="cs"/>
          <w:rtl/>
        </w:rPr>
        <w:t>ُ</w:t>
      </w:r>
      <w:r w:rsidR="00885635" w:rsidRPr="00475A9B">
        <w:rPr>
          <w:rtl/>
        </w:rPr>
        <w:t>ل</w:t>
      </w:r>
      <w:r w:rsidR="00B9171F">
        <w:rPr>
          <w:rFonts w:hint="cs"/>
          <w:rtl/>
        </w:rPr>
        <w:t>ِّ</w:t>
      </w:r>
      <w:r w:rsidR="00885635" w:rsidRPr="00475A9B">
        <w:rPr>
          <w:rtl/>
        </w:rPr>
        <w:t>ي عليه وور</w:t>
      </w:r>
      <w:r w:rsidR="00B9171F">
        <w:rPr>
          <w:rFonts w:hint="cs"/>
          <w:rtl/>
        </w:rPr>
        <w:t>ِّ</w:t>
      </w:r>
      <w:r w:rsidR="00B9171F">
        <w:rPr>
          <w:rtl/>
        </w:rPr>
        <w:t>ث</w:t>
      </w:r>
      <w:r w:rsidR="00B9171F">
        <w:rPr>
          <w:rFonts w:hint="cs"/>
          <w:rtl/>
        </w:rPr>
        <w:t>»</w:t>
      </w:r>
      <w:r w:rsidR="00B9171F">
        <w:rPr>
          <w:rtl/>
        </w:rPr>
        <w:t>.</w:t>
      </w:r>
    </w:p>
    <w:p w:rsidR="00885635" w:rsidRPr="00475A9B" w:rsidRDefault="00885635" w:rsidP="00F65C9A">
      <w:pPr>
        <w:pStyle w:val="a0"/>
        <w:rPr>
          <w:rtl/>
        </w:rPr>
      </w:pPr>
      <w:r w:rsidRPr="00475A9B">
        <w:rPr>
          <w:rtl/>
        </w:rPr>
        <w:t>ولكنه حديث ضعيف لا ي</w:t>
      </w:r>
      <w:r w:rsidR="00F65C9A">
        <w:rPr>
          <w:rFonts w:hint="cs"/>
          <w:rtl/>
        </w:rPr>
        <w:t>ُ</w:t>
      </w:r>
      <w:r w:rsidRPr="00475A9B">
        <w:rPr>
          <w:rtl/>
        </w:rPr>
        <w:t>حت</w:t>
      </w:r>
      <w:r w:rsidR="00F65C9A">
        <w:rPr>
          <w:rFonts w:hint="cs"/>
          <w:rtl/>
        </w:rPr>
        <w:t>َ</w:t>
      </w:r>
      <w:r w:rsidRPr="00475A9B">
        <w:rPr>
          <w:rtl/>
        </w:rPr>
        <w:t>ج</w:t>
      </w:r>
      <w:r w:rsidR="00F65C9A">
        <w:rPr>
          <w:rFonts w:hint="cs"/>
          <w:rtl/>
        </w:rPr>
        <w:t>ُّ</w:t>
      </w:r>
      <w:r w:rsidRPr="00475A9B">
        <w:rPr>
          <w:rtl/>
        </w:rPr>
        <w:t xml:space="preserve"> به</w:t>
      </w:r>
      <w:r w:rsidR="00354655" w:rsidRPr="00475A9B">
        <w:rPr>
          <w:rtl/>
        </w:rPr>
        <w:t xml:space="preserve">، </w:t>
      </w:r>
      <w:r w:rsidRPr="00475A9B">
        <w:rPr>
          <w:rtl/>
        </w:rPr>
        <w:t>كما بينه العلماء</w:t>
      </w:r>
      <w:r w:rsidR="00F65C9A" w:rsidRPr="00F65C9A">
        <w:rPr>
          <w:rFonts w:cs="Arabic11 BT" w:hint="cs"/>
          <w:sz w:val="27"/>
          <w:shd w:val="clear" w:color="auto" w:fill="FFFFFF"/>
          <w:vertAlign w:val="superscript"/>
          <w:rtl/>
          <w:lang w:bidi="ar-EG"/>
        </w:rPr>
        <w:t>(</w:t>
      </w:r>
      <w:r w:rsidR="00F65C9A" w:rsidRPr="00F65C9A">
        <w:rPr>
          <w:rStyle w:val="FootnoteReference"/>
          <w:rFonts w:cs="Arabic11 BT"/>
          <w:sz w:val="27"/>
          <w:shd w:val="clear" w:color="auto" w:fill="FFFFFF"/>
          <w:rtl/>
          <w:lang w:bidi="ar-EG"/>
        </w:rPr>
        <w:footnoteReference w:id="58"/>
      </w:r>
      <w:r w:rsidR="00F65C9A" w:rsidRPr="00F65C9A">
        <w:rPr>
          <w:rFonts w:cs="Arabic11 BT" w:hint="cs"/>
          <w:sz w:val="27"/>
          <w:shd w:val="clear" w:color="auto" w:fill="FFFFFF"/>
          <w:vertAlign w:val="superscript"/>
          <w:rtl/>
          <w:lang w:bidi="ar-EG"/>
        </w:rPr>
        <w:t>)</w:t>
      </w:r>
      <w:r w:rsidR="005E38ED" w:rsidRPr="00475A9B">
        <w:rPr>
          <w:rtl/>
        </w:rPr>
        <w:t xml:space="preserve">. </w:t>
      </w:r>
    </w:p>
    <w:p w:rsidR="00885635" w:rsidRPr="00475A9B" w:rsidRDefault="00885635" w:rsidP="00475A9B">
      <w:pPr>
        <w:pStyle w:val="a0"/>
        <w:rPr>
          <w:rtl/>
        </w:rPr>
      </w:pPr>
      <w:r w:rsidRPr="00F65C9A">
        <w:rPr>
          <w:b/>
          <w:bCs/>
          <w:rtl/>
        </w:rPr>
        <w:t>الثاني</w:t>
      </w:r>
      <w:r w:rsidR="005E38ED" w:rsidRPr="00F65C9A">
        <w:rPr>
          <w:b/>
          <w:bCs/>
          <w:rtl/>
        </w:rPr>
        <w:t>:</w:t>
      </w:r>
      <w:r w:rsidR="005E38ED" w:rsidRPr="00475A9B">
        <w:rPr>
          <w:rtl/>
        </w:rPr>
        <w:t xml:space="preserve"> </w:t>
      </w:r>
      <w:r w:rsidRPr="00475A9B">
        <w:rPr>
          <w:rtl/>
        </w:rPr>
        <w:t>الشهيد</w:t>
      </w:r>
      <w:r w:rsidR="00354655" w:rsidRPr="00475A9B">
        <w:rPr>
          <w:rtl/>
        </w:rPr>
        <w:t xml:space="preserve">، </w:t>
      </w:r>
      <w:r w:rsidRPr="00475A9B">
        <w:rPr>
          <w:rtl/>
        </w:rPr>
        <w:t xml:space="preserve">وفيه </w:t>
      </w:r>
      <w:r w:rsidR="00F65C9A">
        <w:rPr>
          <w:rtl/>
        </w:rPr>
        <w:t>أحاديث</w:t>
      </w:r>
      <w:r w:rsidRPr="00475A9B">
        <w:rPr>
          <w:rtl/>
        </w:rPr>
        <w:t xml:space="preserve"> كثيرة</w:t>
      </w:r>
      <w:r w:rsidR="00354655" w:rsidRPr="00475A9B">
        <w:rPr>
          <w:rtl/>
        </w:rPr>
        <w:t xml:space="preserve">، </w:t>
      </w:r>
      <w:r w:rsidR="00941E2D">
        <w:rPr>
          <w:rtl/>
        </w:rPr>
        <w:t>أكتفي بذكر بعضها</w:t>
      </w:r>
      <w:r w:rsidR="00941E2D">
        <w:rPr>
          <w:rFonts w:hint="cs"/>
          <w:rtl/>
        </w:rPr>
        <w:t>:</w:t>
      </w:r>
    </w:p>
    <w:p w:rsidR="00941E2D" w:rsidRDefault="00941E2D" w:rsidP="00475A9B">
      <w:pPr>
        <w:pStyle w:val="a0"/>
        <w:rPr>
          <w:b/>
          <w:bCs/>
          <w:rtl/>
        </w:rPr>
      </w:pPr>
      <w:r w:rsidRPr="00941E2D">
        <w:rPr>
          <w:rFonts w:hint="cs"/>
          <w:b/>
          <w:bCs/>
          <w:rtl/>
        </w:rPr>
        <w:t xml:space="preserve">1- </w:t>
      </w:r>
      <w:r w:rsidR="00885635" w:rsidRPr="00941E2D">
        <w:rPr>
          <w:b/>
          <w:bCs/>
          <w:rtl/>
        </w:rPr>
        <w:t>عن شداد بن الهاد</w:t>
      </w:r>
      <w:r>
        <w:rPr>
          <w:b/>
          <w:bCs/>
          <w:rtl/>
        </w:rPr>
        <w:t>:</w:t>
      </w:r>
    </w:p>
    <w:p w:rsidR="000C4344" w:rsidRDefault="00B46332" w:rsidP="00583A4F">
      <w:pPr>
        <w:pStyle w:val="a0"/>
        <w:rPr>
          <w:rtl/>
        </w:rPr>
      </w:pPr>
      <w:r w:rsidRPr="00475A9B">
        <w:rPr>
          <w:rtl/>
        </w:rPr>
        <w:t>«</w:t>
      </w:r>
      <w:r w:rsidR="00885635" w:rsidRPr="00475A9B">
        <w:rPr>
          <w:rtl/>
        </w:rPr>
        <w:t>أن رجل</w:t>
      </w:r>
      <w:r w:rsidR="000C4344">
        <w:rPr>
          <w:rFonts w:hint="cs"/>
          <w:rtl/>
        </w:rPr>
        <w:t>ً</w:t>
      </w:r>
      <w:r w:rsidR="00885635" w:rsidRPr="00475A9B">
        <w:rPr>
          <w:rtl/>
        </w:rPr>
        <w:t xml:space="preserve">ا من الأعراب جاء إلى النبي </w:t>
      </w:r>
      <w:r w:rsidR="00BC025A" w:rsidRPr="00BC025A">
        <w:rPr>
          <w:rFonts w:cs="CTraditional Arabic"/>
          <w:rtl/>
        </w:rPr>
        <w:t>ج</w:t>
      </w:r>
      <w:r w:rsidR="00885635" w:rsidRPr="00475A9B">
        <w:rPr>
          <w:rtl/>
        </w:rPr>
        <w:t xml:space="preserve"> آمن به واتبعه</w:t>
      </w:r>
      <w:r w:rsidR="00354655" w:rsidRPr="00475A9B">
        <w:rPr>
          <w:rtl/>
        </w:rPr>
        <w:t xml:space="preserve">، </w:t>
      </w:r>
      <w:r w:rsidR="00885635" w:rsidRPr="00475A9B">
        <w:rPr>
          <w:rtl/>
        </w:rPr>
        <w:t>ثم قال</w:t>
      </w:r>
      <w:r w:rsidR="005E38ED" w:rsidRPr="00475A9B">
        <w:rPr>
          <w:rtl/>
        </w:rPr>
        <w:t xml:space="preserve">: </w:t>
      </w:r>
      <w:r w:rsidR="00885635" w:rsidRPr="00475A9B">
        <w:rPr>
          <w:rtl/>
        </w:rPr>
        <w:t>أ</w:t>
      </w:r>
      <w:r w:rsidR="006974B4">
        <w:rPr>
          <w:rFonts w:hint="cs"/>
          <w:rtl/>
        </w:rPr>
        <w:t>ُ</w:t>
      </w:r>
      <w:r w:rsidR="00885635" w:rsidRPr="00475A9B">
        <w:rPr>
          <w:rtl/>
        </w:rPr>
        <w:t>هاجر معك</w:t>
      </w:r>
      <w:r w:rsidR="006974B4">
        <w:rPr>
          <w:rtl/>
        </w:rPr>
        <w:t>.</w:t>
      </w:r>
      <w:r w:rsidR="005E38ED" w:rsidRPr="00475A9B">
        <w:rPr>
          <w:rtl/>
        </w:rPr>
        <w:t xml:space="preserve">. </w:t>
      </w:r>
      <w:r w:rsidR="00885635" w:rsidRPr="00475A9B">
        <w:rPr>
          <w:rtl/>
        </w:rPr>
        <w:t xml:space="preserve">فلبثوا </w:t>
      </w:r>
      <w:r w:rsidR="006974B4">
        <w:rPr>
          <w:rtl/>
        </w:rPr>
        <w:t>ق</w:t>
      </w:r>
      <w:r w:rsidR="008C4BE6">
        <w:rPr>
          <w:rtl/>
        </w:rPr>
        <w:t>ليلًا</w:t>
      </w:r>
      <w:r w:rsidR="00354655" w:rsidRPr="00475A9B">
        <w:rPr>
          <w:rtl/>
        </w:rPr>
        <w:t xml:space="preserve">، </w:t>
      </w:r>
      <w:r w:rsidR="00885635" w:rsidRPr="00475A9B">
        <w:rPr>
          <w:rtl/>
        </w:rPr>
        <w:t>ثم نهضوا في قتال العدو</w:t>
      </w:r>
      <w:r w:rsidR="00354655" w:rsidRPr="00475A9B">
        <w:rPr>
          <w:rtl/>
        </w:rPr>
        <w:t xml:space="preserve">، </w:t>
      </w:r>
      <w:r w:rsidR="00885635" w:rsidRPr="00475A9B">
        <w:rPr>
          <w:rtl/>
        </w:rPr>
        <w:t xml:space="preserve">فأتي به النبي </w:t>
      </w:r>
      <w:r w:rsidR="00583A4F">
        <w:rPr>
          <w:rFonts w:hint="cs"/>
          <w:rtl/>
        </w:rPr>
        <w:t xml:space="preserve">يُحمَل قد أصابه سهم،.. </w:t>
      </w:r>
      <w:r w:rsidR="00885635" w:rsidRPr="00475A9B">
        <w:rPr>
          <w:rtl/>
        </w:rPr>
        <w:t xml:space="preserve">ثم كفنه النبي </w:t>
      </w:r>
      <w:r w:rsidR="00BC025A" w:rsidRPr="00BC025A">
        <w:rPr>
          <w:rFonts w:cs="CTraditional Arabic"/>
          <w:rtl/>
        </w:rPr>
        <w:t>ج</w:t>
      </w:r>
      <w:r w:rsidR="00885635" w:rsidRPr="00475A9B">
        <w:rPr>
          <w:rtl/>
        </w:rPr>
        <w:t xml:space="preserve"> في ج</w:t>
      </w:r>
      <w:r w:rsidR="00583A4F">
        <w:rPr>
          <w:rFonts w:hint="cs"/>
          <w:rtl/>
        </w:rPr>
        <w:t>ُ</w:t>
      </w:r>
      <w:r w:rsidR="00885635" w:rsidRPr="00475A9B">
        <w:rPr>
          <w:rtl/>
        </w:rPr>
        <w:t>ب</w:t>
      </w:r>
      <w:r w:rsidR="00583A4F">
        <w:rPr>
          <w:rFonts w:hint="cs"/>
          <w:rtl/>
        </w:rPr>
        <w:t>َّ</w:t>
      </w:r>
      <w:r w:rsidR="00885635" w:rsidRPr="00475A9B">
        <w:rPr>
          <w:rtl/>
        </w:rPr>
        <w:t>ته</w:t>
      </w:r>
      <w:r w:rsidR="00354655" w:rsidRPr="00475A9B">
        <w:rPr>
          <w:rtl/>
        </w:rPr>
        <w:t xml:space="preserve">، </w:t>
      </w:r>
      <w:r w:rsidR="00885635" w:rsidRPr="00475A9B">
        <w:rPr>
          <w:rtl/>
        </w:rPr>
        <w:t>ثم ق</w:t>
      </w:r>
      <w:r w:rsidR="00583A4F">
        <w:rPr>
          <w:rFonts w:hint="cs"/>
          <w:rtl/>
        </w:rPr>
        <w:t>َ</w:t>
      </w:r>
      <w:r w:rsidR="00885635" w:rsidRPr="00475A9B">
        <w:rPr>
          <w:rtl/>
        </w:rPr>
        <w:t>د</w:t>
      </w:r>
      <w:r w:rsidR="00583A4F">
        <w:rPr>
          <w:rFonts w:hint="cs"/>
          <w:rtl/>
        </w:rPr>
        <w:t>َّ</w:t>
      </w:r>
      <w:r w:rsidR="00885635" w:rsidRPr="00475A9B">
        <w:rPr>
          <w:rtl/>
        </w:rPr>
        <w:t>مه فصلى عليه</w:t>
      </w:r>
      <w:r w:rsidR="00583A4F">
        <w:rPr>
          <w:rtl/>
        </w:rPr>
        <w:t>..</w:t>
      </w:r>
      <w:r w:rsidR="00583A4F">
        <w:rPr>
          <w:rFonts w:hint="cs"/>
          <w:rtl/>
        </w:rPr>
        <w:t>»</w:t>
      </w:r>
      <w:r w:rsidR="000C4344">
        <w:rPr>
          <w:rtl/>
        </w:rPr>
        <w:t>.</w:t>
      </w:r>
    </w:p>
    <w:p w:rsidR="00885635" w:rsidRPr="00475A9B" w:rsidRDefault="00885635" w:rsidP="00EC3EEF">
      <w:pPr>
        <w:pStyle w:val="a0"/>
      </w:pPr>
      <w:r w:rsidRPr="00475A9B">
        <w:rPr>
          <w:rtl/>
        </w:rPr>
        <w:t>أخرجه النسائي وغيره بسند صحيح</w:t>
      </w:r>
      <w:r w:rsidR="00354655" w:rsidRPr="00475A9B">
        <w:rPr>
          <w:rtl/>
        </w:rPr>
        <w:t xml:space="preserve">، </w:t>
      </w:r>
      <w:r w:rsidRPr="00475A9B">
        <w:rPr>
          <w:rtl/>
        </w:rPr>
        <w:t>وقد مضى بتمامه</w:t>
      </w:r>
      <w:r w:rsidR="00882DF5">
        <w:rPr>
          <w:rFonts w:hint="cs"/>
          <w:rtl/>
        </w:rPr>
        <w:t xml:space="preserve"> في</w:t>
      </w:r>
      <w:r w:rsidRPr="00475A9B">
        <w:rPr>
          <w:rtl/>
        </w:rPr>
        <w:t xml:space="preserve"> المسألة (39) </w:t>
      </w:r>
      <w:r w:rsidR="00EC3EEF">
        <w:rPr>
          <w:rFonts w:hint="cs"/>
          <w:rtl/>
        </w:rPr>
        <w:t>[فصل (تكفين الميت)].</w:t>
      </w:r>
      <w:r w:rsidR="005E38ED" w:rsidRPr="00475A9B">
        <w:rPr>
          <w:rtl/>
        </w:rPr>
        <w:t xml:space="preserve"> </w:t>
      </w:r>
    </w:p>
    <w:p w:rsidR="002C2FFA" w:rsidRDefault="00885635" w:rsidP="00475A9B">
      <w:pPr>
        <w:pStyle w:val="a0"/>
        <w:rPr>
          <w:rtl/>
        </w:rPr>
      </w:pPr>
      <w:r w:rsidRPr="000C4344">
        <w:rPr>
          <w:b/>
          <w:bCs/>
          <w:rtl/>
        </w:rPr>
        <w:t xml:space="preserve"> </w:t>
      </w:r>
      <w:r w:rsidR="000C4344" w:rsidRPr="000C4344">
        <w:rPr>
          <w:rFonts w:hint="cs"/>
          <w:b/>
          <w:bCs/>
          <w:rtl/>
        </w:rPr>
        <w:t xml:space="preserve">2- </w:t>
      </w:r>
      <w:r w:rsidRPr="000C4344">
        <w:rPr>
          <w:b/>
          <w:bCs/>
          <w:rtl/>
        </w:rPr>
        <w:t>عن عبد الله الزبير</w:t>
      </w:r>
      <w:r w:rsidR="005E38ED" w:rsidRPr="000C4344">
        <w:rPr>
          <w:b/>
          <w:bCs/>
          <w:rtl/>
        </w:rPr>
        <w:t>:</w:t>
      </w:r>
    </w:p>
    <w:p w:rsidR="00812EA7" w:rsidRDefault="00B46332" w:rsidP="00475A9B">
      <w:pPr>
        <w:pStyle w:val="a0"/>
        <w:rPr>
          <w:rtl/>
        </w:rPr>
      </w:pPr>
      <w:r w:rsidRPr="00475A9B">
        <w:rPr>
          <w:rtl/>
        </w:rPr>
        <w:t>«</w:t>
      </w:r>
      <w:r w:rsidR="00885635" w:rsidRPr="00475A9B">
        <w:rPr>
          <w:rtl/>
        </w:rPr>
        <w:t>أن رسول الله صلى اله عليه وسلم أمر يوم أ</w:t>
      </w:r>
      <w:r w:rsidR="002C2FFA">
        <w:rPr>
          <w:rFonts w:hint="cs"/>
          <w:rtl/>
        </w:rPr>
        <w:t>ُ</w:t>
      </w:r>
      <w:r w:rsidR="00885635" w:rsidRPr="00475A9B">
        <w:rPr>
          <w:rtl/>
        </w:rPr>
        <w:t>ح</w:t>
      </w:r>
      <w:r w:rsidR="002C2FFA">
        <w:rPr>
          <w:rFonts w:hint="cs"/>
          <w:rtl/>
        </w:rPr>
        <w:t>ُ</w:t>
      </w:r>
      <w:r w:rsidR="00885635" w:rsidRPr="00475A9B">
        <w:rPr>
          <w:rtl/>
        </w:rPr>
        <w:t>د بحمزة ف</w:t>
      </w:r>
      <w:r w:rsidR="002C2FFA">
        <w:rPr>
          <w:rFonts w:hint="cs"/>
          <w:rtl/>
        </w:rPr>
        <w:t>َ</w:t>
      </w:r>
      <w:r w:rsidR="00885635" w:rsidRPr="00475A9B">
        <w:rPr>
          <w:rtl/>
        </w:rPr>
        <w:t>س</w:t>
      </w:r>
      <w:r w:rsidR="002C2FFA">
        <w:rPr>
          <w:rFonts w:hint="cs"/>
          <w:rtl/>
        </w:rPr>
        <w:t>ُ</w:t>
      </w:r>
      <w:r w:rsidR="00885635" w:rsidRPr="00475A9B">
        <w:rPr>
          <w:rtl/>
        </w:rPr>
        <w:t>ج</w:t>
      </w:r>
      <w:r w:rsidR="00187710">
        <w:rPr>
          <w:rFonts w:hint="cs"/>
          <w:rtl/>
        </w:rPr>
        <w:t>ِّ</w:t>
      </w:r>
      <w:r w:rsidR="00885635" w:rsidRPr="00475A9B">
        <w:rPr>
          <w:rtl/>
        </w:rPr>
        <w:t>ي بب</w:t>
      </w:r>
      <w:r w:rsidR="00187710">
        <w:rPr>
          <w:rFonts w:hint="cs"/>
          <w:rtl/>
        </w:rPr>
        <w:t>ُ</w:t>
      </w:r>
      <w:r w:rsidR="00885635" w:rsidRPr="00475A9B">
        <w:rPr>
          <w:rtl/>
        </w:rPr>
        <w:t>رد</w:t>
      </w:r>
      <w:r w:rsidR="00187710">
        <w:rPr>
          <w:rFonts w:hint="cs"/>
          <w:rtl/>
        </w:rPr>
        <w:t>َ</w:t>
      </w:r>
      <w:r w:rsidR="00885635" w:rsidRPr="00475A9B">
        <w:rPr>
          <w:rtl/>
        </w:rPr>
        <w:t>ة</w:t>
      </w:r>
      <w:r w:rsidR="00354655" w:rsidRPr="00475A9B">
        <w:rPr>
          <w:rtl/>
        </w:rPr>
        <w:t xml:space="preserve">، </w:t>
      </w:r>
      <w:r w:rsidR="00885635" w:rsidRPr="00475A9B">
        <w:rPr>
          <w:rtl/>
        </w:rPr>
        <w:t>ثم صل</w:t>
      </w:r>
      <w:r w:rsidR="00187710">
        <w:rPr>
          <w:rFonts w:hint="cs"/>
          <w:rtl/>
        </w:rPr>
        <w:t>ّ</w:t>
      </w:r>
      <w:r w:rsidR="00885635" w:rsidRPr="00475A9B">
        <w:rPr>
          <w:rtl/>
        </w:rPr>
        <w:t>ى عليه فكب</w:t>
      </w:r>
      <w:r w:rsidR="00187710">
        <w:rPr>
          <w:rFonts w:hint="cs"/>
          <w:rtl/>
        </w:rPr>
        <w:t>َّ</w:t>
      </w:r>
      <w:r w:rsidR="00885635" w:rsidRPr="00475A9B">
        <w:rPr>
          <w:rtl/>
        </w:rPr>
        <w:t>ر تسع تكبيرات</w:t>
      </w:r>
      <w:r w:rsidR="00354655" w:rsidRPr="00475A9B">
        <w:rPr>
          <w:rtl/>
        </w:rPr>
        <w:t xml:space="preserve">، </w:t>
      </w:r>
      <w:r w:rsidR="00885635" w:rsidRPr="00475A9B">
        <w:rPr>
          <w:rtl/>
        </w:rPr>
        <w:t>ثم أ</w:t>
      </w:r>
      <w:r w:rsidR="00187710">
        <w:rPr>
          <w:rFonts w:hint="cs"/>
          <w:rtl/>
        </w:rPr>
        <w:t>ُ</w:t>
      </w:r>
      <w:r w:rsidR="00885635" w:rsidRPr="00475A9B">
        <w:rPr>
          <w:rtl/>
        </w:rPr>
        <w:t>تي بالقتلى ي</w:t>
      </w:r>
      <w:r w:rsidR="00187710">
        <w:rPr>
          <w:rFonts w:hint="cs"/>
          <w:rtl/>
        </w:rPr>
        <w:t>ُ</w:t>
      </w:r>
      <w:r w:rsidR="00885635" w:rsidRPr="00475A9B">
        <w:rPr>
          <w:rtl/>
        </w:rPr>
        <w:t>ص</w:t>
      </w:r>
      <w:r w:rsidR="00187710">
        <w:rPr>
          <w:rFonts w:hint="cs"/>
          <w:rtl/>
        </w:rPr>
        <w:t>َ</w:t>
      </w:r>
      <w:r w:rsidR="00885635" w:rsidRPr="00475A9B">
        <w:rPr>
          <w:rtl/>
        </w:rPr>
        <w:t>ف</w:t>
      </w:r>
      <w:r w:rsidR="00187710">
        <w:rPr>
          <w:rFonts w:hint="cs"/>
          <w:rtl/>
        </w:rPr>
        <w:t>ُّ</w:t>
      </w:r>
      <w:r w:rsidR="00885635" w:rsidRPr="00475A9B">
        <w:rPr>
          <w:rtl/>
        </w:rPr>
        <w:t>ون</w:t>
      </w:r>
      <w:r w:rsidR="00354655" w:rsidRPr="00475A9B">
        <w:rPr>
          <w:rtl/>
        </w:rPr>
        <w:t xml:space="preserve">، </w:t>
      </w:r>
      <w:r w:rsidR="00885635" w:rsidRPr="00475A9B">
        <w:rPr>
          <w:rtl/>
        </w:rPr>
        <w:t>وي</w:t>
      </w:r>
      <w:r w:rsidR="00187710">
        <w:rPr>
          <w:rFonts w:hint="cs"/>
          <w:rtl/>
        </w:rPr>
        <w:t>ُ</w:t>
      </w:r>
      <w:r w:rsidR="00885635" w:rsidRPr="00475A9B">
        <w:rPr>
          <w:rtl/>
        </w:rPr>
        <w:t>ص</w:t>
      </w:r>
      <w:r w:rsidR="00187710">
        <w:rPr>
          <w:rFonts w:hint="cs"/>
          <w:rtl/>
        </w:rPr>
        <w:t>َ</w:t>
      </w:r>
      <w:r w:rsidR="00885635" w:rsidRPr="00475A9B">
        <w:rPr>
          <w:rtl/>
        </w:rPr>
        <w:t>ل</w:t>
      </w:r>
      <w:r w:rsidR="00187710">
        <w:rPr>
          <w:rFonts w:hint="cs"/>
          <w:rtl/>
        </w:rPr>
        <w:t>ِّ</w:t>
      </w:r>
      <w:r w:rsidR="00885635" w:rsidRPr="00475A9B">
        <w:rPr>
          <w:rtl/>
        </w:rPr>
        <w:t>ي عليهم</w:t>
      </w:r>
      <w:r w:rsidR="00812EA7">
        <w:rPr>
          <w:rFonts w:hint="cs"/>
          <w:rtl/>
        </w:rPr>
        <w:t>،</w:t>
      </w:r>
      <w:r w:rsidR="005E38ED" w:rsidRPr="00475A9B">
        <w:rPr>
          <w:rtl/>
        </w:rPr>
        <w:t xml:space="preserve"> </w:t>
      </w:r>
      <w:r w:rsidR="00812EA7">
        <w:rPr>
          <w:rtl/>
        </w:rPr>
        <w:t>وعليه معهم</w:t>
      </w:r>
      <w:r w:rsidR="00812EA7">
        <w:rPr>
          <w:rFonts w:hint="cs"/>
          <w:rtl/>
        </w:rPr>
        <w:t>»</w:t>
      </w:r>
      <w:r w:rsidR="005E38ED" w:rsidRPr="00475A9B">
        <w:rPr>
          <w:rtl/>
        </w:rPr>
        <w:t>.</w:t>
      </w:r>
    </w:p>
    <w:p w:rsidR="00812EA7" w:rsidRDefault="00885635" w:rsidP="00475A9B">
      <w:pPr>
        <w:pStyle w:val="a0"/>
        <w:rPr>
          <w:rtl/>
        </w:rPr>
      </w:pPr>
      <w:r w:rsidRPr="00475A9B">
        <w:rPr>
          <w:rtl/>
        </w:rPr>
        <w:t xml:space="preserve">أخرجه الطحاوي في </w:t>
      </w:r>
      <w:r w:rsidR="00B46332" w:rsidRPr="00475A9B">
        <w:rPr>
          <w:rtl/>
        </w:rPr>
        <w:t>«</w:t>
      </w:r>
      <w:r w:rsidR="00812EA7">
        <w:rPr>
          <w:rtl/>
        </w:rPr>
        <w:t>معاني الآثار</w:t>
      </w:r>
      <w:r w:rsidR="00812EA7">
        <w:rPr>
          <w:rFonts w:hint="cs"/>
          <w:rtl/>
        </w:rPr>
        <w:t xml:space="preserve">» </w:t>
      </w:r>
      <w:r w:rsidR="00B46332" w:rsidRPr="00475A9B">
        <w:rPr>
          <w:rtl/>
        </w:rPr>
        <w:t>(</w:t>
      </w:r>
      <w:r w:rsidRPr="00475A9B">
        <w:rPr>
          <w:rtl/>
        </w:rPr>
        <w:t>1/290) وإسناده حسن</w:t>
      </w:r>
      <w:r w:rsidR="00812EA7">
        <w:rPr>
          <w:rFonts w:hint="cs"/>
          <w:rtl/>
        </w:rPr>
        <w:t xml:space="preserve">، </w:t>
      </w:r>
      <w:r w:rsidRPr="00475A9B">
        <w:rPr>
          <w:rtl/>
        </w:rPr>
        <w:t>رجاله كلهم ثقات معروفون</w:t>
      </w:r>
      <w:r w:rsidR="00354655" w:rsidRPr="00475A9B">
        <w:rPr>
          <w:rtl/>
        </w:rPr>
        <w:t xml:space="preserve">، </w:t>
      </w:r>
      <w:r w:rsidR="00812EA7">
        <w:rPr>
          <w:rtl/>
        </w:rPr>
        <w:t>واب</w:t>
      </w:r>
      <w:r w:rsidR="00812EA7">
        <w:rPr>
          <w:rFonts w:hint="cs"/>
          <w:rtl/>
        </w:rPr>
        <w:t>ن</w:t>
      </w:r>
      <w:r w:rsidRPr="00475A9B">
        <w:rPr>
          <w:rtl/>
        </w:rPr>
        <w:t xml:space="preserve"> </w:t>
      </w:r>
      <w:r w:rsidR="00F03899">
        <w:rPr>
          <w:rFonts w:hint="cs"/>
          <w:rtl/>
        </w:rPr>
        <w:t>إسحاق</w:t>
      </w:r>
      <w:r w:rsidRPr="00475A9B">
        <w:rPr>
          <w:rtl/>
        </w:rPr>
        <w:t xml:space="preserve"> قد صر</w:t>
      </w:r>
      <w:r w:rsidR="00812EA7">
        <w:rPr>
          <w:rFonts w:hint="cs"/>
          <w:rtl/>
        </w:rPr>
        <w:t>ّ</w:t>
      </w:r>
      <w:r w:rsidRPr="00475A9B">
        <w:rPr>
          <w:rtl/>
        </w:rPr>
        <w:t>ح بال</w:t>
      </w:r>
      <w:r w:rsidR="00812EA7">
        <w:rPr>
          <w:rFonts w:hint="cs"/>
          <w:rtl/>
        </w:rPr>
        <w:t>ت</w:t>
      </w:r>
      <w:r w:rsidRPr="00475A9B">
        <w:rPr>
          <w:rtl/>
        </w:rPr>
        <w:t>حديث</w:t>
      </w:r>
      <w:r w:rsidR="00812EA7">
        <w:rPr>
          <w:rtl/>
        </w:rPr>
        <w:t>.</w:t>
      </w:r>
    </w:p>
    <w:p w:rsidR="00885635" w:rsidRPr="00475A9B" w:rsidRDefault="00885635" w:rsidP="00475A9B">
      <w:pPr>
        <w:pStyle w:val="a0"/>
      </w:pPr>
      <w:r w:rsidRPr="00475A9B">
        <w:rPr>
          <w:rtl/>
        </w:rPr>
        <w:t>وله شواهد كثيرة ذكرت</w:t>
      </w:r>
      <w:r w:rsidR="00812EA7">
        <w:rPr>
          <w:rFonts w:hint="cs"/>
          <w:rtl/>
        </w:rPr>
        <w:t>ُ</w:t>
      </w:r>
      <w:r w:rsidRPr="00475A9B">
        <w:rPr>
          <w:rtl/>
        </w:rPr>
        <w:t xml:space="preserve"> بعضها في </w:t>
      </w:r>
      <w:r w:rsidR="00B46332" w:rsidRPr="00475A9B">
        <w:rPr>
          <w:rtl/>
        </w:rPr>
        <w:t>«</w:t>
      </w:r>
      <w:r w:rsidR="00812EA7">
        <w:rPr>
          <w:rtl/>
        </w:rPr>
        <w:t>التعليقات الجياد</w:t>
      </w:r>
      <w:r w:rsidR="00812EA7">
        <w:rPr>
          <w:rFonts w:hint="cs"/>
          <w:rtl/>
        </w:rPr>
        <w:t xml:space="preserve">» </w:t>
      </w:r>
      <w:r w:rsidRPr="00475A9B">
        <w:rPr>
          <w:rtl/>
        </w:rPr>
        <w:t>في المسألة</w:t>
      </w:r>
      <w:r w:rsidR="00812EA7">
        <w:rPr>
          <w:rFonts w:hint="cs"/>
          <w:rtl/>
        </w:rPr>
        <w:t xml:space="preserve"> </w:t>
      </w:r>
      <w:r w:rsidR="00B46332" w:rsidRPr="00475A9B">
        <w:rPr>
          <w:rtl/>
        </w:rPr>
        <w:t>(</w:t>
      </w:r>
      <w:r w:rsidRPr="00475A9B">
        <w:rPr>
          <w:rtl/>
        </w:rPr>
        <w:t>75</w:t>
      </w:r>
      <w:r w:rsidR="00737B8C" w:rsidRPr="00475A9B">
        <w:rPr>
          <w:rtl/>
        </w:rPr>
        <w:t>)</w:t>
      </w:r>
      <w:r w:rsidR="005E38ED" w:rsidRPr="00475A9B">
        <w:rPr>
          <w:rtl/>
        </w:rPr>
        <w:t xml:space="preserve">. </w:t>
      </w:r>
    </w:p>
    <w:p w:rsidR="00812EA7" w:rsidRPr="00812EA7" w:rsidRDefault="00812EA7" w:rsidP="00475A9B">
      <w:pPr>
        <w:pStyle w:val="a0"/>
        <w:rPr>
          <w:b/>
          <w:bCs/>
          <w:rtl/>
        </w:rPr>
      </w:pPr>
      <w:r w:rsidRPr="00812EA7">
        <w:rPr>
          <w:rFonts w:hint="cs"/>
          <w:b/>
          <w:bCs/>
          <w:rtl/>
        </w:rPr>
        <w:t xml:space="preserve">3- </w:t>
      </w:r>
      <w:r w:rsidR="00885635" w:rsidRPr="00812EA7">
        <w:rPr>
          <w:b/>
          <w:bCs/>
          <w:rtl/>
        </w:rPr>
        <w:t xml:space="preserve">عن أنس بن مالك </w:t>
      </w:r>
      <w:r w:rsidR="00DE04DC" w:rsidRPr="00DE04DC">
        <w:rPr>
          <w:rFonts w:cs="CTraditional Arabic"/>
          <w:b/>
          <w:rtl/>
        </w:rPr>
        <w:t>س</w:t>
      </w:r>
      <w:r w:rsidRPr="00812EA7">
        <w:rPr>
          <w:b/>
          <w:bCs/>
          <w:rtl/>
        </w:rPr>
        <w:t>:</w:t>
      </w:r>
    </w:p>
    <w:p w:rsidR="00905C47" w:rsidRDefault="00B46332" w:rsidP="00905C47">
      <w:pPr>
        <w:pStyle w:val="a0"/>
        <w:rPr>
          <w:rtl/>
        </w:rPr>
      </w:pPr>
      <w:r w:rsidRPr="00475A9B">
        <w:rPr>
          <w:rtl/>
        </w:rPr>
        <w:lastRenderedPageBreak/>
        <w:t>«</w:t>
      </w:r>
      <w:r w:rsidR="00885635" w:rsidRPr="00475A9B">
        <w:rPr>
          <w:rtl/>
        </w:rPr>
        <w:t xml:space="preserve">أن النبي </w:t>
      </w:r>
      <w:r w:rsidR="00BC025A" w:rsidRPr="00BC025A">
        <w:rPr>
          <w:rFonts w:cs="CTraditional Arabic"/>
          <w:rtl/>
        </w:rPr>
        <w:t>ج</w:t>
      </w:r>
      <w:r w:rsidR="00885635" w:rsidRPr="00475A9B">
        <w:rPr>
          <w:rtl/>
        </w:rPr>
        <w:t xml:space="preserve"> م</w:t>
      </w:r>
      <w:r w:rsidR="00812EA7">
        <w:rPr>
          <w:rFonts w:hint="cs"/>
          <w:rtl/>
        </w:rPr>
        <w:t>َ</w:t>
      </w:r>
      <w:r w:rsidR="00885635" w:rsidRPr="00475A9B">
        <w:rPr>
          <w:rtl/>
        </w:rPr>
        <w:t>ر</w:t>
      </w:r>
      <w:r w:rsidR="00812EA7">
        <w:rPr>
          <w:rFonts w:hint="cs"/>
          <w:rtl/>
        </w:rPr>
        <w:t>َّ</w:t>
      </w:r>
      <w:r w:rsidR="00885635" w:rsidRPr="00475A9B">
        <w:rPr>
          <w:rtl/>
        </w:rPr>
        <w:t xml:space="preserve"> بحمزة وقد م</w:t>
      </w:r>
      <w:r w:rsidR="00812EA7">
        <w:rPr>
          <w:rFonts w:hint="cs"/>
          <w:rtl/>
        </w:rPr>
        <w:t>ُ</w:t>
      </w:r>
      <w:r w:rsidR="00885635" w:rsidRPr="00475A9B">
        <w:rPr>
          <w:rtl/>
        </w:rPr>
        <w:t>ث</w:t>
      </w:r>
      <w:r w:rsidR="00812EA7">
        <w:rPr>
          <w:rFonts w:hint="cs"/>
          <w:rtl/>
        </w:rPr>
        <w:t>ِّ</w:t>
      </w:r>
      <w:r w:rsidR="00885635" w:rsidRPr="00475A9B">
        <w:rPr>
          <w:rtl/>
        </w:rPr>
        <w:t>ل</w:t>
      </w:r>
      <w:r w:rsidR="00812EA7">
        <w:rPr>
          <w:rFonts w:hint="cs"/>
          <w:rtl/>
        </w:rPr>
        <w:t>َ</w:t>
      </w:r>
      <w:r w:rsidR="00885635" w:rsidRPr="00475A9B">
        <w:rPr>
          <w:rtl/>
        </w:rPr>
        <w:t xml:space="preserve"> به </w:t>
      </w:r>
      <w:r w:rsidR="00905C47">
        <w:rPr>
          <w:rFonts w:hint="cs"/>
          <w:rtl/>
        </w:rPr>
        <w:t xml:space="preserve">ولم يُصَلِّ </w:t>
      </w:r>
      <w:r w:rsidR="00885635" w:rsidRPr="00475A9B">
        <w:rPr>
          <w:rtl/>
        </w:rPr>
        <w:t>و</w:t>
      </w:r>
      <w:r w:rsidR="00CA1D03" w:rsidRPr="00475A9B">
        <w:rPr>
          <w:rtl/>
        </w:rPr>
        <w:t>أيضًا</w:t>
      </w:r>
      <w:r w:rsidR="00354655" w:rsidRPr="00475A9B">
        <w:rPr>
          <w:rtl/>
        </w:rPr>
        <w:t xml:space="preserve">، </w:t>
      </w:r>
      <w:r w:rsidR="00885635" w:rsidRPr="00475A9B">
        <w:rPr>
          <w:rtl/>
        </w:rPr>
        <w:t>على أحد</w:t>
      </w:r>
      <w:r w:rsidR="00905C47">
        <w:rPr>
          <w:rFonts w:hint="cs"/>
          <w:rtl/>
        </w:rPr>
        <w:t>ٍ</w:t>
      </w:r>
      <w:r w:rsidR="00885635" w:rsidRPr="00475A9B">
        <w:rPr>
          <w:rtl/>
        </w:rPr>
        <w:t xml:space="preserve"> من الشهداء غيره</w:t>
      </w:r>
      <w:r w:rsidR="005E38ED" w:rsidRPr="00475A9B">
        <w:rPr>
          <w:rtl/>
        </w:rPr>
        <w:t xml:space="preserve">. </w:t>
      </w:r>
      <w:r w:rsidR="00885635" w:rsidRPr="00475A9B">
        <w:rPr>
          <w:rtl/>
        </w:rPr>
        <w:t>يعني شهداء أحد</w:t>
      </w:r>
      <w:r w:rsidR="00905C47">
        <w:rPr>
          <w:rFonts w:hint="cs"/>
          <w:rtl/>
        </w:rPr>
        <w:t>»</w:t>
      </w:r>
      <w:r w:rsidR="00905C47" w:rsidRPr="00905C47">
        <w:rPr>
          <w:rFonts w:cs="Arabic11 BT" w:hint="cs"/>
          <w:sz w:val="27"/>
          <w:shd w:val="clear" w:color="auto" w:fill="FFFFFF"/>
          <w:vertAlign w:val="superscript"/>
          <w:rtl/>
          <w:lang w:bidi="ar-EG"/>
        </w:rPr>
        <w:t>(</w:t>
      </w:r>
      <w:r w:rsidR="00905C47" w:rsidRPr="00905C47">
        <w:rPr>
          <w:rStyle w:val="FootnoteReference"/>
          <w:rFonts w:cs="Arabic11 BT"/>
          <w:sz w:val="27"/>
          <w:shd w:val="clear" w:color="auto" w:fill="FFFFFF"/>
          <w:rtl/>
          <w:lang w:bidi="ar-EG"/>
        </w:rPr>
        <w:footnoteReference w:id="59"/>
      </w:r>
      <w:r w:rsidR="00905C47" w:rsidRPr="00905C47">
        <w:rPr>
          <w:rFonts w:cs="Arabic11 BT" w:hint="cs"/>
          <w:sz w:val="27"/>
          <w:shd w:val="clear" w:color="auto" w:fill="FFFFFF"/>
          <w:vertAlign w:val="superscript"/>
          <w:rtl/>
          <w:lang w:bidi="ar-EG"/>
        </w:rPr>
        <w:t>)</w:t>
      </w:r>
      <w:r w:rsidR="00905C47">
        <w:rPr>
          <w:rtl/>
        </w:rPr>
        <w:t>.</w:t>
      </w:r>
    </w:p>
    <w:p w:rsidR="00885635" w:rsidRPr="00475A9B" w:rsidRDefault="00885635" w:rsidP="00140342">
      <w:pPr>
        <w:pStyle w:val="a0"/>
      </w:pPr>
      <w:r w:rsidRPr="00475A9B">
        <w:rPr>
          <w:rtl/>
        </w:rPr>
        <w:t xml:space="preserve">أخرجه </w:t>
      </w:r>
      <w:r w:rsidR="001A54D6" w:rsidRPr="00475A9B">
        <w:rPr>
          <w:rtl/>
        </w:rPr>
        <w:t>أبو</w:t>
      </w:r>
      <w:r w:rsidRPr="00475A9B">
        <w:rPr>
          <w:rtl/>
        </w:rPr>
        <w:t xml:space="preserve"> داود بسند حسن</w:t>
      </w:r>
      <w:r w:rsidR="00354655" w:rsidRPr="00475A9B">
        <w:rPr>
          <w:rtl/>
        </w:rPr>
        <w:t xml:space="preserve">، </w:t>
      </w:r>
      <w:r w:rsidRPr="00475A9B">
        <w:rPr>
          <w:rtl/>
        </w:rPr>
        <w:t>وهو مختصر حديثه المتقدم المسألة (37)</w:t>
      </w:r>
      <w:r w:rsidR="00905C47">
        <w:rPr>
          <w:rFonts w:hint="cs"/>
          <w:rtl/>
        </w:rPr>
        <w:t xml:space="preserve">، </w:t>
      </w:r>
      <w:r w:rsidR="00140342">
        <w:rPr>
          <w:rFonts w:hint="cs"/>
          <w:rtl/>
        </w:rPr>
        <w:t>[فصل (الصلاة على الجنازة)].</w:t>
      </w:r>
      <w:r w:rsidR="005E38ED" w:rsidRPr="00475A9B">
        <w:rPr>
          <w:rtl/>
        </w:rPr>
        <w:t xml:space="preserve"> </w:t>
      </w:r>
    </w:p>
    <w:p w:rsidR="00905C47" w:rsidRPr="00905C47" w:rsidRDefault="00905C47" w:rsidP="00475A9B">
      <w:pPr>
        <w:pStyle w:val="a0"/>
        <w:rPr>
          <w:b/>
          <w:bCs/>
          <w:rtl/>
        </w:rPr>
      </w:pPr>
      <w:r w:rsidRPr="00905C47">
        <w:rPr>
          <w:rFonts w:hint="cs"/>
          <w:b/>
          <w:bCs/>
          <w:rtl/>
        </w:rPr>
        <w:t xml:space="preserve">4- </w:t>
      </w:r>
      <w:r w:rsidR="00885635" w:rsidRPr="00905C47">
        <w:rPr>
          <w:b/>
          <w:bCs/>
          <w:rtl/>
        </w:rPr>
        <w:t>عن ع</w:t>
      </w:r>
      <w:r w:rsidRPr="00905C47">
        <w:rPr>
          <w:rFonts w:hint="cs"/>
          <w:b/>
          <w:bCs/>
          <w:rtl/>
        </w:rPr>
        <w:t>ُ</w:t>
      </w:r>
      <w:r w:rsidR="00885635" w:rsidRPr="00905C47">
        <w:rPr>
          <w:b/>
          <w:bCs/>
          <w:rtl/>
        </w:rPr>
        <w:t>قبة بن عامر الج</w:t>
      </w:r>
      <w:r w:rsidRPr="00905C47">
        <w:rPr>
          <w:rFonts w:hint="cs"/>
          <w:b/>
          <w:bCs/>
          <w:rtl/>
        </w:rPr>
        <w:t>ُ</w:t>
      </w:r>
      <w:r w:rsidR="00885635" w:rsidRPr="00905C47">
        <w:rPr>
          <w:b/>
          <w:bCs/>
          <w:rtl/>
        </w:rPr>
        <w:t>ه</w:t>
      </w:r>
      <w:r w:rsidRPr="00905C47">
        <w:rPr>
          <w:rFonts w:hint="cs"/>
          <w:b/>
          <w:bCs/>
          <w:rtl/>
        </w:rPr>
        <w:t>َ</w:t>
      </w:r>
      <w:r w:rsidR="00885635" w:rsidRPr="00905C47">
        <w:rPr>
          <w:b/>
          <w:bCs/>
          <w:rtl/>
        </w:rPr>
        <w:t>ني</w:t>
      </w:r>
      <w:r w:rsidRPr="00905C47">
        <w:rPr>
          <w:b/>
          <w:bCs/>
          <w:rtl/>
        </w:rPr>
        <w:t>:</w:t>
      </w:r>
    </w:p>
    <w:p w:rsidR="00BC7840" w:rsidRDefault="00B46332" w:rsidP="00310678">
      <w:pPr>
        <w:pStyle w:val="a1"/>
        <w:rPr>
          <w:rtl/>
        </w:rPr>
      </w:pPr>
      <w:r w:rsidRPr="00475A9B">
        <w:rPr>
          <w:rtl/>
        </w:rPr>
        <w:t>«</w:t>
      </w:r>
      <w:r w:rsidR="00BC7840" w:rsidRPr="00BC7840">
        <w:rPr>
          <w:rFonts w:hint="cs"/>
          <w:rtl/>
        </w:rPr>
        <w:t>أَنّ</w:t>
      </w:r>
      <w:r w:rsidR="00BC7840" w:rsidRPr="00BC7840">
        <w:rPr>
          <w:rtl/>
        </w:rPr>
        <w:t xml:space="preserve"> </w:t>
      </w:r>
      <w:r w:rsidR="00BC7840" w:rsidRPr="00BC7840">
        <w:rPr>
          <w:rFonts w:hint="cs"/>
          <w:rtl/>
        </w:rPr>
        <w:t>النَّبِيَّ</w:t>
      </w:r>
      <w:r w:rsidR="00BC7840" w:rsidRPr="00BC7840">
        <w:rPr>
          <w:rtl/>
        </w:rPr>
        <w:t xml:space="preserve"> </w:t>
      </w:r>
      <w:r w:rsidR="00BC025A" w:rsidRPr="00BC025A">
        <w:rPr>
          <w:rFonts w:cs="CTraditional Arabic"/>
          <w:bCs w:val="0"/>
          <w:rtl/>
        </w:rPr>
        <w:t>ج</w:t>
      </w:r>
      <w:r w:rsidR="00BC7840" w:rsidRPr="00BC7840">
        <w:rPr>
          <w:rtl/>
        </w:rPr>
        <w:t xml:space="preserve"> </w:t>
      </w:r>
      <w:r w:rsidR="00BC7840" w:rsidRPr="00BC7840">
        <w:rPr>
          <w:rFonts w:hint="cs"/>
          <w:rtl/>
        </w:rPr>
        <w:t>خَرَجَ</w:t>
      </w:r>
      <w:r w:rsidR="00BC7840" w:rsidRPr="00BC7840">
        <w:rPr>
          <w:rtl/>
        </w:rPr>
        <w:t xml:space="preserve"> </w:t>
      </w:r>
      <w:r w:rsidR="00BC7840" w:rsidRPr="00BC7840">
        <w:rPr>
          <w:rFonts w:hint="cs"/>
          <w:rtl/>
        </w:rPr>
        <w:t>يَوْمًا</w:t>
      </w:r>
      <w:r w:rsidR="00BC7840" w:rsidRPr="00BC7840">
        <w:rPr>
          <w:rtl/>
        </w:rPr>
        <w:t xml:space="preserve"> </w:t>
      </w:r>
      <w:r w:rsidR="00BC7840" w:rsidRPr="00BC7840">
        <w:rPr>
          <w:rFonts w:hint="cs"/>
          <w:rtl/>
        </w:rPr>
        <w:t>فَصَلَّى</w:t>
      </w:r>
      <w:r w:rsidR="00BC7840" w:rsidRPr="00BC7840">
        <w:rPr>
          <w:rtl/>
        </w:rPr>
        <w:t xml:space="preserve"> </w:t>
      </w:r>
      <w:r w:rsidR="00BC7840" w:rsidRPr="00BC7840">
        <w:rPr>
          <w:rFonts w:hint="cs"/>
          <w:rtl/>
        </w:rPr>
        <w:t>عَلَى</w:t>
      </w:r>
      <w:r w:rsidR="00BC7840" w:rsidRPr="00BC7840">
        <w:rPr>
          <w:rtl/>
        </w:rPr>
        <w:t xml:space="preserve"> </w:t>
      </w:r>
      <w:r w:rsidR="00BC7840" w:rsidRPr="00BC7840">
        <w:rPr>
          <w:rFonts w:hint="cs"/>
          <w:rtl/>
        </w:rPr>
        <w:t>أَهْلِ</w:t>
      </w:r>
      <w:r w:rsidR="00BC7840" w:rsidRPr="00BC7840">
        <w:rPr>
          <w:rtl/>
        </w:rPr>
        <w:t xml:space="preserve"> </w:t>
      </w:r>
      <w:r w:rsidR="00BC7840" w:rsidRPr="00BC7840">
        <w:rPr>
          <w:rFonts w:hint="cs"/>
          <w:rtl/>
        </w:rPr>
        <w:t>أُحُدٍ</w:t>
      </w:r>
      <w:r w:rsidR="00BC7840" w:rsidRPr="00BC7840">
        <w:rPr>
          <w:rtl/>
        </w:rPr>
        <w:t xml:space="preserve"> </w:t>
      </w:r>
      <w:r w:rsidR="00BC7840" w:rsidRPr="00BC7840">
        <w:rPr>
          <w:rFonts w:hint="cs"/>
          <w:rtl/>
        </w:rPr>
        <w:t>صَلَاتَهُ</w:t>
      </w:r>
      <w:r w:rsidR="00BC7840" w:rsidRPr="00BC7840">
        <w:rPr>
          <w:rtl/>
        </w:rPr>
        <w:t xml:space="preserve"> </w:t>
      </w:r>
      <w:r w:rsidR="00BC7840" w:rsidRPr="00BC7840">
        <w:rPr>
          <w:rFonts w:hint="cs"/>
          <w:rtl/>
        </w:rPr>
        <w:t>عَلَى</w:t>
      </w:r>
      <w:r w:rsidR="00BC7840" w:rsidRPr="00BC7840">
        <w:rPr>
          <w:rtl/>
        </w:rPr>
        <w:t xml:space="preserve"> </w:t>
      </w:r>
      <w:r w:rsidR="00BC7840" w:rsidRPr="00BC7840">
        <w:rPr>
          <w:rFonts w:hint="cs"/>
          <w:rtl/>
        </w:rPr>
        <w:t>الْمَيِّتِ</w:t>
      </w:r>
      <w:r w:rsidR="002D0DFA">
        <w:rPr>
          <w:rFonts w:hint="cs"/>
          <w:rtl/>
        </w:rPr>
        <w:t xml:space="preserve"> </w:t>
      </w:r>
      <w:r w:rsidR="00485626">
        <w:rPr>
          <w:rtl/>
        </w:rPr>
        <w:t>[</w:t>
      </w:r>
      <w:r w:rsidR="002D0DFA" w:rsidRPr="002D0DFA">
        <w:rPr>
          <w:rFonts w:hint="cs"/>
          <w:rtl/>
        </w:rPr>
        <w:t>بعد</w:t>
      </w:r>
      <w:r w:rsidR="002D0DFA" w:rsidRPr="002D0DFA">
        <w:rPr>
          <w:rtl/>
        </w:rPr>
        <w:t xml:space="preserve"> </w:t>
      </w:r>
      <w:r w:rsidR="002D0DFA" w:rsidRPr="002D0DFA">
        <w:rPr>
          <w:rFonts w:hint="cs"/>
          <w:rtl/>
        </w:rPr>
        <w:t>ثمان</w:t>
      </w:r>
      <w:r w:rsidR="002D0DFA" w:rsidRPr="002D0DFA">
        <w:rPr>
          <w:rtl/>
        </w:rPr>
        <w:t xml:space="preserve"> </w:t>
      </w:r>
      <w:r w:rsidR="002D0DFA" w:rsidRPr="002D0DFA">
        <w:rPr>
          <w:rFonts w:hint="cs"/>
          <w:rtl/>
        </w:rPr>
        <w:t>سنين</w:t>
      </w:r>
      <w:r w:rsidR="00485626">
        <w:rPr>
          <w:rtl/>
        </w:rPr>
        <w:t>]</w:t>
      </w:r>
      <w:r w:rsidR="002D0DFA">
        <w:rPr>
          <w:rFonts w:hint="cs"/>
          <w:rtl/>
        </w:rPr>
        <w:t>،</w:t>
      </w:r>
      <w:r w:rsidR="00BC7840" w:rsidRPr="00BC7840">
        <w:rPr>
          <w:rtl/>
        </w:rPr>
        <w:t xml:space="preserve"> </w:t>
      </w:r>
      <w:r w:rsidR="002D0DFA">
        <w:rPr>
          <w:rtl/>
        </w:rPr>
        <w:t>[</w:t>
      </w:r>
      <w:r w:rsidR="002D0DFA" w:rsidRPr="002D0DFA">
        <w:rPr>
          <w:rFonts w:hint="cs"/>
          <w:rtl/>
        </w:rPr>
        <w:t>كالم</w:t>
      </w:r>
      <w:r w:rsidR="002D0DFA">
        <w:rPr>
          <w:rFonts w:hint="cs"/>
          <w:rtl/>
        </w:rPr>
        <w:t>ُ</w:t>
      </w:r>
      <w:r w:rsidR="002D0DFA" w:rsidRPr="002D0DFA">
        <w:rPr>
          <w:rFonts w:hint="cs"/>
          <w:rtl/>
        </w:rPr>
        <w:t>ود</w:t>
      </w:r>
      <w:r w:rsidR="002D0DFA">
        <w:rPr>
          <w:rFonts w:hint="cs"/>
          <w:rtl/>
        </w:rPr>
        <w:t>ِّ</w:t>
      </w:r>
      <w:r w:rsidR="002D0DFA" w:rsidRPr="002D0DFA">
        <w:rPr>
          <w:rFonts w:hint="cs"/>
          <w:rtl/>
        </w:rPr>
        <w:t>ع</w:t>
      </w:r>
      <w:r w:rsidR="002D0DFA" w:rsidRPr="002D0DFA">
        <w:rPr>
          <w:rtl/>
        </w:rPr>
        <w:t xml:space="preserve"> </w:t>
      </w:r>
      <w:r w:rsidR="002D0DFA" w:rsidRPr="002D0DFA">
        <w:rPr>
          <w:rFonts w:hint="cs"/>
          <w:rtl/>
        </w:rPr>
        <w:t>للأحياء</w:t>
      </w:r>
      <w:r w:rsidR="002D0DFA" w:rsidRPr="002D0DFA">
        <w:rPr>
          <w:rtl/>
        </w:rPr>
        <w:t xml:space="preserve"> </w:t>
      </w:r>
      <w:r w:rsidR="002D0DFA" w:rsidRPr="002D0DFA">
        <w:rPr>
          <w:rFonts w:hint="cs"/>
          <w:rtl/>
        </w:rPr>
        <w:t>والأموات</w:t>
      </w:r>
      <w:r w:rsidR="002D0DFA" w:rsidRPr="002D0DFA">
        <w:rPr>
          <w:rtl/>
        </w:rPr>
        <w:t>]</w:t>
      </w:r>
      <w:r w:rsidR="002D0DFA">
        <w:rPr>
          <w:rFonts w:hint="cs"/>
          <w:rtl/>
        </w:rPr>
        <w:t xml:space="preserve">، </w:t>
      </w:r>
      <w:r w:rsidR="00BC7840" w:rsidRPr="00BC7840">
        <w:rPr>
          <w:rFonts w:hint="cs"/>
          <w:rtl/>
        </w:rPr>
        <w:t>ثُمَّ</w:t>
      </w:r>
      <w:r w:rsidR="00BC7840" w:rsidRPr="00BC7840">
        <w:rPr>
          <w:rtl/>
        </w:rPr>
        <w:t xml:space="preserve"> </w:t>
      </w:r>
      <w:r w:rsidR="00BC7840" w:rsidRPr="00BC7840">
        <w:rPr>
          <w:rFonts w:hint="cs"/>
          <w:rtl/>
        </w:rPr>
        <w:t>انْصَرَفَ</w:t>
      </w:r>
      <w:r w:rsidR="00BC7840" w:rsidRPr="00BC7840">
        <w:rPr>
          <w:rtl/>
        </w:rPr>
        <w:t xml:space="preserve"> </w:t>
      </w:r>
      <w:r w:rsidR="00BC7840" w:rsidRPr="00BC7840">
        <w:rPr>
          <w:rFonts w:hint="cs"/>
          <w:rtl/>
        </w:rPr>
        <w:t>إِلَى</w:t>
      </w:r>
      <w:r w:rsidR="00BC7840" w:rsidRPr="00BC7840">
        <w:rPr>
          <w:rtl/>
        </w:rPr>
        <w:t xml:space="preserve"> </w:t>
      </w:r>
      <w:r w:rsidR="00BC7840" w:rsidRPr="00BC7840">
        <w:rPr>
          <w:rFonts w:hint="cs"/>
          <w:rtl/>
        </w:rPr>
        <w:t>الْمِنْبَرِ،</w:t>
      </w:r>
      <w:r w:rsidR="00BC7840" w:rsidRPr="00BC7840">
        <w:rPr>
          <w:rtl/>
        </w:rPr>
        <w:t xml:space="preserve"> </w:t>
      </w:r>
      <w:r w:rsidR="00A12110">
        <w:rPr>
          <w:rtl/>
        </w:rPr>
        <w:t>[</w:t>
      </w:r>
      <w:r w:rsidR="00A12110" w:rsidRPr="00A12110">
        <w:rPr>
          <w:rFonts w:hint="cs"/>
          <w:rtl/>
        </w:rPr>
        <w:t>فحمد</w:t>
      </w:r>
      <w:r w:rsidR="00A12110" w:rsidRPr="00A12110">
        <w:rPr>
          <w:rtl/>
        </w:rPr>
        <w:t xml:space="preserve"> </w:t>
      </w:r>
      <w:r w:rsidR="00A12110" w:rsidRPr="00A12110">
        <w:rPr>
          <w:rFonts w:hint="cs"/>
          <w:rtl/>
        </w:rPr>
        <w:t>الله</w:t>
      </w:r>
      <w:r w:rsidR="00A12110" w:rsidRPr="00A12110">
        <w:rPr>
          <w:rtl/>
        </w:rPr>
        <w:t xml:space="preserve"> </w:t>
      </w:r>
      <w:r w:rsidR="00A12110" w:rsidRPr="00A12110">
        <w:rPr>
          <w:rFonts w:hint="cs"/>
          <w:rtl/>
        </w:rPr>
        <w:t>وأثنى</w:t>
      </w:r>
      <w:r w:rsidR="00A12110" w:rsidRPr="00A12110">
        <w:rPr>
          <w:rtl/>
        </w:rPr>
        <w:t xml:space="preserve"> </w:t>
      </w:r>
      <w:r w:rsidR="00A12110">
        <w:rPr>
          <w:rFonts w:hint="cs"/>
          <w:rtl/>
        </w:rPr>
        <w:t>عليه</w:t>
      </w:r>
      <w:r w:rsidR="00A12110" w:rsidRPr="00A12110">
        <w:rPr>
          <w:rtl/>
        </w:rPr>
        <w:t>]</w:t>
      </w:r>
      <w:r w:rsidR="00A12110">
        <w:rPr>
          <w:rFonts w:hint="cs"/>
          <w:rtl/>
        </w:rPr>
        <w:t xml:space="preserve"> </w:t>
      </w:r>
      <w:r w:rsidR="00BC7840" w:rsidRPr="00BC7840">
        <w:rPr>
          <w:rFonts w:hint="cs"/>
          <w:rtl/>
        </w:rPr>
        <w:t>فَقَالَ</w:t>
      </w:r>
      <w:r w:rsidR="00BC7840" w:rsidRPr="00BC7840">
        <w:rPr>
          <w:rtl/>
        </w:rPr>
        <w:t xml:space="preserve">: </w:t>
      </w:r>
      <w:r w:rsidR="00BC7840" w:rsidRPr="00BC7840">
        <w:rPr>
          <w:rFonts w:hint="cs"/>
          <w:rtl/>
        </w:rPr>
        <w:t>إِنِّي</w:t>
      </w:r>
      <w:r w:rsidR="00BC7840" w:rsidRPr="00BC7840">
        <w:rPr>
          <w:rtl/>
        </w:rPr>
        <w:t xml:space="preserve"> </w:t>
      </w:r>
      <w:r w:rsidR="00BC7840" w:rsidRPr="00BC7840">
        <w:rPr>
          <w:rFonts w:hint="cs"/>
          <w:rtl/>
        </w:rPr>
        <w:t>فَرَطٌ</w:t>
      </w:r>
      <w:r w:rsidR="00BC7840" w:rsidRPr="00BC7840">
        <w:rPr>
          <w:rtl/>
        </w:rPr>
        <w:t xml:space="preserve"> </w:t>
      </w:r>
      <w:r w:rsidR="00BC7840" w:rsidRPr="00BC7840">
        <w:rPr>
          <w:rFonts w:hint="cs"/>
          <w:rtl/>
        </w:rPr>
        <w:t>لَكُمْ</w:t>
      </w:r>
      <w:r w:rsidR="00A12110">
        <w:rPr>
          <w:rFonts w:hint="cs"/>
          <w:rtl/>
        </w:rPr>
        <w:t>،</w:t>
      </w:r>
      <w:r w:rsidR="00BC7840" w:rsidRPr="00BC7840">
        <w:rPr>
          <w:rtl/>
        </w:rPr>
        <w:t xml:space="preserve"> </w:t>
      </w:r>
      <w:r w:rsidR="00BC7840" w:rsidRPr="00BC7840">
        <w:rPr>
          <w:rFonts w:hint="cs"/>
          <w:rtl/>
        </w:rPr>
        <w:t>وَأَنَا</w:t>
      </w:r>
      <w:r w:rsidR="00BC7840" w:rsidRPr="00BC7840">
        <w:rPr>
          <w:rtl/>
        </w:rPr>
        <w:t xml:space="preserve"> </w:t>
      </w:r>
      <w:r w:rsidR="00BC7840" w:rsidRPr="00BC7840">
        <w:rPr>
          <w:rFonts w:hint="cs"/>
          <w:rtl/>
        </w:rPr>
        <w:t>شَهِيدٌ</w:t>
      </w:r>
      <w:r w:rsidR="00BC7840" w:rsidRPr="00BC7840">
        <w:rPr>
          <w:rtl/>
        </w:rPr>
        <w:t xml:space="preserve"> </w:t>
      </w:r>
      <w:r w:rsidR="00BC7840" w:rsidRPr="00BC7840">
        <w:rPr>
          <w:rFonts w:hint="cs"/>
          <w:rtl/>
        </w:rPr>
        <w:t>عَلَيْكُمْ،</w:t>
      </w:r>
      <w:r w:rsidR="00BC7840" w:rsidRPr="00BC7840">
        <w:rPr>
          <w:rtl/>
        </w:rPr>
        <w:t xml:space="preserve"> </w:t>
      </w:r>
      <w:r w:rsidR="00A12110">
        <w:rPr>
          <w:rtl/>
        </w:rPr>
        <w:t>[</w:t>
      </w:r>
      <w:r w:rsidR="00A12110" w:rsidRPr="00A12110">
        <w:rPr>
          <w:rFonts w:hint="cs"/>
          <w:rtl/>
        </w:rPr>
        <w:t>وإن</w:t>
      </w:r>
      <w:r w:rsidR="00A12110" w:rsidRPr="00A12110">
        <w:rPr>
          <w:rtl/>
        </w:rPr>
        <w:t xml:space="preserve"> </w:t>
      </w:r>
      <w:r w:rsidR="00A12110" w:rsidRPr="00A12110">
        <w:rPr>
          <w:rFonts w:hint="cs"/>
          <w:rtl/>
        </w:rPr>
        <w:t>موعدكم</w:t>
      </w:r>
      <w:r w:rsidR="00A12110" w:rsidRPr="00A12110">
        <w:rPr>
          <w:rtl/>
        </w:rPr>
        <w:t xml:space="preserve"> </w:t>
      </w:r>
      <w:r w:rsidR="00A12110" w:rsidRPr="00A12110">
        <w:rPr>
          <w:rFonts w:hint="cs"/>
          <w:rtl/>
        </w:rPr>
        <w:t>الحوض</w:t>
      </w:r>
      <w:r w:rsidR="00A12110" w:rsidRPr="00A12110">
        <w:rPr>
          <w:rtl/>
        </w:rPr>
        <w:t>]</w:t>
      </w:r>
      <w:r w:rsidR="00A12110">
        <w:rPr>
          <w:rFonts w:hint="cs"/>
          <w:rtl/>
        </w:rPr>
        <w:t xml:space="preserve">، </w:t>
      </w:r>
      <w:r w:rsidR="00BC7840" w:rsidRPr="00BC7840">
        <w:rPr>
          <w:rFonts w:hint="cs"/>
          <w:rtl/>
        </w:rPr>
        <w:t>وَإِنِّي</w:t>
      </w:r>
      <w:r w:rsidR="00BC7840" w:rsidRPr="00BC7840">
        <w:rPr>
          <w:rtl/>
        </w:rPr>
        <w:t xml:space="preserve"> </w:t>
      </w:r>
      <w:r w:rsidR="00BC7840" w:rsidRPr="00BC7840">
        <w:rPr>
          <w:rFonts w:hint="cs"/>
          <w:rtl/>
        </w:rPr>
        <w:t>وَاللَّهِ</w:t>
      </w:r>
      <w:r w:rsidR="00BC7840" w:rsidRPr="00BC7840">
        <w:rPr>
          <w:rtl/>
        </w:rPr>
        <w:t xml:space="preserve"> </w:t>
      </w:r>
      <w:r w:rsidR="00BC7840" w:rsidRPr="00BC7840">
        <w:rPr>
          <w:rFonts w:hint="cs"/>
          <w:rtl/>
        </w:rPr>
        <w:t>لَأَنْظُرُ</w:t>
      </w:r>
      <w:r w:rsidR="00BC7840" w:rsidRPr="00BC7840">
        <w:rPr>
          <w:rtl/>
        </w:rPr>
        <w:t xml:space="preserve"> </w:t>
      </w:r>
      <w:r w:rsidR="00BC7840" w:rsidRPr="00BC7840">
        <w:rPr>
          <w:rFonts w:hint="cs"/>
          <w:rtl/>
        </w:rPr>
        <w:t>إِلَى</w:t>
      </w:r>
      <w:r w:rsidR="00BC7840" w:rsidRPr="00BC7840">
        <w:rPr>
          <w:rtl/>
        </w:rPr>
        <w:t xml:space="preserve"> </w:t>
      </w:r>
      <w:r w:rsidR="00BC7840" w:rsidRPr="00BC7840">
        <w:rPr>
          <w:rFonts w:hint="cs"/>
          <w:rtl/>
        </w:rPr>
        <w:t>حَوْضِي</w:t>
      </w:r>
      <w:r w:rsidR="00BC7840" w:rsidRPr="00BC7840">
        <w:rPr>
          <w:rtl/>
        </w:rPr>
        <w:t xml:space="preserve"> </w:t>
      </w:r>
      <w:r w:rsidR="00BC7840" w:rsidRPr="00BC7840">
        <w:rPr>
          <w:rFonts w:hint="cs"/>
          <w:rtl/>
        </w:rPr>
        <w:t>الْآنَ،</w:t>
      </w:r>
      <w:r w:rsidR="00BC7840" w:rsidRPr="00BC7840">
        <w:rPr>
          <w:rtl/>
        </w:rPr>
        <w:t xml:space="preserve"> </w:t>
      </w:r>
      <w:r w:rsidR="00AA6661">
        <w:rPr>
          <w:rtl/>
        </w:rPr>
        <w:t>[</w:t>
      </w:r>
      <w:r w:rsidR="00AA6661" w:rsidRPr="00AA6661">
        <w:rPr>
          <w:rFonts w:hint="cs"/>
          <w:rtl/>
        </w:rPr>
        <w:t>وإن</w:t>
      </w:r>
      <w:r w:rsidR="00AA6661" w:rsidRPr="00AA6661">
        <w:rPr>
          <w:rtl/>
        </w:rPr>
        <w:t xml:space="preserve"> </w:t>
      </w:r>
      <w:r w:rsidR="00AA6661" w:rsidRPr="00AA6661">
        <w:rPr>
          <w:rFonts w:hint="cs"/>
          <w:rtl/>
        </w:rPr>
        <w:t>ع</w:t>
      </w:r>
      <w:r w:rsidR="00AA6661">
        <w:rPr>
          <w:rFonts w:hint="cs"/>
          <w:rtl/>
        </w:rPr>
        <w:t>َ</w:t>
      </w:r>
      <w:r w:rsidR="00AA6661" w:rsidRPr="00AA6661">
        <w:rPr>
          <w:rFonts w:hint="cs"/>
          <w:rtl/>
        </w:rPr>
        <w:t>ر</w:t>
      </w:r>
      <w:r w:rsidR="00AA6661">
        <w:rPr>
          <w:rFonts w:hint="cs"/>
          <w:rtl/>
        </w:rPr>
        <w:t>ْ</w:t>
      </w:r>
      <w:r w:rsidR="00AA6661" w:rsidRPr="00AA6661">
        <w:rPr>
          <w:rFonts w:hint="cs"/>
          <w:rtl/>
        </w:rPr>
        <w:t>ض</w:t>
      </w:r>
      <w:r w:rsidR="00AA6661">
        <w:rPr>
          <w:rFonts w:hint="cs"/>
          <w:rtl/>
        </w:rPr>
        <w:t>َ</w:t>
      </w:r>
      <w:r w:rsidR="00AA6661" w:rsidRPr="00AA6661">
        <w:rPr>
          <w:rFonts w:hint="cs"/>
          <w:rtl/>
        </w:rPr>
        <w:t>ه</w:t>
      </w:r>
      <w:r w:rsidR="00AA6661" w:rsidRPr="00AA6661">
        <w:rPr>
          <w:rtl/>
        </w:rPr>
        <w:t xml:space="preserve"> </w:t>
      </w:r>
      <w:r w:rsidR="00AA6661" w:rsidRPr="00AA6661">
        <w:rPr>
          <w:rFonts w:hint="cs"/>
          <w:rtl/>
        </w:rPr>
        <w:t>كما</w:t>
      </w:r>
      <w:r w:rsidR="00AA6661" w:rsidRPr="00AA6661">
        <w:rPr>
          <w:rtl/>
        </w:rPr>
        <w:t xml:space="preserve"> </w:t>
      </w:r>
      <w:r w:rsidR="00AA6661" w:rsidRPr="00AA6661">
        <w:rPr>
          <w:rFonts w:hint="cs"/>
          <w:rtl/>
        </w:rPr>
        <w:t>بين</w:t>
      </w:r>
      <w:r w:rsidR="00AA6661" w:rsidRPr="00AA6661">
        <w:rPr>
          <w:rtl/>
        </w:rPr>
        <w:t xml:space="preserve"> </w:t>
      </w:r>
      <w:r w:rsidR="00AA6661" w:rsidRPr="00AA6661">
        <w:rPr>
          <w:rFonts w:hint="cs"/>
          <w:rtl/>
        </w:rPr>
        <w:t>أ</w:t>
      </w:r>
      <w:r w:rsidR="00AA6661">
        <w:rPr>
          <w:rFonts w:hint="cs"/>
          <w:rtl/>
        </w:rPr>
        <w:t>َ</w:t>
      </w:r>
      <w:r w:rsidR="00AA6661" w:rsidRPr="00AA6661">
        <w:rPr>
          <w:rFonts w:hint="cs"/>
          <w:rtl/>
        </w:rPr>
        <w:t>ي</w:t>
      </w:r>
      <w:r w:rsidR="00AA6661">
        <w:rPr>
          <w:rFonts w:hint="cs"/>
          <w:rtl/>
        </w:rPr>
        <w:t>ْ</w:t>
      </w:r>
      <w:r w:rsidR="00AA6661" w:rsidRPr="00AA6661">
        <w:rPr>
          <w:rFonts w:hint="cs"/>
          <w:rtl/>
        </w:rPr>
        <w:t>ل</w:t>
      </w:r>
      <w:r w:rsidR="00AA6661">
        <w:rPr>
          <w:rFonts w:hint="cs"/>
          <w:rtl/>
        </w:rPr>
        <w:t>َ</w:t>
      </w:r>
      <w:r w:rsidR="00AA6661" w:rsidRPr="00AA6661">
        <w:rPr>
          <w:rFonts w:hint="cs"/>
          <w:rtl/>
        </w:rPr>
        <w:t>ة</w:t>
      </w:r>
      <w:r w:rsidR="00AA6661">
        <w:rPr>
          <w:rFonts w:hint="cs"/>
          <w:rtl/>
        </w:rPr>
        <w:t>َ</w:t>
      </w:r>
      <w:r w:rsidR="00AA6661" w:rsidRPr="00AA6661">
        <w:rPr>
          <w:rtl/>
        </w:rPr>
        <w:t xml:space="preserve"> </w:t>
      </w:r>
      <w:r w:rsidR="00AA6661" w:rsidRPr="00AA6661">
        <w:rPr>
          <w:rFonts w:hint="cs"/>
          <w:rtl/>
        </w:rPr>
        <w:t>إلى</w:t>
      </w:r>
      <w:r w:rsidR="00AA6661" w:rsidRPr="00AA6661">
        <w:rPr>
          <w:rtl/>
        </w:rPr>
        <w:t xml:space="preserve"> </w:t>
      </w:r>
      <w:r w:rsidR="00AA6661" w:rsidRPr="00AA6661">
        <w:rPr>
          <w:rFonts w:hint="cs"/>
          <w:rtl/>
        </w:rPr>
        <w:t>الج</w:t>
      </w:r>
      <w:r w:rsidR="00AA6661">
        <w:rPr>
          <w:rFonts w:hint="cs"/>
          <w:rtl/>
        </w:rPr>
        <w:t>ُ</w:t>
      </w:r>
      <w:r w:rsidR="00AA6661" w:rsidRPr="00AA6661">
        <w:rPr>
          <w:rFonts w:hint="cs"/>
          <w:rtl/>
        </w:rPr>
        <w:t>ح</w:t>
      </w:r>
      <w:r w:rsidR="00AA6661">
        <w:rPr>
          <w:rFonts w:hint="cs"/>
          <w:rtl/>
        </w:rPr>
        <w:t>ْ</w:t>
      </w:r>
      <w:r w:rsidR="00AA6661" w:rsidRPr="00AA6661">
        <w:rPr>
          <w:rFonts w:hint="cs"/>
          <w:rtl/>
        </w:rPr>
        <w:t>فة</w:t>
      </w:r>
      <w:r w:rsidR="00AA6661" w:rsidRPr="00AA6661">
        <w:rPr>
          <w:rtl/>
        </w:rPr>
        <w:t>]</w:t>
      </w:r>
      <w:r w:rsidR="00AA6661">
        <w:rPr>
          <w:rFonts w:hint="cs"/>
          <w:rtl/>
        </w:rPr>
        <w:t xml:space="preserve"> </w:t>
      </w:r>
      <w:r w:rsidR="00BC7840" w:rsidRPr="00BC7840">
        <w:rPr>
          <w:rFonts w:hint="cs"/>
          <w:rtl/>
        </w:rPr>
        <w:t>وَإِنِّي</w:t>
      </w:r>
      <w:r w:rsidR="00BC7840" w:rsidRPr="00BC7840">
        <w:rPr>
          <w:rtl/>
        </w:rPr>
        <w:t xml:space="preserve"> </w:t>
      </w:r>
      <w:r w:rsidR="00BC7840" w:rsidRPr="00BC7840">
        <w:rPr>
          <w:rFonts w:hint="cs"/>
          <w:rtl/>
        </w:rPr>
        <w:t>أُعْطِيتُ</w:t>
      </w:r>
      <w:r w:rsidR="00BC7840" w:rsidRPr="00BC7840">
        <w:rPr>
          <w:rtl/>
        </w:rPr>
        <w:t xml:space="preserve"> </w:t>
      </w:r>
      <w:r w:rsidR="00BC7840" w:rsidRPr="00BC7840">
        <w:rPr>
          <w:rFonts w:hint="cs"/>
          <w:rtl/>
        </w:rPr>
        <w:t>مَفَاتِيحَ</w:t>
      </w:r>
      <w:r w:rsidR="00BC7840" w:rsidRPr="00BC7840">
        <w:rPr>
          <w:rtl/>
        </w:rPr>
        <w:t xml:space="preserve"> </w:t>
      </w:r>
      <w:r w:rsidR="00BC7840" w:rsidRPr="00BC7840">
        <w:rPr>
          <w:rFonts w:hint="cs"/>
          <w:rtl/>
        </w:rPr>
        <w:t>خَزَائِنِ</w:t>
      </w:r>
      <w:r w:rsidR="00BC7840" w:rsidRPr="00BC7840">
        <w:rPr>
          <w:rtl/>
        </w:rPr>
        <w:t xml:space="preserve"> </w:t>
      </w:r>
      <w:r w:rsidR="00BC7840" w:rsidRPr="00BC7840">
        <w:rPr>
          <w:rFonts w:hint="cs"/>
          <w:rtl/>
        </w:rPr>
        <w:t>الْأَرْضِ</w:t>
      </w:r>
      <w:r w:rsidR="00AA6661">
        <w:rPr>
          <w:rFonts w:hint="cs"/>
          <w:rtl/>
        </w:rPr>
        <w:t>،</w:t>
      </w:r>
      <w:r w:rsidR="00BC7840" w:rsidRPr="00BC7840">
        <w:rPr>
          <w:rtl/>
        </w:rPr>
        <w:t xml:space="preserve"> </w:t>
      </w:r>
      <w:r w:rsidR="00BC7840" w:rsidRPr="00BC7840">
        <w:rPr>
          <w:rFonts w:hint="cs"/>
          <w:rtl/>
        </w:rPr>
        <w:t>أَوْ</w:t>
      </w:r>
      <w:r w:rsidR="00BC7840" w:rsidRPr="00BC7840">
        <w:rPr>
          <w:rtl/>
        </w:rPr>
        <w:t xml:space="preserve"> </w:t>
      </w:r>
      <w:r w:rsidR="00BC7840" w:rsidRPr="00BC7840">
        <w:rPr>
          <w:rFonts w:hint="cs"/>
          <w:rtl/>
        </w:rPr>
        <w:t>مَفَاتِيحَ</w:t>
      </w:r>
      <w:r w:rsidR="00BC7840" w:rsidRPr="00BC7840">
        <w:rPr>
          <w:rtl/>
        </w:rPr>
        <w:t xml:space="preserve"> </w:t>
      </w:r>
      <w:r w:rsidR="00BC7840" w:rsidRPr="00BC7840">
        <w:rPr>
          <w:rFonts w:hint="cs"/>
          <w:rtl/>
        </w:rPr>
        <w:t>الْأَرْضِ،</w:t>
      </w:r>
      <w:r w:rsidR="00BC7840" w:rsidRPr="00BC7840">
        <w:rPr>
          <w:rtl/>
        </w:rPr>
        <w:t xml:space="preserve"> </w:t>
      </w:r>
      <w:r w:rsidR="00BC7840" w:rsidRPr="00BC7840">
        <w:rPr>
          <w:rFonts w:hint="cs"/>
          <w:rtl/>
        </w:rPr>
        <w:t>وَإِنِّي</w:t>
      </w:r>
      <w:r w:rsidR="00BC7840" w:rsidRPr="00BC7840">
        <w:rPr>
          <w:rtl/>
        </w:rPr>
        <w:t xml:space="preserve"> </w:t>
      </w:r>
      <w:r w:rsidR="00BC7840" w:rsidRPr="00BC7840">
        <w:rPr>
          <w:rFonts w:hint="cs"/>
          <w:rtl/>
        </w:rPr>
        <w:t>وَاللَّهِ</w:t>
      </w:r>
      <w:r w:rsidR="00BC7840" w:rsidRPr="00BC7840">
        <w:rPr>
          <w:rtl/>
        </w:rPr>
        <w:t xml:space="preserve"> </w:t>
      </w:r>
      <w:r w:rsidR="00BC7840" w:rsidRPr="00BC7840">
        <w:rPr>
          <w:rFonts w:hint="cs"/>
          <w:rtl/>
        </w:rPr>
        <w:t>مَا</w:t>
      </w:r>
      <w:r w:rsidR="00BC7840" w:rsidRPr="00BC7840">
        <w:rPr>
          <w:rtl/>
        </w:rPr>
        <w:t xml:space="preserve"> </w:t>
      </w:r>
      <w:r w:rsidR="00BC7840" w:rsidRPr="00BC7840">
        <w:rPr>
          <w:rFonts w:hint="cs"/>
          <w:rtl/>
        </w:rPr>
        <w:t>أَخَافُ</w:t>
      </w:r>
      <w:r w:rsidR="00BC7840" w:rsidRPr="00BC7840">
        <w:rPr>
          <w:rtl/>
        </w:rPr>
        <w:t xml:space="preserve"> </w:t>
      </w:r>
      <w:r w:rsidR="00BC7840" w:rsidRPr="00BC7840">
        <w:rPr>
          <w:rFonts w:hint="cs"/>
          <w:rtl/>
        </w:rPr>
        <w:t>عَلَيْكُمْ</w:t>
      </w:r>
      <w:r w:rsidR="00BC7840" w:rsidRPr="00BC7840">
        <w:rPr>
          <w:rtl/>
        </w:rPr>
        <w:t xml:space="preserve"> </w:t>
      </w:r>
      <w:r w:rsidR="00BC7840" w:rsidRPr="00BC7840">
        <w:rPr>
          <w:rFonts w:hint="cs"/>
          <w:rtl/>
        </w:rPr>
        <w:t>أَنْ</w:t>
      </w:r>
      <w:r w:rsidR="00BC7840" w:rsidRPr="00BC7840">
        <w:rPr>
          <w:rtl/>
        </w:rPr>
        <w:t xml:space="preserve"> </w:t>
      </w:r>
      <w:r w:rsidR="00BC7840" w:rsidRPr="00BC7840">
        <w:rPr>
          <w:rFonts w:hint="cs"/>
          <w:rtl/>
        </w:rPr>
        <w:t>تُشْرِكُوا</w:t>
      </w:r>
      <w:r w:rsidR="00BC7840" w:rsidRPr="00BC7840">
        <w:rPr>
          <w:rtl/>
        </w:rPr>
        <w:t xml:space="preserve"> </w:t>
      </w:r>
      <w:r w:rsidR="00BC7840" w:rsidRPr="00BC7840">
        <w:rPr>
          <w:rFonts w:hint="cs"/>
          <w:rtl/>
        </w:rPr>
        <w:t>بَعْدِي</w:t>
      </w:r>
      <w:r w:rsidR="00AA6661">
        <w:rPr>
          <w:rFonts w:hint="cs"/>
          <w:rtl/>
        </w:rPr>
        <w:t>،</w:t>
      </w:r>
      <w:r w:rsidR="00BC7840" w:rsidRPr="00BC7840">
        <w:rPr>
          <w:rtl/>
        </w:rPr>
        <w:t xml:space="preserve"> </w:t>
      </w:r>
      <w:r w:rsidR="00BC7840" w:rsidRPr="00BC7840">
        <w:rPr>
          <w:rFonts w:hint="cs"/>
          <w:rtl/>
        </w:rPr>
        <w:t>وَلَكِنْ</w:t>
      </w:r>
      <w:r w:rsidR="00BC7840" w:rsidRPr="00BC7840">
        <w:rPr>
          <w:rtl/>
        </w:rPr>
        <w:t xml:space="preserve"> </w:t>
      </w:r>
      <w:r w:rsidR="00BC7840" w:rsidRPr="00BC7840">
        <w:rPr>
          <w:rFonts w:hint="cs"/>
          <w:rtl/>
        </w:rPr>
        <w:t>أَخَافُ</w:t>
      </w:r>
      <w:r w:rsidR="00BC7840" w:rsidRPr="00BC7840">
        <w:rPr>
          <w:rtl/>
        </w:rPr>
        <w:t xml:space="preserve"> </w:t>
      </w:r>
      <w:r w:rsidR="00BC7840" w:rsidRPr="00BC7840">
        <w:rPr>
          <w:rFonts w:hint="cs"/>
          <w:rtl/>
        </w:rPr>
        <w:t>عَلَيْكُمْ</w:t>
      </w:r>
      <w:r w:rsidR="00AA6661">
        <w:rPr>
          <w:rFonts w:hint="cs"/>
          <w:rtl/>
        </w:rPr>
        <w:t xml:space="preserve"> </w:t>
      </w:r>
      <w:r w:rsidR="00AA6661">
        <w:rPr>
          <w:rtl/>
        </w:rPr>
        <w:t>[</w:t>
      </w:r>
      <w:r w:rsidR="00AA6661" w:rsidRPr="00AA6661">
        <w:rPr>
          <w:rFonts w:hint="cs"/>
          <w:rtl/>
        </w:rPr>
        <w:t>الدنيا</w:t>
      </w:r>
      <w:r w:rsidR="00AA6661" w:rsidRPr="00AA6661">
        <w:rPr>
          <w:rtl/>
        </w:rPr>
        <w:t>]</w:t>
      </w:r>
      <w:r w:rsidR="004209F6">
        <w:rPr>
          <w:rtl/>
        </w:rPr>
        <w:t xml:space="preserve"> </w:t>
      </w:r>
      <w:r w:rsidR="00BC7840" w:rsidRPr="00BC7840">
        <w:rPr>
          <w:rFonts w:hint="cs"/>
          <w:rtl/>
        </w:rPr>
        <w:t>أَنْ</w:t>
      </w:r>
      <w:r w:rsidR="00BC7840" w:rsidRPr="00BC7840">
        <w:rPr>
          <w:rtl/>
        </w:rPr>
        <w:t xml:space="preserve"> </w:t>
      </w:r>
      <w:r w:rsidR="00310678">
        <w:rPr>
          <w:rFonts w:hint="cs"/>
          <w:rtl/>
        </w:rPr>
        <w:t>ت</w:t>
      </w:r>
      <w:r w:rsidR="00BC7840" w:rsidRPr="00BC7840">
        <w:rPr>
          <w:rFonts w:hint="cs"/>
          <w:rtl/>
        </w:rPr>
        <w:t>تَنَافَسُوا</w:t>
      </w:r>
      <w:r w:rsidR="00BC7840" w:rsidRPr="00BC7840">
        <w:rPr>
          <w:rtl/>
        </w:rPr>
        <w:t xml:space="preserve"> </w:t>
      </w:r>
      <w:r w:rsidR="00BC7840" w:rsidRPr="00BC7840">
        <w:rPr>
          <w:rFonts w:hint="cs"/>
          <w:rtl/>
        </w:rPr>
        <w:t>فِيهَا</w:t>
      </w:r>
      <w:r w:rsidR="00885635" w:rsidRPr="00475A9B">
        <w:rPr>
          <w:rtl/>
        </w:rPr>
        <w:t xml:space="preserve"> </w:t>
      </w:r>
      <w:r w:rsidR="00310678" w:rsidRPr="00310678">
        <w:rPr>
          <w:rtl/>
        </w:rPr>
        <w:t>[</w:t>
      </w:r>
      <w:r w:rsidR="00310678" w:rsidRPr="00310678">
        <w:rPr>
          <w:rFonts w:hint="cs"/>
          <w:rtl/>
        </w:rPr>
        <w:t>وتقتتلوا</w:t>
      </w:r>
      <w:r w:rsidR="00310678" w:rsidRPr="00310678">
        <w:rPr>
          <w:rtl/>
        </w:rPr>
        <w:t xml:space="preserve"> </w:t>
      </w:r>
      <w:r w:rsidR="00310678" w:rsidRPr="00310678">
        <w:rPr>
          <w:rFonts w:hint="cs"/>
          <w:rtl/>
        </w:rPr>
        <w:t>فتهلكوا</w:t>
      </w:r>
      <w:r w:rsidR="00310678" w:rsidRPr="00310678">
        <w:rPr>
          <w:rtl/>
        </w:rPr>
        <w:t xml:space="preserve"> </w:t>
      </w:r>
      <w:r w:rsidR="00310678" w:rsidRPr="00310678">
        <w:rPr>
          <w:rFonts w:hint="cs"/>
          <w:rtl/>
        </w:rPr>
        <w:t>هلك</w:t>
      </w:r>
      <w:r w:rsidR="00310678" w:rsidRPr="00310678">
        <w:rPr>
          <w:rtl/>
        </w:rPr>
        <w:t xml:space="preserve"> </w:t>
      </w:r>
      <w:r w:rsidR="00310678" w:rsidRPr="00310678">
        <w:rPr>
          <w:rFonts w:hint="cs"/>
          <w:rtl/>
        </w:rPr>
        <w:t>من</w:t>
      </w:r>
      <w:r w:rsidR="00310678" w:rsidRPr="00310678">
        <w:rPr>
          <w:rtl/>
        </w:rPr>
        <w:t xml:space="preserve"> </w:t>
      </w:r>
      <w:r w:rsidR="00310678" w:rsidRPr="00310678">
        <w:rPr>
          <w:rFonts w:hint="cs"/>
          <w:rtl/>
        </w:rPr>
        <w:t>كان</w:t>
      </w:r>
      <w:r w:rsidR="00310678" w:rsidRPr="00310678">
        <w:rPr>
          <w:rtl/>
        </w:rPr>
        <w:t xml:space="preserve"> </w:t>
      </w:r>
      <w:r w:rsidR="00310678" w:rsidRPr="00310678">
        <w:rPr>
          <w:rFonts w:hint="cs"/>
          <w:rtl/>
        </w:rPr>
        <w:t>قبلكم</w:t>
      </w:r>
      <w:r w:rsidR="00310678" w:rsidRPr="00310678">
        <w:rPr>
          <w:rtl/>
        </w:rPr>
        <w:t xml:space="preserve">] </w:t>
      </w:r>
      <w:r w:rsidR="00310678" w:rsidRPr="00310678">
        <w:rPr>
          <w:rFonts w:hint="cs"/>
          <w:rtl/>
        </w:rPr>
        <w:t>قال</w:t>
      </w:r>
      <w:r w:rsidR="00310678" w:rsidRPr="00310678">
        <w:rPr>
          <w:rtl/>
        </w:rPr>
        <w:t xml:space="preserve">: </w:t>
      </w:r>
      <w:r w:rsidR="00310678" w:rsidRPr="00310678">
        <w:rPr>
          <w:rFonts w:hint="cs"/>
          <w:rtl/>
        </w:rPr>
        <w:t>فكانت</w:t>
      </w:r>
      <w:r w:rsidR="00310678" w:rsidRPr="00310678">
        <w:rPr>
          <w:rtl/>
        </w:rPr>
        <w:t xml:space="preserve"> </w:t>
      </w:r>
      <w:r w:rsidR="00310678" w:rsidRPr="00310678">
        <w:rPr>
          <w:rFonts w:hint="cs"/>
          <w:rtl/>
        </w:rPr>
        <w:t>آخر</w:t>
      </w:r>
      <w:r w:rsidR="00310678" w:rsidRPr="00310678">
        <w:rPr>
          <w:rtl/>
        </w:rPr>
        <w:t xml:space="preserve"> </w:t>
      </w:r>
      <w:r w:rsidR="00310678" w:rsidRPr="00310678">
        <w:rPr>
          <w:rFonts w:hint="cs"/>
          <w:rtl/>
        </w:rPr>
        <w:t>نظرة</w:t>
      </w:r>
      <w:r w:rsidR="00310678" w:rsidRPr="00310678">
        <w:rPr>
          <w:rtl/>
        </w:rPr>
        <w:t xml:space="preserve"> </w:t>
      </w:r>
      <w:r w:rsidR="00310678" w:rsidRPr="00310678">
        <w:rPr>
          <w:rFonts w:hint="cs"/>
          <w:rtl/>
        </w:rPr>
        <w:t>نظرتها</w:t>
      </w:r>
      <w:r w:rsidR="00310678" w:rsidRPr="00310678">
        <w:rPr>
          <w:rtl/>
        </w:rPr>
        <w:t xml:space="preserve"> </w:t>
      </w:r>
      <w:r w:rsidR="00310678" w:rsidRPr="00310678">
        <w:rPr>
          <w:rFonts w:hint="cs"/>
          <w:rtl/>
        </w:rPr>
        <w:t>إلى</w:t>
      </w:r>
      <w:r w:rsidR="00310678" w:rsidRPr="00310678">
        <w:rPr>
          <w:rtl/>
        </w:rPr>
        <w:t xml:space="preserve"> </w:t>
      </w:r>
      <w:r w:rsidR="00310678" w:rsidRPr="00310678">
        <w:rPr>
          <w:rFonts w:hint="cs"/>
          <w:rtl/>
        </w:rPr>
        <w:t>رسول</w:t>
      </w:r>
      <w:r w:rsidR="00310678" w:rsidRPr="00310678">
        <w:rPr>
          <w:rtl/>
        </w:rPr>
        <w:t xml:space="preserve"> </w:t>
      </w:r>
      <w:r w:rsidR="00310678" w:rsidRPr="00310678">
        <w:rPr>
          <w:rFonts w:hint="cs"/>
          <w:rtl/>
        </w:rPr>
        <w:t>الله</w:t>
      </w:r>
      <w:r w:rsidR="00310678" w:rsidRPr="00310678">
        <w:rPr>
          <w:rtl/>
        </w:rPr>
        <w:t xml:space="preserve"> </w:t>
      </w:r>
      <w:r w:rsidR="00BC025A" w:rsidRPr="00BC025A">
        <w:rPr>
          <w:rFonts w:cs="CTraditional Arabic" w:hint="cs"/>
          <w:bCs w:val="0"/>
          <w:rtl/>
        </w:rPr>
        <w:t>ج</w:t>
      </w:r>
      <w:r w:rsidR="00310678" w:rsidRPr="00310678">
        <w:rPr>
          <w:rtl/>
        </w:rPr>
        <w:t>]</w:t>
      </w:r>
      <w:r w:rsidR="00310678">
        <w:rPr>
          <w:rFonts w:hint="cs"/>
          <w:rtl/>
        </w:rPr>
        <w:t>».</w:t>
      </w:r>
    </w:p>
    <w:p w:rsidR="00885635" w:rsidRDefault="00885635" w:rsidP="00385180">
      <w:pPr>
        <w:pStyle w:val="a0"/>
        <w:rPr>
          <w:rtl/>
        </w:rPr>
      </w:pPr>
      <w:r w:rsidRPr="00475A9B">
        <w:rPr>
          <w:rtl/>
        </w:rPr>
        <w:t xml:space="preserve">أخرجه البخاري </w:t>
      </w:r>
      <w:r w:rsidR="00B46332" w:rsidRPr="00475A9B">
        <w:rPr>
          <w:rtl/>
        </w:rPr>
        <w:t>(</w:t>
      </w:r>
      <w:r w:rsidRPr="00475A9B">
        <w:rPr>
          <w:rtl/>
        </w:rPr>
        <w:t>3</w:t>
      </w:r>
      <w:r w:rsidR="009E7C0B" w:rsidRPr="00475A9B">
        <w:rPr>
          <w:rtl/>
        </w:rPr>
        <w:t>/</w:t>
      </w:r>
      <w:r w:rsidR="00310678">
        <w:rPr>
          <w:rFonts w:hint="cs"/>
          <w:rtl/>
        </w:rPr>
        <w:t>164</w:t>
      </w:r>
      <w:r w:rsidR="007E24D3" w:rsidRPr="00475A9B">
        <w:rPr>
          <w:rtl/>
        </w:rPr>
        <w:t>-</w:t>
      </w:r>
      <w:r w:rsidRPr="00475A9B">
        <w:rPr>
          <w:rtl/>
        </w:rPr>
        <w:t>7</w:t>
      </w:r>
      <w:r w:rsidR="009E7C0B" w:rsidRPr="00475A9B">
        <w:rPr>
          <w:rtl/>
        </w:rPr>
        <w:t>/</w:t>
      </w:r>
      <w:r w:rsidRPr="00475A9B">
        <w:rPr>
          <w:rtl/>
        </w:rPr>
        <w:t>279</w:t>
      </w:r>
      <w:r w:rsidR="007E24D3" w:rsidRPr="00475A9B">
        <w:rPr>
          <w:rtl/>
        </w:rPr>
        <w:t>-</w:t>
      </w:r>
      <w:r w:rsidR="00385180">
        <w:rPr>
          <w:rtl/>
        </w:rPr>
        <w:t>280 و</w:t>
      </w:r>
      <w:r w:rsidRPr="00475A9B">
        <w:rPr>
          <w:rtl/>
        </w:rPr>
        <w:t>302</w:t>
      </w:r>
      <w:r w:rsidR="00737B8C" w:rsidRPr="00475A9B">
        <w:rPr>
          <w:rtl/>
        </w:rPr>
        <w:t>)</w:t>
      </w:r>
      <w:r w:rsidRPr="00475A9B">
        <w:rPr>
          <w:rtl/>
        </w:rPr>
        <w:t xml:space="preserve"> ومسلم </w:t>
      </w:r>
      <w:r w:rsidR="00B46332" w:rsidRPr="00475A9B">
        <w:rPr>
          <w:rtl/>
        </w:rPr>
        <w:t>(</w:t>
      </w:r>
      <w:r w:rsidRPr="00475A9B">
        <w:rPr>
          <w:rtl/>
        </w:rPr>
        <w:t>7</w:t>
      </w:r>
      <w:r w:rsidR="009E7C0B" w:rsidRPr="00475A9B">
        <w:rPr>
          <w:rtl/>
        </w:rPr>
        <w:t>/</w:t>
      </w:r>
      <w:r w:rsidRPr="00475A9B">
        <w:rPr>
          <w:rtl/>
        </w:rPr>
        <w:t>67</w:t>
      </w:r>
      <w:r w:rsidR="00737B8C" w:rsidRPr="00475A9B">
        <w:rPr>
          <w:rtl/>
        </w:rPr>
        <w:t>)</w:t>
      </w:r>
      <w:r w:rsidRPr="00475A9B">
        <w:rPr>
          <w:rtl/>
        </w:rPr>
        <w:t xml:space="preserve"> و</w:t>
      </w:r>
      <w:r w:rsidR="00C87658" w:rsidRPr="00475A9B">
        <w:rPr>
          <w:rtl/>
        </w:rPr>
        <w:t>أحمد</w:t>
      </w:r>
      <w:r w:rsidRPr="00475A9B">
        <w:rPr>
          <w:rtl/>
        </w:rPr>
        <w:t xml:space="preserve"> </w:t>
      </w:r>
      <w:r w:rsidR="00B46332" w:rsidRPr="00475A9B">
        <w:rPr>
          <w:rtl/>
        </w:rPr>
        <w:t>(</w:t>
      </w:r>
      <w:r w:rsidRPr="00475A9B">
        <w:rPr>
          <w:rtl/>
        </w:rPr>
        <w:t>4 149</w:t>
      </w:r>
      <w:r w:rsidR="00354655" w:rsidRPr="00475A9B">
        <w:rPr>
          <w:rtl/>
        </w:rPr>
        <w:t xml:space="preserve">، </w:t>
      </w:r>
      <w:r w:rsidRPr="00475A9B">
        <w:rPr>
          <w:rtl/>
        </w:rPr>
        <w:t>153</w:t>
      </w:r>
      <w:r w:rsidR="00354655" w:rsidRPr="00475A9B">
        <w:rPr>
          <w:rtl/>
        </w:rPr>
        <w:t xml:space="preserve">، </w:t>
      </w:r>
      <w:r w:rsidRPr="00475A9B">
        <w:rPr>
          <w:rtl/>
        </w:rPr>
        <w:t>154</w:t>
      </w:r>
      <w:r w:rsidR="00737B8C" w:rsidRPr="00475A9B">
        <w:rPr>
          <w:rtl/>
        </w:rPr>
        <w:t>)</w:t>
      </w:r>
      <w:r w:rsidR="00354655" w:rsidRPr="00475A9B">
        <w:rPr>
          <w:rtl/>
        </w:rPr>
        <w:t xml:space="preserve">، </w:t>
      </w:r>
      <w:r w:rsidRPr="00475A9B">
        <w:rPr>
          <w:rtl/>
        </w:rPr>
        <w:t>والسياق للبخاري</w:t>
      </w:r>
      <w:r w:rsidR="00354655" w:rsidRPr="00475A9B">
        <w:rPr>
          <w:rtl/>
        </w:rPr>
        <w:t xml:space="preserve">، </w:t>
      </w:r>
      <w:r w:rsidRPr="00475A9B">
        <w:rPr>
          <w:rtl/>
        </w:rPr>
        <w:t xml:space="preserve">والزيادة </w:t>
      </w:r>
      <w:r w:rsidR="00AC5213" w:rsidRPr="00475A9B">
        <w:rPr>
          <w:rtl/>
        </w:rPr>
        <w:t>الأول</w:t>
      </w:r>
      <w:r w:rsidR="00442BAF" w:rsidRPr="00475A9B">
        <w:rPr>
          <w:rtl/>
        </w:rPr>
        <w:t>ى</w:t>
      </w:r>
      <w:r w:rsidRPr="00475A9B">
        <w:rPr>
          <w:rtl/>
        </w:rPr>
        <w:t xml:space="preserve"> والثانية والسادسة والسابعة له</w:t>
      </w:r>
      <w:r w:rsidR="00354655" w:rsidRPr="00475A9B">
        <w:rPr>
          <w:rtl/>
        </w:rPr>
        <w:t xml:space="preserve">، </w:t>
      </w:r>
      <w:r w:rsidRPr="00475A9B">
        <w:rPr>
          <w:rtl/>
        </w:rPr>
        <w:t>ولمسلم الثانية والخامسة وما وراءها</w:t>
      </w:r>
      <w:r w:rsidR="00385180">
        <w:rPr>
          <w:rFonts w:hint="cs"/>
          <w:rtl/>
        </w:rPr>
        <w:t>،</w:t>
      </w:r>
      <w:r w:rsidRPr="00475A9B">
        <w:rPr>
          <w:rtl/>
        </w:rPr>
        <w:t xml:space="preserve"> و</w:t>
      </w:r>
      <w:r w:rsidR="000414C7" w:rsidRPr="00475A9B">
        <w:rPr>
          <w:rtl/>
        </w:rPr>
        <w:t>ل</w:t>
      </w:r>
      <w:r w:rsidR="00C87658" w:rsidRPr="00475A9B">
        <w:rPr>
          <w:rtl/>
        </w:rPr>
        <w:t>أحمد</w:t>
      </w:r>
      <w:r w:rsidRPr="00475A9B">
        <w:rPr>
          <w:rtl/>
        </w:rPr>
        <w:t xml:space="preserve"> </w:t>
      </w:r>
      <w:r w:rsidR="00AC5213" w:rsidRPr="00475A9B">
        <w:rPr>
          <w:rtl/>
        </w:rPr>
        <w:t>الأول</w:t>
      </w:r>
      <w:r w:rsidR="00442BAF" w:rsidRPr="00475A9B">
        <w:rPr>
          <w:rtl/>
        </w:rPr>
        <w:t>ى</w:t>
      </w:r>
      <w:r w:rsidRPr="00475A9B">
        <w:rPr>
          <w:rtl/>
        </w:rPr>
        <w:t xml:space="preserve"> إلى الرابعة</w:t>
      </w:r>
      <w:r w:rsidR="005E38ED" w:rsidRPr="00475A9B">
        <w:rPr>
          <w:rtl/>
        </w:rPr>
        <w:t xml:space="preserve">. </w:t>
      </w:r>
      <w:r w:rsidRPr="00475A9B">
        <w:rPr>
          <w:rtl/>
        </w:rPr>
        <w:t xml:space="preserve">رواه البيهقي </w:t>
      </w:r>
      <w:r w:rsidR="00B46332" w:rsidRPr="00475A9B">
        <w:rPr>
          <w:rtl/>
        </w:rPr>
        <w:t>(</w:t>
      </w:r>
      <w:r w:rsidRPr="00475A9B">
        <w:rPr>
          <w:rtl/>
        </w:rPr>
        <w:t>4</w:t>
      </w:r>
      <w:r w:rsidR="009E7C0B" w:rsidRPr="00475A9B">
        <w:rPr>
          <w:rtl/>
        </w:rPr>
        <w:t>/</w:t>
      </w:r>
      <w:r w:rsidRPr="00475A9B">
        <w:rPr>
          <w:rtl/>
        </w:rPr>
        <w:t>14</w:t>
      </w:r>
      <w:r w:rsidR="00737B8C" w:rsidRPr="00475A9B">
        <w:rPr>
          <w:rtl/>
        </w:rPr>
        <w:t>)</w:t>
      </w:r>
      <w:r w:rsidRPr="00475A9B">
        <w:rPr>
          <w:rtl/>
        </w:rPr>
        <w:t xml:space="preserve"> وعنده الزيادات كلها إلا الثالثة والخامسة</w:t>
      </w:r>
      <w:r w:rsidR="005E38ED" w:rsidRPr="00475A9B">
        <w:rPr>
          <w:rtl/>
        </w:rPr>
        <w:t xml:space="preserve">. </w:t>
      </w:r>
      <w:r w:rsidRPr="00475A9B">
        <w:rPr>
          <w:rtl/>
        </w:rPr>
        <w:t xml:space="preserve">وأخرجه الطحاوي </w:t>
      </w:r>
      <w:r w:rsidR="00B46332" w:rsidRPr="00475A9B">
        <w:rPr>
          <w:rtl/>
        </w:rPr>
        <w:t>(</w:t>
      </w:r>
      <w:r w:rsidRPr="00475A9B">
        <w:rPr>
          <w:rtl/>
        </w:rPr>
        <w:t>1</w:t>
      </w:r>
      <w:r w:rsidR="009E7C0B" w:rsidRPr="00475A9B">
        <w:rPr>
          <w:rtl/>
        </w:rPr>
        <w:t>/</w:t>
      </w:r>
      <w:r w:rsidRPr="00475A9B">
        <w:rPr>
          <w:rtl/>
        </w:rPr>
        <w:t>290</w:t>
      </w:r>
      <w:r w:rsidR="00737B8C" w:rsidRPr="00475A9B">
        <w:rPr>
          <w:rtl/>
        </w:rPr>
        <w:t>)</w:t>
      </w:r>
      <w:r w:rsidRPr="00475A9B">
        <w:rPr>
          <w:rtl/>
        </w:rPr>
        <w:t xml:space="preserve"> وكذا النسائي </w:t>
      </w:r>
      <w:r w:rsidR="00B46332" w:rsidRPr="00475A9B">
        <w:rPr>
          <w:rtl/>
        </w:rPr>
        <w:t>(</w:t>
      </w:r>
      <w:r w:rsidRPr="00475A9B">
        <w:rPr>
          <w:rtl/>
        </w:rPr>
        <w:t>1</w:t>
      </w:r>
      <w:r w:rsidR="009E7C0B" w:rsidRPr="00475A9B">
        <w:rPr>
          <w:rtl/>
        </w:rPr>
        <w:t>/</w:t>
      </w:r>
      <w:r w:rsidRPr="00475A9B">
        <w:rPr>
          <w:rtl/>
        </w:rPr>
        <w:t>277</w:t>
      </w:r>
      <w:r w:rsidR="00737B8C" w:rsidRPr="00475A9B">
        <w:rPr>
          <w:rtl/>
        </w:rPr>
        <w:t>)</w:t>
      </w:r>
      <w:r w:rsidRPr="00475A9B">
        <w:rPr>
          <w:rtl/>
        </w:rPr>
        <w:t xml:space="preserve"> والدارقطني </w:t>
      </w:r>
      <w:r w:rsidR="00B46332" w:rsidRPr="00475A9B">
        <w:rPr>
          <w:rtl/>
        </w:rPr>
        <w:t>(</w:t>
      </w:r>
      <w:r w:rsidRPr="00475A9B">
        <w:rPr>
          <w:rtl/>
        </w:rPr>
        <w:t>ص 197</w:t>
      </w:r>
      <w:r w:rsidR="00737B8C" w:rsidRPr="00475A9B">
        <w:rPr>
          <w:rtl/>
        </w:rPr>
        <w:t>)</w:t>
      </w:r>
      <w:r w:rsidRPr="00475A9B">
        <w:rPr>
          <w:rtl/>
        </w:rPr>
        <w:t xml:space="preserve"> </w:t>
      </w:r>
      <w:r w:rsidR="00C44543" w:rsidRPr="00475A9B">
        <w:rPr>
          <w:rtl/>
        </w:rPr>
        <w:t>مختصرًا</w:t>
      </w:r>
      <w:r w:rsidR="00354655" w:rsidRPr="00475A9B">
        <w:rPr>
          <w:rtl/>
        </w:rPr>
        <w:t xml:space="preserve">، </w:t>
      </w:r>
      <w:r w:rsidRPr="00475A9B">
        <w:rPr>
          <w:rtl/>
        </w:rPr>
        <w:t xml:space="preserve">وعند الدارقطني الزيادة </w:t>
      </w:r>
      <w:r w:rsidR="00AC5213" w:rsidRPr="00475A9B">
        <w:rPr>
          <w:rtl/>
        </w:rPr>
        <w:t>الأول</w:t>
      </w:r>
      <w:r w:rsidR="00442BAF" w:rsidRPr="00475A9B">
        <w:rPr>
          <w:rtl/>
        </w:rPr>
        <w:t>ى</w:t>
      </w:r>
      <w:r w:rsidR="00385180">
        <w:rPr>
          <w:rFonts w:hint="cs"/>
          <w:rtl/>
        </w:rPr>
        <w:t>.</w:t>
      </w:r>
    </w:p>
    <w:p w:rsidR="0067458F" w:rsidRDefault="00385180" w:rsidP="00385180">
      <w:pPr>
        <w:pStyle w:val="a0"/>
        <w:rPr>
          <w:rtl/>
        </w:rPr>
      </w:pPr>
      <w:r w:rsidRPr="00385180">
        <w:rPr>
          <w:rFonts w:hint="cs"/>
          <w:rtl/>
        </w:rPr>
        <w:t>قد</w:t>
      </w:r>
      <w:r w:rsidRPr="00385180">
        <w:rPr>
          <w:rtl/>
        </w:rPr>
        <w:t xml:space="preserve"> </w:t>
      </w:r>
      <w:r w:rsidRPr="00385180">
        <w:rPr>
          <w:rFonts w:hint="cs"/>
          <w:rtl/>
        </w:rPr>
        <w:t>يقول</w:t>
      </w:r>
      <w:r w:rsidRPr="00385180">
        <w:rPr>
          <w:rtl/>
        </w:rPr>
        <w:t xml:space="preserve"> </w:t>
      </w:r>
      <w:r w:rsidRPr="00385180">
        <w:rPr>
          <w:rFonts w:hint="cs"/>
          <w:rtl/>
        </w:rPr>
        <w:t>قائل</w:t>
      </w:r>
      <w:r w:rsidRPr="00385180">
        <w:rPr>
          <w:rtl/>
        </w:rPr>
        <w:t xml:space="preserve">: </w:t>
      </w:r>
      <w:r w:rsidRPr="00385180">
        <w:rPr>
          <w:rFonts w:hint="cs"/>
          <w:rtl/>
        </w:rPr>
        <w:t>لقد</w:t>
      </w:r>
      <w:r w:rsidRPr="00385180">
        <w:rPr>
          <w:rtl/>
        </w:rPr>
        <w:t xml:space="preserve"> </w:t>
      </w:r>
      <w:r w:rsidRPr="00385180">
        <w:rPr>
          <w:rFonts w:hint="cs"/>
          <w:rtl/>
        </w:rPr>
        <w:t>ثبت</w:t>
      </w:r>
      <w:r w:rsidRPr="00385180">
        <w:rPr>
          <w:rtl/>
        </w:rPr>
        <w:t xml:space="preserve"> </w:t>
      </w:r>
      <w:r w:rsidRPr="00385180">
        <w:rPr>
          <w:rFonts w:hint="cs"/>
          <w:rtl/>
        </w:rPr>
        <w:t>في</w:t>
      </w:r>
      <w:r w:rsidRPr="00385180">
        <w:rPr>
          <w:rtl/>
        </w:rPr>
        <w:t xml:space="preserve"> </w:t>
      </w:r>
      <w:r w:rsidRPr="00385180">
        <w:rPr>
          <w:rFonts w:hint="cs"/>
          <w:rtl/>
        </w:rPr>
        <w:t>هذه</w:t>
      </w:r>
      <w:r w:rsidRPr="00385180">
        <w:rPr>
          <w:rtl/>
        </w:rPr>
        <w:t xml:space="preserve"> </w:t>
      </w:r>
      <w:r w:rsidRPr="00385180">
        <w:rPr>
          <w:rFonts w:hint="cs"/>
          <w:rtl/>
        </w:rPr>
        <w:t>الأحاديث</w:t>
      </w:r>
      <w:r w:rsidRPr="00385180">
        <w:rPr>
          <w:rtl/>
        </w:rPr>
        <w:t xml:space="preserve"> </w:t>
      </w:r>
      <w:r w:rsidRPr="00385180">
        <w:rPr>
          <w:rFonts w:hint="cs"/>
          <w:rtl/>
        </w:rPr>
        <w:t>مشروعية</w:t>
      </w:r>
      <w:r w:rsidRPr="00385180">
        <w:rPr>
          <w:rtl/>
        </w:rPr>
        <w:t xml:space="preserve"> </w:t>
      </w:r>
      <w:r w:rsidRPr="00385180">
        <w:rPr>
          <w:rFonts w:hint="cs"/>
          <w:rtl/>
        </w:rPr>
        <w:t>الصلاة</w:t>
      </w:r>
      <w:r w:rsidRPr="00385180">
        <w:rPr>
          <w:rtl/>
        </w:rPr>
        <w:t xml:space="preserve"> </w:t>
      </w:r>
      <w:r w:rsidRPr="00385180">
        <w:rPr>
          <w:rFonts w:hint="cs"/>
          <w:rtl/>
        </w:rPr>
        <w:t>على</w:t>
      </w:r>
      <w:r w:rsidRPr="00385180">
        <w:rPr>
          <w:rtl/>
        </w:rPr>
        <w:t xml:space="preserve"> </w:t>
      </w:r>
      <w:r w:rsidRPr="00385180">
        <w:rPr>
          <w:rFonts w:hint="cs"/>
          <w:rtl/>
        </w:rPr>
        <w:t>الشهداء،</w:t>
      </w:r>
      <w:r w:rsidRPr="00385180">
        <w:rPr>
          <w:rtl/>
        </w:rPr>
        <w:t xml:space="preserve"> </w:t>
      </w:r>
      <w:r w:rsidRPr="00385180">
        <w:rPr>
          <w:rFonts w:hint="cs"/>
          <w:rtl/>
        </w:rPr>
        <w:t>والأصل</w:t>
      </w:r>
      <w:r w:rsidRPr="00385180">
        <w:rPr>
          <w:rtl/>
        </w:rPr>
        <w:t xml:space="preserve"> </w:t>
      </w:r>
      <w:r w:rsidRPr="00385180">
        <w:rPr>
          <w:rFonts w:hint="cs"/>
          <w:rtl/>
        </w:rPr>
        <w:t>أنها</w:t>
      </w:r>
      <w:r w:rsidRPr="00385180">
        <w:rPr>
          <w:rtl/>
        </w:rPr>
        <w:t xml:space="preserve"> </w:t>
      </w:r>
      <w:r w:rsidRPr="00385180">
        <w:rPr>
          <w:rFonts w:hint="cs"/>
          <w:rtl/>
        </w:rPr>
        <w:t>واجبة</w:t>
      </w:r>
      <w:r w:rsidR="00C52E08">
        <w:rPr>
          <w:rFonts w:hint="cs"/>
          <w:rtl/>
        </w:rPr>
        <w:t>،</w:t>
      </w:r>
      <w:r w:rsidRPr="00385180">
        <w:rPr>
          <w:rtl/>
        </w:rPr>
        <w:t xml:space="preserve"> </w:t>
      </w:r>
      <w:r w:rsidRPr="00385180">
        <w:rPr>
          <w:rFonts w:hint="cs"/>
          <w:rtl/>
        </w:rPr>
        <w:t>فلماذا</w:t>
      </w:r>
      <w:r w:rsidRPr="00385180">
        <w:rPr>
          <w:rtl/>
        </w:rPr>
        <w:t xml:space="preserve"> </w:t>
      </w:r>
      <w:r w:rsidRPr="00385180">
        <w:rPr>
          <w:rFonts w:hint="cs"/>
          <w:rtl/>
        </w:rPr>
        <w:t>لا</w:t>
      </w:r>
      <w:r w:rsidRPr="00385180">
        <w:rPr>
          <w:rtl/>
        </w:rPr>
        <w:t xml:space="preserve"> </w:t>
      </w:r>
      <w:r w:rsidRPr="00385180">
        <w:rPr>
          <w:rFonts w:hint="cs"/>
          <w:rtl/>
        </w:rPr>
        <w:t>يقال</w:t>
      </w:r>
      <w:r w:rsidRPr="00385180">
        <w:rPr>
          <w:rtl/>
        </w:rPr>
        <w:t xml:space="preserve"> </w:t>
      </w:r>
      <w:r w:rsidRPr="00385180">
        <w:rPr>
          <w:rFonts w:hint="cs"/>
          <w:rtl/>
        </w:rPr>
        <w:t>بالوجوب</w:t>
      </w:r>
      <w:r w:rsidR="0067458F">
        <w:rPr>
          <w:rtl/>
        </w:rPr>
        <w:t>!</w:t>
      </w:r>
    </w:p>
    <w:p w:rsidR="00782744" w:rsidRDefault="00782744" w:rsidP="00E53785">
      <w:pPr>
        <w:pStyle w:val="3"/>
        <w:rPr>
          <w:rtl/>
        </w:rPr>
      </w:pPr>
      <w:bookmarkStart w:id="25" w:name="_Toc459959298"/>
      <w:r>
        <w:rPr>
          <w:rFonts w:hint="cs"/>
          <w:rtl/>
        </w:rPr>
        <w:t>[كلام ابن القيم في تحقيق الصواب في الصلاة على</w:t>
      </w:r>
      <w:r w:rsidR="00221AFD">
        <w:rPr>
          <w:rFonts w:hint="cs"/>
          <w:rtl/>
        </w:rPr>
        <w:t xml:space="preserve"> الشهداء]</w:t>
      </w:r>
      <w:bookmarkEnd w:id="25"/>
    </w:p>
    <w:p w:rsidR="00666EFF" w:rsidRDefault="00385180" w:rsidP="00385180">
      <w:pPr>
        <w:pStyle w:val="a0"/>
        <w:rPr>
          <w:rtl/>
        </w:rPr>
      </w:pPr>
      <w:r w:rsidRPr="00385180">
        <w:rPr>
          <w:rFonts w:hint="cs"/>
          <w:rtl/>
        </w:rPr>
        <w:t>قلت</w:t>
      </w:r>
      <w:r w:rsidRPr="00385180">
        <w:rPr>
          <w:rtl/>
        </w:rPr>
        <w:t xml:space="preserve">: </w:t>
      </w:r>
      <w:r w:rsidRPr="00385180">
        <w:rPr>
          <w:rFonts w:hint="cs"/>
          <w:rtl/>
        </w:rPr>
        <w:t>لما</w:t>
      </w:r>
      <w:r w:rsidRPr="00385180">
        <w:rPr>
          <w:rtl/>
        </w:rPr>
        <w:t xml:space="preserve"> </w:t>
      </w:r>
      <w:r w:rsidRPr="00385180">
        <w:rPr>
          <w:rFonts w:hint="cs"/>
          <w:rtl/>
        </w:rPr>
        <w:t>سبق</w:t>
      </w:r>
      <w:r w:rsidRPr="00385180">
        <w:rPr>
          <w:rtl/>
        </w:rPr>
        <w:t xml:space="preserve"> </w:t>
      </w:r>
      <w:r w:rsidRPr="00385180">
        <w:rPr>
          <w:rFonts w:hint="cs"/>
          <w:rtl/>
        </w:rPr>
        <w:t>ذكره</w:t>
      </w:r>
      <w:r w:rsidRPr="00385180">
        <w:rPr>
          <w:rtl/>
        </w:rPr>
        <w:t xml:space="preserve"> </w:t>
      </w:r>
      <w:r w:rsidRPr="00385180">
        <w:rPr>
          <w:rFonts w:hint="cs"/>
          <w:rtl/>
        </w:rPr>
        <w:t>في</w:t>
      </w:r>
      <w:r w:rsidRPr="00385180">
        <w:rPr>
          <w:rtl/>
        </w:rPr>
        <w:t xml:space="preserve"> </w:t>
      </w:r>
      <w:r w:rsidRPr="00385180">
        <w:rPr>
          <w:rFonts w:hint="cs"/>
          <w:rtl/>
        </w:rPr>
        <w:t>المسألة</w:t>
      </w:r>
      <w:r w:rsidRPr="00385180">
        <w:rPr>
          <w:rtl/>
        </w:rPr>
        <w:t xml:space="preserve"> (58). </w:t>
      </w:r>
      <w:r w:rsidRPr="00385180">
        <w:rPr>
          <w:rFonts w:hint="cs"/>
          <w:rtl/>
        </w:rPr>
        <w:t>ونزيد</w:t>
      </w:r>
      <w:r w:rsidRPr="00385180">
        <w:rPr>
          <w:rtl/>
        </w:rPr>
        <w:t xml:space="preserve"> </w:t>
      </w:r>
      <w:r w:rsidRPr="00385180">
        <w:rPr>
          <w:rFonts w:hint="cs"/>
          <w:rtl/>
        </w:rPr>
        <w:t>علي</w:t>
      </w:r>
      <w:r w:rsidRPr="00385180">
        <w:rPr>
          <w:rtl/>
        </w:rPr>
        <w:t xml:space="preserve"> </w:t>
      </w:r>
      <w:r w:rsidRPr="00385180">
        <w:rPr>
          <w:rFonts w:hint="cs"/>
          <w:rtl/>
        </w:rPr>
        <w:t>ذلك</w:t>
      </w:r>
      <w:r w:rsidRPr="00385180">
        <w:rPr>
          <w:rtl/>
        </w:rPr>
        <w:t xml:space="preserve"> </w:t>
      </w:r>
      <w:r w:rsidRPr="00385180">
        <w:rPr>
          <w:rFonts w:hint="cs"/>
          <w:rtl/>
        </w:rPr>
        <w:t>هنا</w:t>
      </w:r>
      <w:r w:rsidRPr="00385180">
        <w:rPr>
          <w:rtl/>
        </w:rPr>
        <w:t xml:space="preserve"> </w:t>
      </w:r>
      <w:r w:rsidRPr="00385180">
        <w:rPr>
          <w:rFonts w:hint="cs"/>
          <w:rtl/>
        </w:rPr>
        <w:t>فنقول</w:t>
      </w:r>
      <w:r w:rsidR="00666EFF">
        <w:rPr>
          <w:rtl/>
        </w:rPr>
        <w:t>:</w:t>
      </w:r>
    </w:p>
    <w:p w:rsidR="00AF4089" w:rsidRDefault="00385180" w:rsidP="00AF4089">
      <w:pPr>
        <w:pStyle w:val="a0"/>
        <w:rPr>
          <w:rtl/>
        </w:rPr>
      </w:pPr>
      <w:r w:rsidRPr="00385180">
        <w:rPr>
          <w:rFonts w:hint="cs"/>
          <w:rtl/>
        </w:rPr>
        <w:lastRenderedPageBreak/>
        <w:t>لقد</w:t>
      </w:r>
      <w:r w:rsidRPr="00385180">
        <w:rPr>
          <w:rtl/>
        </w:rPr>
        <w:t xml:space="preserve"> </w:t>
      </w:r>
      <w:r w:rsidRPr="00385180">
        <w:rPr>
          <w:rFonts w:hint="cs"/>
          <w:rtl/>
        </w:rPr>
        <w:t>استشهد</w:t>
      </w:r>
      <w:r w:rsidRPr="00385180">
        <w:rPr>
          <w:rtl/>
        </w:rPr>
        <w:t xml:space="preserve"> </w:t>
      </w:r>
      <w:r w:rsidRPr="00385180">
        <w:rPr>
          <w:rFonts w:hint="cs"/>
          <w:rtl/>
        </w:rPr>
        <w:t>كثير</w:t>
      </w:r>
      <w:r w:rsidRPr="00385180">
        <w:rPr>
          <w:rtl/>
        </w:rPr>
        <w:t xml:space="preserve"> </w:t>
      </w:r>
      <w:r w:rsidRPr="00385180">
        <w:rPr>
          <w:rFonts w:hint="cs"/>
          <w:rtl/>
        </w:rPr>
        <w:t>من</w:t>
      </w:r>
      <w:r w:rsidRPr="00385180">
        <w:rPr>
          <w:rtl/>
        </w:rPr>
        <w:t xml:space="preserve"> </w:t>
      </w:r>
      <w:r w:rsidRPr="00385180">
        <w:rPr>
          <w:rFonts w:hint="cs"/>
          <w:rtl/>
        </w:rPr>
        <w:t>الصحابة</w:t>
      </w:r>
      <w:r w:rsidRPr="00385180">
        <w:rPr>
          <w:rtl/>
        </w:rPr>
        <w:t xml:space="preserve"> </w:t>
      </w:r>
      <w:r w:rsidRPr="00385180">
        <w:rPr>
          <w:rFonts w:hint="cs"/>
          <w:rtl/>
        </w:rPr>
        <w:t>في</w:t>
      </w:r>
      <w:r w:rsidRPr="00385180">
        <w:rPr>
          <w:rtl/>
        </w:rPr>
        <w:t xml:space="preserve"> </w:t>
      </w:r>
      <w:r w:rsidRPr="00385180">
        <w:rPr>
          <w:rFonts w:hint="cs"/>
          <w:rtl/>
        </w:rPr>
        <w:t>غزوة</w:t>
      </w:r>
      <w:r w:rsidRPr="00385180">
        <w:rPr>
          <w:rtl/>
        </w:rPr>
        <w:t xml:space="preserve"> </w:t>
      </w:r>
      <w:r w:rsidRPr="00385180">
        <w:rPr>
          <w:rFonts w:hint="cs"/>
          <w:rtl/>
        </w:rPr>
        <w:t>بدر</w:t>
      </w:r>
      <w:r w:rsidRPr="00385180">
        <w:rPr>
          <w:rtl/>
        </w:rPr>
        <w:t xml:space="preserve"> </w:t>
      </w:r>
      <w:r w:rsidRPr="00385180">
        <w:rPr>
          <w:rFonts w:hint="cs"/>
          <w:rtl/>
        </w:rPr>
        <w:t>وغيرها،</w:t>
      </w:r>
      <w:r w:rsidRPr="00385180">
        <w:rPr>
          <w:rtl/>
        </w:rPr>
        <w:t xml:space="preserve"> </w:t>
      </w:r>
      <w:r w:rsidRPr="00385180">
        <w:rPr>
          <w:rFonts w:hint="cs"/>
          <w:rtl/>
        </w:rPr>
        <w:t>ولم</w:t>
      </w:r>
      <w:r w:rsidRPr="00385180">
        <w:rPr>
          <w:rtl/>
        </w:rPr>
        <w:t xml:space="preserve"> </w:t>
      </w:r>
      <w:r w:rsidRPr="00385180">
        <w:rPr>
          <w:rFonts w:hint="cs"/>
          <w:rtl/>
        </w:rPr>
        <w:t>ي</w:t>
      </w:r>
      <w:r w:rsidR="00AF4089">
        <w:rPr>
          <w:rFonts w:hint="cs"/>
          <w:rtl/>
        </w:rPr>
        <w:t>ُ</w:t>
      </w:r>
      <w:r w:rsidRPr="00385180">
        <w:rPr>
          <w:rFonts w:hint="cs"/>
          <w:rtl/>
        </w:rPr>
        <w:t>ن</w:t>
      </w:r>
      <w:r w:rsidR="00AF4089">
        <w:rPr>
          <w:rFonts w:hint="cs"/>
          <w:rtl/>
        </w:rPr>
        <w:t>ْ</w:t>
      </w:r>
      <w:r w:rsidRPr="00385180">
        <w:rPr>
          <w:rFonts w:hint="cs"/>
          <w:rtl/>
        </w:rPr>
        <w:t>قل</w:t>
      </w:r>
      <w:r w:rsidRPr="00385180">
        <w:rPr>
          <w:rtl/>
        </w:rPr>
        <w:t xml:space="preserve"> </w:t>
      </w:r>
      <w:r w:rsidRPr="00385180">
        <w:rPr>
          <w:rFonts w:hint="cs"/>
          <w:rtl/>
        </w:rPr>
        <w:t>أن</w:t>
      </w:r>
      <w:r w:rsidRPr="00385180">
        <w:rPr>
          <w:rtl/>
        </w:rPr>
        <w:t xml:space="preserve"> </w:t>
      </w:r>
      <w:r w:rsidRPr="00385180">
        <w:rPr>
          <w:rFonts w:hint="cs"/>
          <w:rtl/>
        </w:rPr>
        <w:t>النبي</w:t>
      </w:r>
      <w:r w:rsidRPr="00385180">
        <w:rPr>
          <w:rtl/>
        </w:rPr>
        <w:t xml:space="preserve"> </w:t>
      </w:r>
      <w:r w:rsidR="00BC025A" w:rsidRPr="00BC025A">
        <w:rPr>
          <w:rFonts w:cs="CTraditional Arabic" w:hint="cs"/>
          <w:rtl/>
        </w:rPr>
        <w:t>ج</w:t>
      </w:r>
      <w:r w:rsidRPr="00385180">
        <w:rPr>
          <w:rFonts w:hint="cs"/>
          <w:rtl/>
        </w:rPr>
        <w:t>،</w:t>
      </w:r>
      <w:r w:rsidRPr="00385180">
        <w:rPr>
          <w:rtl/>
        </w:rPr>
        <w:t xml:space="preserve"> </w:t>
      </w:r>
      <w:r w:rsidRPr="00385180">
        <w:rPr>
          <w:rFonts w:hint="cs"/>
          <w:rtl/>
        </w:rPr>
        <w:t>صل</w:t>
      </w:r>
      <w:r w:rsidR="00AF4089">
        <w:rPr>
          <w:rFonts w:hint="cs"/>
          <w:rtl/>
        </w:rPr>
        <w:t>ّ</w:t>
      </w:r>
      <w:r w:rsidRPr="00385180">
        <w:rPr>
          <w:rFonts w:hint="cs"/>
          <w:rtl/>
        </w:rPr>
        <w:t>ى</w:t>
      </w:r>
      <w:r w:rsidRPr="00385180">
        <w:rPr>
          <w:rtl/>
        </w:rPr>
        <w:t xml:space="preserve"> </w:t>
      </w:r>
      <w:r w:rsidRPr="00385180">
        <w:rPr>
          <w:rFonts w:hint="cs"/>
          <w:rtl/>
        </w:rPr>
        <w:t>عليهم</w:t>
      </w:r>
      <w:r w:rsidRPr="00385180">
        <w:rPr>
          <w:rtl/>
        </w:rPr>
        <w:t xml:space="preserve"> </w:t>
      </w:r>
      <w:r w:rsidRPr="00385180">
        <w:rPr>
          <w:rFonts w:hint="cs"/>
          <w:rtl/>
        </w:rPr>
        <w:t>ولو</w:t>
      </w:r>
      <w:r w:rsidRPr="00385180">
        <w:rPr>
          <w:rtl/>
        </w:rPr>
        <w:t xml:space="preserve"> </w:t>
      </w:r>
      <w:r w:rsidRPr="00385180">
        <w:rPr>
          <w:rFonts w:hint="cs"/>
          <w:rtl/>
        </w:rPr>
        <w:t>فعل</w:t>
      </w:r>
      <w:r w:rsidRPr="00385180">
        <w:rPr>
          <w:rtl/>
        </w:rPr>
        <w:t xml:space="preserve"> </w:t>
      </w:r>
      <w:r w:rsidRPr="00385180">
        <w:rPr>
          <w:rFonts w:hint="cs"/>
          <w:rtl/>
        </w:rPr>
        <w:t>لنقلوه</w:t>
      </w:r>
      <w:r w:rsidRPr="00385180">
        <w:rPr>
          <w:rtl/>
        </w:rPr>
        <w:t xml:space="preserve"> </w:t>
      </w:r>
      <w:r w:rsidRPr="00385180">
        <w:rPr>
          <w:rFonts w:hint="cs"/>
          <w:rtl/>
        </w:rPr>
        <w:t>عنه</w:t>
      </w:r>
      <w:r w:rsidRPr="00385180">
        <w:rPr>
          <w:rtl/>
        </w:rPr>
        <w:t xml:space="preserve">. </w:t>
      </w:r>
      <w:r w:rsidRPr="00385180">
        <w:rPr>
          <w:rFonts w:hint="cs"/>
          <w:rtl/>
        </w:rPr>
        <w:t>فدل</w:t>
      </w:r>
      <w:r w:rsidRPr="00385180">
        <w:rPr>
          <w:rtl/>
        </w:rPr>
        <w:t xml:space="preserve"> </w:t>
      </w:r>
      <w:r w:rsidRPr="00385180">
        <w:rPr>
          <w:rFonts w:hint="cs"/>
          <w:rtl/>
        </w:rPr>
        <w:t>ذلك</w:t>
      </w:r>
      <w:r w:rsidRPr="00385180">
        <w:rPr>
          <w:rtl/>
        </w:rPr>
        <w:t xml:space="preserve"> </w:t>
      </w:r>
      <w:r w:rsidRPr="00385180">
        <w:rPr>
          <w:rFonts w:hint="cs"/>
          <w:rtl/>
        </w:rPr>
        <w:t>أن</w:t>
      </w:r>
      <w:r w:rsidRPr="00385180">
        <w:rPr>
          <w:rtl/>
        </w:rPr>
        <w:t xml:space="preserve"> </w:t>
      </w:r>
      <w:r w:rsidRPr="00385180">
        <w:rPr>
          <w:rFonts w:hint="cs"/>
          <w:rtl/>
        </w:rPr>
        <w:t>الصلا</w:t>
      </w:r>
      <w:r w:rsidR="00AF4089">
        <w:rPr>
          <w:rFonts w:hint="cs"/>
          <w:rtl/>
        </w:rPr>
        <w:t>ة</w:t>
      </w:r>
      <w:r w:rsidRPr="00385180">
        <w:rPr>
          <w:rtl/>
        </w:rPr>
        <w:t xml:space="preserve"> </w:t>
      </w:r>
      <w:r w:rsidRPr="00385180">
        <w:rPr>
          <w:rFonts w:hint="cs"/>
          <w:rtl/>
        </w:rPr>
        <w:t>عليهم</w:t>
      </w:r>
      <w:r w:rsidRPr="00385180">
        <w:rPr>
          <w:rtl/>
        </w:rPr>
        <w:t xml:space="preserve"> </w:t>
      </w:r>
      <w:r w:rsidRPr="00385180">
        <w:rPr>
          <w:rFonts w:hint="cs"/>
          <w:rtl/>
        </w:rPr>
        <w:t>غير</w:t>
      </w:r>
      <w:r w:rsidRPr="00385180">
        <w:rPr>
          <w:rtl/>
        </w:rPr>
        <w:t xml:space="preserve"> </w:t>
      </w:r>
      <w:r w:rsidRPr="00385180">
        <w:rPr>
          <w:rFonts w:hint="cs"/>
          <w:rtl/>
        </w:rPr>
        <w:t>واجبة</w:t>
      </w:r>
      <w:r w:rsidR="00AF4089">
        <w:rPr>
          <w:rFonts w:hint="cs"/>
          <w:rtl/>
        </w:rPr>
        <w:t>،</w:t>
      </w:r>
      <w:r w:rsidRPr="00385180">
        <w:rPr>
          <w:rtl/>
        </w:rPr>
        <w:t xml:space="preserve"> </w:t>
      </w:r>
      <w:r w:rsidRPr="00385180">
        <w:rPr>
          <w:rFonts w:hint="cs"/>
          <w:rtl/>
        </w:rPr>
        <w:t>ولذلك</w:t>
      </w:r>
      <w:r w:rsidRPr="00385180">
        <w:rPr>
          <w:rtl/>
        </w:rPr>
        <w:t xml:space="preserve"> </w:t>
      </w:r>
      <w:r w:rsidRPr="00385180">
        <w:rPr>
          <w:rFonts w:hint="cs"/>
          <w:rtl/>
        </w:rPr>
        <w:t>قال</w:t>
      </w:r>
      <w:r w:rsidRPr="00385180">
        <w:rPr>
          <w:rtl/>
        </w:rPr>
        <w:t xml:space="preserve"> </w:t>
      </w:r>
      <w:r w:rsidRPr="00385180">
        <w:rPr>
          <w:rFonts w:hint="cs"/>
          <w:rtl/>
        </w:rPr>
        <w:t>ابن</w:t>
      </w:r>
      <w:r w:rsidRPr="00385180">
        <w:rPr>
          <w:rtl/>
        </w:rPr>
        <w:t xml:space="preserve"> </w:t>
      </w:r>
      <w:r w:rsidRPr="00385180">
        <w:rPr>
          <w:rFonts w:hint="cs"/>
          <w:rtl/>
        </w:rPr>
        <w:t>القيم</w:t>
      </w:r>
      <w:r w:rsidRPr="00385180">
        <w:rPr>
          <w:rtl/>
        </w:rPr>
        <w:t xml:space="preserve"> </w:t>
      </w:r>
      <w:r w:rsidRPr="00385180">
        <w:rPr>
          <w:rFonts w:hint="cs"/>
          <w:rtl/>
        </w:rPr>
        <w:t>في</w:t>
      </w:r>
      <w:r w:rsidRPr="00385180">
        <w:rPr>
          <w:rtl/>
        </w:rPr>
        <w:t xml:space="preserve"> «</w:t>
      </w:r>
      <w:r w:rsidRPr="00385180">
        <w:rPr>
          <w:rFonts w:hint="cs"/>
          <w:rtl/>
        </w:rPr>
        <w:t>تهذيب</w:t>
      </w:r>
      <w:r w:rsidRPr="00385180">
        <w:rPr>
          <w:rtl/>
        </w:rPr>
        <w:t xml:space="preserve"> </w:t>
      </w:r>
      <w:r w:rsidRPr="00385180">
        <w:rPr>
          <w:rFonts w:hint="cs"/>
          <w:rtl/>
        </w:rPr>
        <w:t>السنن</w:t>
      </w:r>
      <w:r w:rsidR="00AF4089">
        <w:rPr>
          <w:rFonts w:hint="cs"/>
          <w:rtl/>
        </w:rPr>
        <w:t xml:space="preserve">» </w:t>
      </w:r>
      <w:r w:rsidR="00AF4089">
        <w:rPr>
          <w:rtl/>
        </w:rPr>
        <w:t>(4/295):</w:t>
      </w:r>
    </w:p>
    <w:p w:rsidR="00A1792F" w:rsidRDefault="00385180" w:rsidP="00AF4089">
      <w:pPr>
        <w:pStyle w:val="a0"/>
        <w:rPr>
          <w:rtl/>
        </w:rPr>
      </w:pPr>
      <w:r w:rsidRPr="00385180">
        <w:rPr>
          <w:rtl/>
        </w:rPr>
        <w:t>(</w:t>
      </w:r>
      <w:r w:rsidRPr="00385180">
        <w:rPr>
          <w:rFonts w:hint="cs"/>
          <w:rtl/>
        </w:rPr>
        <w:t>والصواب</w:t>
      </w:r>
      <w:r w:rsidRPr="00385180">
        <w:rPr>
          <w:rtl/>
        </w:rPr>
        <w:t xml:space="preserve"> </w:t>
      </w:r>
      <w:r w:rsidRPr="00385180">
        <w:rPr>
          <w:rFonts w:hint="cs"/>
          <w:rtl/>
        </w:rPr>
        <w:t>في</w:t>
      </w:r>
      <w:r w:rsidRPr="00385180">
        <w:rPr>
          <w:rtl/>
        </w:rPr>
        <w:t xml:space="preserve"> </w:t>
      </w:r>
      <w:r w:rsidRPr="00385180">
        <w:rPr>
          <w:rFonts w:hint="cs"/>
          <w:rtl/>
        </w:rPr>
        <w:t>المسألة</w:t>
      </w:r>
      <w:r w:rsidRPr="00385180">
        <w:rPr>
          <w:rtl/>
        </w:rPr>
        <w:t xml:space="preserve"> </w:t>
      </w:r>
      <w:r w:rsidRPr="00385180">
        <w:rPr>
          <w:rFonts w:hint="cs"/>
          <w:rtl/>
        </w:rPr>
        <w:t>أنه</w:t>
      </w:r>
      <w:r w:rsidRPr="00385180">
        <w:rPr>
          <w:rtl/>
        </w:rPr>
        <w:t xml:space="preserve"> </w:t>
      </w:r>
      <w:r w:rsidRPr="00385180">
        <w:rPr>
          <w:rFonts w:hint="cs"/>
          <w:rtl/>
        </w:rPr>
        <w:t>م</w:t>
      </w:r>
      <w:r w:rsidR="00AF4089">
        <w:rPr>
          <w:rFonts w:hint="cs"/>
          <w:rtl/>
        </w:rPr>
        <w:t>ُ</w:t>
      </w:r>
      <w:r w:rsidRPr="00385180">
        <w:rPr>
          <w:rFonts w:hint="cs"/>
          <w:rtl/>
        </w:rPr>
        <w:t>خ</w:t>
      </w:r>
      <w:r w:rsidR="00AF4089">
        <w:rPr>
          <w:rFonts w:hint="cs"/>
          <w:rtl/>
        </w:rPr>
        <w:t>َ</w:t>
      </w:r>
      <w:r w:rsidRPr="00385180">
        <w:rPr>
          <w:rFonts w:hint="cs"/>
          <w:rtl/>
        </w:rPr>
        <w:t>ي</w:t>
      </w:r>
      <w:r w:rsidR="00AF4089">
        <w:rPr>
          <w:rFonts w:hint="cs"/>
          <w:rtl/>
        </w:rPr>
        <w:t>َّ</w:t>
      </w:r>
      <w:r w:rsidRPr="00385180">
        <w:rPr>
          <w:rFonts w:hint="cs"/>
          <w:rtl/>
        </w:rPr>
        <w:t>ر</w:t>
      </w:r>
      <w:r w:rsidRPr="00385180">
        <w:rPr>
          <w:rtl/>
        </w:rPr>
        <w:t xml:space="preserve"> </w:t>
      </w:r>
      <w:r w:rsidRPr="00385180">
        <w:rPr>
          <w:rFonts w:hint="cs"/>
          <w:rtl/>
        </w:rPr>
        <w:t>بين</w:t>
      </w:r>
      <w:r w:rsidRPr="00385180">
        <w:rPr>
          <w:rtl/>
        </w:rPr>
        <w:t xml:space="preserve"> </w:t>
      </w:r>
      <w:r w:rsidRPr="00385180">
        <w:rPr>
          <w:rFonts w:hint="cs"/>
          <w:rtl/>
        </w:rPr>
        <w:t>الصلاة</w:t>
      </w:r>
      <w:r w:rsidRPr="00385180">
        <w:rPr>
          <w:rtl/>
        </w:rPr>
        <w:t xml:space="preserve"> </w:t>
      </w:r>
      <w:r w:rsidRPr="00385180">
        <w:rPr>
          <w:rFonts w:hint="cs"/>
          <w:rtl/>
        </w:rPr>
        <w:t>عليهم</w:t>
      </w:r>
      <w:r w:rsidRPr="00385180">
        <w:rPr>
          <w:rtl/>
        </w:rPr>
        <w:t xml:space="preserve"> </w:t>
      </w:r>
      <w:r w:rsidRPr="00385180">
        <w:rPr>
          <w:rFonts w:hint="cs"/>
          <w:rtl/>
        </w:rPr>
        <w:t>وتركها</w:t>
      </w:r>
      <w:r w:rsidRPr="00385180">
        <w:rPr>
          <w:rtl/>
        </w:rPr>
        <w:t xml:space="preserve"> </w:t>
      </w:r>
      <w:r w:rsidR="00AF4089" w:rsidRPr="00385180">
        <w:rPr>
          <w:rFonts w:hint="cs"/>
          <w:rtl/>
        </w:rPr>
        <w:t>لمجيء</w:t>
      </w:r>
      <w:r w:rsidRPr="00385180">
        <w:rPr>
          <w:rtl/>
        </w:rPr>
        <w:t xml:space="preserve"> </w:t>
      </w:r>
      <w:r w:rsidR="00AF4089" w:rsidRPr="00385180">
        <w:rPr>
          <w:rFonts w:hint="cs"/>
          <w:rtl/>
        </w:rPr>
        <w:t>الآثار</w:t>
      </w:r>
      <w:r w:rsidRPr="00385180">
        <w:rPr>
          <w:rtl/>
        </w:rPr>
        <w:t xml:space="preserve"> </w:t>
      </w:r>
      <w:r w:rsidRPr="00385180">
        <w:rPr>
          <w:rFonts w:hint="cs"/>
          <w:rtl/>
        </w:rPr>
        <w:t>بكل</w:t>
      </w:r>
      <w:r w:rsidRPr="00385180">
        <w:rPr>
          <w:rtl/>
        </w:rPr>
        <w:t xml:space="preserve"> </w:t>
      </w:r>
      <w:r w:rsidRPr="00385180">
        <w:rPr>
          <w:rFonts w:hint="cs"/>
          <w:rtl/>
        </w:rPr>
        <w:t>واحد</w:t>
      </w:r>
      <w:r w:rsidRPr="00385180">
        <w:rPr>
          <w:rtl/>
        </w:rPr>
        <w:t xml:space="preserve"> </w:t>
      </w:r>
      <w:r w:rsidRPr="00385180">
        <w:rPr>
          <w:rFonts w:hint="cs"/>
          <w:rtl/>
        </w:rPr>
        <w:t>من</w:t>
      </w:r>
      <w:r w:rsidRPr="00385180">
        <w:rPr>
          <w:rtl/>
        </w:rPr>
        <w:t xml:space="preserve"> </w:t>
      </w:r>
      <w:r w:rsidRPr="00385180">
        <w:rPr>
          <w:rFonts w:hint="cs"/>
          <w:rtl/>
        </w:rPr>
        <w:t>الأمرين</w:t>
      </w:r>
      <w:r w:rsidR="00A1792F">
        <w:rPr>
          <w:rFonts w:hint="cs"/>
          <w:rtl/>
        </w:rPr>
        <w:t>،</w:t>
      </w:r>
      <w:r w:rsidRPr="00385180">
        <w:rPr>
          <w:rtl/>
        </w:rPr>
        <w:t xml:space="preserve"> </w:t>
      </w:r>
      <w:r w:rsidRPr="00385180">
        <w:rPr>
          <w:rFonts w:hint="cs"/>
          <w:rtl/>
        </w:rPr>
        <w:t>وهذا</w:t>
      </w:r>
      <w:r w:rsidRPr="00385180">
        <w:rPr>
          <w:rtl/>
        </w:rPr>
        <w:t xml:space="preserve"> </w:t>
      </w:r>
      <w:r w:rsidRPr="00385180">
        <w:rPr>
          <w:rFonts w:hint="cs"/>
          <w:rtl/>
        </w:rPr>
        <w:t>إحدى</w:t>
      </w:r>
      <w:r w:rsidRPr="00385180">
        <w:rPr>
          <w:rtl/>
        </w:rPr>
        <w:t xml:space="preserve"> </w:t>
      </w:r>
      <w:r w:rsidRPr="00385180">
        <w:rPr>
          <w:rFonts w:hint="cs"/>
          <w:rtl/>
        </w:rPr>
        <w:t>الروايات</w:t>
      </w:r>
      <w:r w:rsidRPr="00385180">
        <w:rPr>
          <w:rtl/>
        </w:rPr>
        <w:t xml:space="preserve"> </w:t>
      </w:r>
      <w:r w:rsidRPr="00385180">
        <w:rPr>
          <w:rFonts w:hint="cs"/>
          <w:rtl/>
        </w:rPr>
        <w:t>عن</w:t>
      </w:r>
      <w:r w:rsidRPr="00385180">
        <w:rPr>
          <w:rtl/>
        </w:rPr>
        <w:t xml:space="preserve"> </w:t>
      </w:r>
      <w:r w:rsidR="00A1792F" w:rsidRPr="00385180">
        <w:rPr>
          <w:rFonts w:hint="cs"/>
          <w:rtl/>
        </w:rPr>
        <w:t>الإمام</w:t>
      </w:r>
      <w:r w:rsidRPr="00385180">
        <w:rPr>
          <w:rtl/>
        </w:rPr>
        <w:t xml:space="preserve"> </w:t>
      </w:r>
      <w:r w:rsidRPr="00385180">
        <w:rPr>
          <w:rFonts w:hint="cs"/>
          <w:rtl/>
        </w:rPr>
        <w:t>أحمد،</w:t>
      </w:r>
      <w:r w:rsidRPr="00385180">
        <w:rPr>
          <w:rtl/>
        </w:rPr>
        <w:t xml:space="preserve"> </w:t>
      </w:r>
      <w:r w:rsidRPr="00385180">
        <w:rPr>
          <w:rFonts w:hint="cs"/>
          <w:rtl/>
        </w:rPr>
        <w:t>وهي</w:t>
      </w:r>
      <w:r w:rsidRPr="00385180">
        <w:rPr>
          <w:rtl/>
        </w:rPr>
        <w:t xml:space="preserve"> </w:t>
      </w:r>
      <w:r w:rsidRPr="00385180">
        <w:rPr>
          <w:rFonts w:hint="cs"/>
          <w:rtl/>
        </w:rPr>
        <w:t>الأليق</w:t>
      </w:r>
      <w:r w:rsidRPr="00385180">
        <w:rPr>
          <w:rtl/>
        </w:rPr>
        <w:t xml:space="preserve"> </w:t>
      </w:r>
      <w:r w:rsidRPr="00385180">
        <w:rPr>
          <w:rFonts w:hint="cs"/>
          <w:rtl/>
        </w:rPr>
        <w:t>بأصوله</w:t>
      </w:r>
      <w:r w:rsidRPr="00385180">
        <w:rPr>
          <w:rtl/>
        </w:rPr>
        <w:t xml:space="preserve"> </w:t>
      </w:r>
      <w:r w:rsidRPr="00385180">
        <w:rPr>
          <w:rFonts w:hint="cs"/>
          <w:rtl/>
        </w:rPr>
        <w:t>ومذهبه</w:t>
      </w:r>
      <w:r w:rsidR="00A1792F">
        <w:rPr>
          <w:rFonts w:hint="cs"/>
          <w:rtl/>
        </w:rPr>
        <w:t>».</w:t>
      </w:r>
    </w:p>
    <w:p w:rsidR="00385180" w:rsidRPr="00475A9B" w:rsidRDefault="00385180" w:rsidP="00AF4089">
      <w:pPr>
        <w:pStyle w:val="a0"/>
        <w:rPr>
          <w:rtl/>
        </w:rPr>
      </w:pPr>
      <w:r w:rsidRPr="00385180">
        <w:rPr>
          <w:rFonts w:hint="cs"/>
          <w:rtl/>
        </w:rPr>
        <w:t>قلت</w:t>
      </w:r>
      <w:r w:rsidRPr="00385180">
        <w:rPr>
          <w:rtl/>
        </w:rPr>
        <w:t xml:space="preserve">: </w:t>
      </w:r>
      <w:r w:rsidRPr="00385180">
        <w:rPr>
          <w:rFonts w:hint="cs"/>
          <w:rtl/>
        </w:rPr>
        <w:t>ولاشك</w:t>
      </w:r>
      <w:r w:rsidRPr="00385180">
        <w:rPr>
          <w:rtl/>
        </w:rPr>
        <w:t xml:space="preserve"> </w:t>
      </w:r>
      <w:r w:rsidRPr="00385180">
        <w:rPr>
          <w:rFonts w:hint="cs"/>
          <w:rtl/>
        </w:rPr>
        <w:t>أن</w:t>
      </w:r>
      <w:r w:rsidRPr="00385180">
        <w:rPr>
          <w:rtl/>
        </w:rPr>
        <w:t xml:space="preserve"> </w:t>
      </w:r>
      <w:r w:rsidRPr="00385180">
        <w:rPr>
          <w:rFonts w:hint="cs"/>
          <w:rtl/>
        </w:rPr>
        <w:t>الصلاة</w:t>
      </w:r>
      <w:r w:rsidRPr="00385180">
        <w:rPr>
          <w:rtl/>
        </w:rPr>
        <w:t xml:space="preserve"> </w:t>
      </w:r>
      <w:r w:rsidRPr="00385180">
        <w:rPr>
          <w:rFonts w:hint="cs"/>
          <w:rtl/>
        </w:rPr>
        <w:t>عليهم</w:t>
      </w:r>
      <w:r w:rsidRPr="00385180">
        <w:rPr>
          <w:rtl/>
        </w:rPr>
        <w:t xml:space="preserve"> </w:t>
      </w:r>
      <w:r w:rsidRPr="00385180">
        <w:rPr>
          <w:rFonts w:hint="cs"/>
          <w:rtl/>
        </w:rPr>
        <w:t>أفضل</w:t>
      </w:r>
      <w:r w:rsidRPr="00385180">
        <w:rPr>
          <w:rtl/>
        </w:rPr>
        <w:t xml:space="preserve"> </w:t>
      </w:r>
      <w:r w:rsidRPr="00385180">
        <w:rPr>
          <w:rFonts w:hint="cs"/>
          <w:rtl/>
        </w:rPr>
        <w:t>من</w:t>
      </w:r>
      <w:r w:rsidRPr="00385180">
        <w:rPr>
          <w:rtl/>
        </w:rPr>
        <w:t xml:space="preserve"> </w:t>
      </w:r>
      <w:r w:rsidRPr="00385180">
        <w:rPr>
          <w:rFonts w:hint="cs"/>
          <w:rtl/>
        </w:rPr>
        <w:t>الترك</w:t>
      </w:r>
      <w:r w:rsidRPr="00385180">
        <w:rPr>
          <w:rtl/>
        </w:rPr>
        <w:t xml:space="preserve"> </w:t>
      </w:r>
      <w:r w:rsidRPr="00385180">
        <w:rPr>
          <w:rFonts w:hint="cs"/>
          <w:rtl/>
        </w:rPr>
        <w:t>إذا</w:t>
      </w:r>
      <w:r w:rsidRPr="00385180">
        <w:rPr>
          <w:rtl/>
        </w:rPr>
        <w:t xml:space="preserve"> </w:t>
      </w:r>
      <w:r w:rsidRPr="00385180">
        <w:rPr>
          <w:rFonts w:hint="cs"/>
          <w:rtl/>
        </w:rPr>
        <w:t>تيسرت</w:t>
      </w:r>
      <w:r w:rsidRPr="00385180">
        <w:rPr>
          <w:rtl/>
        </w:rPr>
        <w:t xml:space="preserve"> </w:t>
      </w:r>
      <w:r w:rsidRPr="00385180">
        <w:rPr>
          <w:rFonts w:hint="cs"/>
          <w:rtl/>
        </w:rPr>
        <w:t>لأنها</w:t>
      </w:r>
      <w:r w:rsidRPr="00385180">
        <w:rPr>
          <w:rtl/>
        </w:rPr>
        <w:t xml:space="preserve"> </w:t>
      </w:r>
      <w:r w:rsidRPr="00385180">
        <w:rPr>
          <w:rFonts w:hint="cs"/>
          <w:rtl/>
        </w:rPr>
        <w:t>دعاء</w:t>
      </w:r>
      <w:r w:rsidRPr="00385180">
        <w:rPr>
          <w:rtl/>
        </w:rPr>
        <w:t xml:space="preserve"> </w:t>
      </w:r>
      <w:r w:rsidRPr="00385180">
        <w:rPr>
          <w:rFonts w:hint="cs"/>
          <w:rtl/>
        </w:rPr>
        <w:t>وعبادة</w:t>
      </w:r>
      <w:r w:rsidRPr="00385180">
        <w:rPr>
          <w:rtl/>
        </w:rPr>
        <w:t>.</w:t>
      </w:r>
    </w:p>
    <w:p w:rsidR="00A1792F" w:rsidRDefault="00885635" w:rsidP="00475A9B">
      <w:pPr>
        <w:pStyle w:val="a0"/>
        <w:rPr>
          <w:rtl/>
        </w:rPr>
      </w:pPr>
      <w:r w:rsidRPr="00475A9B">
        <w:rPr>
          <w:rtl/>
        </w:rPr>
        <w:t>الثالث</w:t>
      </w:r>
      <w:r w:rsidR="005E38ED" w:rsidRPr="00475A9B">
        <w:rPr>
          <w:rtl/>
        </w:rPr>
        <w:t xml:space="preserve">: </w:t>
      </w:r>
      <w:r w:rsidRPr="00475A9B">
        <w:rPr>
          <w:rtl/>
        </w:rPr>
        <w:t>م</w:t>
      </w:r>
      <w:r w:rsidR="00A1792F">
        <w:rPr>
          <w:rFonts w:hint="cs"/>
          <w:rtl/>
        </w:rPr>
        <w:t>َ</w:t>
      </w:r>
      <w:r w:rsidRPr="00475A9B">
        <w:rPr>
          <w:rtl/>
        </w:rPr>
        <w:t>ن قتل في حد من حدود الله</w:t>
      </w:r>
      <w:r w:rsidR="00354655" w:rsidRPr="00475A9B">
        <w:rPr>
          <w:rtl/>
        </w:rPr>
        <w:t xml:space="preserve">، </w:t>
      </w:r>
      <w:r w:rsidRPr="00475A9B">
        <w:rPr>
          <w:rtl/>
        </w:rPr>
        <w:t>لحديث ع</w:t>
      </w:r>
      <w:r w:rsidR="00A1792F">
        <w:rPr>
          <w:rFonts w:hint="cs"/>
          <w:rtl/>
        </w:rPr>
        <w:t>ِ</w:t>
      </w:r>
      <w:r w:rsidRPr="00475A9B">
        <w:rPr>
          <w:rtl/>
        </w:rPr>
        <w:t>مران بن ح</w:t>
      </w:r>
      <w:r w:rsidR="00A1792F">
        <w:rPr>
          <w:rFonts w:hint="cs"/>
          <w:rtl/>
        </w:rPr>
        <w:t>ُ</w:t>
      </w:r>
      <w:r w:rsidRPr="00475A9B">
        <w:rPr>
          <w:rtl/>
        </w:rPr>
        <w:t>ص</w:t>
      </w:r>
      <w:r w:rsidR="00A1792F">
        <w:rPr>
          <w:rFonts w:hint="cs"/>
          <w:rtl/>
        </w:rPr>
        <w:t>َ</w:t>
      </w:r>
      <w:r w:rsidRPr="00475A9B">
        <w:rPr>
          <w:rtl/>
        </w:rPr>
        <w:t>ين</w:t>
      </w:r>
      <w:r w:rsidR="00A1792F">
        <w:rPr>
          <w:rFonts w:hint="cs"/>
          <w:rtl/>
        </w:rPr>
        <w:t>:</w:t>
      </w:r>
    </w:p>
    <w:p w:rsidR="00CE144F" w:rsidRDefault="00B46332" w:rsidP="00C81897">
      <w:pPr>
        <w:pStyle w:val="a1"/>
        <w:rPr>
          <w:rtl/>
        </w:rPr>
      </w:pPr>
      <w:r w:rsidRPr="00475A9B">
        <w:rPr>
          <w:rtl/>
        </w:rPr>
        <w:t>«</w:t>
      </w:r>
      <w:r w:rsidR="008578C9">
        <w:rPr>
          <w:rFonts w:hint="cs"/>
          <w:rtl/>
        </w:rPr>
        <w:t>أَنَّ</w:t>
      </w:r>
      <w:r w:rsidR="008578C9">
        <w:rPr>
          <w:rtl/>
        </w:rPr>
        <w:t xml:space="preserve"> </w:t>
      </w:r>
      <w:r w:rsidR="008578C9">
        <w:rPr>
          <w:rFonts w:hint="cs"/>
          <w:rtl/>
        </w:rPr>
        <w:t>امْرَأَةً</w:t>
      </w:r>
      <w:r w:rsidR="008578C9">
        <w:rPr>
          <w:rtl/>
        </w:rPr>
        <w:t xml:space="preserve"> </w:t>
      </w:r>
      <w:r w:rsidR="008578C9">
        <w:rPr>
          <w:rFonts w:hint="cs"/>
          <w:rtl/>
        </w:rPr>
        <w:t>مِنْ</w:t>
      </w:r>
      <w:r w:rsidR="008578C9">
        <w:rPr>
          <w:rtl/>
        </w:rPr>
        <w:t xml:space="preserve"> </w:t>
      </w:r>
      <w:r w:rsidR="008578C9">
        <w:rPr>
          <w:rFonts w:hint="cs"/>
          <w:rtl/>
        </w:rPr>
        <w:t>جُهَيْنَةَ</w:t>
      </w:r>
      <w:r w:rsidR="008578C9">
        <w:rPr>
          <w:rtl/>
        </w:rPr>
        <w:t xml:space="preserve"> </w:t>
      </w:r>
      <w:r w:rsidR="008578C9">
        <w:rPr>
          <w:rFonts w:hint="cs"/>
          <w:rtl/>
        </w:rPr>
        <w:t>أَتَتْ</w:t>
      </w:r>
      <w:r w:rsidR="008578C9">
        <w:rPr>
          <w:rtl/>
        </w:rPr>
        <w:t xml:space="preserve"> </w:t>
      </w:r>
      <w:r w:rsidR="008578C9">
        <w:rPr>
          <w:rFonts w:hint="cs"/>
          <w:rtl/>
        </w:rPr>
        <w:t>نَبِيَّ</w:t>
      </w:r>
      <w:r w:rsidR="008578C9">
        <w:rPr>
          <w:rtl/>
        </w:rPr>
        <w:t xml:space="preserve"> </w:t>
      </w:r>
      <w:r w:rsidR="008578C9">
        <w:rPr>
          <w:rFonts w:hint="cs"/>
          <w:rtl/>
        </w:rPr>
        <w:t>اللَّهِ</w:t>
      </w:r>
      <w:r w:rsidR="008578C9">
        <w:rPr>
          <w:rtl/>
        </w:rPr>
        <w:t xml:space="preserve"> </w:t>
      </w:r>
      <w:r w:rsidR="00BC025A" w:rsidRPr="00BC025A">
        <w:rPr>
          <w:rFonts w:cs="CTraditional Arabic"/>
          <w:bCs w:val="0"/>
          <w:rtl/>
        </w:rPr>
        <w:t>ج</w:t>
      </w:r>
      <w:r w:rsidR="008578C9">
        <w:rPr>
          <w:rtl/>
        </w:rPr>
        <w:t xml:space="preserve"> </w:t>
      </w:r>
      <w:r w:rsidR="008578C9">
        <w:rPr>
          <w:rFonts w:hint="cs"/>
          <w:rtl/>
        </w:rPr>
        <w:t>وَهِيَ</w:t>
      </w:r>
      <w:r w:rsidR="008578C9">
        <w:rPr>
          <w:rtl/>
        </w:rPr>
        <w:t xml:space="preserve"> </w:t>
      </w:r>
      <w:r w:rsidR="008578C9">
        <w:rPr>
          <w:rFonts w:hint="cs"/>
          <w:rtl/>
        </w:rPr>
        <w:t>حُبْلَى</w:t>
      </w:r>
      <w:r w:rsidR="008578C9">
        <w:rPr>
          <w:rtl/>
        </w:rPr>
        <w:t xml:space="preserve"> </w:t>
      </w:r>
      <w:r w:rsidR="008578C9">
        <w:rPr>
          <w:rFonts w:hint="cs"/>
          <w:rtl/>
        </w:rPr>
        <w:t>مِنَ</w:t>
      </w:r>
      <w:r w:rsidR="008578C9">
        <w:rPr>
          <w:rtl/>
        </w:rPr>
        <w:t xml:space="preserve"> </w:t>
      </w:r>
      <w:r w:rsidR="008578C9">
        <w:rPr>
          <w:rFonts w:hint="cs"/>
          <w:rtl/>
        </w:rPr>
        <w:t>الزِّنَا،</w:t>
      </w:r>
      <w:r w:rsidR="008578C9">
        <w:rPr>
          <w:rtl/>
        </w:rPr>
        <w:t xml:space="preserve"> </w:t>
      </w:r>
      <w:r w:rsidR="008578C9">
        <w:rPr>
          <w:rFonts w:hint="cs"/>
          <w:rtl/>
        </w:rPr>
        <w:t>فَقَالَتْ</w:t>
      </w:r>
      <w:r w:rsidR="008578C9">
        <w:rPr>
          <w:rtl/>
        </w:rPr>
        <w:t xml:space="preserve">: </w:t>
      </w:r>
      <w:r w:rsidR="008578C9">
        <w:rPr>
          <w:rFonts w:hint="cs"/>
          <w:rtl/>
        </w:rPr>
        <w:t>يَا</w:t>
      </w:r>
      <w:r w:rsidR="008578C9">
        <w:rPr>
          <w:rtl/>
        </w:rPr>
        <w:t xml:space="preserve"> </w:t>
      </w:r>
      <w:r w:rsidR="008578C9">
        <w:rPr>
          <w:rFonts w:hint="cs"/>
          <w:rtl/>
        </w:rPr>
        <w:t>نَبِيَّ</w:t>
      </w:r>
      <w:r w:rsidR="008578C9">
        <w:rPr>
          <w:rtl/>
        </w:rPr>
        <w:t xml:space="preserve"> </w:t>
      </w:r>
      <w:r w:rsidR="008578C9">
        <w:rPr>
          <w:rFonts w:hint="cs"/>
          <w:rtl/>
        </w:rPr>
        <w:t>اللَّهِ</w:t>
      </w:r>
      <w:r w:rsidR="008578C9">
        <w:rPr>
          <w:rtl/>
        </w:rPr>
        <w:t xml:space="preserve"> </w:t>
      </w:r>
      <w:r w:rsidR="008578C9">
        <w:rPr>
          <w:rFonts w:hint="cs"/>
          <w:rtl/>
        </w:rPr>
        <w:t>أَصَبْتُ</w:t>
      </w:r>
      <w:r w:rsidR="008578C9">
        <w:rPr>
          <w:rtl/>
        </w:rPr>
        <w:t xml:space="preserve"> </w:t>
      </w:r>
      <w:r w:rsidR="008578C9">
        <w:rPr>
          <w:rFonts w:hint="cs"/>
          <w:rtl/>
        </w:rPr>
        <w:t>حَدًّا</w:t>
      </w:r>
      <w:r w:rsidR="008578C9">
        <w:rPr>
          <w:rtl/>
        </w:rPr>
        <w:t xml:space="preserve"> </w:t>
      </w:r>
      <w:r w:rsidR="008578C9">
        <w:rPr>
          <w:rFonts w:hint="cs"/>
          <w:rtl/>
        </w:rPr>
        <w:t>فَأَقِمْهُ</w:t>
      </w:r>
      <w:r w:rsidR="008578C9">
        <w:rPr>
          <w:rtl/>
        </w:rPr>
        <w:t xml:space="preserve"> </w:t>
      </w:r>
      <w:r w:rsidR="008578C9">
        <w:rPr>
          <w:rFonts w:hint="cs"/>
          <w:rtl/>
        </w:rPr>
        <w:t>عَلَيَّ،</w:t>
      </w:r>
      <w:r w:rsidR="008578C9">
        <w:rPr>
          <w:rtl/>
        </w:rPr>
        <w:t xml:space="preserve"> </w:t>
      </w:r>
      <w:r w:rsidR="008578C9">
        <w:rPr>
          <w:rFonts w:hint="cs"/>
          <w:rtl/>
        </w:rPr>
        <w:t>فَدَعَا</w:t>
      </w:r>
      <w:r w:rsidR="008578C9">
        <w:rPr>
          <w:rtl/>
        </w:rPr>
        <w:t xml:space="preserve"> </w:t>
      </w:r>
      <w:r w:rsidR="008578C9">
        <w:rPr>
          <w:rFonts w:hint="cs"/>
          <w:rtl/>
        </w:rPr>
        <w:t>نَبِيُّ</w:t>
      </w:r>
      <w:r w:rsidR="008578C9">
        <w:rPr>
          <w:rtl/>
        </w:rPr>
        <w:t xml:space="preserve"> </w:t>
      </w:r>
      <w:r w:rsidR="008578C9">
        <w:rPr>
          <w:rFonts w:hint="cs"/>
          <w:rtl/>
        </w:rPr>
        <w:t>اللَّهِ</w:t>
      </w:r>
      <w:r w:rsidR="008578C9">
        <w:rPr>
          <w:rtl/>
        </w:rPr>
        <w:t xml:space="preserve"> </w:t>
      </w:r>
      <w:r w:rsidR="00BC025A" w:rsidRPr="00BC025A">
        <w:rPr>
          <w:rFonts w:cs="CTraditional Arabic"/>
          <w:bCs w:val="0"/>
          <w:rtl/>
        </w:rPr>
        <w:t>ج</w:t>
      </w:r>
      <w:r w:rsidR="008578C9">
        <w:rPr>
          <w:rtl/>
        </w:rPr>
        <w:t xml:space="preserve"> </w:t>
      </w:r>
      <w:r w:rsidR="008578C9">
        <w:rPr>
          <w:rFonts w:hint="cs"/>
          <w:rtl/>
        </w:rPr>
        <w:t>وَلِيَّهَا،</w:t>
      </w:r>
      <w:r w:rsidR="008578C9">
        <w:rPr>
          <w:rtl/>
        </w:rPr>
        <w:t xml:space="preserve"> </w:t>
      </w:r>
      <w:r w:rsidR="008578C9">
        <w:rPr>
          <w:rFonts w:hint="cs"/>
          <w:rtl/>
        </w:rPr>
        <w:t>فَقَالَ</w:t>
      </w:r>
      <w:r w:rsidR="008578C9">
        <w:rPr>
          <w:rtl/>
        </w:rPr>
        <w:t xml:space="preserve">: </w:t>
      </w:r>
      <w:r w:rsidR="008578C9">
        <w:rPr>
          <w:rFonts w:hint="cs"/>
          <w:rtl/>
        </w:rPr>
        <w:t>أَحْسِنْ</w:t>
      </w:r>
      <w:r w:rsidR="008578C9">
        <w:rPr>
          <w:rtl/>
        </w:rPr>
        <w:t xml:space="preserve"> </w:t>
      </w:r>
      <w:r w:rsidR="008578C9">
        <w:rPr>
          <w:rFonts w:hint="cs"/>
          <w:rtl/>
        </w:rPr>
        <w:t>إِلَيْهَا،</w:t>
      </w:r>
      <w:r w:rsidR="008578C9">
        <w:rPr>
          <w:rtl/>
        </w:rPr>
        <w:t xml:space="preserve"> </w:t>
      </w:r>
      <w:r w:rsidR="008578C9">
        <w:rPr>
          <w:rFonts w:hint="cs"/>
          <w:rtl/>
        </w:rPr>
        <w:t>فَإِذَا</w:t>
      </w:r>
      <w:r w:rsidR="008578C9">
        <w:rPr>
          <w:rtl/>
        </w:rPr>
        <w:t xml:space="preserve"> </w:t>
      </w:r>
      <w:r w:rsidR="008578C9">
        <w:rPr>
          <w:rFonts w:hint="cs"/>
          <w:rtl/>
        </w:rPr>
        <w:t>وَضَعَتْ</w:t>
      </w:r>
      <w:r w:rsidR="008578C9">
        <w:rPr>
          <w:rtl/>
        </w:rPr>
        <w:t xml:space="preserve"> </w:t>
      </w:r>
      <w:r w:rsidR="008578C9">
        <w:rPr>
          <w:rFonts w:hint="cs"/>
          <w:rtl/>
        </w:rPr>
        <w:t>فَأْتِنِي</w:t>
      </w:r>
      <w:r w:rsidR="008578C9">
        <w:rPr>
          <w:rtl/>
        </w:rPr>
        <w:t xml:space="preserve"> </w:t>
      </w:r>
      <w:r w:rsidR="008578C9">
        <w:rPr>
          <w:rFonts w:hint="cs"/>
          <w:rtl/>
        </w:rPr>
        <w:t>بِهَا،</w:t>
      </w:r>
      <w:r w:rsidR="008578C9">
        <w:rPr>
          <w:rtl/>
        </w:rPr>
        <w:t xml:space="preserve"> </w:t>
      </w:r>
      <w:r w:rsidR="008578C9">
        <w:rPr>
          <w:rFonts w:hint="cs"/>
          <w:rtl/>
        </w:rPr>
        <w:t>فَفَعَلَ</w:t>
      </w:r>
      <w:r w:rsidR="00CE144F">
        <w:rPr>
          <w:rFonts w:hint="cs"/>
          <w:rtl/>
        </w:rPr>
        <w:t>،</w:t>
      </w:r>
      <w:r w:rsidR="008578C9">
        <w:rPr>
          <w:rtl/>
        </w:rPr>
        <w:t xml:space="preserve"> </w:t>
      </w:r>
      <w:r w:rsidR="008578C9">
        <w:rPr>
          <w:rFonts w:hint="cs"/>
          <w:rtl/>
        </w:rPr>
        <w:t>فَأَمَرَ</w:t>
      </w:r>
      <w:r w:rsidR="008578C9">
        <w:rPr>
          <w:rtl/>
        </w:rPr>
        <w:t xml:space="preserve"> </w:t>
      </w:r>
      <w:r w:rsidR="008578C9">
        <w:rPr>
          <w:rFonts w:hint="cs"/>
          <w:rtl/>
        </w:rPr>
        <w:t>بِهَا</w:t>
      </w:r>
      <w:r w:rsidR="008578C9">
        <w:rPr>
          <w:rtl/>
        </w:rPr>
        <w:t xml:space="preserve"> </w:t>
      </w:r>
      <w:r w:rsidR="008578C9">
        <w:rPr>
          <w:rFonts w:hint="cs"/>
          <w:rtl/>
        </w:rPr>
        <w:t>نَبِيُّ</w:t>
      </w:r>
      <w:r w:rsidR="008578C9">
        <w:rPr>
          <w:rtl/>
        </w:rPr>
        <w:t xml:space="preserve"> </w:t>
      </w:r>
      <w:r w:rsidR="008578C9">
        <w:rPr>
          <w:rFonts w:hint="cs"/>
          <w:rtl/>
        </w:rPr>
        <w:t>اللَّهِ</w:t>
      </w:r>
      <w:r w:rsidR="008578C9">
        <w:rPr>
          <w:rtl/>
        </w:rPr>
        <w:t xml:space="preserve"> </w:t>
      </w:r>
      <w:r w:rsidR="00BC025A" w:rsidRPr="00BC025A">
        <w:rPr>
          <w:rFonts w:cs="CTraditional Arabic"/>
          <w:bCs w:val="0"/>
          <w:rtl/>
        </w:rPr>
        <w:t>ج</w:t>
      </w:r>
      <w:r w:rsidR="008578C9">
        <w:rPr>
          <w:rtl/>
        </w:rPr>
        <w:t xml:space="preserve"> </w:t>
      </w:r>
      <w:r w:rsidR="00CE144F">
        <w:rPr>
          <w:rFonts w:hint="cs"/>
          <w:rtl/>
        </w:rPr>
        <w:t>فَشَ</w:t>
      </w:r>
      <w:r w:rsidR="008578C9">
        <w:rPr>
          <w:rFonts w:hint="cs"/>
          <w:rtl/>
        </w:rPr>
        <w:t>كَّتْ</w:t>
      </w:r>
      <w:r w:rsidR="008578C9">
        <w:rPr>
          <w:rtl/>
        </w:rPr>
        <w:t xml:space="preserve"> </w:t>
      </w:r>
      <w:r w:rsidR="008578C9">
        <w:rPr>
          <w:rFonts w:hint="cs"/>
          <w:rtl/>
        </w:rPr>
        <w:t>عَلَيْهَا</w:t>
      </w:r>
      <w:r w:rsidR="008578C9">
        <w:rPr>
          <w:rtl/>
        </w:rPr>
        <w:t xml:space="preserve"> </w:t>
      </w:r>
      <w:r w:rsidR="008578C9">
        <w:rPr>
          <w:rFonts w:hint="cs"/>
          <w:rtl/>
        </w:rPr>
        <w:t>ثِيَابُهَا</w:t>
      </w:r>
      <w:r w:rsidR="00CE144F">
        <w:rPr>
          <w:rFonts w:hint="cs"/>
          <w:rtl/>
        </w:rPr>
        <w:t>،</w:t>
      </w:r>
      <w:r w:rsidR="008578C9">
        <w:rPr>
          <w:rtl/>
        </w:rPr>
        <w:t xml:space="preserve"> </w:t>
      </w:r>
      <w:r w:rsidR="008578C9">
        <w:rPr>
          <w:rFonts w:hint="cs"/>
          <w:rtl/>
        </w:rPr>
        <w:t>ثُمَّ</w:t>
      </w:r>
      <w:r w:rsidR="008578C9">
        <w:rPr>
          <w:rtl/>
        </w:rPr>
        <w:t xml:space="preserve"> </w:t>
      </w:r>
      <w:r w:rsidR="008578C9">
        <w:rPr>
          <w:rFonts w:hint="cs"/>
          <w:rtl/>
        </w:rPr>
        <w:t>أَمَرَ</w:t>
      </w:r>
      <w:r w:rsidR="008578C9">
        <w:rPr>
          <w:rtl/>
        </w:rPr>
        <w:t xml:space="preserve"> </w:t>
      </w:r>
      <w:r w:rsidR="00CE144F">
        <w:rPr>
          <w:rFonts w:hint="cs"/>
          <w:rtl/>
        </w:rPr>
        <w:t>بِهَا</w:t>
      </w:r>
      <w:r w:rsidR="008578C9">
        <w:rPr>
          <w:rtl/>
        </w:rPr>
        <w:t xml:space="preserve"> </w:t>
      </w:r>
      <w:r w:rsidR="008578C9">
        <w:rPr>
          <w:rFonts w:hint="cs"/>
          <w:rtl/>
        </w:rPr>
        <w:t>فَرُجِمَتْ</w:t>
      </w:r>
      <w:r w:rsidR="00CE144F">
        <w:rPr>
          <w:rFonts w:hint="cs"/>
          <w:rtl/>
        </w:rPr>
        <w:t>،</w:t>
      </w:r>
      <w:r w:rsidR="008578C9">
        <w:rPr>
          <w:rtl/>
        </w:rPr>
        <w:t xml:space="preserve"> </w:t>
      </w:r>
      <w:r w:rsidR="008578C9">
        <w:rPr>
          <w:rFonts w:hint="cs"/>
          <w:rtl/>
        </w:rPr>
        <w:t>ثُمَّ</w:t>
      </w:r>
      <w:r w:rsidR="008578C9">
        <w:rPr>
          <w:rtl/>
        </w:rPr>
        <w:t xml:space="preserve"> </w:t>
      </w:r>
      <w:r w:rsidR="008578C9">
        <w:rPr>
          <w:rFonts w:hint="cs"/>
          <w:rtl/>
        </w:rPr>
        <w:t>صَلَّى</w:t>
      </w:r>
      <w:r w:rsidR="008578C9">
        <w:rPr>
          <w:rtl/>
        </w:rPr>
        <w:t xml:space="preserve"> </w:t>
      </w:r>
      <w:r w:rsidR="008578C9">
        <w:rPr>
          <w:rFonts w:hint="cs"/>
          <w:rtl/>
        </w:rPr>
        <w:t>عَلَيْهَا،</w:t>
      </w:r>
      <w:r w:rsidR="008578C9">
        <w:rPr>
          <w:rtl/>
        </w:rPr>
        <w:t xml:space="preserve"> </w:t>
      </w:r>
      <w:r w:rsidR="008578C9">
        <w:rPr>
          <w:rFonts w:hint="cs"/>
          <w:rtl/>
        </w:rPr>
        <w:t>فَقَالَ</w:t>
      </w:r>
      <w:r w:rsidR="008578C9">
        <w:rPr>
          <w:rtl/>
        </w:rPr>
        <w:t xml:space="preserve"> </w:t>
      </w:r>
      <w:r w:rsidR="008578C9">
        <w:rPr>
          <w:rFonts w:hint="cs"/>
          <w:rtl/>
        </w:rPr>
        <w:t>لَهُ</w:t>
      </w:r>
      <w:r w:rsidR="008578C9">
        <w:rPr>
          <w:rtl/>
        </w:rPr>
        <w:t xml:space="preserve"> </w:t>
      </w:r>
      <w:r w:rsidR="008578C9">
        <w:rPr>
          <w:rFonts w:hint="cs"/>
          <w:rtl/>
        </w:rPr>
        <w:t>عُمَرُ</w:t>
      </w:r>
      <w:r w:rsidR="008578C9">
        <w:rPr>
          <w:rtl/>
        </w:rPr>
        <w:t xml:space="preserve">: </w:t>
      </w:r>
      <w:r w:rsidR="008578C9">
        <w:rPr>
          <w:rFonts w:hint="cs"/>
          <w:rtl/>
        </w:rPr>
        <w:t>تُصَلِّي</w:t>
      </w:r>
      <w:r w:rsidR="008578C9">
        <w:rPr>
          <w:rtl/>
        </w:rPr>
        <w:t xml:space="preserve"> </w:t>
      </w:r>
      <w:r w:rsidR="008578C9">
        <w:rPr>
          <w:rFonts w:hint="cs"/>
          <w:rtl/>
        </w:rPr>
        <w:t>عَلَيْهَا</w:t>
      </w:r>
      <w:r w:rsidR="008578C9">
        <w:rPr>
          <w:rtl/>
        </w:rPr>
        <w:t xml:space="preserve"> </w:t>
      </w:r>
      <w:r w:rsidR="008578C9">
        <w:rPr>
          <w:rFonts w:hint="cs"/>
          <w:rtl/>
        </w:rPr>
        <w:t>يَا</w:t>
      </w:r>
      <w:r w:rsidR="008578C9">
        <w:rPr>
          <w:rtl/>
        </w:rPr>
        <w:t xml:space="preserve"> </w:t>
      </w:r>
      <w:r w:rsidR="008578C9">
        <w:rPr>
          <w:rFonts w:hint="cs"/>
          <w:rtl/>
        </w:rPr>
        <w:t>نَبِيَّ</w:t>
      </w:r>
      <w:r w:rsidR="008578C9">
        <w:rPr>
          <w:rtl/>
        </w:rPr>
        <w:t xml:space="preserve"> </w:t>
      </w:r>
      <w:r w:rsidR="008578C9">
        <w:rPr>
          <w:rFonts w:hint="cs"/>
          <w:rtl/>
        </w:rPr>
        <w:t>اللَّهِ</w:t>
      </w:r>
      <w:r w:rsidR="008578C9">
        <w:rPr>
          <w:rtl/>
        </w:rPr>
        <w:t xml:space="preserve"> </w:t>
      </w:r>
      <w:r w:rsidR="008578C9">
        <w:rPr>
          <w:rFonts w:hint="cs"/>
          <w:rtl/>
        </w:rPr>
        <w:t>وَقَدْ</w:t>
      </w:r>
      <w:r w:rsidR="008578C9">
        <w:rPr>
          <w:rtl/>
        </w:rPr>
        <w:t xml:space="preserve"> </w:t>
      </w:r>
      <w:r w:rsidR="008578C9">
        <w:rPr>
          <w:rFonts w:hint="cs"/>
          <w:rtl/>
        </w:rPr>
        <w:t>زَنَتْ</w:t>
      </w:r>
      <w:r w:rsidR="00CE144F">
        <w:rPr>
          <w:rFonts w:hint="cs"/>
          <w:rtl/>
        </w:rPr>
        <w:t>؟</w:t>
      </w:r>
      <w:r w:rsidR="008578C9">
        <w:rPr>
          <w:rtl/>
        </w:rPr>
        <w:t xml:space="preserve"> </w:t>
      </w:r>
      <w:r w:rsidR="008578C9">
        <w:rPr>
          <w:rFonts w:hint="cs"/>
          <w:rtl/>
        </w:rPr>
        <w:t>فَقَالَ</w:t>
      </w:r>
      <w:r w:rsidR="008578C9">
        <w:rPr>
          <w:rtl/>
        </w:rPr>
        <w:t xml:space="preserve">: </w:t>
      </w:r>
      <w:r w:rsidR="008578C9">
        <w:rPr>
          <w:rFonts w:hint="cs"/>
          <w:rtl/>
        </w:rPr>
        <w:t>لَقَدْ</w:t>
      </w:r>
      <w:r w:rsidR="008578C9">
        <w:rPr>
          <w:rtl/>
        </w:rPr>
        <w:t xml:space="preserve"> </w:t>
      </w:r>
      <w:r w:rsidR="008578C9">
        <w:rPr>
          <w:rFonts w:hint="cs"/>
          <w:rtl/>
        </w:rPr>
        <w:t>تَابَتْ</w:t>
      </w:r>
      <w:r w:rsidR="008578C9">
        <w:rPr>
          <w:rtl/>
        </w:rPr>
        <w:t xml:space="preserve"> </w:t>
      </w:r>
      <w:r w:rsidR="008578C9">
        <w:rPr>
          <w:rFonts w:hint="cs"/>
          <w:rtl/>
        </w:rPr>
        <w:t>تَوْبَةً</w:t>
      </w:r>
      <w:r w:rsidR="008578C9">
        <w:rPr>
          <w:rtl/>
        </w:rPr>
        <w:t xml:space="preserve"> </w:t>
      </w:r>
      <w:r w:rsidR="008578C9">
        <w:rPr>
          <w:rFonts w:hint="cs"/>
          <w:rtl/>
        </w:rPr>
        <w:t>لَوْ</w:t>
      </w:r>
      <w:r w:rsidR="008578C9">
        <w:rPr>
          <w:rtl/>
        </w:rPr>
        <w:t xml:space="preserve"> </w:t>
      </w:r>
      <w:r w:rsidR="008578C9">
        <w:rPr>
          <w:rFonts w:hint="cs"/>
          <w:rtl/>
        </w:rPr>
        <w:t>قُسِمَتْ</w:t>
      </w:r>
      <w:r w:rsidR="008578C9">
        <w:rPr>
          <w:rtl/>
        </w:rPr>
        <w:t xml:space="preserve"> </w:t>
      </w:r>
      <w:r w:rsidR="008578C9">
        <w:rPr>
          <w:rFonts w:hint="cs"/>
          <w:rtl/>
        </w:rPr>
        <w:t>بَيْنَ</w:t>
      </w:r>
      <w:r w:rsidR="008578C9">
        <w:rPr>
          <w:rtl/>
        </w:rPr>
        <w:t xml:space="preserve"> </w:t>
      </w:r>
      <w:r w:rsidR="008578C9">
        <w:rPr>
          <w:rFonts w:hint="cs"/>
          <w:rtl/>
        </w:rPr>
        <w:t>سَبْعِينَ</w:t>
      </w:r>
      <w:r w:rsidR="008578C9">
        <w:rPr>
          <w:rtl/>
        </w:rPr>
        <w:t xml:space="preserve"> </w:t>
      </w:r>
      <w:r w:rsidR="008578C9">
        <w:rPr>
          <w:rFonts w:hint="cs"/>
          <w:rtl/>
        </w:rPr>
        <w:t>مِنْ</w:t>
      </w:r>
      <w:r w:rsidR="008578C9">
        <w:rPr>
          <w:rtl/>
        </w:rPr>
        <w:t xml:space="preserve"> </w:t>
      </w:r>
      <w:r w:rsidR="008578C9">
        <w:rPr>
          <w:rFonts w:hint="cs"/>
          <w:rtl/>
        </w:rPr>
        <w:t>أَهْلِ</w:t>
      </w:r>
      <w:r w:rsidR="008578C9">
        <w:rPr>
          <w:rtl/>
        </w:rPr>
        <w:t xml:space="preserve"> </w:t>
      </w:r>
      <w:r w:rsidR="008578C9">
        <w:rPr>
          <w:rFonts w:hint="cs"/>
          <w:rtl/>
        </w:rPr>
        <w:t>الْمَدِينَةِ</w:t>
      </w:r>
      <w:r w:rsidR="008578C9">
        <w:rPr>
          <w:rtl/>
        </w:rPr>
        <w:t xml:space="preserve"> </w:t>
      </w:r>
      <w:r w:rsidR="008578C9">
        <w:rPr>
          <w:rFonts w:hint="cs"/>
          <w:rtl/>
        </w:rPr>
        <w:t>لَوَسِعَتْهُمْ،</w:t>
      </w:r>
      <w:r w:rsidR="008578C9">
        <w:rPr>
          <w:rtl/>
        </w:rPr>
        <w:t xml:space="preserve"> </w:t>
      </w:r>
      <w:r w:rsidR="008578C9">
        <w:rPr>
          <w:rFonts w:hint="cs"/>
          <w:rtl/>
        </w:rPr>
        <w:t>وَهَلْ</w:t>
      </w:r>
      <w:r w:rsidR="008578C9">
        <w:rPr>
          <w:rtl/>
        </w:rPr>
        <w:t xml:space="preserve"> </w:t>
      </w:r>
      <w:r w:rsidR="008578C9">
        <w:rPr>
          <w:rFonts w:hint="cs"/>
          <w:rtl/>
        </w:rPr>
        <w:t>وَجَدْتَ</w:t>
      </w:r>
      <w:r w:rsidR="008578C9">
        <w:rPr>
          <w:rtl/>
        </w:rPr>
        <w:t xml:space="preserve"> </w:t>
      </w:r>
      <w:r w:rsidR="008578C9">
        <w:rPr>
          <w:rFonts w:hint="cs"/>
          <w:rtl/>
        </w:rPr>
        <w:t>تَوْبَةً</w:t>
      </w:r>
      <w:r w:rsidR="008578C9">
        <w:rPr>
          <w:rtl/>
        </w:rPr>
        <w:t xml:space="preserve"> </w:t>
      </w:r>
      <w:r w:rsidR="008578C9">
        <w:rPr>
          <w:rFonts w:hint="cs"/>
          <w:rtl/>
        </w:rPr>
        <w:t>أَفْضَلَ</w:t>
      </w:r>
      <w:r w:rsidR="008578C9">
        <w:rPr>
          <w:rtl/>
        </w:rPr>
        <w:t xml:space="preserve"> </w:t>
      </w:r>
      <w:r w:rsidR="008578C9">
        <w:rPr>
          <w:rFonts w:hint="cs"/>
          <w:rtl/>
        </w:rPr>
        <w:t>مِنْ</w:t>
      </w:r>
      <w:r w:rsidR="008578C9">
        <w:rPr>
          <w:rtl/>
        </w:rPr>
        <w:t xml:space="preserve"> </w:t>
      </w:r>
      <w:r w:rsidR="008578C9">
        <w:rPr>
          <w:rFonts w:hint="cs"/>
          <w:rtl/>
        </w:rPr>
        <w:t>أَنْ</w:t>
      </w:r>
      <w:r w:rsidR="008578C9">
        <w:rPr>
          <w:rtl/>
        </w:rPr>
        <w:t xml:space="preserve"> </w:t>
      </w:r>
      <w:r w:rsidR="008578C9">
        <w:rPr>
          <w:rFonts w:hint="cs"/>
          <w:rtl/>
        </w:rPr>
        <w:t>جَادَتْ</w:t>
      </w:r>
      <w:r w:rsidR="008578C9">
        <w:rPr>
          <w:rtl/>
        </w:rPr>
        <w:t xml:space="preserve"> </w:t>
      </w:r>
      <w:r w:rsidR="008578C9">
        <w:rPr>
          <w:rFonts w:hint="cs"/>
          <w:rtl/>
        </w:rPr>
        <w:t>بِنَفْسِهَا</w:t>
      </w:r>
      <w:r w:rsidR="008578C9">
        <w:rPr>
          <w:rtl/>
        </w:rPr>
        <w:t xml:space="preserve"> </w:t>
      </w:r>
      <w:r w:rsidR="008578C9">
        <w:rPr>
          <w:rFonts w:hint="cs"/>
          <w:rtl/>
        </w:rPr>
        <w:t>لِلَّهِ</w:t>
      </w:r>
      <w:r w:rsidR="008578C9">
        <w:rPr>
          <w:rtl/>
        </w:rPr>
        <w:t xml:space="preserve"> </w:t>
      </w:r>
      <w:r w:rsidR="008578C9">
        <w:rPr>
          <w:rFonts w:hint="cs"/>
          <w:rtl/>
        </w:rPr>
        <w:t>تَعَالَى؟</w:t>
      </w:r>
      <w:r w:rsidR="00CE144F">
        <w:rPr>
          <w:rFonts w:hint="eastAsia"/>
          <w:rtl/>
        </w:rPr>
        <w:t>».</w:t>
      </w:r>
    </w:p>
    <w:p w:rsidR="00885635" w:rsidRPr="00475A9B" w:rsidRDefault="00885635" w:rsidP="00C81897">
      <w:pPr>
        <w:pStyle w:val="a0"/>
        <w:rPr>
          <w:rtl/>
        </w:rPr>
      </w:pPr>
      <w:r w:rsidRPr="00475A9B">
        <w:rPr>
          <w:rtl/>
        </w:rPr>
        <w:t>أخرجه مسلم (5/121) و</w:t>
      </w:r>
      <w:r w:rsidR="001A54D6" w:rsidRPr="00475A9B">
        <w:rPr>
          <w:rtl/>
        </w:rPr>
        <w:t>أبو</w:t>
      </w:r>
      <w:r w:rsidRPr="00475A9B">
        <w:rPr>
          <w:rtl/>
        </w:rPr>
        <w:t xml:space="preserve"> داود (2/233) والنسائي (1/278) والترمذي (2/325) وصححه</w:t>
      </w:r>
      <w:r w:rsidR="00354655" w:rsidRPr="00475A9B">
        <w:rPr>
          <w:rtl/>
        </w:rPr>
        <w:t xml:space="preserve">، </w:t>
      </w:r>
      <w:r w:rsidRPr="00475A9B">
        <w:rPr>
          <w:rtl/>
        </w:rPr>
        <w:t>والد</w:t>
      </w:r>
      <w:r w:rsidR="00C81897">
        <w:rPr>
          <w:rFonts w:hint="cs"/>
          <w:rtl/>
        </w:rPr>
        <w:t>َّ</w:t>
      </w:r>
      <w:r w:rsidRPr="00475A9B">
        <w:rPr>
          <w:rtl/>
        </w:rPr>
        <w:t>ار</w:t>
      </w:r>
      <w:r w:rsidR="00C81897">
        <w:rPr>
          <w:rFonts w:hint="cs"/>
          <w:rtl/>
        </w:rPr>
        <w:t>ِ</w:t>
      </w:r>
      <w:r w:rsidRPr="00475A9B">
        <w:rPr>
          <w:rtl/>
        </w:rPr>
        <w:t>مي (2/180) والبيهقي (4</w:t>
      </w:r>
      <w:r w:rsidR="001A001E" w:rsidRPr="00475A9B">
        <w:rPr>
          <w:rtl/>
        </w:rPr>
        <w:t>/</w:t>
      </w:r>
      <w:r w:rsidRPr="00475A9B">
        <w:rPr>
          <w:rtl/>
        </w:rPr>
        <w:t>18و19)</w:t>
      </w:r>
      <w:r w:rsidR="005E38ED" w:rsidRPr="00475A9B">
        <w:rPr>
          <w:rtl/>
        </w:rPr>
        <w:t xml:space="preserve">. </w:t>
      </w:r>
      <w:r w:rsidRPr="00475A9B">
        <w:rPr>
          <w:rtl/>
        </w:rPr>
        <w:t>ورواه ابن ماجه (2/116</w:t>
      </w:r>
      <w:r w:rsidR="00C81897">
        <w:rPr>
          <w:rFonts w:hint="cs"/>
          <w:rtl/>
        </w:rPr>
        <w:t xml:space="preserve">، </w:t>
      </w:r>
      <w:r w:rsidRPr="00475A9B">
        <w:rPr>
          <w:rtl/>
        </w:rPr>
        <w:t xml:space="preserve">117) </w:t>
      </w:r>
      <w:r w:rsidR="00C44543" w:rsidRPr="00475A9B">
        <w:rPr>
          <w:rtl/>
        </w:rPr>
        <w:t>مختصرًا</w:t>
      </w:r>
      <w:r w:rsidR="00C81897">
        <w:rPr>
          <w:rFonts w:hint="cs"/>
          <w:rtl/>
        </w:rPr>
        <w:t>.</w:t>
      </w:r>
    </w:p>
    <w:p w:rsidR="00885635" w:rsidRPr="00475A9B" w:rsidRDefault="00885635" w:rsidP="00475A9B">
      <w:pPr>
        <w:pStyle w:val="a0"/>
        <w:rPr>
          <w:rtl/>
        </w:rPr>
      </w:pPr>
      <w:r w:rsidRPr="00C81897">
        <w:rPr>
          <w:b/>
          <w:bCs/>
          <w:rtl/>
        </w:rPr>
        <w:t>الرابع</w:t>
      </w:r>
      <w:r w:rsidR="005E38ED" w:rsidRPr="00C81897">
        <w:rPr>
          <w:b/>
          <w:bCs/>
          <w:rtl/>
        </w:rPr>
        <w:t>:</w:t>
      </w:r>
      <w:r w:rsidR="005E38ED" w:rsidRPr="00475A9B">
        <w:rPr>
          <w:rtl/>
        </w:rPr>
        <w:t xml:space="preserve"> </w:t>
      </w:r>
      <w:r w:rsidRPr="00475A9B">
        <w:rPr>
          <w:rtl/>
        </w:rPr>
        <w:t>الفاجر المن</w:t>
      </w:r>
      <w:r w:rsidR="003D7766">
        <w:rPr>
          <w:rFonts w:hint="cs"/>
          <w:rtl/>
        </w:rPr>
        <w:t>ب</w:t>
      </w:r>
      <w:r w:rsidR="003D7766">
        <w:rPr>
          <w:rtl/>
        </w:rPr>
        <w:t>عث في المعا</w:t>
      </w:r>
      <w:r w:rsidR="003D7766">
        <w:rPr>
          <w:rFonts w:hint="cs"/>
          <w:rtl/>
        </w:rPr>
        <w:t>ص</w:t>
      </w:r>
      <w:r w:rsidRPr="00475A9B">
        <w:rPr>
          <w:rtl/>
        </w:rPr>
        <w:t>ي والمحارم</w:t>
      </w:r>
      <w:r w:rsidR="00354655" w:rsidRPr="00475A9B">
        <w:rPr>
          <w:rtl/>
        </w:rPr>
        <w:t xml:space="preserve">، </w:t>
      </w:r>
      <w:r w:rsidRPr="00475A9B">
        <w:rPr>
          <w:rtl/>
        </w:rPr>
        <w:t>مثل تارك الصلاة والزكاة مع اعترافه بوجوبهما</w:t>
      </w:r>
      <w:r w:rsidR="00354655" w:rsidRPr="00475A9B">
        <w:rPr>
          <w:rtl/>
        </w:rPr>
        <w:t xml:space="preserve">، </w:t>
      </w:r>
      <w:r w:rsidRPr="00475A9B">
        <w:rPr>
          <w:rtl/>
        </w:rPr>
        <w:t>والزاني وم</w:t>
      </w:r>
      <w:r w:rsidR="003D7766">
        <w:rPr>
          <w:rFonts w:hint="cs"/>
          <w:rtl/>
        </w:rPr>
        <w:t>ُ</w:t>
      </w:r>
      <w:r w:rsidRPr="00475A9B">
        <w:rPr>
          <w:rtl/>
        </w:rPr>
        <w:t>دمن الخمر</w:t>
      </w:r>
      <w:r w:rsidR="00354655" w:rsidRPr="00475A9B">
        <w:rPr>
          <w:rtl/>
        </w:rPr>
        <w:t xml:space="preserve">، </w:t>
      </w:r>
      <w:r w:rsidRPr="00475A9B">
        <w:rPr>
          <w:rtl/>
        </w:rPr>
        <w:t>ونحوهم من الف</w:t>
      </w:r>
      <w:r w:rsidR="003D7766">
        <w:rPr>
          <w:rFonts w:hint="cs"/>
          <w:rtl/>
        </w:rPr>
        <w:t>ُ</w:t>
      </w:r>
      <w:r w:rsidRPr="00475A9B">
        <w:rPr>
          <w:rtl/>
        </w:rPr>
        <w:t>س</w:t>
      </w:r>
      <w:r w:rsidR="003D7766">
        <w:rPr>
          <w:rFonts w:hint="cs"/>
          <w:rtl/>
        </w:rPr>
        <w:t>َّ</w:t>
      </w:r>
      <w:r w:rsidRPr="00475A9B">
        <w:rPr>
          <w:rtl/>
        </w:rPr>
        <w:t>اق فإنه ي</w:t>
      </w:r>
      <w:r w:rsidR="003D7766">
        <w:rPr>
          <w:rFonts w:hint="cs"/>
          <w:rtl/>
        </w:rPr>
        <w:t>ُ</w:t>
      </w:r>
      <w:r w:rsidRPr="00475A9B">
        <w:rPr>
          <w:rtl/>
        </w:rPr>
        <w:t>ص</w:t>
      </w:r>
      <w:r w:rsidR="003D7766">
        <w:rPr>
          <w:rFonts w:hint="cs"/>
          <w:rtl/>
        </w:rPr>
        <w:t>َ</w:t>
      </w:r>
      <w:r w:rsidRPr="00475A9B">
        <w:rPr>
          <w:rtl/>
        </w:rPr>
        <w:t>ل</w:t>
      </w:r>
      <w:r w:rsidR="003D7766">
        <w:rPr>
          <w:rFonts w:hint="cs"/>
          <w:rtl/>
        </w:rPr>
        <w:t>َّ</w:t>
      </w:r>
      <w:r w:rsidRPr="00475A9B">
        <w:rPr>
          <w:rtl/>
        </w:rPr>
        <w:t>ي عليهم</w:t>
      </w:r>
      <w:r w:rsidR="00354655" w:rsidRPr="00475A9B">
        <w:rPr>
          <w:rtl/>
        </w:rPr>
        <w:t xml:space="preserve">، </w:t>
      </w:r>
      <w:r w:rsidRPr="00475A9B">
        <w:rPr>
          <w:rtl/>
        </w:rPr>
        <w:t>إلا أنه ينبغي لأهل العلم والدين أن ي</w:t>
      </w:r>
      <w:r w:rsidR="00650DBA">
        <w:rPr>
          <w:rFonts w:hint="cs"/>
          <w:rtl/>
        </w:rPr>
        <w:t>َ</w:t>
      </w:r>
      <w:r w:rsidRPr="00475A9B">
        <w:rPr>
          <w:rtl/>
        </w:rPr>
        <w:t>د</w:t>
      </w:r>
      <w:r w:rsidR="00650DBA">
        <w:rPr>
          <w:rFonts w:hint="cs"/>
          <w:rtl/>
        </w:rPr>
        <w:t>َ</w:t>
      </w:r>
      <w:r w:rsidRPr="00475A9B">
        <w:rPr>
          <w:rtl/>
        </w:rPr>
        <w:t>ع</w:t>
      </w:r>
      <w:r w:rsidR="00650DBA">
        <w:rPr>
          <w:rFonts w:hint="cs"/>
          <w:rtl/>
        </w:rPr>
        <w:t>ُ</w:t>
      </w:r>
      <w:r w:rsidRPr="00475A9B">
        <w:rPr>
          <w:rtl/>
        </w:rPr>
        <w:t>وا الصلاة عليهم</w:t>
      </w:r>
      <w:r w:rsidR="00354655" w:rsidRPr="00475A9B">
        <w:rPr>
          <w:rtl/>
        </w:rPr>
        <w:t xml:space="preserve">، </w:t>
      </w:r>
      <w:r w:rsidRPr="00475A9B">
        <w:rPr>
          <w:rtl/>
        </w:rPr>
        <w:t>عقوبة</w:t>
      </w:r>
      <w:r w:rsidR="00650DBA">
        <w:rPr>
          <w:rFonts w:hint="cs"/>
          <w:rtl/>
        </w:rPr>
        <w:t>ً</w:t>
      </w:r>
      <w:r w:rsidRPr="00475A9B">
        <w:rPr>
          <w:rtl/>
        </w:rPr>
        <w:t xml:space="preserve"> وتأديب</w:t>
      </w:r>
      <w:r w:rsidR="00650DBA">
        <w:rPr>
          <w:rFonts w:hint="cs"/>
          <w:rtl/>
        </w:rPr>
        <w:t>ً</w:t>
      </w:r>
      <w:r w:rsidRPr="00475A9B">
        <w:rPr>
          <w:rtl/>
        </w:rPr>
        <w:t>ا لأمثالهم</w:t>
      </w:r>
      <w:r w:rsidR="00354655" w:rsidRPr="00475A9B">
        <w:rPr>
          <w:rtl/>
        </w:rPr>
        <w:t xml:space="preserve">، </w:t>
      </w:r>
      <w:r w:rsidRPr="00475A9B">
        <w:rPr>
          <w:rtl/>
        </w:rPr>
        <w:t xml:space="preserve">كما فعل النبي </w:t>
      </w:r>
      <w:r w:rsidR="00BC025A" w:rsidRPr="00BC025A">
        <w:rPr>
          <w:rFonts w:cs="CTraditional Arabic"/>
          <w:rtl/>
        </w:rPr>
        <w:t>ج</w:t>
      </w:r>
      <w:r w:rsidR="005E38ED" w:rsidRPr="00475A9B">
        <w:rPr>
          <w:rtl/>
        </w:rPr>
        <w:t xml:space="preserve">. </w:t>
      </w:r>
      <w:r w:rsidRPr="00475A9B">
        <w:rPr>
          <w:rtl/>
        </w:rPr>
        <w:t xml:space="preserve">وفي ذلك </w:t>
      </w:r>
      <w:r w:rsidR="00F65C9A">
        <w:rPr>
          <w:rtl/>
        </w:rPr>
        <w:t>أحاديث</w:t>
      </w:r>
      <w:r w:rsidR="005E38ED" w:rsidRPr="00475A9B">
        <w:rPr>
          <w:rtl/>
        </w:rPr>
        <w:t xml:space="preserve">: </w:t>
      </w:r>
    </w:p>
    <w:p w:rsidR="00650DBA" w:rsidRDefault="00650DBA" w:rsidP="00475A9B">
      <w:pPr>
        <w:pStyle w:val="a0"/>
        <w:rPr>
          <w:rtl/>
        </w:rPr>
      </w:pPr>
      <w:r w:rsidRPr="00650DBA">
        <w:rPr>
          <w:rFonts w:hint="cs"/>
          <w:b/>
          <w:bCs/>
          <w:rtl/>
        </w:rPr>
        <w:t>1-</w:t>
      </w:r>
      <w:r>
        <w:rPr>
          <w:rFonts w:hint="cs"/>
          <w:rtl/>
        </w:rPr>
        <w:t xml:space="preserve"> </w:t>
      </w:r>
      <w:r>
        <w:rPr>
          <w:rtl/>
        </w:rPr>
        <w:t>عن أب</w:t>
      </w:r>
      <w:r>
        <w:rPr>
          <w:rFonts w:hint="cs"/>
          <w:rtl/>
        </w:rPr>
        <w:t>ي</w:t>
      </w:r>
      <w:r w:rsidR="00885635" w:rsidRPr="00475A9B">
        <w:rPr>
          <w:rtl/>
        </w:rPr>
        <w:t xml:space="preserve"> قتادة قال</w:t>
      </w:r>
      <w:r>
        <w:rPr>
          <w:rtl/>
        </w:rPr>
        <w:t>:</w:t>
      </w:r>
    </w:p>
    <w:p w:rsidR="009E7978" w:rsidRDefault="00B46332" w:rsidP="00475A9B">
      <w:pPr>
        <w:pStyle w:val="a0"/>
        <w:rPr>
          <w:rtl/>
        </w:rPr>
      </w:pPr>
      <w:r w:rsidRPr="00475A9B">
        <w:rPr>
          <w:rtl/>
        </w:rPr>
        <w:t>«</w:t>
      </w:r>
      <w:r w:rsidR="009E7978" w:rsidRPr="009E7978">
        <w:rPr>
          <w:rFonts w:hint="cs"/>
          <w:rtl/>
        </w:rPr>
        <w:t>كَانَ</w:t>
      </w:r>
      <w:r w:rsidR="009E7978" w:rsidRPr="009E7978">
        <w:rPr>
          <w:rtl/>
        </w:rPr>
        <w:t xml:space="preserve"> </w:t>
      </w:r>
      <w:r w:rsidR="009E7978" w:rsidRPr="009E7978">
        <w:rPr>
          <w:rFonts w:hint="cs"/>
          <w:rtl/>
        </w:rPr>
        <w:t>رَسُولُ</w:t>
      </w:r>
      <w:r w:rsidR="009E7978" w:rsidRPr="009E7978">
        <w:rPr>
          <w:rtl/>
        </w:rPr>
        <w:t xml:space="preserve"> </w:t>
      </w:r>
      <w:r w:rsidR="009E7978" w:rsidRPr="009E7978">
        <w:rPr>
          <w:rFonts w:hint="cs"/>
          <w:rtl/>
        </w:rPr>
        <w:t>اللَّهِ</w:t>
      </w:r>
      <w:r w:rsidR="009E7978" w:rsidRPr="009E7978">
        <w:rPr>
          <w:rtl/>
        </w:rPr>
        <w:t xml:space="preserve"> </w:t>
      </w:r>
      <w:r w:rsidR="00BC025A" w:rsidRPr="00BC025A">
        <w:rPr>
          <w:rFonts w:cs="CTraditional Arabic"/>
          <w:rtl/>
        </w:rPr>
        <w:t>ج</w:t>
      </w:r>
      <w:r w:rsidR="009E7978" w:rsidRPr="009E7978">
        <w:rPr>
          <w:rtl/>
        </w:rPr>
        <w:t xml:space="preserve"> </w:t>
      </w:r>
      <w:r w:rsidR="009E7978" w:rsidRPr="009E7978">
        <w:rPr>
          <w:rFonts w:hint="cs"/>
          <w:rtl/>
        </w:rPr>
        <w:t>إِذَا</w:t>
      </w:r>
      <w:r w:rsidR="009E7978" w:rsidRPr="009E7978">
        <w:rPr>
          <w:rtl/>
        </w:rPr>
        <w:t xml:space="preserve"> </w:t>
      </w:r>
      <w:r w:rsidR="009E7978" w:rsidRPr="009E7978">
        <w:rPr>
          <w:rFonts w:hint="cs"/>
          <w:rtl/>
        </w:rPr>
        <w:t>دُعِيَ</w:t>
      </w:r>
      <w:r w:rsidR="009E7978" w:rsidRPr="009E7978">
        <w:rPr>
          <w:rtl/>
        </w:rPr>
        <w:t xml:space="preserve"> </w:t>
      </w:r>
      <w:r w:rsidR="009E7978" w:rsidRPr="009E7978">
        <w:rPr>
          <w:rFonts w:hint="cs"/>
          <w:rtl/>
        </w:rPr>
        <w:t>لِجِنَازَةٍ</w:t>
      </w:r>
      <w:r w:rsidR="009E7978" w:rsidRPr="009E7978">
        <w:rPr>
          <w:rtl/>
        </w:rPr>
        <w:t xml:space="preserve"> </w:t>
      </w:r>
      <w:r w:rsidR="009E7978" w:rsidRPr="009E7978">
        <w:rPr>
          <w:rFonts w:hint="cs"/>
          <w:rtl/>
        </w:rPr>
        <w:t>سَأَلَ</w:t>
      </w:r>
      <w:r w:rsidR="009E7978" w:rsidRPr="009E7978">
        <w:rPr>
          <w:rtl/>
        </w:rPr>
        <w:t xml:space="preserve"> </w:t>
      </w:r>
      <w:r w:rsidR="009E7978" w:rsidRPr="009E7978">
        <w:rPr>
          <w:rFonts w:hint="cs"/>
          <w:rtl/>
        </w:rPr>
        <w:t>عَنْهَا،</w:t>
      </w:r>
      <w:r w:rsidR="009E7978" w:rsidRPr="009E7978">
        <w:rPr>
          <w:rtl/>
        </w:rPr>
        <w:t xml:space="preserve"> </w:t>
      </w:r>
      <w:r w:rsidR="009E7978" w:rsidRPr="009E7978">
        <w:rPr>
          <w:rFonts w:hint="cs"/>
          <w:rtl/>
        </w:rPr>
        <w:t>فَإِنْ</w:t>
      </w:r>
      <w:r w:rsidR="009E7978" w:rsidRPr="009E7978">
        <w:rPr>
          <w:rtl/>
        </w:rPr>
        <w:t xml:space="preserve"> </w:t>
      </w:r>
      <w:r w:rsidR="009E7978" w:rsidRPr="009E7978">
        <w:rPr>
          <w:rFonts w:hint="cs"/>
          <w:rtl/>
        </w:rPr>
        <w:t>أُثْنِيَ</w:t>
      </w:r>
      <w:r w:rsidR="009E7978" w:rsidRPr="009E7978">
        <w:rPr>
          <w:rtl/>
        </w:rPr>
        <w:t xml:space="preserve"> </w:t>
      </w:r>
      <w:r w:rsidR="009E7978" w:rsidRPr="009E7978">
        <w:rPr>
          <w:rFonts w:hint="cs"/>
          <w:rtl/>
        </w:rPr>
        <w:t>عَلَيْهَا</w:t>
      </w:r>
      <w:r w:rsidR="009E7978" w:rsidRPr="009E7978">
        <w:rPr>
          <w:rtl/>
        </w:rPr>
        <w:t xml:space="preserve"> </w:t>
      </w:r>
      <w:r w:rsidR="009E7978" w:rsidRPr="009E7978">
        <w:rPr>
          <w:rFonts w:hint="cs"/>
          <w:rtl/>
        </w:rPr>
        <w:t>خَيْرٌ</w:t>
      </w:r>
      <w:r w:rsidR="009E7978" w:rsidRPr="009E7978">
        <w:rPr>
          <w:rtl/>
        </w:rPr>
        <w:t xml:space="preserve"> </w:t>
      </w:r>
      <w:r w:rsidR="009E7978" w:rsidRPr="009E7978">
        <w:rPr>
          <w:rFonts w:hint="cs"/>
          <w:rtl/>
        </w:rPr>
        <w:t>قَامَ</w:t>
      </w:r>
      <w:r w:rsidR="009E7978" w:rsidRPr="009E7978">
        <w:rPr>
          <w:rtl/>
        </w:rPr>
        <w:t xml:space="preserve"> </w:t>
      </w:r>
      <w:r w:rsidR="009E7978" w:rsidRPr="009E7978">
        <w:rPr>
          <w:rFonts w:hint="cs"/>
          <w:rtl/>
        </w:rPr>
        <w:t>فَصَلَّى</w:t>
      </w:r>
      <w:r w:rsidR="009E7978" w:rsidRPr="009E7978">
        <w:rPr>
          <w:rtl/>
        </w:rPr>
        <w:t xml:space="preserve"> </w:t>
      </w:r>
      <w:r w:rsidR="009E7978" w:rsidRPr="009E7978">
        <w:rPr>
          <w:rFonts w:hint="cs"/>
          <w:rtl/>
        </w:rPr>
        <w:t>عَلَيْهَا،</w:t>
      </w:r>
      <w:r w:rsidR="009E7978" w:rsidRPr="009E7978">
        <w:rPr>
          <w:rtl/>
        </w:rPr>
        <w:t xml:space="preserve"> </w:t>
      </w:r>
      <w:r w:rsidR="009E7978" w:rsidRPr="009E7978">
        <w:rPr>
          <w:rFonts w:hint="cs"/>
          <w:rtl/>
        </w:rPr>
        <w:t>وَإِنْ</w:t>
      </w:r>
      <w:r w:rsidR="009E7978" w:rsidRPr="009E7978">
        <w:rPr>
          <w:rtl/>
        </w:rPr>
        <w:t xml:space="preserve"> </w:t>
      </w:r>
      <w:r w:rsidR="009E7978" w:rsidRPr="009E7978">
        <w:rPr>
          <w:rFonts w:hint="cs"/>
          <w:rtl/>
        </w:rPr>
        <w:t>أُثْنِيَ</w:t>
      </w:r>
      <w:r w:rsidR="009E7978" w:rsidRPr="009E7978">
        <w:rPr>
          <w:rtl/>
        </w:rPr>
        <w:t xml:space="preserve"> </w:t>
      </w:r>
      <w:r w:rsidR="009E7978" w:rsidRPr="009E7978">
        <w:rPr>
          <w:rFonts w:hint="cs"/>
          <w:rtl/>
        </w:rPr>
        <w:t>عَلَيْهَا</w:t>
      </w:r>
      <w:r w:rsidR="009E7978" w:rsidRPr="009E7978">
        <w:rPr>
          <w:rtl/>
        </w:rPr>
        <w:t xml:space="preserve"> </w:t>
      </w:r>
      <w:r w:rsidR="009E7978" w:rsidRPr="009E7978">
        <w:rPr>
          <w:rFonts w:hint="cs"/>
          <w:rtl/>
        </w:rPr>
        <w:t>غَيْرُ</w:t>
      </w:r>
      <w:r w:rsidR="009E7978" w:rsidRPr="009E7978">
        <w:rPr>
          <w:rtl/>
        </w:rPr>
        <w:t xml:space="preserve"> </w:t>
      </w:r>
      <w:r w:rsidR="009E7978">
        <w:rPr>
          <w:rFonts w:hint="cs"/>
          <w:rtl/>
        </w:rPr>
        <w:t xml:space="preserve">ذَلِكَ </w:t>
      </w:r>
      <w:r w:rsidR="009E7978" w:rsidRPr="009E7978">
        <w:rPr>
          <w:rFonts w:hint="cs"/>
          <w:rtl/>
        </w:rPr>
        <w:t>قَالَ</w:t>
      </w:r>
      <w:r w:rsidR="009E7978" w:rsidRPr="009E7978">
        <w:rPr>
          <w:rtl/>
        </w:rPr>
        <w:t xml:space="preserve"> </w:t>
      </w:r>
      <w:r w:rsidR="009E7978" w:rsidRPr="009E7978">
        <w:rPr>
          <w:rFonts w:hint="cs"/>
          <w:rtl/>
        </w:rPr>
        <w:t>لِأَهْلِهَا</w:t>
      </w:r>
      <w:r w:rsidR="009E7978" w:rsidRPr="009E7978">
        <w:rPr>
          <w:rtl/>
        </w:rPr>
        <w:t xml:space="preserve">: </w:t>
      </w:r>
      <w:r w:rsidR="009E7978" w:rsidRPr="009E7978">
        <w:rPr>
          <w:rStyle w:val="Char0"/>
          <w:rFonts w:hint="eastAsia"/>
          <w:rtl/>
        </w:rPr>
        <w:t>«</w:t>
      </w:r>
      <w:r w:rsidR="009E7978" w:rsidRPr="009E7978">
        <w:rPr>
          <w:rStyle w:val="Char0"/>
          <w:rFonts w:hint="cs"/>
          <w:rtl/>
        </w:rPr>
        <w:t>شَأْنُكُمْ</w:t>
      </w:r>
      <w:r w:rsidR="009E7978" w:rsidRPr="009E7978">
        <w:rPr>
          <w:rStyle w:val="Char0"/>
          <w:rtl/>
        </w:rPr>
        <w:t xml:space="preserve"> </w:t>
      </w:r>
      <w:r w:rsidR="009E7978" w:rsidRPr="009E7978">
        <w:rPr>
          <w:rStyle w:val="Char0"/>
          <w:rFonts w:hint="cs"/>
          <w:rtl/>
        </w:rPr>
        <w:t>بِهَا</w:t>
      </w:r>
      <w:r w:rsidR="009E7978" w:rsidRPr="009E7978">
        <w:rPr>
          <w:rStyle w:val="Char0"/>
          <w:rFonts w:hint="eastAsia"/>
          <w:rtl/>
        </w:rPr>
        <w:t>»</w:t>
      </w:r>
      <w:r w:rsidR="009E7978" w:rsidRPr="009E7978">
        <w:rPr>
          <w:rtl/>
        </w:rPr>
        <w:t xml:space="preserve"> </w:t>
      </w:r>
      <w:r w:rsidR="009E7978" w:rsidRPr="009E7978">
        <w:rPr>
          <w:rFonts w:hint="cs"/>
          <w:rtl/>
        </w:rPr>
        <w:t>وَلَمْ</w:t>
      </w:r>
      <w:r w:rsidR="009E7978" w:rsidRPr="009E7978">
        <w:rPr>
          <w:rtl/>
        </w:rPr>
        <w:t xml:space="preserve"> </w:t>
      </w:r>
      <w:r w:rsidR="009E7978" w:rsidRPr="009E7978">
        <w:rPr>
          <w:rFonts w:hint="cs"/>
          <w:rtl/>
        </w:rPr>
        <w:t>يُصَلِّ</w:t>
      </w:r>
      <w:r w:rsidR="009E7978" w:rsidRPr="009E7978">
        <w:rPr>
          <w:rtl/>
        </w:rPr>
        <w:t xml:space="preserve"> </w:t>
      </w:r>
      <w:r w:rsidR="009E7978" w:rsidRPr="009E7978">
        <w:rPr>
          <w:rFonts w:hint="cs"/>
          <w:rtl/>
        </w:rPr>
        <w:t>عَلَيْهَا</w:t>
      </w:r>
      <w:r w:rsidR="009E7978">
        <w:rPr>
          <w:rFonts w:hint="eastAsia"/>
          <w:rtl/>
        </w:rPr>
        <w:t>».</w:t>
      </w:r>
    </w:p>
    <w:p w:rsidR="00A82B04" w:rsidRDefault="00885635" w:rsidP="00A82B04">
      <w:pPr>
        <w:pStyle w:val="a0"/>
        <w:rPr>
          <w:rtl/>
        </w:rPr>
      </w:pPr>
      <w:r w:rsidRPr="00475A9B">
        <w:rPr>
          <w:rtl/>
        </w:rPr>
        <w:t xml:space="preserve">أخرجه </w:t>
      </w:r>
      <w:r w:rsidR="00C87658" w:rsidRPr="00475A9B">
        <w:rPr>
          <w:rtl/>
        </w:rPr>
        <w:t>أحمد</w:t>
      </w:r>
      <w:r w:rsidRPr="00475A9B">
        <w:rPr>
          <w:rtl/>
        </w:rPr>
        <w:t xml:space="preserve"> (5/399</w:t>
      </w:r>
      <w:r w:rsidR="00354655" w:rsidRPr="00475A9B">
        <w:rPr>
          <w:rtl/>
        </w:rPr>
        <w:t xml:space="preserve">، </w:t>
      </w:r>
      <w:r w:rsidRPr="00475A9B">
        <w:rPr>
          <w:rtl/>
        </w:rPr>
        <w:t>300</w:t>
      </w:r>
      <w:r w:rsidR="00354655" w:rsidRPr="00475A9B">
        <w:rPr>
          <w:rtl/>
        </w:rPr>
        <w:t xml:space="preserve">، </w:t>
      </w:r>
      <w:r w:rsidRPr="00475A9B">
        <w:rPr>
          <w:rtl/>
        </w:rPr>
        <w:t>301) والحاكم (1</w:t>
      </w:r>
      <w:r w:rsidR="001A001E" w:rsidRPr="00475A9B">
        <w:rPr>
          <w:rtl/>
        </w:rPr>
        <w:t>/</w:t>
      </w:r>
      <w:r w:rsidR="00A82B04">
        <w:rPr>
          <w:rFonts w:hint="cs"/>
          <w:rtl/>
        </w:rPr>
        <w:t>364</w:t>
      </w:r>
      <w:r w:rsidRPr="00475A9B">
        <w:rPr>
          <w:rtl/>
        </w:rPr>
        <w:t>) وقال</w:t>
      </w:r>
      <w:r w:rsidR="00A82B04">
        <w:rPr>
          <w:rtl/>
        </w:rPr>
        <w:t>:</w:t>
      </w:r>
    </w:p>
    <w:p w:rsidR="00885635" w:rsidRPr="00475A9B" w:rsidRDefault="00B46332" w:rsidP="00A82B04">
      <w:pPr>
        <w:pStyle w:val="a0"/>
      </w:pPr>
      <w:r w:rsidRPr="00475A9B">
        <w:rPr>
          <w:rtl/>
        </w:rPr>
        <w:t>«</w:t>
      </w:r>
      <w:r w:rsidR="00A82B04">
        <w:rPr>
          <w:rtl/>
        </w:rPr>
        <w:t>صحيح على شرط الشيخين</w:t>
      </w:r>
      <w:r w:rsidR="00A82B04">
        <w:rPr>
          <w:rFonts w:hint="cs"/>
          <w:rtl/>
        </w:rPr>
        <w:t>»</w:t>
      </w:r>
      <w:r w:rsidR="00DB57C2">
        <w:rPr>
          <w:rFonts w:hint="cs"/>
          <w:rtl/>
        </w:rPr>
        <w:t>،</w:t>
      </w:r>
      <w:r w:rsidR="00354655" w:rsidRPr="00475A9B">
        <w:rPr>
          <w:rtl/>
        </w:rPr>
        <w:t xml:space="preserve"> </w:t>
      </w:r>
      <w:r w:rsidR="00885635" w:rsidRPr="00475A9B">
        <w:rPr>
          <w:rtl/>
        </w:rPr>
        <w:t>وواففه الذهبي</w:t>
      </w:r>
      <w:r w:rsidR="005E38ED" w:rsidRPr="00475A9B">
        <w:rPr>
          <w:rtl/>
        </w:rPr>
        <w:t xml:space="preserve">. </w:t>
      </w:r>
      <w:r w:rsidR="00885635" w:rsidRPr="00475A9B">
        <w:rPr>
          <w:rtl/>
        </w:rPr>
        <w:t>وهو كما قالا</w:t>
      </w:r>
      <w:r w:rsidR="005E38ED" w:rsidRPr="00475A9B">
        <w:rPr>
          <w:rtl/>
        </w:rPr>
        <w:t xml:space="preserve">. </w:t>
      </w:r>
    </w:p>
    <w:p w:rsidR="00A82B04" w:rsidRDefault="00A82B04" w:rsidP="00475A9B">
      <w:pPr>
        <w:pStyle w:val="a0"/>
        <w:rPr>
          <w:rtl/>
        </w:rPr>
      </w:pPr>
      <w:r w:rsidRPr="00A82B04">
        <w:rPr>
          <w:rFonts w:hint="cs"/>
          <w:b/>
          <w:bCs/>
          <w:rtl/>
        </w:rPr>
        <w:t>2-</w:t>
      </w:r>
      <w:r>
        <w:rPr>
          <w:rFonts w:hint="cs"/>
          <w:rtl/>
        </w:rPr>
        <w:t xml:space="preserve"> </w:t>
      </w:r>
      <w:r w:rsidR="00885635" w:rsidRPr="00475A9B">
        <w:rPr>
          <w:rtl/>
        </w:rPr>
        <w:t>عن جابر بن س</w:t>
      </w:r>
      <w:r>
        <w:rPr>
          <w:rFonts w:hint="cs"/>
          <w:rtl/>
        </w:rPr>
        <w:t>َ</w:t>
      </w:r>
      <w:r w:rsidR="00885635" w:rsidRPr="00475A9B">
        <w:rPr>
          <w:rtl/>
        </w:rPr>
        <w:t>م</w:t>
      </w:r>
      <w:r>
        <w:rPr>
          <w:rFonts w:hint="cs"/>
          <w:rtl/>
        </w:rPr>
        <w:t>ُ</w:t>
      </w:r>
      <w:r w:rsidR="00885635" w:rsidRPr="00475A9B">
        <w:rPr>
          <w:rtl/>
        </w:rPr>
        <w:t>ر</w:t>
      </w:r>
      <w:r>
        <w:rPr>
          <w:rFonts w:hint="cs"/>
          <w:rtl/>
        </w:rPr>
        <w:t>َ</w:t>
      </w:r>
      <w:r>
        <w:rPr>
          <w:rtl/>
        </w:rPr>
        <w:t>ة قال</w:t>
      </w:r>
      <w:r>
        <w:rPr>
          <w:rFonts w:hint="cs"/>
          <w:rtl/>
        </w:rPr>
        <w:t>:</w:t>
      </w:r>
    </w:p>
    <w:p w:rsidR="00A81159" w:rsidRDefault="00B46332" w:rsidP="000C79DE">
      <w:pPr>
        <w:pStyle w:val="a1"/>
        <w:rPr>
          <w:rtl/>
        </w:rPr>
      </w:pPr>
      <w:r w:rsidRPr="00475A9B">
        <w:rPr>
          <w:rtl/>
        </w:rPr>
        <w:t>«</w:t>
      </w:r>
      <w:r w:rsidR="008E4BE6" w:rsidRPr="008E4BE6">
        <w:rPr>
          <w:rFonts w:hint="cs"/>
          <w:rtl/>
        </w:rPr>
        <w:t>مَرِضَ</w:t>
      </w:r>
      <w:r w:rsidR="008E4BE6" w:rsidRPr="008E4BE6">
        <w:rPr>
          <w:rtl/>
        </w:rPr>
        <w:t xml:space="preserve"> </w:t>
      </w:r>
      <w:r w:rsidR="008E4BE6" w:rsidRPr="008E4BE6">
        <w:rPr>
          <w:rFonts w:hint="cs"/>
          <w:rtl/>
        </w:rPr>
        <w:t>رَجُلٌ،</w:t>
      </w:r>
      <w:r w:rsidR="008E4BE6" w:rsidRPr="008E4BE6">
        <w:rPr>
          <w:rtl/>
        </w:rPr>
        <w:t xml:space="preserve"> </w:t>
      </w:r>
      <w:r w:rsidR="008E4BE6" w:rsidRPr="008E4BE6">
        <w:rPr>
          <w:rFonts w:hint="cs"/>
          <w:rtl/>
        </w:rPr>
        <w:t>فَصِيحَ</w:t>
      </w:r>
      <w:r w:rsidR="008E4BE6" w:rsidRPr="008E4BE6">
        <w:rPr>
          <w:rtl/>
        </w:rPr>
        <w:t xml:space="preserve"> </w:t>
      </w:r>
      <w:r w:rsidR="008E4BE6" w:rsidRPr="008E4BE6">
        <w:rPr>
          <w:rFonts w:hint="cs"/>
          <w:rtl/>
        </w:rPr>
        <w:t>عَلَيْهِ،</w:t>
      </w:r>
      <w:r w:rsidR="008E4BE6" w:rsidRPr="008E4BE6">
        <w:rPr>
          <w:rtl/>
        </w:rPr>
        <w:t xml:space="preserve"> </w:t>
      </w:r>
      <w:r w:rsidR="008E4BE6" w:rsidRPr="008E4BE6">
        <w:rPr>
          <w:rFonts w:hint="cs"/>
          <w:rtl/>
        </w:rPr>
        <w:t>فَجَاءَ</w:t>
      </w:r>
      <w:r w:rsidR="008E4BE6" w:rsidRPr="008E4BE6">
        <w:rPr>
          <w:rtl/>
        </w:rPr>
        <w:t xml:space="preserve"> </w:t>
      </w:r>
      <w:r w:rsidR="008E4BE6" w:rsidRPr="008E4BE6">
        <w:rPr>
          <w:rFonts w:hint="cs"/>
          <w:rtl/>
        </w:rPr>
        <w:t>جَارُهُ</w:t>
      </w:r>
      <w:r w:rsidR="008E4BE6" w:rsidRPr="008E4BE6">
        <w:rPr>
          <w:rtl/>
        </w:rPr>
        <w:t xml:space="preserve"> </w:t>
      </w:r>
      <w:r w:rsidR="008E4BE6" w:rsidRPr="008E4BE6">
        <w:rPr>
          <w:rFonts w:hint="cs"/>
          <w:rtl/>
        </w:rPr>
        <w:t>إِلَى</w:t>
      </w:r>
      <w:r w:rsidR="008E4BE6" w:rsidRPr="008E4BE6">
        <w:rPr>
          <w:rtl/>
        </w:rPr>
        <w:t xml:space="preserve"> </w:t>
      </w:r>
      <w:r w:rsidR="008E4BE6" w:rsidRPr="008E4BE6">
        <w:rPr>
          <w:rFonts w:hint="cs"/>
          <w:rtl/>
        </w:rPr>
        <w:t>رَسُولِ</w:t>
      </w:r>
      <w:r w:rsidR="008E4BE6" w:rsidRPr="008E4BE6">
        <w:rPr>
          <w:rtl/>
        </w:rPr>
        <w:t xml:space="preserve"> </w:t>
      </w:r>
      <w:r w:rsidR="008E4BE6" w:rsidRPr="008E4BE6">
        <w:rPr>
          <w:rFonts w:hint="cs"/>
          <w:rtl/>
        </w:rPr>
        <w:t>اللَّهِ</w:t>
      </w:r>
      <w:r w:rsidR="008E4BE6" w:rsidRPr="008E4BE6">
        <w:rPr>
          <w:rtl/>
        </w:rPr>
        <w:t xml:space="preserve"> </w:t>
      </w:r>
      <w:r w:rsidR="00BC025A" w:rsidRPr="00BC025A">
        <w:rPr>
          <w:rFonts w:cs="CTraditional Arabic"/>
          <w:bCs w:val="0"/>
          <w:rtl/>
        </w:rPr>
        <w:t>ج</w:t>
      </w:r>
      <w:r w:rsidR="008E4BE6" w:rsidRPr="008E4BE6">
        <w:rPr>
          <w:rtl/>
        </w:rPr>
        <w:t xml:space="preserve"> </w:t>
      </w:r>
      <w:r w:rsidR="008E4BE6" w:rsidRPr="008E4BE6">
        <w:rPr>
          <w:rFonts w:hint="cs"/>
          <w:rtl/>
        </w:rPr>
        <w:t>فَقَالَ</w:t>
      </w:r>
      <w:r w:rsidR="008E4BE6" w:rsidRPr="008E4BE6">
        <w:rPr>
          <w:rtl/>
        </w:rPr>
        <w:t xml:space="preserve">: </w:t>
      </w:r>
      <w:r w:rsidR="008E4BE6" w:rsidRPr="008E4BE6">
        <w:rPr>
          <w:rFonts w:hint="cs"/>
          <w:rtl/>
        </w:rPr>
        <w:t>إِنَّهُ</w:t>
      </w:r>
      <w:r w:rsidR="008E4BE6" w:rsidRPr="008E4BE6">
        <w:rPr>
          <w:rtl/>
        </w:rPr>
        <w:t xml:space="preserve"> </w:t>
      </w:r>
      <w:r w:rsidR="008E4BE6" w:rsidRPr="008E4BE6">
        <w:rPr>
          <w:rFonts w:hint="cs"/>
          <w:rtl/>
        </w:rPr>
        <w:t>قَدْ</w:t>
      </w:r>
      <w:r w:rsidR="008E4BE6" w:rsidRPr="008E4BE6">
        <w:rPr>
          <w:rtl/>
        </w:rPr>
        <w:t xml:space="preserve"> </w:t>
      </w:r>
      <w:r w:rsidR="008E4BE6" w:rsidRPr="008E4BE6">
        <w:rPr>
          <w:rFonts w:hint="cs"/>
          <w:rtl/>
        </w:rPr>
        <w:t>مَاتَ،</w:t>
      </w:r>
      <w:r w:rsidR="008E4BE6" w:rsidRPr="008E4BE6">
        <w:rPr>
          <w:rtl/>
        </w:rPr>
        <w:t xml:space="preserve"> </w:t>
      </w:r>
      <w:r w:rsidR="008E4BE6" w:rsidRPr="008E4BE6">
        <w:rPr>
          <w:rFonts w:hint="cs"/>
          <w:rtl/>
        </w:rPr>
        <w:t>قَالَ</w:t>
      </w:r>
      <w:r w:rsidR="00840708">
        <w:rPr>
          <w:rtl/>
        </w:rPr>
        <w:t>:</w:t>
      </w:r>
      <w:r w:rsidR="008E4BE6" w:rsidRPr="008E4BE6">
        <w:rPr>
          <w:rtl/>
        </w:rPr>
        <w:t xml:space="preserve"> </w:t>
      </w:r>
      <w:r w:rsidR="008E4BE6" w:rsidRPr="008E4BE6">
        <w:rPr>
          <w:rFonts w:hint="cs"/>
          <w:rtl/>
        </w:rPr>
        <w:t>وَمَا</w:t>
      </w:r>
      <w:r w:rsidR="008E4BE6" w:rsidRPr="008E4BE6">
        <w:rPr>
          <w:rtl/>
        </w:rPr>
        <w:t xml:space="preserve"> </w:t>
      </w:r>
      <w:r w:rsidR="008E4BE6" w:rsidRPr="008E4BE6">
        <w:rPr>
          <w:rFonts w:hint="cs"/>
          <w:rtl/>
        </w:rPr>
        <w:t>يُدْرِيكَ؟</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أَنَا</w:t>
      </w:r>
      <w:r w:rsidR="008E4BE6" w:rsidRPr="008E4BE6">
        <w:rPr>
          <w:rtl/>
        </w:rPr>
        <w:t xml:space="preserve"> </w:t>
      </w:r>
      <w:r w:rsidR="008E4BE6" w:rsidRPr="008E4BE6">
        <w:rPr>
          <w:rFonts w:hint="cs"/>
          <w:rtl/>
        </w:rPr>
        <w:t>رَأَيْتُهُ،</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رَسُولُ</w:t>
      </w:r>
      <w:r w:rsidR="008E4BE6" w:rsidRPr="008E4BE6">
        <w:rPr>
          <w:rtl/>
        </w:rPr>
        <w:t xml:space="preserve"> </w:t>
      </w:r>
      <w:r w:rsidR="008E4BE6" w:rsidRPr="008E4BE6">
        <w:rPr>
          <w:rFonts w:hint="cs"/>
          <w:rtl/>
        </w:rPr>
        <w:t>اللَّهِ</w:t>
      </w:r>
      <w:r w:rsidR="008E4BE6" w:rsidRPr="008E4BE6">
        <w:rPr>
          <w:rtl/>
        </w:rPr>
        <w:t xml:space="preserve"> </w:t>
      </w:r>
      <w:r w:rsidR="00BC025A" w:rsidRPr="00BC025A">
        <w:rPr>
          <w:rFonts w:cs="CTraditional Arabic"/>
          <w:bCs w:val="0"/>
          <w:rtl/>
        </w:rPr>
        <w:t>ج</w:t>
      </w:r>
      <w:r w:rsidR="008E4BE6" w:rsidRPr="008E4BE6">
        <w:rPr>
          <w:rtl/>
        </w:rPr>
        <w:t xml:space="preserve">: </w:t>
      </w:r>
      <w:r w:rsidR="008E4BE6" w:rsidRPr="008E4BE6">
        <w:rPr>
          <w:rFonts w:hint="cs"/>
          <w:rtl/>
        </w:rPr>
        <w:t>إِنَّهُ</w:t>
      </w:r>
      <w:r w:rsidR="008E4BE6" w:rsidRPr="008E4BE6">
        <w:rPr>
          <w:rtl/>
        </w:rPr>
        <w:t xml:space="preserve"> </w:t>
      </w:r>
      <w:r w:rsidR="008E4BE6" w:rsidRPr="008E4BE6">
        <w:rPr>
          <w:rFonts w:hint="cs"/>
          <w:rtl/>
        </w:rPr>
        <w:t>لَمْ</w:t>
      </w:r>
      <w:r w:rsidR="008E4BE6" w:rsidRPr="008E4BE6">
        <w:rPr>
          <w:rtl/>
        </w:rPr>
        <w:t xml:space="preserve"> </w:t>
      </w:r>
      <w:r w:rsidR="008E4BE6" w:rsidRPr="008E4BE6">
        <w:rPr>
          <w:rFonts w:hint="cs"/>
          <w:rtl/>
        </w:rPr>
        <w:t>يَمُتْ،</w:t>
      </w:r>
      <w:r w:rsidR="008E4BE6" w:rsidRPr="008E4BE6">
        <w:rPr>
          <w:rtl/>
        </w:rPr>
        <w:t xml:space="preserve"> </w:t>
      </w:r>
      <w:r w:rsidR="008E4BE6" w:rsidRPr="008E4BE6">
        <w:rPr>
          <w:rFonts w:hint="cs"/>
          <w:rtl/>
        </w:rPr>
        <w:t>قَالَ</w:t>
      </w:r>
      <w:r w:rsidR="008E4BE6" w:rsidRPr="008E4BE6">
        <w:rPr>
          <w:rtl/>
        </w:rPr>
        <w:t xml:space="preserve">: </w:t>
      </w:r>
      <w:r w:rsidR="00840708">
        <w:rPr>
          <w:rFonts w:hint="cs"/>
          <w:rtl/>
        </w:rPr>
        <w:t>فَرَجَعَ</w:t>
      </w:r>
      <w:r w:rsidR="008E4BE6" w:rsidRPr="008E4BE6">
        <w:rPr>
          <w:rtl/>
        </w:rPr>
        <w:t xml:space="preserve"> </w:t>
      </w:r>
      <w:r w:rsidR="008E4BE6" w:rsidRPr="008E4BE6">
        <w:rPr>
          <w:rFonts w:hint="cs"/>
          <w:rtl/>
        </w:rPr>
        <w:t>فَصِيحَ</w:t>
      </w:r>
      <w:r w:rsidR="008E4BE6" w:rsidRPr="008E4BE6">
        <w:rPr>
          <w:rtl/>
        </w:rPr>
        <w:t xml:space="preserve"> </w:t>
      </w:r>
      <w:r w:rsidR="008E4BE6" w:rsidRPr="008E4BE6">
        <w:rPr>
          <w:rFonts w:hint="cs"/>
          <w:rtl/>
        </w:rPr>
        <w:t>عَلَيْهِ،</w:t>
      </w:r>
      <w:r w:rsidR="008E4BE6" w:rsidRPr="008E4BE6">
        <w:rPr>
          <w:rtl/>
        </w:rPr>
        <w:t xml:space="preserve"> </w:t>
      </w:r>
      <w:r w:rsidR="008E4BE6" w:rsidRPr="008E4BE6">
        <w:rPr>
          <w:rFonts w:hint="cs"/>
          <w:rtl/>
        </w:rPr>
        <w:t>فَقَالَتِ</w:t>
      </w:r>
      <w:r w:rsidR="008E4BE6" w:rsidRPr="008E4BE6">
        <w:rPr>
          <w:rtl/>
        </w:rPr>
        <w:t xml:space="preserve"> </w:t>
      </w:r>
      <w:r w:rsidR="008E4BE6" w:rsidRPr="008E4BE6">
        <w:rPr>
          <w:rFonts w:hint="cs"/>
          <w:rtl/>
        </w:rPr>
        <w:t>امْرَأَتُهُ</w:t>
      </w:r>
      <w:r w:rsidR="008E4BE6" w:rsidRPr="008E4BE6">
        <w:rPr>
          <w:rtl/>
        </w:rPr>
        <w:t xml:space="preserve">: </w:t>
      </w:r>
      <w:r w:rsidR="008E4BE6" w:rsidRPr="008E4BE6">
        <w:rPr>
          <w:rFonts w:hint="cs"/>
          <w:rtl/>
        </w:rPr>
        <w:t>انْطَلِقْ</w:t>
      </w:r>
      <w:r w:rsidR="008E4BE6" w:rsidRPr="008E4BE6">
        <w:rPr>
          <w:rtl/>
        </w:rPr>
        <w:t xml:space="preserve"> </w:t>
      </w:r>
      <w:r w:rsidR="008E4BE6" w:rsidRPr="008E4BE6">
        <w:rPr>
          <w:rFonts w:hint="cs"/>
          <w:rtl/>
        </w:rPr>
        <w:t>إِلَى</w:t>
      </w:r>
      <w:r w:rsidR="008E4BE6" w:rsidRPr="008E4BE6">
        <w:rPr>
          <w:rtl/>
        </w:rPr>
        <w:t xml:space="preserve"> </w:t>
      </w:r>
      <w:r w:rsidR="008E4BE6" w:rsidRPr="008E4BE6">
        <w:rPr>
          <w:rFonts w:hint="cs"/>
          <w:rtl/>
        </w:rPr>
        <w:lastRenderedPageBreak/>
        <w:t>رَسُولِ</w:t>
      </w:r>
      <w:r w:rsidR="008E4BE6" w:rsidRPr="008E4BE6">
        <w:rPr>
          <w:rtl/>
        </w:rPr>
        <w:t xml:space="preserve"> </w:t>
      </w:r>
      <w:r w:rsidR="008E4BE6" w:rsidRPr="008E4BE6">
        <w:rPr>
          <w:rFonts w:hint="cs"/>
          <w:rtl/>
        </w:rPr>
        <w:t>اللَّهِ</w:t>
      </w:r>
      <w:r w:rsidR="008E4BE6" w:rsidRPr="008E4BE6">
        <w:rPr>
          <w:rtl/>
        </w:rPr>
        <w:t xml:space="preserve"> </w:t>
      </w:r>
      <w:r w:rsidR="00BC025A" w:rsidRPr="00BC025A">
        <w:rPr>
          <w:rFonts w:cs="CTraditional Arabic"/>
          <w:bCs w:val="0"/>
          <w:rtl/>
        </w:rPr>
        <w:t>ج</w:t>
      </w:r>
      <w:r w:rsidR="008E4BE6" w:rsidRPr="008E4BE6">
        <w:rPr>
          <w:rtl/>
        </w:rPr>
        <w:t xml:space="preserve"> </w:t>
      </w:r>
      <w:r w:rsidR="008E4BE6" w:rsidRPr="008E4BE6">
        <w:rPr>
          <w:rFonts w:hint="cs"/>
          <w:rtl/>
        </w:rPr>
        <w:t>فَأَخْبِرْهُ،</w:t>
      </w:r>
      <w:r w:rsidR="008E4BE6" w:rsidRPr="008E4BE6">
        <w:rPr>
          <w:rtl/>
        </w:rPr>
        <w:t xml:space="preserve"> </w:t>
      </w:r>
      <w:r w:rsidR="008E4BE6" w:rsidRPr="008E4BE6">
        <w:rPr>
          <w:rFonts w:hint="cs"/>
          <w:rtl/>
        </w:rPr>
        <w:t>فَقَالَ</w:t>
      </w:r>
      <w:r w:rsidR="008E4BE6" w:rsidRPr="008E4BE6">
        <w:rPr>
          <w:rtl/>
        </w:rPr>
        <w:t xml:space="preserve"> </w:t>
      </w:r>
      <w:r w:rsidR="008E4BE6" w:rsidRPr="008E4BE6">
        <w:rPr>
          <w:rFonts w:hint="cs"/>
          <w:rtl/>
        </w:rPr>
        <w:t>الرَّجُلُ</w:t>
      </w:r>
      <w:r w:rsidR="008E4BE6" w:rsidRPr="008E4BE6">
        <w:rPr>
          <w:rtl/>
        </w:rPr>
        <w:t xml:space="preserve">: </w:t>
      </w:r>
      <w:r w:rsidR="008E4BE6" w:rsidRPr="008E4BE6">
        <w:rPr>
          <w:rFonts w:hint="cs"/>
          <w:rtl/>
        </w:rPr>
        <w:t>اللَّهُمَّ</w:t>
      </w:r>
      <w:r w:rsidR="008E4BE6" w:rsidRPr="008E4BE6">
        <w:rPr>
          <w:rtl/>
        </w:rPr>
        <w:t xml:space="preserve"> </w:t>
      </w:r>
      <w:r w:rsidR="00840708">
        <w:rPr>
          <w:rFonts w:hint="cs"/>
          <w:rtl/>
        </w:rPr>
        <w:t>الْعَنْهُ!</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ثُمَّ</w:t>
      </w:r>
      <w:r w:rsidR="008E4BE6" w:rsidRPr="008E4BE6">
        <w:rPr>
          <w:rtl/>
        </w:rPr>
        <w:t xml:space="preserve"> </w:t>
      </w:r>
      <w:r w:rsidR="008E4BE6" w:rsidRPr="008E4BE6">
        <w:rPr>
          <w:rFonts w:hint="cs"/>
          <w:rtl/>
        </w:rPr>
        <w:t>انْطَلَقَ</w:t>
      </w:r>
      <w:r w:rsidR="008E4BE6" w:rsidRPr="008E4BE6">
        <w:rPr>
          <w:rtl/>
        </w:rPr>
        <w:t xml:space="preserve"> </w:t>
      </w:r>
      <w:r w:rsidR="008E4BE6" w:rsidRPr="008E4BE6">
        <w:rPr>
          <w:rFonts w:hint="cs"/>
          <w:rtl/>
        </w:rPr>
        <w:t>الرَّجُلُ،</w:t>
      </w:r>
      <w:r w:rsidR="008E4BE6" w:rsidRPr="008E4BE6">
        <w:rPr>
          <w:rtl/>
        </w:rPr>
        <w:t xml:space="preserve"> </w:t>
      </w:r>
      <w:r w:rsidR="008E4BE6" w:rsidRPr="008E4BE6">
        <w:rPr>
          <w:rFonts w:hint="cs"/>
          <w:rtl/>
        </w:rPr>
        <w:t>فَرَآهُ</w:t>
      </w:r>
      <w:r w:rsidR="008E4BE6" w:rsidRPr="008E4BE6">
        <w:rPr>
          <w:rtl/>
        </w:rPr>
        <w:t xml:space="preserve"> </w:t>
      </w:r>
      <w:r w:rsidR="008E4BE6" w:rsidRPr="008E4BE6">
        <w:rPr>
          <w:rFonts w:hint="cs"/>
          <w:rtl/>
        </w:rPr>
        <w:t>قَدْ</w:t>
      </w:r>
      <w:r w:rsidR="008E4BE6" w:rsidRPr="008E4BE6">
        <w:rPr>
          <w:rtl/>
        </w:rPr>
        <w:t xml:space="preserve"> </w:t>
      </w:r>
      <w:r w:rsidR="008E4BE6" w:rsidRPr="008E4BE6">
        <w:rPr>
          <w:rFonts w:hint="cs"/>
          <w:rtl/>
        </w:rPr>
        <w:t>نَحَرَ</w:t>
      </w:r>
      <w:r w:rsidR="008E4BE6" w:rsidRPr="008E4BE6">
        <w:rPr>
          <w:rtl/>
        </w:rPr>
        <w:t xml:space="preserve"> </w:t>
      </w:r>
      <w:r w:rsidR="008E4BE6" w:rsidRPr="008E4BE6">
        <w:rPr>
          <w:rFonts w:hint="cs"/>
          <w:rtl/>
        </w:rPr>
        <w:t>نَفْسَهُ</w:t>
      </w:r>
      <w:r w:rsidR="008E4BE6" w:rsidRPr="008E4BE6">
        <w:rPr>
          <w:rtl/>
        </w:rPr>
        <w:t xml:space="preserve"> </w:t>
      </w:r>
      <w:r w:rsidR="008E4BE6" w:rsidRPr="008E4BE6">
        <w:rPr>
          <w:rFonts w:hint="cs"/>
          <w:rtl/>
        </w:rPr>
        <w:t>بِمِشْقَصٍ،</w:t>
      </w:r>
      <w:r w:rsidR="008E4BE6" w:rsidRPr="008E4BE6">
        <w:rPr>
          <w:rtl/>
        </w:rPr>
        <w:t xml:space="preserve"> </w:t>
      </w:r>
      <w:r w:rsidR="008E4BE6" w:rsidRPr="008E4BE6">
        <w:rPr>
          <w:rFonts w:hint="cs"/>
          <w:rtl/>
        </w:rPr>
        <w:t>فَانْطَلَقَ</w:t>
      </w:r>
      <w:r w:rsidR="008E4BE6" w:rsidRPr="008E4BE6">
        <w:rPr>
          <w:rtl/>
        </w:rPr>
        <w:t xml:space="preserve"> </w:t>
      </w:r>
      <w:r w:rsidR="008E4BE6" w:rsidRPr="008E4BE6">
        <w:rPr>
          <w:rFonts w:hint="cs"/>
          <w:rtl/>
        </w:rPr>
        <w:t>إِلَى</w:t>
      </w:r>
      <w:r w:rsidR="008E4BE6" w:rsidRPr="008E4BE6">
        <w:rPr>
          <w:rtl/>
        </w:rPr>
        <w:t xml:space="preserve"> </w:t>
      </w:r>
      <w:r w:rsidR="008E4BE6" w:rsidRPr="008E4BE6">
        <w:rPr>
          <w:rFonts w:hint="cs"/>
          <w:rtl/>
        </w:rPr>
        <w:t>النَّبِيِّ</w:t>
      </w:r>
      <w:r w:rsidR="008E4BE6" w:rsidRPr="008E4BE6">
        <w:rPr>
          <w:rtl/>
        </w:rPr>
        <w:t xml:space="preserve"> </w:t>
      </w:r>
      <w:r w:rsidR="00BC025A" w:rsidRPr="00BC025A">
        <w:rPr>
          <w:rFonts w:cs="CTraditional Arabic"/>
          <w:bCs w:val="0"/>
          <w:rtl/>
        </w:rPr>
        <w:t>ج</w:t>
      </w:r>
      <w:r w:rsidR="008E4BE6" w:rsidRPr="008E4BE6">
        <w:rPr>
          <w:rtl/>
        </w:rPr>
        <w:t xml:space="preserve"> </w:t>
      </w:r>
      <w:r w:rsidR="008E4BE6" w:rsidRPr="008E4BE6">
        <w:rPr>
          <w:rFonts w:hint="cs"/>
          <w:rtl/>
        </w:rPr>
        <w:t>فَأَخْبَرَهُ</w:t>
      </w:r>
      <w:r w:rsidR="008E4BE6" w:rsidRPr="008E4BE6">
        <w:rPr>
          <w:rtl/>
        </w:rPr>
        <w:t xml:space="preserve"> </w:t>
      </w:r>
      <w:r w:rsidR="008E4BE6" w:rsidRPr="008E4BE6">
        <w:rPr>
          <w:rFonts w:hint="cs"/>
          <w:rtl/>
        </w:rPr>
        <w:t>أَنَّهُ</w:t>
      </w:r>
      <w:r w:rsidR="008E4BE6" w:rsidRPr="008E4BE6">
        <w:rPr>
          <w:rtl/>
        </w:rPr>
        <w:t xml:space="preserve"> </w:t>
      </w:r>
      <w:r w:rsidR="008E4BE6" w:rsidRPr="008E4BE6">
        <w:rPr>
          <w:rFonts w:hint="cs"/>
          <w:rtl/>
        </w:rPr>
        <w:t>مَاتَ،</w:t>
      </w:r>
      <w:r w:rsidR="008E4BE6" w:rsidRPr="008E4BE6">
        <w:rPr>
          <w:rtl/>
        </w:rPr>
        <w:t xml:space="preserve"> </w:t>
      </w:r>
      <w:r w:rsidR="008E4BE6" w:rsidRPr="008E4BE6">
        <w:rPr>
          <w:rFonts w:hint="cs"/>
          <w:rtl/>
        </w:rPr>
        <w:t>فَقَالَ</w:t>
      </w:r>
      <w:r w:rsidR="008E4BE6" w:rsidRPr="008E4BE6">
        <w:rPr>
          <w:rtl/>
        </w:rPr>
        <w:t xml:space="preserve">: </w:t>
      </w:r>
      <w:r w:rsidR="008E4BE6" w:rsidRPr="008E4BE6">
        <w:rPr>
          <w:rFonts w:hint="cs"/>
          <w:rtl/>
        </w:rPr>
        <w:t>مَا</w:t>
      </w:r>
      <w:r w:rsidR="008E4BE6" w:rsidRPr="008E4BE6">
        <w:rPr>
          <w:rtl/>
        </w:rPr>
        <w:t xml:space="preserve"> </w:t>
      </w:r>
      <w:r w:rsidR="008E4BE6" w:rsidRPr="008E4BE6">
        <w:rPr>
          <w:rFonts w:hint="cs"/>
          <w:rtl/>
        </w:rPr>
        <w:t>يُدْرِيكَ؟</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رَأَيْتُهُ</w:t>
      </w:r>
      <w:r w:rsidR="008E4BE6" w:rsidRPr="008E4BE6">
        <w:rPr>
          <w:rtl/>
        </w:rPr>
        <w:t xml:space="preserve"> </w:t>
      </w:r>
      <w:r w:rsidR="008E4BE6" w:rsidRPr="008E4BE6">
        <w:rPr>
          <w:rFonts w:hint="cs"/>
          <w:rtl/>
        </w:rPr>
        <w:t>يَنْحَرُ</w:t>
      </w:r>
      <w:r w:rsidR="008E4BE6" w:rsidRPr="008E4BE6">
        <w:rPr>
          <w:rtl/>
        </w:rPr>
        <w:t xml:space="preserve"> </w:t>
      </w:r>
      <w:r w:rsidR="008E4BE6" w:rsidRPr="008E4BE6">
        <w:rPr>
          <w:rFonts w:hint="cs"/>
          <w:rtl/>
        </w:rPr>
        <w:t>نَفْسَهُ</w:t>
      </w:r>
      <w:r w:rsidR="008E4BE6" w:rsidRPr="008E4BE6">
        <w:rPr>
          <w:rtl/>
        </w:rPr>
        <w:t xml:space="preserve"> </w:t>
      </w:r>
      <w:r w:rsidR="00A81159">
        <w:rPr>
          <w:rFonts w:hint="cs"/>
          <w:rtl/>
        </w:rPr>
        <w:t>بِمَش</w:t>
      </w:r>
      <w:r w:rsidR="008E4BE6" w:rsidRPr="008E4BE6">
        <w:rPr>
          <w:rFonts w:hint="cs"/>
          <w:rtl/>
        </w:rPr>
        <w:t>قِصَ</w:t>
      </w:r>
      <w:r w:rsidR="008E4BE6" w:rsidRPr="008E4BE6">
        <w:rPr>
          <w:rtl/>
        </w:rPr>
        <w:t xml:space="preserve"> </w:t>
      </w:r>
      <w:r w:rsidR="00A81159">
        <w:rPr>
          <w:rFonts w:hint="cs"/>
          <w:rtl/>
        </w:rPr>
        <w:t>مَعَهُ!</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أَنْتَ</w:t>
      </w:r>
      <w:r w:rsidR="008E4BE6" w:rsidRPr="008E4BE6">
        <w:rPr>
          <w:rtl/>
        </w:rPr>
        <w:t xml:space="preserve"> </w:t>
      </w:r>
      <w:r w:rsidR="008E4BE6" w:rsidRPr="008E4BE6">
        <w:rPr>
          <w:rFonts w:hint="cs"/>
          <w:rtl/>
        </w:rPr>
        <w:t>رَأَيْتَهُ؟</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نَعَمْ،</w:t>
      </w:r>
      <w:r w:rsidR="008E4BE6" w:rsidRPr="008E4BE6">
        <w:rPr>
          <w:rtl/>
        </w:rPr>
        <w:t xml:space="preserve"> </w:t>
      </w:r>
      <w:r w:rsidR="008E4BE6" w:rsidRPr="008E4BE6">
        <w:rPr>
          <w:rFonts w:hint="cs"/>
          <w:rtl/>
        </w:rPr>
        <w:t>قَالَ</w:t>
      </w:r>
      <w:r w:rsidR="008E4BE6" w:rsidRPr="008E4BE6">
        <w:rPr>
          <w:rtl/>
        </w:rPr>
        <w:t xml:space="preserve">: </w:t>
      </w:r>
      <w:r w:rsidR="008E4BE6" w:rsidRPr="008E4BE6">
        <w:rPr>
          <w:rFonts w:hint="cs"/>
          <w:rtl/>
        </w:rPr>
        <w:t>إِذًا</w:t>
      </w:r>
      <w:r w:rsidR="008E4BE6" w:rsidRPr="008E4BE6">
        <w:rPr>
          <w:rtl/>
        </w:rPr>
        <w:t xml:space="preserve"> </w:t>
      </w:r>
      <w:r w:rsidR="008E4BE6" w:rsidRPr="008E4BE6">
        <w:rPr>
          <w:rFonts w:hint="cs"/>
          <w:rtl/>
        </w:rPr>
        <w:t>لَا</w:t>
      </w:r>
      <w:r w:rsidR="008E4BE6" w:rsidRPr="008E4BE6">
        <w:rPr>
          <w:rtl/>
        </w:rPr>
        <w:t xml:space="preserve"> </w:t>
      </w:r>
      <w:r w:rsidR="008E4BE6" w:rsidRPr="008E4BE6">
        <w:rPr>
          <w:rFonts w:hint="cs"/>
          <w:rtl/>
        </w:rPr>
        <w:t>أُصَلِّيَ</w:t>
      </w:r>
      <w:r w:rsidR="008E4BE6" w:rsidRPr="008E4BE6">
        <w:rPr>
          <w:rtl/>
        </w:rPr>
        <w:t xml:space="preserve"> </w:t>
      </w:r>
      <w:r w:rsidR="008E4BE6" w:rsidRPr="008E4BE6">
        <w:rPr>
          <w:rFonts w:hint="cs"/>
          <w:rtl/>
        </w:rPr>
        <w:t>عَلَيْهِ</w:t>
      </w:r>
      <w:r w:rsidR="00A81159">
        <w:rPr>
          <w:rFonts w:hint="cs"/>
          <w:rtl/>
        </w:rPr>
        <w:t>».</w:t>
      </w:r>
    </w:p>
    <w:p w:rsidR="000C79DE" w:rsidRDefault="00885635" w:rsidP="00475A9B">
      <w:pPr>
        <w:pStyle w:val="a0"/>
        <w:rPr>
          <w:rtl/>
        </w:rPr>
      </w:pPr>
      <w:r w:rsidRPr="00475A9B">
        <w:rPr>
          <w:rtl/>
        </w:rPr>
        <w:t xml:space="preserve">أخرجه بهذا التمام </w:t>
      </w:r>
      <w:r w:rsidR="001A54D6" w:rsidRPr="00475A9B">
        <w:rPr>
          <w:rtl/>
        </w:rPr>
        <w:t>أبو</w:t>
      </w:r>
      <w:r w:rsidRPr="00475A9B">
        <w:rPr>
          <w:rtl/>
        </w:rPr>
        <w:t xml:space="preserve"> داود </w:t>
      </w:r>
      <w:r w:rsidR="00B46332" w:rsidRPr="00475A9B">
        <w:rPr>
          <w:rtl/>
        </w:rPr>
        <w:t>(</w:t>
      </w:r>
      <w:r w:rsidRPr="00475A9B">
        <w:rPr>
          <w:rtl/>
        </w:rPr>
        <w:t>2</w:t>
      </w:r>
      <w:r w:rsidR="009E7C0B" w:rsidRPr="00475A9B">
        <w:rPr>
          <w:rtl/>
        </w:rPr>
        <w:t>/</w:t>
      </w:r>
      <w:r w:rsidRPr="00475A9B">
        <w:rPr>
          <w:rtl/>
        </w:rPr>
        <w:t>65</w:t>
      </w:r>
      <w:r w:rsidR="00737B8C" w:rsidRPr="00475A9B">
        <w:rPr>
          <w:rtl/>
        </w:rPr>
        <w:t>)</w:t>
      </w:r>
      <w:r w:rsidRPr="00475A9B">
        <w:rPr>
          <w:rtl/>
        </w:rPr>
        <w:t xml:space="preserve"> </w:t>
      </w:r>
      <w:r w:rsidR="00597634">
        <w:rPr>
          <w:rFonts w:hint="cs"/>
          <w:rtl/>
        </w:rPr>
        <w:t>بإسناد</w:t>
      </w:r>
      <w:r w:rsidRPr="00475A9B">
        <w:rPr>
          <w:rtl/>
        </w:rPr>
        <w:t xml:space="preserve"> صحيح على شرط مسلم</w:t>
      </w:r>
      <w:r w:rsidR="000C79DE">
        <w:rPr>
          <w:rtl/>
        </w:rPr>
        <w:t>.</w:t>
      </w:r>
    </w:p>
    <w:p w:rsidR="00992A06" w:rsidRDefault="00885635" w:rsidP="00AA5798">
      <w:pPr>
        <w:pStyle w:val="a0"/>
        <w:rPr>
          <w:rtl/>
        </w:rPr>
      </w:pPr>
      <w:r w:rsidRPr="00475A9B">
        <w:rPr>
          <w:rtl/>
        </w:rPr>
        <w:t>وأخرجه</w:t>
      </w:r>
      <w:r w:rsidR="000C79DE">
        <w:rPr>
          <w:rFonts w:hint="cs"/>
          <w:rtl/>
        </w:rPr>
        <w:t xml:space="preserve"> مسلم</w:t>
      </w:r>
      <w:r w:rsidRPr="00475A9B">
        <w:rPr>
          <w:rtl/>
        </w:rPr>
        <w:t xml:space="preserve"> (3/66) </w:t>
      </w:r>
      <w:r w:rsidR="00C44543" w:rsidRPr="00475A9B">
        <w:rPr>
          <w:rtl/>
        </w:rPr>
        <w:t>مختصرًا</w:t>
      </w:r>
      <w:r w:rsidR="00354655" w:rsidRPr="00475A9B">
        <w:rPr>
          <w:rtl/>
        </w:rPr>
        <w:t xml:space="preserve">، </w:t>
      </w:r>
      <w:r w:rsidRPr="00475A9B">
        <w:rPr>
          <w:rtl/>
        </w:rPr>
        <w:t xml:space="preserve">وكذا النسائي (1/279) والترمذي (2/161) وابن ماجه </w:t>
      </w:r>
      <w:r w:rsidR="00B46332" w:rsidRPr="00475A9B">
        <w:rPr>
          <w:rtl/>
        </w:rPr>
        <w:t>(</w:t>
      </w:r>
      <w:r w:rsidRPr="00475A9B">
        <w:rPr>
          <w:rtl/>
        </w:rPr>
        <w:t>1/465) والحاكم (1/364) والبيهقي (4/19)</w:t>
      </w:r>
      <w:r w:rsidR="000C79DE">
        <w:rPr>
          <w:rFonts w:hint="cs"/>
          <w:rtl/>
        </w:rPr>
        <w:t>،</w:t>
      </w:r>
      <w:r w:rsidRPr="00475A9B">
        <w:rPr>
          <w:rtl/>
        </w:rPr>
        <w:t xml:space="preserve"> والطيالسي</w:t>
      </w:r>
      <w:r w:rsidR="000C79DE">
        <w:rPr>
          <w:rFonts w:hint="cs"/>
          <w:rtl/>
        </w:rPr>
        <w:t xml:space="preserve"> </w:t>
      </w:r>
      <w:r w:rsidRPr="00475A9B">
        <w:rPr>
          <w:rtl/>
        </w:rPr>
        <w:t>(779) و</w:t>
      </w:r>
      <w:r w:rsidR="00C87658" w:rsidRPr="00475A9B">
        <w:rPr>
          <w:rtl/>
        </w:rPr>
        <w:t>أحمد</w:t>
      </w:r>
      <w:r w:rsidRPr="00475A9B">
        <w:rPr>
          <w:rtl/>
        </w:rPr>
        <w:t xml:space="preserve"> </w:t>
      </w:r>
      <w:r w:rsidR="00B46332" w:rsidRPr="00475A9B">
        <w:rPr>
          <w:rtl/>
        </w:rPr>
        <w:t>(</w:t>
      </w:r>
      <w:r w:rsidRPr="00475A9B">
        <w:rPr>
          <w:rtl/>
        </w:rPr>
        <w:t>5/87</w:t>
      </w:r>
      <w:r w:rsidR="00AA5798">
        <w:rPr>
          <w:rFonts w:hint="cs"/>
          <w:rtl/>
        </w:rPr>
        <w:t xml:space="preserve"> </w:t>
      </w:r>
      <w:r w:rsidR="00AA5798">
        <w:rPr>
          <w:rtl/>
        </w:rPr>
        <w:t>و</w:t>
      </w:r>
      <w:r w:rsidRPr="00475A9B">
        <w:rPr>
          <w:rtl/>
        </w:rPr>
        <w:t>91</w:t>
      </w:r>
      <w:r w:rsidR="00AA5798">
        <w:rPr>
          <w:rFonts w:hint="cs"/>
          <w:rtl/>
        </w:rPr>
        <w:t xml:space="preserve"> </w:t>
      </w:r>
      <w:r w:rsidR="00AA5798">
        <w:rPr>
          <w:rtl/>
        </w:rPr>
        <w:t>و</w:t>
      </w:r>
      <w:r w:rsidRPr="00475A9B">
        <w:rPr>
          <w:rtl/>
        </w:rPr>
        <w:t>92</w:t>
      </w:r>
      <w:r w:rsidR="00AA5798">
        <w:rPr>
          <w:rFonts w:hint="cs"/>
          <w:rtl/>
        </w:rPr>
        <w:t xml:space="preserve"> </w:t>
      </w:r>
      <w:r w:rsidR="00AA5798">
        <w:rPr>
          <w:rtl/>
        </w:rPr>
        <w:t>و</w:t>
      </w:r>
      <w:r w:rsidR="00992A06">
        <w:rPr>
          <w:rFonts w:hint="cs"/>
          <w:rtl/>
        </w:rPr>
        <w:t>94 و96</w:t>
      </w:r>
      <w:r w:rsidR="007E24D3" w:rsidRPr="00475A9B">
        <w:rPr>
          <w:rtl/>
        </w:rPr>
        <w:t>-</w:t>
      </w:r>
      <w:r w:rsidR="00992A06">
        <w:rPr>
          <w:rFonts w:hint="cs"/>
          <w:rtl/>
        </w:rPr>
        <w:t xml:space="preserve"> </w:t>
      </w:r>
      <w:r w:rsidRPr="00475A9B">
        <w:rPr>
          <w:rtl/>
        </w:rPr>
        <w:t>97و102و107) وقال الترمذي</w:t>
      </w:r>
      <w:r w:rsidR="00992A06">
        <w:rPr>
          <w:rtl/>
        </w:rPr>
        <w:t>:</w:t>
      </w:r>
    </w:p>
    <w:p w:rsidR="003B286F" w:rsidRDefault="00B46332" w:rsidP="003B286F">
      <w:pPr>
        <w:pStyle w:val="a0"/>
        <w:rPr>
          <w:rtl/>
        </w:rPr>
      </w:pPr>
      <w:r w:rsidRPr="00475A9B">
        <w:rPr>
          <w:rtl/>
        </w:rPr>
        <w:t>«</w:t>
      </w:r>
      <w:r w:rsidR="00885635" w:rsidRPr="00475A9B">
        <w:rPr>
          <w:rtl/>
        </w:rPr>
        <w:t>هذا حديث حسن</w:t>
      </w:r>
      <w:r w:rsidR="00354655" w:rsidRPr="00475A9B">
        <w:rPr>
          <w:rtl/>
        </w:rPr>
        <w:t xml:space="preserve">، </w:t>
      </w:r>
      <w:r w:rsidR="00992A06">
        <w:rPr>
          <w:rtl/>
        </w:rPr>
        <w:t>وقد اختلف أهل العلم في هذا</w:t>
      </w:r>
      <w:r w:rsidR="00992A06">
        <w:rPr>
          <w:rFonts w:hint="cs"/>
          <w:rtl/>
        </w:rPr>
        <w:t xml:space="preserve">، </w:t>
      </w:r>
      <w:r w:rsidR="00885635" w:rsidRPr="00475A9B">
        <w:rPr>
          <w:rtl/>
        </w:rPr>
        <w:t>فقال بعضهم</w:t>
      </w:r>
      <w:r w:rsidR="005E38ED" w:rsidRPr="00475A9B">
        <w:rPr>
          <w:rtl/>
        </w:rPr>
        <w:t xml:space="preserve">: </w:t>
      </w:r>
      <w:r w:rsidR="00885635" w:rsidRPr="00475A9B">
        <w:rPr>
          <w:rtl/>
        </w:rPr>
        <w:t>ي</w:t>
      </w:r>
      <w:r w:rsidR="00992A06">
        <w:rPr>
          <w:rFonts w:hint="cs"/>
          <w:rtl/>
        </w:rPr>
        <w:t>ُ</w:t>
      </w:r>
      <w:r w:rsidR="00885635" w:rsidRPr="00475A9B">
        <w:rPr>
          <w:rtl/>
        </w:rPr>
        <w:t>ص</w:t>
      </w:r>
      <w:r w:rsidR="00992A06">
        <w:rPr>
          <w:rFonts w:hint="cs"/>
          <w:rtl/>
        </w:rPr>
        <w:t>َ</w:t>
      </w:r>
      <w:r w:rsidR="00885635" w:rsidRPr="00475A9B">
        <w:rPr>
          <w:rtl/>
        </w:rPr>
        <w:t>ل</w:t>
      </w:r>
      <w:r w:rsidR="00992A06">
        <w:rPr>
          <w:rFonts w:hint="cs"/>
          <w:rtl/>
        </w:rPr>
        <w:t>َّ</w:t>
      </w:r>
      <w:r w:rsidR="00885635" w:rsidRPr="00475A9B">
        <w:rPr>
          <w:rtl/>
        </w:rPr>
        <w:t>ي على كل من صلى للقبلة</w:t>
      </w:r>
      <w:r w:rsidR="00354655" w:rsidRPr="00475A9B">
        <w:rPr>
          <w:rtl/>
        </w:rPr>
        <w:t xml:space="preserve">، </w:t>
      </w:r>
      <w:r w:rsidR="00885635" w:rsidRPr="00475A9B">
        <w:rPr>
          <w:rtl/>
        </w:rPr>
        <w:t>وعلى قاتل النفس</w:t>
      </w:r>
      <w:r w:rsidR="00992A06">
        <w:rPr>
          <w:rFonts w:hint="cs"/>
          <w:rtl/>
        </w:rPr>
        <w:t>،</w:t>
      </w:r>
      <w:r w:rsidR="00885635" w:rsidRPr="00475A9B">
        <w:rPr>
          <w:rtl/>
        </w:rPr>
        <w:t xml:space="preserve"> وهو قول سفيان الثوري و</w:t>
      </w:r>
      <w:r w:rsidR="00F03899">
        <w:rPr>
          <w:rtl/>
        </w:rPr>
        <w:t>إسحاق</w:t>
      </w:r>
      <w:r w:rsidR="00992A06">
        <w:rPr>
          <w:rFonts w:hint="cs"/>
          <w:rtl/>
        </w:rPr>
        <w:t>،</w:t>
      </w:r>
      <w:r w:rsidR="00885635" w:rsidRPr="00475A9B">
        <w:rPr>
          <w:rtl/>
        </w:rPr>
        <w:t xml:space="preserve"> وقال </w:t>
      </w:r>
      <w:r w:rsidR="00C87658" w:rsidRPr="00475A9B">
        <w:rPr>
          <w:rtl/>
        </w:rPr>
        <w:t>أحمد</w:t>
      </w:r>
      <w:r w:rsidR="005E38ED" w:rsidRPr="00475A9B">
        <w:rPr>
          <w:rtl/>
        </w:rPr>
        <w:t xml:space="preserve">: </w:t>
      </w:r>
      <w:r w:rsidR="00885635" w:rsidRPr="00475A9B">
        <w:rPr>
          <w:rtl/>
        </w:rPr>
        <w:t>لا ي</w:t>
      </w:r>
      <w:r w:rsidR="003B286F">
        <w:rPr>
          <w:rFonts w:hint="cs"/>
          <w:rtl/>
        </w:rPr>
        <w:t>ُ</w:t>
      </w:r>
      <w:r w:rsidR="00885635" w:rsidRPr="00475A9B">
        <w:rPr>
          <w:rtl/>
        </w:rPr>
        <w:t>ص</w:t>
      </w:r>
      <w:r w:rsidR="003B286F">
        <w:rPr>
          <w:rFonts w:hint="cs"/>
          <w:rtl/>
        </w:rPr>
        <w:t>َ</w:t>
      </w:r>
      <w:r w:rsidR="00885635" w:rsidRPr="00475A9B">
        <w:rPr>
          <w:rtl/>
        </w:rPr>
        <w:t>ل</w:t>
      </w:r>
      <w:r w:rsidR="003B286F">
        <w:rPr>
          <w:rFonts w:hint="cs"/>
          <w:rtl/>
        </w:rPr>
        <w:t>ِّ</w:t>
      </w:r>
      <w:r w:rsidR="00885635" w:rsidRPr="00475A9B">
        <w:rPr>
          <w:rtl/>
        </w:rPr>
        <w:t xml:space="preserve">ي </w:t>
      </w:r>
      <w:r w:rsidR="003B286F" w:rsidRPr="00475A9B">
        <w:rPr>
          <w:rFonts w:hint="cs"/>
          <w:rtl/>
        </w:rPr>
        <w:t>الإمام</w:t>
      </w:r>
      <w:r w:rsidR="00885635" w:rsidRPr="00475A9B">
        <w:rPr>
          <w:rtl/>
        </w:rPr>
        <w:t xml:space="preserve"> على قاتل النفس</w:t>
      </w:r>
      <w:r w:rsidR="00354655" w:rsidRPr="00475A9B">
        <w:rPr>
          <w:rtl/>
        </w:rPr>
        <w:t xml:space="preserve">، </w:t>
      </w:r>
      <w:r w:rsidR="00885635" w:rsidRPr="00475A9B">
        <w:rPr>
          <w:rtl/>
        </w:rPr>
        <w:t>و</w:t>
      </w:r>
      <w:r w:rsidR="003B286F" w:rsidRPr="003B286F">
        <w:rPr>
          <w:rFonts w:hint="cs"/>
          <w:rtl/>
        </w:rPr>
        <w:t>يُصَلِّي</w:t>
      </w:r>
      <w:r w:rsidR="00885635" w:rsidRPr="00475A9B">
        <w:rPr>
          <w:rtl/>
        </w:rPr>
        <w:t xml:space="preserve"> عليه غير </w:t>
      </w:r>
      <w:r w:rsidR="003B286F" w:rsidRPr="00475A9B">
        <w:rPr>
          <w:rFonts w:hint="cs"/>
          <w:rtl/>
        </w:rPr>
        <w:t>الإمام</w:t>
      </w:r>
      <w:r w:rsidR="003B286F">
        <w:rPr>
          <w:rFonts w:hint="cs"/>
          <w:rtl/>
        </w:rPr>
        <w:t>».</w:t>
      </w:r>
    </w:p>
    <w:p w:rsidR="002428F9" w:rsidRDefault="00885635" w:rsidP="003B286F">
      <w:pPr>
        <w:pStyle w:val="a0"/>
        <w:rPr>
          <w:rtl/>
        </w:rPr>
      </w:pPr>
      <w:r w:rsidRPr="00475A9B">
        <w:rPr>
          <w:rtl/>
        </w:rPr>
        <w:t xml:space="preserve">وقال شيخ </w:t>
      </w:r>
      <w:r w:rsidR="003B286F">
        <w:rPr>
          <w:rtl/>
        </w:rPr>
        <w:t>الإسلام</w:t>
      </w:r>
      <w:r w:rsidRPr="00475A9B">
        <w:rPr>
          <w:rtl/>
        </w:rPr>
        <w:t xml:space="preserve"> ابن تيمية في </w:t>
      </w:r>
      <w:r w:rsidR="00B46332" w:rsidRPr="00475A9B">
        <w:rPr>
          <w:rtl/>
        </w:rPr>
        <w:t>«</w:t>
      </w:r>
      <w:r w:rsidR="002428F9">
        <w:rPr>
          <w:rtl/>
        </w:rPr>
        <w:t>الاختيارات</w:t>
      </w:r>
      <w:r w:rsidR="002428F9">
        <w:rPr>
          <w:rFonts w:hint="cs"/>
          <w:rtl/>
        </w:rPr>
        <w:t xml:space="preserve">» </w:t>
      </w:r>
      <w:r w:rsidR="00B46332" w:rsidRPr="00475A9B">
        <w:rPr>
          <w:rtl/>
        </w:rPr>
        <w:t>(</w:t>
      </w:r>
      <w:r w:rsidRPr="00475A9B">
        <w:rPr>
          <w:rtl/>
        </w:rPr>
        <w:t>ص 52)</w:t>
      </w:r>
      <w:r w:rsidR="002428F9">
        <w:rPr>
          <w:rtl/>
        </w:rPr>
        <w:t>:</w:t>
      </w:r>
    </w:p>
    <w:p w:rsidR="00885635" w:rsidRPr="00475A9B" w:rsidRDefault="00B46332" w:rsidP="002428F9">
      <w:pPr>
        <w:pStyle w:val="a0"/>
      </w:pPr>
      <w:r w:rsidRPr="00475A9B">
        <w:rPr>
          <w:rtl/>
        </w:rPr>
        <w:t>«</w:t>
      </w:r>
      <w:r w:rsidR="00885635" w:rsidRPr="00475A9B">
        <w:rPr>
          <w:rtl/>
        </w:rPr>
        <w:t>ومن امتنع من الصلاة على أحدهم</w:t>
      </w:r>
      <w:r w:rsidR="00885635" w:rsidRPr="00475A9B">
        <w:rPr>
          <w:rFonts w:hint="cs"/>
          <w:rtl/>
        </w:rPr>
        <w:t xml:space="preserve"> </w:t>
      </w:r>
      <w:r w:rsidRPr="00475A9B">
        <w:rPr>
          <w:rtl/>
        </w:rPr>
        <w:t>(</w:t>
      </w:r>
      <w:r w:rsidR="00885635" w:rsidRPr="00475A9B">
        <w:rPr>
          <w:rtl/>
        </w:rPr>
        <w:t>يعني القاتل وال</w:t>
      </w:r>
      <w:r w:rsidR="002428F9">
        <w:rPr>
          <w:rFonts w:hint="cs"/>
          <w:rtl/>
        </w:rPr>
        <w:t>غال</w:t>
      </w:r>
      <w:r w:rsidR="00885635" w:rsidRPr="00475A9B">
        <w:rPr>
          <w:rtl/>
        </w:rPr>
        <w:t xml:space="preserve"> والم</w:t>
      </w:r>
      <w:r w:rsidR="002428F9">
        <w:rPr>
          <w:rFonts w:hint="cs"/>
          <w:rtl/>
        </w:rPr>
        <w:t>َ</w:t>
      </w:r>
      <w:r w:rsidR="00885635" w:rsidRPr="00475A9B">
        <w:rPr>
          <w:rtl/>
        </w:rPr>
        <w:t>د</w:t>
      </w:r>
      <w:r w:rsidR="002428F9">
        <w:rPr>
          <w:rFonts w:hint="cs"/>
          <w:rtl/>
        </w:rPr>
        <w:t>ِ</w:t>
      </w:r>
      <w:r w:rsidR="00885635" w:rsidRPr="00475A9B">
        <w:rPr>
          <w:rtl/>
        </w:rPr>
        <w:t>ين الذي ليس له وفاء</w:t>
      </w:r>
      <w:r w:rsidR="00737B8C" w:rsidRPr="00475A9B">
        <w:rPr>
          <w:rtl/>
        </w:rPr>
        <w:t>)</w:t>
      </w:r>
      <w:r w:rsidR="00885635" w:rsidRPr="00475A9B">
        <w:rPr>
          <w:rFonts w:hint="cs"/>
          <w:rtl/>
        </w:rPr>
        <w:t xml:space="preserve"> </w:t>
      </w:r>
      <w:r w:rsidR="00885635" w:rsidRPr="00475A9B">
        <w:rPr>
          <w:rtl/>
        </w:rPr>
        <w:t>زجر</w:t>
      </w:r>
      <w:r w:rsidR="002428F9">
        <w:rPr>
          <w:rFonts w:hint="cs"/>
          <w:rtl/>
        </w:rPr>
        <w:t>ً</w:t>
      </w:r>
      <w:r w:rsidR="00885635" w:rsidRPr="00475A9B">
        <w:rPr>
          <w:rtl/>
        </w:rPr>
        <w:t>ا لأمثاله عن مثل فعله كان ح</w:t>
      </w:r>
      <w:r w:rsidR="002428F9">
        <w:rPr>
          <w:rFonts w:hint="cs"/>
          <w:rtl/>
        </w:rPr>
        <w:t>َ</w:t>
      </w:r>
      <w:r w:rsidR="00885635" w:rsidRPr="00475A9B">
        <w:rPr>
          <w:rtl/>
        </w:rPr>
        <w:t>س</w:t>
      </w:r>
      <w:r w:rsidR="002428F9">
        <w:rPr>
          <w:rFonts w:hint="cs"/>
          <w:rtl/>
        </w:rPr>
        <w:t>َ</w:t>
      </w:r>
      <w:r w:rsidR="00885635" w:rsidRPr="00475A9B">
        <w:rPr>
          <w:rtl/>
        </w:rPr>
        <w:t>ن</w:t>
      </w:r>
      <w:r w:rsidR="002428F9">
        <w:rPr>
          <w:rFonts w:hint="cs"/>
          <w:rtl/>
        </w:rPr>
        <w:t>ً</w:t>
      </w:r>
      <w:r w:rsidR="00885635" w:rsidRPr="00475A9B">
        <w:rPr>
          <w:rtl/>
        </w:rPr>
        <w:t>ا</w:t>
      </w:r>
      <w:r w:rsidR="00354655" w:rsidRPr="00475A9B">
        <w:rPr>
          <w:rtl/>
        </w:rPr>
        <w:t xml:space="preserve">، </w:t>
      </w:r>
      <w:r w:rsidR="00885635" w:rsidRPr="00475A9B">
        <w:rPr>
          <w:rtl/>
        </w:rPr>
        <w:t>ولو امتنع في الظاهر</w:t>
      </w:r>
      <w:r w:rsidR="00354655" w:rsidRPr="00475A9B">
        <w:rPr>
          <w:rtl/>
        </w:rPr>
        <w:t xml:space="preserve">، </w:t>
      </w:r>
      <w:r w:rsidR="00885635" w:rsidRPr="00475A9B">
        <w:rPr>
          <w:rtl/>
        </w:rPr>
        <w:t>ودعا له في</w:t>
      </w:r>
      <w:r w:rsidR="00885635" w:rsidRPr="00475A9B">
        <w:rPr>
          <w:rFonts w:hint="cs"/>
          <w:rtl/>
        </w:rPr>
        <w:t xml:space="preserve"> </w:t>
      </w:r>
      <w:r w:rsidR="00885635" w:rsidRPr="00475A9B">
        <w:rPr>
          <w:rtl/>
        </w:rPr>
        <w:t>الباطن</w:t>
      </w:r>
      <w:r w:rsidR="00354655" w:rsidRPr="00475A9B">
        <w:rPr>
          <w:rtl/>
        </w:rPr>
        <w:t xml:space="preserve">، </w:t>
      </w:r>
      <w:r w:rsidR="00885635" w:rsidRPr="00475A9B">
        <w:rPr>
          <w:rtl/>
        </w:rPr>
        <w:t>ليجمع بين المص</w:t>
      </w:r>
      <w:r w:rsidR="00D52CAC">
        <w:rPr>
          <w:rtl/>
        </w:rPr>
        <w:t>لحتين كان أولى من تفويت إحداهما</w:t>
      </w:r>
      <w:r w:rsidR="00D52CAC">
        <w:rPr>
          <w:rFonts w:hint="cs"/>
          <w:rtl/>
        </w:rPr>
        <w:t>»</w:t>
      </w:r>
      <w:r w:rsidR="005E38ED" w:rsidRPr="00475A9B">
        <w:rPr>
          <w:rtl/>
        </w:rPr>
        <w:t xml:space="preserve">. </w:t>
      </w:r>
    </w:p>
    <w:p w:rsidR="00D52CAC" w:rsidRDefault="00D52CAC" w:rsidP="00D52CAC">
      <w:pPr>
        <w:pStyle w:val="a0"/>
        <w:rPr>
          <w:rtl/>
        </w:rPr>
      </w:pPr>
      <w:r w:rsidRPr="00D52CAC">
        <w:rPr>
          <w:rFonts w:hint="cs"/>
          <w:b/>
          <w:bCs/>
          <w:rtl/>
        </w:rPr>
        <w:t>3-</w:t>
      </w:r>
      <w:r>
        <w:rPr>
          <w:rFonts w:hint="cs"/>
          <w:rtl/>
        </w:rPr>
        <w:t xml:space="preserve"> </w:t>
      </w:r>
      <w:r w:rsidR="00885635" w:rsidRPr="00D52CAC">
        <w:rPr>
          <w:rtl/>
        </w:rPr>
        <w:t xml:space="preserve">عن زيد بن خالد في حديث امتناع النبي </w:t>
      </w:r>
      <w:r w:rsidR="00BC025A" w:rsidRPr="00BC025A">
        <w:rPr>
          <w:rFonts w:cs="CTraditional Arabic"/>
          <w:rtl/>
        </w:rPr>
        <w:t>ج</w:t>
      </w:r>
      <w:r w:rsidR="00885635" w:rsidRPr="00D52CAC">
        <w:rPr>
          <w:rtl/>
        </w:rPr>
        <w:t xml:space="preserve"> من الصلاة على الغ</w:t>
      </w:r>
      <w:r>
        <w:rPr>
          <w:rFonts w:hint="cs"/>
          <w:rtl/>
        </w:rPr>
        <w:t>َ</w:t>
      </w:r>
      <w:r w:rsidR="00885635" w:rsidRPr="00D52CAC">
        <w:rPr>
          <w:rtl/>
        </w:rPr>
        <w:t>ال</w:t>
      </w:r>
      <w:r>
        <w:rPr>
          <w:rFonts w:hint="cs"/>
          <w:rtl/>
        </w:rPr>
        <w:t>ِّ،</w:t>
      </w:r>
      <w:r w:rsidR="00885635" w:rsidRPr="00D52CAC">
        <w:rPr>
          <w:rtl/>
        </w:rPr>
        <w:t xml:space="preserve"> وقوله لأصحابه</w:t>
      </w:r>
      <w:r>
        <w:rPr>
          <w:rtl/>
        </w:rPr>
        <w:t>:</w:t>
      </w:r>
    </w:p>
    <w:p w:rsidR="008342D7" w:rsidRDefault="00B46332" w:rsidP="002634D3">
      <w:pPr>
        <w:pStyle w:val="a1"/>
        <w:rPr>
          <w:rtl/>
        </w:rPr>
      </w:pPr>
      <w:r w:rsidRPr="00D52CAC">
        <w:rPr>
          <w:rtl/>
        </w:rPr>
        <w:t>«</w:t>
      </w:r>
      <w:r w:rsidR="008342D7" w:rsidRPr="008342D7">
        <w:rPr>
          <w:rFonts w:hint="cs"/>
          <w:rtl/>
        </w:rPr>
        <w:t>صَلُّوا</w:t>
      </w:r>
      <w:r w:rsidR="008342D7" w:rsidRPr="008342D7">
        <w:rPr>
          <w:rtl/>
        </w:rPr>
        <w:t xml:space="preserve"> </w:t>
      </w:r>
      <w:r w:rsidR="008342D7" w:rsidRPr="008342D7">
        <w:rPr>
          <w:rFonts w:hint="cs"/>
          <w:rtl/>
        </w:rPr>
        <w:t>عَلَى</w:t>
      </w:r>
      <w:r w:rsidR="008342D7" w:rsidRPr="008342D7">
        <w:rPr>
          <w:rtl/>
        </w:rPr>
        <w:t xml:space="preserve"> </w:t>
      </w:r>
      <w:r w:rsidR="008342D7" w:rsidRPr="008342D7">
        <w:rPr>
          <w:rFonts w:hint="cs"/>
          <w:rtl/>
        </w:rPr>
        <w:t>صَاحِبِكُمْ</w:t>
      </w:r>
      <w:r w:rsidR="008342D7">
        <w:rPr>
          <w:rFonts w:hint="cs"/>
          <w:rtl/>
        </w:rPr>
        <w:t xml:space="preserve">.. </w:t>
      </w:r>
      <w:r w:rsidR="008342D7" w:rsidRPr="008342D7">
        <w:rPr>
          <w:rFonts w:hint="cs"/>
          <w:rtl/>
        </w:rPr>
        <w:t>إِنَّ</w:t>
      </w:r>
      <w:r w:rsidR="008342D7" w:rsidRPr="008342D7">
        <w:rPr>
          <w:rtl/>
        </w:rPr>
        <w:t xml:space="preserve"> </w:t>
      </w:r>
      <w:r w:rsidR="008342D7" w:rsidRPr="008342D7">
        <w:rPr>
          <w:rFonts w:hint="cs"/>
          <w:rtl/>
        </w:rPr>
        <w:t>صَاحِبَكُمْ</w:t>
      </w:r>
      <w:r w:rsidR="008342D7" w:rsidRPr="008342D7">
        <w:rPr>
          <w:rtl/>
        </w:rPr>
        <w:t xml:space="preserve"> </w:t>
      </w:r>
      <w:r w:rsidR="008342D7" w:rsidRPr="008342D7">
        <w:rPr>
          <w:rFonts w:hint="cs"/>
          <w:rtl/>
        </w:rPr>
        <w:t>غَلَّ</w:t>
      </w:r>
      <w:r w:rsidR="008342D7" w:rsidRPr="008342D7">
        <w:rPr>
          <w:rtl/>
        </w:rPr>
        <w:t xml:space="preserve"> </w:t>
      </w:r>
      <w:r w:rsidR="008342D7" w:rsidRPr="008342D7">
        <w:rPr>
          <w:rFonts w:hint="cs"/>
          <w:rtl/>
        </w:rPr>
        <w:t>فِي</w:t>
      </w:r>
      <w:r w:rsidR="008342D7" w:rsidRPr="008342D7">
        <w:rPr>
          <w:rtl/>
        </w:rPr>
        <w:t xml:space="preserve"> </w:t>
      </w:r>
      <w:r w:rsidR="008342D7" w:rsidRPr="008342D7">
        <w:rPr>
          <w:rFonts w:hint="cs"/>
          <w:rtl/>
        </w:rPr>
        <w:t>سَبِيلِ</w:t>
      </w:r>
      <w:r w:rsidR="008342D7" w:rsidRPr="008342D7">
        <w:rPr>
          <w:rtl/>
        </w:rPr>
        <w:t xml:space="preserve"> </w:t>
      </w:r>
      <w:r w:rsidR="008342D7" w:rsidRPr="008342D7">
        <w:rPr>
          <w:rFonts w:hint="cs"/>
          <w:rtl/>
        </w:rPr>
        <w:t>اللَّهِ</w:t>
      </w:r>
      <w:r w:rsidR="008342D7">
        <w:rPr>
          <w:rFonts w:hint="cs"/>
          <w:rtl/>
        </w:rPr>
        <w:t>».</w:t>
      </w:r>
    </w:p>
    <w:p w:rsidR="00885635" w:rsidRPr="00D52CAC" w:rsidRDefault="00885635" w:rsidP="00D52CAC">
      <w:pPr>
        <w:pStyle w:val="a0"/>
        <w:rPr>
          <w:rtl/>
        </w:rPr>
      </w:pPr>
      <w:r w:rsidRPr="00D52CAC">
        <w:rPr>
          <w:rtl/>
        </w:rPr>
        <w:t>أخرجه أصحاب السنن بسند صحيح على ما سبق بيانه عند المسألة (57)</w:t>
      </w:r>
      <w:r w:rsidR="005E38ED" w:rsidRPr="00D52CAC">
        <w:rPr>
          <w:rtl/>
        </w:rPr>
        <w:t xml:space="preserve">. </w:t>
      </w:r>
    </w:p>
    <w:p w:rsidR="00885635" w:rsidRPr="00D52CAC" w:rsidRDefault="00885635" w:rsidP="00D52CAC">
      <w:pPr>
        <w:pStyle w:val="a0"/>
        <w:rPr>
          <w:rtl/>
        </w:rPr>
      </w:pPr>
      <w:r w:rsidRPr="002634D3">
        <w:rPr>
          <w:b/>
          <w:bCs/>
          <w:rtl/>
        </w:rPr>
        <w:t>الخامس</w:t>
      </w:r>
      <w:r w:rsidR="005E38ED" w:rsidRPr="002634D3">
        <w:rPr>
          <w:rFonts w:hint="cs"/>
          <w:b/>
          <w:bCs/>
          <w:rtl/>
        </w:rPr>
        <w:t>:</w:t>
      </w:r>
      <w:r w:rsidR="005E38ED" w:rsidRPr="00D52CAC">
        <w:rPr>
          <w:rFonts w:hint="cs"/>
          <w:rtl/>
        </w:rPr>
        <w:t xml:space="preserve"> </w:t>
      </w:r>
      <w:r w:rsidRPr="00D52CAC">
        <w:rPr>
          <w:rtl/>
        </w:rPr>
        <w:t>الم</w:t>
      </w:r>
      <w:r w:rsidR="002634D3">
        <w:rPr>
          <w:rFonts w:hint="cs"/>
          <w:rtl/>
        </w:rPr>
        <w:t>َ</w:t>
      </w:r>
      <w:r w:rsidRPr="00D52CAC">
        <w:rPr>
          <w:rtl/>
        </w:rPr>
        <w:t>د</w:t>
      </w:r>
      <w:r w:rsidR="002634D3">
        <w:rPr>
          <w:rFonts w:hint="cs"/>
          <w:rtl/>
        </w:rPr>
        <w:t>ِ</w:t>
      </w:r>
      <w:r w:rsidRPr="00D52CAC">
        <w:rPr>
          <w:rtl/>
        </w:rPr>
        <w:t>ين الذي لم يترك من المال ما يقضي به دينه فإنه ي</w:t>
      </w:r>
      <w:r w:rsidR="002634D3">
        <w:rPr>
          <w:rFonts w:hint="cs"/>
          <w:rtl/>
        </w:rPr>
        <w:t>ُ</w:t>
      </w:r>
      <w:r w:rsidRPr="00D52CAC">
        <w:rPr>
          <w:rtl/>
        </w:rPr>
        <w:t>ص</w:t>
      </w:r>
      <w:r w:rsidR="002634D3">
        <w:rPr>
          <w:rFonts w:hint="cs"/>
          <w:rtl/>
        </w:rPr>
        <w:t>َ</w:t>
      </w:r>
      <w:r w:rsidRPr="00D52CAC">
        <w:rPr>
          <w:rtl/>
        </w:rPr>
        <w:t>ل</w:t>
      </w:r>
      <w:r w:rsidR="002634D3">
        <w:rPr>
          <w:rFonts w:hint="cs"/>
          <w:rtl/>
        </w:rPr>
        <w:t>َّ</w:t>
      </w:r>
      <w:r w:rsidRPr="00D52CAC">
        <w:rPr>
          <w:rtl/>
        </w:rPr>
        <w:t>ى عليه</w:t>
      </w:r>
      <w:r w:rsidR="00354655" w:rsidRPr="00D52CAC">
        <w:rPr>
          <w:rtl/>
        </w:rPr>
        <w:t xml:space="preserve">، </w:t>
      </w:r>
      <w:r w:rsidRPr="00D52CAC">
        <w:rPr>
          <w:rtl/>
        </w:rPr>
        <w:t>وإنما ترك رسول الله صلي الله عليه وسلم الصلاة عليه في أول الأمر</w:t>
      </w:r>
      <w:r w:rsidR="00354655" w:rsidRPr="00D52CAC">
        <w:rPr>
          <w:rtl/>
        </w:rPr>
        <w:t xml:space="preserve">، </w:t>
      </w:r>
      <w:r w:rsidRPr="00D52CAC">
        <w:rPr>
          <w:rtl/>
        </w:rPr>
        <w:t xml:space="preserve">وفيه </w:t>
      </w:r>
      <w:r w:rsidR="00F65C9A" w:rsidRPr="00D52CAC">
        <w:rPr>
          <w:rtl/>
        </w:rPr>
        <w:t>أحاديث</w:t>
      </w:r>
      <w:r w:rsidR="005E38ED" w:rsidRPr="00D52CAC">
        <w:rPr>
          <w:rtl/>
        </w:rPr>
        <w:t xml:space="preserve">: </w:t>
      </w:r>
    </w:p>
    <w:p w:rsidR="002634D3" w:rsidRDefault="002634D3" w:rsidP="00D52CAC">
      <w:pPr>
        <w:pStyle w:val="a0"/>
        <w:rPr>
          <w:rtl/>
        </w:rPr>
      </w:pPr>
      <w:r w:rsidRPr="002634D3">
        <w:rPr>
          <w:rFonts w:hint="cs"/>
          <w:b/>
          <w:bCs/>
          <w:rtl/>
        </w:rPr>
        <w:t>1-</w:t>
      </w:r>
      <w:r>
        <w:rPr>
          <w:rFonts w:hint="cs"/>
          <w:rtl/>
        </w:rPr>
        <w:t xml:space="preserve"> </w:t>
      </w:r>
      <w:r w:rsidR="00885635" w:rsidRPr="00D52CAC">
        <w:rPr>
          <w:rtl/>
        </w:rPr>
        <w:t>عن س</w:t>
      </w:r>
      <w:r>
        <w:rPr>
          <w:rFonts w:hint="cs"/>
          <w:rtl/>
        </w:rPr>
        <w:t>َ</w:t>
      </w:r>
      <w:r w:rsidR="00885635" w:rsidRPr="00D52CAC">
        <w:rPr>
          <w:rtl/>
        </w:rPr>
        <w:t>ل</w:t>
      </w:r>
      <w:r>
        <w:rPr>
          <w:rFonts w:hint="cs"/>
          <w:rtl/>
        </w:rPr>
        <w:t>َ</w:t>
      </w:r>
      <w:r w:rsidR="00885635" w:rsidRPr="00D52CAC">
        <w:rPr>
          <w:rtl/>
        </w:rPr>
        <w:t>مة بن الأكوع قال</w:t>
      </w:r>
      <w:r>
        <w:rPr>
          <w:rtl/>
        </w:rPr>
        <w:t>:</w:t>
      </w:r>
    </w:p>
    <w:p w:rsidR="00B9363E" w:rsidRDefault="00B46332" w:rsidP="00B9363E">
      <w:pPr>
        <w:pStyle w:val="a1"/>
        <w:rPr>
          <w:rtl/>
        </w:rPr>
      </w:pPr>
      <w:r w:rsidRPr="00D52CAC">
        <w:rPr>
          <w:rtl/>
        </w:rPr>
        <w:t>«</w:t>
      </w:r>
      <w:r w:rsidR="00D0681E" w:rsidRPr="00D0681E">
        <w:rPr>
          <w:rFonts w:hint="cs"/>
          <w:rtl/>
        </w:rPr>
        <w:t>كُنَّا</w:t>
      </w:r>
      <w:r w:rsidR="00D0681E" w:rsidRPr="00D0681E">
        <w:rPr>
          <w:rtl/>
        </w:rPr>
        <w:t xml:space="preserve"> </w:t>
      </w:r>
      <w:r w:rsidR="00D0681E" w:rsidRPr="00D0681E">
        <w:rPr>
          <w:rFonts w:hint="cs"/>
          <w:rtl/>
        </w:rPr>
        <w:t>جُلُوسًا</w:t>
      </w:r>
      <w:r w:rsidR="00D0681E" w:rsidRPr="00D0681E">
        <w:rPr>
          <w:rtl/>
        </w:rPr>
        <w:t xml:space="preserve"> </w:t>
      </w:r>
      <w:r w:rsidR="00D0681E" w:rsidRPr="00D0681E">
        <w:rPr>
          <w:rFonts w:hint="cs"/>
          <w:rtl/>
        </w:rPr>
        <w:t>عِنْدَ</w:t>
      </w:r>
      <w:r w:rsidR="00D0681E" w:rsidRPr="00D0681E">
        <w:rPr>
          <w:rtl/>
        </w:rPr>
        <w:t xml:space="preserve"> </w:t>
      </w:r>
      <w:r w:rsidR="00D0681E" w:rsidRPr="00D0681E">
        <w:rPr>
          <w:rFonts w:hint="cs"/>
          <w:rtl/>
        </w:rPr>
        <w:t>النَّبِيِّ</w:t>
      </w:r>
      <w:r w:rsidR="00D0681E" w:rsidRPr="00D0681E">
        <w:rPr>
          <w:rtl/>
        </w:rPr>
        <w:t xml:space="preserve"> </w:t>
      </w:r>
      <w:r w:rsidR="00BC025A" w:rsidRPr="00BC025A">
        <w:rPr>
          <w:rFonts w:cs="CTraditional Arabic"/>
          <w:bCs w:val="0"/>
          <w:rtl/>
        </w:rPr>
        <w:t>ج</w:t>
      </w:r>
      <w:r w:rsidR="00D0681E" w:rsidRPr="00D0681E">
        <w:rPr>
          <w:rtl/>
        </w:rPr>
        <w:t xml:space="preserve"> </w:t>
      </w:r>
      <w:r w:rsidR="00D0681E" w:rsidRPr="00D0681E">
        <w:rPr>
          <w:rFonts w:hint="cs"/>
          <w:rtl/>
        </w:rPr>
        <w:t>إِذْ</w:t>
      </w:r>
      <w:r w:rsidR="00D0681E" w:rsidRPr="00D0681E">
        <w:rPr>
          <w:rtl/>
        </w:rPr>
        <w:t xml:space="preserve"> </w:t>
      </w:r>
      <w:r w:rsidR="00D0681E" w:rsidRPr="00D0681E">
        <w:rPr>
          <w:rFonts w:hint="cs"/>
          <w:rtl/>
        </w:rPr>
        <w:t>أُتِيَ</w:t>
      </w:r>
      <w:r w:rsidR="00D0681E" w:rsidRPr="00D0681E">
        <w:rPr>
          <w:rtl/>
        </w:rPr>
        <w:t xml:space="preserve"> </w:t>
      </w:r>
      <w:r w:rsidR="00B9363E">
        <w:rPr>
          <w:rFonts w:hint="cs"/>
          <w:rtl/>
        </w:rPr>
        <w:t>بِجَنَازَةٍ</w:t>
      </w:r>
      <w:r w:rsidR="00D0681E" w:rsidRPr="00D0681E">
        <w:rPr>
          <w:rtl/>
        </w:rPr>
        <w:t xml:space="preserve"> </w:t>
      </w:r>
      <w:r w:rsidR="00D0681E" w:rsidRPr="00D0681E">
        <w:rPr>
          <w:rFonts w:hint="cs"/>
          <w:rtl/>
        </w:rPr>
        <w:t>فَقَالُوا</w:t>
      </w:r>
      <w:r w:rsidR="00D0681E" w:rsidRPr="00D0681E">
        <w:rPr>
          <w:rtl/>
        </w:rPr>
        <w:t xml:space="preserve">: </w:t>
      </w:r>
      <w:r w:rsidR="00D0681E" w:rsidRPr="00D0681E">
        <w:rPr>
          <w:rFonts w:hint="cs"/>
          <w:rtl/>
        </w:rPr>
        <w:t>صَلِّ</w:t>
      </w:r>
      <w:r w:rsidR="00D0681E" w:rsidRPr="00D0681E">
        <w:rPr>
          <w:rtl/>
        </w:rPr>
        <w:t xml:space="preserve"> </w:t>
      </w:r>
      <w:r w:rsidR="00D0681E" w:rsidRPr="00D0681E">
        <w:rPr>
          <w:rFonts w:hint="cs"/>
          <w:rtl/>
        </w:rPr>
        <w:t>عَلَيْهَا،</w:t>
      </w:r>
      <w:r w:rsidR="00D0681E" w:rsidRPr="00D0681E">
        <w:rPr>
          <w:rtl/>
        </w:rPr>
        <w:t xml:space="preserve"> </w:t>
      </w:r>
      <w:r w:rsidR="00D0681E" w:rsidRPr="00D0681E">
        <w:rPr>
          <w:rFonts w:hint="cs"/>
          <w:rtl/>
        </w:rPr>
        <w:t>فَقَالَ</w:t>
      </w:r>
      <w:r w:rsidR="00D0681E" w:rsidRPr="00D0681E">
        <w:rPr>
          <w:rtl/>
        </w:rPr>
        <w:t xml:space="preserve">: </w:t>
      </w:r>
      <w:r w:rsidR="00D0681E" w:rsidRPr="00D0681E">
        <w:rPr>
          <w:rFonts w:hint="cs"/>
          <w:rtl/>
        </w:rPr>
        <w:t>هَلْ</w:t>
      </w:r>
      <w:r w:rsidR="00D0681E" w:rsidRPr="00D0681E">
        <w:rPr>
          <w:rtl/>
        </w:rPr>
        <w:t xml:space="preserve"> </w:t>
      </w:r>
      <w:r w:rsidR="00D0681E" w:rsidRPr="00D0681E">
        <w:rPr>
          <w:rFonts w:hint="cs"/>
          <w:rtl/>
        </w:rPr>
        <w:t>عَلَيْهِ</w:t>
      </w:r>
      <w:r w:rsidR="00D0681E" w:rsidRPr="00D0681E">
        <w:rPr>
          <w:rtl/>
        </w:rPr>
        <w:t xml:space="preserve"> </w:t>
      </w:r>
      <w:r w:rsidR="00D0681E" w:rsidRPr="00D0681E">
        <w:rPr>
          <w:rFonts w:hint="cs"/>
          <w:rtl/>
        </w:rPr>
        <w:t>دَيْنٌ</w:t>
      </w:r>
      <w:r w:rsidR="00D0681E" w:rsidRPr="00D0681E">
        <w:rPr>
          <w:rtl/>
        </w:rPr>
        <w:t xml:space="preserve"> </w:t>
      </w:r>
      <w:r w:rsidR="00D0681E" w:rsidRPr="00D0681E">
        <w:rPr>
          <w:rFonts w:hint="cs"/>
          <w:rtl/>
        </w:rPr>
        <w:t>؟</w:t>
      </w:r>
      <w:r w:rsidR="00D0681E" w:rsidRPr="00D0681E">
        <w:rPr>
          <w:rtl/>
        </w:rPr>
        <w:t xml:space="preserve"> </w:t>
      </w:r>
      <w:r w:rsidR="00D0681E" w:rsidRPr="00D0681E">
        <w:rPr>
          <w:rFonts w:hint="cs"/>
          <w:rtl/>
        </w:rPr>
        <w:t>قَالُوا</w:t>
      </w:r>
      <w:r w:rsidR="00D0681E" w:rsidRPr="00D0681E">
        <w:rPr>
          <w:rtl/>
        </w:rPr>
        <w:t xml:space="preserve">: </w:t>
      </w:r>
      <w:r w:rsidR="00D0681E" w:rsidRPr="00D0681E">
        <w:rPr>
          <w:rFonts w:hint="cs"/>
          <w:rtl/>
        </w:rPr>
        <w:t>لَا،</w:t>
      </w:r>
      <w:r w:rsidR="00D0681E" w:rsidRPr="00D0681E">
        <w:rPr>
          <w:rtl/>
        </w:rPr>
        <w:t xml:space="preserve"> </w:t>
      </w:r>
      <w:r w:rsidR="00D0681E" w:rsidRPr="00D0681E">
        <w:rPr>
          <w:rFonts w:hint="cs"/>
          <w:rtl/>
        </w:rPr>
        <w:t>قَالَ</w:t>
      </w:r>
      <w:r w:rsidR="00D0681E" w:rsidRPr="00D0681E">
        <w:rPr>
          <w:rtl/>
        </w:rPr>
        <w:t xml:space="preserve">: </w:t>
      </w:r>
      <w:r w:rsidR="00D0681E" w:rsidRPr="00D0681E">
        <w:rPr>
          <w:rFonts w:hint="cs"/>
          <w:rtl/>
        </w:rPr>
        <w:t>فَهَلْ</w:t>
      </w:r>
      <w:r w:rsidR="00D0681E" w:rsidRPr="00D0681E">
        <w:rPr>
          <w:rtl/>
        </w:rPr>
        <w:t xml:space="preserve"> </w:t>
      </w:r>
      <w:r w:rsidR="00D0681E" w:rsidRPr="00D0681E">
        <w:rPr>
          <w:rFonts w:hint="cs"/>
          <w:rtl/>
        </w:rPr>
        <w:t>تَرَكَ</w:t>
      </w:r>
      <w:r w:rsidR="00D0681E" w:rsidRPr="00D0681E">
        <w:rPr>
          <w:rtl/>
        </w:rPr>
        <w:t xml:space="preserve"> </w:t>
      </w:r>
      <w:r w:rsidR="00D0681E" w:rsidRPr="00D0681E">
        <w:rPr>
          <w:rFonts w:hint="cs"/>
          <w:rtl/>
        </w:rPr>
        <w:t>شَيْئًا؟</w:t>
      </w:r>
      <w:r w:rsidR="00D0681E" w:rsidRPr="00D0681E">
        <w:rPr>
          <w:rtl/>
        </w:rPr>
        <w:t xml:space="preserve"> </w:t>
      </w:r>
      <w:r w:rsidR="00D0681E" w:rsidRPr="00D0681E">
        <w:rPr>
          <w:rFonts w:hint="cs"/>
          <w:rtl/>
        </w:rPr>
        <w:t>قَالُوا</w:t>
      </w:r>
      <w:r w:rsidR="00D0681E" w:rsidRPr="00D0681E">
        <w:rPr>
          <w:rtl/>
        </w:rPr>
        <w:t xml:space="preserve">: </w:t>
      </w:r>
      <w:r w:rsidR="00D0681E" w:rsidRPr="00D0681E">
        <w:rPr>
          <w:rFonts w:hint="cs"/>
          <w:rtl/>
        </w:rPr>
        <w:t>لَا،</w:t>
      </w:r>
      <w:r w:rsidR="00D0681E" w:rsidRPr="00D0681E">
        <w:rPr>
          <w:rtl/>
        </w:rPr>
        <w:t xml:space="preserve"> </w:t>
      </w:r>
      <w:r w:rsidR="00D0681E" w:rsidRPr="00D0681E">
        <w:rPr>
          <w:rFonts w:hint="cs"/>
          <w:rtl/>
        </w:rPr>
        <w:t>فَصَلَّى</w:t>
      </w:r>
      <w:r w:rsidR="00D0681E" w:rsidRPr="00D0681E">
        <w:rPr>
          <w:rtl/>
        </w:rPr>
        <w:t xml:space="preserve"> </w:t>
      </w:r>
      <w:r w:rsidR="00B9363E">
        <w:rPr>
          <w:rFonts w:hint="cs"/>
          <w:rtl/>
        </w:rPr>
        <w:t>عَلَيْهِ.</w:t>
      </w:r>
    </w:p>
    <w:p w:rsidR="006F4565" w:rsidRDefault="00D0681E" w:rsidP="006F4565">
      <w:pPr>
        <w:pStyle w:val="a1"/>
        <w:rPr>
          <w:rtl/>
        </w:rPr>
      </w:pPr>
      <w:r w:rsidRPr="00D0681E">
        <w:rPr>
          <w:rFonts w:hint="cs"/>
          <w:rtl/>
        </w:rPr>
        <w:t>ثُمَّ</w:t>
      </w:r>
      <w:r w:rsidRPr="00D0681E">
        <w:rPr>
          <w:rtl/>
        </w:rPr>
        <w:t xml:space="preserve"> </w:t>
      </w:r>
      <w:r w:rsidRPr="00D0681E">
        <w:rPr>
          <w:rFonts w:hint="cs"/>
          <w:rtl/>
        </w:rPr>
        <w:t>أُتِيَ</w:t>
      </w:r>
      <w:r w:rsidRPr="00D0681E">
        <w:rPr>
          <w:rtl/>
        </w:rPr>
        <w:t xml:space="preserve"> </w:t>
      </w:r>
      <w:r w:rsidRPr="00D0681E">
        <w:rPr>
          <w:rFonts w:hint="cs"/>
          <w:rtl/>
        </w:rPr>
        <w:t>بِجَنَازَةٍ</w:t>
      </w:r>
      <w:r w:rsidRPr="00D0681E">
        <w:rPr>
          <w:rtl/>
        </w:rPr>
        <w:t xml:space="preserve"> </w:t>
      </w:r>
      <w:r w:rsidRPr="00D0681E">
        <w:rPr>
          <w:rFonts w:hint="cs"/>
          <w:rtl/>
        </w:rPr>
        <w:t>أُخْرَى،</w:t>
      </w:r>
      <w:r w:rsidRPr="00D0681E">
        <w:rPr>
          <w:rtl/>
        </w:rPr>
        <w:t xml:space="preserve"> </w:t>
      </w:r>
      <w:r w:rsidRPr="00D0681E">
        <w:rPr>
          <w:rFonts w:hint="cs"/>
          <w:rtl/>
        </w:rPr>
        <w:t>فَقَالُوا</w:t>
      </w:r>
      <w:r w:rsidRPr="00D0681E">
        <w:rPr>
          <w:rtl/>
        </w:rPr>
        <w:t xml:space="preserve">: </w:t>
      </w:r>
      <w:r w:rsidRPr="00D0681E">
        <w:rPr>
          <w:rFonts w:hint="cs"/>
          <w:rtl/>
        </w:rPr>
        <w:t>يَا</w:t>
      </w:r>
      <w:r w:rsidRPr="00D0681E">
        <w:rPr>
          <w:rtl/>
        </w:rPr>
        <w:t xml:space="preserve"> </w:t>
      </w:r>
      <w:r w:rsidRPr="00D0681E">
        <w:rPr>
          <w:rFonts w:hint="cs"/>
          <w:rtl/>
        </w:rPr>
        <w:t>رَسُولَ</w:t>
      </w:r>
      <w:r w:rsidRPr="00D0681E">
        <w:rPr>
          <w:rtl/>
        </w:rPr>
        <w:t xml:space="preserve"> </w:t>
      </w:r>
      <w:r w:rsidRPr="00D0681E">
        <w:rPr>
          <w:rFonts w:hint="cs"/>
          <w:rtl/>
        </w:rPr>
        <w:t>اللَّهِ،</w:t>
      </w:r>
      <w:r w:rsidRPr="00D0681E">
        <w:rPr>
          <w:rtl/>
        </w:rPr>
        <w:t xml:space="preserve"> </w:t>
      </w:r>
      <w:r w:rsidRPr="00D0681E">
        <w:rPr>
          <w:rFonts w:hint="cs"/>
          <w:rtl/>
        </w:rPr>
        <w:t>صَلِّ</w:t>
      </w:r>
      <w:r w:rsidRPr="00D0681E">
        <w:rPr>
          <w:rtl/>
        </w:rPr>
        <w:t xml:space="preserve"> </w:t>
      </w:r>
      <w:r w:rsidRPr="00D0681E">
        <w:rPr>
          <w:rFonts w:hint="cs"/>
          <w:rtl/>
        </w:rPr>
        <w:t>عَلَيْهَا،</w:t>
      </w:r>
      <w:r w:rsidRPr="00D0681E">
        <w:rPr>
          <w:rtl/>
        </w:rPr>
        <w:t xml:space="preserve"> </w:t>
      </w:r>
      <w:r w:rsidRPr="00D0681E">
        <w:rPr>
          <w:rFonts w:hint="cs"/>
          <w:rtl/>
        </w:rPr>
        <w:t>قَالَ</w:t>
      </w:r>
      <w:r w:rsidRPr="00D0681E">
        <w:rPr>
          <w:rtl/>
        </w:rPr>
        <w:t xml:space="preserve">: </w:t>
      </w:r>
      <w:r w:rsidRPr="00D0681E">
        <w:rPr>
          <w:rFonts w:hint="cs"/>
          <w:rtl/>
        </w:rPr>
        <w:t>هَلْ</w:t>
      </w:r>
      <w:r w:rsidRPr="00D0681E">
        <w:rPr>
          <w:rtl/>
        </w:rPr>
        <w:t xml:space="preserve"> </w:t>
      </w:r>
      <w:r w:rsidRPr="00D0681E">
        <w:rPr>
          <w:rFonts w:hint="cs"/>
          <w:rtl/>
        </w:rPr>
        <w:t>عَلَيْهِ</w:t>
      </w:r>
      <w:r w:rsidRPr="00D0681E">
        <w:rPr>
          <w:rtl/>
        </w:rPr>
        <w:t xml:space="preserve"> </w:t>
      </w:r>
      <w:r w:rsidRPr="00D0681E">
        <w:rPr>
          <w:rFonts w:hint="cs"/>
          <w:rtl/>
        </w:rPr>
        <w:t>دَيْنٌ؟</w:t>
      </w:r>
      <w:r w:rsidRPr="00D0681E">
        <w:rPr>
          <w:rtl/>
        </w:rPr>
        <w:t xml:space="preserve"> </w:t>
      </w:r>
      <w:r w:rsidRPr="00D0681E">
        <w:rPr>
          <w:rFonts w:hint="cs"/>
          <w:rtl/>
        </w:rPr>
        <w:t>قِيلَ</w:t>
      </w:r>
      <w:r w:rsidRPr="00D0681E">
        <w:rPr>
          <w:rtl/>
        </w:rPr>
        <w:t xml:space="preserve">: </w:t>
      </w:r>
      <w:r w:rsidRPr="00D0681E">
        <w:rPr>
          <w:rFonts w:hint="cs"/>
          <w:rtl/>
        </w:rPr>
        <w:t>نَعَمْ،</w:t>
      </w:r>
      <w:r w:rsidRPr="00D0681E">
        <w:rPr>
          <w:rtl/>
        </w:rPr>
        <w:t xml:space="preserve"> </w:t>
      </w:r>
      <w:r w:rsidRPr="00D0681E">
        <w:rPr>
          <w:rFonts w:hint="cs"/>
          <w:rtl/>
        </w:rPr>
        <w:t>قَالَ</w:t>
      </w:r>
      <w:r w:rsidRPr="00D0681E">
        <w:rPr>
          <w:rtl/>
        </w:rPr>
        <w:t xml:space="preserve">: </w:t>
      </w:r>
      <w:r w:rsidRPr="00D0681E">
        <w:rPr>
          <w:rFonts w:hint="cs"/>
          <w:rtl/>
        </w:rPr>
        <w:t>فَهَلْ</w:t>
      </w:r>
      <w:r w:rsidRPr="00D0681E">
        <w:rPr>
          <w:rtl/>
        </w:rPr>
        <w:t xml:space="preserve"> </w:t>
      </w:r>
      <w:r w:rsidRPr="00D0681E">
        <w:rPr>
          <w:rFonts w:hint="cs"/>
          <w:rtl/>
        </w:rPr>
        <w:t>تَرَكَ</w:t>
      </w:r>
      <w:r w:rsidRPr="00D0681E">
        <w:rPr>
          <w:rtl/>
        </w:rPr>
        <w:t xml:space="preserve"> </w:t>
      </w:r>
      <w:r w:rsidRPr="00D0681E">
        <w:rPr>
          <w:rFonts w:hint="cs"/>
          <w:rtl/>
        </w:rPr>
        <w:t>شَيْئًا؟</w:t>
      </w:r>
      <w:r w:rsidRPr="00D0681E">
        <w:rPr>
          <w:rtl/>
        </w:rPr>
        <w:t xml:space="preserve"> </w:t>
      </w:r>
      <w:r w:rsidRPr="00D0681E">
        <w:rPr>
          <w:rFonts w:hint="cs"/>
          <w:rtl/>
        </w:rPr>
        <w:t>قَالُوا</w:t>
      </w:r>
      <w:r w:rsidRPr="00D0681E">
        <w:rPr>
          <w:rtl/>
        </w:rPr>
        <w:t xml:space="preserve">: </w:t>
      </w:r>
      <w:r w:rsidRPr="00D0681E">
        <w:rPr>
          <w:rFonts w:hint="cs"/>
          <w:rtl/>
        </w:rPr>
        <w:t>ثَلَاثَةَ</w:t>
      </w:r>
      <w:r w:rsidRPr="00D0681E">
        <w:rPr>
          <w:rtl/>
        </w:rPr>
        <w:t xml:space="preserve"> </w:t>
      </w:r>
      <w:r w:rsidRPr="00D0681E">
        <w:rPr>
          <w:rFonts w:hint="cs"/>
          <w:rtl/>
        </w:rPr>
        <w:t>دَنَانِيرَ</w:t>
      </w:r>
      <w:r w:rsidR="006F4565">
        <w:rPr>
          <w:rFonts w:hint="cs"/>
          <w:rtl/>
        </w:rPr>
        <w:t xml:space="preserve"> </w:t>
      </w:r>
      <w:r w:rsidR="006F4565">
        <w:rPr>
          <w:rtl/>
        </w:rPr>
        <w:t>[</w:t>
      </w:r>
      <w:r w:rsidR="006F4565" w:rsidRPr="006F4565">
        <w:rPr>
          <w:rFonts w:hint="cs"/>
          <w:rtl/>
        </w:rPr>
        <w:t>قال</w:t>
      </w:r>
      <w:r w:rsidR="006F4565" w:rsidRPr="006F4565">
        <w:rPr>
          <w:rtl/>
        </w:rPr>
        <w:t xml:space="preserve">: </w:t>
      </w:r>
      <w:r w:rsidR="006F4565" w:rsidRPr="006F4565">
        <w:rPr>
          <w:rFonts w:hint="cs"/>
          <w:rtl/>
        </w:rPr>
        <w:t>فقال</w:t>
      </w:r>
      <w:r w:rsidR="006F4565" w:rsidRPr="006F4565">
        <w:rPr>
          <w:rtl/>
        </w:rPr>
        <w:t xml:space="preserve"> </w:t>
      </w:r>
      <w:r w:rsidR="006F4565" w:rsidRPr="006F4565">
        <w:rPr>
          <w:rFonts w:hint="cs"/>
          <w:rtl/>
        </w:rPr>
        <w:t>بأصابعه</w:t>
      </w:r>
      <w:r w:rsidR="006F4565" w:rsidRPr="006F4565">
        <w:rPr>
          <w:rtl/>
        </w:rPr>
        <w:t xml:space="preserve"> </w:t>
      </w:r>
      <w:r w:rsidR="006F4565" w:rsidRPr="006F4565">
        <w:rPr>
          <w:rFonts w:hint="cs"/>
          <w:rtl/>
        </w:rPr>
        <w:t>ثلاث</w:t>
      </w:r>
      <w:r w:rsidR="006F4565" w:rsidRPr="006F4565">
        <w:rPr>
          <w:rtl/>
        </w:rPr>
        <w:t xml:space="preserve"> </w:t>
      </w:r>
      <w:r w:rsidR="006F4565" w:rsidRPr="006F4565">
        <w:rPr>
          <w:rFonts w:hint="cs"/>
          <w:rtl/>
        </w:rPr>
        <w:t>ك</w:t>
      </w:r>
      <w:r w:rsidR="006F4565">
        <w:rPr>
          <w:rFonts w:hint="cs"/>
          <w:rtl/>
        </w:rPr>
        <w:t>َ</w:t>
      </w:r>
      <w:r w:rsidR="006F4565" w:rsidRPr="006F4565">
        <w:rPr>
          <w:rFonts w:hint="cs"/>
          <w:rtl/>
        </w:rPr>
        <w:t>ي</w:t>
      </w:r>
      <w:r w:rsidR="006F4565">
        <w:rPr>
          <w:rFonts w:hint="cs"/>
          <w:rtl/>
        </w:rPr>
        <w:t>َّ</w:t>
      </w:r>
      <w:r w:rsidR="006F4565" w:rsidRPr="006F4565">
        <w:rPr>
          <w:rFonts w:hint="cs"/>
          <w:rtl/>
        </w:rPr>
        <w:t>ات</w:t>
      </w:r>
      <w:r w:rsidR="006F4565">
        <w:rPr>
          <w:rFonts w:hint="cs"/>
          <w:rtl/>
        </w:rPr>
        <w:t>ٍ</w:t>
      </w:r>
      <w:r w:rsidR="006F4565" w:rsidRPr="006F4565">
        <w:rPr>
          <w:rtl/>
        </w:rPr>
        <w:t>]</w:t>
      </w:r>
      <w:r w:rsidRPr="00D0681E">
        <w:rPr>
          <w:rFonts w:hint="cs"/>
          <w:rtl/>
        </w:rPr>
        <w:t>،</w:t>
      </w:r>
      <w:r w:rsidRPr="00D0681E">
        <w:rPr>
          <w:rtl/>
        </w:rPr>
        <w:t xml:space="preserve"> </w:t>
      </w:r>
      <w:r w:rsidRPr="00D0681E">
        <w:rPr>
          <w:rFonts w:hint="cs"/>
          <w:rtl/>
        </w:rPr>
        <w:t>فَصَلَّى</w:t>
      </w:r>
      <w:r w:rsidRPr="00D0681E">
        <w:rPr>
          <w:rtl/>
        </w:rPr>
        <w:t xml:space="preserve"> </w:t>
      </w:r>
      <w:r w:rsidR="006F4565">
        <w:rPr>
          <w:rFonts w:hint="cs"/>
          <w:rtl/>
        </w:rPr>
        <w:t>عَلَيْهَا.</w:t>
      </w:r>
    </w:p>
    <w:p w:rsidR="00633F09" w:rsidRDefault="00D0681E" w:rsidP="00633F09">
      <w:pPr>
        <w:pStyle w:val="a1"/>
        <w:rPr>
          <w:rtl/>
        </w:rPr>
      </w:pPr>
      <w:r w:rsidRPr="00D0681E">
        <w:rPr>
          <w:rFonts w:hint="cs"/>
          <w:rtl/>
        </w:rPr>
        <w:t>ثُمَّ</w:t>
      </w:r>
      <w:r w:rsidRPr="00D0681E">
        <w:rPr>
          <w:rtl/>
        </w:rPr>
        <w:t xml:space="preserve"> </w:t>
      </w:r>
      <w:r w:rsidRPr="00D0681E">
        <w:rPr>
          <w:rFonts w:hint="cs"/>
          <w:rtl/>
        </w:rPr>
        <w:t>أُتِيَ</w:t>
      </w:r>
      <w:r w:rsidRPr="00D0681E">
        <w:rPr>
          <w:rtl/>
        </w:rPr>
        <w:t xml:space="preserve"> </w:t>
      </w:r>
      <w:r w:rsidRPr="00D0681E">
        <w:rPr>
          <w:rFonts w:hint="cs"/>
          <w:rtl/>
        </w:rPr>
        <w:t>بِالثَّالِثَةِ،</w:t>
      </w:r>
      <w:r w:rsidRPr="00D0681E">
        <w:rPr>
          <w:rtl/>
        </w:rPr>
        <w:t xml:space="preserve"> </w:t>
      </w:r>
      <w:r w:rsidRPr="00D0681E">
        <w:rPr>
          <w:rFonts w:hint="cs"/>
          <w:rtl/>
        </w:rPr>
        <w:t>فَقَالُوا</w:t>
      </w:r>
      <w:r w:rsidRPr="00D0681E">
        <w:rPr>
          <w:rtl/>
        </w:rPr>
        <w:t xml:space="preserve">: </w:t>
      </w:r>
      <w:r w:rsidRPr="00D0681E">
        <w:rPr>
          <w:rFonts w:hint="cs"/>
          <w:rtl/>
        </w:rPr>
        <w:t>صَلِّ</w:t>
      </w:r>
      <w:r w:rsidRPr="00D0681E">
        <w:rPr>
          <w:rtl/>
        </w:rPr>
        <w:t xml:space="preserve"> </w:t>
      </w:r>
      <w:r w:rsidRPr="00D0681E">
        <w:rPr>
          <w:rFonts w:hint="cs"/>
          <w:rtl/>
        </w:rPr>
        <w:t>عَلَيْهَا،</w:t>
      </w:r>
      <w:r w:rsidRPr="00D0681E">
        <w:rPr>
          <w:rtl/>
        </w:rPr>
        <w:t xml:space="preserve"> </w:t>
      </w:r>
      <w:r w:rsidRPr="00D0681E">
        <w:rPr>
          <w:rFonts w:hint="cs"/>
          <w:rtl/>
        </w:rPr>
        <w:t>قَالَ</w:t>
      </w:r>
      <w:r w:rsidRPr="00D0681E">
        <w:rPr>
          <w:rtl/>
        </w:rPr>
        <w:t xml:space="preserve">: </w:t>
      </w:r>
      <w:r w:rsidRPr="00D0681E">
        <w:rPr>
          <w:rFonts w:hint="cs"/>
          <w:rtl/>
        </w:rPr>
        <w:t>هَلْ</w:t>
      </w:r>
      <w:r w:rsidRPr="00D0681E">
        <w:rPr>
          <w:rtl/>
        </w:rPr>
        <w:t xml:space="preserve"> </w:t>
      </w:r>
      <w:r w:rsidRPr="00D0681E">
        <w:rPr>
          <w:rFonts w:hint="cs"/>
          <w:rtl/>
        </w:rPr>
        <w:t>تَرَكَ</w:t>
      </w:r>
      <w:r w:rsidRPr="00D0681E">
        <w:rPr>
          <w:rtl/>
        </w:rPr>
        <w:t xml:space="preserve"> </w:t>
      </w:r>
      <w:r w:rsidRPr="00D0681E">
        <w:rPr>
          <w:rFonts w:hint="cs"/>
          <w:rtl/>
        </w:rPr>
        <w:t>شَيْئًا؟</w:t>
      </w:r>
      <w:r w:rsidRPr="00D0681E">
        <w:rPr>
          <w:rtl/>
        </w:rPr>
        <w:t xml:space="preserve"> </w:t>
      </w:r>
      <w:r w:rsidRPr="00D0681E">
        <w:rPr>
          <w:rFonts w:hint="cs"/>
          <w:rtl/>
        </w:rPr>
        <w:t>قَالُوا</w:t>
      </w:r>
      <w:r w:rsidRPr="00D0681E">
        <w:rPr>
          <w:rtl/>
        </w:rPr>
        <w:t xml:space="preserve">: </w:t>
      </w:r>
      <w:r w:rsidRPr="00D0681E">
        <w:rPr>
          <w:rFonts w:hint="cs"/>
          <w:rtl/>
        </w:rPr>
        <w:t>لَا،</w:t>
      </w:r>
      <w:r w:rsidRPr="00D0681E">
        <w:rPr>
          <w:rtl/>
        </w:rPr>
        <w:t xml:space="preserve"> </w:t>
      </w:r>
      <w:r w:rsidRPr="00D0681E">
        <w:rPr>
          <w:rFonts w:hint="cs"/>
          <w:rtl/>
        </w:rPr>
        <w:t>قَالَ</w:t>
      </w:r>
      <w:r w:rsidRPr="00D0681E">
        <w:rPr>
          <w:rtl/>
        </w:rPr>
        <w:t xml:space="preserve">: </w:t>
      </w:r>
      <w:r w:rsidRPr="00D0681E">
        <w:rPr>
          <w:rFonts w:hint="cs"/>
          <w:rtl/>
        </w:rPr>
        <w:t>هَلْ</w:t>
      </w:r>
      <w:r w:rsidRPr="00D0681E">
        <w:rPr>
          <w:rtl/>
        </w:rPr>
        <w:t xml:space="preserve"> </w:t>
      </w:r>
      <w:r w:rsidRPr="00D0681E">
        <w:rPr>
          <w:rFonts w:hint="cs"/>
          <w:rtl/>
        </w:rPr>
        <w:t>عَلَيْهِ</w:t>
      </w:r>
      <w:r w:rsidRPr="00D0681E">
        <w:rPr>
          <w:rtl/>
        </w:rPr>
        <w:t xml:space="preserve"> </w:t>
      </w:r>
      <w:r w:rsidRPr="00D0681E">
        <w:rPr>
          <w:rFonts w:hint="cs"/>
          <w:rtl/>
        </w:rPr>
        <w:t>دَيْنٌ؟</w:t>
      </w:r>
      <w:r w:rsidRPr="00D0681E">
        <w:rPr>
          <w:rtl/>
        </w:rPr>
        <w:t xml:space="preserve"> </w:t>
      </w:r>
      <w:r w:rsidRPr="00D0681E">
        <w:rPr>
          <w:rFonts w:hint="cs"/>
          <w:rtl/>
        </w:rPr>
        <w:t>قَالُوا</w:t>
      </w:r>
      <w:r w:rsidRPr="00D0681E">
        <w:rPr>
          <w:rtl/>
        </w:rPr>
        <w:t xml:space="preserve">: </w:t>
      </w:r>
      <w:r w:rsidRPr="00D0681E">
        <w:rPr>
          <w:rFonts w:hint="cs"/>
          <w:rtl/>
        </w:rPr>
        <w:t>ثَلَاثَةُ</w:t>
      </w:r>
      <w:r w:rsidRPr="00D0681E">
        <w:rPr>
          <w:rtl/>
        </w:rPr>
        <w:t xml:space="preserve"> </w:t>
      </w:r>
      <w:r w:rsidRPr="00D0681E">
        <w:rPr>
          <w:rFonts w:hint="cs"/>
          <w:rtl/>
        </w:rPr>
        <w:t>دَنَانِيرَ،</w:t>
      </w:r>
      <w:r w:rsidRPr="00D0681E">
        <w:rPr>
          <w:rtl/>
        </w:rPr>
        <w:t xml:space="preserve"> </w:t>
      </w:r>
      <w:r w:rsidRPr="00D0681E">
        <w:rPr>
          <w:rFonts w:hint="cs"/>
          <w:rtl/>
        </w:rPr>
        <w:t>قَالَ</w:t>
      </w:r>
      <w:r w:rsidRPr="00D0681E">
        <w:rPr>
          <w:rtl/>
        </w:rPr>
        <w:t xml:space="preserve">: </w:t>
      </w:r>
      <w:r w:rsidRPr="00D0681E">
        <w:rPr>
          <w:rFonts w:hint="cs"/>
          <w:rtl/>
        </w:rPr>
        <w:t>صَلُّوا</w:t>
      </w:r>
      <w:r w:rsidRPr="00D0681E">
        <w:rPr>
          <w:rtl/>
        </w:rPr>
        <w:t xml:space="preserve"> </w:t>
      </w:r>
      <w:r w:rsidRPr="00D0681E">
        <w:rPr>
          <w:rFonts w:hint="cs"/>
          <w:rtl/>
        </w:rPr>
        <w:t>عَلَى</w:t>
      </w:r>
      <w:r w:rsidRPr="00D0681E">
        <w:rPr>
          <w:rtl/>
        </w:rPr>
        <w:t xml:space="preserve"> </w:t>
      </w:r>
      <w:r w:rsidRPr="00D0681E">
        <w:rPr>
          <w:rFonts w:hint="cs"/>
          <w:rtl/>
        </w:rPr>
        <w:t>صَاحِبِكُمْ،</w:t>
      </w:r>
      <w:r w:rsidRPr="00D0681E">
        <w:rPr>
          <w:rtl/>
        </w:rPr>
        <w:t xml:space="preserve"> </w:t>
      </w:r>
      <w:r w:rsidRPr="00D0681E">
        <w:rPr>
          <w:rFonts w:hint="cs"/>
          <w:rtl/>
        </w:rPr>
        <w:t>قَالَ</w:t>
      </w:r>
      <w:r w:rsidR="00633F09">
        <w:rPr>
          <w:rFonts w:hint="cs"/>
          <w:rtl/>
        </w:rPr>
        <w:t xml:space="preserve"> </w:t>
      </w:r>
      <w:r w:rsidR="00633F09">
        <w:rPr>
          <w:rtl/>
        </w:rPr>
        <w:t>[</w:t>
      </w:r>
      <w:r w:rsidR="00633F09" w:rsidRPr="00633F09">
        <w:rPr>
          <w:rFonts w:hint="cs"/>
          <w:rtl/>
        </w:rPr>
        <w:t>رجل</w:t>
      </w:r>
      <w:r w:rsidR="00633F09" w:rsidRPr="00633F09">
        <w:rPr>
          <w:rtl/>
        </w:rPr>
        <w:t xml:space="preserve"> </w:t>
      </w:r>
      <w:r w:rsidR="00633F09" w:rsidRPr="00633F09">
        <w:rPr>
          <w:rFonts w:hint="cs"/>
          <w:rtl/>
        </w:rPr>
        <w:t>من</w:t>
      </w:r>
      <w:r w:rsidR="00633F09" w:rsidRPr="00633F09">
        <w:rPr>
          <w:rtl/>
        </w:rPr>
        <w:t xml:space="preserve"> </w:t>
      </w:r>
      <w:r w:rsidR="00633F09" w:rsidRPr="00633F09">
        <w:rPr>
          <w:rFonts w:hint="cs"/>
          <w:rtl/>
        </w:rPr>
        <w:t>الأنصار</w:t>
      </w:r>
      <w:r w:rsidR="00633F09" w:rsidRPr="00633F09">
        <w:rPr>
          <w:rtl/>
        </w:rPr>
        <w:t xml:space="preserve"> </w:t>
      </w:r>
      <w:r w:rsidR="00633F09" w:rsidRPr="00633F09">
        <w:rPr>
          <w:rFonts w:hint="cs"/>
          <w:rtl/>
        </w:rPr>
        <w:t>ي</w:t>
      </w:r>
      <w:r w:rsidR="00633F09">
        <w:rPr>
          <w:rFonts w:hint="cs"/>
          <w:rtl/>
        </w:rPr>
        <w:t>ُ</w:t>
      </w:r>
      <w:r w:rsidR="00633F09" w:rsidRPr="00633F09">
        <w:rPr>
          <w:rFonts w:hint="cs"/>
          <w:rtl/>
        </w:rPr>
        <w:t>قال</w:t>
      </w:r>
      <w:r w:rsidR="00633F09" w:rsidRPr="00633F09">
        <w:rPr>
          <w:rtl/>
        </w:rPr>
        <w:t xml:space="preserve"> </w:t>
      </w:r>
      <w:r w:rsidR="00633F09" w:rsidRPr="00633F09">
        <w:rPr>
          <w:rFonts w:hint="cs"/>
          <w:rtl/>
        </w:rPr>
        <w:t>له</w:t>
      </w:r>
      <w:r w:rsidR="00633F09">
        <w:rPr>
          <w:rFonts w:hint="cs"/>
          <w:rtl/>
        </w:rPr>
        <w:t>]</w:t>
      </w:r>
      <w:r w:rsidRPr="00D0681E">
        <w:rPr>
          <w:rtl/>
        </w:rPr>
        <w:t xml:space="preserve"> </w:t>
      </w:r>
      <w:r w:rsidRPr="00D0681E">
        <w:rPr>
          <w:rFonts w:hint="cs"/>
          <w:rtl/>
        </w:rPr>
        <w:t>أَبُو</w:t>
      </w:r>
      <w:r w:rsidRPr="00D0681E">
        <w:rPr>
          <w:rtl/>
        </w:rPr>
        <w:t xml:space="preserve"> </w:t>
      </w:r>
      <w:r w:rsidRPr="00D0681E">
        <w:rPr>
          <w:rFonts w:hint="cs"/>
          <w:rtl/>
        </w:rPr>
        <w:t>قَتَادَةَ</w:t>
      </w:r>
      <w:r w:rsidRPr="00D0681E">
        <w:rPr>
          <w:rtl/>
        </w:rPr>
        <w:t xml:space="preserve">: </w:t>
      </w:r>
      <w:r w:rsidRPr="00D0681E">
        <w:rPr>
          <w:rFonts w:hint="cs"/>
          <w:rtl/>
        </w:rPr>
        <w:t>صَلِّ</w:t>
      </w:r>
      <w:r w:rsidRPr="00D0681E">
        <w:rPr>
          <w:rtl/>
        </w:rPr>
        <w:t xml:space="preserve"> </w:t>
      </w:r>
      <w:r w:rsidRPr="00D0681E">
        <w:rPr>
          <w:rFonts w:hint="cs"/>
          <w:rtl/>
        </w:rPr>
        <w:t>عَلَيْهِ</w:t>
      </w:r>
      <w:r w:rsidRPr="00D0681E">
        <w:rPr>
          <w:rtl/>
        </w:rPr>
        <w:t xml:space="preserve"> </w:t>
      </w:r>
      <w:r w:rsidRPr="00D0681E">
        <w:rPr>
          <w:rFonts w:hint="cs"/>
          <w:rtl/>
        </w:rPr>
        <w:t>يَا</w:t>
      </w:r>
      <w:r w:rsidRPr="00D0681E">
        <w:rPr>
          <w:rtl/>
        </w:rPr>
        <w:t xml:space="preserve"> </w:t>
      </w:r>
      <w:r w:rsidRPr="00D0681E">
        <w:rPr>
          <w:rFonts w:hint="cs"/>
          <w:rtl/>
        </w:rPr>
        <w:t>رَسُولَ</w:t>
      </w:r>
      <w:r w:rsidRPr="00D0681E">
        <w:rPr>
          <w:rtl/>
        </w:rPr>
        <w:t xml:space="preserve"> </w:t>
      </w:r>
      <w:r w:rsidRPr="00D0681E">
        <w:rPr>
          <w:rFonts w:hint="cs"/>
          <w:rtl/>
        </w:rPr>
        <w:t>اللَّهِ</w:t>
      </w:r>
      <w:r w:rsidRPr="00D0681E">
        <w:rPr>
          <w:rtl/>
        </w:rPr>
        <w:t xml:space="preserve"> </w:t>
      </w:r>
      <w:r w:rsidRPr="00D0681E">
        <w:rPr>
          <w:rFonts w:hint="cs"/>
          <w:rtl/>
        </w:rPr>
        <w:t>وَعَلَيَّ</w:t>
      </w:r>
      <w:r w:rsidRPr="00D0681E">
        <w:rPr>
          <w:rtl/>
        </w:rPr>
        <w:t xml:space="preserve"> </w:t>
      </w:r>
      <w:r w:rsidRPr="00D0681E">
        <w:rPr>
          <w:rFonts w:hint="cs"/>
          <w:rtl/>
        </w:rPr>
        <w:t>دَيْنُهُ،</w:t>
      </w:r>
      <w:r w:rsidRPr="00D0681E">
        <w:rPr>
          <w:rtl/>
        </w:rPr>
        <w:t xml:space="preserve"> </w:t>
      </w:r>
      <w:r w:rsidRPr="00D0681E">
        <w:rPr>
          <w:rFonts w:hint="cs"/>
          <w:rtl/>
        </w:rPr>
        <w:t>فَصَلَّى</w:t>
      </w:r>
      <w:r w:rsidRPr="00D0681E">
        <w:rPr>
          <w:rtl/>
        </w:rPr>
        <w:t xml:space="preserve"> </w:t>
      </w:r>
      <w:r w:rsidRPr="00D0681E">
        <w:rPr>
          <w:rFonts w:hint="cs"/>
          <w:rtl/>
        </w:rPr>
        <w:t>عَلَيْهِ</w:t>
      </w:r>
      <w:r w:rsidR="00633F09">
        <w:rPr>
          <w:rFonts w:hint="cs"/>
          <w:rtl/>
        </w:rPr>
        <w:t>».</w:t>
      </w:r>
    </w:p>
    <w:p w:rsidR="00885635" w:rsidRPr="00D52CAC" w:rsidRDefault="00885635" w:rsidP="003040A2">
      <w:pPr>
        <w:pStyle w:val="a0"/>
      </w:pPr>
      <w:r w:rsidRPr="00D52CAC">
        <w:rPr>
          <w:rtl/>
        </w:rPr>
        <w:lastRenderedPageBreak/>
        <w:t>أخرجه البخاري (3/368</w:t>
      </w:r>
      <w:r w:rsidR="003040A2">
        <w:rPr>
          <w:rFonts w:hint="cs"/>
          <w:rtl/>
        </w:rPr>
        <w:t xml:space="preserve"> و</w:t>
      </w:r>
      <w:r w:rsidRPr="00D52CAC">
        <w:rPr>
          <w:rtl/>
        </w:rPr>
        <w:t>369</w:t>
      </w:r>
      <w:r w:rsidR="003040A2">
        <w:rPr>
          <w:rFonts w:hint="cs"/>
          <w:rtl/>
        </w:rPr>
        <w:t xml:space="preserve"> </w:t>
      </w:r>
      <w:r w:rsidRPr="00D52CAC">
        <w:rPr>
          <w:rtl/>
        </w:rPr>
        <w:t>و374) و</w:t>
      </w:r>
      <w:r w:rsidR="00C87658" w:rsidRPr="00D52CAC">
        <w:rPr>
          <w:rtl/>
        </w:rPr>
        <w:t>أحمد</w:t>
      </w:r>
      <w:r w:rsidRPr="00D52CAC">
        <w:rPr>
          <w:rtl/>
        </w:rPr>
        <w:t xml:space="preserve"> (4/47</w:t>
      </w:r>
      <w:r w:rsidR="003040A2">
        <w:rPr>
          <w:rFonts w:hint="cs"/>
          <w:rtl/>
        </w:rPr>
        <w:t xml:space="preserve"> و</w:t>
      </w:r>
      <w:r w:rsidRPr="00D52CAC">
        <w:rPr>
          <w:rtl/>
        </w:rPr>
        <w:t>50) والزيادة له</w:t>
      </w:r>
      <w:r w:rsidR="005E38ED" w:rsidRPr="00D52CAC">
        <w:rPr>
          <w:rtl/>
        </w:rPr>
        <w:t xml:space="preserve">. </w:t>
      </w:r>
      <w:r w:rsidRPr="00D52CAC">
        <w:rPr>
          <w:rtl/>
        </w:rPr>
        <w:t>وروى منه النسائي (1/278) القصة الثالثة</w:t>
      </w:r>
      <w:r w:rsidR="005E38ED" w:rsidRPr="00D52CAC">
        <w:rPr>
          <w:rtl/>
        </w:rPr>
        <w:t xml:space="preserve">. </w:t>
      </w:r>
    </w:p>
    <w:p w:rsidR="003040A2" w:rsidRDefault="003040A2" w:rsidP="00D52CAC">
      <w:pPr>
        <w:pStyle w:val="a0"/>
        <w:rPr>
          <w:rtl/>
        </w:rPr>
      </w:pPr>
      <w:r w:rsidRPr="003040A2">
        <w:rPr>
          <w:rFonts w:hint="cs"/>
          <w:b/>
          <w:bCs/>
          <w:rtl/>
        </w:rPr>
        <w:t>2-</w:t>
      </w:r>
      <w:r>
        <w:rPr>
          <w:rFonts w:hint="cs"/>
          <w:rtl/>
        </w:rPr>
        <w:t xml:space="preserve"> </w:t>
      </w:r>
      <w:r w:rsidR="00885635" w:rsidRPr="00D52CAC">
        <w:rPr>
          <w:rtl/>
        </w:rPr>
        <w:t xml:space="preserve">عن أبي قتادة </w:t>
      </w:r>
      <w:r w:rsidR="00857EAD" w:rsidRPr="00857EAD">
        <w:rPr>
          <w:rFonts w:cs="CTraditional Arabic"/>
          <w:rtl/>
        </w:rPr>
        <w:t xml:space="preserve">س </w:t>
      </w:r>
      <w:r w:rsidR="00885635" w:rsidRPr="00D52CAC">
        <w:rPr>
          <w:rtl/>
        </w:rPr>
        <w:t>نحو القصة الثالثة في حديث سلمة في الأكوع ور</w:t>
      </w:r>
      <w:r>
        <w:rPr>
          <w:rFonts w:hint="cs"/>
          <w:rtl/>
        </w:rPr>
        <w:t>ُ</w:t>
      </w:r>
      <w:r w:rsidR="00885635" w:rsidRPr="00D52CAC">
        <w:rPr>
          <w:rtl/>
        </w:rPr>
        <w:t>وي الذي قبله</w:t>
      </w:r>
      <w:r w:rsidR="00354655" w:rsidRPr="00D52CAC">
        <w:rPr>
          <w:rFonts w:hint="cs"/>
          <w:rtl/>
        </w:rPr>
        <w:t xml:space="preserve">، </w:t>
      </w:r>
      <w:r w:rsidR="00885635" w:rsidRPr="00D52CAC">
        <w:rPr>
          <w:rtl/>
        </w:rPr>
        <w:t>وفيه</w:t>
      </w:r>
      <w:r>
        <w:rPr>
          <w:rFonts w:hint="cs"/>
          <w:rtl/>
        </w:rPr>
        <w:t>:</w:t>
      </w:r>
    </w:p>
    <w:p w:rsidR="00005FBC" w:rsidRDefault="00B46332" w:rsidP="00005FBC">
      <w:pPr>
        <w:pStyle w:val="a0"/>
        <w:rPr>
          <w:rtl/>
        </w:rPr>
      </w:pPr>
      <w:r w:rsidRPr="00D52CAC">
        <w:rPr>
          <w:rtl/>
        </w:rPr>
        <w:t>«</w:t>
      </w:r>
      <w:r w:rsidR="00AC4C91">
        <w:rPr>
          <w:rFonts w:hint="cs"/>
          <w:rtl/>
        </w:rPr>
        <w:t>أَرَأَيْتَ</w:t>
      </w:r>
      <w:r w:rsidR="00AC4C91">
        <w:rPr>
          <w:rtl/>
        </w:rPr>
        <w:t xml:space="preserve"> </w:t>
      </w:r>
      <w:r w:rsidR="00AC4C91">
        <w:rPr>
          <w:rFonts w:hint="cs"/>
          <w:rtl/>
        </w:rPr>
        <w:t>إِنْ</w:t>
      </w:r>
      <w:r w:rsidR="00AC4C91">
        <w:rPr>
          <w:rtl/>
        </w:rPr>
        <w:t xml:space="preserve"> </w:t>
      </w:r>
      <w:r w:rsidR="00AC4C91">
        <w:rPr>
          <w:rFonts w:hint="cs"/>
          <w:rtl/>
        </w:rPr>
        <w:t>أَنَا</w:t>
      </w:r>
      <w:r w:rsidR="00AC4C91">
        <w:rPr>
          <w:rtl/>
        </w:rPr>
        <w:t xml:space="preserve"> </w:t>
      </w:r>
      <w:r w:rsidR="00AC4C91">
        <w:rPr>
          <w:rFonts w:hint="cs"/>
          <w:rtl/>
        </w:rPr>
        <w:t>قَضَيْتُ</w:t>
      </w:r>
      <w:r w:rsidR="00AC4C91">
        <w:rPr>
          <w:rtl/>
        </w:rPr>
        <w:t xml:space="preserve"> </w:t>
      </w:r>
      <w:r w:rsidR="00AC4C91">
        <w:rPr>
          <w:rFonts w:hint="cs"/>
          <w:rtl/>
        </w:rPr>
        <w:t>عَنْهُ</w:t>
      </w:r>
      <w:r w:rsidR="00AC4C91">
        <w:rPr>
          <w:rtl/>
        </w:rPr>
        <w:t xml:space="preserve"> </w:t>
      </w:r>
      <w:r w:rsidR="00AC4C91">
        <w:rPr>
          <w:rFonts w:hint="cs"/>
          <w:rtl/>
        </w:rPr>
        <w:t>أَتُصَلِّي</w:t>
      </w:r>
      <w:r w:rsidR="00AC4C91">
        <w:rPr>
          <w:rtl/>
        </w:rPr>
        <w:t xml:space="preserve"> </w:t>
      </w:r>
      <w:r w:rsidR="00AC4C91">
        <w:rPr>
          <w:rFonts w:hint="cs"/>
          <w:rtl/>
        </w:rPr>
        <w:t>عَلَيْهِ؟</w:t>
      </w:r>
      <w:r w:rsidR="00AC4C91">
        <w:rPr>
          <w:rtl/>
        </w:rPr>
        <w:t xml:space="preserve"> </w:t>
      </w:r>
      <w:r w:rsidR="00AC4C91">
        <w:rPr>
          <w:rFonts w:hint="cs"/>
          <w:rtl/>
        </w:rPr>
        <w:t>قَالَ</w:t>
      </w:r>
      <w:r w:rsidR="00AC4C91">
        <w:rPr>
          <w:rtl/>
        </w:rPr>
        <w:t xml:space="preserve">: </w:t>
      </w:r>
      <w:r w:rsidR="00AC4C91">
        <w:rPr>
          <w:rFonts w:hint="cs"/>
          <w:rtl/>
        </w:rPr>
        <w:t>إِنْ</w:t>
      </w:r>
      <w:r w:rsidR="00AC4C91">
        <w:rPr>
          <w:rtl/>
        </w:rPr>
        <w:t xml:space="preserve"> </w:t>
      </w:r>
      <w:r w:rsidR="00AC4C91">
        <w:rPr>
          <w:rFonts w:hint="cs"/>
          <w:rtl/>
        </w:rPr>
        <w:t>قَضَيْتَ</w:t>
      </w:r>
      <w:r w:rsidR="00AC4C91">
        <w:rPr>
          <w:rtl/>
        </w:rPr>
        <w:t xml:space="preserve"> </w:t>
      </w:r>
      <w:r w:rsidR="00AC4C91">
        <w:rPr>
          <w:rFonts w:hint="cs"/>
          <w:rtl/>
        </w:rPr>
        <w:t>عَنْهُ</w:t>
      </w:r>
      <w:r w:rsidR="00AC4C91">
        <w:rPr>
          <w:rtl/>
        </w:rPr>
        <w:t xml:space="preserve"> </w:t>
      </w:r>
      <w:r w:rsidR="00AC4C91">
        <w:rPr>
          <w:rFonts w:hint="cs"/>
          <w:rtl/>
        </w:rPr>
        <w:t>بِالْوَفَاءِ</w:t>
      </w:r>
      <w:r w:rsidR="00AC4C91">
        <w:rPr>
          <w:rtl/>
        </w:rPr>
        <w:t xml:space="preserve"> </w:t>
      </w:r>
      <w:r w:rsidR="00AC4C91">
        <w:rPr>
          <w:rFonts w:hint="cs"/>
          <w:rtl/>
        </w:rPr>
        <w:t>صَلَّيْتُ</w:t>
      </w:r>
      <w:r w:rsidR="00AC4C91">
        <w:rPr>
          <w:rtl/>
        </w:rPr>
        <w:t xml:space="preserve"> </w:t>
      </w:r>
      <w:r w:rsidR="00AC4C91">
        <w:rPr>
          <w:rFonts w:hint="cs"/>
          <w:rtl/>
        </w:rPr>
        <w:t>عَلَيْهِ</w:t>
      </w:r>
      <w:r w:rsidR="00005FBC">
        <w:rPr>
          <w:rFonts w:hint="cs"/>
          <w:rtl/>
        </w:rPr>
        <w:t>، قال:</w:t>
      </w:r>
      <w:r w:rsidR="00AC4C91">
        <w:rPr>
          <w:rtl/>
        </w:rPr>
        <w:t xml:space="preserve"> </w:t>
      </w:r>
      <w:r w:rsidR="00AC4C91">
        <w:rPr>
          <w:rFonts w:hint="cs"/>
          <w:rtl/>
        </w:rPr>
        <w:t>فَذَهَبَ</w:t>
      </w:r>
      <w:r w:rsidR="00AC4C91">
        <w:rPr>
          <w:rtl/>
        </w:rPr>
        <w:t xml:space="preserve"> </w:t>
      </w:r>
      <w:r w:rsidR="00AC4C91">
        <w:rPr>
          <w:rFonts w:hint="cs"/>
          <w:rtl/>
        </w:rPr>
        <w:t>أَبُو</w:t>
      </w:r>
      <w:r w:rsidR="00AC4C91">
        <w:rPr>
          <w:rtl/>
        </w:rPr>
        <w:t xml:space="preserve"> </w:t>
      </w:r>
      <w:r w:rsidR="00AC4C91">
        <w:rPr>
          <w:rFonts w:hint="cs"/>
          <w:rtl/>
        </w:rPr>
        <w:t>قَتَادَةَ</w:t>
      </w:r>
      <w:r w:rsidR="00AC4C91">
        <w:rPr>
          <w:rtl/>
        </w:rPr>
        <w:t xml:space="preserve"> </w:t>
      </w:r>
      <w:r w:rsidR="00AC4C91">
        <w:rPr>
          <w:rFonts w:hint="cs"/>
          <w:rtl/>
        </w:rPr>
        <w:t>فَقَضَى</w:t>
      </w:r>
      <w:r w:rsidR="00AC4C91">
        <w:rPr>
          <w:rtl/>
        </w:rPr>
        <w:t xml:space="preserve"> </w:t>
      </w:r>
      <w:r w:rsidR="00AC4C91">
        <w:rPr>
          <w:rFonts w:hint="cs"/>
          <w:rtl/>
        </w:rPr>
        <w:t>عَنْهُ،</w:t>
      </w:r>
      <w:r w:rsidR="00AC4C91">
        <w:rPr>
          <w:rtl/>
        </w:rPr>
        <w:t xml:space="preserve"> </w:t>
      </w:r>
      <w:r w:rsidR="00AC4C91">
        <w:rPr>
          <w:rFonts w:hint="cs"/>
          <w:rtl/>
        </w:rPr>
        <w:t>ثُمَّ</w:t>
      </w:r>
      <w:r w:rsidR="00AC4C91">
        <w:rPr>
          <w:rtl/>
        </w:rPr>
        <w:t xml:space="preserve"> </w:t>
      </w:r>
      <w:r w:rsidR="00AC4C91">
        <w:rPr>
          <w:rFonts w:hint="cs"/>
          <w:rtl/>
        </w:rPr>
        <w:t>قَالَ</w:t>
      </w:r>
      <w:r w:rsidR="004B5BC1">
        <w:rPr>
          <w:rtl/>
        </w:rPr>
        <w:t>:</w:t>
      </w:r>
      <w:r w:rsidR="00AC4C91">
        <w:rPr>
          <w:rtl/>
        </w:rPr>
        <w:t xml:space="preserve"> </w:t>
      </w:r>
      <w:r w:rsidR="00AC4C91">
        <w:rPr>
          <w:rFonts w:hint="cs"/>
          <w:rtl/>
        </w:rPr>
        <w:t>قَدْ</w:t>
      </w:r>
      <w:r w:rsidR="00AC4C91">
        <w:rPr>
          <w:rtl/>
        </w:rPr>
        <w:t xml:space="preserve"> </w:t>
      </w:r>
      <w:r w:rsidR="00AC4C91">
        <w:rPr>
          <w:rFonts w:hint="cs"/>
          <w:rtl/>
        </w:rPr>
        <w:t>أَوْفَيْتُ</w:t>
      </w:r>
      <w:r w:rsidR="00AC4C91">
        <w:rPr>
          <w:rtl/>
        </w:rPr>
        <w:t xml:space="preserve"> </w:t>
      </w:r>
      <w:r w:rsidR="00AC4C91">
        <w:rPr>
          <w:rFonts w:hint="cs"/>
          <w:rtl/>
        </w:rPr>
        <w:t>مَا</w:t>
      </w:r>
      <w:r w:rsidR="00AC4C91">
        <w:rPr>
          <w:rtl/>
        </w:rPr>
        <w:t xml:space="preserve"> </w:t>
      </w:r>
      <w:r w:rsidR="00AC4C91">
        <w:rPr>
          <w:rFonts w:hint="cs"/>
          <w:rtl/>
        </w:rPr>
        <w:t>عَلَيْهِ؟</w:t>
      </w:r>
      <w:r w:rsidR="004209F6">
        <w:rPr>
          <w:rtl/>
        </w:rPr>
        <w:t xml:space="preserve"> </w:t>
      </w:r>
      <w:r w:rsidR="00AC4C91">
        <w:rPr>
          <w:rFonts w:hint="cs"/>
          <w:rtl/>
        </w:rPr>
        <w:t>قَالَ</w:t>
      </w:r>
      <w:r w:rsidR="00AC4C91">
        <w:rPr>
          <w:rtl/>
        </w:rPr>
        <w:t xml:space="preserve">: </w:t>
      </w:r>
      <w:r w:rsidR="00AC4C91">
        <w:rPr>
          <w:rFonts w:hint="cs"/>
          <w:rtl/>
        </w:rPr>
        <w:t>نَعَمْ</w:t>
      </w:r>
      <w:r w:rsidR="00005FBC">
        <w:rPr>
          <w:rFonts w:hint="cs"/>
          <w:rtl/>
        </w:rPr>
        <w:t>،</w:t>
      </w:r>
      <w:r w:rsidR="00AC4C91">
        <w:rPr>
          <w:rtl/>
        </w:rPr>
        <w:t xml:space="preserve"> </w:t>
      </w:r>
      <w:r w:rsidR="00AC4C91">
        <w:rPr>
          <w:rFonts w:hint="cs"/>
          <w:rtl/>
        </w:rPr>
        <w:t>فَدَعَا</w:t>
      </w:r>
      <w:r w:rsidR="00005FBC">
        <w:rPr>
          <w:rFonts w:hint="cs"/>
          <w:rtl/>
        </w:rPr>
        <w:t xml:space="preserve"> رسول الله </w:t>
      </w:r>
      <w:r w:rsidR="00BC025A" w:rsidRPr="00BC025A">
        <w:rPr>
          <w:rFonts w:cs="CTraditional Arabic" w:hint="cs"/>
          <w:rtl/>
        </w:rPr>
        <w:t>ج</w:t>
      </w:r>
      <w:r w:rsidR="00AC4C91">
        <w:rPr>
          <w:rtl/>
        </w:rPr>
        <w:t xml:space="preserve"> </w:t>
      </w:r>
      <w:r w:rsidR="00AC4C91">
        <w:rPr>
          <w:rFonts w:hint="cs"/>
          <w:rtl/>
        </w:rPr>
        <w:t>بِهِ</w:t>
      </w:r>
      <w:r w:rsidR="00AC4C91">
        <w:rPr>
          <w:rtl/>
        </w:rPr>
        <w:t xml:space="preserve"> </w:t>
      </w:r>
      <w:r w:rsidR="00AC4C91">
        <w:rPr>
          <w:rFonts w:hint="cs"/>
          <w:rtl/>
        </w:rPr>
        <w:t>فَصَلَّى</w:t>
      </w:r>
      <w:r w:rsidR="00AC4C91">
        <w:rPr>
          <w:rtl/>
        </w:rPr>
        <w:t xml:space="preserve"> </w:t>
      </w:r>
      <w:r w:rsidR="00AC4C91">
        <w:rPr>
          <w:rFonts w:hint="cs"/>
          <w:rtl/>
        </w:rPr>
        <w:t>عَلَيْهِ</w:t>
      </w:r>
      <w:r w:rsidR="00005FBC">
        <w:rPr>
          <w:rFonts w:hint="cs"/>
          <w:rtl/>
        </w:rPr>
        <w:t>»</w:t>
      </w:r>
      <w:r w:rsidR="00AC4C91">
        <w:rPr>
          <w:rtl/>
        </w:rPr>
        <w:t>.</w:t>
      </w:r>
    </w:p>
    <w:p w:rsidR="00885635" w:rsidRPr="00D52CAC" w:rsidRDefault="00885635" w:rsidP="004B5BC1">
      <w:pPr>
        <w:pStyle w:val="a0"/>
      </w:pPr>
      <w:r w:rsidRPr="00D52CAC">
        <w:rPr>
          <w:rtl/>
        </w:rPr>
        <w:t>أخرجه النسائي (1/378) والترمذي (2/161) والدارمي (2/263) وابن ماجه (2/75) و</w:t>
      </w:r>
      <w:r w:rsidR="00C87658" w:rsidRPr="00D52CAC">
        <w:rPr>
          <w:rtl/>
        </w:rPr>
        <w:t>أحمد</w:t>
      </w:r>
      <w:r w:rsidRPr="00D52CAC">
        <w:rPr>
          <w:rtl/>
        </w:rPr>
        <w:t xml:space="preserve"> (5/297</w:t>
      </w:r>
      <w:r w:rsidR="004B5BC1">
        <w:rPr>
          <w:rFonts w:hint="cs"/>
          <w:rtl/>
        </w:rPr>
        <w:t xml:space="preserve"> و</w:t>
      </w:r>
      <w:r w:rsidRPr="00D52CAC">
        <w:rPr>
          <w:rtl/>
        </w:rPr>
        <w:t>301</w:t>
      </w:r>
      <w:r w:rsidR="004B5BC1">
        <w:rPr>
          <w:rFonts w:hint="cs"/>
          <w:rtl/>
        </w:rPr>
        <w:t xml:space="preserve"> و</w:t>
      </w:r>
      <w:r w:rsidRPr="00D52CAC">
        <w:rPr>
          <w:rtl/>
        </w:rPr>
        <w:t>302</w:t>
      </w:r>
      <w:r w:rsidR="004B5BC1">
        <w:rPr>
          <w:rFonts w:hint="cs"/>
          <w:rtl/>
        </w:rPr>
        <w:t xml:space="preserve"> و</w:t>
      </w:r>
      <w:r w:rsidRPr="00D52CAC">
        <w:rPr>
          <w:rtl/>
        </w:rPr>
        <w:t>304</w:t>
      </w:r>
      <w:r w:rsidR="004B5BC1">
        <w:rPr>
          <w:rFonts w:hint="cs"/>
          <w:rtl/>
        </w:rPr>
        <w:t xml:space="preserve"> و</w:t>
      </w:r>
      <w:r w:rsidRPr="00D52CAC">
        <w:rPr>
          <w:rtl/>
        </w:rPr>
        <w:t>311)</w:t>
      </w:r>
      <w:r w:rsidR="004B5BC1">
        <w:rPr>
          <w:rFonts w:hint="cs"/>
          <w:rtl/>
        </w:rPr>
        <w:t xml:space="preserve"> </w:t>
      </w:r>
      <w:r w:rsidRPr="00D52CAC">
        <w:rPr>
          <w:rtl/>
        </w:rPr>
        <w:t>والسياق له</w:t>
      </w:r>
      <w:r w:rsidR="004B5BC1">
        <w:rPr>
          <w:rFonts w:hint="cs"/>
          <w:rtl/>
        </w:rPr>
        <w:t>،</w:t>
      </w:r>
      <w:r w:rsidRPr="00D52CAC">
        <w:rPr>
          <w:rtl/>
        </w:rPr>
        <w:t xml:space="preserve"> وإسناده صحيح على شرط مسلم</w:t>
      </w:r>
      <w:r w:rsidR="00354655" w:rsidRPr="00D52CAC">
        <w:rPr>
          <w:rFonts w:hint="cs"/>
          <w:rtl/>
        </w:rPr>
        <w:t xml:space="preserve">، </w:t>
      </w:r>
      <w:r w:rsidRPr="00D52CAC">
        <w:rPr>
          <w:rtl/>
        </w:rPr>
        <w:t xml:space="preserve">وليس </w:t>
      </w:r>
      <w:r w:rsidR="00BC3A7A">
        <w:rPr>
          <w:rtl/>
        </w:rPr>
        <w:t>عند الآخرين ذهاب أبي قتادة ووفا</w:t>
      </w:r>
      <w:r w:rsidR="00BC3A7A">
        <w:rPr>
          <w:rFonts w:hint="cs"/>
          <w:rtl/>
        </w:rPr>
        <w:t>ؤ</w:t>
      </w:r>
      <w:r w:rsidRPr="00D52CAC">
        <w:rPr>
          <w:rtl/>
        </w:rPr>
        <w:t xml:space="preserve">ه للدين ثم صلاة النبي </w:t>
      </w:r>
      <w:r w:rsidR="00BC025A" w:rsidRPr="00BC025A">
        <w:rPr>
          <w:rFonts w:cs="CTraditional Arabic"/>
          <w:rtl/>
        </w:rPr>
        <w:t>ج</w:t>
      </w:r>
      <w:r w:rsidRPr="00D52CAC">
        <w:rPr>
          <w:rtl/>
        </w:rPr>
        <w:t xml:space="preserve"> عليه</w:t>
      </w:r>
      <w:r w:rsidR="005E38ED" w:rsidRPr="00D52CAC">
        <w:rPr>
          <w:rtl/>
        </w:rPr>
        <w:t xml:space="preserve">. </w:t>
      </w:r>
    </w:p>
    <w:p w:rsidR="00BC3A7A" w:rsidRDefault="00BC3A7A" w:rsidP="00D52CAC">
      <w:pPr>
        <w:pStyle w:val="a0"/>
        <w:rPr>
          <w:rtl/>
        </w:rPr>
      </w:pPr>
      <w:r w:rsidRPr="00BC3A7A">
        <w:rPr>
          <w:rFonts w:hint="cs"/>
          <w:b/>
          <w:bCs/>
          <w:rtl/>
        </w:rPr>
        <w:t>3-</w:t>
      </w:r>
      <w:r>
        <w:rPr>
          <w:rFonts w:hint="cs"/>
          <w:rtl/>
        </w:rPr>
        <w:t xml:space="preserve"> </w:t>
      </w:r>
      <w:r w:rsidR="00885635" w:rsidRPr="00D52CAC">
        <w:rPr>
          <w:rtl/>
        </w:rPr>
        <w:t xml:space="preserve">عن جابر </w:t>
      </w:r>
      <w:r w:rsidR="00857EAD" w:rsidRPr="00857EAD">
        <w:rPr>
          <w:rFonts w:cs="CTraditional Arabic"/>
          <w:rtl/>
        </w:rPr>
        <w:t xml:space="preserve">س </w:t>
      </w:r>
      <w:r w:rsidR="00885635" w:rsidRPr="00D52CAC">
        <w:rPr>
          <w:rtl/>
        </w:rPr>
        <w:t>نحوها وزاد في آخره</w:t>
      </w:r>
      <w:r>
        <w:rPr>
          <w:rtl/>
        </w:rPr>
        <w:t>:</w:t>
      </w:r>
    </w:p>
    <w:p w:rsidR="00B6124E" w:rsidRDefault="00B6124E" w:rsidP="00B6124E">
      <w:pPr>
        <w:pStyle w:val="a0"/>
        <w:rPr>
          <w:rtl/>
        </w:rPr>
      </w:pPr>
      <w:r>
        <w:rPr>
          <w:rFonts w:hint="cs"/>
          <w:rtl/>
        </w:rPr>
        <w:t>«</w:t>
      </w:r>
      <w:r w:rsidR="00885635" w:rsidRPr="00D52CAC">
        <w:rPr>
          <w:rtl/>
        </w:rPr>
        <w:t xml:space="preserve">فلما فتح الله على رسوله </w:t>
      </w:r>
      <w:r w:rsidR="00BC025A" w:rsidRPr="00BC025A">
        <w:rPr>
          <w:rFonts w:cs="CTraditional Arabic" w:hint="cs"/>
          <w:rtl/>
        </w:rPr>
        <w:t>ج</w:t>
      </w:r>
      <w:r w:rsidR="00BC3A7A">
        <w:rPr>
          <w:rFonts w:hint="cs"/>
          <w:rtl/>
        </w:rPr>
        <w:t xml:space="preserve"> </w:t>
      </w:r>
      <w:r w:rsidR="00885635" w:rsidRPr="00D52CAC">
        <w:rPr>
          <w:rtl/>
        </w:rPr>
        <w:t>قال</w:t>
      </w:r>
      <w:r w:rsidR="005E38ED" w:rsidRPr="00D52CAC">
        <w:rPr>
          <w:rtl/>
        </w:rPr>
        <w:t xml:space="preserve">: </w:t>
      </w:r>
      <w:r w:rsidRPr="00B6124E">
        <w:rPr>
          <w:rStyle w:val="Char0"/>
          <w:rFonts w:hint="cs"/>
          <w:rtl/>
        </w:rPr>
        <w:t>أَنَا</w:t>
      </w:r>
      <w:r w:rsidRPr="00B6124E">
        <w:rPr>
          <w:rStyle w:val="Char0"/>
          <w:rtl/>
        </w:rPr>
        <w:t xml:space="preserve"> </w:t>
      </w:r>
      <w:r w:rsidRPr="00B6124E">
        <w:rPr>
          <w:rStyle w:val="Char0"/>
          <w:rFonts w:hint="cs"/>
          <w:rtl/>
        </w:rPr>
        <w:t>أَوْلَى</w:t>
      </w:r>
      <w:r w:rsidRPr="00B6124E">
        <w:rPr>
          <w:rStyle w:val="Char0"/>
          <w:rtl/>
        </w:rPr>
        <w:t xml:space="preserve"> </w:t>
      </w:r>
      <w:r w:rsidRPr="00B6124E">
        <w:rPr>
          <w:rStyle w:val="Char0"/>
          <w:rFonts w:hint="cs"/>
          <w:rtl/>
        </w:rPr>
        <w:t>بِكُلِّ</w:t>
      </w:r>
      <w:r w:rsidRPr="00B6124E">
        <w:rPr>
          <w:rStyle w:val="Char0"/>
          <w:rtl/>
        </w:rPr>
        <w:t xml:space="preserve"> </w:t>
      </w:r>
      <w:r w:rsidRPr="00B6124E">
        <w:rPr>
          <w:rStyle w:val="Char0"/>
          <w:rFonts w:hint="cs"/>
          <w:rtl/>
        </w:rPr>
        <w:t>مُؤْمِنٍ</w:t>
      </w:r>
      <w:r w:rsidRPr="00B6124E">
        <w:rPr>
          <w:rStyle w:val="Char0"/>
          <w:rtl/>
        </w:rPr>
        <w:t xml:space="preserve"> </w:t>
      </w:r>
      <w:r w:rsidRPr="00B6124E">
        <w:rPr>
          <w:rStyle w:val="Char0"/>
          <w:rFonts w:hint="cs"/>
          <w:rtl/>
        </w:rPr>
        <w:t>مِنْ</w:t>
      </w:r>
      <w:r w:rsidRPr="00B6124E">
        <w:rPr>
          <w:rStyle w:val="Char0"/>
          <w:rtl/>
        </w:rPr>
        <w:t xml:space="preserve"> </w:t>
      </w:r>
      <w:r w:rsidRPr="00B6124E">
        <w:rPr>
          <w:rStyle w:val="Char0"/>
          <w:rFonts w:hint="cs"/>
          <w:rtl/>
        </w:rPr>
        <w:t>نَفْسِهِ،</w:t>
      </w:r>
      <w:r w:rsidRPr="00B6124E">
        <w:rPr>
          <w:rStyle w:val="Char0"/>
          <w:rtl/>
        </w:rPr>
        <w:t xml:space="preserve"> </w:t>
      </w:r>
      <w:r w:rsidRPr="00B6124E">
        <w:rPr>
          <w:rStyle w:val="Char0"/>
          <w:rFonts w:hint="cs"/>
          <w:rtl/>
        </w:rPr>
        <w:t>مَنْ</w:t>
      </w:r>
      <w:r w:rsidRPr="00B6124E">
        <w:rPr>
          <w:rStyle w:val="Char0"/>
          <w:rtl/>
        </w:rPr>
        <w:t xml:space="preserve"> </w:t>
      </w:r>
      <w:r w:rsidRPr="00B6124E">
        <w:rPr>
          <w:rStyle w:val="Char0"/>
          <w:rFonts w:hint="cs"/>
          <w:rtl/>
        </w:rPr>
        <w:t>تَرَكَ</w:t>
      </w:r>
      <w:r w:rsidRPr="00B6124E">
        <w:rPr>
          <w:rStyle w:val="Char0"/>
          <w:rtl/>
        </w:rPr>
        <w:t xml:space="preserve"> </w:t>
      </w:r>
      <w:r w:rsidRPr="00B6124E">
        <w:rPr>
          <w:rStyle w:val="Char0"/>
          <w:rFonts w:hint="cs"/>
          <w:rtl/>
        </w:rPr>
        <w:t>دَيْنًا</w:t>
      </w:r>
      <w:r w:rsidRPr="00B6124E">
        <w:rPr>
          <w:rStyle w:val="Char0"/>
          <w:rtl/>
        </w:rPr>
        <w:t xml:space="preserve"> </w:t>
      </w:r>
      <w:r w:rsidRPr="00B6124E">
        <w:rPr>
          <w:rStyle w:val="Char0"/>
          <w:rFonts w:hint="cs"/>
          <w:rtl/>
        </w:rPr>
        <w:t>فَعَلَيَّ قَضَاؤه،</w:t>
      </w:r>
      <w:r w:rsidRPr="00B6124E">
        <w:rPr>
          <w:rStyle w:val="Char0"/>
          <w:rtl/>
        </w:rPr>
        <w:t xml:space="preserve"> </w:t>
      </w:r>
      <w:r w:rsidRPr="00B6124E">
        <w:rPr>
          <w:rStyle w:val="Char0"/>
          <w:rFonts w:hint="cs"/>
          <w:rtl/>
        </w:rPr>
        <w:t>وَمَنْ</w:t>
      </w:r>
      <w:r w:rsidRPr="00B6124E">
        <w:rPr>
          <w:rStyle w:val="Char0"/>
          <w:rtl/>
        </w:rPr>
        <w:t xml:space="preserve"> </w:t>
      </w:r>
      <w:r w:rsidRPr="00B6124E">
        <w:rPr>
          <w:rStyle w:val="Char0"/>
          <w:rFonts w:hint="cs"/>
          <w:rtl/>
        </w:rPr>
        <w:t>تَرَكَ</w:t>
      </w:r>
      <w:r w:rsidRPr="00B6124E">
        <w:rPr>
          <w:rStyle w:val="Char0"/>
          <w:rtl/>
        </w:rPr>
        <w:t xml:space="preserve"> </w:t>
      </w:r>
      <w:r w:rsidRPr="00B6124E">
        <w:rPr>
          <w:rStyle w:val="Char0"/>
          <w:rFonts w:hint="cs"/>
          <w:rtl/>
        </w:rPr>
        <w:t>مَالًا</w:t>
      </w:r>
      <w:r w:rsidRPr="00B6124E">
        <w:rPr>
          <w:rStyle w:val="Char0"/>
          <w:rtl/>
        </w:rPr>
        <w:t xml:space="preserve"> </w:t>
      </w:r>
      <w:r w:rsidRPr="00B6124E">
        <w:rPr>
          <w:rStyle w:val="Char0"/>
          <w:rFonts w:hint="cs"/>
          <w:rtl/>
        </w:rPr>
        <w:t>فَلِوَرَثَتِهِ</w:t>
      </w:r>
      <w:r>
        <w:rPr>
          <w:rFonts w:hint="cs"/>
          <w:rtl/>
        </w:rPr>
        <w:t>».</w:t>
      </w:r>
    </w:p>
    <w:p w:rsidR="00885635" w:rsidRPr="00D52CAC" w:rsidRDefault="00885635" w:rsidP="00D52CAC">
      <w:pPr>
        <w:pStyle w:val="a0"/>
      </w:pPr>
      <w:r w:rsidRPr="00D52CAC">
        <w:rPr>
          <w:rtl/>
        </w:rPr>
        <w:t xml:space="preserve">رواه </w:t>
      </w:r>
      <w:r w:rsidR="001A54D6" w:rsidRPr="00D52CAC">
        <w:rPr>
          <w:rtl/>
        </w:rPr>
        <w:t>أبو</w:t>
      </w:r>
      <w:r w:rsidRPr="00D52CAC">
        <w:rPr>
          <w:rtl/>
        </w:rPr>
        <w:t xml:space="preserve"> داود (2/85) والنسائي (1/278) </w:t>
      </w:r>
      <w:r w:rsidR="00597634">
        <w:rPr>
          <w:rtl/>
        </w:rPr>
        <w:t>بإسناد</w:t>
      </w:r>
      <w:r w:rsidRPr="00D52CAC">
        <w:rPr>
          <w:rtl/>
        </w:rPr>
        <w:t xml:space="preserve"> صحيح على شرط الشيخين وله طريق أخرى عن جابر بزيادة أخرى</w:t>
      </w:r>
      <w:r w:rsidR="00354655" w:rsidRPr="00D52CAC">
        <w:rPr>
          <w:rtl/>
        </w:rPr>
        <w:t xml:space="preserve">، </w:t>
      </w:r>
      <w:r w:rsidRPr="00104801">
        <w:rPr>
          <w:rtl/>
        </w:rPr>
        <w:t>وقد تقدم</w:t>
      </w:r>
      <w:r w:rsidR="00F14497" w:rsidRPr="00104801">
        <w:rPr>
          <w:rFonts w:hint="cs"/>
          <w:rtl/>
        </w:rPr>
        <w:t xml:space="preserve"> (ص18)</w:t>
      </w:r>
      <w:r w:rsidR="005E38ED" w:rsidRPr="00104801">
        <w:rPr>
          <w:rtl/>
        </w:rPr>
        <w:t>.</w:t>
      </w:r>
      <w:r w:rsidR="005E38ED" w:rsidRPr="00D52CAC">
        <w:rPr>
          <w:rtl/>
        </w:rPr>
        <w:t xml:space="preserve"> </w:t>
      </w:r>
    </w:p>
    <w:p w:rsidR="00E6547E" w:rsidRDefault="00E6547E" w:rsidP="00D52CAC">
      <w:pPr>
        <w:pStyle w:val="a0"/>
        <w:rPr>
          <w:rtl/>
        </w:rPr>
      </w:pPr>
      <w:r w:rsidRPr="00E6547E">
        <w:rPr>
          <w:rFonts w:hint="cs"/>
          <w:b/>
          <w:bCs/>
          <w:rtl/>
        </w:rPr>
        <w:t>4-</w:t>
      </w:r>
      <w:r>
        <w:rPr>
          <w:rFonts w:hint="cs"/>
          <w:rtl/>
        </w:rPr>
        <w:t xml:space="preserve"> </w:t>
      </w:r>
      <w:r w:rsidR="00885635" w:rsidRPr="00D52CAC">
        <w:rPr>
          <w:rtl/>
        </w:rPr>
        <w:t>عن أبي هريرة</w:t>
      </w:r>
      <w:r>
        <w:rPr>
          <w:rFonts w:hint="cs"/>
          <w:rtl/>
        </w:rPr>
        <w:t>:</w:t>
      </w:r>
    </w:p>
    <w:p w:rsidR="005D7A3A" w:rsidRPr="008B0944" w:rsidRDefault="00B46332" w:rsidP="005D7A3A">
      <w:pPr>
        <w:pStyle w:val="a0"/>
        <w:spacing w:line="240" w:lineRule="auto"/>
        <w:rPr>
          <w:rStyle w:val="Char0"/>
          <w:rtl/>
        </w:rPr>
      </w:pPr>
      <w:r w:rsidRPr="00FD3464">
        <w:rPr>
          <w:rStyle w:val="Char0"/>
          <w:rtl/>
        </w:rPr>
        <w:t>«</w:t>
      </w:r>
      <w:r w:rsidR="00080402" w:rsidRPr="00FD3464">
        <w:rPr>
          <w:rStyle w:val="Char0"/>
          <w:rFonts w:hint="cs"/>
          <w:rtl/>
        </w:rPr>
        <w:t>أَنَّ</w:t>
      </w:r>
      <w:r w:rsidR="00080402" w:rsidRPr="00FD3464">
        <w:rPr>
          <w:rStyle w:val="Char0"/>
          <w:rtl/>
        </w:rPr>
        <w:t xml:space="preserve"> </w:t>
      </w:r>
      <w:r w:rsidR="00080402" w:rsidRPr="00FD3464">
        <w:rPr>
          <w:rStyle w:val="Char0"/>
          <w:rFonts w:hint="cs"/>
          <w:rtl/>
        </w:rPr>
        <w:t>رَسُولَ</w:t>
      </w:r>
      <w:r w:rsidR="00080402" w:rsidRPr="00FD3464">
        <w:rPr>
          <w:rStyle w:val="Char0"/>
          <w:rtl/>
        </w:rPr>
        <w:t xml:space="preserve"> </w:t>
      </w:r>
      <w:r w:rsidR="00080402" w:rsidRPr="00FD3464">
        <w:rPr>
          <w:rStyle w:val="Char0"/>
          <w:rFonts w:hint="cs"/>
          <w:rtl/>
        </w:rPr>
        <w:t>اللَّهِ</w:t>
      </w:r>
      <w:r w:rsidR="00080402" w:rsidRPr="00FD3464">
        <w:rPr>
          <w:rStyle w:val="Char0"/>
          <w:rtl/>
        </w:rPr>
        <w:t xml:space="preserve"> </w:t>
      </w:r>
      <w:r w:rsidR="00BC025A" w:rsidRPr="00BC025A">
        <w:rPr>
          <w:rStyle w:val="Char0"/>
          <w:rFonts w:cs="CTraditional Arabic"/>
          <w:bCs w:val="0"/>
          <w:rtl/>
        </w:rPr>
        <w:t>ج</w:t>
      </w:r>
      <w:r w:rsidR="00080402" w:rsidRPr="00FD3464">
        <w:rPr>
          <w:rStyle w:val="Char0"/>
          <w:rtl/>
        </w:rPr>
        <w:t xml:space="preserve"> </w:t>
      </w:r>
      <w:r w:rsidR="00080402" w:rsidRPr="00FD3464">
        <w:rPr>
          <w:rStyle w:val="Char0"/>
          <w:rFonts w:hint="cs"/>
          <w:rtl/>
        </w:rPr>
        <w:t>كَانَ</w:t>
      </w:r>
      <w:r w:rsidR="00080402" w:rsidRPr="00FD3464">
        <w:rPr>
          <w:rStyle w:val="Char0"/>
          <w:rtl/>
        </w:rPr>
        <w:t xml:space="preserve"> </w:t>
      </w:r>
      <w:r w:rsidR="00080402" w:rsidRPr="00FD3464">
        <w:rPr>
          <w:rStyle w:val="Char0"/>
          <w:rFonts w:hint="cs"/>
          <w:rtl/>
        </w:rPr>
        <w:t>يُؤْتَى</w:t>
      </w:r>
      <w:r w:rsidR="00080402" w:rsidRPr="00FD3464">
        <w:rPr>
          <w:rStyle w:val="Char0"/>
          <w:rtl/>
        </w:rPr>
        <w:t xml:space="preserve"> </w:t>
      </w:r>
      <w:r w:rsidR="00080402" w:rsidRPr="00FD3464">
        <w:rPr>
          <w:rStyle w:val="Char0"/>
          <w:rFonts w:hint="cs"/>
          <w:rtl/>
        </w:rPr>
        <w:t>بِالرَّجُلِ</w:t>
      </w:r>
      <w:r w:rsidR="00080402" w:rsidRPr="00FD3464">
        <w:rPr>
          <w:rStyle w:val="Char0"/>
          <w:rtl/>
        </w:rPr>
        <w:t xml:space="preserve"> </w:t>
      </w:r>
      <w:r w:rsidR="00080402" w:rsidRPr="00FD3464">
        <w:rPr>
          <w:rStyle w:val="Char0"/>
          <w:rFonts w:hint="cs"/>
          <w:rtl/>
        </w:rPr>
        <w:t>الْمَيِّتِ</w:t>
      </w:r>
      <w:r w:rsidR="00080402" w:rsidRPr="00FD3464">
        <w:rPr>
          <w:rStyle w:val="Char0"/>
          <w:rtl/>
        </w:rPr>
        <w:t xml:space="preserve"> </w:t>
      </w:r>
      <w:r w:rsidR="00080402" w:rsidRPr="00FD3464">
        <w:rPr>
          <w:rStyle w:val="Char0"/>
          <w:rFonts w:hint="cs"/>
          <w:rtl/>
        </w:rPr>
        <w:t>عَلَيْهِ</w:t>
      </w:r>
      <w:r w:rsidR="00080402" w:rsidRPr="00FD3464">
        <w:rPr>
          <w:rStyle w:val="Char0"/>
          <w:rtl/>
        </w:rPr>
        <w:t xml:space="preserve"> </w:t>
      </w:r>
      <w:r w:rsidR="00080402" w:rsidRPr="00FD3464">
        <w:rPr>
          <w:rStyle w:val="Char0"/>
          <w:rFonts w:hint="cs"/>
          <w:rtl/>
        </w:rPr>
        <w:t>الدَّيْنُ،</w:t>
      </w:r>
      <w:r w:rsidR="00080402" w:rsidRPr="00FD3464">
        <w:rPr>
          <w:rStyle w:val="Char0"/>
          <w:rtl/>
        </w:rPr>
        <w:t xml:space="preserve"> </w:t>
      </w:r>
      <w:r w:rsidR="00080402" w:rsidRPr="00FD3464">
        <w:rPr>
          <w:rStyle w:val="Char0"/>
          <w:rFonts w:hint="cs"/>
          <w:rtl/>
        </w:rPr>
        <w:t>فَيَسْأَلُ</w:t>
      </w:r>
      <w:r w:rsidR="00080402" w:rsidRPr="00FD3464">
        <w:rPr>
          <w:rStyle w:val="Char0"/>
          <w:rtl/>
        </w:rPr>
        <w:t xml:space="preserve">: </w:t>
      </w:r>
      <w:r w:rsidR="00080402" w:rsidRPr="00FD3464">
        <w:rPr>
          <w:rStyle w:val="Char0"/>
          <w:rFonts w:hint="cs"/>
          <w:rtl/>
        </w:rPr>
        <w:t>هَلْ</w:t>
      </w:r>
      <w:r w:rsidR="00080402" w:rsidRPr="00FD3464">
        <w:rPr>
          <w:rStyle w:val="Char0"/>
          <w:rtl/>
        </w:rPr>
        <w:t xml:space="preserve"> </w:t>
      </w:r>
      <w:r w:rsidR="00080402" w:rsidRPr="00FD3464">
        <w:rPr>
          <w:rStyle w:val="Char0"/>
          <w:rFonts w:hint="cs"/>
          <w:rtl/>
        </w:rPr>
        <w:t>تَرَكَ</w:t>
      </w:r>
      <w:r w:rsidR="00080402" w:rsidRPr="00FD3464">
        <w:rPr>
          <w:rStyle w:val="Char0"/>
          <w:rtl/>
        </w:rPr>
        <w:t xml:space="preserve"> </w:t>
      </w:r>
      <w:r w:rsidR="00080402" w:rsidRPr="00FD3464">
        <w:rPr>
          <w:rStyle w:val="Char0"/>
          <w:rFonts w:hint="cs"/>
          <w:rtl/>
        </w:rPr>
        <w:t>لِدَيْنِهِ</w:t>
      </w:r>
      <w:r w:rsidR="00080402" w:rsidRPr="00FD3464">
        <w:rPr>
          <w:rStyle w:val="Char0"/>
          <w:rtl/>
        </w:rPr>
        <w:t xml:space="preserve"> </w:t>
      </w:r>
      <w:r w:rsidR="00080402" w:rsidRPr="00FD3464">
        <w:rPr>
          <w:rStyle w:val="Char0"/>
          <w:rFonts w:hint="cs"/>
          <w:rtl/>
        </w:rPr>
        <w:t>مِنْ</w:t>
      </w:r>
      <w:r w:rsidR="00080402" w:rsidRPr="00FD3464">
        <w:rPr>
          <w:rStyle w:val="Char0"/>
          <w:rtl/>
        </w:rPr>
        <w:t xml:space="preserve"> </w:t>
      </w:r>
      <w:r w:rsidR="00080402" w:rsidRPr="00FD3464">
        <w:rPr>
          <w:rStyle w:val="Char0"/>
          <w:rFonts w:hint="cs"/>
          <w:rtl/>
        </w:rPr>
        <w:t>قَضَاءٍ؟</w:t>
      </w:r>
      <w:r w:rsidR="00080402" w:rsidRPr="00FD3464">
        <w:rPr>
          <w:rStyle w:val="Char0"/>
          <w:rtl/>
        </w:rPr>
        <w:t xml:space="preserve"> </w:t>
      </w:r>
      <w:r w:rsidR="00080402" w:rsidRPr="00FD3464">
        <w:rPr>
          <w:rStyle w:val="Char0"/>
          <w:rFonts w:hint="cs"/>
          <w:rtl/>
        </w:rPr>
        <w:t>فَإِنْ</w:t>
      </w:r>
      <w:r w:rsidR="00080402" w:rsidRPr="00FD3464">
        <w:rPr>
          <w:rStyle w:val="Char0"/>
          <w:rtl/>
        </w:rPr>
        <w:t xml:space="preserve"> </w:t>
      </w:r>
      <w:r w:rsidR="00080402" w:rsidRPr="00FD3464">
        <w:rPr>
          <w:rStyle w:val="Char0"/>
          <w:rFonts w:hint="cs"/>
          <w:rtl/>
        </w:rPr>
        <w:t>حُدِّثَ</w:t>
      </w:r>
      <w:r w:rsidR="00080402" w:rsidRPr="00FD3464">
        <w:rPr>
          <w:rStyle w:val="Char0"/>
          <w:rtl/>
        </w:rPr>
        <w:t xml:space="preserve"> </w:t>
      </w:r>
      <w:r w:rsidR="00080402" w:rsidRPr="00FD3464">
        <w:rPr>
          <w:rStyle w:val="Char0"/>
          <w:rFonts w:hint="cs"/>
          <w:rtl/>
        </w:rPr>
        <w:t>أَنَّهُ</w:t>
      </w:r>
      <w:r w:rsidR="00080402" w:rsidRPr="00FD3464">
        <w:rPr>
          <w:rStyle w:val="Char0"/>
          <w:rtl/>
        </w:rPr>
        <w:t xml:space="preserve"> </w:t>
      </w:r>
      <w:r w:rsidR="00080402" w:rsidRPr="00FD3464">
        <w:rPr>
          <w:rStyle w:val="Char0"/>
          <w:rFonts w:hint="cs"/>
          <w:rtl/>
        </w:rPr>
        <w:t>تَرَكَ</w:t>
      </w:r>
      <w:r w:rsidR="00080402" w:rsidRPr="00FD3464">
        <w:rPr>
          <w:rStyle w:val="Char0"/>
          <w:rtl/>
        </w:rPr>
        <w:t xml:space="preserve"> </w:t>
      </w:r>
      <w:r w:rsidR="00080402" w:rsidRPr="00FD3464">
        <w:rPr>
          <w:rStyle w:val="Char0"/>
          <w:rFonts w:hint="cs"/>
          <w:rtl/>
        </w:rPr>
        <w:t>وَفَاءً</w:t>
      </w:r>
      <w:r w:rsidR="00080402" w:rsidRPr="00FD3464">
        <w:rPr>
          <w:rStyle w:val="Char0"/>
          <w:rtl/>
        </w:rPr>
        <w:t xml:space="preserve"> </w:t>
      </w:r>
      <w:r w:rsidR="00080402" w:rsidRPr="00FD3464">
        <w:rPr>
          <w:rStyle w:val="Char0"/>
          <w:rFonts w:hint="cs"/>
          <w:rtl/>
        </w:rPr>
        <w:t>صَلَّى</w:t>
      </w:r>
      <w:r w:rsidR="00080402" w:rsidRPr="00FD3464">
        <w:rPr>
          <w:rStyle w:val="Char0"/>
          <w:rtl/>
        </w:rPr>
        <w:t xml:space="preserve"> </w:t>
      </w:r>
      <w:r w:rsidR="00080402" w:rsidRPr="00FD3464">
        <w:rPr>
          <w:rStyle w:val="Char0"/>
          <w:rFonts w:hint="cs"/>
          <w:rtl/>
        </w:rPr>
        <w:t>عَلَيْهِ</w:t>
      </w:r>
      <w:r w:rsidR="00E95BC8" w:rsidRPr="00FD3464">
        <w:rPr>
          <w:rStyle w:val="Char0"/>
          <w:rFonts w:hint="cs"/>
          <w:rtl/>
        </w:rPr>
        <w:t>،</w:t>
      </w:r>
      <w:r w:rsidR="00080402" w:rsidRPr="00FD3464">
        <w:rPr>
          <w:rStyle w:val="Char0"/>
          <w:rtl/>
        </w:rPr>
        <w:t xml:space="preserve"> </w:t>
      </w:r>
      <w:r w:rsidR="00E95BC8" w:rsidRPr="00FD3464">
        <w:rPr>
          <w:rStyle w:val="Char0"/>
          <w:rFonts w:hint="cs"/>
          <w:rtl/>
        </w:rPr>
        <w:t>وَإِلَّا فلا،</w:t>
      </w:r>
      <w:r w:rsidR="00080402" w:rsidRPr="00FD3464">
        <w:rPr>
          <w:rStyle w:val="Char0"/>
          <w:rtl/>
        </w:rPr>
        <w:t xml:space="preserve"> </w:t>
      </w:r>
      <w:r w:rsidR="00080402" w:rsidRPr="00FD3464">
        <w:rPr>
          <w:rStyle w:val="Char0"/>
          <w:rFonts w:hint="cs"/>
          <w:rtl/>
        </w:rPr>
        <w:t>قَالَ</w:t>
      </w:r>
      <w:r w:rsidR="00080402" w:rsidRPr="00FD3464">
        <w:rPr>
          <w:rStyle w:val="Char0"/>
          <w:rtl/>
        </w:rPr>
        <w:t xml:space="preserve">: </w:t>
      </w:r>
      <w:r w:rsidR="00080402" w:rsidRPr="00FD3464">
        <w:rPr>
          <w:rStyle w:val="Char0"/>
          <w:rFonts w:hint="cs"/>
          <w:rtl/>
        </w:rPr>
        <w:t>صَلُّوا</w:t>
      </w:r>
      <w:r w:rsidR="00080402" w:rsidRPr="00FD3464">
        <w:rPr>
          <w:rStyle w:val="Char0"/>
          <w:rtl/>
        </w:rPr>
        <w:t xml:space="preserve"> </w:t>
      </w:r>
      <w:r w:rsidR="00080402" w:rsidRPr="00FD3464">
        <w:rPr>
          <w:rStyle w:val="Char0"/>
          <w:rFonts w:hint="cs"/>
          <w:rtl/>
        </w:rPr>
        <w:t>عَلَى</w:t>
      </w:r>
      <w:r w:rsidR="00080402" w:rsidRPr="00FD3464">
        <w:rPr>
          <w:rStyle w:val="Char0"/>
          <w:rtl/>
        </w:rPr>
        <w:t xml:space="preserve"> </w:t>
      </w:r>
      <w:r w:rsidR="00080402" w:rsidRPr="00FD3464">
        <w:rPr>
          <w:rStyle w:val="Char0"/>
          <w:rFonts w:hint="cs"/>
          <w:rtl/>
        </w:rPr>
        <w:t>صَاحِبِكُمْ،</w:t>
      </w:r>
      <w:r w:rsidR="00080402" w:rsidRPr="00FD3464">
        <w:rPr>
          <w:rStyle w:val="Char0"/>
          <w:rtl/>
        </w:rPr>
        <w:t xml:space="preserve"> </w:t>
      </w:r>
      <w:r w:rsidR="00080402" w:rsidRPr="00FD3464">
        <w:rPr>
          <w:rStyle w:val="Char0"/>
          <w:rFonts w:hint="cs"/>
          <w:rtl/>
        </w:rPr>
        <w:t>فَلَمَّا</w:t>
      </w:r>
      <w:r w:rsidR="00080402" w:rsidRPr="00FD3464">
        <w:rPr>
          <w:rStyle w:val="Char0"/>
          <w:rtl/>
        </w:rPr>
        <w:t xml:space="preserve"> </w:t>
      </w:r>
      <w:r w:rsidR="00080402" w:rsidRPr="00FD3464">
        <w:rPr>
          <w:rStyle w:val="Char0"/>
          <w:rFonts w:hint="cs"/>
          <w:rtl/>
        </w:rPr>
        <w:t>فَتَحَ</w:t>
      </w:r>
      <w:r w:rsidR="00080402" w:rsidRPr="00FD3464">
        <w:rPr>
          <w:rStyle w:val="Char0"/>
          <w:rtl/>
        </w:rPr>
        <w:t xml:space="preserve"> </w:t>
      </w:r>
      <w:r w:rsidR="00080402" w:rsidRPr="00FD3464">
        <w:rPr>
          <w:rStyle w:val="Char0"/>
          <w:rFonts w:hint="cs"/>
          <w:rtl/>
        </w:rPr>
        <w:t>اللَّهُ</w:t>
      </w:r>
      <w:r w:rsidR="00080402" w:rsidRPr="00FD3464">
        <w:rPr>
          <w:rStyle w:val="Char0"/>
          <w:rtl/>
        </w:rPr>
        <w:t xml:space="preserve"> </w:t>
      </w:r>
      <w:r w:rsidR="00080402" w:rsidRPr="00FD3464">
        <w:rPr>
          <w:rStyle w:val="Char0"/>
          <w:rFonts w:hint="cs"/>
          <w:rtl/>
        </w:rPr>
        <w:t>عَلَيْهِ</w:t>
      </w:r>
      <w:r w:rsidR="00080402" w:rsidRPr="00FD3464">
        <w:rPr>
          <w:rStyle w:val="Char0"/>
          <w:rtl/>
        </w:rPr>
        <w:t xml:space="preserve"> </w:t>
      </w:r>
      <w:r w:rsidR="00080402" w:rsidRPr="00FD3464">
        <w:rPr>
          <w:rStyle w:val="Char0"/>
          <w:rFonts w:hint="cs"/>
          <w:rtl/>
        </w:rPr>
        <w:t>الْفُتُوحَ،</w:t>
      </w:r>
      <w:r w:rsidR="00080402" w:rsidRPr="00FD3464">
        <w:rPr>
          <w:rStyle w:val="Char0"/>
          <w:rtl/>
        </w:rPr>
        <w:t xml:space="preserve"> </w:t>
      </w:r>
      <w:r w:rsidR="00080402" w:rsidRPr="00FD3464">
        <w:rPr>
          <w:rStyle w:val="Char0"/>
          <w:rFonts w:hint="cs"/>
          <w:rtl/>
        </w:rPr>
        <w:t>قَالَ</w:t>
      </w:r>
      <w:r w:rsidR="00080402" w:rsidRPr="00FD3464">
        <w:rPr>
          <w:rStyle w:val="Char0"/>
          <w:rtl/>
        </w:rPr>
        <w:t xml:space="preserve">: </w:t>
      </w:r>
      <w:r w:rsidR="00080402" w:rsidRPr="00FD3464">
        <w:rPr>
          <w:rStyle w:val="Char0"/>
          <w:rFonts w:hint="cs"/>
          <w:rtl/>
        </w:rPr>
        <w:t>أَنَا</w:t>
      </w:r>
      <w:r w:rsidR="00080402" w:rsidRPr="00FD3464">
        <w:rPr>
          <w:rStyle w:val="Char0"/>
          <w:rtl/>
        </w:rPr>
        <w:t xml:space="preserve"> </w:t>
      </w:r>
      <w:r w:rsidR="00080402" w:rsidRPr="00FD3464">
        <w:rPr>
          <w:rStyle w:val="Char0"/>
          <w:rFonts w:hint="cs"/>
          <w:rtl/>
        </w:rPr>
        <w:t>أَوْلَى</w:t>
      </w:r>
      <w:r w:rsidR="00080402" w:rsidRPr="00FD3464">
        <w:rPr>
          <w:rStyle w:val="Char0"/>
          <w:rtl/>
        </w:rPr>
        <w:t xml:space="preserve"> </w:t>
      </w:r>
      <w:r w:rsidR="00080402" w:rsidRPr="00FD3464">
        <w:rPr>
          <w:rStyle w:val="Char0"/>
          <w:rFonts w:hint="cs"/>
          <w:rtl/>
        </w:rPr>
        <w:t>بِالْمُؤْمِنِينَ</w:t>
      </w:r>
      <w:r w:rsidR="00080402" w:rsidRPr="00FD3464">
        <w:rPr>
          <w:rStyle w:val="Char0"/>
          <w:rtl/>
        </w:rPr>
        <w:t xml:space="preserve"> </w:t>
      </w:r>
      <w:r w:rsidR="00080402" w:rsidRPr="00FD3464">
        <w:rPr>
          <w:rStyle w:val="Char0"/>
          <w:rFonts w:hint="cs"/>
          <w:rtl/>
        </w:rPr>
        <w:t>مِنْ</w:t>
      </w:r>
      <w:r w:rsidR="00080402" w:rsidRPr="00FD3464">
        <w:rPr>
          <w:rStyle w:val="Char0"/>
          <w:rtl/>
        </w:rPr>
        <w:t xml:space="preserve"> </w:t>
      </w:r>
      <w:r w:rsidR="00080402" w:rsidRPr="00FD3464">
        <w:rPr>
          <w:rStyle w:val="Char0"/>
          <w:rFonts w:hint="cs"/>
          <w:rtl/>
        </w:rPr>
        <w:t>أَنْفُسِهِمْ</w:t>
      </w:r>
      <w:r w:rsidR="00E556B9" w:rsidRPr="00FD3464">
        <w:rPr>
          <w:rStyle w:val="Char0"/>
          <w:rFonts w:hint="cs"/>
          <w:rtl/>
        </w:rPr>
        <w:t xml:space="preserve"> </w:t>
      </w:r>
      <w:r w:rsidR="00E556B9" w:rsidRPr="00FD3464">
        <w:rPr>
          <w:rStyle w:val="Char0"/>
          <w:rtl/>
        </w:rPr>
        <w:t>[</w:t>
      </w:r>
      <w:r w:rsidR="00E556B9" w:rsidRPr="00FD3464">
        <w:rPr>
          <w:rStyle w:val="Char0"/>
          <w:rFonts w:hint="cs"/>
          <w:rtl/>
        </w:rPr>
        <w:t>في</w:t>
      </w:r>
      <w:r w:rsidR="00E556B9" w:rsidRPr="00FD3464">
        <w:rPr>
          <w:rStyle w:val="Char0"/>
          <w:rtl/>
        </w:rPr>
        <w:t xml:space="preserve"> </w:t>
      </w:r>
      <w:r w:rsidR="00E556B9" w:rsidRPr="00FD3464">
        <w:rPr>
          <w:rStyle w:val="Char0"/>
          <w:rFonts w:hint="cs"/>
          <w:rtl/>
        </w:rPr>
        <w:t>الدنيا</w:t>
      </w:r>
      <w:r w:rsidR="00E556B9" w:rsidRPr="00FD3464">
        <w:rPr>
          <w:rStyle w:val="Char0"/>
          <w:rtl/>
        </w:rPr>
        <w:t xml:space="preserve"> </w:t>
      </w:r>
      <w:r w:rsidR="00E556B9" w:rsidRPr="00FD3464">
        <w:rPr>
          <w:rStyle w:val="Char0"/>
          <w:rFonts w:hint="cs"/>
          <w:rtl/>
        </w:rPr>
        <w:t>والأخرة،</w:t>
      </w:r>
      <w:r w:rsidR="00E556B9" w:rsidRPr="00FD3464">
        <w:rPr>
          <w:rStyle w:val="Char0"/>
          <w:rtl/>
        </w:rPr>
        <w:t xml:space="preserve"> </w:t>
      </w:r>
      <w:r w:rsidR="00E556B9" w:rsidRPr="00FD3464">
        <w:rPr>
          <w:rStyle w:val="Char0"/>
          <w:rFonts w:hint="cs"/>
          <w:rtl/>
        </w:rPr>
        <w:t>اقرؤوا</w:t>
      </w:r>
      <w:r w:rsidR="00E556B9" w:rsidRPr="00FD3464">
        <w:rPr>
          <w:rStyle w:val="Char0"/>
          <w:rtl/>
        </w:rPr>
        <w:t xml:space="preserve"> </w:t>
      </w:r>
      <w:r w:rsidR="00E556B9" w:rsidRPr="00FD3464">
        <w:rPr>
          <w:rStyle w:val="Char0"/>
          <w:rFonts w:hint="cs"/>
          <w:rtl/>
        </w:rPr>
        <w:t>إن</w:t>
      </w:r>
      <w:r w:rsidR="00E556B9" w:rsidRPr="00FD3464">
        <w:rPr>
          <w:rStyle w:val="Char0"/>
          <w:rtl/>
        </w:rPr>
        <w:t xml:space="preserve"> </w:t>
      </w:r>
      <w:r w:rsidR="00E556B9" w:rsidRPr="00FD3464">
        <w:rPr>
          <w:rStyle w:val="Char0"/>
          <w:rFonts w:hint="cs"/>
          <w:rtl/>
        </w:rPr>
        <w:t>شئتم</w:t>
      </w:r>
      <w:r w:rsidR="00E556B9" w:rsidRPr="00FD3464">
        <w:rPr>
          <w:rStyle w:val="Char0"/>
          <w:rtl/>
        </w:rPr>
        <w:t>:</w:t>
      </w:r>
      <w:r w:rsidR="00E556B9" w:rsidRPr="00E556B9">
        <w:rPr>
          <w:rtl/>
        </w:rPr>
        <w:t xml:space="preserve"> </w:t>
      </w:r>
      <w:r w:rsidR="00E556B9">
        <w:rPr>
          <w:rFonts w:cs="Traditional Arabic"/>
          <w:color w:val="A80000"/>
          <w:szCs w:val="28"/>
          <w:shd w:val="clear" w:color="auto" w:fill="FFFFFF"/>
          <w:rtl/>
        </w:rPr>
        <w:t>﴿</w:t>
      </w:r>
      <w:r w:rsidR="00E556B9">
        <w:rPr>
          <w:rFonts w:cs="KFGQPC Uthmanic Script HAFS"/>
          <w:color w:val="A80000"/>
          <w:szCs w:val="28"/>
          <w:shd w:val="clear" w:color="auto" w:fill="FFFFFF"/>
          <w:rtl/>
        </w:rPr>
        <w:t>النَّبِيُّ أَوْلَى بِالْمُؤْمِنِينَ مِنْ أَنْفُسِهِمْ</w:t>
      </w:r>
      <w:r w:rsidR="00E556B9">
        <w:rPr>
          <w:rFonts w:cs="Traditional Arabic"/>
          <w:color w:val="A80000"/>
          <w:szCs w:val="28"/>
          <w:shd w:val="clear" w:color="auto" w:fill="FFFFFF"/>
          <w:rtl/>
        </w:rPr>
        <w:t>﴾</w:t>
      </w:r>
      <w:r w:rsidR="00E556B9">
        <w:rPr>
          <w:rFonts w:cs="KFGQPC Uthmanic Script HAFS"/>
          <w:color w:val="A80000"/>
          <w:szCs w:val="28"/>
          <w:shd w:val="clear" w:color="auto" w:fill="FFFFFF"/>
          <w:rtl/>
        </w:rPr>
        <w:t xml:space="preserve"> </w:t>
      </w:r>
      <w:r w:rsidR="00E556B9">
        <w:rPr>
          <w:color w:val="000000"/>
          <w:szCs w:val="24"/>
          <w:shd w:val="clear" w:color="auto" w:fill="FFFFFF"/>
          <w:rtl/>
        </w:rPr>
        <w:t>[الأحزاب: 6]</w:t>
      </w:r>
      <w:r w:rsidR="00E556B9" w:rsidRPr="008B0944">
        <w:rPr>
          <w:rStyle w:val="Char0"/>
          <w:rtl/>
        </w:rPr>
        <w:t>]</w:t>
      </w:r>
      <w:r w:rsidR="00080402" w:rsidRPr="008B0944">
        <w:rPr>
          <w:rStyle w:val="Char0"/>
          <w:rFonts w:hint="cs"/>
          <w:rtl/>
        </w:rPr>
        <w:t>،</w:t>
      </w:r>
      <w:r w:rsidR="00080402" w:rsidRPr="00080402">
        <w:rPr>
          <w:rtl/>
        </w:rPr>
        <w:t xml:space="preserve"> </w:t>
      </w:r>
      <w:r w:rsidR="00080402" w:rsidRPr="008B0944">
        <w:rPr>
          <w:rStyle w:val="Char0"/>
          <w:rFonts w:hint="cs"/>
          <w:rtl/>
        </w:rPr>
        <w:t>فَمَنْ</w:t>
      </w:r>
      <w:r w:rsidR="00080402" w:rsidRPr="008B0944">
        <w:rPr>
          <w:rStyle w:val="Char0"/>
          <w:rtl/>
        </w:rPr>
        <w:t xml:space="preserve"> </w:t>
      </w:r>
      <w:r w:rsidR="00080402" w:rsidRPr="008B0944">
        <w:rPr>
          <w:rStyle w:val="Char0"/>
          <w:rFonts w:hint="cs"/>
          <w:rtl/>
        </w:rPr>
        <w:t>تُوُفِّيَ</w:t>
      </w:r>
      <w:r w:rsidR="00080402" w:rsidRPr="008B0944">
        <w:rPr>
          <w:rStyle w:val="Char0"/>
          <w:rtl/>
        </w:rPr>
        <w:t xml:space="preserve"> </w:t>
      </w:r>
      <w:r w:rsidR="00080402" w:rsidRPr="008B0944">
        <w:rPr>
          <w:rStyle w:val="Char0"/>
          <w:rFonts w:hint="cs"/>
          <w:rtl/>
        </w:rPr>
        <w:t>وَعَلَيْهِ</w:t>
      </w:r>
      <w:r w:rsidR="00080402" w:rsidRPr="008B0944">
        <w:rPr>
          <w:rStyle w:val="Char0"/>
          <w:rtl/>
        </w:rPr>
        <w:t xml:space="preserve"> </w:t>
      </w:r>
      <w:r w:rsidR="00080402" w:rsidRPr="008B0944">
        <w:rPr>
          <w:rStyle w:val="Char0"/>
          <w:rFonts w:hint="cs"/>
          <w:rtl/>
        </w:rPr>
        <w:t>دَيْنٌ</w:t>
      </w:r>
      <w:r w:rsidR="005D7A3A" w:rsidRPr="008B0944">
        <w:rPr>
          <w:rStyle w:val="Char0"/>
          <w:rFonts w:hint="cs"/>
          <w:rtl/>
        </w:rPr>
        <w:t xml:space="preserve"> </w:t>
      </w:r>
      <w:r w:rsidR="005D7A3A" w:rsidRPr="008B0944">
        <w:rPr>
          <w:rStyle w:val="Char0"/>
          <w:rtl/>
        </w:rPr>
        <w:t>[</w:t>
      </w:r>
      <w:r w:rsidR="005D7A3A" w:rsidRPr="008B0944">
        <w:rPr>
          <w:rStyle w:val="Char0"/>
          <w:rFonts w:hint="cs"/>
          <w:rtl/>
        </w:rPr>
        <w:t>ولم</w:t>
      </w:r>
      <w:r w:rsidR="005D7A3A" w:rsidRPr="008B0944">
        <w:rPr>
          <w:rStyle w:val="Char0"/>
          <w:rtl/>
        </w:rPr>
        <w:t xml:space="preserve"> </w:t>
      </w:r>
      <w:r w:rsidR="005D7A3A" w:rsidRPr="008B0944">
        <w:rPr>
          <w:rStyle w:val="Char0"/>
          <w:rFonts w:hint="cs"/>
          <w:rtl/>
        </w:rPr>
        <w:t>يترك</w:t>
      </w:r>
      <w:r w:rsidR="005D7A3A" w:rsidRPr="008B0944">
        <w:rPr>
          <w:rStyle w:val="Char0"/>
          <w:rtl/>
        </w:rPr>
        <w:t xml:space="preserve"> </w:t>
      </w:r>
      <w:r w:rsidR="005D7A3A" w:rsidRPr="008B0944">
        <w:rPr>
          <w:rStyle w:val="Char0"/>
          <w:rFonts w:hint="cs"/>
          <w:rtl/>
        </w:rPr>
        <w:t>وفاءً</w:t>
      </w:r>
      <w:r w:rsidR="005D7A3A" w:rsidRPr="008B0944">
        <w:rPr>
          <w:rStyle w:val="Char0"/>
          <w:rtl/>
        </w:rPr>
        <w:t>]</w:t>
      </w:r>
      <w:r w:rsidR="00080402" w:rsidRPr="008B0944">
        <w:rPr>
          <w:rStyle w:val="Char0"/>
          <w:rtl/>
        </w:rPr>
        <w:t xml:space="preserve"> </w:t>
      </w:r>
      <w:r w:rsidR="00080402" w:rsidRPr="008B0944">
        <w:rPr>
          <w:rStyle w:val="Char0"/>
          <w:rFonts w:hint="cs"/>
          <w:rtl/>
        </w:rPr>
        <w:t>فَعَلَيَّ</w:t>
      </w:r>
      <w:r w:rsidR="00080402" w:rsidRPr="008B0944">
        <w:rPr>
          <w:rStyle w:val="Char0"/>
          <w:rtl/>
        </w:rPr>
        <w:t xml:space="preserve"> </w:t>
      </w:r>
      <w:r w:rsidR="00080402" w:rsidRPr="008B0944">
        <w:rPr>
          <w:rStyle w:val="Char0"/>
          <w:rFonts w:hint="cs"/>
          <w:rtl/>
        </w:rPr>
        <w:t>قَضَاؤُهُ</w:t>
      </w:r>
      <w:r w:rsidR="005D7A3A" w:rsidRPr="008B0944">
        <w:rPr>
          <w:rStyle w:val="Char0"/>
          <w:rFonts w:hint="cs"/>
          <w:rtl/>
        </w:rPr>
        <w:t>،</w:t>
      </w:r>
      <w:r w:rsidR="00080402" w:rsidRPr="008B0944">
        <w:rPr>
          <w:rStyle w:val="Char0"/>
          <w:rtl/>
        </w:rPr>
        <w:t xml:space="preserve"> </w:t>
      </w:r>
      <w:r w:rsidR="00080402" w:rsidRPr="008B0944">
        <w:rPr>
          <w:rStyle w:val="Char0"/>
          <w:rFonts w:hint="cs"/>
          <w:rtl/>
        </w:rPr>
        <w:t>وَمَنْ</w:t>
      </w:r>
      <w:r w:rsidR="00080402" w:rsidRPr="008B0944">
        <w:rPr>
          <w:rStyle w:val="Char0"/>
          <w:rtl/>
        </w:rPr>
        <w:t xml:space="preserve"> </w:t>
      </w:r>
      <w:r w:rsidR="00080402" w:rsidRPr="008B0944">
        <w:rPr>
          <w:rStyle w:val="Char0"/>
          <w:rFonts w:hint="cs"/>
          <w:rtl/>
        </w:rPr>
        <w:t>تَرَكَ</w:t>
      </w:r>
      <w:r w:rsidR="00080402" w:rsidRPr="008B0944">
        <w:rPr>
          <w:rStyle w:val="Char0"/>
          <w:rtl/>
        </w:rPr>
        <w:t xml:space="preserve"> </w:t>
      </w:r>
      <w:r w:rsidR="005D7A3A" w:rsidRPr="008B0944">
        <w:rPr>
          <w:rStyle w:val="Char0"/>
          <w:rFonts w:hint="cs"/>
          <w:rtl/>
        </w:rPr>
        <w:t>مَالًا</w:t>
      </w:r>
      <w:r w:rsidR="00080402" w:rsidRPr="008B0944">
        <w:rPr>
          <w:rStyle w:val="Char0"/>
          <w:rtl/>
        </w:rPr>
        <w:t xml:space="preserve"> </w:t>
      </w:r>
      <w:r w:rsidR="00080402" w:rsidRPr="008B0944">
        <w:rPr>
          <w:rStyle w:val="Char0"/>
          <w:rFonts w:hint="cs"/>
          <w:rtl/>
        </w:rPr>
        <w:t>فَهُوَ</w:t>
      </w:r>
      <w:r w:rsidR="00080402" w:rsidRPr="008B0944">
        <w:rPr>
          <w:rStyle w:val="Char0"/>
          <w:rtl/>
        </w:rPr>
        <w:t xml:space="preserve"> </w:t>
      </w:r>
      <w:r w:rsidR="00080402" w:rsidRPr="008B0944">
        <w:rPr>
          <w:rStyle w:val="Char0"/>
          <w:rFonts w:hint="cs"/>
          <w:rtl/>
        </w:rPr>
        <w:t>لِوَرَثَتِهِ</w:t>
      </w:r>
      <w:r w:rsidR="005D7A3A" w:rsidRPr="008B0944">
        <w:rPr>
          <w:rStyle w:val="Char0"/>
          <w:rFonts w:hint="cs"/>
          <w:rtl/>
        </w:rPr>
        <w:t>».</w:t>
      </w:r>
    </w:p>
    <w:p w:rsidR="00885635" w:rsidRPr="00D52CAC" w:rsidRDefault="00885635" w:rsidP="00D52CAC">
      <w:pPr>
        <w:pStyle w:val="a0"/>
        <w:rPr>
          <w:rtl/>
        </w:rPr>
      </w:pPr>
      <w:r w:rsidRPr="00D52CAC">
        <w:rPr>
          <w:rtl/>
        </w:rPr>
        <w:t>أخرجه البخاري (4/376-9/425) ومسلم</w:t>
      </w:r>
      <w:r w:rsidR="008B0944">
        <w:rPr>
          <w:rFonts w:hint="cs"/>
          <w:rtl/>
        </w:rPr>
        <w:t xml:space="preserve"> </w:t>
      </w:r>
      <w:r w:rsidRPr="00D52CAC">
        <w:rPr>
          <w:rtl/>
        </w:rPr>
        <w:t>(5</w:t>
      </w:r>
      <w:r w:rsidR="001A001E" w:rsidRPr="00D52CAC">
        <w:rPr>
          <w:rtl/>
        </w:rPr>
        <w:t>/</w:t>
      </w:r>
      <w:r w:rsidRPr="00D52CAC">
        <w:rPr>
          <w:rtl/>
        </w:rPr>
        <w:t>62) والنسائي</w:t>
      </w:r>
      <w:r w:rsidR="008B0944">
        <w:rPr>
          <w:rFonts w:hint="cs"/>
          <w:rtl/>
        </w:rPr>
        <w:t xml:space="preserve"> </w:t>
      </w:r>
      <w:r w:rsidRPr="00D52CAC">
        <w:rPr>
          <w:rtl/>
        </w:rPr>
        <w:t>(1/379) وابن ماجه</w:t>
      </w:r>
      <w:r w:rsidR="008B0944">
        <w:rPr>
          <w:rFonts w:hint="cs"/>
          <w:rtl/>
        </w:rPr>
        <w:t xml:space="preserve"> </w:t>
      </w:r>
      <w:r w:rsidRPr="00D52CAC">
        <w:rPr>
          <w:rtl/>
        </w:rPr>
        <w:t>(2/77) والطيالسي (2338) و</w:t>
      </w:r>
      <w:r w:rsidR="00C87658" w:rsidRPr="00D52CAC">
        <w:rPr>
          <w:rtl/>
        </w:rPr>
        <w:t>أحمد</w:t>
      </w:r>
      <w:r w:rsidR="0067506F">
        <w:rPr>
          <w:rFonts w:hint="cs"/>
          <w:rtl/>
        </w:rPr>
        <w:t xml:space="preserve"> </w:t>
      </w:r>
      <w:r w:rsidRPr="00D52CAC">
        <w:rPr>
          <w:rtl/>
        </w:rPr>
        <w:t>(2/399</w:t>
      </w:r>
      <w:r w:rsidR="0067506F">
        <w:rPr>
          <w:rFonts w:hint="cs"/>
          <w:rtl/>
        </w:rPr>
        <w:t xml:space="preserve"> </w:t>
      </w:r>
      <w:r w:rsidRPr="00D52CAC">
        <w:rPr>
          <w:rtl/>
        </w:rPr>
        <w:t>و453)</w:t>
      </w:r>
      <w:r w:rsidR="00354655" w:rsidRPr="00D52CAC">
        <w:rPr>
          <w:rtl/>
        </w:rPr>
        <w:t xml:space="preserve">، </w:t>
      </w:r>
      <w:r w:rsidR="0067506F">
        <w:rPr>
          <w:rtl/>
        </w:rPr>
        <w:t xml:space="preserve">والسياق </w:t>
      </w:r>
      <w:r w:rsidRPr="00D52CAC">
        <w:rPr>
          <w:rtl/>
        </w:rPr>
        <w:t>لمسلم</w:t>
      </w:r>
      <w:r w:rsidR="00354655" w:rsidRPr="00D52CAC">
        <w:rPr>
          <w:rtl/>
        </w:rPr>
        <w:t xml:space="preserve">، </w:t>
      </w:r>
      <w:r w:rsidRPr="00D52CAC">
        <w:rPr>
          <w:rtl/>
        </w:rPr>
        <w:t>والزيادتان للبخاري</w:t>
      </w:r>
      <w:r w:rsidR="00354655" w:rsidRPr="00D52CAC">
        <w:rPr>
          <w:rtl/>
        </w:rPr>
        <w:t xml:space="preserve">، </w:t>
      </w:r>
      <w:r w:rsidRPr="00D52CAC">
        <w:rPr>
          <w:rtl/>
        </w:rPr>
        <w:t>و</w:t>
      </w:r>
      <w:r w:rsidR="000414C7" w:rsidRPr="00D52CAC">
        <w:rPr>
          <w:rtl/>
        </w:rPr>
        <w:t>ل</w:t>
      </w:r>
      <w:r w:rsidR="00C87658" w:rsidRPr="00D52CAC">
        <w:rPr>
          <w:rtl/>
        </w:rPr>
        <w:t>أحمد</w:t>
      </w:r>
      <w:r w:rsidRPr="00D52CAC">
        <w:rPr>
          <w:rtl/>
        </w:rPr>
        <w:t xml:space="preserve"> </w:t>
      </w:r>
      <w:r w:rsidR="00AC5213" w:rsidRPr="00D52CAC">
        <w:rPr>
          <w:rtl/>
        </w:rPr>
        <w:t>الأول</w:t>
      </w:r>
      <w:r w:rsidR="00442BAF" w:rsidRPr="00D52CAC">
        <w:rPr>
          <w:rtl/>
        </w:rPr>
        <w:t>ى</w:t>
      </w:r>
      <w:r w:rsidRPr="00D52CAC">
        <w:rPr>
          <w:rtl/>
        </w:rPr>
        <w:t xml:space="preserve"> منهما</w:t>
      </w:r>
      <w:r w:rsidR="005E38ED" w:rsidRPr="00D52CAC">
        <w:rPr>
          <w:rtl/>
        </w:rPr>
        <w:t xml:space="preserve">. </w:t>
      </w:r>
    </w:p>
    <w:p w:rsidR="00885635" w:rsidRPr="00D52CAC" w:rsidRDefault="00885635" w:rsidP="00877D2B">
      <w:pPr>
        <w:pStyle w:val="a0"/>
        <w:rPr>
          <w:rtl/>
        </w:rPr>
      </w:pPr>
      <w:r w:rsidRPr="00D52CAC">
        <w:rPr>
          <w:rtl/>
        </w:rPr>
        <w:t>وأخرج منه ما هو من كلامه</w:t>
      </w:r>
      <w:r w:rsidR="0067506F">
        <w:rPr>
          <w:rFonts w:hint="cs"/>
          <w:rtl/>
        </w:rPr>
        <w:t xml:space="preserve"> </w:t>
      </w:r>
      <w:r w:rsidR="00BC025A" w:rsidRPr="00BC025A">
        <w:rPr>
          <w:rFonts w:cs="CTraditional Arabic" w:hint="cs"/>
          <w:rtl/>
        </w:rPr>
        <w:t>ج</w:t>
      </w:r>
      <w:r w:rsidRPr="00D52CAC">
        <w:rPr>
          <w:rtl/>
        </w:rPr>
        <w:t xml:space="preserve"> الترمذي (3/178) وصححه</w:t>
      </w:r>
      <w:r w:rsidR="00354655" w:rsidRPr="00D52CAC">
        <w:rPr>
          <w:rtl/>
        </w:rPr>
        <w:t xml:space="preserve">، </w:t>
      </w:r>
      <w:r w:rsidRPr="00D52CAC">
        <w:rPr>
          <w:rtl/>
        </w:rPr>
        <w:t>والدارمي (2/263) والطيالسي</w:t>
      </w:r>
      <w:r w:rsidRPr="00D52CAC">
        <w:rPr>
          <w:rFonts w:hint="cs"/>
          <w:rtl/>
        </w:rPr>
        <w:t xml:space="preserve"> </w:t>
      </w:r>
      <w:r w:rsidRPr="00D52CAC">
        <w:rPr>
          <w:rtl/>
        </w:rPr>
        <w:t>(2524) و</w:t>
      </w:r>
      <w:r w:rsidR="00C87658" w:rsidRPr="00D52CAC">
        <w:rPr>
          <w:rtl/>
        </w:rPr>
        <w:t>أحمد</w:t>
      </w:r>
      <w:r w:rsidRPr="00D52CAC">
        <w:rPr>
          <w:rtl/>
        </w:rPr>
        <w:t xml:space="preserve"> (2/287</w:t>
      </w:r>
      <w:r w:rsidR="0067506F">
        <w:rPr>
          <w:rFonts w:hint="cs"/>
          <w:rtl/>
        </w:rPr>
        <w:t xml:space="preserve"> و</w:t>
      </w:r>
      <w:r w:rsidRPr="00D52CAC">
        <w:rPr>
          <w:rtl/>
        </w:rPr>
        <w:t>318</w:t>
      </w:r>
      <w:r w:rsidR="0067506F">
        <w:rPr>
          <w:rFonts w:hint="cs"/>
          <w:rtl/>
        </w:rPr>
        <w:t xml:space="preserve"> و</w:t>
      </w:r>
      <w:r w:rsidRPr="00D52CAC">
        <w:rPr>
          <w:rtl/>
        </w:rPr>
        <w:t>334</w:t>
      </w:r>
      <w:r w:rsidR="0067506F">
        <w:rPr>
          <w:rFonts w:hint="cs"/>
          <w:rtl/>
        </w:rPr>
        <w:t xml:space="preserve"> و</w:t>
      </w:r>
      <w:r w:rsidRPr="00D52CAC">
        <w:rPr>
          <w:rtl/>
        </w:rPr>
        <w:t>335</w:t>
      </w:r>
      <w:r w:rsidR="0067506F">
        <w:rPr>
          <w:rFonts w:hint="cs"/>
          <w:rtl/>
        </w:rPr>
        <w:t xml:space="preserve"> و</w:t>
      </w:r>
      <w:r w:rsidRPr="00D52CAC">
        <w:rPr>
          <w:rtl/>
        </w:rPr>
        <w:t>356</w:t>
      </w:r>
      <w:r w:rsidR="0067506F">
        <w:rPr>
          <w:rFonts w:hint="cs"/>
          <w:rtl/>
        </w:rPr>
        <w:t xml:space="preserve"> و</w:t>
      </w:r>
      <w:r w:rsidRPr="00D52CAC">
        <w:rPr>
          <w:rtl/>
        </w:rPr>
        <w:t>399</w:t>
      </w:r>
      <w:r w:rsidR="0067506F">
        <w:rPr>
          <w:rFonts w:hint="cs"/>
          <w:rtl/>
        </w:rPr>
        <w:t xml:space="preserve"> و</w:t>
      </w:r>
      <w:r w:rsidRPr="00D52CAC">
        <w:rPr>
          <w:rtl/>
        </w:rPr>
        <w:t>450</w:t>
      </w:r>
      <w:r w:rsidR="0067506F">
        <w:rPr>
          <w:rFonts w:hint="cs"/>
          <w:rtl/>
        </w:rPr>
        <w:t xml:space="preserve"> و</w:t>
      </w:r>
      <w:r w:rsidRPr="00D52CAC">
        <w:rPr>
          <w:rtl/>
        </w:rPr>
        <w:t>464</w:t>
      </w:r>
      <w:r w:rsidR="0067506F">
        <w:rPr>
          <w:rFonts w:hint="cs"/>
          <w:rtl/>
        </w:rPr>
        <w:t xml:space="preserve"> و</w:t>
      </w:r>
      <w:r w:rsidRPr="00D52CAC">
        <w:rPr>
          <w:rtl/>
        </w:rPr>
        <w:t>527) بنحوه</w:t>
      </w:r>
      <w:r w:rsidR="00354655" w:rsidRPr="00D52CAC">
        <w:rPr>
          <w:rtl/>
        </w:rPr>
        <w:t xml:space="preserve">، </w:t>
      </w:r>
      <w:r w:rsidRPr="00D52CAC">
        <w:rPr>
          <w:rtl/>
        </w:rPr>
        <w:t xml:space="preserve">وهو </w:t>
      </w:r>
      <w:r w:rsidRPr="00D52CAC">
        <w:rPr>
          <w:rtl/>
        </w:rPr>
        <w:lastRenderedPageBreak/>
        <w:t xml:space="preserve">رواية مسلم وكذا البخاري </w:t>
      </w:r>
      <w:r w:rsidR="00877D2B" w:rsidRPr="00D52CAC">
        <w:rPr>
          <w:rFonts w:hint="cs"/>
          <w:rtl/>
        </w:rPr>
        <w:t>بألفاظ</w:t>
      </w:r>
      <w:r w:rsidRPr="00D52CAC">
        <w:rPr>
          <w:rtl/>
        </w:rPr>
        <w:t xml:space="preserve"> متقاربة</w:t>
      </w:r>
      <w:r w:rsidR="005E38ED" w:rsidRPr="00D52CAC">
        <w:rPr>
          <w:rtl/>
        </w:rPr>
        <w:t xml:space="preserve">. </w:t>
      </w:r>
      <w:r w:rsidRPr="00D52CAC">
        <w:rPr>
          <w:rtl/>
        </w:rPr>
        <w:t>(8/420</w:t>
      </w:r>
      <w:r w:rsidR="00877D2B">
        <w:rPr>
          <w:rFonts w:hint="cs"/>
          <w:rtl/>
        </w:rPr>
        <w:t xml:space="preserve"> </w:t>
      </w:r>
      <w:r w:rsidRPr="00D52CAC">
        <w:rPr>
          <w:rtl/>
        </w:rPr>
        <w:t>و12/7</w:t>
      </w:r>
      <w:r w:rsidR="00877D2B">
        <w:rPr>
          <w:rFonts w:hint="cs"/>
          <w:rtl/>
        </w:rPr>
        <w:t xml:space="preserve"> و</w:t>
      </w:r>
      <w:r w:rsidRPr="00D52CAC">
        <w:rPr>
          <w:rtl/>
        </w:rPr>
        <w:t>22</w:t>
      </w:r>
      <w:r w:rsidR="00877D2B">
        <w:rPr>
          <w:rFonts w:hint="cs"/>
          <w:rtl/>
        </w:rPr>
        <w:t xml:space="preserve"> و</w:t>
      </w:r>
      <w:r w:rsidRPr="00D52CAC">
        <w:rPr>
          <w:rtl/>
        </w:rPr>
        <w:t>40) من طرق كثيرة عن أبي هريرة</w:t>
      </w:r>
      <w:r w:rsidR="005E38ED" w:rsidRPr="00D52CAC">
        <w:rPr>
          <w:rtl/>
        </w:rPr>
        <w:t xml:space="preserve">. </w:t>
      </w:r>
    </w:p>
    <w:p w:rsidR="00877D2B" w:rsidRDefault="00885635" w:rsidP="00D52CAC">
      <w:pPr>
        <w:pStyle w:val="a0"/>
        <w:rPr>
          <w:rtl/>
        </w:rPr>
      </w:pPr>
      <w:r w:rsidRPr="00D52CAC">
        <w:rPr>
          <w:rtl/>
        </w:rPr>
        <w:t xml:space="preserve">وقال </w:t>
      </w:r>
      <w:r w:rsidR="001A54D6" w:rsidRPr="00D52CAC">
        <w:rPr>
          <w:rtl/>
        </w:rPr>
        <w:t>أبو</w:t>
      </w:r>
      <w:r w:rsidRPr="00D52CAC">
        <w:rPr>
          <w:rtl/>
        </w:rPr>
        <w:t xml:space="preserve"> بشر يونس بن حبيب راوي </w:t>
      </w:r>
      <w:r w:rsidR="00877D2B">
        <w:rPr>
          <w:rFonts w:hint="cs"/>
          <w:rtl/>
        </w:rPr>
        <w:t>«</w:t>
      </w:r>
      <w:r w:rsidRPr="00D52CAC">
        <w:rPr>
          <w:rtl/>
        </w:rPr>
        <w:t>مسند الطيالسي</w:t>
      </w:r>
      <w:r w:rsidR="00877D2B">
        <w:rPr>
          <w:rFonts w:hint="cs"/>
          <w:rtl/>
        </w:rPr>
        <w:t>»</w:t>
      </w:r>
      <w:r w:rsidRPr="00D52CAC">
        <w:rPr>
          <w:rtl/>
        </w:rPr>
        <w:t xml:space="preserve"> عقب الحديث</w:t>
      </w:r>
      <w:r w:rsidR="00877D2B">
        <w:rPr>
          <w:rtl/>
        </w:rPr>
        <w:t>:</w:t>
      </w:r>
    </w:p>
    <w:p w:rsidR="00885635" w:rsidRPr="00D52CAC" w:rsidRDefault="00B46332" w:rsidP="00D52CAC">
      <w:pPr>
        <w:pStyle w:val="a0"/>
        <w:rPr>
          <w:rtl/>
        </w:rPr>
      </w:pPr>
      <w:r w:rsidRPr="00D52CAC">
        <w:rPr>
          <w:rtl/>
        </w:rPr>
        <w:t>«</w:t>
      </w:r>
      <w:r w:rsidR="00885635" w:rsidRPr="00D52CAC">
        <w:rPr>
          <w:rtl/>
        </w:rPr>
        <w:t>سمعت أبا الوليد</w:t>
      </w:r>
      <w:r w:rsidR="00877D2B">
        <w:rPr>
          <w:rFonts w:hint="cs"/>
          <w:rtl/>
        </w:rPr>
        <w:t xml:space="preserve"> </w:t>
      </w:r>
      <w:r w:rsidR="00885635" w:rsidRPr="00D52CAC">
        <w:rPr>
          <w:rtl/>
        </w:rPr>
        <w:t>-يعني الطيالسي-</w:t>
      </w:r>
      <w:r w:rsidR="00877D2B">
        <w:rPr>
          <w:rFonts w:hint="cs"/>
          <w:rtl/>
        </w:rPr>
        <w:t xml:space="preserve"> </w:t>
      </w:r>
      <w:r w:rsidR="00885635" w:rsidRPr="00D52CAC">
        <w:rPr>
          <w:rtl/>
        </w:rPr>
        <w:t>يقول</w:t>
      </w:r>
      <w:r w:rsidR="005E38ED" w:rsidRPr="00D52CAC">
        <w:rPr>
          <w:rtl/>
        </w:rPr>
        <w:t xml:space="preserve">: </w:t>
      </w:r>
      <w:r w:rsidR="00885635" w:rsidRPr="00D52CAC">
        <w:rPr>
          <w:rtl/>
        </w:rPr>
        <w:t>بذا ن</w:t>
      </w:r>
      <w:r w:rsidR="00877D2B">
        <w:rPr>
          <w:rFonts w:hint="cs"/>
          <w:rtl/>
        </w:rPr>
        <w:t>َ</w:t>
      </w:r>
      <w:r w:rsidR="00885635" w:rsidRPr="00D52CAC">
        <w:rPr>
          <w:rtl/>
        </w:rPr>
        <w:t>س</w:t>
      </w:r>
      <w:r w:rsidR="00877D2B">
        <w:rPr>
          <w:rFonts w:hint="cs"/>
          <w:rtl/>
        </w:rPr>
        <w:t>َ</w:t>
      </w:r>
      <w:r w:rsidR="00885635" w:rsidRPr="00D52CAC">
        <w:rPr>
          <w:rtl/>
        </w:rPr>
        <w:t>خ</w:t>
      </w:r>
      <w:r w:rsidR="00877D2B">
        <w:rPr>
          <w:rFonts w:hint="cs"/>
          <w:rtl/>
        </w:rPr>
        <w:t>َ</w:t>
      </w:r>
      <w:r w:rsidR="00885635" w:rsidRPr="00D52CAC">
        <w:rPr>
          <w:rtl/>
        </w:rPr>
        <w:t xml:space="preserve"> تلك </w:t>
      </w:r>
      <w:r w:rsidR="006B79AE" w:rsidRPr="00D52CAC">
        <w:rPr>
          <w:rtl/>
        </w:rPr>
        <w:t>ال</w:t>
      </w:r>
      <w:r w:rsidR="00F65C9A" w:rsidRPr="00D52CAC">
        <w:rPr>
          <w:rtl/>
        </w:rPr>
        <w:t>أحاديث</w:t>
      </w:r>
      <w:r w:rsidR="00885635" w:rsidRPr="00D52CAC">
        <w:rPr>
          <w:rtl/>
        </w:rPr>
        <w:t xml:space="preserve"> التي جاءت على الذي عليه الد</w:t>
      </w:r>
      <w:r w:rsidR="00BE722D">
        <w:rPr>
          <w:rFonts w:hint="cs"/>
          <w:rtl/>
        </w:rPr>
        <w:t>َّ</w:t>
      </w:r>
      <w:r w:rsidR="00BE722D">
        <w:rPr>
          <w:rtl/>
        </w:rPr>
        <w:t>ين</w:t>
      </w:r>
      <w:r w:rsidR="00BE722D">
        <w:rPr>
          <w:rFonts w:hint="cs"/>
          <w:rtl/>
        </w:rPr>
        <w:t>».</w:t>
      </w:r>
    </w:p>
    <w:p w:rsidR="00885635" w:rsidRPr="00D52CAC" w:rsidRDefault="00885635" w:rsidP="00644CF8">
      <w:pPr>
        <w:pStyle w:val="a0"/>
        <w:rPr>
          <w:rtl/>
        </w:rPr>
      </w:pPr>
      <w:r w:rsidRPr="00BE722D">
        <w:rPr>
          <w:b/>
          <w:bCs/>
          <w:rtl/>
        </w:rPr>
        <w:t>السادس</w:t>
      </w:r>
      <w:r w:rsidR="005E38ED" w:rsidRPr="00BE722D">
        <w:rPr>
          <w:rFonts w:hint="cs"/>
          <w:b/>
          <w:bCs/>
          <w:rtl/>
        </w:rPr>
        <w:t>:</w:t>
      </w:r>
      <w:r w:rsidR="005E38ED" w:rsidRPr="00D52CAC">
        <w:rPr>
          <w:rFonts w:hint="cs"/>
          <w:rtl/>
        </w:rPr>
        <w:t xml:space="preserve"> </w:t>
      </w:r>
      <w:r w:rsidRPr="00D52CAC">
        <w:rPr>
          <w:rtl/>
        </w:rPr>
        <w:t>م</w:t>
      </w:r>
      <w:r w:rsidR="00644CF8">
        <w:rPr>
          <w:rFonts w:hint="cs"/>
          <w:rtl/>
        </w:rPr>
        <w:t>َ</w:t>
      </w:r>
      <w:r w:rsidRPr="00D52CAC">
        <w:rPr>
          <w:rtl/>
        </w:rPr>
        <w:t>ن د</w:t>
      </w:r>
      <w:r w:rsidR="00644CF8">
        <w:rPr>
          <w:rFonts w:hint="cs"/>
          <w:rtl/>
        </w:rPr>
        <w:t>ُ</w:t>
      </w:r>
      <w:r w:rsidRPr="00D52CAC">
        <w:rPr>
          <w:rtl/>
        </w:rPr>
        <w:t>فن</w:t>
      </w:r>
      <w:r w:rsidR="00644CF8">
        <w:rPr>
          <w:rFonts w:hint="cs"/>
          <w:rtl/>
        </w:rPr>
        <w:t xml:space="preserve"> قبل</w:t>
      </w:r>
      <w:r w:rsidRPr="00D52CAC">
        <w:rPr>
          <w:rtl/>
        </w:rPr>
        <w:t xml:space="preserve"> أن ي</w:t>
      </w:r>
      <w:r w:rsidR="00644CF8">
        <w:rPr>
          <w:rFonts w:hint="cs"/>
          <w:rtl/>
        </w:rPr>
        <w:t>ُ</w:t>
      </w:r>
      <w:r w:rsidRPr="00D52CAC">
        <w:rPr>
          <w:rtl/>
        </w:rPr>
        <w:t>ص</w:t>
      </w:r>
      <w:r w:rsidR="00644CF8">
        <w:rPr>
          <w:rFonts w:hint="cs"/>
          <w:rtl/>
        </w:rPr>
        <w:t>َ</w:t>
      </w:r>
      <w:r w:rsidRPr="00D52CAC">
        <w:rPr>
          <w:rtl/>
        </w:rPr>
        <w:t>ل</w:t>
      </w:r>
      <w:r w:rsidR="00644CF8">
        <w:rPr>
          <w:rFonts w:hint="cs"/>
          <w:rtl/>
        </w:rPr>
        <w:t>ّ</w:t>
      </w:r>
      <w:r w:rsidRPr="00D52CAC">
        <w:rPr>
          <w:rtl/>
        </w:rPr>
        <w:t>ى عليه</w:t>
      </w:r>
      <w:r w:rsidR="00354655" w:rsidRPr="00D52CAC">
        <w:rPr>
          <w:rtl/>
        </w:rPr>
        <w:t xml:space="preserve">، </w:t>
      </w:r>
      <w:r w:rsidRPr="00D52CAC">
        <w:rPr>
          <w:rtl/>
        </w:rPr>
        <w:t>أو صلى عليه بعضهم دون بعض</w:t>
      </w:r>
      <w:r w:rsidR="00354655" w:rsidRPr="00D52CAC">
        <w:rPr>
          <w:rtl/>
        </w:rPr>
        <w:t xml:space="preserve">، </w:t>
      </w:r>
      <w:r w:rsidRPr="00D52CAC">
        <w:rPr>
          <w:rtl/>
        </w:rPr>
        <w:t>في</w:t>
      </w:r>
      <w:r w:rsidR="00644CF8">
        <w:rPr>
          <w:rFonts w:hint="cs"/>
          <w:rtl/>
        </w:rPr>
        <w:t>ُ</w:t>
      </w:r>
      <w:r w:rsidRPr="00D52CAC">
        <w:rPr>
          <w:rtl/>
        </w:rPr>
        <w:t>ص</w:t>
      </w:r>
      <w:r w:rsidR="00644CF8">
        <w:rPr>
          <w:rFonts w:hint="cs"/>
          <w:rtl/>
        </w:rPr>
        <w:t>َ</w:t>
      </w:r>
      <w:r w:rsidRPr="00D52CAC">
        <w:rPr>
          <w:rtl/>
        </w:rPr>
        <w:t>ل</w:t>
      </w:r>
      <w:r w:rsidR="00644CF8">
        <w:rPr>
          <w:rFonts w:hint="cs"/>
          <w:rtl/>
        </w:rPr>
        <w:t>ُّ</w:t>
      </w:r>
      <w:r w:rsidRPr="00D52CAC">
        <w:rPr>
          <w:rtl/>
        </w:rPr>
        <w:t>ون عليه في قبره</w:t>
      </w:r>
      <w:r w:rsidR="00354655" w:rsidRPr="00D52CAC">
        <w:rPr>
          <w:rtl/>
        </w:rPr>
        <w:t xml:space="preserve">، </w:t>
      </w:r>
      <w:r w:rsidRPr="00D52CAC">
        <w:rPr>
          <w:rtl/>
        </w:rPr>
        <w:t xml:space="preserve">على أن يكون </w:t>
      </w:r>
      <w:r w:rsidR="00644CF8" w:rsidRPr="00D52CAC">
        <w:rPr>
          <w:rFonts w:hint="cs"/>
          <w:rtl/>
        </w:rPr>
        <w:t>الإمام</w:t>
      </w:r>
      <w:r w:rsidRPr="00D52CAC">
        <w:rPr>
          <w:rtl/>
        </w:rPr>
        <w:t xml:space="preserve"> في الصورة الثانية ممن لم يكن صلى عليه</w:t>
      </w:r>
      <w:r w:rsidR="005E38ED" w:rsidRPr="00D52CAC">
        <w:rPr>
          <w:rtl/>
        </w:rPr>
        <w:t xml:space="preserve">. </w:t>
      </w:r>
      <w:r w:rsidRPr="00D52CAC">
        <w:rPr>
          <w:rtl/>
        </w:rPr>
        <w:t xml:space="preserve">وفي ذلك </w:t>
      </w:r>
      <w:r w:rsidR="00F65C9A" w:rsidRPr="00D52CAC">
        <w:rPr>
          <w:rtl/>
        </w:rPr>
        <w:t>أحاديث</w:t>
      </w:r>
      <w:r w:rsidR="00644CF8">
        <w:rPr>
          <w:rFonts w:hint="cs"/>
          <w:rtl/>
        </w:rPr>
        <w:t>:</w:t>
      </w:r>
    </w:p>
    <w:p w:rsidR="00644CF8" w:rsidRDefault="00644CF8" w:rsidP="00D52CAC">
      <w:pPr>
        <w:pStyle w:val="a0"/>
        <w:rPr>
          <w:rtl/>
        </w:rPr>
      </w:pPr>
      <w:r w:rsidRPr="00644CF8">
        <w:rPr>
          <w:rFonts w:hint="cs"/>
          <w:b/>
          <w:bCs/>
          <w:rtl/>
        </w:rPr>
        <w:t>1-</w:t>
      </w:r>
      <w:r>
        <w:rPr>
          <w:rFonts w:hint="cs"/>
          <w:rtl/>
        </w:rPr>
        <w:t xml:space="preserve"> </w:t>
      </w:r>
      <w:r w:rsidR="00885635" w:rsidRPr="00D52CAC">
        <w:rPr>
          <w:rtl/>
        </w:rPr>
        <w:t xml:space="preserve">عن عبد الله بن عباس </w:t>
      </w:r>
      <w:r w:rsidR="00E5609D" w:rsidRPr="00E5609D">
        <w:rPr>
          <w:rFonts w:cs="CTraditional Arabic"/>
          <w:rtl/>
        </w:rPr>
        <w:t>ب</w:t>
      </w:r>
      <w:r w:rsidR="00885635" w:rsidRPr="00D52CAC">
        <w:rPr>
          <w:rtl/>
        </w:rPr>
        <w:t xml:space="preserve"> قال</w:t>
      </w:r>
      <w:r>
        <w:rPr>
          <w:rtl/>
        </w:rPr>
        <w:t>:</w:t>
      </w:r>
    </w:p>
    <w:p w:rsidR="00F12F99" w:rsidRDefault="00B46332" w:rsidP="00990DEA">
      <w:pPr>
        <w:pStyle w:val="a1"/>
        <w:rPr>
          <w:rtl/>
        </w:rPr>
      </w:pPr>
      <w:r w:rsidRPr="00D52CAC">
        <w:rPr>
          <w:rtl/>
        </w:rPr>
        <w:t>«</w:t>
      </w:r>
      <w:r w:rsidR="007B5F48" w:rsidRPr="007B5F48">
        <w:rPr>
          <w:rFonts w:hint="cs"/>
          <w:rtl/>
        </w:rPr>
        <w:t>مَاتَ</w:t>
      </w:r>
      <w:r w:rsidR="007B5F48" w:rsidRPr="007B5F48">
        <w:rPr>
          <w:rtl/>
        </w:rPr>
        <w:t xml:space="preserve"> </w:t>
      </w:r>
      <w:r w:rsidR="007B5F48">
        <w:rPr>
          <w:rFonts w:hint="cs"/>
          <w:rtl/>
        </w:rPr>
        <w:t>رَجُلٌ</w:t>
      </w:r>
      <w:r w:rsidR="007B5F48" w:rsidRPr="007B5F48">
        <w:rPr>
          <w:rtl/>
        </w:rPr>
        <w:t xml:space="preserve"> </w:t>
      </w:r>
      <w:r w:rsidR="007B5F48">
        <w:rPr>
          <w:rFonts w:hint="cs"/>
          <w:rtl/>
        </w:rPr>
        <w:t>-و</w:t>
      </w:r>
      <w:r w:rsidR="007B5F48" w:rsidRPr="007B5F48">
        <w:rPr>
          <w:rFonts w:hint="cs"/>
          <w:rtl/>
        </w:rPr>
        <w:t>كَانَ</w:t>
      </w:r>
      <w:r w:rsidR="007B5F48" w:rsidRPr="007B5F48">
        <w:rPr>
          <w:rtl/>
        </w:rPr>
        <w:t xml:space="preserve"> </w:t>
      </w:r>
      <w:r w:rsidR="007B5F48" w:rsidRPr="007B5F48">
        <w:rPr>
          <w:rFonts w:hint="cs"/>
          <w:rtl/>
        </w:rPr>
        <w:t>رَسُولُ</w:t>
      </w:r>
      <w:r w:rsidR="007B5F48" w:rsidRPr="007B5F48">
        <w:rPr>
          <w:rtl/>
        </w:rPr>
        <w:t xml:space="preserve"> </w:t>
      </w:r>
      <w:r w:rsidR="007B5F48" w:rsidRPr="007B5F48">
        <w:rPr>
          <w:rFonts w:hint="cs"/>
          <w:rtl/>
        </w:rPr>
        <w:t>اللَّهِ</w:t>
      </w:r>
      <w:r w:rsidR="007B5F48" w:rsidRPr="007B5F48">
        <w:rPr>
          <w:rtl/>
        </w:rPr>
        <w:t xml:space="preserve"> </w:t>
      </w:r>
      <w:r w:rsidR="00BC025A" w:rsidRPr="00BC025A">
        <w:rPr>
          <w:rFonts w:cs="CTraditional Arabic"/>
          <w:bCs w:val="0"/>
          <w:rtl/>
        </w:rPr>
        <w:t>ج</w:t>
      </w:r>
      <w:r w:rsidR="007B5F48" w:rsidRPr="007B5F48">
        <w:rPr>
          <w:rtl/>
        </w:rPr>
        <w:t xml:space="preserve"> </w:t>
      </w:r>
      <w:r w:rsidR="007B5F48" w:rsidRPr="007B5F48">
        <w:rPr>
          <w:rFonts w:hint="cs"/>
          <w:rtl/>
        </w:rPr>
        <w:t>يَعُودُهُ</w:t>
      </w:r>
      <w:r w:rsidR="007B5F48">
        <w:rPr>
          <w:rFonts w:hint="cs"/>
          <w:rtl/>
        </w:rPr>
        <w:t>-</w:t>
      </w:r>
      <w:r w:rsidR="007B5F48" w:rsidRPr="007B5F48">
        <w:rPr>
          <w:rtl/>
        </w:rPr>
        <w:t xml:space="preserve"> </w:t>
      </w:r>
      <w:r w:rsidR="007B5F48" w:rsidRPr="007B5F48">
        <w:rPr>
          <w:rFonts w:hint="cs"/>
          <w:rtl/>
        </w:rPr>
        <w:t>فَدَفَنُوهُ</w:t>
      </w:r>
      <w:r w:rsidR="007B5F48" w:rsidRPr="007B5F48">
        <w:rPr>
          <w:rtl/>
        </w:rPr>
        <w:t xml:space="preserve"> </w:t>
      </w:r>
      <w:r w:rsidR="008C4BE6">
        <w:rPr>
          <w:rFonts w:hint="cs"/>
          <w:rtl/>
        </w:rPr>
        <w:t>ليلًا</w:t>
      </w:r>
      <w:r w:rsidR="007B5F48" w:rsidRPr="007B5F48">
        <w:rPr>
          <w:rFonts w:hint="cs"/>
          <w:rtl/>
        </w:rPr>
        <w:t>،</w:t>
      </w:r>
      <w:r w:rsidR="007B5F48" w:rsidRPr="007B5F48">
        <w:rPr>
          <w:rtl/>
        </w:rPr>
        <w:t xml:space="preserve"> </w:t>
      </w:r>
      <w:r w:rsidR="007B5F48" w:rsidRPr="007B5F48">
        <w:rPr>
          <w:rFonts w:hint="cs"/>
          <w:rtl/>
        </w:rPr>
        <w:t>فَلَمَّا</w:t>
      </w:r>
      <w:r w:rsidR="007B5F48" w:rsidRPr="007B5F48">
        <w:rPr>
          <w:rtl/>
        </w:rPr>
        <w:t xml:space="preserve"> </w:t>
      </w:r>
      <w:r w:rsidR="007B5F48" w:rsidRPr="007B5F48">
        <w:rPr>
          <w:rFonts w:hint="cs"/>
          <w:rtl/>
        </w:rPr>
        <w:t>أَصْبَحَ</w:t>
      </w:r>
      <w:r w:rsidR="007B5F48" w:rsidRPr="007B5F48">
        <w:rPr>
          <w:rtl/>
        </w:rPr>
        <w:t xml:space="preserve"> </w:t>
      </w:r>
      <w:r w:rsidR="007B5F48">
        <w:rPr>
          <w:rFonts w:hint="cs"/>
          <w:rtl/>
        </w:rPr>
        <w:t>أَعلَموه</w:t>
      </w:r>
      <w:r w:rsidR="007B5F48" w:rsidRPr="007B5F48">
        <w:rPr>
          <w:rFonts w:hint="cs"/>
          <w:rtl/>
        </w:rPr>
        <w:t>،</w:t>
      </w:r>
      <w:r w:rsidR="007B5F48" w:rsidRPr="007B5F48">
        <w:rPr>
          <w:rtl/>
        </w:rPr>
        <w:t xml:space="preserve"> </w:t>
      </w:r>
      <w:r w:rsidR="007B5F48" w:rsidRPr="007B5F48">
        <w:rPr>
          <w:rFonts w:hint="cs"/>
          <w:rtl/>
        </w:rPr>
        <w:t>فَقَالَ</w:t>
      </w:r>
      <w:r w:rsidR="007B5F48" w:rsidRPr="007B5F48">
        <w:rPr>
          <w:rtl/>
        </w:rPr>
        <w:t xml:space="preserve">: </w:t>
      </w:r>
      <w:r w:rsidR="007B5F48" w:rsidRPr="007B5F48">
        <w:rPr>
          <w:rFonts w:hint="cs"/>
          <w:rtl/>
        </w:rPr>
        <w:t>مَا</w:t>
      </w:r>
      <w:r w:rsidR="007B5F48" w:rsidRPr="007B5F48">
        <w:rPr>
          <w:rtl/>
        </w:rPr>
        <w:t xml:space="preserve"> </w:t>
      </w:r>
      <w:r w:rsidR="007B5F48" w:rsidRPr="007B5F48">
        <w:rPr>
          <w:rFonts w:hint="cs"/>
          <w:rtl/>
        </w:rPr>
        <w:t>مَنَعَكُمْ</w:t>
      </w:r>
      <w:r w:rsidR="007B5F48" w:rsidRPr="007B5F48">
        <w:rPr>
          <w:rtl/>
        </w:rPr>
        <w:t xml:space="preserve"> </w:t>
      </w:r>
      <w:r w:rsidR="007B5F48" w:rsidRPr="007B5F48">
        <w:rPr>
          <w:rFonts w:hint="cs"/>
          <w:rtl/>
        </w:rPr>
        <w:t>أَنْ</w:t>
      </w:r>
      <w:r w:rsidR="007B5F48" w:rsidRPr="007B5F48">
        <w:rPr>
          <w:rtl/>
        </w:rPr>
        <w:t xml:space="preserve"> </w:t>
      </w:r>
      <w:r w:rsidR="007B5F48" w:rsidRPr="007B5F48">
        <w:rPr>
          <w:rFonts w:hint="cs"/>
          <w:rtl/>
        </w:rPr>
        <w:t>تُعْلِمُونِي</w:t>
      </w:r>
      <w:r w:rsidR="007B5F48" w:rsidRPr="007B5F48">
        <w:rPr>
          <w:rtl/>
        </w:rPr>
        <w:t xml:space="preserve"> </w:t>
      </w:r>
      <w:r w:rsidR="00FC4EBB">
        <w:rPr>
          <w:rFonts w:hint="cs"/>
          <w:rtl/>
        </w:rPr>
        <w:t>؟</w:t>
      </w:r>
      <w:r w:rsidR="007B5F48" w:rsidRPr="007B5F48">
        <w:rPr>
          <w:rtl/>
        </w:rPr>
        <w:t xml:space="preserve"> </w:t>
      </w:r>
      <w:r w:rsidR="007B5F48" w:rsidRPr="007B5F48">
        <w:rPr>
          <w:rFonts w:hint="cs"/>
          <w:rtl/>
        </w:rPr>
        <w:t>قَالُوا</w:t>
      </w:r>
      <w:r w:rsidR="007B5F48" w:rsidRPr="007B5F48">
        <w:rPr>
          <w:rtl/>
        </w:rPr>
        <w:t xml:space="preserve">: </w:t>
      </w:r>
      <w:r w:rsidR="007B5F48" w:rsidRPr="007B5F48">
        <w:rPr>
          <w:rFonts w:hint="cs"/>
          <w:rtl/>
        </w:rPr>
        <w:t>كَانَ</w:t>
      </w:r>
      <w:r w:rsidR="007B5F48" w:rsidRPr="007B5F48">
        <w:rPr>
          <w:rtl/>
        </w:rPr>
        <w:t xml:space="preserve"> </w:t>
      </w:r>
      <w:r w:rsidR="007B5F48" w:rsidRPr="007B5F48">
        <w:rPr>
          <w:rFonts w:hint="cs"/>
          <w:rtl/>
        </w:rPr>
        <w:t>اللَّيْلُ</w:t>
      </w:r>
      <w:r w:rsidR="00FC4EBB">
        <w:rPr>
          <w:rFonts w:hint="cs"/>
          <w:rtl/>
        </w:rPr>
        <w:t>،</w:t>
      </w:r>
      <w:r w:rsidR="007B5F48" w:rsidRPr="007B5F48">
        <w:rPr>
          <w:rtl/>
        </w:rPr>
        <w:t xml:space="preserve"> </w:t>
      </w:r>
      <w:r w:rsidR="007B5F48" w:rsidRPr="007B5F48">
        <w:rPr>
          <w:rFonts w:hint="cs"/>
          <w:rtl/>
        </w:rPr>
        <w:t>فَكَرِهْنَا</w:t>
      </w:r>
      <w:r w:rsidR="007B5F48" w:rsidRPr="007B5F48">
        <w:rPr>
          <w:rtl/>
        </w:rPr>
        <w:t xml:space="preserve"> </w:t>
      </w:r>
      <w:r w:rsidR="007B5F48" w:rsidRPr="007B5F48">
        <w:rPr>
          <w:rFonts w:hint="cs"/>
          <w:rtl/>
        </w:rPr>
        <w:t>أَنْ</w:t>
      </w:r>
      <w:r w:rsidR="007B5F48" w:rsidRPr="007B5F48">
        <w:rPr>
          <w:rtl/>
        </w:rPr>
        <w:t xml:space="preserve"> </w:t>
      </w:r>
      <w:r w:rsidR="007B5F48" w:rsidRPr="007B5F48">
        <w:rPr>
          <w:rFonts w:hint="cs"/>
          <w:rtl/>
        </w:rPr>
        <w:t>نَشُقَّ</w:t>
      </w:r>
      <w:r w:rsidR="007B5F48" w:rsidRPr="007B5F48">
        <w:rPr>
          <w:rtl/>
        </w:rPr>
        <w:t xml:space="preserve"> </w:t>
      </w:r>
      <w:r w:rsidR="007B5F48" w:rsidRPr="007B5F48">
        <w:rPr>
          <w:rFonts w:hint="cs"/>
          <w:rtl/>
        </w:rPr>
        <w:t>عَلَيْكَ</w:t>
      </w:r>
      <w:r w:rsidR="00FC4EBB">
        <w:rPr>
          <w:rFonts w:hint="cs"/>
          <w:rtl/>
        </w:rPr>
        <w:t>،</w:t>
      </w:r>
      <w:r w:rsidR="007B5F48" w:rsidRPr="007B5F48">
        <w:rPr>
          <w:rtl/>
        </w:rPr>
        <w:t xml:space="preserve"> </w:t>
      </w:r>
      <w:r w:rsidR="007B5F48" w:rsidRPr="007B5F48">
        <w:rPr>
          <w:rFonts w:hint="cs"/>
          <w:rtl/>
        </w:rPr>
        <w:t>فَأَتَى</w:t>
      </w:r>
      <w:r w:rsidR="007B5F48" w:rsidRPr="007B5F48">
        <w:rPr>
          <w:rtl/>
        </w:rPr>
        <w:t xml:space="preserve"> </w:t>
      </w:r>
      <w:r w:rsidR="007B5F48" w:rsidRPr="007B5F48">
        <w:rPr>
          <w:rFonts w:hint="cs"/>
          <w:rtl/>
        </w:rPr>
        <w:t>قَبْرَهُ</w:t>
      </w:r>
      <w:r w:rsidR="007B5F48" w:rsidRPr="007B5F48">
        <w:rPr>
          <w:rtl/>
        </w:rPr>
        <w:t xml:space="preserve"> </w:t>
      </w:r>
      <w:r w:rsidR="007B5F48" w:rsidRPr="007B5F48">
        <w:rPr>
          <w:rFonts w:hint="cs"/>
          <w:rtl/>
        </w:rPr>
        <w:t>فَصَلَّى</w:t>
      </w:r>
      <w:r w:rsidR="007B5F48" w:rsidRPr="007B5F48">
        <w:rPr>
          <w:rtl/>
        </w:rPr>
        <w:t xml:space="preserve"> </w:t>
      </w:r>
      <w:r w:rsidR="007B5F48" w:rsidRPr="007B5F48">
        <w:rPr>
          <w:rFonts w:hint="cs"/>
          <w:rtl/>
        </w:rPr>
        <w:t>عَلَيْهِ</w:t>
      </w:r>
      <w:r w:rsidR="00354655" w:rsidRPr="00D52CAC">
        <w:rPr>
          <w:rtl/>
        </w:rPr>
        <w:t xml:space="preserve">، </w:t>
      </w:r>
      <w:r w:rsidR="00FC4EBB">
        <w:rPr>
          <w:rtl/>
        </w:rPr>
        <w:t>[</w:t>
      </w:r>
      <w:r w:rsidR="00885635" w:rsidRPr="00D52CAC">
        <w:rPr>
          <w:rtl/>
        </w:rPr>
        <w:t>قال</w:t>
      </w:r>
      <w:r w:rsidR="005E38ED" w:rsidRPr="00D52CAC">
        <w:rPr>
          <w:rtl/>
        </w:rPr>
        <w:t xml:space="preserve">: </w:t>
      </w:r>
      <w:r w:rsidR="00885635" w:rsidRPr="00D52CAC">
        <w:rPr>
          <w:rtl/>
        </w:rPr>
        <w:t>ف</w:t>
      </w:r>
      <w:r w:rsidR="00FC4EBB">
        <w:rPr>
          <w:rFonts w:hint="cs"/>
          <w:rtl/>
        </w:rPr>
        <w:t>َ</w:t>
      </w:r>
      <w:r w:rsidR="00885635" w:rsidRPr="00D52CAC">
        <w:rPr>
          <w:rtl/>
        </w:rPr>
        <w:t>أ</w:t>
      </w:r>
      <w:r w:rsidR="00FC4EBB">
        <w:rPr>
          <w:rFonts w:hint="cs"/>
          <w:rtl/>
        </w:rPr>
        <w:t>َ</w:t>
      </w:r>
      <w:r w:rsidR="00885635" w:rsidRPr="00D52CAC">
        <w:rPr>
          <w:rtl/>
        </w:rPr>
        <w:t>م</w:t>
      </w:r>
      <w:r w:rsidR="00FC4EBB">
        <w:rPr>
          <w:rFonts w:hint="cs"/>
          <w:rtl/>
        </w:rPr>
        <w:t>َّ</w:t>
      </w:r>
      <w:r w:rsidR="00885635" w:rsidRPr="00D52CAC">
        <w:rPr>
          <w:rtl/>
        </w:rPr>
        <w:t>ن</w:t>
      </w:r>
      <w:r w:rsidR="00FC4EBB">
        <w:rPr>
          <w:rFonts w:hint="cs"/>
          <w:rtl/>
        </w:rPr>
        <w:t>َ</w:t>
      </w:r>
      <w:r w:rsidR="00885635" w:rsidRPr="00D52CAC">
        <w:rPr>
          <w:rtl/>
        </w:rPr>
        <w:t>ا</w:t>
      </w:r>
      <w:r w:rsidR="00354655" w:rsidRPr="00D52CAC">
        <w:rPr>
          <w:rtl/>
        </w:rPr>
        <w:t xml:space="preserve">، </w:t>
      </w:r>
      <w:r w:rsidR="00885635" w:rsidRPr="00D52CAC">
        <w:rPr>
          <w:rtl/>
        </w:rPr>
        <w:t>وص</w:t>
      </w:r>
      <w:r w:rsidR="00FC4EBB">
        <w:rPr>
          <w:rFonts w:hint="cs"/>
          <w:rtl/>
        </w:rPr>
        <w:t>َّ</w:t>
      </w:r>
      <w:r w:rsidR="00FC4EBB">
        <w:rPr>
          <w:rtl/>
        </w:rPr>
        <w:t>فنا خلفه</w:t>
      </w:r>
      <w:r w:rsidR="00885635" w:rsidRPr="00D52CAC">
        <w:rPr>
          <w:rtl/>
        </w:rPr>
        <w:t>]</w:t>
      </w:r>
      <w:r w:rsidR="00354655" w:rsidRPr="00D52CAC">
        <w:rPr>
          <w:rtl/>
        </w:rPr>
        <w:t xml:space="preserve">، </w:t>
      </w:r>
      <w:r w:rsidR="00FC4EBB">
        <w:rPr>
          <w:rtl/>
        </w:rPr>
        <w:t>[وأنا فيهم</w:t>
      </w:r>
      <w:r w:rsidR="00885635" w:rsidRPr="00D52CAC">
        <w:rPr>
          <w:rtl/>
        </w:rPr>
        <w:t>]</w:t>
      </w:r>
      <w:r w:rsidR="00354655" w:rsidRPr="00D52CAC">
        <w:rPr>
          <w:rtl/>
        </w:rPr>
        <w:t xml:space="preserve">، </w:t>
      </w:r>
      <w:r w:rsidR="00990DEA">
        <w:rPr>
          <w:rtl/>
        </w:rPr>
        <w:t>[</w:t>
      </w:r>
      <w:r w:rsidR="00885635" w:rsidRPr="00D52CAC">
        <w:rPr>
          <w:rtl/>
        </w:rPr>
        <w:t>وكب</w:t>
      </w:r>
      <w:r w:rsidR="00990DEA">
        <w:rPr>
          <w:rFonts w:hint="cs"/>
          <w:rtl/>
        </w:rPr>
        <w:t>َّ</w:t>
      </w:r>
      <w:r w:rsidR="00990DEA">
        <w:rPr>
          <w:rtl/>
        </w:rPr>
        <w:t xml:space="preserve">ر </w:t>
      </w:r>
      <w:r w:rsidR="0044101D">
        <w:rPr>
          <w:rtl/>
        </w:rPr>
        <w:t>أربعًا</w:t>
      </w:r>
      <w:r w:rsidR="00990DEA">
        <w:rPr>
          <w:rtl/>
        </w:rPr>
        <w:t>]</w:t>
      </w:r>
      <w:r w:rsidR="00990DEA">
        <w:rPr>
          <w:rFonts w:hint="cs"/>
          <w:rtl/>
        </w:rPr>
        <w:t>».</w:t>
      </w:r>
    </w:p>
    <w:p w:rsidR="00885635" w:rsidRPr="00D52CAC" w:rsidRDefault="00885635" w:rsidP="00AD4453">
      <w:pPr>
        <w:pStyle w:val="a0"/>
      </w:pPr>
      <w:r w:rsidRPr="00D52CAC">
        <w:rPr>
          <w:rtl/>
        </w:rPr>
        <w:t>أخرجه البخاري (3/91-92) وابن ماجه (1/266) والسياق له</w:t>
      </w:r>
      <w:r w:rsidR="00354655" w:rsidRPr="00D52CAC">
        <w:rPr>
          <w:rtl/>
        </w:rPr>
        <w:t xml:space="preserve">، </w:t>
      </w:r>
      <w:r w:rsidRPr="00D52CAC">
        <w:rPr>
          <w:rtl/>
        </w:rPr>
        <w:t>ورواه مسلم (</w:t>
      </w:r>
      <w:r w:rsidR="00990DEA">
        <w:rPr>
          <w:rFonts w:hint="cs"/>
          <w:rtl/>
        </w:rPr>
        <w:t>3/55-56</w:t>
      </w:r>
      <w:r w:rsidRPr="00D52CAC">
        <w:rPr>
          <w:rtl/>
        </w:rPr>
        <w:t xml:space="preserve">) </w:t>
      </w:r>
      <w:r w:rsidR="00C44543" w:rsidRPr="00D52CAC">
        <w:rPr>
          <w:rtl/>
        </w:rPr>
        <w:t>مختصرًا</w:t>
      </w:r>
      <w:r w:rsidRPr="00D52CAC">
        <w:rPr>
          <w:rtl/>
        </w:rPr>
        <w:t xml:space="preserve"> وكذا النسائي</w:t>
      </w:r>
      <w:r w:rsidR="00990DEA">
        <w:rPr>
          <w:rFonts w:hint="cs"/>
          <w:rtl/>
        </w:rPr>
        <w:t xml:space="preserve"> </w:t>
      </w:r>
      <w:r w:rsidRPr="00D52CAC">
        <w:rPr>
          <w:rtl/>
        </w:rPr>
        <w:t>(1/284) والترمذي (</w:t>
      </w:r>
      <w:r w:rsidR="00990DEA">
        <w:rPr>
          <w:rFonts w:hint="cs"/>
          <w:rtl/>
        </w:rPr>
        <w:t>2/148</w:t>
      </w:r>
      <w:r w:rsidR="00990DEA">
        <w:rPr>
          <w:rtl/>
        </w:rPr>
        <w:t>) واب</w:t>
      </w:r>
      <w:r w:rsidR="00990DEA">
        <w:rPr>
          <w:rFonts w:hint="cs"/>
          <w:rtl/>
        </w:rPr>
        <w:t>ن</w:t>
      </w:r>
      <w:r w:rsidRPr="00D52CAC">
        <w:rPr>
          <w:rtl/>
        </w:rPr>
        <w:t xml:space="preserve"> الجارود في </w:t>
      </w:r>
      <w:r w:rsidR="00B46332" w:rsidRPr="00D52CAC">
        <w:rPr>
          <w:rtl/>
        </w:rPr>
        <w:t>«</w:t>
      </w:r>
      <w:r w:rsidR="00990DEA">
        <w:rPr>
          <w:rtl/>
        </w:rPr>
        <w:t>ا لمنتقى</w:t>
      </w:r>
      <w:r w:rsidR="00990DEA">
        <w:rPr>
          <w:rFonts w:hint="cs"/>
          <w:rtl/>
        </w:rPr>
        <w:t xml:space="preserve">» </w:t>
      </w:r>
      <w:r w:rsidRPr="00D52CAC">
        <w:rPr>
          <w:rtl/>
        </w:rPr>
        <w:t>(266) والبيهقي (3/45</w:t>
      </w:r>
      <w:r w:rsidR="00AD4453">
        <w:rPr>
          <w:rFonts w:hint="cs"/>
          <w:rtl/>
        </w:rPr>
        <w:t xml:space="preserve"> و</w:t>
      </w:r>
      <w:r w:rsidRPr="00D52CAC">
        <w:rPr>
          <w:rtl/>
        </w:rPr>
        <w:t>46) والطيالسي (2687) و</w:t>
      </w:r>
      <w:r w:rsidR="00C87658" w:rsidRPr="00D52CAC">
        <w:rPr>
          <w:rtl/>
        </w:rPr>
        <w:t>أحمد</w:t>
      </w:r>
      <w:r w:rsidR="00AD4453">
        <w:rPr>
          <w:rFonts w:hint="cs"/>
          <w:rtl/>
        </w:rPr>
        <w:t xml:space="preserve"> </w:t>
      </w:r>
      <w:r w:rsidRPr="00D52CAC">
        <w:rPr>
          <w:rtl/>
        </w:rPr>
        <w:t>(رقم1962</w:t>
      </w:r>
      <w:r w:rsidR="00AD4453">
        <w:rPr>
          <w:rFonts w:hint="cs"/>
          <w:rtl/>
        </w:rPr>
        <w:t xml:space="preserve"> و</w:t>
      </w:r>
      <w:r w:rsidRPr="00D52CAC">
        <w:rPr>
          <w:rtl/>
        </w:rPr>
        <w:t>2554</w:t>
      </w:r>
      <w:r w:rsidR="00AD4453">
        <w:rPr>
          <w:rFonts w:hint="cs"/>
          <w:rtl/>
        </w:rPr>
        <w:t xml:space="preserve"> و</w:t>
      </w:r>
      <w:r w:rsidRPr="00D52CAC">
        <w:rPr>
          <w:rtl/>
        </w:rPr>
        <w:t>3134)</w:t>
      </w:r>
      <w:r w:rsidR="00354655" w:rsidRPr="00D52CAC">
        <w:rPr>
          <w:rtl/>
        </w:rPr>
        <w:t xml:space="preserve">، </w:t>
      </w:r>
      <w:r w:rsidRPr="00D52CAC">
        <w:rPr>
          <w:rtl/>
        </w:rPr>
        <w:t xml:space="preserve">والزيادة </w:t>
      </w:r>
      <w:r w:rsidR="00AC5213" w:rsidRPr="00D52CAC">
        <w:rPr>
          <w:rtl/>
        </w:rPr>
        <w:t>الأول</w:t>
      </w:r>
      <w:r w:rsidR="00442BAF" w:rsidRPr="00D52CAC">
        <w:rPr>
          <w:rtl/>
        </w:rPr>
        <w:t>ى</w:t>
      </w:r>
      <w:r w:rsidRPr="00D52CAC">
        <w:rPr>
          <w:rtl/>
        </w:rPr>
        <w:t xml:space="preserve"> لهم</w:t>
      </w:r>
      <w:r w:rsidR="00AD4453">
        <w:rPr>
          <w:rFonts w:hint="cs"/>
          <w:rtl/>
        </w:rPr>
        <w:t>،</w:t>
      </w:r>
      <w:r w:rsidRPr="00D52CAC">
        <w:rPr>
          <w:rtl/>
        </w:rPr>
        <w:t xml:space="preserve"> </w:t>
      </w:r>
      <w:r w:rsidR="00AD4453">
        <w:rPr>
          <w:rtl/>
        </w:rPr>
        <w:t xml:space="preserve">وللبخاري </w:t>
      </w:r>
      <w:r w:rsidRPr="00D52CAC">
        <w:rPr>
          <w:rtl/>
        </w:rPr>
        <w:t>في رواية (3/146</w:t>
      </w:r>
      <w:r w:rsidR="00AD4453">
        <w:rPr>
          <w:rFonts w:hint="cs"/>
          <w:rtl/>
        </w:rPr>
        <w:t>و</w:t>
      </w:r>
      <w:r w:rsidRPr="00D52CAC">
        <w:rPr>
          <w:rtl/>
        </w:rPr>
        <w:t>147</w:t>
      </w:r>
      <w:r w:rsidR="00AD4453">
        <w:rPr>
          <w:rFonts w:hint="cs"/>
          <w:rtl/>
        </w:rPr>
        <w:t>و</w:t>
      </w:r>
      <w:r w:rsidRPr="00D52CAC">
        <w:rPr>
          <w:rtl/>
        </w:rPr>
        <w:t>159)</w:t>
      </w:r>
      <w:r w:rsidR="00CC3941">
        <w:rPr>
          <w:rFonts w:hint="cs"/>
          <w:rtl/>
        </w:rPr>
        <w:t xml:space="preserve">، </w:t>
      </w:r>
      <w:r w:rsidRPr="00D52CAC">
        <w:rPr>
          <w:rtl/>
        </w:rPr>
        <w:t>والزيادتان الأخيرتان له وللبيهقي</w:t>
      </w:r>
      <w:r w:rsidR="00354655" w:rsidRPr="00D52CAC">
        <w:rPr>
          <w:rtl/>
        </w:rPr>
        <w:t xml:space="preserve">، </w:t>
      </w:r>
      <w:r w:rsidRPr="00D52CAC">
        <w:rPr>
          <w:rtl/>
        </w:rPr>
        <w:t>ولمسلم والنسائي الأخيرة</w:t>
      </w:r>
      <w:r w:rsidR="005E38ED" w:rsidRPr="00D52CAC">
        <w:rPr>
          <w:rtl/>
        </w:rPr>
        <w:t xml:space="preserve">. </w:t>
      </w:r>
    </w:p>
    <w:p w:rsidR="00CC3941" w:rsidRDefault="00CC3941" w:rsidP="00D52CAC">
      <w:pPr>
        <w:pStyle w:val="a0"/>
        <w:rPr>
          <w:rtl/>
        </w:rPr>
      </w:pPr>
      <w:r w:rsidRPr="00CC3941">
        <w:rPr>
          <w:rFonts w:hint="cs"/>
          <w:b/>
          <w:bCs/>
          <w:rtl/>
        </w:rPr>
        <w:t>2-</w:t>
      </w:r>
      <w:r>
        <w:rPr>
          <w:rFonts w:hint="cs"/>
          <w:rtl/>
        </w:rPr>
        <w:t xml:space="preserve"> </w:t>
      </w:r>
      <w:r w:rsidR="00885635" w:rsidRPr="00D52CAC">
        <w:rPr>
          <w:rtl/>
        </w:rPr>
        <w:t xml:space="preserve">عن أبي هريرة </w:t>
      </w:r>
      <w:r w:rsidR="00DE04DC" w:rsidRPr="00DE04DC">
        <w:rPr>
          <w:rFonts w:cs="CTraditional Arabic"/>
          <w:rtl/>
        </w:rPr>
        <w:t>س</w:t>
      </w:r>
      <w:r>
        <w:rPr>
          <w:rtl/>
        </w:rPr>
        <w:t>:</w:t>
      </w:r>
    </w:p>
    <w:p w:rsidR="0007532B" w:rsidRDefault="00B46332" w:rsidP="0007532B">
      <w:pPr>
        <w:pStyle w:val="a1"/>
        <w:rPr>
          <w:rtl/>
        </w:rPr>
      </w:pPr>
      <w:r w:rsidRPr="00D52CAC">
        <w:rPr>
          <w:rtl/>
        </w:rPr>
        <w:t>«</w:t>
      </w:r>
      <w:r w:rsidR="00D16ECA">
        <w:rPr>
          <w:rFonts w:hint="cs"/>
          <w:rtl/>
        </w:rPr>
        <w:t>أَنَّ</w:t>
      </w:r>
      <w:r w:rsidR="00D16ECA">
        <w:rPr>
          <w:rtl/>
        </w:rPr>
        <w:t xml:space="preserve"> </w:t>
      </w:r>
      <w:r w:rsidR="00D16ECA">
        <w:rPr>
          <w:rFonts w:hint="cs"/>
          <w:rtl/>
        </w:rPr>
        <w:t>امْرَأَةً</w:t>
      </w:r>
      <w:r w:rsidR="00D16ECA">
        <w:rPr>
          <w:rtl/>
        </w:rPr>
        <w:t xml:space="preserve"> </w:t>
      </w:r>
      <w:r w:rsidR="00D16ECA">
        <w:rPr>
          <w:rFonts w:hint="cs"/>
          <w:rtl/>
        </w:rPr>
        <w:t>سَوْدَاءَ</w:t>
      </w:r>
      <w:r w:rsidR="00D16ECA">
        <w:rPr>
          <w:rtl/>
        </w:rPr>
        <w:t xml:space="preserve"> </w:t>
      </w:r>
      <w:r w:rsidR="00D16ECA">
        <w:rPr>
          <w:rFonts w:hint="cs"/>
          <w:rtl/>
        </w:rPr>
        <w:t>كَانَتْ</w:t>
      </w:r>
      <w:r w:rsidR="00D16ECA">
        <w:rPr>
          <w:rtl/>
        </w:rPr>
        <w:t xml:space="preserve"> </w:t>
      </w:r>
      <w:r w:rsidR="00D16ECA">
        <w:rPr>
          <w:rFonts w:hint="cs"/>
          <w:rtl/>
        </w:rPr>
        <w:t>تَقُمُّ</w:t>
      </w:r>
      <w:r w:rsidR="00F14497">
        <w:rPr>
          <w:rFonts w:hint="cs"/>
          <w:rtl/>
        </w:rPr>
        <w:t xml:space="preserve"> </w:t>
      </w:r>
      <w:r w:rsidR="00F14497" w:rsidRPr="00F14497">
        <w:rPr>
          <w:szCs w:val="27"/>
          <w:rtl/>
        </w:rPr>
        <w:t>(</w:t>
      </w:r>
      <w:r w:rsidR="00F14497" w:rsidRPr="00F14497">
        <w:rPr>
          <w:rFonts w:hint="cs"/>
          <w:szCs w:val="27"/>
          <w:rtl/>
        </w:rPr>
        <w:t>وفي</w:t>
      </w:r>
      <w:r w:rsidR="00F14497" w:rsidRPr="00F14497">
        <w:rPr>
          <w:szCs w:val="27"/>
          <w:rtl/>
        </w:rPr>
        <w:t xml:space="preserve"> </w:t>
      </w:r>
      <w:r w:rsidR="00F14497" w:rsidRPr="00F14497">
        <w:rPr>
          <w:rFonts w:hint="cs"/>
          <w:szCs w:val="27"/>
          <w:rtl/>
        </w:rPr>
        <w:t>رواية</w:t>
      </w:r>
      <w:r w:rsidR="00F14497">
        <w:rPr>
          <w:rFonts w:hint="cs"/>
          <w:rtl/>
        </w:rPr>
        <w:t>:</w:t>
      </w:r>
      <w:r w:rsidR="00F14497" w:rsidRPr="00F14497">
        <w:rPr>
          <w:szCs w:val="27"/>
          <w:rtl/>
        </w:rPr>
        <w:t xml:space="preserve"> </w:t>
      </w:r>
      <w:r w:rsidR="00F14497" w:rsidRPr="00F14497">
        <w:rPr>
          <w:rFonts w:hint="cs"/>
          <w:szCs w:val="27"/>
          <w:rtl/>
        </w:rPr>
        <w:t>تلتقط</w:t>
      </w:r>
      <w:r w:rsidR="00F14497" w:rsidRPr="00F14497">
        <w:rPr>
          <w:szCs w:val="27"/>
          <w:rtl/>
        </w:rPr>
        <w:t xml:space="preserve"> </w:t>
      </w:r>
      <w:r w:rsidR="00F14497" w:rsidRPr="00F14497">
        <w:rPr>
          <w:rFonts w:hint="cs"/>
          <w:szCs w:val="27"/>
          <w:rtl/>
        </w:rPr>
        <w:t>الخ</w:t>
      </w:r>
      <w:r w:rsidR="00F14497">
        <w:rPr>
          <w:rFonts w:hint="cs"/>
          <w:rtl/>
        </w:rPr>
        <w:t>ِ</w:t>
      </w:r>
      <w:r w:rsidR="00F14497" w:rsidRPr="00F14497">
        <w:rPr>
          <w:rFonts w:hint="cs"/>
          <w:szCs w:val="27"/>
          <w:rtl/>
        </w:rPr>
        <w:t>ر</w:t>
      </w:r>
      <w:r w:rsidR="00F14497">
        <w:rPr>
          <w:rFonts w:hint="cs"/>
          <w:rtl/>
        </w:rPr>
        <w:t>َ</w:t>
      </w:r>
      <w:r w:rsidR="00F14497" w:rsidRPr="00F14497">
        <w:rPr>
          <w:rFonts w:hint="cs"/>
          <w:szCs w:val="27"/>
          <w:rtl/>
        </w:rPr>
        <w:t>ق</w:t>
      </w:r>
      <w:r w:rsidR="00F14497">
        <w:rPr>
          <w:rFonts w:hint="cs"/>
          <w:rtl/>
        </w:rPr>
        <w:t>َ</w:t>
      </w:r>
      <w:r w:rsidR="00F14497" w:rsidRPr="00F14497">
        <w:rPr>
          <w:szCs w:val="27"/>
          <w:rtl/>
        </w:rPr>
        <w:t xml:space="preserve"> </w:t>
      </w:r>
      <w:r w:rsidR="00F14497" w:rsidRPr="00F14497">
        <w:rPr>
          <w:rFonts w:hint="cs"/>
          <w:szCs w:val="27"/>
          <w:rtl/>
        </w:rPr>
        <w:t>والعيدان</w:t>
      </w:r>
      <w:r w:rsidR="00F14497" w:rsidRPr="00F14497">
        <w:rPr>
          <w:szCs w:val="27"/>
          <w:rtl/>
        </w:rPr>
        <w:t xml:space="preserve"> </w:t>
      </w:r>
      <w:r w:rsidR="00F14497" w:rsidRPr="00F14497">
        <w:rPr>
          <w:rFonts w:hint="cs"/>
          <w:szCs w:val="27"/>
          <w:rtl/>
        </w:rPr>
        <w:t>من</w:t>
      </w:r>
      <w:r w:rsidR="00F14497" w:rsidRPr="00F14497">
        <w:rPr>
          <w:szCs w:val="27"/>
          <w:rtl/>
        </w:rPr>
        <w:t>)</w:t>
      </w:r>
      <w:r w:rsidR="004209F6">
        <w:rPr>
          <w:szCs w:val="27"/>
          <w:rtl/>
        </w:rPr>
        <w:t xml:space="preserve"> </w:t>
      </w:r>
      <w:r w:rsidR="00D16ECA">
        <w:rPr>
          <w:rFonts w:hint="cs"/>
          <w:rtl/>
        </w:rPr>
        <w:t>الْمَسْجِدَ</w:t>
      </w:r>
      <w:r w:rsidR="0069317F">
        <w:rPr>
          <w:rFonts w:hint="cs"/>
          <w:rtl/>
        </w:rPr>
        <w:t xml:space="preserve">، فماتَت، </w:t>
      </w:r>
      <w:r w:rsidR="00D16ECA">
        <w:rPr>
          <w:rFonts w:hint="cs"/>
          <w:rtl/>
        </w:rPr>
        <w:t>فَفَقَدَهَا</w:t>
      </w:r>
      <w:r w:rsidR="00D16ECA">
        <w:rPr>
          <w:rtl/>
        </w:rPr>
        <w:t xml:space="preserve"> </w:t>
      </w:r>
      <w:r w:rsidR="0069317F">
        <w:rPr>
          <w:rFonts w:hint="cs"/>
          <w:rtl/>
        </w:rPr>
        <w:t>النبي</w:t>
      </w:r>
      <w:r w:rsidR="00D16ECA">
        <w:rPr>
          <w:rtl/>
        </w:rPr>
        <w:t xml:space="preserve"> </w:t>
      </w:r>
      <w:r w:rsidR="00BC025A" w:rsidRPr="00BC025A">
        <w:rPr>
          <w:rFonts w:cs="CTraditional Arabic" w:hint="cs"/>
          <w:bCs w:val="0"/>
          <w:rtl/>
        </w:rPr>
        <w:t>ج</w:t>
      </w:r>
      <w:r w:rsidR="00D16ECA">
        <w:rPr>
          <w:rFonts w:hint="cs"/>
          <w:rtl/>
        </w:rPr>
        <w:t>،</w:t>
      </w:r>
      <w:r w:rsidR="00D16ECA">
        <w:rPr>
          <w:rtl/>
        </w:rPr>
        <w:t xml:space="preserve"> </w:t>
      </w:r>
      <w:r w:rsidR="00D16ECA">
        <w:rPr>
          <w:rFonts w:hint="cs"/>
          <w:rtl/>
        </w:rPr>
        <w:t>فَسَأَلَ</w:t>
      </w:r>
      <w:r w:rsidR="00D16ECA">
        <w:rPr>
          <w:rtl/>
        </w:rPr>
        <w:t xml:space="preserve"> </w:t>
      </w:r>
      <w:r w:rsidR="00D16ECA">
        <w:rPr>
          <w:rFonts w:hint="cs"/>
          <w:rtl/>
        </w:rPr>
        <w:t>عَنْهَا</w:t>
      </w:r>
      <w:r w:rsidR="00D16ECA">
        <w:rPr>
          <w:rtl/>
        </w:rPr>
        <w:t xml:space="preserve"> </w:t>
      </w:r>
      <w:r w:rsidR="000219E4">
        <w:rPr>
          <w:rFonts w:hint="cs"/>
          <w:rtl/>
        </w:rPr>
        <w:t>بعد أيام،</w:t>
      </w:r>
      <w:r w:rsidR="00D16ECA">
        <w:rPr>
          <w:rtl/>
        </w:rPr>
        <w:t xml:space="preserve"> </w:t>
      </w:r>
      <w:r w:rsidR="000219E4">
        <w:rPr>
          <w:rFonts w:hint="cs"/>
          <w:rtl/>
        </w:rPr>
        <w:t xml:space="preserve">فَقيل له: إنها </w:t>
      </w:r>
      <w:r w:rsidR="00D16ECA">
        <w:rPr>
          <w:rFonts w:hint="cs"/>
          <w:rtl/>
        </w:rPr>
        <w:t>مَاتَ</w:t>
      </w:r>
      <w:r w:rsidR="000219E4">
        <w:rPr>
          <w:rFonts w:hint="cs"/>
          <w:rtl/>
        </w:rPr>
        <w:t>ت</w:t>
      </w:r>
      <w:r w:rsidR="00D16ECA">
        <w:rPr>
          <w:rFonts w:hint="cs"/>
          <w:rtl/>
        </w:rPr>
        <w:t>،</w:t>
      </w:r>
      <w:r w:rsidR="00D16ECA">
        <w:rPr>
          <w:rtl/>
        </w:rPr>
        <w:t xml:space="preserve"> </w:t>
      </w:r>
      <w:r w:rsidR="000219E4">
        <w:rPr>
          <w:rFonts w:hint="cs"/>
          <w:rtl/>
        </w:rPr>
        <w:t>ف</w:t>
      </w:r>
      <w:r w:rsidR="00D16ECA">
        <w:rPr>
          <w:rFonts w:hint="cs"/>
          <w:rtl/>
        </w:rPr>
        <w:t>قَالَ</w:t>
      </w:r>
      <w:r w:rsidR="00D16ECA">
        <w:rPr>
          <w:rtl/>
        </w:rPr>
        <w:t xml:space="preserve">: </w:t>
      </w:r>
      <w:r w:rsidR="000219E4">
        <w:rPr>
          <w:rFonts w:hint="cs"/>
          <w:rtl/>
        </w:rPr>
        <w:t>هلّا</w:t>
      </w:r>
      <w:r w:rsidR="00D16ECA">
        <w:rPr>
          <w:rtl/>
        </w:rPr>
        <w:t xml:space="preserve"> </w:t>
      </w:r>
      <w:r w:rsidR="00D16ECA">
        <w:rPr>
          <w:rFonts w:hint="cs"/>
          <w:rtl/>
        </w:rPr>
        <w:t>كُنْتُمْ</w:t>
      </w:r>
      <w:r w:rsidR="00D16ECA">
        <w:rPr>
          <w:rtl/>
        </w:rPr>
        <w:t xml:space="preserve"> </w:t>
      </w:r>
      <w:r w:rsidR="00D16ECA">
        <w:rPr>
          <w:rFonts w:hint="cs"/>
          <w:rtl/>
        </w:rPr>
        <w:t>آذَنْتُمُونِي</w:t>
      </w:r>
      <w:r w:rsidR="000219E4">
        <w:rPr>
          <w:rFonts w:hint="cs"/>
          <w:rtl/>
        </w:rPr>
        <w:t>؟</w:t>
      </w:r>
      <w:r w:rsidR="00340DC8">
        <w:rPr>
          <w:rFonts w:hint="cs"/>
          <w:rtl/>
        </w:rPr>
        <w:t xml:space="preserve"> </w:t>
      </w:r>
      <w:r w:rsidR="00340DC8" w:rsidRPr="00340DC8">
        <w:rPr>
          <w:szCs w:val="27"/>
          <w:rtl/>
        </w:rPr>
        <w:t>(</w:t>
      </w:r>
      <w:r w:rsidR="00340DC8" w:rsidRPr="00340DC8">
        <w:rPr>
          <w:rFonts w:hint="cs"/>
          <w:szCs w:val="27"/>
          <w:rtl/>
        </w:rPr>
        <w:t>قالوا</w:t>
      </w:r>
      <w:r w:rsidR="00340DC8" w:rsidRPr="00340DC8">
        <w:rPr>
          <w:szCs w:val="27"/>
          <w:rtl/>
        </w:rPr>
        <w:t xml:space="preserve">: </w:t>
      </w:r>
      <w:r w:rsidR="00340DC8" w:rsidRPr="00340DC8">
        <w:rPr>
          <w:rFonts w:hint="cs"/>
          <w:szCs w:val="27"/>
          <w:rtl/>
        </w:rPr>
        <w:t>ماتت</w:t>
      </w:r>
      <w:r w:rsidR="00340DC8" w:rsidRPr="00340DC8">
        <w:rPr>
          <w:szCs w:val="27"/>
          <w:rtl/>
        </w:rPr>
        <w:t xml:space="preserve"> </w:t>
      </w:r>
      <w:r w:rsidR="00340DC8" w:rsidRPr="00340DC8">
        <w:rPr>
          <w:rFonts w:hint="cs"/>
          <w:szCs w:val="27"/>
          <w:rtl/>
        </w:rPr>
        <w:t>من</w:t>
      </w:r>
      <w:r w:rsidR="00340DC8" w:rsidRPr="00340DC8">
        <w:rPr>
          <w:szCs w:val="27"/>
          <w:rtl/>
        </w:rPr>
        <w:t xml:space="preserve"> </w:t>
      </w:r>
      <w:r w:rsidR="00340DC8" w:rsidRPr="00340DC8">
        <w:rPr>
          <w:rFonts w:hint="cs"/>
          <w:szCs w:val="27"/>
          <w:rtl/>
        </w:rPr>
        <w:t>الليل</w:t>
      </w:r>
      <w:r w:rsidR="00340DC8" w:rsidRPr="00340DC8">
        <w:rPr>
          <w:szCs w:val="27"/>
          <w:rtl/>
        </w:rPr>
        <w:t xml:space="preserve"> </w:t>
      </w:r>
      <w:r w:rsidR="00340DC8" w:rsidRPr="00340DC8">
        <w:rPr>
          <w:rFonts w:hint="cs"/>
          <w:szCs w:val="27"/>
          <w:rtl/>
        </w:rPr>
        <w:t>ود</w:t>
      </w:r>
      <w:r w:rsidR="00340DC8">
        <w:rPr>
          <w:rFonts w:hint="cs"/>
          <w:rtl/>
        </w:rPr>
        <w:t>ُ</w:t>
      </w:r>
      <w:r w:rsidR="00340DC8" w:rsidRPr="00340DC8">
        <w:rPr>
          <w:rFonts w:hint="cs"/>
          <w:szCs w:val="27"/>
          <w:rtl/>
        </w:rPr>
        <w:t>فنت،</w:t>
      </w:r>
      <w:r w:rsidR="00340DC8" w:rsidRPr="00340DC8">
        <w:rPr>
          <w:szCs w:val="27"/>
          <w:rtl/>
        </w:rPr>
        <w:t xml:space="preserve"> </w:t>
      </w:r>
      <w:r w:rsidR="00340DC8" w:rsidRPr="00340DC8">
        <w:rPr>
          <w:rFonts w:hint="cs"/>
          <w:szCs w:val="27"/>
          <w:rtl/>
        </w:rPr>
        <w:t>وكرهنا</w:t>
      </w:r>
      <w:r w:rsidR="00340DC8" w:rsidRPr="00340DC8">
        <w:rPr>
          <w:szCs w:val="27"/>
          <w:rtl/>
        </w:rPr>
        <w:t xml:space="preserve"> </w:t>
      </w:r>
      <w:r w:rsidR="00340DC8" w:rsidRPr="00340DC8">
        <w:rPr>
          <w:rFonts w:hint="cs"/>
          <w:szCs w:val="27"/>
          <w:rtl/>
        </w:rPr>
        <w:t>أن</w:t>
      </w:r>
      <w:r w:rsidR="00340DC8" w:rsidRPr="00340DC8">
        <w:rPr>
          <w:szCs w:val="27"/>
          <w:rtl/>
        </w:rPr>
        <w:t xml:space="preserve"> </w:t>
      </w:r>
      <w:r w:rsidR="00340DC8" w:rsidRPr="00340DC8">
        <w:rPr>
          <w:rFonts w:hint="cs"/>
          <w:szCs w:val="27"/>
          <w:rtl/>
        </w:rPr>
        <w:t>نوقظك</w:t>
      </w:r>
      <w:r w:rsidR="00340DC8" w:rsidRPr="00340DC8">
        <w:rPr>
          <w:szCs w:val="27"/>
          <w:rtl/>
        </w:rPr>
        <w:t>)</w:t>
      </w:r>
      <w:r w:rsidR="00340DC8">
        <w:rPr>
          <w:rFonts w:hint="cs"/>
          <w:rtl/>
        </w:rPr>
        <w:t>،</w:t>
      </w:r>
      <w:r w:rsidR="00D16ECA">
        <w:rPr>
          <w:rtl/>
        </w:rPr>
        <w:t xml:space="preserve"> </w:t>
      </w:r>
      <w:r w:rsidR="0097181B">
        <w:rPr>
          <w:rFonts w:hint="cs"/>
          <w:rtl/>
        </w:rPr>
        <w:t>(</w:t>
      </w:r>
      <w:r w:rsidR="00D16ECA">
        <w:rPr>
          <w:rFonts w:hint="cs"/>
          <w:rtl/>
        </w:rPr>
        <w:t>قَالَ</w:t>
      </w:r>
      <w:r w:rsidR="00D16ECA">
        <w:rPr>
          <w:rtl/>
        </w:rPr>
        <w:t xml:space="preserve">: </w:t>
      </w:r>
      <w:r w:rsidR="00D16ECA">
        <w:rPr>
          <w:rFonts w:hint="cs"/>
          <w:rtl/>
        </w:rPr>
        <w:t>فَكَأَنَّهُمْ</w:t>
      </w:r>
      <w:r w:rsidR="00D16ECA">
        <w:rPr>
          <w:rtl/>
        </w:rPr>
        <w:t xml:space="preserve"> </w:t>
      </w:r>
      <w:r w:rsidR="00D16ECA">
        <w:rPr>
          <w:rFonts w:hint="cs"/>
          <w:rtl/>
        </w:rPr>
        <w:t>صَغَّرُوا</w:t>
      </w:r>
      <w:r w:rsidR="00D16ECA">
        <w:rPr>
          <w:rtl/>
        </w:rPr>
        <w:t xml:space="preserve"> </w:t>
      </w:r>
      <w:r w:rsidR="00D16ECA">
        <w:rPr>
          <w:rFonts w:hint="cs"/>
          <w:rtl/>
        </w:rPr>
        <w:t>أَمْرَهَا</w:t>
      </w:r>
      <w:r w:rsidR="0097181B">
        <w:rPr>
          <w:rFonts w:hint="cs"/>
          <w:rtl/>
        </w:rPr>
        <w:t xml:space="preserve">. </w:t>
      </w:r>
      <w:r w:rsidR="00D16ECA">
        <w:rPr>
          <w:rFonts w:hint="cs"/>
          <w:rtl/>
        </w:rPr>
        <w:t>فَقَالَ</w:t>
      </w:r>
      <w:r w:rsidR="0097181B">
        <w:rPr>
          <w:rtl/>
        </w:rPr>
        <w:t>:</w:t>
      </w:r>
      <w:r w:rsidR="00D16ECA">
        <w:rPr>
          <w:rtl/>
        </w:rPr>
        <w:t xml:space="preserve"> </w:t>
      </w:r>
      <w:r w:rsidR="00D16ECA">
        <w:rPr>
          <w:rFonts w:hint="cs"/>
          <w:rtl/>
        </w:rPr>
        <w:t>دُلُّونِي</w:t>
      </w:r>
      <w:r w:rsidR="00D16ECA">
        <w:rPr>
          <w:rtl/>
        </w:rPr>
        <w:t xml:space="preserve"> </w:t>
      </w:r>
      <w:r w:rsidR="00D16ECA">
        <w:rPr>
          <w:rFonts w:hint="cs"/>
          <w:rtl/>
        </w:rPr>
        <w:t>عَلَى</w:t>
      </w:r>
      <w:r w:rsidR="00D16ECA">
        <w:rPr>
          <w:rtl/>
        </w:rPr>
        <w:t xml:space="preserve"> </w:t>
      </w:r>
      <w:r w:rsidR="0097181B">
        <w:rPr>
          <w:rFonts w:hint="cs"/>
          <w:rtl/>
        </w:rPr>
        <w:t>قَبْرِها</w:t>
      </w:r>
      <w:r w:rsidR="00D16ECA">
        <w:rPr>
          <w:rtl/>
        </w:rPr>
        <w:t xml:space="preserve"> </w:t>
      </w:r>
      <w:r w:rsidR="00D16ECA">
        <w:rPr>
          <w:rFonts w:hint="cs"/>
          <w:rtl/>
        </w:rPr>
        <w:t>فَدَلُّوهُ</w:t>
      </w:r>
      <w:r w:rsidR="0097181B">
        <w:rPr>
          <w:rFonts w:hint="cs"/>
          <w:rtl/>
        </w:rPr>
        <w:t xml:space="preserve">، </w:t>
      </w:r>
      <w:r w:rsidR="0097181B" w:rsidRPr="0097181B">
        <w:rPr>
          <w:szCs w:val="27"/>
          <w:rtl/>
        </w:rPr>
        <w:t>(</w:t>
      </w:r>
      <w:r w:rsidR="0097181B" w:rsidRPr="0097181B">
        <w:rPr>
          <w:rFonts w:hint="cs"/>
          <w:szCs w:val="27"/>
          <w:rtl/>
        </w:rPr>
        <w:t>فأتى</w:t>
      </w:r>
      <w:r w:rsidR="0097181B" w:rsidRPr="0097181B">
        <w:rPr>
          <w:szCs w:val="27"/>
          <w:rtl/>
        </w:rPr>
        <w:t xml:space="preserve"> </w:t>
      </w:r>
      <w:r w:rsidR="0097181B" w:rsidRPr="0097181B">
        <w:rPr>
          <w:rFonts w:hint="cs"/>
          <w:szCs w:val="27"/>
          <w:rtl/>
        </w:rPr>
        <w:t>قبرها</w:t>
      </w:r>
      <w:r w:rsidR="0097181B" w:rsidRPr="0097181B">
        <w:rPr>
          <w:szCs w:val="27"/>
          <w:rtl/>
        </w:rPr>
        <w:t xml:space="preserve"> </w:t>
      </w:r>
      <w:r w:rsidR="00A2718D" w:rsidRPr="00A2718D">
        <w:rPr>
          <w:rFonts w:hint="cs"/>
          <w:szCs w:val="27"/>
          <w:rtl/>
        </w:rPr>
        <w:t>فَصَلَّى</w:t>
      </w:r>
      <w:r w:rsidR="00A2718D" w:rsidRPr="00A2718D">
        <w:rPr>
          <w:szCs w:val="27"/>
          <w:rtl/>
        </w:rPr>
        <w:t xml:space="preserve"> </w:t>
      </w:r>
      <w:r w:rsidR="00A2718D" w:rsidRPr="00A2718D">
        <w:rPr>
          <w:rFonts w:hint="cs"/>
          <w:szCs w:val="27"/>
          <w:rtl/>
        </w:rPr>
        <w:t>عَلَيْهَا</w:t>
      </w:r>
      <w:r w:rsidR="0097181B" w:rsidRPr="0097181B">
        <w:rPr>
          <w:szCs w:val="27"/>
          <w:rtl/>
        </w:rPr>
        <w:t>)</w:t>
      </w:r>
      <w:r w:rsidR="00D16ECA">
        <w:rPr>
          <w:rFonts w:hint="cs"/>
          <w:rtl/>
        </w:rPr>
        <w:t>،</w:t>
      </w:r>
      <w:r w:rsidR="00D16ECA">
        <w:rPr>
          <w:rtl/>
        </w:rPr>
        <w:t xml:space="preserve"> </w:t>
      </w:r>
      <w:r w:rsidR="00D16ECA">
        <w:rPr>
          <w:rFonts w:hint="cs"/>
          <w:rtl/>
        </w:rPr>
        <w:t>ثُمَّ</w:t>
      </w:r>
      <w:r w:rsidR="00D16ECA">
        <w:rPr>
          <w:rtl/>
        </w:rPr>
        <w:t xml:space="preserve"> </w:t>
      </w:r>
      <w:r w:rsidR="00D16ECA">
        <w:rPr>
          <w:rFonts w:hint="cs"/>
          <w:rtl/>
        </w:rPr>
        <w:t>قَالَ</w:t>
      </w:r>
      <w:r w:rsidR="00D16ECA">
        <w:rPr>
          <w:rtl/>
        </w:rPr>
        <w:t>:</w:t>
      </w:r>
      <w:r w:rsidR="00A2718D" w:rsidRPr="00A2718D">
        <w:rPr>
          <w:rtl/>
        </w:rPr>
        <w:t xml:space="preserve"> </w:t>
      </w:r>
      <w:r w:rsidR="00A2718D">
        <w:rPr>
          <w:rtl/>
        </w:rPr>
        <w:t>[</w:t>
      </w:r>
      <w:r w:rsidR="00A2718D" w:rsidRPr="00A2718D">
        <w:rPr>
          <w:rFonts w:hint="cs"/>
          <w:szCs w:val="27"/>
          <w:rtl/>
        </w:rPr>
        <w:t>قال</w:t>
      </w:r>
      <w:r w:rsidR="00A2718D" w:rsidRPr="00A2718D">
        <w:rPr>
          <w:szCs w:val="27"/>
          <w:rtl/>
        </w:rPr>
        <w:t xml:space="preserve"> </w:t>
      </w:r>
      <w:r w:rsidR="00A2718D" w:rsidRPr="00A2718D">
        <w:rPr>
          <w:rFonts w:hint="cs"/>
          <w:szCs w:val="27"/>
          <w:rtl/>
        </w:rPr>
        <w:t>ثابت</w:t>
      </w:r>
      <w:r w:rsidR="00A2718D" w:rsidRPr="00A2718D">
        <w:rPr>
          <w:szCs w:val="27"/>
          <w:rtl/>
        </w:rPr>
        <w:t xml:space="preserve"> (</w:t>
      </w:r>
      <w:r w:rsidR="00A2718D" w:rsidRPr="00A2718D">
        <w:rPr>
          <w:rFonts w:hint="cs"/>
          <w:szCs w:val="27"/>
          <w:rtl/>
        </w:rPr>
        <w:t>أحد</w:t>
      </w:r>
      <w:r w:rsidR="00A2718D" w:rsidRPr="00A2718D">
        <w:rPr>
          <w:szCs w:val="27"/>
          <w:rtl/>
        </w:rPr>
        <w:t xml:space="preserve"> </w:t>
      </w:r>
      <w:r w:rsidR="00A2718D" w:rsidRPr="00A2718D">
        <w:rPr>
          <w:rFonts w:hint="cs"/>
          <w:szCs w:val="27"/>
          <w:rtl/>
        </w:rPr>
        <w:t>رواة</w:t>
      </w:r>
      <w:r w:rsidR="00A2718D" w:rsidRPr="00A2718D">
        <w:rPr>
          <w:szCs w:val="27"/>
          <w:rtl/>
        </w:rPr>
        <w:t xml:space="preserve"> </w:t>
      </w:r>
      <w:r w:rsidR="00A2718D" w:rsidRPr="00A2718D">
        <w:rPr>
          <w:rFonts w:hint="cs"/>
          <w:szCs w:val="27"/>
          <w:rtl/>
        </w:rPr>
        <w:t>الحديث</w:t>
      </w:r>
      <w:r w:rsidR="00A2718D" w:rsidRPr="00A2718D">
        <w:rPr>
          <w:szCs w:val="27"/>
          <w:rtl/>
        </w:rPr>
        <w:t xml:space="preserve">): </w:t>
      </w:r>
      <w:r w:rsidR="00A2718D" w:rsidRPr="00A2718D">
        <w:rPr>
          <w:rFonts w:hint="cs"/>
          <w:szCs w:val="27"/>
          <w:rtl/>
        </w:rPr>
        <w:t>عند</w:t>
      </w:r>
      <w:r w:rsidR="00A2718D" w:rsidRPr="00A2718D">
        <w:rPr>
          <w:szCs w:val="27"/>
          <w:rtl/>
        </w:rPr>
        <w:t xml:space="preserve"> </w:t>
      </w:r>
      <w:r w:rsidR="00A2718D" w:rsidRPr="00A2718D">
        <w:rPr>
          <w:rFonts w:hint="cs"/>
          <w:szCs w:val="27"/>
          <w:rtl/>
        </w:rPr>
        <w:t>ذاك</w:t>
      </w:r>
      <w:r w:rsidR="00A2718D" w:rsidRPr="00A2718D">
        <w:rPr>
          <w:szCs w:val="27"/>
          <w:rtl/>
        </w:rPr>
        <w:t xml:space="preserve"> </w:t>
      </w:r>
      <w:r w:rsidR="00A2718D" w:rsidRPr="00A2718D">
        <w:rPr>
          <w:rFonts w:hint="cs"/>
          <w:szCs w:val="27"/>
          <w:rtl/>
        </w:rPr>
        <w:t>أو</w:t>
      </w:r>
      <w:r w:rsidR="00A2718D" w:rsidRPr="00A2718D">
        <w:rPr>
          <w:szCs w:val="27"/>
          <w:rtl/>
        </w:rPr>
        <w:t xml:space="preserve"> </w:t>
      </w:r>
      <w:r w:rsidR="00A2718D" w:rsidRPr="00A2718D">
        <w:rPr>
          <w:rFonts w:hint="cs"/>
          <w:szCs w:val="27"/>
          <w:rtl/>
        </w:rPr>
        <w:t>في</w:t>
      </w:r>
      <w:r w:rsidR="00A2718D" w:rsidRPr="00A2718D">
        <w:rPr>
          <w:szCs w:val="27"/>
          <w:rtl/>
        </w:rPr>
        <w:t xml:space="preserve"> </w:t>
      </w:r>
      <w:r w:rsidR="00A2718D" w:rsidRPr="00A2718D">
        <w:rPr>
          <w:rFonts w:hint="cs"/>
          <w:szCs w:val="27"/>
          <w:rtl/>
        </w:rPr>
        <w:t>حديث</w:t>
      </w:r>
      <w:r w:rsidR="00A2718D" w:rsidRPr="00A2718D">
        <w:rPr>
          <w:szCs w:val="27"/>
          <w:rtl/>
        </w:rPr>
        <w:t xml:space="preserve"> </w:t>
      </w:r>
      <w:r w:rsidR="00A2718D" w:rsidRPr="00A2718D">
        <w:rPr>
          <w:rFonts w:hint="cs"/>
          <w:szCs w:val="27"/>
          <w:rtl/>
        </w:rPr>
        <w:t>آخر</w:t>
      </w:r>
      <w:r w:rsidR="00A2718D">
        <w:rPr>
          <w:rtl/>
        </w:rPr>
        <w:t>]:</w:t>
      </w:r>
      <w:r w:rsidR="00D16ECA">
        <w:rPr>
          <w:rtl/>
        </w:rPr>
        <w:t xml:space="preserve"> </w:t>
      </w:r>
      <w:r w:rsidR="00D16ECA">
        <w:rPr>
          <w:rFonts w:hint="cs"/>
          <w:rtl/>
        </w:rPr>
        <w:t>إِنَّ</w:t>
      </w:r>
      <w:r w:rsidR="00D16ECA">
        <w:rPr>
          <w:rtl/>
        </w:rPr>
        <w:t xml:space="preserve"> </w:t>
      </w:r>
      <w:r w:rsidR="00D16ECA">
        <w:rPr>
          <w:rFonts w:hint="cs"/>
          <w:rtl/>
        </w:rPr>
        <w:t>هَذِهِ</w:t>
      </w:r>
      <w:r w:rsidR="00D16ECA">
        <w:rPr>
          <w:rtl/>
        </w:rPr>
        <w:t xml:space="preserve"> </w:t>
      </w:r>
      <w:r w:rsidR="00D16ECA">
        <w:rPr>
          <w:rFonts w:hint="cs"/>
          <w:rtl/>
        </w:rPr>
        <w:t>الْقُبُورَ</w:t>
      </w:r>
      <w:r w:rsidR="00D16ECA">
        <w:rPr>
          <w:rtl/>
        </w:rPr>
        <w:t xml:space="preserve"> </w:t>
      </w:r>
      <w:r w:rsidR="00D16ECA">
        <w:rPr>
          <w:rFonts w:hint="cs"/>
          <w:rtl/>
        </w:rPr>
        <w:t>مَمْلُوءَةٌ</w:t>
      </w:r>
      <w:r w:rsidR="00D16ECA">
        <w:rPr>
          <w:rtl/>
        </w:rPr>
        <w:t xml:space="preserve"> </w:t>
      </w:r>
      <w:r w:rsidR="00D16ECA">
        <w:rPr>
          <w:rFonts w:hint="cs"/>
          <w:rtl/>
        </w:rPr>
        <w:t>ظُلْمَةً</w:t>
      </w:r>
      <w:r w:rsidR="00D16ECA">
        <w:rPr>
          <w:rtl/>
        </w:rPr>
        <w:t xml:space="preserve"> </w:t>
      </w:r>
      <w:r w:rsidR="00D16ECA">
        <w:rPr>
          <w:rFonts w:hint="cs"/>
          <w:rtl/>
        </w:rPr>
        <w:t>عَلَى</w:t>
      </w:r>
      <w:r w:rsidR="00D16ECA">
        <w:rPr>
          <w:rtl/>
        </w:rPr>
        <w:t xml:space="preserve"> </w:t>
      </w:r>
      <w:r w:rsidR="00D16ECA">
        <w:rPr>
          <w:rFonts w:hint="cs"/>
          <w:rtl/>
        </w:rPr>
        <w:t>أَهْلِهَا،</w:t>
      </w:r>
      <w:r w:rsidR="00D16ECA">
        <w:rPr>
          <w:rtl/>
        </w:rPr>
        <w:t xml:space="preserve"> </w:t>
      </w:r>
      <w:r w:rsidR="00D16ECA">
        <w:rPr>
          <w:rFonts w:hint="cs"/>
          <w:rtl/>
        </w:rPr>
        <w:t>وَإِنَّ</w:t>
      </w:r>
      <w:r w:rsidR="00D16ECA">
        <w:rPr>
          <w:rtl/>
        </w:rPr>
        <w:t xml:space="preserve"> </w:t>
      </w:r>
      <w:r w:rsidR="00D16ECA">
        <w:rPr>
          <w:rFonts w:hint="cs"/>
          <w:rtl/>
        </w:rPr>
        <w:t>اللَّهَ</w:t>
      </w:r>
      <w:r w:rsidR="00D16ECA">
        <w:rPr>
          <w:rtl/>
        </w:rPr>
        <w:t xml:space="preserve"> </w:t>
      </w:r>
      <w:r w:rsidR="00AB6D36" w:rsidRPr="00AB6D36">
        <w:rPr>
          <w:rFonts w:cs="CTraditional Arabic"/>
          <w:bCs w:val="0"/>
          <w:rtl/>
        </w:rPr>
        <w:t>ﻷ</w:t>
      </w:r>
      <w:r w:rsidR="0007532B">
        <w:rPr>
          <w:rFonts w:hint="cs"/>
          <w:rtl/>
        </w:rPr>
        <w:t xml:space="preserve"> مُنَ</w:t>
      </w:r>
      <w:r w:rsidR="00D16ECA">
        <w:rPr>
          <w:rFonts w:hint="cs"/>
          <w:rtl/>
        </w:rPr>
        <w:t>وِّرُهَا</w:t>
      </w:r>
      <w:r w:rsidR="00D16ECA">
        <w:rPr>
          <w:rtl/>
        </w:rPr>
        <w:t xml:space="preserve"> </w:t>
      </w:r>
      <w:r w:rsidR="00D16ECA">
        <w:rPr>
          <w:rFonts w:hint="cs"/>
          <w:rtl/>
        </w:rPr>
        <w:t>لَهُمْ</w:t>
      </w:r>
      <w:r w:rsidR="00D16ECA">
        <w:rPr>
          <w:rtl/>
        </w:rPr>
        <w:t xml:space="preserve"> </w:t>
      </w:r>
      <w:r w:rsidR="00D16ECA">
        <w:rPr>
          <w:rFonts w:hint="cs"/>
          <w:rtl/>
        </w:rPr>
        <w:t>بِصَلَاتِي</w:t>
      </w:r>
      <w:r w:rsidR="00D16ECA">
        <w:rPr>
          <w:rtl/>
        </w:rPr>
        <w:t xml:space="preserve"> </w:t>
      </w:r>
      <w:r w:rsidR="00D16ECA">
        <w:rPr>
          <w:rFonts w:hint="cs"/>
          <w:rtl/>
        </w:rPr>
        <w:t>عَلَيْهِمْ</w:t>
      </w:r>
      <w:r w:rsidR="0007532B">
        <w:rPr>
          <w:rFonts w:hint="cs"/>
          <w:rtl/>
        </w:rPr>
        <w:t>».</w:t>
      </w:r>
    </w:p>
    <w:p w:rsidR="00885635" w:rsidRPr="00D52CAC" w:rsidRDefault="00885635" w:rsidP="00826B41">
      <w:pPr>
        <w:pStyle w:val="a0"/>
        <w:rPr>
          <w:rtl/>
        </w:rPr>
      </w:pPr>
      <w:r w:rsidRPr="00D52CAC">
        <w:rPr>
          <w:rtl/>
        </w:rPr>
        <w:t>أخرجه البخاري (1/438</w:t>
      </w:r>
      <w:r w:rsidR="00826B41">
        <w:rPr>
          <w:rFonts w:hint="cs"/>
          <w:rtl/>
        </w:rPr>
        <w:t xml:space="preserve"> و</w:t>
      </w:r>
      <w:r w:rsidRPr="00D52CAC">
        <w:rPr>
          <w:rtl/>
        </w:rPr>
        <w:t>439</w:t>
      </w:r>
      <w:r w:rsidR="00826B41">
        <w:rPr>
          <w:rFonts w:hint="cs"/>
          <w:rtl/>
        </w:rPr>
        <w:t xml:space="preserve"> و</w:t>
      </w:r>
      <w:r w:rsidRPr="00D52CAC">
        <w:rPr>
          <w:rtl/>
        </w:rPr>
        <w:t>440-3/159) ومسلم (3/56) و</w:t>
      </w:r>
      <w:r w:rsidR="001A54D6" w:rsidRPr="00D52CAC">
        <w:rPr>
          <w:rtl/>
        </w:rPr>
        <w:t>أبو</w:t>
      </w:r>
      <w:r w:rsidRPr="00D52CAC">
        <w:rPr>
          <w:rtl/>
        </w:rPr>
        <w:t xml:space="preserve"> داود (2/68)</w:t>
      </w:r>
      <w:r w:rsidR="00826B41">
        <w:rPr>
          <w:rFonts w:hint="cs"/>
          <w:rtl/>
        </w:rPr>
        <w:t xml:space="preserve"> </w:t>
      </w:r>
      <w:r w:rsidRPr="00D52CAC">
        <w:rPr>
          <w:rtl/>
        </w:rPr>
        <w:t>وابن ماجه (1</w:t>
      </w:r>
      <w:r w:rsidR="001A001E" w:rsidRPr="00D52CAC">
        <w:rPr>
          <w:rtl/>
        </w:rPr>
        <w:t>/</w:t>
      </w:r>
      <w:r w:rsidRPr="00D52CAC">
        <w:rPr>
          <w:rtl/>
        </w:rPr>
        <w:t>465) والبيهقي (4/47) والسياق لهما</w:t>
      </w:r>
      <w:r w:rsidR="00354655" w:rsidRPr="00D52CAC">
        <w:rPr>
          <w:rtl/>
        </w:rPr>
        <w:t xml:space="preserve">، </w:t>
      </w:r>
      <w:r w:rsidRPr="00D52CAC">
        <w:rPr>
          <w:rtl/>
        </w:rPr>
        <w:t>والطيالسي (2446) و</w:t>
      </w:r>
      <w:r w:rsidR="00C87658" w:rsidRPr="00D52CAC">
        <w:rPr>
          <w:rtl/>
        </w:rPr>
        <w:t>أحمد</w:t>
      </w:r>
      <w:r w:rsidRPr="00D52CAC">
        <w:rPr>
          <w:rtl/>
        </w:rPr>
        <w:t xml:space="preserve"> (2/353</w:t>
      </w:r>
      <w:r w:rsidR="00826B41">
        <w:rPr>
          <w:rFonts w:hint="cs"/>
          <w:rtl/>
        </w:rPr>
        <w:t xml:space="preserve"> و</w:t>
      </w:r>
      <w:r w:rsidRPr="00D52CAC">
        <w:rPr>
          <w:rtl/>
        </w:rPr>
        <w:t>388</w:t>
      </w:r>
      <w:r w:rsidR="00826B41">
        <w:rPr>
          <w:rFonts w:hint="cs"/>
          <w:rtl/>
        </w:rPr>
        <w:t xml:space="preserve"> و</w:t>
      </w:r>
      <w:r w:rsidRPr="00D52CAC">
        <w:rPr>
          <w:rtl/>
        </w:rPr>
        <w:t>406) من طريق ثابت الب</w:t>
      </w:r>
      <w:r w:rsidR="00826B41">
        <w:rPr>
          <w:rFonts w:hint="cs"/>
          <w:rtl/>
        </w:rPr>
        <w:t>ُ</w:t>
      </w:r>
      <w:r w:rsidRPr="00D52CAC">
        <w:rPr>
          <w:rtl/>
        </w:rPr>
        <w:t>ناني عن أبي رافع عنه</w:t>
      </w:r>
      <w:r w:rsidR="005E38ED" w:rsidRPr="00D52CAC">
        <w:rPr>
          <w:rtl/>
        </w:rPr>
        <w:t xml:space="preserve">. </w:t>
      </w:r>
    </w:p>
    <w:p w:rsidR="00885635" w:rsidRPr="00D52CAC" w:rsidRDefault="00885635" w:rsidP="00D52CAC">
      <w:pPr>
        <w:pStyle w:val="a0"/>
        <w:rPr>
          <w:rtl/>
        </w:rPr>
      </w:pPr>
      <w:r w:rsidRPr="00D52CAC">
        <w:rPr>
          <w:rtl/>
        </w:rPr>
        <w:lastRenderedPageBreak/>
        <w:t xml:space="preserve"> وإنما </w:t>
      </w:r>
      <w:r w:rsidR="000D2B1C">
        <w:rPr>
          <w:rFonts w:hint="cs"/>
          <w:rtl/>
        </w:rPr>
        <w:t>آ</w:t>
      </w:r>
      <w:r w:rsidRPr="00D52CAC">
        <w:rPr>
          <w:rtl/>
        </w:rPr>
        <w:t>ثرت</w:t>
      </w:r>
      <w:r w:rsidR="000D2B1C">
        <w:rPr>
          <w:rFonts w:hint="cs"/>
          <w:rtl/>
        </w:rPr>
        <w:t>ُ</w:t>
      </w:r>
      <w:r w:rsidR="000D2B1C">
        <w:rPr>
          <w:rtl/>
        </w:rPr>
        <w:t xml:space="preserve"> السياق المذكور لأن ر</w:t>
      </w:r>
      <w:r w:rsidR="000D2B1C">
        <w:rPr>
          <w:rFonts w:hint="cs"/>
          <w:rtl/>
        </w:rPr>
        <w:t>او</w:t>
      </w:r>
      <w:r w:rsidRPr="00D52CAC">
        <w:rPr>
          <w:rtl/>
        </w:rPr>
        <w:t xml:space="preserve">ية لم </w:t>
      </w:r>
      <w:r w:rsidR="000D2B1C">
        <w:rPr>
          <w:rFonts w:hint="cs"/>
          <w:rtl/>
        </w:rPr>
        <w:t>ي</w:t>
      </w:r>
      <w:r w:rsidRPr="00D52CAC">
        <w:rPr>
          <w:rtl/>
        </w:rPr>
        <w:t>تر</w:t>
      </w:r>
      <w:r w:rsidR="000D2B1C">
        <w:rPr>
          <w:rFonts w:hint="cs"/>
          <w:rtl/>
        </w:rPr>
        <w:t>د</w:t>
      </w:r>
      <w:r w:rsidRPr="00D52CAC">
        <w:rPr>
          <w:rtl/>
        </w:rPr>
        <w:t>د في أن الميت امرأة</w:t>
      </w:r>
      <w:r w:rsidR="00354655" w:rsidRPr="00D52CAC">
        <w:rPr>
          <w:rtl/>
        </w:rPr>
        <w:t xml:space="preserve">، </w:t>
      </w:r>
      <w:r w:rsidRPr="00D52CAC">
        <w:rPr>
          <w:rtl/>
        </w:rPr>
        <w:t>بينما تردد الراوي عند الآخرين في كونه امرأة</w:t>
      </w:r>
      <w:r w:rsidR="000D2B1C">
        <w:rPr>
          <w:rFonts w:hint="cs"/>
          <w:rtl/>
        </w:rPr>
        <w:t>ً</w:t>
      </w:r>
      <w:r w:rsidRPr="00D52CAC">
        <w:rPr>
          <w:rtl/>
        </w:rPr>
        <w:t xml:space="preserve"> أو رجل</w:t>
      </w:r>
      <w:r w:rsidR="000D2B1C">
        <w:rPr>
          <w:rFonts w:hint="cs"/>
          <w:rtl/>
        </w:rPr>
        <w:t>ً</w:t>
      </w:r>
      <w:r w:rsidRPr="00D52CAC">
        <w:rPr>
          <w:rtl/>
        </w:rPr>
        <w:t>ا</w:t>
      </w:r>
      <w:r w:rsidR="00354655" w:rsidRPr="00D52CAC">
        <w:rPr>
          <w:rtl/>
        </w:rPr>
        <w:t xml:space="preserve">، </w:t>
      </w:r>
      <w:r w:rsidR="000D2B1C">
        <w:rPr>
          <w:rtl/>
        </w:rPr>
        <w:t>والشك فيه من ثاب</w:t>
      </w:r>
      <w:r w:rsidR="000D2B1C">
        <w:rPr>
          <w:rFonts w:hint="cs"/>
          <w:rtl/>
        </w:rPr>
        <w:t>ت</w:t>
      </w:r>
      <w:r w:rsidRPr="00D52CAC">
        <w:rPr>
          <w:rtl/>
        </w:rPr>
        <w:t xml:space="preserve"> أو من أبي رافع كما جزم به الحافظ </w:t>
      </w:r>
      <w:r w:rsidR="00EB19CD">
        <w:rPr>
          <w:rFonts w:hint="cs"/>
          <w:rtl/>
        </w:rPr>
        <w:t>ا</w:t>
      </w:r>
      <w:r w:rsidRPr="00D52CAC">
        <w:rPr>
          <w:rtl/>
        </w:rPr>
        <w:t>بن حجر</w:t>
      </w:r>
      <w:r w:rsidR="00354655" w:rsidRPr="00D52CAC">
        <w:rPr>
          <w:rtl/>
        </w:rPr>
        <w:t xml:space="preserve">، </w:t>
      </w:r>
      <w:r w:rsidRPr="00D52CAC">
        <w:rPr>
          <w:rtl/>
        </w:rPr>
        <w:t>وترج</w:t>
      </w:r>
      <w:r w:rsidR="00EB19CD">
        <w:rPr>
          <w:rFonts w:hint="cs"/>
          <w:rtl/>
        </w:rPr>
        <w:t>ّ</w:t>
      </w:r>
      <w:r w:rsidRPr="00D52CAC">
        <w:rPr>
          <w:rtl/>
        </w:rPr>
        <w:t>ح عندنا أنه امرأة من وجوه</w:t>
      </w:r>
      <w:r w:rsidR="005E38ED" w:rsidRPr="00D52CAC">
        <w:rPr>
          <w:rtl/>
        </w:rPr>
        <w:t xml:space="preserve">: </w:t>
      </w:r>
    </w:p>
    <w:p w:rsidR="00885635" w:rsidRPr="00D52CAC" w:rsidRDefault="00AC5213" w:rsidP="00D52CAC">
      <w:pPr>
        <w:pStyle w:val="a0"/>
        <w:rPr>
          <w:rtl/>
        </w:rPr>
      </w:pPr>
      <w:r w:rsidRPr="00EB19CD">
        <w:rPr>
          <w:b/>
          <w:bCs/>
          <w:rtl/>
        </w:rPr>
        <w:t>الأول</w:t>
      </w:r>
      <w:r w:rsidR="005E38ED" w:rsidRPr="00EB19CD">
        <w:rPr>
          <w:b/>
          <w:bCs/>
          <w:rtl/>
        </w:rPr>
        <w:t>:</w:t>
      </w:r>
      <w:r w:rsidR="005E38ED" w:rsidRPr="00D52CAC">
        <w:rPr>
          <w:rtl/>
        </w:rPr>
        <w:t xml:space="preserve"> </w:t>
      </w:r>
      <w:r w:rsidR="00885635" w:rsidRPr="00D52CAC">
        <w:rPr>
          <w:rtl/>
        </w:rPr>
        <w:t>أن اليقين مقدم على الشك</w:t>
      </w:r>
      <w:r w:rsidR="005E38ED" w:rsidRPr="00D52CAC">
        <w:rPr>
          <w:rtl/>
        </w:rPr>
        <w:t xml:space="preserve">. </w:t>
      </w:r>
    </w:p>
    <w:p w:rsidR="00885635" w:rsidRPr="00D52CAC" w:rsidRDefault="00885635" w:rsidP="00D52CAC">
      <w:pPr>
        <w:pStyle w:val="a0"/>
        <w:rPr>
          <w:rtl/>
        </w:rPr>
      </w:pPr>
      <w:r w:rsidRPr="00EB19CD">
        <w:rPr>
          <w:b/>
          <w:bCs/>
          <w:rtl/>
        </w:rPr>
        <w:t>الثاني</w:t>
      </w:r>
      <w:r w:rsidR="005E38ED" w:rsidRPr="00EB19CD">
        <w:rPr>
          <w:b/>
          <w:bCs/>
          <w:rtl/>
        </w:rPr>
        <w:t>:</w:t>
      </w:r>
      <w:r w:rsidR="005E38ED" w:rsidRPr="00D52CAC">
        <w:rPr>
          <w:rtl/>
        </w:rPr>
        <w:t xml:space="preserve"> </w:t>
      </w:r>
      <w:r w:rsidRPr="00D52CAC">
        <w:rPr>
          <w:rtl/>
        </w:rPr>
        <w:t>أن في رواية للبخاري بلفظ</w:t>
      </w:r>
      <w:r w:rsidR="005E38ED" w:rsidRPr="00D52CAC">
        <w:rPr>
          <w:rtl/>
        </w:rPr>
        <w:t xml:space="preserve">: </w:t>
      </w:r>
      <w:r w:rsidR="00B46332" w:rsidRPr="00D52CAC">
        <w:rPr>
          <w:rtl/>
        </w:rPr>
        <w:t>«</w:t>
      </w:r>
      <w:r w:rsidRPr="00D52CAC">
        <w:rPr>
          <w:rtl/>
        </w:rPr>
        <w:t>أن امرأة أو رجل</w:t>
      </w:r>
      <w:r w:rsidR="004E5F31">
        <w:rPr>
          <w:rFonts w:hint="cs"/>
          <w:rtl/>
        </w:rPr>
        <w:t>ً</w:t>
      </w:r>
      <w:r w:rsidRPr="00D52CAC">
        <w:rPr>
          <w:rtl/>
        </w:rPr>
        <w:t>ا كانت ت</w:t>
      </w:r>
      <w:r w:rsidR="004E5F31">
        <w:rPr>
          <w:rFonts w:hint="cs"/>
          <w:rtl/>
        </w:rPr>
        <w:t>َ</w:t>
      </w:r>
      <w:r w:rsidRPr="00D52CAC">
        <w:rPr>
          <w:rtl/>
        </w:rPr>
        <w:t>ق</w:t>
      </w:r>
      <w:r w:rsidR="004E5F31">
        <w:rPr>
          <w:rFonts w:hint="cs"/>
          <w:rtl/>
        </w:rPr>
        <w:t>ُ</w:t>
      </w:r>
      <w:r w:rsidRPr="00D52CAC">
        <w:rPr>
          <w:rtl/>
        </w:rPr>
        <w:t>م</w:t>
      </w:r>
      <w:r w:rsidR="004E5F31">
        <w:rPr>
          <w:rFonts w:hint="cs"/>
          <w:rtl/>
        </w:rPr>
        <w:t>ُّ</w:t>
      </w:r>
      <w:r w:rsidRPr="00D52CAC">
        <w:rPr>
          <w:rFonts w:hint="cs"/>
          <w:rtl/>
        </w:rPr>
        <w:t xml:space="preserve"> </w:t>
      </w:r>
      <w:r w:rsidRPr="00D52CAC">
        <w:rPr>
          <w:rtl/>
        </w:rPr>
        <w:t>المسجد</w:t>
      </w:r>
      <w:r w:rsidR="00354655" w:rsidRPr="00D52CAC">
        <w:rPr>
          <w:rtl/>
        </w:rPr>
        <w:t xml:space="preserve">، </w:t>
      </w:r>
      <w:r w:rsidR="004E5F31">
        <w:rPr>
          <w:rtl/>
        </w:rPr>
        <w:t>ولا أراه إلا امرأة</w:t>
      </w:r>
      <w:r w:rsidR="004E5F31">
        <w:rPr>
          <w:rFonts w:hint="cs"/>
          <w:rtl/>
        </w:rPr>
        <w:t>»</w:t>
      </w:r>
      <w:r w:rsidR="005E38ED" w:rsidRPr="00D52CAC">
        <w:rPr>
          <w:rtl/>
        </w:rPr>
        <w:t xml:space="preserve">. </w:t>
      </w:r>
      <w:r w:rsidRPr="00D52CAC">
        <w:rPr>
          <w:rtl/>
        </w:rPr>
        <w:t>فقد ترج</w:t>
      </w:r>
      <w:r w:rsidR="004E5F31">
        <w:rPr>
          <w:rFonts w:hint="cs"/>
          <w:rtl/>
        </w:rPr>
        <w:t>َّ</w:t>
      </w:r>
      <w:r w:rsidRPr="00D52CAC">
        <w:rPr>
          <w:rtl/>
        </w:rPr>
        <w:t>ح عند الراوي أنه امرأة</w:t>
      </w:r>
      <w:r w:rsidR="005E38ED" w:rsidRPr="00D52CAC">
        <w:rPr>
          <w:rtl/>
        </w:rPr>
        <w:t xml:space="preserve">. </w:t>
      </w:r>
    </w:p>
    <w:p w:rsidR="00D617F6" w:rsidRDefault="00885635" w:rsidP="00D52CAC">
      <w:pPr>
        <w:pStyle w:val="a0"/>
        <w:rPr>
          <w:rtl/>
        </w:rPr>
      </w:pPr>
      <w:r w:rsidRPr="00E935FB">
        <w:rPr>
          <w:b/>
          <w:bCs/>
          <w:rtl/>
        </w:rPr>
        <w:t>الثالث</w:t>
      </w:r>
      <w:r w:rsidR="005E38ED" w:rsidRPr="00E935FB">
        <w:rPr>
          <w:rFonts w:hint="cs"/>
          <w:b/>
          <w:bCs/>
          <w:rtl/>
        </w:rPr>
        <w:t>:</w:t>
      </w:r>
      <w:r w:rsidR="005E38ED" w:rsidRPr="00D52CAC">
        <w:rPr>
          <w:rFonts w:hint="cs"/>
          <w:rtl/>
        </w:rPr>
        <w:t xml:space="preserve"> </w:t>
      </w:r>
      <w:r w:rsidRPr="00D52CAC">
        <w:rPr>
          <w:rtl/>
        </w:rPr>
        <w:t>إن الحديث ورد من طريق أخر</w:t>
      </w:r>
      <w:r w:rsidR="00E935FB">
        <w:rPr>
          <w:rFonts w:hint="cs"/>
          <w:rtl/>
        </w:rPr>
        <w:t>ى</w:t>
      </w:r>
      <w:r w:rsidRPr="00D52CAC">
        <w:rPr>
          <w:rtl/>
        </w:rPr>
        <w:t xml:space="preserve"> عن أبي هريرة لم يشك</w:t>
      </w:r>
      <w:r w:rsidR="00E935FB">
        <w:rPr>
          <w:rFonts w:hint="cs"/>
          <w:rtl/>
        </w:rPr>
        <w:t>َّ</w:t>
      </w:r>
      <w:r w:rsidR="00E935FB">
        <w:rPr>
          <w:rtl/>
        </w:rPr>
        <w:t xml:space="preserve"> ال</w:t>
      </w:r>
      <w:r w:rsidR="00E935FB">
        <w:rPr>
          <w:rFonts w:hint="cs"/>
          <w:rtl/>
        </w:rPr>
        <w:t>را</w:t>
      </w:r>
      <w:r w:rsidRPr="00D52CAC">
        <w:rPr>
          <w:rtl/>
        </w:rPr>
        <w:t>وي فيها</w:t>
      </w:r>
      <w:r w:rsidR="005E38ED" w:rsidRPr="00D52CAC">
        <w:rPr>
          <w:rtl/>
        </w:rPr>
        <w:t xml:space="preserve">: </w:t>
      </w:r>
      <w:r w:rsidRPr="00D52CAC">
        <w:rPr>
          <w:rtl/>
        </w:rPr>
        <w:t>ولفظها</w:t>
      </w:r>
      <w:r w:rsidR="005E38ED" w:rsidRPr="00D52CAC">
        <w:rPr>
          <w:rtl/>
        </w:rPr>
        <w:t xml:space="preserve">: </w:t>
      </w:r>
      <w:r w:rsidR="00B46332" w:rsidRPr="00D617F6">
        <w:rPr>
          <w:rStyle w:val="Char0"/>
          <w:rtl/>
        </w:rPr>
        <w:t>«</w:t>
      </w:r>
      <w:r w:rsidRPr="00D617F6">
        <w:rPr>
          <w:rStyle w:val="Char0"/>
          <w:rtl/>
        </w:rPr>
        <w:t>ف</w:t>
      </w:r>
      <w:r w:rsidR="00E935FB" w:rsidRPr="00D617F6">
        <w:rPr>
          <w:rStyle w:val="Char0"/>
          <w:rFonts w:hint="cs"/>
          <w:rtl/>
        </w:rPr>
        <w:t>َ</w:t>
      </w:r>
      <w:r w:rsidRPr="00D617F6">
        <w:rPr>
          <w:rStyle w:val="Char0"/>
          <w:rtl/>
        </w:rPr>
        <w:t>ق</w:t>
      </w:r>
      <w:r w:rsidR="00E935FB" w:rsidRPr="00D617F6">
        <w:rPr>
          <w:rStyle w:val="Char0"/>
          <w:rFonts w:hint="cs"/>
          <w:rtl/>
        </w:rPr>
        <w:t>َ</w:t>
      </w:r>
      <w:r w:rsidRPr="00D617F6">
        <w:rPr>
          <w:rStyle w:val="Char0"/>
          <w:rtl/>
        </w:rPr>
        <w:t>د</w:t>
      </w:r>
      <w:r w:rsidR="00E935FB" w:rsidRPr="00D617F6">
        <w:rPr>
          <w:rStyle w:val="Char0"/>
          <w:rFonts w:hint="cs"/>
          <w:rtl/>
        </w:rPr>
        <w:t>َ</w:t>
      </w:r>
      <w:r w:rsidRPr="00D617F6">
        <w:rPr>
          <w:rStyle w:val="Char0"/>
          <w:rtl/>
        </w:rPr>
        <w:t xml:space="preserve"> النبي امرأة سوداء كانت تلتقط الخ</w:t>
      </w:r>
      <w:r w:rsidR="00E935FB" w:rsidRPr="00D617F6">
        <w:rPr>
          <w:rStyle w:val="Char0"/>
          <w:rFonts w:hint="cs"/>
          <w:rtl/>
        </w:rPr>
        <w:t>ِ</w:t>
      </w:r>
      <w:r w:rsidRPr="00D617F6">
        <w:rPr>
          <w:rStyle w:val="Char0"/>
          <w:rtl/>
        </w:rPr>
        <w:t>ر</w:t>
      </w:r>
      <w:r w:rsidR="00E935FB" w:rsidRPr="00D617F6">
        <w:rPr>
          <w:rStyle w:val="Char0"/>
          <w:rFonts w:hint="cs"/>
          <w:rtl/>
        </w:rPr>
        <w:t>َ</w:t>
      </w:r>
      <w:r w:rsidRPr="00D617F6">
        <w:rPr>
          <w:rStyle w:val="Char0"/>
          <w:rtl/>
        </w:rPr>
        <w:t>ق</w:t>
      </w:r>
      <w:r w:rsidR="00E935FB" w:rsidRPr="00D617F6">
        <w:rPr>
          <w:rStyle w:val="Char0"/>
          <w:rFonts w:hint="cs"/>
          <w:rtl/>
        </w:rPr>
        <w:t>َ</w:t>
      </w:r>
      <w:r w:rsidRPr="00D617F6">
        <w:rPr>
          <w:rStyle w:val="Char0"/>
          <w:rtl/>
        </w:rPr>
        <w:t xml:space="preserve"> والعيدان من المسجد</w:t>
      </w:r>
      <w:r w:rsidR="00354655" w:rsidRPr="00D617F6">
        <w:rPr>
          <w:rStyle w:val="Char0"/>
          <w:rtl/>
        </w:rPr>
        <w:t xml:space="preserve">، </w:t>
      </w:r>
      <w:r w:rsidRPr="00D617F6">
        <w:rPr>
          <w:rStyle w:val="Char0"/>
          <w:rtl/>
        </w:rPr>
        <w:t>فقال</w:t>
      </w:r>
      <w:r w:rsidR="005E38ED" w:rsidRPr="00D617F6">
        <w:rPr>
          <w:rStyle w:val="Char0"/>
          <w:rtl/>
        </w:rPr>
        <w:t xml:space="preserve">: </w:t>
      </w:r>
      <w:r w:rsidRPr="00D617F6">
        <w:rPr>
          <w:rStyle w:val="Char0"/>
          <w:rtl/>
        </w:rPr>
        <w:t>أين فلانة</w:t>
      </w:r>
      <w:r w:rsidR="00CB7629" w:rsidRPr="00D617F6">
        <w:rPr>
          <w:rStyle w:val="Char0"/>
          <w:rtl/>
        </w:rPr>
        <w:t>؟</w:t>
      </w:r>
      <w:r w:rsidRPr="00D617F6">
        <w:rPr>
          <w:rStyle w:val="Char0"/>
          <w:rtl/>
        </w:rPr>
        <w:t xml:space="preserve"> قالوا</w:t>
      </w:r>
      <w:r w:rsidR="005E38ED" w:rsidRPr="00D617F6">
        <w:rPr>
          <w:rStyle w:val="Char0"/>
          <w:rtl/>
        </w:rPr>
        <w:t xml:space="preserve">: </w:t>
      </w:r>
      <w:r w:rsidR="00D617F6" w:rsidRPr="00D617F6">
        <w:rPr>
          <w:rStyle w:val="Char0"/>
          <w:rtl/>
        </w:rPr>
        <w:t>ماتت</w:t>
      </w:r>
      <w:r w:rsidR="00D617F6" w:rsidRPr="00D617F6">
        <w:rPr>
          <w:rStyle w:val="Char0"/>
          <w:rFonts w:hint="cs"/>
          <w:rtl/>
        </w:rPr>
        <w:t>»</w:t>
      </w:r>
      <w:r w:rsidR="005E38ED" w:rsidRPr="00D52CAC">
        <w:rPr>
          <w:rtl/>
        </w:rPr>
        <w:t xml:space="preserve">. </w:t>
      </w:r>
      <w:r w:rsidRPr="00D52CAC">
        <w:rPr>
          <w:rtl/>
        </w:rPr>
        <w:t>وذكر الحديث هكذا ساقه البيهقي (2</w:t>
      </w:r>
      <w:r w:rsidR="001A001E" w:rsidRPr="00D52CAC">
        <w:rPr>
          <w:rtl/>
        </w:rPr>
        <w:t>/</w:t>
      </w:r>
      <w:r w:rsidRPr="00D52CAC">
        <w:rPr>
          <w:rtl/>
        </w:rPr>
        <w:t>440-4/32) من طريق العلاء بن عبد الرحمن عن أبيه عنه</w:t>
      </w:r>
      <w:r w:rsidR="005E38ED" w:rsidRPr="00D52CAC">
        <w:rPr>
          <w:rtl/>
        </w:rPr>
        <w:t>.</w:t>
      </w:r>
    </w:p>
    <w:p w:rsidR="00885635" w:rsidRPr="00D52CAC" w:rsidRDefault="00D617F6" w:rsidP="00D52CAC">
      <w:pPr>
        <w:pStyle w:val="a0"/>
        <w:rPr>
          <w:rtl/>
        </w:rPr>
      </w:pPr>
      <w:r>
        <w:rPr>
          <w:rtl/>
        </w:rPr>
        <w:t>وهكذا أخرجه اب</w:t>
      </w:r>
      <w:r>
        <w:rPr>
          <w:rFonts w:hint="cs"/>
          <w:rtl/>
        </w:rPr>
        <w:t>ن</w:t>
      </w:r>
      <w:r w:rsidR="00885635" w:rsidRPr="00D52CAC">
        <w:rPr>
          <w:rtl/>
        </w:rPr>
        <w:t xml:space="preserve"> خزيمة في </w:t>
      </w:r>
      <w:r w:rsidR="00B46332" w:rsidRPr="00D52CAC">
        <w:rPr>
          <w:rtl/>
        </w:rPr>
        <w:t>«</w:t>
      </w:r>
      <w:r>
        <w:rPr>
          <w:rtl/>
        </w:rPr>
        <w:t>صحيحه</w:t>
      </w:r>
      <w:r>
        <w:rPr>
          <w:rFonts w:hint="cs"/>
          <w:rtl/>
        </w:rPr>
        <w:t xml:space="preserve">» </w:t>
      </w:r>
      <w:r w:rsidR="00885635" w:rsidRPr="00D52CAC">
        <w:rPr>
          <w:rtl/>
        </w:rPr>
        <w:t xml:space="preserve">كما في </w:t>
      </w:r>
      <w:r w:rsidR="00B46332" w:rsidRPr="00D52CAC">
        <w:rPr>
          <w:rtl/>
        </w:rPr>
        <w:t>«</w:t>
      </w:r>
      <w:r>
        <w:rPr>
          <w:rtl/>
        </w:rPr>
        <w:t>الفتح</w:t>
      </w:r>
      <w:r>
        <w:rPr>
          <w:rFonts w:hint="cs"/>
          <w:rtl/>
        </w:rPr>
        <w:t>»</w:t>
      </w:r>
      <w:r w:rsidR="005E38ED" w:rsidRPr="00D52CAC">
        <w:rPr>
          <w:rtl/>
        </w:rPr>
        <w:t xml:space="preserve">. </w:t>
      </w:r>
    </w:p>
    <w:p w:rsidR="00885635" w:rsidRPr="00D52CAC" w:rsidRDefault="00885635" w:rsidP="00D52CAC">
      <w:pPr>
        <w:pStyle w:val="a0"/>
        <w:rPr>
          <w:rtl/>
        </w:rPr>
      </w:pPr>
      <w:r w:rsidRPr="00D52CAC">
        <w:rPr>
          <w:rtl/>
        </w:rPr>
        <w:t xml:space="preserve">والزيادة </w:t>
      </w:r>
      <w:r w:rsidR="00AC5213" w:rsidRPr="00D52CAC">
        <w:rPr>
          <w:rtl/>
        </w:rPr>
        <w:t>الأول</w:t>
      </w:r>
      <w:r w:rsidR="00442BAF" w:rsidRPr="00D52CAC">
        <w:rPr>
          <w:rtl/>
        </w:rPr>
        <w:t>ى</w:t>
      </w:r>
      <w:r w:rsidRPr="00D52CAC">
        <w:rPr>
          <w:rtl/>
        </w:rPr>
        <w:t xml:space="preserve"> للبيهقي </w:t>
      </w:r>
      <w:r w:rsidR="00D617F6" w:rsidRPr="00D52CAC">
        <w:rPr>
          <w:rFonts w:hint="cs"/>
          <w:rtl/>
        </w:rPr>
        <w:t>وابن</w:t>
      </w:r>
      <w:r w:rsidRPr="00D52CAC">
        <w:rPr>
          <w:rtl/>
        </w:rPr>
        <w:t xml:space="preserve"> خ</w:t>
      </w:r>
      <w:r w:rsidR="00D617F6">
        <w:rPr>
          <w:rFonts w:hint="cs"/>
          <w:rtl/>
        </w:rPr>
        <w:t>ُ</w:t>
      </w:r>
      <w:r w:rsidRPr="00D52CAC">
        <w:rPr>
          <w:rtl/>
        </w:rPr>
        <w:t>زيمة</w:t>
      </w:r>
      <w:r w:rsidR="00354655" w:rsidRPr="00D52CAC">
        <w:rPr>
          <w:rtl/>
        </w:rPr>
        <w:t xml:space="preserve">، </w:t>
      </w:r>
      <w:r w:rsidRPr="00D52CAC">
        <w:rPr>
          <w:rtl/>
        </w:rPr>
        <w:t xml:space="preserve">وشطرها </w:t>
      </w:r>
      <w:r w:rsidR="00AC5213" w:rsidRPr="00D52CAC">
        <w:rPr>
          <w:rtl/>
        </w:rPr>
        <w:t>الأول</w:t>
      </w:r>
      <w:r w:rsidRPr="00D52CAC">
        <w:rPr>
          <w:rtl/>
        </w:rPr>
        <w:t xml:space="preserve"> </w:t>
      </w:r>
      <w:r w:rsidR="000414C7" w:rsidRPr="00D52CAC">
        <w:rPr>
          <w:rtl/>
        </w:rPr>
        <w:t>ل</w:t>
      </w:r>
      <w:r w:rsidR="00C87658" w:rsidRPr="00D52CAC">
        <w:rPr>
          <w:rtl/>
        </w:rPr>
        <w:t>أحمد</w:t>
      </w:r>
      <w:r w:rsidR="00354655" w:rsidRPr="00D52CAC">
        <w:rPr>
          <w:rtl/>
        </w:rPr>
        <w:t xml:space="preserve">، </w:t>
      </w:r>
      <w:r w:rsidRPr="00D52CAC">
        <w:rPr>
          <w:rtl/>
        </w:rPr>
        <w:t>والثانية لمسلم والبيهقي في رواية</w:t>
      </w:r>
      <w:r w:rsidR="00F855BB">
        <w:rPr>
          <w:rFonts w:hint="cs"/>
          <w:rtl/>
        </w:rPr>
        <w:t>،</w:t>
      </w:r>
      <w:r w:rsidRPr="00D52CAC">
        <w:rPr>
          <w:rtl/>
        </w:rPr>
        <w:t xml:space="preserve"> وللبخاري معناها</w:t>
      </w:r>
      <w:r w:rsidR="00354655" w:rsidRPr="00D52CAC">
        <w:rPr>
          <w:rtl/>
        </w:rPr>
        <w:t xml:space="preserve">، </w:t>
      </w:r>
      <w:r w:rsidRPr="00D52CAC">
        <w:rPr>
          <w:rtl/>
        </w:rPr>
        <w:t>و</w:t>
      </w:r>
      <w:r w:rsidR="00F27574" w:rsidRPr="00D52CAC">
        <w:rPr>
          <w:rtl/>
        </w:rPr>
        <w:t>لأبي</w:t>
      </w:r>
      <w:r w:rsidRPr="00D52CAC">
        <w:rPr>
          <w:rtl/>
        </w:rPr>
        <w:t xml:space="preserve"> داود </w:t>
      </w:r>
      <w:r w:rsidR="00B46332" w:rsidRPr="00D52CAC">
        <w:rPr>
          <w:rtl/>
        </w:rPr>
        <w:t>«</w:t>
      </w:r>
      <w:r w:rsidR="00F855BB">
        <w:rPr>
          <w:rtl/>
        </w:rPr>
        <w:t>والمسندي</w:t>
      </w:r>
      <w:r w:rsidR="00F855BB">
        <w:rPr>
          <w:rFonts w:hint="cs"/>
          <w:rtl/>
        </w:rPr>
        <w:t xml:space="preserve">ن» </w:t>
      </w:r>
      <w:r w:rsidRPr="00D52CAC">
        <w:rPr>
          <w:rtl/>
        </w:rPr>
        <w:t>الشطر الثاني منها</w:t>
      </w:r>
      <w:r w:rsidR="00354655" w:rsidRPr="00D52CAC">
        <w:rPr>
          <w:rtl/>
        </w:rPr>
        <w:t xml:space="preserve">، </w:t>
      </w:r>
      <w:r w:rsidRPr="00D52CAC">
        <w:rPr>
          <w:rtl/>
        </w:rPr>
        <w:t>والزيادة الثالثة للبيهقي</w:t>
      </w:r>
      <w:r w:rsidR="00F855BB">
        <w:rPr>
          <w:rFonts w:hint="cs"/>
          <w:rtl/>
        </w:rPr>
        <w:t>،</w:t>
      </w:r>
      <w:r w:rsidRPr="00D52CAC">
        <w:rPr>
          <w:rtl/>
        </w:rPr>
        <w:t xml:space="preserve"> والرابعة له في رواية ولمسلم وكذا </w:t>
      </w:r>
      <w:r w:rsidR="00C87658" w:rsidRPr="00D52CAC">
        <w:rPr>
          <w:rtl/>
        </w:rPr>
        <w:t>أحمد</w:t>
      </w:r>
      <w:r w:rsidR="00354655" w:rsidRPr="00D52CAC">
        <w:rPr>
          <w:rtl/>
        </w:rPr>
        <w:t xml:space="preserve">، </w:t>
      </w:r>
      <w:r w:rsidRPr="00D52CAC">
        <w:rPr>
          <w:rtl/>
        </w:rPr>
        <w:t>وعنده الزيادة من قول ثابت</w:t>
      </w:r>
      <w:r w:rsidR="00354655" w:rsidRPr="00D52CAC">
        <w:rPr>
          <w:rtl/>
        </w:rPr>
        <w:t xml:space="preserve">، </w:t>
      </w:r>
      <w:r w:rsidRPr="00D52CAC">
        <w:rPr>
          <w:rtl/>
        </w:rPr>
        <w:t xml:space="preserve">وهي عند البيهقي </w:t>
      </w:r>
      <w:r w:rsidR="00CA1D03" w:rsidRPr="00D52CAC">
        <w:rPr>
          <w:rtl/>
        </w:rPr>
        <w:t>أيضًا</w:t>
      </w:r>
      <w:r w:rsidR="005E38ED" w:rsidRPr="00D52CAC">
        <w:rPr>
          <w:rtl/>
        </w:rPr>
        <w:t xml:space="preserve">. </w:t>
      </w:r>
    </w:p>
    <w:p w:rsidR="00885635" w:rsidRPr="00D52CAC" w:rsidRDefault="00885635" w:rsidP="00717B0B">
      <w:pPr>
        <w:pStyle w:val="a0"/>
        <w:rPr>
          <w:rtl/>
        </w:rPr>
      </w:pPr>
      <w:r w:rsidRPr="00D52CAC">
        <w:rPr>
          <w:rtl/>
        </w:rPr>
        <w:t>وقد رج</w:t>
      </w:r>
      <w:r w:rsidR="00F855BB">
        <w:rPr>
          <w:rFonts w:hint="cs"/>
          <w:rtl/>
        </w:rPr>
        <w:t>َّ</w:t>
      </w:r>
      <w:r w:rsidRPr="00D52CAC">
        <w:rPr>
          <w:rtl/>
        </w:rPr>
        <w:t>ح الحافظ ت</w:t>
      </w:r>
      <w:r w:rsidR="00F855BB">
        <w:rPr>
          <w:rFonts w:hint="cs"/>
          <w:rtl/>
        </w:rPr>
        <w:t>َ</w:t>
      </w:r>
      <w:r w:rsidRPr="00D52CAC">
        <w:rPr>
          <w:rtl/>
        </w:rPr>
        <w:t>ب</w:t>
      </w:r>
      <w:r w:rsidR="00F855BB">
        <w:rPr>
          <w:rFonts w:hint="cs"/>
          <w:rtl/>
        </w:rPr>
        <w:t>َ</w:t>
      </w:r>
      <w:r w:rsidRPr="00D52CAC">
        <w:rPr>
          <w:rtl/>
        </w:rPr>
        <w:t>ع</w:t>
      </w:r>
      <w:r w:rsidR="00F855BB">
        <w:rPr>
          <w:rFonts w:hint="cs"/>
          <w:rtl/>
        </w:rPr>
        <w:t>ً</w:t>
      </w:r>
      <w:r w:rsidRPr="00D52CAC">
        <w:rPr>
          <w:rtl/>
        </w:rPr>
        <w:t>ا للبيهقي أن الزيادة الرابعة م</w:t>
      </w:r>
      <w:r w:rsidR="00751B20">
        <w:rPr>
          <w:rFonts w:hint="cs"/>
          <w:rtl/>
        </w:rPr>
        <w:t>ُ</w:t>
      </w:r>
      <w:r w:rsidRPr="00D52CAC">
        <w:rPr>
          <w:rtl/>
        </w:rPr>
        <w:t>در</w:t>
      </w:r>
      <w:r w:rsidR="00751B20">
        <w:rPr>
          <w:rFonts w:hint="cs"/>
          <w:rtl/>
        </w:rPr>
        <w:t>َ</w:t>
      </w:r>
      <w:r w:rsidRPr="00D52CAC">
        <w:rPr>
          <w:rtl/>
        </w:rPr>
        <w:t>ج</w:t>
      </w:r>
      <w:r w:rsidR="00751B20">
        <w:rPr>
          <w:rFonts w:hint="cs"/>
          <w:rtl/>
        </w:rPr>
        <w:t>َ</w:t>
      </w:r>
      <w:r w:rsidRPr="00D52CAC">
        <w:rPr>
          <w:rtl/>
        </w:rPr>
        <w:t>ة في الحديث</w:t>
      </w:r>
      <w:r w:rsidR="00751B20">
        <w:rPr>
          <w:rFonts w:hint="cs"/>
          <w:rtl/>
        </w:rPr>
        <w:t>،</w:t>
      </w:r>
      <w:r w:rsidRPr="00D52CAC">
        <w:rPr>
          <w:rtl/>
        </w:rPr>
        <w:t xml:space="preserve"> وأنها من مراسيل ثابت</w:t>
      </w:r>
      <w:r w:rsidR="00751B20">
        <w:rPr>
          <w:rFonts w:hint="cs"/>
          <w:rtl/>
        </w:rPr>
        <w:t>،</w:t>
      </w:r>
      <w:r w:rsidR="005E38ED" w:rsidRPr="00D52CAC">
        <w:rPr>
          <w:rtl/>
        </w:rPr>
        <w:t xml:space="preserve"> </w:t>
      </w:r>
      <w:r w:rsidR="00751B20">
        <w:rPr>
          <w:rtl/>
        </w:rPr>
        <w:t>وخالفهما ابن التر</w:t>
      </w:r>
      <w:r w:rsidR="00751B20">
        <w:rPr>
          <w:rFonts w:hint="cs"/>
          <w:rtl/>
        </w:rPr>
        <w:t>كُم</w:t>
      </w:r>
      <w:r w:rsidRPr="00D52CAC">
        <w:rPr>
          <w:rtl/>
        </w:rPr>
        <w:t>اني</w:t>
      </w:r>
      <w:r w:rsidR="00354655" w:rsidRPr="00D52CAC">
        <w:rPr>
          <w:rtl/>
        </w:rPr>
        <w:t xml:space="preserve">، </w:t>
      </w:r>
      <w:r w:rsidRPr="00D52CAC">
        <w:rPr>
          <w:rtl/>
        </w:rPr>
        <w:t>فذهب إلى أنها مسندة</w:t>
      </w:r>
      <w:r w:rsidR="00751B20">
        <w:rPr>
          <w:rtl/>
        </w:rPr>
        <w:t xml:space="preserve"> من رواية أبي رافع عن أبي هريرة</w:t>
      </w:r>
      <w:r w:rsidR="00751B20">
        <w:rPr>
          <w:rFonts w:hint="cs"/>
          <w:rtl/>
        </w:rPr>
        <w:t xml:space="preserve">، </w:t>
      </w:r>
      <w:r w:rsidRPr="00D52CAC">
        <w:rPr>
          <w:rtl/>
        </w:rPr>
        <w:t xml:space="preserve">لأنه كذلك في </w:t>
      </w:r>
      <w:r w:rsidR="00751B20">
        <w:rPr>
          <w:rFonts w:hint="cs"/>
          <w:rtl/>
        </w:rPr>
        <w:t>«</w:t>
      </w:r>
      <w:r w:rsidRPr="00D52CAC">
        <w:rPr>
          <w:rtl/>
        </w:rPr>
        <w:t>صحيح مسلم</w:t>
      </w:r>
      <w:r w:rsidR="00751B20">
        <w:rPr>
          <w:rFonts w:hint="cs"/>
          <w:rtl/>
        </w:rPr>
        <w:t>»</w:t>
      </w:r>
      <w:r w:rsidR="00354655" w:rsidRPr="00D52CAC">
        <w:rPr>
          <w:rtl/>
        </w:rPr>
        <w:t xml:space="preserve">، </w:t>
      </w:r>
      <w:r w:rsidRPr="00D52CAC">
        <w:rPr>
          <w:rtl/>
        </w:rPr>
        <w:t>لكن قول ثابت هذا</w:t>
      </w:r>
      <w:r w:rsidR="00751B20">
        <w:rPr>
          <w:rFonts w:hint="cs"/>
          <w:rtl/>
        </w:rPr>
        <w:t>،</w:t>
      </w:r>
      <w:r w:rsidRPr="00D52CAC">
        <w:rPr>
          <w:rtl/>
        </w:rPr>
        <w:t xml:space="preserve"> ي</w:t>
      </w:r>
      <w:r w:rsidR="00751B20">
        <w:rPr>
          <w:rFonts w:hint="cs"/>
          <w:rtl/>
        </w:rPr>
        <w:t>ُ</w:t>
      </w:r>
      <w:r w:rsidRPr="00D52CAC">
        <w:rPr>
          <w:rtl/>
        </w:rPr>
        <w:t>ؤي</w:t>
      </w:r>
      <w:r w:rsidR="00751B20">
        <w:rPr>
          <w:rFonts w:hint="cs"/>
          <w:rtl/>
        </w:rPr>
        <w:t>ِّ</w:t>
      </w:r>
      <w:r w:rsidRPr="00D52CAC">
        <w:rPr>
          <w:rtl/>
        </w:rPr>
        <w:t xml:space="preserve">د ما ذهب إليه </w:t>
      </w:r>
      <w:r w:rsidR="00AC5213" w:rsidRPr="00D52CAC">
        <w:rPr>
          <w:rtl/>
        </w:rPr>
        <w:t>ال</w:t>
      </w:r>
      <w:r w:rsidR="00751B20">
        <w:rPr>
          <w:rtl/>
        </w:rPr>
        <w:t>أو</w:t>
      </w:r>
      <w:r w:rsidR="00717B0B">
        <w:rPr>
          <w:rFonts w:hint="cs"/>
          <w:rtl/>
        </w:rPr>
        <w:t>ّ</w:t>
      </w:r>
      <w:r w:rsidR="00751B20">
        <w:rPr>
          <w:rtl/>
        </w:rPr>
        <w:t>ل</w:t>
      </w:r>
      <w:r w:rsidR="006179AD" w:rsidRPr="00D52CAC">
        <w:rPr>
          <w:rtl/>
        </w:rPr>
        <w:t>ا</w:t>
      </w:r>
      <w:r w:rsidRPr="00D52CAC">
        <w:rPr>
          <w:rtl/>
        </w:rPr>
        <w:t>ن</w:t>
      </w:r>
      <w:r w:rsidR="005E38ED" w:rsidRPr="00D52CAC">
        <w:rPr>
          <w:rtl/>
        </w:rPr>
        <w:t xml:space="preserve">. </w:t>
      </w:r>
      <w:r w:rsidRPr="00D52CAC">
        <w:rPr>
          <w:rtl/>
        </w:rPr>
        <w:t>وي</w:t>
      </w:r>
      <w:r w:rsidR="00717B0B">
        <w:rPr>
          <w:rFonts w:hint="cs"/>
          <w:rtl/>
        </w:rPr>
        <w:t>ُ</w:t>
      </w:r>
      <w:r w:rsidRPr="00D52CAC">
        <w:rPr>
          <w:rtl/>
        </w:rPr>
        <w:t xml:space="preserve">قويه أن الحديث ورد من رواية ابن عباس </w:t>
      </w:r>
      <w:r w:rsidR="00717B0B">
        <w:rPr>
          <w:rFonts w:hint="cs"/>
          <w:rtl/>
        </w:rPr>
        <w:t>و</w:t>
      </w:r>
      <w:r w:rsidR="00717B0B">
        <w:rPr>
          <w:rtl/>
        </w:rPr>
        <w:t>ليس</w:t>
      </w:r>
      <w:r w:rsidRPr="00D52CAC">
        <w:rPr>
          <w:rtl/>
        </w:rPr>
        <w:t xml:space="preserve"> فيه هذه الزيادة أخرجه الطبراني في </w:t>
      </w:r>
      <w:r w:rsidR="00B46332" w:rsidRPr="00D52CAC">
        <w:rPr>
          <w:rtl/>
        </w:rPr>
        <w:t>«</w:t>
      </w:r>
      <w:r w:rsidR="00717B0B">
        <w:rPr>
          <w:rtl/>
        </w:rPr>
        <w:t>المعجم الكبير</w:t>
      </w:r>
      <w:r w:rsidR="00717B0B">
        <w:rPr>
          <w:rFonts w:hint="cs"/>
          <w:rtl/>
        </w:rPr>
        <w:t xml:space="preserve">» </w:t>
      </w:r>
      <w:r w:rsidRPr="00D52CAC">
        <w:rPr>
          <w:rtl/>
        </w:rPr>
        <w:t>(3/128/2)</w:t>
      </w:r>
      <w:r w:rsidR="005E38ED" w:rsidRPr="00D52CAC">
        <w:rPr>
          <w:rtl/>
        </w:rPr>
        <w:t xml:space="preserve">. </w:t>
      </w:r>
    </w:p>
    <w:p w:rsidR="00885635" w:rsidRPr="00D52CAC" w:rsidRDefault="00885635" w:rsidP="00D52CAC">
      <w:pPr>
        <w:pStyle w:val="a0"/>
        <w:rPr>
          <w:rtl/>
        </w:rPr>
      </w:pPr>
      <w:r w:rsidRPr="00D52CAC">
        <w:rPr>
          <w:rtl/>
        </w:rPr>
        <w:t>نعم</w:t>
      </w:r>
      <w:r w:rsidR="00717B0B">
        <w:rPr>
          <w:rFonts w:hint="cs"/>
          <w:rtl/>
        </w:rPr>
        <w:t>؛</w:t>
      </w:r>
      <w:r w:rsidRPr="00D52CAC">
        <w:rPr>
          <w:rtl/>
        </w:rPr>
        <w:t xml:space="preserve"> ثبتت هذه الزيادة أو معناها مسندة في حديث آخر وهو</w:t>
      </w:r>
      <w:r w:rsidR="005E38ED" w:rsidRPr="00D52CAC">
        <w:rPr>
          <w:rtl/>
        </w:rPr>
        <w:t xml:space="preserve">: </w:t>
      </w:r>
    </w:p>
    <w:p w:rsidR="00717B0B" w:rsidRDefault="00717B0B" w:rsidP="00D52CAC">
      <w:pPr>
        <w:pStyle w:val="a0"/>
        <w:rPr>
          <w:rtl/>
        </w:rPr>
      </w:pPr>
      <w:r w:rsidRPr="00717B0B">
        <w:rPr>
          <w:rFonts w:hint="cs"/>
          <w:b/>
          <w:bCs/>
          <w:rtl/>
        </w:rPr>
        <w:t>3-</w:t>
      </w:r>
      <w:r>
        <w:rPr>
          <w:rFonts w:hint="cs"/>
          <w:rtl/>
        </w:rPr>
        <w:t xml:space="preserve"> </w:t>
      </w:r>
      <w:r w:rsidR="00885635" w:rsidRPr="00D52CAC">
        <w:rPr>
          <w:rtl/>
        </w:rPr>
        <w:t>عن يزيد بن ثابت</w:t>
      </w:r>
      <w:r>
        <w:rPr>
          <w:rFonts w:hint="cs"/>
          <w:rtl/>
        </w:rPr>
        <w:t xml:space="preserve"> </w:t>
      </w:r>
      <w:r w:rsidR="007E24D3" w:rsidRPr="00D52CAC">
        <w:rPr>
          <w:rtl/>
        </w:rPr>
        <w:t>-</w:t>
      </w:r>
      <w:r w:rsidR="00885635" w:rsidRPr="00D52CAC">
        <w:rPr>
          <w:rtl/>
        </w:rPr>
        <w:t>وكان أكبر من زيد</w:t>
      </w:r>
      <w:r w:rsidR="007E24D3" w:rsidRPr="00D52CAC">
        <w:rPr>
          <w:rtl/>
        </w:rPr>
        <w:t>-</w:t>
      </w:r>
      <w:r>
        <w:rPr>
          <w:rFonts w:hint="cs"/>
          <w:rtl/>
        </w:rPr>
        <w:t xml:space="preserve"> </w:t>
      </w:r>
      <w:r w:rsidR="00885635" w:rsidRPr="00D52CAC">
        <w:rPr>
          <w:rtl/>
        </w:rPr>
        <w:t>قال</w:t>
      </w:r>
      <w:r>
        <w:rPr>
          <w:rtl/>
        </w:rPr>
        <w:t>:</w:t>
      </w:r>
    </w:p>
    <w:p w:rsidR="00CF2724" w:rsidRDefault="00B46332" w:rsidP="00CF2724">
      <w:pPr>
        <w:pStyle w:val="a1"/>
        <w:rPr>
          <w:rtl/>
        </w:rPr>
      </w:pPr>
      <w:r w:rsidRPr="005770F2">
        <w:rPr>
          <w:rtl/>
        </w:rPr>
        <w:t>«</w:t>
      </w:r>
      <w:r w:rsidR="00AF3510" w:rsidRPr="00AF3510">
        <w:rPr>
          <w:rFonts w:hint="cs"/>
          <w:rtl/>
        </w:rPr>
        <w:t>خَرَجْنَا</w:t>
      </w:r>
      <w:r w:rsidR="00AF3510" w:rsidRPr="00AF3510">
        <w:rPr>
          <w:rtl/>
        </w:rPr>
        <w:t xml:space="preserve"> </w:t>
      </w:r>
      <w:r w:rsidR="00AF3510" w:rsidRPr="00AF3510">
        <w:rPr>
          <w:rFonts w:hint="cs"/>
          <w:rtl/>
        </w:rPr>
        <w:t>مَعَ</w:t>
      </w:r>
      <w:r w:rsidR="00AF3510" w:rsidRPr="00AF3510">
        <w:rPr>
          <w:rtl/>
        </w:rPr>
        <w:t xml:space="preserve"> </w:t>
      </w:r>
      <w:r w:rsidR="00AF3510" w:rsidRPr="00AF3510">
        <w:rPr>
          <w:rFonts w:hint="cs"/>
          <w:rtl/>
        </w:rPr>
        <w:t>النَّبِيِّ</w:t>
      </w:r>
      <w:r w:rsidR="00AF3510" w:rsidRPr="00AF3510">
        <w:rPr>
          <w:rtl/>
        </w:rPr>
        <w:t xml:space="preserve"> </w:t>
      </w:r>
      <w:r w:rsidR="00F84AC7" w:rsidRPr="00F84AC7">
        <w:rPr>
          <w:rFonts w:cs="CTraditional Arabic"/>
          <w:bCs w:val="0"/>
          <w:rtl/>
        </w:rPr>
        <w:t>ج</w:t>
      </w:r>
      <w:r w:rsidR="00AF3510" w:rsidRPr="00AF3510">
        <w:rPr>
          <w:rtl/>
        </w:rPr>
        <w:t xml:space="preserve"> </w:t>
      </w:r>
      <w:r w:rsidR="0055491E">
        <w:rPr>
          <w:rtl/>
        </w:rPr>
        <w:t>[</w:t>
      </w:r>
      <w:r w:rsidR="0055491E" w:rsidRPr="0055491E">
        <w:rPr>
          <w:rFonts w:hint="cs"/>
          <w:rtl/>
        </w:rPr>
        <w:t>ذات</w:t>
      </w:r>
      <w:r w:rsidR="0055491E" w:rsidRPr="0055491E">
        <w:rPr>
          <w:rtl/>
        </w:rPr>
        <w:t xml:space="preserve"> </w:t>
      </w:r>
      <w:r w:rsidR="0055491E" w:rsidRPr="0055491E">
        <w:rPr>
          <w:rFonts w:hint="cs"/>
          <w:rtl/>
        </w:rPr>
        <w:t>يوم</w:t>
      </w:r>
      <w:r w:rsidR="0055491E" w:rsidRPr="0055491E">
        <w:rPr>
          <w:rtl/>
        </w:rPr>
        <w:t>]</w:t>
      </w:r>
      <w:r w:rsidR="0055491E">
        <w:rPr>
          <w:rFonts w:hint="cs"/>
          <w:rtl/>
        </w:rPr>
        <w:t>،</w:t>
      </w:r>
      <w:r w:rsidR="0055491E" w:rsidRPr="0055491E">
        <w:rPr>
          <w:rtl/>
        </w:rPr>
        <w:t xml:space="preserve"> </w:t>
      </w:r>
      <w:r w:rsidR="00AF3510" w:rsidRPr="00AF3510">
        <w:rPr>
          <w:rFonts w:hint="cs"/>
          <w:rtl/>
        </w:rPr>
        <w:t>فَلَمَّا</w:t>
      </w:r>
      <w:r w:rsidR="00AF3510" w:rsidRPr="00AF3510">
        <w:rPr>
          <w:rtl/>
        </w:rPr>
        <w:t xml:space="preserve"> </w:t>
      </w:r>
      <w:r w:rsidR="00AF3510" w:rsidRPr="00AF3510">
        <w:rPr>
          <w:rFonts w:hint="cs"/>
          <w:rtl/>
        </w:rPr>
        <w:t>وَرَدَ</w:t>
      </w:r>
      <w:r w:rsidR="00AF3510" w:rsidRPr="00AF3510">
        <w:rPr>
          <w:rtl/>
        </w:rPr>
        <w:t xml:space="preserve"> </w:t>
      </w:r>
      <w:r w:rsidR="00AF3510" w:rsidRPr="00AF3510">
        <w:rPr>
          <w:rFonts w:hint="cs"/>
          <w:rtl/>
        </w:rPr>
        <w:t>الْبَقِيعَ</w:t>
      </w:r>
      <w:r w:rsidR="0055491E">
        <w:rPr>
          <w:rFonts w:hint="cs"/>
          <w:rtl/>
        </w:rPr>
        <w:t>،</w:t>
      </w:r>
      <w:r w:rsidR="00AF3510" w:rsidRPr="00AF3510">
        <w:rPr>
          <w:rtl/>
        </w:rPr>
        <w:t xml:space="preserve"> </w:t>
      </w:r>
      <w:r w:rsidR="00AF3510" w:rsidRPr="00AF3510">
        <w:rPr>
          <w:rFonts w:hint="cs"/>
          <w:rtl/>
        </w:rPr>
        <w:t>فَإِذَا</w:t>
      </w:r>
      <w:r w:rsidR="00AF3510" w:rsidRPr="00AF3510">
        <w:rPr>
          <w:rtl/>
        </w:rPr>
        <w:t xml:space="preserve"> </w:t>
      </w:r>
      <w:r w:rsidR="00AF3510" w:rsidRPr="00AF3510">
        <w:rPr>
          <w:rFonts w:hint="cs"/>
          <w:rtl/>
        </w:rPr>
        <w:t>هُوَ</w:t>
      </w:r>
      <w:r w:rsidR="00AF3510" w:rsidRPr="00AF3510">
        <w:rPr>
          <w:rtl/>
        </w:rPr>
        <w:t xml:space="preserve"> </w:t>
      </w:r>
      <w:r w:rsidR="00AF3510" w:rsidRPr="00AF3510">
        <w:rPr>
          <w:rFonts w:hint="cs"/>
          <w:rtl/>
        </w:rPr>
        <w:t>بِقَبْرٍ</w:t>
      </w:r>
      <w:r w:rsidR="00AF3510" w:rsidRPr="00AF3510">
        <w:rPr>
          <w:rtl/>
        </w:rPr>
        <w:t xml:space="preserve"> </w:t>
      </w:r>
      <w:r w:rsidR="00AF3510" w:rsidRPr="00AF3510">
        <w:rPr>
          <w:rFonts w:hint="cs"/>
          <w:rtl/>
        </w:rPr>
        <w:t>جَدِيدٍ،</w:t>
      </w:r>
      <w:r w:rsidR="00AF3510" w:rsidRPr="00AF3510">
        <w:rPr>
          <w:rtl/>
        </w:rPr>
        <w:t xml:space="preserve"> </w:t>
      </w:r>
      <w:r w:rsidR="00AF3510" w:rsidRPr="00AF3510">
        <w:rPr>
          <w:rFonts w:hint="cs"/>
          <w:rtl/>
        </w:rPr>
        <w:t>فَسَأَلَ</w:t>
      </w:r>
      <w:r w:rsidR="00AF3510" w:rsidRPr="00AF3510">
        <w:rPr>
          <w:rtl/>
        </w:rPr>
        <w:t xml:space="preserve"> </w:t>
      </w:r>
      <w:r w:rsidR="00AF3510" w:rsidRPr="00AF3510">
        <w:rPr>
          <w:rFonts w:hint="cs"/>
          <w:rtl/>
        </w:rPr>
        <w:t>عَنْهُ،</w:t>
      </w:r>
      <w:r w:rsidR="00AF3510" w:rsidRPr="00AF3510">
        <w:rPr>
          <w:rtl/>
        </w:rPr>
        <w:t xml:space="preserve"> </w:t>
      </w:r>
      <w:r w:rsidR="00AF3510" w:rsidRPr="00AF3510">
        <w:rPr>
          <w:rFonts w:hint="cs"/>
          <w:rtl/>
        </w:rPr>
        <w:t>فَقَالُوا</w:t>
      </w:r>
      <w:r w:rsidR="00AF3510" w:rsidRPr="00AF3510">
        <w:rPr>
          <w:rtl/>
        </w:rPr>
        <w:t xml:space="preserve">: </w:t>
      </w:r>
      <w:r w:rsidR="00AF3510" w:rsidRPr="00AF3510">
        <w:rPr>
          <w:rFonts w:hint="cs"/>
          <w:rtl/>
        </w:rPr>
        <w:t>فُلَانَةُ</w:t>
      </w:r>
      <w:r w:rsidR="0055491E">
        <w:rPr>
          <w:rFonts w:hint="cs"/>
          <w:rtl/>
        </w:rPr>
        <w:t xml:space="preserve"> </w:t>
      </w:r>
      <w:r w:rsidR="0055491E" w:rsidRPr="0055491E">
        <w:rPr>
          <w:rtl/>
        </w:rPr>
        <w:t>(</w:t>
      </w:r>
      <w:r w:rsidR="0055491E" w:rsidRPr="0055491E">
        <w:rPr>
          <w:rFonts w:hint="cs"/>
          <w:rtl/>
        </w:rPr>
        <w:t>مولاة</w:t>
      </w:r>
      <w:r w:rsidR="0055491E" w:rsidRPr="0055491E">
        <w:rPr>
          <w:rtl/>
        </w:rPr>
        <w:t xml:space="preserve"> </w:t>
      </w:r>
      <w:r w:rsidR="0055491E" w:rsidRPr="0055491E">
        <w:rPr>
          <w:rFonts w:hint="cs"/>
          <w:rtl/>
        </w:rPr>
        <w:t>بني</w:t>
      </w:r>
      <w:r w:rsidR="0055491E" w:rsidRPr="0055491E">
        <w:rPr>
          <w:rtl/>
        </w:rPr>
        <w:t xml:space="preserve"> </w:t>
      </w:r>
      <w:r w:rsidR="0055491E" w:rsidRPr="0055491E">
        <w:rPr>
          <w:rFonts w:hint="cs"/>
          <w:rtl/>
        </w:rPr>
        <w:t>فلان</w:t>
      </w:r>
      <w:r w:rsidR="0055491E" w:rsidRPr="0055491E">
        <w:rPr>
          <w:rtl/>
        </w:rPr>
        <w:t>)</w:t>
      </w:r>
      <w:r w:rsidR="00AF3510" w:rsidRPr="00AF3510">
        <w:rPr>
          <w:rFonts w:hint="cs"/>
          <w:rtl/>
        </w:rPr>
        <w:t>،</w:t>
      </w:r>
      <w:r w:rsidR="00AF3510" w:rsidRPr="00AF3510">
        <w:rPr>
          <w:rtl/>
        </w:rPr>
        <w:t xml:space="preserve"> </w:t>
      </w:r>
      <w:r w:rsidR="00AF3510" w:rsidRPr="00AF3510">
        <w:rPr>
          <w:rFonts w:hint="cs"/>
          <w:rtl/>
        </w:rPr>
        <w:t>قَالَ</w:t>
      </w:r>
      <w:r w:rsidR="00AF3510" w:rsidRPr="00AF3510">
        <w:rPr>
          <w:rtl/>
        </w:rPr>
        <w:t xml:space="preserve">: </w:t>
      </w:r>
      <w:r w:rsidR="00AF3510" w:rsidRPr="00AF3510">
        <w:rPr>
          <w:rFonts w:hint="cs"/>
          <w:rtl/>
        </w:rPr>
        <w:t>فَعَرَفَهَا،</w:t>
      </w:r>
      <w:r w:rsidR="00AF3510" w:rsidRPr="00AF3510">
        <w:rPr>
          <w:rtl/>
        </w:rPr>
        <w:t xml:space="preserve"> </w:t>
      </w:r>
      <w:r w:rsidR="00AF3510" w:rsidRPr="00AF3510">
        <w:rPr>
          <w:rFonts w:hint="cs"/>
          <w:rtl/>
        </w:rPr>
        <w:t>وَقَالَ</w:t>
      </w:r>
      <w:r w:rsidR="0055491E">
        <w:rPr>
          <w:rtl/>
        </w:rPr>
        <w:t>:</w:t>
      </w:r>
      <w:r w:rsidR="00AF3510" w:rsidRPr="00AF3510">
        <w:rPr>
          <w:rtl/>
        </w:rPr>
        <w:t xml:space="preserve"> </w:t>
      </w:r>
      <w:r w:rsidR="00AF3510" w:rsidRPr="00AF3510">
        <w:rPr>
          <w:rFonts w:hint="cs"/>
          <w:rtl/>
        </w:rPr>
        <w:t>أَلَا</w:t>
      </w:r>
      <w:r w:rsidR="00AF3510" w:rsidRPr="00AF3510">
        <w:rPr>
          <w:rtl/>
        </w:rPr>
        <w:t xml:space="preserve"> </w:t>
      </w:r>
      <w:r w:rsidR="00AF3510" w:rsidRPr="00AF3510">
        <w:rPr>
          <w:rFonts w:hint="cs"/>
          <w:rtl/>
        </w:rPr>
        <w:t>آذَنْتُمُونِي</w:t>
      </w:r>
      <w:r w:rsidR="00AF3510" w:rsidRPr="00AF3510">
        <w:rPr>
          <w:rtl/>
        </w:rPr>
        <w:t xml:space="preserve"> </w:t>
      </w:r>
      <w:r w:rsidR="00AF3510" w:rsidRPr="00AF3510">
        <w:rPr>
          <w:rFonts w:hint="cs"/>
          <w:rtl/>
        </w:rPr>
        <w:t>بِهَا؟</w:t>
      </w:r>
      <w:r w:rsidR="00AF3510" w:rsidRPr="00AF3510">
        <w:rPr>
          <w:rtl/>
        </w:rPr>
        <w:t xml:space="preserve"> </w:t>
      </w:r>
      <w:r w:rsidR="00AF3510" w:rsidRPr="00AF3510">
        <w:rPr>
          <w:rFonts w:hint="cs"/>
          <w:rtl/>
        </w:rPr>
        <w:t>قَالُوا</w:t>
      </w:r>
      <w:r w:rsidR="00AF3510" w:rsidRPr="00AF3510">
        <w:rPr>
          <w:rtl/>
        </w:rPr>
        <w:t xml:space="preserve">: </w:t>
      </w:r>
      <w:r w:rsidR="00CF2724">
        <w:rPr>
          <w:rtl/>
        </w:rPr>
        <w:t>[</w:t>
      </w:r>
      <w:r w:rsidR="00CF2724" w:rsidRPr="00CF2724">
        <w:rPr>
          <w:rFonts w:hint="cs"/>
          <w:rtl/>
        </w:rPr>
        <w:t>ماتت</w:t>
      </w:r>
      <w:r w:rsidR="00CF2724" w:rsidRPr="00CF2724">
        <w:rPr>
          <w:rtl/>
        </w:rPr>
        <w:t xml:space="preserve"> </w:t>
      </w:r>
      <w:r w:rsidR="00CF2724" w:rsidRPr="00CF2724">
        <w:rPr>
          <w:rFonts w:hint="cs"/>
          <w:rtl/>
        </w:rPr>
        <w:t>ظهر</w:t>
      </w:r>
      <w:r w:rsidR="00CF2724">
        <w:rPr>
          <w:rFonts w:hint="cs"/>
          <w:rtl/>
        </w:rPr>
        <w:t>ً</w:t>
      </w:r>
      <w:r w:rsidR="00CF2724" w:rsidRPr="00CF2724">
        <w:rPr>
          <w:rFonts w:hint="cs"/>
          <w:rtl/>
        </w:rPr>
        <w:t>ا،</w:t>
      </w:r>
      <w:r w:rsidR="00CF2724" w:rsidRPr="00CF2724">
        <w:rPr>
          <w:rtl/>
        </w:rPr>
        <w:t xml:space="preserve"> </w:t>
      </w:r>
      <w:r w:rsidR="00CF2724" w:rsidRPr="00CF2724">
        <w:rPr>
          <w:rFonts w:hint="cs"/>
          <w:rtl/>
        </w:rPr>
        <w:t>و</w:t>
      </w:r>
      <w:r w:rsidR="00CF2724" w:rsidRPr="00CF2724">
        <w:rPr>
          <w:rtl/>
        </w:rPr>
        <w:t xml:space="preserve">] </w:t>
      </w:r>
      <w:r w:rsidR="00AF3510" w:rsidRPr="00AF3510">
        <w:rPr>
          <w:rFonts w:hint="cs"/>
          <w:rtl/>
        </w:rPr>
        <w:t>كُنْتَ</w:t>
      </w:r>
      <w:r w:rsidR="00AF3510" w:rsidRPr="00AF3510">
        <w:rPr>
          <w:rtl/>
        </w:rPr>
        <w:t xml:space="preserve"> </w:t>
      </w:r>
      <w:r w:rsidR="00AF3510" w:rsidRPr="00AF3510">
        <w:rPr>
          <w:rFonts w:hint="cs"/>
          <w:rtl/>
        </w:rPr>
        <w:t>قَائِلًا</w:t>
      </w:r>
      <w:r w:rsidR="00AF3510" w:rsidRPr="00AF3510">
        <w:rPr>
          <w:rtl/>
        </w:rPr>
        <w:t xml:space="preserve"> </w:t>
      </w:r>
      <w:r w:rsidR="00AF3510" w:rsidRPr="00AF3510">
        <w:rPr>
          <w:rFonts w:hint="cs"/>
          <w:rtl/>
        </w:rPr>
        <w:t>صَائِمًا</w:t>
      </w:r>
      <w:r w:rsidR="00AF3510" w:rsidRPr="00AF3510">
        <w:rPr>
          <w:rtl/>
        </w:rPr>
        <w:t xml:space="preserve"> </w:t>
      </w:r>
      <w:r w:rsidR="00AF3510" w:rsidRPr="00AF3510">
        <w:rPr>
          <w:rFonts w:hint="cs"/>
          <w:rtl/>
        </w:rPr>
        <w:t>فَكَرِهْنَا</w:t>
      </w:r>
      <w:r w:rsidR="00AF3510" w:rsidRPr="00AF3510">
        <w:rPr>
          <w:rtl/>
        </w:rPr>
        <w:t xml:space="preserve"> </w:t>
      </w:r>
      <w:r w:rsidR="00AF3510" w:rsidRPr="00AF3510">
        <w:rPr>
          <w:rFonts w:hint="cs"/>
          <w:rtl/>
        </w:rPr>
        <w:t>أَنْ</w:t>
      </w:r>
      <w:r w:rsidR="00AF3510" w:rsidRPr="00AF3510">
        <w:rPr>
          <w:rtl/>
        </w:rPr>
        <w:t xml:space="preserve"> </w:t>
      </w:r>
      <w:r w:rsidR="00AF3510" w:rsidRPr="00AF3510">
        <w:rPr>
          <w:rFonts w:hint="cs"/>
          <w:rtl/>
        </w:rPr>
        <w:t>نُؤْذِيَكَ،</w:t>
      </w:r>
      <w:r w:rsidR="00AF3510" w:rsidRPr="00AF3510">
        <w:rPr>
          <w:rtl/>
        </w:rPr>
        <w:t xml:space="preserve"> </w:t>
      </w:r>
      <w:r w:rsidR="00AF3510" w:rsidRPr="00AF3510">
        <w:rPr>
          <w:rFonts w:hint="cs"/>
          <w:rtl/>
        </w:rPr>
        <w:t>قَالَ</w:t>
      </w:r>
      <w:r w:rsidR="00CF2724">
        <w:rPr>
          <w:rtl/>
        </w:rPr>
        <w:t>:</w:t>
      </w:r>
      <w:r w:rsidR="00AF3510" w:rsidRPr="00AF3510">
        <w:rPr>
          <w:rtl/>
        </w:rPr>
        <w:t xml:space="preserve"> </w:t>
      </w:r>
      <w:r w:rsidR="00AF3510" w:rsidRPr="00AF3510">
        <w:rPr>
          <w:rFonts w:hint="cs"/>
          <w:rtl/>
        </w:rPr>
        <w:t>فَلَا</w:t>
      </w:r>
      <w:r w:rsidR="00AF3510" w:rsidRPr="00AF3510">
        <w:rPr>
          <w:rtl/>
        </w:rPr>
        <w:t xml:space="preserve"> </w:t>
      </w:r>
      <w:r w:rsidR="00AF3510" w:rsidRPr="00AF3510">
        <w:rPr>
          <w:rFonts w:hint="cs"/>
          <w:rtl/>
        </w:rPr>
        <w:t>تَفْعَلُوا</w:t>
      </w:r>
      <w:r w:rsidR="00CF2724">
        <w:rPr>
          <w:rFonts w:hint="cs"/>
          <w:rtl/>
        </w:rPr>
        <w:t>،</w:t>
      </w:r>
      <w:r w:rsidR="00AF3510" w:rsidRPr="00AF3510">
        <w:rPr>
          <w:rtl/>
        </w:rPr>
        <w:t xml:space="preserve"> </w:t>
      </w:r>
      <w:r w:rsidR="00AF3510" w:rsidRPr="00AF3510">
        <w:rPr>
          <w:rFonts w:hint="cs"/>
          <w:rtl/>
        </w:rPr>
        <w:t>لَا</w:t>
      </w:r>
      <w:r w:rsidR="00AF3510" w:rsidRPr="00AF3510">
        <w:rPr>
          <w:rtl/>
        </w:rPr>
        <w:t xml:space="preserve"> </w:t>
      </w:r>
      <w:r w:rsidR="00AF3510" w:rsidRPr="00AF3510">
        <w:rPr>
          <w:rFonts w:hint="cs"/>
          <w:rtl/>
        </w:rPr>
        <w:t>أَعْرِفَنَّ</w:t>
      </w:r>
      <w:r w:rsidR="00CF2724">
        <w:rPr>
          <w:rFonts w:hint="cs"/>
          <w:rtl/>
        </w:rPr>
        <w:t>،</w:t>
      </w:r>
      <w:r w:rsidR="00AF3510" w:rsidRPr="00AF3510">
        <w:rPr>
          <w:rtl/>
        </w:rPr>
        <w:t xml:space="preserve"> </w:t>
      </w:r>
      <w:r w:rsidR="00AF3510" w:rsidRPr="00AF3510">
        <w:rPr>
          <w:rFonts w:hint="cs"/>
          <w:rtl/>
        </w:rPr>
        <w:t>مَا</w:t>
      </w:r>
      <w:r w:rsidR="00AF3510" w:rsidRPr="00AF3510">
        <w:rPr>
          <w:rtl/>
        </w:rPr>
        <w:t xml:space="preserve"> </w:t>
      </w:r>
      <w:r w:rsidR="00AF3510" w:rsidRPr="00AF3510">
        <w:rPr>
          <w:rFonts w:hint="cs"/>
          <w:rtl/>
        </w:rPr>
        <w:t>مَاتَ</w:t>
      </w:r>
      <w:r w:rsidR="00AF3510" w:rsidRPr="00AF3510">
        <w:rPr>
          <w:rtl/>
        </w:rPr>
        <w:t xml:space="preserve"> </w:t>
      </w:r>
      <w:r w:rsidR="00AF3510" w:rsidRPr="00AF3510">
        <w:rPr>
          <w:rFonts w:hint="cs"/>
          <w:rtl/>
        </w:rPr>
        <w:t>فِيكُمْ</w:t>
      </w:r>
      <w:r w:rsidR="00AF3510" w:rsidRPr="00AF3510">
        <w:rPr>
          <w:rtl/>
        </w:rPr>
        <w:t xml:space="preserve"> </w:t>
      </w:r>
      <w:r w:rsidR="00AF3510" w:rsidRPr="00AF3510">
        <w:rPr>
          <w:rFonts w:hint="cs"/>
          <w:rtl/>
        </w:rPr>
        <w:t>مَيِّتٌ</w:t>
      </w:r>
      <w:r w:rsidR="00AF3510" w:rsidRPr="00AF3510">
        <w:rPr>
          <w:rtl/>
        </w:rPr>
        <w:t xml:space="preserve"> </w:t>
      </w:r>
      <w:r w:rsidR="00AF3510" w:rsidRPr="00AF3510">
        <w:rPr>
          <w:rFonts w:hint="cs"/>
          <w:rtl/>
        </w:rPr>
        <w:t>مَا</w:t>
      </w:r>
      <w:r w:rsidR="00AF3510" w:rsidRPr="00AF3510">
        <w:rPr>
          <w:rtl/>
        </w:rPr>
        <w:t xml:space="preserve"> </w:t>
      </w:r>
      <w:r w:rsidR="00AF3510" w:rsidRPr="00AF3510">
        <w:rPr>
          <w:rFonts w:hint="cs"/>
          <w:rtl/>
        </w:rPr>
        <w:t>كُنْتُ</w:t>
      </w:r>
      <w:r w:rsidR="00AF3510" w:rsidRPr="00AF3510">
        <w:rPr>
          <w:rtl/>
        </w:rPr>
        <w:t xml:space="preserve"> </w:t>
      </w:r>
      <w:r w:rsidR="00AF3510" w:rsidRPr="00AF3510">
        <w:rPr>
          <w:rFonts w:hint="cs"/>
          <w:rtl/>
        </w:rPr>
        <w:t>بَيْنَ</w:t>
      </w:r>
      <w:r w:rsidR="00AF3510" w:rsidRPr="00AF3510">
        <w:rPr>
          <w:rtl/>
        </w:rPr>
        <w:t xml:space="preserve"> </w:t>
      </w:r>
      <w:r w:rsidR="00AF3510" w:rsidRPr="00AF3510">
        <w:rPr>
          <w:rFonts w:hint="cs"/>
          <w:rtl/>
        </w:rPr>
        <w:t>أَظْهُرِكُمْ</w:t>
      </w:r>
      <w:r w:rsidR="00AF3510" w:rsidRPr="00AF3510">
        <w:rPr>
          <w:rtl/>
        </w:rPr>
        <w:t xml:space="preserve"> </w:t>
      </w:r>
      <w:r w:rsidR="00AF3510" w:rsidRPr="00AF3510">
        <w:rPr>
          <w:rFonts w:hint="cs"/>
          <w:rtl/>
        </w:rPr>
        <w:t>إِلَّا</w:t>
      </w:r>
      <w:r w:rsidR="00AF3510" w:rsidRPr="00AF3510">
        <w:rPr>
          <w:rtl/>
        </w:rPr>
        <w:t xml:space="preserve"> </w:t>
      </w:r>
      <w:r w:rsidR="00AF3510" w:rsidRPr="00AF3510">
        <w:rPr>
          <w:rFonts w:hint="cs"/>
          <w:rtl/>
        </w:rPr>
        <w:t>آذَنْتُمُونِي</w:t>
      </w:r>
      <w:r w:rsidR="00AF3510" w:rsidRPr="00AF3510">
        <w:rPr>
          <w:rtl/>
        </w:rPr>
        <w:t xml:space="preserve"> </w:t>
      </w:r>
      <w:r w:rsidR="00AF3510" w:rsidRPr="00AF3510">
        <w:rPr>
          <w:rFonts w:hint="cs"/>
          <w:rtl/>
        </w:rPr>
        <w:t>بِهِ،</w:t>
      </w:r>
      <w:r w:rsidR="00AF3510" w:rsidRPr="00AF3510">
        <w:rPr>
          <w:rtl/>
        </w:rPr>
        <w:t xml:space="preserve"> </w:t>
      </w:r>
      <w:r w:rsidR="00AF3510" w:rsidRPr="00AF3510">
        <w:rPr>
          <w:rFonts w:hint="cs"/>
          <w:rtl/>
        </w:rPr>
        <w:t>فَإِنَّ</w:t>
      </w:r>
      <w:r w:rsidR="00AF3510" w:rsidRPr="00AF3510">
        <w:rPr>
          <w:rtl/>
        </w:rPr>
        <w:t xml:space="preserve"> </w:t>
      </w:r>
      <w:r w:rsidR="00AF3510" w:rsidRPr="00AF3510">
        <w:rPr>
          <w:rFonts w:hint="cs"/>
          <w:rtl/>
        </w:rPr>
        <w:t>صَلَاتِي</w:t>
      </w:r>
      <w:r w:rsidR="00AF3510" w:rsidRPr="00AF3510">
        <w:rPr>
          <w:rtl/>
        </w:rPr>
        <w:t xml:space="preserve"> </w:t>
      </w:r>
      <w:r w:rsidR="00AF3510" w:rsidRPr="00AF3510">
        <w:rPr>
          <w:rFonts w:hint="cs"/>
          <w:rtl/>
        </w:rPr>
        <w:t>عَلَيْهِ</w:t>
      </w:r>
      <w:r w:rsidR="00AF3510" w:rsidRPr="00AF3510">
        <w:rPr>
          <w:rtl/>
        </w:rPr>
        <w:t xml:space="preserve"> </w:t>
      </w:r>
      <w:r w:rsidR="00AF3510" w:rsidRPr="00AF3510">
        <w:rPr>
          <w:rFonts w:hint="cs"/>
          <w:rtl/>
        </w:rPr>
        <w:t>رَحْمَةٌ،</w:t>
      </w:r>
      <w:r w:rsidR="00AF3510" w:rsidRPr="00AF3510">
        <w:rPr>
          <w:rtl/>
        </w:rPr>
        <w:t xml:space="preserve"> </w:t>
      </w:r>
      <w:r w:rsidR="00AF3510" w:rsidRPr="00AF3510">
        <w:rPr>
          <w:rFonts w:hint="cs"/>
          <w:rtl/>
        </w:rPr>
        <w:t>ثُمَّ</w:t>
      </w:r>
      <w:r w:rsidR="00AF3510" w:rsidRPr="00AF3510">
        <w:rPr>
          <w:rtl/>
        </w:rPr>
        <w:t xml:space="preserve"> </w:t>
      </w:r>
      <w:r w:rsidR="00AF3510" w:rsidRPr="00AF3510">
        <w:rPr>
          <w:rFonts w:hint="cs"/>
          <w:rtl/>
        </w:rPr>
        <w:t>أَتَى</w:t>
      </w:r>
      <w:r w:rsidR="00AF3510" w:rsidRPr="00AF3510">
        <w:rPr>
          <w:rtl/>
        </w:rPr>
        <w:t xml:space="preserve"> </w:t>
      </w:r>
      <w:r w:rsidR="00AF3510" w:rsidRPr="00AF3510">
        <w:rPr>
          <w:rFonts w:hint="cs"/>
          <w:rtl/>
        </w:rPr>
        <w:t>الْقَبْرَ،</w:t>
      </w:r>
      <w:r w:rsidR="00AF3510" w:rsidRPr="00AF3510">
        <w:rPr>
          <w:rtl/>
        </w:rPr>
        <w:t xml:space="preserve"> </w:t>
      </w:r>
      <w:r w:rsidR="00AF3510" w:rsidRPr="00AF3510">
        <w:rPr>
          <w:rFonts w:hint="cs"/>
          <w:rtl/>
        </w:rPr>
        <w:t>فَصَفَفْنَا</w:t>
      </w:r>
      <w:r w:rsidR="00AF3510" w:rsidRPr="00AF3510">
        <w:rPr>
          <w:rtl/>
        </w:rPr>
        <w:t xml:space="preserve"> </w:t>
      </w:r>
      <w:r w:rsidR="00AF3510" w:rsidRPr="00AF3510">
        <w:rPr>
          <w:rFonts w:hint="cs"/>
          <w:rtl/>
        </w:rPr>
        <w:t>خَلْفَهُ</w:t>
      </w:r>
      <w:r w:rsidR="00CF2724">
        <w:rPr>
          <w:rFonts w:hint="cs"/>
          <w:rtl/>
        </w:rPr>
        <w:t>،</w:t>
      </w:r>
      <w:r w:rsidR="00AF3510" w:rsidRPr="00AF3510">
        <w:rPr>
          <w:rtl/>
        </w:rPr>
        <w:t xml:space="preserve"> </w:t>
      </w:r>
      <w:r w:rsidR="00AF3510" w:rsidRPr="00AF3510">
        <w:rPr>
          <w:rFonts w:hint="cs"/>
          <w:rtl/>
        </w:rPr>
        <w:t>فَكَبَّرَ</w:t>
      </w:r>
      <w:r w:rsidR="00AF3510" w:rsidRPr="00AF3510">
        <w:rPr>
          <w:rtl/>
        </w:rPr>
        <w:t xml:space="preserve"> </w:t>
      </w:r>
      <w:r w:rsidR="00AF3510" w:rsidRPr="00AF3510">
        <w:rPr>
          <w:rFonts w:hint="cs"/>
          <w:rtl/>
        </w:rPr>
        <w:t>عَلَيْهِ</w:t>
      </w:r>
      <w:r w:rsidR="00AF3510" w:rsidRPr="00AF3510">
        <w:rPr>
          <w:rtl/>
        </w:rPr>
        <w:t xml:space="preserve"> </w:t>
      </w:r>
      <w:r w:rsidR="0044101D">
        <w:rPr>
          <w:rFonts w:hint="cs"/>
          <w:rtl/>
        </w:rPr>
        <w:t>أربعًا</w:t>
      </w:r>
      <w:r w:rsidR="00CF2724">
        <w:rPr>
          <w:rFonts w:hint="cs"/>
          <w:rtl/>
        </w:rPr>
        <w:t>».</w:t>
      </w:r>
    </w:p>
    <w:p w:rsidR="00885635" w:rsidRPr="00D52CAC" w:rsidRDefault="00885635" w:rsidP="00200BC4">
      <w:pPr>
        <w:pStyle w:val="a0"/>
        <w:rPr>
          <w:rtl/>
        </w:rPr>
      </w:pPr>
      <w:r w:rsidRPr="00D52CAC">
        <w:rPr>
          <w:rtl/>
        </w:rPr>
        <w:t xml:space="preserve">أخرجه النسائي </w:t>
      </w:r>
      <w:r w:rsidR="00B46332" w:rsidRPr="00D52CAC">
        <w:rPr>
          <w:rtl/>
        </w:rPr>
        <w:t>(</w:t>
      </w:r>
      <w:r w:rsidRPr="00D52CAC">
        <w:rPr>
          <w:rtl/>
        </w:rPr>
        <w:t>1</w:t>
      </w:r>
      <w:r w:rsidR="001A001E" w:rsidRPr="00D52CAC">
        <w:rPr>
          <w:rtl/>
        </w:rPr>
        <w:t>/</w:t>
      </w:r>
      <w:r w:rsidRPr="00D52CAC">
        <w:rPr>
          <w:rtl/>
        </w:rPr>
        <w:t>284</w:t>
      </w:r>
      <w:r w:rsidR="00737B8C" w:rsidRPr="00D52CAC">
        <w:rPr>
          <w:rtl/>
        </w:rPr>
        <w:t>)</w:t>
      </w:r>
      <w:r w:rsidRPr="00D52CAC">
        <w:rPr>
          <w:rtl/>
        </w:rPr>
        <w:t xml:space="preserve"> وابن ماجه </w:t>
      </w:r>
      <w:r w:rsidR="00B46332" w:rsidRPr="00D52CAC">
        <w:rPr>
          <w:rtl/>
        </w:rPr>
        <w:t>(</w:t>
      </w:r>
      <w:r w:rsidRPr="00D52CAC">
        <w:rPr>
          <w:rtl/>
        </w:rPr>
        <w:t>1</w:t>
      </w:r>
      <w:r w:rsidR="009E7C0B" w:rsidRPr="00D52CAC">
        <w:rPr>
          <w:rtl/>
        </w:rPr>
        <w:t>/</w:t>
      </w:r>
      <w:r w:rsidRPr="00D52CAC">
        <w:rPr>
          <w:rtl/>
        </w:rPr>
        <w:t>465</w:t>
      </w:r>
      <w:r w:rsidR="00200BC4">
        <w:rPr>
          <w:rFonts w:hint="cs"/>
          <w:rtl/>
        </w:rPr>
        <w:t xml:space="preserve"> و</w:t>
      </w:r>
      <w:r w:rsidRPr="00D52CAC">
        <w:rPr>
          <w:rtl/>
        </w:rPr>
        <w:t>466</w:t>
      </w:r>
      <w:r w:rsidR="00737B8C" w:rsidRPr="00D52CAC">
        <w:rPr>
          <w:rtl/>
        </w:rPr>
        <w:t>)</w:t>
      </w:r>
      <w:r w:rsidRPr="00D52CAC">
        <w:rPr>
          <w:rtl/>
        </w:rPr>
        <w:t xml:space="preserve"> وابن حبان في صحيحه </w:t>
      </w:r>
      <w:r w:rsidR="00B46332" w:rsidRPr="00D52CAC">
        <w:rPr>
          <w:rtl/>
        </w:rPr>
        <w:t>(</w:t>
      </w:r>
      <w:r w:rsidRPr="00D52CAC">
        <w:rPr>
          <w:rtl/>
        </w:rPr>
        <w:t>759</w:t>
      </w:r>
      <w:r w:rsidR="007E24D3" w:rsidRPr="00D52CAC">
        <w:rPr>
          <w:rtl/>
        </w:rPr>
        <w:t>-</w:t>
      </w:r>
      <w:r w:rsidRPr="00D52CAC">
        <w:rPr>
          <w:rtl/>
        </w:rPr>
        <w:t>موارد</w:t>
      </w:r>
      <w:r w:rsidR="00737B8C" w:rsidRPr="00D52CAC">
        <w:rPr>
          <w:rtl/>
        </w:rPr>
        <w:t>)</w:t>
      </w:r>
      <w:r w:rsidRPr="00D52CAC">
        <w:rPr>
          <w:rtl/>
        </w:rPr>
        <w:t xml:space="preserve"> والبيهقي </w:t>
      </w:r>
      <w:r w:rsidR="00B46332" w:rsidRPr="00D52CAC">
        <w:rPr>
          <w:rtl/>
        </w:rPr>
        <w:t>(</w:t>
      </w:r>
      <w:r w:rsidRPr="00D52CAC">
        <w:rPr>
          <w:rtl/>
        </w:rPr>
        <w:t>4</w:t>
      </w:r>
      <w:r w:rsidR="009E7C0B" w:rsidRPr="00D52CAC">
        <w:rPr>
          <w:rtl/>
        </w:rPr>
        <w:t>/</w:t>
      </w:r>
      <w:r w:rsidRPr="00D52CAC">
        <w:rPr>
          <w:rtl/>
        </w:rPr>
        <w:t>48</w:t>
      </w:r>
      <w:r w:rsidR="00737B8C" w:rsidRPr="00D52CAC">
        <w:rPr>
          <w:rtl/>
        </w:rPr>
        <w:t>)</w:t>
      </w:r>
      <w:r w:rsidR="00354655" w:rsidRPr="00D52CAC">
        <w:rPr>
          <w:rtl/>
        </w:rPr>
        <w:t xml:space="preserve">، </w:t>
      </w:r>
      <w:r w:rsidRPr="00D52CAC">
        <w:rPr>
          <w:rtl/>
        </w:rPr>
        <w:t>والسياق لابن ماجه</w:t>
      </w:r>
      <w:r w:rsidR="00354655" w:rsidRPr="00D52CAC">
        <w:rPr>
          <w:rtl/>
        </w:rPr>
        <w:t xml:space="preserve">، </w:t>
      </w:r>
      <w:r w:rsidRPr="00D52CAC">
        <w:rPr>
          <w:rtl/>
        </w:rPr>
        <w:t>والزيادات للنسائي</w:t>
      </w:r>
      <w:r w:rsidR="00354655" w:rsidRPr="00D52CAC">
        <w:rPr>
          <w:rtl/>
        </w:rPr>
        <w:t xml:space="preserve">، </w:t>
      </w:r>
      <w:r w:rsidRPr="00D52CAC">
        <w:rPr>
          <w:rtl/>
        </w:rPr>
        <w:t>وإسناده عند الجميع صحيح على شرط مسلم</w:t>
      </w:r>
      <w:r w:rsidR="005E38ED" w:rsidRPr="00D52CAC">
        <w:rPr>
          <w:rtl/>
        </w:rPr>
        <w:t xml:space="preserve">. </w:t>
      </w:r>
    </w:p>
    <w:p w:rsidR="005E7617" w:rsidRDefault="00200BC4" w:rsidP="00D52CAC">
      <w:pPr>
        <w:pStyle w:val="a0"/>
        <w:rPr>
          <w:rtl/>
        </w:rPr>
      </w:pPr>
      <w:r w:rsidRPr="005E7617">
        <w:rPr>
          <w:rFonts w:hint="cs"/>
          <w:b/>
          <w:bCs/>
          <w:rtl/>
        </w:rPr>
        <w:lastRenderedPageBreak/>
        <w:t>4-</w:t>
      </w:r>
      <w:r>
        <w:rPr>
          <w:rFonts w:hint="cs"/>
          <w:rtl/>
        </w:rPr>
        <w:t xml:space="preserve"> </w:t>
      </w:r>
      <w:r w:rsidR="00885635" w:rsidRPr="00D52CAC">
        <w:rPr>
          <w:rtl/>
        </w:rPr>
        <w:t xml:space="preserve">عن بعض أصحاب النبي </w:t>
      </w:r>
      <w:r w:rsidR="00BC025A" w:rsidRPr="00BC025A">
        <w:rPr>
          <w:rFonts w:cs="CTraditional Arabic"/>
          <w:rtl/>
        </w:rPr>
        <w:t>ج</w:t>
      </w:r>
      <w:r w:rsidR="005E7617">
        <w:rPr>
          <w:rtl/>
        </w:rPr>
        <w:t>:</w:t>
      </w:r>
    </w:p>
    <w:p w:rsidR="00CB72D5" w:rsidRDefault="005E7617" w:rsidP="00CB72D5">
      <w:pPr>
        <w:pStyle w:val="a1"/>
        <w:rPr>
          <w:rtl/>
        </w:rPr>
      </w:pPr>
      <w:r w:rsidRPr="0045574D">
        <w:rPr>
          <w:rFonts w:hint="eastAsia"/>
          <w:rtl/>
        </w:rPr>
        <w:t>«</w:t>
      </w:r>
      <w:r w:rsidR="00FD770A" w:rsidRPr="0045574D">
        <w:rPr>
          <w:rFonts w:hint="cs"/>
          <w:rtl/>
        </w:rPr>
        <w:t>إنَّ</w:t>
      </w:r>
      <w:r w:rsidR="00FD770A" w:rsidRPr="0045574D">
        <w:rPr>
          <w:rtl/>
        </w:rPr>
        <w:t xml:space="preserve"> </w:t>
      </w:r>
      <w:r w:rsidR="00FD770A" w:rsidRPr="0045574D">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FD770A" w:rsidRPr="00FD770A">
        <w:rPr>
          <w:rFonts w:hint="cs"/>
          <w:rtl/>
        </w:rPr>
        <w:t>كَانَ</w:t>
      </w:r>
      <w:r w:rsidR="00FD770A" w:rsidRPr="00FD770A">
        <w:rPr>
          <w:rtl/>
        </w:rPr>
        <w:t xml:space="preserve"> </w:t>
      </w:r>
      <w:r w:rsidR="00FD770A" w:rsidRPr="00FD770A">
        <w:rPr>
          <w:rFonts w:hint="cs"/>
          <w:rtl/>
        </w:rPr>
        <w:t>يَعُودُ</w:t>
      </w:r>
      <w:r w:rsidR="00FD770A" w:rsidRPr="00FD770A">
        <w:rPr>
          <w:rtl/>
        </w:rPr>
        <w:t xml:space="preserve"> </w:t>
      </w:r>
      <w:r w:rsidR="00FD770A" w:rsidRPr="00FD770A">
        <w:rPr>
          <w:rFonts w:hint="cs"/>
          <w:rtl/>
        </w:rPr>
        <w:t>مَرْضَى</w:t>
      </w:r>
      <w:r w:rsidR="00FD770A" w:rsidRPr="00FD770A">
        <w:rPr>
          <w:rtl/>
        </w:rPr>
        <w:t xml:space="preserve"> </w:t>
      </w:r>
      <w:r w:rsidR="00FD770A" w:rsidRPr="00FD770A">
        <w:rPr>
          <w:rFonts w:hint="cs"/>
          <w:rtl/>
        </w:rPr>
        <w:t>مَسَاكِينِ</w:t>
      </w:r>
      <w:r w:rsidR="00FD770A" w:rsidRPr="00FD770A">
        <w:rPr>
          <w:rtl/>
        </w:rPr>
        <w:t xml:space="preserve"> </w:t>
      </w:r>
      <w:r w:rsidR="000F1A1C">
        <w:rPr>
          <w:rFonts w:hint="cs"/>
          <w:rtl/>
        </w:rPr>
        <w:t>الْمُسْلِمِينَ</w:t>
      </w:r>
      <w:r w:rsidR="00FD770A" w:rsidRPr="00FD770A">
        <w:rPr>
          <w:rtl/>
        </w:rPr>
        <w:t xml:space="preserve"> </w:t>
      </w:r>
      <w:r w:rsidR="000F1A1C">
        <w:rPr>
          <w:rFonts w:hint="cs"/>
          <w:rtl/>
        </w:rPr>
        <w:t>وَضُعَفَائ</w:t>
      </w:r>
      <w:r w:rsidR="00FD770A" w:rsidRPr="00FD770A">
        <w:rPr>
          <w:rFonts w:hint="cs"/>
          <w:rtl/>
        </w:rPr>
        <w:t>هَمْ</w:t>
      </w:r>
      <w:r w:rsidR="000F1A1C">
        <w:rPr>
          <w:rFonts w:hint="cs"/>
          <w:rtl/>
        </w:rPr>
        <w:t>،</w:t>
      </w:r>
      <w:r w:rsidR="00FD770A" w:rsidRPr="00FD770A">
        <w:rPr>
          <w:rtl/>
        </w:rPr>
        <w:t xml:space="preserve"> </w:t>
      </w:r>
      <w:r w:rsidR="00FD770A" w:rsidRPr="00FD770A">
        <w:rPr>
          <w:rFonts w:hint="cs"/>
          <w:rtl/>
        </w:rPr>
        <w:t>وَيَتْبَعُ</w:t>
      </w:r>
      <w:r w:rsidR="00FD770A" w:rsidRPr="00FD770A">
        <w:rPr>
          <w:rtl/>
        </w:rPr>
        <w:t xml:space="preserve"> </w:t>
      </w:r>
      <w:r w:rsidR="00FD770A" w:rsidRPr="00FD770A">
        <w:rPr>
          <w:rFonts w:hint="cs"/>
          <w:rtl/>
        </w:rPr>
        <w:t>جَنَائِزَهَمْ</w:t>
      </w:r>
      <w:r w:rsidR="00FD770A" w:rsidRPr="00FD770A">
        <w:rPr>
          <w:rtl/>
        </w:rPr>
        <w:t xml:space="preserve"> </w:t>
      </w:r>
      <w:r w:rsidR="00FD770A" w:rsidRPr="00FD770A">
        <w:rPr>
          <w:rFonts w:hint="cs"/>
          <w:rtl/>
        </w:rPr>
        <w:t>وَلا</w:t>
      </w:r>
      <w:r w:rsidR="00FD770A" w:rsidRPr="00FD770A">
        <w:rPr>
          <w:rtl/>
        </w:rPr>
        <w:t xml:space="preserve"> </w:t>
      </w:r>
      <w:r w:rsidR="00FD770A" w:rsidRPr="00FD770A">
        <w:rPr>
          <w:rFonts w:hint="cs"/>
          <w:rtl/>
        </w:rPr>
        <w:t>يُصَلِّي</w:t>
      </w:r>
      <w:r w:rsidR="00FD770A" w:rsidRPr="00FD770A">
        <w:rPr>
          <w:rtl/>
        </w:rPr>
        <w:t xml:space="preserve"> </w:t>
      </w:r>
      <w:r w:rsidR="00FD770A" w:rsidRPr="00FD770A">
        <w:rPr>
          <w:rFonts w:hint="cs"/>
          <w:rtl/>
        </w:rPr>
        <w:t>عَلَيْهِمْ</w:t>
      </w:r>
      <w:r w:rsidR="00FD770A" w:rsidRPr="00FD770A">
        <w:rPr>
          <w:rtl/>
        </w:rPr>
        <w:t xml:space="preserve"> </w:t>
      </w:r>
      <w:r w:rsidR="00FD770A" w:rsidRPr="00FD770A">
        <w:rPr>
          <w:rFonts w:hint="cs"/>
          <w:rtl/>
        </w:rPr>
        <w:t>غَيْرَهُ،</w:t>
      </w:r>
      <w:r w:rsidR="00FD770A" w:rsidRPr="00FD770A">
        <w:rPr>
          <w:rtl/>
        </w:rPr>
        <w:t xml:space="preserve"> </w:t>
      </w:r>
      <w:r w:rsidR="00FD770A" w:rsidRPr="00FD770A">
        <w:rPr>
          <w:rFonts w:hint="cs"/>
          <w:rtl/>
        </w:rPr>
        <w:t>وَأَنَّ</w:t>
      </w:r>
      <w:r w:rsidR="00FD770A" w:rsidRPr="00FD770A">
        <w:rPr>
          <w:rtl/>
        </w:rPr>
        <w:t xml:space="preserve"> </w:t>
      </w:r>
      <w:r w:rsidR="00FD770A" w:rsidRPr="00FD770A">
        <w:rPr>
          <w:rFonts w:hint="cs"/>
          <w:rtl/>
        </w:rPr>
        <w:t>امْرَأَةً</w:t>
      </w:r>
      <w:r w:rsidR="00FD770A" w:rsidRPr="00FD770A">
        <w:rPr>
          <w:rtl/>
        </w:rPr>
        <w:t xml:space="preserve"> </w:t>
      </w:r>
      <w:r w:rsidR="00FD770A" w:rsidRPr="00FD770A">
        <w:rPr>
          <w:rFonts w:hint="cs"/>
          <w:rtl/>
        </w:rPr>
        <w:t>مِسْكِينَةً</w:t>
      </w:r>
      <w:r w:rsidR="00FD770A" w:rsidRPr="00FD770A">
        <w:rPr>
          <w:rtl/>
        </w:rPr>
        <w:t xml:space="preserve"> </w:t>
      </w:r>
      <w:r w:rsidR="00FD770A" w:rsidRPr="00FD770A">
        <w:rPr>
          <w:rFonts w:hint="cs"/>
          <w:rtl/>
        </w:rPr>
        <w:t>مِنْ</w:t>
      </w:r>
      <w:r w:rsidR="00FD770A" w:rsidRPr="00FD770A">
        <w:rPr>
          <w:rtl/>
        </w:rPr>
        <w:t xml:space="preserve"> </w:t>
      </w:r>
      <w:r w:rsidR="00FD770A" w:rsidRPr="00FD770A">
        <w:rPr>
          <w:rFonts w:hint="cs"/>
          <w:rtl/>
        </w:rPr>
        <w:t>أَهْلِ</w:t>
      </w:r>
      <w:r w:rsidR="00FD770A" w:rsidRPr="00FD770A">
        <w:rPr>
          <w:rtl/>
        </w:rPr>
        <w:t xml:space="preserve"> </w:t>
      </w:r>
      <w:r w:rsidR="00FD770A" w:rsidRPr="00FD770A">
        <w:rPr>
          <w:rFonts w:hint="cs"/>
          <w:rtl/>
        </w:rPr>
        <w:t>الْعَوَالِي</w:t>
      </w:r>
      <w:r w:rsidR="00FD770A" w:rsidRPr="00FD770A">
        <w:rPr>
          <w:rtl/>
        </w:rPr>
        <w:t xml:space="preserve"> </w:t>
      </w:r>
      <w:r w:rsidR="00FD770A" w:rsidRPr="00FD770A">
        <w:rPr>
          <w:rFonts w:hint="cs"/>
          <w:rtl/>
        </w:rPr>
        <w:t>طَالَ</w:t>
      </w:r>
      <w:r w:rsidR="00FD770A" w:rsidRPr="00FD770A">
        <w:rPr>
          <w:rtl/>
        </w:rPr>
        <w:t xml:space="preserve"> </w:t>
      </w:r>
      <w:r w:rsidR="00FD770A" w:rsidRPr="00FD770A">
        <w:rPr>
          <w:rFonts w:hint="cs"/>
          <w:rtl/>
        </w:rPr>
        <w:t>سَقَمُهَا،</w:t>
      </w:r>
      <w:r w:rsidR="00FD770A" w:rsidRPr="00FD770A">
        <w:rPr>
          <w:rtl/>
        </w:rPr>
        <w:t xml:space="preserve"> </w:t>
      </w:r>
      <w:r w:rsidR="00FD770A" w:rsidRPr="00FD770A">
        <w:rPr>
          <w:rFonts w:hint="cs"/>
          <w:rtl/>
        </w:rPr>
        <w:t>فَكَانَ</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0F1A1C">
        <w:rPr>
          <w:rFonts w:hint="cs"/>
          <w:rtl/>
        </w:rPr>
        <w:t>س</w:t>
      </w:r>
      <w:r w:rsidR="00FD770A" w:rsidRPr="00FD770A">
        <w:rPr>
          <w:rFonts w:hint="cs"/>
          <w:rtl/>
        </w:rPr>
        <w:t>أَلُ</w:t>
      </w:r>
      <w:r w:rsidR="00FD770A" w:rsidRPr="00FD770A">
        <w:rPr>
          <w:rtl/>
        </w:rPr>
        <w:t xml:space="preserve"> </w:t>
      </w:r>
      <w:r w:rsidR="00FD770A" w:rsidRPr="00FD770A">
        <w:rPr>
          <w:rFonts w:hint="cs"/>
          <w:rtl/>
        </w:rPr>
        <w:t>عَنْهَا</w:t>
      </w:r>
      <w:r w:rsidR="00FD770A" w:rsidRPr="00FD770A">
        <w:rPr>
          <w:rtl/>
        </w:rPr>
        <w:t xml:space="preserve"> </w:t>
      </w:r>
      <w:r w:rsidR="00FD770A" w:rsidRPr="00FD770A">
        <w:rPr>
          <w:rFonts w:hint="cs"/>
          <w:rtl/>
        </w:rPr>
        <w:t>مَنْ</w:t>
      </w:r>
      <w:r w:rsidR="00FD770A" w:rsidRPr="00FD770A">
        <w:rPr>
          <w:rtl/>
        </w:rPr>
        <w:t xml:space="preserve"> </w:t>
      </w:r>
      <w:r w:rsidR="00FD770A" w:rsidRPr="00FD770A">
        <w:rPr>
          <w:rFonts w:hint="cs"/>
          <w:rtl/>
        </w:rPr>
        <w:t>حَضَرَهَا</w:t>
      </w:r>
      <w:r w:rsidR="00FD770A" w:rsidRPr="00FD770A">
        <w:rPr>
          <w:rtl/>
        </w:rPr>
        <w:t xml:space="preserve"> </w:t>
      </w:r>
      <w:r w:rsidR="00FD770A" w:rsidRPr="00FD770A">
        <w:rPr>
          <w:rFonts w:hint="cs"/>
          <w:rtl/>
        </w:rPr>
        <w:t>مِنْ</w:t>
      </w:r>
      <w:r w:rsidR="00FD770A" w:rsidRPr="00FD770A">
        <w:rPr>
          <w:rtl/>
        </w:rPr>
        <w:t xml:space="preserve"> </w:t>
      </w:r>
      <w:r w:rsidR="00FD770A" w:rsidRPr="00FD770A">
        <w:rPr>
          <w:rFonts w:hint="cs"/>
          <w:rtl/>
        </w:rPr>
        <w:t>جِيرَانِهَا،</w:t>
      </w:r>
      <w:r w:rsidR="00FD770A" w:rsidRPr="00FD770A">
        <w:rPr>
          <w:rtl/>
        </w:rPr>
        <w:t xml:space="preserve"> </w:t>
      </w:r>
      <w:r w:rsidR="00FD770A" w:rsidRPr="00FD770A">
        <w:rPr>
          <w:rFonts w:hint="cs"/>
          <w:rtl/>
        </w:rPr>
        <w:t>وَأَمَرَهُمْ</w:t>
      </w:r>
      <w:r w:rsidR="00FD770A" w:rsidRPr="00FD770A">
        <w:rPr>
          <w:rtl/>
        </w:rPr>
        <w:t xml:space="preserve"> </w:t>
      </w:r>
      <w:r w:rsidR="00FD770A" w:rsidRPr="00FD770A">
        <w:rPr>
          <w:rFonts w:hint="cs"/>
          <w:rtl/>
        </w:rPr>
        <w:t>أَنْ</w:t>
      </w:r>
      <w:r w:rsidR="00FD770A" w:rsidRPr="00FD770A">
        <w:rPr>
          <w:rtl/>
        </w:rPr>
        <w:t xml:space="preserve"> </w:t>
      </w:r>
      <w:r w:rsidR="00FD770A" w:rsidRPr="00FD770A">
        <w:rPr>
          <w:rFonts w:hint="cs"/>
          <w:rtl/>
        </w:rPr>
        <w:t>لا</w:t>
      </w:r>
      <w:r w:rsidR="00FD770A" w:rsidRPr="00FD770A">
        <w:rPr>
          <w:rtl/>
        </w:rPr>
        <w:t xml:space="preserve"> </w:t>
      </w:r>
      <w:r w:rsidR="00FD770A" w:rsidRPr="00FD770A">
        <w:rPr>
          <w:rFonts w:hint="cs"/>
          <w:rtl/>
        </w:rPr>
        <w:t>يَدْفِنُوهَا</w:t>
      </w:r>
      <w:r w:rsidR="00FD770A" w:rsidRPr="00FD770A">
        <w:rPr>
          <w:rtl/>
        </w:rPr>
        <w:t xml:space="preserve"> </w:t>
      </w:r>
      <w:r w:rsidR="00FD770A" w:rsidRPr="00FD770A">
        <w:rPr>
          <w:rFonts w:hint="cs"/>
          <w:rtl/>
        </w:rPr>
        <w:t>إِنْ</w:t>
      </w:r>
      <w:r w:rsidR="00FD770A" w:rsidRPr="00FD770A">
        <w:rPr>
          <w:rtl/>
        </w:rPr>
        <w:t xml:space="preserve"> </w:t>
      </w:r>
      <w:r w:rsidR="00FD770A" w:rsidRPr="00FD770A">
        <w:rPr>
          <w:rFonts w:hint="cs"/>
          <w:rtl/>
        </w:rPr>
        <w:t>حَدَثَ</w:t>
      </w:r>
      <w:r w:rsidR="00FD770A" w:rsidRPr="00FD770A">
        <w:rPr>
          <w:rtl/>
        </w:rPr>
        <w:t xml:space="preserve"> </w:t>
      </w:r>
      <w:r w:rsidR="00FD770A" w:rsidRPr="00FD770A">
        <w:rPr>
          <w:rFonts w:hint="cs"/>
          <w:rtl/>
        </w:rPr>
        <w:t>بِهَا</w:t>
      </w:r>
      <w:r w:rsidR="00FD770A" w:rsidRPr="00FD770A">
        <w:rPr>
          <w:rtl/>
        </w:rPr>
        <w:t xml:space="preserve"> </w:t>
      </w:r>
      <w:r w:rsidR="000F1A1C">
        <w:rPr>
          <w:rFonts w:hint="cs"/>
          <w:rtl/>
        </w:rPr>
        <w:t>حَدَثٌ</w:t>
      </w:r>
      <w:r w:rsidR="00FD770A" w:rsidRPr="00FD770A">
        <w:rPr>
          <w:rtl/>
        </w:rPr>
        <w:t xml:space="preserve"> </w:t>
      </w:r>
      <w:r w:rsidR="00FD770A" w:rsidRPr="00FD770A">
        <w:rPr>
          <w:rFonts w:hint="cs"/>
          <w:rtl/>
        </w:rPr>
        <w:t>فَيُصَلِّيَ</w:t>
      </w:r>
      <w:r w:rsidR="00FD770A" w:rsidRPr="00FD770A">
        <w:rPr>
          <w:rtl/>
        </w:rPr>
        <w:t xml:space="preserve"> </w:t>
      </w:r>
      <w:r w:rsidR="00FD770A" w:rsidRPr="00FD770A">
        <w:rPr>
          <w:rFonts w:hint="cs"/>
          <w:rtl/>
        </w:rPr>
        <w:t>عَلَيْهَا،</w:t>
      </w:r>
      <w:r w:rsidR="00FD770A" w:rsidRPr="00FD770A">
        <w:rPr>
          <w:rtl/>
        </w:rPr>
        <w:t xml:space="preserve"> </w:t>
      </w:r>
      <w:r w:rsidR="00FD770A" w:rsidRPr="00FD770A">
        <w:rPr>
          <w:rFonts w:hint="cs"/>
          <w:rtl/>
        </w:rPr>
        <w:t>فَتُوُفِّيَتْ</w:t>
      </w:r>
      <w:r w:rsidR="00FD770A" w:rsidRPr="00FD770A">
        <w:rPr>
          <w:rtl/>
        </w:rPr>
        <w:t xml:space="preserve"> </w:t>
      </w:r>
      <w:r w:rsidR="00FD770A" w:rsidRPr="00FD770A">
        <w:rPr>
          <w:rFonts w:hint="cs"/>
          <w:rtl/>
        </w:rPr>
        <w:t>تِلْكَ</w:t>
      </w:r>
      <w:r w:rsidR="00FD770A" w:rsidRPr="00FD770A">
        <w:rPr>
          <w:rtl/>
        </w:rPr>
        <w:t xml:space="preserve"> </w:t>
      </w:r>
      <w:r w:rsidR="00FD770A" w:rsidRPr="00FD770A">
        <w:rPr>
          <w:rFonts w:hint="cs"/>
          <w:rtl/>
        </w:rPr>
        <w:t>الْمَرْأَةُ</w:t>
      </w:r>
      <w:r w:rsidR="00FD770A" w:rsidRPr="00FD770A">
        <w:rPr>
          <w:rtl/>
        </w:rPr>
        <w:t xml:space="preserve"> </w:t>
      </w:r>
      <w:r w:rsidR="008C4BE6">
        <w:rPr>
          <w:rFonts w:hint="cs"/>
          <w:rtl/>
        </w:rPr>
        <w:t>ليلًا</w:t>
      </w:r>
      <w:r w:rsidR="00AC10FD">
        <w:rPr>
          <w:rFonts w:hint="cs"/>
          <w:rtl/>
        </w:rPr>
        <w:t>،</w:t>
      </w:r>
      <w:r w:rsidR="00FD770A" w:rsidRPr="00FD770A">
        <w:rPr>
          <w:rtl/>
        </w:rPr>
        <w:t xml:space="preserve"> </w:t>
      </w:r>
      <w:r w:rsidR="00FD770A" w:rsidRPr="00FD770A">
        <w:rPr>
          <w:rFonts w:hint="cs"/>
          <w:rtl/>
        </w:rPr>
        <w:t>وَاحْتَمَلُوهَا</w:t>
      </w:r>
      <w:r w:rsidR="00E75419">
        <w:rPr>
          <w:rFonts w:hint="cs"/>
          <w:rtl/>
        </w:rPr>
        <w:t>،</w:t>
      </w:r>
      <w:r w:rsidR="00FD770A" w:rsidRPr="00FD770A">
        <w:rPr>
          <w:rtl/>
        </w:rPr>
        <w:t xml:space="preserve"> </w:t>
      </w:r>
      <w:r w:rsidR="00FD770A" w:rsidRPr="00FD770A">
        <w:rPr>
          <w:rFonts w:hint="cs"/>
          <w:rtl/>
        </w:rPr>
        <w:t>فَأَتَوْا</w:t>
      </w:r>
      <w:r w:rsidR="00FD770A" w:rsidRPr="00FD770A">
        <w:rPr>
          <w:rtl/>
        </w:rPr>
        <w:t xml:space="preserve"> </w:t>
      </w:r>
      <w:r w:rsidR="00FD770A" w:rsidRPr="00FD770A">
        <w:rPr>
          <w:rFonts w:hint="cs"/>
          <w:rtl/>
        </w:rPr>
        <w:t>بِهَا</w:t>
      </w:r>
      <w:r w:rsidR="00FD770A" w:rsidRPr="00FD770A">
        <w:rPr>
          <w:rtl/>
        </w:rPr>
        <w:t xml:space="preserve"> </w:t>
      </w:r>
      <w:r w:rsidR="00FD770A" w:rsidRPr="00FD770A">
        <w:rPr>
          <w:rFonts w:hint="cs"/>
          <w:rtl/>
        </w:rPr>
        <w:t>مَعًا</w:t>
      </w:r>
      <w:r w:rsidR="00FD770A" w:rsidRPr="00FD770A">
        <w:rPr>
          <w:rtl/>
        </w:rPr>
        <w:t xml:space="preserve"> </w:t>
      </w:r>
      <w:r w:rsidR="00E75419">
        <w:rPr>
          <w:rFonts w:hint="cs"/>
          <w:rtl/>
        </w:rPr>
        <w:t>الْجَنَائِزَ</w:t>
      </w:r>
      <w:r w:rsidR="00FD770A" w:rsidRPr="00FD770A">
        <w:rPr>
          <w:rtl/>
        </w:rPr>
        <w:t xml:space="preserve"> </w:t>
      </w:r>
      <w:r w:rsidR="00E75419">
        <w:rPr>
          <w:rFonts w:hint="cs"/>
          <w:rtl/>
        </w:rPr>
        <w:t>-</w:t>
      </w:r>
      <w:r w:rsidR="00FD770A" w:rsidRPr="00FD770A">
        <w:rPr>
          <w:rFonts w:hint="cs"/>
          <w:rtl/>
        </w:rPr>
        <w:t>أَوْ</w:t>
      </w:r>
      <w:r w:rsidR="00FD770A" w:rsidRPr="00FD770A">
        <w:rPr>
          <w:rtl/>
        </w:rPr>
        <w:t xml:space="preserve"> </w:t>
      </w:r>
      <w:r w:rsidR="00FD770A" w:rsidRPr="00FD770A">
        <w:rPr>
          <w:rFonts w:hint="cs"/>
          <w:rtl/>
        </w:rPr>
        <w:t>قَالَ</w:t>
      </w:r>
      <w:r w:rsidR="00E75419">
        <w:rPr>
          <w:rFonts w:hint="cs"/>
          <w:rtl/>
        </w:rPr>
        <w:t>:</w:t>
      </w:r>
      <w:r w:rsidR="00FD770A" w:rsidRPr="00FD770A">
        <w:rPr>
          <w:rtl/>
        </w:rPr>
        <w:t xml:space="preserve"> </w:t>
      </w:r>
      <w:r w:rsidR="00FD770A" w:rsidRPr="00FD770A">
        <w:rPr>
          <w:rFonts w:hint="cs"/>
          <w:rtl/>
        </w:rPr>
        <w:t>مَوْضِعَ</w:t>
      </w:r>
      <w:r w:rsidR="00FD770A" w:rsidRPr="00FD770A">
        <w:rPr>
          <w:rtl/>
        </w:rPr>
        <w:t xml:space="preserve"> </w:t>
      </w:r>
      <w:r w:rsidR="00FD770A" w:rsidRPr="00FD770A">
        <w:rPr>
          <w:rFonts w:hint="cs"/>
          <w:rtl/>
        </w:rPr>
        <w:t>الْجَنَائِزِ</w:t>
      </w:r>
      <w:r w:rsidR="00FD770A" w:rsidRPr="00FD770A">
        <w:rPr>
          <w:rtl/>
        </w:rPr>
        <w:t xml:space="preserve"> </w:t>
      </w:r>
      <w:r w:rsidR="00FD770A" w:rsidRPr="00FD770A">
        <w:rPr>
          <w:rFonts w:hint="cs"/>
          <w:rtl/>
        </w:rPr>
        <w:t>عِنْدَ</w:t>
      </w:r>
      <w:r w:rsidR="00FD770A" w:rsidRPr="00FD770A">
        <w:rPr>
          <w:rtl/>
        </w:rPr>
        <w:t xml:space="preserve"> </w:t>
      </w:r>
      <w:r w:rsidR="00FD770A" w:rsidRPr="00FD770A">
        <w:rPr>
          <w:rFonts w:hint="cs"/>
          <w:rtl/>
        </w:rPr>
        <w:t>مَسْجِدِ</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8316B7" w:rsidRPr="008316B7">
        <w:rPr>
          <w:rFonts w:ascii="mylotus" w:hAnsi="mylotus" w:cs="Arabic11 BT" w:hint="cs"/>
          <w:sz w:val="27"/>
          <w:shd w:val="clear" w:color="auto" w:fill="FFFFFF"/>
          <w:vertAlign w:val="superscript"/>
          <w:rtl/>
          <w:lang w:bidi="ar-EG"/>
        </w:rPr>
        <w:t>(</w:t>
      </w:r>
      <w:r w:rsidR="008316B7" w:rsidRPr="008316B7">
        <w:rPr>
          <w:rStyle w:val="FootnoteReference"/>
          <w:rFonts w:ascii="mylotus" w:hAnsi="mylotus" w:cs="Arabic11 BT"/>
          <w:sz w:val="27"/>
          <w:szCs w:val="27"/>
          <w:shd w:val="clear" w:color="auto" w:fill="FFFFFF"/>
          <w:rtl/>
          <w:lang w:bidi="ar-EG"/>
        </w:rPr>
        <w:footnoteReference w:id="60"/>
      </w:r>
      <w:r w:rsidR="008316B7" w:rsidRPr="008316B7">
        <w:rPr>
          <w:rFonts w:ascii="mylotus" w:hAnsi="mylotus" w:cs="Arabic11 BT" w:hint="cs"/>
          <w:sz w:val="27"/>
          <w:shd w:val="clear" w:color="auto" w:fill="FFFFFF"/>
          <w:vertAlign w:val="superscript"/>
          <w:rtl/>
          <w:lang w:bidi="ar-EG"/>
        </w:rPr>
        <w:t>)</w:t>
      </w:r>
      <w:r w:rsidR="008316B7">
        <w:rPr>
          <w:rFonts w:hint="cs"/>
          <w:rtl/>
          <w:lang w:bidi="ar-EG"/>
        </w:rPr>
        <w:t>-</w:t>
      </w:r>
      <w:r w:rsidR="00FD770A" w:rsidRPr="00FD770A">
        <w:rPr>
          <w:rtl/>
        </w:rPr>
        <w:t xml:space="preserve"> </w:t>
      </w:r>
      <w:r w:rsidR="00FD770A" w:rsidRPr="00FD770A">
        <w:rPr>
          <w:rFonts w:hint="cs"/>
          <w:rtl/>
        </w:rPr>
        <w:t>لِيُصَلِّيَ</w:t>
      </w:r>
      <w:r w:rsidR="00FD770A" w:rsidRPr="00FD770A">
        <w:rPr>
          <w:rtl/>
        </w:rPr>
        <w:t xml:space="preserve"> </w:t>
      </w:r>
      <w:r w:rsidR="00FD770A" w:rsidRPr="00FD770A">
        <w:rPr>
          <w:rFonts w:hint="cs"/>
          <w:rtl/>
        </w:rPr>
        <w:t>عَلَيْهَا</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FD770A" w:rsidRPr="00FD770A">
        <w:rPr>
          <w:rFonts w:hint="cs"/>
          <w:rtl/>
        </w:rPr>
        <w:t>كَمَا</w:t>
      </w:r>
      <w:r w:rsidR="00FD770A" w:rsidRPr="00FD770A">
        <w:rPr>
          <w:rtl/>
        </w:rPr>
        <w:t xml:space="preserve"> </w:t>
      </w:r>
      <w:r w:rsidR="00FD770A" w:rsidRPr="00FD770A">
        <w:rPr>
          <w:rFonts w:hint="cs"/>
          <w:rtl/>
        </w:rPr>
        <w:t>أَمَرَهُمْ،</w:t>
      </w:r>
      <w:r w:rsidR="00FD770A" w:rsidRPr="00FD770A">
        <w:rPr>
          <w:rtl/>
        </w:rPr>
        <w:t xml:space="preserve"> </w:t>
      </w:r>
      <w:r w:rsidR="00FD770A" w:rsidRPr="00FD770A">
        <w:rPr>
          <w:rFonts w:hint="cs"/>
          <w:rtl/>
        </w:rPr>
        <w:t>فَوَجَدُوهُ</w:t>
      </w:r>
      <w:r w:rsidR="00FD770A" w:rsidRPr="00FD770A">
        <w:rPr>
          <w:rtl/>
        </w:rPr>
        <w:t xml:space="preserve"> </w:t>
      </w:r>
      <w:r w:rsidR="00FD770A" w:rsidRPr="00FD770A">
        <w:rPr>
          <w:rFonts w:hint="cs"/>
          <w:rtl/>
        </w:rPr>
        <w:t>قَدْ</w:t>
      </w:r>
      <w:r w:rsidR="00FD770A" w:rsidRPr="00FD770A">
        <w:rPr>
          <w:rtl/>
        </w:rPr>
        <w:t xml:space="preserve"> </w:t>
      </w:r>
      <w:r w:rsidR="00FD770A" w:rsidRPr="00FD770A">
        <w:rPr>
          <w:rFonts w:hint="cs"/>
          <w:rtl/>
        </w:rPr>
        <w:t>نَامَ</w:t>
      </w:r>
      <w:r w:rsidR="00FD770A" w:rsidRPr="00FD770A">
        <w:rPr>
          <w:rtl/>
        </w:rPr>
        <w:t xml:space="preserve"> </w:t>
      </w:r>
      <w:r w:rsidR="00FD770A" w:rsidRPr="00FD770A">
        <w:rPr>
          <w:rFonts w:hint="cs"/>
          <w:rtl/>
        </w:rPr>
        <w:t>بَعْدَ</w:t>
      </w:r>
      <w:r w:rsidR="00FD770A" w:rsidRPr="00FD770A">
        <w:rPr>
          <w:rtl/>
        </w:rPr>
        <w:t xml:space="preserve"> </w:t>
      </w:r>
      <w:r w:rsidR="00FD770A" w:rsidRPr="00FD770A">
        <w:rPr>
          <w:rFonts w:hint="cs"/>
          <w:rtl/>
        </w:rPr>
        <w:t>صَلاةِ</w:t>
      </w:r>
      <w:r w:rsidR="00FD770A" w:rsidRPr="00FD770A">
        <w:rPr>
          <w:rtl/>
        </w:rPr>
        <w:t xml:space="preserve"> </w:t>
      </w:r>
      <w:r w:rsidR="00FD770A" w:rsidRPr="00FD770A">
        <w:rPr>
          <w:rFonts w:hint="cs"/>
          <w:rtl/>
        </w:rPr>
        <w:t>الْعِشَاءِ،</w:t>
      </w:r>
      <w:r w:rsidR="00FD770A" w:rsidRPr="00FD770A">
        <w:rPr>
          <w:rtl/>
        </w:rPr>
        <w:t xml:space="preserve"> </w:t>
      </w:r>
      <w:r w:rsidR="00FD770A" w:rsidRPr="00FD770A">
        <w:rPr>
          <w:rFonts w:hint="cs"/>
          <w:rtl/>
        </w:rPr>
        <w:t>فَكَرِهُوا</w:t>
      </w:r>
      <w:r w:rsidR="00FD770A" w:rsidRPr="00FD770A">
        <w:rPr>
          <w:rtl/>
        </w:rPr>
        <w:t xml:space="preserve"> </w:t>
      </w:r>
      <w:r w:rsidR="00FD770A" w:rsidRPr="00FD770A">
        <w:rPr>
          <w:rFonts w:hint="cs"/>
          <w:rtl/>
        </w:rPr>
        <w:t>أَنْ</w:t>
      </w:r>
      <w:r w:rsidR="00FD770A" w:rsidRPr="00FD770A">
        <w:rPr>
          <w:rtl/>
        </w:rPr>
        <w:t xml:space="preserve"> </w:t>
      </w:r>
      <w:r w:rsidR="008316B7">
        <w:rPr>
          <w:rFonts w:hint="cs"/>
          <w:rtl/>
        </w:rPr>
        <w:t>يُهَجِّ</w:t>
      </w:r>
      <w:r w:rsidR="00FD770A" w:rsidRPr="00FD770A">
        <w:rPr>
          <w:rFonts w:hint="cs"/>
          <w:rtl/>
        </w:rPr>
        <w:t>دُوا</w:t>
      </w:r>
      <w:r w:rsidR="008316B7" w:rsidRPr="008316B7">
        <w:rPr>
          <w:rFonts w:ascii="mylotus" w:hAnsi="mylotus" w:cs="Arabic11 BT" w:hint="cs"/>
          <w:sz w:val="27"/>
          <w:shd w:val="clear" w:color="auto" w:fill="FFFFFF"/>
          <w:vertAlign w:val="superscript"/>
          <w:rtl/>
          <w:lang w:bidi="ar-EG"/>
        </w:rPr>
        <w:t>(</w:t>
      </w:r>
      <w:r w:rsidR="008316B7" w:rsidRPr="008316B7">
        <w:rPr>
          <w:rStyle w:val="FootnoteReference"/>
          <w:rFonts w:ascii="mylotus" w:hAnsi="mylotus" w:cs="Arabic11 BT"/>
          <w:sz w:val="27"/>
          <w:szCs w:val="27"/>
          <w:shd w:val="clear" w:color="auto" w:fill="FFFFFF"/>
          <w:rtl/>
          <w:lang w:bidi="ar-EG"/>
        </w:rPr>
        <w:footnoteReference w:id="61"/>
      </w:r>
      <w:r w:rsidR="008316B7" w:rsidRPr="008316B7">
        <w:rPr>
          <w:rFonts w:ascii="mylotus" w:hAnsi="mylotus" w:cs="Arabic11 BT" w:hint="cs"/>
          <w:sz w:val="27"/>
          <w:shd w:val="clear" w:color="auto" w:fill="FFFFFF"/>
          <w:vertAlign w:val="superscript"/>
          <w:rtl/>
          <w:lang w:bidi="ar-EG"/>
        </w:rPr>
        <w:t>)</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036EB6">
        <w:rPr>
          <w:rFonts w:hint="cs"/>
          <w:rtl/>
        </w:rPr>
        <w:t xml:space="preserve">لها، </w:t>
      </w:r>
      <w:r w:rsidR="00FD770A" w:rsidRPr="00FD770A">
        <w:rPr>
          <w:rFonts w:hint="cs"/>
          <w:rtl/>
        </w:rPr>
        <w:t>فَقَالَ</w:t>
      </w:r>
      <w:r w:rsidR="00FD770A" w:rsidRPr="00FD770A">
        <w:rPr>
          <w:rtl/>
        </w:rPr>
        <w:t xml:space="preserve"> </w:t>
      </w:r>
      <w:r w:rsidR="00FD770A" w:rsidRPr="00FD770A">
        <w:rPr>
          <w:rFonts w:hint="cs"/>
          <w:rtl/>
        </w:rPr>
        <w:t>لَهُمْ</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FD770A" w:rsidRPr="00FD770A">
        <w:rPr>
          <w:rFonts w:hint="cs"/>
          <w:rtl/>
        </w:rPr>
        <w:t>وَلِمَ</w:t>
      </w:r>
      <w:r w:rsidR="00FD770A" w:rsidRPr="00FD770A">
        <w:rPr>
          <w:rtl/>
        </w:rPr>
        <w:t xml:space="preserve"> </w:t>
      </w:r>
      <w:r w:rsidR="00FD770A" w:rsidRPr="00FD770A">
        <w:rPr>
          <w:rFonts w:hint="cs"/>
          <w:rtl/>
        </w:rPr>
        <w:t>فَعَلْتُمْ؟</w:t>
      </w:r>
      <w:r w:rsidR="00FD770A" w:rsidRPr="00FD770A">
        <w:rPr>
          <w:rtl/>
        </w:rPr>
        <w:t xml:space="preserve"> </w:t>
      </w:r>
      <w:r w:rsidR="00FD770A" w:rsidRPr="00FD770A">
        <w:rPr>
          <w:rFonts w:hint="cs"/>
          <w:rtl/>
        </w:rPr>
        <w:t>انْطَلِقُوا،</w:t>
      </w:r>
      <w:r w:rsidR="00FD770A" w:rsidRPr="00FD770A">
        <w:rPr>
          <w:rtl/>
        </w:rPr>
        <w:t xml:space="preserve"> </w:t>
      </w:r>
      <w:r w:rsidR="00FD770A" w:rsidRPr="00FD770A">
        <w:rPr>
          <w:rFonts w:hint="cs"/>
          <w:rtl/>
        </w:rPr>
        <w:t>فَانْطَلَقُوا</w:t>
      </w:r>
      <w:r w:rsidR="00FD770A" w:rsidRPr="00FD770A">
        <w:rPr>
          <w:rtl/>
        </w:rPr>
        <w:t xml:space="preserve"> </w:t>
      </w:r>
      <w:r w:rsidR="00FD770A" w:rsidRPr="00FD770A">
        <w:rPr>
          <w:rFonts w:hint="cs"/>
          <w:rtl/>
        </w:rPr>
        <w:t>مَعَ</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FD770A" w:rsidRPr="00FD770A">
        <w:rPr>
          <w:rFonts w:hint="cs"/>
          <w:rtl/>
        </w:rPr>
        <w:t>حَتَّى</w:t>
      </w:r>
      <w:r w:rsidR="00FD770A" w:rsidRPr="00FD770A">
        <w:rPr>
          <w:rtl/>
        </w:rPr>
        <w:t xml:space="preserve"> </w:t>
      </w:r>
      <w:r w:rsidR="00FD770A" w:rsidRPr="00FD770A">
        <w:rPr>
          <w:rFonts w:hint="cs"/>
          <w:rtl/>
        </w:rPr>
        <w:t>قَامُوا</w:t>
      </w:r>
      <w:r w:rsidR="00FD770A" w:rsidRPr="00FD770A">
        <w:rPr>
          <w:rtl/>
        </w:rPr>
        <w:t xml:space="preserve"> </w:t>
      </w:r>
      <w:r w:rsidR="00FD770A" w:rsidRPr="00FD770A">
        <w:rPr>
          <w:rFonts w:hint="cs"/>
          <w:rtl/>
        </w:rPr>
        <w:t>عَلَى</w:t>
      </w:r>
      <w:r w:rsidR="00FD770A" w:rsidRPr="00FD770A">
        <w:rPr>
          <w:rtl/>
        </w:rPr>
        <w:t xml:space="preserve"> </w:t>
      </w:r>
      <w:r w:rsidR="00FD770A" w:rsidRPr="00FD770A">
        <w:rPr>
          <w:rFonts w:hint="cs"/>
          <w:rtl/>
        </w:rPr>
        <w:t>قَبْرِهَا،</w:t>
      </w:r>
      <w:r w:rsidR="00FD770A" w:rsidRPr="00FD770A">
        <w:rPr>
          <w:rtl/>
        </w:rPr>
        <w:t xml:space="preserve"> </w:t>
      </w:r>
      <w:r w:rsidR="00FD770A" w:rsidRPr="00FD770A">
        <w:rPr>
          <w:rFonts w:hint="cs"/>
          <w:rtl/>
        </w:rPr>
        <w:t>فَصَفُّوا</w:t>
      </w:r>
      <w:r w:rsidR="00FD770A" w:rsidRPr="00FD770A">
        <w:rPr>
          <w:rtl/>
        </w:rPr>
        <w:t xml:space="preserve"> </w:t>
      </w:r>
      <w:r w:rsidR="00FD770A" w:rsidRPr="00FD770A">
        <w:rPr>
          <w:rFonts w:hint="cs"/>
          <w:rtl/>
        </w:rPr>
        <w:t>وَرَاءَ</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FD770A" w:rsidRPr="00FD770A">
        <w:rPr>
          <w:rFonts w:hint="cs"/>
          <w:rtl/>
        </w:rPr>
        <w:t>كَمَا</w:t>
      </w:r>
      <w:r w:rsidR="00FD770A" w:rsidRPr="00FD770A">
        <w:rPr>
          <w:rtl/>
        </w:rPr>
        <w:t xml:space="preserve"> </w:t>
      </w:r>
      <w:r w:rsidR="00FD770A" w:rsidRPr="00FD770A">
        <w:rPr>
          <w:rFonts w:hint="cs"/>
          <w:rtl/>
        </w:rPr>
        <w:t>يُصَفُّ</w:t>
      </w:r>
      <w:r w:rsidR="00FD770A" w:rsidRPr="00FD770A">
        <w:rPr>
          <w:rtl/>
        </w:rPr>
        <w:t xml:space="preserve"> </w:t>
      </w:r>
      <w:r w:rsidR="00FD770A" w:rsidRPr="00FD770A">
        <w:rPr>
          <w:rFonts w:hint="cs"/>
          <w:rtl/>
        </w:rPr>
        <w:t>لِلصَّلاةِ</w:t>
      </w:r>
      <w:r w:rsidR="00FD770A" w:rsidRPr="00FD770A">
        <w:rPr>
          <w:rtl/>
        </w:rPr>
        <w:t xml:space="preserve"> </w:t>
      </w:r>
      <w:r w:rsidR="00FD770A" w:rsidRPr="00FD770A">
        <w:rPr>
          <w:rFonts w:hint="cs"/>
          <w:rtl/>
        </w:rPr>
        <w:t>عَلَى</w:t>
      </w:r>
      <w:r w:rsidR="00FD770A" w:rsidRPr="00FD770A">
        <w:rPr>
          <w:rtl/>
        </w:rPr>
        <w:t xml:space="preserve"> </w:t>
      </w:r>
      <w:r w:rsidR="00CB72D5">
        <w:rPr>
          <w:rFonts w:hint="cs"/>
          <w:rtl/>
        </w:rPr>
        <w:t>الْجَنَازة</w:t>
      </w:r>
      <w:r w:rsidR="00FD770A" w:rsidRPr="00FD770A">
        <w:rPr>
          <w:rFonts w:hint="cs"/>
          <w:rtl/>
        </w:rPr>
        <w:t>،</w:t>
      </w:r>
      <w:r w:rsidR="00FD770A" w:rsidRPr="00FD770A">
        <w:rPr>
          <w:rtl/>
        </w:rPr>
        <w:t xml:space="preserve"> </w:t>
      </w:r>
      <w:r w:rsidR="00FD770A" w:rsidRPr="00FD770A">
        <w:rPr>
          <w:rFonts w:hint="cs"/>
          <w:rtl/>
        </w:rPr>
        <w:t>فَصَلَّى</w:t>
      </w:r>
      <w:r w:rsidR="00FD770A" w:rsidRPr="00FD770A">
        <w:rPr>
          <w:rtl/>
        </w:rPr>
        <w:t xml:space="preserve"> </w:t>
      </w:r>
      <w:r w:rsidR="00FD770A" w:rsidRPr="00FD770A">
        <w:rPr>
          <w:rFonts w:hint="cs"/>
          <w:rtl/>
        </w:rPr>
        <w:t>عَلَيْهَا</w:t>
      </w:r>
      <w:r w:rsidR="00FD770A" w:rsidRPr="00FD770A">
        <w:rPr>
          <w:rtl/>
        </w:rPr>
        <w:t xml:space="preserve"> </w:t>
      </w:r>
      <w:r w:rsidR="00FD770A" w:rsidRPr="00FD770A">
        <w:rPr>
          <w:rFonts w:hint="cs"/>
          <w:rtl/>
        </w:rPr>
        <w:t>رَسُولُ</w:t>
      </w:r>
      <w:r w:rsidR="00FD770A" w:rsidRPr="00FD770A">
        <w:rPr>
          <w:rtl/>
        </w:rPr>
        <w:t xml:space="preserve"> </w:t>
      </w:r>
      <w:r w:rsidR="00FD770A" w:rsidRPr="00FD770A">
        <w:rPr>
          <w:rFonts w:hint="cs"/>
          <w:rtl/>
        </w:rPr>
        <w:t>اللَّهِ</w:t>
      </w:r>
      <w:r w:rsidR="00FD770A" w:rsidRPr="00FD770A">
        <w:rPr>
          <w:rtl/>
        </w:rPr>
        <w:t xml:space="preserve"> </w:t>
      </w:r>
      <w:r w:rsidR="00F84AC7" w:rsidRPr="00F84AC7">
        <w:rPr>
          <w:rFonts w:cs="CTraditional Arabic"/>
          <w:bCs w:val="0"/>
          <w:rtl/>
        </w:rPr>
        <w:t>ج</w:t>
      </w:r>
      <w:r w:rsidR="00FD770A" w:rsidRPr="00FD770A">
        <w:rPr>
          <w:rtl/>
        </w:rPr>
        <w:t xml:space="preserve"> </w:t>
      </w:r>
      <w:r w:rsidR="00FD770A" w:rsidRPr="00FD770A">
        <w:rPr>
          <w:rFonts w:hint="cs"/>
          <w:rtl/>
        </w:rPr>
        <w:t>وَكَبَّرَ</w:t>
      </w:r>
      <w:r w:rsidR="00FD770A" w:rsidRPr="00FD770A">
        <w:rPr>
          <w:rtl/>
        </w:rPr>
        <w:t xml:space="preserve"> </w:t>
      </w:r>
      <w:r w:rsidR="0044101D">
        <w:rPr>
          <w:rFonts w:hint="cs"/>
          <w:rtl/>
        </w:rPr>
        <w:t>أربعًا</w:t>
      </w:r>
      <w:r w:rsidR="00FD770A" w:rsidRPr="00FD770A">
        <w:rPr>
          <w:rtl/>
        </w:rPr>
        <w:t xml:space="preserve"> </w:t>
      </w:r>
      <w:r w:rsidR="00FD770A" w:rsidRPr="00FD770A">
        <w:rPr>
          <w:rFonts w:hint="cs"/>
          <w:rtl/>
        </w:rPr>
        <w:t>كَمَا</w:t>
      </w:r>
      <w:r w:rsidR="00FD770A" w:rsidRPr="00FD770A">
        <w:rPr>
          <w:rtl/>
        </w:rPr>
        <w:t xml:space="preserve"> </w:t>
      </w:r>
      <w:r w:rsidR="00FD770A" w:rsidRPr="00FD770A">
        <w:rPr>
          <w:rFonts w:hint="cs"/>
          <w:rtl/>
        </w:rPr>
        <w:t>يُكَبِّرُ</w:t>
      </w:r>
      <w:r w:rsidR="00FD770A" w:rsidRPr="00FD770A">
        <w:rPr>
          <w:rtl/>
        </w:rPr>
        <w:t xml:space="preserve"> </w:t>
      </w:r>
      <w:r w:rsidR="00FD770A" w:rsidRPr="00FD770A">
        <w:rPr>
          <w:rFonts w:hint="cs"/>
          <w:rtl/>
        </w:rPr>
        <w:t>عَلَى</w:t>
      </w:r>
      <w:r w:rsidR="00FD770A" w:rsidRPr="00FD770A">
        <w:rPr>
          <w:rtl/>
        </w:rPr>
        <w:t xml:space="preserve"> </w:t>
      </w:r>
      <w:r w:rsidR="00FD770A" w:rsidRPr="00FD770A">
        <w:rPr>
          <w:rFonts w:hint="cs"/>
          <w:rtl/>
        </w:rPr>
        <w:t>الْجَنَائِزِ</w:t>
      </w:r>
      <w:r w:rsidR="00CB72D5">
        <w:rPr>
          <w:rFonts w:hint="cs"/>
          <w:rtl/>
        </w:rPr>
        <w:t>».</w:t>
      </w:r>
    </w:p>
    <w:p w:rsidR="00885635" w:rsidRPr="00CB72D5" w:rsidRDefault="00885635" w:rsidP="00CB72D5">
      <w:pPr>
        <w:pStyle w:val="a0"/>
        <w:rPr>
          <w:rtl/>
        </w:rPr>
      </w:pPr>
      <w:r w:rsidRPr="00D52CAC">
        <w:rPr>
          <w:rtl/>
        </w:rPr>
        <w:t>أخرجه البيهقي(4/48)</w:t>
      </w:r>
      <w:r w:rsidR="00CB72D5">
        <w:rPr>
          <w:rFonts w:hint="cs"/>
          <w:rtl/>
        </w:rPr>
        <w:t xml:space="preserve"> </w:t>
      </w:r>
      <w:r w:rsidR="00597634">
        <w:rPr>
          <w:rtl/>
        </w:rPr>
        <w:t>بإسناد</w:t>
      </w:r>
      <w:r w:rsidRPr="00D52CAC">
        <w:rPr>
          <w:rFonts w:hint="cs"/>
          <w:rtl/>
        </w:rPr>
        <w:t xml:space="preserve"> </w:t>
      </w:r>
      <w:r w:rsidRPr="00D52CAC">
        <w:rPr>
          <w:rtl/>
        </w:rPr>
        <w:t>صحيح</w:t>
      </w:r>
      <w:r w:rsidR="00354655" w:rsidRPr="00D52CAC">
        <w:rPr>
          <w:rtl/>
        </w:rPr>
        <w:t xml:space="preserve">، </w:t>
      </w:r>
      <w:r w:rsidRPr="00D52CAC">
        <w:rPr>
          <w:rtl/>
        </w:rPr>
        <w:t>والنسائي</w:t>
      </w:r>
      <w:r w:rsidRPr="00D52CAC">
        <w:rPr>
          <w:rFonts w:hint="cs"/>
          <w:rtl/>
        </w:rPr>
        <w:t xml:space="preserve"> </w:t>
      </w:r>
      <w:r w:rsidR="00CB72D5">
        <w:rPr>
          <w:rtl/>
        </w:rPr>
        <w:t>(1/280</w:t>
      </w:r>
      <w:r w:rsidR="00CB72D5">
        <w:rPr>
          <w:rFonts w:hint="cs"/>
          <w:rtl/>
        </w:rPr>
        <w:t xml:space="preserve"> و</w:t>
      </w:r>
      <w:r w:rsidRPr="00D52CAC">
        <w:rPr>
          <w:rtl/>
        </w:rPr>
        <w:t xml:space="preserve">281) </w:t>
      </w:r>
      <w:r w:rsidR="00C44543" w:rsidRPr="00D52CAC">
        <w:rPr>
          <w:rtl/>
        </w:rPr>
        <w:t>مختصرًا</w:t>
      </w:r>
      <w:r w:rsidR="00CB72D5">
        <w:rPr>
          <w:rFonts w:hint="cs"/>
          <w:sz w:val="24"/>
          <w:szCs w:val="24"/>
          <w:rtl/>
          <w:lang w:eastAsia="ar-SA"/>
        </w:rPr>
        <w:t>.</w:t>
      </w:r>
    </w:p>
    <w:p w:rsidR="00267765" w:rsidRDefault="00885635" w:rsidP="00AB6D36">
      <w:pPr>
        <w:pStyle w:val="a0"/>
        <w:rPr>
          <w:rtl/>
        </w:rPr>
      </w:pPr>
      <w:r w:rsidRPr="00CB72D5">
        <w:rPr>
          <w:b/>
          <w:bCs/>
          <w:rtl/>
        </w:rPr>
        <w:t>السابع</w:t>
      </w:r>
      <w:r w:rsidR="005E38ED" w:rsidRPr="00CB72D5">
        <w:rPr>
          <w:b/>
          <w:bCs/>
          <w:rtl/>
        </w:rPr>
        <w:t>:</w:t>
      </w:r>
      <w:r w:rsidR="005E38ED" w:rsidRPr="00CB72D5">
        <w:rPr>
          <w:rtl/>
        </w:rPr>
        <w:t xml:space="preserve"> </w:t>
      </w:r>
      <w:r w:rsidRPr="00CB72D5">
        <w:rPr>
          <w:rtl/>
        </w:rPr>
        <w:t>من مات في بلد ليس فيها من ي</w:t>
      </w:r>
      <w:r w:rsidR="00267765">
        <w:rPr>
          <w:rFonts w:hint="cs"/>
          <w:rtl/>
        </w:rPr>
        <w:t>ُ</w:t>
      </w:r>
      <w:r w:rsidRPr="00CB72D5">
        <w:rPr>
          <w:rtl/>
        </w:rPr>
        <w:t>ص</w:t>
      </w:r>
      <w:r w:rsidR="00267765">
        <w:rPr>
          <w:rFonts w:hint="cs"/>
          <w:rtl/>
        </w:rPr>
        <w:t>َ</w:t>
      </w:r>
      <w:r w:rsidRPr="00CB72D5">
        <w:rPr>
          <w:rtl/>
        </w:rPr>
        <w:t>ل</w:t>
      </w:r>
      <w:r w:rsidR="00267765">
        <w:rPr>
          <w:rFonts w:hint="cs"/>
          <w:rtl/>
        </w:rPr>
        <w:t>ِّ</w:t>
      </w:r>
      <w:r w:rsidRPr="00CB72D5">
        <w:rPr>
          <w:rtl/>
        </w:rPr>
        <w:t>ي عليه</w:t>
      </w:r>
      <w:r w:rsidR="00354655" w:rsidRPr="00CB72D5">
        <w:rPr>
          <w:rtl/>
        </w:rPr>
        <w:t xml:space="preserve">، </w:t>
      </w:r>
      <w:r w:rsidRPr="00CB72D5">
        <w:rPr>
          <w:rtl/>
        </w:rPr>
        <w:t>صلاة الحاضر</w:t>
      </w:r>
      <w:r w:rsidR="00354655" w:rsidRPr="00CB72D5">
        <w:rPr>
          <w:rtl/>
        </w:rPr>
        <w:t xml:space="preserve">، </w:t>
      </w:r>
      <w:r w:rsidRPr="00CB72D5">
        <w:rPr>
          <w:rtl/>
        </w:rPr>
        <w:t>فهذا ي</w:t>
      </w:r>
      <w:r w:rsidR="00267765">
        <w:rPr>
          <w:rFonts w:hint="cs"/>
          <w:rtl/>
        </w:rPr>
        <w:t>ُ</w:t>
      </w:r>
      <w:r w:rsidRPr="00CB72D5">
        <w:rPr>
          <w:rtl/>
        </w:rPr>
        <w:t>ص</w:t>
      </w:r>
      <w:r w:rsidR="00267765">
        <w:rPr>
          <w:rFonts w:hint="cs"/>
          <w:rtl/>
        </w:rPr>
        <w:t>َ</w:t>
      </w:r>
      <w:r w:rsidRPr="00CB72D5">
        <w:rPr>
          <w:rtl/>
        </w:rPr>
        <w:t>ل</w:t>
      </w:r>
      <w:r w:rsidR="00267765">
        <w:rPr>
          <w:rFonts w:hint="cs"/>
          <w:rtl/>
        </w:rPr>
        <w:t>ِّ</w:t>
      </w:r>
      <w:r w:rsidRPr="00CB72D5">
        <w:rPr>
          <w:rtl/>
        </w:rPr>
        <w:t>ي عليه طائفة من المسلمين صلاة الغائب</w:t>
      </w:r>
      <w:r w:rsidR="00354655" w:rsidRPr="00CB72D5">
        <w:rPr>
          <w:rtl/>
        </w:rPr>
        <w:t xml:space="preserve">، </w:t>
      </w:r>
      <w:r w:rsidRPr="00CB72D5">
        <w:rPr>
          <w:rtl/>
        </w:rPr>
        <w:t xml:space="preserve">لصلاة النبي </w:t>
      </w:r>
      <w:r w:rsidR="00BC025A" w:rsidRPr="00267765">
        <w:rPr>
          <w:rFonts w:cs="CTraditional Arabic"/>
          <w:rtl/>
        </w:rPr>
        <w:t>ج</w:t>
      </w:r>
      <w:r w:rsidRPr="00CB72D5">
        <w:rPr>
          <w:rtl/>
        </w:rPr>
        <w:t xml:space="preserve"> على النجاشي</w:t>
      </w:r>
      <w:r w:rsidR="00267765">
        <w:rPr>
          <w:rFonts w:hint="cs"/>
          <w:rtl/>
        </w:rPr>
        <w:t>،</w:t>
      </w:r>
      <w:r w:rsidRPr="00CB72D5">
        <w:rPr>
          <w:rtl/>
        </w:rPr>
        <w:t xml:space="preserve"> وقد رواها جماعة من أصحابه</w:t>
      </w:r>
      <w:r w:rsidR="00267765">
        <w:rPr>
          <w:rFonts w:hint="cs"/>
          <w:rtl/>
        </w:rPr>
        <w:t xml:space="preserve"> </w:t>
      </w:r>
      <w:r w:rsidR="00AB6D36" w:rsidRPr="00AB6D36">
        <w:rPr>
          <w:rFonts w:cs="CTraditional Arabic" w:hint="cs"/>
          <w:rtl/>
        </w:rPr>
        <w:t>ج</w:t>
      </w:r>
      <w:r w:rsidRPr="00CB72D5">
        <w:rPr>
          <w:rtl/>
        </w:rPr>
        <w:t xml:space="preserve"> يزيد بعضهم على بعض</w:t>
      </w:r>
      <w:r w:rsidR="00267765">
        <w:rPr>
          <w:rFonts w:hint="cs"/>
          <w:rtl/>
        </w:rPr>
        <w:t>.</w:t>
      </w:r>
    </w:p>
    <w:p w:rsidR="006F5382" w:rsidRDefault="00885635" w:rsidP="00CB72D5">
      <w:pPr>
        <w:pStyle w:val="a0"/>
        <w:rPr>
          <w:rtl/>
        </w:rPr>
      </w:pPr>
      <w:r w:rsidRPr="00CB72D5">
        <w:rPr>
          <w:rtl/>
        </w:rPr>
        <w:t xml:space="preserve">وقد جمعت </w:t>
      </w:r>
      <w:r w:rsidR="00F65C9A" w:rsidRPr="00CB72D5">
        <w:rPr>
          <w:rtl/>
        </w:rPr>
        <w:t>أحاديث</w:t>
      </w:r>
      <w:r w:rsidRPr="00CB72D5">
        <w:rPr>
          <w:rtl/>
        </w:rPr>
        <w:t>هم فيها</w:t>
      </w:r>
      <w:r w:rsidR="00354655" w:rsidRPr="00CB72D5">
        <w:rPr>
          <w:rtl/>
        </w:rPr>
        <w:t xml:space="preserve">، </w:t>
      </w:r>
      <w:r w:rsidRPr="00CB72D5">
        <w:rPr>
          <w:rtl/>
        </w:rPr>
        <w:t xml:space="preserve">ثم سقتها في </w:t>
      </w:r>
      <w:r w:rsidRPr="00CB72D5">
        <w:rPr>
          <w:rFonts w:hint="cs"/>
          <w:rtl/>
        </w:rPr>
        <w:t>سي</w:t>
      </w:r>
      <w:r w:rsidRPr="00CB72D5">
        <w:rPr>
          <w:rtl/>
        </w:rPr>
        <w:t xml:space="preserve">اق واحد </w:t>
      </w:r>
      <w:r w:rsidR="00267765">
        <w:rPr>
          <w:rtl/>
        </w:rPr>
        <w:t>تقريبًا</w:t>
      </w:r>
      <w:r w:rsidRPr="00CB72D5">
        <w:rPr>
          <w:rtl/>
        </w:rPr>
        <w:t xml:space="preserve"> للفائدة</w:t>
      </w:r>
      <w:r w:rsidR="006F5382">
        <w:rPr>
          <w:rFonts w:hint="cs"/>
          <w:rtl/>
        </w:rPr>
        <w:t>،</w:t>
      </w:r>
      <w:r w:rsidR="005E38ED" w:rsidRPr="00CB72D5">
        <w:rPr>
          <w:rtl/>
        </w:rPr>
        <w:t xml:space="preserve"> </w:t>
      </w:r>
      <w:r w:rsidRPr="00CB72D5">
        <w:rPr>
          <w:rtl/>
        </w:rPr>
        <w:t>والسياق لحديث أبي هريرة</w:t>
      </w:r>
      <w:r w:rsidR="005E38ED" w:rsidRPr="00CB72D5">
        <w:rPr>
          <w:rtl/>
        </w:rPr>
        <w:t>:</w:t>
      </w:r>
    </w:p>
    <w:p w:rsidR="00D56418" w:rsidRDefault="00B46332" w:rsidP="001953CF">
      <w:pPr>
        <w:pStyle w:val="a1"/>
        <w:rPr>
          <w:rtl/>
        </w:rPr>
      </w:pPr>
      <w:r w:rsidRPr="00CB72D5">
        <w:rPr>
          <w:rtl/>
        </w:rPr>
        <w:t>«</w:t>
      </w:r>
      <w:r w:rsidR="00885635" w:rsidRPr="00CB72D5">
        <w:rPr>
          <w:rtl/>
        </w:rPr>
        <w:t xml:space="preserve">إن رسول الله </w:t>
      </w:r>
      <w:r w:rsidR="00BC025A" w:rsidRPr="00381BCC">
        <w:rPr>
          <w:rFonts w:cs="CTraditional Arabic"/>
          <w:rtl/>
        </w:rPr>
        <w:t>ج</w:t>
      </w:r>
      <w:r w:rsidR="00885635" w:rsidRPr="00CB72D5">
        <w:rPr>
          <w:rtl/>
        </w:rPr>
        <w:t xml:space="preserve"> نعى للناس </w:t>
      </w:r>
      <w:r w:rsidR="00485626">
        <w:rPr>
          <w:rFonts w:cs="mylotus"/>
          <w:rtl/>
        </w:rPr>
        <w:t>[</w:t>
      </w:r>
      <w:r w:rsidR="00885635" w:rsidRPr="00CB72D5">
        <w:rPr>
          <w:rtl/>
        </w:rPr>
        <w:t>وهو بالمدينة</w:t>
      </w:r>
      <w:r w:rsidR="00485626">
        <w:rPr>
          <w:rFonts w:cs="mylotus"/>
          <w:rtl/>
        </w:rPr>
        <w:t>]</w:t>
      </w:r>
      <w:r w:rsidR="00885635" w:rsidRPr="00CB72D5">
        <w:rPr>
          <w:rtl/>
        </w:rPr>
        <w:t xml:space="preserve"> الن</w:t>
      </w:r>
      <w:r w:rsidR="00677B1E">
        <w:rPr>
          <w:rFonts w:hint="cs"/>
          <w:rtl/>
        </w:rPr>
        <w:t>َّ</w:t>
      </w:r>
      <w:r w:rsidR="00885635" w:rsidRPr="00CB72D5">
        <w:rPr>
          <w:rtl/>
        </w:rPr>
        <w:t xml:space="preserve">جاشي </w:t>
      </w:r>
      <w:r w:rsidR="00485626">
        <w:rPr>
          <w:rFonts w:cs="mylotus"/>
          <w:rtl/>
        </w:rPr>
        <w:t>[</w:t>
      </w:r>
      <w:r w:rsidR="00677B1E">
        <w:rPr>
          <w:rtl/>
        </w:rPr>
        <w:t>أصحم</w:t>
      </w:r>
      <w:r w:rsidR="00677B1E">
        <w:rPr>
          <w:rFonts w:hint="cs"/>
          <w:rtl/>
        </w:rPr>
        <w:t>ةَ</w:t>
      </w:r>
      <w:r w:rsidR="00485626">
        <w:rPr>
          <w:rFonts w:cs="mylotus"/>
          <w:rtl/>
        </w:rPr>
        <w:t>]</w:t>
      </w:r>
      <w:r w:rsidR="00885635" w:rsidRPr="00CB72D5">
        <w:rPr>
          <w:rtl/>
        </w:rPr>
        <w:t xml:space="preserve"> </w:t>
      </w:r>
      <w:r w:rsidR="00485626">
        <w:rPr>
          <w:rFonts w:cs="mylotus"/>
          <w:rtl/>
        </w:rPr>
        <w:t>[</w:t>
      </w:r>
      <w:r w:rsidR="00885635" w:rsidRPr="00CB72D5">
        <w:rPr>
          <w:rtl/>
        </w:rPr>
        <w:t>صاحب الحبشة</w:t>
      </w:r>
      <w:r w:rsidR="00485626">
        <w:rPr>
          <w:rFonts w:cs="mylotus"/>
          <w:rtl/>
        </w:rPr>
        <w:t>]</w:t>
      </w:r>
      <w:r w:rsidR="00885635" w:rsidRPr="00CB72D5">
        <w:rPr>
          <w:rtl/>
        </w:rPr>
        <w:t xml:space="preserve"> في اليوم الذي مات فيه</w:t>
      </w:r>
      <w:r w:rsidR="00677B1E">
        <w:rPr>
          <w:rFonts w:hint="cs"/>
          <w:rtl/>
        </w:rPr>
        <w:t>،</w:t>
      </w:r>
      <w:r w:rsidR="005E38ED" w:rsidRPr="00CB72D5">
        <w:rPr>
          <w:rtl/>
        </w:rPr>
        <w:t xml:space="preserve"> </w:t>
      </w:r>
      <w:r w:rsidR="00485626">
        <w:rPr>
          <w:rFonts w:cs="mylotus"/>
          <w:rtl/>
        </w:rPr>
        <w:t>[</w:t>
      </w:r>
      <w:r w:rsidR="00885635" w:rsidRPr="00CB72D5">
        <w:rPr>
          <w:rtl/>
        </w:rPr>
        <w:t>قال</w:t>
      </w:r>
      <w:r w:rsidR="005E38ED" w:rsidRPr="00CB72D5">
        <w:rPr>
          <w:rtl/>
        </w:rPr>
        <w:t xml:space="preserve">: </w:t>
      </w:r>
      <w:r w:rsidR="00885635" w:rsidRPr="00CB72D5">
        <w:rPr>
          <w:rtl/>
        </w:rPr>
        <w:t>إن أخ</w:t>
      </w:r>
      <w:r w:rsidR="00677B1E">
        <w:rPr>
          <w:rFonts w:hint="cs"/>
          <w:rtl/>
        </w:rPr>
        <w:t>ً</w:t>
      </w:r>
      <w:r w:rsidR="00885635" w:rsidRPr="00CB72D5">
        <w:rPr>
          <w:rtl/>
        </w:rPr>
        <w:t xml:space="preserve">ا قد مات </w:t>
      </w:r>
      <w:r w:rsidRPr="00CB72D5">
        <w:rPr>
          <w:rtl/>
        </w:rPr>
        <w:t>(</w:t>
      </w:r>
      <w:r w:rsidR="00885635" w:rsidRPr="00CB72D5">
        <w:rPr>
          <w:rtl/>
        </w:rPr>
        <w:t>وفي رواية</w:t>
      </w:r>
      <w:r w:rsidR="005E38ED" w:rsidRPr="00CB72D5">
        <w:rPr>
          <w:rtl/>
        </w:rPr>
        <w:t xml:space="preserve">: </w:t>
      </w:r>
      <w:r w:rsidR="00885635" w:rsidRPr="00CB72D5">
        <w:rPr>
          <w:rtl/>
        </w:rPr>
        <w:t>مات اليوم عبد لله صالح</w:t>
      </w:r>
      <w:r w:rsidR="00737B8C" w:rsidRPr="00CB72D5">
        <w:rPr>
          <w:rtl/>
        </w:rPr>
        <w:t>)</w:t>
      </w:r>
      <w:r w:rsidR="00885635" w:rsidRPr="00CB72D5">
        <w:rPr>
          <w:rtl/>
        </w:rPr>
        <w:t xml:space="preserve"> </w:t>
      </w:r>
      <w:r w:rsidR="00485626">
        <w:rPr>
          <w:rFonts w:cs="mylotus"/>
          <w:rtl/>
        </w:rPr>
        <w:t>[</w:t>
      </w:r>
      <w:r w:rsidR="00885635" w:rsidRPr="00CB72D5">
        <w:rPr>
          <w:rtl/>
        </w:rPr>
        <w:t>بغير أرضكم</w:t>
      </w:r>
      <w:r w:rsidR="00485626">
        <w:rPr>
          <w:rFonts w:cs="mylotus"/>
          <w:rtl/>
        </w:rPr>
        <w:t>]</w:t>
      </w:r>
      <w:r w:rsidR="00885635" w:rsidRPr="00CB72D5">
        <w:rPr>
          <w:rtl/>
        </w:rPr>
        <w:t xml:space="preserve"> </w:t>
      </w:r>
      <w:r w:rsidR="00485626">
        <w:rPr>
          <w:rFonts w:cs="mylotus"/>
          <w:rtl/>
        </w:rPr>
        <w:t>[</w:t>
      </w:r>
      <w:r w:rsidR="00885635" w:rsidRPr="00CB72D5">
        <w:rPr>
          <w:rtl/>
        </w:rPr>
        <w:t>فقوموا فصلوا عليه</w:t>
      </w:r>
      <w:r w:rsidR="00485626">
        <w:rPr>
          <w:rFonts w:cs="mylotus"/>
          <w:rtl/>
        </w:rPr>
        <w:t>]</w:t>
      </w:r>
      <w:r w:rsidR="00354655" w:rsidRPr="00CB72D5">
        <w:rPr>
          <w:rtl/>
        </w:rPr>
        <w:t xml:space="preserve">، </w:t>
      </w:r>
      <w:r w:rsidR="00485626">
        <w:rPr>
          <w:rFonts w:cs="mylotus"/>
          <w:rtl/>
        </w:rPr>
        <w:t>[</w:t>
      </w:r>
      <w:r w:rsidR="00885635" w:rsidRPr="00CB72D5">
        <w:rPr>
          <w:rtl/>
        </w:rPr>
        <w:t>قالوا</w:t>
      </w:r>
      <w:r w:rsidR="005E38ED" w:rsidRPr="00CB72D5">
        <w:rPr>
          <w:rtl/>
        </w:rPr>
        <w:t xml:space="preserve">: </w:t>
      </w:r>
      <w:r w:rsidR="00885635" w:rsidRPr="00CB72D5">
        <w:rPr>
          <w:rtl/>
        </w:rPr>
        <w:t>م</w:t>
      </w:r>
      <w:r w:rsidR="00313A69">
        <w:rPr>
          <w:rFonts w:hint="cs"/>
          <w:rtl/>
        </w:rPr>
        <w:t>َ</w:t>
      </w:r>
      <w:r w:rsidR="00885635" w:rsidRPr="00CB72D5">
        <w:rPr>
          <w:rtl/>
        </w:rPr>
        <w:t>ن هو</w:t>
      </w:r>
      <w:r w:rsidR="00CB7629" w:rsidRPr="00CB72D5">
        <w:rPr>
          <w:rtl/>
        </w:rPr>
        <w:t>؟</w:t>
      </w:r>
      <w:r w:rsidR="00313A69">
        <w:rPr>
          <w:rFonts w:hint="cs"/>
          <w:rtl/>
        </w:rPr>
        <w:t xml:space="preserve"> </w:t>
      </w:r>
      <w:r w:rsidR="00885635" w:rsidRPr="00CB72D5">
        <w:rPr>
          <w:rtl/>
        </w:rPr>
        <w:t>قال النجاشي</w:t>
      </w:r>
      <w:r w:rsidR="00485626">
        <w:rPr>
          <w:rFonts w:cs="mylotus"/>
          <w:rtl/>
        </w:rPr>
        <w:t>]</w:t>
      </w:r>
      <w:r w:rsidR="00885635" w:rsidRPr="00CB72D5">
        <w:rPr>
          <w:rtl/>
        </w:rPr>
        <w:t xml:space="preserve"> </w:t>
      </w:r>
      <w:r w:rsidR="00485626">
        <w:rPr>
          <w:rFonts w:cs="mylotus"/>
          <w:rtl/>
        </w:rPr>
        <w:t>[</w:t>
      </w:r>
      <w:r w:rsidR="00885635" w:rsidRPr="00CB72D5">
        <w:rPr>
          <w:rtl/>
        </w:rPr>
        <w:t>وقال</w:t>
      </w:r>
      <w:r w:rsidR="005E38ED" w:rsidRPr="00CB72D5">
        <w:rPr>
          <w:rtl/>
        </w:rPr>
        <w:t xml:space="preserve">: </w:t>
      </w:r>
      <w:r w:rsidR="00885635" w:rsidRPr="00CB72D5">
        <w:rPr>
          <w:rtl/>
        </w:rPr>
        <w:t>استغفروا لأخيكم</w:t>
      </w:r>
      <w:r w:rsidR="00485626">
        <w:rPr>
          <w:rFonts w:cs="mylotus"/>
          <w:rtl/>
        </w:rPr>
        <w:t>]</w:t>
      </w:r>
      <w:r w:rsidR="00354655" w:rsidRPr="00CB72D5">
        <w:rPr>
          <w:rFonts w:hint="cs"/>
          <w:rtl/>
        </w:rPr>
        <w:t xml:space="preserve">، </w:t>
      </w:r>
      <w:r w:rsidR="00885635" w:rsidRPr="00CB72D5">
        <w:rPr>
          <w:rtl/>
        </w:rPr>
        <w:t>قال</w:t>
      </w:r>
      <w:r w:rsidR="005E38ED" w:rsidRPr="00CB72D5">
        <w:rPr>
          <w:rtl/>
        </w:rPr>
        <w:t xml:space="preserve">: </w:t>
      </w:r>
      <w:r w:rsidR="00885635" w:rsidRPr="00CB72D5">
        <w:rPr>
          <w:rtl/>
        </w:rPr>
        <w:t>فخرج بهم إلى الم</w:t>
      </w:r>
      <w:r w:rsidR="00313A69">
        <w:rPr>
          <w:rFonts w:hint="cs"/>
          <w:rtl/>
        </w:rPr>
        <w:t>ُ</w:t>
      </w:r>
      <w:r w:rsidR="00885635" w:rsidRPr="00CB72D5">
        <w:rPr>
          <w:rtl/>
        </w:rPr>
        <w:t>ص</w:t>
      </w:r>
      <w:r w:rsidR="00313A69">
        <w:rPr>
          <w:rFonts w:hint="cs"/>
          <w:rtl/>
        </w:rPr>
        <w:t>َ</w:t>
      </w:r>
      <w:r w:rsidR="00885635" w:rsidRPr="00CB72D5">
        <w:rPr>
          <w:rtl/>
        </w:rPr>
        <w:t>ل</w:t>
      </w:r>
      <w:r w:rsidR="00313A69">
        <w:rPr>
          <w:rFonts w:hint="cs"/>
          <w:rtl/>
        </w:rPr>
        <w:t>َّ</w:t>
      </w:r>
      <w:r w:rsidR="00885635" w:rsidRPr="00CB72D5">
        <w:rPr>
          <w:rtl/>
        </w:rPr>
        <w:t xml:space="preserve">ى </w:t>
      </w:r>
      <w:r w:rsidRPr="00CB72D5">
        <w:rPr>
          <w:rtl/>
        </w:rPr>
        <w:t>(</w:t>
      </w:r>
      <w:r w:rsidR="00885635" w:rsidRPr="00CB72D5">
        <w:rPr>
          <w:rtl/>
        </w:rPr>
        <w:t>وفي رواية</w:t>
      </w:r>
      <w:r w:rsidR="005E38ED" w:rsidRPr="00CB72D5">
        <w:rPr>
          <w:rtl/>
        </w:rPr>
        <w:t xml:space="preserve">: </w:t>
      </w:r>
      <w:r w:rsidR="00885635" w:rsidRPr="00CB72D5">
        <w:rPr>
          <w:rtl/>
        </w:rPr>
        <w:t>البقيع</w:t>
      </w:r>
      <w:r w:rsidR="00737B8C" w:rsidRPr="00CB72D5">
        <w:rPr>
          <w:rtl/>
        </w:rPr>
        <w:t>)</w:t>
      </w:r>
      <w:r w:rsidR="00313A69">
        <w:rPr>
          <w:rFonts w:hint="cs"/>
          <w:rtl/>
        </w:rPr>
        <w:t>،</w:t>
      </w:r>
      <w:r w:rsidR="00885635" w:rsidRPr="00CB72D5">
        <w:rPr>
          <w:rtl/>
        </w:rPr>
        <w:t xml:space="preserve"> </w:t>
      </w:r>
      <w:r w:rsidR="00485626">
        <w:rPr>
          <w:rFonts w:cs="mylotus"/>
          <w:rtl/>
        </w:rPr>
        <w:t>[</w:t>
      </w:r>
      <w:r w:rsidR="00885635" w:rsidRPr="00CB72D5">
        <w:rPr>
          <w:rtl/>
        </w:rPr>
        <w:t>ثم ت</w:t>
      </w:r>
      <w:r w:rsidR="00313A69">
        <w:rPr>
          <w:rFonts w:hint="cs"/>
          <w:rtl/>
        </w:rPr>
        <w:t>َ</w:t>
      </w:r>
      <w:r w:rsidR="00885635" w:rsidRPr="00CB72D5">
        <w:rPr>
          <w:rtl/>
        </w:rPr>
        <w:t>ق</w:t>
      </w:r>
      <w:r w:rsidR="00313A69">
        <w:rPr>
          <w:rFonts w:hint="cs"/>
          <w:rtl/>
        </w:rPr>
        <w:t>َ</w:t>
      </w:r>
      <w:r w:rsidR="00885635" w:rsidRPr="00CB72D5">
        <w:rPr>
          <w:rtl/>
        </w:rPr>
        <w:t>د</w:t>
      </w:r>
      <w:r w:rsidR="00313A69">
        <w:rPr>
          <w:rFonts w:hint="cs"/>
          <w:rtl/>
        </w:rPr>
        <w:t>َّ</w:t>
      </w:r>
      <w:r w:rsidR="00885635" w:rsidRPr="00CB72D5">
        <w:rPr>
          <w:rtl/>
        </w:rPr>
        <w:t>م فصف</w:t>
      </w:r>
      <w:r w:rsidR="00313A69">
        <w:rPr>
          <w:rFonts w:hint="cs"/>
          <w:rtl/>
        </w:rPr>
        <w:t>ُّ</w:t>
      </w:r>
      <w:r w:rsidR="00885635" w:rsidRPr="00CB72D5">
        <w:rPr>
          <w:rtl/>
        </w:rPr>
        <w:t>وا خلفه</w:t>
      </w:r>
      <w:r w:rsidR="00485626">
        <w:rPr>
          <w:rFonts w:cs="mylotus"/>
          <w:rtl/>
        </w:rPr>
        <w:t>]</w:t>
      </w:r>
      <w:r w:rsidR="00885635" w:rsidRPr="00CB72D5">
        <w:rPr>
          <w:rtl/>
        </w:rPr>
        <w:t xml:space="preserve"> </w:t>
      </w:r>
      <w:r w:rsidR="00485626">
        <w:rPr>
          <w:rFonts w:cs="mylotus"/>
          <w:rtl/>
        </w:rPr>
        <w:t>[</w:t>
      </w:r>
      <w:r w:rsidR="00885635" w:rsidRPr="00CB72D5">
        <w:rPr>
          <w:rtl/>
        </w:rPr>
        <w:t>ص</w:t>
      </w:r>
      <w:r w:rsidR="00313A69">
        <w:rPr>
          <w:rFonts w:hint="cs"/>
          <w:rtl/>
        </w:rPr>
        <w:t>َ</w:t>
      </w:r>
      <w:r w:rsidR="00885635" w:rsidRPr="00CB72D5">
        <w:rPr>
          <w:rtl/>
        </w:rPr>
        <w:t>ف</w:t>
      </w:r>
      <w:r w:rsidR="00313A69">
        <w:rPr>
          <w:rFonts w:hint="cs"/>
          <w:rtl/>
        </w:rPr>
        <w:t>َّ</w:t>
      </w:r>
      <w:r w:rsidR="00885635" w:rsidRPr="00CB72D5">
        <w:rPr>
          <w:rtl/>
        </w:rPr>
        <w:t>ي</w:t>
      </w:r>
      <w:r w:rsidR="00313A69">
        <w:rPr>
          <w:rFonts w:hint="cs"/>
          <w:rtl/>
        </w:rPr>
        <w:t>ْ</w:t>
      </w:r>
      <w:r w:rsidR="00885635" w:rsidRPr="00CB72D5">
        <w:rPr>
          <w:rtl/>
        </w:rPr>
        <w:t>ن</w:t>
      </w:r>
      <w:r w:rsidR="00485626">
        <w:rPr>
          <w:rFonts w:cs="mylotus"/>
          <w:rtl/>
        </w:rPr>
        <w:t>]</w:t>
      </w:r>
      <w:r w:rsidR="00354655" w:rsidRPr="00CB72D5">
        <w:rPr>
          <w:rtl/>
        </w:rPr>
        <w:t xml:space="preserve">، </w:t>
      </w:r>
      <w:r w:rsidR="00485626">
        <w:rPr>
          <w:rFonts w:cs="mylotus"/>
          <w:rtl/>
        </w:rPr>
        <w:t>[</w:t>
      </w:r>
      <w:r w:rsidR="00885635" w:rsidRPr="00CB72D5">
        <w:rPr>
          <w:rtl/>
        </w:rPr>
        <w:t>قال</w:t>
      </w:r>
      <w:r w:rsidR="005E38ED" w:rsidRPr="00CB72D5">
        <w:rPr>
          <w:rtl/>
        </w:rPr>
        <w:t xml:space="preserve">: </w:t>
      </w:r>
      <w:r w:rsidR="00885635" w:rsidRPr="00CB72D5">
        <w:rPr>
          <w:rtl/>
        </w:rPr>
        <w:t>فصففنا خلفه كما ي</w:t>
      </w:r>
      <w:r w:rsidR="00313A69">
        <w:rPr>
          <w:rFonts w:hint="cs"/>
          <w:rtl/>
        </w:rPr>
        <w:t>ُ</w:t>
      </w:r>
      <w:r w:rsidR="00885635" w:rsidRPr="00CB72D5">
        <w:rPr>
          <w:rtl/>
        </w:rPr>
        <w:t>ص</w:t>
      </w:r>
      <w:r w:rsidR="00313A69">
        <w:rPr>
          <w:rFonts w:hint="cs"/>
          <w:rtl/>
        </w:rPr>
        <w:t>َ</w:t>
      </w:r>
      <w:r w:rsidR="00885635" w:rsidRPr="00CB72D5">
        <w:rPr>
          <w:rtl/>
        </w:rPr>
        <w:t>ف</w:t>
      </w:r>
      <w:r w:rsidR="00313A69">
        <w:rPr>
          <w:rFonts w:hint="cs"/>
          <w:rtl/>
        </w:rPr>
        <w:t>ُّ</w:t>
      </w:r>
      <w:r w:rsidR="00885635" w:rsidRPr="00CB72D5">
        <w:rPr>
          <w:rtl/>
        </w:rPr>
        <w:t xml:space="preserve"> على الميت</w:t>
      </w:r>
      <w:r w:rsidR="001953CF">
        <w:rPr>
          <w:rFonts w:hint="cs"/>
          <w:rtl/>
        </w:rPr>
        <w:t>،</w:t>
      </w:r>
      <w:r w:rsidR="00885635" w:rsidRPr="00CB72D5">
        <w:rPr>
          <w:rtl/>
        </w:rPr>
        <w:t xml:space="preserve"> وصلينا عليه كما ي</w:t>
      </w:r>
      <w:r w:rsidR="001953CF">
        <w:rPr>
          <w:rFonts w:hint="cs"/>
          <w:rtl/>
        </w:rPr>
        <w:t>ُ</w:t>
      </w:r>
      <w:r w:rsidR="00885635" w:rsidRPr="00CB72D5">
        <w:rPr>
          <w:rtl/>
        </w:rPr>
        <w:t>ص</w:t>
      </w:r>
      <w:r w:rsidR="001953CF">
        <w:rPr>
          <w:rFonts w:hint="cs"/>
          <w:rtl/>
        </w:rPr>
        <w:t>َ</w:t>
      </w:r>
      <w:r w:rsidR="00885635" w:rsidRPr="00CB72D5">
        <w:rPr>
          <w:rtl/>
        </w:rPr>
        <w:t>ل</w:t>
      </w:r>
      <w:r w:rsidR="001953CF">
        <w:rPr>
          <w:rFonts w:hint="cs"/>
          <w:rtl/>
        </w:rPr>
        <w:t>َّ</w:t>
      </w:r>
      <w:r w:rsidR="00885635" w:rsidRPr="00CB72D5">
        <w:rPr>
          <w:rtl/>
        </w:rPr>
        <w:t>ى على الميت</w:t>
      </w:r>
      <w:r w:rsidR="00485626">
        <w:rPr>
          <w:rFonts w:cs="mylotus"/>
          <w:rtl/>
        </w:rPr>
        <w:t>]</w:t>
      </w:r>
      <w:r w:rsidR="001953CF">
        <w:rPr>
          <w:rFonts w:hint="cs"/>
          <w:rtl/>
        </w:rPr>
        <w:t>،</w:t>
      </w:r>
      <w:r w:rsidR="00885635" w:rsidRPr="00CB72D5">
        <w:rPr>
          <w:rtl/>
        </w:rPr>
        <w:t xml:space="preserve"> </w:t>
      </w:r>
      <w:r w:rsidR="00485626">
        <w:rPr>
          <w:rFonts w:cs="mylotus"/>
          <w:rtl/>
        </w:rPr>
        <w:t>[</w:t>
      </w:r>
      <w:r w:rsidR="00885635" w:rsidRPr="00CB72D5">
        <w:rPr>
          <w:rtl/>
        </w:rPr>
        <w:t>وما تحسب الجنازة إلا موضوعة</w:t>
      </w:r>
      <w:r w:rsidR="001953CF">
        <w:rPr>
          <w:rFonts w:hint="cs"/>
          <w:rtl/>
        </w:rPr>
        <w:t>ً</w:t>
      </w:r>
      <w:r w:rsidR="00885635" w:rsidRPr="00CB72D5">
        <w:rPr>
          <w:rtl/>
        </w:rPr>
        <w:t xml:space="preserve"> بين يديه</w:t>
      </w:r>
      <w:r w:rsidR="00485626">
        <w:rPr>
          <w:rFonts w:cs="mylotus"/>
          <w:rtl/>
        </w:rPr>
        <w:t>]</w:t>
      </w:r>
      <w:r w:rsidR="001953CF">
        <w:rPr>
          <w:rFonts w:hint="cs"/>
          <w:rtl/>
        </w:rPr>
        <w:t>،</w:t>
      </w:r>
      <w:r w:rsidR="00885635" w:rsidRPr="00CB72D5">
        <w:rPr>
          <w:rtl/>
        </w:rPr>
        <w:t xml:space="preserve"> </w:t>
      </w:r>
      <w:r w:rsidR="00485626">
        <w:rPr>
          <w:rFonts w:cs="mylotus"/>
          <w:rtl/>
        </w:rPr>
        <w:t>[</w:t>
      </w:r>
      <w:r w:rsidR="00885635" w:rsidRPr="00CB72D5">
        <w:rPr>
          <w:rtl/>
        </w:rPr>
        <w:t>قال</w:t>
      </w:r>
      <w:r w:rsidR="005E38ED" w:rsidRPr="00CB72D5">
        <w:rPr>
          <w:rtl/>
        </w:rPr>
        <w:t xml:space="preserve">: </w:t>
      </w:r>
      <w:r w:rsidR="00885635" w:rsidRPr="00CB72D5">
        <w:rPr>
          <w:rtl/>
        </w:rPr>
        <w:t>فأم</w:t>
      </w:r>
      <w:r w:rsidR="001953CF">
        <w:rPr>
          <w:rFonts w:hint="cs"/>
          <w:rtl/>
        </w:rPr>
        <w:t>َّ</w:t>
      </w:r>
      <w:r w:rsidR="00885635" w:rsidRPr="00CB72D5">
        <w:rPr>
          <w:rtl/>
        </w:rPr>
        <w:t>ن</w:t>
      </w:r>
      <w:r w:rsidR="001953CF">
        <w:rPr>
          <w:rFonts w:hint="cs"/>
          <w:rtl/>
        </w:rPr>
        <w:t>َ</w:t>
      </w:r>
      <w:r w:rsidR="00885635" w:rsidRPr="00CB72D5">
        <w:rPr>
          <w:rtl/>
        </w:rPr>
        <w:t>ا وصلى عليه</w:t>
      </w:r>
      <w:r w:rsidR="00485626">
        <w:rPr>
          <w:rFonts w:cs="mylotus"/>
          <w:rtl/>
        </w:rPr>
        <w:t>]</w:t>
      </w:r>
      <w:r w:rsidR="00354655" w:rsidRPr="00CB72D5">
        <w:rPr>
          <w:rtl/>
        </w:rPr>
        <w:t xml:space="preserve">، </w:t>
      </w:r>
      <w:r w:rsidR="00885635" w:rsidRPr="00CB72D5">
        <w:rPr>
          <w:rtl/>
        </w:rPr>
        <w:t xml:space="preserve">وكبر </w:t>
      </w:r>
      <w:r w:rsidRPr="00CB72D5">
        <w:rPr>
          <w:rtl/>
        </w:rPr>
        <w:t>(</w:t>
      </w:r>
      <w:r w:rsidR="00885635" w:rsidRPr="00CB72D5">
        <w:rPr>
          <w:rtl/>
        </w:rPr>
        <w:t>عليه</w:t>
      </w:r>
      <w:r w:rsidR="00737B8C" w:rsidRPr="00CB72D5">
        <w:rPr>
          <w:rtl/>
        </w:rPr>
        <w:t>)</w:t>
      </w:r>
      <w:r w:rsidR="001953CF">
        <w:rPr>
          <w:rtl/>
        </w:rPr>
        <w:t xml:space="preserve"> أربع تكبيرات</w:t>
      </w:r>
      <w:r w:rsidR="001953CF">
        <w:rPr>
          <w:rFonts w:hint="cs"/>
          <w:rtl/>
        </w:rPr>
        <w:t>»</w:t>
      </w:r>
      <w:r w:rsidR="00D56418">
        <w:rPr>
          <w:rtl/>
        </w:rPr>
        <w:t>.</w:t>
      </w:r>
    </w:p>
    <w:p w:rsidR="00673F51" w:rsidRDefault="00885635" w:rsidP="00673F51">
      <w:pPr>
        <w:pStyle w:val="a0"/>
        <w:rPr>
          <w:rtl/>
        </w:rPr>
      </w:pPr>
      <w:r w:rsidRPr="00CB72D5">
        <w:rPr>
          <w:rtl/>
        </w:rPr>
        <w:t>أخرجه البخاري (3/90</w:t>
      </w:r>
      <w:r w:rsidR="00661D46">
        <w:rPr>
          <w:rFonts w:hint="cs"/>
          <w:rtl/>
        </w:rPr>
        <w:t xml:space="preserve"> و</w:t>
      </w:r>
      <w:r w:rsidRPr="00CB72D5">
        <w:rPr>
          <w:rtl/>
        </w:rPr>
        <w:t>145</w:t>
      </w:r>
      <w:r w:rsidR="00661D46">
        <w:rPr>
          <w:rFonts w:hint="cs"/>
          <w:rtl/>
        </w:rPr>
        <w:t xml:space="preserve"> و</w:t>
      </w:r>
      <w:r w:rsidRPr="00CB72D5">
        <w:rPr>
          <w:rtl/>
        </w:rPr>
        <w:t>155</w:t>
      </w:r>
      <w:r w:rsidR="00661D46">
        <w:rPr>
          <w:rFonts w:hint="cs"/>
          <w:rtl/>
        </w:rPr>
        <w:t xml:space="preserve"> و</w:t>
      </w:r>
      <w:r w:rsidRPr="00CB72D5">
        <w:rPr>
          <w:rtl/>
        </w:rPr>
        <w:t>157) ومسلم (3/54) واللفظ له و</w:t>
      </w:r>
      <w:r w:rsidR="001A54D6" w:rsidRPr="00CB72D5">
        <w:rPr>
          <w:rtl/>
        </w:rPr>
        <w:t>أبو</w:t>
      </w:r>
      <w:r w:rsidRPr="00CB72D5">
        <w:rPr>
          <w:rtl/>
        </w:rPr>
        <w:t xml:space="preserve"> داود (2/68</w:t>
      </w:r>
      <w:r w:rsidR="00661D46">
        <w:rPr>
          <w:rFonts w:hint="cs"/>
          <w:rtl/>
        </w:rPr>
        <w:t xml:space="preserve"> و</w:t>
      </w:r>
      <w:r w:rsidRPr="00CB72D5">
        <w:rPr>
          <w:rtl/>
        </w:rPr>
        <w:t>69) والنسائي (1/265</w:t>
      </w:r>
      <w:r w:rsidR="00673F51">
        <w:rPr>
          <w:rFonts w:hint="cs"/>
          <w:rtl/>
        </w:rPr>
        <w:t xml:space="preserve"> و</w:t>
      </w:r>
      <w:r w:rsidRPr="00CB72D5">
        <w:rPr>
          <w:rtl/>
        </w:rPr>
        <w:t>280) وابن ماجه (1/467) والبيهقي (4/49)</w:t>
      </w:r>
      <w:r w:rsidR="00673F51">
        <w:rPr>
          <w:rFonts w:hint="cs"/>
          <w:rtl/>
        </w:rPr>
        <w:t xml:space="preserve"> </w:t>
      </w:r>
      <w:r w:rsidRPr="00CB72D5">
        <w:rPr>
          <w:rtl/>
        </w:rPr>
        <w:t>والطيالسي (2300) و</w:t>
      </w:r>
      <w:r w:rsidR="00C87658" w:rsidRPr="00CB72D5">
        <w:rPr>
          <w:rtl/>
        </w:rPr>
        <w:t>أحمد</w:t>
      </w:r>
      <w:r w:rsidRPr="00CB72D5">
        <w:rPr>
          <w:rtl/>
        </w:rPr>
        <w:t xml:space="preserve"> (2/241</w:t>
      </w:r>
      <w:r w:rsidR="00673F51">
        <w:rPr>
          <w:rFonts w:hint="cs"/>
          <w:rtl/>
        </w:rPr>
        <w:t xml:space="preserve"> و</w:t>
      </w:r>
      <w:r w:rsidRPr="00CB72D5">
        <w:rPr>
          <w:rtl/>
        </w:rPr>
        <w:t>280</w:t>
      </w:r>
      <w:r w:rsidR="00673F51">
        <w:rPr>
          <w:rFonts w:hint="cs"/>
          <w:rtl/>
        </w:rPr>
        <w:t xml:space="preserve"> و</w:t>
      </w:r>
      <w:r w:rsidRPr="00CB72D5">
        <w:rPr>
          <w:rtl/>
        </w:rPr>
        <w:t>289</w:t>
      </w:r>
      <w:r w:rsidR="00673F51">
        <w:rPr>
          <w:rFonts w:hint="cs"/>
          <w:rtl/>
        </w:rPr>
        <w:t xml:space="preserve"> و</w:t>
      </w:r>
      <w:r w:rsidRPr="00CB72D5">
        <w:rPr>
          <w:rtl/>
        </w:rPr>
        <w:t>348</w:t>
      </w:r>
      <w:r w:rsidR="00673F51">
        <w:rPr>
          <w:rFonts w:hint="cs"/>
          <w:rtl/>
        </w:rPr>
        <w:t xml:space="preserve"> و</w:t>
      </w:r>
      <w:r w:rsidRPr="00CB72D5">
        <w:rPr>
          <w:rtl/>
        </w:rPr>
        <w:t>438</w:t>
      </w:r>
      <w:r w:rsidR="00673F51">
        <w:rPr>
          <w:rFonts w:hint="cs"/>
          <w:rtl/>
        </w:rPr>
        <w:t xml:space="preserve"> و</w:t>
      </w:r>
      <w:r w:rsidRPr="00CB72D5">
        <w:rPr>
          <w:rtl/>
        </w:rPr>
        <w:t>439</w:t>
      </w:r>
      <w:r w:rsidR="00673F51">
        <w:rPr>
          <w:rFonts w:hint="cs"/>
          <w:rtl/>
        </w:rPr>
        <w:t xml:space="preserve"> و</w:t>
      </w:r>
      <w:r w:rsidRPr="00CB72D5">
        <w:rPr>
          <w:rtl/>
        </w:rPr>
        <w:t>479</w:t>
      </w:r>
      <w:r w:rsidR="00673F51">
        <w:rPr>
          <w:rFonts w:hint="cs"/>
          <w:rtl/>
        </w:rPr>
        <w:t xml:space="preserve"> و</w:t>
      </w:r>
      <w:r w:rsidRPr="00CB72D5">
        <w:rPr>
          <w:rtl/>
        </w:rPr>
        <w:t>529) من ط</w:t>
      </w:r>
      <w:r w:rsidR="00673F51">
        <w:rPr>
          <w:rFonts w:hint="cs"/>
          <w:rtl/>
        </w:rPr>
        <w:t>ُ</w:t>
      </w:r>
      <w:r w:rsidRPr="00CB72D5">
        <w:rPr>
          <w:rtl/>
        </w:rPr>
        <w:t>ر</w:t>
      </w:r>
      <w:r w:rsidR="00673F51">
        <w:rPr>
          <w:rFonts w:hint="cs"/>
          <w:rtl/>
        </w:rPr>
        <w:t>ُ</w:t>
      </w:r>
      <w:r w:rsidRPr="00CB72D5">
        <w:rPr>
          <w:rtl/>
        </w:rPr>
        <w:t>ق عن أبي هريرة</w:t>
      </w:r>
      <w:r w:rsidR="005E38ED" w:rsidRPr="00CB72D5">
        <w:rPr>
          <w:rtl/>
        </w:rPr>
        <w:t>.</w:t>
      </w:r>
    </w:p>
    <w:p w:rsidR="00DE6A65" w:rsidRDefault="00885635" w:rsidP="00673F51">
      <w:pPr>
        <w:pStyle w:val="a0"/>
        <w:rPr>
          <w:rtl/>
        </w:rPr>
      </w:pPr>
      <w:r w:rsidRPr="00CB72D5">
        <w:rPr>
          <w:rtl/>
        </w:rPr>
        <w:lastRenderedPageBreak/>
        <w:t xml:space="preserve">والزيادة </w:t>
      </w:r>
      <w:r w:rsidR="00AC5213" w:rsidRPr="00CB72D5">
        <w:rPr>
          <w:rtl/>
        </w:rPr>
        <w:t>الأول</w:t>
      </w:r>
      <w:r w:rsidR="00442BAF" w:rsidRPr="00CB72D5">
        <w:rPr>
          <w:rtl/>
        </w:rPr>
        <w:t>ى</w:t>
      </w:r>
      <w:r w:rsidRPr="00CB72D5">
        <w:rPr>
          <w:rtl/>
        </w:rPr>
        <w:t xml:space="preserve"> للنسائي و</w:t>
      </w:r>
      <w:r w:rsidR="00C87658" w:rsidRPr="00CB72D5">
        <w:rPr>
          <w:rtl/>
        </w:rPr>
        <w:t>أحمد</w:t>
      </w:r>
      <w:r w:rsidR="00354655" w:rsidRPr="00CB72D5">
        <w:rPr>
          <w:rtl/>
        </w:rPr>
        <w:t xml:space="preserve">، </w:t>
      </w:r>
      <w:r w:rsidRPr="00CB72D5">
        <w:rPr>
          <w:rtl/>
        </w:rPr>
        <w:t>والثانية للبخاري</w:t>
      </w:r>
      <w:r w:rsidR="00DE6A65">
        <w:rPr>
          <w:rFonts w:hint="cs"/>
          <w:rtl/>
        </w:rPr>
        <w:t>،</w:t>
      </w:r>
      <w:r w:rsidRPr="00CB72D5">
        <w:rPr>
          <w:rtl/>
        </w:rPr>
        <w:t xml:space="preserve"> والثالثة لابن ماجة</w:t>
      </w:r>
      <w:r w:rsidR="00354655" w:rsidRPr="00CB72D5">
        <w:rPr>
          <w:rtl/>
        </w:rPr>
        <w:t xml:space="preserve">، </w:t>
      </w:r>
      <w:r w:rsidRPr="00CB72D5">
        <w:rPr>
          <w:rtl/>
        </w:rPr>
        <w:t>والسابعة للشيخين والنسائي و</w:t>
      </w:r>
      <w:r w:rsidR="00C87658" w:rsidRPr="00CB72D5">
        <w:rPr>
          <w:rtl/>
        </w:rPr>
        <w:t>أحمد</w:t>
      </w:r>
      <w:r w:rsidR="00354655" w:rsidRPr="00CB72D5">
        <w:rPr>
          <w:rtl/>
        </w:rPr>
        <w:t xml:space="preserve">، </w:t>
      </w:r>
      <w:r w:rsidRPr="00CB72D5">
        <w:rPr>
          <w:rtl/>
        </w:rPr>
        <w:t>والعاشرة</w:t>
      </w:r>
      <w:r w:rsidR="00354655" w:rsidRPr="00CB72D5">
        <w:rPr>
          <w:rtl/>
        </w:rPr>
        <w:t xml:space="preserve">، </w:t>
      </w:r>
      <w:r w:rsidRPr="00CB72D5">
        <w:rPr>
          <w:rtl/>
        </w:rPr>
        <w:t xml:space="preserve">الشطر الثاني منها </w:t>
      </w:r>
      <w:r w:rsidR="000414C7" w:rsidRPr="00CB72D5">
        <w:rPr>
          <w:rtl/>
        </w:rPr>
        <w:t>ل</w:t>
      </w:r>
      <w:r w:rsidR="00C87658" w:rsidRPr="00CB72D5">
        <w:rPr>
          <w:rtl/>
        </w:rPr>
        <w:t>أحمد</w:t>
      </w:r>
      <w:r w:rsidRPr="00CB72D5">
        <w:rPr>
          <w:rtl/>
        </w:rPr>
        <w:t xml:space="preserve"> وهي عنده بتمامها عن غير أبي هريرة ك</w:t>
      </w:r>
      <w:r w:rsidR="00DE6A65">
        <w:rPr>
          <w:rFonts w:hint="cs"/>
          <w:rtl/>
        </w:rPr>
        <w:t>م</w:t>
      </w:r>
      <w:r w:rsidRPr="00CB72D5">
        <w:rPr>
          <w:rtl/>
        </w:rPr>
        <w:t>ا يأتي</w:t>
      </w:r>
      <w:r w:rsidR="00354655" w:rsidRPr="00CB72D5">
        <w:rPr>
          <w:rtl/>
        </w:rPr>
        <w:t xml:space="preserve">، </w:t>
      </w:r>
      <w:r w:rsidRPr="00CB72D5">
        <w:rPr>
          <w:rtl/>
        </w:rPr>
        <w:t>والزيادة الأخيرة لمسلم</w:t>
      </w:r>
      <w:r w:rsidR="00DE6A65">
        <w:rPr>
          <w:rtl/>
        </w:rPr>
        <w:t>.</w:t>
      </w:r>
    </w:p>
    <w:p w:rsidR="00885635" w:rsidRPr="00CB72D5" w:rsidRDefault="00885635" w:rsidP="00673F51">
      <w:pPr>
        <w:pStyle w:val="a0"/>
        <w:rPr>
          <w:rtl/>
        </w:rPr>
      </w:pPr>
      <w:r w:rsidRPr="00CB72D5">
        <w:rPr>
          <w:rtl/>
        </w:rPr>
        <w:t xml:space="preserve">وروى منه الترمذي (2/140) وصححه أن النبي </w:t>
      </w:r>
      <w:r w:rsidR="00BC025A" w:rsidRPr="00DE6A65">
        <w:rPr>
          <w:rFonts w:cs="CTraditional Arabic"/>
          <w:rtl/>
        </w:rPr>
        <w:t>ج</w:t>
      </w:r>
      <w:r w:rsidRPr="00CB72D5">
        <w:rPr>
          <w:rtl/>
        </w:rPr>
        <w:t xml:space="preserve"> صلى على النجاشي فكبر </w:t>
      </w:r>
      <w:r w:rsidR="0044101D">
        <w:rPr>
          <w:rtl/>
        </w:rPr>
        <w:t>أربعًا</w:t>
      </w:r>
      <w:r w:rsidRPr="00CB72D5">
        <w:rPr>
          <w:rtl/>
        </w:rPr>
        <w:t xml:space="preserve"> وهو رواية للطيالسي (2296)</w:t>
      </w:r>
      <w:r w:rsidR="005E38ED" w:rsidRPr="00CB72D5">
        <w:rPr>
          <w:rtl/>
        </w:rPr>
        <w:t xml:space="preserve">. </w:t>
      </w:r>
    </w:p>
    <w:p w:rsidR="004B5978" w:rsidRDefault="00DE6A65" w:rsidP="004B5978">
      <w:pPr>
        <w:pStyle w:val="a0"/>
        <w:rPr>
          <w:rtl/>
        </w:rPr>
      </w:pPr>
      <w:r w:rsidRPr="00DE6A65">
        <w:rPr>
          <w:rFonts w:hint="cs"/>
          <w:b/>
          <w:bCs/>
          <w:rtl/>
        </w:rPr>
        <w:t>2-</w:t>
      </w:r>
      <w:r>
        <w:rPr>
          <w:rFonts w:hint="cs"/>
          <w:rtl/>
        </w:rPr>
        <w:t xml:space="preserve"> </w:t>
      </w:r>
      <w:r w:rsidR="00885635" w:rsidRPr="00CB72D5">
        <w:rPr>
          <w:rtl/>
        </w:rPr>
        <w:t xml:space="preserve">ثم أخرجه البخاري </w:t>
      </w:r>
      <w:r w:rsidR="00B46332" w:rsidRPr="00CB72D5">
        <w:rPr>
          <w:rtl/>
        </w:rPr>
        <w:t>(</w:t>
      </w:r>
      <w:r w:rsidR="00885635" w:rsidRPr="00CB72D5">
        <w:rPr>
          <w:rtl/>
        </w:rPr>
        <w:t>3</w:t>
      </w:r>
      <w:r w:rsidR="009E7C0B" w:rsidRPr="00CB72D5">
        <w:rPr>
          <w:rtl/>
        </w:rPr>
        <w:t>/</w:t>
      </w:r>
      <w:r w:rsidR="00885635" w:rsidRPr="00CB72D5">
        <w:rPr>
          <w:rtl/>
        </w:rPr>
        <w:t>145</w:t>
      </w:r>
      <w:r w:rsidR="004B5978">
        <w:rPr>
          <w:rFonts w:hint="cs"/>
          <w:rtl/>
        </w:rPr>
        <w:t xml:space="preserve"> </w:t>
      </w:r>
      <w:r>
        <w:rPr>
          <w:rFonts w:hint="cs"/>
          <w:rtl/>
        </w:rPr>
        <w:t>و</w:t>
      </w:r>
      <w:r w:rsidR="00885635" w:rsidRPr="00CB72D5">
        <w:rPr>
          <w:rtl/>
        </w:rPr>
        <w:t>146</w:t>
      </w:r>
      <w:r w:rsidR="00737B8C" w:rsidRPr="00CB72D5">
        <w:rPr>
          <w:rtl/>
        </w:rPr>
        <w:t>)</w:t>
      </w:r>
      <w:r w:rsidR="00885635" w:rsidRPr="00CB72D5">
        <w:rPr>
          <w:rtl/>
        </w:rPr>
        <w:t xml:space="preserve"> ومسلم والنسائي والبيهقي والطيالسي في </w:t>
      </w:r>
      <w:r w:rsidR="00B46332" w:rsidRPr="00CB72D5">
        <w:rPr>
          <w:rtl/>
        </w:rPr>
        <w:t>(</w:t>
      </w:r>
      <w:r w:rsidR="00885635" w:rsidRPr="00CB72D5">
        <w:rPr>
          <w:rtl/>
        </w:rPr>
        <w:t>1681</w:t>
      </w:r>
      <w:r w:rsidR="00737B8C" w:rsidRPr="00CB72D5">
        <w:rPr>
          <w:rtl/>
        </w:rPr>
        <w:t>)</w:t>
      </w:r>
      <w:r w:rsidR="00885635" w:rsidRPr="00CB72D5">
        <w:rPr>
          <w:rtl/>
        </w:rPr>
        <w:t xml:space="preserve"> و</w:t>
      </w:r>
      <w:r w:rsidR="00C87658" w:rsidRPr="00CB72D5">
        <w:rPr>
          <w:rtl/>
        </w:rPr>
        <w:t>أحمد</w:t>
      </w:r>
      <w:r w:rsidR="00885635" w:rsidRPr="00CB72D5">
        <w:rPr>
          <w:rtl/>
        </w:rPr>
        <w:t xml:space="preserve"> </w:t>
      </w:r>
      <w:r w:rsidR="00B46332" w:rsidRPr="00CB72D5">
        <w:rPr>
          <w:rtl/>
        </w:rPr>
        <w:t>(</w:t>
      </w:r>
      <w:r w:rsidR="00885635" w:rsidRPr="00CB72D5">
        <w:rPr>
          <w:rtl/>
        </w:rPr>
        <w:t>3</w:t>
      </w:r>
      <w:r w:rsidR="009E7C0B" w:rsidRPr="00CB72D5">
        <w:rPr>
          <w:rtl/>
        </w:rPr>
        <w:t>/</w:t>
      </w:r>
      <w:r w:rsidR="00885635" w:rsidRPr="00CB72D5">
        <w:rPr>
          <w:rtl/>
        </w:rPr>
        <w:t>295</w:t>
      </w:r>
      <w:r w:rsidR="004B5978">
        <w:rPr>
          <w:rFonts w:hint="cs"/>
          <w:rtl/>
        </w:rPr>
        <w:t xml:space="preserve"> و</w:t>
      </w:r>
      <w:r w:rsidR="00885635" w:rsidRPr="00CB72D5">
        <w:rPr>
          <w:rtl/>
        </w:rPr>
        <w:t>319</w:t>
      </w:r>
      <w:r w:rsidR="004B5978">
        <w:rPr>
          <w:rFonts w:hint="cs"/>
          <w:rtl/>
        </w:rPr>
        <w:t xml:space="preserve"> و</w:t>
      </w:r>
      <w:r w:rsidR="00885635" w:rsidRPr="00CB72D5">
        <w:rPr>
          <w:rtl/>
        </w:rPr>
        <w:t>355</w:t>
      </w:r>
      <w:r w:rsidR="004B5978">
        <w:rPr>
          <w:rFonts w:hint="cs"/>
          <w:rtl/>
        </w:rPr>
        <w:t xml:space="preserve"> و</w:t>
      </w:r>
      <w:r w:rsidR="00885635" w:rsidRPr="00CB72D5">
        <w:rPr>
          <w:rtl/>
        </w:rPr>
        <w:t>361</w:t>
      </w:r>
      <w:r w:rsidR="004B5978">
        <w:rPr>
          <w:rFonts w:hint="cs"/>
          <w:rtl/>
        </w:rPr>
        <w:t xml:space="preserve"> و</w:t>
      </w:r>
      <w:r w:rsidR="00885635" w:rsidRPr="00CB72D5">
        <w:rPr>
          <w:rtl/>
        </w:rPr>
        <w:t>363</w:t>
      </w:r>
      <w:r w:rsidR="004B5978">
        <w:rPr>
          <w:rFonts w:hint="cs"/>
          <w:rtl/>
        </w:rPr>
        <w:t xml:space="preserve"> و</w:t>
      </w:r>
      <w:r w:rsidR="00885635" w:rsidRPr="00CB72D5">
        <w:rPr>
          <w:rtl/>
        </w:rPr>
        <w:t>369</w:t>
      </w:r>
      <w:r w:rsidR="004B5978">
        <w:rPr>
          <w:rFonts w:hint="cs"/>
          <w:rtl/>
        </w:rPr>
        <w:t xml:space="preserve"> و</w:t>
      </w:r>
      <w:r w:rsidR="00885635" w:rsidRPr="00CB72D5">
        <w:rPr>
          <w:rtl/>
        </w:rPr>
        <w:t>400</w:t>
      </w:r>
      <w:r w:rsidR="00737B8C" w:rsidRPr="00CB72D5">
        <w:rPr>
          <w:rtl/>
        </w:rPr>
        <w:t>)</w:t>
      </w:r>
      <w:r w:rsidR="00885635" w:rsidRPr="00CB72D5">
        <w:rPr>
          <w:rtl/>
        </w:rPr>
        <w:t xml:space="preserve"> من طرق حديث جابر </w:t>
      </w:r>
      <w:r w:rsidR="00DE04DC" w:rsidRPr="00DE04DC">
        <w:rPr>
          <w:rFonts w:cs="CTraditional Arabic"/>
          <w:rtl/>
        </w:rPr>
        <w:t>س</w:t>
      </w:r>
      <w:r w:rsidR="005E38ED" w:rsidRPr="00CB72D5">
        <w:rPr>
          <w:rtl/>
        </w:rPr>
        <w:t>.</w:t>
      </w:r>
    </w:p>
    <w:p w:rsidR="00885635" w:rsidRPr="00CB72D5" w:rsidRDefault="00885635" w:rsidP="004B5978">
      <w:pPr>
        <w:pStyle w:val="a0"/>
      </w:pPr>
      <w:r w:rsidRPr="00CB72D5">
        <w:rPr>
          <w:rtl/>
        </w:rPr>
        <w:t>والزيادة الثانية والثالثة والرابعة للشيخين و</w:t>
      </w:r>
      <w:r w:rsidR="00C87658" w:rsidRPr="00CB72D5">
        <w:rPr>
          <w:rtl/>
        </w:rPr>
        <w:t>أحمد</w:t>
      </w:r>
      <w:r w:rsidR="00354655" w:rsidRPr="00CB72D5">
        <w:rPr>
          <w:rtl/>
        </w:rPr>
        <w:t xml:space="preserve">، </w:t>
      </w:r>
      <w:r w:rsidRPr="00CB72D5">
        <w:rPr>
          <w:rtl/>
        </w:rPr>
        <w:t>وله الخامسة والسادسة</w:t>
      </w:r>
      <w:r w:rsidR="00354655" w:rsidRPr="00CB72D5">
        <w:rPr>
          <w:rtl/>
        </w:rPr>
        <w:t xml:space="preserve">، </w:t>
      </w:r>
      <w:r w:rsidRPr="00CB72D5">
        <w:rPr>
          <w:rtl/>
        </w:rPr>
        <w:t>ولمسلم والنسائي التاسعة</w:t>
      </w:r>
      <w:r w:rsidR="00354655" w:rsidRPr="00CB72D5">
        <w:rPr>
          <w:rtl/>
        </w:rPr>
        <w:t xml:space="preserve">، </w:t>
      </w:r>
      <w:r w:rsidRPr="00CB72D5">
        <w:rPr>
          <w:rtl/>
        </w:rPr>
        <w:t xml:space="preserve">وللنسائي الجملة </w:t>
      </w:r>
      <w:r w:rsidR="00AC5213" w:rsidRPr="00CB72D5">
        <w:rPr>
          <w:rtl/>
        </w:rPr>
        <w:t>الأول</w:t>
      </w:r>
      <w:r w:rsidR="00442BAF" w:rsidRPr="00CB72D5">
        <w:rPr>
          <w:rtl/>
        </w:rPr>
        <w:t>ى</w:t>
      </w:r>
      <w:r w:rsidRPr="00CB72D5">
        <w:rPr>
          <w:rtl/>
        </w:rPr>
        <w:t xml:space="preserve"> من الزيادة العاشرة</w:t>
      </w:r>
      <w:r w:rsidR="005E38ED" w:rsidRPr="00CB72D5">
        <w:rPr>
          <w:rtl/>
        </w:rPr>
        <w:t xml:space="preserve">. </w:t>
      </w:r>
      <w:r w:rsidRPr="00CB72D5">
        <w:rPr>
          <w:rtl/>
        </w:rPr>
        <w:t>والزيادة الثانية عشر لمسلم و</w:t>
      </w:r>
      <w:r w:rsidR="00C87658" w:rsidRPr="00CB72D5">
        <w:rPr>
          <w:rtl/>
        </w:rPr>
        <w:t>أحمد</w:t>
      </w:r>
      <w:r w:rsidR="005E38ED" w:rsidRPr="00CB72D5">
        <w:rPr>
          <w:rtl/>
        </w:rPr>
        <w:t xml:space="preserve">. </w:t>
      </w:r>
    </w:p>
    <w:p w:rsidR="00623178" w:rsidRDefault="00885635" w:rsidP="00623178">
      <w:pPr>
        <w:pStyle w:val="a0"/>
        <w:rPr>
          <w:rtl/>
        </w:rPr>
      </w:pPr>
      <w:r w:rsidRPr="00D00890">
        <w:rPr>
          <w:b/>
          <w:bCs/>
          <w:rtl/>
        </w:rPr>
        <w:t xml:space="preserve"> </w:t>
      </w:r>
      <w:r w:rsidR="00623178" w:rsidRPr="00D00890">
        <w:rPr>
          <w:rFonts w:hint="cs"/>
          <w:b/>
          <w:bCs/>
          <w:rtl/>
        </w:rPr>
        <w:t>3-</w:t>
      </w:r>
      <w:r w:rsidR="00623178">
        <w:rPr>
          <w:rFonts w:hint="cs"/>
          <w:rtl/>
        </w:rPr>
        <w:t xml:space="preserve"> </w:t>
      </w:r>
      <w:r w:rsidRPr="00CB72D5">
        <w:rPr>
          <w:rtl/>
        </w:rPr>
        <w:t>ثم أخرجه مسلم والنسائي والترمذي (2/149) وصححه</w:t>
      </w:r>
      <w:r w:rsidR="00623178">
        <w:rPr>
          <w:rFonts w:hint="cs"/>
          <w:rtl/>
        </w:rPr>
        <w:t>،</w:t>
      </w:r>
      <w:r w:rsidRPr="00CB72D5">
        <w:rPr>
          <w:rtl/>
        </w:rPr>
        <w:t xml:space="preserve"> </w:t>
      </w:r>
      <w:r w:rsidR="00623178">
        <w:rPr>
          <w:rFonts w:hint="cs"/>
          <w:rtl/>
        </w:rPr>
        <w:t>و</w:t>
      </w:r>
      <w:r w:rsidRPr="00CB72D5">
        <w:rPr>
          <w:rtl/>
        </w:rPr>
        <w:t>ابن ماجه وابن حبان والبيهقي والطيالسي (749)</w:t>
      </w:r>
      <w:r w:rsidRPr="00CB72D5">
        <w:rPr>
          <w:rFonts w:hint="cs"/>
          <w:rtl/>
        </w:rPr>
        <w:t xml:space="preserve"> </w:t>
      </w:r>
      <w:r w:rsidRPr="00CB72D5">
        <w:rPr>
          <w:rtl/>
        </w:rPr>
        <w:t>و</w:t>
      </w:r>
      <w:r w:rsidR="00C87658" w:rsidRPr="00CB72D5">
        <w:rPr>
          <w:rtl/>
        </w:rPr>
        <w:t>أحمد</w:t>
      </w:r>
      <w:r w:rsidRPr="00CB72D5">
        <w:rPr>
          <w:rtl/>
        </w:rPr>
        <w:t xml:space="preserve"> (4/</w:t>
      </w:r>
      <w:r w:rsidR="00623178">
        <w:rPr>
          <w:rFonts w:hint="cs"/>
          <w:rtl/>
        </w:rPr>
        <w:t>431 و433 و</w:t>
      </w:r>
      <w:r w:rsidR="00354655" w:rsidRPr="00CB72D5">
        <w:rPr>
          <w:rtl/>
        </w:rPr>
        <w:t xml:space="preserve"> </w:t>
      </w:r>
      <w:r w:rsidRPr="00CB72D5">
        <w:rPr>
          <w:rtl/>
        </w:rPr>
        <w:t>439</w:t>
      </w:r>
      <w:r w:rsidR="00623178">
        <w:rPr>
          <w:rFonts w:hint="cs"/>
          <w:rtl/>
        </w:rPr>
        <w:t xml:space="preserve"> و</w:t>
      </w:r>
      <w:r w:rsidRPr="00CB72D5">
        <w:rPr>
          <w:rtl/>
        </w:rPr>
        <w:t>441</w:t>
      </w:r>
      <w:r w:rsidR="00623178">
        <w:rPr>
          <w:rFonts w:hint="cs"/>
          <w:rtl/>
        </w:rPr>
        <w:t xml:space="preserve"> و</w:t>
      </w:r>
      <w:r w:rsidRPr="00CB72D5">
        <w:rPr>
          <w:rtl/>
        </w:rPr>
        <w:t>446)</w:t>
      </w:r>
      <w:r w:rsidR="00623178">
        <w:rPr>
          <w:rFonts w:hint="cs"/>
          <w:rtl/>
        </w:rPr>
        <w:t xml:space="preserve"> </w:t>
      </w:r>
      <w:r w:rsidRPr="00CB72D5">
        <w:rPr>
          <w:rtl/>
        </w:rPr>
        <w:t>عن ع</w:t>
      </w:r>
      <w:r w:rsidR="00623178">
        <w:rPr>
          <w:rFonts w:hint="cs"/>
          <w:rtl/>
        </w:rPr>
        <w:t>ِ</w:t>
      </w:r>
      <w:r w:rsidRPr="00CB72D5">
        <w:rPr>
          <w:rtl/>
        </w:rPr>
        <w:t xml:space="preserve">مران </w:t>
      </w:r>
      <w:r w:rsidR="00623178">
        <w:rPr>
          <w:rFonts w:hint="cs"/>
          <w:rtl/>
        </w:rPr>
        <w:t>بن حُصين.</w:t>
      </w:r>
    </w:p>
    <w:p w:rsidR="00885635" w:rsidRPr="00CB72D5" w:rsidRDefault="00885635" w:rsidP="00623178">
      <w:pPr>
        <w:pStyle w:val="a0"/>
      </w:pPr>
      <w:r w:rsidRPr="00CB72D5">
        <w:rPr>
          <w:rtl/>
        </w:rPr>
        <w:t xml:space="preserve">وفيه الزيادة الرابعة عندهم </w:t>
      </w:r>
      <w:r w:rsidR="007E7954">
        <w:rPr>
          <w:rtl/>
        </w:rPr>
        <w:t>جميعًا</w:t>
      </w:r>
      <w:r w:rsidR="00354655" w:rsidRPr="00CB72D5">
        <w:rPr>
          <w:rtl/>
        </w:rPr>
        <w:t xml:space="preserve">، </w:t>
      </w:r>
      <w:r w:rsidRPr="00CB72D5">
        <w:rPr>
          <w:rtl/>
        </w:rPr>
        <w:t>والعاشرة</w:t>
      </w:r>
      <w:r w:rsidRPr="00CB72D5">
        <w:rPr>
          <w:rFonts w:hint="cs"/>
          <w:rtl/>
        </w:rPr>
        <w:t xml:space="preserve"> </w:t>
      </w:r>
      <w:r w:rsidR="00D00890">
        <w:rPr>
          <w:rtl/>
        </w:rPr>
        <w:t>عند الطيالسي والنسا</w:t>
      </w:r>
      <w:r w:rsidR="00D00890">
        <w:rPr>
          <w:rFonts w:hint="cs"/>
          <w:rtl/>
        </w:rPr>
        <w:t>ئ</w:t>
      </w:r>
      <w:r w:rsidRPr="00CB72D5">
        <w:rPr>
          <w:rtl/>
        </w:rPr>
        <w:t>ي والترمذي و</w:t>
      </w:r>
      <w:r w:rsidR="00C87658" w:rsidRPr="00CB72D5">
        <w:rPr>
          <w:rtl/>
        </w:rPr>
        <w:t>أحمد</w:t>
      </w:r>
      <w:r w:rsidR="00354655" w:rsidRPr="00CB72D5">
        <w:rPr>
          <w:rtl/>
        </w:rPr>
        <w:t xml:space="preserve"> </w:t>
      </w:r>
      <w:r w:rsidRPr="00CB72D5">
        <w:rPr>
          <w:rtl/>
        </w:rPr>
        <w:t>وعنده التي بعدها وكذا ابن حبان</w:t>
      </w:r>
      <w:r w:rsidR="005E38ED" w:rsidRPr="00CB72D5">
        <w:rPr>
          <w:rtl/>
        </w:rPr>
        <w:t xml:space="preserve">. </w:t>
      </w:r>
    </w:p>
    <w:p w:rsidR="00885635" w:rsidRPr="00CB72D5" w:rsidRDefault="00D00890" w:rsidP="00CB72D5">
      <w:pPr>
        <w:pStyle w:val="a0"/>
      </w:pPr>
      <w:r w:rsidRPr="00D00890">
        <w:rPr>
          <w:rFonts w:hint="cs"/>
          <w:b/>
          <w:bCs/>
          <w:rtl/>
        </w:rPr>
        <w:t>4-</w:t>
      </w:r>
      <w:r>
        <w:rPr>
          <w:rFonts w:hint="cs"/>
          <w:rtl/>
        </w:rPr>
        <w:t xml:space="preserve"> </w:t>
      </w:r>
      <w:r w:rsidR="00885635" w:rsidRPr="00CB72D5">
        <w:rPr>
          <w:rtl/>
        </w:rPr>
        <w:t>ثم أخرجه ابن ماجه والطيالسي (1068) و</w:t>
      </w:r>
      <w:r w:rsidR="00C87658" w:rsidRPr="00CB72D5">
        <w:rPr>
          <w:rtl/>
        </w:rPr>
        <w:t>أحمد</w:t>
      </w:r>
      <w:r w:rsidR="00885635" w:rsidRPr="00CB72D5">
        <w:rPr>
          <w:rtl/>
        </w:rPr>
        <w:t xml:space="preserve"> (4/7) عن ح</w:t>
      </w:r>
      <w:r>
        <w:rPr>
          <w:rFonts w:hint="cs"/>
          <w:rtl/>
        </w:rPr>
        <w:t>ُ</w:t>
      </w:r>
      <w:r>
        <w:rPr>
          <w:rtl/>
        </w:rPr>
        <w:t>ذيفة بن أ</w:t>
      </w:r>
      <w:r>
        <w:rPr>
          <w:rFonts w:hint="cs"/>
          <w:rtl/>
        </w:rPr>
        <w:t>َ</w:t>
      </w:r>
      <w:r>
        <w:rPr>
          <w:rtl/>
        </w:rPr>
        <w:t>س</w:t>
      </w:r>
      <w:r>
        <w:rPr>
          <w:rFonts w:hint="cs"/>
          <w:rtl/>
        </w:rPr>
        <w:t>ِ</w:t>
      </w:r>
      <w:r>
        <w:rPr>
          <w:rtl/>
        </w:rPr>
        <w:t>ي</w:t>
      </w:r>
      <w:r>
        <w:rPr>
          <w:rFonts w:hint="cs"/>
          <w:rtl/>
        </w:rPr>
        <w:t>دٍ</w:t>
      </w:r>
      <w:r w:rsidR="00885635" w:rsidRPr="00CB72D5">
        <w:rPr>
          <w:rtl/>
        </w:rPr>
        <w:t xml:space="preserve"> وفيه عندهم الزيادة الرابعة والخامسة</w:t>
      </w:r>
      <w:r w:rsidR="0036731E">
        <w:rPr>
          <w:rFonts w:hint="cs"/>
          <w:rtl/>
        </w:rPr>
        <w:t>،</w:t>
      </w:r>
      <w:r w:rsidR="005E38ED" w:rsidRPr="00CB72D5">
        <w:rPr>
          <w:rtl/>
        </w:rPr>
        <w:t xml:space="preserve"> </w:t>
      </w:r>
      <w:r w:rsidR="00885635" w:rsidRPr="00CB72D5">
        <w:rPr>
          <w:rtl/>
        </w:rPr>
        <w:t>وكذا عندهم السادسة</w:t>
      </w:r>
      <w:r w:rsidR="0036731E">
        <w:rPr>
          <w:rFonts w:hint="cs"/>
          <w:rtl/>
        </w:rPr>
        <w:t>،</w:t>
      </w:r>
      <w:r w:rsidR="005E38ED" w:rsidRPr="00CB72D5">
        <w:rPr>
          <w:rtl/>
        </w:rPr>
        <w:t xml:space="preserve"> </w:t>
      </w:r>
      <w:r w:rsidR="00885635" w:rsidRPr="00CB72D5">
        <w:rPr>
          <w:rtl/>
        </w:rPr>
        <w:t>إلا الطيالسي</w:t>
      </w:r>
      <w:r w:rsidR="005E38ED" w:rsidRPr="00CB72D5">
        <w:rPr>
          <w:rtl/>
        </w:rPr>
        <w:t xml:space="preserve">. </w:t>
      </w:r>
    </w:p>
    <w:p w:rsidR="00E5221F" w:rsidRDefault="0036731E" w:rsidP="0036731E">
      <w:pPr>
        <w:pStyle w:val="a0"/>
        <w:rPr>
          <w:rtl/>
        </w:rPr>
      </w:pPr>
      <w:r w:rsidRPr="0036731E">
        <w:rPr>
          <w:rFonts w:hint="cs"/>
          <w:b/>
          <w:bCs/>
          <w:rtl/>
        </w:rPr>
        <w:t>5-</w:t>
      </w:r>
      <w:r>
        <w:rPr>
          <w:rFonts w:hint="cs"/>
          <w:rtl/>
        </w:rPr>
        <w:t xml:space="preserve"> </w:t>
      </w:r>
      <w:r w:rsidR="00885635" w:rsidRPr="00CB72D5">
        <w:rPr>
          <w:rtl/>
        </w:rPr>
        <w:t>ثم رواه ابن ماجه و</w:t>
      </w:r>
      <w:r w:rsidR="00C87658" w:rsidRPr="00CB72D5">
        <w:rPr>
          <w:rtl/>
        </w:rPr>
        <w:t>أحمد</w:t>
      </w:r>
      <w:r>
        <w:rPr>
          <w:rFonts w:hint="cs"/>
          <w:rtl/>
        </w:rPr>
        <w:t xml:space="preserve"> </w:t>
      </w:r>
      <w:r w:rsidR="00885635" w:rsidRPr="00CB72D5">
        <w:rPr>
          <w:rtl/>
        </w:rPr>
        <w:t>(4/64-5/376)</w:t>
      </w:r>
      <w:r>
        <w:rPr>
          <w:rFonts w:hint="cs"/>
          <w:rtl/>
        </w:rPr>
        <w:t xml:space="preserve"> </w:t>
      </w:r>
      <w:r w:rsidR="00885635" w:rsidRPr="00CB72D5">
        <w:rPr>
          <w:rtl/>
        </w:rPr>
        <w:t>عن م</w:t>
      </w:r>
      <w:r>
        <w:rPr>
          <w:rFonts w:hint="cs"/>
          <w:rtl/>
        </w:rPr>
        <w:t>ُ</w:t>
      </w:r>
      <w:r w:rsidR="00885635" w:rsidRPr="00CB72D5">
        <w:rPr>
          <w:rtl/>
        </w:rPr>
        <w:t>ج</w:t>
      </w:r>
      <w:r>
        <w:rPr>
          <w:rFonts w:hint="cs"/>
          <w:rtl/>
        </w:rPr>
        <w:t>َ</w:t>
      </w:r>
      <w:r w:rsidR="00885635" w:rsidRPr="00CB72D5">
        <w:rPr>
          <w:rtl/>
        </w:rPr>
        <w:t>م</w:t>
      </w:r>
      <w:r>
        <w:rPr>
          <w:rFonts w:hint="cs"/>
          <w:rtl/>
        </w:rPr>
        <w:t>ّ</w:t>
      </w:r>
      <w:r w:rsidR="00885635" w:rsidRPr="00CB72D5">
        <w:rPr>
          <w:rtl/>
        </w:rPr>
        <w:t xml:space="preserve">ع بن </w:t>
      </w:r>
      <w:r>
        <w:rPr>
          <w:rFonts w:hint="cs"/>
          <w:rtl/>
        </w:rPr>
        <w:t>جارية</w:t>
      </w:r>
      <w:r w:rsidR="00E5221F" w:rsidRPr="00E5221F">
        <w:rPr>
          <w:rFonts w:cs="Arabic11 BT" w:hint="cs"/>
          <w:sz w:val="27"/>
          <w:shd w:val="clear" w:color="auto" w:fill="FFFFFF"/>
          <w:vertAlign w:val="superscript"/>
          <w:rtl/>
          <w:lang w:bidi="ar-EG"/>
        </w:rPr>
        <w:t>(</w:t>
      </w:r>
      <w:r w:rsidR="00E5221F" w:rsidRPr="00E5221F">
        <w:rPr>
          <w:rStyle w:val="FootnoteReference"/>
          <w:rFonts w:cs="Arabic11 BT"/>
          <w:sz w:val="27"/>
          <w:shd w:val="clear" w:color="auto" w:fill="FFFFFF"/>
          <w:rtl/>
          <w:lang w:bidi="ar-EG"/>
        </w:rPr>
        <w:footnoteReference w:id="62"/>
      </w:r>
      <w:r w:rsidR="00E5221F" w:rsidRPr="00E5221F">
        <w:rPr>
          <w:rFonts w:cs="Arabic11 BT" w:hint="cs"/>
          <w:sz w:val="27"/>
          <w:shd w:val="clear" w:color="auto" w:fill="FFFFFF"/>
          <w:vertAlign w:val="superscript"/>
          <w:rtl/>
          <w:lang w:bidi="ar-EG"/>
        </w:rPr>
        <w:t>)</w:t>
      </w:r>
      <w:r w:rsidR="00885635" w:rsidRPr="00CB72D5">
        <w:rPr>
          <w:rtl/>
        </w:rPr>
        <w:t xml:space="preserve"> </w:t>
      </w:r>
      <w:r>
        <w:rPr>
          <w:rtl/>
        </w:rPr>
        <w:t>الأنصاري</w:t>
      </w:r>
      <w:r w:rsidR="00885635" w:rsidRPr="00CB72D5">
        <w:rPr>
          <w:rtl/>
        </w:rPr>
        <w:t xml:space="preserve"> وقال البوصيري في </w:t>
      </w:r>
      <w:r w:rsidR="00B46332" w:rsidRPr="00CB72D5">
        <w:rPr>
          <w:rtl/>
        </w:rPr>
        <w:t>«</w:t>
      </w:r>
      <w:r w:rsidR="00E5221F">
        <w:rPr>
          <w:rtl/>
        </w:rPr>
        <w:t>الزوائد</w:t>
      </w:r>
      <w:r w:rsidR="00E5221F">
        <w:rPr>
          <w:rFonts w:hint="cs"/>
          <w:rtl/>
        </w:rPr>
        <w:t>»:</w:t>
      </w:r>
    </w:p>
    <w:p w:rsidR="00E5221F" w:rsidRDefault="00B46332" w:rsidP="0036731E">
      <w:pPr>
        <w:pStyle w:val="a0"/>
        <w:rPr>
          <w:rtl/>
        </w:rPr>
      </w:pPr>
      <w:r w:rsidRPr="00CB72D5">
        <w:rPr>
          <w:rtl/>
        </w:rPr>
        <w:t>«</w:t>
      </w:r>
      <w:r w:rsidR="00E5221F">
        <w:rPr>
          <w:rtl/>
        </w:rPr>
        <w:t>إسناده صحي</w:t>
      </w:r>
      <w:r w:rsidR="00E5221F">
        <w:rPr>
          <w:rFonts w:hint="cs"/>
          <w:rtl/>
        </w:rPr>
        <w:t>ح</w:t>
      </w:r>
      <w:r w:rsidR="00354655" w:rsidRPr="00CB72D5">
        <w:rPr>
          <w:rtl/>
        </w:rPr>
        <w:t xml:space="preserve">، </w:t>
      </w:r>
      <w:r w:rsidR="00E5221F">
        <w:rPr>
          <w:rtl/>
        </w:rPr>
        <w:t>ورواه ثقات</w:t>
      </w:r>
      <w:r w:rsidR="00E5221F">
        <w:rPr>
          <w:rFonts w:hint="cs"/>
          <w:rtl/>
        </w:rPr>
        <w:t>»</w:t>
      </w:r>
      <w:r w:rsidR="00E5221F">
        <w:rPr>
          <w:rtl/>
        </w:rPr>
        <w:t>.</w:t>
      </w:r>
    </w:p>
    <w:p w:rsidR="00885635" w:rsidRPr="00CB72D5" w:rsidRDefault="00E5221F" w:rsidP="0036731E">
      <w:pPr>
        <w:pStyle w:val="a0"/>
      </w:pPr>
      <w:r>
        <w:rPr>
          <w:rtl/>
        </w:rPr>
        <w:t>وفيه الزيادة الرابعة</w:t>
      </w:r>
      <w:r>
        <w:rPr>
          <w:rFonts w:hint="cs"/>
          <w:rtl/>
        </w:rPr>
        <w:t xml:space="preserve">، </w:t>
      </w:r>
      <w:r>
        <w:rPr>
          <w:rtl/>
        </w:rPr>
        <w:t>وعن ابن ماج</w:t>
      </w:r>
      <w:r w:rsidR="00BC586D">
        <w:rPr>
          <w:rFonts w:hint="cs"/>
          <w:rtl/>
        </w:rPr>
        <w:t>ه</w:t>
      </w:r>
      <w:r w:rsidR="00885635" w:rsidRPr="00CB72D5">
        <w:rPr>
          <w:rtl/>
        </w:rPr>
        <w:t xml:space="preserve"> التاسعة</w:t>
      </w:r>
      <w:r w:rsidR="005E38ED" w:rsidRPr="00CB72D5">
        <w:rPr>
          <w:rtl/>
        </w:rPr>
        <w:t xml:space="preserve">. </w:t>
      </w:r>
    </w:p>
    <w:p w:rsidR="00885635" w:rsidRPr="00CB72D5" w:rsidRDefault="00BC586D" w:rsidP="00CB72D5">
      <w:pPr>
        <w:pStyle w:val="a0"/>
      </w:pPr>
      <w:r w:rsidRPr="00BC586D">
        <w:rPr>
          <w:rFonts w:hint="cs"/>
          <w:b/>
          <w:bCs/>
          <w:rtl/>
        </w:rPr>
        <w:t>6-</w:t>
      </w:r>
      <w:r>
        <w:rPr>
          <w:rFonts w:hint="cs"/>
          <w:rtl/>
        </w:rPr>
        <w:t xml:space="preserve"> </w:t>
      </w:r>
      <w:r w:rsidR="00885635" w:rsidRPr="00CB72D5">
        <w:rPr>
          <w:rtl/>
        </w:rPr>
        <w:t>ثم رواه الترمذي وابن ماجه عن عبد الله</w:t>
      </w:r>
      <w:r w:rsidR="005E38ED" w:rsidRPr="00CB72D5">
        <w:rPr>
          <w:rtl/>
        </w:rPr>
        <w:t xml:space="preserve"> </w:t>
      </w:r>
      <w:r w:rsidR="00885635" w:rsidRPr="00CB72D5">
        <w:rPr>
          <w:rtl/>
        </w:rPr>
        <w:t xml:space="preserve">بن عمر مثل حديث </w:t>
      </w:r>
      <w:r w:rsidR="001A54D6" w:rsidRPr="00CB72D5">
        <w:rPr>
          <w:rtl/>
        </w:rPr>
        <w:t>أبو</w:t>
      </w:r>
      <w:r w:rsidR="00885635" w:rsidRPr="00CB72D5">
        <w:rPr>
          <w:rtl/>
        </w:rPr>
        <w:t xml:space="preserve"> هريرة الم</w:t>
      </w:r>
      <w:r>
        <w:rPr>
          <w:rFonts w:hint="cs"/>
          <w:rtl/>
        </w:rPr>
        <w:t>ُ</w:t>
      </w:r>
      <w:r w:rsidR="00885635" w:rsidRPr="00CB72D5">
        <w:rPr>
          <w:rtl/>
        </w:rPr>
        <w:t>ختصر عند الترمذي</w:t>
      </w:r>
      <w:r w:rsidR="005E38ED" w:rsidRPr="00CB72D5">
        <w:rPr>
          <w:rtl/>
        </w:rPr>
        <w:t xml:space="preserve">. </w:t>
      </w:r>
      <w:r w:rsidR="00885635" w:rsidRPr="00CB72D5">
        <w:rPr>
          <w:rtl/>
        </w:rPr>
        <w:t xml:space="preserve">وإسناده صحيح </w:t>
      </w:r>
      <w:r w:rsidR="00CA1D03" w:rsidRPr="00CB72D5">
        <w:rPr>
          <w:rtl/>
        </w:rPr>
        <w:t>أيضًا</w:t>
      </w:r>
      <w:r>
        <w:rPr>
          <w:rFonts w:hint="cs"/>
          <w:rtl/>
        </w:rPr>
        <w:t>.</w:t>
      </w:r>
    </w:p>
    <w:p w:rsidR="00BC586D" w:rsidRDefault="00BC586D" w:rsidP="00CB72D5">
      <w:pPr>
        <w:pStyle w:val="a0"/>
        <w:rPr>
          <w:rtl/>
        </w:rPr>
      </w:pPr>
      <w:r w:rsidRPr="00BC586D">
        <w:rPr>
          <w:rFonts w:hint="cs"/>
          <w:b/>
          <w:bCs/>
          <w:rtl/>
        </w:rPr>
        <w:t>7-</w:t>
      </w:r>
      <w:r>
        <w:rPr>
          <w:rFonts w:hint="cs"/>
          <w:rtl/>
        </w:rPr>
        <w:t xml:space="preserve"> </w:t>
      </w:r>
      <w:r w:rsidR="00885635" w:rsidRPr="00CB72D5">
        <w:rPr>
          <w:rtl/>
        </w:rPr>
        <w:t xml:space="preserve">ثم أخرجه </w:t>
      </w:r>
      <w:r w:rsidR="00C87658" w:rsidRPr="00CB72D5">
        <w:rPr>
          <w:rtl/>
        </w:rPr>
        <w:t>أحمد</w:t>
      </w:r>
      <w:r w:rsidR="00885635" w:rsidRPr="00CB72D5">
        <w:rPr>
          <w:rtl/>
        </w:rPr>
        <w:t xml:space="preserve"> (4/264-263) عن ج</w:t>
      </w:r>
      <w:r>
        <w:rPr>
          <w:rFonts w:hint="cs"/>
          <w:rtl/>
        </w:rPr>
        <w:t>َ</w:t>
      </w:r>
      <w:r w:rsidR="00885635" w:rsidRPr="00CB72D5">
        <w:rPr>
          <w:rtl/>
        </w:rPr>
        <w:t xml:space="preserve">رير بن عبد الله </w:t>
      </w:r>
      <w:r w:rsidR="00C621F1" w:rsidRPr="00CB72D5">
        <w:rPr>
          <w:rtl/>
        </w:rPr>
        <w:t>مرفوعًا</w:t>
      </w:r>
      <w:r>
        <w:rPr>
          <w:rtl/>
        </w:rPr>
        <w:t xml:space="preserve"> بلفظ</w:t>
      </w:r>
      <w:r>
        <w:rPr>
          <w:rFonts w:hint="cs"/>
          <w:rtl/>
        </w:rPr>
        <w:t>:</w:t>
      </w:r>
    </w:p>
    <w:p w:rsidR="009C7661" w:rsidRDefault="00B46332" w:rsidP="00342311">
      <w:pPr>
        <w:pStyle w:val="a1"/>
        <w:rPr>
          <w:rtl/>
        </w:rPr>
      </w:pPr>
      <w:r w:rsidRPr="00CB72D5">
        <w:rPr>
          <w:rtl/>
        </w:rPr>
        <w:t>«</w:t>
      </w:r>
      <w:r w:rsidR="00342311" w:rsidRPr="00342311">
        <w:rPr>
          <w:rFonts w:hint="cs"/>
          <w:rtl/>
        </w:rPr>
        <w:t>إِنَّ</w:t>
      </w:r>
      <w:r w:rsidR="00342311" w:rsidRPr="00342311">
        <w:rPr>
          <w:rtl/>
        </w:rPr>
        <w:t xml:space="preserve"> </w:t>
      </w:r>
      <w:r w:rsidR="00342311" w:rsidRPr="00342311">
        <w:rPr>
          <w:rFonts w:hint="cs"/>
          <w:rtl/>
        </w:rPr>
        <w:t>أَخَاكُمْ</w:t>
      </w:r>
      <w:r w:rsidR="00342311" w:rsidRPr="00342311">
        <w:rPr>
          <w:rtl/>
        </w:rPr>
        <w:t xml:space="preserve"> </w:t>
      </w:r>
      <w:r w:rsidR="00342311" w:rsidRPr="00342311">
        <w:rPr>
          <w:rFonts w:hint="cs"/>
          <w:rtl/>
        </w:rPr>
        <w:t>النَّجَاشِيَّ</w:t>
      </w:r>
      <w:r w:rsidR="00342311" w:rsidRPr="00342311">
        <w:rPr>
          <w:rtl/>
        </w:rPr>
        <w:t xml:space="preserve"> </w:t>
      </w:r>
      <w:r w:rsidR="00342311" w:rsidRPr="00342311">
        <w:rPr>
          <w:rFonts w:hint="cs"/>
          <w:rtl/>
        </w:rPr>
        <w:t>قَدْ</w:t>
      </w:r>
      <w:r w:rsidR="00342311" w:rsidRPr="00342311">
        <w:rPr>
          <w:rtl/>
        </w:rPr>
        <w:t xml:space="preserve"> </w:t>
      </w:r>
      <w:r w:rsidR="00342311">
        <w:rPr>
          <w:rFonts w:hint="cs"/>
          <w:rtl/>
        </w:rPr>
        <w:t>مَاتَ</w:t>
      </w:r>
      <w:r w:rsidR="00342311" w:rsidRPr="00342311">
        <w:rPr>
          <w:rtl/>
        </w:rPr>
        <w:t xml:space="preserve"> </w:t>
      </w:r>
      <w:r w:rsidR="00342311" w:rsidRPr="00342311">
        <w:rPr>
          <w:rFonts w:hint="cs"/>
          <w:rtl/>
        </w:rPr>
        <w:t>فَاسْتَغْفِرُوا</w:t>
      </w:r>
      <w:r w:rsidR="00342311" w:rsidRPr="00342311">
        <w:rPr>
          <w:rtl/>
        </w:rPr>
        <w:t xml:space="preserve"> </w:t>
      </w:r>
      <w:r w:rsidR="00342311" w:rsidRPr="00342311">
        <w:rPr>
          <w:rFonts w:hint="cs"/>
          <w:rtl/>
        </w:rPr>
        <w:t>لَهُ</w:t>
      </w:r>
      <w:r w:rsidR="009C7661">
        <w:rPr>
          <w:rFonts w:hint="cs"/>
          <w:rtl/>
        </w:rPr>
        <w:t>».</w:t>
      </w:r>
    </w:p>
    <w:p w:rsidR="009C7661" w:rsidRDefault="00885635" w:rsidP="009C7661">
      <w:pPr>
        <w:pStyle w:val="a0"/>
        <w:rPr>
          <w:rtl/>
        </w:rPr>
      </w:pPr>
      <w:r w:rsidRPr="00CB72D5">
        <w:rPr>
          <w:rtl/>
        </w:rPr>
        <w:lastRenderedPageBreak/>
        <w:t>وإسناده حسن</w:t>
      </w:r>
      <w:r w:rsidR="009C7661">
        <w:rPr>
          <w:rtl/>
        </w:rPr>
        <w:t>.</w:t>
      </w:r>
    </w:p>
    <w:p w:rsidR="00597634" w:rsidRDefault="009C7661" w:rsidP="00CB72D5">
      <w:pPr>
        <w:pStyle w:val="a0"/>
        <w:rPr>
          <w:rtl/>
        </w:rPr>
      </w:pPr>
      <w:r w:rsidRPr="009C7661">
        <w:rPr>
          <w:rFonts w:hint="cs"/>
          <w:rtl/>
        </w:rPr>
        <w:t>قلت</w:t>
      </w:r>
      <w:r w:rsidRPr="009C7661">
        <w:rPr>
          <w:rtl/>
        </w:rPr>
        <w:t xml:space="preserve">: </w:t>
      </w:r>
      <w:r w:rsidRPr="009C7661">
        <w:rPr>
          <w:rFonts w:hint="cs"/>
          <w:rtl/>
        </w:rPr>
        <w:t>في</w:t>
      </w:r>
      <w:r w:rsidRPr="009C7661">
        <w:rPr>
          <w:rtl/>
        </w:rPr>
        <w:t xml:space="preserve"> </w:t>
      </w:r>
      <w:r w:rsidRPr="009C7661">
        <w:rPr>
          <w:rFonts w:hint="cs"/>
          <w:rtl/>
        </w:rPr>
        <w:t>هذه</w:t>
      </w:r>
      <w:r w:rsidRPr="009C7661">
        <w:rPr>
          <w:rtl/>
        </w:rPr>
        <w:t xml:space="preserve"> </w:t>
      </w:r>
      <w:r w:rsidRPr="009C7661">
        <w:rPr>
          <w:rFonts w:hint="cs"/>
          <w:rtl/>
        </w:rPr>
        <w:t>الأحاديث</w:t>
      </w:r>
      <w:r w:rsidRPr="009C7661">
        <w:rPr>
          <w:rtl/>
        </w:rPr>
        <w:t xml:space="preserve"> </w:t>
      </w:r>
      <w:r w:rsidRPr="009C7661">
        <w:rPr>
          <w:rFonts w:hint="cs"/>
          <w:rtl/>
        </w:rPr>
        <w:t>دليل</w:t>
      </w:r>
      <w:r w:rsidRPr="009C7661">
        <w:rPr>
          <w:rtl/>
        </w:rPr>
        <w:t xml:space="preserve"> </w:t>
      </w:r>
      <w:r w:rsidRPr="009C7661">
        <w:rPr>
          <w:rFonts w:hint="cs"/>
          <w:rtl/>
        </w:rPr>
        <w:t>من</w:t>
      </w:r>
      <w:r w:rsidRPr="009C7661">
        <w:rPr>
          <w:rtl/>
        </w:rPr>
        <w:t xml:space="preserve"> </w:t>
      </w:r>
      <w:r w:rsidRPr="009C7661">
        <w:rPr>
          <w:rFonts w:hint="cs"/>
          <w:rtl/>
        </w:rPr>
        <w:t>وجوه</w:t>
      </w:r>
      <w:r w:rsidRPr="009C7661">
        <w:rPr>
          <w:rtl/>
        </w:rPr>
        <w:t xml:space="preserve"> </w:t>
      </w:r>
      <w:r w:rsidRPr="009C7661">
        <w:rPr>
          <w:rFonts w:hint="cs"/>
          <w:rtl/>
        </w:rPr>
        <w:t>لا</w:t>
      </w:r>
      <w:r>
        <w:rPr>
          <w:rFonts w:hint="cs"/>
          <w:rtl/>
        </w:rPr>
        <w:t xml:space="preserve"> </w:t>
      </w:r>
      <w:r w:rsidRPr="009C7661">
        <w:rPr>
          <w:rFonts w:hint="cs"/>
          <w:rtl/>
        </w:rPr>
        <w:t>تخفى</w:t>
      </w:r>
      <w:r w:rsidRPr="009C7661">
        <w:rPr>
          <w:rtl/>
        </w:rPr>
        <w:t xml:space="preserve"> </w:t>
      </w:r>
      <w:r w:rsidRPr="009C7661">
        <w:rPr>
          <w:rFonts w:hint="cs"/>
          <w:rtl/>
        </w:rPr>
        <w:t>على</w:t>
      </w:r>
      <w:r w:rsidRPr="009C7661">
        <w:rPr>
          <w:rtl/>
        </w:rPr>
        <w:t xml:space="preserve"> </w:t>
      </w:r>
      <w:r w:rsidRPr="009C7661">
        <w:rPr>
          <w:rFonts w:hint="cs"/>
          <w:rtl/>
        </w:rPr>
        <w:t>أن</w:t>
      </w:r>
      <w:r w:rsidRPr="009C7661">
        <w:rPr>
          <w:rtl/>
        </w:rPr>
        <w:t xml:space="preserve"> </w:t>
      </w:r>
      <w:r w:rsidRPr="009C7661">
        <w:rPr>
          <w:rFonts w:hint="cs"/>
          <w:rtl/>
        </w:rPr>
        <w:t>النجاشي</w:t>
      </w:r>
      <w:r w:rsidRPr="009C7661">
        <w:rPr>
          <w:rtl/>
        </w:rPr>
        <w:t xml:space="preserve"> </w:t>
      </w:r>
      <w:r w:rsidRPr="009C7661">
        <w:rPr>
          <w:rFonts w:hint="cs"/>
          <w:rtl/>
        </w:rPr>
        <w:t>أصحمة</w:t>
      </w:r>
      <w:r w:rsidRPr="009C7661">
        <w:rPr>
          <w:rtl/>
        </w:rPr>
        <w:t xml:space="preserve"> </w:t>
      </w:r>
      <w:r w:rsidRPr="009C7661">
        <w:rPr>
          <w:rFonts w:hint="cs"/>
          <w:rtl/>
        </w:rPr>
        <w:t>كان</w:t>
      </w:r>
      <w:r w:rsidRPr="009C7661">
        <w:rPr>
          <w:rtl/>
        </w:rPr>
        <w:t xml:space="preserve"> </w:t>
      </w:r>
      <w:r w:rsidRPr="009C7661">
        <w:rPr>
          <w:rFonts w:hint="cs"/>
          <w:rtl/>
        </w:rPr>
        <w:t>مسلم</w:t>
      </w:r>
      <w:r>
        <w:rPr>
          <w:rFonts w:hint="cs"/>
          <w:rtl/>
        </w:rPr>
        <w:t>ً</w:t>
      </w:r>
      <w:r w:rsidRPr="009C7661">
        <w:rPr>
          <w:rFonts w:hint="cs"/>
          <w:rtl/>
        </w:rPr>
        <w:t>ا،</w:t>
      </w:r>
      <w:r w:rsidRPr="009C7661">
        <w:rPr>
          <w:rtl/>
        </w:rPr>
        <w:t xml:space="preserve"> </w:t>
      </w:r>
      <w:r w:rsidRPr="009C7661">
        <w:rPr>
          <w:rFonts w:hint="cs"/>
          <w:rtl/>
        </w:rPr>
        <w:t>ويؤيد</w:t>
      </w:r>
      <w:r w:rsidRPr="009C7661">
        <w:rPr>
          <w:rtl/>
        </w:rPr>
        <w:t xml:space="preserve"> </w:t>
      </w:r>
      <w:r w:rsidRPr="009C7661">
        <w:rPr>
          <w:rFonts w:hint="cs"/>
          <w:rtl/>
        </w:rPr>
        <w:t>ذلك</w:t>
      </w:r>
      <w:r w:rsidRPr="009C7661">
        <w:rPr>
          <w:rtl/>
        </w:rPr>
        <w:t xml:space="preserve"> </w:t>
      </w:r>
      <w:r w:rsidRPr="009C7661">
        <w:rPr>
          <w:rFonts w:hint="cs"/>
          <w:rtl/>
        </w:rPr>
        <w:t>أنه</w:t>
      </w:r>
      <w:r w:rsidRPr="009C7661">
        <w:rPr>
          <w:rtl/>
        </w:rPr>
        <w:t xml:space="preserve"> </w:t>
      </w:r>
      <w:r w:rsidRPr="009C7661">
        <w:rPr>
          <w:rFonts w:hint="cs"/>
          <w:rtl/>
        </w:rPr>
        <w:t>جاء</w:t>
      </w:r>
      <w:r w:rsidRPr="009C7661">
        <w:rPr>
          <w:rtl/>
        </w:rPr>
        <w:t xml:space="preserve"> </w:t>
      </w:r>
      <w:r w:rsidRPr="009C7661">
        <w:rPr>
          <w:rFonts w:hint="cs"/>
          <w:rtl/>
        </w:rPr>
        <w:t>النص</w:t>
      </w:r>
      <w:r w:rsidRPr="009C7661">
        <w:rPr>
          <w:rtl/>
        </w:rPr>
        <w:t xml:space="preserve"> </w:t>
      </w:r>
      <w:r w:rsidRPr="009C7661">
        <w:rPr>
          <w:rFonts w:hint="cs"/>
          <w:rtl/>
        </w:rPr>
        <w:t>الصريح</w:t>
      </w:r>
      <w:r w:rsidRPr="009C7661">
        <w:rPr>
          <w:rtl/>
        </w:rPr>
        <w:t xml:space="preserve"> </w:t>
      </w:r>
      <w:r w:rsidRPr="009C7661">
        <w:rPr>
          <w:rFonts w:hint="cs"/>
          <w:rtl/>
        </w:rPr>
        <w:t>عنه</w:t>
      </w:r>
      <w:r w:rsidRPr="009C7661">
        <w:rPr>
          <w:rtl/>
        </w:rPr>
        <w:t xml:space="preserve"> </w:t>
      </w:r>
      <w:r w:rsidRPr="009C7661">
        <w:rPr>
          <w:rFonts w:hint="cs"/>
          <w:rtl/>
        </w:rPr>
        <w:t>بتصديقه</w:t>
      </w:r>
      <w:r w:rsidRPr="009C7661">
        <w:rPr>
          <w:rtl/>
        </w:rPr>
        <w:t xml:space="preserve"> </w:t>
      </w:r>
      <w:r w:rsidRPr="009C7661">
        <w:rPr>
          <w:rFonts w:hint="cs"/>
          <w:rtl/>
        </w:rPr>
        <w:t>بنبوته</w:t>
      </w:r>
      <w:r w:rsidRPr="009C7661">
        <w:rPr>
          <w:rtl/>
        </w:rPr>
        <w:t xml:space="preserve"> </w:t>
      </w:r>
      <w:r w:rsidRPr="00342311">
        <w:rPr>
          <w:rFonts w:cs="CTraditional Arabic" w:hint="cs"/>
          <w:rtl/>
        </w:rPr>
        <w:t>ج</w:t>
      </w:r>
      <w:r w:rsidRPr="009C7661">
        <w:rPr>
          <w:rFonts w:hint="cs"/>
          <w:rtl/>
        </w:rPr>
        <w:t>،</w:t>
      </w:r>
      <w:r w:rsidRPr="009C7661">
        <w:rPr>
          <w:rtl/>
        </w:rPr>
        <w:t xml:space="preserve"> </w:t>
      </w:r>
      <w:r w:rsidRPr="009C7661">
        <w:rPr>
          <w:rFonts w:hint="cs"/>
          <w:rtl/>
        </w:rPr>
        <w:t>فقال</w:t>
      </w:r>
      <w:r w:rsidRPr="009C7661">
        <w:rPr>
          <w:rtl/>
        </w:rPr>
        <w:t xml:space="preserve"> </w:t>
      </w:r>
      <w:r w:rsidRPr="009C7661">
        <w:rPr>
          <w:rFonts w:hint="cs"/>
          <w:rtl/>
        </w:rPr>
        <w:t>أبو</w:t>
      </w:r>
      <w:r w:rsidRPr="009C7661">
        <w:rPr>
          <w:rtl/>
        </w:rPr>
        <w:t xml:space="preserve"> </w:t>
      </w:r>
      <w:r w:rsidRPr="009C7661">
        <w:rPr>
          <w:rFonts w:hint="cs"/>
          <w:rtl/>
        </w:rPr>
        <w:t>موسى</w:t>
      </w:r>
      <w:r w:rsidRPr="009C7661">
        <w:rPr>
          <w:rtl/>
        </w:rPr>
        <w:t xml:space="preserve"> </w:t>
      </w:r>
      <w:r w:rsidRPr="009C7661">
        <w:rPr>
          <w:rFonts w:hint="cs"/>
          <w:rtl/>
        </w:rPr>
        <w:t>الأشعري</w:t>
      </w:r>
      <w:r w:rsidRPr="009C7661">
        <w:rPr>
          <w:rtl/>
        </w:rPr>
        <w:t xml:space="preserve"> </w:t>
      </w:r>
      <w:r w:rsidR="00DE04DC" w:rsidRPr="00DE04DC">
        <w:rPr>
          <w:rFonts w:cs="CTraditional Arabic" w:hint="cs"/>
          <w:rtl/>
        </w:rPr>
        <w:t>س</w:t>
      </w:r>
      <w:r w:rsidR="00597634">
        <w:rPr>
          <w:rtl/>
        </w:rPr>
        <w:t>:</w:t>
      </w:r>
    </w:p>
    <w:p w:rsidR="00597634" w:rsidRDefault="009C7661" w:rsidP="00CB72D5">
      <w:pPr>
        <w:pStyle w:val="a0"/>
        <w:rPr>
          <w:rtl/>
        </w:rPr>
      </w:pPr>
      <w:r w:rsidRPr="009C7661">
        <w:rPr>
          <w:rtl/>
        </w:rPr>
        <w:t>«</w:t>
      </w:r>
      <w:r w:rsidRPr="009C7661">
        <w:rPr>
          <w:rFonts w:hint="cs"/>
          <w:rtl/>
        </w:rPr>
        <w:t>أمرنا</w:t>
      </w:r>
      <w:r w:rsidRPr="009C7661">
        <w:rPr>
          <w:rtl/>
        </w:rPr>
        <w:t xml:space="preserve"> </w:t>
      </w:r>
      <w:r w:rsidRPr="009C7661">
        <w:rPr>
          <w:rFonts w:hint="cs"/>
          <w:rtl/>
        </w:rPr>
        <w:t>رسول</w:t>
      </w:r>
      <w:r w:rsidRPr="009C7661">
        <w:rPr>
          <w:rtl/>
        </w:rPr>
        <w:t xml:space="preserve"> </w:t>
      </w:r>
      <w:r w:rsidRPr="009C7661">
        <w:rPr>
          <w:rFonts w:hint="cs"/>
          <w:rtl/>
        </w:rPr>
        <w:t>الله</w:t>
      </w:r>
      <w:r w:rsidRPr="009C7661">
        <w:rPr>
          <w:rtl/>
        </w:rPr>
        <w:t xml:space="preserve"> </w:t>
      </w:r>
      <w:r w:rsidRPr="00597634">
        <w:rPr>
          <w:rFonts w:cs="CTraditional Arabic" w:hint="cs"/>
          <w:rtl/>
        </w:rPr>
        <w:t>ج</w:t>
      </w:r>
      <w:r w:rsidRPr="009C7661">
        <w:rPr>
          <w:rtl/>
        </w:rPr>
        <w:t xml:space="preserve"> </w:t>
      </w:r>
      <w:r w:rsidRPr="009C7661">
        <w:rPr>
          <w:rFonts w:hint="cs"/>
          <w:rtl/>
        </w:rPr>
        <w:t>أن</w:t>
      </w:r>
      <w:r w:rsidRPr="009C7661">
        <w:rPr>
          <w:rtl/>
        </w:rPr>
        <w:t xml:space="preserve"> </w:t>
      </w:r>
      <w:r w:rsidRPr="009C7661">
        <w:rPr>
          <w:rFonts w:hint="cs"/>
          <w:rtl/>
        </w:rPr>
        <w:t>ننطلق</w:t>
      </w:r>
      <w:r w:rsidRPr="009C7661">
        <w:rPr>
          <w:rtl/>
        </w:rPr>
        <w:t xml:space="preserve"> </w:t>
      </w:r>
      <w:r w:rsidRPr="009C7661">
        <w:rPr>
          <w:rFonts w:hint="cs"/>
          <w:rtl/>
        </w:rPr>
        <w:t>إلى</w:t>
      </w:r>
      <w:r w:rsidRPr="009C7661">
        <w:rPr>
          <w:rtl/>
        </w:rPr>
        <w:t xml:space="preserve"> </w:t>
      </w:r>
      <w:r w:rsidRPr="009C7661">
        <w:rPr>
          <w:rFonts w:hint="cs"/>
          <w:rtl/>
        </w:rPr>
        <w:t>أرض</w:t>
      </w:r>
      <w:r w:rsidRPr="009C7661">
        <w:rPr>
          <w:rtl/>
        </w:rPr>
        <w:t xml:space="preserve"> </w:t>
      </w:r>
      <w:r w:rsidRPr="009C7661">
        <w:rPr>
          <w:rFonts w:hint="cs"/>
          <w:rtl/>
        </w:rPr>
        <w:t>النجاشي</w:t>
      </w:r>
      <w:r w:rsidRPr="009C7661">
        <w:rPr>
          <w:rtl/>
        </w:rPr>
        <w:t>-</w:t>
      </w:r>
      <w:r w:rsidRPr="009C7661">
        <w:rPr>
          <w:rFonts w:hint="cs"/>
          <w:rtl/>
        </w:rPr>
        <w:t>فذكر</w:t>
      </w:r>
      <w:r w:rsidRPr="009C7661">
        <w:rPr>
          <w:rtl/>
        </w:rPr>
        <w:t xml:space="preserve"> </w:t>
      </w:r>
      <w:r w:rsidRPr="009C7661">
        <w:rPr>
          <w:rFonts w:hint="cs"/>
          <w:rtl/>
        </w:rPr>
        <w:t>القصة</w:t>
      </w:r>
      <w:r w:rsidRPr="009C7661">
        <w:rPr>
          <w:rtl/>
        </w:rPr>
        <w:t xml:space="preserve"> </w:t>
      </w:r>
      <w:r w:rsidRPr="009C7661">
        <w:rPr>
          <w:rFonts w:hint="cs"/>
          <w:rtl/>
        </w:rPr>
        <w:t>وفيها</w:t>
      </w:r>
      <w:r w:rsidRPr="009C7661">
        <w:rPr>
          <w:rtl/>
        </w:rPr>
        <w:t>-</w:t>
      </w:r>
      <w:r w:rsidR="00597634">
        <w:rPr>
          <w:rFonts w:hint="cs"/>
          <w:rtl/>
        </w:rPr>
        <w:t xml:space="preserve"> </w:t>
      </w:r>
      <w:r w:rsidRPr="009C7661">
        <w:rPr>
          <w:rFonts w:hint="cs"/>
          <w:rtl/>
        </w:rPr>
        <w:t>وقال</w:t>
      </w:r>
      <w:r w:rsidRPr="009C7661">
        <w:rPr>
          <w:rtl/>
        </w:rPr>
        <w:t xml:space="preserve"> </w:t>
      </w:r>
      <w:r w:rsidRPr="009C7661">
        <w:rPr>
          <w:rFonts w:hint="cs"/>
          <w:rtl/>
        </w:rPr>
        <w:t>النجاشي</w:t>
      </w:r>
      <w:r w:rsidRPr="009C7661">
        <w:rPr>
          <w:rtl/>
        </w:rPr>
        <w:t xml:space="preserve">: </w:t>
      </w:r>
      <w:r w:rsidRPr="009C7661">
        <w:rPr>
          <w:rFonts w:hint="cs"/>
          <w:rtl/>
        </w:rPr>
        <w:t>أشهد</w:t>
      </w:r>
      <w:r w:rsidRPr="009C7661">
        <w:rPr>
          <w:rtl/>
        </w:rPr>
        <w:t xml:space="preserve"> </w:t>
      </w:r>
      <w:r w:rsidRPr="009C7661">
        <w:rPr>
          <w:rFonts w:hint="cs"/>
          <w:rtl/>
        </w:rPr>
        <w:t>أنه</w:t>
      </w:r>
      <w:r w:rsidRPr="009C7661">
        <w:rPr>
          <w:rtl/>
        </w:rPr>
        <w:t xml:space="preserve"> </w:t>
      </w:r>
      <w:r w:rsidRPr="009C7661">
        <w:rPr>
          <w:rFonts w:hint="cs"/>
          <w:rtl/>
        </w:rPr>
        <w:t>رسول</w:t>
      </w:r>
      <w:r w:rsidRPr="009C7661">
        <w:rPr>
          <w:rtl/>
        </w:rPr>
        <w:t xml:space="preserve"> </w:t>
      </w:r>
      <w:r w:rsidRPr="009C7661">
        <w:rPr>
          <w:rFonts w:hint="cs"/>
          <w:rtl/>
        </w:rPr>
        <w:t>الله،</w:t>
      </w:r>
      <w:r w:rsidRPr="009C7661">
        <w:rPr>
          <w:rtl/>
        </w:rPr>
        <w:t xml:space="preserve"> </w:t>
      </w:r>
      <w:r w:rsidRPr="009C7661">
        <w:rPr>
          <w:rFonts w:hint="cs"/>
          <w:rtl/>
        </w:rPr>
        <w:t>وأنه</w:t>
      </w:r>
      <w:r w:rsidRPr="009C7661">
        <w:rPr>
          <w:rtl/>
        </w:rPr>
        <w:t xml:space="preserve"> </w:t>
      </w:r>
      <w:r w:rsidRPr="009C7661">
        <w:rPr>
          <w:rFonts w:hint="cs"/>
          <w:rtl/>
        </w:rPr>
        <w:t>الذي</w:t>
      </w:r>
      <w:r w:rsidRPr="009C7661">
        <w:rPr>
          <w:rtl/>
        </w:rPr>
        <w:t xml:space="preserve"> </w:t>
      </w:r>
      <w:r w:rsidRPr="009C7661">
        <w:rPr>
          <w:rFonts w:hint="cs"/>
          <w:rtl/>
        </w:rPr>
        <w:t>ب</w:t>
      </w:r>
      <w:r w:rsidR="00597634">
        <w:rPr>
          <w:rFonts w:hint="cs"/>
          <w:rtl/>
        </w:rPr>
        <w:t>َ</w:t>
      </w:r>
      <w:r w:rsidRPr="009C7661">
        <w:rPr>
          <w:rFonts w:hint="cs"/>
          <w:rtl/>
        </w:rPr>
        <w:t>ش</w:t>
      </w:r>
      <w:r w:rsidR="00597634">
        <w:rPr>
          <w:rFonts w:hint="cs"/>
          <w:rtl/>
        </w:rPr>
        <w:t>َّ</w:t>
      </w:r>
      <w:r w:rsidRPr="009C7661">
        <w:rPr>
          <w:rFonts w:hint="cs"/>
          <w:rtl/>
        </w:rPr>
        <w:t>ر</w:t>
      </w:r>
      <w:r w:rsidRPr="009C7661">
        <w:rPr>
          <w:rtl/>
        </w:rPr>
        <w:t xml:space="preserve"> </w:t>
      </w:r>
      <w:r w:rsidRPr="009C7661">
        <w:rPr>
          <w:rFonts w:hint="cs"/>
          <w:rtl/>
        </w:rPr>
        <w:t>به</w:t>
      </w:r>
      <w:r w:rsidRPr="009C7661">
        <w:rPr>
          <w:rtl/>
        </w:rPr>
        <w:t xml:space="preserve"> </w:t>
      </w:r>
      <w:r w:rsidRPr="009C7661">
        <w:rPr>
          <w:rFonts w:hint="cs"/>
          <w:rtl/>
        </w:rPr>
        <w:t>عيسى</w:t>
      </w:r>
      <w:r w:rsidRPr="009C7661">
        <w:rPr>
          <w:rtl/>
        </w:rPr>
        <w:t xml:space="preserve"> </w:t>
      </w:r>
      <w:r w:rsidRPr="009C7661">
        <w:rPr>
          <w:rFonts w:hint="cs"/>
          <w:rtl/>
        </w:rPr>
        <w:t>بن</w:t>
      </w:r>
      <w:r w:rsidRPr="009C7661">
        <w:rPr>
          <w:rtl/>
        </w:rPr>
        <w:t xml:space="preserve"> </w:t>
      </w:r>
      <w:r w:rsidRPr="009C7661">
        <w:rPr>
          <w:rFonts w:hint="cs"/>
          <w:rtl/>
        </w:rPr>
        <w:t>مريم،</w:t>
      </w:r>
      <w:r w:rsidRPr="009C7661">
        <w:rPr>
          <w:rtl/>
        </w:rPr>
        <w:t xml:space="preserve"> </w:t>
      </w:r>
      <w:r w:rsidRPr="009C7661">
        <w:rPr>
          <w:rFonts w:hint="cs"/>
          <w:rtl/>
        </w:rPr>
        <w:t>ولولا</w:t>
      </w:r>
      <w:r w:rsidRPr="009C7661">
        <w:rPr>
          <w:rtl/>
        </w:rPr>
        <w:t xml:space="preserve"> </w:t>
      </w:r>
      <w:r w:rsidRPr="009C7661">
        <w:rPr>
          <w:rFonts w:hint="cs"/>
          <w:rtl/>
        </w:rPr>
        <w:t>ما</w:t>
      </w:r>
      <w:r w:rsidRPr="009C7661">
        <w:rPr>
          <w:rtl/>
        </w:rPr>
        <w:t xml:space="preserve"> </w:t>
      </w:r>
      <w:r w:rsidRPr="009C7661">
        <w:rPr>
          <w:rFonts w:hint="cs"/>
          <w:rtl/>
        </w:rPr>
        <w:t>أنا</w:t>
      </w:r>
      <w:r w:rsidRPr="009C7661">
        <w:rPr>
          <w:rtl/>
        </w:rPr>
        <w:t xml:space="preserve"> </w:t>
      </w:r>
      <w:r w:rsidRPr="009C7661">
        <w:rPr>
          <w:rFonts w:hint="cs"/>
          <w:rtl/>
        </w:rPr>
        <w:t>فيه</w:t>
      </w:r>
      <w:r w:rsidRPr="009C7661">
        <w:rPr>
          <w:rtl/>
        </w:rPr>
        <w:t xml:space="preserve"> </w:t>
      </w:r>
      <w:r w:rsidRPr="009C7661">
        <w:rPr>
          <w:rFonts w:hint="cs"/>
          <w:rtl/>
        </w:rPr>
        <w:t>من</w:t>
      </w:r>
      <w:r w:rsidRPr="009C7661">
        <w:rPr>
          <w:rtl/>
        </w:rPr>
        <w:t xml:space="preserve"> </w:t>
      </w:r>
      <w:r w:rsidRPr="009C7661">
        <w:rPr>
          <w:rFonts w:hint="cs"/>
          <w:rtl/>
        </w:rPr>
        <w:t>الم</w:t>
      </w:r>
      <w:r w:rsidR="00597634">
        <w:rPr>
          <w:rFonts w:hint="cs"/>
          <w:rtl/>
        </w:rPr>
        <w:t>ُ</w:t>
      </w:r>
      <w:r w:rsidRPr="009C7661">
        <w:rPr>
          <w:rFonts w:hint="cs"/>
          <w:rtl/>
        </w:rPr>
        <w:t>لك</w:t>
      </w:r>
      <w:r w:rsidRPr="009C7661">
        <w:rPr>
          <w:rtl/>
        </w:rPr>
        <w:t xml:space="preserve"> </w:t>
      </w:r>
      <w:r w:rsidRPr="009C7661">
        <w:rPr>
          <w:rFonts w:hint="cs"/>
          <w:rtl/>
        </w:rPr>
        <w:t>لأتيته</w:t>
      </w:r>
      <w:r w:rsidRPr="009C7661">
        <w:rPr>
          <w:rtl/>
        </w:rPr>
        <w:t xml:space="preserve"> </w:t>
      </w:r>
      <w:r w:rsidRPr="009C7661">
        <w:rPr>
          <w:rFonts w:hint="cs"/>
          <w:rtl/>
        </w:rPr>
        <w:t>حتى</w:t>
      </w:r>
      <w:r w:rsidRPr="009C7661">
        <w:rPr>
          <w:rtl/>
        </w:rPr>
        <w:t xml:space="preserve"> </w:t>
      </w:r>
      <w:r w:rsidRPr="009C7661">
        <w:rPr>
          <w:rFonts w:hint="cs"/>
          <w:rtl/>
        </w:rPr>
        <w:t>أحمل</w:t>
      </w:r>
      <w:r w:rsidRPr="009C7661">
        <w:rPr>
          <w:rtl/>
        </w:rPr>
        <w:t xml:space="preserve"> </w:t>
      </w:r>
      <w:r w:rsidRPr="009C7661">
        <w:rPr>
          <w:rFonts w:hint="cs"/>
          <w:rtl/>
        </w:rPr>
        <w:t>نعليه</w:t>
      </w:r>
      <w:r w:rsidR="00597634">
        <w:rPr>
          <w:rFonts w:hint="cs"/>
          <w:rtl/>
        </w:rPr>
        <w:t>»</w:t>
      </w:r>
      <w:r w:rsidRPr="009C7661">
        <w:rPr>
          <w:rtl/>
        </w:rPr>
        <w:t>.</w:t>
      </w:r>
    </w:p>
    <w:p w:rsidR="009C7661" w:rsidRDefault="009C7661" w:rsidP="00CB72D5">
      <w:pPr>
        <w:pStyle w:val="a0"/>
        <w:rPr>
          <w:rtl/>
        </w:rPr>
      </w:pPr>
      <w:r w:rsidRPr="009C7661">
        <w:rPr>
          <w:rFonts w:hint="cs"/>
          <w:rtl/>
        </w:rPr>
        <w:t>أخرجه</w:t>
      </w:r>
      <w:r w:rsidRPr="009C7661">
        <w:rPr>
          <w:rtl/>
        </w:rPr>
        <w:t xml:space="preserve"> </w:t>
      </w:r>
      <w:r w:rsidRPr="009C7661">
        <w:rPr>
          <w:rFonts w:hint="cs"/>
          <w:rtl/>
        </w:rPr>
        <w:t>أبو</w:t>
      </w:r>
      <w:r w:rsidRPr="009C7661">
        <w:rPr>
          <w:rtl/>
        </w:rPr>
        <w:t xml:space="preserve"> </w:t>
      </w:r>
      <w:r w:rsidRPr="009C7661">
        <w:rPr>
          <w:rFonts w:hint="cs"/>
          <w:rtl/>
        </w:rPr>
        <w:t>داود</w:t>
      </w:r>
      <w:r w:rsidRPr="009C7661">
        <w:rPr>
          <w:rtl/>
        </w:rPr>
        <w:t xml:space="preserve"> </w:t>
      </w:r>
      <w:r w:rsidRPr="009C7661">
        <w:rPr>
          <w:rFonts w:hint="cs"/>
          <w:rtl/>
        </w:rPr>
        <w:t>والبيهقي</w:t>
      </w:r>
      <w:r w:rsidRPr="009C7661">
        <w:rPr>
          <w:rtl/>
        </w:rPr>
        <w:t xml:space="preserve"> </w:t>
      </w:r>
      <w:r w:rsidR="00597634">
        <w:rPr>
          <w:rFonts w:hint="cs"/>
          <w:rtl/>
        </w:rPr>
        <w:t>بإسناد</w:t>
      </w:r>
      <w:r w:rsidRPr="009C7661">
        <w:rPr>
          <w:rtl/>
        </w:rPr>
        <w:t xml:space="preserve"> </w:t>
      </w:r>
      <w:r w:rsidRPr="009C7661">
        <w:rPr>
          <w:rFonts w:hint="cs"/>
          <w:rtl/>
        </w:rPr>
        <w:t>صحيح</w:t>
      </w:r>
      <w:r w:rsidRPr="009C7661">
        <w:rPr>
          <w:rtl/>
        </w:rPr>
        <w:t xml:space="preserve"> </w:t>
      </w:r>
      <w:r w:rsidRPr="009C7661">
        <w:rPr>
          <w:rFonts w:hint="cs"/>
          <w:rtl/>
        </w:rPr>
        <w:t>كما</w:t>
      </w:r>
      <w:r w:rsidRPr="009C7661">
        <w:rPr>
          <w:rtl/>
        </w:rPr>
        <w:t xml:space="preserve"> </w:t>
      </w:r>
      <w:r w:rsidRPr="009C7661">
        <w:rPr>
          <w:rFonts w:hint="cs"/>
          <w:rtl/>
        </w:rPr>
        <w:t>قال</w:t>
      </w:r>
      <w:r w:rsidRPr="009C7661">
        <w:rPr>
          <w:rtl/>
        </w:rPr>
        <w:t xml:space="preserve"> </w:t>
      </w:r>
      <w:r w:rsidRPr="009C7661">
        <w:rPr>
          <w:rFonts w:hint="cs"/>
          <w:rtl/>
        </w:rPr>
        <w:t>البيهقي</w:t>
      </w:r>
      <w:r w:rsidRPr="009C7661">
        <w:rPr>
          <w:rtl/>
        </w:rPr>
        <w:t xml:space="preserve"> </w:t>
      </w:r>
      <w:r w:rsidRPr="009C7661">
        <w:rPr>
          <w:rFonts w:hint="cs"/>
          <w:rtl/>
        </w:rPr>
        <w:t>فيما</w:t>
      </w:r>
      <w:r w:rsidRPr="009C7661">
        <w:rPr>
          <w:rtl/>
        </w:rPr>
        <w:t xml:space="preserve"> </w:t>
      </w:r>
      <w:r w:rsidRPr="009C7661">
        <w:rPr>
          <w:rFonts w:hint="cs"/>
          <w:rtl/>
        </w:rPr>
        <w:t>نقله</w:t>
      </w:r>
      <w:r w:rsidRPr="009C7661">
        <w:rPr>
          <w:rtl/>
        </w:rPr>
        <w:t xml:space="preserve"> </w:t>
      </w:r>
      <w:r w:rsidRPr="009C7661">
        <w:rPr>
          <w:rFonts w:hint="cs"/>
          <w:rtl/>
        </w:rPr>
        <w:t>العراقي</w:t>
      </w:r>
      <w:r w:rsidRPr="009C7661">
        <w:rPr>
          <w:rtl/>
        </w:rPr>
        <w:t xml:space="preserve"> </w:t>
      </w:r>
      <w:r w:rsidRPr="009C7661">
        <w:rPr>
          <w:rFonts w:hint="cs"/>
          <w:rtl/>
        </w:rPr>
        <w:t>في</w:t>
      </w:r>
      <w:r w:rsidRPr="009C7661">
        <w:rPr>
          <w:rtl/>
        </w:rPr>
        <w:t xml:space="preserve"> «</w:t>
      </w:r>
      <w:r w:rsidRPr="009C7661">
        <w:rPr>
          <w:rFonts w:hint="cs"/>
          <w:rtl/>
        </w:rPr>
        <w:t>تخريج</w:t>
      </w:r>
      <w:r w:rsidRPr="009C7661">
        <w:rPr>
          <w:rtl/>
        </w:rPr>
        <w:t xml:space="preserve"> </w:t>
      </w:r>
      <w:r w:rsidR="006B33BD">
        <w:rPr>
          <w:rFonts w:hint="cs"/>
          <w:rtl/>
        </w:rPr>
        <w:t>الا</w:t>
      </w:r>
      <w:r w:rsidRPr="009C7661">
        <w:rPr>
          <w:rFonts w:hint="cs"/>
          <w:rtl/>
        </w:rPr>
        <w:t>حياء</w:t>
      </w:r>
      <w:r w:rsidR="00C91371">
        <w:rPr>
          <w:rFonts w:hint="cs"/>
          <w:rtl/>
        </w:rPr>
        <w:t xml:space="preserve">» </w:t>
      </w:r>
      <w:r w:rsidRPr="009C7661">
        <w:rPr>
          <w:rtl/>
        </w:rPr>
        <w:t xml:space="preserve">(2/200) </w:t>
      </w:r>
      <w:r w:rsidRPr="009C7661">
        <w:rPr>
          <w:rFonts w:hint="cs"/>
          <w:rtl/>
        </w:rPr>
        <w:t>وله</w:t>
      </w:r>
      <w:r w:rsidR="006B33BD">
        <w:rPr>
          <w:rtl/>
        </w:rPr>
        <w:t xml:space="preserve"> </w:t>
      </w:r>
      <w:r w:rsidRPr="009C7661">
        <w:rPr>
          <w:rFonts w:hint="cs"/>
          <w:rtl/>
        </w:rPr>
        <w:t>شاهد</w:t>
      </w:r>
      <w:r w:rsidRPr="009C7661">
        <w:rPr>
          <w:rtl/>
        </w:rPr>
        <w:t xml:space="preserve"> </w:t>
      </w:r>
      <w:r w:rsidRPr="009C7661">
        <w:rPr>
          <w:rFonts w:hint="cs"/>
          <w:rtl/>
        </w:rPr>
        <w:t>من</w:t>
      </w:r>
      <w:r w:rsidRPr="009C7661">
        <w:rPr>
          <w:rtl/>
        </w:rPr>
        <w:t xml:space="preserve"> </w:t>
      </w:r>
      <w:r w:rsidRPr="009C7661">
        <w:rPr>
          <w:rFonts w:hint="cs"/>
          <w:rtl/>
        </w:rPr>
        <w:t>حديث</w:t>
      </w:r>
      <w:r w:rsidRPr="009C7661">
        <w:rPr>
          <w:rtl/>
        </w:rPr>
        <w:t xml:space="preserve"> </w:t>
      </w:r>
      <w:r w:rsidRPr="009C7661">
        <w:rPr>
          <w:rFonts w:hint="cs"/>
          <w:rtl/>
        </w:rPr>
        <w:t>أبن</w:t>
      </w:r>
      <w:r w:rsidRPr="009C7661">
        <w:rPr>
          <w:rtl/>
        </w:rPr>
        <w:t xml:space="preserve"> </w:t>
      </w:r>
      <w:r w:rsidRPr="009C7661">
        <w:rPr>
          <w:rFonts w:hint="cs"/>
          <w:rtl/>
        </w:rPr>
        <w:t>مسعود</w:t>
      </w:r>
      <w:r w:rsidR="006B33BD">
        <w:rPr>
          <w:rFonts w:hint="cs"/>
          <w:rtl/>
        </w:rPr>
        <w:t>؛</w:t>
      </w:r>
      <w:r w:rsidRPr="009C7661">
        <w:rPr>
          <w:rtl/>
        </w:rPr>
        <w:t xml:space="preserve"> </w:t>
      </w:r>
      <w:r w:rsidRPr="009C7661">
        <w:rPr>
          <w:rFonts w:hint="cs"/>
          <w:rtl/>
        </w:rPr>
        <w:t>أخرجه</w:t>
      </w:r>
      <w:r w:rsidRPr="009C7661">
        <w:rPr>
          <w:rtl/>
        </w:rPr>
        <w:t xml:space="preserve"> </w:t>
      </w:r>
      <w:r w:rsidRPr="009C7661">
        <w:rPr>
          <w:rFonts w:hint="cs"/>
          <w:rtl/>
        </w:rPr>
        <w:t>الطيالسي</w:t>
      </w:r>
      <w:r w:rsidRPr="009C7661">
        <w:rPr>
          <w:rtl/>
        </w:rPr>
        <w:t xml:space="preserve"> (346)</w:t>
      </w:r>
      <w:r w:rsidRPr="009C7661">
        <w:rPr>
          <w:rFonts w:hint="cs"/>
          <w:rtl/>
        </w:rPr>
        <w:t>،</w:t>
      </w:r>
      <w:r w:rsidRPr="009C7661">
        <w:rPr>
          <w:rtl/>
        </w:rPr>
        <w:t xml:space="preserve"> </w:t>
      </w:r>
      <w:r w:rsidRPr="009C7661">
        <w:rPr>
          <w:rFonts w:hint="cs"/>
          <w:rtl/>
        </w:rPr>
        <w:t>وله</w:t>
      </w:r>
      <w:r w:rsidRPr="009C7661">
        <w:rPr>
          <w:rtl/>
        </w:rPr>
        <w:t xml:space="preserve"> </w:t>
      </w:r>
      <w:r w:rsidRPr="009C7661">
        <w:rPr>
          <w:rFonts w:hint="cs"/>
          <w:rtl/>
        </w:rPr>
        <w:t>شواهد</w:t>
      </w:r>
      <w:r w:rsidRPr="009C7661">
        <w:rPr>
          <w:rtl/>
        </w:rPr>
        <w:t xml:space="preserve"> </w:t>
      </w:r>
      <w:r w:rsidRPr="009C7661">
        <w:rPr>
          <w:rFonts w:hint="cs"/>
          <w:rtl/>
        </w:rPr>
        <w:t>أخرى</w:t>
      </w:r>
      <w:r w:rsidRPr="009C7661">
        <w:rPr>
          <w:rtl/>
        </w:rPr>
        <w:t xml:space="preserve"> </w:t>
      </w:r>
      <w:r w:rsidRPr="009C7661">
        <w:rPr>
          <w:rFonts w:hint="cs"/>
          <w:rtl/>
        </w:rPr>
        <w:t>في</w:t>
      </w:r>
      <w:r w:rsidRPr="009C7661">
        <w:rPr>
          <w:rtl/>
        </w:rPr>
        <w:t xml:space="preserve"> </w:t>
      </w:r>
      <w:r w:rsidRPr="009C7661">
        <w:rPr>
          <w:rFonts w:hint="cs"/>
          <w:rtl/>
        </w:rPr>
        <w:t>مسند</w:t>
      </w:r>
      <w:r w:rsidRPr="009C7661">
        <w:rPr>
          <w:rtl/>
        </w:rPr>
        <w:t xml:space="preserve"> </w:t>
      </w:r>
      <w:r w:rsidRPr="009C7661">
        <w:rPr>
          <w:rFonts w:hint="cs"/>
          <w:rtl/>
        </w:rPr>
        <w:t>أحمد</w:t>
      </w:r>
      <w:r w:rsidRPr="009C7661">
        <w:rPr>
          <w:rtl/>
        </w:rPr>
        <w:t xml:space="preserve"> (5/290 </w:t>
      </w:r>
      <w:r w:rsidRPr="009C7661">
        <w:rPr>
          <w:rFonts w:hint="cs"/>
          <w:rtl/>
        </w:rPr>
        <w:t>و</w:t>
      </w:r>
      <w:r w:rsidRPr="009C7661">
        <w:rPr>
          <w:rtl/>
        </w:rPr>
        <w:t xml:space="preserve"> 292)</w:t>
      </w:r>
      <w:r w:rsidR="006B33BD">
        <w:rPr>
          <w:rFonts w:hint="cs"/>
          <w:rtl/>
        </w:rPr>
        <w:t>.</w:t>
      </w:r>
    </w:p>
    <w:p w:rsidR="00885635" w:rsidRPr="00CB72D5" w:rsidRDefault="00885635" w:rsidP="00CB72D5">
      <w:pPr>
        <w:pStyle w:val="a0"/>
        <w:rPr>
          <w:rtl/>
        </w:rPr>
      </w:pPr>
      <w:r w:rsidRPr="00CB72D5">
        <w:rPr>
          <w:rtl/>
        </w:rPr>
        <w:t>وأعلم أن هذا الذي ذكرناه من الصلاة على الغائب</w:t>
      </w:r>
      <w:r w:rsidR="006B33BD">
        <w:rPr>
          <w:rFonts w:hint="cs"/>
          <w:rtl/>
        </w:rPr>
        <w:t>،</w:t>
      </w:r>
      <w:r w:rsidRPr="00CB72D5">
        <w:rPr>
          <w:rtl/>
        </w:rPr>
        <w:t xml:space="preserve"> هو الذي لا يتحمل الحديث غيره</w:t>
      </w:r>
      <w:r w:rsidR="00354655" w:rsidRPr="00CB72D5">
        <w:rPr>
          <w:rtl/>
        </w:rPr>
        <w:t xml:space="preserve">، </w:t>
      </w:r>
      <w:r w:rsidRPr="00CB72D5">
        <w:rPr>
          <w:rtl/>
        </w:rPr>
        <w:t xml:space="preserve">ولهذا سبقنا إلى </w:t>
      </w:r>
      <w:r w:rsidR="006B33BD" w:rsidRPr="00CB72D5">
        <w:rPr>
          <w:rFonts w:hint="cs"/>
          <w:rtl/>
        </w:rPr>
        <w:t>اختياره</w:t>
      </w:r>
      <w:r w:rsidRPr="00CB72D5">
        <w:rPr>
          <w:rtl/>
        </w:rPr>
        <w:t xml:space="preserve"> ث</w:t>
      </w:r>
      <w:r w:rsidR="006B33BD">
        <w:rPr>
          <w:rFonts w:hint="cs"/>
          <w:rtl/>
        </w:rPr>
        <w:t>ُ</w:t>
      </w:r>
      <w:r w:rsidRPr="00CB72D5">
        <w:rPr>
          <w:rtl/>
        </w:rPr>
        <w:t>ل</w:t>
      </w:r>
      <w:r w:rsidR="006B33BD">
        <w:rPr>
          <w:rFonts w:hint="cs"/>
          <w:rtl/>
        </w:rPr>
        <w:t>َّ</w:t>
      </w:r>
      <w:r w:rsidRPr="00CB72D5">
        <w:rPr>
          <w:rtl/>
        </w:rPr>
        <w:t>ة من م</w:t>
      </w:r>
      <w:r w:rsidR="006B33BD">
        <w:rPr>
          <w:rFonts w:hint="cs"/>
          <w:rtl/>
        </w:rPr>
        <w:t>ُ</w:t>
      </w:r>
      <w:r w:rsidRPr="00CB72D5">
        <w:rPr>
          <w:rtl/>
        </w:rPr>
        <w:t>حققي المذاهب</w:t>
      </w:r>
      <w:r w:rsidR="00354655" w:rsidRPr="00CB72D5">
        <w:rPr>
          <w:rtl/>
        </w:rPr>
        <w:t xml:space="preserve">، </w:t>
      </w:r>
      <w:r w:rsidRPr="00CB72D5">
        <w:rPr>
          <w:rtl/>
        </w:rPr>
        <w:t>وإ</w:t>
      </w:r>
      <w:r w:rsidR="00A07A4B">
        <w:rPr>
          <w:rtl/>
        </w:rPr>
        <w:t xml:space="preserve">ليك خلاصة من كلام ابن القيم </w:t>
      </w:r>
      <w:r w:rsidR="00AB6D36" w:rsidRPr="00AB6D36">
        <w:rPr>
          <w:rFonts w:cs="CTraditional Arabic"/>
          <w:rtl/>
        </w:rPr>
        <w:t>/</w:t>
      </w:r>
      <w:r w:rsidRPr="00CB72D5">
        <w:rPr>
          <w:rtl/>
        </w:rPr>
        <w:t xml:space="preserve"> في هذا الصدد</w:t>
      </w:r>
      <w:r w:rsidR="00354655" w:rsidRPr="00CB72D5">
        <w:rPr>
          <w:rtl/>
        </w:rPr>
        <w:t xml:space="preserve">، </w:t>
      </w:r>
      <w:r w:rsidRPr="00CB72D5">
        <w:rPr>
          <w:rtl/>
        </w:rPr>
        <w:t xml:space="preserve">قال في </w:t>
      </w:r>
      <w:r w:rsidR="00B46332" w:rsidRPr="00CB72D5">
        <w:rPr>
          <w:rtl/>
        </w:rPr>
        <w:t>«</w:t>
      </w:r>
      <w:r w:rsidR="00A07A4B">
        <w:rPr>
          <w:rtl/>
        </w:rPr>
        <w:t>زاد المعاد</w:t>
      </w:r>
      <w:r w:rsidR="00A07A4B">
        <w:rPr>
          <w:rFonts w:hint="cs"/>
          <w:rtl/>
        </w:rPr>
        <w:t xml:space="preserve">» </w:t>
      </w:r>
      <w:r w:rsidRPr="00CB72D5">
        <w:rPr>
          <w:rtl/>
        </w:rPr>
        <w:t>(1/205</w:t>
      </w:r>
      <w:r w:rsidR="00A07A4B">
        <w:rPr>
          <w:rFonts w:hint="cs"/>
          <w:rtl/>
        </w:rPr>
        <w:t xml:space="preserve"> و</w:t>
      </w:r>
      <w:r w:rsidRPr="00CB72D5">
        <w:rPr>
          <w:rtl/>
        </w:rPr>
        <w:t>206)</w:t>
      </w:r>
      <w:r w:rsidR="005E38ED" w:rsidRPr="00CB72D5">
        <w:rPr>
          <w:rtl/>
        </w:rPr>
        <w:t xml:space="preserve">: </w:t>
      </w:r>
    </w:p>
    <w:p w:rsidR="00885635" w:rsidRPr="00CB72D5" w:rsidRDefault="00885635" w:rsidP="00CB72D5">
      <w:pPr>
        <w:pStyle w:val="a0"/>
        <w:rPr>
          <w:rtl/>
        </w:rPr>
      </w:pPr>
      <w:r w:rsidRPr="00CB72D5">
        <w:rPr>
          <w:rtl/>
        </w:rPr>
        <w:t xml:space="preserve"> </w:t>
      </w:r>
      <w:r w:rsidR="00B46332" w:rsidRPr="00CB72D5">
        <w:rPr>
          <w:rtl/>
        </w:rPr>
        <w:t>«</w:t>
      </w:r>
      <w:r w:rsidRPr="00CB72D5">
        <w:rPr>
          <w:rtl/>
        </w:rPr>
        <w:t>ولم يكن من هديه صلى الله عليه وسنته الصلاة على كل ميت غائب</w:t>
      </w:r>
      <w:r w:rsidR="00354655" w:rsidRPr="00CB72D5">
        <w:rPr>
          <w:rtl/>
        </w:rPr>
        <w:t xml:space="preserve">، </w:t>
      </w:r>
      <w:r w:rsidRPr="00CB72D5">
        <w:rPr>
          <w:rtl/>
        </w:rPr>
        <w:t>فقد مات خلق كثير من المسلمين وهو غ</w:t>
      </w:r>
      <w:r w:rsidR="00A07A4B">
        <w:rPr>
          <w:rFonts w:hint="cs"/>
          <w:rtl/>
        </w:rPr>
        <w:t>ُ</w:t>
      </w:r>
      <w:r w:rsidRPr="00CB72D5">
        <w:rPr>
          <w:rtl/>
        </w:rPr>
        <w:t>ي</w:t>
      </w:r>
      <w:r w:rsidR="00A07A4B">
        <w:rPr>
          <w:rFonts w:hint="cs"/>
          <w:rtl/>
        </w:rPr>
        <w:t>َّ</w:t>
      </w:r>
      <w:r w:rsidRPr="00CB72D5">
        <w:rPr>
          <w:rtl/>
        </w:rPr>
        <w:t>ب</w:t>
      </w:r>
      <w:r w:rsidR="00A07A4B">
        <w:rPr>
          <w:rFonts w:hint="cs"/>
          <w:rtl/>
        </w:rPr>
        <w:t>ٌ</w:t>
      </w:r>
      <w:r w:rsidR="00354655" w:rsidRPr="00CB72D5">
        <w:rPr>
          <w:rtl/>
        </w:rPr>
        <w:t xml:space="preserve">، </w:t>
      </w:r>
      <w:r w:rsidRPr="00CB72D5">
        <w:rPr>
          <w:rtl/>
        </w:rPr>
        <w:t>فلم ي</w:t>
      </w:r>
      <w:r w:rsidR="00A07A4B">
        <w:rPr>
          <w:rFonts w:hint="cs"/>
          <w:rtl/>
        </w:rPr>
        <w:t>ُ</w:t>
      </w:r>
      <w:r w:rsidRPr="00CB72D5">
        <w:rPr>
          <w:rtl/>
        </w:rPr>
        <w:t>ص</w:t>
      </w:r>
      <w:r w:rsidR="00A07A4B">
        <w:rPr>
          <w:rFonts w:hint="cs"/>
          <w:rtl/>
        </w:rPr>
        <w:t>َ</w:t>
      </w:r>
      <w:r w:rsidRPr="00CB72D5">
        <w:rPr>
          <w:rtl/>
        </w:rPr>
        <w:t>ل</w:t>
      </w:r>
      <w:r w:rsidR="00A07A4B">
        <w:rPr>
          <w:rFonts w:hint="cs"/>
          <w:rtl/>
        </w:rPr>
        <w:t>ِّ</w:t>
      </w:r>
      <w:r w:rsidRPr="00CB72D5">
        <w:rPr>
          <w:rtl/>
        </w:rPr>
        <w:t xml:space="preserve"> عليهم</w:t>
      </w:r>
      <w:r w:rsidR="00354655" w:rsidRPr="00CB72D5">
        <w:rPr>
          <w:rtl/>
        </w:rPr>
        <w:t xml:space="preserve">، </w:t>
      </w:r>
      <w:r w:rsidRPr="00CB72D5">
        <w:rPr>
          <w:rtl/>
        </w:rPr>
        <w:t>وصح عنه أنه صلى على النجاشي صلاته على الميت</w:t>
      </w:r>
      <w:r w:rsidR="00354655" w:rsidRPr="00CB72D5">
        <w:rPr>
          <w:rtl/>
        </w:rPr>
        <w:t xml:space="preserve">، </w:t>
      </w:r>
      <w:r w:rsidRPr="00CB72D5">
        <w:rPr>
          <w:rtl/>
        </w:rPr>
        <w:t>فاخت</w:t>
      </w:r>
      <w:r w:rsidR="00A07A4B">
        <w:rPr>
          <w:rFonts w:hint="cs"/>
          <w:rtl/>
        </w:rPr>
        <w:t>ُ</w:t>
      </w:r>
      <w:r w:rsidRPr="00CB72D5">
        <w:rPr>
          <w:rtl/>
        </w:rPr>
        <w:t>ل</w:t>
      </w:r>
      <w:r w:rsidR="00A07A4B">
        <w:rPr>
          <w:rFonts w:hint="cs"/>
          <w:rtl/>
        </w:rPr>
        <w:t>ِ</w:t>
      </w:r>
      <w:r w:rsidRPr="00CB72D5">
        <w:rPr>
          <w:rtl/>
        </w:rPr>
        <w:t>ف في ذلك على ثلاثة ط</w:t>
      </w:r>
      <w:r w:rsidR="00FA3C01">
        <w:rPr>
          <w:rFonts w:hint="cs"/>
          <w:rtl/>
        </w:rPr>
        <w:t>ُ</w:t>
      </w:r>
      <w:r w:rsidRPr="00CB72D5">
        <w:rPr>
          <w:rtl/>
        </w:rPr>
        <w:t>رق</w:t>
      </w:r>
      <w:r w:rsidR="005E38ED" w:rsidRPr="00CB72D5">
        <w:rPr>
          <w:rtl/>
        </w:rPr>
        <w:t xml:space="preserve">: </w:t>
      </w:r>
    </w:p>
    <w:p w:rsidR="00885635" w:rsidRPr="00CB72D5" w:rsidRDefault="00FA3C01" w:rsidP="00CB72D5">
      <w:pPr>
        <w:pStyle w:val="a0"/>
      </w:pPr>
      <w:r w:rsidRPr="00FA3C01">
        <w:rPr>
          <w:rFonts w:hint="cs"/>
          <w:b/>
          <w:bCs/>
          <w:rtl/>
        </w:rPr>
        <w:t>1-</w:t>
      </w:r>
      <w:r>
        <w:rPr>
          <w:rFonts w:hint="cs"/>
          <w:rtl/>
        </w:rPr>
        <w:t xml:space="preserve"> </w:t>
      </w:r>
      <w:r w:rsidR="00885635" w:rsidRPr="00CB72D5">
        <w:rPr>
          <w:rtl/>
        </w:rPr>
        <w:t>أن هذا تشريع وس</w:t>
      </w:r>
      <w:r>
        <w:rPr>
          <w:rFonts w:hint="cs"/>
          <w:rtl/>
        </w:rPr>
        <w:t>ُ</w:t>
      </w:r>
      <w:r w:rsidR="00885635" w:rsidRPr="00CB72D5">
        <w:rPr>
          <w:rtl/>
        </w:rPr>
        <w:t>ن</w:t>
      </w:r>
      <w:r>
        <w:rPr>
          <w:rFonts w:hint="cs"/>
          <w:rtl/>
        </w:rPr>
        <w:t>َّ</w:t>
      </w:r>
      <w:r w:rsidR="00885635" w:rsidRPr="00CB72D5">
        <w:rPr>
          <w:rtl/>
        </w:rPr>
        <w:t>ة للأمة الصلاة على كل غائب</w:t>
      </w:r>
      <w:r>
        <w:rPr>
          <w:rFonts w:hint="cs"/>
          <w:rtl/>
        </w:rPr>
        <w:t>،</w:t>
      </w:r>
      <w:r w:rsidR="00885635" w:rsidRPr="00CB72D5">
        <w:rPr>
          <w:rtl/>
        </w:rPr>
        <w:t xml:space="preserve"> وهذا قول الشافعي و</w:t>
      </w:r>
      <w:r w:rsidR="00C87658" w:rsidRPr="00CB72D5">
        <w:rPr>
          <w:rtl/>
        </w:rPr>
        <w:t>أحمد</w:t>
      </w:r>
      <w:r>
        <w:rPr>
          <w:rFonts w:hint="cs"/>
          <w:rtl/>
        </w:rPr>
        <w:t>.</w:t>
      </w:r>
    </w:p>
    <w:p w:rsidR="00885635" w:rsidRPr="00CB72D5" w:rsidRDefault="00FA3C01" w:rsidP="00CB72D5">
      <w:pPr>
        <w:pStyle w:val="a0"/>
      </w:pPr>
      <w:r w:rsidRPr="00FA3C01">
        <w:rPr>
          <w:rFonts w:hint="cs"/>
          <w:b/>
          <w:bCs/>
          <w:rtl/>
        </w:rPr>
        <w:t>2-</w:t>
      </w:r>
      <w:r>
        <w:rPr>
          <w:rFonts w:hint="cs"/>
          <w:rtl/>
        </w:rPr>
        <w:t xml:space="preserve"> </w:t>
      </w:r>
      <w:r w:rsidR="00885635" w:rsidRPr="00CB72D5">
        <w:rPr>
          <w:rtl/>
        </w:rPr>
        <w:t>وقال</w:t>
      </w:r>
      <w:r w:rsidR="00354655" w:rsidRPr="00CB72D5">
        <w:rPr>
          <w:rtl/>
        </w:rPr>
        <w:t xml:space="preserve">، </w:t>
      </w:r>
      <w:r w:rsidR="001A54D6" w:rsidRPr="00CB72D5">
        <w:rPr>
          <w:rtl/>
        </w:rPr>
        <w:t>أبو</w:t>
      </w:r>
      <w:r w:rsidR="00885635" w:rsidRPr="00CB72D5">
        <w:rPr>
          <w:rtl/>
        </w:rPr>
        <w:t xml:space="preserve"> حنيفة ومالك</w:t>
      </w:r>
      <w:r w:rsidR="005E38ED" w:rsidRPr="00CB72D5">
        <w:rPr>
          <w:rtl/>
        </w:rPr>
        <w:t xml:space="preserve">: </w:t>
      </w:r>
      <w:r w:rsidR="00885635" w:rsidRPr="00CB72D5">
        <w:rPr>
          <w:rtl/>
        </w:rPr>
        <w:t>هذا خاص به</w:t>
      </w:r>
      <w:r w:rsidR="00354655" w:rsidRPr="00CB72D5">
        <w:rPr>
          <w:rtl/>
        </w:rPr>
        <w:t xml:space="preserve">، </w:t>
      </w:r>
      <w:r w:rsidR="00885635" w:rsidRPr="00CB72D5">
        <w:rPr>
          <w:rtl/>
        </w:rPr>
        <w:t>وليس ذلك لغيره</w:t>
      </w:r>
      <w:r w:rsidR="005E38ED" w:rsidRPr="00CB72D5">
        <w:rPr>
          <w:rtl/>
        </w:rPr>
        <w:t xml:space="preserve">. </w:t>
      </w:r>
    </w:p>
    <w:p w:rsidR="00885635" w:rsidRPr="00CB72D5" w:rsidRDefault="00FA3C01" w:rsidP="00CB72D5">
      <w:pPr>
        <w:pStyle w:val="a0"/>
        <w:rPr>
          <w:rtl/>
        </w:rPr>
      </w:pPr>
      <w:r w:rsidRPr="00FA3C01">
        <w:rPr>
          <w:rFonts w:hint="cs"/>
          <w:b/>
          <w:bCs/>
          <w:rtl/>
        </w:rPr>
        <w:t>3-</w:t>
      </w:r>
      <w:r>
        <w:rPr>
          <w:rFonts w:hint="cs"/>
          <w:rtl/>
        </w:rPr>
        <w:t xml:space="preserve"> </w:t>
      </w:r>
      <w:r w:rsidR="00885635" w:rsidRPr="00CB72D5">
        <w:rPr>
          <w:rtl/>
        </w:rPr>
        <w:t xml:space="preserve">وقال شيخ </w:t>
      </w:r>
      <w:r w:rsidR="003B286F" w:rsidRPr="00CB72D5">
        <w:rPr>
          <w:rtl/>
        </w:rPr>
        <w:t>الإسلام</w:t>
      </w:r>
      <w:r w:rsidR="00885635" w:rsidRPr="00CB72D5">
        <w:rPr>
          <w:rtl/>
        </w:rPr>
        <w:t xml:space="preserve"> ابن تيمية</w:t>
      </w:r>
      <w:r w:rsidR="005E38ED" w:rsidRPr="00CB72D5">
        <w:rPr>
          <w:rtl/>
        </w:rPr>
        <w:t xml:space="preserve">: </w:t>
      </w:r>
    </w:p>
    <w:p w:rsidR="00B752F4" w:rsidRDefault="00FA3C01" w:rsidP="002C7007">
      <w:pPr>
        <w:pStyle w:val="a0"/>
        <w:rPr>
          <w:rtl/>
        </w:rPr>
      </w:pPr>
      <w:r>
        <w:rPr>
          <w:rFonts w:hint="cs"/>
          <w:rtl/>
        </w:rPr>
        <w:t>«</w:t>
      </w:r>
      <w:r w:rsidR="00885635" w:rsidRPr="00CB72D5">
        <w:rPr>
          <w:rtl/>
        </w:rPr>
        <w:t>الصواب أن الغائب إن مات ببلد لم ي</w:t>
      </w:r>
      <w:r>
        <w:rPr>
          <w:rFonts w:hint="cs"/>
          <w:rtl/>
        </w:rPr>
        <w:t>ُ</w:t>
      </w:r>
      <w:r w:rsidR="00885635" w:rsidRPr="00CB72D5">
        <w:rPr>
          <w:rtl/>
        </w:rPr>
        <w:t>ص</w:t>
      </w:r>
      <w:r>
        <w:rPr>
          <w:rFonts w:hint="cs"/>
          <w:rtl/>
        </w:rPr>
        <w:t>َ</w:t>
      </w:r>
      <w:r w:rsidR="00885635" w:rsidRPr="00CB72D5">
        <w:rPr>
          <w:rtl/>
        </w:rPr>
        <w:t>ل</w:t>
      </w:r>
      <w:r>
        <w:rPr>
          <w:rFonts w:hint="cs"/>
          <w:rtl/>
        </w:rPr>
        <w:t>َّ</w:t>
      </w:r>
      <w:r w:rsidR="00885635" w:rsidRPr="00CB72D5">
        <w:rPr>
          <w:rtl/>
        </w:rPr>
        <w:t xml:space="preserve"> عليه فيه</w:t>
      </w:r>
      <w:r w:rsidR="00354655" w:rsidRPr="00CB72D5">
        <w:rPr>
          <w:rFonts w:hint="cs"/>
          <w:rtl/>
        </w:rPr>
        <w:t xml:space="preserve">، </w:t>
      </w:r>
      <w:r w:rsidR="00885635" w:rsidRPr="00CB72D5">
        <w:rPr>
          <w:rtl/>
        </w:rPr>
        <w:t>ص</w:t>
      </w:r>
      <w:r>
        <w:rPr>
          <w:rFonts w:hint="cs"/>
          <w:rtl/>
        </w:rPr>
        <w:t>ُ</w:t>
      </w:r>
      <w:r w:rsidR="00885635" w:rsidRPr="00CB72D5">
        <w:rPr>
          <w:rtl/>
        </w:rPr>
        <w:t>ل</w:t>
      </w:r>
      <w:r>
        <w:rPr>
          <w:rFonts w:hint="cs"/>
          <w:rtl/>
        </w:rPr>
        <w:t>ِّ</w:t>
      </w:r>
      <w:r w:rsidR="00885635" w:rsidRPr="00CB72D5">
        <w:rPr>
          <w:rtl/>
        </w:rPr>
        <w:t>ي عليه صلاة الغائب</w:t>
      </w:r>
      <w:r>
        <w:rPr>
          <w:rFonts w:hint="cs"/>
          <w:rtl/>
        </w:rPr>
        <w:t>،</w:t>
      </w:r>
      <w:r w:rsidR="00885635" w:rsidRPr="00CB72D5">
        <w:rPr>
          <w:rtl/>
        </w:rPr>
        <w:t xml:space="preserve"> كما صلى النبي </w:t>
      </w:r>
      <w:r w:rsidR="00BC025A" w:rsidRPr="00FA3C01">
        <w:rPr>
          <w:rFonts w:cs="CTraditional Arabic"/>
          <w:rtl/>
        </w:rPr>
        <w:t>ج</w:t>
      </w:r>
      <w:r w:rsidR="002C7007">
        <w:rPr>
          <w:rtl/>
        </w:rPr>
        <w:t xml:space="preserve"> على النجاشي لأنه مات ب</w:t>
      </w:r>
      <w:r w:rsidR="002C7007">
        <w:rPr>
          <w:rFonts w:hint="cs"/>
          <w:rtl/>
        </w:rPr>
        <w:t>ي</w:t>
      </w:r>
      <w:r w:rsidR="00885635" w:rsidRPr="00CB72D5">
        <w:rPr>
          <w:rtl/>
        </w:rPr>
        <w:t>ن الكفار</w:t>
      </w:r>
      <w:r w:rsidR="00354655" w:rsidRPr="00CB72D5">
        <w:rPr>
          <w:rtl/>
        </w:rPr>
        <w:t xml:space="preserve">، </w:t>
      </w:r>
      <w:r w:rsidR="00885635" w:rsidRPr="00CB72D5">
        <w:rPr>
          <w:rtl/>
        </w:rPr>
        <w:t>ولم ي</w:t>
      </w:r>
      <w:r w:rsidR="002C7007">
        <w:rPr>
          <w:rFonts w:hint="cs"/>
          <w:rtl/>
        </w:rPr>
        <w:t>ُ</w:t>
      </w:r>
      <w:r w:rsidR="00885635" w:rsidRPr="00CB72D5">
        <w:rPr>
          <w:rtl/>
        </w:rPr>
        <w:t>ص</w:t>
      </w:r>
      <w:r w:rsidR="002C7007">
        <w:rPr>
          <w:rFonts w:hint="cs"/>
          <w:rtl/>
        </w:rPr>
        <w:t>َ</w:t>
      </w:r>
      <w:r w:rsidR="00885635" w:rsidRPr="00CB72D5">
        <w:rPr>
          <w:rtl/>
        </w:rPr>
        <w:t>ل</w:t>
      </w:r>
      <w:r w:rsidR="002C7007">
        <w:rPr>
          <w:rFonts w:hint="cs"/>
          <w:rtl/>
        </w:rPr>
        <w:t>ِّ</w:t>
      </w:r>
      <w:r w:rsidR="00885635" w:rsidRPr="00CB72D5">
        <w:rPr>
          <w:rtl/>
        </w:rPr>
        <w:t xml:space="preserve"> عليه</w:t>
      </w:r>
      <w:r w:rsidR="002C7007">
        <w:rPr>
          <w:rFonts w:hint="cs"/>
          <w:rtl/>
        </w:rPr>
        <w:t>،</w:t>
      </w:r>
      <w:r w:rsidR="00885635" w:rsidRPr="00CB72D5">
        <w:rPr>
          <w:rtl/>
        </w:rPr>
        <w:t xml:space="preserve"> وإن ص</w:t>
      </w:r>
      <w:r w:rsidR="002C7007">
        <w:rPr>
          <w:rFonts w:hint="cs"/>
          <w:rtl/>
        </w:rPr>
        <w:t>ُ</w:t>
      </w:r>
      <w:r w:rsidR="00885635" w:rsidRPr="00CB72D5">
        <w:rPr>
          <w:rtl/>
        </w:rPr>
        <w:t>ل</w:t>
      </w:r>
      <w:r w:rsidR="002C7007">
        <w:rPr>
          <w:rFonts w:hint="cs"/>
          <w:rtl/>
        </w:rPr>
        <w:t>ِّ</w:t>
      </w:r>
      <w:r w:rsidR="00885635" w:rsidRPr="00CB72D5">
        <w:rPr>
          <w:rtl/>
        </w:rPr>
        <w:t xml:space="preserve">ي عليه حيث مات لم </w:t>
      </w:r>
      <w:r w:rsidR="002C7007">
        <w:rPr>
          <w:rFonts w:hint="cs"/>
          <w:rtl/>
        </w:rPr>
        <w:t>يُ</w:t>
      </w:r>
      <w:r w:rsidR="00885635" w:rsidRPr="00CB72D5">
        <w:rPr>
          <w:rtl/>
        </w:rPr>
        <w:t>ص</w:t>
      </w:r>
      <w:r w:rsidR="002C7007">
        <w:rPr>
          <w:rFonts w:hint="cs"/>
          <w:rtl/>
        </w:rPr>
        <w:t>َ</w:t>
      </w:r>
      <w:r w:rsidR="00885635" w:rsidRPr="00CB72D5">
        <w:rPr>
          <w:rtl/>
        </w:rPr>
        <w:t>ل</w:t>
      </w:r>
      <w:r w:rsidR="002C7007">
        <w:rPr>
          <w:rFonts w:hint="cs"/>
          <w:rtl/>
        </w:rPr>
        <w:t>َّ</w:t>
      </w:r>
      <w:r w:rsidR="00885635" w:rsidRPr="00CB72D5">
        <w:rPr>
          <w:rFonts w:hint="cs"/>
          <w:rtl/>
        </w:rPr>
        <w:t xml:space="preserve"> </w:t>
      </w:r>
      <w:r w:rsidR="00885635" w:rsidRPr="00CB72D5">
        <w:rPr>
          <w:rtl/>
        </w:rPr>
        <w:t>عليه صلاة الغائب</w:t>
      </w:r>
      <w:r w:rsidR="00354655" w:rsidRPr="00CB72D5">
        <w:rPr>
          <w:rtl/>
        </w:rPr>
        <w:t xml:space="preserve">، </w:t>
      </w:r>
      <w:r w:rsidR="002C7007">
        <w:rPr>
          <w:rtl/>
        </w:rPr>
        <w:t>ل</w:t>
      </w:r>
      <w:r w:rsidR="002C7007">
        <w:rPr>
          <w:rFonts w:hint="cs"/>
          <w:rtl/>
        </w:rPr>
        <w:t>أ</w:t>
      </w:r>
      <w:r w:rsidR="00885635" w:rsidRPr="00CB72D5">
        <w:rPr>
          <w:rtl/>
        </w:rPr>
        <w:t>ن الفرض سقط بصلاة المسلمين عليه</w:t>
      </w:r>
      <w:r w:rsidR="00354655" w:rsidRPr="00CB72D5">
        <w:rPr>
          <w:rtl/>
        </w:rPr>
        <w:t xml:space="preserve">، </w:t>
      </w:r>
      <w:r w:rsidR="00885635" w:rsidRPr="00CB72D5">
        <w:rPr>
          <w:rtl/>
        </w:rPr>
        <w:t xml:space="preserve">والنبي </w:t>
      </w:r>
      <w:r w:rsidR="00BC025A" w:rsidRPr="002C7007">
        <w:rPr>
          <w:rFonts w:cs="CTraditional Arabic"/>
          <w:rtl/>
        </w:rPr>
        <w:t>ج</w:t>
      </w:r>
      <w:r w:rsidR="00885635" w:rsidRPr="00CB72D5">
        <w:rPr>
          <w:rtl/>
        </w:rPr>
        <w:t xml:space="preserve"> صلى على الغائب وتركه</w:t>
      </w:r>
      <w:r w:rsidR="002C7007">
        <w:rPr>
          <w:rFonts w:hint="cs"/>
          <w:rtl/>
        </w:rPr>
        <w:t>،</w:t>
      </w:r>
      <w:r w:rsidR="00885635" w:rsidRPr="00CB72D5">
        <w:rPr>
          <w:rtl/>
        </w:rPr>
        <w:t xml:space="preserve"> وف</w:t>
      </w:r>
      <w:r w:rsidR="00B752F4">
        <w:rPr>
          <w:rFonts w:hint="cs"/>
          <w:rtl/>
        </w:rPr>
        <w:t>ِ</w:t>
      </w:r>
      <w:r w:rsidR="00885635" w:rsidRPr="00CB72D5">
        <w:rPr>
          <w:rtl/>
        </w:rPr>
        <w:t>ع</w:t>
      </w:r>
      <w:r w:rsidR="00B752F4">
        <w:rPr>
          <w:rFonts w:hint="cs"/>
          <w:rtl/>
        </w:rPr>
        <w:t>ْ</w:t>
      </w:r>
      <w:r w:rsidR="00885635" w:rsidRPr="00CB72D5">
        <w:rPr>
          <w:rtl/>
        </w:rPr>
        <w:t>ل</w:t>
      </w:r>
      <w:r w:rsidR="00B752F4">
        <w:rPr>
          <w:rFonts w:hint="cs"/>
          <w:rtl/>
        </w:rPr>
        <w:t>َ</w:t>
      </w:r>
      <w:r w:rsidR="00885635" w:rsidRPr="00CB72D5">
        <w:rPr>
          <w:rtl/>
        </w:rPr>
        <w:t>ه وتركه س</w:t>
      </w:r>
      <w:r w:rsidR="00B752F4">
        <w:rPr>
          <w:rFonts w:hint="cs"/>
          <w:rtl/>
        </w:rPr>
        <w:t>ُ</w:t>
      </w:r>
      <w:r w:rsidR="00885635" w:rsidRPr="00CB72D5">
        <w:rPr>
          <w:rtl/>
        </w:rPr>
        <w:t>نة</w:t>
      </w:r>
      <w:r w:rsidR="00B752F4">
        <w:rPr>
          <w:rFonts w:hint="cs"/>
          <w:rtl/>
        </w:rPr>
        <w:t>،</w:t>
      </w:r>
      <w:r w:rsidR="005E38ED" w:rsidRPr="00CB72D5">
        <w:rPr>
          <w:rtl/>
        </w:rPr>
        <w:t xml:space="preserve"> </w:t>
      </w:r>
      <w:r w:rsidR="00885635" w:rsidRPr="00CB72D5">
        <w:rPr>
          <w:rtl/>
        </w:rPr>
        <w:t>وهذا له موضع</w:t>
      </w:r>
      <w:r w:rsidR="00B752F4">
        <w:rPr>
          <w:rFonts w:hint="cs"/>
          <w:rtl/>
        </w:rPr>
        <w:t>،</w:t>
      </w:r>
      <w:r w:rsidR="00885635" w:rsidRPr="00CB72D5">
        <w:rPr>
          <w:rtl/>
        </w:rPr>
        <w:t xml:space="preserve"> والله أعلم</w:t>
      </w:r>
      <w:r w:rsidR="00B752F4">
        <w:rPr>
          <w:rFonts w:hint="cs"/>
          <w:rtl/>
        </w:rPr>
        <w:t>،</w:t>
      </w:r>
      <w:r w:rsidR="005E38ED" w:rsidRPr="00CB72D5">
        <w:rPr>
          <w:rtl/>
        </w:rPr>
        <w:t xml:space="preserve"> </w:t>
      </w:r>
      <w:r w:rsidR="00885635" w:rsidRPr="00CB72D5">
        <w:rPr>
          <w:rtl/>
        </w:rPr>
        <w:t>و</w:t>
      </w:r>
      <w:r w:rsidR="001E7613">
        <w:rPr>
          <w:rtl/>
        </w:rPr>
        <w:t>الأقوال</w:t>
      </w:r>
      <w:r w:rsidR="00885635" w:rsidRPr="00CB72D5">
        <w:rPr>
          <w:rtl/>
        </w:rPr>
        <w:t xml:space="preserve"> ثلاثة في مذهب </w:t>
      </w:r>
      <w:r w:rsidR="00C87658" w:rsidRPr="00CB72D5">
        <w:rPr>
          <w:rtl/>
        </w:rPr>
        <w:t>أحمد</w:t>
      </w:r>
      <w:r w:rsidR="00354655" w:rsidRPr="00CB72D5">
        <w:rPr>
          <w:rtl/>
        </w:rPr>
        <w:t xml:space="preserve">، </w:t>
      </w:r>
      <w:r w:rsidR="00885635" w:rsidRPr="00CB72D5">
        <w:rPr>
          <w:rtl/>
        </w:rPr>
        <w:t>وأصح</w:t>
      </w:r>
      <w:r w:rsidR="00B752F4">
        <w:rPr>
          <w:rFonts w:hint="cs"/>
          <w:rtl/>
        </w:rPr>
        <w:t>ُّ</w:t>
      </w:r>
      <w:r w:rsidR="00885635" w:rsidRPr="00CB72D5">
        <w:rPr>
          <w:rtl/>
        </w:rPr>
        <w:t>ها هذا التفصيل</w:t>
      </w:r>
      <w:r w:rsidR="00B752F4">
        <w:rPr>
          <w:rFonts w:hint="cs"/>
          <w:rtl/>
        </w:rPr>
        <w:t>».</w:t>
      </w:r>
    </w:p>
    <w:p w:rsidR="001944C2" w:rsidRDefault="00885635" w:rsidP="002C7007">
      <w:pPr>
        <w:pStyle w:val="a0"/>
        <w:rPr>
          <w:rtl/>
        </w:rPr>
      </w:pPr>
      <w:r w:rsidRPr="00CB72D5">
        <w:rPr>
          <w:rtl/>
        </w:rPr>
        <w:t>قلت</w:t>
      </w:r>
      <w:r w:rsidR="005E38ED" w:rsidRPr="00CB72D5">
        <w:rPr>
          <w:rtl/>
        </w:rPr>
        <w:t xml:space="preserve">: </w:t>
      </w:r>
      <w:r w:rsidRPr="00CB72D5">
        <w:rPr>
          <w:rtl/>
        </w:rPr>
        <w:t>واختار هذا بنص المحققين من الشافعية</w:t>
      </w:r>
      <w:r w:rsidR="001944C2">
        <w:rPr>
          <w:rFonts w:hint="cs"/>
          <w:rtl/>
        </w:rPr>
        <w:t>،</w:t>
      </w:r>
      <w:r w:rsidRPr="00CB72D5">
        <w:rPr>
          <w:rtl/>
        </w:rPr>
        <w:t xml:space="preserve"> فقال الخطابي في </w:t>
      </w:r>
      <w:r w:rsidR="00B46332" w:rsidRPr="00CB72D5">
        <w:rPr>
          <w:rtl/>
        </w:rPr>
        <w:t>«</w:t>
      </w:r>
      <w:r w:rsidR="001944C2">
        <w:rPr>
          <w:rtl/>
        </w:rPr>
        <w:t>معالم السنن</w:t>
      </w:r>
      <w:r w:rsidR="001944C2">
        <w:rPr>
          <w:rFonts w:hint="cs"/>
          <w:rtl/>
        </w:rPr>
        <w:t xml:space="preserve">» </w:t>
      </w:r>
      <w:r w:rsidRPr="00CB72D5">
        <w:rPr>
          <w:rtl/>
        </w:rPr>
        <w:t>ما نص</w:t>
      </w:r>
      <w:r w:rsidR="001944C2">
        <w:rPr>
          <w:rFonts w:hint="cs"/>
          <w:rtl/>
        </w:rPr>
        <w:t>ُّ</w:t>
      </w:r>
      <w:r w:rsidRPr="00CB72D5">
        <w:rPr>
          <w:rtl/>
        </w:rPr>
        <w:t>ه</w:t>
      </w:r>
      <w:r w:rsidR="001944C2">
        <w:rPr>
          <w:rtl/>
        </w:rPr>
        <w:t>:</w:t>
      </w:r>
    </w:p>
    <w:p w:rsidR="00885635" w:rsidRPr="00CB72D5" w:rsidRDefault="00885635" w:rsidP="006B7538">
      <w:pPr>
        <w:pStyle w:val="a0"/>
        <w:rPr>
          <w:rtl/>
        </w:rPr>
      </w:pPr>
      <w:r w:rsidRPr="00CB72D5">
        <w:rPr>
          <w:rtl/>
        </w:rPr>
        <w:t>قلت</w:t>
      </w:r>
      <w:r w:rsidR="005E38ED" w:rsidRPr="00CB72D5">
        <w:rPr>
          <w:rtl/>
        </w:rPr>
        <w:t xml:space="preserve">: </w:t>
      </w:r>
      <w:r w:rsidR="001944C2">
        <w:rPr>
          <w:rtl/>
        </w:rPr>
        <w:t>الن</w:t>
      </w:r>
      <w:r w:rsidRPr="00CB72D5">
        <w:rPr>
          <w:rtl/>
        </w:rPr>
        <w:t>جاشي رجل مسلم قد آم</w:t>
      </w:r>
      <w:r w:rsidR="001944C2">
        <w:rPr>
          <w:rFonts w:hint="cs"/>
          <w:rtl/>
        </w:rPr>
        <w:t>َ</w:t>
      </w:r>
      <w:r w:rsidRPr="00CB72D5">
        <w:rPr>
          <w:rtl/>
        </w:rPr>
        <w:t>ن</w:t>
      </w:r>
      <w:r w:rsidR="001944C2">
        <w:rPr>
          <w:rFonts w:hint="cs"/>
          <w:rtl/>
        </w:rPr>
        <w:t>َ</w:t>
      </w:r>
      <w:r w:rsidRPr="00CB72D5">
        <w:rPr>
          <w:rtl/>
        </w:rPr>
        <w:t xml:space="preserve"> برسول الله </w:t>
      </w:r>
      <w:r w:rsidR="00BC025A" w:rsidRPr="001944C2">
        <w:rPr>
          <w:rFonts w:cs="CTraditional Arabic"/>
          <w:rtl/>
        </w:rPr>
        <w:t>ج</w:t>
      </w:r>
      <w:r w:rsidRPr="00CB72D5">
        <w:rPr>
          <w:rtl/>
        </w:rPr>
        <w:t xml:space="preserve"> وصد</w:t>
      </w:r>
      <w:r w:rsidR="001944C2">
        <w:rPr>
          <w:rFonts w:hint="cs"/>
          <w:rtl/>
        </w:rPr>
        <w:t>ّ</w:t>
      </w:r>
      <w:r w:rsidRPr="00CB72D5">
        <w:rPr>
          <w:rtl/>
        </w:rPr>
        <w:t>قه على نبوته</w:t>
      </w:r>
      <w:r w:rsidR="001944C2">
        <w:rPr>
          <w:rFonts w:hint="cs"/>
          <w:rtl/>
        </w:rPr>
        <w:t>،</w:t>
      </w:r>
      <w:r w:rsidR="005E38ED" w:rsidRPr="00CB72D5">
        <w:rPr>
          <w:rtl/>
        </w:rPr>
        <w:t xml:space="preserve"> </w:t>
      </w:r>
      <w:r w:rsidRPr="00CB72D5">
        <w:rPr>
          <w:rtl/>
        </w:rPr>
        <w:t>إلا أنه كان يكتم إيمانه والمسلم إذا مات وجب على المسلمين أن يصلوا عليه</w:t>
      </w:r>
      <w:r w:rsidR="006B7538">
        <w:rPr>
          <w:rFonts w:hint="cs"/>
          <w:rtl/>
        </w:rPr>
        <w:t>،</w:t>
      </w:r>
      <w:r w:rsidR="005E38ED" w:rsidRPr="00CB72D5">
        <w:rPr>
          <w:rtl/>
        </w:rPr>
        <w:t xml:space="preserve"> </w:t>
      </w:r>
      <w:r w:rsidRPr="00CB72D5">
        <w:rPr>
          <w:rtl/>
        </w:rPr>
        <w:t>إلا أنه كان بين ظ</w:t>
      </w:r>
      <w:r w:rsidR="006B7538">
        <w:rPr>
          <w:rFonts w:hint="cs"/>
          <w:rtl/>
        </w:rPr>
        <w:t>َ</w:t>
      </w:r>
      <w:r w:rsidRPr="00CB72D5">
        <w:rPr>
          <w:rtl/>
        </w:rPr>
        <w:t>ه</w:t>
      </w:r>
      <w:r w:rsidR="006B7538">
        <w:rPr>
          <w:rFonts w:hint="cs"/>
          <w:rtl/>
        </w:rPr>
        <w:t>ْ</w:t>
      </w:r>
      <w:r w:rsidRPr="00CB72D5">
        <w:rPr>
          <w:rtl/>
        </w:rPr>
        <w:t>ر</w:t>
      </w:r>
      <w:r w:rsidR="006B7538">
        <w:rPr>
          <w:rFonts w:hint="cs"/>
          <w:rtl/>
        </w:rPr>
        <w:t>َ</w:t>
      </w:r>
      <w:r w:rsidRPr="00CB72D5">
        <w:rPr>
          <w:rtl/>
        </w:rPr>
        <w:t>ان</w:t>
      </w:r>
      <w:r w:rsidR="006B7538">
        <w:rPr>
          <w:rFonts w:hint="cs"/>
          <w:rtl/>
        </w:rPr>
        <w:t>َ</w:t>
      </w:r>
      <w:r w:rsidRPr="00CB72D5">
        <w:rPr>
          <w:rtl/>
        </w:rPr>
        <w:t>ي أهل</w:t>
      </w:r>
      <w:r w:rsidR="00354655" w:rsidRPr="00CB72D5">
        <w:rPr>
          <w:rtl/>
        </w:rPr>
        <w:t xml:space="preserve">، </w:t>
      </w:r>
      <w:r w:rsidRPr="00CB72D5">
        <w:rPr>
          <w:rtl/>
        </w:rPr>
        <w:t>الكفر</w:t>
      </w:r>
      <w:r w:rsidR="00354655" w:rsidRPr="00CB72D5">
        <w:rPr>
          <w:rtl/>
        </w:rPr>
        <w:t xml:space="preserve">، </w:t>
      </w:r>
      <w:r w:rsidRPr="00CB72D5">
        <w:rPr>
          <w:rtl/>
        </w:rPr>
        <w:t xml:space="preserve">ولم يكن </w:t>
      </w:r>
      <w:r w:rsidRPr="00CB72D5">
        <w:rPr>
          <w:rtl/>
        </w:rPr>
        <w:lastRenderedPageBreak/>
        <w:t>بحضرته من يقوم بحقه في الصلاة عليه</w:t>
      </w:r>
      <w:r w:rsidR="00354655" w:rsidRPr="00CB72D5">
        <w:rPr>
          <w:rtl/>
        </w:rPr>
        <w:t xml:space="preserve">، </w:t>
      </w:r>
      <w:r w:rsidRPr="00CB72D5">
        <w:rPr>
          <w:rtl/>
        </w:rPr>
        <w:t xml:space="preserve">فلزم رسول الله </w:t>
      </w:r>
      <w:r w:rsidR="00BC025A" w:rsidRPr="006B7538">
        <w:rPr>
          <w:rFonts w:cs="CTraditional Arabic"/>
          <w:rtl/>
        </w:rPr>
        <w:t>ج</w:t>
      </w:r>
      <w:r w:rsidRPr="00CB72D5">
        <w:rPr>
          <w:rtl/>
        </w:rPr>
        <w:t xml:space="preserve"> أن يفعل ذلك</w:t>
      </w:r>
      <w:r w:rsidR="00354655" w:rsidRPr="00CB72D5">
        <w:rPr>
          <w:rtl/>
        </w:rPr>
        <w:t xml:space="preserve">، </w:t>
      </w:r>
      <w:r w:rsidRPr="00CB72D5">
        <w:rPr>
          <w:rtl/>
        </w:rPr>
        <w:t>إذ هو نبيه ووليه</w:t>
      </w:r>
      <w:r w:rsidR="006B7538">
        <w:rPr>
          <w:rFonts w:hint="cs"/>
          <w:rtl/>
        </w:rPr>
        <w:t>،</w:t>
      </w:r>
      <w:r w:rsidRPr="00CB72D5">
        <w:rPr>
          <w:rtl/>
        </w:rPr>
        <w:t xml:space="preserve"> وأحق الناس به</w:t>
      </w:r>
      <w:r w:rsidR="005E38ED" w:rsidRPr="00CB72D5">
        <w:rPr>
          <w:rtl/>
        </w:rPr>
        <w:t xml:space="preserve">. </w:t>
      </w:r>
      <w:r w:rsidRPr="00CB72D5">
        <w:rPr>
          <w:rtl/>
        </w:rPr>
        <w:t>فهذا</w:t>
      </w:r>
      <w:r w:rsidR="006B7538">
        <w:rPr>
          <w:rFonts w:hint="cs"/>
          <w:rtl/>
        </w:rPr>
        <w:t xml:space="preserve"> </w:t>
      </w:r>
      <w:r w:rsidR="007E24D3" w:rsidRPr="00CB72D5">
        <w:rPr>
          <w:rtl/>
        </w:rPr>
        <w:t>-</w:t>
      </w:r>
      <w:r w:rsidRPr="00CB72D5">
        <w:rPr>
          <w:rtl/>
        </w:rPr>
        <w:t>والله أعلم</w:t>
      </w:r>
      <w:r w:rsidR="007E24D3" w:rsidRPr="00CB72D5">
        <w:rPr>
          <w:rtl/>
        </w:rPr>
        <w:t>-</w:t>
      </w:r>
      <w:r w:rsidR="006B7538">
        <w:rPr>
          <w:rFonts w:hint="cs"/>
          <w:rtl/>
        </w:rPr>
        <w:t xml:space="preserve"> </w:t>
      </w:r>
      <w:r w:rsidRPr="00CB72D5">
        <w:rPr>
          <w:rtl/>
        </w:rPr>
        <w:t>هو السبب الذي دعاه إلى الصلاة عليه بظاهر الغيب</w:t>
      </w:r>
      <w:r w:rsidR="005E38ED" w:rsidRPr="00CB72D5">
        <w:rPr>
          <w:rtl/>
        </w:rPr>
        <w:t xml:space="preserve">. </w:t>
      </w:r>
    </w:p>
    <w:p w:rsidR="00885635" w:rsidRPr="00CB72D5" w:rsidRDefault="00885635" w:rsidP="00CB72D5">
      <w:pPr>
        <w:pStyle w:val="a0"/>
        <w:rPr>
          <w:rtl/>
        </w:rPr>
      </w:pPr>
      <w:r w:rsidRPr="00CB72D5">
        <w:rPr>
          <w:rtl/>
        </w:rPr>
        <w:t>فعلى هذا إذا مات المسلم ببلد من البلدان</w:t>
      </w:r>
      <w:r w:rsidR="00354655" w:rsidRPr="00CB72D5">
        <w:rPr>
          <w:rtl/>
        </w:rPr>
        <w:t xml:space="preserve">، </w:t>
      </w:r>
      <w:r w:rsidRPr="00CB72D5">
        <w:rPr>
          <w:rtl/>
        </w:rPr>
        <w:t>وقد قضى حقه في الصلاة عليه</w:t>
      </w:r>
      <w:r w:rsidR="00354655" w:rsidRPr="00CB72D5">
        <w:rPr>
          <w:rtl/>
        </w:rPr>
        <w:t xml:space="preserve">، </w:t>
      </w:r>
      <w:r w:rsidR="002E75F8">
        <w:rPr>
          <w:rtl/>
        </w:rPr>
        <w:t>ف</w:t>
      </w:r>
      <w:r w:rsidR="002E75F8">
        <w:rPr>
          <w:rFonts w:hint="cs"/>
          <w:rtl/>
        </w:rPr>
        <w:t>إ</w:t>
      </w:r>
      <w:r w:rsidRPr="00CB72D5">
        <w:rPr>
          <w:rtl/>
        </w:rPr>
        <w:t>نه لا ي</w:t>
      </w:r>
      <w:r w:rsidR="002E75F8">
        <w:rPr>
          <w:rFonts w:hint="cs"/>
          <w:rtl/>
        </w:rPr>
        <w:t>ُ</w:t>
      </w:r>
      <w:r w:rsidRPr="00CB72D5">
        <w:rPr>
          <w:rtl/>
        </w:rPr>
        <w:t>ص</w:t>
      </w:r>
      <w:r w:rsidR="002E75F8">
        <w:rPr>
          <w:rFonts w:hint="cs"/>
          <w:rtl/>
        </w:rPr>
        <w:t>َ</w:t>
      </w:r>
      <w:r w:rsidRPr="00CB72D5">
        <w:rPr>
          <w:rtl/>
        </w:rPr>
        <w:t>ل</w:t>
      </w:r>
      <w:r w:rsidR="002E75F8">
        <w:rPr>
          <w:rFonts w:hint="cs"/>
          <w:rtl/>
        </w:rPr>
        <w:t>ّ</w:t>
      </w:r>
      <w:r w:rsidRPr="00CB72D5">
        <w:rPr>
          <w:rtl/>
        </w:rPr>
        <w:t>ي عليه م</w:t>
      </w:r>
      <w:r w:rsidR="002E75F8">
        <w:rPr>
          <w:rFonts w:hint="cs"/>
          <w:rtl/>
        </w:rPr>
        <w:t>َ</w:t>
      </w:r>
      <w:r w:rsidRPr="00CB72D5">
        <w:rPr>
          <w:rtl/>
        </w:rPr>
        <w:t>ن كان في بلد آخر غائب</w:t>
      </w:r>
      <w:r w:rsidR="002E75F8">
        <w:rPr>
          <w:rFonts w:hint="cs"/>
          <w:rtl/>
        </w:rPr>
        <w:t>ً</w:t>
      </w:r>
      <w:r w:rsidRPr="00CB72D5">
        <w:rPr>
          <w:rtl/>
        </w:rPr>
        <w:t>ا عنه</w:t>
      </w:r>
      <w:r w:rsidR="00354655" w:rsidRPr="00CB72D5">
        <w:rPr>
          <w:rtl/>
        </w:rPr>
        <w:t xml:space="preserve">، </w:t>
      </w:r>
      <w:r w:rsidRPr="00CB72D5">
        <w:rPr>
          <w:rtl/>
        </w:rPr>
        <w:t>فإن علم أنه لم ي</w:t>
      </w:r>
      <w:r w:rsidR="002E75F8">
        <w:rPr>
          <w:rFonts w:hint="cs"/>
          <w:rtl/>
        </w:rPr>
        <w:t>ُ</w:t>
      </w:r>
      <w:r w:rsidRPr="00CB72D5">
        <w:rPr>
          <w:rtl/>
        </w:rPr>
        <w:t>ص</w:t>
      </w:r>
      <w:r w:rsidR="002E75F8">
        <w:rPr>
          <w:rFonts w:hint="cs"/>
          <w:rtl/>
        </w:rPr>
        <w:t>َ</w:t>
      </w:r>
      <w:r w:rsidRPr="00CB72D5">
        <w:rPr>
          <w:rtl/>
        </w:rPr>
        <w:t>ل</w:t>
      </w:r>
      <w:r w:rsidR="002E75F8">
        <w:rPr>
          <w:rFonts w:hint="cs"/>
          <w:rtl/>
        </w:rPr>
        <w:t>َّ</w:t>
      </w:r>
      <w:r w:rsidRPr="00CB72D5">
        <w:rPr>
          <w:rtl/>
        </w:rPr>
        <w:t xml:space="preserve"> عليه لعائق أو مانع عذر</w:t>
      </w:r>
      <w:r w:rsidR="002E75F8">
        <w:rPr>
          <w:rFonts w:hint="cs"/>
          <w:rtl/>
        </w:rPr>
        <w:t>،</w:t>
      </w:r>
      <w:r w:rsidR="002E75F8">
        <w:rPr>
          <w:rtl/>
        </w:rPr>
        <w:t xml:space="preserve"> ك</w:t>
      </w:r>
      <w:r w:rsidRPr="00CB72D5">
        <w:rPr>
          <w:rtl/>
        </w:rPr>
        <w:t>ن السن</w:t>
      </w:r>
      <w:r w:rsidR="00523248">
        <w:rPr>
          <w:rFonts w:hint="cs"/>
          <w:rtl/>
        </w:rPr>
        <w:t>َّ</w:t>
      </w:r>
      <w:r w:rsidRPr="00CB72D5">
        <w:rPr>
          <w:rtl/>
        </w:rPr>
        <w:t>ة أن ي</w:t>
      </w:r>
      <w:r w:rsidR="00523248">
        <w:rPr>
          <w:rFonts w:hint="cs"/>
          <w:rtl/>
        </w:rPr>
        <w:t>ُ</w:t>
      </w:r>
      <w:r w:rsidRPr="00CB72D5">
        <w:rPr>
          <w:rtl/>
        </w:rPr>
        <w:t>ص</w:t>
      </w:r>
      <w:r w:rsidR="00523248">
        <w:rPr>
          <w:rFonts w:hint="cs"/>
          <w:rtl/>
        </w:rPr>
        <w:t>َ</w:t>
      </w:r>
      <w:r w:rsidRPr="00CB72D5">
        <w:rPr>
          <w:rtl/>
        </w:rPr>
        <w:t>ل</w:t>
      </w:r>
      <w:r w:rsidR="00523248">
        <w:rPr>
          <w:rFonts w:hint="cs"/>
          <w:rtl/>
        </w:rPr>
        <w:t>َّ</w:t>
      </w:r>
      <w:r w:rsidRPr="00CB72D5">
        <w:rPr>
          <w:rtl/>
        </w:rPr>
        <w:t>ى عليه ولا يترك ذلك لبعد المسافة</w:t>
      </w:r>
      <w:r w:rsidR="005E38ED" w:rsidRPr="00CB72D5">
        <w:rPr>
          <w:rtl/>
        </w:rPr>
        <w:t xml:space="preserve">. </w:t>
      </w:r>
    </w:p>
    <w:p w:rsidR="00523248" w:rsidRDefault="00885635" w:rsidP="00CB72D5">
      <w:pPr>
        <w:pStyle w:val="a0"/>
        <w:rPr>
          <w:rtl/>
        </w:rPr>
      </w:pPr>
      <w:r w:rsidRPr="00CB72D5">
        <w:rPr>
          <w:rtl/>
        </w:rPr>
        <w:t xml:space="preserve"> </w:t>
      </w:r>
      <w:r w:rsidR="00523248" w:rsidRPr="00CB72D5">
        <w:rPr>
          <w:rFonts w:hint="cs"/>
          <w:rtl/>
        </w:rPr>
        <w:t>فإذا</w:t>
      </w:r>
      <w:r w:rsidR="00354655" w:rsidRPr="00CB72D5">
        <w:rPr>
          <w:rtl/>
        </w:rPr>
        <w:t xml:space="preserve"> </w:t>
      </w:r>
      <w:r w:rsidR="00523248">
        <w:rPr>
          <w:rtl/>
        </w:rPr>
        <w:t>ص</w:t>
      </w:r>
      <w:r w:rsidRPr="00CB72D5">
        <w:rPr>
          <w:rtl/>
        </w:rPr>
        <w:t xml:space="preserve">لوا عليه </w:t>
      </w:r>
      <w:r w:rsidR="00523248" w:rsidRPr="00CB72D5">
        <w:rPr>
          <w:rFonts w:hint="cs"/>
          <w:rtl/>
        </w:rPr>
        <w:t>استقبلوا</w:t>
      </w:r>
      <w:r w:rsidRPr="00CB72D5">
        <w:rPr>
          <w:rtl/>
        </w:rPr>
        <w:t xml:space="preserve"> القبلة</w:t>
      </w:r>
      <w:r w:rsidR="00354655" w:rsidRPr="00CB72D5">
        <w:rPr>
          <w:rtl/>
        </w:rPr>
        <w:t xml:space="preserve">، </w:t>
      </w:r>
      <w:r w:rsidRPr="00CB72D5">
        <w:rPr>
          <w:rtl/>
        </w:rPr>
        <w:t>ولم يتوجهوا إلى بلد الميت إن كان في غير جهة القبلة</w:t>
      </w:r>
      <w:r w:rsidR="00523248">
        <w:rPr>
          <w:rtl/>
        </w:rPr>
        <w:t>.</w:t>
      </w:r>
    </w:p>
    <w:p w:rsidR="00885635" w:rsidRPr="00885635" w:rsidRDefault="00885635" w:rsidP="00055EC7">
      <w:pPr>
        <w:pStyle w:val="a0"/>
        <w:rPr>
          <w:rtl/>
          <w:lang w:eastAsia="ar-SA"/>
        </w:rPr>
      </w:pPr>
      <w:r w:rsidRPr="00CB72D5">
        <w:rPr>
          <w:rtl/>
        </w:rPr>
        <w:t xml:space="preserve">وقد ذهب بعض العلماء </w:t>
      </w:r>
      <w:r w:rsidR="00523248" w:rsidRPr="00CB72D5">
        <w:rPr>
          <w:rFonts w:hint="cs"/>
          <w:rtl/>
        </w:rPr>
        <w:t>إلى</w:t>
      </w:r>
      <w:r w:rsidRPr="00CB72D5">
        <w:rPr>
          <w:rtl/>
        </w:rPr>
        <w:t xml:space="preserve"> كراهة الميت الغائب</w:t>
      </w:r>
      <w:r w:rsidR="00354655" w:rsidRPr="00CB72D5">
        <w:rPr>
          <w:rtl/>
        </w:rPr>
        <w:t xml:space="preserve">، </w:t>
      </w:r>
      <w:r w:rsidRPr="00CB72D5">
        <w:rPr>
          <w:rtl/>
        </w:rPr>
        <w:t xml:space="preserve">وزعموا أن النبي </w:t>
      </w:r>
      <w:r w:rsidR="00BC025A" w:rsidRPr="0005265D">
        <w:rPr>
          <w:rFonts w:cs="CTraditional Arabic"/>
          <w:rtl/>
        </w:rPr>
        <w:t>ج</w:t>
      </w:r>
      <w:r w:rsidRPr="00CB72D5">
        <w:rPr>
          <w:rtl/>
        </w:rPr>
        <w:t xml:space="preserve"> كان مخصوص</w:t>
      </w:r>
      <w:r w:rsidR="0005265D">
        <w:rPr>
          <w:rFonts w:hint="cs"/>
          <w:rtl/>
        </w:rPr>
        <w:t>ً</w:t>
      </w:r>
      <w:r w:rsidRPr="00CB72D5">
        <w:rPr>
          <w:rtl/>
        </w:rPr>
        <w:t>ا</w:t>
      </w:r>
      <w:r w:rsidRPr="00CB72D5">
        <w:rPr>
          <w:rFonts w:hint="cs"/>
          <w:rtl/>
        </w:rPr>
        <w:t xml:space="preserve"> </w:t>
      </w:r>
      <w:r w:rsidRPr="00CB72D5">
        <w:rPr>
          <w:rtl/>
        </w:rPr>
        <w:t>بهذا الفعل</w:t>
      </w:r>
      <w:r w:rsidR="00354655" w:rsidRPr="00CB72D5">
        <w:rPr>
          <w:rtl/>
        </w:rPr>
        <w:t xml:space="preserve">، </w:t>
      </w:r>
      <w:r w:rsidR="0005265D">
        <w:rPr>
          <w:rtl/>
        </w:rPr>
        <w:t>إذ كان في حكم المشاه</w:t>
      </w:r>
      <w:r w:rsidR="0005265D">
        <w:rPr>
          <w:rFonts w:hint="cs"/>
          <w:rtl/>
        </w:rPr>
        <w:t>ِ</w:t>
      </w:r>
      <w:r w:rsidRPr="00CB72D5">
        <w:rPr>
          <w:rtl/>
        </w:rPr>
        <w:t>د للنجاشي</w:t>
      </w:r>
      <w:r w:rsidR="0005265D">
        <w:rPr>
          <w:rFonts w:hint="cs"/>
          <w:rtl/>
        </w:rPr>
        <w:t>،</w:t>
      </w:r>
      <w:r w:rsidR="005E38ED" w:rsidRPr="00CB72D5">
        <w:rPr>
          <w:rtl/>
        </w:rPr>
        <w:t xml:space="preserve"> </w:t>
      </w:r>
      <w:r w:rsidRPr="00CB72D5">
        <w:rPr>
          <w:rtl/>
        </w:rPr>
        <w:t>لما ر</w:t>
      </w:r>
      <w:r w:rsidR="0005265D">
        <w:rPr>
          <w:rFonts w:hint="cs"/>
          <w:rtl/>
        </w:rPr>
        <w:t>ُ</w:t>
      </w:r>
      <w:r w:rsidRPr="00CB72D5">
        <w:rPr>
          <w:rtl/>
        </w:rPr>
        <w:t>وي</w:t>
      </w:r>
      <w:r w:rsidR="005E38ED" w:rsidRPr="00CB72D5">
        <w:rPr>
          <w:rtl/>
        </w:rPr>
        <w:t xml:space="preserve"> </w:t>
      </w:r>
      <w:r w:rsidRPr="00CB72D5">
        <w:rPr>
          <w:rtl/>
        </w:rPr>
        <w:t xml:space="preserve">في بعض الأخبار </w:t>
      </w:r>
      <w:r w:rsidR="00B46332" w:rsidRPr="00CB72D5">
        <w:rPr>
          <w:rtl/>
        </w:rPr>
        <w:t>«</w:t>
      </w:r>
      <w:r w:rsidRPr="00CB72D5">
        <w:rPr>
          <w:rtl/>
        </w:rPr>
        <w:t xml:space="preserve">أنه </w:t>
      </w:r>
      <w:r w:rsidR="00B46332" w:rsidRPr="00CB72D5">
        <w:rPr>
          <w:rtl/>
        </w:rPr>
        <w:t>«</w:t>
      </w:r>
      <w:r w:rsidRPr="00CB72D5">
        <w:rPr>
          <w:rtl/>
        </w:rPr>
        <w:t>قد س</w:t>
      </w:r>
      <w:r w:rsidR="0005265D">
        <w:rPr>
          <w:rFonts w:hint="cs"/>
          <w:rtl/>
        </w:rPr>
        <w:t>ُ</w:t>
      </w:r>
      <w:r w:rsidRPr="00CB72D5">
        <w:rPr>
          <w:rtl/>
        </w:rPr>
        <w:t>و</w:t>
      </w:r>
      <w:r w:rsidR="0005265D">
        <w:rPr>
          <w:rFonts w:hint="cs"/>
          <w:rtl/>
        </w:rPr>
        <w:t>ِّ</w:t>
      </w:r>
      <w:r w:rsidRPr="00CB72D5">
        <w:rPr>
          <w:rtl/>
        </w:rPr>
        <w:t>ي</w:t>
      </w:r>
      <w:r w:rsidR="0005265D">
        <w:rPr>
          <w:rFonts w:hint="cs"/>
          <w:rtl/>
        </w:rPr>
        <w:t>َ</w:t>
      </w:r>
      <w:r w:rsidRPr="00CB72D5">
        <w:rPr>
          <w:rtl/>
        </w:rPr>
        <w:t xml:space="preserve">ت له أعلام </w:t>
      </w:r>
      <w:r w:rsidR="00453E89" w:rsidRPr="00CB72D5">
        <w:rPr>
          <w:rtl/>
        </w:rPr>
        <w:t>الأرض</w:t>
      </w:r>
      <w:r w:rsidR="00354655" w:rsidRPr="00CB72D5">
        <w:rPr>
          <w:rtl/>
        </w:rPr>
        <w:t xml:space="preserve">، </w:t>
      </w:r>
      <w:r w:rsidRPr="00CB72D5">
        <w:rPr>
          <w:rtl/>
        </w:rPr>
        <w:t>حتى كان ي</w:t>
      </w:r>
      <w:r w:rsidR="0005265D">
        <w:rPr>
          <w:rFonts w:hint="cs"/>
          <w:rtl/>
        </w:rPr>
        <w:t>ُ</w:t>
      </w:r>
      <w:r w:rsidR="0005265D">
        <w:rPr>
          <w:rtl/>
        </w:rPr>
        <w:t>بصر مكانه</w:t>
      </w:r>
      <w:r w:rsidR="0005265D">
        <w:rPr>
          <w:rFonts w:hint="cs"/>
          <w:rtl/>
        </w:rPr>
        <w:t>»</w:t>
      </w:r>
      <w:r w:rsidR="0005265D" w:rsidRPr="0005265D">
        <w:rPr>
          <w:rFonts w:cs="Arabic11 BT" w:hint="cs"/>
          <w:sz w:val="27"/>
          <w:shd w:val="clear" w:color="auto" w:fill="FFFFFF"/>
          <w:vertAlign w:val="superscript"/>
          <w:rtl/>
          <w:lang w:bidi="ar-EG"/>
        </w:rPr>
        <w:t>(</w:t>
      </w:r>
      <w:r w:rsidR="0005265D" w:rsidRPr="0005265D">
        <w:rPr>
          <w:rStyle w:val="FootnoteReference"/>
          <w:rFonts w:cs="Arabic11 BT"/>
          <w:sz w:val="27"/>
          <w:shd w:val="clear" w:color="auto" w:fill="FFFFFF"/>
          <w:rtl/>
          <w:lang w:bidi="ar-EG"/>
        </w:rPr>
        <w:footnoteReference w:id="63"/>
      </w:r>
      <w:r w:rsidR="0005265D" w:rsidRPr="0005265D">
        <w:rPr>
          <w:rFonts w:cs="Arabic11 BT" w:hint="cs"/>
          <w:sz w:val="27"/>
          <w:shd w:val="clear" w:color="auto" w:fill="FFFFFF"/>
          <w:vertAlign w:val="superscript"/>
          <w:rtl/>
          <w:lang w:bidi="ar-EG"/>
        </w:rPr>
        <w:t>)</w:t>
      </w:r>
      <w:r w:rsidR="00055EC7">
        <w:rPr>
          <w:rFonts w:hint="cs"/>
          <w:rtl/>
          <w:lang w:bidi="ar-EG"/>
        </w:rPr>
        <w:t xml:space="preserve"> </w:t>
      </w:r>
      <w:r w:rsidRPr="00CB72D5">
        <w:rPr>
          <w:rtl/>
        </w:rPr>
        <w:t>وهذا تأويل فاسد</w:t>
      </w:r>
      <w:r w:rsidR="00055EC7">
        <w:rPr>
          <w:rFonts w:hint="cs"/>
          <w:rtl/>
        </w:rPr>
        <w:t>،</w:t>
      </w:r>
      <w:r w:rsidRPr="00CB72D5">
        <w:rPr>
          <w:rtl/>
        </w:rPr>
        <w:t xml:space="preserve"> لأن رسول الله </w:t>
      </w:r>
      <w:r w:rsidR="00BC025A" w:rsidRPr="00055EC7">
        <w:rPr>
          <w:rFonts w:cs="CTraditional Arabic"/>
          <w:rtl/>
        </w:rPr>
        <w:t>ج</w:t>
      </w:r>
      <w:r w:rsidRPr="00CB72D5">
        <w:rPr>
          <w:rtl/>
        </w:rPr>
        <w:t xml:space="preserve"> إذا فعل </w:t>
      </w:r>
      <w:r w:rsidR="00B15207" w:rsidRPr="00CB72D5">
        <w:rPr>
          <w:rtl/>
        </w:rPr>
        <w:t>شيئًا</w:t>
      </w:r>
      <w:r w:rsidRPr="00CB72D5">
        <w:rPr>
          <w:rtl/>
        </w:rPr>
        <w:t xml:space="preserve"> من أفعال الشريعة</w:t>
      </w:r>
      <w:r w:rsidR="00354655" w:rsidRPr="00CB72D5">
        <w:rPr>
          <w:rtl/>
        </w:rPr>
        <w:t xml:space="preserve">، </w:t>
      </w:r>
      <w:r w:rsidRPr="00CB72D5">
        <w:rPr>
          <w:rtl/>
        </w:rPr>
        <w:t>كان علينا</w:t>
      </w:r>
      <w:r w:rsidR="005E38ED" w:rsidRPr="00CB72D5">
        <w:rPr>
          <w:rtl/>
        </w:rPr>
        <w:t xml:space="preserve"> </w:t>
      </w:r>
      <w:r w:rsidR="00055EC7">
        <w:rPr>
          <w:rtl/>
        </w:rPr>
        <w:t>متابعته والا</w:t>
      </w:r>
      <w:r w:rsidRPr="00CB72D5">
        <w:rPr>
          <w:rtl/>
        </w:rPr>
        <w:t>ت</w:t>
      </w:r>
      <w:r w:rsidR="00055EC7">
        <w:rPr>
          <w:rFonts w:hint="cs"/>
          <w:rtl/>
        </w:rPr>
        <w:t>ِّ</w:t>
      </w:r>
      <w:r w:rsidRPr="00CB72D5">
        <w:rPr>
          <w:rtl/>
        </w:rPr>
        <w:t>ساء به</w:t>
      </w:r>
      <w:r w:rsidR="00354655" w:rsidRPr="00CB72D5">
        <w:rPr>
          <w:rtl/>
        </w:rPr>
        <w:t xml:space="preserve">، </w:t>
      </w:r>
      <w:r w:rsidRPr="00CB72D5">
        <w:rPr>
          <w:rtl/>
        </w:rPr>
        <w:t>والتخصيص لا ي</w:t>
      </w:r>
      <w:r w:rsidR="00055EC7">
        <w:rPr>
          <w:rFonts w:hint="cs"/>
          <w:rtl/>
        </w:rPr>
        <w:t>ُ</w:t>
      </w:r>
      <w:r w:rsidR="00055EC7">
        <w:rPr>
          <w:rtl/>
        </w:rPr>
        <w:t xml:space="preserve">علم </w:t>
      </w:r>
      <w:r w:rsidR="00055EC7">
        <w:rPr>
          <w:rFonts w:hint="cs"/>
          <w:rtl/>
        </w:rPr>
        <w:t>إ</w:t>
      </w:r>
      <w:r w:rsidRPr="00CB72D5">
        <w:rPr>
          <w:rtl/>
        </w:rPr>
        <w:t>لا بدليل</w:t>
      </w:r>
      <w:r w:rsidR="005E38ED" w:rsidRPr="00CB72D5">
        <w:rPr>
          <w:rtl/>
        </w:rPr>
        <w:t xml:space="preserve">. </w:t>
      </w:r>
      <w:r w:rsidRPr="00CB72D5">
        <w:rPr>
          <w:rtl/>
        </w:rPr>
        <w:t xml:space="preserve">ومما يبين ذلك أنه </w:t>
      </w:r>
      <w:r w:rsidR="00BC025A" w:rsidRPr="00055EC7">
        <w:rPr>
          <w:rFonts w:cs="CTraditional Arabic"/>
          <w:rtl/>
        </w:rPr>
        <w:t>ج</w:t>
      </w:r>
      <w:r w:rsidRPr="00CB72D5">
        <w:rPr>
          <w:rtl/>
        </w:rPr>
        <w:t xml:space="preserve"> خرج بالناس إلى الم</w:t>
      </w:r>
      <w:r w:rsidR="0074044C">
        <w:rPr>
          <w:rFonts w:hint="cs"/>
          <w:rtl/>
        </w:rPr>
        <w:t>ُ</w:t>
      </w:r>
      <w:r w:rsidRPr="00CB72D5">
        <w:rPr>
          <w:rtl/>
        </w:rPr>
        <w:t>ص</w:t>
      </w:r>
      <w:r w:rsidR="0074044C">
        <w:rPr>
          <w:rFonts w:hint="cs"/>
          <w:rtl/>
        </w:rPr>
        <w:t>َ</w:t>
      </w:r>
      <w:r w:rsidRPr="00CB72D5">
        <w:rPr>
          <w:rtl/>
        </w:rPr>
        <w:t>ل</w:t>
      </w:r>
      <w:r w:rsidR="0074044C">
        <w:rPr>
          <w:rFonts w:hint="cs"/>
          <w:rtl/>
        </w:rPr>
        <w:t>ّ</w:t>
      </w:r>
      <w:r w:rsidRPr="00CB72D5">
        <w:rPr>
          <w:rtl/>
        </w:rPr>
        <w:t>ى فصف</w:t>
      </w:r>
      <w:r w:rsidR="0074044C">
        <w:rPr>
          <w:rFonts w:hint="cs"/>
          <w:rtl/>
        </w:rPr>
        <w:t>ّ</w:t>
      </w:r>
      <w:r w:rsidRPr="00CB72D5">
        <w:rPr>
          <w:rtl/>
        </w:rPr>
        <w:t xml:space="preserve"> بهم</w:t>
      </w:r>
      <w:r w:rsidR="00354655" w:rsidRPr="00CB72D5">
        <w:rPr>
          <w:rtl/>
        </w:rPr>
        <w:t xml:space="preserve">، </w:t>
      </w:r>
      <w:r w:rsidRPr="00CB72D5">
        <w:rPr>
          <w:rtl/>
        </w:rPr>
        <w:t>فصلوا معه</w:t>
      </w:r>
      <w:r w:rsidR="00354655" w:rsidRPr="00CB72D5">
        <w:rPr>
          <w:rtl/>
        </w:rPr>
        <w:t xml:space="preserve">، </w:t>
      </w:r>
      <w:r w:rsidRPr="00CB72D5">
        <w:rPr>
          <w:rtl/>
        </w:rPr>
        <w:t>فعلم أن هذا التأويل فاسد</w:t>
      </w:r>
      <w:r w:rsidR="00354655" w:rsidRPr="00CB72D5">
        <w:rPr>
          <w:rtl/>
        </w:rPr>
        <w:t xml:space="preserve">، </w:t>
      </w:r>
      <w:r w:rsidRPr="00CB72D5">
        <w:rPr>
          <w:rtl/>
        </w:rPr>
        <w:t>والله أعلم</w:t>
      </w:r>
      <w:r w:rsidR="0074044C">
        <w:rPr>
          <w:rFonts w:hint="cs"/>
          <w:rtl/>
        </w:rPr>
        <w:t>»</w:t>
      </w:r>
      <w:r w:rsidR="005E38ED" w:rsidRPr="00CB72D5">
        <w:rPr>
          <w:rtl/>
        </w:rPr>
        <w:t>.</w:t>
      </w:r>
      <w:r w:rsidR="005E38ED">
        <w:rPr>
          <w:rtl/>
          <w:lang w:eastAsia="ar-SA"/>
        </w:rPr>
        <w:t xml:space="preserve"> </w:t>
      </w:r>
    </w:p>
    <w:p w:rsidR="00A06960" w:rsidRDefault="00885635" w:rsidP="00A06960">
      <w:pPr>
        <w:pStyle w:val="a0"/>
        <w:rPr>
          <w:rtl/>
          <w:lang w:eastAsia="ar-SA"/>
        </w:rPr>
      </w:pPr>
      <w:r w:rsidRPr="00885635">
        <w:rPr>
          <w:rtl/>
          <w:lang w:eastAsia="ar-SA"/>
        </w:rPr>
        <w:t>وقد استحسن الر</w:t>
      </w:r>
      <w:r w:rsidR="0089452D">
        <w:rPr>
          <w:rFonts w:hint="cs"/>
          <w:rtl/>
          <w:lang w:eastAsia="ar-SA"/>
        </w:rPr>
        <w:t>ُّ</w:t>
      </w:r>
      <w:r w:rsidRPr="00885635">
        <w:rPr>
          <w:rtl/>
          <w:lang w:eastAsia="ar-SA"/>
        </w:rPr>
        <w:t>وياني</w:t>
      </w:r>
      <w:r w:rsidR="0089452D">
        <w:rPr>
          <w:rFonts w:hint="cs"/>
          <w:rtl/>
          <w:lang w:eastAsia="ar-SA"/>
        </w:rPr>
        <w:t xml:space="preserve"> </w:t>
      </w:r>
      <w:r w:rsidR="007E24D3">
        <w:rPr>
          <w:rtl/>
          <w:lang w:eastAsia="ar-SA"/>
        </w:rPr>
        <w:t>-</w:t>
      </w:r>
      <w:r w:rsidRPr="00885635">
        <w:rPr>
          <w:rtl/>
          <w:lang w:eastAsia="ar-SA"/>
        </w:rPr>
        <w:t xml:space="preserve">هو شافعي </w:t>
      </w:r>
      <w:r w:rsidR="00CA1D03">
        <w:rPr>
          <w:rtl/>
          <w:lang w:eastAsia="ar-SA"/>
        </w:rPr>
        <w:t>أيضًا</w:t>
      </w:r>
      <w:r w:rsidR="0089452D">
        <w:rPr>
          <w:rFonts w:hint="cs"/>
          <w:rtl/>
          <w:lang w:eastAsia="ar-SA"/>
        </w:rPr>
        <w:t>-</w:t>
      </w:r>
      <w:r w:rsidRPr="00885635">
        <w:rPr>
          <w:rtl/>
          <w:lang w:eastAsia="ar-SA"/>
        </w:rPr>
        <w:t xml:space="preserve"> ما ذهب إليه الخط</w:t>
      </w:r>
      <w:r w:rsidR="0089452D">
        <w:rPr>
          <w:rFonts w:hint="cs"/>
          <w:rtl/>
          <w:lang w:eastAsia="ar-SA"/>
        </w:rPr>
        <w:t>َّ</w:t>
      </w:r>
      <w:r w:rsidRPr="00885635">
        <w:rPr>
          <w:rtl/>
          <w:lang w:eastAsia="ar-SA"/>
        </w:rPr>
        <w:t>ابي</w:t>
      </w:r>
      <w:r w:rsidR="0089452D">
        <w:rPr>
          <w:rFonts w:hint="cs"/>
          <w:rtl/>
          <w:lang w:eastAsia="ar-SA"/>
        </w:rPr>
        <w:t>،</w:t>
      </w:r>
      <w:r w:rsidRPr="00885635">
        <w:rPr>
          <w:rtl/>
          <w:lang w:eastAsia="ar-SA"/>
        </w:rPr>
        <w:t xml:space="preserve"> وهو مذهب أبي داود </w:t>
      </w:r>
      <w:r w:rsidR="00CA1D03">
        <w:rPr>
          <w:rtl/>
          <w:lang w:eastAsia="ar-SA"/>
        </w:rPr>
        <w:t>أيضًا</w:t>
      </w:r>
      <w:r w:rsidRPr="00885635">
        <w:rPr>
          <w:rtl/>
          <w:lang w:eastAsia="ar-SA"/>
        </w:rPr>
        <w:t xml:space="preserve"> فإنه ترجم للحديث في </w:t>
      </w:r>
      <w:r w:rsidR="00B46332">
        <w:rPr>
          <w:rtl/>
          <w:lang w:eastAsia="ar-SA"/>
        </w:rPr>
        <w:t>«</w:t>
      </w:r>
      <w:r w:rsidR="00004975">
        <w:rPr>
          <w:rtl/>
          <w:lang w:eastAsia="ar-SA"/>
        </w:rPr>
        <w:t>سننه</w:t>
      </w:r>
      <w:r w:rsidR="00004975">
        <w:rPr>
          <w:rFonts w:hint="cs"/>
          <w:rtl/>
          <w:lang w:eastAsia="ar-SA"/>
        </w:rPr>
        <w:t xml:space="preserve">» </w:t>
      </w:r>
      <w:r w:rsidRPr="00885635">
        <w:rPr>
          <w:rtl/>
          <w:lang w:eastAsia="ar-SA"/>
        </w:rPr>
        <w:t>بقوله</w:t>
      </w:r>
      <w:r w:rsidR="00004975">
        <w:rPr>
          <w:rFonts w:hint="cs"/>
          <w:rtl/>
          <w:lang w:eastAsia="ar-SA"/>
        </w:rPr>
        <w:t>:</w:t>
      </w:r>
      <w:r w:rsidRPr="00885635">
        <w:rPr>
          <w:rtl/>
          <w:lang w:eastAsia="ar-SA"/>
        </w:rPr>
        <w:t xml:space="preserve"> </w:t>
      </w:r>
      <w:r w:rsidR="00B46332">
        <w:rPr>
          <w:rtl/>
          <w:lang w:eastAsia="ar-SA"/>
        </w:rPr>
        <w:t>«</w:t>
      </w:r>
      <w:r w:rsidRPr="00885635">
        <w:rPr>
          <w:rtl/>
          <w:lang w:eastAsia="ar-SA"/>
        </w:rPr>
        <w:t>باب في الصلا</w:t>
      </w:r>
      <w:r w:rsidR="00004975">
        <w:rPr>
          <w:rtl/>
          <w:lang w:eastAsia="ar-SA"/>
        </w:rPr>
        <w:t>ة على المسلم بموت في بلاد الشرك</w:t>
      </w:r>
      <w:r w:rsidR="00004975">
        <w:rPr>
          <w:rFonts w:hint="cs"/>
          <w:rtl/>
          <w:lang w:eastAsia="ar-SA"/>
        </w:rPr>
        <w:t>»،</w:t>
      </w:r>
      <w:r w:rsidR="005E38ED">
        <w:rPr>
          <w:rtl/>
          <w:lang w:eastAsia="ar-SA"/>
        </w:rPr>
        <w:t xml:space="preserve"> </w:t>
      </w:r>
      <w:r w:rsidRPr="00885635">
        <w:rPr>
          <w:rtl/>
          <w:lang w:eastAsia="ar-SA"/>
        </w:rPr>
        <w:t>واختار ذلك من المتأخرين العل</w:t>
      </w:r>
      <w:r w:rsidR="00004975">
        <w:rPr>
          <w:rFonts w:hint="cs"/>
          <w:rtl/>
          <w:lang w:eastAsia="ar-SA"/>
        </w:rPr>
        <w:t>ّ</w:t>
      </w:r>
      <w:r w:rsidRPr="00885635">
        <w:rPr>
          <w:rtl/>
          <w:lang w:eastAsia="ar-SA"/>
        </w:rPr>
        <w:t>امة المحقق الشيخ صالح الم</w:t>
      </w:r>
      <w:r w:rsidR="00004975">
        <w:rPr>
          <w:rFonts w:hint="cs"/>
          <w:rtl/>
          <w:lang w:eastAsia="ar-SA"/>
        </w:rPr>
        <w:t>َ</w:t>
      </w:r>
      <w:r w:rsidRPr="00885635">
        <w:rPr>
          <w:rtl/>
          <w:lang w:eastAsia="ar-SA"/>
        </w:rPr>
        <w:t>ق</w:t>
      </w:r>
      <w:r w:rsidR="00A06960">
        <w:rPr>
          <w:rFonts w:hint="cs"/>
          <w:rtl/>
          <w:lang w:eastAsia="ar-SA"/>
        </w:rPr>
        <w:t>ْ</w:t>
      </w:r>
      <w:r w:rsidRPr="00885635">
        <w:rPr>
          <w:rtl/>
          <w:lang w:eastAsia="ar-SA"/>
        </w:rPr>
        <w:t>ب</w:t>
      </w:r>
      <w:r w:rsidR="00A06960">
        <w:rPr>
          <w:rFonts w:hint="cs"/>
          <w:rtl/>
          <w:lang w:eastAsia="ar-SA"/>
        </w:rPr>
        <w:t>َ</w:t>
      </w:r>
      <w:r w:rsidRPr="00885635">
        <w:rPr>
          <w:rtl/>
          <w:lang w:eastAsia="ar-SA"/>
        </w:rPr>
        <w:t>لي</w:t>
      </w:r>
      <w:r w:rsidR="00A06960">
        <w:rPr>
          <w:rFonts w:hint="cs"/>
          <w:rtl/>
          <w:lang w:eastAsia="ar-SA"/>
        </w:rPr>
        <w:t>ُّ</w:t>
      </w:r>
      <w:r w:rsidRPr="00885635">
        <w:rPr>
          <w:rtl/>
          <w:lang w:eastAsia="ar-SA"/>
        </w:rPr>
        <w:t xml:space="preserve"> كما في </w:t>
      </w:r>
      <w:r w:rsidR="00B46332">
        <w:rPr>
          <w:rtl/>
          <w:lang w:eastAsia="ar-SA"/>
        </w:rPr>
        <w:t>«</w:t>
      </w:r>
      <w:r w:rsidR="00A06960">
        <w:rPr>
          <w:rtl/>
          <w:lang w:eastAsia="ar-SA"/>
        </w:rPr>
        <w:t xml:space="preserve">نيل </w:t>
      </w:r>
      <w:r w:rsidR="009C2548">
        <w:rPr>
          <w:rtl/>
          <w:lang w:eastAsia="ar-SA"/>
        </w:rPr>
        <w:t>الأوطار</w:t>
      </w:r>
      <w:r w:rsidR="00A06960">
        <w:rPr>
          <w:rFonts w:hint="cs"/>
          <w:rtl/>
          <w:lang w:eastAsia="ar-SA"/>
        </w:rPr>
        <w:t xml:space="preserve">» </w:t>
      </w:r>
      <w:r w:rsidRPr="00885635">
        <w:rPr>
          <w:sz w:val="24"/>
          <w:szCs w:val="24"/>
          <w:rtl/>
          <w:lang w:eastAsia="ar-SA"/>
        </w:rPr>
        <w:t>(4</w:t>
      </w:r>
      <w:r w:rsidR="001A001E">
        <w:rPr>
          <w:sz w:val="24"/>
          <w:szCs w:val="24"/>
          <w:rtl/>
          <w:lang w:eastAsia="ar-SA"/>
        </w:rPr>
        <w:t>/</w:t>
      </w:r>
      <w:r w:rsidRPr="00885635">
        <w:rPr>
          <w:sz w:val="24"/>
          <w:szCs w:val="24"/>
          <w:rtl/>
          <w:lang w:eastAsia="ar-SA"/>
        </w:rPr>
        <w:t xml:space="preserve">43) </w:t>
      </w:r>
      <w:r w:rsidR="00A06960">
        <w:rPr>
          <w:rtl/>
          <w:lang w:eastAsia="ar-SA"/>
        </w:rPr>
        <w:t>واستدل لذلك بالزيادة ال</w:t>
      </w:r>
      <w:r w:rsidR="00A06960">
        <w:rPr>
          <w:rFonts w:hint="cs"/>
          <w:rtl/>
          <w:lang w:eastAsia="ar-SA"/>
        </w:rPr>
        <w:t>ت</w:t>
      </w:r>
      <w:r w:rsidRPr="00885635">
        <w:rPr>
          <w:rtl/>
          <w:lang w:eastAsia="ar-SA"/>
        </w:rPr>
        <w:t xml:space="preserve">ي وقعت </w:t>
      </w:r>
      <w:r w:rsidR="00A06960">
        <w:rPr>
          <w:rFonts w:hint="cs"/>
          <w:rtl/>
          <w:lang w:eastAsia="ar-SA"/>
        </w:rPr>
        <w:t>ف</w:t>
      </w:r>
      <w:r w:rsidR="00A06960">
        <w:rPr>
          <w:rtl/>
          <w:lang w:eastAsia="ar-SA"/>
        </w:rPr>
        <w:t xml:space="preserve">ي بعض </w:t>
      </w:r>
      <w:r w:rsidR="00A06960">
        <w:rPr>
          <w:rFonts w:hint="cs"/>
          <w:rtl/>
          <w:lang w:eastAsia="ar-SA"/>
        </w:rPr>
        <w:t>طُ</w:t>
      </w:r>
      <w:r w:rsidRPr="00885635">
        <w:rPr>
          <w:rtl/>
          <w:lang w:eastAsia="ar-SA"/>
        </w:rPr>
        <w:t>رق الحديث</w:t>
      </w:r>
      <w:r w:rsidR="00A06960">
        <w:rPr>
          <w:rtl/>
          <w:lang w:eastAsia="ar-SA"/>
        </w:rPr>
        <w:t>:</w:t>
      </w:r>
    </w:p>
    <w:p w:rsidR="00885635" w:rsidRPr="00885635" w:rsidRDefault="00B46332" w:rsidP="00EE433E">
      <w:pPr>
        <w:pStyle w:val="a0"/>
        <w:rPr>
          <w:rtl/>
          <w:lang w:eastAsia="ar-SA"/>
        </w:rPr>
      </w:pPr>
      <w:r w:rsidRPr="00EE433E">
        <w:rPr>
          <w:rStyle w:val="Char0"/>
          <w:rtl/>
        </w:rPr>
        <w:t>«</w:t>
      </w:r>
      <w:r w:rsidR="00EE433E" w:rsidRPr="00EE433E">
        <w:rPr>
          <w:rStyle w:val="Char0"/>
          <w:rFonts w:hint="cs"/>
          <w:rtl/>
          <w:lang w:eastAsia="ar-SA"/>
        </w:rPr>
        <w:t>إِنَّ</w:t>
      </w:r>
      <w:r w:rsidR="00EE433E" w:rsidRPr="00EE433E">
        <w:rPr>
          <w:rStyle w:val="Char0"/>
          <w:rtl/>
          <w:lang w:eastAsia="ar-SA"/>
        </w:rPr>
        <w:t xml:space="preserve"> </w:t>
      </w:r>
      <w:r w:rsidR="00EE433E" w:rsidRPr="00EE433E">
        <w:rPr>
          <w:rStyle w:val="Char0"/>
          <w:rFonts w:hint="cs"/>
          <w:rtl/>
          <w:lang w:eastAsia="ar-SA"/>
        </w:rPr>
        <w:t>أَخَاكُمْ</w:t>
      </w:r>
      <w:r w:rsidR="00EE433E" w:rsidRPr="00EE433E">
        <w:rPr>
          <w:rStyle w:val="Char0"/>
          <w:rtl/>
          <w:lang w:eastAsia="ar-SA"/>
        </w:rPr>
        <w:t xml:space="preserve"> </w:t>
      </w:r>
      <w:r w:rsidR="00EE433E" w:rsidRPr="00EE433E">
        <w:rPr>
          <w:rStyle w:val="Char0"/>
          <w:rFonts w:hint="cs"/>
          <w:rtl/>
        </w:rPr>
        <w:t xml:space="preserve">قد </w:t>
      </w:r>
      <w:r w:rsidR="00EE433E" w:rsidRPr="00EE433E">
        <w:rPr>
          <w:rStyle w:val="Char0"/>
          <w:rFonts w:hint="cs"/>
          <w:rtl/>
          <w:lang w:eastAsia="ar-SA"/>
        </w:rPr>
        <w:t>مَاتَ</w:t>
      </w:r>
      <w:r w:rsidR="00EE433E" w:rsidRPr="00EE433E">
        <w:rPr>
          <w:rStyle w:val="Char0"/>
          <w:rtl/>
          <w:lang w:eastAsia="ar-SA"/>
        </w:rPr>
        <w:t xml:space="preserve"> </w:t>
      </w:r>
      <w:r w:rsidR="00EE433E" w:rsidRPr="00EE433E">
        <w:rPr>
          <w:rStyle w:val="Char0"/>
          <w:rFonts w:hint="cs"/>
          <w:rtl/>
          <w:lang w:eastAsia="ar-SA"/>
        </w:rPr>
        <w:t>بِغَيْرِ</w:t>
      </w:r>
      <w:r w:rsidR="00EE433E" w:rsidRPr="00EE433E">
        <w:rPr>
          <w:rStyle w:val="Char0"/>
          <w:rtl/>
          <w:lang w:eastAsia="ar-SA"/>
        </w:rPr>
        <w:t xml:space="preserve"> </w:t>
      </w:r>
      <w:r w:rsidR="00EE433E" w:rsidRPr="00EE433E">
        <w:rPr>
          <w:rStyle w:val="Char0"/>
          <w:rFonts w:hint="cs"/>
          <w:rtl/>
          <w:lang w:eastAsia="ar-SA"/>
        </w:rPr>
        <w:t>أَرْضِكُمْ،</w:t>
      </w:r>
      <w:r w:rsidR="00EE433E" w:rsidRPr="00EE433E">
        <w:rPr>
          <w:rStyle w:val="Char0"/>
          <w:rtl/>
          <w:lang w:eastAsia="ar-SA"/>
        </w:rPr>
        <w:t xml:space="preserve"> </w:t>
      </w:r>
      <w:r w:rsidR="00EE433E" w:rsidRPr="00EE433E">
        <w:rPr>
          <w:rStyle w:val="Char0"/>
          <w:rFonts w:hint="cs"/>
          <w:rtl/>
          <w:lang w:eastAsia="ar-SA"/>
        </w:rPr>
        <w:t>فَقُومُوا</w:t>
      </w:r>
      <w:r w:rsidR="00EE433E" w:rsidRPr="00EE433E">
        <w:rPr>
          <w:rStyle w:val="Char0"/>
          <w:rtl/>
          <w:lang w:eastAsia="ar-SA"/>
        </w:rPr>
        <w:t xml:space="preserve"> </w:t>
      </w:r>
      <w:r w:rsidR="00EE433E" w:rsidRPr="00EE433E">
        <w:rPr>
          <w:rStyle w:val="Char0"/>
          <w:rFonts w:hint="cs"/>
          <w:rtl/>
          <w:lang w:eastAsia="ar-SA"/>
        </w:rPr>
        <w:t>فَصَلُّوا</w:t>
      </w:r>
      <w:r w:rsidR="00EE433E" w:rsidRPr="00EE433E">
        <w:rPr>
          <w:rStyle w:val="Char0"/>
          <w:rtl/>
          <w:lang w:eastAsia="ar-SA"/>
        </w:rPr>
        <w:t xml:space="preserve"> </w:t>
      </w:r>
      <w:r w:rsidR="00EE433E" w:rsidRPr="00EE433E">
        <w:rPr>
          <w:rStyle w:val="Char0"/>
          <w:rFonts w:hint="cs"/>
          <w:rtl/>
          <w:lang w:eastAsia="ar-SA"/>
        </w:rPr>
        <w:t>عَلَيْهِ</w:t>
      </w:r>
      <w:r w:rsidR="00885F3C" w:rsidRPr="00EE433E">
        <w:rPr>
          <w:rStyle w:val="Char0"/>
          <w:rFonts w:hint="cs"/>
          <w:rtl/>
        </w:rPr>
        <w:t>»</w:t>
      </w:r>
      <w:r w:rsidR="00885F3C">
        <w:rPr>
          <w:rFonts w:hint="cs"/>
          <w:rtl/>
          <w:lang w:eastAsia="ar-SA"/>
        </w:rPr>
        <w:t xml:space="preserve"> </w:t>
      </w:r>
      <w:r w:rsidR="00885635" w:rsidRPr="00885635">
        <w:rPr>
          <w:rtl/>
          <w:lang w:eastAsia="ar-SA"/>
        </w:rPr>
        <w:t>وسندها على شرط الشيخين</w:t>
      </w:r>
      <w:r w:rsidR="005E38ED">
        <w:rPr>
          <w:rtl/>
          <w:lang w:eastAsia="ar-SA"/>
        </w:rPr>
        <w:t xml:space="preserve">. </w:t>
      </w:r>
    </w:p>
    <w:p w:rsidR="00EE433E" w:rsidRDefault="00885635" w:rsidP="00CB72D5">
      <w:pPr>
        <w:pStyle w:val="a0"/>
        <w:rPr>
          <w:rtl/>
          <w:lang w:eastAsia="ar-SA"/>
        </w:rPr>
      </w:pPr>
      <w:r w:rsidRPr="00885635">
        <w:rPr>
          <w:rtl/>
          <w:lang w:eastAsia="ar-SA"/>
        </w:rPr>
        <w:t xml:space="preserve"> ومما يؤيد عدم مشروعية الصلاة على كل غائب أنه لما مات الخلفاء الراشدون وغيرهم لم ي</w:t>
      </w:r>
      <w:r w:rsidR="00EE433E">
        <w:rPr>
          <w:rFonts w:hint="cs"/>
          <w:rtl/>
          <w:lang w:eastAsia="ar-SA"/>
        </w:rPr>
        <w:t>ُ</w:t>
      </w:r>
      <w:r w:rsidRPr="00885635">
        <w:rPr>
          <w:rtl/>
          <w:lang w:eastAsia="ar-SA"/>
        </w:rPr>
        <w:t>ص</w:t>
      </w:r>
      <w:r w:rsidR="00EE433E">
        <w:rPr>
          <w:rFonts w:hint="cs"/>
          <w:rtl/>
          <w:lang w:eastAsia="ar-SA"/>
        </w:rPr>
        <w:t>َ</w:t>
      </w:r>
      <w:r w:rsidRPr="00885635">
        <w:rPr>
          <w:rtl/>
          <w:lang w:eastAsia="ar-SA"/>
        </w:rPr>
        <w:t>ل</w:t>
      </w:r>
      <w:r w:rsidR="00EE433E">
        <w:rPr>
          <w:rFonts w:hint="cs"/>
          <w:rtl/>
          <w:lang w:eastAsia="ar-SA"/>
        </w:rPr>
        <w:t>ِّ</w:t>
      </w:r>
      <w:r w:rsidRPr="00885635">
        <w:rPr>
          <w:rtl/>
          <w:lang w:eastAsia="ar-SA"/>
        </w:rPr>
        <w:t xml:space="preserve"> أحد من المسلمين عليهم صلاة الغائب</w:t>
      </w:r>
      <w:r w:rsidR="00EE433E">
        <w:rPr>
          <w:rFonts w:hint="cs"/>
          <w:rtl/>
          <w:lang w:eastAsia="ar-SA"/>
        </w:rPr>
        <w:t xml:space="preserve">، </w:t>
      </w:r>
      <w:r w:rsidRPr="00885635">
        <w:rPr>
          <w:rtl/>
          <w:lang w:eastAsia="ar-SA"/>
        </w:rPr>
        <w:t>ولو فعلوا لتواتر النقل بذلك عنهم</w:t>
      </w:r>
      <w:r w:rsidR="00EE433E">
        <w:rPr>
          <w:rtl/>
          <w:lang w:eastAsia="ar-SA"/>
        </w:rPr>
        <w:t>.</w:t>
      </w:r>
    </w:p>
    <w:p w:rsidR="00885635" w:rsidRDefault="00885635" w:rsidP="00CB72D5">
      <w:pPr>
        <w:pStyle w:val="a0"/>
        <w:rPr>
          <w:rtl/>
          <w:lang w:eastAsia="ar-SA"/>
        </w:rPr>
      </w:pPr>
      <w:r w:rsidRPr="00885635">
        <w:rPr>
          <w:rtl/>
          <w:lang w:eastAsia="ar-SA"/>
        </w:rPr>
        <w:t>فقابل هذا</w:t>
      </w:r>
      <w:r w:rsidR="005E38ED">
        <w:rPr>
          <w:rtl/>
          <w:lang w:eastAsia="ar-SA"/>
        </w:rPr>
        <w:t xml:space="preserve"> </w:t>
      </w:r>
      <w:r w:rsidRPr="00885635">
        <w:rPr>
          <w:rtl/>
          <w:lang w:eastAsia="ar-SA"/>
        </w:rPr>
        <w:t>بما عليه كثير من المسلمين اليوم من الصلاة على كل غائب</w:t>
      </w:r>
      <w:r w:rsidR="003B0064">
        <w:rPr>
          <w:rFonts w:hint="cs"/>
          <w:rtl/>
          <w:lang w:eastAsia="ar-SA"/>
        </w:rPr>
        <w:t>،</w:t>
      </w:r>
      <w:r w:rsidRPr="00885635">
        <w:rPr>
          <w:rtl/>
          <w:lang w:eastAsia="ar-SA"/>
        </w:rPr>
        <w:t xml:space="preserve"> لا</w:t>
      </w:r>
      <w:r w:rsidR="003B0064">
        <w:rPr>
          <w:rFonts w:hint="cs"/>
          <w:rtl/>
          <w:lang w:eastAsia="ar-SA"/>
        </w:rPr>
        <w:t xml:space="preserve"> </w:t>
      </w:r>
      <w:r w:rsidRPr="00885635">
        <w:rPr>
          <w:rtl/>
          <w:lang w:eastAsia="ar-SA"/>
        </w:rPr>
        <w:t>سيما إذا كان له ذ</w:t>
      </w:r>
      <w:r w:rsidR="003B0064">
        <w:rPr>
          <w:rFonts w:hint="cs"/>
          <w:rtl/>
          <w:lang w:eastAsia="ar-SA"/>
        </w:rPr>
        <w:t>ِ</w:t>
      </w:r>
      <w:r w:rsidRPr="00885635">
        <w:rPr>
          <w:rtl/>
          <w:lang w:eastAsia="ar-SA"/>
        </w:rPr>
        <w:t>كر و</w:t>
      </w:r>
      <w:r w:rsidR="003B0064">
        <w:rPr>
          <w:rFonts w:hint="cs"/>
          <w:rtl/>
          <w:lang w:eastAsia="ar-SA"/>
        </w:rPr>
        <w:t>َ</w:t>
      </w:r>
      <w:r w:rsidRPr="00885635">
        <w:rPr>
          <w:rtl/>
          <w:lang w:eastAsia="ar-SA"/>
        </w:rPr>
        <w:t>ص</w:t>
      </w:r>
      <w:r w:rsidR="003B0064">
        <w:rPr>
          <w:rFonts w:hint="cs"/>
          <w:rtl/>
          <w:lang w:eastAsia="ar-SA"/>
        </w:rPr>
        <w:t>ِ</w:t>
      </w:r>
      <w:r w:rsidRPr="00885635">
        <w:rPr>
          <w:rtl/>
          <w:lang w:eastAsia="ar-SA"/>
        </w:rPr>
        <w:t>يت</w:t>
      </w:r>
      <w:r w:rsidR="00354655">
        <w:rPr>
          <w:rtl/>
          <w:lang w:eastAsia="ar-SA"/>
        </w:rPr>
        <w:t xml:space="preserve">، </w:t>
      </w:r>
      <w:r w:rsidRPr="00885635">
        <w:rPr>
          <w:rtl/>
          <w:lang w:eastAsia="ar-SA"/>
        </w:rPr>
        <w:t>ولو من الناحية السياسية فقط ولا ي</w:t>
      </w:r>
      <w:r w:rsidR="003B0064">
        <w:rPr>
          <w:rFonts w:hint="cs"/>
          <w:rtl/>
          <w:lang w:eastAsia="ar-SA"/>
        </w:rPr>
        <w:t>ُ</w:t>
      </w:r>
      <w:r w:rsidRPr="00885635">
        <w:rPr>
          <w:rtl/>
          <w:lang w:eastAsia="ar-SA"/>
        </w:rPr>
        <w:t xml:space="preserve">عرف بصلاح أو خدمة </w:t>
      </w:r>
      <w:r w:rsidR="003B0064" w:rsidRPr="00885635">
        <w:rPr>
          <w:rFonts w:hint="cs"/>
          <w:rtl/>
          <w:lang w:eastAsia="ar-SA"/>
        </w:rPr>
        <w:t>للإسلام</w:t>
      </w:r>
      <w:r w:rsidR="003B0064">
        <w:rPr>
          <w:rFonts w:hint="cs"/>
          <w:rtl/>
          <w:lang w:eastAsia="ar-SA"/>
        </w:rPr>
        <w:t>،</w:t>
      </w:r>
      <w:r w:rsidRPr="00885635">
        <w:rPr>
          <w:rtl/>
          <w:lang w:eastAsia="ar-SA"/>
        </w:rPr>
        <w:t xml:space="preserve"> ولو كان مات في الحرم </w:t>
      </w:r>
      <w:r w:rsidR="003B0064" w:rsidRPr="00885635">
        <w:rPr>
          <w:rFonts w:hint="cs"/>
          <w:rtl/>
          <w:lang w:eastAsia="ar-SA"/>
        </w:rPr>
        <w:t>المكي</w:t>
      </w:r>
      <w:r w:rsidRPr="00885635">
        <w:rPr>
          <w:rtl/>
          <w:lang w:eastAsia="ar-SA"/>
        </w:rPr>
        <w:t xml:space="preserve"> وصل</w:t>
      </w:r>
      <w:r w:rsidR="003B0064">
        <w:rPr>
          <w:rFonts w:hint="cs"/>
          <w:rtl/>
          <w:lang w:eastAsia="ar-SA"/>
        </w:rPr>
        <w:t>ّ</w:t>
      </w:r>
      <w:r w:rsidRPr="00885635">
        <w:rPr>
          <w:rtl/>
          <w:lang w:eastAsia="ar-SA"/>
        </w:rPr>
        <w:t>ى عليه الآلاف المؤلفة في موسم الحج صلاة الحاضر</w:t>
      </w:r>
      <w:r w:rsidR="00354655">
        <w:rPr>
          <w:rtl/>
          <w:lang w:eastAsia="ar-SA"/>
        </w:rPr>
        <w:t xml:space="preserve">، </w:t>
      </w:r>
      <w:r w:rsidRPr="00885635">
        <w:rPr>
          <w:rtl/>
          <w:lang w:eastAsia="ar-SA"/>
        </w:rPr>
        <w:t xml:space="preserve">قابل ما ذكرنا بمثل هذه </w:t>
      </w:r>
      <w:r w:rsidRPr="00885635">
        <w:rPr>
          <w:rtl/>
          <w:lang w:eastAsia="ar-SA"/>
        </w:rPr>
        <w:lastRenderedPageBreak/>
        <w:t>الصلاة تعلم يقين</w:t>
      </w:r>
      <w:r w:rsidR="003B0064">
        <w:rPr>
          <w:rFonts w:hint="cs"/>
          <w:rtl/>
          <w:lang w:eastAsia="ar-SA"/>
        </w:rPr>
        <w:t>ً</w:t>
      </w:r>
      <w:r w:rsidRPr="00885635">
        <w:rPr>
          <w:rtl/>
          <w:lang w:eastAsia="ar-SA"/>
        </w:rPr>
        <w:t>ا أنها من البدع التي لا ي</w:t>
      </w:r>
      <w:r w:rsidR="00B64523">
        <w:rPr>
          <w:rFonts w:hint="cs"/>
          <w:rtl/>
          <w:lang w:eastAsia="ar-SA"/>
        </w:rPr>
        <w:t>َ</w:t>
      </w:r>
      <w:r w:rsidR="00B64523">
        <w:rPr>
          <w:rtl/>
          <w:lang w:eastAsia="ar-SA"/>
        </w:rPr>
        <w:t>متري فيها عالم بسن</w:t>
      </w:r>
      <w:r w:rsidR="00B64523">
        <w:rPr>
          <w:rFonts w:hint="cs"/>
          <w:rtl/>
          <w:lang w:eastAsia="ar-SA"/>
        </w:rPr>
        <w:t>ت</w:t>
      </w:r>
      <w:r w:rsidRPr="00885635">
        <w:rPr>
          <w:rtl/>
          <w:lang w:eastAsia="ar-SA"/>
        </w:rPr>
        <w:t xml:space="preserve">ه </w:t>
      </w:r>
      <w:r w:rsidR="00BC025A" w:rsidRPr="00BC025A">
        <w:rPr>
          <w:rFonts w:cs="CTraditional Arabic"/>
          <w:rtl/>
          <w:lang w:eastAsia="ar-SA"/>
        </w:rPr>
        <w:t>ج</w:t>
      </w:r>
      <w:r w:rsidRPr="00885635">
        <w:rPr>
          <w:rtl/>
          <w:lang w:eastAsia="ar-SA"/>
        </w:rPr>
        <w:t xml:space="preserve"> ومذهب السلف رضي في الله عنهم</w:t>
      </w:r>
      <w:r w:rsidR="005E38ED">
        <w:rPr>
          <w:rtl/>
          <w:lang w:eastAsia="ar-SA"/>
        </w:rPr>
        <w:t xml:space="preserve">. </w:t>
      </w:r>
    </w:p>
    <w:p w:rsidR="00B64523" w:rsidRPr="00885635" w:rsidRDefault="00B64523" w:rsidP="00E53785">
      <w:pPr>
        <w:pStyle w:val="3"/>
        <w:rPr>
          <w:rtl/>
          <w:lang w:eastAsia="ar-SA"/>
        </w:rPr>
      </w:pPr>
      <w:bookmarkStart w:id="26" w:name="_Toc459959299"/>
      <w:r>
        <w:rPr>
          <w:rFonts w:hint="cs"/>
          <w:rtl/>
          <w:lang w:eastAsia="ar-SA"/>
        </w:rPr>
        <w:t>[من هم المنافقون الذين تحرم الصلاة عليهم؟]</w:t>
      </w:r>
      <w:bookmarkEnd w:id="26"/>
    </w:p>
    <w:p w:rsidR="00885635" w:rsidRPr="00885635" w:rsidRDefault="00885635" w:rsidP="00791AF3">
      <w:pPr>
        <w:pStyle w:val="a0"/>
        <w:spacing w:line="240" w:lineRule="auto"/>
        <w:rPr>
          <w:rtl/>
          <w:lang w:eastAsia="ar-SA"/>
        </w:rPr>
      </w:pPr>
      <w:r w:rsidRPr="00B64523">
        <w:rPr>
          <w:b/>
          <w:bCs/>
          <w:rtl/>
        </w:rPr>
        <w:t>60-</w:t>
      </w:r>
      <w:r w:rsidRPr="00885635">
        <w:rPr>
          <w:rtl/>
          <w:lang w:eastAsia="ar-SA"/>
        </w:rPr>
        <w:t xml:space="preserve"> وتحرم الصلاة والاستغفار والترحم على الكفار والمنافقين</w:t>
      </w:r>
      <w:r w:rsidR="00BA197E" w:rsidRPr="00BA197E">
        <w:rPr>
          <w:rFonts w:cs="Arabic11 BT" w:hint="cs"/>
          <w:sz w:val="27"/>
          <w:shd w:val="clear" w:color="auto" w:fill="FFFFFF"/>
          <w:vertAlign w:val="superscript"/>
          <w:rtl/>
          <w:lang w:eastAsia="ar-SA" w:bidi="ar-EG"/>
        </w:rPr>
        <w:t>(</w:t>
      </w:r>
      <w:r w:rsidR="00BA197E" w:rsidRPr="00BA197E">
        <w:rPr>
          <w:rStyle w:val="FootnoteReference"/>
          <w:rFonts w:cs="Arabic11 BT"/>
          <w:sz w:val="27"/>
          <w:shd w:val="clear" w:color="auto" w:fill="FFFFFF"/>
          <w:rtl/>
          <w:lang w:eastAsia="ar-SA" w:bidi="ar-EG"/>
        </w:rPr>
        <w:footnoteReference w:id="64"/>
      </w:r>
      <w:r w:rsidR="00BA197E" w:rsidRPr="00BA197E">
        <w:rPr>
          <w:rFonts w:cs="Arabic11 BT" w:hint="cs"/>
          <w:sz w:val="27"/>
          <w:shd w:val="clear" w:color="auto" w:fill="FFFFFF"/>
          <w:vertAlign w:val="superscript"/>
          <w:rtl/>
          <w:lang w:eastAsia="ar-SA" w:bidi="ar-EG"/>
        </w:rPr>
        <w:t>)</w:t>
      </w:r>
      <w:r w:rsidR="00BA197E">
        <w:rPr>
          <w:rFonts w:hint="cs"/>
          <w:rtl/>
          <w:lang w:eastAsia="ar-SA"/>
        </w:rPr>
        <w:t xml:space="preserve">، </w:t>
      </w:r>
      <w:r w:rsidRPr="00885635">
        <w:rPr>
          <w:rtl/>
          <w:lang w:eastAsia="ar-SA"/>
        </w:rPr>
        <w:t>لقول الله تبارك وتعالى</w:t>
      </w:r>
      <w:r w:rsidR="00BA197E">
        <w:rPr>
          <w:rFonts w:hint="cs"/>
          <w:rtl/>
          <w:lang w:eastAsia="ar-SA"/>
        </w:rPr>
        <w:t xml:space="preserve">: </w:t>
      </w:r>
      <w:r w:rsidR="00BA197E">
        <w:rPr>
          <w:rFonts w:cs="Traditional Arabic"/>
          <w:color w:val="A80000"/>
          <w:szCs w:val="28"/>
          <w:shd w:val="clear" w:color="auto" w:fill="FFFFFF"/>
          <w:rtl/>
          <w:lang w:eastAsia="ar-SA"/>
        </w:rPr>
        <w:t>﴿</w:t>
      </w:r>
      <w:r w:rsidR="00BA197E">
        <w:rPr>
          <w:rFonts w:cs="KFGQPC Uthmanic Script HAFS"/>
          <w:color w:val="A80000"/>
          <w:szCs w:val="28"/>
          <w:shd w:val="clear" w:color="auto" w:fill="FFFFFF"/>
          <w:rtl/>
          <w:lang w:eastAsia="ar-SA"/>
        </w:rPr>
        <w:t>وَلَا تُصَلِّ عَلَى أَحَدٍ مِنْهُمْ مَاتَ أَبَدًا وَلَا تَقُمْ عَلَى قَبْرِهِ</w:t>
      </w:r>
      <w:r w:rsidR="004209F6">
        <w:rPr>
          <w:rFonts w:cs="KFGQPC Uthmanic Script HAFS"/>
          <w:color w:val="A80000"/>
          <w:szCs w:val="28"/>
          <w:shd w:val="clear" w:color="auto" w:fill="FFFFFF"/>
          <w:rtl/>
          <w:lang w:eastAsia="ar-SA"/>
        </w:rPr>
        <w:t xml:space="preserve"> </w:t>
      </w:r>
      <w:r w:rsidR="00BA197E">
        <w:rPr>
          <w:rFonts w:cs="KFGQPC Uthmanic Script HAFS"/>
          <w:color w:val="A80000"/>
          <w:szCs w:val="28"/>
          <w:shd w:val="clear" w:color="auto" w:fill="FFFFFF"/>
          <w:rtl/>
          <w:lang w:eastAsia="ar-SA"/>
        </w:rPr>
        <w:t>إِنَّهُمْ كَفَرُوا بِاللَّهِ وَرَسُولِهِ وَمَاتُوا وَهُمْ فَاسِقُونَ٨٤</w:t>
      </w:r>
      <w:r w:rsidR="00BA197E">
        <w:rPr>
          <w:rFonts w:cs="Traditional Arabic"/>
          <w:color w:val="A80000"/>
          <w:szCs w:val="28"/>
          <w:shd w:val="clear" w:color="auto" w:fill="FFFFFF"/>
          <w:rtl/>
          <w:lang w:eastAsia="ar-SA"/>
        </w:rPr>
        <w:t>﴾</w:t>
      </w:r>
      <w:r w:rsidR="00BA197E">
        <w:rPr>
          <w:rFonts w:cs="KFGQPC Uthmanic Script HAFS"/>
          <w:color w:val="A80000"/>
          <w:szCs w:val="28"/>
          <w:shd w:val="clear" w:color="auto" w:fill="FFFFFF"/>
          <w:rtl/>
          <w:lang w:eastAsia="ar-SA"/>
        </w:rPr>
        <w:t xml:space="preserve"> </w:t>
      </w:r>
      <w:r w:rsidR="00BA197E">
        <w:rPr>
          <w:color w:val="000000"/>
          <w:szCs w:val="24"/>
          <w:shd w:val="clear" w:color="auto" w:fill="FFFFFF"/>
          <w:rtl/>
          <w:lang w:eastAsia="ar-SA"/>
        </w:rPr>
        <w:t>[التوبة: 84</w:t>
      </w:r>
      <w:r w:rsidR="00221AFD">
        <w:rPr>
          <w:color w:val="000000"/>
          <w:szCs w:val="24"/>
          <w:shd w:val="clear" w:color="auto" w:fill="FFFFFF"/>
          <w:rtl/>
          <w:lang w:eastAsia="ar-SA"/>
        </w:rPr>
        <w:t>]</w:t>
      </w:r>
      <w:r w:rsidR="005E38ED">
        <w:rPr>
          <w:rtl/>
          <w:lang w:eastAsia="ar-SA"/>
        </w:rPr>
        <w:t xml:space="preserve"> </w:t>
      </w:r>
    </w:p>
    <w:p w:rsidR="00922B47" w:rsidRDefault="00F479C7" w:rsidP="00E53785">
      <w:pPr>
        <w:pStyle w:val="3"/>
        <w:rPr>
          <w:rtl/>
          <w:lang w:eastAsia="ar-SA"/>
        </w:rPr>
      </w:pPr>
      <w:bookmarkStart w:id="27" w:name="_Toc459959300"/>
      <w:r>
        <w:rPr>
          <w:rFonts w:hint="cs"/>
          <w:rtl/>
          <w:lang w:eastAsia="ar-SA"/>
        </w:rPr>
        <w:t xml:space="preserve">[لماذا لم يأخذ </w:t>
      </w:r>
      <w:r w:rsidRPr="00F479C7">
        <w:rPr>
          <w:rFonts w:cs="CTraditional Arabic" w:hint="cs"/>
          <w:rtl/>
          <w:lang w:eastAsia="ar-SA"/>
        </w:rPr>
        <w:t>ج</w:t>
      </w:r>
      <w:r>
        <w:rPr>
          <w:rFonts w:hint="cs"/>
          <w:rtl/>
          <w:lang w:eastAsia="ar-SA"/>
        </w:rPr>
        <w:t xml:space="preserve"> بقول عمر في ابن أُبي بن سلول: أنه منافق، وصلى عليه؟]</w:t>
      </w:r>
      <w:bookmarkEnd w:id="27"/>
    </w:p>
    <w:p w:rsidR="00791AF3" w:rsidRDefault="00885635" w:rsidP="00CB72D5">
      <w:pPr>
        <w:pStyle w:val="a0"/>
        <w:rPr>
          <w:rtl/>
          <w:lang w:eastAsia="ar-SA"/>
        </w:rPr>
      </w:pPr>
      <w:r w:rsidRPr="00885635">
        <w:rPr>
          <w:rtl/>
          <w:lang w:eastAsia="ar-SA"/>
        </w:rPr>
        <w:t xml:space="preserve">وسبب نزول </w:t>
      </w:r>
      <w:r w:rsidR="009C2548">
        <w:rPr>
          <w:rtl/>
          <w:lang w:eastAsia="ar-SA"/>
        </w:rPr>
        <w:t>الآية</w:t>
      </w:r>
      <w:r w:rsidRPr="00885635">
        <w:rPr>
          <w:rtl/>
          <w:lang w:eastAsia="ar-SA"/>
        </w:rPr>
        <w:t xml:space="preserve"> ما</w:t>
      </w:r>
      <w:r w:rsidR="00791AF3">
        <w:rPr>
          <w:rFonts w:hint="cs"/>
          <w:rtl/>
          <w:lang w:eastAsia="ar-SA"/>
        </w:rPr>
        <w:t xml:space="preserve"> </w:t>
      </w:r>
      <w:r w:rsidRPr="00885635">
        <w:rPr>
          <w:rtl/>
          <w:lang w:eastAsia="ar-SA"/>
        </w:rPr>
        <w:t>روى عبد الله بن عمر و</w:t>
      </w:r>
      <w:r w:rsidR="001A54D6">
        <w:rPr>
          <w:rtl/>
          <w:lang w:eastAsia="ar-SA"/>
        </w:rPr>
        <w:t>أبو</w:t>
      </w:r>
      <w:r w:rsidRPr="00885635">
        <w:rPr>
          <w:rtl/>
          <w:lang w:eastAsia="ar-SA"/>
        </w:rPr>
        <w:t>ه والسياق له قال</w:t>
      </w:r>
      <w:r w:rsidR="00791AF3">
        <w:rPr>
          <w:rtl/>
          <w:lang w:eastAsia="ar-SA"/>
        </w:rPr>
        <w:t>:</w:t>
      </w:r>
    </w:p>
    <w:p w:rsidR="00EB0A4A" w:rsidRDefault="00B46332" w:rsidP="00CB72D5">
      <w:pPr>
        <w:pStyle w:val="a0"/>
        <w:rPr>
          <w:rtl/>
          <w:lang w:eastAsia="ar-SA"/>
        </w:rPr>
      </w:pPr>
      <w:r>
        <w:rPr>
          <w:rtl/>
          <w:lang w:eastAsia="ar-SA"/>
        </w:rPr>
        <w:t>«</w:t>
      </w:r>
      <w:r w:rsidR="00885635" w:rsidRPr="00885635">
        <w:rPr>
          <w:rtl/>
          <w:lang w:eastAsia="ar-SA"/>
        </w:rPr>
        <w:t>لما مات عبد الله بن أ</w:t>
      </w:r>
      <w:r w:rsidR="003F41A0">
        <w:rPr>
          <w:rFonts w:hint="cs"/>
          <w:rtl/>
          <w:lang w:eastAsia="ar-SA"/>
        </w:rPr>
        <w:t>ُ</w:t>
      </w:r>
      <w:r w:rsidR="00885635" w:rsidRPr="00885635">
        <w:rPr>
          <w:rtl/>
          <w:lang w:eastAsia="ar-SA"/>
        </w:rPr>
        <w:t>ب</w:t>
      </w:r>
      <w:r w:rsidR="003F41A0">
        <w:rPr>
          <w:rFonts w:hint="cs"/>
          <w:rtl/>
          <w:lang w:eastAsia="ar-SA"/>
        </w:rPr>
        <w:t>َ</w:t>
      </w:r>
      <w:r w:rsidR="00885635" w:rsidRPr="00885635">
        <w:rPr>
          <w:rtl/>
          <w:lang w:eastAsia="ar-SA"/>
        </w:rPr>
        <w:t>ي</w:t>
      </w:r>
      <w:r w:rsidR="003F41A0">
        <w:rPr>
          <w:rFonts w:hint="cs"/>
          <w:rtl/>
          <w:lang w:eastAsia="ar-SA"/>
        </w:rPr>
        <w:t>ِّ</w:t>
      </w:r>
      <w:r w:rsidR="00885635" w:rsidRPr="00885635">
        <w:rPr>
          <w:rtl/>
          <w:lang w:eastAsia="ar-SA"/>
        </w:rPr>
        <w:t xml:space="preserve"> س</w:t>
      </w:r>
      <w:r w:rsidR="003F41A0">
        <w:rPr>
          <w:rFonts w:hint="cs"/>
          <w:rtl/>
          <w:lang w:eastAsia="ar-SA"/>
        </w:rPr>
        <w:t>َ</w:t>
      </w:r>
      <w:r w:rsidR="00885635" w:rsidRPr="00885635">
        <w:rPr>
          <w:rtl/>
          <w:lang w:eastAsia="ar-SA"/>
        </w:rPr>
        <w:t>ل</w:t>
      </w:r>
      <w:r w:rsidR="003F41A0">
        <w:rPr>
          <w:rFonts w:hint="cs"/>
          <w:rtl/>
          <w:lang w:eastAsia="ar-SA"/>
        </w:rPr>
        <w:t>ُ</w:t>
      </w:r>
      <w:r w:rsidR="00885635" w:rsidRPr="00885635">
        <w:rPr>
          <w:rtl/>
          <w:lang w:eastAsia="ar-SA"/>
        </w:rPr>
        <w:t>ول</w:t>
      </w:r>
      <w:r w:rsidR="003F41A0">
        <w:rPr>
          <w:rFonts w:hint="cs"/>
          <w:rtl/>
          <w:lang w:eastAsia="ar-SA"/>
        </w:rPr>
        <w:t>،</w:t>
      </w:r>
      <w:r w:rsidR="00885635" w:rsidRPr="00885635">
        <w:rPr>
          <w:rtl/>
          <w:lang w:eastAsia="ar-SA"/>
        </w:rPr>
        <w:t xml:space="preserve"> </w:t>
      </w:r>
      <w:r w:rsidR="003F41A0">
        <w:rPr>
          <w:rFonts w:hint="cs"/>
          <w:rtl/>
          <w:lang w:eastAsia="ar-SA"/>
        </w:rPr>
        <w:t>دعى</w:t>
      </w:r>
      <w:r w:rsidR="00885635" w:rsidRPr="00885635">
        <w:rPr>
          <w:rtl/>
          <w:lang w:eastAsia="ar-SA"/>
        </w:rPr>
        <w:t xml:space="preserve"> له رسول الله </w:t>
      </w:r>
      <w:r w:rsidR="00BC025A" w:rsidRPr="00BC025A">
        <w:rPr>
          <w:rFonts w:cs="CTraditional Arabic"/>
          <w:rtl/>
          <w:lang w:eastAsia="ar-SA"/>
        </w:rPr>
        <w:t>ج</w:t>
      </w:r>
      <w:r w:rsidR="00885635" w:rsidRPr="00885635">
        <w:rPr>
          <w:rFonts w:hint="cs"/>
          <w:rtl/>
          <w:lang w:eastAsia="ar-SA"/>
        </w:rPr>
        <w:t xml:space="preserve"> </w:t>
      </w:r>
      <w:r w:rsidR="00885635" w:rsidRPr="00885635">
        <w:rPr>
          <w:rtl/>
          <w:lang w:eastAsia="ar-SA"/>
        </w:rPr>
        <w:t>لي</w:t>
      </w:r>
      <w:r w:rsidR="00EB0A4A">
        <w:rPr>
          <w:rFonts w:hint="cs"/>
          <w:rtl/>
          <w:lang w:eastAsia="ar-SA"/>
        </w:rPr>
        <w:t>ُ</w:t>
      </w:r>
      <w:r w:rsidR="00885635" w:rsidRPr="00885635">
        <w:rPr>
          <w:rtl/>
          <w:lang w:eastAsia="ar-SA"/>
        </w:rPr>
        <w:t>صلى عليه</w:t>
      </w:r>
      <w:r w:rsidR="00354655">
        <w:rPr>
          <w:rtl/>
          <w:lang w:eastAsia="ar-SA"/>
        </w:rPr>
        <w:t xml:space="preserve">، </w:t>
      </w:r>
      <w:r w:rsidR="00885635" w:rsidRPr="00885635">
        <w:rPr>
          <w:rtl/>
          <w:lang w:eastAsia="ar-SA"/>
        </w:rPr>
        <w:t xml:space="preserve">فلما قام رسول الله </w:t>
      </w:r>
      <w:r w:rsidR="00BC025A" w:rsidRPr="00BC025A">
        <w:rPr>
          <w:rFonts w:cs="CTraditional Arabic"/>
          <w:rtl/>
          <w:lang w:eastAsia="ar-SA"/>
        </w:rPr>
        <w:t>ج</w:t>
      </w:r>
      <w:r w:rsidR="00885635" w:rsidRPr="00885635">
        <w:rPr>
          <w:rtl/>
          <w:lang w:eastAsia="ar-SA"/>
        </w:rPr>
        <w:t xml:space="preserve"> وثبت إليه </w:t>
      </w:r>
      <w:r w:rsidR="00485626">
        <w:rPr>
          <w:rtl/>
          <w:lang w:eastAsia="ar-SA"/>
        </w:rPr>
        <w:t>[</w:t>
      </w:r>
      <w:r w:rsidR="00885635" w:rsidRPr="00885635">
        <w:rPr>
          <w:rtl/>
          <w:lang w:eastAsia="ar-SA"/>
        </w:rPr>
        <w:t>حتى قمت في صدره</w:t>
      </w:r>
      <w:r w:rsidR="00485626">
        <w:rPr>
          <w:rtl/>
          <w:lang w:eastAsia="ar-SA"/>
        </w:rPr>
        <w:t>]</w:t>
      </w:r>
      <w:r w:rsidR="00354655">
        <w:rPr>
          <w:rtl/>
          <w:lang w:eastAsia="ar-SA"/>
        </w:rPr>
        <w:t xml:space="preserve">، </w:t>
      </w:r>
      <w:r w:rsidR="00485626">
        <w:rPr>
          <w:rtl/>
          <w:lang w:eastAsia="ar-SA"/>
        </w:rPr>
        <w:t>[</w:t>
      </w:r>
      <w:r w:rsidR="00885635" w:rsidRPr="00885635">
        <w:rPr>
          <w:rtl/>
          <w:lang w:eastAsia="ar-SA"/>
        </w:rPr>
        <w:t>فأخذت بثوبه</w:t>
      </w:r>
      <w:r w:rsidR="00485626">
        <w:rPr>
          <w:rtl/>
          <w:lang w:eastAsia="ar-SA"/>
        </w:rPr>
        <w:t>]</w:t>
      </w:r>
      <w:r w:rsidR="00885635" w:rsidRPr="00885635">
        <w:rPr>
          <w:rtl/>
          <w:lang w:eastAsia="ar-SA"/>
        </w:rPr>
        <w:t xml:space="preserve"> فقلت</w:t>
      </w:r>
      <w:r w:rsidR="00EB0A4A">
        <w:rPr>
          <w:rtl/>
          <w:lang w:eastAsia="ar-SA"/>
        </w:rPr>
        <w:t>:</w:t>
      </w:r>
    </w:p>
    <w:p w:rsidR="00555797" w:rsidRDefault="00885635" w:rsidP="00555797">
      <w:pPr>
        <w:pStyle w:val="a0"/>
        <w:spacing w:line="240" w:lineRule="auto"/>
        <w:rPr>
          <w:rtl/>
          <w:lang w:eastAsia="ar-SA"/>
        </w:rPr>
      </w:pPr>
      <w:r w:rsidRPr="00885635">
        <w:rPr>
          <w:rtl/>
          <w:lang w:eastAsia="ar-SA"/>
        </w:rPr>
        <w:t>يا</w:t>
      </w:r>
      <w:r w:rsidR="00EB0A4A">
        <w:rPr>
          <w:rFonts w:hint="cs"/>
          <w:rtl/>
          <w:lang w:eastAsia="ar-SA"/>
        </w:rPr>
        <w:t xml:space="preserve"> </w:t>
      </w:r>
      <w:r w:rsidRPr="00885635">
        <w:rPr>
          <w:rtl/>
          <w:lang w:eastAsia="ar-SA"/>
        </w:rPr>
        <w:t>رسول الله أ</w:t>
      </w:r>
      <w:r w:rsidR="00890BC0">
        <w:rPr>
          <w:rFonts w:hint="cs"/>
          <w:rtl/>
          <w:lang w:eastAsia="ar-SA"/>
        </w:rPr>
        <w:t>َ</w:t>
      </w:r>
      <w:r w:rsidRPr="00885635">
        <w:rPr>
          <w:rtl/>
          <w:lang w:eastAsia="ar-SA"/>
        </w:rPr>
        <w:t>ت</w:t>
      </w:r>
      <w:r w:rsidR="00890BC0">
        <w:rPr>
          <w:rFonts w:hint="cs"/>
          <w:rtl/>
          <w:lang w:eastAsia="ar-SA"/>
        </w:rPr>
        <w:t>ُ</w:t>
      </w:r>
      <w:r w:rsidRPr="00885635">
        <w:rPr>
          <w:rtl/>
          <w:lang w:eastAsia="ar-SA"/>
        </w:rPr>
        <w:t>ص</w:t>
      </w:r>
      <w:r w:rsidR="00890BC0">
        <w:rPr>
          <w:rFonts w:hint="cs"/>
          <w:rtl/>
          <w:lang w:eastAsia="ar-SA"/>
        </w:rPr>
        <w:t>َ</w:t>
      </w:r>
      <w:r w:rsidRPr="00885635">
        <w:rPr>
          <w:rtl/>
          <w:lang w:eastAsia="ar-SA"/>
        </w:rPr>
        <w:t>ل</w:t>
      </w:r>
      <w:r w:rsidR="00890BC0">
        <w:rPr>
          <w:rFonts w:hint="cs"/>
          <w:rtl/>
          <w:lang w:eastAsia="ar-SA"/>
        </w:rPr>
        <w:t>ِّ</w:t>
      </w:r>
      <w:r w:rsidRPr="00885635">
        <w:rPr>
          <w:rtl/>
          <w:lang w:eastAsia="ar-SA"/>
        </w:rPr>
        <w:t>ي على</w:t>
      </w:r>
      <w:r w:rsidRPr="00885635">
        <w:rPr>
          <w:rFonts w:hint="cs"/>
          <w:rtl/>
          <w:lang w:eastAsia="ar-SA"/>
        </w:rPr>
        <w:t xml:space="preserve"> </w:t>
      </w:r>
      <w:r w:rsidR="00485626">
        <w:rPr>
          <w:rtl/>
          <w:lang w:eastAsia="ar-SA"/>
        </w:rPr>
        <w:t>[</w:t>
      </w:r>
      <w:r w:rsidRPr="00885635">
        <w:rPr>
          <w:rtl/>
          <w:lang w:eastAsia="ar-SA"/>
        </w:rPr>
        <w:t>عدو الله</w:t>
      </w:r>
      <w:r w:rsidR="00485626">
        <w:rPr>
          <w:rFonts w:hint="cs"/>
          <w:rtl/>
          <w:lang w:eastAsia="ar-SA"/>
        </w:rPr>
        <w:t>]</w:t>
      </w:r>
      <w:r w:rsidRPr="00885635">
        <w:rPr>
          <w:rtl/>
          <w:lang w:eastAsia="ar-SA"/>
        </w:rPr>
        <w:t xml:space="preserve"> ابن أبي</w:t>
      </w:r>
      <w:r w:rsidR="00890BC0">
        <w:rPr>
          <w:rFonts w:hint="cs"/>
          <w:rtl/>
          <w:lang w:eastAsia="ar-SA"/>
        </w:rPr>
        <w:t xml:space="preserve"> بن سلول،</w:t>
      </w:r>
      <w:r w:rsidR="00890BC0">
        <w:rPr>
          <w:rtl/>
          <w:lang w:eastAsia="ar-SA"/>
        </w:rPr>
        <w:t xml:space="preserve"> وقد قال يوم كذا </w:t>
      </w:r>
      <w:r w:rsidRPr="00885635">
        <w:rPr>
          <w:rtl/>
          <w:lang w:eastAsia="ar-SA"/>
        </w:rPr>
        <w:t>كذا وكذا</w:t>
      </w:r>
      <w:r w:rsidR="00CB7629">
        <w:rPr>
          <w:rtl/>
          <w:lang w:eastAsia="ar-SA"/>
        </w:rPr>
        <w:t>!</w:t>
      </w:r>
      <w:r w:rsidRPr="00885635">
        <w:rPr>
          <w:rtl/>
          <w:lang w:eastAsia="ar-SA"/>
        </w:rPr>
        <w:t>؟ أعد</w:t>
      </w:r>
      <w:r w:rsidR="00890BC0">
        <w:rPr>
          <w:rFonts w:hint="cs"/>
          <w:rtl/>
          <w:lang w:eastAsia="ar-SA"/>
        </w:rPr>
        <w:t>ُ</w:t>
      </w:r>
      <w:r w:rsidRPr="00885635">
        <w:rPr>
          <w:rtl/>
          <w:lang w:eastAsia="ar-SA"/>
        </w:rPr>
        <w:t>د عليه قوله</w:t>
      </w:r>
      <w:r w:rsidR="00890BC0" w:rsidRPr="00890BC0">
        <w:rPr>
          <w:rFonts w:cs="Arabic11 BT" w:hint="cs"/>
          <w:sz w:val="27"/>
          <w:shd w:val="clear" w:color="auto" w:fill="FFFFFF"/>
          <w:vertAlign w:val="superscript"/>
          <w:rtl/>
          <w:lang w:eastAsia="ar-SA" w:bidi="ar-EG"/>
        </w:rPr>
        <w:t>(</w:t>
      </w:r>
      <w:r w:rsidR="00890BC0" w:rsidRPr="00890BC0">
        <w:rPr>
          <w:rStyle w:val="FootnoteReference"/>
          <w:rFonts w:cs="Arabic11 BT"/>
          <w:sz w:val="27"/>
          <w:shd w:val="clear" w:color="auto" w:fill="FFFFFF"/>
          <w:rtl/>
          <w:lang w:eastAsia="ar-SA" w:bidi="ar-EG"/>
        </w:rPr>
        <w:footnoteReference w:id="65"/>
      </w:r>
      <w:r w:rsidR="00890BC0" w:rsidRPr="00890BC0">
        <w:rPr>
          <w:rFonts w:cs="Arabic11 BT" w:hint="cs"/>
          <w:sz w:val="27"/>
          <w:shd w:val="clear" w:color="auto" w:fill="FFFFFF"/>
          <w:vertAlign w:val="superscript"/>
          <w:rtl/>
          <w:lang w:eastAsia="ar-SA" w:bidi="ar-EG"/>
        </w:rPr>
        <w:t>)</w:t>
      </w:r>
      <w:r w:rsidR="00A87941">
        <w:rPr>
          <w:rFonts w:hint="cs"/>
          <w:vertAlign w:val="superscript"/>
          <w:rtl/>
          <w:lang w:eastAsia="ar-SA" w:bidi="ar-EG"/>
        </w:rPr>
        <w:t xml:space="preserve"> </w:t>
      </w:r>
      <w:r w:rsidR="00485626">
        <w:rPr>
          <w:rtl/>
          <w:lang w:eastAsia="ar-SA"/>
        </w:rPr>
        <w:t>[</w:t>
      </w:r>
      <w:r w:rsidR="00A87941">
        <w:rPr>
          <w:rtl/>
          <w:lang w:eastAsia="ar-SA"/>
        </w:rPr>
        <w:t>أليس</w:t>
      </w:r>
      <w:r w:rsidR="00A87941">
        <w:rPr>
          <w:rFonts w:hint="cs"/>
          <w:rtl/>
          <w:lang w:eastAsia="ar-SA"/>
        </w:rPr>
        <w:t xml:space="preserve"> </w:t>
      </w:r>
      <w:r w:rsidRPr="00885635">
        <w:rPr>
          <w:rtl/>
          <w:lang w:eastAsia="ar-SA"/>
        </w:rPr>
        <w:t>قد نهاك الله أن تصلي على المنافقين فقال</w:t>
      </w:r>
      <w:r w:rsidR="005E38ED">
        <w:rPr>
          <w:rtl/>
          <w:lang w:eastAsia="ar-SA"/>
        </w:rPr>
        <w:t>:</w:t>
      </w:r>
      <w:r w:rsidR="00485626">
        <w:rPr>
          <w:rtl/>
          <w:lang w:eastAsia="ar-SA"/>
        </w:rPr>
        <w:t>]</w:t>
      </w:r>
      <w:r w:rsidRPr="00885635">
        <w:rPr>
          <w:rtl/>
          <w:lang w:eastAsia="ar-SA"/>
        </w:rPr>
        <w:t xml:space="preserve"> استغفر الله لهم</w:t>
      </w:r>
      <w:r w:rsidR="00A87941">
        <w:rPr>
          <w:rFonts w:hint="cs"/>
          <w:rtl/>
          <w:lang w:eastAsia="ar-SA"/>
        </w:rPr>
        <w:t>،</w:t>
      </w:r>
      <w:r w:rsidRPr="00885635">
        <w:rPr>
          <w:rtl/>
          <w:lang w:eastAsia="ar-SA"/>
        </w:rPr>
        <w:t xml:space="preserve"> أو لا تستغفر لهم</w:t>
      </w:r>
      <w:r w:rsidR="00A87941">
        <w:rPr>
          <w:rFonts w:hint="cs"/>
          <w:rtl/>
          <w:lang w:eastAsia="ar-SA"/>
        </w:rPr>
        <w:t>،</w:t>
      </w:r>
      <w:r w:rsidRPr="00885635">
        <w:rPr>
          <w:rtl/>
          <w:lang w:eastAsia="ar-SA"/>
        </w:rPr>
        <w:t xml:space="preserve"> إن تستغفر لهم سبعين مرة فلن يغفر الله لهم)]</w:t>
      </w:r>
      <w:r w:rsidR="004072D0">
        <w:rPr>
          <w:rFonts w:hint="cs"/>
          <w:rtl/>
          <w:lang w:eastAsia="ar-SA"/>
        </w:rPr>
        <w:t>!؟</w:t>
      </w:r>
      <w:r w:rsidRPr="00885635">
        <w:rPr>
          <w:rtl/>
          <w:lang w:eastAsia="ar-SA"/>
        </w:rPr>
        <w:t xml:space="preserve"> فتبسم رسول الله </w:t>
      </w:r>
      <w:r w:rsidR="00BC025A" w:rsidRPr="00BC025A">
        <w:rPr>
          <w:rFonts w:cs="CTraditional Arabic"/>
          <w:rtl/>
          <w:lang w:eastAsia="ar-SA"/>
        </w:rPr>
        <w:t>ج</w:t>
      </w:r>
      <w:r w:rsidRPr="00885635">
        <w:rPr>
          <w:rtl/>
          <w:lang w:eastAsia="ar-SA"/>
        </w:rPr>
        <w:t xml:space="preserve"> وقال</w:t>
      </w:r>
      <w:r w:rsidR="005E38ED" w:rsidRPr="000920AA">
        <w:rPr>
          <w:rStyle w:val="Char0"/>
          <w:rtl/>
        </w:rPr>
        <w:t xml:space="preserve">: </w:t>
      </w:r>
      <w:r w:rsidRPr="000920AA">
        <w:rPr>
          <w:rStyle w:val="Char0"/>
          <w:rtl/>
        </w:rPr>
        <w:t>أخ</w:t>
      </w:r>
      <w:r w:rsidR="004072D0" w:rsidRPr="000920AA">
        <w:rPr>
          <w:rStyle w:val="Char0"/>
          <w:rFonts w:hint="cs"/>
          <w:rtl/>
        </w:rPr>
        <w:t>ِّ</w:t>
      </w:r>
      <w:r w:rsidRPr="000920AA">
        <w:rPr>
          <w:rStyle w:val="Char0"/>
          <w:rtl/>
        </w:rPr>
        <w:t>ر عني يا عمر</w:t>
      </w:r>
      <w:r w:rsidR="00CB7629" w:rsidRPr="000920AA">
        <w:rPr>
          <w:rStyle w:val="Char0"/>
          <w:rtl/>
        </w:rPr>
        <w:t>!</w:t>
      </w:r>
      <w:r w:rsidRPr="000920AA">
        <w:rPr>
          <w:rStyle w:val="Char0"/>
          <w:rtl/>
        </w:rPr>
        <w:t xml:space="preserve"> فلما أكثرت عليه قال</w:t>
      </w:r>
      <w:r w:rsidR="005E38ED" w:rsidRPr="000920AA">
        <w:rPr>
          <w:rStyle w:val="Char0"/>
          <w:rtl/>
        </w:rPr>
        <w:t xml:space="preserve">: </w:t>
      </w:r>
      <w:r w:rsidRPr="000920AA">
        <w:rPr>
          <w:rStyle w:val="Char0"/>
          <w:rtl/>
        </w:rPr>
        <w:t>إني خ</w:t>
      </w:r>
      <w:r w:rsidR="004072D0" w:rsidRPr="000920AA">
        <w:rPr>
          <w:rStyle w:val="Char0"/>
          <w:rFonts w:hint="cs"/>
          <w:rtl/>
        </w:rPr>
        <w:t>ُ</w:t>
      </w:r>
      <w:r w:rsidRPr="000920AA">
        <w:rPr>
          <w:rStyle w:val="Char0"/>
          <w:rtl/>
        </w:rPr>
        <w:t>ي</w:t>
      </w:r>
      <w:r w:rsidR="004072D0" w:rsidRPr="000920AA">
        <w:rPr>
          <w:rStyle w:val="Char0"/>
          <w:rFonts w:hint="cs"/>
          <w:rtl/>
        </w:rPr>
        <w:t>ِّ</w:t>
      </w:r>
      <w:r w:rsidRPr="000920AA">
        <w:rPr>
          <w:rStyle w:val="Char0"/>
          <w:rtl/>
        </w:rPr>
        <w:t>رت فاخترت</w:t>
      </w:r>
      <w:r w:rsidR="004072D0" w:rsidRPr="000920AA">
        <w:rPr>
          <w:rStyle w:val="Char0"/>
          <w:rFonts w:hint="cs"/>
          <w:rtl/>
        </w:rPr>
        <w:t>،</w:t>
      </w:r>
      <w:r w:rsidR="005E38ED" w:rsidRPr="000920AA">
        <w:rPr>
          <w:rStyle w:val="Char0"/>
          <w:rtl/>
        </w:rPr>
        <w:t xml:space="preserve"> </w:t>
      </w:r>
      <w:r w:rsidR="00485626" w:rsidRPr="000920AA">
        <w:rPr>
          <w:rStyle w:val="Char0"/>
          <w:rtl/>
        </w:rPr>
        <w:t>[</w:t>
      </w:r>
      <w:r w:rsidRPr="000920AA">
        <w:rPr>
          <w:rStyle w:val="Char0"/>
          <w:rtl/>
        </w:rPr>
        <w:t>قد قيل لي</w:t>
      </w:r>
      <w:r w:rsidR="005E38ED" w:rsidRPr="000920AA">
        <w:rPr>
          <w:rStyle w:val="Char0"/>
          <w:rtl/>
        </w:rPr>
        <w:t>:</w:t>
      </w:r>
      <w:r w:rsidR="005E38ED">
        <w:rPr>
          <w:rtl/>
          <w:lang w:eastAsia="ar-SA"/>
        </w:rPr>
        <w:t xml:space="preserve"> </w:t>
      </w:r>
      <w:r w:rsidR="00FC1633">
        <w:rPr>
          <w:rFonts w:cs="Traditional Arabic"/>
          <w:color w:val="A80000"/>
          <w:shd w:val="clear" w:color="auto" w:fill="FFFFFF"/>
          <w:rtl/>
          <w:lang w:eastAsia="ar-SA"/>
        </w:rPr>
        <w:t>﴿</w:t>
      </w:r>
      <w:r w:rsidR="00FC1633">
        <w:rPr>
          <w:rFonts w:cs="KFGQPC Uthmanic Script HAFS"/>
          <w:color w:val="A80000"/>
          <w:shd w:val="clear" w:color="auto" w:fill="FFFFFF"/>
          <w:rtl/>
          <w:lang w:eastAsia="ar-SA"/>
        </w:rPr>
        <w:t>اسْتَغْفِرْ لَهُمْ أَوْ لَا تَسْتَغْفِرْ لَهُمْ إِنْ تَسْتَغْفِرْ لَهُمْ سَبْعِينَ مَرَّةً فَلَنْ يَغْفِرَ اللَّهُ لَهُمْ</w:t>
      </w:r>
      <w:r w:rsidR="00FC1633">
        <w:rPr>
          <w:rFonts w:cs="Traditional Arabic"/>
          <w:color w:val="A80000"/>
          <w:shd w:val="clear" w:color="auto" w:fill="FFFFFF"/>
          <w:rtl/>
          <w:lang w:eastAsia="ar-SA"/>
        </w:rPr>
        <w:t>﴾</w:t>
      </w:r>
      <w:r w:rsidR="00DD20C4" w:rsidRPr="000920AA">
        <w:rPr>
          <w:rStyle w:val="Char0"/>
          <w:rFonts w:hint="cs"/>
          <w:rtl/>
        </w:rPr>
        <w:t>،</w:t>
      </w:r>
      <w:r w:rsidRPr="000920AA">
        <w:rPr>
          <w:rStyle w:val="Char0"/>
          <w:rtl/>
        </w:rPr>
        <w:t xml:space="preserve"> لو أعلم أ</w:t>
      </w:r>
      <w:r w:rsidRPr="000920AA">
        <w:rPr>
          <w:rStyle w:val="Char0"/>
          <w:rFonts w:hint="cs"/>
          <w:rtl/>
        </w:rPr>
        <w:t>ن</w:t>
      </w:r>
      <w:r w:rsidRPr="000920AA">
        <w:rPr>
          <w:rStyle w:val="Char0"/>
          <w:rtl/>
        </w:rPr>
        <w:t xml:space="preserve">ي إن </w:t>
      </w:r>
      <w:r w:rsidRPr="000920AA">
        <w:rPr>
          <w:rStyle w:val="Char0"/>
          <w:rFonts w:hint="cs"/>
          <w:rtl/>
        </w:rPr>
        <w:t>ز</w:t>
      </w:r>
      <w:r w:rsidRPr="000920AA">
        <w:rPr>
          <w:rStyle w:val="Char0"/>
          <w:rtl/>
        </w:rPr>
        <w:t>دت على السبعين غ</w:t>
      </w:r>
      <w:r w:rsidR="000920AA" w:rsidRPr="000920AA">
        <w:rPr>
          <w:rStyle w:val="Char0"/>
          <w:rFonts w:hint="cs"/>
          <w:rtl/>
        </w:rPr>
        <w:t>ُ</w:t>
      </w:r>
      <w:r w:rsidRPr="000920AA">
        <w:rPr>
          <w:rStyle w:val="Char0"/>
          <w:rtl/>
        </w:rPr>
        <w:t>فر له لزدت عليها</w:t>
      </w:r>
      <w:r w:rsidR="00354655" w:rsidRPr="000920AA">
        <w:rPr>
          <w:rStyle w:val="Char0"/>
          <w:rtl/>
        </w:rPr>
        <w:t xml:space="preserve">، </w:t>
      </w:r>
      <w:r w:rsidR="00485626" w:rsidRPr="00C00796">
        <w:rPr>
          <w:rtl/>
        </w:rPr>
        <w:t>[</w:t>
      </w:r>
      <w:r w:rsidRPr="00C00796">
        <w:rPr>
          <w:rtl/>
        </w:rPr>
        <w:t>قال</w:t>
      </w:r>
      <w:r w:rsidR="005E38ED" w:rsidRPr="00C00796">
        <w:rPr>
          <w:rtl/>
        </w:rPr>
        <w:t xml:space="preserve">: </w:t>
      </w:r>
      <w:r w:rsidRPr="00885635">
        <w:rPr>
          <w:rtl/>
          <w:lang w:eastAsia="ar-SA"/>
        </w:rPr>
        <w:t xml:space="preserve">إنه </w:t>
      </w:r>
      <w:r w:rsidRPr="00885635">
        <w:rPr>
          <w:rtl/>
          <w:lang w:eastAsia="ar-SA"/>
        </w:rPr>
        <w:lastRenderedPageBreak/>
        <w:t>منافق</w:t>
      </w:r>
      <w:r w:rsidR="00485626">
        <w:rPr>
          <w:rtl/>
          <w:lang w:eastAsia="ar-SA"/>
        </w:rPr>
        <w:t>]</w:t>
      </w:r>
      <w:r w:rsidR="003149CC" w:rsidRPr="003149CC">
        <w:rPr>
          <w:rFonts w:cs="Arabic11 BT" w:hint="cs"/>
          <w:sz w:val="27"/>
          <w:shd w:val="clear" w:color="auto" w:fill="FFFFFF"/>
          <w:vertAlign w:val="superscript"/>
          <w:rtl/>
          <w:lang w:eastAsia="ar-SA" w:bidi="ar-EG"/>
        </w:rPr>
        <w:t>(</w:t>
      </w:r>
      <w:r w:rsidR="003149CC" w:rsidRPr="003149CC">
        <w:rPr>
          <w:rStyle w:val="FootnoteReference"/>
          <w:rFonts w:cs="Arabic11 BT"/>
          <w:sz w:val="27"/>
          <w:shd w:val="clear" w:color="auto" w:fill="FFFFFF"/>
          <w:rtl/>
          <w:lang w:eastAsia="ar-SA" w:bidi="ar-EG"/>
        </w:rPr>
        <w:footnoteReference w:id="66"/>
      </w:r>
      <w:r w:rsidR="003149CC" w:rsidRPr="003149CC">
        <w:rPr>
          <w:rFonts w:cs="Arabic11 BT" w:hint="cs"/>
          <w:sz w:val="27"/>
          <w:shd w:val="clear" w:color="auto" w:fill="FFFFFF"/>
          <w:vertAlign w:val="superscript"/>
          <w:rtl/>
          <w:lang w:eastAsia="ar-SA" w:bidi="ar-EG"/>
        </w:rPr>
        <w:t>)</w:t>
      </w:r>
      <w:r w:rsidR="000C6C42">
        <w:rPr>
          <w:rFonts w:hint="cs"/>
          <w:vertAlign w:val="superscript"/>
          <w:rtl/>
          <w:lang w:eastAsia="ar-SA"/>
        </w:rPr>
        <w:t xml:space="preserve"> </w:t>
      </w:r>
      <w:r w:rsidRPr="000C6C42">
        <w:rPr>
          <w:rtl/>
          <w:lang w:eastAsia="ar-SA"/>
        </w:rPr>
        <w:t>قال</w:t>
      </w:r>
      <w:r w:rsidR="005E38ED" w:rsidRPr="000C6C42">
        <w:rPr>
          <w:rtl/>
          <w:lang w:eastAsia="ar-SA"/>
        </w:rPr>
        <w:t xml:space="preserve">: </w:t>
      </w:r>
      <w:r w:rsidRPr="000C6C42">
        <w:rPr>
          <w:rtl/>
          <w:lang w:eastAsia="ar-SA"/>
        </w:rPr>
        <w:t>فصلى</w:t>
      </w:r>
      <w:r w:rsidRPr="00885635">
        <w:rPr>
          <w:rtl/>
          <w:lang w:eastAsia="ar-SA"/>
        </w:rPr>
        <w:t xml:space="preserve"> عليه رسول الله</w:t>
      </w:r>
      <w:r w:rsidR="00354655">
        <w:rPr>
          <w:rtl/>
          <w:lang w:eastAsia="ar-SA"/>
        </w:rPr>
        <w:t>،</w:t>
      </w:r>
      <w:r w:rsidR="004209F6">
        <w:rPr>
          <w:rFonts w:hint="cs"/>
          <w:rtl/>
          <w:lang w:eastAsia="ar-SA"/>
        </w:rPr>
        <w:t xml:space="preserve"> </w:t>
      </w:r>
      <w:r w:rsidR="00BC025A" w:rsidRPr="00BC025A">
        <w:rPr>
          <w:rFonts w:cs="CTraditional Arabic"/>
          <w:rtl/>
          <w:lang w:eastAsia="ar-SA"/>
        </w:rPr>
        <w:t>ج</w:t>
      </w:r>
      <w:r w:rsidR="000C6C42" w:rsidRPr="000C6C42">
        <w:rPr>
          <w:rFonts w:cs="Arabic11 BT" w:hint="cs"/>
          <w:sz w:val="27"/>
          <w:shd w:val="clear" w:color="auto" w:fill="FFFFFF"/>
          <w:vertAlign w:val="superscript"/>
          <w:rtl/>
          <w:lang w:eastAsia="ar-SA" w:bidi="ar-EG"/>
        </w:rPr>
        <w:t>(</w:t>
      </w:r>
      <w:r w:rsidR="000C6C42" w:rsidRPr="000C6C42">
        <w:rPr>
          <w:rStyle w:val="FootnoteReference"/>
          <w:rFonts w:cs="Arabic11 BT"/>
          <w:sz w:val="27"/>
          <w:shd w:val="clear" w:color="auto" w:fill="FFFFFF"/>
          <w:rtl/>
          <w:lang w:eastAsia="ar-SA" w:bidi="ar-EG"/>
        </w:rPr>
        <w:footnoteReference w:id="67"/>
      </w:r>
      <w:r w:rsidR="000C6C42" w:rsidRPr="000C6C42">
        <w:rPr>
          <w:rFonts w:cs="Arabic11 BT" w:hint="cs"/>
          <w:sz w:val="27"/>
          <w:shd w:val="clear" w:color="auto" w:fill="FFFFFF"/>
          <w:vertAlign w:val="superscript"/>
          <w:rtl/>
          <w:lang w:eastAsia="ar-SA" w:bidi="ar-EG"/>
        </w:rPr>
        <w:t>)</w:t>
      </w:r>
      <w:r w:rsidR="000C6C42">
        <w:rPr>
          <w:rtl/>
          <w:lang w:eastAsia="ar-SA"/>
        </w:rPr>
        <w:t xml:space="preserve"> </w:t>
      </w:r>
      <w:r w:rsidR="00485626">
        <w:rPr>
          <w:rtl/>
          <w:lang w:eastAsia="ar-SA"/>
        </w:rPr>
        <w:t>[</w:t>
      </w:r>
      <w:r w:rsidRPr="00885635">
        <w:rPr>
          <w:rtl/>
          <w:lang w:eastAsia="ar-SA"/>
        </w:rPr>
        <w:t>وصل</w:t>
      </w:r>
      <w:r w:rsidR="005E54F7">
        <w:rPr>
          <w:rFonts w:hint="cs"/>
          <w:rtl/>
          <w:lang w:eastAsia="ar-SA"/>
        </w:rPr>
        <w:t>َّ</w:t>
      </w:r>
      <w:r w:rsidRPr="00885635">
        <w:rPr>
          <w:rtl/>
          <w:lang w:eastAsia="ar-SA"/>
        </w:rPr>
        <w:t>ينا معه</w:t>
      </w:r>
      <w:r w:rsidR="00485626">
        <w:rPr>
          <w:rtl/>
          <w:lang w:eastAsia="ar-SA"/>
        </w:rPr>
        <w:t>]</w:t>
      </w:r>
      <w:r w:rsidR="005E54F7">
        <w:rPr>
          <w:rFonts w:hint="cs"/>
          <w:rtl/>
          <w:lang w:eastAsia="ar-SA"/>
        </w:rPr>
        <w:t>،</w:t>
      </w:r>
      <w:r w:rsidR="005E38ED">
        <w:rPr>
          <w:rtl/>
          <w:lang w:eastAsia="ar-SA"/>
        </w:rPr>
        <w:t xml:space="preserve"> </w:t>
      </w:r>
      <w:r w:rsidR="00485626">
        <w:rPr>
          <w:rtl/>
          <w:lang w:eastAsia="ar-SA"/>
        </w:rPr>
        <w:t>[</w:t>
      </w:r>
      <w:r w:rsidRPr="00885635">
        <w:rPr>
          <w:rtl/>
          <w:lang w:eastAsia="ar-SA"/>
        </w:rPr>
        <w:t xml:space="preserve">ومشى </w:t>
      </w:r>
      <w:r w:rsidR="00BC025A" w:rsidRPr="00BC025A">
        <w:rPr>
          <w:rFonts w:cs="CTraditional Arabic"/>
          <w:rtl/>
          <w:lang w:eastAsia="ar-SA"/>
        </w:rPr>
        <w:t>ج</w:t>
      </w:r>
      <w:r w:rsidRPr="00885635">
        <w:rPr>
          <w:rtl/>
          <w:lang w:eastAsia="ar-SA"/>
        </w:rPr>
        <w:t xml:space="preserve"> معه فقام على قبره حتى ف</w:t>
      </w:r>
      <w:r w:rsidR="005E54F7">
        <w:rPr>
          <w:rFonts w:hint="cs"/>
          <w:rtl/>
          <w:lang w:eastAsia="ar-SA"/>
        </w:rPr>
        <w:t>ُ</w:t>
      </w:r>
      <w:r w:rsidRPr="00885635">
        <w:rPr>
          <w:rtl/>
          <w:lang w:eastAsia="ar-SA"/>
        </w:rPr>
        <w:t>ر</w:t>
      </w:r>
      <w:r w:rsidR="005E54F7">
        <w:rPr>
          <w:rFonts w:hint="cs"/>
          <w:rtl/>
          <w:lang w:eastAsia="ar-SA"/>
        </w:rPr>
        <w:t>ِ</w:t>
      </w:r>
      <w:r w:rsidRPr="00885635">
        <w:rPr>
          <w:rtl/>
          <w:lang w:eastAsia="ar-SA"/>
        </w:rPr>
        <w:t>غ</w:t>
      </w:r>
      <w:r w:rsidR="005E54F7">
        <w:rPr>
          <w:rFonts w:hint="cs"/>
          <w:rtl/>
          <w:lang w:eastAsia="ar-SA"/>
        </w:rPr>
        <w:t>َ</w:t>
      </w:r>
      <w:r w:rsidRPr="00885635">
        <w:rPr>
          <w:rtl/>
          <w:lang w:eastAsia="ar-SA"/>
        </w:rPr>
        <w:t xml:space="preserve"> منه</w:t>
      </w:r>
      <w:r w:rsidR="00485626">
        <w:rPr>
          <w:rtl/>
          <w:lang w:eastAsia="ar-SA"/>
        </w:rPr>
        <w:t>]</w:t>
      </w:r>
      <w:r w:rsidRPr="00885635">
        <w:rPr>
          <w:rtl/>
          <w:lang w:eastAsia="ar-SA"/>
        </w:rPr>
        <w:t xml:space="preserve"> ثم انصرف</w:t>
      </w:r>
      <w:r w:rsidR="005E54F7">
        <w:rPr>
          <w:rFonts w:hint="cs"/>
          <w:rtl/>
          <w:lang w:eastAsia="ar-SA"/>
        </w:rPr>
        <w:t>،</w:t>
      </w:r>
      <w:r w:rsidRPr="00885635">
        <w:rPr>
          <w:rtl/>
          <w:lang w:eastAsia="ar-SA"/>
        </w:rPr>
        <w:t xml:space="preserve"> فلم يمكث إلا يسير</w:t>
      </w:r>
      <w:r w:rsidR="005E54F7">
        <w:rPr>
          <w:rFonts w:hint="cs"/>
          <w:rtl/>
          <w:lang w:eastAsia="ar-SA"/>
        </w:rPr>
        <w:t>ً</w:t>
      </w:r>
      <w:r w:rsidRPr="00885635">
        <w:rPr>
          <w:rtl/>
          <w:lang w:eastAsia="ar-SA"/>
        </w:rPr>
        <w:t>ا حتى نزلت الآيتان من براءة</w:t>
      </w:r>
      <w:r w:rsidR="005E38ED" w:rsidRPr="00F479C7">
        <w:rPr>
          <w:rtl/>
          <w:lang w:eastAsia="ar-SA"/>
        </w:rPr>
        <w:t xml:space="preserve">: </w:t>
      </w:r>
      <w:r w:rsidR="00F479C7">
        <w:rPr>
          <w:rFonts w:cs="Traditional Arabic"/>
          <w:color w:val="A80000"/>
          <w:szCs w:val="28"/>
          <w:shd w:val="clear" w:color="auto" w:fill="FFFFFF"/>
          <w:rtl/>
          <w:lang w:eastAsia="ar-SA"/>
        </w:rPr>
        <w:t>﴿</w:t>
      </w:r>
      <w:r w:rsidR="00F479C7">
        <w:rPr>
          <w:rFonts w:cs="KFGQPC Uthmanic Script HAFS"/>
          <w:color w:val="A80000"/>
          <w:szCs w:val="28"/>
          <w:shd w:val="clear" w:color="auto" w:fill="FFFFFF"/>
          <w:rtl/>
          <w:lang w:eastAsia="ar-SA"/>
        </w:rPr>
        <w:t>وَلَا تُصَلِّ عَلَ</w:t>
      </w:r>
      <w:r w:rsidR="000735E4">
        <w:rPr>
          <w:rFonts w:cs="KFGQPC Uthmanic Script HAFS"/>
          <w:color w:val="A80000"/>
          <w:szCs w:val="28"/>
          <w:shd w:val="clear" w:color="auto" w:fill="FFFFFF"/>
          <w:rtl/>
          <w:lang w:eastAsia="ar-SA"/>
        </w:rPr>
        <w:t>ى أَحَدٍ مِنْهُمْ مَاتَ أَبَدًا</w:t>
      </w:r>
      <w:r w:rsidR="000735E4">
        <w:rPr>
          <w:rFonts w:cs="Times New Roman" w:hint="cs"/>
          <w:color w:val="A80000"/>
          <w:szCs w:val="28"/>
          <w:shd w:val="clear" w:color="auto" w:fill="FFFFFF"/>
          <w:rtl/>
          <w:lang w:eastAsia="ar-SA"/>
        </w:rPr>
        <w:t>..</w:t>
      </w:r>
      <w:r w:rsidR="00F479C7">
        <w:rPr>
          <w:rFonts w:cs="Traditional Arabic"/>
          <w:color w:val="A80000"/>
          <w:szCs w:val="28"/>
          <w:shd w:val="clear" w:color="auto" w:fill="FFFFFF"/>
          <w:rtl/>
          <w:lang w:eastAsia="ar-SA"/>
        </w:rPr>
        <w:t>﴾</w:t>
      </w:r>
      <w:r w:rsidR="00F479C7">
        <w:rPr>
          <w:rFonts w:cs="KFGQPC Uthmanic Script HAFS"/>
          <w:color w:val="A80000"/>
          <w:szCs w:val="28"/>
          <w:shd w:val="clear" w:color="auto" w:fill="FFFFFF"/>
          <w:rtl/>
          <w:lang w:eastAsia="ar-SA"/>
        </w:rPr>
        <w:t xml:space="preserve"> </w:t>
      </w:r>
      <w:r w:rsidRPr="00885635">
        <w:rPr>
          <w:rtl/>
          <w:lang w:eastAsia="ar-SA"/>
        </w:rPr>
        <w:t>إلى</w:t>
      </w:r>
      <w:r w:rsidR="000735E4">
        <w:rPr>
          <w:rFonts w:hint="cs"/>
          <w:rtl/>
          <w:lang w:eastAsia="ar-SA"/>
        </w:rPr>
        <w:t xml:space="preserve"> </w:t>
      </w:r>
      <w:r w:rsidR="000735E4">
        <w:rPr>
          <w:rFonts w:cs="Traditional Arabic"/>
          <w:color w:val="A80000"/>
          <w:szCs w:val="28"/>
          <w:shd w:val="clear" w:color="auto" w:fill="FFFFFF"/>
          <w:rtl/>
          <w:lang w:eastAsia="ar-SA"/>
        </w:rPr>
        <w:t>﴿</w:t>
      </w:r>
      <w:r w:rsidR="000735E4">
        <w:rPr>
          <w:rFonts w:cs="KFGQPC Uthmanic Script HAFS"/>
          <w:color w:val="A80000"/>
          <w:szCs w:val="28"/>
          <w:shd w:val="clear" w:color="auto" w:fill="FFFFFF"/>
          <w:rtl/>
          <w:lang w:eastAsia="ar-SA"/>
        </w:rPr>
        <w:t>وَهُمْ فَاسِقُونَ</w:t>
      </w:r>
      <w:r w:rsidR="000735E4">
        <w:rPr>
          <w:rFonts w:cs="Traditional Arabic"/>
          <w:color w:val="A80000"/>
          <w:szCs w:val="28"/>
          <w:shd w:val="clear" w:color="auto" w:fill="FFFFFF"/>
          <w:rtl/>
          <w:lang w:eastAsia="ar-SA"/>
        </w:rPr>
        <w:t>﴾</w:t>
      </w:r>
      <w:r w:rsidR="00354655">
        <w:rPr>
          <w:rtl/>
          <w:lang w:eastAsia="ar-SA"/>
        </w:rPr>
        <w:t xml:space="preserve">، </w:t>
      </w:r>
      <w:r w:rsidR="00485626">
        <w:rPr>
          <w:rtl/>
          <w:lang w:eastAsia="ar-SA"/>
        </w:rPr>
        <w:t>[</w:t>
      </w:r>
      <w:r w:rsidRPr="00885635">
        <w:rPr>
          <w:rtl/>
          <w:lang w:eastAsia="ar-SA"/>
        </w:rPr>
        <w:t>قال</w:t>
      </w:r>
      <w:r w:rsidR="005E38ED">
        <w:rPr>
          <w:rtl/>
          <w:lang w:eastAsia="ar-SA"/>
        </w:rPr>
        <w:t xml:space="preserve">: </w:t>
      </w:r>
      <w:r w:rsidR="00B46332">
        <w:rPr>
          <w:rtl/>
          <w:lang w:eastAsia="ar-SA"/>
        </w:rPr>
        <w:t>(</w:t>
      </w:r>
      <w:r w:rsidRPr="00885635">
        <w:rPr>
          <w:rtl/>
          <w:lang w:eastAsia="ar-SA"/>
        </w:rPr>
        <w:t>فما صلى رسول الله</w:t>
      </w:r>
      <w:r w:rsidR="004209F6">
        <w:rPr>
          <w:rFonts w:hint="cs"/>
          <w:rtl/>
          <w:lang w:eastAsia="ar-SA"/>
        </w:rPr>
        <w:t xml:space="preserve"> </w:t>
      </w:r>
      <w:r w:rsidR="00BC025A" w:rsidRPr="00BC025A">
        <w:rPr>
          <w:rFonts w:cs="CTraditional Arabic"/>
          <w:rtl/>
          <w:lang w:eastAsia="ar-SA"/>
        </w:rPr>
        <w:t>ج</w:t>
      </w:r>
      <w:r w:rsidRPr="00885635">
        <w:rPr>
          <w:rtl/>
          <w:lang w:eastAsia="ar-SA"/>
        </w:rPr>
        <w:t xml:space="preserve"> بعده على منافق ولا قام على قبره حتى قبضه الله</w:t>
      </w:r>
      <w:r w:rsidR="00737B8C">
        <w:rPr>
          <w:rtl/>
          <w:lang w:eastAsia="ar-SA"/>
        </w:rPr>
        <w:t>)</w:t>
      </w:r>
      <w:r w:rsidR="00354655">
        <w:rPr>
          <w:rtl/>
          <w:lang w:eastAsia="ar-SA"/>
        </w:rPr>
        <w:t xml:space="preserve">، </w:t>
      </w:r>
      <w:r w:rsidR="00555797">
        <w:rPr>
          <w:rtl/>
          <w:lang w:eastAsia="ar-SA"/>
        </w:rPr>
        <w:t>قال</w:t>
      </w:r>
      <w:r w:rsidR="005E38ED">
        <w:rPr>
          <w:rtl/>
          <w:lang w:eastAsia="ar-SA"/>
        </w:rPr>
        <w:t xml:space="preserve">: </w:t>
      </w:r>
      <w:r w:rsidRPr="00885635">
        <w:rPr>
          <w:rtl/>
          <w:lang w:eastAsia="ar-SA"/>
        </w:rPr>
        <w:t>ف</w:t>
      </w:r>
      <w:r w:rsidR="00555797">
        <w:rPr>
          <w:rFonts w:hint="cs"/>
          <w:rtl/>
          <w:lang w:eastAsia="ar-SA"/>
        </w:rPr>
        <w:t>َ</w:t>
      </w:r>
      <w:r w:rsidRPr="00885635">
        <w:rPr>
          <w:rtl/>
          <w:lang w:eastAsia="ar-SA"/>
        </w:rPr>
        <w:t>ع</w:t>
      </w:r>
      <w:r w:rsidR="00555797">
        <w:rPr>
          <w:rFonts w:hint="cs"/>
          <w:rtl/>
          <w:lang w:eastAsia="ar-SA"/>
        </w:rPr>
        <w:t>َ</w:t>
      </w:r>
      <w:r w:rsidRPr="00885635">
        <w:rPr>
          <w:rtl/>
          <w:lang w:eastAsia="ar-SA"/>
        </w:rPr>
        <w:t>ج</w:t>
      </w:r>
      <w:r w:rsidR="00555797">
        <w:rPr>
          <w:rFonts w:hint="cs"/>
          <w:rtl/>
          <w:lang w:eastAsia="ar-SA"/>
        </w:rPr>
        <w:t>ِ</w:t>
      </w:r>
      <w:r w:rsidRPr="00885635">
        <w:rPr>
          <w:rtl/>
          <w:lang w:eastAsia="ar-SA"/>
        </w:rPr>
        <w:t>ب</w:t>
      </w:r>
      <w:r w:rsidR="00555797">
        <w:rPr>
          <w:rFonts w:hint="cs"/>
          <w:rtl/>
          <w:lang w:eastAsia="ar-SA"/>
        </w:rPr>
        <w:t>ْ</w:t>
      </w:r>
      <w:r w:rsidRPr="00885635">
        <w:rPr>
          <w:rtl/>
          <w:lang w:eastAsia="ar-SA"/>
        </w:rPr>
        <w:t>ت</w:t>
      </w:r>
      <w:r w:rsidR="00555797">
        <w:rPr>
          <w:rFonts w:hint="cs"/>
          <w:rtl/>
          <w:lang w:eastAsia="ar-SA"/>
        </w:rPr>
        <w:t>ُ</w:t>
      </w:r>
      <w:r w:rsidRPr="00885635">
        <w:rPr>
          <w:rtl/>
          <w:lang w:eastAsia="ar-SA"/>
        </w:rPr>
        <w:t xml:space="preserve"> بعد من ج</w:t>
      </w:r>
      <w:r w:rsidR="00555797">
        <w:rPr>
          <w:rFonts w:hint="cs"/>
          <w:rtl/>
          <w:lang w:eastAsia="ar-SA"/>
        </w:rPr>
        <w:t>ُ</w:t>
      </w:r>
      <w:r w:rsidRPr="00885635">
        <w:rPr>
          <w:rtl/>
          <w:lang w:eastAsia="ar-SA"/>
        </w:rPr>
        <w:t>رأتي على رسول الله</w:t>
      </w:r>
      <w:r w:rsidR="004209F6">
        <w:rPr>
          <w:rFonts w:hint="cs"/>
          <w:rtl/>
          <w:lang w:eastAsia="ar-SA"/>
        </w:rPr>
        <w:t xml:space="preserve"> </w:t>
      </w:r>
      <w:r w:rsidR="00BC025A" w:rsidRPr="00BC025A">
        <w:rPr>
          <w:rFonts w:cs="CTraditional Arabic"/>
          <w:rtl/>
          <w:lang w:eastAsia="ar-SA"/>
        </w:rPr>
        <w:t>ج</w:t>
      </w:r>
      <w:r w:rsidRPr="00885635">
        <w:rPr>
          <w:rtl/>
          <w:lang w:eastAsia="ar-SA"/>
        </w:rPr>
        <w:t xml:space="preserve"> يومئذ</w:t>
      </w:r>
      <w:r w:rsidR="00485626">
        <w:rPr>
          <w:rtl/>
          <w:lang w:eastAsia="ar-SA"/>
        </w:rPr>
        <w:t>]</w:t>
      </w:r>
      <w:r w:rsidRPr="00885635">
        <w:rPr>
          <w:rtl/>
          <w:lang w:eastAsia="ar-SA"/>
        </w:rPr>
        <w:t xml:space="preserve"> والله ورسوله أعلم</w:t>
      </w:r>
      <w:r w:rsidR="00555797">
        <w:rPr>
          <w:rtl/>
          <w:lang w:eastAsia="ar-SA"/>
        </w:rPr>
        <w:t>.</w:t>
      </w:r>
    </w:p>
    <w:p w:rsidR="00885635" w:rsidRPr="00922B47" w:rsidRDefault="00885635" w:rsidP="00555797">
      <w:pPr>
        <w:pStyle w:val="a0"/>
        <w:spacing w:line="240" w:lineRule="auto"/>
        <w:rPr>
          <w:rtl/>
        </w:rPr>
      </w:pPr>
      <w:r w:rsidRPr="00922B47">
        <w:rPr>
          <w:rtl/>
        </w:rPr>
        <w:t xml:space="preserve">أخرجه البخاري </w:t>
      </w:r>
      <w:r w:rsidR="00B46332" w:rsidRPr="00922B47">
        <w:rPr>
          <w:rtl/>
        </w:rPr>
        <w:t>(</w:t>
      </w:r>
      <w:r w:rsidRPr="00922B47">
        <w:rPr>
          <w:rtl/>
        </w:rPr>
        <w:t>3</w:t>
      </w:r>
      <w:r w:rsidR="009E7C0B" w:rsidRPr="00922B47">
        <w:rPr>
          <w:rtl/>
        </w:rPr>
        <w:t>/</w:t>
      </w:r>
      <w:r w:rsidRPr="00922B47">
        <w:rPr>
          <w:rtl/>
        </w:rPr>
        <w:t>177</w:t>
      </w:r>
      <w:r w:rsidR="007E24D3" w:rsidRPr="00922B47">
        <w:rPr>
          <w:rtl/>
        </w:rPr>
        <w:t>-</w:t>
      </w:r>
      <w:r w:rsidRPr="00922B47">
        <w:rPr>
          <w:rtl/>
        </w:rPr>
        <w:t>8</w:t>
      </w:r>
      <w:r w:rsidR="009E7C0B" w:rsidRPr="00922B47">
        <w:rPr>
          <w:rtl/>
        </w:rPr>
        <w:t>/</w:t>
      </w:r>
      <w:r w:rsidRPr="00922B47">
        <w:rPr>
          <w:rtl/>
        </w:rPr>
        <w:t>270</w:t>
      </w:r>
      <w:r w:rsidR="00737B8C" w:rsidRPr="00922B47">
        <w:rPr>
          <w:rtl/>
        </w:rPr>
        <w:t>)</w:t>
      </w:r>
      <w:r w:rsidRPr="00922B47">
        <w:rPr>
          <w:rtl/>
        </w:rPr>
        <w:t xml:space="preserve"> والنسائي </w:t>
      </w:r>
      <w:r w:rsidR="00B46332" w:rsidRPr="00922B47">
        <w:rPr>
          <w:rtl/>
        </w:rPr>
        <w:t>(</w:t>
      </w:r>
      <w:r w:rsidRPr="00922B47">
        <w:rPr>
          <w:rtl/>
        </w:rPr>
        <w:t>1</w:t>
      </w:r>
      <w:r w:rsidR="009E7C0B" w:rsidRPr="00922B47">
        <w:rPr>
          <w:rtl/>
        </w:rPr>
        <w:t>/</w:t>
      </w:r>
      <w:r w:rsidRPr="00922B47">
        <w:rPr>
          <w:rtl/>
        </w:rPr>
        <w:t>279</w:t>
      </w:r>
      <w:r w:rsidR="00737B8C" w:rsidRPr="00922B47">
        <w:rPr>
          <w:rtl/>
        </w:rPr>
        <w:t>)</w:t>
      </w:r>
      <w:r w:rsidRPr="00922B47">
        <w:rPr>
          <w:rtl/>
        </w:rPr>
        <w:t xml:space="preserve"> والترمذي </w:t>
      </w:r>
      <w:r w:rsidR="00B46332" w:rsidRPr="00922B47">
        <w:rPr>
          <w:rtl/>
        </w:rPr>
        <w:t>(</w:t>
      </w:r>
      <w:r w:rsidRPr="00922B47">
        <w:rPr>
          <w:rtl/>
        </w:rPr>
        <w:t>3</w:t>
      </w:r>
      <w:r w:rsidR="009E7C0B" w:rsidRPr="00922B47">
        <w:rPr>
          <w:rtl/>
        </w:rPr>
        <w:t>/</w:t>
      </w:r>
      <w:r w:rsidRPr="00922B47">
        <w:rPr>
          <w:rtl/>
        </w:rPr>
        <w:t>117</w:t>
      </w:r>
      <w:r w:rsidR="00354655" w:rsidRPr="00922B47">
        <w:rPr>
          <w:rtl/>
        </w:rPr>
        <w:t xml:space="preserve">، </w:t>
      </w:r>
      <w:r w:rsidRPr="00922B47">
        <w:rPr>
          <w:rtl/>
        </w:rPr>
        <w:t>118</w:t>
      </w:r>
      <w:r w:rsidR="00737B8C" w:rsidRPr="00922B47">
        <w:rPr>
          <w:rtl/>
        </w:rPr>
        <w:t>)</w:t>
      </w:r>
      <w:r w:rsidRPr="00922B47">
        <w:rPr>
          <w:rtl/>
        </w:rPr>
        <w:t xml:space="preserve"> و</w:t>
      </w:r>
      <w:r w:rsidR="00C87658" w:rsidRPr="00922B47">
        <w:rPr>
          <w:rtl/>
        </w:rPr>
        <w:t>أحمد</w:t>
      </w:r>
      <w:r w:rsidRPr="00922B47">
        <w:rPr>
          <w:rtl/>
        </w:rPr>
        <w:t xml:space="preserve"> </w:t>
      </w:r>
      <w:r w:rsidR="00B46332" w:rsidRPr="00922B47">
        <w:rPr>
          <w:rtl/>
        </w:rPr>
        <w:t>(</w:t>
      </w:r>
      <w:r w:rsidRPr="00922B47">
        <w:rPr>
          <w:rtl/>
        </w:rPr>
        <w:t>رقم 95</w:t>
      </w:r>
      <w:r w:rsidR="00737B8C" w:rsidRPr="00922B47">
        <w:rPr>
          <w:rtl/>
        </w:rPr>
        <w:t>)</w:t>
      </w:r>
      <w:r w:rsidRPr="00922B47">
        <w:rPr>
          <w:rtl/>
        </w:rPr>
        <w:t xml:space="preserve"> عن عمر والزيادة </w:t>
      </w:r>
      <w:r w:rsidR="00AC5213" w:rsidRPr="00922B47">
        <w:rPr>
          <w:rtl/>
        </w:rPr>
        <w:t>الأول</w:t>
      </w:r>
      <w:r w:rsidR="00442BAF" w:rsidRPr="00922B47">
        <w:rPr>
          <w:rtl/>
        </w:rPr>
        <w:t>ى</w:t>
      </w:r>
      <w:r w:rsidRPr="00922B47">
        <w:rPr>
          <w:rtl/>
        </w:rPr>
        <w:t xml:space="preserve"> والثالثة والخامسة </w:t>
      </w:r>
      <w:r w:rsidR="00B645D5" w:rsidRPr="00922B47">
        <w:rPr>
          <w:rFonts w:hint="cs"/>
          <w:rtl/>
        </w:rPr>
        <w:t>والثامنة</w:t>
      </w:r>
      <w:r w:rsidRPr="00922B47">
        <w:rPr>
          <w:rtl/>
        </w:rPr>
        <w:t xml:space="preserve"> </w:t>
      </w:r>
      <w:r w:rsidR="00B645D5" w:rsidRPr="00922B47">
        <w:rPr>
          <w:rFonts w:hint="cs"/>
          <w:rtl/>
        </w:rPr>
        <w:t>والتاسعة</w:t>
      </w:r>
      <w:r w:rsidRPr="00922B47">
        <w:rPr>
          <w:rtl/>
        </w:rPr>
        <w:t xml:space="preserve"> </w:t>
      </w:r>
      <w:r w:rsidR="000414C7" w:rsidRPr="00922B47">
        <w:rPr>
          <w:rtl/>
        </w:rPr>
        <w:t>ل</w:t>
      </w:r>
      <w:r w:rsidR="00C87658" w:rsidRPr="00922B47">
        <w:rPr>
          <w:rtl/>
        </w:rPr>
        <w:t>أحمد</w:t>
      </w:r>
      <w:r w:rsidRPr="00922B47">
        <w:rPr>
          <w:rtl/>
        </w:rPr>
        <w:t xml:space="preserve"> والترمذي وصححه</w:t>
      </w:r>
      <w:r w:rsidR="00B645D5">
        <w:rPr>
          <w:rFonts w:hint="cs"/>
          <w:rtl/>
        </w:rPr>
        <w:t>،</w:t>
      </w:r>
      <w:r w:rsidRPr="00922B47">
        <w:rPr>
          <w:rtl/>
        </w:rPr>
        <w:t xml:space="preserve"> والزيادات الأخرى للبخاري إلا السادسة فهي لمسلم</w:t>
      </w:r>
      <w:r w:rsidR="00B645D5">
        <w:rPr>
          <w:rFonts w:hint="cs"/>
          <w:rtl/>
        </w:rPr>
        <w:t>،</w:t>
      </w:r>
      <w:r w:rsidRPr="00922B47">
        <w:rPr>
          <w:rtl/>
        </w:rPr>
        <w:t xml:space="preserve"> وللبخاري من حديث ابن عمر</w:t>
      </w:r>
      <w:r w:rsidR="00B645D5">
        <w:rPr>
          <w:rFonts w:hint="cs"/>
          <w:rtl/>
        </w:rPr>
        <w:t>،</w:t>
      </w:r>
      <w:r w:rsidRPr="00922B47">
        <w:rPr>
          <w:rtl/>
        </w:rPr>
        <w:t xml:space="preserve"> والزيادة الثانية للطبري كما في </w:t>
      </w:r>
      <w:r w:rsidR="00B46332" w:rsidRPr="00922B47">
        <w:rPr>
          <w:rtl/>
        </w:rPr>
        <w:t>«</w:t>
      </w:r>
      <w:r w:rsidR="00B645D5">
        <w:rPr>
          <w:rtl/>
        </w:rPr>
        <w:t>الفتح</w:t>
      </w:r>
      <w:r w:rsidR="00B645D5">
        <w:rPr>
          <w:rFonts w:hint="cs"/>
          <w:rtl/>
        </w:rPr>
        <w:t>»</w:t>
      </w:r>
      <w:r w:rsidR="005E38ED" w:rsidRPr="00922B47">
        <w:rPr>
          <w:rtl/>
        </w:rPr>
        <w:t xml:space="preserve">. </w:t>
      </w:r>
    </w:p>
    <w:p w:rsidR="00885635" w:rsidRPr="00922B47" w:rsidRDefault="00885635" w:rsidP="00B645D5">
      <w:pPr>
        <w:pStyle w:val="a0"/>
        <w:rPr>
          <w:rtl/>
        </w:rPr>
      </w:pPr>
      <w:r w:rsidRPr="00922B47">
        <w:rPr>
          <w:rtl/>
        </w:rPr>
        <w:t>ثم أخرجه البخاري</w:t>
      </w:r>
      <w:r w:rsidR="00B645D5">
        <w:rPr>
          <w:rFonts w:hint="cs"/>
          <w:rtl/>
        </w:rPr>
        <w:t xml:space="preserve"> </w:t>
      </w:r>
      <w:r w:rsidRPr="00922B47">
        <w:rPr>
          <w:rtl/>
        </w:rPr>
        <w:t>(8/286</w:t>
      </w:r>
      <w:r w:rsidR="00B645D5">
        <w:rPr>
          <w:rFonts w:hint="cs"/>
          <w:rtl/>
        </w:rPr>
        <w:t>،</w:t>
      </w:r>
      <w:r w:rsidRPr="00922B47">
        <w:rPr>
          <w:rtl/>
        </w:rPr>
        <w:t xml:space="preserve"> 270-10/218)</w:t>
      </w:r>
      <w:r w:rsidR="00B645D5">
        <w:rPr>
          <w:rFonts w:hint="cs"/>
          <w:rtl/>
        </w:rPr>
        <w:t xml:space="preserve"> </w:t>
      </w:r>
      <w:r w:rsidRPr="00922B47">
        <w:rPr>
          <w:rtl/>
        </w:rPr>
        <w:t>ومسلم (7/116-8/120</w:t>
      </w:r>
      <w:r w:rsidR="00354655" w:rsidRPr="00922B47">
        <w:rPr>
          <w:rtl/>
        </w:rPr>
        <w:t xml:space="preserve">، </w:t>
      </w:r>
      <w:r w:rsidRPr="00922B47">
        <w:rPr>
          <w:rtl/>
        </w:rPr>
        <w:t>121) والنسائي</w:t>
      </w:r>
      <w:r w:rsidR="00B645D5">
        <w:rPr>
          <w:rFonts w:hint="cs"/>
          <w:rtl/>
        </w:rPr>
        <w:t xml:space="preserve"> </w:t>
      </w:r>
      <w:r w:rsidRPr="00922B47">
        <w:rPr>
          <w:rtl/>
        </w:rPr>
        <w:t xml:space="preserve">(1/269) والترمذي </w:t>
      </w:r>
      <w:r w:rsidR="00B46332" w:rsidRPr="00922B47">
        <w:rPr>
          <w:rtl/>
        </w:rPr>
        <w:t>(</w:t>
      </w:r>
      <w:r w:rsidRPr="00922B47">
        <w:rPr>
          <w:rtl/>
        </w:rPr>
        <w:t>3/118</w:t>
      </w:r>
      <w:r w:rsidR="00354655" w:rsidRPr="00922B47">
        <w:rPr>
          <w:rtl/>
        </w:rPr>
        <w:t xml:space="preserve">، </w:t>
      </w:r>
      <w:r w:rsidRPr="00922B47">
        <w:rPr>
          <w:rtl/>
        </w:rPr>
        <w:t>119) وابن ماجه (1/464</w:t>
      </w:r>
      <w:r w:rsidR="00354655" w:rsidRPr="00922B47">
        <w:rPr>
          <w:rtl/>
        </w:rPr>
        <w:t xml:space="preserve">، </w:t>
      </w:r>
      <w:r w:rsidRPr="00922B47">
        <w:rPr>
          <w:rtl/>
        </w:rPr>
        <w:t>465)</w:t>
      </w:r>
      <w:r w:rsidR="00AD4C79">
        <w:rPr>
          <w:rFonts w:hint="cs"/>
          <w:rtl/>
        </w:rPr>
        <w:t xml:space="preserve"> </w:t>
      </w:r>
      <w:r w:rsidRPr="00922B47">
        <w:rPr>
          <w:rtl/>
        </w:rPr>
        <w:t>والبيهقي (3/402)</w:t>
      </w:r>
      <w:r w:rsidR="00AD4C79">
        <w:rPr>
          <w:rFonts w:hint="cs"/>
          <w:rtl/>
        </w:rPr>
        <w:t xml:space="preserve"> و</w:t>
      </w:r>
      <w:r w:rsidR="00C87658" w:rsidRPr="00922B47">
        <w:rPr>
          <w:rtl/>
        </w:rPr>
        <w:t>أحمد</w:t>
      </w:r>
      <w:r w:rsidRPr="00922B47">
        <w:rPr>
          <w:rtl/>
        </w:rPr>
        <w:t xml:space="preserve"> (4680) من حديث ابن عمر</w:t>
      </w:r>
      <w:r w:rsidR="00AD4C79">
        <w:rPr>
          <w:rFonts w:hint="cs"/>
          <w:rtl/>
        </w:rPr>
        <w:t>،</w:t>
      </w:r>
      <w:r w:rsidRPr="00922B47">
        <w:rPr>
          <w:rtl/>
        </w:rPr>
        <w:t xml:space="preserve"> وفيه من الزيادة الثانية والسادسة</w:t>
      </w:r>
      <w:r w:rsidR="005E38ED" w:rsidRPr="00922B47">
        <w:rPr>
          <w:rtl/>
        </w:rPr>
        <w:t xml:space="preserve">. </w:t>
      </w:r>
    </w:p>
    <w:p w:rsidR="00AD4C79" w:rsidRDefault="00885635" w:rsidP="00922B47">
      <w:pPr>
        <w:pStyle w:val="a0"/>
        <w:rPr>
          <w:rtl/>
        </w:rPr>
      </w:pPr>
      <w:r w:rsidRPr="00922B47">
        <w:rPr>
          <w:rtl/>
        </w:rPr>
        <w:t>وعن الم</w:t>
      </w:r>
      <w:r w:rsidR="00AD4C79">
        <w:rPr>
          <w:rFonts w:hint="cs"/>
          <w:rtl/>
        </w:rPr>
        <w:t>ُ</w:t>
      </w:r>
      <w:r w:rsidRPr="00922B47">
        <w:rPr>
          <w:rtl/>
        </w:rPr>
        <w:t>س</w:t>
      </w:r>
      <w:r w:rsidR="00AD4C79">
        <w:rPr>
          <w:rFonts w:hint="cs"/>
          <w:rtl/>
        </w:rPr>
        <w:t>َ</w:t>
      </w:r>
      <w:r w:rsidRPr="00922B47">
        <w:rPr>
          <w:rtl/>
        </w:rPr>
        <w:t>ي</w:t>
      </w:r>
      <w:r w:rsidR="00AD4C79">
        <w:rPr>
          <w:rFonts w:hint="cs"/>
          <w:rtl/>
        </w:rPr>
        <w:t>ِّ</w:t>
      </w:r>
      <w:r w:rsidR="00AD4C79">
        <w:rPr>
          <w:rtl/>
        </w:rPr>
        <w:t>ب بن ح</w:t>
      </w:r>
      <w:r w:rsidR="00AD4C79">
        <w:rPr>
          <w:rFonts w:hint="cs"/>
          <w:rtl/>
        </w:rPr>
        <w:t>َزْ</w:t>
      </w:r>
      <w:r w:rsidRPr="00922B47">
        <w:rPr>
          <w:rtl/>
        </w:rPr>
        <w:t xml:space="preserve">ن </w:t>
      </w:r>
      <w:r w:rsidR="00857EAD" w:rsidRPr="00AD4C79">
        <w:rPr>
          <w:rFonts w:cs="CTraditional Arabic"/>
          <w:rtl/>
        </w:rPr>
        <w:t>س</w:t>
      </w:r>
      <w:r w:rsidR="00857EAD" w:rsidRPr="00922B47">
        <w:rPr>
          <w:rtl/>
        </w:rPr>
        <w:t xml:space="preserve"> </w:t>
      </w:r>
      <w:r w:rsidRPr="00922B47">
        <w:rPr>
          <w:rtl/>
        </w:rPr>
        <w:t>قال</w:t>
      </w:r>
      <w:r w:rsidR="00AD4C79">
        <w:rPr>
          <w:rtl/>
        </w:rPr>
        <w:t>:</w:t>
      </w:r>
    </w:p>
    <w:p w:rsidR="00F929A7" w:rsidRPr="00974FC9" w:rsidRDefault="00B46332" w:rsidP="007E6A1C">
      <w:pPr>
        <w:pStyle w:val="a0"/>
        <w:spacing w:line="240" w:lineRule="auto"/>
        <w:rPr>
          <w:rStyle w:val="Char0"/>
          <w:rtl/>
        </w:rPr>
      </w:pPr>
      <w:r w:rsidRPr="00974FC9">
        <w:rPr>
          <w:rStyle w:val="Char0"/>
          <w:rtl/>
        </w:rPr>
        <w:t>«</w:t>
      </w:r>
      <w:r w:rsidR="005D29FD" w:rsidRPr="00974FC9">
        <w:rPr>
          <w:rStyle w:val="Char0"/>
          <w:rtl/>
        </w:rPr>
        <w:t>لما حضرت أبا طالب الوفاة</w:t>
      </w:r>
      <w:r w:rsidR="005D29FD" w:rsidRPr="00974FC9">
        <w:rPr>
          <w:rStyle w:val="Char0"/>
          <w:rFonts w:hint="cs"/>
          <w:rtl/>
        </w:rPr>
        <w:t xml:space="preserve">، </w:t>
      </w:r>
      <w:r w:rsidR="00885635" w:rsidRPr="00974FC9">
        <w:rPr>
          <w:rStyle w:val="Char0"/>
          <w:rtl/>
        </w:rPr>
        <w:t xml:space="preserve">جاءه رسول الله </w:t>
      </w:r>
      <w:r w:rsidR="005D29FD" w:rsidRPr="00974FC9">
        <w:rPr>
          <w:rStyle w:val="Char0"/>
          <w:rFonts w:hint="cs"/>
          <w:rtl/>
        </w:rPr>
        <w:t xml:space="preserve">ج </w:t>
      </w:r>
      <w:r w:rsidR="00885635" w:rsidRPr="00974FC9">
        <w:rPr>
          <w:rStyle w:val="Char0"/>
          <w:rtl/>
        </w:rPr>
        <w:t>فوجد عنده أبا جهل</w:t>
      </w:r>
      <w:r w:rsidR="00354655" w:rsidRPr="00974FC9">
        <w:rPr>
          <w:rStyle w:val="Char0"/>
          <w:rtl/>
        </w:rPr>
        <w:t xml:space="preserve">، </w:t>
      </w:r>
      <w:r w:rsidR="00885635" w:rsidRPr="00974FC9">
        <w:rPr>
          <w:rStyle w:val="Char0"/>
          <w:rtl/>
        </w:rPr>
        <w:t>وعبد الله ابن أبي أمية</w:t>
      </w:r>
      <w:r w:rsidR="005D29FD" w:rsidRPr="00974FC9">
        <w:rPr>
          <w:rStyle w:val="Char0"/>
          <w:rFonts w:hint="cs"/>
          <w:rtl/>
        </w:rPr>
        <w:t xml:space="preserve"> بن </w:t>
      </w:r>
      <w:r w:rsidR="00885635" w:rsidRPr="00974FC9">
        <w:rPr>
          <w:rStyle w:val="Char0"/>
          <w:rtl/>
        </w:rPr>
        <w:t>المغيرة</w:t>
      </w:r>
      <w:r w:rsidR="005D29FD" w:rsidRPr="00974FC9">
        <w:rPr>
          <w:rStyle w:val="Char0"/>
          <w:rFonts w:hint="cs"/>
          <w:rtl/>
        </w:rPr>
        <w:t>،</w:t>
      </w:r>
      <w:r w:rsidR="00885635" w:rsidRPr="00974FC9">
        <w:rPr>
          <w:rStyle w:val="Char0"/>
          <w:rtl/>
        </w:rPr>
        <w:t xml:space="preserve"> فقال رسول الله </w:t>
      </w:r>
      <w:r w:rsidR="00BC025A" w:rsidRPr="00846120">
        <w:rPr>
          <w:rStyle w:val="Char0"/>
          <w:rFonts w:cs="CTraditional Arabic"/>
          <w:rtl/>
        </w:rPr>
        <w:t>ج</w:t>
      </w:r>
      <w:r w:rsidR="005E38ED" w:rsidRPr="00974FC9">
        <w:rPr>
          <w:rStyle w:val="Char0"/>
          <w:rtl/>
        </w:rPr>
        <w:t xml:space="preserve">: </w:t>
      </w:r>
      <w:r w:rsidR="00885635" w:rsidRPr="00974FC9">
        <w:rPr>
          <w:rStyle w:val="Char0"/>
          <w:rtl/>
        </w:rPr>
        <w:t>يا عم</w:t>
      </w:r>
      <w:r w:rsidR="005D29FD" w:rsidRPr="00974FC9">
        <w:rPr>
          <w:rStyle w:val="Char0"/>
          <w:rFonts w:hint="cs"/>
          <w:rtl/>
        </w:rPr>
        <w:t>!</w:t>
      </w:r>
      <w:r w:rsidR="00885635" w:rsidRPr="00974FC9">
        <w:rPr>
          <w:rStyle w:val="Char0"/>
          <w:rtl/>
        </w:rPr>
        <w:t xml:space="preserve"> </w:t>
      </w:r>
      <w:r w:rsidR="005D29FD" w:rsidRPr="00974FC9">
        <w:rPr>
          <w:rStyle w:val="Char0"/>
          <w:rFonts w:hint="cs"/>
          <w:rtl/>
        </w:rPr>
        <w:t>[</w:t>
      </w:r>
      <w:r w:rsidR="00885635" w:rsidRPr="00974FC9">
        <w:rPr>
          <w:rStyle w:val="Char0"/>
          <w:rtl/>
        </w:rPr>
        <w:t>إنك أعظم الناس علي</w:t>
      </w:r>
      <w:r w:rsidR="005D29FD" w:rsidRPr="00974FC9">
        <w:rPr>
          <w:rStyle w:val="Char0"/>
          <w:rFonts w:hint="cs"/>
          <w:rtl/>
        </w:rPr>
        <w:t>َّ</w:t>
      </w:r>
      <w:r w:rsidR="00885635" w:rsidRPr="00974FC9">
        <w:rPr>
          <w:rStyle w:val="Char0"/>
          <w:rtl/>
        </w:rPr>
        <w:t xml:space="preserve"> حق</w:t>
      </w:r>
      <w:r w:rsidR="005D29FD" w:rsidRPr="00974FC9">
        <w:rPr>
          <w:rStyle w:val="Char0"/>
          <w:rFonts w:hint="cs"/>
          <w:rtl/>
        </w:rPr>
        <w:t>ً</w:t>
      </w:r>
      <w:r w:rsidR="00885635" w:rsidRPr="00974FC9">
        <w:rPr>
          <w:rStyle w:val="Char0"/>
          <w:rtl/>
        </w:rPr>
        <w:t>ا</w:t>
      </w:r>
      <w:r w:rsidR="00354655" w:rsidRPr="00974FC9">
        <w:rPr>
          <w:rStyle w:val="Char0"/>
          <w:rtl/>
        </w:rPr>
        <w:t xml:space="preserve">، </w:t>
      </w:r>
      <w:r w:rsidR="00885635" w:rsidRPr="00974FC9">
        <w:rPr>
          <w:rStyle w:val="Char0"/>
          <w:rtl/>
        </w:rPr>
        <w:t>وأحسنهم عندي يد</w:t>
      </w:r>
      <w:r w:rsidR="005D29FD" w:rsidRPr="00974FC9">
        <w:rPr>
          <w:rStyle w:val="Char0"/>
          <w:rFonts w:hint="cs"/>
          <w:rtl/>
        </w:rPr>
        <w:t>ً</w:t>
      </w:r>
      <w:r w:rsidR="00885635" w:rsidRPr="00974FC9">
        <w:rPr>
          <w:rStyle w:val="Char0"/>
          <w:rtl/>
        </w:rPr>
        <w:t>ا</w:t>
      </w:r>
      <w:r w:rsidR="005D29FD" w:rsidRPr="00974FC9">
        <w:rPr>
          <w:rStyle w:val="Char0"/>
          <w:rFonts w:hint="cs"/>
          <w:rtl/>
        </w:rPr>
        <w:t>،</w:t>
      </w:r>
      <w:r w:rsidR="005E38ED" w:rsidRPr="00974FC9">
        <w:rPr>
          <w:rStyle w:val="Char0"/>
          <w:rtl/>
        </w:rPr>
        <w:t xml:space="preserve"> </w:t>
      </w:r>
      <w:r w:rsidR="00885635" w:rsidRPr="00974FC9">
        <w:rPr>
          <w:rStyle w:val="Char0"/>
          <w:rtl/>
        </w:rPr>
        <w:t>ولأنت أعظم علي</w:t>
      </w:r>
      <w:r w:rsidR="00D60492" w:rsidRPr="00974FC9">
        <w:rPr>
          <w:rStyle w:val="Char0"/>
          <w:rFonts w:hint="cs"/>
          <w:rtl/>
        </w:rPr>
        <w:t>َّ</w:t>
      </w:r>
      <w:r w:rsidR="00885635" w:rsidRPr="00974FC9">
        <w:rPr>
          <w:rStyle w:val="Char0"/>
          <w:rtl/>
        </w:rPr>
        <w:t xml:space="preserve"> حق</w:t>
      </w:r>
      <w:r w:rsidR="00D60492" w:rsidRPr="00974FC9">
        <w:rPr>
          <w:rStyle w:val="Char0"/>
          <w:rFonts w:hint="cs"/>
          <w:rtl/>
        </w:rPr>
        <w:t>ً</w:t>
      </w:r>
      <w:r w:rsidR="00885635" w:rsidRPr="00974FC9">
        <w:rPr>
          <w:rStyle w:val="Char0"/>
          <w:rtl/>
        </w:rPr>
        <w:t>ا من والدي</w:t>
      </w:r>
      <w:r w:rsidR="00354655" w:rsidRPr="00974FC9">
        <w:rPr>
          <w:rStyle w:val="Char0"/>
          <w:rtl/>
        </w:rPr>
        <w:t xml:space="preserve">، </w:t>
      </w:r>
      <w:r w:rsidR="00885635" w:rsidRPr="00974FC9">
        <w:rPr>
          <w:rStyle w:val="Char0"/>
          <w:rtl/>
        </w:rPr>
        <w:t>ف</w:t>
      </w:r>
      <w:r w:rsidR="00885635" w:rsidRPr="00974FC9">
        <w:rPr>
          <w:rStyle w:val="Char0"/>
          <w:rFonts w:hint="cs"/>
          <w:rtl/>
        </w:rPr>
        <w:t>ـ</w:t>
      </w:r>
      <w:r w:rsidR="00885635" w:rsidRPr="00974FC9">
        <w:rPr>
          <w:rStyle w:val="Char0"/>
          <w:rtl/>
        </w:rPr>
        <w:t xml:space="preserve"> </w:t>
      </w:r>
      <w:r w:rsidR="00485626" w:rsidRPr="00974FC9">
        <w:rPr>
          <w:rStyle w:val="Char0"/>
          <w:rtl/>
        </w:rPr>
        <w:t>[</w:t>
      </w:r>
      <w:r w:rsidR="00D60492" w:rsidRPr="00974FC9">
        <w:rPr>
          <w:rStyle w:val="Char0"/>
          <w:rFonts w:hint="cs"/>
          <w:rtl/>
        </w:rPr>
        <w:t xml:space="preserve">قل </w:t>
      </w:r>
      <w:r w:rsidR="00885635" w:rsidRPr="00974FC9">
        <w:rPr>
          <w:rStyle w:val="Char0"/>
          <w:rtl/>
        </w:rPr>
        <w:t>لا</w:t>
      </w:r>
      <w:r w:rsidR="00D60492" w:rsidRPr="00974FC9">
        <w:rPr>
          <w:rStyle w:val="Char0"/>
          <w:rFonts w:hint="cs"/>
          <w:rtl/>
        </w:rPr>
        <w:t xml:space="preserve"> </w:t>
      </w:r>
      <w:r w:rsidR="00885635" w:rsidRPr="00974FC9">
        <w:rPr>
          <w:rStyle w:val="Char0"/>
          <w:rtl/>
        </w:rPr>
        <w:t>إله إلا الله</w:t>
      </w:r>
      <w:r w:rsidR="00354655" w:rsidRPr="00974FC9">
        <w:rPr>
          <w:rStyle w:val="Char0"/>
          <w:rtl/>
        </w:rPr>
        <w:t xml:space="preserve">، </w:t>
      </w:r>
      <w:r w:rsidR="00885635" w:rsidRPr="00974FC9">
        <w:rPr>
          <w:rStyle w:val="Char0"/>
          <w:rtl/>
        </w:rPr>
        <w:t>كلمة أشهد لك بها عند الله</w:t>
      </w:r>
      <w:r w:rsidR="00354655" w:rsidRPr="00974FC9">
        <w:rPr>
          <w:rStyle w:val="Char0"/>
          <w:rtl/>
        </w:rPr>
        <w:t xml:space="preserve">، </w:t>
      </w:r>
      <w:r w:rsidR="00885635" w:rsidRPr="00974FC9">
        <w:rPr>
          <w:rStyle w:val="Char0"/>
          <w:rtl/>
        </w:rPr>
        <w:t xml:space="preserve">فقال </w:t>
      </w:r>
      <w:r w:rsidR="001A54D6" w:rsidRPr="00974FC9">
        <w:rPr>
          <w:rStyle w:val="Char0"/>
          <w:rtl/>
        </w:rPr>
        <w:t>أبو</w:t>
      </w:r>
      <w:r w:rsidR="00885635" w:rsidRPr="00974FC9">
        <w:rPr>
          <w:rStyle w:val="Char0"/>
          <w:rtl/>
        </w:rPr>
        <w:t xml:space="preserve"> جهل وعبد الله بن</w:t>
      </w:r>
      <w:r w:rsidR="00D60492" w:rsidRPr="00974FC9">
        <w:rPr>
          <w:rStyle w:val="Char0"/>
          <w:rFonts w:hint="cs"/>
          <w:rtl/>
        </w:rPr>
        <w:t xml:space="preserve"> أبي</w:t>
      </w:r>
      <w:r w:rsidR="00885635" w:rsidRPr="00974FC9">
        <w:rPr>
          <w:rStyle w:val="Char0"/>
          <w:rtl/>
        </w:rPr>
        <w:t xml:space="preserve"> أ</w:t>
      </w:r>
      <w:r w:rsidR="00D60492" w:rsidRPr="00974FC9">
        <w:rPr>
          <w:rStyle w:val="Char0"/>
          <w:rFonts w:hint="cs"/>
          <w:rtl/>
        </w:rPr>
        <w:t>ُ</w:t>
      </w:r>
      <w:r w:rsidR="00885635" w:rsidRPr="00974FC9">
        <w:rPr>
          <w:rStyle w:val="Char0"/>
          <w:rtl/>
        </w:rPr>
        <w:t>مية</w:t>
      </w:r>
      <w:r w:rsidR="005E38ED" w:rsidRPr="00974FC9">
        <w:rPr>
          <w:rStyle w:val="Char0"/>
          <w:rtl/>
        </w:rPr>
        <w:t xml:space="preserve">: </w:t>
      </w:r>
      <w:r w:rsidR="00885635" w:rsidRPr="00974FC9">
        <w:rPr>
          <w:rStyle w:val="Char0"/>
          <w:rtl/>
        </w:rPr>
        <w:t>يا أبا طالب</w:t>
      </w:r>
      <w:r w:rsidR="00D60492" w:rsidRPr="00974FC9">
        <w:rPr>
          <w:rStyle w:val="Char0"/>
          <w:rFonts w:hint="cs"/>
          <w:rtl/>
        </w:rPr>
        <w:t>!</w:t>
      </w:r>
      <w:r w:rsidR="005E38ED" w:rsidRPr="00974FC9">
        <w:rPr>
          <w:rStyle w:val="Char0"/>
          <w:rtl/>
        </w:rPr>
        <w:t xml:space="preserve"> </w:t>
      </w:r>
      <w:r w:rsidR="00885635" w:rsidRPr="00974FC9">
        <w:rPr>
          <w:rStyle w:val="Char0"/>
          <w:rtl/>
        </w:rPr>
        <w:t>أترغب عن ملة عبد الم</w:t>
      </w:r>
      <w:r w:rsidR="00D60492" w:rsidRPr="00974FC9">
        <w:rPr>
          <w:rStyle w:val="Char0"/>
          <w:rFonts w:hint="cs"/>
          <w:rtl/>
        </w:rPr>
        <w:t>ُ</w:t>
      </w:r>
      <w:r w:rsidR="00885635" w:rsidRPr="00974FC9">
        <w:rPr>
          <w:rStyle w:val="Char0"/>
          <w:rtl/>
        </w:rPr>
        <w:t>ط</w:t>
      </w:r>
      <w:r w:rsidR="00D60492" w:rsidRPr="00974FC9">
        <w:rPr>
          <w:rStyle w:val="Char0"/>
          <w:rFonts w:hint="cs"/>
          <w:rtl/>
        </w:rPr>
        <w:t>َّ</w:t>
      </w:r>
      <w:r w:rsidR="00885635" w:rsidRPr="00974FC9">
        <w:rPr>
          <w:rStyle w:val="Char0"/>
          <w:rtl/>
        </w:rPr>
        <w:t>لب</w:t>
      </w:r>
      <w:r w:rsidR="00D60492" w:rsidRPr="00974FC9">
        <w:rPr>
          <w:rStyle w:val="Char0"/>
          <w:rFonts w:hint="cs"/>
          <w:rtl/>
        </w:rPr>
        <w:t>؟!</w:t>
      </w:r>
      <w:r w:rsidR="00885635" w:rsidRPr="00974FC9">
        <w:rPr>
          <w:rStyle w:val="Char0"/>
          <w:rtl/>
        </w:rPr>
        <w:t xml:space="preserve"> فلم يزل رسول الله </w:t>
      </w:r>
      <w:r w:rsidR="00BC025A" w:rsidRPr="00974FC9">
        <w:rPr>
          <w:rStyle w:val="Char0"/>
          <w:rtl/>
        </w:rPr>
        <w:t>ج</w:t>
      </w:r>
      <w:r w:rsidR="00885635" w:rsidRPr="00974FC9">
        <w:rPr>
          <w:rStyle w:val="Char0"/>
          <w:rtl/>
        </w:rPr>
        <w:t xml:space="preserve"> يعرضها عليه</w:t>
      </w:r>
      <w:r w:rsidR="00A73DD3" w:rsidRPr="00974FC9">
        <w:rPr>
          <w:rStyle w:val="Char0"/>
          <w:rFonts w:hint="cs"/>
          <w:rtl/>
        </w:rPr>
        <w:t>،</w:t>
      </w:r>
      <w:r w:rsidR="00885635" w:rsidRPr="00974FC9">
        <w:rPr>
          <w:rStyle w:val="Char0"/>
          <w:rtl/>
        </w:rPr>
        <w:t xml:space="preserve"> ويعيد </w:t>
      </w:r>
      <w:r w:rsidR="00485626" w:rsidRPr="00974FC9">
        <w:rPr>
          <w:rStyle w:val="Char0"/>
          <w:rtl/>
        </w:rPr>
        <w:lastRenderedPageBreak/>
        <w:t>[</w:t>
      </w:r>
      <w:r w:rsidR="00885635" w:rsidRPr="00974FC9">
        <w:rPr>
          <w:rStyle w:val="Char0"/>
          <w:rtl/>
        </w:rPr>
        <w:t>ان</w:t>
      </w:r>
      <w:r w:rsidR="00485626" w:rsidRPr="00974FC9">
        <w:rPr>
          <w:rStyle w:val="Char0"/>
          <w:rtl/>
        </w:rPr>
        <w:t>]</w:t>
      </w:r>
      <w:r w:rsidR="00A73DD3" w:rsidRPr="00846120">
        <w:rPr>
          <w:rStyle w:val="Char0"/>
          <w:rFonts w:cs="Arabic11 BT" w:hint="cs"/>
          <w:vertAlign w:val="superscript"/>
          <w:rtl/>
          <w:lang w:bidi="ar-EG"/>
        </w:rPr>
        <w:t>(</w:t>
      </w:r>
      <w:r w:rsidR="00A73DD3" w:rsidRPr="00846120">
        <w:rPr>
          <w:rStyle w:val="Char0"/>
          <w:rFonts w:cs="Arabic11 BT"/>
          <w:vertAlign w:val="superscript"/>
          <w:rtl/>
          <w:lang w:bidi="ar-EG"/>
        </w:rPr>
        <w:footnoteReference w:id="68"/>
      </w:r>
      <w:r w:rsidR="00A73DD3" w:rsidRPr="00846120">
        <w:rPr>
          <w:rStyle w:val="Char0"/>
          <w:rFonts w:cs="Arabic11 BT" w:hint="cs"/>
          <w:vertAlign w:val="superscript"/>
          <w:rtl/>
          <w:lang w:bidi="ar-EG"/>
        </w:rPr>
        <w:t>)</w:t>
      </w:r>
      <w:r w:rsidR="00885635" w:rsidRPr="00974FC9">
        <w:rPr>
          <w:rStyle w:val="Char0"/>
          <w:rtl/>
        </w:rPr>
        <w:t xml:space="preserve"> له تلك المقالة</w:t>
      </w:r>
      <w:r w:rsidR="00354655" w:rsidRPr="00974FC9">
        <w:rPr>
          <w:rStyle w:val="Char0"/>
          <w:rtl/>
        </w:rPr>
        <w:t xml:space="preserve">، </w:t>
      </w:r>
      <w:r w:rsidR="00885635" w:rsidRPr="00974FC9">
        <w:rPr>
          <w:rStyle w:val="Char0"/>
          <w:rtl/>
        </w:rPr>
        <w:t xml:space="preserve">حتى قال </w:t>
      </w:r>
      <w:r w:rsidR="001A54D6" w:rsidRPr="00974FC9">
        <w:rPr>
          <w:rStyle w:val="Char0"/>
          <w:rtl/>
        </w:rPr>
        <w:t>أبو</w:t>
      </w:r>
      <w:r w:rsidR="00885635" w:rsidRPr="00974FC9">
        <w:rPr>
          <w:rStyle w:val="Char0"/>
          <w:rtl/>
        </w:rPr>
        <w:t xml:space="preserve"> طالب آخر ما</w:t>
      </w:r>
      <w:r w:rsidR="00A73DD3" w:rsidRPr="00974FC9">
        <w:rPr>
          <w:rStyle w:val="Char0"/>
          <w:rFonts w:hint="cs"/>
          <w:rtl/>
        </w:rPr>
        <w:t xml:space="preserve"> </w:t>
      </w:r>
      <w:r w:rsidR="00885635" w:rsidRPr="00974FC9">
        <w:rPr>
          <w:rStyle w:val="Char0"/>
          <w:rtl/>
        </w:rPr>
        <w:t>كل</w:t>
      </w:r>
      <w:r w:rsidR="00A73DD3" w:rsidRPr="00974FC9">
        <w:rPr>
          <w:rStyle w:val="Char0"/>
          <w:rFonts w:hint="cs"/>
          <w:rtl/>
        </w:rPr>
        <w:t>م</w:t>
      </w:r>
      <w:r w:rsidR="00885635" w:rsidRPr="00974FC9">
        <w:rPr>
          <w:rStyle w:val="Char0"/>
          <w:rtl/>
        </w:rPr>
        <w:t>هم</w:t>
      </w:r>
      <w:r w:rsidR="005E38ED" w:rsidRPr="00974FC9">
        <w:rPr>
          <w:rStyle w:val="Char0"/>
          <w:rtl/>
        </w:rPr>
        <w:t xml:space="preserve">: </w:t>
      </w:r>
      <w:r w:rsidR="00885635" w:rsidRPr="00974FC9">
        <w:rPr>
          <w:rStyle w:val="Char0"/>
          <w:rtl/>
        </w:rPr>
        <w:t>هو على ملة عبد المطلب</w:t>
      </w:r>
      <w:r w:rsidR="00A73DD3" w:rsidRPr="00974FC9">
        <w:rPr>
          <w:rStyle w:val="Char0"/>
          <w:rFonts w:hint="cs"/>
          <w:rtl/>
        </w:rPr>
        <w:t>،</w:t>
      </w:r>
      <w:r w:rsidR="00885635" w:rsidRPr="00974FC9">
        <w:rPr>
          <w:rStyle w:val="Char0"/>
          <w:rtl/>
        </w:rPr>
        <w:t xml:space="preserve"> وأبي أن يقول</w:t>
      </w:r>
      <w:r w:rsidR="005E38ED" w:rsidRPr="00974FC9">
        <w:rPr>
          <w:rStyle w:val="Char0"/>
          <w:rtl/>
        </w:rPr>
        <w:t xml:space="preserve">: </w:t>
      </w:r>
      <w:r w:rsidR="00885635" w:rsidRPr="00974FC9">
        <w:rPr>
          <w:rStyle w:val="Char0"/>
          <w:rtl/>
        </w:rPr>
        <w:t>لا إله إلا الله</w:t>
      </w:r>
      <w:r w:rsidR="00A73DD3" w:rsidRPr="00846120">
        <w:rPr>
          <w:rStyle w:val="Char0"/>
          <w:rFonts w:cs="Arabic11 BT" w:hint="cs"/>
          <w:vertAlign w:val="superscript"/>
          <w:rtl/>
          <w:lang w:bidi="ar-EG"/>
        </w:rPr>
        <w:t>(</w:t>
      </w:r>
      <w:r w:rsidR="00A73DD3" w:rsidRPr="00846120">
        <w:rPr>
          <w:rStyle w:val="Char0"/>
          <w:rFonts w:cs="Arabic11 BT"/>
          <w:vertAlign w:val="superscript"/>
          <w:rtl/>
          <w:lang w:bidi="ar-EG"/>
        </w:rPr>
        <w:footnoteReference w:id="69"/>
      </w:r>
      <w:r w:rsidR="00A73DD3" w:rsidRPr="00846120">
        <w:rPr>
          <w:rStyle w:val="Char0"/>
          <w:rFonts w:cs="Arabic11 BT" w:hint="cs"/>
          <w:vertAlign w:val="superscript"/>
          <w:rtl/>
          <w:lang w:bidi="ar-EG"/>
        </w:rPr>
        <w:t>)</w:t>
      </w:r>
      <w:r w:rsidR="00885635" w:rsidRPr="00974FC9">
        <w:rPr>
          <w:rStyle w:val="Char0"/>
          <w:rtl/>
        </w:rPr>
        <w:t xml:space="preserve"> </w:t>
      </w:r>
      <w:r w:rsidR="00485626" w:rsidRPr="00974FC9">
        <w:rPr>
          <w:rStyle w:val="Char0"/>
          <w:rtl/>
        </w:rPr>
        <w:t>[</w:t>
      </w:r>
      <w:r w:rsidR="00885635" w:rsidRPr="00974FC9">
        <w:rPr>
          <w:rStyle w:val="Char0"/>
          <w:rtl/>
        </w:rPr>
        <w:t>قال</w:t>
      </w:r>
      <w:r w:rsidR="005E38ED" w:rsidRPr="00974FC9">
        <w:rPr>
          <w:rStyle w:val="Char0"/>
          <w:rtl/>
        </w:rPr>
        <w:t xml:space="preserve">: </w:t>
      </w:r>
      <w:r w:rsidR="00885635" w:rsidRPr="00974FC9">
        <w:rPr>
          <w:rStyle w:val="Char0"/>
          <w:rtl/>
        </w:rPr>
        <w:t>لولا أن ت</w:t>
      </w:r>
      <w:r w:rsidR="00FE702F" w:rsidRPr="00974FC9">
        <w:rPr>
          <w:rStyle w:val="Char0"/>
          <w:rFonts w:hint="cs"/>
          <w:rtl/>
        </w:rPr>
        <w:t>ُ</w:t>
      </w:r>
      <w:r w:rsidR="00885635" w:rsidRPr="00974FC9">
        <w:rPr>
          <w:rStyle w:val="Char0"/>
          <w:rtl/>
        </w:rPr>
        <w:t>عي</w:t>
      </w:r>
      <w:r w:rsidR="00FE702F" w:rsidRPr="00974FC9">
        <w:rPr>
          <w:rStyle w:val="Char0"/>
          <w:rFonts w:hint="cs"/>
          <w:rtl/>
        </w:rPr>
        <w:t>ِّ</w:t>
      </w:r>
      <w:r w:rsidR="00885635" w:rsidRPr="00974FC9">
        <w:rPr>
          <w:rStyle w:val="Char0"/>
          <w:rtl/>
        </w:rPr>
        <w:t>رني ق</w:t>
      </w:r>
      <w:r w:rsidR="00FE702F" w:rsidRPr="00974FC9">
        <w:rPr>
          <w:rStyle w:val="Char0"/>
          <w:rFonts w:hint="cs"/>
          <w:rtl/>
        </w:rPr>
        <w:t>ُ</w:t>
      </w:r>
      <w:r w:rsidR="00885635" w:rsidRPr="00974FC9">
        <w:rPr>
          <w:rStyle w:val="Char0"/>
          <w:rtl/>
        </w:rPr>
        <w:t>ريش</w:t>
      </w:r>
      <w:r w:rsidR="00FE702F" w:rsidRPr="00974FC9">
        <w:rPr>
          <w:rStyle w:val="Char0"/>
          <w:rFonts w:hint="cs"/>
          <w:rtl/>
        </w:rPr>
        <w:t xml:space="preserve"> </w:t>
      </w:r>
      <w:r w:rsidR="007E24D3" w:rsidRPr="00974FC9">
        <w:rPr>
          <w:rStyle w:val="Char0"/>
          <w:rtl/>
        </w:rPr>
        <w:t>-</w:t>
      </w:r>
      <w:r w:rsidR="00885635" w:rsidRPr="00974FC9">
        <w:rPr>
          <w:rStyle w:val="Char0"/>
          <w:rtl/>
        </w:rPr>
        <w:t>يقولون</w:t>
      </w:r>
      <w:r w:rsidR="005E38ED" w:rsidRPr="00974FC9">
        <w:rPr>
          <w:rStyle w:val="Char0"/>
          <w:rtl/>
        </w:rPr>
        <w:t xml:space="preserve">: </w:t>
      </w:r>
      <w:r w:rsidR="00885635" w:rsidRPr="00974FC9">
        <w:rPr>
          <w:rStyle w:val="Char0"/>
          <w:rtl/>
        </w:rPr>
        <w:t>إن ما حمله على ذلك الجزع</w:t>
      </w:r>
      <w:r w:rsidR="007E24D3" w:rsidRPr="00974FC9">
        <w:rPr>
          <w:rStyle w:val="Char0"/>
          <w:rtl/>
        </w:rPr>
        <w:t>-</w:t>
      </w:r>
      <w:r w:rsidR="00FE702F" w:rsidRPr="00974FC9">
        <w:rPr>
          <w:rStyle w:val="Char0"/>
          <w:rFonts w:hint="cs"/>
          <w:rtl/>
        </w:rPr>
        <w:t xml:space="preserve"> </w:t>
      </w:r>
      <w:r w:rsidR="00885635" w:rsidRPr="00974FC9">
        <w:rPr>
          <w:rStyle w:val="Char0"/>
          <w:rtl/>
        </w:rPr>
        <w:t>لأقررت بها عينك</w:t>
      </w:r>
      <w:r w:rsidR="00CB7629" w:rsidRPr="00974FC9">
        <w:rPr>
          <w:rStyle w:val="Char0"/>
          <w:rtl/>
        </w:rPr>
        <w:t>!</w:t>
      </w:r>
      <w:r w:rsidR="00885635" w:rsidRPr="00974FC9">
        <w:rPr>
          <w:rStyle w:val="Char0"/>
          <w:rtl/>
        </w:rPr>
        <w:t xml:space="preserve"> </w:t>
      </w:r>
      <w:r w:rsidRPr="00974FC9">
        <w:rPr>
          <w:rStyle w:val="Char0"/>
          <w:rtl/>
        </w:rPr>
        <w:t>(</w:t>
      </w:r>
      <w:r w:rsidR="00885635" w:rsidRPr="00974FC9">
        <w:rPr>
          <w:rStyle w:val="Char0"/>
          <w:rtl/>
        </w:rPr>
        <w:t xml:space="preserve">فقال رسول الله </w:t>
      </w:r>
      <w:r w:rsidR="00BC025A" w:rsidRPr="00846120">
        <w:rPr>
          <w:rStyle w:val="Char0"/>
          <w:rFonts w:cs="CTraditional Arabic"/>
          <w:rtl/>
        </w:rPr>
        <w:t>ج</w:t>
      </w:r>
      <w:r w:rsidR="005E38ED" w:rsidRPr="00974FC9">
        <w:rPr>
          <w:rStyle w:val="Char0"/>
          <w:rtl/>
        </w:rPr>
        <w:t xml:space="preserve">: </w:t>
      </w:r>
      <w:r w:rsidR="00885635" w:rsidRPr="00974FC9">
        <w:rPr>
          <w:rStyle w:val="Char0"/>
          <w:rtl/>
        </w:rPr>
        <w:t>أما والله لأستغفرن لك ما لم أ</w:t>
      </w:r>
      <w:r w:rsidR="00FE702F" w:rsidRPr="00974FC9">
        <w:rPr>
          <w:rStyle w:val="Char0"/>
          <w:rFonts w:hint="cs"/>
          <w:rtl/>
        </w:rPr>
        <w:t>ُ</w:t>
      </w:r>
      <w:r w:rsidR="00885635" w:rsidRPr="00974FC9">
        <w:rPr>
          <w:rStyle w:val="Char0"/>
          <w:rtl/>
        </w:rPr>
        <w:t>ن</w:t>
      </w:r>
      <w:r w:rsidR="00FE702F" w:rsidRPr="00974FC9">
        <w:rPr>
          <w:rStyle w:val="Char0"/>
          <w:rFonts w:hint="cs"/>
          <w:rtl/>
        </w:rPr>
        <w:t>ْ</w:t>
      </w:r>
      <w:r w:rsidR="00885635" w:rsidRPr="00974FC9">
        <w:rPr>
          <w:rStyle w:val="Char0"/>
          <w:rtl/>
        </w:rPr>
        <w:t>ه</w:t>
      </w:r>
      <w:r w:rsidR="00FE702F" w:rsidRPr="00974FC9">
        <w:rPr>
          <w:rStyle w:val="Char0"/>
          <w:rFonts w:hint="cs"/>
          <w:rtl/>
        </w:rPr>
        <w:t>َ</w:t>
      </w:r>
      <w:r w:rsidR="00885635" w:rsidRPr="00974FC9">
        <w:rPr>
          <w:rStyle w:val="Char0"/>
          <w:rtl/>
        </w:rPr>
        <w:t xml:space="preserve"> عنك </w:t>
      </w:r>
      <w:r w:rsidRPr="00974FC9">
        <w:rPr>
          <w:rStyle w:val="Char0"/>
          <w:rtl/>
        </w:rPr>
        <w:t>(</w:t>
      </w:r>
      <w:r w:rsidR="00885635" w:rsidRPr="00974FC9">
        <w:rPr>
          <w:rStyle w:val="Char0"/>
          <w:rtl/>
        </w:rPr>
        <w:t>فأخذ المسلمون يستغفرون</w:t>
      </w:r>
      <w:r w:rsidR="00885635" w:rsidRPr="00922B47">
        <w:rPr>
          <w:rtl/>
        </w:rPr>
        <w:t xml:space="preserve"> </w:t>
      </w:r>
      <w:r w:rsidR="00885635" w:rsidRPr="00974FC9">
        <w:rPr>
          <w:rStyle w:val="Char0"/>
          <w:rtl/>
        </w:rPr>
        <w:t>لموتاهم الذين ماتوا وهم مشركون</w:t>
      </w:r>
      <w:r w:rsidR="00FE702F" w:rsidRPr="00974FC9">
        <w:rPr>
          <w:rStyle w:val="Char0"/>
          <w:rFonts w:hint="cs"/>
          <w:rtl/>
        </w:rPr>
        <w:t>]</w:t>
      </w:r>
      <w:r w:rsidR="00354655" w:rsidRPr="00974FC9">
        <w:rPr>
          <w:rStyle w:val="Char0"/>
          <w:rtl/>
        </w:rPr>
        <w:t xml:space="preserve">، </w:t>
      </w:r>
      <w:r w:rsidR="00885635" w:rsidRPr="00974FC9">
        <w:rPr>
          <w:rStyle w:val="Char0"/>
          <w:rtl/>
        </w:rPr>
        <w:t xml:space="preserve">فأنزل الله </w:t>
      </w:r>
      <w:r w:rsidR="00AB6D36" w:rsidRPr="00AB6D36">
        <w:rPr>
          <w:rStyle w:val="Char0"/>
          <w:rFonts w:cs="CTraditional Arabic"/>
          <w:bCs w:val="0"/>
          <w:rtl/>
        </w:rPr>
        <w:t>ﻷ</w:t>
      </w:r>
      <w:r w:rsidR="005E38ED" w:rsidRPr="00974FC9">
        <w:rPr>
          <w:rStyle w:val="Char0"/>
          <w:rtl/>
        </w:rPr>
        <w:t>:</w:t>
      </w:r>
      <w:r w:rsidR="005E38ED" w:rsidRPr="00922B47">
        <w:rPr>
          <w:rtl/>
        </w:rPr>
        <w:t xml:space="preserve"> </w:t>
      </w:r>
      <w:r w:rsidR="007E6A1C">
        <w:rPr>
          <w:rFonts w:cs="Traditional Arabic"/>
          <w:color w:val="A80000"/>
          <w:szCs w:val="28"/>
          <w:shd w:val="clear" w:color="auto" w:fill="FFFFFF"/>
          <w:rtl/>
        </w:rPr>
        <w:t>﴿</w:t>
      </w:r>
      <w:r w:rsidR="007E6A1C">
        <w:rPr>
          <w:rFonts w:cs="KFGQPC Uthmanic Script HAFS"/>
          <w:color w:val="A80000"/>
          <w:szCs w:val="28"/>
          <w:shd w:val="clear" w:color="auto" w:fill="FFFFFF"/>
          <w:rtl/>
        </w:rPr>
        <w:t>مَا كَانَ لِلنَّبِيِّ وَالَّذِينَ آمَنُوا أَنْ يَسْتَغْفِرُوا لِلْمُشْرِكِينَ وَلَوْ كَانُوا أُولِي قُرْبَى مِنْ بَعْدِ مَا تَبَيَّنَ لَهُمْ أَنَّهُمْ أَصْحَابُ الْجَحِيمِ</w:t>
      </w:r>
      <w:r w:rsidR="007E6A1C">
        <w:rPr>
          <w:rFonts w:cs="Traditional Arabic"/>
          <w:color w:val="A80000"/>
          <w:szCs w:val="28"/>
          <w:shd w:val="clear" w:color="auto" w:fill="FFFFFF"/>
          <w:rtl/>
        </w:rPr>
        <w:t>﴾</w:t>
      </w:r>
      <w:r w:rsidR="00354655" w:rsidRPr="00974FC9">
        <w:rPr>
          <w:rStyle w:val="Char0"/>
          <w:rtl/>
        </w:rPr>
        <w:t>،</w:t>
      </w:r>
      <w:r w:rsidR="00354655" w:rsidRPr="00922B47">
        <w:rPr>
          <w:rtl/>
        </w:rPr>
        <w:t xml:space="preserve"> </w:t>
      </w:r>
      <w:r w:rsidR="00885635" w:rsidRPr="00974FC9">
        <w:rPr>
          <w:rStyle w:val="Char0"/>
          <w:rtl/>
        </w:rPr>
        <w:t>وأنزل الله في أبي طالب</w:t>
      </w:r>
      <w:r w:rsidR="00F929A7" w:rsidRPr="00974FC9">
        <w:rPr>
          <w:rStyle w:val="Char0"/>
          <w:rFonts w:hint="cs"/>
          <w:rtl/>
        </w:rPr>
        <w:t>،</w:t>
      </w:r>
      <w:r w:rsidR="00885635" w:rsidRPr="00974FC9">
        <w:rPr>
          <w:rStyle w:val="Char0"/>
          <w:rtl/>
        </w:rPr>
        <w:t xml:space="preserve"> فقال رسول الله </w:t>
      </w:r>
      <w:r w:rsidR="00BC025A" w:rsidRPr="00846120">
        <w:rPr>
          <w:rStyle w:val="Char0"/>
          <w:rFonts w:cs="CTraditional Arabic"/>
          <w:rtl/>
        </w:rPr>
        <w:t>ج</w:t>
      </w:r>
      <w:r w:rsidR="00F929A7" w:rsidRPr="00974FC9">
        <w:rPr>
          <w:rStyle w:val="Char0"/>
          <w:rtl/>
        </w:rPr>
        <w:t>:</w:t>
      </w:r>
    </w:p>
    <w:p w:rsidR="00625842" w:rsidRDefault="00F929A7" w:rsidP="00625842">
      <w:pPr>
        <w:pStyle w:val="a0"/>
        <w:spacing w:line="240" w:lineRule="auto"/>
        <w:rPr>
          <w:rFonts w:cs="Traditional Arabic"/>
          <w:color w:val="A80000"/>
          <w:szCs w:val="28"/>
          <w:shd w:val="clear" w:color="auto" w:fill="FFFFFF"/>
          <w:rtl/>
        </w:rPr>
      </w:pPr>
      <w:r>
        <w:rPr>
          <w:rFonts w:cs="Traditional Arabic"/>
          <w:color w:val="A80000"/>
          <w:szCs w:val="28"/>
          <w:shd w:val="clear" w:color="auto" w:fill="FFFFFF"/>
          <w:rtl/>
        </w:rPr>
        <w:t>﴿</w:t>
      </w:r>
      <w:r>
        <w:rPr>
          <w:rFonts w:cs="KFGQPC Uthmanic Script HAFS"/>
          <w:color w:val="A80000"/>
          <w:szCs w:val="28"/>
          <w:shd w:val="clear" w:color="auto" w:fill="FFFFFF"/>
          <w:rtl/>
        </w:rPr>
        <w:t>إِنَّكَ لَا تَهْدِي مَنْ أَحْبَبْتَ وَلَكِنَّ اللَّهَ يَهْدِي مَنْ يَشَاءُ</w:t>
      </w:r>
      <w:r w:rsidR="004209F6">
        <w:rPr>
          <w:rFonts w:cs="KFGQPC Uthmanic Script HAFS"/>
          <w:color w:val="A80000"/>
          <w:szCs w:val="28"/>
          <w:shd w:val="clear" w:color="auto" w:fill="FFFFFF"/>
          <w:rtl/>
        </w:rPr>
        <w:t xml:space="preserve"> </w:t>
      </w:r>
      <w:r>
        <w:rPr>
          <w:rFonts w:cs="KFGQPC Uthmanic Script HAFS"/>
          <w:color w:val="A80000"/>
          <w:szCs w:val="28"/>
          <w:shd w:val="clear" w:color="auto" w:fill="FFFFFF"/>
          <w:rtl/>
        </w:rPr>
        <w:t>وَهُوَ أَعْلَمُ بِالْمُهْتَدِينَ</w:t>
      </w:r>
      <w:r>
        <w:rPr>
          <w:rFonts w:cs="Traditional Arabic"/>
          <w:color w:val="A80000"/>
          <w:szCs w:val="28"/>
          <w:shd w:val="clear" w:color="auto" w:fill="FFFFFF"/>
          <w:rtl/>
        </w:rPr>
        <w:t>﴾</w:t>
      </w:r>
      <w:r w:rsidR="00625842" w:rsidRPr="00974FC9">
        <w:rPr>
          <w:rStyle w:val="Char0"/>
          <w:rFonts w:hint="cs"/>
          <w:rtl/>
        </w:rPr>
        <w:t>!!</w:t>
      </w:r>
      <w:r w:rsidR="00846120">
        <w:rPr>
          <w:rStyle w:val="Char0"/>
          <w:rFonts w:hint="eastAsia"/>
          <w:rtl/>
        </w:rPr>
        <w:t>».</w:t>
      </w:r>
    </w:p>
    <w:p w:rsidR="00885635" w:rsidRPr="00922B47" w:rsidRDefault="00885635" w:rsidP="00922B47">
      <w:pPr>
        <w:pStyle w:val="a0"/>
        <w:rPr>
          <w:rtl/>
        </w:rPr>
      </w:pPr>
      <w:r w:rsidRPr="00922B47">
        <w:rPr>
          <w:rtl/>
        </w:rPr>
        <w:t>أخرجه البخاري (3/173-7/154- 8/274</w:t>
      </w:r>
      <w:r w:rsidR="00354655" w:rsidRPr="00922B47">
        <w:rPr>
          <w:rtl/>
        </w:rPr>
        <w:t xml:space="preserve">، </w:t>
      </w:r>
      <w:r w:rsidRPr="00922B47">
        <w:rPr>
          <w:rtl/>
        </w:rPr>
        <w:t>410</w:t>
      </w:r>
      <w:r w:rsidR="00354655" w:rsidRPr="00922B47">
        <w:rPr>
          <w:rtl/>
        </w:rPr>
        <w:t xml:space="preserve">، </w:t>
      </w:r>
      <w:r w:rsidRPr="00922B47">
        <w:rPr>
          <w:rtl/>
        </w:rPr>
        <w:t>411</w:t>
      </w:r>
      <w:r w:rsidR="00737B8C" w:rsidRPr="00922B47">
        <w:rPr>
          <w:rtl/>
        </w:rPr>
        <w:t>)</w:t>
      </w:r>
      <w:r w:rsidRPr="00922B47">
        <w:rPr>
          <w:rtl/>
        </w:rPr>
        <w:t xml:space="preserve"> ومسلم والنسائي </w:t>
      </w:r>
      <w:r w:rsidR="00B46332" w:rsidRPr="00922B47">
        <w:rPr>
          <w:rtl/>
        </w:rPr>
        <w:t>(</w:t>
      </w:r>
      <w:r w:rsidRPr="00922B47">
        <w:rPr>
          <w:rtl/>
        </w:rPr>
        <w:t>1</w:t>
      </w:r>
      <w:r w:rsidR="001A001E" w:rsidRPr="00922B47">
        <w:rPr>
          <w:rtl/>
        </w:rPr>
        <w:t>/</w:t>
      </w:r>
      <w:r w:rsidRPr="00922B47">
        <w:rPr>
          <w:rtl/>
        </w:rPr>
        <w:t>286) و</w:t>
      </w:r>
      <w:r w:rsidR="00C87658" w:rsidRPr="00922B47">
        <w:rPr>
          <w:rtl/>
        </w:rPr>
        <w:t>أحمد</w:t>
      </w:r>
      <w:r w:rsidRPr="00922B47">
        <w:rPr>
          <w:rtl/>
        </w:rPr>
        <w:t xml:space="preserve"> </w:t>
      </w:r>
      <w:r w:rsidR="00B46332" w:rsidRPr="00922B47">
        <w:rPr>
          <w:rtl/>
        </w:rPr>
        <w:t>(</w:t>
      </w:r>
      <w:r w:rsidRPr="00922B47">
        <w:rPr>
          <w:rtl/>
        </w:rPr>
        <w:t>5</w:t>
      </w:r>
      <w:r w:rsidR="001A001E" w:rsidRPr="00922B47">
        <w:rPr>
          <w:rtl/>
        </w:rPr>
        <w:t>/</w:t>
      </w:r>
      <w:r w:rsidRPr="00922B47">
        <w:rPr>
          <w:rtl/>
        </w:rPr>
        <w:t>433) وابن ج</w:t>
      </w:r>
      <w:r w:rsidR="00846120">
        <w:rPr>
          <w:rFonts w:hint="cs"/>
          <w:rtl/>
        </w:rPr>
        <w:t>َ</w:t>
      </w:r>
      <w:r w:rsidRPr="00922B47">
        <w:rPr>
          <w:rtl/>
        </w:rPr>
        <w:t xml:space="preserve">رير في </w:t>
      </w:r>
      <w:r w:rsidR="00846120">
        <w:rPr>
          <w:rFonts w:hint="cs"/>
          <w:rtl/>
        </w:rPr>
        <w:t>«</w:t>
      </w:r>
      <w:r w:rsidRPr="00922B47">
        <w:rPr>
          <w:rtl/>
        </w:rPr>
        <w:t>تفسيره</w:t>
      </w:r>
      <w:r w:rsidR="00846120">
        <w:rPr>
          <w:rFonts w:hint="cs"/>
          <w:rtl/>
        </w:rPr>
        <w:t>»</w:t>
      </w:r>
      <w:r w:rsidRPr="00922B47">
        <w:rPr>
          <w:rtl/>
        </w:rPr>
        <w:t xml:space="preserve"> </w:t>
      </w:r>
      <w:r w:rsidR="00B46332" w:rsidRPr="00922B47">
        <w:rPr>
          <w:rtl/>
        </w:rPr>
        <w:t>(</w:t>
      </w:r>
      <w:r w:rsidRPr="00922B47">
        <w:rPr>
          <w:rtl/>
        </w:rPr>
        <w:t>11</w:t>
      </w:r>
      <w:r w:rsidR="001A001E" w:rsidRPr="00922B47">
        <w:rPr>
          <w:rtl/>
        </w:rPr>
        <w:t>/</w:t>
      </w:r>
      <w:r w:rsidRPr="00922B47">
        <w:rPr>
          <w:rtl/>
        </w:rPr>
        <w:t>27) والسياق له وكذا مسلم</w:t>
      </w:r>
      <w:r w:rsidR="00354655" w:rsidRPr="00922B47">
        <w:rPr>
          <w:rtl/>
        </w:rPr>
        <w:t xml:space="preserve">، </w:t>
      </w:r>
      <w:r w:rsidRPr="00922B47">
        <w:rPr>
          <w:rtl/>
        </w:rPr>
        <w:t>والزيادة الثانية له في بعض الأصول كما ذكره الحافظ عن القرطبي</w:t>
      </w:r>
      <w:r w:rsidR="00B871E8">
        <w:rPr>
          <w:rFonts w:hint="cs"/>
          <w:rtl/>
        </w:rPr>
        <w:t>،</w:t>
      </w:r>
      <w:r w:rsidRPr="00922B47">
        <w:rPr>
          <w:rtl/>
        </w:rPr>
        <w:t xml:space="preserve"> ويشهد لها رواية البخاري وغيره بمعناها</w:t>
      </w:r>
      <w:r w:rsidR="005E38ED" w:rsidRPr="00922B47">
        <w:rPr>
          <w:rtl/>
        </w:rPr>
        <w:t xml:space="preserve">. </w:t>
      </w:r>
    </w:p>
    <w:p w:rsidR="00885635" w:rsidRPr="00922B47" w:rsidRDefault="00885635" w:rsidP="00B871E8">
      <w:pPr>
        <w:pStyle w:val="a0"/>
        <w:rPr>
          <w:rtl/>
        </w:rPr>
      </w:pPr>
      <w:r w:rsidRPr="00922B47">
        <w:rPr>
          <w:rtl/>
        </w:rPr>
        <w:t xml:space="preserve">ووردت القصة من حديث أبي هريرة باختصار عند مسلم والترمذي </w:t>
      </w:r>
      <w:r w:rsidR="00B46332" w:rsidRPr="00922B47">
        <w:rPr>
          <w:rtl/>
        </w:rPr>
        <w:t>(</w:t>
      </w:r>
      <w:r w:rsidRPr="00922B47">
        <w:rPr>
          <w:rtl/>
        </w:rPr>
        <w:t>4</w:t>
      </w:r>
      <w:r w:rsidR="009E7C0B" w:rsidRPr="00922B47">
        <w:rPr>
          <w:rtl/>
        </w:rPr>
        <w:t>/</w:t>
      </w:r>
      <w:r w:rsidRPr="00922B47">
        <w:rPr>
          <w:rtl/>
        </w:rPr>
        <w:t>159</w:t>
      </w:r>
      <w:r w:rsidR="00737B8C" w:rsidRPr="00922B47">
        <w:rPr>
          <w:rtl/>
        </w:rPr>
        <w:t>)</w:t>
      </w:r>
      <w:r w:rsidRPr="00922B47">
        <w:rPr>
          <w:rtl/>
        </w:rPr>
        <w:t xml:space="preserve"> وحسنه</w:t>
      </w:r>
      <w:r w:rsidR="00354655" w:rsidRPr="00922B47">
        <w:rPr>
          <w:rtl/>
        </w:rPr>
        <w:t xml:space="preserve">، </w:t>
      </w:r>
      <w:r w:rsidRPr="00922B47">
        <w:rPr>
          <w:rtl/>
        </w:rPr>
        <w:t>وعندهما الزيادة الثالثة</w:t>
      </w:r>
      <w:r w:rsidR="00354655" w:rsidRPr="00922B47">
        <w:rPr>
          <w:rtl/>
        </w:rPr>
        <w:t xml:space="preserve">، </w:t>
      </w:r>
      <w:r w:rsidRPr="00922B47">
        <w:rPr>
          <w:rtl/>
        </w:rPr>
        <w:t xml:space="preserve">والحاكم </w:t>
      </w:r>
      <w:r w:rsidR="00B46332" w:rsidRPr="00922B47">
        <w:rPr>
          <w:rtl/>
        </w:rPr>
        <w:t>(</w:t>
      </w:r>
      <w:r w:rsidRPr="00922B47">
        <w:rPr>
          <w:rtl/>
        </w:rPr>
        <w:t>2</w:t>
      </w:r>
      <w:r w:rsidR="009E7C0B" w:rsidRPr="00922B47">
        <w:rPr>
          <w:rtl/>
        </w:rPr>
        <w:t>/</w:t>
      </w:r>
      <w:r w:rsidR="00B871E8">
        <w:rPr>
          <w:rtl/>
        </w:rPr>
        <w:t>335</w:t>
      </w:r>
      <w:r w:rsidR="00B871E8">
        <w:rPr>
          <w:rFonts w:hint="cs"/>
          <w:rtl/>
        </w:rPr>
        <w:t>،</w:t>
      </w:r>
      <w:r w:rsidRPr="00922B47">
        <w:rPr>
          <w:rtl/>
        </w:rPr>
        <w:t xml:space="preserve"> 336</w:t>
      </w:r>
      <w:r w:rsidR="00737B8C" w:rsidRPr="00922B47">
        <w:rPr>
          <w:rtl/>
        </w:rPr>
        <w:t>)</w:t>
      </w:r>
      <w:r w:rsidR="00B871E8">
        <w:rPr>
          <w:rtl/>
        </w:rPr>
        <w:t xml:space="preserve"> وصححه ووافقه الذ</w:t>
      </w:r>
      <w:r w:rsidR="00B871E8">
        <w:rPr>
          <w:rFonts w:hint="cs"/>
          <w:rtl/>
        </w:rPr>
        <w:t>هبي</w:t>
      </w:r>
      <w:r w:rsidR="00354655" w:rsidRPr="00922B47">
        <w:rPr>
          <w:rtl/>
        </w:rPr>
        <w:t xml:space="preserve">، </w:t>
      </w:r>
      <w:r w:rsidRPr="00922B47">
        <w:rPr>
          <w:rtl/>
        </w:rPr>
        <w:t xml:space="preserve">وله الزيادة </w:t>
      </w:r>
      <w:r w:rsidR="00AC5213" w:rsidRPr="00922B47">
        <w:rPr>
          <w:rtl/>
        </w:rPr>
        <w:t>الأول</w:t>
      </w:r>
      <w:r w:rsidR="00442BAF" w:rsidRPr="00922B47">
        <w:rPr>
          <w:rtl/>
        </w:rPr>
        <w:t>ى</w:t>
      </w:r>
      <w:r w:rsidR="00354655" w:rsidRPr="00922B47">
        <w:rPr>
          <w:rtl/>
        </w:rPr>
        <w:t xml:space="preserve">، </w:t>
      </w:r>
      <w:r w:rsidRPr="00922B47">
        <w:rPr>
          <w:rtl/>
        </w:rPr>
        <w:t xml:space="preserve">وهي عند ابن جرير </w:t>
      </w:r>
      <w:r w:rsidR="00CA1D03" w:rsidRPr="00922B47">
        <w:rPr>
          <w:rtl/>
        </w:rPr>
        <w:t>أيضًا</w:t>
      </w:r>
      <w:r w:rsidRPr="00922B47">
        <w:rPr>
          <w:rtl/>
        </w:rPr>
        <w:t xml:space="preserve"> من حديث سعيد بن المسيب مرسل</w:t>
      </w:r>
      <w:r w:rsidR="00B871E8">
        <w:rPr>
          <w:rFonts w:hint="cs"/>
          <w:rtl/>
        </w:rPr>
        <w:t>ً</w:t>
      </w:r>
      <w:r w:rsidRPr="00922B47">
        <w:rPr>
          <w:rtl/>
        </w:rPr>
        <w:t>ا</w:t>
      </w:r>
      <w:r w:rsidR="00354655" w:rsidRPr="00922B47">
        <w:rPr>
          <w:rtl/>
        </w:rPr>
        <w:t xml:space="preserve">، </w:t>
      </w:r>
      <w:r w:rsidRPr="00922B47">
        <w:rPr>
          <w:rtl/>
        </w:rPr>
        <w:t>ولكنه في حكم الموصول</w:t>
      </w:r>
      <w:r w:rsidR="00B871E8">
        <w:rPr>
          <w:rFonts w:hint="cs"/>
          <w:rtl/>
        </w:rPr>
        <w:t>،</w:t>
      </w:r>
      <w:r w:rsidR="005E38ED" w:rsidRPr="00922B47">
        <w:rPr>
          <w:rtl/>
        </w:rPr>
        <w:t xml:space="preserve"> </w:t>
      </w:r>
      <w:r w:rsidRPr="00922B47">
        <w:rPr>
          <w:rtl/>
        </w:rPr>
        <w:t>لأنه هو الذي روى الحديث عن المسيب ابن ح</w:t>
      </w:r>
      <w:r w:rsidR="00B52599">
        <w:rPr>
          <w:rFonts w:hint="cs"/>
          <w:rtl/>
        </w:rPr>
        <w:t>َ</w:t>
      </w:r>
      <w:r w:rsidRPr="00922B47">
        <w:rPr>
          <w:rtl/>
        </w:rPr>
        <w:t>ز</w:t>
      </w:r>
      <w:r w:rsidR="00B52599">
        <w:rPr>
          <w:rFonts w:hint="cs"/>
          <w:rtl/>
        </w:rPr>
        <w:t>ْ</w:t>
      </w:r>
      <w:r w:rsidRPr="00922B47">
        <w:rPr>
          <w:rtl/>
        </w:rPr>
        <w:t>ن وهو والده</w:t>
      </w:r>
      <w:r w:rsidR="005E38ED" w:rsidRPr="00922B47">
        <w:rPr>
          <w:rtl/>
        </w:rPr>
        <w:t xml:space="preserve">. </w:t>
      </w:r>
    </w:p>
    <w:p w:rsidR="00885635" w:rsidRPr="00922B47" w:rsidRDefault="00885635" w:rsidP="00922B47">
      <w:pPr>
        <w:pStyle w:val="a0"/>
        <w:rPr>
          <w:rtl/>
        </w:rPr>
      </w:pPr>
      <w:r w:rsidRPr="00922B47">
        <w:rPr>
          <w:rtl/>
        </w:rPr>
        <w:t xml:space="preserve"> ووردت </w:t>
      </w:r>
      <w:r w:rsidR="00CA1D03" w:rsidRPr="00922B47">
        <w:rPr>
          <w:rtl/>
        </w:rPr>
        <w:t>أيضًا</w:t>
      </w:r>
      <w:r w:rsidRPr="00922B47">
        <w:rPr>
          <w:rtl/>
        </w:rPr>
        <w:t xml:space="preserve"> من حديث جابر</w:t>
      </w:r>
      <w:r w:rsidR="005E38ED" w:rsidRPr="00922B47">
        <w:rPr>
          <w:rtl/>
        </w:rPr>
        <w:t xml:space="preserve">. </w:t>
      </w:r>
    </w:p>
    <w:p w:rsidR="00885635" w:rsidRPr="00922B47" w:rsidRDefault="00885635" w:rsidP="00922B47">
      <w:pPr>
        <w:pStyle w:val="a0"/>
        <w:rPr>
          <w:rtl/>
        </w:rPr>
      </w:pPr>
      <w:r w:rsidRPr="00922B47">
        <w:rPr>
          <w:rtl/>
        </w:rPr>
        <w:t xml:space="preserve">أخرجه الحاكم </w:t>
      </w:r>
      <w:r w:rsidR="00CA1D03" w:rsidRPr="00922B47">
        <w:rPr>
          <w:rtl/>
        </w:rPr>
        <w:t>أيضًا</w:t>
      </w:r>
      <w:r w:rsidRPr="00922B47">
        <w:rPr>
          <w:rtl/>
        </w:rPr>
        <w:t xml:space="preserve"> وصححه ووافقه الذهبي</w:t>
      </w:r>
      <w:r w:rsidR="00B52599">
        <w:rPr>
          <w:rFonts w:hint="cs"/>
          <w:rtl/>
        </w:rPr>
        <w:t xml:space="preserve">، </w:t>
      </w:r>
      <w:r w:rsidRPr="00922B47">
        <w:rPr>
          <w:rtl/>
        </w:rPr>
        <w:t>وفيه الزيادة الرابعة</w:t>
      </w:r>
      <w:r w:rsidR="00B52599">
        <w:rPr>
          <w:rFonts w:hint="cs"/>
          <w:rtl/>
        </w:rPr>
        <w:t>،</w:t>
      </w:r>
      <w:r w:rsidRPr="00922B47">
        <w:rPr>
          <w:rtl/>
        </w:rPr>
        <w:t xml:space="preserve"> وهي عند ابن جرير مرسل</w:t>
      </w:r>
      <w:r w:rsidR="00B52599">
        <w:rPr>
          <w:rFonts w:hint="cs"/>
          <w:rtl/>
        </w:rPr>
        <w:t>ً</w:t>
      </w:r>
      <w:r w:rsidRPr="00922B47">
        <w:rPr>
          <w:rtl/>
        </w:rPr>
        <w:t>ا عن مجاهد وعن عمرو بن دينار</w:t>
      </w:r>
      <w:r w:rsidR="005E38ED" w:rsidRPr="00922B47">
        <w:rPr>
          <w:rtl/>
        </w:rPr>
        <w:t xml:space="preserve">. </w:t>
      </w:r>
    </w:p>
    <w:p w:rsidR="00885635" w:rsidRPr="00922B47" w:rsidRDefault="00885635" w:rsidP="00922B47">
      <w:pPr>
        <w:pStyle w:val="a0"/>
        <w:rPr>
          <w:rtl/>
        </w:rPr>
      </w:pPr>
      <w:r w:rsidRPr="00922B47">
        <w:rPr>
          <w:rtl/>
        </w:rPr>
        <w:t>وعن علي رضى الله عنه قال</w:t>
      </w:r>
      <w:r w:rsidR="005E38ED" w:rsidRPr="00922B47">
        <w:rPr>
          <w:rtl/>
        </w:rPr>
        <w:t xml:space="preserve">: </w:t>
      </w:r>
    </w:p>
    <w:p w:rsidR="00800AC8" w:rsidRDefault="00B46332" w:rsidP="00800AC8">
      <w:pPr>
        <w:pStyle w:val="a0"/>
        <w:spacing w:line="240" w:lineRule="auto"/>
        <w:rPr>
          <w:rtl/>
        </w:rPr>
      </w:pPr>
      <w:r w:rsidRPr="00922B47">
        <w:rPr>
          <w:rtl/>
        </w:rPr>
        <w:t>«</w:t>
      </w:r>
      <w:r w:rsidR="00885635" w:rsidRPr="00922B47">
        <w:rPr>
          <w:rtl/>
        </w:rPr>
        <w:t>سمعت رجل</w:t>
      </w:r>
      <w:r w:rsidR="00B52599">
        <w:rPr>
          <w:rFonts w:hint="cs"/>
          <w:rtl/>
        </w:rPr>
        <w:t>ً</w:t>
      </w:r>
      <w:r w:rsidR="00885635" w:rsidRPr="00922B47">
        <w:rPr>
          <w:rtl/>
        </w:rPr>
        <w:t>ا يستغفر ل</w:t>
      </w:r>
      <w:r w:rsidR="001A54D6" w:rsidRPr="00922B47">
        <w:rPr>
          <w:rtl/>
        </w:rPr>
        <w:t>أبو</w:t>
      </w:r>
      <w:r w:rsidR="00885635" w:rsidRPr="00922B47">
        <w:rPr>
          <w:rtl/>
        </w:rPr>
        <w:t>يه وهما مشركان</w:t>
      </w:r>
      <w:r w:rsidR="00354655" w:rsidRPr="00922B47">
        <w:rPr>
          <w:rtl/>
        </w:rPr>
        <w:t xml:space="preserve">، </w:t>
      </w:r>
      <w:r w:rsidR="00885635" w:rsidRPr="00922B47">
        <w:rPr>
          <w:rtl/>
        </w:rPr>
        <w:t>فقلت</w:t>
      </w:r>
      <w:r w:rsidR="005E38ED" w:rsidRPr="00922B47">
        <w:rPr>
          <w:rtl/>
        </w:rPr>
        <w:t xml:space="preserve">: </w:t>
      </w:r>
      <w:r w:rsidR="00B52599" w:rsidRPr="00922B47">
        <w:rPr>
          <w:rFonts w:hint="cs"/>
          <w:rtl/>
        </w:rPr>
        <w:t>تستغفر</w:t>
      </w:r>
      <w:r w:rsidR="00885635" w:rsidRPr="00922B47">
        <w:rPr>
          <w:rtl/>
        </w:rPr>
        <w:t xml:space="preserve"> ل</w:t>
      </w:r>
      <w:r w:rsidR="001A54D6" w:rsidRPr="00922B47">
        <w:rPr>
          <w:rtl/>
        </w:rPr>
        <w:t>أبو</w:t>
      </w:r>
      <w:r w:rsidR="00B52599">
        <w:rPr>
          <w:rFonts w:hint="cs"/>
          <w:rtl/>
        </w:rPr>
        <w:t>ي</w:t>
      </w:r>
      <w:r w:rsidR="00885635" w:rsidRPr="00922B47">
        <w:rPr>
          <w:rtl/>
        </w:rPr>
        <w:t>ك وهما مشركان</w:t>
      </w:r>
      <w:r w:rsidR="00CB7629" w:rsidRPr="00922B47">
        <w:rPr>
          <w:rtl/>
        </w:rPr>
        <w:t>!</w:t>
      </w:r>
      <w:r w:rsidR="00885635" w:rsidRPr="00922B47">
        <w:rPr>
          <w:rtl/>
        </w:rPr>
        <w:t>؟ فقال</w:t>
      </w:r>
      <w:r w:rsidR="005E38ED" w:rsidRPr="00922B47">
        <w:rPr>
          <w:rtl/>
        </w:rPr>
        <w:t xml:space="preserve">: </w:t>
      </w:r>
      <w:r w:rsidR="00885635" w:rsidRPr="00922B47">
        <w:rPr>
          <w:rtl/>
        </w:rPr>
        <w:t xml:space="preserve">أليس قد استغفر </w:t>
      </w:r>
      <w:r w:rsidR="001D1520" w:rsidRPr="00922B47">
        <w:rPr>
          <w:rtl/>
        </w:rPr>
        <w:t>إبراهيم</w:t>
      </w:r>
      <w:r w:rsidR="00885635" w:rsidRPr="00922B47">
        <w:rPr>
          <w:rtl/>
        </w:rPr>
        <w:t xml:space="preserve"> وهو مشرك</w:t>
      </w:r>
      <w:r w:rsidR="00CB7629" w:rsidRPr="00922B47">
        <w:rPr>
          <w:rtl/>
        </w:rPr>
        <w:t>؟</w:t>
      </w:r>
      <w:r w:rsidR="00885635" w:rsidRPr="00922B47">
        <w:rPr>
          <w:rtl/>
        </w:rPr>
        <w:t xml:space="preserve"> قال</w:t>
      </w:r>
      <w:r w:rsidR="005E38ED" w:rsidRPr="00922B47">
        <w:rPr>
          <w:rtl/>
        </w:rPr>
        <w:t xml:space="preserve">: </w:t>
      </w:r>
      <w:r w:rsidR="00885635" w:rsidRPr="00922B47">
        <w:rPr>
          <w:rtl/>
        </w:rPr>
        <w:t xml:space="preserve">فذكرت ذلك للنبي </w:t>
      </w:r>
      <w:r w:rsidR="00BC025A" w:rsidRPr="004F4281">
        <w:rPr>
          <w:rFonts w:cs="CTraditional Arabic"/>
          <w:rtl/>
        </w:rPr>
        <w:t>ج</w:t>
      </w:r>
      <w:r w:rsidR="00CB7629" w:rsidRPr="00922B47">
        <w:rPr>
          <w:rtl/>
        </w:rPr>
        <w:t>!</w:t>
      </w:r>
      <w:r w:rsidR="00885635" w:rsidRPr="00922B47">
        <w:rPr>
          <w:rtl/>
        </w:rPr>
        <w:t>؟ فنزلت</w:t>
      </w:r>
      <w:r w:rsidR="005E38ED" w:rsidRPr="00922B47">
        <w:rPr>
          <w:rtl/>
        </w:rPr>
        <w:t xml:space="preserve">: </w:t>
      </w:r>
      <w:r w:rsidR="004F4281">
        <w:rPr>
          <w:rFonts w:cs="Traditional Arabic"/>
          <w:color w:val="A80000"/>
          <w:szCs w:val="28"/>
          <w:shd w:val="clear" w:color="auto" w:fill="FFFFFF"/>
          <w:rtl/>
        </w:rPr>
        <w:t>﴿</w:t>
      </w:r>
      <w:r w:rsidR="004F4281">
        <w:rPr>
          <w:rFonts w:cs="KFGQPC Uthmanic Script HAFS"/>
          <w:color w:val="A80000"/>
          <w:szCs w:val="28"/>
          <w:shd w:val="clear" w:color="auto" w:fill="FFFFFF"/>
          <w:rtl/>
        </w:rPr>
        <w:t xml:space="preserve">مَا كَانَ لِلنَّبِيِّ وَالَّذِينَ آمَنُوا أَنْ يَسْتَغْفِرُوا لِلْمُشْرِكِينَ وَلَوْ كَانُوا أُولِي قُرْبَى مِنْ بَعْدِ مَا تَبَيَّنَ لَهُمْ أَنَّهُمْ أَصْحَابُ </w:t>
      </w:r>
      <w:r w:rsidR="004F4281">
        <w:rPr>
          <w:rFonts w:cs="KFGQPC Uthmanic Script HAFS"/>
          <w:color w:val="A80000"/>
          <w:szCs w:val="28"/>
          <w:shd w:val="clear" w:color="auto" w:fill="FFFFFF"/>
          <w:rtl/>
        </w:rPr>
        <w:lastRenderedPageBreak/>
        <w:t>الْجَحِيمِ١١٣ وَمَا كَانَ اسْتِغْفَارُ إِبْرَاهِيمَ لِأَبِيهِ إِلَّا عَنْ مَوْعِدَةٍ وَعَدَهَا إِيَّاهُ فَلَمَّا تَبَيَّنَ لَهُ أَنَّهُ عَدُوٌّ لِلَّهِ تَبَرَّأَ مِنْهُ</w:t>
      </w:r>
      <w:r w:rsidR="004209F6">
        <w:rPr>
          <w:rFonts w:cs="KFGQPC Uthmanic Script HAFS"/>
          <w:color w:val="A80000"/>
          <w:szCs w:val="28"/>
          <w:shd w:val="clear" w:color="auto" w:fill="FFFFFF"/>
          <w:rtl/>
        </w:rPr>
        <w:t xml:space="preserve"> </w:t>
      </w:r>
      <w:r w:rsidR="004F4281">
        <w:rPr>
          <w:rFonts w:cs="KFGQPC Uthmanic Script HAFS"/>
          <w:color w:val="A80000"/>
          <w:szCs w:val="28"/>
          <w:shd w:val="clear" w:color="auto" w:fill="FFFFFF"/>
          <w:rtl/>
        </w:rPr>
        <w:t>إِنَّ إِبْرَاهِيمَ لَأَوَّاهٌ حَلِيمٌ١١٤</w:t>
      </w:r>
      <w:r w:rsidR="004F4281">
        <w:rPr>
          <w:rFonts w:cs="Traditional Arabic"/>
          <w:color w:val="A80000"/>
          <w:szCs w:val="28"/>
          <w:shd w:val="clear" w:color="auto" w:fill="FFFFFF"/>
          <w:rtl/>
        </w:rPr>
        <w:t>﴾</w:t>
      </w:r>
      <w:r w:rsidR="00800AC8">
        <w:rPr>
          <w:rFonts w:hint="cs"/>
          <w:rtl/>
        </w:rPr>
        <w:t>.</w:t>
      </w:r>
    </w:p>
    <w:p w:rsidR="007234FE" w:rsidRDefault="00885635" w:rsidP="007F24B4">
      <w:pPr>
        <w:pStyle w:val="a0"/>
        <w:spacing w:line="240" w:lineRule="auto"/>
        <w:rPr>
          <w:rtl/>
        </w:rPr>
      </w:pPr>
      <w:r w:rsidRPr="00922B47">
        <w:rPr>
          <w:rtl/>
        </w:rPr>
        <w:t>أخرجه النسائي (</w:t>
      </w:r>
      <w:r w:rsidR="00800AC8">
        <w:rPr>
          <w:rFonts w:hint="cs"/>
          <w:rtl/>
        </w:rPr>
        <w:t>1/286</w:t>
      </w:r>
      <w:r w:rsidRPr="00922B47">
        <w:rPr>
          <w:rtl/>
        </w:rPr>
        <w:t>) والترمذي (4/120) وحسنه</w:t>
      </w:r>
      <w:r w:rsidR="00800AC8">
        <w:rPr>
          <w:rFonts w:hint="cs"/>
          <w:rtl/>
        </w:rPr>
        <w:t>،</w:t>
      </w:r>
      <w:r w:rsidRPr="00922B47">
        <w:rPr>
          <w:rtl/>
        </w:rPr>
        <w:t xml:space="preserve"> </w:t>
      </w:r>
      <w:r w:rsidR="00800AC8">
        <w:rPr>
          <w:rFonts w:hint="cs"/>
          <w:rtl/>
        </w:rPr>
        <w:t>و</w:t>
      </w:r>
      <w:r w:rsidRPr="00922B47">
        <w:rPr>
          <w:rtl/>
        </w:rPr>
        <w:t>ابن جرير (11/28)</w:t>
      </w:r>
      <w:r w:rsidR="00354655" w:rsidRPr="00922B47">
        <w:rPr>
          <w:rtl/>
        </w:rPr>
        <w:t xml:space="preserve">، </w:t>
      </w:r>
      <w:r w:rsidRPr="00922B47">
        <w:rPr>
          <w:rtl/>
        </w:rPr>
        <w:t>والحاكم (2/335)</w:t>
      </w:r>
      <w:r w:rsidR="00800AC8">
        <w:rPr>
          <w:rFonts w:hint="cs"/>
          <w:rtl/>
        </w:rPr>
        <w:t xml:space="preserve"> </w:t>
      </w:r>
      <w:r w:rsidRPr="00922B47">
        <w:rPr>
          <w:rtl/>
        </w:rPr>
        <w:t>و</w:t>
      </w:r>
      <w:r w:rsidR="00C87658" w:rsidRPr="00922B47">
        <w:rPr>
          <w:rtl/>
        </w:rPr>
        <w:t>أحمد</w:t>
      </w:r>
      <w:r w:rsidRPr="00922B47">
        <w:rPr>
          <w:rtl/>
        </w:rPr>
        <w:t xml:space="preserve"> (771</w:t>
      </w:r>
      <w:r w:rsidR="00354655" w:rsidRPr="00922B47">
        <w:rPr>
          <w:rtl/>
        </w:rPr>
        <w:t xml:space="preserve">، </w:t>
      </w:r>
      <w:r w:rsidR="007F24B4">
        <w:rPr>
          <w:rtl/>
        </w:rPr>
        <w:t>1085) والسياق له وإسناده حسن</w:t>
      </w:r>
      <w:r w:rsidR="007F24B4">
        <w:rPr>
          <w:rFonts w:hint="cs"/>
          <w:rtl/>
        </w:rPr>
        <w:t xml:space="preserve">، </w:t>
      </w:r>
      <w:r w:rsidRPr="00922B47">
        <w:rPr>
          <w:rtl/>
        </w:rPr>
        <w:t xml:space="preserve">وقال الحاكم </w:t>
      </w:r>
      <w:r w:rsidR="00B46332" w:rsidRPr="00922B47">
        <w:rPr>
          <w:rtl/>
        </w:rPr>
        <w:t>«</w:t>
      </w:r>
      <w:r w:rsidRPr="00922B47">
        <w:rPr>
          <w:rtl/>
        </w:rPr>
        <w:t xml:space="preserve">صحيح </w:t>
      </w:r>
      <w:r w:rsidR="001217F1" w:rsidRPr="00922B47">
        <w:rPr>
          <w:rtl/>
        </w:rPr>
        <w:t>الإسناد</w:t>
      </w:r>
      <w:r w:rsidR="007F24B4">
        <w:rPr>
          <w:rFonts w:hint="cs"/>
          <w:rtl/>
        </w:rPr>
        <w:t>»،</w:t>
      </w:r>
      <w:r w:rsidR="005E38ED" w:rsidRPr="00922B47">
        <w:rPr>
          <w:rtl/>
        </w:rPr>
        <w:t xml:space="preserve"> </w:t>
      </w:r>
      <w:r w:rsidRPr="00922B47">
        <w:rPr>
          <w:rtl/>
        </w:rPr>
        <w:t>ووافقه الذهبي</w:t>
      </w:r>
      <w:r w:rsidR="005E38ED" w:rsidRPr="00922B47">
        <w:rPr>
          <w:rtl/>
        </w:rPr>
        <w:t>.</w:t>
      </w:r>
    </w:p>
    <w:p w:rsidR="00885635" w:rsidRPr="00922B47" w:rsidRDefault="007234FE" w:rsidP="007B6338">
      <w:pPr>
        <w:pStyle w:val="a0"/>
        <w:spacing w:line="240" w:lineRule="auto"/>
        <w:rPr>
          <w:rtl/>
        </w:rPr>
      </w:pPr>
      <w:r>
        <w:rPr>
          <w:rFonts w:hint="cs"/>
          <w:rtl/>
        </w:rPr>
        <w:t xml:space="preserve">قلت: وهذا الاستغفار إنما هو ما حكاه الله تعالى في أواخر سورة إبراهيم عنه: </w:t>
      </w:r>
      <w:r w:rsidR="007B6338">
        <w:rPr>
          <w:rFonts w:cs="Traditional Arabic"/>
          <w:color w:val="A80000"/>
          <w:szCs w:val="28"/>
          <w:shd w:val="clear" w:color="auto" w:fill="FFFFFF"/>
          <w:rtl/>
        </w:rPr>
        <w:t>﴿</w:t>
      </w:r>
      <w:r w:rsidR="007B6338">
        <w:rPr>
          <w:rFonts w:cs="KFGQPC Uthmanic Script HAFS"/>
          <w:color w:val="A80000"/>
          <w:szCs w:val="28"/>
          <w:shd w:val="clear" w:color="auto" w:fill="FFFFFF"/>
          <w:rtl/>
        </w:rPr>
        <w:t>رَبَّنَا اغْفِرْ لِي وَلِوَالِدَيَّ وَلِلْمُؤْمِنِينَ يَوْمَ يَقُومُ الْحِسَابُ</w:t>
      </w:r>
      <w:r w:rsidR="007B6338">
        <w:rPr>
          <w:rFonts w:cs="Traditional Arabic"/>
          <w:color w:val="A80000"/>
          <w:szCs w:val="28"/>
          <w:shd w:val="clear" w:color="auto" w:fill="FFFFFF"/>
          <w:rtl/>
        </w:rPr>
        <w:t>﴾</w:t>
      </w:r>
      <w:r>
        <w:rPr>
          <w:rFonts w:hint="cs"/>
          <w:rtl/>
        </w:rPr>
        <w:t>، وقد</w:t>
      </w:r>
      <w:r w:rsidR="005E38ED" w:rsidRPr="00922B47">
        <w:rPr>
          <w:rtl/>
        </w:rPr>
        <w:t xml:space="preserve"> </w:t>
      </w:r>
      <w:r w:rsidR="007B6338">
        <w:rPr>
          <w:rFonts w:hint="cs"/>
          <w:rtl/>
        </w:rPr>
        <w:t xml:space="preserve">ذكر المفسرون أن هذا الدعاء منه كان بعد وفاة أبيه وبعد هجرته إلى مكة كي يشهد بذلك سياق </w:t>
      </w:r>
      <w:r w:rsidR="00611F57">
        <w:rPr>
          <w:rFonts w:hint="cs"/>
          <w:rtl/>
        </w:rPr>
        <w:t>الآيات</w:t>
      </w:r>
      <w:r w:rsidR="007B6338">
        <w:rPr>
          <w:rFonts w:hint="cs"/>
          <w:rtl/>
        </w:rPr>
        <w:t xml:space="preserve"> التي وردت في آخرها </w:t>
      </w:r>
      <w:r w:rsidR="009C2548">
        <w:rPr>
          <w:rFonts w:hint="cs"/>
          <w:rtl/>
        </w:rPr>
        <w:t>الآية</w:t>
      </w:r>
      <w:r w:rsidR="007B6338">
        <w:rPr>
          <w:rFonts w:hint="cs"/>
          <w:rtl/>
        </w:rPr>
        <w:t xml:space="preserve"> المذكورة، وعلى ذلك فينبغي أن يكون التبيين المذكور في آية الاستغفار إنما كان بعد وفاة أبيه أيضًا وكان ذلك بإعلام الله تعالى إياه. وقد أخرج ابن أبي حاتم بسند صحيح كما قال السيوطي في «الفتاوى» (2/419) عن ابن عباس قال: ما زال إبراهيم يستغفر لأبيه حتى مات، فلما مات تبين له أنه عدو الله فلم يستغفر له».</w:t>
      </w:r>
    </w:p>
    <w:p w:rsidR="007B6338" w:rsidRDefault="007B6338" w:rsidP="00E53785">
      <w:pPr>
        <w:pStyle w:val="3"/>
        <w:rPr>
          <w:rtl/>
        </w:rPr>
      </w:pPr>
      <w:bookmarkStart w:id="28" w:name="_Toc459959301"/>
      <w:r>
        <w:rPr>
          <w:rFonts w:hint="cs"/>
          <w:rtl/>
        </w:rPr>
        <w:t>[</w:t>
      </w:r>
      <w:r w:rsidR="002F31EA">
        <w:rPr>
          <w:rFonts w:hint="cs"/>
          <w:rtl/>
        </w:rPr>
        <w:t>خطأ بعض المسلمين الذين يترحمون على بعض الكفار!]</w:t>
      </w:r>
      <w:bookmarkEnd w:id="28"/>
    </w:p>
    <w:p w:rsidR="00885635" w:rsidRPr="00922B47" w:rsidRDefault="00885635" w:rsidP="00922B47">
      <w:pPr>
        <w:pStyle w:val="a0"/>
        <w:rPr>
          <w:rtl/>
        </w:rPr>
      </w:pPr>
      <w:r w:rsidRPr="00922B47">
        <w:rPr>
          <w:rtl/>
        </w:rPr>
        <w:t xml:space="preserve">قال النووي </w:t>
      </w:r>
      <w:r w:rsidR="00AB6D36" w:rsidRPr="00AB6D36">
        <w:rPr>
          <w:rFonts w:cs="CTraditional Arabic"/>
          <w:rtl/>
        </w:rPr>
        <w:t>/</w:t>
      </w:r>
      <w:r w:rsidRPr="00922B47">
        <w:rPr>
          <w:rtl/>
        </w:rPr>
        <w:t xml:space="preserve"> تعالى في </w:t>
      </w:r>
      <w:r w:rsidR="00B46332" w:rsidRPr="00922B47">
        <w:rPr>
          <w:rtl/>
        </w:rPr>
        <w:t>«</w:t>
      </w:r>
      <w:r w:rsidR="002F31EA">
        <w:rPr>
          <w:rtl/>
        </w:rPr>
        <w:t>المجموع</w:t>
      </w:r>
      <w:r w:rsidR="002F31EA">
        <w:rPr>
          <w:rFonts w:hint="cs"/>
          <w:rtl/>
        </w:rPr>
        <w:t xml:space="preserve">» </w:t>
      </w:r>
      <w:r w:rsidRPr="00922B47">
        <w:rPr>
          <w:rtl/>
        </w:rPr>
        <w:t>(5/144</w:t>
      </w:r>
      <w:r w:rsidR="00354655" w:rsidRPr="00922B47">
        <w:rPr>
          <w:rtl/>
        </w:rPr>
        <w:t xml:space="preserve">، </w:t>
      </w:r>
      <w:r w:rsidRPr="00922B47">
        <w:rPr>
          <w:rtl/>
        </w:rPr>
        <w:t>258)</w:t>
      </w:r>
      <w:r w:rsidR="005E38ED" w:rsidRPr="00922B47">
        <w:rPr>
          <w:rtl/>
        </w:rPr>
        <w:t xml:space="preserve">: </w:t>
      </w:r>
    </w:p>
    <w:p w:rsidR="00885635" w:rsidRDefault="00B46332" w:rsidP="00F277A4">
      <w:pPr>
        <w:pStyle w:val="a0"/>
        <w:rPr>
          <w:rtl/>
        </w:rPr>
      </w:pPr>
      <w:r w:rsidRPr="00922B47">
        <w:rPr>
          <w:rtl/>
        </w:rPr>
        <w:t>«</w:t>
      </w:r>
      <w:r w:rsidR="00885635" w:rsidRPr="00922B47">
        <w:rPr>
          <w:rtl/>
        </w:rPr>
        <w:t>الصلاة على الكافر</w:t>
      </w:r>
      <w:r w:rsidR="00354655" w:rsidRPr="00922B47">
        <w:rPr>
          <w:rtl/>
        </w:rPr>
        <w:t xml:space="preserve">، </w:t>
      </w:r>
      <w:r w:rsidR="00885635" w:rsidRPr="00922B47">
        <w:rPr>
          <w:rtl/>
        </w:rPr>
        <w:t>والدعاء له بالمغفرة حرام</w:t>
      </w:r>
      <w:r w:rsidR="00354655" w:rsidRPr="00922B47">
        <w:rPr>
          <w:rtl/>
        </w:rPr>
        <w:t xml:space="preserve">، </w:t>
      </w:r>
      <w:r w:rsidR="00885635" w:rsidRPr="00922B47">
        <w:rPr>
          <w:rtl/>
        </w:rPr>
        <w:t xml:space="preserve">بنص القرآن </w:t>
      </w:r>
      <w:r w:rsidR="002F31EA" w:rsidRPr="00922B47">
        <w:rPr>
          <w:rFonts w:hint="cs"/>
          <w:rtl/>
        </w:rPr>
        <w:t>و</w:t>
      </w:r>
      <w:r w:rsidR="009C2548">
        <w:rPr>
          <w:rFonts w:hint="cs"/>
          <w:rtl/>
        </w:rPr>
        <w:t>الإجماع</w:t>
      </w:r>
      <w:r w:rsidR="00F277A4">
        <w:rPr>
          <w:rFonts w:hint="cs"/>
          <w:rtl/>
        </w:rPr>
        <w:t>»</w:t>
      </w:r>
      <w:r w:rsidR="005E38ED" w:rsidRPr="00922B47">
        <w:rPr>
          <w:rtl/>
        </w:rPr>
        <w:t xml:space="preserve">. </w:t>
      </w:r>
    </w:p>
    <w:p w:rsidR="00F277A4" w:rsidRPr="00922B47" w:rsidRDefault="00F277A4" w:rsidP="008F63E0">
      <w:pPr>
        <w:pStyle w:val="a0"/>
        <w:rPr>
          <w:rtl/>
        </w:rPr>
      </w:pPr>
      <w:r w:rsidRPr="00F277A4">
        <w:rPr>
          <w:rFonts w:hint="cs"/>
          <w:rtl/>
        </w:rPr>
        <w:t>قلت</w:t>
      </w:r>
      <w:r w:rsidRPr="00F277A4">
        <w:rPr>
          <w:rtl/>
        </w:rPr>
        <w:t xml:space="preserve">: </w:t>
      </w:r>
      <w:r w:rsidRPr="00F277A4">
        <w:rPr>
          <w:rFonts w:hint="cs"/>
          <w:rtl/>
        </w:rPr>
        <w:t>ومن</w:t>
      </w:r>
      <w:r w:rsidRPr="00F277A4">
        <w:rPr>
          <w:rtl/>
        </w:rPr>
        <w:t xml:space="preserve"> </w:t>
      </w:r>
      <w:r w:rsidRPr="00F277A4">
        <w:rPr>
          <w:rFonts w:hint="cs"/>
          <w:rtl/>
        </w:rPr>
        <w:t>ذلك</w:t>
      </w:r>
      <w:r w:rsidRPr="00F277A4">
        <w:rPr>
          <w:rtl/>
        </w:rPr>
        <w:t xml:space="preserve"> </w:t>
      </w:r>
      <w:r w:rsidRPr="00F277A4">
        <w:rPr>
          <w:rFonts w:hint="cs"/>
          <w:rtl/>
        </w:rPr>
        <w:t>تعلم</w:t>
      </w:r>
      <w:r w:rsidRPr="00F277A4">
        <w:rPr>
          <w:rtl/>
        </w:rPr>
        <w:t xml:space="preserve"> </w:t>
      </w:r>
      <w:r w:rsidRPr="00F277A4">
        <w:rPr>
          <w:rFonts w:hint="cs"/>
          <w:rtl/>
        </w:rPr>
        <w:t>خطأ</w:t>
      </w:r>
      <w:r w:rsidRPr="00F277A4">
        <w:rPr>
          <w:rtl/>
        </w:rPr>
        <w:t xml:space="preserve"> </w:t>
      </w:r>
      <w:r w:rsidRPr="00F277A4">
        <w:rPr>
          <w:rFonts w:hint="cs"/>
          <w:rtl/>
        </w:rPr>
        <w:t>بعض</w:t>
      </w:r>
      <w:r w:rsidRPr="00F277A4">
        <w:rPr>
          <w:rtl/>
        </w:rPr>
        <w:t xml:space="preserve"> </w:t>
      </w:r>
      <w:r w:rsidRPr="00F277A4">
        <w:rPr>
          <w:rFonts w:hint="cs"/>
          <w:rtl/>
        </w:rPr>
        <w:t>المسلمين</w:t>
      </w:r>
      <w:r w:rsidRPr="00F277A4">
        <w:rPr>
          <w:rtl/>
        </w:rPr>
        <w:t xml:space="preserve"> </w:t>
      </w:r>
      <w:r w:rsidRPr="00F277A4">
        <w:rPr>
          <w:rFonts w:hint="cs"/>
          <w:rtl/>
        </w:rPr>
        <w:t>اليوم</w:t>
      </w:r>
      <w:r w:rsidRPr="00F277A4">
        <w:rPr>
          <w:rtl/>
        </w:rPr>
        <w:t xml:space="preserve"> </w:t>
      </w:r>
      <w:r w:rsidRPr="00F277A4">
        <w:rPr>
          <w:rFonts w:hint="cs"/>
          <w:rtl/>
        </w:rPr>
        <w:t>من</w:t>
      </w:r>
      <w:r w:rsidRPr="00F277A4">
        <w:rPr>
          <w:rtl/>
        </w:rPr>
        <w:t xml:space="preserve"> </w:t>
      </w:r>
      <w:r w:rsidRPr="00F277A4">
        <w:rPr>
          <w:rFonts w:hint="cs"/>
          <w:rtl/>
        </w:rPr>
        <w:t>الترح</w:t>
      </w:r>
      <w:r w:rsidR="007F267B">
        <w:rPr>
          <w:rFonts w:hint="cs"/>
          <w:rtl/>
        </w:rPr>
        <w:t>ُّ</w:t>
      </w:r>
      <w:r w:rsidRPr="00F277A4">
        <w:rPr>
          <w:rFonts w:hint="cs"/>
          <w:rtl/>
        </w:rPr>
        <w:t>م</w:t>
      </w:r>
      <w:r w:rsidRPr="00F277A4">
        <w:rPr>
          <w:rtl/>
        </w:rPr>
        <w:t xml:space="preserve"> </w:t>
      </w:r>
      <w:r w:rsidRPr="00F277A4">
        <w:rPr>
          <w:rFonts w:hint="cs"/>
          <w:rtl/>
        </w:rPr>
        <w:t>والترض</w:t>
      </w:r>
      <w:r w:rsidR="007F267B">
        <w:rPr>
          <w:rFonts w:hint="cs"/>
          <w:rtl/>
        </w:rPr>
        <w:t>ِّ</w:t>
      </w:r>
      <w:r w:rsidRPr="00F277A4">
        <w:rPr>
          <w:rFonts w:hint="cs"/>
          <w:rtl/>
        </w:rPr>
        <w:t>ي</w:t>
      </w:r>
      <w:r w:rsidRPr="00F277A4">
        <w:rPr>
          <w:rtl/>
        </w:rPr>
        <w:t xml:space="preserve"> </w:t>
      </w:r>
      <w:r w:rsidRPr="00F277A4">
        <w:rPr>
          <w:rFonts w:hint="cs"/>
          <w:rtl/>
        </w:rPr>
        <w:t>على</w:t>
      </w:r>
      <w:r w:rsidRPr="00F277A4">
        <w:rPr>
          <w:rtl/>
        </w:rPr>
        <w:t xml:space="preserve"> </w:t>
      </w:r>
      <w:r w:rsidRPr="00F277A4">
        <w:rPr>
          <w:rFonts w:hint="cs"/>
          <w:rtl/>
        </w:rPr>
        <w:t>بعض</w:t>
      </w:r>
      <w:r w:rsidRPr="00F277A4">
        <w:rPr>
          <w:rtl/>
        </w:rPr>
        <w:t xml:space="preserve"> </w:t>
      </w:r>
      <w:r w:rsidRPr="00F277A4">
        <w:rPr>
          <w:rFonts w:hint="cs"/>
          <w:rtl/>
        </w:rPr>
        <w:t>الكفار</w:t>
      </w:r>
      <w:r w:rsidR="007F267B">
        <w:rPr>
          <w:rFonts w:hint="cs"/>
          <w:rtl/>
        </w:rPr>
        <w:t>،</w:t>
      </w:r>
      <w:r w:rsidRPr="00F277A4">
        <w:rPr>
          <w:rtl/>
        </w:rPr>
        <w:t xml:space="preserve"> </w:t>
      </w:r>
      <w:r w:rsidRPr="00F277A4">
        <w:rPr>
          <w:rFonts w:hint="cs"/>
          <w:rtl/>
        </w:rPr>
        <w:t>ويكثر</w:t>
      </w:r>
      <w:r w:rsidRPr="00F277A4">
        <w:rPr>
          <w:rtl/>
        </w:rPr>
        <w:t xml:space="preserve"> </w:t>
      </w:r>
      <w:r w:rsidRPr="00F277A4">
        <w:rPr>
          <w:rFonts w:hint="cs"/>
          <w:rtl/>
        </w:rPr>
        <w:t>ذلك</w:t>
      </w:r>
      <w:r w:rsidRPr="00F277A4">
        <w:rPr>
          <w:rtl/>
        </w:rPr>
        <w:t xml:space="preserve"> </w:t>
      </w:r>
      <w:r w:rsidRPr="00F277A4">
        <w:rPr>
          <w:rFonts w:hint="cs"/>
          <w:rtl/>
        </w:rPr>
        <w:t>من</w:t>
      </w:r>
      <w:r w:rsidRPr="00F277A4">
        <w:rPr>
          <w:rtl/>
        </w:rPr>
        <w:t xml:space="preserve"> </w:t>
      </w:r>
      <w:r w:rsidRPr="00F277A4">
        <w:rPr>
          <w:rFonts w:hint="cs"/>
          <w:rtl/>
        </w:rPr>
        <w:t>بعض</w:t>
      </w:r>
      <w:r w:rsidRPr="00F277A4">
        <w:rPr>
          <w:rtl/>
        </w:rPr>
        <w:t xml:space="preserve"> </w:t>
      </w:r>
      <w:r w:rsidRPr="00F277A4">
        <w:rPr>
          <w:rFonts w:hint="cs"/>
          <w:rtl/>
        </w:rPr>
        <w:t>أصحاب</w:t>
      </w:r>
      <w:r w:rsidRPr="00F277A4">
        <w:rPr>
          <w:rtl/>
        </w:rPr>
        <w:t xml:space="preserve"> </w:t>
      </w:r>
      <w:r w:rsidRPr="00F277A4">
        <w:rPr>
          <w:rFonts w:hint="cs"/>
          <w:rtl/>
        </w:rPr>
        <w:t>الجرائد</w:t>
      </w:r>
      <w:r w:rsidRPr="00F277A4">
        <w:rPr>
          <w:rtl/>
        </w:rPr>
        <w:t xml:space="preserve"> </w:t>
      </w:r>
      <w:r w:rsidRPr="00F277A4">
        <w:rPr>
          <w:rFonts w:hint="cs"/>
          <w:rtl/>
        </w:rPr>
        <w:t>والمجلات،</w:t>
      </w:r>
      <w:r w:rsidRPr="00F277A4">
        <w:rPr>
          <w:rtl/>
        </w:rPr>
        <w:t xml:space="preserve"> </w:t>
      </w:r>
      <w:r w:rsidRPr="00F277A4">
        <w:rPr>
          <w:rFonts w:hint="cs"/>
          <w:rtl/>
        </w:rPr>
        <w:t>ولقد</w:t>
      </w:r>
      <w:r w:rsidRPr="00F277A4">
        <w:rPr>
          <w:rtl/>
        </w:rPr>
        <w:t xml:space="preserve"> </w:t>
      </w:r>
      <w:r w:rsidRPr="00F277A4">
        <w:rPr>
          <w:rFonts w:hint="cs"/>
          <w:rtl/>
        </w:rPr>
        <w:t>سمعت</w:t>
      </w:r>
      <w:r w:rsidRPr="00F277A4">
        <w:rPr>
          <w:rtl/>
        </w:rPr>
        <w:t xml:space="preserve"> </w:t>
      </w:r>
      <w:r w:rsidRPr="00F277A4">
        <w:rPr>
          <w:rFonts w:hint="cs"/>
          <w:rtl/>
        </w:rPr>
        <w:t>أحد</w:t>
      </w:r>
      <w:r w:rsidRPr="00F277A4">
        <w:rPr>
          <w:rtl/>
        </w:rPr>
        <w:t xml:space="preserve"> </w:t>
      </w:r>
      <w:r w:rsidRPr="00F277A4">
        <w:rPr>
          <w:rFonts w:hint="cs"/>
          <w:rtl/>
        </w:rPr>
        <w:t>رؤساء</w:t>
      </w:r>
      <w:r w:rsidRPr="00F277A4">
        <w:rPr>
          <w:rtl/>
        </w:rPr>
        <w:t xml:space="preserve"> </w:t>
      </w:r>
      <w:r w:rsidRPr="00F277A4">
        <w:rPr>
          <w:rFonts w:hint="cs"/>
          <w:rtl/>
        </w:rPr>
        <w:t>العرب</w:t>
      </w:r>
      <w:r w:rsidRPr="00F277A4">
        <w:rPr>
          <w:rtl/>
        </w:rPr>
        <w:t xml:space="preserve"> </w:t>
      </w:r>
      <w:r w:rsidRPr="00F277A4">
        <w:rPr>
          <w:rFonts w:hint="cs"/>
          <w:rtl/>
        </w:rPr>
        <w:t>المعروفين</w:t>
      </w:r>
      <w:r w:rsidRPr="00F277A4">
        <w:rPr>
          <w:rtl/>
        </w:rPr>
        <w:t xml:space="preserve"> </w:t>
      </w:r>
      <w:r w:rsidRPr="00F277A4">
        <w:rPr>
          <w:rFonts w:hint="cs"/>
          <w:rtl/>
        </w:rPr>
        <w:t>بالتدي</w:t>
      </w:r>
      <w:r w:rsidR="007F267B">
        <w:rPr>
          <w:rFonts w:hint="cs"/>
          <w:rtl/>
        </w:rPr>
        <w:t>ُّ</w:t>
      </w:r>
      <w:r w:rsidRPr="00F277A4">
        <w:rPr>
          <w:rFonts w:hint="cs"/>
          <w:rtl/>
        </w:rPr>
        <w:t>ن</w:t>
      </w:r>
      <w:r w:rsidRPr="00F277A4">
        <w:rPr>
          <w:rtl/>
        </w:rPr>
        <w:t xml:space="preserve"> </w:t>
      </w:r>
      <w:r w:rsidRPr="00F277A4">
        <w:rPr>
          <w:rFonts w:hint="cs"/>
          <w:rtl/>
        </w:rPr>
        <w:t>يترح</w:t>
      </w:r>
      <w:r w:rsidR="007F267B">
        <w:rPr>
          <w:rFonts w:hint="cs"/>
          <w:rtl/>
        </w:rPr>
        <w:t>َّ</w:t>
      </w:r>
      <w:r w:rsidRPr="00F277A4">
        <w:rPr>
          <w:rFonts w:hint="cs"/>
          <w:rtl/>
        </w:rPr>
        <w:t>م</w:t>
      </w:r>
      <w:r w:rsidRPr="00F277A4">
        <w:rPr>
          <w:rtl/>
        </w:rPr>
        <w:t xml:space="preserve"> </w:t>
      </w:r>
      <w:r w:rsidRPr="00F277A4">
        <w:rPr>
          <w:rFonts w:hint="cs"/>
          <w:rtl/>
        </w:rPr>
        <w:t>على</w:t>
      </w:r>
      <w:r w:rsidRPr="00F277A4">
        <w:rPr>
          <w:rtl/>
        </w:rPr>
        <w:t xml:space="preserve"> </w:t>
      </w:r>
      <w:r w:rsidR="007F267B">
        <w:rPr>
          <w:rFonts w:hint="cs"/>
          <w:rtl/>
        </w:rPr>
        <w:t>«</w:t>
      </w:r>
      <w:r w:rsidRPr="00F277A4">
        <w:rPr>
          <w:rFonts w:hint="cs"/>
          <w:rtl/>
        </w:rPr>
        <w:t>ستالين</w:t>
      </w:r>
      <w:r w:rsidR="007F267B">
        <w:rPr>
          <w:rFonts w:hint="cs"/>
          <w:rtl/>
        </w:rPr>
        <w:t>»</w:t>
      </w:r>
      <w:r w:rsidRPr="00F277A4">
        <w:rPr>
          <w:rtl/>
        </w:rPr>
        <w:t xml:space="preserve"> </w:t>
      </w:r>
      <w:r w:rsidRPr="00F277A4">
        <w:rPr>
          <w:rFonts w:hint="cs"/>
          <w:rtl/>
        </w:rPr>
        <w:t>الشيوعي</w:t>
      </w:r>
      <w:r w:rsidRPr="00F277A4">
        <w:rPr>
          <w:rtl/>
        </w:rPr>
        <w:t xml:space="preserve"> </w:t>
      </w:r>
      <w:r w:rsidRPr="00F277A4">
        <w:rPr>
          <w:rFonts w:hint="cs"/>
          <w:rtl/>
        </w:rPr>
        <w:t>الذي</w:t>
      </w:r>
      <w:r w:rsidRPr="00F277A4">
        <w:rPr>
          <w:rtl/>
        </w:rPr>
        <w:t xml:space="preserve"> </w:t>
      </w:r>
      <w:r w:rsidRPr="00F277A4">
        <w:rPr>
          <w:rFonts w:hint="cs"/>
          <w:rtl/>
        </w:rPr>
        <w:t>هو</w:t>
      </w:r>
      <w:r w:rsidRPr="00F277A4">
        <w:rPr>
          <w:rtl/>
        </w:rPr>
        <w:t xml:space="preserve"> </w:t>
      </w:r>
      <w:r w:rsidRPr="00F277A4">
        <w:rPr>
          <w:rFonts w:hint="cs"/>
          <w:rtl/>
        </w:rPr>
        <w:t>ومذهبه</w:t>
      </w:r>
      <w:r w:rsidRPr="00F277A4">
        <w:rPr>
          <w:rtl/>
        </w:rPr>
        <w:t xml:space="preserve"> </w:t>
      </w:r>
      <w:r w:rsidRPr="00F277A4">
        <w:rPr>
          <w:rFonts w:hint="cs"/>
          <w:rtl/>
        </w:rPr>
        <w:t>من</w:t>
      </w:r>
      <w:r w:rsidRPr="00F277A4">
        <w:rPr>
          <w:rtl/>
        </w:rPr>
        <w:t xml:space="preserve"> </w:t>
      </w:r>
      <w:r w:rsidRPr="00F277A4">
        <w:rPr>
          <w:rFonts w:hint="cs"/>
          <w:rtl/>
        </w:rPr>
        <w:t>أشد</w:t>
      </w:r>
      <w:r w:rsidRPr="00F277A4">
        <w:rPr>
          <w:rtl/>
        </w:rPr>
        <w:t xml:space="preserve"> </w:t>
      </w:r>
      <w:r w:rsidR="007F267B">
        <w:rPr>
          <w:rFonts w:hint="cs"/>
          <w:rtl/>
        </w:rPr>
        <w:t>وأ</w:t>
      </w:r>
      <w:r w:rsidRPr="00F277A4">
        <w:rPr>
          <w:rFonts w:hint="cs"/>
          <w:rtl/>
        </w:rPr>
        <w:t>لد</w:t>
      </w:r>
      <w:r w:rsidRPr="00F277A4">
        <w:rPr>
          <w:rtl/>
        </w:rPr>
        <w:t xml:space="preserve"> </w:t>
      </w:r>
      <w:r w:rsidR="007F267B" w:rsidRPr="00F277A4">
        <w:rPr>
          <w:rFonts w:hint="cs"/>
          <w:rtl/>
        </w:rPr>
        <w:t>الأعداء</w:t>
      </w:r>
      <w:r w:rsidRPr="00F277A4">
        <w:rPr>
          <w:rtl/>
        </w:rPr>
        <w:t xml:space="preserve"> </w:t>
      </w:r>
      <w:r w:rsidRPr="00F277A4">
        <w:rPr>
          <w:rFonts w:hint="cs"/>
          <w:rtl/>
        </w:rPr>
        <w:t>على</w:t>
      </w:r>
      <w:r w:rsidRPr="00F277A4">
        <w:rPr>
          <w:rtl/>
        </w:rPr>
        <w:t xml:space="preserve"> </w:t>
      </w:r>
      <w:r w:rsidRPr="00F277A4">
        <w:rPr>
          <w:rFonts w:hint="cs"/>
          <w:rtl/>
        </w:rPr>
        <w:t>الدين</w:t>
      </w:r>
      <w:r w:rsidRPr="00F277A4">
        <w:rPr>
          <w:rtl/>
        </w:rPr>
        <w:t xml:space="preserve">! </w:t>
      </w:r>
      <w:r w:rsidRPr="00F277A4">
        <w:rPr>
          <w:rFonts w:hint="cs"/>
          <w:rtl/>
        </w:rPr>
        <w:t>وذك</w:t>
      </w:r>
      <w:r w:rsidRPr="00F277A4">
        <w:rPr>
          <w:rtl/>
        </w:rPr>
        <w:t xml:space="preserve"> </w:t>
      </w:r>
      <w:r w:rsidRPr="00F277A4">
        <w:rPr>
          <w:rFonts w:hint="cs"/>
          <w:rtl/>
        </w:rPr>
        <w:t>في</w:t>
      </w:r>
      <w:r w:rsidRPr="00F277A4">
        <w:rPr>
          <w:rtl/>
        </w:rPr>
        <w:t xml:space="preserve"> </w:t>
      </w:r>
      <w:r w:rsidRPr="00F277A4">
        <w:rPr>
          <w:rFonts w:hint="cs"/>
          <w:rtl/>
        </w:rPr>
        <w:t>كلمة</w:t>
      </w:r>
      <w:r w:rsidRPr="00F277A4">
        <w:rPr>
          <w:rtl/>
        </w:rPr>
        <w:t xml:space="preserve"> </w:t>
      </w:r>
      <w:r w:rsidRPr="00F277A4">
        <w:rPr>
          <w:rFonts w:hint="cs"/>
          <w:rtl/>
        </w:rPr>
        <w:t>ألقاها</w:t>
      </w:r>
      <w:r w:rsidRPr="00F277A4">
        <w:rPr>
          <w:rtl/>
        </w:rPr>
        <w:t xml:space="preserve"> </w:t>
      </w:r>
      <w:r w:rsidRPr="00F277A4">
        <w:rPr>
          <w:rFonts w:hint="cs"/>
          <w:rtl/>
        </w:rPr>
        <w:t>الرئيس</w:t>
      </w:r>
      <w:r w:rsidRPr="00F277A4">
        <w:rPr>
          <w:rtl/>
        </w:rPr>
        <w:t xml:space="preserve"> </w:t>
      </w:r>
      <w:r w:rsidRPr="00F277A4">
        <w:rPr>
          <w:rFonts w:hint="cs"/>
          <w:rtl/>
        </w:rPr>
        <w:t>المشار</w:t>
      </w:r>
      <w:r w:rsidRPr="00F277A4">
        <w:rPr>
          <w:rtl/>
        </w:rPr>
        <w:t xml:space="preserve"> </w:t>
      </w:r>
      <w:r w:rsidRPr="00F277A4">
        <w:rPr>
          <w:rFonts w:hint="cs"/>
          <w:rtl/>
        </w:rPr>
        <w:t>إليه</w:t>
      </w:r>
      <w:r w:rsidRPr="00F277A4">
        <w:rPr>
          <w:rtl/>
        </w:rPr>
        <w:t xml:space="preserve"> </w:t>
      </w:r>
      <w:r w:rsidRPr="00F277A4">
        <w:rPr>
          <w:rFonts w:hint="cs"/>
          <w:rtl/>
        </w:rPr>
        <w:t>بمناسبة</w:t>
      </w:r>
      <w:r w:rsidRPr="00F277A4">
        <w:rPr>
          <w:rtl/>
        </w:rPr>
        <w:t xml:space="preserve"> </w:t>
      </w:r>
      <w:r w:rsidRPr="00F277A4">
        <w:rPr>
          <w:rFonts w:hint="cs"/>
          <w:rtl/>
        </w:rPr>
        <w:t>وفاة</w:t>
      </w:r>
      <w:r w:rsidRPr="00F277A4">
        <w:rPr>
          <w:rtl/>
        </w:rPr>
        <w:t xml:space="preserve"> </w:t>
      </w:r>
      <w:r w:rsidRPr="00F277A4">
        <w:rPr>
          <w:rFonts w:hint="cs"/>
          <w:rtl/>
        </w:rPr>
        <w:t>المذكور،</w:t>
      </w:r>
      <w:r w:rsidRPr="00F277A4">
        <w:rPr>
          <w:rtl/>
        </w:rPr>
        <w:t xml:space="preserve"> </w:t>
      </w:r>
      <w:r w:rsidRPr="00F277A4">
        <w:rPr>
          <w:rFonts w:hint="cs"/>
          <w:rtl/>
        </w:rPr>
        <w:t>أذيعت</w:t>
      </w:r>
      <w:r w:rsidRPr="00F277A4">
        <w:rPr>
          <w:rtl/>
        </w:rPr>
        <w:t xml:space="preserve"> </w:t>
      </w:r>
      <w:r w:rsidRPr="00F277A4">
        <w:rPr>
          <w:rFonts w:hint="cs"/>
          <w:rtl/>
        </w:rPr>
        <w:t>بالراديو</w:t>
      </w:r>
      <w:r w:rsidRPr="00F277A4">
        <w:rPr>
          <w:rtl/>
        </w:rPr>
        <w:t xml:space="preserve">! </w:t>
      </w:r>
      <w:r w:rsidRPr="00F277A4">
        <w:rPr>
          <w:rFonts w:hint="cs"/>
          <w:rtl/>
        </w:rPr>
        <w:t>ولا</w:t>
      </w:r>
      <w:r w:rsidRPr="00F277A4">
        <w:rPr>
          <w:rtl/>
        </w:rPr>
        <w:t xml:space="preserve"> </w:t>
      </w:r>
      <w:r w:rsidRPr="00F277A4">
        <w:rPr>
          <w:rFonts w:hint="cs"/>
          <w:rtl/>
        </w:rPr>
        <w:t>عجب</w:t>
      </w:r>
      <w:r w:rsidRPr="00F277A4">
        <w:rPr>
          <w:rtl/>
        </w:rPr>
        <w:t xml:space="preserve"> </w:t>
      </w:r>
      <w:r w:rsidRPr="00F277A4">
        <w:rPr>
          <w:rFonts w:hint="cs"/>
          <w:rtl/>
        </w:rPr>
        <w:t>من</w:t>
      </w:r>
      <w:r w:rsidRPr="00F277A4">
        <w:rPr>
          <w:rtl/>
        </w:rPr>
        <w:t xml:space="preserve"> </w:t>
      </w:r>
      <w:r w:rsidRPr="00F277A4">
        <w:rPr>
          <w:rFonts w:hint="cs"/>
          <w:rtl/>
        </w:rPr>
        <w:t>هذا</w:t>
      </w:r>
      <w:r w:rsidRPr="00F277A4">
        <w:rPr>
          <w:rtl/>
        </w:rPr>
        <w:t xml:space="preserve"> </w:t>
      </w:r>
      <w:r w:rsidRPr="00F277A4">
        <w:rPr>
          <w:rFonts w:hint="cs"/>
          <w:rtl/>
        </w:rPr>
        <w:t>فقد</w:t>
      </w:r>
      <w:r w:rsidRPr="00F277A4">
        <w:rPr>
          <w:rtl/>
        </w:rPr>
        <w:t xml:space="preserve"> </w:t>
      </w:r>
      <w:r w:rsidRPr="00F277A4">
        <w:rPr>
          <w:rFonts w:hint="cs"/>
          <w:rtl/>
        </w:rPr>
        <w:t>يخفى</w:t>
      </w:r>
      <w:r w:rsidRPr="00F277A4">
        <w:rPr>
          <w:rtl/>
        </w:rPr>
        <w:t xml:space="preserve"> </w:t>
      </w:r>
      <w:r w:rsidRPr="00F277A4">
        <w:rPr>
          <w:rFonts w:hint="cs"/>
          <w:rtl/>
        </w:rPr>
        <w:t>على</w:t>
      </w:r>
      <w:r w:rsidRPr="00F277A4">
        <w:rPr>
          <w:rtl/>
        </w:rPr>
        <w:t xml:space="preserve"> </w:t>
      </w:r>
      <w:r w:rsidRPr="00F277A4">
        <w:rPr>
          <w:rFonts w:hint="cs"/>
          <w:rtl/>
        </w:rPr>
        <w:t>مثل</w:t>
      </w:r>
      <w:r w:rsidRPr="00F277A4">
        <w:rPr>
          <w:rtl/>
        </w:rPr>
        <w:t xml:space="preserve"> </w:t>
      </w:r>
      <w:r w:rsidRPr="00F277A4">
        <w:rPr>
          <w:rFonts w:hint="cs"/>
          <w:rtl/>
        </w:rPr>
        <w:t>هذا</w:t>
      </w:r>
      <w:r w:rsidRPr="00F277A4">
        <w:rPr>
          <w:rtl/>
        </w:rPr>
        <w:t xml:space="preserve"> </w:t>
      </w:r>
      <w:r w:rsidRPr="00F277A4">
        <w:rPr>
          <w:rFonts w:hint="cs"/>
          <w:rtl/>
        </w:rPr>
        <w:t>الح</w:t>
      </w:r>
      <w:r w:rsidR="008F63E0">
        <w:rPr>
          <w:rFonts w:hint="cs"/>
          <w:rtl/>
        </w:rPr>
        <w:t>ُ</w:t>
      </w:r>
      <w:r w:rsidRPr="00F277A4">
        <w:rPr>
          <w:rFonts w:hint="cs"/>
          <w:rtl/>
        </w:rPr>
        <w:t>كم،</w:t>
      </w:r>
      <w:r w:rsidRPr="00F277A4">
        <w:rPr>
          <w:rtl/>
        </w:rPr>
        <w:t xml:space="preserve"> </w:t>
      </w:r>
      <w:r w:rsidRPr="00F277A4">
        <w:rPr>
          <w:rFonts w:hint="cs"/>
          <w:rtl/>
        </w:rPr>
        <w:t>ولكن</w:t>
      </w:r>
      <w:r w:rsidRPr="00F277A4">
        <w:rPr>
          <w:rtl/>
        </w:rPr>
        <w:t xml:space="preserve"> </w:t>
      </w:r>
      <w:r w:rsidRPr="00F277A4">
        <w:rPr>
          <w:rFonts w:hint="cs"/>
          <w:rtl/>
        </w:rPr>
        <w:t>العحب</w:t>
      </w:r>
      <w:r w:rsidRPr="00F277A4">
        <w:rPr>
          <w:rtl/>
        </w:rPr>
        <w:t xml:space="preserve"> </w:t>
      </w:r>
      <w:r w:rsidRPr="00F277A4">
        <w:rPr>
          <w:rFonts w:hint="cs"/>
          <w:rtl/>
        </w:rPr>
        <w:t>من</w:t>
      </w:r>
      <w:r w:rsidRPr="00F277A4">
        <w:rPr>
          <w:rtl/>
        </w:rPr>
        <w:t xml:space="preserve"> </w:t>
      </w:r>
      <w:r w:rsidRPr="00F277A4">
        <w:rPr>
          <w:rFonts w:hint="cs"/>
          <w:rtl/>
        </w:rPr>
        <w:t>بعض</w:t>
      </w:r>
      <w:r w:rsidRPr="00F277A4">
        <w:rPr>
          <w:rtl/>
        </w:rPr>
        <w:t xml:space="preserve"> </w:t>
      </w:r>
      <w:r w:rsidRPr="00F277A4">
        <w:rPr>
          <w:rFonts w:hint="cs"/>
          <w:rtl/>
        </w:rPr>
        <w:t>الدعاة</w:t>
      </w:r>
      <w:r w:rsidRPr="00F277A4">
        <w:rPr>
          <w:rtl/>
        </w:rPr>
        <w:t xml:space="preserve"> </w:t>
      </w:r>
      <w:r w:rsidRPr="00F277A4">
        <w:rPr>
          <w:rFonts w:hint="cs"/>
          <w:rtl/>
        </w:rPr>
        <w:t>الإسلامين</w:t>
      </w:r>
      <w:r w:rsidRPr="00F277A4">
        <w:rPr>
          <w:rtl/>
        </w:rPr>
        <w:t xml:space="preserve"> </w:t>
      </w:r>
      <w:r w:rsidRPr="00F277A4">
        <w:rPr>
          <w:rFonts w:hint="cs"/>
          <w:rtl/>
        </w:rPr>
        <w:t>أن</w:t>
      </w:r>
      <w:r w:rsidR="008F63E0">
        <w:rPr>
          <w:rFonts w:hint="cs"/>
          <w:rtl/>
        </w:rPr>
        <w:t xml:space="preserve"> يقع</w:t>
      </w:r>
      <w:r w:rsidRPr="00F277A4">
        <w:rPr>
          <w:rtl/>
        </w:rPr>
        <w:t xml:space="preserve"> </w:t>
      </w:r>
      <w:r w:rsidRPr="00F277A4">
        <w:rPr>
          <w:rFonts w:hint="cs"/>
          <w:rtl/>
        </w:rPr>
        <w:t>في</w:t>
      </w:r>
      <w:r w:rsidRPr="00F277A4">
        <w:rPr>
          <w:rtl/>
        </w:rPr>
        <w:t xml:space="preserve"> </w:t>
      </w:r>
      <w:r w:rsidRPr="00F277A4">
        <w:rPr>
          <w:rFonts w:hint="cs"/>
          <w:rtl/>
        </w:rPr>
        <w:t>مثل</w:t>
      </w:r>
      <w:r w:rsidRPr="00F277A4">
        <w:rPr>
          <w:rtl/>
        </w:rPr>
        <w:t xml:space="preserve"> </w:t>
      </w:r>
      <w:r w:rsidRPr="00F277A4">
        <w:rPr>
          <w:rFonts w:hint="cs"/>
          <w:rtl/>
        </w:rPr>
        <w:t>ذلك</w:t>
      </w:r>
      <w:r w:rsidRPr="00F277A4">
        <w:rPr>
          <w:rtl/>
        </w:rPr>
        <w:t xml:space="preserve"> </w:t>
      </w:r>
      <w:r w:rsidRPr="00F277A4">
        <w:rPr>
          <w:rFonts w:hint="cs"/>
          <w:rtl/>
        </w:rPr>
        <w:t>حيث</w:t>
      </w:r>
      <w:r w:rsidRPr="00F277A4">
        <w:rPr>
          <w:rtl/>
        </w:rPr>
        <w:t xml:space="preserve"> </w:t>
      </w:r>
      <w:r w:rsidRPr="00F277A4">
        <w:rPr>
          <w:rFonts w:hint="cs"/>
          <w:rtl/>
        </w:rPr>
        <w:t>قال</w:t>
      </w:r>
      <w:r w:rsidRPr="00F277A4">
        <w:rPr>
          <w:rtl/>
        </w:rPr>
        <w:t xml:space="preserve"> </w:t>
      </w:r>
      <w:r w:rsidRPr="00F277A4">
        <w:rPr>
          <w:rFonts w:hint="cs"/>
          <w:rtl/>
        </w:rPr>
        <w:t>في</w:t>
      </w:r>
      <w:r w:rsidRPr="00F277A4">
        <w:rPr>
          <w:rtl/>
        </w:rPr>
        <w:t xml:space="preserve"> </w:t>
      </w:r>
      <w:r w:rsidRPr="00F277A4">
        <w:rPr>
          <w:rFonts w:hint="cs"/>
          <w:rtl/>
        </w:rPr>
        <w:t>رسالة</w:t>
      </w:r>
      <w:r w:rsidRPr="00F277A4">
        <w:rPr>
          <w:rtl/>
        </w:rPr>
        <w:t xml:space="preserve"> </w:t>
      </w:r>
      <w:r w:rsidRPr="00F277A4">
        <w:rPr>
          <w:rFonts w:hint="cs"/>
          <w:rtl/>
        </w:rPr>
        <w:t>له</w:t>
      </w:r>
      <w:r w:rsidRPr="00F277A4">
        <w:rPr>
          <w:rtl/>
        </w:rPr>
        <w:t>: «</w:t>
      </w:r>
      <w:r w:rsidRPr="00F277A4">
        <w:rPr>
          <w:rFonts w:hint="cs"/>
          <w:rtl/>
        </w:rPr>
        <w:t>رحم</w:t>
      </w:r>
      <w:r w:rsidRPr="00F277A4">
        <w:rPr>
          <w:rtl/>
        </w:rPr>
        <w:t xml:space="preserve"> </w:t>
      </w:r>
      <w:r w:rsidRPr="00F277A4">
        <w:rPr>
          <w:rFonts w:hint="cs"/>
          <w:rtl/>
        </w:rPr>
        <w:t>الله</w:t>
      </w:r>
      <w:r w:rsidRPr="00F277A4">
        <w:rPr>
          <w:rtl/>
        </w:rPr>
        <w:t xml:space="preserve"> </w:t>
      </w:r>
      <w:r w:rsidRPr="00F277A4">
        <w:rPr>
          <w:rFonts w:hint="cs"/>
          <w:rtl/>
        </w:rPr>
        <w:t>برناردشو</w:t>
      </w:r>
      <w:r w:rsidR="008F63E0">
        <w:rPr>
          <w:rFonts w:hint="cs"/>
          <w:rtl/>
        </w:rPr>
        <w:t xml:space="preserve">...». </w:t>
      </w:r>
      <w:r w:rsidRPr="00F277A4">
        <w:rPr>
          <w:rFonts w:hint="cs"/>
          <w:rtl/>
        </w:rPr>
        <w:t>وأخبرني</w:t>
      </w:r>
      <w:r w:rsidRPr="00F277A4">
        <w:rPr>
          <w:rtl/>
        </w:rPr>
        <w:t xml:space="preserve"> </w:t>
      </w:r>
      <w:r w:rsidRPr="00F277A4">
        <w:rPr>
          <w:rFonts w:hint="cs"/>
          <w:rtl/>
        </w:rPr>
        <w:t>بعض</w:t>
      </w:r>
      <w:r w:rsidRPr="00F277A4">
        <w:rPr>
          <w:rtl/>
        </w:rPr>
        <w:t xml:space="preserve"> </w:t>
      </w:r>
      <w:r w:rsidRPr="00F277A4">
        <w:rPr>
          <w:rFonts w:hint="cs"/>
          <w:rtl/>
        </w:rPr>
        <w:t>الثقات</w:t>
      </w:r>
      <w:r w:rsidRPr="00F277A4">
        <w:rPr>
          <w:rtl/>
        </w:rPr>
        <w:t xml:space="preserve"> </w:t>
      </w:r>
      <w:r w:rsidRPr="00F277A4">
        <w:rPr>
          <w:rFonts w:hint="cs"/>
          <w:rtl/>
        </w:rPr>
        <w:t>عن</w:t>
      </w:r>
      <w:r w:rsidRPr="00F277A4">
        <w:rPr>
          <w:rtl/>
        </w:rPr>
        <w:t xml:space="preserve"> </w:t>
      </w:r>
      <w:r w:rsidRPr="00F277A4">
        <w:rPr>
          <w:rFonts w:hint="cs"/>
          <w:rtl/>
        </w:rPr>
        <w:t>أحد</w:t>
      </w:r>
      <w:r w:rsidRPr="00F277A4">
        <w:rPr>
          <w:rtl/>
        </w:rPr>
        <w:t xml:space="preserve"> </w:t>
      </w:r>
      <w:r w:rsidRPr="00F277A4">
        <w:rPr>
          <w:rFonts w:hint="cs"/>
          <w:rtl/>
        </w:rPr>
        <w:t>المشايخ</w:t>
      </w:r>
      <w:r w:rsidRPr="00F277A4">
        <w:rPr>
          <w:rtl/>
        </w:rPr>
        <w:t xml:space="preserve"> </w:t>
      </w:r>
      <w:r w:rsidRPr="00F277A4">
        <w:rPr>
          <w:rFonts w:hint="cs"/>
          <w:rtl/>
        </w:rPr>
        <w:t>أنه</w:t>
      </w:r>
      <w:r w:rsidRPr="00F277A4">
        <w:rPr>
          <w:rtl/>
        </w:rPr>
        <w:t xml:space="preserve"> </w:t>
      </w:r>
      <w:r w:rsidRPr="00F277A4">
        <w:rPr>
          <w:rFonts w:hint="cs"/>
          <w:rtl/>
        </w:rPr>
        <w:t>كان</w:t>
      </w:r>
      <w:r w:rsidRPr="00F277A4">
        <w:rPr>
          <w:rtl/>
        </w:rPr>
        <w:t xml:space="preserve"> </w:t>
      </w:r>
      <w:r w:rsidRPr="00F277A4">
        <w:rPr>
          <w:rFonts w:hint="cs"/>
          <w:rtl/>
        </w:rPr>
        <w:t>يصلي</w:t>
      </w:r>
      <w:r w:rsidRPr="00F277A4">
        <w:rPr>
          <w:rtl/>
        </w:rPr>
        <w:t xml:space="preserve"> </w:t>
      </w:r>
      <w:r w:rsidRPr="00F277A4">
        <w:rPr>
          <w:rFonts w:hint="cs"/>
          <w:rtl/>
        </w:rPr>
        <w:t>على</w:t>
      </w:r>
      <w:r w:rsidRPr="00F277A4">
        <w:rPr>
          <w:rtl/>
        </w:rPr>
        <w:t xml:space="preserve"> </w:t>
      </w:r>
      <w:r w:rsidRPr="00F277A4">
        <w:rPr>
          <w:rFonts w:hint="cs"/>
          <w:rtl/>
        </w:rPr>
        <w:t>من</w:t>
      </w:r>
      <w:r w:rsidRPr="00F277A4">
        <w:rPr>
          <w:rtl/>
        </w:rPr>
        <w:t xml:space="preserve"> </w:t>
      </w:r>
      <w:r w:rsidRPr="00F277A4">
        <w:rPr>
          <w:rFonts w:hint="cs"/>
          <w:rtl/>
        </w:rPr>
        <w:t>مات</w:t>
      </w:r>
      <w:r w:rsidRPr="00F277A4">
        <w:rPr>
          <w:rtl/>
        </w:rPr>
        <w:t xml:space="preserve"> </w:t>
      </w:r>
      <w:r w:rsidRPr="00F277A4">
        <w:rPr>
          <w:rFonts w:hint="cs"/>
          <w:rtl/>
        </w:rPr>
        <w:t>من</w:t>
      </w:r>
      <w:r w:rsidRPr="00F277A4">
        <w:rPr>
          <w:rtl/>
        </w:rPr>
        <w:t xml:space="preserve"> </w:t>
      </w:r>
      <w:r w:rsidR="008F63E0">
        <w:rPr>
          <w:rFonts w:hint="cs"/>
          <w:rtl/>
        </w:rPr>
        <w:t xml:space="preserve">الفرقة </w:t>
      </w:r>
      <w:r w:rsidR="008F63E0" w:rsidRPr="00F277A4">
        <w:rPr>
          <w:rFonts w:hint="cs"/>
          <w:rtl/>
        </w:rPr>
        <w:t>ال</w:t>
      </w:r>
      <w:r w:rsidR="00190A11">
        <w:rPr>
          <w:rFonts w:hint="cs"/>
          <w:rtl/>
        </w:rPr>
        <w:t>إسماعيل</w:t>
      </w:r>
      <w:r w:rsidR="008F63E0" w:rsidRPr="00F277A4">
        <w:rPr>
          <w:rFonts w:hint="cs"/>
          <w:rtl/>
        </w:rPr>
        <w:t>ية</w:t>
      </w:r>
      <w:r w:rsidRPr="00F277A4">
        <w:rPr>
          <w:rtl/>
        </w:rPr>
        <w:t xml:space="preserve"> </w:t>
      </w:r>
      <w:r w:rsidRPr="00F277A4">
        <w:rPr>
          <w:rFonts w:hint="cs"/>
          <w:rtl/>
        </w:rPr>
        <w:t>مع</w:t>
      </w:r>
      <w:r w:rsidRPr="00F277A4">
        <w:rPr>
          <w:rtl/>
        </w:rPr>
        <w:t xml:space="preserve"> </w:t>
      </w:r>
      <w:r w:rsidRPr="00F277A4">
        <w:rPr>
          <w:rFonts w:hint="cs"/>
          <w:rtl/>
        </w:rPr>
        <w:t>اعتقاده</w:t>
      </w:r>
      <w:r w:rsidRPr="00F277A4">
        <w:rPr>
          <w:rtl/>
        </w:rPr>
        <w:t xml:space="preserve"> </w:t>
      </w:r>
      <w:r w:rsidRPr="00F277A4">
        <w:rPr>
          <w:rFonts w:hint="cs"/>
          <w:rtl/>
        </w:rPr>
        <w:t>أنهم</w:t>
      </w:r>
      <w:r w:rsidRPr="00F277A4">
        <w:rPr>
          <w:rtl/>
        </w:rPr>
        <w:t xml:space="preserve"> </w:t>
      </w:r>
      <w:r w:rsidRPr="00F277A4">
        <w:rPr>
          <w:rFonts w:hint="cs"/>
          <w:rtl/>
        </w:rPr>
        <w:t>غير</w:t>
      </w:r>
      <w:r w:rsidRPr="00F277A4">
        <w:rPr>
          <w:rtl/>
        </w:rPr>
        <w:t xml:space="preserve"> </w:t>
      </w:r>
      <w:r w:rsidRPr="00F277A4">
        <w:rPr>
          <w:rFonts w:hint="cs"/>
          <w:rtl/>
        </w:rPr>
        <w:t>مسلمين</w:t>
      </w:r>
      <w:r w:rsidR="008F63E0">
        <w:rPr>
          <w:rFonts w:hint="cs"/>
          <w:rtl/>
        </w:rPr>
        <w:t xml:space="preserve">؛ </w:t>
      </w:r>
      <w:r w:rsidRPr="00F277A4">
        <w:rPr>
          <w:rFonts w:hint="cs"/>
          <w:rtl/>
        </w:rPr>
        <w:t>لأنهم</w:t>
      </w:r>
      <w:r w:rsidRPr="00F277A4">
        <w:rPr>
          <w:rtl/>
        </w:rPr>
        <w:t xml:space="preserve"> </w:t>
      </w:r>
      <w:r w:rsidRPr="00F277A4">
        <w:rPr>
          <w:rFonts w:hint="cs"/>
          <w:rtl/>
        </w:rPr>
        <w:t>لا</w:t>
      </w:r>
      <w:r w:rsidRPr="00F277A4">
        <w:rPr>
          <w:rtl/>
        </w:rPr>
        <w:t xml:space="preserve"> </w:t>
      </w:r>
      <w:r w:rsidRPr="00F277A4">
        <w:rPr>
          <w:rFonts w:hint="cs"/>
          <w:rtl/>
        </w:rPr>
        <w:t>يرون</w:t>
      </w:r>
      <w:r w:rsidRPr="00F277A4">
        <w:rPr>
          <w:rtl/>
        </w:rPr>
        <w:t xml:space="preserve"> </w:t>
      </w:r>
      <w:r w:rsidRPr="00F277A4">
        <w:rPr>
          <w:rFonts w:hint="cs"/>
          <w:rtl/>
        </w:rPr>
        <w:t>الصلاة</w:t>
      </w:r>
      <w:r w:rsidRPr="00F277A4">
        <w:rPr>
          <w:rtl/>
        </w:rPr>
        <w:t xml:space="preserve"> </w:t>
      </w:r>
      <w:r w:rsidRPr="00F277A4">
        <w:rPr>
          <w:rFonts w:hint="cs"/>
          <w:rtl/>
        </w:rPr>
        <w:t>ولا</w:t>
      </w:r>
      <w:r w:rsidRPr="00F277A4">
        <w:rPr>
          <w:rtl/>
        </w:rPr>
        <w:t xml:space="preserve"> </w:t>
      </w:r>
      <w:r w:rsidRPr="00F277A4">
        <w:rPr>
          <w:rFonts w:hint="cs"/>
          <w:rtl/>
        </w:rPr>
        <w:t>الحج</w:t>
      </w:r>
      <w:r w:rsidRPr="00F277A4">
        <w:rPr>
          <w:rtl/>
        </w:rPr>
        <w:t xml:space="preserve"> </w:t>
      </w:r>
      <w:r w:rsidRPr="00F277A4">
        <w:rPr>
          <w:rFonts w:hint="cs"/>
          <w:rtl/>
        </w:rPr>
        <w:t>وي</w:t>
      </w:r>
      <w:r w:rsidR="001C2085">
        <w:rPr>
          <w:rFonts w:hint="cs"/>
          <w:rtl/>
        </w:rPr>
        <w:t>ع</w:t>
      </w:r>
      <w:r w:rsidRPr="00F277A4">
        <w:rPr>
          <w:rFonts w:hint="cs"/>
          <w:rtl/>
        </w:rPr>
        <w:t>بدون</w:t>
      </w:r>
      <w:r w:rsidRPr="00F277A4">
        <w:rPr>
          <w:rtl/>
        </w:rPr>
        <w:t xml:space="preserve"> </w:t>
      </w:r>
      <w:r w:rsidRPr="00F277A4">
        <w:rPr>
          <w:rFonts w:hint="cs"/>
          <w:rtl/>
        </w:rPr>
        <w:t>البشر</w:t>
      </w:r>
      <w:r w:rsidRPr="00F277A4">
        <w:rPr>
          <w:rtl/>
        </w:rPr>
        <w:t xml:space="preserve">! </w:t>
      </w:r>
      <w:r w:rsidRPr="00F277A4">
        <w:rPr>
          <w:rFonts w:hint="cs"/>
          <w:rtl/>
        </w:rPr>
        <w:t>ومع</w:t>
      </w:r>
      <w:r w:rsidRPr="00F277A4">
        <w:rPr>
          <w:rtl/>
        </w:rPr>
        <w:t xml:space="preserve"> </w:t>
      </w:r>
      <w:r w:rsidRPr="00F277A4">
        <w:rPr>
          <w:rFonts w:hint="cs"/>
          <w:rtl/>
        </w:rPr>
        <w:t>ذلك</w:t>
      </w:r>
      <w:r w:rsidRPr="00F277A4">
        <w:rPr>
          <w:rtl/>
        </w:rPr>
        <w:t xml:space="preserve"> </w:t>
      </w:r>
      <w:r w:rsidRPr="00F277A4">
        <w:rPr>
          <w:rFonts w:hint="cs"/>
          <w:rtl/>
        </w:rPr>
        <w:t>ي</w:t>
      </w:r>
      <w:r w:rsidR="001C2085">
        <w:rPr>
          <w:rFonts w:hint="cs"/>
          <w:rtl/>
        </w:rPr>
        <w:t>ُ</w:t>
      </w:r>
      <w:r w:rsidRPr="00F277A4">
        <w:rPr>
          <w:rFonts w:hint="cs"/>
          <w:rtl/>
        </w:rPr>
        <w:t>ص</w:t>
      </w:r>
      <w:r w:rsidR="001C2085">
        <w:rPr>
          <w:rFonts w:hint="cs"/>
          <w:rtl/>
        </w:rPr>
        <w:t>َ</w:t>
      </w:r>
      <w:r w:rsidRPr="00F277A4">
        <w:rPr>
          <w:rFonts w:hint="cs"/>
          <w:rtl/>
        </w:rPr>
        <w:t>ل</w:t>
      </w:r>
      <w:r w:rsidR="001C2085">
        <w:rPr>
          <w:rFonts w:hint="cs"/>
          <w:rtl/>
        </w:rPr>
        <w:t>ِّ</w:t>
      </w:r>
      <w:r w:rsidRPr="00F277A4">
        <w:rPr>
          <w:rFonts w:hint="cs"/>
          <w:rtl/>
        </w:rPr>
        <w:t>ي</w:t>
      </w:r>
      <w:r w:rsidRPr="00F277A4">
        <w:rPr>
          <w:rtl/>
        </w:rPr>
        <w:t xml:space="preserve"> </w:t>
      </w:r>
      <w:r w:rsidRPr="00F277A4">
        <w:rPr>
          <w:rFonts w:hint="cs"/>
          <w:rtl/>
        </w:rPr>
        <w:t>عليم</w:t>
      </w:r>
      <w:r w:rsidRPr="00F277A4">
        <w:rPr>
          <w:rtl/>
        </w:rPr>
        <w:t xml:space="preserve"> </w:t>
      </w:r>
      <w:r w:rsidRPr="00F277A4">
        <w:rPr>
          <w:rFonts w:hint="cs"/>
          <w:rtl/>
        </w:rPr>
        <w:t>نفاق</w:t>
      </w:r>
      <w:r w:rsidR="001C2085">
        <w:rPr>
          <w:rFonts w:hint="cs"/>
          <w:rtl/>
        </w:rPr>
        <w:t>ً</w:t>
      </w:r>
      <w:r w:rsidRPr="00F277A4">
        <w:rPr>
          <w:rFonts w:hint="cs"/>
          <w:rtl/>
        </w:rPr>
        <w:t>ا</w:t>
      </w:r>
      <w:r w:rsidRPr="00F277A4">
        <w:rPr>
          <w:rtl/>
        </w:rPr>
        <w:t xml:space="preserve"> </w:t>
      </w:r>
      <w:r w:rsidRPr="00F277A4">
        <w:rPr>
          <w:rFonts w:hint="cs"/>
          <w:rtl/>
        </w:rPr>
        <w:t>ومداهنة</w:t>
      </w:r>
      <w:r w:rsidRPr="00F277A4">
        <w:rPr>
          <w:rtl/>
        </w:rPr>
        <w:t xml:space="preserve"> </w:t>
      </w:r>
      <w:r w:rsidRPr="00F277A4">
        <w:rPr>
          <w:rFonts w:hint="cs"/>
          <w:rtl/>
        </w:rPr>
        <w:t>لهم</w:t>
      </w:r>
      <w:r w:rsidRPr="00F277A4">
        <w:rPr>
          <w:rtl/>
        </w:rPr>
        <w:t xml:space="preserve">. </w:t>
      </w:r>
      <w:r w:rsidRPr="00F277A4">
        <w:rPr>
          <w:rFonts w:hint="cs"/>
          <w:rtl/>
        </w:rPr>
        <w:t>فإلى</w:t>
      </w:r>
      <w:r w:rsidRPr="00F277A4">
        <w:rPr>
          <w:rtl/>
        </w:rPr>
        <w:t xml:space="preserve"> </w:t>
      </w:r>
      <w:r w:rsidRPr="00F277A4">
        <w:rPr>
          <w:rFonts w:hint="cs"/>
          <w:rtl/>
        </w:rPr>
        <w:t>الله</w:t>
      </w:r>
      <w:r w:rsidRPr="00F277A4">
        <w:rPr>
          <w:rtl/>
        </w:rPr>
        <w:t xml:space="preserve"> </w:t>
      </w:r>
      <w:r w:rsidRPr="00F277A4">
        <w:rPr>
          <w:rFonts w:hint="cs"/>
          <w:rtl/>
        </w:rPr>
        <w:t>المشتكي</w:t>
      </w:r>
      <w:r w:rsidRPr="00F277A4">
        <w:rPr>
          <w:rtl/>
        </w:rPr>
        <w:t xml:space="preserve"> </w:t>
      </w:r>
      <w:r w:rsidRPr="00F277A4">
        <w:rPr>
          <w:rFonts w:hint="cs"/>
          <w:rtl/>
        </w:rPr>
        <w:t>وهو</w:t>
      </w:r>
      <w:r w:rsidRPr="00F277A4">
        <w:rPr>
          <w:rtl/>
        </w:rPr>
        <w:t xml:space="preserve"> </w:t>
      </w:r>
      <w:r w:rsidRPr="00F277A4">
        <w:rPr>
          <w:rFonts w:hint="cs"/>
          <w:rtl/>
        </w:rPr>
        <w:t>المستعان</w:t>
      </w:r>
      <w:r w:rsidRPr="00F277A4">
        <w:rPr>
          <w:rtl/>
        </w:rPr>
        <w:t>.</w:t>
      </w:r>
    </w:p>
    <w:p w:rsidR="00885635" w:rsidRPr="00922B47" w:rsidRDefault="00885635" w:rsidP="00922B47">
      <w:pPr>
        <w:pStyle w:val="a0"/>
        <w:rPr>
          <w:rtl/>
        </w:rPr>
      </w:pPr>
      <w:r w:rsidRPr="001C2085">
        <w:rPr>
          <w:b/>
          <w:bCs/>
          <w:rtl/>
        </w:rPr>
        <w:t>61-</w:t>
      </w:r>
      <w:r w:rsidR="001C2085">
        <w:rPr>
          <w:rFonts w:hint="cs"/>
          <w:rtl/>
        </w:rPr>
        <w:t xml:space="preserve"> </w:t>
      </w:r>
      <w:r w:rsidR="001C2085">
        <w:rPr>
          <w:rtl/>
        </w:rPr>
        <w:t>وتجب الجماعة في صلاة الجنا</w:t>
      </w:r>
      <w:r w:rsidR="001C2085">
        <w:rPr>
          <w:rFonts w:hint="cs"/>
          <w:rtl/>
        </w:rPr>
        <w:t>ز</w:t>
      </w:r>
      <w:r w:rsidRPr="00922B47">
        <w:rPr>
          <w:rtl/>
        </w:rPr>
        <w:t>ة</w:t>
      </w:r>
      <w:r w:rsidR="001C2085">
        <w:rPr>
          <w:rFonts w:hint="cs"/>
          <w:rtl/>
        </w:rPr>
        <w:t>،</w:t>
      </w:r>
      <w:r w:rsidRPr="00922B47">
        <w:rPr>
          <w:rtl/>
        </w:rPr>
        <w:t xml:space="preserve"> كما يجب في الصلوات المكتوبة</w:t>
      </w:r>
      <w:r w:rsidR="00354655" w:rsidRPr="00922B47">
        <w:rPr>
          <w:rtl/>
        </w:rPr>
        <w:t xml:space="preserve">، </w:t>
      </w:r>
      <w:r w:rsidRPr="00922B47">
        <w:rPr>
          <w:rtl/>
        </w:rPr>
        <w:t>بدليل</w:t>
      </w:r>
      <w:r w:rsidR="001C2085">
        <w:rPr>
          <w:rFonts w:hint="cs"/>
          <w:rtl/>
        </w:rPr>
        <w:t>ين</w:t>
      </w:r>
      <w:r w:rsidR="005E38ED" w:rsidRPr="00922B47">
        <w:rPr>
          <w:rtl/>
        </w:rPr>
        <w:t xml:space="preserve">: </w:t>
      </w:r>
    </w:p>
    <w:p w:rsidR="00885635" w:rsidRPr="00922B47" w:rsidRDefault="00AC5213" w:rsidP="00922B47">
      <w:pPr>
        <w:pStyle w:val="a0"/>
        <w:rPr>
          <w:rtl/>
        </w:rPr>
      </w:pPr>
      <w:r w:rsidRPr="001C2085">
        <w:rPr>
          <w:b/>
          <w:bCs/>
          <w:rtl/>
        </w:rPr>
        <w:lastRenderedPageBreak/>
        <w:t>الأول</w:t>
      </w:r>
      <w:r w:rsidR="005E38ED" w:rsidRPr="001C2085">
        <w:rPr>
          <w:b/>
          <w:bCs/>
          <w:rtl/>
        </w:rPr>
        <w:t>:</w:t>
      </w:r>
      <w:r w:rsidR="005E38ED" w:rsidRPr="00922B47">
        <w:rPr>
          <w:rtl/>
        </w:rPr>
        <w:t xml:space="preserve"> </w:t>
      </w:r>
      <w:r w:rsidR="00885635" w:rsidRPr="00922B47">
        <w:rPr>
          <w:rtl/>
        </w:rPr>
        <w:t xml:space="preserve">مداومة النبي </w:t>
      </w:r>
      <w:r w:rsidR="00BC025A" w:rsidRPr="001C2085">
        <w:rPr>
          <w:rFonts w:cs="CTraditional Arabic"/>
          <w:rtl/>
        </w:rPr>
        <w:t>ج</w:t>
      </w:r>
      <w:r w:rsidR="00885635" w:rsidRPr="00922B47">
        <w:rPr>
          <w:rtl/>
        </w:rPr>
        <w:t xml:space="preserve"> عليها</w:t>
      </w:r>
      <w:r w:rsidR="005E38ED" w:rsidRPr="00922B47">
        <w:rPr>
          <w:rtl/>
        </w:rPr>
        <w:t xml:space="preserve">. </w:t>
      </w:r>
    </w:p>
    <w:p w:rsidR="008E559F" w:rsidRDefault="001C2085" w:rsidP="00922B47">
      <w:pPr>
        <w:pStyle w:val="a0"/>
        <w:rPr>
          <w:rtl/>
        </w:rPr>
      </w:pPr>
      <w:r w:rsidRPr="00922B47">
        <w:rPr>
          <w:rFonts w:hint="cs"/>
          <w:rtl/>
        </w:rPr>
        <w:t>الآخر</w:t>
      </w:r>
      <w:r w:rsidR="005E38ED" w:rsidRPr="00922B47">
        <w:rPr>
          <w:rtl/>
        </w:rPr>
        <w:t xml:space="preserve">: </w:t>
      </w:r>
      <w:r w:rsidR="00885635" w:rsidRPr="00922B47">
        <w:rPr>
          <w:rtl/>
        </w:rPr>
        <w:t xml:space="preserve">قوله </w:t>
      </w:r>
      <w:r w:rsidR="00BC025A" w:rsidRPr="001C2085">
        <w:rPr>
          <w:rFonts w:cs="CTraditional Arabic"/>
          <w:rtl/>
        </w:rPr>
        <w:t>ج</w:t>
      </w:r>
      <w:r w:rsidR="008E559F">
        <w:rPr>
          <w:rtl/>
        </w:rPr>
        <w:t>:</w:t>
      </w:r>
    </w:p>
    <w:p w:rsidR="008E559F" w:rsidRDefault="00B46332" w:rsidP="008E559F">
      <w:pPr>
        <w:pStyle w:val="a1"/>
        <w:rPr>
          <w:rtl/>
        </w:rPr>
      </w:pPr>
      <w:r w:rsidRPr="00922B47">
        <w:rPr>
          <w:rtl/>
        </w:rPr>
        <w:t>«</w:t>
      </w:r>
      <w:r w:rsidR="008E559F" w:rsidRPr="008E559F">
        <w:rPr>
          <w:rFonts w:hint="cs"/>
          <w:rtl/>
        </w:rPr>
        <w:t>صَلُّوا</w:t>
      </w:r>
      <w:r w:rsidR="008E559F" w:rsidRPr="008E559F">
        <w:rPr>
          <w:rtl/>
        </w:rPr>
        <w:t xml:space="preserve"> </w:t>
      </w:r>
      <w:r w:rsidR="008E559F" w:rsidRPr="008E559F">
        <w:rPr>
          <w:rFonts w:hint="cs"/>
          <w:rtl/>
        </w:rPr>
        <w:t>كَمَا</w:t>
      </w:r>
      <w:r w:rsidR="008E559F" w:rsidRPr="008E559F">
        <w:rPr>
          <w:rtl/>
        </w:rPr>
        <w:t xml:space="preserve"> </w:t>
      </w:r>
      <w:r w:rsidR="008E559F" w:rsidRPr="008E559F">
        <w:rPr>
          <w:rFonts w:hint="cs"/>
          <w:rtl/>
        </w:rPr>
        <w:t>رَأَيْتُمُونِي</w:t>
      </w:r>
      <w:r w:rsidR="008E559F" w:rsidRPr="008E559F">
        <w:rPr>
          <w:rtl/>
        </w:rPr>
        <w:t xml:space="preserve"> </w:t>
      </w:r>
      <w:r w:rsidR="008E559F" w:rsidRPr="008E559F">
        <w:rPr>
          <w:rFonts w:hint="cs"/>
          <w:rtl/>
        </w:rPr>
        <w:t>أُصَلِّي</w:t>
      </w:r>
      <w:r w:rsidR="008E559F">
        <w:rPr>
          <w:rFonts w:hint="cs"/>
          <w:rtl/>
        </w:rPr>
        <w:t>»</w:t>
      </w:r>
      <w:r w:rsidR="008E559F">
        <w:rPr>
          <w:rtl/>
        </w:rPr>
        <w:t>.</w:t>
      </w:r>
    </w:p>
    <w:p w:rsidR="00885635" w:rsidRPr="00922B47" w:rsidRDefault="00885635" w:rsidP="008E559F">
      <w:pPr>
        <w:pStyle w:val="a0"/>
        <w:rPr>
          <w:rtl/>
        </w:rPr>
      </w:pPr>
      <w:r w:rsidRPr="00922B47">
        <w:rPr>
          <w:rtl/>
        </w:rPr>
        <w:t>أخرجه البخاري</w:t>
      </w:r>
      <w:r w:rsidR="005E38ED" w:rsidRPr="00922B47">
        <w:rPr>
          <w:rtl/>
        </w:rPr>
        <w:t xml:space="preserve">. </w:t>
      </w:r>
    </w:p>
    <w:p w:rsidR="00885635" w:rsidRPr="00922B47" w:rsidRDefault="00885635" w:rsidP="000914FC">
      <w:pPr>
        <w:pStyle w:val="a0"/>
        <w:rPr>
          <w:rtl/>
        </w:rPr>
      </w:pPr>
      <w:r w:rsidRPr="00922B47">
        <w:rPr>
          <w:rtl/>
        </w:rPr>
        <w:t xml:space="preserve"> ولا ي</w:t>
      </w:r>
      <w:r w:rsidR="008E559F">
        <w:rPr>
          <w:rFonts w:hint="cs"/>
          <w:rtl/>
        </w:rPr>
        <w:t>ُ</w:t>
      </w:r>
      <w:r w:rsidRPr="00922B47">
        <w:rPr>
          <w:rtl/>
        </w:rPr>
        <w:t>ع</w:t>
      </w:r>
      <w:r w:rsidR="008E559F">
        <w:rPr>
          <w:rFonts w:hint="cs"/>
          <w:rtl/>
        </w:rPr>
        <w:t>َ</w:t>
      </w:r>
      <w:r w:rsidRPr="00922B47">
        <w:rPr>
          <w:rtl/>
        </w:rPr>
        <w:t>ك</w:t>
      </w:r>
      <w:r w:rsidR="008E559F">
        <w:rPr>
          <w:rFonts w:hint="cs"/>
          <w:rtl/>
        </w:rPr>
        <w:t>ِّ</w:t>
      </w:r>
      <w:r w:rsidRPr="00922B47">
        <w:rPr>
          <w:rtl/>
        </w:rPr>
        <w:t xml:space="preserve">ر على ما ذكرنا صلاة الصحابة على النبي </w:t>
      </w:r>
      <w:r w:rsidR="00BC025A" w:rsidRPr="008E559F">
        <w:rPr>
          <w:rFonts w:cs="CTraditional Arabic"/>
          <w:rtl/>
        </w:rPr>
        <w:t>ج</w:t>
      </w:r>
      <w:r w:rsidRPr="00922B47">
        <w:rPr>
          <w:rtl/>
        </w:rPr>
        <w:t xml:space="preserve"> ف</w:t>
      </w:r>
      <w:r w:rsidR="00EF4FEF">
        <w:rPr>
          <w:rFonts w:hint="cs"/>
          <w:rtl/>
        </w:rPr>
        <w:t>ُ</w:t>
      </w:r>
      <w:r w:rsidRPr="00922B47">
        <w:rPr>
          <w:rtl/>
        </w:rPr>
        <w:t>رادى لم يؤم</w:t>
      </w:r>
      <w:r w:rsidR="00EF4FEF">
        <w:rPr>
          <w:rFonts w:hint="cs"/>
          <w:rtl/>
        </w:rPr>
        <w:t>َّ</w:t>
      </w:r>
      <w:r w:rsidRPr="00922B47">
        <w:rPr>
          <w:rtl/>
        </w:rPr>
        <w:t>هم أحد</w:t>
      </w:r>
      <w:r w:rsidR="00354655" w:rsidRPr="00922B47">
        <w:rPr>
          <w:rtl/>
        </w:rPr>
        <w:t xml:space="preserve"> </w:t>
      </w:r>
      <w:r w:rsidRPr="00922B47">
        <w:rPr>
          <w:rtl/>
        </w:rPr>
        <w:t>لأنها قضية خاصة</w:t>
      </w:r>
      <w:r w:rsidR="00354655" w:rsidRPr="00922B47">
        <w:rPr>
          <w:rtl/>
        </w:rPr>
        <w:t xml:space="preserve">، </w:t>
      </w:r>
      <w:r w:rsidRPr="00922B47">
        <w:rPr>
          <w:rtl/>
        </w:rPr>
        <w:t>لا ي</w:t>
      </w:r>
      <w:r w:rsidR="00EF4FEF">
        <w:rPr>
          <w:rFonts w:hint="cs"/>
          <w:rtl/>
        </w:rPr>
        <w:t>ُ</w:t>
      </w:r>
      <w:r w:rsidRPr="00922B47">
        <w:rPr>
          <w:rtl/>
        </w:rPr>
        <w:t>درى وجهها</w:t>
      </w:r>
      <w:r w:rsidR="00354655" w:rsidRPr="00922B47">
        <w:rPr>
          <w:rtl/>
        </w:rPr>
        <w:t xml:space="preserve">، </w:t>
      </w:r>
      <w:r w:rsidRPr="00922B47">
        <w:rPr>
          <w:rtl/>
        </w:rPr>
        <w:t xml:space="preserve">فلا يجوز من أجلها أن نترك ما واضب عليه </w:t>
      </w:r>
      <w:r w:rsidR="00BC025A" w:rsidRPr="00EF4FEF">
        <w:rPr>
          <w:rFonts w:cs="CTraditional Arabic"/>
          <w:rtl/>
        </w:rPr>
        <w:t>ج</w:t>
      </w:r>
      <w:r w:rsidRPr="00922B47">
        <w:rPr>
          <w:rtl/>
        </w:rPr>
        <w:t xml:space="preserve"> طيلة حياته المباركة</w:t>
      </w:r>
      <w:r w:rsidR="00354655" w:rsidRPr="00922B47">
        <w:rPr>
          <w:rtl/>
        </w:rPr>
        <w:t xml:space="preserve">، </w:t>
      </w:r>
      <w:r w:rsidRPr="00922B47">
        <w:rPr>
          <w:rtl/>
        </w:rPr>
        <w:t xml:space="preserve">لا سيما والقضية المذكورة لم ترد </w:t>
      </w:r>
      <w:r w:rsidR="00597634" w:rsidRPr="00922B47">
        <w:rPr>
          <w:rtl/>
        </w:rPr>
        <w:t>بإسناد</w:t>
      </w:r>
      <w:r w:rsidRPr="00922B47">
        <w:rPr>
          <w:rtl/>
        </w:rPr>
        <w:t xml:space="preserve"> صحيح تقوم به الح</w:t>
      </w:r>
      <w:r w:rsidR="00EF4FEF">
        <w:rPr>
          <w:rFonts w:hint="cs"/>
          <w:rtl/>
        </w:rPr>
        <w:t>ُ</w:t>
      </w:r>
      <w:r w:rsidRPr="00922B47">
        <w:rPr>
          <w:rtl/>
        </w:rPr>
        <w:t>ج</w:t>
      </w:r>
      <w:r w:rsidR="00EF4FEF">
        <w:rPr>
          <w:rFonts w:hint="cs"/>
          <w:rtl/>
        </w:rPr>
        <w:t>ّ</w:t>
      </w:r>
      <w:r w:rsidRPr="00922B47">
        <w:rPr>
          <w:rtl/>
        </w:rPr>
        <w:t>ة</w:t>
      </w:r>
      <w:r w:rsidR="00354655" w:rsidRPr="00922B47">
        <w:rPr>
          <w:rtl/>
        </w:rPr>
        <w:t xml:space="preserve">، </w:t>
      </w:r>
      <w:r w:rsidRPr="00922B47">
        <w:rPr>
          <w:rtl/>
        </w:rPr>
        <w:t>وإن كانت ر</w:t>
      </w:r>
      <w:r w:rsidR="000914FC">
        <w:rPr>
          <w:rFonts w:hint="cs"/>
          <w:rtl/>
        </w:rPr>
        <w:t>ُ</w:t>
      </w:r>
      <w:r w:rsidRPr="00922B47">
        <w:rPr>
          <w:rtl/>
        </w:rPr>
        <w:t>ويت من ط</w:t>
      </w:r>
      <w:r w:rsidR="000914FC">
        <w:rPr>
          <w:rFonts w:hint="cs"/>
          <w:rtl/>
        </w:rPr>
        <w:t>ُ</w:t>
      </w:r>
      <w:r w:rsidRPr="00922B47">
        <w:rPr>
          <w:rtl/>
        </w:rPr>
        <w:t>ر</w:t>
      </w:r>
      <w:r w:rsidR="000914FC">
        <w:rPr>
          <w:rFonts w:hint="cs"/>
          <w:rtl/>
        </w:rPr>
        <w:t>ُ</w:t>
      </w:r>
      <w:r w:rsidRPr="00922B47">
        <w:rPr>
          <w:rtl/>
        </w:rPr>
        <w:t>ق ي</w:t>
      </w:r>
      <w:r w:rsidR="000914FC">
        <w:rPr>
          <w:rFonts w:hint="cs"/>
          <w:rtl/>
        </w:rPr>
        <w:t>ُ</w:t>
      </w:r>
      <w:r w:rsidRPr="00922B47">
        <w:rPr>
          <w:rtl/>
        </w:rPr>
        <w:t>ق</w:t>
      </w:r>
      <w:r w:rsidR="000914FC">
        <w:rPr>
          <w:rFonts w:hint="cs"/>
          <w:rtl/>
        </w:rPr>
        <w:t>َ</w:t>
      </w:r>
      <w:r w:rsidRPr="00922B47">
        <w:rPr>
          <w:rtl/>
        </w:rPr>
        <w:t>و</w:t>
      </w:r>
      <w:r w:rsidR="000914FC">
        <w:rPr>
          <w:rFonts w:hint="cs"/>
          <w:rtl/>
        </w:rPr>
        <w:t>ِّ</w:t>
      </w:r>
      <w:r w:rsidRPr="00922B47">
        <w:rPr>
          <w:rtl/>
        </w:rPr>
        <w:t>ي بعضها</w:t>
      </w:r>
      <w:r w:rsidR="000914FC">
        <w:rPr>
          <w:rFonts w:hint="cs"/>
          <w:rtl/>
        </w:rPr>
        <w:t xml:space="preserve"> </w:t>
      </w:r>
      <w:r w:rsidR="0044101D">
        <w:rPr>
          <w:rFonts w:hint="cs"/>
          <w:rtl/>
        </w:rPr>
        <w:t>بعضًا</w:t>
      </w:r>
      <w:r w:rsidR="000914FC" w:rsidRPr="000914FC">
        <w:rPr>
          <w:rFonts w:cs="Arabic11 BT" w:hint="cs"/>
          <w:sz w:val="27"/>
          <w:shd w:val="clear" w:color="auto" w:fill="FFFFFF"/>
          <w:vertAlign w:val="superscript"/>
          <w:rtl/>
          <w:lang w:bidi="ar-EG"/>
        </w:rPr>
        <w:t>(</w:t>
      </w:r>
      <w:r w:rsidR="000914FC" w:rsidRPr="000914FC">
        <w:rPr>
          <w:rStyle w:val="FootnoteReference"/>
          <w:rFonts w:cs="Arabic11 BT"/>
          <w:sz w:val="27"/>
          <w:shd w:val="clear" w:color="auto" w:fill="FFFFFF"/>
          <w:rtl/>
          <w:lang w:bidi="ar-EG"/>
        </w:rPr>
        <w:footnoteReference w:id="70"/>
      </w:r>
      <w:r w:rsidR="000914FC" w:rsidRPr="000914FC">
        <w:rPr>
          <w:rFonts w:cs="Arabic11 BT" w:hint="cs"/>
          <w:sz w:val="27"/>
          <w:shd w:val="clear" w:color="auto" w:fill="FFFFFF"/>
          <w:vertAlign w:val="superscript"/>
          <w:rtl/>
          <w:lang w:bidi="ar-EG"/>
        </w:rPr>
        <w:t>)</w:t>
      </w:r>
      <w:r w:rsidR="000914FC">
        <w:rPr>
          <w:rFonts w:hint="cs"/>
          <w:rtl/>
        </w:rPr>
        <w:t xml:space="preserve"> </w:t>
      </w:r>
      <w:r w:rsidRPr="00922B47">
        <w:rPr>
          <w:rtl/>
        </w:rPr>
        <w:t xml:space="preserve">فإن أمكن الجمع بينها وبين ما ذكرنا من هديه </w:t>
      </w:r>
      <w:r w:rsidR="00BC025A" w:rsidRPr="000914FC">
        <w:rPr>
          <w:rFonts w:cs="CTraditional Arabic"/>
          <w:rtl/>
        </w:rPr>
        <w:t>ج</w:t>
      </w:r>
      <w:r w:rsidRPr="00922B47">
        <w:rPr>
          <w:rtl/>
        </w:rPr>
        <w:t xml:space="preserve"> في التجميع في الجنازة فبها</w:t>
      </w:r>
      <w:r w:rsidR="00354655" w:rsidRPr="00922B47">
        <w:rPr>
          <w:rtl/>
        </w:rPr>
        <w:t xml:space="preserve">، </w:t>
      </w:r>
      <w:r w:rsidRPr="00922B47">
        <w:rPr>
          <w:rtl/>
        </w:rPr>
        <w:t>وإلا فهديه هو الم</w:t>
      </w:r>
      <w:r w:rsidR="000B4296">
        <w:rPr>
          <w:rFonts w:hint="cs"/>
          <w:rtl/>
        </w:rPr>
        <w:t>ُ</w:t>
      </w:r>
      <w:r w:rsidRPr="00922B47">
        <w:rPr>
          <w:rtl/>
        </w:rPr>
        <w:t>ق</w:t>
      </w:r>
      <w:r w:rsidR="000B4296">
        <w:rPr>
          <w:rFonts w:hint="cs"/>
          <w:rtl/>
        </w:rPr>
        <w:t>َ</w:t>
      </w:r>
      <w:r w:rsidRPr="00922B47">
        <w:rPr>
          <w:rtl/>
        </w:rPr>
        <w:t>د</w:t>
      </w:r>
      <w:r w:rsidR="000B4296">
        <w:rPr>
          <w:rFonts w:hint="cs"/>
          <w:rtl/>
        </w:rPr>
        <w:t>َّ</w:t>
      </w:r>
      <w:r w:rsidRPr="00922B47">
        <w:rPr>
          <w:rtl/>
        </w:rPr>
        <w:t>م لأنه أثبت وأهدى</w:t>
      </w:r>
      <w:r w:rsidR="005E38ED" w:rsidRPr="00922B47">
        <w:rPr>
          <w:rtl/>
        </w:rPr>
        <w:t xml:space="preserve">. </w:t>
      </w:r>
    </w:p>
    <w:p w:rsidR="00885635" w:rsidRDefault="00885635" w:rsidP="000B4296">
      <w:pPr>
        <w:pStyle w:val="a0"/>
        <w:rPr>
          <w:rtl/>
        </w:rPr>
      </w:pPr>
      <w:r w:rsidRPr="00922B47">
        <w:rPr>
          <w:rtl/>
        </w:rPr>
        <w:t xml:space="preserve"> فإن صلوا عليها ف</w:t>
      </w:r>
      <w:r w:rsidR="000B4296">
        <w:rPr>
          <w:rFonts w:hint="cs"/>
          <w:rtl/>
        </w:rPr>
        <w:t>ُ</w:t>
      </w:r>
      <w:r w:rsidRPr="00922B47">
        <w:rPr>
          <w:rtl/>
        </w:rPr>
        <w:t>رادى سقط الفرض</w:t>
      </w:r>
      <w:r w:rsidR="00354655" w:rsidRPr="00922B47">
        <w:rPr>
          <w:rtl/>
        </w:rPr>
        <w:t xml:space="preserve">، </w:t>
      </w:r>
      <w:r w:rsidRPr="00922B47">
        <w:rPr>
          <w:rtl/>
        </w:rPr>
        <w:t>وأث</w:t>
      </w:r>
      <w:r w:rsidR="000B4296">
        <w:rPr>
          <w:rFonts w:hint="cs"/>
          <w:rtl/>
        </w:rPr>
        <w:t>ِ</w:t>
      </w:r>
      <w:r w:rsidRPr="00922B47">
        <w:rPr>
          <w:rtl/>
        </w:rPr>
        <w:t>م</w:t>
      </w:r>
      <w:r w:rsidR="000B4296">
        <w:rPr>
          <w:rFonts w:hint="cs"/>
          <w:rtl/>
        </w:rPr>
        <w:t>ُ</w:t>
      </w:r>
      <w:r w:rsidRPr="00922B47">
        <w:rPr>
          <w:rtl/>
        </w:rPr>
        <w:t>وا بترك الجماعة</w:t>
      </w:r>
      <w:r w:rsidR="00354655" w:rsidRPr="00922B47">
        <w:rPr>
          <w:rtl/>
        </w:rPr>
        <w:t xml:space="preserve">، </w:t>
      </w:r>
      <w:r w:rsidRPr="00922B47">
        <w:rPr>
          <w:rtl/>
        </w:rPr>
        <w:t>والله أعلم</w:t>
      </w:r>
      <w:r w:rsidR="000B4296">
        <w:rPr>
          <w:rFonts w:hint="cs"/>
          <w:rtl/>
        </w:rPr>
        <w:t>.</w:t>
      </w:r>
    </w:p>
    <w:p w:rsidR="000B4296" w:rsidRDefault="000B4296" w:rsidP="00922B47">
      <w:pPr>
        <w:pStyle w:val="a0"/>
        <w:rPr>
          <w:rtl/>
        </w:rPr>
      </w:pPr>
      <w:r>
        <w:rPr>
          <w:rtl/>
        </w:rPr>
        <w:t>وقال النووي في «المجموع</w:t>
      </w:r>
      <w:r>
        <w:rPr>
          <w:rFonts w:hint="cs"/>
          <w:rtl/>
        </w:rPr>
        <w:t xml:space="preserve">» </w:t>
      </w:r>
      <w:r>
        <w:rPr>
          <w:rtl/>
        </w:rPr>
        <w:t>(5/</w:t>
      </w:r>
      <w:r w:rsidRPr="00D20E12">
        <w:rPr>
          <w:rtl/>
        </w:rPr>
        <w:t>314</w:t>
      </w:r>
      <w:r>
        <w:rPr>
          <w:rtl/>
        </w:rPr>
        <w:t>):</w:t>
      </w:r>
    </w:p>
    <w:p w:rsidR="000B4296" w:rsidRPr="00922B47" w:rsidRDefault="000B4296" w:rsidP="00922B47">
      <w:pPr>
        <w:pStyle w:val="a0"/>
        <w:rPr>
          <w:rtl/>
        </w:rPr>
      </w:pPr>
      <w:r>
        <w:rPr>
          <w:rtl/>
        </w:rPr>
        <w:t>«</w:t>
      </w:r>
      <w:r w:rsidRPr="00D20E12">
        <w:rPr>
          <w:rtl/>
        </w:rPr>
        <w:t>تجوز صلاة الجنازة فرادى بلا خلاف</w:t>
      </w:r>
      <w:r w:rsidR="009C2912">
        <w:rPr>
          <w:rFonts w:hint="cs"/>
          <w:rtl/>
        </w:rPr>
        <w:t>،</w:t>
      </w:r>
      <w:r w:rsidRPr="00D20E12">
        <w:rPr>
          <w:rtl/>
        </w:rPr>
        <w:t xml:space="preserve"> والسنة أن ت</w:t>
      </w:r>
      <w:r w:rsidR="009C2912">
        <w:rPr>
          <w:rFonts w:hint="cs"/>
          <w:rtl/>
        </w:rPr>
        <w:t>ُ</w:t>
      </w:r>
      <w:r w:rsidRPr="00D20E12">
        <w:rPr>
          <w:rtl/>
        </w:rPr>
        <w:t>ص</w:t>
      </w:r>
      <w:r w:rsidR="009C2912">
        <w:rPr>
          <w:rFonts w:hint="cs"/>
          <w:rtl/>
        </w:rPr>
        <w:t>َ</w:t>
      </w:r>
      <w:r w:rsidRPr="00D20E12">
        <w:rPr>
          <w:rtl/>
        </w:rPr>
        <w:t>ل</w:t>
      </w:r>
      <w:r w:rsidR="009C2912">
        <w:rPr>
          <w:rFonts w:hint="cs"/>
          <w:rtl/>
        </w:rPr>
        <w:t>ّى</w:t>
      </w:r>
      <w:r w:rsidRPr="00D20E12">
        <w:rPr>
          <w:rtl/>
        </w:rPr>
        <w:t xml:space="preserve"> جماعة لل</w:t>
      </w:r>
      <w:r>
        <w:rPr>
          <w:rtl/>
        </w:rPr>
        <w:t>أحاديث</w:t>
      </w:r>
      <w:r w:rsidRPr="00D20E12">
        <w:rPr>
          <w:rtl/>
        </w:rPr>
        <w:t xml:space="preserve"> المشهورة في </w:t>
      </w:r>
      <w:r w:rsidR="009C2912">
        <w:rPr>
          <w:rFonts w:hint="cs"/>
          <w:rtl/>
        </w:rPr>
        <w:t>«</w:t>
      </w:r>
      <w:r w:rsidRPr="00D20E12">
        <w:rPr>
          <w:rtl/>
        </w:rPr>
        <w:t>الصحيح</w:t>
      </w:r>
      <w:r w:rsidR="009C2912">
        <w:rPr>
          <w:rFonts w:hint="cs"/>
          <w:rtl/>
        </w:rPr>
        <w:t>»</w:t>
      </w:r>
      <w:r w:rsidR="009C2912">
        <w:rPr>
          <w:rtl/>
        </w:rPr>
        <w:t xml:space="preserve"> في ذلك مع إجماع المسلمين</w:t>
      </w:r>
      <w:r w:rsidR="009C2912">
        <w:rPr>
          <w:rFonts w:hint="cs"/>
          <w:rtl/>
        </w:rPr>
        <w:t>».</w:t>
      </w:r>
    </w:p>
    <w:p w:rsidR="00CE64F7" w:rsidRDefault="00885635" w:rsidP="00922B47">
      <w:pPr>
        <w:pStyle w:val="a0"/>
        <w:rPr>
          <w:rtl/>
        </w:rPr>
      </w:pPr>
      <w:r w:rsidRPr="00D23E55">
        <w:rPr>
          <w:b/>
          <w:bCs/>
          <w:rtl/>
        </w:rPr>
        <w:t>62</w:t>
      </w:r>
      <w:r w:rsidR="007E24D3" w:rsidRPr="00D23E55">
        <w:rPr>
          <w:b/>
          <w:bCs/>
          <w:rtl/>
        </w:rPr>
        <w:t>-</w:t>
      </w:r>
      <w:r w:rsidR="00D23E55">
        <w:rPr>
          <w:rFonts w:hint="cs"/>
          <w:rtl/>
        </w:rPr>
        <w:t xml:space="preserve"> </w:t>
      </w:r>
      <w:r w:rsidRPr="00922B47">
        <w:rPr>
          <w:rtl/>
        </w:rPr>
        <w:t>وأقل ما ورد في انعقاد الجماعة فيها ثلاثة</w:t>
      </w:r>
      <w:r w:rsidR="00354655" w:rsidRPr="00922B47">
        <w:rPr>
          <w:rtl/>
        </w:rPr>
        <w:t xml:space="preserve">، </w:t>
      </w:r>
      <w:r w:rsidRPr="00922B47">
        <w:rPr>
          <w:rtl/>
        </w:rPr>
        <w:t>ففي حديث عبد الله بن أبي طلحة</w:t>
      </w:r>
      <w:r w:rsidR="00CE64F7">
        <w:rPr>
          <w:rtl/>
        </w:rPr>
        <w:t>:</w:t>
      </w:r>
    </w:p>
    <w:p w:rsidR="00CE64F7" w:rsidRDefault="00B46332" w:rsidP="00922B47">
      <w:pPr>
        <w:pStyle w:val="a0"/>
        <w:rPr>
          <w:rtl/>
        </w:rPr>
      </w:pPr>
      <w:r w:rsidRPr="00922B47">
        <w:rPr>
          <w:rtl/>
        </w:rPr>
        <w:t>«</w:t>
      </w:r>
      <w:r w:rsidR="00885635" w:rsidRPr="00922B47">
        <w:rPr>
          <w:rtl/>
        </w:rPr>
        <w:t xml:space="preserve">أن طلحة دعا رسول الله </w:t>
      </w:r>
      <w:r w:rsidR="00BC025A" w:rsidRPr="00CE64F7">
        <w:rPr>
          <w:rFonts w:cs="CTraditional Arabic"/>
          <w:rtl/>
        </w:rPr>
        <w:t>ج</w:t>
      </w:r>
      <w:r w:rsidR="00885635" w:rsidRPr="00922B47">
        <w:rPr>
          <w:rtl/>
        </w:rPr>
        <w:t xml:space="preserve"> إلى ع</w:t>
      </w:r>
      <w:r w:rsidR="00CE64F7">
        <w:rPr>
          <w:rFonts w:hint="cs"/>
          <w:rtl/>
        </w:rPr>
        <w:t>ُ</w:t>
      </w:r>
      <w:r w:rsidR="00885635" w:rsidRPr="00922B47">
        <w:rPr>
          <w:rtl/>
        </w:rPr>
        <w:t>م</w:t>
      </w:r>
      <w:r w:rsidR="00CE64F7">
        <w:rPr>
          <w:rFonts w:hint="cs"/>
          <w:rtl/>
        </w:rPr>
        <w:t>َ</w:t>
      </w:r>
      <w:r w:rsidR="00885635" w:rsidRPr="00922B47">
        <w:rPr>
          <w:rtl/>
        </w:rPr>
        <w:t>ير بن أبي طلحة حين توفي</w:t>
      </w:r>
      <w:r w:rsidR="00CE64F7">
        <w:rPr>
          <w:rFonts w:hint="cs"/>
          <w:rtl/>
        </w:rPr>
        <w:t>،</w:t>
      </w:r>
      <w:r w:rsidR="00885635" w:rsidRPr="00922B47">
        <w:rPr>
          <w:rtl/>
        </w:rPr>
        <w:t xml:space="preserve"> فأتاه رسول الله </w:t>
      </w:r>
      <w:r w:rsidR="00BC025A" w:rsidRPr="00CE64F7">
        <w:rPr>
          <w:rFonts w:cs="CTraditional Arabic"/>
          <w:rtl/>
        </w:rPr>
        <w:t>ج</w:t>
      </w:r>
      <w:r w:rsidR="00885635" w:rsidRPr="00922B47">
        <w:rPr>
          <w:rtl/>
        </w:rPr>
        <w:t xml:space="preserve"> فصلى عليه في منزلهم</w:t>
      </w:r>
      <w:r w:rsidR="00354655" w:rsidRPr="00922B47">
        <w:rPr>
          <w:rtl/>
        </w:rPr>
        <w:t xml:space="preserve">، </w:t>
      </w:r>
      <w:r w:rsidR="00885635" w:rsidRPr="00922B47">
        <w:rPr>
          <w:rtl/>
        </w:rPr>
        <w:t xml:space="preserve">فتقدم رسول الله </w:t>
      </w:r>
      <w:r w:rsidR="00BC025A" w:rsidRPr="00CE64F7">
        <w:rPr>
          <w:rFonts w:cs="CTraditional Arabic"/>
          <w:rtl/>
        </w:rPr>
        <w:t>ج</w:t>
      </w:r>
      <w:r w:rsidR="00354655" w:rsidRPr="00922B47">
        <w:rPr>
          <w:rtl/>
        </w:rPr>
        <w:t xml:space="preserve">، </w:t>
      </w:r>
      <w:r w:rsidR="00885635" w:rsidRPr="00922B47">
        <w:rPr>
          <w:rtl/>
        </w:rPr>
        <w:t xml:space="preserve">وكان </w:t>
      </w:r>
      <w:r w:rsidR="001A54D6" w:rsidRPr="00922B47">
        <w:rPr>
          <w:rtl/>
        </w:rPr>
        <w:t>أبو</w:t>
      </w:r>
      <w:r w:rsidR="00885635" w:rsidRPr="00922B47">
        <w:rPr>
          <w:rtl/>
        </w:rPr>
        <w:t xml:space="preserve"> طلحة وراء</w:t>
      </w:r>
      <w:r w:rsidR="00CE64F7">
        <w:rPr>
          <w:rFonts w:hint="cs"/>
          <w:rtl/>
        </w:rPr>
        <w:t>ه،</w:t>
      </w:r>
      <w:r w:rsidR="00885635" w:rsidRPr="00922B47">
        <w:rPr>
          <w:rtl/>
        </w:rPr>
        <w:t xml:space="preserve"> وأم س</w:t>
      </w:r>
      <w:r w:rsidR="00CE64F7">
        <w:rPr>
          <w:rFonts w:hint="cs"/>
          <w:rtl/>
        </w:rPr>
        <w:t>ُ</w:t>
      </w:r>
      <w:r w:rsidR="00885635" w:rsidRPr="00922B47">
        <w:rPr>
          <w:rtl/>
        </w:rPr>
        <w:t>ل</w:t>
      </w:r>
      <w:r w:rsidR="00CE64F7">
        <w:rPr>
          <w:rFonts w:hint="cs"/>
          <w:rtl/>
        </w:rPr>
        <w:t>ُ</w:t>
      </w:r>
      <w:r w:rsidR="00885635" w:rsidRPr="00922B47">
        <w:rPr>
          <w:rtl/>
        </w:rPr>
        <w:t>يم وراء أبي طلحة</w:t>
      </w:r>
      <w:r w:rsidR="00354655" w:rsidRPr="00922B47">
        <w:rPr>
          <w:rtl/>
        </w:rPr>
        <w:t xml:space="preserve">، </w:t>
      </w:r>
      <w:r w:rsidR="00CE64F7">
        <w:rPr>
          <w:rtl/>
        </w:rPr>
        <w:t>ولم يكن معهم غيرهم</w:t>
      </w:r>
      <w:r w:rsidR="00CE64F7">
        <w:rPr>
          <w:rFonts w:hint="cs"/>
          <w:rtl/>
        </w:rPr>
        <w:t>»</w:t>
      </w:r>
      <w:r w:rsidR="00CE64F7">
        <w:rPr>
          <w:rtl/>
        </w:rPr>
        <w:t>.</w:t>
      </w:r>
    </w:p>
    <w:p w:rsidR="007E10E4" w:rsidRDefault="00885635" w:rsidP="00922B47">
      <w:pPr>
        <w:pStyle w:val="a0"/>
        <w:rPr>
          <w:rtl/>
        </w:rPr>
      </w:pPr>
      <w:r w:rsidRPr="00922B47">
        <w:rPr>
          <w:rtl/>
        </w:rPr>
        <w:t>أخرجه الحاكم (1/365) وعنه البيهقي (4/30</w:t>
      </w:r>
      <w:r w:rsidR="00DB57C2">
        <w:rPr>
          <w:rFonts w:hint="cs"/>
          <w:rtl/>
        </w:rPr>
        <w:t>،</w:t>
      </w:r>
      <w:r w:rsidRPr="00922B47">
        <w:rPr>
          <w:rtl/>
        </w:rPr>
        <w:t>31) وقال الحاكم</w:t>
      </w:r>
      <w:r w:rsidR="007E10E4">
        <w:rPr>
          <w:rtl/>
        </w:rPr>
        <w:t>:</w:t>
      </w:r>
    </w:p>
    <w:p w:rsidR="00885635" w:rsidRPr="00922B47" w:rsidRDefault="00B46332" w:rsidP="00922B47">
      <w:pPr>
        <w:pStyle w:val="a0"/>
        <w:rPr>
          <w:rtl/>
        </w:rPr>
      </w:pPr>
      <w:r w:rsidRPr="00922B47">
        <w:rPr>
          <w:rtl/>
        </w:rPr>
        <w:t>«</w:t>
      </w:r>
      <w:r w:rsidR="00885635" w:rsidRPr="00922B47">
        <w:rPr>
          <w:rtl/>
        </w:rPr>
        <w:t>هذا صحيح على شرط الشيخين</w:t>
      </w:r>
      <w:r w:rsidR="00354655" w:rsidRPr="00922B47">
        <w:rPr>
          <w:rtl/>
        </w:rPr>
        <w:t xml:space="preserve">، </w:t>
      </w:r>
      <w:r w:rsidR="00885635" w:rsidRPr="00922B47">
        <w:rPr>
          <w:rtl/>
        </w:rPr>
        <w:t>وس</w:t>
      </w:r>
      <w:r w:rsidR="007E10E4">
        <w:rPr>
          <w:rFonts w:hint="cs"/>
          <w:rtl/>
        </w:rPr>
        <w:t>ُ</w:t>
      </w:r>
      <w:r w:rsidR="00885635" w:rsidRPr="00922B47">
        <w:rPr>
          <w:rtl/>
        </w:rPr>
        <w:t>ن</w:t>
      </w:r>
      <w:r w:rsidR="007E10E4">
        <w:rPr>
          <w:rFonts w:hint="cs"/>
          <w:rtl/>
        </w:rPr>
        <w:t>َّ</w:t>
      </w:r>
      <w:r w:rsidR="00885635" w:rsidRPr="00922B47">
        <w:rPr>
          <w:rtl/>
        </w:rPr>
        <w:t>ة غريبة في إباحة صلاة النساء على الجنائز</w:t>
      </w:r>
      <w:r w:rsidR="007E10E4">
        <w:rPr>
          <w:rFonts w:hint="cs"/>
          <w:rtl/>
        </w:rPr>
        <w:t xml:space="preserve">». </w:t>
      </w:r>
      <w:r w:rsidR="00885635" w:rsidRPr="00922B47">
        <w:rPr>
          <w:rtl/>
        </w:rPr>
        <w:t>ووافقه الذهبي</w:t>
      </w:r>
      <w:r w:rsidR="005E38ED" w:rsidRPr="00922B47">
        <w:rPr>
          <w:rtl/>
        </w:rPr>
        <w:t xml:space="preserve">. </w:t>
      </w:r>
    </w:p>
    <w:p w:rsidR="00F07F83" w:rsidRDefault="00885635" w:rsidP="00922B47">
      <w:pPr>
        <w:pStyle w:val="a0"/>
        <w:rPr>
          <w:rtl/>
        </w:rPr>
      </w:pPr>
      <w:r w:rsidRPr="00922B47">
        <w:rPr>
          <w:rtl/>
        </w:rPr>
        <w:lastRenderedPageBreak/>
        <w:t>وأقول</w:t>
      </w:r>
      <w:r w:rsidR="005E38ED" w:rsidRPr="00922B47">
        <w:rPr>
          <w:rtl/>
        </w:rPr>
        <w:t xml:space="preserve">: </w:t>
      </w:r>
      <w:r w:rsidRPr="00922B47">
        <w:rPr>
          <w:rtl/>
        </w:rPr>
        <w:t>إنما هو على شرط مسلم وحده لأن فيه ع</w:t>
      </w:r>
      <w:r w:rsidR="007E10E4">
        <w:rPr>
          <w:rFonts w:hint="cs"/>
          <w:rtl/>
        </w:rPr>
        <w:t>ِ</w:t>
      </w:r>
      <w:r w:rsidRPr="00922B47">
        <w:rPr>
          <w:rtl/>
        </w:rPr>
        <w:t>م</w:t>
      </w:r>
      <w:r w:rsidR="007E10E4">
        <w:rPr>
          <w:rFonts w:hint="cs"/>
          <w:rtl/>
        </w:rPr>
        <w:t>َ</w:t>
      </w:r>
      <w:r w:rsidRPr="00922B47">
        <w:rPr>
          <w:rtl/>
        </w:rPr>
        <w:t>ارة بن غ</w:t>
      </w:r>
      <w:r w:rsidR="007E10E4">
        <w:rPr>
          <w:rFonts w:hint="cs"/>
          <w:rtl/>
        </w:rPr>
        <w:t>ُ</w:t>
      </w:r>
      <w:r w:rsidRPr="00922B47">
        <w:rPr>
          <w:rtl/>
        </w:rPr>
        <w:t>ز</w:t>
      </w:r>
      <w:r w:rsidR="007E10E4">
        <w:rPr>
          <w:rFonts w:hint="cs"/>
          <w:rtl/>
        </w:rPr>
        <w:t>َ</w:t>
      </w:r>
      <w:r w:rsidRPr="00922B47">
        <w:rPr>
          <w:rtl/>
        </w:rPr>
        <w:t>ي</w:t>
      </w:r>
      <w:r w:rsidR="007E10E4">
        <w:rPr>
          <w:rFonts w:hint="cs"/>
          <w:rtl/>
        </w:rPr>
        <w:t>َّ</w:t>
      </w:r>
      <w:r w:rsidRPr="00922B47">
        <w:rPr>
          <w:rtl/>
        </w:rPr>
        <w:t>ة</w:t>
      </w:r>
      <w:r w:rsidR="007E10E4">
        <w:rPr>
          <w:rFonts w:hint="cs"/>
          <w:rtl/>
        </w:rPr>
        <w:t>،</w:t>
      </w:r>
      <w:r w:rsidR="005E38ED" w:rsidRPr="00922B47">
        <w:rPr>
          <w:rtl/>
        </w:rPr>
        <w:t xml:space="preserve"> </w:t>
      </w:r>
      <w:r w:rsidRPr="00922B47">
        <w:rPr>
          <w:rtl/>
        </w:rPr>
        <w:t>ولم ي</w:t>
      </w:r>
      <w:r w:rsidR="007E10E4">
        <w:rPr>
          <w:rFonts w:hint="cs"/>
          <w:rtl/>
        </w:rPr>
        <w:t>ُ</w:t>
      </w:r>
      <w:r w:rsidRPr="00922B47">
        <w:rPr>
          <w:rtl/>
        </w:rPr>
        <w:t>خ</w:t>
      </w:r>
      <w:r w:rsidR="007E10E4">
        <w:rPr>
          <w:rFonts w:hint="cs"/>
          <w:rtl/>
        </w:rPr>
        <w:t>َ</w:t>
      </w:r>
      <w:r w:rsidRPr="00922B47">
        <w:rPr>
          <w:rtl/>
        </w:rPr>
        <w:t>ر</w:t>
      </w:r>
      <w:r w:rsidR="007E10E4">
        <w:rPr>
          <w:rFonts w:hint="cs"/>
          <w:rtl/>
        </w:rPr>
        <w:t>ِّ</w:t>
      </w:r>
      <w:r w:rsidRPr="00922B47">
        <w:rPr>
          <w:rtl/>
        </w:rPr>
        <w:t>ج له البخاري إلا تعليق</w:t>
      </w:r>
      <w:r w:rsidR="007E10E4">
        <w:rPr>
          <w:rFonts w:hint="cs"/>
          <w:rtl/>
        </w:rPr>
        <w:t>ً</w:t>
      </w:r>
      <w:r w:rsidRPr="00922B47">
        <w:rPr>
          <w:rtl/>
        </w:rPr>
        <w:t>ا</w:t>
      </w:r>
      <w:r w:rsidR="005E38ED" w:rsidRPr="00922B47">
        <w:rPr>
          <w:rtl/>
        </w:rPr>
        <w:t xml:space="preserve">. </w:t>
      </w:r>
      <w:r w:rsidRPr="00922B47">
        <w:rPr>
          <w:rtl/>
        </w:rPr>
        <w:t xml:space="preserve">والحديث قال الهيثمي في </w:t>
      </w:r>
      <w:r w:rsidR="00B46332" w:rsidRPr="00922B47">
        <w:rPr>
          <w:rtl/>
        </w:rPr>
        <w:t>«</w:t>
      </w:r>
      <w:r w:rsidR="00F07F83">
        <w:rPr>
          <w:rtl/>
        </w:rPr>
        <w:t>المجمع</w:t>
      </w:r>
      <w:r w:rsidR="00F07F83">
        <w:rPr>
          <w:rFonts w:hint="cs"/>
          <w:rtl/>
        </w:rPr>
        <w:t xml:space="preserve">» </w:t>
      </w:r>
      <w:r w:rsidRPr="00922B47">
        <w:rPr>
          <w:rtl/>
        </w:rPr>
        <w:t>(3/34)</w:t>
      </w:r>
      <w:r w:rsidR="005E38ED" w:rsidRPr="00922B47">
        <w:rPr>
          <w:rtl/>
        </w:rPr>
        <w:t xml:space="preserve">: </w:t>
      </w:r>
    </w:p>
    <w:p w:rsidR="00F07F83" w:rsidRDefault="00B46332" w:rsidP="00922B47">
      <w:pPr>
        <w:pStyle w:val="a0"/>
        <w:rPr>
          <w:rtl/>
        </w:rPr>
      </w:pPr>
      <w:r w:rsidRPr="00922B47">
        <w:rPr>
          <w:rtl/>
        </w:rPr>
        <w:t>«</w:t>
      </w:r>
      <w:r w:rsidR="00885635" w:rsidRPr="00922B47">
        <w:rPr>
          <w:rtl/>
        </w:rPr>
        <w:t xml:space="preserve">رواه الطبراني في </w:t>
      </w:r>
      <w:r w:rsidRPr="00922B47">
        <w:rPr>
          <w:rtl/>
        </w:rPr>
        <w:t>«</w:t>
      </w:r>
      <w:r w:rsidR="00F07F83">
        <w:rPr>
          <w:rtl/>
        </w:rPr>
        <w:t>الكبير</w:t>
      </w:r>
      <w:r w:rsidR="00F07F83">
        <w:rPr>
          <w:rFonts w:hint="cs"/>
          <w:rtl/>
        </w:rPr>
        <w:t xml:space="preserve">» </w:t>
      </w:r>
      <w:r w:rsidR="00F07F83">
        <w:rPr>
          <w:rtl/>
        </w:rPr>
        <w:t>ورجاله رجال الصحيح</w:t>
      </w:r>
      <w:r w:rsidR="00F07F83">
        <w:rPr>
          <w:rFonts w:hint="cs"/>
          <w:rtl/>
        </w:rPr>
        <w:t>»</w:t>
      </w:r>
      <w:r w:rsidR="00F07F83">
        <w:rPr>
          <w:rtl/>
        </w:rPr>
        <w:t>.</w:t>
      </w:r>
    </w:p>
    <w:p w:rsidR="00F07F83" w:rsidRDefault="00885635" w:rsidP="00922B47">
      <w:pPr>
        <w:pStyle w:val="a0"/>
        <w:rPr>
          <w:rtl/>
        </w:rPr>
      </w:pPr>
      <w:r w:rsidRPr="00922B47">
        <w:rPr>
          <w:rtl/>
        </w:rPr>
        <w:t>وله شاهد من حديث أنس بمعناه</w:t>
      </w:r>
      <w:r w:rsidR="00F07F83">
        <w:rPr>
          <w:rtl/>
        </w:rPr>
        <w:t>.</w:t>
      </w:r>
    </w:p>
    <w:p w:rsidR="00885635" w:rsidRPr="00922B47" w:rsidRDefault="00885635" w:rsidP="00F07F83">
      <w:pPr>
        <w:pStyle w:val="a0"/>
        <w:rPr>
          <w:rtl/>
        </w:rPr>
      </w:pPr>
      <w:r w:rsidRPr="00922B47">
        <w:rPr>
          <w:rtl/>
        </w:rPr>
        <w:t xml:space="preserve">أخرجه </w:t>
      </w:r>
      <w:r w:rsidR="00F07F83" w:rsidRPr="00922B47">
        <w:rPr>
          <w:rFonts w:hint="cs"/>
          <w:rtl/>
        </w:rPr>
        <w:t>الإمام</w:t>
      </w:r>
      <w:r w:rsidRPr="00922B47">
        <w:rPr>
          <w:rtl/>
        </w:rPr>
        <w:t xml:space="preserve"> </w:t>
      </w:r>
      <w:r w:rsidR="00C87658" w:rsidRPr="00922B47">
        <w:rPr>
          <w:rtl/>
        </w:rPr>
        <w:t>أحمد</w:t>
      </w:r>
      <w:r w:rsidRPr="00922B47">
        <w:rPr>
          <w:rtl/>
        </w:rPr>
        <w:t xml:space="preserve"> (</w:t>
      </w:r>
      <w:r w:rsidR="00F07F83">
        <w:rPr>
          <w:rFonts w:hint="cs"/>
          <w:rtl/>
        </w:rPr>
        <w:t>3</w:t>
      </w:r>
      <w:r w:rsidR="001A001E" w:rsidRPr="00922B47">
        <w:rPr>
          <w:rtl/>
        </w:rPr>
        <w:t>/</w:t>
      </w:r>
      <w:r w:rsidRPr="00922B47">
        <w:rPr>
          <w:rtl/>
        </w:rPr>
        <w:t>217)</w:t>
      </w:r>
      <w:r w:rsidR="005E38ED" w:rsidRPr="00922B47">
        <w:rPr>
          <w:rtl/>
        </w:rPr>
        <w:t xml:space="preserve">. </w:t>
      </w:r>
    </w:p>
    <w:p w:rsidR="00F07F83" w:rsidRDefault="00885635" w:rsidP="00922B47">
      <w:pPr>
        <w:pStyle w:val="a0"/>
        <w:rPr>
          <w:rtl/>
        </w:rPr>
      </w:pPr>
      <w:r w:rsidRPr="00F07F83">
        <w:rPr>
          <w:b/>
          <w:bCs/>
          <w:rtl/>
        </w:rPr>
        <w:t>63-</w:t>
      </w:r>
      <w:r w:rsidR="00F07F83">
        <w:rPr>
          <w:rFonts w:hint="cs"/>
          <w:rtl/>
        </w:rPr>
        <w:t xml:space="preserve"> </w:t>
      </w:r>
      <w:r w:rsidRPr="00922B47">
        <w:rPr>
          <w:rtl/>
        </w:rPr>
        <w:t>وكلما ك</w:t>
      </w:r>
      <w:r w:rsidR="00F07F83">
        <w:rPr>
          <w:rFonts w:hint="cs"/>
          <w:rtl/>
        </w:rPr>
        <w:t>َ</w:t>
      </w:r>
      <w:r w:rsidRPr="00922B47">
        <w:rPr>
          <w:rtl/>
        </w:rPr>
        <w:t>ث</w:t>
      </w:r>
      <w:r w:rsidR="00F07F83">
        <w:rPr>
          <w:rFonts w:hint="cs"/>
          <w:rtl/>
        </w:rPr>
        <w:t>ُ</w:t>
      </w:r>
      <w:r w:rsidRPr="00922B47">
        <w:rPr>
          <w:rtl/>
        </w:rPr>
        <w:t>ر</w:t>
      </w:r>
      <w:r w:rsidR="00F07F83">
        <w:rPr>
          <w:rFonts w:hint="cs"/>
          <w:rtl/>
        </w:rPr>
        <w:t>َ</w:t>
      </w:r>
      <w:r w:rsidRPr="00922B47">
        <w:rPr>
          <w:rtl/>
        </w:rPr>
        <w:t xml:space="preserve"> الجمع كان أفضل للميت وأنفع لقوله </w:t>
      </w:r>
      <w:r w:rsidR="00BC025A" w:rsidRPr="00F07F83">
        <w:rPr>
          <w:rFonts w:cs="CTraditional Arabic"/>
          <w:rtl/>
        </w:rPr>
        <w:t>ج</w:t>
      </w:r>
      <w:r w:rsidR="00F07F83">
        <w:rPr>
          <w:rtl/>
        </w:rPr>
        <w:t>:</w:t>
      </w:r>
    </w:p>
    <w:p w:rsidR="005F6639" w:rsidRDefault="00B46332" w:rsidP="008C1AD2">
      <w:pPr>
        <w:pStyle w:val="a0"/>
        <w:rPr>
          <w:rtl/>
        </w:rPr>
      </w:pPr>
      <w:r w:rsidRPr="008C1AD2">
        <w:rPr>
          <w:rStyle w:val="Char0"/>
          <w:rtl/>
        </w:rPr>
        <w:t>«</w:t>
      </w:r>
      <w:r w:rsidR="005F6639" w:rsidRPr="008C1AD2">
        <w:rPr>
          <w:rStyle w:val="Char0"/>
          <w:rFonts w:hint="cs"/>
          <w:rtl/>
        </w:rPr>
        <w:t>مَا</w:t>
      </w:r>
      <w:r w:rsidR="005F6639" w:rsidRPr="008C1AD2">
        <w:rPr>
          <w:rStyle w:val="Char0"/>
          <w:rtl/>
        </w:rPr>
        <w:t xml:space="preserve"> </w:t>
      </w:r>
      <w:r w:rsidR="005F6639" w:rsidRPr="008C1AD2">
        <w:rPr>
          <w:rStyle w:val="Char0"/>
          <w:rFonts w:hint="cs"/>
          <w:rtl/>
        </w:rPr>
        <w:t>مِنْ</w:t>
      </w:r>
      <w:r w:rsidR="005F6639" w:rsidRPr="008C1AD2">
        <w:rPr>
          <w:rStyle w:val="Char0"/>
          <w:rtl/>
        </w:rPr>
        <w:t xml:space="preserve"> </w:t>
      </w:r>
      <w:r w:rsidR="005F6639" w:rsidRPr="008C1AD2">
        <w:rPr>
          <w:rStyle w:val="Char0"/>
          <w:rFonts w:hint="cs"/>
          <w:rtl/>
        </w:rPr>
        <w:t>مَيِّتٍ</w:t>
      </w:r>
      <w:r w:rsidR="005F6639" w:rsidRPr="008C1AD2">
        <w:rPr>
          <w:rStyle w:val="Char0"/>
          <w:rtl/>
        </w:rPr>
        <w:t xml:space="preserve"> </w:t>
      </w:r>
      <w:r w:rsidR="005F6639" w:rsidRPr="008C1AD2">
        <w:rPr>
          <w:rStyle w:val="Char0"/>
          <w:rFonts w:hint="cs"/>
          <w:rtl/>
        </w:rPr>
        <w:t>تُصَلِّي</w:t>
      </w:r>
      <w:r w:rsidR="005F6639" w:rsidRPr="008C1AD2">
        <w:rPr>
          <w:rStyle w:val="Char0"/>
          <w:rtl/>
        </w:rPr>
        <w:t xml:space="preserve"> </w:t>
      </w:r>
      <w:r w:rsidR="005F6639" w:rsidRPr="008C1AD2">
        <w:rPr>
          <w:rStyle w:val="Char0"/>
          <w:rFonts w:hint="cs"/>
          <w:rtl/>
        </w:rPr>
        <w:t>عَلَيْهِ</w:t>
      </w:r>
      <w:r w:rsidR="005F6639" w:rsidRPr="008C1AD2">
        <w:rPr>
          <w:rStyle w:val="Char0"/>
          <w:rtl/>
        </w:rPr>
        <w:t xml:space="preserve"> </w:t>
      </w:r>
      <w:r w:rsidR="005F6639" w:rsidRPr="008C1AD2">
        <w:rPr>
          <w:rStyle w:val="Char0"/>
          <w:rFonts w:hint="cs"/>
          <w:rtl/>
        </w:rPr>
        <w:t>أُمَّةٌ</w:t>
      </w:r>
      <w:r w:rsidR="005F6639" w:rsidRPr="008C1AD2">
        <w:rPr>
          <w:rStyle w:val="Char0"/>
          <w:rtl/>
        </w:rPr>
        <w:t xml:space="preserve"> </w:t>
      </w:r>
      <w:r w:rsidR="005F6639" w:rsidRPr="008C1AD2">
        <w:rPr>
          <w:rStyle w:val="Char0"/>
          <w:rFonts w:hint="cs"/>
          <w:rtl/>
        </w:rPr>
        <w:t>مِنَ</w:t>
      </w:r>
      <w:r w:rsidR="005F6639" w:rsidRPr="008C1AD2">
        <w:rPr>
          <w:rStyle w:val="Char0"/>
          <w:rtl/>
        </w:rPr>
        <w:t xml:space="preserve"> </w:t>
      </w:r>
      <w:r w:rsidR="005F6639" w:rsidRPr="008C1AD2">
        <w:rPr>
          <w:rStyle w:val="Char0"/>
          <w:rFonts w:hint="cs"/>
          <w:rtl/>
        </w:rPr>
        <w:t>الْمُسْلِمِينَ</w:t>
      </w:r>
      <w:r w:rsidR="005F6639" w:rsidRPr="008C1AD2">
        <w:rPr>
          <w:rStyle w:val="Char0"/>
          <w:rtl/>
        </w:rPr>
        <w:t xml:space="preserve"> </w:t>
      </w:r>
      <w:r w:rsidR="005F6639" w:rsidRPr="008C1AD2">
        <w:rPr>
          <w:rStyle w:val="Char0"/>
          <w:rFonts w:hint="cs"/>
          <w:rtl/>
        </w:rPr>
        <w:t>يَبْلُغُونَ</w:t>
      </w:r>
      <w:r w:rsidR="005F6639" w:rsidRPr="008C1AD2">
        <w:rPr>
          <w:rStyle w:val="Char0"/>
          <w:rtl/>
        </w:rPr>
        <w:t xml:space="preserve"> </w:t>
      </w:r>
      <w:r w:rsidR="008C1AD2" w:rsidRPr="008C1AD2">
        <w:rPr>
          <w:rStyle w:val="Char0"/>
          <w:rFonts w:hint="cs"/>
          <w:rtl/>
        </w:rPr>
        <w:t>مِئةً</w:t>
      </w:r>
      <w:r w:rsidR="005F6639" w:rsidRPr="008C1AD2">
        <w:rPr>
          <w:rStyle w:val="Char0"/>
          <w:rtl/>
        </w:rPr>
        <w:t xml:space="preserve"> </w:t>
      </w:r>
      <w:r w:rsidR="005F6639" w:rsidRPr="008C1AD2">
        <w:rPr>
          <w:rStyle w:val="Char0"/>
          <w:rFonts w:hint="cs"/>
          <w:rtl/>
        </w:rPr>
        <w:t>كُلُّهُمْ</w:t>
      </w:r>
      <w:r w:rsidR="005F6639" w:rsidRPr="008C1AD2">
        <w:rPr>
          <w:rStyle w:val="Char0"/>
          <w:rtl/>
        </w:rPr>
        <w:t xml:space="preserve"> </w:t>
      </w:r>
      <w:r w:rsidR="005F6639" w:rsidRPr="008C1AD2">
        <w:rPr>
          <w:rStyle w:val="Char0"/>
          <w:rFonts w:hint="cs"/>
          <w:rtl/>
        </w:rPr>
        <w:t>يَشْفَعُونَ</w:t>
      </w:r>
      <w:r w:rsidR="005F6639" w:rsidRPr="008C1AD2">
        <w:rPr>
          <w:rStyle w:val="Char0"/>
          <w:rtl/>
        </w:rPr>
        <w:t xml:space="preserve"> </w:t>
      </w:r>
      <w:r w:rsidR="005F6639" w:rsidRPr="008C1AD2">
        <w:rPr>
          <w:rStyle w:val="Char0"/>
          <w:rFonts w:hint="cs"/>
          <w:rtl/>
        </w:rPr>
        <w:t>لَهُ</w:t>
      </w:r>
      <w:r w:rsidR="008C1AD2" w:rsidRPr="008C1AD2">
        <w:rPr>
          <w:rStyle w:val="Char0"/>
          <w:rFonts w:hint="cs"/>
          <w:rtl/>
        </w:rPr>
        <w:t>،</w:t>
      </w:r>
      <w:r w:rsidR="005F6639" w:rsidRPr="008C1AD2">
        <w:rPr>
          <w:rStyle w:val="Char0"/>
          <w:rtl/>
        </w:rPr>
        <w:t xml:space="preserve"> </w:t>
      </w:r>
      <w:r w:rsidR="005F6639" w:rsidRPr="008C1AD2">
        <w:rPr>
          <w:rStyle w:val="Char0"/>
          <w:rFonts w:hint="cs"/>
          <w:rtl/>
        </w:rPr>
        <w:t>إِلَّا</w:t>
      </w:r>
      <w:r w:rsidR="005F6639" w:rsidRPr="008C1AD2">
        <w:rPr>
          <w:rStyle w:val="Char0"/>
          <w:rtl/>
        </w:rPr>
        <w:t xml:space="preserve"> </w:t>
      </w:r>
      <w:r w:rsidR="005F6639" w:rsidRPr="008C1AD2">
        <w:rPr>
          <w:rStyle w:val="Char0"/>
          <w:rFonts w:hint="cs"/>
          <w:rtl/>
        </w:rPr>
        <w:t>شُفِّعُوا</w:t>
      </w:r>
      <w:r w:rsidR="005F6639" w:rsidRPr="008C1AD2">
        <w:rPr>
          <w:rStyle w:val="Char0"/>
          <w:rtl/>
        </w:rPr>
        <w:t xml:space="preserve"> </w:t>
      </w:r>
      <w:r w:rsidR="005F6639" w:rsidRPr="008C1AD2">
        <w:rPr>
          <w:rStyle w:val="Char0"/>
          <w:rFonts w:hint="cs"/>
          <w:rtl/>
        </w:rPr>
        <w:t>فِيهِ</w:t>
      </w:r>
      <w:r w:rsidR="008C1AD2" w:rsidRPr="008C1AD2">
        <w:rPr>
          <w:rStyle w:val="Char0"/>
          <w:rFonts w:hint="eastAsia"/>
          <w:rtl/>
        </w:rPr>
        <w:t>».</w:t>
      </w:r>
      <w:r w:rsidR="005F6639" w:rsidRPr="005F6639">
        <w:rPr>
          <w:rtl/>
        </w:rPr>
        <w:t xml:space="preserve"> </w:t>
      </w:r>
      <w:r w:rsidR="00885635" w:rsidRPr="00922B47">
        <w:rPr>
          <w:rtl/>
        </w:rPr>
        <w:t>وفي حديث آخر</w:t>
      </w:r>
      <w:r w:rsidR="005E38ED" w:rsidRPr="00922B47">
        <w:rPr>
          <w:rtl/>
        </w:rPr>
        <w:t xml:space="preserve">: </w:t>
      </w:r>
      <w:r w:rsidRPr="008C1AD2">
        <w:rPr>
          <w:rStyle w:val="Char0"/>
          <w:rtl/>
        </w:rPr>
        <w:t>«</w:t>
      </w:r>
      <w:r w:rsidR="008C1AD2" w:rsidRPr="008C1AD2">
        <w:rPr>
          <w:rStyle w:val="Char0"/>
          <w:rtl/>
        </w:rPr>
        <w:t>غفر له</w:t>
      </w:r>
      <w:r w:rsidR="008C1AD2" w:rsidRPr="008C1AD2">
        <w:rPr>
          <w:rStyle w:val="Char0"/>
          <w:rFonts w:hint="cs"/>
          <w:rtl/>
        </w:rPr>
        <w:t>»</w:t>
      </w:r>
      <w:r w:rsidR="005F6639" w:rsidRPr="008C1AD2">
        <w:rPr>
          <w:rStyle w:val="Char0"/>
          <w:rtl/>
        </w:rPr>
        <w:t>.</w:t>
      </w:r>
    </w:p>
    <w:p w:rsidR="00885635" w:rsidRPr="00922B47" w:rsidRDefault="00885635" w:rsidP="00922B47">
      <w:pPr>
        <w:pStyle w:val="a0"/>
        <w:rPr>
          <w:rtl/>
        </w:rPr>
      </w:pPr>
      <w:r w:rsidRPr="00922B47">
        <w:rPr>
          <w:rtl/>
        </w:rPr>
        <w:t>أخرجه مسلم (3/53) والنسائي (1/281</w:t>
      </w:r>
      <w:r w:rsidR="00354655" w:rsidRPr="00922B47">
        <w:rPr>
          <w:rtl/>
        </w:rPr>
        <w:t xml:space="preserve">، </w:t>
      </w:r>
      <w:r w:rsidRPr="00922B47">
        <w:rPr>
          <w:rtl/>
        </w:rPr>
        <w:t>282) والترمذي وصححه (2/143</w:t>
      </w:r>
      <w:r w:rsidR="00354655" w:rsidRPr="00922B47">
        <w:rPr>
          <w:rtl/>
        </w:rPr>
        <w:t xml:space="preserve">، </w:t>
      </w:r>
      <w:r w:rsidRPr="00922B47">
        <w:rPr>
          <w:rtl/>
        </w:rPr>
        <w:t>144) والبيهقي (4/30) والطيالسي (1526) و</w:t>
      </w:r>
      <w:r w:rsidR="00C87658" w:rsidRPr="00922B47">
        <w:rPr>
          <w:rtl/>
        </w:rPr>
        <w:t>أحمد</w:t>
      </w:r>
      <w:r w:rsidRPr="00922B47">
        <w:rPr>
          <w:rtl/>
        </w:rPr>
        <w:t xml:space="preserve"> (6/32</w:t>
      </w:r>
      <w:r w:rsidR="00354655" w:rsidRPr="00922B47">
        <w:rPr>
          <w:rtl/>
        </w:rPr>
        <w:t xml:space="preserve">، </w:t>
      </w:r>
      <w:r w:rsidRPr="00922B47">
        <w:rPr>
          <w:rtl/>
        </w:rPr>
        <w:t>40</w:t>
      </w:r>
      <w:r w:rsidR="00354655" w:rsidRPr="00922B47">
        <w:rPr>
          <w:rtl/>
        </w:rPr>
        <w:t xml:space="preserve">، </w:t>
      </w:r>
      <w:r w:rsidRPr="00922B47">
        <w:rPr>
          <w:rtl/>
        </w:rPr>
        <w:t>97</w:t>
      </w:r>
      <w:r w:rsidR="00354655" w:rsidRPr="00922B47">
        <w:rPr>
          <w:rtl/>
        </w:rPr>
        <w:t xml:space="preserve">، </w:t>
      </w:r>
      <w:r w:rsidRPr="00922B47">
        <w:rPr>
          <w:rtl/>
        </w:rPr>
        <w:t xml:space="preserve">231) من حديث عائشة باللفظ </w:t>
      </w:r>
      <w:r w:rsidR="00AC5213" w:rsidRPr="00922B47">
        <w:rPr>
          <w:rtl/>
        </w:rPr>
        <w:t>الأول</w:t>
      </w:r>
      <w:r w:rsidR="005E38ED" w:rsidRPr="00922B47">
        <w:rPr>
          <w:rtl/>
        </w:rPr>
        <w:t xml:space="preserve">. </w:t>
      </w:r>
    </w:p>
    <w:p w:rsidR="00885635" w:rsidRPr="00922B47" w:rsidRDefault="00885635" w:rsidP="00922B47">
      <w:pPr>
        <w:pStyle w:val="a0"/>
        <w:rPr>
          <w:rtl/>
        </w:rPr>
      </w:pPr>
      <w:r w:rsidRPr="00922B47">
        <w:rPr>
          <w:rtl/>
        </w:rPr>
        <w:t>ومسلم والنسائي والبيهقي و</w:t>
      </w:r>
      <w:r w:rsidR="00C87658" w:rsidRPr="00922B47">
        <w:rPr>
          <w:rtl/>
        </w:rPr>
        <w:t>أحمد</w:t>
      </w:r>
      <w:r w:rsidRPr="00922B47">
        <w:rPr>
          <w:rtl/>
        </w:rPr>
        <w:t xml:space="preserve"> (3/266) من حديث أنس</w:t>
      </w:r>
      <w:r w:rsidR="00354655" w:rsidRPr="00922B47">
        <w:rPr>
          <w:rtl/>
        </w:rPr>
        <w:t xml:space="preserve">، </w:t>
      </w:r>
      <w:r w:rsidRPr="00922B47">
        <w:rPr>
          <w:rtl/>
        </w:rPr>
        <w:t>وابن ماجه (1/453) من حديث أبي هريرة باللفظ الآخر</w:t>
      </w:r>
      <w:r w:rsidR="00354655" w:rsidRPr="00922B47">
        <w:rPr>
          <w:rtl/>
        </w:rPr>
        <w:t xml:space="preserve">، </w:t>
      </w:r>
      <w:r w:rsidRPr="00922B47">
        <w:rPr>
          <w:rtl/>
        </w:rPr>
        <w:t>وإسناده صحيح على شرط الشيخين</w:t>
      </w:r>
      <w:r w:rsidR="005E38ED" w:rsidRPr="00922B47">
        <w:rPr>
          <w:rtl/>
        </w:rPr>
        <w:t xml:space="preserve">. </w:t>
      </w:r>
    </w:p>
    <w:p w:rsidR="00CB3C40" w:rsidRDefault="00885635" w:rsidP="00922B47">
      <w:pPr>
        <w:pStyle w:val="a0"/>
        <w:rPr>
          <w:rtl/>
        </w:rPr>
      </w:pPr>
      <w:r w:rsidRPr="00922B47">
        <w:rPr>
          <w:rtl/>
        </w:rPr>
        <w:t xml:space="preserve"> وقد ي</w:t>
      </w:r>
      <w:r w:rsidR="00FE0DD2">
        <w:rPr>
          <w:rFonts w:hint="cs"/>
          <w:rtl/>
        </w:rPr>
        <w:t>ُ</w:t>
      </w:r>
      <w:r w:rsidRPr="00922B47">
        <w:rPr>
          <w:rtl/>
        </w:rPr>
        <w:t>غف</w:t>
      </w:r>
      <w:r w:rsidR="00FE0DD2">
        <w:rPr>
          <w:rFonts w:hint="cs"/>
          <w:rtl/>
        </w:rPr>
        <w:t>َ</w:t>
      </w:r>
      <w:r w:rsidRPr="00922B47">
        <w:rPr>
          <w:rtl/>
        </w:rPr>
        <w:t xml:space="preserve">ر للميت ولو كان العدد أقل من مائة إذا كانوا مسلمين لم يخالط توحيدهم </w:t>
      </w:r>
      <w:r w:rsidR="00820CA8" w:rsidRPr="00922B47">
        <w:rPr>
          <w:rtl/>
        </w:rPr>
        <w:t>شيء</w:t>
      </w:r>
      <w:r w:rsidRPr="00922B47">
        <w:rPr>
          <w:rtl/>
        </w:rPr>
        <w:t xml:space="preserve"> من الشرك لقوله</w:t>
      </w:r>
      <w:r w:rsidR="00CB3C40">
        <w:rPr>
          <w:rFonts w:hint="cs"/>
          <w:rtl/>
        </w:rPr>
        <w:t xml:space="preserve"> </w:t>
      </w:r>
      <w:r w:rsidR="00CB3C40" w:rsidRPr="00CB3C40">
        <w:rPr>
          <w:rFonts w:cs="CTraditional Arabic" w:hint="cs"/>
          <w:rtl/>
        </w:rPr>
        <w:t>ج</w:t>
      </w:r>
      <w:r w:rsidR="00CB3C40">
        <w:rPr>
          <w:rtl/>
        </w:rPr>
        <w:t>:</w:t>
      </w:r>
    </w:p>
    <w:p w:rsidR="00191B7E" w:rsidRDefault="00B46332" w:rsidP="00191B7E">
      <w:pPr>
        <w:pStyle w:val="a1"/>
        <w:rPr>
          <w:rtl/>
        </w:rPr>
      </w:pPr>
      <w:r w:rsidRPr="00922B47">
        <w:rPr>
          <w:rtl/>
        </w:rPr>
        <w:t>«</w:t>
      </w:r>
      <w:r w:rsidR="00191B7E" w:rsidRPr="00191B7E">
        <w:rPr>
          <w:rFonts w:hint="cs"/>
          <w:rtl/>
        </w:rPr>
        <w:t>مَا</w:t>
      </w:r>
      <w:r w:rsidR="00191B7E" w:rsidRPr="00191B7E">
        <w:rPr>
          <w:rtl/>
        </w:rPr>
        <w:t xml:space="preserve"> </w:t>
      </w:r>
      <w:r w:rsidR="00191B7E" w:rsidRPr="00191B7E">
        <w:rPr>
          <w:rFonts w:hint="cs"/>
          <w:rtl/>
        </w:rPr>
        <w:t>مِنْ</w:t>
      </w:r>
      <w:r w:rsidR="00191B7E" w:rsidRPr="00191B7E">
        <w:rPr>
          <w:rtl/>
        </w:rPr>
        <w:t xml:space="preserve"> </w:t>
      </w:r>
      <w:r w:rsidR="00191B7E" w:rsidRPr="00191B7E">
        <w:rPr>
          <w:rFonts w:hint="cs"/>
          <w:rtl/>
        </w:rPr>
        <w:t>رَجُلٍ</w:t>
      </w:r>
      <w:r w:rsidR="00191B7E" w:rsidRPr="00191B7E">
        <w:rPr>
          <w:rtl/>
        </w:rPr>
        <w:t xml:space="preserve"> </w:t>
      </w:r>
      <w:r w:rsidR="00191B7E" w:rsidRPr="00191B7E">
        <w:rPr>
          <w:rFonts w:hint="cs"/>
          <w:rtl/>
        </w:rPr>
        <w:t>مُسْلِمٍ</w:t>
      </w:r>
      <w:r w:rsidR="00191B7E" w:rsidRPr="00191B7E">
        <w:rPr>
          <w:rtl/>
        </w:rPr>
        <w:t xml:space="preserve"> </w:t>
      </w:r>
      <w:r w:rsidR="00191B7E" w:rsidRPr="00191B7E">
        <w:rPr>
          <w:rFonts w:hint="cs"/>
          <w:rtl/>
        </w:rPr>
        <w:t>يَمُوتُ،</w:t>
      </w:r>
      <w:r w:rsidR="00191B7E" w:rsidRPr="00191B7E">
        <w:rPr>
          <w:rtl/>
        </w:rPr>
        <w:t xml:space="preserve"> </w:t>
      </w:r>
      <w:r w:rsidR="00191B7E" w:rsidRPr="00191B7E">
        <w:rPr>
          <w:rFonts w:hint="cs"/>
          <w:rtl/>
        </w:rPr>
        <w:t>فَيَقُومُ</w:t>
      </w:r>
      <w:r w:rsidR="00191B7E" w:rsidRPr="00191B7E">
        <w:rPr>
          <w:rtl/>
        </w:rPr>
        <w:t xml:space="preserve"> </w:t>
      </w:r>
      <w:r w:rsidR="00191B7E" w:rsidRPr="00191B7E">
        <w:rPr>
          <w:rFonts w:hint="cs"/>
          <w:rtl/>
        </w:rPr>
        <w:t>عَلَى</w:t>
      </w:r>
      <w:r w:rsidR="00191B7E" w:rsidRPr="00191B7E">
        <w:rPr>
          <w:rtl/>
        </w:rPr>
        <w:t xml:space="preserve"> </w:t>
      </w:r>
      <w:r w:rsidR="00191B7E" w:rsidRPr="00191B7E">
        <w:rPr>
          <w:rFonts w:hint="cs"/>
          <w:rtl/>
        </w:rPr>
        <w:t>جَنَازَتِهِ</w:t>
      </w:r>
      <w:r w:rsidR="00191B7E" w:rsidRPr="00191B7E">
        <w:rPr>
          <w:rtl/>
        </w:rPr>
        <w:t xml:space="preserve"> </w:t>
      </w:r>
      <w:r w:rsidR="00191B7E" w:rsidRPr="00191B7E">
        <w:rPr>
          <w:rFonts w:hint="cs"/>
          <w:rtl/>
        </w:rPr>
        <w:t>أَرْبَعُونَ</w:t>
      </w:r>
      <w:r w:rsidR="00191B7E" w:rsidRPr="00191B7E">
        <w:rPr>
          <w:rtl/>
        </w:rPr>
        <w:t xml:space="preserve"> </w:t>
      </w:r>
      <w:r w:rsidR="00191B7E" w:rsidRPr="00191B7E">
        <w:rPr>
          <w:rFonts w:hint="cs"/>
          <w:rtl/>
        </w:rPr>
        <w:t>رَجُلًا</w:t>
      </w:r>
      <w:r w:rsidR="00191B7E">
        <w:rPr>
          <w:rFonts w:hint="cs"/>
          <w:rtl/>
        </w:rPr>
        <w:t>،</w:t>
      </w:r>
      <w:r w:rsidR="00191B7E" w:rsidRPr="00191B7E">
        <w:rPr>
          <w:rtl/>
        </w:rPr>
        <w:t xml:space="preserve"> </w:t>
      </w:r>
      <w:r w:rsidR="00191B7E" w:rsidRPr="00191B7E">
        <w:rPr>
          <w:rFonts w:hint="cs"/>
          <w:rtl/>
        </w:rPr>
        <w:t>لَا</w:t>
      </w:r>
      <w:r w:rsidR="00191B7E" w:rsidRPr="00191B7E">
        <w:rPr>
          <w:rtl/>
        </w:rPr>
        <w:t xml:space="preserve"> </w:t>
      </w:r>
      <w:r w:rsidR="00191B7E" w:rsidRPr="00191B7E">
        <w:rPr>
          <w:rFonts w:hint="cs"/>
          <w:rtl/>
        </w:rPr>
        <w:t>يُشْرِكُونَ</w:t>
      </w:r>
      <w:r w:rsidR="00191B7E" w:rsidRPr="00191B7E">
        <w:rPr>
          <w:rtl/>
        </w:rPr>
        <w:t xml:space="preserve"> </w:t>
      </w:r>
      <w:r w:rsidR="00191B7E" w:rsidRPr="00191B7E">
        <w:rPr>
          <w:rFonts w:hint="cs"/>
          <w:rtl/>
        </w:rPr>
        <w:t>بِاللَّهِ</w:t>
      </w:r>
      <w:r w:rsidR="00191B7E" w:rsidRPr="00191B7E">
        <w:rPr>
          <w:rtl/>
        </w:rPr>
        <w:t xml:space="preserve"> </w:t>
      </w:r>
      <w:r w:rsidR="00191B7E">
        <w:rPr>
          <w:rFonts w:hint="cs"/>
          <w:rtl/>
        </w:rPr>
        <w:t>شَيْئًا</w:t>
      </w:r>
      <w:r w:rsidR="00191B7E" w:rsidRPr="00191B7E">
        <w:rPr>
          <w:rtl/>
        </w:rPr>
        <w:t xml:space="preserve"> </w:t>
      </w:r>
      <w:r w:rsidR="00191B7E" w:rsidRPr="00191B7E">
        <w:rPr>
          <w:rFonts w:hint="cs"/>
          <w:rtl/>
        </w:rPr>
        <w:t>إِلَّا</w:t>
      </w:r>
      <w:r w:rsidR="00191B7E" w:rsidRPr="00191B7E">
        <w:rPr>
          <w:rtl/>
        </w:rPr>
        <w:t xml:space="preserve"> </w:t>
      </w:r>
      <w:r w:rsidR="00191B7E" w:rsidRPr="00191B7E">
        <w:rPr>
          <w:rFonts w:hint="cs"/>
          <w:rtl/>
        </w:rPr>
        <w:t>شَفَّعَهُمُ</w:t>
      </w:r>
      <w:r w:rsidR="00191B7E" w:rsidRPr="00191B7E">
        <w:rPr>
          <w:rtl/>
        </w:rPr>
        <w:t xml:space="preserve"> </w:t>
      </w:r>
      <w:r w:rsidR="00191B7E" w:rsidRPr="00191B7E">
        <w:rPr>
          <w:rFonts w:hint="cs"/>
          <w:rtl/>
        </w:rPr>
        <w:t>اللَّهُ</w:t>
      </w:r>
      <w:r w:rsidR="00191B7E" w:rsidRPr="00191B7E">
        <w:rPr>
          <w:rtl/>
        </w:rPr>
        <w:t xml:space="preserve"> </w:t>
      </w:r>
      <w:r w:rsidR="00191B7E" w:rsidRPr="00191B7E">
        <w:rPr>
          <w:rFonts w:hint="cs"/>
          <w:rtl/>
        </w:rPr>
        <w:t>فِيهِ</w:t>
      </w:r>
      <w:r w:rsidR="00191B7E">
        <w:rPr>
          <w:rFonts w:hint="eastAsia"/>
          <w:rtl/>
        </w:rPr>
        <w:t>».</w:t>
      </w:r>
    </w:p>
    <w:p w:rsidR="00336A7A" w:rsidRDefault="00885635" w:rsidP="00922B47">
      <w:pPr>
        <w:pStyle w:val="a0"/>
        <w:rPr>
          <w:rtl/>
        </w:rPr>
      </w:pPr>
      <w:r w:rsidRPr="00922B47">
        <w:rPr>
          <w:rtl/>
        </w:rPr>
        <w:t>أخرجه مسلم و</w:t>
      </w:r>
      <w:r w:rsidR="001A54D6" w:rsidRPr="00922B47">
        <w:rPr>
          <w:rtl/>
        </w:rPr>
        <w:t>أبو</w:t>
      </w:r>
      <w:r w:rsidRPr="00922B47">
        <w:rPr>
          <w:rtl/>
        </w:rPr>
        <w:t xml:space="preserve"> داود (2/64) وابن ماجه والبيهقي و</w:t>
      </w:r>
      <w:r w:rsidR="00C87658" w:rsidRPr="00922B47">
        <w:rPr>
          <w:rtl/>
        </w:rPr>
        <w:t>أحمد</w:t>
      </w:r>
      <w:r w:rsidRPr="00922B47">
        <w:rPr>
          <w:rtl/>
        </w:rPr>
        <w:t xml:space="preserve"> (2509) من حديث ابن عباس</w:t>
      </w:r>
      <w:r w:rsidR="005E38ED" w:rsidRPr="00922B47">
        <w:rPr>
          <w:rtl/>
        </w:rPr>
        <w:t>.</w:t>
      </w:r>
    </w:p>
    <w:p w:rsidR="00885635" w:rsidRPr="00922B47" w:rsidRDefault="00885635" w:rsidP="00922B47">
      <w:pPr>
        <w:pStyle w:val="a0"/>
        <w:rPr>
          <w:rtl/>
        </w:rPr>
      </w:pPr>
      <w:r w:rsidRPr="00922B47">
        <w:rPr>
          <w:rFonts w:hint="cs"/>
          <w:rtl/>
        </w:rPr>
        <w:t>و</w:t>
      </w:r>
      <w:r w:rsidRPr="00922B47">
        <w:rPr>
          <w:rtl/>
        </w:rPr>
        <w:t>رواه النسائي و</w:t>
      </w:r>
      <w:r w:rsidR="00C87658" w:rsidRPr="00922B47">
        <w:rPr>
          <w:rtl/>
        </w:rPr>
        <w:t>أحمد</w:t>
      </w:r>
      <w:r w:rsidRPr="00922B47">
        <w:rPr>
          <w:rtl/>
        </w:rPr>
        <w:t xml:space="preserve"> (6/331</w:t>
      </w:r>
      <w:r w:rsidR="00354655" w:rsidRPr="00922B47">
        <w:rPr>
          <w:rtl/>
        </w:rPr>
        <w:t xml:space="preserve">، </w:t>
      </w:r>
      <w:r w:rsidRPr="00922B47">
        <w:rPr>
          <w:rtl/>
        </w:rPr>
        <w:t>334) من حديث ميمونة زوج النبي</w:t>
      </w:r>
      <w:r w:rsidR="004209F6">
        <w:rPr>
          <w:rFonts w:hint="cs"/>
          <w:rtl/>
        </w:rPr>
        <w:t xml:space="preserve"> </w:t>
      </w:r>
      <w:r w:rsidR="00191B7E" w:rsidRPr="00191B7E">
        <w:rPr>
          <w:rFonts w:cs="CTraditional Arabic" w:hint="cs"/>
          <w:rtl/>
        </w:rPr>
        <w:t>ج</w:t>
      </w:r>
      <w:r w:rsidRPr="00922B47">
        <w:rPr>
          <w:rtl/>
        </w:rPr>
        <w:t xml:space="preserve"> </w:t>
      </w:r>
      <w:r w:rsidR="00C44543" w:rsidRPr="00922B47">
        <w:rPr>
          <w:rtl/>
        </w:rPr>
        <w:t>مختصرًا</w:t>
      </w:r>
      <w:r w:rsidRPr="00922B47">
        <w:rPr>
          <w:rtl/>
        </w:rPr>
        <w:t xml:space="preserve"> وسنده حسن</w:t>
      </w:r>
      <w:r w:rsidR="005E38ED" w:rsidRPr="00922B47">
        <w:rPr>
          <w:rtl/>
        </w:rPr>
        <w:t xml:space="preserve">. </w:t>
      </w:r>
    </w:p>
    <w:p w:rsidR="00885635" w:rsidRPr="00922B47" w:rsidRDefault="00885635" w:rsidP="00181E9F">
      <w:pPr>
        <w:pStyle w:val="a0"/>
        <w:rPr>
          <w:rtl/>
        </w:rPr>
      </w:pPr>
      <w:r w:rsidRPr="00191B7E">
        <w:rPr>
          <w:rFonts w:hint="cs"/>
          <w:b/>
          <w:bCs/>
          <w:rtl/>
        </w:rPr>
        <w:t>6</w:t>
      </w:r>
      <w:r w:rsidR="00181E9F">
        <w:rPr>
          <w:rFonts w:hint="cs"/>
          <w:b/>
          <w:bCs/>
          <w:rtl/>
        </w:rPr>
        <w:t>4</w:t>
      </w:r>
      <w:r w:rsidRPr="00191B7E">
        <w:rPr>
          <w:b/>
          <w:bCs/>
          <w:rtl/>
        </w:rPr>
        <w:t>-</w:t>
      </w:r>
      <w:r w:rsidRPr="00922B47">
        <w:rPr>
          <w:rtl/>
        </w:rPr>
        <w:t xml:space="preserve"> وي</w:t>
      </w:r>
      <w:r w:rsidR="00191B7E">
        <w:rPr>
          <w:rFonts w:hint="cs"/>
          <w:rtl/>
        </w:rPr>
        <w:t>ُ</w:t>
      </w:r>
      <w:r w:rsidRPr="00922B47">
        <w:rPr>
          <w:rtl/>
        </w:rPr>
        <w:t>ستحب أن ي</w:t>
      </w:r>
      <w:r w:rsidR="004301F5">
        <w:rPr>
          <w:rFonts w:hint="cs"/>
          <w:rtl/>
        </w:rPr>
        <w:t>َ</w:t>
      </w:r>
      <w:r w:rsidRPr="00922B47">
        <w:rPr>
          <w:rtl/>
        </w:rPr>
        <w:t>ص</w:t>
      </w:r>
      <w:r w:rsidR="004301F5">
        <w:rPr>
          <w:rFonts w:hint="cs"/>
          <w:rtl/>
        </w:rPr>
        <w:t>ُ</w:t>
      </w:r>
      <w:r w:rsidRPr="00922B47">
        <w:rPr>
          <w:rtl/>
        </w:rPr>
        <w:t>ف</w:t>
      </w:r>
      <w:r w:rsidR="004301F5">
        <w:rPr>
          <w:rFonts w:hint="cs"/>
          <w:rtl/>
        </w:rPr>
        <w:t>ُّ</w:t>
      </w:r>
      <w:r w:rsidRPr="00922B47">
        <w:rPr>
          <w:rtl/>
        </w:rPr>
        <w:t xml:space="preserve">وا وراء </w:t>
      </w:r>
      <w:r w:rsidR="004301F5" w:rsidRPr="00922B47">
        <w:rPr>
          <w:rFonts w:hint="cs"/>
          <w:rtl/>
        </w:rPr>
        <w:t>الإمام</w:t>
      </w:r>
      <w:r w:rsidRPr="00922B47">
        <w:rPr>
          <w:rtl/>
        </w:rPr>
        <w:t xml:space="preserve"> ثلاثة صفوف</w:t>
      </w:r>
      <w:r w:rsidR="004301F5" w:rsidRPr="004301F5">
        <w:rPr>
          <w:rFonts w:cs="Arabic11 BT" w:hint="cs"/>
          <w:sz w:val="27"/>
          <w:shd w:val="clear" w:color="auto" w:fill="FFFFFF"/>
          <w:vertAlign w:val="superscript"/>
          <w:rtl/>
          <w:lang w:bidi="ar-EG"/>
        </w:rPr>
        <w:t>(</w:t>
      </w:r>
      <w:r w:rsidR="004301F5" w:rsidRPr="004301F5">
        <w:rPr>
          <w:rStyle w:val="FootnoteReference"/>
          <w:rFonts w:cs="Arabic11 BT"/>
          <w:sz w:val="27"/>
          <w:shd w:val="clear" w:color="auto" w:fill="FFFFFF"/>
          <w:rtl/>
          <w:lang w:bidi="ar-EG"/>
        </w:rPr>
        <w:footnoteReference w:id="71"/>
      </w:r>
      <w:r w:rsidR="004301F5" w:rsidRPr="004301F5">
        <w:rPr>
          <w:rFonts w:cs="Arabic11 BT" w:hint="cs"/>
          <w:sz w:val="27"/>
          <w:shd w:val="clear" w:color="auto" w:fill="FFFFFF"/>
          <w:vertAlign w:val="superscript"/>
          <w:rtl/>
          <w:lang w:bidi="ar-EG"/>
        </w:rPr>
        <w:t>)</w:t>
      </w:r>
      <w:r w:rsidR="004301F5">
        <w:rPr>
          <w:rFonts w:hint="cs"/>
          <w:rtl/>
        </w:rPr>
        <w:t xml:space="preserve"> </w:t>
      </w:r>
      <w:r w:rsidRPr="00922B47">
        <w:rPr>
          <w:rtl/>
        </w:rPr>
        <w:t>فصاعد</w:t>
      </w:r>
      <w:r w:rsidR="004301F5">
        <w:rPr>
          <w:rFonts w:hint="cs"/>
          <w:rtl/>
        </w:rPr>
        <w:t>ً</w:t>
      </w:r>
      <w:r w:rsidRPr="00922B47">
        <w:rPr>
          <w:rtl/>
        </w:rPr>
        <w:t>ا لحديثين ر</w:t>
      </w:r>
      <w:r w:rsidR="004301F5">
        <w:rPr>
          <w:rFonts w:hint="cs"/>
          <w:rtl/>
        </w:rPr>
        <w:t>ُ</w:t>
      </w:r>
      <w:r w:rsidRPr="00922B47">
        <w:rPr>
          <w:rtl/>
        </w:rPr>
        <w:t>ويا في ذلك</w:t>
      </w:r>
      <w:r w:rsidR="005E38ED" w:rsidRPr="00922B47">
        <w:rPr>
          <w:rtl/>
        </w:rPr>
        <w:t xml:space="preserve">: </w:t>
      </w:r>
    </w:p>
    <w:p w:rsidR="004301F5" w:rsidRDefault="00885635" w:rsidP="00922B47">
      <w:pPr>
        <w:pStyle w:val="a0"/>
        <w:rPr>
          <w:rtl/>
        </w:rPr>
      </w:pPr>
      <w:r w:rsidRPr="00922B47">
        <w:rPr>
          <w:rtl/>
        </w:rPr>
        <w:t xml:space="preserve"> </w:t>
      </w:r>
      <w:r w:rsidR="00AC5213" w:rsidRPr="004301F5">
        <w:rPr>
          <w:b/>
          <w:bCs/>
          <w:rtl/>
        </w:rPr>
        <w:t>الأول</w:t>
      </w:r>
      <w:r w:rsidR="005E38ED" w:rsidRPr="004301F5">
        <w:rPr>
          <w:b/>
          <w:bCs/>
          <w:rtl/>
        </w:rPr>
        <w:t>:</w:t>
      </w:r>
      <w:r w:rsidR="005E38ED" w:rsidRPr="00922B47">
        <w:rPr>
          <w:rtl/>
        </w:rPr>
        <w:t xml:space="preserve"> </w:t>
      </w:r>
      <w:r w:rsidRPr="00922B47">
        <w:rPr>
          <w:rtl/>
        </w:rPr>
        <w:t xml:space="preserve">عن أبي </w:t>
      </w:r>
      <w:r w:rsidR="00696965">
        <w:rPr>
          <w:rtl/>
        </w:rPr>
        <w:t>أُمامة</w:t>
      </w:r>
      <w:r w:rsidRPr="00922B47">
        <w:rPr>
          <w:rtl/>
        </w:rPr>
        <w:t xml:space="preserve"> قال</w:t>
      </w:r>
      <w:r w:rsidR="004301F5">
        <w:rPr>
          <w:rtl/>
        </w:rPr>
        <w:t>:</w:t>
      </w:r>
    </w:p>
    <w:p w:rsidR="00ED0FC5" w:rsidRDefault="00B46332" w:rsidP="00ED0FC5">
      <w:pPr>
        <w:pStyle w:val="a0"/>
        <w:rPr>
          <w:rtl/>
        </w:rPr>
      </w:pPr>
      <w:r w:rsidRPr="00922B47">
        <w:rPr>
          <w:rtl/>
        </w:rPr>
        <w:t>«</w:t>
      </w:r>
      <w:r w:rsidR="00885635" w:rsidRPr="00922B47">
        <w:rPr>
          <w:rtl/>
        </w:rPr>
        <w:t>صل</w:t>
      </w:r>
      <w:r w:rsidR="00ED0FC5">
        <w:rPr>
          <w:rFonts w:hint="cs"/>
          <w:rtl/>
        </w:rPr>
        <w:t>ّ</w:t>
      </w:r>
      <w:r w:rsidR="00885635" w:rsidRPr="00922B47">
        <w:rPr>
          <w:rtl/>
        </w:rPr>
        <w:t xml:space="preserve">ى رسول الله </w:t>
      </w:r>
      <w:r w:rsidR="00BC025A" w:rsidRPr="00ED0FC5">
        <w:rPr>
          <w:rFonts w:cs="CTraditional Arabic"/>
          <w:rtl/>
        </w:rPr>
        <w:t>ج</w:t>
      </w:r>
      <w:r w:rsidR="00885635" w:rsidRPr="00922B47">
        <w:rPr>
          <w:rtl/>
        </w:rPr>
        <w:t xml:space="preserve"> على جنازة ومعه سبعة نفر</w:t>
      </w:r>
      <w:r w:rsidR="00ED0FC5">
        <w:rPr>
          <w:rFonts w:hint="cs"/>
          <w:rtl/>
        </w:rPr>
        <w:t>،</w:t>
      </w:r>
      <w:r w:rsidR="00885635" w:rsidRPr="00922B47">
        <w:rPr>
          <w:rtl/>
        </w:rPr>
        <w:t xml:space="preserve"> فجعل ثلاثة صف</w:t>
      </w:r>
      <w:r w:rsidR="00ED0FC5">
        <w:rPr>
          <w:rFonts w:hint="cs"/>
          <w:rtl/>
        </w:rPr>
        <w:t>ً</w:t>
      </w:r>
      <w:r w:rsidR="00885635" w:rsidRPr="00922B47">
        <w:rPr>
          <w:rtl/>
        </w:rPr>
        <w:t>ا</w:t>
      </w:r>
      <w:r w:rsidR="00354655" w:rsidRPr="00922B47">
        <w:rPr>
          <w:rtl/>
        </w:rPr>
        <w:t xml:space="preserve">، </w:t>
      </w:r>
      <w:r w:rsidR="00885635" w:rsidRPr="00922B47">
        <w:rPr>
          <w:rtl/>
        </w:rPr>
        <w:t>واثنين صف</w:t>
      </w:r>
      <w:r w:rsidR="00ED0FC5">
        <w:rPr>
          <w:rFonts w:hint="cs"/>
          <w:rtl/>
        </w:rPr>
        <w:t>ً</w:t>
      </w:r>
      <w:r w:rsidR="00885635" w:rsidRPr="00922B47">
        <w:rPr>
          <w:rtl/>
        </w:rPr>
        <w:t>ا</w:t>
      </w:r>
      <w:r w:rsidR="00ED0FC5">
        <w:rPr>
          <w:rFonts w:hint="cs"/>
          <w:rtl/>
        </w:rPr>
        <w:t>،</w:t>
      </w:r>
      <w:r w:rsidR="00885635" w:rsidRPr="00922B47">
        <w:rPr>
          <w:rtl/>
        </w:rPr>
        <w:t xml:space="preserve"> واثنين صف</w:t>
      </w:r>
      <w:r w:rsidR="00ED0FC5">
        <w:rPr>
          <w:rFonts w:hint="cs"/>
          <w:rtl/>
        </w:rPr>
        <w:t>ً</w:t>
      </w:r>
      <w:r w:rsidR="00ED0FC5">
        <w:rPr>
          <w:rtl/>
        </w:rPr>
        <w:t>ا</w:t>
      </w:r>
      <w:r w:rsidR="00ED0FC5">
        <w:rPr>
          <w:rFonts w:hint="cs"/>
          <w:rtl/>
        </w:rPr>
        <w:t>»</w:t>
      </w:r>
      <w:r w:rsidR="00ED0FC5">
        <w:rPr>
          <w:rtl/>
        </w:rPr>
        <w:t>.</w:t>
      </w:r>
    </w:p>
    <w:p w:rsidR="004B196C" w:rsidRDefault="00885635" w:rsidP="00ED0FC5">
      <w:pPr>
        <w:pStyle w:val="a0"/>
        <w:rPr>
          <w:rtl/>
        </w:rPr>
      </w:pPr>
      <w:r w:rsidRPr="00922B47">
        <w:rPr>
          <w:rtl/>
        </w:rPr>
        <w:t>رواه الطبراني في</w:t>
      </w:r>
      <w:r w:rsidR="00ED0FC5">
        <w:rPr>
          <w:rFonts w:hint="cs"/>
          <w:rtl/>
        </w:rPr>
        <w:t xml:space="preserve"> </w:t>
      </w:r>
      <w:r w:rsidR="00B46332" w:rsidRPr="00922B47">
        <w:rPr>
          <w:rtl/>
        </w:rPr>
        <w:t>«</w:t>
      </w:r>
      <w:r w:rsidR="00ED0FC5">
        <w:rPr>
          <w:rtl/>
        </w:rPr>
        <w:t>الكبير</w:t>
      </w:r>
      <w:r w:rsidR="00ED0FC5">
        <w:rPr>
          <w:rFonts w:hint="cs"/>
          <w:rtl/>
        </w:rPr>
        <w:t>»</w:t>
      </w:r>
      <w:r w:rsidR="004B196C">
        <w:rPr>
          <w:rFonts w:hint="cs"/>
          <w:rtl/>
        </w:rPr>
        <w:t xml:space="preserve"> (7785)</w:t>
      </w:r>
      <w:r w:rsidR="00354655" w:rsidRPr="00922B47">
        <w:rPr>
          <w:rtl/>
        </w:rPr>
        <w:t xml:space="preserve">، </w:t>
      </w:r>
      <w:r w:rsidR="004B196C">
        <w:rPr>
          <w:rFonts w:hint="cs"/>
          <w:rtl/>
        </w:rPr>
        <w:t>و</w:t>
      </w:r>
      <w:r w:rsidRPr="00922B47">
        <w:rPr>
          <w:rtl/>
        </w:rPr>
        <w:t xml:space="preserve">قال الهيثمي في </w:t>
      </w:r>
      <w:r w:rsidR="00B46332" w:rsidRPr="00922B47">
        <w:rPr>
          <w:rtl/>
        </w:rPr>
        <w:t>«</w:t>
      </w:r>
      <w:r w:rsidR="004B196C">
        <w:rPr>
          <w:rtl/>
        </w:rPr>
        <w:t>المجمع</w:t>
      </w:r>
      <w:r w:rsidR="004B196C">
        <w:rPr>
          <w:rFonts w:hint="cs"/>
          <w:rtl/>
        </w:rPr>
        <w:t xml:space="preserve">» </w:t>
      </w:r>
      <w:r w:rsidRPr="00922B47">
        <w:rPr>
          <w:rtl/>
        </w:rPr>
        <w:t>(3/432)</w:t>
      </w:r>
      <w:r w:rsidR="004B196C">
        <w:rPr>
          <w:rFonts w:hint="cs"/>
          <w:rtl/>
        </w:rPr>
        <w:t>.</w:t>
      </w:r>
    </w:p>
    <w:p w:rsidR="004B196C" w:rsidRDefault="004B196C" w:rsidP="00ED0FC5">
      <w:pPr>
        <w:pStyle w:val="a0"/>
        <w:rPr>
          <w:rtl/>
        </w:rPr>
      </w:pPr>
      <w:r>
        <w:rPr>
          <w:rFonts w:hint="cs"/>
          <w:rtl/>
        </w:rPr>
        <w:t>«</w:t>
      </w:r>
      <w:r w:rsidR="00885635" w:rsidRPr="00922B47">
        <w:rPr>
          <w:rtl/>
        </w:rPr>
        <w:t>وفيه ابن ل</w:t>
      </w:r>
      <w:r>
        <w:rPr>
          <w:rFonts w:hint="cs"/>
          <w:rtl/>
        </w:rPr>
        <w:t>َه</w:t>
      </w:r>
      <w:r>
        <w:rPr>
          <w:rtl/>
        </w:rPr>
        <w:t>يعة</w:t>
      </w:r>
      <w:r>
        <w:rPr>
          <w:rFonts w:hint="cs"/>
          <w:rtl/>
        </w:rPr>
        <w:t xml:space="preserve">، </w:t>
      </w:r>
      <w:r>
        <w:rPr>
          <w:rtl/>
        </w:rPr>
        <w:t>وفيه كلام</w:t>
      </w:r>
      <w:r>
        <w:rPr>
          <w:rFonts w:hint="cs"/>
          <w:rtl/>
        </w:rPr>
        <w:t>»</w:t>
      </w:r>
      <w:r>
        <w:rPr>
          <w:rtl/>
        </w:rPr>
        <w:t>.</w:t>
      </w:r>
    </w:p>
    <w:p w:rsidR="00885635" w:rsidRPr="00922B47" w:rsidRDefault="00885635" w:rsidP="00ED0FC5">
      <w:pPr>
        <w:pStyle w:val="a0"/>
        <w:rPr>
          <w:rtl/>
        </w:rPr>
      </w:pPr>
      <w:r w:rsidRPr="00922B47">
        <w:rPr>
          <w:rtl/>
        </w:rPr>
        <w:lastRenderedPageBreak/>
        <w:t>قلت</w:t>
      </w:r>
      <w:r w:rsidR="005E38ED" w:rsidRPr="00922B47">
        <w:rPr>
          <w:rtl/>
        </w:rPr>
        <w:t xml:space="preserve">: </w:t>
      </w:r>
      <w:r w:rsidRPr="00922B47">
        <w:rPr>
          <w:rtl/>
        </w:rPr>
        <w:t>وذلك من ق</w:t>
      </w:r>
      <w:r w:rsidR="004B196C">
        <w:rPr>
          <w:rFonts w:hint="cs"/>
          <w:rtl/>
        </w:rPr>
        <w:t>ِ</w:t>
      </w:r>
      <w:r w:rsidRPr="00922B47">
        <w:rPr>
          <w:rtl/>
        </w:rPr>
        <w:t>ب</w:t>
      </w:r>
      <w:r w:rsidR="004B196C">
        <w:rPr>
          <w:rFonts w:hint="cs"/>
          <w:rtl/>
        </w:rPr>
        <w:t>َ</w:t>
      </w:r>
      <w:r w:rsidRPr="00922B47">
        <w:rPr>
          <w:rtl/>
        </w:rPr>
        <w:t>ل حفظه لا</w:t>
      </w:r>
      <w:r w:rsidR="004B196C">
        <w:rPr>
          <w:rFonts w:hint="cs"/>
          <w:rtl/>
        </w:rPr>
        <w:t xml:space="preserve"> </w:t>
      </w:r>
      <w:r w:rsidRPr="00922B47">
        <w:rPr>
          <w:rtl/>
        </w:rPr>
        <w:t>ت</w:t>
      </w:r>
      <w:r w:rsidR="004B196C">
        <w:rPr>
          <w:rFonts w:hint="cs"/>
          <w:rtl/>
        </w:rPr>
        <w:t>ُ</w:t>
      </w:r>
      <w:r w:rsidRPr="00922B47">
        <w:rPr>
          <w:rtl/>
        </w:rPr>
        <w:t>همة له في نفسه</w:t>
      </w:r>
      <w:r w:rsidR="00354655" w:rsidRPr="00922B47">
        <w:rPr>
          <w:rtl/>
        </w:rPr>
        <w:t xml:space="preserve">، </w:t>
      </w:r>
      <w:r w:rsidRPr="00922B47">
        <w:rPr>
          <w:rtl/>
        </w:rPr>
        <w:t>فحديثه في الشواهد لا بأس به</w:t>
      </w:r>
      <w:r w:rsidR="00354655" w:rsidRPr="00922B47">
        <w:rPr>
          <w:rtl/>
        </w:rPr>
        <w:t xml:space="preserve">، </w:t>
      </w:r>
      <w:r w:rsidRPr="00922B47">
        <w:rPr>
          <w:rtl/>
        </w:rPr>
        <w:t>ولذلك أوردته مستشهد</w:t>
      </w:r>
      <w:r w:rsidR="003F3C79">
        <w:rPr>
          <w:rFonts w:hint="cs"/>
          <w:rtl/>
        </w:rPr>
        <w:t>ً</w:t>
      </w:r>
      <w:r w:rsidR="003F3C79">
        <w:rPr>
          <w:rtl/>
        </w:rPr>
        <w:t>ا به على الحديث ال</w:t>
      </w:r>
      <w:r w:rsidR="003F3C79">
        <w:rPr>
          <w:rFonts w:hint="cs"/>
          <w:rtl/>
        </w:rPr>
        <w:t>آ</w:t>
      </w:r>
      <w:r w:rsidRPr="00922B47">
        <w:rPr>
          <w:rtl/>
        </w:rPr>
        <w:t>تي</w:t>
      </w:r>
      <w:r w:rsidR="00354655" w:rsidRPr="00922B47">
        <w:rPr>
          <w:rtl/>
        </w:rPr>
        <w:t xml:space="preserve">، </w:t>
      </w:r>
      <w:r w:rsidRPr="00922B47">
        <w:rPr>
          <w:rtl/>
        </w:rPr>
        <w:t>وهو</w:t>
      </w:r>
      <w:r w:rsidR="005E38ED" w:rsidRPr="00922B47">
        <w:rPr>
          <w:rtl/>
        </w:rPr>
        <w:t xml:space="preserve">: </w:t>
      </w:r>
    </w:p>
    <w:p w:rsidR="003F3C79" w:rsidRDefault="00885635" w:rsidP="00CB72D5">
      <w:pPr>
        <w:pStyle w:val="a0"/>
        <w:rPr>
          <w:rtl/>
          <w:lang w:eastAsia="ar-SA"/>
        </w:rPr>
      </w:pPr>
      <w:r w:rsidRPr="00885635">
        <w:rPr>
          <w:color w:val="0000CC"/>
          <w:rtl/>
          <w:lang w:eastAsia="ar-SA"/>
        </w:rPr>
        <w:t xml:space="preserve"> </w:t>
      </w:r>
      <w:r w:rsidRPr="003F3C79">
        <w:rPr>
          <w:b/>
          <w:bCs/>
          <w:rtl/>
        </w:rPr>
        <w:t>الثاني</w:t>
      </w:r>
      <w:r w:rsidR="005E38ED" w:rsidRPr="003F3C79">
        <w:rPr>
          <w:b/>
          <w:bCs/>
          <w:rtl/>
        </w:rPr>
        <w:t>:</w:t>
      </w:r>
      <w:r w:rsidR="005E38ED">
        <w:rPr>
          <w:color w:val="0000CC"/>
          <w:rtl/>
          <w:lang w:eastAsia="ar-SA"/>
        </w:rPr>
        <w:t xml:space="preserve"> </w:t>
      </w:r>
      <w:r w:rsidRPr="00885635">
        <w:rPr>
          <w:rtl/>
          <w:lang w:eastAsia="ar-SA"/>
        </w:rPr>
        <w:t>عن مالك بن ه</w:t>
      </w:r>
      <w:r w:rsidR="003F3C79">
        <w:rPr>
          <w:rFonts w:hint="cs"/>
          <w:rtl/>
          <w:lang w:eastAsia="ar-SA"/>
        </w:rPr>
        <w:t>ُ</w:t>
      </w:r>
      <w:r w:rsidRPr="00885635">
        <w:rPr>
          <w:rtl/>
          <w:lang w:eastAsia="ar-SA"/>
        </w:rPr>
        <w:t>ب</w:t>
      </w:r>
      <w:r w:rsidR="003F3C79">
        <w:rPr>
          <w:rFonts w:hint="cs"/>
          <w:rtl/>
          <w:lang w:eastAsia="ar-SA"/>
        </w:rPr>
        <w:t>َ</w:t>
      </w:r>
      <w:r w:rsidRPr="00885635">
        <w:rPr>
          <w:rtl/>
          <w:lang w:eastAsia="ar-SA"/>
        </w:rPr>
        <w:t>يرة قال</w:t>
      </w:r>
      <w:r w:rsidR="005E38ED">
        <w:rPr>
          <w:rtl/>
          <w:lang w:eastAsia="ar-SA"/>
        </w:rPr>
        <w:t xml:space="preserve">: </w:t>
      </w:r>
      <w:r w:rsidRPr="00885635">
        <w:rPr>
          <w:rtl/>
          <w:lang w:eastAsia="ar-SA"/>
        </w:rPr>
        <w:t xml:space="preserve">قال رسول الله </w:t>
      </w:r>
      <w:r w:rsidR="00BC025A" w:rsidRPr="00BC025A">
        <w:rPr>
          <w:rFonts w:cs="CTraditional Arabic"/>
          <w:rtl/>
          <w:lang w:eastAsia="ar-SA"/>
        </w:rPr>
        <w:t>ج</w:t>
      </w:r>
      <w:r w:rsidR="003F3C79">
        <w:rPr>
          <w:rtl/>
          <w:lang w:eastAsia="ar-SA"/>
        </w:rPr>
        <w:t>:</w:t>
      </w:r>
    </w:p>
    <w:p w:rsidR="00CB04C4" w:rsidRDefault="00B46332" w:rsidP="00C60B06">
      <w:pPr>
        <w:pStyle w:val="a1"/>
        <w:rPr>
          <w:rtl/>
          <w:lang w:eastAsia="ar-SA"/>
        </w:rPr>
      </w:pPr>
      <w:r>
        <w:rPr>
          <w:rtl/>
          <w:lang w:eastAsia="ar-SA"/>
        </w:rPr>
        <w:t>«</w:t>
      </w:r>
      <w:r w:rsidR="00E17D53" w:rsidRPr="00E17D53">
        <w:rPr>
          <w:rFonts w:hint="cs"/>
          <w:rtl/>
          <w:lang w:eastAsia="ar-SA"/>
        </w:rPr>
        <w:t>مَا</w:t>
      </w:r>
      <w:r w:rsidR="00E17D53" w:rsidRPr="00E17D53">
        <w:rPr>
          <w:rtl/>
          <w:lang w:eastAsia="ar-SA"/>
        </w:rPr>
        <w:t xml:space="preserve"> </w:t>
      </w:r>
      <w:r w:rsidR="00E17D53" w:rsidRPr="00E17D53">
        <w:rPr>
          <w:rFonts w:hint="cs"/>
          <w:rtl/>
          <w:lang w:eastAsia="ar-SA"/>
        </w:rPr>
        <w:t>مِنْ</w:t>
      </w:r>
      <w:r w:rsidR="00E17D53" w:rsidRPr="00E17D53">
        <w:rPr>
          <w:rtl/>
          <w:lang w:eastAsia="ar-SA"/>
        </w:rPr>
        <w:t xml:space="preserve"> </w:t>
      </w:r>
      <w:r w:rsidR="00E17D53" w:rsidRPr="00E17D53">
        <w:rPr>
          <w:rFonts w:hint="cs"/>
          <w:rtl/>
          <w:lang w:eastAsia="ar-SA"/>
        </w:rPr>
        <w:t>مُسْلِمٍ</w:t>
      </w:r>
      <w:r w:rsidR="00E17D53" w:rsidRPr="00E17D53">
        <w:rPr>
          <w:rtl/>
          <w:lang w:eastAsia="ar-SA"/>
        </w:rPr>
        <w:t xml:space="preserve"> </w:t>
      </w:r>
      <w:r w:rsidR="00E17D53">
        <w:rPr>
          <w:rFonts w:hint="cs"/>
          <w:rtl/>
          <w:lang w:eastAsia="ar-SA"/>
        </w:rPr>
        <w:t>يَمُوتُ</w:t>
      </w:r>
      <w:r w:rsidR="00E17D53" w:rsidRPr="00E17D53">
        <w:rPr>
          <w:rtl/>
          <w:lang w:eastAsia="ar-SA"/>
        </w:rPr>
        <w:t xml:space="preserve"> </w:t>
      </w:r>
      <w:r w:rsidR="00E17D53" w:rsidRPr="00E17D53">
        <w:rPr>
          <w:rFonts w:hint="cs"/>
          <w:rtl/>
          <w:lang w:eastAsia="ar-SA"/>
        </w:rPr>
        <w:t>فَيُصَلِّي</w:t>
      </w:r>
      <w:r w:rsidR="00E17D53" w:rsidRPr="00E17D53">
        <w:rPr>
          <w:rtl/>
          <w:lang w:eastAsia="ar-SA"/>
        </w:rPr>
        <w:t xml:space="preserve"> </w:t>
      </w:r>
      <w:r w:rsidR="00E17D53" w:rsidRPr="00E17D53">
        <w:rPr>
          <w:rFonts w:hint="cs"/>
          <w:rtl/>
          <w:lang w:eastAsia="ar-SA"/>
        </w:rPr>
        <w:t>عَلَيْهِ</w:t>
      </w:r>
      <w:r w:rsidR="00E17D53" w:rsidRPr="00E17D53">
        <w:rPr>
          <w:rtl/>
          <w:lang w:eastAsia="ar-SA"/>
        </w:rPr>
        <w:t xml:space="preserve"> </w:t>
      </w:r>
      <w:r w:rsidR="00E17D53" w:rsidRPr="00E17D53">
        <w:rPr>
          <w:rFonts w:hint="cs"/>
          <w:rtl/>
          <w:lang w:eastAsia="ar-SA"/>
        </w:rPr>
        <w:t>ثَلَاثَةُ</w:t>
      </w:r>
      <w:r w:rsidR="00E17D53" w:rsidRPr="00E17D53">
        <w:rPr>
          <w:rtl/>
          <w:lang w:eastAsia="ar-SA"/>
        </w:rPr>
        <w:t xml:space="preserve"> </w:t>
      </w:r>
      <w:r w:rsidR="00E17D53" w:rsidRPr="00E17D53">
        <w:rPr>
          <w:rFonts w:hint="cs"/>
          <w:rtl/>
          <w:lang w:eastAsia="ar-SA"/>
        </w:rPr>
        <w:t>صُفُوفٍ</w:t>
      </w:r>
      <w:r w:rsidR="00E17D53" w:rsidRPr="00E17D53">
        <w:rPr>
          <w:rtl/>
          <w:lang w:eastAsia="ar-SA"/>
        </w:rPr>
        <w:t xml:space="preserve"> </w:t>
      </w:r>
      <w:r w:rsidR="00E17D53" w:rsidRPr="00E17D53">
        <w:rPr>
          <w:rFonts w:hint="cs"/>
          <w:rtl/>
          <w:lang w:eastAsia="ar-SA"/>
        </w:rPr>
        <w:t>مِنَ</w:t>
      </w:r>
      <w:r w:rsidR="00E17D53" w:rsidRPr="00E17D53">
        <w:rPr>
          <w:rtl/>
          <w:lang w:eastAsia="ar-SA"/>
        </w:rPr>
        <w:t xml:space="preserve"> </w:t>
      </w:r>
      <w:r w:rsidR="00E17D53">
        <w:rPr>
          <w:rFonts w:hint="cs"/>
          <w:rtl/>
          <w:lang w:eastAsia="ar-SA"/>
        </w:rPr>
        <w:t>الْمُسْلِمِينَ</w:t>
      </w:r>
      <w:r w:rsidR="00E17D53" w:rsidRPr="00E17D53">
        <w:rPr>
          <w:rtl/>
          <w:lang w:eastAsia="ar-SA"/>
        </w:rPr>
        <w:t xml:space="preserve"> </w:t>
      </w:r>
      <w:r w:rsidR="00E17D53" w:rsidRPr="00E17D53">
        <w:rPr>
          <w:rFonts w:hint="cs"/>
          <w:rtl/>
          <w:lang w:eastAsia="ar-SA"/>
        </w:rPr>
        <w:t>إِلَّا</w:t>
      </w:r>
      <w:r w:rsidR="00E17D53" w:rsidRPr="00E17D53">
        <w:rPr>
          <w:rtl/>
          <w:lang w:eastAsia="ar-SA"/>
        </w:rPr>
        <w:t xml:space="preserve"> </w:t>
      </w:r>
      <w:r w:rsidR="00E17D53" w:rsidRPr="00E17D53">
        <w:rPr>
          <w:rFonts w:hint="cs"/>
          <w:rtl/>
          <w:lang w:eastAsia="ar-SA"/>
        </w:rPr>
        <w:t>أَوْجَبَ</w:t>
      </w:r>
      <w:r w:rsidR="00E17D53" w:rsidRPr="00E17D53">
        <w:rPr>
          <w:rtl/>
          <w:lang w:eastAsia="ar-SA"/>
        </w:rPr>
        <w:t xml:space="preserve"> </w:t>
      </w:r>
      <w:r w:rsidR="00CB04C4" w:rsidRPr="00CB04C4">
        <w:rPr>
          <w:rtl/>
          <w:lang w:eastAsia="ar-SA"/>
        </w:rPr>
        <w:t>(</w:t>
      </w:r>
      <w:r w:rsidR="00CB04C4" w:rsidRPr="00CB04C4">
        <w:rPr>
          <w:rFonts w:hint="cs"/>
          <w:rtl/>
          <w:lang w:eastAsia="ar-SA"/>
        </w:rPr>
        <w:t>وفي</w:t>
      </w:r>
      <w:r w:rsidR="00CB04C4" w:rsidRPr="00CB04C4">
        <w:rPr>
          <w:rtl/>
          <w:lang w:eastAsia="ar-SA"/>
        </w:rPr>
        <w:t xml:space="preserve"> </w:t>
      </w:r>
      <w:r w:rsidR="00CB04C4" w:rsidRPr="00CB04C4">
        <w:rPr>
          <w:rFonts w:hint="cs"/>
          <w:rtl/>
          <w:lang w:eastAsia="ar-SA"/>
        </w:rPr>
        <w:t>لفظ</w:t>
      </w:r>
      <w:r w:rsidR="00CB04C4" w:rsidRPr="00CB04C4">
        <w:rPr>
          <w:rtl/>
          <w:lang w:eastAsia="ar-SA"/>
        </w:rPr>
        <w:t xml:space="preserve">: </w:t>
      </w:r>
      <w:r w:rsidR="00CB04C4" w:rsidRPr="00CB04C4">
        <w:rPr>
          <w:rFonts w:hint="cs"/>
          <w:rtl/>
          <w:lang w:eastAsia="ar-SA"/>
        </w:rPr>
        <w:t>إلا</w:t>
      </w:r>
      <w:r w:rsidR="00CB04C4" w:rsidRPr="00CB04C4">
        <w:rPr>
          <w:rtl/>
          <w:lang w:eastAsia="ar-SA"/>
        </w:rPr>
        <w:t xml:space="preserve"> </w:t>
      </w:r>
      <w:r w:rsidR="00CB04C4" w:rsidRPr="00CB04C4">
        <w:rPr>
          <w:rFonts w:hint="cs"/>
          <w:rtl/>
          <w:lang w:eastAsia="ar-SA"/>
        </w:rPr>
        <w:t>غ</w:t>
      </w:r>
      <w:r w:rsidR="00CB04C4">
        <w:rPr>
          <w:rFonts w:hint="cs"/>
          <w:rtl/>
          <w:lang w:eastAsia="ar-SA"/>
        </w:rPr>
        <w:t>َ</w:t>
      </w:r>
      <w:r w:rsidR="00CB04C4" w:rsidRPr="00CB04C4">
        <w:rPr>
          <w:rFonts w:hint="cs"/>
          <w:rtl/>
          <w:lang w:eastAsia="ar-SA"/>
        </w:rPr>
        <w:t>ف</w:t>
      </w:r>
      <w:r w:rsidR="00CB04C4">
        <w:rPr>
          <w:rFonts w:hint="cs"/>
          <w:rtl/>
          <w:lang w:eastAsia="ar-SA"/>
        </w:rPr>
        <w:t>َ</w:t>
      </w:r>
      <w:r w:rsidR="00CB04C4" w:rsidRPr="00CB04C4">
        <w:rPr>
          <w:rFonts w:hint="cs"/>
          <w:rtl/>
          <w:lang w:eastAsia="ar-SA"/>
        </w:rPr>
        <w:t>ر</w:t>
      </w:r>
      <w:r w:rsidR="00CB04C4" w:rsidRPr="00CB04C4">
        <w:rPr>
          <w:rtl/>
          <w:lang w:eastAsia="ar-SA"/>
        </w:rPr>
        <w:t xml:space="preserve"> </w:t>
      </w:r>
      <w:r w:rsidR="00CB04C4" w:rsidRPr="00CB04C4">
        <w:rPr>
          <w:rFonts w:hint="cs"/>
          <w:rtl/>
          <w:lang w:eastAsia="ar-SA"/>
        </w:rPr>
        <w:t>له</w:t>
      </w:r>
      <w:r w:rsidR="00CB04C4" w:rsidRPr="00CB04C4">
        <w:rPr>
          <w:rtl/>
          <w:lang w:eastAsia="ar-SA"/>
        </w:rPr>
        <w:t>)</w:t>
      </w:r>
      <w:r w:rsidR="00CB04C4">
        <w:rPr>
          <w:rFonts w:hint="cs"/>
          <w:rtl/>
          <w:lang w:eastAsia="ar-SA"/>
        </w:rPr>
        <w:t>».</w:t>
      </w:r>
    </w:p>
    <w:p w:rsidR="00C60B06" w:rsidRDefault="00E17D53" w:rsidP="00CB04C4">
      <w:pPr>
        <w:pStyle w:val="a0"/>
        <w:rPr>
          <w:rtl/>
          <w:lang w:eastAsia="ar-SA"/>
        </w:rPr>
      </w:pPr>
      <w:r w:rsidRPr="00E17D53">
        <w:rPr>
          <w:rFonts w:hint="cs"/>
          <w:rtl/>
          <w:lang w:eastAsia="ar-SA"/>
        </w:rPr>
        <w:t>قَالَ</w:t>
      </w:r>
      <w:r w:rsidRPr="00E17D53">
        <w:rPr>
          <w:rtl/>
          <w:lang w:eastAsia="ar-SA"/>
        </w:rPr>
        <w:t xml:space="preserve">: </w:t>
      </w:r>
      <w:r w:rsidR="00CB04C4" w:rsidRPr="00CB04C4">
        <w:rPr>
          <w:rtl/>
          <w:lang w:eastAsia="ar-SA"/>
        </w:rPr>
        <w:t>(</w:t>
      </w:r>
      <w:r w:rsidR="00CB04C4" w:rsidRPr="00CB04C4">
        <w:rPr>
          <w:rFonts w:hint="cs"/>
          <w:rtl/>
          <w:lang w:eastAsia="ar-SA"/>
        </w:rPr>
        <w:t>يعني</w:t>
      </w:r>
      <w:r w:rsidR="00CB04C4" w:rsidRPr="00CB04C4">
        <w:rPr>
          <w:rtl/>
          <w:lang w:eastAsia="ar-SA"/>
        </w:rPr>
        <w:t xml:space="preserve"> </w:t>
      </w:r>
      <w:r w:rsidR="00CB04C4" w:rsidRPr="00CB04C4">
        <w:rPr>
          <w:rFonts w:hint="cs"/>
          <w:rtl/>
          <w:lang w:eastAsia="ar-SA"/>
        </w:rPr>
        <w:t>م</w:t>
      </w:r>
      <w:r w:rsidR="00CB04C4">
        <w:rPr>
          <w:rFonts w:hint="cs"/>
          <w:rtl/>
          <w:lang w:eastAsia="ar-SA"/>
        </w:rPr>
        <w:t>َ</w:t>
      </w:r>
      <w:r w:rsidR="00CB04C4" w:rsidRPr="00CB04C4">
        <w:rPr>
          <w:rFonts w:hint="cs"/>
          <w:rtl/>
          <w:lang w:eastAsia="ar-SA"/>
        </w:rPr>
        <w:t>ر</w:t>
      </w:r>
      <w:r w:rsidR="00CB04C4">
        <w:rPr>
          <w:rFonts w:hint="cs"/>
          <w:rtl/>
          <w:lang w:eastAsia="ar-SA"/>
        </w:rPr>
        <w:t>ْ</w:t>
      </w:r>
      <w:r w:rsidR="00CB04C4" w:rsidRPr="00CB04C4">
        <w:rPr>
          <w:rFonts w:hint="cs"/>
          <w:rtl/>
          <w:lang w:eastAsia="ar-SA"/>
        </w:rPr>
        <w:t>ث</w:t>
      </w:r>
      <w:r w:rsidR="00CB04C4">
        <w:rPr>
          <w:rFonts w:hint="cs"/>
          <w:rtl/>
          <w:lang w:eastAsia="ar-SA"/>
        </w:rPr>
        <w:t>َ</w:t>
      </w:r>
      <w:r w:rsidR="00CB04C4" w:rsidRPr="00CB04C4">
        <w:rPr>
          <w:rFonts w:hint="cs"/>
          <w:rtl/>
          <w:lang w:eastAsia="ar-SA"/>
        </w:rPr>
        <w:t>د</w:t>
      </w:r>
      <w:r w:rsidR="00CB04C4" w:rsidRPr="00CB04C4">
        <w:rPr>
          <w:rtl/>
          <w:lang w:eastAsia="ar-SA"/>
        </w:rPr>
        <w:t xml:space="preserve"> </w:t>
      </w:r>
      <w:r w:rsidR="00CB04C4" w:rsidRPr="00CB04C4">
        <w:rPr>
          <w:rFonts w:hint="cs"/>
          <w:rtl/>
          <w:lang w:eastAsia="ar-SA"/>
        </w:rPr>
        <w:t>بن</w:t>
      </w:r>
      <w:r w:rsidR="00CB04C4" w:rsidRPr="00CB04C4">
        <w:rPr>
          <w:rtl/>
          <w:lang w:eastAsia="ar-SA"/>
        </w:rPr>
        <w:t xml:space="preserve"> </w:t>
      </w:r>
      <w:r w:rsidR="00CB04C4" w:rsidRPr="00CB04C4">
        <w:rPr>
          <w:rFonts w:hint="cs"/>
          <w:rtl/>
          <w:lang w:eastAsia="ar-SA"/>
        </w:rPr>
        <w:t>عبد</w:t>
      </w:r>
      <w:r w:rsidR="00CB04C4" w:rsidRPr="00CB04C4">
        <w:rPr>
          <w:rtl/>
          <w:lang w:eastAsia="ar-SA"/>
        </w:rPr>
        <w:t xml:space="preserve"> </w:t>
      </w:r>
      <w:r w:rsidR="00CB04C4" w:rsidRPr="00CB04C4">
        <w:rPr>
          <w:rFonts w:hint="cs"/>
          <w:rtl/>
          <w:lang w:eastAsia="ar-SA"/>
        </w:rPr>
        <w:t>الله</w:t>
      </w:r>
      <w:r w:rsidR="00CB04C4" w:rsidRPr="00CB04C4">
        <w:rPr>
          <w:rtl/>
          <w:lang w:eastAsia="ar-SA"/>
        </w:rPr>
        <w:t xml:space="preserve"> </w:t>
      </w:r>
      <w:r w:rsidR="00CB04C4" w:rsidRPr="00CB04C4">
        <w:rPr>
          <w:rFonts w:hint="cs"/>
          <w:rtl/>
          <w:lang w:eastAsia="ar-SA"/>
        </w:rPr>
        <w:t>الي</w:t>
      </w:r>
      <w:r w:rsidR="00CB04C4">
        <w:rPr>
          <w:rFonts w:hint="cs"/>
          <w:rtl/>
          <w:lang w:eastAsia="ar-SA"/>
        </w:rPr>
        <w:t>َ</w:t>
      </w:r>
      <w:r w:rsidR="00CB04C4" w:rsidRPr="00CB04C4">
        <w:rPr>
          <w:rFonts w:hint="cs"/>
          <w:rtl/>
          <w:lang w:eastAsia="ar-SA"/>
        </w:rPr>
        <w:t>ز</w:t>
      </w:r>
      <w:r w:rsidR="00CB04C4">
        <w:rPr>
          <w:rFonts w:hint="cs"/>
          <w:rtl/>
          <w:lang w:eastAsia="ar-SA"/>
        </w:rPr>
        <w:t>َ</w:t>
      </w:r>
      <w:r w:rsidR="00CB04C4" w:rsidRPr="00CB04C4">
        <w:rPr>
          <w:rFonts w:hint="cs"/>
          <w:rtl/>
          <w:lang w:eastAsia="ar-SA"/>
        </w:rPr>
        <w:t>ني</w:t>
      </w:r>
      <w:r w:rsidR="00CB04C4" w:rsidRPr="00CB04C4">
        <w:rPr>
          <w:rtl/>
          <w:lang w:eastAsia="ar-SA"/>
        </w:rPr>
        <w:t>)</w:t>
      </w:r>
      <w:r w:rsidR="00C60B06">
        <w:rPr>
          <w:rFonts w:hint="cs"/>
          <w:rtl/>
          <w:lang w:eastAsia="ar-SA"/>
        </w:rPr>
        <w:t>:</w:t>
      </w:r>
    </w:p>
    <w:p w:rsidR="00CB04C4" w:rsidRDefault="00C60B06" w:rsidP="00CB04C4">
      <w:pPr>
        <w:pStyle w:val="a0"/>
        <w:rPr>
          <w:rtl/>
          <w:lang w:eastAsia="ar-SA"/>
        </w:rPr>
      </w:pPr>
      <w:r>
        <w:rPr>
          <w:rFonts w:hint="eastAsia"/>
          <w:rtl/>
          <w:lang w:eastAsia="ar-SA"/>
        </w:rPr>
        <w:t>«</w:t>
      </w:r>
      <w:r w:rsidR="00E17D53" w:rsidRPr="00E17D53">
        <w:rPr>
          <w:rFonts w:hint="cs"/>
          <w:rtl/>
          <w:lang w:eastAsia="ar-SA"/>
        </w:rPr>
        <w:t>فَكَانَ</w:t>
      </w:r>
      <w:r w:rsidR="00E17D53" w:rsidRPr="00E17D53">
        <w:rPr>
          <w:rtl/>
          <w:lang w:eastAsia="ar-SA"/>
        </w:rPr>
        <w:t xml:space="preserve"> </w:t>
      </w:r>
      <w:r w:rsidR="00E17D53" w:rsidRPr="00E17D53">
        <w:rPr>
          <w:rFonts w:hint="cs"/>
          <w:rtl/>
          <w:lang w:eastAsia="ar-SA"/>
        </w:rPr>
        <w:t>مَالِكٌ</w:t>
      </w:r>
      <w:r w:rsidR="00E17D53" w:rsidRPr="00E17D53">
        <w:rPr>
          <w:rtl/>
          <w:lang w:eastAsia="ar-SA"/>
        </w:rPr>
        <w:t xml:space="preserve"> </w:t>
      </w:r>
      <w:r w:rsidR="00E17D53" w:rsidRPr="00E17D53">
        <w:rPr>
          <w:rFonts w:hint="cs"/>
          <w:rtl/>
          <w:lang w:eastAsia="ar-SA"/>
        </w:rPr>
        <w:t>إِذَا</w:t>
      </w:r>
      <w:r w:rsidR="00E17D53" w:rsidRPr="00E17D53">
        <w:rPr>
          <w:rtl/>
          <w:lang w:eastAsia="ar-SA"/>
        </w:rPr>
        <w:t xml:space="preserve"> </w:t>
      </w:r>
      <w:r w:rsidR="00E17D53" w:rsidRPr="00E17D53">
        <w:rPr>
          <w:rFonts w:hint="cs"/>
          <w:rtl/>
          <w:lang w:eastAsia="ar-SA"/>
        </w:rPr>
        <w:t>اسْتَقَلَّ</w:t>
      </w:r>
      <w:r w:rsidR="00E17D53" w:rsidRPr="00E17D53">
        <w:rPr>
          <w:rtl/>
          <w:lang w:eastAsia="ar-SA"/>
        </w:rPr>
        <w:t xml:space="preserve"> </w:t>
      </w:r>
      <w:r w:rsidR="00E17D53" w:rsidRPr="00E17D53">
        <w:rPr>
          <w:rFonts w:hint="cs"/>
          <w:rtl/>
          <w:lang w:eastAsia="ar-SA"/>
        </w:rPr>
        <w:t>أَهْلَ</w:t>
      </w:r>
      <w:r w:rsidR="00E17D53" w:rsidRPr="00E17D53">
        <w:rPr>
          <w:rtl/>
          <w:lang w:eastAsia="ar-SA"/>
        </w:rPr>
        <w:t xml:space="preserve"> </w:t>
      </w:r>
      <w:r w:rsidR="00E17D53" w:rsidRPr="00E17D53">
        <w:rPr>
          <w:rFonts w:hint="cs"/>
          <w:rtl/>
          <w:lang w:eastAsia="ar-SA"/>
        </w:rPr>
        <w:t>الْجَنَازَةِ،</w:t>
      </w:r>
      <w:r w:rsidR="00E17D53" w:rsidRPr="00E17D53">
        <w:rPr>
          <w:rtl/>
          <w:lang w:eastAsia="ar-SA"/>
        </w:rPr>
        <w:t xml:space="preserve"> </w:t>
      </w:r>
      <w:r w:rsidR="00E17D53" w:rsidRPr="00E17D53">
        <w:rPr>
          <w:rFonts w:hint="cs"/>
          <w:rtl/>
          <w:lang w:eastAsia="ar-SA"/>
        </w:rPr>
        <w:t>جَزَّأَهُمْ</w:t>
      </w:r>
      <w:r w:rsidR="00E17D53" w:rsidRPr="00E17D53">
        <w:rPr>
          <w:rtl/>
          <w:lang w:eastAsia="ar-SA"/>
        </w:rPr>
        <w:t xml:space="preserve"> </w:t>
      </w:r>
      <w:r w:rsidR="00E17D53" w:rsidRPr="00E17D53">
        <w:rPr>
          <w:rFonts w:hint="cs"/>
          <w:rtl/>
          <w:lang w:eastAsia="ar-SA"/>
        </w:rPr>
        <w:t>ثَلَاثَةَ</w:t>
      </w:r>
      <w:r w:rsidR="00E17D53" w:rsidRPr="00E17D53">
        <w:rPr>
          <w:rtl/>
          <w:lang w:eastAsia="ar-SA"/>
        </w:rPr>
        <w:t xml:space="preserve"> </w:t>
      </w:r>
      <w:r w:rsidR="00E17D53" w:rsidRPr="00E17D53">
        <w:rPr>
          <w:rFonts w:hint="cs"/>
          <w:rtl/>
          <w:lang w:eastAsia="ar-SA"/>
        </w:rPr>
        <w:t>صُفُوفٍ</w:t>
      </w:r>
      <w:r>
        <w:rPr>
          <w:rFonts w:hint="cs"/>
          <w:rtl/>
          <w:lang w:eastAsia="ar-SA"/>
        </w:rPr>
        <w:t>،</w:t>
      </w:r>
      <w:r w:rsidR="00E17D53" w:rsidRPr="00E17D53">
        <w:rPr>
          <w:rtl/>
          <w:lang w:eastAsia="ar-SA"/>
        </w:rPr>
        <w:t xml:space="preserve"> </w:t>
      </w:r>
      <w:r w:rsidR="00E17D53" w:rsidRPr="00E17D53">
        <w:rPr>
          <w:rFonts w:hint="cs"/>
          <w:rtl/>
          <w:lang w:eastAsia="ar-SA"/>
        </w:rPr>
        <w:t>لِلْحَدِيثِ</w:t>
      </w:r>
      <w:r>
        <w:rPr>
          <w:rFonts w:hint="eastAsia"/>
          <w:rtl/>
          <w:lang w:eastAsia="ar-SA"/>
        </w:rPr>
        <w:t>».</w:t>
      </w:r>
    </w:p>
    <w:p w:rsidR="00163DFF" w:rsidRDefault="00885635" w:rsidP="003F3C79">
      <w:pPr>
        <w:pStyle w:val="a0"/>
        <w:rPr>
          <w:rtl/>
        </w:rPr>
      </w:pPr>
      <w:r w:rsidRPr="003F3C79">
        <w:rPr>
          <w:rtl/>
        </w:rPr>
        <w:t xml:space="preserve">أخرجه </w:t>
      </w:r>
      <w:r w:rsidR="001A54D6" w:rsidRPr="003F3C79">
        <w:rPr>
          <w:rtl/>
        </w:rPr>
        <w:t>أبو</w:t>
      </w:r>
      <w:r w:rsidRPr="003F3C79">
        <w:rPr>
          <w:rtl/>
        </w:rPr>
        <w:t xml:space="preserve"> داود (2/63) والسياق له</w:t>
      </w:r>
      <w:r w:rsidR="00C60B06">
        <w:rPr>
          <w:rFonts w:hint="cs"/>
          <w:rtl/>
        </w:rPr>
        <w:t>،</w:t>
      </w:r>
      <w:r w:rsidRPr="003F3C79">
        <w:rPr>
          <w:rtl/>
        </w:rPr>
        <w:t xml:space="preserve"> والترمذي (2/143) وابن ماجه (1/454) </w:t>
      </w:r>
      <w:r w:rsidR="00C60B06">
        <w:rPr>
          <w:rFonts w:hint="cs"/>
          <w:rtl/>
        </w:rPr>
        <w:t xml:space="preserve">وابن سعد (7/420) والطبراني (19/258-665) وأبو يعلى (6831) </w:t>
      </w:r>
      <w:r w:rsidRPr="003F3C79">
        <w:rPr>
          <w:rtl/>
        </w:rPr>
        <w:t>والحاكم (1</w:t>
      </w:r>
      <w:r w:rsidR="001A001E" w:rsidRPr="003F3C79">
        <w:rPr>
          <w:rtl/>
        </w:rPr>
        <w:t>/</w:t>
      </w:r>
      <w:r w:rsidRPr="003F3C79">
        <w:rPr>
          <w:rtl/>
        </w:rPr>
        <w:t>362</w:t>
      </w:r>
      <w:r w:rsidR="00354655" w:rsidRPr="003F3C79">
        <w:rPr>
          <w:rtl/>
        </w:rPr>
        <w:t xml:space="preserve">، </w:t>
      </w:r>
      <w:r w:rsidRPr="003F3C79">
        <w:rPr>
          <w:rtl/>
        </w:rPr>
        <w:t>363) والبيهقي</w:t>
      </w:r>
      <w:r w:rsidRPr="003F3C79">
        <w:rPr>
          <w:rFonts w:hint="cs"/>
          <w:rtl/>
        </w:rPr>
        <w:t xml:space="preserve"> </w:t>
      </w:r>
      <w:r w:rsidRPr="003F3C79">
        <w:rPr>
          <w:rtl/>
        </w:rPr>
        <w:t>(4/30) و</w:t>
      </w:r>
      <w:r w:rsidR="00C87658" w:rsidRPr="003F3C79">
        <w:rPr>
          <w:rtl/>
        </w:rPr>
        <w:t>أحمد</w:t>
      </w:r>
      <w:r w:rsidRPr="003F3C79">
        <w:rPr>
          <w:rtl/>
        </w:rPr>
        <w:t xml:space="preserve"> (4/79) واللفظ </w:t>
      </w:r>
      <w:r w:rsidR="00163DFF" w:rsidRPr="003F3C79">
        <w:rPr>
          <w:rFonts w:hint="cs"/>
          <w:rtl/>
        </w:rPr>
        <w:t>الآخر</w:t>
      </w:r>
      <w:r w:rsidRPr="003F3C79">
        <w:rPr>
          <w:rtl/>
        </w:rPr>
        <w:t xml:space="preserve"> له وكذا في رواية للبيهقي والحاكم وقال</w:t>
      </w:r>
      <w:r w:rsidR="00163DFF">
        <w:rPr>
          <w:rtl/>
        </w:rPr>
        <w:t>:</w:t>
      </w:r>
    </w:p>
    <w:p w:rsidR="00163DFF" w:rsidRDefault="00B46332" w:rsidP="00163DFF">
      <w:pPr>
        <w:pStyle w:val="a0"/>
        <w:rPr>
          <w:rtl/>
        </w:rPr>
      </w:pPr>
      <w:r w:rsidRPr="003F3C79">
        <w:rPr>
          <w:rtl/>
        </w:rPr>
        <w:t>«</w:t>
      </w:r>
      <w:r w:rsidR="00163DFF">
        <w:rPr>
          <w:rtl/>
        </w:rPr>
        <w:t>صحيح على شرط مسلم</w:t>
      </w:r>
      <w:r w:rsidR="00163DFF">
        <w:rPr>
          <w:rFonts w:hint="cs"/>
          <w:rtl/>
        </w:rPr>
        <w:t xml:space="preserve">» </w:t>
      </w:r>
      <w:r w:rsidR="00885635" w:rsidRPr="003F3C79">
        <w:rPr>
          <w:rtl/>
        </w:rPr>
        <w:t>ووافقه الذهبي!</w:t>
      </w:r>
      <w:r w:rsidR="00163DFF">
        <w:rPr>
          <w:rFonts w:hint="cs"/>
          <w:rtl/>
        </w:rPr>
        <w:t xml:space="preserve"> </w:t>
      </w:r>
      <w:r w:rsidR="00885635" w:rsidRPr="003F3C79">
        <w:rPr>
          <w:rtl/>
        </w:rPr>
        <w:t xml:space="preserve">وقال الترمذي وتبعه النووي في </w:t>
      </w:r>
      <w:r w:rsidRPr="003F3C79">
        <w:rPr>
          <w:rtl/>
        </w:rPr>
        <w:t>«</w:t>
      </w:r>
      <w:r w:rsidR="00163DFF">
        <w:rPr>
          <w:rtl/>
        </w:rPr>
        <w:t>المجموع</w:t>
      </w:r>
      <w:r w:rsidR="00163DFF">
        <w:rPr>
          <w:rFonts w:hint="cs"/>
          <w:rtl/>
        </w:rPr>
        <w:t xml:space="preserve">» </w:t>
      </w:r>
      <w:r w:rsidR="00885635" w:rsidRPr="003F3C79">
        <w:rPr>
          <w:rtl/>
        </w:rPr>
        <w:t>(5/212)</w:t>
      </w:r>
      <w:r w:rsidR="00163DFF">
        <w:rPr>
          <w:rtl/>
        </w:rPr>
        <w:t>:</w:t>
      </w:r>
    </w:p>
    <w:p w:rsidR="00885635" w:rsidRPr="003F3C79" w:rsidRDefault="00B46332" w:rsidP="00163DFF">
      <w:pPr>
        <w:pStyle w:val="a0"/>
        <w:rPr>
          <w:rtl/>
        </w:rPr>
      </w:pPr>
      <w:r w:rsidRPr="003F3C79">
        <w:rPr>
          <w:rtl/>
        </w:rPr>
        <w:t>«</w:t>
      </w:r>
      <w:r w:rsidR="00163DFF">
        <w:rPr>
          <w:rtl/>
        </w:rPr>
        <w:t>حديث حسن</w:t>
      </w:r>
      <w:r w:rsidR="00163DFF">
        <w:rPr>
          <w:rFonts w:hint="cs"/>
          <w:rtl/>
        </w:rPr>
        <w:t xml:space="preserve">». </w:t>
      </w:r>
      <w:r w:rsidR="00885635" w:rsidRPr="003F3C79">
        <w:rPr>
          <w:rtl/>
        </w:rPr>
        <w:t xml:space="preserve">وأقره </w:t>
      </w:r>
      <w:r w:rsidR="00163DFF" w:rsidRPr="003F3C79">
        <w:rPr>
          <w:rFonts w:hint="cs"/>
          <w:rtl/>
        </w:rPr>
        <w:t>الحافظ</w:t>
      </w:r>
      <w:r w:rsidR="00885635" w:rsidRPr="003F3C79">
        <w:rPr>
          <w:rtl/>
        </w:rPr>
        <w:t xml:space="preserve"> في </w:t>
      </w:r>
      <w:r w:rsidRPr="003F3C79">
        <w:rPr>
          <w:rtl/>
        </w:rPr>
        <w:t>«</w:t>
      </w:r>
      <w:r w:rsidR="00163DFF">
        <w:rPr>
          <w:rtl/>
        </w:rPr>
        <w:t>الفتح</w:t>
      </w:r>
      <w:r w:rsidR="00163DFF">
        <w:rPr>
          <w:rFonts w:hint="cs"/>
          <w:rtl/>
        </w:rPr>
        <w:t xml:space="preserve">» </w:t>
      </w:r>
      <w:r w:rsidR="00885635" w:rsidRPr="003F3C79">
        <w:rPr>
          <w:rtl/>
        </w:rPr>
        <w:t>(3/145)</w:t>
      </w:r>
      <w:r w:rsidR="00354655" w:rsidRPr="003F3C79">
        <w:rPr>
          <w:rtl/>
        </w:rPr>
        <w:t xml:space="preserve">، </w:t>
      </w:r>
      <w:r w:rsidR="00885635" w:rsidRPr="003F3C79">
        <w:rPr>
          <w:rtl/>
        </w:rPr>
        <w:t xml:space="preserve">وفيه عندهم </w:t>
      </w:r>
      <w:r w:rsidR="007E7954" w:rsidRPr="003F3C79">
        <w:rPr>
          <w:rtl/>
        </w:rPr>
        <w:t>جميعًا</w:t>
      </w:r>
      <w:r w:rsidR="00885635" w:rsidRPr="003F3C79">
        <w:rPr>
          <w:rtl/>
        </w:rPr>
        <w:t xml:space="preserve"> محمد بن </w:t>
      </w:r>
      <w:r w:rsidR="00F03899">
        <w:rPr>
          <w:rFonts w:hint="cs"/>
          <w:rtl/>
        </w:rPr>
        <w:t>إسحاق</w:t>
      </w:r>
      <w:r w:rsidR="00885635" w:rsidRPr="003F3C79">
        <w:rPr>
          <w:rtl/>
        </w:rPr>
        <w:t xml:space="preserve"> وهو حسن الحديث إذا صر</w:t>
      </w:r>
      <w:r w:rsidR="00163DFF">
        <w:rPr>
          <w:rFonts w:hint="cs"/>
          <w:rtl/>
        </w:rPr>
        <w:t>ّ</w:t>
      </w:r>
      <w:r w:rsidR="00885635" w:rsidRPr="003F3C79">
        <w:rPr>
          <w:rtl/>
        </w:rPr>
        <w:t>ح بالتحديث</w:t>
      </w:r>
      <w:r w:rsidR="00163DFF">
        <w:rPr>
          <w:rFonts w:hint="cs"/>
          <w:rtl/>
        </w:rPr>
        <w:t>،</w:t>
      </w:r>
      <w:r w:rsidR="00885635" w:rsidRPr="003F3C79">
        <w:rPr>
          <w:rtl/>
        </w:rPr>
        <w:t xml:space="preserve"> ولكنه هنا قد عنعن</w:t>
      </w:r>
      <w:r w:rsidR="00163DFF">
        <w:rPr>
          <w:rFonts w:hint="cs"/>
          <w:rtl/>
        </w:rPr>
        <w:t>،</w:t>
      </w:r>
      <w:r w:rsidR="005E38ED" w:rsidRPr="003F3C79">
        <w:rPr>
          <w:rtl/>
        </w:rPr>
        <w:t xml:space="preserve"> </w:t>
      </w:r>
      <w:r w:rsidR="00885635" w:rsidRPr="003F3C79">
        <w:rPr>
          <w:rtl/>
        </w:rPr>
        <w:t>فلا أدري وجه تحسينهم للحديث</w:t>
      </w:r>
      <w:r w:rsidR="00181E9F">
        <w:rPr>
          <w:rFonts w:hint="cs"/>
          <w:rtl/>
        </w:rPr>
        <w:t>!</w:t>
      </w:r>
      <w:r w:rsidR="00885635" w:rsidRPr="003F3C79">
        <w:rPr>
          <w:rtl/>
        </w:rPr>
        <w:t xml:space="preserve"> فكيف التصحيح</w:t>
      </w:r>
      <w:r w:rsidR="00CB7629" w:rsidRPr="003F3C79">
        <w:rPr>
          <w:rtl/>
        </w:rPr>
        <w:t>!؟</w:t>
      </w:r>
      <w:r w:rsidR="00885635" w:rsidRPr="003F3C79">
        <w:rPr>
          <w:rtl/>
        </w:rPr>
        <w:t xml:space="preserve"> </w:t>
      </w:r>
    </w:p>
    <w:p w:rsidR="00181E9F" w:rsidRDefault="00885635" w:rsidP="00181E9F">
      <w:pPr>
        <w:pStyle w:val="a0"/>
        <w:rPr>
          <w:rtl/>
          <w:lang w:eastAsia="ar-SA"/>
        </w:rPr>
      </w:pPr>
      <w:r w:rsidRPr="00181E9F">
        <w:rPr>
          <w:b/>
          <w:bCs/>
          <w:rtl/>
        </w:rPr>
        <w:t>65-</w:t>
      </w:r>
      <w:r w:rsidR="00181E9F">
        <w:rPr>
          <w:rFonts w:hint="cs"/>
          <w:color w:val="FF0000"/>
          <w:rtl/>
          <w:lang w:eastAsia="ar-SA"/>
        </w:rPr>
        <w:t xml:space="preserve"> </w:t>
      </w:r>
      <w:r w:rsidRPr="00885635">
        <w:rPr>
          <w:rtl/>
          <w:lang w:eastAsia="ar-SA"/>
        </w:rPr>
        <w:t xml:space="preserve">وإذا لم يوجد مع </w:t>
      </w:r>
      <w:r w:rsidR="00181E9F" w:rsidRPr="00885635">
        <w:rPr>
          <w:rFonts w:hint="cs"/>
          <w:rtl/>
          <w:lang w:eastAsia="ar-SA"/>
        </w:rPr>
        <w:t>الإمام</w:t>
      </w:r>
      <w:r w:rsidRPr="00885635">
        <w:rPr>
          <w:rtl/>
          <w:lang w:eastAsia="ar-SA"/>
        </w:rPr>
        <w:t xml:space="preserve"> غير رجل واحد</w:t>
      </w:r>
      <w:r w:rsidR="00354655">
        <w:rPr>
          <w:rtl/>
          <w:lang w:eastAsia="ar-SA"/>
        </w:rPr>
        <w:t xml:space="preserve">، </w:t>
      </w:r>
      <w:r w:rsidRPr="00885635">
        <w:rPr>
          <w:rtl/>
          <w:lang w:eastAsia="ar-SA"/>
        </w:rPr>
        <w:t xml:space="preserve">فإنه لا يقف حذاءه كما هو </w:t>
      </w:r>
      <w:r w:rsidR="00181E9F" w:rsidRPr="00885635">
        <w:rPr>
          <w:rFonts w:hint="cs"/>
          <w:rtl/>
          <w:lang w:eastAsia="ar-SA"/>
        </w:rPr>
        <w:t>السنة</w:t>
      </w:r>
      <w:r w:rsidRPr="00885635">
        <w:rPr>
          <w:rtl/>
          <w:lang w:eastAsia="ar-SA"/>
        </w:rPr>
        <w:t xml:space="preserve"> في سائر الصلوات</w:t>
      </w:r>
      <w:r w:rsidR="00181E9F">
        <w:rPr>
          <w:rFonts w:hint="cs"/>
          <w:rtl/>
          <w:lang w:eastAsia="ar-SA"/>
        </w:rPr>
        <w:t>،</w:t>
      </w:r>
      <w:r w:rsidRPr="00885635">
        <w:rPr>
          <w:rtl/>
          <w:lang w:eastAsia="ar-SA"/>
        </w:rPr>
        <w:t xml:space="preserve"> بل يقف خلف </w:t>
      </w:r>
      <w:r w:rsidR="00181E9F" w:rsidRPr="00885635">
        <w:rPr>
          <w:rFonts w:hint="cs"/>
          <w:rtl/>
          <w:lang w:eastAsia="ar-SA"/>
        </w:rPr>
        <w:t>الإمام</w:t>
      </w:r>
      <w:r w:rsidR="00354655">
        <w:rPr>
          <w:rtl/>
          <w:lang w:eastAsia="ar-SA"/>
        </w:rPr>
        <w:t xml:space="preserve">، </w:t>
      </w:r>
      <w:r w:rsidRPr="00885635">
        <w:rPr>
          <w:rtl/>
          <w:lang w:eastAsia="ar-SA"/>
        </w:rPr>
        <w:t xml:space="preserve">للحديث المتقدم في </w:t>
      </w:r>
      <w:r w:rsidR="00181E9F" w:rsidRPr="00885635">
        <w:rPr>
          <w:rFonts w:hint="cs"/>
          <w:rtl/>
          <w:lang w:eastAsia="ar-SA"/>
        </w:rPr>
        <w:t>المسألة</w:t>
      </w:r>
      <w:r w:rsidRPr="00885635">
        <w:rPr>
          <w:rtl/>
          <w:lang w:eastAsia="ar-SA"/>
        </w:rPr>
        <w:t xml:space="preserve"> </w:t>
      </w:r>
      <w:r w:rsidRPr="00885635">
        <w:rPr>
          <w:sz w:val="24"/>
          <w:szCs w:val="24"/>
          <w:rtl/>
          <w:lang w:eastAsia="ar-SA"/>
        </w:rPr>
        <w:t>(</w:t>
      </w:r>
      <w:r w:rsidR="00181E9F">
        <w:rPr>
          <w:rFonts w:hint="cs"/>
          <w:sz w:val="24"/>
          <w:szCs w:val="24"/>
          <w:rtl/>
          <w:lang w:eastAsia="ar-SA"/>
        </w:rPr>
        <w:t>62</w:t>
      </w:r>
      <w:r w:rsidRPr="00885635">
        <w:rPr>
          <w:sz w:val="24"/>
          <w:szCs w:val="24"/>
          <w:rtl/>
          <w:lang w:eastAsia="ar-SA"/>
        </w:rPr>
        <w:t>)</w:t>
      </w:r>
      <w:r w:rsidR="00354655">
        <w:rPr>
          <w:rtl/>
          <w:lang w:eastAsia="ar-SA"/>
        </w:rPr>
        <w:t xml:space="preserve">، </w:t>
      </w:r>
      <w:r w:rsidRPr="00885635">
        <w:rPr>
          <w:rtl/>
          <w:lang w:eastAsia="ar-SA"/>
        </w:rPr>
        <w:t>وفيه</w:t>
      </w:r>
      <w:r w:rsidR="00181E9F">
        <w:rPr>
          <w:rtl/>
          <w:lang w:eastAsia="ar-SA"/>
        </w:rPr>
        <w:t>:</w:t>
      </w:r>
    </w:p>
    <w:p w:rsidR="00885635" w:rsidRPr="00885635" w:rsidRDefault="00B46332" w:rsidP="00181E9F">
      <w:pPr>
        <w:pStyle w:val="a0"/>
        <w:rPr>
          <w:rtl/>
          <w:lang w:eastAsia="ar-SA"/>
        </w:rPr>
      </w:pPr>
      <w:r>
        <w:rPr>
          <w:rtl/>
          <w:lang w:eastAsia="ar-SA"/>
        </w:rPr>
        <w:t>«</w:t>
      </w:r>
      <w:r w:rsidR="00885635" w:rsidRPr="00885635">
        <w:rPr>
          <w:rtl/>
          <w:lang w:eastAsia="ar-SA"/>
        </w:rPr>
        <w:t xml:space="preserve">فتقدم رسول الله </w:t>
      </w:r>
      <w:r w:rsidR="00BC025A" w:rsidRPr="00BC025A">
        <w:rPr>
          <w:rFonts w:cs="CTraditional Arabic"/>
          <w:rtl/>
          <w:lang w:eastAsia="ar-SA"/>
        </w:rPr>
        <w:t>ج</w:t>
      </w:r>
      <w:r w:rsidR="00885635" w:rsidRPr="00885635">
        <w:rPr>
          <w:rtl/>
          <w:lang w:eastAsia="ar-SA"/>
        </w:rPr>
        <w:t xml:space="preserve"> وكان </w:t>
      </w:r>
      <w:r w:rsidR="001A54D6">
        <w:rPr>
          <w:rtl/>
          <w:lang w:eastAsia="ar-SA"/>
        </w:rPr>
        <w:t>أبو</w:t>
      </w:r>
      <w:r w:rsidR="00885635" w:rsidRPr="00885635">
        <w:rPr>
          <w:rtl/>
          <w:lang w:eastAsia="ar-SA"/>
        </w:rPr>
        <w:t xml:space="preserve"> طلحة وراءه</w:t>
      </w:r>
      <w:r w:rsidR="00181E9F">
        <w:rPr>
          <w:rFonts w:hint="cs"/>
          <w:rtl/>
          <w:lang w:eastAsia="ar-SA"/>
        </w:rPr>
        <w:t>،</w:t>
      </w:r>
      <w:r w:rsidR="00885635" w:rsidRPr="00885635">
        <w:rPr>
          <w:rtl/>
          <w:lang w:eastAsia="ar-SA"/>
        </w:rPr>
        <w:t xml:space="preserve"> وأم س</w:t>
      </w:r>
      <w:r w:rsidR="00181E9F">
        <w:rPr>
          <w:rFonts w:hint="cs"/>
          <w:rtl/>
          <w:lang w:eastAsia="ar-SA"/>
        </w:rPr>
        <w:t>ُ</w:t>
      </w:r>
      <w:r w:rsidR="00885635" w:rsidRPr="00885635">
        <w:rPr>
          <w:rtl/>
          <w:lang w:eastAsia="ar-SA"/>
        </w:rPr>
        <w:t>ل</w:t>
      </w:r>
      <w:r w:rsidR="00181E9F">
        <w:rPr>
          <w:rFonts w:hint="cs"/>
          <w:rtl/>
          <w:lang w:eastAsia="ar-SA"/>
        </w:rPr>
        <w:t>َ</w:t>
      </w:r>
      <w:r w:rsidR="00885635" w:rsidRPr="00885635">
        <w:rPr>
          <w:rtl/>
          <w:lang w:eastAsia="ar-SA"/>
        </w:rPr>
        <w:t>يم وراء أبي طلحة</w:t>
      </w:r>
      <w:r w:rsidR="00181E9F">
        <w:rPr>
          <w:rFonts w:hint="cs"/>
          <w:rtl/>
          <w:lang w:eastAsia="ar-SA"/>
        </w:rPr>
        <w:t>،</w:t>
      </w:r>
      <w:r w:rsidR="00181E9F">
        <w:rPr>
          <w:rtl/>
          <w:lang w:eastAsia="ar-SA"/>
        </w:rPr>
        <w:t xml:space="preserve"> ولم يكن معهم غيرهم</w:t>
      </w:r>
      <w:r w:rsidR="00181E9F">
        <w:rPr>
          <w:rFonts w:hint="cs"/>
          <w:rtl/>
          <w:lang w:eastAsia="ar-SA"/>
        </w:rPr>
        <w:t>»</w:t>
      </w:r>
      <w:r w:rsidR="005E38ED">
        <w:rPr>
          <w:rtl/>
          <w:lang w:eastAsia="ar-SA"/>
        </w:rPr>
        <w:t xml:space="preserve">. </w:t>
      </w:r>
    </w:p>
    <w:p w:rsidR="00181E9F" w:rsidRDefault="00885635" w:rsidP="00CB72D5">
      <w:pPr>
        <w:pStyle w:val="a0"/>
        <w:rPr>
          <w:rtl/>
          <w:lang w:eastAsia="ar-SA"/>
        </w:rPr>
      </w:pPr>
      <w:r w:rsidRPr="00181E9F">
        <w:rPr>
          <w:b/>
          <w:bCs/>
          <w:rtl/>
        </w:rPr>
        <w:t>66</w:t>
      </w:r>
      <w:r w:rsidR="007E24D3" w:rsidRPr="00181E9F">
        <w:rPr>
          <w:b/>
          <w:bCs/>
          <w:rtl/>
        </w:rPr>
        <w:t>-</w:t>
      </w:r>
      <w:r w:rsidR="00181E9F">
        <w:rPr>
          <w:rFonts w:hint="cs"/>
          <w:rtl/>
          <w:lang w:eastAsia="ar-SA"/>
        </w:rPr>
        <w:t xml:space="preserve"> </w:t>
      </w:r>
      <w:r w:rsidR="00181E9F">
        <w:rPr>
          <w:rtl/>
          <w:lang w:eastAsia="ar-SA"/>
        </w:rPr>
        <w:t>والوالي أو نائب</w:t>
      </w:r>
      <w:r w:rsidR="00181E9F">
        <w:rPr>
          <w:rFonts w:hint="cs"/>
          <w:rtl/>
          <w:lang w:eastAsia="ar-SA"/>
        </w:rPr>
        <w:t>ه</w:t>
      </w:r>
      <w:r w:rsidR="00181E9F">
        <w:rPr>
          <w:rtl/>
          <w:lang w:eastAsia="ar-SA"/>
        </w:rPr>
        <w:t xml:space="preserve"> </w:t>
      </w:r>
      <w:r w:rsidR="00181E9F">
        <w:rPr>
          <w:rFonts w:hint="cs"/>
          <w:rtl/>
          <w:lang w:eastAsia="ar-SA"/>
        </w:rPr>
        <w:t>أ</w:t>
      </w:r>
      <w:r w:rsidRPr="00885635">
        <w:rPr>
          <w:rtl/>
          <w:lang w:eastAsia="ar-SA"/>
        </w:rPr>
        <w:t xml:space="preserve">حق </w:t>
      </w:r>
      <w:r w:rsidR="00181E9F" w:rsidRPr="00885635">
        <w:rPr>
          <w:rFonts w:hint="cs"/>
          <w:rtl/>
          <w:lang w:eastAsia="ar-SA"/>
        </w:rPr>
        <w:t>بال</w:t>
      </w:r>
      <w:r w:rsidR="00696965">
        <w:rPr>
          <w:rFonts w:hint="cs"/>
          <w:rtl/>
          <w:lang w:eastAsia="ar-SA"/>
        </w:rPr>
        <w:t>أُمامة</w:t>
      </w:r>
      <w:r w:rsidRPr="00885635">
        <w:rPr>
          <w:rtl/>
          <w:lang w:eastAsia="ar-SA"/>
        </w:rPr>
        <w:t xml:space="preserve"> فيها من الولي</w:t>
      </w:r>
      <w:r w:rsidR="00181E9F">
        <w:rPr>
          <w:rFonts w:hint="cs"/>
          <w:rtl/>
          <w:lang w:eastAsia="ar-SA"/>
        </w:rPr>
        <w:t>ِّ،</w:t>
      </w:r>
      <w:r w:rsidRPr="00885635">
        <w:rPr>
          <w:rtl/>
          <w:lang w:eastAsia="ar-SA"/>
        </w:rPr>
        <w:t xml:space="preserve"> لحديث أبي حازم قال</w:t>
      </w:r>
      <w:r w:rsidR="00181E9F">
        <w:rPr>
          <w:rtl/>
          <w:lang w:eastAsia="ar-SA"/>
        </w:rPr>
        <w:t>:</w:t>
      </w:r>
    </w:p>
    <w:p w:rsidR="00FA0F68" w:rsidRDefault="00B46332" w:rsidP="00A55B25">
      <w:pPr>
        <w:pStyle w:val="a0"/>
        <w:rPr>
          <w:rtl/>
          <w:lang w:eastAsia="ar-SA"/>
        </w:rPr>
      </w:pPr>
      <w:r>
        <w:rPr>
          <w:rtl/>
          <w:lang w:eastAsia="ar-SA"/>
        </w:rPr>
        <w:t>«</w:t>
      </w:r>
      <w:r w:rsidR="00885635" w:rsidRPr="00885635">
        <w:rPr>
          <w:rtl/>
          <w:lang w:eastAsia="ar-SA"/>
        </w:rPr>
        <w:t>إني الشاهد يوم مات الحسن بن علي</w:t>
      </w:r>
      <w:r w:rsidR="00A55B25">
        <w:rPr>
          <w:rFonts w:hint="cs"/>
          <w:rtl/>
          <w:lang w:eastAsia="ar-SA"/>
        </w:rPr>
        <w:t>،</w:t>
      </w:r>
      <w:r w:rsidR="005E38ED">
        <w:rPr>
          <w:rtl/>
          <w:lang w:eastAsia="ar-SA"/>
        </w:rPr>
        <w:t xml:space="preserve"> </w:t>
      </w:r>
      <w:r w:rsidR="00885635" w:rsidRPr="00885635">
        <w:rPr>
          <w:rtl/>
          <w:lang w:eastAsia="ar-SA"/>
        </w:rPr>
        <w:t>فرأيت الحسين بن علي يقول لسعيد بن العاص</w:t>
      </w:r>
      <w:r w:rsidR="00A55B25">
        <w:rPr>
          <w:rFonts w:hint="cs"/>
          <w:rtl/>
          <w:lang w:eastAsia="ar-SA"/>
        </w:rPr>
        <w:t xml:space="preserve"> </w:t>
      </w:r>
      <w:r w:rsidR="00885635" w:rsidRPr="00885635">
        <w:rPr>
          <w:rtl/>
          <w:lang w:eastAsia="ar-SA"/>
        </w:rPr>
        <w:t>-</w:t>
      </w:r>
      <w:r w:rsidR="00A55B25">
        <w:rPr>
          <w:rFonts w:hint="cs"/>
          <w:rtl/>
          <w:lang w:eastAsia="ar-SA"/>
        </w:rPr>
        <w:t>و</w:t>
      </w:r>
      <w:r w:rsidR="00885635" w:rsidRPr="00885635">
        <w:rPr>
          <w:rtl/>
          <w:lang w:eastAsia="ar-SA"/>
        </w:rPr>
        <w:t>يطعن في عنقه ويقول</w:t>
      </w:r>
      <w:r w:rsidR="005E38ED">
        <w:rPr>
          <w:rFonts w:hint="cs"/>
          <w:rtl/>
          <w:lang w:eastAsia="ar-SA"/>
        </w:rPr>
        <w:t>:</w:t>
      </w:r>
      <w:r w:rsidR="007E24D3">
        <w:rPr>
          <w:rFonts w:hint="cs"/>
          <w:rtl/>
          <w:lang w:eastAsia="ar-SA"/>
        </w:rPr>
        <w:t>-</w:t>
      </w:r>
      <w:r w:rsidR="00A55B25">
        <w:rPr>
          <w:rFonts w:hint="cs"/>
          <w:rtl/>
          <w:lang w:eastAsia="ar-SA"/>
        </w:rPr>
        <w:t xml:space="preserve"> </w:t>
      </w:r>
      <w:r w:rsidR="00885635" w:rsidRPr="00885635">
        <w:rPr>
          <w:rtl/>
          <w:lang w:eastAsia="ar-SA"/>
        </w:rPr>
        <w:t>تقدم فلولا أنها س</w:t>
      </w:r>
      <w:r w:rsidR="00A55B25">
        <w:rPr>
          <w:rFonts w:hint="cs"/>
          <w:rtl/>
          <w:lang w:eastAsia="ar-SA"/>
        </w:rPr>
        <w:t>ُ</w:t>
      </w:r>
      <w:r w:rsidR="00885635" w:rsidRPr="00885635">
        <w:rPr>
          <w:rtl/>
          <w:lang w:eastAsia="ar-SA"/>
        </w:rPr>
        <w:t>ن</w:t>
      </w:r>
      <w:r w:rsidR="00A55B25">
        <w:rPr>
          <w:rFonts w:hint="cs"/>
          <w:rtl/>
          <w:lang w:eastAsia="ar-SA"/>
        </w:rPr>
        <w:t>َّ</w:t>
      </w:r>
      <w:r w:rsidR="00885635" w:rsidRPr="00885635">
        <w:rPr>
          <w:rtl/>
          <w:lang w:eastAsia="ar-SA"/>
        </w:rPr>
        <w:t>ة ما قد</w:t>
      </w:r>
      <w:r w:rsidR="00A55B25">
        <w:rPr>
          <w:rFonts w:hint="cs"/>
          <w:rtl/>
          <w:lang w:eastAsia="ar-SA"/>
        </w:rPr>
        <w:t>َّ</w:t>
      </w:r>
      <w:r w:rsidR="00885635" w:rsidRPr="00885635">
        <w:rPr>
          <w:rtl/>
          <w:lang w:eastAsia="ar-SA"/>
        </w:rPr>
        <w:t>متك</w:t>
      </w:r>
      <w:r w:rsidR="00A55B25">
        <w:rPr>
          <w:rFonts w:hint="cs"/>
          <w:rtl/>
          <w:lang w:eastAsia="ar-SA"/>
        </w:rPr>
        <w:t>،</w:t>
      </w:r>
      <w:r w:rsidR="00885635" w:rsidRPr="00885635">
        <w:rPr>
          <w:rtl/>
          <w:lang w:eastAsia="ar-SA"/>
        </w:rPr>
        <w:t xml:space="preserve"> </w:t>
      </w:r>
      <w:r>
        <w:rPr>
          <w:rtl/>
          <w:lang w:eastAsia="ar-SA"/>
        </w:rPr>
        <w:t>(</w:t>
      </w:r>
      <w:r w:rsidR="00885635" w:rsidRPr="00885635">
        <w:rPr>
          <w:rtl/>
          <w:lang w:eastAsia="ar-SA"/>
        </w:rPr>
        <w:t>وسعيد أمير على المدينة يومئذ</w:t>
      </w:r>
      <w:r w:rsidR="00737B8C">
        <w:rPr>
          <w:rtl/>
          <w:lang w:eastAsia="ar-SA"/>
        </w:rPr>
        <w:t>)</w:t>
      </w:r>
      <w:r w:rsidR="00A55B25" w:rsidRPr="00A55B25">
        <w:rPr>
          <w:rFonts w:cs="Arabic11 BT" w:hint="cs"/>
          <w:sz w:val="27"/>
          <w:shd w:val="clear" w:color="auto" w:fill="FFFFFF"/>
          <w:vertAlign w:val="superscript"/>
          <w:rtl/>
          <w:lang w:eastAsia="ar-SA" w:bidi="ar-EG"/>
        </w:rPr>
        <w:t>(</w:t>
      </w:r>
      <w:r w:rsidR="00A55B25" w:rsidRPr="00A55B25">
        <w:rPr>
          <w:rStyle w:val="FootnoteReference"/>
          <w:rFonts w:cs="Arabic11 BT"/>
          <w:sz w:val="27"/>
          <w:shd w:val="clear" w:color="auto" w:fill="FFFFFF"/>
          <w:rtl/>
          <w:lang w:eastAsia="ar-SA" w:bidi="ar-EG"/>
        </w:rPr>
        <w:footnoteReference w:id="72"/>
      </w:r>
      <w:r w:rsidR="00A55B25" w:rsidRPr="00A55B25">
        <w:rPr>
          <w:rFonts w:cs="Arabic11 BT" w:hint="cs"/>
          <w:sz w:val="27"/>
          <w:shd w:val="clear" w:color="auto" w:fill="FFFFFF"/>
          <w:vertAlign w:val="superscript"/>
          <w:rtl/>
          <w:lang w:eastAsia="ar-SA" w:bidi="ar-EG"/>
        </w:rPr>
        <w:t>)</w:t>
      </w:r>
      <w:r w:rsidR="00885635" w:rsidRPr="00885635">
        <w:rPr>
          <w:rtl/>
          <w:lang w:eastAsia="ar-SA"/>
        </w:rPr>
        <w:t xml:space="preserve"> وكان بينهم </w:t>
      </w:r>
      <w:r w:rsidR="00820CA8">
        <w:rPr>
          <w:rtl/>
          <w:lang w:eastAsia="ar-SA"/>
        </w:rPr>
        <w:t>شيء</w:t>
      </w:r>
      <w:r w:rsidR="00FA0F68">
        <w:rPr>
          <w:rFonts w:hint="cs"/>
          <w:rtl/>
          <w:lang w:eastAsia="ar-SA"/>
        </w:rPr>
        <w:t>»</w:t>
      </w:r>
      <w:r w:rsidR="00FA0F68">
        <w:rPr>
          <w:rtl/>
          <w:lang w:eastAsia="ar-SA"/>
        </w:rPr>
        <w:t>.</w:t>
      </w:r>
    </w:p>
    <w:p w:rsidR="005A0654" w:rsidRDefault="00885635" w:rsidP="005A0654">
      <w:pPr>
        <w:pStyle w:val="a0"/>
        <w:rPr>
          <w:rtl/>
        </w:rPr>
      </w:pPr>
      <w:r w:rsidRPr="005A0654">
        <w:rPr>
          <w:rtl/>
        </w:rPr>
        <w:lastRenderedPageBreak/>
        <w:t>أخرجه الحاكم</w:t>
      </w:r>
      <w:r w:rsidR="005A0654">
        <w:rPr>
          <w:rFonts w:hint="cs"/>
          <w:rtl/>
        </w:rPr>
        <w:t xml:space="preserve"> </w:t>
      </w:r>
      <w:r w:rsidRPr="005A0654">
        <w:rPr>
          <w:rtl/>
        </w:rPr>
        <w:t xml:space="preserve">(3/171) </w:t>
      </w:r>
      <w:r w:rsidR="005A0654">
        <w:rPr>
          <w:rFonts w:hint="cs"/>
          <w:rtl/>
        </w:rPr>
        <w:t xml:space="preserve">والبزّار (814-كشف الأستار) والطبراني في «المعجم الكبير» (3/148/2912 و2913) </w:t>
      </w:r>
      <w:r w:rsidRPr="005A0654">
        <w:rPr>
          <w:rtl/>
        </w:rPr>
        <w:t>والبيهقي (4/28) وزاد في آخره</w:t>
      </w:r>
      <w:r w:rsidR="005A0654">
        <w:rPr>
          <w:rtl/>
        </w:rPr>
        <w:t>:</w:t>
      </w:r>
    </w:p>
    <w:p w:rsidR="000C3DB0" w:rsidRDefault="00B46332" w:rsidP="00F84AC7">
      <w:pPr>
        <w:pStyle w:val="a0"/>
        <w:rPr>
          <w:rtl/>
        </w:rPr>
      </w:pPr>
      <w:r w:rsidRPr="005A0654">
        <w:rPr>
          <w:rtl/>
        </w:rPr>
        <w:t>«</w:t>
      </w:r>
      <w:r w:rsidR="000C3DB0" w:rsidRPr="000C3DB0">
        <w:rPr>
          <w:rFonts w:hint="cs"/>
          <w:rtl/>
        </w:rPr>
        <w:t>فَقَالَ</w:t>
      </w:r>
      <w:r w:rsidR="000C3DB0" w:rsidRPr="000C3DB0">
        <w:rPr>
          <w:rtl/>
        </w:rPr>
        <w:t xml:space="preserve"> </w:t>
      </w:r>
      <w:r w:rsidR="000C3DB0" w:rsidRPr="000C3DB0">
        <w:rPr>
          <w:rFonts w:hint="cs"/>
          <w:rtl/>
        </w:rPr>
        <w:t>أَبُو</w:t>
      </w:r>
      <w:r w:rsidR="000C3DB0" w:rsidRPr="000C3DB0">
        <w:rPr>
          <w:rtl/>
        </w:rPr>
        <w:t xml:space="preserve"> </w:t>
      </w:r>
      <w:r w:rsidR="000C3DB0" w:rsidRPr="000C3DB0">
        <w:rPr>
          <w:rFonts w:hint="cs"/>
          <w:rtl/>
        </w:rPr>
        <w:t>هُرَيْرَةَ</w:t>
      </w:r>
      <w:r w:rsidR="000C3DB0" w:rsidRPr="000C3DB0">
        <w:rPr>
          <w:rtl/>
        </w:rPr>
        <w:t xml:space="preserve">: </w:t>
      </w:r>
      <w:r w:rsidR="000C3DB0" w:rsidRPr="000C3DB0">
        <w:rPr>
          <w:rFonts w:hint="cs"/>
          <w:rtl/>
        </w:rPr>
        <w:t>أَتَنْفُسُونَ</w:t>
      </w:r>
      <w:r w:rsidR="000C3DB0" w:rsidRPr="000C3DB0">
        <w:rPr>
          <w:rtl/>
        </w:rPr>
        <w:t xml:space="preserve"> </w:t>
      </w:r>
      <w:r w:rsidR="000C3DB0" w:rsidRPr="000C3DB0">
        <w:rPr>
          <w:rFonts w:hint="cs"/>
          <w:rtl/>
        </w:rPr>
        <w:t>عَلَى</w:t>
      </w:r>
      <w:r w:rsidR="000C3DB0" w:rsidRPr="000C3DB0">
        <w:rPr>
          <w:rtl/>
        </w:rPr>
        <w:t xml:space="preserve"> </w:t>
      </w:r>
      <w:r w:rsidR="000C3DB0" w:rsidRPr="000C3DB0">
        <w:rPr>
          <w:rFonts w:hint="cs"/>
          <w:rtl/>
        </w:rPr>
        <w:t>ابْنِ</w:t>
      </w:r>
      <w:r w:rsidR="000C3DB0" w:rsidRPr="000C3DB0">
        <w:rPr>
          <w:rtl/>
        </w:rPr>
        <w:t xml:space="preserve"> </w:t>
      </w:r>
      <w:r w:rsidR="000C3DB0" w:rsidRPr="000C3DB0">
        <w:rPr>
          <w:rFonts w:hint="cs"/>
          <w:rtl/>
        </w:rPr>
        <w:t>نَبِيِّكُمْ</w:t>
      </w:r>
      <w:r w:rsidR="000C3DB0" w:rsidRPr="000C3DB0">
        <w:rPr>
          <w:rtl/>
        </w:rPr>
        <w:t xml:space="preserve"> </w:t>
      </w:r>
      <w:r w:rsidR="000C3DB0" w:rsidRPr="000C3DB0">
        <w:rPr>
          <w:rFonts w:hint="cs"/>
          <w:rtl/>
        </w:rPr>
        <w:t>بِتُرْبَةٍ</w:t>
      </w:r>
      <w:r w:rsidR="000C3DB0" w:rsidRPr="000C3DB0">
        <w:rPr>
          <w:rtl/>
        </w:rPr>
        <w:t xml:space="preserve"> </w:t>
      </w:r>
      <w:r w:rsidR="000C3DB0" w:rsidRPr="000C3DB0">
        <w:rPr>
          <w:rFonts w:hint="cs"/>
          <w:rtl/>
        </w:rPr>
        <w:t>تَدْفِنُونَهُ</w:t>
      </w:r>
      <w:r w:rsidR="000C3DB0" w:rsidRPr="000C3DB0">
        <w:rPr>
          <w:rtl/>
        </w:rPr>
        <w:t xml:space="preserve"> </w:t>
      </w:r>
      <w:r w:rsidR="00635040">
        <w:rPr>
          <w:rFonts w:hint="cs"/>
          <w:rtl/>
        </w:rPr>
        <w:t>فِيهَا</w:t>
      </w:r>
      <w:r w:rsidR="000C3DB0" w:rsidRPr="000C3DB0">
        <w:rPr>
          <w:rtl/>
        </w:rPr>
        <w:t xml:space="preserve"> </w:t>
      </w:r>
      <w:r w:rsidR="000C3DB0" w:rsidRPr="000C3DB0">
        <w:rPr>
          <w:rFonts w:hint="cs"/>
          <w:rtl/>
        </w:rPr>
        <w:t>وَقَدْ</w:t>
      </w:r>
      <w:r w:rsidR="000C3DB0" w:rsidRPr="000C3DB0">
        <w:rPr>
          <w:rtl/>
        </w:rPr>
        <w:t xml:space="preserve"> </w:t>
      </w:r>
      <w:r w:rsidR="000C3DB0" w:rsidRPr="000C3DB0">
        <w:rPr>
          <w:rFonts w:hint="cs"/>
          <w:rtl/>
        </w:rPr>
        <w:t>سَمِعْتُ</w:t>
      </w:r>
      <w:r w:rsidR="000C3DB0" w:rsidRPr="000C3DB0">
        <w:rPr>
          <w:rtl/>
        </w:rPr>
        <w:t xml:space="preserve"> </w:t>
      </w:r>
      <w:r w:rsidR="000C3DB0" w:rsidRPr="000C3DB0">
        <w:rPr>
          <w:rFonts w:hint="cs"/>
          <w:rtl/>
        </w:rPr>
        <w:t>رَسُولَ</w:t>
      </w:r>
      <w:r w:rsidR="000C3DB0" w:rsidRPr="000C3DB0">
        <w:rPr>
          <w:rtl/>
        </w:rPr>
        <w:t xml:space="preserve"> </w:t>
      </w:r>
      <w:r w:rsidR="000C3DB0" w:rsidRPr="000C3DB0">
        <w:rPr>
          <w:rFonts w:hint="cs"/>
          <w:rtl/>
        </w:rPr>
        <w:t>اللَّهِ</w:t>
      </w:r>
      <w:r w:rsidR="000C3DB0" w:rsidRPr="000C3DB0">
        <w:rPr>
          <w:rtl/>
        </w:rPr>
        <w:t xml:space="preserve"> </w:t>
      </w:r>
      <w:r w:rsidR="00F84AC7" w:rsidRPr="00F84AC7">
        <w:rPr>
          <w:rFonts w:cs="CTraditional Arabic" w:hint="cs"/>
          <w:rtl/>
        </w:rPr>
        <w:t>ج</w:t>
      </w:r>
      <w:r w:rsidR="000C3DB0" w:rsidRPr="000C3DB0">
        <w:rPr>
          <w:rtl/>
        </w:rPr>
        <w:t xml:space="preserve"> </w:t>
      </w:r>
      <w:r w:rsidR="000C3DB0" w:rsidRPr="000C3DB0">
        <w:rPr>
          <w:rFonts w:hint="cs"/>
          <w:rtl/>
        </w:rPr>
        <w:t>يَقُولُ</w:t>
      </w:r>
      <w:r w:rsidR="00635040">
        <w:rPr>
          <w:rtl/>
        </w:rPr>
        <w:t>:</w:t>
      </w:r>
      <w:r w:rsidR="000C3DB0" w:rsidRPr="000C3DB0">
        <w:rPr>
          <w:rtl/>
        </w:rPr>
        <w:t xml:space="preserve"> </w:t>
      </w:r>
      <w:r w:rsidR="000C3DB0" w:rsidRPr="00635040">
        <w:rPr>
          <w:rStyle w:val="Char0"/>
          <w:rFonts w:hint="cs"/>
          <w:rtl/>
        </w:rPr>
        <w:t>مَنْ</w:t>
      </w:r>
      <w:r w:rsidR="000C3DB0" w:rsidRPr="00635040">
        <w:rPr>
          <w:rStyle w:val="Char0"/>
          <w:rtl/>
        </w:rPr>
        <w:t xml:space="preserve"> </w:t>
      </w:r>
      <w:r w:rsidR="000C3DB0" w:rsidRPr="00635040">
        <w:rPr>
          <w:rStyle w:val="Char0"/>
          <w:rFonts w:hint="cs"/>
          <w:rtl/>
        </w:rPr>
        <w:t>أَحَبَّهُمَا</w:t>
      </w:r>
      <w:r w:rsidR="000C3DB0" w:rsidRPr="00635040">
        <w:rPr>
          <w:rStyle w:val="Char0"/>
          <w:rtl/>
        </w:rPr>
        <w:t xml:space="preserve"> </w:t>
      </w:r>
      <w:r w:rsidR="000C3DB0" w:rsidRPr="00635040">
        <w:rPr>
          <w:rStyle w:val="Char0"/>
          <w:rFonts w:hint="cs"/>
          <w:rtl/>
        </w:rPr>
        <w:t>فَقَدْ</w:t>
      </w:r>
      <w:r w:rsidR="000C3DB0" w:rsidRPr="00635040">
        <w:rPr>
          <w:rStyle w:val="Char0"/>
          <w:rtl/>
        </w:rPr>
        <w:t xml:space="preserve"> </w:t>
      </w:r>
      <w:r w:rsidR="000C3DB0" w:rsidRPr="00635040">
        <w:rPr>
          <w:rStyle w:val="Char0"/>
          <w:rFonts w:hint="cs"/>
          <w:rtl/>
        </w:rPr>
        <w:t>أَحَبَّنِي،</w:t>
      </w:r>
      <w:r w:rsidR="000C3DB0" w:rsidRPr="00635040">
        <w:rPr>
          <w:rStyle w:val="Char0"/>
          <w:rtl/>
        </w:rPr>
        <w:t xml:space="preserve"> </w:t>
      </w:r>
      <w:r w:rsidR="000C3DB0" w:rsidRPr="00635040">
        <w:rPr>
          <w:rStyle w:val="Char0"/>
          <w:rFonts w:hint="cs"/>
          <w:rtl/>
        </w:rPr>
        <w:t>وَمَنْ</w:t>
      </w:r>
      <w:r w:rsidR="000C3DB0" w:rsidRPr="00635040">
        <w:rPr>
          <w:rStyle w:val="Char0"/>
          <w:rtl/>
        </w:rPr>
        <w:t xml:space="preserve"> </w:t>
      </w:r>
      <w:r w:rsidR="000C3DB0" w:rsidRPr="00635040">
        <w:rPr>
          <w:rStyle w:val="Char0"/>
          <w:rFonts w:hint="cs"/>
          <w:rtl/>
        </w:rPr>
        <w:t>أَبْغَضَهُمَا</w:t>
      </w:r>
      <w:r w:rsidR="000C3DB0" w:rsidRPr="00635040">
        <w:rPr>
          <w:rStyle w:val="Char0"/>
          <w:rtl/>
        </w:rPr>
        <w:t xml:space="preserve"> </w:t>
      </w:r>
      <w:r w:rsidR="000C3DB0" w:rsidRPr="00635040">
        <w:rPr>
          <w:rStyle w:val="Char0"/>
          <w:rFonts w:hint="cs"/>
          <w:rtl/>
        </w:rPr>
        <w:t>فَقَدْ</w:t>
      </w:r>
      <w:r w:rsidR="000C3DB0" w:rsidRPr="00635040">
        <w:rPr>
          <w:rStyle w:val="Char0"/>
          <w:rtl/>
        </w:rPr>
        <w:t xml:space="preserve"> </w:t>
      </w:r>
      <w:r w:rsidR="000C3DB0" w:rsidRPr="00635040">
        <w:rPr>
          <w:rStyle w:val="Char0"/>
          <w:rFonts w:hint="cs"/>
          <w:rtl/>
        </w:rPr>
        <w:t>أَبْغَضَنِي</w:t>
      </w:r>
      <w:r w:rsidR="00635040">
        <w:rPr>
          <w:rFonts w:hint="eastAsia"/>
          <w:rtl/>
        </w:rPr>
        <w:t>».</w:t>
      </w:r>
    </w:p>
    <w:p w:rsidR="00A750C1" w:rsidRDefault="00A750C1" w:rsidP="00221AFD">
      <w:pPr>
        <w:pStyle w:val="3"/>
        <w:rPr>
          <w:rtl/>
        </w:rPr>
      </w:pPr>
      <w:bookmarkStart w:id="29" w:name="_Toc459959302"/>
      <w:r>
        <w:rPr>
          <w:rFonts w:hint="cs"/>
          <w:rtl/>
        </w:rPr>
        <w:t>[شيء من ترجمة سعيد بن العاص]</w:t>
      </w:r>
      <w:bookmarkEnd w:id="29"/>
    </w:p>
    <w:p w:rsidR="009A2983" w:rsidRDefault="00885635" w:rsidP="005A0654">
      <w:pPr>
        <w:pStyle w:val="a0"/>
        <w:rPr>
          <w:rtl/>
        </w:rPr>
      </w:pPr>
      <w:r w:rsidRPr="005A0654">
        <w:rPr>
          <w:rtl/>
        </w:rPr>
        <w:t xml:space="preserve">وأخرجه </w:t>
      </w:r>
      <w:r w:rsidR="00C87658" w:rsidRPr="005A0654">
        <w:rPr>
          <w:rtl/>
        </w:rPr>
        <w:t>أحمد</w:t>
      </w:r>
      <w:r w:rsidRPr="005A0654">
        <w:rPr>
          <w:rtl/>
        </w:rPr>
        <w:t xml:space="preserve"> </w:t>
      </w:r>
      <w:r w:rsidR="00CA1D03" w:rsidRPr="005A0654">
        <w:rPr>
          <w:rtl/>
        </w:rPr>
        <w:t>أيضًا</w:t>
      </w:r>
      <w:r w:rsidRPr="005A0654">
        <w:rPr>
          <w:rtl/>
        </w:rPr>
        <w:t xml:space="preserve"> </w:t>
      </w:r>
      <w:r w:rsidR="00B46332" w:rsidRPr="005A0654">
        <w:rPr>
          <w:rtl/>
        </w:rPr>
        <w:t>(</w:t>
      </w:r>
      <w:r w:rsidRPr="005A0654">
        <w:rPr>
          <w:rtl/>
        </w:rPr>
        <w:t>2</w:t>
      </w:r>
      <w:r w:rsidR="001A001E" w:rsidRPr="005A0654">
        <w:rPr>
          <w:rtl/>
        </w:rPr>
        <w:t>/</w:t>
      </w:r>
      <w:r w:rsidRPr="005A0654">
        <w:rPr>
          <w:rtl/>
        </w:rPr>
        <w:t>531) بهذه الزيادة</w:t>
      </w:r>
      <w:r w:rsidR="00354655" w:rsidRPr="005A0654">
        <w:rPr>
          <w:rtl/>
        </w:rPr>
        <w:t xml:space="preserve">، </w:t>
      </w:r>
      <w:r w:rsidRPr="005A0654">
        <w:rPr>
          <w:rtl/>
        </w:rPr>
        <w:t>ولكنه لم ي</w:t>
      </w:r>
      <w:r w:rsidR="00A750C1">
        <w:rPr>
          <w:rFonts w:hint="cs"/>
          <w:rtl/>
        </w:rPr>
        <w:t>َ</w:t>
      </w:r>
      <w:r w:rsidRPr="005A0654">
        <w:rPr>
          <w:rtl/>
        </w:rPr>
        <w:t>س</w:t>
      </w:r>
      <w:r w:rsidR="00A750C1">
        <w:rPr>
          <w:rFonts w:hint="cs"/>
          <w:rtl/>
        </w:rPr>
        <w:t>ُ</w:t>
      </w:r>
      <w:r w:rsidRPr="005A0654">
        <w:rPr>
          <w:rtl/>
        </w:rPr>
        <w:t>ق</w:t>
      </w:r>
      <w:r w:rsidR="00A750C1">
        <w:rPr>
          <w:rFonts w:hint="cs"/>
          <w:rtl/>
        </w:rPr>
        <w:t>ْ</w:t>
      </w:r>
      <w:r w:rsidRPr="005A0654">
        <w:rPr>
          <w:rtl/>
        </w:rPr>
        <w:t xml:space="preserve"> قصة تقديم سعيد للصلاة</w:t>
      </w:r>
      <w:r w:rsidR="00354655" w:rsidRPr="005A0654">
        <w:rPr>
          <w:rtl/>
        </w:rPr>
        <w:t xml:space="preserve">، </w:t>
      </w:r>
      <w:r w:rsidRPr="005A0654">
        <w:rPr>
          <w:rtl/>
        </w:rPr>
        <w:t>وإنما أشار إليها بقوله</w:t>
      </w:r>
      <w:r w:rsidR="005E38ED" w:rsidRPr="005A0654">
        <w:rPr>
          <w:rtl/>
        </w:rPr>
        <w:t xml:space="preserve">: </w:t>
      </w:r>
      <w:r w:rsidR="00B46332" w:rsidRPr="005A0654">
        <w:rPr>
          <w:rtl/>
        </w:rPr>
        <w:t>«</w:t>
      </w:r>
      <w:r w:rsidR="009A2983">
        <w:rPr>
          <w:rtl/>
        </w:rPr>
        <w:t>فذكر القصة</w:t>
      </w:r>
      <w:r w:rsidR="009A2983">
        <w:rPr>
          <w:rFonts w:hint="cs"/>
          <w:rtl/>
        </w:rPr>
        <w:t>»</w:t>
      </w:r>
      <w:r w:rsidR="005E38ED" w:rsidRPr="005A0654">
        <w:rPr>
          <w:rtl/>
        </w:rPr>
        <w:t xml:space="preserve">. </w:t>
      </w:r>
      <w:r w:rsidRPr="005A0654">
        <w:rPr>
          <w:rtl/>
        </w:rPr>
        <w:t>ثم قال الحاكم</w:t>
      </w:r>
      <w:r w:rsidR="009A2983">
        <w:rPr>
          <w:rtl/>
        </w:rPr>
        <w:t>:</w:t>
      </w:r>
    </w:p>
    <w:p w:rsidR="00885635" w:rsidRPr="005A0654" w:rsidRDefault="00B46332" w:rsidP="005A0654">
      <w:pPr>
        <w:pStyle w:val="a0"/>
        <w:rPr>
          <w:rtl/>
        </w:rPr>
      </w:pPr>
      <w:r w:rsidRPr="005A0654">
        <w:rPr>
          <w:rtl/>
        </w:rPr>
        <w:t>«</w:t>
      </w:r>
      <w:r w:rsidR="00885635" w:rsidRPr="005A0654">
        <w:rPr>
          <w:rtl/>
        </w:rPr>
        <w:t xml:space="preserve">صحيح </w:t>
      </w:r>
      <w:r w:rsidR="001217F1" w:rsidRPr="005A0654">
        <w:rPr>
          <w:rtl/>
        </w:rPr>
        <w:t>الإسناد</w:t>
      </w:r>
      <w:r w:rsidR="009A2983">
        <w:rPr>
          <w:rFonts w:hint="cs"/>
          <w:rtl/>
        </w:rPr>
        <w:t>»</w:t>
      </w:r>
      <w:r w:rsidR="005E38ED" w:rsidRPr="005A0654">
        <w:rPr>
          <w:rtl/>
        </w:rPr>
        <w:t xml:space="preserve">. </w:t>
      </w:r>
      <w:r w:rsidR="00885635" w:rsidRPr="005A0654">
        <w:rPr>
          <w:rtl/>
        </w:rPr>
        <w:t>ووافقه الذهبي</w:t>
      </w:r>
      <w:r w:rsidR="005E38ED" w:rsidRPr="005A0654">
        <w:rPr>
          <w:rtl/>
        </w:rPr>
        <w:t xml:space="preserve">. </w:t>
      </w:r>
    </w:p>
    <w:p w:rsidR="009A2983" w:rsidRDefault="00885635" w:rsidP="005A0654">
      <w:pPr>
        <w:pStyle w:val="a0"/>
        <w:rPr>
          <w:rtl/>
        </w:rPr>
      </w:pPr>
      <w:r w:rsidRPr="005A0654">
        <w:rPr>
          <w:rtl/>
        </w:rPr>
        <w:t xml:space="preserve"> والحديث أورده الهيثمي في </w:t>
      </w:r>
      <w:r w:rsidR="00B46332" w:rsidRPr="005A0654">
        <w:rPr>
          <w:rtl/>
        </w:rPr>
        <w:t>«</w:t>
      </w:r>
      <w:r w:rsidR="009A2983">
        <w:rPr>
          <w:rtl/>
        </w:rPr>
        <w:t>المجمع</w:t>
      </w:r>
      <w:r w:rsidR="009A2983">
        <w:rPr>
          <w:rFonts w:hint="cs"/>
          <w:rtl/>
        </w:rPr>
        <w:t xml:space="preserve">» </w:t>
      </w:r>
      <w:r w:rsidRPr="005A0654">
        <w:rPr>
          <w:rtl/>
        </w:rPr>
        <w:t>(3/31) بتمامه مع الزيادة ثم قال</w:t>
      </w:r>
      <w:r w:rsidR="009A2983">
        <w:rPr>
          <w:rtl/>
        </w:rPr>
        <w:t>:</w:t>
      </w:r>
    </w:p>
    <w:p w:rsidR="00885635" w:rsidRPr="005A0654" w:rsidRDefault="00B46332" w:rsidP="009A2983">
      <w:pPr>
        <w:pStyle w:val="a0"/>
        <w:rPr>
          <w:rtl/>
        </w:rPr>
      </w:pPr>
      <w:r w:rsidRPr="005A0654">
        <w:rPr>
          <w:rtl/>
        </w:rPr>
        <w:t>«</w:t>
      </w:r>
      <w:r w:rsidR="00885635" w:rsidRPr="005A0654">
        <w:rPr>
          <w:rtl/>
        </w:rPr>
        <w:t>ورجاله م</w:t>
      </w:r>
      <w:r w:rsidR="009A2983">
        <w:rPr>
          <w:rFonts w:hint="cs"/>
          <w:rtl/>
        </w:rPr>
        <w:t>ُ</w:t>
      </w:r>
      <w:r w:rsidR="00885635" w:rsidRPr="005A0654">
        <w:rPr>
          <w:rtl/>
        </w:rPr>
        <w:t>وث</w:t>
      </w:r>
      <w:r w:rsidR="009A2983">
        <w:rPr>
          <w:rFonts w:hint="cs"/>
          <w:rtl/>
        </w:rPr>
        <w:t>َ</w:t>
      </w:r>
      <w:r w:rsidR="00885635" w:rsidRPr="005A0654">
        <w:rPr>
          <w:rtl/>
        </w:rPr>
        <w:t>قون</w:t>
      </w:r>
      <w:r w:rsidR="00462F59">
        <w:rPr>
          <w:rFonts w:hint="cs"/>
          <w:rtl/>
        </w:rPr>
        <w:t>»</w:t>
      </w:r>
      <w:r w:rsidR="005E38ED" w:rsidRPr="005A0654">
        <w:rPr>
          <w:rtl/>
        </w:rPr>
        <w:t xml:space="preserve">. </w:t>
      </w:r>
    </w:p>
    <w:p w:rsidR="00A750C1" w:rsidRDefault="00885635" w:rsidP="005A0654">
      <w:pPr>
        <w:pStyle w:val="a0"/>
        <w:rPr>
          <w:rtl/>
        </w:rPr>
      </w:pPr>
      <w:r w:rsidRPr="005A0654">
        <w:rPr>
          <w:rtl/>
        </w:rPr>
        <w:t xml:space="preserve">وعزاه الحافظ في </w:t>
      </w:r>
      <w:r w:rsidR="00B46332" w:rsidRPr="005A0654">
        <w:rPr>
          <w:rtl/>
        </w:rPr>
        <w:t>«</w:t>
      </w:r>
      <w:r w:rsidRPr="005A0654">
        <w:rPr>
          <w:rtl/>
        </w:rPr>
        <w:t>ا</w:t>
      </w:r>
      <w:r w:rsidR="00A750C1">
        <w:rPr>
          <w:rtl/>
        </w:rPr>
        <w:t>لتلخيص</w:t>
      </w:r>
      <w:r w:rsidR="00A750C1">
        <w:rPr>
          <w:rFonts w:hint="cs"/>
          <w:rtl/>
        </w:rPr>
        <w:t xml:space="preserve">» </w:t>
      </w:r>
      <w:r w:rsidRPr="005A0654">
        <w:rPr>
          <w:rtl/>
        </w:rPr>
        <w:t>(5/275) إليهما مقرون</w:t>
      </w:r>
      <w:r w:rsidR="00A750C1">
        <w:rPr>
          <w:rFonts w:hint="cs"/>
          <w:rtl/>
        </w:rPr>
        <w:t>ً</w:t>
      </w:r>
      <w:r w:rsidRPr="005A0654">
        <w:rPr>
          <w:rtl/>
        </w:rPr>
        <w:t>ا مع البيهقي وقال</w:t>
      </w:r>
      <w:r w:rsidR="00A750C1">
        <w:rPr>
          <w:rFonts w:hint="cs"/>
          <w:rtl/>
        </w:rPr>
        <w:t>:</w:t>
      </w:r>
    </w:p>
    <w:p w:rsidR="008B48EB" w:rsidRDefault="00B46332" w:rsidP="005A0654">
      <w:pPr>
        <w:pStyle w:val="a0"/>
        <w:rPr>
          <w:rtl/>
        </w:rPr>
      </w:pPr>
      <w:r w:rsidRPr="005A0654">
        <w:rPr>
          <w:rtl/>
        </w:rPr>
        <w:t>«</w:t>
      </w:r>
      <w:r w:rsidR="00885635" w:rsidRPr="005A0654">
        <w:rPr>
          <w:rtl/>
        </w:rPr>
        <w:t>فيه سالم بن أبي حفصة ضعيف</w:t>
      </w:r>
      <w:r w:rsidR="00354655" w:rsidRPr="005A0654">
        <w:rPr>
          <w:rtl/>
        </w:rPr>
        <w:t xml:space="preserve">، </w:t>
      </w:r>
      <w:r w:rsidR="008B48EB">
        <w:rPr>
          <w:rtl/>
        </w:rPr>
        <w:t>لكن رواه النسائي واب</w:t>
      </w:r>
      <w:r w:rsidR="008B48EB">
        <w:rPr>
          <w:rFonts w:hint="cs"/>
          <w:rtl/>
        </w:rPr>
        <w:t>ن</w:t>
      </w:r>
      <w:r w:rsidR="00885635" w:rsidRPr="005A0654">
        <w:rPr>
          <w:rtl/>
        </w:rPr>
        <w:t xml:space="preserve"> ماجه من وجه</w:t>
      </w:r>
      <w:r w:rsidR="008B48EB">
        <w:rPr>
          <w:rFonts w:hint="cs"/>
          <w:rtl/>
        </w:rPr>
        <w:t>ٍ</w:t>
      </w:r>
      <w:r w:rsidR="00885635" w:rsidRPr="005A0654">
        <w:rPr>
          <w:rtl/>
        </w:rPr>
        <w:t xml:space="preserve"> آخر عن أبي حازم بنحوه</w:t>
      </w:r>
      <w:r w:rsidR="00354655" w:rsidRPr="005A0654">
        <w:rPr>
          <w:rtl/>
        </w:rPr>
        <w:t xml:space="preserve">، </w:t>
      </w:r>
      <w:r w:rsidR="00885635" w:rsidRPr="005A0654">
        <w:rPr>
          <w:rtl/>
        </w:rPr>
        <w:t>وقال ابن الم</w:t>
      </w:r>
      <w:r w:rsidR="008B48EB">
        <w:rPr>
          <w:rFonts w:hint="cs"/>
          <w:rtl/>
        </w:rPr>
        <w:t>ُ</w:t>
      </w:r>
      <w:r w:rsidR="00885635" w:rsidRPr="005A0654">
        <w:rPr>
          <w:rtl/>
        </w:rPr>
        <w:t xml:space="preserve">نذر في </w:t>
      </w:r>
      <w:r w:rsidRPr="005A0654">
        <w:rPr>
          <w:rtl/>
        </w:rPr>
        <w:t>«</w:t>
      </w:r>
      <w:r w:rsidR="008B48EB">
        <w:rPr>
          <w:rtl/>
        </w:rPr>
        <w:t>الأوسط</w:t>
      </w:r>
      <w:r w:rsidR="008B48EB">
        <w:rPr>
          <w:rFonts w:hint="cs"/>
          <w:rtl/>
        </w:rPr>
        <w:t>»</w:t>
      </w:r>
      <w:r w:rsidR="005E38ED" w:rsidRPr="005A0654">
        <w:rPr>
          <w:rtl/>
        </w:rPr>
        <w:t xml:space="preserve">. </w:t>
      </w:r>
      <w:r w:rsidR="00885635" w:rsidRPr="005A0654">
        <w:rPr>
          <w:rtl/>
        </w:rPr>
        <w:t>ليس في الباب أعلى منه</w:t>
      </w:r>
      <w:r w:rsidR="00354655" w:rsidRPr="005A0654">
        <w:rPr>
          <w:rtl/>
        </w:rPr>
        <w:t xml:space="preserve">، </w:t>
      </w:r>
      <w:r w:rsidR="00885635" w:rsidRPr="005A0654">
        <w:rPr>
          <w:rtl/>
        </w:rPr>
        <w:t>لأن جنازة الحسن حضره</w:t>
      </w:r>
      <w:r w:rsidR="008B48EB">
        <w:rPr>
          <w:rtl/>
        </w:rPr>
        <w:t>ا جماعة كثيرة من الصحابة وغيرهم</w:t>
      </w:r>
      <w:r w:rsidR="008B48EB">
        <w:rPr>
          <w:rFonts w:hint="cs"/>
          <w:rtl/>
        </w:rPr>
        <w:t>»</w:t>
      </w:r>
      <w:r w:rsidR="008B48EB">
        <w:rPr>
          <w:rtl/>
        </w:rPr>
        <w:t>.</w:t>
      </w:r>
    </w:p>
    <w:p w:rsidR="00A422D5" w:rsidRDefault="00885635" w:rsidP="00A422D5">
      <w:pPr>
        <w:pStyle w:val="a0"/>
        <w:rPr>
          <w:rtl/>
        </w:rPr>
      </w:pPr>
      <w:r w:rsidRPr="005A0654">
        <w:rPr>
          <w:rtl/>
        </w:rPr>
        <w:t>قلت</w:t>
      </w:r>
      <w:r w:rsidR="005E38ED" w:rsidRPr="005A0654">
        <w:rPr>
          <w:rtl/>
        </w:rPr>
        <w:t xml:space="preserve">: </w:t>
      </w:r>
      <w:r w:rsidRPr="005A0654">
        <w:rPr>
          <w:rtl/>
        </w:rPr>
        <w:t>هذا كلام الحافظ</w:t>
      </w:r>
      <w:r w:rsidR="008B48EB">
        <w:rPr>
          <w:rFonts w:hint="cs"/>
          <w:rtl/>
        </w:rPr>
        <w:t>،</w:t>
      </w:r>
      <w:r w:rsidRPr="005A0654">
        <w:rPr>
          <w:rtl/>
        </w:rPr>
        <w:t xml:space="preserve"> وفي بعضه نظر</w:t>
      </w:r>
      <w:r w:rsidR="00A422D5">
        <w:rPr>
          <w:rFonts w:hint="cs"/>
          <w:rtl/>
        </w:rPr>
        <w:t xml:space="preserve"> وذلك</w:t>
      </w:r>
      <w:r w:rsidR="00A422D5">
        <w:rPr>
          <w:rtl/>
        </w:rPr>
        <w:t xml:space="preserve"> </w:t>
      </w:r>
      <w:r w:rsidR="00A422D5">
        <w:rPr>
          <w:rFonts w:hint="cs"/>
          <w:rtl/>
        </w:rPr>
        <w:t>من</w:t>
      </w:r>
      <w:r w:rsidR="00A422D5">
        <w:rPr>
          <w:rtl/>
        </w:rPr>
        <w:t xml:space="preserve"> </w:t>
      </w:r>
      <w:r w:rsidR="00A422D5">
        <w:rPr>
          <w:rFonts w:hint="cs"/>
          <w:rtl/>
        </w:rPr>
        <w:t>وجهين</w:t>
      </w:r>
      <w:r w:rsidR="00A422D5">
        <w:rPr>
          <w:rtl/>
        </w:rPr>
        <w:t>:</w:t>
      </w:r>
    </w:p>
    <w:p w:rsidR="00A422D5" w:rsidRDefault="00A422D5" w:rsidP="00A422D5">
      <w:pPr>
        <w:pStyle w:val="a0"/>
        <w:rPr>
          <w:rtl/>
        </w:rPr>
      </w:pPr>
      <w:r w:rsidRPr="00A422D5">
        <w:rPr>
          <w:rFonts w:hint="cs"/>
          <w:b/>
          <w:bCs/>
          <w:rtl/>
        </w:rPr>
        <w:t>الأول</w:t>
      </w:r>
      <w:r w:rsidRPr="00A422D5">
        <w:rPr>
          <w:b/>
          <w:bCs/>
          <w:rtl/>
        </w:rPr>
        <w:t>:</w:t>
      </w:r>
      <w:r>
        <w:rPr>
          <w:rtl/>
        </w:rPr>
        <w:t xml:space="preserve"> </w:t>
      </w:r>
      <w:r>
        <w:rPr>
          <w:rFonts w:hint="cs"/>
          <w:rtl/>
        </w:rPr>
        <w:t>إطلاقه</w:t>
      </w:r>
      <w:r>
        <w:rPr>
          <w:rtl/>
        </w:rPr>
        <w:t xml:space="preserve"> </w:t>
      </w:r>
      <w:r>
        <w:rPr>
          <w:rFonts w:hint="cs"/>
          <w:rtl/>
        </w:rPr>
        <w:t>الضعف</w:t>
      </w:r>
      <w:r>
        <w:rPr>
          <w:rtl/>
        </w:rPr>
        <w:t xml:space="preserve"> </w:t>
      </w:r>
      <w:r>
        <w:rPr>
          <w:rFonts w:hint="cs"/>
          <w:rtl/>
        </w:rPr>
        <w:t>على</w:t>
      </w:r>
      <w:r>
        <w:rPr>
          <w:rtl/>
        </w:rPr>
        <w:t xml:space="preserve"> </w:t>
      </w:r>
      <w:r>
        <w:rPr>
          <w:rFonts w:hint="cs"/>
          <w:rtl/>
        </w:rPr>
        <w:t>ابن</w:t>
      </w:r>
      <w:r>
        <w:rPr>
          <w:rtl/>
        </w:rPr>
        <w:t xml:space="preserve"> </w:t>
      </w:r>
      <w:r>
        <w:rPr>
          <w:rFonts w:hint="cs"/>
          <w:rtl/>
        </w:rPr>
        <w:t>أبي</w:t>
      </w:r>
      <w:r>
        <w:rPr>
          <w:rtl/>
        </w:rPr>
        <w:t xml:space="preserve"> </w:t>
      </w:r>
      <w:r>
        <w:rPr>
          <w:rFonts w:hint="cs"/>
          <w:rtl/>
        </w:rPr>
        <w:t>حفصة</w:t>
      </w:r>
      <w:r>
        <w:rPr>
          <w:rtl/>
        </w:rPr>
        <w:t xml:space="preserve"> </w:t>
      </w:r>
      <w:r>
        <w:rPr>
          <w:rFonts w:hint="cs"/>
          <w:rtl/>
        </w:rPr>
        <w:t>ينافي</w:t>
      </w:r>
      <w:r>
        <w:rPr>
          <w:rtl/>
        </w:rPr>
        <w:t xml:space="preserve"> </w:t>
      </w:r>
      <w:r>
        <w:rPr>
          <w:rFonts w:hint="cs"/>
          <w:rtl/>
        </w:rPr>
        <w:t>ما قاله</w:t>
      </w:r>
      <w:r>
        <w:rPr>
          <w:rtl/>
        </w:rPr>
        <w:t xml:space="preserve"> </w:t>
      </w:r>
      <w:r>
        <w:rPr>
          <w:rFonts w:hint="cs"/>
          <w:rtl/>
        </w:rPr>
        <w:t>في</w:t>
      </w:r>
      <w:r>
        <w:rPr>
          <w:rtl/>
        </w:rPr>
        <w:t xml:space="preserve"> </w:t>
      </w:r>
      <w:r>
        <w:rPr>
          <w:rFonts w:hint="cs"/>
          <w:rtl/>
        </w:rPr>
        <w:t>ترجمته</w:t>
      </w:r>
      <w:r>
        <w:rPr>
          <w:rtl/>
        </w:rPr>
        <w:t xml:space="preserve"> </w:t>
      </w:r>
      <w:r>
        <w:rPr>
          <w:rFonts w:hint="cs"/>
          <w:rtl/>
        </w:rPr>
        <w:t>من</w:t>
      </w:r>
      <w:r>
        <w:rPr>
          <w:rtl/>
        </w:rPr>
        <w:t xml:space="preserve"> «</w:t>
      </w:r>
      <w:r>
        <w:rPr>
          <w:rFonts w:hint="cs"/>
          <w:rtl/>
        </w:rPr>
        <w:t>التقريب»</w:t>
      </w:r>
      <w:r>
        <w:rPr>
          <w:rtl/>
        </w:rPr>
        <w:t>: «</w:t>
      </w:r>
      <w:r>
        <w:rPr>
          <w:rFonts w:hint="cs"/>
          <w:rtl/>
        </w:rPr>
        <w:t>صدوق،</w:t>
      </w:r>
      <w:r>
        <w:rPr>
          <w:rtl/>
        </w:rPr>
        <w:t xml:space="preserve"> </w:t>
      </w:r>
      <w:r>
        <w:rPr>
          <w:rFonts w:hint="cs"/>
          <w:rtl/>
        </w:rPr>
        <w:t>إلا</w:t>
      </w:r>
      <w:r>
        <w:rPr>
          <w:rtl/>
        </w:rPr>
        <w:t xml:space="preserve"> </w:t>
      </w:r>
      <w:r>
        <w:rPr>
          <w:rFonts w:hint="cs"/>
          <w:rtl/>
        </w:rPr>
        <w:t>أنه</w:t>
      </w:r>
      <w:r>
        <w:rPr>
          <w:rtl/>
        </w:rPr>
        <w:t xml:space="preserve"> </w:t>
      </w:r>
      <w:r>
        <w:rPr>
          <w:rFonts w:hint="cs"/>
          <w:rtl/>
        </w:rPr>
        <w:t>شيعيُّ</w:t>
      </w:r>
      <w:r>
        <w:rPr>
          <w:rtl/>
        </w:rPr>
        <w:t xml:space="preserve"> </w:t>
      </w:r>
      <w:r>
        <w:rPr>
          <w:rFonts w:hint="cs"/>
          <w:rtl/>
        </w:rPr>
        <w:t>غالٍ»</w:t>
      </w:r>
      <w:r>
        <w:rPr>
          <w:rtl/>
        </w:rPr>
        <w:t>.</w:t>
      </w:r>
    </w:p>
    <w:p w:rsidR="00187291" w:rsidRDefault="00187291" w:rsidP="00221AFD">
      <w:pPr>
        <w:pStyle w:val="3"/>
        <w:rPr>
          <w:rtl/>
        </w:rPr>
      </w:pPr>
      <w:bookmarkStart w:id="30" w:name="_Toc459959303"/>
      <w:r>
        <w:rPr>
          <w:rFonts w:hint="cs"/>
          <w:rtl/>
        </w:rPr>
        <w:t xml:space="preserve">[تحقيق ثبوت حديث تقديم الحسين لسعيد بن العاص للصلاة على أخيه الحسن </w:t>
      </w:r>
      <w:r w:rsidR="00E5609D" w:rsidRPr="00E5609D">
        <w:rPr>
          <w:rFonts w:cs="CTraditional Arabic" w:hint="cs"/>
          <w:bCs w:val="0"/>
          <w:rtl/>
        </w:rPr>
        <w:t>ب</w:t>
      </w:r>
      <w:r w:rsidR="00221AFD">
        <w:rPr>
          <w:rFonts w:hint="cs"/>
          <w:rtl/>
        </w:rPr>
        <w:t xml:space="preserve"> والرد على من ضعف إسناده]</w:t>
      </w:r>
      <w:bookmarkEnd w:id="30"/>
    </w:p>
    <w:p w:rsidR="004E3DAA" w:rsidRDefault="00A422D5" w:rsidP="004E3DAA">
      <w:pPr>
        <w:pStyle w:val="a0"/>
        <w:rPr>
          <w:rtl/>
        </w:rPr>
      </w:pPr>
      <w:r>
        <w:rPr>
          <w:rFonts w:hint="cs"/>
          <w:rtl/>
        </w:rPr>
        <w:t>قلت</w:t>
      </w:r>
      <w:r>
        <w:rPr>
          <w:rtl/>
        </w:rPr>
        <w:t xml:space="preserve">: </w:t>
      </w:r>
      <w:r>
        <w:rPr>
          <w:rFonts w:hint="cs"/>
          <w:rtl/>
        </w:rPr>
        <w:t>فإذا</w:t>
      </w:r>
      <w:r>
        <w:rPr>
          <w:rtl/>
        </w:rPr>
        <w:t xml:space="preserve"> </w:t>
      </w:r>
      <w:r>
        <w:rPr>
          <w:rFonts w:hint="cs"/>
          <w:rtl/>
        </w:rPr>
        <w:t>كان</w:t>
      </w:r>
      <w:r>
        <w:rPr>
          <w:rtl/>
        </w:rPr>
        <w:t xml:space="preserve"> </w:t>
      </w:r>
      <w:r>
        <w:rPr>
          <w:rFonts w:hint="cs"/>
          <w:rtl/>
        </w:rPr>
        <w:t>صدوقًا</w:t>
      </w:r>
      <w:r>
        <w:rPr>
          <w:rtl/>
        </w:rPr>
        <w:t xml:space="preserve"> </w:t>
      </w:r>
      <w:r>
        <w:rPr>
          <w:rFonts w:hint="cs"/>
          <w:rtl/>
        </w:rPr>
        <w:t>فحديثه</w:t>
      </w:r>
      <w:r>
        <w:rPr>
          <w:rtl/>
        </w:rPr>
        <w:t xml:space="preserve"> </w:t>
      </w:r>
      <w:r>
        <w:rPr>
          <w:rFonts w:hint="cs"/>
          <w:rtl/>
        </w:rPr>
        <w:t>حسن</w:t>
      </w:r>
      <w:r>
        <w:rPr>
          <w:rtl/>
        </w:rPr>
        <w:t xml:space="preserve"> </w:t>
      </w:r>
      <w:r>
        <w:rPr>
          <w:rFonts w:hint="cs"/>
          <w:rtl/>
        </w:rPr>
        <w:t>على</w:t>
      </w:r>
      <w:r>
        <w:rPr>
          <w:rtl/>
        </w:rPr>
        <w:t xml:space="preserve"> </w:t>
      </w:r>
      <w:r>
        <w:rPr>
          <w:rFonts w:hint="cs"/>
          <w:rtl/>
        </w:rPr>
        <w:t>أقل</w:t>
      </w:r>
      <w:r>
        <w:rPr>
          <w:rtl/>
        </w:rPr>
        <w:t xml:space="preserve"> </w:t>
      </w:r>
      <w:r>
        <w:rPr>
          <w:rFonts w:hint="cs"/>
          <w:rtl/>
        </w:rPr>
        <w:t>الدرجات،</w:t>
      </w:r>
      <w:r>
        <w:rPr>
          <w:rtl/>
        </w:rPr>
        <w:t xml:space="preserve"> </w:t>
      </w:r>
      <w:r>
        <w:rPr>
          <w:rFonts w:hint="cs"/>
          <w:rtl/>
        </w:rPr>
        <w:t>ولا</w:t>
      </w:r>
      <w:r>
        <w:rPr>
          <w:rtl/>
        </w:rPr>
        <w:t xml:space="preserve"> </w:t>
      </w:r>
      <w:r>
        <w:rPr>
          <w:rFonts w:hint="cs"/>
          <w:rtl/>
        </w:rPr>
        <w:t>يضره</w:t>
      </w:r>
      <w:r>
        <w:rPr>
          <w:rtl/>
        </w:rPr>
        <w:t xml:space="preserve"> </w:t>
      </w:r>
      <w:r>
        <w:rPr>
          <w:rFonts w:hint="cs"/>
          <w:rtl/>
        </w:rPr>
        <w:t>أنه</w:t>
      </w:r>
      <w:r>
        <w:rPr>
          <w:rtl/>
        </w:rPr>
        <w:t xml:space="preserve"> </w:t>
      </w:r>
      <w:r>
        <w:rPr>
          <w:rFonts w:hint="cs"/>
          <w:rtl/>
        </w:rPr>
        <w:t>شيعي</w:t>
      </w:r>
      <w:r>
        <w:rPr>
          <w:rtl/>
        </w:rPr>
        <w:t xml:space="preserve"> </w:t>
      </w:r>
      <w:r>
        <w:rPr>
          <w:rFonts w:hint="cs"/>
          <w:rtl/>
        </w:rPr>
        <w:t>كما</w:t>
      </w:r>
      <w:r>
        <w:rPr>
          <w:rtl/>
        </w:rPr>
        <w:t xml:space="preserve"> </w:t>
      </w:r>
      <w:r>
        <w:rPr>
          <w:rFonts w:hint="cs"/>
          <w:rtl/>
        </w:rPr>
        <w:t>تقرر</w:t>
      </w:r>
      <w:r>
        <w:rPr>
          <w:rtl/>
        </w:rPr>
        <w:t xml:space="preserve"> </w:t>
      </w:r>
      <w:r>
        <w:rPr>
          <w:rFonts w:hint="cs"/>
          <w:rtl/>
        </w:rPr>
        <w:t>في</w:t>
      </w:r>
      <w:r>
        <w:rPr>
          <w:rtl/>
        </w:rPr>
        <w:t xml:space="preserve"> </w:t>
      </w:r>
      <w:r>
        <w:rPr>
          <w:rFonts w:hint="cs"/>
          <w:rtl/>
        </w:rPr>
        <w:t>علم</w:t>
      </w:r>
      <w:r>
        <w:rPr>
          <w:rtl/>
        </w:rPr>
        <w:t xml:space="preserve"> </w:t>
      </w:r>
      <w:r>
        <w:rPr>
          <w:rFonts w:hint="cs"/>
          <w:rtl/>
        </w:rPr>
        <w:t>المصطلح</w:t>
      </w:r>
      <w:r>
        <w:rPr>
          <w:rtl/>
        </w:rPr>
        <w:t xml:space="preserve"> </w:t>
      </w:r>
      <w:r>
        <w:rPr>
          <w:rFonts w:hint="cs"/>
          <w:rtl/>
        </w:rPr>
        <w:t>ويقوي</w:t>
      </w:r>
      <w:r>
        <w:rPr>
          <w:rtl/>
        </w:rPr>
        <w:t xml:space="preserve"> </w:t>
      </w:r>
      <w:r>
        <w:rPr>
          <w:rFonts w:hint="cs"/>
          <w:rtl/>
        </w:rPr>
        <w:t>حديثه</w:t>
      </w:r>
      <w:r>
        <w:rPr>
          <w:rtl/>
        </w:rPr>
        <w:t xml:space="preserve"> </w:t>
      </w:r>
      <w:r>
        <w:rPr>
          <w:rFonts w:hint="cs"/>
          <w:rtl/>
        </w:rPr>
        <w:t>هذا</w:t>
      </w:r>
      <w:r>
        <w:rPr>
          <w:rtl/>
        </w:rPr>
        <w:t xml:space="preserve"> </w:t>
      </w:r>
      <w:r>
        <w:rPr>
          <w:rFonts w:hint="cs"/>
          <w:rtl/>
        </w:rPr>
        <w:t>أن</w:t>
      </w:r>
      <w:r>
        <w:rPr>
          <w:rtl/>
        </w:rPr>
        <w:t xml:space="preserve"> </w:t>
      </w:r>
      <w:r>
        <w:rPr>
          <w:rFonts w:hint="cs"/>
          <w:rtl/>
        </w:rPr>
        <w:t>البيهقي</w:t>
      </w:r>
      <w:r>
        <w:rPr>
          <w:rtl/>
        </w:rPr>
        <w:t xml:space="preserve"> </w:t>
      </w:r>
      <w:r>
        <w:rPr>
          <w:rFonts w:hint="cs"/>
          <w:rtl/>
        </w:rPr>
        <w:t>أخرجه</w:t>
      </w:r>
      <w:r>
        <w:rPr>
          <w:rtl/>
        </w:rPr>
        <w:t xml:space="preserve"> </w:t>
      </w:r>
      <w:r>
        <w:rPr>
          <w:rFonts w:hint="cs"/>
          <w:rtl/>
        </w:rPr>
        <w:t>في</w:t>
      </w:r>
      <w:r>
        <w:rPr>
          <w:rtl/>
        </w:rPr>
        <w:t xml:space="preserve"> </w:t>
      </w:r>
      <w:r>
        <w:rPr>
          <w:rFonts w:hint="cs"/>
          <w:rtl/>
        </w:rPr>
        <w:t>رواية</w:t>
      </w:r>
      <w:r>
        <w:rPr>
          <w:rtl/>
        </w:rPr>
        <w:t xml:space="preserve"> </w:t>
      </w:r>
      <w:r>
        <w:rPr>
          <w:rFonts w:hint="cs"/>
          <w:rtl/>
        </w:rPr>
        <w:t>له</w:t>
      </w:r>
      <w:r>
        <w:rPr>
          <w:rtl/>
        </w:rPr>
        <w:t xml:space="preserve"> </w:t>
      </w:r>
      <w:r>
        <w:rPr>
          <w:rFonts w:hint="cs"/>
          <w:rtl/>
        </w:rPr>
        <w:t>من</w:t>
      </w:r>
      <w:r>
        <w:rPr>
          <w:rtl/>
        </w:rPr>
        <w:t xml:space="preserve"> </w:t>
      </w:r>
      <w:r>
        <w:rPr>
          <w:rFonts w:hint="cs"/>
          <w:rtl/>
        </w:rPr>
        <w:t>طريق</w:t>
      </w:r>
      <w:r>
        <w:rPr>
          <w:rtl/>
        </w:rPr>
        <w:t xml:space="preserve"> </w:t>
      </w:r>
      <w:r w:rsidR="00190A11">
        <w:rPr>
          <w:rFonts w:hint="cs"/>
          <w:rtl/>
        </w:rPr>
        <w:t>إسماعيل</w:t>
      </w:r>
      <w:r>
        <w:rPr>
          <w:rtl/>
        </w:rPr>
        <w:t xml:space="preserve"> </w:t>
      </w:r>
      <w:r>
        <w:rPr>
          <w:rFonts w:hint="cs"/>
          <w:rtl/>
        </w:rPr>
        <w:t>بن</w:t>
      </w:r>
      <w:r>
        <w:rPr>
          <w:rtl/>
        </w:rPr>
        <w:t xml:space="preserve"> </w:t>
      </w:r>
      <w:r>
        <w:rPr>
          <w:rFonts w:hint="cs"/>
          <w:rtl/>
        </w:rPr>
        <w:t>رجاء</w:t>
      </w:r>
      <w:r>
        <w:rPr>
          <w:rtl/>
        </w:rPr>
        <w:t xml:space="preserve"> </w:t>
      </w:r>
      <w:r>
        <w:rPr>
          <w:rFonts w:hint="cs"/>
          <w:rtl/>
        </w:rPr>
        <w:t>الز</w:t>
      </w:r>
      <w:r w:rsidR="00AD0504">
        <w:rPr>
          <w:rFonts w:hint="cs"/>
          <w:rtl/>
        </w:rPr>
        <w:t>ُّ</w:t>
      </w:r>
      <w:r>
        <w:rPr>
          <w:rFonts w:hint="cs"/>
          <w:rtl/>
        </w:rPr>
        <w:t>ب</w:t>
      </w:r>
      <w:r w:rsidR="00AD0504">
        <w:rPr>
          <w:rFonts w:hint="cs"/>
          <w:rtl/>
        </w:rPr>
        <w:t>َ</w:t>
      </w:r>
      <w:r>
        <w:rPr>
          <w:rFonts w:hint="cs"/>
          <w:rtl/>
        </w:rPr>
        <w:t>ي</w:t>
      </w:r>
      <w:r w:rsidR="00AD0504">
        <w:rPr>
          <w:rFonts w:hint="cs"/>
          <w:rtl/>
        </w:rPr>
        <w:t>ْ</w:t>
      </w:r>
      <w:r>
        <w:rPr>
          <w:rFonts w:hint="cs"/>
          <w:rtl/>
        </w:rPr>
        <w:t>دي</w:t>
      </w:r>
      <w:r w:rsidR="00AD0504">
        <w:rPr>
          <w:rFonts w:hint="cs"/>
          <w:rtl/>
        </w:rPr>
        <w:t>ِّ</w:t>
      </w:r>
      <w:r>
        <w:rPr>
          <w:rtl/>
        </w:rPr>
        <w:t xml:space="preserve"> </w:t>
      </w:r>
      <w:r>
        <w:rPr>
          <w:rFonts w:hint="cs"/>
          <w:rtl/>
        </w:rPr>
        <w:t>قال</w:t>
      </w:r>
      <w:r>
        <w:rPr>
          <w:rtl/>
        </w:rPr>
        <w:t xml:space="preserve">: </w:t>
      </w:r>
      <w:r>
        <w:rPr>
          <w:rFonts w:hint="cs"/>
          <w:rtl/>
        </w:rPr>
        <w:t>أخبرني</w:t>
      </w:r>
      <w:r>
        <w:rPr>
          <w:rtl/>
        </w:rPr>
        <w:t xml:space="preserve"> </w:t>
      </w:r>
      <w:r>
        <w:rPr>
          <w:rFonts w:hint="cs"/>
          <w:rtl/>
        </w:rPr>
        <w:t>م</w:t>
      </w:r>
      <w:r w:rsidR="00AD0504">
        <w:rPr>
          <w:rFonts w:hint="cs"/>
          <w:rtl/>
        </w:rPr>
        <w:t>َ</w:t>
      </w:r>
      <w:r>
        <w:rPr>
          <w:rFonts w:hint="cs"/>
          <w:rtl/>
        </w:rPr>
        <w:t>ن</w:t>
      </w:r>
      <w:r>
        <w:rPr>
          <w:rtl/>
        </w:rPr>
        <w:t xml:space="preserve"> </w:t>
      </w:r>
      <w:r>
        <w:rPr>
          <w:rFonts w:hint="cs"/>
          <w:rtl/>
        </w:rPr>
        <w:t>شهد</w:t>
      </w:r>
      <w:r>
        <w:rPr>
          <w:rtl/>
        </w:rPr>
        <w:t xml:space="preserve"> </w:t>
      </w:r>
      <w:r>
        <w:rPr>
          <w:rFonts w:hint="cs"/>
          <w:rtl/>
        </w:rPr>
        <w:t>الحسين</w:t>
      </w:r>
      <w:r>
        <w:rPr>
          <w:rtl/>
        </w:rPr>
        <w:t xml:space="preserve"> </w:t>
      </w:r>
      <w:r>
        <w:rPr>
          <w:rFonts w:hint="cs"/>
          <w:rtl/>
        </w:rPr>
        <w:t>بن</w:t>
      </w:r>
      <w:r>
        <w:rPr>
          <w:rtl/>
        </w:rPr>
        <w:t xml:space="preserve"> </w:t>
      </w:r>
      <w:r>
        <w:rPr>
          <w:rFonts w:hint="cs"/>
          <w:rtl/>
        </w:rPr>
        <w:t>علي</w:t>
      </w:r>
      <w:r>
        <w:rPr>
          <w:rtl/>
        </w:rPr>
        <w:t xml:space="preserve"> </w:t>
      </w:r>
      <w:r>
        <w:rPr>
          <w:rFonts w:hint="cs"/>
          <w:rtl/>
        </w:rPr>
        <w:t>حين</w:t>
      </w:r>
      <w:r>
        <w:rPr>
          <w:rtl/>
        </w:rPr>
        <w:t xml:space="preserve"> </w:t>
      </w:r>
      <w:r>
        <w:rPr>
          <w:rFonts w:hint="cs"/>
          <w:rtl/>
        </w:rPr>
        <w:t>مات</w:t>
      </w:r>
      <w:r w:rsidR="00AD0504">
        <w:rPr>
          <w:rFonts w:hint="cs"/>
          <w:rtl/>
        </w:rPr>
        <w:t xml:space="preserve">.. </w:t>
      </w:r>
      <w:r>
        <w:rPr>
          <w:rFonts w:hint="cs"/>
          <w:rtl/>
        </w:rPr>
        <w:t>فذكر</w:t>
      </w:r>
      <w:r>
        <w:rPr>
          <w:rtl/>
        </w:rPr>
        <w:t xml:space="preserve"> </w:t>
      </w:r>
      <w:r>
        <w:rPr>
          <w:rFonts w:hint="cs"/>
          <w:rtl/>
        </w:rPr>
        <w:t>الحديث</w:t>
      </w:r>
      <w:r>
        <w:rPr>
          <w:rtl/>
        </w:rPr>
        <w:t xml:space="preserve"> </w:t>
      </w:r>
      <w:r>
        <w:rPr>
          <w:rFonts w:hint="cs"/>
          <w:rtl/>
        </w:rPr>
        <w:t>باختصار،</w:t>
      </w:r>
      <w:r>
        <w:rPr>
          <w:rtl/>
        </w:rPr>
        <w:t xml:space="preserve"> </w:t>
      </w:r>
      <w:r>
        <w:rPr>
          <w:rFonts w:hint="cs"/>
          <w:rtl/>
        </w:rPr>
        <w:t>وفي</w:t>
      </w:r>
      <w:r>
        <w:rPr>
          <w:rtl/>
        </w:rPr>
        <w:t xml:space="preserve"> </w:t>
      </w:r>
      <w:r>
        <w:rPr>
          <w:rFonts w:hint="cs"/>
          <w:rtl/>
        </w:rPr>
        <w:t>قول</w:t>
      </w:r>
      <w:r>
        <w:rPr>
          <w:rtl/>
        </w:rPr>
        <w:t xml:space="preserve"> </w:t>
      </w:r>
      <w:r>
        <w:rPr>
          <w:rFonts w:hint="cs"/>
          <w:rtl/>
        </w:rPr>
        <w:t>الحسين</w:t>
      </w:r>
      <w:r>
        <w:rPr>
          <w:rtl/>
        </w:rPr>
        <w:t xml:space="preserve"> </w:t>
      </w:r>
      <w:r>
        <w:rPr>
          <w:rFonts w:hint="cs"/>
          <w:rtl/>
        </w:rPr>
        <w:t>لسعيد</w:t>
      </w:r>
      <w:r>
        <w:rPr>
          <w:rtl/>
        </w:rPr>
        <w:t>: «</w:t>
      </w:r>
      <w:r>
        <w:rPr>
          <w:rFonts w:hint="cs"/>
          <w:rtl/>
        </w:rPr>
        <w:t>تقدم</w:t>
      </w:r>
      <w:r>
        <w:rPr>
          <w:rtl/>
        </w:rPr>
        <w:t xml:space="preserve"> </w:t>
      </w:r>
      <w:r>
        <w:rPr>
          <w:rFonts w:hint="cs"/>
          <w:rtl/>
        </w:rPr>
        <w:t>فلولا</w:t>
      </w:r>
      <w:r>
        <w:rPr>
          <w:rtl/>
        </w:rPr>
        <w:t xml:space="preserve"> </w:t>
      </w:r>
      <w:r>
        <w:rPr>
          <w:rFonts w:hint="cs"/>
          <w:rtl/>
        </w:rPr>
        <w:t>أنها</w:t>
      </w:r>
      <w:r>
        <w:rPr>
          <w:rtl/>
        </w:rPr>
        <w:t xml:space="preserve"> </w:t>
      </w:r>
      <w:r>
        <w:rPr>
          <w:rFonts w:hint="cs"/>
          <w:rtl/>
        </w:rPr>
        <w:t>س</w:t>
      </w:r>
      <w:r w:rsidR="00190A11">
        <w:rPr>
          <w:rFonts w:hint="cs"/>
          <w:rtl/>
        </w:rPr>
        <w:t>ُ</w:t>
      </w:r>
      <w:r>
        <w:rPr>
          <w:rFonts w:hint="cs"/>
          <w:rtl/>
        </w:rPr>
        <w:t>ن</w:t>
      </w:r>
      <w:r w:rsidR="00190A11">
        <w:rPr>
          <w:rFonts w:hint="cs"/>
          <w:rtl/>
        </w:rPr>
        <w:t>َّ</w:t>
      </w:r>
      <w:r>
        <w:rPr>
          <w:rFonts w:hint="cs"/>
          <w:rtl/>
        </w:rPr>
        <w:t>ة</w:t>
      </w:r>
      <w:r>
        <w:rPr>
          <w:rtl/>
        </w:rPr>
        <w:t xml:space="preserve"> </w:t>
      </w:r>
      <w:r>
        <w:rPr>
          <w:rFonts w:hint="cs"/>
          <w:rtl/>
        </w:rPr>
        <w:t>ما</w:t>
      </w:r>
      <w:r>
        <w:rPr>
          <w:rtl/>
        </w:rPr>
        <w:t xml:space="preserve"> </w:t>
      </w:r>
      <w:r>
        <w:rPr>
          <w:rFonts w:hint="cs"/>
          <w:rtl/>
        </w:rPr>
        <w:t>قدمتك</w:t>
      </w:r>
      <w:r w:rsidR="00190A11">
        <w:rPr>
          <w:rFonts w:hint="cs"/>
          <w:rtl/>
        </w:rPr>
        <w:t>»</w:t>
      </w:r>
      <w:r>
        <w:rPr>
          <w:rtl/>
        </w:rPr>
        <w:t xml:space="preserve">. </w:t>
      </w:r>
      <w:r>
        <w:rPr>
          <w:rFonts w:hint="cs"/>
          <w:rtl/>
        </w:rPr>
        <w:t>و</w:t>
      </w:r>
      <w:r w:rsidR="00190A11">
        <w:rPr>
          <w:rFonts w:hint="cs"/>
          <w:rtl/>
        </w:rPr>
        <w:t>إسماعيل</w:t>
      </w:r>
      <w:r>
        <w:rPr>
          <w:rtl/>
        </w:rPr>
        <w:t xml:space="preserve"> </w:t>
      </w:r>
      <w:r>
        <w:rPr>
          <w:rFonts w:hint="cs"/>
          <w:rtl/>
        </w:rPr>
        <w:t>هذا</w:t>
      </w:r>
      <w:r>
        <w:rPr>
          <w:rtl/>
        </w:rPr>
        <w:t xml:space="preserve"> </w:t>
      </w:r>
      <w:r>
        <w:rPr>
          <w:rFonts w:hint="cs"/>
          <w:rtl/>
        </w:rPr>
        <w:t>ثقة،</w:t>
      </w:r>
      <w:r>
        <w:rPr>
          <w:rtl/>
        </w:rPr>
        <w:t xml:space="preserve"> </w:t>
      </w:r>
      <w:r>
        <w:rPr>
          <w:rFonts w:hint="cs"/>
          <w:rtl/>
        </w:rPr>
        <w:t>وقد</w:t>
      </w:r>
      <w:r>
        <w:rPr>
          <w:rtl/>
        </w:rPr>
        <w:t xml:space="preserve"> </w:t>
      </w:r>
      <w:r>
        <w:rPr>
          <w:rFonts w:hint="cs"/>
          <w:rtl/>
        </w:rPr>
        <w:t>تابع</w:t>
      </w:r>
      <w:r>
        <w:rPr>
          <w:rtl/>
        </w:rPr>
        <w:t xml:space="preserve"> </w:t>
      </w:r>
      <w:r>
        <w:rPr>
          <w:rFonts w:hint="cs"/>
          <w:rtl/>
        </w:rPr>
        <w:t>ابن</w:t>
      </w:r>
      <w:r>
        <w:rPr>
          <w:rtl/>
        </w:rPr>
        <w:t xml:space="preserve"> </w:t>
      </w:r>
      <w:r>
        <w:rPr>
          <w:rFonts w:hint="cs"/>
          <w:rtl/>
        </w:rPr>
        <w:t>أبي</w:t>
      </w:r>
      <w:r>
        <w:rPr>
          <w:rtl/>
        </w:rPr>
        <w:t xml:space="preserve"> </w:t>
      </w:r>
      <w:r>
        <w:rPr>
          <w:rFonts w:hint="cs"/>
          <w:rtl/>
        </w:rPr>
        <w:t>حفضة،</w:t>
      </w:r>
      <w:r>
        <w:rPr>
          <w:rtl/>
        </w:rPr>
        <w:t xml:space="preserve"> </w:t>
      </w:r>
      <w:r>
        <w:rPr>
          <w:rFonts w:hint="cs"/>
          <w:rtl/>
        </w:rPr>
        <w:t>فهي</w:t>
      </w:r>
      <w:r>
        <w:rPr>
          <w:rtl/>
        </w:rPr>
        <w:t xml:space="preserve"> </w:t>
      </w:r>
      <w:r>
        <w:rPr>
          <w:rFonts w:hint="cs"/>
          <w:rtl/>
        </w:rPr>
        <w:t>متابعة</w:t>
      </w:r>
      <w:r>
        <w:rPr>
          <w:rtl/>
        </w:rPr>
        <w:t xml:space="preserve"> </w:t>
      </w:r>
      <w:r>
        <w:rPr>
          <w:rFonts w:hint="cs"/>
          <w:rtl/>
        </w:rPr>
        <w:t>قوية،</w:t>
      </w:r>
      <w:r>
        <w:rPr>
          <w:rtl/>
        </w:rPr>
        <w:t xml:space="preserve"> </w:t>
      </w:r>
      <w:r>
        <w:rPr>
          <w:rFonts w:hint="cs"/>
          <w:rtl/>
        </w:rPr>
        <w:lastRenderedPageBreak/>
        <w:t>وإن</w:t>
      </w:r>
      <w:r>
        <w:rPr>
          <w:rtl/>
        </w:rPr>
        <w:t xml:space="preserve"> </w:t>
      </w:r>
      <w:r>
        <w:rPr>
          <w:rFonts w:hint="cs"/>
          <w:rtl/>
        </w:rPr>
        <w:t>لم</w:t>
      </w:r>
      <w:r>
        <w:rPr>
          <w:rtl/>
        </w:rPr>
        <w:t xml:space="preserve"> </w:t>
      </w:r>
      <w:r>
        <w:rPr>
          <w:rFonts w:hint="cs"/>
          <w:rtl/>
        </w:rPr>
        <w:t>ي</w:t>
      </w:r>
      <w:r w:rsidR="004E3DAA">
        <w:rPr>
          <w:rFonts w:hint="cs"/>
          <w:rtl/>
        </w:rPr>
        <w:t>ُ</w:t>
      </w:r>
      <w:r>
        <w:rPr>
          <w:rFonts w:hint="cs"/>
          <w:rtl/>
        </w:rPr>
        <w:t>س</w:t>
      </w:r>
      <w:r w:rsidR="004E3DAA">
        <w:rPr>
          <w:rFonts w:hint="cs"/>
          <w:rtl/>
        </w:rPr>
        <w:t>َ</w:t>
      </w:r>
      <w:r>
        <w:rPr>
          <w:rFonts w:hint="cs"/>
          <w:rtl/>
        </w:rPr>
        <w:t>م</w:t>
      </w:r>
      <w:r w:rsidR="004E3DAA">
        <w:rPr>
          <w:rFonts w:hint="cs"/>
          <w:rtl/>
        </w:rPr>
        <w:t>ّ</w:t>
      </w:r>
      <w:r>
        <w:rPr>
          <w:rtl/>
        </w:rPr>
        <w:t xml:space="preserve"> </w:t>
      </w:r>
      <w:r>
        <w:rPr>
          <w:rFonts w:hint="cs"/>
          <w:rtl/>
        </w:rPr>
        <w:t>فيها</w:t>
      </w:r>
      <w:r>
        <w:rPr>
          <w:rtl/>
        </w:rPr>
        <w:t xml:space="preserve"> </w:t>
      </w:r>
      <w:r>
        <w:rPr>
          <w:rFonts w:hint="cs"/>
          <w:rtl/>
        </w:rPr>
        <w:t>من</w:t>
      </w:r>
      <w:r>
        <w:rPr>
          <w:rtl/>
        </w:rPr>
        <w:t xml:space="preserve"> </w:t>
      </w:r>
      <w:r>
        <w:rPr>
          <w:rFonts w:hint="cs"/>
          <w:rtl/>
        </w:rPr>
        <w:t>شاهد</w:t>
      </w:r>
      <w:r>
        <w:rPr>
          <w:rtl/>
        </w:rPr>
        <w:t xml:space="preserve"> </w:t>
      </w:r>
      <w:r>
        <w:rPr>
          <w:rFonts w:hint="cs"/>
          <w:rtl/>
        </w:rPr>
        <w:t>القصة</w:t>
      </w:r>
      <w:r w:rsidR="004E3DAA">
        <w:rPr>
          <w:rFonts w:hint="cs"/>
          <w:rtl/>
        </w:rPr>
        <w:t>،</w:t>
      </w:r>
      <w:r>
        <w:rPr>
          <w:rtl/>
        </w:rPr>
        <w:t xml:space="preserve"> </w:t>
      </w:r>
      <w:r>
        <w:rPr>
          <w:rFonts w:hint="cs"/>
          <w:rtl/>
        </w:rPr>
        <w:t>فقد</w:t>
      </w:r>
      <w:r>
        <w:rPr>
          <w:rtl/>
        </w:rPr>
        <w:t xml:space="preserve"> </w:t>
      </w:r>
      <w:r>
        <w:rPr>
          <w:rFonts w:hint="cs"/>
          <w:rtl/>
        </w:rPr>
        <w:t>سماه</w:t>
      </w:r>
      <w:r>
        <w:rPr>
          <w:rtl/>
        </w:rPr>
        <w:t xml:space="preserve"> </w:t>
      </w:r>
      <w:r>
        <w:rPr>
          <w:rFonts w:hint="cs"/>
          <w:rtl/>
        </w:rPr>
        <w:t>سالم</w:t>
      </w:r>
      <w:r>
        <w:rPr>
          <w:rtl/>
        </w:rPr>
        <w:t xml:space="preserve"> </w:t>
      </w:r>
      <w:r>
        <w:rPr>
          <w:rFonts w:hint="cs"/>
          <w:rtl/>
        </w:rPr>
        <w:t>كما</w:t>
      </w:r>
      <w:r>
        <w:rPr>
          <w:rtl/>
        </w:rPr>
        <w:t xml:space="preserve"> </w:t>
      </w:r>
      <w:r>
        <w:rPr>
          <w:rFonts w:hint="cs"/>
          <w:rtl/>
        </w:rPr>
        <w:t>رأيت</w:t>
      </w:r>
      <w:r>
        <w:rPr>
          <w:rtl/>
        </w:rPr>
        <w:t xml:space="preserve"> </w:t>
      </w:r>
      <w:r>
        <w:rPr>
          <w:rFonts w:hint="cs"/>
          <w:rtl/>
        </w:rPr>
        <w:t>وغيره</w:t>
      </w:r>
      <w:r>
        <w:rPr>
          <w:rtl/>
        </w:rPr>
        <w:t xml:space="preserve"> </w:t>
      </w:r>
      <w:r>
        <w:rPr>
          <w:rFonts w:hint="cs"/>
          <w:rtl/>
        </w:rPr>
        <w:t>أيضًا</w:t>
      </w:r>
      <w:r>
        <w:rPr>
          <w:rtl/>
        </w:rPr>
        <w:t xml:space="preserve"> </w:t>
      </w:r>
      <w:r>
        <w:rPr>
          <w:rFonts w:hint="cs"/>
          <w:rtl/>
        </w:rPr>
        <w:t>كما</w:t>
      </w:r>
      <w:r>
        <w:rPr>
          <w:rtl/>
        </w:rPr>
        <w:t xml:space="preserve"> </w:t>
      </w:r>
      <w:r>
        <w:rPr>
          <w:rFonts w:hint="cs"/>
          <w:rtl/>
        </w:rPr>
        <w:t>يشير</w:t>
      </w:r>
      <w:r>
        <w:rPr>
          <w:rtl/>
        </w:rPr>
        <w:t xml:space="preserve"> </w:t>
      </w:r>
      <w:r>
        <w:rPr>
          <w:rFonts w:hint="cs"/>
          <w:rtl/>
        </w:rPr>
        <w:t>إلى</w:t>
      </w:r>
      <w:r>
        <w:rPr>
          <w:rtl/>
        </w:rPr>
        <w:t xml:space="preserve"> </w:t>
      </w:r>
      <w:r>
        <w:rPr>
          <w:rFonts w:hint="cs"/>
          <w:rtl/>
        </w:rPr>
        <w:t>ذك</w:t>
      </w:r>
      <w:r>
        <w:rPr>
          <w:rtl/>
        </w:rPr>
        <w:t xml:space="preserve"> </w:t>
      </w:r>
      <w:r>
        <w:rPr>
          <w:rFonts w:hint="cs"/>
          <w:rtl/>
        </w:rPr>
        <w:t>قول</w:t>
      </w:r>
      <w:r>
        <w:rPr>
          <w:rtl/>
        </w:rPr>
        <w:t xml:space="preserve"> </w:t>
      </w:r>
      <w:r>
        <w:rPr>
          <w:rFonts w:hint="cs"/>
          <w:rtl/>
        </w:rPr>
        <w:t>الحافظ</w:t>
      </w:r>
      <w:r w:rsidR="004E3DAA">
        <w:rPr>
          <w:rFonts w:hint="cs"/>
          <w:rtl/>
        </w:rPr>
        <w:t>:</w:t>
      </w:r>
      <w:r>
        <w:rPr>
          <w:rtl/>
        </w:rPr>
        <w:t xml:space="preserve"> «</w:t>
      </w:r>
      <w:r>
        <w:rPr>
          <w:rFonts w:hint="cs"/>
          <w:rtl/>
        </w:rPr>
        <w:t>لكن</w:t>
      </w:r>
      <w:r>
        <w:rPr>
          <w:rtl/>
        </w:rPr>
        <w:t xml:space="preserve"> </w:t>
      </w:r>
      <w:r>
        <w:rPr>
          <w:rFonts w:hint="cs"/>
          <w:rtl/>
        </w:rPr>
        <w:t>رواه</w:t>
      </w:r>
      <w:r>
        <w:rPr>
          <w:rtl/>
        </w:rPr>
        <w:t xml:space="preserve"> </w:t>
      </w:r>
      <w:r>
        <w:rPr>
          <w:rFonts w:hint="cs"/>
          <w:rtl/>
        </w:rPr>
        <w:t>النسائي</w:t>
      </w:r>
      <w:r>
        <w:rPr>
          <w:rtl/>
        </w:rPr>
        <w:t xml:space="preserve"> </w:t>
      </w:r>
      <w:r>
        <w:rPr>
          <w:rFonts w:hint="cs"/>
          <w:rtl/>
        </w:rPr>
        <w:t>وابن</w:t>
      </w:r>
      <w:r>
        <w:rPr>
          <w:rtl/>
        </w:rPr>
        <w:t xml:space="preserve"> </w:t>
      </w:r>
      <w:r>
        <w:rPr>
          <w:rFonts w:hint="cs"/>
          <w:rtl/>
        </w:rPr>
        <w:t>ماجه</w:t>
      </w:r>
      <w:r w:rsidR="004E3DAA">
        <w:rPr>
          <w:rFonts w:hint="cs"/>
          <w:rtl/>
        </w:rPr>
        <w:t xml:space="preserve">...» </w:t>
      </w:r>
      <w:r>
        <w:rPr>
          <w:rFonts w:hint="cs"/>
          <w:rtl/>
        </w:rPr>
        <w:t>لكن</w:t>
      </w:r>
      <w:r>
        <w:rPr>
          <w:rtl/>
        </w:rPr>
        <w:t xml:space="preserve"> </w:t>
      </w:r>
      <w:r>
        <w:rPr>
          <w:rFonts w:hint="cs"/>
          <w:rtl/>
        </w:rPr>
        <w:t>فيه</w:t>
      </w:r>
      <w:r>
        <w:rPr>
          <w:rtl/>
        </w:rPr>
        <w:t xml:space="preserve"> </w:t>
      </w:r>
      <w:r>
        <w:rPr>
          <w:rFonts w:hint="cs"/>
          <w:rtl/>
        </w:rPr>
        <w:t>ما</w:t>
      </w:r>
      <w:r>
        <w:rPr>
          <w:rtl/>
        </w:rPr>
        <w:t xml:space="preserve"> </w:t>
      </w:r>
      <w:r>
        <w:rPr>
          <w:rFonts w:hint="cs"/>
          <w:rtl/>
        </w:rPr>
        <w:t>يأتي</w:t>
      </w:r>
      <w:r>
        <w:rPr>
          <w:rtl/>
        </w:rPr>
        <w:t xml:space="preserve"> </w:t>
      </w:r>
      <w:r>
        <w:rPr>
          <w:rFonts w:hint="cs"/>
          <w:rtl/>
        </w:rPr>
        <w:t>وهو</w:t>
      </w:r>
      <w:r w:rsidR="004E3DAA">
        <w:rPr>
          <w:rtl/>
        </w:rPr>
        <w:t>:</w:t>
      </w:r>
    </w:p>
    <w:p w:rsidR="00A422D5" w:rsidRDefault="00A422D5" w:rsidP="00085F88">
      <w:pPr>
        <w:pStyle w:val="a0"/>
        <w:rPr>
          <w:rtl/>
        </w:rPr>
      </w:pPr>
      <w:r w:rsidRPr="004E3DAA">
        <w:rPr>
          <w:rFonts w:hint="cs"/>
          <w:b/>
          <w:bCs/>
          <w:rtl/>
        </w:rPr>
        <w:t>الثاني</w:t>
      </w:r>
      <w:r w:rsidRPr="004E3DAA">
        <w:rPr>
          <w:b/>
          <w:bCs/>
          <w:rtl/>
        </w:rPr>
        <w:t>:</w:t>
      </w:r>
      <w:r>
        <w:rPr>
          <w:rtl/>
        </w:rPr>
        <w:t xml:space="preserve"> </w:t>
      </w:r>
      <w:r>
        <w:rPr>
          <w:rFonts w:hint="cs"/>
          <w:rtl/>
        </w:rPr>
        <w:t>أنني</w:t>
      </w:r>
      <w:r>
        <w:rPr>
          <w:rtl/>
        </w:rPr>
        <w:t xml:space="preserve"> </w:t>
      </w:r>
      <w:r>
        <w:rPr>
          <w:rFonts w:hint="cs"/>
          <w:rtl/>
        </w:rPr>
        <w:t>لم</w:t>
      </w:r>
      <w:r>
        <w:rPr>
          <w:rtl/>
        </w:rPr>
        <w:t xml:space="preserve"> </w:t>
      </w:r>
      <w:r>
        <w:rPr>
          <w:rFonts w:hint="cs"/>
          <w:rtl/>
        </w:rPr>
        <w:t>أقف</w:t>
      </w:r>
      <w:r>
        <w:rPr>
          <w:rtl/>
        </w:rPr>
        <w:t xml:space="preserve"> </w:t>
      </w:r>
      <w:r>
        <w:rPr>
          <w:rFonts w:hint="cs"/>
          <w:rtl/>
        </w:rPr>
        <w:t>على</w:t>
      </w:r>
      <w:r>
        <w:rPr>
          <w:rtl/>
        </w:rPr>
        <w:t xml:space="preserve"> </w:t>
      </w:r>
      <w:r>
        <w:rPr>
          <w:rFonts w:hint="cs"/>
          <w:rtl/>
        </w:rPr>
        <w:t>الحديث</w:t>
      </w:r>
      <w:r>
        <w:rPr>
          <w:rtl/>
        </w:rPr>
        <w:t xml:space="preserve"> </w:t>
      </w:r>
      <w:r>
        <w:rPr>
          <w:rFonts w:hint="cs"/>
          <w:rtl/>
        </w:rPr>
        <w:t>في</w:t>
      </w:r>
      <w:r>
        <w:rPr>
          <w:rtl/>
        </w:rPr>
        <w:t xml:space="preserve"> «</w:t>
      </w:r>
      <w:r>
        <w:rPr>
          <w:rFonts w:hint="cs"/>
          <w:rtl/>
        </w:rPr>
        <w:t>الجنائز</w:t>
      </w:r>
      <w:r w:rsidR="004E3DAA">
        <w:rPr>
          <w:rFonts w:hint="cs"/>
          <w:rtl/>
        </w:rPr>
        <w:t xml:space="preserve">» من </w:t>
      </w:r>
      <w:r>
        <w:rPr>
          <w:rFonts w:hint="cs"/>
          <w:rtl/>
        </w:rPr>
        <w:t>س</w:t>
      </w:r>
      <w:r w:rsidR="004E3DAA">
        <w:rPr>
          <w:rFonts w:hint="cs"/>
          <w:rtl/>
        </w:rPr>
        <w:t>ُ</w:t>
      </w:r>
      <w:r>
        <w:rPr>
          <w:rFonts w:hint="cs"/>
          <w:rtl/>
        </w:rPr>
        <w:t>نن</w:t>
      </w:r>
      <w:r>
        <w:rPr>
          <w:rtl/>
        </w:rPr>
        <w:t xml:space="preserve"> </w:t>
      </w:r>
      <w:r>
        <w:rPr>
          <w:rFonts w:hint="cs"/>
          <w:rtl/>
        </w:rPr>
        <w:t>النسائي</w:t>
      </w:r>
      <w:r>
        <w:rPr>
          <w:rtl/>
        </w:rPr>
        <w:t xml:space="preserve"> </w:t>
      </w:r>
      <w:r>
        <w:rPr>
          <w:rFonts w:hint="cs"/>
          <w:rtl/>
        </w:rPr>
        <w:t>وابن</w:t>
      </w:r>
      <w:r>
        <w:rPr>
          <w:rtl/>
        </w:rPr>
        <w:t xml:space="preserve"> </w:t>
      </w:r>
      <w:r>
        <w:rPr>
          <w:rFonts w:hint="cs"/>
          <w:rtl/>
        </w:rPr>
        <w:t>ماجه،</w:t>
      </w:r>
      <w:r>
        <w:rPr>
          <w:rtl/>
        </w:rPr>
        <w:t xml:space="preserve"> </w:t>
      </w:r>
      <w:r>
        <w:rPr>
          <w:rFonts w:hint="cs"/>
          <w:rtl/>
        </w:rPr>
        <w:t>ولم</w:t>
      </w:r>
      <w:r>
        <w:rPr>
          <w:rtl/>
        </w:rPr>
        <w:t xml:space="preserve"> </w:t>
      </w:r>
      <w:r>
        <w:rPr>
          <w:rFonts w:hint="cs"/>
          <w:rtl/>
        </w:rPr>
        <w:t>ي</w:t>
      </w:r>
      <w:r w:rsidR="004E3DAA">
        <w:rPr>
          <w:rFonts w:hint="cs"/>
          <w:rtl/>
        </w:rPr>
        <w:t>ُ</w:t>
      </w:r>
      <w:r>
        <w:rPr>
          <w:rFonts w:hint="cs"/>
          <w:rtl/>
        </w:rPr>
        <w:t>ورده</w:t>
      </w:r>
      <w:r w:rsidR="00085F88">
        <w:rPr>
          <w:rFonts w:hint="cs"/>
          <w:rtl/>
        </w:rPr>
        <w:t xml:space="preserve"> المِزّي في «تحفة الأشراف» ولا</w:t>
      </w:r>
      <w:r>
        <w:rPr>
          <w:rtl/>
        </w:rPr>
        <w:t xml:space="preserve"> </w:t>
      </w:r>
      <w:r>
        <w:rPr>
          <w:rFonts w:hint="cs"/>
          <w:rtl/>
        </w:rPr>
        <w:t>النابلسي</w:t>
      </w:r>
      <w:r>
        <w:rPr>
          <w:rtl/>
        </w:rPr>
        <w:t xml:space="preserve"> </w:t>
      </w:r>
      <w:r>
        <w:rPr>
          <w:rFonts w:hint="cs"/>
          <w:rtl/>
        </w:rPr>
        <w:t>في</w:t>
      </w:r>
      <w:r>
        <w:rPr>
          <w:rtl/>
        </w:rPr>
        <w:t xml:space="preserve"> «</w:t>
      </w:r>
      <w:r>
        <w:rPr>
          <w:rFonts w:hint="cs"/>
          <w:rtl/>
        </w:rPr>
        <w:t>الذخائر</w:t>
      </w:r>
      <w:r w:rsidR="00085F88">
        <w:rPr>
          <w:rFonts w:hint="cs"/>
          <w:rtl/>
        </w:rPr>
        <w:t xml:space="preserve">» </w:t>
      </w:r>
      <w:r>
        <w:rPr>
          <w:rFonts w:hint="cs"/>
          <w:rtl/>
        </w:rPr>
        <w:t>في</w:t>
      </w:r>
      <w:r>
        <w:rPr>
          <w:rtl/>
        </w:rPr>
        <w:t xml:space="preserve"> </w:t>
      </w:r>
      <w:r>
        <w:rPr>
          <w:rFonts w:hint="cs"/>
          <w:rtl/>
        </w:rPr>
        <w:t>مسند</w:t>
      </w:r>
      <w:r>
        <w:rPr>
          <w:rtl/>
        </w:rPr>
        <w:t xml:space="preserve"> </w:t>
      </w:r>
      <w:r>
        <w:rPr>
          <w:rFonts w:hint="cs"/>
          <w:rtl/>
        </w:rPr>
        <w:t>الحسين</w:t>
      </w:r>
      <w:r>
        <w:rPr>
          <w:rtl/>
        </w:rPr>
        <w:t xml:space="preserve"> </w:t>
      </w:r>
      <w:r>
        <w:rPr>
          <w:rFonts w:hint="cs"/>
          <w:rtl/>
        </w:rPr>
        <w:t>ولا</w:t>
      </w:r>
      <w:r>
        <w:rPr>
          <w:rtl/>
        </w:rPr>
        <w:t xml:space="preserve"> </w:t>
      </w:r>
      <w:r>
        <w:rPr>
          <w:rFonts w:hint="cs"/>
          <w:rtl/>
        </w:rPr>
        <w:t>في</w:t>
      </w:r>
      <w:r>
        <w:rPr>
          <w:rtl/>
        </w:rPr>
        <w:t xml:space="preserve"> </w:t>
      </w:r>
      <w:r w:rsidR="00085F88">
        <w:rPr>
          <w:rFonts w:hint="cs"/>
          <w:rtl/>
        </w:rPr>
        <w:t>مسند الحسن</w:t>
      </w:r>
      <w:r>
        <w:rPr>
          <w:rtl/>
        </w:rPr>
        <w:t xml:space="preserve">. </w:t>
      </w:r>
      <w:r>
        <w:rPr>
          <w:rFonts w:hint="cs"/>
          <w:rtl/>
        </w:rPr>
        <w:t>والله</w:t>
      </w:r>
      <w:r>
        <w:rPr>
          <w:rtl/>
        </w:rPr>
        <w:t xml:space="preserve"> </w:t>
      </w:r>
      <w:r>
        <w:rPr>
          <w:rFonts w:hint="cs"/>
          <w:rtl/>
        </w:rPr>
        <w:t>أعلم</w:t>
      </w:r>
      <w:r>
        <w:rPr>
          <w:rtl/>
        </w:rPr>
        <w:t xml:space="preserve">. </w:t>
      </w:r>
    </w:p>
    <w:p w:rsidR="004E32AB" w:rsidRDefault="00A422D5" w:rsidP="00A422D5">
      <w:pPr>
        <w:pStyle w:val="a0"/>
        <w:rPr>
          <w:rtl/>
        </w:rPr>
      </w:pPr>
      <w:r>
        <w:rPr>
          <w:rFonts w:hint="cs"/>
          <w:rtl/>
        </w:rPr>
        <w:t>وقد</w:t>
      </w:r>
      <w:r>
        <w:rPr>
          <w:rtl/>
        </w:rPr>
        <w:t xml:space="preserve"> </w:t>
      </w:r>
      <w:r>
        <w:rPr>
          <w:rFonts w:hint="cs"/>
          <w:rtl/>
        </w:rPr>
        <w:t>أورد</w:t>
      </w:r>
      <w:r>
        <w:rPr>
          <w:rtl/>
        </w:rPr>
        <w:t xml:space="preserve"> </w:t>
      </w:r>
      <w:r>
        <w:rPr>
          <w:rFonts w:hint="cs"/>
          <w:rtl/>
        </w:rPr>
        <w:t>ابن</w:t>
      </w:r>
      <w:r>
        <w:rPr>
          <w:rtl/>
        </w:rPr>
        <w:t xml:space="preserve"> </w:t>
      </w:r>
      <w:r>
        <w:rPr>
          <w:rFonts w:hint="cs"/>
          <w:rtl/>
        </w:rPr>
        <w:t>حزم</w:t>
      </w:r>
      <w:r>
        <w:rPr>
          <w:rtl/>
        </w:rPr>
        <w:t xml:space="preserve"> </w:t>
      </w:r>
      <w:r>
        <w:rPr>
          <w:rFonts w:hint="cs"/>
          <w:rtl/>
        </w:rPr>
        <w:t>في</w:t>
      </w:r>
      <w:r>
        <w:rPr>
          <w:rtl/>
        </w:rPr>
        <w:t xml:space="preserve"> «</w:t>
      </w:r>
      <w:r>
        <w:rPr>
          <w:rFonts w:hint="cs"/>
          <w:rtl/>
        </w:rPr>
        <w:t>الم</w:t>
      </w:r>
      <w:r w:rsidR="004E32AB">
        <w:rPr>
          <w:rFonts w:hint="cs"/>
          <w:rtl/>
        </w:rPr>
        <w:t>ُ</w:t>
      </w:r>
      <w:r>
        <w:rPr>
          <w:rFonts w:hint="cs"/>
          <w:rtl/>
        </w:rPr>
        <w:t>ح</w:t>
      </w:r>
      <w:r w:rsidR="004E32AB">
        <w:rPr>
          <w:rFonts w:hint="cs"/>
          <w:rtl/>
        </w:rPr>
        <w:t>َ</w:t>
      </w:r>
      <w:r>
        <w:rPr>
          <w:rFonts w:hint="cs"/>
          <w:rtl/>
        </w:rPr>
        <w:t>ل</w:t>
      </w:r>
      <w:r w:rsidR="004E32AB">
        <w:rPr>
          <w:rFonts w:hint="cs"/>
          <w:rtl/>
        </w:rPr>
        <w:t>ّ</w:t>
      </w:r>
      <w:r>
        <w:rPr>
          <w:rFonts w:hint="cs"/>
          <w:rtl/>
        </w:rPr>
        <w:t>ى</w:t>
      </w:r>
      <w:r w:rsidR="004E32AB">
        <w:rPr>
          <w:rFonts w:hint="cs"/>
          <w:rtl/>
        </w:rPr>
        <w:t xml:space="preserve">» </w:t>
      </w:r>
      <w:r>
        <w:rPr>
          <w:rtl/>
        </w:rPr>
        <w:t xml:space="preserve">(5/441) </w:t>
      </w:r>
      <w:r>
        <w:rPr>
          <w:rFonts w:hint="cs"/>
          <w:rtl/>
        </w:rPr>
        <w:t>هذه</w:t>
      </w:r>
      <w:r>
        <w:rPr>
          <w:rtl/>
        </w:rPr>
        <w:t xml:space="preserve"> </w:t>
      </w:r>
      <w:r>
        <w:rPr>
          <w:rFonts w:hint="cs"/>
          <w:rtl/>
        </w:rPr>
        <w:t>القصة</w:t>
      </w:r>
      <w:r>
        <w:rPr>
          <w:rtl/>
        </w:rPr>
        <w:t xml:space="preserve"> </w:t>
      </w:r>
      <w:r>
        <w:rPr>
          <w:rFonts w:hint="cs"/>
          <w:rtl/>
        </w:rPr>
        <w:t>بصيغة</w:t>
      </w:r>
      <w:r>
        <w:rPr>
          <w:rtl/>
        </w:rPr>
        <w:t xml:space="preserve"> </w:t>
      </w:r>
      <w:r>
        <w:rPr>
          <w:rFonts w:hint="cs"/>
          <w:rtl/>
        </w:rPr>
        <w:t>الجزم</w:t>
      </w:r>
      <w:r w:rsidR="004E32AB">
        <w:rPr>
          <w:rFonts w:hint="cs"/>
          <w:rtl/>
        </w:rPr>
        <w:t>،</w:t>
      </w:r>
      <w:r>
        <w:rPr>
          <w:rtl/>
        </w:rPr>
        <w:t xml:space="preserve"> </w:t>
      </w:r>
      <w:r w:rsidR="004E32AB">
        <w:rPr>
          <w:rFonts w:hint="cs"/>
          <w:rtl/>
        </w:rPr>
        <w:t xml:space="preserve">ولم </w:t>
      </w:r>
      <w:r>
        <w:rPr>
          <w:rFonts w:hint="cs"/>
          <w:rtl/>
        </w:rPr>
        <w:t>ي</w:t>
      </w:r>
      <w:r w:rsidR="004E32AB">
        <w:rPr>
          <w:rFonts w:hint="cs"/>
          <w:rtl/>
        </w:rPr>
        <w:t>ُ</w:t>
      </w:r>
      <w:r>
        <w:rPr>
          <w:rFonts w:hint="cs"/>
          <w:rtl/>
        </w:rPr>
        <w:t>ض</w:t>
      </w:r>
      <w:r w:rsidR="004E32AB">
        <w:rPr>
          <w:rFonts w:hint="cs"/>
          <w:rtl/>
        </w:rPr>
        <w:t>َ</w:t>
      </w:r>
      <w:r>
        <w:rPr>
          <w:rFonts w:hint="cs"/>
          <w:rtl/>
        </w:rPr>
        <w:t>ع</w:t>
      </w:r>
      <w:r w:rsidR="004E32AB">
        <w:rPr>
          <w:rFonts w:hint="cs"/>
          <w:rtl/>
        </w:rPr>
        <w:t>ِّ</w:t>
      </w:r>
      <w:r>
        <w:rPr>
          <w:rFonts w:hint="cs"/>
          <w:rtl/>
        </w:rPr>
        <w:t>فها</w:t>
      </w:r>
      <w:r>
        <w:rPr>
          <w:rtl/>
        </w:rPr>
        <w:t xml:space="preserve"> </w:t>
      </w:r>
      <w:r>
        <w:rPr>
          <w:rFonts w:hint="cs"/>
          <w:rtl/>
        </w:rPr>
        <w:t>مع</w:t>
      </w:r>
      <w:r>
        <w:rPr>
          <w:rtl/>
        </w:rPr>
        <w:t xml:space="preserve"> </w:t>
      </w:r>
      <w:r>
        <w:rPr>
          <w:rFonts w:hint="cs"/>
          <w:rtl/>
        </w:rPr>
        <w:t>أنه</w:t>
      </w:r>
      <w:r>
        <w:rPr>
          <w:rtl/>
        </w:rPr>
        <w:t xml:space="preserve"> </w:t>
      </w:r>
      <w:r>
        <w:rPr>
          <w:rFonts w:hint="cs"/>
          <w:rtl/>
        </w:rPr>
        <w:t>لم</w:t>
      </w:r>
      <w:r>
        <w:rPr>
          <w:rtl/>
        </w:rPr>
        <w:t xml:space="preserve"> </w:t>
      </w:r>
      <w:r>
        <w:rPr>
          <w:rFonts w:hint="cs"/>
          <w:rtl/>
        </w:rPr>
        <w:t>يأخذ</w:t>
      </w:r>
      <w:r>
        <w:rPr>
          <w:rtl/>
        </w:rPr>
        <w:t xml:space="preserve"> </w:t>
      </w:r>
      <w:r>
        <w:rPr>
          <w:rFonts w:hint="cs"/>
          <w:rtl/>
        </w:rPr>
        <w:t>بما</w:t>
      </w:r>
      <w:r w:rsidR="004E32AB">
        <w:rPr>
          <w:rFonts w:hint="cs"/>
          <w:rtl/>
        </w:rPr>
        <w:t xml:space="preserve"> دلَّ</w:t>
      </w:r>
      <w:r>
        <w:rPr>
          <w:rFonts w:hint="cs"/>
          <w:rtl/>
        </w:rPr>
        <w:t>ت</w:t>
      </w:r>
      <w:r>
        <w:rPr>
          <w:rtl/>
        </w:rPr>
        <w:t xml:space="preserve"> </w:t>
      </w:r>
      <w:r>
        <w:rPr>
          <w:rFonts w:hint="cs"/>
          <w:rtl/>
        </w:rPr>
        <w:t>عليه</w:t>
      </w:r>
      <w:r>
        <w:rPr>
          <w:rtl/>
        </w:rPr>
        <w:t xml:space="preserve"> </w:t>
      </w:r>
      <w:r>
        <w:rPr>
          <w:rFonts w:hint="cs"/>
          <w:rtl/>
        </w:rPr>
        <w:t>من</w:t>
      </w:r>
      <w:r>
        <w:rPr>
          <w:rtl/>
        </w:rPr>
        <w:t xml:space="preserve"> </w:t>
      </w:r>
      <w:r>
        <w:rPr>
          <w:rFonts w:hint="cs"/>
          <w:rtl/>
        </w:rPr>
        <w:t>الح</w:t>
      </w:r>
      <w:r w:rsidR="004E32AB">
        <w:rPr>
          <w:rFonts w:hint="cs"/>
          <w:rtl/>
        </w:rPr>
        <w:t>ُ</w:t>
      </w:r>
      <w:r>
        <w:rPr>
          <w:rFonts w:hint="cs"/>
          <w:rtl/>
        </w:rPr>
        <w:t>كم</w:t>
      </w:r>
      <w:r>
        <w:rPr>
          <w:rtl/>
        </w:rPr>
        <w:t xml:space="preserve"> </w:t>
      </w:r>
      <w:r w:rsidR="004E32AB">
        <w:rPr>
          <w:rFonts w:hint="cs"/>
          <w:rtl/>
        </w:rPr>
        <w:t>فقال:</w:t>
      </w:r>
    </w:p>
    <w:p w:rsidR="0020501D" w:rsidRDefault="00A422D5" w:rsidP="00A422D5">
      <w:pPr>
        <w:pStyle w:val="a0"/>
        <w:rPr>
          <w:rtl/>
        </w:rPr>
      </w:pPr>
      <w:r>
        <w:rPr>
          <w:rtl/>
        </w:rPr>
        <w:t>«</w:t>
      </w:r>
      <w:r>
        <w:rPr>
          <w:rFonts w:hint="cs"/>
          <w:rtl/>
        </w:rPr>
        <w:t>قلنا</w:t>
      </w:r>
      <w:r>
        <w:rPr>
          <w:rtl/>
        </w:rPr>
        <w:t xml:space="preserve">: </w:t>
      </w:r>
      <w:r>
        <w:rPr>
          <w:rFonts w:hint="cs"/>
          <w:rtl/>
        </w:rPr>
        <w:t>لم</w:t>
      </w:r>
      <w:r>
        <w:rPr>
          <w:rtl/>
        </w:rPr>
        <w:t xml:space="preserve"> </w:t>
      </w:r>
      <w:r>
        <w:rPr>
          <w:rFonts w:hint="cs"/>
          <w:rtl/>
        </w:rPr>
        <w:t>ن</w:t>
      </w:r>
      <w:r w:rsidR="004E32AB">
        <w:rPr>
          <w:rFonts w:hint="cs"/>
          <w:rtl/>
        </w:rPr>
        <w:t>َ</w:t>
      </w:r>
      <w:r>
        <w:rPr>
          <w:rFonts w:hint="cs"/>
          <w:rtl/>
        </w:rPr>
        <w:t>د</w:t>
      </w:r>
      <w:r w:rsidR="004E32AB">
        <w:rPr>
          <w:rFonts w:hint="cs"/>
          <w:rtl/>
        </w:rPr>
        <w:t>َّ</w:t>
      </w:r>
      <w:r>
        <w:rPr>
          <w:rFonts w:hint="cs"/>
          <w:rtl/>
        </w:rPr>
        <w:t>ع</w:t>
      </w:r>
      <w:r>
        <w:rPr>
          <w:rtl/>
        </w:rPr>
        <w:t xml:space="preserve"> </w:t>
      </w:r>
      <w:r>
        <w:rPr>
          <w:rFonts w:hint="cs"/>
          <w:rtl/>
        </w:rPr>
        <w:t>لكم</w:t>
      </w:r>
      <w:r>
        <w:rPr>
          <w:rtl/>
        </w:rPr>
        <w:t xml:space="preserve"> </w:t>
      </w:r>
      <w:r>
        <w:rPr>
          <w:rFonts w:hint="cs"/>
          <w:rtl/>
        </w:rPr>
        <w:t>إجماع</w:t>
      </w:r>
      <w:r w:rsidR="004E32AB">
        <w:rPr>
          <w:rFonts w:hint="cs"/>
          <w:rtl/>
        </w:rPr>
        <w:t>ً</w:t>
      </w:r>
      <w:r>
        <w:rPr>
          <w:rFonts w:hint="cs"/>
          <w:rtl/>
        </w:rPr>
        <w:t>ا</w:t>
      </w:r>
      <w:r>
        <w:rPr>
          <w:rtl/>
        </w:rPr>
        <w:t xml:space="preserve"> </w:t>
      </w:r>
      <w:r>
        <w:rPr>
          <w:rFonts w:hint="cs"/>
          <w:rtl/>
        </w:rPr>
        <w:t>فتعارضونا</w:t>
      </w:r>
      <w:r>
        <w:rPr>
          <w:rtl/>
        </w:rPr>
        <w:t xml:space="preserve"> </w:t>
      </w:r>
      <w:r>
        <w:rPr>
          <w:rFonts w:hint="cs"/>
          <w:rtl/>
        </w:rPr>
        <w:t>بهذا،</w:t>
      </w:r>
      <w:r>
        <w:rPr>
          <w:rtl/>
        </w:rPr>
        <w:t xml:space="preserve"> </w:t>
      </w:r>
      <w:r>
        <w:rPr>
          <w:rFonts w:hint="cs"/>
          <w:rtl/>
        </w:rPr>
        <w:t>ولكن</w:t>
      </w:r>
      <w:r>
        <w:rPr>
          <w:rtl/>
        </w:rPr>
        <w:t xml:space="preserve"> </w:t>
      </w:r>
      <w:r>
        <w:rPr>
          <w:rFonts w:hint="cs"/>
          <w:rtl/>
        </w:rPr>
        <w:t>إذا</w:t>
      </w:r>
      <w:r>
        <w:rPr>
          <w:rtl/>
        </w:rPr>
        <w:t xml:space="preserve"> </w:t>
      </w:r>
      <w:r>
        <w:rPr>
          <w:rFonts w:hint="cs"/>
          <w:rtl/>
        </w:rPr>
        <w:t>تنازع</w:t>
      </w:r>
      <w:r>
        <w:rPr>
          <w:rtl/>
        </w:rPr>
        <w:t xml:space="preserve"> </w:t>
      </w:r>
      <w:r w:rsidR="005C65B8">
        <w:rPr>
          <w:rFonts w:hint="cs"/>
          <w:rtl/>
        </w:rPr>
        <w:t>الأئمة</w:t>
      </w:r>
      <w:r>
        <w:rPr>
          <w:rtl/>
        </w:rPr>
        <w:t xml:space="preserve"> </w:t>
      </w:r>
      <w:r>
        <w:rPr>
          <w:rFonts w:hint="cs"/>
          <w:rtl/>
        </w:rPr>
        <w:t>وجب</w:t>
      </w:r>
      <w:r>
        <w:rPr>
          <w:rtl/>
        </w:rPr>
        <w:t xml:space="preserve"> </w:t>
      </w:r>
      <w:r>
        <w:rPr>
          <w:rFonts w:hint="cs"/>
          <w:rtl/>
        </w:rPr>
        <w:t>الرد</w:t>
      </w:r>
      <w:r>
        <w:rPr>
          <w:rtl/>
        </w:rPr>
        <w:t xml:space="preserve"> </w:t>
      </w:r>
      <w:r>
        <w:rPr>
          <w:rFonts w:hint="cs"/>
          <w:rtl/>
        </w:rPr>
        <w:t>إلى</w:t>
      </w:r>
      <w:r>
        <w:rPr>
          <w:rtl/>
        </w:rPr>
        <w:t xml:space="preserve"> </w:t>
      </w:r>
      <w:r>
        <w:rPr>
          <w:rFonts w:hint="cs"/>
          <w:rtl/>
        </w:rPr>
        <w:t>القرآن</w:t>
      </w:r>
      <w:r>
        <w:rPr>
          <w:rtl/>
        </w:rPr>
        <w:t xml:space="preserve"> </w:t>
      </w:r>
      <w:r>
        <w:rPr>
          <w:rFonts w:hint="cs"/>
          <w:rtl/>
        </w:rPr>
        <w:t>والسنة،</w:t>
      </w:r>
      <w:r>
        <w:rPr>
          <w:rtl/>
        </w:rPr>
        <w:t xml:space="preserve"> </w:t>
      </w:r>
      <w:r>
        <w:rPr>
          <w:rFonts w:hint="cs"/>
          <w:rtl/>
        </w:rPr>
        <w:t>وفي</w:t>
      </w:r>
      <w:r>
        <w:rPr>
          <w:rtl/>
        </w:rPr>
        <w:t xml:space="preserve"> </w:t>
      </w:r>
      <w:r>
        <w:rPr>
          <w:rFonts w:hint="cs"/>
          <w:rtl/>
        </w:rPr>
        <w:t>القرآن</w:t>
      </w:r>
      <w:r>
        <w:rPr>
          <w:rtl/>
        </w:rPr>
        <w:t xml:space="preserve"> </w:t>
      </w:r>
      <w:r>
        <w:rPr>
          <w:rFonts w:hint="cs"/>
          <w:rtl/>
        </w:rPr>
        <w:t>والسنة</w:t>
      </w:r>
      <w:r>
        <w:rPr>
          <w:rtl/>
        </w:rPr>
        <w:t xml:space="preserve"> </w:t>
      </w:r>
      <w:r>
        <w:rPr>
          <w:rFonts w:hint="cs"/>
          <w:rtl/>
        </w:rPr>
        <w:t>ما</w:t>
      </w:r>
      <w:r>
        <w:rPr>
          <w:rtl/>
        </w:rPr>
        <w:t xml:space="preserve"> </w:t>
      </w:r>
      <w:r>
        <w:rPr>
          <w:rFonts w:hint="cs"/>
          <w:rtl/>
        </w:rPr>
        <w:t>أوردنا</w:t>
      </w:r>
      <w:r w:rsidR="0020501D">
        <w:rPr>
          <w:rFonts w:hint="cs"/>
          <w:rtl/>
        </w:rPr>
        <w:t>»</w:t>
      </w:r>
      <w:r w:rsidR="0020501D">
        <w:rPr>
          <w:rtl/>
        </w:rPr>
        <w:t>.</w:t>
      </w:r>
    </w:p>
    <w:p w:rsidR="00E52870" w:rsidRDefault="00A422D5" w:rsidP="00E52870">
      <w:pPr>
        <w:pStyle w:val="a0"/>
        <w:rPr>
          <w:rtl/>
        </w:rPr>
      </w:pPr>
      <w:r>
        <w:rPr>
          <w:rFonts w:hint="cs"/>
          <w:rtl/>
        </w:rPr>
        <w:t>قلت</w:t>
      </w:r>
      <w:r>
        <w:rPr>
          <w:rtl/>
        </w:rPr>
        <w:t xml:space="preserve">: </w:t>
      </w:r>
      <w:r>
        <w:rPr>
          <w:rFonts w:hint="cs"/>
          <w:rtl/>
        </w:rPr>
        <w:t>وكأن</w:t>
      </w:r>
      <w:r>
        <w:rPr>
          <w:rtl/>
        </w:rPr>
        <w:t xml:space="preserve"> </w:t>
      </w:r>
      <w:r>
        <w:rPr>
          <w:rFonts w:hint="cs"/>
          <w:rtl/>
        </w:rPr>
        <w:t>ابن</w:t>
      </w:r>
      <w:r>
        <w:rPr>
          <w:rtl/>
        </w:rPr>
        <w:t xml:space="preserve"> </w:t>
      </w:r>
      <w:r>
        <w:rPr>
          <w:rFonts w:hint="cs"/>
          <w:rtl/>
        </w:rPr>
        <w:t>حزم</w:t>
      </w:r>
      <w:r>
        <w:rPr>
          <w:rtl/>
        </w:rPr>
        <w:t xml:space="preserve"> </w:t>
      </w:r>
      <w:r w:rsidR="00AB6D36" w:rsidRPr="00AB6D36">
        <w:rPr>
          <w:rFonts w:cs="CTraditional Arabic" w:hint="cs"/>
          <w:rtl/>
        </w:rPr>
        <w:t>/</w:t>
      </w:r>
      <w:r>
        <w:rPr>
          <w:rtl/>
        </w:rPr>
        <w:t xml:space="preserve"> </w:t>
      </w:r>
      <w:r>
        <w:rPr>
          <w:rFonts w:hint="cs"/>
          <w:rtl/>
        </w:rPr>
        <w:t>لا</w:t>
      </w:r>
      <w:r>
        <w:rPr>
          <w:rtl/>
        </w:rPr>
        <w:t xml:space="preserve"> </w:t>
      </w:r>
      <w:r>
        <w:rPr>
          <w:rFonts w:hint="cs"/>
          <w:rtl/>
        </w:rPr>
        <w:t>يرى</w:t>
      </w:r>
      <w:r>
        <w:rPr>
          <w:rtl/>
        </w:rPr>
        <w:t xml:space="preserve"> </w:t>
      </w:r>
      <w:r>
        <w:rPr>
          <w:rFonts w:hint="cs"/>
          <w:rtl/>
        </w:rPr>
        <w:t>أن</w:t>
      </w:r>
      <w:r>
        <w:rPr>
          <w:rtl/>
        </w:rPr>
        <w:t xml:space="preserve"> </w:t>
      </w:r>
      <w:r>
        <w:rPr>
          <w:rFonts w:hint="cs"/>
          <w:rtl/>
        </w:rPr>
        <w:t>قول</w:t>
      </w:r>
      <w:r>
        <w:rPr>
          <w:rtl/>
        </w:rPr>
        <w:t xml:space="preserve"> </w:t>
      </w:r>
      <w:r>
        <w:rPr>
          <w:rFonts w:hint="cs"/>
          <w:rtl/>
        </w:rPr>
        <w:t>الصحابي</w:t>
      </w:r>
      <w:r>
        <w:rPr>
          <w:rtl/>
        </w:rPr>
        <w:t xml:space="preserve"> «</w:t>
      </w:r>
      <w:r>
        <w:rPr>
          <w:rFonts w:hint="cs"/>
          <w:rtl/>
        </w:rPr>
        <w:t>السنة</w:t>
      </w:r>
      <w:r>
        <w:rPr>
          <w:rtl/>
        </w:rPr>
        <w:t xml:space="preserve"> </w:t>
      </w:r>
      <w:r>
        <w:rPr>
          <w:rFonts w:hint="cs"/>
          <w:rtl/>
        </w:rPr>
        <w:t>كذا</w:t>
      </w:r>
      <w:r w:rsidR="00E52870">
        <w:rPr>
          <w:rFonts w:hint="cs"/>
          <w:rtl/>
        </w:rPr>
        <w:t xml:space="preserve">» </w:t>
      </w:r>
      <w:r>
        <w:rPr>
          <w:rFonts w:hint="cs"/>
          <w:rtl/>
        </w:rPr>
        <w:t>في</w:t>
      </w:r>
      <w:r>
        <w:rPr>
          <w:rtl/>
        </w:rPr>
        <w:t xml:space="preserve"> </w:t>
      </w:r>
      <w:r>
        <w:rPr>
          <w:rFonts w:hint="cs"/>
          <w:rtl/>
        </w:rPr>
        <w:t>ح</w:t>
      </w:r>
      <w:r w:rsidR="00E52870">
        <w:rPr>
          <w:rFonts w:hint="cs"/>
          <w:rtl/>
        </w:rPr>
        <w:t>ُ</w:t>
      </w:r>
      <w:r>
        <w:rPr>
          <w:rFonts w:hint="cs"/>
          <w:rtl/>
        </w:rPr>
        <w:t>كم</w:t>
      </w:r>
      <w:r>
        <w:rPr>
          <w:rtl/>
        </w:rPr>
        <w:t xml:space="preserve"> </w:t>
      </w:r>
      <w:r>
        <w:rPr>
          <w:rFonts w:hint="cs"/>
          <w:rtl/>
        </w:rPr>
        <w:t>المرفوع،</w:t>
      </w:r>
      <w:r>
        <w:rPr>
          <w:rtl/>
        </w:rPr>
        <w:t xml:space="preserve"> </w:t>
      </w:r>
      <w:r>
        <w:rPr>
          <w:rFonts w:hint="cs"/>
          <w:rtl/>
        </w:rPr>
        <w:t>وهذا</w:t>
      </w:r>
      <w:r>
        <w:rPr>
          <w:rtl/>
        </w:rPr>
        <w:t xml:space="preserve"> </w:t>
      </w:r>
      <w:r>
        <w:rPr>
          <w:rFonts w:hint="cs"/>
          <w:rtl/>
        </w:rPr>
        <w:t>خلاف</w:t>
      </w:r>
      <w:r>
        <w:rPr>
          <w:rtl/>
        </w:rPr>
        <w:t xml:space="preserve"> </w:t>
      </w:r>
      <w:r>
        <w:rPr>
          <w:rFonts w:hint="cs"/>
          <w:rtl/>
        </w:rPr>
        <w:t>الم</w:t>
      </w:r>
      <w:r w:rsidR="00E52870">
        <w:rPr>
          <w:rFonts w:hint="cs"/>
          <w:rtl/>
        </w:rPr>
        <w:t>ُ</w:t>
      </w:r>
      <w:r>
        <w:rPr>
          <w:rFonts w:hint="cs"/>
          <w:rtl/>
        </w:rPr>
        <w:t>تقرر</w:t>
      </w:r>
      <w:r>
        <w:rPr>
          <w:rtl/>
        </w:rPr>
        <w:t xml:space="preserve"> </w:t>
      </w:r>
      <w:r w:rsidR="00E52870">
        <w:rPr>
          <w:rFonts w:hint="cs"/>
          <w:rtl/>
        </w:rPr>
        <w:t>عند</w:t>
      </w:r>
      <w:r>
        <w:rPr>
          <w:rtl/>
        </w:rPr>
        <w:t xml:space="preserve"> </w:t>
      </w:r>
      <w:r w:rsidR="00E52870">
        <w:rPr>
          <w:rFonts w:hint="cs"/>
          <w:rtl/>
        </w:rPr>
        <w:t>الأصوليين</w:t>
      </w:r>
      <w:r>
        <w:rPr>
          <w:rtl/>
        </w:rPr>
        <w:t xml:space="preserve"> </w:t>
      </w:r>
      <w:r>
        <w:rPr>
          <w:rFonts w:hint="cs"/>
          <w:rtl/>
        </w:rPr>
        <w:t>أن</w:t>
      </w:r>
      <w:r>
        <w:rPr>
          <w:rtl/>
        </w:rPr>
        <w:t xml:space="preserve"> </w:t>
      </w:r>
      <w:r>
        <w:rPr>
          <w:rFonts w:hint="cs"/>
          <w:rtl/>
        </w:rPr>
        <w:t>ذ</w:t>
      </w:r>
      <w:r w:rsidR="00E52870">
        <w:rPr>
          <w:rFonts w:hint="cs"/>
          <w:rtl/>
        </w:rPr>
        <w:t>ل</w:t>
      </w:r>
      <w:r>
        <w:rPr>
          <w:rFonts w:hint="cs"/>
          <w:rtl/>
        </w:rPr>
        <w:t>ك</w:t>
      </w:r>
      <w:r>
        <w:rPr>
          <w:rtl/>
        </w:rPr>
        <w:t xml:space="preserve"> </w:t>
      </w:r>
      <w:r>
        <w:rPr>
          <w:rFonts w:hint="cs"/>
          <w:rtl/>
        </w:rPr>
        <w:t>في</w:t>
      </w:r>
      <w:r>
        <w:rPr>
          <w:rtl/>
        </w:rPr>
        <w:t xml:space="preserve"> </w:t>
      </w:r>
      <w:r>
        <w:rPr>
          <w:rFonts w:hint="cs"/>
          <w:rtl/>
        </w:rPr>
        <w:t>حكم</w:t>
      </w:r>
      <w:r>
        <w:rPr>
          <w:rtl/>
        </w:rPr>
        <w:t xml:space="preserve"> </w:t>
      </w:r>
      <w:r>
        <w:rPr>
          <w:rFonts w:hint="cs"/>
          <w:rtl/>
        </w:rPr>
        <w:t>المرفوع،</w:t>
      </w:r>
      <w:r>
        <w:rPr>
          <w:rtl/>
        </w:rPr>
        <w:t xml:space="preserve"> </w:t>
      </w:r>
      <w:r>
        <w:rPr>
          <w:rFonts w:hint="cs"/>
          <w:rtl/>
        </w:rPr>
        <w:t>وهو</w:t>
      </w:r>
      <w:r>
        <w:rPr>
          <w:rtl/>
        </w:rPr>
        <w:t xml:space="preserve"> </w:t>
      </w:r>
      <w:r>
        <w:rPr>
          <w:rFonts w:hint="cs"/>
          <w:rtl/>
        </w:rPr>
        <w:t>الصواب</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sidR="00E52870">
        <w:rPr>
          <w:rFonts w:hint="cs"/>
          <w:rtl/>
        </w:rPr>
        <w:t xml:space="preserve"> تعالى</w:t>
      </w:r>
      <w:r>
        <w:rPr>
          <w:rtl/>
        </w:rPr>
        <w:t xml:space="preserve">. </w:t>
      </w:r>
      <w:r>
        <w:rPr>
          <w:rFonts w:hint="cs"/>
          <w:rtl/>
        </w:rPr>
        <w:t>وسيأتي</w:t>
      </w:r>
      <w:r>
        <w:rPr>
          <w:rtl/>
        </w:rPr>
        <w:t xml:space="preserve"> </w:t>
      </w:r>
      <w:r>
        <w:rPr>
          <w:rFonts w:hint="cs"/>
          <w:rtl/>
        </w:rPr>
        <w:t>زيادة</w:t>
      </w:r>
      <w:r>
        <w:rPr>
          <w:rtl/>
        </w:rPr>
        <w:t xml:space="preserve"> </w:t>
      </w:r>
      <w:r>
        <w:rPr>
          <w:rFonts w:hint="cs"/>
          <w:rtl/>
        </w:rPr>
        <w:t>بيان</w:t>
      </w:r>
      <w:r>
        <w:rPr>
          <w:rtl/>
        </w:rPr>
        <w:t xml:space="preserve"> </w:t>
      </w:r>
      <w:r>
        <w:rPr>
          <w:rFonts w:hint="cs"/>
          <w:rtl/>
        </w:rPr>
        <w:t>لهذا</w:t>
      </w:r>
      <w:r>
        <w:rPr>
          <w:rtl/>
        </w:rPr>
        <w:t xml:space="preserve"> </w:t>
      </w:r>
      <w:r>
        <w:rPr>
          <w:rFonts w:hint="cs"/>
          <w:rtl/>
        </w:rPr>
        <w:t>في</w:t>
      </w:r>
      <w:r>
        <w:rPr>
          <w:rtl/>
        </w:rPr>
        <w:t xml:space="preserve"> </w:t>
      </w:r>
      <w:r>
        <w:rPr>
          <w:rFonts w:hint="cs"/>
          <w:rtl/>
        </w:rPr>
        <w:t>المسألة</w:t>
      </w:r>
      <w:r w:rsidR="00E52870">
        <w:rPr>
          <w:rtl/>
        </w:rPr>
        <w:t xml:space="preserve"> (73).</w:t>
      </w:r>
    </w:p>
    <w:p w:rsidR="00F03899" w:rsidRDefault="00A422D5" w:rsidP="004D2C53">
      <w:pPr>
        <w:pStyle w:val="a0"/>
        <w:spacing w:line="240" w:lineRule="auto"/>
        <w:rPr>
          <w:rtl/>
        </w:rPr>
      </w:pPr>
      <w:r>
        <w:rPr>
          <w:rFonts w:hint="cs"/>
          <w:rtl/>
        </w:rPr>
        <w:t>وأما</w:t>
      </w:r>
      <w:r>
        <w:rPr>
          <w:rtl/>
        </w:rPr>
        <w:t xml:space="preserve"> </w:t>
      </w:r>
      <w:r>
        <w:rPr>
          <w:rFonts w:hint="cs"/>
          <w:rtl/>
        </w:rPr>
        <w:t>ما</w:t>
      </w:r>
      <w:r>
        <w:rPr>
          <w:rtl/>
        </w:rPr>
        <w:t xml:space="preserve"> </w:t>
      </w:r>
      <w:r>
        <w:rPr>
          <w:rFonts w:hint="cs"/>
          <w:rtl/>
        </w:rPr>
        <w:t>أشار</w:t>
      </w:r>
      <w:r>
        <w:rPr>
          <w:rtl/>
        </w:rPr>
        <w:t xml:space="preserve"> </w:t>
      </w:r>
      <w:r>
        <w:rPr>
          <w:rFonts w:hint="cs"/>
          <w:rtl/>
        </w:rPr>
        <w:t>إليه</w:t>
      </w:r>
      <w:r>
        <w:rPr>
          <w:rtl/>
        </w:rPr>
        <w:t xml:space="preserve"> </w:t>
      </w:r>
      <w:r>
        <w:rPr>
          <w:rFonts w:hint="cs"/>
          <w:rtl/>
        </w:rPr>
        <w:t>ابن</w:t>
      </w:r>
      <w:r>
        <w:rPr>
          <w:rtl/>
        </w:rPr>
        <w:t xml:space="preserve"> </w:t>
      </w:r>
      <w:r>
        <w:rPr>
          <w:rFonts w:hint="cs"/>
          <w:rtl/>
        </w:rPr>
        <w:t>حزم</w:t>
      </w:r>
      <w:r>
        <w:rPr>
          <w:rtl/>
        </w:rPr>
        <w:t xml:space="preserve"> </w:t>
      </w:r>
      <w:r>
        <w:rPr>
          <w:rFonts w:hint="cs"/>
          <w:rtl/>
        </w:rPr>
        <w:t>من</w:t>
      </w:r>
      <w:r>
        <w:rPr>
          <w:rtl/>
        </w:rPr>
        <w:t xml:space="preserve"> </w:t>
      </w:r>
      <w:r w:rsidR="00E52870">
        <w:rPr>
          <w:rFonts w:hint="eastAsia"/>
          <w:rtl/>
        </w:rPr>
        <w:t>«</w:t>
      </w:r>
      <w:r>
        <w:rPr>
          <w:rFonts w:hint="cs"/>
          <w:rtl/>
        </w:rPr>
        <w:t>القرآن</w:t>
      </w:r>
      <w:r>
        <w:rPr>
          <w:rtl/>
        </w:rPr>
        <w:t xml:space="preserve"> </w:t>
      </w:r>
      <w:r>
        <w:rPr>
          <w:rFonts w:hint="cs"/>
          <w:rtl/>
        </w:rPr>
        <w:t>والسنة</w:t>
      </w:r>
      <w:r w:rsidR="00E52870">
        <w:rPr>
          <w:rFonts w:hint="cs"/>
          <w:rtl/>
        </w:rPr>
        <w:t xml:space="preserve">» </w:t>
      </w:r>
      <w:r>
        <w:rPr>
          <w:rFonts w:hint="cs"/>
          <w:rtl/>
        </w:rPr>
        <w:t>فيعني</w:t>
      </w:r>
      <w:r>
        <w:rPr>
          <w:rtl/>
        </w:rPr>
        <w:t xml:space="preserve"> </w:t>
      </w:r>
      <w:r>
        <w:rPr>
          <w:rFonts w:hint="cs"/>
          <w:rtl/>
        </w:rPr>
        <w:t>قوله</w:t>
      </w:r>
      <w:r>
        <w:rPr>
          <w:rtl/>
        </w:rPr>
        <w:t xml:space="preserve"> </w:t>
      </w:r>
      <w:r>
        <w:rPr>
          <w:rFonts w:hint="cs"/>
          <w:rtl/>
        </w:rPr>
        <w:t>تعالى</w:t>
      </w:r>
      <w:r w:rsidR="00E52870">
        <w:rPr>
          <w:rFonts w:hint="cs"/>
          <w:rtl/>
        </w:rPr>
        <w:t>:</w:t>
      </w:r>
      <w:r>
        <w:rPr>
          <w:rtl/>
        </w:rPr>
        <w:t xml:space="preserve"> </w:t>
      </w:r>
      <w:r w:rsidR="00F56D0A">
        <w:rPr>
          <w:rFonts w:cs="Traditional Arabic"/>
          <w:color w:val="A80000"/>
          <w:szCs w:val="28"/>
          <w:shd w:val="clear" w:color="auto" w:fill="FFFFFF"/>
          <w:rtl/>
        </w:rPr>
        <w:t>﴿</w:t>
      </w:r>
      <w:r w:rsidR="00F56D0A">
        <w:rPr>
          <w:rFonts w:cs="KFGQPC Uthmanic Script HAFS"/>
          <w:color w:val="A80000"/>
          <w:szCs w:val="28"/>
          <w:shd w:val="clear" w:color="auto" w:fill="FFFFFF"/>
          <w:rtl/>
        </w:rPr>
        <w:t>وَأُولُو الْأَرْحَامِ بَعْضُهُمْ أَوْلَى بِبَعْضٍ فِي كِتَابِ اللَّهِ</w:t>
      </w:r>
      <w:r w:rsidR="00F56D0A">
        <w:rPr>
          <w:rFonts w:cs="Traditional Arabic"/>
          <w:color w:val="A80000"/>
          <w:szCs w:val="28"/>
          <w:shd w:val="clear" w:color="auto" w:fill="FFFFFF"/>
          <w:rtl/>
        </w:rPr>
        <w:t>﴾</w:t>
      </w:r>
      <w:r>
        <w:rPr>
          <w:rFonts w:hint="cs"/>
          <w:rtl/>
        </w:rPr>
        <w:t>،</w:t>
      </w:r>
      <w:r>
        <w:rPr>
          <w:rtl/>
        </w:rPr>
        <w:t xml:space="preserve"> </w:t>
      </w:r>
      <w:r>
        <w:rPr>
          <w:rFonts w:hint="cs"/>
          <w:rtl/>
        </w:rPr>
        <w:t>وقوله</w:t>
      </w:r>
      <w:r>
        <w:rPr>
          <w:rtl/>
        </w:rPr>
        <w:t xml:space="preserve"> </w:t>
      </w:r>
      <w:r w:rsidRPr="00F56D0A">
        <w:rPr>
          <w:rFonts w:cs="CTraditional Arabic" w:hint="cs"/>
          <w:rtl/>
        </w:rPr>
        <w:t>ج</w:t>
      </w:r>
      <w:r>
        <w:rPr>
          <w:rtl/>
        </w:rPr>
        <w:t xml:space="preserve"> </w:t>
      </w:r>
      <w:r>
        <w:rPr>
          <w:rFonts w:hint="cs"/>
          <w:rtl/>
        </w:rPr>
        <w:t>في</w:t>
      </w:r>
      <w:r>
        <w:rPr>
          <w:rtl/>
        </w:rPr>
        <w:t xml:space="preserve"> </w:t>
      </w:r>
      <w:r>
        <w:rPr>
          <w:rFonts w:hint="cs"/>
          <w:rtl/>
        </w:rPr>
        <w:t>الحديث</w:t>
      </w:r>
      <w:r>
        <w:rPr>
          <w:rtl/>
        </w:rPr>
        <w:t xml:space="preserve"> </w:t>
      </w:r>
      <w:r w:rsidR="004A1033">
        <w:rPr>
          <w:rFonts w:hint="cs"/>
          <w:rtl/>
        </w:rPr>
        <w:t>الآ</w:t>
      </w:r>
      <w:r>
        <w:rPr>
          <w:rFonts w:hint="cs"/>
          <w:rtl/>
        </w:rPr>
        <w:t>تي</w:t>
      </w:r>
      <w:r>
        <w:rPr>
          <w:rtl/>
        </w:rPr>
        <w:t xml:space="preserve"> </w:t>
      </w:r>
      <w:r>
        <w:rPr>
          <w:rFonts w:hint="cs"/>
          <w:rtl/>
        </w:rPr>
        <w:t>في</w:t>
      </w:r>
      <w:r>
        <w:rPr>
          <w:rtl/>
        </w:rPr>
        <w:t xml:space="preserve"> </w:t>
      </w:r>
      <w:r>
        <w:rPr>
          <w:rFonts w:hint="cs"/>
          <w:rtl/>
        </w:rPr>
        <w:t>المسألة</w:t>
      </w:r>
      <w:r>
        <w:rPr>
          <w:rtl/>
        </w:rPr>
        <w:t xml:space="preserve"> </w:t>
      </w:r>
      <w:r>
        <w:rPr>
          <w:rFonts w:hint="cs"/>
          <w:rtl/>
        </w:rPr>
        <w:t>التالية</w:t>
      </w:r>
      <w:r>
        <w:rPr>
          <w:rtl/>
        </w:rPr>
        <w:t xml:space="preserve"> </w:t>
      </w:r>
      <w:r w:rsidRPr="004D2C53">
        <w:rPr>
          <w:rStyle w:val="Char0"/>
          <w:rtl/>
        </w:rPr>
        <w:t>«</w:t>
      </w:r>
      <w:r w:rsidR="004D2C53" w:rsidRPr="004D2C53">
        <w:rPr>
          <w:rStyle w:val="Char0"/>
          <w:rFonts w:hint="cs"/>
          <w:rtl/>
        </w:rPr>
        <w:t>وَلَا</w:t>
      </w:r>
      <w:r w:rsidR="004D2C53" w:rsidRPr="004D2C53">
        <w:rPr>
          <w:rStyle w:val="Char0"/>
          <w:rtl/>
        </w:rPr>
        <w:t xml:space="preserve"> </w:t>
      </w:r>
      <w:r w:rsidR="004D2C53" w:rsidRPr="004D2C53">
        <w:rPr>
          <w:rStyle w:val="Char0"/>
          <w:rFonts w:hint="cs"/>
          <w:rtl/>
        </w:rPr>
        <w:t>يُؤَمَّنَّ</w:t>
      </w:r>
      <w:r w:rsidR="004D2C53" w:rsidRPr="004D2C53">
        <w:rPr>
          <w:rStyle w:val="Char0"/>
          <w:rtl/>
        </w:rPr>
        <w:t xml:space="preserve"> </w:t>
      </w:r>
      <w:r w:rsidR="004D2C53" w:rsidRPr="004D2C53">
        <w:rPr>
          <w:rStyle w:val="Char0"/>
          <w:rFonts w:hint="cs"/>
          <w:rtl/>
        </w:rPr>
        <w:t>الرَّجُلُ</w:t>
      </w:r>
      <w:r w:rsidR="004D2C53" w:rsidRPr="004D2C53">
        <w:rPr>
          <w:rStyle w:val="Char0"/>
          <w:rtl/>
        </w:rPr>
        <w:t xml:space="preserve"> </w:t>
      </w:r>
      <w:r w:rsidR="004D2C53" w:rsidRPr="004D2C53">
        <w:rPr>
          <w:rStyle w:val="Char0"/>
          <w:rFonts w:hint="cs"/>
          <w:rtl/>
        </w:rPr>
        <w:t>فِي</w:t>
      </w:r>
      <w:r w:rsidR="004D2C53" w:rsidRPr="004D2C53">
        <w:rPr>
          <w:rStyle w:val="Char0"/>
          <w:rtl/>
        </w:rPr>
        <w:t xml:space="preserve"> </w:t>
      </w:r>
      <w:r w:rsidR="004D2C53" w:rsidRPr="004D2C53">
        <w:rPr>
          <w:rStyle w:val="Char0"/>
          <w:rFonts w:hint="cs"/>
          <w:rtl/>
        </w:rPr>
        <w:t>أَهْلِهِ»</w:t>
      </w:r>
      <w:r w:rsidR="004A1033">
        <w:rPr>
          <w:rFonts w:hint="cs"/>
          <w:rtl/>
        </w:rPr>
        <w:t xml:space="preserve"> </w:t>
      </w:r>
      <w:r>
        <w:rPr>
          <w:rFonts w:hint="cs"/>
          <w:rtl/>
        </w:rPr>
        <w:t>كما</w:t>
      </w:r>
      <w:r>
        <w:rPr>
          <w:rtl/>
        </w:rPr>
        <w:t xml:space="preserve"> </w:t>
      </w:r>
      <w:r>
        <w:rPr>
          <w:rFonts w:hint="cs"/>
          <w:rtl/>
        </w:rPr>
        <w:t>في</w:t>
      </w:r>
      <w:r>
        <w:rPr>
          <w:rtl/>
        </w:rPr>
        <w:t xml:space="preserve"> </w:t>
      </w:r>
      <w:r>
        <w:rPr>
          <w:rFonts w:hint="cs"/>
          <w:rtl/>
        </w:rPr>
        <w:t>رواية</w:t>
      </w:r>
      <w:r w:rsidR="004D2C53">
        <w:rPr>
          <w:rFonts w:hint="cs"/>
          <w:rtl/>
        </w:rPr>
        <w:t>،</w:t>
      </w:r>
      <w:r>
        <w:rPr>
          <w:rtl/>
        </w:rPr>
        <w:t xml:space="preserve"> </w:t>
      </w:r>
      <w:r w:rsidR="004D2C53">
        <w:rPr>
          <w:rFonts w:hint="cs"/>
          <w:rtl/>
        </w:rPr>
        <w:t xml:space="preserve">استدل </w:t>
      </w:r>
      <w:r>
        <w:rPr>
          <w:rFonts w:hint="cs"/>
          <w:rtl/>
        </w:rPr>
        <w:t>به</w:t>
      </w:r>
      <w:r>
        <w:rPr>
          <w:rtl/>
        </w:rPr>
        <w:t xml:space="preserve"> </w:t>
      </w:r>
      <w:r w:rsidR="004D2C53">
        <w:rPr>
          <w:rFonts w:hint="cs"/>
          <w:rtl/>
        </w:rPr>
        <w:t>ابن</w:t>
      </w:r>
      <w:r>
        <w:rPr>
          <w:rtl/>
        </w:rPr>
        <w:t xml:space="preserve"> </w:t>
      </w:r>
      <w:r>
        <w:rPr>
          <w:rFonts w:hint="cs"/>
          <w:rtl/>
        </w:rPr>
        <w:t>حزم</w:t>
      </w:r>
      <w:r>
        <w:rPr>
          <w:rtl/>
        </w:rPr>
        <w:t xml:space="preserve"> </w:t>
      </w:r>
      <w:r>
        <w:rPr>
          <w:rFonts w:hint="cs"/>
          <w:rtl/>
        </w:rPr>
        <w:t>على</w:t>
      </w:r>
      <w:r>
        <w:rPr>
          <w:rtl/>
        </w:rPr>
        <w:t xml:space="preserve"> </w:t>
      </w:r>
      <w:r>
        <w:rPr>
          <w:rFonts w:hint="cs"/>
          <w:rtl/>
        </w:rPr>
        <w:t>أن</w:t>
      </w:r>
      <w:r>
        <w:rPr>
          <w:rtl/>
        </w:rPr>
        <w:t xml:space="preserve"> </w:t>
      </w:r>
      <w:r>
        <w:rPr>
          <w:rFonts w:hint="cs"/>
          <w:rtl/>
        </w:rPr>
        <w:t>الأحق</w:t>
      </w:r>
      <w:r>
        <w:rPr>
          <w:rtl/>
        </w:rPr>
        <w:t xml:space="preserve"> </w:t>
      </w:r>
      <w:r>
        <w:rPr>
          <w:rFonts w:hint="cs"/>
          <w:rtl/>
        </w:rPr>
        <w:t>بالصلاة</w:t>
      </w:r>
      <w:r>
        <w:rPr>
          <w:rtl/>
        </w:rPr>
        <w:t xml:space="preserve"> </w:t>
      </w:r>
      <w:r>
        <w:rPr>
          <w:rFonts w:hint="cs"/>
          <w:rtl/>
        </w:rPr>
        <w:t>على</w:t>
      </w:r>
      <w:r>
        <w:rPr>
          <w:rtl/>
        </w:rPr>
        <w:t xml:space="preserve"> </w:t>
      </w:r>
      <w:r>
        <w:rPr>
          <w:rFonts w:hint="cs"/>
          <w:rtl/>
        </w:rPr>
        <w:t>الميت</w:t>
      </w:r>
      <w:r>
        <w:rPr>
          <w:rtl/>
        </w:rPr>
        <w:t xml:space="preserve"> </w:t>
      </w:r>
      <w:r>
        <w:rPr>
          <w:rFonts w:hint="cs"/>
          <w:rtl/>
        </w:rPr>
        <w:t>الأولياء،</w:t>
      </w:r>
      <w:r>
        <w:rPr>
          <w:rtl/>
        </w:rPr>
        <w:t xml:space="preserve"> </w:t>
      </w:r>
      <w:r>
        <w:rPr>
          <w:rFonts w:hint="cs"/>
          <w:rtl/>
        </w:rPr>
        <w:t>ولا</w:t>
      </w:r>
      <w:r>
        <w:rPr>
          <w:rtl/>
        </w:rPr>
        <w:t xml:space="preserve"> </w:t>
      </w:r>
      <w:r>
        <w:rPr>
          <w:rFonts w:hint="cs"/>
          <w:rtl/>
        </w:rPr>
        <w:t>يخفى</w:t>
      </w:r>
      <w:r>
        <w:rPr>
          <w:rtl/>
        </w:rPr>
        <w:t xml:space="preserve"> </w:t>
      </w:r>
      <w:r>
        <w:rPr>
          <w:rFonts w:hint="cs"/>
          <w:rtl/>
        </w:rPr>
        <w:t>أنه</w:t>
      </w:r>
      <w:r>
        <w:rPr>
          <w:rtl/>
        </w:rPr>
        <w:t xml:space="preserve"> </w:t>
      </w:r>
      <w:r>
        <w:rPr>
          <w:rFonts w:hint="cs"/>
          <w:rtl/>
        </w:rPr>
        <w:t>استدلال</w:t>
      </w:r>
      <w:r>
        <w:rPr>
          <w:rtl/>
        </w:rPr>
        <w:t xml:space="preserve"> </w:t>
      </w:r>
      <w:r>
        <w:rPr>
          <w:rFonts w:hint="cs"/>
          <w:rtl/>
        </w:rPr>
        <w:t>بالعموم،</w:t>
      </w:r>
      <w:r>
        <w:rPr>
          <w:rtl/>
        </w:rPr>
        <w:t xml:space="preserve"> </w:t>
      </w:r>
      <w:r>
        <w:rPr>
          <w:rFonts w:hint="cs"/>
          <w:rtl/>
        </w:rPr>
        <w:t>ودلي</w:t>
      </w:r>
      <w:r w:rsidR="004D2C53">
        <w:rPr>
          <w:rFonts w:hint="cs"/>
          <w:rtl/>
        </w:rPr>
        <w:t>ل</w:t>
      </w:r>
      <w:r>
        <w:rPr>
          <w:rFonts w:hint="cs"/>
          <w:rtl/>
        </w:rPr>
        <w:t>نا</w:t>
      </w:r>
      <w:r>
        <w:rPr>
          <w:rtl/>
        </w:rPr>
        <w:t xml:space="preserve"> </w:t>
      </w:r>
      <w:r>
        <w:rPr>
          <w:rFonts w:hint="cs"/>
          <w:rtl/>
        </w:rPr>
        <w:t>وهو</w:t>
      </w:r>
      <w:r>
        <w:rPr>
          <w:rtl/>
        </w:rPr>
        <w:t xml:space="preserve"> </w:t>
      </w:r>
      <w:r>
        <w:rPr>
          <w:rFonts w:hint="cs"/>
          <w:rtl/>
        </w:rPr>
        <w:t>حديث</w:t>
      </w:r>
      <w:r>
        <w:rPr>
          <w:rtl/>
        </w:rPr>
        <w:t xml:space="preserve"> </w:t>
      </w:r>
      <w:r>
        <w:rPr>
          <w:rFonts w:hint="cs"/>
          <w:rtl/>
        </w:rPr>
        <w:t>الحسين</w:t>
      </w:r>
      <w:r>
        <w:rPr>
          <w:rtl/>
        </w:rPr>
        <w:t xml:space="preserve"> </w:t>
      </w:r>
      <w:r w:rsidR="00DE04DC" w:rsidRPr="00DE04DC">
        <w:rPr>
          <w:rFonts w:cs="CTraditional Arabic" w:hint="cs"/>
          <w:rtl/>
        </w:rPr>
        <w:t>س</w:t>
      </w:r>
      <w:r>
        <w:rPr>
          <w:rtl/>
        </w:rPr>
        <w:t xml:space="preserve"> </w:t>
      </w:r>
      <w:r>
        <w:rPr>
          <w:rFonts w:hint="cs"/>
          <w:rtl/>
        </w:rPr>
        <w:t>خاص،</w:t>
      </w:r>
      <w:r>
        <w:rPr>
          <w:rtl/>
        </w:rPr>
        <w:t xml:space="preserve"> </w:t>
      </w:r>
      <w:r>
        <w:rPr>
          <w:rFonts w:hint="cs"/>
          <w:rtl/>
        </w:rPr>
        <w:t>وهو</w:t>
      </w:r>
      <w:r>
        <w:rPr>
          <w:rtl/>
        </w:rPr>
        <w:t xml:space="preserve"> </w:t>
      </w:r>
      <w:r>
        <w:rPr>
          <w:rFonts w:hint="cs"/>
          <w:rtl/>
        </w:rPr>
        <w:t>مقد</w:t>
      </w:r>
      <w:r w:rsidR="004D2C53">
        <w:rPr>
          <w:rFonts w:hint="cs"/>
          <w:rtl/>
        </w:rPr>
        <w:t>َّ</w:t>
      </w:r>
      <w:r>
        <w:rPr>
          <w:rFonts w:hint="cs"/>
          <w:rtl/>
        </w:rPr>
        <w:t>م</w:t>
      </w:r>
      <w:r>
        <w:rPr>
          <w:rtl/>
        </w:rPr>
        <w:t xml:space="preserve"> </w:t>
      </w:r>
      <w:r>
        <w:rPr>
          <w:rFonts w:hint="cs"/>
          <w:rtl/>
        </w:rPr>
        <w:t>كما</w:t>
      </w:r>
      <w:r>
        <w:rPr>
          <w:rtl/>
        </w:rPr>
        <w:t xml:space="preserve"> </w:t>
      </w:r>
      <w:r>
        <w:rPr>
          <w:rFonts w:hint="cs"/>
          <w:rtl/>
        </w:rPr>
        <w:t>هو</w:t>
      </w:r>
      <w:r>
        <w:rPr>
          <w:rtl/>
        </w:rPr>
        <w:t xml:space="preserve"> </w:t>
      </w:r>
      <w:r>
        <w:rPr>
          <w:rFonts w:hint="cs"/>
          <w:rtl/>
        </w:rPr>
        <w:t>مقرر</w:t>
      </w:r>
      <w:r>
        <w:rPr>
          <w:rtl/>
        </w:rPr>
        <w:t xml:space="preserve"> </w:t>
      </w:r>
      <w:r>
        <w:rPr>
          <w:rFonts w:hint="cs"/>
          <w:rtl/>
        </w:rPr>
        <w:t>في</w:t>
      </w:r>
      <w:r>
        <w:rPr>
          <w:rtl/>
        </w:rPr>
        <w:t xml:space="preserve"> </w:t>
      </w:r>
      <w:r>
        <w:rPr>
          <w:rFonts w:hint="cs"/>
          <w:rtl/>
        </w:rPr>
        <w:t>الأصول،</w:t>
      </w:r>
      <w:r>
        <w:rPr>
          <w:rtl/>
        </w:rPr>
        <w:t xml:space="preserve"> </w:t>
      </w:r>
      <w:r>
        <w:rPr>
          <w:rFonts w:hint="cs"/>
          <w:rtl/>
        </w:rPr>
        <w:t>ولذلك</w:t>
      </w:r>
      <w:r>
        <w:rPr>
          <w:rtl/>
        </w:rPr>
        <w:t xml:space="preserve"> </w:t>
      </w:r>
      <w:r>
        <w:rPr>
          <w:rFonts w:hint="cs"/>
          <w:rtl/>
        </w:rPr>
        <w:t>ذهب</w:t>
      </w:r>
      <w:r>
        <w:rPr>
          <w:rtl/>
        </w:rPr>
        <w:t xml:space="preserve"> </w:t>
      </w:r>
      <w:r>
        <w:rPr>
          <w:rFonts w:hint="cs"/>
          <w:rtl/>
        </w:rPr>
        <w:t>إلى</w:t>
      </w:r>
      <w:r>
        <w:rPr>
          <w:rtl/>
        </w:rPr>
        <w:t xml:space="preserve"> </w:t>
      </w:r>
      <w:r>
        <w:rPr>
          <w:rFonts w:hint="cs"/>
          <w:rtl/>
        </w:rPr>
        <w:t>ما</w:t>
      </w:r>
      <w:r>
        <w:rPr>
          <w:rtl/>
        </w:rPr>
        <w:t xml:space="preserve"> </w:t>
      </w:r>
      <w:r>
        <w:rPr>
          <w:rFonts w:hint="cs"/>
          <w:rtl/>
        </w:rPr>
        <w:t>ذكرنا</w:t>
      </w:r>
      <w:r>
        <w:rPr>
          <w:rtl/>
        </w:rPr>
        <w:t xml:space="preserve"> </w:t>
      </w:r>
      <w:r>
        <w:rPr>
          <w:rFonts w:hint="cs"/>
          <w:rtl/>
        </w:rPr>
        <w:t>جمهور</w:t>
      </w:r>
      <w:r>
        <w:rPr>
          <w:rtl/>
        </w:rPr>
        <w:t xml:space="preserve"> </w:t>
      </w:r>
      <w:r>
        <w:rPr>
          <w:rFonts w:hint="cs"/>
          <w:rtl/>
        </w:rPr>
        <w:t>العلماء</w:t>
      </w:r>
      <w:r>
        <w:rPr>
          <w:rtl/>
        </w:rPr>
        <w:t xml:space="preserve"> </w:t>
      </w:r>
      <w:r>
        <w:rPr>
          <w:rFonts w:hint="cs"/>
          <w:rtl/>
        </w:rPr>
        <w:t>كأبي</w:t>
      </w:r>
      <w:r>
        <w:rPr>
          <w:rtl/>
        </w:rPr>
        <w:t xml:space="preserve"> </w:t>
      </w:r>
      <w:r>
        <w:rPr>
          <w:rFonts w:hint="cs"/>
          <w:rtl/>
        </w:rPr>
        <w:t>حنيفة</w:t>
      </w:r>
      <w:r>
        <w:rPr>
          <w:rtl/>
        </w:rPr>
        <w:t xml:space="preserve"> </w:t>
      </w:r>
      <w:r>
        <w:rPr>
          <w:rFonts w:hint="cs"/>
          <w:rtl/>
        </w:rPr>
        <w:t>ومالك</w:t>
      </w:r>
      <w:r>
        <w:rPr>
          <w:rtl/>
        </w:rPr>
        <w:t xml:space="preserve"> </w:t>
      </w:r>
      <w:r>
        <w:rPr>
          <w:rFonts w:hint="cs"/>
          <w:rtl/>
        </w:rPr>
        <w:t>وأحمد</w:t>
      </w:r>
      <w:r>
        <w:rPr>
          <w:rtl/>
        </w:rPr>
        <w:t xml:space="preserve"> </w:t>
      </w:r>
      <w:r>
        <w:rPr>
          <w:rFonts w:hint="cs"/>
          <w:rtl/>
        </w:rPr>
        <w:t>و</w:t>
      </w:r>
      <w:r w:rsidR="00F03899">
        <w:rPr>
          <w:rFonts w:hint="cs"/>
          <w:rtl/>
        </w:rPr>
        <w:t>إسحاق</w:t>
      </w:r>
      <w:r>
        <w:rPr>
          <w:rtl/>
        </w:rPr>
        <w:t xml:space="preserve"> </w:t>
      </w:r>
      <w:r>
        <w:rPr>
          <w:rFonts w:hint="cs"/>
          <w:rtl/>
        </w:rPr>
        <w:t>وابن</w:t>
      </w:r>
      <w:r>
        <w:rPr>
          <w:rtl/>
        </w:rPr>
        <w:t xml:space="preserve"> </w:t>
      </w:r>
      <w:r>
        <w:rPr>
          <w:rFonts w:hint="cs"/>
          <w:rtl/>
        </w:rPr>
        <w:t>المنذر</w:t>
      </w:r>
      <w:r>
        <w:rPr>
          <w:rtl/>
        </w:rPr>
        <w:t xml:space="preserve"> </w:t>
      </w:r>
      <w:r>
        <w:rPr>
          <w:rFonts w:hint="cs"/>
          <w:rtl/>
        </w:rPr>
        <w:t>والشافعي</w:t>
      </w:r>
      <w:r>
        <w:rPr>
          <w:rtl/>
        </w:rPr>
        <w:t xml:space="preserve"> </w:t>
      </w:r>
      <w:r>
        <w:rPr>
          <w:rFonts w:hint="cs"/>
          <w:rtl/>
        </w:rPr>
        <w:t>في</w:t>
      </w:r>
      <w:r>
        <w:rPr>
          <w:rtl/>
        </w:rPr>
        <w:t xml:space="preserve"> </w:t>
      </w:r>
      <w:r>
        <w:rPr>
          <w:rFonts w:hint="cs"/>
          <w:rtl/>
        </w:rPr>
        <w:t>قوله</w:t>
      </w:r>
      <w:r>
        <w:rPr>
          <w:rtl/>
        </w:rPr>
        <w:t xml:space="preserve"> </w:t>
      </w:r>
      <w:r>
        <w:rPr>
          <w:rFonts w:hint="cs"/>
          <w:rtl/>
        </w:rPr>
        <w:t>القديم</w:t>
      </w:r>
      <w:r>
        <w:rPr>
          <w:rtl/>
        </w:rPr>
        <w:t xml:space="preserve"> </w:t>
      </w:r>
      <w:r>
        <w:rPr>
          <w:rFonts w:hint="cs"/>
          <w:rtl/>
        </w:rPr>
        <w:t>كما</w:t>
      </w:r>
      <w:r>
        <w:rPr>
          <w:rtl/>
        </w:rPr>
        <w:t xml:space="preserve"> </w:t>
      </w:r>
      <w:r>
        <w:rPr>
          <w:rFonts w:hint="cs"/>
          <w:rtl/>
        </w:rPr>
        <w:t>في</w:t>
      </w:r>
      <w:r>
        <w:rPr>
          <w:rtl/>
        </w:rPr>
        <w:t xml:space="preserve"> «</w:t>
      </w:r>
      <w:r>
        <w:rPr>
          <w:rFonts w:hint="cs"/>
          <w:rtl/>
        </w:rPr>
        <w:t>المجموع</w:t>
      </w:r>
      <w:r w:rsidR="00F03899">
        <w:rPr>
          <w:rFonts w:hint="cs"/>
          <w:rtl/>
        </w:rPr>
        <w:t xml:space="preserve">» </w:t>
      </w:r>
      <w:r w:rsidR="00F03899">
        <w:rPr>
          <w:rtl/>
        </w:rPr>
        <w:t>(5/217).</w:t>
      </w:r>
    </w:p>
    <w:p w:rsidR="00885635" w:rsidRPr="005A0654" w:rsidRDefault="00A422D5" w:rsidP="00D41BE8">
      <w:pPr>
        <w:pStyle w:val="a0"/>
        <w:spacing w:line="240" w:lineRule="auto"/>
        <w:rPr>
          <w:rtl/>
        </w:rPr>
      </w:pPr>
      <w:r>
        <w:rPr>
          <w:rFonts w:hint="cs"/>
          <w:rtl/>
        </w:rPr>
        <w:t>ثم</w:t>
      </w:r>
      <w:r>
        <w:rPr>
          <w:rtl/>
        </w:rPr>
        <w:t xml:space="preserve"> </w:t>
      </w:r>
      <w:r w:rsidR="00F03899">
        <w:rPr>
          <w:rFonts w:hint="cs"/>
          <w:rtl/>
        </w:rPr>
        <w:t>استدركت</w:t>
      </w:r>
      <w:r>
        <w:rPr>
          <w:rtl/>
        </w:rPr>
        <w:t xml:space="preserve"> </w:t>
      </w:r>
      <w:r>
        <w:rPr>
          <w:rFonts w:hint="cs"/>
          <w:rtl/>
        </w:rPr>
        <w:t>فقلت</w:t>
      </w:r>
      <w:r>
        <w:rPr>
          <w:rtl/>
        </w:rPr>
        <w:t xml:space="preserve">: </w:t>
      </w:r>
      <w:r>
        <w:rPr>
          <w:rFonts w:hint="cs"/>
          <w:rtl/>
        </w:rPr>
        <w:t>إن</w:t>
      </w:r>
      <w:r>
        <w:rPr>
          <w:rtl/>
        </w:rPr>
        <w:t xml:space="preserve"> </w:t>
      </w:r>
      <w:r>
        <w:rPr>
          <w:rFonts w:hint="cs"/>
          <w:rtl/>
        </w:rPr>
        <w:t>الحديث</w:t>
      </w:r>
      <w:r>
        <w:rPr>
          <w:rtl/>
        </w:rPr>
        <w:t xml:space="preserve"> </w:t>
      </w:r>
      <w:r w:rsidR="00F03899">
        <w:rPr>
          <w:rFonts w:hint="cs"/>
          <w:rtl/>
        </w:rPr>
        <w:t xml:space="preserve">الذي استدل به ابن حزم </w:t>
      </w:r>
      <w:r>
        <w:rPr>
          <w:rFonts w:hint="cs"/>
          <w:rtl/>
        </w:rPr>
        <w:t>لا</w:t>
      </w:r>
      <w:r>
        <w:rPr>
          <w:rtl/>
        </w:rPr>
        <w:t xml:space="preserve"> </w:t>
      </w:r>
      <w:r>
        <w:rPr>
          <w:rFonts w:hint="cs"/>
          <w:rtl/>
        </w:rPr>
        <w:t>ع</w:t>
      </w:r>
      <w:r w:rsidR="002178B0">
        <w:rPr>
          <w:rFonts w:hint="cs"/>
          <w:rtl/>
        </w:rPr>
        <w:t>ُ</w:t>
      </w:r>
      <w:r>
        <w:rPr>
          <w:rFonts w:hint="cs"/>
          <w:rtl/>
        </w:rPr>
        <w:t>موم</w:t>
      </w:r>
      <w:r>
        <w:rPr>
          <w:rtl/>
        </w:rPr>
        <w:t xml:space="preserve"> </w:t>
      </w:r>
      <w:r>
        <w:rPr>
          <w:rFonts w:hint="cs"/>
          <w:rtl/>
        </w:rPr>
        <w:t>له</w:t>
      </w:r>
      <w:r>
        <w:rPr>
          <w:rtl/>
        </w:rPr>
        <w:t xml:space="preserve"> </w:t>
      </w:r>
      <w:r>
        <w:rPr>
          <w:rFonts w:hint="cs"/>
          <w:rtl/>
        </w:rPr>
        <w:t>فيما</w:t>
      </w:r>
      <w:r>
        <w:rPr>
          <w:rtl/>
        </w:rPr>
        <w:t xml:space="preserve"> </w:t>
      </w:r>
      <w:r>
        <w:rPr>
          <w:rFonts w:hint="cs"/>
          <w:rtl/>
        </w:rPr>
        <w:t>نحن</w:t>
      </w:r>
      <w:r>
        <w:rPr>
          <w:rtl/>
        </w:rPr>
        <w:t xml:space="preserve"> </w:t>
      </w:r>
      <w:r>
        <w:rPr>
          <w:rFonts w:hint="cs"/>
          <w:rtl/>
        </w:rPr>
        <w:t>فيه،</w:t>
      </w:r>
      <w:r>
        <w:rPr>
          <w:rtl/>
        </w:rPr>
        <w:t xml:space="preserve"> </w:t>
      </w:r>
      <w:r>
        <w:rPr>
          <w:rFonts w:hint="cs"/>
          <w:rtl/>
        </w:rPr>
        <w:t>لأن</w:t>
      </w:r>
      <w:r>
        <w:rPr>
          <w:rtl/>
        </w:rPr>
        <w:t xml:space="preserve"> </w:t>
      </w:r>
      <w:r>
        <w:rPr>
          <w:rFonts w:hint="cs"/>
          <w:rtl/>
        </w:rPr>
        <w:t>معناه</w:t>
      </w:r>
      <w:r>
        <w:rPr>
          <w:rtl/>
        </w:rPr>
        <w:t xml:space="preserve">: </w:t>
      </w:r>
      <w:r>
        <w:rPr>
          <w:rFonts w:hint="cs"/>
          <w:rtl/>
        </w:rPr>
        <w:t>لا</w:t>
      </w:r>
      <w:r>
        <w:rPr>
          <w:rtl/>
        </w:rPr>
        <w:t xml:space="preserve"> </w:t>
      </w:r>
      <w:r>
        <w:rPr>
          <w:rFonts w:hint="cs"/>
          <w:rtl/>
        </w:rPr>
        <w:t>ي</w:t>
      </w:r>
      <w:r w:rsidR="002178B0">
        <w:rPr>
          <w:rFonts w:hint="cs"/>
          <w:rtl/>
        </w:rPr>
        <w:t>ُ</w:t>
      </w:r>
      <w:r>
        <w:rPr>
          <w:rFonts w:hint="cs"/>
          <w:rtl/>
        </w:rPr>
        <w:t>ص</w:t>
      </w:r>
      <w:r w:rsidR="002178B0">
        <w:rPr>
          <w:rFonts w:hint="cs"/>
          <w:rtl/>
        </w:rPr>
        <w:t>ّ</w:t>
      </w:r>
      <w:r>
        <w:rPr>
          <w:rFonts w:hint="cs"/>
          <w:rtl/>
        </w:rPr>
        <w:t>ل</w:t>
      </w:r>
      <w:r w:rsidR="002178B0">
        <w:rPr>
          <w:rFonts w:hint="cs"/>
          <w:rtl/>
        </w:rPr>
        <w:t>َّ</w:t>
      </w:r>
      <w:r>
        <w:rPr>
          <w:rFonts w:hint="cs"/>
          <w:rtl/>
        </w:rPr>
        <w:t>ي</w:t>
      </w:r>
      <w:r w:rsidR="002178B0">
        <w:rPr>
          <w:rFonts w:hint="cs"/>
          <w:rtl/>
        </w:rPr>
        <w:t>َ</w:t>
      </w:r>
      <w:r>
        <w:rPr>
          <w:rFonts w:hint="cs"/>
          <w:rtl/>
        </w:rPr>
        <w:t>ن</w:t>
      </w:r>
      <w:r w:rsidR="002178B0">
        <w:rPr>
          <w:rFonts w:hint="cs"/>
          <w:rtl/>
        </w:rPr>
        <w:t>َّ</w:t>
      </w:r>
      <w:r>
        <w:rPr>
          <w:rtl/>
        </w:rPr>
        <w:t xml:space="preserve"> </w:t>
      </w:r>
      <w:r>
        <w:rPr>
          <w:rFonts w:hint="cs"/>
          <w:rtl/>
        </w:rPr>
        <w:t>أحد</w:t>
      </w:r>
      <w:r>
        <w:rPr>
          <w:rtl/>
        </w:rPr>
        <w:t xml:space="preserve"> </w:t>
      </w:r>
      <w:r>
        <w:rPr>
          <w:rFonts w:hint="cs"/>
          <w:rtl/>
        </w:rPr>
        <w:t>إمام</w:t>
      </w:r>
      <w:r w:rsidR="002178B0">
        <w:rPr>
          <w:rFonts w:hint="cs"/>
          <w:rtl/>
        </w:rPr>
        <w:t>ً</w:t>
      </w:r>
      <w:r>
        <w:rPr>
          <w:rFonts w:hint="cs"/>
          <w:rtl/>
        </w:rPr>
        <w:t>ا</w:t>
      </w:r>
      <w:r>
        <w:rPr>
          <w:rtl/>
        </w:rPr>
        <w:t xml:space="preserve"> </w:t>
      </w:r>
      <w:r>
        <w:rPr>
          <w:rFonts w:hint="cs"/>
          <w:rtl/>
        </w:rPr>
        <w:t>بصاحب</w:t>
      </w:r>
      <w:r>
        <w:rPr>
          <w:rtl/>
        </w:rPr>
        <w:t xml:space="preserve"> </w:t>
      </w:r>
      <w:r>
        <w:rPr>
          <w:rFonts w:hint="cs"/>
          <w:rtl/>
        </w:rPr>
        <w:t>البيت</w:t>
      </w:r>
      <w:r>
        <w:rPr>
          <w:rtl/>
        </w:rPr>
        <w:t xml:space="preserve"> </w:t>
      </w:r>
      <w:r>
        <w:rPr>
          <w:rFonts w:hint="cs"/>
          <w:rtl/>
        </w:rPr>
        <w:t>في</w:t>
      </w:r>
      <w:r>
        <w:rPr>
          <w:rtl/>
        </w:rPr>
        <w:t xml:space="preserve"> </w:t>
      </w:r>
      <w:r>
        <w:rPr>
          <w:rFonts w:hint="cs"/>
          <w:rtl/>
        </w:rPr>
        <w:t>بيته،</w:t>
      </w:r>
      <w:r>
        <w:rPr>
          <w:rtl/>
        </w:rPr>
        <w:t xml:space="preserve"> </w:t>
      </w:r>
      <w:r>
        <w:rPr>
          <w:rFonts w:hint="cs"/>
          <w:rtl/>
        </w:rPr>
        <w:t>وهذا</w:t>
      </w:r>
      <w:r>
        <w:rPr>
          <w:rtl/>
        </w:rPr>
        <w:t xml:space="preserve"> </w:t>
      </w:r>
      <w:r>
        <w:rPr>
          <w:rFonts w:hint="cs"/>
          <w:rtl/>
        </w:rPr>
        <w:t>بي</w:t>
      </w:r>
      <w:r w:rsidR="002178B0">
        <w:rPr>
          <w:rFonts w:hint="cs"/>
          <w:rtl/>
        </w:rPr>
        <w:t>ِّ</w:t>
      </w:r>
      <w:r>
        <w:rPr>
          <w:rFonts w:hint="cs"/>
          <w:rtl/>
        </w:rPr>
        <w:t>ن</w:t>
      </w:r>
      <w:r>
        <w:rPr>
          <w:rtl/>
        </w:rPr>
        <w:t xml:space="preserve"> </w:t>
      </w:r>
      <w:r>
        <w:rPr>
          <w:rFonts w:hint="cs"/>
          <w:rtl/>
        </w:rPr>
        <w:t>من</w:t>
      </w:r>
      <w:r>
        <w:rPr>
          <w:rtl/>
        </w:rPr>
        <w:t xml:space="preserve"> </w:t>
      </w:r>
      <w:r>
        <w:rPr>
          <w:rFonts w:hint="cs"/>
          <w:rtl/>
        </w:rPr>
        <w:t>مجموع</w:t>
      </w:r>
      <w:r>
        <w:rPr>
          <w:rtl/>
        </w:rPr>
        <w:t xml:space="preserve"> </w:t>
      </w:r>
      <w:r>
        <w:rPr>
          <w:rFonts w:hint="cs"/>
          <w:rtl/>
        </w:rPr>
        <w:t>روايات</w:t>
      </w:r>
      <w:r>
        <w:rPr>
          <w:rtl/>
        </w:rPr>
        <w:t xml:space="preserve"> </w:t>
      </w:r>
      <w:r>
        <w:rPr>
          <w:rFonts w:hint="cs"/>
          <w:rtl/>
        </w:rPr>
        <w:t>الحديث،</w:t>
      </w:r>
      <w:r>
        <w:rPr>
          <w:rtl/>
        </w:rPr>
        <w:t xml:space="preserve"> </w:t>
      </w:r>
      <w:r>
        <w:rPr>
          <w:rFonts w:hint="cs"/>
          <w:rtl/>
        </w:rPr>
        <w:t>ففي</w:t>
      </w:r>
      <w:r>
        <w:rPr>
          <w:rtl/>
        </w:rPr>
        <w:t xml:space="preserve"> </w:t>
      </w:r>
      <w:r>
        <w:rPr>
          <w:rFonts w:hint="cs"/>
          <w:rtl/>
        </w:rPr>
        <w:t>رواية</w:t>
      </w:r>
      <w:r>
        <w:rPr>
          <w:rtl/>
        </w:rPr>
        <w:t xml:space="preserve"> </w:t>
      </w:r>
      <w:r>
        <w:rPr>
          <w:rFonts w:hint="cs"/>
          <w:rtl/>
        </w:rPr>
        <w:t>لمسلم</w:t>
      </w:r>
      <w:r>
        <w:rPr>
          <w:rtl/>
        </w:rPr>
        <w:t xml:space="preserve">: </w:t>
      </w:r>
      <w:r w:rsidRPr="00E76038">
        <w:rPr>
          <w:rStyle w:val="Char0"/>
          <w:rtl/>
        </w:rPr>
        <w:t>«</w:t>
      </w:r>
      <w:r w:rsidR="002178B0" w:rsidRPr="00E76038">
        <w:rPr>
          <w:rStyle w:val="Char0"/>
          <w:rFonts w:hint="cs"/>
          <w:rtl/>
        </w:rPr>
        <w:t>وَلَا</w:t>
      </w:r>
      <w:r w:rsidR="002178B0" w:rsidRPr="00E76038">
        <w:rPr>
          <w:rStyle w:val="Char0"/>
          <w:rtl/>
        </w:rPr>
        <w:t xml:space="preserve"> </w:t>
      </w:r>
      <w:r w:rsidR="002178B0" w:rsidRPr="00E76038">
        <w:rPr>
          <w:rStyle w:val="Char0"/>
          <w:rFonts w:hint="cs"/>
          <w:rtl/>
        </w:rPr>
        <w:t>يَؤُمَّنَّ</w:t>
      </w:r>
      <w:r w:rsidR="002178B0" w:rsidRPr="00E76038">
        <w:rPr>
          <w:rStyle w:val="Char0"/>
          <w:rtl/>
        </w:rPr>
        <w:t xml:space="preserve"> </w:t>
      </w:r>
      <w:r w:rsidR="002178B0" w:rsidRPr="00E76038">
        <w:rPr>
          <w:rStyle w:val="Char0"/>
          <w:rFonts w:hint="cs"/>
          <w:rtl/>
        </w:rPr>
        <w:t>الرَّجُلُ</w:t>
      </w:r>
      <w:r w:rsidR="002178B0" w:rsidRPr="00E76038">
        <w:rPr>
          <w:rStyle w:val="Char0"/>
          <w:rtl/>
        </w:rPr>
        <w:t xml:space="preserve"> </w:t>
      </w:r>
      <w:r w:rsidR="002178B0" w:rsidRPr="00E76038">
        <w:rPr>
          <w:rStyle w:val="Char0"/>
          <w:rFonts w:hint="cs"/>
          <w:rtl/>
        </w:rPr>
        <w:t>الرَّجُلَ</w:t>
      </w:r>
      <w:r w:rsidR="002178B0" w:rsidRPr="00E76038">
        <w:rPr>
          <w:rStyle w:val="Char0"/>
          <w:rtl/>
        </w:rPr>
        <w:t xml:space="preserve"> </w:t>
      </w:r>
      <w:r w:rsidR="002178B0" w:rsidRPr="00E76038">
        <w:rPr>
          <w:rStyle w:val="Char0"/>
          <w:rFonts w:hint="cs"/>
          <w:rtl/>
        </w:rPr>
        <w:t>فِي</w:t>
      </w:r>
      <w:r w:rsidR="002178B0" w:rsidRPr="00E76038">
        <w:rPr>
          <w:rStyle w:val="Char0"/>
          <w:rtl/>
        </w:rPr>
        <w:t xml:space="preserve"> </w:t>
      </w:r>
      <w:r w:rsidR="002178B0" w:rsidRPr="00E76038">
        <w:rPr>
          <w:rStyle w:val="Char0"/>
          <w:rFonts w:hint="cs"/>
          <w:rtl/>
        </w:rPr>
        <w:t>سُلْطَانِهِ</w:t>
      </w:r>
      <w:r w:rsidR="00E76038" w:rsidRPr="00E76038">
        <w:rPr>
          <w:rStyle w:val="Char0"/>
          <w:rFonts w:hint="eastAsia"/>
          <w:rtl/>
        </w:rPr>
        <w:t>»</w:t>
      </w:r>
      <w:r w:rsidR="002178B0" w:rsidRPr="002178B0">
        <w:rPr>
          <w:rFonts w:hint="cs"/>
          <w:rtl/>
        </w:rPr>
        <w:t xml:space="preserve"> </w:t>
      </w:r>
      <w:r>
        <w:rPr>
          <w:rFonts w:hint="cs"/>
          <w:rtl/>
        </w:rPr>
        <w:t>وفي</w:t>
      </w:r>
      <w:r>
        <w:rPr>
          <w:rtl/>
        </w:rPr>
        <w:t xml:space="preserve"> </w:t>
      </w:r>
      <w:r>
        <w:rPr>
          <w:rFonts w:hint="cs"/>
          <w:rtl/>
        </w:rPr>
        <w:t>أخرى</w:t>
      </w:r>
      <w:r>
        <w:rPr>
          <w:rtl/>
        </w:rPr>
        <w:t xml:space="preserve"> </w:t>
      </w:r>
      <w:r>
        <w:rPr>
          <w:rFonts w:hint="cs"/>
          <w:rtl/>
        </w:rPr>
        <w:t>له</w:t>
      </w:r>
      <w:r>
        <w:rPr>
          <w:rtl/>
        </w:rPr>
        <w:t xml:space="preserve"> </w:t>
      </w:r>
      <w:r w:rsidRPr="00D41BE8">
        <w:rPr>
          <w:rStyle w:val="Char0"/>
          <w:rtl/>
        </w:rPr>
        <w:t>«</w:t>
      </w:r>
      <w:r w:rsidR="00E76038" w:rsidRPr="00D41BE8">
        <w:rPr>
          <w:rStyle w:val="Char0"/>
          <w:rFonts w:hint="cs"/>
          <w:rtl/>
        </w:rPr>
        <w:t>وَلَا</w:t>
      </w:r>
      <w:r w:rsidR="00E76038" w:rsidRPr="00D41BE8">
        <w:rPr>
          <w:rStyle w:val="Char0"/>
          <w:rtl/>
        </w:rPr>
        <w:t xml:space="preserve"> </w:t>
      </w:r>
      <w:r w:rsidR="00E76038" w:rsidRPr="00D41BE8">
        <w:rPr>
          <w:rStyle w:val="Char0"/>
          <w:rFonts w:hint="cs"/>
          <w:rtl/>
        </w:rPr>
        <w:t>تَؤُمَّنَّ</w:t>
      </w:r>
      <w:r w:rsidR="00E76038" w:rsidRPr="00D41BE8">
        <w:rPr>
          <w:rStyle w:val="Char0"/>
          <w:rtl/>
        </w:rPr>
        <w:t xml:space="preserve"> </w:t>
      </w:r>
      <w:r w:rsidR="00E76038" w:rsidRPr="00D41BE8">
        <w:rPr>
          <w:rStyle w:val="Char0"/>
          <w:rFonts w:hint="cs"/>
          <w:rtl/>
        </w:rPr>
        <w:t>الرَّجُلَ</w:t>
      </w:r>
      <w:r w:rsidR="00E76038" w:rsidRPr="00D41BE8">
        <w:rPr>
          <w:rStyle w:val="Char0"/>
          <w:rtl/>
        </w:rPr>
        <w:t xml:space="preserve"> </w:t>
      </w:r>
      <w:r w:rsidR="00E76038" w:rsidRPr="00D41BE8">
        <w:rPr>
          <w:rStyle w:val="Char0"/>
          <w:rFonts w:hint="cs"/>
          <w:rtl/>
        </w:rPr>
        <w:t>فِي</w:t>
      </w:r>
      <w:r w:rsidR="00E76038" w:rsidRPr="00D41BE8">
        <w:rPr>
          <w:rStyle w:val="Char0"/>
          <w:rtl/>
        </w:rPr>
        <w:t xml:space="preserve"> </w:t>
      </w:r>
      <w:r w:rsidR="00D41BE8" w:rsidRPr="00D41BE8">
        <w:rPr>
          <w:rStyle w:val="Char0"/>
          <w:rFonts w:hint="cs"/>
          <w:rtl/>
        </w:rPr>
        <w:t xml:space="preserve">أَهْلِهِ </w:t>
      </w:r>
      <w:r w:rsidR="00E76038" w:rsidRPr="00D41BE8">
        <w:rPr>
          <w:rStyle w:val="Char0"/>
          <w:rFonts w:hint="cs"/>
          <w:rtl/>
        </w:rPr>
        <w:t>وَلَا</w:t>
      </w:r>
      <w:r w:rsidR="00E76038" w:rsidRPr="00D41BE8">
        <w:rPr>
          <w:rStyle w:val="Char0"/>
          <w:rtl/>
        </w:rPr>
        <w:t xml:space="preserve"> </w:t>
      </w:r>
      <w:r w:rsidR="00E76038" w:rsidRPr="00D41BE8">
        <w:rPr>
          <w:rStyle w:val="Char0"/>
          <w:rFonts w:hint="cs"/>
          <w:rtl/>
        </w:rPr>
        <w:t>فِي</w:t>
      </w:r>
      <w:r w:rsidR="00E76038" w:rsidRPr="00D41BE8">
        <w:rPr>
          <w:rStyle w:val="Char0"/>
          <w:rtl/>
        </w:rPr>
        <w:t xml:space="preserve"> </w:t>
      </w:r>
      <w:r w:rsidR="00E76038" w:rsidRPr="00D41BE8">
        <w:rPr>
          <w:rStyle w:val="Char0"/>
          <w:rFonts w:hint="cs"/>
          <w:rtl/>
        </w:rPr>
        <w:t>سُلْطَانِهِ</w:t>
      </w:r>
      <w:r w:rsidR="00D41BE8" w:rsidRPr="00D41BE8">
        <w:rPr>
          <w:rStyle w:val="Char0"/>
          <w:rFonts w:hint="eastAsia"/>
          <w:rtl/>
        </w:rPr>
        <w:t>»</w:t>
      </w:r>
      <w:r w:rsidR="00E76038" w:rsidRPr="00E76038">
        <w:rPr>
          <w:rFonts w:hint="cs"/>
          <w:rtl/>
        </w:rPr>
        <w:t xml:space="preserve"> </w:t>
      </w:r>
      <w:r>
        <w:rPr>
          <w:rFonts w:hint="cs"/>
          <w:rtl/>
        </w:rPr>
        <w:t>فهذا</w:t>
      </w:r>
      <w:r>
        <w:rPr>
          <w:rtl/>
        </w:rPr>
        <w:t xml:space="preserve"> </w:t>
      </w:r>
      <w:r>
        <w:rPr>
          <w:rFonts w:hint="cs"/>
          <w:rtl/>
        </w:rPr>
        <w:t>ح</w:t>
      </w:r>
      <w:r w:rsidR="00D41BE8">
        <w:rPr>
          <w:rFonts w:hint="cs"/>
          <w:rtl/>
        </w:rPr>
        <w:t>ُ</w:t>
      </w:r>
      <w:r>
        <w:rPr>
          <w:rFonts w:hint="cs"/>
          <w:rtl/>
        </w:rPr>
        <w:t>ج</w:t>
      </w:r>
      <w:r w:rsidR="00D41BE8">
        <w:rPr>
          <w:rFonts w:hint="cs"/>
          <w:rtl/>
        </w:rPr>
        <w:t>َّ</w:t>
      </w:r>
      <w:r>
        <w:rPr>
          <w:rFonts w:hint="cs"/>
          <w:rtl/>
        </w:rPr>
        <w:t>ة</w:t>
      </w:r>
      <w:r>
        <w:rPr>
          <w:rtl/>
        </w:rPr>
        <w:t xml:space="preserve"> </w:t>
      </w:r>
      <w:r>
        <w:rPr>
          <w:rFonts w:hint="cs"/>
          <w:rtl/>
        </w:rPr>
        <w:t>على</w:t>
      </w:r>
      <w:r>
        <w:rPr>
          <w:rtl/>
        </w:rPr>
        <w:t xml:space="preserve"> </w:t>
      </w:r>
      <w:r w:rsidR="00D41BE8">
        <w:rPr>
          <w:rFonts w:hint="cs"/>
          <w:rtl/>
        </w:rPr>
        <w:t>ا</w:t>
      </w:r>
      <w:r>
        <w:rPr>
          <w:rFonts w:hint="cs"/>
          <w:rtl/>
        </w:rPr>
        <w:t>بن</w:t>
      </w:r>
      <w:r>
        <w:rPr>
          <w:rtl/>
        </w:rPr>
        <w:t xml:space="preserve"> </w:t>
      </w:r>
      <w:r>
        <w:rPr>
          <w:rFonts w:hint="cs"/>
          <w:rtl/>
        </w:rPr>
        <w:t>حزم</w:t>
      </w:r>
      <w:r>
        <w:rPr>
          <w:rtl/>
        </w:rPr>
        <w:t xml:space="preserve"> </w:t>
      </w:r>
      <w:r w:rsidR="00D41BE8">
        <w:rPr>
          <w:rFonts w:hint="cs"/>
          <w:rtl/>
        </w:rPr>
        <w:t>لأ</w:t>
      </w:r>
      <w:r>
        <w:rPr>
          <w:rFonts w:hint="cs"/>
          <w:rtl/>
        </w:rPr>
        <w:t>ن</w:t>
      </w:r>
      <w:r>
        <w:rPr>
          <w:rtl/>
        </w:rPr>
        <w:t xml:space="preserve"> </w:t>
      </w:r>
      <w:r>
        <w:rPr>
          <w:rFonts w:hint="cs"/>
          <w:rtl/>
        </w:rPr>
        <w:t>الظاهر</w:t>
      </w:r>
      <w:r>
        <w:rPr>
          <w:rtl/>
        </w:rPr>
        <w:t xml:space="preserve"> </w:t>
      </w:r>
      <w:r>
        <w:rPr>
          <w:rFonts w:hint="cs"/>
          <w:rtl/>
        </w:rPr>
        <w:t>أن</w:t>
      </w:r>
      <w:r>
        <w:rPr>
          <w:rtl/>
        </w:rPr>
        <w:t xml:space="preserve"> </w:t>
      </w:r>
      <w:r>
        <w:rPr>
          <w:rFonts w:hint="cs"/>
          <w:rtl/>
        </w:rPr>
        <w:t>المراد</w:t>
      </w:r>
      <w:r>
        <w:rPr>
          <w:rtl/>
        </w:rPr>
        <w:t xml:space="preserve"> </w:t>
      </w:r>
      <w:r>
        <w:rPr>
          <w:rFonts w:hint="cs"/>
          <w:rtl/>
        </w:rPr>
        <w:t>به</w:t>
      </w:r>
      <w:r>
        <w:rPr>
          <w:rtl/>
        </w:rPr>
        <w:t xml:space="preserve"> </w:t>
      </w:r>
      <w:r>
        <w:rPr>
          <w:rFonts w:hint="cs"/>
          <w:rtl/>
        </w:rPr>
        <w:t>السلطان</w:t>
      </w:r>
      <w:r>
        <w:rPr>
          <w:rtl/>
        </w:rPr>
        <w:t xml:space="preserve"> </w:t>
      </w:r>
      <w:r>
        <w:rPr>
          <w:rFonts w:hint="cs"/>
          <w:rtl/>
        </w:rPr>
        <w:t>الذي</w:t>
      </w:r>
      <w:r>
        <w:rPr>
          <w:rtl/>
        </w:rPr>
        <w:t xml:space="preserve"> </w:t>
      </w:r>
      <w:r>
        <w:rPr>
          <w:rFonts w:hint="cs"/>
          <w:rtl/>
        </w:rPr>
        <w:t>إليه</w:t>
      </w:r>
      <w:r>
        <w:rPr>
          <w:rtl/>
        </w:rPr>
        <w:t xml:space="preserve"> </w:t>
      </w:r>
      <w:r>
        <w:rPr>
          <w:rFonts w:hint="cs"/>
          <w:rtl/>
        </w:rPr>
        <w:t>ولاية</w:t>
      </w:r>
      <w:r>
        <w:rPr>
          <w:rtl/>
        </w:rPr>
        <w:t xml:space="preserve"> </w:t>
      </w:r>
      <w:r>
        <w:rPr>
          <w:rFonts w:hint="cs"/>
          <w:rtl/>
        </w:rPr>
        <w:t>أمور</w:t>
      </w:r>
      <w:r>
        <w:rPr>
          <w:rtl/>
        </w:rPr>
        <w:t xml:space="preserve"> </w:t>
      </w:r>
      <w:r>
        <w:rPr>
          <w:rFonts w:hint="cs"/>
          <w:rtl/>
        </w:rPr>
        <w:t>الناس</w:t>
      </w:r>
      <w:r w:rsidR="00D41BE8">
        <w:rPr>
          <w:rFonts w:hint="cs"/>
          <w:rtl/>
        </w:rPr>
        <w:t>،</w:t>
      </w:r>
      <w:r>
        <w:rPr>
          <w:rtl/>
        </w:rPr>
        <w:t xml:space="preserve"> </w:t>
      </w:r>
      <w:r>
        <w:rPr>
          <w:rFonts w:hint="cs"/>
          <w:rtl/>
        </w:rPr>
        <w:t>والظاهر</w:t>
      </w:r>
      <w:r>
        <w:rPr>
          <w:rtl/>
        </w:rPr>
        <w:t xml:space="preserve"> </w:t>
      </w:r>
      <w:r>
        <w:rPr>
          <w:rFonts w:hint="cs"/>
          <w:rtl/>
        </w:rPr>
        <w:t>أيضًا</w:t>
      </w:r>
      <w:r>
        <w:rPr>
          <w:rtl/>
        </w:rPr>
        <w:t xml:space="preserve"> </w:t>
      </w:r>
      <w:r>
        <w:rPr>
          <w:rFonts w:hint="cs"/>
          <w:rtl/>
        </w:rPr>
        <w:t>أنه</w:t>
      </w:r>
      <w:r>
        <w:rPr>
          <w:rtl/>
        </w:rPr>
        <w:t xml:space="preserve"> </w:t>
      </w:r>
      <w:r>
        <w:rPr>
          <w:rFonts w:hint="cs"/>
          <w:rtl/>
        </w:rPr>
        <w:t>مقد</w:t>
      </w:r>
      <w:r w:rsidR="00D41BE8">
        <w:rPr>
          <w:rFonts w:hint="cs"/>
          <w:rtl/>
        </w:rPr>
        <w:t>َّ</w:t>
      </w:r>
      <w:r>
        <w:rPr>
          <w:rFonts w:hint="cs"/>
          <w:rtl/>
        </w:rPr>
        <w:t>م</w:t>
      </w:r>
      <w:r>
        <w:rPr>
          <w:rtl/>
        </w:rPr>
        <w:t xml:space="preserve"> </w:t>
      </w:r>
      <w:r>
        <w:rPr>
          <w:rFonts w:hint="cs"/>
          <w:rtl/>
        </w:rPr>
        <w:t>على</w:t>
      </w:r>
      <w:r>
        <w:rPr>
          <w:rtl/>
        </w:rPr>
        <w:t xml:space="preserve"> </w:t>
      </w:r>
      <w:r>
        <w:rPr>
          <w:rFonts w:hint="cs"/>
          <w:rtl/>
        </w:rPr>
        <w:t>غيره</w:t>
      </w:r>
      <w:r>
        <w:rPr>
          <w:rtl/>
        </w:rPr>
        <w:t xml:space="preserve"> </w:t>
      </w:r>
      <w:r>
        <w:rPr>
          <w:rFonts w:hint="cs"/>
          <w:rtl/>
        </w:rPr>
        <w:t>ولو</w:t>
      </w:r>
      <w:r>
        <w:rPr>
          <w:rtl/>
        </w:rPr>
        <w:t xml:space="preserve"> </w:t>
      </w:r>
      <w:r>
        <w:rPr>
          <w:rFonts w:hint="cs"/>
          <w:rtl/>
        </w:rPr>
        <w:t>كان</w:t>
      </w:r>
      <w:r>
        <w:rPr>
          <w:rtl/>
        </w:rPr>
        <w:t xml:space="preserve"> </w:t>
      </w:r>
      <w:r>
        <w:rPr>
          <w:rFonts w:hint="cs"/>
          <w:rtl/>
        </w:rPr>
        <w:t>أكثر</w:t>
      </w:r>
      <w:r>
        <w:rPr>
          <w:rtl/>
        </w:rPr>
        <w:t xml:space="preserve"> </w:t>
      </w:r>
      <w:r>
        <w:rPr>
          <w:rFonts w:hint="cs"/>
          <w:rtl/>
        </w:rPr>
        <w:t>منه</w:t>
      </w:r>
      <w:r>
        <w:rPr>
          <w:rtl/>
        </w:rPr>
        <w:t xml:space="preserve"> </w:t>
      </w:r>
      <w:r>
        <w:rPr>
          <w:rFonts w:hint="cs"/>
          <w:rtl/>
        </w:rPr>
        <w:t>قرآن</w:t>
      </w:r>
      <w:r w:rsidR="00D41BE8">
        <w:rPr>
          <w:rFonts w:hint="cs"/>
          <w:rtl/>
        </w:rPr>
        <w:t>ً</w:t>
      </w:r>
      <w:r>
        <w:rPr>
          <w:rFonts w:hint="cs"/>
          <w:rtl/>
        </w:rPr>
        <w:t>ا</w:t>
      </w:r>
      <w:r>
        <w:rPr>
          <w:rtl/>
        </w:rPr>
        <w:t xml:space="preserve">. </w:t>
      </w:r>
      <w:r>
        <w:rPr>
          <w:rFonts w:hint="cs"/>
          <w:rtl/>
        </w:rPr>
        <w:t>انظر</w:t>
      </w:r>
      <w:r>
        <w:rPr>
          <w:rtl/>
        </w:rPr>
        <w:t xml:space="preserve"> </w:t>
      </w:r>
      <w:r>
        <w:rPr>
          <w:rFonts w:hint="cs"/>
          <w:rtl/>
        </w:rPr>
        <w:t>الشوكاني</w:t>
      </w:r>
      <w:r>
        <w:rPr>
          <w:rtl/>
        </w:rPr>
        <w:t xml:space="preserve"> (3/134).</w:t>
      </w:r>
      <w:r w:rsidR="004209F6">
        <w:rPr>
          <w:rtl/>
        </w:rPr>
        <w:t xml:space="preserve"> </w:t>
      </w:r>
    </w:p>
    <w:p w:rsidR="00092E45" w:rsidRDefault="00885635" w:rsidP="00CB72D5">
      <w:pPr>
        <w:pStyle w:val="a0"/>
        <w:rPr>
          <w:rtl/>
          <w:lang w:eastAsia="ar-SA"/>
        </w:rPr>
      </w:pPr>
      <w:r w:rsidRPr="00D41BE8">
        <w:rPr>
          <w:b/>
          <w:bCs/>
          <w:rtl/>
        </w:rPr>
        <w:t>67</w:t>
      </w:r>
      <w:r w:rsidR="007E24D3" w:rsidRPr="00D41BE8">
        <w:rPr>
          <w:b/>
          <w:bCs/>
          <w:rtl/>
        </w:rPr>
        <w:t>-</w:t>
      </w:r>
      <w:r w:rsidR="00D41BE8">
        <w:rPr>
          <w:rFonts w:hint="cs"/>
          <w:color w:val="FF0000"/>
          <w:rtl/>
          <w:lang w:eastAsia="ar-SA"/>
        </w:rPr>
        <w:t xml:space="preserve"> </w:t>
      </w:r>
      <w:r w:rsidRPr="00885635">
        <w:rPr>
          <w:rtl/>
          <w:lang w:eastAsia="ar-SA"/>
        </w:rPr>
        <w:t>فإن لم يحضر الوالي أو نائبه</w:t>
      </w:r>
      <w:r w:rsidR="00354655">
        <w:rPr>
          <w:rtl/>
          <w:lang w:eastAsia="ar-SA"/>
        </w:rPr>
        <w:t xml:space="preserve">، </w:t>
      </w:r>
      <w:r w:rsidR="00092E45">
        <w:rPr>
          <w:rtl/>
          <w:lang w:eastAsia="ar-SA"/>
        </w:rPr>
        <w:t>فالأح</w:t>
      </w:r>
      <w:r w:rsidR="00092E45">
        <w:rPr>
          <w:rFonts w:hint="cs"/>
          <w:rtl/>
          <w:lang w:eastAsia="ar-SA"/>
        </w:rPr>
        <w:t>ق</w:t>
      </w:r>
      <w:r w:rsidRPr="00885635">
        <w:rPr>
          <w:rtl/>
          <w:lang w:eastAsia="ar-SA"/>
        </w:rPr>
        <w:t xml:space="preserve"> </w:t>
      </w:r>
      <w:r w:rsidR="00092E45" w:rsidRPr="00885635">
        <w:rPr>
          <w:rFonts w:hint="cs"/>
          <w:rtl/>
          <w:lang w:eastAsia="ar-SA"/>
        </w:rPr>
        <w:t>بال</w:t>
      </w:r>
      <w:r w:rsidR="00696965">
        <w:rPr>
          <w:rFonts w:hint="cs"/>
          <w:rtl/>
          <w:lang w:eastAsia="ar-SA"/>
        </w:rPr>
        <w:t>أُمامة</w:t>
      </w:r>
      <w:r w:rsidR="00092E45">
        <w:rPr>
          <w:rtl/>
          <w:lang w:eastAsia="ar-SA"/>
        </w:rPr>
        <w:t xml:space="preserve"> أقر</w:t>
      </w:r>
      <w:r w:rsidR="00092E45">
        <w:rPr>
          <w:rFonts w:hint="cs"/>
          <w:rtl/>
          <w:lang w:eastAsia="ar-SA"/>
        </w:rPr>
        <w:t>ؤ</w:t>
      </w:r>
      <w:r w:rsidRPr="00885635">
        <w:rPr>
          <w:rtl/>
          <w:lang w:eastAsia="ar-SA"/>
        </w:rPr>
        <w:t>هم لكتاب الله</w:t>
      </w:r>
      <w:r w:rsidR="00354655">
        <w:rPr>
          <w:rtl/>
          <w:lang w:eastAsia="ar-SA"/>
        </w:rPr>
        <w:t xml:space="preserve">، </w:t>
      </w:r>
      <w:r w:rsidRPr="00885635">
        <w:rPr>
          <w:rtl/>
          <w:lang w:eastAsia="ar-SA"/>
        </w:rPr>
        <w:t xml:space="preserve">ثم على الترتيب الذي ورد ذكره في قوله </w:t>
      </w:r>
      <w:r w:rsidR="00BC025A" w:rsidRPr="00BC025A">
        <w:rPr>
          <w:rFonts w:cs="CTraditional Arabic"/>
          <w:rtl/>
          <w:lang w:eastAsia="ar-SA"/>
        </w:rPr>
        <w:t>ج</w:t>
      </w:r>
      <w:r w:rsidR="00092E45">
        <w:rPr>
          <w:rtl/>
          <w:lang w:eastAsia="ar-SA"/>
        </w:rPr>
        <w:t>:</w:t>
      </w:r>
    </w:p>
    <w:p w:rsidR="00BB32F6" w:rsidRDefault="00B46332" w:rsidP="00BB32F6">
      <w:pPr>
        <w:pStyle w:val="a1"/>
        <w:rPr>
          <w:rtl/>
          <w:lang w:eastAsia="ar-SA"/>
        </w:rPr>
      </w:pPr>
      <w:r>
        <w:rPr>
          <w:rtl/>
          <w:lang w:eastAsia="ar-SA"/>
        </w:rPr>
        <w:lastRenderedPageBreak/>
        <w:t>«</w:t>
      </w:r>
      <w:r w:rsidR="00092E45">
        <w:rPr>
          <w:rFonts w:hint="cs"/>
          <w:rtl/>
          <w:lang w:eastAsia="ar-SA"/>
        </w:rPr>
        <w:t>يَؤُمُّ</w:t>
      </w:r>
      <w:r w:rsidR="00092E45">
        <w:rPr>
          <w:rtl/>
          <w:lang w:eastAsia="ar-SA"/>
        </w:rPr>
        <w:t xml:space="preserve"> </w:t>
      </w:r>
      <w:r w:rsidR="00BB32F6">
        <w:rPr>
          <w:rFonts w:hint="cs"/>
          <w:rtl/>
          <w:lang w:eastAsia="ar-SA"/>
        </w:rPr>
        <w:t>الْقَوْمَ</w:t>
      </w:r>
      <w:r w:rsidR="00092E45">
        <w:rPr>
          <w:rtl/>
          <w:lang w:eastAsia="ar-SA"/>
        </w:rPr>
        <w:t xml:space="preserve"> </w:t>
      </w:r>
      <w:r w:rsidR="00092E45">
        <w:rPr>
          <w:rFonts w:hint="cs"/>
          <w:rtl/>
          <w:lang w:eastAsia="ar-SA"/>
        </w:rPr>
        <w:t>أَقْرَؤُهُمْ</w:t>
      </w:r>
      <w:r w:rsidR="00092E45">
        <w:rPr>
          <w:rtl/>
          <w:lang w:eastAsia="ar-SA"/>
        </w:rPr>
        <w:t xml:space="preserve"> </w:t>
      </w:r>
      <w:r w:rsidR="00092E45">
        <w:rPr>
          <w:rFonts w:hint="cs"/>
          <w:rtl/>
          <w:lang w:eastAsia="ar-SA"/>
        </w:rPr>
        <w:t>لِكِتَابِ</w:t>
      </w:r>
      <w:r w:rsidR="00092E45">
        <w:rPr>
          <w:rtl/>
          <w:lang w:eastAsia="ar-SA"/>
        </w:rPr>
        <w:t xml:space="preserve"> </w:t>
      </w:r>
      <w:r w:rsidR="00092E45">
        <w:rPr>
          <w:rFonts w:hint="cs"/>
          <w:rtl/>
          <w:lang w:eastAsia="ar-SA"/>
        </w:rPr>
        <w:t>اللَّهِ،</w:t>
      </w:r>
      <w:r w:rsidR="00092E45">
        <w:rPr>
          <w:rtl/>
          <w:lang w:eastAsia="ar-SA"/>
        </w:rPr>
        <w:t xml:space="preserve"> </w:t>
      </w:r>
      <w:r w:rsidR="00092E45">
        <w:rPr>
          <w:rFonts w:hint="cs"/>
          <w:rtl/>
          <w:lang w:eastAsia="ar-SA"/>
        </w:rPr>
        <w:t>فَإِنْ</w:t>
      </w:r>
      <w:r w:rsidR="00092E45">
        <w:rPr>
          <w:rtl/>
          <w:lang w:eastAsia="ar-SA"/>
        </w:rPr>
        <w:t xml:space="preserve"> </w:t>
      </w:r>
      <w:r w:rsidR="00092E45">
        <w:rPr>
          <w:rFonts w:hint="cs"/>
          <w:rtl/>
          <w:lang w:eastAsia="ar-SA"/>
        </w:rPr>
        <w:t>كَانُوا</w:t>
      </w:r>
      <w:r w:rsidR="00092E45">
        <w:rPr>
          <w:rtl/>
          <w:lang w:eastAsia="ar-SA"/>
        </w:rPr>
        <w:t xml:space="preserve"> </w:t>
      </w:r>
      <w:r w:rsidR="00092E45">
        <w:rPr>
          <w:rFonts w:hint="cs"/>
          <w:rtl/>
          <w:lang w:eastAsia="ar-SA"/>
        </w:rPr>
        <w:t>فِي</w:t>
      </w:r>
      <w:r w:rsidR="00092E45">
        <w:rPr>
          <w:rtl/>
          <w:lang w:eastAsia="ar-SA"/>
        </w:rPr>
        <w:t xml:space="preserve"> </w:t>
      </w:r>
      <w:r w:rsidR="00092E45">
        <w:rPr>
          <w:rFonts w:hint="cs"/>
          <w:rtl/>
          <w:lang w:eastAsia="ar-SA"/>
        </w:rPr>
        <w:t>الْقِرَاءَةِ</w:t>
      </w:r>
      <w:r w:rsidR="00092E45">
        <w:rPr>
          <w:rtl/>
          <w:lang w:eastAsia="ar-SA"/>
        </w:rPr>
        <w:t xml:space="preserve"> </w:t>
      </w:r>
      <w:r w:rsidR="00092E45">
        <w:rPr>
          <w:rFonts w:hint="cs"/>
          <w:rtl/>
          <w:lang w:eastAsia="ar-SA"/>
        </w:rPr>
        <w:t>سَوَاءً،</w:t>
      </w:r>
      <w:r w:rsidR="00092E45">
        <w:rPr>
          <w:rtl/>
          <w:lang w:eastAsia="ar-SA"/>
        </w:rPr>
        <w:t xml:space="preserve"> </w:t>
      </w:r>
      <w:r w:rsidR="00092E45">
        <w:rPr>
          <w:rFonts w:hint="cs"/>
          <w:rtl/>
          <w:lang w:eastAsia="ar-SA"/>
        </w:rPr>
        <w:t>فَأَعْلَمُهُمْ</w:t>
      </w:r>
      <w:r w:rsidR="00092E45">
        <w:rPr>
          <w:rtl/>
          <w:lang w:eastAsia="ar-SA"/>
        </w:rPr>
        <w:t xml:space="preserve"> </w:t>
      </w:r>
      <w:r w:rsidR="00092E45">
        <w:rPr>
          <w:rFonts w:hint="cs"/>
          <w:rtl/>
          <w:lang w:eastAsia="ar-SA"/>
        </w:rPr>
        <w:t>بِالسُّنَّةِ،</w:t>
      </w:r>
      <w:r w:rsidR="00092E45">
        <w:rPr>
          <w:rtl/>
          <w:lang w:eastAsia="ar-SA"/>
        </w:rPr>
        <w:t xml:space="preserve"> </w:t>
      </w:r>
      <w:r w:rsidR="00092E45">
        <w:rPr>
          <w:rFonts w:hint="cs"/>
          <w:rtl/>
          <w:lang w:eastAsia="ar-SA"/>
        </w:rPr>
        <w:t>فَإِنْ</w:t>
      </w:r>
      <w:r w:rsidR="00092E45">
        <w:rPr>
          <w:rtl/>
          <w:lang w:eastAsia="ar-SA"/>
        </w:rPr>
        <w:t xml:space="preserve"> </w:t>
      </w:r>
      <w:r w:rsidR="00092E45">
        <w:rPr>
          <w:rFonts w:hint="cs"/>
          <w:rtl/>
          <w:lang w:eastAsia="ar-SA"/>
        </w:rPr>
        <w:t>كَانُوا</w:t>
      </w:r>
      <w:r w:rsidR="00092E45">
        <w:rPr>
          <w:rtl/>
          <w:lang w:eastAsia="ar-SA"/>
        </w:rPr>
        <w:t xml:space="preserve"> </w:t>
      </w:r>
      <w:r w:rsidR="00092E45">
        <w:rPr>
          <w:rFonts w:hint="cs"/>
          <w:rtl/>
          <w:lang w:eastAsia="ar-SA"/>
        </w:rPr>
        <w:t>فِي</w:t>
      </w:r>
      <w:r w:rsidR="00092E45">
        <w:rPr>
          <w:rtl/>
          <w:lang w:eastAsia="ar-SA"/>
        </w:rPr>
        <w:t xml:space="preserve"> </w:t>
      </w:r>
      <w:r w:rsidR="00092E45">
        <w:rPr>
          <w:rFonts w:hint="cs"/>
          <w:rtl/>
          <w:lang w:eastAsia="ar-SA"/>
        </w:rPr>
        <w:t>السُّنَّةِ</w:t>
      </w:r>
      <w:r w:rsidR="00092E45">
        <w:rPr>
          <w:rtl/>
          <w:lang w:eastAsia="ar-SA"/>
        </w:rPr>
        <w:t xml:space="preserve"> </w:t>
      </w:r>
      <w:r w:rsidR="00BB32F6">
        <w:rPr>
          <w:rFonts w:hint="cs"/>
          <w:rtl/>
          <w:lang w:eastAsia="ar-SA"/>
        </w:rPr>
        <w:t>سَوَاءً</w:t>
      </w:r>
      <w:r w:rsidR="00092E45">
        <w:rPr>
          <w:rtl/>
          <w:lang w:eastAsia="ar-SA"/>
        </w:rPr>
        <w:t xml:space="preserve"> </w:t>
      </w:r>
      <w:r w:rsidR="00092E45">
        <w:rPr>
          <w:rFonts w:hint="cs"/>
          <w:rtl/>
          <w:lang w:eastAsia="ar-SA"/>
        </w:rPr>
        <w:t>فَأَقْدَمُهُمْ</w:t>
      </w:r>
      <w:r w:rsidR="00092E45">
        <w:rPr>
          <w:rtl/>
          <w:lang w:eastAsia="ar-SA"/>
        </w:rPr>
        <w:t xml:space="preserve"> </w:t>
      </w:r>
      <w:r w:rsidR="00092E45">
        <w:rPr>
          <w:rFonts w:hint="cs"/>
          <w:rtl/>
          <w:lang w:eastAsia="ar-SA"/>
        </w:rPr>
        <w:t>هِجْرَةً،</w:t>
      </w:r>
      <w:r w:rsidR="00092E45">
        <w:rPr>
          <w:rtl/>
          <w:lang w:eastAsia="ar-SA"/>
        </w:rPr>
        <w:t xml:space="preserve"> </w:t>
      </w:r>
      <w:r w:rsidR="00092E45">
        <w:rPr>
          <w:rFonts w:hint="cs"/>
          <w:rtl/>
          <w:lang w:eastAsia="ar-SA"/>
        </w:rPr>
        <w:t>فَإِنْ</w:t>
      </w:r>
      <w:r w:rsidR="00092E45">
        <w:rPr>
          <w:rtl/>
          <w:lang w:eastAsia="ar-SA"/>
        </w:rPr>
        <w:t xml:space="preserve"> </w:t>
      </w:r>
      <w:r w:rsidR="00092E45">
        <w:rPr>
          <w:rFonts w:hint="cs"/>
          <w:rtl/>
          <w:lang w:eastAsia="ar-SA"/>
        </w:rPr>
        <w:t>كَانُوا</w:t>
      </w:r>
      <w:r w:rsidR="00092E45">
        <w:rPr>
          <w:rtl/>
          <w:lang w:eastAsia="ar-SA"/>
        </w:rPr>
        <w:t xml:space="preserve"> </w:t>
      </w:r>
      <w:r w:rsidR="00092E45">
        <w:rPr>
          <w:rFonts w:hint="cs"/>
          <w:rtl/>
          <w:lang w:eastAsia="ar-SA"/>
        </w:rPr>
        <w:t>فِي</w:t>
      </w:r>
      <w:r w:rsidR="00092E45">
        <w:rPr>
          <w:rtl/>
          <w:lang w:eastAsia="ar-SA"/>
        </w:rPr>
        <w:t xml:space="preserve"> </w:t>
      </w:r>
      <w:r w:rsidR="00092E45">
        <w:rPr>
          <w:rFonts w:hint="cs"/>
          <w:rtl/>
          <w:lang w:eastAsia="ar-SA"/>
        </w:rPr>
        <w:t>الْهِجْرَةِ</w:t>
      </w:r>
      <w:r w:rsidR="00092E45">
        <w:rPr>
          <w:rtl/>
          <w:lang w:eastAsia="ar-SA"/>
        </w:rPr>
        <w:t xml:space="preserve"> </w:t>
      </w:r>
      <w:r w:rsidR="00092E45">
        <w:rPr>
          <w:rFonts w:hint="cs"/>
          <w:rtl/>
          <w:lang w:eastAsia="ar-SA"/>
        </w:rPr>
        <w:t>سَوَاءً،</w:t>
      </w:r>
      <w:r w:rsidR="00092E45">
        <w:rPr>
          <w:rtl/>
          <w:lang w:eastAsia="ar-SA"/>
        </w:rPr>
        <w:t xml:space="preserve"> </w:t>
      </w:r>
      <w:r w:rsidR="00092E45">
        <w:rPr>
          <w:rFonts w:hint="cs"/>
          <w:rtl/>
          <w:lang w:eastAsia="ar-SA"/>
        </w:rPr>
        <w:t>فَأَقْدَمُهُمْ</w:t>
      </w:r>
      <w:r w:rsidR="00092E45">
        <w:rPr>
          <w:rtl/>
          <w:lang w:eastAsia="ar-SA"/>
        </w:rPr>
        <w:t xml:space="preserve"> </w:t>
      </w:r>
      <w:r w:rsidR="00092E45">
        <w:rPr>
          <w:rFonts w:hint="cs"/>
          <w:rtl/>
          <w:lang w:eastAsia="ar-SA"/>
        </w:rPr>
        <w:t>سِلْمًا،</w:t>
      </w:r>
      <w:r w:rsidR="00092E45">
        <w:rPr>
          <w:rtl/>
          <w:lang w:eastAsia="ar-SA"/>
        </w:rPr>
        <w:t xml:space="preserve"> </w:t>
      </w:r>
      <w:r w:rsidR="00092E45">
        <w:rPr>
          <w:rFonts w:hint="cs"/>
          <w:rtl/>
          <w:lang w:eastAsia="ar-SA"/>
        </w:rPr>
        <w:t>وَلَا</w:t>
      </w:r>
      <w:r w:rsidR="00092E45">
        <w:rPr>
          <w:rtl/>
          <w:lang w:eastAsia="ar-SA"/>
        </w:rPr>
        <w:t xml:space="preserve"> </w:t>
      </w:r>
      <w:r w:rsidR="00092E45">
        <w:rPr>
          <w:rFonts w:hint="cs"/>
          <w:rtl/>
          <w:lang w:eastAsia="ar-SA"/>
        </w:rPr>
        <w:t>يَؤُمَّنَّ</w:t>
      </w:r>
      <w:r w:rsidR="00092E45">
        <w:rPr>
          <w:rtl/>
          <w:lang w:eastAsia="ar-SA"/>
        </w:rPr>
        <w:t xml:space="preserve"> </w:t>
      </w:r>
      <w:r w:rsidR="00092E45">
        <w:rPr>
          <w:rFonts w:hint="cs"/>
          <w:rtl/>
          <w:lang w:eastAsia="ar-SA"/>
        </w:rPr>
        <w:t>الرَّجُلُ</w:t>
      </w:r>
      <w:r w:rsidR="00092E45">
        <w:rPr>
          <w:rtl/>
          <w:lang w:eastAsia="ar-SA"/>
        </w:rPr>
        <w:t xml:space="preserve"> </w:t>
      </w:r>
      <w:r w:rsidR="00092E45">
        <w:rPr>
          <w:rFonts w:hint="cs"/>
          <w:rtl/>
          <w:lang w:eastAsia="ar-SA"/>
        </w:rPr>
        <w:t>الرَّجُلَ</w:t>
      </w:r>
      <w:r w:rsidR="00092E45">
        <w:rPr>
          <w:rtl/>
          <w:lang w:eastAsia="ar-SA"/>
        </w:rPr>
        <w:t xml:space="preserve"> </w:t>
      </w:r>
      <w:r w:rsidR="00092E45">
        <w:rPr>
          <w:rFonts w:hint="cs"/>
          <w:rtl/>
          <w:lang w:eastAsia="ar-SA"/>
        </w:rPr>
        <w:t>فِي</w:t>
      </w:r>
      <w:r w:rsidR="00092E45">
        <w:rPr>
          <w:rtl/>
          <w:lang w:eastAsia="ar-SA"/>
        </w:rPr>
        <w:t xml:space="preserve"> </w:t>
      </w:r>
      <w:r w:rsidR="00092E45">
        <w:rPr>
          <w:rFonts w:hint="cs"/>
          <w:rtl/>
          <w:lang w:eastAsia="ar-SA"/>
        </w:rPr>
        <w:t>سُلْطَانِهِ،</w:t>
      </w:r>
      <w:r w:rsidR="00092E45">
        <w:rPr>
          <w:rtl/>
          <w:lang w:eastAsia="ar-SA"/>
        </w:rPr>
        <w:t xml:space="preserve"> </w:t>
      </w:r>
      <w:r w:rsidR="00092E45">
        <w:rPr>
          <w:rFonts w:hint="cs"/>
          <w:rtl/>
          <w:lang w:eastAsia="ar-SA"/>
        </w:rPr>
        <w:t>وَلَا</w:t>
      </w:r>
      <w:r w:rsidR="00092E45">
        <w:rPr>
          <w:rtl/>
          <w:lang w:eastAsia="ar-SA"/>
        </w:rPr>
        <w:t xml:space="preserve"> </w:t>
      </w:r>
      <w:r w:rsidR="00092E45">
        <w:rPr>
          <w:rFonts w:hint="cs"/>
          <w:rtl/>
          <w:lang w:eastAsia="ar-SA"/>
        </w:rPr>
        <w:t>يَقْعُدْ</w:t>
      </w:r>
      <w:r w:rsidR="00092E45">
        <w:rPr>
          <w:rtl/>
          <w:lang w:eastAsia="ar-SA"/>
        </w:rPr>
        <w:t xml:space="preserve"> </w:t>
      </w:r>
      <w:r w:rsidR="00092E45">
        <w:rPr>
          <w:rFonts w:hint="cs"/>
          <w:rtl/>
          <w:lang w:eastAsia="ar-SA"/>
        </w:rPr>
        <w:t>فِي</w:t>
      </w:r>
      <w:r w:rsidR="00092E45">
        <w:rPr>
          <w:rtl/>
          <w:lang w:eastAsia="ar-SA"/>
        </w:rPr>
        <w:t xml:space="preserve"> </w:t>
      </w:r>
      <w:r w:rsidR="00092E45">
        <w:rPr>
          <w:rFonts w:hint="cs"/>
          <w:rtl/>
          <w:lang w:eastAsia="ar-SA"/>
        </w:rPr>
        <w:t>بَيْتِهِ</w:t>
      </w:r>
      <w:r w:rsidR="00092E45">
        <w:rPr>
          <w:rtl/>
          <w:lang w:eastAsia="ar-SA"/>
        </w:rPr>
        <w:t xml:space="preserve"> </w:t>
      </w:r>
      <w:r w:rsidR="00092E45">
        <w:rPr>
          <w:rFonts w:hint="cs"/>
          <w:rtl/>
          <w:lang w:eastAsia="ar-SA"/>
        </w:rPr>
        <w:t>عَلَى</w:t>
      </w:r>
      <w:r w:rsidR="00092E45">
        <w:rPr>
          <w:rtl/>
          <w:lang w:eastAsia="ar-SA"/>
        </w:rPr>
        <w:t xml:space="preserve"> </w:t>
      </w:r>
      <w:r w:rsidR="00092E45">
        <w:rPr>
          <w:rFonts w:hint="cs"/>
          <w:rtl/>
          <w:lang w:eastAsia="ar-SA"/>
        </w:rPr>
        <w:t>تَكْرِمَتِهِ،</w:t>
      </w:r>
      <w:r w:rsidR="00092E45">
        <w:rPr>
          <w:rtl/>
          <w:lang w:eastAsia="ar-SA"/>
        </w:rPr>
        <w:t xml:space="preserve"> </w:t>
      </w:r>
      <w:r w:rsidR="00092E45">
        <w:rPr>
          <w:rFonts w:hint="cs"/>
          <w:rtl/>
          <w:lang w:eastAsia="ar-SA"/>
        </w:rPr>
        <w:t>إِلَّا</w:t>
      </w:r>
      <w:r w:rsidR="00092E45">
        <w:rPr>
          <w:rtl/>
          <w:lang w:eastAsia="ar-SA"/>
        </w:rPr>
        <w:t xml:space="preserve"> </w:t>
      </w:r>
      <w:r w:rsidR="00092E45">
        <w:rPr>
          <w:rFonts w:hint="cs"/>
          <w:rtl/>
          <w:lang w:eastAsia="ar-SA"/>
        </w:rPr>
        <w:t>بِإِذْنِهِ</w:t>
      </w:r>
      <w:r w:rsidR="00BB32F6">
        <w:rPr>
          <w:rFonts w:hint="eastAsia"/>
          <w:rtl/>
          <w:lang w:eastAsia="ar-SA"/>
        </w:rPr>
        <w:t>».</w:t>
      </w:r>
    </w:p>
    <w:p w:rsidR="00885635" w:rsidRPr="00092E45" w:rsidRDefault="00885635" w:rsidP="00B4032E">
      <w:pPr>
        <w:pStyle w:val="a0"/>
        <w:rPr>
          <w:rtl/>
        </w:rPr>
      </w:pPr>
      <w:r w:rsidRPr="00092E45">
        <w:rPr>
          <w:rtl/>
        </w:rPr>
        <w:t xml:space="preserve">أخرجه مسلم (2/133) وغيره من أصحاب السنن والمسانيد من حديث أبي مسعود البدري </w:t>
      </w:r>
      <w:r w:rsidR="0036731E" w:rsidRPr="00092E45">
        <w:rPr>
          <w:rtl/>
        </w:rPr>
        <w:t>الأنصاري</w:t>
      </w:r>
      <w:r w:rsidR="00354655" w:rsidRPr="00092E45">
        <w:rPr>
          <w:rtl/>
        </w:rPr>
        <w:t xml:space="preserve">، </w:t>
      </w:r>
      <w:r w:rsidRPr="00092E45">
        <w:rPr>
          <w:rtl/>
        </w:rPr>
        <w:t>وقد خر</w:t>
      </w:r>
      <w:r w:rsidR="00B4032E">
        <w:rPr>
          <w:rFonts w:hint="cs"/>
          <w:rtl/>
        </w:rPr>
        <w:t>َّ</w:t>
      </w:r>
      <w:r w:rsidRPr="00092E45">
        <w:rPr>
          <w:rtl/>
        </w:rPr>
        <w:t>ج</w:t>
      </w:r>
      <w:r w:rsidR="00B4032E">
        <w:rPr>
          <w:rFonts w:hint="cs"/>
          <w:rtl/>
        </w:rPr>
        <w:t>ت</w:t>
      </w:r>
      <w:r w:rsidRPr="00092E45">
        <w:rPr>
          <w:rtl/>
        </w:rPr>
        <w:t xml:space="preserve">ه في </w:t>
      </w:r>
      <w:r w:rsidR="00B46332" w:rsidRPr="00092E45">
        <w:rPr>
          <w:rtl/>
        </w:rPr>
        <w:t>«</w:t>
      </w:r>
      <w:r w:rsidR="00B4032E">
        <w:rPr>
          <w:rtl/>
        </w:rPr>
        <w:t>صحيح أبي داود</w:t>
      </w:r>
      <w:r w:rsidR="00B4032E">
        <w:rPr>
          <w:rFonts w:hint="cs"/>
          <w:rtl/>
        </w:rPr>
        <w:t xml:space="preserve">» </w:t>
      </w:r>
      <w:r w:rsidRPr="00092E45">
        <w:rPr>
          <w:rtl/>
        </w:rPr>
        <w:t>(رقم 594</w:t>
      </w:r>
      <w:r w:rsidR="00B4032E">
        <w:rPr>
          <w:rFonts w:hint="cs"/>
          <w:rtl/>
        </w:rPr>
        <w:t xml:space="preserve"> و</w:t>
      </w:r>
      <w:r w:rsidRPr="00092E45">
        <w:rPr>
          <w:rtl/>
        </w:rPr>
        <w:t>598)</w:t>
      </w:r>
      <w:r w:rsidR="005E38ED" w:rsidRPr="00092E45">
        <w:rPr>
          <w:rtl/>
        </w:rPr>
        <w:t xml:space="preserve">. </w:t>
      </w:r>
    </w:p>
    <w:p w:rsidR="00B4032E" w:rsidRDefault="00885635" w:rsidP="00CB72D5">
      <w:pPr>
        <w:pStyle w:val="a0"/>
        <w:rPr>
          <w:rtl/>
          <w:lang w:eastAsia="ar-SA"/>
        </w:rPr>
      </w:pPr>
      <w:r w:rsidRPr="00885635">
        <w:rPr>
          <w:rtl/>
          <w:lang w:eastAsia="ar-SA"/>
        </w:rPr>
        <w:t>ويؤم</w:t>
      </w:r>
      <w:r w:rsidR="00B4032E">
        <w:rPr>
          <w:rFonts w:hint="cs"/>
          <w:rtl/>
          <w:lang w:eastAsia="ar-SA"/>
        </w:rPr>
        <w:t>ُّ</w:t>
      </w:r>
      <w:r w:rsidRPr="00885635">
        <w:rPr>
          <w:rtl/>
          <w:lang w:eastAsia="ar-SA"/>
        </w:rPr>
        <w:t>هم الأقرأ ولو كان غلام</w:t>
      </w:r>
      <w:r w:rsidR="00B4032E">
        <w:rPr>
          <w:rFonts w:hint="cs"/>
          <w:rtl/>
          <w:lang w:eastAsia="ar-SA"/>
        </w:rPr>
        <w:t>ً</w:t>
      </w:r>
      <w:r w:rsidRPr="00885635">
        <w:rPr>
          <w:rtl/>
          <w:lang w:eastAsia="ar-SA"/>
        </w:rPr>
        <w:t>ا لم يبلغ الح</w:t>
      </w:r>
      <w:r w:rsidR="00B4032E">
        <w:rPr>
          <w:rFonts w:hint="cs"/>
          <w:rtl/>
          <w:lang w:eastAsia="ar-SA"/>
        </w:rPr>
        <w:t>ُ</w:t>
      </w:r>
      <w:r w:rsidRPr="00885635">
        <w:rPr>
          <w:rtl/>
          <w:lang w:eastAsia="ar-SA"/>
        </w:rPr>
        <w:t>ل</w:t>
      </w:r>
      <w:r w:rsidR="00B4032E">
        <w:rPr>
          <w:rFonts w:hint="cs"/>
          <w:rtl/>
          <w:lang w:eastAsia="ar-SA"/>
        </w:rPr>
        <w:t>ُ</w:t>
      </w:r>
      <w:r w:rsidRPr="00885635">
        <w:rPr>
          <w:rtl/>
          <w:lang w:eastAsia="ar-SA"/>
        </w:rPr>
        <w:t>م لحديث عمرو بن سل</w:t>
      </w:r>
      <w:r w:rsidR="00B4032E">
        <w:rPr>
          <w:rFonts w:hint="cs"/>
          <w:rtl/>
          <w:lang w:eastAsia="ar-SA"/>
        </w:rPr>
        <w:t>ِ</w:t>
      </w:r>
      <w:r w:rsidRPr="00885635">
        <w:rPr>
          <w:rtl/>
          <w:lang w:eastAsia="ar-SA"/>
        </w:rPr>
        <w:t>م</w:t>
      </w:r>
      <w:r w:rsidR="00B4032E">
        <w:rPr>
          <w:rFonts w:hint="cs"/>
          <w:rtl/>
          <w:lang w:eastAsia="ar-SA"/>
        </w:rPr>
        <w:t>َ</w:t>
      </w:r>
      <w:r w:rsidRPr="00885635">
        <w:rPr>
          <w:rtl/>
          <w:lang w:eastAsia="ar-SA"/>
        </w:rPr>
        <w:t>ة</w:t>
      </w:r>
      <w:r w:rsidR="00B4032E">
        <w:rPr>
          <w:rtl/>
          <w:lang w:eastAsia="ar-SA"/>
        </w:rPr>
        <w:t>:</w:t>
      </w:r>
    </w:p>
    <w:p w:rsidR="00B4032E" w:rsidRDefault="00B46332" w:rsidP="002D01E3">
      <w:pPr>
        <w:pStyle w:val="a0"/>
        <w:rPr>
          <w:rtl/>
          <w:lang w:eastAsia="ar-SA"/>
        </w:rPr>
      </w:pPr>
      <w:r>
        <w:rPr>
          <w:rtl/>
          <w:lang w:eastAsia="ar-SA"/>
        </w:rPr>
        <w:t>«</w:t>
      </w:r>
      <w:r w:rsidR="00B4032E" w:rsidRPr="00B4032E">
        <w:rPr>
          <w:rFonts w:hint="cs"/>
          <w:rtl/>
          <w:lang w:eastAsia="ar-SA"/>
        </w:rPr>
        <w:t>أَنَّهُمْ</w:t>
      </w:r>
      <w:r w:rsidR="00B4032E">
        <w:rPr>
          <w:rFonts w:hint="cs"/>
          <w:rtl/>
          <w:lang w:eastAsia="ar-SA"/>
        </w:rPr>
        <w:t xml:space="preserve"> </w:t>
      </w:r>
      <w:r w:rsidR="00B4032E" w:rsidRPr="00B4032E">
        <w:rPr>
          <w:rtl/>
          <w:lang w:eastAsia="ar-SA"/>
        </w:rPr>
        <w:t>(</w:t>
      </w:r>
      <w:r w:rsidR="00B4032E" w:rsidRPr="00B4032E">
        <w:rPr>
          <w:rFonts w:hint="cs"/>
          <w:rtl/>
          <w:lang w:eastAsia="ar-SA"/>
        </w:rPr>
        <w:t>يعني</w:t>
      </w:r>
      <w:r w:rsidR="00B4032E" w:rsidRPr="00B4032E">
        <w:rPr>
          <w:rtl/>
          <w:lang w:eastAsia="ar-SA"/>
        </w:rPr>
        <w:t xml:space="preserve"> </w:t>
      </w:r>
      <w:r w:rsidR="00B4032E" w:rsidRPr="00B4032E">
        <w:rPr>
          <w:rFonts w:hint="cs"/>
          <w:rtl/>
          <w:lang w:eastAsia="ar-SA"/>
        </w:rPr>
        <w:t>قومه</w:t>
      </w:r>
      <w:r w:rsidR="00B4032E" w:rsidRPr="00B4032E">
        <w:rPr>
          <w:rtl/>
          <w:lang w:eastAsia="ar-SA"/>
        </w:rPr>
        <w:t xml:space="preserve">) </w:t>
      </w:r>
      <w:r w:rsidR="00B4032E" w:rsidRPr="00B4032E">
        <w:rPr>
          <w:rFonts w:hint="cs"/>
          <w:rtl/>
          <w:lang w:eastAsia="ar-SA"/>
        </w:rPr>
        <w:t>وَفَدُوا</w:t>
      </w:r>
      <w:r w:rsidR="00B4032E" w:rsidRPr="00B4032E">
        <w:rPr>
          <w:rtl/>
          <w:lang w:eastAsia="ar-SA"/>
        </w:rPr>
        <w:t xml:space="preserve"> </w:t>
      </w:r>
      <w:r w:rsidR="00B4032E" w:rsidRPr="00B4032E">
        <w:rPr>
          <w:rFonts w:hint="cs"/>
          <w:rtl/>
          <w:lang w:eastAsia="ar-SA"/>
        </w:rPr>
        <w:t>إِلَى</w:t>
      </w:r>
      <w:r w:rsidR="00B4032E" w:rsidRPr="00B4032E">
        <w:rPr>
          <w:rtl/>
          <w:lang w:eastAsia="ar-SA"/>
        </w:rPr>
        <w:t xml:space="preserve"> </w:t>
      </w:r>
      <w:r w:rsidR="00B4032E" w:rsidRPr="00B4032E">
        <w:rPr>
          <w:rFonts w:hint="cs"/>
          <w:rtl/>
          <w:lang w:eastAsia="ar-SA"/>
        </w:rPr>
        <w:t>النَّبِيِّ</w:t>
      </w:r>
      <w:r w:rsidR="00B4032E" w:rsidRPr="00B4032E">
        <w:rPr>
          <w:rtl/>
          <w:lang w:eastAsia="ar-SA"/>
        </w:rPr>
        <w:t xml:space="preserve"> </w:t>
      </w:r>
      <w:r w:rsidR="00F84AC7" w:rsidRPr="00F84AC7">
        <w:rPr>
          <w:rFonts w:cs="CTraditional Arabic"/>
          <w:rtl/>
          <w:lang w:eastAsia="ar-SA"/>
        </w:rPr>
        <w:t>ج</w:t>
      </w:r>
      <w:r w:rsidR="00B4032E">
        <w:rPr>
          <w:rFonts w:hint="cs"/>
          <w:rtl/>
          <w:lang w:eastAsia="ar-SA"/>
        </w:rPr>
        <w:t>،</w:t>
      </w:r>
      <w:r w:rsidR="00B4032E" w:rsidRPr="00B4032E">
        <w:rPr>
          <w:rtl/>
          <w:lang w:eastAsia="ar-SA"/>
        </w:rPr>
        <w:t xml:space="preserve"> </w:t>
      </w:r>
      <w:r w:rsidR="00B4032E" w:rsidRPr="00B4032E">
        <w:rPr>
          <w:rFonts w:hint="cs"/>
          <w:rtl/>
          <w:lang w:eastAsia="ar-SA"/>
        </w:rPr>
        <w:t>فَلَمَّا</w:t>
      </w:r>
      <w:r w:rsidR="00B4032E" w:rsidRPr="00B4032E">
        <w:rPr>
          <w:rtl/>
          <w:lang w:eastAsia="ar-SA"/>
        </w:rPr>
        <w:t xml:space="preserve"> </w:t>
      </w:r>
      <w:r w:rsidR="00B4032E" w:rsidRPr="00B4032E">
        <w:rPr>
          <w:rFonts w:hint="cs"/>
          <w:rtl/>
          <w:lang w:eastAsia="ar-SA"/>
        </w:rPr>
        <w:t>أَرَادُوا</w:t>
      </w:r>
      <w:r w:rsidR="00B4032E" w:rsidRPr="00B4032E">
        <w:rPr>
          <w:rtl/>
          <w:lang w:eastAsia="ar-SA"/>
        </w:rPr>
        <w:t xml:space="preserve"> </w:t>
      </w:r>
      <w:r w:rsidR="00B4032E" w:rsidRPr="00B4032E">
        <w:rPr>
          <w:rFonts w:hint="cs"/>
          <w:rtl/>
          <w:lang w:eastAsia="ar-SA"/>
        </w:rPr>
        <w:t>أَنْ</w:t>
      </w:r>
      <w:r w:rsidR="00B4032E" w:rsidRPr="00B4032E">
        <w:rPr>
          <w:rtl/>
          <w:lang w:eastAsia="ar-SA"/>
        </w:rPr>
        <w:t xml:space="preserve"> </w:t>
      </w:r>
      <w:r w:rsidR="00B4032E" w:rsidRPr="00B4032E">
        <w:rPr>
          <w:rFonts w:hint="cs"/>
          <w:rtl/>
          <w:lang w:eastAsia="ar-SA"/>
        </w:rPr>
        <w:t>يَنْصَرِفُوا،</w:t>
      </w:r>
      <w:r w:rsidR="00B4032E" w:rsidRPr="00B4032E">
        <w:rPr>
          <w:rtl/>
          <w:lang w:eastAsia="ar-SA"/>
        </w:rPr>
        <w:t xml:space="preserve"> </w:t>
      </w:r>
      <w:r w:rsidR="00B4032E" w:rsidRPr="00B4032E">
        <w:rPr>
          <w:rFonts w:hint="cs"/>
          <w:rtl/>
          <w:lang w:eastAsia="ar-SA"/>
        </w:rPr>
        <w:t>قَالُوا</w:t>
      </w:r>
      <w:r w:rsidR="00B4032E" w:rsidRPr="00B4032E">
        <w:rPr>
          <w:rtl/>
          <w:lang w:eastAsia="ar-SA"/>
        </w:rPr>
        <w:t xml:space="preserve">: </w:t>
      </w:r>
      <w:r w:rsidR="00B4032E" w:rsidRPr="00B4032E">
        <w:rPr>
          <w:rFonts w:hint="cs"/>
          <w:rtl/>
          <w:lang w:eastAsia="ar-SA"/>
        </w:rPr>
        <w:t>يَا</w:t>
      </w:r>
      <w:r w:rsidR="00B4032E" w:rsidRPr="00B4032E">
        <w:rPr>
          <w:rtl/>
          <w:lang w:eastAsia="ar-SA"/>
        </w:rPr>
        <w:t xml:space="preserve"> </w:t>
      </w:r>
      <w:r w:rsidR="00B4032E" w:rsidRPr="00B4032E">
        <w:rPr>
          <w:rFonts w:hint="cs"/>
          <w:rtl/>
          <w:lang w:eastAsia="ar-SA"/>
        </w:rPr>
        <w:t>رَسُولَ</w:t>
      </w:r>
      <w:r w:rsidR="00B4032E" w:rsidRPr="00B4032E">
        <w:rPr>
          <w:rtl/>
          <w:lang w:eastAsia="ar-SA"/>
        </w:rPr>
        <w:t xml:space="preserve"> </w:t>
      </w:r>
      <w:r w:rsidR="00B4032E" w:rsidRPr="00B4032E">
        <w:rPr>
          <w:rFonts w:hint="cs"/>
          <w:rtl/>
          <w:lang w:eastAsia="ar-SA"/>
        </w:rPr>
        <w:t>اللَّهِ،</w:t>
      </w:r>
      <w:r w:rsidR="00B4032E" w:rsidRPr="00B4032E">
        <w:rPr>
          <w:rtl/>
          <w:lang w:eastAsia="ar-SA"/>
        </w:rPr>
        <w:t xml:space="preserve"> </w:t>
      </w:r>
      <w:r w:rsidR="00B4032E" w:rsidRPr="00B4032E">
        <w:rPr>
          <w:rFonts w:hint="cs"/>
          <w:rtl/>
          <w:lang w:eastAsia="ar-SA"/>
        </w:rPr>
        <w:t>مَنْ</w:t>
      </w:r>
      <w:r w:rsidR="00B4032E" w:rsidRPr="00B4032E">
        <w:rPr>
          <w:rtl/>
          <w:lang w:eastAsia="ar-SA"/>
        </w:rPr>
        <w:t xml:space="preserve"> </w:t>
      </w:r>
      <w:r w:rsidR="00B4032E" w:rsidRPr="00B4032E">
        <w:rPr>
          <w:rFonts w:hint="cs"/>
          <w:rtl/>
          <w:lang w:eastAsia="ar-SA"/>
        </w:rPr>
        <w:t>يَؤُمُّنَا؟</w:t>
      </w:r>
      <w:r w:rsidR="00B4032E" w:rsidRPr="00B4032E">
        <w:rPr>
          <w:rtl/>
          <w:lang w:eastAsia="ar-SA"/>
        </w:rPr>
        <w:t xml:space="preserve"> </w:t>
      </w:r>
      <w:r w:rsidR="00B4032E" w:rsidRPr="00B4032E">
        <w:rPr>
          <w:rFonts w:hint="cs"/>
          <w:rtl/>
          <w:lang w:eastAsia="ar-SA"/>
        </w:rPr>
        <w:t>قَالَ</w:t>
      </w:r>
      <w:r w:rsidR="00B4032E" w:rsidRPr="00B4032E">
        <w:rPr>
          <w:rtl/>
          <w:lang w:eastAsia="ar-SA"/>
        </w:rPr>
        <w:t xml:space="preserve">: </w:t>
      </w:r>
      <w:r w:rsidR="00B4032E" w:rsidRPr="002D01E3">
        <w:rPr>
          <w:rStyle w:val="Char0"/>
          <w:rFonts w:hint="cs"/>
          <w:rtl/>
          <w:lang w:eastAsia="ar-SA"/>
        </w:rPr>
        <w:t>أَكْثَرُكُمْ</w:t>
      </w:r>
      <w:r w:rsidR="00B4032E" w:rsidRPr="002D01E3">
        <w:rPr>
          <w:rStyle w:val="Char0"/>
          <w:rtl/>
          <w:lang w:eastAsia="ar-SA"/>
        </w:rPr>
        <w:t xml:space="preserve"> </w:t>
      </w:r>
      <w:r w:rsidR="00B4032E" w:rsidRPr="002D01E3">
        <w:rPr>
          <w:rStyle w:val="Char0"/>
          <w:rFonts w:hint="cs"/>
          <w:rtl/>
          <w:lang w:eastAsia="ar-SA"/>
        </w:rPr>
        <w:t>جَمْعًا</w:t>
      </w:r>
      <w:r w:rsidR="00B4032E" w:rsidRPr="002D01E3">
        <w:rPr>
          <w:rStyle w:val="Char0"/>
          <w:rtl/>
          <w:lang w:eastAsia="ar-SA"/>
        </w:rPr>
        <w:t xml:space="preserve"> </w:t>
      </w:r>
      <w:r w:rsidR="00B4032E" w:rsidRPr="002D01E3">
        <w:rPr>
          <w:rStyle w:val="Char0"/>
          <w:rFonts w:hint="cs"/>
          <w:rtl/>
          <w:lang w:eastAsia="ar-SA"/>
        </w:rPr>
        <w:t>لِلْقُرْآنِ،</w:t>
      </w:r>
      <w:r w:rsidR="00B4032E" w:rsidRPr="002D01E3">
        <w:rPr>
          <w:rStyle w:val="Char0"/>
          <w:rtl/>
          <w:lang w:eastAsia="ar-SA"/>
        </w:rPr>
        <w:t xml:space="preserve"> </w:t>
      </w:r>
      <w:r w:rsidR="00B4032E" w:rsidRPr="002D01E3">
        <w:rPr>
          <w:rStyle w:val="Char0"/>
          <w:rFonts w:hint="cs"/>
          <w:rtl/>
          <w:lang w:eastAsia="ar-SA"/>
        </w:rPr>
        <w:t>أَوْ</w:t>
      </w:r>
      <w:r w:rsidR="00B4032E" w:rsidRPr="002D01E3">
        <w:rPr>
          <w:rStyle w:val="Char0"/>
          <w:rtl/>
          <w:lang w:eastAsia="ar-SA"/>
        </w:rPr>
        <w:t xml:space="preserve"> </w:t>
      </w:r>
      <w:r w:rsidR="00B4032E" w:rsidRPr="002D01E3">
        <w:rPr>
          <w:rStyle w:val="Char0"/>
          <w:rFonts w:hint="cs"/>
          <w:rtl/>
          <w:lang w:eastAsia="ar-SA"/>
        </w:rPr>
        <w:t>أَخْذًا</w:t>
      </w:r>
      <w:r w:rsidR="00B4032E" w:rsidRPr="002D01E3">
        <w:rPr>
          <w:rStyle w:val="Char0"/>
          <w:rtl/>
          <w:lang w:eastAsia="ar-SA"/>
        </w:rPr>
        <w:t xml:space="preserve"> </w:t>
      </w:r>
      <w:r w:rsidR="00B4032E" w:rsidRPr="002D01E3">
        <w:rPr>
          <w:rStyle w:val="Char0"/>
          <w:rFonts w:hint="cs"/>
          <w:rtl/>
          <w:lang w:eastAsia="ar-SA"/>
        </w:rPr>
        <w:t>لِلْقُرْآنِ</w:t>
      </w:r>
      <w:r w:rsidR="00E634AF">
        <w:rPr>
          <w:rFonts w:hint="cs"/>
          <w:rtl/>
          <w:lang w:eastAsia="ar-SA"/>
        </w:rPr>
        <w:t xml:space="preserve"> </w:t>
      </w:r>
      <w:r w:rsidR="00B4032E" w:rsidRPr="00B4032E">
        <w:rPr>
          <w:rFonts w:hint="cs"/>
          <w:rtl/>
          <w:lang w:eastAsia="ar-SA"/>
        </w:rPr>
        <w:t>فَلَمْ</w:t>
      </w:r>
      <w:r w:rsidR="00B4032E" w:rsidRPr="00B4032E">
        <w:rPr>
          <w:rtl/>
          <w:lang w:eastAsia="ar-SA"/>
        </w:rPr>
        <w:t xml:space="preserve"> </w:t>
      </w:r>
      <w:r w:rsidR="00B4032E" w:rsidRPr="00B4032E">
        <w:rPr>
          <w:rFonts w:hint="cs"/>
          <w:rtl/>
          <w:lang w:eastAsia="ar-SA"/>
        </w:rPr>
        <w:t>يَكُنْ</w:t>
      </w:r>
      <w:r w:rsidR="00B4032E" w:rsidRPr="00B4032E">
        <w:rPr>
          <w:rtl/>
          <w:lang w:eastAsia="ar-SA"/>
        </w:rPr>
        <w:t xml:space="preserve"> </w:t>
      </w:r>
      <w:r w:rsidR="00B4032E" w:rsidRPr="00B4032E">
        <w:rPr>
          <w:rFonts w:hint="cs"/>
          <w:rtl/>
          <w:lang w:eastAsia="ar-SA"/>
        </w:rPr>
        <w:t>أَحَدٌ</w:t>
      </w:r>
      <w:r w:rsidR="00B4032E" w:rsidRPr="00B4032E">
        <w:rPr>
          <w:rtl/>
          <w:lang w:eastAsia="ar-SA"/>
        </w:rPr>
        <w:t xml:space="preserve"> </w:t>
      </w:r>
      <w:r w:rsidR="00B4032E" w:rsidRPr="00B4032E">
        <w:rPr>
          <w:rFonts w:hint="cs"/>
          <w:rtl/>
          <w:lang w:eastAsia="ar-SA"/>
        </w:rPr>
        <w:t>مِنَ</w:t>
      </w:r>
      <w:r w:rsidR="00B4032E" w:rsidRPr="00B4032E">
        <w:rPr>
          <w:rtl/>
          <w:lang w:eastAsia="ar-SA"/>
        </w:rPr>
        <w:t xml:space="preserve"> </w:t>
      </w:r>
      <w:r w:rsidR="00B4032E" w:rsidRPr="00B4032E">
        <w:rPr>
          <w:rFonts w:hint="cs"/>
          <w:rtl/>
          <w:lang w:eastAsia="ar-SA"/>
        </w:rPr>
        <w:t>الْقَوْمِ</w:t>
      </w:r>
      <w:r w:rsidR="00B4032E" w:rsidRPr="00B4032E">
        <w:rPr>
          <w:rtl/>
          <w:lang w:eastAsia="ar-SA"/>
        </w:rPr>
        <w:t xml:space="preserve"> </w:t>
      </w:r>
      <w:r w:rsidR="00B4032E" w:rsidRPr="00B4032E">
        <w:rPr>
          <w:rFonts w:hint="cs"/>
          <w:rtl/>
          <w:lang w:eastAsia="ar-SA"/>
        </w:rPr>
        <w:t>جَمَعَ</w:t>
      </w:r>
      <w:r w:rsidR="00B4032E" w:rsidRPr="00B4032E">
        <w:rPr>
          <w:rtl/>
          <w:lang w:eastAsia="ar-SA"/>
        </w:rPr>
        <w:t xml:space="preserve"> </w:t>
      </w:r>
      <w:r w:rsidR="00B4032E" w:rsidRPr="00B4032E">
        <w:rPr>
          <w:rFonts w:hint="cs"/>
          <w:rtl/>
          <w:lang w:eastAsia="ar-SA"/>
        </w:rPr>
        <w:t>مَا</w:t>
      </w:r>
      <w:r w:rsidR="00B4032E" w:rsidRPr="00B4032E">
        <w:rPr>
          <w:rtl/>
          <w:lang w:eastAsia="ar-SA"/>
        </w:rPr>
        <w:t xml:space="preserve"> </w:t>
      </w:r>
      <w:r w:rsidR="00E634AF">
        <w:rPr>
          <w:rFonts w:hint="cs"/>
          <w:rtl/>
          <w:lang w:eastAsia="ar-SA"/>
        </w:rPr>
        <w:t>جَمَعْتُ</w:t>
      </w:r>
      <w:r w:rsidR="00B4032E" w:rsidRPr="00B4032E">
        <w:rPr>
          <w:rFonts w:hint="cs"/>
          <w:rtl/>
          <w:lang w:eastAsia="ar-SA"/>
        </w:rPr>
        <w:t>،</w:t>
      </w:r>
      <w:r w:rsidR="00B4032E" w:rsidRPr="00B4032E">
        <w:rPr>
          <w:rtl/>
          <w:lang w:eastAsia="ar-SA"/>
        </w:rPr>
        <w:t xml:space="preserve"> </w:t>
      </w:r>
      <w:r w:rsidR="00B4032E" w:rsidRPr="00B4032E">
        <w:rPr>
          <w:rFonts w:hint="cs"/>
          <w:rtl/>
          <w:lang w:eastAsia="ar-SA"/>
        </w:rPr>
        <w:t>قَالَ</w:t>
      </w:r>
      <w:r w:rsidR="00B4032E" w:rsidRPr="00B4032E">
        <w:rPr>
          <w:rtl/>
          <w:lang w:eastAsia="ar-SA"/>
        </w:rPr>
        <w:t xml:space="preserve">: </w:t>
      </w:r>
      <w:r w:rsidR="00B4032E" w:rsidRPr="00B4032E">
        <w:rPr>
          <w:rFonts w:hint="cs"/>
          <w:rtl/>
          <w:lang w:eastAsia="ar-SA"/>
        </w:rPr>
        <w:t>فَقَدَّمُونِي</w:t>
      </w:r>
      <w:r w:rsidR="00B4032E" w:rsidRPr="00B4032E">
        <w:rPr>
          <w:rtl/>
          <w:lang w:eastAsia="ar-SA"/>
        </w:rPr>
        <w:t xml:space="preserve"> </w:t>
      </w:r>
      <w:r w:rsidR="00B4032E" w:rsidRPr="00B4032E">
        <w:rPr>
          <w:rFonts w:hint="cs"/>
          <w:rtl/>
          <w:lang w:eastAsia="ar-SA"/>
        </w:rPr>
        <w:t>وَأَنَا</w:t>
      </w:r>
      <w:r w:rsidR="00B4032E" w:rsidRPr="00B4032E">
        <w:rPr>
          <w:rtl/>
          <w:lang w:eastAsia="ar-SA"/>
        </w:rPr>
        <w:t xml:space="preserve"> </w:t>
      </w:r>
      <w:r w:rsidR="00B4032E" w:rsidRPr="00B4032E">
        <w:rPr>
          <w:rFonts w:hint="cs"/>
          <w:rtl/>
          <w:lang w:eastAsia="ar-SA"/>
        </w:rPr>
        <w:t>غُلَامٌ</w:t>
      </w:r>
      <w:r w:rsidR="00E634AF">
        <w:rPr>
          <w:rFonts w:hint="cs"/>
          <w:rtl/>
          <w:lang w:eastAsia="ar-SA"/>
        </w:rPr>
        <w:t>،</w:t>
      </w:r>
      <w:r w:rsidR="00B4032E" w:rsidRPr="00B4032E">
        <w:rPr>
          <w:rtl/>
          <w:lang w:eastAsia="ar-SA"/>
        </w:rPr>
        <w:t xml:space="preserve"> </w:t>
      </w:r>
      <w:r w:rsidR="00B4032E" w:rsidRPr="00B4032E">
        <w:rPr>
          <w:rFonts w:hint="cs"/>
          <w:rtl/>
          <w:lang w:eastAsia="ar-SA"/>
        </w:rPr>
        <w:t>وَعَلَيَّ</w:t>
      </w:r>
      <w:r w:rsidR="00B4032E" w:rsidRPr="00B4032E">
        <w:rPr>
          <w:rtl/>
          <w:lang w:eastAsia="ar-SA"/>
        </w:rPr>
        <w:t xml:space="preserve"> </w:t>
      </w:r>
      <w:r w:rsidR="00B4032E" w:rsidRPr="00B4032E">
        <w:rPr>
          <w:rFonts w:hint="cs"/>
          <w:rtl/>
          <w:lang w:eastAsia="ar-SA"/>
        </w:rPr>
        <w:t>شَمْلَةٌ</w:t>
      </w:r>
      <w:r w:rsidR="00B4032E" w:rsidRPr="00B4032E">
        <w:rPr>
          <w:rtl/>
          <w:lang w:eastAsia="ar-SA"/>
        </w:rPr>
        <w:t xml:space="preserve"> </w:t>
      </w:r>
      <w:r w:rsidR="00B4032E" w:rsidRPr="00B4032E">
        <w:rPr>
          <w:rFonts w:hint="cs"/>
          <w:rtl/>
          <w:lang w:eastAsia="ar-SA"/>
        </w:rPr>
        <w:t>لِي</w:t>
      </w:r>
      <w:r w:rsidR="00E634AF">
        <w:rPr>
          <w:rFonts w:hint="cs"/>
          <w:rtl/>
          <w:lang w:eastAsia="ar-SA"/>
        </w:rPr>
        <w:t>.</w:t>
      </w:r>
      <w:r w:rsidR="00B4032E" w:rsidRPr="00B4032E">
        <w:rPr>
          <w:rtl/>
          <w:lang w:eastAsia="ar-SA"/>
        </w:rPr>
        <w:t xml:space="preserve"> </w:t>
      </w:r>
      <w:r w:rsidR="00B4032E" w:rsidRPr="00B4032E">
        <w:rPr>
          <w:rFonts w:hint="cs"/>
          <w:rtl/>
          <w:lang w:eastAsia="ar-SA"/>
        </w:rPr>
        <w:t>فَمَا</w:t>
      </w:r>
      <w:r w:rsidR="00B4032E" w:rsidRPr="00B4032E">
        <w:rPr>
          <w:rtl/>
          <w:lang w:eastAsia="ar-SA"/>
        </w:rPr>
        <w:t xml:space="preserve"> </w:t>
      </w:r>
      <w:r w:rsidR="00B4032E" w:rsidRPr="00B4032E">
        <w:rPr>
          <w:rFonts w:hint="cs"/>
          <w:rtl/>
          <w:lang w:eastAsia="ar-SA"/>
        </w:rPr>
        <w:t>شَهِدْتُ</w:t>
      </w:r>
      <w:r w:rsidR="00B4032E" w:rsidRPr="00B4032E">
        <w:rPr>
          <w:rtl/>
          <w:lang w:eastAsia="ar-SA"/>
        </w:rPr>
        <w:t xml:space="preserve"> </w:t>
      </w:r>
      <w:r w:rsidR="00B4032E" w:rsidRPr="00B4032E">
        <w:rPr>
          <w:rFonts w:hint="cs"/>
          <w:rtl/>
          <w:lang w:eastAsia="ar-SA"/>
        </w:rPr>
        <w:t>مَجْمَعًا</w:t>
      </w:r>
      <w:r w:rsidR="00B4032E" w:rsidRPr="00B4032E">
        <w:rPr>
          <w:rtl/>
          <w:lang w:eastAsia="ar-SA"/>
        </w:rPr>
        <w:t xml:space="preserve"> </w:t>
      </w:r>
      <w:r w:rsidR="00B4032E" w:rsidRPr="00B4032E">
        <w:rPr>
          <w:rFonts w:hint="cs"/>
          <w:rtl/>
          <w:lang w:eastAsia="ar-SA"/>
        </w:rPr>
        <w:t>مِنْ</w:t>
      </w:r>
      <w:r w:rsidR="00B4032E" w:rsidRPr="00B4032E">
        <w:rPr>
          <w:rtl/>
          <w:lang w:eastAsia="ar-SA"/>
        </w:rPr>
        <w:t xml:space="preserve"> </w:t>
      </w:r>
      <w:r w:rsidR="00B4032E" w:rsidRPr="00B4032E">
        <w:rPr>
          <w:rFonts w:hint="cs"/>
          <w:rtl/>
          <w:lang w:eastAsia="ar-SA"/>
        </w:rPr>
        <w:t>جَرْمٍ</w:t>
      </w:r>
      <w:r w:rsidR="00B4032E" w:rsidRPr="00B4032E">
        <w:rPr>
          <w:rtl/>
          <w:lang w:eastAsia="ar-SA"/>
        </w:rPr>
        <w:t xml:space="preserve"> </w:t>
      </w:r>
      <w:r w:rsidR="00B4032E" w:rsidRPr="00B4032E">
        <w:rPr>
          <w:rFonts w:hint="cs"/>
          <w:rtl/>
          <w:lang w:eastAsia="ar-SA"/>
        </w:rPr>
        <w:t>إِلَّا</w:t>
      </w:r>
      <w:r w:rsidR="00B4032E" w:rsidRPr="00B4032E">
        <w:rPr>
          <w:rtl/>
          <w:lang w:eastAsia="ar-SA"/>
        </w:rPr>
        <w:t xml:space="preserve"> </w:t>
      </w:r>
      <w:r w:rsidR="00B4032E" w:rsidRPr="00B4032E">
        <w:rPr>
          <w:rFonts w:hint="cs"/>
          <w:rtl/>
          <w:lang w:eastAsia="ar-SA"/>
        </w:rPr>
        <w:t>كُنْتُ</w:t>
      </w:r>
      <w:r w:rsidR="00B4032E" w:rsidRPr="00B4032E">
        <w:rPr>
          <w:rtl/>
          <w:lang w:eastAsia="ar-SA"/>
        </w:rPr>
        <w:t xml:space="preserve"> </w:t>
      </w:r>
      <w:r w:rsidR="00B4032E" w:rsidRPr="00B4032E">
        <w:rPr>
          <w:rFonts w:hint="cs"/>
          <w:rtl/>
          <w:lang w:eastAsia="ar-SA"/>
        </w:rPr>
        <w:t>إِمَامَهُمْ،</w:t>
      </w:r>
      <w:r w:rsidR="00B4032E" w:rsidRPr="00B4032E">
        <w:rPr>
          <w:rtl/>
          <w:lang w:eastAsia="ar-SA"/>
        </w:rPr>
        <w:t xml:space="preserve"> </w:t>
      </w:r>
      <w:r w:rsidR="00B4032E" w:rsidRPr="00B4032E">
        <w:rPr>
          <w:rFonts w:hint="cs"/>
          <w:rtl/>
          <w:lang w:eastAsia="ar-SA"/>
        </w:rPr>
        <w:t>وَكُنْتُ</w:t>
      </w:r>
      <w:r w:rsidR="00B4032E" w:rsidRPr="00B4032E">
        <w:rPr>
          <w:rtl/>
          <w:lang w:eastAsia="ar-SA"/>
        </w:rPr>
        <w:t xml:space="preserve"> </w:t>
      </w:r>
      <w:r w:rsidR="00B4032E" w:rsidRPr="00B4032E">
        <w:rPr>
          <w:rFonts w:hint="cs"/>
          <w:rtl/>
          <w:lang w:eastAsia="ar-SA"/>
        </w:rPr>
        <w:t>أُصَلِّي</w:t>
      </w:r>
      <w:r w:rsidR="00B4032E" w:rsidRPr="00B4032E">
        <w:rPr>
          <w:rtl/>
          <w:lang w:eastAsia="ar-SA"/>
        </w:rPr>
        <w:t xml:space="preserve"> </w:t>
      </w:r>
      <w:r w:rsidR="00B4032E" w:rsidRPr="00B4032E">
        <w:rPr>
          <w:rFonts w:hint="cs"/>
          <w:rtl/>
          <w:lang w:eastAsia="ar-SA"/>
        </w:rPr>
        <w:t>عَلَى</w:t>
      </w:r>
      <w:r w:rsidR="00B4032E" w:rsidRPr="00B4032E">
        <w:rPr>
          <w:rtl/>
          <w:lang w:eastAsia="ar-SA"/>
        </w:rPr>
        <w:t xml:space="preserve"> </w:t>
      </w:r>
      <w:r w:rsidR="00B4032E" w:rsidRPr="00B4032E">
        <w:rPr>
          <w:rFonts w:hint="cs"/>
          <w:rtl/>
          <w:lang w:eastAsia="ar-SA"/>
        </w:rPr>
        <w:t>جَنَائِزِهِمْ</w:t>
      </w:r>
      <w:r w:rsidR="00B4032E" w:rsidRPr="00B4032E">
        <w:rPr>
          <w:rtl/>
          <w:lang w:eastAsia="ar-SA"/>
        </w:rPr>
        <w:t xml:space="preserve"> </w:t>
      </w:r>
      <w:r w:rsidR="00B4032E" w:rsidRPr="00B4032E">
        <w:rPr>
          <w:rFonts w:hint="cs"/>
          <w:rtl/>
          <w:lang w:eastAsia="ar-SA"/>
        </w:rPr>
        <w:t>إِلَى</w:t>
      </w:r>
      <w:r w:rsidR="00B4032E" w:rsidRPr="00B4032E">
        <w:rPr>
          <w:rtl/>
          <w:lang w:eastAsia="ar-SA"/>
        </w:rPr>
        <w:t xml:space="preserve"> </w:t>
      </w:r>
      <w:r w:rsidR="00B4032E" w:rsidRPr="00B4032E">
        <w:rPr>
          <w:rFonts w:hint="cs"/>
          <w:rtl/>
          <w:lang w:eastAsia="ar-SA"/>
        </w:rPr>
        <w:t>يَوْمِي</w:t>
      </w:r>
      <w:r w:rsidR="00B4032E" w:rsidRPr="00B4032E">
        <w:rPr>
          <w:rtl/>
          <w:lang w:eastAsia="ar-SA"/>
        </w:rPr>
        <w:t xml:space="preserve"> </w:t>
      </w:r>
      <w:r w:rsidR="00E634AF">
        <w:rPr>
          <w:rFonts w:hint="cs"/>
          <w:rtl/>
          <w:lang w:eastAsia="ar-SA"/>
        </w:rPr>
        <w:t>هَذَا</w:t>
      </w:r>
      <w:r w:rsidR="00E634AF">
        <w:rPr>
          <w:rFonts w:hint="eastAsia"/>
          <w:rtl/>
          <w:lang w:eastAsia="ar-SA"/>
        </w:rPr>
        <w:t>».</w:t>
      </w:r>
    </w:p>
    <w:p w:rsidR="00885635" w:rsidRPr="00B4032E" w:rsidRDefault="00885635" w:rsidP="002D01E3">
      <w:pPr>
        <w:pStyle w:val="a0"/>
        <w:rPr>
          <w:rtl/>
        </w:rPr>
      </w:pPr>
      <w:r w:rsidRPr="00B4032E">
        <w:rPr>
          <w:rtl/>
        </w:rPr>
        <w:t xml:space="preserve">أخرجه </w:t>
      </w:r>
      <w:r w:rsidR="001A54D6" w:rsidRPr="00B4032E">
        <w:rPr>
          <w:rtl/>
        </w:rPr>
        <w:t>أبو</w:t>
      </w:r>
      <w:r w:rsidRPr="00B4032E">
        <w:rPr>
          <w:rtl/>
        </w:rPr>
        <w:t xml:space="preserve"> داود والبيهقي </w:t>
      </w:r>
      <w:r w:rsidR="00597634" w:rsidRPr="00B4032E">
        <w:rPr>
          <w:rtl/>
        </w:rPr>
        <w:t>بإسناد</w:t>
      </w:r>
      <w:r w:rsidRPr="00B4032E">
        <w:rPr>
          <w:rtl/>
        </w:rPr>
        <w:t xml:space="preserve"> صحيح</w:t>
      </w:r>
      <w:r w:rsidR="00354655" w:rsidRPr="00B4032E">
        <w:rPr>
          <w:rtl/>
        </w:rPr>
        <w:t xml:space="preserve">، </w:t>
      </w:r>
      <w:r w:rsidRPr="00B4032E">
        <w:rPr>
          <w:rtl/>
        </w:rPr>
        <w:t>وأصله في البخاري ولكن ليس فيه موضع الشاهد</w:t>
      </w:r>
      <w:r w:rsidR="00354655" w:rsidRPr="00B4032E">
        <w:rPr>
          <w:rtl/>
        </w:rPr>
        <w:t xml:space="preserve">، </w:t>
      </w:r>
      <w:r w:rsidRPr="00B4032E">
        <w:rPr>
          <w:rtl/>
        </w:rPr>
        <w:t xml:space="preserve">وهو رواية </w:t>
      </w:r>
      <w:r w:rsidR="00F27574" w:rsidRPr="00B4032E">
        <w:rPr>
          <w:rtl/>
        </w:rPr>
        <w:t>لأبي</w:t>
      </w:r>
      <w:r w:rsidRPr="00B4032E">
        <w:rPr>
          <w:rtl/>
        </w:rPr>
        <w:t xml:space="preserve"> داود</w:t>
      </w:r>
      <w:r w:rsidR="00354655" w:rsidRPr="00B4032E">
        <w:rPr>
          <w:rtl/>
        </w:rPr>
        <w:t xml:space="preserve">، </w:t>
      </w:r>
      <w:r w:rsidRPr="00B4032E">
        <w:rPr>
          <w:rtl/>
        </w:rPr>
        <w:t xml:space="preserve">وقد خرجته في </w:t>
      </w:r>
      <w:r w:rsidR="00B46332" w:rsidRPr="00B4032E">
        <w:rPr>
          <w:rtl/>
        </w:rPr>
        <w:t>«</w:t>
      </w:r>
      <w:r w:rsidR="002D01E3">
        <w:rPr>
          <w:rtl/>
        </w:rPr>
        <w:t>صحيح أبي داود</w:t>
      </w:r>
      <w:r w:rsidR="002D01E3">
        <w:rPr>
          <w:rFonts w:hint="cs"/>
          <w:rtl/>
        </w:rPr>
        <w:t>» (</w:t>
      </w:r>
      <w:r w:rsidRPr="00B4032E">
        <w:rPr>
          <w:rtl/>
        </w:rPr>
        <w:t>رقم</w:t>
      </w:r>
      <w:r w:rsidR="004209F6">
        <w:rPr>
          <w:rtl/>
        </w:rPr>
        <w:t xml:space="preserve"> </w:t>
      </w:r>
      <w:r w:rsidRPr="00B4032E">
        <w:rPr>
          <w:rtl/>
        </w:rPr>
        <w:t>599و602</w:t>
      </w:r>
      <w:r w:rsidR="002D01E3">
        <w:rPr>
          <w:rFonts w:hint="cs"/>
          <w:rtl/>
        </w:rPr>
        <w:t xml:space="preserve"> و500 و602</w:t>
      </w:r>
      <w:r w:rsidR="002D01E3">
        <w:rPr>
          <w:rtl/>
        </w:rPr>
        <w:t>)</w:t>
      </w:r>
      <w:r w:rsidR="002D01E3">
        <w:rPr>
          <w:rFonts w:hint="cs"/>
          <w:rtl/>
        </w:rPr>
        <w:t>.</w:t>
      </w:r>
    </w:p>
    <w:p w:rsidR="00885635" w:rsidRPr="00885635" w:rsidRDefault="00885635" w:rsidP="00CB72D5">
      <w:pPr>
        <w:pStyle w:val="a0"/>
        <w:rPr>
          <w:rtl/>
          <w:lang w:eastAsia="ar-SA"/>
        </w:rPr>
      </w:pPr>
      <w:r w:rsidRPr="002D01E3">
        <w:rPr>
          <w:rFonts w:hint="cs"/>
          <w:b/>
          <w:bCs/>
          <w:rtl/>
        </w:rPr>
        <w:t>68-</w:t>
      </w:r>
      <w:r w:rsidR="002D01E3">
        <w:rPr>
          <w:rFonts w:hint="cs"/>
          <w:color w:val="FF0000"/>
          <w:rtl/>
          <w:lang w:eastAsia="ar-SA"/>
        </w:rPr>
        <w:t xml:space="preserve"> </w:t>
      </w:r>
      <w:r w:rsidRPr="00885635">
        <w:rPr>
          <w:rtl/>
          <w:lang w:eastAsia="ar-SA"/>
        </w:rPr>
        <w:t>إذا اجتمعت جنائز عديدة من الرجال والنساء</w:t>
      </w:r>
      <w:r w:rsidR="00354655">
        <w:rPr>
          <w:rtl/>
          <w:lang w:eastAsia="ar-SA"/>
        </w:rPr>
        <w:t xml:space="preserve">، </w:t>
      </w:r>
      <w:r w:rsidRPr="00885635">
        <w:rPr>
          <w:rtl/>
          <w:lang w:eastAsia="ar-SA"/>
        </w:rPr>
        <w:t>ص</w:t>
      </w:r>
      <w:r w:rsidR="001C5429">
        <w:rPr>
          <w:rFonts w:hint="cs"/>
          <w:rtl/>
          <w:lang w:eastAsia="ar-SA"/>
        </w:rPr>
        <w:t>ُ</w:t>
      </w:r>
      <w:r w:rsidRPr="00885635">
        <w:rPr>
          <w:rtl/>
          <w:lang w:eastAsia="ar-SA"/>
        </w:rPr>
        <w:t>ل</w:t>
      </w:r>
      <w:r w:rsidR="001C5429">
        <w:rPr>
          <w:rFonts w:hint="cs"/>
          <w:rtl/>
          <w:lang w:eastAsia="ar-SA"/>
        </w:rPr>
        <w:t>ِّ</w:t>
      </w:r>
      <w:r w:rsidRPr="00885635">
        <w:rPr>
          <w:rtl/>
          <w:lang w:eastAsia="ar-SA"/>
        </w:rPr>
        <w:t>ي عليها صلاة واحدة</w:t>
      </w:r>
      <w:r w:rsidR="00354655">
        <w:rPr>
          <w:rtl/>
          <w:lang w:eastAsia="ar-SA"/>
        </w:rPr>
        <w:t xml:space="preserve">، </w:t>
      </w:r>
      <w:r w:rsidRPr="00885635">
        <w:rPr>
          <w:rtl/>
          <w:lang w:eastAsia="ar-SA"/>
        </w:rPr>
        <w:t>وج</w:t>
      </w:r>
      <w:r w:rsidR="001C5429">
        <w:rPr>
          <w:rFonts w:hint="cs"/>
          <w:rtl/>
          <w:lang w:eastAsia="ar-SA"/>
        </w:rPr>
        <w:t>ُ</w:t>
      </w:r>
      <w:r w:rsidRPr="00885635">
        <w:rPr>
          <w:rtl/>
          <w:lang w:eastAsia="ar-SA"/>
        </w:rPr>
        <w:t>علت الذكور</w:t>
      </w:r>
      <w:r w:rsidR="001C5429">
        <w:rPr>
          <w:rFonts w:hint="cs"/>
          <w:rtl/>
          <w:lang w:eastAsia="ar-SA"/>
        </w:rPr>
        <w:t xml:space="preserve"> </w:t>
      </w:r>
      <w:r w:rsidR="007E24D3">
        <w:rPr>
          <w:rtl/>
          <w:lang w:eastAsia="ar-SA"/>
        </w:rPr>
        <w:t>-</w:t>
      </w:r>
      <w:r w:rsidRPr="00885635">
        <w:rPr>
          <w:rtl/>
          <w:lang w:eastAsia="ar-SA"/>
        </w:rPr>
        <w:t>ولو كانوا صغار</w:t>
      </w:r>
      <w:r w:rsidR="001C5429">
        <w:rPr>
          <w:rFonts w:hint="cs"/>
          <w:rtl/>
          <w:lang w:eastAsia="ar-SA"/>
        </w:rPr>
        <w:t>ً</w:t>
      </w:r>
      <w:r w:rsidRPr="00885635">
        <w:rPr>
          <w:rtl/>
          <w:lang w:eastAsia="ar-SA"/>
        </w:rPr>
        <w:t>ا</w:t>
      </w:r>
      <w:r w:rsidR="007E24D3">
        <w:rPr>
          <w:rtl/>
          <w:lang w:eastAsia="ar-SA"/>
        </w:rPr>
        <w:t>-</w:t>
      </w:r>
      <w:r w:rsidR="001C5429">
        <w:rPr>
          <w:rFonts w:hint="cs"/>
          <w:rtl/>
          <w:lang w:eastAsia="ar-SA"/>
        </w:rPr>
        <w:t xml:space="preserve"> </w:t>
      </w:r>
      <w:r w:rsidRPr="00885635">
        <w:rPr>
          <w:rtl/>
          <w:lang w:eastAsia="ar-SA"/>
        </w:rPr>
        <w:t xml:space="preserve">مما يلي </w:t>
      </w:r>
      <w:r w:rsidR="001C5429" w:rsidRPr="00885635">
        <w:rPr>
          <w:rFonts w:hint="cs"/>
          <w:rtl/>
          <w:lang w:eastAsia="ar-SA"/>
        </w:rPr>
        <w:t>الإمام</w:t>
      </w:r>
      <w:r w:rsidR="00354655">
        <w:rPr>
          <w:rtl/>
          <w:lang w:eastAsia="ar-SA"/>
        </w:rPr>
        <w:t xml:space="preserve">، </w:t>
      </w:r>
      <w:r w:rsidRPr="00885635">
        <w:rPr>
          <w:rtl/>
          <w:lang w:eastAsia="ar-SA"/>
        </w:rPr>
        <w:t xml:space="preserve">وجنائز </w:t>
      </w:r>
      <w:r w:rsidR="001C5429" w:rsidRPr="00885635">
        <w:rPr>
          <w:rFonts w:hint="cs"/>
          <w:rtl/>
          <w:lang w:eastAsia="ar-SA"/>
        </w:rPr>
        <w:t>الإناث</w:t>
      </w:r>
      <w:r w:rsidRPr="00885635">
        <w:rPr>
          <w:rtl/>
          <w:lang w:eastAsia="ar-SA"/>
        </w:rPr>
        <w:t xml:space="preserve"> مما يلي القبلة</w:t>
      </w:r>
      <w:r w:rsidR="00354655">
        <w:rPr>
          <w:rtl/>
          <w:lang w:eastAsia="ar-SA"/>
        </w:rPr>
        <w:t xml:space="preserve">، </w:t>
      </w:r>
      <w:r w:rsidRPr="00885635">
        <w:rPr>
          <w:rtl/>
          <w:lang w:eastAsia="ar-SA"/>
        </w:rPr>
        <w:t xml:space="preserve">وفي ذلك </w:t>
      </w:r>
      <w:r w:rsidR="00F65C9A">
        <w:rPr>
          <w:rtl/>
          <w:lang w:eastAsia="ar-SA"/>
        </w:rPr>
        <w:t>أحاديث</w:t>
      </w:r>
      <w:r w:rsidR="005E38ED">
        <w:rPr>
          <w:rtl/>
          <w:lang w:eastAsia="ar-SA"/>
        </w:rPr>
        <w:t xml:space="preserve">: </w:t>
      </w:r>
    </w:p>
    <w:p w:rsidR="001C5429" w:rsidRDefault="00AC5213" w:rsidP="00CB72D5">
      <w:pPr>
        <w:pStyle w:val="a0"/>
        <w:rPr>
          <w:rtl/>
          <w:lang w:eastAsia="ar-SA"/>
        </w:rPr>
      </w:pPr>
      <w:r w:rsidRPr="001C5429">
        <w:rPr>
          <w:b/>
          <w:bCs/>
          <w:rtl/>
        </w:rPr>
        <w:t>الأول</w:t>
      </w:r>
      <w:r w:rsidR="005E38ED" w:rsidRPr="001C5429">
        <w:rPr>
          <w:b/>
          <w:bCs/>
          <w:rtl/>
        </w:rPr>
        <w:t>:</w:t>
      </w:r>
      <w:r w:rsidR="005E38ED">
        <w:rPr>
          <w:color w:val="0000CC"/>
          <w:rtl/>
          <w:lang w:eastAsia="ar-SA"/>
        </w:rPr>
        <w:t xml:space="preserve"> </w:t>
      </w:r>
      <w:r w:rsidR="00885635" w:rsidRPr="00885635">
        <w:rPr>
          <w:rtl/>
          <w:lang w:eastAsia="ar-SA"/>
        </w:rPr>
        <w:t>عن نافع عن ابن عمر</w:t>
      </w:r>
      <w:r w:rsidR="001C5429">
        <w:rPr>
          <w:rtl/>
          <w:lang w:eastAsia="ar-SA"/>
        </w:rPr>
        <w:t>:</w:t>
      </w:r>
    </w:p>
    <w:p w:rsidR="005E6AB9" w:rsidRDefault="00B46332" w:rsidP="008864A5">
      <w:pPr>
        <w:pStyle w:val="a0"/>
        <w:rPr>
          <w:rtl/>
          <w:lang w:eastAsia="ar-SA"/>
        </w:rPr>
      </w:pPr>
      <w:r>
        <w:rPr>
          <w:rtl/>
          <w:lang w:eastAsia="ar-SA"/>
        </w:rPr>
        <w:t>«</w:t>
      </w:r>
      <w:r w:rsidR="00885635" w:rsidRPr="00885635">
        <w:rPr>
          <w:rtl/>
          <w:lang w:eastAsia="ar-SA"/>
        </w:rPr>
        <w:t>أنه صلى</w:t>
      </w:r>
      <w:r w:rsidR="001C5429" w:rsidRPr="001C5429">
        <w:rPr>
          <w:rFonts w:cs="Arabic11 BT" w:hint="cs"/>
          <w:sz w:val="27"/>
          <w:shd w:val="clear" w:color="auto" w:fill="FFFFFF"/>
          <w:vertAlign w:val="superscript"/>
          <w:rtl/>
          <w:lang w:eastAsia="ar-SA" w:bidi="ar-EG"/>
        </w:rPr>
        <w:t>(</w:t>
      </w:r>
      <w:r w:rsidR="001C5429" w:rsidRPr="001C5429">
        <w:rPr>
          <w:rStyle w:val="FootnoteReference"/>
          <w:rFonts w:cs="Arabic11 BT"/>
          <w:sz w:val="27"/>
          <w:shd w:val="clear" w:color="auto" w:fill="FFFFFF"/>
          <w:rtl/>
          <w:lang w:eastAsia="ar-SA" w:bidi="ar-EG"/>
        </w:rPr>
        <w:footnoteReference w:id="73"/>
      </w:r>
      <w:r w:rsidR="001C5429" w:rsidRPr="001C5429">
        <w:rPr>
          <w:rFonts w:cs="Arabic11 BT" w:hint="cs"/>
          <w:sz w:val="27"/>
          <w:shd w:val="clear" w:color="auto" w:fill="FFFFFF"/>
          <w:vertAlign w:val="superscript"/>
          <w:rtl/>
          <w:lang w:eastAsia="ar-SA" w:bidi="ar-EG"/>
        </w:rPr>
        <w:t>)</w:t>
      </w:r>
      <w:r w:rsidR="008864A5">
        <w:rPr>
          <w:rFonts w:hint="cs"/>
          <w:vertAlign w:val="superscript"/>
          <w:rtl/>
          <w:lang w:eastAsia="ar-SA"/>
        </w:rPr>
        <w:t xml:space="preserve"> </w:t>
      </w:r>
      <w:r w:rsidR="00885635" w:rsidRPr="00885635">
        <w:rPr>
          <w:rtl/>
          <w:lang w:eastAsia="ar-SA"/>
        </w:rPr>
        <w:t xml:space="preserve">على تسع جنائز </w:t>
      </w:r>
      <w:r w:rsidR="007E7954">
        <w:rPr>
          <w:rtl/>
          <w:lang w:eastAsia="ar-SA"/>
        </w:rPr>
        <w:t>جميعًا</w:t>
      </w:r>
      <w:r w:rsidR="00354655">
        <w:rPr>
          <w:rtl/>
          <w:lang w:eastAsia="ar-SA"/>
        </w:rPr>
        <w:t xml:space="preserve">، </w:t>
      </w:r>
      <w:r w:rsidR="00885635" w:rsidRPr="00885635">
        <w:rPr>
          <w:rtl/>
          <w:lang w:eastAsia="ar-SA"/>
        </w:rPr>
        <w:t>فجعل الرجال ي</w:t>
      </w:r>
      <w:r w:rsidR="008864A5">
        <w:rPr>
          <w:rFonts w:hint="cs"/>
          <w:rtl/>
          <w:lang w:eastAsia="ar-SA"/>
        </w:rPr>
        <w:t>َ</w:t>
      </w:r>
      <w:r w:rsidR="00885635" w:rsidRPr="00885635">
        <w:rPr>
          <w:rtl/>
          <w:lang w:eastAsia="ar-SA"/>
        </w:rPr>
        <w:t>ل</w:t>
      </w:r>
      <w:r w:rsidR="008864A5">
        <w:rPr>
          <w:rFonts w:hint="cs"/>
          <w:rtl/>
          <w:lang w:eastAsia="ar-SA"/>
        </w:rPr>
        <w:t>ُ</w:t>
      </w:r>
      <w:r w:rsidR="00885635" w:rsidRPr="00885635">
        <w:rPr>
          <w:rtl/>
          <w:lang w:eastAsia="ar-SA"/>
        </w:rPr>
        <w:t>ون</w:t>
      </w:r>
      <w:r w:rsidR="008864A5">
        <w:rPr>
          <w:rFonts w:hint="cs"/>
          <w:rtl/>
          <w:lang w:eastAsia="ar-SA"/>
        </w:rPr>
        <w:t>َ</w:t>
      </w:r>
      <w:r w:rsidR="00885635" w:rsidRPr="00885635">
        <w:rPr>
          <w:rtl/>
          <w:lang w:eastAsia="ar-SA"/>
        </w:rPr>
        <w:t xml:space="preserve"> </w:t>
      </w:r>
      <w:r w:rsidR="008864A5" w:rsidRPr="00885635">
        <w:rPr>
          <w:rFonts w:hint="cs"/>
          <w:rtl/>
          <w:lang w:eastAsia="ar-SA"/>
        </w:rPr>
        <w:t>الإمام</w:t>
      </w:r>
      <w:r w:rsidR="008864A5">
        <w:rPr>
          <w:rFonts w:hint="cs"/>
          <w:rtl/>
          <w:lang w:eastAsia="ar-SA"/>
        </w:rPr>
        <w:t>،</w:t>
      </w:r>
      <w:r w:rsidR="00885635" w:rsidRPr="00885635">
        <w:rPr>
          <w:rtl/>
          <w:lang w:eastAsia="ar-SA"/>
        </w:rPr>
        <w:t xml:space="preserve"> والنساء يلين القبلة</w:t>
      </w:r>
      <w:r w:rsidR="00354655">
        <w:rPr>
          <w:rtl/>
          <w:lang w:eastAsia="ar-SA"/>
        </w:rPr>
        <w:t xml:space="preserve">، </w:t>
      </w:r>
      <w:r w:rsidR="00885635" w:rsidRPr="00885635">
        <w:rPr>
          <w:rtl/>
          <w:lang w:eastAsia="ar-SA"/>
        </w:rPr>
        <w:t>فصف</w:t>
      </w:r>
      <w:r w:rsidR="008864A5">
        <w:rPr>
          <w:rFonts w:hint="cs"/>
          <w:rtl/>
          <w:lang w:eastAsia="ar-SA"/>
        </w:rPr>
        <w:t>َّ</w:t>
      </w:r>
      <w:r w:rsidR="00885635" w:rsidRPr="00885635">
        <w:rPr>
          <w:rtl/>
          <w:lang w:eastAsia="ar-SA"/>
        </w:rPr>
        <w:t>هن</w:t>
      </w:r>
      <w:r w:rsidR="008864A5">
        <w:rPr>
          <w:rFonts w:hint="cs"/>
          <w:rtl/>
          <w:lang w:eastAsia="ar-SA"/>
        </w:rPr>
        <w:t>َّ</w:t>
      </w:r>
      <w:r w:rsidR="00885635" w:rsidRPr="00885635">
        <w:rPr>
          <w:rtl/>
          <w:lang w:eastAsia="ar-SA"/>
        </w:rPr>
        <w:t xml:space="preserve"> صف</w:t>
      </w:r>
      <w:r w:rsidR="008864A5">
        <w:rPr>
          <w:rFonts w:hint="cs"/>
          <w:rtl/>
          <w:lang w:eastAsia="ar-SA"/>
        </w:rPr>
        <w:t>ًّ</w:t>
      </w:r>
      <w:r w:rsidR="00885635" w:rsidRPr="00885635">
        <w:rPr>
          <w:rtl/>
          <w:lang w:eastAsia="ar-SA"/>
        </w:rPr>
        <w:t>ا واحد</w:t>
      </w:r>
      <w:r w:rsidR="008864A5">
        <w:rPr>
          <w:rFonts w:hint="cs"/>
          <w:rtl/>
          <w:lang w:eastAsia="ar-SA"/>
        </w:rPr>
        <w:t>ً</w:t>
      </w:r>
      <w:r w:rsidR="00885635" w:rsidRPr="00885635">
        <w:rPr>
          <w:rtl/>
          <w:lang w:eastAsia="ar-SA"/>
        </w:rPr>
        <w:t>ا</w:t>
      </w:r>
      <w:r w:rsidR="008864A5">
        <w:rPr>
          <w:rFonts w:hint="cs"/>
          <w:rtl/>
          <w:lang w:eastAsia="ar-SA"/>
        </w:rPr>
        <w:t>،</w:t>
      </w:r>
      <w:r w:rsidR="00885635" w:rsidRPr="00885635">
        <w:rPr>
          <w:rtl/>
          <w:lang w:eastAsia="ar-SA"/>
        </w:rPr>
        <w:t xml:space="preserve"> وو</w:t>
      </w:r>
      <w:r w:rsidR="008864A5">
        <w:rPr>
          <w:rFonts w:hint="cs"/>
          <w:rtl/>
          <w:lang w:eastAsia="ar-SA"/>
        </w:rPr>
        <w:t>ُ</w:t>
      </w:r>
      <w:r w:rsidR="00885635" w:rsidRPr="00885635">
        <w:rPr>
          <w:rtl/>
          <w:lang w:eastAsia="ar-SA"/>
        </w:rPr>
        <w:t>ض</w:t>
      </w:r>
      <w:r w:rsidR="008864A5">
        <w:rPr>
          <w:rFonts w:hint="cs"/>
          <w:rtl/>
          <w:lang w:eastAsia="ar-SA"/>
        </w:rPr>
        <w:t>ِ</w:t>
      </w:r>
      <w:r w:rsidR="00885635" w:rsidRPr="00885635">
        <w:rPr>
          <w:rtl/>
          <w:lang w:eastAsia="ar-SA"/>
        </w:rPr>
        <w:t>ع</w:t>
      </w:r>
      <w:r w:rsidR="008864A5">
        <w:rPr>
          <w:rFonts w:hint="cs"/>
          <w:rtl/>
          <w:lang w:eastAsia="ar-SA"/>
        </w:rPr>
        <w:t>َ</w:t>
      </w:r>
      <w:r w:rsidR="00885635" w:rsidRPr="00885635">
        <w:rPr>
          <w:rtl/>
          <w:lang w:eastAsia="ar-SA"/>
        </w:rPr>
        <w:t>ت جنازة أم ك</w:t>
      </w:r>
      <w:r w:rsidR="008864A5">
        <w:rPr>
          <w:rFonts w:hint="cs"/>
          <w:rtl/>
          <w:lang w:eastAsia="ar-SA"/>
        </w:rPr>
        <w:t>ُ</w:t>
      </w:r>
      <w:r w:rsidR="00885635" w:rsidRPr="00885635">
        <w:rPr>
          <w:rtl/>
          <w:lang w:eastAsia="ar-SA"/>
        </w:rPr>
        <w:t>لثوم بنت علي امرأة عمر بن الخطاب وابن</w:t>
      </w:r>
      <w:r w:rsidR="005E6AB9">
        <w:rPr>
          <w:rFonts w:hint="cs"/>
          <w:rtl/>
          <w:lang w:eastAsia="ar-SA"/>
        </w:rPr>
        <w:t>ٍ</w:t>
      </w:r>
      <w:r w:rsidR="00885635" w:rsidRPr="00885635">
        <w:rPr>
          <w:rtl/>
          <w:lang w:eastAsia="ar-SA"/>
        </w:rPr>
        <w:t xml:space="preserve"> لها يقال له</w:t>
      </w:r>
      <w:r w:rsidR="005E38ED">
        <w:rPr>
          <w:rtl/>
          <w:lang w:eastAsia="ar-SA"/>
        </w:rPr>
        <w:t xml:space="preserve">: </w:t>
      </w:r>
      <w:r w:rsidR="00885635" w:rsidRPr="00885635">
        <w:rPr>
          <w:rtl/>
          <w:lang w:eastAsia="ar-SA"/>
        </w:rPr>
        <w:t>زيد</w:t>
      </w:r>
      <w:r w:rsidR="00354655">
        <w:rPr>
          <w:rtl/>
          <w:lang w:eastAsia="ar-SA"/>
        </w:rPr>
        <w:t xml:space="preserve">، </w:t>
      </w:r>
      <w:r w:rsidR="00885635" w:rsidRPr="00885635">
        <w:rPr>
          <w:rtl/>
          <w:lang w:eastAsia="ar-SA"/>
        </w:rPr>
        <w:t>و</w:t>
      </w:r>
      <w:r w:rsidR="005E6AB9">
        <w:rPr>
          <w:rFonts w:hint="cs"/>
          <w:rtl/>
          <w:lang w:eastAsia="ar-SA"/>
        </w:rPr>
        <w:t>ُ</w:t>
      </w:r>
      <w:r w:rsidR="00885635" w:rsidRPr="00885635">
        <w:rPr>
          <w:rtl/>
          <w:lang w:eastAsia="ar-SA"/>
        </w:rPr>
        <w:t>ض</w:t>
      </w:r>
      <w:r w:rsidR="005E6AB9">
        <w:rPr>
          <w:rFonts w:hint="cs"/>
          <w:rtl/>
          <w:lang w:eastAsia="ar-SA"/>
        </w:rPr>
        <w:t>ِ</w:t>
      </w:r>
      <w:r w:rsidR="00885635" w:rsidRPr="00885635">
        <w:rPr>
          <w:rtl/>
          <w:lang w:eastAsia="ar-SA"/>
        </w:rPr>
        <w:t>ع</w:t>
      </w:r>
      <w:r w:rsidR="005E6AB9">
        <w:rPr>
          <w:rFonts w:hint="cs"/>
          <w:rtl/>
          <w:lang w:eastAsia="ar-SA"/>
        </w:rPr>
        <w:t>َ</w:t>
      </w:r>
      <w:r w:rsidR="00885635" w:rsidRPr="00885635">
        <w:rPr>
          <w:rtl/>
          <w:lang w:eastAsia="ar-SA"/>
        </w:rPr>
        <w:t xml:space="preserve">ا </w:t>
      </w:r>
      <w:r w:rsidR="007E7954">
        <w:rPr>
          <w:rtl/>
          <w:lang w:eastAsia="ar-SA"/>
        </w:rPr>
        <w:t>جميعًا</w:t>
      </w:r>
      <w:r w:rsidR="00354655">
        <w:rPr>
          <w:rtl/>
          <w:lang w:eastAsia="ar-SA"/>
        </w:rPr>
        <w:t xml:space="preserve">، </w:t>
      </w:r>
      <w:r w:rsidR="005E6AB9" w:rsidRPr="00885635">
        <w:rPr>
          <w:rFonts w:hint="cs"/>
          <w:rtl/>
          <w:lang w:eastAsia="ar-SA"/>
        </w:rPr>
        <w:t>والإمام</w:t>
      </w:r>
      <w:r w:rsidR="00885635" w:rsidRPr="00885635">
        <w:rPr>
          <w:rtl/>
          <w:lang w:eastAsia="ar-SA"/>
        </w:rPr>
        <w:t xml:space="preserve"> يومئذ</w:t>
      </w:r>
      <w:r w:rsidR="005E6AB9">
        <w:rPr>
          <w:rFonts w:hint="cs"/>
          <w:rtl/>
          <w:lang w:eastAsia="ar-SA"/>
        </w:rPr>
        <w:t>ٍ</w:t>
      </w:r>
      <w:r w:rsidR="00885635" w:rsidRPr="00885635">
        <w:rPr>
          <w:rtl/>
          <w:lang w:eastAsia="ar-SA"/>
        </w:rPr>
        <w:t xml:space="preserve"> سعيد بن العاص</w:t>
      </w:r>
      <w:r w:rsidR="00354655">
        <w:rPr>
          <w:rtl/>
          <w:lang w:eastAsia="ar-SA"/>
        </w:rPr>
        <w:t xml:space="preserve">، </w:t>
      </w:r>
      <w:r w:rsidR="00885635" w:rsidRPr="00885635">
        <w:rPr>
          <w:rtl/>
          <w:lang w:eastAsia="ar-SA"/>
        </w:rPr>
        <w:t>وفي</w:t>
      </w:r>
      <w:r w:rsidR="005E38ED">
        <w:rPr>
          <w:rtl/>
          <w:lang w:eastAsia="ar-SA"/>
        </w:rPr>
        <w:t xml:space="preserve">: </w:t>
      </w:r>
      <w:r w:rsidR="00885635" w:rsidRPr="00885635">
        <w:rPr>
          <w:rtl/>
          <w:lang w:eastAsia="ar-SA"/>
        </w:rPr>
        <w:t>الناس ابن عباس و</w:t>
      </w:r>
      <w:r w:rsidR="001A54D6">
        <w:rPr>
          <w:rtl/>
          <w:lang w:eastAsia="ar-SA"/>
        </w:rPr>
        <w:t>أبو</w:t>
      </w:r>
      <w:r w:rsidR="00885635" w:rsidRPr="00885635">
        <w:rPr>
          <w:rtl/>
          <w:lang w:eastAsia="ar-SA"/>
        </w:rPr>
        <w:t xml:space="preserve"> هريرة و</w:t>
      </w:r>
      <w:r w:rsidR="001A54D6">
        <w:rPr>
          <w:rtl/>
          <w:lang w:eastAsia="ar-SA"/>
        </w:rPr>
        <w:t>أبو</w:t>
      </w:r>
      <w:r w:rsidR="00885635" w:rsidRPr="00885635">
        <w:rPr>
          <w:rtl/>
          <w:lang w:eastAsia="ar-SA"/>
        </w:rPr>
        <w:t xml:space="preserve"> سعيد و</w:t>
      </w:r>
      <w:r w:rsidR="001A54D6">
        <w:rPr>
          <w:rtl/>
          <w:lang w:eastAsia="ar-SA"/>
        </w:rPr>
        <w:t>أبو</w:t>
      </w:r>
      <w:r w:rsidR="00885635" w:rsidRPr="00885635">
        <w:rPr>
          <w:rtl/>
          <w:lang w:eastAsia="ar-SA"/>
        </w:rPr>
        <w:t xml:space="preserve"> قتادة</w:t>
      </w:r>
      <w:r w:rsidR="00354655">
        <w:rPr>
          <w:rtl/>
          <w:lang w:eastAsia="ar-SA"/>
        </w:rPr>
        <w:t xml:space="preserve">، </w:t>
      </w:r>
      <w:r w:rsidR="00885635" w:rsidRPr="00885635">
        <w:rPr>
          <w:rtl/>
          <w:lang w:eastAsia="ar-SA"/>
        </w:rPr>
        <w:t xml:space="preserve">فوضع الغلام مما يلي </w:t>
      </w:r>
      <w:r w:rsidR="005E6AB9" w:rsidRPr="00885635">
        <w:rPr>
          <w:rFonts w:hint="cs"/>
          <w:rtl/>
          <w:lang w:eastAsia="ar-SA"/>
        </w:rPr>
        <w:t>الإمام</w:t>
      </w:r>
      <w:r w:rsidR="005E6AB9">
        <w:rPr>
          <w:rFonts w:hint="cs"/>
          <w:rtl/>
          <w:lang w:eastAsia="ar-SA"/>
        </w:rPr>
        <w:t xml:space="preserve">، </w:t>
      </w:r>
      <w:r w:rsidR="00885635" w:rsidRPr="00885635">
        <w:rPr>
          <w:rtl/>
          <w:lang w:eastAsia="ar-SA"/>
        </w:rPr>
        <w:t>فقال رجل</w:t>
      </w:r>
      <w:r w:rsidR="005E38ED">
        <w:rPr>
          <w:rtl/>
          <w:lang w:eastAsia="ar-SA"/>
        </w:rPr>
        <w:t xml:space="preserve">: </w:t>
      </w:r>
      <w:r w:rsidR="00885635" w:rsidRPr="00885635">
        <w:rPr>
          <w:rtl/>
          <w:lang w:eastAsia="ar-SA"/>
        </w:rPr>
        <w:t>فأنكرت ذلك</w:t>
      </w:r>
      <w:r w:rsidR="00354655">
        <w:rPr>
          <w:rtl/>
          <w:lang w:eastAsia="ar-SA"/>
        </w:rPr>
        <w:t xml:space="preserve">، </w:t>
      </w:r>
      <w:r w:rsidR="00885635" w:rsidRPr="00885635">
        <w:rPr>
          <w:rtl/>
          <w:lang w:eastAsia="ar-SA"/>
        </w:rPr>
        <w:t>فنظرت إلى ابن عباس وأبي هريرة وأبي سعيد وأبي قتادة</w:t>
      </w:r>
      <w:r w:rsidR="00354655">
        <w:rPr>
          <w:rtl/>
          <w:lang w:eastAsia="ar-SA"/>
        </w:rPr>
        <w:t xml:space="preserve">، </w:t>
      </w:r>
      <w:r w:rsidR="00885635" w:rsidRPr="00885635">
        <w:rPr>
          <w:rtl/>
          <w:lang w:eastAsia="ar-SA"/>
        </w:rPr>
        <w:t>فقلت</w:t>
      </w:r>
      <w:r w:rsidR="005E38ED">
        <w:rPr>
          <w:rtl/>
          <w:lang w:eastAsia="ar-SA"/>
        </w:rPr>
        <w:t xml:space="preserve">: </w:t>
      </w:r>
      <w:r w:rsidR="00885635" w:rsidRPr="00885635">
        <w:rPr>
          <w:rtl/>
          <w:lang w:eastAsia="ar-SA"/>
        </w:rPr>
        <w:t>ما</w:t>
      </w:r>
      <w:r w:rsidR="005E6AB9">
        <w:rPr>
          <w:rFonts w:hint="cs"/>
          <w:rtl/>
          <w:lang w:eastAsia="ar-SA"/>
        </w:rPr>
        <w:t xml:space="preserve"> </w:t>
      </w:r>
      <w:r w:rsidR="00885635" w:rsidRPr="00885635">
        <w:rPr>
          <w:rtl/>
          <w:lang w:eastAsia="ar-SA"/>
        </w:rPr>
        <w:t>هذا</w:t>
      </w:r>
      <w:r w:rsidR="005E6AB9">
        <w:rPr>
          <w:rFonts w:hint="cs"/>
          <w:rtl/>
          <w:lang w:eastAsia="ar-SA"/>
        </w:rPr>
        <w:t>؟</w:t>
      </w:r>
      <w:r w:rsidR="00885635" w:rsidRPr="00885635">
        <w:rPr>
          <w:rtl/>
          <w:lang w:eastAsia="ar-SA"/>
        </w:rPr>
        <w:t xml:space="preserve"> قالوا</w:t>
      </w:r>
      <w:r w:rsidR="005E38ED">
        <w:rPr>
          <w:rtl/>
          <w:lang w:eastAsia="ar-SA"/>
        </w:rPr>
        <w:t xml:space="preserve">: </w:t>
      </w:r>
      <w:r w:rsidR="00885635" w:rsidRPr="00885635">
        <w:rPr>
          <w:rtl/>
          <w:lang w:eastAsia="ar-SA"/>
        </w:rPr>
        <w:t>هي الس</w:t>
      </w:r>
      <w:r w:rsidR="005E6AB9">
        <w:rPr>
          <w:rFonts w:hint="cs"/>
          <w:rtl/>
          <w:lang w:eastAsia="ar-SA"/>
        </w:rPr>
        <w:t>ُّ</w:t>
      </w:r>
      <w:r w:rsidR="005E6AB9">
        <w:rPr>
          <w:rtl/>
          <w:lang w:eastAsia="ar-SA"/>
        </w:rPr>
        <w:t>نة</w:t>
      </w:r>
      <w:r w:rsidR="005E6AB9">
        <w:rPr>
          <w:rFonts w:hint="cs"/>
          <w:rtl/>
          <w:lang w:eastAsia="ar-SA"/>
        </w:rPr>
        <w:t>»</w:t>
      </w:r>
      <w:r w:rsidR="005E6AB9">
        <w:rPr>
          <w:rtl/>
          <w:lang w:eastAsia="ar-SA"/>
        </w:rPr>
        <w:t>.</w:t>
      </w:r>
    </w:p>
    <w:p w:rsidR="00885635" w:rsidRPr="005E6AB9" w:rsidRDefault="00885635" w:rsidP="00922602">
      <w:pPr>
        <w:pStyle w:val="a0"/>
        <w:rPr>
          <w:rtl/>
        </w:rPr>
      </w:pPr>
      <w:r w:rsidRPr="005E6AB9">
        <w:rPr>
          <w:rtl/>
        </w:rPr>
        <w:t xml:space="preserve">أخرجه </w:t>
      </w:r>
      <w:r w:rsidR="00922602">
        <w:rPr>
          <w:rFonts w:hint="cs"/>
          <w:rtl/>
        </w:rPr>
        <w:t>عبد الرزاق (3/465/6337) و</w:t>
      </w:r>
      <w:r w:rsidRPr="005E6AB9">
        <w:rPr>
          <w:rtl/>
        </w:rPr>
        <w:t xml:space="preserve">النسائي (1/280) وابن الجارود في </w:t>
      </w:r>
      <w:r w:rsidR="00B46332" w:rsidRPr="005E6AB9">
        <w:rPr>
          <w:rtl/>
        </w:rPr>
        <w:t>«</w:t>
      </w:r>
      <w:r w:rsidR="00922602">
        <w:rPr>
          <w:rtl/>
        </w:rPr>
        <w:t>المنتقى</w:t>
      </w:r>
      <w:r w:rsidR="00922602">
        <w:rPr>
          <w:rFonts w:hint="cs"/>
          <w:rtl/>
        </w:rPr>
        <w:t xml:space="preserve">» </w:t>
      </w:r>
      <w:r w:rsidRPr="005E6AB9">
        <w:rPr>
          <w:rtl/>
        </w:rPr>
        <w:t>(267</w:t>
      </w:r>
      <w:r w:rsidR="00922602">
        <w:rPr>
          <w:rFonts w:hint="cs"/>
          <w:rtl/>
        </w:rPr>
        <w:t xml:space="preserve"> و</w:t>
      </w:r>
      <w:r w:rsidRPr="005E6AB9">
        <w:rPr>
          <w:rtl/>
        </w:rPr>
        <w:t>268) والدارقطني (194) والبيهقي (4/33)</w:t>
      </w:r>
      <w:r w:rsidR="005E38ED" w:rsidRPr="005E6AB9">
        <w:rPr>
          <w:rtl/>
        </w:rPr>
        <w:t xml:space="preserve">. </w:t>
      </w:r>
    </w:p>
    <w:p w:rsidR="007E1579" w:rsidRDefault="00885635" w:rsidP="007E1579">
      <w:pPr>
        <w:pStyle w:val="a0"/>
        <w:rPr>
          <w:rtl/>
        </w:rPr>
      </w:pPr>
      <w:r w:rsidRPr="007E1579">
        <w:rPr>
          <w:rtl/>
        </w:rPr>
        <w:lastRenderedPageBreak/>
        <w:t>قل</w:t>
      </w:r>
      <w:r w:rsidR="007E1579">
        <w:rPr>
          <w:rFonts w:hint="cs"/>
          <w:rtl/>
        </w:rPr>
        <w:t>ت</w:t>
      </w:r>
      <w:r w:rsidR="005E38ED" w:rsidRPr="007E1579">
        <w:rPr>
          <w:rtl/>
        </w:rPr>
        <w:t xml:space="preserve">: </w:t>
      </w:r>
      <w:r w:rsidRPr="007E1579">
        <w:rPr>
          <w:rtl/>
        </w:rPr>
        <w:t>وإسناد النسائي وابن الجارود صحيح على شرط الشيخين</w:t>
      </w:r>
      <w:r w:rsidR="00354655" w:rsidRPr="007E1579">
        <w:rPr>
          <w:rtl/>
        </w:rPr>
        <w:t xml:space="preserve">، </w:t>
      </w:r>
      <w:r w:rsidRPr="007E1579">
        <w:rPr>
          <w:rtl/>
        </w:rPr>
        <w:t xml:space="preserve">واقتصر الحافظ في </w:t>
      </w:r>
      <w:r w:rsidR="00B46332" w:rsidRPr="007E1579">
        <w:rPr>
          <w:rtl/>
        </w:rPr>
        <w:t>«</w:t>
      </w:r>
      <w:r w:rsidR="007E1579">
        <w:rPr>
          <w:rtl/>
        </w:rPr>
        <w:t>التلخي</w:t>
      </w:r>
      <w:r w:rsidR="007E1579">
        <w:rPr>
          <w:rFonts w:hint="cs"/>
          <w:rtl/>
        </w:rPr>
        <w:t xml:space="preserve">» </w:t>
      </w:r>
      <w:r w:rsidR="007E1579">
        <w:rPr>
          <w:rtl/>
        </w:rPr>
        <w:t>(5/276) ع</w:t>
      </w:r>
      <w:r w:rsidR="007E1579">
        <w:rPr>
          <w:rFonts w:hint="cs"/>
          <w:rtl/>
        </w:rPr>
        <w:t>لى</w:t>
      </w:r>
      <w:r w:rsidRPr="007E1579">
        <w:rPr>
          <w:rtl/>
        </w:rPr>
        <w:t xml:space="preserve"> عزوه لابن الجارود وحده وقال</w:t>
      </w:r>
      <w:r w:rsidR="007E1579">
        <w:rPr>
          <w:rtl/>
        </w:rPr>
        <w:t>:</w:t>
      </w:r>
    </w:p>
    <w:p w:rsidR="00CD5706" w:rsidRDefault="007E1579" w:rsidP="007E1579">
      <w:pPr>
        <w:pStyle w:val="a0"/>
        <w:rPr>
          <w:rtl/>
        </w:rPr>
      </w:pPr>
      <w:r>
        <w:rPr>
          <w:rFonts w:hint="cs"/>
          <w:rtl/>
        </w:rPr>
        <w:t>«</w:t>
      </w:r>
      <w:r w:rsidR="00885635" w:rsidRPr="007E1579">
        <w:rPr>
          <w:rtl/>
        </w:rPr>
        <w:t>وإسناده صحيح</w:t>
      </w:r>
      <w:r>
        <w:rPr>
          <w:rFonts w:hint="cs"/>
          <w:rtl/>
        </w:rPr>
        <w:t>»</w:t>
      </w:r>
      <w:r w:rsidR="005E38ED" w:rsidRPr="007E1579">
        <w:rPr>
          <w:rtl/>
        </w:rPr>
        <w:t xml:space="preserve">. </w:t>
      </w:r>
      <w:r w:rsidR="00885635" w:rsidRPr="007E1579">
        <w:rPr>
          <w:rtl/>
        </w:rPr>
        <w:t xml:space="preserve">وأما النووي فقال </w:t>
      </w:r>
      <w:r w:rsidR="00B46332" w:rsidRPr="007E1579">
        <w:rPr>
          <w:rtl/>
        </w:rPr>
        <w:t>(</w:t>
      </w:r>
      <w:r w:rsidR="00885635" w:rsidRPr="007E1579">
        <w:rPr>
          <w:rtl/>
        </w:rPr>
        <w:t>5</w:t>
      </w:r>
      <w:r w:rsidR="009E7C0B" w:rsidRPr="007E1579">
        <w:rPr>
          <w:rtl/>
        </w:rPr>
        <w:t>/</w:t>
      </w:r>
      <w:r w:rsidR="00885635" w:rsidRPr="007E1579">
        <w:rPr>
          <w:rtl/>
        </w:rPr>
        <w:t>224</w:t>
      </w:r>
      <w:r w:rsidR="00737B8C" w:rsidRPr="007E1579">
        <w:rPr>
          <w:rtl/>
        </w:rPr>
        <w:t>)</w:t>
      </w:r>
      <w:r w:rsidR="00CD5706">
        <w:rPr>
          <w:rtl/>
        </w:rPr>
        <w:t>:</w:t>
      </w:r>
    </w:p>
    <w:p w:rsidR="00885635" w:rsidRPr="007E1579" w:rsidRDefault="00B46332" w:rsidP="007E1579">
      <w:pPr>
        <w:pStyle w:val="a0"/>
        <w:rPr>
          <w:rtl/>
        </w:rPr>
      </w:pPr>
      <w:r w:rsidRPr="007E1579">
        <w:rPr>
          <w:rtl/>
        </w:rPr>
        <w:t>«</w:t>
      </w:r>
      <w:r w:rsidR="00885635" w:rsidRPr="007E1579">
        <w:rPr>
          <w:rtl/>
        </w:rPr>
        <w:t xml:space="preserve">رواه البيهقي </w:t>
      </w:r>
      <w:r w:rsidR="00597634" w:rsidRPr="007E1579">
        <w:rPr>
          <w:rtl/>
        </w:rPr>
        <w:t>بإسناد</w:t>
      </w:r>
      <w:r w:rsidR="00CD5706">
        <w:rPr>
          <w:rtl/>
        </w:rPr>
        <w:t xml:space="preserve"> حسن</w:t>
      </w:r>
      <w:r w:rsidR="00CD5706">
        <w:rPr>
          <w:rFonts w:hint="cs"/>
          <w:rtl/>
        </w:rPr>
        <w:t>»</w:t>
      </w:r>
      <w:r w:rsidR="00885635" w:rsidRPr="007E1579">
        <w:rPr>
          <w:rtl/>
        </w:rPr>
        <w:t xml:space="preserve">! </w:t>
      </w:r>
    </w:p>
    <w:p w:rsidR="00CD5706" w:rsidRDefault="00885635" w:rsidP="00CB72D5">
      <w:pPr>
        <w:pStyle w:val="a0"/>
        <w:rPr>
          <w:rtl/>
          <w:lang w:eastAsia="ar-SA"/>
        </w:rPr>
      </w:pPr>
      <w:r w:rsidRPr="00CD5706">
        <w:rPr>
          <w:b/>
          <w:bCs/>
          <w:rtl/>
        </w:rPr>
        <w:t>الثاني</w:t>
      </w:r>
      <w:r w:rsidR="005E38ED" w:rsidRPr="00CD5706">
        <w:rPr>
          <w:b/>
          <w:bCs/>
          <w:rtl/>
        </w:rPr>
        <w:t>:</w:t>
      </w:r>
      <w:r w:rsidR="005E38ED">
        <w:rPr>
          <w:color w:val="0000CC"/>
          <w:rtl/>
          <w:lang w:eastAsia="ar-SA"/>
        </w:rPr>
        <w:t xml:space="preserve"> </w:t>
      </w:r>
      <w:r w:rsidRPr="00885635">
        <w:rPr>
          <w:rtl/>
          <w:lang w:eastAsia="ar-SA"/>
        </w:rPr>
        <w:t>عن عم</w:t>
      </w:r>
      <w:r w:rsidR="00CD5706">
        <w:rPr>
          <w:rFonts w:hint="cs"/>
          <w:rtl/>
          <w:lang w:eastAsia="ar-SA"/>
        </w:rPr>
        <w:t>ّ</w:t>
      </w:r>
      <w:r w:rsidRPr="00885635">
        <w:rPr>
          <w:rtl/>
          <w:lang w:eastAsia="ar-SA"/>
        </w:rPr>
        <w:t>ار مولى الحارث بن نوفل</w:t>
      </w:r>
      <w:r w:rsidR="00CD5706">
        <w:rPr>
          <w:rFonts w:hint="cs"/>
          <w:rtl/>
          <w:lang w:eastAsia="ar-SA"/>
        </w:rPr>
        <w:t>:</w:t>
      </w:r>
    </w:p>
    <w:p w:rsidR="00CD5706" w:rsidRDefault="00B46332" w:rsidP="00CB72D5">
      <w:pPr>
        <w:pStyle w:val="a0"/>
        <w:rPr>
          <w:rtl/>
          <w:lang w:eastAsia="ar-SA"/>
        </w:rPr>
      </w:pPr>
      <w:r>
        <w:rPr>
          <w:rtl/>
          <w:lang w:eastAsia="ar-SA"/>
        </w:rPr>
        <w:t>«</w:t>
      </w:r>
      <w:r w:rsidR="00885635" w:rsidRPr="00885635">
        <w:rPr>
          <w:rtl/>
          <w:lang w:eastAsia="ar-SA"/>
        </w:rPr>
        <w:t>أنه شهد جنازة أم</w:t>
      </w:r>
      <w:r w:rsidR="00CD5706">
        <w:rPr>
          <w:rFonts w:hint="cs"/>
          <w:rtl/>
          <w:lang w:eastAsia="ar-SA"/>
        </w:rPr>
        <w:t>ِّ</w:t>
      </w:r>
      <w:r w:rsidR="00885635" w:rsidRPr="00885635">
        <w:rPr>
          <w:rtl/>
          <w:lang w:eastAsia="ar-SA"/>
        </w:rPr>
        <w:t xml:space="preserve"> كلثوم وابنها</w:t>
      </w:r>
      <w:r w:rsidR="00354655">
        <w:rPr>
          <w:rtl/>
          <w:lang w:eastAsia="ar-SA"/>
        </w:rPr>
        <w:t xml:space="preserve">، </w:t>
      </w:r>
      <w:r w:rsidR="00885635" w:rsidRPr="00885635">
        <w:rPr>
          <w:rtl/>
          <w:lang w:eastAsia="ar-SA"/>
        </w:rPr>
        <w:t xml:space="preserve">فجعل الغلام مما يلى </w:t>
      </w:r>
      <w:r w:rsidR="00CD5706" w:rsidRPr="00885635">
        <w:rPr>
          <w:rFonts w:hint="cs"/>
          <w:rtl/>
          <w:lang w:eastAsia="ar-SA"/>
        </w:rPr>
        <w:t>الإمام</w:t>
      </w:r>
      <w:r w:rsidR="00885635" w:rsidRPr="00885635">
        <w:rPr>
          <w:rtl/>
          <w:lang w:eastAsia="ar-SA"/>
        </w:rPr>
        <w:t xml:space="preserve"> </w:t>
      </w:r>
      <w:r w:rsidR="00485626">
        <w:rPr>
          <w:rtl/>
          <w:lang w:eastAsia="ar-SA"/>
        </w:rPr>
        <w:t>[</w:t>
      </w:r>
      <w:r w:rsidR="00885635" w:rsidRPr="00885635">
        <w:rPr>
          <w:rtl/>
          <w:lang w:eastAsia="ar-SA"/>
        </w:rPr>
        <w:t>ووضعت المرأة وراءه</w:t>
      </w:r>
      <w:r w:rsidR="00354655">
        <w:rPr>
          <w:rtl/>
          <w:lang w:eastAsia="ar-SA"/>
        </w:rPr>
        <w:t xml:space="preserve">، </w:t>
      </w:r>
      <w:r w:rsidR="00885635" w:rsidRPr="00885635">
        <w:rPr>
          <w:rtl/>
          <w:lang w:eastAsia="ar-SA"/>
        </w:rPr>
        <w:t>فصلى عليها]</w:t>
      </w:r>
      <w:r w:rsidR="00354655">
        <w:rPr>
          <w:rFonts w:hint="cs"/>
          <w:rtl/>
          <w:lang w:eastAsia="ar-SA"/>
        </w:rPr>
        <w:t xml:space="preserve">، </w:t>
      </w:r>
      <w:r w:rsidR="006B3C4A" w:rsidRPr="00885635">
        <w:rPr>
          <w:rFonts w:hint="cs"/>
          <w:rtl/>
          <w:lang w:eastAsia="ar-SA"/>
        </w:rPr>
        <w:t>فأنكرت</w:t>
      </w:r>
      <w:r w:rsidR="00885635" w:rsidRPr="00885635">
        <w:rPr>
          <w:rtl/>
          <w:lang w:eastAsia="ar-SA"/>
        </w:rPr>
        <w:t xml:space="preserve"> ذلك</w:t>
      </w:r>
      <w:r w:rsidR="00354655">
        <w:rPr>
          <w:rFonts w:hint="cs"/>
          <w:rtl/>
          <w:lang w:eastAsia="ar-SA"/>
        </w:rPr>
        <w:t xml:space="preserve">، </w:t>
      </w:r>
      <w:r w:rsidR="00885635" w:rsidRPr="00885635">
        <w:rPr>
          <w:rtl/>
          <w:lang w:eastAsia="ar-SA"/>
        </w:rPr>
        <w:t>وفي القوم ابن عباس و</w:t>
      </w:r>
      <w:r w:rsidR="001A54D6">
        <w:rPr>
          <w:rtl/>
          <w:lang w:eastAsia="ar-SA"/>
        </w:rPr>
        <w:t>أبو</w:t>
      </w:r>
      <w:r w:rsidR="00885635" w:rsidRPr="00885635">
        <w:rPr>
          <w:rtl/>
          <w:lang w:eastAsia="ar-SA"/>
        </w:rPr>
        <w:t xml:space="preserve"> سعيد الخدري و</w:t>
      </w:r>
      <w:r w:rsidR="001A54D6">
        <w:rPr>
          <w:rtl/>
          <w:lang w:eastAsia="ar-SA"/>
        </w:rPr>
        <w:t>أبو</w:t>
      </w:r>
      <w:r w:rsidR="00885635" w:rsidRPr="00885635">
        <w:rPr>
          <w:rtl/>
          <w:lang w:eastAsia="ar-SA"/>
        </w:rPr>
        <w:t xml:space="preserve"> قتادة و</w:t>
      </w:r>
      <w:r w:rsidR="001A54D6">
        <w:rPr>
          <w:rtl/>
          <w:lang w:eastAsia="ar-SA"/>
        </w:rPr>
        <w:t>أبو</w:t>
      </w:r>
      <w:r w:rsidR="00885635" w:rsidRPr="00885635">
        <w:rPr>
          <w:rtl/>
          <w:lang w:eastAsia="ar-SA"/>
        </w:rPr>
        <w:t xml:space="preserve"> هريرة</w:t>
      </w:r>
      <w:r w:rsidR="00354655">
        <w:rPr>
          <w:rtl/>
          <w:lang w:eastAsia="ar-SA"/>
        </w:rPr>
        <w:t xml:space="preserve">، </w:t>
      </w:r>
      <w:r w:rsidR="00485626">
        <w:rPr>
          <w:rtl/>
          <w:lang w:eastAsia="ar-SA"/>
        </w:rPr>
        <w:t>[</w:t>
      </w:r>
      <w:r w:rsidR="00885635" w:rsidRPr="00885635">
        <w:rPr>
          <w:rtl/>
          <w:lang w:eastAsia="ar-SA"/>
        </w:rPr>
        <w:t>فسألتهم عن ذلك</w:t>
      </w:r>
      <w:r w:rsidR="00485626">
        <w:rPr>
          <w:rtl/>
          <w:lang w:eastAsia="ar-SA"/>
        </w:rPr>
        <w:t>]</w:t>
      </w:r>
      <w:r w:rsidR="00354655">
        <w:rPr>
          <w:rtl/>
          <w:lang w:eastAsia="ar-SA"/>
        </w:rPr>
        <w:t xml:space="preserve">، </w:t>
      </w:r>
      <w:r w:rsidR="00885635" w:rsidRPr="00885635">
        <w:rPr>
          <w:rtl/>
          <w:lang w:eastAsia="ar-SA"/>
        </w:rPr>
        <w:t>فقالوا</w:t>
      </w:r>
      <w:r w:rsidR="00354655">
        <w:rPr>
          <w:rtl/>
          <w:lang w:eastAsia="ar-SA"/>
        </w:rPr>
        <w:t xml:space="preserve">، </w:t>
      </w:r>
      <w:r w:rsidR="00885635" w:rsidRPr="00885635">
        <w:rPr>
          <w:rtl/>
          <w:lang w:eastAsia="ar-SA"/>
        </w:rPr>
        <w:t>هذه السن</w:t>
      </w:r>
      <w:r w:rsidR="006B3C4A">
        <w:rPr>
          <w:rFonts w:hint="cs"/>
          <w:rtl/>
          <w:lang w:eastAsia="ar-SA"/>
        </w:rPr>
        <w:t>َّ</w:t>
      </w:r>
      <w:r w:rsidR="006B3C4A">
        <w:rPr>
          <w:rtl/>
          <w:lang w:eastAsia="ar-SA"/>
        </w:rPr>
        <w:t>ة</w:t>
      </w:r>
      <w:r w:rsidR="006B3C4A">
        <w:rPr>
          <w:rFonts w:hint="cs"/>
          <w:rtl/>
          <w:lang w:eastAsia="ar-SA"/>
        </w:rPr>
        <w:t>»</w:t>
      </w:r>
      <w:r w:rsidR="00CD5706">
        <w:rPr>
          <w:rtl/>
          <w:lang w:eastAsia="ar-SA"/>
        </w:rPr>
        <w:t>.</w:t>
      </w:r>
    </w:p>
    <w:p w:rsidR="006B3C4A" w:rsidRDefault="00885635" w:rsidP="006B3C4A">
      <w:pPr>
        <w:pStyle w:val="a0"/>
        <w:rPr>
          <w:rtl/>
        </w:rPr>
      </w:pPr>
      <w:r w:rsidRPr="006B3C4A">
        <w:rPr>
          <w:rtl/>
        </w:rPr>
        <w:t xml:space="preserve">أخرجه </w:t>
      </w:r>
      <w:r w:rsidR="001A54D6" w:rsidRPr="006B3C4A">
        <w:rPr>
          <w:rtl/>
        </w:rPr>
        <w:t>أبو</w:t>
      </w:r>
      <w:r w:rsidRPr="006B3C4A">
        <w:rPr>
          <w:rtl/>
        </w:rPr>
        <w:t xml:space="preserve"> داود (2/66) والسياق له</w:t>
      </w:r>
      <w:r w:rsidR="00354655" w:rsidRPr="006B3C4A">
        <w:rPr>
          <w:rtl/>
        </w:rPr>
        <w:t xml:space="preserve">، </w:t>
      </w:r>
      <w:r w:rsidRPr="006B3C4A">
        <w:rPr>
          <w:rtl/>
        </w:rPr>
        <w:t>ومن طريقه البيهقي (4/33) والنسائي (1/280) والزيادتان له</w:t>
      </w:r>
      <w:r w:rsidR="006B3C4A">
        <w:rPr>
          <w:rFonts w:hint="cs"/>
          <w:rtl/>
        </w:rPr>
        <w:t>،</w:t>
      </w:r>
      <w:r w:rsidRPr="006B3C4A">
        <w:rPr>
          <w:rtl/>
        </w:rPr>
        <w:t xml:space="preserve"> وإسناده صحيح على شرط مسلم</w:t>
      </w:r>
      <w:r w:rsidR="00354655" w:rsidRPr="006B3C4A">
        <w:rPr>
          <w:rtl/>
        </w:rPr>
        <w:t xml:space="preserve">، </w:t>
      </w:r>
      <w:r w:rsidRPr="006B3C4A">
        <w:rPr>
          <w:rtl/>
        </w:rPr>
        <w:t xml:space="preserve">وقال النووي </w:t>
      </w:r>
      <w:r w:rsidRPr="00EC6D95">
        <w:rPr>
          <w:rtl/>
        </w:rPr>
        <w:t>(5/224)</w:t>
      </w:r>
      <w:r w:rsidR="006B3C4A" w:rsidRPr="00EC6D95">
        <w:rPr>
          <w:rtl/>
        </w:rPr>
        <w:t>:</w:t>
      </w:r>
    </w:p>
    <w:p w:rsidR="00EC6D95" w:rsidRDefault="00B46332" w:rsidP="00EC6D95">
      <w:pPr>
        <w:pStyle w:val="a0"/>
        <w:rPr>
          <w:rtl/>
        </w:rPr>
      </w:pPr>
      <w:r w:rsidRPr="00EC6D95">
        <w:rPr>
          <w:rtl/>
        </w:rPr>
        <w:t>«</w:t>
      </w:r>
      <w:r w:rsidR="00885635" w:rsidRPr="00EC6D95">
        <w:rPr>
          <w:rtl/>
        </w:rPr>
        <w:t>وإسناده صحيح</w:t>
      </w:r>
      <w:r w:rsidR="00354655" w:rsidRPr="00EC6D95">
        <w:rPr>
          <w:rtl/>
        </w:rPr>
        <w:t xml:space="preserve">، </w:t>
      </w:r>
      <w:r w:rsidR="00885635" w:rsidRPr="00EC6D95">
        <w:rPr>
          <w:rtl/>
        </w:rPr>
        <w:t>وعمار هذا تابعي مولى لبني هاشم</w:t>
      </w:r>
      <w:r w:rsidR="00354655" w:rsidRPr="00EC6D95">
        <w:rPr>
          <w:rtl/>
        </w:rPr>
        <w:t xml:space="preserve">، </w:t>
      </w:r>
      <w:r w:rsidR="00EC6D95">
        <w:rPr>
          <w:rtl/>
        </w:rPr>
        <w:t>واتفقوا على توثيقه</w:t>
      </w:r>
      <w:r w:rsidR="00EC6D95">
        <w:rPr>
          <w:rFonts w:hint="cs"/>
          <w:rtl/>
        </w:rPr>
        <w:t>»</w:t>
      </w:r>
      <w:r w:rsidR="00EC6D95">
        <w:rPr>
          <w:rtl/>
        </w:rPr>
        <w:t>.</w:t>
      </w:r>
    </w:p>
    <w:p w:rsidR="00885635" w:rsidRPr="00EC6D95" w:rsidRDefault="00885635" w:rsidP="00EC6D95">
      <w:pPr>
        <w:pStyle w:val="a0"/>
        <w:rPr>
          <w:rtl/>
        </w:rPr>
      </w:pPr>
      <w:r w:rsidRPr="00EC6D95">
        <w:rPr>
          <w:rtl/>
        </w:rPr>
        <w:t>وقال البيهقي</w:t>
      </w:r>
      <w:r w:rsidR="005E38ED" w:rsidRPr="00EC6D95">
        <w:rPr>
          <w:rtl/>
        </w:rPr>
        <w:t xml:space="preserve">: </w:t>
      </w:r>
    </w:p>
    <w:p w:rsidR="00885635" w:rsidRPr="00EC6D95" w:rsidRDefault="00B46332" w:rsidP="00EC6D95">
      <w:pPr>
        <w:pStyle w:val="a0"/>
        <w:rPr>
          <w:rtl/>
        </w:rPr>
      </w:pPr>
      <w:r w:rsidRPr="00EC6D95">
        <w:rPr>
          <w:rtl/>
        </w:rPr>
        <w:t>«</w:t>
      </w:r>
      <w:r w:rsidR="00885635" w:rsidRPr="00EC6D95">
        <w:rPr>
          <w:rtl/>
        </w:rPr>
        <w:t>ورواه حم</w:t>
      </w:r>
      <w:r w:rsidR="00EC6D95">
        <w:rPr>
          <w:rFonts w:hint="cs"/>
          <w:rtl/>
        </w:rPr>
        <w:t>ّ</w:t>
      </w:r>
      <w:r w:rsidR="00885635" w:rsidRPr="00EC6D95">
        <w:rPr>
          <w:rtl/>
        </w:rPr>
        <w:t>اد بن سلمة عن عمار بن أبي عمار دون كيفية الوضع بنحوه</w:t>
      </w:r>
      <w:r w:rsidR="00354655" w:rsidRPr="00EC6D95">
        <w:rPr>
          <w:rtl/>
        </w:rPr>
        <w:t xml:space="preserve">، </w:t>
      </w:r>
      <w:r w:rsidR="00885635" w:rsidRPr="00EC6D95">
        <w:rPr>
          <w:rtl/>
        </w:rPr>
        <w:t xml:space="preserve">وذكر أن </w:t>
      </w:r>
      <w:r w:rsidR="006C57EB" w:rsidRPr="00EC6D95">
        <w:rPr>
          <w:rFonts w:hint="cs"/>
          <w:rtl/>
        </w:rPr>
        <w:t>الإمام</w:t>
      </w:r>
      <w:r w:rsidR="00885635" w:rsidRPr="00EC6D95">
        <w:rPr>
          <w:rtl/>
        </w:rPr>
        <w:t xml:space="preserve"> كان ابن عمر</w:t>
      </w:r>
      <w:r w:rsidR="005E38ED" w:rsidRPr="00EC6D95">
        <w:rPr>
          <w:rtl/>
        </w:rPr>
        <w:t xml:space="preserve">. </w:t>
      </w:r>
      <w:r w:rsidR="00885635" w:rsidRPr="00EC6D95">
        <w:rPr>
          <w:rtl/>
        </w:rPr>
        <w:t>قال</w:t>
      </w:r>
      <w:r w:rsidR="005E38ED" w:rsidRPr="00EC6D95">
        <w:rPr>
          <w:rtl/>
        </w:rPr>
        <w:t xml:space="preserve">: </w:t>
      </w:r>
      <w:r w:rsidR="00885635" w:rsidRPr="00EC6D95">
        <w:rPr>
          <w:rtl/>
        </w:rPr>
        <w:t>وكان في القوم الحسن والحسين و</w:t>
      </w:r>
      <w:r w:rsidR="001A54D6" w:rsidRPr="00EC6D95">
        <w:rPr>
          <w:rtl/>
        </w:rPr>
        <w:t>أبو</w:t>
      </w:r>
      <w:r w:rsidR="00885635" w:rsidRPr="00EC6D95">
        <w:rPr>
          <w:rtl/>
        </w:rPr>
        <w:t xml:space="preserve"> هريرة</w:t>
      </w:r>
      <w:r w:rsidR="00354655" w:rsidRPr="00EC6D95">
        <w:rPr>
          <w:rtl/>
        </w:rPr>
        <w:t xml:space="preserve">، </w:t>
      </w:r>
      <w:r w:rsidR="00885635" w:rsidRPr="00EC6D95">
        <w:rPr>
          <w:rtl/>
        </w:rPr>
        <w:t xml:space="preserve">ونحو من ثمانين من أصحاب محمد </w:t>
      </w:r>
      <w:r w:rsidR="00BC025A" w:rsidRPr="006C57EB">
        <w:rPr>
          <w:rFonts w:cs="CTraditional Arabic"/>
          <w:rtl/>
        </w:rPr>
        <w:t>ج</w:t>
      </w:r>
      <w:r w:rsidR="005E38ED" w:rsidRPr="00EC6D95">
        <w:rPr>
          <w:rtl/>
        </w:rPr>
        <w:t xml:space="preserve">. </w:t>
      </w:r>
      <w:r w:rsidR="00885635" w:rsidRPr="00EC6D95">
        <w:rPr>
          <w:rtl/>
        </w:rPr>
        <w:t>ورواه الشعبي فذكر كيفية الوضع بنحوه</w:t>
      </w:r>
      <w:r w:rsidR="00354655" w:rsidRPr="00EC6D95">
        <w:rPr>
          <w:rtl/>
        </w:rPr>
        <w:t xml:space="preserve">، </w:t>
      </w:r>
      <w:r w:rsidR="00885635" w:rsidRPr="00EC6D95">
        <w:rPr>
          <w:rtl/>
        </w:rPr>
        <w:t xml:space="preserve">وذكر أن </w:t>
      </w:r>
      <w:r w:rsidR="006C57EB" w:rsidRPr="00EC6D95">
        <w:rPr>
          <w:rFonts w:hint="cs"/>
          <w:rtl/>
        </w:rPr>
        <w:t>الإمام</w:t>
      </w:r>
      <w:r w:rsidR="00885635" w:rsidRPr="00EC6D95">
        <w:rPr>
          <w:rtl/>
        </w:rPr>
        <w:t xml:space="preserve"> كان ابن عمر</w:t>
      </w:r>
      <w:r w:rsidR="00354655" w:rsidRPr="00EC6D95">
        <w:rPr>
          <w:rtl/>
        </w:rPr>
        <w:t xml:space="preserve">، </w:t>
      </w:r>
      <w:r w:rsidR="00885635" w:rsidRPr="00EC6D95">
        <w:rPr>
          <w:rtl/>
        </w:rPr>
        <w:t>ولم يذكر السؤال</w:t>
      </w:r>
      <w:r w:rsidR="00354655" w:rsidRPr="00EC6D95">
        <w:rPr>
          <w:rtl/>
        </w:rPr>
        <w:t xml:space="preserve">، </w:t>
      </w:r>
      <w:r w:rsidR="00885635" w:rsidRPr="00EC6D95">
        <w:rPr>
          <w:rtl/>
        </w:rPr>
        <w:t>قال</w:t>
      </w:r>
      <w:r w:rsidR="005E38ED" w:rsidRPr="00EC6D95">
        <w:rPr>
          <w:rtl/>
        </w:rPr>
        <w:t xml:space="preserve">: </w:t>
      </w:r>
      <w:r w:rsidR="00885635" w:rsidRPr="00EC6D95">
        <w:rPr>
          <w:rtl/>
        </w:rPr>
        <w:t>وخلفه ابن الح</w:t>
      </w:r>
      <w:r w:rsidR="006C57EB">
        <w:rPr>
          <w:rFonts w:hint="cs"/>
          <w:rtl/>
        </w:rPr>
        <w:t>َ</w:t>
      </w:r>
      <w:r w:rsidR="00885635" w:rsidRPr="00EC6D95">
        <w:rPr>
          <w:rtl/>
        </w:rPr>
        <w:t>ن</w:t>
      </w:r>
      <w:r w:rsidR="006C57EB">
        <w:rPr>
          <w:rFonts w:hint="cs"/>
          <w:rtl/>
        </w:rPr>
        <w:t>َ</w:t>
      </w:r>
      <w:r w:rsidR="00885635" w:rsidRPr="00EC6D95">
        <w:rPr>
          <w:rtl/>
        </w:rPr>
        <w:t>ف</w:t>
      </w:r>
      <w:r w:rsidR="006C57EB">
        <w:rPr>
          <w:rFonts w:hint="cs"/>
          <w:rtl/>
        </w:rPr>
        <w:t>ِ</w:t>
      </w:r>
      <w:r w:rsidR="00885635" w:rsidRPr="00EC6D95">
        <w:rPr>
          <w:rtl/>
        </w:rPr>
        <w:t>ي</w:t>
      </w:r>
      <w:r w:rsidR="006C57EB">
        <w:rPr>
          <w:rFonts w:hint="cs"/>
          <w:rtl/>
        </w:rPr>
        <w:t>َّ</w:t>
      </w:r>
      <w:r w:rsidR="00885635" w:rsidRPr="00EC6D95">
        <w:rPr>
          <w:rtl/>
        </w:rPr>
        <w:t>ة والحسين وابن عباس</w:t>
      </w:r>
      <w:r w:rsidR="00354655" w:rsidRPr="00EC6D95">
        <w:rPr>
          <w:rtl/>
        </w:rPr>
        <w:t xml:space="preserve">، </w:t>
      </w:r>
      <w:r w:rsidR="00885635" w:rsidRPr="00EC6D95">
        <w:rPr>
          <w:rtl/>
        </w:rPr>
        <w:t>وفي رواية</w:t>
      </w:r>
      <w:r w:rsidR="005E38ED" w:rsidRPr="00EC6D95">
        <w:rPr>
          <w:rtl/>
        </w:rPr>
        <w:t xml:space="preserve">: </w:t>
      </w:r>
      <w:r w:rsidR="006C57EB">
        <w:rPr>
          <w:rtl/>
        </w:rPr>
        <w:t>عبد الله بن جعفر</w:t>
      </w:r>
      <w:r w:rsidR="006C57EB">
        <w:rPr>
          <w:rFonts w:hint="cs"/>
          <w:rtl/>
        </w:rPr>
        <w:t>».</w:t>
      </w:r>
      <w:r w:rsidR="00885635" w:rsidRPr="00EC6D95">
        <w:rPr>
          <w:rtl/>
        </w:rPr>
        <w:t xml:space="preserve"> </w:t>
      </w:r>
    </w:p>
    <w:p w:rsidR="00885635" w:rsidRPr="00EC6D95" w:rsidRDefault="00885635" w:rsidP="00EC6D95">
      <w:pPr>
        <w:pStyle w:val="a0"/>
        <w:rPr>
          <w:rtl/>
        </w:rPr>
      </w:pPr>
      <w:r w:rsidRPr="006C57EB">
        <w:rPr>
          <w:b/>
          <w:bCs/>
          <w:rtl/>
        </w:rPr>
        <w:t>69</w:t>
      </w:r>
      <w:r w:rsidR="007E24D3" w:rsidRPr="006C57EB">
        <w:rPr>
          <w:b/>
          <w:bCs/>
          <w:rtl/>
        </w:rPr>
        <w:t>-</w:t>
      </w:r>
      <w:r w:rsidR="006C57EB">
        <w:rPr>
          <w:rFonts w:hint="cs"/>
          <w:rtl/>
        </w:rPr>
        <w:t xml:space="preserve"> </w:t>
      </w:r>
      <w:r w:rsidRPr="00EC6D95">
        <w:rPr>
          <w:rtl/>
        </w:rPr>
        <w:t>ويجوز أن ي</w:t>
      </w:r>
      <w:r w:rsidR="00F75B4C">
        <w:rPr>
          <w:rFonts w:hint="cs"/>
          <w:rtl/>
        </w:rPr>
        <w:t>ُ</w:t>
      </w:r>
      <w:r w:rsidRPr="00EC6D95">
        <w:rPr>
          <w:rtl/>
        </w:rPr>
        <w:t>ص</w:t>
      </w:r>
      <w:r w:rsidR="00F75B4C">
        <w:rPr>
          <w:rFonts w:hint="cs"/>
          <w:rtl/>
        </w:rPr>
        <w:t>َ</w:t>
      </w:r>
      <w:r w:rsidRPr="00EC6D95">
        <w:rPr>
          <w:rtl/>
        </w:rPr>
        <w:t>ل</w:t>
      </w:r>
      <w:r w:rsidR="00F75B4C">
        <w:rPr>
          <w:rFonts w:hint="cs"/>
          <w:rtl/>
        </w:rPr>
        <w:t>ّ</w:t>
      </w:r>
      <w:r w:rsidRPr="00EC6D95">
        <w:rPr>
          <w:rtl/>
        </w:rPr>
        <w:t>ى على كل واحدة من الجنائز صلاة</w:t>
      </w:r>
      <w:r w:rsidR="00354655" w:rsidRPr="00EC6D95">
        <w:rPr>
          <w:rtl/>
        </w:rPr>
        <w:t xml:space="preserve">، </w:t>
      </w:r>
      <w:r w:rsidRPr="00EC6D95">
        <w:rPr>
          <w:rtl/>
        </w:rPr>
        <w:t>لأنه الأصل</w:t>
      </w:r>
      <w:r w:rsidR="00354655" w:rsidRPr="00EC6D95">
        <w:rPr>
          <w:rtl/>
        </w:rPr>
        <w:t xml:space="preserve">، </w:t>
      </w:r>
      <w:r w:rsidRPr="00EC6D95">
        <w:rPr>
          <w:rtl/>
        </w:rPr>
        <w:t xml:space="preserve">ولأن النبي </w:t>
      </w:r>
      <w:r w:rsidR="00BC025A" w:rsidRPr="001B7D8E">
        <w:rPr>
          <w:rFonts w:cs="CTraditional Arabic"/>
          <w:rtl/>
        </w:rPr>
        <w:t>ج</w:t>
      </w:r>
      <w:r w:rsidRPr="00EC6D95">
        <w:rPr>
          <w:rtl/>
        </w:rPr>
        <w:t xml:space="preserve"> فعل ذلك في شهداء أحد</w:t>
      </w:r>
      <w:r w:rsidR="00354655" w:rsidRPr="00EC6D95">
        <w:rPr>
          <w:rtl/>
        </w:rPr>
        <w:t xml:space="preserve">، </w:t>
      </w:r>
      <w:r w:rsidRPr="00EC6D95">
        <w:rPr>
          <w:rtl/>
        </w:rPr>
        <w:t>وفي ذلك حديثان</w:t>
      </w:r>
      <w:r w:rsidR="005E38ED" w:rsidRPr="00EC6D95">
        <w:rPr>
          <w:rtl/>
        </w:rPr>
        <w:t xml:space="preserve">: </w:t>
      </w:r>
    </w:p>
    <w:p w:rsidR="00885635" w:rsidRPr="00EC6D95" w:rsidRDefault="00AC5213" w:rsidP="00140342">
      <w:pPr>
        <w:pStyle w:val="a0"/>
        <w:rPr>
          <w:rtl/>
        </w:rPr>
      </w:pPr>
      <w:r w:rsidRPr="001B7D8E">
        <w:rPr>
          <w:b/>
          <w:bCs/>
          <w:rtl/>
        </w:rPr>
        <w:t>الأول</w:t>
      </w:r>
      <w:r w:rsidR="005E38ED" w:rsidRPr="001B7D8E">
        <w:rPr>
          <w:b/>
          <w:bCs/>
          <w:rtl/>
        </w:rPr>
        <w:t>:</w:t>
      </w:r>
      <w:r w:rsidR="005E38ED" w:rsidRPr="00EC6D95">
        <w:rPr>
          <w:rtl/>
        </w:rPr>
        <w:t xml:space="preserve"> </w:t>
      </w:r>
      <w:r w:rsidR="00885635" w:rsidRPr="00EC6D95">
        <w:rPr>
          <w:rtl/>
        </w:rPr>
        <w:t>عن عبد الله بن الزبير</w:t>
      </w:r>
      <w:r w:rsidR="00354655" w:rsidRPr="00EC6D95">
        <w:rPr>
          <w:rtl/>
        </w:rPr>
        <w:t xml:space="preserve">، </w:t>
      </w:r>
      <w:r w:rsidR="00885635" w:rsidRPr="00EC6D95">
        <w:rPr>
          <w:rtl/>
        </w:rPr>
        <w:t>وتقدم في المسألة (59)</w:t>
      </w:r>
      <w:r w:rsidR="00354655" w:rsidRPr="00EC6D95">
        <w:rPr>
          <w:rtl/>
        </w:rPr>
        <w:t xml:space="preserve">، </w:t>
      </w:r>
      <w:r w:rsidR="00885635" w:rsidRPr="00EC6D95">
        <w:rPr>
          <w:rtl/>
        </w:rPr>
        <w:t xml:space="preserve">الحديث </w:t>
      </w:r>
      <w:r w:rsidR="001B7D8E">
        <w:rPr>
          <w:rtl/>
        </w:rPr>
        <w:t xml:space="preserve">(2) </w:t>
      </w:r>
      <w:r w:rsidR="00140342">
        <w:rPr>
          <w:rFonts w:hint="cs"/>
          <w:rtl/>
        </w:rPr>
        <w:t>[فصل (الصلاة على الجنازة)].</w:t>
      </w:r>
    </w:p>
    <w:p w:rsidR="001B7D8E" w:rsidRDefault="00885635" w:rsidP="00EC6D95">
      <w:pPr>
        <w:pStyle w:val="a0"/>
        <w:rPr>
          <w:rtl/>
        </w:rPr>
      </w:pPr>
      <w:r w:rsidRPr="001B7D8E">
        <w:rPr>
          <w:b/>
          <w:bCs/>
          <w:rtl/>
        </w:rPr>
        <w:t>الثاني</w:t>
      </w:r>
      <w:r w:rsidR="005E38ED" w:rsidRPr="001B7D8E">
        <w:rPr>
          <w:b/>
          <w:bCs/>
          <w:rtl/>
        </w:rPr>
        <w:t>:</w:t>
      </w:r>
      <w:r w:rsidR="005E38ED" w:rsidRPr="00EC6D95">
        <w:rPr>
          <w:rtl/>
        </w:rPr>
        <w:t xml:space="preserve"> </w:t>
      </w:r>
      <w:r w:rsidRPr="00EC6D95">
        <w:rPr>
          <w:rtl/>
        </w:rPr>
        <w:t>عن ابن عباس قال</w:t>
      </w:r>
      <w:r w:rsidR="001B7D8E">
        <w:rPr>
          <w:rtl/>
        </w:rPr>
        <w:t>:</w:t>
      </w:r>
    </w:p>
    <w:p w:rsidR="003A4E31" w:rsidRDefault="00B46332" w:rsidP="00EC6D95">
      <w:pPr>
        <w:pStyle w:val="a0"/>
        <w:rPr>
          <w:rtl/>
        </w:rPr>
      </w:pPr>
      <w:r w:rsidRPr="00EC6D95">
        <w:rPr>
          <w:rtl/>
        </w:rPr>
        <w:t>«</w:t>
      </w:r>
      <w:r w:rsidR="00885635" w:rsidRPr="00EC6D95">
        <w:rPr>
          <w:rtl/>
        </w:rPr>
        <w:t xml:space="preserve">لما وقف رسول الله </w:t>
      </w:r>
      <w:r w:rsidR="00BC025A" w:rsidRPr="003A4E31">
        <w:rPr>
          <w:rFonts w:cs="CTraditional Arabic"/>
          <w:rtl/>
        </w:rPr>
        <w:t>ج</w:t>
      </w:r>
      <w:r w:rsidR="00885635" w:rsidRPr="00EC6D95">
        <w:rPr>
          <w:rtl/>
        </w:rPr>
        <w:t xml:space="preserve"> على حمزة</w:t>
      </w:r>
      <w:r w:rsidR="003A4E31">
        <w:rPr>
          <w:rtl/>
        </w:rPr>
        <w:t>.</w:t>
      </w:r>
      <w:r w:rsidR="003A4E31">
        <w:rPr>
          <w:rFonts w:hint="cs"/>
          <w:rtl/>
        </w:rPr>
        <w:t xml:space="preserve">. </w:t>
      </w:r>
      <w:r w:rsidR="00885635" w:rsidRPr="00EC6D95">
        <w:rPr>
          <w:rtl/>
        </w:rPr>
        <w:t>أمر به ف</w:t>
      </w:r>
      <w:r w:rsidR="003A4E31">
        <w:rPr>
          <w:rFonts w:hint="cs"/>
          <w:rtl/>
        </w:rPr>
        <w:t>َ</w:t>
      </w:r>
      <w:r w:rsidR="00885635" w:rsidRPr="00EC6D95">
        <w:rPr>
          <w:rtl/>
        </w:rPr>
        <w:t>ه</w:t>
      </w:r>
      <w:r w:rsidR="003A4E31">
        <w:rPr>
          <w:rFonts w:hint="cs"/>
          <w:rtl/>
        </w:rPr>
        <w:t>ُ</w:t>
      </w:r>
      <w:r w:rsidR="00885635" w:rsidRPr="00EC6D95">
        <w:rPr>
          <w:rtl/>
        </w:rPr>
        <w:t>ي</w:t>
      </w:r>
      <w:r w:rsidR="003A4E31">
        <w:rPr>
          <w:rFonts w:hint="cs"/>
          <w:rtl/>
        </w:rPr>
        <w:t>ِّ</w:t>
      </w:r>
      <w:r w:rsidR="00885635" w:rsidRPr="00EC6D95">
        <w:rPr>
          <w:rtl/>
        </w:rPr>
        <w:t>ئ إلى القبلة</w:t>
      </w:r>
      <w:r w:rsidR="00354655" w:rsidRPr="00EC6D95">
        <w:rPr>
          <w:rtl/>
        </w:rPr>
        <w:t xml:space="preserve">، </w:t>
      </w:r>
      <w:r w:rsidR="00885635" w:rsidRPr="00EC6D95">
        <w:rPr>
          <w:rtl/>
        </w:rPr>
        <w:t>ثم كب</w:t>
      </w:r>
      <w:r w:rsidR="003A4E31">
        <w:rPr>
          <w:rFonts w:hint="cs"/>
          <w:rtl/>
        </w:rPr>
        <w:t>َّ</w:t>
      </w:r>
      <w:r w:rsidR="00885635" w:rsidRPr="00EC6D95">
        <w:rPr>
          <w:rtl/>
        </w:rPr>
        <w:t>ر عليه تسع</w:t>
      </w:r>
      <w:r w:rsidR="003A4E31">
        <w:rPr>
          <w:rFonts w:hint="cs"/>
          <w:rtl/>
        </w:rPr>
        <w:t>ً</w:t>
      </w:r>
      <w:r w:rsidR="00885635" w:rsidRPr="00EC6D95">
        <w:rPr>
          <w:rtl/>
        </w:rPr>
        <w:t>ا</w:t>
      </w:r>
      <w:r w:rsidR="00354655" w:rsidRPr="00EC6D95">
        <w:rPr>
          <w:rtl/>
        </w:rPr>
        <w:t xml:space="preserve">، </w:t>
      </w:r>
      <w:r w:rsidR="00885635" w:rsidRPr="00EC6D95">
        <w:rPr>
          <w:rtl/>
        </w:rPr>
        <w:t>ثم جمع إليه الشهداء</w:t>
      </w:r>
      <w:r w:rsidR="00354655" w:rsidRPr="00EC6D95">
        <w:rPr>
          <w:rtl/>
        </w:rPr>
        <w:t xml:space="preserve">، </w:t>
      </w:r>
      <w:r w:rsidR="00885635" w:rsidRPr="00EC6D95">
        <w:rPr>
          <w:rtl/>
        </w:rPr>
        <w:t>كلما أتي بشهيد و</w:t>
      </w:r>
      <w:r w:rsidR="003A4E31">
        <w:rPr>
          <w:rFonts w:hint="cs"/>
          <w:rtl/>
        </w:rPr>
        <w:t>ُ</w:t>
      </w:r>
      <w:r w:rsidR="00885635" w:rsidRPr="00EC6D95">
        <w:rPr>
          <w:rtl/>
        </w:rPr>
        <w:t>ضع إلى حمزة</w:t>
      </w:r>
      <w:r w:rsidR="00354655" w:rsidRPr="00EC6D95">
        <w:rPr>
          <w:rtl/>
        </w:rPr>
        <w:t xml:space="preserve">، </w:t>
      </w:r>
      <w:r w:rsidR="00885635" w:rsidRPr="00EC6D95">
        <w:rPr>
          <w:rtl/>
        </w:rPr>
        <w:t>فصلى عليه</w:t>
      </w:r>
      <w:r w:rsidR="00354655" w:rsidRPr="00EC6D95">
        <w:rPr>
          <w:rtl/>
        </w:rPr>
        <w:t xml:space="preserve">، </w:t>
      </w:r>
      <w:r w:rsidR="00885635" w:rsidRPr="00EC6D95">
        <w:rPr>
          <w:rtl/>
        </w:rPr>
        <w:t>وعلى الشهداء معه حتى صلى عليه</w:t>
      </w:r>
      <w:r w:rsidR="00354655" w:rsidRPr="00EC6D95">
        <w:rPr>
          <w:rtl/>
        </w:rPr>
        <w:t xml:space="preserve">، </w:t>
      </w:r>
      <w:r w:rsidR="003A4E31">
        <w:rPr>
          <w:rtl/>
        </w:rPr>
        <w:t>وعلى الشهداء اثنين وسبعين صلاة</w:t>
      </w:r>
      <w:r w:rsidR="003A4E31">
        <w:rPr>
          <w:rFonts w:hint="cs"/>
          <w:rtl/>
        </w:rPr>
        <w:t>».</w:t>
      </w:r>
    </w:p>
    <w:p w:rsidR="00885635" w:rsidRPr="00EC6D95" w:rsidRDefault="00885635" w:rsidP="003A4E31">
      <w:pPr>
        <w:pStyle w:val="a0"/>
        <w:rPr>
          <w:rtl/>
        </w:rPr>
      </w:pPr>
      <w:r w:rsidRPr="00EC6D95">
        <w:rPr>
          <w:rtl/>
        </w:rPr>
        <w:lastRenderedPageBreak/>
        <w:t xml:space="preserve">أخرجه الطبراني في </w:t>
      </w:r>
      <w:r w:rsidR="003A4E31">
        <w:rPr>
          <w:rFonts w:hint="cs"/>
          <w:rtl/>
        </w:rPr>
        <w:t>«</w:t>
      </w:r>
      <w:r w:rsidR="003A4E31">
        <w:rPr>
          <w:rtl/>
        </w:rPr>
        <w:t>معجمه الكب</w:t>
      </w:r>
      <w:r w:rsidR="003A4E31">
        <w:rPr>
          <w:rFonts w:hint="cs"/>
          <w:rtl/>
        </w:rPr>
        <w:t xml:space="preserve">ير» </w:t>
      </w:r>
      <w:r w:rsidRPr="00EC6D95">
        <w:rPr>
          <w:rtl/>
        </w:rPr>
        <w:t>(3/107</w:t>
      </w:r>
      <w:r w:rsidR="003A4E31">
        <w:rPr>
          <w:rFonts w:hint="cs"/>
          <w:rtl/>
        </w:rPr>
        <w:t xml:space="preserve"> و</w:t>
      </w:r>
      <w:r w:rsidR="00354655" w:rsidRPr="00EC6D95">
        <w:rPr>
          <w:rtl/>
        </w:rPr>
        <w:t xml:space="preserve"> </w:t>
      </w:r>
      <w:r w:rsidRPr="00EC6D95">
        <w:rPr>
          <w:rtl/>
        </w:rPr>
        <w:t xml:space="preserve">108)من طريق محمد بن </w:t>
      </w:r>
      <w:r w:rsidR="00F03899" w:rsidRPr="00EC6D95">
        <w:rPr>
          <w:rtl/>
        </w:rPr>
        <w:t>إسحاق</w:t>
      </w:r>
      <w:r w:rsidRPr="00EC6D95">
        <w:rPr>
          <w:rtl/>
        </w:rPr>
        <w:t xml:space="preserve"> حدثني</w:t>
      </w:r>
      <w:r w:rsidR="005E38ED" w:rsidRPr="00EC6D95">
        <w:rPr>
          <w:rtl/>
        </w:rPr>
        <w:t xml:space="preserve"> </w:t>
      </w:r>
      <w:r w:rsidRPr="00EC6D95">
        <w:rPr>
          <w:rtl/>
        </w:rPr>
        <w:t>محمد بن كعب الق</w:t>
      </w:r>
      <w:r w:rsidR="007E5D82">
        <w:rPr>
          <w:rFonts w:hint="cs"/>
          <w:rtl/>
        </w:rPr>
        <w:t>ُ</w:t>
      </w:r>
      <w:r w:rsidRPr="00EC6D95">
        <w:rPr>
          <w:rtl/>
        </w:rPr>
        <w:t>ر</w:t>
      </w:r>
      <w:r w:rsidR="007E5D82">
        <w:rPr>
          <w:rFonts w:hint="cs"/>
          <w:rtl/>
        </w:rPr>
        <w:t>َ</w:t>
      </w:r>
      <w:r w:rsidRPr="00EC6D95">
        <w:rPr>
          <w:rtl/>
        </w:rPr>
        <w:t>ظي والح</w:t>
      </w:r>
      <w:r w:rsidR="007E5D82">
        <w:rPr>
          <w:rFonts w:hint="cs"/>
          <w:rtl/>
        </w:rPr>
        <w:t>َ</w:t>
      </w:r>
      <w:r w:rsidRPr="00EC6D95">
        <w:rPr>
          <w:rtl/>
        </w:rPr>
        <w:t>ك</w:t>
      </w:r>
      <w:r w:rsidR="007E5D82">
        <w:rPr>
          <w:rFonts w:hint="cs"/>
          <w:rtl/>
        </w:rPr>
        <w:t>َ</w:t>
      </w:r>
      <w:r w:rsidRPr="00EC6D95">
        <w:rPr>
          <w:rtl/>
        </w:rPr>
        <w:t>م بن ع</w:t>
      </w:r>
      <w:r w:rsidR="007E5D82">
        <w:rPr>
          <w:rFonts w:hint="cs"/>
          <w:rtl/>
        </w:rPr>
        <w:t>ُ</w:t>
      </w:r>
      <w:r w:rsidRPr="00EC6D95">
        <w:rPr>
          <w:rtl/>
        </w:rPr>
        <w:t>ت</w:t>
      </w:r>
      <w:r w:rsidR="007E5D82">
        <w:rPr>
          <w:rFonts w:hint="cs"/>
          <w:rtl/>
        </w:rPr>
        <w:t>َ</w:t>
      </w:r>
      <w:r w:rsidRPr="00EC6D95">
        <w:rPr>
          <w:rtl/>
        </w:rPr>
        <w:t>يبة</w:t>
      </w:r>
      <w:r w:rsidRPr="00EC6D95">
        <w:rPr>
          <w:rFonts w:hint="cs"/>
          <w:rtl/>
        </w:rPr>
        <w:t xml:space="preserve"> </w:t>
      </w:r>
      <w:r w:rsidRPr="00EC6D95">
        <w:rPr>
          <w:rtl/>
        </w:rPr>
        <w:t>عن م</w:t>
      </w:r>
      <w:r w:rsidR="007E5D82">
        <w:rPr>
          <w:rFonts w:hint="cs"/>
          <w:rtl/>
        </w:rPr>
        <w:t>ِ</w:t>
      </w:r>
      <w:r w:rsidRPr="00EC6D95">
        <w:rPr>
          <w:rtl/>
        </w:rPr>
        <w:t>ق</w:t>
      </w:r>
      <w:r w:rsidR="007E5D82">
        <w:rPr>
          <w:rFonts w:hint="cs"/>
          <w:rtl/>
        </w:rPr>
        <w:t>ْ</w:t>
      </w:r>
      <w:r w:rsidRPr="00EC6D95">
        <w:rPr>
          <w:rtl/>
        </w:rPr>
        <w:t>س</w:t>
      </w:r>
      <w:r w:rsidR="007E5D82">
        <w:rPr>
          <w:rFonts w:hint="cs"/>
          <w:rtl/>
        </w:rPr>
        <w:t>َ</w:t>
      </w:r>
      <w:r w:rsidRPr="00EC6D95">
        <w:rPr>
          <w:rtl/>
        </w:rPr>
        <w:t>م ومجاهد</w:t>
      </w:r>
      <w:r w:rsidR="007E5D82">
        <w:rPr>
          <w:rFonts w:hint="cs"/>
          <w:rtl/>
        </w:rPr>
        <w:t>ٍ</w:t>
      </w:r>
      <w:r w:rsidRPr="00EC6D95">
        <w:rPr>
          <w:rtl/>
        </w:rPr>
        <w:t xml:space="preserve"> عنه</w:t>
      </w:r>
      <w:r w:rsidR="007E5D82">
        <w:rPr>
          <w:rFonts w:hint="cs"/>
          <w:rtl/>
        </w:rPr>
        <w:t>.</w:t>
      </w:r>
      <w:r w:rsidRPr="00EC6D95">
        <w:rPr>
          <w:rtl/>
        </w:rPr>
        <w:t xml:space="preserve"> </w:t>
      </w:r>
    </w:p>
    <w:p w:rsidR="00885635" w:rsidRPr="00EC6D95" w:rsidRDefault="00885635" w:rsidP="00EC6D95">
      <w:pPr>
        <w:pStyle w:val="a0"/>
        <w:rPr>
          <w:rtl/>
        </w:rPr>
      </w:pPr>
      <w:r w:rsidRPr="00EC6D95">
        <w:rPr>
          <w:rtl/>
        </w:rPr>
        <w:t xml:space="preserve"> قلت</w:t>
      </w:r>
      <w:r w:rsidR="005E38ED" w:rsidRPr="00EC6D95">
        <w:rPr>
          <w:rtl/>
        </w:rPr>
        <w:t xml:space="preserve">: </w:t>
      </w:r>
      <w:r w:rsidRPr="00EC6D95">
        <w:rPr>
          <w:rtl/>
        </w:rPr>
        <w:t>وهذا سند جيد</w:t>
      </w:r>
      <w:r w:rsidR="00354655" w:rsidRPr="00EC6D95">
        <w:rPr>
          <w:rtl/>
        </w:rPr>
        <w:t xml:space="preserve">، </w:t>
      </w:r>
      <w:r w:rsidRPr="00EC6D95">
        <w:rPr>
          <w:rtl/>
        </w:rPr>
        <w:t>رجاله كلهم ثقات</w:t>
      </w:r>
      <w:r w:rsidR="007E5D82">
        <w:rPr>
          <w:rtl/>
        </w:rPr>
        <w:t>،</w:t>
      </w:r>
      <w:r w:rsidR="005E38ED" w:rsidRPr="00EC6D95">
        <w:rPr>
          <w:rtl/>
        </w:rPr>
        <w:t xml:space="preserve"> </w:t>
      </w:r>
      <w:r w:rsidRPr="00EC6D95">
        <w:rPr>
          <w:rtl/>
        </w:rPr>
        <w:t>وقد صر</w:t>
      </w:r>
      <w:r w:rsidR="007E5D82">
        <w:rPr>
          <w:rFonts w:hint="cs"/>
          <w:rtl/>
        </w:rPr>
        <w:t>ّ</w:t>
      </w:r>
      <w:r w:rsidRPr="00EC6D95">
        <w:rPr>
          <w:rtl/>
        </w:rPr>
        <w:t xml:space="preserve">ح فيه محمد بن </w:t>
      </w:r>
      <w:r w:rsidR="00F03899" w:rsidRPr="00EC6D95">
        <w:rPr>
          <w:rtl/>
        </w:rPr>
        <w:t>إسحاق</w:t>
      </w:r>
      <w:r w:rsidRPr="00EC6D95">
        <w:rPr>
          <w:rtl/>
        </w:rPr>
        <w:t xml:space="preserve"> بالتحديث</w:t>
      </w:r>
      <w:r w:rsidR="00354655" w:rsidRPr="00EC6D95">
        <w:rPr>
          <w:rtl/>
        </w:rPr>
        <w:t xml:space="preserve">، </w:t>
      </w:r>
      <w:r w:rsidRPr="00EC6D95">
        <w:rPr>
          <w:rtl/>
        </w:rPr>
        <w:t>فزالت شبهة تدليسه</w:t>
      </w:r>
      <w:r w:rsidR="005E38ED" w:rsidRPr="00EC6D95">
        <w:rPr>
          <w:rtl/>
        </w:rPr>
        <w:t xml:space="preserve">. </w:t>
      </w:r>
      <w:r w:rsidRPr="00EC6D95">
        <w:rPr>
          <w:rtl/>
        </w:rPr>
        <w:t xml:space="preserve">ويبدو أن </w:t>
      </w:r>
      <w:r w:rsidR="007E5D82" w:rsidRPr="00EC6D95">
        <w:rPr>
          <w:rFonts w:hint="cs"/>
          <w:rtl/>
        </w:rPr>
        <w:t>الإمام</w:t>
      </w:r>
      <w:r w:rsidRPr="00EC6D95">
        <w:rPr>
          <w:rtl/>
        </w:rPr>
        <w:t xml:space="preserve"> السهيلي والحافظ ابن حجر لم يقفا على هذا </w:t>
      </w:r>
      <w:r w:rsidR="001217F1" w:rsidRPr="00EC6D95">
        <w:rPr>
          <w:rtl/>
        </w:rPr>
        <w:t>الإسناد</w:t>
      </w:r>
      <w:r w:rsidR="00354655" w:rsidRPr="00EC6D95">
        <w:rPr>
          <w:rtl/>
        </w:rPr>
        <w:t xml:space="preserve">، </w:t>
      </w:r>
      <w:r w:rsidRPr="00EC6D95">
        <w:rPr>
          <w:rtl/>
        </w:rPr>
        <w:t xml:space="preserve">فقد قال الحافظ في </w:t>
      </w:r>
      <w:r w:rsidR="00B46332" w:rsidRPr="00EC6D95">
        <w:rPr>
          <w:rtl/>
        </w:rPr>
        <w:t>«</w:t>
      </w:r>
      <w:r w:rsidR="007E5D82">
        <w:rPr>
          <w:rtl/>
        </w:rPr>
        <w:t>التلخيص</w:t>
      </w:r>
      <w:r w:rsidR="007E5D82">
        <w:rPr>
          <w:rFonts w:hint="cs"/>
          <w:rtl/>
        </w:rPr>
        <w:t xml:space="preserve">» </w:t>
      </w:r>
      <w:r w:rsidRPr="00EC6D95">
        <w:rPr>
          <w:rtl/>
        </w:rPr>
        <w:t>(5/153</w:t>
      </w:r>
      <w:r w:rsidR="007E5D82">
        <w:rPr>
          <w:rFonts w:hint="cs"/>
          <w:rtl/>
        </w:rPr>
        <w:t xml:space="preserve"> و</w:t>
      </w:r>
      <w:r w:rsidRPr="00EC6D95">
        <w:rPr>
          <w:rtl/>
        </w:rPr>
        <w:t>154)</w:t>
      </w:r>
      <w:r w:rsidR="005E38ED" w:rsidRPr="00EC6D95">
        <w:rPr>
          <w:rtl/>
        </w:rPr>
        <w:t xml:space="preserve">: </w:t>
      </w:r>
    </w:p>
    <w:p w:rsidR="00885635" w:rsidRPr="00EC6D95" w:rsidRDefault="00885635" w:rsidP="00EC6D95">
      <w:pPr>
        <w:pStyle w:val="a0"/>
        <w:rPr>
          <w:rtl/>
        </w:rPr>
      </w:pPr>
      <w:r w:rsidRPr="00EC6D95">
        <w:rPr>
          <w:rtl/>
        </w:rPr>
        <w:t xml:space="preserve"> </w:t>
      </w:r>
      <w:r w:rsidR="00B46332" w:rsidRPr="00EC6D95">
        <w:rPr>
          <w:rtl/>
        </w:rPr>
        <w:t>«</w:t>
      </w:r>
      <w:r w:rsidRPr="00EC6D95">
        <w:rPr>
          <w:rtl/>
        </w:rPr>
        <w:t xml:space="preserve">وفي الباب </w:t>
      </w:r>
      <w:r w:rsidR="00CA1D03" w:rsidRPr="00EC6D95">
        <w:rPr>
          <w:rtl/>
        </w:rPr>
        <w:t>أيضًا</w:t>
      </w:r>
      <w:r w:rsidRPr="00EC6D95">
        <w:rPr>
          <w:rtl/>
        </w:rPr>
        <w:t xml:space="preserve"> حديث ابن عباس</w:t>
      </w:r>
      <w:r w:rsidR="00354655" w:rsidRPr="00EC6D95">
        <w:rPr>
          <w:rtl/>
        </w:rPr>
        <w:t xml:space="preserve">، </w:t>
      </w:r>
      <w:r w:rsidRPr="00EC6D95">
        <w:rPr>
          <w:rtl/>
        </w:rPr>
        <w:t xml:space="preserve">رواه ابن </w:t>
      </w:r>
      <w:r w:rsidR="00F03899" w:rsidRPr="00EC6D95">
        <w:rPr>
          <w:rtl/>
        </w:rPr>
        <w:t>إسحاق</w:t>
      </w:r>
      <w:r w:rsidRPr="00EC6D95">
        <w:rPr>
          <w:rtl/>
        </w:rPr>
        <w:t xml:space="preserve"> قال</w:t>
      </w:r>
      <w:r w:rsidR="005E38ED" w:rsidRPr="00EC6D95">
        <w:rPr>
          <w:rtl/>
        </w:rPr>
        <w:t xml:space="preserve">: </w:t>
      </w:r>
      <w:r w:rsidRPr="00EC6D95">
        <w:rPr>
          <w:rtl/>
        </w:rPr>
        <w:t>حدثني من لا أتهم عن م</w:t>
      </w:r>
      <w:r w:rsidR="00DA507E">
        <w:rPr>
          <w:rFonts w:hint="cs"/>
          <w:rtl/>
        </w:rPr>
        <w:t>ِ</w:t>
      </w:r>
      <w:r w:rsidRPr="00EC6D95">
        <w:rPr>
          <w:rtl/>
        </w:rPr>
        <w:t>ق</w:t>
      </w:r>
      <w:r w:rsidR="00DA507E">
        <w:rPr>
          <w:rFonts w:hint="cs"/>
          <w:rtl/>
        </w:rPr>
        <w:t>ْ</w:t>
      </w:r>
      <w:r w:rsidRPr="00EC6D95">
        <w:rPr>
          <w:rtl/>
        </w:rPr>
        <w:t>س</w:t>
      </w:r>
      <w:r w:rsidR="00DA507E">
        <w:rPr>
          <w:rFonts w:hint="cs"/>
          <w:rtl/>
        </w:rPr>
        <w:t>َ</w:t>
      </w:r>
      <w:r w:rsidRPr="00EC6D95">
        <w:rPr>
          <w:rtl/>
        </w:rPr>
        <w:t>م مولى ابن عباس عن ابن عباس</w:t>
      </w:r>
      <w:r w:rsidR="00DA507E">
        <w:rPr>
          <w:rtl/>
        </w:rPr>
        <w:t>.</w:t>
      </w:r>
      <w:r w:rsidR="00DA507E">
        <w:rPr>
          <w:rFonts w:hint="cs"/>
          <w:rtl/>
        </w:rPr>
        <w:t>.</w:t>
      </w:r>
      <w:r w:rsidR="005E38ED" w:rsidRPr="00EC6D95">
        <w:rPr>
          <w:rtl/>
        </w:rPr>
        <w:t xml:space="preserve"> </w:t>
      </w:r>
      <w:r w:rsidR="00B46332" w:rsidRPr="00EC6D95">
        <w:rPr>
          <w:rtl/>
        </w:rPr>
        <w:t>(</w:t>
      </w:r>
      <w:r w:rsidRPr="00EC6D95">
        <w:rPr>
          <w:rtl/>
        </w:rPr>
        <w:t>قلت</w:t>
      </w:r>
      <w:r w:rsidR="005E38ED" w:rsidRPr="00EC6D95">
        <w:rPr>
          <w:rtl/>
        </w:rPr>
        <w:t xml:space="preserve">: </w:t>
      </w:r>
      <w:r w:rsidRPr="00EC6D95">
        <w:rPr>
          <w:rtl/>
        </w:rPr>
        <w:t>فذكر الحديث نحوه إلا أنه قال</w:t>
      </w:r>
      <w:r w:rsidR="005E38ED" w:rsidRPr="00EC6D95">
        <w:rPr>
          <w:rtl/>
        </w:rPr>
        <w:t xml:space="preserve">: </w:t>
      </w:r>
      <w:r w:rsidR="00B46332" w:rsidRPr="00EC6D95">
        <w:rPr>
          <w:rtl/>
        </w:rPr>
        <w:t>«</w:t>
      </w:r>
      <w:r w:rsidR="00DA507E">
        <w:rPr>
          <w:rtl/>
        </w:rPr>
        <w:t>سبع</w:t>
      </w:r>
      <w:r w:rsidR="00DA507E">
        <w:rPr>
          <w:rFonts w:hint="cs"/>
          <w:rtl/>
        </w:rPr>
        <w:t xml:space="preserve">ً» </w:t>
      </w:r>
      <w:r w:rsidRPr="00EC6D95">
        <w:rPr>
          <w:rtl/>
        </w:rPr>
        <w:t xml:space="preserve">بدل </w:t>
      </w:r>
      <w:r w:rsidR="00B46332" w:rsidRPr="00EC6D95">
        <w:rPr>
          <w:rtl/>
        </w:rPr>
        <w:t>«</w:t>
      </w:r>
      <w:r w:rsidR="00DA507E">
        <w:rPr>
          <w:rtl/>
        </w:rPr>
        <w:t>تسع</w:t>
      </w:r>
      <w:r w:rsidR="00DA507E">
        <w:rPr>
          <w:rFonts w:hint="cs"/>
          <w:rtl/>
        </w:rPr>
        <w:t>ً»</w:t>
      </w:r>
      <w:r w:rsidR="00DB57C2">
        <w:rPr>
          <w:rFonts w:hint="cs"/>
          <w:rtl/>
        </w:rPr>
        <w:t>،</w:t>
      </w:r>
      <w:r w:rsidR="00354655" w:rsidRPr="00EC6D95">
        <w:rPr>
          <w:rtl/>
        </w:rPr>
        <w:t xml:space="preserve"> </w:t>
      </w:r>
      <w:r w:rsidRPr="00EC6D95">
        <w:rPr>
          <w:rtl/>
        </w:rPr>
        <w:t>ثم قال</w:t>
      </w:r>
      <w:r w:rsidR="00DA507E">
        <w:rPr>
          <w:rtl/>
        </w:rPr>
        <w:t>:</w:t>
      </w:r>
      <w:r w:rsidR="00737B8C" w:rsidRPr="00EC6D95">
        <w:rPr>
          <w:rtl/>
        </w:rPr>
        <w:t>)</w:t>
      </w:r>
      <w:r w:rsidRPr="00EC6D95">
        <w:rPr>
          <w:rtl/>
        </w:rPr>
        <w:t xml:space="preserve"> قال الس</w:t>
      </w:r>
      <w:r w:rsidR="00DA507E">
        <w:rPr>
          <w:rFonts w:hint="cs"/>
          <w:rtl/>
        </w:rPr>
        <w:t>ُ</w:t>
      </w:r>
      <w:r w:rsidRPr="00EC6D95">
        <w:rPr>
          <w:rtl/>
        </w:rPr>
        <w:t>ه</w:t>
      </w:r>
      <w:r w:rsidR="00DA507E">
        <w:rPr>
          <w:rFonts w:hint="cs"/>
          <w:rtl/>
        </w:rPr>
        <w:t>َ</w:t>
      </w:r>
      <w:r w:rsidRPr="00EC6D95">
        <w:rPr>
          <w:rtl/>
        </w:rPr>
        <w:t>يلي</w:t>
      </w:r>
      <w:r w:rsidR="005E38ED" w:rsidRPr="00EC6D95">
        <w:rPr>
          <w:rtl/>
        </w:rPr>
        <w:t xml:space="preserve">: </w:t>
      </w:r>
      <w:r w:rsidRPr="00EC6D95">
        <w:rPr>
          <w:rtl/>
        </w:rPr>
        <w:t xml:space="preserve">إن كان الذي أبهمه ابن </w:t>
      </w:r>
      <w:r w:rsidR="00F03899" w:rsidRPr="00EC6D95">
        <w:rPr>
          <w:rtl/>
        </w:rPr>
        <w:t>إسحاق</w:t>
      </w:r>
      <w:r w:rsidRPr="00EC6D95">
        <w:rPr>
          <w:rtl/>
        </w:rPr>
        <w:t xml:space="preserve"> هو الحسن بن عمارة</w:t>
      </w:r>
      <w:r w:rsidR="00354655" w:rsidRPr="00EC6D95">
        <w:rPr>
          <w:rtl/>
        </w:rPr>
        <w:t xml:space="preserve">، </w:t>
      </w:r>
      <w:r w:rsidRPr="00EC6D95">
        <w:rPr>
          <w:rtl/>
        </w:rPr>
        <w:t>فهو ضعيف</w:t>
      </w:r>
      <w:r w:rsidR="00354655" w:rsidRPr="00EC6D95">
        <w:rPr>
          <w:rtl/>
        </w:rPr>
        <w:t xml:space="preserve">، </w:t>
      </w:r>
      <w:r w:rsidRPr="00EC6D95">
        <w:rPr>
          <w:rtl/>
        </w:rPr>
        <w:t>وإلا فمجهول لا</w:t>
      </w:r>
      <w:r w:rsidR="00DA507E">
        <w:rPr>
          <w:rFonts w:hint="cs"/>
          <w:rtl/>
        </w:rPr>
        <w:t xml:space="preserve"> </w:t>
      </w:r>
      <w:r w:rsidRPr="00EC6D95">
        <w:rPr>
          <w:rtl/>
        </w:rPr>
        <w:t>ح</w:t>
      </w:r>
      <w:r w:rsidR="00DA507E">
        <w:rPr>
          <w:rFonts w:hint="cs"/>
          <w:rtl/>
        </w:rPr>
        <w:t>ُ</w:t>
      </w:r>
      <w:r w:rsidRPr="00EC6D95">
        <w:rPr>
          <w:rtl/>
        </w:rPr>
        <w:t>ج</w:t>
      </w:r>
      <w:r w:rsidR="00DA507E">
        <w:rPr>
          <w:rFonts w:hint="cs"/>
          <w:rtl/>
        </w:rPr>
        <w:t>َّ</w:t>
      </w:r>
      <w:r w:rsidRPr="00EC6D95">
        <w:rPr>
          <w:rtl/>
        </w:rPr>
        <w:t>ة فيه</w:t>
      </w:r>
      <w:r w:rsidR="005E38ED" w:rsidRPr="00EC6D95">
        <w:rPr>
          <w:rtl/>
        </w:rPr>
        <w:t xml:space="preserve">. </w:t>
      </w:r>
      <w:r w:rsidRPr="00EC6D95">
        <w:rPr>
          <w:rtl/>
        </w:rPr>
        <w:t>انتهى</w:t>
      </w:r>
      <w:r w:rsidR="005E38ED" w:rsidRPr="00EC6D95">
        <w:rPr>
          <w:rtl/>
        </w:rPr>
        <w:t xml:space="preserve">. </w:t>
      </w:r>
    </w:p>
    <w:p w:rsidR="00885635" w:rsidRPr="00EC6D95" w:rsidRDefault="00885635" w:rsidP="00E167FC">
      <w:pPr>
        <w:pStyle w:val="a0"/>
        <w:rPr>
          <w:rtl/>
        </w:rPr>
      </w:pPr>
      <w:r w:rsidRPr="00EC6D95">
        <w:rPr>
          <w:rtl/>
        </w:rPr>
        <w:t xml:space="preserve"> قلت</w:t>
      </w:r>
      <w:r w:rsidR="005E38ED" w:rsidRPr="00EC6D95">
        <w:rPr>
          <w:rtl/>
        </w:rPr>
        <w:t xml:space="preserve">: </w:t>
      </w:r>
      <w:r w:rsidRPr="00EC6D95">
        <w:rPr>
          <w:rtl/>
        </w:rPr>
        <w:t>والحامل للس</w:t>
      </w:r>
      <w:r w:rsidR="00DA507E">
        <w:rPr>
          <w:rFonts w:hint="cs"/>
          <w:rtl/>
        </w:rPr>
        <w:t>ُّ</w:t>
      </w:r>
      <w:r w:rsidRPr="00EC6D95">
        <w:rPr>
          <w:rtl/>
        </w:rPr>
        <w:t>هيلي على ذلك</w:t>
      </w:r>
      <w:r w:rsidR="00354655" w:rsidRPr="00EC6D95">
        <w:rPr>
          <w:rtl/>
        </w:rPr>
        <w:t xml:space="preserve">، </w:t>
      </w:r>
      <w:r w:rsidRPr="00EC6D95">
        <w:rPr>
          <w:rtl/>
        </w:rPr>
        <w:t xml:space="preserve">ما وقع في مقدمة </w:t>
      </w:r>
      <w:r w:rsidR="00B46332" w:rsidRPr="00EC6D95">
        <w:rPr>
          <w:rtl/>
        </w:rPr>
        <w:t>«</w:t>
      </w:r>
      <w:r w:rsidR="00E167FC">
        <w:rPr>
          <w:rtl/>
        </w:rPr>
        <w:t>مسلم</w:t>
      </w:r>
      <w:r w:rsidR="00E167FC">
        <w:rPr>
          <w:rFonts w:hint="cs"/>
          <w:rtl/>
        </w:rPr>
        <w:t xml:space="preserve">» </w:t>
      </w:r>
      <w:r w:rsidRPr="00EC6D95">
        <w:rPr>
          <w:rtl/>
        </w:rPr>
        <w:t>عن ش</w:t>
      </w:r>
      <w:r w:rsidR="00E167FC">
        <w:rPr>
          <w:rFonts w:hint="cs"/>
          <w:rtl/>
        </w:rPr>
        <w:t>ُ</w:t>
      </w:r>
      <w:r w:rsidRPr="00EC6D95">
        <w:rPr>
          <w:rtl/>
        </w:rPr>
        <w:t>عبة أن الحسن ابن عمارة حد</w:t>
      </w:r>
      <w:r w:rsidR="00E167FC">
        <w:rPr>
          <w:rFonts w:hint="cs"/>
          <w:rtl/>
        </w:rPr>
        <w:t>َّ</w:t>
      </w:r>
      <w:r w:rsidRPr="00EC6D95">
        <w:rPr>
          <w:rtl/>
        </w:rPr>
        <w:t>ثه عن الح</w:t>
      </w:r>
      <w:r w:rsidR="00E167FC">
        <w:rPr>
          <w:rFonts w:hint="cs"/>
          <w:rtl/>
        </w:rPr>
        <w:t>َ</w:t>
      </w:r>
      <w:r w:rsidRPr="00EC6D95">
        <w:rPr>
          <w:rtl/>
        </w:rPr>
        <w:t>ك</w:t>
      </w:r>
      <w:r w:rsidR="00E167FC">
        <w:rPr>
          <w:rFonts w:hint="cs"/>
          <w:rtl/>
        </w:rPr>
        <w:t>َ</w:t>
      </w:r>
      <w:r w:rsidRPr="00EC6D95">
        <w:rPr>
          <w:rtl/>
        </w:rPr>
        <w:t>م عن م</w:t>
      </w:r>
      <w:r w:rsidR="00E167FC">
        <w:rPr>
          <w:rFonts w:hint="cs"/>
          <w:rtl/>
        </w:rPr>
        <w:t>ِ</w:t>
      </w:r>
      <w:r w:rsidRPr="00EC6D95">
        <w:rPr>
          <w:rtl/>
        </w:rPr>
        <w:t>ق</w:t>
      </w:r>
      <w:r w:rsidR="00E167FC">
        <w:rPr>
          <w:rFonts w:hint="cs"/>
          <w:rtl/>
        </w:rPr>
        <w:t>ْ</w:t>
      </w:r>
      <w:r w:rsidRPr="00EC6D95">
        <w:rPr>
          <w:rtl/>
        </w:rPr>
        <w:t>س</w:t>
      </w:r>
      <w:r w:rsidR="00E167FC">
        <w:rPr>
          <w:rFonts w:hint="cs"/>
          <w:rtl/>
        </w:rPr>
        <w:t>َ</w:t>
      </w:r>
      <w:r w:rsidRPr="00EC6D95">
        <w:rPr>
          <w:rtl/>
        </w:rPr>
        <w:t xml:space="preserve">م عن ابن عباس </w:t>
      </w:r>
      <w:r w:rsidR="00B46332" w:rsidRPr="00EC6D95">
        <w:rPr>
          <w:rtl/>
        </w:rPr>
        <w:t>«</w:t>
      </w:r>
      <w:r w:rsidRPr="00EC6D95">
        <w:rPr>
          <w:rtl/>
        </w:rPr>
        <w:t xml:space="preserve">أن النبي </w:t>
      </w:r>
      <w:r w:rsidR="00BC025A" w:rsidRPr="00E167FC">
        <w:rPr>
          <w:rFonts w:cs="CTraditional Arabic"/>
          <w:rtl/>
        </w:rPr>
        <w:t>ج</w:t>
      </w:r>
      <w:r w:rsidR="00E167FC">
        <w:rPr>
          <w:rtl/>
        </w:rPr>
        <w:t xml:space="preserve"> صلى على قتلى أحد</w:t>
      </w:r>
      <w:r w:rsidR="00E167FC">
        <w:rPr>
          <w:rFonts w:hint="cs"/>
          <w:rtl/>
        </w:rPr>
        <w:t xml:space="preserve">» </w:t>
      </w:r>
      <w:r w:rsidRPr="00EC6D95">
        <w:rPr>
          <w:rtl/>
        </w:rPr>
        <w:t>فسألت</w:t>
      </w:r>
      <w:r w:rsidR="00E167FC">
        <w:rPr>
          <w:rFonts w:hint="cs"/>
          <w:rtl/>
        </w:rPr>
        <w:t>ُ</w:t>
      </w:r>
      <w:r w:rsidRPr="00EC6D95">
        <w:rPr>
          <w:rtl/>
        </w:rPr>
        <w:t xml:space="preserve"> الح</w:t>
      </w:r>
      <w:r w:rsidR="00E167FC">
        <w:rPr>
          <w:rFonts w:hint="cs"/>
          <w:rtl/>
        </w:rPr>
        <w:t>َ</w:t>
      </w:r>
      <w:r w:rsidRPr="00EC6D95">
        <w:rPr>
          <w:rtl/>
        </w:rPr>
        <w:t>ك</w:t>
      </w:r>
      <w:r w:rsidR="00E167FC">
        <w:rPr>
          <w:rFonts w:hint="cs"/>
          <w:rtl/>
        </w:rPr>
        <w:t>َ</w:t>
      </w:r>
      <w:r w:rsidRPr="00EC6D95">
        <w:rPr>
          <w:rtl/>
        </w:rPr>
        <w:t>م</w:t>
      </w:r>
      <w:r w:rsidR="00CB7629" w:rsidRPr="00EC6D95">
        <w:rPr>
          <w:rtl/>
        </w:rPr>
        <w:t>؟</w:t>
      </w:r>
      <w:r w:rsidRPr="00EC6D95">
        <w:rPr>
          <w:rtl/>
        </w:rPr>
        <w:t xml:space="preserve"> فقال لم ي</w:t>
      </w:r>
      <w:r w:rsidR="00E167FC">
        <w:rPr>
          <w:rFonts w:hint="cs"/>
          <w:rtl/>
        </w:rPr>
        <w:t>ُ</w:t>
      </w:r>
      <w:r w:rsidRPr="00EC6D95">
        <w:rPr>
          <w:rtl/>
        </w:rPr>
        <w:t>ص</w:t>
      </w:r>
      <w:r w:rsidR="00E167FC">
        <w:rPr>
          <w:rFonts w:hint="cs"/>
          <w:rtl/>
        </w:rPr>
        <w:t>َ</w:t>
      </w:r>
      <w:r w:rsidRPr="00EC6D95">
        <w:rPr>
          <w:rtl/>
        </w:rPr>
        <w:t>ل</w:t>
      </w:r>
      <w:r w:rsidR="00E167FC">
        <w:rPr>
          <w:rFonts w:hint="cs"/>
          <w:rtl/>
        </w:rPr>
        <w:t>ِّ</w:t>
      </w:r>
      <w:r w:rsidR="00E167FC">
        <w:rPr>
          <w:rtl/>
        </w:rPr>
        <w:t xml:space="preserve"> عليهم</w:t>
      </w:r>
      <w:r w:rsidR="00E167FC">
        <w:rPr>
          <w:rFonts w:hint="cs"/>
          <w:rtl/>
        </w:rPr>
        <w:t xml:space="preserve">» </w:t>
      </w:r>
      <w:r w:rsidRPr="00EC6D95">
        <w:rPr>
          <w:rtl/>
        </w:rPr>
        <w:t>انتهى</w:t>
      </w:r>
      <w:r w:rsidR="005E38ED" w:rsidRPr="00EC6D95">
        <w:rPr>
          <w:rtl/>
        </w:rPr>
        <w:t xml:space="preserve">. </w:t>
      </w:r>
      <w:r w:rsidRPr="00EC6D95">
        <w:rPr>
          <w:rtl/>
        </w:rPr>
        <w:t>لكن حديث ابن عباس ر</w:t>
      </w:r>
      <w:r w:rsidR="00E167FC">
        <w:rPr>
          <w:rFonts w:hint="cs"/>
          <w:rtl/>
        </w:rPr>
        <w:t>ُ</w:t>
      </w:r>
      <w:r w:rsidRPr="00EC6D95">
        <w:rPr>
          <w:rtl/>
        </w:rPr>
        <w:t>وي من ط</w:t>
      </w:r>
      <w:r w:rsidR="00E167FC">
        <w:rPr>
          <w:rFonts w:hint="cs"/>
          <w:rtl/>
        </w:rPr>
        <w:t>ُ</w:t>
      </w:r>
      <w:r w:rsidRPr="00EC6D95">
        <w:rPr>
          <w:rtl/>
        </w:rPr>
        <w:t>رق أخرى</w:t>
      </w:r>
      <w:r w:rsidR="00E167FC">
        <w:rPr>
          <w:rFonts w:hint="cs"/>
          <w:rtl/>
        </w:rPr>
        <w:t>..</w:t>
      </w:r>
      <w:r w:rsidR="00E167FC">
        <w:rPr>
          <w:rFonts w:hint="eastAsia"/>
          <w:rtl/>
        </w:rPr>
        <w:t>»</w:t>
      </w:r>
      <w:r w:rsidR="00E167FC">
        <w:rPr>
          <w:rFonts w:hint="cs"/>
          <w:rtl/>
        </w:rPr>
        <w:t>.</w:t>
      </w:r>
    </w:p>
    <w:p w:rsidR="00885635" w:rsidRDefault="00885635" w:rsidP="00A23952">
      <w:pPr>
        <w:pStyle w:val="a0"/>
        <w:rPr>
          <w:rtl/>
        </w:rPr>
      </w:pPr>
      <w:r w:rsidRPr="00EC6D95">
        <w:rPr>
          <w:rtl/>
        </w:rPr>
        <w:t>قلت</w:t>
      </w:r>
      <w:r w:rsidR="005E38ED" w:rsidRPr="00EC6D95">
        <w:rPr>
          <w:rtl/>
        </w:rPr>
        <w:t xml:space="preserve">: </w:t>
      </w:r>
      <w:r w:rsidRPr="00EC6D95">
        <w:rPr>
          <w:rtl/>
        </w:rPr>
        <w:t>ثم ذكر بعضها</w:t>
      </w:r>
      <w:r w:rsidR="00354655" w:rsidRPr="00EC6D95">
        <w:rPr>
          <w:rtl/>
        </w:rPr>
        <w:t xml:space="preserve">، </w:t>
      </w:r>
      <w:r w:rsidRPr="00EC6D95">
        <w:rPr>
          <w:rtl/>
        </w:rPr>
        <w:t>وليس منها طريق الطبراني هذه</w:t>
      </w:r>
      <w:r w:rsidR="00354655" w:rsidRPr="00EC6D95">
        <w:rPr>
          <w:rtl/>
        </w:rPr>
        <w:t xml:space="preserve">، </w:t>
      </w:r>
      <w:r w:rsidRPr="00EC6D95">
        <w:rPr>
          <w:rtl/>
        </w:rPr>
        <w:t>وهي تدل على أن الم</w:t>
      </w:r>
      <w:r w:rsidR="009D27CA">
        <w:rPr>
          <w:rFonts w:hint="cs"/>
          <w:rtl/>
        </w:rPr>
        <w:t>ُ</w:t>
      </w:r>
      <w:r w:rsidRPr="00EC6D95">
        <w:rPr>
          <w:rtl/>
        </w:rPr>
        <w:t>ب</w:t>
      </w:r>
      <w:r w:rsidR="009D27CA">
        <w:rPr>
          <w:rFonts w:hint="cs"/>
          <w:rtl/>
        </w:rPr>
        <w:t>ْ</w:t>
      </w:r>
      <w:r w:rsidRPr="00EC6D95">
        <w:rPr>
          <w:rtl/>
        </w:rPr>
        <w:t>ه</w:t>
      </w:r>
      <w:r w:rsidR="009D27CA">
        <w:rPr>
          <w:rFonts w:hint="cs"/>
          <w:rtl/>
        </w:rPr>
        <w:t>َ</w:t>
      </w:r>
      <w:r w:rsidRPr="00EC6D95">
        <w:rPr>
          <w:rtl/>
        </w:rPr>
        <w:t>م في تلك الرواية ليس مجهول</w:t>
      </w:r>
      <w:r w:rsidR="009D27CA">
        <w:rPr>
          <w:rFonts w:hint="cs"/>
          <w:rtl/>
        </w:rPr>
        <w:t>ً</w:t>
      </w:r>
      <w:r w:rsidRPr="00EC6D95">
        <w:rPr>
          <w:rtl/>
        </w:rPr>
        <w:t>ا ولا ضعيف</w:t>
      </w:r>
      <w:r w:rsidR="009D27CA">
        <w:rPr>
          <w:rFonts w:hint="cs"/>
          <w:rtl/>
        </w:rPr>
        <w:t>ً</w:t>
      </w:r>
      <w:r w:rsidRPr="00EC6D95">
        <w:rPr>
          <w:rtl/>
        </w:rPr>
        <w:t>ا</w:t>
      </w:r>
      <w:r w:rsidR="00354655" w:rsidRPr="00EC6D95">
        <w:rPr>
          <w:rtl/>
        </w:rPr>
        <w:t xml:space="preserve">، </w:t>
      </w:r>
      <w:r w:rsidRPr="00EC6D95">
        <w:rPr>
          <w:rtl/>
        </w:rPr>
        <w:t>بل هو ثقة معروف</w:t>
      </w:r>
      <w:r w:rsidR="00354655" w:rsidRPr="00EC6D95">
        <w:rPr>
          <w:rtl/>
        </w:rPr>
        <w:t xml:space="preserve">، </w:t>
      </w:r>
      <w:r w:rsidRPr="00EC6D95">
        <w:rPr>
          <w:rtl/>
        </w:rPr>
        <w:t>وهو محمد بن كعب الق</w:t>
      </w:r>
      <w:r w:rsidR="009D27CA">
        <w:rPr>
          <w:rFonts w:hint="cs"/>
          <w:rtl/>
        </w:rPr>
        <w:t>ُ</w:t>
      </w:r>
      <w:r w:rsidRPr="00EC6D95">
        <w:rPr>
          <w:rtl/>
        </w:rPr>
        <w:t>ر</w:t>
      </w:r>
      <w:r w:rsidR="009D27CA">
        <w:rPr>
          <w:rFonts w:hint="cs"/>
          <w:rtl/>
        </w:rPr>
        <w:t>َ</w:t>
      </w:r>
      <w:r w:rsidRPr="00EC6D95">
        <w:rPr>
          <w:rtl/>
        </w:rPr>
        <w:t>ظي أو الح</w:t>
      </w:r>
      <w:r w:rsidR="009D27CA">
        <w:rPr>
          <w:rFonts w:hint="cs"/>
          <w:rtl/>
        </w:rPr>
        <w:t>َ</w:t>
      </w:r>
      <w:r w:rsidRPr="00EC6D95">
        <w:rPr>
          <w:rtl/>
        </w:rPr>
        <w:t>ك</w:t>
      </w:r>
      <w:r w:rsidR="009D27CA">
        <w:rPr>
          <w:rFonts w:hint="cs"/>
          <w:rtl/>
        </w:rPr>
        <w:t>َ</w:t>
      </w:r>
      <w:r w:rsidRPr="00EC6D95">
        <w:rPr>
          <w:rtl/>
        </w:rPr>
        <w:t>م بن ع</w:t>
      </w:r>
      <w:r w:rsidR="009D27CA">
        <w:rPr>
          <w:rFonts w:hint="cs"/>
          <w:rtl/>
        </w:rPr>
        <w:t>ُ</w:t>
      </w:r>
      <w:r w:rsidRPr="00EC6D95">
        <w:rPr>
          <w:rtl/>
        </w:rPr>
        <w:t>تيبة</w:t>
      </w:r>
      <w:r w:rsidR="00354655" w:rsidRPr="00EC6D95">
        <w:rPr>
          <w:rtl/>
        </w:rPr>
        <w:t xml:space="preserve">، </w:t>
      </w:r>
      <w:r w:rsidRPr="00EC6D95">
        <w:rPr>
          <w:rtl/>
        </w:rPr>
        <w:t>أو كلاهما مع</w:t>
      </w:r>
      <w:r w:rsidR="009D27CA">
        <w:rPr>
          <w:rFonts w:hint="cs"/>
          <w:rtl/>
        </w:rPr>
        <w:t>ً</w:t>
      </w:r>
      <w:r w:rsidRPr="00EC6D95">
        <w:rPr>
          <w:rtl/>
        </w:rPr>
        <w:t>ا</w:t>
      </w:r>
      <w:r w:rsidR="00354655" w:rsidRPr="00EC6D95">
        <w:rPr>
          <w:rtl/>
        </w:rPr>
        <w:t xml:space="preserve">، </w:t>
      </w:r>
      <w:r w:rsidR="009D27CA">
        <w:rPr>
          <w:rtl/>
        </w:rPr>
        <w:t>ولا يخد</w:t>
      </w:r>
      <w:r w:rsidR="009D27CA">
        <w:rPr>
          <w:rFonts w:hint="cs"/>
          <w:rtl/>
        </w:rPr>
        <w:t>ُجُ</w:t>
      </w:r>
      <w:r w:rsidRPr="00EC6D95">
        <w:rPr>
          <w:rtl/>
        </w:rPr>
        <w:t xml:space="preserve"> على هذا قول الح</w:t>
      </w:r>
      <w:r w:rsidR="009D27CA">
        <w:rPr>
          <w:rFonts w:hint="cs"/>
          <w:rtl/>
        </w:rPr>
        <w:t>َ</w:t>
      </w:r>
      <w:r w:rsidRPr="00EC6D95">
        <w:rPr>
          <w:rtl/>
        </w:rPr>
        <w:t>ك</w:t>
      </w:r>
      <w:r w:rsidR="009D27CA">
        <w:rPr>
          <w:rFonts w:hint="cs"/>
          <w:rtl/>
        </w:rPr>
        <w:t>َ</w:t>
      </w:r>
      <w:r w:rsidRPr="00EC6D95">
        <w:rPr>
          <w:rtl/>
        </w:rPr>
        <w:t xml:space="preserve">م في رواية مسلم </w:t>
      </w:r>
      <w:r w:rsidR="00B46332" w:rsidRPr="00EC6D95">
        <w:rPr>
          <w:rtl/>
        </w:rPr>
        <w:t>«</w:t>
      </w:r>
      <w:r w:rsidRPr="00EC6D95">
        <w:rPr>
          <w:rtl/>
        </w:rPr>
        <w:t>لم ي</w:t>
      </w:r>
      <w:r w:rsidR="009D27CA">
        <w:rPr>
          <w:rFonts w:hint="cs"/>
          <w:rtl/>
        </w:rPr>
        <w:t>ُ</w:t>
      </w:r>
      <w:r w:rsidRPr="00EC6D95">
        <w:rPr>
          <w:rtl/>
        </w:rPr>
        <w:t>ص</w:t>
      </w:r>
      <w:r w:rsidR="009D27CA">
        <w:rPr>
          <w:rFonts w:hint="cs"/>
          <w:rtl/>
        </w:rPr>
        <w:t>َ</w:t>
      </w:r>
      <w:r w:rsidRPr="00EC6D95">
        <w:rPr>
          <w:rtl/>
        </w:rPr>
        <w:t>ل</w:t>
      </w:r>
      <w:r w:rsidR="009D27CA">
        <w:rPr>
          <w:rFonts w:hint="cs"/>
          <w:rtl/>
        </w:rPr>
        <w:t>ّ</w:t>
      </w:r>
      <w:r w:rsidR="009D27CA">
        <w:rPr>
          <w:rtl/>
        </w:rPr>
        <w:t xml:space="preserve"> عليهم</w:t>
      </w:r>
      <w:r w:rsidR="009D27CA">
        <w:rPr>
          <w:rFonts w:hint="cs"/>
          <w:rtl/>
        </w:rPr>
        <w:t xml:space="preserve">» </w:t>
      </w:r>
      <w:r w:rsidRPr="00EC6D95">
        <w:rPr>
          <w:rtl/>
        </w:rPr>
        <w:t>لجواز أن الحكم نسي ما</w:t>
      </w:r>
      <w:r w:rsidR="00F7133B">
        <w:rPr>
          <w:rFonts w:hint="cs"/>
          <w:rtl/>
        </w:rPr>
        <w:t xml:space="preserve"> </w:t>
      </w:r>
      <w:r w:rsidRPr="00EC6D95">
        <w:rPr>
          <w:rtl/>
        </w:rPr>
        <w:t>كان حدث به كما وقع مثله لغيره في غير ما حديث</w:t>
      </w:r>
      <w:r w:rsidR="00354655" w:rsidRPr="00EC6D95">
        <w:rPr>
          <w:rtl/>
        </w:rPr>
        <w:t xml:space="preserve">، </w:t>
      </w:r>
      <w:r w:rsidRPr="00EC6D95">
        <w:rPr>
          <w:rtl/>
        </w:rPr>
        <w:t>ولو سل</w:t>
      </w:r>
      <w:r w:rsidR="00F7133B">
        <w:rPr>
          <w:rFonts w:hint="cs"/>
          <w:rtl/>
        </w:rPr>
        <w:t>ّ</w:t>
      </w:r>
      <w:r w:rsidRPr="00EC6D95">
        <w:rPr>
          <w:rtl/>
        </w:rPr>
        <w:t>منا جدل</w:t>
      </w:r>
      <w:r w:rsidR="00F7133B">
        <w:rPr>
          <w:rFonts w:hint="cs"/>
          <w:rtl/>
        </w:rPr>
        <w:t>ً</w:t>
      </w:r>
      <w:r w:rsidRPr="00EC6D95">
        <w:rPr>
          <w:rtl/>
        </w:rPr>
        <w:t>ا أن إنكار الحكم لحديثه يقدح في صحته عنه</w:t>
      </w:r>
      <w:r w:rsidR="00354655" w:rsidRPr="00EC6D95">
        <w:rPr>
          <w:rtl/>
        </w:rPr>
        <w:t xml:space="preserve">، </w:t>
      </w:r>
      <w:r w:rsidRPr="00EC6D95">
        <w:rPr>
          <w:rtl/>
        </w:rPr>
        <w:t>فلا ن</w:t>
      </w:r>
      <w:r w:rsidR="00F7133B">
        <w:rPr>
          <w:rFonts w:hint="cs"/>
          <w:rtl/>
        </w:rPr>
        <w:t>ُ</w:t>
      </w:r>
      <w:r w:rsidRPr="00EC6D95">
        <w:rPr>
          <w:rtl/>
        </w:rPr>
        <w:t>س</w:t>
      </w:r>
      <w:r w:rsidR="00F7133B">
        <w:rPr>
          <w:rFonts w:hint="cs"/>
          <w:rtl/>
        </w:rPr>
        <w:t>َ</w:t>
      </w:r>
      <w:r w:rsidRPr="00EC6D95">
        <w:rPr>
          <w:rtl/>
        </w:rPr>
        <w:t>ل</w:t>
      </w:r>
      <w:r w:rsidR="00F7133B">
        <w:rPr>
          <w:rFonts w:hint="cs"/>
          <w:rtl/>
        </w:rPr>
        <w:t>ِّ</w:t>
      </w:r>
      <w:r w:rsidRPr="00EC6D95">
        <w:rPr>
          <w:rtl/>
        </w:rPr>
        <w:t>م أن ذلك يقدح في صحة الحد</w:t>
      </w:r>
      <w:r w:rsidR="00F7133B">
        <w:rPr>
          <w:rtl/>
        </w:rPr>
        <w:t>يث نفسه مادام أنه رواه ثقة آخر و</w:t>
      </w:r>
      <w:r w:rsidRPr="00EC6D95">
        <w:rPr>
          <w:rtl/>
        </w:rPr>
        <w:t>القرظي</w:t>
      </w:r>
      <w:r w:rsidR="00354655" w:rsidRPr="00EC6D95">
        <w:rPr>
          <w:rtl/>
        </w:rPr>
        <w:t xml:space="preserve">، </w:t>
      </w:r>
      <w:r w:rsidRPr="00EC6D95">
        <w:rPr>
          <w:rtl/>
        </w:rPr>
        <w:t>وهذا واضع إن شاء الله تعالى</w:t>
      </w:r>
      <w:r w:rsidR="00A23952">
        <w:rPr>
          <w:rtl/>
        </w:rPr>
        <w:t>.</w:t>
      </w:r>
    </w:p>
    <w:p w:rsidR="00A23952" w:rsidRDefault="00A23952" w:rsidP="00EC6D95">
      <w:pPr>
        <w:pStyle w:val="a0"/>
        <w:rPr>
          <w:rtl/>
        </w:rPr>
      </w:pPr>
      <w:r w:rsidRPr="00A23952">
        <w:rPr>
          <w:rFonts w:hint="cs"/>
          <w:rtl/>
        </w:rPr>
        <w:t>قال</w:t>
      </w:r>
      <w:r w:rsidRPr="00A23952">
        <w:rPr>
          <w:rtl/>
        </w:rPr>
        <w:t xml:space="preserve"> </w:t>
      </w:r>
      <w:r w:rsidRPr="00A23952">
        <w:rPr>
          <w:rFonts w:hint="cs"/>
          <w:rtl/>
        </w:rPr>
        <w:t>النووي</w:t>
      </w:r>
      <w:r w:rsidRPr="00A23952">
        <w:rPr>
          <w:rtl/>
        </w:rPr>
        <w:t xml:space="preserve"> </w:t>
      </w:r>
      <w:r w:rsidRPr="00A23952">
        <w:rPr>
          <w:rFonts w:hint="cs"/>
          <w:rtl/>
        </w:rPr>
        <w:t>في</w:t>
      </w:r>
      <w:r w:rsidRPr="00A23952">
        <w:rPr>
          <w:rtl/>
        </w:rPr>
        <w:t xml:space="preserve"> «</w:t>
      </w:r>
      <w:r w:rsidRPr="00A23952">
        <w:rPr>
          <w:rFonts w:hint="cs"/>
          <w:rtl/>
        </w:rPr>
        <w:t>المجموع</w:t>
      </w:r>
      <w:r>
        <w:rPr>
          <w:rFonts w:hint="cs"/>
          <w:rtl/>
        </w:rPr>
        <w:t xml:space="preserve">» </w:t>
      </w:r>
      <w:r>
        <w:rPr>
          <w:rtl/>
        </w:rPr>
        <w:t>(5-225)</w:t>
      </w:r>
      <w:r>
        <w:rPr>
          <w:rFonts w:hint="cs"/>
          <w:rtl/>
        </w:rPr>
        <w:t>:</w:t>
      </w:r>
    </w:p>
    <w:p w:rsidR="00A23952" w:rsidRPr="00EC6D95" w:rsidRDefault="00A23952" w:rsidP="00EC6D95">
      <w:pPr>
        <w:pStyle w:val="a0"/>
        <w:rPr>
          <w:rtl/>
        </w:rPr>
      </w:pPr>
      <w:r>
        <w:rPr>
          <w:rFonts w:hint="eastAsia"/>
          <w:rtl/>
        </w:rPr>
        <w:t>«</w:t>
      </w:r>
      <w:r w:rsidRPr="00A23952">
        <w:rPr>
          <w:rFonts w:hint="cs"/>
          <w:rtl/>
        </w:rPr>
        <w:t>واتفقوا</w:t>
      </w:r>
      <w:r w:rsidRPr="00A23952">
        <w:rPr>
          <w:rtl/>
        </w:rPr>
        <w:t xml:space="preserve"> </w:t>
      </w:r>
      <w:r w:rsidRPr="00A23952">
        <w:rPr>
          <w:rFonts w:hint="cs"/>
          <w:rtl/>
        </w:rPr>
        <w:t>على</w:t>
      </w:r>
      <w:r w:rsidRPr="00A23952">
        <w:rPr>
          <w:rtl/>
        </w:rPr>
        <w:t xml:space="preserve"> </w:t>
      </w:r>
      <w:r w:rsidRPr="00A23952">
        <w:rPr>
          <w:rFonts w:hint="cs"/>
          <w:rtl/>
        </w:rPr>
        <w:t>أن</w:t>
      </w:r>
      <w:r w:rsidRPr="00A23952">
        <w:rPr>
          <w:rtl/>
        </w:rPr>
        <w:t xml:space="preserve"> </w:t>
      </w:r>
      <w:r w:rsidRPr="00A23952">
        <w:rPr>
          <w:rFonts w:hint="cs"/>
          <w:rtl/>
        </w:rPr>
        <w:t>الأفضل</w:t>
      </w:r>
      <w:r w:rsidRPr="00A23952">
        <w:rPr>
          <w:rtl/>
        </w:rPr>
        <w:t xml:space="preserve"> </w:t>
      </w:r>
      <w:r w:rsidRPr="00A23952">
        <w:rPr>
          <w:rFonts w:hint="cs"/>
          <w:rtl/>
        </w:rPr>
        <w:t>أن</w:t>
      </w:r>
      <w:r w:rsidRPr="00A23952">
        <w:rPr>
          <w:rtl/>
        </w:rPr>
        <w:t xml:space="preserve"> </w:t>
      </w:r>
      <w:r w:rsidRPr="00A23952">
        <w:rPr>
          <w:rFonts w:hint="cs"/>
          <w:rtl/>
        </w:rPr>
        <w:t>ي</w:t>
      </w:r>
      <w:r>
        <w:rPr>
          <w:rFonts w:hint="cs"/>
          <w:rtl/>
        </w:rPr>
        <w:t>ُ</w:t>
      </w:r>
      <w:r w:rsidRPr="00A23952">
        <w:rPr>
          <w:rFonts w:hint="cs"/>
          <w:rtl/>
        </w:rPr>
        <w:t>ف</w:t>
      </w:r>
      <w:r>
        <w:rPr>
          <w:rFonts w:hint="cs"/>
          <w:rtl/>
        </w:rPr>
        <w:t>ْ</w:t>
      </w:r>
      <w:r w:rsidRPr="00A23952">
        <w:rPr>
          <w:rFonts w:hint="cs"/>
          <w:rtl/>
        </w:rPr>
        <w:t>ر</w:t>
      </w:r>
      <w:r>
        <w:rPr>
          <w:rFonts w:hint="cs"/>
          <w:rtl/>
        </w:rPr>
        <w:t>َ</w:t>
      </w:r>
      <w:r w:rsidRPr="00A23952">
        <w:rPr>
          <w:rFonts w:hint="cs"/>
          <w:rtl/>
        </w:rPr>
        <w:t>د</w:t>
      </w:r>
      <w:r w:rsidRPr="00A23952">
        <w:rPr>
          <w:rtl/>
        </w:rPr>
        <w:t xml:space="preserve"> </w:t>
      </w:r>
      <w:r w:rsidRPr="00A23952">
        <w:rPr>
          <w:rFonts w:hint="cs"/>
          <w:rtl/>
        </w:rPr>
        <w:t>كل</w:t>
      </w:r>
      <w:r w:rsidRPr="00A23952">
        <w:rPr>
          <w:rtl/>
        </w:rPr>
        <w:t xml:space="preserve"> </w:t>
      </w:r>
      <w:r w:rsidRPr="00A23952">
        <w:rPr>
          <w:rFonts w:hint="cs"/>
          <w:rtl/>
        </w:rPr>
        <w:t>واحد</w:t>
      </w:r>
      <w:r w:rsidRPr="00A23952">
        <w:rPr>
          <w:rtl/>
        </w:rPr>
        <w:t xml:space="preserve"> </w:t>
      </w:r>
      <w:r w:rsidRPr="00A23952">
        <w:rPr>
          <w:rFonts w:hint="cs"/>
          <w:rtl/>
        </w:rPr>
        <w:t>بصلاة،</w:t>
      </w:r>
      <w:r w:rsidRPr="00A23952">
        <w:rPr>
          <w:rtl/>
        </w:rPr>
        <w:t xml:space="preserve"> </w:t>
      </w:r>
      <w:r w:rsidRPr="00A23952">
        <w:rPr>
          <w:rFonts w:hint="cs"/>
          <w:rtl/>
        </w:rPr>
        <w:t>إلا</w:t>
      </w:r>
      <w:r w:rsidRPr="00A23952">
        <w:rPr>
          <w:rtl/>
        </w:rPr>
        <w:t xml:space="preserve"> </w:t>
      </w:r>
      <w:r w:rsidRPr="00A23952">
        <w:rPr>
          <w:rFonts w:hint="cs"/>
          <w:rtl/>
        </w:rPr>
        <w:t>صاحب</w:t>
      </w:r>
      <w:r w:rsidRPr="00A23952">
        <w:rPr>
          <w:rtl/>
        </w:rPr>
        <w:t xml:space="preserve"> «</w:t>
      </w:r>
      <w:r w:rsidRPr="00A23952">
        <w:rPr>
          <w:rFonts w:hint="cs"/>
          <w:rtl/>
        </w:rPr>
        <w:t>التتمة</w:t>
      </w:r>
      <w:r>
        <w:rPr>
          <w:rFonts w:hint="cs"/>
          <w:rtl/>
        </w:rPr>
        <w:t xml:space="preserve">» </w:t>
      </w:r>
      <w:r w:rsidRPr="00A23952">
        <w:rPr>
          <w:rFonts w:hint="cs"/>
          <w:rtl/>
        </w:rPr>
        <w:t>فجزم</w:t>
      </w:r>
      <w:r w:rsidRPr="00A23952">
        <w:rPr>
          <w:rtl/>
        </w:rPr>
        <w:t xml:space="preserve"> </w:t>
      </w:r>
      <w:r w:rsidRPr="00A23952">
        <w:rPr>
          <w:rFonts w:hint="cs"/>
          <w:rtl/>
        </w:rPr>
        <w:t>بأن</w:t>
      </w:r>
      <w:r w:rsidRPr="00A23952">
        <w:rPr>
          <w:rtl/>
        </w:rPr>
        <w:t xml:space="preserve"> </w:t>
      </w:r>
      <w:r w:rsidRPr="00A23952">
        <w:rPr>
          <w:rFonts w:hint="cs"/>
          <w:rtl/>
        </w:rPr>
        <w:t>الأفضل</w:t>
      </w:r>
      <w:r w:rsidRPr="00A23952">
        <w:rPr>
          <w:rtl/>
        </w:rPr>
        <w:t xml:space="preserve"> </w:t>
      </w:r>
      <w:r w:rsidRPr="00A23952">
        <w:rPr>
          <w:rFonts w:hint="cs"/>
          <w:rtl/>
        </w:rPr>
        <w:t>أن</w:t>
      </w:r>
      <w:r w:rsidRPr="00A23952">
        <w:rPr>
          <w:rtl/>
        </w:rPr>
        <w:t xml:space="preserve"> </w:t>
      </w:r>
      <w:r w:rsidRPr="00A23952">
        <w:rPr>
          <w:rFonts w:hint="cs"/>
          <w:rtl/>
        </w:rPr>
        <w:t>ي</w:t>
      </w:r>
      <w:r>
        <w:rPr>
          <w:rFonts w:hint="cs"/>
          <w:rtl/>
        </w:rPr>
        <w:t>ُ</w:t>
      </w:r>
      <w:r w:rsidRPr="00A23952">
        <w:rPr>
          <w:rFonts w:hint="cs"/>
          <w:rtl/>
        </w:rPr>
        <w:t>ص</w:t>
      </w:r>
      <w:r>
        <w:rPr>
          <w:rFonts w:hint="cs"/>
          <w:rtl/>
        </w:rPr>
        <w:t>َ</w:t>
      </w:r>
      <w:r w:rsidRPr="00A23952">
        <w:rPr>
          <w:rFonts w:hint="cs"/>
          <w:rtl/>
        </w:rPr>
        <w:t>ل</w:t>
      </w:r>
      <w:r>
        <w:rPr>
          <w:rFonts w:hint="cs"/>
          <w:rtl/>
        </w:rPr>
        <w:t>ّ</w:t>
      </w:r>
      <w:r w:rsidRPr="00A23952">
        <w:rPr>
          <w:rFonts w:hint="cs"/>
          <w:rtl/>
        </w:rPr>
        <w:t>ي</w:t>
      </w:r>
      <w:r w:rsidRPr="00A23952">
        <w:rPr>
          <w:rtl/>
        </w:rPr>
        <w:t xml:space="preserve"> </w:t>
      </w:r>
      <w:r w:rsidRPr="00A23952">
        <w:rPr>
          <w:rFonts w:hint="cs"/>
          <w:rtl/>
        </w:rPr>
        <w:t>عليم</w:t>
      </w:r>
      <w:r w:rsidRPr="00A23952">
        <w:rPr>
          <w:rtl/>
        </w:rPr>
        <w:t xml:space="preserve"> </w:t>
      </w:r>
      <w:r w:rsidRPr="00A23952">
        <w:rPr>
          <w:rFonts w:hint="cs"/>
          <w:rtl/>
        </w:rPr>
        <w:t>دفعة</w:t>
      </w:r>
      <w:r w:rsidRPr="00A23952">
        <w:rPr>
          <w:rtl/>
        </w:rPr>
        <w:t xml:space="preserve"> </w:t>
      </w:r>
      <w:r w:rsidRPr="00A23952">
        <w:rPr>
          <w:rFonts w:hint="cs"/>
          <w:rtl/>
        </w:rPr>
        <w:t>واحدة</w:t>
      </w:r>
      <w:r w:rsidRPr="00A23952">
        <w:rPr>
          <w:rtl/>
        </w:rPr>
        <w:t xml:space="preserve">. </w:t>
      </w:r>
      <w:r w:rsidRPr="00A23952">
        <w:rPr>
          <w:rFonts w:hint="cs"/>
          <w:rtl/>
        </w:rPr>
        <w:t>لأن</w:t>
      </w:r>
      <w:r w:rsidRPr="00A23952">
        <w:rPr>
          <w:rtl/>
        </w:rPr>
        <w:t xml:space="preserve"> </w:t>
      </w:r>
      <w:r w:rsidRPr="00A23952">
        <w:rPr>
          <w:rFonts w:hint="cs"/>
          <w:rtl/>
        </w:rPr>
        <w:t>فيه</w:t>
      </w:r>
      <w:r w:rsidRPr="00A23952">
        <w:rPr>
          <w:rtl/>
        </w:rPr>
        <w:t xml:space="preserve"> </w:t>
      </w:r>
      <w:r w:rsidRPr="00A23952">
        <w:rPr>
          <w:rFonts w:hint="cs"/>
          <w:rtl/>
        </w:rPr>
        <w:t>تعجيل</w:t>
      </w:r>
      <w:r w:rsidRPr="00A23952">
        <w:rPr>
          <w:rtl/>
        </w:rPr>
        <w:t xml:space="preserve"> </w:t>
      </w:r>
      <w:r w:rsidRPr="00A23952">
        <w:rPr>
          <w:rFonts w:hint="cs"/>
          <w:rtl/>
        </w:rPr>
        <w:t>الدفن</w:t>
      </w:r>
      <w:r w:rsidRPr="00A23952">
        <w:rPr>
          <w:rtl/>
        </w:rPr>
        <w:t xml:space="preserve"> </w:t>
      </w:r>
      <w:r w:rsidRPr="00A23952">
        <w:rPr>
          <w:rFonts w:hint="cs"/>
          <w:rtl/>
        </w:rPr>
        <w:t>وهو</w:t>
      </w:r>
      <w:r w:rsidRPr="00A23952">
        <w:rPr>
          <w:rtl/>
        </w:rPr>
        <w:t xml:space="preserve"> </w:t>
      </w:r>
      <w:r w:rsidRPr="00A23952">
        <w:rPr>
          <w:rFonts w:hint="cs"/>
          <w:rtl/>
        </w:rPr>
        <w:t>مأمور</w:t>
      </w:r>
      <w:r w:rsidRPr="00A23952">
        <w:rPr>
          <w:rtl/>
        </w:rPr>
        <w:t xml:space="preserve"> </w:t>
      </w:r>
      <w:r w:rsidRPr="00A23952">
        <w:rPr>
          <w:rFonts w:hint="cs"/>
          <w:rtl/>
        </w:rPr>
        <w:t>به</w:t>
      </w:r>
      <w:r w:rsidRPr="00A23952">
        <w:rPr>
          <w:rtl/>
        </w:rPr>
        <w:t xml:space="preserve">. </w:t>
      </w:r>
      <w:r w:rsidRPr="00A23952">
        <w:rPr>
          <w:rFonts w:hint="cs"/>
          <w:rtl/>
        </w:rPr>
        <w:t>والمذ</w:t>
      </w:r>
      <w:r w:rsidR="00A020B8">
        <w:rPr>
          <w:rFonts w:hint="cs"/>
          <w:rtl/>
        </w:rPr>
        <w:t>ه</w:t>
      </w:r>
      <w:r w:rsidRPr="00A23952">
        <w:rPr>
          <w:rFonts w:hint="cs"/>
          <w:rtl/>
        </w:rPr>
        <w:t>ب</w:t>
      </w:r>
      <w:r w:rsidRPr="00A23952">
        <w:rPr>
          <w:rtl/>
        </w:rPr>
        <w:t xml:space="preserve"> </w:t>
      </w:r>
      <w:r w:rsidRPr="00A23952">
        <w:rPr>
          <w:rFonts w:hint="cs"/>
          <w:rtl/>
        </w:rPr>
        <w:t>الأول،</w:t>
      </w:r>
      <w:r w:rsidRPr="00A23952">
        <w:rPr>
          <w:rtl/>
        </w:rPr>
        <w:t xml:space="preserve"> </w:t>
      </w:r>
      <w:r w:rsidRPr="00A23952">
        <w:rPr>
          <w:rFonts w:hint="cs"/>
          <w:rtl/>
        </w:rPr>
        <w:t>لأنه</w:t>
      </w:r>
      <w:r w:rsidRPr="00A23952">
        <w:rPr>
          <w:rtl/>
        </w:rPr>
        <w:t xml:space="preserve"> </w:t>
      </w:r>
      <w:r w:rsidRPr="00A23952">
        <w:rPr>
          <w:rFonts w:hint="cs"/>
          <w:rtl/>
        </w:rPr>
        <w:t>أكثر</w:t>
      </w:r>
      <w:r w:rsidRPr="00A23952">
        <w:rPr>
          <w:rtl/>
        </w:rPr>
        <w:t xml:space="preserve"> </w:t>
      </w:r>
      <w:r w:rsidRPr="00A23952">
        <w:rPr>
          <w:rFonts w:hint="cs"/>
          <w:rtl/>
        </w:rPr>
        <w:t>عمل</w:t>
      </w:r>
      <w:r w:rsidR="00A020B8">
        <w:rPr>
          <w:rFonts w:hint="cs"/>
          <w:rtl/>
        </w:rPr>
        <w:t>ً</w:t>
      </w:r>
      <w:r w:rsidRPr="00A23952">
        <w:rPr>
          <w:rFonts w:hint="cs"/>
          <w:rtl/>
        </w:rPr>
        <w:t>ا،</w:t>
      </w:r>
      <w:r w:rsidRPr="00A23952">
        <w:rPr>
          <w:rtl/>
        </w:rPr>
        <w:t xml:space="preserve"> </w:t>
      </w:r>
      <w:r w:rsidRPr="00A23952">
        <w:rPr>
          <w:rFonts w:hint="cs"/>
          <w:rtl/>
        </w:rPr>
        <w:t>وأرجى</w:t>
      </w:r>
      <w:r w:rsidRPr="00A23952">
        <w:rPr>
          <w:rtl/>
        </w:rPr>
        <w:t xml:space="preserve"> </w:t>
      </w:r>
      <w:r w:rsidRPr="00A23952">
        <w:rPr>
          <w:rFonts w:hint="cs"/>
          <w:rtl/>
        </w:rPr>
        <w:t>للقبول</w:t>
      </w:r>
      <w:r w:rsidRPr="00A23952">
        <w:rPr>
          <w:rtl/>
        </w:rPr>
        <w:t xml:space="preserve"> </w:t>
      </w:r>
      <w:r w:rsidRPr="00A23952">
        <w:rPr>
          <w:rFonts w:hint="cs"/>
          <w:rtl/>
        </w:rPr>
        <w:t>وليس</w:t>
      </w:r>
      <w:r w:rsidRPr="00A23952">
        <w:rPr>
          <w:rtl/>
        </w:rPr>
        <w:t xml:space="preserve"> </w:t>
      </w:r>
      <w:r w:rsidRPr="00A23952">
        <w:rPr>
          <w:rFonts w:hint="cs"/>
          <w:rtl/>
        </w:rPr>
        <w:t>هو</w:t>
      </w:r>
      <w:r w:rsidRPr="00A23952">
        <w:rPr>
          <w:rtl/>
        </w:rPr>
        <w:t xml:space="preserve"> </w:t>
      </w:r>
      <w:r w:rsidRPr="00A23952">
        <w:rPr>
          <w:rFonts w:hint="cs"/>
          <w:rtl/>
        </w:rPr>
        <w:t>تأخير</w:t>
      </w:r>
      <w:r w:rsidR="00A020B8">
        <w:rPr>
          <w:rFonts w:hint="cs"/>
          <w:rtl/>
        </w:rPr>
        <w:t>ً</w:t>
      </w:r>
      <w:r w:rsidRPr="00A23952">
        <w:rPr>
          <w:rFonts w:hint="cs"/>
          <w:rtl/>
        </w:rPr>
        <w:t>ا</w:t>
      </w:r>
      <w:r w:rsidRPr="00A23952">
        <w:rPr>
          <w:rtl/>
        </w:rPr>
        <w:t xml:space="preserve"> </w:t>
      </w:r>
      <w:r w:rsidRPr="00A23952">
        <w:rPr>
          <w:rFonts w:hint="cs"/>
          <w:rtl/>
        </w:rPr>
        <w:t>كثير</w:t>
      </w:r>
      <w:r w:rsidR="00A020B8">
        <w:rPr>
          <w:rFonts w:hint="cs"/>
          <w:rtl/>
        </w:rPr>
        <w:t>ً</w:t>
      </w:r>
      <w:r w:rsidRPr="00A23952">
        <w:rPr>
          <w:rFonts w:hint="cs"/>
          <w:rtl/>
        </w:rPr>
        <w:t>ا</w:t>
      </w:r>
      <w:r w:rsidR="00A020B8">
        <w:rPr>
          <w:rFonts w:hint="cs"/>
          <w:rtl/>
        </w:rPr>
        <w:t xml:space="preserve">». </w:t>
      </w:r>
      <w:r w:rsidRPr="00A23952">
        <w:rPr>
          <w:rFonts w:hint="cs"/>
          <w:rtl/>
        </w:rPr>
        <w:t>والله</w:t>
      </w:r>
      <w:r w:rsidRPr="00A23952">
        <w:rPr>
          <w:rtl/>
        </w:rPr>
        <w:t xml:space="preserve"> </w:t>
      </w:r>
      <w:r w:rsidRPr="00A23952">
        <w:rPr>
          <w:rFonts w:hint="cs"/>
          <w:rtl/>
        </w:rPr>
        <w:t>أعلم</w:t>
      </w:r>
      <w:r w:rsidRPr="00A23952">
        <w:rPr>
          <w:rtl/>
        </w:rPr>
        <w:t>.</w:t>
      </w:r>
    </w:p>
    <w:p w:rsidR="00810827" w:rsidRDefault="00885635" w:rsidP="00810827">
      <w:pPr>
        <w:pStyle w:val="a0"/>
        <w:rPr>
          <w:rtl/>
        </w:rPr>
      </w:pPr>
      <w:r w:rsidRPr="00A020B8">
        <w:rPr>
          <w:b/>
          <w:bCs/>
          <w:rtl/>
        </w:rPr>
        <w:t>7</w:t>
      </w:r>
      <w:r w:rsidRPr="00A020B8">
        <w:rPr>
          <w:rFonts w:hint="cs"/>
          <w:b/>
          <w:bCs/>
          <w:rtl/>
        </w:rPr>
        <w:t>0</w:t>
      </w:r>
      <w:r w:rsidR="007E24D3" w:rsidRPr="00A020B8">
        <w:rPr>
          <w:b/>
          <w:bCs/>
          <w:rtl/>
        </w:rPr>
        <w:t>-</w:t>
      </w:r>
      <w:r w:rsidR="00A020B8">
        <w:rPr>
          <w:rFonts w:hint="cs"/>
          <w:rtl/>
        </w:rPr>
        <w:t xml:space="preserve"> </w:t>
      </w:r>
      <w:r w:rsidRPr="00EC6D95">
        <w:rPr>
          <w:rtl/>
        </w:rPr>
        <w:t>و</w:t>
      </w:r>
      <w:r w:rsidR="00810827">
        <w:rPr>
          <w:rFonts w:hint="cs"/>
          <w:rtl/>
        </w:rPr>
        <w:t>تجوز</w:t>
      </w:r>
      <w:r w:rsidRPr="00EC6D95">
        <w:rPr>
          <w:rtl/>
        </w:rPr>
        <w:t xml:space="preserve"> الصلاة على الجنازة في المسجد</w:t>
      </w:r>
      <w:r w:rsidR="00354655" w:rsidRPr="00EC6D95">
        <w:rPr>
          <w:rtl/>
        </w:rPr>
        <w:t xml:space="preserve">، </w:t>
      </w:r>
      <w:r w:rsidRPr="00EC6D95">
        <w:rPr>
          <w:rtl/>
        </w:rPr>
        <w:t xml:space="preserve">لحديث عائشة </w:t>
      </w:r>
      <w:r w:rsidR="00DE04DC" w:rsidRPr="00DE04DC">
        <w:rPr>
          <w:rFonts w:cs="CTraditional Arabic"/>
          <w:rtl/>
        </w:rPr>
        <w:t>ل</w:t>
      </w:r>
      <w:r w:rsidRPr="00EC6D95">
        <w:rPr>
          <w:rtl/>
        </w:rPr>
        <w:t xml:space="preserve"> قالت</w:t>
      </w:r>
      <w:r w:rsidR="00810827">
        <w:rPr>
          <w:rtl/>
        </w:rPr>
        <w:t>:</w:t>
      </w:r>
    </w:p>
    <w:p w:rsidR="0066603D" w:rsidRDefault="00B46332" w:rsidP="0066603D">
      <w:pPr>
        <w:pStyle w:val="a0"/>
        <w:rPr>
          <w:rtl/>
        </w:rPr>
      </w:pPr>
      <w:r w:rsidRPr="00EC6D95">
        <w:rPr>
          <w:rtl/>
        </w:rPr>
        <w:t>«</w:t>
      </w:r>
      <w:r w:rsidR="00C76876" w:rsidRPr="00C76876">
        <w:rPr>
          <w:rFonts w:hint="cs"/>
          <w:rtl/>
        </w:rPr>
        <w:t>لَمَّا</w:t>
      </w:r>
      <w:r w:rsidR="00C76876" w:rsidRPr="00C76876">
        <w:rPr>
          <w:rtl/>
        </w:rPr>
        <w:t xml:space="preserve"> </w:t>
      </w:r>
      <w:r w:rsidR="00C76876" w:rsidRPr="00C76876">
        <w:rPr>
          <w:rFonts w:hint="cs"/>
          <w:rtl/>
        </w:rPr>
        <w:t>تُوُفِّيَ</w:t>
      </w:r>
      <w:r w:rsidR="00C76876" w:rsidRPr="00C76876">
        <w:rPr>
          <w:rtl/>
        </w:rPr>
        <w:t xml:space="preserve"> </w:t>
      </w:r>
      <w:r w:rsidR="00C76876" w:rsidRPr="00C76876">
        <w:rPr>
          <w:rFonts w:hint="cs"/>
          <w:rtl/>
        </w:rPr>
        <w:t>سَعْدُ</w:t>
      </w:r>
      <w:r w:rsidR="00C76876" w:rsidRPr="00C76876">
        <w:rPr>
          <w:rtl/>
        </w:rPr>
        <w:t xml:space="preserve"> </w:t>
      </w:r>
      <w:r w:rsidR="00C76876" w:rsidRPr="00C76876">
        <w:rPr>
          <w:rFonts w:hint="cs"/>
          <w:rtl/>
        </w:rPr>
        <w:t>بْنُ</w:t>
      </w:r>
      <w:r w:rsidR="00C76876" w:rsidRPr="00C76876">
        <w:rPr>
          <w:rtl/>
        </w:rPr>
        <w:t xml:space="preserve"> </w:t>
      </w:r>
      <w:r w:rsidR="00C76876" w:rsidRPr="00C76876">
        <w:rPr>
          <w:rFonts w:hint="cs"/>
          <w:rtl/>
        </w:rPr>
        <w:t>أَبِي</w:t>
      </w:r>
      <w:r w:rsidR="00C76876" w:rsidRPr="00C76876">
        <w:rPr>
          <w:rtl/>
        </w:rPr>
        <w:t xml:space="preserve"> </w:t>
      </w:r>
      <w:r w:rsidR="00C76876" w:rsidRPr="00C76876">
        <w:rPr>
          <w:rFonts w:hint="cs"/>
          <w:rtl/>
        </w:rPr>
        <w:t>وَقَّاصٍ،</w:t>
      </w:r>
      <w:r w:rsidR="00C76876" w:rsidRPr="00C76876">
        <w:rPr>
          <w:rtl/>
        </w:rPr>
        <w:t xml:space="preserve"> </w:t>
      </w:r>
      <w:r w:rsidR="00C76876" w:rsidRPr="00C76876">
        <w:rPr>
          <w:rFonts w:hint="cs"/>
          <w:rtl/>
        </w:rPr>
        <w:t>أَرْسَلَ</w:t>
      </w:r>
      <w:r w:rsidR="00C76876" w:rsidRPr="00C76876">
        <w:rPr>
          <w:rtl/>
        </w:rPr>
        <w:t xml:space="preserve"> </w:t>
      </w:r>
      <w:r w:rsidR="00C76876" w:rsidRPr="00C76876">
        <w:rPr>
          <w:rFonts w:hint="cs"/>
          <w:rtl/>
        </w:rPr>
        <w:t>أَزْوَاجُ</w:t>
      </w:r>
      <w:r w:rsidR="00C76876" w:rsidRPr="00C76876">
        <w:rPr>
          <w:rtl/>
        </w:rPr>
        <w:t xml:space="preserve"> </w:t>
      </w:r>
      <w:r w:rsidR="00C76876" w:rsidRPr="00C76876">
        <w:rPr>
          <w:rFonts w:hint="cs"/>
          <w:rtl/>
        </w:rPr>
        <w:t>النَّبِيّ</w:t>
      </w:r>
      <w:r w:rsidR="0072107B">
        <w:rPr>
          <w:rFonts w:hint="cs"/>
          <w:rtl/>
        </w:rPr>
        <w:t xml:space="preserve"> </w:t>
      </w:r>
      <w:r w:rsidR="0072107B" w:rsidRPr="00547AC8">
        <w:rPr>
          <w:rFonts w:cs="CTraditional Arabic"/>
          <w:rtl/>
        </w:rPr>
        <w:t>ج</w:t>
      </w:r>
      <w:r w:rsidR="00C76876" w:rsidRPr="00C76876">
        <w:rPr>
          <w:rtl/>
        </w:rPr>
        <w:t xml:space="preserve"> </w:t>
      </w:r>
      <w:r w:rsidR="00C76876" w:rsidRPr="00C76876">
        <w:rPr>
          <w:rFonts w:hint="cs"/>
          <w:rtl/>
        </w:rPr>
        <w:t>أَنْ</w:t>
      </w:r>
      <w:r w:rsidR="00C76876" w:rsidRPr="00C76876">
        <w:rPr>
          <w:rtl/>
        </w:rPr>
        <w:t xml:space="preserve"> </w:t>
      </w:r>
      <w:r w:rsidR="00C76876" w:rsidRPr="00C76876">
        <w:rPr>
          <w:rFonts w:hint="cs"/>
          <w:rtl/>
        </w:rPr>
        <w:t>يَمُرُّوا</w:t>
      </w:r>
      <w:r w:rsidR="00C76876" w:rsidRPr="00C76876">
        <w:rPr>
          <w:rtl/>
        </w:rPr>
        <w:t xml:space="preserve"> </w:t>
      </w:r>
      <w:r w:rsidR="00C76876" w:rsidRPr="00C76876">
        <w:rPr>
          <w:rFonts w:hint="cs"/>
          <w:rtl/>
        </w:rPr>
        <w:t>بِجَنَازَتِهِ</w:t>
      </w:r>
      <w:r w:rsidR="00C76876" w:rsidRPr="00C76876">
        <w:rPr>
          <w:rtl/>
        </w:rPr>
        <w:t xml:space="preserve"> </w:t>
      </w:r>
      <w:r w:rsidR="00C76876" w:rsidRPr="00C76876">
        <w:rPr>
          <w:rFonts w:hint="cs"/>
          <w:rtl/>
        </w:rPr>
        <w:t>فِي</w:t>
      </w:r>
      <w:r w:rsidR="00C76876" w:rsidRPr="00C76876">
        <w:rPr>
          <w:rtl/>
        </w:rPr>
        <w:t xml:space="preserve"> </w:t>
      </w:r>
      <w:r w:rsidR="00C76876" w:rsidRPr="00C76876">
        <w:rPr>
          <w:rFonts w:hint="cs"/>
          <w:rtl/>
        </w:rPr>
        <w:t>الْمَسْجِدِ</w:t>
      </w:r>
      <w:r w:rsidR="00C76876" w:rsidRPr="00C76876">
        <w:rPr>
          <w:rtl/>
        </w:rPr>
        <w:t xml:space="preserve"> </w:t>
      </w:r>
      <w:r w:rsidR="00C76876" w:rsidRPr="00C76876">
        <w:rPr>
          <w:rFonts w:hint="cs"/>
          <w:rtl/>
        </w:rPr>
        <w:t>فَيُصَلِّينَ</w:t>
      </w:r>
      <w:r w:rsidR="00C76876" w:rsidRPr="00C76876">
        <w:rPr>
          <w:rtl/>
        </w:rPr>
        <w:t xml:space="preserve"> </w:t>
      </w:r>
      <w:r w:rsidR="00DC10AF">
        <w:rPr>
          <w:rFonts w:hint="cs"/>
          <w:rtl/>
        </w:rPr>
        <w:t>عَلَيْهِ</w:t>
      </w:r>
      <w:r w:rsidR="00C76876" w:rsidRPr="00C76876">
        <w:rPr>
          <w:rtl/>
        </w:rPr>
        <w:t xml:space="preserve"> </w:t>
      </w:r>
      <w:r w:rsidR="00C76876" w:rsidRPr="00C76876">
        <w:rPr>
          <w:rFonts w:hint="cs"/>
          <w:rtl/>
        </w:rPr>
        <w:t>فَفَعَلُوا</w:t>
      </w:r>
      <w:r w:rsidR="00DC10AF">
        <w:rPr>
          <w:rFonts w:hint="cs"/>
          <w:rtl/>
        </w:rPr>
        <w:t>،</w:t>
      </w:r>
      <w:r w:rsidR="00C76876" w:rsidRPr="00C76876">
        <w:rPr>
          <w:rtl/>
        </w:rPr>
        <w:t xml:space="preserve"> </w:t>
      </w:r>
      <w:r w:rsidR="00C76876" w:rsidRPr="00C76876">
        <w:rPr>
          <w:rFonts w:hint="cs"/>
          <w:rtl/>
        </w:rPr>
        <w:t>فَوُقِفَ</w:t>
      </w:r>
      <w:r w:rsidR="00C76876" w:rsidRPr="00C76876">
        <w:rPr>
          <w:rtl/>
        </w:rPr>
        <w:t xml:space="preserve"> </w:t>
      </w:r>
      <w:r w:rsidR="00C76876" w:rsidRPr="00C76876">
        <w:rPr>
          <w:rFonts w:hint="cs"/>
          <w:rtl/>
        </w:rPr>
        <w:t>بِهِ</w:t>
      </w:r>
      <w:r w:rsidR="00C76876" w:rsidRPr="00C76876">
        <w:rPr>
          <w:rtl/>
        </w:rPr>
        <w:t xml:space="preserve"> </w:t>
      </w:r>
      <w:r w:rsidR="00C76876" w:rsidRPr="00C76876">
        <w:rPr>
          <w:rFonts w:hint="cs"/>
          <w:rtl/>
        </w:rPr>
        <w:t>عَلَى</w:t>
      </w:r>
      <w:r w:rsidR="00C76876" w:rsidRPr="00C76876">
        <w:rPr>
          <w:rtl/>
        </w:rPr>
        <w:t xml:space="preserve"> </w:t>
      </w:r>
      <w:r w:rsidR="00C76876" w:rsidRPr="00C76876">
        <w:rPr>
          <w:rFonts w:hint="cs"/>
          <w:rtl/>
        </w:rPr>
        <w:t>حُجَرِهِنَّ</w:t>
      </w:r>
      <w:r w:rsidR="00C76876" w:rsidRPr="00C76876">
        <w:rPr>
          <w:rtl/>
        </w:rPr>
        <w:t xml:space="preserve"> </w:t>
      </w:r>
      <w:r w:rsidR="00C76876" w:rsidRPr="00C76876">
        <w:rPr>
          <w:rFonts w:hint="cs"/>
          <w:rtl/>
        </w:rPr>
        <w:t>يُصَلِّينَ</w:t>
      </w:r>
      <w:r w:rsidR="00C76876" w:rsidRPr="00C76876">
        <w:rPr>
          <w:rtl/>
        </w:rPr>
        <w:t xml:space="preserve"> </w:t>
      </w:r>
      <w:r w:rsidR="00C76876" w:rsidRPr="00C76876">
        <w:rPr>
          <w:rFonts w:hint="cs"/>
          <w:rtl/>
        </w:rPr>
        <w:t>عَلَيْهِ،</w:t>
      </w:r>
      <w:r w:rsidR="00C76876" w:rsidRPr="00C76876">
        <w:rPr>
          <w:rtl/>
        </w:rPr>
        <w:t xml:space="preserve"> </w:t>
      </w:r>
      <w:r w:rsidR="00C76876" w:rsidRPr="00C76876">
        <w:rPr>
          <w:rFonts w:hint="cs"/>
          <w:rtl/>
        </w:rPr>
        <w:t>أُخْرِجَ</w:t>
      </w:r>
      <w:r w:rsidR="00C76876" w:rsidRPr="00C76876">
        <w:rPr>
          <w:rtl/>
        </w:rPr>
        <w:t xml:space="preserve"> </w:t>
      </w:r>
      <w:r w:rsidR="00C76876" w:rsidRPr="00C76876">
        <w:rPr>
          <w:rFonts w:hint="cs"/>
          <w:rtl/>
        </w:rPr>
        <w:t>بِهِ</w:t>
      </w:r>
      <w:r w:rsidR="00C76876" w:rsidRPr="00C76876">
        <w:rPr>
          <w:rtl/>
        </w:rPr>
        <w:t xml:space="preserve"> </w:t>
      </w:r>
      <w:r w:rsidR="00C76876" w:rsidRPr="00C76876">
        <w:rPr>
          <w:rFonts w:hint="cs"/>
          <w:rtl/>
        </w:rPr>
        <w:t>مِنْ</w:t>
      </w:r>
      <w:r w:rsidR="00C76876" w:rsidRPr="00C76876">
        <w:rPr>
          <w:rtl/>
        </w:rPr>
        <w:t xml:space="preserve"> </w:t>
      </w:r>
      <w:r w:rsidR="00C76876" w:rsidRPr="00C76876">
        <w:rPr>
          <w:rFonts w:hint="cs"/>
          <w:rtl/>
        </w:rPr>
        <w:t>بَابِ</w:t>
      </w:r>
      <w:r w:rsidR="00C76876" w:rsidRPr="00C76876">
        <w:rPr>
          <w:rtl/>
        </w:rPr>
        <w:t xml:space="preserve"> </w:t>
      </w:r>
      <w:r w:rsidR="00C76876" w:rsidRPr="00C76876">
        <w:rPr>
          <w:rFonts w:hint="cs"/>
          <w:rtl/>
        </w:rPr>
        <w:t>الْجَنَائِزِ</w:t>
      </w:r>
      <w:r w:rsidR="00C76876" w:rsidRPr="00C76876">
        <w:rPr>
          <w:rtl/>
        </w:rPr>
        <w:t xml:space="preserve"> </w:t>
      </w:r>
      <w:r w:rsidR="00C76876" w:rsidRPr="00C76876">
        <w:rPr>
          <w:rFonts w:hint="cs"/>
          <w:rtl/>
        </w:rPr>
        <w:t>الَّذِي</w:t>
      </w:r>
      <w:r w:rsidR="00C76876" w:rsidRPr="00C76876">
        <w:rPr>
          <w:rtl/>
        </w:rPr>
        <w:t xml:space="preserve"> </w:t>
      </w:r>
      <w:r w:rsidR="00C76876" w:rsidRPr="00C76876">
        <w:rPr>
          <w:rFonts w:hint="cs"/>
          <w:rtl/>
        </w:rPr>
        <w:t>كَانَ</w:t>
      </w:r>
      <w:r w:rsidR="00C76876" w:rsidRPr="00C76876">
        <w:rPr>
          <w:rtl/>
        </w:rPr>
        <w:t xml:space="preserve"> </w:t>
      </w:r>
      <w:r w:rsidR="00C76876" w:rsidRPr="00C76876">
        <w:rPr>
          <w:rFonts w:hint="cs"/>
          <w:rtl/>
        </w:rPr>
        <w:t>إِلَى</w:t>
      </w:r>
      <w:r w:rsidR="00C76876" w:rsidRPr="00C76876">
        <w:rPr>
          <w:rtl/>
        </w:rPr>
        <w:t xml:space="preserve"> </w:t>
      </w:r>
      <w:r w:rsidR="00C76876" w:rsidRPr="00C76876">
        <w:rPr>
          <w:rFonts w:hint="cs"/>
          <w:rtl/>
        </w:rPr>
        <w:t>الْمَقَاعِدِ،</w:t>
      </w:r>
      <w:r w:rsidR="00C76876" w:rsidRPr="00C76876">
        <w:rPr>
          <w:rtl/>
        </w:rPr>
        <w:t xml:space="preserve"> </w:t>
      </w:r>
      <w:r w:rsidR="00C76876" w:rsidRPr="00C76876">
        <w:rPr>
          <w:rFonts w:hint="cs"/>
          <w:rtl/>
        </w:rPr>
        <w:t>فَبَلَغَهُنَّ</w:t>
      </w:r>
      <w:r w:rsidR="00C76876" w:rsidRPr="00C76876">
        <w:rPr>
          <w:rtl/>
        </w:rPr>
        <w:t xml:space="preserve"> </w:t>
      </w:r>
      <w:r w:rsidR="00C76876" w:rsidRPr="00C76876">
        <w:rPr>
          <w:rFonts w:hint="cs"/>
          <w:rtl/>
        </w:rPr>
        <w:lastRenderedPageBreak/>
        <w:t>أَنَّ</w:t>
      </w:r>
      <w:r w:rsidR="00C76876" w:rsidRPr="00C76876">
        <w:rPr>
          <w:rtl/>
        </w:rPr>
        <w:t xml:space="preserve"> </w:t>
      </w:r>
      <w:r w:rsidR="00C76876" w:rsidRPr="00C76876">
        <w:rPr>
          <w:rFonts w:hint="cs"/>
          <w:rtl/>
        </w:rPr>
        <w:t>النَّاسَ</w:t>
      </w:r>
      <w:r w:rsidR="00C76876" w:rsidRPr="00C76876">
        <w:rPr>
          <w:rtl/>
        </w:rPr>
        <w:t xml:space="preserve"> </w:t>
      </w:r>
      <w:r w:rsidR="00C76876" w:rsidRPr="00C76876">
        <w:rPr>
          <w:rFonts w:hint="cs"/>
          <w:rtl/>
        </w:rPr>
        <w:t>عَابُوا</w:t>
      </w:r>
      <w:r w:rsidR="00C76876" w:rsidRPr="00C76876">
        <w:rPr>
          <w:rtl/>
        </w:rPr>
        <w:t xml:space="preserve"> </w:t>
      </w:r>
      <w:r w:rsidR="00C76876" w:rsidRPr="00C76876">
        <w:rPr>
          <w:rFonts w:hint="cs"/>
          <w:rtl/>
        </w:rPr>
        <w:t>ذَلِكَ</w:t>
      </w:r>
      <w:r w:rsidR="00C76876" w:rsidRPr="00C76876">
        <w:rPr>
          <w:rtl/>
        </w:rPr>
        <w:t xml:space="preserve"> </w:t>
      </w:r>
      <w:r w:rsidR="00C76876" w:rsidRPr="00C76876">
        <w:rPr>
          <w:rFonts w:hint="cs"/>
          <w:rtl/>
        </w:rPr>
        <w:t>وَقَالُوا</w:t>
      </w:r>
      <w:r w:rsidR="00C76876" w:rsidRPr="00C76876">
        <w:rPr>
          <w:rtl/>
        </w:rPr>
        <w:t xml:space="preserve">: </w:t>
      </w:r>
      <w:r w:rsidR="00DC10AF">
        <w:rPr>
          <w:rFonts w:hint="cs"/>
          <w:rtl/>
        </w:rPr>
        <w:t xml:space="preserve">[هذه بدعة]، </w:t>
      </w:r>
      <w:r w:rsidR="00C76876" w:rsidRPr="00C76876">
        <w:rPr>
          <w:rFonts w:hint="cs"/>
          <w:rtl/>
        </w:rPr>
        <w:t>مَا</w:t>
      </w:r>
      <w:r w:rsidR="00C76876" w:rsidRPr="00C76876">
        <w:rPr>
          <w:rtl/>
        </w:rPr>
        <w:t xml:space="preserve"> </w:t>
      </w:r>
      <w:r w:rsidR="00C76876" w:rsidRPr="00C76876">
        <w:rPr>
          <w:rFonts w:hint="cs"/>
          <w:rtl/>
        </w:rPr>
        <w:t>كَانَتِ</w:t>
      </w:r>
      <w:r w:rsidR="00C76876" w:rsidRPr="00C76876">
        <w:rPr>
          <w:rtl/>
        </w:rPr>
        <w:t xml:space="preserve"> </w:t>
      </w:r>
      <w:r w:rsidR="00C76876" w:rsidRPr="00C76876">
        <w:rPr>
          <w:rFonts w:hint="cs"/>
          <w:rtl/>
        </w:rPr>
        <w:t>الْجَنَائِزُ</w:t>
      </w:r>
      <w:r w:rsidR="00C76876" w:rsidRPr="00C76876">
        <w:rPr>
          <w:rtl/>
        </w:rPr>
        <w:t xml:space="preserve"> </w:t>
      </w:r>
      <w:r w:rsidR="00C76876" w:rsidRPr="00C76876">
        <w:rPr>
          <w:rFonts w:hint="cs"/>
          <w:rtl/>
        </w:rPr>
        <w:t>يُدْخَلُ</w:t>
      </w:r>
      <w:r w:rsidR="00C76876" w:rsidRPr="00C76876">
        <w:rPr>
          <w:rtl/>
        </w:rPr>
        <w:t xml:space="preserve"> </w:t>
      </w:r>
      <w:r w:rsidR="00C76876" w:rsidRPr="00C76876">
        <w:rPr>
          <w:rFonts w:hint="cs"/>
          <w:rtl/>
        </w:rPr>
        <w:t>بِهَا</w:t>
      </w:r>
      <w:r w:rsidR="00C76876" w:rsidRPr="00C76876">
        <w:rPr>
          <w:rtl/>
        </w:rPr>
        <w:t xml:space="preserve"> </w:t>
      </w:r>
      <w:r w:rsidR="00DC10AF">
        <w:rPr>
          <w:rFonts w:hint="cs"/>
          <w:rtl/>
        </w:rPr>
        <w:t>الْمَسْجِدَ!</w:t>
      </w:r>
      <w:r w:rsidR="00C76876" w:rsidRPr="00C76876">
        <w:rPr>
          <w:rtl/>
        </w:rPr>
        <w:t xml:space="preserve"> </w:t>
      </w:r>
      <w:r w:rsidR="00C76876" w:rsidRPr="00C76876">
        <w:rPr>
          <w:rFonts w:hint="cs"/>
          <w:rtl/>
        </w:rPr>
        <w:t>فَبَلَغَ</w:t>
      </w:r>
      <w:r w:rsidR="00C76876" w:rsidRPr="00C76876">
        <w:rPr>
          <w:rtl/>
        </w:rPr>
        <w:t xml:space="preserve"> </w:t>
      </w:r>
      <w:r w:rsidR="00C76876" w:rsidRPr="00C76876">
        <w:rPr>
          <w:rFonts w:hint="cs"/>
          <w:rtl/>
        </w:rPr>
        <w:t>ذَلِكَ</w:t>
      </w:r>
      <w:r w:rsidR="00C76876" w:rsidRPr="00C76876">
        <w:rPr>
          <w:rtl/>
        </w:rPr>
        <w:t xml:space="preserve"> </w:t>
      </w:r>
      <w:r w:rsidR="00C76876" w:rsidRPr="00C76876">
        <w:rPr>
          <w:rFonts w:hint="cs"/>
          <w:rtl/>
        </w:rPr>
        <w:t>عَائِشَةَ</w:t>
      </w:r>
      <w:r w:rsidR="00DC10AF">
        <w:rPr>
          <w:rFonts w:hint="cs"/>
          <w:rtl/>
        </w:rPr>
        <w:t>،</w:t>
      </w:r>
      <w:r w:rsidR="00C76876" w:rsidRPr="00C76876">
        <w:rPr>
          <w:rtl/>
        </w:rPr>
        <w:t xml:space="preserve"> </w:t>
      </w:r>
      <w:r w:rsidR="00C76876" w:rsidRPr="00C76876">
        <w:rPr>
          <w:rFonts w:hint="cs"/>
          <w:rtl/>
        </w:rPr>
        <w:t>فَقَالَتْ</w:t>
      </w:r>
      <w:r w:rsidR="00DC10AF">
        <w:rPr>
          <w:rtl/>
        </w:rPr>
        <w:t>:</w:t>
      </w:r>
      <w:r w:rsidR="00C76876" w:rsidRPr="00C76876">
        <w:rPr>
          <w:rtl/>
        </w:rPr>
        <w:t xml:space="preserve"> </w:t>
      </w:r>
      <w:r w:rsidR="00C76876" w:rsidRPr="00C76876">
        <w:rPr>
          <w:rFonts w:hint="cs"/>
          <w:rtl/>
        </w:rPr>
        <w:t>مَا</w:t>
      </w:r>
      <w:r w:rsidR="00C76876" w:rsidRPr="00C76876">
        <w:rPr>
          <w:rtl/>
        </w:rPr>
        <w:t xml:space="preserve"> </w:t>
      </w:r>
      <w:r w:rsidR="00C76876" w:rsidRPr="00C76876">
        <w:rPr>
          <w:rFonts w:hint="cs"/>
          <w:rtl/>
        </w:rPr>
        <w:t>أَسْرَعَ</w:t>
      </w:r>
      <w:r w:rsidR="00C76876" w:rsidRPr="00C76876">
        <w:rPr>
          <w:rtl/>
        </w:rPr>
        <w:t xml:space="preserve"> </w:t>
      </w:r>
      <w:r w:rsidR="00C76876" w:rsidRPr="00C76876">
        <w:rPr>
          <w:rFonts w:hint="cs"/>
          <w:rtl/>
        </w:rPr>
        <w:t>النَّاسَ</w:t>
      </w:r>
      <w:r w:rsidR="00C76876" w:rsidRPr="00C76876">
        <w:rPr>
          <w:rtl/>
        </w:rPr>
        <w:t xml:space="preserve"> </w:t>
      </w:r>
      <w:r w:rsidR="00C76876" w:rsidRPr="00C76876">
        <w:rPr>
          <w:rFonts w:hint="cs"/>
          <w:rtl/>
        </w:rPr>
        <w:t>إِلَى</w:t>
      </w:r>
      <w:r w:rsidR="00C76876" w:rsidRPr="00C76876">
        <w:rPr>
          <w:rtl/>
        </w:rPr>
        <w:t xml:space="preserve"> </w:t>
      </w:r>
      <w:r w:rsidR="00C76876" w:rsidRPr="00C76876">
        <w:rPr>
          <w:rFonts w:hint="cs"/>
          <w:rtl/>
        </w:rPr>
        <w:t>أَنْ</w:t>
      </w:r>
      <w:r w:rsidR="00C76876" w:rsidRPr="00C76876">
        <w:rPr>
          <w:rtl/>
        </w:rPr>
        <w:t xml:space="preserve"> </w:t>
      </w:r>
      <w:r w:rsidR="00C76876" w:rsidRPr="00C76876">
        <w:rPr>
          <w:rFonts w:hint="cs"/>
          <w:rtl/>
        </w:rPr>
        <w:t>يَعِ</w:t>
      </w:r>
      <w:r w:rsidR="0066603D">
        <w:rPr>
          <w:rFonts w:hint="cs"/>
          <w:rtl/>
        </w:rPr>
        <w:t>يشوا</w:t>
      </w:r>
      <w:r w:rsidR="00C76876" w:rsidRPr="00C76876">
        <w:rPr>
          <w:rtl/>
        </w:rPr>
        <w:t xml:space="preserve"> </w:t>
      </w:r>
      <w:r w:rsidR="00C76876" w:rsidRPr="00C76876">
        <w:rPr>
          <w:rFonts w:hint="cs"/>
          <w:rtl/>
        </w:rPr>
        <w:t>مَا</w:t>
      </w:r>
      <w:r w:rsidR="00C76876" w:rsidRPr="00C76876">
        <w:rPr>
          <w:rtl/>
        </w:rPr>
        <w:t xml:space="preserve"> </w:t>
      </w:r>
      <w:r w:rsidR="00C76876" w:rsidRPr="00C76876">
        <w:rPr>
          <w:rFonts w:hint="cs"/>
          <w:rtl/>
        </w:rPr>
        <w:t>لَا</w:t>
      </w:r>
      <w:r w:rsidR="00C76876" w:rsidRPr="00C76876">
        <w:rPr>
          <w:rtl/>
        </w:rPr>
        <w:t xml:space="preserve"> </w:t>
      </w:r>
      <w:r w:rsidR="00C76876" w:rsidRPr="00C76876">
        <w:rPr>
          <w:rFonts w:hint="cs"/>
          <w:rtl/>
        </w:rPr>
        <w:t>عِلْمَ</w:t>
      </w:r>
      <w:r w:rsidR="00C76876" w:rsidRPr="00C76876">
        <w:rPr>
          <w:rtl/>
        </w:rPr>
        <w:t xml:space="preserve"> </w:t>
      </w:r>
      <w:r w:rsidR="00C76876" w:rsidRPr="00C76876">
        <w:rPr>
          <w:rFonts w:hint="cs"/>
          <w:rtl/>
        </w:rPr>
        <w:t>لَهُمْ</w:t>
      </w:r>
      <w:r w:rsidR="00C76876" w:rsidRPr="00C76876">
        <w:rPr>
          <w:rtl/>
        </w:rPr>
        <w:t xml:space="preserve"> </w:t>
      </w:r>
      <w:r w:rsidR="00C76876" w:rsidRPr="00C76876">
        <w:rPr>
          <w:rFonts w:hint="cs"/>
          <w:rtl/>
        </w:rPr>
        <w:t>بِهِ،</w:t>
      </w:r>
      <w:r w:rsidR="00C76876" w:rsidRPr="00C76876">
        <w:rPr>
          <w:rtl/>
        </w:rPr>
        <w:t xml:space="preserve"> </w:t>
      </w:r>
      <w:r w:rsidR="00C76876" w:rsidRPr="00C76876">
        <w:rPr>
          <w:rFonts w:hint="cs"/>
          <w:rtl/>
        </w:rPr>
        <w:t>عَابُوا</w:t>
      </w:r>
      <w:r w:rsidR="00C76876" w:rsidRPr="00C76876">
        <w:rPr>
          <w:rtl/>
        </w:rPr>
        <w:t xml:space="preserve"> </w:t>
      </w:r>
      <w:r w:rsidR="00C76876" w:rsidRPr="00C76876">
        <w:rPr>
          <w:rFonts w:hint="cs"/>
          <w:rtl/>
        </w:rPr>
        <w:t>عَلَيْنَا</w:t>
      </w:r>
      <w:r w:rsidR="00C76876" w:rsidRPr="00C76876">
        <w:rPr>
          <w:rtl/>
        </w:rPr>
        <w:t xml:space="preserve"> </w:t>
      </w:r>
      <w:r w:rsidR="00C76876" w:rsidRPr="00C76876">
        <w:rPr>
          <w:rFonts w:hint="cs"/>
          <w:rtl/>
        </w:rPr>
        <w:t>أَنْ</w:t>
      </w:r>
      <w:r w:rsidR="00C76876" w:rsidRPr="00C76876">
        <w:rPr>
          <w:rtl/>
        </w:rPr>
        <w:t xml:space="preserve"> </w:t>
      </w:r>
      <w:r w:rsidR="00C76876" w:rsidRPr="00C76876">
        <w:rPr>
          <w:rFonts w:hint="cs"/>
          <w:rtl/>
        </w:rPr>
        <w:t>يُمَرَّ</w:t>
      </w:r>
      <w:r w:rsidR="00C76876" w:rsidRPr="00C76876">
        <w:rPr>
          <w:rtl/>
        </w:rPr>
        <w:t xml:space="preserve"> </w:t>
      </w:r>
      <w:r w:rsidR="00C76876" w:rsidRPr="00C76876">
        <w:rPr>
          <w:rFonts w:hint="cs"/>
          <w:rtl/>
        </w:rPr>
        <w:t>بِجَنَازَةٍ</w:t>
      </w:r>
      <w:r w:rsidR="00C76876" w:rsidRPr="00C76876">
        <w:rPr>
          <w:rtl/>
        </w:rPr>
        <w:t xml:space="preserve"> </w:t>
      </w:r>
      <w:r w:rsidR="00C76876" w:rsidRPr="00C76876">
        <w:rPr>
          <w:rFonts w:hint="cs"/>
          <w:rtl/>
        </w:rPr>
        <w:t>فِي</w:t>
      </w:r>
      <w:r w:rsidR="00C76876" w:rsidRPr="00C76876">
        <w:rPr>
          <w:rtl/>
        </w:rPr>
        <w:t xml:space="preserve"> </w:t>
      </w:r>
      <w:r w:rsidR="00C76876" w:rsidRPr="00C76876">
        <w:rPr>
          <w:rFonts w:hint="cs"/>
          <w:rtl/>
        </w:rPr>
        <w:t>الْمَسْجِدِ،</w:t>
      </w:r>
      <w:r w:rsidR="00C76876" w:rsidRPr="00C76876">
        <w:rPr>
          <w:rtl/>
        </w:rPr>
        <w:t xml:space="preserve"> </w:t>
      </w:r>
      <w:r w:rsidR="0066603D">
        <w:rPr>
          <w:rFonts w:hint="cs"/>
          <w:rtl/>
        </w:rPr>
        <w:t>[</w:t>
      </w:r>
      <w:r w:rsidR="00C76876" w:rsidRPr="00C76876">
        <w:rPr>
          <w:rFonts w:hint="cs"/>
          <w:rtl/>
        </w:rPr>
        <w:t>وَ</w:t>
      </w:r>
      <w:r w:rsidR="0066603D">
        <w:rPr>
          <w:rFonts w:hint="cs"/>
          <w:rtl/>
        </w:rPr>
        <w:t xml:space="preserve">الله] </w:t>
      </w:r>
      <w:r w:rsidR="00C76876" w:rsidRPr="00C76876">
        <w:rPr>
          <w:rFonts w:hint="cs"/>
          <w:rtl/>
        </w:rPr>
        <w:t>مَا</w:t>
      </w:r>
      <w:r w:rsidR="00C76876" w:rsidRPr="00C76876">
        <w:rPr>
          <w:rtl/>
        </w:rPr>
        <w:t xml:space="preserve"> </w:t>
      </w:r>
      <w:r w:rsidR="00C76876" w:rsidRPr="00C76876">
        <w:rPr>
          <w:rFonts w:hint="cs"/>
          <w:rtl/>
        </w:rPr>
        <w:t>صَلَّى</w:t>
      </w:r>
      <w:r w:rsidR="00C76876" w:rsidRPr="00C76876">
        <w:rPr>
          <w:rtl/>
        </w:rPr>
        <w:t xml:space="preserve"> </w:t>
      </w:r>
      <w:r w:rsidR="00C76876" w:rsidRPr="00C76876">
        <w:rPr>
          <w:rFonts w:hint="cs"/>
          <w:rtl/>
        </w:rPr>
        <w:t>رَسُولُ</w:t>
      </w:r>
      <w:r w:rsidR="00C76876" w:rsidRPr="00C76876">
        <w:rPr>
          <w:rtl/>
        </w:rPr>
        <w:t xml:space="preserve"> </w:t>
      </w:r>
      <w:r w:rsidR="00C76876" w:rsidRPr="00C76876">
        <w:rPr>
          <w:rFonts w:hint="cs"/>
          <w:rtl/>
        </w:rPr>
        <w:t>اللَّهِ</w:t>
      </w:r>
      <w:r w:rsidR="00C76876" w:rsidRPr="00C76876">
        <w:rPr>
          <w:rtl/>
        </w:rPr>
        <w:t xml:space="preserve"> </w:t>
      </w:r>
      <w:r w:rsidR="00F84AC7" w:rsidRPr="00F84AC7">
        <w:rPr>
          <w:rFonts w:cs="CTraditional Arabic"/>
          <w:rtl/>
        </w:rPr>
        <w:t>ج</w:t>
      </w:r>
      <w:r w:rsidR="00C76876" w:rsidRPr="00C76876">
        <w:rPr>
          <w:rtl/>
        </w:rPr>
        <w:t xml:space="preserve"> </w:t>
      </w:r>
      <w:r w:rsidR="00C76876" w:rsidRPr="00C76876">
        <w:rPr>
          <w:rFonts w:hint="cs"/>
          <w:rtl/>
        </w:rPr>
        <w:t>عَلَى</w:t>
      </w:r>
      <w:r w:rsidR="00C76876" w:rsidRPr="00C76876">
        <w:rPr>
          <w:rtl/>
        </w:rPr>
        <w:t xml:space="preserve"> </w:t>
      </w:r>
      <w:r w:rsidR="00C76876" w:rsidRPr="00C76876">
        <w:rPr>
          <w:rFonts w:hint="cs"/>
          <w:rtl/>
        </w:rPr>
        <w:t>سُهَيْلِ</w:t>
      </w:r>
      <w:r w:rsidR="00C76876" w:rsidRPr="00C76876">
        <w:rPr>
          <w:rtl/>
        </w:rPr>
        <w:t xml:space="preserve"> </w:t>
      </w:r>
      <w:r w:rsidR="00C76876" w:rsidRPr="00C76876">
        <w:rPr>
          <w:rFonts w:hint="cs"/>
          <w:rtl/>
        </w:rPr>
        <w:t>بْنِ</w:t>
      </w:r>
      <w:r w:rsidR="00C76876" w:rsidRPr="00C76876">
        <w:rPr>
          <w:rtl/>
        </w:rPr>
        <w:t xml:space="preserve"> </w:t>
      </w:r>
      <w:r w:rsidR="00C76876" w:rsidRPr="00C76876">
        <w:rPr>
          <w:rFonts w:hint="cs"/>
          <w:rtl/>
        </w:rPr>
        <w:t>بَيْضَاءَ</w:t>
      </w:r>
      <w:r w:rsidR="0066603D">
        <w:rPr>
          <w:rFonts w:hint="cs"/>
          <w:rtl/>
        </w:rPr>
        <w:t xml:space="preserve"> [وأخيه]</w:t>
      </w:r>
      <w:r w:rsidR="00C76876" w:rsidRPr="00C76876">
        <w:rPr>
          <w:rtl/>
        </w:rPr>
        <w:t xml:space="preserve"> </w:t>
      </w:r>
      <w:r w:rsidR="00C76876" w:rsidRPr="00C76876">
        <w:rPr>
          <w:rFonts w:hint="cs"/>
          <w:rtl/>
        </w:rPr>
        <w:t>إِلَّا</w:t>
      </w:r>
      <w:r w:rsidR="00C76876" w:rsidRPr="00C76876">
        <w:rPr>
          <w:rtl/>
        </w:rPr>
        <w:t xml:space="preserve"> </w:t>
      </w:r>
      <w:r w:rsidR="00C76876" w:rsidRPr="00C76876">
        <w:rPr>
          <w:rFonts w:hint="cs"/>
          <w:rtl/>
        </w:rPr>
        <w:t>فِي</w:t>
      </w:r>
      <w:r w:rsidR="00C76876" w:rsidRPr="00C76876">
        <w:rPr>
          <w:rtl/>
        </w:rPr>
        <w:t xml:space="preserve"> </w:t>
      </w:r>
      <w:r w:rsidR="00C76876" w:rsidRPr="00C76876">
        <w:rPr>
          <w:rFonts w:hint="cs"/>
          <w:rtl/>
        </w:rPr>
        <w:t>جَوْفِ</w:t>
      </w:r>
      <w:r w:rsidR="00C76876" w:rsidRPr="00C76876">
        <w:rPr>
          <w:rtl/>
        </w:rPr>
        <w:t xml:space="preserve"> </w:t>
      </w:r>
      <w:r w:rsidR="00C76876" w:rsidRPr="00C76876">
        <w:rPr>
          <w:rFonts w:hint="cs"/>
          <w:rtl/>
        </w:rPr>
        <w:t>الْمَسْجِدِ</w:t>
      </w:r>
      <w:r w:rsidR="0066603D">
        <w:rPr>
          <w:rFonts w:hint="eastAsia"/>
          <w:rtl/>
        </w:rPr>
        <w:t>».</w:t>
      </w:r>
    </w:p>
    <w:p w:rsidR="00885635" w:rsidRPr="00EC6D95" w:rsidRDefault="00885635" w:rsidP="00810827">
      <w:pPr>
        <w:pStyle w:val="a0"/>
        <w:rPr>
          <w:rtl/>
        </w:rPr>
      </w:pPr>
      <w:r w:rsidRPr="00EC6D95">
        <w:rPr>
          <w:rtl/>
        </w:rPr>
        <w:t>أخرجه مسلم (3/63) من طريقين عنها وأصحاب السنن وغيرهم</w:t>
      </w:r>
      <w:r w:rsidR="00354655" w:rsidRPr="00EC6D95">
        <w:rPr>
          <w:rtl/>
        </w:rPr>
        <w:t xml:space="preserve">، </w:t>
      </w:r>
      <w:r w:rsidRPr="00EC6D95">
        <w:rPr>
          <w:rtl/>
        </w:rPr>
        <w:t xml:space="preserve">وقد خرجته في </w:t>
      </w:r>
      <w:r w:rsidR="00B46332" w:rsidRPr="00EC6D95">
        <w:rPr>
          <w:rtl/>
        </w:rPr>
        <w:t>«</w:t>
      </w:r>
      <w:r w:rsidRPr="00EC6D95">
        <w:rPr>
          <w:rtl/>
        </w:rPr>
        <w:t>أحكام الم</w:t>
      </w:r>
      <w:r w:rsidR="00FE421D">
        <w:rPr>
          <w:rtl/>
        </w:rPr>
        <w:t>ساجد</w:t>
      </w:r>
      <w:r w:rsidR="00FE421D">
        <w:rPr>
          <w:rFonts w:hint="cs"/>
          <w:rtl/>
        </w:rPr>
        <w:t xml:space="preserve">» </w:t>
      </w:r>
      <w:r w:rsidRPr="00EC6D95">
        <w:rPr>
          <w:rtl/>
        </w:rPr>
        <w:t xml:space="preserve">من كتابي </w:t>
      </w:r>
      <w:r w:rsidR="00B46332" w:rsidRPr="00EC6D95">
        <w:rPr>
          <w:rtl/>
        </w:rPr>
        <w:t>«</w:t>
      </w:r>
      <w:r w:rsidR="00FE421D">
        <w:rPr>
          <w:rtl/>
        </w:rPr>
        <w:t>الثمر المستطاب</w:t>
      </w:r>
      <w:r w:rsidR="00FE421D">
        <w:rPr>
          <w:rFonts w:hint="cs"/>
          <w:rtl/>
        </w:rPr>
        <w:t xml:space="preserve">» </w:t>
      </w:r>
      <w:r w:rsidRPr="00EC6D95">
        <w:rPr>
          <w:rtl/>
        </w:rPr>
        <w:t xml:space="preserve">والزيادات لمسلم إلا </w:t>
      </w:r>
      <w:r w:rsidR="00AC5213" w:rsidRPr="00EC6D95">
        <w:rPr>
          <w:rtl/>
        </w:rPr>
        <w:t>الأول</w:t>
      </w:r>
      <w:r w:rsidR="00442BAF" w:rsidRPr="00EC6D95">
        <w:rPr>
          <w:rtl/>
        </w:rPr>
        <w:t>ى</w:t>
      </w:r>
      <w:r w:rsidRPr="00EC6D95">
        <w:rPr>
          <w:rtl/>
        </w:rPr>
        <w:t xml:space="preserve"> فهي للبيهقي (4/51)</w:t>
      </w:r>
      <w:r w:rsidR="005E38ED" w:rsidRPr="00EC6D95">
        <w:rPr>
          <w:rtl/>
        </w:rPr>
        <w:t xml:space="preserve">. </w:t>
      </w:r>
    </w:p>
    <w:p w:rsidR="00885635" w:rsidRPr="00EC6D95" w:rsidRDefault="00885635" w:rsidP="00FE421D">
      <w:pPr>
        <w:pStyle w:val="a0"/>
        <w:rPr>
          <w:rtl/>
        </w:rPr>
      </w:pPr>
      <w:r w:rsidRPr="00FE421D">
        <w:rPr>
          <w:rFonts w:hint="cs"/>
          <w:b/>
          <w:bCs/>
          <w:rtl/>
        </w:rPr>
        <w:t>7</w:t>
      </w:r>
      <w:r w:rsidR="00FE421D" w:rsidRPr="00FE421D">
        <w:rPr>
          <w:rFonts w:hint="cs"/>
          <w:b/>
          <w:bCs/>
          <w:rtl/>
        </w:rPr>
        <w:t>2</w:t>
      </w:r>
      <w:r w:rsidR="007E24D3" w:rsidRPr="00FE421D">
        <w:rPr>
          <w:b/>
          <w:bCs/>
          <w:rtl/>
        </w:rPr>
        <w:t>-</w:t>
      </w:r>
      <w:r w:rsidR="00FE421D">
        <w:rPr>
          <w:rFonts w:hint="cs"/>
          <w:rtl/>
        </w:rPr>
        <w:t xml:space="preserve"> </w:t>
      </w:r>
      <w:r w:rsidRPr="00EC6D95">
        <w:rPr>
          <w:rtl/>
        </w:rPr>
        <w:t>لكن الأفضل الصلاة عليها خارج المسجد في مكان م</w:t>
      </w:r>
      <w:r w:rsidR="00FE421D">
        <w:rPr>
          <w:rFonts w:hint="cs"/>
          <w:rtl/>
        </w:rPr>
        <w:t>ُ</w:t>
      </w:r>
      <w:r w:rsidRPr="00EC6D95">
        <w:rPr>
          <w:rtl/>
        </w:rPr>
        <w:t>ع</w:t>
      </w:r>
      <w:r w:rsidR="00FE421D">
        <w:rPr>
          <w:rFonts w:hint="cs"/>
          <w:rtl/>
        </w:rPr>
        <w:t>َ</w:t>
      </w:r>
      <w:r w:rsidRPr="00EC6D95">
        <w:rPr>
          <w:rtl/>
        </w:rPr>
        <w:t xml:space="preserve">د للصلاة على الجنائز كما كان الأمر على عهد النبي </w:t>
      </w:r>
      <w:r w:rsidR="00BC025A" w:rsidRPr="00FE421D">
        <w:rPr>
          <w:rFonts w:cs="CTraditional Arabic"/>
          <w:rtl/>
        </w:rPr>
        <w:t>ج</w:t>
      </w:r>
      <w:r w:rsidR="00354655" w:rsidRPr="00EC6D95">
        <w:rPr>
          <w:rtl/>
        </w:rPr>
        <w:t xml:space="preserve">، </w:t>
      </w:r>
      <w:r w:rsidRPr="00EC6D95">
        <w:rPr>
          <w:rtl/>
        </w:rPr>
        <w:t>وهو الغالب على ه</w:t>
      </w:r>
      <w:r w:rsidR="00FE421D">
        <w:rPr>
          <w:rFonts w:hint="cs"/>
          <w:rtl/>
        </w:rPr>
        <w:t>َ</w:t>
      </w:r>
      <w:r w:rsidRPr="00EC6D95">
        <w:rPr>
          <w:rtl/>
        </w:rPr>
        <w:t>د</w:t>
      </w:r>
      <w:r w:rsidR="00FE421D">
        <w:rPr>
          <w:rFonts w:hint="cs"/>
          <w:rtl/>
        </w:rPr>
        <w:t>ْ</w:t>
      </w:r>
      <w:r w:rsidRPr="00EC6D95">
        <w:rPr>
          <w:rtl/>
        </w:rPr>
        <w:t>يه فيها</w:t>
      </w:r>
      <w:r w:rsidR="00FE421D">
        <w:rPr>
          <w:rFonts w:hint="cs"/>
          <w:rtl/>
        </w:rPr>
        <w:t>،</w:t>
      </w:r>
      <w:r w:rsidRPr="00EC6D95">
        <w:rPr>
          <w:rtl/>
        </w:rPr>
        <w:t xml:space="preserve"> وفي ذلك </w:t>
      </w:r>
      <w:r w:rsidR="00F65C9A" w:rsidRPr="00EC6D95">
        <w:rPr>
          <w:rtl/>
        </w:rPr>
        <w:t>أحاديث</w:t>
      </w:r>
      <w:r w:rsidR="005E38ED" w:rsidRPr="00EC6D95">
        <w:rPr>
          <w:rtl/>
        </w:rPr>
        <w:t xml:space="preserve">: </w:t>
      </w:r>
    </w:p>
    <w:p w:rsidR="00FE421D" w:rsidRDefault="00AC5213" w:rsidP="00EC6D95">
      <w:pPr>
        <w:pStyle w:val="a0"/>
        <w:rPr>
          <w:rtl/>
        </w:rPr>
      </w:pPr>
      <w:r w:rsidRPr="00FE421D">
        <w:rPr>
          <w:b/>
          <w:bCs/>
          <w:rtl/>
        </w:rPr>
        <w:t>الأول</w:t>
      </w:r>
      <w:r w:rsidR="005E38ED" w:rsidRPr="00FE421D">
        <w:rPr>
          <w:b/>
          <w:bCs/>
          <w:rtl/>
        </w:rPr>
        <w:t>:</w:t>
      </w:r>
      <w:r w:rsidR="005E38ED" w:rsidRPr="00EC6D95">
        <w:rPr>
          <w:rtl/>
        </w:rPr>
        <w:t xml:space="preserve"> </w:t>
      </w:r>
      <w:r w:rsidR="00FE421D">
        <w:rPr>
          <w:rtl/>
        </w:rPr>
        <w:t>عن اب</w:t>
      </w:r>
      <w:r w:rsidR="00FE421D">
        <w:rPr>
          <w:rFonts w:hint="cs"/>
          <w:rtl/>
        </w:rPr>
        <w:t>ن</w:t>
      </w:r>
      <w:r w:rsidR="00885635" w:rsidRPr="00EC6D95">
        <w:rPr>
          <w:rtl/>
        </w:rPr>
        <w:t xml:space="preserve"> عمر </w:t>
      </w:r>
      <w:r w:rsidR="00DE04DC" w:rsidRPr="00DE04DC">
        <w:rPr>
          <w:rFonts w:cs="CTraditional Arabic"/>
          <w:rtl/>
        </w:rPr>
        <w:t>س</w:t>
      </w:r>
      <w:r w:rsidR="00FE421D">
        <w:rPr>
          <w:rFonts w:hint="cs"/>
          <w:rtl/>
        </w:rPr>
        <w:t>:</w:t>
      </w:r>
    </w:p>
    <w:p w:rsidR="000C05A3" w:rsidRDefault="00B46332" w:rsidP="000C05A3">
      <w:pPr>
        <w:pStyle w:val="a0"/>
        <w:rPr>
          <w:rtl/>
        </w:rPr>
      </w:pPr>
      <w:r w:rsidRPr="00EC6D95">
        <w:rPr>
          <w:rtl/>
        </w:rPr>
        <w:t>«</w:t>
      </w:r>
      <w:r w:rsidR="00885635" w:rsidRPr="00EC6D95">
        <w:rPr>
          <w:rtl/>
        </w:rPr>
        <w:t>أن اليهود جاؤوا إلى النبي</w:t>
      </w:r>
      <w:r w:rsidR="004209F6">
        <w:rPr>
          <w:rFonts w:hint="cs"/>
          <w:rtl/>
        </w:rPr>
        <w:t xml:space="preserve"> </w:t>
      </w:r>
      <w:r w:rsidR="00BC025A" w:rsidRPr="000C05A3">
        <w:rPr>
          <w:rFonts w:cs="CTraditional Arabic"/>
          <w:rtl/>
        </w:rPr>
        <w:t>ج</w:t>
      </w:r>
      <w:r w:rsidR="00885635" w:rsidRPr="00EC6D95">
        <w:rPr>
          <w:rtl/>
        </w:rPr>
        <w:t xml:space="preserve"> برجل</w:t>
      </w:r>
      <w:r w:rsidR="000C05A3">
        <w:rPr>
          <w:rFonts w:hint="cs"/>
          <w:rtl/>
        </w:rPr>
        <w:t>ٍ</w:t>
      </w:r>
      <w:r w:rsidR="00885635" w:rsidRPr="00EC6D95">
        <w:rPr>
          <w:rtl/>
        </w:rPr>
        <w:t xml:space="preserve"> منهم</w:t>
      </w:r>
      <w:r w:rsidR="000C05A3">
        <w:rPr>
          <w:rFonts w:hint="cs"/>
          <w:rtl/>
        </w:rPr>
        <w:t>،</w:t>
      </w:r>
      <w:r w:rsidR="005E38ED" w:rsidRPr="00EC6D95">
        <w:rPr>
          <w:rtl/>
        </w:rPr>
        <w:t xml:space="preserve"> </w:t>
      </w:r>
      <w:r w:rsidR="000C05A3" w:rsidRPr="00EC6D95">
        <w:rPr>
          <w:rFonts w:hint="cs"/>
          <w:rtl/>
        </w:rPr>
        <w:t>وامرأة</w:t>
      </w:r>
      <w:r w:rsidR="00885635" w:rsidRPr="00EC6D95">
        <w:rPr>
          <w:rtl/>
        </w:rPr>
        <w:t xml:space="preserve"> ز</w:t>
      </w:r>
      <w:r w:rsidR="000C05A3">
        <w:rPr>
          <w:rFonts w:hint="cs"/>
          <w:rtl/>
        </w:rPr>
        <w:t>َ</w:t>
      </w:r>
      <w:r w:rsidR="00885635" w:rsidRPr="00EC6D95">
        <w:rPr>
          <w:rtl/>
        </w:rPr>
        <w:t>ن</w:t>
      </w:r>
      <w:r w:rsidR="000C05A3">
        <w:rPr>
          <w:rFonts w:hint="cs"/>
          <w:rtl/>
        </w:rPr>
        <w:t>َ</w:t>
      </w:r>
      <w:r w:rsidR="00885635" w:rsidRPr="00EC6D95">
        <w:rPr>
          <w:rtl/>
        </w:rPr>
        <w:t>يا</w:t>
      </w:r>
      <w:r w:rsidR="00354655" w:rsidRPr="00EC6D95">
        <w:rPr>
          <w:rtl/>
        </w:rPr>
        <w:t xml:space="preserve">، </w:t>
      </w:r>
      <w:r w:rsidR="00885635" w:rsidRPr="00EC6D95">
        <w:rPr>
          <w:rtl/>
        </w:rPr>
        <w:t>فأمر بهما ف</w:t>
      </w:r>
      <w:r w:rsidR="000C05A3">
        <w:rPr>
          <w:rFonts w:hint="cs"/>
          <w:rtl/>
        </w:rPr>
        <w:t>َ</w:t>
      </w:r>
      <w:r w:rsidR="00885635" w:rsidRPr="00EC6D95">
        <w:rPr>
          <w:rtl/>
        </w:rPr>
        <w:t>ر</w:t>
      </w:r>
      <w:r w:rsidR="000C05A3">
        <w:rPr>
          <w:rFonts w:hint="cs"/>
          <w:rtl/>
        </w:rPr>
        <w:t>ُ</w:t>
      </w:r>
      <w:r w:rsidR="00885635" w:rsidRPr="00EC6D95">
        <w:rPr>
          <w:rtl/>
        </w:rPr>
        <w:t>جما</w:t>
      </w:r>
      <w:r w:rsidR="00354655" w:rsidRPr="00EC6D95">
        <w:rPr>
          <w:rtl/>
        </w:rPr>
        <w:t xml:space="preserve">، </w:t>
      </w:r>
      <w:r w:rsidR="00885635" w:rsidRPr="00EC6D95">
        <w:rPr>
          <w:rtl/>
        </w:rPr>
        <w:t>قريب</w:t>
      </w:r>
      <w:r w:rsidR="000C05A3">
        <w:rPr>
          <w:rFonts w:hint="cs"/>
          <w:rtl/>
        </w:rPr>
        <w:t>ً</w:t>
      </w:r>
      <w:r w:rsidR="00885635" w:rsidRPr="00EC6D95">
        <w:rPr>
          <w:rtl/>
        </w:rPr>
        <w:t>ا من موضع الجنائز عند المسجد</w:t>
      </w:r>
      <w:r w:rsidR="000C05A3">
        <w:rPr>
          <w:rFonts w:hint="cs"/>
          <w:rtl/>
        </w:rPr>
        <w:t>»</w:t>
      </w:r>
      <w:r w:rsidR="000C05A3" w:rsidRPr="000C05A3">
        <w:rPr>
          <w:rFonts w:cs="Arabic11 BT" w:hint="cs"/>
          <w:sz w:val="27"/>
          <w:shd w:val="clear" w:color="auto" w:fill="FFFFFF"/>
          <w:vertAlign w:val="superscript"/>
          <w:rtl/>
          <w:lang w:bidi="ar-EG"/>
        </w:rPr>
        <w:t>(</w:t>
      </w:r>
      <w:r w:rsidR="000C05A3" w:rsidRPr="000C05A3">
        <w:rPr>
          <w:rStyle w:val="FootnoteReference"/>
          <w:rFonts w:cs="Arabic11 BT"/>
          <w:sz w:val="27"/>
          <w:shd w:val="clear" w:color="auto" w:fill="FFFFFF"/>
          <w:rtl/>
          <w:lang w:bidi="ar-EG"/>
        </w:rPr>
        <w:footnoteReference w:id="74"/>
      </w:r>
      <w:r w:rsidR="000C05A3" w:rsidRPr="000C05A3">
        <w:rPr>
          <w:rFonts w:cs="Arabic11 BT" w:hint="cs"/>
          <w:sz w:val="27"/>
          <w:shd w:val="clear" w:color="auto" w:fill="FFFFFF"/>
          <w:vertAlign w:val="superscript"/>
          <w:rtl/>
          <w:lang w:bidi="ar-EG"/>
        </w:rPr>
        <w:t>)</w:t>
      </w:r>
      <w:r w:rsidR="000C05A3">
        <w:rPr>
          <w:rFonts w:hint="cs"/>
          <w:rtl/>
        </w:rPr>
        <w:t>.</w:t>
      </w:r>
    </w:p>
    <w:p w:rsidR="00885635" w:rsidRPr="00EC6D95" w:rsidRDefault="00885635" w:rsidP="000C05A3">
      <w:pPr>
        <w:pStyle w:val="a0"/>
        <w:rPr>
          <w:rtl/>
        </w:rPr>
      </w:pPr>
      <w:r w:rsidRPr="00EC6D95">
        <w:rPr>
          <w:rtl/>
        </w:rPr>
        <w:t>أخرجه البخاري (3/155) وترجم له</w:t>
      </w:r>
      <w:r w:rsidR="00354655" w:rsidRPr="00EC6D95">
        <w:rPr>
          <w:rtl/>
        </w:rPr>
        <w:t xml:space="preserve">، </w:t>
      </w:r>
      <w:r w:rsidRPr="00EC6D95">
        <w:rPr>
          <w:rtl/>
        </w:rPr>
        <w:t>وللحديث الرابع الآتي ب</w:t>
      </w:r>
      <w:r w:rsidRPr="00EC6D95">
        <w:rPr>
          <w:rFonts w:hint="cs"/>
          <w:rtl/>
        </w:rPr>
        <w:t>ـ</w:t>
      </w:r>
      <w:r w:rsidRPr="00EC6D95">
        <w:rPr>
          <w:rtl/>
        </w:rPr>
        <w:t xml:space="preserve"> </w:t>
      </w:r>
      <w:r w:rsidR="00B46332" w:rsidRPr="00EC6D95">
        <w:rPr>
          <w:rtl/>
        </w:rPr>
        <w:t>«</w:t>
      </w:r>
      <w:r w:rsidRPr="00EC6D95">
        <w:rPr>
          <w:rtl/>
        </w:rPr>
        <w:t>باب الصلاة على الجنائز بالم</w:t>
      </w:r>
      <w:r w:rsidR="00397ACA">
        <w:rPr>
          <w:rFonts w:hint="cs"/>
          <w:rtl/>
        </w:rPr>
        <w:t>ُ</w:t>
      </w:r>
      <w:r w:rsidRPr="00EC6D95">
        <w:rPr>
          <w:rtl/>
        </w:rPr>
        <w:t>ص</w:t>
      </w:r>
      <w:r w:rsidR="00397ACA">
        <w:rPr>
          <w:rFonts w:hint="cs"/>
          <w:rtl/>
        </w:rPr>
        <w:t>َلّ</w:t>
      </w:r>
      <w:r w:rsidR="00397ACA">
        <w:rPr>
          <w:rtl/>
        </w:rPr>
        <w:t>ى والمسجد</w:t>
      </w:r>
      <w:r w:rsidR="00397ACA">
        <w:rPr>
          <w:rFonts w:hint="cs"/>
          <w:rtl/>
        </w:rPr>
        <w:t>»</w:t>
      </w:r>
      <w:r w:rsidR="005E38ED" w:rsidRPr="00EC6D95">
        <w:rPr>
          <w:rtl/>
        </w:rPr>
        <w:t xml:space="preserve">. </w:t>
      </w:r>
    </w:p>
    <w:p w:rsidR="00397ACA" w:rsidRDefault="00885635" w:rsidP="00EC6D95">
      <w:pPr>
        <w:pStyle w:val="a0"/>
        <w:rPr>
          <w:rtl/>
        </w:rPr>
      </w:pPr>
      <w:r w:rsidRPr="00397ACA">
        <w:rPr>
          <w:b/>
          <w:bCs/>
          <w:rtl/>
        </w:rPr>
        <w:t>الثاني</w:t>
      </w:r>
      <w:r w:rsidR="005E38ED" w:rsidRPr="00397ACA">
        <w:rPr>
          <w:b/>
          <w:bCs/>
          <w:rtl/>
        </w:rPr>
        <w:t>:</w:t>
      </w:r>
      <w:r w:rsidR="005E38ED" w:rsidRPr="00EC6D95">
        <w:rPr>
          <w:rtl/>
        </w:rPr>
        <w:t xml:space="preserve"> </w:t>
      </w:r>
      <w:r w:rsidRPr="00EC6D95">
        <w:rPr>
          <w:rtl/>
        </w:rPr>
        <w:t>عن جابر قال</w:t>
      </w:r>
      <w:r w:rsidR="00397ACA">
        <w:rPr>
          <w:rtl/>
        </w:rPr>
        <w:t>:</w:t>
      </w:r>
    </w:p>
    <w:p w:rsidR="006439D6" w:rsidRDefault="00B46332" w:rsidP="00EC6D95">
      <w:pPr>
        <w:pStyle w:val="a0"/>
        <w:rPr>
          <w:rtl/>
        </w:rPr>
      </w:pPr>
      <w:r w:rsidRPr="00EC6D95">
        <w:rPr>
          <w:rtl/>
        </w:rPr>
        <w:t>«</w:t>
      </w:r>
      <w:r w:rsidR="00885635" w:rsidRPr="00EC6D95">
        <w:rPr>
          <w:rtl/>
        </w:rPr>
        <w:t>مات رجل منا</w:t>
      </w:r>
      <w:r w:rsidR="00354655" w:rsidRPr="00EC6D95">
        <w:rPr>
          <w:rtl/>
        </w:rPr>
        <w:t xml:space="preserve">، </w:t>
      </w:r>
      <w:r w:rsidR="00885635" w:rsidRPr="00EC6D95">
        <w:rPr>
          <w:rtl/>
        </w:rPr>
        <w:t>فغسلناه</w:t>
      </w:r>
      <w:r w:rsidR="006F1953">
        <w:rPr>
          <w:rtl/>
        </w:rPr>
        <w:t>.</w:t>
      </w:r>
      <w:r w:rsidR="005E38ED" w:rsidRPr="00EC6D95">
        <w:rPr>
          <w:rtl/>
        </w:rPr>
        <w:t xml:space="preserve">. </w:t>
      </w:r>
      <w:r w:rsidR="00885635" w:rsidRPr="00EC6D95">
        <w:rPr>
          <w:rtl/>
        </w:rPr>
        <w:t xml:space="preserve">ووضعناه لرسول الله </w:t>
      </w:r>
      <w:r w:rsidR="00BC025A" w:rsidRPr="006F1953">
        <w:rPr>
          <w:rFonts w:cs="CTraditional Arabic"/>
          <w:rtl/>
        </w:rPr>
        <w:t>ج</w:t>
      </w:r>
      <w:r w:rsidR="00885635" w:rsidRPr="00EC6D95">
        <w:rPr>
          <w:rtl/>
        </w:rPr>
        <w:t xml:space="preserve"> حيث توضع الجنائز عند مقام جبريل</w:t>
      </w:r>
      <w:r w:rsidR="00354655" w:rsidRPr="00EC6D95">
        <w:rPr>
          <w:rtl/>
        </w:rPr>
        <w:t xml:space="preserve">، </w:t>
      </w:r>
      <w:r w:rsidR="00885635" w:rsidRPr="00EC6D95">
        <w:rPr>
          <w:rtl/>
        </w:rPr>
        <w:t xml:space="preserve">ثم آذنا رسول الله </w:t>
      </w:r>
      <w:r w:rsidR="006F1953" w:rsidRPr="006F1953">
        <w:rPr>
          <w:rFonts w:cs="CTraditional Arabic" w:hint="cs"/>
          <w:rtl/>
        </w:rPr>
        <w:t>ج</w:t>
      </w:r>
      <w:r w:rsidR="006F1953">
        <w:rPr>
          <w:rFonts w:hint="cs"/>
          <w:rtl/>
        </w:rPr>
        <w:t xml:space="preserve"> </w:t>
      </w:r>
      <w:r w:rsidR="00885635" w:rsidRPr="00EC6D95">
        <w:rPr>
          <w:rtl/>
        </w:rPr>
        <w:t>بالصلاة عليه</w:t>
      </w:r>
      <w:r w:rsidR="006F1953">
        <w:rPr>
          <w:rFonts w:hint="cs"/>
          <w:rtl/>
        </w:rPr>
        <w:t>،</w:t>
      </w:r>
      <w:r w:rsidR="00885635" w:rsidRPr="00EC6D95">
        <w:rPr>
          <w:rtl/>
        </w:rPr>
        <w:t xml:space="preserve"> فجاء معنا</w:t>
      </w:r>
      <w:r w:rsidR="006F1953">
        <w:rPr>
          <w:rtl/>
        </w:rPr>
        <w:t>.</w:t>
      </w:r>
      <w:r w:rsidR="005E38ED" w:rsidRPr="00EC6D95">
        <w:rPr>
          <w:rtl/>
        </w:rPr>
        <w:t xml:space="preserve">. </w:t>
      </w:r>
      <w:r w:rsidR="00885635" w:rsidRPr="00EC6D95">
        <w:rPr>
          <w:rtl/>
        </w:rPr>
        <w:t>فصلى عليه</w:t>
      </w:r>
      <w:r w:rsidR="006F1953">
        <w:rPr>
          <w:rtl/>
        </w:rPr>
        <w:t>..</w:t>
      </w:r>
      <w:r w:rsidR="006439D6">
        <w:rPr>
          <w:rFonts w:hint="cs"/>
          <w:rtl/>
        </w:rPr>
        <w:t>.</w:t>
      </w:r>
      <w:r w:rsidR="006439D6">
        <w:rPr>
          <w:rFonts w:hint="eastAsia"/>
          <w:rtl/>
        </w:rPr>
        <w:t>».</w:t>
      </w:r>
    </w:p>
    <w:p w:rsidR="006439D6" w:rsidRDefault="00885635" w:rsidP="00140342">
      <w:pPr>
        <w:pStyle w:val="a0"/>
        <w:rPr>
          <w:rtl/>
        </w:rPr>
      </w:pPr>
      <w:r w:rsidRPr="00B80F6B">
        <w:rPr>
          <w:rtl/>
        </w:rPr>
        <w:t>أخرجه الحاكم</w:t>
      </w:r>
      <w:r w:rsidRPr="00EC6D95">
        <w:rPr>
          <w:rtl/>
        </w:rPr>
        <w:t xml:space="preserve"> وغيره</w:t>
      </w:r>
      <w:r w:rsidR="00354655" w:rsidRPr="00EC6D95">
        <w:rPr>
          <w:rFonts w:hint="cs"/>
          <w:rtl/>
        </w:rPr>
        <w:t xml:space="preserve">، </w:t>
      </w:r>
      <w:r w:rsidRPr="00EC6D95">
        <w:rPr>
          <w:rtl/>
        </w:rPr>
        <w:t xml:space="preserve">وتقدم بتمامه في المسألة (17) الحديث الثالث من الفقرة </w:t>
      </w:r>
      <w:r w:rsidR="00B46332" w:rsidRPr="00EC6D95">
        <w:rPr>
          <w:rtl/>
        </w:rPr>
        <w:t>(</w:t>
      </w:r>
      <w:r w:rsidRPr="00EC6D95">
        <w:rPr>
          <w:rtl/>
        </w:rPr>
        <w:t>ز</w:t>
      </w:r>
      <w:r w:rsidR="00737B8C" w:rsidRPr="00EC6D95">
        <w:rPr>
          <w:rtl/>
        </w:rPr>
        <w:t>)</w:t>
      </w:r>
      <w:r w:rsidR="00354655" w:rsidRPr="00EC6D95">
        <w:rPr>
          <w:rtl/>
        </w:rPr>
        <w:t xml:space="preserve">، </w:t>
      </w:r>
      <w:r w:rsidR="00140342">
        <w:rPr>
          <w:rFonts w:hint="cs"/>
          <w:rtl/>
        </w:rPr>
        <w:t>[فصل (ما على الحاضرين بعد موته)].</w:t>
      </w:r>
    </w:p>
    <w:p w:rsidR="00885635" w:rsidRPr="00EC6D95" w:rsidRDefault="00885635" w:rsidP="00C03CD4">
      <w:pPr>
        <w:pStyle w:val="a0"/>
        <w:rPr>
          <w:rtl/>
        </w:rPr>
      </w:pPr>
      <w:r w:rsidRPr="00EC6D95">
        <w:rPr>
          <w:rtl/>
        </w:rPr>
        <w:t xml:space="preserve">وفي الباب عن بعض أصحاب النبي </w:t>
      </w:r>
      <w:r w:rsidR="00BC025A" w:rsidRPr="00FA2C6E">
        <w:rPr>
          <w:rFonts w:cs="CTraditional Arabic"/>
          <w:rtl/>
        </w:rPr>
        <w:t>ج</w:t>
      </w:r>
      <w:r w:rsidR="005E38ED" w:rsidRPr="00EC6D95">
        <w:rPr>
          <w:rtl/>
        </w:rPr>
        <w:t xml:space="preserve">. </w:t>
      </w:r>
      <w:r w:rsidRPr="00EC6D95">
        <w:rPr>
          <w:rtl/>
        </w:rPr>
        <w:t>و</w:t>
      </w:r>
      <w:r w:rsidR="00FA2C6E">
        <w:rPr>
          <w:rFonts w:hint="cs"/>
          <w:rtl/>
        </w:rPr>
        <w:t xml:space="preserve">قد مضى </w:t>
      </w:r>
      <w:r w:rsidRPr="00EC6D95">
        <w:rPr>
          <w:rtl/>
        </w:rPr>
        <w:t>حديثه في المسألة</w:t>
      </w:r>
      <w:r w:rsidR="00FA2C6E">
        <w:rPr>
          <w:rFonts w:hint="cs"/>
          <w:rtl/>
        </w:rPr>
        <w:t xml:space="preserve"> </w:t>
      </w:r>
      <w:r w:rsidRPr="00EC6D95">
        <w:rPr>
          <w:rtl/>
        </w:rPr>
        <w:t>(59) الحديث</w:t>
      </w:r>
      <w:r w:rsidR="00FA2C6E">
        <w:rPr>
          <w:rFonts w:hint="cs"/>
          <w:rtl/>
        </w:rPr>
        <w:t xml:space="preserve"> </w:t>
      </w:r>
      <w:r w:rsidRPr="00EC6D95">
        <w:rPr>
          <w:rtl/>
        </w:rPr>
        <w:t xml:space="preserve">(4) من </w:t>
      </w:r>
      <w:r w:rsidR="00B46332" w:rsidRPr="00EC6D95">
        <w:rPr>
          <w:rtl/>
        </w:rPr>
        <w:t>(</w:t>
      </w:r>
      <w:r w:rsidR="00C03CD4">
        <w:rPr>
          <w:rtl/>
        </w:rPr>
        <w:t>الساد</w:t>
      </w:r>
      <w:r w:rsidRPr="00EC6D95">
        <w:rPr>
          <w:rtl/>
        </w:rPr>
        <w:t>س)</w:t>
      </w:r>
      <w:r w:rsidR="00354655" w:rsidRPr="00EC6D95">
        <w:rPr>
          <w:rtl/>
        </w:rPr>
        <w:t xml:space="preserve">، </w:t>
      </w:r>
      <w:r w:rsidR="00C03CD4">
        <w:rPr>
          <w:rFonts w:hint="cs"/>
          <w:rtl/>
        </w:rPr>
        <w:t>[فصل (الصلاة على الجنازة)].</w:t>
      </w:r>
      <w:r w:rsidR="005E38ED" w:rsidRPr="00EC6D95">
        <w:rPr>
          <w:rtl/>
        </w:rPr>
        <w:t xml:space="preserve"> </w:t>
      </w:r>
    </w:p>
    <w:p w:rsidR="009F364C" w:rsidRDefault="00885635" w:rsidP="00EC6D95">
      <w:pPr>
        <w:pStyle w:val="a0"/>
        <w:rPr>
          <w:rtl/>
        </w:rPr>
      </w:pPr>
      <w:r w:rsidRPr="00EC6D95">
        <w:rPr>
          <w:rtl/>
        </w:rPr>
        <w:t xml:space="preserve"> </w:t>
      </w:r>
      <w:r w:rsidRPr="00FA2C6E">
        <w:rPr>
          <w:b/>
          <w:bCs/>
          <w:rtl/>
        </w:rPr>
        <w:t>الثالث</w:t>
      </w:r>
      <w:r w:rsidR="005E38ED" w:rsidRPr="00FA2C6E">
        <w:rPr>
          <w:b/>
          <w:bCs/>
          <w:rtl/>
        </w:rPr>
        <w:t>:</w:t>
      </w:r>
      <w:r w:rsidR="005E38ED" w:rsidRPr="00EC6D95">
        <w:rPr>
          <w:rtl/>
        </w:rPr>
        <w:t xml:space="preserve"> </w:t>
      </w:r>
      <w:r w:rsidRPr="00EC6D95">
        <w:rPr>
          <w:rtl/>
        </w:rPr>
        <w:t>عن محمد بن عبد الله بن جحش</w:t>
      </w:r>
      <w:r w:rsidR="00354655" w:rsidRPr="00EC6D95">
        <w:rPr>
          <w:rtl/>
        </w:rPr>
        <w:t xml:space="preserve">، </w:t>
      </w:r>
      <w:r w:rsidRPr="00EC6D95">
        <w:rPr>
          <w:rtl/>
        </w:rPr>
        <w:t>قال</w:t>
      </w:r>
      <w:r w:rsidR="009F364C">
        <w:rPr>
          <w:rtl/>
        </w:rPr>
        <w:t>:</w:t>
      </w:r>
    </w:p>
    <w:p w:rsidR="00426AA2" w:rsidRDefault="00B46332" w:rsidP="009F364C">
      <w:pPr>
        <w:pStyle w:val="a0"/>
        <w:rPr>
          <w:rtl/>
        </w:rPr>
      </w:pPr>
      <w:r w:rsidRPr="00EC6D95">
        <w:rPr>
          <w:rtl/>
        </w:rPr>
        <w:t>«</w:t>
      </w:r>
      <w:r w:rsidR="00885635" w:rsidRPr="00EC6D95">
        <w:rPr>
          <w:rtl/>
        </w:rPr>
        <w:t>كنا جلوس</w:t>
      </w:r>
      <w:r w:rsidR="009F364C">
        <w:rPr>
          <w:rFonts w:hint="cs"/>
          <w:rtl/>
        </w:rPr>
        <w:t>ًا</w:t>
      </w:r>
      <w:r w:rsidR="00885635" w:rsidRPr="00EC6D95">
        <w:rPr>
          <w:rtl/>
        </w:rPr>
        <w:t xml:space="preserve"> بفناء المسجد حيث توضع الجنائز</w:t>
      </w:r>
      <w:r w:rsidR="009F364C">
        <w:rPr>
          <w:rFonts w:hint="cs"/>
          <w:rtl/>
        </w:rPr>
        <w:t>،</w:t>
      </w:r>
      <w:r w:rsidR="00885635" w:rsidRPr="00EC6D95">
        <w:rPr>
          <w:rtl/>
        </w:rPr>
        <w:t xml:space="preserve"> ورسول الله </w:t>
      </w:r>
      <w:r w:rsidR="00BC025A" w:rsidRPr="009F364C">
        <w:rPr>
          <w:rFonts w:cs="CTraditional Arabic"/>
          <w:rtl/>
        </w:rPr>
        <w:t>ج</w:t>
      </w:r>
      <w:r w:rsidR="00885635" w:rsidRPr="00EC6D95">
        <w:rPr>
          <w:rtl/>
        </w:rPr>
        <w:t xml:space="preserve"> جالس بين ظهران</w:t>
      </w:r>
      <w:r w:rsidR="009F364C">
        <w:rPr>
          <w:rFonts w:hint="cs"/>
          <w:rtl/>
        </w:rPr>
        <w:t>َ</w:t>
      </w:r>
      <w:r w:rsidR="00885635" w:rsidRPr="00EC6D95">
        <w:rPr>
          <w:rtl/>
        </w:rPr>
        <w:t>ي</w:t>
      </w:r>
      <w:r w:rsidR="009F364C">
        <w:rPr>
          <w:rFonts w:hint="cs"/>
          <w:rtl/>
        </w:rPr>
        <w:t>ْ</w:t>
      </w:r>
      <w:r w:rsidR="00885635" w:rsidRPr="00EC6D95">
        <w:rPr>
          <w:rtl/>
        </w:rPr>
        <w:t xml:space="preserve">نا فرفع رسول الله </w:t>
      </w:r>
      <w:r w:rsidR="00BC025A" w:rsidRPr="009F364C">
        <w:rPr>
          <w:rFonts w:cs="CTraditional Arabic"/>
          <w:rtl/>
        </w:rPr>
        <w:t>ج</w:t>
      </w:r>
      <w:r w:rsidR="00885635" w:rsidRPr="00EC6D95">
        <w:rPr>
          <w:rtl/>
        </w:rPr>
        <w:t xml:space="preserve"> بصره إلى السماء</w:t>
      </w:r>
      <w:r w:rsidR="00426AA2">
        <w:rPr>
          <w:rFonts w:hint="cs"/>
          <w:rtl/>
        </w:rPr>
        <w:t>..</w:t>
      </w:r>
      <w:r w:rsidR="00426AA2">
        <w:rPr>
          <w:rFonts w:hint="eastAsia"/>
          <w:rtl/>
        </w:rPr>
        <w:t>»</w:t>
      </w:r>
      <w:r w:rsidR="00426AA2">
        <w:rPr>
          <w:rFonts w:hint="cs"/>
          <w:rtl/>
        </w:rPr>
        <w:t>.</w:t>
      </w:r>
    </w:p>
    <w:p w:rsidR="00426AA2" w:rsidRDefault="00885635" w:rsidP="009F364C">
      <w:pPr>
        <w:pStyle w:val="a0"/>
        <w:rPr>
          <w:rtl/>
        </w:rPr>
      </w:pPr>
      <w:r w:rsidRPr="00EC6D95">
        <w:rPr>
          <w:rtl/>
        </w:rPr>
        <w:t xml:space="preserve">أخرجه </w:t>
      </w:r>
      <w:r w:rsidR="00C87658" w:rsidRPr="00EC6D95">
        <w:rPr>
          <w:rtl/>
        </w:rPr>
        <w:t>أحمد</w:t>
      </w:r>
      <w:r w:rsidRPr="00EC6D95">
        <w:rPr>
          <w:rtl/>
        </w:rPr>
        <w:t xml:space="preserve"> (5/289) والحاكم (2/24) وقال</w:t>
      </w:r>
      <w:r w:rsidR="00426AA2">
        <w:rPr>
          <w:rtl/>
        </w:rPr>
        <w:t>:</w:t>
      </w:r>
    </w:p>
    <w:p w:rsidR="00885635" w:rsidRPr="00EC6D95" w:rsidRDefault="00B46332" w:rsidP="00D475B7">
      <w:pPr>
        <w:pStyle w:val="a0"/>
        <w:rPr>
          <w:rtl/>
        </w:rPr>
      </w:pPr>
      <w:r w:rsidRPr="00EC6D95">
        <w:rPr>
          <w:rtl/>
        </w:rPr>
        <w:lastRenderedPageBreak/>
        <w:t>«</w:t>
      </w:r>
      <w:r w:rsidR="00885635" w:rsidRPr="00EC6D95">
        <w:rPr>
          <w:rtl/>
        </w:rPr>
        <w:t xml:space="preserve">صحيح </w:t>
      </w:r>
      <w:r w:rsidR="001217F1" w:rsidRPr="00EC6D95">
        <w:rPr>
          <w:rtl/>
        </w:rPr>
        <w:t>الإسناد</w:t>
      </w:r>
      <w:r w:rsidR="00426AA2">
        <w:rPr>
          <w:rFonts w:hint="cs"/>
          <w:rtl/>
        </w:rPr>
        <w:t>»</w:t>
      </w:r>
      <w:r w:rsidR="005E38ED" w:rsidRPr="00EC6D95">
        <w:rPr>
          <w:rtl/>
        </w:rPr>
        <w:t xml:space="preserve">. </w:t>
      </w:r>
      <w:r w:rsidR="00885635" w:rsidRPr="00EC6D95">
        <w:rPr>
          <w:rtl/>
        </w:rPr>
        <w:t xml:space="preserve">ووافقه الذهبي في </w:t>
      </w:r>
      <w:r w:rsidRPr="00EC6D95">
        <w:rPr>
          <w:rtl/>
        </w:rPr>
        <w:t>«</w:t>
      </w:r>
      <w:r w:rsidR="00885635" w:rsidRPr="00EC6D95">
        <w:rPr>
          <w:rtl/>
        </w:rPr>
        <w:t>تلخي</w:t>
      </w:r>
      <w:r w:rsidR="00426AA2">
        <w:rPr>
          <w:rtl/>
        </w:rPr>
        <w:t>صه</w:t>
      </w:r>
      <w:r w:rsidR="00426AA2">
        <w:rPr>
          <w:rFonts w:hint="cs"/>
          <w:rtl/>
        </w:rPr>
        <w:t xml:space="preserve">» </w:t>
      </w:r>
      <w:r w:rsidR="00885635" w:rsidRPr="00EC6D95">
        <w:rPr>
          <w:rtl/>
        </w:rPr>
        <w:t>وأقر</w:t>
      </w:r>
      <w:r w:rsidR="00426AA2">
        <w:rPr>
          <w:rFonts w:hint="cs"/>
          <w:rtl/>
        </w:rPr>
        <w:t>ّ</w:t>
      </w:r>
      <w:r w:rsidR="00885635" w:rsidRPr="00EC6D95">
        <w:rPr>
          <w:rtl/>
        </w:rPr>
        <w:t xml:space="preserve">ه المنذري في </w:t>
      </w:r>
      <w:r w:rsidRPr="00EC6D95">
        <w:rPr>
          <w:rtl/>
        </w:rPr>
        <w:t>«</w:t>
      </w:r>
      <w:r w:rsidR="00426AA2">
        <w:rPr>
          <w:rtl/>
        </w:rPr>
        <w:t>ترغيبه</w:t>
      </w:r>
      <w:r w:rsidR="00426AA2">
        <w:rPr>
          <w:rFonts w:hint="cs"/>
          <w:rtl/>
        </w:rPr>
        <w:t xml:space="preserve">» </w:t>
      </w:r>
      <w:r w:rsidR="00885635" w:rsidRPr="00EC6D95">
        <w:rPr>
          <w:rtl/>
        </w:rPr>
        <w:t>(3/34)</w:t>
      </w:r>
      <w:r w:rsidR="00354655" w:rsidRPr="00EC6D95">
        <w:rPr>
          <w:rtl/>
        </w:rPr>
        <w:t xml:space="preserve">، </w:t>
      </w:r>
      <w:r w:rsidR="00885635" w:rsidRPr="00EC6D95">
        <w:rPr>
          <w:rtl/>
        </w:rPr>
        <w:t xml:space="preserve">وفيه </w:t>
      </w:r>
      <w:r w:rsidR="001A54D6" w:rsidRPr="00EC6D95">
        <w:rPr>
          <w:rtl/>
        </w:rPr>
        <w:t>أبو</w:t>
      </w:r>
      <w:r w:rsidR="00885635" w:rsidRPr="00EC6D95">
        <w:rPr>
          <w:rtl/>
        </w:rPr>
        <w:t xml:space="preserve"> كثير مولى محمد بن ج</w:t>
      </w:r>
      <w:r w:rsidR="00426AA2">
        <w:rPr>
          <w:rFonts w:hint="cs"/>
          <w:rtl/>
        </w:rPr>
        <w:t>َ</w:t>
      </w:r>
      <w:r w:rsidR="00885635" w:rsidRPr="00EC6D95">
        <w:rPr>
          <w:rtl/>
        </w:rPr>
        <w:t>ح</w:t>
      </w:r>
      <w:r w:rsidR="00426AA2">
        <w:rPr>
          <w:rFonts w:hint="cs"/>
          <w:rtl/>
        </w:rPr>
        <w:t>ْ</w:t>
      </w:r>
      <w:r w:rsidR="00885635" w:rsidRPr="00EC6D95">
        <w:rPr>
          <w:rtl/>
        </w:rPr>
        <w:t>ش</w:t>
      </w:r>
      <w:r w:rsidR="00354655" w:rsidRPr="00EC6D95">
        <w:rPr>
          <w:rtl/>
        </w:rPr>
        <w:t xml:space="preserve">، </w:t>
      </w:r>
      <w:r w:rsidR="00D475B7">
        <w:rPr>
          <w:rtl/>
        </w:rPr>
        <w:t>أورده ابن أبي حاتم (4/2/</w:t>
      </w:r>
      <w:r w:rsidR="00D475B7">
        <w:rPr>
          <w:rFonts w:hint="cs"/>
          <w:rtl/>
        </w:rPr>
        <w:t>429 و430</w:t>
      </w:r>
      <w:r w:rsidR="00885635" w:rsidRPr="00EC6D95">
        <w:rPr>
          <w:rtl/>
        </w:rPr>
        <w:t>) ولم يذكر فيه جرح</w:t>
      </w:r>
      <w:r w:rsidR="00D475B7">
        <w:rPr>
          <w:rFonts w:hint="cs"/>
          <w:rtl/>
        </w:rPr>
        <w:t>ً</w:t>
      </w:r>
      <w:r w:rsidR="00885635" w:rsidRPr="00EC6D95">
        <w:rPr>
          <w:rtl/>
        </w:rPr>
        <w:t>ا ولا تعديل</w:t>
      </w:r>
      <w:r w:rsidR="00D475B7">
        <w:rPr>
          <w:rFonts w:hint="cs"/>
          <w:rtl/>
        </w:rPr>
        <w:t>ً</w:t>
      </w:r>
      <w:r w:rsidR="00885635" w:rsidRPr="00EC6D95">
        <w:rPr>
          <w:rtl/>
        </w:rPr>
        <w:t>ا</w:t>
      </w:r>
      <w:r w:rsidR="00354655" w:rsidRPr="00EC6D95">
        <w:rPr>
          <w:rtl/>
        </w:rPr>
        <w:t xml:space="preserve">، </w:t>
      </w:r>
      <w:r w:rsidR="00885635" w:rsidRPr="00EC6D95">
        <w:rPr>
          <w:rtl/>
        </w:rPr>
        <w:t xml:space="preserve">وكذلك قال الهيثمي في </w:t>
      </w:r>
      <w:r w:rsidRPr="00EC6D95">
        <w:rPr>
          <w:rtl/>
        </w:rPr>
        <w:t>«</w:t>
      </w:r>
      <w:r w:rsidR="00D475B7">
        <w:rPr>
          <w:rtl/>
        </w:rPr>
        <w:t>المجمع</w:t>
      </w:r>
      <w:r w:rsidR="00D475B7">
        <w:rPr>
          <w:rFonts w:hint="cs"/>
          <w:rtl/>
        </w:rPr>
        <w:t xml:space="preserve">» </w:t>
      </w:r>
      <w:r w:rsidR="00885635" w:rsidRPr="00EC6D95">
        <w:rPr>
          <w:rtl/>
        </w:rPr>
        <w:t>(4/127)</w:t>
      </w:r>
      <w:r w:rsidR="005E38ED" w:rsidRPr="00EC6D95">
        <w:rPr>
          <w:rtl/>
        </w:rPr>
        <w:t xml:space="preserve">: </w:t>
      </w:r>
      <w:r w:rsidRPr="00EC6D95">
        <w:rPr>
          <w:rtl/>
        </w:rPr>
        <w:t>«</w:t>
      </w:r>
      <w:r w:rsidR="0010517D">
        <w:rPr>
          <w:rtl/>
        </w:rPr>
        <w:t>مستور</w:t>
      </w:r>
      <w:r w:rsidR="0010517D">
        <w:rPr>
          <w:rFonts w:hint="cs"/>
          <w:rtl/>
        </w:rPr>
        <w:t xml:space="preserve">» </w:t>
      </w:r>
      <w:r w:rsidR="0010517D">
        <w:rPr>
          <w:rtl/>
        </w:rPr>
        <w:t>و</w:t>
      </w:r>
      <w:r w:rsidR="0010517D">
        <w:rPr>
          <w:rFonts w:hint="cs"/>
          <w:rtl/>
        </w:rPr>
        <w:t>أ</w:t>
      </w:r>
      <w:r w:rsidR="00885635" w:rsidRPr="00EC6D95">
        <w:rPr>
          <w:rtl/>
        </w:rPr>
        <w:t xml:space="preserve">ورده ابن حبان في </w:t>
      </w:r>
      <w:r w:rsidRPr="00EC6D95">
        <w:rPr>
          <w:rtl/>
        </w:rPr>
        <w:t>«</w:t>
      </w:r>
      <w:r w:rsidR="0010517D">
        <w:rPr>
          <w:rtl/>
        </w:rPr>
        <w:t>الثقات</w:t>
      </w:r>
      <w:r w:rsidR="0010517D">
        <w:rPr>
          <w:rFonts w:hint="cs"/>
          <w:rtl/>
        </w:rPr>
        <w:t xml:space="preserve">» (5/570) </w:t>
      </w:r>
      <w:r w:rsidR="00885635" w:rsidRPr="00EC6D95">
        <w:rPr>
          <w:rtl/>
        </w:rPr>
        <w:t xml:space="preserve">ومع ذلك فقد قال فيه الحافظ في </w:t>
      </w:r>
      <w:r w:rsidRPr="00EC6D95">
        <w:rPr>
          <w:rtl/>
        </w:rPr>
        <w:t>«</w:t>
      </w:r>
      <w:r w:rsidR="0010517D">
        <w:rPr>
          <w:rtl/>
        </w:rPr>
        <w:t>التقريب</w:t>
      </w:r>
      <w:r w:rsidR="0010517D">
        <w:rPr>
          <w:rFonts w:hint="cs"/>
          <w:rtl/>
        </w:rPr>
        <w:t xml:space="preserve">» </w:t>
      </w:r>
      <w:r w:rsidRPr="00EC6D95">
        <w:rPr>
          <w:rtl/>
        </w:rPr>
        <w:t>«</w:t>
      </w:r>
      <w:r w:rsidR="0010517D">
        <w:rPr>
          <w:rtl/>
        </w:rPr>
        <w:t>ثقة</w:t>
      </w:r>
      <w:r w:rsidR="0010517D">
        <w:rPr>
          <w:rFonts w:hint="cs"/>
          <w:rtl/>
        </w:rPr>
        <w:t>»</w:t>
      </w:r>
      <w:r w:rsidR="00885635" w:rsidRPr="00EC6D95">
        <w:rPr>
          <w:rtl/>
        </w:rPr>
        <w:t xml:space="preserve">! وذكر في </w:t>
      </w:r>
      <w:r w:rsidRPr="00EC6D95">
        <w:rPr>
          <w:rtl/>
        </w:rPr>
        <w:t>«</w:t>
      </w:r>
      <w:r w:rsidR="0010517D">
        <w:rPr>
          <w:rtl/>
        </w:rPr>
        <w:t>التهذيب</w:t>
      </w:r>
      <w:r w:rsidR="0010517D">
        <w:rPr>
          <w:rFonts w:hint="cs"/>
          <w:rtl/>
        </w:rPr>
        <w:t>» أن</w:t>
      </w:r>
      <w:r w:rsidR="00885635" w:rsidRPr="00EC6D95">
        <w:rPr>
          <w:rtl/>
        </w:rPr>
        <w:t>ه روى عنه جماعة من الثقات</w:t>
      </w:r>
      <w:r w:rsidR="0010517D">
        <w:rPr>
          <w:rFonts w:hint="cs"/>
          <w:rtl/>
        </w:rPr>
        <w:t>،</w:t>
      </w:r>
      <w:r w:rsidR="00885635" w:rsidRPr="00EC6D95">
        <w:rPr>
          <w:rtl/>
        </w:rPr>
        <w:t xml:space="preserve"> وأنه ولد في حياة النبي </w:t>
      </w:r>
      <w:r w:rsidR="00BC025A" w:rsidRPr="0010517D">
        <w:rPr>
          <w:rFonts w:cs="CTraditional Arabic"/>
          <w:rtl/>
        </w:rPr>
        <w:t>ج</w:t>
      </w:r>
      <w:r w:rsidR="001A207E">
        <w:rPr>
          <w:rFonts w:hint="cs"/>
          <w:rtl/>
        </w:rPr>
        <w:t>،</w:t>
      </w:r>
      <w:r w:rsidR="00885635" w:rsidRPr="00EC6D95">
        <w:rPr>
          <w:rtl/>
        </w:rPr>
        <w:t xml:space="preserve"> فمثله</w:t>
      </w:r>
      <w:r w:rsidR="00354655" w:rsidRPr="00EC6D95">
        <w:rPr>
          <w:rtl/>
        </w:rPr>
        <w:t xml:space="preserve"> </w:t>
      </w:r>
      <w:r w:rsidR="00885635" w:rsidRPr="00EC6D95">
        <w:rPr>
          <w:rtl/>
        </w:rPr>
        <w:t>حسن الحديث إن شاء الله تعالى</w:t>
      </w:r>
      <w:r w:rsidR="00354655" w:rsidRPr="00EC6D95">
        <w:rPr>
          <w:rtl/>
        </w:rPr>
        <w:t xml:space="preserve">، </w:t>
      </w:r>
      <w:r w:rsidR="00885635" w:rsidRPr="00EC6D95">
        <w:rPr>
          <w:rtl/>
        </w:rPr>
        <w:t>لاسيما في الشواهد</w:t>
      </w:r>
      <w:r w:rsidR="005E38ED" w:rsidRPr="00EC6D95">
        <w:rPr>
          <w:rFonts w:hint="cs"/>
          <w:rtl/>
        </w:rPr>
        <w:t xml:space="preserve">. </w:t>
      </w:r>
    </w:p>
    <w:p w:rsidR="001A207E" w:rsidRPr="001A207E" w:rsidRDefault="00885635" w:rsidP="001A207E">
      <w:pPr>
        <w:pStyle w:val="a0"/>
        <w:rPr>
          <w:rtl/>
        </w:rPr>
      </w:pPr>
      <w:r w:rsidRPr="001A207E">
        <w:rPr>
          <w:rtl/>
        </w:rPr>
        <w:t>الرابع</w:t>
      </w:r>
      <w:r w:rsidR="005E38ED" w:rsidRPr="001A207E">
        <w:rPr>
          <w:rtl/>
        </w:rPr>
        <w:t xml:space="preserve">: </w:t>
      </w:r>
      <w:r w:rsidRPr="001A207E">
        <w:rPr>
          <w:rtl/>
        </w:rPr>
        <w:t xml:space="preserve">عن أبي هريرة </w:t>
      </w:r>
      <w:r w:rsidR="00DE04DC" w:rsidRPr="00DE04DC">
        <w:rPr>
          <w:rFonts w:cs="CTraditional Arabic"/>
          <w:rtl/>
        </w:rPr>
        <w:t>س</w:t>
      </w:r>
      <w:r w:rsidR="001A207E" w:rsidRPr="001A207E">
        <w:rPr>
          <w:rtl/>
        </w:rPr>
        <w:t>:</w:t>
      </w:r>
    </w:p>
    <w:p w:rsidR="004F2CF4" w:rsidRDefault="00B46332" w:rsidP="001A207E">
      <w:pPr>
        <w:pStyle w:val="a0"/>
        <w:rPr>
          <w:rtl/>
        </w:rPr>
      </w:pPr>
      <w:r w:rsidRPr="001A207E">
        <w:rPr>
          <w:rtl/>
        </w:rPr>
        <w:t>«</w:t>
      </w:r>
      <w:r w:rsidR="00885635" w:rsidRPr="001A207E">
        <w:rPr>
          <w:rtl/>
        </w:rPr>
        <w:t>أن رسول الله</w:t>
      </w:r>
      <w:r w:rsidR="004209F6">
        <w:rPr>
          <w:rFonts w:hint="cs"/>
          <w:rtl/>
        </w:rPr>
        <w:t xml:space="preserve"> </w:t>
      </w:r>
      <w:r w:rsidR="00BC025A" w:rsidRPr="001A207E">
        <w:rPr>
          <w:rFonts w:cs="CTraditional Arabic"/>
          <w:rtl/>
        </w:rPr>
        <w:t>ج</w:t>
      </w:r>
      <w:r w:rsidR="00885635" w:rsidRPr="001A207E">
        <w:rPr>
          <w:rtl/>
        </w:rPr>
        <w:t xml:space="preserve"> نعى النجاشي في اليوم الذي مات فيه</w:t>
      </w:r>
      <w:r w:rsidR="00354655" w:rsidRPr="001A207E">
        <w:rPr>
          <w:rtl/>
        </w:rPr>
        <w:t xml:space="preserve">، </w:t>
      </w:r>
      <w:r w:rsidR="00885635" w:rsidRPr="001A207E">
        <w:rPr>
          <w:rtl/>
        </w:rPr>
        <w:t>خرج إلى الم</w:t>
      </w:r>
      <w:r w:rsidR="004F2CF4">
        <w:rPr>
          <w:rFonts w:hint="cs"/>
          <w:rtl/>
        </w:rPr>
        <w:t>ُ</w:t>
      </w:r>
      <w:r w:rsidR="00885635" w:rsidRPr="001A207E">
        <w:rPr>
          <w:rtl/>
        </w:rPr>
        <w:t>ص</w:t>
      </w:r>
      <w:r w:rsidR="004F2CF4">
        <w:rPr>
          <w:rFonts w:hint="cs"/>
          <w:rtl/>
        </w:rPr>
        <w:t>َ</w:t>
      </w:r>
      <w:r w:rsidR="00885635" w:rsidRPr="001A207E">
        <w:rPr>
          <w:rtl/>
        </w:rPr>
        <w:t>ل</w:t>
      </w:r>
      <w:r w:rsidR="004F2CF4">
        <w:rPr>
          <w:rFonts w:hint="cs"/>
          <w:rtl/>
        </w:rPr>
        <w:t>ّ</w:t>
      </w:r>
      <w:r w:rsidR="00885635" w:rsidRPr="001A207E">
        <w:rPr>
          <w:rtl/>
        </w:rPr>
        <w:t>ى</w:t>
      </w:r>
      <w:r w:rsidR="00354655" w:rsidRPr="001A207E">
        <w:rPr>
          <w:rtl/>
        </w:rPr>
        <w:t xml:space="preserve">، </w:t>
      </w:r>
      <w:r w:rsidR="00885635" w:rsidRPr="001A207E">
        <w:rPr>
          <w:rtl/>
        </w:rPr>
        <w:t>فصف</w:t>
      </w:r>
      <w:r w:rsidR="004F2CF4">
        <w:rPr>
          <w:rFonts w:hint="cs"/>
          <w:rtl/>
        </w:rPr>
        <w:t>َّ</w:t>
      </w:r>
      <w:r w:rsidR="00885635" w:rsidRPr="001A207E">
        <w:rPr>
          <w:rtl/>
        </w:rPr>
        <w:t xml:space="preserve"> بهم وكب</w:t>
      </w:r>
      <w:r w:rsidR="004F2CF4">
        <w:rPr>
          <w:rFonts w:hint="cs"/>
          <w:rtl/>
        </w:rPr>
        <w:t>ّ</w:t>
      </w:r>
      <w:r w:rsidR="00885635" w:rsidRPr="001A207E">
        <w:rPr>
          <w:rtl/>
        </w:rPr>
        <w:t xml:space="preserve">ر </w:t>
      </w:r>
      <w:r w:rsidR="0044101D">
        <w:rPr>
          <w:rtl/>
        </w:rPr>
        <w:t>أربعًا</w:t>
      </w:r>
      <w:r w:rsidR="004F2CF4">
        <w:rPr>
          <w:rFonts w:hint="cs"/>
          <w:rtl/>
        </w:rPr>
        <w:t>».</w:t>
      </w:r>
    </w:p>
    <w:p w:rsidR="00885635" w:rsidRPr="001A207E" w:rsidRDefault="00885635" w:rsidP="00C03CD4">
      <w:pPr>
        <w:pStyle w:val="a0"/>
        <w:rPr>
          <w:rtl/>
        </w:rPr>
      </w:pPr>
      <w:r w:rsidRPr="001A207E">
        <w:rPr>
          <w:rtl/>
        </w:rPr>
        <w:t>أخرجه الشيخان وغيرهما بألفاظ وزيادات كثيرة</w:t>
      </w:r>
      <w:r w:rsidR="004F2CF4">
        <w:rPr>
          <w:rFonts w:hint="cs"/>
          <w:rtl/>
        </w:rPr>
        <w:t>،</w:t>
      </w:r>
      <w:r w:rsidRPr="001A207E">
        <w:rPr>
          <w:rtl/>
        </w:rPr>
        <w:t xml:space="preserve"> وقد تقدم</w:t>
      </w:r>
      <w:r w:rsidR="005E38ED" w:rsidRPr="001A207E">
        <w:rPr>
          <w:rtl/>
        </w:rPr>
        <w:t xml:space="preserve"> </w:t>
      </w:r>
      <w:r w:rsidRPr="001A207E">
        <w:rPr>
          <w:rtl/>
        </w:rPr>
        <w:t>ذكرها مجموعة</w:t>
      </w:r>
      <w:r w:rsidR="004F2CF4">
        <w:rPr>
          <w:rFonts w:hint="cs"/>
          <w:rtl/>
        </w:rPr>
        <w:t>ً</w:t>
      </w:r>
      <w:r w:rsidR="004F2CF4">
        <w:rPr>
          <w:rtl/>
        </w:rPr>
        <w:t xml:space="preserve"> في سياق و</w:t>
      </w:r>
      <w:r w:rsidR="004F2CF4">
        <w:rPr>
          <w:rFonts w:hint="cs"/>
          <w:rtl/>
        </w:rPr>
        <w:t>ا</w:t>
      </w:r>
      <w:r w:rsidRPr="001A207E">
        <w:rPr>
          <w:rtl/>
        </w:rPr>
        <w:t xml:space="preserve">حد مع زيادات أخرى في </w:t>
      </w:r>
      <w:r w:rsidR="00F65C9A" w:rsidRPr="001A207E">
        <w:rPr>
          <w:rtl/>
        </w:rPr>
        <w:t>أحاديث</w:t>
      </w:r>
      <w:r w:rsidR="00354655" w:rsidRPr="001A207E">
        <w:rPr>
          <w:rtl/>
        </w:rPr>
        <w:t xml:space="preserve"> </w:t>
      </w:r>
      <w:r w:rsidRPr="001A207E">
        <w:rPr>
          <w:rtl/>
        </w:rPr>
        <w:t>جماعة آخرين من الصحابة</w:t>
      </w:r>
      <w:r w:rsidR="00354655" w:rsidRPr="001A207E">
        <w:rPr>
          <w:rtl/>
        </w:rPr>
        <w:t xml:space="preserve">، </w:t>
      </w:r>
      <w:r w:rsidRPr="001A207E">
        <w:rPr>
          <w:rtl/>
        </w:rPr>
        <w:t>وقد بينت ذلك في المسألة (59) الحديث السابع</w:t>
      </w:r>
      <w:r w:rsidR="00354655" w:rsidRPr="001A207E">
        <w:rPr>
          <w:rtl/>
        </w:rPr>
        <w:t xml:space="preserve">، </w:t>
      </w:r>
      <w:r w:rsidR="00C03CD4">
        <w:rPr>
          <w:rFonts w:hint="cs"/>
          <w:rtl/>
        </w:rPr>
        <w:t>[فصل (الصلاة على الجنازة)].</w:t>
      </w:r>
    </w:p>
    <w:p w:rsidR="00877DD8" w:rsidRDefault="00885635" w:rsidP="00877DD8">
      <w:pPr>
        <w:pStyle w:val="a0"/>
        <w:rPr>
          <w:rtl/>
        </w:rPr>
      </w:pPr>
      <w:r w:rsidRPr="001A207E">
        <w:rPr>
          <w:rtl/>
        </w:rPr>
        <w:t>والحديث ترجم له البخاري بما دل عليه من الصلاة في الم</w:t>
      </w:r>
      <w:r w:rsidR="00877DD8">
        <w:rPr>
          <w:rFonts w:hint="cs"/>
          <w:rtl/>
        </w:rPr>
        <w:t>ُ</w:t>
      </w:r>
      <w:r w:rsidRPr="001A207E">
        <w:rPr>
          <w:rtl/>
        </w:rPr>
        <w:t>ص</w:t>
      </w:r>
      <w:r w:rsidR="00877DD8">
        <w:rPr>
          <w:rFonts w:hint="cs"/>
          <w:rtl/>
        </w:rPr>
        <w:t>َلّ</w:t>
      </w:r>
      <w:r w:rsidRPr="001A207E">
        <w:rPr>
          <w:rtl/>
        </w:rPr>
        <w:t xml:space="preserve">ى كما سبق ذكره في الحديث </w:t>
      </w:r>
      <w:r w:rsidR="00AC5213" w:rsidRPr="001A207E">
        <w:rPr>
          <w:rtl/>
        </w:rPr>
        <w:t>الأول</w:t>
      </w:r>
      <w:r w:rsidR="005E38ED" w:rsidRPr="001A207E">
        <w:rPr>
          <w:rtl/>
        </w:rPr>
        <w:t>.</w:t>
      </w:r>
    </w:p>
    <w:p w:rsidR="007246FE" w:rsidRDefault="007246FE" w:rsidP="00221AFD">
      <w:pPr>
        <w:pStyle w:val="3"/>
        <w:rPr>
          <w:rtl/>
        </w:rPr>
      </w:pPr>
      <w:bookmarkStart w:id="31" w:name="_Toc459959304"/>
      <w:r>
        <w:rPr>
          <w:rFonts w:hint="cs"/>
          <w:rtl/>
        </w:rPr>
        <w:t>[إغفال بعض فقهاء الشافعية سني</w:t>
      </w:r>
      <w:r w:rsidR="00221AFD">
        <w:rPr>
          <w:rFonts w:hint="cs"/>
          <w:rtl/>
        </w:rPr>
        <w:t>ة الصلاة على الجنائز في المصلى]</w:t>
      </w:r>
      <w:bookmarkEnd w:id="31"/>
    </w:p>
    <w:p w:rsidR="00E339DD" w:rsidRDefault="005E38ED" w:rsidP="001A207E">
      <w:pPr>
        <w:pStyle w:val="a0"/>
        <w:rPr>
          <w:rtl/>
        </w:rPr>
      </w:pPr>
      <w:r w:rsidRPr="001A207E">
        <w:rPr>
          <w:rtl/>
        </w:rPr>
        <w:t xml:space="preserve"> </w:t>
      </w:r>
      <w:r w:rsidR="00877DD8" w:rsidRPr="00877DD8">
        <w:rPr>
          <w:rFonts w:hint="cs"/>
          <w:rtl/>
        </w:rPr>
        <w:t>قلت</w:t>
      </w:r>
      <w:r w:rsidR="00877DD8" w:rsidRPr="00877DD8">
        <w:rPr>
          <w:rtl/>
        </w:rPr>
        <w:t xml:space="preserve">: </w:t>
      </w:r>
      <w:r w:rsidR="00877DD8" w:rsidRPr="00877DD8">
        <w:rPr>
          <w:rFonts w:hint="cs"/>
          <w:rtl/>
        </w:rPr>
        <w:t>ومن</w:t>
      </w:r>
      <w:r w:rsidR="00877DD8" w:rsidRPr="00877DD8">
        <w:rPr>
          <w:rtl/>
        </w:rPr>
        <w:t xml:space="preserve"> </w:t>
      </w:r>
      <w:r w:rsidR="00877DD8" w:rsidRPr="00877DD8">
        <w:rPr>
          <w:rFonts w:hint="cs"/>
          <w:rtl/>
        </w:rPr>
        <w:t>الغرائب</w:t>
      </w:r>
      <w:r w:rsidR="00877DD8" w:rsidRPr="00877DD8">
        <w:rPr>
          <w:rtl/>
        </w:rPr>
        <w:t xml:space="preserve"> </w:t>
      </w:r>
      <w:r w:rsidR="00877DD8" w:rsidRPr="00877DD8">
        <w:rPr>
          <w:rFonts w:hint="cs"/>
          <w:rtl/>
        </w:rPr>
        <w:t>موقف</w:t>
      </w:r>
      <w:r w:rsidR="00877DD8" w:rsidRPr="00877DD8">
        <w:rPr>
          <w:rtl/>
        </w:rPr>
        <w:t xml:space="preserve"> </w:t>
      </w:r>
      <w:r w:rsidR="00877DD8" w:rsidRPr="00877DD8">
        <w:rPr>
          <w:rFonts w:hint="cs"/>
          <w:rtl/>
        </w:rPr>
        <w:t>الحافظ</w:t>
      </w:r>
      <w:r w:rsidR="00877DD8" w:rsidRPr="00877DD8">
        <w:rPr>
          <w:rtl/>
        </w:rPr>
        <w:t xml:space="preserve"> </w:t>
      </w:r>
      <w:r w:rsidR="00877DD8" w:rsidRPr="00877DD8">
        <w:rPr>
          <w:rFonts w:hint="cs"/>
          <w:rtl/>
        </w:rPr>
        <w:t>البيهقي</w:t>
      </w:r>
      <w:r w:rsidR="00877DD8" w:rsidRPr="00877DD8">
        <w:rPr>
          <w:rtl/>
        </w:rPr>
        <w:t xml:space="preserve"> </w:t>
      </w:r>
      <w:r w:rsidR="00877DD8" w:rsidRPr="00877DD8">
        <w:rPr>
          <w:rFonts w:hint="cs"/>
          <w:rtl/>
        </w:rPr>
        <w:t>من</w:t>
      </w:r>
      <w:r w:rsidR="00877DD8" w:rsidRPr="00877DD8">
        <w:rPr>
          <w:rtl/>
        </w:rPr>
        <w:t xml:space="preserve"> </w:t>
      </w:r>
      <w:r w:rsidR="00877DD8" w:rsidRPr="00877DD8">
        <w:rPr>
          <w:rFonts w:hint="cs"/>
          <w:rtl/>
        </w:rPr>
        <w:t>هذه</w:t>
      </w:r>
      <w:r w:rsidR="00877DD8" w:rsidRPr="00877DD8">
        <w:rPr>
          <w:rtl/>
        </w:rPr>
        <w:t xml:space="preserve"> </w:t>
      </w:r>
      <w:r w:rsidR="00877DD8" w:rsidRPr="00877DD8">
        <w:rPr>
          <w:rFonts w:hint="cs"/>
          <w:rtl/>
        </w:rPr>
        <w:t>السنة</w:t>
      </w:r>
      <w:r w:rsidR="00877DD8" w:rsidRPr="00877DD8">
        <w:rPr>
          <w:rtl/>
        </w:rPr>
        <w:t xml:space="preserve"> </w:t>
      </w:r>
      <w:r w:rsidR="00073F99">
        <w:rPr>
          <w:rFonts w:hint="cs"/>
          <w:rtl/>
        </w:rPr>
        <w:t>-</w:t>
      </w:r>
      <w:r w:rsidR="00877DD8" w:rsidRPr="00877DD8">
        <w:rPr>
          <w:rFonts w:hint="cs"/>
          <w:rtl/>
        </w:rPr>
        <w:t>أعني</w:t>
      </w:r>
      <w:r w:rsidR="00877DD8" w:rsidRPr="00877DD8">
        <w:rPr>
          <w:rtl/>
        </w:rPr>
        <w:t xml:space="preserve"> </w:t>
      </w:r>
      <w:r w:rsidR="00877DD8" w:rsidRPr="00877DD8">
        <w:rPr>
          <w:rFonts w:hint="cs"/>
          <w:rtl/>
        </w:rPr>
        <w:t>الصلاة</w:t>
      </w:r>
      <w:r w:rsidR="00877DD8" w:rsidRPr="00877DD8">
        <w:rPr>
          <w:rtl/>
        </w:rPr>
        <w:t xml:space="preserve"> </w:t>
      </w:r>
      <w:r w:rsidR="00877DD8" w:rsidRPr="00877DD8">
        <w:rPr>
          <w:rFonts w:hint="cs"/>
          <w:rtl/>
        </w:rPr>
        <w:t>على</w:t>
      </w:r>
      <w:r w:rsidR="00877DD8" w:rsidRPr="00877DD8">
        <w:rPr>
          <w:rtl/>
        </w:rPr>
        <w:t xml:space="preserve"> </w:t>
      </w:r>
      <w:r w:rsidR="00877DD8" w:rsidRPr="00877DD8">
        <w:rPr>
          <w:rFonts w:hint="cs"/>
          <w:rtl/>
        </w:rPr>
        <w:t>الجنازة</w:t>
      </w:r>
      <w:r w:rsidR="00877DD8" w:rsidRPr="00877DD8">
        <w:rPr>
          <w:rtl/>
        </w:rPr>
        <w:t xml:space="preserve"> </w:t>
      </w:r>
      <w:r w:rsidR="00877DD8" w:rsidRPr="00877DD8">
        <w:rPr>
          <w:rFonts w:hint="cs"/>
          <w:rtl/>
        </w:rPr>
        <w:t>في</w:t>
      </w:r>
      <w:r w:rsidR="00877DD8" w:rsidRPr="00877DD8">
        <w:rPr>
          <w:rtl/>
        </w:rPr>
        <w:t xml:space="preserve"> </w:t>
      </w:r>
      <w:r w:rsidR="00073F99">
        <w:rPr>
          <w:rFonts w:hint="cs"/>
          <w:rtl/>
        </w:rPr>
        <w:t>المصلى-</w:t>
      </w:r>
      <w:r w:rsidR="00877DD8" w:rsidRPr="00877DD8">
        <w:rPr>
          <w:rtl/>
        </w:rPr>
        <w:t xml:space="preserve"> </w:t>
      </w:r>
      <w:r w:rsidR="00877DD8" w:rsidRPr="00877DD8">
        <w:rPr>
          <w:rFonts w:hint="cs"/>
          <w:rtl/>
        </w:rPr>
        <w:t>فإنه</w:t>
      </w:r>
      <w:r w:rsidR="00877DD8" w:rsidRPr="00877DD8">
        <w:rPr>
          <w:rtl/>
        </w:rPr>
        <w:t xml:space="preserve"> </w:t>
      </w:r>
      <w:r w:rsidR="00877DD8" w:rsidRPr="00877DD8">
        <w:rPr>
          <w:rFonts w:hint="cs"/>
          <w:rtl/>
        </w:rPr>
        <w:t>لم</w:t>
      </w:r>
      <w:r w:rsidR="00877DD8" w:rsidRPr="00877DD8">
        <w:rPr>
          <w:rtl/>
        </w:rPr>
        <w:t xml:space="preserve"> </w:t>
      </w:r>
      <w:r w:rsidR="00877DD8" w:rsidRPr="00877DD8">
        <w:rPr>
          <w:rFonts w:hint="cs"/>
          <w:rtl/>
        </w:rPr>
        <w:t>يعقد</w:t>
      </w:r>
      <w:r w:rsidR="00877DD8" w:rsidRPr="00877DD8">
        <w:rPr>
          <w:rtl/>
        </w:rPr>
        <w:t xml:space="preserve"> </w:t>
      </w:r>
      <w:r w:rsidR="00877DD8" w:rsidRPr="00877DD8">
        <w:rPr>
          <w:rFonts w:hint="cs"/>
          <w:rtl/>
        </w:rPr>
        <w:t>لها</w:t>
      </w:r>
      <w:r w:rsidR="00877DD8" w:rsidRPr="00877DD8">
        <w:rPr>
          <w:rtl/>
        </w:rPr>
        <w:t xml:space="preserve"> </w:t>
      </w:r>
      <w:r w:rsidR="00877DD8" w:rsidRPr="00877DD8">
        <w:rPr>
          <w:rFonts w:hint="cs"/>
          <w:rtl/>
        </w:rPr>
        <w:t>في</w:t>
      </w:r>
      <w:r w:rsidR="00877DD8" w:rsidRPr="00877DD8">
        <w:rPr>
          <w:rtl/>
        </w:rPr>
        <w:t xml:space="preserve"> </w:t>
      </w:r>
      <w:r w:rsidR="00877DD8" w:rsidRPr="00877DD8">
        <w:rPr>
          <w:rFonts w:hint="cs"/>
          <w:rtl/>
        </w:rPr>
        <w:t>كتابه</w:t>
      </w:r>
      <w:r w:rsidR="00877DD8" w:rsidRPr="00877DD8">
        <w:rPr>
          <w:rtl/>
        </w:rPr>
        <w:t xml:space="preserve"> </w:t>
      </w:r>
      <w:r w:rsidR="00877DD8" w:rsidRPr="00877DD8">
        <w:rPr>
          <w:rFonts w:hint="cs"/>
          <w:rtl/>
        </w:rPr>
        <w:t>الكبير</w:t>
      </w:r>
      <w:r w:rsidR="00877DD8" w:rsidRPr="00877DD8">
        <w:rPr>
          <w:rtl/>
        </w:rPr>
        <w:t xml:space="preserve"> «</w:t>
      </w:r>
      <w:r w:rsidR="00877DD8" w:rsidRPr="00877DD8">
        <w:rPr>
          <w:rFonts w:hint="cs"/>
          <w:rtl/>
        </w:rPr>
        <w:t>السنن</w:t>
      </w:r>
      <w:r w:rsidR="00877DD8" w:rsidRPr="00877DD8">
        <w:rPr>
          <w:rtl/>
        </w:rPr>
        <w:t xml:space="preserve"> </w:t>
      </w:r>
      <w:r w:rsidR="00877DD8" w:rsidRPr="00877DD8">
        <w:rPr>
          <w:rFonts w:hint="cs"/>
          <w:rtl/>
        </w:rPr>
        <w:t>الكبرى</w:t>
      </w:r>
      <w:r w:rsidR="00073F99">
        <w:rPr>
          <w:rFonts w:hint="cs"/>
          <w:rtl/>
        </w:rPr>
        <w:t xml:space="preserve">» </w:t>
      </w:r>
      <w:r w:rsidR="00877DD8" w:rsidRPr="00877DD8">
        <w:rPr>
          <w:rFonts w:hint="cs"/>
          <w:rtl/>
        </w:rPr>
        <w:t>باب</w:t>
      </w:r>
      <w:r w:rsidR="00073F99">
        <w:rPr>
          <w:rFonts w:hint="cs"/>
          <w:rtl/>
        </w:rPr>
        <w:t>ً</w:t>
      </w:r>
      <w:r w:rsidR="00877DD8" w:rsidRPr="00877DD8">
        <w:rPr>
          <w:rFonts w:hint="cs"/>
          <w:rtl/>
        </w:rPr>
        <w:t>ا</w:t>
      </w:r>
      <w:r w:rsidR="00877DD8" w:rsidRPr="00877DD8">
        <w:rPr>
          <w:rtl/>
        </w:rPr>
        <w:t xml:space="preserve"> </w:t>
      </w:r>
      <w:r w:rsidR="00877DD8" w:rsidRPr="00877DD8">
        <w:rPr>
          <w:rFonts w:hint="cs"/>
          <w:rtl/>
        </w:rPr>
        <w:t>خاص</w:t>
      </w:r>
      <w:r w:rsidR="00073F99">
        <w:rPr>
          <w:rFonts w:hint="cs"/>
          <w:rtl/>
        </w:rPr>
        <w:t>ً</w:t>
      </w:r>
      <w:r w:rsidR="00877DD8" w:rsidRPr="00877DD8">
        <w:rPr>
          <w:rFonts w:hint="cs"/>
          <w:rtl/>
        </w:rPr>
        <w:t>ا</w:t>
      </w:r>
      <w:r w:rsidR="00877DD8" w:rsidRPr="00877DD8">
        <w:rPr>
          <w:rtl/>
        </w:rPr>
        <w:t xml:space="preserve"> </w:t>
      </w:r>
      <w:r w:rsidR="00877DD8" w:rsidRPr="00877DD8">
        <w:rPr>
          <w:rFonts w:hint="cs"/>
          <w:rtl/>
        </w:rPr>
        <w:t>مع</w:t>
      </w:r>
      <w:r w:rsidR="00877DD8" w:rsidRPr="00877DD8">
        <w:rPr>
          <w:rtl/>
        </w:rPr>
        <w:t xml:space="preserve"> </w:t>
      </w:r>
      <w:r w:rsidR="00877DD8" w:rsidRPr="00877DD8">
        <w:rPr>
          <w:rFonts w:hint="cs"/>
          <w:rtl/>
        </w:rPr>
        <w:t>كثرة</w:t>
      </w:r>
      <w:r w:rsidR="00877DD8" w:rsidRPr="00877DD8">
        <w:rPr>
          <w:rtl/>
        </w:rPr>
        <w:t xml:space="preserve"> </w:t>
      </w:r>
      <w:r w:rsidR="00877DD8" w:rsidRPr="00877DD8">
        <w:rPr>
          <w:rFonts w:hint="cs"/>
          <w:rtl/>
        </w:rPr>
        <w:t>الأحاديث</w:t>
      </w:r>
      <w:r w:rsidR="00877DD8" w:rsidRPr="00877DD8">
        <w:rPr>
          <w:rtl/>
        </w:rPr>
        <w:t xml:space="preserve"> </w:t>
      </w:r>
      <w:r w:rsidR="00877DD8" w:rsidRPr="00877DD8">
        <w:rPr>
          <w:rFonts w:hint="cs"/>
          <w:rtl/>
        </w:rPr>
        <w:t>الواردة</w:t>
      </w:r>
      <w:r w:rsidR="00877DD8" w:rsidRPr="00877DD8">
        <w:rPr>
          <w:rtl/>
        </w:rPr>
        <w:t xml:space="preserve"> </w:t>
      </w:r>
      <w:r w:rsidR="00877DD8" w:rsidRPr="00877DD8">
        <w:rPr>
          <w:rFonts w:hint="cs"/>
          <w:rtl/>
        </w:rPr>
        <w:t>فيه</w:t>
      </w:r>
      <w:r w:rsidR="00877DD8" w:rsidRPr="00877DD8">
        <w:rPr>
          <w:rtl/>
        </w:rPr>
        <w:t xml:space="preserve"> </w:t>
      </w:r>
      <w:r w:rsidR="00877DD8" w:rsidRPr="00877DD8">
        <w:rPr>
          <w:rFonts w:hint="cs"/>
          <w:rtl/>
        </w:rPr>
        <w:t>كما</w:t>
      </w:r>
      <w:r w:rsidR="00877DD8" w:rsidRPr="00877DD8">
        <w:rPr>
          <w:rtl/>
        </w:rPr>
        <w:t xml:space="preserve"> </w:t>
      </w:r>
      <w:r w:rsidR="00877DD8" w:rsidRPr="00877DD8">
        <w:rPr>
          <w:rFonts w:hint="cs"/>
          <w:rtl/>
        </w:rPr>
        <w:t>رأيت،</w:t>
      </w:r>
      <w:r w:rsidR="00877DD8" w:rsidRPr="00877DD8">
        <w:rPr>
          <w:rtl/>
        </w:rPr>
        <w:t xml:space="preserve"> </w:t>
      </w:r>
      <w:r w:rsidR="00877DD8" w:rsidRPr="00877DD8">
        <w:rPr>
          <w:rFonts w:hint="cs"/>
          <w:rtl/>
        </w:rPr>
        <w:t>مع</w:t>
      </w:r>
      <w:r w:rsidR="00877DD8" w:rsidRPr="00877DD8">
        <w:rPr>
          <w:rtl/>
        </w:rPr>
        <w:t xml:space="preserve"> </w:t>
      </w:r>
      <w:r w:rsidR="00073F99">
        <w:rPr>
          <w:rFonts w:hint="cs"/>
          <w:rtl/>
        </w:rPr>
        <w:t>أن</w:t>
      </w:r>
      <w:r w:rsidR="00877DD8" w:rsidRPr="00877DD8">
        <w:rPr>
          <w:rFonts w:hint="cs"/>
          <w:rtl/>
        </w:rPr>
        <w:t>ه</w:t>
      </w:r>
      <w:r w:rsidR="00877DD8" w:rsidRPr="00877DD8">
        <w:rPr>
          <w:rtl/>
        </w:rPr>
        <w:t xml:space="preserve"> </w:t>
      </w:r>
      <w:r w:rsidR="00877DD8" w:rsidRPr="00877DD8">
        <w:rPr>
          <w:rFonts w:hint="cs"/>
          <w:rtl/>
        </w:rPr>
        <w:t>عقد</w:t>
      </w:r>
      <w:r w:rsidR="00877DD8" w:rsidRPr="00877DD8">
        <w:rPr>
          <w:rtl/>
        </w:rPr>
        <w:t xml:space="preserve"> </w:t>
      </w:r>
      <w:r w:rsidR="00877DD8" w:rsidRPr="00877DD8">
        <w:rPr>
          <w:rFonts w:hint="cs"/>
          <w:rtl/>
        </w:rPr>
        <w:t>باب</w:t>
      </w:r>
      <w:r w:rsidR="00073F99">
        <w:rPr>
          <w:rFonts w:hint="cs"/>
          <w:rtl/>
        </w:rPr>
        <w:t>ً</w:t>
      </w:r>
      <w:r w:rsidR="00877DD8" w:rsidRPr="00877DD8">
        <w:rPr>
          <w:rFonts w:hint="cs"/>
          <w:rtl/>
        </w:rPr>
        <w:t>ا</w:t>
      </w:r>
      <w:r w:rsidR="00877DD8" w:rsidRPr="00877DD8">
        <w:rPr>
          <w:rtl/>
        </w:rPr>
        <w:t xml:space="preserve"> </w:t>
      </w:r>
      <w:r w:rsidR="00877DD8" w:rsidRPr="00877DD8">
        <w:rPr>
          <w:rFonts w:hint="cs"/>
          <w:rtl/>
        </w:rPr>
        <w:t>مفرد</w:t>
      </w:r>
      <w:r w:rsidR="00073F99">
        <w:rPr>
          <w:rFonts w:hint="cs"/>
          <w:rtl/>
        </w:rPr>
        <w:t>ً</w:t>
      </w:r>
      <w:r w:rsidR="00877DD8" w:rsidRPr="00877DD8">
        <w:rPr>
          <w:rFonts w:hint="cs"/>
          <w:rtl/>
        </w:rPr>
        <w:t>ا</w:t>
      </w:r>
      <w:r w:rsidR="00877DD8" w:rsidRPr="00877DD8">
        <w:rPr>
          <w:rtl/>
        </w:rPr>
        <w:t xml:space="preserve"> </w:t>
      </w:r>
      <w:r w:rsidR="00877DD8" w:rsidRPr="00877DD8">
        <w:rPr>
          <w:rFonts w:hint="cs"/>
          <w:rtl/>
        </w:rPr>
        <w:t>للصلاة</w:t>
      </w:r>
      <w:r w:rsidR="00877DD8" w:rsidRPr="00877DD8">
        <w:rPr>
          <w:rtl/>
        </w:rPr>
        <w:t xml:space="preserve"> </w:t>
      </w:r>
      <w:r w:rsidR="00877DD8" w:rsidRPr="00877DD8">
        <w:rPr>
          <w:rFonts w:hint="cs"/>
          <w:rtl/>
        </w:rPr>
        <w:t>عليها</w:t>
      </w:r>
      <w:r w:rsidR="00877DD8" w:rsidRPr="00877DD8">
        <w:rPr>
          <w:rtl/>
        </w:rPr>
        <w:t xml:space="preserve"> </w:t>
      </w:r>
      <w:r w:rsidR="00877DD8" w:rsidRPr="00877DD8">
        <w:rPr>
          <w:rFonts w:hint="cs"/>
          <w:rtl/>
        </w:rPr>
        <w:t>في</w:t>
      </w:r>
      <w:r w:rsidR="00877DD8" w:rsidRPr="00877DD8">
        <w:rPr>
          <w:rtl/>
        </w:rPr>
        <w:t xml:space="preserve"> </w:t>
      </w:r>
      <w:r w:rsidR="00877DD8" w:rsidRPr="00877DD8">
        <w:rPr>
          <w:rFonts w:hint="cs"/>
          <w:rtl/>
        </w:rPr>
        <w:t>المسجد</w:t>
      </w:r>
      <w:r w:rsidR="00877DD8" w:rsidRPr="00877DD8">
        <w:rPr>
          <w:rtl/>
        </w:rPr>
        <w:t xml:space="preserve"> </w:t>
      </w:r>
      <w:r w:rsidR="00877DD8" w:rsidRPr="00877DD8">
        <w:rPr>
          <w:rFonts w:hint="cs"/>
          <w:rtl/>
        </w:rPr>
        <w:t>مع</w:t>
      </w:r>
      <w:r w:rsidR="00877DD8" w:rsidRPr="00877DD8">
        <w:rPr>
          <w:rtl/>
        </w:rPr>
        <w:t xml:space="preserve"> </w:t>
      </w:r>
      <w:r w:rsidR="00877DD8" w:rsidRPr="00877DD8">
        <w:rPr>
          <w:rFonts w:hint="cs"/>
          <w:rtl/>
        </w:rPr>
        <w:t>أنه</w:t>
      </w:r>
      <w:r w:rsidR="00877DD8" w:rsidRPr="00877DD8">
        <w:rPr>
          <w:rtl/>
        </w:rPr>
        <w:t xml:space="preserve"> </w:t>
      </w:r>
      <w:r w:rsidR="00877DD8" w:rsidRPr="00877DD8">
        <w:rPr>
          <w:rFonts w:hint="cs"/>
          <w:rtl/>
        </w:rPr>
        <w:t>ليس</w:t>
      </w:r>
      <w:r w:rsidR="00877DD8" w:rsidRPr="00877DD8">
        <w:rPr>
          <w:rtl/>
        </w:rPr>
        <w:t xml:space="preserve"> </w:t>
      </w:r>
      <w:r w:rsidR="00877DD8" w:rsidRPr="00877DD8">
        <w:rPr>
          <w:rFonts w:hint="cs"/>
          <w:rtl/>
        </w:rPr>
        <w:t>في</w:t>
      </w:r>
      <w:r w:rsidR="00877DD8" w:rsidRPr="00877DD8">
        <w:rPr>
          <w:rtl/>
        </w:rPr>
        <w:t xml:space="preserve"> </w:t>
      </w:r>
      <w:r w:rsidR="00073F99" w:rsidRPr="00877DD8">
        <w:rPr>
          <w:rFonts w:hint="cs"/>
          <w:rtl/>
        </w:rPr>
        <w:t>إلا</w:t>
      </w:r>
      <w:r w:rsidR="00877DD8" w:rsidRPr="00877DD8">
        <w:rPr>
          <w:rtl/>
        </w:rPr>
        <w:t xml:space="preserve"> </w:t>
      </w:r>
      <w:r w:rsidR="00877DD8" w:rsidRPr="00877DD8">
        <w:rPr>
          <w:rFonts w:hint="cs"/>
          <w:rtl/>
        </w:rPr>
        <w:t>حديث</w:t>
      </w:r>
      <w:r w:rsidR="00877DD8" w:rsidRPr="00877DD8">
        <w:rPr>
          <w:rtl/>
        </w:rPr>
        <w:t xml:space="preserve"> </w:t>
      </w:r>
      <w:r w:rsidR="00877DD8" w:rsidRPr="00877DD8">
        <w:rPr>
          <w:rFonts w:hint="cs"/>
          <w:rtl/>
        </w:rPr>
        <w:t>عائشة،</w:t>
      </w:r>
      <w:r w:rsidR="00877DD8" w:rsidRPr="00877DD8">
        <w:rPr>
          <w:rtl/>
        </w:rPr>
        <w:t xml:space="preserve"> </w:t>
      </w:r>
      <w:r w:rsidR="00877DD8" w:rsidRPr="00877DD8">
        <w:rPr>
          <w:rFonts w:hint="cs"/>
          <w:rtl/>
        </w:rPr>
        <w:t>ثم</w:t>
      </w:r>
      <w:r w:rsidR="00877DD8" w:rsidRPr="00877DD8">
        <w:rPr>
          <w:rtl/>
        </w:rPr>
        <w:t xml:space="preserve"> </w:t>
      </w:r>
      <w:r w:rsidR="00877DD8" w:rsidRPr="00877DD8">
        <w:rPr>
          <w:rFonts w:hint="cs"/>
          <w:rtl/>
        </w:rPr>
        <w:t>جرى</w:t>
      </w:r>
      <w:r w:rsidR="00877DD8" w:rsidRPr="00877DD8">
        <w:rPr>
          <w:rtl/>
        </w:rPr>
        <w:t xml:space="preserve"> </w:t>
      </w:r>
      <w:r w:rsidR="00877DD8" w:rsidRPr="00877DD8">
        <w:rPr>
          <w:rFonts w:hint="cs"/>
          <w:rtl/>
        </w:rPr>
        <w:t>عل</w:t>
      </w:r>
      <w:r w:rsidR="00877DD8" w:rsidRPr="00877DD8">
        <w:rPr>
          <w:rtl/>
        </w:rPr>
        <w:t xml:space="preserve"> </w:t>
      </w:r>
      <w:r w:rsidR="00877DD8" w:rsidRPr="00877DD8">
        <w:rPr>
          <w:rFonts w:hint="cs"/>
          <w:rtl/>
        </w:rPr>
        <w:t>سننه</w:t>
      </w:r>
      <w:r w:rsidR="00877DD8" w:rsidRPr="00877DD8">
        <w:rPr>
          <w:rtl/>
        </w:rPr>
        <w:t xml:space="preserve"> </w:t>
      </w:r>
      <w:r w:rsidR="00877DD8" w:rsidRPr="00877DD8">
        <w:rPr>
          <w:rFonts w:hint="cs"/>
          <w:rtl/>
        </w:rPr>
        <w:t>بعض</w:t>
      </w:r>
      <w:r w:rsidR="00877DD8" w:rsidRPr="00877DD8">
        <w:rPr>
          <w:rtl/>
        </w:rPr>
        <w:t xml:space="preserve"> </w:t>
      </w:r>
      <w:r w:rsidR="00877DD8" w:rsidRPr="00877DD8">
        <w:rPr>
          <w:rFonts w:hint="cs"/>
          <w:rtl/>
        </w:rPr>
        <w:t>الشافعية</w:t>
      </w:r>
      <w:r w:rsidR="00877DD8" w:rsidRPr="00877DD8">
        <w:rPr>
          <w:rtl/>
        </w:rPr>
        <w:t xml:space="preserve"> </w:t>
      </w:r>
      <w:r w:rsidR="00877DD8" w:rsidRPr="00877DD8">
        <w:rPr>
          <w:rFonts w:hint="cs"/>
          <w:rtl/>
        </w:rPr>
        <w:t>في</w:t>
      </w:r>
      <w:r w:rsidR="00877DD8" w:rsidRPr="00877DD8">
        <w:rPr>
          <w:rtl/>
        </w:rPr>
        <w:t xml:space="preserve"> </w:t>
      </w:r>
      <w:r w:rsidR="00073F99">
        <w:rPr>
          <w:rFonts w:hint="cs"/>
          <w:rtl/>
        </w:rPr>
        <w:t>مختصر</w:t>
      </w:r>
      <w:r w:rsidR="00877DD8" w:rsidRPr="00877DD8">
        <w:rPr>
          <w:rFonts w:hint="cs"/>
          <w:rtl/>
        </w:rPr>
        <w:t>اتهم</w:t>
      </w:r>
      <w:r w:rsidR="00877DD8" w:rsidRPr="00877DD8">
        <w:rPr>
          <w:rtl/>
        </w:rPr>
        <w:t xml:space="preserve"> </w:t>
      </w:r>
      <w:r w:rsidR="00877DD8" w:rsidRPr="00877DD8">
        <w:rPr>
          <w:rFonts w:hint="cs"/>
          <w:rtl/>
        </w:rPr>
        <w:t>فأغفلوا</w:t>
      </w:r>
      <w:r w:rsidR="00877DD8" w:rsidRPr="00877DD8">
        <w:rPr>
          <w:rtl/>
        </w:rPr>
        <w:t xml:space="preserve"> </w:t>
      </w:r>
      <w:r w:rsidR="00877DD8" w:rsidRPr="00877DD8">
        <w:rPr>
          <w:rFonts w:hint="cs"/>
          <w:rtl/>
        </w:rPr>
        <w:t>الصلاة</w:t>
      </w:r>
      <w:r w:rsidR="00877DD8" w:rsidRPr="00877DD8">
        <w:rPr>
          <w:rtl/>
        </w:rPr>
        <w:t xml:space="preserve"> </w:t>
      </w:r>
      <w:r w:rsidR="00877DD8" w:rsidRPr="00877DD8">
        <w:rPr>
          <w:rFonts w:hint="cs"/>
          <w:rtl/>
        </w:rPr>
        <w:t>عليها</w:t>
      </w:r>
      <w:r w:rsidR="00877DD8" w:rsidRPr="00877DD8">
        <w:rPr>
          <w:rtl/>
        </w:rPr>
        <w:t xml:space="preserve"> </w:t>
      </w:r>
      <w:r w:rsidR="00877DD8" w:rsidRPr="00877DD8">
        <w:rPr>
          <w:rFonts w:hint="cs"/>
          <w:rtl/>
        </w:rPr>
        <w:t>في</w:t>
      </w:r>
      <w:r w:rsidR="00877DD8" w:rsidRPr="00877DD8">
        <w:rPr>
          <w:rtl/>
        </w:rPr>
        <w:t xml:space="preserve"> </w:t>
      </w:r>
      <w:r w:rsidR="00877DD8" w:rsidRPr="00877DD8">
        <w:rPr>
          <w:rFonts w:hint="cs"/>
          <w:rtl/>
        </w:rPr>
        <w:t>المصلى،</w:t>
      </w:r>
      <w:r w:rsidR="00877DD8" w:rsidRPr="00877DD8">
        <w:rPr>
          <w:rtl/>
        </w:rPr>
        <w:t xml:space="preserve"> </w:t>
      </w:r>
      <w:r w:rsidR="00877DD8" w:rsidRPr="00877DD8">
        <w:rPr>
          <w:rFonts w:hint="cs"/>
          <w:rtl/>
        </w:rPr>
        <w:t>كالنووي</w:t>
      </w:r>
      <w:r w:rsidR="00877DD8" w:rsidRPr="00877DD8">
        <w:rPr>
          <w:rtl/>
        </w:rPr>
        <w:t xml:space="preserve"> </w:t>
      </w:r>
      <w:r w:rsidR="00AB6D36" w:rsidRPr="00AB6D36">
        <w:rPr>
          <w:rFonts w:cs="CTraditional Arabic" w:hint="cs"/>
          <w:rtl/>
        </w:rPr>
        <w:t>/</w:t>
      </w:r>
      <w:r w:rsidR="00877DD8" w:rsidRPr="00877DD8">
        <w:rPr>
          <w:rtl/>
        </w:rPr>
        <w:t xml:space="preserve"> </w:t>
      </w:r>
      <w:r w:rsidR="00877DD8" w:rsidRPr="00877DD8">
        <w:rPr>
          <w:rFonts w:hint="cs"/>
          <w:rtl/>
        </w:rPr>
        <w:t>في</w:t>
      </w:r>
      <w:r w:rsidR="00877DD8" w:rsidRPr="00877DD8">
        <w:rPr>
          <w:rtl/>
        </w:rPr>
        <w:t xml:space="preserve"> «</w:t>
      </w:r>
      <w:r w:rsidR="00877DD8" w:rsidRPr="00877DD8">
        <w:rPr>
          <w:rFonts w:hint="cs"/>
          <w:rtl/>
        </w:rPr>
        <w:t>منهاج</w:t>
      </w:r>
      <w:r w:rsidR="00877DD8" w:rsidRPr="00877DD8">
        <w:rPr>
          <w:rtl/>
        </w:rPr>
        <w:t xml:space="preserve"> </w:t>
      </w:r>
      <w:r w:rsidR="00877DD8" w:rsidRPr="00877DD8">
        <w:rPr>
          <w:rFonts w:hint="cs"/>
          <w:rtl/>
        </w:rPr>
        <w:t>الطالبين</w:t>
      </w:r>
      <w:r w:rsidR="00E339DD">
        <w:rPr>
          <w:rFonts w:hint="cs"/>
          <w:rtl/>
        </w:rPr>
        <w:t xml:space="preserve">» </w:t>
      </w:r>
      <w:r w:rsidR="00877DD8" w:rsidRPr="00877DD8">
        <w:rPr>
          <w:rtl/>
        </w:rPr>
        <w:t>(</w:t>
      </w:r>
      <w:r w:rsidR="00877DD8" w:rsidRPr="00877DD8">
        <w:rPr>
          <w:rFonts w:hint="cs"/>
          <w:rtl/>
        </w:rPr>
        <w:t>ق</w:t>
      </w:r>
      <w:r w:rsidR="00877DD8" w:rsidRPr="00877DD8">
        <w:rPr>
          <w:rtl/>
        </w:rPr>
        <w:t xml:space="preserve"> 34-2) </w:t>
      </w:r>
      <w:r w:rsidR="00877DD8" w:rsidRPr="00877DD8">
        <w:rPr>
          <w:rFonts w:hint="cs"/>
          <w:rtl/>
        </w:rPr>
        <w:t>فقال</w:t>
      </w:r>
      <w:r w:rsidR="00877DD8" w:rsidRPr="00877DD8">
        <w:rPr>
          <w:rtl/>
        </w:rPr>
        <w:t>: «</w:t>
      </w:r>
      <w:r w:rsidR="00877DD8" w:rsidRPr="00877DD8">
        <w:rPr>
          <w:rFonts w:hint="cs"/>
          <w:rtl/>
        </w:rPr>
        <w:t>وتجوز</w:t>
      </w:r>
      <w:r w:rsidR="00877DD8" w:rsidRPr="00877DD8">
        <w:rPr>
          <w:rtl/>
        </w:rPr>
        <w:t xml:space="preserve"> </w:t>
      </w:r>
      <w:r w:rsidR="00877DD8" w:rsidRPr="00877DD8">
        <w:rPr>
          <w:rFonts w:hint="cs"/>
          <w:rtl/>
        </w:rPr>
        <w:t>الصلاة</w:t>
      </w:r>
      <w:r w:rsidR="00877DD8" w:rsidRPr="00877DD8">
        <w:rPr>
          <w:rtl/>
        </w:rPr>
        <w:t xml:space="preserve"> </w:t>
      </w:r>
      <w:r w:rsidR="00877DD8" w:rsidRPr="00877DD8">
        <w:rPr>
          <w:rFonts w:hint="cs"/>
          <w:rtl/>
        </w:rPr>
        <w:t>عليه</w:t>
      </w:r>
      <w:r w:rsidR="00877DD8" w:rsidRPr="00877DD8">
        <w:rPr>
          <w:rtl/>
        </w:rPr>
        <w:t xml:space="preserve"> </w:t>
      </w:r>
      <w:r w:rsidR="00877DD8" w:rsidRPr="00877DD8">
        <w:rPr>
          <w:rFonts w:hint="cs"/>
          <w:rtl/>
        </w:rPr>
        <w:t>في</w:t>
      </w:r>
      <w:r w:rsidR="00877DD8" w:rsidRPr="00877DD8">
        <w:rPr>
          <w:rtl/>
        </w:rPr>
        <w:t xml:space="preserve"> </w:t>
      </w:r>
      <w:r w:rsidR="00877DD8" w:rsidRPr="00877DD8">
        <w:rPr>
          <w:rFonts w:hint="cs"/>
          <w:rtl/>
        </w:rPr>
        <w:t>المسجد</w:t>
      </w:r>
      <w:r w:rsidR="00E339DD">
        <w:rPr>
          <w:rFonts w:hint="cs"/>
          <w:rtl/>
        </w:rPr>
        <w:t>»</w:t>
      </w:r>
      <w:r w:rsidR="00877DD8" w:rsidRPr="00877DD8">
        <w:rPr>
          <w:rFonts w:hint="cs"/>
          <w:rtl/>
        </w:rPr>
        <w:t>،</w:t>
      </w:r>
      <w:r w:rsidR="00877DD8" w:rsidRPr="00877DD8">
        <w:rPr>
          <w:rtl/>
        </w:rPr>
        <w:t xml:space="preserve"> </w:t>
      </w:r>
      <w:r w:rsidR="00877DD8" w:rsidRPr="00877DD8">
        <w:rPr>
          <w:rFonts w:hint="cs"/>
          <w:rtl/>
        </w:rPr>
        <w:t>ولو</w:t>
      </w:r>
      <w:r w:rsidR="00877DD8" w:rsidRPr="00877DD8">
        <w:rPr>
          <w:rtl/>
        </w:rPr>
        <w:t xml:space="preserve"> </w:t>
      </w:r>
      <w:r w:rsidR="00877DD8" w:rsidRPr="00877DD8">
        <w:rPr>
          <w:rFonts w:hint="cs"/>
          <w:rtl/>
        </w:rPr>
        <w:t>أنه</w:t>
      </w:r>
      <w:r w:rsidR="00877DD8" w:rsidRPr="00877DD8">
        <w:rPr>
          <w:rtl/>
        </w:rPr>
        <w:t xml:space="preserve"> </w:t>
      </w:r>
      <w:r w:rsidR="00877DD8" w:rsidRPr="00877DD8">
        <w:rPr>
          <w:rFonts w:hint="cs"/>
          <w:rtl/>
        </w:rPr>
        <w:t>أضاف</w:t>
      </w:r>
      <w:r w:rsidR="00877DD8" w:rsidRPr="00877DD8">
        <w:rPr>
          <w:rtl/>
        </w:rPr>
        <w:t xml:space="preserve"> </w:t>
      </w:r>
      <w:r w:rsidR="00877DD8" w:rsidRPr="00877DD8">
        <w:rPr>
          <w:rFonts w:hint="cs"/>
          <w:rtl/>
        </w:rPr>
        <w:t>إلى</w:t>
      </w:r>
      <w:r w:rsidR="00877DD8" w:rsidRPr="00877DD8">
        <w:rPr>
          <w:rtl/>
        </w:rPr>
        <w:t xml:space="preserve"> </w:t>
      </w:r>
      <w:r w:rsidR="00877DD8" w:rsidRPr="00877DD8">
        <w:rPr>
          <w:rFonts w:hint="cs"/>
          <w:rtl/>
        </w:rPr>
        <w:t>ذك</w:t>
      </w:r>
      <w:r w:rsidR="00877DD8" w:rsidRPr="00877DD8">
        <w:rPr>
          <w:rtl/>
        </w:rPr>
        <w:t xml:space="preserve"> </w:t>
      </w:r>
      <w:r w:rsidR="00877DD8" w:rsidRPr="00877DD8">
        <w:rPr>
          <w:rFonts w:hint="cs"/>
          <w:rtl/>
        </w:rPr>
        <w:t>نحو</w:t>
      </w:r>
      <w:r w:rsidR="00877DD8" w:rsidRPr="00877DD8">
        <w:rPr>
          <w:rtl/>
        </w:rPr>
        <w:t xml:space="preserve"> </w:t>
      </w:r>
      <w:r w:rsidR="00877DD8" w:rsidRPr="00877DD8">
        <w:rPr>
          <w:rFonts w:hint="cs"/>
          <w:rtl/>
        </w:rPr>
        <w:t>قوله</w:t>
      </w:r>
      <w:r w:rsidR="00E339DD">
        <w:rPr>
          <w:rFonts w:hint="cs"/>
          <w:rtl/>
        </w:rPr>
        <w:t>:</w:t>
      </w:r>
      <w:r w:rsidR="00877DD8" w:rsidRPr="00877DD8">
        <w:rPr>
          <w:rtl/>
        </w:rPr>
        <w:t xml:space="preserve"> «</w:t>
      </w:r>
      <w:r w:rsidR="00877DD8" w:rsidRPr="00877DD8">
        <w:rPr>
          <w:rFonts w:hint="cs"/>
          <w:rtl/>
        </w:rPr>
        <w:t>وتسن</w:t>
      </w:r>
      <w:r w:rsidR="00877DD8" w:rsidRPr="00877DD8">
        <w:rPr>
          <w:rtl/>
        </w:rPr>
        <w:t xml:space="preserve"> </w:t>
      </w:r>
      <w:r w:rsidR="00877DD8" w:rsidRPr="00877DD8">
        <w:rPr>
          <w:rFonts w:hint="cs"/>
          <w:rtl/>
        </w:rPr>
        <w:t>الصلاة</w:t>
      </w:r>
      <w:r w:rsidR="00877DD8" w:rsidRPr="00877DD8">
        <w:rPr>
          <w:rtl/>
        </w:rPr>
        <w:t xml:space="preserve"> </w:t>
      </w:r>
      <w:r w:rsidR="00877DD8" w:rsidRPr="00877DD8">
        <w:rPr>
          <w:rFonts w:hint="cs"/>
          <w:rtl/>
        </w:rPr>
        <w:t>عليها</w:t>
      </w:r>
      <w:r w:rsidR="00877DD8" w:rsidRPr="00877DD8">
        <w:rPr>
          <w:rtl/>
        </w:rPr>
        <w:t xml:space="preserve"> </w:t>
      </w:r>
      <w:r w:rsidR="00877DD8" w:rsidRPr="00877DD8">
        <w:rPr>
          <w:rFonts w:hint="cs"/>
          <w:rtl/>
        </w:rPr>
        <w:t>في</w:t>
      </w:r>
      <w:r w:rsidR="00877DD8" w:rsidRPr="00877DD8">
        <w:rPr>
          <w:rtl/>
        </w:rPr>
        <w:t xml:space="preserve"> </w:t>
      </w:r>
      <w:r w:rsidR="00877DD8" w:rsidRPr="00877DD8">
        <w:rPr>
          <w:rFonts w:hint="cs"/>
          <w:rtl/>
        </w:rPr>
        <w:t>المصلى</w:t>
      </w:r>
      <w:r w:rsidR="00E339DD">
        <w:rPr>
          <w:rFonts w:hint="cs"/>
          <w:rtl/>
        </w:rPr>
        <w:t>» لأصاب.</w:t>
      </w:r>
    </w:p>
    <w:p w:rsidR="00885635" w:rsidRDefault="00877DD8" w:rsidP="00E339DD">
      <w:pPr>
        <w:pStyle w:val="a0"/>
        <w:rPr>
          <w:rtl/>
        </w:rPr>
      </w:pPr>
      <w:r w:rsidRPr="00877DD8">
        <w:rPr>
          <w:rFonts w:hint="cs"/>
          <w:rtl/>
        </w:rPr>
        <w:t>وقد</w:t>
      </w:r>
      <w:r w:rsidRPr="00877DD8">
        <w:rPr>
          <w:rtl/>
        </w:rPr>
        <w:t xml:space="preserve"> </w:t>
      </w:r>
      <w:r w:rsidRPr="00877DD8">
        <w:rPr>
          <w:rFonts w:hint="cs"/>
          <w:rtl/>
        </w:rPr>
        <w:t>عكس</w:t>
      </w:r>
      <w:r w:rsidRPr="00877DD8">
        <w:rPr>
          <w:rtl/>
        </w:rPr>
        <w:t xml:space="preserve"> </w:t>
      </w:r>
      <w:r w:rsidRPr="00877DD8">
        <w:rPr>
          <w:rFonts w:hint="cs"/>
          <w:rtl/>
        </w:rPr>
        <w:t>ذلك</w:t>
      </w:r>
      <w:r w:rsidRPr="00877DD8">
        <w:rPr>
          <w:rtl/>
        </w:rPr>
        <w:t xml:space="preserve"> </w:t>
      </w:r>
      <w:r w:rsidRPr="00877DD8">
        <w:rPr>
          <w:rFonts w:hint="cs"/>
          <w:rtl/>
        </w:rPr>
        <w:t>الباجوري</w:t>
      </w:r>
      <w:r w:rsidRPr="00877DD8">
        <w:rPr>
          <w:rtl/>
        </w:rPr>
        <w:t xml:space="preserve"> </w:t>
      </w:r>
      <w:r w:rsidRPr="00877DD8">
        <w:rPr>
          <w:rFonts w:hint="cs"/>
          <w:rtl/>
        </w:rPr>
        <w:t>في</w:t>
      </w:r>
      <w:r w:rsidRPr="00877DD8">
        <w:rPr>
          <w:rtl/>
        </w:rPr>
        <w:t xml:space="preserve"> </w:t>
      </w:r>
      <w:r w:rsidR="00E339DD">
        <w:rPr>
          <w:rFonts w:hint="cs"/>
          <w:rtl/>
        </w:rPr>
        <w:t>«حاشيته</w:t>
      </w:r>
      <w:r w:rsidRPr="00877DD8">
        <w:rPr>
          <w:rtl/>
        </w:rPr>
        <w:t xml:space="preserve"> </w:t>
      </w:r>
      <w:r w:rsidRPr="00877DD8">
        <w:rPr>
          <w:rFonts w:hint="cs"/>
          <w:rtl/>
        </w:rPr>
        <w:t>على</w:t>
      </w:r>
      <w:r w:rsidRPr="00877DD8">
        <w:rPr>
          <w:rtl/>
        </w:rPr>
        <w:t xml:space="preserve"> </w:t>
      </w:r>
      <w:r w:rsidRPr="00877DD8">
        <w:rPr>
          <w:rFonts w:hint="cs"/>
          <w:rtl/>
        </w:rPr>
        <w:t>ابن</w:t>
      </w:r>
      <w:r w:rsidRPr="00877DD8">
        <w:rPr>
          <w:rtl/>
        </w:rPr>
        <w:t xml:space="preserve"> </w:t>
      </w:r>
      <w:r w:rsidRPr="00877DD8">
        <w:rPr>
          <w:rFonts w:hint="cs"/>
          <w:rtl/>
        </w:rPr>
        <w:t>القاسم</w:t>
      </w:r>
      <w:r w:rsidR="00E339DD">
        <w:rPr>
          <w:rFonts w:hint="eastAsia"/>
          <w:rtl/>
        </w:rPr>
        <w:t>»</w:t>
      </w:r>
      <w:r w:rsidRPr="00877DD8">
        <w:rPr>
          <w:rtl/>
        </w:rPr>
        <w:t xml:space="preserve"> </w:t>
      </w:r>
      <w:r w:rsidRPr="00877DD8">
        <w:rPr>
          <w:rFonts w:hint="cs"/>
          <w:rtl/>
        </w:rPr>
        <w:t>فقال</w:t>
      </w:r>
      <w:r w:rsidRPr="00877DD8">
        <w:rPr>
          <w:rtl/>
        </w:rPr>
        <w:t>: (1</w:t>
      </w:r>
      <w:r w:rsidR="00E339DD">
        <w:rPr>
          <w:rFonts w:hint="cs"/>
          <w:rtl/>
        </w:rPr>
        <w:t>/</w:t>
      </w:r>
      <w:r w:rsidRPr="00877DD8">
        <w:rPr>
          <w:rtl/>
        </w:rPr>
        <w:t>424): «</w:t>
      </w:r>
      <w:r w:rsidRPr="00877DD8">
        <w:rPr>
          <w:rFonts w:hint="cs"/>
          <w:rtl/>
        </w:rPr>
        <w:t>ويسن</w:t>
      </w:r>
      <w:r w:rsidRPr="00877DD8">
        <w:rPr>
          <w:rtl/>
        </w:rPr>
        <w:t xml:space="preserve"> </w:t>
      </w:r>
      <w:r w:rsidRPr="00877DD8">
        <w:rPr>
          <w:rFonts w:hint="cs"/>
          <w:rtl/>
        </w:rPr>
        <w:t>أن</w:t>
      </w:r>
      <w:r w:rsidRPr="00877DD8">
        <w:rPr>
          <w:rtl/>
        </w:rPr>
        <w:t xml:space="preserve"> </w:t>
      </w:r>
      <w:r w:rsidRPr="00877DD8">
        <w:rPr>
          <w:rFonts w:hint="cs"/>
          <w:rtl/>
        </w:rPr>
        <w:t>تكون</w:t>
      </w:r>
      <w:r w:rsidRPr="00877DD8">
        <w:rPr>
          <w:rtl/>
        </w:rPr>
        <w:t xml:space="preserve"> </w:t>
      </w:r>
      <w:r w:rsidRPr="00877DD8">
        <w:rPr>
          <w:rFonts w:hint="cs"/>
          <w:rtl/>
        </w:rPr>
        <w:t>الصلاة</w:t>
      </w:r>
      <w:r w:rsidRPr="00877DD8">
        <w:rPr>
          <w:rtl/>
        </w:rPr>
        <w:t xml:space="preserve"> </w:t>
      </w:r>
      <w:r w:rsidRPr="00877DD8">
        <w:rPr>
          <w:rFonts w:hint="cs"/>
          <w:rtl/>
        </w:rPr>
        <w:t>عليه</w:t>
      </w:r>
      <w:r w:rsidRPr="00877DD8">
        <w:rPr>
          <w:rtl/>
        </w:rPr>
        <w:t xml:space="preserve"> </w:t>
      </w:r>
      <w:r w:rsidRPr="00877DD8">
        <w:rPr>
          <w:rFonts w:hint="cs"/>
          <w:rtl/>
        </w:rPr>
        <w:t>بمسجد</w:t>
      </w:r>
      <w:r w:rsidR="00E339DD">
        <w:rPr>
          <w:rFonts w:hint="cs"/>
          <w:rtl/>
        </w:rPr>
        <w:t>»</w:t>
      </w:r>
      <w:r w:rsidRPr="00877DD8">
        <w:rPr>
          <w:rtl/>
        </w:rPr>
        <w:t xml:space="preserve">! </w:t>
      </w:r>
      <w:r w:rsidRPr="00877DD8">
        <w:rPr>
          <w:rFonts w:hint="cs"/>
          <w:rtl/>
        </w:rPr>
        <w:t>ثم</w:t>
      </w:r>
      <w:r w:rsidRPr="00877DD8">
        <w:rPr>
          <w:rtl/>
        </w:rPr>
        <w:t xml:space="preserve"> </w:t>
      </w:r>
      <w:r w:rsidRPr="00877DD8">
        <w:rPr>
          <w:rFonts w:hint="cs"/>
          <w:rtl/>
        </w:rPr>
        <w:t>لم</w:t>
      </w:r>
      <w:r w:rsidRPr="00877DD8">
        <w:rPr>
          <w:rtl/>
        </w:rPr>
        <w:t xml:space="preserve"> </w:t>
      </w:r>
      <w:r w:rsidRPr="00877DD8">
        <w:rPr>
          <w:rFonts w:hint="cs"/>
          <w:rtl/>
        </w:rPr>
        <w:t>يذكر</w:t>
      </w:r>
      <w:r w:rsidRPr="00877DD8">
        <w:rPr>
          <w:rtl/>
        </w:rPr>
        <w:t xml:space="preserve"> </w:t>
      </w:r>
      <w:r w:rsidRPr="00877DD8">
        <w:rPr>
          <w:rFonts w:hint="cs"/>
          <w:rtl/>
        </w:rPr>
        <w:t>الصلاة</w:t>
      </w:r>
      <w:r w:rsidRPr="00877DD8">
        <w:rPr>
          <w:rtl/>
        </w:rPr>
        <w:t xml:space="preserve"> </w:t>
      </w:r>
      <w:r w:rsidRPr="00877DD8">
        <w:rPr>
          <w:rFonts w:hint="cs"/>
          <w:rtl/>
        </w:rPr>
        <w:t>عليها</w:t>
      </w:r>
      <w:r w:rsidRPr="00877DD8">
        <w:rPr>
          <w:rtl/>
        </w:rPr>
        <w:t xml:space="preserve"> </w:t>
      </w:r>
      <w:r w:rsidRPr="00877DD8">
        <w:rPr>
          <w:rFonts w:hint="cs"/>
          <w:rtl/>
        </w:rPr>
        <w:t>في</w:t>
      </w:r>
      <w:r w:rsidRPr="00877DD8">
        <w:rPr>
          <w:rtl/>
        </w:rPr>
        <w:t xml:space="preserve"> </w:t>
      </w:r>
      <w:r w:rsidRPr="00877DD8">
        <w:rPr>
          <w:rFonts w:hint="cs"/>
          <w:rtl/>
        </w:rPr>
        <w:t>المصلى</w:t>
      </w:r>
      <w:r w:rsidRPr="00877DD8">
        <w:rPr>
          <w:rtl/>
        </w:rPr>
        <w:t xml:space="preserve">! </w:t>
      </w:r>
      <w:r w:rsidRPr="00877DD8">
        <w:rPr>
          <w:rFonts w:hint="cs"/>
          <w:rtl/>
        </w:rPr>
        <w:t>والحق</w:t>
      </w:r>
      <w:r w:rsidRPr="00877DD8">
        <w:rPr>
          <w:rtl/>
        </w:rPr>
        <w:t xml:space="preserve"> </w:t>
      </w:r>
      <w:r w:rsidRPr="00877DD8">
        <w:rPr>
          <w:rFonts w:hint="cs"/>
          <w:rtl/>
        </w:rPr>
        <w:t>ما</w:t>
      </w:r>
      <w:r w:rsidRPr="00877DD8">
        <w:rPr>
          <w:rtl/>
        </w:rPr>
        <w:t xml:space="preserve"> </w:t>
      </w:r>
      <w:r w:rsidRPr="00877DD8">
        <w:rPr>
          <w:rFonts w:hint="cs"/>
          <w:rtl/>
        </w:rPr>
        <w:t>ذكرنا</w:t>
      </w:r>
      <w:r w:rsidRPr="00877DD8">
        <w:rPr>
          <w:rtl/>
        </w:rPr>
        <w:t xml:space="preserve"> </w:t>
      </w:r>
      <w:r w:rsidRPr="00877DD8">
        <w:rPr>
          <w:rFonts w:hint="cs"/>
          <w:rtl/>
        </w:rPr>
        <w:t>من</w:t>
      </w:r>
      <w:r w:rsidRPr="00877DD8">
        <w:rPr>
          <w:rtl/>
        </w:rPr>
        <w:t xml:space="preserve"> </w:t>
      </w:r>
      <w:r w:rsidRPr="00877DD8">
        <w:rPr>
          <w:rFonts w:hint="cs"/>
          <w:rtl/>
        </w:rPr>
        <w:t>السنية</w:t>
      </w:r>
      <w:r w:rsidRPr="00877DD8">
        <w:rPr>
          <w:rtl/>
        </w:rPr>
        <w:t xml:space="preserve"> </w:t>
      </w:r>
      <w:r w:rsidRPr="00877DD8">
        <w:rPr>
          <w:rFonts w:hint="cs"/>
          <w:rtl/>
        </w:rPr>
        <w:t>مع</w:t>
      </w:r>
      <w:r w:rsidRPr="00877DD8">
        <w:rPr>
          <w:rtl/>
        </w:rPr>
        <w:t xml:space="preserve"> </w:t>
      </w:r>
      <w:r w:rsidRPr="00877DD8">
        <w:rPr>
          <w:rFonts w:hint="cs"/>
          <w:rtl/>
        </w:rPr>
        <w:t>القول</w:t>
      </w:r>
      <w:r w:rsidRPr="00877DD8">
        <w:rPr>
          <w:rtl/>
        </w:rPr>
        <w:t xml:space="preserve"> </w:t>
      </w:r>
      <w:r w:rsidRPr="00877DD8">
        <w:rPr>
          <w:rFonts w:hint="cs"/>
          <w:rtl/>
        </w:rPr>
        <w:t>بجواز</w:t>
      </w:r>
      <w:r w:rsidRPr="00877DD8">
        <w:rPr>
          <w:rtl/>
        </w:rPr>
        <w:t xml:space="preserve"> </w:t>
      </w:r>
      <w:r w:rsidRPr="00877DD8">
        <w:rPr>
          <w:rFonts w:hint="cs"/>
          <w:rtl/>
        </w:rPr>
        <w:t>الصلاة</w:t>
      </w:r>
      <w:r w:rsidRPr="00877DD8">
        <w:rPr>
          <w:rtl/>
        </w:rPr>
        <w:t xml:space="preserve"> </w:t>
      </w:r>
      <w:r w:rsidRPr="00877DD8">
        <w:rPr>
          <w:rFonts w:hint="cs"/>
          <w:rtl/>
        </w:rPr>
        <w:t>عليها</w:t>
      </w:r>
      <w:r w:rsidRPr="00877DD8">
        <w:rPr>
          <w:rtl/>
        </w:rPr>
        <w:t xml:space="preserve"> </w:t>
      </w:r>
      <w:r w:rsidRPr="00877DD8">
        <w:rPr>
          <w:rFonts w:hint="cs"/>
          <w:rtl/>
        </w:rPr>
        <w:t>في</w:t>
      </w:r>
      <w:r w:rsidRPr="00877DD8">
        <w:rPr>
          <w:rtl/>
        </w:rPr>
        <w:t xml:space="preserve"> </w:t>
      </w:r>
      <w:r w:rsidRPr="00877DD8">
        <w:rPr>
          <w:rFonts w:hint="cs"/>
          <w:rtl/>
        </w:rPr>
        <w:t>المسجد</w:t>
      </w:r>
      <w:r w:rsidRPr="00877DD8">
        <w:rPr>
          <w:rtl/>
        </w:rPr>
        <w:t xml:space="preserve"> </w:t>
      </w:r>
      <w:r w:rsidRPr="00877DD8">
        <w:rPr>
          <w:rFonts w:hint="cs"/>
          <w:rtl/>
        </w:rPr>
        <w:t>لحديث</w:t>
      </w:r>
      <w:r w:rsidRPr="00877DD8">
        <w:rPr>
          <w:rtl/>
        </w:rPr>
        <w:t xml:space="preserve"> </w:t>
      </w:r>
      <w:r w:rsidRPr="00877DD8">
        <w:rPr>
          <w:rFonts w:hint="cs"/>
          <w:rtl/>
        </w:rPr>
        <w:t>عائشة</w:t>
      </w:r>
      <w:r w:rsidRPr="00877DD8">
        <w:rPr>
          <w:rtl/>
        </w:rPr>
        <w:t xml:space="preserve"> </w:t>
      </w:r>
      <w:r w:rsidRPr="00877DD8">
        <w:rPr>
          <w:rFonts w:hint="cs"/>
          <w:rtl/>
        </w:rPr>
        <w:t>وحمله</w:t>
      </w:r>
      <w:r w:rsidRPr="00877DD8">
        <w:rPr>
          <w:rtl/>
        </w:rPr>
        <w:t xml:space="preserve"> </w:t>
      </w:r>
      <w:r w:rsidRPr="00877DD8">
        <w:rPr>
          <w:rFonts w:hint="cs"/>
          <w:rtl/>
        </w:rPr>
        <w:t>على</w:t>
      </w:r>
      <w:r w:rsidRPr="00877DD8">
        <w:rPr>
          <w:rtl/>
        </w:rPr>
        <w:t xml:space="preserve"> </w:t>
      </w:r>
      <w:r w:rsidRPr="00877DD8">
        <w:rPr>
          <w:rFonts w:hint="cs"/>
          <w:rtl/>
        </w:rPr>
        <w:t>أنه</w:t>
      </w:r>
      <w:r w:rsidRPr="00877DD8">
        <w:rPr>
          <w:rtl/>
        </w:rPr>
        <w:t xml:space="preserve"> </w:t>
      </w:r>
      <w:r w:rsidR="000848D5" w:rsidRPr="00877DD8">
        <w:rPr>
          <w:rFonts w:hint="cs"/>
          <w:rtl/>
        </w:rPr>
        <w:t>لأمر</w:t>
      </w:r>
      <w:r w:rsidRPr="00877DD8">
        <w:rPr>
          <w:rtl/>
        </w:rPr>
        <w:t xml:space="preserve"> </w:t>
      </w:r>
      <w:r w:rsidRPr="00877DD8">
        <w:rPr>
          <w:rFonts w:hint="cs"/>
          <w:rtl/>
        </w:rPr>
        <w:t>عارض</w:t>
      </w:r>
      <w:r w:rsidRPr="00877DD8">
        <w:rPr>
          <w:rtl/>
        </w:rPr>
        <w:t xml:space="preserve"> </w:t>
      </w:r>
      <w:r w:rsidRPr="00877DD8">
        <w:rPr>
          <w:rFonts w:hint="cs"/>
          <w:rtl/>
        </w:rPr>
        <w:t>بعيد،</w:t>
      </w:r>
      <w:r w:rsidRPr="00877DD8">
        <w:rPr>
          <w:rtl/>
        </w:rPr>
        <w:t xml:space="preserve"> </w:t>
      </w:r>
      <w:r w:rsidRPr="00877DD8">
        <w:rPr>
          <w:rFonts w:hint="cs"/>
          <w:rtl/>
        </w:rPr>
        <w:t>لأنه</w:t>
      </w:r>
      <w:r w:rsidRPr="00877DD8">
        <w:rPr>
          <w:rtl/>
        </w:rPr>
        <w:t xml:space="preserve"> </w:t>
      </w:r>
      <w:r w:rsidRPr="00877DD8">
        <w:rPr>
          <w:rFonts w:hint="cs"/>
          <w:rtl/>
        </w:rPr>
        <w:t>لو</w:t>
      </w:r>
      <w:r w:rsidRPr="00877DD8">
        <w:rPr>
          <w:rtl/>
        </w:rPr>
        <w:t xml:space="preserve"> </w:t>
      </w:r>
      <w:r w:rsidRPr="00877DD8">
        <w:rPr>
          <w:rFonts w:hint="cs"/>
          <w:rtl/>
        </w:rPr>
        <w:t>كان</w:t>
      </w:r>
      <w:r w:rsidRPr="00877DD8">
        <w:rPr>
          <w:rtl/>
        </w:rPr>
        <w:t xml:space="preserve"> </w:t>
      </w:r>
      <w:r w:rsidRPr="00877DD8">
        <w:rPr>
          <w:rFonts w:hint="cs"/>
          <w:rtl/>
        </w:rPr>
        <w:t>كذلك</w:t>
      </w:r>
      <w:r w:rsidRPr="00877DD8">
        <w:rPr>
          <w:rtl/>
        </w:rPr>
        <w:t xml:space="preserve"> </w:t>
      </w:r>
      <w:r w:rsidRPr="00877DD8">
        <w:rPr>
          <w:rFonts w:hint="cs"/>
          <w:rtl/>
        </w:rPr>
        <w:t>لما</w:t>
      </w:r>
      <w:r w:rsidRPr="00877DD8">
        <w:rPr>
          <w:rtl/>
        </w:rPr>
        <w:t xml:space="preserve"> </w:t>
      </w:r>
      <w:r w:rsidRPr="00877DD8">
        <w:rPr>
          <w:rFonts w:hint="cs"/>
          <w:rtl/>
        </w:rPr>
        <w:t>خفي</w:t>
      </w:r>
      <w:r w:rsidRPr="00877DD8">
        <w:rPr>
          <w:rtl/>
        </w:rPr>
        <w:t xml:space="preserve"> </w:t>
      </w:r>
      <w:r w:rsidRPr="00877DD8">
        <w:rPr>
          <w:rFonts w:hint="cs"/>
          <w:rtl/>
        </w:rPr>
        <w:t>على</w:t>
      </w:r>
      <w:r w:rsidRPr="00877DD8">
        <w:rPr>
          <w:rtl/>
        </w:rPr>
        <w:t xml:space="preserve"> </w:t>
      </w:r>
      <w:r w:rsidRPr="00877DD8">
        <w:rPr>
          <w:rFonts w:hint="cs"/>
          <w:rtl/>
        </w:rPr>
        <w:t>السيدة</w:t>
      </w:r>
      <w:r w:rsidRPr="00877DD8">
        <w:rPr>
          <w:rtl/>
        </w:rPr>
        <w:t xml:space="preserve"> </w:t>
      </w:r>
      <w:r w:rsidRPr="00877DD8">
        <w:rPr>
          <w:rFonts w:hint="cs"/>
          <w:rtl/>
        </w:rPr>
        <w:t>عائشة</w:t>
      </w:r>
      <w:r w:rsidRPr="00877DD8">
        <w:rPr>
          <w:rtl/>
        </w:rPr>
        <w:t xml:space="preserve"> </w:t>
      </w:r>
      <w:r w:rsidRPr="00877DD8">
        <w:rPr>
          <w:rFonts w:hint="cs"/>
          <w:rtl/>
        </w:rPr>
        <w:t>ومن</w:t>
      </w:r>
      <w:r w:rsidRPr="00877DD8">
        <w:rPr>
          <w:rtl/>
        </w:rPr>
        <w:t xml:space="preserve"> </w:t>
      </w:r>
      <w:r w:rsidR="000848D5">
        <w:rPr>
          <w:rFonts w:hint="cs"/>
          <w:rtl/>
        </w:rPr>
        <w:t>مع</w:t>
      </w:r>
      <w:r w:rsidRPr="00877DD8">
        <w:rPr>
          <w:rFonts w:hint="cs"/>
          <w:rtl/>
        </w:rPr>
        <w:t>ها</w:t>
      </w:r>
      <w:r w:rsidRPr="00877DD8">
        <w:rPr>
          <w:rtl/>
        </w:rPr>
        <w:t xml:space="preserve"> </w:t>
      </w:r>
      <w:r w:rsidRPr="00877DD8">
        <w:rPr>
          <w:rFonts w:hint="cs"/>
          <w:rtl/>
        </w:rPr>
        <w:t>من</w:t>
      </w:r>
      <w:r w:rsidRPr="00877DD8">
        <w:rPr>
          <w:rtl/>
        </w:rPr>
        <w:t xml:space="preserve"> </w:t>
      </w:r>
      <w:r w:rsidRPr="00877DD8">
        <w:rPr>
          <w:rFonts w:hint="cs"/>
          <w:rtl/>
        </w:rPr>
        <w:t>أمهات</w:t>
      </w:r>
      <w:r w:rsidRPr="00877DD8">
        <w:rPr>
          <w:rtl/>
        </w:rPr>
        <w:t xml:space="preserve"> </w:t>
      </w:r>
      <w:r w:rsidRPr="00877DD8">
        <w:rPr>
          <w:rFonts w:hint="cs"/>
          <w:rtl/>
        </w:rPr>
        <w:t>المؤمنين،</w:t>
      </w:r>
      <w:r w:rsidRPr="00877DD8">
        <w:rPr>
          <w:rtl/>
        </w:rPr>
        <w:t xml:space="preserve"> </w:t>
      </w:r>
      <w:r w:rsidRPr="00877DD8">
        <w:rPr>
          <w:rFonts w:hint="cs"/>
          <w:rtl/>
        </w:rPr>
        <w:t>ولما</w:t>
      </w:r>
      <w:r w:rsidRPr="00877DD8">
        <w:rPr>
          <w:rtl/>
        </w:rPr>
        <w:t xml:space="preserve"> </w:t>
      </w:r>
      <w:r w:rsidRPr="00877DD8">
        <w:rPr>
          <w:rFonts w:hint="cs"/>
          <w:rtl/>
        </w:rPr>
        <w:t>طلبن</w:t>
      </w:r>
      <w:r w:rsidRPr="00877DD8">
        <w:rPr>
          <w:rtl/>
        </w:rPr>
        <w:t xml:space="preserve"> </w:t>
      </w:r>
      <w:r w:rsidRPr="00877DD8">
        <w:rPr>
          <w:rFonts w:hint="cs"/>
          <w:rtl/>
        </w:rPr>
        <w:t>إدخال</w:t>
      </w:r>
      <w:r w:rsidRPr="00877DD8">
        <w:rPr>
          <w:rtl/>
        </w:rPr>
        <w:t xml:space="preserve"> </w:t>
      </w:r>
      <w:r w:rsidRPr="00877DD8">
        <w:rPr>
          <w:rFonts w:hint="cs"/>
          <w:rtl/>
        </w:rPr>
        <w:t>الجنازة</w:t>
      </w:r>
      <w:r w:rsidRPr="00877DD8">
        <w:rPr>
          <w:rtl/>
        </w:rPr>
        <w:t xml:space="preserve"> </w:t>
      </w:r>
      <w:r w:rsidRPr="00877DD8">
        <w:rPr>
          <w:rFonts w:hint="cs"/>
          <w:rtl/>
        </w:rPr>
        <w:t>إلى</w:t>
      </w:r>
      <w:r w:rsidRPr="00877DD8">
        <w:rPr>
          <w:rtl/>
        </w:rPr>
        <w:t xml:space="preserve"> </w:t>
      </w:r>
      <w:r w:rsidRPr="00877DD8">
        <w:rPr>
          <w:rFonts w:hint="cs"/>
          <w:rtl/>
        </w:rPr>
        <w:t>المسجد</w:t>
      </w:r>
      <w:r w:rsidRPr="00877DD8">
        <w:rPr>
          <w:rtl/>
        </w:rPr>
        <w:t xml:space="preserve"> </w:t>
      </w:r>
      <w:r w:rsidRPr="00877DD8">
        <w:rPr>
          <w:rFonts w:hint="cs"/>
          <w:rtl/>
        </w:rPr>
        <w:t>دون</w:t>
      </w:r>
      <w:r w:rsidRPr="00877DD8">
        <w:rPr>
          <w:rtl/>
        </w:rPr>
        <w:t xml:space="preserve"> </w:t>
      </w:r>
      <w:r w:rsidRPr="00877DD8">
        <w:rPr>
          <w:rFonts w:hint="cs"/>
          <w:rtl/>
        </w:rPr>
        <w:t>عذر</w:t>
      </w:r>
      <w:r w:rsidRPr="00877DD8">
        <w:rPr>
          <w:rtl/>
        </w:rPr>
        <w:t xml:space="preserve">. </w:t>
      </w:r>
      <w:r w:rsidRPr="00877DD8">
        <w:rPr>
          <w:rFonts w:hint="cs"/>
          <w:rtl/>
        </w:rPr>
        <w:t>وهذا</w:t>
      </w:r>
      <w:r w:rsidRPr="00877DD8">
        <w:rPr>
          <w:rtl/>
        </w:rPr>
        <w:t xml:space="preserve"> </w:t>
      </w:r>
      <w:r w:rsidRPr="00877DD8">
        <w:rPr>
          <w:rFonts w:hint="cs"/>
          <w:rtl/>
        </w:rPr>
        <w:t>بين</w:t>
      </w:r>
      <w:r w:rsidRPr="00877DD8">
        <w:rPr>
          <w:rtl/>
        </w:rPr>
        <w:t xml:space="preserve"> </w:t>
      </w:r>
      <w:r w:rsidRPr="00877DD8">
        <w:rPr>
          <w:rFonts w:hint="cs"/>
          <w:rtl/>
        </w:rPr>
        <w:t>إن</w:t>
      </w:r>
      <w:r w:rsidRPr="00877DD8">
        <w:rPr>
          <w:rtl/>
        </w:rPr>
        <w:t xml:space="preserve"> </w:t>
      </w:r>
      <w:r w:rsidRPr="00877DD8">
        <w:rPr>
          <w:rFonts w:hint="cs"/>
          <w:rtl/>
        </w:rPr>
        <w:t>شاء</w:t>
      </w:r>
      <w:r w:rsidRPr="00877DD8">
        <w:rPr>
          <w:rtl/>
        </w:rPr>
        <w:t xml:space="preserve"> </w:t>
      </w:r>
      <w:r w:rsidRPr="00877DD8">
        <w:rPr>
          <w:rFonts w:hint="cs"/>
          <w:rtl/>
        </w:rPr>
        <w:t>الله</w:t>
      </w:r>
      <w:r w:rsidRPr="00877DD8">
        <w:rPr>
          <w:rtl/>
        </w:rPr>
        <w:t xml:space="preserve"> </w:t>
      </w:r>
      <w:r w:rsidRPr="00877DD8">
        <w:rPr>
          <w:rFonts w:hint="cs"/>
          <w:rtl/>
        </w:rPr>
        <w:t>تعالى</w:t>
      </w:r>
      <w:r w:rsidRPr="00877DD8">
        <w:rPr>
          <w:rtl/>
        </w:rPr>
        <w:t>.</w:t>
      </w:r>
    </w:p>
    <w:p w:rsidR="000848D5" w:rsidRPr="001A207E" w:rsidRDefault="000848D5" w:rsidP="00E339DD">
      <w:pPr>
        <w:pStyle w:val="a0"/>
        <w:rPr>
          <w:rtl/>
        </w:rPr>
      </w:pPr>
      <w:r>
        <w:rPr>
          <w:rFonts w:hint="cs"/>
          <w:rtl/>
        </w:rPr>
        <w:lastRenderedPageBreak/>
        <w:t xml:space="preserve">الخامس: قوله </w:t>
      </w:r>
      <w:r w:rsidRPr="000848D5">
        <w:rPr>
          <w:rFonts w:cs="CTraditional Arabic" w:hint="cs"/>
          <w:rtl/>
        </w:rPr>
        <w:t>ج</w:t>
      </w:r>
      <w:r>
        <w:rPr>
          <w:rFonts w:hint="cs"/>
          <w:rtl/>
        </w:rPr>
        <w:t xml:space="preserve">: </w:t>
      </w:r>
      <w:r w:rsidRPr="00225B75">
        <w:rPr>
          <w:rStyle w:val="Char0"/>
          <w:rFonts w:hint="cs"/>
          <w:rtl/>
        </w:rPr>
        <w:t>«</w:t>
      </w:r>
      <w:r w:rsidR="00225B75" w:rsidRPr="00225B75">
        <w:rPr>
          <w:rStyle w:val="Char0"/>
          <w:rFonts w:hint="cs"/>
          <w:rtl/>
        </w:rPr>
        <w:t>مَنْ</w:t>
      </w:r>
      <w:r w:rsidR="00225B75" w:rsidRPr="00225B75">
        <w:rPr>
          <w:rStyle w:val="Char0"/>
          <w:rtl/>
        </w:rPr>
        <w:t xml:space="preserve"> </w:t>
      </w:r>
      <w:r w:rsidR="00225B75" w:rsidRPr="00225B75">
        <w:rPr>
          <w:rStyle w:val="Char0"/>
          <w:rFonts w:hint="cs"/>
          <w:rtl/>
        </w:rPr>
        <w:t>صَلَّى</w:t>
      </w:r>
      <w:r w:rsidR="00225B75" w:rsidRPr="00225B75">
        <w:rPr>
          <w:rStyle w:val="Char0"/>
          <w:rtl/>
        </w:rPr>
        <w:t xml:space="preserve"> </w:t>
      </w:r>
      <w:r w:rsidR="00225B75" w:rsidRPr="00225B75">
        <w:rPr>
          <w:rStyle w:val="Char0"/>
          <w:rFonts w:hint="cs"/>
          <w:rtl/>
        </w:rPr>
        <w:t>عَلَى</w:t>
      </w:r>
      <w:r w:rsidR="00225B75" w:rsidRPr="00225B75">
        <w:rPr>
          <w:rStyle w:val="Char0"/>
          <w:rtl/>
        </w:rPr>
        <w:t xml:space="preserve"> </w:t>
      </w:r>
      <w:r w:rsidR="00225B75" w:rsidRPr="00225B75">
        <w:rPr>
          <w:rStyle w:val="Char0"/>
          <w:rFonts w:hint="cs"/>
          <w:rtl/>
        </w:rPr>
        <w:t>جِنَازَةٍ</w:t>
      </w:r>
      <w:r w:rsidR="00225B75" w:rsidRPr="00225B75">
        <w:rPr>
          <w:rStyle w:val="Char0"/>
          <w:rtl/>
        </w:rPr>
        <w:t xml:space="preserve"> </w:t>
      </w:r>
      <w:r w:rsidR="00225B75" w:rsidRPr="00225B75">
        <w:rPr>
          <w:rStyle w:val="Char0"/>
          <w:rFonts w:hint="cs"/>
          <w:rtl/>
        </w:rPr>
        <w:t>فِي</w:t>
      </w:r>
      <w:r w:rsidR="00225B75" w:rsidRPr="00225B75">
        <w:rPr>
          <w:rStyle w:val="Char0"/>
          <w:rtl/>
        </w:rPr>
        <w:t xml:space="preserve"> </w:t>
      </w:r>
      <w:r w:rsidR="00225B75" w:rsidRPr="00225B75">
        <w:rPr>
          <w:rStyle w:val="Char0"/>
          <w:rFonts w:hint="cs"/>
          <w:rtl/>
        </w:rPr>
        <w:t>الْمَسْجِدِ</w:t>
      </w:r>
      <w:r w:rsidR="00225B75" w:rsidRPr="00225B75">
        <w:rPr>
          <w:rStyle w:val="Char0"/>
          <w:rtl/>
        </w:rPr>
        <w:t xml:space="preserve"> </w:t>
      </w:r>
      <w:r w:rsidR="00225B75" w:rsidRPr="00225B75">
        <w:rPr>
          <w:rStyle w:val="Char0"/>
          <w:rFonts w:hint="cs"/>
          <w:rtl/>
        </w:rPr>
        <w:t>فَلَيْسَ</w:t>
      </w:r>
      <w:r w:rsidR="00225B75" w:rsidRPr="00225B75">
        <w:rPr>
          <w:rStyle w:val="Char0"/>
          <w:rtl/>
        </w:rPr>
        <w:t xml:space="preserve"> </w:t>
      </w:r>
      <w:r w:rsidR="00225B75" w:rsidRPr="00225B75">
        <w:rPr>
          <w:rStyle w:val="Char0"/>
          <w:rFonts w:hint="cs"/>
          <w:rtl/>
        </w:rPr>
        <w:t>لَهُ</w:t>
      </w:r>
      <w:r w:rsidR="00225B75" w:rsidRPr="00225B75">
        <w:rPr>
          <w:rStyle w:val="Char0"/>
          <w:rtl/>
        </w:rPr>
        <w:t xml:space="preserve"> </w:t>
      </w:r>
      <w:r w:rsidR="00225B75" w:rsidRPr="00225B75">
        <w:rPr>
          <w:rStyle w:val="Char0"/>
          <w:rFonts w:hint="cs"/>
          <w:rtl/>
        </w:rPr>
        <w:t>شَيْءٌ</w:t>
      </w:r>
      <w:r w:rsidRPr="00225B75">
        <w:rPr>
          <w:rStyle w:val="Char0"/>
          <w:rFonts w:hint="cs"/>
          <w:rtl/>
        </w:rPr>
        <w:t>».</w:t>
      </w:r>
      <w:r>
        <w:rPr>
          <w:rFonts w:hint="cs"/>
          <w:rtl/>
        </w:rPr>
        <w:t xml:space="preserve"> «الصحيحة» (2352).</w:t>
      </w:r>
    </w:p>
    <w:p w:rsidR="00EB3D05" w:rsidRDefault="00885635" w:rsidP="000848D5">
      <w:pPr>
        <w:pStyle w:val="a0"/>
        <w:rPr>
          <w:rtl/>
        </w:rPr>
      </w:pPr>
      <w:r w:rsidRPr="000848D5">
        <w:rPr>
          <w:b/>
          <w:bCs/>
          <w:rtl/>
        </w:rPr>
        <w:t>7</w:t>
      </w:r>
      <w:r w:rsidR="000848D5" w:rsidRPr="000848D5">
        <w:rPr>
          <w:rFonts w:hint="cs"/>
          <w:b/>
          <w:bCs/>
          <w:rtl/>
        </w:rPr>
        <w:t>2</w:t>
      </w:r>
      <w:r w:rsidR="007E24D3" w:rsidRPr="000848D5">
        <w:rPr>
          <w:b/>
          <w:bCs/>
          <w:rtl/>
        </w:rPr>
        <w:t>-</w:t>
      </w:r>
      <w:r w:rsidR="000848D5">
        <w:rPr>
          <w:rFonts w:hint="cs"/>
          <w:rtl/>
        </w:rPr>
        <w:t xml:space="preserve"> </w:t>
      </w:r>
      <w:r w:rsidR="00EB3D05">
        <w:rPr>
          <w:rtl/>
        </w:rPr>
        <w:t xml:space="preserve">ولا </w:t>
      </w:r>
      <w:r w:rsidR="00EB3D05">
        <w:rPr>
          <w:rFonts w:hint="cs"/>
          <w:rtl/>
        </w:rPr>
        <w:t>ي</w:t>
      </w:r>
      <w:r w:rsidRPr="001A207E">
        <w:rPr>
          <w:rtl/>
        </w:rPr>
        <w:t>جوز الصلاة عليها بين القبور</w:t>
      </w:r>
      <w:r w:rsidR="00354655" w:rsidRPr="001A207E">
        <w:rPr>
          <w:rtl/>
        </w:rPr>
        <w:t xml:space="preserve">، </w:t>
      </w:r>
      <w:r w:rsidRPr="001A207E">
        <w:rPr>
          <w:rtl/>
        </w:rPr>
        <w:t xml:space="preserve">لحديث أنس بن مالك </w:t>
      </w:r>
      <w:r w:rsidR="00DE04DC" w:rsidRPr="00DE04DC">
        <w:rPr>
          <w:rFonts w:cs="CTraditional Arabic"/>
          <w:rtl/>
        </w:rPr>
        <w:t>س</w:t>
      </w:r>
      <w:r w:rsidR="00EB3D05">
        <w:rPr>
          <w:rFonts w:hint="cs"/>
          <w:rtl/>
        </w:rPr>
        <w:t>:</w:t>
      </w:r>
    </w:p>
    <w:p w:rsidR="00EB3D05" w:rsidRDefault="00B46332" w:rsidP="000848D5">
      <w:pPr>
        <w:pStyle w:val="a0"/>
        <w:rPr>
          <w:rtl/>
        </w:rPr>
      </w:pPr>
      <w:r w:rsidRPr="001A207E">
        <w:rPr>
          <w:rtl/>
        </w:rPr>
        <w:t>«</w:t>
      </w:r>
      <w:r w:rsidR="00885635" w:rsidRPr="001A207E">
        <w:rPr>
          <w:rtl/>
        </w:rPr>
        <w:t xml:space="preserve">أن النبي </w:t>
      </w:r>
      <w:r w:rsidR="00BC025A" w:rsidRPr="00EB3D05">
        <w:rPr>
          <w:rFonts w:cs="CTraditional Arabic"/>
          <w:rtl/>
        </w:rPr>
        <w:t>ج</w:t>
      </w:r>
      <w:r w:rsidR="00885635" w:rsidRPr="001A207E">
        <w:rPr>
          <w:rtl/>
        </w:rPr>
        <w:t xml:space="preserve"> نهى أن ي</w:t>
      </w:r>
      <w:r w:rsidR="00EB3D05">
        <w:rPr>
          <w:rFonts w:hint="cs"/>
          <w:rtl/>
        </w:rPr>
        <w:t>ُ</w:t>
      </w:r>
      <w:r w:rsidR="00885635" w:rsidRPr="001A207E">
        <w:rPr>
          <w:rtl/>
        </w:rPr>
        <w:t>ص</w:t>
      </w:r>
      <w:r w:rsidR="00EB3D05">
        <w:rPr>
          <w:rFonts w:hint="cs"/>
          <w:rtl/>
        </w:rPr>
        <w:t>َ</w:t>
      </w:r>
      <w:r w:rsidR="00885635" w:rsidRPr="001A207E">
        <w:rPr>
          <w:rtl/>
        </w:rPr>
        <w:t>ل</w:t>
      </w:r>
      <w:r w:rsidR="00EB3D05">
        <w:rPr>
          <w:rFonts w:hint="cs"/>
          <w:rtl/>
        </w:rPr>
        <w:t>َّ</w:t>
      </w:r>
      <w:r w:rsidR="00EB3D05">
        <w:rPr>
          <w:rtl/>
        </w:rPr>
        <w:t>ى على الجنائز بين القبور</w:t>
      </w:r>
      <w:r w:rsidR="00EB3D05">
        <w:rPr>
          <w:rFonts w:hint="cs"/>
          <w:rtl/>
        </w:rPr>
        <w:t>»</w:t>
      </w:r>
      <w:r w:rsidR="00EB3D05">
        <w:rPr>
          <w:rtl/>
        </w:rPr>
        <w:t>.</w:t>
      </w:r>
    </w:p>
    <w:p w:rsidR="00680199" w:rsidRDefault="00885635" w:rsidP="000848D5">
      <w:pPr>
        <w:pStyle w:val="a0"/>
        <w:rPr>
          <w:rtl/>
        </w:rPr>
      </w:pPr>
      <w:r w:rsidRPr="001A207E">
        <w:rPr>
          <w:rtl/>
        </w:rPr>
        <w:t xml:space="preserve">أخرجه الأعرابي في </w:t>
      </w:r>
      <w:r w:rsidR="00B46332" w:rsidRPr="001A207E">
        <w:rPr>
          <w:rtl/>
        </w:rPr>
        <w:t>«</w:t>
      </w:r>
      <w:r w:rsidR="00EB3D05">
        <w:rPr>
          <w:rtl/>
        </w:rPr>
        <w:t>معجمه</w:t>
      </w:r>
      <w:r w:rsidR="00EB3D05">
        <w:rPr>
          <w:rFonts w:hint="cs"/>
          <w:rtl/>
        </w:rPr>
        <w:t xml:space="preserve">» </w:t>
      </w:r>
      <w:r w:rsidRPr="001A207E">
        <w:rPr>
          <w:rtl/>
        </w:rPr>
        <w:t xml:space="preserve">(ق 235/1) والطبراني في </w:t>
      </w:r>
      <w:r w:rsidR="00B46332" w:rsidRPr="001A207E">
        <w:rPr>
          <w:rtl/>
        </w:rPr>
        <w:t>«</w:t>
      </w:r>
      <w:r w:rsidR="00EB3D05">
        <w:rPr>
          <w:rtl/>
        </w:rPr>
        <w:t>المعجم الأوسط</w:t>
      </w:r>
      <w:r w:rsidR="00EB3D05">
        <w:rPr>
          <w:rFonts w:hint="cs"/>
          <w:rtl/>
        </w:rPr>
        <w:t xml:space="preserve">» </w:t>
      </w:r>
      <w:r w:rsidRPr="001A207E">
        <w:rPr>
          <w:rtl/>
        </w:rPr>
        <w:t xml:space="preserve">(1/80/2) ومن طريقه الضياء المقدسي في </w:t>
      </w:r>
      <w:r w:rsidR="00B46332" w:rsidRPr="001A207E">
        <w:rPr>
          <w:rtl/>
        </w:rPr>
        <w:t>«</w:t>
      </w:r>
      <w:r w:rsidR="006B79AE" w:rsidRPr="001A207E">
        <w:rPr>
          <w:rtl/>
        </w:rPr>
        <w:t>ال</w:t>
      </w:r>
      <w:r w:rsidR="00F65C9A" w:rsidRPr="001A207E">
        <w:rPr>
          <w:rtl/>
        </w:rPr>
        <w:t>أحاديث</w:t>
      </w:r>
      <w:r w:rsidRPr="001A207E">
        <w:rPr>
          <w:rtl/>
        </w:rPr>
        <w:t xml:space="preserve"> المختار</w:t>
      </w:r>
      <w:r w:rsidR="00EB3D05">
        <w:rPr>
          <w:rtl/>
        </w:rPr>
        <w:t>ة</w:t>
      </w:r>
      <w:r w:rsidR="00EB3D05">
        <w:rPr>
          <w:rFonts w:hint="cs"/>
          <w:rtl/>
        </w:rPr>
        <w:t xml:space="preserve">» </w:t>
      </w:r>
      <w:r w:rsidRPr="001A207E">
        <w:rPr>
          <w:rtl/>
        </w:rPr>
        <w:t xml:space="preserve">(79/2- مسند أنس) وقال الهيثمي في </w:t>
      </w:r>
      <w:r w:rsidR="00B46332" w:rsidRPr="001A207E">
        <w:rPr>
          <w:rtl/>
        </w:rPr>
        <w:t>«</w:t>
      </w:r>
      <w:r w:rsidR="00680199">
        <w:rPr>
          <w:rtl/>
        </w:rPr>
        <w:t>المجمع</w:t>
      </w:r>
      <w:r w:rsidR="00680199">
        <w:rPr>
          <w:rFonts w:hint="cs"/>
          <w:rtl/>
        </w:rPr>
        <w:t xml:space="preserve">» </w:t>
      </w:r>
      <w:r w:rsidRPr="001A207E">
        <w:rPr>
          <w:rtl/>
        </w:rPr>
        <w:t>(3/36)</w:t>
      </w:r>
      <w:r w:rsidR="00680199">
        <w:rPr>
          <w:rtl/>
        </w:rPr>
        <w:t>:</w:t>
      </w:r>
    </w:p>
    <w:p w:rsidR="00885635" w:rsidRPr="001A207E" w:rsidRDefault="00B46332" w:rsidP="000848D5">
      <w:pPr>
        <w:pStyle w:val="a0"/>
        <w:rPr>
          <w:rtl/>
        </w:rPr>
      </w:pPr>
      <w:r w:rsidRPr="001A207E">
        <w:rPr>
          <w:rtl/>
        </w:rPr>
        <w:t>«</w:t>
      </w:r>
      <w:r w:rsidR="00680199">
        <w:rPr>
          <w:rtl/>
        </w:rPr>
        <w:t>وإسناده حسن</w:t>
      </w:r>
      <w:r w:rsidR="00680199">
        <w:rPr>
          <w:rFonts w:hint="cs"/>
          <w:rtl/>
        </w:rPr>
        <w:t>»</w:t>
      </w:r>
      <w:r w:rsidR="005E38ED" w:rsidRPr="001A207E">
        <w:rPr>
          <w:rtl/>
        </w:rPr>
        <w:t xml:space="preserve">. </w:t>
      </w:r>
    </w:p>
    <w:p w:rsidR="00DC2E3E" w:rsidRDefault="00885635" w:rsidP="001A207E">
      <w:pPr>
        <w:pStyle w:val="a0"/>
        <w:rPr>
          <w:rtl/>
        </w:rPr>
      </w:pPr>
      <w:r w:rsidRPr="001A207E">
        <w:rPr>
          <w:rtl/>
        </w:rPr>
        <w:t xml:space="preserve"> قلت</w:t>
      </w:r>
      <w:r w:rsidR="005E38ED" w:rsidRPr="001A207E">
        <w:rPr>
          <w:rtl/>
        </w:rPr>
        <w:t xml:space="preserve">: </w:t>
      </w:r>
      <w:r w:rsidRPr="001A207E">
        <w:rPr>
          <w:rtl/>
        </w:rPr>
        <w:t>وله طريق أخرى عن أنس</w:t>
      </w:r>
      <w:r w:rsidR="00354655" w:rsidRPr="001A207E">
        <w:rPr>
          <w:rtl/>
        </w:rPr>
        <w:t xml:space="preserve">، </w:t>
      </w:r>
      <w:r w:rsidRPr="001A207E">
        <w:rPr>
          <w:rtl/>
        </w:rPr>
        <w:t>عند الضياء يتقوى الحديث بها</w:t>
      </w:r>
      <w:r w:rsidR="00DC2E3E">
        <w:rPr>
          <w:rtl/>
        </w:rPr>
        <w:t>.</w:t>
      </w:r>
    </w:p>
    <w:p w:rsidR="00DC2E3E" w:rsidRDefault="00885635" w:rsidP="00DC2E3E">
      <w:pPr>
        <w:pStyle w:val="a0"/>
        <w:rPr>
          <w:rtl/>
        </w:rPr>
      </w:pPr>
      <w:r w:rsidRPr="001A207E">
        <w:rPr>
          <w:rtl/>
        </w:rPr>
        <w:t xml:space="preserve">وروى </w:t>
      </w:r>
      <w:r w:rsidR="001A54D6" w:rsidRPr="001A207E">
        <w:rPr>
          <w:rtl/>
        </w:rPr>
        <w:t>أبو</w:t>
      </w:r>
      <w:r w:rsidRPr="001A207E">
        <w:rPr>
          <w:rtl/>
        </w:rPr>
        <w:t xml:space="preserve"> بكر ابن أبي شيبة في </w:t>
      </w:r>
      <w:r w:rsidR="00B46332" w:rsidRPr="001A207E">
        <w:rPr>
          <w:rtl/>
        </w:rPr>
        <w:t>«</w:t>
      </w:r>
      <w:r w:rsidRPr="001A207E">
        <w:rPr>
          <w:rtl/>
        </w:rPr>
        <w:t>الم</w:t>
      </w:r>
      <w:r w:rsidR="00DC2E3E">
        <w:rPr>
          <w:rFonts w:hint="cs"/>
          <w:rtl/>
        </w:rPr>
        <w:t>نصف»</w:t>
      </w:r>
      <w:r w:rsidRPr="001A207E">
        <w:rPr>
          <w:rtl/>
        </w:rPr>
        <w:t xml:space="preserve"> </w:t>
      </w:r>
      <w:r w:rsidRPr="001A207E">
        <w:rPr>
          <w:rFonts w:hint="cs"/>
          <w:rtl/>
        </w:rPr>
        <w:t>(2/185</w:t>
      </w:r>
      <w:r w:rsidRPr="001A207E">
        <w:rPr>
          <w:rtl/>
        </w:rPr>
        <w:t>) و</w:t>
      </w:r>
      <w:r w:rsidR="001A54D6" w:rsidRPr="001A207E">
        <w:rPr>
          <w:rtl/>
        </w:rPr>
        <w:t>أبو</w:t>
      </w:r>
      <w:r w:rsidRPr="001A207E">
        <w:rPr>
          <w:rtl/>
        </w:rPr>
        <w:t xml:space="preserve"> بكر بن الأثرم كما في </w:t>
      </w:r>
      <w:r w:rsidR="00B46332" w:rsidRPr="001A207E">
        <w:rPr>
          <w:rtl/>
        </w:rPr>
        <w:t>«</w:t>
      </w:r>
      <w:r w:rsidR="00DC2E3E">
        <w:rPr>
          <w:rtl/>
        </w:rPr>
        <w:t>الفتح الباري</w:t>
      </w:r>
      <w:r w:rsidR="00DC2E3E">
        <w:rPr>
          <w:rFonts w:hint="cs"/>
          <w:rtl/>
        </w:rPr>
        <w:t>»</w:t>
      </w:r>
      <w:r w:rsidR="00DC2E3E" w:rsidRPr="00DC2E3E">
        <w:rPr>
          <w:rFonts w:cs="Arabic11 BT" w:hint="cs"/>
          <w:sz w:val="27"/>
          <w:shd w:val="clear" w:color="auto" w:fill="FFFFFF"/>
          <w:vertAlign w:val="superscript"/>
          <w:rtl/>
          <w:lang w:bidi="ar-EG"/>
        </w:rPr>
        <w:t>(</w:t>
      </w:r>
      <w:r w:rsidR="00DC2E3E" w:rsidRPr="00DC2E3E">
        <w:rPr>
          <w:rStyle w:val="FootnoteReference"/>
          <w:rFonts w:cs="Arabic11 BT"/>
          <w:sz w:val="27"/>
          <w:shd w:val="clear" w:color="auto" w:fill="FFFFFF"/>
          <w:rtl/>
          <w:lang w:bidi="ar-EG"/>
        </w:rPr>
        <w:footnoteReference w:id="75"/>
      </w:r>
      <w:r w:rsidR="00DC2E3E" w:rsidRPr="00DC2E3E">
        <w:rPr>
          <w:rFonts w:cs="Arabic11 BT" w:hint="cs"/>
          <w:sz w:val="27"/>
          <w:shd w:val="clear" w:color="auto" w:fill="FFFFFF"/>
          <w:vertAlign w:val="superscript"/>
          <w:rtl/>
          <w:lang w:bidi="ar-EG"/>
        </w:rPr>
        <w:t>)</w:t>
      </w:r>
      <w:r w:rsidR="00DC2E3E">
        <w:rPr>
          <w:rFonts w:hint="cs"/>
          <w:rtl/>
        </w:rPr>
        <w:t xml:space="preserve"> </w:t>
      </w:r>
      <w:r w:rsidRPr="001A207E">
        <w:rPr>
          <w:rtl/>
        </w:rPr>
        <w:t>للحافظ ابن رجب الحنبلي (65/81/1- الكواكب</w:t>
      </w:r>
      <w:r w:rsidR="00737B8C" w:rsidRPr="001A207E">
        <w:rPr>
          <w:rtl/>
        </w:rPr>
        <w:t>)</w:t>
      </w:r>
      <w:r w:rsidRPr="001A207E">
        <w:rPr>
          <w:rtl/>
        </w:rPr>
        <w:t xml:space="preserve"> عن أنس</w:t>
      </w:r>
      <w:r w:rsidR="00DC2E3E">
        <w:rPr>
          <w:rtl/>
        </w:rPr>
        <w:t>:</w:t>
      </w:r>
    </w:p>
    <w:p w:rsidR="00DC2E3E" w:rsidRDefault="00B46332" w:rsidP="00DC2E3E">
      <w:pPr>
        <w:pStyle w:val="a0"/>
        <w:rPr>
          <w:rtl/>
        </w:rPr>
      </w:pPr>
      <w:r w:rsidRPr="001A207E">
        <w:rPr>
          <w:rtl/>
        </w:rPr>
        <w:t>«</w:t>
      </w:r>
      <w:r w:rsidR="00885635" w:rsidRPr="001A207E">
        <w:rPr>
          <w:rtl/>
        </w:rPr>
        <w:t>كان ي</w:t>
      </w:r>
      <w:r w:rsidR="00DC2E3E">
        <w:rPr>
          <w:rFonts w:hint="cs"/>
          <w:rtl/>
        </w:rPr>
        <w:t>ُ</w:t>
      </w:r>
      <w:r w:rsidR="00885635" w:rsidRPr="001A207E">
        <w:rPr>
          <w:rtl/>
        </w:rPr>
        <w:t>كره أن يبنى مس</w:t>
      </w:r>
      <w:r w:rsidR="00DC2E3E">
        <w:rPr>
          <w:rtl/>
        </w:rPr>
        <w:t>جد</w:t>
      </w:r>
      <w:r w:rsidR="00DC2E3E">
        <w:rPr>
          <w:rFonts w:hint="cs"/>
          <w:rtl/>
        </w:rPr>
        <w:t>ٌ</w:t>
      </w:r>
      <w:r w:rsidR="00885635" w:rsidRPr="001A207E">
        <w:rPr>
          <w:rtl/>
        </w:rPr>
        <w:t xml:space="preserve"> بين القبور</w:t>
      </w:r>
      <w:r w:rsidR="00DC2E3E">
        <w:rPr>
          <w:rFonts w:hint="cs"/>
          <w:rtl/>
        </w:rPr>
        <w:t>».</w:t>
      </w:r>
    </w:p>
    <w:p w:rsidR="00F56A80" w:rsidRDefault="00F56A80" w:rsidP="00DC2E3E">
      <w:pPr>
        <w:pStyle w:val="a0"/>
        <w:rPr>
          <w:rtl/>
        </w:rPr>
      </w:pPr>
      <w:r>
        <w:rPr>
          <w:rtl/>
        </w:rPr>
        <w:t>ورجاله ثقات رجال الشيخين</w:t>
      </w:r>
      <w:r>
        <w:rPr>
          <w:rFonts w:hint="cs"/>
          <w:rtl/>
        </w:rPr>
        <w:t>.</w:t>
      </w:r>
    </w:p>
    <w:p w:rsidR="00885635" w:rsidRDefault="00885635" w:rsidP="00DC2E3E">
      <w:pPr>
        <w:pStyle w:val="a0"/>
        <w:rPr>
          <w:rtl/>
        </w:rPr>
      </w:pPr>
      <w:r w:rsidRPr="001A207E">
        <w:rPr>
          <w:rtl/>
        </w:rPr>
        <w:t>ويشهد للحديث ما تواتر عن النبي</w:t>
      </w:r>
      <w:r w:rsidR="004209F6">
        <w:rPr>
          <w:rFonts w:hint="cs"/>
          <w:rtl/>
        </w:rPr>
        <w:t xml:space="preserve"> </w:t>
      </w:r>
      <w:r w:rsidR="00BC025A" w:rsidRPr="00F56A80">
        <w:rPr>
          <w:rFonts w:cs="CTraditional Arabic"/>
          <w:rtl/>
        </w:rPr>
        <w:t>ج</w:t>
      </w:r>
      <w:r w:rsidRPr="001A207E">
        <w:rPr>
          <w:rtl/>
        </w:rPr>
        <w:t xml:space="preserve"> من النهي عن اتخاذ القبور مساجد</w:t>
      </w:r>
      <w:r w:rsidR="00354655" w:rsidRPr="001A207E">
        <w:rPr>
          <w:rtl/>
        </w:rPr>
        <w:t xml:space="preserve">، </w:t>
      </w:r>
      <w:r w:rsidRPr="001A207E">
        <w:rPr>
          <w:rtl/>
        </w:rPr>
        <w:t xml:space="preserve">وقد ذكرت ما ورد في ذلك في أول كتابي </w:t>
      </w:r>
      <w:r w:rsidR="00B46332" w:rsidRPr="001A207E">
        <w:rPr>
          <w:rtl/>
        </w:rPr>
        <w:t>«</w:t>
      </w:r>
      <w:r w:rsidRPr="001A207E">
        <w:rPr>
          <w:rtl/>
        </w:rPr>
        <w:t>تحذ</w:t>
      </w:r>
      <w:r w:rsidR="00F56A80">
        <w:rPr>
          <w:rtl/>
        </w:rPr>
        <w:t>ير الساجد من اتخاذ القبور مساجد</w:t>
      </w:r>
      <w:r w:rsidR="00F56A80">
        <w:rPr>
          <w:rFonts w:hint="cs"/>
          <w:rtl/>
        </w:rPr>
        <w:t xml:space="preserve">» </w:t>
      </w:r>
      <w:r w:rsidRPr="001A207E">
        <w:rPr>
          <w:rtl/>
        </w:rPr>
        <w:t xml:space="preserve">وسأذكر بعضها في المسألة </w:t>
      </w:r>
      <w:r w:rsidR="00B46332" w:rsidRPr="001A207E">
        <w:rPr>
          <w:rtl/>
        </w:rPr>
        <w:t>(</w:t>
      </w:r>
      <w:r w:rsidRPr="001A207E">
        <w:rPr>
          <w:rtl/>
        </w:rPr>
        <w:t>128 فقرة 9</w:t>
      </w:r>
      <w:r w:rsidR="00737B8C" w:rsidRPr="001A207E">
        <w:rPr>
          <w:rtl/>
        </w:rPr>
        <w:t>)</w:t>
      </w:r>
      <w:r w:rsidR="00F56A80">
        <w:rPr>
          <w:rFonts w:hint="cs"/>
          <w:rtl/>
        </w:rPr>
        <w:t>.</w:t>
      </w:r>
    </w:p>
    <w:p w:rsidR="00680199" w:rsidRPr="001A207E" w:rsidRDefault="00680199" w:rsidP="00221AFD">
      <w:pPr>
        <w:pStyle w:val="3"/>
        <w:rPr>
          <w:szCs w:val="32"/>
          <w:rtl/>
        </w:rPr>
      </w:pPr>
      <w:bookmarkStart w:id="32" w:name="_Toc459959305"/>
      <w:r>
        <w:rPr>
          <w:rFonts w:hint="cs"/>
          <w:rtl/>
        </w:rPr>
        <w:t>[ذكر حديث أنس في: أن السنة أن يقوم الإمام في الصلاة على الميت عند رأسه إذا كان رجلًا، ووسطه إذا كان امرأة، وتحقيق بطلان الرواية التي تعلل الوقوف وسطها ليسترها من القوم والرد على الحنفية الذين تمسكوا بها!]</w:t>
      </w:r>
      <w:bookmarkEnd w:id="32"/>
    </w:p>
    <w:p w:rsidR="00885635" w:rsidRPr="001A207E" w:rsidRDefault="00885635" w:rsidP="00F56A80">
      <w:pPr>
        <w:pStyle w:val="a0"/>
        <w:rPr>
          <w:rtl/>
        </w:rPr>
      </w:pPr>
      <w:r w:rsidRPr="00F56A80">
        <w:rPr>
          <w:b/>
          <w:bCs/>
          <w:rtl/>
        </w:rPr>
        <w:t>7</w:t>
      </w:r>
      <w:r w:rsidR="00F56A80" w:rsidRPr="00F56A80">
        <w:rPr>
          <w:rFonts w:hint="cs"/>
          <w:b/>
          <w:bCs/>
          <w:rtl/>
        </w:rPr>
        <w:t>3</w:t>
      </w:r>
      <w:r w:rsidRPr="00F56A80">
        <w:rPr>
          <w:b/>
          <w:bCs/>
          <w:rtl/>
        </w:rPr>
        <w:t>-</w:t>
      </w:r>
      <w:r w:rsidR="00F56A80">
        <w:rPr>
          <w:rFonts w:hint="cs"/>
          <w:rtl/>
        </w:rPr>
        <w:t xml:space="preserve"> </w:t>
      </w:r>
      <w:r w:rsidRPr="001A207E">
        <w:rPr>
          <w:rFonts w:hint="cs"/>
          <w:rtl/>
        </w:rPr>
        <w:t>وي</w:t>
      </w:r>
      <w:r w:rsidRPr="001A207E">
        <w:rPr>
          <w:rtl/>
        </w:rPr>
        <w:t xml:space="preserve">قف </w:t>
      </w:r>
      <w:r w:rsidR="00F56A80" w:rsidRPr="001A207E">
        <w:rPr>
          <w:rFonts w:hint="cs"/>
          <w:rtl/>
        </w:rPr>
        <w:t>الإمام</w:t>
      </w:r>
      <w:r w:rsidRPr="001A207E">
        <w:rPr>
          <w:rtl/>
        </w:rPr>
        <w:t xml:space="preserve"> وراء رأس الرجل</w:t>
      </w:r>
      <w:r w:rsidR="00354655" w:rsidRPr="001A207E">
        <w:rPr>
          <w:rtl/>
        </w:rPr>
        <w:t xml:space="preserve">، </w:t>
      </w:r>
      <w:r w:rsidRPr="001A207E">
        <w:rPr>
          <w:rtl/>
        </w:rPr>
        <w:t>ووسط المرأة</w:t>
      </w:r>
      <w:r w:rsidR="00354655" w:rsidRPr="001A207E">
        <w:rPr>
          <w:rtl/>
        </w:rPr>
        <w:t xml:space="preserve">، </w:t>
      </w:r>
      <w:r w:rsidRPr="001A207E">
        <w:rPr>
          <w:rtl/>
        </w:rPr>
        <w:t>وفيه حديثان</w:t>
      </w:r>
      <w:r w:rsidR="005E38ED" w:rsidRPr="001A207E">
        <w:rPr>
          <w:rtl/>
        </w:rPr>
        <w:t xml:space="preserve">: </w:t>
      </w:r>
    </w:p>
    <w:p w:rsidR="00290FEC" w:rsidRDefault="00AC5213" w:rsidP="001A207E">
      <w:pPr>
        <w:pStyle w:val="a0"/>
        <w:rPr>
          <w:rtl/>
        </w:rPr>
      </w:pPr>
      <w:r w:rsidRPr="00F56A80">
        <w:rPr>
          <w:b/>
          <w:bCs/>
          <w:rtl/>
        </w:rPr>
        <w:t>الأول</w:t>
      </w:r>
      <w:r w:rsidR="005E38ED" w:rsidRPr="00F56A80">
        <w:rPr>
          <w:b/>
          <w:bCs/>
          <w:rtl/>
        </w:rPr>
        <w:t>:</w:t>
      </w:r>
      <w:r w:rsidR="005E38ED" w:rsidRPr="001A207E">
        <w:rPr>
          <w:rtl/>
        </w:rPr>
        <w:t xml:space="preserve"> </w:t>
      </w:r>
      <w:r w:rsidR="00885635" w:rsidRPr="001A207E">
        <w:rPr>
          <w:rtl/>
        </w:rPr>
        <w:t>عن أبي غالب الخي</w:t>
      </w:r>
      <w:r w:rsidR="00290FEC">
        <w:rPr>
          <w:rFonts w:hint="cs"/>
          <w:rtl/>
        </w:rPr>
        <w:t>َّ</w:t>
      </w:r>
      <w:r w:rsidR="00885635" w:rsidRPr="001A207E">
        <w:rPr>
          <w:rtl/>
        </w:rPr>
        <w:t>اط قال</w:t>
      </w:r>
      <w:r w:rsidR="00290FEC">
        <w:rPr>
          <w:rtl/>
        </w:rPr>
        <w:t>:</w:t>
      </w:r>
    </w:p>
    <w:p w:rsidR="00D755D8" w:rsidRDefault="00B46332" w:rsidP="00D755D8">
      <w:pPr>
        <w:pStyle w:val="a0"/>
        <w:rPr>
          <w:rtl/>
        </w:rPr>
      </w:pPr>
      <w:r w:rsidRPr="001A207E">
        <w:rPr>
          <w:rtl/>
        </w:rPr>
        <w:t>«</w:t>
      </w:r>
      <w:r w:rsidR="00885635" w:rsidRPr="001A207E">
        <w:rPr>
          <w:rtl/>
        </w:rPr>
        <w:t>شهدت</w:t>
      </w:r>
      <w:r w:rsidR="00F86A31">
        <w:rPr>
          <w:rFonts w:hint="cs"/>
          <w:rtl/>
        </w:rPr>
        <w:t>ُ</w:t>
      </w:r>
      <w:r w:rsidR="00885635" w:rsidRPr="001A207E">
        <w:rPr>
          <w:rtl/>
        </w:rPr>
        <w:t xml:space="preserve"> أنس بن مالك صلى على جنازة رجل</w:t>
      </w:r>
      <w:r w:rsidR="00354655" w:rsidRPr="001A207E">
        <w:rPr>
          <w:rtl/>
        </w:rPr>
        <w:t xml:space="preserve">، </w:t>
      </w:r>
      <w:r w:rsidR="00885635" w:rsidRPr="001A207E">
        <w:rPr>
          <w:rtl/>
        </w:rPr>
        <w:t>فقام عند رأسه</w:t>
      </w:r>
      <w:r w:rsidR="00354655" w:rsidRPr="001A207E">
        <w:rPr>
          <w:rtl/>
        </w:rPr>
        <w:t xml:space="preserve">، </w:t>
      </w:r>
      <w:r w:rsidRPr="001A207E">
        <w:rPr>
          <w:rtl/>
        </w:rPr>
        <w:t>(</w:t>
      </w:r>
      <w:r w:rsidR="00885635" w:rsidRPr="001A207E">
        <w:rPr>
          <w:rtl/>
        </w:rPr>
        <w:t xml:space="preserve">وفي </w:t>
      </w:r>
      <w:r w:rsidR="00F86A31" w:rsidRPr="001A207E">
        <w:rPr>
          <w:rFonts w:hint="cs"/>
          <w:rtl/>
        </w:rPr>
        <w:t>رواية</w:t>
      </w:r>
      <w:r w:rsidR="005E38ED" w:rsidRPr="001A207E">
        <w:rPr>
          <w:rtl/>
        </w:rPr>
        <w:t xml:space="preserve">: </w:t>
      </w:r>
      <w:r w:rsidR="00885635" w:rsidRPr="001A207E">
        <w:rPr>
          <w:rtl/>
        </w:rPr>
        <w:t xml:space="preserve">رأس </w:t>
      </w:r>
      <w:r w:rsidR="00F86A31" w:rsidRPr="001A207E">
        <w:rPr>
          <w:rFonts w:hint="cs"/>
          <w:rtl/>
        </w:rPr>
        <w:t>السرير</w:t>
      </w:r>
      <w:r w:rsidR="00737B8C" w:rsidRPr="001A207E">
        <w:rPr>
          <w:rtl/>
        </w:rPr>
        <w:t>)</w:t>
      </w:r>
      <w:r w:rsidR="00885635" w:rsidRPr="001A207E">
        <w:rPr>
          <w:rtl/>
        </w:rPr>
        <w:t xml:space="preserve"> فلما رفع</w:t>
      </w:r>
      <w:r w:rsidR="00354655" w:rsidRPr="001A207E">
        <w:rPr>
          <w:rtl/>
        </w:rPr>
        <w:t xml:space="preserve">، </w:t>
      </w:r>
      <w:r w:rsidR="00885635" w:rsidRPr="001A207E">
        <w:rPr>
          <w:rtl/>
        </w:rPr>
        <w:t xml:space="preserve">أتى بجنازة امرأة من قريش </w:t>
      </w:r>
      <w:r w:rsidR="00F86A31">
        <w:rPr>
          <w:rFonts w:hint="cs"/>
          <w:rtl/>
        </w:rPr>
        <w:t>-</w:t>
      </w:r>
      <w:r w:rsidR="00885635" w:rsidRPr="001A207E">
        <w:rPr>
          <w:rtl/>
        </w:rPr>
        <w:t>أو من الأنصار</w:t>
      </w:r>
      <w:r w:rsidR="00F86A31">
        <w:rPr>
          <w:rFonts w:hint="cs"/>
          <w:rtl/>
        </w:rPr>
        <w:t>-</w:t>
      </w:r>
      <w:r w:rsidR="00354655" w:rsidRPr="001A207E">
        <w:rPr>
          <w:rtl/>
        </w:rPr>
        <w:t xml:space="preserve">، </w:t>
      </w:r>
      <w:r w:rsidR="00885635" w:rsidRPr="001A207E">
        <w:rPr>
          <w:rtl/>
        </w:rPr>
        <w:t>فقيل له</w:t>
      </w:r>
      <w:r w:rsidR="005E38ED" w:rsidRPr="001A207E">
        <w:rPr>
          <w:rtl/>
        </w:rPr>
        <w:t xml:space="preserve">: </w:t>
      </w:r>
      <w:r w:rsidR="00F86A31">
        <w:rPr>
          <w:rFonts w:hint="cs"/>
          <w:rtl/>
        </w:rPr>
        <w:t>ي</w:t>
      </w:r>
      <w:r w:rsidR="00885635" w:rsidRPr="001A207E">
        <w:rPr>
          <w:rtl/>
        </w:rPr>
        <w:t xml:space="preserve">ا أبا حمزة هذه جنازة فلانة ابنة فلان </w:t>
      </w:r>
      <w:r w:rsidR="00885635" w:rsidRPr="001A207E">
        <w:rPr>
          <w:rtl/>
        </w:rPr>
        <w:lastRenderedPageBreak/>
        <w:t>فصل</w:t>
      </w:r>
      <w:r w:rsidR="00F86A31">
        <w:rPr>
          <w:rFonts w:hint="cs"/>
          <w:rtl/>
        </w:rPr>
        <w:t>ّ</w:t>
      </w:r>
      <w:r w:rsidR="00885635" w:rsidRPr="001A207E">
        <w:rPr>
          <w:rtl/>
        </w:rPr>
        <w:t xml:space="preserve"> عليها</w:t>
      </w:r>
      <w:r w:rsidR="00354655" w:rsidRPr="001A207E">
        <w:rPr>
          <w:rtl/>
        </w:rPr>
        <w:t xml:space="preserve">، </w:t>
      </w:r>
      <w:r w:rsidR="00885635" w:rsidRPr="001A207E">
        <w:rPr>
          <w:rtl/>
        </w:rPr>
        <w:t>فصل</w:t>
      </w:r>
      <w:r w:rsidR="00F86A31">
        <w:rPr>
          <w:rFonts w:hint="cs"/>
          <w:rtl/>
        </w:rPr>
        <w:t>ّ</w:t>
      </w:r>
      <w:r w:rsidR="00885635" w:rsidRPr="001A207E">
        <w:rPr>
          <w:rtl/>
        </w:rPr>
        <w:t>ى عليها</w:t>
      </w:r>
      <w:r w:rsidR="00354655" w:rsidRPr="001A207E">
        <w:rPr>
          <w:rtl/>
        </w:rPr>
        <w:t xml:space="preserve">، </w:t>
      </w:r>
      <w:r w:rsidR="00885635" w:rsidRPr="001A207E">
        <w:rPr>
          <w:rtl/>
        </w:rPr>
        <w:t>فقام وسطها</w:t>
      </w:r>
      <w:r w:rsidR="00354655" w:rsidRPr="001A207E">
        <w:rPr>
          <w:rtl/>
        </w:rPr>
        <w:t xml:space="preserve">، </w:t>
      </w:r>
      <w:r w:rsidR="00885635" w:rsidRPr="001A207E">
        <w:rPr>
          <w:rtl/>
        </w:rPr>
        <w:t>(وفي رواية</w:t>
      </w:r>
      <w:r w:rsidR="005E38ED" w:rsidRPr="001A207E">
        <w:rPr>
          <w:rtl/>
        </w:rPr>
        <w:t xml:space="preserve">: </w:t>
      </w:r>
      <w:r w:rsidR="00885635" w:rsidRPr="001A207E">
        <w:rPr>
          <w:rtl/>
        </w:rPr>
        <w:t>عند ع</w:t>
      </w:r>
      <w:r w:rsidR="00F86A31">
        <w:rPr>
          <w:rFonts w:hint="cs"/>
          <w:rtl/>
        </w:rPr>
        <w:t>َ</w:t>
      </w:r>
      <w:r w:rsidR="00885635" w:rsidRPr="001A207E">
        <w:rPr>
          <w:rtl/>
        </w:rPr>
        <w:t>ج</w:t>
      </w:r>
      <w:r w:rsidR="00F86A31">
        <w:rPr>
          <w:rFonts w:hint="cs"/>
          <w:rtl/>
        </w:rPr>
        <w:t>ِ</w:t>
      </w:r>
      <w:r w:rsidR="00885635" w:rsidRPr="001A207E">
        <w:rPr>
          <w:rtl/>
        </w:rPr>
        <w:t>يزتها</w:t>
      </w:r>
      <w:r w:rsidR="00354655" w:rsidRPr="001A207E">
        <w:rPr>
          <w:rtl/>
        </w:rPr>
        <w:t xml:space="preserve">، </w:t>
      </w:r>
      <w:r w:rsidR="00885635" w:rsidRPr="001A207E">
        <w:rPr>
          <w:rtl/>
        </w:rPr>
        <w:t>وعليها نعش أخضر</w:t>
      </w:r>
      <w:r w:rsidR="00737B8C" w:rsidRPr="001A207E">
        <w:rPr>
          <w:rtl/>
        </w:rPr>
        <w:t>)</w:t>
      </w:r>
      <w:r w:rsidR="00885635" w:rsidRPr="001A207E">
        <w:rPr>
          <w:rtl/>
        </w:rPr>
        <w:t xml:space="preserve"> وفينا العلاء بن زياد العدوي</w:t>
      </w:r>
      <w:r w:rsidR="00D755D8" w:rsidRPr="00D755D8">
        <w:rPr>
          <w:rFonts w:cs="Arabic11 BT" w:hint="cs"/>
          <w:sz w:val="27"/>
          <w:shd w:val="clear" w:color="auto" w:fill="FFFFFF"/>
          <w:vertAlign w:val="superscript"/>
          <w:rtl/>
          <w:lang w:bidi="ar-EG"/>
        </w:rPr>
        <w:t>(</w:t>
      </w:r>
      <w:r w:rsidR="00D755D8" w:rsidRPr="00D755D8">
        <w:rPr>
          <w:rStyle w:val="FootnoteReference"/>
          <w:rFonts w:cs="Arabic11 BT"/>
          <w:sz w:val="27"/>
          <w:shd w:val="clear" w:color="auto" w:fill="FFFFFF"/>
          <w:rtl/>
          <w:lang w:bidi="ar-EG"/>
        </w:rPr>
        <w:footnoteReference w:id="76"/>
      </w:r>
      <w:r w:rsidR="00D755D8" w:rsidRPr="00D755D8">
        <w:rPr>
          <w:rFonts w:cs="Arabic11 BT" w:hint="cs"/>
          <w:sz w:val="27"/>
          <w:shd w:val="clear" w:color="auto" w:fill="FFFFFF"/>
          <w:vertAlign w:val="superscript"/>
          <w:rtl/>
          <w:lang w:bidi="ar-EG"/>
        </w:rPr>
        <w:t>)</w:t>
      </w:r>
      <w:r w:rsidR="00354655" w:rsidRPr="001A207E">
        <w:rPr>
          <w:rtl/>
        </w:rPr>
        <w:t xml:space="preserve">، </w:t>
      </w:r>
      <w:r w:rsidR="00885635" w:rsidRPr="001A207E">
        <w:rPr>
          <w:rtl/>
        </w:rPr>
        <w:t>فلما رأى اختلاف قيامه على الرجل والمرأة قال</w:t>
      </w:r>
      <w:r w:rsidR="005E38ED" w:rsidRPr="001A207E">
        <w:rPr>
          <w:rtl/>
        </w:rPr>
        <w:t xml:space="preserve">: </w:t>
      </w:r>
      <w:r w:rsidR="00885635" w:rsidRPr="001A207E">
        <w:rPr>
          <w:rtl/>
        </w:rPr>
        <w:t xml:space="preserve">يا أبا حمزة هكذا كان رسول الله </w:t>
      </w:r>
      <w:r w:rsidR="00BC025A" w:rsidRPr="00D755D8">
        <w:rPr>
          <w:rFonts w:cs="CTraditional Arabic"/>
          <w:rtl/>
        </w:rPr>
        <w:t>ج</w:t>
      </w:r>
      <w:r w:rsidR="00885635" w:rsidRPr="001A207E">
        <w:rPr>
          <w:rtl/>
        </w:rPr>
        <w:t xml:space="preserve"> يقوم حيث قمت</w:t>
      </w:r>
      <w:r w:rsidR="00354655" w:rsidRPr="001A207E">
        <w:rPr>
          <w:rtl/>
        </w:rPr>
        <w:t xml:space="preserve">، </w:t>
      </w:r>
      <w:r w:rsidR="00885635" w:rsidRPr="001A207E">
        <w:rPr>
          <w:rtl/>
        </w:rPr>
        <w:t>ومن المرأة حيث قمت</w:t>
      </w:r>
      <w:r w:rsidR="00D755D8">
        <w:rPr>
          <w:rFonts w:hint="cs"/>
          <w:rtl/>
        </w:rPr>
        <w:t>؟</w:t>
      </w:r>
      <w:r w:rsidR="00885635" w:rsidRPr="001A207E">
        <w:rPr>
          <w:rtl/>
        </w:rPr>
        <w:t xml:space="preserve"> قال</w:t>
      </w:r>
      <w:r w:rsidR="005E38ED" w:rsidRPr="001A207E">
        <w:rPr>
          <w:rtl/>
        </w:rPr>
        <w:t xml:space="preserve">: </w:t>
      </w:r>
      <w:r w:rsidR="00885635" w:rsidRPr="001A207E">
        <w:rPr>
          <w:rtl/>
        </w:rPr>
        <w:t>نعم</w:t>
      </w:r>
      <w:r w:rsidR="00354655" w:rsidRPr="001A207E">
        <w:rPr>
          <w:rtl/>
        </w:rPr>
        <w:t xml:space="preserve">، </w:t>
      </w:r>
      <w:r w:rsidR="00885635" w:rsidRPr="001A207E">
        <w:rPr>
          <w:rtl/>
        </w:rPr>
        <w:t>قال</w:t>
      </w:r>
      <w:r w:rsidR="005E38ED" w:rsidRPr="001A207E">
        <w:rPr>
          <w:rtl/>
        </w:rPr>
        <w:t xml:space="preserve">: </w:t>
      </w:r>
      <w:r w:rsidR="00885635" w:rsidRPr="001A207E">
        <w:rPr>
          <w:rtl/>
        </w:rPr>
        <w:t>فالتفت إلينا العلاء فقال</w:t>
      </w:r>
      <w:r w:rsidR="005E38ED" w:rsidRPr="001A207E">
        <w:rPr>
          <w:rtl/>
        </w:rPr>
        <w:t xml:space="preserve">: </w:t>
      </w:r>
      <w:r w:rsidR="00885635" w:rsidRPr="001A207E">
        <w:rPr>
          <w:rtl/>
        </w:rPr>
        <w:t>احفظوا</w:t>
      </w:r>
      <w:r w:rsidR="00D755D8">
        <w:rPr>
          <w:rFonts w:hint="cs"/>
          <w:rtl/>
        </w:rPr>
        <w:t>».</w:t>
      </w:r>
    </w:p>
    <w:p w:rsidR="00885635" w:rsidRPr="001A207E" w:rsidRDefault="00885635" w:rsidP="00886AF8">
      <w:pPr>
        <w:pStyle w:val="a0"/>
        <w:rPr>
          <w:rtl/>
        </w:rPr>
      </w:pPr>
      <w:r w:rsidRPr="001A207E">
        <w:rPr>
          <w:rtl/>
        </w:rPr>
        <w:t xml:space="preserve"> أخرجه </w:t>
      </w:r>
      <w:r w:rsidR="001A54D6" w:rsidRPr="001A207E">
        <w:rPr>
          <w:rtl/>
        </w:rPr>
        <w:t>أبو</w:t>
      </w:r>
      <w:r w:rsidRPr="001A207E">
        <w:rPr>
          <w:rtl/>
        </w:rPr>
        <w:t xml:space="preserve"> داود (2/66</w:t>
      </w:r>
      <w:r w:rsidR="00D755D8">
        <w:rPr>
          <w:rFonts w:hint="cs"/>
          <w:rtl/>
        </w:rPr>
        <w:t>-</w:t>
      </w:r>
      <w:r w:rsidRPr="001A207E">
        <w:rPr>
          <w:rtl/>
        </w:rPr>
        <w:t>67) والترمذي (2/146) وحسنه</w:t>
      </w:r>
      <w:r w:rsidR="005E38ED" w:rsidRPr="001A207E">
        <w:rPr>
          <w:rtl/>
        </w:rPr>
        <w:t xml:space="preserve">. </w:t>
      </w:r>
      <w:r w:rsidRPr="001A207E">
        <w:rPr>
          <w:rtl/>
        </w:rPr>
        <w:t>وابن ماجه والطحاوي (1/283) والبيهقي (4/32) والطيالسي (رقم 2149) و</w:t>
      </w:r>
      <w:r w:rsidR="00C87658" w:rsidRPr="001A207E">
        <w:rPr>
          <w:rtl/>
        </w:rPr>
        <w:t>أحمد</w:t>
      </w:r>
      <w:r w:rsidRPr="001A207E">
        <w:rPr>
          <w:rtl/>
        </w:rPr>
        <w:t xml:space="preserve"> (3/118</w:t>
      </w:r>
      <w:r w:rsidR="00886AF8">
        <w:rPr>
          <w:rFonts w:hint="cs"/>
          <w:rtl/>
        </w:rPr>
        <w:t xml:space="preserve"> و</w:t>
      </w:r>
      <w:r w:rsidRPr="001A207E">
        <w:rPr>
          <w:rtl/>
        </w:rPr>
        <w:t>204) والسياق له</w:t>
      </w:r>
      <w:r w:rsidR="00354655" w:rsidRPr="001A207E">
        <w:rPr>
          <w:rtl/>
        </w:rPr>
        <w:t xml:space="preserve">، </w:t>
      </w:r>
      <w:r w:rsidRPr="001A207E">
        <w:rPr>
          <w:rtl/>
        </w:rPr>
        <w:t>أخرجوه كلهم من طريق همام بن يحيى عن أبي غالب</w:t>
      </w:r>
      <w:r w:rsidR="00354655" w:rsidRPr="001A207E">
        <w:rPr>
          <w:rtl/>
        </w:rPr>
        <w:t xml:space="preserve">، </w:t>
      </w:r>
      <w:r w:rsidRPr="001A207E">
        <w:rPr>
          <w:rtl/>
        </w:rPr>
        <w:t>غير أبي داود</w:t>
      </w:r>
      <w:r w:rsidR="00354655" w:rsidRPr="001A207E">
        <w:rPr>
          <w:rtl/>
        </w:rPr>
        <w:t xml:space="preserve">، </w:t>
      </w:r>
      <w:r w:rsidRPr="001A207E">
        <w:rPr>
          <w:rtl/>
        </w:rPr>
        <w:t>فأخرجه من طريق عبد الوارث</w:t>
      </w:r>
      <w:r w:rsidR="00886AF8">
        <w:rPr>
          <w:rFonts w:hint="cs"/>
          <w:rtl/>
        </w:rPr>
        <w:t xml:space="preserve"> </w:t>
      </w:r>
      <w:r w:rsidR="007E24D3" w:rsidRPr="001A207E">
        <w:rPr>
          <w:rtl/>
        </w:rPr>
        <w:t>-</w:t>
      </w:r>
      <w:r w:rsidRPr="001A207E">
        <w:rPr>
          <w:rtl/>
        </w:rPr>
        <w:t>وهو ابن سعيد</w:t>
      </w:r>
      <w:r w:rsidR="007E24D3" w:rsidRPr="001A207E">
        <w:rPr>
          <w:rtl/>
        </w:rPr>
        <w:t>-</w:t>
      </w:r>
      <w:r w:rsidR="00886AF8">
        <w:rPr>
          <w:rFonts w:hint="cs"/>
          <w:rtl/>
        </w:rPr>
        <w:t xml:space="preserve"> </w:t>
      </w:r>
      <w:r w:rsidRPr="001A207E">
        <w:rPr>
          <w:rtl/>
        </w:rPr>
        <w:t>عنه</w:t>
      </w:r>
      <w:r w:rsidR="00354655" w:rsidRPr="001A207E">
        <w:rPr>
          <w:rtl/>
        </w:rPr>
        <w:t xml:space="preserve">، </w:t>
      </w:r>
      <w:r w:rsidRPr="001A207E">
        <w:rPr>
          <w:rtl/>
        </w:rPr>
        <w:t xml:space="preserve">وكذا أخرجه الطحاوي في رواية له </w:t>
      </w:r>
      <w:r w:rsidR="00C44543" w:rsidRPr="001A207E">
        <w:rPr>
          <w:rtl/>
        </w:rPr>
        <w:t>مختصرًا</w:t>
      </w:r>
      <w:r w:rsidR="005E38ED" w:rsidRPr="001A207E">
        <w:rPr>
          <w:rtl/>
        </w:rPr>
        <w:t xml:space="preserve">. </w:t>
      </w:r>
    </w:p>
    <w:p w:rsidR="00885635" w:rsidRPr="001A207E" w:rsidRDefault="00885635" w:rsidP="001A207E">
      <w:pPr>
        <w:pStyle w:val="a0"/>
        <w:rPr>
          <w:rtl/>
        </w:rPr>
      </w:pPr>
      <w:r w:rsidRPr="001A207E">
        <w:rPr>
          <w:rtl/>
        </w:rPr>
        <w:t>وإسناده من الطريقين صحيح</w:t>
      </w:r>
      <w:r w:rsidR="00354655" w:rsidRPr="001A207E">
        <w:rPr>
          <w:rtl/>
        </w:rPr>
        <w:t xml:space="preserve">، </w:t>
      </w:r>
      <w:r w:rsidRPr="001A207E">
        <w:rPr>
          <w:rtl/>
        </w:rPr>
        <w:t>رجالهما رجال الصحيحين غير</w:t>
      </w:r>
      <w:r w:rsidR="005E38ED" w:rsidRPr="001A207E">
        <w:rPr>
          <w:rtl/>
        </w:rPr>
        <w:t xml:space="preserve"> </w:t>
      </w:r>
      <w:r w:rsidRPr="001A207E">
        <w:rPr>
          <w:rtl/>
        </w:rPr>
        <w:t xml:space="preserve">أبي طالب وهو ثقة كما في </w:t>
      </w:r>
      <w:r w:rsidR="00B46332" w:rsidRPr="001A207E">
        <w:rPr>
          <w:rtl/>
        </w:rPr>
        <w:t>«</w:t>
      </w:r>
      <w:r w:rsidR="00486552">
        <w:rPr>
          <w:rtl/>
        </w:rPr>
        <w:t>التقريب</w:t>
      </w:r>
      <w:r w:rsidR="00486552">
        <w:rPr>
          <w:rFonts w:hint="cs"/>
          <w:rtl/>
        </w:rPr>
        <w:t xml:space="preserve">» </w:t>
      </w:r>
      <w:r w:rsidRPr="001A207E">
        <w:rPr>
          <w:rtl/>
        </w:rPr>
        <w:t>للحافظ ابن حجر</w:t>
      </w:r>
      <w:r w:rsidR="00354655" w:rsidRPr="001A207E">
        <w:rPr>
          <w:rtl/>
        </w:rPr>
        <w:t xml:space="preserve">، </w:t>
      </w:r>
      <w:r w:rsidRPr="001A207E">
        <w:rPr>
          <w:rtl/>
        </w:rPr>
        <w:t>فالعجب منه كيف ذكر في شرح الحديث الآتي عن س</w:t>
      </w:r>
      <w:r w:rsidR="00486552">
        <w:rPr>
          <w:rFonts w:hint="cs"/>
          <w:rtl/>
        </w:rPr>
        <w:t>َ</w:t>
      </w:r>
      <w:r w:rsidRPr="001A207E">
        <w:rPr>
          <w:rtl/>
        </w:rPr>
        <w:t>م</w:t>
      </w:r>
      <w:r w:rsidR="00486552">
        <w:rPr>
          <w:rFonts w:hint="cs"/>
          <w:rtl/>
        </w:rPr>
        <w:t>ُ</w:t>
      </w:r>
      <w:r w:rsidRPr="001A207E">
        <w:rPr>
          <w:rtl/>
        </w:rPr>
        <w:t>رة من</w:t>
      </w:r>
      <w:r w:rsidR="00486552">
        <w:rPr>
          <w:rFonts w:hint="cs"/>
          <w:rtl/>
        </w:rPr>
        <w:t xml:space="preserve"> </w:t>
      </w:r>
      <w:r w:rsidR="00B46332" w:rsidRPr="001A207E">
        <w:rPr>
          <w:rtl/>
        </w:rPr>
        <w:t>«</w:t>
      </w:r>
      <w:r w:rsidR="00486552">
        <w:rPr>
          <w:rtl/>
        </w:rPr>
        <w:t>الفتح</w:t>
      </w:r>
      <w:r w:rsidR="00486552">
        <w:rPr>
          <w:rFonts w:hint="cs"/>
          <w:rtl/>
        </w:rPr>
        <w:t xml:space="preserve">» </w:t>
      </w:r>
      <w:r w:rsidRPr="001A207E">
        <w:rPr>
          <w:rtl/>
        </w:rPr>
        <w:t>(3/157)</w:t>
      </w:r>
      <w:r w:rsidR="00486552">
        <w:rPr>
          <w:rFonts w:hint="cs"/>
          <w:rtl/>
        </w:rPr>
        <w:t xml:space="preserve"> </w:t>
      </w:r>
      <w:r w:rsidRPr="001A207E">
        <w:rPr>
          <w:rtl/>
        </w:rPr>
        <w:t>أن البخاري أشار إلى تضعيف هذا الحديث</w:t>
      </w:r>
      <w:r w:rsidR="00354655" w:rsidRPr="001A207E">
        <w:rPr>
          <w:rtl/>
        </w:rPr>
        <w:t xml:space="preserve">، </w:t>
      </w:r>
      <w:r w:rsidRPr="001A207E">
        <w:rPr>
          <w:rtl/>
        </w:rPr>
        <w:t>ثم سكت على ذلك ولم يتعقبه ب</w:t>
      </w:r>
      <w:r w:rsidR="00820CA8" w:rsidRPr="001A207E">
        <w:rPr>
          <w:rtl/>
        </w:rPr>
        <w:t>شيء</w:t>
      </w:r>
      <w:r w:rsidR="00CB7629" w:rsidRPr="001A207E">
        <w:rPr>
          <w:rtl/>
        </w:rPr>
        <w:t>!</w:t>
      </w:r>
      <w:r w:rsidRPr="001A207E">
        <w:rPr>
          <w:rtl/>
        </w:rPr>
        <w:t xml:space="preserve"> </w:t>
      </w:r>
    </w:p>
    <w:p w:rsidR="00486552" w:rsidRDefault="00885635" w:rsidP="001A207E">
      <w:pPr>
        <w:pStyle w:val="a0"/>
        <w:rPr>
          <w:rtl/>
        </w:rPr>
      </w:pPr>
      <w:r w:rsidRPr="001A207E">
        <w:rPr>
          <w:rtl/>
        </w:rPr>
        <w:t xml:space="preserve">والرواية الثانية للطيالسي والبيهقي من طريق </w:t>
      </w:r>
      <w:r w:rsidR="00C87658" w:rsidRPr="001A207E">
        <w:rPr>
          <w:rtl/>
        </w:rPr>
        <w:t>أحمد</w:t>
      </w:r>
      <w:r w:rsidR="00486552">
        <w:rPr>
          <w:rtl/>
        </w:rPr>
        <w:t>.</w:t>
      </w:r>
    </w:p>
    <w:p w:rsidR="00885635" w:rsidRPr="001A207E" w:rsidRDefault="00885635" w:rsidP="00773CDD">
      <w:pPr>
        <w:pStyle w:val="a0"/>
        <w:rPr>
          <w:rtl/>
        </w:rPr>
      </w:pPr>
      <w:r w:rsidRPr="001A207E">
        <w:rPr>
          <w:rtl/>
        </w:rPr>
        <w:t xml:space="preserve">والرواية الثالثة </w:t>
      </w:r>
      <w:r w:rsidR="00F27574" w:rsidRPr="001A207E">
        <w:rPr>
          <w:rtl/>
        </w:rPr>
        <w:t>لأبي</w:t>
      </w:r>
      <w:r w:rsidRPr="001A207E">
        <w:rPr>
          <w:rtl/>
        </w:rPr>
        <w:t xml:space="preserve"> داود</w:t>
      </w:r>
      <w:r w:rsidR="00354655" w:rsidRPr="001A207E">
        <w:rPr>
          <w:rtl/>
        </w:rPr>
        <w:t xml:space="preserve">، </w:t>
      </w:r>
      <w:r w:rsidRPr="001A207E">
        <w:rPr>
          <w:rtl/>
        </w:rPr>
        <w:t>وهي</w:t>
      </w:r>
      <w:r w:rsidRPr="001A207E">
        <w:rPr>
          <w:rFonts w:hint="cs"/>
          <w:rtl/>
        </w:rPr>
        <w:t xml:space="preserve"> </w:t>
      </w:r>
      <w:r w:rsidRPr="001A207E">
        <w:rPr>
          <w:rtl/>
        </w:rPr>
        <w:t xml:space="preserve">عند المذكورين بنحوها دون لفظ </w:t>
      </w:r>
      <w:r w:rsidR="00B46332" w:rsidRPr="001A207E">
        <w:rPr>
          <w:rtl/>
        </w:rPr>
        <w:t>«</w:t>
      </w:r>
      <w:r w:rsidRPr="001A207E">
        <w:rPr>
          <w:rtl/>
        </w:rPr>
        <w:t>أخضر</w:t>
      </w:r>
      <w:r w:rsidR="00486552">
        <w:rPr>
          <w:rFonts w:hint="cs"/>
          <w:rtl/>
        </w:rPr>
        <w:t>»</w:t>
      </w:r>
      <w:r w:rsidR="00773CDD" w:rsidRPr="00773CDD">
        <w:rPr>
          <w:rFonts w:cs="Arabic11 BT" w:hint="cs"/>
          <w:sz w:val="27"/>
          <w:shd w:val="clear" w:color="auto" w:fill="FFFFFF"/>
          <w:vertAlign w:val="superscript"/>
          <w:rtl/>
          <w:lang w:bidi="ar-EG"/>
        </w:rPr>
        <w:t>(</w:t>
      </w:r>
      <w:r w:rsidR="00773CDD" w:rsidRPr="00773CDD">
        <w:rPr>
          <w:rStyle w:val="FootnoteReference"/>
          <w:rFonts w:cs="Arabic11 BT"/>
          <w:sz w:val="27"/>
          <w:shd w:val="clear" w:color="auto" w:fill="FFFFFF"/>
          <w:rtl/>
          <w:lang w:bidi="ar-EG"/>
        </w:rPr>
        <w:footnoteReference w:id="77"/>
      </w:r>
      <w:r w:rsidR="00773CDD" w:rsidRPr="00773CDD">
        <w:rPr>
          <w:rFonts w:cs="Arabic11 BT" w:hint="cs"/>
          <w:sz w:val="27"/>
          <w:shd w:val="clear" w:color="auto" w:fill="FFFFFF"/>
          <w:vertAlign w:val="superscript"/>
          <w:rtl/>
          <w:lang w:bidi="ar-EG"/>
        </w:rPr>
        <w:t>)</w:t>
      </w:r>
      <w:r w:rsidR="00486552">
        <w:rPr>
          <w:rFonts w:hint="cs"/>
          <w:rtl/>
        </w:rPr>
        <w:t>.</w:t>
      </w:r>
    </w:p>
    <w:p w:rsidR="00773CDD" w:rsidRDefault="00885635" w:rsidP="001A207E">
      <w:pPr>
        <w:pStyle w:val="a0"/>
        <w:rPr>
          <w:rtl/>
        </w:rPr>
      </w:pPr>
      <w:r w:rsidRPr="00773CDD">
        <w:rPr>
          <w:b/>
          <w:bCs/>
          <w:rtl/>
        </w:rPr>
        <w:lastRenderedPageBreak/>
        <w:t>الثاني</w:t>
      </w:r>
      <w:r w:rsidR="005E38ED" w:rsidRPr="00773CDD">
        <w:rPr>
          <w:b/>
          <w:bCs/>
          <w:rtl/>
        </w:rPr>
        <w:t>:</w:t>
      </w:r>
      <w:r w:rsidR="005E38ED" w:rsidRPr="001A207E">
        <w:rPr>
          <w:rtl/>
        </w:rPr>
        <w:t xml:space="preserve"> </w:t>
      </w:r>
      <w:r w:rsidRPr="001A207E">
        <w:rPr>
          <w:rtl/>
        </w:rPr>
        <w:t>عن سمرة بن ج</w:t>
      </w:r>
      <w:r w:rsidR="00773CDD">
        <w:rPr>
          <w:rFonts w:hint="cs"/>
          <w:rtl/>
        </w:rPr>
        <w:t>ُ</w:t>
      </w:r>
      <w:r w:rsidRPr="001A207E">
        <w:rPr>
          <w:rtl/>
        </w:rPr>
        <w:t>ن</w:t>
      </w:r>
      <w:r w:rsidR="00773CDD">
        <w:rPr>
          <w:rFonts w:hint="cs"/>
          <w:rtl/>
        </w:rPr>
        <w:t>ْ</w:t>
      </w:r>
      <w:r w:rsidRPr="001A207E">
        <w:rPr>
          <w:rtl/>
        </w:rPr>
        <w:t>د</w:t>
      </w:r>
      <w:r w:rsidR="00773CDD">
        <w:rPr>
          <w:rFonts w:hint="cs"/>
          <w:rtl/>
        </w:rPr>
        <w:t>ُ</w:t>
      </w:r>
      <w:r w:rsidRPr="001A207E">
        <w:rPr>
          <w:rtl/>
        </w:rPr>
        <w:t>ب قال</w:t>
      </w:r>
      <w:r w:rsidR="00773CDD">
        <w:rPr>
          <w:rtl/>
        </w:rPr>
        <w:t>:</w:t>
      </w:r>
    </w:p>
    <w:p w:rsidR="0043639B" w:rsidRDefault="00B46332" w:rsidP="001A207E">
      <w:pPr>
        <w:pStyle w:val="a0"/>
        <w:rPr>
          <w:rtl/>
        </w:rPr>
      </w:pPr>
      <w:r w:rsidRPr="001A207E">
        <w:rPr>
          <w:rtl/>
        </w:rPr>
        <w:t>«</w:t>
      </w:r>
      <w:r w:rsidR="00885635" w:rsidRPr="001A207E">
        <w:rPr>
          <w:rtl/>
        </w:rPr>
        <w:t xml:space="preserve">صليت خلف النبي </w:t>
      </w:r>
      <w:r w:rsidR="00BC025A" w:rsidRPr="0043639B">
        <w:rPr>
          <w:rFonts w:cs="CTraditional Arabic"/>
          <w:rtl/>
        </w:rPr>
        <w:t>ج</w:t>
      </w:r>
      <w:r w:rsidR="00354655" w:rsidRPr="001A207E">
        <w:rPr>
          <w:rtl/>
        </w:rPr>
        <w:t xml:space="preserve">، </w:t>
      </w:r>
      <w:r w:rsidR="00885635" w:rsidRPr="001A207E">
        <w:rPr>
          <w:rtl/>
        </w:rPr>
        <w:t>وصلى على أم كعب ماتت وهي ن</w:t>
      </w:r>
      <w:r w:rsidR="0043639B">
        <w:rPr>
          <w:rFonts w:hint="cs"/>
          <w:rtl/>
        </w:rPr>
        <w:t>ُ</w:t>
      </w:r>
      <w:r w:rsidR="00885635" w:rsidRPr="001A207E">
        <w:rPr>
          <w:rtl/>
        </w:rPr>
        <w:t>ف</w:t>
      </w:r>
      <w:r w:rsidR="0043639B">
        <w:rPr>
          <w:rFonts w:hint="cs"/>
          <w:rtl/>
        </w:rPr>
        <w:t>َ</w:t>
      </w:r>
      <w:r w:rsidR="00885635" w:rsidRPr="001A207E">
        <w:rPr>
          <w:rtl/>
        </w:rPr>
        <w:t>ساء</w:t>
      </w:r>
      <w:r w:rsidR="00354655" w:rsidRPr="001A207E">
        <w:rPr>
          <w:rtl/>
        </w:rPr>
        <w:t xml:space="preserve">، </w:t>
      </w:r>
      <w:r w:rsidR="00885635" w:rsidRPr="001A207E">
        <w:rPr>
          <w:rtl/>
        </w:rPr>
        <w:t xml:space="preserve">فقام رسول الله </w:t>
      </w:r>
      <w:r w:rsidR="00BC025A" w:rsidRPr="0043639B">
        <w:rPr>
          <w:rFonts w:cs="CTraditional Arabic"/>
          <w:rtl/>
        </w:rPr>
        <w:t>ج</w:t>
      </w:r>
      <w:r w:rsidR="00885635" w:rsidRPr="001A207E">
        <w:rPr>
          <w:rtl/>
        </w:rPr>
        <w:t xml:space="preserve"> للصلاة عليها و</w:t>
      </w:r>
      <w:r w:rsidR="0043639B">
        <w:rPr>
          <w:rFonts w:hint="cs"/>
          <w:rtl/>
        </w:rPr>
        <w:t>َ</w:t>
      </w:r>
      <w:r w:rsidR="00885635" w:rsidRPr="001A207E">
        <w:rPr>
          <w:rtl/>
        </w:rPr>
        <w:t>س</w:t>
      </w:r>
      <w:r w:rsidR="0043639B">
        <w:rPr>
          <w:rFonts w:hint="cs"/>
          <w:rtl/>
        </w:rPr>
        <w:t>ْ</w:t>
      </w:r>
      <w:r w:rsidR="00885635" w:rsidRPr="001A207E">
        <w:rPr>
          <w:rtl/>
        </w:rPr>
        <w:t>طها</w:t>
      </w:r>
      <w:r w:rsidR="0043639B">
        <w:rPr>
          <w:rFonts w:hint="cs"/>
          <w:rtl/>
        </w:rPr>
        <w:t>»</w:t>
      </w:r>
      <w:r w:rsidR="0043639B">
        <w:rPr>
          <w:rtl/>
        </w:rPr>
        <w:t>.</w:t>
      </w:r>
    </w:p>
    <w:p w:rsidR="007C53E3" w:rsidRDefault="00885635" w:rsidP="001A207E">
      <w:pPr>
        <w:pStyle w:val="a0"/>
        <w:rPr>
          <w:rtl/>
        </w:rPr>
      </w:pPr>
      <w:r w:rsidRPr="001A207E">
        <w:rPr>
          <w:rtl/>
        </w:rPr>
        <w:t>أخرجه</w:t>
      </w:r>
      <w:r w:rsidR="0043639B">
        <w:rPr>
          <w:rFonts w:hint="cs"/>
          <w:rtl/>
        </w:rPr>
        <w:t xml:space="preserve"> عبد الرزاق (3/468)</w:t>
      </w:r>
      <w:r w:rsidRPr="001A207E">
        <w:rPr>
          <w:rtl/>
        </w:rPr>
        <w:t xml:space="preserve"> </w:t>
      </w:r>
      <w:r w:rsidR="0043639B">
        <w:rPr>
          <w:rFonts w:hint="cs"/>
          <w:rtl/>
        </w:rPr>
        <w:t>و</w:t>
      </w:r>
      <w:r w:rsidRPr="001A207E">
        <w:rPr>
          <w:rtl/>
        </w:rPr>
        <w:t>البخاري (6/153-157) ومسلم (3/60) والسياق له و</w:t>
      </w:r>
      <w:r w:rsidR="001A54D6" w:rsidRPr="001A207E">
        <w:rPr>
          <w:rtl/>
        </w:rPr>
        <w:t>أبو</w:t>
      </w:r>
      <w:r w:rsidRPr="001A207E">
        <w:rPr>
          <w:rtl/>
        </w:rPr>
        <w:t xml:space="preserve"> داود (2/67) والنسائي (1</w:t>
      </w:r>
      <w:r w:rsidR="001A001E" w:rsidRPr="001A207E">
        <w:rPr>
          <w:rtl/>
        </w:rPr>
        <w:t>/</w:t>
      </w:r>
      <w:r w:rsidRPr="001A207E">
        <w:rPr>
          <w:rtl/>
        </w:rPr>
        <w:t>280) والترمذي (2/147) وصححه</w:t>
      </w:r>
      <w:r w:rsidR="00354655" w:rsidRPr="001A207E">
        <w:rPr>
          <w:rtl/>
        </w:rPr>
        <w:t xml:space="preserve">، </w:t>
      </w:r>
      <w:r w:rsidRPr="001A207E">
        <w:rPr>
          <w:rtl/>
        </w:rPr>
        <w:t>وابن ماجه (1/455) وابن الجارود (267) والطحاوي (1/280) والبيهقي (4/34) والطيالسي (902) و</w:t>
      </w:r>
      <w:r w:rsidR="00C87658" w:rsidRPr="001A207E">
        <w:rPr>
          <w:rtl/>
        </w:rPr>
        <w:t>أحمد</w:t>
      </w:r>
      <w:r w:rsidRPr="001A207E">
        <w:rPr>
          <w:rtl/>
        </w:rPr>
        <w:t xml:space="preserve"> (5/1914)</w:t>
      </w:r>
      <w:r w:rsidR="007C53E3">
        <w:rPr>
          <w:rFonts w:hint="cs"/>
          <w:rtl/>
        </w:rPr>
        <w:t>.</w:t>
      </w:r>
    </w:p>
    <w:p w:rsidR="00885635" w:rsidRPr="001A207E" w:rsidRDefault="00885635" w:rsidP="001A207E">
      <w:pPr>
        <w:pStyle w:val="a0"/>
        <w:rPr>
          <w:rtl/>
        </w:rPr>
      </w:pPr>
      <w:r w:rsidRPr="001A207E">
        <w:rPr>
          <w:rtl/>
        </w:rPr>
        <w:t>والحديث واضح الدلالة على الس</w:t>
      </w:r>
      <w:r w:rsidR="007C53E3">
        <w:rPr>
          <w:rFonts w:hint="cs"/>
          <w:rtl/>
        </w:rPr>
        <w:t>ُّ</w:t>
      </w:r>
      <w:r w:rsidRPr="001A207E">
        <w:rPr>
          <w:rtl/>
        </w:rPr>
        <w:t>ن</w:t>
      </w:r>
      <w:r w:rsidR="007C53E3">
        <w:rPr>
          <w:rFonts w:hint="cs"/>
          <w:rtl/>
        </w:rPr>
        <w:t>َّ</w:t>
      </w:r>
      <w:r w:rsidRPr="001A207E">
        <w:rPr>
          <w:rtl/>
        </w:rPr>
        <w:t xml:space="preserve">ة أن يقف </w:t>
      </w:r>
      <w:r w:rsidR="007C53E3" w:rsidRPr="001A207E">
        <w:rPr>
          <w:rFonts w:hint="cs"/>
          <w:rtl/>
        </w:rPr>
        <w:t>الإمام</w:t>
      </w:r>
      <w:r w:rsidRPr="001A207E">
        <w:rPr>
          <w:rtl/>
        </w:rPr>
        <w:t xml:space="preserve"> حذاء وسط المرأة</w:t>
      </w:r>
      <w:r w:rsidR="007C53E3">
        <w:rPr>
          <w:rFonts w:hint="cs"/>
          <w:rtl/>
        </w:rPr>
        <w:t>،</w:t>
      </w:r>
      <w:r w:rsidRPr="001A207E">
        <w:rPr>
          <w:rtl/>
        </w:rPr>
        <w:t xml:space="preserve"> وهو بمعنى حديث أنس</w:t>
      </w:r>
      <w:r w:rsidR="005E38ED" w:rsidRPr="001A207E">
        <w:rPr>
          <w:rtl/>
        </w:rPr>
        <w:t xml:space="preserve">: </w:t>
      </w:r>
      <w:r w:rsidR="00B46332" w:rsidRPr="001A207E">
        <w:rPr>
          <w:rtl/>
        </w:rPr>
        <w:t>«</w:t>
      </w:r>
      <w:r w:rsidR="007C53E3">
        <w:rPr>
          <w:rtl/>
        </w:rPr>
        <w:t>عند عجيزتها</w:t>
      </w:r>
      <w:r w:rsidR="007C53E3">
        <w:rPr>
          <w:rFonts w:hint="cs"/>
          <w:rtl/>
        </w:rPr>
        <w:t>»</w:t>
      </w:r>
      <w:r w:rsidR="005E38ED" w:rsidRPr="001A207E">
        <w:rPr>
          <w:rtl/>
        </w:rPr>
        <w:t xml:space="preserve">. </w:t>
      </w:r>
      <w:r w:rsidRPr="001A207E">
        <w:rPr>
          <w:rtl/>
        </w:rPr>
        <w:t>بل هذا مما يزيده وضوح</w:t>
      </w:r>
      <w:r w:rsidR="007C53E3">
        <w:rPr>
          <w:rFonts w:hint="cs"/>
          <w:rtl/>
        </w:rPr>
        <w:t>ً</w:t>
      </w:r>
      <w:r w:rsidRPr="001A207E">
        <w:rPr>
          <w:rtl/>
        </w:rPr>
        <w:t>ا</w:t>
      </w:r>
      <w:r w:rsidR="007C53E3">
        <w:rPr>
          <w:rFonts w:hint="cs"/>
          <w:rtl/>
        </w:rPr>
        <w:t>،</w:t>
      </w:r>
      <w:r w:rsidRPr="001A207E">
        <w:rPr>
          <w:rtl/>
        </w:rPr>
        <w:t xml:space="preserve"> فإنه أصرح في الدلالة على المراد من حديث سمرة</w:t>
      </w:r>
      <w:r w:rsidR="005E38ED" w:rsidRPr="001A207E">
        <w:rPr>
          <w:rtl/>
        </w:rPr>
        <w:t xml:space="preserve">. </w:t>
      </w:r>
    </w:p>
    <w:p w:rsidR="00885635" w:rsidRPr="001A207E" w:rsidRDefault="00885635" w:rsidP="007C53E3">
      <w:pPr>
        <w:pStyle w:val="a0"/>
        <w:rPr>
          <w:rtl/>
        </w:rPr>
      </w:pPr>
      <w:r w:rsidRPr="001A207E">
        <w:rPr>
          <w:rtl/>
        </w:rPr>
        <w:t>7</w:t>
      </w:r>
      <w:r w:rsidR="007C53E3">
        <w:rPr>
          <w:rFonts w:hint="cs"/>
          <w:rtl/>
        </w:rPr>
        <w:t>4</w:t>
      </w:r>
      <w:r w:rsidR="007E24D3" w:rsidRPr="001A207E">
        <w:rPr>
          <w:rtl/>
        </w:rPr>
        <w:t>-</w:t>
      </w:r>
      <w:r w:rsidR="007C53E3">
        <w:rPr>
          <w:rFonts w:hint="cs"/>
          <w:rtl/>
        </w:rPr>
        <w:t xml:space="preserve"> </w:t>
      </w:r>
      <w:r w:rsidRPr="001A207E">
        <w:rPr>
          <w:rtl/>
        </w:rPr>
        <w:t>وي</w:t>
      </w:r>
      <w:r w:rsidR="007C53E3">
        <w:rPr>
          <w:rFonts w:hint="cs"/>
          <w:rtl/>
        </w:rPr>
        <w:t>ُ</w:t>
      </w:r>
      <w:r w:rsidRPr="001A207E">
        <w:rPr>
          <w:rtl/>
        </w:rPr>
        <w:t>ك</w:t>
      </w:r>
      <w:r w:rsidR="007C53E3">
        <w:rPr>
          <w:rFonts w:hint="cs"/>
          <w:rtl/>
        </w:rPr>
        <w:t>َ</w:t>
      </w:r>
      <w:r w:rsidRPr="001A207E">
        <w:rPr>
          <w:rtl/>
        </w:rPr>
        <w:t>ب</w:t>
      </w:r>
      <w:r w:rsidR="007C53E3">
        <w:rPr>
          <w:rFonts w:hint="cs"/>
          <w:rtl/>
        </w:rPr>
        <w:t>ِّ</w:t>
      </w:r>
      <w:r w:rsidR="007C53E3">
        <w:rPr>
          <w:rtl/>
        </w:rPr>
        <w:t xml:space="preserve">ر عليها </w:t>
      </w:r>
      <w:r w:rsidR="0044101D">
        <w:rPr>
          <w:rFonts w:hint="cs"/>
          <w:rtl/>
        </w:rPr>
        <w:t>أربعًا</w:t>
      </w:r>
      <w:r w:rsidRPr="001A207E">
        <w:rPr>
          <w:rtl/>
        </w:rPr>
        <w:t xml:space="preserve"> أو </w:t>
      </w:r>
      <w:r w:rsidR="009003CA">
        <w:rPr>
          <w:rtl/>
        </w:rPr>
        <w:t>خمسًا</w:t>
      </w:r>
      <w:r w:rsidR="00354655" w:rsidRPr="001A207E">
        <w:rPr>
          <w:rtl/>
        </w:rPr>
        <w:t xml:space="preserve">، </w:t>
      </w:r>
      <w:r w:rsidRPr="001A207E">
        <w:rPr>
          <w:rtl/>
        </w:rPr>
        <w:t>إلى تسع تكبيرات</w:t>
      </w:r>
      <w:r w:rsidR="00354655" w:rsidRPr="001A207E">
        <w:rPr>
          <w:rtl/>
        </w:rPr>
        <w:t xml:space="preserve">، </w:t>
      </w:r>
      <w:r w:rsidRPr="001A207E">
        <w:rPr>
          <w:rtl/>
        </w:rPr>
        <w:t xml:space="preserve">كل ذلك ثبت عن النبي </w:t>
      </w:r>
      <w:r w:rsidR="00BC025A" w:rsidRPr="002622A3">
        <w:rPr>
          <w:rFonts w:cs="CTraditional Arabic"/>
          <w:rtl/>
        </w:rPr>
        <w:t>ج</w:t>
      </w:r>
      <w:r w:rsidRPr="001A207E">
        <w:rPr>
          <w:rtl/>
        </w:rPr>
        <w:t xml:space="preserve"> فأي</w:t>
      </w:r>
      <w:r w:rsidR="002622A3">
        <w:rPr>
          <w:rFonts w:hint="cs"/>
          <w:rtl/>
        </w:rPr>
        <w:t>ُّ</w:t>
      </w:r>
      <w:r w:rsidRPr="001A207E">
        <w:rPr>
          <w:rtl/>
        </w:rPr>
        <w:t>ها فعل أج</w:t>
      </w:r>
      <w:r w:rsidR="002622A3">
        <w:rPr>
          <w:rFonts w:hint="cs"/>
          <w:rtl/>
        </w:rPr>
        <w:t>ْ</w:t>
      </w:r>
      <w:r w:rsidRPr="001A207E">
        <w:rPr>
          <w:rtl/>
        </w:rPr>
        <w:t>ز</w:t>
      </w:r>
      <w:r w:rsidR="002622A3">
        <w:rPr>
          <w:rFonts w:hint="cs"/>
          <w:rtl/>
        </w:rPr>
        <w:t>َ</w:t>
      </w:r>
      <w:r w:rsidRPr="001A207E">
        <w:rPr>
          <w:rtl/>
        </w:rPr>
        <w:t>أ</w:t>
      </w:r>
      <w:r w:rsidR="002622A3">
        <w:rPr>
          <w:rFonts w:hint="cs"/>
          <w:rtl/>
        </w:rPr>
        <w:t>َ</w:t>
      </w:r>
      <w:r w:rsidRPr="001A207E">
        <w:rPr>
          <w:rtl/>
        </w:rPr>
        <w:t>ه</w:t>
      </w:r>
      <w:r w:rsidR="00354655" w:rsidRPr="001A207E">
        <w:rPr>
          <w:rtl/>
        </w:rPr>
        <w:t xml:space="preserve">، </w:t>
      </w:r>
      <w:r w:rsidRPr="001A207E">
        <w:rPr>
          <w:rtl/>
        </w:rPr>
        <w:t>و</w:t>
      </w:r>
      <w:r w:rsidR="00AC5213" w:rsidRPr="001A207E">
        <w:rPr>
          <w:rtl/>
        </w:rPr>
        <w:t>الأول</w:t>
      </w:r>
      <w:r w:rsidR="00442BAF" w:rsidRPr="001A207E">
        <w:rPr>
          <w:rtl/>
        </w:rPr>
        <w:t>ى</w:t>
      </w:r>
      <w:r w:rsidRPr="001A207E">
        <w:rPr>
          <w:rtl/>
        </w:rPr>
        <w:t xml:space="preserve"> التنويع</w:t>
      </w:r>
      <w:r w:rsidR="00354655" w:rsidRPr="001A207E">
        <w:rPr>
          <w:rtl/>
        </w:rPr>
        <w:t xml:space="preserve">، </w:t>
      </w:r>
      <w:r w:rsidRPr="001A207E">
        <w:rPr>
          <w:rtl/>
        </w:rPr>
        <w:t>فيفعل هذا تارة</w:t>
      </w:r>
      <w:r w:rsidR="00354655" w:rsidRPr="001A207E">
        <w:rPr>
          <w:rtl/>
        </w:rPr>
        <w:t xml:space="preserve">، </w:t>
      </w:r>
      <w:r w:rsidRPr="001A207E">
        <w:rPr>
          <w:rtl/>
        </w:rPr>
        <w:t>وهذا تارة</w:t>
      </w:r>
      <w:r w:rsidR="00354655" w:rsidRPr="001A207E">
        <w:rPr>
          <w:rtl/>
        </w:rPr>
        <w:t xml:space="preserve">، </w:t>
      </w:r>
      <w:r w:rsidRPr="001A207E">
        <w:rPr>
          <w:rtl/>
        </w:rPr>
        <w:t>كما هو الشأن في أمثاله مثل أدعية الاستفتاح وصيغ التشهد والصلوات ال</w:t>
      </w:r>
      <w:r w:rsidR="001D1520" w:rsidRPr="001A207E">
        <w:rPr>
          <w:rtl/>
        </w:rPr>
        <w:t>إبراهيم</w:t>
      </w:r>
      <w:r w:rsidRPr="001A207E">
        <w:rPr>
          <w:rtl/>
        </w:rPr>
        <w:t>ية ونحوها</w:t>
      </w:r>
      <w:r w:rsidR="00354655" w:rsidRPr="001A207E">
        <w:rPr>
          <w:rtl/>
        </w:rPr>
        <w:t xml:space="preserve">، </w:t>
      </w:r>
      <w:r w:rsidRPr="001A207E">
        <w:rPr>
          <w:rtl/>
        </w:rPr>
        <w:t xml:space="preserve">وإن كان لابد من التزام نوع واحد منها فهو </w:t>
      </w:r>
      <w:r w:rsidR="0049097A">
        <w:rPr>
          <w:rFonts w:hint="cs"/>
          <w:rtl/>
        </w:rPr>
        <w:t>الأربع</w:t>
      </w:r>
      <w:r w:rsidR="002622A3">
        <w:rPr>
          <w:rtl/>
        </w:rPr>
        <w:t xml:space="preserve"> ل</w:t>
      </w:r>
      <w:r w:rsidR="002622A3">
        <w:rPr>
          <w:rFonts w:hint="cs"/>
          <w:rtl/>
        </w:rPr>
        <w:t>أ</w:t>
      </w:r>
      <w:r w:rsidRPr="001A207E">
        <w:rPr>
          <w:rtl/>
        </w:rPr>
        <w:t xml:space="preserve">ن </w:t>
      </w:r>
      <w:r w:rsidR="006B79AE" w:rsidRPr="001A207E">
        <w:rPr>
          <w:rtl/>
        </w:rPr>
        <w:t>ال</w:t>
      </w:r>
      <w:r w:rsidR="00F65C9A" w:rsidRPr="001A207E">
        <w:rPr>
          <w:rtl/>
        </w:rPr>
        <w:t>أحاديث</w:t>
      </w:r>
      <w:r w:rsidR="002622A3">
        <w:rPr>
          <w:rtl/>
        </w:rPr>
        <w:t xml:space="preserve"> ف</w:t>
      </w:r>
      <w:r w:rsidR="002622A3">
        <w:rPr>
          <w:rFonts w:hint="cs"/>
          <w:rtl/>
        </w:rPr>
        <w:t>يه</w:t>
      </w:r>
      <w:r w:rsidRPr="001A207E">
        <w:rPr>
          <w:rtl/>
        </w:rPr>
        <w:t>ا أكثر</w:t>
      </w:r>
      <w:r w:rsidR="00354655" w:rsidRPr="001A207E">
        <w:rPr>
          <w:rtl/>
        </w:rPr>
        <w:t xml:space="preserve">، </w:t>
      </w:r>
      <w:r w:rsidRPr="001A207E">
        <w:rPr>
          <w:rtl/>
        </w:rPr>
        <w:t>وإليك بيان ذلك</w:t>
      </w:r>
      <w:r w:rsidR="005E38ED" w:rsidRPr="001A207E">
        <w:rPr>
          <w:rtl/>
        </w:rPr>
        <w:t xml:space="preserve">: </w:t>
      </w:r>
    </w:p>
    <w:p w:rsidR="00885635" w:rsidRPr="001A207E" w:rsidRDefault="00885635" w:rsidP="001A207E">
      <w:pPr>
        <w:pStyle w:val="a0"/>
        <w:rPr>
          <w:rtl/>
        </w:rPr>
      </w:pPr>
      <w:r w:rsidRPr="001A207E">
        <w:rPr>
          <w:rtl/>
        </w:rPr>
        <w:t>أ-</w:t>
      </w:r>
      <w:r w:rsidR="002622A3">
        <w:rPr>
          <w:rFonts w:hint="cs"/>
          <w:rtl/>
        </w:rPr>
        <w:t xml:space="preserve"> </w:t>
      </w:r>
      <w:r w:rsidRPr="001A207E">
        <w:rPr>
          <w:rtl/>
        </w:rPr>
        <w:t xml:space="preserve">أما </w:t>
      </w:r>
      <w:r w:rsidR="0049097A">
        <w:rPr>
          <w:rFonts w:hint="cs"/>
          <w:rtl/>
        </w:rPr>
        <w:t>الأربع</w:t>
      </w:r>
      <w:r w:rsidRPr="001A207E">
        <w:rPr>
          <w:rtl/>
        </w:rPr>
        <w:t xml:space="preserve"> ففيها </w:t>
      </w:r>
      <w:r w:rsidR="00F65C9A" w:rsidRPr="001A207E">
        <w:rPr>
          <w:rtl/>
        </w:rPr>
        <w:t>أحاديث</w:t>
      </w:r>
      <w:r w:rsidR="0001538E">
        <w:rPr>
          <w:rtl/>
        </w:rPr>
        <w:t xml:space="preserve"> عن جماعة من الصحابة</w:t>
      </w:r>
      <w:r w:rsidR="0001538E">
        <w:rPr>
          <w:rFonts w:hint="cs"/>
          <w:rtl/>
        </w:rPr>
        <w:t>:</w:t>
      </w:r>
    </w:p>
    <w:p w:rsidR="00885635" w:rsidRPr="001A207E" w:rsidRDefault="00AC5213" w:rsidP="00D57BE2">
      <w:pPr>
        <w:pStyle w:val="a0"/>
        <w:rPr>
          <w:rtl/>
        </w:rPr>
      </w:pPr>
      <w:r w:rsidRPr="0001538E">
        <w:rPr>
          <w:b/>
          <w:bCs/>
          <w:rtl/>
        </w:rPr>
        <w:t>الأول</w:t>
      </w:r>
      <w:r w:rsidR="005E38ED" w:rsidRPr="0001538E">
        <w:rPr>
          <w:rFonts w:hint="cs"/>
          <w:b/>
          <w:bCs/>
          <w:rtl/>
        </w:rPr>
        <w:t>:</w:t>
      </w:r>
      <w:r w:rsidR="005E38ED" w:rsidRPr="001A207E">
        <w:rPr>
          <w:rFonts w:hint="cs"/>
          <w:rtl/>
        </w:rPr>
        <w:t xml:space="preserve"> </w:t>
      </w:r>
      <w:r w:rsidR="00885635" w:rsidRPr="001A207E">
        <w:rPr>
          <w:rtl/>
        </w:rPr>
        <w:t>عن أبي هريرة</w:t>
      </w:r>
      <w:r w:rsidR="00354655" w:rsidRPr="001A207E">
        <w:rPr>
          <w:rtl/>
        </w:rPr>
        <w:t xml:space="preserve">، </w:t>
      </w:r>
      <w:r w:rsidR="00885635" w:rsidRPr="001A207E">
        <w:rPr>
          <w:rtl/>
        </w:rPr>
        <w:t>وقد مضى حديثه في المسألة (59) (الس</w:t>
      </w:r>
      <w:r w:rsidR="006F7DB6">
        <w:rPr>
          <w:rtl/>
        </w:rPr>
        <w:t>ابع) في الصلاة على النجاشي وأنه</w:t>
      </w:r>
      <w:r w:rsidR="00BC025A" w:rsidRPr="0001538E">
        <w:rPr>
          <w:rFonts w:cs="CTraditional Arabic"/>
          <w:rtl/>
        </w:rPr>
        <w:t>ج</w:t>
      </w:r>
      <w:r w:rsidR="00885635" w:rsidRPr="001A207E">
        <w:rPr>
          <w:rtl/>
        </w:rPr>
        <w:t xml:space="preserve"> كبر عليه </w:t>
      </w:r>
      <w:r w:rsidR="0044101D">
        <w:rPr>
          <w:rtl/>
        </w:rPr>
        <w:t>أربعًا</w:t>
      </w:r>
      <w:r w:rsidR="0001538E">
        <w:rPr>
          <w:rFonts w:hint="cs"/>
          <w:rtl/>
        </w:rPr>
        <w:t xml:space="preserve"> </w:t>
      </w:r>
      <w:r w:rsidR="00D57BE2">
        <w:rPr>
          <w:rFonts w:hint="cs"/>
          <w:rtl/>
        </w:rPr>
        <w:t>[فصل (الصلاة على الجنازة)]</w:t>
      </w:r>
      <w:r w:rsidR="0001538E">
        <w:rPr>
          <w:rFonts w:hint="cs"/>
          <w:rtl/>
        </w:rPr>
        <w:t>.</w:t>
      </w:r>
    </w:p>
    <w:p w:rsidR="00885635" w:rsidRPr="001A207E" w:rsidRDefault="00885635" w:rsidP="00B803C8">
      <w:pPr>
        <w:pStyle w:val="a0"/>
        <w:rPr>
          <w:rtl/>
        </w:rPr>
      </w:pPr>
      <w:r w:rsidRPr="00662939">
        <w:rPr>
          <w:b/>
          <w:bCs/>
          <w:rtl/>
        </w:rPr>
        <w:t>الثاني</w:t>
      </w:r>
      <w:r w:rsidR="005E38ED" w:rsidRPr="00662939">
        <w:rPr>
          <w:b/>
          <w:bCs/>
          <w:rtl/>
        </w:rPr>
        <w:t>:</w:t>
      </w:r>
      <w:r w:rsidR="005E38ED" w:rsidRPr="001A207E">
        <w:rPr>
          <w:rtl/>
        </w:rPr>
        <w:t xml:space="preserve"> </w:t>
      </w:r>
      <w:r w:rsidRPr="001A207E">
        <w:rPr>
          <w:rtl/>
        </w:rPr>
        <w:t>عن ابن عباس</w:t>
      </w:r>
      <w:r w:rsidR="00354655" w:rsidRPr="001A207E">
        <w:rPr>
          <w:rtl/>
        </w:rPr>
        <w:t xml:space="preserve">، </w:t>
      </w:r>
      <w:r w:rsidRPr="001A207E">
        <w:rPr>
          <w:rtl/>
        </w:rPr>
        <w:t>ومضى في المسألة المشار إليها في حديث الصلاة على الرجل الذي د</w:t>
      </w:r>
      <w:r w:rsidR="0001538E">
        <w:rPr>
          <w:rFonts w:hint="cs"/>
          <w:rtl/>
        </w:rPr>
        <w:t>ُ</w:t>
      </w:r>
      <w:r w:rsidRPr="001A207E">
        <w:rPr>
          <w:rtl/>
        </w:rPr>
        <w:t xml:space="preserve">فن </w:t>
      </w:r>
      <w:r w:rsidR="008C4BE6">
        <w:rPr>
          <w:rtl/>
        </w:rPr>
        <w:t>ليلًا</w:t>
      </w:r>
      <w:r w:rsidR="005E38ED" w:rsidRPr="001A207E">
        <w:rPr>
          <w:rtl/>
        </w:rPr>
        <w:t xml:space="preserve">. </w:t>
      </w:r>
      <w:r w:rsidRPr="001A207E">
        <w:rPr>
          <w:rtl/>
        </w:rPr>
        <w:t>في (السادس)</w:t>
      </w:r>
      <w:r w:rsidR="00354655" w:rsidRPr="001A207E">
        <w:rPr>
          <w:rtl/>
        </w:rPr>
        <w:t xml:space="preserve">، </w:t>
      </w:r>
      <w:r w:rsidRPr="001A207E">
        <w:rPr>
          <w:rtl/>
        </w:rPr>
        <w:t>الحديث (1-</w:t>
      </w:r>
      <w:r w:rsidR="00737B8C" w:rsidRPr="001A207E">
        <w:rPr>
          <w:rtl/>
        </w:rPr>
        <w:t>)</w:t>
      </w:r>
      <w:r w:rsidRPr="001A207E">
        <w:rPr>
          <w:rtl/>
        </w:rPr>
        <w:t xml:space="preserve"> </w:t>
      </w:r>
      <w:r w:rsidR="00B803C8" w:rsidRPr="00B803C8">
        <w:rPr>
          <w:rtl/>
        </w:rPr>
        <w:t>[</w:t>
      </w:r>
      <w:r w:rsidR="00B803C8" w:rsidRPr="00B803C8">
        <w:rPr>
          <w:rFonts w:hint="cs"/>
          <w:rtl/>
        </w:rPr>
        <w:t>فصل</w:t>
      </w:r>
      <w:r w:rsidR="00B803C8" w:rsidRPr="00B803C8">
        <w:rPr>
          <w:rtl/>
        </w:rPr>
        <w:t xml:space="preserve"> (</w:t>
      </w:r>
      <w:r w:rsidR="00B803C8" w:rsidRPr="00B803C8">
        <w:rPr>
          <w:rFonts w:hint="cs"/>
          <w:rtl/>
        </w:rPr>
        <w:t>الصلاة</w:t>
      </w:r>
      <w:r w:rsidR="00B803C8" w:rsidRPr="00B803C8">
        <w:rPr>
          <w:rtl/>
        </w:rPr>
        <w:t xml:space="preserve"> </w:t>
      </w:r>
      <w:r w:rsidR="00B803C8" w:rsidRPr="00B803C8">
        <w:rPr>
          <w:rFonts w:hint="cs"/>
          <w:rtl/>
        </w:rPr>
        <w:t>على</w:t>
      </w:r>
      <w:r w:rsidR="00B803C8" w:rsidRPr="00B803C8">
        <w:rPr>
          <w:rtl/>
        </w:rPr>
        <w:t xml:space="preserve"> </w:t>
      </w:r>
      <w:r w:rsidR="00B803C8" w:rsidRPr="00B803C8">
        <w:rPr>
          <w:rFonts w:hint="cs"/>
          <w:rtl/>
        </w:rPr>
        <w:t>الجنازة</w:t>
      </w:r>
      <w:r w:rsidR="00B803C8" w:rsidRPr="00B803C8">
        <w:rPr>
          <w:rtl/>
        </w:rPr>
        <w:t>)]</w:t>
      </w:r>
      <w:r w:rsidR="0001538E">
        <w:rPr>
          <w:rFonts w:hint="cs"/>
          <w:rtl/>
        </w:rPr>
        <w:t>.</w:t>
      </w:r>
    </w:p>
    <w:p w:rsidR="00885635" w:rsidRPr="001A207E" w:rsidRDefault="00885635" w:rsidP="001A207E">
      <w:pPr>
        <w:pStyle w:val="a0"/>
        <w:rPr>
          <w:rtl/>
        </w:rPr>
      </w:pPr>
      <w:r w:rsidRPr="00662939">
        <w:rPr>
          <w:b/>
          <w:bCs/>
          <w:rtl/>
        </w:rPr>
        <w:t>الثالث</w:t>
      </w:r>
      <w:r w:rsidR="005E38ED" w:rsidRPr="00662939">
        <w:rPr>
          <w:rFonts w:hint="cs"/>
          <w:b/>
          <w:bCs/>
          <w:rtl/>
        </w:rPr>
        <w:t>:</w:t>
      </w:r>
      <w:r w:rsidR="005E38ED" w:rsidRPr="001A207E">
        <w:rPr>
          <w:rFonts w:hint="cs"/>
          <w:rtl/>
        </w:rPr>
        <w:t xml:space="preserve"> </w:t>
      </w:r>
      <w:r w:rsidRPr="001A207E">
        <w:rPr>
          <w:rtl/>
        </w:rPr>
        <w:t xml:space="preserve">عن يزيد بن ثابت في صلاته </w:t>
      </w:r>
      <w:r w:rsidR="00BC025A" w:rsidRPr="0001538E">
        <w:rPr>
          <w:rFonts w:cs="CTraditional Arabic"/>
          <w:rtl/>
        </w:rPr>
        <w:t>ج</w:t>
      </w:r>
      <w:r w:rsidRPr="001A207E">
        <w:rPr>
          <w:rtl/>
        </w:rPr>
        <w:t xml:space="preserve"> على مولاة</w:t>
      </w:r>
      <w:r w:rsidR="00662939">
        <w:rPr>
          <w:rFonts w:hint="cs"/>
          <w:rtl/>
        </w:rPr>
        <w:t>ٍ</w:t>
      </w:r>
      <w:r w:rsidRPr="001A207E">
        <w:rPr>
          <w:rtl/>
        </w:rPr>
        <w:t xml:space="preserve"> لبني فلان في قبرها وهو في المكان المشار إليه بعد حديث ابن عباس بحديث</w:t>
      </w:r>
      <w:r w:rsidR="005E38ED" w:rsidRPr="001A207E">
        <w:rPr>
          <w:rtl/>
        </w:rPr>
        <w:t xml:space="preserve">. </w:t>
      </w:r>
    </w:p>
    <w:p w:rsidR="00885635" w:rsidRPr="001A207E" w:rsidRDefault="00885635" w:rsidP="001A207E">
      <w:pPr>
        <w:pStyle w:val="a0"/>
        <w:rPr>
          <w:rtl/>
        </w:rPr>
      </w:pPr>
      <w:r w:rsidRPr="00662939">
        <w:rPr>
          <w:b/>
          <w:bCs/>
          <w:rtl/>
        </w:rPr>
        <w:lastRenderedPageBreak/>
        <w:t>الرابع</w:t>
      </w:r>
      <w:r w:rsidR="005E38ED" w:rsidRPr="00662939">
        <w:rPr>
          <w:b/>
          <w:bCs/>
          <w:rtl/>
        </w:rPr>
        <w:t>:</w:t>
      </w:r>
      <w:r w:rsidR="005E38ED" w:rsidRPr="001A207E">
        <w:rPr>
          <w:rtl/>
        </w:rPr>
        <w:t xml:space="preserve"> </w:t>
      </w:r>
      <w:r w:rsidRPr="001A207E">
        <w:rPr>
          <w:rtl/>
        </w:rPr>
        <w:t xml:space="preserve">عن بعض أصحاب النبي </w:t>
      </w:r>
      <w:r w:rsidR="00BC025A" w:rsidRPr="00662939">
        <w:rPr>
          <w:rFonts w:cs="CTraditional Arabic"/>
          <w:rtl/>
        </w:rPr>
        <w:t>ج</w:t>
      </w:r>
      <w:r w:rsidRPr="001A207E">
        <w:rPr>
          <w:rtl/>
        </w:rPr>
        <w:t xml:space="preserve"> في صلاته </w:t>
      </w:r>
      <w:r w:rsidR="00BC025A" w:rsidRPr="00662939">
        <w:rPr>
          <w:rFonts w:cs="CTraditional Arabic"/>
          <w:rtl/>
        </w:rPr>
        <w:t>ج</w:t>
      </w:r>
      <w:r w:rsidRPr="001A207E">
        <w:rPr>
          <w:rtl/>
        </w:rPr>
        <w:t xml:space="preserve"> على المرأة المسكينة في قبرها</w:t>
      </w:r>
      <w:r w:rsidR="00354655" w:rsidRPr="001A207E">
        <w:rPr>
          <w:rtl/>
        </w:rPr>
        <w:t xml:space="preserve">، </w:t>
      </w:r>
      <w:r w:rsidRPr="001A207E">
        <w:rPr>
          <w:rtl/>
        </w:rPr>
        <w:t xml:space="preserve">وحديثها مذكور عقب حديث يزيد بن ثابت المشار إليه </w:t>
      </w:r>
      <w:r w:rsidR="00C649B1">
        <w:rPr>
          <w:rtl/>
        </w:rPr>
        <w:t>آنفًا</w:t>
      </w:r>
      <w:r w:rsidR="005E38ED" w:rsidRPr="001A207E">
        <w:rPr>
          <w:rtl/>
        </w:rPr>
        <w:t xml:space="preserve">. </w:t>
      </w:r>
    </w:p>
    <w:p w:rsidR="003565B5" w:rsidRDefault="00885635" w:rsidP="003565B5">
      <w:pPr>
        <w:pStyle w:val="a0"/>
        <w:rPr>
          <w:rtl/>
        </w:rPr>
      </w:pPr>
      <w:r w:rsidRPr="00662939">
        <w:rPr>
          <w:b/>
          <w:bCs/>
          <w:rtl/>
        </w:rPr>
        <w:t>الخامس</w:t>
      </w:r>
      <w:r w:rsidR="005E38ED" w:rsidRPr="00662939">
        <w:rPr>
          <w:b/>
          <w:bCs/>
          <w:rtl/>
        </w:rPr>
        <w:t>:</w:t>
      </w:r>
      <w:r w:rsidR="005E38ED" w:rsidRPr="001A207E">
        <w:rPr>
          <w:rtl/>
        </w:rPr>
        <w:t xml:space="preserve"> </w:t>
      </w:r>
      <w:r w:rsidRPr="001A207E">
        <w:rPr>
          <w:rtl/>
        </w:rPr>
        <w:t xml:space="preserve">عن أبي </w:t>
      </w:r>
      <w:r w:rsidR="00696965">
        <w:rPr>
          <w:rtl/>
        </w:rPr>
        <w:t>أُمامة</w:t>
      </w:r>
      <w:r w:rsidR="00662939" w:rsidRPr="00662939">
        <w:rPr>
          <w:rFonts w:cs="Arabic11 BT" w:hint="cs"/>
          <w:sz w:val="27"/>
          <w:shd w:val="clear" w:color="auto" w:fill="FFFFFF"/>
          <w:vertAlign w:val="superscript"/>
          <w:rtl/>
          <w:lang w:bidi="ar-EG"/>
        </w:rPr>
        <w:t>(</w:t>
      </w:r>
      <w:r w:rsidR="00662939" w:rsidRPr="00662939">
        <w:rPr>
          <w:rStyle w:val="FootnoteReference"/>
          <w:rFonts w:cs="Arabic11 BT"/>
          <w:sz w:val="27"/>
          <w:shd w:val="clear" w:color="auto" w:fill="FFFFFF"/>
          <w:rtl/>
          <w:lang w:bidi="ar-EG"/>
        </w:rPr>
        <w:footnoteReference w:id="78"/>
      </w:r>
      <w:r w:rsidR="00662939" w:rsidRPr="00662939">
        <w:rPr>
          <w:rFonts w:cs="Arabic11 BT" w:hint="cs"/>
          <w:sz w:val="27"/>
          <w:shd w:val="clear" w:color="auto" w:fill="FFFFFF"/>
          <w:vertAlign w:val="superscript"/>
          <w:rtl/>
          <w:lang w:bidi="ar-EG"/>
        </w:rPr>
        <w:t>)</w:t>
      </w:r>
      <w:r w:rsidR="003565B5">
        <w:rPr>
          <w:rFonts w:hint="cs"/>
          <w:rtl/>
        </w:rPr>
        <w:t xml:space="preserve"> </w:t>
      </w:r>
      <w:r w:rsidR="00857EAD" w:rsidRPr="003565B5">
        <w:rPr>
          <w:rFonts w:cs="CTraditional Arabic"/>
          <w:rtl/>
        </w:rPr>
        <w:t>س</w:t>
      </w:r>
      <w:r w:rsidR="00857EAD" w:rsidRPr="001A207E">
        <w:rPr>
          <w:rtl/>
        </w:rPr>
        <w:t xml:space="preserve"> </w:t>
      </w:r>
      <w:r w:rsidRPr="001A207E">
        <w:rPr>
          <w:rtl/>
        </w:rPr>
        <w:t>قال</w:t>
      </w:r>
      <w:r w:rsidR="003565B5">
        <w:rPr>
          <w:rtl/>
        </w:rPr>
        <w:t>:</w:t>
      </w:r>
    </w:p>
    <w:p w:rsidR="00EB4B1E" w:rsidRDefault="00B46332" w:rsidP="003565B5">
      <w:pPr>
        <w:pStyle w:val="a0"/>
        <w:rPr>
          <w:rtl/>
        </w:rPr>
      </w:pPr>
      <w:r w:rsidRPr="001A207E">
        <w:rPr>
          <w:rtl/>
        </w:rPr>
        <w:t>«</w:t>
      </w:r>
      <w:r w:rsidR="00885635" w:rsidRPr="001A207E">
        <w:rPr>
          <w:rtl/>
        </w:rPr>
        <w:t>الس</w:t>
      </w:r>
      <w:r w:rsidR="00C216B1">
        <w:rPr>
          <w:rFonts w:hint="cs"/>
          <w:rtl/>
        </w:rPr>
        <w:t>ُّ</w:t>
      </w:r>
      <w:r w:rsidR="00885635" w:rsidRPr="001A207E">
        <w:rPr>
          <w:rtl/>
        </w:rPr>
        <w:t xml:space="preserve">نة في الصلاة على الجنازة أن يقرأ في التكبيرة </w:t>
      </w:r>
      <w:r w:rsidR="00AC5213" w:rsidRPr="001A207E">
        <w:rPr>
          <w:rtl/>
        </w:rPr>
        <w:t>الأول</w:t>
      </w:r>
      <w:r w:rsidR="00442BAF" w:rsidRPr="001A207E">
        <w:rPr>
          <w:rtl/>
        </w:rPr>
        <w:t>ى</w:t>
      </w:r>
      <w:r w:rsidR="00885635" w:rsidRPr="001A207E">
        <w:rPr>
          <w:rtl/>
        </w:rPr>
        <w:t xml:space="preserve"> بأم</w:t>
      </w:r>
      <w:r w:rsidR="00C216B1">
        <w:rPr>
          <w:rFonts w:hint="cs"/>
          <w:rtl/>
        </w:rPr>
        <w:t>ِّ</w:t>
      </w:r>
      <w:r w:rsidR="00885635" w:rsidRPr="001A207E">
        <w:rPr>
          <w:rtl/>
        </w:rPr>
        <w:t xml:space="preserve"> القرآن مخافتة</w:t>
      </w:r>
      <w:r w:rsidR="00354655" w:rsidRPr="001A207E">
        <w:rPr>
          <w:rtl/>
        </w:rPr>
        <w:t xml:space="preserve">، </w:t>
      </w:r>
      <w:r w:rsidR="00885635" w:rsidRPr="001A207E">
        <w:rPr>
          <w:rtl/>
        </w:rPr>
        <w:t>ثم ي</w:t>
      </w:r>
      <w:r w:rsidR="00EB4B1E">
        <w:rPr>
          <w:rFonts w:hint="cs"/>
          <w:rtl/>
        </w:rPr>
        <w:t>ُ</w:t>
      </w:r>
      <w:r w:rsidR="00885635" w:rsidRPr="001A207E">
        <w:rPr>
          <w:rtl/>
        </w:rPr>
        <w:t>ك</w:t>
      </w:r>
      <w:r w:rsidR="00EB4B1E">
        <w:rPr>
          <w:rFonts w:hint="cs"/>
          <w:rtl/>
        </w:rPr>
        <w:t>َ</w:t>
      </w:r>
      <w:r w:rsidR="00885635" w:rsidRPr="001A207E">
        <w:rPr>
          <w:rtl/>
        </w:rPr>
        <w:t>ب</w:t>
      </w:r>
      <w:r w:rsidR="00EB4B1E">
        <w:rPr>
          <w:rFonts w:hint="cs"/>
          <w:rtl/>
        </w:rPr>
        <w:t>ِّ</w:t>
      </w:r>
      <w:r w:rsidR="00885635" w:rsidRPr="001A207E">
        <w:rPr>
          <w:rtl/>
        </w:rPr>
        <w:t xml:space="preserve">ر </w:t>
      </w:r>
      <w:r w:rsidR="00EB4B1E">
        <w:rPr>
          <w:rtl/>
        </w:rPr>
        <w:t>ثلاثًا</w:t>
      </w:r>
      <w:r w:rsidR="00354655" w:rsidRPr="001A207E">
        <w:rPr>
          <w:rtl/>
        </w:rPr>
        <w:t xml:space="preserve">، </w:t>
      </w:r>
      <w:r w:rsidR="00885635" w:rsidRPr="001A207E">
        <w:rPr>
          <w:rtl/>
        </w:rPr>
        <w:t xml:space="preserve">والتسليم عند </w:t>
      </w:r>
      <w:r w:rsidR="00EB4B1E" w:rsidRPr="001A207E">
        <w:rPr>
          <w:rFonts w:hint="cs"/>
          <w:rtl/>
        </w:rPr>
        <w:t>الآخرة</w:t>
      </w:r>
      <w:r w:rsidR="00EB4B1E">
        <w:rPr>
          <w:rFonts w:hint="cs"/>
          <w:rtl/>
        </w:rPr>
        <w:t>»</w:t>
      </w:r>
      <w:r w:rsidR="00EB4B1E">
        <w:rPr>
          <w:rtl/>
        </w:rPr>
        <w:t>.</w:t>
      </w:r>
    </w:p>
    <w:p w:rsidR="005A65BD" w:rsidRDefault="00885635" w:rsidP="005A65BD">
      <w:pPr>
        <w:pStyle w:val="a0"/>
        <w:rPr>
          <w:rtl/>
        </w:rPr>
      </w:pPr>
      <w:r w:rsidRPr="001A207E">
        <w:rPr>
          <w:rtl/>
        </w:rPr>
        <w:t>أخرجه النسائي (1</w:t>
      </w:r>
      <w:r w:rsidR="005A65BD">
        <w:rPr>
          <w:rFonts w:hint="cs"/>
          <w:rtl/>
        </w:rPr>
        <w:t>/</w:t>
      </w:r>
      <w:r w:rsidRPr="001A207E">
        <w:rPr>
          <w:rtl/>
        </w:rPr>
        <w:t xml:space="preserve">281) وعنه ابن حزم (5/129) </w:t>
      </w:r>
      <w:r w:rsidR="00597634" w:rsidRPr="001A207E">
        <w:rPr>
          <w:rtl/>
        </w:rPr>
        <w:t>بإسناد</w:t>
      </w:r>
      <w:r w:rsidRPr="001A207E">
        <w:rPr>
          <w:rtl/>
        </w:rPr>
        <w:t xml:space="preserve"> صحيح كما قال الحافظ في </w:t>
      </w:r>
      <w:r w:rsidR="00B46332" w:rsidRPr="001A207E">
        <w:rPr>
          <w:rtl/>
        </w:rPr>
        <w:t>«</w:t>
      </w:r>
      <w:r w:rsidR="005A65BD">
        <w:rPr>
          <w:rtl/>
        </w:rPr>
        <w:t>الفتح</w:t>
      </w:r>
      <w:r w:rsidR="005A65BD">
        <w:rPr>
          <w:rFonts w:hint="cs"/>
          <w:rtl/>
        </w:rPr>
        <w:t>»</w:t>
      </w:r>
      <w:r w:rsidR="00354655" w:rsidRPr="001A207E">
        <w:rPr>
          <w:rtl/>
        </w:rPr>
        <w:t xml:space="preserve">، </w:t>
      </w:r>
      <w:r w:rsidRPr="001A207E">
        <w:rPr>
          <w:rtl/>
        </w:rPr>
        <w:t xml:space="preserve">وسبقه النووي في </w:t>
      </w:r>
      <w:r w:rsidR="00B46332" w:rsidRPr="001A207E">
        <w:rPr>
          <w:rtl/>
        </w:rPr>
        <w:t>«</w:t>
      </w:r>
      <w:r w:rsidR="005A65BD">
        <w:rPr>
          <w:rtl/>
        </w:rPr>
        <w:t>المجموع</w:t>
      </w:r>
      <w:r w:rsidR="005A65BD">
        <w:rPr>
          <w:rFonts w:hint="cs"/>
          <w:rtl/>
        </w:rPr>
        <w:t xml:space="preserve">» </w:t>
      </w:r>
      <w:r w:rsidRPr="001A207E">
        <w:rPr>
          <w:rtl/>
        </w:rPr>
        <w:t>(5/33) وزاد</w:t>
      </w:r>
      <w:r w:rsidR="005E38ED" w:rsidRPr="001A207E">
        <w:rPr>
          <w:rtl/>
        </w:rPr>
        <w:t xml:space="preserve">: </w:t>
      </w:r>
      <w:r w:rsidR="00B46332" w:rsidRPr="001A207E">
        <w:rPr>
          <w:rtl/>
        </w:rPr>
        <w:t>«</w:t>
      </w:r>
      <w:r w:rsidR="005A65BD">
        <w:rPr>
          <w:rtl/>
        </w:rPr>
        <w:t>علي شرط الشيخين</w:t>
      </w:r>
      <w:r w:rsidR="005A65BD">
        <w:rPr>
          <w:rFonts w:hint="cs"/>
          <w:rtl/>
        </w:rPr>
        <w:t>»</w:t>
      </w:r>
      <w:r w:rsidR="005A65BD">
        <w:rPr>
          <w:rtl/>
        </w:rPr>
        <w:t>.</w:t>
      </w:r>
    </w:p>
    <w:p w:rsidR="00885635" w:rsidRPr="001A207E" w:rsidRDefault="00885635" w:rsidP="00A14D8F">
      <w:pPr>
        <w:pStyle w:val="a0"/>
        <w:rPr>
          <w:rtl/>
        </w:rPr>
      </w:pPr>
      <w:r w:rsidRPr="001A207E">
        <w:rPr>
          <w:rtl/>
        </w:rPr>
        <w:t>وأخرجه الطحاوي (1/288) بنحوه وزاد في آخر الحديث</w:t>
      </w:r>
      <w:r w:rsidR="005E38ED" w:rsidRPr="001A207E">
        <w:rPr>
          <w:rtl/>
        </w:rPr>
        <w:t xml:space="preserve">: </w:t>
      </w:r>
    </w:p>
    <w:p w:rsidR="00B552A2" w:rsidRDefault="00A14D8F" w:rsidP="00B552A2">
      <w:pPr>
        <w:pStyle w:val="a0"/>
        <w:rPr>
          <w:rtl/>
        </w:rPr>
      </w:pPr>
      <w:r>
        <w:rPr>
          <w:rFonts w:hint="cs"/>
          <w:rtl/>
        </w:rPr>
        <w:t>«</w:t>
      </w:r>
      <w:r w:rsidR="00885635" w:rsidRPr="001A207E">
        <w:rPr>
          <w:rtl/>
        </w:rPr>
        <w:t>قال الز</w:t>
      </w:r>
      <w:r>
        <w:rPr>
          <w:rFonts w:hint="cs"/>
          <w:rtl/>
        </w:rPr>
        <w:t>ُّ</w:t>
      </w:r>
      <w:r w:rsidR="00885635" w:rsidRPr="001A207E">
        <w:rPr>
          <w:rtl/>
        </w:rPr>
        <w:t>هري</w:t>
      </w:r>
      <w:r w:rsidR="005E38ED" w:rsidRPr="001A207E">
        <w:rPr>
          <w:rtl/>
        </w:rPr>
        <w:t xml:space="preserve">: </w:t>
      </w:r>
      <w:r w:rsidR="00885635" w:rsidRPr="001A207E">
        <w:rPr>
          <w:rtl/>
        </w:rPr>
        <w:t xml:space="preserve">فذكرت الذي أخبرني </w:t>
      </w:r>
      <w:r w:rsidR="001A54D6" w:rsidRPr="001A207E">
        <w:rPr>
          <w:rtl/>
        </w:rPr>
        <w:t>أبو</w:t>
      </w:r>
      <w:r w:rsidR="00885635" w:rsidRPr="001A207E">
        <w:rPr>
          <w:rtl/>
        </w:rPr>
        <w:t xml:space="preserve"> </w:t>
      </w:r>
      <w:r w:rsidR="00696965">
        <w:rPr>
          <w:rtl/>
        </w:rPr>
        <w:t>أُمامة</w:t>
      </w:r>
      <w:r w:rsidR="00885635" w:rsidRPr="001A207E">
        <w:rPr>
          <w:rtl/>
        </w:rPr>
        <w:t xml:space="preserve"> من ذلك لمحمد بن س</w:t>
      </w:r>
      <w:r>
        <w:rPr>
          <w:rFonts w:hint="cs"/>
          <w:rtl/>
        </w:rPr>
        <w:t>ُ</w:t>
      </w:r>
      <w:r w:rsidR="00885635" w:rsidRPr="001A207E">
        <w:rPr>
          <w:rtl/>
        </w:rPr>
        <w:t>و</w:t>
      </w:r>
      <w:r>
        <w:rPr>
          <w:rFonts w:hint="cs"/>
          <w:rtl/>
        </w:rPr>
        <w:t>َ</w:t>
      </w:r>
      <w:r w:rsidR="00885635" w:rsidRPr="001A207E">
        <w:rPr>
          <w:rtl/>
        </w:rPr>
        <w:t>يد الف</w:t>
      </w:r>
      <w:r>
        <w:rPr>
          <w:rFonts w:hint="cs"/>
          <w:rtl/>
        </w:rPr>
        <w:t>ِ</w:t>
      </w:r>
      <w:r w:rsidR="00885635" w:rsidRPr="001A207E">
        <w:rPr>
          <w:rtl/>
        </w:rPr>
        <w:t>هري</w:t>
      </w:r>
      <w:r w:rsidR="00354655" w:rsidRPr="001A207E">
        <w:rPr>
          <w:rtl/>
        </w:rPr>
        <w:t xml:space="preserve">، </w:t>
      </w:r>
      <w:r w:rsidR="00885635" w:rsidRPr="001A207E">
        <w:rPr>
          <w:rtl/>
        </w:rPr>
        <w:t>فقال</w:t>
      </w:r>
      <w:r w:rsidR="005E38ED" w:rsidRPr="001A207E">
        <w:rPr>
          <w:rtl/>
        </w:rPr>
        <w:t xml:space="preserve">: </w:t>
      </w:r>
      <w:r w:rsidR="00885635" w:rsidRPr="001A207E">
        <w:rPr>
          <w:rtl/>
        </w:rPr>
        <w:t>وأنا سمعت الض</w:t>
      </w:r>
      <w:r>
        <w:rPr>
          <w:rFonts w:hint="cs"/>
          <w:rtl/>
        </w:rPr>
        <w:t>َّ</w:t>
      </w:r>
      <w:r w:rsidR="00885635" w:rsidRPr="001A207E">
        <w:rPr>
          <w:rtl/>
        </w:rPr>
        <w:t>ح</w:t>
      </w:r>
      <w:r>
        <w:rPr>
          <w:rFonts w:hint="cs"/>
          <w:rtl/>
        </w:rPr>
        <w:t>َّ</w:t>
      </w:r>
      <w:r w:rsidR="00885635" w:rsidRPr="001A207E">
        <w:rPr>
          <w:rtl/>
        </w:rPr>
        <w:t>اك بن ق</w:t>
      </w:r>
      <w:r>
        <w:rPr>
          <w:rFonts w:hint="cs"/>
          <w:rtl/>
        </w:rPr>
        <w:t>َ</w:t>
      </w:r>
      <w:r w:rsidR="00885635" w:rsidRPr="001A207E">
        <w:rPr>
          <w:rtl/>
        </w:rPr>
        <w:t>ي</w:t>
      </w:r>
      <w:r>
        <w:rPr>
          <w:rFonts w:hint="cs"/>
          <w:rtl/>
        </w:rPr>
        <w:t>ْ</w:t>
      </w:r>
      <w:r w:rsidR="00885635" w:rsidRPr="001A207E">
        <w:rPr>
          <w:rtl/>
        </w:rPr>
        <w:t>س ي</w:t>
      </w:r>
      <w:r>
        <w:rPr>
          <w:rFonts w:hint="cs"/>
          <w:rtl/>
        </w:rPr>
        <w:t>ُ</w:t>
      </w:r>
      <w:r w:rsidR="00885635" w:rsidRPr="001A207E">
        <w:rPr>
          <w:rtl/>
        </w:rPr>
        <w:t>ح</w:t>
      </w:r>
      <w:r>
        <w:rPr>
          <w:rFonts w:hint="cs"/>
          <w:rtl/>
        </w:rPr>
        <w:t>َ</w:t>
      </w:r>
      <w:r w:rsidR="00885635" w:rsidRPr="001A207E">
        <w:rPr>
          <w:rtl/>
        </w:rPr>
        <w:t>د</w:t>
      </w:r>
      <w:r>
        <w:rPr>
          <w:rFonts w:hint="cs"/>
          <w:rtl/>
        </w:rPr>
        <w:t>ّ</w:t>
      </w:r>
      <w:r w:rsidR="00885635" w:rsidRPr="001A207E">
        <w:rPr>
          <w:rtl/>
        </w:rPr>
        <w:t>ث عن حبيب بن م</w:t>
      </w:r>
      <w:r>
        <w:rPr>
          <w:rFonts w:hint="cs"/>
          <w:rtl/>
        </w:rPr>
        <w:t>َ</w:t>
      </w:r>
      <w:r w:rsidR="00885635" w:rsidRPr="001A207E">
        <w:rPr>
          <w:rtl/>
        </w:rPr>
        <w:t>س</w:t>
      </w:r>
      <w:r>
        <w:rPr>
          <w:rFonts w:hint="cs"/>
          <w:rtl/>
        </w:rPr>
        <w:t>ْ</w:t>
      </w:r>
      <w:r w:rsidR="00885635" w:rsidRPr="001A207E">
        <w:rPr>
          <w:rtl/>
        </w:rPr>
        <w:t>ل</w:t>
      </w:r>
      <w:r>
        <w:rPr>
          <w:rFonts w:hint="cs"/>
          <w:rtl/>
        </w:rPr>
        <w:t>َ</w:t>
      </w:r>
      <w:r w:rsidR="00885635" w:rsidRPr="001A207E">
        <w:rPr>
          <w:rtl/>
        </w:rPr>
        <w:t>مة</w:t>
      </w:r>
      <w:r w:rsidRPr="00A14D8F">
        <w:rPr>
          <w:rFonts w:cs="Arabic11 BT" w:hint="cs"/>
          <w:sz w:val="27"/>
          <w:shd w:val="clear" w:color="auto" w:fill="FFFFFF"/>
          <w:vertAlign w:val="superscript"/>
          <w:rtl/>
          <w:lang w:bidi="ar-EG"/>
        </w:rPr>
        <w:t>(</w:t>
      </w:r>
      <w:r w:rsidRPr="00A14D8F">
        <w:rPr>
          <w:rStyle w:val="FootnoteReference"/>
          <w:rFonts w:cs="Arabic11 BT"/>
          <w:sz w:val="27"/>
          <w:shd w:val="clear" w:color="auto" w:fill="FFFFFF"/>
          <w:rtl/>
          <w:lang w:bidi="ar-EG"/>
        </w:rPr>
        <w:footnoteReference w:id="79"/>
      </w:r>
      <w:r w:rsidRPr="00A14D8F">
        <w:rPr>
          <w:rFonts w:cs="Arabic11 BT" w:hint="cs"/>
          <w:sz w:val="27"/>
          <w:shd w:val="clear" w:color="auto" w:fill="FFFFFF"/>
          <w:vertAlign w:val="superscript"/>
          <w:rtl/>
          <w:lang w:bidi="ar-EG"/>
        </w:rPr>
        <w:t>)</w:t>
      </w:r>
      <w:r w:rsidR="00B552A2">
        <w:rPr>
          <w:rFonts w:hint="cs"/>
          <w:rtl/>
        </w:rPr>
        <w:t xml:space="preserve"> </w:t>
      </w:r>
      <w:r w:rsidR="00885635" w:rsidRPr="001A207E">
        <w:rPr>
          <w:rtl/>
        </w:rPr>
        <w:t>في الصلاة على الجنازة مثل الذي حد</w:t>
      </w:r>
      <w:r w:rsidR="00B552A2">
        <w:rPr>
          <w:rFonts w:hint="cs"/>
          <w:rtl/>
        </w:rPr>
        <w:t>َّ</w:t>
      </w:r>
      <w:r w:rsidR="00885635" w:rsidRPr="001A207E">
        <w:rPr>
          <w:rtl/>
        </w:rPr>
        <w:t xml:space="preserve">ثك </w:t>
      </w:r>
      <w:r w:rsidR="001A54D6" w:rsidRPr="001A207E">
        <w:rPr>
          <w:rtl/>
        </w:rPr>
        <w:t>أبو</w:t>
      </w:r>
      <w:r w:rsidR="00B552A2">
        <w:rPr>
          <w:rtl/>
        </w:rPr>
        <w:t xml:space="preserve"> </w:t>
      </w:r>
      <w:r w:rsidR="00696965">
        <w:rPr>
          <w:rtl/>
        </w:rPr>
        <w:t>أُمامة</w:t>
      </w:r>
      <w:r w:rsidR="00B552A2">
        <w:rPr>
          <w:rFonts w:hint="cs"/>
          <w:rtl/>
        </w:rPr>
        <w:t>»</w:t>
      </w:r>
      <w:r w:rsidR="00B552A2">
        <w:rPr>
          <w:rtl/>
        </w:rPr>
        <w:t>.</w:t>
      </w:r>
    </w:p>
    <w:p w:rsidR="00885635" w:rsidRPr="001A207E" w:rsidRDefault="00885635" w:rsidP="009A559D">
      <w:pPr>
        <w:pStyle w:val="a0"/>
        <w:rPr>
          <w:rtl/>
        </w:rPr>
      </w:pPr>
      <w:r w:rsidRPr="001A207E">
        <w:rPr>
          <w:rtl/>
        </w:rPr>
        <w:t xml:space="preserve">وإسنادها صحيح </w:t>
      </w:r>
      <w:r w:rsidR="00CA1D03" w:rsidRPr="001A207E">
        <w:rPr>
          <w:rtl/>
        </w:rPr>
        <w:t>أيضًا</w:t>
      </w:r>
      <w:r w:rsidR="00354655" w:rsidRPr="001A207E">
        <w:rPr>
          <w:rtl/>
        </w:rPr>
        <w:t xml:space="preserve">، </w:t>
      </w:r>
      <w:r w:rsidRPr="001A207E">
        <w:rPr>
          <w:rtl/>
        </w:rPr>
        <w:t>وهي عند النسائي</w:t>
      </w:r>
      <w:r w:rsidR="00354655" w:rsidRPr="001A207E">
        <w:rPr>
          <w:rtl/>
        </w:rPr>
        <w:t xml:space="preserve">، </w:t>
      </w:r>
      <w:r w:rsidRPr="001A207E">
        <w:rPr>
          <w:rtl/>
        </w:rPr>
        <w:t>ولكن لم ي</w:t>
      </w:r>
      <w:r w:rsidR="00B552A2">
        <w:rPr>
          <w:rFonts w:hint="cs"/>
          <w:rtl/>
        </w:rPr>
        <w:t>ُ</w:t>
      </w:r>
      <w:r w:rsidRPr="001A207E">
        <w:rPr>
          <w:rtl/>
        </w:rPr>
        <w:t xml:space="preserve">جاوز بها الضحاك </w:t>
      </w:r>
      <w:r w:rsidR="00B552A2">
        <w:rPr>
          <w:rFonts w:hint="cs"/>
          <w:rtl/>
        </w:rPr>
        <w:t>ا</w:t>
      </w:r>
      <w:r w:rsidRPr="001A207E">
        <w:rPr>
          <w:rtl/>
        </w:rPr>
        <w:t>بن قيس</w:t>
      </w:r>
      <w:r w:rsidR="00354655" w:rsidRPr="001A207E">
        <w:rPr>
          <w:rtl/>
        </w:rPr>
        <w:t xml:space="preserve">، </w:t>
      </w:r>
      <w:r w:rsidRPr="001A207E">
        <w:rPr>
          <w:rtl/>
        </w:rPr>
        <w:t xml:space="preserve">وكذلك رواه الشافعي بزيادة في متنه كما يأتي في </w:t>
      </w:r>
      <w:r w:rsidR="009879FC" w:rsidRPr="001A207E">
        <w:rPr>
          <w:rFonts w:hint="cs"/>
          <w:rtl/>
        </w:rPr>
        <w:t>المسألة</w:t>
      </w:r>
      <w:r w:rsidRPr="001A207E">
        <w:rPr>
          <w:rtl/>
        </w:rPr>
        <w:t xml:space="preserve"> (79) </w:t>
      </w:r>
      <w:r w:rsidR="009A559D">
        <w:rPr>
          <w:rFonts w:hint="cs"/>
          <w:rtl/>
        </w:rPr>
        <w:t>[فصل (الصلاة على الجنازة)].</w:t>
      </w:r>
      <w:r w:rsidR="005E38ED" w:rsidRPr="001A207E">
        <w:rPr>
          <w:rtl/>
        </w:rPr>
        <w:t xml:space="preserve"> </w:t>
      </w:r>
    </w:p>
    <w:p w:rsidR="003E1DB6" w:rsidRDefault="00885635" w:rsidP="001A207E">
      <w:pPr>
        <w:pStyle w:val="a0"/>
        <w:rPr>
          <w:rtl/>
        </w:rPr>
      </w:pPr>
      <w:r w:rsidRPr="001A207E">
        <w:rPr>
          <w:rtl/>
        </w:rPr>
        <w:t xml:space="preserve"> </w:t>
      </w:r>
      <w:r w:rsidRPr="009879FC">
        <w:rPr>
          <w:b/>
          <w:bCs/>
          <w:rtl/>
        </w:rPr>
        <w:t>السادس</w:t>
      </w:r>
      <w:r w:rsidR="005E38ED" w:rsidRPr="009879FC">
        <w:rPr>
          <w:b/>
          <w:bCs/>
          <w:rtl/>
        </w:rPr>
        <w:t>:</w:t>
      </w:r>
      <w:r w:rsidR="005E38ED" w:rsidRPr="001A207E">
        <w:rPr>
          <w:rtl/>
        </w:rPr>
        <w:t xml:space="preserve"> </w:t>
      </w:r>
      <w:r w:rsidRPr="001A207E">
        <w:rPr>
          <w:rtl/>
        </w:rPr>
        <w:t>عن عبد الله بن أبي أوفى قال</w:t>
      </w:r>
      <w:r w:rsidR="003E1DB6">
        <w:rPr>
          <w:rFonts w:hint="cs"/>
          <w:rtl/>
        </w:rPr>
        <w:t>:</w:t>
      </w:r>
    </w:p>
    <w:p w:rsidR="003E1DB6" w:rsidRDefault="00B46332" w:rsidP="001A207E">
      <w:pPr>
        <w:pStyle w:val="a0"/>
        <w:rPr>
          <w:rtl/>
        </w:rPr>
      </w:pPr>
      <w:r w:rsidRPr="001A207E">
        <w:rPr>
          <w:rtl/>
        </w:rPr>
        <w:t>«</w:t>
      </w:r>
      <w:r w:rsidR="00885635" w:rsidRPr="001A207E">
        <w:rPr>
          <w:rtl/>
        </w:rPr>
        <w:t xml:space="preserve">إن رسول الله </w:t>
      </w:r>
      <w:r w:rsidR="00BC025A" w:rsidRPr="003E1DB6">
        <w:rPr>
          <w:rFonts w:cs="CTraditional Arabic"/>
          <w:rtl/>
        </w:rPr>
        <w:t>ج</w:t>
      </w:r>
      <w:r w:rsidR="00885635" w:rsidRPr="001A207E">
        <w:rPr>
          <w:rtl/>
        </w:rPr>
        <w:t xml:space="preserve"> كان ي</w:t>
      </w:r>
      <w:r w:rsidR="003E1DB6">
        <w:rPr>
          <w:rFonts w:hint="cs"/>
          <w:rtl/>
        </w:rPr>
        <w:t>ُ</w:t>
      </w:r>
      <w:r w:rsidR="00885635" w:rsidRPr="001A207E">
        <w:rPr>
          <w:rtl/>
        </w:rPr>
        <w:t>ك</w:t>
      </w:r>
      <w:r w:rsidR="003E1DB6">
        <w:rPr>
          <w:rFonts w:hint="cs"/>
          <w:rtl/>
        </w:rPr>
        <w:t>َ</w:t>
      </w:r>
      <w:r w:rsidR="00885635" w:rsidRPr="001A207E">
        <w:rPr>
          <w:rtl/>
        </w:rPr>
        <w:t>ب</w:t>
      </w:r>
      <w:r w:rsidR="003E1DB6">
        <w:rPr>
          <w:rFonts w:hint="cs"/>
          <w:rtl/>
        </w:rPr>
        <w:t>ِّ</w:t>
      </w:r>
      <w:r w:rsidR="00885635" w:rsidRPr="001A207E">
        <w:rPr>
          <w:rtl/>
        </w:rPr>
        <w:t xml:space="preserve">ر </w:t>
      </w:r>
      <w:r w:rsidR="0044101D">
        <w:rPr>
          <w:rtl/>
        </w:rPr>
        <w:t>أربعًا</w:t>
      </w:r>
      <w:r w:rsidR="003E1DB6">
        <w:rPr>
          <w:rFonts w:hint="cs"/>
          <w:rtl/>
        </w:rPr>
        <w:t>».</w:t>
      </w:r>
    </w:p>
    <w:p w:rsidR="00885635" w:rsidRPr="001A207E" w:rsidRDefault="00885635" w:rsidP="001A207E">
      <w:pPr>
        <w:pStyle w:val="a0"/>
        <w:rPr>
          <w:rtl/>
        </w:rPr>
      </w:pPr>
      <w:r w:rsidRPr="001A207E">
        <w:rPr>
          <w:rtl/>
        </w:rPr>
        <w:t xml:space="preserve">أخرجه البيهقي </w:t>
      </w:r>
      <w:r w:rsidR="00B46332" w:rsidRPr="001A207E">
        <w:rPr>
          <w:rtl/>
        </w:rPr>
        <w:t>(</w:t>
      </w:r>
      <w:r w:rsidRPr="001A207E">
        <w:rPr>
          <w:rtl/>
        </w:rPr>
        <w:t>4</w:t>
      </w:r>
      <w:r w:rsidR="009E7C0B" w:rsidRPr="001A207E">
        <w:rPr>
          <w:rtl/>
        </w:rPr>
        <w:t>/</w:t>
      </w:r>
      <w:r w:rsidRPr="001A207E">
        <w:rPr>
          <w:rtl/>
        </w:rPr>
        <w:t>35</w:t>
      </w:r>
      <w:r w:rsidR="00737B8C" w:rsidRPr="001A207E">
        <w:rPr>
          <w:rtl/>
        </w:rPr>
        <w:t>)</w:t>
      </w:r>
      <w:r w:rsidRPr="001A207E">
        <w:rPr>
          <w:rtl/>
        </w:rPr>
        <w:t xml:space="preserve"> بسند صحيح في أثناء حديث يأتي بتمامه في المسألة</w:t>
      </w:r>
      <w:r w:rsidR="003E1DB6">
        <w:rPr>
          <w:rFonts w:hint="cs"/>
          <w:rtl/>
        </w:rPr>
        <w:t xml:space="preserve"> (82).</w:t>
      </w:r>
    </w:p>
    <w:p w:rsidR="009003CA" w:rsidRDefault="00885635" w:rsidP="001A207E">
      <w:pPr>
        <w:pStyle w:val="a0"/>
        <w:rPr>
          <w:rtl/>
        </w:rPr>
      </w:pPr>
      <w:r w:rsidRPr="001A207E">
        <w:rPr>
          <w:rtl/>
        </w:rPr>
        <w:t xml:space="preserve"> </w:t>
      </w:r>
      <w:r w:rsidRPr="003E1DB6">
        <w:rPr>
          <w:b/>
          <w:bCs/>
          <w:rtl/>
        </w:rPr>
        <w:t>ب</w:t>
      </w:r>
      <w:r w:rsidR="007E24D3" w:rsidRPr="003E1DB6">
        <w:rPr>
          <w:b/>
          <w:bCs/>
          <w:rtl/>
        </w:rPr>
        <w:t>-</w:t>
      </w:r>
      <w:r w:rsidR="003E1DB6">
        <w:rPr>
          <w:rFonts w:hint="cs"/>
          <w:rtl/>
        </w:rPr>
        <w:t xml:space="preserve"> </w:t>
      </w:r>
      <w:r w:rsidRPr="001A207E">
        <w:rPr>
          <w:rtl/>
        </w:rPr>
        <w:t>وأما الخمس فلحديث عبد الرحمن بن أبي ليلى قال</w:t>
      </w:r>
      <w:r w:rsidR="009003CA">
        <w:rPr>
          <w:rtl/>
        </w:rPr>
        <w:t>:</w:t>
      </w:r>
    </w:p>
    <w:p w:rsidR="00AE24FE" w:rsidRDefault="00B46332" w:rsidP="00AE24FE">
      <w:pPr>
        <w:pStyle w:val="a0"/>
        <w:rPr>
          <w:rtl/>
        </w:rPr>
      </w:pPr>
      <w:r w:rsidRPr="001A207E">
        <w:rPr>
          <w:rtl/>
        </w:rPr>
        <w:t>«</w:t>
      </w:r>
      <w:r w:rsidR="00885635" w:rsidRPr="001A207E">
        <w:rPr>
          <w:rtl/>
        </w:rPr>
        <w:t xml:space="preserve">كان زيد بن أرقم </w:t>
      </w:r>
      <w:r w:rsidR="009003CA" w:rsidRPr="009003CA">
        <w:rPr>
          <w:rFonts w:hint="cs"/>
          <w:rtl/>
        </w:rPr>
        <w:t>يُكَبِّ</w:t>
      </w:r>
      <w:r w:rsidR="009003CA">
        <w:rPr>
          <w:rFonts w:hint="cs"/>
          <w:rtl/>
        </w:rPr>
        <w:t>ر</w:t>
      </w:r>
      <w:r w:rsidR="00885635" w:rsidRPr="001A207E">
        <w:rPr>
          <w:rtl/>
        </w:rPr>
        <w:t xml:space="preserve"> على جنائزنا </w:t>
      </w:r>
      <w:r w:rsidR="0044101D">
        <w:rPr>
          <w:rtl/>
        </w:rPr>
        <w:t>أربعًا</w:t>
      </w:r>
      <w:r w:rsidR="00354655" w:rsidRPr="001A207E">
        <w:rPr>
          <w:rtl/>
        </w:rPr>
        <w:t xml:space="preserve">، </w:t>
      </w:r>
      <w:r w:rsidR="00885635" w:rsidRPr="001A207E">
        <w:rPr>
          <w:rtl/>
        </w:rPr>
        <w:t>وإنه كب</w:t>
      </w:r>
      <w:r w:rsidR="009003CA">
        <w:rPr>
          <w:rFonts w:hint="cs"/>
          <w:rtl/>
        </w:rPr>
        <w:t>َّ</w:t>
      </w:r>
      <w:r w:rsidR="00885635" w:rsidRPr="001A207E">
        <w:rPr>
          <w:rtl/>
        </w:rPr>
        <w:t xml:space="preserve">ر على جنازة </w:t>
      </w:r>
      <w:r w:rsidR="009003CA">
        <w:rPr>
          <w:rtl/>
        </w:rPr>
        <w:t>خمسًا</w:t>
      </w:r>
      <w:r w:rsidR="00354655" w:rsidRPr="001A207E">
        <w:rPr>
          <w:rtl/>
        </w:rPr>
        <w:t xml:space="preserve">، </w:t>
      </w:r>
      <w:r w:rsidR="00885635" w:rsidRPr="001A207E">
        <w:rPr>
          <w:rtl/>
        </w:rPr>
        <w:t>فسألته فقال</w:t>
      </w:r>
      <w:r w:rsidR="005E38ED" w:rsidRPr="001A207E">
        <w:rPr>
          <w:rtl/>
        </w:rPr>
        <w:t xml:space="preserve">: </w:t>
      </w:r>
      <w:r w:rsidR="00885635" w:rsidRPr="001A207E">
        <w:rPr>
          <w:rtl/>
        </w:rPr>
        <w:t xml:space="preserve">كان رسول الله </w:t>
      </w:r>
      <w:r w:rsidR="00BC025A" w:rsidRPr="00AE24FE">
        <w:rPr>
          <w:rFonts w:cs="CTraditional Arabic"/>
          <w:rtl/>
        </w:rPr>
        <w:t>ج</w:t>
      </w:r>
      <w:r w:rsidR="00885635" w:rsidRPr="001A207E">
        <w:rPr>
          <w:rtl/>
        </w:rPr>
        <w:t xml:space="preserve"> ي</w:t>
      </w:r>
      <w:r w:rsidR="00AE24FE">
        <w:rPr>
          <w:rFonts w:hint="cs"/>
          <w:rtl/>
        </w:rPr>
        <w:t>ُ</w:t>
      </w:r>
      <w:r w:rsidR="00885635" w:rsidRPr="001A207E">
        <w:rPr>
          <w:rtl/>
        </w:rPr>
        <w:t>ك</w:t>
      </w:r>
      <w:r w:rsidR="00AE24FE">
        <w:rPr>
          <w:rFonts w:hint="cs"/>
          <w:rtl/>
        </w:rPr>
        <w:t>َ</w:t>
      </w:r>
      <w:r w:rsidR="00885635" w:rsidRPr="001A207E">
        <w:rPr>
          <w:rtl/>
        </w:rPr>
        <w:t>ب</w:t>
      </w:r>
      <w:r w:rsidR="00AE24FE">
        <w:rPr>
          <w:rFonts w:hint="cs"/>
          <w:rtl/>
        </w:rPr>
        <w:t>ِّ</w:t>
      </w:r>
      <w:r w:rsidR="00885635" w:rsidRPr="001A207E">
        <w:rPr>
          <w:rtl/>
        </w:rPr>
        <w:t>رها</w:t>
      </w:r>
      <w:r w:rsidR="00354655" w:rsidRPr="001A207E">
        <w:rPr>
          <w:rtl/>
        </w:rPr>
        <w:t xml:space="preserve">، </w:t>
      </w:r>
      <w:r w:rsidR="00AE24FE">
        <w:rPr>
          <w:rFonts w:hint="cs"/>
          <w:rtl/>
        </w:rPr>
        <w:t>[</w:t>
      </w:r>
      <w:r w:rsidR="00885635" w:rsidRPr="001A207E">
        <w:rPr>
          <w:rtl/>
        </w:rPr>
        <w:t xml:space="preserve">فلا أتركها </w:t>
      </w:r>
      <w:r w:rsidR="00AE24FE">
        <w:rPr>
          <w:rFonts w:hint="cs"/>
          <w:rtl/>
        </w:rPr>
        <w:t>[</w:t>
      </w:r>
      <w:r w:rsidR="00AE24FE">
        <w:rPr>
          <w:rtl/>
        </w:rPr>
        <w:t>ل</w:t>
      </w:r>
      <w:r w:rsidR="00AE24FE">
        <w:rPr>
          <w:rFonts w:hint="cs"/>
          <w:rtl/>
        </w:rPr>
        <w:t>أ</w:t>
      </w:r>
      <w:r w:rsidR="00885635" w:rsidRPr="001A207E">
        <w:rPr>
          <w:rtl/>
        </w:rPr>
        <w:t>حد</w:t>
      </w:r>
      <w:r w:rsidR="00AE24FE">
        <w:rPr>
          <w:rFonts w:hint="cs"/>
          <w:rtl/>
        </w:rPr>
        <w:t>ٍ</w:t>
      </w:r>
      <w:r w:rsidR="00885635" w:rsidRPr="001A207E">
        <w:rPr>
          <w:rtl/>
        </w:rPr>
        <w:t xml:space="preserve"> بعده</w:t>
      </w:r>
      <w:r w:rsidR="00AE24FE">
        <w:rPr>
          <w:rFonts w:hint="cs"/>
          <w:rtl/>
        </w:rPr>
        <w:t>]</w:t>
      </w:r>
      <w:r w:rsidR="00AE24FE">
        <w:rPr>
          <w:rtl/>
        </w:rPr>
        <w:t xml:space="preserve"> أبد</w:t>
      </w:r>
      <w:r w:rsidR="00AE24FE">
        <w:rPr>
          <w:rFonts w:hint="cs"/>
          <w:rtl/>
        </w:rPr>
        <w:t>ًا]».</w:t>
      </w:r>
    </w:p>
    <w:p w:rsidR="00885635" w:rsidRPr="001A207E" w:rsidRDefault="00885635" w:rsidP="00C05DEC">
      <w:pPr>
        <w:pStyle w:val="a0"/>
        <w:rPr>
          <w:rtl/>
        </w:rPr>
      </w:pPr>
      <w:r w:rsidRPr="001A207E">
        <w:rPr>
          <w:rtl/>
        </w:rPr>
        <w:lastRenderedPageBreak/>
        <w:t>أخرجه مسلم</w:t>
      </w:r>
      <w:r w:rsidR="00C05DEC">
        <w:rPr>
          <w:rFonts w:hint="cs"/>
          <w:rtl/>
        </w:rPr>
        <w:t xml:space="preserve"> </w:t>
      </w:r>
      <w:r w:rsidRPr="001A207E">
        <w:rPr>
          <w:rtl/>
        </w:rPr>
        <w:t>(3/56) و</w:t>
      </w:r>
      <w:r w:rsidR="001A54D6" w:rsidRPr="001A207E">
        <w:rPr>
          <w:rtl/>
        </w:rPr>
        <w:t>أبو</w:t>
      </w:r>
      <w:r w:rsidRPr="001A207E">
        <w:rPr>
          <w:rtl/>
        </w:rPr>
        <w:t xml:space="preserve"> داود</w:t>
      </w:r>
      <w:r w:rsidR="00C05DEC">
        <w:rPr>
          <w:rFonts w:hint="cs"/>
          <w:rtl/>
        </w:rPr>
        <w:t xml:space="preserve"> </w:t>
      </w:r>
      <w:r w:rsidRPr="001A207E">
        <w:rPr>
          <w:rtl/>
        </w:rPr>
        <w:t>(2/67</w:t>
      </w:r>
      <w:r w:rsidR="00C05DEC">
        <w:rPr>
          <w:rFonts w:hint="cs"/>
          <w:rtl/>
        </w:rPr>
        <w:t xml:space="preserve"> و</w:t>
      </w:r>
      <w:r w:rsidRPr="001A207E">
        <w:rPr>
          <w:rtl/>
        </w:rPr>
        <w:t>68) والنسائي(1/281) والترمذي (2/140) وابن ماجه (1/458)</w:t>
      </w:r>
      <w:r w:rsidR="00C05DEC">
        <w:rPr>
          <w:rFonts w:hint="cs"/>
          <w:rtl/>
        </w:rPr>
        <w:t xml:space="preserve"> </w:t>
      </w:r>
      <w:r w:rsidRPr="001A207E">
        <w:rPr>
          <w:rtl/>
        </w:rPr>
        <w:t>والطحاوي (1/285) والبيهقي (4/36)</w:t>
      </w:r>
      <w:r w:rsidR="00C05DEC">
        <w:rPr>
          <w:rFonts w:hint="cs"/>
          <w:rtl/>
        </w:rPr>
        <w:t xml:space="preserve"> </w:t>
      </w:r>
      <w:r w:rsidRPr="001A207E">
        <w:rPr>
          <w:rtl/>
        </w:rPr>
        <w:t>والطيالسي (674)</w:t>
      </w:r>
      <w:r w:rsidR="00C05DEC">
        <w:rPr>
          <w:rFonts w:hint="cs"/>
          <w:rtl/>
        </w:rPr>
        <w:t xml:space="preserve"> </w:t>
      </w:r>
      <w:r w:rsidRPr="001A207E">
        <w:rPr>
          <w:rtl/>
        </w:rPr>
        <w:t>و</w:t>
      </w:r>
      <w:r w:rsidR="00C87658" w:rsidRPr="001A207E">
        <w:rPr>
          <w:rtl/>
        </w:rPr>
        <w:t>أحمد</w:t>
      </w:r>
      <w:r w:rsidRPr="001A207E">
        <w:rPr>
          <w:rtl/>
        </w:rPr>
        <w:t xml:space="preserve"> (4/367</w:t>
      </w:r>
      <w:r w:rsidR="00C05DEC">
        <w:rPr>
          <w:rFonts w:hint="cs"/>
          <w:rtl/>
        </w:rPr>
        <w:t xml:space="preserve"> و</w:t>
      </w:r>
      <w:r w:rsidRPr="001A207E">
        <w:rPr>
          <w:rtl/>
        </w:rPr>
        <w:t>368</w:t>
      </w:r>
      <w:r w:rsidR="00C05DEC">
        <w:rPr>
          <w:rFonts w:hint="cs"/>
          <w:rtl/>
        </w:rPr>
        <w:t xml:space="preserve"> و</w:t>
      </w:r>
      <w:r w:rsidRPr="001A207E">
        <w:rPr>
          <w:rtl/>
        </w:rPr>
        <w:t>372) عنه</w:t>
      </w:r>
      <w:r w:rsidR="005E38ED" w:rsidRPr="001A207E">
        <w:rPr>
          <w:rtl/>
        </w:rPr>
        <w:t xml:space="preserve">. </w:t>
      </w:r>
    </w:p>
    <w:p w:rsidR="003F494E" w:rsidRDefault="003F494E" w:rsidP="003F494E">
      <w:pPr>
        <w:pStyle w:val="a0"/>
        <w:rPr>
          <w:rtl/>
        </w:rPr>
      </w:pPr>
      <w:r>
        <w:rPr>
          <w:rtl/>
        </w:rPr>
        <w:t>ثم أخرجه الطحاوي والدار</w:t>
      </w:r>
      <w:r w:rsidR="00885635" w:rsidRPr="001A207E">
        <w:rPr>
          <w:rtl/>
        </w:rPr>
        <w:t>قطني (191</w:t>
      </w:r>
      <w:r>
        <w:rPr>
          <w:rFonts w:hint="cs"/>
          <w:rtl/>
        </w:rPr>
        <w:t xml:space="preserve"> و</w:t>
      </w:r>
      <w:r w:rsidR="00885635" w:rsidRPr="001A207E">
        <w:rPr>
          <w:rtl/>
        </w:rPr>
        <w:t>192) و</w:t>
      </w:r>
      <w:r w:rsidR="00C87658" w:rsidRPr="001A207E">
        <w:rPr>
          <w:rtl/>
        </w:rPr>
        <w:t>أحمد</w:t>
      </w:r>
      <w:r w:rsidR="00885635" w:rsidRPr="001A207E">
        <w:rPr>
          <w:rtl/>
        </w:rPr>
        <w:t xml:space="preserve"> (4</w:t>
      </w:r>
      <w:r>
        <w:rPr>
          <w:rFonts w:hint="cs"/>
          <w:rtl/>
        </w:rPr>
        <w:t>/</w:t>
      </w:r>
      <w:r w:rsidR="00885635" w:rsidRPr="001A207E">
        <w:rPr>
          <w:rtl/>
        </w:rPr>
        <w:t>370) من ط</w:t>
      </w:r>
      <w:r>
        <w:rPr>
          <w:rFonts w:hint="cs"/>
          <w:rtl/>
        </w:rPr>
        <w:t>ُ</w:t>
      </w:r>
      <w:r w:rsidR="00885635" w:rsidRPr="001A207E">
        <w:rPr>
          <w:rtl/>
        </w:rPr>
        <w:t>رق أخرى عنه به نحوه</w:t>
      </w:r>
      <w:r w:rsidR="00354655" w:rsidRPr="001A207E">
        <w:rPr>
          <w:rtl/>
        </w:rPr>
        <w:t xml:space="preserve">، </w:t>
      </w:r>
      <w:r w:rsidR="00885635" w:rsidRPr="001A207E">
        <w:rPr>
          <w:rtl/>
        </w:rPr>
        <w:t>والزيادة لهم</w:t>
      </w:r>
      <w:r>
        <w:rPr>
          <w:rFonts w:hint="cs"/>
          <w:rtl/>
        </w:rPr>
        <w:t>،</w:t>
      </w:r>
      <w:r w:rsidR="00885635" w:rsidRPr="001A207E">
        <w:rPr>
          <w:rtl/>
        </w:rPr>
        <w:t xml:space="preserve"> والتي فيها ل</w:t>
      </w:r>
      <w:r>
        <w:rPr>
          <w:rtl/>
        </w:rPr>
        <w:t>لدار</w:t>
      </w:r>
      <w:r w:rsidR="00885635" w:rsidRPr="001A207E">
        <w:rPr>
          <w:rtl/>
        </w:rPr>
        <w:t>قطني</w:t>
      </w:r>
      <w:r w:rsidR="00354655" w:rsidRPr="001A207E">
        <w:rPr>
          <w:rtl/>
        </w:rPr>
        <w:t xml:space="preserve">، </w:t>
      </w:r>
      <w:r w:rsidR="00885635" w:rsidRPr="001A207E">
        <w:rPr>
          <w:rtl/>
        </w:rPr>
        <w:t>وقال الترمذي</w:t>
      </w:r>
      <w:r>
        <w:rPr>
          <w:rtl/>
        </w:rPr>
        <w:t>:</w:t>
      </w:r>
    </w:p>
    <w:p w:rsidR="00E42A23" w:rsidRDefault="00B46332" w:rsidP="003F494E">
      <w:pPr>
        <w:pStyle w:val="a0"/>
        <w:rPr>
          <w:rtl/>
        </w:rPr>
      </w:pPr>
      <w:r w:rsidRPr="001A207E">
        <w:rPr>
          <w:rtl/>
        </w:rPr>
        <w:t>«</w:t>
      </w:r>
      <w:r w:rsidR="00885635" w:rsidRPr="001A207E">
        <w:rPr>
          <w:rtl/>
        </w:rPr>
        <w:t>حديث حسن صحيح</w:t>
      </w:r>
      <w:r w:rsidR="00354655" w:rsidRPr="001A207E">
        <w:rPr>
          <w:rtl/>
        </w:rPr>
        <w:t xml:space="preserve">، </w:t>
      </w:r>
      <w:r w:rsidR="00885635" w:rsidRPr="001A207E">
        <w:rPr>
          <w:rtl/>
        </w:rPr>
        <w:t xml:space="preserve">وقد ذهب بعض أهل العلم إلى هذا من أصحاب النبي </w:t>
      </w:r>
      <w:r w:rsidR="00BC025A" w:rsidRPr="003F494E">
        <w:rPr>
          <w:rFonts w:cs="CTraditional Arabic"/>
          <w:rtl/>
        </w:rPr>
        <w:t>ج</w:t>
      </w:r>
      <w:r w:rsidR="00885635" w:rsidRPr="001A207E">
        <w:rPr>
          <w:rtl/>
        </w:rPr>
        <w:t xml:space="preserve"> وغيرهم</w:t>
      </w:r>
      <w:r w:rsidR="00354655" w:rsidRPr="001A207E">
        <w:rPr>
          <w:rtl/>
        </w:rPr>
        <w:t xml:space="preserve">، </w:t>
      </w:r>
      <w:r w:rsidR="00885635" w:rsidRPr="001A207E">
        <w:rPr>
          <w:rtl/>
        </w:rPr>
        <w:t xml:space="preserve">رأوا التكبير على الجنازة </w:t>
      </w:r>
      <w:r w:rsidR="009003CA">
        <w:rPr>
          <w:rtl/>
        </w:rPr>
        <w:t>خمسًا</w:t>
      </w:r>
      <w:r w:rsidR="00354655" w:rsidRPr="001A207E">
        <w:rPr>
          <w:rtl/>
        </w:rPr>
        <w:t xml:space="preserve">، </w:t>
      </w:r>
      <w:r w:rsidR="00885635" w:rsidRPr="001A207E">
        <w:rPr>
          <w:rtl/>
        </w:rPr>
        <w:t xml:space="preserve">وقال </w:t>
      </w:r>
      <w:r w:rsidR="00C87658" w:rsidRPr="001A207E">
        <w:rPr>
          <w:rtl/>
        </w:rPr>
        <w:t>أحمد</w:t>
      </w:r>
      <w:r w:rsidR="00885635" w:rsidRPr="001A207E">
        <w:rPr>
          <w:rtl/>
        </w:rPr>
        <w:t xml:space="preserve"> و</w:t>
      </w:r>
      <w:r w:rsidR="00F03899" w:rsidRPr="001A207E">
        <w:rPr>
          <w:rtl/>
        </w:rPr>
        <w:t>إسحاق</w:t>
      </w:r>
      <w:r w:rsidR="005E38ED" w:rsidRPr="001A207E">
        <w:rPr>
          <w:rtl/>
        </w:rPr>
        <w:t xml:space="preserve">: </w:t>
      </w:r>
      <w:r w:rsidR="00885635" w:rsidRPr="001A207E">
        <w:rPr>
          <w:rtl/>
        </w:rPr>
        <w:t>إذا كب</w:t>
      </w:r>
      <w:r w:rsidR="00E42A23">
        <w:rPr>
          <w:rFonts w:hint="cs"/>
          <w:rtl/>
        </w:rPr>
        <w:t>ّ</w:t>
      </w:r>
      <w:r w:rsidR="00885635" w:rsidRPr="001A207E">
        <w:rPr>
          <w:rtl/>
        </w:rPr>
        <w:t xml:space="preserve">ر </w:t>
      </w:r>
      <w:r w:rsidR="00E42A23" w:rsidRPr="001A207E">
        <w:rPr>
          <w:rFonts w:hint="cs"/>
          <w:rtl/>
        </w:rPr>
        <w:t>الإمام</w:t>
      </w:r>
      <w:r w:rsidR="00885635" w:rsidRPr="001A207E">
        <w:rPr>
          <w:rtl/>
        </w:rPr>
        <w:t xml:space="preserve"> على الجنازة </w:t>
      </w:r>
      <w:r w:rsidR="009003CA">
        <w:rPr>
          <w:rtl/>
        </w:rPr>
        <w:t>خمسًا</w:t>
      </w:r>
      <w:r w:rsidR="00885635" w:rsidRPr="001A207E">
        <w:rPr>
          <w:rtl/>
        </w:rPr>
        <w:t xml:space="preserve"> فإنه يتبع </w:t>
      </w:r>
      <w:r w:rsidR="00E42A23" w:rsidRPr="001A207E">
        <w:rPr>
          <w:rFonts w:hint="cs"/>
          <w:rtl/>
        </w:rPr>
        <w:t>الإمام</w:t>
      </w:r>
      <w:r w:rsidR="00E42A23">
        <w:rPr>
          <w:rFonts w:hint="cs"/>
          <w:rtl/>
        </w:rPr>
        <w:t>»</w:t>
      </w:r>
      <w:r w:rsidR="005E38ED" w:rsidRPr="001A207E">
        <w:rPr>
          <w:rtl/>
        </w:rPr>
        <w:t>.</w:t>
      </w:r>
    </w:p>
    <w:p w:rsidR="00885635" w:rsidRPr="001A207E" w:rsidRDefault="00E42A23" w:rsidP="00221AFD">
      <w:pPr>
        <w:pStyle w:val="3"/>
        <w:rPr>
          <w:rtl/>
        </w:rPr>
      </w:pPr>
      <w:bookmarkStart w:id="33" w:name="_Toc459959306"/>
      <w:r>
        <w:rPr>
          <w:rFonts w:hint="cs"/>
          <w:rtl/>
        </w:rPr>
        <w:t>[آثار صحيحة في التكبير على الجنازة بأكثر من أربع، وأن أك</w:t>
      </w:r>
      <w:r w:rsidR="00221AFD">
        <w:rPr>
          <w:rFonts w:hint="cs"/>
          <w:rtl/>
        </w:rPr>
        <w:t>ثر ما ثبت في السنة تسع تكبيرات]</w:t>
      </w:r>
      <w:bookmarkEnd w:id="33"/>
    </w:p>
    <w:p w:rsidR="00885635" w:rsidRPr="001A207E" w:rsidRDefault="00885635" w:rsidP="001A207E">
      <w:pPr>
        <w:pStyle w:val="a0"/>
        <w:rPr>
          <w:rtl/>
        </w:rPr>
      </w:pPr>
      <w:r w:rsidRPr="00E42A23">
        <w:rPr>
          <w:b/>
          <w:bCs/>
          <w:rtl/>
        </w:rPr>
        <w:t>ج</w:t>
      </w:r>
      <w:r w:rsidR="007E24D3" w:rsidRPr="00E42A23">
        <w:rPr>
          <w:b/>
          <w:bCs/>
          <w:rtl/>
        </w:rPr>
        <w:t>-</w:t>
      </w:r>
      <w:r w:rsidR="00E42A23">
        <w:rPr>
          <w:rFonts w:hint="cs"/>
          <w:rtl/>
        </w:rPr>
        <w:t xml:space="preserve"> </w:t>
      </w:r>
      <w:r w:rsidRPr="001A207E">
        <w:rPr>
          <w:rtl/>
        </w:rPr>
        <w:t xml:space="preserve">وأما </w:t>
      </w:r>
      <w:r w:rsidR="00F67ADF">
        <w:rPr>
          <w:rFonts w:hint="cs"/>
          <w:rtl/>
        </w:rPr>
        <w:t>ا</w:t>
      </w:r>
      <w:r w:rsidRPr="001A207E">
        <w:rPr>
          <w:rtl/>
        </w:rPr>
        <w:t>لست والسبع</w:t>
      </w:r>
      <w:r w:rsidR="00354655" w:rsidRPr="001A207E">
        <w:rPr>
          <w:rtl/>
        </w:rPr>
        <w:t xml:space="preserve">، </w:t>
      </w:r>
      <w:r w:rsidRPr="001A207E">
        <w:rPr>
          <w:rtl/>
        </w:rPr>
        <w:t xml:space="preserve">ففيها بعض </w:t>
      </w:r>
      <w:r w:rsidR="00F67ADF" w:rsidRPr="001A207E">
        <w:rPr>
          <w:rFonts w:hint="cs"/>
          <w:rtl/>
        </w:rPr>
        <w:t>الأثار</w:t>
      </w:r>
      <w:r w:rsidRPr="001A207E">
        <w:rPr>
          <w:rtl/>
        </w:rPr>
        <w:t xml:space="preserve"> الموقوفة</w:t>
      </w:r>
      <w:r w:rsidR="00354655" w:rsidRPr="001A207E">
        <w:rPr>
          <w:rtl/>
        </w:rPr>
        <w:t xml:space="preserve">، </w:t>
      </w:r>
      <w:r w:rsidRPr="001A207E">
        <w:rPr>
          <w:rtl/>
        </w:rPr>
        <w:t>ولكنها في ح</w:t>
      </w:r>
      <w:r w:rsidR="00F67ADF">
        <w:rPr>
          <w:rFonts w:hint="cs"/>
          <w:rtl/>
        </w:rPr>
        <w:t>ُ</w:t>
      </w:r>
      <w:r w:rsidRPr="001A207E">
        <w:rPr>
          <w:rtl/>
        </w:rPr>
        <w:t xml:space="preserve">كم </w:t>
      </w:r>
      <w:r w:rsidR="006B79AE" w:rsidRPr="001A207E">
        <w:rPr>
          <w:rtl/>
        </w:rPr>
        <w:t>ال</w:t>
      </w:r>
      <w:r w:rsidR="00F65C9A" w:rsidRPr="001A207E">
        <w:rPr>
          <w:rtl/>
        </w:rPr>
        <w:t>أحاديث</w:t>
      </w:r>
      <w:r w:rsidRPr="001A207E">
        <w:rPr>
          <w:rtl/>
        </w:rPr>
        <w:t xml:space="preserve"> المرفوعة</w:t>
      </w:r>
      <w:r w:rsidR="00354655" w:rsidRPr="001A207E">
        <w:rPr>
          <w:rtl/>
        </w:rPr>
        <w:t xml:space="preserve">، </w:t>
      </w:r>
      <w:r w:rsidR="00F67ADF">
        <w:rPr>
          <w:rtl/>
        </w:rPr>
        <w:t>ل</w:t>
      </w:r>
      <w:r w:rsidR="00F67ADF">
        <w:rPr>
          <w:rFonts w:hint="cs"/>
          <w:rtl/>
        </w:rPr>
        <w:t>أ</w:t>
      </w:r>
      <w:r w:rsidRPr="001A207E">
        <w:rPr>
          <w:rtl/>
        </w:rPr>
        <w:t>ن بعض كبار الصحابة أتى بها على مشهد من الصحابة دون أن يعترض عليه أحد منهم</w:t>
      </w:r>
      <w:r w:rsidR="005E38ED" w:rsidRPr="001A207E">
        <w:rPr>
          <w:rtl/>
        </w:rPr>
        <w:t xml:space="preserve">. </w:t>
      </w:r>
    </w:p>
    <w:p w:rsidR="00F67ADF" w:rsidRDefault="00AC5213" w:rsidP="001A207E">
      <w:pPr>
        <w:pStyle w:val="a0"/>
        <w:rPr>
          <w:rtl/>
        </w:rPr>
      </w:pPr>
      <w:r w:rsidRPr="00F67ADF">
        <w:rPr>
          <w:b/>
          <w:bCs/>
          <w:rtl/>
        </w:rPr>
        <w:t>الأول</w:t>
      </w:r>
      <w:r w:rsidR="005E38ED" w:rsidRPr="00F67ADF">
        <w:rPr>
          <w:b/>
          <w:bCs/>
          <w:rtl/>
        </w:rPr>
        <w:t>:</w:t>
      </w:r>
      <w:r w:rsidR="005E38ED" w:rsidRPr="001A207E">
        <w:rPr>
          <w:rtl/>
        </w:rPr>
        <w:t xml:space="preserve"> </w:t>
      </w:r>
      <w:r w:rsidR="00F67ADF">
        <w:rPr>
          <w:rtl/>
        </w:rPr>
        <w:t>عن عبد الله بن م</w:t>
      </w:r>
      <w:r w:rsidR="00F67ADF">
        <w:rPr>
          <w:rFonts w:hint="cs"/>
          <w:rtl/>
        </w:rPr>
        <w:t>ُغَفَّ</w:t>
      </w:r>
      <w:r w:rsidR="00885635" w:rsidRPr="001A207E">
        <w:rPr>
          <w:rtl/>
        </w:rPr>
        <w:t>ل</w:t>
      </w:r>
      <w:r w:rsidR="00F67ADF">
        <w:rPr>
          <w:rtl/>
        </w:rPr>
        <w:t>:</w:t>
      </w:r>
    </w:p>
    <w:p w:rsidR="00F67ADF" w:rsidRDefault="00B46332" w:rsidP="001A207E">
      <w:pPr>
        <w:pStyle w:val="a0"/>
        <w:rPr>
          <w:rtl/>
        </w:rPr>
      </w:pPr>
      <w:r w:rsidRPr="001A207E">
        <w:rPr>
          <w:rtl/>
        </w:rPr>
        <w:t>«</w:t>
      </w:r>
      <w:r w:rsidR="00885635" w:rsidRPr="001A207E">
        <w:rPr>
          <w:rtl/>
        </w:rPr>
        <w:t>أن علي بن أبي طالب صل</w:t>
      </w:r>
      <w:r w:rsidR="00F67ADF">
        <w:rPr>
          <w:rFonts w:hint="cs"/>
          <w:rtl/>
        </w:rPr>
        <w:t>َّ</w:t>
      </w:r>
      <w:r w:rsidR="00885635" w:rsidRPr="001A207E">
        <w:rPr>
          <w:rtl/>
        </w:rPr>
        <w:t>ى على سهل</w:t>
      </w:r>
      <w:r w:rsidR="00885635" w:rsidRPr="001A207E">
        <w:rPr>
          <w:rFonts w:hint="cs"/>
          <w:rtl/>
        </w:rPr>
        <w:t xml:space="preserve"> </w:t>
      </w:r>
      <w:r w:rsidR="00885635" w:rsidRPr="001A207E">
        <w:rPr>
          <w:rtl/>
        </w:rPr>
        <w:t>بن ح</w:t>
      </w:r>
      <w:r w:rsidR="00F67ADF">
        <w:rPr>
          <w:rFonts w:hint="cs"/>
          <w:rtl/>
        </w:rPr>
        <w:t>ُ</w:t>
      </w:r>
      <w:r w:rsidR="00885635" w:rsidRPr="001A207E">
        <w:rPr>
          <w:rtl/>
        </w:rPr>
        <w:t>نيف</w:t>
      </w:r>
      <w:r w:rsidR="00354655" w:rsidRPr="001A207E">
        <w:rPr>
          <w:rtl/>
        </w:rPr>
        <w:t xml:space="preserve">، </w:t>
      </w:r>
      <w:r w:rsidR="00885635" w:rsidRPr="001A207E">
        <w:rPr>
          <w:rtl/>
        </w:rPr>
        <w:t>فكب</w:t>
      </w:r>
      <w:r w:rsidR="00F67ADF">
        <w:rPr>
          <w:rFonts w:hint="cs"/>
          <w:rtl/>
        </w:rPr>
        <w:t>ّ</w:t>
      </w:r>
      <w:r w:rsidR="00885635" w:rsidRPr="001A207E">
        <w:rPr>
          <w:rtl/>
        </w:rPr>
        <w:t>ر عليه ست</w:t>
      </w:r>
      <w:r w:rsidR="00F67ADF">
        <w:rPr>
          <w:rFonts w:hint="cs"/>
          <w:rtl/>
        </w:rPr>
        <w:t>ً</w:t>
      </w:r>
      <w:r w:rsidR="00885635" w:rsidRPr="001A207E">
        <w:rPr>
          <w:rtl/>
        </w:rPr>
        <w:t>ا</w:t>
      </w:r>
      <w:r w:rsidR="00354655" w:rsidRPr="001A207E">
        <w:rPr>
          <w:rtl/>
        </w:rPr>
        <w:t xml:space="preserve">، </w:t>
      </w:r>
      <w:r w:rsidR="00885635" w:rsidRPr="001A207E">
        <w:rPr>
          <w:rtl/>
        </w:rPr>
        <w:t>ثم التفت إلينا</w:t>
      </w:r>
      <w:r w:rsidR="00354655" w:rsidRPr="001A207E">
        <w:rPr>
          <w:rtl/>
        </w:rPr>
        <w:t xml:space="preserve">، </w:t>
      </w:r>
      <w:r w:rsidR="00885635" w:rsidRPr="001A207E">
        <w:rPr>
          <w:rtl/>
        </w:rPr>
        <w:t>فقال</w:t>
      </w:r>
      <w:r w:rsidR="005E38ED" w:rsidRPr="001A207E">
        <w:rPr>
          <w:rtl/>
        </w:rPr>
        <w:t xml:space="preserve">: </w:t>
      </w:r>
      <w:r w:rsidR="00F67ADF">
        <w:rPr>
          <w:rtl/>
        </w:rPr>
        <w:t>إنه بدري</w:t>
      </w:r>
      <w:r w:rsidR="00F67ADF">
        <w:rPr>
          <w:rFonts w:hint="cs"/>
          <w:rtl/>
        </w:rPr>
        <w:t>».</w:t>
      </w:r>
      <w:r w:rsidR="00354655" w:rsidRPr="001A207E">
        <w:rPr>
          <w:rtl/>
        </w:rPr>
        <w:t xml:space="preserve"> </w:t>
      </w:r>
      <w:r w:rsidR="00885635" w:rsidRPr="001A207E">
        <w:rPr>
          <w:rtl/>
        </w:rPr>
        <w:t>قال الشعبي</w:t>
      </w:r>
      <w:r w:rsidR="00F67ADF">
        <w:rPr>
          <w:rtl/>
        </w:rPr>
        <w:t>:</w:t>
      </w:r>
    </w:p>
    <w:p w:rsidR="00063431" w:rsidRDefault="00B46332" w:rsidP="007E5608">
      <w:pPr>
        <w:pStyle w:val="a0"/>
        <w:rPr>
          <w:rtl/>
        </w:rPr>
      </w:pPr>
      <w:r w:rsidRPr="001A207E">
        <w:rPr>
          <w:rtl/>
        </w:rPr>
        <w:t>«</w:t>
      </w:r>
      <w:r w:rsidR="00885635" w:rsidRPr="001A207E">
        <w:rPr>
          <w:rtl/>
        </w:rPr>
        <w:t>وق</w:t>
      </w:r>
      <w:r w:rsidR="00F67ADF">
        <w:rPr>
          <w:rFonts w:hint="cs"/>
          <w:rtl/>
        </w:rPr>
        <w:t>َ</w:t>
      </w:r>
      <w:r w:rsidR="00885635" w:rsidRPr="001A207E">
        <w:rPr>
          <w:rtl/>
        </w:rPr>
        <w:t>د</w:t>
      </w:r>
      <w:r w:rsidR="00F67ADF">
        <w:rPr>
          <w:rFonts w:hint="cs"/>
          <w:rtl/>
        </w:rPr>
        <w:t>ِ</w:t>
      </w:r>
      <w:r w:rsidR="00885635" w:rsidRPr="001A207E">
        <w:rPr>
          <w:rtl/>
        </w:rPr>
        <w:t>م</w:t>
      </w:r>
      <w:r w:rsidR="00F67ADF">
        <w:rPr>
          <w:rFonts w:hint="cs"/>
          <w:rtl/>
        </w:rPr>
        <w:t>َ</w:t>
      </w:r>
      <w:r w:rsidR="00885635" w:rsidRPr="001A207E">
        <w:rPr>
          <w:rtl/>
        </w:rPr>
        <w:t xml:space="preserve"> علقمة من الشام فقال لابن مسعود</w:t>
      </w:r>
      <w:r w:rsidR="005E38ED" w:rsidRPr="001A207E">
        <w:rPr>
          <w:rtl/>
        </w:rPr>
        <w:t xml:space="preserve">: </w:t>
      </w:r>
      <w:r w:rsidR="00885635" w:rsidRPr="001A207E">
        <w:rPr>
          <w:rtl/>
        </w:rPr>
        <w:t xml:space="preserve">إن </w:t>
      </w:r>
      <w:r w:rsidR="007E5608" w:rsidRPr="001A207E">
        <w:rPr>
          <w:rFonts w:hint="cs"/>
          <w:rtl/>
        </w:rPr>
        <w:t>إخوانك</w:t>
      </w:r>
      <w:r w:rsidR="00885635" w:rsidRPr="001A207E">
        <w:rPr>
          <w:rtl/>
        </w:rPr>
        <w:t xml:space="preserve"> بالشام ي</w:t>
      </w:r>
      <w:r w:rsidR="007E5608">
        <w:rPr>
          <w:rFonts w:hint="cs"/>
          <w:rtl/>
        </w:rPr>
        <w:t>ُ</w:t>
      </w:r>
      <w:r w:rsidR="00885635" w:rsidRPr="001A207E">
        <w:rPr>
          <w:rtl/>
        </w:rPr>
        <w:t>ك</w:t>
      </w:r>
      <w:r w:rsidR="007E5608">
        <w:rPr>
          <w:rFonts w:hint="cs"/>
          <w:rtl/>
        </w:rPr>
        <w:t>َ</w:t>
      </w:r>
      <w:r w:rsidR="00885635" w:rsidRPr="001A207E">
        <w:rPr>
          <w:rtl/>
        </w:rPr>
        <w:t>ب</w:t>
      </w:r>
      <w:r w:rsidR="007E5608">
        <w:rPr>
          <w:rFonts w:hint="cs"/>
          <w:rtl/>
        </w:rPr>
        <w:t>ِّ</w:t>
      </w:r>
      <w:r w:rsidR="00885635" w:rsidRPr="001A207E">
        <w:rPr>
          <w:rtl/>
        </w:rPr>
        <w:t xml:space="preserve">رون على جنائز هم </w:t>
      </w:r>
      <w:r w:rsidR="009003CA">
        <w:rPr>
          <w:rtl/>
        </w:rPr>
        <w:t>خمسًا</w:t>
      </w:r>
      <w:r w:rsidR="00354655" w:rsidRPr="001A207E">
        <w:rPr>
          <w:rtl/>
        </w:rPr>
        <w:t xml:space="preserve">، </w:t>
      </w:r>
      <w:r w:rsidR="00885635" w:rsidRPr="001A207E">
        <w:rPr>
          <w:rtl/>
        </w:rPr>
        <w:t>فلو و</w:t>
      </w:r>
      <w:r w:rsidR="007E5608">
        <w:rPr>
          <w:rFonts w:hint="cs"/>
          <w:rtl/>
        </w:rPr>
        <w:t>َ</w:t>
      </w:r>
      <w:r w:rsidR="00885635" w:rsidRPr="001A207E">
        <w:rPr>
          <w:rtl/>
        </w:rPr>
        <w:t>ق</w:t>
      </w:r>
      <w:r w:rsidR="007E5608">
        <w:rPr>
          <w:rFonts w:hint="cs"/>
          <w:rtl/>
        </w:rPr>
        <w:t>َّ</w:t>
      </w:r>
      <w:r w:rsidR="00885635" w:rsidRPr="001A207E">
        <w:rPr>
          <w:rtl/>
        </w:rPr>
        <w:t>ت</w:t>
      </w:r>
      <w:r w:rsidR="007E5608">
        <w:rPr>
          <w:rFonts w:hint="cs"/>
          <w:rtl/>
        </w:rPr>
        <w:t>ُّ</w:t>
      </w:r>
      <w:r w:rsidR="00885635" w:rsidRPr="001A207E">
        <w:rPr>
          <w:rtl/>
        </w:rPr>
        <w:t>م</w:t>
      </w:r>
      <w:r w:rsidR="007E5608" w:rsidRPr="007E5608">
        <w:rPr>
          <w:rFonts w:cs="Arabic11 BT" w:hint="cs"/>
          <w:sz w:val="27"/>
          <w:shd w:val="clear" w:color="auto" w:fill="FFFFFF"/>
          <w:vertAlign w:val="superscript"/>
          <w:rtl/>
          <w:lang w:bidi="ar-EG"/>
        </w:rPr>
        <w:t>(</w:t>
      </w:r>
      <w:r w:rsidR="007E5608" w:rsidRPr="007E5608">
        <w:rPr>
          <w:rStyle w:val="FootnoteReference"/>
          <w:rFonts w:cs="Arabic11 BT"/>
          <w:sz w:val="27"/>
          <w:shd w:val="clear" w:color="auto" w:fill="FFFFFF"/>
          <w:rtl/>
          <w:lang w:bidi="ar-EG"/>
        </w:rPr>
        <w:footnoteReference w:id="80"/>
      </w:r>
      <w:r w:rsidR="007E5608" w:rsidRPr="007E5608">
        <w:rPr>
          <w:rFonts w:cs="Arabic11 BT" w:hint="cs"/>
          <w:sz w:val="27"/>
          <w:shd w:val="clear" w:color="auto" w:fill="FFFFFF"/>
          <w:vertAlign w:val="superscript"/>
          <w:rtl/>
          <w:lang w:bidi="ar-EG"/>
        </w:rPr>
        <w:t>)</w:t>
      </w:r>
      <w:r w:rsidR="00885635" w:rsidRPr="001A207E">
        <w:rPr>
          <w:rtl/>
        </w:rPr>
        <w:t xml:space="preserve"> لنا وقت</w:t>
      </w:r>
      <w:r w:rsidR="007E5608">
        <w:rPr>
          <w:rFonts w:hint="cs"/>
          <w:rtl/>
        </w:rPr>
        <w:t>ً</w:t>
      </w:r>
      <w:r w:rsidR="00885635" w:rsidRPr="001A207E">
        <w:rPr>
          <w:rtl/>
        </w:rPr>
        <w:t>ا ن</w:t>
      </w:r>
      <w:r w:rsidR="007E5608">
        <w:rPr>
          <w:rFonts w:hint="cs"/>
          <w:rtl/>
        </w:rPr>
        <w:t>ُ</w:t>
      </w:r>
      <w:r w:rsidR="00885635" w:rsidRPr="001A207E">
        <w:rPr>
          <w:rtl/>
        </w:rPr>
        <w:t>تابعكم عليه</w:t>
      </w:r>
      <w:r w:rsidR="00354655" w:rsidRPr="001A207E">
        <w:rPr>
          <w:rtl/>
        </w:rPr>
        <w:t xml:space="preserve">، </w:t>
      </w:r>
      <w:r w:rsidR="00885635" w:rsidRPr="001A207E">
        <w:rPr>
          <w:rtl/>
        </w:rPr>
        <w:t>فأطرق عبد الله ساعة ثم قال</w:t>
      </w:r>
      <w:r w:rsidR="005E38ED" w:rsidRPr="001A207E">
        <w:rPr>
          <w:rtl/>
        </w:rPr>
        <w:t xml:space="preserve">: </w:t>
      </w:r>
      <w:r w:rsidR="00885635" w:rsidRPr="001A207E">
        <w:rPr>
          <w:rtl/>
        </w:rPr>
        <w:t>انظروا جنائزكم</w:t>
      </w:r>
      <w:r w:rsidR="00063431">
        <w:rPr>
          <w:rFonts w:hint="cs"/>
          <w:rtl/>
        </w:rPr>
        <w:t>،</w:t>
      </w:r>
      <w:r w:rsidR="00885635" w:rsidRPr="001A207E">
        <w:rPr>
          <w:rtl/>
        </w:rPr>
        <w:t xml:space="preserve"> فكبروا </w:t>
      </w:r>
      <w:r w:rsidR="00063431" w:rsidRPr="001A207E">
        <w:rPr>
          <w:rFonts w:hint="cs"/>
          <w:rtl/>
        </w:rPr>
        <w:t>عليها</w:t>
      </w:r>
      <w:r w:rsidR="00885635" w:rsidRPr="001A207E">
        <w:rPr>
          <w:rtl/>
        </w:rPr>
        <w:t xml:space="preserve"> ما</w:t>
      </w:r>
      <w:r w:rsidR="00063431">
        <w:rPr>
          <w:rFonts w:hint="cs"/>
          <w:rtl/>
        </w:rPr>
        <w:t xml:space="preserve"> </w:t>
      </w:r>
      <w:r w:rsidR="00885635" w:rsidRPr="001A207E">
        <w:rPr>
          <w:rtl/>
        </w:rPr>
        <w:t>كب</w:t>
      </w:r>
      <w:r w:rsidR="00063431">
        <w:rPr>
          <w:rFonts w:hint="cs"/>
          <w:rtl/>
        </w:rPr>
        <w:t>ّ</w:t>
      </w:r>
      <w:r w:rsidR="00885635" w:rsidRPr="001A207E">
        <w:rPr>
          <w:rtl/>
        </w:rPr>
        <w:t>ر أئمتكم</w:t>
      </w:r>
      <w:r w:rsidR="00354655" w:rsidRPr="001A207E">
        <w:rPr>
          <w:rtl/>
        </w:rPr>
        <w:t xml:space="preserve">، </w:t>
      </w:r>
      <w:r w:rsidR="00063431">
        <w:rPr>
          <w:rtl/>
        </w:rPr>
        <w:t>لا وقت ولا عدد</w:t>
      </w:r>
      <w:r w:rsidR="00063431">
        <w:rPr>
          <w:rFonts w:hint="cs"/>
          <w:rtl/>
        </w:rPr>
        <w:t>»</w:t>
      </w:r>
      <w:r w:rsidR="00063431">
        <w:rPr>
          <w:rtl/>
        </w:rPr>
        <w:t>.</w:t>
      </w:r>
    </w:p>
    <w:p w:rsidR="00063431" w:rsidRDefault="00885635" w:rsidP="00063431">
      <w:pPr>
        <w:pStyle w:val="a0"/>
        <w:rPr>
          <w:rtl/>
        </w:rPr>
      </w:pPr>
      <w:r w:rsidRPr="001A207E">
        <w:rPr>
          <w:rtl/>
        </w:rPr>
        <w:t xml:space="preserve">أخرجه ابن حزم في </w:t>
      </w:r>
      <w:r w:rsidR="00B46332" w:rsidRPr="001A207E">
        <w:rPr>
          <w:rtl/>
        </w:rPr>
        <w:t>«</w:t>
      </w:r>
      <w:r w:rsidR="00063431">
        <w:rPr>
          <w:rtl/>
        </w:rPr>
        <w:t>المحلى</w:t>
      </w:r>
      <w:r w:rsidR="00063431">
        <w:rPr>
          <w:rFonts w:hint="cs"/>
          <w:rtl/>
        </w:rPr>
        <w:t xml:space="preserve">» </w:t>
      </w:r>
      <w:r w:rsidR="00B46332" w:rsidRPr="001A207E">
        <w:rPr>
          <w:rtl/>
        </w:rPr>
        <w:t>(</w:t>
      </w:r>
      <w:r w:rsidRPr="001A207E">
        <w:rPr>
          <w:rtl/>
        </w:rPr>
        <w:t>5</w:t>
      </w:r>
      <w:r w:rsidR="00063431">
        <w:rPr>
          <w:rFonts w:hint="cs"/>
          <w:rtl/>
        </w:rPr>
        <w:t>/</w:t>
      </w:r>
      <w:r w:rsidRPr="001A207E">
        <w:rPr>
          <w:rtl/>
        </w:rPr>
        <w:t>126) بهذا التمام</w:t>
      </w:r>
      <w:r w:rsidR="00354655" w:rsidRPr="001A207E">
        <w:rPr>
          <w:rtl/>
        </w:rPr>
        <w:t xml:space="preserve">، </w:t>
      </w:r>
      <w:r w:rsidRPr="001A207E">
        <w:rPr>
          <w:rtl/>
        </w:rPr>
        <w:t>وقال</w:t>
      </w:r>
      <w:r w:rsidR="00063431">
        <w:rPr>
          <w:rtl/>
        </w:rPr>
        <w:t>:</w:t>
      </w:r>
    </w:p>
    <w:p w:rsidR="00885635" w:rsidRPr="001A207E" w:rsidRDefault="00B46332" w:rsidP="00063431">
      <w:pPr>
        <w:pStyle w:val="a0"/>
        <w:rPr>
          <w:rtl/>
        </w:rPr>
      </w:pPr>
      <w:r w:rsidRPr="001A207E">
        <w:rPr>
          <w:rtl/>
        </w:rPr>
        <w:t>«</w:t>
      </w:r>
      <w:r w:rsidR="00063431">
        <w:rPr>
          <w:rtl/>
        </w:rPr>
        <w:t>وهذا إسناد غاية في الصحة</w:t>
      </w:r>
      <w:r w:rsidR="00063431">
        <w:rPr>
          <w:rFonts w:hint="cs"/>
          <w:rtl/>
        </w:rPr>
        <w:t>»</w:t>
      </w:r>
      <w:r w:rsidR="005E38ED" w:rsidRPr="001A207E">
        <w:rPr>
          <w:rtl/>
        </w:rPr>
        <w:t xml:space="preserve">. </w:t>
      </w:r>
    </w:p>
    <w:p w:rsidR="008F0121" w:rsidRDefault="00885635" w:rsidP="003C3126">
      <w:pPr>
        <w:pStyle w:val="a0"/>
        <w:rPr>
          <w:rtl/>
        </w:rPr>
      </w:pPr>
      <w:r w:rsidRPr="00885635">
        <w:rPr>
          <w:rtl/>
          <w:lang w:eastAsia="ar-SA"/>
        </w:rPr>
        <w:lastRenderedPageBreak/>
        <w:t xml:space="preserve"> </w:t>
      </w:r>
      <w:r w:rsidRPr="003C3126">
        <w:rPr>
          <w:rtl/>
        </w:rPr>
        <w:t>قلت</w:t>
      </w:r>
      <w:r w:rsidR="005E38ED" w:rsidRPr="003C3126">
        <w:rPr>
          <w:rtl/>
        </w:rPr>
        <w:t xml:space="preserve">: </w:t>
      </w:r>
      <w:r w:rsidRPr="003C3126">
        <w:rPr>
          <w:rtl/>
        </w:rPr>
        <w:t xml:space="preserve">وقد أخرج منه قصة علي </w:t>
      </w:r>
      <w:r w:rsidR="00857EAD" w:rsidRPr="008F0121">
        <w:rPr>
          <w:rFonts w:cs="CTraditional Arabic"/>
          <w:rtl/>
        </w:rPr>
        <w:t>س</w:t>
      </w:r>
      <w:r w:rsidR="00857EAD" w:rsidRPr="003C3126">
        <w:rPr>
          <w:rtl/>
        </w:rPr>
        <w:t xml:space="preserve"> </w:t>
      </w:r>
      <w:r w:rsidR="001A54D6" w:rsidRPr="003C3126">
        <w:rPr>
          <w:rtl/>
        </w:rPr>
        <w:t>أبو</w:t>
      </w:r>
      <w:r w:rsidRPr="003C3126">
        <w:rPr>
          <w:rtl/>
        </w:rPr>
        <w:t xml:space="preserve"> داود في </w:t>
      </w:r>
      <w:r w:rsidR="008F0121">
        <w:rPr>
          <w:rFonts w:hint="cs"/>
          <w:rtl/>
        </w:rPr>
        <w:t>«</w:t>
      </w:r>
      <w:r w:rsidRPr="003C3126">
        <w:rPr>
          <w:rtl/>
        </w:rPr>
        <w:t>مسائله</w:t>
      </w:r>
      <w:r w:rsidR="008F0121">
        <w:rPr>
          <w:rFonts w:hint="cs"/>
          <w:rtl/>
        </w:rPr>
        <w:t>»</w:t>
      </w:r>
      <w:r w:rsidRPr="003C3126">
        <w:rPr>
          <w:rtl/>
        </w:rPr>
        <w:t xml:space="preserve"> عن </w:t>
      </w:r>
      <w:r w:rsidR="008F0121" w:rsidRPr="003C3126">
        <w:rPr>
          <w:rFonts w:hint="cs"/>
          <w:rtl/>
        </w:rPr>
        <w:t>الإمام</w:t>
      </w:r>
      <w:r w:rsidRPr="003C3126">
        <w:rPr>
          <w:rtl/>
        </w:rPr>
        <w:t xml:space="preserve"> </w:t>
      </w:r>
      <w:r w:rsidR="00C87658" w:rsidRPr="003C3126">
        <w:rPr>
          <w:rtl/>
        </w:rPr>
        <w:t>أحمد</w:t>
      </w:r>
      <w:r w:rsidRPr="003C3126">
        <w:rPr>
          <w:rtl/>
        </w:rPr>
        <w:t xml:space="preserve"> (ص 152) والطحاوي (1/287) والحاكم (3/409) والبيهقي (4/36) وسندهم صحيح على شرط الشيخين</w:t>
      </w:r>
      <w:r w:rsidR="00354655" w:rsidRPr="003C3126">
        <w:rPr>
          <w:rtl/>
        </w:rPr>
        <w:t xml:space="preserve">، </w:t>
      </w:r>
      <w:r w:rsidRPr="003C3126">
        <w:rPr>
          <w:rtl/>
        </w:rPr>
        <w:t xml:space="preserve">وهي عند البخاري في </w:t>
      </w:r>
      <w:r w:rsidR="00B46332" w:rsidRPr="003C3126">
        <w:rPr>
          <w:rtl/>
        </w:rPr>
        <w:t>«</w:t>
      </w:r>
      <w:r w:rsidR="008F0121">
        <w:rPr>
          <w:rtl/>
        </w:rPr>
        <w:t>الم</w:t>
      </w:r>
      <w:r w:rsidR="008F0121">
        <w:rPr>
          <w:rFonts w:hint="cs"/>
          <w:rtl/>
        </w:rPr>
        <w:t xml:space="preserve">َغَازي» </w:t>
      </w:r>
      <w:r w:rsidRPr="003C3126">
        <w:rPr>
          <w:rtl/>
        </w:rPr>
        <w:t xml:space="preserve">(7/253) دون قوله </w:t>
      </w:r>
      <w:r w:rsidR="00B46332" w:rsidRPr="003C3126">
        <w:rPr>
          <w:rtl/>
        </w:rPr>
        <w:t>«</w:t>
      </w:r>
      <w:r w:rsidR="008F0121">
        <w:rPr>
          <w:rtl/>
        </w:rPr>
        <w:t>ست</w:t>
      </w:r>
      <w:r w:rsidR="008F0121">
        <w:rPr>
          <w:rFonts w:hint="cs"/>
          <w:rtl/>
        </w:rPr>
        <w:t>ًا».</w:t>
      </w:r>
    </w:p>
    <w:p w:rsidR="00885635" w:rsidRPr="003C3126" w:rsidRDefault="00885635" w:rsidP="003C3126">
      <w:pPr>
        <w:pStyle w:val="a0"/>
        <w:rPr>
          <w:rtl/>
        </w:rPr>
      </w:pPr>
      <w:r w:rsidRPr="003C3126">
        <w:rPr>
          <w:rtl/>
        </w:rPr>
        <w:t>وقصة ابن مسعود أخرجها الطحاوي والبيهقي (4/37) نحوه</w:t>
      </w:r>
      <w:r w:rsidR="005E38ED" w:rsidRPr="003C3126">
        <w:rPr>
          <w:rtl/>
        </w:rPr>
        <w:t xml:space="preserve">. </w:t>
      </w:r>
    </w:p>
    <w:p w:rsidR="00750553" w:rsidRDefault="00885635" w:rsidP="003C3126">
      <w:pPr>
        <w:pStyle w:val="a0"/>
        <w:rPr>
          <w:rtl/>
        </w:rPr>
      </w:pPr>
      <w:r w:rsidRPr="003C3126">
        <w:rPr>
          <w:rtl/>
        </w:rPr>
        <w:t xml:space="preserve"> الثاني</w:t>
      </w:r>
      <w:r w:rsidR="005E38ED" w:rsidRPr="003C3126">
        <w:rPr>
          <w:rtl/>
        </w:rPr>
        <w:t xml:space="preserve">: </w:t>
      </w:r>
      <w:r w:rsidRPr="003C3126">
        <w:rPr>
          <w:rtl/>
        </w:rPr>
        <w:t>عن ع</w:t>
      </w:r>
      <w:r w:rsidR="00750553">
        <w:rPr>
          <w:rFonts w:hint="cs"/>
          <w:rtl/>
        </w:rPr>
        <w:t>َ</w:t>
      </w:r>
      <w:r w:rsidRPr="003C3126">
        <w:rPr>
          <w:rtl/>
        </w:rPr>
        <w:t>ب</w:t>
      </w:r>
      <w:r w:rsidR="00750553">
        <w:rPr>
          <w:rFonts w:hint="cs"/>
          <w:rtl/>
        </w:rPr>
        <w:t>ْ</w:t>
      </w:r>
      <w:r w:rsidRPr="003C3126">
        <w:rPr>
          <w:rtl/>
        </w:rPr>
        <w:t>د خير</w:t>
      </w:r>
      <w:r w:rsidR="00750553">
        <w:rPr>
          <w:rFonts w:hint="cs"/>
          <w:rtl/>
        </w:rPr>
        <w:t>ٍ</w:t>
      </w:r>
      <w:r w:rsidRPr="003C3126">
        <w:rPr>
          <w:rtl/>
        </w:rPr>
        <w:t xml:space="preserve"> قال</w:t>
      </w:r>
      <w:r w:rsidR="00750553">
        <w:rPr>
          <w:rtl/>
        </w:rPr>
        <w:t>:</w:t>
      </w:r>
    </w:p>
    <w:p w:rsidR="00750553" w:rsidRDefault="00B46332" w:rsidP="003C3126">
      <w:pPr>
        <w:pStyle w:val="a0"/>
        <w:rPr>
          <w:rtl/>
        </w:rPr>
      </w:pPr>
      <w:r w:rsidRPr="003C3126">
        <w:rPr>
          <w:rtl/>
        </w:rPr>
        <w:t>«</w:t>
      </w:r>
      <w:r w:rsidR="00885635" w:rsidRPr="003C3126">
        <w:rPr>
          <w:rtl/>
        </w:rPr>
        <w:t xml:space="preserve">كان علي </w:t>
      </w:r>
      <w:r w:rsidR="00857EAD" w:rsidRPr="00750553">
        <w:rPr>
          <w:rFonts w:cs="CTraditional Arabic"/>
          <w:rtl/>
        </w:rPr>
        <w:t>س</w:t>
      </w:r>
      <w:r w:rsidR="00857EAD" w:rsidRPr="003C3126">
        <w:rPr>
          <w:rtl/>
        </w:rPr>
        <w:t xml:space="preserve"> </w:t>
      </w:r>
      <w:r w:rsidR="00885635" w:rsidRPr="003C3126">
        <w:rPr>
          <w:rtl/>
        </w:rPr>
        <w:t>ي</w:t>
      </w:r>
      <w:r w:rsidR="00750553">
        <w:rPr>
          <w:rFonts w:hint="cs"/>
          <w:rtl/>
        </w:rPr>
        <w:t>ُ</w:t>
      </w:r>
      <w:r w:rsidR="00885635" w:rsidRPr="003C3126">
        <w:rPr>
          <w:rtl/>
        </w:rPr>
        <w:t>ك</w:t>
      </w:r>
      <w:r w:rsidR="00750553">
        <w:rPr>
          <w:rFonts w:hint="cs"/>
          <w:rtl/>
        </w:rPr>
        <w:t>َ</w:t>
      </w:r>
      <w:r w:rsidR="00885635" w:rsidRPr="003C3126">
        <w:rPr>
          <w:rtl/>
        </w:rPr>
        <w:t>ب</w:t>
      </w:r>
      <w:r w:rsidR="00750553">
        <w:rPr>
          <w:rFonts w:hint="cs"/>
          <w:rtl/>
        </w:rPr>
        <w:t>ِّ</w:t>
      </w:r>
      <w:r w:rsidR="00885635" w:rsidRPr="003C3126">
        <w:rPr>
          <w:rtl/>
        </w:rPr>
        <w:t>ر على أهل بدر ست</w:t>
      </w:r>
      <w:r w:rsidR="00750553">
        <w:rPr>
          <w:rFonts w:hint="cs"/>
          <w:rtl/>
        </w:rPr>
        <w:t>ً</w:t>
      </w:r>
      <w:r w:rsidR="00885635" w:rsidRPr="003C3126">
        <w:rPr>
          <w:rtl/>
        </w:rPr>
        <w:t>ا</w:t>
      </w:r>
      <w:r w:rsidR="00354655" w:rsidRPr="003C3126">
        <w:rPr>
          <w:rtl/>
        </w:rPr>
        <w:t xml:space="preserve">، </w:t>
      </w:r>
      <w:r w:rsidR="00885635" w:rsidRPr="003C3126">
        <w:rPr>
          <w:rtl/>
        </w:rPr>
        <w:t xml:space="preserve">وعلى أصحاب النبي </w:t>
      </w:r>
      <w:r w:rsidR="00BC025A" w:rsidRPr="00750553">
        <w:rPr>
          <w:rFonts w:cs="CTraditional Arabic"/>
          <w:rtl/>
        </w:rPr>
        <w:t>ج</w:t>
      </w:r>
      <w:r w:rsidR="00885635" w:rsidRPr="003C3126">
        <w:rPr>
          <w:rtl/>
        </w:rPr>
        <w:t xml:space="preserve"> </w:t>
      </w:r>
      <w:r w:rsidR="009003CA" w:rsidRPr="003C3126">
        <w:rPr>
          <w:rtl/>
        </w:rPr>
        <w:t>خمسًا</w:t>
      </w:r>
      <w:r w:rsidR="00354655" w:rsidRPr="003C3126">
        <w:rPr>
          <w:rtl/>
        </w:rPr>
        <w:t xml:space="preserve">، </w:t>
      </w:r>
      <w:r w:rsidR="00885635" w:rsidRPr="003C3126">
        <w:rPr>
          <w:rtl/>
        </w:rPr>
        <w:t xml:space="preserve">وعلى سائر الناس </w:t>
      </w:r>
      <w:r w:rsidR="0044101D">
        <w:rPr>
          <w:rtl/>
        </w:rPr>
        <w:t>أربعًا</w:t>
      </w:r>
      <w:r w:rsidR="00750553">
        <w:rPr>
          <w:rFonts w:hint="cs"/>
          <w:rtl/>
        </w:rPr>
        <w:t>»</w:t>
      </w:r>
      <w:r w:rsidR="005E38ED" w:rsidRPr="003C3126">
        <w:rPr>
          <w:rtl/>
        </w:rPr>
        <w:t>.</w:t>
      </w:r>
    </w:p>
    <w:p w:rsidR="00885635" w:rsidRPr="003C3126" w:rsidRDefault="00885635" w:rsidP="003C3126">
      <w:pPr>
        <w:pStyle w:val="a0"/>
        <w:rPr>
          <w:rtl/>
        </w:rPr>
      </w:pPr>
      <w:r w:rsidRPr="003C3126">
        <w:rPr>
          <w:rtl/>
        </w:rPr>
        <w:t>أخرجه الطحاوي و</w:t>
      </w:r>
      <w:r w:rsidR="00750553">
        <w:rPr>
          <w:rtl/>
        </w:rPr>
        <w:t xml:space="preserve">الدارقطني </w:t>
      </w:r>
      <w:r w:rsidRPr="003C3126">
        <w:rPr>
          <w:rtl/>
        </w:rPr>
        <w:t>(191) ومن طريقه البيهقي (4/37) وسنده صحيح رجاله ثقات كلهم</w:t>
      </w:r>
      <w:r w:rsidR="005E38ED" w:rsidRPr="003C3126">
        <w:rPr>
          <w:rtl/>
        </w:rPr>
        <w:t xml:space="preserve">. </w:t>
      </w:r>
    </w:p>
    <w:p w:rsidR="00F73940" w:rsidRDefault="00885635" w:rsidP="003C3126">
      <w:pPr>
        <w:pStyle w:val="a0"/>
        <w:rPr>
          <w:rtl/>
        </w:rPr>
      </w:pPr>
      <w:r w:rsidRPr="00F73940">
        <w:rPr>
          <w:b/>
          <w:bCs/>
          <w:rtl/>
        </w:rPr>
        <w:t>الثالث</w:t>
      </w:r>
      <w:r w:rsidR="005E38ED" w:rsidRPr="00F73940">
        <w:rPr>
          <w:b/>
          <w:bCs/>
          <w:rtl/>
        </w:rPr>
        <w:t>:</w:t>
      </w:r>
      <w:r w:rsidR="005E38ED" w:rsidRPr="003C3126">
        <w:rPr>
          <w:rtl/>
        </w:rPr>
        <w:t xml:space="preserve"> </w:t>
      </w:r>
      <w:r w:rsidRPr="003C3126">
        <w:rPr>
          <w:rtl/>
        </w:rPr>
        <w:t>عن موسى بن عبد الله بن يزيد</w:t>
      </w:r>
      <w:r w:rsidR="00F73940">
        <w:rPr>
          <w:rFonts w:hint="cs"/>
          <w:rtl/>
        </w:rPr>
        <w:t>:</w:t>
      </w:r>
    </w:p>
    <w:p w:rsidR="00F73940" w:rsidRDefault="00B46332" w:rsidP="003C3126">
      <w:pPr>
        <w:pStyle w:val="a0"/>
        <w:rPr>
          <w:rtl/>
        </w:rPr>
      </w:pPr>
      <w:r w:rsidRPr="003C3126">
        <w:rPr>
          <w:rtl/>
        </w:rPr>
        <w:t>«</w:t>
      </w:r>
      <w:r w:rsidR="00885635" w:rsidRPr="003C3126">
        <w:rPr>
          <w:rtl/>
        </w:rPr>
        <w:t>أن علي</w:t>
      </w:r>
      <w:r w:rsidR="00F73940">
        <w:rPr>
          <w:rFonts w:hint="cs"/>
          <w:rtl/>
        </w:rPr>
        <w:t>ً</w:t>
      </w:r>
      <w:r w:rsidR="00885635" w:rsidRPr="003C3126">
        <w:rPr>
          <w:rtl/>
        </w:rPr>
        <w:t>ا صلى على أبي قتادة فكبر عليه سبع</w:t>
      </w:r>
      <w:r w:rsidR="00F73940">
        <w:rPr>
          <w:rFonts w:hint="cs"/>
          <w:rtl/>
        </w:rPr>
        <w:t>ً</w:t>
      </w:r>
      <w:r w:rsidR="00885635" w:rsidRPr="003C3126">
        <w:rPr>
          <w:rtl/>
        </w:rPr>
        <w:t>ا</w:t>
      </w:r>
      <w:r w:rsidR="00354655" w:rsidRPr="003C3126">
        <w:rPr>
          <w:rtl/>
        </w:rPr>
        <w:t xml:space="preserve">، </w:t>
      </w:r>
      <w:r w:rsidR="00885635" w:rsidRPr="003C3126">
        <w:rPr>
          <w:rtl/>
        </w:rPr>
        <w:t>وكان ب</w:t>
      </w:r>
      <w:r w:rsidR="00F73940">
        <w:rPr>
          <w:rFonts w:hint="cs"/>
          <w:rtl/>
        </w:rPr>
        <w:t>َ</w:t>
      </w:r>
      <w:r w:rsidR="00885635" w:rsidRPr="003C3126">
        <w:rPr>
          <w:rtl/>
        </w:rPr>
        <w:t>د</w:t>
      </w:r>
      <w:r w:rsidR="00F73940">
        <w:rPr>
          <w:rFonts w:hint="cs"/>
          <w:rtl/>
        </w:rPr>
        <w:t>ْ</w:t>
      </w:r>
      <w:r w:rsidR="00885635" w:rsidRPr="003C3126">
        <w:rPr>
          <w:rtl/>
        </w:rPr>
        <w:t>ر</w:t>
      </w:r>
      <w:r w:rsidR="00F73940">
        <w:rPr>
          <w:rFonts w:hint="cs"/>
          <w:rtl/>
        </w:rPr>
        <w:t>ِ</w:t>
      </w:r>
      <w:r w:rsidR="00885635" w:rsidRPr="003C3126">
        <w:rPr>
          <w:rtl/>
        </w:rPr>
        <w:t>ي</w:t>
      </w:r>
      <w:r w:rsidR="00F73940">
        <w:rPr>
          <w:rFonts w:hint="cs"/>
          <w:rtl/>
        </w:rPr>
        <w:t>ًّ</w:t>
      </w:r>
      <w:r w:rsidR="00885635" w:rsidRPr="003C3126">
        <w:rPr>
          <w:rtl/>
        </w:rPr>
        <w:t>ا</w:t>
      </w:r>
      <w:r w:rsidR="00F73940">
        <w:rPr>
          <w:rFonts w:hint="cs"/>
          <w:rtl/>
        </w:rPr>
        <w:t>».</w:t>
      </w:r>
    </w:p>
    <w:p w:rsidR="00F73940" w:rsidRDefault="00885635" w:rsidP="003C3126">
      <w:pPr>
        <w:pStyle w:val="a0"/>
        <w:rPr>
          <w:rtl/>
        </w:rPr>
      </w:pPr>
      <w:r w:rsidRPr="003C3126">
        <w:rPr>
          <w:rtl/>
        </w:rPr>
        <w:t>أخرجه الطحاوي والبيقهي (4/36) بسند صحيح على شرط مسلم</w:t>
      </w:r>
      <w:r w:rsidR="00F73940">
        <w:rPr>
          <w:rFonts w:hint="cs"/>
          <w:rtl/>
        </w:rPr>
        <w:t>.</w:t>
      </w:r>
    </w:p>
    <w:p w:rsidR="00D26A76" w:rsidRDefault="00885635" w:rsidP="003C3126">
      <w:pPr>
        <w:pStyle w:val="a0"/>
        <w:rPr>
          <w:rtl/>
        </w:rPr>
      </w:pPr>
      <w:r w:rsidRPr="003C3126">
        <w:rPr>
          <w:rtl/>
        </w:rPr>
        <w:t>لكن أعل</w:t>
      </w:r>
      <w:r w:rsidR="00D26A76">
        <w:rPr>
          <w:rFonts w:hint="cs"/>
          <w:rtl/>
        </w:rPr>
        <w:t>ّ</w:t>
      </w:r>
      <w:r w:rsidRPr="003C3126">
        <w:rPr>
          <w:rtl/>
        </w:rPr>
        <w:t>ه البيهقي بقوله</w:t>
      </w:r>
      <w:r w:rsidR="00D26A76">
        <w:rPr>
          <w:rtl/>
        </w:rPr>
        <w:t>:</w:t>
      </w:r>
    </w:p>
    <w:p w:rsidR="00D26A76" w:rsidRDefault="00B46332" w:rsidP="003C3126">
      <w:pPr>
        <w:pStyle w:val="a0"/>
        <w:rPr>
          <w:rtl/>
        </w:rPr>
      </w:pPr>
      <w:r w:rsidRPr="003C3126">
        <w:rPr>
          <w:rtl/>
        </w:rPr>
        <w:t>«</w:t>
      </w:r>
      <w:r w:rsidR="00885635" w:rsidRPr="003C3126">
        <w:rPr>
          <w:rtl/>
        </w:rPr>
        <w:t>إنه غلط</w:t>
      </w:r>
      <w:r w:rsidR="00354655" w:rsidRPr="003C3126">
        <w:rPr>
          <w:rtl/>
        </w:rPr>
        <w:t xml:space="preserve">، </w:t>
      </w:r>
      <w:r w:rsidR="00D26A76">
        <w:rPr>
          <w:rtl/>
        </w:rPr>
        <w:t>ل</w:t>
      </w:r>
      <w:r w:rsidR="00D26A76">
        <w:rPr>
          <w:rFonts w:hint="cs"/>
          <w:rtl/>
        </w:rPr>
        <w:t>أ</w:t>
      </w:r>
      <w:r w:rsidR="00885635" w:rsidRPr="003C3126">
        <w:rPr>
          <w:rtl/>
        </w:rPr>
        <w:t xml:space="preserve">ن أبا قتادة </w:t>
      </w:r>
      <w:r w:rsidR="00857EAD" w:rsidRPr="00D26A76">
        <w:rPr>
          <w:rFonts w:cs="CTraditional Arabic"/>
          <w:rtl/>
        </w:rPr>
        <w:t>س</w:t>
      </w:r>
      <w:r w:rsidR="00857EAD" w:rsidRPr="003C3126">
        <w:rPr>
          <w:rtl/>
        </w:rPr>
        <w:t xml:space="preserve"> </w:t>
      </w:r>
      <w:r w:rsidR="00885635" w:rsidRPr="003C3126">
        <w:rPr>
          <w:rtl/>
        </w:rPr>
        <w:t xml:space="preserve">بقي علي </w:t>
      </w:r>
      <w:r w:rsidR="00857EAD" w:rsidRPr="00D26A76">
        <w:rPr>
          <w:rFonts w:cs="CTraditional Arabic"/>
          <w:rtl/>
        </w:rPr>
        <w:t>س</w:t>
      </w:r>
      <w:r w:rsidR="00857EAD" w:rsidRPr="003C3126">
        <w:rPr>
          <w:rtl/>
        </w:rPr>
        <w:t xml:space="preserve"> </w:t>
      </w:r>
      <w:r w:rsidR="00D26A76">
        <w:rPr>
          <w:rtl/>
        </w:rPr>
        <w:t>مدة طويلة</w:t>
      </w:r>
      <w:r w:rsidR="00D26A76">
        <w:rPr>
          <w:rFonts w:hint="cs"/>
          <w:rtl/>
        </w:rPr>
        <w:t>»</w:t>
      </w:r>
      <w:r w:rsidR="00D26A76">
        <w:rPr>
          <w:rtl/>
        </w:rPr>
        <w:t>.</w:t>
      </w:r>
    </w:p>
    <w:p w:rsidR="00D26A76" w:rsidRDefault="00885635" w:rsidP="003C3126">
      <w:pPr>
        <w:pStyle w:val="a0"/>
        <w:rPr>
          <w:rtl/>
        </w:rPr>
      </w:pPr>
      <w:r w:rsidRPr="003C3126">
        <w:rPr>
          <w:rtl/>
        </w:rPr>
        <w:t>ورد</w:t>
      </w:r>
      <w:r w:rsidR="00D26A76">
        <w:rPr>
          <w:rFonts w:hint="cs"/>
          <w:rtl/>
        </w:rPr>
        <w:t>ّ</w:t>
      </w:r>
      <w:r w:rsidRPr="003C3126">
        <w:rPr>
          <w:rtl/>
        </w:rPr>
        <w:t xml:space="preserve">ه الحافظ في </w:t>
      </w:r>
      <w:r w:rsidR="00B46332" w:rsidRPr="003C3126">
        <w:rPr>
          <w:rtl/>
        </w:rPr>
        <w:t>«</w:t>
      </w:r>
      <w:r w:rsidR="00D26A76">
        <w:rPr>
          <w:rtl/>
        </w:rPr>
        <w:t>التلخي</w:t>
      </w:r>
      <w:r w:rsidR="00D26A76">
        <w:rPr>
          <w:rFonts w:hint="cs"/>
          <w:rtl/>
        </w:rPr>
        <w:t xml:space="preserve">ص» </w:t>
      </w:r>
      <w:r w:rsidRPr="003C3126">
        <w:rPr>
          <w:rtl/>
        </w:rPr>
        <w:t>(1665) بقوله</w:t>
      </w:r>
      <w:r w:rsidR="00D26A76">
        <w:rPr>
          <w:rtl/>
        </w:rPr>
        <w:t>:</w:t>
      </w:r>
    </w:p>
    <w:p w:rsidR="00D26A76" w:rsidRDefault="00B46332" w:rsidP="003C3126">
      <w:pPr>
        <w:pStyle w:val="a0"/>
        <w:rPr>
          <w:rtl/>
        </w:rPr>
      </w:pPr>
      <w:r w:rsidRPr="003C3126">
        <w:rPr>
          <w:rtl/>
        </w:rPr>
        <w:t>«</w:t>
      </w:r>
      <w:r w:rsidR="00885635" w:rsidRPr="003C3126">
        <w:rPr>
          <w:rtl/>
        </w:rPr>
        <w:t>قلت</w:t>
      </w:r>
      <w:r w:rsidR="005E38ED" w:rsidRPr="003C3126">
        <w:rPr>
          <w:rtl/>
        </w:rPr>
        <w:t xml:space="preserve">: </w:t>
      </w:r>
      <w:r w:rsidR="00885635" w:rsidRPr="003C3126">
        <w:rPr>
          <w:rtl/>
        </w:rPr>
        <w:t>وهذه علة غير قادحة</w:t>
      </w:r>
      <w:r w:rsidR="00354655" w:rsidRPr="003C3126">
        <w:rPr>
          <w:rtl/>
        </w:rPr>
        <w:t xml:space="preserve">، </w:t>
      </w:r>
      <w:r w:rsidR="00D26A76" w:rsidRPr="003C3126">
        <w:rPr>
          <w:rFonts w:hint="cs"/>
          <w:rtl/>
        </w:rPr>
        <w:t>لأنه</w:t>
      </w:r>
      <w:r w:rsidR="00885635" w:rsidRPr="003C3126">
        <w:rPr>
          <w:rtl/>
        </w:rPr>
        <w:t xml:space="preserve"> قد قيل</w:t>
      </w:r>
      <w:r w:rsidR="005E38ED" w:rsidRPr="003C3126">
        <w:rPr>
          <w:rtl/>
        </w:rPr>
        <w:t xml:space="preserve">: </w:t>
      </w:r>
      <w:r w:rsidR="00885635" w:rsidRPr="003C3126">
        <w:rPr>
          <w:rtl/>
        </w:rPr>
        <w:t>إن أبا قتادة مات في خلافه علي</w:t>
      </w:r>
      <w:r w:rsidR="00354655" w:rsidRPr="003C3126">
        <w:rPr>
          <w:rtl/>
        </w:rPr>
        <w:t xml:space="preserve">، </w:t>
      </w:r>
      <w:r w:rsidR="00885635" w:rsidRPr="003C3126">
        <w:rPr>
          <w:rtl/>
        </w:rPr>
        <w:t>وهذا هو الراجح</w:t>
      </w:r>
      <w:r w:rsidR="00D26A76">
        <w:rPr>
          <w:rFonts w:hint="cs"/>
          <w:rtl/>
        </w:rPr>
        <w:t>».</w:t>
      </w:r>
    </w:p>
    <w:p w:rsidR="00885635" w:rsidRDefault="00885635" w:rsidP="008C6F75">
      <w:pPr>
        <w:pStyle w:val="a0"/>
        <w:rPr>
          <w:rtl/>
        </w:rPr>
      </w:pPr>
      <w:r w:rsidRPr="003C3126">
        <w:rPr>
          <w:rtl/>
        </w:rPr>
        <w:t>وسبقه إلى هذا ابن الت</w:t>
      </w:r>
      <w:r w:rsidR="00D26A76">
        <w:rPr>
          <w:rFonts w:hint="cs"/>
          <w:rtl/>
        </w:rPr>
        <w:t>ُّ</w:t>
      </w:r>
      <w:r w:rsidRPr="003C3126">
        <w:rPr>
          <w:rtl/>
        </w:rPr>
        <w:t>رك</w:t>
      </w:r>
      <w:r w:rsidR="00D26A76">
        <w:rPr>
          <w:rFonts w:hint="cs"/>
          <w:rtl/>
        </w:rPr>
        <w:t>ُ</w:t>
      </w:r>
      <w:r w:rsidRPr="003C3126">
        <w:rPr>
          <w:rtl/>
        </w:rPr>
        <w:t xml:space="preserve">ماني في </w:t>
      </w:r>
      <w:r w:rsidR="00B46332" w:rsidRPr="003C3126">
        <w:rPr>
          <w:rtl/>
        </w:rPr>
        <w:t>«</w:t>
      </w:r>
      <w:r w:rsidR="00D26A76">
        <w:rPr>
          <w:rtl/>
        </w:rPr>
        <w:t>الجوهر النقي</w:t>
      </w:r>
      <w:r w:rsidR="00D26A76">
        <w:rPr>
          <w:rFonts w:hint="cs"/>
          <w:rtl/>
        </w:rPr>
        <w:t xml:space="preserve">» </w:t>
      </w:r>
      <w:r w:rsidRPr="003C3126">
        <w:rPr>
          <w:rtl/>
        </w:rPr>
        <w:t>فراجعه</w:t>
      </w:r>
      <w:r w:rsidR="005E38ED" w:rsidRPr="003C3126">
        <w:rPr>
          <w:rtl/>
        </w:rPr>
        <w:t xml:space="preserve">. </w:t>
      </w:r>
    </w:p>
    <w:p w:rsidR="00D26A76" w:rsidRPr="003C3126" w:rsidRDefault="00D26A76" w:rsidP="009401FB">
      <w:pPr>
        <w:pStyle w:val="a0"/>
        <w:rPr>
          <w:rtl/>
        </w:rPr>
      </w:pPr>
      <w:r w:rsidRPr="00D26A76">
        <w:rPr>
          <w:rFonts w:hint="cs"/>
          <w:rtl/>
        </w:rPr>
        <w:t>قلت</w:t>
      </w:r>
      <w:r w:rsidRPr="00D26A76">
        <w:rPr>
          <w:rtl/>
        </w:rPr>
        <w:t xml:space="preserve">: </w:t>
      </w:r>
      <w:r w:rsidRPr="00D26A76">
        <w:rPr>
          <w:rFonts w:hint="cs"/>
          <w:rtl/>
        </w:rPr>
        <w:t>فهذه</w:t>
      </w:r>
      <w:r w:rsidRPr="00D26A76">
        <w:rPr>
          <w:rtl/>
        </w:rPr>
        <w:t xml:space="preserve"> </w:t>
      </w:r>
      <w:r w:rsidRPr="00D26A76">
        <w:rPr>
          <w:rFonts w:hint="cs"/>
          <w:rtl/>
        </w:rPr>
        <w:t>آثار</w:t>
      </w:r>
      <w:r w:rsidRPr="00D26A76">
        <w:rPr>
          <w:rtl/>
        </w:rPr>
        <w:t xml:space="preserve"> </w:t>
      </w:r>
      <w:r w:rsidR="008C6F75">
        <w:rPr>
          <w:rFonts w:hint="cs"/>
          <w:rtl/>
        </w:rPr>
        <w:t>صحيحة</w:t>
      </w:r>
      <w:r w:rsidRPr="00D26A76">
        <w:rPr>
          <w:rtl/>
        </w:rPr>
        <w:t xml:space="preserve"> </w:t>
      </w:r>
      <w:r w:rsidRPr="00D26A76">
        <w:rPr>
          <w:rFonts w:hint="cs"/>
          <w:rtl/>
        </w:rPr>
        <w:t>عن</w:t>
      </w:r>
      <w:r w:rsidRPr="00D26A76">
        <w:rPr>
          <w:rtl/>
        </w:rPr>
        <w:t xml:space="preserve"> </w:t>
      </w:r>
      <w:r w:rsidRPr="00D26A76">
        <w:rPr>
          <w:rFonts w:hint="cs"/>
          <w:rtl/>
        </w:rPr>
        <w:t>الصحابة</w:t>
      </w:r>
      <w:r w:rsidRPr="00D26A76">
        <w:rPr>
          <w:rtl/>
        </w:rPr>
        <w:t xml:space="preserve"> </w:t>
      </w:r>
      <w:r w:rsidRPr="00D26A76">
        <w:rPr>
          <w:rFonts w:hint="cs"/>
          <w:rtl/>
        </w:rPr>
        <w:t>تدل</w:t>
      </w:r>
      <w:r w:rsidRPr="00D26A76">
        <w:rPr>
          <w:rtl/>
        </w:rPr>
        <w:t xml:space="preserve"> </w:t>
      </w:r>
      <w:r w:rsidRPr="00D26A76">
        <w:rPr>
          <w:rFonts w:hint="cs"/>
          <w:rtl/>
        </w:rPr>
        <w:t>على</w:t>
      </w:r>
      <w:r w:rsidRPr="00D26A76">
        <w:rPr>
          <w:rtl/>
        </w:rPr>
        <w:t xml:space="preserve"> </w:t>
      </w:r>
      <w:r w:rsidRPr="00D26A76">
        <w:rPr>
          <w:rFonts w:hint="cs"/>
          <w:rtl/>
        </w:rPr>
        <w:t>أن</w:t>
      </w:r>
      <w:r w:rsidRPr="00D26A76">
        <w:rPr>
          <w:rtl/>
        </w:rPr>
        <w:t xml:space="preserve"> </w:t>
      </w:r>
      <w:r w:rsidRPr="00D26A76">
        <w:rPr>
          <w:rFonts w:hint="cs"/>
          <w:rtl/>
        </w:rPr>
        <w:t>العمل</w:t>
      </w:r>
      <w:r w:rsidRPr="00D26A76">
        <w:rPr>
          <w:rtl/>
        </w:rPr>
        <w:t xml:space="preserve"> </w:t>
      </w:r>
      <w:r w:rsidRPr="00D26A76">
        <w:rPr>
          <w:rFonts w:hint="cs"/>
          <w:rtl/>
        </w:rPr>
        <w:t>بالخمس</w:t>
      </w:r>
      <w:r w:rsidRPr="00D26A76">
        <w:rPr>
          <w:rtl/>
        </w:rPr>
        <w:t xml:space="preserve"> </w:t>
      </w:r>
      <w:r w:rsidRPr="00D26A76">
        <w:rPr>
          <w:rFonts w:hint="cs"/>
          <w:rtl/>
        </w:rPr>
        <w:t>والست</w:t>
      </w:r>
      <w:r w:rsidRPr="00D26A76">
        <w:rPr>
          <w:rtl/>
        </w:rPr>
        <w:t xml:space="preserve"> </w:t>
      </w:r>
      <w:r w:rsidRPr="00D26A76">
        <w:rPr>
          <w:rFonts w:hint="cs"/>
          <w:rtl/>
        </w:rPr>
        <w:t>تكبيرات</w:t>
      </w:r>
      <w:r w:rsidRPr="00D26A76">
        <w:rPr>
          <w:rtl/>
        </w:rPr>
        <w:t xml:space="preserve"> </w:t>
      </w:r>
      <w:r w:rsidR="009401FB">
        <w:rPr>
          <w:rFonts w:hint="cs"/>
          <w:rtl/>
        </w:rPr>
        <w:t>استمر</w:t>
      </w:r>
      <w:r w:rsidRPr="00D26A76">
        <w:rPr>
          <w:rtl/>
        </w:rPr>
        <w:t xml:space="preserve"> </w:t>
      </w:r>
      <w:r w:rsidRPr="00D26A76">
        <w:rPr>
          <w:rFonts w:hint="cs"/>
          <w:rtl/>
        </w:rPr>
        <w:t>إلى</w:t>
      </w:r>
      <w:r w:rsidRPr="00D26A76">
        <w:rPr>
          <w:rtl/>
        </w:rPr>
        <w:t xml:space="preserve"> </w:t>
      </w:r>
      <w:r w:rsidRPr="00D26A76">
        <w:rPr>
          <w:rFonts w:hint="cs"/>
          <w:rtl/>
        </w:rPr>
        <w:t>ما</w:t>
      </w:r>
      <w:r w:rsidRPr="00D26A76">
        <w:rPr>
          <w:rtl/>
        </w:rPr>
        <w:t xml:space="preserve"> </w:t>
      </w:r>
      <w:r w:rsidRPr="00D26A76">
        <w:rPr>
          <w:rFonts w:hint="cs"/>
          <w:rtl/>
        </w:rPr>
        <w:t>بعد</w:t>
      </w:r>
      <w:r w:rsidRPr="00D26A76">
        <w:rPr>
          <w:rtl/>
        </w:rPr>
        <w:t xml:space="preserve"> </w:t>
      </w:r>
      <w:r w:rsidRPr="00D26A76">
        <w:rPr>
          <w:rFonts w:hint="cs"/>
          <w:rtl/>
        </w:rPr>
        <w:t>النبي</w:t>
      </w:r>
      <w:r w:rsidRPr="00D26A76">
        <w:rPr>
          <w:rtl/>
        </w:rPr>
        <w:t xml:space="preserve"> </w:t>
      </w:r>
      <w:r w:rsidRPr="009401FB">
        <w:rPr>
          <w:rFonts w:cs="CTraditional Arabic" w:hint="cs"/>
          <w:rtl/>
        </w:rPr>
        <w:t>ج</w:t>
      </w:r>
      <w:r w:rsidRPr="00D26A76">
        <w:rPr>
          <w:rtl/>
        </w:rPr>
        <w:t xml:space="preserve"> </w:t>
      </w:r>
      <w:r w:rsidRPr="00D26A76">
        <w:rPr>
          <w:rFonts w:hint="cs"/>
          <w:rtl/>
        </w:rPr>
        <w:t>خلاف</w:t>
      </w:r>
      <w:r w:rsidR="009401FB">
        <w:rPr>
          <w:rFonts w:hint="cs"/>
          <w:rtl/>
        </w:rPr>
        <w:t>ً</w:t>
      </w:r>
      <w:r w:rsidRPr="00D26A76">
        <w:rPr>
          <w:rFonts w:hint="cs"/>
          <w:rtl/>
        </w:rPr>
        <w:t>ا</w:t>
      </w:r>
      <w:r w:rsidRPr="00D26A76">
        <w:rPr>
          <w:rtl/>
        </w:rPr>
        <w:t xml:space="preserve"> </w:t>
      </w:r>
      <w:r w:rsidRPr="00D26A76">
        <w:rPr>
          <w:rFonts w:hint="cs"/>
          <w:rtl/>
        </w:rPr>
        <w:t>لمن</w:t>
      </w:r>
      <w:r w:rsidRPr="00D26A76">
        <w:rPr>
          <w:rtl/>
        </w:rPr>
        <w:t xml:space="preserve"> </w:t>
      </w:r>
      <w:r w:rsidRPr="00D26A76">
        <w:rPr>
          <w:rFonts w:hint="cs"/>
          <w:rtl/>
        </w:rPr>
        <w:t>ادعى</w:t>
      </w:r>
      <w:r w:rsidRPr="00D26A76">
        <w:rPr>
          <w:rtl/>
        </w:rPr>
        <w:t xml:space="preserve"> </w:t>
      </w:r>
      <w:r w:rsidR="009C2548">
        <w:rPr>
          <w:rFonts w:hint="cs"/>
          <w:rtl/>
        </w:rPr>
        <w:t>الإجماع</w:t>
      </w:r>
      <w:r w:rsidRPr="00D26A76">
        <w:rPr>
          <w:rtl/>
        </w:rPr>
        <w:t xml:space="preserve"> </w:t>
      </w:r>
      <w:r w:rsidRPr="00D26A76">
        <w:rPr>
          <w:rFonts w:hint="cs"/>
          <w:rtl/>
        </w:rPr>
        <w:t>على</w:t>
      </w:r>
      <w:r w:rsidRPr="00D26A76">
        <w:rPr>
          <w:rtl/>
        </w:rPr>
        <w:t xml:space="preserve"> </w:t>
      </w:r>
      <w:r w:rsidR="0049097A">
        <w:rPr>
          <w:rFonts w:hint="cs"/>
          <w:rtl/>
        </w:rPr>
        <w:t>الأربع</w:t>
      </w:r>
      <w:r w:rsidRPr="00D26A76">
        <w:rPr>
          <w:rtl/>
        </w:rPr>
        <w:t xml:space="preserve"> </w:t>
      </w:r>
      <w:r w:rsidRPr="00D26A76">
        <w:rPr>
          <w:rFonts w:hint="cs"/>
          <w:rtl/>
        </w:rPr>
        <w:t>فقط،</w:t>
      </w:r>
      <w:r w:rsidRPr="00D26A76">
        <w:rPr>
          <w:rtl/>
        </w:rPr>
        <w:t xml:space="preserve"> </w:t>
      </w:r>
      <w:r w:rsidRPr="00D26A76">
        <w:rPr>
          <w:rFonts w:hint="cs"/>
          <w:rtl/>
        </w:rPr>
        <w:t>وقد</w:t>
      </w:r>
      <w:r w:rsidRPr="00D26A76">
        <w:rPr>
          <w:rtl/>
        </w:rPr>
        <w:t xml:space="preserve"> </w:t>
      </w:r>
      <w:r w:rsidRPr="00D26A76">
        <w:rPr>
          <w:rFonts w:hint="cs"/>
          <w:rtl/>
        </w:rPr>
        <w:t>حقق</w:t>
      </w:r>
      <w:r w:rsidRPr="00D26A76">
        <w:rPr>
          <w:rtl/>
        </w:rPr>
        <w:t xml:space="preserve"> </w:t>
      </w:r>
      <w:r w:rsidRPr="00D26A76">
        <w:rPr>
          <w:rFonts w:hint="cs"/>
          <w:rtl/>
        </w:rPr>
        <w:t>القول</w:t>
      </w:r>
      <w:r w:rsidRPr="00D26A76">
        <w:rPr>
          <w:rtl/>
        </w:rPr>
        <w:t xml:space="preserve"> </w:t>
      </w:r>
      <w:r w:rsidRPr="00D26A76">
        <w:rPr>
          <w:rFonts w:hint="cs"/>
          <w:rtl/>
        </w:rPr>
        <w:t>في</w:t>
      </w:r>
      <w:r w:rsidRPr="00D26A76">
        <w:rPr>
          <w:rtl/>
        </w:rPr>
        <w:t xml:space="preserve"> </w:t>
      </w:r>
      <w:r w:rsidRPr="00D26A76">
        <w:rPr>
          <w:rFonts w:hint="cs"/>
          <w:rtl/>
        </w:rPr>
        <w:t>بطلان</w:t>
      </w:r>
      <w:r w:rsidRPr="00D26A76">
        <w:rPr>
          <w:rtl/>
        </w:rPr>
        <w:t xml:space="preserve"> </w:t>
      </w:r>
      <w:r w:rsidRPr="00D26A76">
        <w:rPr>
          <w:rFonts w:hint="cs"/>
          <w:rtl/>
        </w:rPr>
        <w:t>هذه</w:t>
      </w:r>
      <w:r w:rsidRPr="00D26A76">
        <w:rPr>
          <w:rtl/>
        </w:rPr>
        <w:t xml:space="preserve"> </w:t>
      </w:r>
      <w:r w:rsidRPr="00D26A76">
        <w:rPr>
          <w:rFonts w:hint="cs"/>
          <w:rtl/>
        </w:rPr>
        <w:t>الدعوى</w:t>
      </w:r>
      <w:r w:rsidRPr="00D26A76">
        <w:rPr>
          <w:rtl/>
        </w:rPr>
        <w:t xml:space="preserve"> </w:t>
      </w:r>
      <w:r w:rsidRPr="00D26A76">
        <w:rPr>
          <w:rFonts w:hint="cs"/>
          <w:rtl/>
        </w:rPr>
        <w:t>ابن</w:t>
      </w:r>
      <w:r w:rsidRPr="00D26A76">
        <w:rPr>
          <w:rtl/>
        </w:rPr>
        <w:t xml:space="preserve"> </w:t>
      </w:r>
      <w:r w:rsidRPr="00D26A76">
        <w:rPr>
          <w:rFonts w:hint="cs"/>
          <w:rtl/>
        </w:rPr>
        <w:t>حزم</w:t>
      </w:r>
      <w:r w:rsidRPr="00D26A76">
        <w:rPr>
          <w:rtl/>
        </w:rPr>
        <w:t xml:space="preserve"> </w:t>
      </w:r>
      <w:r w:rsidRPr="00D26A76">
        <w:rPr>
          <w:rFonts w:hint="cs"/>
          <w:rtl/>
        </w:rPr>
        <w:t>في</w:t>
      </w:r>
      <w:r w:rsidRPr="00D26A76">
        <w:rPr>
          <w:rtl/>
        </w:rPr>
        <w:t xml:space="preserve"> «</w:t>
      </w:r>
      <w:r w:rsidRPr="00D26A76">
        <w:rPr>
          <w:rFonts w:hint="cs"/>
          <w:rtl/>
        </w:rPr>
        <w:t>المحل</w:t>
      </w:r>
      <w:r w:rsidR="009401FB">
        <w:rPr>
          <w:rFonts w:hint="cs"/>
          <w:rtl/>
        </w:rPr>
        <w:t xml:space="preserve">» </w:t>
      </w:r>
      <w:r w:rsidRPr="00D26A76">
        <w:rPr>
          <w:rtl/>
        </w:rPr>
        <w:t>(5/124-125).</w:t>
      </w:r>
    </w:p>
    <w:p w:rsidR="00885635" w:rsidRPr="003C3126" w:rsidRDefault="00885635" w:rsidP="003C3126">
      <w:pPr>
        <w:pStyle w:val="a0"/>
        <w:rPr>
          <w:rtl/>
        </w:rPr>
      </w:pPr>
      <w:r w:rsidRPr="009401FB">
        <w:rPr>
          <w:b/>
          <w:bCs/>
          <w:rtl/>
        </w:rPr>
        <w:t>د</w:t>
      </w:r>
      <w:r w:rsidR="007E24D3" w:rsidRPr="009401FB">
        <w:rPr>
          <w:b/>
          <w:bCs/>
          <w:rtl/>
        </w:rPr>
        <w:t>-</w:t>
      </w:r>
      <w:r w:rsidR="009401FB">
        <w:rPr>
          <w:rFonts w:hint="cs"/>
          <w:rtl/>
        </w:rPr>
        <w:t xml:space="preserve"> </w:t>
      </w:r>
      <w:r w:rsidRPr="003C3126">
        <w:rPr>
          <w:rtl/>
        </w:rPr>
        <w:t>وأما الت</w:t>
      </w:r>
      <w:r w:rsidR="009401FB">
        <w:rPr>
          <w:rFonts w:hint="cs"/>
          <w:rtl/>
        </w:rPr>
        <w:t>ِّ</w:t>
      </w:r>
      <w:r w:rsidRPr="003C3126">
        <w:rPr>
          <w:rtl/>
        </w:rPr>
        <w:t>سع</w:t>
      </w:r>
      <w:r w:rsidR="00354655" w:rsidRPr="003C3126">
        <w:rPr>
          <w:rtl/>
        </w:rPr>
        <w:t xml:space="preserve">، </w:t>
      </w:r>
      <w:r w:rsidRPr="003C3126">
        <w:rPr>
          <w:rtl/>
        </w:rPr>
        <w:t>ففيه حديثان</w:t>
      </w:r>
      <w:r w:rsidR="005E38ED" w:rsidRPr="003C3126">
        <w:rPr>
          <w:rtl/>
        </w:rPr>
        <w:t xml:space="preserve">: </w:t>
      </w:r>
    </w:p>
    <w:p w:rsidR="009401FB" w:rsidRDefault="00AC5213" w:rsidP="003C3126">
      <w:pPr>
        <w:pStyle w:val="a0"/>
        <w:rPr>
          <w:rtl/>
        </w:rPr>
      </w:pPr>
      <w:r w:rsidRPr="009401FB">
        <w:rPr>
          <w:b/>
          <w:bCs/>
          <w:rtl/>
        </w:rPr>
        <w:t>الأول</w:t>
      </w:r>
      <w:r w:rsidR="005E38ED" w:rsidRPr="009401FB">
        <w:rPr>
          <w:b/>
          <w:bCs/>
          <w:rtl/>
        </w:rPr>
        <w:t>:</w:t>
      </w:r>
      <w:r w:rsidR="005E38ED" w:rsidRPr="003C3126">
        <w:rPr>
          <w:rtl/>
        </w:rPr>
        <w:t xml:space="preserve"> </w:t>
      </w:r>
      <w:r w:rsidR="00885635" w:rsidRPr="003C3126">
        <w:rPr>
          <w:rtl/>
        </w:rPr>
        <w:t>عن عبد الله بن الزبير</w:t>
      </w:r>
      <w:r w:rsidR="009401FB">
        <w:rPr>
          <w:rtl/>
        </w:rPr>
        <w:t>:</w:t>
      </w:r>
    </w:p>
    <w:p w:rsidR="00CB58F9" w:rsidRDefault="00B46332" w:rsidP="003C3126">
      <w:pPr>
        <w:pStyle w:val="a0"/>
        <w:rPr>
          <w:rtl/>
        </w:rPr>
      </w:pPr>
      <w:r w:rsidRPr="003C3126">
        <w:rPr>
          <w:rtl/>
        </w:rPr>
        <w:t>«</w:t>
      </w:r>
      <w:r w:rsidR="00885635" w:rsidRPr="003C3126">
        <w:rPr>
          <w:rtl/>
        </w:rPr>
        <w:t xml:space="preserve">أن النبي </w:t>
      </w:r>
      <w:r w:rsidR="00BC025A" w:rsidRPr="009401FB">
        <w:rPr>
          <w:rFonts w:cs="CTraditional Arabic"/>
          <w:rtl/>
        </w:rPr>
        <w:t>ج</w:t>
      </w:r>
      <w:r w:rsidR="00885635" w:rsidRPr="003C3126">
        <w:rPr>
          <w:rtl/>
        </w:rPr>
        <w:t xml:space="preserve"> صل</w:t>
      </w:r>
      <w:r w:rsidR="009401FB">
        <w:rPr>
          <w:rFonts w:hint="cs"/>
          <w:rtl/>
        </w:rPr>
        <w:t>ّ</w:t>
      </w:r>
      <w:r w:rsidR="00885635" w:rsidRPr="003C3126">
        <w:rPr>
          <w:rtl/>
        </w:rPr>
        <w:t>ى على حمزة فك</w:t>
      </w:r>
      <w:r w:rsidR="009401FB">
        <w:rPr>
          <w:rFonts w:hint="cs"/>
          <w:rtl/>
        </w:rPr>
        <w:t>ّ</w:t>
      </w:r>
      <w:r w:rsidR="00885635" w:rsidRPr="003C3126">
        <w:rPr>
          <w:rtl/>
        </w:rPr>
        <w:t>بر عليه تسع تكبيرات</w:t>
      </w:r>
      <w:r w:rsidR="009401FB">
        <w:rPr>
          <w:rFonts w:hint="cs"/>
          <w:rtl/>
        </w:rPr>
        <w:t>..</w:t>
      </w:r>
      <w:r w:rsidR="00CB58F9">
        <w:rPr>
          <w:rFonts w:hint="cs"/>
          <w:rtl/>
        </w:rPr>
        <w:t>».</w:t>
      </w:r>
    </w:p>
    <w:p w:rsidR="00CB58F9" w:rsidRDefault="00CB58F9" w:rsidP="00983E03">
      <w:pPr>
        <w:pStyle w:val="a0"/>
        <w:rPr>
          <w:rtl/>
        </w:rPr>
      </w:pPr>
      <w:r w:rsidRPr="00CB58F9">
        <w:rPr>
          <w:rFonts w:hint="cs"/>
          <w:rtl/>
        </w:rPr>
        <w:t>وقد</w:t>
      </w:r>
      <w:r w:rsidRPr="00CB58F9">
        <w:rPr>
          <w:rtl/>
        </w:rPr>
        <w:t xml:space="preserve"> </w:t>
      </w:r>
      <w:r w:rsidRPr="00CB58F9">
        <w:rPr>
          <w:rFonts w:hint="cs"/>
          <w:rtl/>
        </w:rPr>
        <w:t>مضى</w:t>
      </w:r>
      <w:r w:rsidRPr="00CB58F9">
        <w:rPr>
          <w:rtl/>
        </w:rPr>
        <w:t xml:space="preserve"> </w:t>
      </w:r>
      <w:r w:rsidRPr="00CB58F9">
        <w:rPr>
          <w:rFonts w:hint="cs"/>
          <w:rtl/>
        </w:rPr>
        <w:t>بتمامه</w:t>
      </w:r>
      <w:r w:rsidRPr="00CB58F9">
        <w:rPr>
          <w:rtl/>
        </w:rPr>
        <w:t xml:space="preserve"> </w:t>
      </w:r>
      <w:r w:rsidRPr="00CB58F9">
        <w:rPr>
          <w:rFonts w:hint="cs"/>
          <w:rtl/>
        </w:rPr>
        <w:t>وتخريجه</w:t>
      </w:r>
      <w:r w:rsidRPr="00CB58F9">
        <w:rPr>
          <w:rtl/>
        </w:rPr>
        <w:t xml:space="preserve"> </w:t>
      </w:r>
      <w:r w:rsidRPr="00CB58F9">
        <w:rPr>
          <w:rFonts w:hint="cs"/>
          <w:rtl/>
        </w:rPr>
        <w:t>في</w:t>
      </w:r>
      <w:r w:rsidRPr="00CB58F9">
        <w:rPr>
          <w:rtl/>
        </w:rPr>
        <w:t xml:space="preserve"> (</w:t>
      </w:r>
      <w:r w:rsidRPr="00CB58F9">
        <w:rPr>
          <w:rFonts w:hint="cs"/>
          <w:rtl/>
        </w:rPr>
        <w:t>الثاني</w:t>
      </w:r>
      <w:r w:rsidRPr="00CB58F9">
        <w:rPr>
          <w:rtl/>
        </w:rPr>
        <w:t xml:space="preserve">) </w:t>
      </w:r>
      <w:r w:rsidRPr="00CB58F9">
        <w:rPr>
          <w:rFonts w:hint="cs"/>
          <w:rtl/>
        </w:rPr>
        <w:t>من</w:t>
      </w:r>
      <w:r w:rsidRPr="00CB58F9">
        <w:rPr>
          <w:rtl/>
        </w:rPr>
        <w:t xml:space="preserve"> </w:t>
      </w:r>
      <w:r w:rsidRPr="00CB58F9">
        <w:rPr>
          <w:rFonts w:hint="cs"/>
          <w:rtl/>
        </w:rPr>
        <w:t>المسألة</w:t>
      </w:r>
      <w:r w:rsidRPr="00CB58F9">
        <w:rPr>
          <w:rtl/>
        </w:rPr>
        <w:t xml:space="preserve"> (59)</w:t>
      </w:r>
      <w:r w:rsidR="003560B3">
        <w:rPr>
          <w:rFonts w:hint="cs"/>
          <w:rtl/>
        </w:rPr>
        <w:t xml:space="preserve"> </w:t>
      </w:r>
      <w:r w:rsidR="00983E03">
        <w:rPr>
          <w:rFonts w:hint="cs"/>
          <w:rtl/>
        </w:rPr>
        <w:t>[فصل (الصلاة على الجنازة)].</w:t>
      </w:r>
    </w:p>
    <w:p w:rsidR="002151A3" w:rsidRDefault="002151A3" w:rsidP="00221AFD">
      <w:pPr>
        <w:pStyle w:val="3"/>
        <w:rPr>
          <w:rtl/>
        </w:rPr>
      </w:pPr>
      <w:bookmarkStart w:id="34" w:name="_Toc459959307"/>
      <w:r>
        <w:rPr>
          <w:rFonts w:hint="cs"/>
          <w:rtl/>
        </w:rPr>
        <w:lastRenderedPageBreak/>
        <w:t xml:space="preserve">[الرد على المانعين من الزيادة على </w:t>
      </w:r>
      <w:r w:rsidR="0049097A">
        <w:rPr>
          <w:rFonts w:hint="cs"/>
          <w:rtl/>
        </w:rPr>
        <w:t>الأربع</w:t>
      </w:r>
      <w:r w:rsidR="00221AFD">
        <w:rPr>
          <w:rFonts w:hint="cs"/>
          <w:rtl/>
        </w:rPr>
        <w:t xml:space="preserve"> بدعوى النسخ]</w:t>
      </w:r>
      <w:bookmarkEnd w:id="34"/>
    </w:p>
    <w:p w:rsidR="003560B3" w:rsidRDefault="00CB58F9" w:rsidP="00CB58F9">
      <w:pPr>
        <w:pStyle w:val="a0"/>
        <w:rPr>
          <w:rtl/>
        </w:rPr>
      </w:pPr>
      <w:r>
        <w:rPr>
          <w:rFonts w:hint="cs"/>
          <w:rtl/>
        </w:rPr>
        <w:t>وهذا</w:t>
      </w:r>
      <w:r>
        <w:rPr>
          <w:rtl/>
        </w:rPr>
        <w:t xml:space="preserve"> </w:t>
      </w:r>
      <w:r>
        <w:rPr>
          <w:rFonts w:hint="cs"/>
          <w:rtl/>
        </w:rPr>
        <w:t>العدد</w:t>
      </w:r>
      <w:r>
        <w:rPr>
          <w:rtl/>
        </w:rPr>
        <w:t xml:space="preserve"> </w:t>
      </w:r>
      <w:r>
        <w:rPr>
          <w:rFonts w:hint="cs"/>
          <w:rtl/>
        </w:rPr>
        <w:t>هو</w:t>
      </w:r>
      <w:r>
        <w:rPr>
          <w:rtl/>
        </w:rPr>
        <w:t xml:space="preserve"> </w:t>
      </w:r>
      <w:r>
        <w:rPr>
          <w:rFonts w:hint="cs"/>
          <w:rtl/>
        </w:rPr>
        <w:t>أكثر</w:t>
      </w:r>
      <w:r>
        <w:rPr>
          <w:rtl/>
        </w:rPr>
        <w:t xml:space="preserve"> </w:t>
      </w:r>
      <w:r>
        <w:rPr>
          <w:rFonts w:hint="cs"/>
          <w:rtl/>
        </w:rPr>
        <w:t>ما</w:t>
      </w:r>
      <w:r>
        <w:rPr>
          <w:rtl/>
        </w:rPr>
        <w:t xml:space="preserve"> </w:t>
      </w:r>
      <w:r>
        <w:rPr>
          <w:rFonts w:hint="cs"/>
          <w:rtl/>
        </w:rPr>
        <w:t>وقفنا</w:t>
      </w:r>
      <w:r>
        <w:rPr>
          <w:rtl/>
        </w:rPr>
        <w:t xml:space="preserve"> </w:t>
      </w:r>
      <w:r>
        <w:rPr>
          <w:rFonts w:hint="cs"/>
          <w:rtl/>
        </w:rPr>
        <w:t>عليه</w:t>
      </w:r>
      <w:r>
        <w:rPr>
          <w:rtl/>
        </w:rPr>
        <w:t xml:space="preserve"> </w:t>
      </w:r>
      <w:r>
        <w:rPr>
          <w:rFonts w:hint="cs"/>
          <w:rtl/>
        </w:rPr>
        <w:t>في</w:t>
      </w:r>
      <w:r>
        <w:rPr>
          <w:rtl/>
        </w:rPr>
        <w:t xml:space="preserve"> </w:t>
      </w:r>
      <w:r>
        <w:rPr>
          <w:rFonts w:hint="cs"/>
          <w:rtl/>
        </w:rPr>
        <w:t>التكبير</w:t>
      </w:r>
      <w:r>
        <w:rPr>
          <w:rtl/>
        </w:rPr>
        <w:t xml:space="preserve"> </w:t>
      </w:r>
      <w:r>
        <w:rPr>
          <w:rFonts w:hint="cs"/>
          <w:rtl/>
        </w:rPr>
        <w:t>على</w:t>
      </w:r>
      <w:r>
        <w:rPr>
          <w:rtl/>
        </w:rPr>
        <w:t xml:space="preserve"> </w:t>
      </w:r>
      <w:r>
        <w:rPr>
          <w:rFonts w:hint="cs"/>
          <w:rtl/>
        </w:rPr>
        <w:t>الجنازة،</w:t>
      </w:r>
      <w:r>
        <w:rPr>
          <w:rtl/>
        </w:rPr>
        <w:t xml:space="preserve"> </w:t>
      </w:r>
      <w:r>
        <w:rPr>
          <w:rFonts w:hint="cs"/>
          <w:rtl/>
        </w:rPr>
        <w:t>فيوقف</w:t>
      </w:r>
      <w:r>
        <w:rPr>
          <w:rtl/>
        </w:rPr>
        <w:t xml:space="preserve"> </w:t>
      </w:r>
      <w:r>
        <w:rPr>
          <w:rFonts w:hint="cs"/>
          <w:rtl/>
        </w:rPr>
        <w:t>عنده</w:t>
      </w:r>
      <w:r>
        <w:rPr>
          <w:rtl/>
        </w:rPr>
        <w:t xml:space="preserve"> </w:t>
      </w:r>
      <w:r>
        <w:rPr>
          <w:rFonts w:hint="cs"/>
          <w:rtl/>
        </w:rPr>
        <w:t>ولا</w:t>
      </w:r>
      <w:r>
        <w:rPr>
          <w:rtl/>
        </w:rPr>
        <w:t xml:space="preserve"> </w:t>
      </w:r>
      <w:r>
        <w:rPr>
          <w:rFonts w:hint="cs"/>
          <w:rtl/>
        </w:rPr>
        <w:t>ي</w:t>
      </w:r>
      <w:r w:rsidR="003560B3">
        <w:rPr>
          <w:rFonts w:hint="cs"/>
          <w:rtl/>
        </w:rPr>
        <w:t>ُ</w:t>
      </w:r>
      <w:r>
        <w:rPr>
          <w:rFonts w:hint="cs"/>
          <w:rtl/>
        </w:rPr>
        <w:t>زاد</w:t>
      </w:r>
      <w:r>
        <w:rPr>
          <w:rtl/>
        </w:rPr>
        <w:t xml:space="preserve"> </w:t>
      </w:r>
      <w:r>
        <w:rPr>
          <w:rFonts w:hint="cs"/>
          <w:rtl/>
        </w:rPr>
        <w:t>عليه،</w:t>
      </w:r>
      <w:r>
        <w:rPr>
          <w:rtl/>
        </w:rPr>
        <w:t xml:space="preserve"> </w:t>
      </w:r>
      <w:r>
        <w:rPr>
          <w:rFonts w:hint="cs"/>
          <w:rtl/>
        </w:rPr>
        <w:t>وله</w:t>
      </w:r>
      <w:r>
        <w:rPr>
          <w:rtl/>
        </w:rPr>
        <w:t xml:space="preserve"> </w:t>
      </w:r>
      <w:r>
        <w:rPr>
          <w:rFonts w:hint="cs"/>
          <w:rtl/>
        </w:rPr>
        <w:t>أن</w:t>
      </w:r>
      <w:r>
        <w:rPr>
          <w:rtl/>
        </w:rPr>
        <w:t xml:space="preserve"> </w:t>
      </w:r>
      <w:r>
        <w:rPr>
          <w:rFonts w:hint="cs"/>
          <w:rtl/>
        </w:rPr>
        <w:t>ينق</w:t>
      </w:r>
      <w:r w:rsidR="003560B3">
        <w:rPr>
          <w:rFonts w:hint="cs"/>
          <w:rtl/>
        </w:rPr>
        <w:t>ُ</w:t>
      </w:r>
      <w:r>
        <w:rPr>
          <w:rFonts w:hint="cs"/>
          <w:rtl/>
        </w:rPr>
        <w:t>ص</w:t>
      </w:r>
      <w:r>
        <w:rPr>
          <w:rtl/>
        </w:rPr>
        <w:t xml:space="preserve"> </w:t>
      </w:r>
      <w:r>
        <w:rPr>
          <w:rFonts w:hint="cs"/>
          <w:rtl/>
        </w:rPr>
        <w:t>منه</w:t>
      </w:r>
      <w:r>
        <w:rPr>
          <w:rtl/>
        </w:rPr>
        <w:t xml:space="preserve"> </w:t>
      </w:r>
      <w:r>
        <w:rPr>
          <w:rFonts w:hint="cs"/>
          <w:rtl/>
        </w:rPr>
        <w:t>إلى</w:t>
      </w:r>
      <w:r>
        <w:rPr>
          <w:rtl/>
        </w:rPr>
        <w:t xml:space="preserve"> </w:t>
      </w:r>
      <w:r w:rsidR="0049097A">
        <w:rPr>
          <w:rFonts w:hint="cs"/>
          <w:rtl/>
        </w:rPr>
        <w:t>الأربع</w:t>
      </w:r>
      <w:r>
        <w:rPr>
          <w:rtl/>
        </w:rPr>
        <w:t xml:space="preserve"> </w:t>
      </w:r>
      <w:r>
        <w:rPr>
          <w:rFonts w:hint="cs"/>
          <w:rtl/>
        </w:rPr>
        <w:t>وهو</w:t>
      </w:r>
      <w:r>
        <w:rPr>
          <w:rtl/>
        </w:rPr>
        <w:t xml:space="preserve"> </w:t>
      </w:r>
      <w:r>
        <w:rPr>
          <w:rFonts w:hint="cs"/>
          <w:rtl/>
        </w:rPr>
        <w:t>أقل</w:t>
      </w:r>
      <w:r>
        <w:rPr>
          <w:rtl/>
        </w:rPr>
        <w:t xml:space="preserve"> </w:t>
      </w:r>
      <w:r>
        <w:rPr>
          <w:rFonts w:hint="cs"/>
          <w:rtl/>
        </w:rPr>
        <w:t>ما</w:t>
      </w:r>
      <w:r>
        <w:rPr>
          <w:rtl/>
        </w:rPr>
        <w:t xml:space="preserve"> </w:t>
      </w:r>
      <w:r>
        <w:rPr>
          <w:rFonts w:hint="cs"/>
          <w:rtl/>
        </w:rPr>
        <w:t>ورد</w:t>
      </w:r>
      <w:r>
        <w:rPr>
          <w:rtl/>
        </w:rPr>
        <w:t xml:space="preserve">. </w:t>
      </w:r>
      <w:r>
        <w:rPr>
          <w:rFonts w:hint="cs"/>
          <w:rtl/>
        </w:rPr>
        <w:t>قال</w:t>
      </w:r>
      <w:r>
        <w:rPr>
          <w:rtl/>
        </w:rPr>
        <w:t xml:space="preserve"> </w:t>
      </w:r>
      <w:r>
        <w:rPr>
          <w:rFonts w:hint="cs"/>
          <w:rtl/>
        </w:rPr>
        <w:t>ابن</w:t>
      </w:r>
      <w:r>
        <w:rPr>
          <w:rtl/>
        </w:rPr>
        <w:t xml:space="preserve"> </w:t>
      </w:r>
      <w:r>
        <w:rPr>
          <w:rFonts w:hint="cs"/>
          <w:rtl/>
        </w:rPr>
        <w:t>القيم</w:t>
      </w:r>
      <w:r>
        <w:rPr>
          <w:rtl/>
        </w:rPr>
        <w:t xml:space="preserve"> </w:t>
      </w:r>
      <w:r>
        <w:rPr>
          <w:rFonts w:hint="cs"/>
          <w:rtl/>
        </w:rPr>
        <w:t>في</w:t>
      </w:r>
      <w:r>
        <w:rPr>
          <w:rtl/>
        </w:rPr>
        <w:t xml:space="preserve"> «</w:t>
      </w:r>
      <w:r>
        <w:rPr>
          <w:rFonts w:hint="cs"/>
          <w:rtl/>
        </w:rPr>
        <w:t>زاد</w:t>
      </w:r>
      <w:r>
        <w:rPr>
          <w:rtl/>
        </w:rPr>
        <w:t xml:space="preserve"> </w:t>
      </w:r>
      <w:r>
        <w:rPr>
          <w:rFonts w:hint="cs"/>
          <w:rtl/>
        </w:rPr>
        <w:t>المعاد</w:t>
      </w:r>
      <w:r w:rsidR="003560B3">
        <w:rPr>
          <w:rFonts w:hint="cs"/>
          <w:rtl/>
        </w:rPr>
        <w:t xml:space="preserve">» </w:t>
      </w:r>
      <w:r>
        <w:rPr>
          <w:rFonts w:hint="cs"/>
          <w:rtl/>
        </w:rPr>
        <w:t>بعد</w:t>
      </w:r>
      <w:r>
        <w:rPr>
          <w:rtl/>
        </w:rPr>
        <w:t xml:space="preserve"> </w:t>
      </w:r>
      <w:r>
        <w:rPr>
          <w:rFonts w:hint="cs"/>
          <w:rtl/>
        </w:rPr>
        <w:t>أن</w:t>
      </w:r>
      <w:r>
        <w:rPr>
          <w:rtl/>
        </w:rPr>
        <w:t xml:space="preserve"> </w:t>
      </w:r>
      <w:r>
        <w:rPr>
          <w:rFonts w:hint="cs"/>
          <w:rtl/>
        </w:rPr>
        <w:t>ذكر</w:t>
      </w:r>
      <w:r>
        <w:rPr>
          <w:rtl/>
        </w:rPr>
        <w:t xml:space="preserve"> </w:t>
      </w:r>
      <w:r>
        <w:rPr>
          <w:rFonts w:hint="cs"/>
          <w:rtl/>
        </w:rPr>
        <w:t>بعض</w:t>
      </w:r>
      <w:r>
        <w:rPr>
          <w:rtl/>
        </w:rPr>
        <w:t xml:space="preserve"> </w:t>
      </w:r>
      <w:r>
        <w:rPr>
          <w:rFonts w:hint="cs"/>
          <w:rtl/>
        </w:rPr>
        <w:t>ما</w:t>
      </w:r>
      <w:r>
        <w:rPr>
          <w:rtl/>
        </w:rPr>
        <w:t xml:space="preserve"> </w:t>
      </w:r>
      <w:r w:rsidR="003560B3">
        <w:rPr>
          <w:rFonts w:hint="cs"/>
          <w:rtl/>
        </w:rPr>
        <w:t>أوردنا</w:t>
      </w:r>
      <w:r>
        <w:rPr>
          <w:rtl/>
        </w:rPr>
        <w:t xml:space="preserve"> </w:t>
      </w:r>
      <w:r>
        <w:rPr>
          <w:rFonts w:hint="cs"/>
          <w:rtl/>
        </w:rPr>
        <w:t>من</w:t>
      </w:r>
      <w:r>
        <w:rPr>
          <w:rtl/>
        </w:rPr>
        <w:t xml:space="preserve"> </w:t>
      </w:r>
      <w:r w:rsidR="003560B3">
        <w:rPr>
          <w:rFonts w:hint="cs"/>
          <w:rtl/>
        </w:rPr>
        <w:t>الآثار</w:t>
      </w:r>
      <w:r>
        <w:rPr>
          <w:rtl/>
        </w:rPr>
        <w:t xml:space="preserve"> </w:t>
      </w:r>
      <w:r w:rsidR="003560B3">
        <w:rPr>
          <w:rFonts w:hint="cs"/>
          <w:rtl/>
        </w:rPr>
        <w:t>والأخبار</w:t>
      </w:r>
      <w:r w:rsidR="003560B3">
        <w:rPr>
          <w:rtl/>
        </w:rPr>
        <w:t>:</w:t>
      </w:r>
    </w:p>
    <w:p w:rsidR="0049097A" w:rsidRDefault="00CB58F9" w:rsidP="00CB58F9">
      <w:pPr>
        <w:pStyle w:val="a0"/>
        <w:rPr>
          <w:rtl/>
        </w:rPr>
      </w:pPr>
      <w:r>
        <w:rPr>
          <w:rtl/>
        </w:rPr>
        <w:t>«</w:t>
      </w:r>
      <w:r>
        <w:rPr>
          <w:rFonts w:hint="cs"/>
          <w:rtl/>
        </w:rPr>
        <w:t>وهذه</w:t>
      </w:r>
      <w:r>
        <w:rPr>
          <w:rtl/>
        </w:rPr>
        <w:t xml:space="preserve"> </w:t>
      </w:r>
      <w:r>
        <w:rPr>
          <w:rFonts w:hint="cs"/>
          <w:rtl/>
        </w:rPr>
        <w:t>آثار</w:t>
      </w:r>
      <w:r>
        <w:rPr>
          <w:rtl/>
        </w:rPr>
        <w:t xml:space="preserve"> </w:t>
      </w:r>
      <w:r>
        <w:rPr>
          <w:rFonts w:hint="cs"/>
          <w:rtl/>
        </w:rPr>
        <w:t>صحيحة،</w:t>
      </w:r>
      <w:r>
        <w:rPr>
          <w:rtl/>
        </w:rPr>
        <w:t xml:space="preserve"> </w:t>
      </w:r>
      <w:r>
        <w:rPr>
          <w:rFonts w:hint="cs"/>
          <w:rtl/>
        </w:rPr>
        <w:t>فلا</w:t>
      </w:r>
      <w:r>
        <w:rPr>
          <w:rtl/>
        </w:rPr>
        <w:t xml:space="preserve"> </w:t>
      </w:r>
      <w:r>
        <w:rPr>
          <w:rFonts w:hint="cs"/>
          <w:rtl/>
        </w:rPr>
        <w:t>موجب</w:t>
      </w:r>
      <w:r>
        <w:rPr>
          <w:rtl/>
        </w:rPr>
        <w:t xml:space="preserve"> </w:t>
      </w:r>
      <w:r>
        <w:rPr>
          <w:rFonts w:hint="cs"/>
          <w:rtl/>
        </w:rPr>
        <w:t>للمنع</w:t>
      </w:r>
      <w:r>
        <w:rPr>
          <w:rtl/>
        </w:rPr>
        <w:t xml:space="preserve"> </w:t>
      </w:r>
      <w:r>
        <w:rPr>
          <w:rFonts w:hint="cs"/>
          <w:rtl/>
        </w:rPr>
        <w:t>منها،</w:t>
      </w:r>
      <w:r>
        <w:rPr>
          <w:rtl/>
        </w:rPr>
        <w:t xml:space="preserve"> </w:t>
      </w:r>
      <w:r>
        <w:rPr>
          <w:rFonts w:hint="cs"/>
          <w:rtl/>
        </w:rPr>
        <w:t>والنبي</w:t>
      </w:r>
      <w:r>
        <w:rPr>
          <w:rtl/>
        </w:rPr>
        <w:t xml:space="preserve"> </w:t>
      </w:r>
      <w:r w:rsidRPr="0049097A">
        <w:rPr>
          <w:rFonts w:cs="CTraditional Arabic" w:hint="cs"/>
          <w:rtl/>
        </w:rPr>
        <w:t>ج</w:t>
      </w:r>
      <w:r>
        <w:rPr>
          <w:rtl/>
        </w:rPr>
        <w:t xml:space="preserve"> </w:t>
      </w:r>
      <w:r>
        <w:rPr>
          <w:rFonts w:hint="cs"/>
          <w:rtl/>
        </w:rPr>
        <w:t>لم</w:t>
      </w:r>
      <w:r>
        <w:rPr>
          <w:rtl/>
        </w:rPr>
        <w:t xml:space="preserve"> </w:t>
      </w:r>
      <w:r>
        <w:rPr>
          <w:rFonts w:hint="cs"/>
          <w:rtl/>
        </w:rPr>
        <w:t>يمنع</w:t>
      </w:r>
      <w:r>
        <w:rPr>
          <w:rtl/>
        </w:rPr>
        <w:t xml:space="preserve"> </w:t>
      </w:r>
      <w:r>
        <w:rPr>
          <w:rFonts w:hint="cs"/>
          <w:rtl/>
        </w:rPr>
        <w:t>مما</w:t>
      </w:r>
      <w:r>
        <w:rPr>
          <w:rtl/>
        </w:rPr>
        <w:t xml:space="preserve"> </w:t>
      </w:r>
      <w:r>
        <w:rPr>
          <w:rFonts w:hint="cs"/>
          <w:rtl/>
        </w:rPr>
        <w:t>زاد</w:t>
      </w:r>
      <w:r>
        <w:rPr>
          <w:rtl/>
        </w:rPr>
        <w:t xml:space="preserve"> </w:t>
      </w:r>
      <w:r>
        <w:rPr>
          <w:rFonts w:hint="cs"/>
          <w:rtl/>
        </w:rPr>
        <w:t>على</w:t>
      </w:r>
      <w:r>
        <w:rPr>
          <w:rtl/>
        </w:rPr>
        <w:t xml:space="preserve"> </w:t>
      </w:r>
      <w:r w:rsidR="0049097A">
        <w:rPr>
          <w:rFonts w:hint="cs"/>
          <w:rtl/>
        </w:rPr>
        <w:t>الأربع</w:t>
      </w:r>
      <w:r>
        <w:rPr>
          <w:rFonts w:hint="cs"/>
          <w:rtl/>
        </w:rPr>
        <w:t>،</w:t>
      </w:r>
      <w:r>
        <w:rPr>
          <w:rtl/>
        </w:rPr>
        <w:t xml:space="preserve"> </w:t>
      </w:r>
      <w:r>
        <w:rPr>
          <w:rFonts w:hint="cs"/>
          <w:rtl/>
        </w:rPr>
        <w:t>بل</w:t>
      </w:r>
      <w:r>
        <w:rPr>
          <w:rtl/>
        </w:rPr>
        <w:t xml:space="preserve"> </w:t>
      </w:r>
      <w:r>
        <w:rPr>
          <w:rFonts w:hint="cs"/>
          <w:rtl/>
        </w:rPr>
        <w:t>فعله</w:t>
      </w:r>
      <w:r>
        <w:rPr>
          <w:rtl/>
        </w:rPr>
        <w:t xml:space="preserve"> </w:t>
      </w:r>
      <w:r>
        <w:rPr>
          <w:rFonts w:hint="cs"/>
          <w:rtl/>
        </w:rPr>
        <w:t>هو</w:t>
      </w:r>
      <w:r>
        <w:rPr>
          <w:rtl/>
        </w:rPr>
        <w:t xml:space="preserve"> </w:t>
      </w:r>
      <w:r>
        <w:rPr>
          <w:rFonts w:hint="cs"/>
          <w:rtl/>
        </w:rPr>
        <w:t>وأصحابه</w:t>
      </w:r>
      <w:r>
        <w:rPr>
          <w:rtl/>
        </w:rPr>
        <w:t xml:space="preserve"> </w:t>
      </w:r>
      <w:r>
        <w:rPr>
          <w:rFonts w:hint="cs"/>
          <w:rtl/>
        </w:rPr>
        <w:t>من</w:t>
      </w:r>
      <w:r>
        <w:rPr>
          <w:rtl/>
        </w:rPr>
        <w:t xml:space="preserve"> </w:t>
      </w:r>
      <w:r>
        <w:rPr>
          <w:rFonts w:hint="cs"/>
          <w:rtl/>
        </w:rPr>
        <w:t>بعده</w:t>
      </w:r>
      <w:r w:rsidR="0049097A">
        <w:rPr>
          <w:rFonts w:hint="cs"/>
          <w:rtl/>
        </w:rPr>
        <w:t>»</w:t>
      </w:r>
      <w:r w:rsidR="0049097A">
        <w:rPr>
          <w:rtl/>
        </w:rPr>
        <w:t>.</w:t>
      </w:r>
    </w:p>
    <w:p w:rsidR="00CB58F9" w:rsidRDefault="00CB58F9" w:rsidP="00CB58F9">
      <w:pPr>
        <w:pStyle w:val="a0"/>
        <w:rPr>
          <w:rtl/>
        </w:rPr>
      </w:pPr>
      <w:r>
        <w:rPr>
          <w:rFonts w:hint="cs"/>
          <w:rtl/>
        </w:rPr>
        <w:t>قلت</w:t>
      </w:r>
      <w:r>
        <w:rPr>
          <w:rtl/>
        </w:rPr>
        <w:t xml:space="preserve">: </w:t>
      </w:r>
      <w:r>
        <w:rPr>
          <w:rFonts w:hint="cs"/>
          <w:rtl/>
        </w:rPr>
        <w:t>وقد</w:t>
      </w:r>
      <w:r>
        <w:rPr>
          <w:rtl/>
        </w:rPr>
        <w:t xml:space="preserve"> </w:t>
      </w:r>
      <w:r>
        <w:rPr>
          <w:rFonts w:hint="cs"/>
          <w:rtl/>
        </w:rPr>
        <w:t>استدل</w:t>
      </w:r>
      <w:r>
        <w:rPr>
          <w:rtl/>
        </w:rPr>
        <w:t xml:space="preserve"> </w:t>
      </w:r>
      <w:r>
        <w:rPr>
          <w:rFonts w:hint="cs"/>
          <w:rtl/>
        </w:rPr>
        <w:t>المانعون</w:t>
      </w:r>
      <w:r>
        <w:rPr>
          <w:rtl/>
        </w:rPr>
        <w:t xml:space="preserve"> </w:t>
      </w:r>
      <w:r>
        <w:rPr>
          <w:rFonts w:hint="cs"/>
          <w:rtl/>
        </w:rPr>
        <w:t>من</w:t>
      </w:r>
      <w:r>
        <w:rPr>
          <w:rtl/>
        </w:rPr>
        <w:t xml:space="preserve"> </w:t>
      </w:r>
      <w:r>
        <w:rPr>
          <w:rFonts w:hint="cs"/>
          <w:rtl/>
        </w:rPr>
        <w:t>الزيادة</w:t>
      </w:r>
      <w:r>
        <w:rPr>
          <w:rtl/>
        </w:rPr>
        <w:t xml:space="preserve"> </w:t>
      </w:r>
      <w:r>
        <w:rPr>
          <w:rFonts w:hint="cs"/>
          <w:rtl/>
        </w:rPr>
        <w:t>على</w:t>
      </w:r>
      <w:r>
        <w:rPr>
          <w:rtl/>
        </w:rPr>
        <w:t xml:space="preserve"> </w:t>
      </w:r>
      <w:r w:rsidR="0049097A">
        <w:rPr>
          <w:rFonts w:hint="cs"/>
          <w:rtl/>
        </w:rPr>
        <w:t>الأربع</w:t>
      </w:r>
      <w:r>
        <w:rPr>
          <w:rtl/>
        </w:rPr>
        <w:t xml:space="preserve"> </w:t>
      </w:r>
      <w:r>
        <w:rPr>
          <w:rFonts w:hint="cs"/>
          <w:rtl/>
        </w:rPr>
        <w:t>بأمرين</w:t>
      </w:r>
      <w:r>
        <w:rPr>
          <w:rtl/>
        </w:rPr>
        <w:t xml:space="preserve">: </w:t>
      </w:r>
    </w:p>
    <w:p w:rsidR="0044101D" w:rsidRDefault="00CB58F9" w:rsidP="00CB58F9">
      <w:pPr>
        <w:pStyle w:val="a0"/>
        <w:rPr>
          <w:rtl/>
        </w:rPr>
      </w:pPr>
      <w:r w:rsidRPr="0044101D">
        <w:rPr>
          <w:rFonts w:hint="cs"/>
          <w:b/>
          <w:bCs/>
          <w:rtl/>
        </w:rPr>
        <w:t>الأول</w:t>
      </w:r>
      <w:r w:rsidRPr="0044101D">
        <w:rPr>
          <w:b/>
          <w:bCs/>
          <w:rtl/>
        </w:rPr>
        <w:t>:</w:t>
      </w:r>
      <w:r>
        <w:rPr>
          <w:rtl/>
        </w:rPr>
        <w:t xml:space="preserve"> </w:t>
      </w:r>
      <w:r w:rsidR="009C2548">
        <w:rPr>
          <w:rFonts w:hint="cs"/>
          <w:rtl/>
        </w:rPr>
        <w:t>الإجماع</w:t>
      </w:r>
      <w:r>
        <w:rPr>
          <w:rFonts w:hint="cs"/>
          <w:rtl/>
        </w:rPr>
        <w:t>،</w:t>
      </w:r>
      <w:r>
        <w:rPr>
          <w:rtl/>
        </w:rPr>
        <w:t xml:space="preserve"> </w:t>
      </w:r>
      <w:r>
        <w:rPr>
          <w:rFonts w:hint="cs"/>
          <w:rtl/>
        </w:rPr>
        <w:t>وقد</w:t>
      </w:r>
      <w:r>
        <w:rPr>
          <w:rtl/>
        </w:rPr>
        <w:t xml:space="preserve"> </w:t>
      </w:r>
      <w:r>
        <w:rPr>
          <w:rFonts w:hint="cs"/>
          <w:rtl/>
        </w:rPr>
        <w:t>تقدم</w:t>
      </w:r>
      <w:r>
        <w:rPr>
          <w:rtl/>
        </w:rPr>
        <w:t xml:space="preserve"> </w:t>
      </w:r>
      <w:r>
        <w:rPr>
          <w:rFonts w:hint="cs"/>
          <w:rtl/>
        </w:rPr>
        <w:t>بيان</w:t>
      </w:r>
      <w:r>
        <w:rPr>
          <w:rtl/>
        </w:rPr>
        <w:t xml:space="preserve"> </w:t>
      </w:r>
      <w:r>
        <w:rPr>
          <w:rFonts w:hint="cs"/>
          <w:rtl/>
        </w:rPr>
        <w:t>خطأ</w:t>
      </w:r>
      <w:r>
        <w:rPr>
          <w:rtl/>
        </w:rPr>
        <w:t xml:space="preserve"> </w:t>
      </w:r>
      <w:r>
        <w:rPr>
          <w:rFonts w:hint="cs"/>
          <w:rtl/>
        </w:rPr>
        <w:t>ذلك</w:t>
      </w:r>
      <w:r w:rsidR="0044101D">
        <w:rPr>
          <w:rtl/>
        </w:rPr>
        <w:t>.</w:t>
      </w:r>
    </w:p>
    <w:p w:rsidR="008F563E" w:rsidRDefault="00CB58F9" w:rsidP="00CB58F9">
      <w:pPr>
        <w:pStyle w:val="a0"/>
        <w:rPr>
          <w:rtl/>
        </w:rPr>
      </w:pPr>
      <w:r w:rsidRPr="0044101D">
        <w:rPr>
          <w:rFonts w:hint="cs"/>
          <w:b/>
          <w:bCs/>
          <w:rtl/>
        </w:rPr>
        <w:t>الثاني</w:t>
      </w:r>
      <w:r w:rsidRPr="0044101D">
        <w:rPr>
          <w:b/>
          <w:bCs/>
          <w:rtl/>
        </w:rPr>
        <w:t>:</w:t>
      </w:r>
      <w:r>
        <w:rPr>
          <w:rtl/>
        </w:rPr>
        <w:t xml:space="preserve"> </w:t>
      </w:r>
      <w:r>
        <w:rPr>
          <w:rFonts w:hint="cs"/>
          <w:rtl/>
        </w:rPr>
        <w:t>ما</w:t>
      </w:r>
      <w:r>
        <w:rPr>
          <w:rtl/>
        </w:rPr>
        <w:t xml:space="preserve"> </w:t>
      </w:r>
      <w:r>
        <w:rPr>
          <w:rFonts w:hint="cs"/>
          <w:rtl/>
        </w:rPr>
        <w:t>جاء</w:t>
      </w:r>
      <w:r>
        <w:rPr>
          <w:rtl/>
        </w:rPr>
        <w:t xml:space="preserve"> </w:t>
      </w:r>
      <w:r>
        <w:rPr>
          <w:rFonts w:hint="cs"/>
          <w:rtl/>
        </w:rPr>
        <w:t>في</w:t>
      </w:r>
      <w:r>
        <w:rPr>
          <w:rtl/>
        </w:rPr>
        <w:t xml:space="preserve"> </w:t>
      </w:r>
      <w:r>
        <w:rPr>
          <w:rFonts w:hint="cs"/>
          <w:rtl/>
        </w:rPr>
        <w:t>بعض</w:t>
      </w:r>
      <w:r>
        <w:rPr>
          <w:rtl/>
        </w:rPr>
        <w:t xml:space="preserve"> </w:t>
      </w:r>
      <w:r>
        <w:rPr>
          <w:rFonts w:hint="cs"/>
          <w:rtl/>
        </w:rPr>
        <w:t>الأحاديث</w:t>
      </w:r>
      <w:r>
        <w:rPr>
          <w:rtl/>
        </w:rPr>
        <w:t xml:space="preserve"> «</w:t>
      </w:r>
      <w:r>
        <w:rPr>
          <w:rFonts w:hint="cs"/>
          <w:rtl/>
        </w:rPr>
        <w:t>كان</w:t>
      </w:r>
      <w:r>
        <w:rPr>
          <w:rtl/>
        </w:rPr>
        <w:t xml:space="preserve"> </w:t>
      </w:r>
      <w:r>
        <w:rPr>
          <w:rFonts w:hint="cs"/>
          <w:rtl/>
        </w:rPr>
        <w:t>آخر</w:t>
      </w:r>
      <w:r>
        <w:rPr>
          <w:rtl/>
        </w:rPr>
        <w:t xml:space="preserve"> </w:t>
      </w:r>
      <w:r>
        <w:rPr>
          <w:rFonts w:hint="cs"/>
          <w:rtl/>
        </w:rPr>
        <w:t>ما</w:t>
      </w:r>
      <w:r>
        <w:rPr>
          <w:rtl/>
        </w:rPr>
        <w:t xml:space="preserve"> </w:t>
      </w:r>
      <w:r>
        <w:rPr>
          <w:rFonts w:hint="cs"/>
          <w:rtl/>
        </w:rPr>
        <w:t>كب</w:t>
      </w:r>
      <w:r w:rsidR="0044101D">
        <w:rPr>
          <w:rFonts w:hint="cs"/>
          <w:rtl/>
        </w:rPr>
        <w:t>َّ</w:t>
      </w:r>
      <w:r>
        <w:rPr>
          <w:rFonts w:hint="cs"/>
          <w:rtl/>
        </w:rPr>
        <w:t>ر</w:t>
      </w:r>
      <w:r>
        <w:rPr>
          <w:rtl/>
        </w:rPr>
        <w:t xml:space="preserve"> </w:t>
      </w:r>
      <w:r>
        <w:rPr>
          <w:rFonts w:hint="cs"/>
          <w:rtl/>
        </w:rPr>
        <w:t>رسول</w:t>
      </w:r>
      <w:r>
        <w:rPr>
          <w:rtl/>
        </w:rPr>
        <w:t xml:space="preserve"> </w:t>
      </w:r>
      <w:r>
        <w:rPr>
          <w:rFonts w:hint="cs"/>
          <w:rtl/>
        </w:rPr>
        <w:t>الله</w:t>
      </w:r>
      <w:r>
        <w:rPr>
          <w:rtl/>
        </w:rPr>
        <w:t xml:space="preserve"> </w:t>
      </w:r>
      <w:r w:rsidRPr="0044101D">
        <w:rPr>
          <w:rFonts w:cs="CTraditional Arabic" w:hint="cs"/>
          <w:rtl/>
        </w:rPr>
        <w:t>ج</w:t>
      </w:r>
      <w:r>
        <w:rPr>
          <w:rtl/>
        </w:rPr>
        <w:t xml:space="preserve"> </w:t>
      </w:r>
      <w:r>
        <w:rPr>
          <w:rFonts w:hint="cs"/>
          <w:rtl/>
        </w:rPr>
        <w:t>على</w:t>
      </w:r>
      <w:r>
        <w:rPr>
          <w:rtl/>
        </w:rPr>
        <w:t xml:space="preserve"> </w:t>
      </w:r>
      <w:r>
        <w:rPr>
          <w:rFonts w:hint="cs"/>
          <w:rtl/>
        </w:rPr>
        <w:t>الجنازة</w:t>
      </w:r>
      <w:r>
        <w:rPr>
          <w:rtl/>
        </w:rPr>
        <w:t xml:space="preserve"> </w:t>
      </w:r>
      <w:r w:rsidR="0044101D">
        <w:rPr>
          <w:rFonts w:hint="cs"/>
          <w:rtl/>
        </w:rPr>
        <w:t>أربعًا</w:t>
      </w:r>
      <w:r w:rsidR="008F563E">
        <w:rPr>
          <w:rFonts w:hint="cs"/>
          <w:rtl/>
        </w:rPr>
        <w:t>»</w:t>
      </w:r>
      <w:r w:rsidR="008F563E">
        <w:rPr>
          <w:rtl/>
        </w:rPr>
        <w:t>.</w:t>
      </w:r>
    </w:p>
    <w:p w:rsidR="008F563E" w:rsidRDefault="00CB58F9" w:rsidP="00CB58F9">
      <w:pPr>
        <w:pStyle w:val="a0"/>
        <w:rPr>
          <w:rtl/>
        </w:rPr>
      </w:pPr>
      <w:r>
        <w:rPr>
          <w:rFonts w:hint="cs"/>
          <w:rtl/>
        </w:rPr>
        <w:t>والجواب</w:t>
      </w:r>
      <w:r>
        <w:rPr>
          <w:rtl/>
        </w:rPr>
        <w:t xml:space="preserve">: </w:t>
      </w:r>
      <w:r>
        <w:rPr>
          <w:rFonts w:hint="cs"/>
          <w:rtl/>
        </w:rPr>
        <w:t>أنه</w:t>
      </w:r>
      <w:r>
        <w:rPr>
          <w:rtl/>
        </w:rPr>
        <w:t xml:space="preserve"> </w:t>
      </w:r>
      <w:r>
        <w:rPr>
          <w:rFonts w:hint="cs"/>
          <w:rtl/>
        </w:rPr>
        <w:t>حديث</w:t>
      </w:r>
      <w:r>
        <w:rPr>
          <w:rtl/>
        </w:rPr>
        <w:t xml:space="preserve"> </w:t>
      </w:r>
      <w:r>
        <w:rPr>
          <w:rFonts w:hint="cs"/>
          <w:rtl/>
        </w:rPr>
        <w:t>ضعيف،</w:t>
      </w:r>
      <w:r>
        <w:rPr>
          <w:rtl/>
        </w:rPr>
        <w:t xml:space="preserve"> </w:t>
      </w:r>
      <w:r>
        <w:rPr>
          <w:rFonts w:hint="cs"/>
          <w:rtl/>
        </w:rPr>
        <w:t>له</w:t>
      </w:r>
      <w:r>
        <w:rPr>
          <w:rtl/>
        </w:rPr>
        <w:t xml:space="preserve"> </w:t>
      </w:r>
      <w:r>
        <w:rPr>
          <w:rFonts w:hint="cs"/>
          <w:rtl/>
        </w:rPr>
        <w:t>طرق</w:t>
      </w:r>
      <w:r>
        <w:rPr>
          <w:rtl/>
        </w:rPr>
        <w:t xml:space="preserve"> </w:t>
      </w:r>
      <w:r w:rsidR="008F563E">
        <w:rPr>
          <w:rFonts w:hint="cs"/>
          <w:rtl/>
        </w:rPr>
        <w:t>بعضه</w:t>
      </w:r>
      <w:r w:rsidR="0044101D">
        <w:rPr>
          <w:rFonts w:hint="cs"/>
          <w:rtl/>
        </w:rPr>
        <w:t>ا</w:t>
      </w:r>
      <w:r>
        <w:rPr>
          <w:rtl/>
        </w:rPr>
        <w:t xml:space="preserve"> </w:t>
      </w:r>
      <w:r>
        <w:rPr>
          <w:rFonts w:hint="cs"/>
          <w:rtl/>
        </w:rPr>
        <w:t>أشد</w:t>
      </w:r>
      <w:r>
        <w:rPr>
          <w:rtl/>
        </w:rPr>
        <w:t xml:space="preserve"> </w:t>
      </w:r>
      <w:r>
        <w:rPr>
          <w:rFonts w:hint="cs"/>
          <w:rtl/>
        </w:rPr>
        <w:t>ضعف</w:t>
      </w:r>
      <w:r w:rsidR="0044101D">
        <w:rPr>
          <w:rFonts w:hint="cs"/>
          <w:rtl/>
        </w:rPr>
        <w:t>ً</w:t>
      </w:r>
      <w:r>
        <w:rPr>
          <w:rFonts w:hint="cs"/>
          <w:rtl/>
        </w:rPr>
        <w:t>ا</w:t>
      </w:r>
      <w:r>
        <w:rPr>
          <w:rtl/>
        </w:rPr>
        <w:t xml:space="preserve"> </w:t>
      </w:r>
      <w:r>
        <w:rPr>
          <w:rFonts w:hint="cs"/>
          <w:rtl/>
        </w:rPr>
        <w:t>من</w:t>
      </w:r>
      <w:r>
        <w:rPr>
          <w:rtl/>
        </w:rPr>
        <w:t xml:space="preserve"> </w:t>
      </w:r>
      <w:r>
        <w:rPr>
          <w:rFonts w:hint="cs"/>
          <w:rtl/>
        </w:rPr>
        <w:t>بعض،</w:t>
      </w:r>
      <w:r>
        <w:rPr>
          <w:rtl/>
        </w:rPr>
        <w:t xml:space="preserve"> </w:t>
      </w:r>
      <w:r>
        <w:rPr>
          <w:rFonts w:hint="cs"/>
          <w:rtl/>
        </w:rPr>
        <w:t>فلا</w:t>
      </w:r>
      <w:r>
        <w:rPr>
          <w:rtl/>
        </w:rPr>
        <w:t xml:space="preserve"> </w:t>
      </w:r>
      <w:r>
        <w:rPr>
          <w:rFonts w:hint="cs"/>
          <w:rtl/>
        </w:rPr>
        <w:t>يصلح</w:t>
      </w:r>
      <w:r>
        <w:rPr>
          <w:rtl/>
        </w:rPr>
        <w:t xml:space="preserve"> </w:t>
      </w:r>
      <w:r>
        <w:rPr>
          <w:rFonts w:hint="cs"/>
          <w:rtl/>
        </w:rPr>
        <w:t>التمسك</w:t>
      </w:r>
      <w:r>
        <w:rPr>
          <w:rtl/>
        </w:rPr>
        <w:t xml:space="preserve"> </w:t>
      </w:r>
      <w:r>
        <w:rPr>
          <w:rFonts w:hint="cs"/>
          <w:rtl/>
        </w:rPr>
        <w:t>به</w:t>
      </w:r>
      <w:r>
        <w:rPr>
          <w:rtl/>
        </w:rPr>
        <w:t xml:space="preserve"> </w:t>
      </w:r>
      <w:r>
        <w:rPr>
          <w:rFonts w:hint="cs"/>
          <w:rtl/>
        </w:rPr>
        <w:t>لرد</w:t>
      </w:r>
      <w:r>
        <w:rPr>
          <w:rtl/>
        </w:rPr>
        <w:t xml:space="preserve"> </w:t>
      </w:r>
      <w:r>
        <w:rPr>
          <w:rFonts w:hint="cs"/>
          <w:rtl/>
        </w:rPr>
        <w:t>الثابت</w:t>
      </w:r>
      <w:r>
        <w:rPr>
          <w:rtl/>
        </w:rPr>
        <w:t xml:space="preserve"> </w:t>
      </w:r>
      <w:r>
        <w:rPr>
          <w:rFonts w:hint="cs"/>
          <w:rtl/>
        </w:rPr>
        <w:t>عنه</w:t>
      </w:r>
      <w:r>
        <w:rPr>
          <w:rtl/>
        </w:rPr>
        <w:t xml:space="preserve"> </w:t>
      </w:r>
      <w:r w:rsidRPr="008F563E">
        <w:rPr>
          <w:rFonts w:cs="CTraditional Arabic" w:hint="cs"/>
          <w:rtl/>
        </w:rPr>
        <w:t>ج</w:t>
      </w:r>
      <w:r>
        <w:rPr>
          <w:rtl/>
        </w:rPr>
        <w:t xml:space="preserve"> </w:t>
      </w:r>
      <w:r>
        <w:rPr>
          <w:rFonts w:hint="cs"/>
          <w:rtl/>
        </w:rPr>
        <w:t>ب</w:t>
      </w:r>
      <w:r w:rsidR="0044101D">
        <w:rPr>
          <w:rFonts w:hint="cs"/>
          <w:rtl/>
        </w:rPr>
        <w:t>الأسانيد</w:t>
      </w:r>
      <w:r>
        <w:rPr>
          <w:rtl/>
        </w:rPr>
        <w:t xml:space="preserve"> </w:t>
      </w:r>
      <w:r>
        <w:rPr>
          <w:rFonts w:hint="cs"/>
          <w:rtl/>
        </w:rPr>
        <w:t>الصحيحة</w:t>
      </w:r>
      <w:r>
        <w:rPr>
          <w:rtl/>
        </w:rPr>
        <w:t xml:space="preserve"> </w:t>
      </w:r>
      <w:r>
        <w:rPr>
          <w:rFonts w:hint="cs"/>
          <w:rtl/>
        </w:rPr>
        <w:t>المستفيضة،</w:t>
      </w:r>
      <w:r>
        <w:rPr>
          <w:rtl/>
        </w:rPr>
        <w:t xml:space="preserve"> </w:t>
      </w:r>
      <w:r>
        <w:rPr>
          <w:rFonts w:hint="cs"/>
          <w:rtl/>
        </w:rPr>
        <w:t>قال</w:t>
      </w:r>
      <w:r>
        <w:rPr>
          <w:rtl/>
        </w:rPr>
        <w:t xml:space="preserve"> </w:t>
      </w:r>
      <w:r>
        <w:rPr>
          <w:rFonts w:hint="cs"/>
          <w:rtl/>
        </w:rPr>
        <w:t>الحافظ</w:t>
      </w:r>
      <w:r>
        <w:rPr>
          <w:rtl/>
        </w:rPr>
        <w:t xml:space="preserve"> </w:t>
      </w:r>
      <w:r>
        <w:rPr>
          <w:rFonts w:hint="cs"/>
          <w:rtl/>
        </w:rPr>
        <w:t>في</w:t>
      </w:r>
      <w:r>
        <w:rPr>
          <w:rtl/>
        </w:rPr>
        <w:t xml:space="preserve"> «</w:t>
      </w:r>
      <w:r>
        <w:rPr>
          <w:rFonts w:hint="cs"/>
          <w:rtl/>
        </w:rPr>
        <w:t>التلخيص</w:t>
      </w:r>
      <w:r w:rsidR="008F563E">
        <w:rPr>
          <w:rFonts w:hint="cs"/>
          <w:rtl/>
        </w:rPr>
        <w:t xml:space="preserve">» </w:t>
      </w:r>
      <w:r>
        <w:rPr>
          <w:rtl/>
        </w:rPr>
        <w:t xml:space="preserve">(5/167) </w:t>
      </w:r>
      <w:r>
        <w:rPr>
          <w:rFonts w:hint="cs"/>
          <w:rtl/>
        </w:rPr>
        <w:t>ومن</w:t>
      </w:r>
      <w:r>
        <w:rPr>
          <w:rtl/>
        </w:rPr>
        <w:t xml:space="preserve"> </w:t>
      </w:r>
      <w:r>
        <w:rPr>
          <w:rFonts w:hint="cs"/>
          <w:rtl/>
        </w:rPr>
        <w:t>قبله</w:t>
      </w:r>
      <w:r>
        <w:rPr>
          <w:rtl/>
        </w:rPr>
        <w:t xml:space="preserve"> </w:t>
      </w:r>
      <w:r>
        <w:rPr>
          <w:rFonts w:hint="cs"/>
          <w:rtl/>
        </w:rPr>
        <w:t>الحازمي</w:t>
      </w:r>
      <w:r>
        <w:rPr>
          <w:rtl/>
        </w:rPr>
        <w:t xml:space="preserve"> </w:t>
      </w:r>
      <w:r>
        <w:rPr>
          <w:rFonts w:hint="cs"/>
          <w:rtl/>
        </w:rPr>
        <w:t>في</w:t>
      </w:r>
      <w:r>
        <w:rPr>
          <w:rtl/>
        </w:rPr>
        <w:t xml:space="preserve"> «</w:t>
      </w:r>
      <w:r>
        <w:rPr>
          <w:rFonts w:hint="cs"/>
          <w:rtl/>
        </w:rPr>
        <w:t>الاعتبار</w:t>
      </w:r>
      <w:r w:rsidR="008F563E">
        <w:rPr>
          <w:rFonts w:hint="cs"/>
          <w:rtl/>
        </w:rPr>
        <w:t xml:space="preserve">» </w:t>
      </w:r>
      <w:r>
        <w:rPr>
          <w:rtl/>
        </w:rPr>
        <w:t>(</w:t>
      </w:r>
      <w:r>
        <w:rPr>
          <w:rFonts w:hint="cs"/>
          <w:rtl/>
        </w:rPr>
        <w:t>ص</w:t>
      </w:r>
      <w:r>
        <w:rPr>
          <w:rtl/>
        </w:rPr>
        <w:t xml:space="preserve"> 95) </w:t>
      </w:r>
      <w:r>
        <w:rPr>
          <w:rFonts w:hint="cs"/>
          <w:rtl/>
        </w:rPr>
        <w:t>والبيهقي</w:t>
      </w:r>
      <w:r>
        <w:rPr>
          <w:rtl/>
        </w:rPr>
        <w:t xml:space="preserve"> </w:t>
      </w:r>
      <w:r>
        <w:rPr>
          <w:rFonts w:hint="cs"/>
          <w:rtl/>
        </w:rPr>
        <w:t>في</w:t>
      </w:r>
      <w:r>
        <w:rPr>
          <w:rtl/>
        </w:rPr>
        <w:t xml:space="preserve"> «</w:t>
      </w:r>
      <w:r>
        <w:rPr>
          <w:rFonts w:hint="cs"/>
          <w:rtl/>
        </w:rPr>
        <w:t>السنن</w:t>
      </w:r>
      <w:r w:rsidR="008F563E">
        <w:rPr>
          <w:rFonts w:hint="cs"/>
          <w:rtl/>
        </w:rPr>
        <w:t xml:space="preserve">» </w:t>
      </w:r>
      <w:r>
        <w:rPr>
          <w:rtl/>
        </w:rPr>
        <w:t>(74/3):</w:t>
      </w:r>
    </w:p>
    <w:p w:rsidR="008F563E" w:rsidRDefault="00CB58F9" w:rsidP="00CB58F9">
      <w:pPr>
        <w:pStyle w:val="a0"/>
        <w:rPr>
          <w:rtl/>
        </w:rPr>
      </w:pPr>
      <w:r>
        <w:rPr>
          <w:rtl/>
        </w:rPr>
        <w:t>«</w:t>
      </w:r>
      <w:r>
        <w:rPr>
          <w:rFonts w:hint="cs"/>
          <w:rtl/>
        </w:rPr>
        <w:t>ر</w:t>
      </w:r>
      <w:r w:rsidR="008F563E">
        <w:rPr>
          <w:rFonts w:hint="cs"/>
          <w:rtl/>
        </w:rPr>
        <w:t>ُ</w:t>
      </w:r>
      <w:r>
        <w:rPr>
          <w:rFonts w:hint="cs"/>
          <w:rtl/>
        </w:rPr>
        <w:t>وى</w:t>
      </w:r>
      <w:r>
        <w:rPr>
          <w:rtl/>
        </w:rPr>
        <w:t xml:space="preserve"> </w:t>
      </w:r>
      <w:r>
        <w:rPr>
          <w:rFonts w:hint="cs"/>
          <w:rtl/>
        </w:rPr>
        <w:t>من</w:t>
      </w:r>
      <w:r>
        <w:rPr>
          <w:rtl/>
        </w:rPr>
        <w:t xml:space="preserve"> </w:t>
      </w:r>
      <w:r>
        <w:rPr>
          <w:rFonts w:hint="cs"/>
          <w:rtl/>
        </w:rPr>
        <w:t>غير</w:t>
      </w:r>
      <w:r>
        <w:rPr>
          <w:rtl/>
        </w:rPr>
        <w:t xml:space="preserve"> </w:t>
      </w:r>
      <w:r>
        <w:rPr>
          <w:rFonts w:hint="cs"/>
          <w:rtl/>
        </w:rPr>
        <w:t>وجه</w:t>
      </w:r>
      <w:r>
        <w:rPr>
          <w:rtl/>
        </w:rPr>
        <w:t xml:space="preserve"> </w:t>
      </w:r>
      <w:r>
        <w:rPr>
          <w:rFonts w:hint="cs"/>
          <w:rtl/>
        </w:rPr>
        <w:t>كلها</w:t>
      </w:r>
      <w:r>
        <w:rPr>
          <w:rtl/>
        </w:rPr>
        <w:t xml:space="preserve"> </w:t>
      </w:r>
      <w:r>
        <w:rPr>
          <w:rFonts w:hint="cs"/>
          <w:rtl/>
        </w:rPr>
        <w:t>ضعيفة</w:t>
      </w:r>
      <w:r w:rsidR="008F563E">
        <w:rPr>
          <w:rFonts w:hint="cs"/>
          <w:rtl/>
        </w:rPr>
        <w:t>»</w:t>
      </w:r>
      <w:r w:rsidR="008F563E">
        <w:rPr>
          <w:rtl/>
        </w:rPr>
        <w:t>.</w:t>
      </w:r>
    </w:p>
    <w:p w:rsidR="0084782E" w:rsidRDefault="00CB58F9" w:rsidP="00CB58F9">
      <w:pPr>
        <w:pStyle w:val="a0"/>
        <w:rPr>
          <w:rtl/>
        </w:rPr>
      </w:pPr>
      <w:r>
        <w:rPr>
          <w:rFonts w:hint="cs"/>
          <w:rtl/>
        </w:rPr>
        <w:t>وأما</w:t>
      </w:r>
      <w:r>
        <w:rPr>
          <w:rtl/>
        </w:rPr>
        <w:t xml:space="preserve"> </w:t>
      </w:r>
      <w:r>
        <w:rPr>
          <w:rFonts w:hint="cs"/>
          <w:rtl/>
        </w:rPr>
        <w:t>ما</w:t>
      </w:r>
      <w:r>
        <w:rPr>
          <w:rtl/>
        </w:rPr>
        <w:t xml:space="preserve"> </w:t>
      </w:r>
      <w:r>
        <w:rPr>
          <w:rFonts w:hint="cs"/>
          <w:rtl/>
        </w:rPr>
        <w:t>جاء</w:t>
      </w:r>
      <w:r>
        <w:rPr>
          <w:rtl/>
        </w:rPr>
        <w:t xml:space="preserve"> </w:t>
      </w:r>
      <w:r>
        <w:rPr>
          <w:rFonts w:hint="cs"/>
          <w:rtl/>
        </w:rPr>
        <w:t>في</w:t>
      </w:r>
      <w:r>
        <w:rPr>
          <w:rtl/>
        </w:rPr>
        <w:t xml:space="preserve"> «</w:t>
      </w:r>
      <w:r>
        <w:rPr>
          <w:rFonts w:hint="cs"/>
          <w:rtl/>
        </w:rPr>
        <w:t>المجمع</w:t>
      </w:r>
      <w:r w:rsidR="0084782E">
        <w:rPr>
          <w:rFonts w:hint="cs"/>
          <w:rtl/>
        </w:rPr>
        <w:t xml:space="preserve">» </w:t>
      </w:r>
      <w:r w:rsidR="0084782E">
        <w:rPr>
          <w:rtl/>
        </w:rPr>
        <w:t>(3/35):</w:t>
      </w:r>
    </w:p>
    <w:p w:rsidR="0084782E" w:rsidRDefault="00CB58F9" w:rsidP="00CB58F9">
      <w:pPr>
        <w:pStyle w:val="a0"/>
        <w:rPr>
          <w:rtl/>
        </w:rPr>
      </w:pPr>
      <w:r>
        <w:rPr>
          <w:rtl/>
        </w:rPr>
        <w:t>«</w:t>
      </w:r>
      <w:r>
        <w:rPr>
          <w:rFonts w:hint="cs"/>
          <w:rtl/>
        </w:rPr>
        <w:t>وعن</w:t>
      </w:r>
      <w:r>
        <w:rPr>
          <w:rtl/>
        </w:rPr>
        <w:t xml:space="preserve"> </w:t>
      </w:r>
      <w:r>
        <w:rPr>
          <w:rFonts w:hint="cs"/>
          <w:rtl/>
        </w:rPr>
        <w:t>ابن</w:t>
      </w:r>
      <w:r>
        <w:rPr>
          <w:rtl/>
        </w:rPr>
        <w:t xml:space="preserve"> </w:t>
      </w:r>
      <w:r>
        <w:rPr>
          <w:rFonts w:hint="cs"/>
          <w:rtl/>
        </w:rPr>
        <w:t>عباس</w:t>
      </w:r>
      <w:r>
        <w:rPr>
          <w:rtl/>
        </w:rPr>
        <w:t xml:space="preserve"> </w:t>
      </w:r>
      <w:r w:rsidR="00DE04DC" w:rsidRPr="00DE04DC">
        <w:rPr>
          <w:rFonts w:cs="CTraditional Arabic" w:hint="cs"/>
          <w:rtl/>
        </w:rPr>
        <w:t>س</w:t>
      </w:r>
      <w:r>
        <w:rPr>
          <w:rtl/>
        </w:rPr>
        <w:t xml:space="preserve"> </w:t>
      </w:r>
      <w:r>
        <w:rPr>
          <w:rFonts w:hint="cs"/>
          <w:rtl/>
        </w:rPr>
        <w:t>أن</w:t>
      </w:r>
      <w:r>
        <w:rPr>
          <w:rtl/>
        </w:rPr>
        <w:t xml:space="preserve"> </w:t>
      </w:r>
      <w:r>
        <w:rPr>
          <w:rFonts w:hint="cs"/>
          <w:rtl/>
        </w:rPr>
        <w:t>رسول</w:t>
      </w:r>
      <w:r>
        <w:rPr>
          <w:rtl/>
        </w:rPr>
        <w:t xml:space="preserve"> </w:t>
      </w:r>
      <w:r>
        <w:rPr>
          <w:rFonts w:hint="cs"/>
          <w:rtl/>
        </w:rPr>
        <w:t>الله</w:t>
      </w:r>
      <w:r>
        <w:rPr>
          <w:rtl/>
        </w:rPr>
        <w:t xml:space="preserve"> </w:t>
      </w:r>
      <w:r w:rsidRPr="0084782E">
        <w:rPr>
          <w:rFonts w:cs="CTraditional Arabic" w:hint="cs"/>
          <w:rtl/>
        </w:rPr>
        <w:t>ج</w:t>
      </w:r>
      <w:r>
        <w:rPr>
          <w:rtl/>
        </w:rPr>
        <w:t xml:space="preserve"> </w:t>
      </w:r>
      <w:r>
        <w:rPr>
          <w:rFonts w:hint="cs"/>
          <w:rtl/>
        </w:rPr>
        <w:t>صلى</w:t>
      </w:r>
      <w:r>
        <w:rPr>
          <w:rtl/>
        </w:rPr>
        <w:t xml:space="preserve"> </w:t>
      </w:r>
      <w:r>
        <w:rPr>
          <w:rFonts w:hint="cs"/>
          <w:rtl/>
        </w:rPr>
        <w:t>على</w:t>
      </w:r>
      <w:r>
        <w:rPr>
          <w:rtl/>
        </w:rPr>
        <w:t xml:space="preserve"> </w:t>
      </w:r>
      <w:r>
        <w:rPr>
          <w:rFonts w:hint="cs"/>
          <w:rtl/>
        </w:rPr>
        <w:t>قتلى</w:t>
      </w:r>
      <w:r>
        <w:rPr>
          <w:rtl/>
        </w:rPr>
        <w:t xml:space="preserve"> </w:t>
      </w:r>
      <w:r>
        <w:rPr>
          <w:rFonts w:hint="cs"/>
          <w:rtl/>
        </w:rPr>
        <w:t>أ</w:t>
      </w:r>
      <w:r w:rsidR="0084782E">
        <w:rPr>
          <w:rFonts w:hint="cs"/>
          <w:rtl/>
        </w:rPr>
        <w:t>ُ</w:t>
      </w:r>
      <w:r>
        <w:rPr>
          <w:rFonts w:hint="cs"/>
          <w:rtl/>
        </w:rPr>
        <w:t>ح</w:t>
      </w:r>
      <w:r w:rsidR="0084782E">
        <w:rPr>
          <w:rFonts w:hint="cs"/>
          <w:rtl/>
        </w:rPr>
        <w:t>ُ</w:t>
      </w:r>
      <w:r>
        <w:rPr>
          <w:rFonts w:hint="cs"/>
          <w:rtl/>
        </w:rPr>
        <w:t>د</w:t>
      </w:r>
      <w:r>
        <w:rPr>
          <w:rtl/>
        </w:rPr>
        <w:t xml:space="preserve"> </w:t>
      </w:r>
      <w:r>
        <w:rPr>
          <w:rFonts w:hint="cs"/>
          <w:rtl/>
        </w:rPr>
        <w:t>فكبر</w:t>
      </w:r>
      <w:r>
        <w:rPr>
          <w:rtl/>
        </w:rPr>
        <w:t xml:space="preserve"> </w:t>
      </w:r>
      <w:r>
        <w:rPr>
          <w:rFonts w:hint="cs"/>
          <w:rtl/>
        </w:rPr>
        <w:t>تسع</w:t>
      </w:r>
      <w:r w:rsidR="0084782E">
        <w:rPr>
          <w:rFonts w:hint="cs"/>
          <w:rtl/>
        </w:rPr>
        <w:t>ً</w:t>
      </w:r>
      <w:r>
        <w:rPr>
          <w:rFonts w:hint="cs"/>
          <w:rtl/>
        </w:rPr>
        <w:t>ا</w:t>
      </w:r>
      <w:r>
        <w:rPr>
          <w:rtl/>
        </w:rPr>
        <w:t xml:space="preserve"> </w:t>
      </w:r>
      <w:r>
        <w:rPr>
          <w:rFonts w:hint="cs"/>
          <w:rtl/>
        </w:rPr>
        <w:t>تسع</w:t>
      </w:r>
      <w:r w:rsidR="0084782E">
        <w:rPr>
          <w:rFonts w:hint="cs"/>
          <w:rtl/>
        </w:rPr>
        <w:t>ً</w:t>
      </w:r>
      <w:r>
        <w:rPr>
          <w:rFonts w:hint="cs"/>
          <w:rtl/>
        </w:rPr>
        <w:t>ا،</w:t>
      </w:r>
      <w:r>
        <w:rPr>
          <w:rtl/>
        </w:rPr>
        <w:t xml:space="preserve"> </w:t>
      </w:r>
      <w:r>
        <w:rPr>
          <w:rFonts w:hint="cs"/>
          <w:rtl/>
        </w:rPr>
        <w:t>ثم</w:t>
      </w:r>
      <w:r>
        <w:rPr>
          <w:rtl/>
        </w:rPr>
        <w:t xml:space="preserve"> </w:t>
      </w:r>
      <w:r>
        <w:rPr>
          <w:rFonts w:hint="cs"/>
          <w:rtl/>
        </w:rPr>
        <w:t>سبع</w:t>
      </w:r>
      <w:r w:rsidR="0084782E">
        <w:rPr>
          <w:rFonts w:hint="cs"/>
          <w:rtl/>
        </w:rPr>
        <w:t>ً</w:t>
      </w:r>
      <w:r>
        <w:rPr>
          <w:rFonts w:hint="cs"/>
          <w:rtl/>
        </w:rPr>
        <w:t>ا</w:t>
      </w:r>
      <w:r>
        <w:rPr>
          <w:rtl/>
        </w:rPr>
        <w:t xml:space="preserve"> </w:t>
      </w:r>
      <w:r>
        <w:rPr>
          <w:rFonts w:hint="cs"/>
          <w:rtl/>
        </w:rPr>
        <w:t>سبع</w:t>
      </w:r>
      <w:r w:rsidR="0084782E">
        <w:rPr>
          <w:rFonts w:hint="cs"/>
          <w:rtl/>
        </w:rPr>
        <w:t>ً</w:t>
      </w:r>
      <w:r>
        <w:rPr>
          <w:rFonts w:hint="cs"/>
          <w:rtl/>
        </w:rPr>
        <w:t>ا،</w:t>
      </w:r>
      <w:r>
        <w:rPr>
          <w:rtl/>
        </w:rPr>
        <w:t xml:space="preserve"> </w:t>
      </w:r>
      <w:r>
        <w:rPr>
          <w:rFonts w:hint="cs"/>
          <w:rtl/>
        </w:rPr>
        <w:t>ثم</w:t>
      </w:r>
      <w:r>
        <w:rPr>
          <w:rtl/>
        </w:rPr>
        <w:t xml:space="preserve"> </w:t>
      </w:r>
      <w:r w:rsidR="0044101D">
        <w:rPr>
          <w:rFonts w:hint="cs"/>
          <w:rtl/>
        </w:rPr>
        <w:t>أربعًا</w:t>
      </w:r>
      <w:r>
        <w:rPr>
          <w:rtl/>
        </w:rPr>
        <w:t xml:space="preserve"> </w:t>
      </w:r>
      <w:r w:rsidR="0044101D">
        <w:rPr>
          <w:rFonts w:hint="cs"/>
          <w:rtl/>
        </w:rPr>
        <w:t>أربعًا</w:t>
      </w:r>
      <w:r>
        <w:rPr>
          <w:rtl/>
        </w:rPr>
        <w:t xml:space="preserve"> </w:t>
      </w:r>
      <w:r>
        <w:rPr>
          <w:rFonts w:hint="cs"/>
          <w:rtl/>
        </w:rPr>
        <w:t>حتى</w:t>
      </w:r>
      <w:r>
        <w:rPr>
          <w:rtl/>
        </w:rPr>
        <w:t xml:space="preserve"> </w:t>
      </w:r>
      <w:r w:rsidR="0084782E">
        <w:rPr>
          <w:rFonts w:hint="cs"/>
          <w:rtl/>
        </w:rPr>
        <w:t>لَحِقَ</w:t>
      </w:r>
      <w:r>
        <w:rPr>
          <w:rtl/>
        </w:rPr>
        <w:t xml:space="preserve"> </w:t>
      </w:r>
      <w:r>
        <w:rPr>
          <w:rFonts w:hint="cs"/>
          <w:rtl/>
        </w:rPr>
        <w:t>بالله</w:t>
      </w:r>
      <w:r>
        <w:rPr>
          <w:rtl/>
        </w:rPr>
        <w:t xml:space="preserve">. </w:t>
      </w:r>
      <w:r>
        <w:rPr>
          <w:rFonts w:hint="cs"/>
          <w:rtl/>
        </w:rPr>
        <w:t>رواه</w:t>
      </w:r>
      <w:r>
        <w:rPr>
          <w:rtl/>
        </w:rPr>
        <w:t xml:space="preserve"> </w:t>
      </w:r>
      <w:r>
        <w:rPr>
          <w:rFonts w:hint="cs"/>
          <w:rtl/>
        </w:rPr>
        <w:t>الطبراني</w:t>
      </w:r>
      <w:r>
        <w:rPr>
          <w:rtl/>
        </w:rPr>
        <w:t xml:space="preserve"> </w:t>
      </w:r>
      <w:r>
        <w:rPr>
          <w:rFonts w:hint="cs"/>
          <w:rtl/>
        </w:rPr>
        <w:t>في</w:t>
      </w:r>
      <w:r>
        <w:rPr>
          <w:rtl/>
        </w:rPr>
        <w:t xml:space="preserve"> </w:t>
      </w:r>
      <w:r>
        <w:rPr>
          <w:rFonts w:hint="cs"/>
          <w:rtl/>
        </w:rPr>
        <w:t>الكبير</w:t>
      </w:r>
      <w:r>
        <w:rPr>
          <w:rtl/>
        </w:rPr>
        <w:t xml:space="preserve"> </w:t>
      </w:r>
      <w:r w:rsidR="0084782E">
        <w:rPr>
          <w:rFonts w:hint="cs"/>
          <w:rtl/>
        </w:rPr>
        <w:t>والأوسط</w:t>
      </w:r>
      <w:r>
        <w:rPr>
          <w:rtl/>
        </w:rPr>
        <w:t xml:space="preserve"> </w:t>
      </w:r>
      <w:r>
        <w:rPr>
          <w:rFonts w:hint="cs"/>
          <w:rtl/>
        </w:rPr>
        <w:t>وإسناده</w:t>
      </w:r>
      <w:r>
        <w:rPr>
          <w:rtl/>
        </w:rPr>
        <w:t xml:space="preserve"> </w:t>
      </w:r>
      <w:r>
        <w:rPr>
          <w:rFonts w:hint="cs"/>
          <w:rtl/>
        </w:rPr>
        <w:t>حسن</w:t>
      </w:r>
      <w:r w:rsidR="0084782E">
        <w:rPr>
          <w:rFonts w:hint="cs"/>
          <w:rtl/>
        </w:rPr>
        <w:t>»</w:t>
      </w:r>
      <w:r w:rsidR="0084782E">
        <w:rPr>
          <w:rtl/>
        </w:rPr>
        <w:t>.</w:t>
      </w:r>
    </w:p>
    <w:p w:rsidR="005C65B8" w:rsidRDefault="00CB58F9" w:rsidP="00CB58F9">
      <w:pPr>
        <w:pStyle w:val="a0"/>
        <w:rPr>
          <w:rtl/>
        </w:rPr>
      </w:pPr>
      <w:r>
        <w:rPr>
          <w:rFonts w:hint="cs"/>
          <w:rtl/>
        </w:rPr>
        <w:t>فهو</w:t>
      </w:r>
      <w:r>
        <w:rPr>
          <w:rtl/>
        </w:rPr>
        <w:t xml:space="preserve"> </w:t>
      </w:r>
      <w:r>
        <w:rPr>
          <w:rFonts w:hint="cs"/>
          <w:rtl/>
        </w:rPr>
        <w:t>مردود</w:t>
      </w:r>
      <w:r>
        <w:rPr>
          <w:rtl/>
        </w:rPr>
        <w:t xml:space="preserve"> </w:t>
      </w:r>
      <w:r>
        <w:rPr>
          <w:rFonts w:hint="cs"/>
          <w:rtl/>
        </w:rPr>
        <w:t>من</w:t>
      </w:r>
      <w:r>
        <w:rPr>
          <w:rtl/>
        </w:rPr>
        <w:t xml:space="preserve"> </w:t>
      </w:r>
      <w:r>
        <w:rPr>
          <w:rFonts w:hint="cs"/>
          <w:rtl/>
        </w:rPr>
        <w:t>وجهين</w:t>
      </w:r>
      <w:r w:rsidR="005C65B8">
        <w:rPr>
          <w:rtl/>
        </w:rPr>
        <w:t>:</w:t>
      </w:r>
    </w:p>
    <w:p w:rsidR="005C65B8" w:rsidRDefault="00CB58F9" w:rsidP="00CB58F9">
      <w:pPr>
        <w:pStyle w:val="a0"/>
        <w:rPr>
          <w:rtl/>
        </w:rPr>
      </w:pPr>
      <w:r w:rsidRPr="005C65B8">
        <w:rPr>
          <w:rFonts w:hint="cs"/>
          <w:b/>
          <w:bCs/>
          <w:rtl/>
        </w:rPr>
        <w:t>الأول</w:t>
      </w:r>
      <w:r w:rsidRPr="005C65B8">
        <w:rPr>
          <w:b/>
          <w:bCs/>
          <w:rtl/>
        </w:rPr>
        <w:t>:</w:t>
      </w:r>
      <w:r>
        <w:rPr>
          <w:rtl/>
        </w:rPr>
        <w:t xml:space="preserve"> </w:t>
      </w:r>
      <w:r>
        <w:rPr>
          <w:rFonts w:hint="cs"/>
          <w:rtl/>
        </w:rPr>
        <w:t>أنه</w:t>
      </w:r>
      <w:r>
        <w:rPr>
          <w:rtl/>
        </w:rPr>
        <w:t xml:space="preserve"> </w:t>
      </w:r>
      <w:r>
        <w:rPr>
          <w:rFonts w:hint="cs"/>
          <w:rtl/>
        </w:rPr>
        <w:t>مخالف</w:t>
      </w:r>
      <w:r>
        <w:rPr>
          <w:rtl/>
        </w:rPr>
        <w:t xml:space="preserve"> </w:t>
      </w:r>
      <w:r>
        <w:rPr>
          <w:rFonts w:hint="cs"/>
          <w:rtl/>
        </w:rPr>
        <w:t>لقول</w:t>
      </w:r>
      <w:r>
        <w:rPr>
          <w:rtl/>
        </w:rPr>
        <w:t xml:space="preserve"> </w:t>
      </w:r>
      <w:r>
        <w:rPr>
          <w:rFonts w:hint="cs"/>
          <w:rtl/>
        </w:rPr>
        <w:t>الحافظ</w:t>
      </w:r>
      <w:r>
        <w:rPr>
          <w:rtl/>
        </w:rPr>
        <w:t xml:space="preserve"> </w:t>
      </w:r>
      <w:r>
        <w:rPr>
          <w:rFonts w:hint="cs"/>
          <w:rtl/>
        </w:rPr>
        <w:t>ابن</w:t>
      </w:r>
      <w:r>
        <w:rPr>
          <w:rtl/>
        </w:rPr>
        <w:t xml:space="preserve"> </w:t>
      </w:r>
      <w:r>
        <w:rPr>
          <w:rFonts w:hint="cs"/>
          <w:rtl/>
        </w:rPr>
        <w:t>حجر</w:t>
      </w:r>
      <w:r>
        <w:rPr>
          <w:rtl/>
        </w:rPr>
        <w:t xml:space="preserve"> </w:t>
      </w:r>
      <w:r>
        <w:rPr>
          <w:rFonts w:hint="cs"/>
          <w:rtl/>
        </w:rPr>
        <w:t>ومن</w:t>
      </w:r>
      <w:r>
        <w:rPr>
          <w:rtl/>
        </w:rPr>
        <w:t xml:space="preserve"> </w:t>
      </w:r>
      <w:r>
        <w:rPr>
          <w:rFonts w:hint="cs"/>
          <w:rtl/>
        </w:rPr>
        <w:t>قبله</w:t>
      </w:r>
      <w:r>
        <w:rPr>
          <w:rtl/>
        </w:rPr>
        <w:t xml:space="preserve"> </w:t>
      </w:r>
      <w:r>
        <w:rPr>
          <w:rFonts w:hint="cs"/>
          <w:rtl/>
        </w:rPr>
        <w:t>من</w:t>
      </w:r>
      <w:r>
        <w:rPr>
          <w:rtl/>
        </w:rPr>
        <w:t xml:space="preserve"> </w:t>
      </w:r>
      <w:r w:rsidR="005C65B8">
        <w:rPr>
          <w:rFonts w:hint="cs"/>
          <w:rtl/>
        </w:rPr>
        <w:t>الأئمة</w:t>
      </w:r>
      <w:r>
        <w:rPr>
          <w:rtl/>
        </w:rPr>
        <w:t xml:space="preserve"> </w:t>
      </w:r>
      <w:r>
        <w:rPr>
          <w:rFonts w:hint="cs"/>
          <w:rtl/>
        </w:rPr>
        <w:t>الذين</w:t>
      </w:r>
      <w:r>
        <w:rPr>
          <w:rtl/>
        </w:rPr>
        <w:t xml:space="preserve"> </w:t>
      </w:r>
      <w:r>
        <w:rPr>
          <w:rFonts w:hint="cs"/>
          <w:rtl/>
        </w:rPr>
        <w:t>صر</w:t>
      </w:r>
      <w:r w:rsidR="005C65B8">
        <w:rPr>
          <w:rFonts w:hint="cs"/>
          <w:rtl/>
        </w:rPr>
        <w:t>ّ</w:t>
      </w:r>
      <w:r>
        <w:rPr>
          <w:rFonts w:hint="cs"/>
          <w:rtl/>
        </w:rPr>
        <w:t>حوا</w:t>
      </w:r>
      <w:r>
        <w:rPr>
          <w:rtl/>
        </w:rPr>
        <w:t xml:space="preserve"> </w:t>
      </w:r>
      <w:r>
        <w:rPr>
          <w:rFonts w:hint="cs"/>
          <w:rtl/>
        </w:rPr>
        <w:t>بأن</w:t>
      </w:r>
      <w:r>
        <w:rPr>
          <w:rtl/>
        </w:rPr>
        <w:t xml:space="preserve"> </w:t>
      </w:r>
      <w:r>
        <w:rPr>
          <w:rFonts w:hint="cs"/>
          <w:rtl/>
        </w:rPr>
        <w:t>ط</w:t>
      </w:r>
      <w:r w:rsidR="005C65B8">
        <w:rPr>
          <w:rFonts w:hint="cs"/>
          <w:rtl/>
        </w:rPr>
        <w:t>ُ</w:t>
      </w:r>
      <w:r>
        <w:rPr>
          <w:rFonts w:hint="cs"/>
          <w:rtl/>
        </w:rPr>
        <w:t>ر</w:t>
      </w:r>
      <w:r w:rsidR="005C65B8">
        <w:rPr>
          <w:rFonts w:hint="cs"/>
          <w:rtl/>
        </w:rPr>
        <w:t>ُ</w:t>
      </w:r>
      <w:r>
        <w:rPr>
          <w:rFonts w:hint="cs"/>
          <w:rtl/>
        </w:rPr>
        <w:t>ق</w:t>
      </w:r>
      <w:r>
        <w:rPr>
          <w:rtl/>
        </w:rPr>
        <w:t xml:space="preserve"> </w:t>
      </w:r>
      <w:r>
        <w:rPr>
          <w:rFonts w:hint="cs"/>
          <w:rtl/>
        </w:rPr>
        <w:t>الحديث</w:t>
      </w:r>
      <w:r>
        <w:rPr>
          <w:rtl/>
        </w:rPr>
        <w:t xml:space="preserve"> </w:t>
      </w:r>
      <w:r>
        <w:rPr>
          <w:rFonts w:hint="cs"/>
          <w:rtl/>
        </w:rPr>
        <w:t>كلها</w:t>
      </w:r>
      <w:r>
        <w:rPr>
          <w:rtl/>
        </w:rPr>
        <w:t xml:space="preserve"> </w:t>
      </w:r>
      <w:r>
        <w:rPr>
          <w:rFonts w:hint="cs"/>
          <w:rtl/>
        </w:rPr>
        <w:t>ضعيفة</w:t>
      </w:r>
      <w:r w:rsidR="005C65B8">
        <w:rPr>
          <w:rFonts w:hint="cs"/>
          <w:rtl/>
        </w:rPr>
        <w:t>.</w:t>
      </w:r>
    </w:p>
    <w:p w:rsidR="00F27907" w:rsidRDefault="00CB58F9" w:rsidP="00CB58F9">
      <w:pPr>
        <w:pStyle w:val="a0"/>
        <w:rPr>
          <w:rtl/>
        </w:rPr>
      </w:pPr>
      <w:r w:rsidRPr="005C65B8">
        <w:rPr>
          <w:rFonts w:hint="cs"/>
          <w:b/>
          <w:bCs/>
          <w:rtl/>
        </w:rPr>
        <w:t>الثاني</w:t>
      </w:r>
      <w:r w:rsidRPr="005C65B8">
        <w:rPr>
          <w:b/>
          <w:bCs/>
          <w:rtl/>
        </w:rPr>
        <w:t>:</w:t>
      </w:r>
      <w:r>
        <w:rPr>
          <w:rtl/>
        </w:rPr>
        <w:t xml:space="preserve"> </w:t>
      </w:r>
      <w:r>
        <w:rPr>
          <w:rFonts w:hint="cs"/>
          <w:rtl/>
        </w:rPr>
        <w:t>أن</w:t>
      </w:r>
      <w:r>
        <w:rPr>
          <w:rtl/>
        </w:rPr>
        <w:t xml:space="preserve"> </w:t>
      </w:r>
      <w:r>
        <w:rPr>
          <w:rFonts w:hint="cs"/>
          <w:rtl/>
        </w:rPr>
        <w:t>الحديث</w:t>
      </w:r>
      <w:r>
        <w:rPr>
          <w:rtl/>
        </w:rPr>
        <w:t xml:space="preserve"> </w:t>
      </w:r>
      <w:r>
        <w:rPr>
          <w:rFonts w:hint="cs"/>
          <w:rtl/>
        </w:rPr>
        <w:t>أخرجه</w:t>
      </w:r>
      <w:r>
        <w:rPr>
          <w:rtl/>
        </w:rPr>
        <w:t xml:space="preserve"> </w:t>
      </w:r>
      <w:r>
        <w:rPr>
          <w:rFonts w:hint="cs"/>
          <w:rtl/>
        </w:rPr>
        <w:t>الطبري</w:t>
      </w:r>
      <w:r>
        <w:rPr>
          <w:rtl/>
        </w:rPr>
        <w:t xml:space="preserve"> </w:t>
      </w:r>
      <w:r>
        <w:rPr>
          <w:rFonts w:hint="cs"/>
          <w:rtl/>
        </w:rPr>
        <w:t>في</w:t>
      </w:r>
      <w:r>
        <w:rPr>
          <w:rtl/>
        </w:rPr>
        <w:t xml:space="preserve"> «</w:t>
      </w:r>
      <w:r>
        <w:rPr>
          <w:rFonts w:hint="cs"/>
          <w:rtl/>
        </w:rPr>
        <w:t>المعجم</w:t>
      </w:r>
      <w:r>
        <w:rPr>
          <w:rtl/>
        </w:rPr>
        <w:t xml:space="preserve"> </w:t>
      </w:r>
      <w:r>
        <w:rPr>
          <w:rFonts w:hint="cs"/>
          <w:rtl/>
        </w:rPr>
        <w:t>الكبير</w:t>
      </w:r>
      <w:r w:rsidR="005C65B8">
        <w:rPr>
          <w:rFonts w:hint="cs"/>
          <w:rtl/>
        </w:rPr>
        <w:t xml:space="preserve">» </w:t>
      </w:r>
      <w:r>
        <w:rPr>
          <w:rtl/>
        </w:rPr>
        <w:t xml:space="preserve">(3/120/2) </w:t>
      </w:r>
      <w:r>
        <w:rPr>
          <w:rFonts w:hint="cs"/>
          <w:rtl/>
        </w:rPr>
        <w:t>وإسناده</w:t>
      </w:r>
      <w:r>
        <w:rPr>
          <w:rtl/>
        </w:rPr>
        <w:t xml:space="preserve"> </w:t>
      </w:r>
      <w:r>
        <w:rPr>
          <w:rFonts w:hint="cs"/>
          <w:rtl/>
        </w:rPr>
        <w:t>هكذا</w:t>
      </w:r>
      <w:r>
        <w:rPr>
          <w:rtl/>
        </w:rPr>
        <w:t xml:space="preserve">: </w:t>
      </w: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القاسم</w:t>
      </w:r>
      <w:r>
        <w:rPr>
          <w:rtl/>
        </w:rPr>
        <w:t xml:space="preserve"> </w:t>
      </w:r>
      <w:r>
        <w:rPr>
          <w:rFonts w:hint="cs"/>
          <w:rtl/>
        </w:rPr>
        <w:t>الط</w:t>
      </w:r>
      <w:r w:rsidR="00F27907">
        <w:rPr>
          <w:rFonts w:hint="cs"/>
          <w:rtl/>
        </w:rPr>
        <w:t>َّ</w:t>
      </w:r>
      <w:r>
        <w:rPr>
          <w:rFonts w:hint="cs"/>
          <w:rtl/>
        </w:rPr>
        <w:t>ائي</w:t>
      </w:r>
      <w:r>
        <w:rPr>
          <w:rtl/>
        </w:rPr>
        <w:t xml:space="preserve"> </w:t>
      </w:r>
      <w:r w:rsidR="00F27907">
        <w:rPr>
          <w:rFonts w:hint="cs"/>
          <w:rtl/>
        </w:rPr>
        <w:t xml:space="preserve">ثنا </w:t>
      </w:r>
      <w:r>
        <w:rPr>
          <w:rFonts w:hint="cs"/>
          <w:rtl/>
        </w:rPr>
        <w:t>بشر</w:t>
      </w:r>
      <w:r>
        <w:rPr>
          <w:rtl/>
        </w:rPr>
        <w:t xml:space="preserve"> </w:t>
      </w:r>
      <w:r>
        <w:rPr>
          <w:rFonts w:hint="cs"/>
          <w:rtl/>
        </w:rPr>
        <w:t>بن</w:t>
      </w:r>
      <w:r>
        <w:rPr>
          <w:rtl/>
        </w:rPr>
        <w:t xml:space="preserve"> </w:t>
      </w:r>
      <w:r>
        <w:rPr>
          <w:rFonts w:hint="cs"/>
          <w:rtl/>
        </w:rPr>
        <w:t>الوليد</w:t>
      </w:r>
      <w:r>
        <w:rPr>
          <w:rtl/>
        </w:rPr>
        <w:t xml:space="preserve"> </w:t>
      </w:r>
      <w:r>
        <w:rPr>
          <w:rFonts w:hint="cs"/>
          <w:rtl/>
        </w:rPr>
        <w:t>الك</w:t>
      </w:r>
      <w:r w:rsidR="00F27907">
        <w:rPr>
          <w:rFonts w:hint="cs"/>
          <w:rtl/>
        </w:rPr>
        <w:t>ِ</w:t>
      </w:r>
      <w:r>
        <w:rPr>
          <w:rFonts w:hint="cs"/>
          <w:rtl/>
        </w:rPr>
        <w:t>ن</w:t>
      </w:r>
      <w:r w:rsidR="00F27907">
        <w:rPr>
          <w:rFonts w:hint="cs"/>
          <w:rtl/>
        </w:rPr>
        <w:t>ْ</w:t>
      </w:r>
      <w:r>
        <w:rPr>
          <w:rFonts w:hint="cs"/>
          <w:rtl/>
        </w:rPr>
        <w:t>دي</w:t>
      </w:r>
      <w:r>
        <w:rPr>
          <w:rtl/>
        </w:rPr>
        <w:t xml:space="preserve"> </w:t>
      </w:r>
      <w:r>
        <w:rPr>
          <w:rFonts w:hint="cs"/>
          <w:rtl/>
        </w:rPr>
        <w:t>ثنا</w:t>
      </w:r>
      <w:r>
        <w:rPr>
          <w:rtl/>
        </w:rPr>
        <w:t xml:space="preserve"> </w:t>
      </w:r>
      <w:r>
        <w:rPr>
          <w:rFonts w:hint="cs"/>
          <w:rtl/>
        </w:rPr>
        <w:t>أبو</w:t>
      </w:r>
      <w:r>
        <w:rPr>
          <w:rtl/>
        </w:rPr>
        <w:t xml:space="preserve"> </w:t>
      </w:r>
      <w:r>
        <w:rPr>
          <w:rFonts w:hint="cs"/>
          <w:rtl/>
        </w:rPr>
        <w:t>يوسف</w:t>
      </w:r>
      <w:r>
        <w:rPr>
          <w:rtl/>
        </w:rPr>
        <w:t xml:space="preserve"> </w:t>
      </w:r>
      <w:r>
        <w:rPr>
          <w:rFonts w:hint="cs"/>
          <w:rtl/>
        </w:rPr>
        <w:t>القاضي</w:t>
      </w:r>
      <w:r>
        <w:rPr>
          <w:rtl/>
        </w:rPr>
        <w:t xml:space="preserve"> </w:t>
      </w:r>
      <w:r>
        <w:rPr>
          <w:rFonts w:hint="cs"/>
          <w:rtl/>
        </w:rPr>
        <w:t>حدثني</w:t>
      </w:r>
      <w:r>
        <w:rPr>
          <w:rtl/>
        </w:rPr>
        <w:t xml:space="preserve"> </w:t>
      </w:r>
      <w:r>
        <w:rPr>
          <w:rFonts w:hint="cs"/>
          <w:rtl/>
        </w:rPr>
        <w:t>نافع</w:t>
      </w:r>
      <w:r>
        <w:rPr>
          <w:rtl/>
        </w:rPr>
        <w:t xml:space="preserve"> </w:t>
      </w:r>
      <w:r>
        <w:rPr>
          <w:rFonts w:hint="cs"/>
          <w:rtl/>
        </w:rPr>
        <w:t>بن</w:t>
      </w:r>
      <w:r>
        <w:rPr>
          <w:rtl/>
        </w:rPr>
        <w:t xml:space="preserve"> </w:t>
      </w:r>
      <w:r>
        <w:rPr>
          <w:rFonts w:hint="cs"/>
          <w:rtl/>
        </w:rPr>
        <w:t>عمر</w:t>
      </w:r>
      <w:r>
        <w:rPr>
          <w:rtl/>
        </w:rPr>
        <w:t xml:space="preserve"> </w:t>
      </w:r>
      <w:r>
        <w:rPr>
          <w:rFonts w:hint="cs"/>
          <w:rtl/>
        </w:rPr>
        <w:t>قال</w:t>
      </w:r>
      <w:r w:rsidR="00F27907">
        <w:rPr>
          <w:rFonts w:hint="cs"/>
          <w:rtl/>
        </w:rPr>
        <w:t>:</w:t>
      </w:r>
      <w:r>
        <w:rPr>
          <w:rtl/>
        </w:rPr>
        <w:t xml:space="preserve"> </w:t>
      </w:r>
      <w:r>
        <w:rPr>
          <w:rFonts w:hint="cs"/>
          <w:rtl/>
        </w:rPr>
        <w:t>سمعت</w:t>
      </w:r>
      <w:r>
        <w:rPr>
          <w:rtl/>
        </w:rPr>
        <w:t xml:space="preserve"> </w:t>
      </w:r>
      <w:r>
        <w:rPr>
          <w:rFonts w:hint="cs"/>
          <w:rtl/>
        </w:rPr>
        <w:t>عطاء</w:t>
      </w:r>
      <w:r>
        <w:rPr>
          <w:rtl/>
        </w:rPr>
        <w:t xml:space="preserve"> </w:t>
      </w:r>
      <w:r>
        <w:rPr>
          <w:rFonts w:hint="cs"/>
          <w:rtl/>
        </w:rPr>
        <w:t>بن</w:t>
      </w:r>
      <w:r>
        <w:rPr>
          <w:rtl/>
        </w:rPr>
        <w:t xml:space="preserve"> </w:t>
      </w:r>
      <w:r>
        <w:rPr>
          <w:rFonts w:hint="cs"/>
          <w:rtl/>
        </w:rPr>
        <w:t>أبي</w:t>
      </w:r>
      <w:r>
        <w:rPr>
          <w:rtl/>
        </w:rPr>
        <w:t xml:space="preserve"> </w:t>
      </w:r>
      <w:r>
        <w:rPr>
          <w:rFonts w:hint="cs"/>
          <w:rtl/>
        </w:rPr>
        <w:t>رباح</w:t>
      </w:r>
      <w:r>
        <w:rPr>
          <w:rtl/>
        </w:rPr>
        <w:t xml:space="preserve"> </w:t>
      </w:r>
      <w:r>
        <w:rPr>
          <w:rFonts w:hint="cs"/>
          <w:rtl/>
        </w:rPr>
        <w:t>عن</w:t>
      </w:r>
      <w:r>
        <w:rPr>
          <w:rtl/>
        </w:rPr>
        <w:t xml:space="preserve"> </w:t>
      </w:r>
      <w:r>
        <w:rPr>
          <w:rFonts w:hint="cs"/>
          <w:rtl/>
        </w:rPr>
        <w:t>ي</w:t>
      </w:r>
      <w:r w:rsidR="00F27907">
        <w:rPr>
          <w:rFonts w:hint="cs"/>
          <w:rtl/>
        </w:rPr>
        <w:t>ُ</w:t>
      </w:r>
      <w:r>
        <w:rPr>
          <w:rFonts w:hint="cs"/>
          <w:rtl/>
        </w:rPr>
        <w:t>ح</w:t>
      </w:r>
      <w:r w:rsidR="00F27907">
        <w:rPr>
          <w:rFonts w:hint="cs"/>
          <w:rtl/>
        </w:rPr>
        <w:t>َ</w:t>
      </w:r>
      <w:r>
        <w:rPr>
          <w:rFonts w:hint="cs"/>
          <w:rtl/>
        </w:rPr>
        <w:t>د</w:t>
      </w:r>
      <w:r w:rsidR="00F27907">
        <w:rPr>
          <w:rFonts w:hint="cs"/>
          <w:rtl/>
        </w:rPr>
        <w:t>ِّ</w:t>
      </w:r>
      <w:r>
        <w:rPr>
          <w:rFonts w:hint="cs"/>
          <w:rtl/>
        </w:rPr>
        <w:t>ث</w:t>
      </w:r>
      <w:r>
        <w:rPr>
          <w:rtl/>
        </w:rPr>
        <w:t xml:space="preserve"> </w:t>
      </w:r>
      <w:r>
        <w:rPr>
          <w:rFonts w:hint="cs"/>
          <w:rtl/>
        </w:rPr>
        <w:t>ابن</w:t>
      </w:r>
      <w:r>
        <w:rPr>
          <w:rtl/>
        </w:rPr>
        <w:t xml:space="preserve"> </w:t>
      </w:r>
      <w:r>
        <w:rPr>
          <w:rFonts w:hint="cs"/>
          <w:rtl/>
        </w:rPr>
        <w:t>عباس</w:t>
      </w:r>
      <w:r>
        <w:rPr>
          <w:rtl/>
        </w:rPr>
        <w:t xml:space="preserve"> </w:t>
      </w:r>
      <w:r>
        <w:rPr>
          <w:rFonts w:hint="cs"/>
          <w:rtl/>
        </w:rPr>
        <w:t>به</w:t>
      </w:r>
      <w:r w:rsidR="00F27907">
        <w:rPr>
          <w:rtl/>
        </w:rPr>
        <w:t>.</w:t>
      </w:r>
    </w:p>
    <w:p w:rsidR="00CB58F9" w:rsidRDefault="00CB58F9" w:rsidP="00707AA5">
      <w:pPr>
        <w:pStyle w:val="a0"/>
        <w:rPr>
          <w:rtl/>
        </w:rPr>
      </w:pPr>
      <w:r>
        <w:rPr>
          <w:rFonts w:hint="cs"/>
          <w:rtl/>
        </w:rPr>
        <w:t>قلت</w:t>
      </w:r>
      <w:r>
        <w:rPr>
          <w:rtl/>
        </w:rPr>
        <w:t xml:space="preserve">: </w:t>
      </w:r>
      <w:r>
        <w:rPr>
          <w:rFonts w:hint="cs"/>
          <w:rtl/>
        </w:rPr>
        <w:t>وهذا</w:t>
      </w:r>
      <w:r>
        <w:rPr>
          <w:rtl/>
        </w:rPr>
        <w:t xml:space="preserve"> </w:t>
      </w:r>
      <w:r w:rsidR="00F27907">
        <w:rPr>
          <w:rFonts w:hint="cs"/>
          <w:rtl/>
        </w:rPr>
        <w:t>إسناد</w:t>
      </w:r>
      <w:r>
        <w:rPr>
          <w:rtl/>
        </w:rPr>
        <w:t xml:space="preserve"> </w:t>
      </w:r>
      <w:r>
        <w:rPr>
          <w:rFonts w:hint="cs"/>
          <w:rtl/>
        </w:rPr>
        <w:t>لا</w:t>
      </w:r>
      <w:r>
        <w:rPr>
          <w:rtl/>
        </w:rPr>
        <w:t xml:space="preserve"> </w:t>
      </w:r>
      <w:r>
        <w:rPr>
          <w:rFonts w:hint="cs"/>
          <w:rtl/>
        </w:rPr>
        <w:t>ي</w:t>
      </w:r>
      <w:r w:rsidR="00F27907">
        <w:rPr>
          <w:rFonts w:hint="cs"/>
          <w:rtl/>
        </w:rPr>
        <w:t>ُ</w:t>
      </w:r>
      <w:r>
        <w:rPr>
          <w:rFonts w:hint="cs"/>
          <w:rtl/>
        </w:rPr>
        <w:t>ح</w:t>
      </w:r>
      <w:r w:rsidR="00F27907">
        <w:rPr>
          <w:rFonts w:hint="cs"/>
          <w:rtl/>
        </w:rPr>
        <w:t>َ</w:t>
      </w:r>
      <w:r>
        <w:rPr>
          <w:rFonts w:hint="cs"/>
          <w:rtl/>
        </w:rPr>
        <w:t>س</w:t>
      </w:r>
      <w:r w:rsidR="00F27907">
        <w:rPr>
          <w:rFonts w:hint="cs"/>
          <w:rtl/>
        </w:rPr>
        <w:t>َّ</w:t>
      </w:r>
      <w:r>
        <w:rPr>
          <w:rFonts w:hint="cs"/>
          <w:rtl/>
        </w:rPr>
        <w:t>ن</w:t>
      </w:r>
      <w:r>
        <w:rPr>
          <w:rtl/>
        </w:rPr>
        <w:t xml:space="preserve"> </w:t>
      </w:r>
      <w:r>
        <w:rPr>
          <w:rFonts w:hint="cs"/>
          <w:rtl/>
        </w:rPr>
        <w:t>مثله</w:t>
      </w:r>
      <w:r w:rsidR="00F27907">
        <w:rPr>
          <w:rFonts w:hint="cs"/>
          <w:rtl/>
        </w:rPr>
        <w:t>،</w:t>
      </w:r>
      <w:r>
        <w:rPr>
          <w:rtl/>
        </w:rPr>
        <w:t xml:space="preserve"> </w:t>
      </w:r>
      <w:r>
        <w:rPr>
          <w:rFonts w:hint="cs"/>
          <w:rtl/>
        </w:rPr>
        <w:t>فإن</w:t>
      </w:r>
      <w:r>
        <w:rPr>
          <w:rtl/>
        </w:rPr>
        <w:t xml:space="preserve"> </w:t>
      </w:r>
      <w:r>
        <w:rPr>
          <w:rFonts w:hint="cs"/>
          <w:rtl/>
        </w:rPr>
        <w:t>فيه</w:t>
      </w:r>
      <w:r>
        <w:rPr>
          <w:rtl/>
        </w:rPr>
        <w:t xml:space="preserve"> </w:t>
      </w:r>
      <w:r>
        <w:rPr>
          <w:rFonts w:hint="cs"/>
          <w:rtl/>
        </w:rPr>
        <w:t>ثلاث</w:t>
      </w:r>
      <w:r>
        <w:rPr>
          <w:rtl/>
        </w:rPr>
        <w:t xml:space="preserve"> </w:t>
      </w:r>
      <w:r>
        <w:rPr>
          <w:rFonts w:hint="cs"/>
          <w:rtl/>
        </w:rPr>
        <w:t>علل</w:t>
      </w:r>
      <w:r>
        <w:rPr>
          <w:rtl/>
        </w:rPr>
        <w:t xml:space="preserve">: </w:t>
      </w:r>
    </w:p>
    <w:p w:rsidR="00707AA5" w:rsidRDefault="00CB58F9" w:rsidP="00CB58F9">
      <w:pPr>
        <w:pStyle w:val="a0"/>
        <w:rPr>
          <w:rtl/>
        </w:rPr>
      </w:pPr>
      <w:r w:rsidRPr="00707AA5">
        <w:rPr>
          <w:rFonts w:hint="cs"/>
          <w:b/>
          <w:bCs/>
          <w:rtl/>
        </w:rPr>
        <w:t>الأولى</w:t>
      </w:r>
      <w:r w:rsidRPr="00707AA5">
        <w:rPr>
          <w:b/>
          <w:bCs/>
          <w:rtl/>
        </w:rPr>
        <w:t>:</w:t>
      </w:r>
      <w:r>
        <w:rPr>
          <w:rtl/>
        </w:rPr>
        <w:t xml:space="preserve"> </w:t>
      </w:r>
      <w:r>
        <w:rPr>
          <w:rFonts w:hint="cs"/>
          <w:rtl/>
        </w:rPr>
        <w:t>أبو</w:t>
      </w:r>
      <w:r>
        <w:rPr>
          <w:rtl/>
        </w:rPr>
        <w:t xml:space="preserve"> </w:t>
      </w:r>
      <w:r>
        <w:rPr>
          <w:rFonts w:hint="cs"/>
          <w:rtl/>
        </w:rPr>
        <w:t>يوسف</w:t>
      </w:r>
      <w:r>
        <w:rPr>
          <w:rtl/>
        </w:rPr>
        <w:t xml:space="preserve"> </w:t>
      </w:r>
      <w:r>
        <w:rPr>
          <w:rFonts w:hint="cs"/>
          <w:rtl/>
        </w:rPr>
        <w:t>القاضي</w:t>
      </w:r>
      <w:r>
        <w:rPr>
          <w:rtl/>
        </w:rPr>
        <w:t xml:space="preserve"> </w:t>
      </w:r>
      <w:r>
        <w:rPr>
          <w:rFonts w:hint="cs"/>
          <w:rtl/>
        </w:rPr>
        <w:t>وهو</w:t>
      </w:r>
      <w:r>
        <w:rPr>
          <w:rtl/>
        </w:rPr>
        <w:t xml:space="preserve"> </w:t>
      </w:r>
      <w:r>
        <w:rPr>
          <w:rFonts w:hint="cs"/>
          <w:rtl/>
        </w:rPr>
        <w:t>يعقوب</w:t>
      </w:r>
      <w:r>
        <w:rPr>
          <w:rtl/>
        </w:rPr>
        <w:t xml:space="preserve"> </w:t>
      </w:r>
      <w:r>
        <w:rPr>
          <w:rFonts w:hint="cs"/>
          <w:rtl/>
        </w:rPr>
        <w:t>بن</w:t>
      </w:r>
      <w:r>
        <w:rPr>
          <w:rtl/>
        </w:rPr>
        <w:t xml:space="preserve"> </w:t>
      </w:r>
      <w:r>
        <w:rPr>
          <w:rFonts w:hint="cs"/>
          <w:rtl/>
        </w:rPr>
        <w:t>إبراهيم</w:t>
      </w:r>
      <w:r>
        <w:rPr>
          <w:rtl/>
        </w:rPr>
        <w:t xml:space="preserve"> </w:t>
      </w:r>
      <w:r>
        <w:rPr>
          <w:rFonts w:hint="cs"/>
          <w:rtl/>
        </w:rPr>
        <w:t>ضع</w:t>
      </w:r>
      <w:r w:rsidR="00707AA5">
        <w:rPr>
          <w:rFonts w:hint="cs"/>
          <w:rtl/>
        </w:rPr>
        <w:t>ّ</w:t>
      </w:r>
      <w:r>
        <w:rPr>
          <w:rFonts w:hint="cs"/>
          <w:rtl/>
        </w:rPr>
        <w:t>فه</w:t>
      </w:r>
      <w:r>
        <w:rPr>
          <w:rtl/>
        </w:rPr>
        <w:t xml:space="preserve"> </w:t>
      </w:r>
      <w:r>
        <w:rPr>
          <w:rFonts w:hint="cs"/>
          <w:rtl/>
        </w:rPr>
        <w:t>ابن</w:t>
      </w:r>
      <w:r>
        <w:rPr>
          <w:rtl/>
        </w:rPr>
        <w:t xml:space="preserve"> </w:t>
      </w:r>
      <w:r>
        <w:rPr>
          <w:rFonts w:hint="cs"/>
          <w:rtl/>
        </w:rPr>
        <w:t>المبارك</w:t>
      </w:r>
      <w:r>
        <w:rPr>
          <w:rtl/>
        </w:rPr>
        <w:t xml:space="preserve"> </w:t>
      </w:r>
      <w:r>
        <w:rPr>
          <w:rFonts w:hint="cs"/>
          <w:rtl/>
        </w:rPr>
        <w:t>وغيره</w:t>
      </w:r>
      <w:r>
        <w:rPr>
          <w:rtl/>
        </w:rPr>
        <w:t xml:space="preserve"> </w:t>
      </w:r>
      <w:r>
        <w:rPr>
          <w:rFonts w:hint="cs"/>
          <w:rtl/>
        </w:rPr>
        <w:t>ووصفه</w:t>
      </w:r>
      <w:r>
        <w:rPr>
          <w:rtl/>
        </w:rPr>
        <w:t xml:space="preserve"> </w:t>
      </w:r>
      <w:r w:rsidR="00707AA5">
        <w:rPr>
          <w:rFonts w:hint="cs"/>
          <w:rtl/>
        </w:rPr>
        <w:t>الفَ</w:t>
      </w:r>
      <w:r>
        <w:rPr>
          <w:rFonts w:hint="cs"/>
          <w:rtl/>
        </w:rPr>
        <w:t>ل</w:t>
      </w:r>
      <w:r w:rsidR="00707AA5">
        <w:rPr>
          <w:rFonts w:hint="cs"/>
          <w:rtl/>
        </w:rPr>
        <w:t>َّ</w:t>
      </w:r>
      <w:r>
        <w:rPr>
          <w:rFonts w:hint="cs"/>
          <w:rtl/>
        </w:rPr>
        <w:t>اس</w:t>
      </w:r>
      <w:r>
        <w:rPr>
          <w:rtl/>
        </w:rPr>
        <w:t xml:space="preserve"> </w:t>
      </w:r>
      <w:r>
        <w:rPr>
          <w:rFonts w:hint="cs"/>
          <w:rtl/>
        </w:rPr>
        <w:t>بأنه</w:t>
      </w:r>
      <w:r>
        <w:rPr>
          <w:rtl/>
        </w:rPr>
        <w:t xml:space="preserve"> </w:t>
      </w:r>
      <w:r>
        <w:rPr>
          <w:rFonts w:hint="cs"/>
          <w:rtl/>
        </w:rPr>
        <w:t>كثير</w:t>
      </w:r>
      <w:r>
        <w:rPr>
          <w:rtl/>
        </w:rPr>
        <w:t xml:space="preserve"> </w:t>
      </w:r>
      <w:r>
        <w:rPr>
          <w:rFonts w:hint="cs"/>
          <w:rtl/>
        </w:rPr>
        <w:t>الخطأ</w:t>
      </w:r>
      <w:r w:rsidR="00707AA5">
        <w:rPr>
          <w:rtl/>
        </w:rPr>
        <w:t>.</w:t>
      </w:r>
    </w:p>
    <w:p w:rsidR="00707AA5" w:rsidRDefault="00CB58F9" w:rsidP="00CB58F9">
      <w:pPr>
        <w:pStyle w:val="a0"/>
        <w:rPr>
          <w:rtl/>
        </w:rPr>
      </w:pPr>
      <w:r w:rsidRPr="00707AA5">
        <w:rPr>
          <w:rFonts w:hint="cs"/>
          <w:b/>
          <w:bCs/>
          <w:rtl/>
        </w:rPr>
        <w:lastRenderedPageBreak/>
        <w:t>الثانية</w:t>
      </w:r>
      <w:r w:rsidRPr="00707AA5">
        <w:rPr>
          <w:b/>
          <w:bCs/>
          <w:rtl/>
        </w:rPr>
        <w:t>:</w:t>
      </w:r>
      <w:r>
        <w:rPr>
          <w:rtl/>
        </w:rPr>
        <w:t xml:space="preserve"> </w:t>
      </w:r>
      <w:r>
        <w:rPr>
          <w:rFonts w:hint="cs"/>
          <w:rtl/>
        </w:rPr>
        <w:t>ضعف</w:t>
      </w:r>
      <w:r>
        <w:rPr>
          <w:rtl/>
        </w:rPr>
        <w:t xml:space="preserve"> </w:t>
      </w:r>
      <w:r w:rsidR="00707AA5">
        <w:rPr>
          <w:rFonts w:hint="cs"/>
          <w:rtl/>
        </w:rPr>
        <w:t>بِشْ</w:t>
      </w:r>
      <w:r>
        <w:rPr>
          <w:rFonts w:hint="cs"/>
          <w:rtl/>
        </w:rPr>
        <w:t>ر</w:t>
      </w:r>
      <w:r>
        <w:rPr>
          <w:rtl/>
        </w:rPr>
        <w:t xml:space="preserve"> </w:t>
      </w:r>
      <w:r>
        <w:rPr>
          <w:rFonts w:hint="cs"/>
          <w:rtl/>
        </w:rPr>
        <w:t>بن</w:t>
      </w:r>
      <w:r>
        <w:rPr>
          <w:rtl/>
        </w:rPr>
        <w:t xml:space="preserve"> </w:t>
      </w:r>
      <w:r>
        <w:rPr>
          <w:rFonts w:hint="cs"/>
          <w:rtl/>
        </w:rPr>
        <w:t>الوليد</w:t>
      </w:r>
      <w:r>
        <w:rPr>
          <w:rtl/>
        </w:rPr>
        <w:t xml:space="preserve"> </w:t>
      </w:r>
      <w:r>
        <w:rPr>
          <w:rFonts w:hint="cs"/>
          <w:rtl/>
        </w:rPr>
        <w:t>الك</w:t>
      </w:r>
      <w:r w:rsidR="00707AA5">
        <w:rPr>
          <w:rFonts w:hint="cs"/>
          <w:rtl/>
        </w:rPr>
        <w:t>ِ</w:t>
      </w:r>
      <w:r>
        <w:rPr>
          <w:rFonts w:hint="cs"/>
          <w:rtl/>
        </w:rPr>
        <w:t>ن</w:t>
      </w:r>
      <w:r w:rsidR="00707AA5">
        <w:rPr>
          <w:rFonts w:hint="cs"/>
          <w:rtl/>
        </w:rPr>
        <w:t>ْ</w:t>
      </w:r>
      <w:r>
        <w:rPr>
          <w:rFonts w:hint="cs"/>
          <w:rtl/>
        </w:rPr>
        <w:t>دي،</w:t>
      </w:r>
      <w:r>
        <w:rPr>
          <w:rtl/>
        </w:rPr>
        <w:t xml:space="preserve"> </w:t>
      </w:r>
      <w:r w:rsidR="00707AA5">
        <w:rPr>
          <w:rFonts w:hint="cs"/>
          <w:rtl/>
        </w:rPr>
        <w:t>فإ</w:t>
      </w:r>
      <w:r>
        <w:rPr>
          <w:rFonts w:hint="cs"/>
          <w:rtl/>
        </w:rPr>
        <w:t>نه</w:t>
      </w:r>
      <w:r>
        <w:rPr>
          <w:rtl/>
        </w:rPr>
        <w:t xml:space="preserve"> </w:t>
      </w:r>
      <w:r>
        <w:rPr>
          <w:rFonts w:hint="cs"/>
          <w:rtl/>
        </w:rPr>
        <w:t>كان</w:t>
      </w:r>
      <w:r>
        <w:rPr>
          <w:rtl/>
        </w:rPr>
        <w:t xml:space="preserve"> </w:t>
      </w:r>
      <w:r>
        <w:rPr>
          <w:rFonts w:hint="cs"/>
          <w:rtl/>
        </w:rPr>
        <w:t>قد</w:t>
      </w:r>
      <w:r>
        <w:rPr>
          <w:rtl/>
        </w:rPr>
        <w:t xml:space="preserve"> </w:t>
      </w:r>
      <w:r w:rsidR="00707AA5">
        <w:rPr>
          <w:rFonts w:hint="cs"/>
          <w:rtl/>
        </w:rPr>
        <w:t>خَرَ</w:t>
      </w:r>
      <w:r>
        <w:rPr>
          <w:rFonts w:hint="cs"/>
          <w:rtl/>
        </w:rPr>
        <w:t>ف</w:t>
      </w:r>
      <w:r w:rsidR="00707AA5">
        <w:rPr>
          <w:rFonts w:hint="cs"/>
          <w:rtl/>
        </w:rPr>
        <w:t>َ</w:t>
      </w:r>
      <w:r w:rsidR="00707AA5">
        <w:rPr>
          <w:rtl/>
        </w:rPr>
        <w:t>.</w:t>
      </w:r>
    </w:p>
    <w:p w:rsidR="00BC39FD" w:rsidRDefault="00CB58F9" w:rsidP="00BC39FD">
      <w:pPr>
        <w:pStyle w:val="a0"/>
        <w:rPr>
          <w:rtl/>
        </w:rPr>
      </w:pPr>
      <w:r w:rsidRPr="00707AA5">
        <w:rPr>
          <w:rFonts w:hint="cs"/>
          <w:b/>
          <w:bCs/>
          <w:rtl/>
        </w:rPr>
        <w:t>الثالثة</w:t>
      </w:r>
      <w:r w:rsidRPr="00707AA5">
        <w:rPr>
          <w:b/>
          <w:bCs/>
          <w:rtl/>
        </w:rPr>
        <w:t>:</w:t>
      </w:r>
      <w:r>
        <w:rPr>
          <w:rtl/>
        </w:rPr>
        <w:t xml:space="preserve"> </w:t>
      </w:r>
      <w:r>
        <w:rPr>
          <w:rFonts w:hint="cs"/>
          <w:rtl/>
        </w:rPr>
        <w:t>المخالفة</w:t>
      </w:r>
      <w:r>
        <w:rPr>
          <w:rtl/>
        </w:rPr>
        <w:t xml:space="preserve"> </w:t>
      </w:r>
      <w:r>
        <w:rPr>
          <w:rFonts w:hint="cs"/>
          <w:rtl/>
        </w:rPr>
        <w:t>في</w:t>
      </w:r>
      <w:r>
        <w:rPr>
          <w:rtl/>
        </w:rPr>
        <w:t xml:space="preserve"> </w:t>
      </w:r>
      <w:r>
        <w:rPr>
          <w:rFonts w:hint="cs"/>
          <w:rtl/>
        </w:rPr>
        <w:t>سنده</w:t>
      </w:r>
      <w:r>
        <w:rPr>
          <w:rtl/>
        </w:rPr>
        <w:t xml:space="preserve"> </w:t>
      </w:r>
      <w:r>
        <w:rPr>
          <w:rFonts w:hint="cs"/>
          <w:rtl/>
        </w:rPr>
        <w:t>فقد</w:t>
      </w:r>
      <w:r>
        <w:rPr>
          <w:rtl/>
        </w:rPr>
        <w:t xml:space="preserve"> </w:t>
      </w:r>
      <w:r>
        <w:rPr>
          <w:rFonts w:hint="cs"/>
          <w:rtl/>
        </w:rPr>
        <w:t>أخرجه</w:t>
      </w:r>
      <w:r>
        <w:rPr>
          <w:rtl/>
        </w:rPr>
        <w:t xml:space="preserve"> </w:t>
      </w:r>
      <w:r>
        <w:rPr>
          <w:rFonts w:hint="cs"/>
          <w:rtl/>
        </w:rPr>
        <w:t>الطبراني</w:t>
      </w:r>
      <w:r>
        <w:rPr>
          <w:rtl/>
        </w:rPr>
        <w:t xml:space="preserve"> (3/119/1) </w:t>
      </w:r>
      <w:r>
        <w:rPr>
          <w:rFonts w:hint="cs"/>
          <w:rtl/>
        </w:rPr>
        <w:t>والحازمي</w:t>
      </w:r>
      <w:r>
        <w:rPr>
          <w:rtl/>
        </w:rPr>
        <w:t xml:space="preserve"> </w:t>
      </w:r>
      <w:r>
        <w:rPr>
          <w:rFonts w:hint="cs"/>
          <w:rtl/>
        </w:rPr>
        <w:t>في</w:t>
      </w:r>
      <w:r>
        <w:rPr>
          <w:rtl/>
        </w:rPr>
        <w:t xml:space="preserve"> </w:t>
      </w:r>
      <w:r w:rsidR="00BC39FD">
        <w:rPr>
          <w:rFonts w:hint="eastAsia"/>
          <w:rtl/>
        </w:rPr>
        <w:t>«</w:t>
      </w:r>
      <w:r>
        <w:rPr>
          <w:rFonts w:hint="cs"/>
          <w:rtl/>
        </w:rPr>
        <w:t>الاعتبار</w:t>
      </w:r>
      <w:r w:rsidR="00BC39FD">
        <w:rPr>
          <w:rFonts w:hint="cs"/>
          <w:rtl/>
        </w:rPr>
        <w:t xml:space="preserve">» </w:t>
      </w:r>
      <w:r>
        <w:rPr>
          <w:rtl/>
        </w:rPr>
        <w:t xml:space="preserve">(95) </w:t>
      </w:r>
      <w:r>
        <w:rPr>
          <w:rFonts w:hint="cs"/>
          <w:rtl/>
        </w:rPr>
        <w:t>عن</w:t>
      </w:r>
      <w:r>
        <w:rPr>
          <w:rtl/>
        </w:rPr>
        <w:t xml:space="preserve"> </w:t>
      </w:r>
      <w:r>
        <w:rPr>
          <w:rFonts w:hint="cs"/>
          <w:rtl/>
        </w:rPr>
        <w:t>جماعة</w:t>
      </w:r>
      <w:r>
        <w:rPr>
          <w:rtl/>
        </w:rPr>
        <w:t xml:space="preserve"> </w:t>
      </w:r>
      <w:r>
        <w:rPr>
          <w:rFonts w:hint="cs"/>
          <w:rtl/>
        </w:rPr>
        <w:t>قالوا</w:t>
      </w:r>
      <w:r w:rsidR="00BC39FD">
        <w:rPr>
          <w:rFonts w:hint="cs"/>
          <w:rtl/>
        </w:rPr>
        <w:t>:</w:t>
      </w:r>
      <w:r>
        <w:rPr>
          <w:rtl/>
        </w:rPr>
        <w:t xml:space="preserve"> </w:t>
      </w:r>
      <w:r>
        <w:rPr>
          <w:rFonts w:hint="cs"/>
          <w:rtl/>
        </w:rPr>
        <w:t>عن</w:t>
      </w:r>
      <w:r>
        <w:rPr>
          <w:rtl/>
        </w:rPr>
        <w:t xml:space="preserve"> </w:t>
      </w:r>
      <w:r>
        <w:rPr>
          <w:rFonts w:hint="cs"/>
          <w:rtl/>
        </w:rPr>
        <w:t>نافع</w:t>
      </w:r>
      <w:r>
        <w:rPr>
          <w:rtl/>
        </w:rPr>
        <w:t xml:space="preserve"> </w:t>
      </w:r>
      <w:r>
        <w:rPr>
          <w:rFonts w:hint="cs"/>
          <w:rtl/>
        </w:rPr>
        <w:t>أبي</w:t>
      </w:r>
      <w:r>
        <w:rPr>
          <w:rtl/>
        </w:rPr>
        <w:t xml:space="preserve"> </w:t>
      </w:r>
      <w:r>
        <w:rPr>
          <w:rFonts w:hint="cs"/>
          <w:rtl/>
        </w:rPr>
        <w:t>ه</w:t>
      </w:r>
      <w:r w:rsidR="00BC39FD">
        <w:rPr>
          <w:rFonts w:hint="cs"/>
          <w:rtl/>
        </w:rPr>
        <w:t>ُ</w:t>
      </w:r>
      <w:r>
        <w:rPr>
          <w:rFonts w:hint="cs"/>
          <w:rtl/>
        </w:rPr>
        <w:t>ر</w:t>
      </w:r>
      <w:r w:rsidR="00BC39FD">
        <w:rPr>
          <w:rFonts w:hint="cs"/>
          <w:rtl/>
        </w:rPr>
        <w:t>ْ</w:t>
      </w:r>
      <w:r>
        <w:rPr>
          <w:rFonts w:hint="cs"/>
          <w:rtl/>
        </w:rPr>
        <w:t>م</w:t>
      </w:r>
      <w:r w:rsidR="00BC39FD">
        <w:rPr>
          <w:rFonts w:hint="cs"/>
          <w:rtl/>
        </w:rPr>
        <w:t>ُ</w:t>
      </w:r>
      <w:r>
        <w:rPr>
          <w:rFonts w:hint="cs"/>
          <w:rtl/>
        </w:rPr>
        <w:t>ز</w:t>
      </w:r>
      <w:r>
        <w:rPr>
          <w:rtl/>
        </w:rPr>
        <w:t xml:space="preserve"> </w:t>
      </w:r>
      <w:r>
        <w:rPr>
          <w:rFonts w:hint="cs"/>
          <w:rtl/>
        </w:rPr>
        <w:t>عن</w:t>
      </w:r>
      <w:r>
        <w:rPr>
          <w:rtl/>
        </w:rPr>
        <w:t xml:space="preserve"> </w:t>
      </w:r>
      <w:r>
        <w:rPr>
          <w:rFonts w:hint="cs"/>
          <w:rtl/>
        </w:rPr>
        <w:t>عطاء</w:t>
      </w:r>
      <w:r>
        <w:rPr>
          <w:rtl/>
        </w:rPr>
        <w:t xml:space="preserve"> </w:t>
      </w:r>
      <w:r>
        <w:rPr>
          <w:rFonts w:hint="cs"/>
          <w:rtl/>
        </w:rPr>
        <w:t>عن</w:t>
      </w:r>
      <w:r>
        <w:rPr>
          <w:rtl/>
        </w:rPr>
        <w:t xml:space="preserve"> </w:t>
      </w:r>
      <w:r>
        <w:rPr>
          <w:rFonts w:hint="cs"/>
          <w:rtl/>
        </w:rPr>
        <w:t>ابن</w:t>
      </w:r>
      <w:r>
        <w:rPr>
          <w:rtl/>
        </w:rPr>
        <w:t xml:space="preserve"> </w:t>
      </w:r>
      <w:r>
        <w:rPr>
          <w:rFonts w:hint="cs"/>
          <w:rtl/>
        </w:rPr>
        <w:t>عباس</w:t>
      </w:r>
      <w:r>
        <w:rPr>
          <w:rtl/>
        </w:rPr>
        <w:t xml:space="preserve"> </w:t>
      </w:r>
      <w:r>
        <w:rPr>
          <w:rFonts w:hint="cs"/>
          <w:rtl/>
        </w:rPr>
        <w:t>به</w:t>
      </w:r>
      <w:r>
        <w:rPr>
          <w:rtl/>
        </w:rPr>
        <w:t xml:space="preserve"> </w:t>
      </w:r>
      <w:r>
        <w:rPr>
          <w:rFonts w:hint="cs"/>
          <w:rtl/>
        </w:rPr>
        <w:t>إلى</w:t>
      </w:r>
      <w:r>
        <w:rPr>
          <w:rtl/>
        </w:rPr>
        <w:t xml:space="preserve"> </w:t>
      </w:r>
      <w:r>
        <w:rPr>
          <w:rFonts w:hint="cs"/>
          <w:rtl/>
        </w:rPr>
        <w:t>أن</w:t>
      </w:r>
      <w:r>
        <w:rPr>
          <w:rtl/>
        </w:rPr>
        <w:t xml:space="preserve"> </w:t>
      </w:r>
      <w:r>
        <w:rPr>
          <w:rFonts w:hint="cs"/>
          <w:rtl/>
        </w:rPr>
        <w:t>قال</w:t>
      </w:r>
      <w:r>
        <w:rPr>
          <w:rtl/>
        </w:rPr>
        <w:t>: «</w:t>
      </w:r>
      <w:r>
        <w:rPr>
          <w:rFonts w:hint="cs"/>
          <w:rtl/>
        </w:rPr>
        <w:t>أهل</w:t>
      </w:r>
      <w:r>
        <w:rPr>
          <w:rtl/>
        </w:rPr>
        <w:t xml:space="preserve"> </w:t>
      </w:r>
      <w:r>
        <w:rPr>
          <w:rFonts w:hint="cs"/>
          <w:rtl/>
        </w:rPr>
        <w:t>بدر</w:t>
      </w:r>
      <w:r w:rsidR="00BC39FD">
        <w:rPr>
          <w:rFonts w:hint="cs"/>
          <w:rtl/>
        </w:rPr>
        <w:t xml:space="preserve">» </w:t>
      </w:r>
      <w:r>
        <w:rPr>
          <w:rFonts w:hint="cs"/>
          <w:rtl/>
        </w:rPr>
        <w:t>بدل</w:t>
      </w:r>
      <w:r>
        <w:rPr>
          <w:rtl/>
        </w:rPr>
        <w:t xml:space="preserve"> «</w:t>
      </w:r>
      <w:r w:rsidR="00BC39FD">
        <w:rPr>
          <w:rFonts w:hint="cs"/>
          <w:rtl/>
        </w:rPr>
        <w:t>ق</w:t>
      </w:r>
      <w:r>
        <w:rPr>
          <w:rFonts w:hint="cs"/>
          <w:rtl/>
        </w:rPr>
        <w:t>تلى</w:t>
      </w:r>
      <w:r>
        <w:rPr>
          <w:rtl/>
        </w:rPr>
        <w:t xml:space="preserve"> </w:t>
      </w:r>
      <w:r>
        <w:rPr>
          <w:rFonts w:hint="cs"/>
          <w:rtl/>
        </w:rPr>
        <w:t>أ</w:t>
      </w:r>
      <w:r w:rsidR="00BC39FD">
        <w:rPr>
          <w:rFonts w:hint="cs"/>
          <w:rtl/>
        </w:rPr>
        <w:t>ُ</w:t>
      </w:r>
      <w:r>
        <w:rPr>
          <w:rFonts w:hint="cs"/>
          <w:rtl/>
        </w:rPr>
        <w:t>ح</w:t>
      </w:r>
      <w:r w:rsidR="00BC39FD">
        <w:rPr>
          <w:rFonts w:hint="cs"/>
          <w:rtl/>
        </w:rPr>
        <w:t>ُد</w:t>
      </w:r>
      <w:r w:rsidR="00BC39FD">
        <w:rPr>
          <w:rFonts w:hint="eastAsia"/>
          <w:rtl/>
        </w:rPr>
        <w:t>»،</w:t>
      </w:r>
      <w:r>
        <w:rPr>
          <w:rtl/>
        </w:rPr>
        <w:t xml:space="preserve"> </w:t>
      </w:r>
      <w:r>
        <w:rPr>
          <w:rFonts w:hint="cs"/>
          <w:rtl/>
        </w:rPr>
        <w:t>وهكذا</w:t>
      </w:r>
      <w:r>
        <w:rPr>
          <w:rtl/>
        </w:rPr>
        <w:t xml:space="preserve"> </w:t>
      </w:r>
      <w:r>
        <w:rPr>
          <w:rFonts w:hint="cs"/>
          <w:rtl/>
        </w:rPr>
        <w:t>أورده</w:t>
      </w:r>
      <w:r>
        <w:rPr>
          <w:rtl/>
        </w:rPr>
        <w:t xml:space="preserve"> </w:t>
      </w:r>
      <w:r>
        <w:rPr>
          <w:rFonts w:hint="cs"/>
          <w:rtl/>
        </w:rPr>
        <w:t>الهيثمي</w:t>
      </w:r>
      <w:r>
        <w:rPr>
          <w:rtl/>
        </w:rPr>
        <w:t xml:space="preserve"> </w:t>
      </w:r>
      <w:r>
        <w:rPr>
          <w:rFonts w:hint="cs"/>
          <w:rtl/>
        </w:rPr>
        <w:t>وقال</w:t>
      </w:r>
      <w:r w:rsidR="00BC39FD">
        <w:rPr>
          <w:rtl/>
        </w:rPr>
        <w:t>:</w:t>
      </w:r>
    </w:p>
    <w:p w:rsidR="00BC39FD" w:rsidRDefault="00CB58F9" w:rsidP="00BC39FD">
      <w:pPr>
        <w:pStyle w:val="a0"/>
        <w:rPr>
          <w:rtl/>
        </w:rPr>
      </w:pPr>
      <w:r>
        <w:rPr>
          <w:rtl/>
        </w:rPr>
        <w:t>«</w:t>
      </w:r>
      <w:r>
        <w:rPr>
          <w:rFonts w:hint="cs"/>
          <w:rtl/>
        </w:rPr>
        <w:t>وفيه</w:t>
      </w:r>
      <w:r>
        <w:rPr>
          <w:rtl/>
        </w:rPr>
        <w:t xml:space="preserve"> </w:t>
      </w:r>
      <w:r>
        <w:rPr>
          <w:rFonts w:hint="cs"/>
          <w:rtl/>
        </w:rPr>
        <w:t>نافع</w:t>
      </w:r>
      <w:r>
        <w:rPr>
          <w:rtl/>
        </w:rPr>
        <w:t xml:space="preserve"> </w:t>
      </w:r>
      <w:r>
        <w:rPr>
          <w:rFonts w:hint="cs"/>
          <w:rtl/>
        </w:rPr>
        <w:t>أبو</w:t>
      </w:r>
      <w:r>
        <w:rPr>
          <w:rtl/>
        </w:rPr>
        <w:t xml:space="preserve"> </w:t>
      </w:r>
      <w:r>
        <w:rPr>
          <w:rFonts w:hint="cs"/>
          <w:rtl/>
        </w:rPr>
        <w:t>ه</w:t>
      </w:r>
      <w:r w:rsidR="00BC39FD">
        <w:rPr>
          <w:rFonts w:hint="cs"/>
          <w:rtl/>
        </w:rPr>
        <w:t>ُ</w:t>
      </w:r>
      <w:r>
        <w:rPr>
          <w:rFonts w:hint="cs"/>
          <w:rtl/>
        </w:rPr>
        <w:t>رمز</w:t>
      </w:r>
      <w:r>
        <w:rPr>
          <w:rtl/>
        </w:rPr>
        <w:t xml:space="preserve"> </w:t>
      </w:r>
      <w:r>
        <w:rPr>
          <w:rFonts w:hint="cs"/>
          <w:rtl/>
        </w:rPr>
        <w:t>وهو</w:t>
      </w:r>
      <w:r>
        <w:rPr>
          <w:rtl/>
        </w:rPr>
        <w:t xml:space="preserve"> </w:t>
      </w:r>
      <w:r>
        <w:rPr>
          <w:rFonts w:hint="cs"/>
          <w:rtl/>
        </w:rPr>
        <w:t>ضعيف</w:t>
      </w:r>
      <w:r w:rsidR="00BC39FD">
        <w:rPr>
          <w:rFonts w:hint="cs"/>
          <w:rtl/>
        </w:rPr>
        <w:t>»</w:t>
      </w:r>
      <w:r w:rsidR="00BC39FD">
        <w:rPr>
          <w:rtl/>
        </w:rPr>
        <w:t>.</w:t>
      </w:r>
    </w:p>
    <w:p w:rsidR="001D020D" w:rsidRDefault="00CB58F9" w:rsidP="00BC39FD">
      <w:pPr>
        <w:pStyle w:val="a0"/>
        <w:rPr>
          <w:rtl/>
        </w:rPr>
      </w:pPr>
      <w:r>
        <w:rPr>
          <w:rFonts w:hint="cs"/>
          <w:rtl/>
        </w:rPr>
        <w:t>قلت</w:t>
      </w:r>
      <w:r>
        <w:rPr>
          <w:rtl/>
        </w:rPr>
        <w:t xml:space="preserve">: </w:t>
      </w:r>
      <w:r>
        <w:rPr>
          <w:rFonts w:hint="cs"/>
          <w:rtl/>
        </w:rPr>
        <w:t>بل</w:t>
      </w:r>
      <w:r>
        <w:rPr>
          <w:rtl/>
        </w:rPr>
        <w:t xml:space="preserve"> </w:t>
      </w:r>
      <w:r>
        <w:rPr>
          <w:rFonts w:hint="cs"/>
          <w:rtl/>
        </w:rPr>
        <w:t>هو</w:t>
      </w:r>
      <w:r>
        <w:rPr>
          <w:rtl/>
        </w:rPr>
        <w:t xml:space="preserve"> </w:t>
      </w:r>
      <w:r>
        <w:rPr>
          <w:rFonts w:hint="cs"/>
          <w:rtl/>
        </w:rPr>
        <w:t>ضعيف</w:t>
      </w:r>
      <w:r>
        <w:rPr>
          <w:rtl/>
        </w:rPr>
        <w:t xml:space="preserve"> </w:t>
      </w:r>
      <w:r>
        <w:rPr>
          <w:rFonts w:hint="cs"/>
          <w:rtl/>
        </w:rPr>
        <w:t>جدًا،</w:t>
      </w:r>
      <w:r>
        <w:rPr>
          <w:rtl/>
        </w:rPr>
        <w:t xml:space="preserve"> </w:t>
      </w:r>
      <w:r>
        <w:rPr>
          <w:rFonts w:hint="cs"/>
          <w:rtl/>
        </w:rPr>
        <w:t>كذبه</w:t>
      </w:r>
      <w:r>
        <w:rPr>
          <w:rtl/>
        </w:rPr>
        <w:t xml:space="preserve"> </w:t>
      </w:r>
      <w:r w:rsidR="001D020D">
        <w:rPr>
          <w:rFonts w:hint="cs"/>
          <w:rtl/>
        </w:rPr>
        <w:t>اب</w:t>
      </w:r>
      <w:r>
        <w:rPr>
          <w:rFonts w:hint="cs"/>
          <w:rtl/>
        </w:rPr>
        <w:t>ن</w:t>
      </w:r>
      <w:r>
        <w:rPr>
          <w:rtl/>
        </w:rPr>
        <w:t xml:space="preserve"> </w:t>
      </w:r>
      <w:r>
        <w:rPr>
          <w:rFonts w:hint="cs"/>
          <w:rtl/>
        </w:rPr>
        <w:t>م</w:t>
      </w:r>
      <w:r w:rsidR="001D020D">
        <w:rPr>
          <w:rFonts w:hint="cs"/>
          <w:rtl/>
        </w:rPr>
        <w:t>َ</w:t>
      </w:r>
      <w:r>
        <w:rPr>
          <w:rFonts w:hint="cs"/>
          <w:rtl/>
        </w:rPr>
        <w:t>عين،</w:t>
      </w:r>
      <w:r>
        <w:rPr>
          <w:rtl/>
        </w:rPr>
        <w:t xml:space="preserve"> </w:t>
      </w:r>
      <w:r>
        <w:rPr>
          <w:rFonts w:hint="cs"/>
          <w:rtl/>
        </w:rPr>
        <w:t>وقال</w:t>
      </w:r>
      <w:r>
        <w:rPr>
          <w:rtl/>
        </w:rPr>
        <w:t xml:space="preserve"> </w:t>
      </w:r>
      <w:r>
        <w:rPr>
          <w:rFonts w:hint="cs"/>
          <w:rtl/>
        </w:rPr>
        <w:t>أبو</w:t>
      </w:r>
      <w:r>
        <w:rPr>
          <w:rtl/>
        </w:rPr>
        <w:t xml:space="preserve"> </w:t>
      </w:r>
      <w:r>
        <w:rPr>
          <w:rFonts w:hint="cs"/>
          <w:rtl/>
        </w:rPr>
        <w:t>حاتم</w:t>
      </w:r>
      <w:r>
        <w:rPr>
          <w:rtl/>
        </w:rPr>
        <w:t>: «</w:t>
      </w:r>
      <w:r>
        <w:rPr>
          <w:rFonts w:hint="cs"/>
          <w:rtl/>
        </w:rPr>
        <w:t>متروك،</w:t>
      </w:r>
      <w:r>
        <w:rPr>
          <w:rtl/>
        </w:rPr>
        <w:t xml:space="preserve"> </w:t>
      </w:r>
      <w:r>
        <w:rPr>
          <w:rFonts w:hint="cs"/>
          <w:rtl/>
        </w:rPr>
        <w:t>ذاهب</w:t>
      </w:r>
      <w:r>
        <w:rPr>
          <w:rtl/>
        </w:rPr>
        <w:t xml:space="preserve"> </w:t>
      </w:r>
      <w:r>
        <w:rPr>
          <w:rFonts w:hint="cs"/>
          <w:rtl/>
        </w:rPr>
        <w:t>الحديث</w:t>
      </w:r>
      <w:r w:rsidR="001D020D">
        <w:rPr>
          <w:rFonts w:hint="cs"/>
          <w:rtl/>
        </w:rPr>
        <w:t>»</w:t>
      </w:r>
      <w:r w:rsidR="001D020D">
        <w:rPr>
          <w:rtl/>
        </w:rPr>
        <w:t>.</w:t>
      </w:r>
    </w:p>
    <w:p w:rsidR="00CB58F9" w:rsidRDefault="001D020D" w:rsidP="00BC39FD">
      <w:pPr>
        <w:pStyle w:val="a0"/>
        <w:rPr>
          <w:rtl/>
        </w:rPr>
      </w:pPr>
      <w:r>
        <w:rPr>
          <w:rFonts w:hint="cs"/>
          <w:rtl/>
        </w:rPr>
        <w:t>قلت:</w:t>
      </w:r>
      <w:r w:rsidR="00CB58F9">
        <w:rPr>
          <w:rtl/>
        </w:rPr>
        <w:t xml:space="preserve"> </w:t>
      </w:r>
      <w:r w:rsidR="00CB58F9">
        <w:rPr>
          <w:rFonts w:hint="cs"/>
          <w:rtl/>
        </w:rPr>
        <w:t>فهو</w:t>
      </w:r>
      <w:r w:rsidR="00CB58F9">
        <w:rPr>
          <w:rtl/>
        </w:rPr>
        <w:t xml:space="preserve"> </w:t>
      </w:r>
      <w:r w:rsidR="00CB58F9">
        <w:rPr>
          <w:rFonts w:hint="cs"/>
          <w:rtl/>
        </w:rPr>
        <w:t>آفة</w:t>
      </w:r>
      <w:r w:rsidR="00CB58F9">
        <w:rPr>
          <w:rtl/>
        </w:rPr>
        <w:t xml:space="preserve"> </w:t>
      </w:r>
      <w:r w:rsidR="00CB58F9">
        <w:rPr>
          <w:rFonts w:hint="cs"/>
          <w:rtl/>
        </w:rPr>
        <w:t>الحديث،</w:t>
      </w:r>
      <w:r w:rsidR="00CB58F9">
        <w:rPr>
          <w:rtl/>
        </w:rPr>
        <w:t xml:space="preserve"> </w:t>
      </w:r>
      <w:r w:rsidR="00CB58F9">
        <w:rPr>
          <w:rFonts w:hint="cs"/>
          <w:rtl/>
        </w:rPr>
        <w:t>وهو</w:t>
      </w:r>
      <w:r w:rsidR="00CB58F9">
        <w:rPr>
          <w:rtl/>
        </w:rPr>
        <w:t xml:space="preserve"> </w:t>
      </w:r>
      <w:r w:rsidR="00CB58F9">
        <w:rPr>
          <w:rFonts w:hint="cs"/>
          <w:rtl/>
        </w:rPr>
        <w:t>الذي</w:t>
      </w:r>
      <w:r w:rsidR="00CB58F9">
        <w:rPr>
          <w:rtl/>
        </w:rPr>
        <w:t xml:space="preserve"> </w:t>
      </w:r>
      <w:r w:rsidR="00CB58F9">
        <w:rPr>
          <w:rFonts w:hint="cs"/>
          <w:rtl/>
        </w:rPr>
        <w:t>رواه</w:t>
      </w:r>
      <w:r w:rsidR="00CB58F9">
        <w:rPr>
          <w:rtl/>
        </w:rPr>
        <w:t xml:space="preserve"> </w:t>
      </w:r>
      <w:r w:rsidR="00CB58F9">
        <w:rPr>
          <w:rFonts w:hint="cs"/>
          <w:rtl/>
        </w:rPr>
        <w:t>عن</w:t>
      </w:r>
      <w:r w:rsidR="00CB58F9">
        <w:rPr>
          <w:rtl/>
        </w:rPr>
        <w:t xml:space="preserve"> </w:t>
      </w:r>
      <w:r w:rsidR="00CB58F9">
        <w:rPr>
          <w:rFonts w:hint="cs"/>
          <w:rtl/>
        </w:rPr>
        <w:t>عطاء،</w:t>
      </w:r>
      <w:r w:rsidR="00CB58F9">
        <w:rPr>
          <w:rtl/>
        </w:rPr>
        <w:t xml:space="preserve"> </w:t>
      </w:r>
      <w:r w:rsidR="00CB58F9">
        <w:rPr>
          <w:rFonts w:hint="cs"/>
          <w:rtl/>
        </w:rPr>
        <w:t>وما</w:t>
      </w:r>
      <w:r w:rsidR="00CB58F9">
        <w:rPr>
          <w:rtl/>
        </w:rPr>
        <w:t xml:space="preserve"> </w:t>
      </w:r>
      <w:r w:rsidR="00CB58F9">
        <w:rPr>
          <w:rFonts w:hint="cs"/>
          <w:rtl/>
        </w:rPr>
        <w:t>وقع</w:t>
      </w:r>
      <w:r w:rsidR="00CB58F9">
        <w:rPr>
          <w:rtl/>
        </w:rPr>
        <w:t xml:space="preserve"> </w:t>
      </w:r>
      <w:r w:rsidR="00CB58F9">
        <w:rPr>
          <w:rFonts w:hint="cs"/>
          <w:rtl/>
        </w:rPr>
        <w:t>في</w:t>
      </w:r>
      <w:r w:rsidR="00CB58F9">
        <w:rPr>
          <w:rtl/>
        </w:rPr>
        <w:t xml:space="preserve"> </w:t>
      </w:r>
      <w:r w:rsidR="00CB58F9">
        <w:rPr>
          <w:rFonts w:hint="cs"/>
          <w:rtl/>
        </w:rPr>
        <w:t>الطريق</w:t>
      </w:r>
      <w:r w:rsidR="00CB58F9">
        <w:rPr>
          <w:rtl/>
        </w:rPr>
        <w:t xml:space="preserve"> </w:t>
      </w:r>
      <w:r w:rsidR="00CB58F9">
        <w:rPr>
          <w:rFonts w:hint="cs"/>
          <w:rtl/>
        </w:rPr>
        <w:t>الأول</w:t>
      </w:r>
      <w:r w:rsidR="00CB58F9">
        <w:rPr>
          <w:rtl/>
        </w:rPr>
        <w:t xml:space="preserve"> </w:t>
      </w:r>
      <w:r w:rsidR="00CB58F9">
        <w:rPr>
          <w:rFonts w:hint="cs"/>
          <w:rtl/>
        </w:rPr>
        <w:t>أنه</w:t>
      </w:r>
      <w:r w:rsidR="00CB58F9">
        <w:rPr>
          <w:rtl/>
        </w:rPr>
        <w:t xml:space="preserve"> </w:t>
      </w:r>
      <w:r w:rsidR="00CB58F9">
        <w:rPr>
          <w:rFonts w:hint="cs"/>
          <w:rtl/>
        </w:rPr>
        <w:t>نافع</w:t>
      </w:r>
      <w:r w:rsidR="00CB58F9">
        <w:rPr>
          <w:rtl/>
        </w:rPr>
        <w:t xml:space="preserve"> </w:t>
      </w:r>
      <w:r w:rsidR="00CB58F9">
        <w:rPr>
          <w:rFonts w:hint="cs"/>
          <w:rtl/>
        </w:rPr>
        <w:t>بن</w:t>
      </w:r>
      <w:r w:rsidR="00CB58F9">
        <w:rPr>
          <w:rtl/>
        </w:rPr>
        <w:t xml:space="preserve"> </w:t>
      </w:r>
      <w:r w:rsidR="00CB58F9">
        <w:rPr>
          <w:rFonts w:hint="cs"/>
          <w:rtl/>
        </w:rPr>
        <w:t>عمر</w:t>
      </w:r>
      <w:r>
        <w:rPr>
          <w:rFonts w:hint="cs"/>
          <w:rtl/>
        </w:rPr>
        <w:t xml:space="preserve"> -</w:t>
      </w:r>
      <w:r w:rsidR="00CB58F9">
        <w:rPr>
          <w:rFonts w:hint="cs"/>
          <w:rtl/>
        </w:rPr>
        <w:t>وهو</w:t>
      </w:r>
      <w:r w:rsidR="00CB58F9">
        <w:rPr>
          <w:rtl/>
        </w:rPr>
        <w:t xml:space="preserve"> </w:t>
      </w:r>
      <w:r w:rsidR="00CB58F9">
        <w:rPr>
          <w:rFonts w:hint="cs"/>
          <w:rtl/>
        </w:rPr>
        <w:t>ثقة</w:t>
      </w:r>
      <w:r w:rsidR="00CB58F9">
        <w:rPr>
          <w:rtl/>
        </w:rPr>
        <w:t>-</w:t>
      </w:r>
      <w:r>
        <w:rPr>
          <w:rFonts w:hint="cs"/>
          <w:rtl/>
        </w:rPr>
        <w:t xml:space="preserve"> </w:t>
      </w:r>
      <w:r w:rsidR="00CB58F9">
        <w:rPr>
          <w:rFonts w:hint="cs"/>
          <w:rtl/>
        </w:rPr>
        <w:t>و</w:t>
      </w:r>
      <w:r>
        <w:rPr>
          <w:rFonts w:hint="cs"/>
          <w:rtl/>
        </w:rPr>
        <w:t>َ</w:t>
      </w:r>
      <w:r w:rsidR="00CB58F9">
        <w:rPr>
          <w:rFonts w:hint="cs"/>
          <w:rtl/>
        </w:rPr>
        <w:t>ه</w:t>
      </w:r>
      <w:r>
        <w:rPr>
          <w:rFonts w:hint="cs"/>
          <w:rtl/>
        </w:rPr>
        <w:t>َ</w:t>
      </w:r>
      <w:r w:rsidR="00CB58F9">
        <w:rPr>
          <w:rFonts w:hint="cs"/>
          <w:rtl/>
        </w:rPr>
        <w:t>م</w:t>
      </w:r>
      <w:r>
        <w:rPr>
          <w:rFonts w:hint="cs"/>
          <w:rtl/>
        </w:rPr>
        <w:t>ٌ</w:t>
      </w:r>
      <w:r w:rsidR="00CB58F9">
        <w:rPr>
          <w:rtl/>
        </w:rPr>
        <w:t xml:space="preserve"> </w:t>
      </w:r>
      <w:r w:rsidR="00CB58F9">
        <w:rPr>
          <w:rFonts w:hint="cs"/>
          <w:rtl/>
        </w:rPr>
        <w:t>من</w:t>
      </w:r>
      <w:r w:rsidR="00CB58F9">
        <w:rPr>
          <w:rtl/>
        </w:rPr>
        <w:t xml:space="preserve"> </w:t>
      </w:r>
      <w:r w:rsidR="00CB58F9">
        <w:rPr>
          <w:rFonts w:hint="cs"/>
          <w:rtl/>
        </w:rPr>
        <w:t>بعض</w:t>
      </w:r>
      <w:r w:rsidR="00CB58F9">
        <w:rPr>
          <w:rtl/>
        </w:rPr>
        <w:t xml:space="preserve"> </w:t>
      </w:r>
      <w:r w:rsidR="00CB58F9">
        <w:rPr>
          <w:rFonts w:hint="cs"/>
          <w:rtl/>
        </w:rPr>
        <w:t>رواته</w:t>
      </w:r>
      <w:r>
        <w:rPr>
          <w:rFonts w:hint="cs"/>
          <w:rtl/>
        </w:rPr>
        <w:t>،</w:t>
      </w:r>
      <w:r w:rsidR="00CB58F9">
        <w:rPr>
          <w:rtl/>
        </w:rPr>
        <w:t xml:space="preserve"> </w:t>
      </w:r>
      <w:r w:rsidR="00CB58F9">
        <w:rPr>
          <w:rFonts w:hint="cs"/>
          <w:rtl/>
        </w:rPr>
        <w:t>والراجح</w:t>
      </w:r>
      <w:r w:rsidR="00CB58F9">
        <w:rPr>
          <w:rtl/>
        </w:rPr>
        <w:t xml:space="preserve"> </w:t>
      </w:r>
      <w:r w:rsidR="00CB58F9">
        <w:rPr>
          <w:rFonts w:hint="cs"/>
          <w:rtl/>
        </w:rPr>
        <w:t>أنه</w:t>
      </w:r>
      <w:r w:rsidR="00CB58F9">
        <w:rPr>
          <w:rtl/>
        </w:rPr>
        <w:t xml:space="preserve"> </w:t>
      </w:r>
      <w:r w:rsidR="00CB58F9">
        <w:rPr>
          <w:rFonts w:hint="cs"/>
          <w:rtl/>
        </w:rPr>
        <w:t>الك</w:t>
      </w:r>
      <w:r>
        <w:rPr>
          <w:rFonts w:hint="cs"/>
          <w:rtl/>
        </w:rPr>
        <w:t>ِ</w:t>
      </w:r>
      <w:r w:rsidR="00CB58F9">
        <w:rPr>
          <w:rFonts w:hint="cs"/>
          <w:rtl/>
        </w:rPr>
        <w:t>ن</w:t>
      </w:r>
      <w:r>
        <w:rPr>
          <w:rFonts w:hint="cs"/>
          <w:rtl/>
        </w:rPr>
        <w:t>ْ</w:t>
      </w:r>
      <w:r w:rsidR="00CB58F9">
        <w:rPr>
          <w:rFonts w:hint="cs"/>
          <w:rtl/>
        </w:rPr>
        <w:t>دي</w:t>
      </w:r>
      <w:r w:rsidR="00CB58F9">
        <w:rPr>
          <w:rtl/>
        </w:rPr>
        <w:t xml:space="preserve"> </w:t>
      </w:r>
      <w:r w:rsidR="00CB58F9">
        <w:rPr>
          <w:rFonts w:hint="cs"/>
          <w:rtl/>
        </w:rPr>
        <w:t>الذي</w:t>
      </w:r>
      <w:r w:rsidR="00CB58F9">
        <w:rPr>
          <w:rtl/>
        </w:rPr>
        <w:t xml:space="preserve"> </w:t>
      </w:r>
      <w:r w:rsidR="00CB58F9">
        <w:rPr>
          <w:rFonts w:hint="cs"/>
          <w:rtl/>
        </w:rPr>
        <w:t>كان</w:t>
      </w:r>
      <w:r w:rsidR="00CB58F9">
        <w:rPr>
          <w:rtl/>
        </w:rPr>
        <w:t xml:space="preserve"> </w:t>
      </w:r>
      <w:r w:rsidR="00CB58F9">
        <w:rPr>
          <w:rFonts w:hint="cs"/>
          <w:rtl/>
        </w:rPr>
        <w:t>خ</w:t>
      </w:r>
      <w:r>
        <w:rPr>
          <w:rFonts w:hint="cs"/>
          <w:rtl/>
        </w:rPr>
        <w:t>َ</w:t>
      </w:r>
      <w:r w:rsidR="00CB58F9">
        <w:rPr>
          <w:rFonts w:hint="cs"/>
          <w:rtl/>
        </w:rPr>
        <w:t>ر</w:t>
      </w:r>
      <w:r>
        <w:rPr>
          <w:rFonts w:hint="cs"/>
          <w:rtl/>
        </w:rPr>
        <w:t>َ</w:t>
      </w:r>
      <w:r w:rsidR="00CB58F9">
        <w:rPr>
          <w:rFonts w:hint="cs"/>
          <w:rtl/>
        </w:rPr>
        <w:t>ف</w:t>
      </w:r>
      <w:r>
        <w:rPr>
          <w:rFonts w:hint="cs"/>
          <w:rtl/>
        </w:rPr>
        <w:t>َ</w:t>
      </w:r>
      <w:r w:rsidR="00CB58F9">
        <w:rPr>
          <w:rtl/>
        </w:rPr>
        <w:t xml:space="preserve"> </w:t>
      </w:r>
      <w:r w:rsidR="00CB58F9">
        <w:rPr>
          <w:rFonts w:hint="cs"/>
          <w:rtl/>
        </w:rPr>
        <w:t>كما</w:t>
      </w:r>
      <w:r w:rsidR="00CB58F9">
        <w:rPr>
          <w:rtl/>
        </w:rPr>
        <w:t xml:space="preserve"> </w:t>
      </w:r>
      <w:r w:rsidR="00CB58F9">
        <w:rPr>
          <w:rFonts w:hint="cs"/>
          <w:rtl/>
        </w:rPr>
        <w:t>عرفت</w:t>
      </w:r>
      <w:r w:rsidR="00CB58F9">
        <w:rPr>
          <w:rtl/>
        </w:rPr>
        <w:t>.</w:t>
      </w:r>
    </w:p>
    <w:p w:rsidR="001D020D" w:rsidRDefault="00885635" w:rsidP="003C3126">
      <w:pPr>
        <w:pStyle w:val="a0"/>
        <w:rPr>
          <w:rtl/>
        </w:rPr>
      </w:pPr>
      <w:r w:rsidRPr="001D020D">
        <w:rPr>
          <w:b/>
          <w:bCs/>
          <w:rtl/>
        </w:rPr>
        <w:t>الثاني</w:t>
      </w:r>
      <w:r w:rsidR="005E38ED" w:rsidRPr="001D020D">
        <w:rPr>
          <w:b/>
          <w:bCs/>
          <w:rtl/>
        </w:rPr>
        <w:t>:</w:t>
      </w:r>
      <w:r w:rsidR="005E38ED" w:rsidRPr="003C3126">
        <w:rPr>
          <w:rtl/>
        </w:rPr>
        <w:t xml:space="preserve"> </w:t>
      </w:r>
      <w:r w:rsidRPr="003C3126">
        <w:rPr>
          <w:rtl/>
        </w:rPr>
        <w:t>عن عبد الله بن عباس قال</w:t>
      </w:r>
      <w:r w:rsidR="001D020D">
        <w:rPr>
          <w:rtl/>
        </w:rPr>
        <w:t>:</w:t>
      </w:r>
    </w:p>
    <w:p w:rsidR="001D020D" w:rsidRDefault="00B46332" w:rsidP="001D020D">
      <w:pPr>
        <w:pStyle w:val="a0"/>
        <w:rPr>
          <w:rtl/>
        </w:rPr>
      </w:pPr>
      <w:r w:rsidRPr="003C3126">
        <w:rPr>
          <w:rtl/>
        </w:rPr>
        <w:t>«</w:t>
      </w:r>
      <w:r w:rsidR="00885635" w:rsidRPr="003C3126">
        <w:rPr>
          <w:rtl/>
        </w:rPr>
        <w:t xml:space="preserve">لما وقف رسول الله </w:t>
      </w:r>
      <w:r w:rsidR="00BC025A" w:rsidRPr="001D020D">
        <w:rPr>
          <w:rFonts w:cs="CTraditional Arabic"/>
          <w:rtl/>
        </w:rPr>
        <w:t>ج</w:t>
      </w:r>
      <w:r w:rsidR="00885635" w:rsidRPr="003C3126">
        <w:rPr>
          <w:rtl/>
        </w:rPr>
        <w:t xml:space="preserve"> على حمزة</w:t>
      </w:r>
      <w:r w:rsidR="001D020D">
        <w:rPr>
          <w:rFonts w:hint="cs"/>
          <w:rtl/>
        </w:rPr>
        <w:t xml:space="preserve">... </w:t>
      </w:r>
      <w:r w:rsidR="00885635" w:rsidRPr="003C3126">
        <w:rPr>
          <w:rtl/>
        </w:rPr>
        <w:t xml:space="preserve">أمر به </w:t>
      </w:r>
      <w:r w:rsidR="001D020D" w:rsidRPr="003C3126">
        <w:rPr>
          <w:rFonts w:hint="cs"/>
          <w:rtl/>
        </w:rPr>
        <w:t>ف</w:t>
      </w:r>
      <w:r w:rsidR="001D020D">
        <w:rPr>
          <w:rFonts w:hint="cs"/>
          <w:rtl/>
        </w:rPr>
        <w:t>َ</w:t>
      </w:r>
      <w:r w:rsidR="001D020D" w:rsidRPr="003C3126">
        <w:rPr>
          <w:rFonts w:hint="cs"/>
          <w:rtl/>
        </w:rPr>
        <w:t>ه</w:t>
      </w:r>
      <w:r w:rsidR="001D020D">
        <w:rPr>
          <w:rFonts w:hint="cs"/>
          <w:rtl/>
        </w:rPr>
        <w:t>ُ</w:t>
      </w:r>
      <w:r w:rsidR="001D020D" w:rsidRPr="003C3126">
        <w:rPr>
          <w:rFonts w:hint="cs"/>
          <w:rtl/>
        </w:rPr>
        <w:t>ي</w:t>
      </w:r>
      <w:r w:rsidR="001D020D">
        <w:rPr>
          <w:rFonts w:hint="cs"/>
          <w:rtl/>
        </w:rPr>
        <w:t>ِّ</w:t>
      </w:r>
      <w:r w:rsidR="001D020D" w:rsidRPr="003C3126">
        <w:rPr>
          <w:rFonts w:hint="cs"/>
          <w:rtl/>
        </w:rPr>
        <w:t>ئ</w:t>
      </w:r>
      <w:r w:rsidR="00885635" w:rsidRPr="003C3126">
        <w:rPr>
          <w:rtl/>
        </w:rPr>
        <w:t xml:space="preserve"> إلى القبلة</w:t>
      </w:r>
      <w:r w:rsidR="00354655" w:rsidRPr="003C3126">
        <w:rPr>
          <w:rtl/>
        </w:rPr>
        <w:t xml:space="preserve">، </w:t>
      </w:r>
      <w:r w:rsidR="00885635" w:rsidRPr="003C3126">
        <w:rPr>
          <w:rtl/>
        </w:rPr>
        <w:t>ثم كب</w:t>
      </w:r>
      <w:r w:rsidR="001D020D">
        <w:rPr>
          <w:rFonts w:hint="cs"/>
          <w:rtl/>
        </w:rPr>
        <w:t>ّ</w:t>
      </w:r>
      <w:r w:rsidR="00885635" w:rsidRPr="003C3126">
        <w:rPr>
          <w:rtl/>
        </w:rPr>
        <w:t>ر عليه تسع</w:t>
      </w:r>
      <w:r w:rsidR="001D020D">
        <w:rPr>
          <w:rFonts w:hint="cs"/>
          <w:rtl/>
        </w:rPr>
        <w:t>ً</w:t>
      </w:r>
      <w:r w:rsidR="00885635" w:rsidRPr="003C3126">
        <w:rPr>
          <w:rtl/>
        </w:rPr>
        <w:t>ا</w:t>
      </w:r>
      <w:r w:rsidR="001D020D">
        <w:rPr>
          <w:rFonts w:hint="cs"/>
          <w:rtl/>
        </w:rPr>
        <w:t>...</w:t>
      </w:r>
      <w:r w:rsidR="001D020D">
        <w:rPr>
          <w:rFonts w:hint="eastAsia"/>
          <w:rtl/>
        </w:rPr>
        <w:t>»</w:t>
      </w:r>
      <w:r w:rsidR="001D020D">
        <w:rPr>
          <w:rFonts w:hint="cs"/>
          <w:rtl/>
        </w:rPr>
        <w:t>.</w:t>
      </w:r>
    </w:p>
    <w:p w:rsidR="00885635" w:rsidRPr="003C3126" w:rsidRDefault="00885635" w:rsidP="00983E03">
      <w:pPr>
        <w:pStyle w:val="a0"/>
        <w:rPr>
          <w:rtl/>
        </w:rPr>
      </w:pPr>
      <w:r w:rsidRPr="003C3126">
        <w:rPr>
          <w:rtl/>
        </w:rPr>
        <w:t xml:space="preserve">وتقدم </w:t>
      </w:r>
      <w:r w:rsidR="00CA1D03" w:rsidRPr="003C3126">
        <w:rPr>
          <w:rtl/>
        </w:rPr>
        <w:t>أيضًا</w:t>
      </w:r>
      <w:r w:rsidRPr="003C3126">
        <w:rPr>
          <w:rtl/>
        </w:rPr>
        <w:t xml:space="preserve"> في المسألة </w:t>
      </w:r>
      <w:r w:rsidR="00B46332" w:rsidRPr="003C3126">
        <w:rPr>
          <w:rtl/>
        </w:rPr>
        <w:t>(</w:t>
      </w:r>
      <w:r w:rsidRPr="003C3126">
        <w:rPr>
          <w:rtl/>
        </w:rPr>
        <w:t>69</w:t>
      </w:r>
      <w:r w:rsidR="00737B8C" w:rsidRPr="003C3126">
        <w:rPr>
          <w:rtl/>
        </w:rPr>
        <w:t>)</w:t>
      </w:r>
      <w:r w:rsidR="001D020D">
        <w:rPr>
          <w:rFonts w:hint="cs"/>
          <w:rtl/>
        </w:rPr>
        <w:t xml:space="preserve"> </w:t>
      </w:r>
      <w:r w:rsidRPr="003C3126">
        <w:rPr>
          <w:rtl/>
        </w:rPr>
        <w:t>الحديث الثاني</w:t>
      </w:r>
      <w:r w:rsidR="00354655" w:rsidRPr="003C3126">
        <w:rPr>
          <w:rtl/>
        </w:rPr>
        <w:t xml:space="preserve">، </w:t>
      </w:r>
      <w:r w:rsidR="00983E03">
        <w:rPr>
          <w:rFonts w:hint="cs"/>
          <w:rtl/>
        </w:rPr>
        <w:t>[فصل (الصلاة على الجنازة)].</w:t>
      </w:r>
      <w:r w:rsidR="005E38ED" w:rsidRPr="003C3126">
        <w:rPr>
          <w:rtl/>
        </w:rPr>
        <w:t xml:space="preserve"> </w:t>
      </w:r>
    </w:p>
    <w:p w:rsidR="00885635" w:rsidRPr="003C3126" w:rsidRDefault="00885635" w:rsidP="001D020D">
      <w:pPr>
        <w:pStyle w:val="a0"/>
        <w:rPr>
          <w:rtl/>
        </w:rPr>
      </w:pPr>
      <w:r w:rsidRPr="001D020D">
        <w:rPr>
          <w:b/>
          <w:bCs/>
          <w:rtl/>
        </w:rPr>
        <w:t>7</w:t>
      </w:r>
      <w:r w:rsidR="001D020D" w:rsidRPr="001D020D">
        <w:rPr>
          <w:rFonts w:hint="cs"/>
          <w:b/>
          <w:bCs/>
          <w:rtl/>
        </w:rPr>
        <w:t>5</w:t>
      </w:r>
      <w:r w:rsidR="007E24D3" w:rsidRPr="001D020D">
        <w:rPr>
          <w:b/>
          <w:bCs/>
          <w:rtl/>
        </w:rPr>
        <w:t>-</w:t>
      </w:r>
      <w:r w:rsidR="001D020D">
        <w:rPr>
          <w:rFonts w:hint="cs"/>
          <w:rtl/>
        </w:rPr>
        <w:t xml:space="preserve"> </w:t>
      </w:r>
      <w:r w:rsidRPr="003C3126">
        <w:rPr>
          <w:rtl/>
        </w:rPr>
        <w:t>وي</w:t>
      </w:r>
      <w:r w:rsidR="001D020D">
        <w:rPr>
          <w:rFonts w:hint="cs"/>
          <w:rtl/>
        </w:rPr>
        <w:t>ُ</w:t>
      </w:r>
      <w:r w:rsidRPr="003C3126">
        <w:rPr>
          <w:rtl/>
        </w:rPr>
        <w:t xml:space="preserve">شرع له أن يرفع يديه في التكبيرة </w:t>
      </w:r>
      <w:r w:rsidR="00AC5213" w:rsidRPr="003C3126">
        <w:rPr>
          <w:rtl/>
        </w:rPr>
        <w:t>الأول</w:t>
      </w:r>
      <w:r w:rsidR="00442BAF" w:rsidRPr="003C3126">
        <w:rPr>
          <w:rtl/>
        </w:rPr>
        <w:t>ى</w:t>
      </w:r>
      <w:r w:rsidR="00354655" w:rsidRPr="003C3126">
        <w:rPr>
          <w:rtl/>
        </w:rPr>
        <w:t xml:space="preserve">، </w:t>
      </w:r>
      <w:r w:rsidRPr="003C3126">
        <w:rPr>
          <w:rtl/>
        </w:rPr>
        <w:t>وفيه حديثان</w:t>
      </w:r>
      <w:r w:rsidR="005E38ED" w:rsidRPr="003C3126">
        <w:rPr>
          <w:rtl/>
        </w:rPr>
        <w:t xml:space="preserve">: </w:t>
      </w:r>
    </w:p>
    <w:p w:rsidR="001D020D" w:rsidRDefault="00AC5213" w:rsidP="003C3126">
      <w:pPr>
        <w:pStyle w:val="a0"/>
        <w:rPr>
          <w:rtl/>
        </w:rPr>
      </w:pPr>
      <w:r w:rsidRPr="001D020D">
        <w:rPr>
          <w:b/>
          <w:bCs/>
          <w:rtl/>
        </w:rPr>
        <w:t>الأول</w:t>
      </w:r>
      <w:r w:rsidR="005E38ED" w:rsidRPr="001D020D">
        <w:rPr>
          <w:b/>
          <w:bCs/>
          <w:rtl/>
        </w:rPr>
        <w:t>:</w:t>
      </w:r>
      <w:r w:rsidR="005E38ED" w:rsidRPr="003C3126">
        <w:rPr>
          <w:rtl/>
        </w:rPr>
        <w:t xml:space="preserve"> </w:t>
      </w:r>
      <w:r w:rsidR="00885635" w:rsidRPr="003C3126">
        <w:rPr>
          <w:rtl/>
        </w:rPr>
        <w:t>عن أبي هريرة</w:t>
      </w:r>
      <w:r w:rsidR="001D020D">
        <w:rPr>
          <w:rtl/>
        </w:rPr>
        <w:t>:</w:t>
      </w:r>
    </w:p>
    <w:p w:rsidR="00BE7334" w:rsidRDefault="00B46332" w:rsidP="003C3126">
      <w:pPr>
        <w:pStyle w:val="a0"/>
        <w:rPr>
          <w:rtl/>
        </w:rPr>
      </w:pPr>
      <w:r w:rsidRPr="003C3126">
        <w:rPr>
          <w:rtl/>
        </w:rPr>
        <w:t>«</w:t>
      </w:r>
      <w:r w:rsidR="00885635" w:rsidRPr="003C3126">
        <w:rPr>
          <w:rtl/>
        </w:rPr>
        <w:t xml:space="preserve">أن رسول الله </w:t>
      </w:r>
      <w:r w:rsidR="00BC025A" w:rsidRPr="001D020D">
        <w:rPr>
          <w:rFonts w:cs="CTraditional Arabic"/>
          <w:rtl/>
        </w:rPr>
        <w:t>ج</w:t>
      </w:r>
      <w:r w:rsidR="00885635" w:rsidRPr="003C3126">
        <w:rPr>
          <w:rtl/>
        </w:rPr>
        <w:t xml:space="preserve"> كب</w:t>
      </w:r>
      <w:r w:rsidR="00BE7334">
        <w:rPr>
          <w:rFonts w:hint="cs"/>
          <w:rtl/>
        </w:rPr>
        <w:t>َّ</w:t>
      </w:r>
      <w:r w:rsidR="00885635" w:rsidRPr="003C3126">
        <w:rPr>
          <w:rtl/>
        </w:rPr>
        <w:t>ر على جنازة فرفع يديه في أول تكبيرة</w:t>
      </w:r>
      <w:r w:rsidR="00354655" w:rsidRPr="003C3126">
        <w:rPr>
          <w:rtl/>
        </w:rPr>
        <w:t xml:space="preserve">، </w:t>
      </w:r>
      <w:r w:rsidR="00885635" w:rsidRPr="003C3126">
        <w:rPr>
          <w:rtl/>
        </w:rPr>
        <w:t xml:space="preserve">ووضع اليمنى على </w:t>
      </w:r>
      <w:r w:rsidR="00BE7334" w:rsidRPr="003C3126">
        <w:rPr>
          <w:rFonts w:hint="cs"/>
          <w:rtl/>
        </w:rPr>
        <w:t>اليسرى</w:t>
      </w:r>
      <w:r w:rsidR="00BE7334">
        <w:rPr>
          <w:rFonts w:hint="cs"/>
          <w:rtl/>
        </w:rPr>
        <w:t>»</w:t>
      </w:r>
      <w:r w:rsidR="00BE7334">
        <w:rPr>
          <w:rtl/>
        </w:rPr>
        <w:t>.</w:t>
      </w:r>
    </w:p>
    <w:p w:rsidR="00885635" w:rsidRPr="003C3126" w:rsidRDefault="00885635" w:rsidP="003C3126">
      <w:pPr>
        <w:pStyle w:val="a0"/>
        <w:rPr>
          <w:rtl/>
        </w:rPr>
      </w:pPr>
      <w:r w:rsidRPr="003C3126">
        <w:rPr>
          <w:rtl/>
        </w:rPr>
        <w:t>أخرجه الترمذي</w:t>
      </w:r>
      <w:r w:rsidR="00BE7334">
        <w:rPr>
          <w:rFonts w:hint="cs"/>
          <w:rtl/>
        </w:rPr>
        <w:t xml:space="preserve"> </w:t>
      </w:r>
      <w:r w:rsidRPr="003C3126">
        <w:rPr>
          <w:rtl/>
        </w:rPr>
        <w:t>(2/165)</w:t>
      </w:r>
      <w:r w:rsidR="00BE7334">
        <w:rPr>
          <w:rFonts w:hint="cs"/>
          <w:rtl/>
        </w:rPr>
        <w:t xml:space="preserve"> </w:t>
      </w:r>
      <w:r w:rsidRPr="003C3126">
        <w:rPr>
          <w:rtl/>
        </w:rPr>
        <w:t>و</w:t>
      </w:r>
      <w:r w:rsidR="00750553">
        <w:rPr>
          <w:rtl/>
        </w:rPr>
        <w:t xml:space="preserve">الدارقطني </w:t>
      </w:r>
      <w:r w:rsidRPr="003C3126">
        <w:rPr>
          <w:rtl/>
        </w:rPr>
        <w:t>(192) والبيهقي (284)</w:t>
      </w:r>
      <w:r w:rsidR="00BE7334">
        <w:rPr>
          <w:rFonts w:hint="cs"/>
          <w:rtl/>
        </w:rPr>
        <w:t xml:space="preserve"> </w:t>
      </w:r>
      <w:r w:rsidRPr="003C3126">
        <w:rPr>
          <w:rtl/>
        </w:rPr>
        <w:t>و</w:t>
      </w:r>
      <w:r w:rsidR="001A54D6" w:rsidRPr="003C3126">
        <w:rPr>
          <w:rtl/>
        </w:rPr>
        <w:t>أبو</w:t>
      </w:r>
      <w:r w:rsidRPr="003C3126">
        <w:rPr>
          <w:rtl/>
        </w:rPr>
        <w:t xml:space="preserve"> الشيخ في </w:t>
      </w:r>
      <w:r w:rsidR="00B46332" w:rsidRPr="003C3126">
        <w:rPr>
          <w:rtl/>
        </w:rPr>
        <w:t>«</w:t>
      </w:r>
      <w:r w:rsidR="00BE7334">
        <w:rPr>
          <w:rtl/>
        </w:rPr>
        <w:t>طبقات ال</w:t>
      </w:r>
      <w:r w:rsidR="00BE7334">
        <w:rPr>
          <w:rFonts w:hint="cs"/>
          <w:rtl/>
        </w:rPr>
        <w:t>أ</w:t>
      </w:r>
      <w:r w:rsidR="00AE6669">
        <w:rPr>
          <w:rtl/>
        </w:rPr>
        <w:t>صبهاني</w:t>
      </w:r>
      <w:r w:rsidR="00BE7334">
        <w:rPr>
          <w:rFonts w:hint="cs"/>
          <w:rtl/>
        </w:rPr>
        <w:t xml:space="preserve">» </w:t>
      </w:r>
      <w:r w:rsidRPr="003C3126">
        <w:rPr>
          <w:rtl/>
        </w:rPr>
        <w:t>(ص 262) بسند ضعيف</w:t>
      </w:r>
      <w:r w:rsidR="00354655" w:rsidRPr="003C3126">
        <w:rPr>
          <w:rtl/>
        </w:rPr>
        <w:t xml:space="preserve">، </w:t>
      </w:r>
      <w:r w:rsidR="00BE7334">
        <w:rPr>
          <w:rtl/>
        </w:rPr>
        <w:t>لكن يشهد له الحديث ال</w:t>
      </w:r>
      <w:r w:rsidR="00BE7334">
        <w:rPr>
          <w:rFonts w:hint="cs"/>
          <w:rtl/>
        </w:rPr>
        <w:t>آ</w:t>
      </w:r>
      <w:r w:rsidRPr="003C3126">
        <w:rPr>
          <w:rtl/>
        </w:rPr>
        <w:t>تي وهو</w:t>
      </w:r>
      <w:r w:rsidR="00BE7334">
        <w:rPr>
          <w:rFonts w:hint="cs"/>
          <w:rtl/>
        </w:rPr>
        <w:t>:</w:t>
      </w:r>
    </w:p>
    <w:p w:rsidR="00BE7334" w:rsidRDefault="00885635" w:rsidP="003C3126">
      <w:pPr>
        <w:pStyle w:val="a0"/>
        <w:rPr>
          <w:rtl/>
        </w:rPr>
      </w:pPr>
      <w:r w:rsidRPr="003C3126">
        <w:rPr>
          <w:rtl/>
        </w:rPr>
        <w:t xml:space="preserve"> </w:t>
      </w:r>
      <w:r w:rsidRPr="00BE7334">
        <w:rPr>
          <w:b/>
          <w:bCs/>
          <w:rtl/>
        </w:rPr>
        <w:t>الثاني</w:t>
      </w:r>
      <w:r w:rsidR="005E38ED" w:rsidRPr="00BE7334">
        <w:rPr>
          <w:b/>
          <w:bCs/>
          <w:rtl/>
        </w:rPr>
        <w:t>:</w:t>
      </w:r>
      <w:r w:rsidR="005E38ED" w:rsidRPr="003C3126">
        <w:rPr>
          <w:rtl/>
        </w:rPr>
        <w:t xml:space="preserve"> </w:t>
      </w:r>
      <w:r w:rsidR="00BE7334">
        <w:rPr>
          <w:rtl/>
        </w:rPr>
        <w:t>عن عبد الله بن عباس</w:t>
      </w:r>
      <w:r w:rsidR="00BE7334">
        <w:rPr>
          <w:rFonts w:hint="cs"/>
          <w:rtl/>
        </w:rPr>
        <w:t>:</w:t>
      </w:r>
    </w:p>
    <w:p w:rsidR="005416B4" w:rsidRDefault="00B46332" w:rsidP="003C3126">
      <w:pPr>
        <w:pStyle w:val="a0"/>
        <w:rPr>
          <w:rtl/>
        </w:rPr>
      </w:pPr>
      <w:r w:rsidRPr="003C3126">
        <w:rPr>
          <w:rtl/>
        </w:rPr>
        <w:t>«</w:t>
      </w:r>
      <w:r w:rsidR="00885635" w:rsidRPr="003C3126">
        <w:rPr>
          <w:rtl/>
        </w:rPr>
        <w:t>أن رسول الله كان يرفع يديه على الجنازة في أول تكبيرة</w:t>
      </w:r>
      <w:r w:rsidR="00354655" w:rsidRPr="003C3126">
        <w:rPr>
          <w:rtl/>
        </w:rPr>
        <w:t xml:space="preserve">، </w:t>
      </w:r>
      <w:r w:rsidR="005416B4">
        <w:rPr>
          <w:rtl/>
        </w:rPr>
        <w:t>ثم لا يعود</w:t>
      </w:r>
      <w:r w:rsidR="005416B4">
        <w:rPr>
          <w:rFonts w:hint="cs"/>
          <w:rtl/>
        </w:rPr>
        <w:t>»</w:t>
      </w:r>
      <w:r w:rsidR="005416B4">
        <w:rPr>
          <w:rtl/>
        </w:rPr>
        <w:t>.</w:t>
      </w:r>
    </w:p>
    <w:p w:rsidR="00885635" w:rsidRPr="003C3126" w:rsidRDefault="00885635" w:rsidP="003C3126">
      <w:pPr>
        <w:pStyle w:val="a0"/>
        <w:rPr>
          <w:rtl/>
        </w:rPr>
      </w:pPr>
      <w:r w:rsidRPr="003C3126">
        <w:rPr>
          <w:rtl/>
        </w:rPr>
        <w:t xml:space="preserve">أخرجه </w:t>
      </w:r>
      <w:r w:rsidR="00750553">
        <w:rPr>
          <w:rtl/>
        </w:rPr>
        <w:t xml:space="preserve">الدارقطني </w:t>
      </w:r>
      <w:r w:rsidRPr="003C3126">
        <w:rPr>
          <w:rtl/>
        </w:rPr>
        <w:t>بسند رجاله ثقات غير الفضل بن الس</w:t>
      </w:r>
      <w:r w:rsidR="005416B4">
        <w:rPr>
          <w:rFonts w:hint="cs"/>
          <w:rtl/>
        </w:rPr>
        <w:t>َّ</w:t>
      </w:r>
      <w:r w:rsidRPr="003C3126">
        <w:rPr>
          <w:rtl/>
        </w:rPr>
        <w:t>ك</w:t>
      </w:r>
      <w:r w:rsidR="005416B4">
        <w:rPr>
          <w:rFonts w:hint="cs"/>
          <w:rtl/>
        </w:rPr>
        <w:t>َ</w:t>
      </w:r>
      <w:r w:rsidRPr="003C3126">
        <w:rPr>
          <w:rtl/>
        </w:rPr>
        <w:t>ن فإنه مجهول</w:t>
      </w:r>
      <w:r w:rsidR="00354655" w:rsidRPr="003C3126">
        <w:rPr>
          <w:rtl/>
        </w:rPr>
        <w:t xml:space="preserve">، </w:t>
      </w:r>
      <w:r w:rsidRPr="003C3126">
        <w:rPr>
          <w:rtl/>
        </w:rPr>
        <w:t>وسكت عنه ابن الت</w:t>
      </w:r>
      <w:r w:rsidR="005416B4">
        <w:rPr>
          <w:rFonts w:hint="cs"/>
          <w:rtl/>
        </w:rPr>
        <w:t>ُّ</w:t>
      </w:r>
      <w:r w:rsidRPr="003C3126">
        <w:rPr>
          <w:rtl/>
        </w:rPr>
        <w:t xml:space="preserve">ركماني في </w:t>
      </w:r>
      <w:r w:rsidR="00B46332" w:rsidRPr="003C3126">
        <w:rPr>
          <w:rtl/>
        </w:rPr>
        <w:t>«</w:t>
      </w:r>
      <w:r w:rsidR="005416B4">
        <w:rPr>
          <w:rtl/>
        </w:rPr>
        <w:t>الجوهر النقي</w:t>
      </w:r>
      <w:r w:rsidR="005416B4">
        <w:rPr>
          <w:rFonts w:hint="cs"/>
          <w:rtl/>
        </w:rPr>
        <w:t xml:space="preserve">» </w:t>
      </w:r>
      <w:r w:rsidRPr="003C3126">
        <w:rPr>
          <w:rtl/>
        </w:rPr>
        <w:t>(4/44)</w:t>
      </w:r>
      <w:r w:rsidR="00CB7629" w:rsidRPr="003C3126">
        <w:rPr>
          <w:rtl/>
        </w:rPr>
        <w:t>!</w:t>
      </w:r>
    </w:p>
    <w:p w:rsidR="005416B4" w:rsidRDefault="00885635" w:rsidP="003C3126">
      <w:pPr>
        <w:pStyle w:val="a0"/>
        <w:rPr>
          <w:rtl/>
        </w:rPr>
      </w:pPr>
      <w:r w:rsidRPr="003C3126">
        <w:rPr>
          <w:rtl/>
        </w:rPr>
        <w:t xml:space="preserve">ثم قال الترمذي عقب الحديث </w:t>
      </w:r>
      <w:r w:rsidR="00AC5213" w:rsidRPr="003C3126">
        <w:rPr>
          <w:rtl/>
        </w:rPr>
        <w:t>الأول</w:t>
      </w:r>
      <w:r w:rsidR="005416B4">
        <w:rPr>
          <w:rtl/>
        </w:rPr>
        <w:t>:</w:t>
      </w:r>
    </w:p>
    <w:p w:rsidR="00193797" w:rsidRDefault="005416B4" w:rsidP="003C3126">
      <w:pPr>
        <w:pStyle w:val="a0"/>
        <w:rPr>
          <w:rtl/>
        </w:rPr>
      </w:pPr>
      <w:r>
        <w:rPr>
          <w:rFonts w:hint="eastAsia"/>
          <w:rtl/>
        </w:rPr>
        <w:t>«</w:t>
      </w:r>
      <w:r w:rsidR="00885635" w:rsidRPr="003C3126">
        <w:rPr>
          <w:rtl/>
        </w:rPr>
        <w:t>هذا حديث غريب</w:t>
      </w:r>
      <w:r w:rsidR="00354655" w:rsidRPr="003C3126">
        <w:rPr>
          <w:rtl/>
        </w:rPr>
        <w:t xml:space="preserve">، </w:t>
      </w:r>
      <w:r w:rsidR="00885635" w:rsidRPr="003C3126">
        <w:rPr>
          <w:rtl/>
        </w:rPr>
        <w:t>واختلف أهل العلم في هذا</w:t>
      </w:r>
      <w:r w:rsidR="00354655" w:rsidRPr="003C3126">
        <w:rPr>
          <w:rtl/>
        </w:rPr>
        <w:t xml:space="preserve">، </w:t>
      </w:r>
      <w:r w:rsidR="00885635" w:rsidRPr="003C3126">
        <w:rPr>
          <w:rtl/>
        </w:rPr>
        <w:t xml:space="preserve">فرأى أكثر أهل العلم من أصحاب النبي </w:t>
      </w:r>
      <w:r w:rsidR="00BC025A" w:rsidRPr="005416B4">
        <w:rPr>
          <w:rFonts w:cs="CTraditional Arabic"/>
          <w:rtl/>
        </w:rPr>
        <w:t>ج</w:t>
      </w:r>
      <w:r w:rsidR="00885635" w:rsidRPr="003C3126">
        <w:rPr>
          <w:rtl/>
        </w:rPr>
        <w:t xml:space="preserve"> وغيرهم أن يرفع الرجل يديه في كل تكبيرة</w:t>
      </w:r>
      <w:r w:rsidR="00354655" w:rsidRPr="003C3126">
        <w:rPr>
          <w:rtl/>
        </w:rPr>
        <w:t xml:space="preserve">، </w:t>
      </w:r>
      <w:r w:rsidR="00885635" w:rsidRPr="003C3126">
        <w:rPr>
          <w:rtl/>
        </w:rPr>
        <w:t>وهو قول ابن المبارك والشافعي و</w:t>
      </w:r>
      <w:r w:rsidR="00C87658" w:rsidRPr="003C3126">
        <w:rPr>
          <w:rtl/>
        </w:rPr>
        <w:t>أحمد</w:t>
      </w:r>
      <w:r w:rsidR="00885635" w:rsidRPr="003C3126">
        <w:rPr>
          <w:rtl/>
        </w:rPr>
        <w:t xml:space="preserve"> و</w:t>
      </w:r>
      <w:r w:rsidR="00F03899" w:rsidRPr="003C3126">
        <w:rPr>
          <w:rtl/>
        </w:rPr>
        <w:t>إسحاق</w:t>
      </w:r>
      <w:r w:rsidR="005E38ED" w:rsidRPr="003C3126">
        <w:rPr>
          <w:rtl/>
        </w:rPr>
        <w:t xml:space="preserve">. </w:t>
      </w:r>
      <w:r w:rsidR="00885635" w:rsidRPr="003C3126">
        <w:rPr>
          <w:rtl/>
        </w:rPr>
        <w:t>وقال بعض أهل العلم</w:t>
      </w:r>
      <w:r w:rsidR="005E38ED" w:rsidRPr="003C3126">
        <w:rPr>
          <w:rtl/>
        </w:rPr>
        <w:t xml:space="preserve">: </w:t>
      </w:r>
      <w:r w:rsidR="00885635" w:rsidRPr="003C3126">
        <w:rPr>
          <w:rtl/>
        </w:rPr>
        <w:t>لا يرفع يديه إلا في أول مرة</w:t>
      </w:r>
      <w:r w:rsidR="00354655" w:rsidRPr="003C3126">
        <w:rPr>
          <w:rtl/>
        </w:rPr>
        <w:t xml:space="preserve">، </w:t>
      </w:r>
      <w:r w:rsidR="00885635" w:rsidRPr="003C3126">
        <w:rPr>
          <w:rtl/>
        </w:rPr>
        <w:t>وهو قول الثوري وأهل الكوفة</w:t>
      </w:r>
      <w:r w:rsidR="00354655" w:rsidRPr="003C3126">
        <w:rPr>
          <w:rtl/>
        </w:rPr>
        <w:t xml:space="preserve">، </w:t>
      </w:r>
      <w:r w:rsidR="00885635" w:rsidRPr="003C3126">
        <w:rPr>
          <w:rtl/>
        </w:rPr>
        <w:t xml:space="preserve">وذكر عن ابن </w:t>
      </w:r>
      <w:r w:rsidR="00885635" w:rsidRPr="003C3126">
        <w:rPr>
          <w:rtl/>
        </w:rPr>
        <w:lastRenderedPageBreak/>
        <w:t>المبارك أنه قال في الصلاة على الجنازة</w:t>
      </w:r>
      <w:r w:rsidR="005E38ED" w:rsidRPr="003C3126">
        <w:rPr>
          <w:rtl/>
        </w:rPr>
        <w:t xml:space="preserve">: </w:t>
      </w:r>
      <w:r w:rsidR="00885635" w:rsidRPr="003C3126">
        <w:rPr>
          <w:rtl/>
        </w:rPr>
        <w:t>لا يقبض بيمينه على شماله</w:t>
      </w:r>
      <w:r w:rsidR="00354655" w:rsidRPr="003C3126">
        <w:rPr>
          <w:rtl/>
        </w:rPr>
        <w:t xml:space="preserve">، </w:t>
      </w:r>
      <w:r w:rsidR="00193797">
        <w:rPr>
          <w:rtl/>
        </w:rPr>
        <w:t>ورأ</w:t>
      </w:r>
      <w:r w:rsidR="00193797">
        <w:rPr>
          <w:rFonts w:hint="cs"/>
          <w:rtl/>
        </w:rPr>
        <w:t>ى</w:t>
      </w:r>
      <w:r w:rsidR="00885635" w:rsidRPr="003C3126">
        <w:rPr>
          <w:rtl/>
        </w:rPr>
        <w:t xml:space="preserve"> بعض أهل العلم أن يقبض </w:t>
      </w:r>
      <w:r w:rsidR="00193797">
        <w:rPr>
          <w:rtl/>
        </w:rPr>
        <w:t>على شماله كما يفعل في الصلاة</w:t>
      </w:r>
      <w:r w:rsidR="00193797">
        <w:rPr>
          <w:rFonts w:hint="cs"/>
          <w:rtl/>
        </w:rPr>
        <w:t>»</w:t>
      </w:r>
      <w:r w:rsidR="00193797">
        <w:rPr>
          <w:rtl/>
        </w:rPr>
        <w:t>.</w:t>
      </w:r>
    </w:p>
    <w:p w:rsidR="00193797" w:rsidRDefault="00885635" w:rsidP="003C3126">
      <w:pPr>
        <w:pStyle w:val="a0"/>
        <w:rPr>
          <w:rtl/>
        </w:rPr>
      </w:pPr>
      <w:r w:rsidRPr="003C3126">
        <w:rPr>
          <w:rtl/>
        </w:rPr>
        <w:t xml:space="preserve">وفي </w:t>
      </w:r>
      <w:r w:rsidR="00193797">
        <w:rPr>
          <w:rFonts w:hint="cs"/>
          <w:rtl/>
        </w:rPr>
        <w:t>«</w:t>
      </w:r>
      <w:r w:rsidR="00193797">
        <w:rPr>
          <w:rtl/>
        </w:rPr>
        <w:t>المجموع</w:t>
      </w:r>
      <w:r w:rsidR="00193797">
        <w:rPr>
          <w:rFonts w:hint="cs"/>
          <w:rtl/>
        </w:rPr>
        <w:t xml:space="preserve">» </w:t>
      </w:r>
      <w:r w:rsidRPr="003C3126">
        <w:rPr>
          <w:rtl/>
        </w:rPr>
        <w:t>للنووي (5/232)</w:t>
      </w:r>
      <w:r w:rsidR="00193797">
        <w:rPr>
          <w:rtl/>
        </w:rPr>
        <w:t>:</w:t>
      </w:r>
    </w:p>
    <w:p w:rsidR="00E82A0D" w:rsidRDefault="00B46332" w:rsidP="00E82A0D">
      <w:pPr>
        <w:pStyle w:val="a0"/>
        <w:rPr>
          <w:rtl/>
        </w:rPr>
      </w:pPr>
      <w:r w:rsidRPr="003C3126">
        <w:rPr>
          <w:rtl/>
        </w:rPr>
        <w:t>«</w:t>
      </w:r>
      <w:r w:rsidR="00885635" w:rsidRPr="003C3126">
        <w:rPr>
          <w:rtl/>
        </w:rPr>
        <w:t>قال ابن المنذري في كتاب</w:t>
      </w:r>
      <w:r w:rsidR="00193797">
        <w:rPr>
          <w:rFonts w:hint="cs"/>
          <w:rtl/>
        </w:rPr>
        <w:t>ي</w:t>
      </w:r>
      <w:r w:rsidR="00885635" w:rsidRPr="003C3126">
        <w:rPr>
          <w:rtl/>
        </w:rPr>
        <w:t xml:space="preserve">ه </w:t>
      </w:r>
      <w:r w:rsidRPr="003C3126">
        <w:rPr>
          <w:rtl/>
        </w:rPr>
        <w:t>«</w:t>
      </w:r>
      <w:r w:rsidR="00193797" w:rsidRPr="003C3126">
        <w:rPr>
          <w:rFonts w:hint="cs"/>
          <w:rtl/>
        </w:rPr>
        <w:t>الإشراف</w:t>
      </w:r>
      <w:r w:rsidR="00193797">
        <w:rPr>
          <w:rFonts w:hint="eastAsia"/>
          <w:rtl/>
        </w:rPr>
        <w:t>»</w:t>
      </w:r>
      <w:r w:rsidR="00885635" w:rsidRPr="003C3126">
        <w:rPr>
          <w:rtl/>
        </w:rPr>
        <w:t xml:space="preserve"> </w:t>
      </w:r>
      <w:r w:rsidR="00193797" w:rsidRPr="003C3126">
        <w:rPr>
          <w:rFonts w:hint="cs"/>
          <w:rtl/>
        </w:rPr>
        <w:t>و</w:t>
      </w:r>
      <w:r w:rsidR="00193797">
        <w:rPr>
          <w:rFonts w:hint="eastAsia"/>
          <w:rtl/>
        </w:rPr>
        <w:t>«</w:t>
      </w:r>
      <w:r w:rsidR="009C2548">
        <w:rPr>
          <w:rFonts w:hint="cs"/>
          <w:rtl/>
        </w:rPr>
        <w:t>الإجماع</w:t>
      </w:r>
      <w:r w:rsidR="00193797">
        <w:rPr>
          <w:rFonts w:hint="cs"/>
          <w:rtl/>
        </w:rPr>
        <w:t>»</w:t>
      </w:r>
      <w:r w:rsidR="005E38ED" w:rsidRPr="003C3126">
        <w:rPr>
          <w:rtl/>
        </w:rPr>
        <w:t xml:space="preserve">: </w:t>
      </w:r>
      <w:r w:rsidR="00885635" w:rsidRPr="003C3126">
        <w:rPr>
          <w:rtl/>
        </w:rPr>
        <w:t>أجمعوا على أنه يرفع في أول تكبيرة</w:t>
      </w:r>
      <w:r w:rsidR="00354655" w:rsidRPr="003C3126">
        <w:rPr>
          <w:rtl/>
        </w:rPr>
        <w:t xml:space="preserve">، </w:t>
      </w:r>
      <w:r w:rsidR="00193797">
        <w:rPr>
          <w:rtl/>
        </w:rPr>
        <w:t>واختلفوا في سائرها</w:t>
      </w:r>
      <w:r w:rsidR="00E82A0D">
        <w:rPr>
          <w:rFonts w:hint="cs"/>
          <w:rtl/>
        </w:rPr>
        <w:t>»</w:t>
      </w:r>
      <w:r w:rsidR="005E38ED" w:rsidRPr="003C3126">
        <w:rPr>
          <w:rtl/>
        </w:rPr>
        <w:t>.</w:t>
      </w:r>
    </w:p>
    <w:p w:rsidR="00084BE2" w:rsidRDefault="00084BE2" w:rsidP="00221AFD">
      <w:pPr>
        <w:pStyle w:val="3"/>
        <w:rPr>
          <w:rtl/>
        </w:rPr>
      </w:pPr>
      <w:bookmarkStart w:id="35" w:name="_Toc459959308"/>
      <w:r>
        <w:rPr>
          <w:rFonts w:hint="cs"/>
          <w:rtl/>
        </w:rPr>
        <w:t>[عدم مشروعية الرفع في غير التكبيرة الأولى في الجنازة خلافًا لأبي حنيفة!]</w:t>
      </w:r>
      <w:bookmarkEnd w:id="35"/>
    </w:p>
    <w:p w:rsidR="00100FCC" w:rsidRDefault="005E38ED" w:rsidP="003C3126">
      <w:pPr>
        <w:pStyle w:val="a0"/>
        <w:rPr>
          <w:rtl/>
        </w:rPr>
      </w:pPr>
      <w:r w:rsidRPr="003C3126">
        <w:rPr>
          <w:rtl/>
        </w:rPr>
        <w:t xml:space="preserve"> </w:t>
      </w:r>
      <w:r w:rsidR="00E82A0D" w:rsidRPr="00E82A0D">
        <w:rPr>
          <w:rFonts w:hint="cs"/>
          <w:rtl/>
        </w:rPr>
        <w:t>قلت</w:t>
      </w:r>
      <w:r w:rsidR="00E82A0D" w:rsidRPr="00E82A0D">
        <w:rPr>
          <w:rtl/>
        </w:rPr>
        <w:t xml:space="preserve">: </w:t>
      </w:r>
      <w:r w:rsidR="00E82A0D" w:rsidRPr="00E82A0D">
        <w:rPr>
          <w:rFonts w:hint="cs"/>
          <w:rtl/>
        </w:rPr>
        <w:t>ولم</w:t>
      </w:r>
      <w:r w:rsidR="00E82A0D" w:rsidRPr="00E82A0D">
        <w:rPr>
          <w:rtl/>
        </w:rPr>
        <w:t xml:space="preserve"> </w:t>
      </w:r>
      <w:r w:rsidR="00E82A0D" w:rsidRPr="00E82A0D">
        <w:rPr>
          <w:rFonts w:hint="cs"/>
          <w:rtl/>
        </w:rPr>
        <w:t>نجد</w:t>
      </w:r>
      <w:r w:rsidR="00E82A0D" w:rsidRPr="00E82A0D">
        <w:rPr>
          <w:rtl/>
        </w:rPr>
        <w:t xml:space="preserve"> </w:t>
      </w:r>
      <w:r w:rsidR="00E82A0D" w:rsidRPr="00E82A0D">
        <w:rPr>
          <w:rFonts w:hint="cs"/>
          <w:rtl/>
        </w:rPr>
        <w:t>في</w:t>
      </w:r>
      <w:r w:rsidR="00E82A0D" w:rsidRPr="00E82A0D">
        <w:rPr>
          <w:rtl/>
        </w:rPr>
        <w:t xml:space="preserve"> </w:t>
      </w:r>
      <w:r w:rsidR="00E82A0D" w:rsidRPr="00E82A0D">
        <w:rPr>
          <w:rFonts w:hint="cs"/>
          <w:rtl/>
        </w:rPr>
        <w:t>الس</w:t>
      </w:r>
      <w:r w:rsidR="00E82A0D">
        <w:rPr>
          <w:rFonts w:hint="cs"/>
          <w:rtl/>
        </w:rPr>
        <w:t>ُّ</w:t>
      </w:r>
      <w:r w:rsidR="00E82A0D" w:rsidRPr="00E82A0D">
        <w:rPr>
          <w:rFonts w:hint="cs"/>
          <w:rtl/>
        </w:rPr>
        <w:t>نة</w:t>
      </w:r>
      <w:r w:rsidR="00E82A0D" w:rsidRPr="00E82A0D">
        <w:rPr>
          <w:rtl/>
        </w:rPr>
        <w:t xml:space="preserve"> </w:t>
      </w:r>
      <w:r w:rsidR="00E82A0D" w:rsidRPr="00E82A0D">
        <w:rPr>
          <w:rFonts w:hint="cs"/>
          <w:rtl/>
        </w:rPr>
        <w:t>ما</w:t>
      </w:r>
      <w:r w:rsidR="00E82A0D" w:rsidRPr="00E82A0D">
        <w:rPr>
          <w:rtl/>
        </w:rPr>
        <w:t xml:space="preserve"> </w:t>
      </w:r>
      <w:r w:rsidR="00E82A0D" w:rsidRPr="00E82A0D">
        <w:rPr>
          <w:rFonts w:hint="cs"/>
          <w:rtl/>
        </w:rPr>
        <w:t>يدل</w:t>
      </w:r>
      <w:r w:rsidR="00E82A0D" w:rsidRPr="00E82A0D">
        <w:rPr>
          <w:rtl/>
        </w:rPr>
        <w:t xml:space="preserve"> </w:t>
      </w:r>
      <w:r w:rsidR="00E82A0D" w:rsidRPr="00E82A0D">
        <w:rPr>
          <w:rFonts w:hint="cs"/>
          <w:rtl/>
        </w:rPr>
        <w:t>على</w:t>
      </w:r>
      <w:r w:rsidR="00E82A0D" w:rsidRPr="00E82A0D">
        <w:rPr>
          <w:rtl/>
        </w:rPr>
        <w:t xml:space="preserve"> </w:t>
      </w:r>
      <w:r w:rsidR="00E82A0D" w:rsidRPr="00E82A0D">
        <w:rPr>
          <w:rFonts w:hint="cs"/>
          <w:rtl/>
        </w:rPr>
        <w:t>مشروعية</w:t>
      </w:r>
      <w:r w:rsidR="00E82A0D" w:rsidRPr="00E82A0D">
        <w:rPr>
          <w:rtl/>
        </w:rPr>
        <w:t xml:space="preserve"> </w:t>
      </w:r>
      <w:r w:rsidR="00E82A0D" w:rsidRPr="00E82A0D">
        <w:rPr>
          <w:rFonts w:hint="cs"/>
          <w:rtl/>
        </w:rPr>
        <w:t>الرفع</w:t>
      </w:r>
      <w:r w:rsidR="00E82A0D" w:rsidRPr="00E82A0D">
        <w:rPr>
          <w:rtl/>
        </w:rPr>
        <w:t xml:space="preserve"> </w:t>
      </w:r>
      <w:r w:rsidR="00E82A0D" w:rsidRPr="00E82A0D">
        <w:rPr>
          <w:rFonts w:hint="cs"/>
          <w:rtl/>
        </w:rPr>
        <w:t>في</w:t>
      </w:r>
      <w:r w:rsidR="00E82A0D" w:rsidRPr="00E82A0D">
        <w:rPr>
          <w:rtl/>
        </w:rPr>
        <w:t xml:space="preserve"> </w:t>
      </w:r>
      <w:r w:rsidR="00E82A0D" w:rsidRPr="00E82A0D">
        <w:rPr>
          <w:rFonts w:hint="cs"/>
          <w:rtl/>
        </w:rPr>
        <w:t>غير</w:t>
      </w:r>
      <w:r w:rsidR="00E82A0D" w:rsidRPr="00E82A0D">
        <w:rPr>
          <w:rtl/>
        </w:rPr>
        <w:t xml:space="preserve"> </w:t>
      </w:r>
      <w:r w:rsidR="00E82A0D" w:rsidRPr="00E82A0D">
        <w:rPr>
          <w:rFonts w:hint="cs"/>
          <w:rtl/>
        </w:rPr>
        <w:t>التكبيرة</w:t>
      </w:r>
      <w:r w:rsidR="00E82A0D" w:rsidRPr="00E82A0D">
        <w:rPr>
          <w:rtl/>
        </w:rPr>
        <w:t xml:space="preserve"> </w:t>
      </w:r>
      <w:r w:rsidR="00E82A0D" w:rsidRPr="00E82A0D">
        <w:rPr>
          <w:rFonts w:hint="cs"/>
          <w:rtl/>
        </w:rPr>
        <w:t>الأولى،</w:t>
      </w:r>
      <w:r w:rsidR="00E82A0D" w:rsidRPr="00E82A0D">
        <w:rPr>
          <w:rtl/>
        </w:rPr>
        <w:t xml:space="preserve"> </w:t>
      </w:r>
      <w:r w:rsidR="00E82A0D" w:rsidRPr="00E82A0D">
        <w:rPr>
          <w:rFonts w:hint="cs"/>
          <w:rtl/>
        </w:rPr>
        <w:t>فلا</w:t>
      </w:r>
      <w:r w:rsidR="00E82A0D" w:rsidRPr="00E82A0D">
        <w:rPr>
          <w:rtl/>
        </w:rPr>
        <w:t xml:space="preserve"> </w:t>
      </w:r>
      <w:r w:rsidR="00E82A0D" w:rsidRPr="00E82A0D">
        <w:rPr>
          <w:rFonts w:hint="cs"/>
          <w:rtl/>
        </w:rPr>
        <w:t>نرى</w:t>
      </w:r>
      <w:r w:rsidR="00E82A0D" w:rsidRPr="00E82A0D">
        <w:rPr>
          <w:rtl/>
        </w:rPr>
        <w:t xml:space="preserve"> </w:t>
      </w:r>
      <w:r w:rsidR="00100FCC" w:rsidRPr="00E82A0D">
        <w:rPr>
          <w:rFonts w:hint="cs"/>
          <w:rtl/>
        </w:rPr>
        <w:t>مشروعية</w:t>
      </w:r>
      <w:r w:rsidR="00E82A0D" w:rsidRPr="00E82A0D">
        <w:rPr>
          <w:rtl/>
        </w:rPr>
        <w:t xml:space="preserve"> </w:t>
      </w:r>
      <w:r w:rsidR="00E82A0D" w:rsidRPr="00E82A0D">
        <w:rPr>
          <w:rFonts w:hint="cs"/>
          <w:rtl/>
        </w:rPr>
        <w:t>ذلك،</w:t>
      </w:r>
      <w:r w:rsidR="00E82A0D" w:rsidRPr="00E82A0D">
        <w:rPr>
          <w:rtl/>
        </w:rPr>
        <w:t xml:space="preserve"> </w:t>
      </w:r>
      <w:r w:rsidR="00E82A0D" w:rsidRPr="00E82A0D">
        <w:rPr>
          <w:rFonts w:hint="cs"/>
          <w:rtl/>
        </w:rPr>
        <w:t>وهو</w:t>
      </w:r>
      <w:r w:rsidR="00E82A0D" w:rsidRPr="00E82A0D">
        <w:rPr>
          <w:rtl/>
        </w:rPr>
        <w:t xml:space="preserve"> </w:t>
      </w:r>
      <w:r w:rsidR="00E82A0D" w:rsidRPr="00E82A0D">
        <w:rPr>
          <w:rFonts w:hint="cs"/>
          <w:rtl/>
        </w:rPr>
        <w:t>مذهب</w:t>
      </w:r>
      <w:r w:rsidR="00E82A0D" w:rsidRPr="00E82A0D">
        <w:rPr>
          <w:rtl/>
        </w:rPr>
        <w:t xml:space="preserve"> </w:t>
      </w:r>
      <w:r w:rsidR="00E82A0D" w:rsidRPr="00E82A0D">
        <w:rPr>
          <w:rFonts w:hint="cs"/>
          <w:rtl/>
        </w:rPr>
        <w:t>الحنفية</w:t>
      </w:r>
      <w:r w:rsidR="00E82A0D" w:rsidRPr="00E82A0D">
        <w:rPr>
          <w:rtl/>
        </w:rPr>
        <w:t xml:space="preserve"> </w:t>
      </w:r>
      <w:r w:rsidR="00E82A0D" w:rsidRPr="00E82A0D">
        <w:rPr>
          <w:rFonts w:hint="cs"/>
          <w:rtl/>
        </w:rPr>
        <w:t>وغيرهم،</w:t>
      </w:r>
      <w:r w:rsidR="00E82A0D" w:rsidRPr="00E82A0D">
        <w:rPr>
          <w:rtl/>
        </w:rPr>
        <w:t xml:space="preserve"> </w:t>
      </w:r>
      <w:r w:rsidR="00E82A0D" w:rsidRPr="00E82A0D">
        <w:rPr>
          <w:rFonts w:hint="cs"/>
          <w:rtl/>
        </w:rPr>
        <w:t>واختاره</w:t>
      </w:r>
      <w:r w:rsidR="00E82A0D" w:rsidRPr="00E82A0D">
        <w:rPr>
          <w:rtl/>
        </w:rPr>
        <w:t xml:space="preserve"> </w:t>
      </w:r>
      <w:r w:rsidR="00E82A0D" w:rsidRPr="00E82A0D">
        <w:rPr>
          <w:rFonts w:hint="cs"/>
          <w:rtl/>
        </w:rPr>
        <w:t>الشوكاني</w:t>
      </w:r>
      <w:r w:rsidR="00E82A0D" w:rsidRPr="00E82A0D">
        <w:rPr>
          <w:rtl/>
        </w:rPr>
        <w:t xml:space="preserve"> </w:t>
      </w:r>
      <w:r w:rsidR="00E82A0D" w:rsidRPr="00E82A0D">
        <w:rPr>
          <w:rFonts w:hint="cs"/>
          <w:rtl/>
        </w:rPr>
        <w:t>وغيره</w:t>
      </w:r>
      <w:r w:rsidR="00E82A0D" w:rsidRPr="00E82A0D">
        <w:rPr>
          <w:rtl/>
        </w:rPr>
        <w:t xml:space="preserve"> </w:t>
      </w:r>
      <w:r w:rsidR="00E82A0D" w:rsidRPr="00E82A0D">
        <w:rPr>
          <w:rFonts w:hint="cs"/>
          <w:rtl/>
        </w:rPr>
        <w:t>من</w:t>
      </w:r>
      <w:r w:rsidR="00E82A0D" w:rsidRPr="00E82A0D">
        <w:rPr>
          <w:rtl/>
        </w:rPr>
        <w:t xml:space="preserve"> </w:t>
      </w:r>
      <w:r w:rsidR="00E82A0D" w:rsidRPr="00E82A0D">
        <w:rPr>
          <w:rFonts w:hint="cs"/>
          <w:rtl/>
        </w:rPr>
        <w:t>المحققين،</w:t>
      </w:r>
      <w:r w:rsidR="00E82A0D" w:rsidRPr="00E82A0D">
        <w:rPr>
          <w:rtl/>
        </w:rPr>
        <w:t xml:space="preserve"> </w:t>
      </w:r>
      <w:r w:rsidR="00E82A0D" w:rsidRPr="00E82A0D">
        <w:rPr>
          <w:rFonts w:hint="cs"/>
          <w:rtl/>
        </w:rPr>
        <w:t>وإليه</w:t>
      </w:r>
      <w:r w:rsidR="00E82A0D" w:rsidRPr="00E82A0D">
        <w:rPr>
          <w:rtl/>
        </w:rPr>
        <w:t xml:space="preserve"> </w:t>
      </w:r>
      <w:r w:rsidR="00E82A0D" w:rsidRPr="00E82A0D">
        <w:rPr>
          <w:rFonts w:hint="cs"/>
          <w:rtl/>
        </w:rPr>
        <w:t>ذهب</w:t>
      </w:r>
      <w:r w:rsidR="00E82A0D" w:rsidRPr="00E82A0D">
        <w:rPr>
          <w:rtl/>
        </w:rPr>
        <w:t xml:space="preserve"> </w:t>
      </w:r>
      <w:r w:rsidR="00E82A0D" w:rsidRPr="00E82A0D">
        <w:rPr>
          <w:rFonts w:hint="cs"/>
          <w:rtl/>
        </w:rPr>
        <w:t>ابن</w:t>
      </w:r>
      <w:r w:rsidR="00E82A0D" w:rsidRPr="00E82A0D">
        <w:rPr>
          <w:rtl/>
        </w:rPr>
        <w:t xml:space="preserve"> </w:t>
      </w:r>
      <w:r w:rsidR="00E82A0D" w:rsidRPr="00E82A0D">
        <w:rPr>
          <w:rFonts w:hint="cs"/>
          <w:rtl/>
        </w:rPr>
        <w:t>حزم</w:t>
      </w:r>
      <w:r w:rsidR="00E82A0D" w:rsidRPr="00E82A0D">
        <w:rPr>
          <w:rtl/>
        </w:rPr>
        <w:t xml:space="preserve"> </w:t>
      </w:r>
      <w:r w:rsidR="00E82A0D" w:rsidRPr="00E82A0D">
        <w:rPr>
          <w:rFonts w:hint="cs"/>
          <w:rtl/>
        </w:rPr>
        <w:t>فقال</w:t>
      </w:r>
      <w:r w:rsidR="00100FCC">
        <w:rPr>
          <w:rtl/>
        </w:rPr>
        <w:t>: (5/128):</w:t>
      </w:r>
    </w:p>
    <w:p w:rsidR="00084BE2" w:rsidRDefault="00E82A0D" w:rsidP="003C3126">
      <w:pPr>
        <w:pStyle w:val="a0"/>
        <w:rPr>
          <w:rtl/>
        </w:rPr>
      </w:pPr>
      <w:r w:rsidRPr="00E82A0D">
        <w:rPr>
          <w:rtl/>
        </w:rPr>
        <w:t>«</w:t>
      </w:r>
      <w:r w:rsidRPr="00E82A0D">
        <w:rPr>
          <w:rFonts w:hint="cs"/>
          <w:rtl/>
        </w:rPr>
        <w:t>وأما</w:t>
      </w:r>
      <w:r w:rsidRPr="00E82A0D">
        <w:rPr>
          <w:rtl/>
        </w:rPr>
        <w:t xml:space="preserve"> </w:t>
      </w:r>
      <w:r w:rsidRPr="00E82A0D">
        <w:rPr>
          <w:rFonts w:hint="cs"/>
          <w:rtl/>
        </w:rPr>
        <w:t>رفع</w:t>
      </w:r>
      <w:r w:rsidRPr="00E82A0D">
        <w:rPr>
          <w:rtl/>
        </w:rPr>
        <w:t xml:space="preserve"> </w:t>
      </w:r>
      <w:r w:rsidR="00100FCC" w:rsidRPr="00E82A0D">
        <w:rPr>
          <w:rFonts w:hint="cs"/>
          <w:rtl/>
        </w:rPr>
        <w:t>الأيدي</w:t>
      </w:r>
      <w:r w:rsidRPr="00E82A0D">
        <w:rPr>
          <w:rtl/>
        </w:rPr>
        <w:t xml:space="preserve"> </w:t>
      </w:r>
      <w:r w:rsidRPr="00E82A0D">
        <w:rPr>
          <w:rFonts w:hint="cs"/>
          <w:rtl/>
        </w:rPr>
        <w:t>فإنه</w:t>
      </w:r>
      <w:r w:rsidRPr="00E82A0D">
        <w:rPr>
          <w:rtl/>
        </w:rPr>
        <w:t xml:space="preserve"> </w:t>
      </w:r>
      <w:r w:rsidRPr="00E82A0D">
        <w:rPr>
          <w:rFonts w:hint="cs"/>
          <w:rtl/>
        </w:rPr>
        <w:t>لم</w:t>
      </w:r>
      <w:r w:rsidRPr="00E82A0D">
        <w:rPr>
          <w:rtl/>
        </w:rPr>
        <w:t xml:space="preserve"> </w:t>
      </w:r>
      <w:r w:rsidRPr="00E82A0D">
        <w:rPr>
          <w:rFonts w:hint="cs"/>
          <w:rtl/>
        </w:rPr>
        <w:t>يأت</w:t>
      </w:r>
      <w:r w:rsidRPr="00E82A0D">
        <w:rPr>
          <w:rtl/>
        </w:rPr>
        <w:t xml:space="preserve"> </w:t>
      </w:r>
      <w:r w:rsidRPr="00E82A0D">
        <w:rPr>
          <w:rFonts w:hint="cs"/>
          <w:rtl/>
        </w:rPr>
        <w:t>عن</w:t>
      </w:r>
      <w:r w:rsidRPr="00E82A0D">
        <w:rPr>
          <w:rtl/>
        </w:rPr>
        <w:t xml:space="preserve"> </w:t>
      </w:r>
      <w:r w:rsidRPr="00E82A0D">
        <w:rPr>
          <w:rFonts w:hint="cs"/>
          <w:rtl/>
        </w:rPr>
        <w:t>النبي</w:t>
      </w:r>
      <w:r w:rsidRPr="00E82A0D">
        <w:rPr>
          <w:rtl/>
        </w:rPr>
        <w:t xml:space="preserve"> </w:t>
      </w:r>
      <w:r w:rsidRPr="00100FCC">
        <w:rPr>
          <w:rFonts w:cs="CTraditional Arabic" w:hint="cs"/>
          <w:rtl/>
        </w:rPr>
        <w:t>ج</w:t>
      </w:r>
      <w:r w:rsidRPr="00E82A0D">
        <w:rPr>
          <w:rtl/>
        </w:rPr>
        <w:t xml:space="preserve"> </w:t>
      </w:r>
      <w:r w:rsidRPr="00E82A0D">
        <w:rPr>
          <w:rFonts w:hint="cs"/>
          <w:rtl/>
        </w:rPr>
        <w:t>أنه</w:t>
      </w:r>
      <w:r w:rsidRPr="00E82A0D">
        <w:rPr>
          <w:rtl/>
        </w:rPr>
        <w:t xml:space="preserve"> </w:t>
      </w:r>
      <w:r w:rsidRPr="00E82A0D">
        <w:rPr>
          <w:rFonts w:hint="cs"/>
          <w:rtl/>
        </w:rPr>
        <w:t>رفع</w:t>
      </w:r>
      <w:r w:rsidRPr="00E82A0D">
        <w:rPr>
          <w:rtl/>
        </w:rPr>
        <w:t xml:space="preserve"> </w:t>
      </w:r>
      <w:r w:rsidRPr="00E82A0D">
        <w:rPr>
          <w:rFonts w:hint="cs"/>
          <w:rtl/>
        </w:rPr>
        <w:t>في</w:t>
      </w:r>
      <w:r w:rsidRPr="00E82A0D">
        <w:rPr>
          <w:rtl/>
        </w:rPr>
        <w:t xml:space="preserve"> </w:t>
      </w:r>
      <w:r w:rsidRPr="00E82A0D">
        <w:rPr>
          <w:rFonts w:hint="cs"/>
          <w:rtl/>
        </w:rPr>
        <w:t>شيء</w:t>
      </w:r>
      <w:r w:rsidRPr="00E82A0D">
        <w:rPr>
          <w:rtl/>
        </w:rPr>
        <w:t xml:space="preserve"> </w:t>
      </w:r>
      <w:r w:rsidRPr="00E82A0D">
        <w:rPr>
          <w:rFonts w:hint="cs"/>
          <w:rtl/>
        </w:rPr>
        <w:t>من</w:t>
      </w:r>
      <w:r w:rsidRPr="00E82A0D">
        <w:rPr>
          <w:rtl/>
        </w:rPr>
        <w:t xml:space="preserve"> </w:t>
      </w:r>
      <w:r w:rsidRPr="00E82A0D">
        <w:rPr>
          <w:rFonts w:hint="cs"/>
          <w:rtl/>
        </w:rPr>
        <w:t>تكبيرة</w:t>
      </w:r>
      <w:r w:rsidRPr="00E82A0D">
        <w:rPr>
          <w:rtl/>
        </w:rPr>
        <w:t xml:space="preserve"> </w:t>
      </w:r>
      <w:r w:rsidRPr="00E82A0D">
        <w:rPr>
          <w:rFonts w:hint="cs"/>
          <w:rtl/>
        </w:rPr>
        <w:t>الجنازة</w:t>
      </w:r>
      <w:r w:rsidRPr="00E82A0D">
        <w:rPr>
          <w:rtl/>
        </w:rPr>
        <w:t xml:space="preserve"> </w:t>
      </w:r>
      <w:r w:rsidRPr="00E82A0D">
        <w:rPr>
          <w:rFonts w:hint="cs"/>
          <w:rtl/>
        </w:rPr>
        <w:t>إلا</w:t>
      </w:r>
      <w:r w:rsidRPr="00E82A0D">
        <w:rPr>
          <w:rtl/>
        </w:rPr>
        <w:t xml:space="preserve"> </w:t>
      </w:r>
      <w:r w:rsidRPr="00E82A0D">
        <w:rPr>
          <w:rFonts w:hint="cs"/>
          <w:rtl/>
        </w:rPr>
        <w:t>في</w:t>
      </w:r>
      <w:r w:rsidRPr="00E82A0D">
        <w:rPr>
          <w:rtl/>
        </w:rPr>
        <w:t xml:space="preserve"> </w:t>
      </w:r>
      <w:r w:rsidRPr="00E82A0D">
        <w:rPr>
          <w:rFonts w:hint="cs"/>
          <w:rtl/>
        </w:rPr>
        <w:t>أول</w:t>
      </w:r>
      <w:r w:rsidRPr="00E82A0D">
        <w:rPr>
          <w:rtl/>
        </w:rPr>
        <w:t xml:space="preserve"> </w:t>
      </w:r>
      <w:r w:rsidRPr="00E82A0D">
        <w:rPr>
          <w:rFonts w:hint="cs"/>
          <w:rtl/>
        </w:rPr>
        <w:t>تكبيرة</w:t>
      </w:r>
      <w:r w:rsidRPr="00E82A0D">
        <w:rPr>
          <w:rtl/>
        </w:rPr>
        <w:t xml:space="preserve"> </w:t>
      </w:r>
      <w:r w:rsidRPr="00E82A0D">
        <w:rPr>
          <w:rFonts w:hint="cs"/>
          <w:rtl/>
        </w:rPr>
        <w:t>فقط،</w:t>
      </w:r>
      <w:r w:rsidRPr="00E82A0D">
        <w:rPr>
          <w:rtl/>
        </w:rPr>
        <w:t xml:space="preserve"> </w:t>
      </w:r>
      <w:r w:rsidRPr="00E82A0D">
        <w:rPr>
          <w:rFonts w:hint="cs"/>
          <w:rtl/>
        </w:rPr>
        <w:t>فلا</w:t>
      </w:r>
      <w:r w:rsidRPr="00E82A0D">
        <w:rPr>
          <w:rtl/>
        </w:rPr>
        <w:t xml:space="preserve"> </w:t>
      </w:r>
      <w:r w:rsidRPr="00E82A0D">
        <w:rPr>
          <w:rFonts w:hint="cs"/>
          <w:rtl/>
        </w:rPr>
        <w:t>يجوز</w:t>
      </w:r>
      <w:r w:rsidRPr="00E82A0D">
        <w:rPr>
          <w:rtl/>
        </w:rPr>
        <w:t xml:space="preserve"> </w:t>
      </w:r>
      <w:r w:rsidRPr="00E82A0D">
        <w:rPr>
          <w:rFonts w:hint="cs"/>
          <w:rtl/>
        </w:rPr>
        <w:t>فعل</w:t>
      </w:r>
      <w:r w:rsidRPr="00E82A0D">
        <w:rPr>
          <w:rtl/>
        </w:rPr>
        <w:t xml:space="preserve"> </w:t>
      </w:r>
      <w:r w:rsidRPr="00E82A0D">
        <w:rPr>
          <w:rFonts w:hint="cs"/>
          <w:rtl/>
        </w:rPr>
        <w:t>ذلك،</w:t>
      </w:r>
      <w:r w:rsidRPr="00E82A0D">
        <w:rPr>
          <w:rtl/>
        </w:rPr>
        <w:t xml:space="preserve"> </w:t>
      </w:r>
      <w:r w:rsidR="004915BF" w:rsidRPr="00E82A0D">
        <w:rPr>
          <w:rFonts w:hint="cs"/>
          <w:rtl/>
        </w:rPr>
        <w:t>لأنه</w:t>
      </w:r>
      <w:r w:rsidRPr="00E82A0D">
        <w:rPr>
          <w:rtl/>
        </w:rPr>
        <w:t xml:space="preserve"> </w:t>
      </w:r>
      <w:r w:rsidRPr="00E82A0D">
        <w:rPr>
          <w:rFonts w:hint="cs"/>
          <w:rtl/>
        </w:rPr>
        <w:t>عمل</w:t>
      </w:r>
      <w:r w:rsidRPr="00E82A0D">
        <w:rPr>
          <w:rtl/>
        </w:rPr>
        <w:t xml:space="preserve"> </w:t>
      </w:r>
      <w:r w:rsidRPr="00E82A0D">
        <w:rPr>
          <w:rFonts w:hint="cs"/>
          <w:rtl/>
        </w:rPr>
        <w:t>في</w:t>
      </w:r>
      <w:r w:rsidRPr="00E82A0D">
        <w:rPr>
          <w:rtl/>
        </w:rPr>
        <w:t xml:space="preserve"> </w:t>
      </w:r>
      <w:r w:rsidRPr="00E82A0D">
        <w:rPr>
          <w:rFonts w:hint="cs"/>
          <w:rtl/>
        </w:rPr>
        <w:t>الصلاة</w:t>
      </w:r>
      <w:r w:rsidRPr="00E82A0D">
        <w:rPr>
          <w:rtl/>
        </w:rPr>
        <w:t xml:space="preserve"> </w:t>
      </w:r>
      <w:r w:rsidRPr="00E82A0D">
        <w:rPr>
          <w:rFonts w:hint="cs"/>
          <w:rtl/>
        </w:rPr>
        <w:t>لم</w:t>
      </w:r>
      <w:r w:rsidRPr="00E82A0D">
        <w:rPr>
          <w:rtl/>
        </w:rPr>
        <w:t xml:space="preserve"> </w:t>
      </w:r>
      <w:r w:rsidRPr="00E82A0D">
        <w:rPr>
          <w:rFonts w:hint="cs"/>
          <w:rtl/>
        </w:rPr>
        <w:t>يأت</w:t>
      </w:r>
      <w:r w:rsidRPr="00E82A0D">
        <w:rPr>
          <w:rtl/>
        </w:rPr>
        <w:t xml:space="preserve"> </w:t>
      </w:r>
      <w:r w:rsidRPr="00E82A0D">
        <w:rPr>
          <w:rFonts w:hint="cs"/>
          <w:rtl/>
        </w:rPr>
        <w:t>به</w:t>
      </w:r>
      <w:r w:rsidRPr="00E82A0D">
        <w:rPr>
          <w:rtl/>
        </w:rPr>
        <w:t xml:space="preserve"> </w:t>
      </w:r>
      <w:r w:rsidRPr="00E82A0D">
        <w:rPr>
          <w:rFonts w:hint="cs"/>
          <w:rtl/>
        </w:rPr>
        <w:t>نص،</w:t>
      </w:r>
      <w:r w:rsidRPr="00E82A0D">
        <w:rPr>
          <w:rtl/>
        </w:rPr>
        <w:t xml:space="preserve"> </w:t>
      </w:r>
      <w:r w:rsidRPr="00E82A0D">
        <w:rPr>
          <w:rFonts w:hint="cs"/>
          <w:rtl/>
        </w:rPr>
        <w:t>وإنما</w:t>
      </w:r>
      <w:r w:rsidRPr="00E82A0D">
        <w:rPr>
          <w:rtl/>
        </w:rPr>
        <w:t xml:space="preserve"> </w:t>
      </w:r>
      <w:r w:rsidRPr="00E82A0D">
        <w:rPr>
          <w:rFonts w:hint="cs"/>
          <w:rtl/>
        </w:rPr>
        <w:t>جاء</w:t>
      </w:r>
      <w:r w:rsidRPr="00E82A0D">
        <w:rPr>
          <w:rtl/>
        </w:rPr>
        <w:t xml:space="preserve"> </w:t>
      </w:r>
      <w:r w:rsidRPr="00E82A0D">
        <w:rPr>
          <w:rFonts w:hint="cs"/>
          <w:rtl/>
        </w:rPr>
        <w:t>عنه</w:t>
      </w:r>
      <w:r w:rsidRPr="00E82A0D">
        <w:rPr>
          <w:rtl/>
        </w:rPr>
        <w:t xml:space="preserve"> </w:t>
      </w:r>
      <w:r w:rsidR="001F71C0" w:rsidRPr="001F71C0">
        <w:rPr>
          <w:rFonts w:cs="CTraditional Arabic" w:hint="cs"/>
          <w:rtl/>
        </w:rPr>
        <w:t>÷</w:t>
      </w:r>
      <w:r w:rsidRPr="00E82A0D">
        <w:rPr>
          <w:rtl/>
        </w:rPr>
        <w:t xml:space="preserve"> </w:t>
      </w:r>
      <w:r w:rsidRPr="00E82A0D">
        <w:rPr>
          <w:rFonts w:hint="cs"/>
          <w:rtl/>
        </w:rPr>
        <w:t>أنه</w:t>
      </w:r>
      <w:r w:rsidRPr="00E82A0D">
        <w:rPr>
          <w:rtl/>
        </w:rPr>
        <w:t xml:space="preserve"> </w:t>
      </w:r>
      <w:r w:rsidRPr="00E82A0D">
        <w:rPr>
          <w:rFonts w:hint="cs"/>
          <w:rtl/>
        </w:rPr>
        <w:t>كب</w:t>
      </w:r>
      <w:r w:rsidR="004915BF">
        <w:rPr>
          <w:rFonts w:hint="cs"/>
          <w:rtl/>
        </w:rPr>
        <w:t>ّ</w:t>
      </w:r>
      <w:r w:rsidRPr="00E82A0D">
        <w:rPr>
          <w:rFonts w:hint="cs"/>
          <w:rtl/>
        </w:rPr>
        <w:t>ر</w:t>
      </w:r>
      <w:r w:rsidRPr="00E82A0D">
        <w:rPr>
          <w:rtl/>
        </w:rPr>
        <w:t xml:space="preserve"> </w:t>
      </w:r>
      <w:r w:rsidRPr="00E82A0D">
        <w:rPr>
          <w:rFonts w:hint="cs"/>
          <w:rtl/>
        </w:rPr>
        <w:t>ورفع</w:t>
      </w:r>
      <w:r w:rsidRPr="00E82A0D">
        <w:rPr>
          <w:rtl/>
        </w:rPr>
        <w:t xml:space="preserve"> </w:t>
      </w:r>
      <w:r w:rsidRPr="00E82A0D">
        <w:rPr>
          <w:rFonts w:hint="cs"/>
          <w:rtl/>
        </w:rPr>
        <w:t>يديه</w:t>
      </w:r>
      <w:r w:rsidRPr="00E82A0D">
        <w:rPr>
          <w:rtl/>
        </w:rPr>
        <w:t xml:space="preserve"> </w:t>
      </w:r>
      <w:r w:rsidRPr="00E82A0D">
        <w:rPr>
          <w:rFonts w:hint="cs"/>
          <w:rtl/>
        </w:rPr>
        <w:t>في</w:t>
      </w:r>
      <w:r w:rsidRPr="00E82A0D">
        <w:rPr>
          <w:rtl/>
        </w:rPr>
        <w:t xml:space="preserve"> </w:t>
      </w:r>
      <w:r w:rsidRPr="00E82A0D">
        <w:rPr>
          <w:rFonts w:hint="cs"/>
          <w:rtl/>
        </w:rPr>
        <w:t>كل</w:t>
      </w:r>
      <w:r w:rsidRPr="00E82A0D">
        <w:rPr>
          <w:rtl/>
        </w:rPr>
        <w:t xml:space="preserve"> </w:t>
      </w:r>
      <w:r w:rsidR="004915BF">
        <w:rPr>
          <w:rFonts w:hint="cs"/>
          <w:rtl/>
        </w:rPr>
        <w:t>خفض</w:t>
      </w:r>
      <w:r w:rsidRPr="00E82A0D">
        <w:rPr>
          <w:rtl/>
        </w:rPr>
        <w:t xml:space="preserve"> </w:t>
      </w:r>
      <w:r w:rsidRPr="00E82A0D">
        <w:rPr>
          <w:rFonts w:hint="cs"/>
          <w:rtl/>
        </w:rPr>
        <w:t>ورفع،</w:t>
      </w:r>
      <w:r w:rsidRPr="00E82A0D">
        <w:rPr>
          <w:rtl/>
        </w:rPr>
        <w:t xml:space="preserve"> </w:t>
      </w:r>
      <w:r w:rsidRPr="00E82A0D">
        <w:rPr>
          <w:rFonts w:hint="cs"/>
          <w:rtl/>
        </w:rPr>
        <w:t>وليس</w:t>
      </w:r>
      <w:r w:rsidRPr="00E82A0D">
        <w:rPr>
          <w:rtl/>
        </w:rPr>
        <w:t xml:space="preserve"> </w:t>
      </w:r>
      <w:r w:rsidRPr="00E82A0D">
        <w:rPr>
          <w:rFonts w:hint="cs"/>
          <w:rtl/>
        </w:rPr>
        <w:t>فيها</w:t>
      </w:r>
      <w:r w:rsidRPr="00E82A0D">
        <w:rPr>
          <w:rtl/>
        </w:rPr>
        <w:t xml:space="preserve"> </w:t>
      </w:r>
      <w:r w:rsidRPr="00E82A0D">
        <w:rPr>
          <w:rFonts w:hint="cs"/>
          <w:rtl/>
        </w:rPr>
        <w:t>رفع</w:t>
      </w:r>
      <w:r w:rsidRPr="00E82A0D">
        <w:rPr>
          <w:rtl/>
        </w:rPr>
        <w:t xml:space="preserve"> </w:t>
      </w:r>
      <w:r w:rsidRPr="00E82A0D">
        <w:rPr>
          <w:rFonts w:hint="cs"/>
          <w:rtl/>
        </w:rPr>
        <w:t>وخفض،</w:t>
      </w:r>
      <w:r w:rsidRPr="00E82A0D">
        <w:rPr>
          <w:rtl/>
        </w:rPr>
        <w:t xml:space="preserve"> </w:t>
      </w:r>
      <w:r w:rsidRPr="00E82A0D">
        <w:rPr>
          <w:rFonts w:hint="cs"/>
          <w:rtl/>
        </w:rPr>
        <w:t>والعجب</w:t>
      </w:r>
      <w:r w:rsidRPr="00E82A0D">
        <w:rPr>
          <w:rtl/>
        </w:rPr>
        <w:t xml:space="preserve"> </w:t>
      </w:r>
      <w:r w:rsidRPr="00E82A0D">
        <w:rPr>
          <w:rFonts w:hint="cs"/>
          <w:rtl/>
        </w:rPr>
        <w:t>من</w:t>
      </w:r>
      <w:r w:rsidRPr="00E82A0D">
        <w:rPr>
          <w:rtl/>
        </w:rPr>
        <w:t xml:space="preserve"> </w:t>
      </w:r>
      <w:r w:rsidRPr="00E82A0D">
        <w:rPr>
          <w:rFonts w:hint="cs"/>
          <w:rtl/>
        </w:rPr>
        <w:t>قول</w:t>
      </w:r>
      <w:r w:rsidRPr="00E82A0D">
        <w:rPr>
          <w:rtl/>
        </w:rPr>
        <w:t xml:space="preserve"> </w:t>
      </w:r>
      <w:r w:rsidRPr="00E82A0D">
        <w:rPr>
          <w:rFonts w:hint="cs"/>
          <w:rtl/>
        </w:rPr>
        <w:t>أبي</w:t>
      </w:r>
      <w:r w:rsidRPr="00E82A0D">
        <w:rPr>
          <w:rtl/>
        </w:rPr>
        <w:t xml:space="preserve"> </w:t>
      </w:r>
      <w:r w:rsidRPr="00E82A0D">
        <w:rPr>
          <w:rFonts w:hint="cs"/>
          <w:rtl/>
        </w:rPr>
        <w:t>حنيفة</w:t>
      </w:r>
      <w:r w:rsidRPr="00E82A0D">
        <w:rPr>
          <w:rtl/>
        </w:rPr>
        <w:t xml:space="preserve"> </w:t>
      </w:r>
      <w:r w:rsidRPr="00E82A0D">
        <w:rPr>
          <w:rFonts w:hint="cs"/>
          <w:rtl/>
        </w:rPr>
        <w:t>برفع</w:t>
      </w:r>
      <w:r w:rsidRPr="00E82A0D">
        <w:rPr>
          <w:rtl/>
        </w:rPr>
        <w:t xml:space="preserve"> </w:t>
      </w:r>
      <w:r w:rsidR="004915BF" w:rsidRPr="00E82A0D">
        <w:rPr>
          <w:rFonts w:hint="cs"/>
          <w:rtl/>
        </w:rPr>
        <w:t>الأيدي</w:t>
      </w:r>
      <w:r w:rsidRPr="00E82A0D">
        <w:rPr>
          <w:rtl/>
        </w:rPr>
        <w:t xml:space="preserve"> </w:t>
      </w:r>
      <w:r w:rsidRPr="00E82A0D">
        <w:rPr>
          <w:rFonts w:hint="cs"/>
          <w:rtl/>
        </w:rPr>
        <w:t>في</w:t>
      </w:r>
      <w:r w:rsidRPr="00E82A0D">
        <w:rPr>
          <w:rtl/>
        </w:rPr>
        <w:t xml:space="preserve"> </w:t>
      </w:r>
      <w:r w:rsidRPr="00E82A0D">
        <w:rPr>
          <w:rFonts w:hint="cs"/>
          <w:rtl/>
        </w:rPr>
        <w:t>كل</w:t>
      </w:r>
      <w:r w:rsidRPr="00E82A0D">
        <w:rPr>
          <w:rtl/>
        </w:rPr>
        <w:t xml:space="preserve"> </w:t>
      </w:r>
      <w:r w:rsidRPr="00E82A0D">
        <w:rPr>
          <w:rFonts w:hint="cs"/>
          <w:rtl/>
        </w:rPr>
        <w:t>تكبيرة</w:t>
      </w:r>
      <w:r w:rsidRPr="00E82A0D">
        <w:rPr>
          <w:rtl/>
        </w:rPr>
        <w:t xml:space="preserve"> </w:t>
      </w:r>
      <w:r w:rsidRPr="00E82A0D">
        <w:rPr>
          <w:rFonts w:hint="cs"/>
          <w:rtl/>
        </w:rPr>
        <w:t>في</w:t>
      </w:r>
      <w:r w:rsidRPr="00E82A0D">
        <w:rPr>
          <w:rtl/>
        </w:rPr>
        <w:t xml:space="preserve"> </w:t>
      </w:r>
      <w:r w:rsidRPr="00E82A0D">
        <w:rPr>
          <w:rFonts w:hint="cs"/>
          <w:rtl/>
        </w:rPr>
        <w:t>صلاة</w:t>
      </w:r>
      <w:r w:rsidRPr="00E82A0D">
        <w:rPr>
          <w:rtl/>
        </w:rPr>
        <w:t xml:space="preserve"> </w:t>
      </w:r>
      <w:r w:rsidRPr="00E82A0D">
        <w:rPr>
          <w:rFonts w:hint="cs"/>
          <w:rtl/>
        </w:rPr>
        <w:t>الجنازة،</w:t>
      </w:r>
      <w:r w:rsidRPr="00E82A0D">
        <w:rPr>
          <w:rtl/>
        </w:rPr>
        <w:t xml:space="preserve"> </w:t>
      </w:r>
      <w:r w:rsidRPr="00E82A0D">
        <w:rPr>
          <w:rFonts w:hint="cs"/>
          <w:rtl/>
        </w:rPr>
        <w:t>ولم</w:t>
      </w:r>
      <w:r w:rsidRPr="00E82A0D">
        <w:rPr>
          <w:rtl/>
        </w:rPr>
        <w:t xml:space="preserve"> </w:t>
      </w:r>
      <w:r w:rsidRPr="00E82A0D">
        <w:rPr>
          <w:rFonts w:hint="cs"/>
          <w:rtl/>
        </w:rPr>
        <w:t>يأت</w:t>
      </w:r>
      <w:r w:rsidR="004915BF">
        <w:rPr>
          <w:rFonts w:hint="cs"/>
          <w:rtl/>
        </w:rPr>
        <w:t>ِ</w:t>
      </w:r>
      <w:r w:rsidRPr="00E82A0D">
        <w:rPr>
          <w:rtl/>
        </w:rPr>
        <w:t xml:space="preserve"> </w:t>
      </w:r>
      <w:r w:rsidRPr="00E82A0D">
        <w:rPr>
          <w:rFonts w:hint="cs"/>
          <w:rtl/>
        </w:rPr>
        <w:t>قط</w:t>
      </w:r>
      <w:r w:rsidRPr="00E82A0D">
        <w:rPr>
          <w:rtl/>
        </w:rPr>
        <w:t xml:space="preserve"> </w:t>
      </w:r>
      <w:r w:rsidRPr="00E82A0D">
        <w:rPr>
          <w:rFonts w:hint="cs"/>
          <w:rtl/>
        </w:rPr>
        <w:t>عن</w:t>
      </w:r>
      <w:r w:rsidRPr="00E82A0D">
        <w:rPr>
          <w:rtl/>
        </w:rPr>
        <w:t xml:space="preserve"> </w:t>
      </w:r>
      <w:r w:rsidRPr="00E82A0D">
        <w:rPr>
          <w:rFonts w:hint="cs"/>
          <w:rtl/>
        </w:rPr>
        <w:t>النبي</w:t>
      </w:r>
      <w:r w:rsidRPr="00E82A0D">
        <w:rPr>
          <w:rtl/>
        </w:rPr>
        <w:t xml:space="preserve"> </w:t>
      </w:r>
      <w:r w:rsidRPr="004915BF">
        <w:rPr>
          <w:rFonts w:cs="CTraditional Arabic" w:hint="cs"/>
          <w:rtl/>
        </w:rPr>
        <w:t>ج</w:t>
      </w:r>
      <w:r w:rsidRPr="00E82A0D">
        <w:rPr>
          <w:rFonts w:hint="cs"/>
          <w:rtl/>
        </w:rPr>
        <w:t>،</w:t>
      </w:r>
      <w:r w:rsidRPr="00E82A0D">
        <w:rPr>
          <w:rtl/>
        </w:rPr>
        <w:t xml:space="preserve"> </w:t>
      </w:r>
      <w:r w:rsidRPr="00E82A0D">
        <w:rPr>
          <w:rFonts w:hint="cs"/>
          <w:rtl/>
        </w:rPr>
        <w:t>وم</w:t>
      </w:r>
      <w:r w:rsidR="004915BF">
        <w:rPr>
          <w:rFonts w:hint="cs"/>
          <w:rtl/>
        </w:rPr>
        <w:t>َ</w:t>
      </w:r>
      <w:r w:rsidRPr="00E82A0D">
        <w:rPr>
          <w:rFonts w:hint="cs"/>
          <w:rtl/>
        </w:rPr>
        <w:t>ن</w:t>
      </w:r>
      <w:r w:rsidR="004915BF">
        <w:rPr>
          <w:rFonts w:hint="cs"/>
          <w:rtl/>
        </w:rPr>
        <w:t>ْ</w:t>
      </w:r>
      <w:r w:rsidRPr="00E82A0D">
        <w:rPr>
          <w:rFonts w:hint="cs"/>
          <w:rtl/>
        </w:rPr>
        <w:t>ع</w:t>
      </w:r>
      <w:r w:rsidR="004915BF">
        <w:rPr>
          <w:rFonts w:hint="cs"/>
          <w:rtl/>
        </w:rPr>
        <w:t>ِ</w:t>
      </w:r>
      <w:r w:rsidRPr="00E82A0D">
        <w:rPr>
          <w:rFonts w:hint="cs"/>
          <w:rtl/>
        </w:rPr>
        <w:t>ه</w:t>
      </w:r>
      <w:r w:rsidR="004915BF">
        <w:rPr>
          <w:rFonts w:hint="cs"/>
          <w:rtl/>
        </w:rPr>
        <w:t>ِ</w:t>
      </w:r>
      <w:r w:rsidRPr="00E82A0D">
        <w:rPr>
          <w:rtl/>
        </w:rPr>
        <w:t xml:space="preserve"> </w:t>
      </w:r>
      <w:r w:rsidRPr="00E82A0D">
        <w:rPr>
          <w:rFonts w:hint="cs"/>
          <w:rtl/>
        </w:rPr>
        <w:t>من</w:t>
      </w:r>
      <w:r w:rsidRPr="00E82A0D">
        <w:rPr>
          <w:rtl/>
        </w:rPr>
        <w:t xml:space="preserve"> </w:t>
      </w:r>
      <w:r w:rsidRPr="00E82A0D">
        <w:rPr>
          <w:rFonts w:hint="cs"/>
          <w:rtl/>
        </w:rPr>
        <w:t>رفع</w:t>
      </w:r>
      <w:r w:rsidRPr="00E82A0D">
        <w:rPr>
          <w:rtl/>
        </w:rPr>
        <w:t xml:space="preserve"> </w:t>
      </w:r>
      <w:r w:rsidR="004915BF" w:rsidRPr="00E82A0D">
        <w:rPr>
          <w:rFonts w:hint="cs"/>
          <w:rtl/>
        </w:rPr>
        <w:t>الأيدي</w:t>
      </w:r>
      <w:r w:rsidRPr="00E82A0D">
        <w:rPr>
          <w:rtl/>
        </w:rPr>
        <w:t xml:space="preserve"> </w:t>
      </w:r>
      <w:r w:rsidRPr="00E82A0D">
        <w:rPr>
          <w:rFonts w:hint="cs"/>
          <w:rtl/>
        </w:rPr>
        <w:t>في</w:t>
      </w:r>
      <w:r w:rsidRPr="00E82A0D">
        <w:rPr>
          <w:rtl/>
        </w:rPr>
        <w:t xml:space="preserve"> </w:t>
      </w:r>
      <w:r w:rsidRPr="00E82A0D">
        <w:rPr>
          <w:rFonts w:hint="cs"/>
          <w:rtl/>
        </w:rPr>
        <w:t>كل</w:t>
      </w:r>
      <w:r w:rsidRPr="00E82A0D">
        <w:rPr>
          <w:rtl/>
        </w:rPr>
        <w:t xml:space="preserve"> </w:t>
      </w:r>
      <w:r w:rsidRPr="00E82A0D">
        <w:rPr>
          <w:rFonts w:hint="cs"/>
          <w:rtl/>
        </w:rPr>
        <w:t>خفض</w:t>
      </w:r>
      <w:r w:rsidRPr="00E82A0D">
        <w:rPr>
          <w:rtl/>
        </w:rPr>
        <w:t xml:space="preserve"> </w:t>
      </w:r>
      <w:r w:rsidRPr="00E82A0D">
        <w:rPr>
          <w:rFonts w:hint="cs"/>
          <w:rtl/>
        </w:rPr>
        <w:t>ورفع</w:t>
      </w:r>
      <w:r w:rsidRPr="00E82A0D">
        <w:rPr>
          <w:rtl/>
        </w:rPr>
        <w:t xml:space="preserve"> </w:t>
      </w:r>
      <w:r w:rsidRPr="00E82A0D">
        <w:rPr>
          <w:rFonts w:hint="cs"/>
          <w:rtl/>
        </w:rPr>
        <w:t>في</w:t>
      </w:r>
      <w:r w:rsidRPr="00E82A0D">
        <w:rPr>
          <w:rtl/>
        </w:rPr>
        <w:t xml:space="preserve"> </w:t>
      </w:r>
      <w:r w:rsidRPr="00E82A0D">
        <w:rPr>
          <w:rFonts w:hint="cs"/>
          <w:rtl/>
        </w:rPr>
        <w:t>سائر</w:t>
      </w:r>
      <w:r w:rsidRPr="00E82A0D">
        <w:rPr>
          <w:rtl/>
        </w:rPr>
        <w:t xml:space="preserve"> </w:t>
      </w:r>
      <w:r w:rsidRPr="00E82A0D">
        <w:rPr>
          <w:rFonts w:hint="cs"/>
          <w:rtl/>
        </w:rPr>
        <w:t>الصلوات،</w:t>
      </w:r>
      <w:r w:rsidRPr="00E82A0D">
        <w:rPr>
          <w:rtl/>
        </w:rPr>
        <w:t xml:space="preserve"> </w:t>
      </w:r>
      <w:r w:rsidRPr="00E82A0D">
        <w:rPr>
          <w:rFonts w:hint="cs"/>
          <w:rtl/>
        </w:rPr>
        <w:t>وقد</w:t>
      </w:r>
      <w:r w:rsidRPr="00E82A0D">
        <w:rPr>
          <w:rtl/>
        </w:rPr>
        <w:t xml:space="preserve"> </w:t>
      </w:r>
      <w:r w:rsidRPr="00E82A0D">
        <w:rPr>
          <w:rFonts w:hint="cs"/>
          <w:rtl/>
        </w:rPr>
        <w:t>صح</w:t>
      </w:r>
      <w:r w:rsidRPr="00E82A0D">
        <w:rPr>
          <w:rtl/>
        </w:rPr>
        <w:t xml:space="preserve"> </w:t>
      </w:r>
      <w:r w:rsidRPr="00E82A0D">
        <w:rPr>
          <w:rFonts w:hint="cs"/>
          <w:rtl/>
        </w:rPr>
        <w:t>عن</w:t>
      </w:r>
      <w:r w:rsidRPr="00E82A0D">
        <w:rPr>
          <w:rtl/>
        </w:rPr>
        <w:t xml:space="preserve"> </w:t>
      </w:r>
      <w:r w:rsidRPr="00E82A0D">
        <w:rPr>
          <w:rFonts w:hint="cs"/>
          <w:rtl/>
        </w:rPr>
        <w:t>النبي</w:t>
      </w:r>
      <w:r w:rsidRPr="00E82A0D">
        <w:rPr>
          <w:rtl/>
        </w:rPr>
        <w:t xml:space="preserve"> </w:t>
      </w:r>
      <w:r w:rsidRPr="00084BE2">
        <w:rPr>
          <w:rFonts w:cs="CTraditional Arabic" w:hint="cs"/>
          <w:rtl/>
        </w:rPr>
        <w:t>ج</w:t>
      </w:r>
      <w:r w:rsidR="00084BE2">
        <w:rPr>
          <w:rFonts w:hint="cs"/>
          <w:rtl/>
        </w:rPr>
        <w:t>»</w:t>
      </w:r>
      <w:r w:rsidR="00084BE2">
        <w:rPr>
          <w:rtl/>
        </w:rPr>
        <w:t>.</w:t>
      </w:r>
    </w:p>
    <w:p w:rsidR="009C3661" w:rsidRDefault="00E82A0D" w:rsidP="003C3126">
      <w:pPr>
        <w:pStyle w:val="a0"/>
        <w:rPr>
          <w:rtl/>
        </w:rPr>
      </w:pPr>
      <w:r w:rsidRPr="00E82A0D">
        <w:rPr>
          <w:rFonts w:hint="cs"/>
          <w:rtl/>
        </w:rPr>
        <w:t>قلت</w:t>
      </w:r>
      <w:r w:rsidRPr="00E82A0D">
        <w:rPr>
          <w:rtl/>
        </w:rPr>
        <w:t xml:space="preserve">: </w:t>
      </w:r>
      <w:r w:rsidRPr="00E82A0D">
        <w:rPr>
          <w:rFonts w:hint="cs"/>
          <w:rtl/>
        </w:rPr>
        <w:t>وما</w:t>
      </w:r>
      <w:r w:rsidRPr="00E82A0D">
        <w:rPr>
          <w:rtl/>
        </w:rPr>
        <w:t xml:space="preserve"> </w:t>
      </w:r>
      <w:r w:rsidRPr="00E82A0D">
        <w:rPr>
          <w:rFonts w:hint="cs"/>
          <w:rtl/>
        </w:rPr>
        <w:t>عزاه</w:t>
      </w:r>
      <w:r w:rsidRPr="00E82A0D">
        <w:rPr>
          <w:rtl/>
        </w:rPr>
        <w:t xml:space="preserve"> </w:t>
      </w:r>
      <w:r w:rsidRPr="00E82A0D">
        <w:rPr>
          <w:rFonts w:hint="cs"/>
          <w:rtl/>
        </w:rPr>
        <w:t>إلى</w:t>
      </w:r>
      <w:r w:rsidRPr="00E82A0D">
        <w:rPr>
          <w:rtl/>
        </w:rPr>
        <w:t xml:space="preserve"> </w:t>
      </w:r>
      <w:r w:rsidRPr="00E82A0D">
        <w:rPr>
          <w:rFonts w:hint="cs"/>
          <w:rtl/>
        </w:rPr>
        <w:t>أبي</w:t>
      </w:r>
      <w:r w:rsidRPr="00E82A0D">
        <w:rPr>
          <w:rtl/>
        </w:rPr>
        <w:t xml:space="preserve"> </w:t>
      </w:r>
      <w:r w:rsidRPr="00E82A0D">
        <w:rPr>
          <w:rFonts w:hint="cs"/>
          <w:rtl/>
        </w:rPr>
        <w:t>حنيفة</w:t>
      </w:r>
      <w:r w:rsidRPr="00E82A0D">
        <w:rPr>
          <w:rtl/>
        </w:rPr>
        <w:t xml:space="preserve"> </w:t>
      </w:r>
      <w:r w:rsidRPr="00E82A0D">
        <w:rPr>
          <w:rFonts w:hint="cs"/>
          <w:rtl/>
        </w:rPr>
        <w:t>ر</w:t>
      </w:r>
      <w:r w:rsidR="00EE267E">
        <w:rPr>
          <w:rFonts w:hint="cs"/>
          <w:rtl/>
        </w:rPr>
        <w:t>ُ</w:t>
      </w:r>
      <w:r w:rsidRPr="00E82A0D">
        <w:rPr>
          <w:rFonts w:hint="cs"/>
          <w:rtl/>
        </w:rPr>
        <w:t>وى</w:t>
      </w:r>
      <w:r w:rsidRPr="00E82A0D">
        <w:rPr>
          <w:rtl/>
        </w:rPr>
        <w:t xml:space="preserve"> </w:t>
      </w:r>
      <w:r w:rsidRPr="00E82A0D">
        <w:rPr>
          <w:rFonts w:hint="cs"/>
          <w:rtl/>
        </w:rPr>
        <w:t>في</w:t>
      </w:r>
      <w:r w:rsidRPr="00E82A0D">
        <w:rPr>
          <w:rtl/>
        </w:rPr>
        <w:t xml:space="preserve"> </w:t>
      </w:r>
      <w:r w:rsidRPr="00E82A0D">
        <w:rPr>
          <w:rFonts w:hint="cs"/>
          <w:rtl/>
        </w:rPr>
        <w:t>كتب</w:t>
      </w:r>
      <w:r w:rsidRPr="00E82A0D">
        <w:rPr>
          <w:rtl/>
        </w:rPr>
        <w:t xml:space="preserve"> </w:t>
      </w:r>
      <w:r w:rsidRPr="00E82A0D">
        <w:rPr>
          <w:rFonts w:hint="cs"/>
          <w:rtl/>
        </w:rPr>
        <w:t>الش</w:t>
      </w:r>
      <w:r w:rsidR="00EE267E">
        <w:rPr>
          <w:rFonts w:hint="cs"/>
          <w:rtl/>
        </w:rPr>
        <w:t>ُّ</w:t>
      </w:r>
      <w:r w:rsidRPr="00E82A0D">
        <w:rPr>
          <w:rFonts w:hint="cs"/>
          <w:rtl/>
        </w:rPr>
        <w:t>راح</w:t>
      </w:r>
      <w:r w:rsidRPr="00E82A0D">
        <w:rPr>
          <w:rtl/>
        </w:rPr>
        <w:t xml:space="preserve"> </w:t>
      </w:r>
      <w:r w:rsidRPr="00E82A0D">
        <w:rPr>
          <w:rFonts w:hint="cs"/>
          <w:rtl/>
        </w:rPr>
        <w:t>من</w:t>
      </w:r>
      <w:r w:rsidRPr="00E82A0D">
        <w:rPr>
          <w:rtl/>
        </w:rPr>
        <w:t xml:space="preserve"> </w:t>
      </w:r>
      <w:r w:rsidRPr="00E82A0D">
        <w:rPr>
          <w:rFonts w:hint="cs"/>
          <w:rtl/>
        </w:rPr>
        <w:t>الحنفية،</w:t>
      </w:r>
      <w:r w:rsidRPr="00E82A0D">
        <w:rPr>
          <w:rtl/>
        </w:rPr>
        <w:t xml:space="preserve"> </w:t>
      </w:r>
      <w:r w:rsidRPr="00E82A0D">
        <w:rPr>
          <w:rFonts w:hint="cs"/>
          <w:rtl/>
        </w:rPr>
        <w:t>فلا</w:t>
      </w:r>
      <w:r w:rsidRPr="00E82A0D">
        <w:rPr>
          <w:rtl/>
        </w:rPr>
        <w:t xml:space="preserve"> </w:t>
      </w:r>
      <w:r w:rsidR="00EE267E">
        <w:rPr>
          <w:rFonts w:hint="cs"/>
          <w:rtl/>
        </w:rPr>
        <w:t>تغت</w:t>
      </w:r>
      <w:r w:rsidRPr="00E82A0D">
        <w:rPr>
          <w:rFonts w:hint="cs"/>
          <w:rtl/>
        </w:rPr>
        <w:t>ر</w:t>
      </w:r>
      <w:r w:rsidRPr="00E82A0D">
        <w:rPr>
          <w:rtl/>
        </w:rPr>
        <w:t xml:space="preserve"> </w:t>
      </w:r>
      <w:r w:rsidRPr="00E82A0D">
        <w:rPr>
          <w:rFonts w:hint="cs"/>
          <w:rtl/>
        </w:rPr>
        <w:t>بما</w:t>
      </w:r>
      <w:r w:rsidRPr="00E82A0D">
        <w:rPr>
          <w:rtl/>
        </w:rPr>
        <w:t xml:space="preserve"> </w:t>
      </w:r>
      <w:r w:rsidRPr="00E82A0D">
        <w:rPr>
          <w:rFonts w:hint="cs"/>
          <w:rtl/>
        </w:rPr>
        <w:t>جاء</w:t>
      </w:r>
      <w:r w:rsidRPr="00E82A0D">
        <w:rPr>
          <w:rtl/>
        </w:rPr>
        <w:t xml:space="preserve"> </w:t>
      </w:r>
      <w:r w:rsidRPr="00E82A0D">
        <w:rPr>
          <w:rFonts w:hint="cs"/>
          <w:rtl/>
        </w:rPr>
        <w:t>في</w:t>
      </w:r>
      <w:r w:rsidRPr="00E82A0D">
        <w:rPr>
          <w:rtl/>
        </w:rPr>
        <w:t xml:space="preserve"> </w:t>
      </w:r>
      <w:r w:rsidRPr="00E82A0D">
        <w:rPr>
          <w:rFonts w:hint="cs"/>
          <w:rtl/>
        </w:rPr>
        <w:t>الحاشية</w:t>
      </w:r>
      <w:r w:rsidRPr="00E82A0D">
        <w:rPr>
          <w:rtl/>
        </w:rPr>
        <w:t xml:space="preserve"> </w:t>
      </w:r>
      <w:r w:rsidRPr="00E82A0D">
        <w:rPr>
          <w:rFonts w:hint="cs"/>
          <w:rtl/>
        </w:rPr>
        <w:t>على</w:t>
      </w:r>
      <w:r w:rsidRPr="00E82A0D">
        <w:rPr>
          <w:rtl/>
        </w:rPr>
        <w:t xml:space="preserve"> «</w:t>
      </w:r>
      <w:r w:rsidRPr="00E82A0D">
        <w:rPr>
          <w:rFonts w:hint="cs"/>
          <w:rtl/>
        </w:rPr>
        <w:t>نصب</w:t>
      </w:r>
      <w:r w:rsidRPr="00E82A0D">
        <w:rPr>
          <w:rtl/>
        </w:rPr>
        <w:t xml:space="preserve"> </w:t>
      </w:r>
      <w:r w:rsidRPr="00E82A0D">
        <w:rPr>
          <w:rFonts w:hint="cs"/>
          <w:rtl/>
        </w:rPr>
        <w:t>الراية</w:t>
      </w:r>
      <w:r w:rsidR="00EE267E">
        <w:rPr>
          <w:rFonts w:hint="eastAsia"/>
          <w:rtl/>
        </w:rPr>
        <w:t>»</w:t>
      </w:r>
      <w:r w:rsidRPr="00E82A0D">
        <w:rPr>
          <w:rtl/>
        </w:rPr>
        <w:t xml:space="preserve"> (2/285) </w:t>
      </w:r>
      <w:r w:rsidRPr="00E82A0D">
        <w:rPr>
          <w:rFonts w:hint="cs"/>
          <w:rtl/>
        </w:rPr>
        <w:t>من</w:t>
      </w:r>
      <w:r w:rsidRPr="00E82A0D">
        <w:rPr>
          <w:rtl/>
        </w:rPr>
        <w:t xml:space="preserve"> </w:t>
      </w:r>
      <w:r w:rsidRPr="00E82A0D">
        <w:rPr>
          <w:rFonts w:hint="cs"/>
          <w:rtl/>
        </w:rPr>
        <w:t>التعجب</w:t>
      </w:r>
      <w:r w:rsidRPr="00E82A0D">
        <w:rPr>
          <w:rtl/>
        </w:rPr>
        <w:t xml:space="preserve"> </w:t>
      </w:r>
      <w:r w:rsidRPr="00E82A0D">
        <w:rPr>
          <w:rFonts w:hint="cs"/>
          <w:rtl/>
        </w:rPr>
        <w:t>من</w:t>
      </w:r>
      <w:r w:rsidRPr="00E82A0D">
        <w:rPr>
          <w:rtl/>
        </w:rPr>
        <w:t xml:space="preserve"> </w:t>
      </w:r>
      <w:r w:rsidR="00EE267E">
        <w:rPr>
          <w:rFonts w:hint="cs"/>
          <w:rtl/>
        </w:rPr>
        <w:t>هذا</w:t>
      </w:r>
      <w:r w:rsidRPr="00E82A0D">
        <w:rPr>
          <w:rtl/>
        </w:rPr>
        <w:t xml:space="preserve"> </w:t>
      </w:r>
      <w:r w:rsidRPr="00E82A0D">
        <w:rPr>
          <w:rFonts w:hint="cs"/>
          <w:rtl/>
        </w:rPr>
        <w:t>العزو</w:t>
      </w:r>
      <w:r w:rsidR="00EE267E">
        <w:rPr>
          <w:rFonts w:hint="cs"/>
          <w:rtl/>
        </w:rPr>
        <w:t>؛</w:t>
      </w:r>
      <w:r w:rsidRPr="00E82A0D">
        <w:rPr>
          <w:rtl/>
        </w:rPr>
        <w:t xml:space="preserve"> </w:t>
      </w:r>
      <w:r w:rsidRPr="00E82A0D">
        <w:rPr>
          <w:rFonts w:hint="cs"/>
          <w:rtl/>
        </w:rPr>
        <w:t>وهو</w:t>
      </w:r>
      <w:r w:rsidRPr="00E82A0D">
        <w:rPr>
          <w:rtl/>
        </w:rPr>
        <w:t xml:space="preserve"> </w:t>
      </w:r>
      <w:r w:rsidRPr="00E82A0D">
        <w:rPr>
          <w:rFonts w:hint="cs"/>
          <w:rtl/>
        </w:rPr>
        <w:t>اختيار</w:t>
      </w:r>
      <w:r w:rsidRPr="00E82A0D">
        <w:rPr>
          <w:rtl/>
        </w:rPr>
        <w:t xml:space="preserve"> </w:t>
      </w:r>
      <w:r w:rsidRPr="00E82A0D">
        <w:rPr>
          <w:rFonts w:hint="cs"/>
          <w:rtl/>
        </w:rPr>
        <w:t>كثير</w:t>
      </w:r>
      <w:r w:rsidRPr="00E82A0D">
        <w:rPr>
          <w:rtl/>
        </w:rPr>
        <w:t xml:space="preserve"> </w:t>
      </w:r>
      <w:r w:rsidRPr="00E82A0D">
        <w:rPr>
          <w:rFonts w:hint="cs"/>
          <w:rtl/>
        </w:rPr>
        <w:t>من</w:t>
      </w:r>
      <w:r w:rsidRPr="00E82A0D">
        <w:rPr>
          <w:rtl/>
        </w:rPr>
        <w:t xml:space="preserve"> </w:t>
      </w:r>
      <w:r w:rsidRPr="00E82A0D">
        <w:rPr>
          <w:rFonts w:hint="cs"/>
          <w:rtl/>
        </w:rPr>
        <w:t>أئمة</w:t>
      </w:r>
      <w:r w:rsidRPr="00E82A0D">
        <w:rPr>
          <w:rtl/>
        </w:rPr>
        <w:t xml:space="preserve"> </w:t>
      </w:r>
      <w:r w:rsidRPr="00E82A0D">
        <w:rPr>
          <w:rFonts w:hint="cs"/>
          <w:rtl/>
        </w:rPr>
        <w:t>ب</w:t>
      </w:r>
      <w:r w:rsidR="00EE267E">
        <w:rPr>
          <w:rFonts w:hint="cs"/>
          <w:rtl/>
        </w:rPr>
        <w:t>َ</w:t>
      </w:r>
      <w:r w:rsidRPr="00E82A0D">
        <w:rPr>
          <w:rFonts w:hint="cs"/>
          <w:rtl/>
        </w:rPr>
        <w:t>ل</w:t>
      </w:r>
      <w:r w:rsidR="00EE267E">
        <w:rPr>
          <w:rFonts w:hint="cs"/>
          <w:rtl/>
        </w:rPr>
        <w:t>ْ</w:t>
      </w:r>
      <w:r w:rsidRPr="00E82A0D">
        <w:rPr>
          <w:rFonts w:hint="cs"/>
          <w:rtl/>
        </w:rPr>
        <w:t>خ</w:t>
      </w:r>
      <w:r w:rsidRPr="00E82A0D">
        <w:rPr>
          <w:rtl/>
        </w:rPr>
        <w:t xml:space="preserve"> </w:t>
      </w:r>
      <w:r w:rsidRPr="00E82A0D">
        <w:rPr>
          <w:rFonts w:hint="cs"/>
          <w:rtl/>
        </w:rPr>
        <w:t>منهم</w:t>
      </w:r>
      <w:r w:rsidRPr="00E82A0D">
        <w:rPr>
          <w:rtl/>
        </w:rPr>
        <w:t xml:space="preserve"> </w:t>
      </w:r>
      <w:r w:rsidRPr="00E82A0D">
        <w:rPr>
          <w:rFonts w:hint="cs"/>
          <w:rtl/>
        </w:rPr>
        <w:t>كما</w:t>
      </w:r>
      <w:r w:rsidRPr="00E82A0D">
        <w:rPr>
          <w:rtl/>
        </w:rPr>
        <w:t xml:space="preserve"> </w:t>
      </w:r>
      <w:r w:rsidRPr="00E82A0D">
        <w:rPr>
          <w:rFonts w:hint="cs"/>
          <w:rtl/>
        </w:rPr>
        <w:t>في</w:t>
      </w:r>
      <w:r w:rsidRPr="00E82A0D">
        <w:rPr>
          <w:rtl/>
        </w:rPr>
        <w:t xml:space="preserve"> «</w:t>
      </w:r>
      <w:r w:rsidRPr="00E82A0D">
        <w:rPr>
          <w:rFonts w:hint="cs"/>
          <w:rtl/>
        </w:rPr>
        <w:t>المبسوط</w:t>
      </w:r>
      <w:r w:rsidR="00EE267E">
        <w:rPr>
          <w:rFonts w:hint="cs"/>
          <w:rtl/>
        </w:rPr>
        <w:t xml:space="preserve">» </w:t>
      </w:r>
      <w:r w:rsidRPr="00E82A0D">
        <w:rPr>
          <w:rFonts w:hint="cs"/>
          <w:rtl/>
        </w:rPr>
        <w:t>للس</w:t>
      </w:r>
      <w:r w:rsidR="00EE267E">
        <w:rPr>
          <w:rFonts w:hint="cs"/>
          <w:rtl/>
        </w:rPr>
        <w:t>َّ</w:t>
      </w:r>
      <w:r w:rsidRPr="00E82A0D">
        <w:rPr>
          <w:rFonts w:hint="cs"/>
          <w:rtl/>
        </w:rPr>
        <w:t>رخسي</w:t>
      </w:r>
      <w:r w:rsidRPr="00E82A0D">
        <w:rPr>
          <w:rtl/>
        </w:rPr>
        <w:t xml:space="preserve"> (2/64)</w:t>
      </w:r>
      <w:r w:rsidRPr="00E82A0D">
        <w:rPr>
          <w:rFonts w:hint="cs"/>
          <w:rtl/>
        </w:rPr>
        <w:t>،</w:t>
      </w:r>
      <w:r w:rsidRPr="00E82A0D">
        <w:rPr>
          <w:rtl/>
        </w:rPr>
        <w:t xml:space="preserve"> </w:t>
      </w:r>
      <w:r w:rsidRPr="00E82A0D">
        <w:rPr>
          <w:rFonts w:hint="cs"/>
          <w:rtl/>
        </w:rPr>
        <w:t>لكن</w:t>
      </w:r>
      <w:r w:rsidRPr="00E82A0D">
        <w:rPr>
          <w:rtl/>
        </w:rPr>
        <w:t xml:space="preserve"> </w:t>
      </w:r>
      <w:r w:rsidRPr="00E82A0D">
        <w:rPr>
          <w:rFonts w:hint="cs"/>
          <w:rtl/>
        </w:rPr>
        <w:t>العمل</w:t>
      </w:r>
      <w:r w:rsidRPr="00E82A0D">
        <w:rPr>
          <w:rtl/>
        </w:rPr>
        <w:t xml:space="preserve"> </w:t>
      </w:r>
      <w:r w:rsidRPr="00E82A0D">
        <w:rPr>
          <w:rFonts w:hint="cs"/>
          <w:rtl/>
        </w:rPr>
        <w:t>عند</w:t>
      </w:r>
      <w:r w:rsidRPr="00E82A0D">
        <w:rPr>
          <w:rtl/>
        </w:rPr>
        <w:t xml:space="preserve"> </w:t>
      </w:r>
      <w:r w:rsidRPr="00E82A0D">
        <w:rPr>
          <w:rFonts w:hint="cs"/>
          <w:rtl/>
        </w:rPr>
        <w:t>الحنفية</w:t>
      </w:r>
      <w:r w:rsidRPr="00E82A0D">
        <w:rPr>
          <w:rtl/>
        </w:rPr>
        <w:t xml:space="preserve"> </w:t>
      </w:r>
      <w:r w:rsidRPr="00E82A0D">
        <w:rPr>
          <w:rFonts w:hint="cs"/>
          <w:rtl/>
        </w:rPr>
        <w:t>على</w:t>
      </w:r>
      <w:r w:rsidRPr="00E82A0D">
        <w:rPr>
          <w:rtl/>
        </w:rPr>
        <w:t xml:space="preserve"> </w:t>
      </w:r>
      <w:r w:rsidRPr="00E82A0D">
        <w:rPr>
          <w:rFonts w:hint="cs"/>
          <w:rtl/>
        </w:rPr>
        <w:t>خلاف</w:t>
      </w:r>
      <w:r w:rsidRPr="00E82A0D">
        <w:rPr>
          <w:rtl/>
        </w:rPr>
        <w:t xml:space="preserve"> </w:t>
      </w:r>
      <w:r w:rsidRPr="00E82A0D">
        <w:rPr>
          <w:rFonts w:hint="cs"/>
          <w:rtl/>
        </w:rPr>
        <w:t>ذلك،</w:t>
      </w:r>
      <w:r w:rsidRPr="00E82A0D">
        <w:rPr>
          <w:rtl/>
        </w:rPr>
        <w:t xml:space="preserve"> </w:t>
      </w:r>
      <w:r w:rsidRPr="00E82A0D">
        <w:rPr>
          <w:rFonts w:hint="cs"/>
          <w:rtl/>
        </w:rPr>
        <w:t>وهو</w:t>
      </w:r>
      <w:r w:rsidRPr="00E82A0D">
        <w:rPr>
          <w:rtl/>
        </w:rPr>
        <w:t xml:space="preserve"> </w:t>
      </w:r>
      <w:r w:rsidRPr="00E82A0D">
        <w:rPr>
          <w:rFonts w:hint="cs"/>
          <w:rtl/>
        </w:rPr>
        <w:t>الذي</w:t>
      </w:r>
      <w:r w:rsidRPr="00E82A0D">
        <w:rPr>
          <w:rtl/>
        </w:rPr>
        <w:t xml:space="preserve"> </w:t>
      </w:r>
      <w:r w:rsidRPr="00E82A0D">
        <w:rPr>
          <w:rFonts w:hint="cs"/>
          <w:rtl/>
        </w:rPr>
        <w:t>جزم</w:t>
      </w:r>
      <w:r w:rsidRPr="00E82A0D">
        <w:rPr>
          <w:rtl/>
        </w:rPr>
        <w:t xml:space="preserve"> </w:t>
      </w:r>
      <w:r w:rsidRPr="00E82A0D">
        <w:rPr>
          <w:rFonts w:hint="cs"/>
          <w:rtl/>
        </w:rPr>
        <w:t>به</w:t>
      </w:r>
      <w:r w:rsidRPr="00E82A0D">
        <w:rPr>
          <w:rtl/>
        </w:rPr>
        <w:t xml:space="preserve"> </w:t>
      </w:r>
      <w:r w:rsidRPr="00E82A0D">
        <w:rPr>
          <w:rFonts w:hint="cs"/>
          <w:rtl/>
        </w:rPr>
        <w:t>السرخسي،</w:t>
      </w:r>
      <w:r w:rsidRPr="00E82A0D">
        <w:rPr>
          <w:rtl/>
        </w:rPr>
        <w:t xml:space="preserve"> </w:t>
      </w:r>
      <w:r w:rsidRPr="00E82A0D">
        <w:rPr>
          <w:rFonts w:hint="cs"/>
          <w:rtl/>
        </w:rPr>
        <w:t>ولكنهم</w:t>
      </w:r>
      <w:r w:rsidRPr="00E82A0D">
        <w:rPr>
          <w:rtl/>
        </w:rPr>
        <w:t xml:space="preserve"> </w:t>
      </w:r>
      <w:r w:rsidRPr="00E82A0D">
        <w:rPr>
          <w:rFonts w:hint="cs"/>
          <w:rtl/>
        </w:rPr>
        <w:t>يرون</w:t>
      </w:r>
      <w:r w:rsidRPr="00E82A0D">
        <w:rPr>
          <w:rtl/>
        </w:rPr>
        <w:t xml:space="preserve"> </w:t>
      </w:r>
      <w:r w:rsidRPr="00E82A0D">
        <w:rPr>
          <w:rFonts w:hint="cs"/>
          <w:rtl/>
        </w:rPr>
        <w:t>رفع</w:t>
      </w:r>
      <w:r w:rsidRPr="00E82A0D">
        <w:rPr>
          <w:rtl/>
        </w:rPr>
        <w:t xml:space="preserve"> </w:t>
      </w:r>
      <w:r w:rsidR="009C3661" w:rsidRPr="00E82A0D">
        <w:rPr>
          <w:rFonts w:hint="cs"/>
          <w:rtl/>
        </w:rPr>
        <w:t>الأيدي</w:t>
      </w:r>
      <w:r w:rsidRPr="00E82A0D">
        <w:rPr>
          <w:rtl/>
        </w:rPr>
        <w:t xml:space="preserve"> </w:t>
      </w:r>
      <w:r w:rsidRPr="00E82A0D">
        <w:rPr>
          <w:rFonts w:hint="cs"/>
          <w:rtl/>
        </w:rPr>
        <w:t>في</w:t>
      </w:r>
      <w:r w:rsidRPr="00E82A0D">
        <w:rPr>
          <w:rtl/>
        </w:rPr>
        <w:t xml:space="preserve"> </w:t>
      </w:r>
      <w:r w:rsidRPr="00E82A0D">
        <w:rPr>
          <w:rFonts w:hint="cs"/>
          <w:rtl/>
        </w:rPr>
        <w:t>تكبيرات</w:t>
      </w:r>
      <w:r w:rsidRPr="00E82A0D">
        <w:rPr>
          <w:rtl/>
        </w:rPr>
        <w:t xml:space="preserve"> </w:t>
      </w:r>
      <w:r w:rsidRPr="00E82A0D">
        <w:rPr>
          <w:rFonts w:hint="cs"/>
          <w:rtl/>
        </w:rPr>
        <w:t>الزوائد</w:t>
      </w:r>
      <w:r w:rsidRPr="00E82A0D">
        <w:rPr>
          <w:rtl/>
        </w:rPr>
        <w:t xml:space="preserve"> </w:t>
      </w:r>
      <w:r w:rsidRPr="00E82A0D">
        <w:rPr>
          <w:rFonts w:hint="cs"/>
          <w:rtl/>
        </w:rPr>
        <w:t>في</w:t>
      </w:r>
      <w:r w:rsidRPr="00E82A0D">
        <w:rPr>
          <w:rtl/>
        </w:rPr>
        <w:t xml:space="preserve"> </w:t>
      </w:r>
      <w:r w:rsidRPr="00E82A0D">
        <w:rPr>
          <w:rFonts w:hint="cs"/>
          <w:rtl/>
        </w:rPr>
        <w:t>صلاة</w:t>
      </w:r>
      <w:r w:rsidRPr="00E82A0D">
        <w:rPr>
          <w:rtl/>
        </w:rPr>
        <w:t xml:space="preserve"> </w:t>
      </w:r>
      <w:r w:rsidRPr="00E82A0D">
        <w:rPr>
          <w:rFonts w:hint="cs"/>
          <w:rtl/>
        </w:rPr>
        <w:t>العيدين</w:t>
      </w:r>
      <w:r w:rsidRPr="00E82A0D">
        <w:rPr>
          <w:rtl/>
        </w:rPr>
        <w:t xml:space="preserve"> </w:t>
      </w:r>
      <w:r w:rsidRPr="00E82A0D">
        <w:rPr>
          <w:rFonts w:hint="cs"/>
          <w:rtl/>
        </w:rPr>
        <w:t>مع</w:t>
      </w:r>
      <w:r w:rsidRPr="00E82A0D">
        <w:rPr>
          <w:rtl/>
        </w:rPr>
        <w:t xml:space="preserve"> </w:t>
      </w:r>
      <w:r w:rsidRPr="00E82A0D">
        <w:rPr>
          <w:rFonts w:hint="cs"/>
          <w:rtl/>
        </w:rPr>
        <w:t>أنها</w:t>
      </w:r>
      <w:r w:rsidRPr="00E82A0D">
        <w:rPr>
          <w:rtl/>
        </w:rPr>
        <w:t xml:space="preserve"> </w:t>
      </w:r>
      <w:r w:rsidRPr="00E82A0D">
        <w:rPr>
          <w:rFonts w:hint="cs"/>
          <w:rtl/>
        </w:rPr>
        <w:t>لا</w:t>
      </w:r>
      <w:r w:rsidRPr="00E82A0D">
        <w:rPr>
          <w:rtl/>
        </w:rPr>
        <w:t xml:space="preserve"> </w:t>
      </w:r>
      <w:r w:rsidRPr="00E82A0D">
        <w:rPr>
          <w:rFonts w:hint="cs"/>
          <w:rtl/>
        </w:rPr>
        <w:t>أصل</w:t>
      </w:r>
      <w:r w:rsidRPr="00E82A0D">
        <w:rPr>
          <w:rtl/>
        </w:rPr>
        <w:t xml:space="preserve"> </w:t>
      </w:r>
      <w:r w:rsidRPr="00E82A0D">
        <w:rPr>
          <w:rFonts w:hint="cs"/>
          <w:rtl/>
        </w:rPr>
        <w:t>لها</w:t>
      </w:r>
      <w:r w:rsidRPr="00E82A0D">
        <w:rPr>
          <w:rtl/>
        </w:rPr>
        <w:t xml:space="preserve"> </w:t>
      </w:r>
      <w:r w:rsidRPr="00E82A0D">
        <w:rPr>
          <w:rFonts w:hint="cs"/>
          <w:rtl/>
        </w:rPr>
        <w:t>أيضًا</w:t>
      </w:r>
      <w:r w:rsidRPr="00E82A0D">
        <w:rPr>
          <w:rtl/>
        </w:rPr>
        <w:t xml:space="preserve"> </w:t>
      </w:r>
      <w:r w:rsidRPr="00E82A0D">
        <w:rPr>
          <w:rFonts w:hint="cs"/>
          <w:rtl/>
        </w:rPr>
        <w:t>عن</w:t>
      </w:r>
      <w:r w:rsidRPr="00E82A0D">
        <w:rPr>
          <w:rtl/>
        </w:rPr>
        <w:t xml:space="preserve"> </w:t>
      </w:r>
      <w:r w:rsidRPr="00E82A0D">
        <w:rPr>
          <w:rFonts w:hint="cs"/>
          <w:rtl/>
        </w:rPr>
        <w:t>رسول</w:t>
      </w:r>
      <w:r w:rsidRPr="00E82A0D">
        <w:rPr>
          <w:rtl/>
        </w:rPr>
        <w:t xml:space="preserve"> </w:t>
      </w:r>
      <w:r w:rsidRPr="00E82A0D">
        <w:rPr>
          <w:rFonts w:hint="cs"/>
          <w:rtl/>
        </w:rPr>
        <w:t>الله</w:t>
      </w:r>
      <w:r w:rsidRPr="00E82A0D">
        <w:rPr>
          <w:rtl/>
        </w:rPr>
        <w:t xml:space="preserve"> </w:t>
      </w:r>
      <w:r w:rsidRPr="009C3661">
        <w:rPr>
          <w:rFonts w:cs="CTraditional Arabic" w:hint="cs"/>
          <w:rtl/>
        </w:rPr>
        <w:t>ج</w:t>
      </w:r>
      <w:r w:rsidRPr="00E82A0D">
        <w:rPr>
          <w:rtl/>
        </w:rPr>
        <w:t xml:space="preserve">! </w:t>
      </w:r>
      <w:r w:rsidRPr="00E82A0D">
        <w:rPr>
          <w:rFonts w:hint="cs"/>
          <w:rtl/>
        </w:rPr>
        <w:t>وانظر</w:t>
      </w:r>
      <w:r w:rsidRPr="00E82A0D">
        <w:rPr>
          <w:rtl/>
        </w:rPr>
        <w:t xml:space="preserve"> «</w:t>
      </w:r>
      <w:r w:rsidRPr="00E82A0D">
        <w:rPr>
          <w:rFonts w:hint="cs"/>
          <w:rtl/>
        </w:rPr>
        <w:t>الم</w:t>
      </w:r>
      <w:r w:rsidR="009C3661">
        <w:rPr>
          <w:rFonts w:hint="cs"/>
          <w:rtl/>
        </w:rPr>
        <w:t>ُ</w:t>
      </w:r>
      <w:r w:rsidRPr="00E82A0D">
        <w:rPr>
          <w:rFonts w:hint="cs"/>
          <w:rtl/>
        </w:rPr>
        <w:t>ح</w:t>
      </w:r>
      <w:r w:rsidR="009C3661">
        <w:rPr>
          <w:rFonts w:hint="cs"/>
          <w:rtl/>
        </w:rPr>
        <w:t>َلّ</w:t>
      </w:r>
      <w:r w:rsidRPr="00E82A0D">
        <w:rPr>
          <w:rFonts w:hint="cs"/>
          <w:rtl/>
        </w:rPr>
        <w:t>ى</w:t>
      </w:r>
      <w:r w:rsidR="009C3661">
        <w:rPr>
          <w:rFonts w:hint="cs"/>
          <w:rtl/>
        </w:rPr>
        <w:t xml:space="preserve">» </w:t>
      </w:r>
      <w:r w:rsidR="009C3661">
        <w:rPr>
          <w:rtl/>
        </w:rPr>
        <w:t>(5/83).</w:t>
      </w:r>
    </w:p>
    <w:p w:rsidR="00885635" w:rsidRDefault="00E82A0D" w:rsidP="008A2ED6">
      <w:pPr>
        <w:pStyle w:val="a0"/>
        <w:rPr>
          <w:rtl/>
        </w:rPr>
      </w:pPr>
      <w:r w:rsidRPr="00E82A0D">
        <w:rPr>
          <w:rFonts w:hint="cs"/>
          <w:rtl/>
        </w:rPr>
        <w:t>نعم</w:t>
      </w:r>
      <w:r w:rsidRPr="00E82A0D">
        <w:rPr>
          <w:rtl/>
        </w:rPr>
        <w:t xml:space="preserve"> </w:t>
      </w:r>
      <w:r w:rsidRPr="00E82A0D">
        <w:rPr>
          <w:rFonts w:hint="cs"/>
          <w:rtl/>
        </w:rPr>
        <w:t>روى</w:t>
      </w:r>
      <w:r w:rsidRPr="00E82A0D">
        <w:rPr>
          <w:rtl/>
        </w:rPr>
        <w:t xml:space="preserve"> </w:t>
      </w:r>
      <w:r w:rsidRPr="00E82A0D">
        <w:rPr>
          <w:rFonts w:hint="cs"/>
          <w:rtl/>
        </w:rPr>
        <w:t>الب</w:t>
      </w:r>
      <w:r w:rsidR="009C3661">
        <w:rPr>
          <w:rFonts w:hint="cs"/>
          <w:rtl/>
        </w:rPr>
        <w:t>ي</w:t>
      </w:r>
      <w:r w:rsidRPr="00E82A0D">
        <w:rPr>
          <w:rFonts w:hint="cs"/>
          <w:rtl/>
        </w:rPr>
        <w:t>هقي</w:t>
      </w:r>
      <w:r w:rsidRPr="00E82A0D">
        <w:rPr>
          <w:rtl/>
        </w:rPr>
        <w:t xml:space="preserve"> (4/44) </w:t>
      </w:r>
      <w:r w:rsidRPr="00E82A0D">
        <w:rPr>
          <w:rFonts w:hint="cs"/>
          <w:rtl/>
        </w:rPr>
        <w:t>بسند</w:t>
      </w:r>
      <w:r w:rsidRPr="00E82A0D">
        <w:rPr>
          <w:rtl/>
        </w:rPr>
        <w:t xml:space="preserve"> </w:t>
      </w:r>
      <w:r w:rsidRPr="00E82A0D">
        <w:rPr>
          <w:rFonts w:hint="cs"/>
          <w:rtl/>
        </w:rPr>
        <w:t>صحيح</w:t>
      </w:r>
      <w:r w:rsidRPr="00E82A0D">
        <w:rPr>
          <w:rtl/>
        </w:rPr>
        <w:t xml:space="preserve"> </w:t>
      </w:r>
      <w:r w:rsidRPr="00E82A0D">
        <w:rPr>
          <w:rFonts w:hint="cs"/>
          <w:rtl/>
        </w:rPr>
        <w:t>عن</w:t>
      </w:r>
      <w:r w:rsidRPr="00E82A0D">
        <w:rPr>
          <w:rtl/>
        </w:rPr>
        <w:t xml:space="preserve"> </w:t>
      </w:r>
      <w:r w:rsidRPr="00E82A0D">
        <w:rPr>
          <w:rFonts w:hint="cs"/>
          <w:rtl/>
        </w:rPr>
        <w:t>ابن</w:t>
      </w:r>
      <w:r w:rsidRPr="00E82A0D">
        <w:rPr>
          <w:rtl/>
        </w:rPr>
        <w:t xml:space="preserve"> </w:t>
      </w:r>
      <w:r w:rsidRPr="00E82A0D">
        <w:rPr>
          <w:rFonts w:hint="cs"/>
          <w:rtl/>
        </w:rPr>
        <w:t>عمر</w:t>
      </w:r>
      <w:r w:rsidRPr="00E82A0D">
        <w:rPr>
          <w:rtl/>
        </w:rPr>
        <w:t xml:space="preserve"> </w:t>
      </w:r>
      <w:r w:rsidRPr="00E82A0D">
        <w:rPr>
          <w:rFonts w:hint="cs"/>
          <w:rtl/>
        </w:rPr>
        <w:t>أنه</w:t>
      </w:r>
      <w:r w:rsidRPr="00E82A0D">
        <w:rPr>
          <w:rtl/>
        </w:rPr>
        <w:t xml:space="preserve"> </w:t>
      </w:r>
      <w:r w:rsidRPr="00E82A0D">
        <w:rPr>
          <w:rFonts w:hint="cs"/>
          <w:rtl/>
        </w:rPr>
        <w:t>كان</w:t>
      </w:r>
      <w:r w:rsidRPr="00E82A0D">
        <w:rPr>
          <w:rtl/>
        </w:rPr>
        <w:t xml:space="preserve"> </w:t>
      </w:r>
      <w:r w:rsidRPr="00E82A0D">
        <w:rPr>
          <w:rFonts w:hint="cs"/>
          <w:rtl/>
        </w:rPr>
        <w:t>يرفع</w:t>
      </w:r>
      <w:r w:rsidRPr="00E82A0D">
        <w:rPr>
          <w:rtl/>
        </w:rPr>
        <w:t xml:space="preserve"> </w:t>
      </w:r>
      <w:r w:rsidRPr="00E82A0D">
        <w:rPr>
          <w:rFonts w:hint="cs"/>
          <w:rtl/>
        </w:rPr>
        <w:t>يديه</w:t>
      </w:r>
      <w:r w:rsidRPr="00E82A0D">
        <w:rPr>
          <w:rtl/>
        </w:rPr>
        <w:t xml:space="preserve"> </w:t>
      </w:r>
      <w:r w:rsidRPr="00E82A0D">
        <w:rPr>
          <w:rFonts w:hint="cs"/>
          <w:rtl/>
        </w:rPr>
        <w:t>على</w:t>
      </w:r>
      <w:r w:rsidRPr="00E82A0D">
        <w:rPr>
          <w:rtl/>
        </w:rPr>
        <w:t xml:space="preserve"> </w:t>
      </w:r>
      <w:r w:rsidRPr="00E82A0D">
        <w:rPr>
          <w:rFonts w:hint="cs"/>
          <w:rtl/>
        </w:rPr>
        <w:t>كل</w:t>
      </w:r>
      <w:r w:rsidRPr="00E82A0D">
        <w:rPr>
          <w:rtl/>
        </w:rPr>
        <w:t xml:space="preserve"> </w:t>
      </w:r>
      <w:r w:rsidRPr="00E82A0D">
        <w:rPr>
          <w:rFonts w:hint="cs"/>
          <w:rtl/>
        </w:rPr>
        <w:t>تكبيرة</w:t>
      </w:r>
      <w:r w:rsidRPr="00E82A0D">
        <w:rPr>
          <w:rtl/>
        </w:rPr>
        <w:t xml:space="preserve"> </w:t>
      </w:r>
      <w:r w:rsidRPr="00E82A0D">
        <w:rPr>
          <w:rFonts w:hint="cs"/>
          <w:rtl/>
        </w:rPr>
        <w:t>من</w:t>
      </w:r>
      <w:r w:rsidRPr="00E82A0D">
        <w:rPr>
          <w:rtl/>
        </w:rPr>
        <w:t xml:space="preserve"> </w:t>
      </w:r>
      <w:r w:rsidRPr="00E82A0D">
        <w:rPr>
          <w:rFonts w:hint="cs"/>
          <w:rtl/>
        </w:rPr>
        <w:t>تكبيرات</w:t>
      </w:r>
      <w:r w:rsidRPr="00E82A0D">
        <w:rPr>
          <w:rtl/>
        </w:rPr>
        <w:t xml:space="preserve"> </w:t>
      </w:r>
      <w:r w:rsidRPr="00E82A0D">
        <w:rPr>
          <w:rFonts w:hint="cs"/>
          <w:rtl/>
        </w:rPr>
        <w:t>الجنازة</w:t>
      </w:r>
      <w:r w:rsidRPr="00E82A0D">
        <w:rPr>
          <w:rtl/>
        </w:rPr>
        <w:t xml:space="preserve">. </w:t>
      </w:r>
      <w:r w:rsidRPr="00E82A0D">
        <w:rPr>
          <w:rFonts w:hint="cs"/>
          <w:rtl/>
        </w:rPr>
        <w:t>فمن</w:t>
      </w:r>
      <w:r w:rsidRPr="00E82A0D">
        <w:rPr>
          <w:rtl/>
        </w:rPr>
        <w:t xml:space="preserve"> </w:t>
      </w:r>
      <w:r w:rsidRPr="00E82A0D">
        <w:rPr>
          <w:rFonts w:hint="cs"/>
          <w:rtl/>
        </w:rPr>
        <w:t>كان</w:t>
      </w:r>
      <w:r w:rsidRPr="00E82A0D">
        <w:rPr>
          <w:rtl/>
        </w:rPr>
        <w:t xml:space="preserve"> </w:t>
      </w:r>
      <w:r w:rsidRPr="00E82A0D">
        <w:rPr>
          <w:rFonts w:hint="cs"/>
          <w:rtl/>
        </w:rPr>
        <w:t>يظن</w:t>
      </w:r>
      <w:r w:rsidRPr="00E82A0D">
        <w:rPr>
          <w:rtl/>
        </w:rPr>
        <w:t xml:space="preserve"> </w:t>
      </w:r>
      <w:r w:rsidRPr="00E82A0D">
        <w:rPr>
          <w:rFonts w:hint="cs"/>
          <w:rtl/>
        </w:rPr>
        <w:t>أنه</w:t>
      </w:r>
      <w:r w:rsidRPr="00E82A0D">
        <w:rPr>
          <w:rtl/>
        </w:rPr>
        <w:t xml:space="preserve"> </w:t>
      </w:r>
      <w:r w:rsidRPr="00E82A0D">
        <w:rPr>
          <w:rFonts w:hint="cs"/>
          <w:rtl/>
        </w:rPr>
        <w:t>لا</w:t>
      </w:r>
      <w:r w:rsidRPr="00E82A0D">
        <w:rPr>
          <w:rtl/>
        </w:rPr>
        <w:t xml:space="preserve"> </w:t>
      </w:r>
      <w:r w:rsidRPr="00E82A0D">
        <w:rPr>
          <w:rFonts w:hint="cs"/>
          <w:rtl/>
        </w:rPr>
        <w:t>يفعل</w:t>
      </w:r>
      <w:r w:rsidRPr="00E82A0D">
        <w:rPr>
          <w:rtl/>
        </w:rPr>
        <w:t xml:space="preserve"> </w:t>
      </w:r>
      <w:r w:rsidRPr="00E82A0D">
        <w:rPr>
          <w:rFonts w:hint="cs"/>
          <w:rtl/>
        </w:rPr>
        <w:t>ذلك</w:t>
      </w:r>
      <w:r w:rsidRPr="00E82A0D">
        <w:rPr>
          <w:rtl/>
        </w:rPr>
        <w:t xml:space="preserve"> </w:t>
      </w:r>
      <w:r w:rsidRPr="00E82A0D">
        <w:rPr>
          <w:rFonts w:hint="cs"/>
          <w:rtl/>
        </w:rPr>
        <w:t>إلا</w:t>
      </w:r>
      <w:r w:rsidRPr="00E82A0D">
        <w:rPr>
          <w:rtl/>
        </w:rPr>
        <w:t xml:space="preserve"> </w:t>
      </w:r>
      <w:r w:rsidRPr="00E82A0D">
        <w:rPr>
          <w:rFonts w:hint="cs"/>
          <w:rtl/>
        </w:rPr>
        <w:t>بتوقيف</w:t>
      </w:r>
      <w:r w:rsidRPr="00E82A0D">
        <w:rPr>
          <w:rtl/>
        </w:rPr>
        <w:t xml:space="preserve"> </w:t>
      </w:r>
      <w:r w:rsidRPr="00E82A0D">
        <w:rPr>
          <w:rFonts w:hint="cs"/>
          <w:rtl/>
        </w:rPr>
        <w:t>من</w:t>
      </w:r>
      <w:r w:rsidRPr="00E82A0D">
        <w:rPr>
          <w:rtl/>
        </w:rPr>
        <w:t xml:space="preserve"> </w:t>
      </w:r>
      <w:r w:rsidRPr="00E82A0D">
        <w:rPr>
          <w:rFonts w:hint="cs"/>
          <w:rtl/>
        </w:rPr>
        <w:t>النبي</w:t>
      </w:r>
      <w:r w:rsidRPr="00E82A0D">
        <w:rPr>
          <w:rtl/>
        </w:rPr>
        <w:t xml:space="preserve"> </w:t>
      </w:r>
      <w:r w:rsidRPr="008A2ED6">
        <w:rPr>
          <w:rFonts w:cs="CTraditional Arabic" w:hint="cs"/>
          <w:rtl/>
        </w:rPr>
        <w:t>ج</w:t>
      </w:r>
      <w:r w:rsidRPr="00E82A0D">
        <w:rPr>
          <w:rFonts w:hint="cs"/>
          <w:rtl/>
        </w:rPr>
        <w:t>،</w:t>
      </w:r>
      <w:r w:rsidRPr="00E82A0D">
        <w:rPr>
          <w:rtl/>
        </w:rPr>
        <w:t xml:space="preserve"> </w:t>
      </w:r>
      <w:r w:rsidRPr="00E82A0D">
        <w:rPr>
          <w:rFonts w:hint="cs"/>
          <w:rtl/>
        </w:rPr>
        <w:t>فله</w:t>
      </w:r>
      <w:r w:rsidRPr="00E82A0D">
        <w:rPr>
          <w:rtl/>
        </w:rPr>
        <w:t xml:space="preserve"> </w:t>
      </w:r>
      <w:r w:rsidRPr="00E82A0D">
        <w:rPr>
          <w:rFonts w:hint="cs"/>
          <w:rtl/>
        </w:rPr>
        <w:t>أن</w:t>
      </w:r>
      <w:r w:rsidRPr="00E82A0D">
        <w:rPr>
          <w:rtl/>
        </w:rPr>
        <w:t xml:space="preserve"> </w:t>
      </w:r>
      <w:r w:rsidRPr="00E82A0D">
        <w:rPr>
          <w:rFonts w:hint="cs"/>
          <w:rtl/>
        </w:rPr>
        <w:t>يرفع،</w:t>
      </w:r>
      <w:r w:rsidRPr="00E82A0D">
        <w:rPr>
          <w:rtl/>
        </w:rPr>
        <w:t xml:space="preserve"> </w:t>
      </w:r>
      <w:r w:rsidRPr="00E82A0D">
        <w:rPr>
          <w:rFonts w:hint="cs"/>
          <w:rtl/>
        </w:rPr>
        <w:t>وقد</w:t>
      </w:r>
      <w:r w:rsidRPr="00E82A0D">
        <w:rPr>
          <w:rtl/>
        </w:rPr>
        <w:t xml:space="preserve"> </w:t>
      </w:r>
      <w:r w:rsidRPr="00E82A0D">
        <w:rPr>
          <w:rFonts w:hint="cs"/>
          <w:rtl/>
        </w:rPr>
        <w:t>ذكر</w:t>
      </w:r>
      <w:r w:rsidRPr="00E82A0D">
        <w:rPr>
          <w:rtl/>
        </w:rPr>
        <w:t xml:space="preserve"> </w:t>
      </w:r>
      <w:r w:rsidRPr="00E82A0D">
        <w:rPr>
          <w:rFonts w:hint="cs"/>
          <w:rtl/>
        </w:rPr>
        <w:t>السرخسي</w:t>
      </w:r>
      <w:r w:rsidRPr="00E82A0D">
        <w:rPr>
          <w:rtl/>
        </w:rPr>
        <w:t xml:space="preserve"> </w:t>
      </w:r>
      <w:r w:rsidRPr="00E82A0D">
        <w:rPr>
          <w:rFonts w:hint="cs"/>
          <w:rtl/>
        </w:rPr>
        <w:t>عن</w:t>
      </w:r>
      <w:r w:rsidRPr="00E82A0D">
        <w:rPr>
          <w:rtl/>
        </w:rPr>
        <w:t xml:space="preserve"> </w:t>
      </w:r>
      <w:r w:rsidRPr="00E82A0D">
        <w:rPr>
          <w:rFonts w:hint="cs"/>
          <w:rtl/>
        </w:rPr>
        <w:t>ابن</w:t>
      </w:r>
      <w:r w:rsidRPr="00E82A0D">
        <w:rPr>
          <w:rtl/>
        </w:rPr>
        <w:t xml:space="preserve"> </w:t>
      </w:r>
      <w:r w:rsidRPr="00E82A0D">
        <w:rPr>
          <w:rFonts w:hint="cs"/>
          <w:rtl/>
        </w:rPr>
        <w:t>عمر</w:t>
      </w:r>
      <w:r w:rsidRPr="00E82A0D">
        <w:rPr>
          <w:rtl/>
        </w:rPr>
        <w:t xml:space="preserve"> </w:t>
      </w:r>
      <w:r w:rsidRPr="00E82A0D">
        <w:rPr>
          <w:rFonts w:hint="cs"/>
          <w:rtl/>
        </w:rPr>
        <w:t>خلاف</w:t>
      </w:r>
      <w:r w:rsidRPr="00E82A0D">
        <w:rPr>
          <w:rtl/>
        </w:rPr>
        <w:t xml:space="preserve"> </w:t>
      </w:r>
      <w:r w:rsidRPr="00E82A0D">
        <w:rPr>
          <w:rFonts w:hint="cs"/>
          <w:rtl/>
        </w:rPr>
        <w:t>هذا،</w:t>
      </w:r>
      <w:r w:rsidRPr="00E82A0D">
        <w:rPr>
          <w:rtl/>
        </w:rPr>
        <w:t xml:space="preserve"> </w:t>
      </w:r>
      <w:r w:rsidRPr="00E82A0D">
        <w:rPr>
          <w:rFonts w:hint="cs"/>
          <w:rtl/>
        </w:rPr>
        <w:t>وذلك</w:t>
      </w:r>
      <w:r w:rsidRPr="00E82A0D">
        <w:rPr>
          <w:rtl/>
        </w:rPr>
        <w:t xml:space="preserve"> </w:t>
      </w:r>
      <w:r w:rsidRPr="00E82A0D">
        <w:rPr>
          <w:rFonts w:hint="cs"/>
          <w:rtl/>
        </w:rPr>
        <w:t>مما</w:t>
      </w:r>
      <w:r w:rsidRPr="00E82A0D">
        <w:rPr>
          <w:rtl/>
        </w:rPr>
        <w:t xml:space="preserve"> </w:t>
      </w:r>
      <w:r w:rsidRPr="00E82A0D">
        <w:rPr>
          <w:rFonts w:hint="cs"/>
          <w:rtl/>
        </w:rPr>
        <w:t>لا</w:t>
      </w:r>
      <w:r w:rsidRPr="00E82A0D">
        <w:rPr>
          <w:rtl/>
        </w:rPr>
        <w:t xml:space="preserve"> </w:t>
      </w:r>
      <w:r w:rsidRPr="00E82A0D">
        <w:rPr>
          <w:rFonts w:hint="cs"/>
          <w:rtl/>
        </w:rPr>
        <w:t>نعرف</w:t>
      </w:r>
      <w:r w:rsidRPr="00E82A0D">
        <w:rPr>
          <w:rtl/>
        </w:rPr>
        <w:t xml:space="preserve"> </w:t>
      </w:r>
      <w:r w:rsidRPr="00E82A0D">
        <w:rPr>
          <w:rFonts w:hint="cs"/>
          <w:rtl/>
        </w:rPr>
        <w:t>له</w:t>
      </w:r>
      <w:r w:rsidRPr="00E82A0D">
        <w:rPr>
          <w:rtl/>
        </w:rPr>
        <w:t xml:space="preserve"> </w:t>
      </w:r>
      <w:r w:rsidRPr="00E82A0D">
        <w:rPr>
          <w:rFonts w:hint="cs"/>
          <w:rtl/>
        </w:rPr>
        <w:t>أصل</w:t>
      </w:r>
      <w:r w:rsidR="008A2ED6">
        <w:rPr>
          <w:rFonts w:hint="cs"/>
          <w:rtl/>
        </w:rPr>
        <w:t>ً</w:t>
      </w:r>
      <w:r w:rsidRPr="00E82A0D">
        <w:rPr>
          <w:rFonts w:hint="cs"/>
          <w:rtl/>
        </w:rPr>
        <w:t>ا</w:t>
      </w:r>
      <w:r w:rsidRPr="00E82A0D">
        <w:rPr>
          <w:rtl/>
        </w:rPr>
        <w:t xml:space="preserve"> </w:t>
      </w:r>
      <w:r w:rsidRPr="00E82A0D">
        <w:rPr>
          <w:rFonts w:hint="cs"/>
          <w:rtl/>
        </w:rPr>
        <w:t>في</w:t>
      </w:r>
      <w:r w:rsidRPr="00E82A0D">
        <w:rPr>
          <w:rtl/>
        </w:rPr>
        <w:t xml:space="preserve"> </w:t>
      </w:r>
      <w:r w:rsidRPr="00E82A0D">
        <w:rPr>
          <w:rFonts w:hint="cs"/>
          <w:rtl/>
        </w:rPr>
        <w:t>كتب</w:t>
      </w:r>
      <w:r w:rsidRPr="00E82A0D">
        <w:rPr>
          <w:rtl/>
        </w:rPr>
        <w:t xml:space="preserve"> </w:t>
      </w:r>
      <w:r w:rsidRPr="00E82A0D">
        <w:rPr>
          <w:rFonts w:hint="cs"/>
          <w:rtl/>
        </w:rPr>
        <w:t>الحديث</w:t>
      </w:r>
      <w:r w:rsidRPr="00E82A0D">
        <w:rPr>
          <w:rtl/>
        </w:rPr>
        <w:t>.</w:t>
      </w:r>
    </w:p>
    <w:p w:rsidR="008A2ED6" w:rsidRPr="003C3126" w:rsidRDefault="008A2ED6" w:rsidP="008A2ED6">
      <w:pPr>
        <w:pStyle w:val="a0"/>
        <w:rPr>
          <w:rtl/>
        </w:rPr>
      </w:pPr>
      <w:r>
        <w:rPr>
          <w:rFonts w:hint="cs"/>
          <w:rtl/>
        </w:rPr>
        <w:t>وأما تصحيح بعض العلماء الأفاضل لرواية الرفع في تعليق له على «فتح الباري» (3/190) فهو خطأ ظاهر كما لا يخفى على العارف بهذا الفَنِّ.</w:t>
      </w:r>
    </w:p>
    <w:p w:rsidR="00885635" w:rsidRPr="003C3126" w:rsidRDefault="00885635" w:rsidP="008A2ED6">
      <w:pPr>
        <w:pStyle w:val="a0"/>
        <w:rPr>
          <w:rtl/>
        </w:rPr>
      </w:pPr>
      <w:r w:rsidRPr="008A2ED6">
        <w:rPr>
          <w:b/>
          <w:bCs/>
          <w:rtl/>
        </w:rPr>
        <w:lastRenderedPageBreak/>
        <w:t>7</w:t>
      </w:r>
      <w:r w:rsidR="008A2ED6" w:rsidRPr="008A2ED6">
        <w:rPr>
          <w:rFonts w:hint="cs"/>
          <w:b/>
          <w:bCs/>
          <w:rtl/>
        </w:rPr>
        <w:t>6</w:t>
      </w:r>
      <w:r w:rsidRPr="008A2ED6">
        <w:rPr>
          <w:b/>
          <w:bCs/>
          <w:rtl/>
        </w:rPr>
        <w:t>-</w:t>
      </w:r>
      <w:r w:rsidRPr="003C3126">
        <w:rPr>
          <w:rtl/>
        </w:rPr>
        <w:t xml:space="preserve"> ثم يضع يده اليمني على ظهر كفه اليسرى والر</w:t>
      </w:r>
      <w:r w:rsidR="00865E30">
        <w:rPr>
          <w:rFonts w:hint="cs"/>
          <w:rtl/>
        </w:rPr>
        <w:t>ُّ</w:t>
      </w:r>
      <w:r w:rsidRPr="003C3126">
        <w:rPr>
          <w:rtl/>
        </w:rPr>
        <w:t>سغ والساعد</w:t>
      </w:r>
      <w:r w:rsidR="00354655" w:rsidRPr="003C3126">
        <w:rPr>
          <w:rtl/>
        </w:rPr>
        <w:t xml:space="preserve">، </w:t>
      </w:r>
      <w:r w:rsidR="00865E30">
        <w:rPr>
          <w:rtl/>
        </w:rPr>
        <w:t>ثم يشد ب</w:t>
      </w:r>
      <w:r w:rsidRPr="003C3126">
        <w:rPr>
          <w:rtl/>
        </w:rPr>
        <w:t>هما على صدره</w:t>
      </w:r>
      <w:r w:rsidR="00354655" w:rsidRPr="003C3126">
        <w:rPr>
          <w:rtl/>
        </w:rPr>
        <w:t xml:space="preserve">، </w:t>
      </w:r>
      <w:r w:rsidRPr="003C3126">
        <w:rPr>
          <w:rtl/>
        </w:rPr>
        <w:t xml:space="preserve">وفي ذلك </w:t>
      </w:r>
      <w:r w:rsidR="00F65C9A" w:rsidRPr="003C3126">
        <w:rPr>
          <w:rtl/>
        </w:rPr>
        <w:t>أحاديث</w:t>
      </w:r>
      <w:r w:rsidRPr="003C3126">
        <w:rPr>
          <w:rtl/>
        </w:rPr>
        <w:t xml:space="preserve"> لابد أن أذكر بعضها</w:t>
      </w:r>
      <w:r w:rsidR="005E38ED" w:rsidRPr="003C3126">
        <w:rPr>
          <w:rtl/>
        </w:rPr>
        <w:t xml:space="preserve">: </w:t>
      </w:r>
    </w:p>
    <w:p w:rsidR="00865E30" w:rsidRDefault="00AC5213" w:rsidP="003C3126">
      <w:pPr>
        <w:pStyle w:val="a0"/>
        <w:rPr>
          <w:rtl/>
        </w:rPr>
      </w:pPr>
      <w:r w:rsidRPr="00865E30">
        <w:rPr>
          <w:b/>
          <w:bCs/>
          <w:rtl/>
        </w:rPr>
        <w:t>الأول</w:t>
      </w:r>
      <w:r w:rsidR="005E38ED" w:rsidRPr="00865E30">
        <w:rPr>
          <w:b/>
          <w:bCs/>
          <w:rtl/>
        </w:rPr>
        <w:t>:</w:t>
      </w:r>
      <w:r w:rsidR="005E38ED" w:rsidRPr="003C3126">
        <w:rPr>
          <w:rtl/>
        </w:rPr>
        <w:t xml:space="preserve"> </w:t>
      </w:r>
      <w:r w:rsidR="00885635" w:rsidRPr="003C3126">
        <w:rPr>
          <w:rtl/>
        </w:rPr>
        <w:t xml:space="preserve">عن أبي هريرة </w:t>
      </w:r>
      <w:r w:rsidR="00C621F1" w:rsidRPr="003C3126">
        <w:rPr>
          <w:rtl/>
        </w:rPr>
        <w:t>مرفوعًا</w:t>
      </w:r>
      <w:r w:rsidR="00885635" w:rsidRPr="003C3126">
        <w:rPr>
          <w:rtl/>
        </w:rPr>
        <w:t xml:space="preserve"> في حديثه المتقدم </w:t>
      </w:r>
      <w:r w:rsidR="00C649B1">
        <w:rPr>
          <w:rtl/>
        </w:rPr>
        <w:t>آنفًا</w:t>
      </w:r>
      <w:r w:rsidR="00865E30">
        <w:rPr>
          <w:rtl/>
        </w:rPr>
        <w:t>:</w:t>
      </w:r>
    </w:p>
    <w:p w:rsidR="00865E30" w:rsidRDefault="00B46332" w:rsidP="00865E30">
      <w:pPr>
        <w:pStyle w:val="a0"/>
        <w:rPr>
          <w:rtl/>
        </w:rPr>
      </w:pPr>
      <w:r w:rsidRPr="003C3126">
        <w:rPr>
          <w:rtl/>
        </w:rPr>
        <w:t>«</w:t>
      </w:r>
      <w:r w:rsidR="00865E30">
        <w:rPr>
          <w:rFonts w:hint="cs"/>
          <w:rtl/>
        </w:rPr>
        <w:t xml:space="preserve">... </w:t>
      </w:r>
      <w:r w:rsidR="00885635" w:rsidRPr="003C3126">
        <w:rPr>
          <w:rtl/>
        </w:rPr>
        <w:t xml:space="preserve">ووضع اليمني على </w:t>
      </w:r>
      <w:r w:rsidR="00865E30" w:rsidRPr="003C3126">
        <w:rPr>
          <w:rFonts w:hint="cs"/>
          <w:rtl/>
        </w:rPr>
        <w:t>اليسرى</w:t>
      </w:r>
      <w:r w:rsidR="00865E30">
        <w:rPr>
          <w:rFonts w:hint="eastAsia"/>
          <w:rtl/>
        </w:rPr>
        <w:t>»</w:t>
      </w:r>
      <w:r w:rsidR="00865E30">
        <w:rPr>
          <w:rtl/>
        </w:rPr>
        <w:t>.</w:t>
      </w:r>
    </w:p>
    <w:p w:rsidR="00885635" w:rsidRPr="003C3126" w:rsidRDefault="00885635" w:rsidP="00865E30">
      <w:pPr>
        <w:pStyle w:val="a0"/>
        <w:rPr>
          <w:rtl/>
        </w:rPr>
      </w:pPr>
      <w:r w:rsidRPr="003C3126">
        <w:rPr>
          <w:rtl/>
        </w:rPr>
        <w:t xml:space="preserve">وهو وإن كان ضعيف </w:t>
      </w:r>
      <w:r w:rsidR="001217F1" w:rsidRPr="003C3126">
        <w:rPr>
          <w:rtl/>
        </w:rPr>
        <w:t>الإسناد</w:t>
      </w:r>
      <w:r w:rsidR="00354655" w:rsidRPr="003C3126">
        <w:rPr>
          <w:rFonts w:hint="cs"/>
          <w:rtl/>
        </w:rPr>
        <w:t xml:space="preserve">، </w:t>
      </w:r>
      <w:r w:rsidRPr="003C3126">
        <w:rPr>
          <w:rtl/>
        </w:rPr>
        <w:t xml:space="preserve">فإن معناه صحيح بشهادة </w:t>
      </w:r>
      <w:r w:rsidR="006B79AE" w:rsidRPr="003C3126">
        <w:rPr>
          <w:rtl/>
        </w:rPr>
        <w:t>ال</w:t>
      </w:r>
      <w:r w:rsidR="00F65C9A" w:rsidRPr="003C3126">
        <w:rPr>
          <w:rtl/>
        </w:rPr>
        <w:t>أحاديث</w:t>
      </w:r>
      <w:r w:rsidRPr="003C3126">
        <w:rPr>
          <w:rtl/>
        </w:rPr>
        <w:t xml:space="preserve"> </w:t>
      </w:r>
      <w:r w:rsidR="00865E30">
        <w:rPr>
          <w:rtl/>
        </w:rPr>
        <w:t>الآتية</w:t>
      </w:r>
      <w:r w:rsidRPr="003C3126">
        <w:rPr>
          <w:rtl/>
        </w:rPr>
        <w:t xml:space="preserve"> فإنها بإطلاقها تشمل صلاة الجنازة كما تشمل كل ما سوى المكتوبات من الصلوات كالاستسقاء والكسوف وغيرها</w:t>
      </w:r>
      <w:r w:rsidR="005E38ED" w:rsidRPr="003C3126">
        <w:rPr>
          <w:rtl/>
        </w:rPr>
        <w:t xml:space="preserve">. </w:t>
      </w:r>
    </w:p>
    <w:p w:rsidR="00CA69C7" w:rsidRDefault="00885635" w:rsidP="003C3126">
      <w:pPr>
        <w:pStyle w:val="a0"/>
        <w:rPr>
          <w:rtl/>
        </w:rPr>
      </w:pPr>
      <w:r w:rsidRPr="00CA69C7">
        <w:rPr>
          <w:b/>
          <w:bCs/>
          <w:rtl/>
        </w:rPr>
        <w:t>الثاني</w:t>
      </w:r>
      <w:r w:rsidR="005E38ED" w:rsidRPr="00CA69C7">
        <w:rPr>
          <w:b/>
          <w:bCs/>
          <w:rtl/>
        </w:rPr>
        <w:t>:</w:t>
      </w:r>
      <w:r w:rsidR="005E38ED" w:rsidRPr="003C3126">
        <w:rPr>
          <w:rtl/>
        </w:rPr>
        <w:t xml:space="preserve"> </w:t>
      </w:r>
      <w:r w:rsidRPr="003C3126">
        <w:rPr>
          <w:rtl/>
        </w:rPr>
        <w:t>عن سهل بن سعد قال</w:t>
      </w:r>
      <w:r w:rsidR="00CA69C7">
        <w:rPr>
          <w:rtl/>
        </w:rPr>
        <w:t>:</w:t>
      </w:r>
    </w:p>
    <w:p w:rsidR="00CA69C7" w:rsidRDefault="00B46332" w:rsidP="003C3126">
      <w:pPr>
        <w:pStyle w:val="a0"/>
        <w:rPr>
          <w:rtl/>
        </w:rPr>
      </w:pPr>
      <w:r w:rsidRPr="003C3126">
        <w:rPr>
          <w:rtl/>
        </w:rPr>
        <w:t>«</w:t>
      </w:r>
      <w:r w:rsidR="00885635" w:rsidRPr="003C3126">
        <w:rPr>
          <w:rtl/>
        </w:rPr>
        <w:t>كان الناس ي</w:t>
      </w:r>
      <w:r w:rsidR="00CA69C7">
        <w:rPr>
          <w:rFonts w:hint="cs"/>
          <w:rtl/>
        </w:rPr>
        <w:t>ُ</w:t>
      </w:r>
      <w:r w:rsidR="00885635" w:rsidRPr="003C3126">
        <w:rPr>
          <w:rtl/>
        </w:rPr>
        <w:t>ؤم</w:t>
      </w:r>
      <w:r w:rsidR="00CA69C7">
        <w:rPr>
          <w:rFonts w:hint="cs"/>
          <w:rtl/>
        </w:rPr>
        <w:t>َ</w:t>
      </w:r>
      <w:r w:rsidR="00885635" w:rsidRPr="003C3126">
        <w:rPr>
          <w:rtl/>
        </w:rPr>
        <w:t xml:space="preserve">رون أن يضع الرجل اليد على ذراعة </w:t>
      </w:r>
      <w:r w:rsidR="00CA69C7" w:rsidRPr="003C3126">
        <w:rPr>
          <w:rFonts w:hint="cs"/>
          <w:rtl/>
        </w:rPr>
        <w:t>اليسرى</w:t>
      </w:r>
      <w:r w:rsidR="00CA69C7">
        <w:rPr>
          <w:rtl/>
        </w:rPr>
        <w:t xml:space="preserve"> في الصلاة</w:t>
      </w:r>
      <w:r w:rsidR="00CA69C7">
        <w:rPr>
          <w:rFonts w:hint="cs"/>
          <w:rtl/>
        </w:rPr>
        <w:t>».</w:t>
      </w:r>
    </w:p>
    <w:p w:rsidR="00885635" w:rsidRPr="003C3126" w:rsidRDefault="00885635" w:rsidP="003C3126">
      <w:pPr>
        <w:pStyle w:val="a0"/>
        <w:rPr>
          <w:rtl/>
        </w:rPr>
      </w:pPr>
      <w:r w:rsidRPr="003C3126">
        <w:rPr>
          <w:rtl/>
        </w:rPr>
        <w:t xml:space="preserve">أخرجه مالك في </w:t>
      </w:r>
      <w:r w:rsidR="00B46332" w:rsidRPr="003C3126">
        <w:rPr>
          <w:rtl/>
        </w:rPr>
        <w:t>«</w:t>
      </w:r>
      <w:r w:rsidR="00CA69C7">
        <w:rPr>
          <w:rtl/>
        </w:rPr>
        <w:t>الموطأ</w:t>
      </w:r>
      <w:r w:rsidR="00CA69C7">
        <w:rPr>
          <w:rFonts w:hint="cs"/>
          <w:rtl/>
        </w:rPr>
        <w:t xml:space="preserve">» </w:t>
      </w:r>
      <w:r w:rsidRPr="003C3126">
        <w:rPr>
          <w:rtl/>
        </w:rPr>
        <w:t>(1/174) ومن طريقه البخار</w:t>
      </w:r>
      <w:r w:rsidR="00CA69C7">
        <w:rPr>
          <w:rFonts w:hint="cs"/>
          <w:rtl/>
        </w:rPr>
        <w:t>ي</w:t>
      </w:r>
      <w:r w:rsidRPr="003C3126">
        <w:rPr>
          <w:rtl/>
        </w:rPr>
        <w:t xml:space="preserve"> (2/178)</w:t>
      </w:r>
      <w:r w:rsidR="00CA69C7">
        <w:rPr>
          <w:rFonts w:hint="cs"/>
          <w:rtl/>
        </w:rPr>
        <w:t xml:space="preserve"> </w:t>
      </w:r>
      <w:r w:rsidRPr="003C3126">
        <w:rPr>
          <w:rtl/>
        </w:rPr>
        <w:t>والسياق له</w:t>
      </w:r>
      <w:r w:rsidR="00354655" w:rsidRPr="003C3126">
        <w:rPr>
          <w:rtl/>
        </w:rPr>
        <w:t xml:space="preserve">، </w:t>
      </w:r>
      <w:r w:rsidRPr="003C3126">
        <w:rPr>
          <w:rtl/>
        </w:rPr>
        <w:t xml:space="preserve">وكذا </w:t>
      </w:r>
      <w:r w:rsidR="00CA69C7" w:rsidRPr="003C3126">
        <w:rPr>
          <w:rFonts w:hint="cs"/>
          <w:rtl/>
        </w:rPr>
        <w:t>الإمام</w:t>
      </w:r>
      <w:r w:rsidRPr="003C3126">
        <w:rPr>
          <w:rtl/>
        </w:rPr>
        <w:t xml:space="preserve"> محمد في </w:t>
      </w:r>
      <w:r w:rsidR="00B46332" w:rsidRPr="003C3126">
        <w:rPr>
          <w:rtl/>
        </w:rPr>
        <w:t>«</w:t>
      </w:r>
      <w:r w:rsidR="00CA69C7">
        <w:rPr>
          <w:rtl/>
        </w:rPr>
        <w:t>الموطأ</w:t>
      </w:r>
      <w:r w:rsidR="00CA69C7">
        <w:rPr>
          <w:rFonts w:hint="cs"/>
          <w:rtl/>
        </w:rPr>
        <w:t xml:space="preserve">» </w:t>
      </w:r>
      <w:r w:rsidRPr="003C3126">
        <w:rPr>
          <w:rtl/>
        </w:rPr>
        <w:t>(156) و</w:t>
      </w:r>
      <w:r w:rsidR="00C87658" w:rsidRPr="003C3126">
        <w:rPr>
          <w:rtl/>
        </w:rPr>
        <w:t>أحمد</w:t>
      </w:r>
      <w:r w:rsidRPr="003C3126">
        <w:rPr>
          <w:rtl/>
        </w:rPr>
        <w:t xml:space="preserve"> (5/336) والبيهقي </w:t>
      </w:r>
      <w:r w:rsidR="00B46332" w:rsidRPr="003C3126">
        <w:rPr>
          <w:rtl/>
        </w:rPr>
        <w:t>(</w:t>
      </w:r>
      <w:r w:rsidRPr="003C3126">
        <w:rPr>
          <w:rtl/>
        </w:rPr>
        <w:t>2</w:t>
      </w:r>
      <w:r w:rsidR="009E7C0B" w:rsidRPr="003C3126">
        <w:rPr>
          <w:rtl/>
        </w:rPr>
        <w:t>/</w:t>
      </w:r>
      <w:r w:rsidRPr="003C3126">
        <w:rPr>
          <w:rtl/>
        </w:rPr>
        <w:t>28</w:t>
      </w:r>
      <w:r w:rsidR="00737B8C" w:rsidRPr="003C3126">
        <w:rPr>
          <w:rtl/>
        </w:rPr>
        <w:t>)</w:t>
      </w:r>
      <w:r w:rsidR="005E38ED" w:rsidRPr="003C3126">
        <w:rPr>
          <w:rtl/>
        </w:rPr>
        <w:t xml:space="preserve">. </w:t>
      </w:r>
    </w:p>
    <w:p w:rsidR="004D41A3" w:rsidRDefault="00885635" w:rsidP="003C3126">
      <w:pPr>
        <w:pStyle w:val="a0"/>
        <w:rPr>
          <w:rtl/>
        </w:rPr>
      </w:pPr>
      <w:r w:rsidRPr="00CA69C7">
        <w:rPr>
          <w:b/>
          <w:bCs/>
          <w:rtl/>
        </w:rPr>
        <w:t>الثالث</w:t>
      </w:r>
      <w:r w:rsidR="005E38ED" w:rsidRPr="00CA69C7">
        <w:rPr>
          <w:b/>
          <w:bCs/>
          <w:rtl/>
        </w:rPr>
        <w:t>:</w:t>
      </w:r>
      <w:r w:rsidR="005E38ED" w:rsidRPr="003C3126">
        <w:rPr>
          <w:rtl/>
        </w:rPr>
        <w:t xml:space="preserve"> </w:t>
      </w:r>
      <w:r w:rsidRPr="003C3126">
        <w:rPr>
          <w:rtl/>
        </w:rPr>
        <w:t xml:space="preserve">عن ابن عباس </w:t>
      </w:r>
      <w:r w:rsidR="00857EAD" w:rsidRPr="003C3126">
        <w:rPr>
          <w:rtl/>
        </w:rPr>
        <w:t xml:space="preserve">س </w:t>
      </w:r>
      <w:r w:rsidRPr="003C3126">
        <w:rPr>
          <w:rtl/>
        </w:rPr>
        <w:t>قال</w:t>
      </w:r>
      <w:r w:rsidR="005E38ED" w:rsidRPr="003C3126">
        <w:rPr>
          <w:rtl/>
        </w:rPr>
        <w:t xml:space="preserve">: </w:t>
      </w:r>
      <w:r w:rsidRPr="003C3126">
        <w:rPr>
          <w:rtl/>
        </w:rPr>
        <w:t xml:space="preserve">سمعت نبي الله </w:t>
      </w:r>
      <w:r w:rsidR="00BC025A" w:rsidRPr="00CA69C7">
        <w:rPr>
          <w:rFonts w:cs="CTraditional Arabic"/>
          <w:rtl/>
        </w:rPr>
        <w:t>ج</w:t>
      </w:r>
      <w:r w:rsidRPr="003C3126">
        <w:rPr>
          <w:rtl/>
        </w:rPr>
        <w:t xml:space="preserve"> يقول</w:t>
      </w:r>
      <w:r w:rsidR="004D41A3">
        <w:rPr>
          <w:rtl/>
        </w:rPr>
        <w:t>:</w:t>
      </w:r>
    </w:p>
    <w:p w:rsidR="000C4BDD" w:rsidRDefault="00B46332" w:rsidP="000C4BDD">
      <w:pPr>
        <w:pStyle w:val="a1"/>
        <w:rPr>
          <w:rtl/>
        </w:rPr>
      </w:pPr>
      <w:r w:rsidRPr="003C3126">
        <w:rPr>
          <w:rtl/>
        </w:rPr>
        <w:t>«</w:t>
      </w:r>
      <w:r w:rsidR="000C4BDD" w:rsidRPr="000C4BDD">
        <w:rPr>
          <w:rFonts w:hint="cs"/>
          <w:rtl/>
        </w:rPr>
        <w:t>إِنَّا</w:t>
      </w:r>
      <w:r w:rsidR="000C4BDD" w:rsidRPr="000C4BDD">
        <w:rPr>
          <w:rtl/>
        </w:rPr>
        <w:t xml:space="preserve"> </w:t>
      </w:r>
      <w:r w:rsidR="000C4BDD" w:rsidRPr="000C4BDD">
        <w:rPr>
          <w:rFonts w:hint="cs"/>
          <w:rtl/>
        </w:rPr>
        <w:t>مَعْشَرَ</w:t>
      </w:r>
      <w:r w:rsidR="000C4BDD" w:rsidRPr="000C4BDD">
        <w:rPr>
          <w:rtl/>
        </w:rPr>
        <w:t xml:space="preserve"> </w:t>
      </w:r>
      <w:r w:rsidR="000C4BDD" w:rsidRPr="000C4BDD">
        <w:rPr>
          <w:rFonts w:hint="cs"/>
          <w:rtl/>
        </w:rPr>
        <w:t>الأَنْبِيَاءِ</w:t>
      </w:r>
      <w:r w:rsidR="000C4BDD" w:rsidRPr="000C4BDD">
        <w:rPr>
          <w:rtl/>
        </w:rPr>
        <w:t xml:space="preserve"> </w:t>
      </w:r>
      <w:r w:rsidR="000C4BDD" w:rsidRPr="000C4BDD">
        <w:rPr>
          <w:rFonts w:hint="cs"/>
          <w:rtl/>
        </w:rPr>
        <w:t>أُمِرْنَا</w:t>
      </w:r>
      <w:r w:rsidR="000C4BDD" w:rsidRPr="000C4BDD">
        <w:rPr>
          <w:rtl/>
        </w:rPr>
        <w:t xml:space="preserve"> </w:t>
      </w:r>
      <w:r w:rsidR="000C4BDD" w:rsidRPr="000C4BDD">
        <w:rPr>
          <w:rFonts w:hint="cs"/>
          <w:rtl/>
        </w:rPr>
        <w:t>بِتَعْجِيلِ</w:t>
      </w:r>
      <w:r w:rsidR="000C4BDD" w:rsidRPr="000C4BDD">
        <w:rPr>
          <w:rtl/>
        </w:rPr>
        <w:t xml:space="preserve"> </w:t>
      </w:r>
      <w:r w:rsidR="000C4BDD" w:rsidRPr="000C4BDD">
        <w:rPr>
          <w:rFonts w:hint="cs"/>
          <w:rtl/>
        </w:rPr>
        <w:t>فِطْرِنا،</w:t>
      </w:r>
      <w:r w:rsidR="000C4BDD" w:rsidRPr="000C4BDD">
        <w:rPr>
          <w:rtl/>
        </w:rPr>
        <w:t xml:space="preserve"> </w:t>
      </w:r>
      <w:r w:rsidR="000C4BDD" w:rsidRPr="000C4BDD">
        <w:rPr>
          <w:rFonts w:hint="cs"/>
          <w:rtl/>
        </w:rPr>
        <w:t>وَتَأْخِيرِ</w:t>
      </w:r>
      <w:r w:rsidR="000C4BDD" w:rsidRPr="000C4BDD">
        <w:rPr>
          <w:rtl/>
        </w:rPr>
        <w:t xml:space="preserve"> </w:t>
      </w:r>
      <w:r w:rsidR="000C4BDD" w:rsidRPr="000C4BDD">
        <w:rPr>
          <w:rFonts w:hint="cs"/>
          <w:rtl/>
        </w:rPr>
        <w:t>سُحُورِنا،</w:t>
      </w:r>
      <w:r w:rsidR="000C4BDD" w:rsidRPr="000C4BDD">
        <w:rPr>
          <w:rtl/>
        </w:rPr>
        <w:t xml:space="preserve"> </w:t>
      </w:r>
      <w:r w:rsidR="000C4BDD" w:rsidRPr="000C4BDD">
        <w:rPr>
          <w:rFonts w:hint="cs"/>
          <w:rtl/>
        </w:rPr>
        <w:t>وَ</w:t>
      </w:r>
      <w:r w:rsidR="000C4BDD">
        <w:rPr>
          <w:rFonts w:hint="cs"/>
          <w:rtl/>
        </w:rPr>
        <w:t>أن نضع</w:t>
      </w:r>
      <w:r w:rsidR="000C4BDD" w:rsidRPr="000C4BDD">
        <w:rPr>
          <w:rtl/>
        </w:rPr>
        <w:t xml:space="preserve"> </w:t>
      </w:r>
      <w:r w:rsidR="000C4BDD" w:rsidRPr="000C4BDD">
        <w:rPr>
          <w:rFonts w:hint="cs"/>
          <w:rtl/>
        </w:rPr>
        <w:t>أيمَانِنَا</w:t>
      </w:r>
      <w:r w:rsidR="000C4BDD" w:rsidRPr="000C4BDD">
        <w:rPr>
          <w:rtl/>
        </w:rPr>
        <w:t xml:space="preserve"> </w:t>
      </w:r>
      <w:r w:rsidR="000C4BDD" w:rsidRPr="000C4BDD">
        <w:rPr>
          <w:rFonts w:hint="cs"/>
          <w:rtl/>
        </w:rPr>
        <w:t>عَلَى</w:t>
      </w:r>
      <w:r w:rsidR="000C4BDD" w:rsidRPr="000C4BDD">
        <w:rPr>
          <w:rtl/>
        </w:rPr>
        <w:t xml:space="preserve"> </w:t>
      </w:r>
      <w:r w:rsidR="000C4BDD" w:rsidRPr="000C4BDD">
        <w:rPr>
          <w:rFonts w:hint="cs"/>
          <w:rtl/>
        </w:rPr>
        <w:t>شمائِلِنا</w:t>
      </w:r>
      <w:r w:rsidR="000C4BDD" w:rsidRPr="000C4BDD">
        <w:rPr>
          <w:rtl/>
        </w:rPr>
        <w:t xml:space="preserve"> </w:t>
      </w:r>
      <w:r w:rsidR="000C4BDD" w:rsidRPr="000C4BDD">
        <w:rPr>
          <w:rFonts w:hint="cs"/>
          <w:rtl/>
        </w:rPr>
        <w:t>فِي</w:t>
      </w:r>
      <w:r w:rsidR="000C4BDD" w:rsidRPr="000C4BDD">
        <w:rPr>
          <w:rtl/>
        </w:rPr>
        <w:t xml:space="preserve"> </w:t>
      </w:r>
      <w:r w:rsidR="000C4BDD" w:rsidRPr="000C4BDD">
        <w:rPr>
          <w:rFonts w:hint="cs"/>
          <w:rtl/>
        </w:rPr>
        <w:t>الصَّلاةِ</w:t>
      </w:r>
      <w:r w:rsidR="000C4BDD">
        <w:rPr>
          <w:rFonts w:hint="eastAsia"/>
          <w:rtl/>
        </w:rPr>
        <w:t>».</w:t>
      </w:r>
    </w:p>
    <w:p w:rsidR="00CF34C7" w:rsidRDefault="00885635" w:rsidP="003C3126">
      <w:pPr>
        <w:pStyle w:val="a0"/>
        <w:rPr>
          <w:rtl/>
        </w:rPr>
      </w:pPr>
      <w:r w:rsidRPr="003C3126">
        <w:rPr>
          <w:rtl/>
        </w:rPr>
        <w:t xml:space="preserve">أخرجه ابن حبان في </w:t>
      </w:r>
      <w:r w:rsidR="00B46332" w:rsidRPr="003C3126">
        <w:rPr>
          <w:rtl/>
        </w:rPr>
        <w:t>«</w:t>
      </w:r>
      <w:r w:rsidR="000C4BDD">
        <w:rPr>
          <w:rtl/>
        </w:rPr>
        <w:t>صحيحه</w:t>
      </w:r>
      <w:r w:rsidR="000C4BDD">
        <w:rPr>
          <w:rFonts w:hint="cs"/>
          <w:rtl/>
        </w:rPr>
        <w:t xml:space="preserve">» </w:t>
      </w:r>
      <w:r w:rsidRPr="003C3126">
        <w:rPr>
          <w:rtl/>
        </w:rPr>
        <w:t xml:space="preserve">(885-موارد) والطبراني في </w:t>
      </w:r>
      <w:r w:rsidR="00B46332" w:rsidRPr="003C3126">
        <w:rPr>
          <w:rtl/>
        </w:rPr>
        <w:t>«</w:t>
      </w:r>
      <w:r w:rsidR="000C4BDD">
        <w:rPr>
          <w:rtl/>
        </w:rPr>
        <w:t>الكبير</w:t>
      </w:r>
      <w:r w:rsidR="000C4BDD">
        <w:rPr>
          <w:rFonts w:hint="cs"/>
          <w:rtl/>
        </w:rPr>
        <w:t xml:space="preserve">» </w:t>
      </w:r>
      <w:r w:rsidRPr="003C3126">
        <w:rPr>
          <w:rtl/>
        </w:rPr>
        <w:t xml:space="preserve">وفي </w:t>
      </w:r>
      <w:r w:rsidR="00B46332" w:rsidRPr="003C3126">
        <w:rPr>
          <w:rtl/>
        </w:rPr>
        <w:t>«</w:t>
      </w:r>
      <w:r w:rsidR="000C4BDD" w:rsidRPr="003C3126">
        <w:rPr>
          <w:rFonts w:hint="cs"/>
          <w:rtl/>
        </w:rPr>
        <w:t>الأوسط</w:t>
      </w:r>
      <w:r w:rsidR="000C4BDD">
        <w:rPr>
          <w:rFonts w:hint="cs"/>
          <w:rtl/>
        </w:rPr>
        <w:t xml:space="preserve">» </w:t>
      </w:r>
      <w:r w:rsidRPr="003C3126">
        <w:rPr>
          <w:rtl/>
        </w:rPr>
        <w:t>(1/10-1)</w:t>
      </w:r>
      <w:r w:rsidR="000C4BDD">
        <w:rPr>
          <w:rFonts w:hint="cs"/>
          <w:rtl/>
        </w:rPr>
        <w:t xml:space="preserve"> </w:t>
      </w:r>
      <w:r w:rsidRPr="003C3126">
        <w:rPr>
          <w:rtl/>
        </w:rPr>
        <w:t xml:space="preserve">ومن طريقهما الضياء المقدسي في </w:t>
      </w:r>
      <w:r w:rsidR="00B46332" w:rsidRPr="003C3126">
        <w:rPr>
          <w:rtl/>
        </w:rPr>
        <w:t>«</w:t>
      </w:r>
      <w:r w:rsidR="000C4BDD">
        <w:rPr>
          <w:rtl/>
        </w:rPr>
        <w:t>المختارة</w:t>
      </w:r>
      <w:r w:rsidR="000C4BDD">
        <w:rPr>
          <w:rFonts w:hint="cs"/>
          <w:rtl/>
        </w:rPr>
        <w:t xml:space="preserve">» </w:t>
      </w:r>
      <w:r w:rsidRPr="003C3126">
        <w:rPr>
          <w:rtl/>
        </w:rPr>
        <w:t>(63/10/2)</w:t>
      </w:r>
      <w:r w:rsidR="00CF34C7">
        <w:rPr>
          <w:rtl/>
        </w:rPr>
        <w:t>.</w:t>
      </w:r>
    </w:p>
    <w:p w:rsidR="00CF34C7" w:rsidRDefault="00CF34C7" w:rsidP="003C3126">
      <w:pPr>
        <w:pStyle w:val="a0"/>
        <w:rPr>
          <w:rtl/>
        </w:rPr>
      </w:pPr>
      <w:r>
        <w:rPr>
          <w:rFonts w:hint="cs"/>
          <w:rtl/>
        </w:rPr>
        <w:t xml:space="preserve">قلت: وسنده صحيح على شرط مسلم، وصححه السيوطي في «تنوير الحوالك» </w:t>
      </w:r>
      <w:r w:rsidR="00885635" w:rsidRPr="003C3126">
        <w:rPr>
          <w:rtl/>
        </w:rPr>
        <w:t>(1/174)</w:t>
      </w:r>
      <w:r>
        <w:rPr>
          <w:rtl/>
        </w:rPr>
        <w:t>.</w:t>
      </w:r>
    </w:p>
    <w:p w:rsidR="00885635" w:rsidRPr="003C3126" w:rsidRDefault="00885635" w:rsidP="003C3126">
      <w:pPr>
        <w:pStyle w:val="a0"/>
        <w:rPr>
          <w:rtl/>
        </w:rPr>
      </w:pPr>
      <w:r w:rsidRPr="003C3126">
        <w:rPr>
          <w:rtl/>
        </w:rPr>
        <w:t>وله طريق أخرى عن ابن عباس</w:t>
      </w:r>
      <w:r w:rsidR="005E38ED" w:rsidRPr="003C3126">
        <w:rPr>
          <w:rtl/>
        </w:rPr>
        <w:t xml:space="preserve">. </w:t>
      </w:r>
      <w:r w:rsidRPr="003C3126">
        <w:rPr>
          <w:rtl/>
        </w:rPr>
        <w:t xml:space="preserve">أخرجه الطبراني في </w:t>
      </w:r>
      <w:r w:rsidR="00B46332" w:rsidRPr="003C3126">
        <w:rPr>
          <w:rtl/>
        </w:rPr>
        <w:t>«</w:t>
      </w:r>
      <w:r w:rsidR="00CF34C7">
        <w:rPr>
          <w:rtl/>
        </w:rPr>
        <w:t>الكبير</w:t>
      </w:r>
      <w:r w:rsidR="00CF34C7">
        <w:rPr>
          <w:rFonts w:hint="cs"/>
          <w:rtl/>
        </w:rPr>
        <w:t xml:space="preserve">» </w:t>
      </w:r>
      <w:r w:rsidRPr="003C3126">
        <w:rPr>
          <w:rtl/>
        </w:rPr>
        <w:t>والضياء المقدسي بسند صحيح</w:t>
      </w:r>
      <w:r w:rsidR="00354655" w:rsidRPr="003C3126">
        <w:rPr>
          <w:rtl/>
        </w:rPr>
        <w:t xml:space="preserve">، </w:t>
      </w:r>
      <w:r w:rsidR="00CF34C7">
        <w:rPr>
          <w:rtl/>
        </w:rPr>
        <w:t>وله شواهد ذكر</w:t>
      </w:r>
      <w:r w:rsidRPr="003C3126">
        <w:rPr>
          <w:rtl/>
        </w:rPr>
        <w:t xml:space="preserve">تها في تخريج كتابنا </w:t>
      </w:r>
      <w:r w:rsidR="00B46332" w:rsidRPr="003C3126">
        <w:rPr>
          <w:rtl/>
        </w:rPr>
        <w:t>«</w:t>
      </w:r>
      <w:r w:rsidRPr="003C3126">
        <w:rPr>
          <w:rtl/>
        </w:rPr>
        <w:t xml:space="preserve">صفة صلاة النبي </w:t>
      </w:r>
      <w:r w:rsidR="00BC025A" w:rsidRPr="00CF34C7">
        <w:rPr>
          <w:rFonts w:cs="CTraditional Arabic"/>
          <w:rtl/>
        </w:rPr>
        <w:t>ج</w:t>
      </w:r>
      <w:r w:rsidR="00CF34C7">
        <w:rPr>
          <w:rFonts w:hint="cs"/>
          <w:rtl/>
        </w:rPr>
        <w:t>»</w:t>
      </w:r>
      <w:r w:rsidR="005E38ED" w:rsidRPr="003C3126">
        <w:rPr>
          <w:rtl/>
        </w:rPr>
        <w:t xml:space="preserve">. </w:t>
      </w:r>
    </w:p>
    <w:p w:rsidR="00CF34C7" w:rsidRDefault="00885635" w:rsidP="003C3126">
      <w:pPr>
        <w:pStyle w:val="a0"/>
        <w:rPr>
          <w:rtl/>
        </w:rPr>
      </w:pPr>
      <w:r w:rsidRPr="00CF34C7">
        <w:rPr>
          <w:b/>
          <w:bCs/>
          <w:rtl/>
        </w:rPr>
        <w:t>الرابع</w:t>
      </w:r>
      <w:r w:rsidR="005E38ED" w:rsidRPr="00CF34C7">
        <w:rPr>
          <w:b/>
          <w:bCs/>
          <w:rtl/>
        </w:rPr>
        <w:t>:</w:t>
      </w:r>
      <w:r w:rsidR="005E38ED" w:rsidRPr="003C3126">
        <w:rPr>
          <w:rtl/>
        </w:rPr>
        <w:t xml:space="preserve"> </w:t>
      </w:r>
      <w:r w:rsidRPr="003C3126">
        <w:rPr>
          <w:rtl/>
        </w:rPr>
        <w:t>عن طاووس قال</w:t>
      </w:r>
      <w:r w:rsidR="00CF34C7">
        <w:rPr>
          <w:rtl/>
        </w:rPr>
        <w:t>:</w:t>
      </w:r>
    </w:p>
    <w:p w:rsidR="002D4BF5" w:rsidRDefault="00B46332" w:rsidP="003C3126">
      <w:pPr>
        <w:pStyle w:val="a0"/>
        <w:rPr>
          <w:rtl/>
        </w:rPr>
      </w:pPr>
      <w:r w:rsidRPr="003C3126">
        <w:rPr>
          <w:rtl/>
        </w:rPr>
        <w:t>«</w:t>
      </w:r>
      <w:r w:rsidR="00885635" w:rsidRPr="003C3126">
        <w:rPr>
          <w:rtl/>
        </w:rPr>
        <w:t xml:space="preserve">كان رسول الله </w:t>
      </w:r>
      <w:r w:rsidR="00BC025A" w:rsidRPr="00CF34C7">
        <w:rPr>
          <w:rFonts w:cs="CTraditional Arabic"/>
          <w:rtl/>
        </w:rPr>
        <w:t>ج</w:t>
      </w:r>
      <w:r w:rsidR="00885635" w:rsidRPr="003C3126">
        <w:rPr>
          <w:rtl/>
        </w:rPr>
        <w:t xml:space="preserve"> يضع اليمني على يده </w:t>
      </w:r>
      <w:r w:rsidR="00CF34C7" w:rsidRPr="003C3126">
        <w:rPr>
          <w:rFonts w:hint="cs"/>
          <w:rtl/>
        </w:rPr>
        <w:t>اليسرى</w:t>
      </w:r>
      <w:r w:rsidR="00354655" w:rsidRPr="003C3126">
        <w:rPr>
          <w:rtl/>
        </w:rPr>
        <w:t xml:space="preserve">، </w:t>
      </w:r>
      <w:r w:rsidR="00885635" w:rsidRPr="003C3126">
        <w:rPr>
          <w:rtl/>
        </w:rPr>
        <w:t xml:space="preserve">ثم </w:t>
      </w:r>
      <w:r w:rsidR="002D4BF5">
        <w:rPr>
          <w:rtl/>
        </w:rPr>
        <w:t>يشد بهما على صدره وهو في الصلاة</w:t>
      </w:r>
      <w:r w:rsidR="002D4BF5">
        <w:rPr>
          <w:rFonts w:hint="cs"/>
          <w:rtl/>
        </w:rPr>
        <w:t>»</w:t>
      </w:r>
      <w:r w:rsidR="005E38ED" w:rsidRPr="003C3126">
        <w:rPr>
          <w:rtl/>
        </w:rPr>
        <w:t>.</w:t>
      </w:r>
    </w:p>
    <w:p w:rsidR="00885635" w:rsidRPr="003C3126" w:rsidRDefault="00885635" w:rsidP="003C3126">
      <w:pPr>
        <w:pStyle w:val="a0"/>
        <w:rPr>
          <w:rtl/>
        </w:rPr>
      </w:pPr>
      <w:r w:rsidRPr="003C3126">
        <w:rPr>
          <w:rtl/>
        </w:rPr>
        <w:t xml:space="preserve">أخرجه </w:t>
      </w:r>
      <w:r w:rsidR="001A54D6" w:rsidRPr="003C3126">
        <w:rPr>
          <w:rtl/>
        </w:rPr>
        <w:t>أبو</w:t>
      </w:r>
      <w:r w:rsidRPr="003C3126">
        <w:rPr>
          <w:rtl/>
        </w:rPr>
        <w:t xml:space="preserve"> داود (1/121) بسند جيد عنه</w:t>
      </w:r>
      <w:r w:rsidR="005E38ED" w:rsidRPr="003C3126">
        <w:rPr>
          <w:rtl/>
        </w:rPr>
        <w:t xml:space="preserve">. </w:t>
      </w:r>
      <w:r w:rsidRPr="003C3126">
        <w:rPr>
          <w:rtl/>
        </w:rPr>
        <w:t>وهو وإن كان مرسل</w:t>
      </w:r>
      <w:r w:rsidR="002D4BF5">
        <w:rPr>
          <w:rFonts w:hint="cs"/>
          <w:rtl/>
        </w:rPr>
        <w:t>ً</w:t>
      </w:r>
      <w:r w:rsidRPr="003C3126">
        <w:rPr>
          <w:rtl/>
        </w:rPr>
        <w:t>ا فهو ح</w:t>
      </w:r>
      <w:r w:rsidR="002D4BF5">
        <w:rPr>
          <w:rFonts w:hint="cs"/>
          <w:rtl/>
        </w:rPr>
        <w:t>ُ</w:t>
      </w:r>
      <w:r w:rsidRPr="003C3126">
        <w:rPr>
          <w:rtl/>
        </w:rPr>
        <w:t>ج</w:t>
      </w:r>
      <w:r w:rsidR="002D4BF5">
        <w:rPr>
          <w:rFonts w:hint="cs"/>
          <w:rtl/>
        </w:rPr>
        <w:t>َّ</w:t>
      </w:r>
      <w:r w:rsidRPr="003C3126">
        <w:rPr>
          <w:rtl/>
        </w:rPr>
        <w:t>ة عند الجميع</w:t>
      </w:r>
      <w:r w:rsidR="00354655" w:rsidRPr="003C3126">
        <w:rPr>
          <w:rtl/>
        </w:rPr>
        <w:t xml:space="preserve">، </w:t>
      </w:r>
      <w:r w:rsidRPr="003C3126">
        <w:rPr>
          <w:rtl/>
        </w:rPr>
        <w:t>أما من يحتج منهم بالمرسل إطلاق</w:t>
      </w:r>
      <w:r w:rsidR="002D4BF5">
        <w:rPr>
          <w:rFonts w:hint="cs"/>
          <w:rtl/>
        </w:rPr>
        <w:t>ً</w:t>
      </w:r>
      <w:r w:rsidRPr="003C3126">
        <w:rPr>
          <w:rtl/>
        </w:rPr>
        <w:t>ا فظاهر</w:t>
      </w:r>
      <w:r w:rsidR="002D4BF5">
        <w:rPr>
          <w:rFonts w:hint="cs"/>
          <w:rtl/>
        </w:rPr>
        <w:t xml:space="preserve"> </w:t>
      </w:r>
      <w:r w:rsidR="007E24D3" w:rsidRPr="003C3126">
        <w:rPr>
          <w:rtl/>
        </w:rPr>
        <w:t>-</w:t>
      </w:r>
      <w:r w:rsidRPr="003C3126">
        <w:rPr>
          <w:rtl/>
        </w:rPr>
        <w:t>وهم جمهور العلماء</w:t>
      </w:r>
      <w:r w:rsidR="00354655" w:rsidRPr="003C3126">
        <w:rPr>
          <w:rtl/>
        </w:rPr>
        <w:t xml:space="preserve">، </w:t>
      </w:r>
      <w:r w:rsidRPr="003C3126">
        <w:rPr>
          <w:rtl/>
        </w:rPr>
        <w:t>وأما من لا يحتج به إلا إذا ر</w:t>
      </w:r>
      <w:r w:rsidR="002D4BF5">
        <w:rPr>
          <w:rFonts w:hint="cs"/>
          <w:rtl/>
        </w:rPr>
        <w:t>ُ</w:t>
      </w:r>
      <w:r w:rsidRPr="003C3126">
        <w:rPr>
          <w:rtl/>
        </w:rPr>
        <w:t>وى موصول</w:t>
      </w:r>
      <w:r w:rsidR="002D4BF5">
        <w:rPr>
          <w:rFonts w:hint="cs"/>
          <w:rtl/>
        </w:rPr>
        <w:t>ً</w:t>
      </w:r>
      <w:r w:rsidRPr="003C3126">
        <w:rPr>
          <w:rtl/>
        </w:rPr>
        <w:t>ا</w:t>
      </w:r>
      <w:r w:rsidR="00354655" w:rsidRPr="003C3126">
        <w:rPr>
          <w:rtl/>
        </w:rPr>
        <w:t xml:space="preserve">، </w:t>
      </w:r>
      <w:r w:rsidRPr="003C3126">
        <w:rPr>
          <w:rtl/>
        </w:rPr>
        <w:t>أو كان له شواهد</w:t>
      </w:r>
      <w:r w:rsidR="002D4BF5">
        <w:rPr>
          <w:rFonts w:hint="cs"/>
          <w:rtl/>
        </w:rPr>
        <w:t xml:space="preserve"> -وهو الصواب-</w:t>
      </w:r>
      <w:r w:rsidR="00354655" w:rsidRPr="003C3126">
        <w:rPr>
          <w:rtl/>
        </w:rPr>
        <w:t xml:space="preserve"> </w:t>
      </w:r>
      <w:r w:rsidR="002D4BF5">
        <w:rPr>
          <w:rtl/>
        </w:rPr>
        <w:t>فل</w:t>
      </w:r>
      <w:r w:rsidR="002D4BF5">
        <w:rPr>
          <w:rFonts w:hint="cs"/>
          <w:rtl/>
        </w:rPr>
        <w:t>أ</w:t>
      </w:r>
      <w:r w:rsidRPr="003C3126">
        <w:rPr>
          <w:rtl/>
        </w:rPr>
        <w:t>ن لهذا شاهدين</w:t>
      </w:r>
      <w:r w:rsidR="005E38ED" w:rsidRPr="003C3126">
        <w:rPr>
          <w:rtl/>
        </w:rPr>
        <w:t xml:space="preserve">: </w:t>
      </w:r>
    </w:p>
    <w:p w:rsidR="006A0AAD" w:rsidRDefault="00AC5213" w:rsidP="003C3126">
      <w:pPr>
        <w:pStyle w:val="a0"/>
        <w:rPr>
          <w:rtl/>
        </w:rPr>
      </w:pPr>
      <w:r w:rsidRPr="002D4BF5">
        <w:rPr>
          <w:b/>
          <w:bCs/>
          <w:rtl/>
        </w:rPr>
        <w:t>الأول</w:t>
      </w:r>
      <w:r w:rsidR="005E38ED" w:rsidRPr="002D4BF5">
        <w:rPr>
          <w:rFonts w:hint="cs"/>
          <w:b/>
          <w:bCs/>
          <w:rtl/>
        </w:rPr>
        <w:t>:</w:t>
      </w:r>
      <w:r w:rsidR="005E38ED" w:rsidRPr="003C3126">
        <w:rPr>
          <w:rFonts w:hint="cs"/>
          <w:rtl/>
        </w:rPr>
        <w:t xml:space="preserve"> </w:t>
      </w:r>
      <w:r w:rsidR="00885635" w:rsidRPr="003C3126">
        <w:rPr>
          <w:rtl/>
        </w:rPr>
        <w:t xml:space="preserve">عن وائل </w:t>
      </w:r>
      <w:r w:rsidR="006A0AAD">
        <w:rPr>
          <w:rFonts w:hint="cs"/>
          <w:rtl/>
        </w:rPr>
        <w:t>ا</w:t>
      </w:r>
      <w:r w:rsidR="00885635" w:rsidRPr="003C3126">
        <w:rPr>
          <w:rtl/>
        </w:rPr>
        <w:t>بن ح</w:t>
      </w:r>
      <w:r w:rsidR="006A0AAD">
        <w:rPr>
          <w:rFonts w:hint="cs"/>
          <w:rtl/>
        </w:rPr>
        <w:t>ُ</w:t>
      </w:r>
      <w:r w:rsidR="00885635" w:rsidRPr="003C3126">
        <w:rPr>
          <w:rtl/>
        </w:rPr>
        <w:t>ج</w:t>
      </w:r>
      <w:r w:rsidR="006A0AAD">
        <w:rPr>
          <w:rFonts w:hint="cs"/>
          <w:rtl/>
        </w:rPr>
        <w:t>ْ</w:t>
      </w:r>
      <w:r w:rsidR="00885635" w:rsidRPr="003C3126">
        <w:rPr>
          <w:rtl/>
        </w:rPr>
        <w:t>ر</w:t>
      </w:r>
      <w:r w:rsidR="006A0AAD">
        <w:rPr>
          <w:rtl/>
        </w:rPr>
        <w:t>:</w:t>
      </w:r>
    </w:p>
    <w:p w:rsidR="006A0AAD" w:rsidRDefault="006A0AAD" w:rsidP="003C3126">
      <w:pPr>
        <w:pStyle w:val="a0"/>
        <w:rPr>
          <w:rtl/>
        </w:rPr>
      </w:pPr>
      <w:r>
        <w:rPr>
          <w:rFonts w:hint="eastAsia"/>
          <w:rtl/>
        </w:rPr>
        <w:t>«</w:t>
      </w:r>
      <w:r w:rsidR="00885635" w:rsidRPr="003C3126">
        <w:rPr>
          <w:rtl/>
        </w:rPr>
        <w:t xml:space="preserve">أنه رأى النبي </w:t>
      </w:r>
      <w:r w:rsidR="00BC025A" w:rsidRPr="006A0AAD">
        <w:rPr>
          <w:rFonts w:cs="CTraditional Arabic"/>
          <w:rtl/>
        </w:rPr>
        <w:t>ج</w:t>
      </w:r>
      <w:r w:rsidR="00885635" w:rsidRPr="003C3126">
        <w:rPr>
          <w:rtl/>
        </w:rPr>
        <w:t xml:space="preserve"> يضع يمي</w:t>
      </w:r>
      <w:r>
        <w:rPr>
          <w:rtl/>
        </w:rPr>
        <w:t>نه على شماله ثم وضعهما على صدره</w:t>
      </w:r>
      <w:r>
        <w:rPr>
          <w:rFonts w:hint="cs"/>
          <w:rtl/>
        </w:rPr>
        <w:t>»</w:t>
      </w:r>
      <w:r>
        <w:rPr>
          <w:rtl/>
        </w:rPr>
        <w:t>.</w:t>
      </w:r>
    </w:p>
    <w:p w:rsidR="00885635" w:rsidRPr="003C3126" w:rsidRDefault="00885635" w:rsidP="003C3126">
      <w:pPr>
        <w:pStyle w:val="a0"/>
        <w:rPr>
          <w:rtl/>
        </w:rPr>
      </w:pPr>
      <w:r w:rsidRPr="003C3126">
        <w:rPr>
          <w:rtl/>
        </w:rPr>
        <w:lastRenderedPageBreak/>
        <w:t>رواه ابن خ</w:t>
      </w:r>
      <w:r w:rsidR="006A0AAD">
        <w:rPr>
          <w:rFonts w:hint="cs"/>
          <w:rtl/>
        </w:rPr>
        <w:t>ُ</w:t>
      </w:r>
      <w:r w:rsidRPr="003C3126">
        <w:rPr>
          <w:rtl/>
        </w:rPr>
        <w:t>زيمة في صحيحه كما في</w:t>
      </w:r>
      <w:r w:rsidR="006A0AAD">
        <w:rPr>
          <w:rFonts w:hint="cs"/>
          <w:rtl/>
        </w:rPr>
        <w:t xml:space="preserve"> </w:t>
      </w:r>
      <w:r w:rsidR="00B46332" w:rsidRPr="003C3126">
        <w:rPr>
          <w:rtl/>
        </w:rPr>
        <w:t>«</w:t>
      </w:r>
      <w:r w:rsidR="006A0AAD">
        <w:rPr>
          <w:rtl/>
        </w:rPr>
        <w:t>نصب الراية</w:t>
      </w:r>
      <w:r w:rsidR="006A0AAD">
        <w:rPr>
          <w:rFonts w:hint="cs"/>
          <w:rtl/>
        </w:rPr>
        <w:t xml:space="preserve">» </w:t>
      </w:r>
      <w:r w:rsidRPr="003C3126">
        <w:rPr>
          <w:rtl/>
        </w:rPr>
        <w:t>(1/314)</w:t>
      </w:r>
      <w:r w:rsidR="00354655" w:rsidRPr="003C3126">
        <w:rPr>
          <w:rtl/>
        </w:rPr>
        <w:t xml:space="preserve">، </w:t>
      </w:r>
      <w:r w:rsidRPr="003C3126">
        <w:rPr>
          <w:rtl/>
        </w:rPr>
        <w:t>وأخرجه البيهقي في سننه</w:t>
      </w:r>
      <w:r w:rsidR="006A0AAD">
        <w:rPr>
          <w:rFonts w:hint="cs"/>
          <w:rtl/>
        </w:rPr>
        <w:t xml:space="preserve"> </w:t>
      </w:r>
      <w:r w:rsidRPr="003C3126">
        <w:rPr>
          <w:rtl/>
        </w:rPr>
        <w:t>(2/30)</w:t>
      </w:r>
      <w:r w:rsidR="00737B8C" w:rsidRPr="003C3126">
        <w:rPr>
          <w:rFonts w:hint="cs"/>
          <w:rtl/>
        </w:rPr>
        <w:t xml:space="preserve"> </w:t>
      </w:r>
      <w:r w:rsidRPr="003C3126">
        <w:rPr>
          <w:rtl/>
        </w:rPr>
        <w:t>من طريقين عنه ي</w:t>
      </w:r>
      <w:r w:rsidR="006A0AAD">
        <w:rPr>
          <w:rFonts w:hint="cs"/>
          <w:rtl/>
        </w:rPr>
        <w:t>ُ</w:t>
      </w:r>
      <w:r w:rsidRPr="003C3126">
        <w:rPr>
          <w:rtl/>
        </w:rPr>
        <w:t>ق</w:t>
      </w:r>
      <w:r w:rsidR="006A0AAD">
        <w:rPr>
          <w:rFonts w:hint="cs"/>
          <w:rtl/>
        </w:rPr>
        <w:t>َ</w:t>
      </w:r>
      <w:r w:rsidRPr="003C3126">
        <w:rPr>
          <w:rtl/>
        </w:rPr>
        <w:t>و</w:t>
      </w:r>
      <w:r w:rsidR="006A0AAD">
        <w:rPr>
          <w:rFonts w:hint="cs"/>
          <w:rtl/>
        </w:rPr>
        <w:t>ِّ</w:t>
      </w:r>
      <w:r w:rsidRPr="003C3126">
        <w:rPr>
          <w:rtl/>
        </w:rPr>
        <w:t xml:space="preserve">ي أحدهما </w:t>
      </w:r>
      <w:r w:rsidR="006A0AAD" w:rsidRPr="003C3126">
        <w:rPr>
          <w:rFonts w:hint="cs"/>
          <w:rtl/>
        </w:rPr>
        <w:t>الآخر</w:t>
      </w:r>
      <w:r w:rsidR="006A0AAD">
        <w:rPr>
          <w:rFonts w:hint="cs"/>
          <w:rtl/>
        </w:rPr>
        <w:t>.</w:t>
      </w:r>
    </w:p>
    <w:p w:rsidR="00915599" w:rsidRDefault="00885635" w:rsidP="003C3126">
      <w:pPr>
        <w:pStyle w:val="a0"/>
        <w:rPr>
          <w:rtl/>
        </w:rPr>
      </w:pPr>
      <w:r w:rsidRPr="00915599">
        <w:rPr>
          <w:b/>
          <w:bCs/>
          <w:rtl/>
        </w:rPr>
        <w:t>الثاني</w:t>
      </w:r>
      <w:r w:rsidR="005E38ED" w:rsidRPr="00915599">
        <w:rPr>
          <w:b/>
          <w:bCs/>
          <w:rtl/>
        </w:rPr>
        <w:t>:</w:t>
      </w:r>
      <w:r w:rsidR="005E38ED" w:rsidRPr="003C3126">
        <w:rPr>
          <w:rtl/>
        </w:rPr>
        <w:t xml:space="preserve"> </w:t>
      </w:r>
      <w:r w:rsidRPr="003C3126">
        <w:rPr>
          <w:rtl/>
        </w:rPr>
        <w:t>عن ق</w:t>
      </w:r>
      <w:r w:rsidR="00915599">
        <w:rPr>
          <w:rFonts w:hint="cs"/>
          <w:rtl/>
        </w:rPr>
        <w:t>َ</w:t>
      </w:r>
      <w:r w:rsidRPr="003C3126">
        <w:rPr>
          <w:rtl/>
        </w:rPr>
        <w:t>بيصة بن ه</w:t>
      </w:r>
      <w:r w:rsidR="00915599">
        <w:rPr>
          <w:rFonts w:hint="cs"/>
          <w:rtl/>
        </w:rPr>
        <w:t>ُ</w:t>
      </w:r>
      <w:r w:rsidRPr="003C3126">
        <w:rPr>
          <w:rtl/>
        </w:rPr>
        <w:t>ل</w:t>
      </w:r>
      <w:r w:rsidR="00915599">
        <w:rPr>
          <w:rFonts w:hint="cs"/>
          <w:rtl/>
        </w:rPr>
        <w:t>ْ</w:t>
      </w:r>
      <w:r w:rsidRPr="003C3126">
        <w:rPr>
          <w:rtl/>
        </w:rPr>
        <w:t>ب عن أبيه قال</w:t>
      </w:r>
      <w:r w:rsidR="00915599">
        <w:rPr>
          <w:rtl/>
        </w:rPr>
        <w:t>:</w:t>
      </w:r>
    </w:p>
    <w:p w:rsidR="00915599" w:rsidRDefault="00885635" w:rsidP="003C3126">
      <w:pPr>
        <w:pStyle w:val="a0"/>
        <w:rPr>
          <w:rtl/>
        </w:rPr>
      </w:pPr>
      <w:r w:rsidRPr="003C3126">
        <w:rPr>
          <w:rtl/>
        </w:rPr>
        <w:t xml:space="preserve">رأيت النبي </w:t>
      </w:r>
      <w:r w:rsidR="00BC025A" w:rsidRPr="00915599">
        <w:rPr>
          <w:rFonts w:cs="CTraditional Arabic"/>
          <w:rtl/>
        </w:rPr>
        <w:t>ج</w:t>
      </w:r>
      <w:r w:rsidRPr="003C3126">
        <w:rPr>
          <w:rtl/>
        </w:rPr>
        <w:t xml:space="preserve"> ينصرف عن يمينه وعن يساره</w:t>
      </w:r>
      <w:r w:rsidR="00354655" w:rsidRPr="003C3126">
        <w:rPr>
          <w:rtl/>
        </w:rPr>
        <w:t xml:space="preserve">، </w:t>
      </w:r>
      <w:r w:rsidRPr="003C3126">
        <w:rPr>
          <w:rtl/>
        </w:rPr>
        <w:t>ورأيته</w:t>
      </w:r>
      <w:r w:rsidR="00915599">
        <w:rPr>
          <w:rFonts w:hint="cs"/>
          <w:rtl/>
        </w:rPr>
        <w:t xml:space="preserve"> </w:t>
      </w:r>
      <w:r w:rsidR="007E24D3" w:rsidRPr="003C3126">
        <w:rPr>
          <w:rtl/>
        </w:rPr>
        <w:t>-</w:t>
      </w:r>
      <w:r w:rsidRPr="003C3126">
        <w:rPr>
          <w:rtl/>
        </w:rPr>
        <w:t>قال</w:t>
      </w:r>
      <w:r w:rsidR="007E24D3" w:rsidRPr="003C3126">
        <w:rPr>
          <w:rtl/>
        </w:rPr>
        <w:t>-</w:t>
      </w:r>
      <w:r w:rsidR="00915599">
        <w:rPr>
          <w:rFonts w:hint="cs"/>
          <w:rtl/>
        </w:rPr>
        <w:t xml:space="preserve"> </w:t>
      </w:r>
      <w:r w:rsidRPr="003C3126">
        <w:rPr>
          <w:rtl/>
        </w:rPr>
        <w:t>يضع هذه على صدره</w:t>
      </w:r>
      <w:r w:rsidR="00354655" w:rsidRPr="003C3126">
        <w:rPr>
          <w:rtl/>
        </w:rPr>
        <w:t xml:space="preserve">، </w:t>
      </w:r>
      <w:r w:rsidRPr="003C3126">
        <w:rPr>
          <w:rtl/>
        </w:rPr>
        <w:t xml:space="preserve">وصف يحيى(هو ابن سعيد) اليمني على </w:t>
      </w:r>
      <w:r w:rsidR="00915599" w:rsidRPr="003C3126">
        <w:rPr>
          <w:rFonts w:hint="cs"/>
          <w:rtl/>
        </w:rPr>
        <w:t>اليسرى</w:t>
      </w:r>
      <w:r w:rsidRPr="003C3126">
        <w:rPr>
          <w:rtl/>
        </w:rPr>
        <w:t xml:space="preserve"> فوق الم</w:t>
      </w:r>
      <w:r w:rsidR="00915599">
        <w:rPr>
          <w:rFonts w:hint="cs"/>
          <w:rtl/>
        </w:rPr>
        <w:t>ِ</w:t>
      </w:r>
      <w:r w:rsidRPr="003C3126">
        <w:rPr>
          <w:rtl/>
        </w:rPr>
        <w:t>ف</w:t>
      </w:r>
      <w:r w:rsidR="00915599">
        <w:rPr>
          <w:rFonts w:hint="cs"/>
          <w:rtl/>
        </w:rPr>
        <w:t>ْ</w:t>
      </w:r>
      <w:r w:rsidRPr="003C3126">
        <w:rPr>
          <w:rtl/>
        </w:rPr>
        <w:t>ص</w:t>
      </w:r>
      <w:r w:rsidR="00915599">
        <w:rPr>
          <w:rFonts w:hint="cs"/>
          <w:rtl/>
        </w:rPr>
        <w:t>َ</w:t>
      </w:r>
      <w:r w:rsidRPr="003C3126">
        <w:rPr>
          <w:rtl/>
        </w:rPr>
        <w:t>ل</w:t>
      </w:r>
      <w:r w:rsidR="00915599">
        <w:rPr>
          <w:rFonts w:hint="cs"/>
          <w:rtl/>
        </w:rPr>
        <w:t>»</w:t>
      </w:r>
      <w:r w:rsidR="00915599">
        <w:rPr>
          <w:rtl/>
        </w:rPr>
        <w:t>.</w:t>
      </w:r>
    </w:p>
    <w:p w:rsidR="00885635" w:rsidRPr="003C3126" w:rsidRDefault="00885635" w:rsidP="003C3126">
      <w:pPr>
        <w:pStyle w:val="a0"/>
        <w:rPr>
          <w:rtl/>
        </w:rPr>
      </w:pPr>
      <w:r w:rsidRPr="003C3126">
        <w:rPr>
          <w:rtl/>
        </w:rPr>
        <w:t xml:space="preserve">أخرجه </w:t>
      </w:r>
      <w:r w:rsidR="00C87658" w:rsidRPr="003C3126">
        <w:rPr>
          <w:rtl/>
        </w:rPr>
        <w:t>أحمد</w:t>
      </w:r>
      <w:r w:rsidRPr="003C3126">
        <w:rPr>
          <w:rtl/>
        </w:rPr>
        <w:t xml:space="preserve"> (5/226) بسند رجاله ثقات رجال مسلم غير ق</w:t>
      </w:r>
      <w:r w:rsidR="000A6738">
        <w:rPr>
          <w:rFonts w:hint="cs"/>
          <w:rtl/>
        </w:rPr>
        <w:t>َ</w:t>
      </w:r>
      <w:r w:rsidRPr="003C3126">
        <w:rPr>
          <w:rtl/>
        </w:rPr>
        <w:t>بيصة هذا</w:t>
      </w:r>
      <w:r w:rsidR="00354655" w:rsidRPr="003C3126">
        <w:rPr>
          <w:rtl/>
        </w:rPr>
        <w:t xml:space="preserve">، </w:t>
      </w:r>
      <w:r w:rsidRPr="003C3126">
        <w:rPr>
          <w:rtl/>
        </w:rPr>
        <w:t>وقد وث</w:t>
      </w:r>
      <w:r w:rsidR="000A6738">
        <w:rPr>
          <w:rFonts w:hint="cs"/>
          <w:rtl/>
        </w:rPr>
        <w:t>ّ</w:t>
      </w:r>
      <w:r w:rsidRPr="003C3126">
        <w:rPr>
          <w:rtl/>
        </w:rPr>
        <w:t>قه الع</w:t>
      </w:r>
      <w:r w:rsidR="000A6738">
        <w:rPr>
          <w:rFonts w:hint="cs"/>
          <w:rtl/>
        </w:rPr>
        <w:t>ِ</w:t>
      </w:r>
      <w:r w:rsidRPr="003C3126">
        <w:rPr>
          <w:rtl/>
        </w:rPr>
        <w:t>ج</w:t>
      </w:r>
      <w:r w:rsidR="000A6738">
        <w:rPr>
          <w:rFonts w:hint="cs"/>
          <w:rtl/>
        </w:rPr>
        <w:t>ْ</w:t>
      </w:r>
      <w:r w:rsidRPr="003C3126">
        <w:rPr>
          <w:rtl/>
        </w:rPr>
        <w:t>لي وابن حبان</w:t>
      </w:r>
      <w:r w:rsidR="00354655" w:rsidRPr="003C3126">
        <w:rPr>
          <w:rtl/>
        </w:rPr>
        <w:t xml:space="preserve">، </w:t>
      </w:r>
      <w:r w:rsidRPr="003C3126">
        <w:rPr>
          <w:rtl/>
        </w:rPr>
        <w:t>لكن لم ي</w:t>
      </w:r>
      <w:r w:rsidR="000A6738">
        <w:rPr>
          <w:rFonts w:hint="cs"/>
          <w:rtl/>
        </w:rPr>
        <w:t>َ</w:t>
      </w:r>
      <w:r w:rsidRPr="003C3126">
        <w:rPr>
          <w:rtl/>
        </w:rPr>
        <w:t>ر</w:t>
      </w:r>
      <w:r w:rsidR="000A6738">
        <w:rPr>
          <w:rFonts w:hint="cs"/>
          <w:rtl/>
        </w:rPr>
        <w:t>ْ</w:t>
      </w:r>
      <w:r w:rsidRPr="003C3126">
        <w:rPr>
          <w:rtl/>
        </w:rPr>
        <w:t>و عنه</w:t>
      </w:r>
      <w:r w:rsidR="00354655" w:rsidRPr="003C3126">
        <w:rPr>
          <w:rtl/>
        </w:rPr>
        <w:t xml:space="preserve">، </w:t>
      </w:r>
      <w:r w:rsidRPr="003C3126">
        <w:rPr>
          <w:rtl/>
        </w:rPr>
        <w:t>غير س</w:t>
      </w:r>
      <w:r w:rsidR="000A6738">
        <w:rPr>
          <w:rFonts w:hint="cs"/>
          <w:rtl/>
        </w:rPr>
        <w:t>ِ</w:t>
      </w:r>
      <w:r w:rsidRPr="003C3126">
        <w:rPr>
          <w:rtl/>
        </w:rPr>
        <w:t>م</w:t>
      </w:r>
      <w:r w:rsidR="000A6738">
        <w:rPr>
          <w:rFonts w:hint="cs"/>
          <w:rtl/>
        </w:rPr>
        <w:t>َ</w:t>
      </w:r>
      <w:r w:rsidRPr="003C3126">
        <w:rPr>
          <w:rtl/>
        </w:rPr>
        <w:t>اك بن حرب وقال ابن المديني والنسائي</w:t>
      </w:r>
      <w:r w:rsidR="000A6738">
        <w:rPr>
          <w:rFonts w:hint="cs"/>
          <w:rtl/>
        </w:rPr>
        <w:t>:</w:t>
      </w:r>
      <w:r w:rsidRPr="003C3126">
        <w:rPr>
          <w:rtl/>
        </w:rPr>
        <w:t xml:space="preserve"> </w:t>
      </w:r>
      <w:r w:rsidR="00B46332" w:rsidRPr="003C3126">
        <w:rPr>
          <w:rtl/>
        </w:rPr>
        <w:t>«</w:t>
      </w:r>
      <w:r w:rsidR="000A6738">
        <w:rPr>
          <w:rtl/>
        </w:rPr>
        <w:t>مجهول</w:t>
      </w:r>
      <w:r w:rsidR="000A6738">
        <w:rPr>
          <w:rFonts w:hint="cs"/>
          <w:rtl/>
        </w:rPr>
        <w:t xml:space="preserve">»، </w:t>
      </w:r>
      <w:r w:rsidRPr="003C3126">
        <w:rPr>
          <w:rtl/>
        </w:rPr>
        <w:t>وفي</w:t>
      </w:r>
      <w:r w:rsidR="000A6738">
        <w:rPr>
          <w:rFonts w:hint="cs"/>
          <w:rtl/>
        </w:rPr>
        <w:t xml:space="preserve"> </w:t>
      </w:r>
      <w:r w:rsidR="00B46332" w:rsidRPr="003C3126">
        <w:rPr>
          <w:rtl/>
        </w:rPr>
        <w:t>«</w:t>
      </w:r>
      <w:r w:rsidRPr="003C3126">
        <w:rPr>
          <w:rtl/>
        </w:rPr>
        <w:t>التقريب</w:t>
      </w:r>
      <w:r w:rsidR="000A6738">
        <w:rPr>
          <w:rFonts w:hint="cs"/>
          <w:rtl/>
        </w:rPr>
        <w:t xml:space="preserve">» </w:t>
      </w:r>
      <w:r w:rsidRPr="003C3126">
        <w:rPr>
          <w:rtl/>
        </w:rPr>
        <w:t>أنه مقبول</w:t>
      </w:r>
      <w:r w:rsidR="005E38ED" w:rsidRPr="003C3126">
        <w:rPr>
          <w:rFonts w:hint="cs"/>
          <w:rtl/>
        </w:rPr>
        <w:t xml:space="preserve">. </w:t>
      </w:r>
    </w:p>
    <w:p w:rsidR="00885635" w:rsidRPr="003C3126" w:rsidRDefault="00885635" w:rsidP="000A6738">
      <w:pPr>
        <w:pStyle w:val="a0"/>
        <w:rPr>
          <w:rtl/>
        </w:rPr>
      </w:pPr>
      <w:r w:rsidRPr="003C3126">
        <w:rPr>
          <w:rtl/>
        </w:rPr>
        <w:t xml:space="preserve"> قلت</w:t>
      </w:r>
      <w:r w:rsidR="005E38ED" w:rsidRPr="003C3126">
        <w:rPr>
          <w:rtl/>
        </w:rPr>
        <w:t xml:space="preserve">: </w:t>
      </w:r>
      <w:r w:rsidRPr="003C3126">
        <w:rPr>
          <w:rtl/>
        </w:rPr>
        <w:t>فمثله حديثه حسن في الشواهد</w:t>
      </w:r>
      <w:r w:rsidR="00354655" w:rsidRPr="003C3126">
        <w:rPr>
          <w:rtl/>
        </w:rPr>
        <w:t xml:space="preserve">، </w:t>
      </w:r>
      <w:r w:rsidRPr="003C3126">
        <w:rPr>
          <w:rtl/>
        </w:rPr>
        <w:t>ولذلك قال الترمذي بعد أن خر</w:t>
      </w:r>
      <w:r w:rsidR="000A6738">
        <w:rPr>
          <w:rFonts w:hint="cs"/>
          <w:rtl/>
        </w:rPr>
        <w:t>َّ</w:t>
      </w:r>
      <w:r w:rsidRPr="003C3126">
        <w:rPr>
          <w:rtl/>
        </w:rPr>
        <w:t>ج له من هذا الحديث أ</w:t>
      </w:r>
      <w:r w:rsidR="000A6738">
        <w:rPr>
          <w:rFonts w:hint="cs"/>
          <w:rtl/>
        </w:rPr>
        <w:t>َ</w:t>
      </w:r>
      <w:r w:rsidRPr="003C3126">
        <w:rPr>
          <w:rtl/>
        </w:rPr>
        <w:t>خ</w:t>
      </w:r>
      <w:r w:rsidR="000A6738">
        <w:rPr>
          <w:rFonts w:hint="cs"/>
          <w:rtl/>
        </w:rPr>
        <w:t>ْ</w:t>
      </w:r>
      <w:r w:rsidRPr="003C3126">
        <w:rPr>
          <w:rtl/>
        </w:rPr>
        <w:t>ذ</w:t>
      </w:r>
      <w:r w:rsidR="000A6738">
        <w:rPr>
          <w:rFonts w:hint="cs"/>
          <w:rtl/>
        </w:rPr>
        <w:t>َ</w:t>
      </w:r>
      <w:r w:rsidRPr="003C3126">
        <w:rPr>
          <w:rtl/>
        </w:rPr>
        <w:t xml:space="preserve"> الشمال باليمين</w:t>
      </w:r>
      <w:r w:rsidR="005E38ED" w:rsidRPr="003C3126">
        <w:rPr>
          <w:rtl/>
        </w:rPr>
        <w:t xml:space="preserve">: </w:t>
      </w:r>
      <w:r w:rsidR="00B46332" w:rsidRPr="003C3126">
        <w:rPr>
          <w:rtl/>
        </w:rPr>
        <w:t>«</w:t>
      </w:r>
      <w:r w:rsidR="000A6738">
        <w:rPr>
          <w:rtl/>
        </w:rPr>
        <w:t>حديث حسن</w:t>
      </w:r>
      <w:r w:rsidR="000A6738">
        <w:rPr>
          <w:rFonts w:hint="cs"/>
          <w:rtl/>
        </w:rPr>
        <w:t>»</w:t>
      </w:r>
      <w:r w:rsidR="005E38ED" w:rsidRPr="003C3126">
        <w:rPr>
          <w:rtl/>
        </w:rPr>
        <w:t xml:space="preserve">. </w:t>
      </w:r>
    </w:p>
    <w:p w:rsidR="00130050" w:rsidRDefault="00885635" w:rsidP="003C3126">
      <w:pPr>
        <w:pStyle w:val="a0"/>
        <w:rPr>
          <w:rtl/>
        </w:rPr>
      </w:pPr>
      <w:r w:rsidRPr="003C3126">
        <w:rPr>
          <w:rtl/>
        </w:rPr>
        <w:t xml:space="preserve">فهذه ثلاثة </w:t>
      </w:r>
      <w:r w:rsidR="00F65C9A" w:rsidRPr="003C3126">
        <w:rPr>
          <w:rtl/>
        </w:rPr>
        <w:t>أحاديث</w:t>
      </w:r>
      <w:r w:rsidRPr="003C3126">
        <w:rPr>
          <w:rtl/>
        </w:rPr>
        <w:t xml:space="preserve"> في أن السنة الوضع على الصدر</w:t>
      </w:r>
      <w:r w:rsidR="00130050" w:rsidRPr="00130050">
        <w:rPr>
          <w:rFonts w:cs="Arabic11 BT" w:hint="cs"/>
          <w:sz w:val="27"/>
          <w:shd w:val="clear" w:color="auto" w:fill="FFFFFF"/>
          <w:vertAlign w:val="superscript"/>
          <w:rtl/>
          <w:lang w:bidi="ar-EG"/>
        </w:rPr>
        <w:t>(</w:t>
      </w:r>
      <w:r w:rsidR="00130050" w:rsidRPr="00130050">
        <w:rPr>
          <w:rStyle w:val="FootnoteReference"/>
          <w:rFonts w:cs="Arabic11 BT"/>
          <w:sz w:val="27"/>
          <w:shd w:val="clear" w:color="auto" w:fill="FFFFFF"/>
          <w:rtl/>
          <w:lang w:bidi="ar-EG"/>
        </w:rPr>
        <w:footnoteReference w:id="81"/>
      </w:r>
      <w:r w:rsidR="00130050" w:rsidRPr="00130050">
        <w:rPr>
          <w:rFonts w:cs="Arabic11 BT" w:hint="cs"/>
          <w:sz w:val="27"/>
          <w:shd w:val="clear" w:color="auto" w:fill="FFFFFF"/>
          <w:vertAlign w:val="superscript"/>
          <w:rtl/>
          <w:lang w:bidi="ar-EG"/>
        </w:rPr>
        <w:t>)</w:t>
      </w:r>
      <w:r w:rsidR="00130050">
        <w:rPr>
          <w:rFonts w:hint="cs"/>
          <w:rtl/>
        </w:rPr>
        <w:t>،</w:t>
      </w:r>
      <w:r w:rsidR="005E38ED" w:rsidRPr="003C3126">
        <w:rPr>
          <w:rtl/>
        </w:rPr>
        <w:t xml:space="preserve"> </w:t>
      </w:r>
      <w:r w:rsidRPr="003C3126">
        <w:rPr>
          <w:rtl/>
        </w:rPr>
        <w:t>ولا يشك</w:t>
      </w:r>
      <w:r w:rsidR="00130050">
        <w:rPr>
          <w:rFonts w:hint="cs"/>
          <w:rtl/>
        </w:rPr>
        <w:t>ُّ</w:t>
      </w:r>
      <w:r w:rsidRPr="003C3126">
        <w:rPr>
          <w:rtl/>
        </w:rPr>
        <w:t xml:space="preserve"> من وقف على مجموعها في أنها صالحة للاستدلال على ذلك</w:t>
      </w:r>
      <w:r w:rsidR="00130050">
        <w:rPr>
          <w:rtl/>
        </w:rPr>
        <w:t>.</w:t>
      </w:r>
    </w:p>
    <w:p w:rsidR="00885635" w:rsidRPr="003C3126" w:rsidRDefault="00885635" w:rsidP="003C3126">
      <w:pPr>
        <w:pStyle w:val="a0"/>
        <w:rPr>
          <w:rtl/>
        </w:rPr>
      </w:pPr>
      <w:r w:rsidRPr="003C3126">
        <w:rPr>
          <w:rtl/>
        </w:rPr>
        <w:t>وأما الوضع تحت الس</w:t>
      </w:r>
      <w:r w:rsidR="00C649B1">
        <w:rPr>
          <w:rFonts w:hint="cs"/>
          <w:rtl/>
        </w:rPr>
        <w:t>ُّ</w:t>
      </w:r>
      <w:r w:rsidRPr="003C3126">
        <w:rPr>
          <w:rtl/>
        </w:rPr>
        <w:t>رة فضعيف اتفاق</w:t>
      </w:r>
      <w:r w:rsidR="00C649B1">
        <w:rPr>
          <w:rFonts w:hint="cs"/>
          <w:rtl/>
        </w:rPr>
        <w:t>ً</w:t>
      </w:r>
      <w:r w:rsidRPr="003C3126">
        <w:rPr>
          <w:rtl/>
        </w:rPr>
        <w:t>ا كما قال النووي والزيلعي</w:t>
      </w:r>
      <w:r w:rsidR="00C649B1">
        <w:rPr>
          <w:rFonts w:hint="cs"/>
          <w:rtl/>
        </w:rPr>
        <w:t>ُّ</w:t>
      </w:r>
      <w:r w:rsidRPr="003C3126">
        <w:rPr>
          <w:rtl/>
        </w:rPr>
        <w:t xml:space="preserve"> وغيرهما</w:t>
      </w:r>
      <w:r w:rsidR="00C649B1">
        <w:rPr>
          <w:rFonts w:hint="cs"/>
          <w:rtl/>
        </w:rPr>
        <w:t>،</w:t>
      </w:r>
      <w:r w:rsidR="005E38ED" w:rsidRPr="003C3126">
        <w:rPr>
          <w:rtl/>
        </w:rPr>
        <w:t xml:space="preserve"> </w:t>
      </w:r>
      <w:r w:rsidRPr="003C3126">
        <w:rPr>
          <w:rtl/>
        </w:rPr>
        <w:t xml:space="preserve">وقد بينت ذلك في التخريج المشار إليه </w:t>
      </w:r>
      <w:r w:rsidR="00C649B1">
        <w:rPr>
          <w:rtl/>
        </w:rPr>
        <w:t>آنفًا</w:t>
      </w:r>
      <w:r w:rsidR="005E38ED" w:rsidRPr="003C3126">
        <w:rPr>
          <w:rtl/>
        </w:rPr>
        <w:t xml:space="preserve">. </w:t>
      </w:r>
    </w:p>
    <w:p w:rsidR="00AF381B" w:rsidRDefault="00885635" w:rsidP="00AF381B">
      <w:pPr>
        <w:pStyle w:val="a0"/>
        <w:rPr>
          <w:rtl/>
        </w:rPr>
      </w:pPr>
      <w:r w:rsidRPr="00C649B1">
        <w:rPr>
          <w:b/>
          <w:bCs/>
          <w:rtl/>
        </w:rPr>
        <w:t>7</w:t>
      </w:r>
      <w:r w:rsidR="00C649B1" w:rsidRPr="00C649B1">
        <w:rPr>
          <w:rFonts w:hint="cs"/>
          <w:b/>
          <w:bCs/>
          <w:rtl/>
        </w:rPr>
        <w:t>7</w:t>
      </w:r>
      <w:r w:rsidRPr="00C649B1">
        <w:rPr>
          <w:b/>
          <w:bCs/>
          <w:rtl/>
        </w:rPr>
        <w:t>-</w:t>
      </w:r>
      <w:r w:rsidRPr="003C3126">
        <w:rPr>
          <w:rFonts w:hint="cs"/>
          <w:rtl/>
        </w:rPr>
        <w:t xml:space="preserve"> </w:t>
      </w:r>
      <w:r w:rsidRPr="003C3126">
        <w:rPr>
          <w:rtl/>
        </w:rPr>
        <w:t xml:space="preserve">ثم يقرأ عقب التكبيرة </w:t>
      </w:r>
      <w:r w:rsidR="00AC5213" w:rsidRPr="003C3126">
        <w:rPr>
          <w:rtl/>
        </w:rPr>
        <w:t>الأول</w:t>
      </w:r>
      <w:r w:rsidR="00442BAF" w:rsidRPr="003C3126">
        <w:rPr>
          <w:rtl/>
        </w:rPr>
        <w:t>ى</w:t>
      </w:r>
      <w:r w:rsidRPr="003C3126">
        <w:rPr>
          <w:rtl/>
        </w:rPr>
        <w:t xml:space="preserve"> فاتحة الكتاب وسورة</w:t>
      </w:r>
      <w:r w:rsidR="00AF381B" w:rsidRPr="00AF381B">
        <w:rPr>
          <w:rFonts w:cs="Arabic11 BT" w:hint="cs"/>
          <w:sz w:val="27"/>
          <w:shd w:val="clear" w:color="auto" w:fill="FFFFFF"/>
          <w:vertAlign w:val="superscript"/>
          <w:rtl/>
          <w:lang w:bidi="ar-EG"/>
        </w:rPr>
        <w:t>(</w:t>
      </w:r>
      <w:r w:rsidR="00AF381B" w:rsidRPr="00AF381B">
        <w:rPr>
          <w:rStyle w:val="FootnoteReference"/>
          <w:rFonts w:cs="Arabic11 BT"/>
          <w:sz w:val="27"/>
          <w:shd w:val="clear" w:color="auto" w:fill="FFFFFF"/>
          <w:rtl/>
          <w:lang w:bidi="ar-EG"/>
        </w:rPr>
        <w:footnoteReference w:id="82"/>
      </w:r>
      <w:r w:rsidR="00AF381B" w:rsidRPr="00AF381B">
        <w:rPr>
          <w:rFonts w:cs="Arabic11 BT" w:hint="cs"/>
          <w:sz w:val="27"/>
          <w:shd w:val="clear" w:color="auto" w:fill="FFFFFF"/>
          <w:vertAlign w:val="superscript"/>
          <w:rtl/>
          <w:lang w:bidi="ar-EG"/>
        </w:rPr>
        <w:t>)</w:t>
      </w:r>
      <w:r w:rsidR="00AF381B">
        <w:rPr>
          <w:rFonts w:hint="cs"/>
          <w:rtl/>
        </w:rPr>
        <w:t xml:space="preserve"> </w:t>
      </w:r>
      <w:r w:rsidRPr="003C3126">
        <w:rPr>
          <w:rtl/>
        </w:rPr>
        <w:t>لحديث طلحة بن عبد الله بن عوف قال</w:t>
      </w:r>
      <w:r w:rsidR="00AF381B">
        <w:rPr>
          <w:rFonts w:hint="cs"/>
          <w:rtl/>
        </w:rPr>
        <w:t>:</w:t>
      </w:r>
    </w:p>
    <w:p w:rsidR="003F4F7E" w:rsidRDefault="00AF381B" w:rsidP="003F4F7E">
      <w:pPr>
        <w:pStyle w:val="a0"/>
        <w:rPr>
          <w:rtl/>
        </w:rPr>
      </w:pPr>
      <w:r>
        <w:rPr>
          <w:rFonts w:hint="eastAsia"/>
          <w:rtl/>
        </w:rPr>
        <w:t>«</w:t>
      </w:r>
      <w:r w:rsidR="00885635" w:rsidRPr="003C3126">
        <w:rPr>
          <w:rtl/>
        </w:rPr>
        <w:t xml:space="preserve">صليت خلف ابن عباس </w:t>
      </w:r>
      <w:r w:rsidR="00857EAD" w:rsidRPr="00AF381B">
        <w:rPr>
          <w:rFonts w:cs="CTraditional Arabic"/>
          <w:rtl/>
        </w:rPr>
        <w:t>س</w:t>
      </w:r>
      <w:r w:rsidR="00857EAD" w:rsidRPr="003C3126">
        <w:rPr>
          <w:rtl/>
        </w:rPr>
        <w:t xml:space="preserve"> </w:t>
      </w:r>
      <w:r w:rsidR="00885635" w:rsidRPr="003C3126">
        <w:rPr>
          <w:rtl/>
        </w:rPr>
        <w:t>على جنازة</w:t>
      </w:r>
      <w:r w:rsidR="00354655" w:rsidRPr="003C3126">
        <w:rPr>
          <w:rFonts w:hint="cs"/>
          <w:rtl/>
        </w:rPr>
        <w:t xml:space="preserve">، </w:t>
      </w:r>
      <w:r w:rsidR="00885635" w:rsidRPr="003C3126">
        <w:rPr>
          <w:rtl/>
        </w:rPr>
        <w:t xml:space="preserve">فقرأ بفاتحة الكتاب </w:t>
      </w:r>
      <w:r>
        <w:rPr>
          <w:rFonts w:hint="cs"/>
          <w:rtl/>
        </w:rPr>
        <w:t>[</w:t>
      </w:r>
      <w:r w:rsidR="00885635" w:rsidRPr="003C3126">
        <w:rPr>
          <w:rtl/>
        </w:rPr>
        <w:t>وسورة</w:t>
      </w:r>
      <w:r w:rsidR="00354655" w:rsidRPr="003C3126">
        <w:rPr>
          <w:rtl/>
        </w:rPr>
        <w:t xml:space="preserve">، </w:t>
      </w:r>
      <w:r w:rsidR="00885635" w:rsidRPr="003C3126">
        <w:rPr>
          <w:rtl/>
        </w:rPr>
        <w:t>وجهر حتى أسمعنا</w:t>
      </w:r>
      <w:r w:rsidR="00354655" w:rsidRPr="003C3126">
        <w:rPr>
          <w:rtl/>
        </w:rPr>
        <w:t xml:space="preserve">، </w:t>
      </w:r>
      <w:r w:rsidR="00885635" w:rsidRPr="003C3126">
        <w:rPr>
          <w:rtl/>
        </w:rPr>
        <w:t>فلما فرغ أخذت بيده</w:t>
      </w:r>
      <w:r w:rsidR="00354655" w:rsidRPr="003C3126">
        <w:rPr>
          <w:rtl/>
        </w:rPr>
        <w:t xml:space="preserve">، </w:t>
      </w:r>
      <w:r w:rsidR="00885635" w:rsidRPr="003C3126">
        <w:rPr>
          <w:rtl/>
        </w:rPr>
        <w:t>فسألته</w:t>
      </w:r>
      <w:r w:rsidR="00CB7629" w:rsidRPr="003C3126">
        <w:rPr>
          <w:rtl/>
        </w:rPr>
        <w:t>؟</w:t>
      </w:r>
      <w:r w:rsidR="00885635" w:rsidRPr="003C3126">
        <w:rPr>
          <w:rtl/>
        </w:rPr>
        <w:t xml:space="preserve"> ف</w:t>
      </w:r>
      <w:r w:rsidR="00885635" w:rsidRPr="003C3126">
        <w:rPr>
          <w:rFonts w:hint="cs"/>
          <w:rtl/>
        </w:rPr>
        <w:t>ـ</w:t>
      </w:r>
      <w:r w:rsidR="003F4F7E">
        <w:rPr>
          <w:rFonts w:hint="cs"/>
          <w:rtl/>
        </w:rPr>
        <w:t>]</w:t>
      </w:r>
      <w:r w:rsidR="00737B8C" w:rsidRPr="003C3126">
        <w:rPr>
          <w:rtl/>
        </w:rPr>
        <w:t xml:space="preserve"> </w:t>
      </w:r>
      <w:r w:rsidR="00885635" w:rsidRPr="003C3126">
        <w:rPr>
          <w:rtl/>
        </w:rPr>
        <w:t>قال</w:t>
      </w:r>
      <w:r w:rsidR="005E38ED" w:rsidRPr="003C3126">
        <w:rPr>
          <w:rtl/>
        </w:rPr>
        <w:t xml:space="preserve">: </w:t>
      </w:r>
      <w:r w:rsidR="003F4F7E">
        <w:rPr>
          <w:rFonts w:hint="cs"/>
          <w:rtl/>
        </w:rPr>
        <w:t>[</w:t>
      </w:r>
      <w:r w:rsidR="00885635" w:rsidRPr="003C3126">
        <w:rPr>
          <w:rtl/>
        </w:rPr>
        <w:t>إنما جهرت</w:t>
      </w:r>
      <w:r w:rsidR="003F4F7E">
        <w:rPr>
          <w:rFonts w:hint="cs"/>
          <w:rtl/>
        </w:rPr>
        <w:t>]</w:t>
      </w:r>
      <w:r w:rsidR="00885635" w:rsidRPr="003C3126">
        <w:rPr>
          <w:rtl/>
        </w:rPr>
        <w:t xml:space="preserve"> لتعلموا أن</w:t>
      </w:r>
      <w:r w:rsidR="003F4F7E">
        <w:rPr>
          <w:rFonts w:hint="cs"/>
          <w:rtl/>
        </w:rPr>
        <w:t>ه</w:t>
      </w:r>
      <w:r w:rsidR="00885635" w:rsidRPr="003C3126">
        <w:rPr>
          <w:rtl/>
        </w:rPr>
        <w:t xml:space="preserve">ا سنة </w:t>
      </w:r>
      <w:r w:rsidR="003F4F7E">
        <w:rPr>
          <w:rFonts w:hint="cs"/>
          <w:rtl/>
        </w:rPr>
        <w:t>[</w:t>
      </w:r>
      <w:r w:rsidR="00885635" w:rsidRPr="003C3126">
        <w:rPr>
          <w:rtl/>
        </w:rPr>
        <w:t>وحق</w:t>
      </w:r>
      <w:r w:rsidR="003F4F7E">
        <w:rPr>
          <w:rFonts w:hint="cs"/>
          <w:rtl/>
        </w:rPr>
        <w:t>]»</w:t>
      </w:r>
      <w:r w:rsidR="003F4F7E">
        <w:rPr>
          <w:rtl/>
        </w:rPr>
        <w:t>.</w:t>
      </w:r>
    </w:p>
    <w:p w:rsidR="00885635" w:rsidRPr="003C3126" w:rsidRDefault="00885635" w:rsidP="003F4F7E">
      <w:pPr>
        <w:pStyle w:val="a0"/>
        <w:rPr>
          <w:rtl/>
        </w:rPr>
      </w:pPr>
      <w:r w:rsidRPr="003C3126">
        <w:rPr>
          <w:rtl/>
        </w:rPr>
        <w:t>أخرجه البخاري (3/158) و</w:t>
      </w:r>
      <w:r w:rsidR="001A54D6" w:rsidRPr="003C3126">
        <w:rPr>
          <w:rtl/>
        </w:rPr>
        <w:t>أبو</w:t>
      </w:r>
      <w:r w:rsidRPr="003C3126">
        <w:rPr>
          <w:rtl/>
        </w:rPr>
        <w:t xml:space="preserve"> داود (2</w:t>
      </w:r>
      <w:r w:rsidR="00354655" w:rsidRPr="003C3126">
        <w:rPr>
          <w:rtl/>
        </w:rPr>
        <w:t xml:space="preserve">، </w:t>
      </w:r>
      <w:r w:rsidRPr="003C3126">
        <w:rPr>
          <w:rtl/>
        </w:rPr>
        <w:t xml:space="preserve">68) والنسائي (1/281) والترمذي (2/142) وابن الجارود في </w:t>
      </w:r>
      <w:r w:rsidR="00B46332" w:rsidRPr="003C3126">
        <w:rPr>
          <w:rtl/>
        </w:rPr>
        <w:t>«</w:t>
      </w:r>
      <w:r w:rsidR="003F4F7E">
        <w:rPr>
          <w:rtl/>
        </w:rPr>
        <w:t>المنت</w:t>
      </w:r>
      <w:r w:rsidR="003F4F7E">
        <w:rPr>
          <w:rFonts w:hint="cs"/>
          <w:rtl/>
        </w:rPr>
        <w:t>ق</w:t>
      </w:r>
      <w:r w:rsidR="003F4F7E">
        <w:rPr>
          <w:rtl/>
        </w:rPr>
        <w:t>ى</w:t>
      </w:r>
      <w:r w:rsidR="003F4F7E">
        <w:rPr>
          <w:rFonts w:hint="cs"/>
          <w:rtl/>
        </w:rPr>
        <w:t xml:space="preserve">» </w:t>
      </w:r>
      <w:r w:rsidRPr="003C3126">
        <w:rPr>
          <w:rtl/>
        </w:rPr>
        <w:t>(264) و</w:t>
      </w:r>
      <w:r w:rsidR="00750553">
        <w:rPr>
          <w:rtl/>
        </w:rPr>
        <w:t xml:space="preserve">الدارقطني </w:t>
      </w:r>
      <w:r w:rsidRPr="003C3126">
        <w:rPr>
          <w:rtl/>
        </w:rPr>
        <w:t>(191) والحاكم (1/358-386)</w:t>
      </w:r>
      <w:r w:rsidR="005E38ED" w:rsidRPr="003C3126">
        <w:rPr>
          <w:rtl/>
        </w:rPr>
        <w:t xml:space="preserve">. </w:t>
      </w:r>
    </w:p>
    <w:p w:rsidR="00885635" w:rsidRPr="003C3126" w:rsidRDefault="00885635" w:rsidP="003C3126">
      <w:pPr>
        <w:pStyle w:val="a0"/>
        <w:rPr>
          <w:rtl/>
        </w:rPr>
      </w:pPr>
      <w:r w:rsidRPr="003C3126">
        <w:rPr>
          <w:rtl/>
        </w:rPr>
        <w:lastRenderedPageBreak/>
        <w:t>والسياق للبخاري</w:t>
      </w:r>
      <w:r w:rsidR="00354655" w:rsidRPr="003C3126">
        <w:rPr>
          <w:rtl/>
        </w:rPr>
        <w:t xml:space="preserve">، </w:t>
      </w:r>
      <w:r w:rsidRPr="003C3126">
        <w:rPr>
          <w:rtl/>
        </w:rPr>
        <w:t xml:space="preserve">والزيادة </w:t>
      </w:r>
      <w:r w:rsidR="00AC5213" w:rsidRPr="003C3126">
        <w:rPr>
          <w:rtl/>
        </w:rPr>
        <w:t>الأول</w:t>
      </w:r>
      <w:r w:rsidR="00442BAF" w:rsidRPr="003C3126">
        <w:rPr>
          <w:rtl/>
        </w:rPr>
        <w:t>ى</w:t>
      </w:r>
      <w:r w:rsidRPr="003C3126">
        <w:rPr>
          <w:rtl/>
        </w:rPr>
        <w:t xml:space="preserve"> للنسائي</w:t>
      </w:r>
      <w:r w:rsidR="00354655" w:rsidRPr="003C3126">
        <w:rPr>
          <w:rtl/>
        </w:rPr>
        <w:t xml:space="preserve">، </w:t>
      </w:r>
      <w:r w:rsidRPr="003C3126">
        <w:rPr>
          <w:rtl/>
        </w:rPr>
        <w:t>وسندها صحيح</w:t>
      </w:r>
      <w:r w:rsidR="00354655" w:rsidRPr="003C3126">
        <w:rPr>
          <w:rtl/>
        </w:rPr>
        <w:t xml:space="preserve">، </w:t>
      </w:r>
      <w:r w:rsidRPr="003C3126">
        <w:rPr>
          <w:rtl/>
        </w:rPr>
        <w:t>ولابن الجارود منها ذكر السورة</w:t>
      </w:r>
      <w:r w:rsidR="00354655" w:rsidRPr="003C3126">
        <w:rPr>
          <w:rtl/>
        </w:rPr>
        <w:t xml:space="preserve">، </w:t>
      </w:r>
      <w:r w:rsidRPr="003C3126">
        <w:rPr>
          <w:rtl/>
        </w:rPr>
        <w:t>ولهما الثالثة بالسند الصحيح</w:t>
      </w:r>
      <w:r w:rsidR="00354655" w:rsidRPr="003C3126">
        <w:rPr>
          <w:rtl/>
        </w:rPr>
        <w:t xml:space="preserve">، </w:t>
      </w:r>
      <w:r w:rsidRPr="003C3126">
        <w:rPr>
          <w:rtl/>
        </w:rPr>
        <w:t>وللحاكم الثانية من طريق أخرى عن ابن عباس بسند حسن</w:t>
      </w:r>
      <w:r w:rsidR="005E38ED" w:rsidRPr="003C3126">
        <w:rPr>
          <w:rFonts w:hint="cs"/>
          <w:rtl/>
        </w:rPr>
        <w:t xml:space="preserve">. </w:t>
      </w:r>
    </w:p>
    <w:p w:rsidR="00944DCE" w:rsidRDefault="00885635" w:rsidP="00944DCE">
      <w:pPr>
        <w:pStyle w:val="a0"/>
        <w:rPr>
          <w:rtl/>
        </w:rPr>
      </w:pPr>
      <w:r w:rsidRPr="00944DCE">
        <w:rPr>
          <w:rtl/>
        </w:rPr>
        <w:t>وفي الباب عن جماعة من الصحابة</w:t>
      </w:r>
      <w:r w:rsidR="00354655" w:rsidRPr="00944DCE">
        <w:rPr>
          <w:rtl/>
        </w:rPr>
        <w:t xml:space="preserve">، </w:t>
      </w:r>
      <w:r w:rsidRPr="00944DCE">
        <w:rPr>
          <w:rtl/>
        </w:rPr>
        <w:t>يأتي حدي</w:t>
      </w:r>
      <w:r w:rsidR="00944DCE">
        <w:rPr>
          <w:rtl/>
        </w:rPr>
        <w:t>ث أحدهم في المسألة التي بعد هذه</w:t>
      </w:r>
      <w:r w:rsidR="00944DCE">
        <w:rPr>
          <w:rFonts w:hint="cs"/>
          <w:rtl/>
        </w:rPr>
        <w:t>.</w:t>
      </w:r>
    </w:p>
    <w:p w:rsidR="00944DCE" w:rsidRDefault="00944DCE" w:rsidP="00221AFD">
      <w:pPr>
        <w:pStyle w:val="3"/>
        <w:rPr>
          <w:rtl/>
        </w:rPr>
      </w:pPr>
      <w:bookmarkStart w:id="36" w:name="_Toc459959309"/>
      <w:r>
        <w:rPr>
          <w:rFonts w:hint="cs"/>
          <w:rtl/>
        </w:rPr>
        <w:t>[عدم مشر</w:t>
      </w:r>
      <w:r w:rsidR="00221AFD">
        <w:rPr>
          <w:rFonts w:hint="cs"/>
          <w:rtl/>
        </w:rPr>
        <w:t>وعية دعاء الاستفتاح في الجنازة]</w:t>
      </w:r>
      <w:bookmarkEnd w:id="36"/>
    </w:p>
    <w:p w:rsidR="00944DCE" w:rsidRDefault="00885635" w:rsidP="00944DCE">
      <w:pPr>
        <w:pStyle w:val="a0"/>
        <w:rPr>
          <w:rtl/>
        </w:rPr>
      </w:pPr>
      <w:r w:rsidRPr="00944DCE">
        <w:rPr>
          <w:rtl/>
        </w:rPr>
        <w:t>ثم قال الترمذي عقب الحديث</w:t>
      </w:r>
      <w:r w:rsidR="00944DCE">
        <w:rPr>
          <w:rtl/>
        </w:rPr>
        <w:t>:</w:t>
      </w:r>
    </w:p>
    <w:p w:rsidR="00CF333D" w:rsidRDefault="00B46332" w:rsidP="00944DCE">
      <w:pPr>
        <w:pStyle w:val="a0"/>
        <w:rPr>
          <w:rtl/>
        </w:rPr>
      </w:pPr>
      <w:r w:rsidRPr="00944DCE">
        <w:rPr>
          <w:rtl/>
        </w:rPr>
        <w:t>«</w:t>
      </w:r>
      <w:r w:rsidR="00885635" w:rsidRPr="00944DCE">
        <w:rPr>
          <w:rtl/>
        </w:rPr>
        <w:t>هذا حديث حسن صحيح</w:t>
      </w:r>
      <w:r w:rsidR="00354655" w:rsidRPr="00944DCE">
        <w:rPr>
          <w:rtl/>
        </w:rPr>
        <w:t xml:space="preserve">، </w:t>
      </w:r>
      <w:r w:rsidR="00885635" w:rsidRPr="00944DCE">
        <w:rPr>
          <w:rtl/>
        </w:rPr>
        <w:t xml:space="preserve">والعمل على هذا عند بعض أهل العلم من أصحاب النبي </w:t>
      </w:r>
      <w:r w:rsidR="00BC025A" w:rsidRPr="00B344EB">
        <w:rPr>
          <w:rFonts w:cs="CTraditional Arabic"/>
          <w:rtl/>
        </w:rPr>
        <w:t>ج</w:t>
      </w:r>
      <w:r w:rsidR="00885635" w:rsidRPr="00944DCE">
        <w:rPr>
          <w:rtl/>
        </w:rPr>
        <w:t xml:space="preserve"> وغيرهم</w:t>
      </w:r>
      <w:r w:rsidR="00354655" w:rsidRPr="00944DCE">
        <w:rPr>
          <w:rtl/>
        </w:rPr>
        <w:t xml:space="preserve">، </w:t>
      </w:r>
      <w:r w:rsidR="00885635" w:rsidRPr="00944DCE">
        <w:rPr>
          <w:rtl/>
        </w:rPr>
        <w:t xml:space="preserve">يختارون أن يقرأ بفاتحة الكتاب بعد التكبيرة </w:t>
      </w:r>
      <w:r w:rsidR="00AC5213" w:rsidRPr="00944DCE">
        <w:rPr>
          <w:rtl/>
        </w:rPr>
        <w:t>الأول</w:t>
      </w:r>
      <w:r w:rsidR="00442BAF" w:rsidRPr="00944DCE">
        <w:rPr>
          <w:rtl/>
        </w:rPr>
        <w:t>ى</w:t>
      </w:r>
      <w:r w:rsidR="00354655" w:rsidRPr="00944DCE">
        <w:rPr>
          <w:rtl/>
        </w:rPr>
        <w:t xml:space="preserve">، </w:t>
      </w:r>
      <w:r w:rsidR="00885635" w:rsidRPr="00944DCE">
        <w:rPr>
          <w:rtl/>
        </w:rPr>
        <w:t>وهو قول الشافعي و</w:t>
      </w:r>
      <w:r w:rsidR="00C87658" w:rsidRPr="00944DCE">
        <w:rPr>
          <w:rtl/>
        </w:rPr>
        <w:t>أحمد</w:t>
      </w:r>
      <w:r w:rsidR="00885635" w:rsidRPr="00944DCE">
        <w:rPr>
          <w:rtl/>
        </w:rPr>
        <w:t xml:space="preserve"> و</w:t>
      </w:r>
      <w:r w:rsidR="00F03899" w:rsidRPr="00944DCE">
        <w:rPr>
          <w:rtl/>
        </w:rPr>
        <w:t>إسحاق</w:t>
      </w:r>
      <w:r w:rsidR="00B344EB">
        <w:rPr>
          <w:rFonts w:hint="cs"/>
          <w:rtl/>
        </w:rPr>
        <w:t>.</w:t>
      </w:r>
      <w:r w:rsidR="00354655" w:rsidRPr="00944DCE">
        <w:rPr>
          <w:rtl/>
        </w:rPr>
        <w:t xml:space="preserve"> </w:t>
      </w:r>
      <w:r w:rsidR="00885635" w:rsidRPr="00944DCE">
        <w:rPr>
          <w:rtl/>
        </w:rPr>
        <w:t>وقال بعض أهل العلم</w:t>
      </w:r>
      <w:r w:rsidR="005E38ED" w:rsidRPr="00944DCE">
        <w:rPr>
          <w:rtl/>
        </w:rPr>
        <w:t xml:space="preserve">: </w:t>
      </w:r>
      <w:r w:rsidR="00885635" w:rsidRPr="00944DCE">
        <w:rPr>
          <w:rtl/>
        </w:rPr>
        <w:t>لا ي</w:t>
      </w:r>
      <w:r w:rsidR="00B344EB">
        <w:rPr>
          <w:rFonts w:hint="cs"/>
          <w:rtl/>
        </w:rPr>
        <w:t>ُ</w:t>
      </w:r>
      <w:r w:rsidR="00885635" w:rsidRPr="00944DCE">
        <w:rPr>
          <w:rtl/>
        </w:rPr>
        <w:t>قرأ في الصلاة على الجنازة</w:t>
      </w:r>
      <w:r w:rsidR="00354655" w:rsidRPr="00944DCE">
        <w:rPr>
          <w:rtl/>
        </w:rPr>
        <w:t xml:space="preserve">، </w:t>
      </w:r>
      <w:r w:rsidR="00885635" w:rsidRPr="00944DCE">
        <w:rPr>
          <w:rtl/>
        </w:rPr>
        <w:t>إنما</w:t>
      </w:r>
      <w:r w:rsidR="00885635" w:rsidRPr="00944DCE">
        <w:rPr>
          <w:rFonts w:hint="cs"/>
          <w:rtl/>
        </w:rPr>
        <w:t xml:space="preserve"> </w:t>
      </w:r>
      <w:r w:rsidR="00885635" w:rsidRPr="00944DCE">
        <w:rPr>
          <w:rtl/>
        </w:rPr>
        <w:t>هو الثناء على الله</w:t>
      </w:r>
      <w:r w:rsidR="00B344EB">
        <w:rPr>
          <w:rFonts w:hint="cs"/>
          <w:rtl/>
        </w:rPr>
        <w:t>،</w:t>
      </w:r>
      <w:r w:rsidR="005E38ED" w:rsidRPr="00944DCE">
        <w:rPr>
          <w:rtl/>
        </w:rPr>
        <w:t xml:space="preserve"> </w:t>
      </w:r>
      <w:r w:rsidR="00885635" w:rsidRPr="00944DCE">
        <w:rPr>
          <w:rtl/>
        </w:rPr>
        <w:t xml:space="preserve">والصلاة على نبيه </w:t>
      </w:r>
      <w:r w:rsidR="00BC025A" w:rsidRPr="00B344EB">
        <w:rPr>
          <w:rFonts w:cs="CTraditional Arabic"/>
          <w:rtl/>
        </w:rPr>
        <w:t>ج</w:t>
      </w:r>
      <w:r w:rsidR="00354655" w:rsidRPr="00944DCE">
        <w:rPr>
          <w:rtl/>
        </w:rPr>
        <w:t xml:space="preserve">، </w:t>
      </w:r>
      <w:r w:rsidR="00885635" w:rsidRPr="00944DCE">
        <w:rPr>
          <w:rtl/>
        </w:rPr>
        <w:t>والدعاء للميت</w:t>
      </w:r>
      <w:r w:rsidR="00354655" w:rsidRPr="00944DCE">
        <w:rPr>
          <w:rtl/>
        </w:rPr>
        <w:t xml:space="preserve">، </w:t>
      </w:r>
      <w:r w:rsidR="00885635" w:rsidRPr="00944DCE">
        <w:rPr>
          <w:rtl/>
        </w:rPr>
        <w:t>وهو قول الثوري وغيره من أهل الكوفة</w:t>
      </w:r>
      <w:r w:rsidR="00CF333D">
        <w:rPr>
          <w:rFonts w:hint="cs"/>
          <w:rtl/>
        </w:rPr>
        <w:t>».</w:t>
      </w:r>
    </w:p>
    <w:p w:rsidR="008B00A9" w:rsidRDefault="008B00A9" w:rsidP="00221AFD">
      <w:pPr>
        <w:pStyle w:val="3"/>
        <w:rPr>
          <w:rtl/>
        </w:rPr>
      </w:pPr>
      <w:bookmarkStart w:id="37" w:name="_Toc459959310"/>
      <w:r>
        <w:rPr>
          <w:rFonts w:hint="cs"/>
          <w:rtl/>
        </w:rPr>
        <w:t>[الرد على الحنفية في قولهم بعدم مشروعية القراءة على الجنازة مع ثبوتها في السنة، والرد على</w:t>
      </w:r>
      <w:r w:rsidR="00221AFD">
        <w:rPr>
          <w:rFonts w:hint="cs"/>
          <w:rtl/>
        </w:rPr>
        <w:t xml:space="preserve"> من نفى ذلك منهم، وبيان تناقضه]</w:t>
      </w:r>
      <w:bookmarkEnd w:id="37"/>
    </w:p>
    <w:p w:rsidR="000B1292" w:rsidRDefault="00CF333D" w:rsidP="00CF333D">
      <w:pPr>
        <w:pStyle w:val="a0"/>
        <w:rPr>
          <w:rtl/>
        </w:rPr>
      </w:pPr>
      <w:r>
        <w:rPr>
          <w:rFonts w:hint="cs"/>
          <w:rtl/>
        </w:rPr>
        <w:t>قلت</w:t>
      </w:r>
      <w:r>
        <w:rPr>
          <w:rtl/>
        </w:rPr>
        <w:t xml:space="preserve">: </w:t>
      </w:r>
      <w:r>
        <w:rPr>
          <w:rFonts w:hint="cs"/>
          <w:rtl/>
        </w:rPr>
        <w:t>وهذا</w:t>
      </w:r>
      <w:r>
        <w:rPr>
          <w:rtl/>
        </w:rPr>
        <w:t xml:space="preserve"> </w:t>
      </w:r>
      <w:r>
        <w:rPr>
          <w:rFonts w:hint="cs"/>
          <w:rtl/>
        </w:rPr>
        <w:t>الحديث</w:t>
      </w:r>
      <w:r>
        <w:rPr>
          <w:rtl/>
        </w:rPr>
        <w:t xml:space="preserve"> </w:t>
      </w:r>
      <w:r>
        <w:rPr>
          <w:rFonts w:hint="cs"/>
          <w:rtl/>
        </w:rPr>
        <w:t>وما</w:t>
      </w:r>
      <w:r>
        <w:rPr>
          <w:rtl/>
        </w:rPr>
        <w:t xml:space="preserve"> </w:t>
      </w:r>
      <w:r>
        <w:rPr>
          <w:rFonts w:hint="cs"/>
          <w:rtl/>
        </w:rPr>
        <w:t>في</w:t>
      </w:r>
      <w:r>
        <w:rPr>
          <w:rtl/>
        </w:rPr>
        <w:t xml:space="preserve"> </w:t>
      </w:r>
      <w:r>
        <w:rPr>
          <w:rFonts w:hint="cs"/>
          <w:rtl/>
        </w:rPr>
        <w:t>معناه</w:t>
      </w:r>
      <w:r>
        <w:rPr>
          <w:rtl/>
        </w:rPr>
        <w:t xml:space="preserve"> </w:t>
      </w:r>
      <w:r>
        <w:rPr>
          <w:rFonts w:hint="cs"/>
          <w:rtl/>
        </w:rPr>
        <w:t>ح</w:t>
      </w:r>
      <w:r w:rsidR="000B1292">
        <w:rPr>
          <w:rFonts w:hint="cs"/>
          <w:rtl/>
        </w:rPr>
        <w:t>ُ</w:t>
      </w:r>
      <w:r>
        <w:rPr>
          <w:rFonts w:hint="cs"/>
          <w:rtl/>
        </w:rPr>
        <w:t>ج</w:t>
      </w:r>
      <w:r w:rsidR="000B1292">
        <w:rPr>
          <w:rFonts w:hint="cs"/>
          <w:rtl/>
        </w:rPr>
        <w:t>َّ</w:t>
      </w:r>
      <w:r>
        <w:rPr>
          <w:rFonts w:hint="cs"/>
          <w:rtl/>
        </w:rPr>
        <w:t>ة</w:t>
      </w:r>
      <w:r>
        <w:rPr>
          <w:rtl/>
        </w:rPr>
        <w:t xml:space="preserve"> </w:t>
      </w:r>
      <w:r>
        <w:rPr>
          <w:rFonts w:hint="cs"/>
          <w:rtl/>
        </w:rPr>
        <w:t>عليهم،</w:t>
      </w:r>
      <w:r>
        <w:rPr>
          <w:rtl/>
        </w:rPr>
        <w:t xml:space="preserve"> </w:t>
      </w:r>
      <w:r>
        <w:rPr>
          <w:rFonts w:hint="cs"/>
          <w:rtl/>
        </w:rPr>
        <w:t>لا</w:t>
      </w:r>
      <w:r>
        <w:rPr>
          <w:rtl/>
        </w:rPr>
        <w:t xml:space="preserve"> </w:t>
      </w:r>
      <w:r>
        <w:rPr>
          <w:rFonts w:hint="cs"/>
          <w:rtl/>
        </w:rPr>
        <w:t>يقال</w:t>
      </w:r>
      <w:r>
        <w:rPr>
          <w:rtl/>
        </w:rPr>
        <w:t xml:space="preserve">: </w:t>
      </w:r>
      <w:r>
        <w:rPr>
          <w:rFonts w:hint="cs"/>
          <w:rtl/>
        </w:rPr>
        <w:t>ليس</w:t>
      </w:r>
      <w:r>
        <w:rPr>
          <w:rtl/>
        </w:rPr>
        <w:t xml:space="preserve"> </w:t>
      </w:r>
      <w:r>
        <w:rPr>
          <w:rFonts w:hint="cs"/>
          <w:rtl/>
        </w:rPr>
        <w:t>فيه</w:t>
      </w:r>
      <w:r>
        <w:rPr>
          <w:rtl/>
        </w:rPr>
        <w:t xml:space="preserve"> </w:t>
      </w:r>
      <w:r>
        <w:rPr>
          <w:rFonts w:hint="cs"/>
          <w:rtl/>
        </w:rPr>
        <w:t>التصريح</w:t>
      </w:r>
      <w:r>
        <w:rPr>
          <w:rtl/>
        </w:rPr>
        <w:t xml:space="preserve"> </w:t>
      </w:r>
      <w:r>
        <w:rPr>
          <w:rFonts w:hint="cs"/>
          <w:rtl/>
        </w:rPr>
        <w:t>بنسبة</w:t>
      </w:r>
      <w:r>
        <w:rPr>
          <w:rtl/>
        </w:rPr>
        <w:t xml:space="preserve"> </w:t>
      </w:r>
      <w:r>
        <w:rPr>
          <w:rFonts w:hint="cs"/>
          <w:rtl/>
        </w:rPr>
        <w:t>ذلك</w:t>
      </w:r>
      <w:r>
        <w:rPr>
          <w:rtl/>
        </w:rPr>
        <w:t xml:space="preserve"> </w:t>
      </w:r>
      <w:r>
        <w:rPr>
          <w:rFonts w:hint="cs"/>
          <w:rtl/>
        </w:rPr>
        <w:t>إلى</w:t>
      </w:r>
      <w:r>
        <w:rPr>
          <w:rtl/>
        </w:rPr>
        <w:t xml:space="preserve"> </w:t>
      </w:r>
      <w:r>
        <w:rPr>
          <w:rFonts w:hint="cs"/>
          <w:rtl/>
        </w:rPr>
        <w:t>النبي</w:t>
      </w:r>
      <w:r>
        <w:rPr>
          <w:rtl/>
        </w:rPr>
        <w:t xml:space="preserve"> </w:t>
      </w:r>
      <w:r w:rsidRPr="000B1292">
        <w:rPr>
          <w:rFonts w:cs="CTraditional Arabic" w:hint="cs"/>
          <w:rtl/>
        </w:rPr>
        <w:t>ج</w:t>
      </w:r>
      <w:r>
        <w:rPr>
          <w:rtl/>
        </w:rPr>
        <w:t xml:space="preserve"> </w:t>
      </w:r>
      <w:r w:rsidR="000B1292">
        <w:rPr>
          <w:rFonts w:hint="cs"/>
          <w:rtl/>
        </w:rPr>
        <w:t>لأننا</w:t>
      </w:r>
      <w:r>
        <w:rPr>
          <w:rtl/>
        </w:rPr>
        <w:t xml:space="preserve"> </w:t>
      </w:r>
      <w:r>
        <w:rPr>
          <w:rFonts w:hint="cs"/>
          <w:rtl/>
        </w:rPr>
        <w:t>نقول</w:t>
      </w:r>
      <w:r>
        <w:rPr>
          <w:rtl/>
        </w:rPr>
        <w:t xml:space="preserve">: </w:t>
      </w:r>
      <w:r>
        <w:rPr>
          <w:rFonts w:hint="cs"/>
          <w:rtl/>
        </w:rPr>
        <w:t>أن</w:t>
      </w:r>
      <w:r>
        <w:rPr>
          <w:rtl/>
        </w:rPr>
        <w:t xml:space="preserve"> </w:t>
      </w:r>
      <w:r>
        <w:rPr>
          <w:rFonts w:hint="cs"/>
          <w:rtl/>
        </w:rPr>
        <w:t>قول</w:t>
      </w:r>
      <w:r>
        <w:rPr>
          <w:rtl/>
        </w:rPr>
        <w:t xml:space="preserve"> </w:t>
      </w:r>
      <w:r>
        <w:rPr>
          <w:rFonts w:hint="cs"/>
          <w:rtl/>
        </w:rPr>
        <w:t>الصحابي</w:t>
      </w:r>
      <w:r w:rsidR="000B1292">
        <w:rPr>
          <w:rFonts w:hint="cs"/>
          <w:rtl/>
        </w:rPr>
        <w:t>:</w:t>
      </w:r>
      <w:r>
        <w:rPr>
          <w:rtl/>
        </w:rPr>
        <w:t xml:space="preserve"> </w:t>
      </w:r>
      <w:r w:rsidR="000B1292">
        <w:rPr>
          <w:rFonts w:hint="cs"/>
          <w:rtl/>
        </w:rPr>
        <w:t>«</w:t>
      </w:r>
      <w:r>
        <w:rPr>
          <w:rFonts w:hint="cs"/>
          <w:rtl/>
        </w:rPr>
        <w:t>من</w:t>
      </w:r>
      <w:r>
        <w:rPr>
          <w:rtl/>
        </w:rPr>
        <w:t xml:space="preserve"> </w:t>
      </w:r>
      <w:r>
        <w:rPr>
          <w:rFonts w:hint="cs"/>
          <w:rtl/>
        </w:rPr>
        <w:t>السنة</w:t>
      </w:r>
      <w:r>
        <w:rPr>
          <w:rtl/>
        </w:rPr>
        <w:t xml:space="preserve"> </w:t>
      </w:r>
      <w:r>
        <w:rPr>
          <w:rFonts w:hint="cs"/>
          <w:rtl/>
        </w:rPr>
        <w:t>كذا</w:t>
      </w:r>
      <w:r w:rsidR="000B1292">
        <w:rPr>
          <w:rFonts w:hint="cs"/>
          <w:rtl/>
        </w:rPr>
        <w:t>»</w:t>
      </w:r>
      <w:r>
        <w:rPr>
          <w:rtl/>
        </w:rPr>
        <w:t xml:space="preserve">. </w:t>
      </w:r>
      <w:r>
        <w:rPr>
          <w:rFonts w:hint="cs"/>
          <w:rtl/>
        </w:rPr>
        <w:t>مسند</w:t>
      </w:r>
      <w:r>
        <w:rPr>
          <w:rtl/>
        </w:rPr>
        <w:t xml:space="preserve"> </w:t>
      </w:r>
      <w:r>
        <w:rPr>
          <w:rFonts w:hint="cs"/>
          <w:rtl/>
        </w:rPr>
        <w:t>مرفوع</w:t>
      </w:r>
      <w:r>
        <w:rPr>
          <w:rtl/>
        </w:rPr>
        <w:t xml:space="preserve"> </w:t>
      </w:r>
      <w:r>
        <w:rPr>
          <w:rFonts w:hint="cs"/>
          <w:rtl/>
        </w:rPr>
        <w:t>إلى</w:t>
      </w:r>
      <w:r>
        <w:rPr>
          <w:rtl/>
        </w:rPr>
        <w:t xml:space="preserve"> </w:t>
      </w:r>
      <w:r>
        <w:rPr>
          <w:rFonts w:hint="cs"/>
          <w:rtl/>
        </w:rPr>
        <w:t>النبي</w:t>
      </w:r>
      <w:r>
        <w:rPr>
          <w:rtl/>
        </w:rPr>
        <w:t xml:space="preserve"> </w:t>
      </w:r>
      <w:r w:rsidRPr="000B1292">
        <w:rPr>
          <w:rFonts w:cs="CTraditional Arabic" w:hint="cs"/>
          <w:rtl/>
        </w:rPr>
        <w:t>ج</w:t>
      </w:r>
      <w:r>
        <w:rPr>
          <w:rtl/>
        </w:rPr>
        <w:t xml:space="preserve"> </w:t>
      </w:r>
      <w:r>
        <w:rPr>
          <w:rFonts w:hint="cs"/>
          <w:rtl/>
        </w:rPr>
        <w:t>على</w:t>
      </w:r>
      <w:r>
        <w:rPr>
          <w:rtl/>
        </w:rPr>
        <w:t xml:space="preserve"> </w:t>
      </w:r>
      <w:r>
        <w:rPr>
          <w:rFonts w:hint="cs"/>
          <w:rtl/>
        </w:rPr>
        <w:t>أصح</w:t>
      </w:r>
      <w:r>
        <w:rPr>
          <w:rtl/>
        </w:rPr>
        <w:t xml:space="preserve"> </w:t>
      </w:r>
      <w:r w:rsidR="001E7613">
        <w:rPr>
          <w:rFonts w:hint="cs"/>
          <w:rtl/>
        </w:rPr>
        <w:t>الأقوال</w:t>
      </w:r>
      <w:r>
        <w:rPr>
          <w:rtl/>
        </w:rPr>
        <w:t xml:space="preserve"> </w:t>
      </w:r>
      <w:r>
        <w:rPr>
          <w:rFonts w:hint="cs"/>
          <w:rtl/>
        </w:rPr>
        <w:t>حتى</w:t>
      </w:r>
      <w:r>
        <w:rPr>
          <w:rtl/>
        </w:rPr>
        <w:t xml:space="preserve"> </w:t>
      </w:r>
      <w:r>
        <w:rPr>
          <w:rFonts w:hint="cs"/>
          <w:rtl/>
        </w:rPr>
        <w:t>عند</w:t>
      </w:r>
      <w:r>
        <w:rPr>
          <w:rtl/>
        </w:rPr>
        <w:t xml:space="preserve"> </w:t>
      </w:r>
      <w:r>
        <w:rPr>
          <w:rFonts w:hint="cs"/>
          <w:rtl/>
        </w:rPr>
        <w:t>الحنفية،</w:t>
      </w:r>
      <w:r>
        <w:rPr>
          <w:rtl/>
        </w:rPr>
        <w:t xml:space="preserve"> </w:t>
      </w:r>
      <w:r>
        <w:rPr>
          <w:rFonts w:hint="cs"/>
          <w:rtl/>
        </w:rPr>
        <w:t>بل</w:t>
      </w:r>
      <w:r>
        <w:rPr>
          <w:rtl/>
        </w:rPr>
        <w:t xml:space="preserve"> </w:t>
      </w:r>
      <w:r>
        <w:rPr>
          <w:rFonts w:hint="cs"/>
          <w:rtl/>
        </w:rPr>
        <w:t>قال</w:t>
      </w:r>
      <w:r>
        <w:rPr>
          <w:rtl/>
        </w:rPr>
        <w:t xml:space="preserve"> </w:t>
      </w:r>
      <w:r>
        <w:rPr>
          <w:rFonts w:hint="cs"/>
          <w:rtl/>
        </w:rPr>
        <w:t>النووي</w:t>
      </w:r>
      <w:r>
        <w:rPr>
          <w:rtl/>
        </w:rPr>
        <w:t xml:space="preserve"> </w:t>
      </w:r>
      <w:r w:rsidR="000B1292">
        <w:rPr>
          <w:rFonts w:hint="cs"/>
          <w:rtl/>
        </w:rPr>
        <w:t>في</w:t>
      </w:r>
      <w:r>
        <w:rPr>
          <w:rtl/>
        </w:rPr>
        <w:t xml:space="preserve"> «</w:t>
      </w:r>
      <w:r>
        <w:rPr>
          <w:rFonts w:hint="cs"/>
          <w:rtl/>
        </w:rPr>
        <w:t>المجموع</w:t>
      </w:r>
      <w:r w:rsidR="000B1292">
        <w:rPr>
          <w:rFonts w:hint="cs"/>
          <w:rtl/>
        </w:rPr>
        <w:t xml:space="preserve">» </w:t>
      </w:r>
      <w:r w:rsidR="000B1292">
        <w:rPr>
          <w:rtl/>
        </w:rPr>
        <w:t>(5/232):</w:t>
      </w:r>
    </w:p>
    <w:p w:rsidR="000B1292" w:rsidRDefault="00CF333D" w:rsidP="00CF333D">
      <w:pPr>
        <w:pStyle w:val="a0"/>
        <w:rPr>
          <w:rtl/>
        </w:rPr>
      </w:pPr>
      <w:r>
        <w:rPr>
          <w:rtl/>
        </w:rPr>
        <w:t>«</w:t>
      </w:r>
      <w:r>
        <w:rPr>
          <w:rFonts w:hint="cs"/>
          <w:rtl/>
        </w:rPr>
        <w:t>إنه</w:t>
      </w:r>
      <w:r>
        <w:rPr>
          <w:rtl/>
        </w:rPr>
        <w:t xml:space="preserve"> </w:t>
      </w:r>
      <w:r>
        <w:rPr>
          <w:rFonts w:hint="cs"/>
          <w:rtl/>
        </w:rPr>
        <w:t>المذهب</w:t>
      </w:r>
      <w:r>
        <w:rPr>
          <w:rtl/>
        </w:rPr>
        <w:t xml:space="preserve"> </w:t>
      </w:r>
      <w:r>
        <w:rPr>
          <w:rFonts w:hint="cs"/>
          <w:rtl/>
        </w:rPr>
        <w:t>الصحيح</w:t>
      </w:r>
      <w:r>
        <w:rPr>
          <w:rtl/>
        </w:rPr>
        <w:t xml:space="preserve"> </w:t>
      </w:r>
      <w:r>
        <w:rPr>
          <w:rFonts w:hint="cs"/>
          <w:rtl/>
        </w:rPr>
        <w:t>الذي</w:t>
      </w:r>
      <w:r>
        <w:rPr>
          <w:rtl/>
        </w:rPr>
        <w:t xml:space="preserve"> </w:t>
      </w:r>
      <w:r>
        <w:rPr>
          <w:rFonts w:hint="cs"/>
          <w:rtl/>
        </w:rPr>
        <w:t>قاله</w:t>
      </w:r>
      <w:r>
        <w:rPr>
          <w:rtl/>
        </w:rPr>
        <w:t xml:space="preserve"> </w:t>
      </w:r>
      <w:r>
        <w:rPr>
          <w:rFonts w:hint="cs"/>
          <w:rtl/>
        </w:rPr>
        <w:t>جمهور</w:t>
      </w:r>
      <w:r>
        <w:rPr>
          <w:rtl/>
        </w:rPr>
        <w:t xml:space="preserve"> </w:t>
      </w:r>
      <w:r>
        <w:rPr>
          <w:rFonts w:hint="cs"/>
          <w:rtl/>
        </w:rPr>
        <w:t>العلماء</w:t>
      </w:r>
      <w:r>
        <w:rPr>
          <w:rtl/>
        </w:rPr>
        <w:t xml:space="preserve"> </w:t>
      </w:r>
      <w:r>
        <w:rPr>
          <w:rFonts w:hint="cs"/>
          <w:rtl/>
        </w:rPr>
        <w:t>من</w:t>
      </w:r>
      <w:r>
        <w:rPr>
          <w:rtl/>
        </w:rPr>
        <w:t xml:space="preserve"> </w:t>
      </w:r>
      <w:r>
        <w:rPr>
          <w:rFonts w:hint="cs"/>
          <w:rtl/>
        </w:rPr>
        <w:t>أصحابنا</w:t>
      </w:r>
      <w:r>
        <w:rPr>
          <w:rtl/>
        </w:rPr>
        <w:t xml:space="preserve"> </w:t>
      </w:r>
      <w:r>
        <w:rPr>
          <w:rFonts w:hint="cs"/>
          <w:rtl/>
        </w:rPr>
        <w:t>في</w:t>
      </w:r>
      <w:r>
        <w:rPr>
          <w:rtl/>
        </w:rPr>
        <w:t xml:space="preserve"> </w:t>
      </w:r>
      <w:r w:rsidR="000B1292">
        <w:rPr>
          <w:rFonts w:hint="cs"/>
          <w:rtl/>
        </w:rPr>
        <w:t>الأصول</w:t>
      </w:r>
      <w:r>
        <w:rPr>
          <w:rtl/>
        </w:rPr>
        <w:t xml:space="preserve"> </w:t>
      </w:r>
      <w:r>
        <w:rPr>
          <w:rFonts w:hint="cs"/>
          <w:rtl/>
        </w:rPr>
        <w:t>وغيرهم</w:t>
      </w:r>
      <w:r>
        <w:rPr>
          <w:rtl/>
        </w:rPr>
        <w:t xml:space="preserve"> </w:t>
      </w:r>
      <w:r>
        <w:rPr>
          <w:rFonts w:hint="cs"/>
          <w:rtl/>
        </w:rPr>
        <w:t>من</w:t>
      </w:r>
      <w:r>
        <w:rPr>
          <w:rtl/>
        </w:rPr>
        <w:t xml:space="preserve"> </w:t>
      </w:r>
      <w:r w:rsidR="000B1292">
        <w:rPr>
          <w:rFonts w:hint="cs"/>
          <w:rtl/>
        </w:rPr>
        <w:t>الأصوليين</w:t>
      </w:r>
      <w:r>
        <w:rPr>
          <w:rtl/>
        </w:rPr>
        <w:t xml:space="preserve"> </w:t>
      </w:r>
      <w:r>
        <w:rPr>
          <w:rFonts w:hint="cs"/>
          <w:rtl/>
        </w:rPr>
        <w:t>والم</w:t>
      </w:r>
      <w:r w:rsidR="000B1292">
        <w:rPr>
          <w:rFonts w:hint="cs"/>
          <w:rtl/>
        </w:rPr>
        <w:t>ُ</w:t>
      </w:r>
      <w:r>
        <w:rPr>
          <w:rFonts w:hint="cs"/>
          <w:rtl/>
        </w:rPr>
        <w:t>ح</w:t>
      </w:r>
      <w:r w:rsidR="000B1292">
        <w:rPr>
          <w:rFonts w:hint="cs"/>
          <w:rtl/>
        </w:rPr>
        <w:t>َ</w:t>
      </w:r>
      <w:r>
        <w:rPr>
          <w:rFonts w:hint="cs"/>
          <w:rtl/>
        </w:rPr>
        <w:t>د</w:t>
      </w:r>
      <w:r w:rsidR="000B1292">
        <w:rPr>
          <w:rFonts w:hint="cs"/>
          <w:rtl/>
        </w:rPr>
        <w:t>ِّ</w:t>
      </w:r>
      <w:r>
        <w:rPr>
          <w:rFonts w:hint="cs"/>
          <w:rtl/>
        </w:rPr>
        <w:t>ثين</w:t>
      </w:r>
      <w:r w:rsidR="000B1292">
        <w:rPr>
          <w:rFonts w:hint="cs"/>
          <w:rtl/>
        </w:rPr>
        <w:t>»</w:t>
      </w:r>
      <w:r w:rsidR="000B1292">
        <w:rPr>
          <w:rtl/>
        </w:rPr>
        <w:t>.</w:t>
      </w:r>
    </w:p>
    <w:p w:rsidR="000B1292" w:rsidRDefault="00CF333D" w:rsidP="00CF333D">
      <w:pPr>
        <w:pStyle w:val="a0"/>
        <w:rPr>
          <w:rtl/>
        </w:rPr>
      </w:pPr>
      <w:r>
        <w:rPr>
          <w:rFonts w:hint="cs"/>
          <w:rtl/>
        </w:rPr>
        <w:t>قلت</w:t>
      </w:r>
      <w:r>
        <w:rPr>
          <w:rtl/>
        </w:rPr>
        <w:t xml:space="preserve"> </w:t>
      </w:r>
      <w:r>
        <w:rPr>
          <w:rFonts w:hint="cs"/>
          <w:rtl/>
        </w:rPr>
        <w:t>وبهذا</w:t>
      </w:r>
      <w:r>
        <w:rPr>
          <w:rtl/>
        </w:rPr>
        <w:t xml:space="preserve"> </w:t>
      </w:r>
      <w:r>
        <w:rPr>
          <w:rFonts w:hint="cs"/>
          <w:rtl/>
        </w:rPr>
        <w:t>جزم</w:t>
      </w:r>
      <w:r>
        <w:rPr>
          <w:rtl/>
        </w:rPr>
        <w:t xml:space="preserve"> </w:t>
      </w:r>
      <w:r>
        <w:rPr>
          <w:rFonts w:hint="cs"/>
          <w:rtl/>
        </w:rPr>
        <w:t>الم</w:t>
      </w:r>
      <w:r w:rsidR="000B1292">
        <w:rPr>
          <w:rFonts w:hint="cs"/>
          <w:rtl/>
        </w:rPr>
        <w:t>ُ</w:t>
      </w:r>
      <w:r>
        <w:rPr>
          <w:rFonts w:hint="cs"/>
          <w:rtl/>
        </w:rPr>
        <w:t>ح</w:t>
      </w:r>
      <w:r w:rsidR="000B1292">
        <w:rPr>
          <w:rFonts w:hint="cs"/>
          <w:rtl/>
        </w:rPr>
        <w:t>َ</w:t>
      </w:r>
      <w:r>
        <w:rPr>
          <w:rFonts w:hint="cs"/>
          <w:rtl/>
        </w:rPr>
        <w:t>قق</w:t>
      </w:r>
      <w:r>
        <w:rPr>
          <w:rtl/>
        </w:rPr>
        <w:t xml:space="preserve"> </w:t>
      </w:r>
      <w:r>
        <w:rPr>
          <w:rFonts w:hint="cs"/>
          <w:rtl/>
        </w:rPr>
        <w:t>ابن</w:t>
      </w:r>
      <w:r>
        <w:rPr>
          <w:rtl/>
        </w:rPr>
        <w:t xml:space="preserve"> </w:t>
      </w:r>
      <w:r>
        <w:rPr>
          <w:rFonts w:hint="cs"/>
          <w:rtl/>
        </w:rPr>
        <w:t>اله</w:t>
      </w:r>
      <w:r w:rsidR="000B1292">
        <w:rPr>
          <w:rFonts w:hint="cs"/>
          <w:rtl/>
        </w:rPr>
        <w:t>ُ</w:t>
      </w:r>
      <w:r>
        <w:rPr>
          <w:rFonts w:hint="cs"/>
          <w:rtl/>
        </w:rPr>
        <w:t>مام</w:t>
      </w:r>
      <w:r>
        <w:rPr>
          <w:rtl/>
        </w:rPr>
        <w:t xml:space="preserve"> </w:t>
      </w:r>
      <w:r>
        <w:rPr>
          <w:rFonts w:hint="cs"/>
          <w:rtl/>
        </w:rPr>
        <w:t>في</w:t>
      </w:r>
      <w:r>
        <w:rPr>
          <w:rtl/>
        </w:rPr>
        <w:t xml:space="preserve"> «</w:t>
      </w:r>
      <w:r>
        <w:rPr>
          <w:rFonts w:hint="cs"/>
          <w:rtl/>
        </w:rPr>
        <w:t>التحرير</w:t>
      </w:r>
      <w:r w:rsidR="000B1292">
        <w:rPr>
          <w:rFonts w:hint="cs"/>
          <w:rtl/>
        </w:rPr>
        <w:t>»</w:t>
      </w:r>
      <w:r>
        <w:rPr>
          <w:rFonts w:hint="cs"/>
          <w:rtl/>
        </w:rPr>
        <w:t>،</w:t>
      </w:r>
      <w:r>
        <w:rPr>
          <w:rtl/>
        </w:rPr>
        <w:t xml:space="preserve"> </w:t>
      </w:r>
      <w:r>
        <w:rPr>
          <w:rFonts w:hint="cs"/>
          <w:rtl/>
        </w:rPr>
        <w:t>وقال</w:t>
      </w:r>
      <w:r>
        <w:rPr>
          <w:rtl/>
        </w:rPr>
        <w:t xml:space="preserve"> </w:t>
      </w:r>
      <w:r>
        <w:rPr>
          <w:rFonts w:hint="cs"/>
          <w:rtl/>
        </w:rPr>
        <w:t>شارحه</w:t>
      </w:r>
      <w:r>
        <w:rPr>
          <w:rtl/>
        </w:rPr>
        <w:t xml:space="preserve"> </w:t>
      </w:r>
      <w:r>
        <w:rPr>
          <w:rFonts w:hint="cs"/>
          <w:rtl/>
        </w:rPr>
        <w:t>ابن</w:t>
      </w:r>
      <w:r>
        <w:rPr>
          <w:rtl/>
        </w:rPr>
        <w:t xml:space="preserve"> </w:t>
      </w:r>
      <w:r>
        <w:rPr>
          <w:rFonts w:hint="cs"/>
          <w:rtl/>
        </w:rPr>
        <w:t>أمير</w:t>
      </w:r>
      <w:r>
        <w:rPr>
          <w:rtl/>
        </w:rPr>
        <w:t xml:space="preserve"> </w:t>
      </w:r>
      <w:r>
        <w:rPr>
          <w:rFonts w:hint="cs"/>
          <w:rtl/>
        </w:rPr>
        <w:t>حاج</w:t>
      </w:r>
      <w:r w:rsidR="000B1292">
        <w:rPr>
          <w:rFonts w:hint="cs"/>
          <w:rtl/>
        </w:rPr>
        <w:t>ّ</w:t>
      </w:r>
      <w:r w:rsidR="000B1292">
        <w:rPr>
          <w:rtl/>
        </w:rPr>
        <w:t xml:space="preserve"> (2/224):</w:t>
      </w:r>
    </w:p>
    <w:p w:rsidR="008F7CFF" w:rsidRDefault="00CF333D" w:rsidP="00CF333D">
      <w:pPr>
        <w:pStyle w:val="a0"/>
        <w:rPr>
          <w:rtl/>
        </w:rPr>
      </w:pPr>
      <w:r>
        <w:rPr>
          <w:rtl/>
        </w:rPr>
        <w:t>«</w:t>
      </w:r>
      <w:r>
        <w:rPr>
          <w:rFonts w:hint="cs"/>
          <w:rtl/>
        </w:rPr>
        <w:t>وهذا</w:t>
      </w:r>
      <w:r>
        <w:rPr>
          <w:rtl/>
        </w:rPr>
        <w:t xml:space="preserve"> </w:t>
      </w:r>
      <w:r>
        <w:rPr>
          <w:rFonts w:hint="cs"/>
          <w:rtl/>
        </w:rPr>
        <w:t>قول</w:t>
      </w:r>
      <w:r>
        <w:rPr>
          <w:rtl/>
        </w:rPr>
        <w:t xml:space="preserve"> </w:t>
      </w:r>
      <w:r>
        <w:rPr>
          <w:rFonts w:hint="cs"/>
          <w:rtl/>
        </w:rPr>
        <w:t>أصحابنا</w:t>
      </w:r>
      <w:r>
        <w:rPr>
          <w:rtl/>
        </w:rPr>
        <w:t xml:space="preserve"> </w:t>
      </w:r>
      <w:r>
        <w:rPr>
          <w:rFonts w:hint="cs"/>
          <w:rtl/>
        </w:rPr>
        <w:t>المتقدمين،</w:t>
      </w:r>
      <w:r>
        <w:rPr>
          <w:rtl/>
        </w:rPr>
        <w:t xml:space="preserve"> </w:t>
      </w:r>
      <w:r>
        <w:rPr>
          <w:rFonts w:hint="cs"/>
          <w:rtl/>
        </w:rPr>
        <w:t>وبه</w:t>
      </w:r>
      <w:r>
        <w:rPr>
          <w:rtl/>
        </w:rPr>
        <w:t xml:space="preserve"> </w:t>
      </w:r>
      <w:r>
        <w:rPr>
          <w:rFonts w:hint="cs"/>
          <w:rtl/>
        </w:rPr>
        <w:t>أخذ</w:t>
      </w:r>
      <w:r>
        <w:rPr>
          <w:rtl/>
        </w:rPr>
        <w:t xml:space="preserve"> </w:t>
      </w:r>
      <w:r>
        <w:rPr>
          <w:rFonts w:hint="cs"/>
          <w:rtl/>
        </w:rPr>
        <w:t>صاحب</w:t>
      </w:r>
      <w:r>
        <w:rPr>
          <w:rtl/>
        </w:rPr>
        <w:t xml:space="preserve"> </w:t>
      </w:r>
      <w:r w:rsidR="008F7CFF">
        <w:rPr>
          <w:rFonts w:hint="cs"/>
          <w:rtl/>
        </w:rPr>
        <w:t>«</w:t>
      </w:r>
      <w:r>
        <w:rPr>
          <w:rFonts w:hint="cs"/>
          <w:rtl/>
        </w:rPr>
        <w:t>الميزان</w:t>
      </w:r>
      <w:r>
        <w:rPr>
          <w:rtl/>
        </w:rPr>
        <w:t xml:space="preserve"> </w:t>
      </w:r>
      <w:r>
        <w:rPr>
          <w:rFonts w:hint="cs"/>
          <w:rtl/>
        </w:rPr>
        <w:t>والشافعية</w:t>
      </w:r>
      <w:r>
        <w:rPr>
          <w:rtl/>
        </w:rPr>
        <w:t xml:space="preserve"> </w:t>
      </w:r>
      <w:r>
        <w:rPr>
          <w:rFonts w:hint="cs"/>
          <w:rtl/>
        </w:rPr>
        <w:t>وجمهور</w:t>
      </w:r>
      <w:r>
        <w:rPr>
          <w:rtl/>
        </w:rPr>
        <w:t xml:space="preserve"> </w:t>
      </w:r>
      <w:r>
        <w:rPr>
          <w:rFonts w:hint="cs"/>
          <w:rtl/>
        </w:rPr>
        <w:t>المحدثين</w:t>
      </w:r>
      <w:r w:rsidR="008F7CFF">
        <w:rPr>
          <w:rFonts w:hint="cs"/>
          <w:rtl/>
        </w:rPr>
        <w:t>»</w:t>
      </w:r>
      <w:r w:rsidR="008F7CFF">
        <w:rPr>
          <w:rtl/>
        </w:rPr>
        <w:t>.</w:t>
      </w:r>
    </w:p>
    <w:p w:rsidR="008F7CFF" w:rsidRDefault="00CF333D" w:rsidP="00CF333D">
      <w:pPr>
        <w:pStyle w:val="a0"/>
        <w:rPr>
          <w:rtl/>
        </w:rPr>
      </w:pPr>
      <w:r>
        <w:rPr>
          <w:rFonts w:hint="cs"/>
          <w:rtl/>
        </w:rPr>
        <w:t>قلت</w:t>
      </w:r>
      <w:r>
        <w:rPr>
          <w:rtl/>
        </w:rPr>
        <w:t xml:space="preserve">: </w:t>
      </w:r>
      <w:r>
        <w:rPr>
          <w:rFonts w:hint="cs"/>
          <w:rtl/>
        </w:rPr>
        <w:t>وعليه</w:t>
      </w:r>
      <w:r>
        <w:rPr>
          <w:rtl/>
        </w:rPr>
        <w:t xml:space="preserve"> </w:t>
      </w:r>
      <w:r>
        <w:rPr>
          <w:rFonts w:hint="cs"/>
          <w:rtl/>
        </w:rPr>
        <w:t>فمن</w:t>
      </w:r>
      <w:r>
        <w:rPr>
          <w:rtl/>
        </w:rPr>
        <w:t xml:space="preserve"> </w:t>
      </w:r>
      <w:r>
        <w:rPr>
          <w:rFonts w:hint="cs"/>
          <w:rtl/>
        </w:rPr>
        <w:t>العجائب</w:t>
      </w:r>
      <w:r>
        <w:rPr>
          <w:rtl/>
        </w:rPr>
        <w:t xml:space="preserve"> </w:t>
      </w:r>
      <w:r>
        <w:rPr>
          <w:rFonts w:hint="cs"/>
          <w:rtl/>
        </w:rPr>
        <w:t>أن</w:t>
      </w:r>
      <w:r>
        <w:rPr>
          <w:rtl/>
        </w:rPr>
        <w:t xml:space="preserve"> </w:t>
      </w:r>
      <w:r>
        <w:rPr>
          <w:rFonts w:hint="cs"/>
          <w:rtl/>
        </w:rPr>
        <w:t>لا</w:t>
      </w:r>
      <w:r>
        <w:rPr>
          <w:rtl/>
        </w:rPr>
        <w:t xml:space="preserve"> </w:t>
      </w:r>
      <w:r>
        <w:rPr>
          <w:rFonts w:hint="cs"/>
          <w:rtl/>
        </w:rPr>
        <w:t>يأخذ</w:t>
      </w:r>
      <w:r>
        <w:rPr>
          <w:rtl/>
        </w:rPr>
        <w:t xml:space="preserve"> </w:t>
      </w:r>
      <w:r>
        <w:rPr>
          <w:rFonts w:hint="cs"/>
          <w:rtl/>
        </w:rPr>
        <w:t>الحنفية</w:t>
      </w:r>
      <w:r>
        <w:rPr>
          <w:rtl/>
        </w:rPr>
        <w:t xml:space="preserve"> </w:t>
      </w:r>
      <w:r>
        <w:rPr>
          <w:rFonts w:hint="cs"/>
          <w:rtl/>
        </w:rPr>
        <w:t>بهذا</w:t>
      </w:r>
      <w:r>
        <w:rPr>
          <w:rtl/>
        </w:rPr>
        <w:t xml:space="preserve"> </w:t>
      </w:r>
      <w:r>
        <w:rPr>
          <w:rFonts w:hint="cs"/>
          <w:rtl/>
        </w:rPr>
        <w:t>الحديث</w:t>
      </w:r>
      <w:r>
        <w:rPr>
          <w:rtl/>
        </w:rPr>
        <w:t xml:space="preserve"> </w:t>
      </w:r>
      <w:r>
        <w:rPr>
          <w:rFonts w:hint="cs"/>
          <w:rtl/>
        </w:rPr>
        <w:t>مع</w:t>
      </w:r>
      <w:r>
        <w:rPr>
          <w:rtl/>
        </w:rPr>
        <w:t xml:space="preserve"> </w:t>
      </w:r>
      <w:r>
        <w:rPr>
          <w:rFonts w:hint="cs"/>
          <w:rtl/>
        </w:rPr>
        <w:t>صحته</w:t>
      </w:r>
      <w:r>
        <w:rPr>
          <w:rtl/>
        </w:rPr>
        <w:t xml:space="preserve"> </w:t>
      </w:r>
      <w:r>
        <w:rPr>
          <w:rFonts w:hint="cs"/>
          <w:rtl/>
        </w:rPr>
        <w:t>ومجيئه</w:t>
      </w:r>
      <w:r>
        <w:rPr>
          <w:rtl/>
        </w:rPr>
        <w:t xml:space="preserve"> </w:t>
      </w:r>
      <w:r>
        <w:rPr>
          <w:rFonts w:hint="cs"/>
          <w:rtl/>
        </w:rPr>
        <w:t>من</w:t>
      </w:r>
      <w:r>
        <w:rPr>
          <w:rtl/>
        </w:rPr>
        <w:t xml:space="preserve"> </w:t>
      </w:r>
      <w:r>
        <w:rPr>
          <w:rFonts w:hint="cs"/>
          <w:rtl/>
        </w:rPr>
        <w:t>غير</w:t>
      </w:r>
      <w:r>
        <w:rPr>
          <w:rtl/>
        </w:rPr>
        <w:t xml:space="preserve"> </w:t>
      </w:r>
      <w:r>
        <w:rPr>
          <w:rFonts w:hint="cs"/>
          <w:rtl/>
        </w:rPr>
        <w:t>ما</w:t>
      </w:r>
      <w:r>
        <w:rPr>
          <w:rtl/>
        </w:rPr>
        <w:t xml:space="preserve"> </w:t>
      </w:r>
      <w:r>
        <w:rPr>
          <w:rFonts w:hint="cs"/>
          <w:rtl/>
        </w:rPr>
        <w:t>وجه،</w:t>
      </w:r>
      <w:r>
        <w:rPr>
          <w:rtl/>
        </w:rPr>
        <w:t xml:space="preserve"> </w:t>
      </w:r>
      <w:r>
        <w:rPr>
          <w:rFonts w:hint="cs"/>
          <w:rtl/>
        </w:rPr>
        <w:t>ومع</w:t>
      </w:r>
      <w:r>
        <w:rPr>
          <w:rtl/>
        </w:rPr>
        <w:t xml:space="preserve"> </w:t>
      </w:r>
      <w:r>
        <w:rPr>
          <w:rFonts w:hint="cs"/>
          <w:rtl/>
        </w:rPr>
        <w:t>صلاحيته</w:t>
      </w:r>
      <w:r>
        <w:rPr>
          <w:rtl/>
        </w:rPr>
        <w:t xml:space="preserve"> </w:t>
      </w:r>
      <w:r w:rsidR="008F7CFF">
        <w:rPr>
          <w:rFonts w:hint="cs"/>
          <w:rtl/>
        </w:rPr>
        <w:t>لإثبات</w:t>
      </w:r>
      <w:r>
        <w:rPr>
          <w:rtl/>
        </w:rPr>
        <w:t xml:space="preserve"> </w:t>
      </w:r>
      <w:r>
        <w:rPr>
          <w:rFonts w:hint="cs"/>
          <w:rtl/>
        </w:rPr>
        <w:t>السنة</w:t>
      </w:r>
      <w:r>
        <w:rPr>
          <w:rtl/>
        </w:rPr>
        <w:t xml:space="preserve"> </w:t>
      </w:r>
      <w:r>
        <w:rPr>
          <w:rFonts w:hint="cs"/>
          <w:rtl/>
        </w:rPr>
        <w:t>على</w:t>
      </w:r>
      <w:r>
        <w:rPr>
          <w:rtl/>
        </w:rPr>
        <w:t xml:space="preserve"> </w:t>
      </w:r>
      <w:r>
        <w:rPr>
          <w:rFonts w:hint="cs"/>
          <w:rtl/>
        </w:rPr>
        <w:t>طريقتهم</w:t>
      </w:r>
      <w:r>
        <w:rPr>
          <w:rtl/>
        </w:rPr>
        <w:t xml:space="preserve"> </w:t>
      </w:r>
      <w:r>
        <w:rPr>
          <w:rFonts w:hint="cs"/>
          <w:rtl/>
        </w:rPr>
        <w:t>وأصولهم</w:t>
      </w:r>
      <w:r>
        <w:rPr>
          <w:rtl/>
        </w:rPr>
        <w:t xml:space="preserve">! </w:t>
      </w:r>
      <w:r>
        <w:rPr>
          <w:rFonts w:hint="cs"/>
          <w:rtl/>
        </w:rPr>
        <w:t>فقال</w:t>
      </w:r>
      <w:r>
        <w:rPr>
          <w:rtl/>
        </w:rPr>
        <w:t xml:space="preserve"> </w:t>
      </w:r>
      <w:r w:rsidR="008F7CFF">
        <w:rPr>
          <w:rFonts w:hint="cs"/>
          <w:rtl/>
        </w:rPr>
        <w:t>الإمام</w:t>
      </w:r>
      <w:r>
        <w:rPr>
          <w:rtl/>
        </w:rPr>
        <w:t xml:space="preserve"> </w:t>
      </w:r>
      <w:r>
        <w:rPr>
          <w:rFonts w:hint="cs"/>
          <w:rtl/>
        </w:rPr>
        <w:t>محمد</w:t>
      </w:r>
      <w:r>
        <w:rPr>
          <w:rtl/>
        </w:rPr>
        <w:t xml:space="preserve"> </w:t>
      </w:r>
      <w:r>
        <w:rPr>
          <w:rFonts w:hint="cs"/>
          <w:rtl/>
        </w:rPr>
        <w:t>في</w:t>
      </w:r>
      <w:r>
        <w:rPr>
          <w:rtl/>
        </w:rPr>
        <w:t xml:space="preserve"> </w:t>
      </w:r>
      <w:r w:rsidR="008F7CFF">
        <w:rPr>
          <w:rtl/>
        </w:rPr>
        <w:t>«الموطأ»</w:t>
      </w:r>
      <w:r w:rsidR="008F7CFF">
        <w:rPr>
          <w:rFonts w:hint="cs"/>
          <w:rtl/>
        </w:rPr>
        <w:t xml:space="preserve"> </w:t>
      </w:r>
      <w:r>
        <w:rPr>
          <w:rtl/>
        </w:rPr>
        <w:t>(</w:t>
      </w:r>
      <w:r>
        <w:rPr>
          <w:rFonts w:hint="cs"/>
          <w:rtl/>
        </w:rPr>
        <w:t>ص</w:t>
      </w:r>
      <w:r w:rsidR="008F7CFF">
        <w:rPr>
          <w:rtl/>
        </w:rPr>
        <w:t xml:space="preserve"> 175):</w:t>
      </w:r>
    </w:p>
    <w:p w:rsidR="008F7CFF" w:rsidRDefault="00CF333D" w:rsidP="00CF333D">
      <w:pPr>
        <w:pStyle w:val="a0"/>
        <w:rPr>
          <w:rtl/>
        </w:rPr>
      </w:pPr>
      <w:r>
        <w:rPr>
          <w:rtl/>
        </w:rPr>
        <w:t>«</w:t>
      </w:r>
      <w:r>
        <w:rPr>
          <w:rFonts w:hint="cs"/>
          <w:rtl/>
        </w:rPr>
        <w:t>لا</w:t>
      </w:r>
      <w:r>
        <w:rPr>
          <w:rtl/>
        </w:rPr>
        <w:t xml:space="preserve"> </w:t>
      </w:r>
      <w:r>
        <w:rPr>
          <w:rFonts w:hint="cs"/>
          <w:rtl/>
        </w:rPr>
        <w:t>قراءة</w:t>
      </w:r>
      <w:r>
        <w:rPr>
          <w:rtl/>
        </w:rPr>
        <w:t xml:space="preserve"> </w:t>
      </w:r>
      <w:r>
        <w:rPr>
          <w:rFonts w:hint="cs"/>
          <w:rtl/>
        </w:rPr>
        <w:t>على</w:t>
      </w:r>
      <w:r>
        <w:rPr>
          <w:rtl/>
        </w:rPr>
        <w:t xml:space="preserve"> </w:t>
      </w:r>
      <w:r>
        <w:rPr>
          <w:rFonts w:hint="cs"/>
          <w:rtl/>
        </w:rPr>
        <w:t>الجنازة،</w:t>
      </w:r>
      <w:r>
        <w:rPr>
          <w:rtl/>
        </w:rPr>
        <w:t xml:space="preserve"> </w:t>
      </w:r>
      <w:r>
        <w:rPr>
          <w:rFonts w:hint="cs"/>
          <w:rtl/>
        </w:rPr>
        <w:t>وهو</w:t>
      </w:r>
      <w:r>
        <w:rPr>
          <w:rtl/>
        </w:rPr>
        <w:t xml:space="preserve"> </w:t>
      </w:r>
      <w:r>
        <w:rPr>
          <w:rFonts w:hint="cs"/>
          <w:rtl/>
        </w:rPr>
        <w:t>قول</w:t>
      </w:r>
      <w:r>
        <w:rPr>
          <w:rtl/>
        </w:rPr>
        <w:t xml:space="preserve"> </w:t>
      </w:r>
      <w:r>
        <w:rPr>
          <w:rFonts w:hint="cs"/>
          <w:rtl/>
        </w:rPr>
        <w:t>أبي</w:t>
      </w:r>
      <w:r>
        <w:rPr>
          <w:rtl/>
        </w:rPr>
        <w:t xml:space="preserve"> </w:t>
      </w:r>
      <w:r>
        <w:rPr>
          <w:rFonts w:hint="cs"/>
          <w:rtl/>
        </w:rPr>
        <w:t>حنيفة</w:t>
      </w:r>
      <w:r w:rsidR="008F7CFF">
        <w:rPr>
          <w:rFonts w:hint="cs"/>
          <w:rtl/>
        </w:rPr>
        <w:t>»</w:t>
      </w:r>
      <w:r w:rsidR="008F7CFF">
        <w:rPr>
          <w:rtl/>
        </w:rPr>
        <w:t>.</w:t>
      </w:r>
    </w:p>
    <w:p w:rsidR="00AA5B26" w:rsidRDefault="00CF333D" w:rsidP="00CF333D">
      <w:pPr>
        <w:pStyle w:val="a0"/>
        <w:rPr>
          <w:rtl/>
        </w:rPr>
      </w:pPr>
      <w:r>
        <w:rPr>
          <w:rFonts w:hint="cs"/>
          <w:rtl/>
        </w:rPr>
        <w:t>ومثله</w:t>
      </w:r>
      <w:r>
        <w:rPr>
          <w:rtl/>
        </w:rPr>
        <w:t xml:space="preserve"> </w:t>
      </w:r>
      <w:r>
        <w:rPr>
          <w:rFonts w:hint="cs"/>
          <w:rtl/>
        </w:rPr>
        <w:t>في</w:t>
      </w:r>
      <w:r>
        <w:rPr>
          <w:rtl/>
        </w:rPr>
        <w:t xml:space="preserve"> «</w:t>
      </w:r>
      <w:r>
        <w:rPr>
          <w:rFonts w:hint="cs"/>
          <w:rtl/>
        </w:rPr>
        <w:t>المبسوط</w:t>
      </w:r>
      <w:r w:rsidR="00AA5B26">
        <w:rPr>
          <w:rFonts w:hint="cs"/>
          <w:rtl/>
        </w:rPr>
        <w:t xml:space="preserve">» </w:t>
      </w:r>
      <w:r>
        <w:rPr>
          <w:rFonts w:hint="cs"/>
          <w:rtl/>
        </w:rPr>
        <w:t>للسرخسي</w:t>
      </w:r>
      <w:r w:rsidR="00AA5B26">
        <w:rPr>
          <w:rtl/>
        </w:rPr>
        <w:t xml:space="preserve"> (2/64).</w:t>
      </w:r>
    </w:p>
    <w:p w:rsidR="0001072C" w:rsidRDefault="00CF333D" w:rsidP="00AA5B26">
      <w:pPr>
        <w:pStyle w:val="a0"/>
        <w:rPr>
          <w:rtl/>
        </w:rPr>
      </w:pPr>
      <w:r>
        <w:rPr>
          <w:rFonts w:hint="cs"/>
          <w:rtl/>
        </w:rPr>
        <w:t>ولما</w:t>
      </w:r>
      <w:r>
        <w:rPr>
          <w:rtl/>
        </w:rPr>
        <w:t xml:space="preserve"> </w:t>
      </w:r>
      <w:r>
        <w:rPr>
          <w:rFonts w:hint="cs"/>
          <w:rtl/>
        </w:rPr>
        <w:t>رأي</w:t>
      </w:r>
      <w:r>
        <w:rPr>
          <w:rtl/>
        </w:rPr>
        <w:t xml:space="preserve"> </w:t>
      </w:r>
      <w:r>
        <w:rPr>
          <w:rFonts w:hint="cs"/>
          <w:rtl/>
        </w:rPr>
        <w:t>بعض</w:t>
      </w:r>
      <w:r>
        <w:rPr>
          <w:rtl/>
        </w:rPr>
        <w:t xml:space="preserve"> </w:t>
      </w:r>
      <w:r>
        <w:rPr>
          <w:rFonts w:hint="cs"/>
          <w:rtl/>
        </w:rPr>
        <w:t>المتأخرين</w:t>
      </w:r>
      <w:r>
        <w:rPr>
          <w:rtl/>
        </w:rPr>
        <w:t xml:space="preserve"> </w:t>
      </w:r>
      <w:r>
        <w:rPr>
          <w:rFonts w:hint="cs"/>
          <w:rtl/>
        </w:rPr>
        <w:t>منهم</w:t>
      </w:r>
      <w:r>
        <w:rPr>
          <w:rtl/>
        </w:rPr>
        <w:t xml:space="preserve"> </w:t>
      </w:r>
      <w:r>
        <w:rPr>
          <w:rFonts w:hint="cs"/>
          <w:rtl/>
        </w:rPr>
        <w:t>ب</w:t>
      </w:r>
      <w:r w:rsidR="00AA5B26">
        <w:rPr>
          <w:rFonts w:hint="cs"/>
          <w:rtl/>
        </w:rPr>
        <w:t>ُ</w:t>
      </w:r>
      <w:r>
        <w:rPr>
          <w:rFonts w:hint="cs"/>
          <w:rtl/>
        </w:rPr>
        <w:t>ع</w:t>
      </w:r>
      <w:r w:rsidR="00AA5B26">
        <w:rPr>
          <w:rFonts w:hint="cs"/>
          <w:rtl/>
        </w:rPr>
        <w:t>ْ</w:t>
      </w:r>
      <w:r>
        <w:rPr>
          <w:rFonts w:hint="cs"/>
          <w:rtl/>
        </w:rPr>
        <w:t>د</w:t>
      </w:r>
      <w:r>
        <w:rPr>
          <w:rtl/>
        </w:rPr>
        <w:t xml:space="preserve"> </w:t>
      </w:r>
      <w:r>
        <w:rPr>
          <w:rFonts w:hint="cs"/>
          <w:rtl/>
        </w:rPr>
        <w:t>هذا</w:t>
      </w:r>
      <w:r>
        <w:rPr>
          <w:rtl/>
        </w:rPr>
        <w:t xml:space="preserve"> </w:t>
      </w:r>
      <w:r>
        <w:rPr>
          <w:rFonts w:hint="cs"/>
          <w:rtl/>
        </w:rPr>
        <w:t>القول</w:t>
      </w:r>
      <w:r>
        <w:rPr>
          <w:rtl/>
        </w:rPr>
        <w:t xml:space="preserve"> </w:t>
      </w:r>
      <w:r>
        <w:rPr>
          <w:rFonts w:hint="cs"/>
          <w:rtl/>
        </w:rPr>
        <w:t>عن</w:t>
      </w:r>
      <w:r>
        <w:rPr>
          <w:rtl/>
        </w:rPr>
        <w:t xml:space="preserve"> </w:t>
      </w:r>
      <w:r>
        <w:rPr>
          <w:rFonts w:hint="cs"/>
          <w:rtl/>
        </w:rPr>
        <w:t>الصواب،</w:t>
      </w:r>
      <w:r>
        <w:rPr>
          <w:rtl/>
        </w:rPr>
        <w:t xml:space="preserve"> </w:t>
      </w:r>
      <w:r>
        <w:rPr>
          <w:rFonts w:hint="cs"/>
          <w:rtl/>
        </w:rPr>
        <w:t>وم</w:t>
      </w:r>
      <w:r w:rsidR="00AA5B26">
        <w:rPr>
          <w:rFonts w:hint="cs"/>
          <w:rtl/>
        </w:rPr>
        <w:t>ُ</w:t>
      </w:r>
      <w:r>
        <w:rPr>
          <w:rFonts w:hint="cs"/>
          <w:rtl/>
        </w:rPr>
        <w:t>جافاته</w:t>
      </w:r>
      <w:r>
        <w:rPr>
          <w:rtl/>
        </w:rPr>
        <w:t xml:space="preserve"> </w:t>
      </w:r>
      <w:r>
        <w:rPr>
          <w:rFonts w:hint="cs"/>
          <w:rtl/>
        </w:rPr>
        <w:t>عن</w:t>
      </w:r>
      <w:r>
        <w:rPr>
          <w:rtl/>
        </w:rPr>
        <w:t xml:space="preserve"> </w:t>
      </w:r>
      <w:r>
        <w:rPr>
          <w:rFonts w:hint="cs"/>
          <w:rtl/>
        </w:rPr>
        <w:t>الحديث،</w:t>
      </w:r>
      <w:r>
        <w:rPr>
          <w:rtl/>
        </w:rPr>
        <w:t xml:space="preserve"> </w:t>
      </w:r>
      <w:r>
        <w:rPr>
          <w:rFonts w:hint="cs"/>
          <w:rtl/>
        </w:rPr>
        <w:t>قال</w:t>
      </w:r>
      <w:r>
        <w:rPr>
          <w:rtl/>
        </w:rPr>
        <w:t xml:space="preserve"> </w:t>
      </w:r>
      <w:r>
        <w:rPr>
          <w:rFonts w:hint="cs"/>
          <w:rtl/>
        </w:rPr>
        <w:t>بجواز</w:t>
      </w:r>
      <w:r>
        <w:rPr>
          <w:rtl/>
        </w:rPr>
        <w:t xml:space="preserve"> </w:t>
      </w:r>
      <w:r>
        <w:rPr>
          <w:rFonts w:hint="cs"/>
          <w:rtl/>
        </w:rPr>
        <w:t>قراءة</w:t>
      </w:r>
      <w:r>
        <w:rPr>
          <w:rtl/>
        </w:rPr>
        <w:t xml:space="preserve"> </w:t>
      </w:r>
      <w:r>
        <w:rPr>
          <w:rFonts w:hint="cs"/>
          <w:rtl/>
        </w:rPr>
        <w:t>الفاتحة</w:t>
      </w:r>
      <w:r>
        <w:rPr>
          <w:rtl/>
        </w:rPr>
        <w:t xml:space="preserve"> </w:t>
      </w:r>
      <w:r>
        <w:rPr>
          <w:rFonts w:hint="cs"/>
          <w:rtl/>
        </w:rPr>
        <w:t>بشرط</w:t>
      </w:r>
      <w:r>
        <w:rPr>
          <w:rtl/>
        </w:rPr>
        <w:t xml:space="preserve"> </w:t>
      </w:r>
      <w:r>
        <w:rPr>
          <w:rFonts w:hint="cs"/>
          <w:rtl/>
        </w:rPr>
        <w:t>أن</w:t>
      </w:r>
      <w:r>
        <w:rPr>
          <w:rtl/>
        </w:rPr>
        <w:t xml:space="preserve"> </w:t>
      </w:r>
      <w:r>
        <w:rPr>
          <w:rFonts w:hint="cs"/>
          <w:rtl/>
        </w:rPr>
        <w:t>ينوي</w:t>
      </w:r>
      <w:r>
        <w:rPr>
          <w:rtl/>
        </w:rPr>
        <w:t xml:space="preserve"> </w:t>
      </w:r>
      <w:r>
        <w:rPr>
          <w:rFonts w:hint="cs"/>
          <w:rtl/>
        </w:rPr>
        <w:t>بها</w:t>
      </w:r>
      <w:r>
        <w:rPr>
          <w:rtl/>
        </w:rPr>
        <w:t xml:space="preserve"> </w:t>
      </w:r>
      <w:r>
        <w:rPr>
          <w:rFonts w:hint="cs"/>
          <w:rtl/>
        </w:rPr>
        <w:t>الدعاء</w:t>
      </w:r>
      <w:r>
        <w:rPr>
          <w:rtl/>
        </w:rPr>
        <w:t xml:space="preserve"> </w:t>
      </w:r>
      <w:r>
        <w:rPr>
          <w:rFonts w:hint="cs"/>
          <w:rtl/>
        </w:rPr>
        <w:t>والثناء</w:t>
      </w:r>
      <w:r>
        <w:rPr>
          <w:rtl/>
        </w:rPr>
        <w:t xml:space="preserve"> </w:t>
      </w:r>
      <w:r>
        <w:rPr>
          <w:rFonts w:hint="cs"/>
          <w:rtl/>
        </w:rPr>
        <w:t>على</w:t>
      </w:r>
      <w:r>
        <w:rPr>
          <w:rtl/>
        </w:rPr>
        <w:t xml:space="preserve"> </w:t>
      </w:r>
      <w:r>
        <w:rPr>
          <w:rFonts w:hint="cs"/>
          <w:rtl/>
        </w:rPr>
        <w:t>الله</w:t>
      </w:r>
      <w:r>
        <w:rPr>
          <w:rtl/>
        </w:rPr>
        <w:t xml:space="preserve">! </w:t>
      </w:r>
      <w:r>
        <w:rPr>
          <w:rFonts w:hint="cs"/>
          <w:rtl/>
        </w:rPr>
        <w:t>وإنما</w:t>
      </w:r>
      <w:r>
        <w:rPr>
          <w:rtl/>
        </w:rPr>
        <w:t xml:space="preserve"> </w:t>
      </w:r>
      <w:r>
        <w:rPr>
          <w:rFonts w:hint="cs"/>
          <w:rtl/>
        </w:rPr>
        <w:t>اشترطوا</w:t>
      </w:r>
      <w:r>
        <w:rPr>
          <w:rtl/>
        </w:rPr>
        <w:t xml:space="preserve"> </w:t>
      </w:r>
      <w:r>
        <w:rPr>
          <w:rFonts w:hint="cs"/>
          <w:rtl/>
        </w:rPr>
        <w:t>ذلك</w:t>
      </w:r>
      <w:r>
        <w:rPr>
          <w:rtl/>
        </w:rPr>
        <w:t xml:space="preserve"> </w:t>
      </w:r>
      <w:r>
        <w:rPr>
          <w:rFonts w:hint="cs"/>
          <w:rtl/>
        </w:rPr>
        <w:t>توفيق</w:t>
      </w:r>
      <w:r w:rsidR="00AA5B26">
        <w:rPr>
          <w:rFonts w:hint="cs"/>
          <w:rtl/>
        </w:rPr>
        <w:t>ً</w:t>
      </w:r>
      <w:r>
        <w:rPr>
          <w:rFonts w:hint="cs"/>
          <w:rtl/>
        </w:rPr>
        <w:t>ا</w:t>
      </w:r>
      <w:r>
        <w:rPr>
          <w:rtl/>
        </w:rPr>
        <w:t xml:space="preserve"> </w:t>
      </w:r>
      <w:r>
        <w:rPr>
          <w:rFonts w:hint="cs"/>
          <w:rtl/>
        </w:rPr>
        <w:t>منهم</w:t>
      </w:r>
      <w:r w:rsidR="00AA5B26">
        <w:rPr>
          <w:rFonts w:hint="cs"/>
          <w:rtl/>
        </w:rPr>
        <w:t xml:space="preserve"> </w:t>
      </w:r>
      <w:r>
        <w:rPr>
          <w:rtl/>
        </w:rPr>
        <w:t>-</w:t>
      </w:r>
      <w:r>
        <w:rPr>
          <w:rFonts w:hint="cs"/>
          <w:rtl/>
        </w:rPr>
        <w:t>بزعمهم</w:t>
      </w:r>
      <w:r>
        <w:rPr>
          <w:rtl/>
        </w:rPr>
        <w:t>-</w:t>
      </w:r>
      <w:r w:rsidR="00AA5B26">
        <w:rPr>
          <w:rFonts w:hint="cs"/>
          <w:rtl/>
        </w:rPr>
        <w:t xml:space="preserve"> </w:t>
      </w:r>
      <w:r>
        <w:rPr>
          <w:rFonts w:hint="cs"/>
          <w:rtl/>
        </w:rPr>
        <w:lastRenderedPageBreak/>
        <w:t>بين</w:t>
      </w:r>
      <w:r>
        <w:rPr>
          <w:rtl/>
        </w:rPr>
        <w:t xml:space="preserve"> </w:t>
      </w:r>
      <w:r>
        <w:rPr>
          <w:rFonts w:hint="cs"/>
          <w:rtl/>
        </w:rPr>
        <w:t>الحديث</w:t>
      </w:r>
      <w:r>
        <w:rPr>
          <w:rtl/>
        </w:rPr>
        <w:t xml:space="preserve"> </w:t>
      </w:r>
      <w:r>
        <w:rPr>
          <w:rFonts w:hint="cs"/>
          <w:rtl/>
        </w:rPr>
        <w:t>وقول</w:t>
      </w:r>
      <w:r>
        <w:rPr>
          <w:rtl/>
        </w:rPr>
        <w:t xml:space="preserve"> </w:t>
      </w:r>
      <w:r>
        <w:rPr>
          <w:rFonts w:hint="cs"/>
          <w:rtl/>
        </w:rPr>
        <w:t>إمامهم،</w:t>
      </w:r>
      <w:r>
        <w:rPr>
          <w:rtl/>
        </w:rPr>
        <w:t xml:space="preserve"> </w:t>
      </w:r>
      <w:r>
        <w:rPr>
          <w:rFonts w:hint="cs"/>
          <w:rtl/>
        </w:rPr>
        <w:t>فكأن</w:t>
      </w:r>
      <w:r>
        <w:rPr>
          <w:rtl/>
        </w:rPr>
        <w:t xml:space="preserve"> </w:t>
      </w:r>
      <w:r>
        <w:rPr>
          <w:rFonts w:hint="cs"/>
          <w:rtl/>
        </w:rPr>
        <w:t>قوله</w:t>
      </w:r>
      <w:r>
        <w:rPr>
          <w:rtl/>
        </w:rPr>
        <w:t xml:space="preserve"> </w:t>
      </w:r>
      <w:r>
        <w:rPr>
          <w:rFonts w:hint="cs"/>
          <w:rtl/>
        </w:rPr>
        <w:t>حديث</w:t>
      </w:r>
      <w:r>
        <w:rPr>
          <w:rtl/>
        </w:rPr>
        <w:t xml:space="preserve"> </w:t>
      </w:r>
      <w:r>
        <w:rPr>
          <w:rFonts w:hint="cs"/>
          <w:rtl/>
        </w:rPr>
        <w:t>آخر</w:t>
      </w:r>
      <w:r>
        <w:rPr>
          <w:rtl/>
        </w:rPr>
        <w:t xml:space="preserve"> </w:t>
      </w:r>
      <w:r>
        <w:rPr>
          <w:rFonts w:hint="cs"/>
          <w:rtl/>
        </w:rPr>
        <w:t>صحيح،</w:t>
      </w:r>
      <w:r>
        <w:rPr>
          <w:rtl/>
        </w:rPr>
        <w:t xml:space="preserve"> </w:t>
      </w:r>
      <w:r>
        <w:rPr>
          <w:rFonts w:hint="cs"/>
          <w:rtl/>
        </w:rPr>
        <w:t>ينبغي</w:t>
      </w:r>
      <w:r>
        <w:rPr>
          <w:rtl/>
        </w:rPr>
        <w:t xml:space="preserve"> </w:t>
      </w:r>
      <w:r>
        <w:rPr>
          <w:rFonts w:hint="cs"/>
          <w:rtl/>
        </w:rPr>
        <w:t>قرنه</w:t>
      </w:r>
      <w:r>
        <w:rPr>
          <w:rtl/>
        </w:rPr>
        <w:t xml:space="preserve"> </w:t>
      </w:r>
      <w:r>
        <w:rPr>
          <w:rFonts w:hint="cs"/>
          <w:rtl/>
        </w:rPr>
        <w:t>مع</w:t>
      </w:r>
      <w:r>
        <w:rPr>
          <w:rtl/>
        </w:rPr>
        <w:t xml:space="preserve"> </w:t>
      </w:r>
      <w:r>
        <w:rPr>
          <w:rFonts w:hint="cs"/>
          <w:rtl/>
        </w:rPr>
        <w:t>الحديث</w:t>
      </w:r>
      <w:r>
        <w:rPr>
          <w:rtl/>
        </w:rPr>
        <w:t xml:space="preserve"> </w:t>
      </w:r>
      <w:r>
        <w:rPr>
          <w:rFonts w:hint="cs"/>
          <w:rtl/>
        </w:rPr>
        <w:t>الصحيح</w:t>
      </w:r>
      <w:r>
        <w:rPr>
          <w:rtl/>
        </w:rPr>
        <w:t xml:space="preserve"> </w:t>
      </w:r>
      <w:r>
        <w:rPr>
          <w:rFonts w:hint="cs"/>
          <w:rtl/>
        </w:rPr>
        <w:t>ثم</w:t>
      </w:r>
      <w:r>
        <w:rPr>
          <w:rtl/>
        </w:rPr>
        <w:t xml:space="preserve"> </w:t>
      </w:r>
      <w:r>
        <w:rPr>
          <w:rFonts w:hint="cs"/>
          <w:rtl/>
        </w:rPr>
        <w:t>الجمع</w:t>
      </w:r>
      <w:r>
        <w:rPr>
          <w:rtl/>
        </w:rPr>
        <w:t xml:space="preserve"> </w:t>
      </w:r>
      <w:r>
        <w:rPr>
          <w:rFonts w:hint="cs"/>
          <w:rtl/>
        </w:rPr>
        <w:t>بينهما</w:t>
      </w:r>
      <w:r>
        <w:rPr>
          <w:rtl/>
        </w:rPr>
        <w:t xml:space="preserve">! </w:t>
      </w:r>
      <w:r>
        <w:rPr>
          <w:rFonts w:hint="cs"/>
          <w:rtl/>
        </w:rPr>
        <w:t>ومع</w:t>
      </w:r>
      <w:r>
        <w:rPr>
          <w:rtl/>
        </w:rPr>
        <w:t xml:space="preserve"> </w:t>
      </w:r>
      <w:r>
        <w:rPr>
          <w:rFonts w:hint="cs"/>
          <w:rtl/>
        </w:rPr>
        <w:t>أن</w:t>
      </w:r>
      <w:r>
        <w:rPr>
          <w:rtl/>
        </w:rPr>
        <w:t xml:space="preserve"> </w:t>
      </w:r>
      <w:r>
        <w:rPr>
          <w:rFonts w:hint="cs"/>
          <w:rtl/>
        </w:rPr>
        <w:t>هذا</w:t>
      </w:r>
      <w:r>
        <w:rPr>
          <w:rtl/>
        </w:rPr>
        <w:t xml:space="preserve"> </w:t>
      </w:r>
      <w:r>
        <w:rPr>
          <w:rFonts w:hint="cs"/>
          <w:rtl/>
        </w:rPr>
        <w:t>الشرط</w:t>
      </w:r>
      <w:r>
        <w:rPr>
          <w:rtl/>
        </w:rPr>
        <w:t xml:space="preserve"> </w:t>
      </w:r>
      <w:r>
        <w:rPr>
          <w:rFonts w:hint="cs"/>
          <w:rtl/>
        </w:rPr>
        <w:t>باطل</w:t>
      </w:r>
      <w:r>
        <w:rPr>
          <w:rtl/>
        </w:rPr>
        <w:t xml:space="preserve"> </w:t>
      </w:r>
      <w:r>
        <w:rPr>
          <w:rFonts w:hint="cs"/>
          <w:rtl/>
        </w:rPr>
        <w:t>في</w:t>
      </w:r>
      <w:r>
        <w:rPr>
          <w:rtl/>
        </w:rPr>
        <w:t xml:space="preserve"> </w:t>
      </w:r>
      <w:r>
        <w:rPr>
          <w:rFonts w:hint="cs"/>
          <w:rtl/>
        </w:rPr>
        <w:t>نفسه</w:t>
      </w:r>
      <w:r>
        <w:rPr>
          <w:rtl/>
        </w:rPr>
        <w:t xml:space="preserve"> </w:t>
      </w:r>
      <w:r>
        <w:rPr>
          <w:rFonts w:hint="cs"/>
          <w:rtl/>
        </w:rPr>
        <w:t>لعدم</w:t>
      </w:r>
      <w:r>
        <w:rPr>
          <w:rtl/>
        </w:rPr>
        <w:t xml:space="preserve"> </w:t>
      </w:r>
      <w:r>
        <w:rPr>
          <w:rFonts w:hint="cs"/>
          <w:rtl/>
        </w:rPr>
        <w:t>وروده،</w:t>
      </w:r>
      <w:r>
        <w:rPr>
          <w:rtl/>
        </w:rPr>
        <w:t xml:space="preserve"> </w:t>
      </w:r>
      <w:r>
        <w:rPr>
          <w:rFonts w:hint="cs"/>
          <w:rtl/>
        </w:rPr>
        <w:t>فإنه</w:t>
      </w:r>
      <w:r>
        <w:rPr>
          <w:rtl/>
        </w:rPr>
        <w:t xml:space="preserve"> </w:t>
      </w:r>
      <w:r>
        <w:rPr>
          <w:rFonts w:hint="cs"/>
          <w:rtl/>
        </w:rPr>
        <w:t>ي</w:t>
      </w:r>
      <w:r w:rsidR="0001072C">
        <w:rPr>
          <w:rFonts w:hint="cs"/>
          <w:rtl/>
        </w:rPr>
        <w:t>ُ</w:t>
      </w:r>
      <w:r>
        <w:rPr>
          <w:rFonts w:hint="cs"/>
          <w:rtl/>
        </w:rPr>
        <w:t>بطله</w:t>
      </w:r>
      <w:r>
        <w:rPr>
          <w:rtl/>
        </w:rPr>
        <w:t xml:space="preserve"> </w:t>
      </w:r>
      <w:r>
        <w:rPr>
          <w:rFonts w:hint="cs"/>
          <w:rtl/>
        </w:rPr>
        <w:t>ثبوت</w:t>
      </w:r>
      <w:r>
        <w:rPr>
          <w:rtl/>
        </w:rPr>
        <w:t xml:space="preserve"> </w:t>
      </w:r>
      <w:r>
        <w:rPr>
          <w:rFonts w:hint="cs"/>
          <w:rtl/>
        </w:rPr>
        <w:t>قراءة</w:t>
      </w:r>
      <w:r>
        <w:rPr>
          <w:rtl/>
        </w:rPr>
        <w:t xml:space="preserve"> </w:t>
      </w:r>
      <w:r>
        <w:rPr>
          <w:rFonts w:hint="cs"/>
          <w:rtl/>
        </w:rPr>
        <w:t>السورة</w:t>
      </w:r>
      <w:r>
        <w:rPr>
          <w:rtl/>
        </w:rPr>
        <w:t xml:space="preserve"> </w:t>
      </w:r>
      <w:r>
        <w:rPr>
          <w:rFonts w:hint="cs"/>
          <w:rtl/>
        </w:rPr>
        <w:t>مع</w:t>
      </w:r>
      <w:r>
        <w:rPr>
          <w:rtl/>
        </w:rPr>
        <w:t xml:space="preserve"> </w:t>
      </w:r>
      <w:r>
        <w:rPr>
          <w:rFonts w:hint="cs"/>
          <w:rtl/>
        </w:rPr>
        <w:t>الفاتحة</w:t>
      </w:r>
      <w:r>
        <w:rPr>
          <w:rtl/>
        </w:rPr>
        <w:t xml:space="preserve"> </w:t>
      </w:r>
      <w:r>
        <w:rPr>
          <w:rFonts w:hint="cs"/>
          <w:rtl/>
        </w:rPr>
        <w:t>في</w:t>
      </w:r>
      <w:r>
        <w:rPr>
          <w:rtl/>
        </w:rPr>
        <w:t xml:space="preserve"> </w:t>
      </w:r>
      <w:r>
        <w:rPr>
          <w:rFonts w:hint="cs"/>
          <w:rtl/>
        </w:rPr>
        <w:t>الحديث</w:t>
      </w:r>
      <w:r>
        <w:rPr>
          <w:rtl/>
        </w:rPr>
        <w:t xml:space="preserve"> </w:t>
      </w:r>
      <w:r>
        <w:rPr>
          <w:rFonts w:hint="cs"/>
          <w:rtl/>
        </w:rPr>
        <w:t>وهي</w:t>
      </w:r>
      <w:r>
        <w:rPr>
          <w:rtl/>
        </w:rPr>
        <w:t xml:space="preserve"> </w:t>
      </w:r>
      <w:r>
        <w:rPr>
          <w:rFonts w:hint="cs"/>
          <w:rtl/>
        </w:rPr>
        <w:t>مطلقة</w:t>
      </w:r>
      <w:r>
        <w:rPr>
          <w:rtl/>
        </w:rPr>
        <w:t xml:space="preserve"> </w:t>
      </w:r>
      <w:r>
        <w:rPr>
          <w:rFonts w:hint="cs"/>
          <w:rtl/>
        </w:rPr>
        <w:t>لا</w:t>
      </w:r>
      <w:r>
        <w:rPr>
          <w:rtl/>
        </w:rPr>
        <w:t xml:space="preserve"> </w:t>
      </w:r>
      <w:r>
        <w:rPr>
          <w:rFonts w:hint="cs"/>
          <w:rtl/>
        </w:rPr>
        <w:t>يمكن</w:t>
      </w:r>
      <w:r>
        <w:rPr>
          <w:rtl/>
        </w:rPr>
        <w:t xml:space="preserve"> </w:t>
      </w:r>
      <w:r>
        <w:rPr>
          <w:rFonts w:hint="cs"/>
          <w:rtl/>
        </w:rPr>
        <w:t>اشتراط</w:t>
      </w:r>
      <w:r>
        <w:rPr>
          <w:rtl/>
        </w:rPr>
        <w:t xml:space="preserve"> </w:t>
      </w:r>
      <w:r>
        <w:rPr>
          <w:rFonts w:hint="cs"/>
          <w:rtl/>
        </w:rPr>
        <w:t>ذلك</w:t>
      </w:r>
      <w:r>
        <w:rPr>
          <w:rtl/>
        </w:rPr>
        <w:t xml:space="preserve"> </w:t>
      </w:r>
      <w:r>
        <w:rPr>
          <w:rFonts w:hint="cs"/>
          <w:rtl/>
        </w:rPr>
        <w:t>الشرط</w:t>
      </w:r>
      <w:r>
        <w:rPr>
          <w:rtl/>
        </w:rPr>
        <w:t xml:space="preserve"> </w:t>
      </w:r>
      <w:r>
        <w:rPr>
          <w:rFonts w:hint="cs"/>
          <w:rtl/>
        </w:rPr>
        <w:t>فيها</w:t>
      </w:r>
      <w:r>
        <w:rPr>
          <w:rtl/>
        </w:rPr>
        <w:t xml:space="preserve"> </w:t>
      </w:r>
      <w:r>
        <w:rPr>
          <w:rFonts w:hint="cs"/>
          <w:rtl/>
        </w:rPr>
        <w:t>أيضًا</w:t>
      </w:r>
      <w:r w:rsidR="0001072C">
        <w:rPr>
          <w:rtl/>
        </w:rPr>
        <w:t>!</w:t>
      </w:r>
    </w:p>
    <w:p w:rsidR="0001072C" w:rsidRDefault="00CF333D" w:rsidP="00AA5B26">
      <w:pPr>
        <w:pStyle w:val="a0"/>
        <w:rPr>
          <w:rtl/>
        </w:rPr>
      </w:pPr>
      <w:r>
        <w:rPr>
          <w:rFonts w:hint="cs"/>
          <w:rtl/>
        </w:rPr>
        <w:t>وعندهم</w:t>
      </w:r>
      <w:r>
        <w:rPr>
          <w:rtl/>
        </w:rPr>
        <w:t xml:space="preserve"> </w:t>
      </w:r>
      <w:r>
        <w:rPr>
          <w:rFonts w:hint="cs"/>
          <w:rtl/>
        </w:rPr>
        <w:t>عجيبة</w:t>
      </w:r>
      <w:r>
        <w:rPr>
          <w:rtl/>
        </w:rPr>
        <w:t xml:space="preserve"> </w:t>
      </w:r>
      <w:r>
        <w:rPr>
          <w:rFonts w:hint="cs"/>
          <w:rtl/>
        </w:rPr>
        <w:t>أخرى</w:t>
      </w:r>
      <w:r>
        <w:rPr>
          <w:rtl/>
        </w:rPr>
        <w:t xml:space="preserve">! </w:t>
      </w:r>
      <w:r>
        <w:rPr>
          <w:rFonts w:hint="cs"/>
          <w:rtl/>
        </w:rPr>
        <w:t>وهي</w:t>
      </w:r>
      <w:r>
        <w:rPr>
          <w:rtl/>
        </w:rPr>
        <w:t xml:space="preserve"> </w:t>
      </w:r>
      <w:r>
        <w:rPr>
          <w:rFonts w:hint="cs"/>
          <w:rtl/>
        </w:rPr>
        <w:t>قولهم</w:t>
      </w:r>
      <w:r>
        <w:rPr>
          <w:rtl/>
        </w:rPr>
        <w:t xml:space="preserve"> «</w:t>
      </w:r>
      <w:r>
        <w:rPr>
          <w:rFonts w:hint="cs"/>
          <w:rtl/>
        </w:rPr>
        <w:t>أن</w:t>
      </w:r>
      <w:r>
        <w:rPr>
          <w:rtl/>
        </w:rPr>
        <w:t xml:space="preserve"> </w:t>
      </w:r>
      <w:r>
        <w:rPr>
          <w:rFonts w:hint="cs"/>
          <w:rtl/>
        </w:rPr>
        <w:t>قراء</w:t>
      </w:r>
      <w:r w:rsidR="00FF1274">
        <w:rPr>
          <w:rFonts w:hint="cs"/>
          <w:rtl/>
        </w:rPr>
        <w:t>ة</w:t>
      </w:r>
      <w:r>
        <w:rPr>
          <w:rtl/>
        </w:rPr>
        <w:t xml:space="preserve"> </w:t>
      </w:r>
      <w:r>
        <w:rPr>
          <w:rFonts w:hint="cs"/>
          <w:rtl/>
        </w:rPr>
        <w:t>سبحانك</w:t>
      </w:r>
      <w:r w:rsidR="0001072C">
        <w:rPr>
          <w:rFonts w:hint="cs"/>
          <w:rtl/>
        </w:rPr>
        <w:t xml:space="preserve"> </w:t>
      </w:r>
      <w:r>
        <w:rPr>
          <w:rtl/>
        </w:rPr>
        <w:t>-</w:t>
      </w:r>
      <w:r w:rsidR="0001072C">
        <w:rPr>
          <w:rFonts w:hint="cs"/>
          <w:rtl/>
        </w:rPr>
        <w:t xml:space="preserve"> </w:t>
      </w:r>
      <w:r>
        <w:rPr>
          <w:rFonts w:hint="cs"/>
          <w:rtl/>
        </w:rPr>
        <w:t>بعد</w:t>
      </w:r>
      <w:r>
        <w:rPr>
          <w:rtl/>
        </w:rPr>
        <w:t xml:space="preserve"> </w:t>
      </w:r>
      <w:r>
        <w:rPr>
          <w:rFonts w:hint="cs"/>
          <w:rtl/>
        </w:rPr>
        <w:t>التكبيرة</w:t>
      </w:r>
      <w:r>
        <w:rPr>
          <w:rtl/>
        </w:rPr>
        <w:t xml:space="preserve"> </w:t>
      </w:r>
      <w:r>
        <w:rPr>
          <w:rFonts w:hint="cs"/>
          <w:rtl/>
        </w:rPr>
        <w:t>الأولى</w:t>
      </w:r>
      <w:r>
        <w:rPr>
          <w:rtl/>
        </w:rPr>
        <w:t xml:space="preserve"> </w:t>
      </w:r>
      <w:r>
        <w:rPr>
          <w:rFonts w:hint="cs"/>
          <w:rtl/>
        </w:rPr>
        <w:t>من</w:t>
      </w:r>
      <w:r>
        <w:rPr>
          <w:rtl/>
        </w:rPr>
        <w:t xml:space="preserve"> </w:t>
      </w:r>
      <w:r>
        <w:rPr>
          <w:rFonts w:hint="cs"/>
          <w:rtl/>
        </w:rPr>
        <w:t>سنن</w:t>
      </w:r>
      <w:r>
        <w:rPr>
          <w:rtl/>
        </w:rPr>
        <w:t xml:space="preserve"> </w:t>
      </w:r>
      <w:r>
        <w:rPr>
          <w:rFonts w:hint="cs"/>
          <w:rtl/>
        </w:rPr>
        <w:t>الصلاة</w:t>
      </w:r>
      <w:r>
        <w:rPr>
          <w:rtl/>
        </w:rPr>
        <w:t xml:space="preserve"> </w:t>
      </w:r>
      <w:r>
        <w:rPr>
          <w:rFonts w:hint="cs"/>
          <w:rtl/>
        </w:rPr>
        <w:t>على</w:t>
      </w:r>
      <w:r>
        <w:rPr>
          <w:rtl/>
        </w:rPr>
        <w:t xml:space="preserve"> </w:t>
      </w:r>
      <w:r>
        <w:rPr>
          <w:rFonts w:hint="cs"/>
          <w:rtl/>
        </w:rPr>
        <w:t>الجنازة</w:t>
      </w:r>
      <w:r w:rsidR="0001072C">
        <w:rPr>
          <w:rFonts w:hint="cs"/>
          <w:rtl/>
        </w:rPr>
        <w:t>»</w:t>
      </w:r>
      <w:r>
        <w:rPr>
          <w:rtl/>
        </w:rPr>
        <w:t xml:space="preserve">! </w:t>
      </w:r>
      <w:r>
        <w:rPr>
          <w:rFonts w:hint="cs"/>
          <w:rtl/>
        </w:rPr>
        <w:t>مع</w:t>
      </w:r>
      <w:r>
        <w:rPr>
          <w:rtl/>
        </w:rPr>
        <w:t xml:space="preserve"> </w:t>
      </w:r>
      <w:r>
        <w:rPr>
          <w:rFonts w:hint="cs"/>
          <w:rtl/>
        </w:rPr>
        <w:t>أنه</w:t>
      </w:r>
      <w:r>
        <w:rPr>
          <w:rtl/>
        </w:rPr>
        <w:t xml:space="preserve"> </w:t>
      </w:r>
      <w:r>
        <w:rPr>
          <w:rFonts w:hint="cs"/>
          <w:rtl/>
        </w:rPr>
        <w:t>لا</w:t>
      </w:r>
      <w:r>
        <w:rPr>
          <w:rtl/>
        </w:rPr>
        <w:t xml:space="preserve"> </w:t>
      </w:r>
      <w:r>
        <w:rPr>
          <w:rFonts w:hint="cs"/>
          <w:rtl/>
        </w:rPr>
        <w:t>أصل</w:t>
      </w:r>
      <w:r>
        <w:rPr>
          <w:rtl/>
        </w:rPr>
        <w:t xml:space="preserve"> </w:t>
      </w:r>
      <w:r>
        <w:rPr>
          <w:rFonts w:hint="cs"/>
          <w:rtl/>
        </w:rPr>
        <w:t>لذلك</w:t>
      </w:r>
      <w:r>
        <w:rPr>
          <w:rtl/>
        </w:rPr>
        <w:t xml:space="preserve"> </w:t>
      </w:r>
      <w:r>
        <w:rPr>
          <w:rFonts w:hint="cs"/>
          <w:rtl/>
        </w:rPr>
        <w:t>في</w:t>
      </w:r>
      <w:r>
        <w:rPr>
          <w:rtl/>
        </w:rPr>
        <w:t xml:space="preserve"> </w:t>
      </w:r>
      <w:r>
        <w:rPr>
          <w:rFonts w:hint="cs"/>
          <w:rtl/>
        </w:rPr>
        <w:t>السنة</w:t>
      </w:r>
      <w:r>
        <w:rPr>
          <w:rtl/>
        </w:rPr>
        <w:t xml:space="preserve"> </w:t>
      </w:r>
      <w:r>
        <w:rPr>
          <w:rFonts w:hint="cs"/>
          <w:rtl/>
        </w:rPr>
        <w:t>كما</w:t>
      </w:r>
      <w:r>
        <w:rPr>
          <w:rtl/>
        </w:rPr>
        <w:t xml:space="preserve"> </w:t>
      </w:r>
      <w:r>
        <w:rPr>
          <w:rFonts w:hint="cs"/>
          <w:rtl/>
        </w:rPr>
        <w:t>تقدم</w:t>
      </w:r>
      <w:r>
        <w:rPr>
          <w:rtl/>
        </w:rPr>
        <w:t xml:space="preserve"> </w:t>
      </w:r>
      <w:r>
        <w:rPr>
          <w:rFonts w:hint="cs"/>
          <w:rtl/>
        </w:rPr>
        <w:t>التنبيه</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sidRPr="00FF1274">
        <w:rPr>
          <w:rFonts w:hint="cs"/>
          <w:rtl/>
        </w:rPr>
        <w:t>الحاشية</w:t>
      </w:r>
      <w:r w:rsidRPr="00FF1274">
        <w:rPr>
          <w:rtl/>
        </w:rPr>
        <w:t xml:space="preserve"> (</w:t>
      </w:r>
      <w:r w:rsidRPr="00FF1274">
        <w:rPr>
          <w:rFonts w:hint="cs"/>
          <w:rtl/>
        </w:rPr>
        <w:t>ص</w:t>
      </w:r>
      <w:r w:rsidRPr="00FF1274">
        <w:rPr>
          <w:rtl/>
        </w:rPr>
        <w:t xml:space="preserve"> </w:t>
      </w:r>
      <w:r w:rsidR="00FF1274" w:rsidRPr="00FF1274">
        <w:rPr>
          <w:rFonts w:hint="cs"/>
          <w:rtl/>
        </w:rPr>
        <w:t>114</w:t>
      </w:r>
      <w:r w:rsidRPr="00FF1274">
        <w:rPr>
          <w:rtl/>
        </w:rPr>
        <w:t>)</w:t>
      </w:r>
      <w:r>
        <w:rPr>
          <w:rFonts w:hint="cs"/>
          <w:rtl/>
        </w:rPr>
        <w:t>،</w:t>
      </w:r>
      <w:r>
        <w:rPr>
          <w:rtl/>
        </w:rPr>
        <w:t xml:space="preserve"> </w:t>
      </w:r>
      <w:r>
        <w:rPr>
          <w:rFonts w:hint="cs"/>
          <w:rtl/>
        </w:rPr>
        <w:t>فقد</w:t>
      </w:r>
      <w:r>
        <w:rPr>
          <w:rtl/>
        </w:rPr>
        <w:t xml:space="preserve"> </w:t>
      </w:r>
      <w:r>
        <w:rPr>
          <w:rFonts w:hint="cs"/>
          <w:rtl/>
        </w:rPr>
        <w:t>جمعوا</w:t>
      </w:r>
      <w:r>
        <w:rPr>
          <w:rtl/>
        </w:rPr>
        <w:t xml:space="preserve"> </w:t>
      </w:r>
      <w:r>
        <w:rPr>
          <w:rFonts w:hint="cs"/>
          <w:rtl/>
        </w:rPr>
        <w:t>بين</w:t>
      </w:r>
      <w:r>
        <w:rPr>
          <w:rtl/>
        </w:rPr>
        <w:t xml:space="preserve"> </w:t>
      </w:r>
      <w:r>
        <w:rPr>
          <w:rFonts w:hint="cs"/>
          <w:rtl/>
        </w:rPr>
        <w:t>إثبات</w:t>
      </w:r>
      <w:r>
        <w:rPr>
          <w:rtl/>
        </w:rPr>
        <w:t xml:space="preserve"> </w:t>
      </w:r>
      <w:r>
        <w:rPr>
          <w:rFonts w:hint="cs"/>
          <w:rtl/>
        </w:rPr>
        <w:t>ما</w:t>
      </w:r>
      <w:r w:rsidR="00D26144">
        <w:rPr>
          <w:rFonts w:hint="cs"/>
          <w:rtl/>
        </w:rPr>
        <w:t xml:space="preserve"> </w:t>
      </w:r>
      <w:r>
        <w:rPr>
          <w:rFonts w:hint="cs"/>
          <w:rtl/>
        </w:rPr>
        <w:t>لا</w:t>
      </w:r>
      <w:r>
        <w:rPr>
          <w:rtl/>
        </w:rPr>
        <w:t xml:space="preserve"> </w:t>
      </w:r>
      <w:r>
        <w:rPr>
          <w:rFonts w:hint="cs"/>
          <w:rtl/>
        </w:rPr>
        <w:t>أصل</w:t>
      </w:r>
      <w:r>
        <w:rPr>
          <w:rtl/>
        </w:rPr>
        <w:t xml:space="preserve"> </w:t>
      </w:r>
      <w:r>
        <w:rPr>
          <w:rFonts w:hint="cs"/>
          <w:rtl/>
        </w:rPr>
        <w:t>له</w:t>
      </w:r>
      <w:r>
        <w:rPr>
          <w:rtl/>
        </w:rPr>
        <w:t xml:space="preserve"> </w:t>
      </w:r>
      <w:r>
        <w:rPr>
          <w:rFonts w:hint="cs"/>
          <w:rtl/>
        </w:rPr>
        <w:t>في</w:t>
      </w:r>
      <w:r>
        <w:rPr>
          <w:rtl/>
        </w:rPr>
        <w:t xml:space="preserve"> </w:t>
      </w:r>
      <w:r>
        <w:rPr>
          <w:rFonts w:hint="cs"/>
          <w:rtl/>
        </w:rPr>
        <w:t>السنة</w:t>
      </w:r>
      <w:r>
        <w:rPr>
          <w:rtl/>
        </w:rPr>
        <w:t xml:space="preserve"> </w:t>
      </w:r>
      <w:r>
        <w:rPr>
          <w:rFonts w:hint="cs"/>
          <w:rtl/>
        </w:rPr>
        <w:t>وإنكار</w:t>
      </w:r>
      <w:r>
        <w:rPr>
          <w:rtl/>
        </w:rPr>
        <w:t xml:space="preserve"> </w:t>
      </w:r>
      <w:r>
        <w:rPr>
          <w:rFonts w:hint="cs"/>
          <w:rtl/>
        </w:rPr>
        <w:t>مشروعية</w:t>
      </w:r>
      <w:r>
        <w:rPr>
          <w:rtl/>
        </w:rPr>
        <w:t xml:space="preserve"> </w:t>
      </w:r>
      <w:r>
        <w:rPr>
          <w:rFonts w:hint="cs"/>
          <w:rtl/>
        </w:rPr>
        <w:t>ما</w:t>
      </w:r>
      <w:r>
        <w:rPr>
          <w:rtl/>
        </w:rPr>
        <w:t xml:space="preserve"> </w:t>
      </w:r>
      <w:r>
        <w:rPr>
          <w:rFonts w:hint="cs"/>
          <w:rtl/>
        </w:rPr>
        <w:t>ورد</w:t>
      </w:r>
      <w:r>
        <w:rPr>
          <w:rtl/>
        </w:rPr>
        <w:t xml:space="preserve"> </w:t>
      </w:r>
      <w:r>
        <w:rPr>
          <w:rFonts w:hint="cs"/>
          <w:rtl/>
        </w:rPr>
        <w:t>فيها</w:t>
      </w:r>
      <w:r w:rsidR="0001072C">
        <w:rPr>
          <w:rtl/>
        </w:rPr>
        <w:t>!!</w:t>
      </w:r>
    </w:p>
    <w:p w:rsidR="0001072C" w:rsidRDefault="00CF333D" w:rsidP="00AA5B26">
      <w:pPr>
        <w:pStyle w:val="a0"/>
        <w:rPr>
          <w:rtl/>
        </w:rPr>
      </w:pPr>
      <w:r>
        <w:rPr>
          <w:rFonts w:hint="cs"/>
          <w:rtl/>
        </w:rPr>
        <w:t>فإن</w:t>
      </w:r>
      <w:r>
        <w:rPr>
          <w:rtl/>
        </w:rPr>
        <w:t xml:space="preserve"> </w:t>
      </w:r>
      <w:r>
        <w:rPr>
          <w:rFonts w:hint="cs"/>
          <w:rtl/>
        </w:rPr>
        <w:t>قلت</w:t>
      </w:r>
      <w:r>
        <w:rPr>
          <w:rtl/>
        </w:rPr>
        <w:t xml:space="preserve">: </w:t>
      </w:r>
      <w:r>
        <w:rPr>
          <w:rFonts w:hint="cs"/>
          <w:rtl/>
        </w:rPr>
        <w:t>قد</w:t>
      </w:r>
      <w:r>
        <w:rPr>
          <w:rtl/>
        </w:rPr>
        <w:t xml:space="preserve"> </w:t>
      </w:r>
      <w:r>
        <w:rPr>
          <w:rFonts w:hint="cs"/>
          <w:rtl/>
        </w:rPr>
        <w:t>قال</w:t>
      </w:r>
      <w:r>
        <w:rPr>
          <w:rtl/>
        </w:rPr>
        <w:t xml:space="preserve"> </w:t>
      </w:r>
      <w:r>
        <w:rPr>
          <w:rFonts w:hint="cs"/>
          <w:rtl/>
        </w:rPr>
        <w:t>المحقق</w:t>
      </w:r>
      <w:r>
        <w:rPr>
          <w:rtl/>
        </w:rPr>
        <w:t xml:space="preserve"> </w:t>
      </w:r>
      <w:r>
        <w:rPr>
          <w:rFonts w:hint="cs"/>
          <w:rtl/>
        </w:rPr>
        <w:t>ابن</w:t>
      </w:r>
      <w:r>
        <w:rPr>
          <w:rtl/>
        </w:rPr>
        <w:t xml:space="preserve"> </w:t>
      </w:r>
      <w:r>
        <w:rPr>
          <w:rFonts w:hint="cs"/>
          <w:rtl/>
        </w:rPr>
        <w:t>اله</w:t>
      </w:r>
      <w:r w:rsidR="0001072C">
        <w:rPr>
          <w:rFonts w:hint="cs"/>
          <w:rtl/>
        </w:rPr>
        <w:t>ُ</w:t>
      </w:r>
      <w:r>
        <w:rPr>
          <w:rFonts w:hint="cs"/>
          <w:rtl/>
        </w:rPr>
        <w:t>مام</w:t>
      </w:r>
      <w:r>
        <w:rPr>
          <w:rtl/>
        </w:rPr>
        <w:t xml:space="preserve"> </w:t>
      </w:r>
      <w:r>
        <w:rPr>
          <w:rFonts w:hint="cs"/>
          <w:rtl/>
        </w:rPr>
        <w:t>في</w:t>
      </w:r>
      <w:r>
        <w:rPr>
          <w:rtl/>
        </w:rPr>
        <w:t xml:space="preserve"> «</w:t>
      </w:r>
      <w:r>
        <w:rPr>
          <w:rFonts w:hint="cs"/>
          <w:rtl/>
        </w:rPr>
        <w:t>فتح</w:t>
      </w:r>
      <w:r>
        <w:rPr>
          <w:rtl/>
        </w:rPr>
        <w:t xml:space="preserve"> </w:t>
      </w:r>
      <w:r>
        <w:rPr>
          <w:rFonts w:hint="cs"/>
          <w:rtl/>
        </w:rPr>
        <w:t>القدير</w:t>
      </w:r>
      <w:r w:rsidR="0001072C">
        <w:rPr>
          <w:rFonts w:hint="cs"/>
          <w:rtl/>
        </w:rPr>
        <w:t xml:space="preserve">» </w:t>
      </w:r>
      <w:r w:rsidR="0001072C">
        <w:rPr>
          <w:rtl/>
        </w:rPr>
        <w:t>(1/459):</w:t>
      </w:r>
    </w:p>
    <w:p w:rsidR="005E3EB8" w:rsidRDefault="00CF333D" w:rsidP="00AA5B26">
      <w:pPr>
        <w:pStyle w:val="a0"/>
        <w:rPr>
          <w:rtl/>
        </w:rPr>
      </w:pPr>
      <w:r>
        <w:rPr>
          <w:rtl/>
        </w:rPr>
        <w:t>«</w:t>
      </w:r>
      <w:r>
        <w:rPr>
          <w:rFonts w:hint="cs"/>
          <w:rtl/>
        </w:rPr>
        <w:t>قالوا</w:t>
      </w:r>
      <w:r>
        <w:rPr>
          <w:rtl/>
        </w:rPr>
        <w:t xml:space="preserve">: </w:t>
      </w:r>
      <w:r>
        <w:rPr>
          <w:rFonts w:hint="cs"/>
          <w:rtl/>
        </w:rPr>
        <w:t>لا</w:t>
      </w:r>
      <w:r>
        <w:rPr>
          <w:rtl/>
        </w:rPr>
        <w:t xml:space="preserve"> </w:t>
      </w:r>
      <w:r>
        <w:rPr>
          <w:rFonts w:hint="cs"/>
          <w:rtl/>
        </w:rPr>
        <w:t>يقرأ</w:t>
      </w:r>
      <w:r>
        <w:rPr>
          <w:rtl/>
        </w:rPr>
        <w:t xml:space="preserve"> </w:t>
      </w:r>
      <w:r>
        <w:rPr>
          <w:rFonts w:hint="cs"/>
          <w:rtl/>
        </w:rPr>
        <w:t>الفاتحة،</w:t>
      </w:r>
      <w:r>
        <w:rPr>
          <w:rtl/>
        </w:rPr>
        <w:t xml:space="preserve"> </w:t>
      </w:r>
      <w:r>
        <w:rPr>
          <w:rFonts w:hint="cs"/>
          <w:rtl/>
        </w:rPr>
        <w:t>إلا</w:t>
      </w:r>
      <w:r>
        <w:rPr>
          <w:rtl/>
        </w:rPr>
        <w:t xml:space="preserve"> </w:t>
      </w:r>
      <w:r>
        <w:rPr>
          <w:rFonts w:hint="cs"/>
          <w:rtl/>
        </w:rPr>
        <w:t>أن</w:t>
      </w:r>
      <w:r>
        <w:rPr>
          <w:rtl/>
        </w:rPr>
        <w:t xml:space="preserve"> </w:t>
      </w:r>
      <w:r>
        <w:rPr>
          <w:rFonts w:hint="cs"/>
          <w:rtl/>
        </w:rPr>
        <w:t>يقرأها</w:t>
      </w:r>
      <w:r>
        <w:rPr>
          <w:rtl/>
        </w:rPr>
        <w:t xml:space="preserve"> </w:t>
      </w:r>
      <w:r>
        <w:rPr>
          <w:rFonts w:hint="cs"/>
          <w:rtl/>
        </w:rPr>
        <w:t>بنية</w:t>
      </w:r>
      <w:r>
        <w:rPr>
          <w:rtl/>
        </w:rPr>
        <w:t xml:space="preserve"> </w:t>
      </w:r>
      <w:r>
        <w:rPr>
          <w:rFonts w:hint="cs"/>
          <w:rtl/>
        </w:rPr>
        <w:t>الثناء،</w:t>
      </w:r>
      <w:r>
        <w:rPr>
          <w:rtl/>
        </w:rPr>
        <w:t xml:space="preserve"> </w:t>
      </w:r>
      <w:r>
        <w:rPr>
          <w:rFonts w:hint="cs"/>
          <w:rtl/>
        </w:rPr>
        <w:t>ولم</w:t>
      </w:r>
      <w:r>
        <w:rPr>
          <w:rtl/>
        </w:rPr>
        <w:t xml:space="preserve"> </w:t>
      </w:r>
      <w:r>
        <w:rPr>
          <w:rFonts w:hint="cs"/>
          <w:rtl/>
        </w:rPr>
        <w:t>تثبت</w:t>
      </w:r>
      <w:r>
        <w:rPr>
          <w:rtl/>
        </w:rPr>
        <w:t xml:space="preserve"> </w:t>
      </w:r>
      <w:r>
        <w:rPr>
          <w:rFonts w:hint="cs"/>
          <w:rtl/>
        </w:rPr>
        <w:t>القراءة</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Pr="005E3EB8">
        <w:rPr>
          <w:rFonts w:cs="CTraditional Arabic" w:hint="cs"/>
          <w:rtl/>
        </w:rPr>
        <w:t>ج</w:t>
      </w:r>
      <w:r w:rsidR="005E3EB8">
        <w:rPr>
          <w:rFonts w:hint="cs"/>
          <w:rtl/>
        </w:rPr>
        <w:t>»</w:t>
      </w:r>
      <w:r w:rsidR="005E3EB8">
        <w:rPr>
          <w:rtl/>
        </w:rPr>
        <w:t>.</w:t>
      </w:r>
    </w:p>
    <w:p w:rsidR="00DE3216" w:rsidRDefault="00CF333D" w:rsidP="00AA5B26">
      <w:pPr>
        <w:pStyle w:val="a0"/>
        <w:rPr>
          <w:rtl/>
        </w:rPr>
      </w:pPr>
      <w:r>
        <w:rPr>
          <w:rFonts w:hint="cs"/>
          <w:rtl/>
        </w:rPr>
        <w:t>فأقول</w:t>
      </w:r>
      <w:r>
        <w:rPr>
          <w:rtl/>
        </w:rPr>
        <w:t xml:space="preserve">: </w:t>
      </w:r>
      <w:r>
        <w:rPr>
          <w:rFonts w:hint="cs"/>
          <w:rtl/>
        </w:rPr>
        <w:t>وهذا</w:t>
      </w:r>
      <w:r>
        <w:rPr>
          <w:rtl/>
        </w:rPr>
        <w:t xml:space="preserve"> </w:t>
      </w:r>
      <w:r>
        <w:rPr>
          <w:rFonts w:hint="cs"/>
          <w:rtl/>
        </w:rPr>
        <w:t>القول</w:t>
      </w:r>
      <w:r>
        <w:rPr>
          <w:rtl/>
        </w:rPr>
        <w:t xml:space="preserve"> </w:t>
      </w:r>
      <w:r>
        <w:rPr>
          <w:rFonts w:hint="cs"/>
          <w:rtl/>
        </w:rPr>
        <w:t>من</w:t>
      </w:r>
      <w:r>
        <w:rPr>
          <w:rtl/>
        </w:rPr>
        <w:t xml:space="preserve"> </w:t>
      </w:r>
      <w:r>
        <w:rPr>
          <w:rFonts w:hint="cs"/>
          <w:rtl/>
        </w:rPr>
        <w:t>مثل</w:t>
      </w:r>
      <w:r>
        <w:rPr>
          <w:rtl/>
        </w:rPr>
        <w:t xml:space="preserve"> </w:t>
      </w:r>
      <w:r>
        <w:rPr>
          <w:rFonts w:hint="cs"/>
          <w:rtl/>
        </w:rPr>
        <w:t>هذا</w:t>
      </w:r>
      <w:r>
        <w:rPr>
          <w:rtl/>
        </w:rPr>
        <w:t xml:space="preserve"> </w:t>
      </w:r>
      <w:r>
        <w:rPr>
          <w:rFonts w:hint="cs"/>
          <w:rtl/>
        </w:rPr>
        <w:t>الم</w:t>
      </w:r>
      <w:r w:rsidR="005E3EB8">
        <w:rPr>
          <w:rFonts w:hint="cs"/>
          <w:rtl/>
        </w:rPr>
        <w:t>ُ</w:t>
      </w:r>
      <w:r>
        <w:rPr>
          <w:rFonts w:hint="cs"/>
          <w:rtl/>
        </w:rPr>
        <w:t>حقق</w:t>
      </w:r>
      <w:r>
        <w:rPr>
          <w:rtl/>
        </w:rPr>
        <w:t xml:space="preserve"> </w:t>
      </w:r>
      <w:r>
        <w:rPr>
          <w:rFonts w:hint="cs"/>
          <w:rtl/>
        </w:rPr>
        <w:t>أعجب</w:t>
      </w:r>
      <w:r>
        <w:rPr>
          <w:rtl/>
        </w:rPr>
        <w:t xml:space="preserve"> </w:t>
      </w:r>
      <w:r>
        <w:rPr>
          <w:rFonts w:hint="cs"/>
          <w:rtl/>
        </w:rPr>
        <w:t>من</w:t>
      </w:r>
      <w:r>
        <w:rPr>
          <w:rtl/>
        </w:rPr>
        <w:t xml:space="preserve"> </w:t>
      </w:r>
      <w:r>
        <w:rPr>
          <w:rFonts w:hint="cs"/>
          <w:rtl/>
        </w:rPr>
        <w:t>كل</w:t>
      </w:r>
      <w:r>
        <w:rPr>
          <w:rtl/>
        </w:rPr>
        <w:t xml:space="preserve"> </w:t>
      </w:r>
      <w:r>
        <w:rPr>
          <w:rFonts w:hint="cs"/>
          <w:rtl/>
        </w:rPr>
        <w:t>ما</w:t>
      </w:r>
      <w:r>
        <w:rPr>
          <w:rtl/>
        </w:rPr>
        <w:t xml:space="preserve"> </w:t>
      </w:r>
      <w:r>
        <w:rPr>
          <w:rFonts w:hint="cs"/>
          <w:rtl/>
        </w:rPr>
        <w:t>سبق،</w:t>
      </w:r>
      <w:r>
        <w:rPr>
          <w:rtl/>
        </w:rPr>
        <w:t xml:space="preserve"> </w:t>
      </w:r>
      <w:r>
        <w:rPr>
          <w:rFonts w:hint="cs"/>
          <w:rtl/>
        </w:rPr>
        <w:t>فإن</w:t>
      </w:r>
      <w:r>
        <w:rPr>
          <w:rtl/>
        </w:rPr>
        <w:t xml:space="preserve"> </w:t>
      </w:r>
      <w:r>
        <w:rPr>
          <w:rFonts w:hint="cs"/>
          <w:rtl/>
        </w:rPr>
        <w:t>ثبوت</w:t>
      </w:r>
      <w:r>
        <w:rPr>
          <w:rtl/>
        </w:rPr>
        <w:t xml:space="preserve"> </w:t>
      </w:r>
      <w:r>
        <w:rPr>
          <w:rFonts w:hint="cs"/>
          <w:rtl/>
        </w:rPr>
        <w:t>القراءة</w:t>
      </w:r>
      <w:r>
        <w:rPr>
          <w:rtl/>
        </w:rPr>
        <w:t xml:space="preserve"> </w:t>
      </w:r>
      <w:r>
        <w:rPr>
          <w:rFonts w:hint="cs"/>
          <w:rtl/>
        </w:rPr>
        <w:t>عنه</w:t>
      </w:r>
      <w:r>
        <w:rPr>
          <w:rtl/>
        </w:rPr>
        <w:t xml:space="preserve"> </w:t>
      </w:r>
      <w:r w:rsidRPr="00DE3216">
        <w:rPr>
          <w:rFonts w:cs="CTraditional Arabic" w:hint="cs"/>
          <w:rtl/>
        </w:rPr>
        <w:t>ج</w:t>
      </w:r>
      <w:r>
        <w:rPr>
          <w:rtl/>
        </w:rPr>
        <w:t xml:space="preserve"> </w:t>
      </w:r>
      <w:r>
        <w:rPr>
          <w:rFonts w:hint="cs"/>
          <w:rtl/>
        </w:rPr>
        <w:t>مما</w:t>
      </w:r>
      <w:r>
        <w:rPr>
          <w:rtl/>
        </w:rPr>
        <w:t xml:space="preserve"> </w:t>
      </w:r>
      <w:r>
        <w:rPr>
          <w:rFonts w:hint="cs"/>
          <w:rtl/>
        </w:rPr>
        <w:t>لا</w:t>
      </w:r>
      <w:r>
        <w:rPr>
          <w:rtl/>
        </w:rPr>
        <w:t xml:space="preserve"> </w:t>
      </w:r>
      <w:r>
        <w:rPr>
          <w:rFonts w:hint="cs"/>
          <w:rtl/>
        </w:rPr>
        <w:t>يخفى</w:t>
      </w:r>
      <w:r>
        <w:rPr>
          <w:rtl/>
        </w:rPr>
        <w:t xml:space="preserve"> </w:t>
      </w:r>
      <w:r>
        <w:rPr>
          <w:rFonts w:hint="cs"/>
          <w:rtl/>
        </w:rPr>
        <w:t>على</w:t>
      </w:r>
      <w:r>
        <w:rPr>
          <w:rtl/>
        </w:rPr>
        <w:t xml:space="preserve"> </w:t>
      </w:r>
      <w:r>
        <w:rPr>
          <w:rFonts w:hint="cs"/>
          <w:rtl/>
        </w:rPr>
        <w:t>مثله</w:t>
      </w:r>
      <w:r>
        <w:rPr>
          <w:rtl/>
        </w:rPr>
        <w:t xml:space="preserve"> </w:t>
      </w:r>
      <w:r>
        <w:rPr>
          <w:rFonts w:hint="cs"/>
          <w:rtl/>
        </w:rPr>
        <w:t>مع</w:t>
      </w:r>
      <w:r>
        <w:rPr>
          <w:rtl/>
        </w:rPr>
        <w:t xml:space="preserve"> </w:t>
      </w:r>
      <w:r>
        <w:rPr>
          <w:rFonts w:hint="cs"/>
          <w:rtl/>
        </w:rPr>
        <w:t>وروده</w:t>
      </w:r>
      <w:r>
        <w:rPr>
          <w:rtl/>
        </w:rPr>
        <w:t xml:space="preserve"> </w:t>
      </w:r>
      <w:r>
        <w:rPr>
          <w:rFonts w:hint="cs"/>
          <w:rtl/>
        </w:rPr>
        <w:t>في</w:t>
      </w:r>
      <w:r>
        <w:rPr>
          <w:rtl/>
        </w:rPr>
        <w:t xml:space="preserve"> «</w:t>
      </w:r>
      <w:r>
        <w:rPr>
          <w:rFonts w:hint="cs"/>
          <w:rtl/>
        </w:rPr>
        <w:t>صحيح</w:t>
      </w:r>
      <w:r>
        <w:rPr>
          <w:rtl/>
        </w:rPr>
        <w:t xml:space="preserve"> </w:t>
      </w:r>
      <w:r>
        <w:rPr>
          <w:rFonts w:hint="cs"/>
          <w:rtl/>
        </w:rPr>
        <w:t>البخاري</w:t>
      </w:r>
      <w:r w:rsidR="00DE3216">
        <w:rPr>
          <w:rFonts w:hint="cs"/>
          <w:rtl/>
        </w:rPr>
        <w:t xml:space="preserve">» </w:t>
      </w:r>
      <w:r>
        <w:rPr>
          <w:rFonts w:hint="cs"/>
          <w:rtl/>
        </w:rPr>
        <w:t>وغيره</w:t>
      </w:r>
      <w:r>
        <w:rPr>
          <w:rtl/>
        </w:rPr>
        <w:t xml:space="preserve"> </w:t>
      </w:r>
      <w:r>
        <w:rPr>
          <w:rFonts w:hint="cs"/>
          <w:rtl/>
        </w:rPr>
        <w:t>مما</w:t>
      </w:r>
      <w:r>
        <w:rPr>
          <w:rtl/>
        </w:rPr>
        <w:t xml:space="preserve"> </w:t>
      </w:r>
      <w:r>
        <w:rPr>
          <w:rFonts w:hint="cs"/>
          <w:rtl/>
        </w:rPr>
        <w:t>سبق</w:t>
      </w:r>
      <w:r>
        <w:rPr>
          <w:rtl/>
        </w:rPr>
        <w:t xml:space="preserve"> </w:t>
      </w:r>
      <w:r>
        <w:rPr>
          <w:rFonts w:hint="cs"/>
          <w:rtl/>
        </w:rPr>
        <w:t>بيانه،</w:t>
      </w:r>
      <w:r>
        <w:rPr>
          <w:rtl/>
        </w:rPr>
        <w:t xml:space="preserve"> </w:t>
      </w:r>
      <w:r>
        <w:rPr>
          <w:rFonts w:hint="cs"/>
          <w:rtl/>
        </w:rPr>
        <w:t>ولذلك</w:t>
      </w:r>
      <w:r>
        <w:rPr>
          <w:rtl/>
        </w:rPr>
        <w:t xml:space="preserve"> </w:t>
      </w:r>
      <w:r>
        <w:rPr>
          <w:rFonts w:hint="cs"/>
          <w:rtl/>
        </w:rPr>
        <w:t>فإنه</w:t>
      </w:r>
      <w:r>
        <w:rPr>
          <w:rtl/>
        </w:rPr>
        <w:t xml:space="preserve"> </w:t>
      </w:r>
      <w:r>
        <w:rPr>
          <w:rFonts w:hint="cs"/>
          <w:rtl/>
        </w:rPr>
        <w:t>يغلب</w:t>
      </w:r>
      <w:r>
        <w:rPr>
          <w:rtl/>
        </w:rPr>
        <w:t xml:space="preserve"> </w:t>
      </w:r>
      <w:r>
        <w:rPr>
          <w:rFonts w:hint="cs"/>
          <w:rtl/>
        </w:rPr>
        <w:t>على</w:t>
      </w:r>
      <w:r>
        <w:rPr>
          <w:rtl/>
        </w:rPr>
        <w:t xml:space="preserve"> </w:t>
      </w:r>
      <w:r>
        <w:rPr>
          <w:rFonts w:hint="cs"/>
          <w:rtl/>
        </w:rPr>
        <w:t>الظن</w:t>
      </w:r>
      <w:r>
        <w:rPr>
          <w:rtl/>
        </w:rPr>
        <w:t xml:space="preserve"> </w:t>
      </w:r>
      <w:r>
        <w:rPr>
          <w:rFonts w:hint="cs"/>
          <w:rtl/>
        </w:rPr>
        <w:t>أنه</w:t>
      </w:r>
      <w:r>
        <w:rPr>
          <w:rtl/>
        </w:rPr>
        <w:t xml:space="preserve"> </w:t>
      </w:r>
      <w:r>
        <w:rPr>
          <w:rFonts w:hint="cs"/>
          <w:rtl/>
        </w:rPr>
        <w:t>يشير</w:t>
      </w:r>
      <w:r>
        <w:rPr>
          <w:rtl/>
        </w:rPr>
        <w:t xml:space="preserve"> </w:t>
      </w:r>
      <w:r>
        <w:rPr>
          <w:rFonts w:hint="cs"/>
          <w:rtl/>
        </w:rPr>
        <w:t>بذلك</w:t>
      </w:r>
      <w:r>
        <w:rPr>
          <w:rtl/>
        </w:rPr>
        <w:t xml:space="preserve"> </w:t>
      </w:r>
      <w:r>
        <w:rPr>
          <w:rFonts w:hint="cs"/>
          <w:rtl/>
        </w:rPr>
        <w:t>إلى</w:t>
      </w:r>
      <w:r>
        <w:rPr>
          <w:rtl/>
        </w:rPr>
        <w:t xml:space="preserve"> </w:t>
      </w:r>
      <w:r>
        <w:rPr>
          <w:rFonts w:hint="cs"/>
          <w:rtl/>
        </w:rPr>
        <w:t>أن</w:t>
      </w:r>
      <w:r>
        <w:rPr>
          <w:rtl/>
        </w:rPr>
        <w:t xml:space="preserve"> </w:t>
      </w:r>
      <w:r>
        <w:rPr>
          <w:rFonts w:hint="cs"/>
          <w:rtl/>
        </w:rPr>
        <w:t>الحديث</w:t>
      </w:r>
      <w:r>
        <w:rPr>
          <w:rtl/>
        </w:rPr>
        <w:t xml:space="preserve"> </w:t>
      </w:r>
      <w:r>
        <w:rPr>
          <w:rFonts w:hint="cs"/>
          <w:rtl/>
        </w:rPr>
        <w:t>لا</w:t>
      </w:r>
      <w:r>
        <w:rPr>
          <w:rtl/>
        </w:rPr>
        <w:t xml:space="preserve"> </w:t>
      </w:r>
      <w:r>
        <w:rPr>
          <w:rFonts w:hint="cs"/>
          <w:rtl/>
        </w:rPr>
        <w:t>ينهض</w:t>
      </w:r>
      <w:r>
        <w:rPr>
          <w:rtl/>
        </w:rPr>
        <w:t xml:space="preserve"> </w:t>
      </w:r>
      <w:r>
        <w:rPr>
          <w:rFonts w:hint="cs"/>
          <w:rtl/>
        </w:rPr>
        <w:t>د</w:t>
      </w:r>
      <w:r w:rsidR="008C4BE6">
        <w:rPr>
          <w:rFonts w:hint="cs"/>
          <w:rtl/>
        </w:rPr>
        <w:t>ليلًا</w:t>
      </w:r>
      <w:r>
        <w:rPr>
          <w:rtl/>
        </w:rPr>
        <w:t xml:space="preserve"> </w:t>
      </w:r>
      <w:r>
        <w:rPr>
          <w:rFonts w:hint="cs"/>
          <w:rtl/>
        </w:rPr>
        <w:t>على</w:t>
      </w:r>
      <w:r>
        <w:rPr>
          <w:rtl/>
        </w:rPr>
        <w:t xml:space="preserve"> </w:t>
      </w:r>
      <w:r>
        <w:rPr>
          <w:rFonts w:hint="cs"/>
          <w:rtl/>
        </w:rPr>
        <w:t>إثبات</w:t>
      </w:r>
      <w:r>
        <w:rPr>
          <w:rtl/>
        </w:rPr>
        <w:t xml:space="preserve"> </w:t>
      </w:r>
      <w:r>
        <w:rPr>
          <w:rFonts w:hint="cs"/>
          <w:rtl/>
        </w:rPr>
        <w:t>القراءة</w:t>
      </w:r>
      <w:r>
        <w:rPr>
          <w:rtl/>
        </w:rPr>
        <w:t xml:space="preserve"> </w:t>
      </w:r>
      <w:r>
        <w:rPr>
          <w:rFonts w:hint="cs"/>
          <w:rtl/>
        </w:rPr>
        <w:t>لقوله</w:t>
      </w:r>
      <w:r>
        <w:rPr>
          <w:rtl/>
        </w:rPr>
        <w:t xml:space="preserve"> </w:t>
      </w:r>
      <w:r>
        <w:rPr>
          <w:rFonts w:hint="cs"/>
          <w:rtl/>
        </w:rPr>
        <w:t>فيه</w:t>
      </w:r>
      <w:r w:rsidR="00DE3216">
        <w:rPr>
          <w:rFonts w:hint="cs"/>
          <w:rtl/>
        </w:rPr>
        <w:t>:</w:t>
      </w:r>
      <w:r>
        <w:rPr>
          <w:rtl/>
        </w:rPr>
        <w:t xml:space="preserve"> «</w:t>
      </w:r>
      <w:r>
        <w:rPr>
          <w:rFonts w:hint="cs"/>
          <w:rtl/>
        </w:rPr>
        <w:t>س</w:t>
      </w:r>
      <w:r w:rsidR="00DE3216">
        <w:rPr>
          <w:rFonts w:hint="cs"/>
          <w:rtl/>
        </w:rPr>
        <w:t>ُ</w:t>
      </w:r>
      <w:r>
        <w:rPr>
          <w:rFonts w:hint="cs"/>
          <w:rtl/>
        </w:rPr>
        <w:t>نة</w:t>
      </w:r>
      <w:r w:rsidR="00DE3216">
        <w:rPr>
          <w:rFonts w:hint="cs"/>
          <w:rtl/>
        </w:rPr>
        <w:t xml:space="preserve">» </w:t>
      </w:r>
      <w:r>
        <w:rPr>
          <w:rFonts w:hint="cs"/>
          <w:rtl/>
        </w:rPr>
        <w:t>بناء</w:t>
      </w:r>
      <w:r w:rsidR="00DE3216">
        <w:rPr>
          <w:rFonts w:hint="cs"/>
          <w:rtl/>
        </w:rPr>
        <w:t>ً</w:t>
      </w:r>
      <w:r>
        <w:rPr>
          <w:rtl/>
        </w:rPr>
        <w:t xml:space="preserve"> </w:t>
      </w:r>
      <w:r>
        <w:rPr>
          <w:rFonts w:hint="cs"/>
          <w:rtl/>
        </w:rPr>
        <w:t>على</w:t>
      </w:r>
      <w:r>
        <w:rPr>
          <w:rtl/>
        </w:rPr>
        <w:t xml:space="preserve"> </w:t>
      </w:r>
      <w:r>
        <w:rPr>
          <w:rFonts w:hint="cs"/>
          <w:rtl/>
        </w:rPr>
        <w:t>الخلاف</w:t>
      </w:r>
      <w:r>
        <w:rPr>
          <w:rtl/>
        </w:rPr>
        <w:t xml:space="preserve"> </w:t>
      </w:r>
      <w:r>
        <w:rPr>
          <w:rFonts w:hint="cs"/>
          <w:rtl/>
        </w:rPr>
        <w:t>الذي</w:t>
      </w:r>
      <w:r>
        <w:rPr>
          <w:rtl/>
        </w:rPr>
        <w:t xml:space="preserve"> </w:t>
      </w:r>
      <w:r>
        <w:rPr>
          <w:rFonts w:hint="cs"/>
          <w:rtl/>
        </w:rPr>
        <w:t>سبق</w:t>
      </w:r>
      <w:r>
        <w:rPr>
          <w:rtl/>
        </w:rPr>
        <w:t xml:space="preserve"> </w:t>
      </w:r>
      <w:r>
        <w:rPr>
          <w:rFonts w:hint="cs"/>
          <w:rtl/>
        </w:rPr>
        <w:t>أن</w:t>
      </w:r>
      <w:r>
        <w:rPr>
          <w:rtl/>
        </w:rPr>
        <w:t xml:space="preserve"> </w:t>
      </w:r>
      <w:r w:rsidR="00DE3216">
        <w:rPr>
          <w:rFonts w:hint="cs"/>
          <w:rtl/>
        </w:rPr>
        <w:t>ذكرناه!</w:t>
      </w:r>
    </w:p>
    <w:p w:rsidR="00AF5DAB" w:rsidRDefault="00CF333D" w:rsidP="00AA5B26">
      <w:pPr>
        <w:pStyle w:val="a0"/>
        <w:rPr>
          <w:rtl/>
        </w:rPr>
      </w:pPr>
      <w:r>
        <w:rPr>
          <w:rFonts w:hint="cs"/>
          <w:rtl/>
        </w:rPr>
        <w:t>فإن</w:t>
      </w:r>
      <w:r>
        <w:rPr>
          <w:rtl/>
        </w:rPr>
        <w:t xml:space="preserve"> </w:t>
      </w:r>
      <w:r>
        <w:rPr>
          <w:rFonts w:hint="cs"/>
          <w:rtl/>
        </w:rPr>
        <w:t>كان</w:t>
      </w:r>
      <w:r>
        <w:rPr>
          <w:rtl/>
        </w:rPr>
        <w:t xml:space="preserve"> </w:t>
      </w:r>
      <w:r w:rsidR="00DE3216">
        <w:rPr>
          <w:rFonts w:hint="cs"/>
          <w:rtl/>
        </w:rPr>
        <w:t>الأمر</w:t>
      </w:r>
      <w:r>
        <w:rPr>
          <w:rtl/>
        </w:rPr>
        <w:t xml:space="preserve"> </w:t>
      </w:r>
      <w:r>
        <w:rPr>
          <w:rFonts w:hint="cs"/>
          <w:rtl/>
        </w:rPr>
        <w:t>كما</w:t>
      </w:r>
      <w:r>
        <w:rPr>
          <w:rtl/>
        </w:rPr>
        <w:t xml:space="preserve"> </w:t>
      </w:r>
      <w:r w:rsidR="00AF5DAB">
        <w:rPr>
          <w:rFonts w:hint="cs"/>
          <w:rtl/>
        </w:rPr>
        <w:t xml:space="preserve">نظن </w:t>
      </w:r>
      <w:r>
        <w:rPr>
          <w:rFonts w:hint="cs"/>
          <w:rtl/>
        </w:rPr>
        <w:t>فهذه</w:t>
      </w:r>
      <w:r>
        <w:rPr>
          <w:rtl/>
        </w:rPr>
        <w:t xml:space="preserve"> </w:t>
      </w:r>
      <w:r w:rsidR="00AF5DAB">
        <w:rPr>
          <w:rFonts w:hint="cs"/>
          <w:rtl/>
        </w:rPr>
        <w:t>عجيبة</w:t>
      </w:r>
      <w:r>
        <w:rPr>
          <w:rtl/>
        </w:rPr>
        <w:t xml:space="preserve"> </w:t>
      </w:r>
      <w:r>
        <w:rPr>
          <w:rFonts w:hint="cs"/>
          <w:rtl/>
        </w:rPr>
        <w:t>أخرى،</w:t>
      </w:r>
      <w:r>
        <w:rPr>
          <w:rtl/>
        </w:rPr>
        <w:t xml:space="preserve"> </w:t>
      </w:r>
      <w:r>
        <w:rPr>
          <w:rFonts w:hint="cs"/>
          <w:rtl/>
        </w:rPr>
        <w:t>فإن</w:t>
      </w:r>
      <w:r>
        <w:rPr>
          <w:rtl/>
        </w:rPr>
        <w:t xml:space="preserve"> </w:t>
      </w:r>
      <w:r>
        <w:rPr>
          <w:rFonts w:hint="cs"/>
          <w:rtl/>
        </w:rPr>
        <w:t>مذهبه</w:t>
      </w:r>
      <w:r>
        <w:rPr>
          <w:rtl/>
        </w:rPr>
        <w:t xml:space="preserve"> </w:t>
      </w:r>
      <w:r>
        <w:rPr>
          <w:rFonts w:hint="cs"/>
          <w:rtl/>
        </w:rPr>
        <w:t>أو</w:t>
      </w:r>
      <w:r>
        <w:rPr>
          <w:rtl/>
        </w:rPr>
        <w:t xml:space="preserve"> </w:t>
      </w:r>
      <w:r>
        <w:rPr>
          <w:rFonts w:hint="cs"/>
          <w:rtl/>
        </w:rPr>
        <w:t>قول</w:t>
      </w:r>
      <w:r>
        <w:rPr>
          <w:rtl/>
        </w:rPr>
        <w:t xml:space="preserve"> </w:t>
      </w:r>
      <w:r>
        <w:rPr>
          <w:rFonts w:hint="cs"/>
          <w:rtl/>
        </w:rPr>
        <w:t>الصحابي</w:t>
      </w:r>
      <w:r>
        <w:rPr>
          <w:rtl/>
        </w:rPr>
        <w:t xml:space="preserve"> </w:t>
      </w:r>
      <w:r>
        <w:rPr>
          <w:rFonts w:hint="cs"/>
          <w:rtl/>
        </w:rPr>
        <w:t>س</w:t>
      </w:r>
      <w:r w:rsidR="00AF5DAB">
        <w:rPr>
          <w:rFonts w:hint="cs"/>
          <w:rtl/>
        </w:rPr>
        <w:t>ُ</w:t>
      </w:r>
      <w:r>
        <w:rPr>
          <w:rFonts w:hint="cs"/>
          <w:rtl/>
        </w:rPr>
        <w:t>نة</w:t>
      </w:r>
      <w:r>
        <w:rPr>
          <w:rtl/>
        </w:rPr>
        <w:t xml:space="preserve"> </w:t>
      </w:r>
      <w:r>
        <w:rPr>
          <w:rFonts w:hint="cs"/>
          <w:rtl/>
        </w:rPr>
        <w:t>في</w:t>
      </w:r>
      <w:r>
        <w:rPr>
          <w:rtl/>
        </w:rPr>
        <w:t xml:space="preserve"> </w:t>
      </w:r>
      <w:r>
        <w:rPr>
          <w:rFonts w:hint="cs"/>
          <w:rtl/>
        </w:rPr>
        <w:t>حكم</w:t>
      </w:r>
      <w:r>
        <w:rPr>
          <w:rtl/>
        </w:rPr>
        <w:t xml:space="preserve"> </w:t>
      </w:r>
      <w:r>
        <w:rPr>
          <w:rFonts w:hint="cs"/>
          <w:rtl/>
        </w:rPr>
        <w:t>المسند</w:t>
      </w:r>
      <w:r>
        <w:rPr>
          <w:rtl/>
        </w:rPr>
        <w:t xml:space="preserve"> </w:t>
      </w:r>
      <w:r>
        <w:rPr>
          <w:rFonts w:hint="cs"/>
          <w:rtl/>
        </w:rPr>
        <w:t>المرفوع</w:t>
      </w:r>
      <w:r>
        <w:rPr>
          <w:rtl/>
        </w:rPr>
        <w:t xml:space="preserve"> </w:t>
      </w:r>
      <w:r>
        <w:rPr>
          <w:rFonts w:hint="cs"/>
          <w:rtl/>
        </w:rPr>
        <w:t>إلى</w:t>
      </w:r>
      <w:r>
        <w:rPr>
          <w:rtl/>
        </w:rPr>
        <w:t xml:space="preserve"> </w:t>
      </w:r>
      <w:r>
        <w:rPr>
          <w:rFonts w:hint="cs"/>
          <w:rtl/>
        </w:rPr>
        <w:t>النبي</w:t>
      </w:r>
      <w:r>
        <w:rPr>
          <w:rtl/>
        </w:rPr>
        <w:t xml:space="preserve"> </w:t>
      </w:r>
      <w:r w:rsidRPr="00AF5DAB">
        <w:rPr>
          <w:rFonts w:cs="CTraditional Arabic" w:hint="cs"/>
          <w:rtl/>
        </w:rPr>
        <w:t>ج</w:t>
      </w:r>
      <w:r>
        <w:rPr>
          <w:rFonts w:hint="cs"/>
          <w:rtl/>
        </w:rPr>
        <w:t>،</w:t>
      </w:r>
      <w:r>
        <w:rPr>
          <w:rtl/>
        </w:rPr>
        <w:t xml:space="preserve"> </w:t>
      </w:r>
      <w:r>
        <w:rPr>
          <w:rFonts w:hint="cs"/>
          <w:rtl/>
        </w:rPr>
        <w:t>كما</w:t>
      </w:r>
      <w:r>
        <w:rPr>
          <w:rtl/>
        </w:rPr>
        <w:t xml:space="preserve"> </w:t>
      </w:r>
      <w:r>
        <w:rPr>
          <w:rFonts w:hint="cs"/>
          <w:rtl/>
        </w:rPr>
        <w:t>تقدم</w:t>
      </w:r>
      <w:r>
        <w:rPr>
          <w:rtl/>
        </w:rPr>
        <w:t xml:space="preserve"> </w:t>
      </w:r>
      <w:r>
        <w:rPr>
          <w:rFonts w:hint="cs"/>
          <w:rtl/>
        </w:rPr>
        <w:t>نقله</w:t>
      </w:r>
      <w:r>
        <w:rPr>
          <w:rtl/>
        </w:rPr>
        <w:t xml:space="preserve"> </w:t>
      </w:r>
      <w:r>
        <w:rPr>
          <w:rFonts w:hint="cs"/>
          <w:rtl/>
        </w:rPr>
        <w:t>من</w:t>
      </w:r>
      <w:r>
        <w:rPr>
          <w:rtl/>
        </w:rPr>
        <w:t xml:space="preserve"> </w:t>
      </w:r>
      <w:r>
        <w:rPr>
          <w:rFonts w:hint="cs"/>
          <w:rtl/>
        </w:rPr>
        <w:t>كتابه</w:t>
      </w:r>
      <w:r>
        <w:rPr>
          <w:rtl/>
        </w:rPr>
        <w:t xml:space="preserve"> «</w:t>
      </w:r>
      <w:r w:rsidR="00AF5DAB">
        <w:rPr>
          <w:rFonts w:hint="cs"/>
          <w:rtl/>
        </w:rPr>
        <w:t>التحرير»</w:t>
      </w:r>
      <w:r>
        <w:rPr>
          <w:rFonts w:hint="cs"/>
          <w:rtl/>
        </w:rPr>
        <w:t>،</w:t>
      </w:r>
      <w:r>
        <w:rPr>
          <w:rtl/>
        </w:rPr>
        <w:t xml:space="preserve"> </w:t>
      </w:r>
      <w:r>
        <w:rPr>
          <w:rFonts w:hint="cs"/>
          <w:rtl/>
        </w:rPr>
        <w:t>وقد</w:t>
      </w:r>
      <w:r>
        <w:rPr>
          <w:rtl/>
        </w:rPr>
        <w:t xml:space="preserve"> </w:t>
      </w:r>
      <w:r>
        <w:rPr>
          <w:rFonts w:hint="cs"/>
          <w:rtl/>
        </w:rPr>
        <w:t>ج</w:t>
      </w:r>
      <w:r w:rsidR="00AF5DAB">
        <w:rPr>
          <w:rFonts w:hint="cs"/>
          <w:rtl/>
        </w:rPr>
        <w:t>َ</w:t>
      </w:r>
      <w:r>
        <w:rPr>
          <w:rFonts w:hint="cs"/>
          <w:rtl/>
        </w:rPr>
        <w:t>ر</w:t>
      </w:r>
      <w:r w:rsidR="00AF5DAB">
        <w:rPr>
          <w:rFonts w:hint="cs"/>
          <w:rtl/>
        </w:rPr>
        <w:t>َ</w:t>
      </w:r>
      <w:r>
        <w:rPr>
          <w:rFonts w:hint="cs"/>
          <w:rtl/>
        </w:rPr>
        <w:t>وا</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فروعهم،</w:t>
      </w:r>
      <w:r>
        <w:rPr>
          <w:rtl/>
        </w:rPr>
        <w:t xml:space="preserve"> </w:t>
      </w:r>
      <w:r>
        <w:rPr>
          <w:rFonts w:hint="cs"/>
          <w:rtl/>
        </w:rPr>
        <w:t>فخ</w:t>
      </w:r>
      <w:r w:rsidR="00AF5DAB">
        <w:rPr>
          <w:rFonts w:hint="cs"/>
          <w:rtl/>
        </w:rPr>
        <w:t>ُ</w:t>
      </w:r>
      <w:r>
        <w:rPr>
          <w:rFonts w:hint="cs"/>
          <w:rtl/>
        </w:rPr>
        <w:t>ذ</w:t>
      </w:r>
      <w:r>
        <w:rPr>
          <w:rtl/>
        </w:rPr>
        <w:t xml:space="preserve"> </w:t>
      </w:r>
      <w:r>
        <w:rPr>
          <w:rFonts w:hint="cs"/>
          <w:rtl/>
        </w:rPr>
        <w:t>مثل</w:t>
      </w:r>
      <w:r w:rsidR="00AF5DAB">
        <w:rPr>
          <w:rFonts w:hint="cs"/>
          <w:rtl/>
        </w:rPr>
        <w:t>ً</w:t>
      </w:r>
      <w:r>
        <w:rPr>
          <w:rFonts w:hint="cs"/>
          <w:rtl/>
        </w:rPr>
        <w:t>ا</w:t>
      </w:r>
      <w:r>
        <w:rPr>
          <w:rtl/>
        </w:rPr>
        <w:t xml:space="preserve"> </w:t>
      </w:r>
      <w:r>
        <w:rPr>
          <w:rFonts w:hint="cs"/>
          <w:rtl/>
        </w:rPr>
        <w:t>على</w:t>
      </w:r>
      <w:r>
        <w:rPr>
          <w:rtl/>
        </w:rPr>
        <w:t xml:space="preserve"> </w:t>
      </w:r>
      <w:r>
        <w:rPr>
          <w:rFonts w:hint="cs"/>
          <w:rtl/>
        </w:rPr>
        <w:t>ذلك</w:t>
      </w:r>
      <w:r>
        <w:rPr>
          <w:rtl/>
        </w:rPr>
        <w:t xml:space="preserve"> </w:t>
      </w:r>
      <w:r>
        <w:rPr>
          <w:rFonts w:hint="cs"/>
          <w:rtl/>
        </w:rPr>
        <w:t>المسألة</w:t>
      </w:r>
      <w:r>
        <w:rPr>
          <w:rtl/>
        </w:rPr>
        <w:t xml:space="preserve"> </w:t>
      </w:r>
      <w:r w:rsidR="00AF5DAB">
        <w:rPr>
          <w:rFonts w:hint="cs"/>
          <w:rtl/>
        </w:rPr>
        <w:t>الآتية،</w:t>
      </w:r>
      <w:r>
        <w:rPr>
          <w:rtl/>
        </w:rPr>
        <w:t xml:space="preserve"> </w:t>
      </w:r>
      <w:r>
        <w:rPr>
          <w:rFonts w:hint="cs"/>
          <w:rtl/>
        </w:rPr>
        <w:t>قال</w:t>
      </w:r>
      <w:r>
        <w:rPr>
          <w:rtl/>
        </w:rPr>
        <w:t xml:space="preserve"> </w:t>
      </w:r>
      <w:r>
        <w:rPr>
          <w:rFonts w:hint="cs"/>
          <w:rtl/>
        </w:rPr>
        <w:t>في</w:t>
      </w:r>
      <w:r>
        <w:rPr>
          <w:rtl/>
        </w:rPr>
        <w:t xml:space="preserve"> «</w:t>
      </w:r>
      <w:r>
        <w:rPr>
          <w:rFonts w:hint="cs"/>
          <w:rtl/>
        </w:rPr>
        <w:t>الهداية</w:t>
      </w:r>
      <w:r w:rsidR="00AF5DAB">
        <w:rPr>
          <w:rFonts w:hint="cs"/>
          <w:rtl/>
        </w:rPr>
        <w:t>»:</w:t>
      </w:r>
    </w:p>
    <w:p w:rsidR="006012F0" w:rsidRDefault="00CF333D" w:rsidP="00AA5B26">
      <w:pPr>
        <w:pStyle w:val="a0"/>
        <w:rPr>
          <w:rtl/>
        </w:rPr>
      </w:pPr>
      <w:r>
        <w:rPr>
          <w:rtl/>
        </w:rPr>
        <w:t>«</w:t>
      </w:r>
      <w:r>
        <w:rPr>
          <w:rFonts w:hint="cs"/>
          <w:rtl/>
        </w:rPr>
        <w:t>إذا</w:t>
      </w:r>
      <w:r>
        <w:rPr>
          <w:rtl/>
        </w:rPr>
        <w:t xml:space="preserve"> </w:t>
      </w:r>
      <w:r>
        <w:rPr>
          <w:rFonts w:hint="cs"/>
          <w:rtl/>
        </w:rPr>
        <w:t>حملوا</w:t>
      </w:r>
      <w:r>
        <w:rPr>
          <w:rtl/>
        </w:rPr>
        <w:t xml:space="preserve"> </w:t>
      </w:r>
      <w:r>
        <w:rPr>
          <w:rFonts w:hint="cs"/>
          <w:rtl/>
        </w:rPr>
        <w:t>الميت</w:t>
      </w:r>
      <w:r>
        <w:rPr>
          <w:rtl/>
        </w:rPr>
        <w:t xml:space="preserve"> </w:t>
      </w:r>
      <w:r>
        <w:rPr>
          <w:rFonts w:hint="cs"/>
          <w:rtl/>
        </w:rPr>
        <w:t>على</w:t>
      </w:r>
      <w:r>
        <w:rPr>
          <w:rtl/>
        </w:rPr>
        <w:t xml:space="preserve"> </w:t>
      </w:r>
      <w:r>
        <w:rPr>
          <w:rFonts w:hint="cs"/>
          <w:rtl/>
        </w:rPr>
        <w:t>السرير</w:t>
      </w:r>
      <w:r>
        <w:rPr>
          <w:rtl/>
        </w:rPr>
        <w:t xml:space="preserve"> </w:t>
      </w:r>
      <w:r>
        <w:rPr>
          <w:rFonts w:hint="cs"/>
          <w:rtl/>
        </w:rPr>
        <w:t>أخذوا</w:t>
      </w:r>
      <w:r>
        <w:rPr>
          <w:rtl/>
        </w:rPr>
        <w:t xml:space="preserve"> </w:t>
      </w:r>
      <w:r>
        <w:rPr>
          <w:rFonts w:hint="cs"/>
          <w:rtl/>
        </w:rPr>
        <w:t>بقوائمه</w:t>
      </w:r>
      <w:r>
        <w:rPr>
          <w:rtl/>
        </w:rPr>
        <w:t xml:space="preserve"> </w:t>
      </w:r>
      <w:r w:rsidR="00AF5DAB">
        <w:rPr>
          <w:rFonts w:hint="cs"/>
          <w:rtl/>
        </w:rPr>
        <w:t>الأربعة</w:t>
      </w:r>
      <w:r>
        <w:rPr>
          <w:rFonts w:hint="cs"/>
          <w:rtl/>
        </w:rPr>
        <w:t>،</w:t>
      </w:r>
      <w:r>
        <w:rPr>
          <w:rtl/>
        </w:rPr>
        <w:t xml:space="preserve"> </w:t>
      </w:r>
      <w:r>
        <w:rPr>
          <w:rFonts w:hint="cs"/>
          <w:rtl/>
        </w:rPr>
        <w:t>بذلك</w:t>
      </w:r>
      <w:r>
        <w:rPr>
          <w:rtl/>
        </w:rPr>
        <w:t xml:space="preserve"> </w:t>
      </w:r>
      <w:r>
        <w:rPr>
          <w:rFonts w:hint="cs"/>
          <w:rtl/>
        </w:rPr>
        <w:t>وردت</w:t>
      </w:r>
      <w:r>
        <w:rPr>
          <w:rtl/>
        </w:rPr>
        <w:t xml:space="preserve"> </w:t>
      </w:r>
      <w:r>
        <w:rPr>
          <w:rFonts w:hint="cs"/>
          <w:rtl/>
        </w:rPr>
        <w:t>السنة،</w:t>
      </w:r>
      <w:r>
        <w:rPr>
          <w:rtl/>
        </w:rPr>
        <w:t xml:space="preserve"> </w:t>
      </w:r>
      <w:r>
        <w:rPr>
          <w:rFonts w:hint="cs"/>
          <w:rtl/>
        </w:rPr>
        <w:t>وقال</w:t>
      </w:r>
      <w:r>
        <w:rPr>
          <w:rtl/>
        </w:rPr>
        <w:t xml:space="preserve"> </w:t>
      </w:r>
      <w:r>
        <w:rPr>
          <w:rFonts w:hint="cs"/>
          <w:rtl/>
        </w:rPr>
        <w:t>الشافعي</w:t>
      </w:r>
      <w:r>
        <w:rPr>
          <w:rtl/>
        </w:rPr>
        <w:t xml:space="preserve">: </w:t>
      </w:r>
      <w:r>
        <w:rPr>
          <w:rFonts w:hint="cs"/>
          <w:rtl/>
        </w:rPr>
        <w:t>السنة</w:t>
      </w:r>
      <w:r>
        <w:rPr>
          <w:rtl/>
        </w:rPr>
        <w:t xml:space="preserve"> </w:t>
      </w:r>
      <w:r>
        <w:rPr>
          <w:rFonts w:hint="cs"/>
          <w:rtl/>
        </w:rPr>
        <w:t>أن</w:t>
      </w:r>
      <w:r>
        <w:rPr>
          <w:rtl/>
        </w:rPr>
        <w:t xml:space="preserve"> </w:t>
      </w:r>
      <w:r w:rsidR="006012F0">
        <w:rPr>
          <w:rFonts w:hint="cs"/>
          <w:rtl/>
        </w:rPr>
        <w:t>يحملها رجلان، يضعها السابق على أصل عنقه، والثاني على أصل صدره».</w:t>
      </w:r>
    </w:p>
    <w:p w:rsidR="00CF333D" w:rsidRDefault="00CF333D" w:rsidP="00AA5B26">
      <w:pPr>
        <w:pStyle w:val="a0"/>
        <w:rPr>
          <w:rtl/>
        </w:rPr>
      </w:pPr>
      <w:r>
        <w:rPr>
          <w:rFonts w:hint="cs"/>
          <w:rtl/>
        </w:rPr>
        <w:t>فقال</w:t>
      </w:r>
      <w:r>
        <w:rPr>
          <w:rtl/>
        </w:rPr>
        <w:t xml:space="preserve"> </w:t>
      </w:r>
      <w:r>
        <w:rPr>
          <w:rFonts w:hint="cs"/>
          <w:rtl/>
        </w:rPr>
        <w:t>ابن</w:t>
      </w:r>
      <w:r>
        <w:rPr>
          <w:rtl/>
        </w:rPr>
        <w:t xml:space="preserve"> </w:t>
      </w:r>
      <w:r>
        <w:rPr>
          <w:rFonts w:hint="cs"/>
          <w:rtl/>
        </w:rPr>
        <w:t>اله</w:t>
      </w:r>
      <w:r w:rsidR="006012F0">
        <w:rPr>
          <w:rFonts w:hint="cs"/>
          <w:rtl/>
        </w:rPr>
        <w:t>ُ</w:t>
      </w:r>
      <w:r>
        <w:rPr>
          <w:rFonts w:hint="cs"/>
          <w:rtl/>
        </w:rPr>
        <w:t>مام</w:t>
      </w:r>
      <w:r>
        <w:rPr>
          <w:rtl/>
        </w:rPr>
        <w:t xml:space="preserve"> </w:t>
      </w:r>
      <w:r>
        <w:rPr>
          <w:rFonts w:hint="cs"/>
          <w:rtl/>
        </w:rPr>
        <w:t>في</w:t>
      </w:r>
      <w:r>
        <w:rPr>
          <w:rtl/>
        </w:rPr>
        <w:t xml:space="preserve"> </w:t>
      </w:r>
      <w:r>
        <w:rPr>
          <w:rFonts w:hint="cs"/>
          <w:rtl/>
        </w:rPr>
        <w:t>صدد</w:t>
      </w:r>
      <w:r>
        <w:rPr>
          <w:rtl/>
        </w:rPr>
        <w:t xml:space="preserve"> </w:t>
      </w:r>
      <w:r>
        <w:rPr>
          <w:rFonts w:hint="cs"/>
          <w:rtl/>
        </w:rPr>
        <w:t>الرد</w:t>
      </w:r>
      <w:r>
        <w:rPr>
          <w:rtl/>
        </w:rPr>
        <w:t xml:space="preserve"> </w:t>
      </w:r>
      <w:r>
        <w:rPr>
          <w:rFonts w:hint="cs"/>
          <w:rtl/>
        </w:rPr>
        <w:t>على</w:t>
      </w:r>
      <w:r>
        <w:rPr>
          <w:rtl/>
        </w:rPr>
        <w:t xml:space="preserve"> </w:t>
      </w:r>
      <w:r>
        <w:rPr>
          <w:rFonts w:hint="cs"/>
          <w:rtl/>
        </w:rPr>
        <w:t>ما</w:t>
      </w:r>
      <w:r>
        <w:rPr>
          <w:rtl/>
        </w:rPr>
        <w:t xml:space="preserve"> </w:t>
      </w:r>
      <w:r>
        <w:rPr>
          <w:rFonts w:hint="cs"/>
          <w:rtl/>
        </w:rPr>
        <w:t>نسبوه</w:t>
      </w:r>
      <w:r>
        <w:rPr>
          <w:rtl/>
        </w:rPr>
        <w:t xml:space="preserve"> </w:t>
      </w:r>
      <w:r>
        <w:rPr>
          <w:rFonts w:hint="cs"/>
          <w:rtl/>
        </w:rPr>
        <w:t>إلى</w:t>
      </w:r>
      <w:r>
        <w:rPr>
          <w:rtl/>
        </w:rPr>
        <w:t xml:space="preserve"> </w:t>
      </w:r>
      <w:r>
        <w:rPr>
          <w:rFonts w:hint="cs"/>
          <w:rtl/>
        </w:rPr>
        <w:t>الشافعي</w:t>
      </w:r>
      <w:r>
        <w:rPr>
          <w:rtl/>
        </w:rPr>
        <w:t xml:space="preserve">: </w:t>
      </w:r>
    </w:p>
    <w:p w:rsidR="006012F0" w:rsidRDefault="00CF333D" w:rsidP="00CF333D">
      <w:pPr>
        <w:pStyle w:val="a0"/>
        <w:rPr>
          <w:rtl/>
        </w:rPr>
      </w:pPr>
      <w:r>
        <w:rPr>
          <w:rFonts w:hint="eastAsia"/>
          <w:rtl/>
        </w:rPr>
        <w:t>«</w:t>
      </w:r>
      <w:r>
        <w:rPr>
          <w:rFonts w:hint="cs"/>
          <w:rtl/>
        </w:rPr>
        <w:t>قد</w:t>
      </w:r>
      <w:r>
        <w:rPr>
          <w:rtl/>
        </w:rPr>
        <w:t xml:space="preserve"> </w:t>
      </w:r>
      <w:r>
        <w:rPr>
          <w:rFonts w:hint="cs"/>
          <w:rtl/>
        </w:rPr>
        <w:t>صح</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Pr="006012F0">
        <w:rPr>
          <w:rFonts w:cs="CTraditional Arabic" w:hint="cs"/>
          <w:rtl/>
        </w:rPr>
        <w:t>ج</w:t>
      </w:r>
      <w:r>
        <w:rPr>
          <w:rtl/>
        </w:rPr>
        <w:t xml:space="preserve"> </w:t>
      </w:r>
      <w:r>
        <w:rPr>
          <w:rFonts w:hint="cs"/>
          <w:rtl/>
        </w:rPr>
        <w:t>خلاف</w:t>
      </w:r>
      <w:r>
        <w:rPr>
          <w:rtl/>
        </w:rPr>
        <w:t xml:space="preserve"> </w:t>
      </w:r>
      <w:r>
        <w:rPr>
          <w:rFonts w:hint="cs"/>
          <w:rtl/>
        </w:rPr>
        <w:t>ما</w:t>
      </w:r>
      <w:r>
        <w:rPr>
          <w:rtl/>
        </w:rPr>
        <w:t xml:space="preserve"> </w:t>
      </w:r>
      <w:r>
        <w:rPr>
          <w:rFonts w:hint="cs"/>
          <w:rtl/>
        </w:rPr>
        <w:t>ذهبوا</w:t>
      </w:r>
      <w:r>
        <w:rPr>
          <w:rtl/>
        </w:rPr>
        <w:t xml:space="preserve"> </w:t>
      </w:r>
      <w:r>
        <w:rPr>
          <w:rFonts w:hint="cs"/>
          <w:rtl/>
        </w:rPr>
        <w:t>إليه</w:t>
      </w:r>
      <w:r w:rsidR="006012F0">
        <w:rPr>
          <w:rFonts w:hint="cs"/>
          <w:rtl/>
        </w:rPr>
        <w:t>»</w:t>
      </w:r>
      <w:r w:rsidR="006012F0">
        <w:rPr>
          <w:rtl/>
        </w:rPr>
        <w:t>.</w:t>
      </w:r>
    </w:p>
    <w:p w:rsidR="00952F5F" w:rsidRDefault="00CF333D" w:rsidP="00CF333D">
      <w:pPr>
        <w:pStyle w:val="a0"/>
        <w:rPr>
          <w:rtl/>
        </w:rPr>
      </w:pPr>
      <w:r>
        <w:rPr>
          <w:rFonts w:hint="cs"/>
          <w:rtl/>
        </w:rPr>
        <w:t>ثم</w:t>
      </w:r>
      <w:r>
        <w:rPr>
          <w:rtl/>
        </w:rPr>
        <w:t xml:space="preserve"> </w:t>
      </w:r>
      <w:r>
        <w:rPr>
          <w:rFonts w:hint="cs"/>
          <w:rtl/>
        </w:rPr>
        <w:t>ساق</w:t>
      </w:r>
      <w:r>
        <w:rPr>
          <w:rtl/>
        </w:rPr>
        <w:t xml:space="preserve"> </w:t>
      </w:r>
      <w:r>
        <w:rPr>
          <w:rFonts w:hint="cs"/>
          <w:rtl/>
        </w:rPr>
        <w:t>من</w:t>
      </w:r>
      <w:r>
        <w:rPr>
          <w:rtl/>
        </w:rPr>
        <w:t xml:space="preserve"> </w:t>
      </w:r>
      <w:r>
        <w:rPr>
          <w:rFonts w:hint="cs"/>
          <w:rtl/>
        </w:rPr>
        <w:t>طريق</w:t>
      </w:r>
      <w:r>
        <w:rPr>
          <w:rtl/>
        </w:rPr>
        <w:t xml:space="preserve"> </w:t>
      </w:r>
      <w:r>
        <w:rPr>
          <w:rFonts w:hint="cs"/>
          <w:rtl/>
        </w:rPr>
        <w:t>أبي</w:t>
      </w:r>
      <w:r>
        <w:rPr>
          <w:rtl/>
        </w:rPr>
        <w:t xml:space="preserve"> </w:t>
      </w:r>
      <w:r>
        <w:rPr>
          <w:rFonts w:hint="cs"/>
          <w:rtl/>
        </w:rPr>
        <w:t>ع</w:t>
      </w:r>
      <w:r w:rsidR="00952F5F">
        <w:rPr>
          <w:rFonts w:hint="cs"/>
          <w:rtl/>
        </w:rPr>
        <w:t>ُ</w:t>
      </w:r>
      <w:r>
        <w:rPr>
          <w:rFonts w:hint="cs"/>
          <w:rtl/>
        </w:rPr>
        <w:t>بيدة</w:t>
      </w:r>
      <w:r>
        <w:rPr>
          <w:rtl/>
        </w:rPr>
        <w:t xml:space="preserve"> </w:t>
      </w:r>
      <w:r>
        <w:rPr>
          <w:rFonts w:hint="cs"/>
          <w:rtl/>
        </w:rPr>
        <w:t>عن</w:t>
      </w:r>
      <w:r>
        <w:rPr>
          <w:rtl/>
        </w:rPr>
        <w:t xml:space="preserve"> </w:t>
      </w:r>
      <w:r>
        <w:rPr>
          <w:rFonts w:hint="cs"/>
          <w:rtl/>
        </w:rPr>
        <w:t>أبيه</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مسعود</w:t>
      </w:r>
      <w:r>
        <w:rPr>
          <w:rtl/>
        </w:rPr>
        <w:t xml:space="preserve"> </w:t>
      </w:r>
      <w:r>
        <w:rPr>
          <w:rFonts w:hint="cs"/>
          <w:rtl/>
        </w:rPr>
        <w:t>قال</w:t>
      </w:r>
      <w:r>
        <w:rPr>
          <w:rtl/>
        </w:rPr>
        <w:t>: «</w:t>
      </w:r>
      <w:r>
        <w:rPr>
          <w:rFonts w:hint="cs"/>
          <w:rtl/>
        </w:rPr>
        <w:t>م</w:t>
      </w:r>
      <w:r w:rsidR="00952F5F">
        <w:rPr>
          <w:rFonts w:hint="cs"/>
          <w:rtl/>
        </w:rPr>
        <w:t>َ</w:t>
      </w:r>
      <w:r>
        <w:rPr>
          <w:rFonts w:hint="cs"/>
          <w:rtl/>
        </w:rPr>
        <w:t>ن</w:t>
      </w:r>
      <w:r>
        <w:rPr>
          <w:rtl/>
        </w:rPr>
        <w:t xml:space="preserve"> </w:t>
      </w:r>
      <w:r>
        <w:rPr>
          <w:rFonts w:hint="cs"/>
          <w:rtl/>
        </w:rPr>
        <w:t>اتبع</w:t>
      </w:r>
      <w:r>
        <w:rPr>
          <w:rtl/>
        </w:rPr>
        <w:t xml:space="preserve"> </w:t>
      </w:r>
      <w:r>
        <w:rPr>
          <w:rFonts w:hint="cs"/>
          <w:rtl/>
        </w:rPr>
        <w:t>الجنازة</w:t>
      </w:r>
      <w:r>
        <w:rPr>
          <w:rtl/>
        </w:rPr>
        <w:t xml:space="preserve"> </w:t>
      </w:r>
      <w:r>
        <w:rPr>
          <w:rFonts w:hint="cs"/>
          <w:rtl/>
        </w:rPr>
        <w:t>فليأخذ</w:t>
      </w:r>
      <w:r>
        <w:rPr>
          <w:rtl/>
        </w:rPr>
        <w:t xml:space="preserve"> </w:t>
      </w:r>
      <w:r>
        <w:rPr>
          <w:rFonts w:hint="cs"/>
          <w:rtl/>
        </w:rPr>
        <w:t>بجوانب</w:t>
      </w:r>
      <w:r>
        <w:rPr>
          <w:rtl/>
        </w:rPr>
        <w:t xml:space="preserve"> </w:t>
      </w:r>
      <w:r>
        <w:rPr>
          <w:rFonts w:hint="cs"/>
          <w:rtl/>
        </w:rPr>
        <w:t>السرير</w:t>
      </w:r>
      <w:r>
        <w:rPr>
          <w:rtl/>
        </w:rPr>
        <w:t xml:space="preserve"> </w:t>
      </w:r>
      <w:r>
        <w:rPr>
          <w:rFonts w:hint="cs"/>
          <w:rtl/>
        </w:rPr>
        <w:t>كلها</w:t>
      </w:r>
      <w:r>
        <w:rPr>
          <w:rtl/>
        </w:rPr>
        <w:t xml:space="preserve"> </w:t>
      </w:r>
      <w:r>
        <w:rPr>
          <w:rFonts w:hint="cs"/>
          <w:rtl/>
        </w:rPr>
        <w:t>فإنه</w:t>
      </w:r>
      <w:r>
        <w:rPr>
          <w:rtl/>
        </w:rPr>
        <w:t xml:space="preserve"> </w:t>
      </w:r>
      <w:r>
        <w:rPr>
          <w:rFonts w:hint="cs"/>
          <w:rtl/>
        </w:rPr>
        <w:t>من</w:t>
      </w:r>
      <w:r>
        <w:rPr>
          <w:rtl/>
        </w:rPr>
        <w:t xml:space="preserve"> </w:t>
      </w:r>
      <w:r>
        <w:rPr>
          <w:rFonts w:hint="cs"/>
          <w:rtl/>
        </w:rPr>
        <w:t>السنة</w:t>
      </w:r>
      <w:r w:rsidR="00952F5F">
        <w:rPr>
          <w:rFonts w:hint="cs"/>
          <w:rtl/>
        </w:rPr>
        <w:t>»</w:t>
      </w:r>
      <w:r>
        <w:rPr>
          <w:rtl/>
        </w:rPr>
        <w:t xml:space="preserve">. </w:t>
      </w:r>
      <w:r>
        <w:rPr>
          <w:rFonts w:hint="cs"/>
          <w:rtl/>
        </w:rPr>
        <w:t>رواه</w:t>
      </w:r>
      <w:r>
        <w:rPr>
          <w:rtl/>
        </w:rPr>
        <w:t xml:space="preserve"> </w:t>
      </w:r>
      <w:r>
        <w:rPr>
          <w:rFonts w:hint="cs"/>
          <w:rtl/>
        </w:rPr>
        <w:t>ابن</w:t>
      </w:r>
      <w:r>
        <w:rPr>
          <w:rtl/>
        </w:rPr>
        <w:t xml:space="preserve"> </w:t>
      </w:r>
      <w:r>
        <w:rPr>
          <w:rFonts w:hint="cs"/>
          <w:rtl/>
        </w:rPr>
        <w:t>ماجه</w:t>
      </w:r>
      <w:r>
        <w:rPr>
          <w:rtl/>
        </w:rPr>
        <w:t xml:space="preserve"> (1/451) </w:t>
      </w:r>
      <w:r>
        <w:rPr>
          <w:rFonts w:hint="cs"/>
          <w:rtl/>
        </w:rPr>
        <w:t>والبيهقي</w:t>
      </w:r>
      <w:r>
        <w:rPr>
          <w:rtl/>
        </w:rPr>
        <w:t xml:space="preserve"> (194-20)</w:t>
      </w:r>
      <w:r>
        <w:rPr>
          <w:rFonts w:hint="cs"/>
          <w:rtl/>
        </w:rPr>
        <w:t>،</w:t>
      </w:r>
      <w:r>
        <w:rPr>
          <w:rtl/>
        </w:rPr>
        <w:t xml:space="preserve"> </w:t>
      </w:r>
      <w:r>
        <w:rPr>
          <w:rFonts w:hint="cs"/>
          <w:rtl/>
        </w:rPr>
        <w:t>قال</w:t>
      </w:r>
      <w:r>
        <w:rPr>
          <w:rtl/>
        </w:rPr>
        <w:t xml:space="preserve"> </w:t>
      </w:r>
      <w:r>
        <w:rPr>
          <w:rFonts w:hint="cs"/>
          <w:rtl/>
        </w:rPr>
        <w:t>ابن</w:t>
      </w:r>
      <w:r>
        <w:rPr>
          <w:rtl/>
        </w:rPr>
        <w:t xml:space="preserve"> </w:t>
      </w:r>
      <w:r>
        <w:rPr>
          <w:rFonts w:hint="cs"/>
          <w:rtl/>
        </w:rPr>
        <w:t>ه</w:t>
      </w:r>
      <w:r w:rsidR="00952F5F">
        <w:rPr>
          <w:rFonts w:hint="cs"/>
          <w:rtl/>
        </w:rPr>
        <w:t>ُ</w:t>
      </w:r>
      <w:r>
        <w:rPr>
          <w:rFonts w:hint="cs"/>
          <w:rtl/>
        </w:rPr>
        <w:t>مام</w:t>
      </w:r>
      <w:r>
        <w:rPr>
          <w:rtl/>
        </w:rPr>
        <w:t>:</w:t>
      </w:r>
    </w:p>
    <w:p w:rsidR="00952F5F" w:rsidRDefault="00CF333D" w:rsidP="00CF333D">
      <w:pPr>
        <w:pStyle w:val="a0"/>
        <w:rPr>
          <w:rtl/>
        </w:rPr>
      </w:pPr>
      <w:r>
        <w:rPr>
          <w:rtl/>
        </w:rPr>
        <w:t>«</w:t>
      </w:r>
      <w:r>
        <w:rPr>
          <w:rFonts w:hint="cs"/>
          <w:rtl/>
        </w:rPr>
        <w:t>فوجب</w:t>
      </w:r>
      <w:r>
        <w:rPr>
          <w:rtl/>
        </w:rPr>
        <w:t xml:space="preserve"> </w:t>
      </w:r>
      <w:r>
        <w:rPr>
          <w:rFonts w:hint="cs"/>
          <w:rtl/>
        </w:rPr>
        <w:t>الح</w:t>
      </w:r>
      <w:r w:rsidR="00952F5F">
        <w:rPr>
          <w:rFonts w:hint="cs"/>
          <w:rtl/>
        </w:rPr>
        <w:t>ُ</w:t>
      </w:r>
      <w:r>
        <w:rPr>
          <w:rFonts w:hint="cs"/>
          <w:rtl/>
        </w:rPr>
        <w:t>كم</w:t>
      </w:r>
      <w:r>
        <w:rPr>
          <w:rtl/>
        </w:rPr>
        <w:t xml:space="preserve"> </w:t>
      </w:r>
      <w:r>
        <w:rPr>
          <w:rFonts w:hint="cs"/>
          <w:rtl/>
        </w:rPr>
        <w:t>بأن</w:t>
      </w:r>
      <w:r>
        <w:rPr>
          <w:rtl/>
        </w:rPr>
        <w:t xml:space="preserve"> </w:t>
      </w:r>
      <w:r>
        <w:rPr>
          <w:rFonts w:hint="cs"/>
          <w:rtl/>
        </w:rPr>
        <w:t>هذا</w:t>
      </w:r>
      <w:r>
        <w:rPr>
          <w:rtl/>
        </w:rPr>
        <w:t xml:space="preserve"> </w:t>
      </w:r>
      <w:r>
        <w:rPr>
          <w:rFonts w:hint="cs"/>
          <w:rtl/>
        </w:rPr>
        <w:t>هو</w:t>
      </w:r>
      <w:r>
        <w:rPr>
          <w:rtl/>
        </w:rPr>
        <w:t xml:space="preserve"> </w:t>
      </w:r>
      <w:r>
        <w:rPr>
          <w:rFonts w:hint="cs"/>
          <w:rtl/>
        </w:rPr>
        <w:t>السنة،</w:t>
      </w:r>
      <w:r>
        <w:rPr>
          <w:rtl/>
        </w:rPr>
        <w:t xml:space="preserve"> </w:t>
      </w:r>
      <w:r>
        <w:rPr>
          <w:rFonts w:hint="cs"/>
          <w:rtl/>
        </w:rPr>
        <w:t>وإن</w:t>
      </w:r>
      <w:r>
        <w:rPr>
          <w:rtl/>
        </w:rPr>
        <w:t xml:space="preserve"> </w:t>
      </w:r>
      <w:r>
        <w:rPr>
          <w:rFonts w:hint="cs"/>
          <w:rtl/>
        </w:rPr>
        <w:t>خلافه</w:t>
      </w:r>
      <w:r>
        <w:rPr>
          <w:rtl/>
        </w:rPr>
        <w:t xml:space="preserve"> </w:t>
      </w:r>
      <w:r>
        <w:rPr>
          <w:rFonts w:hint="cs"/>
          <w:rtl/>
        </w:rPr>
        <w:t>إن</w:t>
      </w:r>
      <w:r>
        <w:rPr>
          <w:rtl/>
        </w:rPr>
        <w:t xml:space="preserve"> </w:t>
      </w:r>
      <w:r>
        <w:rPr>
          <w:rFonts w:hint="cs"/>
          <w:rtl/>
        </w:rPr>
        <w:t>تحقق</w:t>
      </w:r>
      <w:r>
        <w:rPr>
          <w:rtl/>
        </w:rPr>
        <w:t xml:space="preserve"> </w:t>
      </w:r>
      <w:r>
        <w:rPr>
          <w:rFonts w:hint="cs"/>
          <w:rtl/>
        </w:rPr>
        <w:t>من</w:t>
      </w:r>
      <w:r>
        <w:rPr>
          <w:rtl/>
        </w:rPr>
        <w:t xml:space="preserve"> </w:t>
      </w:r>
      <w:r>
        <w:rPr>
          <w:rFonts w:hint="cs"/>
          <w:rtl/>
        </w:rPr>
        <w:t>بعض</w:t>
      </w:r>
      <w:r>
        <w:rPr>
          <w:rtl/>
        </w:rPr>
        <w:t xml:space="preserve"> </w:t>
      </w:r>
      <w:r>
        <w:rPr>
          <w:rFonts w:hint="cs"/>
          <w:rtl/>
        </w:rPr>
        <w:t>السلف</w:t>
      </w:r>
      <w:r>
        <w:rPr>
          <w:rtl/>
        </w:rPr>
        <w:t xml:space="preserve"> </w:t>
      </w:r>
      <w:r>
        <w:rPr>
          <w:rFonts w:hint="cs"/>
          <w:rtl/>
        </w:rPr>
        <w:t>ف</w:t>
      </w:r>
      <w:r w:rsidR="00952F5F">
        <w:rPr>
          <w:rFonts w:hint="cs"/>
          <w:rtl/>
        </w:rPr>
        <w:t>َ</w:t>
      </w:r>
      <w:r>
        <w:rPr>
          <w:rFonts w:hint="cs"/>
          <w:rtl/>
        </w:rPr>
        <w:t>ل</w:t>
      </w:r>
      <w:r w:rsidR="00952F5F">
        <w:rPr>
          <w:rFonts w:hint="cs"/>
          <w:rtl/>
        </w:rPr>
        <w:t>ِ</w:t>
      </w:r>
      <w:r>
        <w:rPr>
          <w:rFonts w:hint="cs"/>
          <w:rtl/>
        </w:rPr>
        <w:t>ع</w:t>
      </w:r>
      <w:r w:rsidR="00952F5F">
        <w:rPr>
          <w:rFonts w:hint="cs"/>
          <w:rtl/>
        </w:rPr>
        <w:t>َ</w:t>
      </w:r>
      <w:r>
        <w:rPr>
          <w:rFonts w:hint="cs"/>
          <w:rtl/>
        </w:rPr>
        <w:t>ارض</w:t>
      </w:r>
      <w:r w:rsidR="00952F5F">
        <w:rPr>
          <w:rFonts w:hint="cs"/>
          <w:rtl/>
        </w:rPr>
        <w:t>»</w:t>
      </w:r>
      <w:r w:rsidR="00952F5F">
        <w:rPr>
          <w:rtl/>
        </w:rPr>
        <w:t>.</w:t>
      </w:r>
    </w:p>
    <w:p w:rsidR="008939C7" w:rsidRDefault="00CF333D" w:rsidP="00CF333D">
      <w:pPr>
        <w:pStyle w:val="a0"/>
        <w:rPr>
          <w:rtl/>
        </w:rPr>
      </w:pPr>
      <w:r>
        <w:rPr>
          <w:rFonts w:hint="cs"/>
          <w:rtl/>
        </w:rPr>
        <w:t>فانظر</w:t>
      </w:r>
      <w:r>
        <w:rPr>
          <w:rtl/>
        </w:rPr>
        <w:t xml:space="preserve"> </w:t>
      </w:r>
      <w:r>
        <w:rPr>
          <w:rFonts w:hint="cs"/>
          <w:rtl/>
        </w:rPr>
        <w:t>كيف</w:t>
      </w:r>
      <w:r>
        <w:rPr>
          <w:rtl/>
        </w:rPr>
        <w:t xml:space="preserve"> </w:t>
      </w:r>
      <w:r>
        <w:rPr>
          <w:rFonts w:hint="cs"/>
          <w:rtl/>
        </w:rPr>
        <w:t>جعل</w:t>
      </w:r>
      <w:r>
        <w:rPr>
          <w:rtl/>
        </w:rPr>
        <w:t xml:space="preserve"> </w:t>
      </w:r>
      <w:r>
        <w:rPr>
          <w:rFonts w:hint="cs"/>
          <w:rtl/>
        </w:rPr>
        <w:t>قول</w:t>
      </w:r>
      <w:r>
        <w:rPr>
          <w:rtl/>
        </w:rPr>
        <w:t xml:space="preserve"> </w:t>
      </w:r>
      <w:r>
        <w:rPr>
          <w:rFonts w:hint="cs"/>
          <w:rtl/>
        </w:rPr>
        <w:t>ابن</w:t>
      </w:r>
      <w:r>
        <w:rPr>
          <w:rtl/>
        </w:rPr>
        <w:t xml:space="preserve"> </w:t>
      </w:r>
      <w:r>
        <w:rPr>
          <w:rFonts w:hint="cs"/>
          <w:rtl/>
        </w:rPr>
        <w:t>مسعود</w:t>
      </w:r>
      <w:r>
        <w:rPr>
          <w:rtl/>
        </w:rPr>
        <w:t xml:space="preserve"> «</w:t>
      </w:r>
      <w:r>
        <w:rPr>
          <w:rFonts w:hint="cs"/>
          <w:rtl/>
        </w:rPr>
        <w:t>من</w:t>
      </w:r>
      <w:r>
        <w:rPr>
          <w:rtl/>
        </w:rPr>
        <w:t xml:space="preserve"> </w:t>
      </w:r>
      <w:r>
        <w:rPr>
          <w:rFonts w:hint="cs"/>
          <w:rtl/>
        </w:rPr>
        <w:t>السنة</w:t>
      </w:r>
      <w:r w:rsidR="00952F5F">
        <w:rPr>
          <w:rFonts w:hint="cs"/>
          <w:rtl/>
        </w:rPr>
        <w:t xml:space="preserve">» </w:t>
      </w:r>
      <w:r>
        <w:rPr>
          <w:rFonts w:hint="cs"/>
          <w:rtl/>
        </w:rPr>
        <w:t>في</w:t>
      </w:r>
      <w:r>
        <w:rPr>
          <w:rtl/>
        </w:rPr>
        <w:t xml:space="preserve"> </w:t>
      </w:r>
      <w:r>
        <w:rPr>
          <w:rFonts w:hint="cs"/>
          <w:rtl/>
        </w:rPr>
        <w:t>حكم</w:t>
      </w:r>
      <w:r>
        <w:rPr>
          <w:rtl/>
        </w:rPr>
        <w:t xml:space="preserve"> </w:t>
      </w:r>
      <w:r>
        <w:rPr>
          <w:rFonts w:hint="cs"/>
          <w:rtl/>
        </w:rPr>
        <w:t>المرفوع،</w:t>
      </w:r>
      <w:r>
        <w:rPr>
          <w:rtl/>
        </w:rPr>
        <w:t xml:space="preserve"> </w:t>
      </w:r>
      <w:r>
        <w:rPr>
          <w:rFonts w:hint="cs"/>
          <w:rtl/>
        </w:rPr>
        <w:t>ولم</w:t>
      </w:r>
      <w:r>
        <w:rPr>
          <w:rtl/>
        </w:rPr>
        <w:t xml:space="preserve"> </w:t>
      </w:r>
      <w:r>
        <w:rPr>
          <w:rFonts w:hint="cs"/>
          <w:rtl/>
        </w:rPr>
        <w:t>يجعل</w:t>
      </w:r>
      <w:r>
        <w:rPr>
          <w:rtl/>
        </w:rPr>
        <w:t xml:space="preserve"> </w:t>
      </w:r>
      <w:r>
        <w:rPr>
          <w:rFonts w:hint="cs"/>
          <w:rtl/>
        </w:rPr>
        <w:t>قول</w:t>
      </w:r>
      <w:r>
        <w:rPr>
          <w:rtl/>
        </w:rPr>
        <w:t xml:space="preserve"> </w:t>
      </w:r>
      <w:r>
        <w:rPr>
          <w:rFonts w:hint="cs"/>
          <w:rtl/>
        </w:rPr>
        <w:t>ابن</w:t>
      </w:r>
      <w:r>
        <w:rPr>
          <w:rtl/>
        </w:rPr>
        <w:t xml:space="preserve"> </w:t>
      </w:r>
      <w:r>
        <w:rPr>
          <w:rFonts w:hint="cs"/>
          <w:rtl/>
        </w:rPr>
        <w:t>عباس</w:t>
      </w:r>
      <w:r>
        <w:rPr>
          <w:rtl/>
        </w:rPr>
        <w:t xml:space="preserve"> </w:t>
      </w:r>
      <w:r>
        <w:rPr>
          <w:rFonts w:hint="cs"/>
          <w:rtl/>
        </w:rPr>
        <w:t>كذلك</w:t>
      </w:r>
      <w:r>
        <w:rPr>
          <w:rtl/>
        </w:rPr>
        <w:t xml:space="preserve">! </w:t>
      </w:r>
      <w:r>
        <w:rPr>
          <w:rFonts w:hint="cs"/>
          <w:rtl/>
        </w:rPr>
        <w:t>فهل</w:t>
      </w:r>
      <w:r>
        <w:rPr>
          <w:rtl/>
        </w:rPr>
        <w:t xml:space="preserve"> </w:t>
      </w:r>
      <w:r>
        <w:rPr>
          <w:rFonts w:hint="cs"/>
          <w:rtl/>
        </w:rPr>
        <w:t>مصدر</w:t>
      </w:r>
      <w:r>
        <w:rPr>
          <w:rtl/>
        </w:rPr>
        <w:t xml:space="preserve"> </w:t>
      </w:r>
      <w:r>
        <w:rPr>
          <w:rFonts w:hint="cs"/>
          <w:rtl/>
        </w:rPr>
        <w:t>هذا</w:t>
      </w:r>
      <w:r>
        <w:rPr>
          <w:rtl/>
        </w:rPr>
        <w:t xml:space="preserve"> </w:t>
      </w:r>
      <w:r>
        <w:rPr>
          <w:rFonts w:hint="cs"/>
          <w:rtl/>
        </w:rPr>
        <w:t>التناقض</w:t>
      </w:r>
      <w:r>
        <w:rPr>
          <w:rtl/>
        </w:rPr>
        <w:t xml:space="preserve"> </w:t>
      </w:r>
      <w:r>
        <w:rPr>
          <w:rFonts w:hint="cs"/>
          <w:rtl/>
        </w:rPr>
        <w:t>السهو</w:t>
      </w:r>
      <w:r>
        <w:rPr>
          <w:rtl/>
        </w:rPr>
        <w:t xml:space="preserve"> </w:t>
      </w:r>
      <w:r>
        <w:rPr>
          <w:rFonts w:hint="cs"/>
          <w:rtl/>
        </w:rPr>
        <w:t>أم</w:t>
      </w:r>
      <w:r>
        <w:rPr>
          <w:rtl/>
        </w:rPr>
        <w:t xml:space="preserve"> </w:t>
      </w:r>
      <w:r>
        <w:rPr>
          <w:rFonts w:hint="cs"/>
          <w:rtl/>
        </w:rPr>
        <w:t>التعصب</w:t>
      </w:r>
      <w:r>
        <w:rPr>
          <w:rtl/>
        </w:rPr>
        <w:t xml:space="preserve"> </w:t>
      </w:r>
      <w:r>
        <w:rPr>
          <w:rFonts w:hint="cs"/>
          <w:rtl/>
        </w:rPr>
        <w:t>للمذهب</w:t>
      </w:r>
      <w:r w:rsidR="008939C7">
        <w:rPr>
          <w:rFonts w:hint="cs"/>
          <w:rtl/>
        </w:rPr>
        <w:t>!</w:t>
      </w:r>
      <w:r>
        <w:rPr>
          <w:rtl/>
        </w:rPr>
        <w:t xml:space="preserve"> </w:t>
      </w:r>
      <w:r>
        <w:rPr>
          <w:rFonts w:hint="cs"/>
          <w:rtl/>
        </w:rPr>
        <w:t>عفانا</w:t>
      </w:r>
      <w:r>
        <w:rPr>
          <w:rtl/>
        </w:rPr>
        <w:t xml:space="preserve"> </w:t>
      </w:r>
      <w:r>
        <w:rPr>
          <w:rFonts w:hint="cs"/>
          <w:rtl/>
        </w:rPr>
        <w:t>الله</w:t>
      </w:r>
      <w:r>
        <w:rPr>
          <w:rtl/>
        </w:rPr>
        <w:t xml:space="preserve"> </w:t>
      </w:r>
      <w:r>
        <w:rPr>
          <w:rFonts w:hint="cs"/>
          <w:rtl/>
        </w:rPr>
        <w:t>منه؟</w:t>
      </w:r>
      <w:r w:rsidR="008939C7">
        <w:rPr>
          <w:rtl/>
        </w:rPr>
        <w:t>!</w:t>
      </w:r>
    </w:p>
    <w:p w:rsidR="00CF333D" w:rsidRDefault="00CF333D" w:rsidP="00CF333D">
      <w:pPr>
        <w:pStyle w:val="a0"/>
        <w:rPr>
          <w:rtl/>
        </w:rPr>
      </w:pPr>
      <w:r>
        <w:rPr>
          <w:rFonts w:hint="cs"/>
          <w:rtl/>
        </w:rPr>
        <w:lastRenderedPageBreak/>
        <w:t>وهذا</w:t>
      </w:r>
      <w:r>
        <w:rPr>
          <w:rtl/>
        </w:rPr>
        <w:t xml:space="preserve"> </w:t>
      </w:r>
      <w:r>
        <w:rPr>
          <w:rFonts w:hint="cs"/>
          <w:rtl/>
        </w:rPr>
        <w:t>على</w:t>
      </w:r>
      <w:r>
        <w:rPr>
          <w:rtl/>
        </w:rPr>
        <w:t xml:space="preserve"> </w:t>
      </w:r>
      <w:r>
        <w:rPr>
          <w:rFonts w:hint="cs"/>
          <w:rtl/>
        </w:rPr>
        <w:t>فرض</w:t>
      </w:r>
      <w:r>
        <w:rPr>
          <w:rtl/>
        </w:rPr>
        <w:t xml:space="preserve"> </w:t>
      </w:r>
      <w:r>
        <w:rPr>
          <w:rFonts w:hint="cs"/>
          <w:rtl/>
        </w:rPr>
        <w:t>صحة</w:t>
      </w:r>
      <w:r>
        <w:rPr>
          <w:rtl/>
        </w:rPr>
        <w:t xml:space="preserve"> </w:t>
      </w:r>
      <w:r>
        <w:rPr>
          <w:rFonts w:hint="cs"/>
          <w:rtl/>
        </w:rPr>
        <w:t>ذلك</w:t>
      </w:r>
      <w:r>
        <w:rPr>
          <w:rtl/>
        </w:rPr>
        <w:t xml:space="preserve"> </w:t>
      </w:r>
      <w:r>
        <w:rPr>
          <w:rFonts w:hint="cs"/>
          <w:rtl/>
        </w:rPr>
        <w:t>عن</w:t>
      </w:r>
      <w:r>
        <w:rPr>
          <w:rtl/>
        </w:rPr>
        <w:t xml:space="preserve"> </w:t>
      </w:r>
      <w:r>
        <w:rPr>
          <w:rFonts w:hint="cs"/>
          <w:rtl/>
        </w:rPr>
        <w:t>ابن</w:t>
      </w:r>
      <w:r>
        <w:rPr>
          <w:rtl/>
        </w:rPr>
        <w:t xml:space="preserve"> </w:t>
      </w:r>
      <w:r>
        <w:rPr>
          <w:rFonts w:hint="cs"/>
          <w:rtl/>
        </w:rPr>
        <w:t>مسعود،</w:t>
      </w:r>
      <w:r>
        <w:rPr>
          <w:rtl/>
        </w:rPr>
        <w:t xml:space="preserve"> </w:t>
      </w:r>
      <w:r>
        <w:rPr>
          <w:rFonts w:hint="cs"/>
          <w:rtl/>
        </w:rPr>
        <w:t>فكيف</w:t>
      </w:r>
      <w:r>
        <w:rPr>
          <w:rtl/>
        </w:rPr>
        <w:t xml:space="preserve"> </w:t>
      </w:r>
      <w:r>
        <w:rPr>
          <w:rFonts w:hint="cs"/>
          <w:rtl/>
        </w:rPr>
        <w:t>وهو</w:t>
      </w:r>
      <w:r>
        <w:rPr>
          <w:rtl/>
        </w:rPr>
        <w:t xml:space="preserve"> </w:t>
      </w:r>
      <w:r>
        <w:rPr>
          <w:rFonts w:hint="cs"/>
          <w:rtl/>
        </w:rPr>
        <w:t>غير</w:t>
      </w:r>
      <w:r>
        <w:rPr>
          <w:rtl/>
        </w:rPr>
        <w:t xml:space="preserve"> </w:t>
      </w:r>
      <w:r>
        <w:rPr>
          <w:rFonts w:hint="cs"/>
          <w:rtl/>
        </w:rPr>
        <w:t>صحيح،</w:t>
      </w:r>
      <w:r>
        <w:rPr>
          <w:rtl/>
        </w:rPr>
        <w:t xml:space="preserve"> </w:t>
      </w:r>
      <w:r w:rsidR="008939C7">
        <w:rPr>
          <w:rFonts w:hint="cs"/>
          <w:rtl/>
        </w:rPr>
        <w:t>لأنه</w:t>
      </w:r>
      <w:r>
        <w:rPr>
          <w:rtl/>
        </w:rPr>
        <w:t xml:space="preserve"> </w:t>
      </w:r>
      <w:r>
        <w:rPr>
          <w:rFonts w:hint="cs"/>
          <w:rtl/>
        </w:rPr>
        <w:t>منقطع،</w:t>
      </w:r>
      <w:r>
        <w:rPr>
          <w:rtl/>
        </w:rPr>
        <w:t xml:space="preserve"> </w:t>
      </w:r>
      <w:r>
        <w:rPr>
          <w:rFonts w:hint="cs"/>
          <w:rtl/>
        </w:rPr>
        <w:t>أبو</w:t>
      </w:r>
      <w:r>
        <w:rPr>
          <w:rtl/>
        </w:rPr>
        <w:t xml:space="preserve"> </w:t>
      </w:r>
      <w:r>
        <w:rPr>
          <w:rFonts w:hint="cs"/>
          <w:rtl/>
        </w:rPr>
        <w:t>عبيدة</w:t>
      </w:r>
      <w:r>
        <w:rPr>
          <w:rtl/>
        </w:rPr>
        <w:t xml:space="preserve"> </w:t>
      </w:r>
      <w:r>
        <w:rPr>
          <w:rFonts w:hint="cs"/>
          <w:rtl/>
        </w:rPr>
        <w:t>لم</w:t>
      </w:r>
      <w:r>
        <w:rPr>
          <w:rtl/>
        </w:rPr>
        <w:t xml:space="preserve"> </w:t>
      </w:r>
      <w:r>
        <w:rPr>
          <w:rFonts w:hint="cs"/>
          <w:rtl/>
        </w:rPr>
        <w:t>يدرك</w:t>
      </w:r>
      <w:r>
        <w:rPr>
          <w:rtl/>
        </w:rPr>
        <w:t xml:space="preserve"> </w:t>
      </w:r>
      <w:r>
        <w:rPr>
          <w:rFonts w:hint="cs"/>
          <w:rtl/>
        </w:rPr>
        <w:t>أباه</w:t>
      </w:r>
      <w:r>
        <w:rPr>
          <w:rtl/>
        </w:rPr>
        <w:t xml:space="preserve"> </w:t>
      </w:r>
      <w:r>
        <w:rPr>
          <w:rFonts w:hint="cs"/>
          <w:rtl/>
        </w:rPr>
        <w:t>كما</w:t>
      </w:r>
      <w:r>
        <w:rPr>
          <w:rtl/>
        </w:rPr>
        <w:t xml:space="preserve"> </w:t>
      </w:r>
      <w:r>
        <w:rPr>
          <w:rFonts w:hint="cs"/>
          <w:rtl/>
        </w:rPr>
        <w:t>في</w:t>
      </w:r>
      <w:r>
        <w:rPr>
          <w:rtl/>
        </w:rPr>
        <w:t xml:space="preserve"> «</w:t>
      </w:r>
      <w:r>
        <w:rPr>
          <w:rFonts w:hint="cs"/>
          <w:rtl/>
        </w:rPr>
        <w:t>الجوهر</w:t>
      </w:r>
      <w:r>
        <w:rPr>
          <w:rtl/>
        </w:rPr>
        <w:t xml:space="preserve"> </w:t>
      </w:r>
      <w:r>
        <w:rPr>
          <w:rFonts w:hint="cs"/>
          <w:rtl/>
        </w:rPr>
        <w:t>النقي</w:t>
      </w:r>
      <w:r w:rsidR="008939C7">
        <w:rPr>
          <w:rFonts w:hint="cs"/>
          <w:rtl/>
        </w:rPr>
        <w:t xml:space="preserve">» لابن </w:t>
      </w:r>
      <w:r>
        <w:rPr>
          <w:rFonts w:hint="cs"/>
          <w:rtl/>
        </w:rPr>
        <w:t>للتركماني</w:t>
      </w:r>
      <w:r>
        <w:rPr>
          <w:rtl/>
        </w:rPr>
        <w:t xml:space="preserve"> </w:t>
      </w:r>
      <w:r>
        <w:rPr>
          <w:rFonts w:hint="cs"/>
          <w:rtl/>
        </w:rPr>
        <w:t>الحنفي</w:t>
      </w:r>
      <w:r>
        <w:rPr>
          <w:rtl/>
        </w:rPr>
        <w:t xml:space="preserve"> </w:t>
      </w:r>
      <w:r>
        <w:rPr>
          <w:rFonts w:hint="cs"/>
          <w:rtl/>
        </w:rPr>
        <w:t>ولذلك</w:t>
      </w:r>
      <w:r>
        <w:rPr>
          <w:rtl/>
        </w:rPr>
        <w:t xml:space="preserve"> </w:t>
      </w:r>
      <w:r>
        <w:rPr>
          <w:rFonts w:hint="cs"/>
          <w:rtl/>
        </w:rPr>
        <w:t>أعرضت</w:t>
      </w:r>
      <w:r>
        <w:rPr>
          <w:rtl/>
        </w:rPr>
        <w:t xml:space="preserve"> </w:t>
      </w:r>
      <w:r>
        <w:rPr>
          <w:rFonts w:hint="cs"/>
          <w:rtl/>
        </w:rPr>
        <w:t>عن</w:t>
      </w:r>
      <w:r>
        <w:rPr>
          <w:rtl/>
        </w:rPr>
        <w:t xml:space="preserve"> </w:t>
      </w:r>
      <w:r>
        <w:rPr>
          <w:rFonts w:hint="cs"/>
          <w:rtl/>
        </w:rPr>
        <w:t>إيراد</w:t>
      </w:r>
      <w:r>
        <w:rPr>
          <w:rtl/>
        </w:rPr>
        <w:t xml:space="preserve"> </w:t>
      </w:r>
      <w:r>
        <w:rPr>
          <w:rFonts w:hint="cs"/>
          <w:rtl/>
        </w:rPr>
        <w:t>هذه</w:t>
      </w:r>
      <w:r>
        <w:rPr>
          <w:rtl/>
        </w:rPr>
        <w:t xml:space="preserve"> </w:t>
      </w:r>
      <w:r>
        <w:rPr>
          <w:rFonts w:hint="cs"/>
          <w:rtl/>
        </w:rPr>
        <w:t>السنة</w:t>
      </w:r>
      <w:r>
        <w:rPr>
          <w:rtl/>
        </w:rPr>
        <w:t xml:space="preserve"> </w:t>
      </w:r>
      <w:r>
        <w:rPr>
          <w:rFonts w:hint="cs"/>
          <w:rtl/>
        </w:rPr>
        <w:t>المزعومة</w:t>
      </w:r>
      <w:r>
        <w:rPr>
          <w:rtl/>
        </w:rPr>
        <w:t xml:space="preserve"> </w:t>
      </w:r>
      <w:r>
        <w:rPr>
          <w:rFonts w:hint="cs"/>
          <w:rtl/>
        </w:rPr>
        <w:t>في</w:t>
      </w:r>
      <w:r>
        <w:rPr>
          <w:rtl/>
        </w:rPr>
        <w:t xml:space="preserve"> </w:t>
      </w:r>
      <w:r>
        <w:rPr>
          <w:rFonts w:hint="cs"/>
          <w:rtl/>
        </w:rPr>
        <w:t>كتابنا</w:t>
      </w:r>
      <w:r>
        <w:rPr>
          <w:rtl/>
        </w:rPr>
        <w:t xml:space="preserve"> </w:t>
      </w:r>
      <w:r>
        <w:rPr>
          <w:rFonts w:hint="cs"/>
          <w:rtl/>
        </w:rPr>
        <w:t>هذا،</w:t>
      </w:r>
      <w:r>
        <w:rPr>
          <w:rtl/>
        </w:rPr>
        <w:t xml:space="preserve"> </w:t>
      </w:r>
      <w:r>
        <w:rPr>
          <w:rFonts w:hint="cs"/>
          <w:rtl/>
        </w:rPr>
        <w:t>كما</w:t>
      </w:r>
      <w:r>
        <w:rPr>
          <w:rtl/>
        </w:rPr>
        <w:t xml:space="preserve"> </w:t>
      </w:r>
      <w:r>
        <w:rPr>
          <w:rFonts w:hint="cs"/>
          <w:rtl/>
        </w:rPr>
        <w:t>أعرضنا</w:t>
      </w:r>
      <w:r>
        <w:rPr>
          <w:rtl/>
        </w:rPr>
        <w:t xml:space="preserve"> </w:t>
      </w:r>
      <w:r>
        <w:rPr>
          <w:rFonts w:hint="cs"/>
          <w:rtl/>
        </w:rPr>
        <w:t>عن</w:t>
      </w:r>
      <w:r>
        <w:rPr>
          <w:rtl/>
        </w:rPr>
        <w:t xml:space="preserve"> </w:t>
      </w:r>
      <w:r>
        <w:rPr>
          <w:rFonts w:hint="cs"/>
          <w:rtl/>
        </w:rPr>
        <w:t>مقابلها</w:t>
      </w:r>
      <w:r>
        <w:rPr>
          <w:rtl/>
        </w:rPr>
        <w:t xml:space="preserve"> </w:t>
      </w:r>
      <w:r>
        <w:rPr>
          <w:rFonts w:hint="cs"/>
          <w:rtl/>
        </w:rPr>
        <w:t>المنسوب</w:t>
      </w:r>
      <w:r>
        <w:rPr>
          <w:rtl/>
        </w:rPr>
        <w:t xml:space="preserve"> </w:t>
      </w:r>
      <w:r>
        <w:rPr>
          <w:rFonts w:hint="cs"/>
          <w:rtl/>
        </w:rPr>
        <w:t>للشافعي</w:t>
      </w:r>
      <w:r>
        <w:rPr>
          <w:rtl/>
        </w:rPr>
        <w:t xml:space="preserve"> </w:t>
      </w:r>
      <w:r>
        <w:rPr>
          <w:rFonts w:hint="cs"/>
          <w:rtl/>
        </w:rPr>
        <w:t>لعدم</w:t>
      </w:r>
      <w:r>
        <w:rPr>
          <w:rtl/>
        </w:rPr>
        <w:t xml:space="preserve"> </w:t>
      </w:r>
      <w:r>
        <w:rPr>
          <w:rFonts w:hint="cs"/>
          <w:rtl/>
        </w:rPr>
        <w:t>وروده</w:t>
      </w:r>
      <w:r w:rsidR="008939C7">
        <w:rPr>
          <w:rFonts w:hint="cs"/>
          <w:rtl/>
        </w:rPr>
        <w:t>.</w:t>
      </w:r>
    </w:p>
    <w:p w:rsidR="00885635" w:rsidRPr="00944DCE" w:rsidRDefault="00885635" w:rsidP="00CF333D">
      <w:pPr>
        <w:pStyle w:val="a0"/>
        <w:rPr>
          <w:rtl/>
        </w:rPr>
      </w:pPr>
      <w:r w:rsidRPr="00944DCE">
        <w:rPr>
          <w:rtl/>
        </w:rPr>
        <w:t xml:space="preserve"> ثم إن الزيادة </w:t>
      </w:r>
      <w:r w:rsidR="00AC5213" w:rsidRPr="00944DCE">
        <w:rPr>
          <w:rtl/>
        </w:rPr>
        <w:t>الأول</w:t>
      </w:r>
      <w:r w:rsidR="00442BAF" w:rsidRPr="00944DCE">
        <w:rPr>
          <w:rtl/>
        </w:rPr>
        <w:t>ى</w:t>
      </w:r>
      <w:r w:rsidRPr="00944DCE">
        <w:rPr>
          <w:rtl/>
        </w:rPr>
        <w:t xml:space="preserve"> في الحديث قد رواها </w:t>
      </w:r>
      <w:r w:rsidR="001A54D6" w:rsidRPr="00944DCE">
        <w:rPr>
          <w:rtl/>
        </w:rPr>
        <w:t>أبو</w:t>
      </w:r>
      <w:r w:rsidRPr="00944DCE">
        <w:rPr>
          <w:rtl/>
        </w:rPr>
        <w:t xml:space="preserve"> يعلى </w:t>
      </w:r>
      <w:r w:rsidR="00CA1D03" w:rsidRPr="00944DCE">
        <w:rPr>
          <w:rtl/>
        </w:rPr>
        <w:t>أيضًا</w:t>
      </w:r>
      <w:r w:rsidRPr="00944DCE">
        <w:rPr>
          <w:rtl/>
        </w:rPr>
        <w:t xml:space="preserve"> في </w:t>
      </w:r>
      <w:r w:rsidR="00B46332" w:rsidRPr="00944DCE">
        <w:rPr>
          <w:rtl/>
        </w:rPr>
        <w:t>«</w:t>
      </w:r>
      <w:r w:rsidR="008939C7">
        <w:rPr>
          <w:rtl/>
        </w:rPr>
        <w:t>مسنده</w:t>
      </w:r>
      <w:r w:rsidR="008939C7">
        <w:rPr>
          <w:rFonts w:hint="cs"/>
          <w:rtl/>
        </w:rPr>
        <w:t xml:space="preserve">» </w:t>
      </w:r>
      <w:r w:rsidRPr="00944DCE">
        <w:rPr>
          <w:rtl/>
        </w:rPr>
        <w:t xml:space="preserve">كما في </w:t>
      </w:r>
      <w:r w:rsidR="00B46332" w:rsidRPr="00944DCE">
        <w:rPr>
          <w:rtl/>
        </w:rPr>
        <w:t>«</w:t>
      </w:r>
      <w:r w:rsidR="008939C7">
        <w:rPr>
          <w:rtl/>
        </w:rPr>
        <w:t>المجموع</w:t>
      </w:r>
      <w:r w:rsidR="008939C7">
        <w:rPr>
          <w:rFonts w:hint="cs"/>
          <w:rtl/>
        </w:rPr>
        <w:t xml:space="preserve">» </w:t>
      </w:r>
      <w:r w:rsidRPr="00944DCE">
        <w:rPr>
          <w:rtl/>
        </w:rPr>
        <w:t>للنووي (5/234) وقال</w:t>
      </w:r>
      <w:r w:rsidR="005E38ED" w:rsidRPr="00944DCE">
        <w:rPr>
          <w:rtl/>
        </w:rPr>
        <w:t xml:space="preserve">: </w:t>
      </w:r>
      <w:r w:rsidR="00B46332" w:rsidRPr="00944DCE">
        <w:rPr>
          <w:rtl/>
        </w:rPr>
        <w:t>«</w:t>
      </w:r>
      <w:r w:rsidR="008939C7">
        <w:rPr>
          <w:rtl/>
        </w:rPr>
        <w:t>إسناده صحيح</w:t>
      </w:r>
      <w:r w:rsidR="008939C7">
        <w:rPr>
          <w:rFonts w:hint="cs"/>
          <w:rtl/>
        </w:rPr>
        <w:t>»</w:t>
      </w:r>
      <w:r w:rsidR="005E38ED" w:rsidRPr="00944DCE">
        <w:rPr>
          <w:rtl/>
        </w:rPr>
        <w:t xml:space="preserve">. </w:t>
      </w:r>
      <w:r w:rsidRPr="00944DCE">
        <w:rPr>
          <w:rtl/>
        </w:rPr>
        <w:t xml:space="preserve">وأقره الحافظ في </w:t>
      </w:r>
      <w:r w:rsidR="00B46332" w:rsidRPr="00944DCE">
        <w:rPr>
          <w:rtl/>
        </w:rPr>
        <w:t>«</w:t>
      </w:r>
      <w:r w:rsidR="00206E38">
        <w:rPr>
          <w:rtl/>
        </w:rPr>
        <w:t>التلخيص</w:t>
      </w:r>
      <w:r w:rsidR="00206E38">
        <w:rPr>
          <w:rFonts w:hint="cs"/>
          <w:rtl/>
        </w:rPr>
        <w:t xml:space="preserve">» </w:t>
      </w:r>
      <w:r w:rsidRPr="00944DCE">
        <w:rPr>
          <w:rtl/>
        </w:rPr>
        <w:t>(5/165)</w:t>
      </w:r>
      <w:r w:rsidR="005E38ED" w:rsidRPr="00944DCE">
        <w:rPr>
          <w:rtl/>
        </w:rPr>
        <w:t xml:space="preserve">. </w:t>
      </w:r>
    </w:p>
    <w:p w:rsidR="00885635" w:rsidRPr="00944DCE" w:rsidRDefault="00885635" w:rsidP="00944DCE">
      <w:pPr>
        <w:pStyle w:val="a0"/>
        <w:rPr>
          <w:rtl/>
        </w:rPr>
      </w:pPr>
      <w:r w:rsidRPr="00944DCE">
        <w:rPr>
          <w:rtl/>
        </w:rPr>
        <w:t>واستدل النووي بهذه الزيادة على استحباب سورة قصيرة</w:t>
      </w:r>
      <w:r w:rsidR="00206E38">
        <w:rPr>
          <w:rFonts w:hint="cs"/>
          <w:rtl/>
        </w:rPr>
        <w:t>.</w:t>
      </w:r>
      <w:r w:rsidR="00354655" w:rsidRPr="00944DCE">
        <w:rPr>
          <w:rtl/>
        </w:rPr>
        <w:t xml:space="preserve"> </w:t>
      </w:r>
      <w:r w:rsidRPr="00944DCE">
        <w:rPr>
          <w:rtl/>
        </w:rPr>
        <w:t>وليس في الحديث ما يدل على كونها قصيرة</w:t>
      </w:r>
      <w:r w:rsidR="00354655" w:rsidRPr="00944DCE">
        <w:rPr>
          <w:rFonts w:hint="cs"/>
          <w:rtl/>
        </w:rPr>
        <w:t xml:space="preserve">، </w:t>
      </w:r>
      <w:r w:rsidRPr="00944DCE">
        <w:rPr>
          <w:rtl/>
        </w:rPr>
        <w:t>فلعل الدليل على ذلك ما تقدم من طلب الاستعجال بالجنازة إلى قبرها</w:t>
      </w:r>
      <w:r w:rsidR="00206E38">
        <w:rPr>
          <w:rFonts w:hint="cs"/>
          <w:rtl/>
        </w:rPr>
        <w:t>.</w:t>
      </w:r>
      <w:r w:rsidR="00354655" w:rsidRPr="00944DCE">
        <w:rPr>
          <w:rtl/>
        </w:rPr>
        <w:t xml:space="preserve"> </w:t>
      </w:r>
      <w:r w:rsidRPr="00944DCE">
        <w:rPr>
          <w:rtl/>
        </w:rPr>
        <w:t>والله أعلم</w:t>
      </w:r>
      <w:r w:rsidR="005E38ED" w:rsidRPr="00944DCE">
        <w:rPr>
          <w:rtl/>
        </w:rPr>
        <w:t xml:space="preserve">. </w:t>
      </w:r>
    </w:p>
    <w:p w:rsidR="00206E38" w:rsidRDefault="00885635" w:rsidP="00206E38">
      <w:pPr>
        <w:pStyle w:val="a0"/>
        <w:rPr>
          <w:rtl/>
        </w:rPr>
      </w:pPr>
      <w:r w:rsidRPr="00944DCE">
        <w:rPr>
          <w:rtl/>
        </w:rPr>
        <w:t xml:space="preserve"> </w:t>
      </w:r>
      <w:r w:rsidRPr="00206E38">
        <w:rPr>
          <w:b/>
          <w:bCs/>
          <w:rtl/>
        </w:rPr>
        <w:t>7</w:t>
      </w:r>
      <w:r w:rsidR="00206E38" w:rsidRPr="00206E38">
        <w:rPr>
          <w:rFonts w:hint="cs"/>
          <w:b/>
          <w:bCs/>
          <w:rtl/>
        </w:rPr>
        <w:t>8</w:t>
      </w:r>
      <w:r w:rsidR="007E24D3" w:rsidRPr="00206E38">
        <w:rPr>
          <w:b/>
          <w:bCs/>
          <w:rtl/>
        </w:rPr>
        <w:t>-</w:t>
      </w:r>
      <w:r w:rsidR="00206E38">
        <w:rPr>
          <w:rFonts w:hint="cs"/>
          <w:rtl/>
        </w:rPr>
        <w:t xml:space="preserve"> </w:t>
      </w:r>
      <w:r w:rsidRPr="00944DCE">
        <w:rPr>
          <w:rtl/>
        </w:rPr>
        <w:t>ويقرأ سر</w:t>
      </w:r>
      <w:r w:rsidR="00206E38">
        <w:rPr>
          <w:rFonts w:hint="cs"/>
          <w:rtl/>
        </w:rPr>
        <w:t>ً</w:t>
      </w:r>
      <w:r w:rsidRPr="00944DCE">
        <w:rPr>
          <w:rtl/>
        </w:rPr>
        <w:t>ا</w:t>
      </w:r>
      <w:r w:rsidR="00354655" w:rsidRPr="00944DCE">
        <w:rPr>
          <w:rtl/>
        </w:rPr>
        <w:t xml:space="preserve">، </w:t>
      </w:r>
      <w:r w:rsidRPr="00944DCE">
        <w:rPr>
          <w:rtl/>
        </w:rPr>
        <w:t xml:space="preserve">لحديث أبي </w:t>
      </w:r>
      <w:r w:rsidR="00696965">
        <w:rPr>
          <w:rtl/>
        </w:rPr>
        <w:t>أُمامة</w:t>
      </w:r>
      <w:r w:rsidRPr="00944DCE">
        <w:rPr>
          <w:rtl/>
        </w:rPr>
        <w:t xml:space="preserve"> بن سهل قال</w:t>
      </w:r>
      <w:r w:rsidR="00206E38">
        <w:rPr>
          <w:rtl/>
        </w:rPr>
        <w:t>:</w:t>
      </w:r>
    </w:p>
    <w:p w:rsidR="00206E38" w:rsidRDefault="00B46332" w:rsidP="00206E38">
      <w:pPr>
        <w:pStyle w:val="a0"/>
        <w:rPr>
          <w:rtl/>
        </w:rPr>
      </w:pPr>
      <w:r w:rsidRPr="00944DCE">
        <w:rPr>
          <w:rtl/>
        </w:rPr>
        <w:t>«</w:t>
      </w:r>
      <w:r w:rsidR="00885635" w:rsidRPr="00944DCE">
        <w:rPr>
          <w:rtl/>
        </w:rPr>
        <w:t xml:space="preserve">السنة في الصلاة على الجنازة أن يقرأ في التكبيرة </w:t>
      </w:r>
      <w:r w:rsidR="00AC5213" w:rsidRPr="00944DCE">
        <w:rPr>
          <w:rtl/>
        </w:rPr>
        <w:t>الأول</w:t>
      </w:r>
      <w:r w:rsidR="00442BAF" w:rsidRPr="00944DCE">
        <w:rPr>
          <w:rtl/>
        </w:rPr>
        <w:t>ى</w:t>
      </w:r>
      <w:r w:rsidR="00885635" w:rsidRPr="00944DCE">
        <w:rPr>
          <w:rtl/>
        </w:rPr>
        <w:t xml:space="preserve"> بأم القرآن مخافتة</w:t>
      </w:r>
      <w:r w:rsidR="005E38ED" w:rsidRPr="00944DCE">
        <w:rPr>
          <w:rtl/>
        </w:rPr>
        <w:t xml:space="preserve">. </w:t>
      </w:r>
      <w:r w:rsidR="00885635" w:rsidRPr="00944DCE">
        <w:rPr>
          <w:rtl/>
        </w:rPr>
        <w:t xml:space="preserve">ثم يكبر </w:t>
      </w:r>
      <w:r w:rsidR="00EB4B1E" w:rsidRPr="00944DCE">
        <w:rPr>
          <w:rtl/>
        </w:rPr>
        <w:t>ثلاثًا</w:t>
      </w:r>
      <w:r w:rsidR="00354655" w:rsidRPr="00944DCE">
        <w:rPr>
          <w:rtl/>
        </w:rPr>
        <w:t xml:space="preserve">، </w:t>
      </w:r>
      <w:r w:rsidR="00885635" w:rsidRPr="00944DCE">
        <w:rPr>
          <w:rtl/>
        </w:rPr>
        <w:t xml:space="preserve">والتسليم عند </w:t>
      </w:r>
      <w:r w:rsidR="00206E38" w:rsidRPr="00944DCE">
        <w:rPr>
          <w:rFonts w:hint="cs"/>
          <w:rtl/>
        </w:rPr>
        <w:t>الآخرة</w:t>
      </w:r>
      <w:r w:rsidR="00206E38">
        <w:rPr>
          <w:rFonts w:hint="cs"/>
          <w:rtl/>
        </w:rPr>
        <w:t>»</w:t>
      </w:r>
      <w:r w:rsidR="00206E38">
        <w:rPr>
          <w:rtl/>
        </w:rPr>
        <w:t>.</w:t>
      </w:r>
    </w:p>
    <w:p w:rsidR="00885635" w:rsidRPr="00944DCE" w:rsidRDefault="00885635" w:rsidP="00F52D67">
      <w:pPr>
        <w:pStyle w:val="a0"/>
        <w:rPr>
          <w:rtl/>
        </w:rPr>
      </w:pPr>
      <w:r w:rsidRPr="00944DCE">
        <w:rPr>
          <w:rtl/>
        </w:rPr>
        <w:t>أخرجه النسائي وغيره بسند صحيح كما تقدم في المسألة (74) الحديث الخامس من الفقرة (أ)</w:t>
      </w:r>
      <w:r w:rsidR="00354655" w:rsidRPr="00944DCE">
        <w:rPr>
          <w:rtl/>
        </w:rPr>
        <w:t xml:space="preserve">، </w:t>
      </w:r>
      <w:r w:rsidR="00F52D67">
        <w:rPr>
          <w:rFonts w:hint="cs"/>
          <w:rtl/>
        </w:rPr>
        <w:t>[</w:t>
      </w:r>
      <w:r w:rsidR="001A2163">
        <w:rPr>
          <w:rFonts w:hint="cs"/>
          <w:rtl/>
        </w:rPr>
        <w:t>فصل (</w:t>
      </w:r>
      <w:r w:rsidR="00F52D67">
        <w:rPr>
          <w:rFonts w:hint="cs"/>
          <w:rtl/>
        </w:rPr>
        <w:t>الصلاة على الجنازة</w:t>
      </w:r>
      <w:r w:rsidR="001A2163">
        <w:rPr>
          <w:rFonts w:hint="cs"/>
          <w:rtl/>
        </w:rPr>
        <w:t>)</w:t>
      </w:r>
      <w:r w:rsidR="00F52D67">
        <w:rPr>
          <w:rFonts w:hint="cs"/>
          <w:rtl/>
        </w:rPr>
        <w:t>]</w:t>
      </w:r>
      <w:r w:rsidR="005E38ED" w:rsidRPr="00944DCE">
        <w:rPr>
          <w:rtl/>
        </w:rPr>
        <w:t xml:space="preserve">. </w:t>
      </w:r>
    </w:p>
    <w:p w:rsidR="0008228A" w:rsidRDefault="0008228A" w:rsidP="00944DCE">
      <w:pPr>
        <w:pStyle w:val="a0"/>
        <w:rPr>
          <w:rtl/>
        </w:rPr>
      </w:pPr>
      <w:r w:rsidRPr="0008228A">
        <w:rPr>
          <w:rFonts w:hint="cs"/>
          <w:b/>
          <w:bCs/>
          <w:rtl/>
        </w:rPr>
        <w:t>79</w:t>
      </w:r>
      <w:r w:rsidR="00885635" w:rsidRPr="0008228A">
        <w:rPr>
          <w:b/>
          <w:bCs/>
          <w:rtl/>
        </w:rPr>
        <w:t>-</w:t>
      </w:r>
      <w:r w:rsidR="00885635" w:rsidRPr="00944DCE">
        <w:rPr>
          <w:rtl/>
        </w:rPr>
        <w:t xml:space="preserve"> ثم ي</w:t>
      </w:r>
      <w:r>
        <w:rPr>
          <w:rFonts w:hint="cs"/>
          <w:rtl/>
        </w:rPr>
        <w:t>ُ</w:t>
      </w:r>
      <w:r w:rsidR="00885635" w:rsidRPr="00944DCE">
        <w:rPr>
          <w:rtl/>
        </w:rPr>
        <w:t>كبر التكبيرة</w:t>
      </w:r>
      <w:r w:rsidR="00354655" w:rsidRPr="00944DCE">
        <w:rPr>
          <w:rtl/>
        </w:rPr>
        <w:t xml:space="preserve">، </w:t>
      </w:r>
      <w:r w:rsidR="00885635" w:rsidRPr="00944DCE">
        <w:rPr>
          <w:rtl/>
        </w:rPr>
        <w:t xml:space="preserve">ويصلي على النبي </w:t>
      </w:r>
      <w:r w:rsidR="00BC025A" w:rsidRPr="0008228A">
        <w:rPr>
          <w:rFonts w:cs="CTraditional Arabic"/>
          <w:rtl/>
        </w:rPr>
        <w:t>ج</w:t>
      </w:r>
      <w:r w:rsidR="00354655" w:rsidRPr="00944DCE">
        <w:rPr>
          <w:rtl/>
        </w:rPr>
        <w:t xml:space="preserve">، </w:t>
      </w:r>
      <w:r w:rsidR="00885635" w:rsidRPr="00944DCE">
        <w:rPr>
          <w:rtl/>
        </w:rPr>
        <w:t xml:space="preserve">لحديث أبي </w:t>
      </w:r>
      <w:r w:rsidR="00696965">
        <w:rPr>
          <w:rtl/>
        </w:rPr>
        <w:t>أُمامة</w:t>
      </w:r>
      <w:r w:rsidR="00885635" w:rsidRPr="00944DCE">
        <w:rPr>
          <w:rtl/>
        </w:rPr>
        <w:t xml:space="preserve"> المذكور أنه أخبره رجل من أصحاب النبي </w:t>
      </w:r>
      <w:r w:rsidR="00BC025A" w:rsidRPr="0008228A">
        <w:rPr>
          <w:rFonts w:cs="CTraditional Arabic"/>
          <w:rtl/>
        </w:rPr>
        <w:t>ج</w:t>
      </w:r>
      <w:r>
        <w:rPr>
          <w:rtl/>
        </w:rPr>
        <w:t>:</w:t>
      </w:r>
    </w:p>
    <w:p w:rsidR="006544BE" w:rsidRDefault="00B46332" w:rsidP="006544BE">
      <w:pPr>
        <w:pStyle w:val="a0"/>
        <w:rPr>
          <w:rtl/>
        </w:rPr>
      </w:pPr>
      <w:r w:rsidRPr="00944DCE">
        <w:rPr>
          <w:rtl/>
        </w:rPr>
        <w:t>«</w:t>
      </w:r>
      <w:r w:rsidR="00885635" w:rsidRPr="00944DCE">
        <w:rPr>
          <w:rtl/>
        </w:rPr>
        <w:t>أن السنة في الصلاة على الجنازة أن ي</w:t>
      </w:r>
      <w:r w:rsidR="0008228A">
        <w:rPr>
          <w:rFonts w:hint="cs"/>
          <w:rtl/>
        </w:rPr>
        <w:t>ُ</w:t>
      </w:r>
      <w:r w:rsidR="00885635" w:rsidRPr="00944DCE">
        <w:rPr>
          <w:rtl/>
        </w:rPr>
        <w:t xml:space="preserve">كبر </w:t>
      </w:r>
      <w:r w:rsidR="0008228A" w:rsidRPr="00944DCE">
        <w:rPr>
          <w:rFonts w:hint="cs"/>
          <w:rtl/>
        </w:rPr>
        <w:t>الإمام</w:t>
      </w:r>
      <w:r w:rsidR="00354655" w:rsidRPr="00944DCE">
        <w:rPr>
          <w:rFonts w:hint="cs"/>
          <w:rtl/>
        </w:rPr>
        <w:t xml:space="preserve">، </w:t>
      </w:r>
      <w:r w:rsidR="00885635" w:rsidRPr="00944DCE">
        <w:rPr>
          <w:rtl/>
        </w:rPr>
        <w:t xml:space="preserve">ثم يقرأ بفاتحة الكتاب بعد التكبيرة </w:t>
      </w:r>
      <w:r w:rsidR="00AC5213" w:rsidRPr="00944DCE">
        <w:rPr>
          <w:rtl/>
        </w:rPr>
        <w:t>الأول</w:t>
      </w:r>
      <w:r w:rsidR="00442BAF" w:rsidRPr="00944DCE">
        <w:rPr>
          <w:rtl/>
        </w:rPr>
        <w:t>ى</w:t>
      </w:r>
      <w:r w:rsidR="00885635" w:rsidRPr="00944DCE">
        <w:rPr>
          <w:rtl/>
        </w:rPr>
        <w:t xml:space="preserve"> سر</w:t>
      </w:r>
      <w:r w:rsidR="00A63884">
        <w:rPr>
          <w:rFonts w:hint="cs"/>
          <w:rtl/>
        </w:rPr>
        <w:t>ً</w:t>
      </w:r>
      <w:r w:rsidR="00885635" w:rsidRPr="00944DCE">
        <w:rPr>
          <w:rtl/>
        </w:rPr>
        <w:t>ا في نفسه</w:t>
      </w:r>
      <w:r w:rsidR="00354655" w:rsidRPr="00944DCE">
        <w:rPr>
          <w:rtl/>
        </w:rPr>
        <w:t xml:space="preserve">، </w:t>
      </w:r>
      <w:r w:rsidR="00885635" w:rsidRPr="00944DCE">
        <w:rPr>
          <w:rtl/>
        </w:rPr>
        <w:t>ثم ي</w:t>
      </w:r>
      <w:r w:rsidR="00A63884">
        <w:rPr>
          <w:rFonts w:hint="cs"/>
          <w:rtl/>
        </w:rPr>
        <w:t>ُ</w:t>
      </w:r>
      <w:r w:rsidR="00885635" w:rsidRPr="00944DCE">
        <w:rPr>
          <w:rtl/>
        </w:rPr>
        <w:t>ص</w:t>
      </w:r>
      <w:r w:rsidR="00A63884">
        <w:rPr>
          <w:rFonts w:hint="cs"/>
          <w:rtl/>
        </w:rPr>
        <w:t>َ</w:t>
      </w:r>
      <w:r w:rsidR="00885635" w:rsidRPr="00944DCE">
        <w:rPr>
          <w:rtl/>
        </w:rPr>
        <w:t>ل</w:t>
      </w:r>
      <w:r w:rsidR="00A63884">
        <w:rPr>
          <w:rFonts w:hint="cs"/>
          <w:rtl/>
        </w:rPr>
        <w:t>ِّ</w:t>
      </w:r>
      <w:r w:rsidR="00885635" w:rsidRPr="00944DCE">
        <w:rPr>
          <w:rtl/>
        </w:rPr>
        <w:t xml:space="preserve">ي على النبي </w:t>
      </w:r>
      <w:r w:rsidR="00BC025A" w:rsidRPr="00A63884">
        <w:rPr>
          <w:rFonts w:cs="CTraditional Arabic"/>
          <w:rtl/>
        </w:rPr>
        <w:t>ج</w:t>
      </w:r>
      <w:r w:rsidR="00354655" w:rsidRPr="00944DCE">
        <w:rPr>
          <w:rtl/>
        </w:rPr>
        <w:t xml:space="preserve">، </w:t>
      </w:r>
      <w:r w:rsidR="00885635" w:rsidRPr="00944DCE">
        <w:rPr>
          <w:rtl/>
        </w:rPr>
        <w:t>وي</w:t>
      </w:r>
      <w:r w:rsidR="00A63884">
        <w:rPr>
          <w:rFonts w:hint="cs"/>
          <w:rtl/>
        </w:rPr>
        <w:t>ُ</w:t>
      </w:r>
      <w:r w:rsidR="00885635" w:rsidRPr="00944DCE">
        <w:rPr>
          <w:rtl/>
        </w:rPr>
        <w:t xml:space="preserve">خلص الدعاء للجنازة في التكبيرات </w:t>
      </w:r>
      <w:r w:rsidRPr="00944DCE">
        <w:rPr>
          <w:rtl/>
        </w:rPr>
        <w:t>(</w:t>
      </w:r>
      <w:r w:rsidR="00885635" w:rsidRPr="00944DCE">
        <w:rPr>
          <w:rtl/>
        </w:rPr>
        <w:t>الثلاث</w:t>
      </w:r>
      <w:r w:rsidR="00737B8C" w:rsidRPr="00944DCE">
        <w:rPr>
          <w:rtl/>
        </w:rPr>
        <w:t>)</w:t>
      </w:r>
      <w:r w:rsidR="00354655" w:rsidRPr="00944DCE">
        <w:rPr>
          <w:rtl/>
        </w:rPr>
        <w:t xml:space="preserve">، </w:t>
      </w:r>
      <w:r w:rsidR="00885635" w:rsidRPr="00944DCE">
        <w:rPr>
          <w:rtl/>
        </w:rPr>
        <w:t xml:space="preserve">لا يقرأ في </w:t>
      </w:r>
      <w:r w:rsidR="00820CA8" w:rsidRPr="00944DCE">
        <w:rPr>
          <w:rtl/>
        </w:rPr>
        <w:t>شيء</w:t>
      </w:r>
      <w:r w:rsidR="00885635" w:rsidRPr="00944DCE">
        <w:rPr>
          <w:rtl/>
        </w:rPr>
        <w:t xml:space="preserve"> منهم</w:t>
      </w:r>
      <w:r w:rsidR="00354655" w:rsidRPr="00944DCE">
        <w:rPr>
          <w:rtl/>
        </w:rPr>
        <w:t xml:space="preserve">، </w:t>
      </w:r>
      <w:r w:rsidR="00885635" w:rsidRPr="00944DCE">
        <w:rPr>
          <w:rtl/>
        </w:rPr>
        <w:t>ثم ي</w:t>
      </w:r>
      <w:r w:rsidR="00A63884">
        <w:rPr>
          <w:rFonts w:hint="cs"/>
          <w:rtl/>
        </w:rPr>
        <w:t>ُ</w:t>
      </w:r>
      <w:r w:rsidR="00885635" w:rsidRPr="00944DCE">
        <w:rPr>
          <w:rtl/>
        </w:rPr>
        <w:t>سل</w:t>
      </w:r>
      <w:r w:rsidR="00A63884">
        <w:rPr>
          <w:rFonts w:hint="cs"/>
          <w:rtl/>
        </w:rPr>
        <w:t>ّ</w:t>
      </w:r>
      <w:r w:rsidR="00885635" w:rsidRPr="00944DCE">
        <w:rPr>
          <w:rtl/>
        </w:rPr>
        <w:t>م سر</w:t>
      </w:r>
      <w:r w:rsidR="00A63884">
        <w:rPr>
          <w:rFonts w:hint="cs"/>
          <w:rtl/>
        </w:rPr>
        <w:t>ً</w:t>
      </w:r>
      <w:r w:rsidR="00885635" w:rsidRPr="00944DCE">
        <w:rPr>
          <w:rtl/>
        </w:rPr>
        <w:t xml:space="preserve">ا في نفسه </w:t>
      </w:r>
      <w:r w:rsidR="00A63884">
        <w:rPr>
          <w:rFonts w:hint="cs"/>
          <w:rtl/>
        </w:rPr>
        <w:t>[</w:t>
      </w:r>
      <w:r w:rsidR="00885635" w:rsidRPr="00944DCE">
        <w:rPr>
          <w:rtl/>
        </w:rPr>
        <w:t xml:space="preserve">حين ينصرف </w:t>
      </w:r>
      <w:r w:rsidR="006544BE">
        <w:rPr>
          <w:rFonts w:hint="cs"/>
          <w:rtl/>
        </w:rPr>
        <w:t>[</w:t>
      </w:r>
      <w:r w:rsidR="00885635" w:rsidRPr="00944DCE">
        <w:rPr>
          <w:rtl/>
        </w:rPr>
        <w:t>عن يمينه</w:t>
      </w:r>
      <w:r w:rsidR="006544BE">
        <w:rPr>
          <w:rFonts w:hint="cs"/>
          <w:rtl/>
        </w:rPr>
        <w:t>]</w:t>
      </w:r>
      <w:r w:rsidR="00354655" w:rsidRPr="00944DCE">
        <w:rPr>
          <w:rtl/>
        </w:rPr>
        <w:t xml:space="preserve">، </w:t>
      </w:r>
      <w:r w:rsidR="00885635" w:rsidRPr="00944DCE">
        <w:rPr>
          <w:rtl/>
        </w:rPr>
        <w:t>والسنة أن يفعل من وراءه مثلما فعل إمامه</w:t>
      </w:r>
      <w:r w:rsidR="006544BE">
        <w:rPr>
          <w:rFonts w:hint="cs"/>
          <w:rtl/>
        </w:rPr>
        <w:t>]».</w:t>
      </w:r>
    </w:p>
    <w:p w:rsidR="00885635" w:rsidRPr="00944DCE" w:rsidRDefault="00885635" w:rsidP="006544BE">
      <w:pPr>
        <w:pStyle w:val="a0"/>
        <w:rPr>
          <w:rtl/>
        </w:rPr>
      </w:pPr>
      <w:r w:rsidRPr="00944DCE">
        <w:rPr>
          <w:rtl/>
        </w:rPr>
        <w:t>أخرجه الشافعي في</w:t>
      </w:r>
      <w:r w:rsidR="006544BE">
        <w:rPr>
          <w:rFonts w:hint="cs"/>
          <w:rtl/>
        </w:rPr>
        <w:t xml:space="preserve"> </w:t>
      </w:r>
      <w:r w:rsidR="00B46332" w:rsidRPr="00944DCE">
        <w:rPr>
          <w:rtl/>
        </w:rPr>
        <w:t>«</w:t>
      </w:r>
      <w:r w:rsidR="006544BE" w:rsidRPr="00944DCE">
        <w:rPr>
          <w:rFonts w:hint="cs"/>
          <w:rtl/>
        </w:rPr>
        <w:t>الأم</w:t>
      </w:r>
      <w:r w:rsidR="006544BE">
        <w:rPr>
          <w:rFonts w:hint="cs"/>
          <w:rtl/>
        </w:rPr>
        <w:t>»</w:t>
      </w:r>
      <w:r w:rsidRPr="00944DCE">
        <w:rPr>
          <w:rtl/>
        </w:rPr>
        <w:t xml:space="preserve"> (1/239-240) ومن طريقه البيهقي</w:t>
      </w:r>
      <w:r w:rsidR="006544BE">
        <w:rPr>
          <w:rFonts w:hint="cs"/>
          <w:rtl/>
        </w:rPr>
        <w:t xml:space="preserve"> </w:t>
      </w:r>
      <w:r w:rsidRPr="00944DCE">
        <w:rPr>
          <w:rtl/>
        </w:rPr>
        <w:t>(4/39)</w:t>
      </w:r>
      <w:r w:rsidR="006544BE">
        <w:rPr>
          <w:rFonts w:hint="cs"/>
          <w:rtl/>
        </w:rPr>
        <w:t xml:space="preserve"> </w:t>
      </w:r>
      <w:r w:rsidRPr="00944DCE">
        <w:rPr>
          <w:rtl/>
        </w:rPr>
        <w:t>وابن الجارود</w:t>
      </w:r>
      <w:r w:rsidR="006544BE">
        <w:rPr>
          <w:rFonts w:hint="cs"/>
          <w:rtl/>
        </w:rPr>
        <w:t xml:space="preserve"> </w:t>
      </w:r>
      <w:r w:rsidRPr="00944DCE">
        <w:rPr>
          <w:rtl/>
        </w:rPr>
        <w:t>(265)</w:t>
      </w:r>
      <w:r w:rsidR="006544BE">
        <w:rPr>
          <w:rFonts w:hint="cs"/>
          <w:rtl/>
        </w:rPr>
        <w:t xml:space="preserve"> </w:t>
      </w:r>
      <w:r w:rsidRPr="00944DCE">
        <w:rPr>
          <w:rtl/>
        </w:rPr>
        <w:t xml:space="preserve">عن الزهري عن أبي </w:t>
      </w:r>
      <w:r w:rsidR="00696965">
        <w:rPr>
          <w:rtl/>
        </w:rPr>
        <w:t>أُمامة</w:t>
      </w:r>
      <w:r w:rsidR="006544BE">
        <w:rPr>
          <w:rFonts w:hint="cs"/>
          <w:rtl/>
        </w:rPr>
        <w:t>،</w:t>
      </w:r>
      <w:r w:rsidRPr="00944DCE">
        <w:rPr>
          <w:rtl/>
        </w:rPr>
        <w:t xml:space="preserve"> وقال الز</w:t>
      </w:r>
      <w:r w:rsidR="006544BE">
        <w:rPr>
          <w:rFonts w:hint="cs"/>
          <w:rtl/>
        </w:rPr>
        <w:t>ُّ</w:t>
      </w:r>
      <w:r w:rsidR="006544BE">
        <w:rPr>
          <w:rtl/>
        </w:rPr>
        <w:t>هري في آخره</w:t>
      </w:r>
      <w:r w:rsidR="006544BE">
        <w:rPr>
          <w:rFonts w:hint="cs"/>
          <w:rtl/>
        </w:rPr>
        <w:t>:</w:t>
      </w:r>
    </w:p>
    <w:p w:rsidR="00592999" w:rsidRDefault="00B46332" w:rsidP="00944DCE">
      <w:pPr>
        <w:pStyle w:val="a0"/>
        <w:rPr>
          <w:rtl/>
        </w:rPr>
      </w:pPr>
      <w:r w:rsidRPr="00944DCE">
        <w:rPr>
          <w:rtl/>
        </w:rPr>
        <w:t>«</w:t>
      </w:r>
      <w:r w:rsidR="00885635" w:rsidRPr="00944DCE">
        <w:rPr>
          <w:rtl/>
        </w:rPr>
        <w:t>حدثني محمد الف</w:t>
      </w:r>
      <w:r w:rsidR="006544BE">
        <w:rPr>
          <w:rFonts w:hint="cs"/>
          <w:rtl/>
        </w:rPr>
        <w:t>ِ</w:t>
      </w:r>
      <w:r w:rsidR="00885635" w:rsidRPr="00944DCE">
        <w:rPr>
          <w:rtl/>
        </w:rPr>
        <w:t>هري عن الض</w:t>
      </w:r>
      <w:r w:rsidR="00592999">
        <w:rPr>
          <w:rFonts w:hint="cs"/>
          <w:rtl/>
        </w:rPr>
        <w:t>َّ</w:t>
      </w:r>
      <w:r w:rsidR="00885635" w:rsidRPr="00944DCE">
        <w:rPr>
          <w:rtl/>
        </w:rPr>
        <w:t>ح</w:t>
      </w:r>
      <w:r w:rsidR="00592999">
        <w:rPr>
          <w:rFonts w:hint="cs"/>
          <w:rtl/>
        </w:rPr>
        <w:t>َّ</w:t>
      </w:r>
      <w:r w:rsidR="00885635" w:rsidRPr="00944DCE">
        <w:rPr>
          <w:rtl/>
        </w:rPr>
        <w:t>اك ب</w:t>
      </w:r>
      <w:r w:rsidR="00592999">
        <w:rPr>
          <w:rtl/>
        </w:rPr>
        <w:t xml:space="preserve">ن قيس أنه قال مثل قول أبي </w:t>
      </w:r>
      <w:r w:rsidR="00696965">
        <w:rPr>
          <w:rtl/>
        </w:rPr>
        <w:t>أُمامة</w:t>
      </w:r>
      <w:r w:rsidR="00592999">
        <w:rPr>
          <w:rFonts w:hint="cs"/>
          <w:rtl/>
        </w:rPr>
        <w:t>»</w:t>
      </w:r>
      <w:r w:rsidR="00592999">
        <w:rPr>
          <w:rtl/>
        </w:rPr>
        <w:t>.</w:t>
      </w:r>
    </w:p>
    <w:p w:rsidR="00592999" w:rsidRDefault="00885635" w:rsidP="00944DCE">
      <w:pPr>
        <w:pStyle w:val="a0"/>
        <w:rPr>
          <w:rtl/>
        </w:rPr>
      </w:pPr>
      <w:r w:rsidRPr="00944DCE">
        <w:rPr>
          <w:rtl/>
        </w:rPr>
        <w:t xml:space="preserve">قال الشافعي </w:t>
      </w:r>
      <w:r w:rsidR="00AB6D36" w:rsidRPr="00AB6D36">
        <w:rPr>
          <w:rFonts w:cs="CTraditional Arabic"/>
          <w:rtl/>
        </w:rPr>
        <w:t>/</w:t>
      </w:r>
      <w:r w:rsidR="00592999">
        <w:rPr>
          <w:rtl/>
        </w:rPr>
        <w:t>:</w:t>
      </w:r>
    </w:p>
    <w:p w:rsidR="00592999" w:rsidRDefault="00B46332" w:rsidP="00944DCE">
      <w:pPr>
        <w:pStyle w:val="a0"/>
        <w:rPr>
          <w:rtl/>
        </w:rPr>
      </w:pPr>
      <w:r w:rsidRPr="00944DCE">
        <w:rPr>
          <w:rtl/>
        </w:rPr>
        <w:t>«</w:t>
      </w:r>
      <w:r w:rsidR="00885635" w:rsidRPr="00944DCE">
        <w:rPr>
          <w:rtl/>
        </w:rPr>
        <w:t xml:space="preserve">وأصحاب النبي </w:t>
      </w:r>
      <w:r w:rsidR="00BC025A" w:rsidRPr="00592999">
        <w:rPr>
          <w:rFonts w:cs="CTraditional Arabic"/>
          <w:rtl/>
        </w:rPr>
        <w:t>ج</w:t>
      </w:r>
      <w:r w:rsidR="00885635" w:rsidRPr="00944DCE">
        <w:rPr>
          <w:rtl/>
        </w:rPr>
        <w:t xml:space="preserve"> لا يقول</w:t>
      </w:r>
      <w:r w:rsidR="00592999">
        <w:rPr>
          <w:rFonts w:hint="cs"/>
          <w:rtl/>
        </w:rPr>
        <w:t>و</w:t>
      </w:r>
      <w:r w:rsidR="00885635" w:rsidRPr="00944DCE">
        <w:rPr>
          <w:rtl/>
        </w:rPr>
        <w:t xml:space="preserve">ن بالسنة والحق إلا لسنة رسول الله </w:t>
      </w:r>
      <w:r w:rsidR="00BC025A" w:rsidRPr="00592999">
        <w:rPr>
          <w:rFonts w:cs="CTraditional Arabic"/>
          <w:rtl/>
        </w:rPr>
        <w:t>ج</w:t>
      </w:r>
      <w:r w:rsidR="00885635" w:rsidRPr="00944DCE">
        <w:rPr>
          <w:rtl/>
        </w:rPr>
        <w:t xml:space="preserve"> إن شاء الله تعالى</w:t>
      </w:r>
      <w:r w:rsidR="00592999">
        <w:rPr>
          <w:rFonts w:hint="cs"/>
          <w:rtl/>
        </w:rPr>
        <w:t>»</w:t>
      </w:r>
      <w:r w:rsidR="00592999">
        <w:rPr>
          <w:rtl/>
        </w:rPr>
        <w:t>.</w:t>
      </w:r>
    </w:p>
    <w:p w:rsidR="00885635" w:rsidRPr="00944DCE" w:rsidRDefault="00885635" w:rsidP="00944DCE">
      <w:pPr>
        <w:pStyle w:val="a0"/>
        <w:rPr>
          <w:rtl/>
        </w:rPr>
      </w:pPr>
      <w:r w:rsidRPr="00944DCE">
        <w:rPr>
          <w:rtl/>
        </w:rPr>
        <w:lastRenderedPageBreak/>
        <w:t>وأخرجه الحاكم (1/360) وعنه البيهقي إلا أنه قال</w:t>
      </w:r>
      <w:r w:rsidR="005E38ED" w:rsidRPr="00944DCE">
        <w:rPr>
          <w:rtl/>
        </w:rPr>
        <w:t xml:space="preserve">: </w:t>
      </w:r>
      <w:r w:rsidR="00B46332" w:rsidRPr="00944DCE">
        <w:rPr>
          <w:rtl/>
        </w:rPr>
        <w:t>«</w:t>
      </w:r>
      <w:r w:rsidRPr="00944DCE">
        <w:rPr>
          <w:rtl/>
        </w:rPr>
        <w:t xml:space="preserve">أخبرني رجال من أصحاب النبي </w:t>
      </w:r>
      <w:r w:rsidR="00BC025A" w:rsidRPr="00592999">
        <w:rPr>
          <w:rFonts w:cs="CTraditional Arabic"/>
          <w:rtl/>
        </w:rPr>
        <w:t>ج</w:t>
      </w:r>
      <w:r w:rsidR="00592999">
        <w:rPr>
          <w:rFonts w:hint="cs"/>
          <w:rtl/>
        </w:rPr>
        <w:t>»</w:t>
      </w:r>
      <w:r w:rsidR="005E38ED" w:rsidRPr="00944DCE">
        <w:rPr>
          <w:rtl/>
        </w:rPr>
        <w:t xml:space="preserve">. </w:t>
      </w:r>
      <w:r w:rsidRPr="00944DCE">
        <w:rPr>
          <w:rtl/>
        </w:rPr>
        <w:t>والباقي نحوه</w:t>
      </w:r>
      <w:r w:rsidR="00592999">
        <w:rPr>
          <w:rFonts w:hint="cs"/>
          <w:rtl/>
        </w:rPr>
        <w:t>.</w:t>
      </w:r>
      <w:r w:rsidR="00354655" w:rsidRPr="00944DCE">
        <w:rPr>
          <w:rtl/>
        </w:rPr>
        <w:t xml:space="preserve"> </w:t>
      </w:r>
      <w:r w:rsidRPr="00944DCE">
        <w:rPr>
          <w:rtl/>
        </w:rPr>
        <w:t>وفيه الزيادتان</w:t>
      </w:r>
      <w:r w:rsidR="005E38ED" w:rsidRPr="00944DCE">
        <w:rPr>
          <w:rtl/>
        </w:rPr>
        <w:t xml:space="preserve">. </w:t>
      </w:r>
      <w:r w:rsidRPr="00944DCE">
        <w:rPr>
          <w:rtl/>
        </w:rPr>
        <w:t xml:space="preserve">وزاد في إسناده الثاني </w:t>
      </w:r>
      <w:r w:rsidR="00B46332" w:rsidRPr="00944DCE">
        <w:rPr>
          <w:rtl/>
        </w:rPr>
        <w:t>«</w:t>
      </w:r>
      <w:r w:rsidRPr="00944DCE">
        <w:rPr>
          <w:rtl/>
        </w:rPr>
        <w:t>حبيب بن م</w:t>
      </w:r>
      <w:r w:rsidR="00F4216D">
        <w:rPr>
          <w:rFonts w:hint="cs"/>
          <w:rtl/>
        </w:rPr>
        <w:t>َ</w:t>
      </w:r>
      <w:r w:rsidRPr="00944DCE">
        <w:rPr>
          <w:rtl/>
        </w:rPr>
        <w:t>س</w:t>
      </w:r>
      <w:r w:rsidR="00F4216D">
        <w:rPr>
          <w:rFonts w:hint="cs"/>
          <w:rtl/>
        </w:rPr>
        <w:t>ْ</w:t>
      </w:r>
      <w:r w:rsidRPr="00944DCE">
        <w:rPr>
          <w:rtl/>
        </w:rPr>
        <w:t>ل</w:t>
      </w:r>
      <w:r w:rsidR="00F4216D">
        <w:rPr>
          <w:rFonts w:hint="cs"/>
          <w:rtl/>
        </w:rPr>
        <w:t>َ</w:t>
      </w:r>
      <w:r w:rsidR="00F4216D">
        <w:rPr>
          <w:rtl/>
        </w:rPr>
        <w:t>مة</w:t>
      </w:r>
      <w:r w:rsidR="00F4216D">
        <w:rPr>
          <w:rFonts w:hint="cs"/>
          <w:rtl/>
        </w:rPr>
        <w:t xml:space="preserve">» </w:t>
      </w:r>
      <w:r w:rsidRPr="00944DCE">
        <w:rPr>
          <w:rtl/>
        </w:rPr>
        <w:t xml:space="preserve">كما تقدم في رواية الطحاوي في المسألة المشار إليه </w:t>
      </w:r>
      <w:r w:rsidR="00C649B1" w:rsidRPr="00944DCE">
        <w:rPr>
          <w:rtl/>
        </w:rPr>
        <w:t>آنفًا</w:t>
      </w:r>
      <w:r w:rsidRPr="00944DCE">
        <w:rPr>
          <w:rtl/>
        </w:rPr>
        <w:t xml:space="preserve"> (74)</w:t>
      </w:r>
      <w:r w:rsidR="005E38ED" w:rsidRPr="00944DCE">
        <w:rPr>
          <w:rtl/>
        </w:rPr>
        <w:t xml:space="preserve">. </w:t>
      </w:r>
    </w:p>
    <w:p w:rsidR="00F4216D" w:rsidRDefault="00885635" w:rsidP="00944DCE">
      <w:pPr>
        <w:pStyle w:val="a0"/>
        <w:rPr>
          <w:rtl/>
        </w:rPr>
      </w:pPr>
      <w:r w:rsidRPr="00944DCE">
        <w:rPr>
          <w:rtl/>
        </w:rPr>
        <w:t>ثم زاد الحاكم</w:t>
      </w:r>
      <w:r w:rsidR="00F4216D">
        <w:rPr>
          <w:rtl/>
        </w:rPr>
        <w:t>:</w:t>
      </w:r>
    </w:p>
    <w:p w:rsidR="002C04E5" w:rsidRDefault="00B46332" w:rsidP="00944DCE">
      <w:pPr>
        <w:pStyle w:val="a0"/>
        <w:rPr>
          <w:rtl/>
        </w:rPr>
      </w:pPr>
      <w:r w:rsidRPr="00944DCE">
        <w:rPr>
          <w:rtl/>
        </w:rPr>
        <w:t>«</w:t>
      </w:r>
      <w:r w:rsidR="00885635" w:rsidRPr="00944DCE">
        <w:rPr>
          <w:rtl/>
        </w:rPr>
        <w:t>قال الز</w:t>
      </w:r>
      <w:r w:rsidR="002C04E5">
        <w:rPr>
          <w:rFonts w:hint="cs"/>
          <w:rtl/>
        </w:rPr>
        <w:t>ُّ</w:t>
      </w:r>
      <w:r w:rsidR="00885635" w:rsidRPr="00944DCE">
        <w:rPr>
          <w:rtl/>
        </w:rPr>
        <w:t>هري</w:t>
      </w:r>
      <w:r w:rsidR="005E38ED" w:rsidRPr="00944DCE">
        <w:rPr>
          <w:rtl/>
        </w:rPr>
        <w:t xml:space="preserve">: </w:t>
      </w:r>
      <w:r w:rsidR="00885635" w:rsidRPr="00944DCE">
        <w:rPr>
          <w:rtl/>
        </w:rPr>
        <w:t xml:space="preserve">حدثني بذلك </w:t>
      </w:r>
      <w:r w:rsidR="001A54D6" w:rsidRPr="00944DCE">
        <w:rPr>
          <w:rtl/>
        </w:rPr>
        <w:t>أبو</w:t>
      </w:r>
      <w:r w:rsidR="00885635" w:rsidRPr="00944DCE">
        <w:rPr>
          <w:rtl/>
        </w:rPr>
        <w:t xml:space="preserve"> </w:t>
      </w:r>
      <w:r w:rsidR="00696965">
        <w:rPr>
          <w:rtl/>
        </w:rPr>
        <w:t>أُمامة</w:t>
      </w:r>
      <w:r w:rsidR="00885635" w:rsidRPr="00944DCE">
        <w:rPr>
          <w:rtl/>
        </w:rPr>
        <w:t xml:space="preserve"> وابن الم</w:t>
      </w:r>
      <w:r w:rsidR="002C04E5">
        <w:rPr>
          <w:rFonts w:hint="cs"/>
          <w:rtl/>
        </w:rPr>
        <w:t>ُ</w:t>
      </w:r>
      <w:r w:rsidR="00885635" w:rsidRPr="00944DCE">
        <w:rPr>
          <w:rtl/>
        </w:rPr>
        <w:t>س</w:t>
      </w:r>
      <w:r w:rsidR="002C04E5">
        <w:rPr>
          <w:rFonts w:hint="cs"/>
          <w:rtl/>
        </w:rPr>
        <w:t>َ</w:t>
      </w:r>
      <w:r w:rsidR="00885635" w:rsidRPr="00944DCE">
        <w:rPr>
          <w:rtl/>
        </w:rPr>
        <w:t>يب يسمع</w:t>
      </w:r>
      <w:r w:rsidR="002C04E5">
        <w:rPr>
          <w:rFonts w:hint="cs"/>
          <w:rtl/>
        </w:rPr>
        <w:t>،</w:t>
      </w:r>
      <w:r w:rsidR="00885635" w:rsidRPr="00944DCE">
        <w:rPr>
          <w:rtl/>
        </w:rPr>
        <w:t xml:space="preserve"> فلم ي</w:t>
      </w:r>
      <w:r w:rsidR="002C04E5">
        <w:rPr>
          <w:rFonts w:hint="cs"/>
          <w:rtl/>
        </w:rPr>
        <w:t>ُ</w:t>
      </w:r>
      <w:r w:rsidR="002C04E5">
        <w:rPr>
          <w:rtl/>
        </w:rPr>
        <w:t>نكر ذلك عليه</w:t>
      </w:r>
      <w:r w:rsidR="002C04E5">
        <w:rPr>
          <w:rFonts w:hint="cs"/>
          <w:rtl/>
        </w:rPr>
        <w:t xml:space="preserve">»، </w:t>
      </w:r>
      <w:r w:rsidR="00885635" w:rsidRPr="00944DCE">
        <w:rPr>
          <w:rtl/>
        </w:rPr>
        <w:t>وقال</w:t>
      </w:r>
      <w:r w:rsidR="005E38ED" w:rsidRPr="00944DCE">
        <w:rPr>
          <w:rtl/>
        </w:rPr>
        <w:t>:</w:t>
      </w:r>
    </w:p>
    <w:p w:rsidR="002C04E5" w:rsidRDefault="00B46332" w:rsidP="00944DCE">
      <w:pPr>
        <w:pStyle w:val="a0"/>
        <w:rPr>
          <w:rtl/>
        </w:rPr>
      </w:pPr>
      <w:r w:rsidRPr="00944DCE">
        <w:rPr>
          <w:rtl/>
        </w:rPr>
        <w:t>«</w:t>
      </w:r>
      <w:r w:rsidR="002C04E5">
        <w:rPr>
          <w:rtl/>
        </w:rPr>
        <w:t>صحيح على شرط الشيخين</w:t>
      </w:r>
      <w:r w:rsidR="002C04E5">
        <w:rPr>
          <w:rFonts w:hint="cs"/>
          <w:rtl/>
        </w:rPr>
        <w:t xml:space="preserve">» </w:t>
      </w:r>
      <w:r w:rsidR="00885635" w:rsidRPr="00944DCE">
        <w:rPr>
          <w:rtl/>
        </w:rPr>
        <w:t>ووافقه الذهبي وهو كما قالا</w:t>
      </w:r>
      <w:r w:rsidR="002C04E5">
        <w:rPr>
          <w:rtl/>
        </w:rPr>
        <w:t>.</w:t>
      </w:r>
    </w:p>
    <w:p w:rsidR="00885635" w:rsidRPr="00944DCE" w:rsidRDefault="00885635" w:rsidP="00AA7EFB">
      <w:pPr>
        <w:pStyle w:val="a0"/>
        <w:rPr>
          <w:rtl/>
        </w:rPr>
      </w:pPr>
      <w:r w:rsidRPr="00944DCE">
        <w:rPr>
          <w:rtl/>
        </w:rPr>
        <w:t>وظاهر قوله بعد أن ذكر القراءة</w:t>
      </w:r>
      <w:r w:rsidR="00C212F8">
        <w:rPr>
          <w:rFonts w:hint="cs"/>
          <w:rtl/>
        </w:rPr>
        <w:t>:</w:t>
      </w:r>
      <w:r w:rsidRPr="00944DCE">
        <w:rPr>
          <w:rtl/>
        </w:rPr>
        <w:t xml:space="preserve"> </w:t>
      </w:r>
      <w:r w:rsidR="00B46332" w:rsidRPr="00944DCE">
        <w:rPr>
          <w:rtl/>
        </w:rPr>
        <w:t>«</w:t>
      </w:r>
      <w:r w:rsidRPr="00944DCE">
        <w:rPr>
          <w:rtl/>
        </w:rPr>
        <w:t xml:space="preserve">ثم يصلى على النبي </w:t>
      </w:r>
      <w:r w:rsidR="00BC025A" w:rsidRPr="00C212F8">
        <w:rPr>
          <w:rFonts w:cs="CTraditional Arabic"/>
          <w:rtl/>
        </w:rPr>
        <w:t>ج</w:t>
      </w:r>
      <w:r w:rsidR="00C212F8">
        <w:rPr>
          <w:rFonts w:hint="cs"/>
          <w:rtl/>
        </w:rPr>
        <w:t xml:space="preserve">، ويُخلص الدعاء للجنازة في التكبيرات الثلاث» أن الصلاة على النبي </w:t>
      </w:r>
      <w:r w:rsidR="00C212F8" w:rsidRPr="00C212F8">
        <w:rPr>
          <w:rFonts w:cs="CTraditional Arabic" w:hint="cs"/>
          <w:rtl/>
        </w:rPr>
        <w:t>ج</w:t>
      </w:r>
      <w:r w:rsidRPr="00944DCE">
        <w:rPr>
          <w:rtl/>
        </w:rPr>
        <w:t xml:space="preserve"> إنما تكون بعد التكبيرة الثانية لا</w:t>
      </w:r>
      <w:r w:rsidR="00AA7EFB">
        <w:rPr>
          <w:rFonts w:hint="cs"/>
          <w:rtl/>
        </w:rPr>
        <w:t xml:space="preserve"> </w:t>
      </w:r>
      <w:r w:rsidRPr="00944DCE">
        <w:rPr>
          <w:rtl/>
        </w:rPr>
        <w:t>قبلها</w:t>
      </w:r>
      <w:r w:rsidR="00354655" w:rsidRPr="00944DCE">
        <w:rPr>
          <w:rtl/>
        </w:rPr>
        <w:t xml:space="preserve">، </w:t>
      </w:r>
      <w:r w:rsidR="00AA7EFB" w:rsidRPr="00944DCE">
        <w:rPr>
          <w:rFonts w:hint="cs"/>
          <w:rtl/>
        </w:rPr>
        <w:t>لأنه</w:t>
      </w:r>
      <w:r w:rsidRPr="00944DCE">
        <w:rPr>
          <w:rtl/>
        </w:rPr>
        <w:t xml:space="preserve"> لو كان </w:t>
      </w:r>
      <w:r w:rsidR="00AA7EFB">
        <w:rPr>
          <w:rFonts w:hint="cs"/>
          <w:rtl/>
        </w:rPr>
        <w:t>قبل</w:t>
      </w:r>
      <w:r w:rsidRPr="00944DCE">
        <w:rPr>
          <w:rtl/>
        </w:rPr>
        <w:t>ها لم تقع في التكبيرات بل قبلها</w:t>
      </w:r>
      <w:r w:rsidR="00354655" w:rsidRPr="00944DCE">
        <w:rPr>
          <w:rtl/>
        </w:rPr>
        <w:t xml:space="preserve">، </w:t>
      </w:r>
      <w:r w:rsidRPr="00944DCE">
        <w:rPr>
          <w:rtl/>
        </w:rPr>
        <w:t>كما هو واضح</w:t>
      </w:r>
      <w:r w:rsidR="00354655" w:rsidRPr="00944DCE">
        <w:rPr>
          <w:rtl/>
        </w:rPr>
        <w:t xml:space="preserve">، </w:t>
      </w:r>
      <w:r w:rsidRPr="00944DCE">
        <w:rPr>
          <w:rtl/>
        </w:rPr>
        <w:t>وبه قالت الحنفية والشافعية وغيرهم</w:t>
      </w:r>
      <w:r w:rsidR="00354655" w:rsidRPr="00944DCE">
        <w:rPr>
          <w:rtl/>
        </w:rPr>
        <w:t xml:space="preserve">، </w:t>
      </w:r>
      <w:r w:rsidRPr="00944DCE">
        <w:rPr>
          <w:rtl/>
        </w:rPr>
        <w:t>خلاف</w:t>
      </w:r>
      <w:r w:rsidR="00AA7EFB">
        <w:rPr>
          <w:rFonts w:hint="cs"/>
          <w:rtl/>
        </w:rPr>
        <w:t>ً</w:t>
      </w:r>
      <w:r w:rsidRPr="00944DCE">
        <w:rPr>
          <w:rtl/>
        </w:rPr>
        <w:t xml:space="preserve">ا لابن حزم </w:t>
      </w:r>
      <w:r w:rsidR="00B46332" w:rsidRPr="00944DCE">
        <w:rPr>
          <w:rtl/>
        </w:rPr>
        <w:t>(</w:t>
      </w:r>
      <w:r w:rsidR="00AA7EFB">
        <w:rPr>
          <w:rFonts w:hint="cs"/>
          <w:rtl/>
        </w:rPr>
        <w:t>5</w:t>
      </w:r>
      <w:r w:rsidRPr="00944DCE">
        <w:rPr>
          <w:rtl/>
        </w:rPr>
        <w:t xml:space="preserve">/129) والشوكاني </w:t>
      </w:r>
      <w:r w:rsidR="00B46332" w:rsidRPr="00944DCE">
        <w:rPr>
          <w:rtl/>
        </w:rPr>
        <w:t>(</w:t>
      </w:r>
      <w:r w:rsidRPr="00944DCE">
        <w:rPr>
          <w:rtl/>
        </w:rPr>
        <w:t>3/53)</w:t>
      </w:r>
      <w:r w:rsidR="005E38ED" w:rsidRPr="00944DCE">
        <w:rPr>
          <w:rtl/>
        </w:rPr>
        <w:t xml:space="preserve">. </w:t>
      </w:r>
    </w:p>
    <w:p w:rsidR="00885635" w:rsidRPr="00944DCE" w:rsidRDefault="00885635" w:rsidP="00425F36">
      <w:pPr>
        <w:pStyle w:val="a0"/>
        <w:rPr>
          <w:rtl/>
        </w:rPr>
      </w:pPr>
      <w:r w:rsidRPr="00944DCE">
        <w:rPr>
          <w:rtl/>
        </w:rPr>
        <w:t xml:space="preserve">وأما صيغة الصلاة على النبي </w:t>
      </w:r>
      <w:r w:rsidR="00BC025A" w:rsidRPr="00AA7EFB">
        <w:rPr>
          <w:rFonts w:cs="CTraditional Arabic"/>
          <w:rtl/>
        </w:rPr>
        <w:t>ج</w:t>
      </w:r>
      <w:r w:rsidRPr="00944DCE">
        <w:rPr>
          <w:rtl/>
        </w:rPr>
        <w:t xml:space="preserve"> في الجنازة فلم أقف عليها في </w:t>
      </w:r>
      <w:r w:rsidR="00820CA8" w:rsidRPr="00944DCE">
        <w:rPr>
          <w:rtl/>
        </w:rPr>
        <w:t>شيء</w:t>
      </w:r>
      <w:r w:rsidRPr="00944DCE">
        <w:rPr>
          <w:rtl/>
        </w:rPr>
        <w:t xml:space="preserve"> من </w:t>
      </w:r>
      <w:r w:rsidR="006B79AE" w:rsidRPr="00944DCE">
        <w:rPr>
          <w:rtl/>
        </w:rPr>
        <w:t>ال</w:t>
      </w:r>
      <w:r w:rsidR="00F65C9A" w:rsidRPr="00944DCE">
        <w:rPr>
          <w:rtl/>
        </w:rPr>
        <w:t>أحاديث</w:t>
      </w:r>
      <w:r w:rsidRPr="00944DCE">
        <w:rPr>
          <w:rtl/>
        </w:rPr>
        <w:t xml:space="preserve"> الصحيحة</w:t>
      </w:r>
      <w:r w:rsidR="00AA7EFB" w:rsidRPr="00AA7EFB">
        <w:rPr>
          <w:rFonts w:cs="Arabic11 BT" w:hint="cs"/>
          <w:sz w:val="27"/>
          <w:shd w:val="clear" w:color="auto" w:fill="FFFFFF"/>
          <w:vertAlign w:val="superscript"/>
          <w:rtl/>
          <w:lang w:bidi="ar-EG"/>
        </w:rPr>
        <w:t>(</w:t>
      </w:r>
      <w:r w:rsidR="00AA7EFB" w:rsidRPr="00AA7EFB">
        <w:rPr>
          <w:rStyle w:val="FootnoteReference"/>
          <w:rFonts w:cs="Arabic11 BT"/>
          <w:sz w:val="27"/>
          <w:shd w:val="clear" w:color="auto" w:fill="FFFFFF"/>
          <w:rtl/>
          <w:lang w:bidi="ar-EG"/>
        </w:rPr>
        <w:footnoteReference w:id="83"/>
      </w:r>
      <w:r w:rsidR="00AA7EFB" w:rsidRPr="00AA7EFB">
        <w:rPr>
          <w:rFonts w:cs="Arabic11 BT" w:hint="cs"/>
          <w:sz w:val="27"/>
          <w:shd w:val="clear" w:color="auto" w:fill="FFFFFF"/>
          <w:vertAlign w:val="superscript"/>
          <w:rtl/>
          <w:lang w:bidi="ar-EG"/>
        </w:rPr>
        <w:t>)</w:t>
      </w:r>
      <w:r w:rsidR="00354655" w:rsidRPr="00944DCE">
        <w:rPr>
          <w:rtl/>
        </w:rPr>
        <w:t xml:space="preserve">، </w:t>
      </w:r>
      <w:r w:rsidRPr="00944DCE">
        <w:rPr>
          <w:rtl/>
        </w:rPr>
        <w:t>فالظاهر أن الجنازة ليس لها صيغة خاصة</w:t>
      </w:r>
      <w:r w:rsidR="00354655" w:rsidRPr="00944DCE">
        <w:rPr>
          <w:rtl/>
        </w:rPr>
        <w:t xml:space="preserve">، </w:t>
      </w:r>
      <w:r w:rsidRPr="00944DCE">
        <w:rPr>
          <w:rtl/>
        </w:rPr>
        <w:t>بل ي</w:t>
      </w:r>
      <w:r w:rsidR="00425F36">
        <w:rPr>
          <w:rFonts w:hint="cs"/>
          <w:rtl/>
        </w:rPr>
        <w:t>ُ</w:t>
      </w:r>
      <w:r w:rsidRPr="00944DCE">
        <w:rPr>
          <w:rtl/>
        </w:rPr>
        <w:t>ؤتى فيها بصيغة من الصيغ الثابتة في التشهد في المكتوبة</w:t>
      </w:r>
      <w:r w:rsidR="00425F36" w:rsidRPr="00425F36">
        <w:rPr>
          <w:rFonts w:cs="Arabic11 BT" w:hint="cs"/>
          <w:sz w:val="27"/>
          <w:shd w:val="clear" w:color="auto" w:fill="FFFFFF"/>
          <w:vertAlign w:val="superscript"/>
          <w:rtl/>
          <w:lang w:bidi="ar-EG"/>
        </w:rPr>
        <w:t>(</w:t>
      </w:r>
      <w:r w:rsidR="00425F36" w:rsidRPr="00425F36">
        <w:rPr>
          <w:rStyle w:val="FootnoteReference"/>
          <w:rFonts w:cs="Arabic11 BT"/>
          <w:sz w:val="27"/>
          <w:shd w:val="clear" w:color="auto" w:fill="FFFFFF"/>
          <w:rtl/>
          <w:lang w:bidi="ar-EG"/>
        </w:rPr>
        <w:footnoteReference w:id="84"/>
      </w:r>
      <w:r w:rsidR="00425F36" w:rsidRPr="00425F36">
        <w:rPr>
          <w:rFonts w:cs="Arabic11 BT" w:hint="cs"/>
          <w:sz w:val="27"/>
          <w:shd w:val="clear" w:color="auto" w:fill="FFFFFF"/>
          <w:vertAlign w:val="superscript"/>
          <w:rtl/>
          <w:lang w:bidi="ar-EG"/>
        </w:rPr>
        <w:t>)</w:t>
      </w:r>
      <w:r w:rsidR="005E38ED" w:rsidRPr="00944DCE">
        <w:rPr>
          <w:rtl/>
        </w:rPr>
        <w:t xml:space="preserve">. </w:t>
      </w:r>
    </w:p>
    <w:p w:rsidR="00425F36" w:rsidRDefault="00885635" w:rsidP="00425F36">
      <w:pPr>
        <w:pStyle w:val="a0"/>
        <w:rPr>
          <w:rtl/>
        </w:rPr>
      </w:pPr>
      <w:r w:rsidRPr="00425F36">
        <w:rPr>
          <w:b/>
          <w:bCs/>
          <w:rtl/>
        </w:rPr>
        <w:t>8</w:t>
      </w:r>
      <w:r w:rsidR="00425F36" w:rsidRPr="00425F36">
        <w:rPr>
          <w:rFonts w:hint="cs"/>
          <w:b/>
          <w:bCs/>
          <w:rtl/>
        </w:rPr>
        <w:t>0</w:t>
      </w:r>
      <w:r w:rsidRPr="00425F36">
        <w:rPr>
          <w:b/>
          <w:bCs/>
          <w:rtl/>
        </w:rPr>
        <w:t>-</w:t>
      </w:r>
      <w:r w:rsidRPr="00944DCE">
        <w:rPr>
          <w:rtl/>
        </w:rPr>
        <w:t xml:space="preserve"> ثم يأتي ببقية التكبيرات</w:t>
      </w:r>
      <w:r w:rsidR="00354655" w:rsidRPr="00944DCE">
        <w:rPr>
          <w:rtl/>
        </w:rPr>
        <w:t xml:space="preserve">، </w:t>
      </w:r>
      <w:r w:rsidRPr="00944DCE">
        <w:rPr>
          <w:rtl/>
        </w:rPr>
        <w:t>وي</w:t>
      </w:r>
      <w:r w:rsidR="00425F36">
        <w:rPr>
          <w:rFonts w:hint="cs"/>
          <w:rtl/>
        </w:rPr>
        <w:t>ُ</w:t>
      </w:r>
      <w:r w:rsidRPr="00944DCE">
        <w:rPr>
          <w:rtl/>
        </w:rPr>
        <w:t>خلص الدعاء فيها للميت</w:t>
      </w:r>
      <w:r w:rsidR="00354655" w:rsidRPr="00944DCE">
        <w:rPr>
          <w:rtl/>
        </w:rPr>
        <w:t xml:space="preserve">، </w:t>
      </w:r>
      <w:r w:rsidRPr="00944DCE">
        <w:rPr>
          <w:rtl/>
        </w:rPr>
        <w:t xml:space="preserve">لحديث أبي </w:t>
      </w:r>
      <w:r w:rsidR="00696965">
        <w:rPr>
          <w:rtl/>
        </w:rPr>
        <w:t>أُمامة</w:t>
      </w:r>
      <w:r w:rsidRPr="00944DCE">
        <w:rPr>
          <w:rtl/>
        </w:rPr>
        <w:t xml:space="preserve"> المتقدم </w:t>
      </w:r>
      <w:r w:rsidR="00C649B1" w:rsidRPr="00944DCE">
        <w:rPr>
          <w:rtl/>
        </w:rPr>
        <w:t>آنفًا</w:t>
      </w:r>
      <w:r w:rsidR="00354655" w:rsidRPr="00944DCE">
        <w:rPr>
          <w:rtl/>
        </w:rPr>
        <w:t xml:space="preserve">، </w:t>
      </w:r>
      <w:r w:rsidRPr="00944DCE">
        <w:rPr>
          <w:rtl/>
        </w:rPr>
        <w:t xml:space="preserve">وقوله </w:t>
      </w:r>
      <w:r w:rsidR="00BC025A" w:rsidRPr="00425F36">
        <w:rPr>
          <w:rFonts w:cs="CTraditional Arabic"/>
          <w:rtl/>
        </w:rPr>
        <w:t>ج</w:t>
      </w:r>
      <w:r w:rsidR="00425F36">
        <w:rPr>
          <w:rtl/>
        </w:rPr>
        <w:t>:</w:t>
      </w:r>
    </w:p>
    <w:p w:rsidR="00425F36" w:rsidRDefault="00B46332" w:rsidP="0065335E">
      <w:pPr>
        <w:pStyle w:val="a0"/>
        <w:rPr>
          <w:rtl/>
        </w:rPr>
      </w:pPr>
      <w:r w:rsidRPr="0065335E">
        <w:rPr>
          <w:rStyle w:val="Char0"/>
          <w:rtl/>
        </w:rPr>
        <w:t>«</w:t>
      </w:r>
      <w:r w:rsidR="0065335E" w:rsidRPr="0065335E">
        <w:rPr>
          <w:rStyle w:val="Char0"/>
          <w:rFonts w:hint="cs"/>
          <w:rtl/>
        </w:rPr>
        <w:t>إِذَا</w:t>
      </w:r>
      <w:r w:rsidR="0065335E" w:rsidRPr="0065335E">
        <w:rPr>
          <w:rStyle w:val="Char0"/>
          <w:rtl/>
        </w:rPr>
        <w:t xml:space="preserve"> </w:t>
      </w:r>
      <w:r w:rsidR="0065335E" w:rsidRPr="0065335E">
        <w:rPr>
          <w:rStyle w:val="Char0"/>
          <w:rFonts w:hint="cs"/>
          <w:rtl/>
        </w:rPr>
        <w:t>صَلَّيْتُمْ</w:t>
      </w:r>
      <w:r w:rsidR="0065335E" w:rsidRPr="0065335E">
        <w:rPr>
          <w:rStyle w:val="Char0"/>
          <w:rtl/>
        </w:rPr>
        <w:t xml:space="preserve"> </w:t>
      </w:r>
      <w:r w:rsidR="0065335E" w:rsidRPr="0065335E">
        <w:rPr>
          <w:rStyle w:val="Char0"/>
          <w:rFonts w:hint="cs"/>
          <w:rtl/>
        </w:rPr>
        <w:t>عَلَى</w:t>
      </w:r>
      <w:r w:rsidR="0065335E" w:rsidRPr="0065335E">
        <w:rPr>
          <w:rStyle w:val="Char0"/>
          <w:rtl/>
        </w:rPr>
        <w:t xml:space="preserve"> </w:t>
      </w:r>
      <w:r w:rsidR="0065335E" w:rsidRPr="0065335E">
        <w:rPr>
          <w:rStyle w:val="Char0"/>
          <w:rFonts w:hint="cs"/>
          <w:rtl/>
        </w:rPr>
        <w:t>الْمَيِّتِ،</w:t>
      </w:r>
      <w:r w:rsidR="0065335E" w:rsidRPr="0065335E">
        <w:rPr>
          <w:rStyle w:val="Char0"/>
          <w:rtl/>
        </w:rPr>
        <w:t xml:space="preserve"> </w:t>
      </w:r>
      <w:r w:rsidR="0065335E" w:rsidRPr="0065335E">
        <w:rPr>
          <w:rStyle w:val="Char0"/>
          <w:rFonts w:hint="cs"/>
          <w:rtl/>
        </w:rPr>
        <w:t>فَأَخْلِصُوا</w:t>
      </w:r>
      <w:r w:rsidR="0065335E" w:rsidRPr="0065335E">
        <w:rPr>
          <w:rStyle w:val="Char0"/>
          <w:rtl/>
        </w:rPr>
        <w:t xml:space="preserve"> </w:t>
      </w:r>
      <w:r w:rsidR="0065335E" w:rsidRPr="0065335E">
        <w:rPr>
          <w:rStyle w:val="Char0"/>
          <w:rFonts w:hint="cs"/>
          <w:rtl/>
        </w:rPr>
        <w:t>لَهُ</w:t>
      </w:r>
      <w:r w:rsidR="0065335E" w:rsidRPr="0065335E">
        <w:rPr>
          <w:rStyle w:val="Char0"/>
          <w:rtl/>
        </w:rPr>
        <w:t xml:space="preserve"> </w:t>
      </w:r>
      <w:r w:rsidR="0065335E" w:rsidRPr="0065335E">
        <w:rPr>
          <w:rStyle w:val="Char0"/>
          <w:rFonts w:hint="cs"/>
          <w:rtl/>
        </w:rPr>
        <w:t>الدُّعَاءَ»</w:t>
      </w:r>
      <w:r w:rsidR="0065335E" w:rsidRPr="0065335E">
        <w:rPr>
          <w:rFonts w:cs="Arabic11 BT" w:hint="cs"/>
          <w:sz w:val="27"/>
          <w:shd w:val="clear" w:color="auto" w:fill="FFFFFF"/>
          <w:vertAlign w:val="superscript"/>
          <w:rtl/>
          <w:lang w:bidi="ar-EG"/>
        </w:rPr>
        <w:t>(</w:t>
      </w:r>
      <w:r w:rsidR="0065335E" w:rsidRPr="0065335E">
        <w:rPr>
          <w:rStyle w:val="FootnoteReference"/>
          <w:rFonts w:cs="Arabic11 BT"/>
          <w:sz w:val="27"/>
          <w:shd w:val="clear" w:color="auto" w:fill="FFFFFF"/>
          <w:rtl/>
          <w:lang w:bidi="ar-EG"/>
        </w:rPr>
        <w:footnoteReference w:id="85"/>
      </w:r>
      <w:r w:rsidR="0065335E" w:rsidRPr="0065335E">
        <w:rPr>
          <w:rFonts w:cs="Arabic11 BT" w:hint="cs"/>
          <w:sz w:val="27"/>
          <w:shd w:val="clear" w:color="auto" w:fill="FFFFFF"/>
          <w:vertAlign w:val="superscript"/>
          <w:rtl/>
          <w:lang w:bidi="ar-EG"/>
        </w:rPr>
        <w:t>)</w:t>
      </w:r>
      <w:r w:rsidR="0065335E">
        <w:rPr>
          <w:rFonts w:hint="cs"/>
          <w:rtl/>
        </w:rPr>
        <w:t>.</w:t>
      </w:r>
    </w:p>
    <w:p w:rsidR="0015018D" w:rsidRDefault="00885635" w:rsidP="00425F36">
      <w:pPr>
        <w:pStyle w:val="a0"/>
        <w:rPr>
          <w:rtl/>
        </w:rPr>
      </w:pPr>
      <w:r w:rsidRPr="00944DCE">
        <w:rPr>
          <w:rtl/>
        </w:rPr>
        <w:lastRenderedPageBreak/>
        <w:t xml:space="preserve">أخرجه </w:t>
      </w:r>
      <w:r w:rsidR="001A54D6" w:rsidRPr="00944DCE">
        <w:rPr>
          <w:rtl/>
        </w:rPr>
        <w:t>أبو</w:t>
      </w:r>
      <w:r w:rsidRPr="00944DCE">
        <w:rPr>
          <w:rtl/>
        </w:rPr>
        <w:t xml:space="preserve"> داود (2/68) وابن ماجه (1/456)</w:t>
      </w:r>
      <w:r w:rsidR="00D3274C">
        <w:rPr>
          <w:rFonts w:hint="cs"/>
          <w:rtl/>
        </w:rPr>
        <w:t xml:space="preserve"> </w:t>
      </w:r>
      <w:r w:rsidRPr="00944DCE">
        <w:rPr>
          <w:rtl/>
        </w:rPr>
        <w:t xml:space="preserve">وابن حبان في </w:t>
      </w:r>
      <w:r w:rsidR="00B46332" w:rsidRPr="00944DCE">
        <w:rPr>
          <w:rtl/>
        </w:rPr>
        <w:t>«</w:t>
      </w:r>
      <w:r w:rsidR="00D3274C">
        <w:rPr>
          <w:rtl/>
        </w:rPr>
        <w:t>صحيحه</w:t>
      </w:r>
      <w:r w:rsidR="00D3274C">
        <w:rPr>
          <w:rFonts w:hint="cs"/>
          <w:rtl/>
        </w:rPr>
        <w:t xml:space="preserve">» </w:t>
      </w:r>
      <w:r w:rsidRPr="00944DCE">
        <w:rPr>
          <w:rtl/>
        </w:rPr>
        <w:t xml:space="preserve">و (754-موارد) والبيهقي (4/40) من حديث أبي هريرة وصرح ابن </w:t>
      </w:r>
      <w:r w:rsidR="00F03899" w:rsidRPr="00944DCE">
        <w:rPr>
          <w:rtl/>
        </w:rPr>
        <w:t>إسحاق</w:t>
      </w:r>
      <w:r w:rsidRPr="00944DCE">
        <w:rPr>
          <w:rtl/>
        </w:rPr>
        <w:t xml:space="preserve"> بالتحديث عند ابن حبان</w:t>
      </w:r>
      <w:r w:rsidR="005E38ED" w:rsidRPr="00944DCE">
        <w:rPr>
          <w:rtl/>
        </w:rPr>
        <w:t>.</w:t>
      </w:r>
    </w:p>
    <w:p w:rsidR="00885635" w:rsidRPr="00944DCE" w:rsidRDefault="0015018D" w:rsidP="00221AFD">
      <w:pPr>
        <w:pStyle w:val="3"/>
        <w:rPr>
          <w:rtl/>
        </w:rPr>
      </w:pPr>
      <w:bookmarkStart w:id="38" w:name="_Toc459959311"/>
      <w:r>
        <w:rPr>
          <w:rFonts w:hint="cs"/>
          <w:rtl/>
        </w:rPr>
        <w:t xml:space="preserve">[الدعاء في صلاة الجنازة بما ثبت عنه </w:t>
      </w:r>
      <w:r w:rsidRPr="0015018D">
        <w:rPr>
          <w:rFonts w:cs="CTraditional Arabic" w:hint="cs"/>
          <w:rtl/>
        </w:rPr>
        <w:t>ج</w:t>
      </w:r>
      <w:r w:rsidR="00221AFD">
        <w:rPr>
          <w:rFonts w:hint="cs"/>
          <w:rtl/>
        </w:rPr>
        <w:t xml:space="preserve"> من الأدعية]</w:t>
      </w:r>
      <w:bookmarkEnd w:id="38"/>
    </w:p>
    <w:p w:rsidR="00DD0F54" w:rsidRDefault="00885635" w:rsidP="00D3274C">
      <w:pPr>
        <w:pStyle w:val="a0"/>
        <w:rPr>
          <w:rtl/>
        </w:rPr>
      </w:pPr>
      <w:r w:rsidRPr="00D3274C">
        <w:rPr>
          <w:b/>
          <w:bCs/>
          <w:rtl/>
        </w:rPr>
        <w:t>8</w:t>
      </w:r>
      <w:r w:rsidR="00D3274C" w:rsidRPr="00D3274C">
        <w:rPr>
          <w:rFonts w:hint="cs"/>
          <w:b/>
          <w:bCs/>
          <w:rtl/>
        </w:rPr>
        <w:t>1</w:t>
      </w:r>
      <w:r w:rsidR="007E24D3" w:rsidRPr="00D3274C">
        <w:rPr>
          <w:b/>
          <w:bCs/>
          <w:rtl/>
        </w:rPr>
        <w:t>-</w:t>
      </w:r>
      <w:r w:rsidR="00D3274C">
        <w:rPr>
          <w:rFonts w:hint="cs"/>
          <w:rtl/>
        </w:rPr>
        <w:t xml:space="preserve"> </w:t>
      </w:r>
      <w:r w:rsidR="00DD0F54">
        <w:rPr>
          <w:rtl/>
        </w:rPr>
        <w:t>ويدعو</w:t>
      </w:r>
      <w:r w:rsidR="00DD0F54">
        <w:rPr>
          <w:rFonts w:hint="cs"/>
          <w:rtl/>
        </w:rPr>
        <w:t xml:space="preserve"> </w:t>
      </w:r>
      <w:r w:rsidRPr="00944DCE">
        <w:rPr>
          <w:rtl/>
        </w:rPr>
        <w:t xml:space="preserve">فيها بما ثبت عنه </w:t>
      </w:r>
      <w:r w:rsidR="00BC025A" w:rsidRPr="00DD0F54">
        <w:rPr>
          <w:rFonts w:cs="CTraditional Arabic"/>
          <w:rtl/>
        </w:rPr>
        <w:t>ج</w:t>
      </w:r>
      <w:r w:rsidRPr="00944DCE">
        <w:rPr>
          <w:rtl/>
        </w:rPr>
        <w:t xml:space="preserve"> </w:t>
      </w:r>
      <w:r w:rsidR="00DD0F54">
        <w:rPr>
          <w:rFonts w:hint="cs"/>
          <w:rtl/>
        </w:rPr>
        <w:t>من الأدعية، وقد وقفت منها على أربعة:</w:t>
      </w:r>
    </w:p>
    <w:p w:rsidR="00DD0F54" w:rsidRDefault="00DD0F54" w:rsidP="00D3274C">
      <w:pPr>
        <w:pStyle w:val="a0"/>
        <w:rPr>
          <w:rtl/>
        </w:rPr>
      </w:pPr>
      <w:r w:rsidRPr="00DD0F54">
        <w:rPr>
          <w:rFonts w:hint="cs"/>
          <w:b/>
          <w:bCs/>
          <w:rtl/>
        </w:rPr>
        <w:t>الأول:</w:t>
      </w:r>
      <w:r>
        <w:rPr>
          <w:rFonts w:hint="cs"/>
          <w:rtl/>
        </w:rPr>
        <w:t xml:space="preserve"> عن عَوف بن مالك</w:t>
      </w:r>
      <w:r w:rsidR="004209F6">
        <w:rPr>
          <w:rFonts w:hint="cs"/>
          <w:rtl/>
        </w:rPr>
        <w:t xml:space="preserve"> </w:t>
      </w:r>
      <w:r w:rsidRPr="00DD0F54">
        <w:rPr>
          <w:rFonts w:cs="CTraditional Arabic" w:hint="cs"/>
          <w:rtl/>
        </w:rPr>
        <w:t>س</w:t>
      </w:r>
      <w:r>
        <w:rPr>
          <w:rFonts w:hint="cs"/>
          <w:rtl/>
        </w:rPr>
        <w:t xml:space="preserve"> قال:</w:t>
      </w:r>
    </w:p>
    <w:p w:rsidR="00201880" w:rsidRDefault="00DD0F54" w:rsidP="00201880">
      <w:pPr>
        <w:pStyle w:val="a0"/>
        <w:rPr>
          <w:rtl/>
        </w:rPr>
      </w:pPr>
      <w:r>
        <w:rPr>
          <w:rFonts w:hint="cs"/>
          <w:rtl/>
        </w:rPr>
        <w:t>«</w:t>
      </w:r>
      <w:r w:rsidR="00201880">
        <w:rPr>
          <w:rFonts w:hint="cs"/>
          <w:rtl/>
        </w:rPr>
        <w:t xml:space="preserve">صلّى رسول الله </w:t>
      </w:r>
      <w:r w:rsidR="00201880" w:rsidRPr="00201880">
        <w:rPr>
          <w:rFonts w:cs="CTraditional Arabic" w:hint="cs"/>
          <w:rtl/>
        </w:rPr>
        <w:t>ج</w:t>
      </w:r>
      <w:r w:rsidR="00201880">
        <w:rPr>
          <w:rFonts w:hint="cs"/>
          <w:rtl/>
        </w:rPr>
        <w:t xml:space="preserve"> </w:t>
      </w:r>
      <w:r w:rsidR="00885635" w:rsidRPr="00944DCE">
        <w:rPr>
          <w:rtl/>
        </w:rPr>
        <w:t>على جنازة فحفظت من دعائه وهو يقول</w:t>
      </w:r>
      <w:r w:rsidR="00201880">
        <w:rPr>
          <w:rtl/>
        </w:rPr>
        <w:t>:</w:t>
      </w:r>
    </w:p>
    <w:p w:rsidR="00E952E0" w:rsidRDefault="00B46332" w:rsidP="00C30AE4">
      <w:pPr>
        <w:pStyle w:val="a1"/>
        <w:rPr>
          <w:rtl/>
        </w:rPr>
      </w:pPr>
      <w:r w:rsidRPr="00944DCE">
        <w:rPr>
          <w:rtl/>
        </w:rPr>
        <w:t>«</w:t>
      </w:r>
      <w:r w:rsidR="007604E7">
        <w:rPr>
          <w:rFonts w:hint="cs"/>
          <w:rtl/>
        </w:rPr>
        <w:t>اللَّهُمَّ</w:t>
      </w:r>
      <w:r w:rsidR="007604E7">
        <w:rPr>
          <w:rtl/>
        </w:rPr>
        <w:t xml:space="preserve"> </w:t>
      </w:r>
      <w:r w:rsidR="007604E7">
        <w:rPr>
          <w:rFonts w:hint="cs"/>
          <w:rtl/>
        </w:rPr>
        <w:t>اغْفِرْ</w:t>
      </w:r>
      <w:r w:rsidR="007604E7">
        <w:rPr>
          <w:rtl/>
        </w:rPr>
        <w:t xml:space="preserve"> </w:t>
      </w:r>
      <w:r w:rsidR="007604E7">
        <w:rPr>
          <w:rFonts w:hint="cs"/>
          <w:rtl/>
        </w:rPr>
        <w:t>لَهُ</w:t>
      </w:r>
      <w:r w:rsidR="007604E7">
        <w:rPr>
          <w:rtl/>
        </w:rPr>
        <w:t xml:space="preserve"> </w:t>
      </w:r>
      <w:r w:rsidR="007604E7">
        <w:rPr>
          <w:rFonts w:hint="cs"/>
          <w:rtl/>
        </w:rPr>
        <w:t>وَارْحَمْهُ،</w:t>
      </w:r>
      <w:r w:rsidR="007604E7">
        <w:rPr>
          <w:rtl/>
        </w:rPr>
        <w:t xml:space="preserve"> </w:t>
      </w:r>
      <w:r w:rsidR="007604E7">
        <w:rPr>
          <w:rFonts w:hint="cs"/>
          <w:rtl/>
        </w:rPr>
        <w:t>وَعَافِهِ</w:t>
      </w:r>
      <w:r w:rsidR="007604E7">
        <w:rPr>
          <w:rtl/>
        </w:rPr>
        <w:t xml:space="preserve"> </w:t>
      </w:r>
      <w:r w:rsidR="007604E7">
        <w:rPr>
          <w:rFonts w:hint="cs"/>
          <w:rtl/>
        </w:rPr>
        <w:t>وَاعْفُ</w:t>
      </w:r>
      <w:r w:rsidR="007604E7">
        <w:rPr>
          <w:rtl/>
        </w:rPr>
        <w:t xml:space="preserve"> </w:t>
      </w:r>
      <w:r w:rsidR="007604E7">
        <w:rPr>
          <w:rFonts w:hint="cs"/>
          <w:rtl/>
        </w:rPr>
        <w:t>عَنْهُ،</w:t>
      </w:r>
      <w:r w:rsidR="007604E7">
        <w:rPr>
          <w:rtl/>
        </w:rPr>
        <w:t xml:space="preserve"> </w:t>
      </w:r>
      <w:r w:rsidR="007604E7">
        <w:rPr>
          <w:rFonts w:hint="cs"/>
          <w:rtl/>
        </w:rPr>
        <w:t>وَأَكْرِمْ</w:t>
      </w:r>
      <w:r w:rsidR="007604E7">
        <w:rPr>
          <w:rtl/>
        </w:rPr>
        <w:t xml:space="preserve"> </w:t>
      </w:r>
      <w:r w:rsidR="007604E7">
        <w:rPr>
          <w:rFonts w:hint="cs"/>
          <w:rtl/>
        </w:rPr>
        <w:t>نُزُلَهُ،</w:t>
      </w:r>
      <w:r w:rsidR="007604E7">
        <w:rPr>
          <w:rtl/>
        </w:rPr>
        <w:t xml:space="preserve"> </w:t>
      </w:r>
      <w:r w:rsidR="007604E7">
        <w:rPr>
          <w:rFonts w:hint="cs"/>
          <w:rtl/>
        </w:rPr>
        <w:t>وَوَسِّعْ</w:t>
      </w:r>
      <w:r w:rsidR="007604E7">
        <w:rPr>
          <w:rtl/>
        </w:rPr>
        <w:t xml:space="preserve"> </w:t>
      </w:r>
      <w:r w:rsidR="007604E7">
        <w:rPr>
          <w:rFonts w:hint="cs"/>
          <w:rtl/>
        </w:rPr>
        <w:t>مُدْخَلَهُ،</w:t>
      </w:r>
      <w:r w:rsidR="007604E7">
        <w:rPr>
          <w:rtl/>
        </w:rPr>
        <w:t xml:space="preserve"> </w:t>
      </w:r>
      <w:r w:rsidR="007604E7">
        <w:rPr>
          <w:rFonts w:hint="cs"/>
          <w:rtl/>
        </w:rPr>
        <w:t>وَاغْسِلْهُ</w:t>
      </w:r>
      <w:r w:rsidR="007604E7">
        <w:rPr>
          <w:rtl/>
        </w:rPr>
        <w:t xml:space="preserve"> </w:t>
      </w:r>
      <w:r w:rsidR="007604E7">
        <w:rPr>
          <w:rFonts w:hint="cs"/>
          <w:rtl/>
        </w:rPr>
        <w:t>بِالْمَاءِ</w:t>
      </w:r>
      <w:r w:rsidR="007604E7">
        <w:rPr>
          <w:rtl/>
        </w:rPr>
        <w:t xml:space="preserve"> </w:t>
      </w:r>
      <w:r w:rsidR="007604E7">
        <w:rPr>
          <w:rFonts w:hint="cs"/>
          <w:rtl/>
        </w:rPr>
        <w:t>وَالثَّلْجِ</w:t>
      </w:r>
      <w:r w:rsidR="007604E7">
        <w:rPr>
          <w:rtl/>
        </w:rPr>
        <w:t xml:space="preserve"> </w:t>
      </w:r>
      <w:r w:rsidR="007604E7">
        <w:rPr>
          <w:rFonts w:hint="cs"/>
          <w:rtl/>
        </w:rPr>
        <w:t>وَالْبَرَدِ،</w:t>
      </w:r>
      <w:r w:rsidR="007604E7">
        <w:rPr>
          <w:rtl/>
        </w:rPr>
        <w:t xml:space="preserve"> </w:t>
      </w:r>
      <w:r w:rsidR="007604E7">
        <w:rPr>
          <w:rFonts w:hint="cs"/>
          <w:rtl/>
        </w:rPr>
        <w:t>وَنَقِّهِ</w:t>
      </w:r>
      <w:r w:rsidR="007604E7">
        <w:rPr>
          <w:rtl/>
        </w:rPr>
        <w:t xml:space="preserve"> </w:t>
      </w:r>
      <w:r w:rsidR="007604E7">
        <w:rPr>
          <w:rFonts w:hint="cs"/>
          <w:rtl/>
        </w:rPr>
        <w:t>مِنَ</w:t>
      </w:r>
      <w:r w:rsidR="007604E7">
        <w:rPr>
          <w:rtl/>
        </w:rPr>
        <w:t xml:space="preserve"> </w:t>
      </w:r>
      <w:r w:rsidR="007604E7">
        <w:rPr>
          <w:rFonts w:hint="cs"/>
          <w:rtl/>
        </w:rPr>
        <w:t>الْخَطَايَا</w:t>
      </w:r>
      <w:r w:rsidR="007604E7">
        <w:rPr>
          <w:rtl/>
        </w:rPr>
        <w:t xml:space="preserve"> </w:t>
      </w:r>
      <w:r w:rsidR="007604E7">
        <w:rPr>
          <w:rFonts w:hint="cs"/>
          <w:rtl/>
        </w:rPr>
        <w:t>كَمَا</w:t>
      </w:r>
      <w:r w:rsidR="007604E7">
        <w:rPr>
          <w:rtl/>
        </w:rPr>
        <w:t xml:space="preserve"> </w:t>
      </w:r>
      <w:r w:rsidR="007604E7">
        <w:rPr>
          <w:rFonts w:hint="cs"/>
          <w:rtl/>
        </w:rPr>
        <w:t>نَقَّيْتَ</w:t>
      </w:r>
      <w:r w:rsidR="007604E7">
        <w:rPr>
          <w:rtl/>
        </w:rPr>
        <w:t xml:space="preserve"> </w:t>
      </w:r>
      <w:r w:rsidR="00E952E0" w:rsidRPr="00C30AE4">
        <w:rPr>
          <w:rtl/>
        </w:rPr>
        <w:t>(</w:t>
      </w:r>
      <w:r w:rsidR="00E952E0" w:rsidRPr="00C30AE4">
        <w:rPr>
          <w:rFonts w:hint="cs"/>
          <w:rtl/>
        </w:rPr>
        <w:t>وفي</w:t>
      </w:r>
      <w:r w:rsidR="00E952E0" w:rsidRPr="00C30AE4">
        <w:rPr>
          <w:rtl/>
        </w:rPr>
        <w:t xml:space="preserve"> </w:t>
      </w:r>
      <w:r w:rsidR="00E952E0" w:rsidRPr="00C30AE4">
        <w:rPr>
          <w:rFonts w:hint="cs"/>
          <w:rtl/>
        </w:rPr>
        <w:t>رواية</w:t>
      </w:r>
      <w:r w:rsidR="00E952E0" w:rsidRPr="00C30AE4">
        <w:rPr>
          <w:rtl/>
        </w:rPr>
        <w:t xml:space="preserve">: </w:t>
      </w:r>
      <w:r w:rsidR="00E952E0" w:rsidRPr="00C30AE4">
        <w:rPr>
          <w:rFonts w:hint="cs"/>
          <w:rtl/>
        </w:rPr>
        <w:t>كما</w:t>
      </w:r>
      <w:r w:rsidR="00E952E0" w:rsidRPr="00C30AE4">
        <w:rPr>
          <w:rtl/>
        </w:rPr>
        <w:t xml:space="preserve"> </w:t>
      </w:r>
      <w:r w:rsidR="00E952E0" w:rsidRPr="00C30AE4">
        <w:rPr>
          <w:rFonts w:hint="cs"/>
          <w:rtl/>
        </w:rPr>
        <w:t>يُنَقى)</w:t>
      </w:r>
      <w:r w:rsidR="00E952E0">
        <w:rPr>
          <w:rFonts w:hint="cs"/>
          <w:rtl/>
        </w:rPr>
        <w:t xml:space="preserve"> </w:t>
      </w:r>
      <w:r w:rsidR="007604E7">
        <w:rPr>
          <w:rFonts w:hint="cs"/>
          <w:rtl/>
        </w:rPr>
        <w:t>الثَّوْبَ</w:t>
      </w:r>
      <w:r w:rsidR="007604E7">
        <w:rPr>
          <w:rtl/>
        </w:rPr>
        <w:t xml:space="preserve"> </w:t>
      </w:r>
      <w:r w:rsidR="007604E7">
        <w:rPr>
          <w:rFonts w:hint="cs"/>
          <w:rtl/>
        </w:rPr>
        <w:t>الْأَبْيَضَ</w:t>
      </w:r>
      <w:r w:rsidR="007604E7">
        <w:rPr>
          <w:rtl/>
        </w:rPr>
        <w:t xml:space="preserve"> </w:t>
      </w:r>
      <w:r w:rsidR="007604E7">
        <w:rPr>
          <w:rFonts w:hint="cs"/>
          <w:rtl/>
        </w:rPr>
        <w:t>مِنَ</w:t>
      </w:r>
      <w:r w:rsidR="007604E7">
        <w:rPr>
          <w:rtl/>
        </w:rPr>
        <w:t xml:space="preserve"> </w:t>
      </w:r>
      <w:r w:rsidR="007604E7">
        <w:rPr>
          <w:rFonts w:hint="cs"/>
          <w:rtl/>
        </w:rPr>
        <w:t>الدَّنَسِ،</w:t>
      </w:r>
      <w:r w:rsidR="007604E7">
        <w:rPr>
          <w:rtl/>
        </w:rPr>
        <w:t xml:space="preserve"> </w:t>
      </w:r>
      <w:r w:rsidR="007604E7">
        <w:rPr>
          <w:rFonts w:hint="cs"/>
          <w:rtl/>
        </w:rPr>
        <w:t>وَأَبْدِلْهُ</w:t>
      </w:r>
      <w:r w:rsidR="007604E7">
        <w:rPr>
          <w:rtl/>
        </w:rPr>
        <w:t xml:space="preserve"> </w:t>
      </w:r>
      <w:r w:rsidR="007604E7">
        <w:rPr>
          <w:rFonts w:hint="cs"/>
          <w:rtl/>
        </w:rPr>
        <w:t>دَارًا</w:t>
      </w:r>
      <w:r w:rsidR="007604E7">
        <w:rPr>
          <w:rtl/>
        </w:rPr>
        <w:t xml:space="preserve"> </w:t>
      </w:r>
      <w:r w:rsidR="007604E7">
        <w:rPr>
          <w:rFonts w:hint="cs"/>
          <w:rtl/>
        </w:rPr>
        <w:t>خَيْرًا</w:t>
      </w:r>
      <w:r w:rsidR="007604E7">
        <w:rPr>
          <w:rtl/>
        </w:rPr>
        <w:t xml:space="preserve"> </w:t>
      </w:r>
      <w:r w:rsidR="007604E7">
        <w:rPr>
          <w:rFonts w:hint="cs"/>
          <w:rtl/>
        </w:rPr>
        <w:t>مِنْ</w:t>
      </w:r>
      <w:r w:rsidR="007604E7">
        <w:rPr>
          <w:rtl/>
        </w:rPr>
        <w:t xml:space="preserve"> </w:t>
      </w:r>
      <w:r w:rsidR="007604E7">
        <w:rPr>
          <w:rFonts w:hint="cs"/>
          <w:rtl/>
        </w:rPr>
        <w:t>دَارِهِ،</w:t>
      </w:r>
      <w:r w:rsidR="007604E7">
        <w:rPr>
          <w:rtl/>
        </w:rPr>
        <w:t xml:space="preserve"> </w:t>
      </w:r>
      <w:r w:rsidR="007604E7">
        <w:rPr>
          <w:rFonts w:hint="cs"/>
          <w:rtl/>
        </w:rPr>
        <w:t>وَأَهْلًا</w:t>
      </w:r>
      <w:r w:rsidR="007604E7">
        <w:rPr>
          <w:rtl/>
        </w:rPr>
        <w:t xml:space="preserve"> </w:t>
      </w:r>
      <w:r w:rsidR="007604E7">
        <w:rPr>
          <w:rFonts w:hint="cs"/>
          <w:rtl/>
        </w:rPr>
        <w:t>خَيْرًا</w:t>
      </w:r>
      <w:r w:rsidR="007604E7">
        <w:rPr>
          <w:rtl/>
        </w:rPr>
        <w:t xml:space="preserve"> </w:t>
      </w:r>
      <w:r w:rsidR="007604E7">
        <w:rPr>
          <w:rFonts w:hint="cs"/>
          <w:rtl/>
        </w:rPr>
        <w:t>مِنْ</w:t>
      </w:r>
      <w:r w:rsidR="007604E7">
        <w:rPr>
          <w:rtl/>
        </w:rPr>
        <w:t xml:space="preserve"> </w:t>
      </w:r>
      <w:r w:rsidR="007604E7">
        <w:rPr>
          <w:rFonts w:hint="cs"/>
          <w:rtl/>
        </w:rPr>
        <w:t>أَهْلِهِ،</w:t>
      </w:r>
      <w:r w:rsidR="007604E7">
        <w:rPr>
          <w:rtl/>
        </w:rPr>
        <w:t xml:space="preserve"> </w:t>
      </w:r>
      <w:r w:rsidR="007604E7">
        <w:rPr>
          <w:rFonts w:hint="cs"/>
          <w:rtl/>
        </w:rPr>
        <w:t>وَزَوْجًا</w:t>
      </w:r>
      <w:r w:rsidR="007604E7">
        <w:rPr>
          <w:rtl/>
        </w:rPr>
        <w:t xml:space="preserve"> </w:t>
      </w:r>
      <w:r w:rsidR="00E952E0" w:rsidRPr="00E952E0">
        <w:rPr>
          <w:szCs w:val="27"/>
          <w:rtl/>
        </w:rPr>
        <w:t>(</w:t>
      </w:r>
      <w:r w:rsidR="00E952E0" w:rsidRPr="00E952E0">
        <w:rPr>
          <w:rFonts w:hint="cs"/>
          <w:szCs w:val="27"/>
          <w:rtl/>
        </w:rPr>
        <w:t>وفي</w:t>
      </w:r>
      <w:r w:rsidR="00E952E0" w:rsidRPr="00E952E0">
        <w:rPr>
          <w:szCs w:val="27"/>
          <w:rtl/>
        </w:rPr>
        <w:t xml:space="preserve"> </w:t>
      </w:r>
      <w:r w:rsidR="00E952E0" w:rsidRPr="00E952E0">
        <w:rPr>
          <w:rFonts w:hint="cs"/>
          <w:szCs w:val="27"/>
          <w:rtl/>
        </w:rPr>
        <w:t>رواية</w:t>
      </w:r>
      <w:r w:rsidR="00E952E0" w:rsidRPr="00E952E0">
        <w:rPr>
          <w:szCs w:val="27"/>
          <w:rtl/>
        </w:rPr>
        <w:t xml:space="preserve">: </w:t>
      </w:r>
      <w:r w:rsidR="00E952E0" w:rsidRPr="00E952E0">
        <w:rPr>
          <w:rFonts w:hint="cs"/>
          <w:szCs w:val="27"/>
          <w:rtl/>
        </w:rPr>
        <w:t>زوجة</w:t>
      </w:r>
      <w:r w:rsidR="00E952E0" w:rsidRPr="00E952E0">
        <w:rPr>
          <w:szCs w:val="27"/>
          <w:rtl/>
        </w:rPr>
        <w:t>)</w:t>
      </w:r>
      <w:r w:rsidR="00E952E0">
        <w:rPr>
          <w:rFonts w:hint="cs"/>
          <w:rtl/>
        </w:rPr>
        <w:t xml:space="preserve"> </w:t>
      </w:r>
      <w:r w:rsidR="007604E7">
        <w:rPr>
          <w:rFonts w:hint="cs"/>
          <w:rtl/>
        </w:rPr>
        <w:t>خَيْرًا</w:t>
      </w:r>
      <w:r w:rsidR="007604E7">
        <w:rPr>
          <w:rtl/>
        </w:rPr>
        <w:t xml:space="preserve"> </w:t>
      </w:r>
      <w:r w:rsidR="007604E7">
        <w:rPr>
          <w:rFonts w:hint="cs"/>
          <w:rtl/>
        </w:rPr>
        <w:t>مِنْ</w:t>
      </w:r>
      <w:r w:rsidR="007604E7">
        <w:rPr>
          <w:rtl/>
        </w:rPr>
        <w:t xml:space="preserve"> </w:t>
      </w:r>
      <w:r w:rsidR="007604E7">
        <w:rPr>
          <w:rFonts w:hint="cs"/>
          <w:rtl/>
        </w:rPr>
        <w:t>زَوْجِهِ،</w:t>
      </w:r>
      <w:r w:rsidR="007604E7">
        <w:rPr>
          <w:rtl/>
        </w:rPr>
        <w:t xml:space="preserve"> </w:t>
      </w:r>
      <w:r w:rsidR="007604E7">
        <w:rPr>
          <w:rFonts w:hint="cs"/>
          <w:rtl/>
        </w:rPr>
        <w:t>وَأَدْخِلْهُ</w:t>
      </w:r>
      <w:r w:rsidR="007604E7">
        <w:rPr>
          <w:rtl/>
        </w:rPr>
        <w:t xml:space="preserve"> </w:t>
      </w:r>
      <w:r w:rsidR="007604E7">
        <w:rPr>
          <w:rFonts w:hint="cs"/>
          <w:rtl/>
        </w:rPr>
        <w:t>الْجَنَّةَ</w:t>
      </w:r>
      <w:r w:rsidR="00E952E0">
        <w:rPr>
          <w:rFonts w:hint="cs"/>
          <w:rtl/>
        </w:rPr>
        <w:t>،</w:t>
      </w:r>
      <w:r w:rsidR="007604E7">
        <w:rPr>
          <w:rtl/>
        </w:rPr>
        <w:t xml:space="preserve"> </w:t>
      </w:r>
      <w:r w:rsidR="007604E7">
        <w:rPr>
          <w:rFonts w:hint="cs"/>
          <w:rtl/>
        </w:rPr>
        <w:t>وَأَعِذْهُ</w:t>
      </w:r>
      <w:r w:rsidR="007604E7">
        <w:rPr>
          <w:rtl/>
        </w:rPr>
        <w:t xml:space="preserve"> </w:t>
      </w:r>
      <w:r w:rsidR="007604E7">
        <w:rPr>
          <w:rFonts w:hint="cs"/>
          <w:rtl/>
        </w:rPr>
        <w:t>مِنْ</w:t>
      </w:r>
      <w:r w:rsidR="007604E7">
        <w:rPr>
          <w:rtl/>
        </w:rPr>
        <w:t xml:space="preserve"> </w:t>
      </w:r>
      <w:r w:rsidR="007604E7">
        <w:rPr>
          <w:rFonts w:hint="cs"/>
          <w:rtl/>
        </w:rPr>
        <w:t>عَذَابِ</w:t>
      </w:r>
      <w:r w:rsidR="007604E7">
        <w:rPr>
          <w:rtl/>
        </w:rPr>
        <w:t xml:space="preserve"> </w:t>
      </w:r>
      <w:r w:rsidR="007604E7">
        <w:rPr>
          <w:rFonts w:hint="cs"/>
          <w:rtl/>
        </w:rPr>
        <w:t>الْقَبْرِ،</w:t>
      </w:r>
      <w:r w:rsidR="007604E7">
        <w:rPr>
          <w:rtl/>
        </w:rPr>
        <w:t xml:space="preserve"> </w:t>
      </w:r>
      <w:r w:rsidR="007604E7">
        <w:rPr>
          <w:rFonts w:hint="cs"/>
          <w:rtl/>
        </w:rPr>
        <w:t>أَوْ</w:t>
      </w:r>
      <w:r w:rsidR="007604E7">
        <w:rPr>
          <w:rtl/>
        </w:rPr>
        <w:t xml:space="preserve"> </w:t>
      </w:r>
      <w:r w:rsidR="007604E7">
        <w:rPr>
          <w:rFonts w:hint="cs"/>
          <w:rtl/>
        </w:rPr>
        <w:t>مِنْ</w:t>
      </w:r>
      <w:r w:rsidR="007604E7">
        <w:rPr>
          <w:rtl/>
        </w:rPr>
        <w:t xml:space="preserve"> </w:t>
      </w:r>
      <w:r w:rsidR="007604E7">
        <w:rPr>
          <w:rFonts w:hint="cs"/>
          <w:rtl/>
        </w:rPr>
        <w:t>عَذَابِ</w:t>
      </w:r>
      <w:r w:rsidR="007604E7">
        <w:rPr>
          <w:rtl/>
        </w:rPr>
        <w:t xml:space="preserve"> </w:t>
      </w:r>
      <w:r w:rsidR="007604E7">
        <w:rPr>
          <w:rFonts w:hint="cs"/>
          <w:rtl/>
        </w:rPr>
        <w:t>النَّارِ</w:t>
      </w:r>
      <w:r w:rsidR="00E952E0">
        <w:rPr>
          <w:rFonts w:hint="cs"/>
          <w:rtl/>
        </w:rPr>
        <w:t>».</w:t>
      </w:r>
    </w:p>
    <w:p w:rsidR="00C30AE4" w:rsidRDefault="007604E7" w:rsidP="007604E7">
      <w:pPr>
        <w:pStyle w:val="a0"/>
        <w:rPr>
          <w:rtl/>
        </w:rPr>
      </w:pPr>
      <w:r>
        <w:rPr>
          <w:rFonts w:hint="cs"/>
          <w:rtl/>
        </w:rPr>
        <w:t>قَالَ</w:t>
      </w:r>
      <w:r>
        <w:rPr>
          <w:rtl/>
        </w:rPr>
        <w:t xml:space="preserve">: </w:t>
      </w:r>
      <w:r w:rsidR="00C30AE4">
        <w:rPr>
          <w:rFonts w:hint="cs"/>
          <w:rtl/>
        </w:rPr>
        <w:t>ف</w:t>
      </w:r>
      <w:r>
        <w:rPr>
          <w:rFonts w:hint="cs"/>
          <w:rtl/>
        </w:rPr>
        <w:t>تَمَنَّيْتُ</w:t>
      </w:r>
      <w:r>
        <w:rPr>
          <w:rtl/>
        </w:rPr>
        <w:t xml:space="preserve"> </w:t>
      </w:r>
      <w:r>
        <w:rPr>
          <w:rFonts w:hint="cs"/>
          <w:rtl/>
        </w:rPr>
        <w:t>أَنْ</w:t>
      </w:r>
      <w:r>
        <w:rPr>
          <w:rtl/>
        </w:rPr>
        <w:t xml:space="preserve"> </w:t>
      </w:r>
      <w:r>
        <w:rPr>
          <w:rFonts w:hint="cs"/>
          <w:rtl/>
        </w:rPr>
        <w:t>أَكُونَ</w:t>
      </w:r>
      <w:r>
        <w:rPr>
          <w:rtl/>
        </w:rPr>
        <w:t xml:space="preserve"> </w:t>
      </w:r>
      <w:r>
        <w:rPr>
          <w:rFonts w:hint="cs"/>
          <w:rtl/>
        </w:rPr>
        <w:t>أَنَا</w:t>
      </w:r>
      <w:r>
        <w:rPr>
          <w:rtl/>
        </w:rPr>
        <w:t xml:space="preserve"> </w:t>
      </w:r>
      <w:r>
        <w:rPr>
          <w:rFonts w:hint="cs"/>
          <w:rtl/>
        </w:rPr>
        <w:t>ذَلِكَ</w:t>
      </w:r>
      <w:r>
        <w:rPr>
          <w:rtl/>
        </w:rPr>
        <w:t xml:space="preserve"> </w:t>
      </w:r>
      <w:r w:rsidR="00C30AE4">
        <w:rPr>
          <w:rFonts w:hint="cs"/>
          <w:rtl/>
        </w:rPr>
        <w:t>الْمَيِّتَ</w:t>
      </w:r>
      <w:r w:rsidR="00C30AE4">
        <w:rPr>
          <w:rFonts w:hint="eastAsia"/>
          <w:rtl/>
        </w:rPr>
        <w:t>».</w:t>
      </w:r>
    </w:p>
    <w:p w:rsidR="00885635" w:rsidRPr="00944DCE" w:rsidRDefault="00885635" w:rsidP="00942520">
      <w:pPr>
        <w:pStyle w:val="a0"/>
        <w:rPr>
          <w:rtl/>
        </w:rPr>
      </w:pPr>
      <w:r w:rsidRPr="00944DCE">
        <w:rPr>
          <w:rtl/>
        </w:rPr>
        <w:t>أخرجه مسلم (3/59-60) والنسائي (1/271) وابن ماجه (1/4256) وابن الجارود (264-265) والبيهقي (4/40) والطيالسي (999) و</w:t>
      </w:r>
      <w:r w:rsidR="00C87658" w:rsidRPr="00944DCE">
        <w:rPr>
          <w:rtl/>
        </w:rPr>
        <w:t>أحمد</w:t>
      </w:r>
      <w:r w:rsidRPr="00944DCE">
        <w:rPr>
          <w:rtl/>
        </w:rPr>
        <w:t xml:space="preserve"> (6/23</w:t>
      </w:r>
      <w:r w:rsidR="00942520">
        <w:rPr>
          <w:rFonts w:hint="cs"/>
          <w:rtl/>
        </w:rPr>
        <w:t xml:space="preserve"> </w:t>
      </w:r>
      <w:r w:rsidRPr="00944DCE">
        <w:rPr>
          <w:rtl/>
        </w:rPr>
        <w:t>و28)</w:t>
      </w:r>
      <w:r w:rsidR="00942520">
        <w:rPr>
          <w:rFonts w:hint="cs"/>
          <w:rtl/>
        </w:rPr>
        <w:t>،</w:t>
      </w:r>
      <w:r w:rsidRPr="00944DCE">
        <w:rPr>
          <w:rtl/>
        </w:rPr>
        <w:t xml:space="preserve"> والسياق لمسلم</w:t>
      </w:r>
      <w:r w:rsidR="00354655" w:rsidRPr="00944DCE">
        <w:rPr>
          <w:rtl/>
        </w:rPr>
        <w:t xml:space="preserve">، </w:t>
      </w:r>
      <w:r w:rsidRPr="00944DCE">
        <w:rPr>
          <w:rtl/>
        </w:rPr>
        <w:t>والرواية الثانية له في رواية</w:t>
      </w:r>
      <w:r w:rsidR="00354655" w:rsidRPr="00944DCE">
        <w:rPr>
          <w:rtl/>
        </w:rPr>
        <w:t xml:space="preserve">، </w:t>
      </w:r>
      <w:r w:rsidRPr="00944DCE">
        <w:rPr>
          <w:rtl/>
        </w:rPr>
        <w:t xml:space="preserve">وهي لسائرهم إلا </w:t>
      </w:r>
      <w:r w:rsidR="00C87658" w:rsidRPr="00944DCE">
        <w:rPr>
          <w:rtl/>
        </w:rPr>
        <w:t>أحمد</w:t>
      </w:r>
      <w:r w:rsidR="00354655" w:rsidRPr="00944DCE">
        <w:rPr>
          <w:rtl/>
        </w:rPr>
        <w:t xml:space="preserve">، </w:t>
      </w:r>
      <w:r w:rsidRPr="00944DCE">
        <w:rPr>
          <w:rtl/>
        </w:rPr>
        <w:t>وله والبيهقي الرواية الثالثة</w:t>
      </w:r>
      <w:r w:rsidR="005E38ED" w:rsidRPr="00944DCE">
        <w:rPr>
          <w:rtl/>
        </w:rPr>
        <w:t xml:space="preserve">. </w:t>
      </w:r>
    </w:p>
    <w:p w:rsidR="00885635" w:rsidRPr="00944DCE" w:rsidRDefault="00885635" w:rsidP="00944DCE">
      <w:pPr>
        <w:pStyle w:val="a0"/>
        <w:rPr>
          <w:rtl/>
        </w:rPr>
      </w:pPr>
      <w:r w:rsidRPr="00944DCE">
        <w:rPr>
          <w:rtl/>
        </w:rPr>
        <w:t>وفي رواية ابن ماجه والطيالسي أن الميت كان رجل</w:t>
      </w:r>
      <w:r w:rsidR="00942520">
        <w:rPr>
          <w:rFonts w:hint="cs"/>
          <w:rtl/>
        </w:rPr>
        <w:t>ً</w:t>
      </w:r>
      <w:r w:rsidRPr="00944DCE">
        <w:rPr>
          <w:rtl/>
        </w:rPr>
        <w:t xml:space="preserve">ا من </w:t>
      </w:r>
      <w:r w:rsidR="00942520" w:rsidRPr="00944DCE">
        <w:rPr>
          <w:rFonts w:hint="cs"/>
          <w:rtl/>
        </w:rPr>
        <w:t>الأنصار</w:t>
      </w:r>
      <w:r w:rsidR="00354655" w:rsidRPr="00944DCE">
        <w:rPr>
          <w:rtl/>
        </w:rPr>
        <w:t xml:space="preserve">، </w:t>
      </w:r>
      <w:r w:rsidRPr="00944DCE">
        <w:rPr>
          <w:rtl/>
        </w:rPr>
        <w:t>لكن في سندها فرج بن ف</w:t>
      </w:r>
      <w:r w:rsidR="00CE2D83">
        <w:rPr>
          <w:rFonts w:hint="cs"/>
          <w:rtl/>
        </w:rPr>
        <w:t>َ</w:t>
      </w:r>
      <w:r w:rsidRPr="00944DCE">
        <w:rPr>
          <w:rtl/>
        </w:rPr>
        <w:t>ض</w:t>
      </w:r>
      <w:r w:rsidR="00CE2D83">
        <w:rPr>
          <w:rFonts w:hint="cs"/>
          <w:rtl/>
        </w:rPr>
        <w:t>َ</w:t>
      </w:r>
      <w:r w:rsidRPr="00944DCE">
        <w:rPr>
          <w:rtl/>
        </w:rPr>
        <w:t xml:space="preserve">الة </w:t>
      </w:r>
      <w:r w:rsidR="00CE2D83">
        <w:rPr>
          <w:rFonts w:hint="cs"/>
          <w:rtl/>
        </w:rPr>
        <w:t>-</w:t>
      </w:r>
      <w:r w:rsidRPr="00944DCE">
        <w:rPr>
          <w:rtl/>
        </w:rPr>
        <w:t>وهو ضعيف</w:t>
      </w:r>
      <w:r w:rsidR="00CE2D83">
        <w:rPr>
          <w:rFonts w:hint="cs"/>
          <w:rtl/>
        </w:rPr>
        <w:t>-</w:t>
      </w:r>
      <w:r w:rsidRPr="00944DCE">
        <w:rPr>
          <w:rtl/>
        </w:rPr>
        <w:t xml:space="preserve"> عن ع</w:t>
      </w:r>
      <w:r w:rsidR="00CE2D83">
        <w:rPr>
          <w:rFonts w:hint="cs"/>
          <w:rtl/>
        </w:rPr>
        <w:t>ِ</w:t>
      </w:r>
      <w:r w:rsidRPr="00944DCE">
        <w:rPr>
          <w:rtl/>
        </w:rPr>
        <w:t>ص</w:t>
      </w:r>
      <w:r w:rsidR="00CE2D83">
        <w:rPr>
          <w:rFonts w:hint="cs"/>
          <w:rtl/>
        </w:rPr>
        <w:t>ْ</w:t>
      </w:r>
      <w:r w:rsidRPr="00944DCE">
        <w:rPr>
          <w:rtl/>
        </w:rPr>
        <w:t>م</w:t>
      </w:r>
      <w:r w:rsidR="00CE2D83">
        <w:rPr>
          <w:rFonts w:hint="cs"/>
          <w:rtl/>
        </w:rPr>
        <w:t>َ</w:t>
      </w:r>
      <w:r w:rsidRPr="00944DCE">
        <w:rPr>
          <w:rtl/>
        </w:rPr>
        <w:t>ة بن راشد وهو مجهول</w:t>
      </w:r>
      <w:r w:rsidR="005E38ED" w:rsidRPr="00944DCE">
        <w:rPr>
          <w:rtl/>
        </w:rPr>
        <w:t xml:space="preserve">. </w:t>
      </w:r>
    </w:p>
    <w:p w:rsidR="00CE2D83" w:rsidRDefault="00885635" w:rsidP="00944DCE">
      <w:pPr>
        <w:pStyle w:val="a0"/>
        <w:rPr>
          <w:rtl/>
        </w:rPr>
      </w:pPr>
      <w:r w:rsidRPr="00944DCE">
        <w:rPr>
          <w:rtl/>
        </w:rPr>
        <w:t xml:space="preserve">والحديث أخرجه الترمذي (2/141) </w:t>
      </w:r>
      <w:r w:rsidR="00C44543" w:rsidRPr="00944DCE">
        <w:rPr>
          <w:rtl/>
        </w:rPr>
        <w:t>مختصرًا</w:t>
      </w:r>
      <w:r w:rsidRPr="00944DCE">
        <w:rPr>
          <w:rtl/>
        </w:rPr>
        <w:t xml:space="preserve"> وقال</w:t>
      </w:r>
      <w:r w:rsidR="00CE2D83">
        <w:rPr>
          <w:rtl/>
        </w:rPr>
        <w:t>:</w:t>
      </w:r>
    </w:p>
    <w:p w:rsidR="00885635" w:rsidRPr="00944DCE" w:rsidRDefault="00B46332" w:rsidP="00944DCE">
      <w:pPr>
        <w:pStyle w:val="a0"/>
        <w:rPr>
          <w:rtl/>
        </w:rPr>
      </w:pPr>
      <w:r w:rsidRPr="00944DCE">
        <w:rPr>
          <w:rtl/>
        </w:rPr>
        <w:t>«</w:t>
      </w:r>
      <w:r w:rsidR="00885635" w:rsidRPr="00944DCE">
        <w:rPr>
          <w:rtl/>
        </w:rPr>
        <w:t>حديث حسن صحيح</w:t>
      </w:r>
      <w:r w:rsidR="00354655" w:rsidRPr="00944DCE">
        <w:rPr>
          <w:rtl/>
        </w:rPr>
        <w:t xml:space="preserve">، </w:t>
      </w:r>
      <w:r w:rsidR="00885635" w:rsidRPr="00944DCE">
        <w:rPr>
          <w:rtl/>
        </w:rPr>
        <w:t xml:space="preserve">وقال محمد بن </w:t>
      </w:r>
      <w:r w:rsidR="00190A11" w:rsidRPr="00944DCE">
        <w:rPr>
          <w:rtl/>
        </w:rPr>
        <w:t>إسماعيل</w:t>
      </w:r>
      <w:r w:rsidR="00CE2D83">
        <w:rPr>
          <w:rFonts w:hint="cs"/>
          <w:rtl/>
        </w:rPr>
        <w:t xml:space="preserve"> </w:t>
      </w:r>
      <w:r w:rsidR="007E24D3" w:rsidRPr="00944DCE">
        <w:rPr>
          <w:rtl/>
        </w:rPr>
        <w:t>-</w:t>
      </w:r>
      <w:r w:rsidR="00885635" w:rsidRPr="00944DCE">
        <w:rPr>
          <w:rtl/>
        </w:rPr>
        <w:t>يعني البخاري</w:t>
      </w:r>
      <w:r w:rsidR="007E24D3" w:rsidRPr="00944DCE">
        <w:rPr>
          <w:rtl/>
        </w:rPr>
        <w:t>-</w:t>
      </w:r>
      <w:r w:rsidR="00CE2D83">
        <w:rPr>
          <w:rFonts w:hint="cs"/>
          <w:rtl/>
        </w:rPr>
        <w:t xml:space="preserve"> </w:t>
      </w:r>
      <w:r w:rsidR="00885635" w:rsidRPr="00944DCE">
        <w:rPr>
          <w:rtl/>
        </w:rPr>
        <w:t xml:space="preserve">أصح </w:t>
      </w:r>
      <w:r w:rsidR="00820CA8" w:rsidRPr="00944DCE">
        <w:rPr>
          <w:rtl/>
        </w:rPr>
        <w:t>شيء</w:t>
      </w:r>
      <w:r w:rsidR="00CE2D83">
        <w:rPr>
          <w:rtl/>
        </w:rPr>
        <w:t xml:space="preserve"> في هذا الباب هذا الحديث</w:t>
      </w:r>
      <w:r w:rsidR="00CE2D83">
        <w:rPr>
          <w:rFonts w:hint="cs"/>
          <w:rtl/>
        </w:rPr>
        <w:t>»</w:t>
      </w:r>
      <w:r w:rsidR="005E38ED" w:rsidRPr="00944DCE">
        <w:rPr>
          <w:rtl/>
        </w:rPr>
        <w:t xml:space="preserve">. </w:t>
      </w:r>
    </w:p>
    <w:p w:rsidR="00635C97" w:rsidRDefault="00885635" w:rsidP="00944DCE">
      <w:pPr>
        <w:pStyle w:val="a0"/>
        <w:rPr>
          <w:rtl/>
        </w:rPr>
      </w:pPr>
      <w:r w:rsidRPr="00635C97">
        <w:rPr>
          <w:b/>
          <w:bCs/>
          <w:rtl/>
        </w:rPr>
        <w:t>الثاني</w:t>
      </w:r>
      <w:r w:rsidR="005E38ED" w:rsidRPr="00635C97">
        <w:rPr>
          <w:b/>
          <w:bCs/>
          <w:rtl/>
        </w:rPr>
        <w:t>:</w:t>
      </w:r>
      <w:r w:rsidR="005E38ED" w:rsidRPr="00944DCE">
        <w:rPr>
          <w:rtl/>
        </w:rPr>
        <w:t xml:space="preserve"> </w:t>
      </w:r>
      <w:r w:rsidRPr="00944DCE">
        <w:rPr>
          <w:rtl/>
        </w:rPr>
        <w:t xml:space="preserve">عن أبي هريرة </w:t>
      </w:r>
      <w:r w:rsidR="00DE04DC" w:rsidRPr="00DE04DC">
        <w:rPr>
          <w:rFonts w:cs="CTraditional Arabic"/>
          <w:rtl/>
        </w:rPr>
        <w:t>س</w:t>
      </w:r>
      <w:r w:rsidR="00635C97">
        <w:rPr>
          <w:rFonts w:hint="cs"/>
          <w:rtl/>
        </w:rPr>
        <w:t>:</w:t>
      </w:r>
    </w:p>
    <w:p w:rsidR="00635C97" w:rsidRDefault="00885635" w:rsidP="00944DCE">
      <w:pPr>
        <w:pStyle w:val="a0"/>
        <w:rPr>
          <w:rtl/>
        </w:rPr>
      </w:pPr>
      <w:r w:rsidRPr="00944DCE">
        <w:rPr>
          <w:rtl/>
        </w:rPr>
        <w:t xml:space="preserve">أن رسول الله </w:t>
      </w:r>
      <w:r w:rsidR="00BC025A" w:rsidRPr="00635C97">
        <w:rPr>
          <w:rFonts w:cs="CTraditional Arabic"/>
          <w:rtl/>
        </w:rPr>
        <w:t>ج</w:t>
      </w:r>
      <w:r w:rsidRPr="00944DCE">
        <w:rPr>
          <w:rtl/>
        </w:rPr>
        <w:t xml:space="preserve"> </w:t>
      </w:r>
      <w:r w:rsidR="00B46332" w:rsidRPr="00944DCE">
        <w:rPr>
          <w:rtl/>
        </w:rPr>
        <w:t>«</w:t>
      </w:r>
      <w:r w:rsidRPr="00944DCE">
        <w:rPr>
          <w:rtl/>
        </w:rPr>
        <w:t>كان إذا صل</w:t>
      </w:r>
      <w:r w:rsidR="00E97B83">
        <w:rPr>
          <w:rFonts w:hint="cs"/>
          <w:rtl/>
        </w:rPr>
        <w:t>ّ</w:t>
      </w:r>
      <w:r w:rsidRPr="00944DCE">
        <w:rPr>
          <w:rtl/>
        </w:rPr>
        <w:t>ى على جنازة يقول</w:t>
      </w:r>
      <w:r w:rsidR="00635C97">
        <w:rPr>
          <w:rtl/>
        </w:rPr>
        <w:t>:</w:t>
      </w:r>
    </w:p>
    <w:p w:rsidR="00E97B83" w:rsidRDefault="00635C97" w:rsidP="00E97B83">
      <w:pPr>
        <w:pStyle w:val="a1"/>
        <w:rPr>
          <w:rtl/>
        </w:rPr>
      </w:pPr>
      <w:r w:rsidRPr="00635C97">
        <w:rPr>
          <w:rFonts w:hint="cs"/>
          <w:rtl/>
        </w:rPr>
        <w:t>اللَّهُمَّ</w:t>
      </w:r>
      <w:r w:rsidRPr="00635C97">
        <w:rPr>
          <w:rtl/>
        </w:rPr>
        <w:t xml:space="preserve"> </w:t>
      </w:r>
      <w:r w:rsidRPr="00635C97">
        <w:rPr>
          <w:rFonts w:hint="cs"/>
          <w:rtl/>
        </w:rPr>
        <w:t>اغْفِرْ</w:t>
      </w:r>
      <w:r w:rsidRPr="00635C97">
        <w:rPr>
          <w:rtl/>
        </w:rPr>
        <w:t xml:space="preserve"> </w:t>
      </w:r>
      <w:r w:rsidRPr="00635C97">
        <w:rPr>
          <w:rFonts w:hint="cs"/>
          <w:rtl/>
        </w:rPr>
        <w:t>لِحَيِّنَا</w:t>
      </w:r>
      <w:r w:rsidRPr="00635C97">
        <w:rPr>
          <w:rtl/>
        </w:rPr>
        <w:t xml:space="preserve"> </w:t>
      </w:r>
      <w:r w:rsidRPr="00635C97">
        <w:rPr>
          <w:rFonts w:hint="cs"/>
          <w:rtl/>
        </w:rPr>
        <w:t>وَمَيِّتِنَا،</w:t>
      </w:r>
      <w:r w:rsidRPr="00635C97">
        <w:rPr>
          <w:rtl/>
        </w:rPr>
        <w:t xml:space="preserve"> </w:t>
      </w:r>
      <w:r w:rsidRPr="00635C97">
        <w:rPr>
          <w:rFonts w:hint="cs"/>
          <w:rtl/>
        </w:rPr>
        <w:t>وَشَاهِدِنَا</w:t>
      </w:r>
      <w:r w:rsidRPr="00635C97">
        <w:rPr>
          <w:rtl/>
        </w:rPr>
        <w:t xml:space="preserve"> </w:t>
      </w:r>
      <w:r w:rsidRPr="00635C97">
        <w:rPr>
          <w:rFonts w:hint="cs"/>
          <w:rtl/>
        </w:rPr>
        <w:t>وَغَائِبِنَا،</w:t>
      </w:r>
      <w:r w:rsidRPr="00635C97">
        <w:rPr>
          <w:rtl/>
        </w:rPr>
        <w:t xml:space="preserve"> </w:t>
      </w:r>
      <w:r w:rsidRPr="00635C97">
        <w:rPr>
          <w:rFonts w:hint="cs"/>
          <w:rtl/>
        </w:rPr>
        <w:t>وَصَغِيرِنَا</w:t>
      </w:r>
      <w:r w:rsidRPr="00635C97">
        <w:rPr>
          <w:rtl/>
        </w:rPr>
        <w:t xml:space="preserve"> </w:t>
      </w:r>
      <w:r w:rsidRPr="00635C97">
        <w:rPr>
          <w:rFonts w:hint="cs"/>
          <w:rtl/>
        </w:rPr>
        <w:t>وَكَبِيرِنَا،</w:t>
      </w:r>
      <w:r w:rsidRPr="00635C97">
        <w:rPr>
          <w:rtl/>
        </w:rPr>
        <w:t xml:space="preserve"> </w:t>
      </w:r>
      <w:r w:rsidRPr="00635C97">
        <w:rPr>
          <w:rFonts w:hint="cs"/>
          <w:rtl/>
        </w:rPr>
        <w:t>وَذَكَرِنَا</w:t>
      </w:r>
      <w:r w:rsidRPr="00635C97">
        <w:rPr>
          <w:rtl/>
        </w:rPr>
        <w:t xml:space="preserve"> </w:t>
      </w:r>
      <w:r w:rsidRPr="00635C97">
        <w:rPr>
          <w:rFonts w:hint="cs"/>
          <w:rtl/>
        </w:rPr>
        <w:t>وَأُنْثَانَا،</w:t>
      </w:r>
      <w:r w:rsidRPr="00635C97">
        <w:rPr>
          <w:rtl/>
        </w:rPr>
        <w:t xml:space="preserve"> </w:t>
      </w:r>
      <w:r w:rsidRPr="00635C97">
        <w:rPr>
          <w:rFonts w:hint="cs"/>
          <w:rtl/>
        </w:rPr>
        <w:t>اللَّهُمَّ</w:t>
      </w:r>
      <w:r w:rsidRPr="00635C97">
        <w:rPr>
          <w:rtl/>
        </w:rPr>
        <w:t xml:space="preserve"> </w:t>
      </w:r>
      <w:r w:rsidRPr="00635C97">
        <w:rPr>
          <w:rFonts w:hint="cs"/>
          <w:rtl/>
        </w:rPr>
        <w:t>مَنْ</w:t>
      </w:r>
      <w:r w:rsidRPr="00635C97">
        <w:rPr>
          <w:rtl/>
        </w:rPr>
        <w:t xml:space="preserve"> </w:t>
      </w:r>
      <w:r w:rsidRPr="00635C97">
        <w:rPr>
          <w:rFonts w:hint="cs"/>
          <w:rtl/>
        </w:rPr>
        <w:t>أَحْيَيْتَهُ</w:t>
      </w:r>
      <w:r w:rsidRPr="00635C97">
        <w:rPr>
          <w:rtl/>
        </w:rPr>
        <w:t xml:space="preserve"> </w:t>
      </w:r>
      <w:r w:rsidRPr="00635C97">
        <w:rPr>
          <w:rFonts w:hint="cs"/>
          <w:rtl/>
        </w:rPr>
        <w:t>مِنَّا</w:t>
      </w:r>
      <w:r w:rsidRPr="00635C97">
        <w:rPr>
          <w:rtl/>
        </w:rPr>
        <w:t xml:space="preserve"> </w:t>
      </w:r>
      <w:r w:rsidRPr="00635C97">
        <w:rPr>
          <w:rFonts w:hint="cs"/>
          <w:rtl/>
        </w:rPr>
        <w:t>فَأَحْيِهِ</w:t>
      </w:r>
      <w:r w:rsidRPr="00635C97">
        <w:rPr>
          <w:rtl/>
        </w:rPr>
        <w:t xml:space="preserve"> </w:t>
      </w:r>
      <w:r w:rsidRPr="00635C97">
        <w:rPr>
          <w:rFonts w:hint="cs"/>
          <w:rtl/>
        </w:rPr>
        <w:t>عَلَى</w:t>
      </w:r>
      <w:r w:rsidRPr="00635C97">
        <w:rPr>
          <w:rtl/>
        </w:rPr>
        <w:t xml:space="preserve"> </w:t>
      </w:r>
      <w:r w:rsidRPr="00635C97">
        <w:rPr>
          <w:rFonts w:hint="cs"/>
          <w:rtl/>
        </w:rPr>
        <w:t>الْإِسْلَامِ،</w:t>
      </w:r>
      <w:r w:rsidRPr="00635C97">
        <w:rPr>
          <w:rtl/>
        </w:rPr>
        <w:t xml:space="preserve"> </w:t>
      </w:r>
      <w:r w:rsidRPr="00635C97">
        <w:rPr>
          <w:rFonts w:hint="cs"/>
          <w:rtl/>
        </w:rPr>
        <w:t>وَمَنْ</w:t>
      </w:r>
      <w:r w:rsidRPr="00635C97">
        <w:rPr>
          <w:rtl/>
        </w:rPr>
        <w:t xml:space="preserve"> </w:t>
      </w:r>
      <w:r w:rsidRPr="00635C97">
        <w:rPr>
          <w:rFonts w:hint="cs"/>
          <w:rtl/>
        </w:rPr>
        <w:t>تَوَفَّيْتَهُ</w:t>
      </w:r>
      <w:r w:rsidRPr="00635C97">
        <w:rPr>
          <w:rtl/>
        </w:rPr>
        <w:t xml:space="preserve"> </w:t>
      </w:r>
      <w:r w:rsidRPr="00635C97">
        <w:rPr>
          <w:rFonts w:hint="cs"/>
          <w:rtl/>
        </w:rPr>
        <w:t>مِنَّا</w:t>
      </w:r>
      <w:r w:rsidRPr="00635C97">
        <w:rPr>
          <w:rtl/>
        </w:rPr>
        <w:t xml:space="preserve"> </w:t>
      </w:r>
      <w:r w:rsidRPr="00635C97">
        <w:rPr>
          <w:rFonts w:hint="cs"/>
          <w:rtl/>
        </w:rPr>
        <w:t>فَتَوَفَّهُ</w:t>
      </w:r>
      <w:r w:rsidRPr="00635C97">
        <w:rPr>
          <w:rtl/>
        </w:rPr>
        <w:t xml:space="preserve"> </w:t>
      </w:r>
      <w:r w:rsidRPr="00635C97">
        <w:rPr>
          <w:rFonts w:hint="cs"/>
          <w:rtl/>
        </w:rPr>
        <w:t>عَلَى</w:t>
      </w:r>
      <w:r w:rsidRPr="00635C97">
        <w:rPr>
          <w:rtl/>
        </w:rPr>
        <w:t xml:space="preserve"> </w:t>
      </w:r>
      <w:r w:rsidRPr="00635C97">
        <w:rPr>
          <w:rFonts w:hint="cs"/>
          <w:rtl/>
        </w:rPr>
        <w:t>الْإِيمَانِ،</w:t>
      </w:r>
      <w:r w:rsidRPr="00635C97">
        <w:rPr>
          <w:rtl/>
        </w:rPr>
        <w:t xml:space="preserve"> </w:t>
      </w:r>
      <w:r w:rsidRPr="00635C97">
        <w:rPr>
          <w:rFonts w:hint="cs"/>
          <w:rtl/>
        </w:rPr>
        <w:t>اللَّهُمَّ</w:t>
      </w:r>
      <w:r w:rsidRPr="00635C97">
        <w:rPr>
          <w:rtl/>
        </w:rPr>
        <w:t xml:space="preserve"> </w:t>
      </w:r>
      <w:r w:rsidRPr="00635C97">
        <w:rPr>
          <w:rFonts w:hint="cs"/>
          <w:rtl/>
        </w:rPr>
        <w:t>لَا</w:t>
      </w:r>
      <w:r w:rsidRPr="00635C97">
        <w:rPr>
          <w:rtl/>
        </w:rPr>
        <w:t xml:space="preserve"> </w:t>
      </w:r>
      <w:r w:rsidRPr="00635C97">
        <w:rPr>
          <w:rFonts w:hint="cs"/>
          <w:rtl/>
        </w:rPr>
        <w:t>تَحْرِمْنَا</w:t>
      </w:r>
      <w:r w:rsidRPr="00635C97">
        <w:rPr>
          <w:rtl/>
        </w:rPr>
        <w:t xml:space="preserve"> </w:t>
      </w:r>
      <w:r w:rsidRPr="00635C97">
        <w:rPr>
          <w:rFonts w:hint="cs"/>
          <w:rtl/>
        </w:rPr>
        <w:t>أَجْرَهُ</w:t>
      </w:r>
      <w:r w:rsidR="00E97B83">
        <w:rPr>
          <w:rFonts w:hint="cs"/>
          <w:rtl/>
        </w:rPr>
        <w:t>،</w:t>
      </w:r>
      <w:r w:rsidRPr="00635C97">
        <w:rPr>
          <w:rtl/>
        </w:rPr>
        <w:t xml:space="preserve"> </w:t>
      </w:r>
      <w:r w:rsidRPr="00635C97">
        <w:rPr>
          <w:rFonts w:hint="cs"/>
          <w:rtl/>
        </w:rPr>
        <w:t>وَلَا</w:t>
      </w:r>
      <w:r w:rsidRPr="00635C97">
        <w:rPr>
          <w:rtl/>
        </w:rPr>
        <w:t xml:space="preserve"> </w:t>
      </w:r>
      <w:r w:rsidRPr="00635C97">
        <w:rPr>
          <w:rFonts w:hint="cs"/>
          <w:rtl/>
        </w:rPr>
        <w:t>تُضِلَّنَا</w:t>
      </w:r>
      <w:r w:rsidRPr="00635C97">
        <w:rPr>
          <w:rtl/>
        </w:rPr>
        <w:t xml:space="preserve"> </w:t>
      </w:r>
      <w:r w:rsidRPr="00635C97">
        <w:rPr>
          <w:rFonts w:hint="cs"/>
          <w:rtl/>
        </w:rPr>
        <w:t>بَعْدَهُ</w:t>
      </w:r>
      <w:r w:rsidR="00E97B83" w:rsidRPr="00C634B3">
        <w:rPr>
          <w:rStyle w:val="Char"/>
          <w:rFonts w:hint="cs"/>
          <w:b/>
          <w:bCs w:val="0"/>
          <w:color w:val="auto"/>
          <w:rtl/>
        </w:rPr>
        <w:t>».</w:t>
      </w:r>
    </w:p>
    <w:p w:rsidR="00885635" w:rsidRPr="00944DCE" w:rsidRDefault="00885635" w:rsidP="00944DCE">
      <w:pPr>
        <w:pStyle w:val="a0"/>
        <w:rPr>
          <w:rtl/>
        </w:rPr>
      </w:pPr>
      <w:r w:rsidRPr="00944DCE">
        <w:rPr>
          <w:rtl/>
        </w:rPr>
        <w:lastRenderedPageBreak/>
        <w:t xml:space="preserve">أخرجه ابن ماجه (1/456) والبيهقي (4/41) من طريق محمد بن </w:t>
      </w:r>
      <w:r w:rsidR="001D1520" w:rsidRPr="00944DCE">
        <w:rPr>
          <w:rtl/>
        </w:rPr>
        <w:t>إبراهيم</w:t>
      </w:r>
      <w:r w:rsidRPr="00944DCE">
        <w:rPr>
          <w:rtl/>
        </w:rPr>
        <w:t xml:space="preserve"> الت</w:t>
      </w:r>
      <w:r w:rsidR="00E97B83">
        <w:rPr>
          <w:rFonts w:hint="cs"/>
          <w:rtl/>
        </w:rPr>
        <w:t>َّ</w:t>
      </w:r>
      <w:r w:rsidRPr="00944DCE">
        <w:rPr>
          <w:rtl/>
        </w:rPr>
        <w:t>يمي عن أبي س</w:t>
      </w:r>
      <w:r w:rsidR="00E97B83">
        <w:rPr>
          <w:rFonts w:hint="cs"/>
          <w:rtl/>
        </w:rPr>
        <w:t>َ</w:t>
      </w:r>
      <w:r w:rsidRPr="00944DCE">
        <w:rPr>
          <w:rtl/>
        </w:rPr>
        <w:t>ل</w:t>
      </w:r>
      <w:r w:rsidR="00E97B83">
        <w:rPr>
          <w:rFonts w:hint="cs"/>
          <w:rtl/>
        </w:rPr>
        <w:t>َ</w:t>
      </w:r>
      <w:r w:rsidRPr="00944DCE">
        <w:rPr>
          <w:rtl/>
        </w:rPr>
        <w:t>مة عنه</w:t>
      </w:r>
      <w:r w:rsidR="005E38ED" w:rsidRPr="00944DCE">
        <w:rPr>
          <w:rtl/>
        </w:rPr>
        <w:t xml:space="preserve">. </w:t>
      </w:r>
    </w:p>
    <w:p w:rsidR="004A0692" w:rsidRDefault="00885635" w:rsidP="00C069A3">
      <w:pPr>
        <w:pStyle w:val="a0"/>
        <w:rPr>
          <w:rtl/>
        </w:rPr>
      </w:pPr>
      <w:r w:rsidRPr="00944DCE">
        <w:rPr>
          <w:rtl/>
        </w:rPr>
        <w:t>و</w:t>
      </w:r>
      <w:r w:rsidR="001A54D6" w:rsidRPr="00944DCE">
        <w:rPr>
          <w:rtl/>
        </w:rPr>
        <w:t>أبو</w:t>
      </w:r>
      <w:r w:rsidRPr="00944DCE">
        <w:rPr>
          <w:rtl/>
        </w:rPr>
        <w:t xml:space="preserve"> داود (2/68) والترمذي (2/141) وابن حبان في صحيحه (757-موارد) والحاكم (1</w:t>
      </w:r>
      <w:r w:rsidR="001A001E" w:rsidRPr="00944DCE">
        <w:rPr>
          <w:rtl/>
        </w:rPr>
        <w:t>/</w:t>
      </w:r>
      <w:r w:rsidRPr="00944DCE">
        <w:rPr>
          <w:rtl/>
        </w:rPr>
        <w:t xml:space="preserve">358) والبيهقي </w:t>
      </w:r>
      <w:r w:rsidR="00CA1D03" w:rsidRPr="00944DCE">
        <w:rPr>
          <w:rtl/>
        </w:rPr>
        <w:t>أيضًا</w:t>
      </w:r>
      <w:r w:rsidRPr="00944DCE">
        <w:rPr>
          <w:rtl/>
        </w:rPr>
        <w:t xml:space="preserve"> و</w:t>
      </w:r>
      <w:r w:rsidR="00C87658" w:rsidRPr="00944DCE">
        <w:rPr>
          <w:rtl/>
        </w:rPr>
        <w:t>أحمد</w:t>
      </w:r>
      <w:r w:rsidRPr="00944DCE">
        <w:rPr>
          <w:rtl/>
        </w:rPr>
        <w:t xml:space="preserve"> (2/368)</w:t>
      </w:r>
      <w:r w:rsidR="00C069A3">
        <w:rPr>
          <w:rFonts w:hint="cs"/>
          <w:rtl/>
        </w:rPr>
        <w:t xml:space="preserve"> </w:t>
      </w:r>
      <w:r w:rsidRPr="00944DCE">
        <w:rPr>
          <w:rtl/>
        </w:rPr>
        <w:t>من طريق يحيى بن أبي كثير عن أبي سلمة به نحوه</w:t>
      </w:r>
      <w:r w:rsidR="00354655" w:rsidRPr="00944DCE">
        <w:rPr>
          <w:rtl/>
        </w:rPr>
        <w:t xml:space="preserve">، </w:t>
      </w:r>
      <w:r w:rsidRPr="00944DCE">
        <w:rPr>
          <w:rtl/>
        </w:rPr>
        <w:t xml:space="preserve">دون قوله </w:t>
      </w:r>
      <w:r w:rsidR="00B46332" w:rsidRPr="00944DCE">
        <w:rPr>
          <w:rtl/>
        </w:rPr>
        <w:t>«</w:t>
      </w:r>
      <w:r w:rsidRPr="00944DCE">
        <w:rPr>
          <w:rtl/>
        </w:rPr>
        <w:t>اللهم لا تحرمنا</w:t>
      </w:r>
      <w:r w:rsidR="00C069A3">
        <w:rPr>
          <w:rFonts w:hint="cs"/>
          <w:rtl/>
        </w:rPr>
        <w:t>..</w:t>
      </w:r>
      <w:r w:rsidR="00C069A3">
        <w:rPr>
          <w:rFonts w:hint="eastAsia"/>
          <w:rtl/>
        </w:rPr>
        <w:t>»</w:t>
      </w:r>
      <w:r w:rsidR="00C069A3">
        <w:rPr>
          <w:rFonts w:hint="cs"/>
          <w:rtl/>
        </w:rPr>
        <w:t xml:space="preserve"> </w:t>
      </w:r>
      <w:r w:rsidRPr="00944DCE">
        <w:rPr>
          <w:rtl/>
        </w:rPr>
        <w:t xml:space="preserve">فهي عند أبي داود </w:t>
      </w:r>
      <w:r w:rsidR="00C069A3">
        <w:rPr>
          <w:rFonts w:hint="cs"/>
          <w:rtl/>
        </w:rPr>
        <w:t>وابن حبّان</w:t>
      </w:r>
      <w:r w:rsidR="00354655" w:rsidRPr="00944DCE">
        <w:rPr>
          <w:rtl/>
        </w:rPr>
        <w:t xml:space="preserve">، </w:t>
      </w:r>
      <w:r w:rsidR="00C069A3">
        <w:rPr>
          <w:rFonts w:hint="cs"/>
          <w:rtl/>
        </w:rPr>
        <w:t xml:space="preserve">إلا أنه قال: «ولا فتنَّا بعدَه»، </w:t>
      </w:r>
      <w:r w:rsidRPr="00944DCE">
        <w:rPr>
          <w:rtl/>
        </w:rPr>
        <w:t>وصر</w:t>
      </w:r>
      <w:r w:rsidR="00C069A3">
        <w:rPr>
          <w:rFonts w:hint="cs"/>
          <w:rtl/>
        </w:rPr>
        <w:t>ّ</w:t>
      </w:r>
      <w:r w:rsidRPr="00944DCE">
        <w:rPr>
          <w:rtl/>
        </w:rPr>
        <w:t>ح يحيى بالتحديث عند الحاكم ثم قال</w:t>
      </w:r>
      <w:r w:rsidR="004A0692">
        <w:rPr>
          <w:rtl/>
        </w:rPr>
        <w:t>:</w:t>
      </w:r>
    </w:p>
    <w:p w:rsidR="00885635" w:rsidRPr="00944DCE" w:rsidRDefault="00B46332" w:rsidP="00C069A3">
      <w:pPr>
        <w:pStyle w:val="a0"/>
        <w:rPr>
          <w:rtl/>
        </w:rPr>
      </w:pPr>
      <w:r w:rsidRPr="00944DCE">
        <w:rPr>
          <w:rtl/>
        </w:rPr>
        <w:t>«</w:t>
      </w:r>
      <w:r w:rsidR="004A0692">
        <w:rPr>
          <w:rtl/>
        </w:rPr>
        <w:t>صحيح على شرط الشيخين</w:t>
      </w:r>
      <w:r w:rsidR="004A0692">
        <w:rPr>
          <w:rFonts w:hint="cs"/>
          <w:rtl/>
        </w:rPr>
        <w:t>»</w:t>
      </w:r>
      <w:r w:rsidR="005E38ED" w:rsidRPr="00944DCE">
        <w:rPr>
          <w:rtl/>
        </w:rPr>
        <w:t xml:space="preserve">. </w:t>
      </w:r>
      <w:r w:rsidR="00885635" w:rsidRPr="00944DCE">
        <w:rPr>
          <w:rtl/>
        </w:rPr>
        <w:t>ووافقه الذهبي</w:t>
      </w:r>
      <w:r w:rsidR="00354655" w:rsidRPr="00944DCE">
        <w:rPr>
          <w:rtl/>
        </w:rPr>
        <w:t xml:space="preserve">، </w:t>
      </w:r>
      <w:r w:rsidR="00885635" w:rsidRPr="00944DCE">
        <w:rPr>
          <w:rtl/>
        </w:rPr>
        <w:t>وهو كما قالا</w:t>
      </w:r>
      <w:r w:rsidR="00354655" w:rsidRPr="00944DCE">
        <w:rPr>
          <w:rtl/>
        </w:rPr>
        <w:t xml:space="preserve">، </w:t>
      </w:r>
      <w:r w:rsidR="00885635" w:rsidRPr="00944DCE">
        <w:rPr>
          <w:rtl/>
        </w:rPr>
        <w:t>وأ</w:t>
      </w:r>
      <w:r w:rsidR="004A0692">
        <w:rPr>
          <w:rFonts w:hint="cs"/>
          <w:rtl/>
        </w:rPr>
        <w:t>ُ</w:t>
      </w:r>
      <w:r w:rsidR="00885635" w:rsidRPr="00944DCE">
        <w:rPr>
          <w:rtl/>
        </w:rPr>
        <w:t>ع</w:t>
      </w:r>
      <w:r w:rsidR="004A0692">
        <w:rPr>
          <w:rFonts w:hint="cs"/>
          <w:rtl/>
        </w:rPr>
        <w:t>ِ</w:t>
      </w:r>
      <w:r w:rsidR="00885635" w:rsidRPr="00944DCE">
        <w:rPr>
          <w:rtl/>
        </w:rPr>
        <w:t>ل</w:t>
      </w:r>
      <w:r w:rsidR="004A0692">
        <w:rPr>
          <w:rFonts w:hint="cs"/>
          <w:rtl/>
        </w:rPr>
        <w:t>َّ</w:t>
      </w:r>
      <w:r w:rsidR="00885635" w:rsidRPr="00944DCE">
        <w:rPr>
          <w:rtl/>
        </w:rPr>
        <w:t xml:space="preserve"> بما لا يقدح</w:t>
      </w:r>
      <w:r w:rsidR="005E38ED" w:rsidRPr="00944DCE">
        <w:rPr>
          <w:rtl/>
        </w:rPr>
        <w:t xml:space="preserve">. </w:t>
      </w:r>
    </w:p>
    <w:p w:rsidR="004A0692" w:rsidRDefault="004A0692" w:rsidP="00944DCE">
      <w:pPr>
        <w:pStyle w:val="a0"/>
        <w:rPr>
          <w:rtl/>
        </w:rPr>
      </w:pPr>
      <w:r>
        <w:rPr>
          <w:rtl/>
        </w:rPr>
        <w:t xml:space="preserve"> وليح</w:t>
      </w:r>
      <w:r>
        <w:rPr>
          <w:rFonts w:hint="cs"/>
          <w:rtl/>
        </w:rPr>
        <w:t>يى</w:t>
      </w:r>
      <w:r>
        <w:rPr>
          <w:rtl/>
        </w:rPr>
        <w:t xml:space="preserve"> فيه إسناد</w:t>
      </w:r>
      <w:r w:rsidR="00885635" w:rsidRPr="00944DCE">
        <w:rPr>
          <w:rtl/>
        </w:rPr>
        <w:t>ان آخران</w:t>
      </w:r>
      <w:r w:rsidR="00354655" w:rsidRPr="00944DCE">
        <w:rPr>
          <w:rtl/>
        </w:rPr>
        <w:t xml:space="preserve">، </w:t>
      </w:r>
      <w:r w:rsidR="00885635" w:rsidRPr="00944DCE">
        <w:rPr>
          <w:rtl/>
        </w:rPr>
        <w:t xml:space="preserve">عند </w:t>
      </w:r>
      <w:r w:rsidR="00C87658" w:rsidRPr="00944DCE">
        <w:rPr>
          <w:rtl/>
        </w:rPr>
        <w:t>أحمد</w:t>
      </w:r>
      <w:r w:rsidR="00885635" w:rsidRPr="00944DCE">
        <w:rPr>
          <w:rtl/>
        </w:rPr>
        <w:t xml:space="preserve"> (4/170</w:t>
      </w:r>
      <w:r>
        <w:rPr>
          <w:rFonts w:hint="cs"/>
          <w:rtl/>
        </w:rPr>
        <w:t xml:space="preserve"> و</w:t>
      </w:r>
      <w:r w:rsidR="00885635" w:rsidRPr="00944DCE">
        <w:rPr>
          <w:rtl/>
        </w:rPr>
        <w:t>308) والبيهقي</w:t>
      </w:r>
      <w:r>
        <w:rPr>
          <w:rtl/>
        </w:rPr>
        <w:t>.</w:t>
      </w:r>
    </w:p>
    <w:p w:rsidR="004A0692" w:rsidRDefault="00885635" w:rsidP="00944DCE">
      <w:pPr>
        <w:pStyle w:val="a0"/>
        <w:rPr>
          <w:rtl/>
        </w:rPr>
      </w:pPr>
      <w:r w:rsidRPr="00944DCE">
        <w:rPr>
          <w:rtl/>
        </w:rPr>
        <w:t>وللحديث شاهد من حديث ابن عباس نحوه</w:t>
      </w:r>
      <w:r w:rsidR="004A0692">
        <w:rPr>
          <w:rtl/>
        </w:rPr>
        <w:t>.</w:t>
      </w:r>
    </w:p>
    <w:p w:rsidR="00885635" w:rsidRPr="00944DCE" w:rsidRDefault="00885635" w:rsidP="00944DCE">
      <w:pPr>
        <w:pStyle w:val="a0"/>
        <w:rPr>
          <w:rtl/>
        </w:rPr>
      </w:pPr>
      <w:r w:rsidRPr="00944DCE">
        <w:rPr>
          <w:rtl/>
        </w:rPr>
        <w:t xml:space="preserve">رواه الطبراني في </w:t>
      </w:r>
      <w:r w:rsidR="00B46332" w:rsidRPr="00944DCE">
        <w:rPr>
          <w:rtl/>
        </w:rPr>
        <w:t>«</w:t>
      </w:r>
      <w:r w:rsidR="004A0692">
        <w:rPr>
          <w:rtl/>
        </w:rPr>
        <w:t>الكبير</w:t>
      </w:r>
      <w:r w:rsidR="004A0692">
        <w:rPr>
          <w:rFonts w:hint="cs"/>
          <w:rtl/>
        </w:rPr>
        <w:t>»</w:t>
      </w:r>
      <w:r w:rsidR="005E38ED" w:rsidRPr="00944DCE">
        <w:rPr>
          <w:rtl/>
        </w:rPr>
        <w:t xml:space="preserve">. </w:t>
      </w:r>
    </w:p>
    <w:p w:rsidR="004A0692" w:rsidRDefault="00885635" w:rsidP="00944DCE">
      <w:pPr>
        <w:pStyle w:val="a0"/>
        <w:rPr>
          <w:rtl/>
        </w:rPr>
      </w:pPr>
      <w:r w:rsidRPr="004A0692">
        <w:rPr>
          <w:b/>
          <w:bCs/>
          <w:rtl/>
        </w:rPr>
        <w:t>الثالث</w:t>
      </w:r>
      <w:r w:rsidR="005E38ED" w:rsidRPr="004A0692">
        <w:rPr>
          <w:b/>
          <w:bCs/>
          <w:rtl/>
        </w:rPr>
        <w:t>:</w:t>
      </w:r>
      <w:r w:rsidR="005E38ED" w:rsidRPr="00944DCE">
        <w:rPr>
          <w:rtl/>
        </w:rPr>
        <w:t xml:space="preserve"> </w:t>
      </w:r>
      <w:r w:rsidRPr="00944DCE">
        <w:rPr>
          <w:rtl/>
        </w:rPr>
        <w:t>عن واثل</w:t>
      </w:r>
      <w:r w:rsidR="004A0692">
        <w:rPr>
          <w:rFonts w:hint="cs"/>
          <w:rtl/>
        </w:rPr>
        <w:t>َ</w:t>
      </w:r>
      <w:r w:rsidRPr="00944DCE">
        <w:rPr>
          <w:rtl/>
        </w:rPr>
        <w:t xml:space="preserve">ة بن </w:t>
      </w:r>
      <w:r w:rsidR="004A0692" w:rsidRPr="00944DCE">
        <w:rPr>
          <w:rFonts w:hint="cs"/>
          <w:rtl/>
        </w:rPr>
        <w:t>الأسقع</w:t>
      </w:r>
      <w:r w:rsidRPr="00944DCE">
        <w:rPr>
          <w:rtl/>
        </w:rPr>
        <w:t xml:space="preserve"> قال</w:t>
      </w:r>
      <w:r w:rsidR="004A0692">
        <w:rPr>
          <w:rtl/>
        </w:rPr>
        <w:t>:</w:t>
      </w:r>
    </w:p>
    <w:p w:rsidR="0015018D" w:rsidRDefault="00B46332" w:rsidP="00944DCE">
      <w:pPr>
        <w:pStyle w:val="a0"/>
        <w:rPr>
          <w:rtl/>
        </w:rPr>
      </w:pPr>
      <w:r w:rsidRPr="00944DCE">
        <w:rPr>
          <w:rtl/>
        </w:rPr>
        <w:t>«</w:t>
      </w:r>
      <w:r w:rsidR="00885635" w:rsidRPr="00944DCE">
        <w:rPr>
          <w:rtl/>
        </w:rPr>
        <w:t>صل</w:t>
      </w:r>
      <w:r w:rsidR="00C634B3">
        <w:rPr>
          <w:rFonts w:hint="cs"/>
          <w:rtl/>
        </w:rPr>
        <w:t>ّ</w:t>
      </w:r>
      <w:r w:rsidR="00885635" w:rsidRPr="00944DCE">
        <w:rPr>
          <w:rtl/>
        </w:rPr>
        <w:t xml:space="preserve">ى رسول الله </w:t>
      </w:r>
      <w:r w:rsidR="00BC025A" w:rsidRPr="004A0692">
        <w:rPr>
          <w:rFonts w:cs="CTraditional Arabic"/>
          <w:rtl/>
        </w:rPr>
        <w:t>ج</w:t>
      </w:r>
      <w:r w:rsidR="00885635" w:rsidRPr="00944DCE">
        <w:rPr>
          <w:rtl/>
        </w:rPr>
        <w:t xml:space="preserve"> على رجل من المسلمين</w:t>
      </w:r>
      <w:r w:rsidR="00354655" w:rsidRPr="00944DCE">
        <w:rPr>
          <w:rtl/>
        </w:rPr>
        <w:t xml:space="preserve">، </w:t>
      </w:r>
      <w:r w:rsidR="00885635" w:rsidRPr="00944DCE">
        <w:rPr>
          <w:rtl/>
        </w:rPr>
        <w:t>فأس</w:t>
      </w:r>
      <w:r w:rsidR="0015018D">
        <w:rPr>
          <w:rFonts w:hint="cs"/>
          <w:rtl/>
        </w:rPr>
        <w:t>َ</w:t>
      </w:r>
      <w:r w:rsidR="00885635" w:rsidRPr="00944DCE">
        <w:rPr>
          <w:rtl/>
        </w:rPr>
        <w:t>م</w:t>
      </w:r>
      <w:r w:rsidR="0015018D">
        <w:rPr>
          <w:rFonts w:hint="cs"/>
          <w:rtl/>
        </w:rPr>
        <w:t>َ</w:t>
      </w:r>
      <w:r w:rsidR="00885635" w:rsidRPr="00944DCE">
        <w:rPr>
          <w:rtl/>
        </w:rPr>
        <w:t>ع</w:t>
      </w:r>
      <w:r w:rsidR="0015018D">
        <w:rPr>
          <w:rFonts w:hint="cs"/>
          <w:rtl/>
        </w:rPr>
        <w:t>ُ</w:t>
      </w:r>
      <w:r w:rsidR="00885635" w:rsidRPr="00944DCE">
        <w:rPr>
          <w:rtl/>
        </w:rPr>
        <w:t>ه</w:t>
      </w:r>
      <w:r w:rsidR="0015018D">
        <w:rPr>
          <w:rFonts w:hint="cs"/>
          <w:rtl/>
        </w:rPr>
        <w:t>ُ</w:t>
      </w:r>
      <w:r w:rsidR="00885635" w:rsidRPr="00944DCE">
        <w:rPr>
          <w:rtl/>
        </w:rPr>
        <w:t xml:space="preserve"> يقول</w:t>
      </w:r>
      <w:r w:rsidR="005E38ED" w:rsidRPr="00944DCE">
        <w:rPr>
          <w:rtl/>
        </w:rPr>
        <w:t>:</w:t>
      </w:r>
    </w:p>
    <w:p w:rsidR="00374BD9" w:rsidRDefault="00374BD9" w:rsidP="00E03455">
      <w:pPr>
        <w:pStyle w:val="a0"/>
        <w:rPr>
          <w:rtl/>
        </w:rPr>
      </w:pPr>
      <w:r w:rsidRPr="00E03455">
        <w:rPr>
          <w:rStyle w:val="Char0"/>
          <w:rFonts w:hint="cs"/>
          <w:rtl/>
        </w:rPr>
        <w:t>اللَّهُمَّ</w:t>
      </w:r>
      <w:r w:rsidRPr="00E03455">
        <w:rPr>
          <w:rStyle w:val="Char0"/>
          <w:rtl/>
        </w:rPr>
        <w:t xml:space="preserve"> </w:t>
      </w:r>
      <w:r w:rsidRPr="00E03455">
        <w:rPr>
          <w:rStyle w:val="Char0"/>
          <w:rFonts w:hint="cs"/>
          <w:rtl/>
        </w:rPr>
        <w:t>إِنَّ</w:t>
      </w:r>
      <w:r w:rsidRPr="00E03455">
        <w:rPr>
          <w:rStyle w:val="Char0"/>
          <w:rtl/>
        </w:rPr>
        <w:t xml:space="preserve"> </w:t>
      </w:r>
      <w:r w:rsidRPr="00E03455">
        <w:rPr>
          <w:rStyle w:val="Char0"/>
          <w:rFonts w:hint="cs"/>
          <w:rtl/>
        </w:rPr>
        <w:t>فُلَانَ</w:t>
      </w:r>
      <w:r w:rsidRPr="00E03455">
        <w:rPr>
          <w:rStyle w:val="Char0"/>
          <w:rtl/>
        </w:rPr>
        <w:t xml:space="preserve"> </w:t>
      </w:r>
      <w:r w:rsidR="00E03455" w:rsidRPr="00E03455">
        <w:rPr>
          <w:rStyle w:val="Char0"/>
          <w:rFonts w:hint="cs"/>
          <w:rtl/>
        </w:rPr>
        <w:t>ا</w:t>
      </w:r>
      <w:r w:rsidRPr="00E03455">
        <w:rPr>
          <w:rStyle w:val="Char0"/>
          <w:rFonts w:hint="cs"/>
          <w:rtl/>
        </w:rPr>
        <w:t>بْنَ</w:t>
      </w:r>
      <w:r w:rsidRPr="00E03455">
        <w:rPr>
          <w:rStyle w:val="Char0"/>
          <w:rtl/>
        </w:rPr>
        <w:t xml:space="preserve"> </w:t>
      </w:r>
      <w:r w:rsidRPr="00E03455">
        <w:rPr>
          <w:rStyle w:val="Char0"/>
          <w:rFonts w:hint="cs"/>
          <w:rtl/>
        </w:rPr>
        <w:t>فُلَانٍ</w:t>
      </w:r>
      <w:r w:rsidRPr="00E03455">
        <w:rPr>
          <w:rStyle w:val="Char0"/>
          <w:rtl/>
        </w:rPr>
        <w:t xml:space="preserve"> </w:t>
      </w:r>
      <w:r w:rsidRPr="00E03455">
        <w:rPr>
          <w:rStyle w:val="Char0"/>
          <w:rFonts w:hint="cs"/>
          <w:rtl/>
        </w:rPr>
        <w:t>فِي</w:t>
      </w:r>
      <w:r w:rsidRPr="00E03455">
        <w:rPr>
          <w:rStyle w:val="Char0"/>
          <w:rtl/>
        </w:rPr>
        <w:t xml:space="preserve"> </w:t>
      </w:r>
      <w:r w:rsidRPr="00E03455">
        <w:rPr>
          <w:rStyle w:val="Char0"/>
          <w:rFonts w:hint="cs"/>
          <w:rtl/>
        </w:rPr>
        <w:t>ذِمَّتِكَ</w:t>
      </w:r>
      <w:r w:rsidRPr="00E03455">
        <w:rPr>
          <w:rStyle w:val="Char0"/>
          <w:rtl/>
        </w:rPr>
        <w:t xml:space="preserve"> </w:t>
      </w:r>
      <w:r w:rsidRPr="00E03455">
        <w:rPr>
          <w:rStyle w:val="Char0"/>
          <w:rFonts w:hint="cs"/>
          <w:rtl/>
        </w:rPr>
        <w:t>وَحَبْلِ</w:t>
      </w:r>
      <w:r w:rsidRPr="00E03455">
        <w:rPr>
          <w:rStyle w:val="Char0"/>
          <w:rtl/>
        </w:rPr>
        <w:t xml:space="preserve"> </w:t>
      </w:r>
      <w:r w:rsidRPr="00E03455">
        <w:rPr>
          <w:rStyle w:val="Char0"/>
          <w:rFonts w:hint="cs"/>
          <w:rtl/>
        </w:rPr>
        <w:t>جِوَارِكَ،</w:t>
      </w:r>
      <w:r w:rsidRPr="00E03455">
        <w:rPr>
          <w:rStyle w:val="Char0"/>
          <w:rtl/>
        </w:rPr>
        <w:t xml:space="preserve"> </w:t>
      </w:r>
      <w:r w:rsidRPr="00E03455">
        <w:rPr>
          <w:rStyle w:val="Char0"/>
          <w:rFonts w:hint="cs"/>
          <w:rtl/>
        </w:rPr>
        <w:t>فَقِهِ</w:t>
      </w:r>
      <w:r w:rsidRPr="00E03455">
        <w:rPr>
          <w:rStyle w:val="Char0"/>
          <w:rtl/>
        </w:rPr>
        <w:t xml:space="preserve"> </w:t>
      </w:r>
      <w:r w:rsidRPr="00E03455">
        <w:rPr>
          <w:rStyle w:val="Char0"/>
          <w:rFonts w:hint="cs"/>
          <w:rtl/>
        </w:rPr>
        <w:t>فِتْنَةِ</w:t>
      </w:r>
      <w:r w:rsidRPr="00E03455">
        <w:rPr>
          <w:rStyle w:val="Char0"/>
          <w:rtl/>
        </w:rPr>
        <w:t xml:space="preserve"> </w:t>
      </w:r>
      <w:r w:rsidRPr="00E03455">
        <w:rPr>
          <w:rStyle w:val="Char0"/>
          <w:rFonts w:hint="cs"/>
          <w:rtl/>
        </w:rPr>
        <w:t>الْقَبْرِ،</w:t>
      </w:r>
      <w:r w:rsidRPr="00E03455">
        <w:rPr>
          <w:rStyle w:val="Char0"/>
          <w:rtl/>
        </w:rPr>
        <w:t xml:space="preserve"> </w:t>
      </w:r>
      <w:r w:rsidRPr="00E03455">
        <w:rPr>
          <w:rStyle w:val="Char0"/>
          <w:rFonts w:hint="cs"/>
          <w:rtl/>
        </w:rPr>
        <w:t>وَعَذَابِ</w:t>
      </w:r>
      <w:r w:rsidRPr="00E03455">
        <w:rPr>
          <w:rStyle w:val="Char0"/>
          <w:rtl/>
        </w:rPr>
        <w:t xml:space="preserve"> </w:t>
      </w:r>
      <w:r w:rsidRPr="00E03455">
        <w:rPr>
          <w:rStyle w:val="Char0"/>
          <w:rFonts w:hint="cs"/>
          <w:rtl/>
        </w:rPr>
        <w:t>النَّارِ،</w:t>
      </w:r>
      <w:r w:rsidRPr="00E03455">
        <w:rPr>
          <w:rStyle w:val="Char0"/>
          <w:rtl/>
        </w:rPr>
        <w:t xml:space="preserve"> </w:t>
      </w:r>
      <w:r w:rsidRPr="00E03455">
        <w:rPr>
          <w:rStyle w:val="Char0"/>
          <w:rFonts w:hint="cs"/>
          <w:rtl/>
        </w:rPr>
        <w:t>وَأَنْتَ</w:t>
      </w:r>
      <w:r w:rsidRPr="00E03455">
        <w:rPr>
          <w:rStyle w:val="Char0"/>
          <w:rtl/>
        </w:rPr>
        <w:t xml:space="preserve"> </w:t>
      </w:r>
      <w:r w:rsidRPr="00E03455">
        <w:rPr>
          <w:rStyle w:val="Char0"/>
          <w:rFonts w:hint="cs"/>
          <w:rtl/>
        </w:rPr>
        <w:t>أَهْلُ</w:t>
      </w:r>
      <w:r w:rsidRPr="00E03455">
        <w:rPr>
          <w:rStyle w:val="Char0"/>
          <w:rtl/>
        </w:rPr>
        <w:t xml:space="preserve"> </w:t>
      </w:r>
      <w:r w:rsidRPr="00E03455">
        <w:rPr>
          <w:rStyle w:val="Char0"/>
          <w:rFonts w:hint="cs"/>
          <w:rtl/>
        </w:rPr>
        <w:t>الْوَفَاءِ</w:t>
      </w:r>
      <w:r w:rsidRPr="00E03455">
        <w:rPr>
          <w:rStyle w:val="Char0"/>
          <w:rtl/>
        </w:rPr>
        <w:t xml:space="preserve"> </w:t>
      </w:r>
      <w:r w:rsidRPr="00E03455">
        <w:rPr>
          <w:rStyle w:val="Char0"/>
          <w:rFonts w:hint="cs"/>
          <w:rtl/>
        </w:rPr>
        <w:t>وَالْحَقِّ،</w:t>
      </w:r>
      <w:r w:rsidRPr="00E03455">
        <w:rPr>
          <w:rStyle w:val="Char0"/>
          <w:rtl/>
        </w:rPr>
        <w:t xml:space="preserve"> </w:t>
      </w:r>
      <w:r w:rsidRPr="00E03455">
        <w:rPr>
          <w:rStyle w:val="Char0"/>
          <w:rFonts w:hint="cs"/>
          <w:rtl/>
        </w:rPr>
        <w:t>فَاغْفِرْ</w:t>
      </w:r>
      <w:r w:rsidRPr="00E03455">
        <w:rPr>
          <w:rStyle w:val="Char0"/>
          <w:rtl/>
        </w:rPr>
        <w:t xml:space="preserve"> </w:t>
      </w:r>
      <w:r w:rsidRPr="00E03455">
        <w:rPr>
          <w:rStyle w:val="Char0"/>
          <w:rFonts w:hint="cs"/>
          <w:rtl/>
        </w:rPr>
        <w:t>لَهُ</w:t>
      </w:r>
      <w:r w:rsidRPr="00E03455">
        <w:rPr>
          <w:rStyle w:val="Char0"/>
          <w:rtl/>
        </w:rPr>
        <w:t xml:space="preserve"> </w:t>
      </w:r>
      <w:r w:rsidRPr="00E03455">
        <w:rPr>
          <w:rStyle w:val="Char0"/>
          <w:rFonts w:hint="cs"/>
          <w:rtl/>
        </w:rPr>
        <w:t>وَارْحَمْهُ</w:t>
      </w:r>
      <w:r w:rsidR="00E03455" w:rsidRPr="00E03455">
        <w:rPr>
          <w:rStyle w:val="Char0"/>
          <w:rFonts w:hint="cs"/>
          <w:rtl/>
        </w:rPr>
        <w:t>،</w:t>
      </w:r>
      <w:r w:rsidRPr="00E03455">
        <w:rPr>
          <w:rStyle w:val="Char0"/>
          <w:rtl/>
        </w:rPr>
        <w:t xml:space="preserve"> </w:t>
      </w:r>
      <w:r w:rsidRPr="00E03455">
        <w:rPr>
          <w:rStyle w:val="Char0"/>
          <w:rFonts w:hint="cs"/>
          <w:rtl/>
        </w:rPr>
        <w:t>إِنَّكَ</w:t>
      </w:r>
      <w:r w:rsidRPr="00E03455">
        <w:rPr>
          <w:rStyle w:val="Char0"/>
          <w:rtl/>
        </w:rPr>
        <w:t xml:space="preserve"> </w:t>
      </w:r>
      <w:r w:rsidRPr="00E03455">
        <w:rPr>
          <w:rStyle w:val="Char0"/>
          <w:rFonts w:hint="cs"/>
          <w:rtl/>
        </w:rPr>
        <w:t>أَنْتَ</w:t>
      </w:r>
      <w:r w:rsidRPr="00E03455">
        <w:rPr>
          <w:rStyle w:val="Char0"/>
          <w:rtl/>
        </w:rPr>
        <w:t xml:space="preserve"> </w:t>
      </w:r>
      <w:r w:rsidRPr="00E03455">
        <w:rPr>
          <w:rStyle w:val="Char0"/>
          <w:rFonts w:hint="cs"/>
          <w:rtl/>
        </w:rPr>
        <w:t>الْغَفُورُ</w:t>
      </w:r>
      <w:r w:rsidRPr="00E03455">
        <w:rPr>
          <w:rStyle w:val="Char0"/>
          <w:rtl/>
        </w:rPr>
        <w:t xml:space="preserve"> </w:t>
      </w:r>
      <w:r w:rsidRPr="00E03455">
        <w:rPr>
          <w:rStyle w:val="Char0"/>
          <w:rFonts w:hint="cs"/>
          <w:rtl/>
        </w:rPr>
        <w:t>الرَّحِيمُ</w:t>
      </w:r>
      <w:r w:rsidR="00E03455">
        <w:rPr>
          <w:rFonts w:hint="cs"/>
          <w:rtl/>
        </w:rPr>
        <w:t>».</w:t>
      </w:r>
      <w:r>
        <w:rPr>
          <w:rtl/>
        </w:rPr>
        <w:t xml:space="preserve"> </w:t>
      </w:r>
    </w:p>
    <w:p w:rsidR="00885635" w:rsidRPr="00944DCE" w:rsidRDefault="00885635" w:rsidP="00944DCE">
      <w:pPr>
        <w:pStyle w:val="a0"/>
        <w:rPr>
          <w:rtl/>
        </w:rPr>
      </w:pPr>
      <w:r w:rsidRPr="00944DCE">
        <w:rPr>
          <w:rtl/>
        </w:rPr>
        <w:t>أخرجه</w:t>
      </w:r>
      <w:r w:rsidRPr="00944DCE">
        <w:rPr>
          <w:rFonts w:hint="cs"/>
          <w:rtl/>
        </w:rPr>
        <w:t xml:space="preserve"> </w:t>
      </w:r>
      <w:r w:rsidR="001A54D6" w:rsidRPr="00944DCE">
        <w:rPr>
          <w:rtl/>
        </w:rPr>
        <w:t>أبو</w:t>
      </w:r>
      <w:r w:rsidRPr="00944DCE">
        <w:rPr>
          <w:rtl/>
        </w:rPr>
        <w:t xml:space="preserve"> داود</w:t>
      </w:r>
      <w:r w:rsidR="00374BD9">
        <w:rPr>
          <w:rFonts w:hint="cs"/>
          <w:rtl/>
        </w:rPr>
        <w:t xml:space="preserve"> </w:t>
      </w:r>
      <w:r w:rsidRPr="00944DCE">
        <w:rPr>
          <w:rtl/>
        </w:rPr>
        <w:t>(2/68)</w:t>
      </w:r>
      <w:r w:rsidR="00374BD9">
        <w:rPr>
          <w:rFonts w:hint="cs"/>
          <w:rtl/>
        </w:rPr>
        <w:t xml:space="preserve"> </w:t>
      </w:r>
      <w:r w:rsidRPr="00944DCE">
        <w:rPr>
          <w:rtl/>
        </w:rPr>
        <w:t xml:space="preserve">وابن ماجه (1/456) وابن حبان في </w:t>
      </w:r>
      <w:r w:rsidR="00E03455">
        <w:rPr>
          <w:rFonts w:hint="cs"/>
          <w:rtl/>
        </w:rPr>
        <w:t>«</w:t>
      </w:r>
      <w:r w:rsidRPr="00944DCE">
        <w:rPr>
          <w:rtl/>
        </w:rPr>
        <w:t>صحيحه</w:t>
      </w:r>
      <w:r w:rsidR="00E03455">
        <w:rPr>
          <w:rFonts w:hint="cs"/>
          <w:rtl/>
        </w:rPr>
        <w:t>»</w:t>
      </w:r>
      <w:r w:rsidRPr="00944DCE">
        <w:rPr>
          <w:rtl/>
        </w:rPr>
        <w:t xml:space="preserve"> (758) و</w:t>
      </w:r>
      <w:r w:rsidR="00C87658" w:rsidRPr="00944DCE">
        <w:rPr>
          <w:rtl/>
        </w:rPr>
        <w:t>أحمد</w:t>
      </w:r>
      <w:r w:rsidR="00E03455">
        <w:rPr>
          <w:rFonts w:hint="cs"/>
          <w:rtl/>
        </w:rPr>
        <w:t xml:space="preserve"> </w:t>
      </w:r>
      <w:r w:rsidRPr="00944DCE">
        <w:rPr>
          <w:rtl/>
        </w:rPr>
        <w:t xml:space="preserve">(3/471) </w:t>
      </w:r>
      <w:r w:rsidR="00597634" w:rsidRPr="00944DCE">
        <w:rPr>
          <w:rtl/>
        </w:rPr>
        <w:t>بإسناد</w:t>
      </w:r>
      <w:r w:rsidRPr="00944DCE">
        <w:rPr>
          <w:rtl/>
        </w:rPr>
        <w:t xml:space="preserve"> صحيح إن شاء الله تعالى</w:t>
      </w:r>
      <w:r w:rsidR="00354655" w:rsidRPr="00944DCE">
        <w:rPr>
          <w:rtl/>
        </w:rPr>
        <w:t xml:space="preserve">، </w:t>
      </w:r>
      <w:r w:rsidRPr="00944DCE">
        <w:rPr>
          <w:rtl/>
        </w:rPr>
        <w:t xml:space="preserve">وقد أورده ابن القيم فيما حفظ من دعائه </w:t>
      </w:r>
      <w:r w:rsidR="00BC025A" w:rsidRPr="00E03455">
        <w:rPr>
          <w:rFonts w:cs="CTraditional Arabic"/>
          <w:rtl/>
        </w:rPr>
        <w:t>ج</w:t>
      </w:r>
      <w:r w:rsidR="00354655" w:rsidRPr="00944DCE">
        <w:rPr>
          <w:rtl/>
        </w:rPr>
        <w:t xml:space="preserve">، </w:t>
      </w:r>
      <w:r w:rsidRPr="00944DCE">
        <w:rPr>
          <w:rtl/>
        </w:rPr>
        <w:t xml:space="preserve">وسكت عليه النووي في </w:t>
      </w:r>
      <w:r w:rsidR="00B46332" w:rsidRPr="00944DCE">
        <w:rPr>
          <w:rtl/>
        </w:rPr>
        <w:t>«</w:t>
      </w:r>
      <w:r w:rsidR="00E03455">
        <w:rPr>
          <w:rtl/>
        </w:rPr>
        <w:t>المجموع</w:t>
      </w:r>
      <w:r w:rsidR="00E03455">
        <w:rPr>
          <w:rFonts w:hint="cs"/>
          <w:rtl/>
        </w:rPr>
        <w:t>»</w:t>
      </w:r>
      <w:r w:rsidR="005E38ED" w:rsidRPr="00944DCE">
        <w:rPr>
          <w:rtl/>
        </w:rPr>
        <w:t xml:space="preserve">. </w:t>
      </w:r>
    </w:p>
    <w:p w:rsidR="00E03455" w:rsidRDefault="00885635" w:rsidP="00944DCE">
      <w:pPr>
        <w:pStyle w:val="a0"/>
        <w:rPr>
          <w:rtl/>
        </w:rPr>
      </w:pPr>
      <w:r w:rsidRPr="00944DCE">
        <w:rPr>
          <w:rtl/>
        </w:rPr>
        <w:t xml:space="preserve"> </w:t>
      </w:r>
      <w:r w:rsidRPr="00E03455">
        <w:rPr>
          <w:b/>
          <w:bCs/>
          <w:rtl/>
        </w:rPr>
        <w:t>الرابع</w:t>
      </w:r>
      <w:r w:rsidR="005E38ED" w:rsidRPr="00E03455">
        <w:rPr>
          <w:b/>
          <w:bCs/>
          <w:rtl/>
        </w:rPr>
        <w:t>:</w:t>
      </w:r>
      <w:r w:rsidR="005E38ED" w:rsidRPr="00944DCE">
        <w:rPr>
          <w:rtl/>
        </w:rPr>
        <w:t xml:space="preserve"> </w:t>
      </w:r>
      <w:r w:rsidRPr="00944DCE">
        <w:rPr>
          <w:rtl/>
        </w:rPr>
        <w:t>عن يزيد بن ر</w:t>
      </w:r>
      <w:r w:rsidR="00E03455">
        <w:rPr>
          <w:rFonts w:hint="cs"/>
          <w:rtl/>
        </w:rPr>
        <w:t>ُ</w:t>
      </w:r>
      <w:r w:rsidRPr="00944DCE">
        <w:rPr>
          <w:rtl/>
        </w:rPr>
        <w:t>كانة بن الم</w:t>
      </w:r>
      <w:r w:rsidR="00E03455">
        <w:rPr>
          <w:rFonts w:hint="cs"/>
          <w:rtl/>
        </w:rPr>
        <w:t>ُ</w:t>
      </w:r>
      <w:r w:rsidRPr="00944DCE">
        <w:rPr>
          <w:rtl/>
        </w:rPr>
        <w:t>ط</w:t>
      </w:r>
      <w:r w:rsidR="00E03455">
        <w:rPr>
          <w:rFonts w:hint="cs"/>
          <w:rtl/>
        </w:rPr>
        <w:t>َّ</w:t>
      </w:r>
      <w:r w:rsidRPr="00944DCE">
        <w:rPr>
          <w:rtl/>
        </w:rPr>
        <w:t>لب قال</w:t>
      </w:r>
      <w:r w:rsidR="00E03455">
        <w:rPr>
          <w:rtl/>
        </w:rPr>
        <w:t>:</w:t>
      </w:r>
    </w:p>
    <w:p w:rsidR="00E03455" w:rsidRDefault="00B46332" w:rsidP="00944DCE">
      <w:pPr>
        <w:pStyle w:val="a0"/>
        <w:rPr>
          <w:rtl/>
        </w:rPr>
      </w:pPr>
      <w:r w:rsidRPr="00944DCE">
        <w:rPr>
          <w:rtl/>
        </w:rPr>
        <w:t>«</w:t>
      </w:r>
      <w:r w:rsidR="00885635" w:rsidRPr="00944DCE">
        <w:rPr>
          <w:rtl/>
        </w:rPr>
        <w:t xml:space="preserve">كان رسول الله </w:t>
      </w:r>
      <w:r w:rsidR="00BC025A" w:rsidRPr="00E03455">
        <w:rPr>
          <w:rFonts w:cs="CTraditional Arabic"/>
          <w:rtl/>
        </w:rPr>
        <w:t>ج</w:t>
      </w:r>
      <w:r w:rsidR="00885635" w:rsidRPr="00944DCE">
        <w:rPr>
          <w:rtl/>
        </w:rPr>
        <w:t xml:space="preserve"> إذا قام للجنازة لي</w:t>
      </w:r>
      <w:r w:rsidR="00E03455">
        <w:rPr>
          <w:rFonts w:hint="cs"/>
          <w:rtl/>
        </w:rPr>
        <w:t>ُ</w:t>
      </w:r>
      <w:r w:rsidR="00885635" w:rsidRPr="00944DCE">
        <w:rPr>
          <w:rtl/>
        </w:rPr>
        <w:t>ص</w:t>
      </w:r>
      <w:r w:rsidR="00E03455">
        <w:rPr>
          <w:rFonts w:hint="cs"/>
          <w:rtl/>
        </w:rPr>
        <w:t>َ</w:t>
      </w:r>
      <w:r w:rsidR="00885635" w:rsidRPr="00944DCE">
        <w:rPr>
          <w:rtl/>
        </w:rPr>
        <w:t>ل</w:t>
      </w:r>
      <w:r w:rsidR="00E03455">
        <w:rPr>
          <w:rFonts w:hint="cs"/>
          <w:rtl/>
        </w:rPr>
        <w:t>ِّ</w:t>
      </w:r>
      <w:r w:rsidR="00885635" w:rsidRPr="00944DCE">
        <w:rPr>
          <w:rtl/>
        </w:rPr>
        <w:t>ي عليها قال</w:t>
      </w:r>
      <w:r w:rsidR="00E03455">
        <w:rPr>
          <w:rtl/>
        </w:rPr>
        <w:t>:</w:t>
      </w:r>
    </w:p>
    <w:p w:rsidR="000149E9" w:rsidRDefault="00B46332" w:rsidP="000149E9">
      <w:pPr>
        <w:pStyle w:val="a1"/>
        <w:rPr>
          <w:rtl/>
        </w:rPr>
      </w:pPr>
      <w:r w:rsidRPr="00944DCE">
        <w:rPr>
          <w:rtl/>
        </w:rPr>
        <w:t>«</w:t>
      </w:r>
      <w:r w:rsidR="00C41DBE" w:rsidRPr="00C41DBE">
        <w:rPr>
          <w:rFonts w:hint="cs"/>
          <w:rtl/>
        </w:rPr>
        <w:t>اللَّهُمَّ</w:t>
      </w:r>
      <w:r w:rsidR="00C41DBE" w:rsidRPr="00C41DBE">
        <w:rPr>
          <w:rFonts w:ascii="mylotus" w:hAnsi="mylotus" w:cs="Arabic11 BT" w:hint="cs"/>
          <w:sz w:val="27"/>
          <w:shd w:val="clear" w:color="auto" w:fill="FFFFFF"/>
          <w:vertAlign w:val="superscript"/>
          <w:rtl/>
          <w:lang w:bidi="ar-EG"/>
        </w:rPr>
        <w:t>(</w:t>
      </w:r>
      <w:r w:rsidR="00C41DBE" w:rsidRPr="00C41DBE">
        <w:rPr>
          <w:rStyle w:val="FootnoteReference"/>
          <w:rFonts w:ascii="mylotus" w:hAnsi="mylotus" w:cs="Arabic11 BT"/>
          <w:sz w:val="27"/>
          <w:szCs w:val="27"/>
          <w:shd w:val="clear" w:color="auto" w:fill="FFFFFF"/>
          <w:rtl/>
          <w:lang w:bidi="ar-EG"/>
        </w:rPr>
        <w:footnoteReference w:id="86"/>
      </w:r>
      <w:r w:rsidR="00C41DBE" w:rsidRPr="00C41DBE">
        <w:rPr>
          <w:rFonts w:ascii="mylotus" w:hAnsi="mylotus" w:cs="Arabic11 BT" w:hint="cs"/>
          <w:sz w:val="27"/>
          <w:shd w:val="clear" w:color="auto" w:fill="FFFFFF"/>
          <w:vertAlign w:val="superscript"/>
          <w:rtl/>
          <w:lang w:bidi="ar-EG"/>
        </w:rPr>
        <w:t>)</w:t>
      </w:r>
      <w:r w:rsidR="00C41DBE" w:rsidRPr="00C41DBE">
        <w:rPr>
          <w:rtl/>
        </w:rPr>
        <w:t xml:space="preserve"> </w:t>
      </w:r>
      <w:r w:rsidR="00C41DBE" w:rsidRPr="00C41DBE">
        <w:rPr>
          <w:rFonts w:hint="cs"/>
          <w:rtl/>
        </w:rPr>
        <w:t>عَبْدُكَ،</w:t>
      </w:r>
      <w:r w:rsidR="00C41DBE" w:rsidRPr="00C41DBE">
        <w:rPr>
          <w:rtl/>
        </w:rPr>
        <w:t xml:space="preserve"> </w:t>
      </w:r>
      <w:r w:rsidR="00C41DBE" w:rsidRPr="00C41DBE">
        <w:rPr>
          <w:rFonts w:hint="cs"/>
          <w:rtl/>
        </w:rPr>
        <w:t>وَابْنُ</w:t>
      </w:r>
      <w:r w:rsidR="00C41DBE" w:rsidRPr="00C41DBE">
        <w:rPr>
          <w:rtl/>
        </w:rPr>
        <w:t xml:space="preserve"> </w:t>
      </w:r>
      <w:r w:rsidR="00C41DBE" w:rsidRPr="00C41DBE">
        <w:rPr>
          <w:rFonts w:hint="cs"/>
          <w:rtl/>
        </w:rPr>
        <w:t>أُمَّتِكَ</w:t>
      </w:r>
      <w:r w:rsidR="00C41DBE" w:rsidRPr="00C41DBE">
        <w:rPr>
          <w:rtl/>
        </w:rPr>
        <w:t xml:space="preserve"> </w:t>
      </w:r>
      <w:r w:rsidR="00C41DBE" w:rsidRPr="00C41DBE">
        <w:rPr>
          <w:rFonts w:hint="cs"/>
          <w:rtl/>
        </w:rPr>
        <w:t>احْتَاجَ</w:t>
      </w:r>
      <w:r w:rsidR="00C41DBE" w:rsidRPr="00C41DBE">
        <w:rPr>
          <w:rtl/>
        </w:rPr>
        <w:t xml:space="preserve"> </w:t>
      </w:r>
      <w:r w:rsidR="00C41DBE" w:rsidRPr="00C41DBE">
        <w:rPr>
          <w:rFonts w:hint="cs"/>
          <w:rtl/>
        </w:rPr>
        <w:t>إِلَى</w:t>
      </w:r>
      <w:r w:rsidR="00C41DBE" w:rsidRPr="00C41DBE">
        <w:rPr>
          <w:rtl/>
        </w:rPr>
        <w:t xml:space="preserve"> </w:t>
      </w:r>
      <w:r w:rsidR="00C41DBE" w:rsidRPr="00C41DBE">
        <w:rPr>
          <w:rFonts w:hint="cs"/>
          <w:rtl/>
        </w:rPr>
        <w:t>رَحْمَتِكَ،</w:t>
      </w:r>
      <w:r w:rsidR="00C41DBE" w:rsidRPr="00C41DBE">
        <w:rPr>
          <w:rtl/>
        </w:rPr>
        <w:t xml:space="preserve"> </w:t>
      </w:r>
      <w:r w:rsidR="00C41DBE" w:rsidRPr="00C41DBE">
        <w:rPr>
          <w:rFonts w:hint="cs"/>
          <w:rtl/>
        </w:rPr>
        <w:t>وَأَنْتَ</w:t>
      </w:r>
      <w:r w:rsidR="00C41DBE" w:rsidRPr="00C41DBE">
        <w:rPr>
          <w:rtl/>
        </w:rPr>
        <w:t xml:space="preserve"> </w:t>
      </w:r>
      <w:r w:rsidR="00C41DBE" w:rsidRPr="00C41DBE">
        <w:rPr>
          <w:rFonts w:hint="cs"/>
          <w:rtl/>
        </w:rPr>
        <w:t>غَنِيٌّ</w:t>
      </w:r>
      <w:r w:rsidR="00C41DBE" w:rsidRPr="00C41DBE">
        <w:rPr>
          <w:rtl/>
        </w:rPr>
        <w:t xml:space="preserve"> </w:t>
      </w:r>
      <w:r w:rsidR="00C41DBE" w:rsidRPr="00C41DBE">
        <w:rPr>
          <w:rFonts w:hint="cs"/>
          <w:rtl/>
        </w:rPr>
        <w:t>عَنْ</w:t>
      </w:r>
      <w:r w:rsidR="00C41DBE" w:rsidRPr="00C41DBE">
        <w:rPr>
          <w:rtl/>
        </w:rPr>
        <w:t xml:space="preserve"> </w:t>
      </w:r>
      <w:r w:rsidR="00C41DBE" w:rsidRPr="00C41DBE">
        <w:rPr>
          <w:rFonts w:hint="cs"/>
          <w:rtl/>
        </w:rPr>
        <w:t>عَذَابِهِ</w:t>
      </w:r>
      <w:r w:rsidR="000149E9">
        <w:rPr>
          <w:rFonts w:hint="cs"/>
          <w:rtl/>
        </w:rPr>
        <w:t>،</w:t>
      </w:r>
      <w:r w:rsidR="00C41DBE" w:rsidRPr="00C41DBE">
        <w:rPr>
          <w:rtl/>
        </w:rPr>
        <w:t xml:space="preserve"> </w:t>
      </w:r>
      <w:r w:rsidR="00C41DBE" w:rsidRPr="00C41DBE">
        <w:rPr>
          <w:rFonts w:hint="cs"/>
          <w:rtl/>
        </w:rPr>
        <w:t>إِنْ</w:t>
      </w:r>
      <w:r w:rsidR="00C41DBE" w:rsidRPr="00C41DBE">
        <w:rPr>
          <w:rtl/>
        </w:rPr>
        <w:t xml:space="preserve"> </w:t>
      </w:r>
      <w:r w:rsidR="00C41DBE" w:rsidRPr="00C41DBE">
        <w:rPr>
          <w:rFonts w:hint="cs"/>
          <w:rtl/>
        </w:rPr>
        <w:t>كَانَ</w:t>
      </w:r>
      <w:r w:rsidR="00C41DBE" w:rsidRPr="00C41DBE">
        <w:rPr>
          <w:rtl/>
        </w:rPr>
        <w:t xml:space="preserve"> </w:t>
      </w:r>
      <w:r w:rsidR="00C41DBE" w:rsidRPr="00C41DBE">
        <w:rPr>
          <w:rFonts w:hint="cs"/>
          <w:rtl/>
        </w:rPr>
        <w:t>مُحْسِنًا</w:t>
      </w:r>
      <w:r w:rsidR="00C41DBE" w:rsidRPr="00C41DBE">
        <w:rPr>
          <w:rtl/>
        </w:rPr>
        <w:t xml:space="preserve"> </w:t>
      </w:r>
      <w:r w:rsidR="00C41DBE" w:rsidRPr="00C41DBE">
        <w:rPr>
          <w:rFonts w:hint="cs"/>
          <w:rtl/>
        </w:rPr>
        <w:t>فَزِدْ</w:t>
      </w:r>
      <w:r w:rsidR="00C41DBE" w:rsidRPr="00C41DBE">
        <w:rPr>
          <w:rtl/>
        </w:rPr>
        <w:t xml:space="preserve"> </w:t>
      </w:r>
      <w:r w:rsidR="00C41DBE" w:rsidRPr="00C41DBE">
        <w:rPr>
          <w:rFonts w:hint="cs"/>
          <w:rtl/>
        </w:rPr>
        <w:t>فِي</w:t>
      </w:r>
      <w:r w:rsidR="00C41DBE" w:rsidRPr="00C41DBE">
        <w:rPr>
          <w:rtl/>
        </w:rPr>
        <w:t xml:space="preserve"> </w:t>
      </w:r>
      <w:r w:rsidR="000149E9">
        <w:rPr>
          <w:rFonts w:hint="cs"/>
          <w:rtl/>
        </w:rPr>
        <w:t>حَسَناتِه</w:t>
      </w:r>
      <w:r w:rsidR="00C41DBE" w:rsidRPr="00C41DBE">
        <w:rPr>
          <w:rFonts w:hint="cs"/>
          <w:rtl/>
        </w:rPr>
        <w:t>،</w:t>
      </w:r>
      <w:r w:rsidR="00C41DBE" w:rsidRPr="00C41DBE">
        <w:rPr>
          <w:rtl/>
        </w:rPr>
        <w:t xml:space="preserve"> </w:t>
      </w:r>
      <w:r w:rsidR="00C41DBE" w:rsidRPr="00C41DBE">
        <w:rPr>
          <w:rFonts w:hint="cs"/>
          <w:rtl/>
        </w:rPr>
        <w:t>وَإِنْ</w:t>
      </w:r>
      <w:r w:rsidR="00C41DBE" w:rsidRPr="00C41DBE">
        <w:rPr>
          <w:rtl/>
        </w:rPr>
        <w:t xml:space="preserve"> </w:t>
      </w:r>
      <w:r w:rsidR="00C41DBE" w:rsidRPr="00C41DBE">
        <w:rPr>
          <w:rFonts w:hint="cs"/>
          <w:rtl/>
        </w:rPr>
        <w:t>كَانَ</w:t>
      </w:r>
      <w:r w:rsidR="00C41DBE" w:rsidRPr="00C41DBE">
        <w:rPr>
          <w:rtl/>
        </w:rPr>
        <w:t xml:space="preserve"> </w:t>
      </w:r>
      <w:r w:rsidR="00C41DBE" w:rsidRPr="00C41DBE">
        <w:rPr>
          <w:rFonts w:hint="cs"/>
          <w:rtl/>
        </w:rPr>
        <w:t>مُسِيئًا</w:t>
      </w:r>
      <w:r w:rsidR="00C41DBE" w:rsidRPr="00C41DBE">
        <w:rPr>
          <w:rtl/>
        </w:rPr>
        <w:t xml:space="preserve"> </w:t>
      </w:r>
      <w:r w:rsidR="00C41DBE" w:rsidRPr="00C41DBE">
        <w:rPr>
          <w:rFonts w:hint="cs"/>
          <w:rtl/>
        </w:rPr>
        <w:t>فَتَجَاوَزَ</w:t>
      </w:r>
      <w:r w:rsidR="00C41DBE" w:rsidRPr="00C41DBE">
        <w:rPr>
          <w:rtl/>
        </w:rPr>
        <w:t xml:space="preserve"> </w:t>
      </w:r>
      <w:r w:rsidR="00C41DBE" w:rsidRPr="00C41DBE">
        <w:rPr>
          <w:rFonts w:hint="cs"/>
          <w:rtl/>
        </w:rPr>
        <w:t>عَنْهُ</w:t>
      </w:r>
      <w:r w:rsidR="000149E9">
        <w:rPr>
          <w:rFonts w:hint="cs"/>
          <w:rtl/>
        </w:rPr>
        <w:t>».</w:t>
      </w:r>
    </w:p>
    <w:p w:rsidR="00C41DBE" w:rsidRDefault="000149E9" w:rsidP="000149E9">
      <w:pPr>
        <w:pStyle w:val="a0"/>
        <w:rPr>
          <w:rtl/>
        </w:rPr>
      </w:pPr>
      <w:r>
        <w:rPr>
          <w:rFonts w:hint="cs"/>
          <w:rtl/>
        </w:rPr>
        <w:t>[</w:t>
      </w:r>
      <w:r>
        <w:rPr>
          <w:rtl/>
        </w:rPr>
        <w:t>ثم يدعو</w:t>
      </w:r>
      <w:r>
        <w:rPr>
          <w:rFonts w:hint="cs"/>
          <w:rtl/>
        </w:rPr>
        <w:t xml:space="preserve"> </w:t>
      </w:r>
      <w:r>
        <w:rPr>
          <w:rtl/>
        </w:rPr>
        <w:t>ما شاء الله أن يدعو</w:t>
      </w:r>
      <w:r>
        <w:rPr>
          <w:rFonts w:hint="cs"/>
          <w:rtl/>
        </w:rPr>
        <w:t>]»</w:t>
      </w:r>
      <w:r w:rsidR="00C41DBE">
        <w:rPr>
          <w:rtl/>
        </w:rPr>
        <w:t>.</w:t>
      </w:r>
    </w:p>
    <w:p w:rsidR="006D1893" w:rsidRDefault="006D1893" w:rsidP="00944DCE">
      <w:pPr>
        <w:pStyle w:val="a0"/>
        <w:rPr>
          <w:rtl/>
        </w:rPr>
      </w:pPr>
      <w:r>
        <w:rPr>
          <w:rtl/>
        </w:rPr>
        <w:t>أخرج</w:t>
      </w:r>
      <w:r>
        <w:rPr>
          <w:rFonts w:hint="cs"/>
          <w:rtl/>
        </w:rPr>
        <w:t>ه الطبراني في «المعجم الكبير» (22/249/647) بالزيادة،</w:t>
      </w:r>
      <w:r w:rsidR="00885635" w:rsidRPr="00944DCE">
        <w:rPr>
          <w:rtl/>
        </w:rPr>
        <w:t xml:space="preserve"> </w:t>
      </w:r>
      <w:r>
        <w:rPr>
          <w:rFonts w:hint="cs"/>
          <w:rtl/>
        </w:rPr>
        <w:t>و</w:t>
      </w:r>
      <w:r w:rsidR="00885635" w:rsidRPr="00944DCE">
        <w:rPr>
          <w:rtl/>
        </w:rPr>
        <w:t>الحاكم</w:t>
      </w:r>
      <w:r w:rsidR="00885635" w:rsidRPr="00944DCE">
        <w:rPr>
          <w:rFonts w:hint="cs"/>
          <w:rtl/>
        </w:rPr>
        <w:t xml:space="preserve"> </w:t>
      </w:r>
      <w:r w:rsidR="00885635" w:rsidRPr="00944DCE">
        <w:rPr>
          <w:rtl/>
        </w:rPr>
        <w:t>(1/359) وقال</w:t>
      </w:r>
      <w:r w:rsidR="005E38ED" w:rsidRPr="00944DCE">
        <w:rPr>
          <w:rtl/>
        </w:rPr>
        <w:t>:</w:t>
      </w:r>
    </w:p>
    <w:p w:rsidR="00885635" w:rsidRPr="00944DCE" w:rsidRDefault="00B46332" w:rsidP="006E5AFB">
      <w:pPr>
        <w:pStyle w:val="a0"/>
        <w:rPr>
          <w:rtl/>
        </w:rPr>
      </w:pPr>
      <w:r w:rsidRPr="00944DCE">
        <w:rPr>
          <w:rtl/>
        </w:rPr>
        <w:lastRenderedPageBreak/>
        <w:t>«</w:t>
      </w:r>
      <w:r w:rsidR="00885635" w:rsidRPr="00944DCE">
        <w:rPr>
          <w:rtl/>
        </w:rPr>
        <w:t>إسناده صحيح</w:t>
      </w:r>
      <w:r w:rsidR="00354655" w:rsidRPr="00944DCE">
        <w:rPr>
          <w:rtl/>
        </w:rPr>
        <w:t xml:space="preserve">، </w:t>
      </w:r>
      <w:r w:rsidR="00885635" w:rsidRPr="00944DCE">
        <w:rPr>
          <w:rtl/>
        </w:rPr>
        <w:t>ويزيد بن ر</w:t>
      </w:r>
      <w:r w:rsidR="006D1893">
        <w:rPr>
          <w:rFonts w:hint="cs"/>
          <w:rtl/>
        </w:rPr>
        <w:t>ُ</w:t>
      </w:r>
      <w:r w:rsidR="00885635" w:rsidRPr="00944DCE">
        <w:rPr>
          <w:rtl/>
        </w:rPr>
        <w:t>كانة و</w:t>
      </w:r>
      <w:r w:rsidR="001A54D6" w:rsidRPr="00944DCE">
        <w:rPr>
          <w:rtl/>
        </w:rPr>
        <w:t>أبو</w:t>
      </w:r>
      <w:r w:rsidR="00885635" w:rsidRPr="00944DCE">
        <w:rPr>
          <w:rtl/>
        </w:rPr>
        <w:t xml:space="preserve"> ركانة صحابي</w:t>
      </w:r>
      <w:r w:rsidR="006D1893">
        <w:rPr>
          <w:rFonts w:hint="cs"/>
          <w:rtl/>
        </w:rPr>
        <w:t>ّ</w:t>
      </w:r>
      <w:r w:rsidR="006D1893">
        <w:rPr>
          <w:rtl/>
        </w:rPr>
        <w:t>ان</w:t>
      </w:r>
      <w:r w:rsidR="006D1893">
        <w:rPr>
          <w:rFonts w:hint="cs"/>
          <w:rtl/>
        </w:rPr>
        <w:t>»</w:t>
      </w:r>
      <w:r w:rsidR="005E38ED" w:rsidRPr="00944DCE">
        <w:rPr>
          <w:rtl/>
        </w:rPr>
        <w:t xml:space="preserve">. </w:t>
      </w:r>
      <w:r w:rsidR="006D1893">
        <w:rPr>
          <w:rtl/>
        </w:rPr>
        <w:t>ووافق</w:t>
      </w:r>
      <w:r w:rsidR="006D1893">
        <w:rPr>
          <w:rFonts w:hint="cs"/>
          <w:rtl/>
        </w:rPr>
        <w:t>ه</w:t>
      </w:r>
      <w:r w:rsidR="00885635" w:rsidRPr="00944DCE">
        <w:rPr>
          <w:rtl/>
        </w:rPr>
        <w:t xml:space="preserve"> الذهبي</w:t>
      </w:r>
      <w:r w:rsidR="00354655" w:rsidRPr="00944DCE">
        <w:rPr>
          <w:rtl/>
        </w:rPr>
        <w:t xml:space="preserve">، </w:t>
      </w:r>
      <w:r w:rsidR="00885635" w:rsidRPr="00944DCE">
        <w:rPr>
          <w:rtl/>
        </w:rPr>
        <w:t xml:space="preserve">ورواه ابن قانع كما في </w:t>
      </w:r>
      <w:r w:rsidRPr="00944DCE">
        <w:rPr>
          <w:rtl/>
        </w:rPr>
        <w:t>«</w:t>
      </w:r>
      <w:r w:rsidR="006E5AFB" w:rsidRPr="00944DCE">
        <w:rPr>
          <w:rFonts w:hint="cs"/>
          <w:rtl/>
        </w:rPr>
        <w:t>الإصابة</w:t>
      </w:r>
      <w:r w:rsidR="006E5AFB">
        <w:rPr>
          <w:rFonts w:hint="cs"/>
          <w:rtl/>
        </w:rPr>
        <w:t>»</w:t>
      </w:r>
      <w:r w:rsidR="005E38ED" w:rsidRPr="00944DCE">
        <w:rPr>
          <w:rtl/>
        </w:rPr>
        <w:t xml:space="preserve">. </w:t>
      </w:r>
    </w:p>
    <w:p w:rsidR="0050019A" w:rsidRDefault="00885635" w:rsidP="00944DCE">
      <w:pPr>
        <w:pStyle w:val="a0"/>
        <w:rPr>
          <w:rtl/>
        </w:rPr>
      </w:pPr>
      <w:r w:rsidRPr="00944DCE">
        <w:rPr>
          <w:rtl/>
        </w:rPr>
        <w:t>وله شاهد من طريق سعيد الم</w:t>
      </w:r>
      <w:r w:rsidR="006E5AFB">
        <w:rPr>
          <w:rFonts w:hint="cs"/>
          <w:rtl/>
        </w:rPr>
        <w:t>َ</w:t>
      </w:r>
      <w:r w:rsidRPr="00944DCE">
        <w:rPr>
          <w:rtl/>
        </w:rPr>
        <w:t>ق</w:t>
      </w:r>
      <w:r w:rsidR="006E5AFB">
        <w:rPr>
          <w:rFonts w:hint="cs"/>
          <w:rtl/>
        </w:rPr>
        <w:t>ْ</w:t>
      </w:r>
      <w:r w:rsidRPr="00944DCE">
        <w:rPr>
          <w:rtl/>
        </w:rPr>
        <w:t>ب</w:t>
      </w:r>
      <w:r w:rsidR="006E5AFB">
        <w:rPr>
          <w:rFonts w:hint="cs"/>
          <w:rtl/>
        </w:rPr>
        <w:t>ُ</w:t>
      </w:r>
      <w:r w:rsidRPr="00944DCE">
        <w:rPr>
          <w:rtl/>
        </w:rPr>
        <w:t>ري أنه سأل أبا هريرة</w:t>
      </w:r>
      <w:r w:rsidR="005E38ED" w:rsidRPr="00944DCE">
        <w:rPr>
          <w:rtl/>
        </w:rPr>
        <w:t xml:space="preserve">: </w:t>
      </w:r>
      <w:r w:rsidRPr="00944DCE">
        <w:rPr>
          <w:rtl/>
        </w:rPr>
        <w:t>كيف ت</w:t>
      </w:r>
      <w:r w:rsidR="006E5AFB">
        <w:rPr>
          <w:rFonts w:hint="cs"/>
          <w:rtl/>
        </w:rPr>
        <w:t>ُ</w:t>
      </w:r>
      <w:r w:rsidRPr="00944DCE">
        <w:rPr>
          <w:rtl/>
        </w:rPr>
        <w:t>ص</w:t>
      </w:r>
      <w:r w:rsidR="006E5AFB">
        <w:rPr>
          <w:rFonts w:hint="cs"/>
          <w:rtl/>
        </w:rPr>
        <w:t>َ</w:t>
      </w:r>
      <w:r w:rsidRPr="00944DCE">
        <w:rPr>
          <w:rtl/>
        </w:rPr>
        <w:t>ل</w:t>
      </w:r>
      <w:r w:rsidR="006E5AFB">
        <w:rPr>
          <w:rFonts w:hint="cs"/>
          <w:rtl/>
        </w:rPr>
        <w:t>ِّ</w:t>
      </w:r>
      <w:r w:rsidRPr="00944DCE">
        <w:rPr>
          <w:rtl/>
        </w:rPr>
        <w:t>ي على الجنازة فقال</w:t>
      </w:r>
      <w:r w:rsidR="005E38ED" w:rsidRPr="00944DCE">
        <w:rPr>
          <w:rtl/>
        </w:rPr>
        <w:t xml:space="preserve">: </w:t>
      </w:r>
      <w:r w:rsidRPr="00944DCE">
        <w:rPr>
          <w:rtl/>
        </w:rPr>
        <w:t>أنا ل</w:t>
      </w:r>
      <w:r w:rsidR="006E5AFB">
        <w:rPr>
          <w:rFonts w:hint="cs"/>
          <w:rtl/>
        </w:rPr>
        <w:t>َ</w:t>
      </w:r>
      <w:r w:rsidRPr="00944DCE">
        <w:rPr>
          <w:rtl/>
        </w:rPr>
        <w:t>ع</w:t>
      </w:r>
      <w:r w:rsidR="006E5AFB">
        <w:rPr>
          <w:rFonts w:hint="cs"/>
          <w:rtl/>
        </w:rPr>
        <w:t>َ</w:t>
      </w:r>
      <w:r w:rsidRPr="00944DCE">
        <w:rPr>
          <w:rtl/>
        </w:rPr>
        <w:t>م</w:t>
      </w:r>
      <w:r w:rsidR="006E5AFB">
        <w:rPr>
          <w:rFonts w:hint="cs"/>
          <w:rtl/>
        </w:rPr>
        <w:t>ْ</w:t>
      </w:r>
      <w:r w:rsidRPr="00944DCE">
        <w:rPr>
          <w:rtl/>
        </w:rPr>
        <w:t>ر</w:t>
      </w:r>
      <w:r w:rsidR="006E5AFB">
        <w:rPr>
          <w:rFonts w:hint="cs"/>
          <w:rtl/>
        </w:rPr>
        <w:t>ُ</w:t>
      </w:r>
      <w:r w:rsidRPr="00944DCE">
        <w:rPr>
          <w:rtl/>
        </w:rPr>
        <w:t xml:space="preserve"> الله أخبرك</w:t>
      </w:r>
      <w:r w:rsidR="00354655" w:rsidRPr="00944DCE">
        <w:rPr>
          <w:rtl/>
        </w:rPr>
        <w:t xml:space="preserve">، </w:t>
      </w:r>
      <w:r w:rsidR="006E5AFB">
        <w:rPr>
          <w:rtl/>
        </w:rPr>
        <w:t>أت</w:t>
      </w:r>
      <w:r w:rsidR="006E5AFB">
        <w:rPr>
          <w:rFonts w:hint="cs"/>
          <w:rtl/>
        </w:rPr>
        <w:t>ب</w:t>
      </w:r>
      <w:r w:rsidRPr="00944DCE">
        <w:rPr>
          <w:rtl/>
        </w:rPr>
        <w:t>عها من أهلها</w:t>
      </w:r>
      <w:r w:rsidR="00354655" w:rsidRPr="00944DCE">
        <w:rPr>
          <w:rtl/>
        </w:rPr>
        <w:t xml:space="preserve">، </w:t>
      </w:r>
      <w:r w:rsidRPr="00944DCE">
        <w:rPr>
          <w:rtl/>
        </w:rPr>
        <w:t>فإذا و</w:t>
      </w:r>
      <w:r w:rsidR="006E5AFB">
        <w:rPr>
          <w:rFonts w:hint="cs"/>
          <w:rtl/>
        </w:rPr>
        <w:t>ُ</w:t>
      </w:r>
      <w:r w:rsidRPr="00944DCE">
        <w:rPr>
          <w:rtl/>
        </w:rPr>
        <w:t>ض</w:t>
      </w:r>
      <w:r w:rsidR="006E5AFB">
        <w:rPr>
          <w:rFonts w:hint="cs"/>
          <w:rtl/>
        </w:rPr>
        <w:t>ِ</w:t>
      </w:r>
      <w:r w:rsidRPr="00944DCE">
        <w:rPr>
          <w:rtl/>
        </w:rPr>
        <w:t>ع</w:t>
      </w:r>
      <w:r w:rsidR="006E5AFB">
        <w:rPr>
          <w:rFonts w:hint="cs"/>
          <w:rtl/>
        </w:rPr>
        <w:t>َ</w:t>
      </w:r>
      <w:r w:rsidRPr="00944DCE">
        <w:rPr>
          <w:rtl/>
        </w:rPr>
        <w:t>ت ك</w:t>
      </w:r>
      <w:r w:rsidR="006E5AFB">
        <w:rPr>
          <w:rFonts w:hint="cs"/>
          <w:rtl/>
        </w:rPr>
        <w:t>َ</w:t>
      </w:r>
      <w:r w:rsidRPr="00944DCE">
        <w:rPr>
          <w:rtl/>
        </w:rPr>
        <w:t>ب</w:t>
      </w:r>
      <w:r w:rsidR="006E5AFB">
        <w:rPr>
          <w:rFonts w:hint="cs"/>
          <w:rtl/>
        </w:rPr>
        <w:t>َّ</w:t>
      </w:r>
      <w:r w:rsidRPr="00944DCE">
        <w:rPr>
          <w:rtl/>
        </w:rPr>
        <w:t>رت وحمدت الله</w:t>
      </w:r>
      <w:r w:rsidR="00354655" w:rsidRPr="00944DCE">
        <w:rPr>
          <w:rtl/>
        </w:rPr>
        <w:t xml:space="preserve">، </w:t>
      </w:r>
      <w:r w:rsidRPr="00944DCE">
        <w:rPr>
          <w:rtl/>
        </w:rPr>
        <w:t>وصليت على نبيه</w:t>
      </w:r>
      <w:r w:rsidR="00354655" w:rsidRPr="00944DCE">
        <w:rPr>
          <w:rtl/>
        </w:rPr>
        <w:t xml:space="preserve">، </w:t>
      </w:r>
      <w:r w:rsidRPr="00944DCE">
        <w:rPr>
          <w:rtl/>
        </w:rPr>
        <w:t>ثم أقول</w:t>
      </w:r>
      <w:r w:rsidR="005E38ED" w:rsidRPr="00944DCE">
        <w:rPr>
          <w:rtl/>
        </w:rPr>
        <w:t xml:space="preserve">: </w:t>
      </w:r>
      <w:r w:rsidRPr="00944DCE">
        <w:rPr>
          <w:rtl/>
        </w:rPr>
        <w:t>اللهم إنه عبدك وابن عبدك وابن أمتك</w:t>
      </w:r>
      <w:r w:rsidR="005E38ED" w:rsidRPr="00944DCE">
        <w:rPr>
          <w:rtl/>
        </w:rPr>
        <w:t xml:space="preserve">: </w:t>
      </w:r>
      <w:r w:rsidR="0050019A">
        <w:rPr>
          <w:rtl/>
        </w:rPr>
        <w:t xml:space="preserve">كان يشهد أن لا إله </w:t>
      </w:r>
      <w:r w:rsidR="0050019A">
        <w:rPr>
          <w:rFonts w:hint="cs"/>
          <w:rtl/>
        </w:rPr>
        <w:t>إ</w:t>
      </w:r>
      <w:r w:rsidRPr="00944DCE">
        <w:rPr>
          <w:rtl/>
        </w:rPr>
        <w:t>لا أنت</w:t>
      </w:r>
      <w:r w:rsidR="00354655" w:rsidRPr="00944DCE">
        <w:rPr>
          <w:rtl/>
        </w:rPr>
        <w:t xml:space="preserve">، </w:t>
      </w:r>
      <w:r w:rsidRPr="00944DCE">
        <w:rPr>
          <w:rtl/>
        </w:rPr>
        <w:t>وأن محمد</w:t>
      </w:r>
      <w:r w:rsidR="0050019A">
        <w:rPr>
          <w:rFonts w:hint="cs"/>
          <w:rtl/>
        </w:rPr>
        <w:t>ً</w:t>
      </w:r>
      <w:r w:rsidRPr="00944DCE">
        <w:rPr>
          <w:rtl/>
        </w:rPr>
        <w:t>ا عبدك ورسولك</w:t>
      </w:r>
      <w:r w:rsidR="00354655" w:rsidRPr="00944DCE">
        <w:rPr>
          <w:rtl/>
        </w:rPr>
        <w:t xml:space="preserve">، </w:t>
      </w:r>
      <w:r w:rsidRPr="00944DCE">
        <w:rPr>
          <w:rtl/>
        </w:rPr>
        <w:t>وأنت أعلم به</w:t>
      </w:r>
      <w:r w:rsidR="00354655" w:rsidRPr="00944DCE">
        <w:rPr>
          <w:rtl/>
        </w:rPr>
        <w:t xml:space="preserve">، </w:t>
      </w:r>
      <w:r w:rsidRPr="00944DCE">
        <w:rPr>
          <w:rtl/>
        </w:rPr>
        <w:t>اللهم إن كان محسن</w:t>
      </w:r>
      <w:r w:rsidR="0050019A">
        <w:rPr>
          <w:rFonts w:hint="cs"/>
          <w:rtl/>
        </w:rPr>
        <w:t>ً</w:t>
      </w:r>
      <w:r w:rsidRPr="00944DCE">
        <w:rPr>
          <w:rtl/>
        </w:rPr>
        <w:t>ا فزد في حسناته</w:t>
      </w:r>
      <w:r w:rsidR="00354655" w:rsidRPr="00944DCE">
        <w:rPr>
          <w:rtl/>
        </w:rPr>
        <w:t xml:space="preserve">، </w:t>
      </w:r>
      <w:r w:rsidRPr="00944DCE">
        <w:rPr>
          <w:rtl/>
        </w:rPr>
        <w:t>وإن كان مسيئ</w:t>
      </w:r>
      <w:r w:rsidR="0050019A">
        <w:rPr>
          <w:rFonts w:hint="cs"/>
          <w:rtl/>
        </w:rPr>
        <w:t>ً</w:t>
      </w:r>
      <w:r w:rsidRPr="00944DCE">
        <w:rPr>
          <w:rtl/>
        </w:rPr>
        <w:t>ا فتجاوز</w:t>
      </w:r>
      <w:r w:rsidRPr="00944DCE">
        <w:rPr>
          <w:rFonts w:hint="cs"/>
          <w:rtl/>
        </w:rPr>
        <w:t xml:space="preserve"> </w:t>
      </w:r>
      <w:r w:rsidRPr="00944DCE">
        <w:rPr>
          <w:rtl/>
        </w:rPr>
        <w:t>عن سيئاته</w:t>
      </w:r>
      <w:r w:rsidR="00354655" w:rsidRPr="00944DCE">
        <w:rPr>
          <w:rtl/>
        </w:rPr>
        <w:t xml:space="preserve">، </w:t>
      </w:r>
      <w:r w:rsidR="0050019A">
        <w:rPr>
          <w:rtl/>
        </w:rPr>
        <w:t>اللهم لا تحرمنا أجر</w:t>
      </w:r>
      <w:r w:rsidR="0050019A">
        <w:rPr>
          <w:rFonts w:hint="cs"/>
          <w:rtl/>
        </w:rPr>
        <w:t>ه،</w:t>
      </w:r>
      <w:r w:rsidR="00354655" w:rsidRPr="00944DCE">
        <w:rPr>
          <w:rtl/>
        </w:rPr>
        <w:t xml:space="preserve"> </w:t>
      </w:r>
      <w:r w:rsidRPr="00944DCE">
        <w:rPr>
          <w:rtl/>
        </w:rPr>
        <w:t>ولا تفتن</w:t>
      </w:r>
      <w:r w:rsidR="0050019A">
        <w:rPr>
          <w:rFonts w:hint="cs"/>
          <w:rtl/>
        </w:rPr>
        <w:t>ّ</w:t>
      </w:r>
      <w:r w:rsidR="0050019A">
        <w:rPr>
          <w:rtl/>
        </w:rPr>
        <w:t>ا بعده</w:t>
      </w:r>
      <w:r w:rsidR="0050019A">
        <w:rPr>
          <w:rFonts w:hint="cs"/>
          <w:rtl/>
        </w:rPr>
        <w:t>»</w:t>
      </w:r>
      <w:r w:rsidR="0050019A">
        <w:rPr>
          <w:rtl/>
        </w:rPr>
        <w:t>.</w:t>
      </w:r>
    </w:p>
    <w:p w:rsidR="00957818" w:rsidRDefault="00885635" w:rsidP="00B83F18">
      <w:pPr>
        <w:pStyle w:val="a0"/>
        <w:rPr>
          <w:rtl/>
        </w:rPr>
      </w:pPr>
      <w:r w:rsidRPr="00944DCE">
        <w:rPr>
          <w:rtl/>
        </w:rPr>
        <w:t>أخرجه مالك</w:t>
      </w:r>
      <w:r w:rsidR="0050019A">
        <w:rPr>
          <w:rFonts w:hint="cs"/>
          <w:rtl/>
        </w:rPr>
        <w:t xml:space="preserve"> </w:t>
      </w:r>
      <w:r w:rsidRPr="00944DCE">
        <w:rPr>
          <w:rtl/>
        </w:rPr>
        <w:t>(1</w:t>
      </w:r>
      <w:r w:rsidR="00B83F18">
        <w:rPr>
          <w:rFonts w:hint="cs"/>
          <w:rtl/>
        </w:rPr>
        <w:t>/</w:t>
      </w:r>
      <w:r w:rsidRPr="00944DCE">
        <w:rPr>
          <w:rtl/>
        </w:rPr>
        <w:t>227)وعنه محمد بن الحسن</w:t>
      </w:r>
      <w:r w:rsidR="00B83F18">
        <w:rPr>
          <w:rFonts w:hint="cs"/>
          <w:rtl/>
        </w:rPr>
        <w:t xml:space="preserve"> </w:t>
      </w:r>
      <w:r w:rsidRPr="00944DCE">
        <w:rPr>
          <w:rtl/>
        </w:rPr>
        <w:t>(164-165) و</w:t>
      </w:r>
      <w:r w:rsidR="00190A11" w:rsidRPr="00944DCE">
        <w:rPr>
          <w:rtl/>
        </w:rPr>
        <w:t>إسماعيل</w:t>
      </w:r>
      <w:r w:rsidRPr="00944DCE">
        <w:rPr>
          <w:rtl/>
        </w:rPr>
        <w:t xml:space="preserve"> القاضي في </w:t>
      </w:r>
      <w:r w:rsidR="00B46332" w:rsidRPr="00944DCE">
        <w:rPr>
          <w:rtl/>
        </w:rPr>
        <w:t>«</w:t>
      </w:r>
      <w:r w:rsidRPr="00944DCE">
        <w:rPr>
          <w:rtl/>
        </w:rPr>
        <w:t>فضل الصلاة</w:t>
      </w:r>
      <w:r w:rsidR="00B83F18">
        <w:rPr>
          <w:rFonts w:hint="cs"/>
          <w:rtl/>
        </w:rPr>
        <w:t xml:space="preserve"> عليه</w:t>
      </w:r>
      <w:r w:rsidRPr="00944DCE">
        <w:rPr>
          <w:rtl/>
        </w:rPr>
        <w:t xml:space="preserve"> </w:t>
      </w:r>
      <w:r w:rsidR="00BC025A" w:rsidRPr="00B83F18">
        <w:rPr>
          <w:rFonts w:cs="CTraditional Arabic"/>
          <w:rtl/>
        </w:rPr>
        <w:t>ج</w:t>
      </w:r>
      <w:r w:rsidR="00B83F18">
        <w:rPr>
          <w:rFonts w:hint="cs"/>
          <w:rtl/>
        </w:rPr>
        <w:t xml:space="preserve">» </w:t>
      </w:r>
      <w:r w:rsidRPr="00944DCE">
        <w:rPr>
          <w:rtl/>
        </w:rPr>
        <w:t>رقم 5 (93) 27</w:t>
      </w:r>
      <w:r w:rsidR="00B83F18">
        <w:rPr>
          <w:rFonts w:hint="cs"/>
          <w:rtl/>
        </w:rPr>
        <w:t xml:space="preserve"> </w:t>
      </w:r>
      <w:r w:rsidRPr="00944DCE">
        <w:rPr>
          <w:rtl/>
        </w:rPr>
        <w:t xml:space="preserve">وسنده موقوف صحيح </w:t>
      </w:r>
      <w:r w:rsidR="007C5B2E" w:rsidRPr="00944DCE">
        <w:rPr>
          <w:rtl/>
        </w:rPr>
        <w:t>جدًا</w:t>
      </w:r>
      <w:r w:rsidR="00354655" w:rsidRPr="00944DCE">
        <w:rPr>
          <w:rtl/>
        </w:rPr>
        <w:t xml:space="preserve">، </w:t>
      </w:r>
      <w:r w:rsidRPr="00944DCE">
        <w:rPr>
          <w:rtl/>
        </w:rPr>
        <w:t xml:space="preserve">وقد ساق الهيثمي منه الدعاء </w:t>
      </w:r>
      <w:r w:rsidR="00C621F1" w:rsidRPr="00944DCE">
        <w:rPr>
          <w:rtl/>
        </w:rPr>
        <w:t>مرفوعًا</w:t>
      </w:r>
      <w:r w:rsidRPr="00944DCE">
        <w:rPr>
          <w:rtl/>
        </w:rPr>
        <w:t xml:space="preserve"> من حديث أبي هريرة وقال</w:t>
      </w:r>
      <w:r w:rsidR="00957818">
        <w:rPr>
          <w:rtl/>
        </w:rPr>
        <w:t>:</w:t>
      </w:r>
    </w:p>
    <w:p w:rsidR="00957818" w:rsidRDefault="00957818" w:rsidP="00B83F18">
      <w:pPr>
        <w:pStyle w:val="a0"/>
        <w:rPr>
          <w:rtl/>
        </w:rPr>
      </w:pPr>
      <w:r>
        <w:rPr>
          <w:rFonts w:hint="eastAsia"/>
          <w:rtl/>
        </w:rPr>
        <w:t>«</w:t>
      </w:r>
      <w:r w:rsidR="00885635" w:rsidRPr="00944DCE">
        <w:rPr>
          <w:rtl/>
        </w:rPr>
        <w:t xml:space="preserve">رواه </w:t>
      </w:r>
      <w:r w:rsidR="001A54D6" w:rsidRPr="00944DCE">
        <w:rPr>
          <w:rtl/>
        </w:rPr>
        <w:t>أبو</w:t>
      </w:r>
      <w:r>
        <w:rPr>
          <w:rtl/>
        </w:rPr>
        <w:t xml:space="preserve"> يعلى ورجاله ورجال الصحيح</w:t>
      </w:r>
      <w:r>
        <w:rPr>
          <w:rFonts w:hint="cs"/>
          <w:rtl/>
        </w:rPr>
        <w:t>»</w:t>
      </w:r>
      <w:r>
        <w:rPr>
          <w:rtl/>
        </w:rPr>
        <w:t>.</w:t>
      </w:r>
    </w:p>
    <w:p w:rsidR="00885635" w:rsidRPr="00944DCE" w:rsidRDefault="00885635" w:rsidP="00B83F18">
      <w:pPr>
        <w:pStyle w:val="a0"/>
        <w:rPr>
          <w:rtl/>
        </w:rPr>
      </w:pPr>
      <w:r w:rsidRPr="00944DCE">
        <w:rPr>
          <w:rtl/>
        </w:rPr>
        <w:t xml:space="preserve">وقد تقدم بلفظ آخر فيه الجملة </w:t>
      </w:r>
      <w:r w:rsidR="00957818" w:rsidRPr="00944DCE">
        <w:rPr>
          <w:rFonts w:hint="cs"/>
          <w:rtl/>
        </w:rPr>
        <w:t>الأخيرة</w:t>
      </w:r>
      <w:r w:rsidRPr="00944DCE">
        <w:rPr>
          <w:rtl/>
        </w:rPr>
        <w:t xml:space="preserve"> منه</w:t>
      </w:r>
      <w:r w:rsidR="00354655" w:rsidRPr="00944DCE">
        <w:rPr>
          <w:rtl/>
        </w:rPr>
        <w:t xml:space="preserve">، </w:t>
      </w:r>
      <w:r w:rsidRPr="00944DCE">
        <w:rPr>
          <w:rtl/>
        </w:rPr>
        <w:t>وهو النوع</w:t>
      </w:r>
      <w:r w:rsidR="00957818">
        <w:rPr>
          <w:rFonts w:hint="cs"/>
          <w:rtl/>
        </w:rPr>
        <w:t xml:space="preserve"> </w:t>
      </w:r>
      <w:r w:rsidR="00B46332" w:rsidRPr="00944DCE">
        <w:rPr>
          <w:rtl/>
        </w:rPr>
        <w:t>(</w:t>
      </w:r>
      <w:r w:rsidRPr="00944DCE">
        <w:rPr>
          <w:rtl/>
        </w:rPr>
        <w:t>الثاني</w:t>
      </w:r>
      <w:r w:rsidR="00737B8C" w:rsidRPr="00944DCE">
        <w:rPr>
          <w:rtl/>
        </w:rPr>
        <w:t>)</w:t>
      </w:r>
      <w:r w:rsidRPr="00944DCE">
        <w:rPr>
          <w:rtl/>
        </w:rPr>
        <w:t xml:space="preserve"> </w:t>
      </w:r>
      <w:r w:rsidR="00B46332" w:rsidRPr="00944DCE">
        <w:rPr>
          <w:rtl/>
        </w:rPr>
        <w:t>(</w:t>
      </w:r>
      <w:r w:rsidRPr="00944DCE">
        <w:rPr>
          <w:rtl/>
        </w:rPr>
        <w:t>ص 124</w:t>
      </w:r>
      <w:r w:rsidR="00737B8C" w:rsidRPr="00944DCE">
        <w:rPr>
          <w:rtl/>
        </w:rPr>
        <w:t>)</w:t>
      </w:r>
      <w:r w:rsidR="00957818">
        <w:rPr>
          <w:rFonts w:hint="cs"/>
          <w:rtl/>
        </w:rPr>
        <w:t>.</w:t>
      </w:r>
    </w:p>
    <w:p w:rsidR="00B46747" w:rsidRDefault="00885635" w:rsidP="00957818">
      <w:pPr>
        <w:pStyle w:val="a0"/>
        <w:rPr>
          <w:rtl/>
        </w:rPr>
      </w:pPr>
      <w:r w:rsidRPr="00957818">
        <w:rPr>
          <w:b/>
          <w:bCs/>
          <w:rtl/>
        </w:rPr>
        <w:t>8</w:t>
      </w:r>
      <w:r w:rsidR="00957818" w:rsidRPr="00957818">
        <w:rPr>
          <w:rFonts w:hint="cs"/>
          <w:b/>
          <w:bCs/>
          <w:rtl/>
        </w:rPr>
        <w:t>2</w:t>
      </w:r>
      <w:r w:rsidRPr="00957818">
        <w:rPr>
          <w:b/>
          <w:bCs/>
          <w:rtl/>
        </w:rPr>
        <w:t>-</w:t>
      </w:r>
      <w:r w:rsidR="00957818">
        <w:rPr>
          <w:rFonts w:hint="cs"/>
          <w:rtl/>
        </w:rPr>
        <w:t xml:space="preserve"> </w:t>
      </w:r>
      <w:r w:rsidRPr="00944DCE">
        <w:rPr>
          <w:rtl/>
        </w:rPr>
        <w:t xml:space="preserve">والدعاء بين التكبيرة </w:t>
      </w:r>
      <w:r w:rsidR="00957818" w:rsidRPr="00944DCE">
        <w:rPr>
          <w:rFonts w:hint="cs"/>
          <w:rtl/>
        </w:rPr>
        <w:t>الأخيرة</w:t>
      </w:r>
      <w:r w:rsidRPr="00944DCE">
        <w:rPr>
          <w:rtl/>
        </w:rPr>
        <w:t xml:space="preserve"> والتسليم مشروع</w:t>
      </w:r>
      <w:r w:rsidR="00354655" w:rsidRPr="00944DCE">
        <w:rPr>
          <w:rtl/>
        </w:rPr>
        <w:t xml:space="preserve">، </w:t>
      </w:r>
      <w:r w:rsidRPr="00944DCE">
        <w:rPr>
          <w:rtl/>
        </w:rPr>
        <w:t>لحديث أبي ي</w:t>
      </w:r>
      <w:r w:rsidR="00957818">
        <w:rPr>
          <w:rFonts w:hint="cs"/>
          <w:rtl/>
        </w:rPr>
        <w:t>َ</w:t>
      </w:r>
      <w:r w:rsidRPr="00944DCE">
        <w:rPr>
          <w:rtl/>
        </w:rPr>
        <w:t>ع</w:t>
      </w:r>
      <w:r w:rsidR="00957818">
        <w:rPr>
          <w:rFonts w:hint="cs"/>
          <w:rtl/>
        </w:rPr>
        <w:t>ْ</w:t>
      </w:r>
      <w:r w:rsidRPr="00944DCE">
        <w:rPr>
          <w:rtl/>
        </w:rPr>
        <w:t>ف</w:t>
      </w:r>
      <w:r w:rsidR="00957818">
        <w:rPr>
          <w:rFonts w:hint="cs"/>
          <w:rtl/>
        </w:rPr>
        <w:t>ُ</w:t>
      </w:r>
      <w:r w:rsidRPr="00944DCE">
        <w:rPr>
          <w:rtl/>
        </w:rPr>
        <w:t xml:space="preserve">ور عن عبد الله بن أبي أوفى </w:t>
      </w:r>
      <w:r w:rsidR="00857EAD" w:rsidRPr="00B46747">
        <w:rPr>
          <w:rFonts w:cs="CTraditional Arabic"/>
          <w:rtl/>
        </w:rPr>
        <w:t>س</w:t>
      </w:r>
      <w:r w:rsidR="00857EAD" w:rsidRPr="00944DCE">
        <w:rPr>
          <w:rtl/>
        </w:rPr>
        <w:t xml:space="preserve"> </w:t>
      </w:r>
      <w:r w:rsidRPr="00944DCE">
        <w:rPr>
          <w:rtl/>
        </w:rPr>
        <w:t>قال</w:t>
      </w:r>
      <w:r w:rsidR="00B46747">
        <w:rPr>
          <w:rtl/>
        </w:rPr>
        <w:t>:</w:t>
      </w:r>
    </w:p>
    <w:p w:rsidR="00B46747" w:rsidRDefault="00B46332" w:rsidP="00957818">
      <w:pPr>
        <w:pStyle w:val="a0"/>
        <w:rPr>
          <w:rtl/>
        </w:rPr>
      </w:pPr>
      <w:r w:rsidRPr="00944DCE">
        <w:rPr>
          <w:rtl/>
        </w:rPr>
        <w:t>«</w:t>
      </w:r>
      <w:r w:rsidR="00885635" w:rsidRPr="00944DCE">
        <w:rPr>
          <w:rtl/>
        </w:rPr>
        <w:t>شهدته وكب</w:t>
      </w:r>
      <w:r w:rsidR="00B46747">
        <w:rPr>
          <w:rFonts w:hint="cs"/>
          <w:rtl/>
        </w:rPr>
        <w:t>ّ</w:t>
      </w:r>
      <w:r w:rsidR="00885635" w:rsidRPr="00944DCE">
        <w:rPr>
          <w:rtl/>
        </w:rPr>
        <w:t xml:space="preserve">ر على جنازة </w:t>
      </w:r>
      <w:r w:rsidR="0044101D" w:rsidRPr="00944DCE">
        <w:rPr>
          <w:rtl/>
        </w:rPr>
        <w:t>أربعًا</w:t>
      </w:r>
      <w:r w:rsidR="00354655" w:rsidRPr="00944DCE">
        <w:rPr>
          <w:rtl/>
        </w:rPr>
        <w:t xml:space="preserve">، </w:t>
      </w:r>
      <w:r w:rsidR="00885635" w:rsidRPr="00944DCE">
        <w:rPr>
          <w:rtl/>
        </w:rPr>
        <w:t>ثم قام ساعة</w:t>
      </w:r>
      <w:r w:rsidR="00B46747">
        <w:rPr>
          <w:rFonts w:hint="cs"/>
          <w:rtl/>
        </w:rPr>
        <w:t xml:space="preserve"> </w:t>
      </w:r>
      <w:r w:rsidR="007E24D3" w:rsidRPr="00944DCE">
        <w:rPr>
          <w:rtl/>
        </w:rPr>
        <w:t>-</w:t>
      </w:r>
      <w:r w:rsidR="00885635" w:rsidRPr="00944DCE">
        <w:rPr>
          <w:rtl/>
        </w:rPr>
        <w:t>يعني</w:t>
      </w:r>
      <w:r w:rsidR="007E24D3" w:rsidRPr="00944DCE">
        <w:rPr>
          <w:rtl/>
        </w:rPr>
        <w:t>-</w:t>
      </w:r>
      <w:r w:rsidR="00B46747">
        <w:rPr>
          <w:rFonts w:hint="cs"/>
          <w:rtl/>
        </w:rPr>
        <w:t xml:space="preserve"> </w:t>
      </w:r>
      <w:r w:rsidR="00B46747">
        <w:rPr>
          <w:rtl/>
        </w:rPr>
        <w:t>يدعو</w:t>
      </w:r>
      <w:r w:rsidR="00354655" w:rsidRPr="00944DCE">
        <w:rPr>
          <w:rtl/>
        </w:rPr>
        <w:t xml:space="preserve">، </w:t>
      </w:r>
      <w:r w:rsidR="00885635" w:rsidRPr="00944DCE">
        <w:rPr>
          <w:rtl/>
        </w:rPr>
        <w:t>ثم قال</w:t>
      </w:r>
      <w:r w:rsidR="005E38ED" w:rsidRPr="00944DCE">
        <w:rPr>
          <w:rtl/>
        </w:rPr>
        <w:t xml:space="preserve">: </w:t>
      </w:r>
      <w:r w:rsidR="00885635" w:rsidRPr="00944DCE">
        <w:rPr>
          <w:rtl/>
        </w:rPr>
        <w:t>أتروني كنت أ</w:t>
      </w:r>
      <w:r w:rsidR="00B46747">
        <w:rPr>
          <w:rFonts w:hint="cs"/>
          <w:rtl/>
        </w:rPr>
        <w:t>ُ</w:t>
      </w:r>
      <w:r w:rsidR="00885635" w:rsidRPr="00944DCE">
        <w:rPr>
          <w:rtl/>
        </w:rPr>
        <w:t>ك</w:t>
      </w:r>
      <w:r w:rsidR="00B46747">
        <w:rPr>
          <w:rFonts w:hint="cs"/>
          <w:rtl/>
        </w:rPr>
        <w:t>َ</w:t>
      </w:r>
      <w:r w:rsidR="00885635" w:rsidRPr="00944DCE">
        <w:rPr>
          <w:rtl/>
        </w:rPr>
        <w:t>ب</w:t>
      </w:r>
      <w:r w:rsidR="00B46747">
        <w:rPr>
          <w:rFonts w:hint="cs"/>
          <w:rtl/>
        </w:rPr>
        <w:t>ِّ</w:t>
      </w:r>
      <w:r w:rsidR="00885635" w:rsidRPr="00944DCE">
        <w:rPr>
          <w:rtl/>
        </w:rPr>
        <w:t xml:space="preserve">ر </w:t>
      </w:r>
      <w:r w:rsidR="009003CA" w:rsidRPr="00944DCE">
        <w:rPr>
          <w:rtl/>
        </w:rPr>
        <w:t>خمسًا</w:t>
      </w:r>
      <w:r w:rsidR="00885635" w:rsidRPr="00944DCE">
        <w:rPr>
          <w:rtl/>
        </w:rPr>
        <w:t>؟ قالوا</w:t>
      </w:r>
      <w:r w:rsidR="005E38ED" w:rsidRPr="00944DCE">
        <w:rPr>
          <w:rtl/>
        </w:rPr>
        <w:t xml:space="preserve">: </w:t>
      </w:r>
      <w:r w:rsidR="00885635" w:rsidRPr="00944DCE">
        <w:rPr>
          <w:rtl/>
        </w:rPr>
        <w:t>لا</w:t>
      </w:r>
      <w:r w:rsidR="00354655" w:rsidRPr="00944DCE">
        <w:rPr>
          <w:rtl/>
        </w:rPr>
        <w:t xml:space="preserve">، </w:t>
      </w:r>
      <w:r w:rsidR="00885635" w:rsidRPr="00944DCE">
        <w:rPr>
          <w:rtl/>
        </w:rPr>
        <w:t>قال</w:t>
      </w:r>
      <w:r w:rsidR="005E38ED" w:rsidRPr="00944DCE">
        <w:rPr>
          <w:rtl/>
        </w:rPr>
        <w:t xml:space="preserve">: </w:t>
      </w:r>
      <w:r w:rsidR="00885635" w:rsidRPr="00944DCE">
        <w:rPr>
          <w:rtl/>
        </w:rPr>
        <w:t xml:space="preserve">إن رسول الله </w:t>
      </w:r>
      <w:r w:rsidR="00BC025A" w:rsidRPr="00B46747">
        <w:rPr>
          <w:rFonts w:cs="CTraditional Arabic"/>
          <w:rtl/>
        </w:rPr>
        <w:t>ج</w:t>
      </w:r>
      <w:r w:rsidR="00885635" w:rsidRPr="00944DCE">
        <w:rPr>
          <w:rtl/>
        </w:rPr>
        <w:t xml:space="preserve"> كان ي</w:t>
      </w:r>
      <w:r w:rsidR="00B46747">
        <w:rPr>
          <w:rFonts w:hint="cs"/>
          <w:rtl/>
        </w:rPr>
        <w:t>ُ</w:t>
      </w:r>
      <w:r w:rsidR="00885635" w:rsidRPr="00944DCE">
        <w:rPr>
          <w:rtl/>
        </w:rPr>
        <w:t>ك</w:t>
      </w:r>
      <w:r w:rsidR="00B46747">
        <w:rPr>
          <w:rFonts w:hint="cs"/>
          <w:rtl/>
        </w:rPr>
        <w:t>َ</w:t>
      </w:r>
      <w:r w:rsidR="00885635" w:rsidRPr="00944DCE">
        <w:rPr>
          <w:rtl/>
        </w:rPr>
        <w:t>ب</w:t>
      </w:r>
      <w:r w:rsidR="00B46747">
        <w:rPr>
          <w:rFonts w:hint="cs"/>
          <w:rtl/>
        </w:rPr>
        <w:t>ِّ</w:t>
      </w:r>
      <w:r w:rsidR="00885635" w:rsidRPr="00944DCE">
        <w:rPr>
          <w:rtl/>
        </w:rPr>
        <w:t xml:space="preserve">ر </w:t>
      </w:r>
      <w:r w:rsidR="0044101D" w:rsidRPr="00944DCE">
        <w:rPr>
          <w:rtl/>
        </w:rPr>
        <w:t>أربعًا</w:t>
      </w:r>
      <w:r w:rsidR="00B46747">
        <w:rPr>
          <w:rFonts w:hint="cs"/>
          <w:rtl/>
        </w:rPr>
        <w:t>»</w:t>
      </w:r>
      <w:r w:rsidR="00B46747">
        <w:rPr>
          <w:rtl/>
        </w:rPr>
        <w:t>.</w:t>
      </w:r>
    </w:p>
    <w:p w:rsidR="00C736E2" w:rsidRDefault="00885635" w:rsidP="00C736E2">
      <w:pPr>
        <w:pStyle w:val="a0"/>
        <w:rPr>
          <w:rtl/>
        </w:rPr>
      </w:pPr>
      <w:r w:rsidRPr="00944DCE">
        <w:rPr>
          <w:rtl/>
        </w:rPr>
        <w:t>أخرجه البيهقي (4</w:t>
      </w:r>
      <w:r w:rsidR="00C736E2">
        <w:rPr>
          <w:rFonts w:hint="cs"/>
          <w:rtl/>
        </w:rPr>
        <w:t>/</w:t>
      </w:r>
      <w:r w:rsidRPr="00944DCE">
        <w:rPr>
          <w:rtl/>
        </w:rPr>
        <w:t>35) بسند صحيح</w:t>
      </w:r>
      <w:r w:rsidR="00C736E2">
        <w:rPr>
          <w:rtl/>
        </w:rPr>
        <w:t>.</w:t>
      </w:r>
    </w:p>
    <w:p w:rsidR="00885635" w:rsidRPr="00944DCE" w:rsidRDefault="00885635" w:rsidP="00C736E2">
      <w:pPr>
        <w:pStyle w:val="a0"/>
        <w:rPr>
          <w:rtl/>
        </w:rPr>
      </w:pPr>
      <w:r w:rsidRPr="00944DCE">
        <w:rPr>
          <w:rtl/>
        </w:rPr>
        <w:t>ثم أخرجه هو (4/42</w:t>
      </w:r>
      <w:r w:rsidR="00C736E2">
        <w:rPr>
          <w:rFonts w:hint="cs"/>
          <w:rtl/>
        </w:rPr>
        <w:t xml:space="preserve"> و</w:t>
      </w:r>
      <w:r w:rsidRPr="00944DCE">
        <w:rPr>
          <w:rtl/>
        </w:rPr>
        <w:t>43) وابن ماجة (1/457)</w:t>
      </w:r>
      <w:r w:rsidR="00C736E2">
        <w:rPr>
          <w:rFonts w:hint="cs"/>
          <w:rtl/>
        </w:rPr>
        <w:t xml:space="preserve"> </w:t>
      </w:r>
      <w:r w:rsidRPr="00944DCE">
        <w:rPr>
          <w:rtl/>
        </w:rPr>
        <w:t>والحاكم (1</w:t>
      </w:r>
      <w:r w:rsidR="001A001E" w:rsidRPr="00944DCE">
        <w:rPr>
          <w:rtl/>
        </w:rPr>
        <w:t>/</w:t>
      </w:r>
      <w:r w:rsidRPr="00944DCE">
        <w:rPr>
          <w:rtl/>
        </w:rPr>
        <w:t>360) و</w:t>
      </w:r>
      <w:r w:rsidR="00C87658" w:rsidRPr="00944DCE">
        <w:rPr>
          <w:rtl/>
        </w:rPr>
        <w:t>أحمد</w:t>
      </w:r>
      <w:r w:rsidRPr="00944DCE">
        <w:rPr>
          <w:rtl/>
        </w:rPr>
        <w:t xml:space="preserve"> (4-383) من طريق </w:t>
      </w:r>
      <w:r w:rsidR="001D1520" w:rsidRPr="00944DCE">
        <w:rPr>
          <w:rtl/>
        </w:rPr>
        <w:t>إبراهيم</w:t>
      </w:r>
      <w:r w:rsidRPr="00944DCE">
        <w:rPr>
          <w:rtl/>
        </w:rPr>
        <w:t xml:space="preserve"> اله</w:t>
      </w:r>
      <w:r w:rsidR="00C736E2">
        <w:rPr>
          <w:rFonts w:hint="cs"/>
          <w:rtl/>
        </w:rPr>
        <w:t>َ</w:t>
      </w:r>
      <w:r w:rsidRPr="00944DCE">
        <w:rPr>
          <w:rtl/>
        </w:rPr>
        <w:t>ج</w:t>
      </w:r>
      <w:r w:rsidR="00C736E2">
        <w:rPr>
          <w:rFonts w:hint="cs"/>
          <w:rtl/>
        </w:rPr>
        <w:t>َ</w:t>
      </w:r>
      <w:r w:rsidR="00C736E2">
        <w:rPr>
          <w:rtl/>
        </w:rPr>
        <w:t xml:space="preserve">ري عن </w:t>
      </w:r>
      <w:r w:rsidRPr="00944DCE">
        <w:rPr>
          <w:rtl/>
        </w:rPr>
        <w:t>بن أبي أوفي به</w:t>
      </w:r>
      <w:r w:rsidR="00354655" w:rsidRPr="00944DCE">
        <w:rPr>
          <w:rtl/>
        </w:rPr>
        <w:t xml:space="preserve">، </w:t>
      </w:r>
      <w:r w:rsidRPr="00944DCE">
        <w:rPr>
          <w:rtl/>
        </w:rPr>
        <w:t xml:space="preserve">إلا أنه رفعه إلى النبي </w:t>
      </w:r>
      <w:r w:rsidR="00BC025A" w:rsidRPr="00C736E2">
        <w:rPr>
          <w:rFonts w:cs="CTraditional Arabic"/>
          <w:rtl/>
        </w:rPr>
        <w:t>ج</w:t>
      </w:r>
      <w:r w:rsidR="00354655" w:rsidRPr="00944DCE">
        <w:rPr>
          <w:rtl/>
        </w:rPr>
        <w:t xml:space="preserve">، </w:t>
      </w:r>
      <w:r w:rsidR="00C736E2">
        <w:rPr>
          <w:rFonts w:hint="cs"/>
          <w:rtl/>
        </w:rPr>
        <w:t>(</w:t>
      </w:r>
      <w:r w:rsidRPr="00944DCE">
        <w:rPr>
          <w:rtl/>
        </w:rPr>
        <w:t>وزاد بعد قوله</w:t>
      </w:r>
      <w:r w:rsidR="005E38ED" w:rsidRPr="00944DCE">
        <w:rPr>
          <w:rtl/>
        </w:rPr>
        <w:t xml:space="preserve">: </w:t>
      </w:r>
      <w:r w:rsidRPr="00944DCE">
        <w:rPr>
          <w:rtl/>
        </w:rPr>
        <w:t xml:space="preserve">إن رسول الله </w:t>
      </w:r>
      <w:r w:rsidR="00BC025A" w:rsidRPr="00C736E2">
        <w:rPr>
          <w:rFonts w:cs="CTraditional Arabic"/>
          <w:rtl/>
        </w:rPr>
        <w:t>ج</w:t>
      </w:r>
      <w:r w:rsidRPr="00944DCE">
        <w:rPr>
          <w:rtl/>
        </w:rPr>
        <w:t xml:space="preserve"> كان ي</w:t>
      </w:r>
      <w:r w:rsidR="00120386">
        <w:rPr>
          <w:rFonts w:hint="cs"/>
          <w:rtl/>
        </w:rPr>
        <w:t>ُ</w:t>
      </w:r>
      <w:r w:rsidRPr="00944DCE">
        <w:rPr>
          <w:rtl/>
        </w:rPr>
        <w:t>ك</w:t>
      </w:r>
      <w:r w:rsidR="00120386">
        <w:rPr>
          <w:rFonts w:hint="cs"/>
          <w:rtl/>
        </w:rPr>
        <w:t>َ</w:t>
      </w:r>
      <w:r w:rsidRPr="00944DCE">
        <w:rPr>
          <w:rtl/>
        </w:rPr>
        <w:t>ب</w:t>
      </w:r>
      <w:r w:rsidR="00120386">
        <w:rPr>
          <w:rFonts w:hint="cs"/>
          <w:rtl/>
        </w:rPr>
        <w:t>ِّ</w:t>
      </w:r>
      <w:r w:rsidRPr="00944DCE">
        <w:rPr>
          <w:rtl/>
        </w:rPr>
        <w:t xml:space="preserve">ر </w:t>
      </w:r>
      <w:r w:rsidR="0044101D" w:rsidRPr="00944DCE">
        <w:rPr>
          <w:rtl/>
        </w:rPr>
        <w:t>أربعًا</w:t>
      </w:r>
      <w:r w:rsidR="005E38ED" w:rsidRPr="00944DCE">
        <w:rPr>
          <w:rtl/>
        </w:rPr>
        <w:t xml:space="preserve">: </w:t>
      </w:r>
      <w:r w:rsidRPr="00944DCE">
        <w:rPr>
          <w:rtl/>
        </w:rPr>
        <w:t>ثم يمك</w:t>
      </w:r>
      <w:r w:rsidR="00120386">
        <w:rPr>
          <w:rFonts w:hint="cs"/>
          <w:rtl/>
        </w:rPr>
        <w:t>ُ</w:t>
      </w:r>
      <w:r w:rsidRPr="00944DCE">
        <w:rPr>
          <w:rtl/>
        </w:rPr>
        <w:t>ث ساعة فيقول ما شاء الله أن يقول</w:t>
      </w:r>
      <w:r w:rsidR="00354655" w:rsidRPr="00944DCE">
        <w:rPr>
          <w:rtl/>
        </w:rPr>
        <w:t xml:space="preserve">، </w:t>
      </w:r>
      <w:r w:rsidRPr="00944DCE">
        <w:rPr>
          <w:rtl/>
        </w:rPr>
        <w:t>ثم سل</w:t>
      </w:r>
      <w:r w:rsidR="00120386">
        <w:rPr>
          <w:rFonts w:hint="cs"/>
          <w:rtl/>
        </w:rPr>
        <w:t>ّ</w:t>
      </w:r>
      <w:r w:rsidR="00120386">
        <w:rPr>
          <w:rtl/>
        </w:rPr>
        <w:t>م</w:t>
      </w:r>
      <w:r w:rsidR="00120386">
        <w:rPr>
          <w:rFonts w:hint="cs"/>
          <w:rtl/>
        </w:rPr>
        <w:t xml:space="preserve">» </w:t>
      </w:r>
      <w:r w:rsidRPr="00944DCE">
        <w:rPr>
          <w:rtl/>
        </w:rPr>
        <w:t>وقال الحاكم</w:t>
      </w:r>
      <w:r w:rsidR="005E38ED" w:rsidRPr="00944DCE">
        <w:rPr>
          <w:rtl/>
        </w:rPr>
        <w:t xml:space="preserve">: </w:t>
      </w:r>
    </w:p>
    <w:p w:rsidR="00120386" w:rsidRDefault="00B46332" w:rsidP="00944DCE">
      <w:pPr>
        <w:pStyle w:val="a0"/>
        <w:rPr>
          <w:rtl/>
        </w:rPr>
      </w:pPr>
      <w:r w:rsidRPr="00944DCE">
        <w:rPr>
          <w:rtl/>
        </w:rPr>
        <w:t>«</w:t>
      </w:r>
      <w:r w:rsidR="00885635" w:rsidRPr="00944DCE">
        <w:rPr>
          <w:rtl/>
        </w:rPr>
        <w:t>هذا حديث صحيح</w:t>
      </w:r>
      <w:r w:rsidR="00354655" w:rsidRPr="00944DCE">
        <w:rPr>
          <w:rtl/>
        </w:rPr>
        <w:t xml:space="preserve">، </w:t>
      </w:r>
      <w:r w:rsidR="00885635" w:rsidRPr="00944DCE">
        <w:rPr>
          <w:rtl/>
        </w:rPr>
        <w:t>و</w:t>
      </w:r>
      <w:r w:rsidR="001D1520" w:rsidRPr="00944DCE">
        <w:rPr>
          <w:rtl/>
        </w:rPr>
        <w:t>إبراهيم</w:t>
      </w:r>
      <w:r w:rsidR="00885635" w:rsidRPr="00944DCE">
        <w:rPr>
          <w:rtl/>
        </w:rPr>
        <w:t xml:space="preserve"> لم ي</w:t>
      </w:r>
      <w:r w:rsidR="00120386">
        <w:rPr>
          <w:rFonts w:hint="cs"/>
          <w:rtl/>
        </w:rPr>
        <w:t>ُ</w:t>
      </w:r>
      <w:r w:rsidR="00885635" w:rsidRPr="00944DCE">
        <w:rPr>
          <w:rtl/>
        </w:rPr>
        <w:t>ن</w:t>
      </w:r>
      <w:r w:rsidR="00120386">
        <w:rPr>
          <w:rFonts w:hint="cs"/>
          <w:rtl/>
        </w:rPr>
        <w:t>ْ</w:t>
      </w:r>
      <w:r w:rsidR="00885635" w:rsidRPr="00944DCE">
        <w:rPr>
          <w:rtl/>
        </w:rPr>
        <w:t>ق</w:t>
      </w:r>
      <w:r w:rsidR="00120386">
        <w:rPr>
          <w:rFonts w:hint="cs"/>
          <w:rtl/>
        </w:rPr>
        <w:t>َم</w:t>
      </w:r>
      <w:r w:rsidR="00885635" w:rsidRPr="00944DCE">
        <w:rPr>
          <w:rtl/>
        </w:rPr>
        <w:t xml:space="preserve"> عليه بح</w:t>
      </w:r>
      <w:r w:rsidR="00120386">
        <w:rPr>
          <w:rFonts w:hint="cs"/>
          <w:rtl/>
        </w:rPr>
        <w:t>ُ</w:t>
      </w:r>
      <w:r w:rsidR="00885635" w:rsidRPr="00944DCE">
        <w:rPr>
          <w:rtl/>
        </w:rPr>
        <w:t>ج</w:t>
      </w:r>
      <w:r w:rsidR="00120386">
        <w:rPr>
          <w:rFonts w:hint="cs"/>
          <w:rtl/>
        </w:rPr>
        <w:t>َّ</w:t>
      </w:r>
      <w:r w:rsidR="00120386">
        <w:rPr>
          <w:rtl/>
        </w:rPr>
        <w:t>ة</w:t>
      </w:r>
      <w:r w:rsidR="00120386">
        <w:rPr>
          <w:rFonts w:hint="cs"/>
          <w:rtl/>
        </w:rPr>
        <w:t>»</w:t>
      </w:r>
      <w:r w:rsidR="00120386">
        <w:rPr>
          <w:rtl/>
        </w:rPr>
        <w:t>.</w:t>
      </w:r>
    </w:p>
    <w:p w:rsidR="00120386" w:rsidRDefault="00885635" w:rsidP="00944DCE">
      <w:pPr>
        <w:pStyle w:val="a0"/>
        <w:rPr>
          <w:rtl/>
        </w:rPr>
      </w:pPr>
      <w:r w:rsidRPr="00944DCE">
        <w:rPr>
          <w:rtl/>
        </w:rPr>
        <w:t>قلت</w:t>
      </w:r>
      <w:r w:rsidR="005E38ED" w:rsidRPr="00944DCE">
        <w:rPr>
          <w:rtl/>
        </w:rPr>
        <w:t xml:space="preserve">: </w:t>
      </w:r>
      <w:r w:rsidRPr="00944DCE">
        <w:rPr>
          <w:rtl/>
        </w:rPr>
        <w:t>بلي</w:t>
      </w:r>
      <w:r w:rsidR="00120386">
        <w:rPr>
          <w:rFonts w:hint="cs"/>
          <w:rtl/>
        </w:rPr>
        <w:t>:</w:t>
      </w:r>
      <w:r w:rsidR="00354655" w:rsidRPr="00944DCE">
        <w:rPr>
          <w:rtl/>
        </w:rPr>
        <w:t xml:space="preserve"> </w:t>
      </w:r>
      <w:r w:rsidRPr="00944DCE">
        <w:rPr>
          <w:rtl/>
        </w:rPr>
        <w:t>ولذلك تعق</w:t>
      </w:r>
      <w:r w:rsidR="00120386">
        <w:rPr>
          <w:rFonts w:hint="cs"/>
          <w:rtl/>
        </w:rPr>
        <w:t>ّ</w:t>
      </w:r>
      <w:r w:rsidRPr="00944DCE">
        <w:rPr>
          <w:rtl/>
        </w:rPr>
        <w:t>به الذهبي بقوله</w:t>
      </w:r>
      <w:r w:rsidR="00120386">
        <w:rPr>
          <w:rtl/>
        </w:rPr>
        <w:t>:</w:t>
      </w:r>
    </w:p>
    <w:p w:rsidR="00885635" w:rsidRPr="00944DCE" w:rsidRDefault="0067760D" w:rsidP="00944DCE">
      <w:pPr>
        <w:pStyle w:val="a0"/>
        <w:rPr>
          <w:rtl/>
        </w:rPr>
      </w:pPr>
      <w:r>
        <w:rPr>
          <w:rFonts w:hint="eastAsia"/>
          <w:rtl/>
        </w:rPr>
        <w:t>«</w:t>
      </w:r>
      <w:r w:rsidR="00885635" w:rsidRPr="00944DCE">
        <w:rPr>
          <w:rtl/>
        </w:rPr>
        <w:t>قلت</w:t>
      </w:r>
      <w:r>
        <w:rPr>
          <w:rFonts w:hint="cs"/>
          <w:rtl/>
        </w:rPr>
        <w:t>:</w:t>
      </w:r>
      <w:r w:rsidR="00885635" w:rsidRPr="00944DCE">
        <w:rPr>
          <w:rtl/>
        </w:rPr>
        <w:t xml:space="preserve"> ضع</w:t>
      </w:r>
      <w:r>
        <w:rPr>
          <w:rFonts w:hint="cs"/>
          <w:rtl/>
        </w:rPr>
        <w:t>َّ</w:t>
      </w:r>
      <w:r w:rsidR="00885635" w:rsidRPr="00944DCE">
        <w:rPr>
          <w:rtl/>
        </w:rPr>
        <w:t xml:space="preserve">فوا </w:t>
      </w:r>
      <w:r w:rsidR="001D1520" w:rsidRPr="00944DCE">
        <w:rPr>
          <w:rtl/>
        </w:rPr>
        <w:t>إبراهيم</w:t>
      </w:r>
      <w:r>
        <w:rPr>
          <w:rFonts w:hint="cs"/>
          <w:rtl/>
        </w:rPr>
        <w:t>»</w:t>
      </w:r>
      <w:r w:rsidR="005E38ED" w:rsidRPr="00944DCE">
        <w:rPr>
          <w:rtl/>
        </w:rPr>
        <w:t xml:space="preserve">. </w:t>
      </w:r>
    </w:p>
    <w:p w:rsidR="0067760D" w:rsidRDefault="00885635" w:rsidP="00944DCE">
      <w:pPr>
        <w:pStyle w:val="a0"/>
        <w:rPr>
          <w:rtl/>
        </w:rPr>
      </w:pPr>
      <w:r w:rsidRPr="00944DCE">
        <w:rPr>
          <w:rtl/>
        </w:rPr>
        <w:t>قلت</w:t>
      </w:r>
      <w:r w:rsidR="005E38ED" w:rsidRPr="00944DCE">
        <w:rPr>
          <w:rtl/>
        </w:rPr>
        <w:t xml:space="preserve">: </w:t>
      </w:r>
      <w:r w:rsidRPr="00944DCE">
        <w:rPr>
          <w:rtl/>
        </w:rPr>
        <w:t>وذلك لسوء حفظه</w:t>
      </w:r>
      <w:r w:rsidR="00354655" w:rsidRPr="00944DCE">
        <w:rPr>
          <w:rtl/>
        </w:rPr>
        <w:t xml:space="preserve">، </w:t>
      </w:r>
      <w:r w:rsidRPr="00944DCE">
        <w:rPr>
          <w:rtl/>
        </w:rPr>
        <w:t xml:space="preserve">وقد أشار إلى ذلك الحافظ بقوله في </w:t>
      </w:r>
      <w:r w:rsidR="00B46332" w:rsidRPr="00944DCE">
        <w:rPr>
          <w:rtl/>
        </w:rPr>
        <w:t>«</w:t>
      </w:r>
      <w:r w:rsidR="0067760D">
        <w:rPr>
          <w:rtl/>
        </w:rPr>
        <w:t>التقريب</w:t>
      </w:r>
      <w:r w:rsidR="0067760D">
        <w:rPr>
          <w:rFonts w:hint="cs"/>
          <w:rtl/>
        </w:rPr>
        <w:t>»:</w:t>
      </w:r>
    </w:p>
    <w:p w:rsidR="00885635" w:rsidRDefault="0067760D" w:rsidP="00B725B6">
      <w:pPr>
        <w:pStyle w:val="a0"/>
        <w:rPr>
          <w:rtl/>
        </w:rPr>
      </w:pPr>
      <w:r>
        <w:rPr>
          <w:rFonts w:hint="eastAsia"/>
          <w:rtl/>
        </w:rPr>
        <w:t>«</w:t>
      </w:r>
      <w:r w:rsidR="00885635" w:rsidRPr="00944DCE">
        <w:rPr>
          <w:rtl/>
        </w:rPr>
        <w:t>ل</w:t>
      </w:r>
      <w:r>
        <w:rPr>
          <w:rFonts w:hint="cs"/>
          <w:rtl/>
        </w:rPr>
        <w:t>َ</w:t>
      </w:r>
      <w:r w:rsidR="00885635" w:rsidRPr="00944DCE">
        <w:rPr>
          <w:rtl/>
        </w:rPr>
        <w:t>ي</w:t>
      </w:r>
      <w:r>
        <w:rPr>
          <w:rFonts w:hint="cs"/>
          <w:rtl/>
        </w:rPr>
        <w:t>ّ</w:t>
      </w:r>
      <w:r w:rsidR="00885635" w:rsidRPr="00944DCE">
        <w:rPr>
          <w:rtl/>
        </w:rPr>
        <w:t>ن الحديث</w:t>
      </w:r>
      <w:r w:rsidR="00354655" w:rsidRPr="00944DCE">
        <w:rPr>
          <w:rtl/>
        </w:rPr>
        <w:t xml:space="preserve">، </w:t>
      </w:r>
      <w:r w:rsidR="00885635" w:rsidRPr="00944DCE">
        <w:rPr>
          <w:rtl/>
        </w:rPr>
        <w:t>ر</w:t>
      </w:r>
      <w:r>
        <w:rPr>
          <w:rFonts w:hint="cs"/>
          <w:rtl/>
        </w:rPr>
        <w:t>َ</w:t>
      </w:r>
      <w:r w:rsidR="00885635" w:rsidRPr="00944DCE">
        <w:rPr>
          <w:rtl/>
        </w:rPr>
        <w:t>ف</w:t>
      </w:r>
      <w:r>
        <w:rPr>
          <w:rFonts w:hint="cs"/>
          <w:rtl/>
        </w:rPr>
        <w:t>َ</w:t>
      </w:r>
      <w:r w:rsidR="00885635" w:rsidRPr="00944DCE">
        <w:rPr>
          <w:rtl/>
        </w:rPr>
        <w:t xml:space="preserve">ع </w:t>
      </w:r>
      <w:r w:rsidR="006003C9">
        <w:rPr>
          <w:rtl/>
        </w:rPr>
        <w:t>موقوفًا</w:t>
      </w:r>
      <w:r w:rsidR="00885635" w:rsidRPr="00944DCE">
        <w:rPr>
          <w:rtl/>
        </w:rPr>
        <w:t>ت</w:t>
      </w:r>
      <w:r>
        <w:rPr>
          <w:rFonts w:hint="cs"/>
          <w:rtl/>
        </w:rPr>
        <w:t>ٍ</w:t>
      </w:r>
      <w:r w:rsidR="00B725B6">
        <w:rPr>
          <w:rFonts w:hint="cs"/>
          <w:rtl/>
        </w:rPr>
        <w:t>»</w:t>
      </w:r>
      <w:r w:rsidR="005E38ED" w:rsidRPr="00944DCE">
        <w:rPr>
          <w:rtl/>
        </w:rPr>
        <w:t xml:space="preserve">. </w:t>
      </w:r>
    </w:p>
    <w:p w:rsidR="00452EC2" w:rsidRDefault="00B725B6" w:rsidP="00B725B6">
      <w:pPr>
        <w:pStyle w:val="a0"/>
        <w:rPr>
          <w:rtl/>
        </w:rPr>
      </w:pPr>
      <w:r w:rsidRPr="00452EC2">
        <w:rPr>
          <w:b/>
          <w:bCs/>
          <w:rtl/>
        </w:rPr>
        <w:lastRenderedPageBreak/>
        <w:t>فوائد: الأولى:</w:t>
      </w:r>
      <w:r>
        <w:rPr>
          <w:rtl/>
        </w:rPr>
        <w:t xml:space="preserve"> </w:t>
      </w:r>
      <w:r w:rsidRPr="003608B7">
        <w:rPr>
          <w:rtl/>
        </w:rPr>
        <w:t xml:space="preserve">قال الحافظ في </w:t>
      </w:r>
      <w:r>
        <w:rPr>
          <w:rtl/>
        </w:rPr>
        <w:t>«</w:t>
      </w:r>
      <w:r w:rsidR="00452EC2">
        <w:rPr>
          <w:rtl/>
        </w:rPr>
        <w:t>التلخيص</w:t>
      </w:r>
      <w:r w:rsidR="00452EC2">
        <w:rPr>
          <w:rFonts w:hint="cs"/>
          <w:rtl/>
        </w:rPr>
        <w:t xml:space="preserve">» </w:t>
      </w:r>
      <w:r>
        <w:rPr>
          <w:rtl/>
        </w:rPr>
        <w:t>(</w:t>
      </w:r>
      <w:r w:rsidRPr="003608B7">
        <w:rPr>
          <w:rtl/>
        </w:rPr>
        <w:t>1825</w:t>
      </w:r>
      <w:r w:rsidR="00452EC2">
        <w:rPr>
          <w:rtl/>
        </w:rPr>
        <w:t>):</w:t>
      </w:r>
    </w:p>
    <w:p w:rsidR="00452EC2" w:rsidRDefault="00B725B6" w:rsidP="00B725B6">
      <w:pPr>
        <w:pStyle w:val="a0"/>
        <w:rPr>
          <w:rtl/>
        </w:rPr>
      </w:pPr>
      <w:r>
        <w:rPr>
          <w:rtl/>
        </w:rPr>
        <w:t>«</w:t>
      </w:r>
      <w:r w:rsidRPr="003608B7">
        <w:rPr>
          <w:rtl/>
        </w:rPr>
        <w:t>قال بعض العلماء</w:t>
      </w:r>
      <w:r w:rsidR="00452EC2">
        <w:rPr>
          <w:rFonts w:hint="cs"/>
          <w:rtl/>
        </w:rPr>
        <w:t>:</w:t>
      </w:r>
      <w:r w:rsidRPr="003608B7">
        <w:rPr>
          <w:rtl/>
        </w:rPr>
        <w:t xml:space="preserve"> اختلاف </w:t>
      </w:r>
      <w:r>
        <w:rPr>
          <w:rtl/>
        </w:rPr>
        <w:t>الأحاديث</w:t>
      </w:r>
      <w:r w:rsidRPr="003608B7">
        <w:rPr>
          <w:rtl/>
        </w:rPr>
        <w:t xml:space="preserve"> في الدعاء على الجنازة محمول على أنه كان يدعو على ميت بدعاء</w:t>
      </w:r>
      <w:r>
        <w:rPr>
          <w:rtl/>
        </w:rPr>
        <w:t xml:space="preserve">، </w:t>
      </w:r>
      <w:r w:rsidRPr="003608B7">
        <w:rPr>
          <w:rtl/>
        </w:rPr>
        <w:t>وعلى آخر بغيره</w:t>
      </w:r>
      <w:r>
        <w:rPr>
          <w:rtl/>
        </w:rPr>
        <w:t xml:space="preserve">، </w:t>
      </w:r>
      <w:r w:rsidR="00452EC2">
        <w:rPr>
          <w:rtl/>
        </w:rPr>
        <w:t>والذي أمر به أصل الدعاء</w:t>
      </w:r>
      <w:r w:rsidR="00452EC2">
        <w:rPr>
          <w:rFonts w:hint="cs"/>
          <w:rtl/>
        </w:rPr>
        <w:t>»</w:t>
      </w:r>
      <w:r w:rsidR="00452EC2">
        <w:rPr>
          <w:rtl/>
        </w:rPr>
        <w:t>.</w:t>
      </w:r>
    </w:p>
    <w:p w:rsidR="00E556AC" w:rsidRDefault="00B725B6" w:rsidP="00452EC2">
      <w:pPr>
        <w:pStyle w:val="a0"/>
        <w:rPr>
          <w:rtl/>
        </w:rPr>
      </w:pPr>
      <w:r w:rsidRPr="00452EC2">
        <w:rPr>
          <w:b/>
          <w:bCs/>
          <w:rtl/>
        </w:rPr>
        <w:t>الثانية:</w:t>
      </w:r>
      <w:r>
        <w:rPr>
          <w:rtl/>
        </w:rPr>
        <w:t xml:space="preserve"> </w:t>
      </w:r>
      <w:r w:rsidRPr="003608B7">
        <w:rPr>
          <w:rtl/>
        </w:rPr>
        <w:t xml:space="preserve">قال الشوكاني في </w:t>
      </w:r>
      <w:r w:rsidR="00452EC2">
        <w:rPr>
          <w:rtl/>
        </w:rPr>
        <w:t xml:space="preserve">«نيل </w:t>
      </w:r>
      <w:r w:rsidR="009C2548">
        <w:rPr>
          <w:rtl/>
        </w:rPr>
        <w:t>الأوطار</w:t>
      </w:r>
      <w:r w:rsidR="00452EC2">
        <w:rPr>
          <w:rtl/>
        </w:rPr>
        <w:t>»</w:t>
      </w:r>
      <w:r w:rsidR="00452EC2">
        <w:rPr>
          <w:rFonts w:hint="cs"/>
          <w:rtl/>
        </w:rPr>
        <w:t xml:space="preserve"> </w:t>
      </w:r>
      <w:r>
        <w:rPr>
          <w:rtl/>
        </w:rPr>
        <w:t>(</w:t>
      </w:r>
      <w:r w:rsidR="00452EC2">
        <w:rPr>
          <w:rFonts w:hint="cs"/>
          <w:rtl/>
        </w:rPr>
        <w:t>4/55</w:t>
      </w:r>
      <w:r w:rsidR="00E556AC">
        <w:rPr>
          <w:rtl/>
        </w:rPr>
        <w:t>):</w:t>
      </w:r>
    </w:p>
    <w:p w:rsidR="00B725B6" w:rsidRDefault="00B725B6" w:rsidP="00443057">
      <w:pPr>
        <w:pStyle w:val="a0"/>
        <w:rPr>
          <w:rtl/>
        </w:rPr>
      </w:pPr>
      <w:r>
        <w:rPr>
          <w:rtl/>
        </w:rPr>
        <w:t>«</w:t>
      </w:r>
      <w:r w:rsidRPr="003608B7">
        <w:rPr>
          <w:rtl/>
        </w:rPr>
        <w:t>إذا كان الم</w:t>
      </w:r>
      <w:r w:rsidR="00E556AC">
        <w:rPr>
          <w:rFonts w:hint="cs"/>
          <w:rtl/>
        </w:rPr>
        <w:t>ُ</w:t>
      </w:r>
      <w:r w:rsidRPr="003608B7">
        <w:rPr>
          <w:rtl/>
        </w:rPr>
        <w:t>ص</w:t>
      </w:r>
      <w:r w:rsidR="00E556AC">
        <w:rPr>
          <w:rFonts w:hint="cs"/>
          <w:rtl/>
        </w:rPr>
        <w:t>َ</w:t>
      </w:r>
      <w:r w:rsidRPr="003608B7">
        <w:rPr>
          <w:rtl/>
        </w:rPr>
        <w:t>ل</w:t>
      </w:r>
      <w:r w:rsidR="00E556AC">
        <w:rPr>
          <w:rFonts w:hint="cs"/>
          <w:rtl/>
        </w:rPr>
        <w:t>ّ</w:t>
      </w:r>
      <w:r w:rsidRPr="003608B7">
        <w:rPr>
          <w:rtl/>
        </w:rPr>
        <w:t>ي عليه طفل</w:t>
      </w:r>
      <w:r w:rsidR="00E556AC">
        <w:rPr>
          <w:rFonts w:hint="cs"/>
          <w:rtl/>
        </w:rPr>
        <w:t>ً</w:t>
      </w:r>
      <w:r w:rsidRPr="003608B7">
        <w:rPr>
          <w:rtl/>
        </w:rPr>
        <w:t>ا است</w:t>
      </w:r>
      <w:r w:rsidR="00E556AC">
        <w:rPr>
          <w:rFonts w:hint="cs"/>
          <w:rtl/>
        </w:rPr>
        <w:t>ُ</w:t>
      </w:r>
      <w:r w:rsidRPr="003608B7">
        <w:rPr>
          <w:rtl/>
        </w:rPr>
        <w:t>ح</w:t>
      </w:r>
      <w:r w:rsidR="00E556AC">
        <w:rPr>
          <w:rFonts w:hint="cs"/>
          <w:rtl/>
        </w:rPr>
        <w:t>ِ</w:t>
      </w:r>
      <w:r w:rsidRPr="003608B7">
        <w:rPr>
          <w:rtl/>
        </w:rPr>
        <w:t>ب</w:t>
      </w:r>
      <w:r w:rsidR="00E556AC">
        <w:rPr>
          <w:rFonts w:hint="cs"/>
          <w:rtl/>
        </w:rPr>
        <w:t>َّ</w:t>
      </w:r>
      <w:r w:rsidRPr="003608B7">
        <w:rPr>
          <w:rtl/>
        </w:rPr>
        <w:t xml:space="preserve"> أن يقول المصلي</w:t>
      </w:r>
      <w:r>
        <w:rPr>
          <w:rtl/>
        </w:rPr>
        <w:t xml:space="preserve">: </w:t>
      </w:r>
      <w:r w:rsidRPr="003608B7">
        <w:rPr>
          <w:rtl/>
        </w:rPr>
        <w:t>اللهم اجعله لنا س</w:t>
      </w:r>
      <w:r w:rsidR="00443057">
        <w:rPr>
          <w:rFonts w:hint="cs"/>
          <w:rtl/>
        </w:rPr>
        <w:t>َ</w:t>
      </w:r>
      <w:r w:rsidRPr="003608B7">
        <w:rPr>
          <w:rtl/>
        </w:rPr>
        <w:t>ل</w:t>
      </w:r>
      <w:r w:rsidR="00443057">
        <w:rPr>
          <w:rFonts w:hint="cs"/>
          <w:rtl/>
        </w:rPr>
        <w:t>َ</w:t>
      </w:r>
      <w:r w:rsidRPr="003608B7">
        <w:rPr>
          <w:rtl/>
        </w:rPr>
        <w:t>ف</w:t>
      </w:r>
      <w:r w:rsidR="00443057">
        <w:rPr>
          <w:rFonts w:hint="cs"/>
          <w:rtl/>
        </w:rPr>
        <w:t>ً</w:t>
      </w:r>
      <w:r w:rsidRPr="003608B7">
        <w:rPr>
          <w:rtl/>
        </w:rPr>
        <w:t>ا وف</w:t>
      </w:r>
      <w:r w:rsidR="00443057">
        <w:rPr>
          <w:rFonts w:hint="cs"/>
          <w:rtl/>
        </w:rPr>
        <w:t>َ</w:t>
      </w:r>
      <w:r w:rsidRPr="003608B7">
        <w:rPr>
          <w:rtl/>
        </w:rPr>
        <w:t>ر</w:t>
      </w:r>
      <w:r w:rsidR="00443057">
        <w:rPr>
          <w:rFonts w:hint="cs"/>
          <w:rtl/>
        </w:rPr>
        <w:t>َ</w:t>
      </w:r>
      <w:r w:rsidRPr="003608B7">
        <w:rPr>
          <w:rtl/>
        </w:rPr>
        <w:t>ط</w:t>
      </w:r>
      <w:r w:rsidR="00443057">
        <w:rPr>
          <w:rFonts w:hint="cs"/>
          <w:rtl/>
        </w:rPr>
        <w:t>ً</w:t>
      </w:r>
      <w:r w:rsidRPr="003608B7">
        <w:rPr>
          <w:rtl/>
        </w:rPr>
        <w:t>ا وأجر</w:t>
      </w:r>
      <w:r w:rsidR="00443057">
        <w:rPr>
          <w:rFonts w:hint="cs"/>
          <w:rtl/>
        </w:rPr>
        <w:t>ً</w:t>
      </w:r>
      <w:r w:rsidRPr="003608B7">
        <w:rPr>
          <w:rtl/>
        </w:rPr>
        <w:t>ا</w:t>
      </w:r>
      <w:r w:rsidR="00443057">
        <w:rPr>
          <w:rFonts w:hint="cs"/>
          <w:rtl/>
        </w:rPr>
        <w:t>.</w:t>
      </w:r>
      <w:r>
        <w:rPr>
          <w:rtl/>
        </w:rPr>
        <w:t xml:space="preserve"> </w:t>
      </w:r>
      <w:r w:rsidRPr="003608B7">
        <w:rPr>
          <w:rtl/>
        </w:rPr>
        <w:t>روى ذلك البيهقي من حديث أبي هريرة</w:t>
      </w:r>
      <w:r>
        <w:rPr>
          <w:rtl/>
        </w:rPr>
        <w:t xml:space="preserve">، </w:t>
      </w:r>
      <w:r w:rsidRPr="003608B7">
        <w:rPr>
          <w:rtl/>
        </w:rPr>
        <w:t xml:space="preserve">وروى مثله سفيان في </w:t>
      </w:r>
      <w:r w:rsidR="00443057">
        <w:rPr>
          <w:rFonts w:hint="cs"/>
          <w:rtl/>
        </w:rPr>
        <w:t xml:space="preserve">«جامعه» </w:t>
      </w:r>
      <w:r w:rsidR="00443057">
        <w:rPr>
          <w:rtl/>
        </w:rPr>
        <w:t>عن الحسن</w:t>
      </w:r>
      <w:r w:rsidR="00443057">
        <w:rPr>
          <w:rFonts w:hint="cs"/>
          <w:rtl/>
        </w:rPr>
        <w:t>»</w:t>
      </w:r>
      <w:r>
        <w:rPr>
          <w:rtl/>
        </w:rPr>
        <w:t xml:space="preserve">. </w:t>
      </w:r>
    </w:p>
    <w:p w:rsidR="00A625E8" w:rsidRDefault="00B725B6" w:rsidP="00A625E8">
      <w:pPr>
        <w:pStyle w:val="a0"/>
        <w:rPr>
          <w:rtl/>
        </w:rPr>
      </w:pPr>
      <w:r w:rsidRPr="003608B7">
        <w:rPr>
          <w:rtl/>
        </w:rPr>
        <w:t>قلت</w:t>
      </w:r>
      <w:r>
        <w:rPr>
          <w:rtl/>
        </w:rPr>
        <w:t xml:space="preserve">: </w:t>
      </w:r>
      <w:r w:rsidRPr="003608B7">
        <w:rPr>
          <w:rtl/>
        </w:rPr>
        <w:t>حديث أبي هريرة عند البيهقي إسناده حسن</w:t>
      </w:r>
      <w:r>
        <w:rPr>
          <w:rtl/>
        </w:rPr>
        <w:t xml:space="preserve">، </w:t>
      </w:r>
      <w:r w:rsidRPr="003608B7">
        <w:rPr>
          <w:rtl/>
        </w:rPr>
        <w:t>ولا بأس في العمل به في مثل هذا الموضع</w:t>
      </w:r>
      <w:r>
        <w:rPr>
          <w:rtl/>
        </w:rPr>
        <w:t xml:space="preserve">، </w:t>
      </w:r>
      <w:r w:rsidRPr="003608B7">
        <w:rPr>
          <w:rtl/>
        </w:rPr>
        <w:t xml:space="preserve">وإن كان </w:t>
      </w:r>
      <w:r w:rsidR="006003C9">
        <w:rPr>
          <w:rtl/>
        </w:rPr>
        <w:t>موقوفًا</w:t>
      </w:r>
      <w:r>
        <w:rPr>
          <w:rtl/>
        </w:rPr>
        <w:t xml:space="preserve">، </w:t>
      </w:r>
      <w:r w:rsidRPr="003608B7">
        <w:rPr>
          <w:rtl/>
        </w:rPr>
        <w:t>إذا لم ي</w:t>
      </w:r>
      <w:r w:rsidR="00A625E8">
        <w:rPr>
          <w:rFonts w:hint="cs"/>
          <w:rtl/>
        </w:rPr>
        <w:t>ُ</w:t>
      </w:r>
      <w:r w:rsidRPr="003608B7">
        <w:rPr>
          <w:rtl/>
        </w:rPr>
        <w:t>ت</w:t>
      </w:r>
      <w:r w:rsidR="00A625E8">
        <w:rPr>
          <w:rFonts w:hint="cs"/>
          <w:rtl/>
        </w:rPr>
        <w:t>َّ</w:t>
      </w:r>
      <w:r w:rsidRPr="003608B7">
        <w:rPr>
          <w:rtl/>
        </w:rPr>
        <w:t>خ</w:t>
      </w:r>
      <w:r w:rsidR="00A625E8">
        <w:rPr>
          <w:rFonts w:hint="cs"/>
          <w:rtl/>
        </w:rPr>
        <w:t>َ</w:t>
      </w:r>
      <w:r w:rsidRPr="003608B7">
        <w:rPr>
          <w:rtl/>
        </w:rPr>
        <w:t>ذ س</w:t>
      </w:r>
      <w:r w:rsidR="00A625E8">
        <w:rPr>
          <w:rFonts w:hint="cs"/>
          <w:rtl/>
        </w:rPr>
        <w:t>ُ</w:t>
      </w:r>
      <w:r w:rsidRPr="003608B7">
        <w:rPr>
          <w:rtl/>
        </w:rPr>
        <w:t>ن</w:t>
      </w:r>
      <w:r w:rsidR="00A625E8">
        <w:rPr>
          <w:rFonts w:hint="cs"/>
          <w:rtl/>
        </w:rPr>
        <w:t>ّةً</w:t>
      </w:r>
      <w:r>
        <w:rPr>
          <w:rtl/>
        </w:rPr>
        <w:t xml:space="preserve">، </w:t>
      </w:r>
      <w:r w:rsidRPr="003608B7">
        <w:rPr>
          <w:rtl/>
        </w:rPr>
        <w:t>بحيث ي</w:t>
      </w:r>
      <w:r w:rsidR="00A625E8">
        <w:rPr>
          <w:rFonts w:hint="cs"/>
          <w:rtl/>
        </w:rPr>
        <w:t>ُ</w:t>
      </w:r>
      <w:r w:rsidRPr="003608B7">
        <w:rPr>
          <w:rtl/>
        </w:rPr>
        <w:t>ؤ</w:t>
      </w:r>
      <w:r w:rsidR="00A625E8">
        <w:rPr>
          <w:rFonts w:hint="cs"/>
          <w:rtl/>
        </w:rPr>
        <w:t>َ</w:t>
      </w:r>
      <w:r w:rsidRPr="003608B7">
        <w:rPr>
          <w:rtl/>
        </w:rPr>
        <w:t>د</w:t>
      </w:r>
      <w:r w:rsidR="00A625E8">
        <w:rPr>
          <w:rFonts w:hint="cs"/>
          <w:rtl/>
        </w:rPr>
        <w:t>ِّ</w:t>
      </w:r>
      <w:r w:rsidRPr="003608B7">
        <w:rPr>
          <w:rtl/>
        </w:rPr>
        <w:t xml:space="preserve">ي ذلك </w:t>
      </w:r>
      <w:r w:rsidR="00A625E8" w:rsidRPr="003608B7">
        <w:rPr>
          <w:rFonts w:hint="cs"/>
          <w:rtl/>
        </w:rPr>
        <w:t>إلى</w:t>
      </w:r>
      <w:r w:rsidR="00A625E8">
        <w:rPr>
          <w:rtl/>
        </w:rPr>
        <w:t xml:space="preserve"> الظن </w:t>
      </w:r>
      <w:r w:rsidR="00A625E8">
        <w:rPr>
          <w:rFonts w:hint="cs"/>
          <w:rtl/>
        </w:rPr>
        <w:t>أ</w:t>
      </w:r>
      <w:r w:rsidRPr="003608B7">
        <w:rPr>
          <w:rtl/>
        </w:rPr>
        <w:t xml:space="preserve">نه عن النبي </w:t>
      </w:r>
      <w:r w:rsidRPr="00BC025A">
        <w:rPr>
          <w:rFonts w:cs="CTraditional Arabic"/>
          <w:rtl/>
        </w:rPr>
        <w:t>ج</w:t>
      </w:r>
      <w:r>
        <w:rPr>
          <w:rtl/>
        </w:rPr>
        <w:t xml:space="preserve">، </w:t>
      </w:r>
      <w:r w:rsidRPr="003608B7">
        <w:rPr>
          <w:rtl/>
        </w:rPr>
        <w:t xml:space="preserve">والذي أختاره أن يدعو في الصلاة على الطفل بالنوع </w:t>
      </w:r>
      <w:r>
        <w:rPr>
          <w:rtl/>
        </w:rPr>
        <w:t>(</w:t>
      </w:r>
      <w:r w:rsidRPr="003608B7">
        <w:rPr>
          <w:rtl/>
        </w:rPr>
        <w:t>الثاني</w:t>
      </w:r>
      <w:r>
        <w:rPr>
          <w:rtl/>
        </w:rPr>
        <w:t>)</w:t>
      </w:r>
      <w:r w:rsidRPr="003608B7">
        <w:rPr>
          <w:rtl/>
        </w:rPr>
        <w:t xml:space="preserve"> لقوله فيه</w:t>
      </w:r>
      <w:r>
        <w:rPr>
          <w:rtl/>
        </w:rPr>
        <w:t>: «</w:t>
      </w:r>
      <w:r w:rsidRPr="003608B7">
        <w:rPr>
          <w:rtl/>
        </w:rPr>
        <w:t>وصغيرنا</w:t>
      </w:r>
      <w:r w:rsidR="00A625E8">
        <w:rPr>
          <w:rFonts w:hint="cs"/>
          <w:rtl/>
        </w:rPr>
        <w:t xml:space="preserve">... </w:t>
      </w:r>
      <w:r w:rsidRPr="003608B7">
        <w:rPr>
          <w:rtl/>
        </w:rPr>
        <w:t>اللهم لا تحرمنا أجره</w:t>
      </w:r>
      <w:r>
        <w:rPr>
          <w:rtl/>
        </w:rPr>
        <w:t xml:space="preserve">، </w:t>
      </w:r>
      <w:r w:rsidRPr="003608B7">
        <w:rPr>
          <w:rtl/>
        </w:rPr>
        <w:t>ولا ت</w:t>
      </w:r>
      <w:r w:rsidR="00A625E8">
        <w:rPr>
          <w:rFonts w:hint="cs"/>
          <w:rtl/>
        </w:rPr>
        <w:t>ُ</w:t>
      </w:r>
      <w:r w:rsidRPr="003608B7">
        <w:rPr>
          <w:rtl/>
        </w:rPr>
        <w:t>ض</w:t>
      </w:r>
      <w:r w:rsidR="00A625E8">
        <w:rPr>
          <w:rFonts w:hint="cs"/>
          <w:rtl/>
        </w:rPr>
        <w:t>ِ</w:t>
      </w:r>
      <w:r w:rsidRPr="003608B7">
        <w:rPr>
          <w:rtl/>
        </w:rPr>
        <w:t>ل</w:t>
      </w:r>
      <w:r w:rsidR="00A625E8">
        <w:rPr>
          <w:rFonts w:hint="cs"/>
          <w:rtl/>
        </w:rPr>
        <w:t>َّ</w:t>
      </w:r>
      <w:r w:rsidR="00A625E8">
        <w:rPr>
          <w:rtl/>
        </w:rPr>
        <w:t>نا بعده</w:t>
      </w:r>
      <w:r w:rsidR="00A625E8">
        <w:rPr>
          <w:rFonts w:hint="cs"/>
          <w:rtl/>
        </w:rPr>
        <w:t>»</w:t>
      </w:r>
      <w:r w:rsidR="00A625E8">
        <w:rPr>
          <w:rtl/>
        </w:rPr>
        <w:t>.</w:t>
      </w:r>
    </w:p>
    <w:p w:rsidR="00E00DC5" w:rsidRDefault="00B725B6" w:rsidP="00A625E8">
      <w:pPr>
        <w:pStyle w:val="a0"/>
        <w:rPr>
          <w:rtl/>
        </w:rPr>
      </w:pPr>
      <w:r w:rsidRPr="003608B7">
        <w:rPr>
          <w:rtl/>
        </w:rPr>
        <w:t xml:space="preserve">وقد ذهب </w:t>
      </w:r>
      <w:r w:rsidR="00A625E8" w:rsidRPr="003608B7">
        <w:rPr>
          <w:rFonts w:hint="cs"/>
          <w:rtl/>
        </w:rPr>
        <w:t>الإمام</w:t>
      </w:r>
      <w:r w:rsidRPr="003608B7">
        <w:rPr>
          <w:rtl/>
        </w:rPr>
        <w:t xml:space="preserve"> </w:t>
      </w:r>
      <w:r>
        <w:rPr>
          <w:rtl/>
        </w:rPr>
        <w:t>أحمد</w:t>
      </w:r>
      <w:r w:rsidRPr="003608B7">
        <w:rPr>
          <w:rtl/>
        </w:rPr>
        <w:t xml:space="preserve"> إلى استحباب الدعاء في هذا الموطن</w:t>
      </w:r>
      <w:r>
        <w:rPr>
          <w:rtl/>
        </w:rPr>
        <w:t xml:space="preserve">، </w:t>
      </w:r>
      <w:r w:rsidRPr="003608B7">
        <w:rPr>
          <w:rtl/>
        </w:rPr>
        <w:t xml:space="preserve">كما رواه </w:t>
      </w:r>
      <w:r>
        <w:rPr>
          <w:rtl/>
        </w:rPr>
        <w:t>أبو</w:t>
      </w:r>
      <w:r w:rsidRPr="003608B7">
        <w:rPr>
          <w:rtl/>
        </w:rPr>
        <w:t xml:space="preserve"> داود في </w:t>
      </w:r>
      <w:r>
        <w:rPr>
          <w:rtl/>
        </w:rPr>
        <w:t>«</w:t>
      </w:r>
      <w:r w:rsidR="000933E0">
        <w:rPr>
          <w:rtl/>
        </w:rPr>
        <w:t>المسائل</w:t>
      </w:r>
      <w:r w:rsidR="000933E0">
        <w:rPr>
          <w:rFonts w:hint="cs"/>
          <w:rtl/>
        </w:rPr>
        <w:t xml:space="preserve">» </w:t>
      </w:r>
      <w:r>
        <w:rPr>
          <w:rtl/>
        </w:rPr>
        <w:t>(</w:t>
      </w:r>
      <w:r w:rsidRPr="003608B7">
        <w:rPr>
          <w:rtl/>
        </w:rPr>
        <w:t>153</w:t>
      </w:r>
      <w:r>
        <w:rPr>
          <w:rtl/>
        </w:rPr>
        <w:t>)</w:t>
      </w:r>
      <w:r w:rsidRPr="003608B7">
        <w:rPr>
          <w:rtl/>
        </w:rPr>
        <w:t xml:space="preserve"> عنه</w:t>
      </w:r>
      <w:r>
        <w:rPr>
          <w:rtl/>
        </w:rPr>
        <w:t xml:space="preserve">، </w:t>
      </w:r>
      <w:r w:rsidRPr="003608B7">
        <w:rPr>
          <w:rtl/>
        </w:rPr>
        <w:t>وهو مذهب الشافعية</w:t>
      </w:r>
      <w:r>
        <w:rPr>
          <w:rtl/>
        </w:rPr>
        <w:t xml:space="preserve">، </w:t>
      </w:r>
      <w:r w:rsidRPr="003608B7">
        <w:rPr>
          <w:rtl/>
        </w:rPr>
        <w:t>واستد</w:t>
      </w:r>
      <w:r>
        <w:rPr>
          <w:rtl/>
        </w:rPr>
        <w:t>ل</w:t>
      </w:r>
      <w:r w:rsidR="000933E0">
        <w:rPr>
          <w:rFonts w:hint="cs"/>
          <w:rtl/>
        </w:rPr>
        <w:t>ّ</w:t>
      </w:r>
      <w:r w:rsidR="000933E0">
        <w:rPr>
          <w:rtl/>
        </w:rPr>
        <w:t xml:space="preserve"> لهم النووي في «المجموع</w:t>
      </w:r>
      <w:r w:rsidR="000933E0">
        <w:rPr>
          <w:rFonts w:hint="cs"/>
          <w:rtl/>
        </w:rPr>
        <w:t xml:space="preserve">» </w:t>
      </w:r>
      <w:r>
        <w:rPr>
          <w:rtl/>
        </w:rPr>
        <w:t>(5/</w:t>
      </w:r>
      <w:r w:rsidRPr="003608B7">
        <w:rPr>
          <w:rtl/>
        </w:rPr>
        <w:t>239</w:t>
      </w:r>
      <w:r>
        <w:rPr>
          <w:rtl/>
        </w:rPr>
        <w:t>)</w:t>
      </w:r>
      <w:r w:rsidRPr="003608B7">
        <w:rPr>
          <w:rtl/>
        </w:rPr>
        <w:t xml:space="preserve"> بحديث اله</w:t>
      </w:r>
      <w:r w:rsidR="000933E0">
        <w:rPr>
          <w:rFonts w:hint="cs"/>
          <w:rtl/>
        </w:rPr>
        <w:t>َ</w:t>
      </w:r>
      <w:r w:rsidRPr="003608B7">
        <w:rPr>
          <w:rtl/>
        </w:rPr>
        <w:t>ج</w:t>
      </w:r>
      <w:r w:rsidR="000933E0">
        <w:rPr>
          <w:rFonts w:hint="cs"/>
          <w:rtl/>
        </w:rPr>
        <w:t>َ</w:t>
      </w:r>
      <w:r w:rsidRPr="003608B7">
        <w:rPr>
          <w:rtl/>
        </w:rPr>
        <w:t>ري المذكور أعلاه</w:t>
      </w:r>
      <w:r>
        <w:rPr>
          <w:rtl/>
        </w:rPr>
        <w:t>،</w:t>
      </w:r>
      <w:r w:rsidR="00DB57C2">
        <w:rPr>
          <w:rtl/>
        </w:rPr>
        <w:t>،</w:t>
      </w:r>
      <w:r>
        <w:rPr>
          <w:rtl/>
        </w:rPr>
        <w:t xml:space="preserve"> </w:t>
      </w:r>
      <w:r w:rsidRPr="003608B7">
        <w:rPr>
          <w:rtl/>
        </w:rPr>
        <w:t>والاستدلال بما قبله أقوى</w:t>
      </w:r>
      <w:r>
        <w:rPr>
          <w:rtl/>
        </w:rPr>
        <w:t xml:space="preserve">، </w:t>
      </w:r>
      <w:r w:rsidRPr="003608B7">
        <w:rPr>
          <w:rtl/>
        </w:rPr>
        <w:t>وهو ح</w:t>
      </w:r>
      <w:r w:rsidR="000933E0">
        <w:rPr>
          <w:rFonts w:hint="cs"/>
          <w:rtl/>
        </w:rPr>
        <w:t>ُ</w:t>
      </w:r>
      <w:r w:rsidRPr="003608B7">
        <w:rPr>
          <w:rtl/>
        </w:rPr>
        <w:t>ج</w:t>
      </w:r>
      <w:r w:rsidR="000933E0">
        <w:rPr>
          <w:rFonts w:hint="cs"/>
          <w:rtl/>
        </w:rPr>
        <w:t>َّ</w:t>
      </w:r>
      <w:r w:rsidRPr="003608B7">
        <w:rPr>
          <w:rtl/>
        </w:rPr>
        <w:t>ة على الحنفية حيث قالوا</w:t>
      </w:r>
      <w:r>
        <w:rPr>
          <w:rtl/>
        </w:rPr>
        <w:t>: «</w:t>
      </w:r>
      <w:r w:rsidRPr="003608B7">
        <w:rPr>
          <w:rtl/>
        </w:rPr>
        <w:t>ثم ي</w:t>
      </w:r>
      <w:r w:rsidR="000933E0">
        <w:rPr>
          <w:rFonts w:hint="cs"/>
          <w:rtl/>
        </w:rPr>
        <w:t>ُ</w:t>
      </w:r>
      <w:r w:rsidRPr="003608B7">
        <w:rPr>
          <w:rtl/>
        </w:rPr>
        <w:t>ك</w:t>
      </w:r>
      <w:r w:rsidR="000933E0">
        <w:rPr>
          <w:rFonts w:hint="cs"/>
          <w:rtl/>
        </w:rPr>
        <w:t>َ</w:t>
      </w:r>
      <w:r w:rsidRPr="003608B7">
        <w:rPr>
          <w:rtl/>
        </w:rPr>
        <w:t>ب</w:t>
      </w:r>
      <w:r w:rsidR="000933E0">
        <w:rPr>
          <w:rFonts w:hint="cs"/>
          <w:rtl/>
        </w:rPr>
        <w:t>ّ</w:t>
      </w:r>
      <w:r w:rsidRPr="003608B7">
        <w:rPr>
          <w:rtl/>
        </w:rPr>
        <w:t>ر الرابعة وي</w:t>
      </w:r>
      <w:r w:rsidR="000933E0">
        <w:rPr>
          <w:rFonts w:hint="cs"/>
          <w:rtl/>
        </w:rPr>
        <w:t>ُ</w:t>
      </w:r>
      <w:r w:rsidRPr="003608B7">
        <w:rPr>
          <w:rtl/>
        </w:rPr>
        <w:t>س</w:t>
      </w:r>
      <w:r w:rsidR="00E00DC5">
        <w:rPr>
          <w:rFonts w:hint="cs"/>
          <w:rtl/>
        </w:rPr>
        <w:t>َ</w:t>
      </w:r>
      <w:r w:rsidRPr="003608B7">
        <w:rPr>
          <w:rtl/>
        </w:rPr>
        <w:t>ل</w:t>
      </w:r>
      <w:r w:rsidR="00E00DC5">
        <w:rPr>
          <w:rFonts w:hint="cs"/>
          <w:rtl/>
        </w:rPr>
        <w:t>ّ</w:t>
      </w:r>
      <w:r w:rsidRPr="003608B7">
        <w:rPr>
          <w:rtl/>
        </w:rPr>
        <w:t>م من غير ذ</w:t>
      </w:r>
      <w:r w:rsidR="00E00DC5">
        <w:rPr>
          <w:rFonts w:hint="cs"/>
          <w:rtl/>
        </w:rPr>
        <w:t>ِ</w:t>
      </w:r>
      <w:r w:rsidR="00E00DC5">
        <w:rPr>
          <w:rtl/>
        </w:rPr>
        <w:t>كر بينهما</w:t>
      </w:r>
      <w:r w:rsidR="00E00DC5">
        <w:rPr>
          <w:rFonts w:hint="cs"/>
          <w:rtl/>
        </w:rPr>
        <w:t>»</w:t>
      </w:r>
      <w:r w:rsidR="00E00DC5">
        <w:rPr>
          <w:rtl/>
        </w:rPr>
        <w:t>.</w:t>
      </w:r>
    </w:p>
    <w:p w:rsidR="003520BF" w:rsidRDefault="00B725B6" w:rsidP="00E00DC5">
      <w:pPr>
        <w:pStyle w:val="a0"/>
        <w:rPr>
          <w:rtl/>
        </w:rPr>
      </w:pPr>
      <w:r w:rsidRPr="00E00DC5">
        <w:rPr>
          <w:b/>
          <w:bCs/>
          <w:rtl/>
        </w:rPr>
        <w:t>الثالثة:</w:t>
      </w:r>
      <w:r>
        <w:rPr>
          <w:rtl/>
        </w:rPr>
        <w:t xml:space="preserve"> </w:t>
      </w:r>
      <w:r w:rsidRPr="003608B7">
        <w:rPr>
          <w:rtl/>
        </w:rPr>
        <w:t xml:space="preserve">وذهبت الشافعية </w:t>
      </w:r>
      <w:r>
        <w:rPr>
          <w:rtl/>
        </w:rPr>
        <w:t>أيضًا</w:t>
      </w:r>
      <w:r w:rsidRPr="003608B7">
        <w:rPr>
          <w:rtl/>
        </w:rPr>
        <w:t xml:space="preserve"> </w:t>
      </w:r>
      <w:r w:rsidR="00E00DC5" w:rsidRPr="003608B7">
        <w:rPr>
          <w:rFonts w:hint="cs"/>
          <w:rtl/>
        </w:rPr>
        <w:t>إلى</w:t>
      </w:r>
      <w:r w:rsidRPr="003608B7">
        <w:rPr>
          <w:rtl/>
        </w:rPr>
        <w:t xml:space="preserve"> وجوب م</w:t>
      </w:r>
      <w:r w:rsidR="00E00DC5">
        <w:rPr>
          <w:rFonts w:hint="cs"/>
          <w:rtl/>
        </w:rPr>
        <w:t>ُ</w:t>
      </w:r>
      <w:r w:rsidRPr="003608B7">
        <w:rPr>
          <w:rtl/>
        </w:rPr>
        <w:t>ط</w:t>
      </w:r>
      <w:r w:rsidR="00E00DC5">
        <w:rPr>
          <w:rFonts w:hint="cs"/>
          <w:rtl/>
        </w:rPr>
        <w:t>ْ</w:t>
      </w:r>
      <w:r w:rsidRPr="003608B7">
        <w:rPr>
          <w:rtl/>
        </w:rPr>
        <w:t>لق الدعاء</w:t>
      </w:r>
      <w:r>
        <w:rPr>
          <w:rtl/>
        </w:rPr>
        <w:t xml:space="preserve"> </w:t>
      </w:r>
      <w:r w:rsidRPr="003608B7">
        <w:rPr>
          <w:rtl/>
        </w:rPr>
        <w:t>للميت</w:t>
      </w:r>
      <w:r w:rsidR="00E00DC5">
        <w:rPr>
          <w:rFonts w:hint="cs"/>
          <w:rtl/>
        </w:rPr>
        <w:t>،</w:t>
      </w:r>
      <w:r w:rsidRPr="003608B7">
        <w:rPr>
          <w:rtl/>
        </w:rPr>
        <w:t xml:space="preserve"> لحديث أبي هريرة المتقدم</w:t>
      </w:r>
      <w:r>
        <w:rPr>
          <w:rtl/>
        </w:rPr>
        <w:t>: «</w:t>
      </w:r>
      <w:r w:rsidR="00E00DC5">
        <w:rPr>
          <w:rFonts w:hint="cs"/>
          <w:rtl/>
        </w:rPr>
        <w:t xml:space="preserve">... </w:t>
      </w:r>
      <w:r w:rsidRPr="003608B7">
        <w:rPr>
          <w:rtl/>
        </w:rPr>
        <w:t>فأخ</w:t>
      </w:r>
      <w:r w:rsidR="00E00DC5">
        <w:rPr>
          <w:rFonts w:hint="cs"/>
          <w:rtl/>
        </w:rPr>
        <w:t>ْ</w:t>
      </w:r>
      <w:r w:rsidRPr="003608B7">
        <w:rPr>
          <w:rtl/>
        </w:rPr>
        <w:t>ل</w:t>
      </w:r>
      <w:r w:rsidR="00E00DC5">
        <w:rPr>
          <w:rFonts w:hint="cs"/>
          <w:rtl/>
        </w:rPr>
        <w:t>ِ</w:t>
      </w:r>
      <w:r w:rsidRPr="003608B7">
        <w:rPr>
          <w:rtl/>
        </w:rPr>
        <w:t>ص</w:t>
      </w:r>
      <w:r w:rsidR="00E00DC5">
        <w:rPr>
          <w:rFonts w:hint="cs"/>
          <w:rtl/>
        </w:rPr>
        <w:t>ُ</w:t>
      </w:r>
      <w:r w:rsidR="00E00DC5">
        <w:rPr>
          <w:rtl/>
        </w:rPr>
        <w:t>وا له الدعاء</w:t>
      </w:r>
      <w:r w:rsidR="00E00DC5">
        <w:rPr>
          <w:rFonts w:hint="cs"/>
          <w:rtl/>
        </w:rPr>
        <w:t>»</w:t>
      </w:r>
      <w:r>
        <w:rPr>
          <w:rtl/>
        </w:rPr>
        <w:t xml:space="preserve">. </w:t>
      </w:r>
      <w:r w:rsidRPr="003608B7">
        <w:rPr>
          <w:rtl/>
        </w:rPr>
        <w:t>وهذا حق</w:t>
      </w:r>
      <w:r>
        <w:rPr>
          <w:rtl/>
        </w:rPr>
        <w:t xml:space="preserve">، </w:t>
      </w:r>
      <w:r w:rsidRPr="003608B7">
        <w:rPr>
          <w:rtl/>
        </w:rPr>
        <w:t>ولكنهم خص</w:t>
      </w:r>
      <w:r w:rsidR="00E00DC5">
        <w:rPr>
          <w:rFonts w:hint="cs"/>
          <w:rtl/>
        </w:rPr>
        <w:t>ُّ</w:t>
      </w:r>
      <w:r w:rsidRPr="003608B7">
        <w:rPr>
          <w:rtl/>
        </w:rPr>
        <w:t>وه بالتكبيرة الثالثة</w:t>
      </w:r>
      <w:r w:rsidR="00E00DC5">
        <w:rPr>
          <w:rFonts w:hint="cs"/>
          <w:rtl/>
        </w:rPr>
        <w:t>،</w:t>
      </w:r>
      <w:r w:rsidR="00E00DC5">
        <w:rPr>
          <w:rtl/>
        </w:rPr>
        <w:t xml:space="preserve"> واعترف النووي ب</w:t>
      </w:r>
      <w:r w:rsidR="00E00DC5">
        <w:rPr>
          <w:rFonts w:hint="cs"/>
          <w:rtl/>
        </w:rPr>
        <w:t>أ</w:t>
      </w:r>
      <w:r w:rsidRPr="003608B7">
        <w:rPr>
          <w:rtl/>
        </w:rPr>
        <w:t xml:space="preserve">نه مجرد دعوى فقال </w:t>
      </w:r>
      <w:r>
        <w:rPr>
          <w:rtl/>
        </w:rPr>
        <w:t>(</w:t>
      </w:r>
      <w:r w:rsidRPr="003608B7">
        <w:rPr>
          <w:rtl/>
        </w:rPr>
        <w:t>5</w:t>
      </w:r>
      <w:r>
        <w:rPr>
          <w:rtl/>
        </w:rPr>
        <w:t>/</w:t>
      </w:r>
      <w:r w:rsidRPr="003608B7">
        <w:rPr>
          <w:rtl/>
        </w:rPr>
        <w:t>236</w:t>
      </w:r>
      <w:r w:rsidR="003520BF">
        <w:rPr>
          <w:rtl/>
        </w:rPr>
        <w:t>):</w:t>
      </w:r>
    </w:p>
    <w:p w:rsidR="003520BF" w:rsidRDefault="00B725B6" w:rsidP="00E00DC5">
      <w:pPr>
        <w:pStyle w:val="a0"/>
        <w:rPr>
          <w:rtl/>
        </w:rPr>
      </w:pPr>
      <w:r>
        <w:rPr>
          <w:rtl/>
        </w:rPr>
        <w:t>«</w:t>
      </w:r>
      <w:r w:rsidRPr="003608B7">
        <w:rPr>
          <w:rtl/>
        </w:rPr>
        <w:t>و</w:t>
      </w:r>
      <w:r w:rsidR="003520BF">
        <w:rPr>
          <w:rFonts w:hint="cs"/>
          <w:rtl/>
        </w:rPr>
        <w:t>َ</w:t>
      </w:r>
      <w:r w:rsidRPr="003608B7">
        <w:rPr>
          <w:rtl/>
        </w:rPr>
        <w:t>م</w:t>
      </w:r>
      <w:r w:rsidR="003520BF">
        <w:rPr>
          <w:rFonts w:hint="cs"/>
          <w:rtl/>
        </w:rPr>
        <w:t>َ</w:t>
      </w:r>
      <w:r w:rsidRPr="003608B7">
        <w:rPr>
          <w:rtl/>
        </w:rPr>
        <w:t>حل</w:t>
      </w:r>
      <w:r w:rsidR="003520BF">
        <w:rPr>
          <w:rFonts w:hint="cs"/>
          <w:rtl/>
        </w:rPr>
        <w:t>َّ</w:t>
      </w:r>
      <w:r w:rsidRPr="003608B7">
        <w:rPr>
          <w:rtl/>
        </w:rPr>
        <w:t xml:space="preserve"> هذا </w:t>
      </w:r>
      <w:r w:rsidR="003520BF" w:rsidRPr="003608B7">
        <w:rPr>
          <w:rFonts w:hint="cs"/>
          <w:rtl/>
        </w:rPr>
        <w:t>الدعاء</w:t>
      </w:r>
      <w:r w:rsidRPr="003608B7">
        <w:rPr>
          <w:rtl/>
        </w:rPr>
        <w:t xml:space="preserve"> التكبيرة الثالثة</w:t>
      </w:r>
      <w:r>
        <w:rPr>
          <w:rtl/>
        </w:rPr>
        <w:t xml:space="preserve">، </w:t>
      </w:r>
      <w:r w:rsidRPr="003608B7">
        <w:rPr>
          <w:rtl/>
        </w:rPr>
        <w:t>وهو واجب فيها</w:t>
      </w:r>
      <w:r>
        <w:rPr>
          <w:rtl/>
        </w:rPr>
        <w:t xml:space="preserve">، </w:t>
      </w:r>
      <w:r w:rsidRPr="003608B7">
        <w:rPr>
          <w:rtl/>
        </w:rPr>
        <w:t>لا ي</w:t>
      </w:r>
      <w:r w:rsidR="003520BF">
        <w:rPr>
          <w:rFonts w:hint="cs"/>
          <w:rtl/>
        </w:rPr>
        <w:t>ُ</w:t>
      </w:r>
      <w:r w:rsidRPr="003608B7">
        <w:rPr>
          <w:rtl/>
        </w:rPr>
        <w:t>جزي في غيرها بلا خلاف</w:t>
      </w:r>
      <w:r w:rsidR="003520BF">
        <w:rPr>
          <w:rFonts w:hint="cs"/>
          <w:rtl/>
        </w:rPr>
        <w:t>ٍ</w:t>
      </w:r>
      <w:r>
        <w:rPr>
          <w:rtl/>
        </w:rPr>
        <w:t xml:space="preserve">، </w:t>
      </w:r>
      <w:r w:rsidRPr="003608B7">
        <w:rPr>
          <w:rtl/>
        </w:rPr>
        <w:t>وليس لتخصيصه بها دليل واضح</w:t>
      </w:r>
      <w:r>
        <w:rPr>
          <w:rtl/>
        </w:rPr>
        <w:t xml:space="preserve">، </w:t>
      </w:r>
      <w:r w:rsidRPr="003608B7">
        <w:rPr>
          <w:rtl/>
        </w:rPr>
        <w:t>وا</w:t>
      </w:r>
      <w:r w:rsidR="003520BF">
        <w:rPr>
          <w:rtl/>
        </w:rPr>
        <w:t>تفقوا على أنه لا يتعين لها دعاء</w:t>
      </w:r>
      <w:r w:rsidR="003520BF">
        <w:rPr>
          <w:rFonts w:hint="cs"/>
          <w:rtl/>
        </w:rPr>
        <w:t>»</w:t>
      </w:r>
      <w:r w:rsidR="003520BF">
        <w:rPr>
          <w:rtl/>
        </w:rPr>
        <w:t>.</w:t>
      </w:r>
    </w:p>
    <w:p w:rsidR="002F0157" w:rsidRDefault="00B725B6" w:rsidP="00E00DC5">
      <w:pPr>
        <w:pStyle w:val="a0"/>
        <w:rPr>
          <w:rtl/>
        </w:rPr>
      </w:pPr>
      <w:r w:rsidRPr="003608B7">
        <w:rPr>
          <w:rtl/>
        </w:rPr>
        <w:t>قلت</w:t>
      </w:r>
      <w:r>
        <w:rPr>
          <w:rtl/>
        </w:rPr>
        <w:t xml:space="preserve">: </w:t>
      </w:r>
      <w:r w:rsidRPr="003608B7">
        <w:rPr>
          <w:rtl/>
        </w:rPr>
        <w:t xml:space="preserve">لكن إيثار ما تقدم من أدعيته </w:t>
      </w:r>
      <w:r w:rsidRPr="00BC025A">
        <w:rPr>
          <w:rFonts w:cs="CTraditional Arabic"/>
          <w:rtl/>
        </w:rPr>
        <w:t>ج</w:t>
      </w:r>
      <w:r w:rsidRPr="003608B7">
        <w:rPr>
          <w:rtl/>
        </w:rPr>
        <w:t xml:space="preserve"> على ما استحسنه بعض الناس</w:t>
      </w:r>
      <w:r>
        <w:rPr>
          <w:rtl/>
        </w:rPr>
        <w:t xml:space="preserve">، </w:t>
      </w:r>
      <w:r w:rsidRPr="003608B7">
        <w:rPr>
          <w:rtl/>
        </w:rPr>
        <w:t>مما لا ينبغي أن يتردد فيه مسلم</w:t>
      </w:r>
      <w:r>
        <w:rPr>
          <w:rtl/>
        </w:rPr>
        <w:t xml:space="preserve">، </w:t>
      </w:r>
      <w:r w:rsidR="002F0157">
        <w:rPr>
          <w:rtl/>
        </w:rPr>
        <w:t>ف</w:t>
      </w:r>
      <w:r w:rsidR="002F0157">
        <w:rPr>
          <w:rFonts w:hint="cs"/>
          <w:rtl/>
        </w:rPr>
        <w:t>إ</w:t>
      </w:r>
      <w:r w:rsidR="002F0157">
        <w:rPr>
          <w:rtl/>
        </w:rPr>
        <w:t>ن خير الهد</w:t>
      </w:r>
      <w:r w:rsidR="002F0157">
        <w:rPr>
          <w:rFonts w:hint="cs"/>
          <w:rtl/>
        </w:rPr>
        <w:t>ي</w:t>
      </w:r>
      <w:r w:rsidR="002F0157">
        <w:rPr>
          <w:rtl/>
        </w:rPr>
        <w:t xml:space="preserve"> هد</w:t>
      </w:r>
      <w:r w:rsidR="002F0157">
        <w:rPr>
          <w:rFonts w:hint="cs"/>
          <w:rtl/>
        </w:rPr>
        <w:t>ي</w:t>
      </w:r>
      <w:r w:rsidRPr="003608B7">
        <w:rPr>
          <w:rtl/>
        </w:rPr>
        <w:t xml:space="preserve"> محمد</w:t>
      </w:r>
      <w:r w:rsidR="004209F6">
        <w:rPr>
          <w:rFonts w:hint="cs"/>
          <w:rtl/>
        </w:rPr>
        <w:t xml:space="preserve"> </w:t>
      </w:r>
      <w:r w:rsidRPr="00BC025A">
        <w:rPr>
          <w:rFonts w:cs="CTraditional Arabic"/>
          <w:rtl/>
        </w:rPr>
        <w:t>ج</w:t>
      </w:r>
      <w:r>
        <w:rPr>
          <w:rtl/>
        </w:rPr>
        <w:t xml:space="preserve">. </w:t>
      </w:r>
      <w:r w:rsidRPr="003608B7">
        <w:rPr>
          <w:rtl/>
        </w:rPr>
        <w:t xml:space="preserve">ولذلك قال الشوكاني </w:t>
      </w:r>
      <w:r>
        <w:rPr>
          <w:rtl/>
        </w:rPr>
        <w:t>(</w:t>
      </w:r>
      <w:r w:rsidRPr="003608B7">
        <w:rPr>
          <w:rtl/>
        </w:rPr>
        <w:t>4</w:t>
      </w:r>
      <w:r>
        <w:rPr>
          <w:rtl/>
        </w:rPr>
        <w:t>/</w:t>
      </w:r>
      <w:r w:rsidRPr="003608B7">
        <w:rPr>
          <w:rtl/>
        </w:rPr>
        <w:t>55</w:t>
      </w:r>
      <w:r w:rsidR="002F0157">
        <w:rPr>
          <w:rtl/>
        </w:rPr>
        <w:t>):</w:t>
      </w:r>
    </w:p>
    <w:p w:rsidR="0067760D" w:rsidRPr="00944DCE" w:rsidRDefault="00B725B6" w:rsidP="00C872BB">
      <w:pPr>
        <w:pStyle w:val="a0"/>
        <w:spacing w:line="240" w:lineRule="auto"/>
        <w:rPr>
          <w:rtl/>
        </w:rPr>
      </w:pPr>
      <w:r>
        <w:rPr>
          <w:rtl/>
        </w:rPr>
        <w:t>«</w:t>
      </w:r>
      <w:r w:rsidRPr="003608B7">
        <w:rPr>
          <w:rtl/>
        </w:rPr>
        <w:t>واعلم أنه قد وقع في كتب الفقه ذ</w:t>
      </w:r>
      <w:r w:rsidR="002F0157">
        <w:rPr>
          <w:rFonts w:hint="cs"/>
          <w:rtl/>
        </w:rPr>
        <w:t>ِ</w:t>
      </w:r>
      <w:r w:rsidR="002F0157">
        <w:rPr>
          <w:rtl/>
        </w:rPr>
        <w:t>كر أدعي</w:t>
      </w:r>
      <w:r w:rsidR="002F0157">
        <w:rPr>
          <w:rFonts w:hint="cs"/>
          <w:rtl/>
        </w:rPr>
        <w:t>ة</w:t>
      </w:r>
      <w:r w:rsidRPr="003608B7">
        <w:rPr>
          <w:rtl/>
        </w:rPr>
        <w:t xml:space="preserve"> غير المأثورة عنه </w:t>
      </w:r>
      <w:r w:rsidRPr="00BC025A">
        <w:rPr>
          <w:rFonts w:cs="CTraditional Arabic"/>
          <w:rtl/>
        </w:rPr>
        <w:t>ج</w:t>
      </w:r>
      <w:r w:rsidR="002F0157">
        <w:rPr>
          <w:rtl/>
        </w:rPr>
        <w:t xml:space="preserve"> والتمسك بالثابت عنه أولى</w:t>
      </w:r>
      <w:r w:rsidR="002F0157">
        <w:rPr>
          <w:rFonts w:hint="cs"/>
          <w:rtl/>
        </w:rPr>
        <w:t>»</w:t>
      </w:r>
      <w:r>
        <w:rPr>
          <w:rtl/>
        </w:rPr>
        <w:t xml:space="preserve">. </w:t>
      </w:r>
      <w:r w:rsidRPr="003608B7">
        <w:rPr>
          <w:rtl/>
        </w:rPr>
        <w:t>قلت</w:t>
      </w:r>
      <w:r>
        <w:rPr>
          <w:rtl/>
        </w:rPr>
        <w:t xml:space="preserve">: </w:t>
      </w:r>
      <w:r w:rsidRPr="003608B7">
        <w:rPr>
          <w:rtl/>
        </w:rPr>
        <w:t>بل اعتقد أنه واجب على م</w:t>
      </w:r>
      <w:r w:rsidR="002F0157">
        <w:rPr>
          <w:rFonts w:hint="cs"/>
          <w:rtl/>
        </w:rPr>
        <w:t>َ</w:t>
      </w:r>
      <w:r w:rsidRPr="003608B7">
        <w:rPr>
          <w:rtl/>
        </w:rPr>
        <w:t xml:space="preserve">ن كان على علم بما ورد عنه </w:t>
      </w:r>
      <w:r w:rsidRPr="00BC025A">
        <w:rPr>
          <w:rFonts w:cs="CTraditional Arabic"/>
          <w:rtl/>
        </w:rPr>
        <w:t>ج</w:t>
      </w:r>
      <w:r>
        <w:rPr>
          <w:rtl/>
        </w:rPr>
        <w:t xml:space="preserve">، </w:t>
      </w:r>
      <w:r w:rsidRPr="003608B7">
        <w:rPr>
          <w:rtl/>
        </w:rPr>
        <w:t>فالعدول عنه حينئذ ي</w:t>
      </w:r>
      <w:r w:rsidR="002F0157">
        <w:rPr>
          <w:rFonts w:hint="cs"/>
          <w:rtl/>
        </w:rPr>
        <w:t>ُ</w:t>
      </w:r>
      <w:r w:rsidRPr="003608B7">
        <w:rPr>
          <w:rtl/>
        </w:rPr>
        <w:t>خشي أن يحق فيه قول الله تبارك وتعالى</w:t>
      </w:r>
      <w:r>
        <w:rPr>
          <w:rtl/>
        </w:rPr>
        <w:t xml:space="preserve">: </w:t>
      </w:r>
      <w:r w:rsidR="002F0157">
        <w:rPr>
          <w:rFonts w:cs="Traditional Arabic"/>
          <w:color w:val="A80000"/>
          <w:szCs w:val="28"/>
          <w:shd w:val="clear" w:color="auto" w:fill="FFFFFF"/>
          <w:rtl/>
        </w:rPr>
        <w:t>﴿</w:t>
      </w:r>
      <w:r w:rsidR="002F0157">
        <w:rPr>
          <w:rFonts w:cs="KFGQPC Uthmanic Script HAFS"/>
          <w:color w:val="A80000"/>
          <w:szCs w:val="28"/>
          <w:shd w:val="clear" w:color="auto" w:fill="FFFFFF"/>
          <w:rtl/>
        </w:rPr>
        <w:t xml:space="preserve">أَتَسْتَبْدِلُونَ الَّذِي هُوَ أَدْنَى بِالَّذِي هُوَ خَيْرٌ </w:t>
      </w:r>
      <w:r w:rsidR="002F0157">
        <w:rPr>
          <w:rFonts w:cs="Traditional Arabic"/>
          <w:color w:val="A80000"/>
          <w:szCs w:val="28"/>
          <w:shd w:val="clear" w:color="auto" w:fill="FFFFFF"/>
          <w:rtl/>
        </w:rPr>
        <w:t>﴾</w:t>
      </w:r>
      <w:r w:rsidR="00C872BB">
        <w:rPr>
          <w:rFonts w:hint="cs"/>
          <w:rtl/>
        </w:rPr>
        <w:t>؟!</w:t>
      </w:r>
    </w:p>
    <w:p w:rsidR="00C872BB" w:rsidRDefault="00885635" w:rsidP="00944DCE">
      <w:pPr>
        <w:pStyle w:val="a0"/>
        <w:rPr>
          <w:rtl/>
        </w:rPr>
      </w:pPr>
      <w:r w:rsidRPr="00C872BB">
        <w:rPr>
          <w:b/>
          <w:bCs/>
          <w:rtl/>
        </w:rPr>
        <w:lastRenderedPageBreak/>
        <w:t>8</w:t>
      </w:r>
      <w:r w:rsidRPr="00C872BB">
        <w:rPr>
          <w:rFonts w:hint="cs"/>
          <w:b/>
          <w:bCs/>
          <w:rtl/>
        </w:rPr>
        <w:t>4</w:t>
      </w:r>
      <w:r w:rsidR="007E24D3" w:rsidRPr="00C872BB">
        <w:rPr>
          <w:b/>
          <w:bCs/>
          <w:rtl/>
        </w:rPr>
        <w:t>-</w:t>
      </w:r>
      <w:r w:rsidR="00C872BB">
        <w:rPr>
          <w:rFonts w:hint="cs"/>
          <w:rtl/>
        </w:rPr>
        <w:t xml:space="preserve"> </w:t>
      </w:r>
      <w:r w:rsidRPr="00944DCE">
        <w:rPr>
          <w:rtl/>
        </w:rPr>
        <w:t>ثم ي</w:t>
      </w:r>
      <w:r w:rsidR="00C872BB">
        <w:rPr>
          <w:rFonts w:hint="cs"/>
          <w:rtl/>
        </w:rPr>
        <w:t>ُ</w:t>
      </w:r>
      <w:r w:rsidRPr="00944DCE">
        <w:rPr>
          <w:rtl/>
        </w:rPr>
        <w:t>س</w:t>
      </w:r>
      <w:r w:rsidR="00C872BB">
        <w:rPr>
          <w:rFonts w:hint="cs"/>
          <w:rtl/>
        </w:rPr>
        <w:t>َ</w:t>
      </w:r>
      <w:r w:rsidRPr="00944DCE">
        <w:rPr>
          <w:rtl/>
        </w:rPr>
        <w:t>ل</w:t>
      </w:r>
      <w:r w:rsidR="00C872BB">
        <w:rPr>
          <w:rFonts w:hint="cs"/>
          <w:rtl/>
        </w:rPr>
        <w:t>ّ</w:t>
      </w:r>
      <w:r w:rsidRPr="00944DCE">
        <w:rPr>
          <w:rtl/>
        </w:rPr>
        <w:t>م تسليمتين مثل تسليمه في الصلاة المكتوبة إحداهما عن يمينه</w:t>
      </w:r>
      <w:r w:rsidR="00354655" w:rsidRPr="00944DCE">
        <w:rPr>
          <w:rtl/>
        </w:rPr>
        <w:t xml:space="preserve">، </w:t>
      </w:r>
      <w:r w:rsidR="00C872BB" w:rsidRPr="00944DCE">
        <w:rPr>
          <w:rFonts w:hint="cs"/>
          <w:rtl/>
        </w:rPr>
        <w:t>والأخرى</w:t>
      </w:r>
      <w:r w:rsidRPr="00944DCE">
        <w:rPr>
          <w:rtl/>
        </w:rPr>
        <w:t xml:space="preserve"> عن يساره لحديث عبد الله بن مسعود </w:t>
      </w:r>
      <w:r w:rsidR="00857EAD" w:rsidRPr="00C872BB">
        <w:rPr>
          <w:rFonts w:cs="CTraditional Arabic"/>
          <w:rtl/>
        </w:rPr>
        <w:t>س</w:t>
      </w:r>
      <w:r w:rsidR="00857EAD" w:rsidRPr="00944DCE">
        <w:rPr>
          <w:rtl/>
        </w:rPr>
        <w:t xml:space="preserve"> </w:t>
      </w:r>
      <w:r w:rsidRPr="00944DCE">
        <w:rPr>
          <w:rtl/>
        </w:rPr>
        <w:t>قال</w:t>
      </w:r>
      <w:r w:rsidR="00C872BB">
        <w:rPr>
          <w:rtl/>
        </w:rPr>
        <w:t>:</w:t>
      </w:r>
    </w:p>
    <w:p w:rsidR="00402AB0" w:rsidRDefault="00B46332" w:rsidP="00944DCE">
      <w:pPr>
        <w:pStyle w:val="a0"/>
        <w:rPr>
          <w:rtl/>
        </w:rPr>
      </w:pPr>
      <w:r w:rsidRPr="00944DCE">
        <w:rPr>
          <w:rtl/>
        </w:rPr>
        <w:t>«</w:t>
      </w:r>
      <w:r w:rsidR="00885635" w:rsidRPr="00944DCE">
        <w:rPr>
          <w:rtl/>
        </w:rPr>
        <w:t>ثلاث خ</w:t>
      </w:r>
      <w:r w:rsidR="00C872BB">
        <w:rPr>
          <w:rFonts w:hint="cs"/>
          <w:rtl/>
        </w:rPr>
        <w:t>ِ</w:t>
      </w:r>
      <w:r w:rsidR="00885635" w:rsidRPr="00944DCE">
        <w:rPr>
          <w:rtl/>
        </w:rPr>
        <w:t xml:space="preserve">لال كان رسول الله </w:t>
      </w:r>
      <w:r w:rsidR="00BC025A" w:rsidRPr="00C872BB">
        <w:rPr>
          <w:rFonts w:cs="CTraditional Arabic"/>
          <w:rtl/>
        </w:rPr>
        <w:t>ج</w:t>
      </w:r>
      <w:r w:rsidR="00885635" w:rsidRPr="00944DCE">
        <w:rPr>
          <w:rtl/>
        </w:rPr>
        <w:t xml:space="preserve"> ي</w:t>
      </w:r>
      <w:r w:rsidR="00402AB0">
        <w:rPr>
          <w:rFonts w:hint="cs"/>
          <w:rtl/>
        </w:rPr>
        <w:t>َ</w:t>
      </w:r>
      <w:r w:rsidR="00885635" w:rsidRPr="00944DCE">
        <w:rPr>
          <w:rtl/>
        </w:rPr>
        <w:t>ف</w:t>
      </w:r>
      <w:r w:rsidR="00402AB0">
        <w:rPr>
          <w:rFonts w:hint="cs"/>
          <w:rtl/>
        </w:rPr>
        <w:t>ْ</w:t>
      </w:r>
      <w:r w:rsidR="00885635" w:rsidRPr="00944DCE">
        <w:rPr>
          <w:rtl/>
        </w:rPr>
        <w:t>ع</w:t>
      </w:r>
      <w:r w:rsidR="00402AB0">
        <w:rPr>
          <w:rFonts w:hint="cs"/>
          <w:rtl/>
        </w:rPr>
        <w:t>َ</w:t>
      </w:r>
      <w:r w:rsidR="00885635" w:rsidRPr="00944DCE">
        <w:rPr>
          <w:rtl/>
        </w:rPr>
        <w:t>ل</w:t>
      </w:r>
      <w:r w:rsidR="00402AB0">
        <w:rPr>
          <w:rFonts w:hint="cs"/>
          <w:rtl/>
        </w:rPr>
        <w:t>ُ</w:t>
      </w:r>
      <w:r w:rsidR="00885635" w:rsidRPr="00944DCE">
        <w:rPr>
          <w:rtl/>
        </w:rPr>
        <w:t>ه</w:t>
      </w:r>
      <w:r w:rsidR="00402AB0">
        <w:rPr>
          <w:rFonts w:hint="cs"/>
          <w:rtl/>
        </w:rPr>
        <w:t>ُ</w:t>
      </w:r>
      <w:r w:rsidR="00885635" w:rsidRPr="00944DCE">
        <w:rPr>
          <w:rtl/>
        </w:rPr>
        <w:t>ن</w:t>
      </w:r>
      <w:r w:rsidR="00402AB0">
        <w:rPr>
          <w:rFonts w:hint="cs"/>
          <w:rtl/>
        </w:rPr>
        <w:t>َّ</w:t>
      </w:r>
      <w:r w:rsidR="00885635" w:rsidRPr="00944DCE">
        <w:rPr>
          <w:rtl/>
        </w:rPr>
        <w:t xml:space="preserve"> ت</w:t>
      </w:r>
      <w:r w:rsidR="00402AB0">
        <w:rPr>
          <w:rFonts w:hint="cs"/>
          <w:rtl/>
        </w:rPr>
        <w:t>َ</w:t>
      </w:r>
      <w:r w:rsidR="00885635" w:rsidRPr="00944DCE">
        <w:rPr>
          <w:rtl/>
        </w:rPr>
        <w:t>ر</w:t>
      </w:r>
      <w:r w:rsidR="00402AB0">
        <w:rPr>
          <w:rFonts w:hint="cs"/>
          <w:rtl/>
        </w:rPr>
        <w:t>َ</w:t>
      </w:r>
      <w:r w:rsidR="00885635" w:rsidRPr="00944DCE">
        <w:rPr>
          <w:rtl/>
        </w:rPr>
        <w:t>ك</w:t>
      </w:r>
      <w:r w:rsidR="00402AB0">
        <w:rPr>
          <w:rFonts w:hint="cs"/>
          <w:rtl/>
        </w:rPr>
        <w:t>َ</w:t>
      </w:r>
      <w:r w:rsidR="00885635" w:rsidRPr="00944DCE">
        <w:rPr>
          <w:rtl/>
        </w:rPr>
        <w:t>ه</w:t>
      </w:r>
      <w:r w:rsidR="00402AB0">
        <w:rPr>
          <w:rFonts w:hint="cs"/>
          <w:rtl/>
        </w:rPr>
        <w:t>ُ</w:t>
      </w:r>
      <w:r w:rsidR="00885635" w:rsidRPr="00944DCE">
        <w:rPr>
          <w:rtl/>
        </w:rPr>
        <w:t>ن</w:t>
      </w:r>
      <w:r w:rsidR="00402AB0">
        <w:rPr>
          <w:rFonts w:hint="cs"/>
          <w:rtl/>
        </w:rPr>
        <w:t>َّ</w:t>
      </w:r>
      <w:r w:rsidR="00885635" w:rsidRPr="00944DCE">
        <w:rPr>
          <w:rtl/>
        </w:rPr>
        <w:t xml:space="preserve"> الناس</w:t>
      </w:r>
      <w:r w:rsidR="00354655" w:rsidRPr="00944DCE">
        <w:rPr>
          <w:rtl/>
        </w:rPr>
        <w:t xml:space="preserve">، </w:t>
      </w:r>
      <w:r w:rsidR="00885635" w:rsidRPr="00944DCE">
        <w:rPr>
          <w:rtl/>
        </w:rPr>
        <w:t>إحداه</w:t>
      </w:r>
      <w:r w:rsidR="00402AB0">
        <w:rPr>
          <w:rFonts w:hint="cs"/>
          <w:rtl/>
        </w:rPr>
        <w:t>ُ</w:t>
      </w:r>
      <w:r w:rsidR="00885635" w:rsidRPr="00944DCE">
        <w:rPr>
          <w:rtl/>
        </w:rPr>
        <w:t>ن</w:t>
      </w:r>
      <w:r w:rsidR="00402AB0">
        <w:rPr>
          <w:rFonts w:hint="cs"/>
          <w:rtl/>
        </w:rPr>
        <w:t>ّ</w:t>
      </w:r>
      <w:r w:rsidR="00885635" w:rsidRPr="00944DCE">
        <w:rPr>
          <w:rtl/>
        </w:rPr>
        <w:t xml:space="preserve"> التسليم على الجنازة مثل التسليم في </w:t>
      </w:r>
      <w:r w:rsidR="00402AB0">
        <w:rPr>
          <w:rtl/>
        </w:rPr>
        <w:t>الصلاة</w:t>
      </w:r>
      <w:r w:rsidR="00402AB0">
        <w:rPr>
          <w:rFonts w:hint="cs"/>
          <w:rtl/>
        </w:rPr>
        <w:t>»</w:t>
      </w:r>
      <w:r w:rsidR="00402AB0">
        <w:rPr>
          <w:rtl/>
        </w:rPr>
        <w:t>.</w:t>
      </w:r>
    </w:p>
    <w:p w:rsidR="00402AB0" w:rsidRDefault="00885635" w:rsidP="00944DCE">
      <w:pPr>
        <w:pStyle w:val="a0"/>
        <w:rPr>
          <w:rtl/>
        </w:rPr>
      </w:pPr>
      <w:r w:rsidRPr="00944DCE">
        <w:rPr>
          <w:rtl/>
        </w:rPr>
        <w:t xml:space="preserve">أخرجه البيقهي (4/43) </w:t>
      </w:r>
      <w:r w:rsidR="00597634" w:rsidRPr="00944DCE">
        <w:rPr>
          <w:rtl/>
        </w:rPr>
        <w:t>بإسناد</w:t>
      </w:r>
      <w:r w:rsidRPr="00944DCE">
        <w:rPr>
          <w:rtl/>
        </w:rPr>
        <w:t xml:space="preserve"> حسن</w:t>
      </w:r>
      <w:r w:rsidR="00354655" w:rsidRPr="00944DCE">
        <w:rPr>
          <w:rtl/>
        </w:rPr>
        <w:t xml:space="preserve">، </w:t>
      </w:r>
      <w:r w:rsidRPr="00944DCE">
        <w:rPr>
          <w:rtl/>
        </w:rPr>
        <w:t>وقال النووي (5/239)</w:t>
      </w:r>
      <w:r w:rsidR="00402AB0">
        <w:rPr>
          <w:rtl/>
        </w:rPr>
        <w:t>:</w:t>
      </w:r>
    </w:p>
    <w:p w:rsidR="00402AB0" w:rsidRDefault="00B46332" w:rsidP="00944DCE">
      <w:pPr>
        <w:pStyle w:val="a0"/>
        <w:rPr>
          <w:rtl/>
        </w:rPr>
      </w:pPr>
      <w:r w:rsidRPr="00944DCE">
        <w:rPr>
          <w:rtl/>
        </w:rPr>
        <w:t>«</w:t>
      </w:r>
      <w:r w:rsidR="00885635" w:rsidRPr="00944DCE">
        <w:rPr>
          <w:rtl/>
        </w:rPr>
        <w:t>إسناد</w:t>
      </w:r>
      <w:r w:rsidR="00402AB0">
        <w:rPr>
          <w:rFonts w:hint="cs"/>
          <w:rtl/>
        </w:rPr>
        <w:t>ه</w:t>
      </w:r>
      <w:r w:rsidR="00885635" w:rsidRPr="00944DCE">
        <w:rPr>
          <w:rtl/>
        </w:rPr>
        <w:t xml:space="preserve"> جيد</w:t>
      </w:r>
      <w:r w:rsidR="00402AB0">
        <w:rPr>
          <w:rFonts w:hint="eastAsia"/>
          <w:rtl/>
        </w:rPr>
        <w:t>».</w:t>
      </w:r>
    </w:p>
    <w:p w:rsidR="00885635" w:rsidRPr="00944DCE" w:rsidRDefault="00885635" w:rsidP="00944DCE">
      <w:pPr>
        <w:pStyle w:val="a0"/>
        <w:rPr>
          <w:rtl/>
        </w:rPr>
      </w:pPr>
      <w:r w:rsidRPr="00944DCE">
        <w:rPr>
          <w:rtl/>
        </w:rPr>
        <w:t xml:space="preserve">وفي </w:t>
      </w:r>
      <w:r w:rsidR="00B46332" w:rsidRPr="00944DCE">
        <w:rPr>
          <w:rtl/>
        </w:rPr>
        <w:t>«</w:t>
      </w:r>
      <w:r w:rsidR="00402AB0">
        <w:rPr>
          <w:rtl/>
        </w:rPr>
        <w:t>مجمع الزوائد</w:t>
      </w:r>
      <w:r w:rsidR="00402AB0">
        <w:rPr>
          <w:rFonts w:hint="cs"/>
          <w:rtl/>
        </w:rPr>
        <w:t xml:space="preserve">» </w:t>
      </w:r>
      <w:r w:rsidRPr="00944DCE">
        <w:rPr>
          <w:rtl/>
        </w:rPr>
        <w:t>(3/34)</w:t>
      </w:r>
      <w:r w:rsidR="005E38ED" w:rsidRPr="00944DCE">
        <w:rPr>
          <w:rtl/>
        </w:rPr>
        <w:t xml:space="preserve">: </w:t>
      </w:r>
      <w:r w:rsidR="00B46332" w:rsidRPr="00944DCE">
        <w:rPr>
          <w:rtl/>
        </w:rPr>
        <w:t>«</w:t>
      </w:r>
      <w:r w:rsidRPr="00944DCE">
        <w:rPr>
          <w:rtl/>
        </w:rPr>
        <w:t xml:space="preserve">رواه الطبراني في </w:t>
      </w:r>
      <w:r w:rsidR="00B46332" w:rsidRPr="00944DCE">
        <w:rPr>
          <w:rtl/>
        </w:rPr>
        <w:t>«</w:t>
      </w:r>
      <w:r w:rsidR="00402AB0">
        <w:rPr>
          <w:rtl/>
        </w:rPr>
        <w:t>الكبير</w:t>
      </w:r>
      <w:r w:rsidR="00402AB0">
        <w:rPr>
          <w:rFonts w:hint="cs"/>
          <w:rtl/>
        </w:rPr>
        <w:t xml:space="preserve">» </w:t>
      </w:r>
      <w:r w:rsidRPr="00944DCE">
        <w:rPr>
          <w:rtl/>
        </w:rPr>
        <w:t>ورجاله ثقات</w:t>
      </w:r>
      <w:r w:rsidR="00402AB0">
        <w:rPr>
          <w:rFonts w:hint="cs"/>
          <w:rtl/>
        </w:rPr>
        <w:t>».</w:t>
      </w:r>
    </w:p>
    <w:p w:rsidR="00D141D8" w:rsidRDefault="00885635" w:rsidP="00944DCE">
      <w:pPr>
        <w:pStyle w:val="a0"/>
        <w:rPr>
          <w:rtl/>
        </w:rPr>
      </w:pPr>
      <w:r w:rsidRPr="00944DCE">
        <w:rPr>
          <w:rtl/>
        </w:rPr>
        <w:t xml:space="preserve">وقد ثبت في </w:t>
      </w:r>
      <w:r w:rsidR="00B46332" w:rsidRPr="00944DCE">
        <w:rPr>
          <w:rtl/>
        </w:rPr>
        <w:t>«</w:t>
      </w:r>
      <w:r w:rsidR="00402AB0">
        <w:rPr>
          <w:rtl/>
        </w:rPr>
        <w:t>صحيح مسلم</w:t>
      </w:r>
      <w:r w:rsidR="00402AB0">
        <w:rPr>
          <w:rFonts w:hint="cs"/>
          <w:rtl/>
        </w:rPr>
        <w:t xml:space="preserve">» </w:t>
      </w:r>
      <w:r w:rsidRPr="00944DCE">
        <w:rPr>
          <w:rtl/>
        </w:rPr>
        <w:t xml:space="preserve">وغيره عن ابن مسعود أن النبي </w:t>
      </w:r>
      <w:r w:rsidR="00BC025A" w:rsidRPr="00402AB0">
        <w:rPr>
          <w:rFonts w:cs="CTraditional Arabic"/>
          <w:rtl/>
        </w:rPr>
        <w:t>ج</w:t>
      </w:r>
      <w:r w:rsidRPr="00944DCE">
        <w:rPr>
          <w:rtl/>
        </w:rPr>
        <w:t xml:space="preserve"> كان ي</w:t>
      </w:r>
      <w:r w:rsidR="00D141D8">
        <w:rPr>
          <w:rFonts w:hint="cs"/>
          <w:rtl/>
        </w:rPr>
        <w:t>ُ</w:t>
      </w:r>
      <w:r w:rsidRPr="00944DCE">
        <w:rPr>
          <w:rtl/>
        </w:rPr>
        <w:t>س</w:t>
      </w:r>
      <w:r w:rsidR="00D141D8">
        <w:rPr>
          <w:rFonts w:hint="cs"/>
          <w:rtl/>
        </w:rPr>
        <w:t>َ</w:t>
      </w:r>
      <w:r w:rsidRPr="00944DCE">
        <w:rPr>
          <w:rtl/>
        </w:rPr>
        <w:t>ل</w:t>
      </w:r>
      <w:r w:rsidR="00D141D8">
        <w:rPr>
          <w:rFonts w:hint="cs"/>
          <w:rtl/>
        </w:rPr>
        <w:t>ِّ</w:t>
      </w:r>
      <w:r w:rsidRPr="00944DCE">
        <w:rPr>
          <w:rtl/>
        </w:rPr>
        <w:t>م تسليمتين في الصلاة</w:t>
      </w:r>
      <w:r w:rsidR="00D141D8">
        <w:rPr>
          <w:rFonts w:hint="cs"/>
          <w:rtl/>
        </w:rPr>
        <w:t>.</w:t>
      </w:r>
    </w:p>
    <w:p w:rsidR="007329F2" w:rsidRDefault="00885635" w:rsidP="00944DCE">
      <w:pPr>
        <w:pStyle w:val="a0"/>
        <w:rPr>
          <w:rtl/>
        </w:rPr>
      </w:pPr>
      <w:r w:rsidRPr="00944DCE">
        <w:rPr>
          <w:rtl/>
        </w:rPr>
        <w:t>فهذا ي</w:t>
      </w:r>
      <w:r w:rsidR="007329F2">
        <w:rPr>
          <w:rFonts w:hint="cs"/>
          <w:rtl/>
        </w:rPr>
        <w:t>ُ</w:t>
      </w:r>
      <w:r w:rsidRPr="00944DCE">
        <w:rPr>
          <w:rtl/>
        </w:rPr>
        <w:t>ب</w:t>
      </w:r>
      <w:r w:rsidR="007329F2">
        <w:rPr>
          <w:rFonts w:hint="cs"/>
          <w:rtl/>
        </w:rPr>
        <w:t>َ</w:t>
      </w:r>
      <w:r w:rsidRPr="00944DCE">
        <w:rPr>
          <w:rtl/>
        </w:rPr>
        <w:t>ي</w:t>
      </w:r>
      <w:r w:rsidR="007329F2">
        <w:rPr>
          <w:rFonts w:hint="cs"/>
          <w:rtl/>
        </w:rPr>
        <w:t>ِّ</w:t>
      </w:r>
      <w:r w:rsidRPr="00944DCE">
        <w:rPr>
          <w:rtl/>
        </w:rPr>
        <w:t>ن</w:t>
      </w:r>
      <w:r w:rsidR="007329F2">
        <w:rPr>
          <w:rFonts w:hint="cs"/>
          <w:rtl/>
        </w:rPr>
        <w:t>ُ</w:t>
      </w:r>
      <w:r w:rsidRPr="00944DCE">
        <w:rPr>
          <w:rtl/>
        </w:rPr>
        <w:t xml:space="preserve"> أن المراد بقوله في الحديث </w:t>
      </w:r>
      <w:r w:rsidR="00AC5213" w:rsidRPr="00944DCE">
        <w:rPr>
          <w:rtl/>
        </w:rPr>
        <w:t>الأول</w:t>
      </w:r>
      <w:r w:rsidR="005E38ED" w:rsidRPr="00944DCE">
        <w:rPr>
          <w:rtl/>
        </w:rPr>
        <w:t xml:space="preserve">: </w:t>
      </w:r>
      <w:r w:rsidR="00B46332" w:rsidRPr="00944DCE">
        <w:rPr>
          <w:rtl/>
        </w:rPr>
        <w:t>«</w:t>
      </w:r>
      <w:r w:rsidRPr="00944DCE">
        <w:rPr>
          <w:rtl/>
        </w:rPr>
        <w:t>مثل</w:t>
      </w:r>
      <w:r w:rsidR="007329F2">
        <w:rPr>
          <w:rtl/>
        </w:rPr>
        <w:t xml:space="preserve"> التسليم في الصلاة</w:t>
      </w:r>
      <w:r w:rsidR="007329F2">
        <w:rPr>
          <w:rFonts w:hint="cs"/>
          <w:rtl/>
        </w:rPr>
        <w:t xml:space="preserve">» </w:t>
      </w:r>
      <w:r w:rsidRPr="00944DCE">
        <w:rPr>
          <w:rtl/>
        </w:rPr>
        <w:t>أي التسليمتين المعهودتين</w:t>
      </w:r>
      <w:r w:rsidR="005E38ED" w:rsidRPr="00944DCE">
        <w:rPr>
          <w:rtl/>
        </w:rPr>
        <w:t>.</w:t>
      </w:r>
    </w:p>
    <w:p w:rsidR="00885635" w:rsidRPr="00885635" w:rsidRDefault="00885635" w:rsidP="00944DCE">
      <w:pPr>
        <w:pStyle w:val="a0"/>
        <w:rPr>
          <w:rtl/>
          <w:lang w:eastAsia="ar-SA"/>
        </w:rPr>
      </w:pPr>
      <w:r w:rsidRPr="00944DCE">
        <w:rPr>
          <w:rtl/>
        </w:rPr>
        <w:t>وي</w:t>
      </w:r>
      <w:r w:rsidR="003F1457">
        <w:rPr>
          <w:rFonts w:hint="cs"/>
          <w:rtl/>
        </w:rPr>
        <w:t>ُ</w:t>
      </w:r>
      <w:r w:rsidRPr="00944DCE">
        <w:rPr>
          <w:rtl/>
        </w:rPr>
        <w:t xml:space="preserve">حتمل أنه يعني </w:t>
      </w:r>
      <w:r w:rsidR="003F1457" w:rsidRPr="00944DCE">
        <w:rPr>
          <w:rFonts w:hint="cs"/>
          <w:rtl/>
        </w:rPr>
        <w:t>بالإضافة</w:t>
      </w:r>
      <w:r w:rsidRPr="00944DCE">
        <w:rPr>
          <w:rtl/>
        </w:rPr>
        <w:t xml:space="preserve"> إلى ذلك أنه كان ي</w:t>
      </w:r>
      <w:r w:rsidR="003F1457">
        <w:rPr>
          <w:rFonts w:hint="cs"/>
          <w:rtl/>
        </w:rPr>
        <w:t>ُ</w:t>
      </w:r>
      <w:r w:rsidRPr="00944DCE">
        <w:rPr>
          <w:rtl/>
        </w:rPr>
        <w:t>س</w:t>
      </w:r>
      <w:r w:rsidR="003F1457">
        <w:rPr>
          <w:rFonts w:hint="cs"/>
          <w:rtl/>
        </w:rPr>
        <w:t>َ</w:t>
      </w:r>
      <w:r w:rsidRPr="00944DCE">
        <w:rPr>
          <w:rtl/>
        </w:rPr>
        <w:t>ل</w:t>
      </w:r>
      <w:r w:rsidR="003F1457">
        <w:rPr>
          <w:rFonts w:hint="cs"/>
          <w:rtl/>
        </w:rPr>
        <w:t>ّ</w:t>
      </w:r>
      <w:r w:rsidRPr="00944DCE">
        <w:rPr>
          <w:rtl/>
        </w:rPr>
        <w:t>م تسليمة</w:t>
      </w:r>
      <w:r w:rsidR="003F1457">
        <w:rPr>
          <w:rFonts w:hint="cs"/>
          <w:rtl/>
        </w:rPr>
        <w:t>ً</w:t>
      </w:r>
      <w:r w:rsidRPr="00944DCE">
        <w:rPr>
          <w:rtl/>
        </w:rPr>
        <w:t xml:space="preserve"> واحدة</w:t>
      </w:r>
      <w:r w:rsidR="003F1457">
        <w:rPr>
          <w:rFonts w:hint="cs"/>
          <w:rtl/>
        </w:rPr>
        <w:t>ً</w:t>
      </w:r>
      <w:r w:rsidRPr="00944DCE">
        <w:rPr>
          <w:rtl/>
        </w:rPr>
        <w:t xml:space="preserve"> </w:t>
      </w:r>
      <w:r w:rsidR="00CA1D03" w:rsidRPr="00944DCE">
        <w:rPr>
          <w:rtl/>
        </w:rPr>
        <w:t>أيضًا</w:t>
      </w:r>
      <w:r w:rsidR="00354655" w:rsidRPr="00944DCE">
        <w:rPr>
          <w:rFonts w:hint="cs"/>
          <w:rtl/>
        </w:rPr>
        <w:t xml:space="preserve">، </w:t>
      </w:r>
      <w:r w:rsidRPr="00944DCE">
        <w:rPr>
          <w:rtl/>
        </w:rPr>
        <w:t>بالنظر إلى أن ذلك كان من س</w:t>
      </w:r>
      <w:r w:rsidR="003F1457">
        <w:rPr>
          <w:rFonts w:hint="cs"/>
          <w:rtl/>
        </w:rPr>
        <w:t>ُ</w:t>
      </w:r>
      <w:r w:rsidRPr="00944DCE">
        <w:rPr>
          <w:rtl/>
        </w:rPr>
        <w:t>ن</w:t>
      </w:r>
      <w:r w:rsidR="003F1457">
        <w:rPr>
          <w:rFonts w:hint="cs"/>
          <w:rtl/>
        </w:rPr>
        <w:t>َّ</w:t>
      </w:r>
      <w:r w:rsidRPr="00944DCE">
        <w:rPr>
          <w:rtl/>
        </w:rPr>
        <w:t xml:space="preserve">ته </w:t>
      </w:r>
      <w:r w:rsidR="00BC025A" w:rsidRPr="003F1457">
        <w:rPr>
          <w:rFonts w:cs="CTraditional Arabic"/>
          <w:rtl/>
        </w:rPr>
        <w:t>ج</w:t>
      </w:r>
      <w:r w:rsidRPr="00944DCE">
        <w:rPr>
          <w:rtl/>
        </w:rPr>
        <w:t xml:space="preserve"> في الصلاة </w:t>
      </w:r>
      <w:r w:rsidR="00CA1D03" w:rsidRPr="00944DCE">
        <w:rPr>
          <w:rtl/>
        </w:rPr>
        <w:t>أيضًا</w:t>
      </w:r>
      <w:r w:rsidR="00354655" w:rsidRPr="00944DCE">
        <w:rPr>
          <w:rtl/>
        </w:rPr>
        <w:t xml:space="preserve">، </w:t>
      </w:r>
      <w:r w:rsidRPr="00944DCE">
        <w:rPr>
          <w:rtl/>
        </w:rPr>
        <w:t xml:space="preserve">أي أنه </w:t>
      </w:r>
      <w:r w:rsidR="00BC025A" w:rsidRPr="000F527C">
        <w:rPr>
          <w:rFonts w:cs="CTraditional Arabic"/>
          <w:rtl/>
        </w:rPr>
        <w:t>ج</w:t>
      </w:r>
      <w:r w:rsidRPr="00944DCE">
        <w:rPr>
          <w:rtl/>
        </w:rPr>
        <w:t xml:space="preserve"> كان تارة</w:t>
      </w:r>
      <w:r w:rsidR="000F527C">
        <w:rPr>
          <w:rFonts w:hint="cs"/>
          <w:rtl/>
        </w:rPr>
        <w:t>ً</w:t>
      </w:r>
      <w:r w:rsidRPr="00944DCE">
        <w:rPr>
          <w:rtl/>
        </w:rPr>
        <w:t xml:space="preserve"> ي</w:t>
      </w:r>
      <w:r w:rsidR="000F527C">
        <w:rPr>
          <w:rFonts w:hint="cs"/>
          <w:rtl/>
        </w:rPr>
        <w:t>ُ</w:t>
      </w:r>
      <w:r w:rsidRPr="00944DCE">
        <w:rPr>
          <w:rtl/>
        </w:rPr>
        <w:t>س</w:t>
      </w:r>
      <w:r w:rsidR="000F527C">
        <w:rPr>
          <w:rFonts w:hint="cs"/>
          <w:rtl/>
        </w:rPr>
        <w:t>َ</w:t>
      </w:r>
      <w:r w:rsidRPr="00944DCE">
        <w:rPr>
          <w:rtl/>
        </w:rPr>
        <w:t>ل</w:t>
      </w:r>
      <w:r w:rsidR="000F527C">
        <w:rPr>
          <w:rFonts w:hint="cs"/>
          <w:rtl/>
        </w:rPr>
        <w:t>ّ</w:t>
      </w:r>
      <w:r w:rsidRPr="00944DCE">
        <w:rPr>
          <w:rtl/>
        </w:rPr>
        <w:t>م تسليمتين وتارة تسليمة واحدة</w:t>
      </w:r>
      <w:r w:rsidR="000F527C">
        <w:rPr>
          <w:rFonts w:hint="cs"/>
          <w:rtl/>
        </w:rPr>
        <w:t>،</w:t>
      </w:r>
      <w:r w:rsidRPr="00944DCE">
        <w:rPr>
          <w:rtl/>
        </w:rPr>
        <w:t xml:space="preserve"> لكن </w:t>
      </w:r>
      <w:r w:rsidR="00AC5213" w:rsidRPr="00944DCE">
        <w:rPr>
          <w:rtl/>
        </w:rPr>
        <w:t>الأول</w:t>
      </w:r>
      <w:r w:rsidRPr="00944DCE">
        <w:rPr>
          <w:rtl/>
        </w:rPr>
        <w:t xml:space="preserve"> أكثر</w:t>
      </w:r>
      <w:r w:rsidR="00354655" w:rsidRPr="00944DCE">
        <w:rPr>
          <w:rtl/>
        </w:rPr>
        <w:t xml:space="preserve">، </w:t>
      </w:r>
      <w:r w:rsidRPr="00944DCE">
        <w:rPr>
          <w:rtl/>
        </w:rPr>
        <w:t>غير أن هذا الاحتمال فيه ب</w:t>
      </w:r>
      <w:r w:rsidR="000F527C">
        <w:rPr>
          <w:rFonts w:hint="cs"/>
          <w:rtl/>
        </w:rPr>
        <w:t>ُ</w:t>
      </w:r>
      <w:r w:rsidRPr="00944DCE">
        <w:rPr>
          <w:rtl/>
        </w:rPr>
        <w:t xml:space="preserve">عد </w:t>
      </w:r>
      <w:r w:rsidR="000F527C">
        <w:rPr>
          <w:rtl/>
        </w:rPr>
        <w:t>ل</w:t>
      </w:r>
      <w:r w:rsidR="000F527C">
        <w:rPr>
          <w:rFonts w:hint="cs"/>
          <w:rtl/>
        </w:rPr>
        <w:t>أ</w:t>
      </w:r>
      <w:r w:rsidRPr="00944DCE">
        <w:rPr>
          <w:rtl/>
        </w:rPr>
        <w:t>ن التسليمة الواحدة وإن كانت ثابتة عنه</w:t>
      </w:r>
      <w:r w:rsidR="00354655" w:rsidRPr="00944DCE">
        <w:rPr>
          <w:rtl/>
        </w:rPr>
        <w:t xml:space="preserve"> </w:t>
      </w:r>
      <w:r w:rsidR="00BC025A" w:rsidRPr="000F527C">
        <w:rPr>
          <w:rFonts w:cs="CTraditional Arabic"/>
          <w:rtl/>
        </w:rPr>
        <w:t>ج</w:t>
      </w:r>
      <w:r w:rsidRPr="00944DCE">
        <w:rPr>
          <w:rtl/>
        </w:rPr>
        <w:t xml:space="preserve"> لكن لم ي</w:t>
      </w:r>
      <w:r w:rsidR="000F527C">
        <w:rPr>
          <w:rFonts w:hint="cs"/>
          <w:rtl/>
        </w:rPr>
        <w:t>َ</w:t>
      </w:r>
      <w:r w:rsidRPr="00944DCE">
        <w:rPr>
          <w:rtl/>
        </w:rPr>
        <w:t>ر</w:t>
      </w:r>
      <w:r w:rsidR="000F527C">
        <w:rPr>
          <w:rFonts w:hint="cs"/>
          <w:rtl/>
        </w:rPr>
        <w:t>ْ</w:t>
      </w:r>
      <w:r w:rsidRPr="00944DCE">
        <w:rPr>
          <w:rtl/>
        </w:rPr>
        <w:t>و</w:t>
      </w:r>
      <w:r w:rsidR="000F527C">
        <w:rPr>
          <w:rFonts w:hint="cs"/>
          <w:rtl/>
        </w:rPr>
        <w:t>ِ</w:t>
      </w:r>
      <w:r w:rsidRPr="00944DCE">
        <w:rPr>
          <w:rtl/>
        </w:rPr>
        <w:t>ها ابن مسعود فلا يظهر أنها تدخل في قوله المذكور</w:t>
      </w:r>
      <w:r w:rsidR="002E2788">
        <w:rPr>
          <w:rFonts w:hint="cs"/>
          <w:rtl/>
        </w:rPr>
        <w:t>:</w:t>
      </w:r>
      <w:r w:rsidRPr="00944DCE">
        <w:rPr>
          <w:rtl/>
        </w:rPr>
        <w:t xml:space="preserve"> </w:t>
      </w:r>
      <w:r w:rsidR="00B46332" w:rsidRPr="00944DCE">
        <w:rPr>
          <w:rtl/>
        </w:rPr>
        <w:t>«</w:t>
      </w:r>
      <w:r w:rsidR="002E2788">
        <w:rPr>
          <w:rtl/>
        </w:rPr>
        <w:t>مثل التسليم في الصلاة</w:t>
      </w:r>
      <w:r w:rsidR="002E2788">
        <w:rPr>
          <w:rFonts w:hint="cs"/>
          <w:rtl/>
        </w:rPr>
        <w:t>»</w:t>
      </w:r>
      <w:r w:rsidR="005E38ED" w:rsidRPr="00944DCE">
        <w:rPr>
          <w:rtl/>
        </w:rPr>
        <w:t xml:space="preserve">. </w:t>
      </w:r>
      <w:r w:rsidRPr="00944DCE">
        <w:rPr>
          <w:rtl/>
        </w:rPr>
        <w:t>والله أعلم</w:t>
      </w:r>
      <w:r w:rsidR="005E38ED" w:rsidRPr="00944DCE">
        <w:rPr>
          <w:rtl/>
        </w:rPr>
        <w:t>.</w:t>
      </w:r>
      <w:r w:rsidR="005E38ED">
        <w:rPr>
          <w:rtl/>
          <w:lang w:eastAsia="ar-SA"/>
        </w:rPr>
        <w:t xml:space="preserve"> </w:t>
      </w:r>
    </w:p>
    <w:p w:rsidR="002E2788" w:rsidRDefault="00885635" w:rsidP="002E2788">
      <w:pPr>
        <w:pStyle w:val="a0"/>
        <w:rPr>
          <w:rtl/>
        </w:rPr>
      </w:pPr>
      <w:r w:rsidRPr="002E2788">
        <w:rPr>
          <w:rtl/>
        </w:rPr>
        <w:t>وللحديث شاهد</w:t>
      </w:r>
      <w:r w:rsidR="00354655" w:rsidRPr="002E2788">
        <w:rPr>
          <w:rtl/>
        </w:rPr>
        <w:t xml:space="preserve">، </w:t>
      </w:r>
      <w:r w:rsidRPr="002E2788">
        <w:rPr>
          <w:rtl/>
        </w:rPr>
        <w:t>يرويه ش</w:t>
      </w:r>
      <w:r w:rsidR="002E2788">
        <w:rPr>
          <w:rFonts w:hint="cs"/>
          <w:rtl/>
        </w:rPr>
        <w:t>َ</w:t>
      </w:r>
      <w:r w:rsidRPr="002E2788">
        <w:rPr>
          <w:rtl/>
        </w:rPr>
        <w:t>ر</w:t>
      </w:r>
      <w:r w:rsidR="002E2788">
        <w:rPr>
          <w:rFonts w:hint="cs"/>
          <w:rtl/>
        </w:rPr>
        <w:t>ِ</w:t>
      </w:r>
      <w:r w:rsidRPr="002E2788">
        <w:rPr>
          <w:rtl/>
        </w:rPr>
        <w:t xml:space="preserve">يك عن </w:t>
      </w:r>
      <w:r w:rsidR="001D1520" w:rsidRPr="002E2788">
        <w:rPr>
          <w:rtl/>
        </w:rPr>
        <w:t>إبراهيم</w:t>
      </w:r>
      <w:r w:rsidRPr="002E2788">
        <w:rPr>
          <w:rtl/>
        </w:rPr>
        <w:t xml:space="preserve"> الهجري قال</w:t>
      </w:r>
      <w:r w:rsidR="002E2788">
        <w:rPr>
          <w:rtl/>
        </w:rPr>
        <w:t>:</w:t>
      </w:r>
    </w:p>
    <w:p w:rsidR="00D07192" w:rsidRDefault="00B46332" w:rsidP="002E2788">
      <w:pPr>
        <w:pStyle w:val="a0"/>
        <w:rPr>
          <w:rtl/>
        </w:rPr>
      </w:pPr>
      <w:r w:rsidRPr="002E2788">
        <w:rPr>
          <w:rtl/>
        </w:rPr>
        <w:t>«</w:t>
      </w:r>
      <w:r w:rsidR="00885635" w:rsidRPr="002E2788">
        <w:rPr>
          <w:rtl/>
        </w:rPr>
        <w:t>أ</w:t>
      </w:r>
      <w:r w:rsidR="00123D83">
        <w:rPr>
          <w:rFonts w:hint="cs"/>
          <w:rtl/>
        </w:rPr>
        <w:t>َ</w:t>
      </w:r>
      <w:r w:rsidR="00885635" w:rsidRPr="002E2788">
        <w:rPr>
          <w:rtl/>
        </w:rPr>
        <w:t>م</w:t>
      </w:r>
      <w:r w:rsidR="00123D83">
        <w:rPr>
          <w:rFonts w:hint="cs"/>
          <w:rtl/>
        </w:rPr>
        <w:t>َّ</w:t>
      </w:r>
      <w:r w:rsidR="00885635" w:rsidRPr="002E2788">
        <w:rPr>
          <w:rtl/>
        </w:rPr>
        <w:t>ن</w:t>
      </w:r>
      <w:r w:rsidR="00123D83">
        <w:rPr>
          <w:rFonts w:hint="cs"/>
          <w:rtl/>
        </w:rPr>
        <w:t>َ</w:t>
      </w:r>
      <w:r w:rsidR="00885635" w:rsidRPr="002E2788">
        <w:rPr>
          <w:rtl/>
        </w:rPr>
        <w:t>ا عبد الله بن أبي أوفى على جنازة ابنته فمكث ساعة</w:t>
      </w:r>
      <w:r w:rsidR="00354655" w:rsidRPr="002E2788">
        <w:rPr>
          <w:rtl/>
        </w:rPr>
        <w:t xml:space="preserve">، </w:t>
      </w:r>
      <w:r w:rsidR="00885635" w:rsidRPr="002E2788">
        <w:rPr>
          <w:rtl/>
        </w:rPr>
        <w:t>حتى ظ</w:t>
      </w:r>
      <w:r w:rsidR="00123D83">
        <w:rPr>
          <w:rFonts w:hint="cs"/>
          <w:rtl/>
        </w:rPr>
        <w:t>َ</w:t>
      </w:r>
      <w:r w:rsidR="00885635" w:rsidRPr="002E2788">
        <w:rPr>
          <w:rtl/>
        </w:rPr>
        <w:t>ن</w:t>
      </w:r>
      <w:r w:rsidR="00123D83">
        <w:rPr>
          <w:rFonts w:hint="cs"/>
          <w:rtl/>
        </w:rPr>
        <w:t>َ</w:t>
      </w:r>
      <w:r w:rsidR="00885635" w:rsidRPr="002E2788">
        <w:rPr>
          <w:rtl/>
        </w:rPr>
        <w:t>ن</w:t>
      </w:r>
      <w:r w:rsidR="00123D83">
        <w:rPr>
          <w:rFonts w:hint="cs"/>
          <w:rtl/>
        </w:rPr>
        <w:t>َّ</w:t>
      </w:r>
      <w:r w:rsidR="00885635" w:rsidRPr="002E2788">
        <w:rPr>
          <w:rtl/>
        </w:rPr>
        <w:t>ا أنه سي</w:t>
      </w:r>
      <w:r w:rsidR="00123D83">
        <w:rPr>
          <w:rFonts w:hint="cs"/>
          <w:rtl/>
        </w:rPr>
        <w:t>ُ</w:t>
      </w:r>
      <w:r w:rsidR="00885635" w:rsidRPr="002E2788">
        <w:rPr>
          <w:rtl/>
        </w:rPr>
        <w:t>كب</w:t>
      </w:r>
      <w:r w:rsidR="00123D83">
        <w:rPr>
          <w:rFonts w:hint="cs"/>
          <w:rtl/>
        </w:rPr>
        <w:t>ِّ</w:t>
      </w:r>
      <w:r w:rsidR="00885635" w:rsidRPr="002E2788">
        <w:rPr>
          <w:rtl/>
        </w:rPr>
        <w:t xml:space="preserve">ر </w:t>
      </w:r>
      <w:r w:rsidR="009003CA" w:rsidRPr="002E2788">
        <w:rPr>
          <w:rtl/>
        </w:rPr>
        <w:t>خمسًا</w:t>
      </w:r>
      <w:r w:rsidR="00123D83">
        <w:rPr>
          <w:rFonts w:hint="cs"/>
          <w:rtl/>
        </w:rPr>
        <w:t>،</w:t>
      </w:r>
      <w:r w:rsidR="00885635" w:rsidRPr="002E2788">
        <w:rPr>
          <w:rtl/>
        </w:rPr>
        <w:t xml:space="preserve"> ثم س</w:t>
      </w:r>
      <w:r w:rsidR="00123D83">
        <w:rPr>
          <w:rFonts w:hint="cs"/>
          <w:rtl/>
        </w:rPr>
        <w:t>َ</w:t>
      </w:r>
      <w:r w:rsidR="00885635" w:rsidRPr="002E2788">
        <w:rPr>
          <w:rtl/>
        </w:rPr>
        <w:t>ل</w:t>
      </w:r>
      <w:r w:rsidR="00123D83">
        <w:rPr>
          <w:rFonts w:hint="cs"/>
          <w:rtl/>
        </w:rPr>
        <w:t>ّ</w:t>
      </w:r>
      <w:r w:rsidR="00885635" w:rsidRPr="002E2788">
        <w:rPr>
          <w:rtl/>
        </w:rPr>
        <w:t>م عن يمينه وعن شماله</w:t>
      </w:r>
      <w:r w:rsidR="00354655" w:rsidRPr="002E2788">
        <w:rPr>
          <w:rtl/>
        </w:rPr>
        <w:t xml:space="preserve">، </w:t>
      </w:r>
      <w:r w:rsidR="00885635" w:rsidRPr="002E2788">
        <w:rPr>
          <w:rtl/>
        </w:rPr>
        <w:t>فلما انصرف قلنا له</w:t>
      </w:r>
      <w:r w:rsidR="005E38ED" w:rsidRPr="002E2788">
        <w:rPr>
          <w:rFonts w:hint="cs"/>
          <w:rtl/>
        </w:rPr>
        <w:t xml:space="preserve">: </w:t>
      </w:r>
      <w:r w:rsidR="00885635" w:rsidRPr="002E2788">
        <w:rPr>
          <w:rtl/>
        </w:rPr>
        <w:t>ما هذا</w:t>
      </w:r>
      <w:r w:rsidR="00CB7629" w:rsidRPr="002E2788">
        <w:rPr>
          <w:rFonts w:hint="cs"/>
          <w:rtl/>
        </w:rPr>
        <w:t>؟</w:t>
      </w:r>
      <w:r w:rsidR="00885635" w:rsidRPr="002E2788">
        <w:rPr>
          <w:rFonts w:hint="cs"/>
          <w:rtl/>
        </w:rPr>
        <w:t xml:space="preserve"> </w:t>
      </w:r>
      <w:r w:rsidR="00885635" w:rsidRPr="002E2788">
        <w:rPr>
          <w:rtl/>
        </w:rPr>
        <w:t>قال</w:t>
      </w:r>
      <w:r w:rsidR="005E38ED" w:rsidRPr="002E2788">
        <w:rPr>
          <w:rFonts w:hint="cs"/>
          <w:rtl/>
        </w:rPr>
        <w:t xml:space="preserve">: </w:t>
      </w:r>
      <w:r w:rsidR="00885635" w:rsidRPr="002E2788">
        <w:rPr>
          <w:rtl/>
        </w:rPr>
        <w:t>إني لا</w:t>
      </w:r>
      <w:r w:rsidR="00123D83">
        <w:rPr>
          <w:rFonts w:hint="cs"/>
          <w:rtl/>
        </w:rPr>
        <w:t xml:space="preserve"> </w:t>
      </w:r>
      <w:r w:rsidR="00885635" w:rsidRPr="002E2788">
        <w:rPr>
          <w:rtl/>
        </w:rPr>
        <w:t>أزيدكم على ما</w:t>
      </w:r>
      <w:r w:rsidR="00123D83">
        <w:rPr>
          <w:rFonts w:hint="cs"/>
          <w:rtl/>
        </w:rPr>
        <w:t xml:space="preserve"> </w:t>
      </w:r>
      <w:r w:rsidR="00885635" w:rsidRPr="002E2788">
        <w:rPr>
          <w:rtl/>
        </w:rPr>
        <w:t xml:space="preserve">رأيت رسول الله </w:t>
      </w:r>
      <w:r w:rsidR="00BC025A" w:rsidRPr="00123D83">
        <w:rPr>
          <w:rFonts w:cs="CTraditional Arabic"/>
          <w:rtl/>
        </w:rPr>
        <w:t>ج</w:t>
      </w:r>
      <w:r w:rsidR="00885635" w:rsidRPr="002E2788">
        <w:rPr>
          <w:rtl/>
        </w:rPr>
        <w:t xml:space="preserve"> يصنع</w:t>
      </w:r>
      <w:r w:rsidR="00354655" w:rsidRPr="002E2788">
        <w:rPr>
          <w:rtl/>
        </w:rPr>
        <w:t xml:space="preserve">، </w:t>
      </w:r>
      <w:r w:rsidR="00885635" w:rsidRPr="002E2788">
        <w:rPr>
          <w:rtl/>
        </w:rPr>
        <w:t xml:space="preserve">أو هكذا صنع رسول الله </w:t>
      </w:r>
      <w:r w:rsidR="00BC025A" w:rsidRPr="00123D83">
        <w:rPr>
          <w:rFonts w:cs="CTraditional Arabic"/>
          <w:rtl/>
        </w:rPr>
        <w:t>ج</w:t>
      </w:r>
      <w:r w:rsidR="00D07192">
        <w:rPr>
          <w:rtl/>
        </w:rPr>
        <w:t>.</w:t>
      </w:r>
    </w:p>
    <w:p w:rsidR="00885635" w:rsidRPr="002E2788" w:rsidRDefault="00885635" w:rsidP="002E2788">
      <w:pPr>
        <w:pStyle w:val="a0"/>
        <w:rPr>
          <w:rtl/>
        </w:rPr>
      </w:pPr>
      <w:r w:rsidRPr="002E2788">
        <w:rPr>
          <w:rtl/>
        </w:rPr>
        <w:t>أخرجه البيهقي (4/43) وسنده ضعيف من أجل اله</w:t>
      </w:r>
      <w:r w:rsidR="00D07192">
        <w:rPr>
          <w:rFonts w:hint="cs"/>
          <w:rtl/>
        </w:rPr>
        <w:t>َ</w:t>
      </w:r>
      <w:r w:rsidRPr="002E2788">
        <w:rPr>
          <w:rtl/>
        </w:rPr>
        <w:t>ج</w:t>
      </w:r>
      <w:r w:rsidR="00D07192">
        <w:rPr>
          <w:rFonts w:hint="cs"/>
          <w:rtl/>
        </w:rPr>
        <w:t>َ</w:t>
      </w:r>
      <w:r w:rsidRPr="002E2788">
        <w:rPr>
          <w:rtl/>
        </w:rPr>
        <w:t>ري كم تقد</w:t>
      </w:r>
      <w:r w:rsidR="00D07192">
        <w:rPr>
          <w:rFonts w:hint="cs"/>
          <w:rtl/>
        </w:rPr>
        <w:t>ّ</w:t>
      </w:r>
      <w:r w:rsidRPr="002E2788">
        <w:rPr>
          <w:rtl/>
        </w:rPr>
        <w:t>م في المسألة السابقة وقد صح</w:t>
      </w:r>
      <w:r w:rsidR="00D07192">
        <w:rPr>
          <w:rFonts w:hint="cs"/>
          <w:rtl/>
        </w:rPr>
        <w:t>َّ</w:t>
      </w:r>
      <w:r w:rsidRPr="002E2788">
        <w:rPr>
          <w:rtl/>
        </w:rPr>
        <w:t xml:space="preserve"> عنه من طريق أخرى بعضه </w:t>
      </w:r>
      <w:r w:rsidR="00C621F1" w:rsidRPr="002E2788">
        <w:rPr>
          <w:rtl/>
        </w:rPr>
        <w:t>مرفوعًا</w:t>
      </w:r>
      <w:r w:rsidR="00354655" w:rsidRPr="002E2788">
        <w:rPr>
          <w:rtl/>
        </w:rPr>
        <w:t xml:space="preserve">، </w:t>
      </w:r>
      <w:r w:rsidRPr="002E2788">
        <w:rPr>
          <w:rtl/>
        </w:rPr>
        <w:t xml:space="preserve">وبعضه </w:t>
      </w:r>
      <w:r w:rsidR="006003C9">
        <w:rPr>
          <w:rtl/>
        </w:rPr>
        <w:t>موقوفًا</w:t>
      </w:r>
      <w:r w:rsidR="00354655" w:rsidRPr="002E2788">
        <w:rPr>
          <w:rtl/>
        </w:rPr>
        <w:t xml:space="preserve">، </w:t>
      </w:r>
      <w:r w:rsidRPr="002E2788">
        <w:rPr>
          <w:rtl/>
        </w:rPr>
        <w:t>كما ذكرنا هناك</w:t>
      </w:r>
      <w:r w:rsidR="00354655" w:rsidRPr="002E2788">
        <w:rPr>
          <w:rtl/>
        </w:rPr>
        <w:t xml:space="preserve">، </w:t>
      </w:r>
      <w:r w:rsidRPr="002E2788">
        <w:rPr>
          <w:rtl/>
        </w:rPr>
        <w:t xml:space="preserve">وروى </w:t>
      </w:r>
      <w:r w:rsidR="00C87658" w:rsidRPr="002E2788">
        <w:rPr>
          <w:rtl/>
        </w:rPr>
        <w:t>أحمد</w:t>
      </w:r>
      <w:r w:rsidRPr="002E2788">
        <w:rPr>
          <w:rtl/>
        </w:rPr>
        <w:t xml:space="preserve"> </w:t>
      </w:r>
      <w:r w:rsidR="00D07192">
        <w:rPr>
          <w:rFonts w:hint="cs"/>
          <w:rtl/>
        </w:rPr>
        <w:t xml:space="preserve">-كما </w:t>
      </w:r>
      <w:r w:rsidRPr="002E2788">
        <w:rPr>
          <w:rtl/>
        </w:rPr>
        <w:t xml:space="preserve">في </w:t>
      </w:r>
      <w:r w:rsidR="00B46332" w:rsidRPr="002E2788">
        <w:rPr>
          <w:rtl/>
        </w:rPr>
        <w:t>«</w:t>
      </w:r>
      <w:r w:rsidR="00D07192">
        <w:rPr>
          <w:rtl/>
        </w:rPr>
        <w:t>مسائل أبي داود عنه</w:t>
      </w:r>
      <w:r w:rsidR="00D07192">
        <w:rPr>
          <w:rFonts w:hint="cs"/>
          <w:rtl/>
        </w:rPr>
        <w:t xml:space="preserve">» </w:t>
      </w:r>
      <w:r w:rsidRPr="002E2788">
        <w:rPr>
          <w:rtl/>
        </w:rPr>
        <w:t>(153)</w:t>
      </w:r>
      <w:r w:rsidR="00D07192">
        <w:rPr>
          <w:rFonts w:hint="cs"/>
          <w:rtl/>
        </w:rPr>
        <w:t xml:space="preserve">- </w:t>
      </w:r>
      <w:r w:rsidRPr="002E2788">
        <w:rPr>
          <w:rtl/>
        </w:rPr>
        <w:t>عن عطاء بن السائب قال</w:t>
      </w:r>
      <w:r w:rsidR="005E38ED" w:rsidRPr="002E2788">
        <w:rPr>
          <w:rtl/>
        </w:rPr>
        <w:t xml:space="preserve">: </w:t>
      </w:r>
    </w:p>
    <w:p w:rsidR="00D07192" w:rsidRDefault="00B46332" w:rsidP="00D07192">
      <w:pPr>
        <w:pStyle w:val="a0"/>
        <w:rPr>
          <w:rtl/>
        </w:rPr>
      </w:pPr>
      <w:r w:rsidRPr="002E2788">
        <w:rPr>
          <w:rtl/>
        </w:rPr>
        <w:t>«</w:t>
      </w:r>
      <w:r w:rsidR="00885635" w:rsidRPr="002E2788">
        <w:rPr>
          <w:rtl/>
        </w:rPr>
        <w:t>رأيت ابن أبي أوفى صل</w:t>
      </w:r>
      <w:r w:rsidR="00D07192">
        <w:rPr>
          <w:rFonts w:hint="cs"/>
          <w:rtl/>
        </w:rPr>
        <w:t>ّ</w:t>
      </w:r>
      <w:r w:rsidR="00885635" w:rsidRPr="002E2788">
        <w:rPr>
          <w:rtl/>
        </w:rPr>
        <w:t>ى على جنازة فسل</w:t>
      </w:r>
      <w:r w:rsidR="00D07192">
        <w:rPr>
          <w:rFonts w:hint="cs"/>
          <w:rtl/>
        </w:rPr>
        <w:t>ّ</w:t>
      </w:r>
      <w:r w:rsidR="00885635" w:rsidRPr="002E2788">
        <w:rPr>
          <w:rtl/>
        </w:rPr>
        <w:t xml:space="preserve">م تسليمة </w:t>
      </w:r>
      <w:r w:rsidR="00D07192">
        <w:rPr>
          <w:rFonts w:hint="cs"/>
          <w:rtl/>
        </w:rPr>
        <w:t>[</w:t>
      </w:r>
      <w:r w:rsidR="00D07192">
        <w:rPr>
          <w:rtl/>
        </w:rPr>
        <w:t>واحدة</w:t>
      </w:r>
      <w:r w:rsidR="00D07192">
        <w:rPr>
          <w:rFonts w:hint="cs"/>
          <w:rtl/>
        </w:rPr>
        <w:t>]».</w:t>
      </w:r>
    </w:p>
    <w:p w:rsidR="000C7C18" w:rsidRDefault="00885635" w:rsidP="00D07192">
      <w:pPr>
        <w:pStyle w:val="a0"/>
        <w:rPr>
          <w:rtl/>
        </w:rPr>
      </w:pPr>
      <w:r w:rsidRPr="002E2788">
        <w:rPr>
          <w:rtl/>
        </w:rPr>
        <w:t xml:space="preserve">لكن إسناده ضعيف فيه </w:t>
      </w:r>
      <w:r w:rsidR="001A54D6" w:rsidRPr="002E2788">
        <w:rPr>
          <w:rtl/>
        </w:rPr>
        <w:t>أبو</w:t>
      </w:r>
      <w:r w:rsidRPr="002E2788">
        <w:rPr>
          <w:rtl/>
        </w:rPr>
        <w:t xml:space="preserve"> وكيع الج</w:t>
      </w:r>
      <w:r w:rsidR="000C7C18">
        <w:rPr>
          <w:rFonts w:hint="cs"/>
          <w:rtl/>
        </w:rPr>
        <w:t>َ</w:t>
      </w:r>
      <w:r w:rsidRPr="002E2788">
        <w:rPr>
          <w:rtl/>
        </w:rPr>
        <w:t>ر</w:t>
      </w:r>
      <w:r w:rsidR="000C7C18">
        <w:rPr>
          <w:rFonts w:hint="cs"/>
          <w:rtl/>
        </w:rPr>
        <w:t>َّ</w:t>
      </w:r>
      <w:r w:rsidRPr="002E2788">
        <w:rPr>
          <w:rtl/>
        </w:rPr>
        <w:t>اح بن م</w:t>
      </w:r>
      <w:r w:rsidR="000C7C18">
        <w:rPr>
          <w:rFonts w:hint="cs"/>
          <w:rtl/>
        </w:rPr>
        <w:t>َ</w:t>
      </w:r>
      <w:r w:rsidRPr="002E2788">
        <w:rPr>
          <w:rtl/>
        </w:rPr>
        <w:t>ليح</w:t>
      </w:r>
      <w:r w:rsidR="00354655" w:rsidRPr="002E2788">
        <w:rPr>
          <w:rtl/>
        </w:rPr>
        <w:t xml:space="preserve">، </w:t>
      </w:r>
      <w:r w:rsidR="000C7C18">
        <w:rPr>
          <w:rtl/>
        </w:rPr>
        <w:t xml:space="preserve">وهو </w:t>
      </w:r>
      <w:r w:rsidRPr="002E2788">
        <w:rPr>
          <w:rtl/>
        </w:rPr>
        <w:t>ضعيف واتهمه بعضهم</w:t>
      </w:r>
      <w:r w:rsidR="000C7C18">
        <w:rPr>
          <w:rtl/>
        </w:rPr>
        <w:t>.</w:t>
      </w:r>
    </w:p>
    <w:p w:rsidR="00885635" w:rsidRPr="002E2788" w:rsidRDefault="00885635" w:rsidP="000C7C18">
      <w:pPr>
        <w:pStyle w:val="a0"/>
        <w:rPr>
          <w:rtl/>
        </w:rPr>
      </w:pPr>
      <w:r w:rsidRPr="002E2788">
        <w:rPr>
          <w:rtl/>
        </w:rPr>
        <w:lastRenderedPageBreak/>
        <w:t xml:space="preserve">وقد ذهب </w:t>
      </w:r>
      <w:r w:rsidR="000C7C18">
        <w:rPr>
          <w:rFonts w:hint="cs"/>
          <w:rtl/>
        </w:rPr>
        <w:t>إ</w:t>
      </w:r>
      <w:r w:rsidRPr="002E2788">
        <w:rPr>
          <w:rtl/>
        </w:rPr>
        <w:t>لى التسليمتين الح</w:t>
      </w:r>
      <w:r w:rsidR="000C7C18">
        <w:rPr>
          <w:rFonts w:hint="cs"/>
          <w:rtl/>
        </w:rPr>
        <w:t>َ</w:t>
      </w:r>
      <w:r w:rsidRPr="002E2788">
        <w:rPr>
          <w:rtl/>
        </w:rPr>
        <w:t>ن</w:t>
      </w:r>
      <w:r w:rsidR="000C7C18">
        <w:rPr>
          <w:rFonts w:hint="cs"/>
          <w:rtl/>
        </w:rPr>
        <w:t>َ</w:t>
      </w:r>
      <w:r w:rsidRPr="002E2788">
        <w:rPr>
          <w:rtl/>
        </w:rPr>
        <w:t>ف</w:t>
      </w:r>
      <w:r w:rsidR="000C7C18">
        <w:rPr>
          <w:rFonts w:hint="cs"/>
          <w:rtl/>
        </w:rPr>
        <w:t>ِ</w:t>
      </w:r>
      <w:r w:rsidRPr="002E2788">
        <w:rPr>
          <w:rtl/>
        </w:rPr>
        <w:t>ي</w:t>
      </w:r>
      <w:r w:rsidR="000C7C18">
        <w:rPr>
          <w:rFonts w:hint="cs"/>
          <w:rtl/>
        </w:rPr>
        <w:t>َ</w:t>
      </w:r>
      <w:r w:rsidRPr="002E2788">
        <w:rPr>
          <w:rtl/>
        </w:rPr>
        <w:t xml:space="preserve">ة كما في </w:t>
      </w:r>
      <w:r w:rsidR="00B46332" w:rsidRPr="002E2788">
        <w:rPr>
          <w:rtl/>
        </w:rPr>
        <w:t>«</w:t>
      </w:r>
      <w:r w:rsidR="000C7C18">
        <w:rPr>
          <w:rtl/>
        </w:rPr>
        <w:t>المبسوط</w:t>
      </w:r>
      <w:r w:rsidR="000C7C18">
        <w:rPr>
          <w:rFonts w:hint="cs"/>
          <w:rtl/>
        </w:rPr>
        <w:t xml:space="preserve">» </w:t>
      </w:r>
      <w:r w:rsidRPr="002E2788">
        <w:rPr>
          <w:rtl/>
        </w:rPr>
        <w:t>(2/65)</w:t>
      </w:r>
      <w:r w:rsidR="00354655" w:rsidRPr="002E2788">
        <w:rPr>
          <w:rtl/>
        </w:rPr>
        <w:t xml:space="preserve">، </w:t>
      </w:r>
      <w:r w:rsidR="00C87658" w:rsidRPr="002E2788">
        <w:rPr>
          <w:rtl/>
        </w:rPr>
        <w:t>أحمد</w:t>
      </w:r>
      <w:r w:rsidRPr="002E2788">
        <w:rPr>
          <w:rtl/>
        </w:rPr>
        <w:t xml:space="preserve"> في رواية عنه كما في </w:t>
      </w:r>
      <w:r w:rsidR="00B46332" w:rsidRPr="002E2788">
        <w:rPr>
          <w:rtl/>
        </w:rPr>
        <w:t>«</w:t>
      </w:r>
      <w:r w:rsidR="000C7C18" w:rsidRPr="002E2788">
        <w:rPr>
          <w:rFonts w:hint="cs"/>
          <w:rtl/>
        </w:rPr>
        <w:t>الإنصاف</w:t>
      </w:r>
      <w:r w:rsidR="000C7C18">
        <w:rPr>
          <w:rFonts w:hint="cs"/>
          <w:rtl/>
        </w:rPr>
        <w:t xml:space="preserve">» </w:t>
      </w:r>
      <w:r w:rsidRPr="002E2788">
        <w:rPr>
          <w:rtl/>
        </w:rPr>
        <w:t>(2/525)</w:t>
      </w:r>
      <w:r w:rsidR="000C7C18" w:rsidRPr="000C7C18">
        <w:rPr>
          <w:rFonts w:cs="Arabic11 BT" w:hint="cs"/>
          <w:sz w:val="27"/>
          <w:shd w:val="clear" w:color="auto" w:fill="FFFFFF"/>
          <w:vertAlign w:val="superscript"/>
          <w:rtl/>
          <w:lang w:bidi="ar-EG"/>
        </w:rPr>
        <w:t>(</w:t>
      </w:r>
      <w:r w:rsidR="000C7C18" w:rsidRPr="000C7C18">
        <w:rPr>
          <w:rStyle w:val="FootnoteReference"/>
          <w:rFonts w:cs="Arabic11 BT"/>
          <w:sz w:val="27"/>
          <w:shd w:val="clear" w:color="auto" w:fill="FFFFFF"/>
          <w:rtl/>
          <w:lang w:bidi="ar-EG"/>
        </w:rPr>
        <w:footnoteReference w:id="87"/>
      </w:r>
      <w:r w:rsidR="000C7C18" w:rsidRPr="000C7C18">
        <w:rPr>
          <w:rFonts w:cs="Arabic11 BT" w:hint="cs"/>
          <w:sz w:val="27"/>
          <w:shd w:val="clear" w:color="auto" w:fill="FFFFFF"/>
          <w:vertAlign w:val="superscript"/>
          <w:rtl/>
          <w:lang w:bidi="ar-EG"/>
        </w:rPr>
        <w:t>)</w:t>
      </w:r>
      <w:r w:rsidRPr="002E2788">
        <w:rPr>
          <w:rtl/>
        </w:rPr>
        <w:t xml:space="preserve"> والشافعية كما في </w:t>
      </w:r>
      <w:r w:rsidR="00B46332" w:rsidRPr="002E2788">
        <w:rPr>
          <w:rtl/>
        </w:rPr>
        <w:t>«</w:t>
      </w:r>
      <w:r w:rsidRPr="002E2788">
        <w:rPr>
          <w:rtl/>
        </w:rPr>
        <w:t>شرح ابن قاسم الغ</w:t>
      </w:r>
      <w:r w:rsidR="00C20ABB">
        <w:rPr>
          <w:rFonts w:hint="cs"/>
          <w:rtl/>
        </w:rPr>
        <w:t>َ</w:t>
      </w:r>
      <w:r w:rsidRPr="002E2788">
        <w:rPr>
          <w:rtl/>
        </w:rPr>
        <w:t>ز</w:t>
      </w:r>
      <w:r w:rsidR="00C20ABB">
        <w:rPr>
          <w:rFonts w:hint="cs"/>
          <w:rtl/>
        </w:rPr>
        <w:t>ِّ</w:t>
      </w:r>
      <w:r w:rsidR="00C20ABB">
        <w:rPr>
          <w:rtl/>
        </w:rPr>
        <w:t>ي</w:t>
      </w:r>
      <w:r w:rsidR="00C20ABB">
        <w:rPr>
          <w:rFonts w:hint="cs"/>
          <w:rtl/>
        </w:rPr>
        <w:t xml:space="preserve">» </w:t>
      </w:r>
      <w:r w:rsidRPr="002E2788">
        <w:rPr>
          <w:rtl/>
        </w:rPr>
        <w:t>(1/431-باجوري) وقال</w:t>
      </w:r>
      <w:r w:rsidR="005E38ED" w:rsidRPr="002E2788">
        <w:rPr>
          <w:rtl/>
        </w:rPr>
        <w:t xml:space="preserve">: </w:t>
      </w:r>
      <w:r w:rsidR="00B46332" w:rsidRPr="002E2788">
        <w:rPr>
          <w:rtl/>
        </w:rPr>
        <w:t>«</w:t>
      </w:r>
      <w:r w:rsidRPr="002E2788">
        <w:rPr>
          <w:rtl/>
        </w:rPr>
        <w:t>لكن ي</w:t>
      </w:r>
      <w:r w:rsidR="00C20ABB">
        <w:rPr>
          <w:rFonts w:hint="cs"/>
          <w:rtl/>
        </w:rPr>
        <w:t>ُ</w:t>
      </w:r>
      <w:r w:rsidRPr="002E2788">
        <w:rPr>
          <w:rtl/>
        </w:rPr>
        <w:t>ستحب زيادة و</w:t>
      </w:r>
      <w:r w:rsidR="00AB6D36" w:rsidRPr="00AB6D36">
        <w:rPr>
          <w:rFonts w:cs="CTraditional Arabic"/>
          <w:rtl/>
        </w:rPr>
        <w:t>/</w:t>
      </w:r>
      <w:r w:rsidRPr="002E2788">
        <w:rPr>
          <w:rtl/>
        </w:rPr>
        <w:t xml:space="preserve"> وبركاته</w:t>
      </w:r>
      <w:r w:rsidR="00C20ABB">
        <w:rPr>
          <w:rFonts w:hint="cs"/>
          <w:rtl/>
        </w:rPr>
        <w:t>»</w:t>
      </w:r>
      <w:r w:rsidR="005E38ED" w:rsidRPr="002E2788">
        <w:rPr>
          <w:rtl/>
        </w:rPr>
        <w:t xml:space="preserve">. </w:t>
      </w:r>
    </w:p>
    <w:p w:rsidR="00C20ABB" w:rsidRDefault="00885635" w:rsidP="00C20ABB">
      <w:pPr>
        <w:pStyle w:val="a0"/>
        <w:rPr>
          <w:rtl/>
        </w:rPr>
      </w:pPr>
      <w:r w:rsidRPr="00C20ABB">
        <w:rPr>
          <w:b/>
          <w:bCs/>
          <w:rtl/>
        </w:rPr>
        <w:t>8</w:t>
      </w:r>
      <w:r w:rsidR="00C20ABB" w:rsidRPr="00C20ABB">
        <w:rPr>
          <w:rFonts w:hint="cs"/>
          <w:b/>
          <w:bCs/>
          <w:rtl/>
        </w:rPr>
        <w:t>4</w:t>
      </w:r>
      <w:r w:rsidRPr="00C20ABB">
        <w:rPr>
          <w:b/>
          <w:bCs/>
          <w:rtl/>
        </w:rPr>
        <w:t>-</w:t>
      </w:r>
      <w:r w:rsidR="00C20ABB">
        <w:rPr>
          <w:rFonts w:hint="cs"/>
          <w:rtl/>
        </w:rPr>
        <w:t xml:space="preserve"> </w:t>
      </w:r>
      <w:r w:rsidRPr="002E2788">
        <w:rPr>
          <w:rtl/>
        </w:rPr>
        <w:t xml:space="preserve">ويجوز الاقتصار على التسليمة </w:t>
      </w:r>
      <w:r w:rsidR="00AC5213" w:rsidRPr="002E2788">
        <w:rPr>
          <w:rtl/>
        </w:rPr>
        <w:t>الأول</w:t>
      </w:r>
      <w:r w:rsidR="00442BAF" w:rsidRPr="002E2788">
        <w:rPr>
          <w:rtl/>
        </w:rPr>
        <w:t>ى</w:t>
      </w:r>
      <w:r w:rsidRPr="002E2788">
        <w:rPr>
          <w:rtl/>
        </w:rPr>
        <w:t xml:space="preserve"> فقط</w:t>
      </w:r>
      <w:r w:rsidR="00354655" w:rsidRPr="002E2788">
        <w:rPr>
          <w:rtl/>
        </w:rPr>
        <w:t xml:space="preserve">، </w:t>
      </w:r>
      <w:r w:rsidRPr="002E2788">
        <w:rPr>
          <w:rtl/>
        </w:rPr>
        <w:t>لحديث أبي هريرة</w:t>
      </w:r>
      <w:r w:rsidRPr="002E2788">
        <w:rPr>
          <w:rFonts w:hint="cs"/>
          <w:rtl/>
        </w:rPr>
        <w:t xml:space="preserve"> </w:t>
      </w:r>
      <w:r w:rsidRPr="002E2788">
        <w:rPr>
          <w:rtl/>
        </w:rPr>
        <w:t>رضي الله تعالى عنه</w:t>
      </w:r>
      <w:r w:rsidR="00C20ABB">
        <w:rPr>
          <w:rtl/>
        </w:rPr>
        <w:t>:</w:t>
      </w:r>
    </w:p>
    <w:p w:rsidR="00C20ABB" w:rsidRDefault="00B46332" w:rsidP="00C20ABB">
      <w:pPr>
        <w:pStyle w:val="a0"/>
        <w:rPr>
          <w:rtl/>
        </w:rPr>
      </w:pPr>
      <w:r w:rsidRPr="002E2788">
        <w:rPr>
          <w:rtl/>
        </w:rPr>
        <w:t>«</w:t>
      </w:r>
      <w:r w:rsidR="00885635" w:rsidRPr="002E2788">
        <w:rPr>
          <w:rtl/>
        </w:rPr>
        <w:t xml:space="preserve">أن رسول الله </w:t>
      </w:r>
      <w:r w:rsidR="00BC025A" w:rsidRPr="00C20ABB">
        <w:rPr>
          <w:rFonts w:cs="CTraditional Arabic"/>
          <w:rtl/>
        </w:rPr>
        <w:t>ج</w:t>
      </w:r>
      <w:r w:rsidR="00885635" w:rsidRPr="002E2788">
        <w:rPr>
          <w:rtl/>
        </w:rPr>
        <w:t xml:space="preserve"> صلى على جنازة</w:t>
      </w:r>
      <w:r w:rsidR="00354655" w:rsidRPr="002E2788">
        <w:rPr>
          <w:rtl/>
        </w:rPr>
        <w:t xml:space="preserve">، </w:t>
      </w:r>
      <w:r w:rsidR="00885635" w:rsidRPr="002E2788">
        <w:rPr>
          <w:rtl/>
        </w:rPr>
        <w:t xml:space="preserve">فكبر عليها </w:t>
      </w:r>
      <w:r w:rsidR="0044101D" w:rsidRPr="002E2788">
        <w:rPr>
          <w:rtl/>
        </w:rPr>
        <w:t>أربعًا</w:t>
      </w:r>
      <w:r w:rsidR="00354655" w:rsidRPr="002E2788">
        <w:rPr>
          <w:rtl/>
        </w:rPr>
        <w:t xml:space="preserve">، </w:t>
      </w:r>
      <w:r w:rsidR="00885635" w:rsidRPr="002E2788">
        <w:rPr>
          <w:rtl/>
        </w:rPr>
        <w:t>وسل</w:t>
      </w:r>
      <w:r w:rsidR="00C20ABB">
        <w:rPr>
          <w:rFonts w:hint="cs"/>
          <w:rtl/>
        </w:rPr>
        <w:t>ّ</w:t>
      </w:r>
      <w:r w:rsidR="00C20ABB">
        <w:rPr>
          <w:rtl/>
        </w:rPr>
        <w:t>م تسليمة واحدة</w:t>
      </w:r>
      <w:r w:rsidR="00C20ABB">
        <w:rPr>
          <w:rFonts w:hint="cs"/>
          <w:rtl/>
        </w:rPr>
        <w:t>»</w:t>
      </w:r>
      <w:r w:rsidR="00C20ABB">
        <w:rPr>
          <w:rtl/>
        </w:rPr>
        <w:t>.</w:t>
      </w:r>
    </w:p>
    <w:p w:rsidR="00885635" w:rsidRPr="002E2788" w:rsidRDefault="00885635" w:rsidP="00C20ABB">
      <w:pPr>
        <w:pStyle w:val="a0"/>
        <w:rPr>
          <w:rtl/>
        </w:rPr>
      </w:pPr>
      <w:r w:rsidRPr="002E2788">
        <w:rPr>
          <w:rtl/>
        </w:rPr>
        <w:t xml:space="preserve">أخرجه </w:t>
      </w:r>
      <w:r w:rsidR="00750553" w:rsidRPr="002E2788">
        <w:rPr>
          <w:rtl/>
        </w:rPr>
        <w:t xml:space="preserve">الدارقطني </w:t>
      </w:r>
      <w:r w:rsidRPr="002E2788">
        <w:rPr>
          <w:rtl/>
        </w:rPr>
        <w:t xml:space="preserve">(191) والحاكم </w:t>
      </w:r>
      <w:r w:rsidR="00B46332" w:rsidRPr="002E2788">
        <w:rPr>
          <w:rtl/>
        </w:rPr>
        <w:t>(</w:t>
      </w:r>
      <w:r w:rsidRPr="002E2788">
        <w:rPr>
          <w:rtl/>
        </w:rPr>
        <w:t>1/360) وعنه البيهقي (4/43) من طريق أبي الع</w:t>
      </w:r>
      <w:r w:rsidR="00BD5630">
        <w:rPr>
          <w:rFonts w:hint="cs"/>
          <w:rtl/>
        </w:rPr>
        <w:t>َ</w:t>
      </w:r>
      <w:r w:rsidRPr="002E2788">
        <w:rPr>
          <w:rtl/>
        </w:rPr>
        <w:t>ن</w:t>
      </w:r>
      <w:r w:rsidR="00BD5630">
        <w:rPr>
          <w:rFonts w:hint="cs"/>
          <w:rtl/>
        </w:rPr>
        <w:t>ْ</w:t>
      </w:r>
      <w:r w:rsidRPr="002E2788">
        <w:rPr>
          <w:rtl/>
        </w:rPr>
        <w:t>ب</w:t>
      </w:r>
      <w:r w:rsidR="00BD5630">
        <w:rPr>
          <w:rFonts w:hint="cs"/>
          <w:rtl/>
        </w:rPr>
        <w:t>َ</w:t>
      </w:r>
      <w:r w:rsidRPr="002E2788">
        <w:rPr>
          <w:rtl/>
        </w:rPr>
        <w:t>س عن أبيه عنه</w:t>
      </w:r>
      <w:r w:rsidR="005E38ED" w:rsidRPr="002E2788">
        <w:rPr>
          <w:rtl/>
        </w:rPr>
        <w:t xml:space="preserve">. </w:t>
      </w:r>
    </w:p>
    <w:p w:rsidR="00885635" w:rsidRPr="002E2788" w:rsidRDefault="00885635" w:rsidP="002E2788">
      <w:pPr>
        <w:pStyle w:val="a0"/>
        <w:rPr>
          <w:rtl/>
        </w:rPr>
      </w:pPr>
      <w:r w:rsidRPr="002E2788">
        <w:rPr>
          <w:rtl/>
        </w:rPr>
        <w:t>قلت</w:t>
      </w:r>
      <w:r w:rsidR="005E38ED" w:rsidRPr="002E2788">
        <w:rPr>
          <w:rtl/>
        </w:rPr>
        <w:t xml:space="preserve">: </w:t>
      </w:r>
      <w:r w:rsidR="00BD5630" w:rsidRPr="002E2788">
        <w:rPr>
          <w:rFonts w:hint="cs"/>
          <w:rtl/>
        </w:rPr>
        <w:t>وإسناده</w:t>
      </w:r>
      <w:r w:rsidRPr="002E2788">
        <w:rPr>
          <w:rtl/>
        </w:rPr>
        <w:t xml:space="preserve"> حسن كما بينته في </w:t>
      </w:r>
      <w:r w:rsidR="00B46332" w:rsidRPr="002E2788">
        <w:rPr>
          <w:rtl/>
        </w:rPr>
        <w:t>«</w:t>
      </w:r>
      <w:r w:rsidRPr="002E2788">
        <w:rPr>
          <w:rtl/>
        </w:rPr>
        <w:t>التعليقات الج</w:t>
      </w:r>
      <w:r w:rsidR="00BD5630">
        <w:rPr>
          <w:rFonts w:hint="cs"/>
          <w:rtl/>
        </w:rPr>
        <w:t>ِ</w:t>
      </w:r>
      <w:r w:rsidRPr="002E2788">
        <w:rPr>
          <w:rtl/>
        </w:rPr>
        <w:t>ي</w:t>
      </w:r>
      <w:r w:rsidR="00BD5630">
        <w:rPr>
          <w:rFonts w:hint="cs"/>
          <w:rtl/>
        </w:rPr>
        <w:t>َ</w:t>
      </w:r>
      <w:r w:rsidR="00BD5630">
        <w:rPr>
          <w:rtl/>
        </w:rPr>
        <w:t>اد</w:t>
      </w:r>
      <w:r w:rsidR="00BD5630">
        <w:rPr>
          <w:rFonts w:hint="cs"/>
          <w:rtl/>
        </w:rPr>
        <w:t>»</w:t>
      </w:r>
      <w:r w:rsidR="005E38ED" w:rsidRPr="002E2788">
        <w:rPr>
          <w:rtl/>
        </w:rPr>
        <w:t xml:space="preserve">. </w:t>
      </w:r>
    </w:p>
    <w:p w:rsidR="00885635" w:rsidRPr="002E2788" w:rsidRDefault="00885635" w:rsidP="002E2788">
      <w:pPr>
        <w:pStyle w:val="a0"/>
        <w:rPr>
          <w:rtl/>
        </w:rPr>
      </w:pPr>
      <w:r w:rsidRPr="002E2788">
        <w:rPr>
          <w:rtl/>
        </w:rPr>
        <w:t xml:space="preserve">ويشهد له مرسل عطاء بن السائب أن رسول الله </w:t>
      </w:r>
      <w:r w:rsidR="00BC025A" w:rsidRPr="00BD5630">
        <w:rPr>
          <w:rFonts w:cs="CTraditional Arabic"/>
          <w:rtl/>
        </w:rPr>
        <w:t>ج</w:t>
      </w:r>
      <w:r w:rsidRPr="002E2788">
        <w:rPr>
          <w:rtl/>
        </w:rPr>
        <w:t xml:space="preserve"> سل</w:t>
      </w:r>
      <w:r w:rsidR="00BD5630">
        <w:rPr>
          <w:rFonts w:hint="cs"/>
          <w:rtl/>
        </w:rPr>
        <w:t>ّ</w:t>
      </w:r>
      <w:r w:rsidRPr="002E2788">
        <w:rPr>
          <w:rtl/>
        </w:rPr>
        <w:t>م على الجنا</w:t>
      </w:r>
      <w:r w:rsidRPr="002E2788">
        <w:rPr>
          <w:rFonts w:hint="cs"/>
          <w:rtl/>
        </w:rPr>
        <w:t>زة</w:t>
      </w:r>
      <w:r w:rsidRPr="002E2788">
        <w:rPr>
          <w:rtl/>
        </w:rPr>
        <w:t xml:space="preserve"> تسليمة واحدة</w:t>
      </w:r>
      <w:r w:rsidR="005E38ED" w:rsidRPr="002E2788">
        <w:rPr>
          <w:rtl/>
        </w:rPr>
        <w:t xml:space="preserve">. </w:t>
      </w:r>
    </w:p>
    <w:p w:rsidR="00BD5630" w:rsidRDefault="00885635" w:rsidP="002E2788">
      <w:pPr>
        <w:pStyle w:val="a0"/>
        <w:rPr>
          <w:rtl/>
        </w:rPr>
      </w:pPr>
      <w:r w:rsidRPr="002E2788">
        <w:rPr>
          <w:rtl/>
        </w:rPr>
        <w:t>أخرجه البيهقي م</w:t>
      </w:r>
      <w:r w:rsidR="00BD5630">
        <w:rPr>
          <w:rFonts w:hint="cs"/>
          <w:rtl/>
        </w:rPr>
        <w:t>ُ</w:t>
      </w:r>
      <w:r w:rsidRPr="002E2788">
        <w:rPr>
          <w:rtl/>
        </w:rPr>
        <w:t>ع</w:t>
      </w:r>
      <w:r w:rsidR="00BD5630">
        <w:rPr>
          <w:rFonts w:hint="cs"/>
          <w:rtl/>
        </w:rPr>
        <w:t>َ</w:t>
      </w:r>
      <w:r w:rsidRPr="002E2788">
        <w:rPr>
          <w:rtl/>
        </w:rPr>
        <w:t>ل</w:t>
      </w:r>
      <w:r w:rsidR="00BD5630">
        <w:rPr>
          <w:rFonts w:hint="cs"/>
          <w:rtl/>
        </w:rPr>
        <w:t>َّ</w:t>
      </w:r>
      <w:r w:rsidRPr="002E2788">
        <w:rPr>
          <w:rtl/>
        </w:rPr>
        <w:t>ق</w:t>
      </w:r>
      <w:r w:rsidR="00BD5630">
        <w:rPr>
          <w:rFonts w:hint="cs"/>
          <w:rtl/>
        </w:rPr>
        <w:t>ً</w:t>
      </w:r>
      <w:r w:rsidRPr="002E2788">
        <w:rPr>
          <w:rtl/>
        </w:rPr>
        <w:t>ا</w:t>
      </w:r>
      <w:r w:rsidR="00BD5630">
        <w:rPr>
          <w:rtl/>
        </w:rPr>
        <w:t>.</w:t>
      </w:r>
    </w:p>
    <w:p w:rsidR="00BD5630" w:rsidRDefault="00885635" w:rsidP="002E2788">
      <w:pPr>
        <w:pStyle w:val="a0"/>
        <w:rPr>
          <w:rtl/>
        </w:rPr>
      </w:pPr>
      <w:r w:rsidRPr="002E2788">
        <w:rPr>
          <w:rtl/>
        </w:rPr>
        <w:t>وي</w:t>
      </w:r>
      <w:r w:rsidR="00BD5630">
        <w:rPr>
          <w:rFonts w:hint="cs"/>
          <w:rtl/>
        </w:rPr>
        <w:t>ُ</w:t>
      </w:r>
      <w:r w:rsidRPr="002E2788">
        <w:rPr>
          <w:rtl/>
        </w:rPr>
        <w:t>ق</w:t>
      </w:r>
      <w:r w:rsidR="00BD5630">
        <w:rPr>
          <w:rFonts w:hint="cs"/>
          <w:rtl/>
        </w:rPr>
        <w:t>َ</w:t>
      </w:r>
      <w:r w:rsidRPr="002E2788">
        <w:rPr>
          <w:rtl/>
        </w:rPr>
        <w:t>و</w:t>
      </w:r>
      <w:r w:rsidR="00BD5630">
        <w:rPr>
          <w:rFonts w:hint="cs"/>
          <w:rtl/>
        </w:rPr>
        <w:t>ِّ</w:t>
      </w:r>
      <w:r w:rsidRPr="002E2788">
        <w:rPr>
          <w:rtl/>
        </w:rPr>
        <w:t>يه عمل جماعة</w:t>
      </w:r>
      <w:r w:rsidR="00BD5630">
        <w:rPr>
          <w:rFonts w:hint="cs"/>
          <w:rtl/>
        </w:rPr>
        <w:t>ٍ</w:t>
      </w:r>
      <w:r w:rsidRPr="002E2788">
        <w:rPr>
          <w:rtl/>
        </w:rPr>
        <w:t xml:space="preserve"> من الصحابة به</w:t>
      </w:r>
      <w:r w:rsidR="00354655" w:rsidRPr="002E2788">
        <w:rPr>
          <w:rtl/>
        </w:rPr>
        <w:t xml:space="preserve">، </w:t>
      </w:r>
      <w:r w:rsidRPr="002E2788">
        <w:rPr>
          <w:rtl/>
        </w:rPr>
        <w:t>فقد قال الحاكم عقبه</w:t>
      </w:r>
      <w:r w:rsidR="00BD5630">
        <w:rPr>
          <w:rtl/>
        </w:rPr>
        <w:t>:</w:t>
      </w:r>
    </w:p>
    <w:p w:rsidR="0079589E" w:rsidRDefault="00B46332" w:rsidP="0079589E">
      <w:pPr>
        <w:pStyle w:val="a0"/>
        <w:rPr>
          <w:rtl/>
        </w:rPr>
      </w:pPr>
      <w:r w:rsidRPr="002E2788">
        <w:rPr>
          <w:rtl/>
        </w:rPr>
        <w:t>«</w:t>
      </w:r>
      <w:r w:rsidR="00885635" w:rsidRPr="002E2788">
        <w:rPr>
          <w:rtl/>
        </w:rPr>
        <w:t>قد صح</w:t>
      </w:r>
      <w:r w:rsidR="0079589E">
        <w:rPr>
          <w:rFonts w:hint="cs"/>
          <w:rtl/>
        </w:rPr>
        <w:t>ّ</w:t>
      </w:r>
      <w:r w:rsidR="00885635" w:rsidRPr="002E2788">
        <w:rPr>
          <w:rtl/>
        </w:rPr>
        <w:t>ت الرواية فيه عن علي بن أبي طالب</w:t>
      </w:r>
      <w:r w:rsidR="00354655" w:rsidRPr="002E2788">
        <w:rPr>
          <w:rtl/>
        </w:rPr>
        <w:t xml:space="preserve">، </w:t>
      </w:r>
      <w:r w:rsidR="00885635" w:rsidRPr="002E2788">
        <w:rPr>
          <w:rtl/>
        </w:rPr>
        <w:t>وعبد الله بن عمر</w:t>
      </w:r>
      <w:r w:rsidR="00354655" w:rsidRPr="002E2788">
        <w:rPr>
          <w:rtl/>
        </w:rPr>
        <w:t xml:space="preserve">، </w:t>
      </w:r>
      <w:r w:rsidR="00885635" w:rsidRPr="002E2788">
        <w:rPr>
          <w:rtl/>
        </w:rPr>
        <w:t>وعبد الله ابن عباس</w:t>
      </w:r>
      <w:r w:rsidR="00354655" w:rsidRPr="002E2788">
        <w:rPr>
          <w:rtl/>
        </w:rPr>
        <w:t xml:space="preserve">، </w:t>
      </w:r>
      <w:r w:rsidR="00885635" w:rsidRPr="002E2788">
        <w:rPr>
          <w:rtl/>
        </w:rPr>
        <w:t>وجابر بن عبد الله</w:t>
      </w:r>
      <w:r w:rsidR="00354655" w:rsidRPr="002E2788">
        <w:rPr>
          <w:rtl/>
        </w:rPr>
        <w:t xml:space="preserve">، </w:t>
      </w:r>
      <w:r w:rsidR="00885635" w:rsidRPr="002E2788">
        <w:rPr>
          <w:rtl/>
        </w:rPr>
        <w:t>وعبد الله بن أبي أوفى</w:t>
      </w:r>
      <w:r w:rsidR="00354655" w:rsidRPr="002E2788">
        <w:rPr>
          <w:rtl/>
        </w:rPr>
        <w:t xml:space="preserve">، </w:t>
      </w:r>
      <w:r w:rsidR="00885635" w:rsidRPr="002E2788">
        <w:rPr>
          <w:rtl/>
        </w:rPr>
        <w:t>وأبي هريرة أنهم كانوا ي</w:t>
      </w:r>
      <w:r w:rsidR="0079589E">
        <w:rPr>
          <w:rFonts w:hint="cs"/>
          <w:rtl/>
        </w:rPr>
        <w:t>ُ</w:t>
      </w:r>
      <w:r w:rsidR="00885635" w:rsidRPr="002E2788">
        <w:rPr>
          <w:rtl/>
        </w:rPr>
        <w:t>س</w:t>
      </w:r>
      <w:r w:rsidR="0079589E">
        <w:rPr>
          <w:rFonts w:hint="cs"/>
          <w:rtl/>
        </w:rPr>
        <w:t>َ</w:t>
      </w:r>
      <w:r w:rsidR="00885635" w:rsidRPr="002E2788">
        <w:rPr>
          <w:rtl/>
        </w:rPr>
        <w:t>ل</w:t>
      </w:r>
      <w:r w:rsidR="0079589E">
        <w:rPr>
          <w:rFonts w:hint="cs"/>
          <w:rtl/>
        </w:rPr>
        <w:t>ِّ</w:t>
      </w:r>
      <w:r w:rsidR="00885635" w:rsidRPr="002E2788">
        <w:rPr>
          <w:rtl/>
        </w:rPr>
        <w:t>مون على الجنازة تسلي</w:t>
      </w:r>
      <w:r w:rsidR="0079589E">
        <w:rPr>
          <w:rtl/>
        </w:rPr>
        <w:t>مه واحدة</w:t>
      </w:r>
      <w:r w:rsidR="0079589E">
        <w:rPr>
          <w:rFonts w:hint="cs"/>
          <w:rtl/>
        </w:rPr>
        <w:t>»</w:t>
      </w:r>
      <w:r w:rsidR="005E38ED" w:rsidRPr="002E2788">
        <w:rPr>
          <w:rtl/>
        </w:rPr>
        <w:t>.</w:t>
      </w:r>
    </w:p>
    <w:p w:rsidR="00EA5998" w:rsidRDefault="00885635" w:rsidP="002E2788">
      <w:pPr>
        <w:pStyle w:val="a0"/>
        <w:rPr>
          <w:rtl/>
        </w:rPr>
      </w:pPr>
      <w:r w:rsidRPr="002E2788">
        <w:rPr>
          <w:rtl/>
        </w:rPr>
        <w:t>قلت</w:t>
      </w:r>
      <w:r w:rsidR="005E38ED" w:rsidRPr="002E2788">
        <w:rPr>
          <w:rtl/>
        </w:rPr>
        <w:t xml:space="preserve">: </w:t>
      </w:r>
      <w:r w:rsidRPr="002E2788">
        <w:rPr>
          <w:rtl/>
        </w:rPr>
        <w:t>وقد وافقه الذهبي</w:t>
      </w:r>
      <w:r w:rsidR="00354655" w:rsidRPr="002E2788">
        <w:rPr>
          <w:rtl/>
        </w:rPr>
        <w:t xml:space="preserve">، </w:t>
      </w:r>
      <w:r w:rsidRPr="002E2788">
        <w:rPr>
          <w:rtl/>
        </w:rPr>
        <w:t xml:space="preserve">وأسند البيهقي غالب هذه </w:t>
      </w:r>
      <w:r w:rsidR="00EA5998" w:rsidRPr="002E2788">
        <w:rPr>
          <w:rFonts w:hint="cs"/>
          <w:rtl/>
        </w:rPr>
        <w:t>الآثار</w:t>
      </w:r>
      <w:r w:rsidR="00354655" w:rsidRPr="002E2788">
        <w:rPr>
          <w:rtl/>
        </w:rPr>
        <w:t xml:space="preserve">، </w:t>
      </w:r>
      <w:r w:rsidRPr="002E2788">
        <w:rPr>
          <w:rtl/>
        </w:rPr>
        <w:t>وزاد فيهم</w:t>
      </w:r>
      <w:r w:rsidR="00EA5998">
        <w:rPr>
          <w:rFonts w:hint="cs"/>
          <w:rtl/>
        </w:rPr>
        <w:t>:</w:t>
      </w:r>
      <w:r w:rsidRPr="002E2788">
        <w:rPr>
          <w:rtl/>
        </w:rPr>
        <w:t xml:space="preserve"> </w:t>
      </w:r>
      <w:r w:rsidR="00B46332" w:rsidRPr="002E2788">
        <w:rPr>
          <w:rtl/>
        </w:rPr>
        <w:t>«</w:t>
      </w:r>
      <w:r w:rsidRPr="002E2788">
        <w:rPr>
          <w:rtl/>
        </w:rPr>
        <w:t xml:space="preserve">واثلة ابن </w:t>
      </w:r>
      <w:r w:rsidR="00EA5998" w:rsidRPr="002E2788">
        <w:rPr>
          <w:rFonts w:hint="cs"/>
          <w:rtl/>
        </w:rPr>
        <w:t>الأسقع</w:t>
      </w:r>
      <w:r w:rsidR="00EA5998">
        <w:rPr>
          <w:rtl/>
        </w:rPr>
        <w:t xml:space="preserve"> وأب</w:t>
      </w:r>
      <w:r w:rsidR="00EA5998">
        <w:rPr>
          <w:rFonts w:hint="cs"/>
          <w:rtl/>
        </w:rPr>
        <w:t>ا</w:t>
      </w:r>
      <w:r w:rsidRPr="002E2788">
        <w:rPr>
          <w:rtl/>
        </w:rPr>
        <w:t xml:space="preserve"> </w:t>
      </w:r>
      <w:r w:rsidR="00696965" w:rsidRPr="002E2788">
        <w:rPr>
          <w:rtl/>
        </w:rPr>
        <w:t>أُمامة</w:t>
      </w:r>
      <w:r w:rsidR="00EA5998">
        <w:rPr>
          <w:rtl/>
        </w:rPr>
        <w:t xml:space="preserve"> وغيرهم</w:t>
      </w:r>
      <w:r w:rsidR="00EA5998">
        <w:rPr>
          <w:rFonts w:hint="cs"/>
          <w:rtl/>
        </w:rPr>
        <w:t>»</w:t>
      </w:r>
      <w:r w:rsidR="00EA5998">
        <w:rPr>
          <w:rtl/>
        </w:rPr>
        <w:t>.</w:t>
      </w:r>
    </w:p>
    <w:p w:rsidR="00EA5998" w:rsidRDefault="00EA5998" w:rsidP="002E2788">
      <w:pPr>
        <w:pStyle w:val="a0"/>
        <w:rPr>
          <w:rtl/>
        </w:rPr>
      </w:pPr>
      <w:r>
        <w:rPr>
          <w:rtl/>
        </w:rPr>
        <w:t xml:space="preserve">وفي </w:t>
      </w:r>
      <w:r>
        <w:rPr>
          <w:rFonts w:hint="cs"/>
          <w:rtl/>
        </w:rPr>
        <w:t>إ</w:t>
      </w:r>
      <w:r w:rsidR="00885635" w:rsidRPr="002E2788">
        <w:rPr>
          <w:rtl/>
        </w:rPr>
        <w:t xml:space="preserve">طلاق الصحة على رواية ابن أبي </w:t>
      </w:r>
      <w:r w:rsidRPr="002E2788">
        <w:rPr>
          <w:rFonts w:hint="cs"/>
          <w:rtl/>
        </w:rPr>
        <w:t>أوفى</w:t>
      </w:r>
      <w:r w:rsidR="00885635" w:rsidRPr="002E2788">
        <w:rPr>
          <w:rtl/>
        </w:rPr>
        <w:t xml:space="preserve"> ن</w:t>
      </w:r>
      <w:r>
        <w:rPr>
          <w:rFonts w:hint="cs"/>
          <w:rtl/>
        </w:rPr>
        <w:t>َ</w:t>
      </w:r>
      <w:r w:rsidR="00885635" w:rsidRPr="002E2788">
        <w:rPr>
          <w:rtl/>
        </w:rPr>
        <w:t>ظ</w:t>
      </w:r>
      <w:r>
        <w:rPr>
          <w:rFonts w:hint="cs"/>
          <w:rtl/>
        </w:rPr>
        <w:t>َ</w:t>
      </w:r>
      <w:r w:rsidR="00885635" w:rsidRPr="002E2788">
        <w:rPr>
          <w:rtl/>
        </w:rPr>
        <w:t>ر</w:t>
      </w:r>
      <w:r>
        <w:rPr>
          <w:rFonts w:hint="cs"/>
          <w:rtl/>
        </w:rPr>
        <w:t>ٌ</w:t>
      </w:r>
      <w:r w:rsidR="00885635" w:rsidRPr="002E2788">
        <w:rPr>
          <w:rtl/>
        </w:rPr>
        <w:t xml:space="preserve"> عندي</w:t>
      </w:r>
      <w:r w:rsidR="00354655" w:rsidRPr="002E2788">
        <w:rPr>
          <w:rtl/>
        </w:rPr>
        <w:t xml:space="preserve">، </w:t>
      </w:r>
      <w:r w:rsidR="00885635" w:rsidRPr="002E2788">
        <w:rPr>
          <w:rtl/>
        </w:rPr>
        <w:t>لان في سندها الجر</w:t>
      </w:r>
      <w:r>
        <w:rPr>
          <w:rFonts w:hint="cs"/>
          <w:rtl/>
        </w:rPr>
        <w:t>ّ</w:t>
      </w:r>
      <w:r w:rsidR="00885635" w:rsidRPr="002E2788">
        <w:rPr>
          <w:rtl/>
        </w:rPr>
        <w:t>اح بن مليح وهو ضعيف كما سبق قريب</w:t>
      </w:r>
      <w:r>
        <w:rPr>
          <w:rFonts w:hint="cs"/>
          <w:rtl/>
        </w:rPr>
        <w:t>ً</w:t>
      </w:r>
      <w:r w:rsidR="00885635" w:rsidRPr="002E2788">
        <w:rPr>
          <w:rtl/>
        </w:rPr>
        <w:t>ا</w:t>
      </w:r>
      <w:r w:rsidR="00354655" w:rsidRPr="002E2788">
        <w:rPr>
          <w:rtl/>
        </w:rPr>
        <w:t xml:space="preserve">، </w:t>
      </w:r>
      <w:r w:rsidR="00885635" w:rsidRPr="002E2788">
        <w:rPr>
          <w:rtl/>
        </w:rPr>
        <w:t>إلا أن يكون وقع للحاكم من طريق أخرى</w:t>
      </w:r>
      <w:r w:rsidR="00354655" w:rsidRPr="002E2788">
        <w:rPr>
          <w:rtl/>
        </w:rPr>
        <w:t xml:space="preserve">، </w:t>
      </w:r>
      <w:r w:rsidR="00885635" w:rsidRPr="002E2788">
        <w:rPr>
          <w:rtl/>
        </w:rPr>
        <w:t>وذلك مما لا أظنه</w:t>
      </w:r>
      <w:r>
        <w:rPr>
          <w:rFonts w:hint="cs"/>
          <w:rtl/>
        </w:rPr>
        <w:t>.</w:t>
      </w:r>
    </w:p>
    <w:p w:rsidR="00A0642A" w:rsidRDefault="00885635" w:rsidP="002E2788">
      <w:pPr>
        <w:pStyle w:val="a0"/>
        <w:rPr>
          <w:rtl/>
        </w:rPr>
      </w:pPr>
      <w:r w:rsidRPr="002E2788">
        <w:rPr>
          <w:rtl/>
        </w:rPr>
        <w:t xml:space="preserve">وإلى هذه </w:t>
      </w:r>
      <w:r w:rsidR="00A0642A" w:rsidRPr="002E2788">
        <w:rPr>
          <w:rFonts w:hint="cs"/>
          <w:rtl/>
        </w:rPr>
        <w:t>الآثار</w:t>
      </w:r>
      <w:r w:rsidRPr="002E2788">
        <w:rPr>
          <w:rtl/>
        </w:rPr>
        <w:t xml:space="preserve"> ذهب </w:t>
      </w:r>
      <w:r w:rsidR="00A0642A" w:rsidRPr="002E2788">
        <w:rPr>
          <w:rFonts w:hint="cs"/>
          <w:rtl/>
        </w:rPr>
        <w:t>الإمام</w:t>
      </w:r>
      <w:r w:rsidRPr="002E2788">
        <w:rPr>
          <w:rtl/>
        </w:rPr>
        <w:t xml:space="preserve"> </w:t>
      </w:r>
      <w:r w:rsidR="00C87658" w:rsidRPr="002E2788">
        <w:rPr>
          <w:rtl/>
        </w:rPr>
        <w:t>أحمد</w:t>
      </w:r>
      <w:r w:rsidRPr="002E2788">
        <w:rPr>
          <w:rtl/>
        </w:rPr>
        <w:t xml:space="preserve"> في المشهور عنه</w:t>
      </w:r>
      <w:r w:rsidR="00354655" w:rsidRPr="002E2788">
        <w:rPr>
          <w:rtl/>
        </w:rPr>
        <w:t xml:space="preserve">، </w:t>
      </w:r>
      <w:r w:rsidRPr="002E2788">
        <w:rPr>
          <w:rtl/>
        </w:rPr>
        <w:t xml:space="preserve">وقال </w:t>
      </w:r>
      <w:r w:rsidR="001A54D6" w:rsidRPr="002E2788">
        <w:rPr>
          <w:rtl/>
        </w:rPr>
        <w:t>أبو</w:t>
      </w:r>
      <w:r w:rsidRPr="002E2788">
        <w:rPr>
          <w:rtl/>
        </w:rPr>
        <w:t xml:space="preserve"> داود </w:t>
      </w:r>
      <w:r w:rsidR="00A0642A">
        <w:rPr>
          <w:rFonts w:hint="cs"/>
          <w:rtl/>
        </w:rPr>
        <w:t xml:space="preserve">في «مسائله» </w:t>
      </w:r>
      <w:r w:rsidRPr="002E2788">
        <w:rPr>
          <w:rtl/>
        </w:rPr>
        <w:t>(153)</w:t>
      </w:r>
      <w:r w:rsidR="00A0642A">
        <w:rPr>
          <w:rtl/>
        </w:rPr>
        <w:t>:</w:t>
      </w:r>
    </w:p>
    <w:p w:rsidR="00A0642A" w:rsidRDefault="00B46332" w:rsidP="00A0642A">
      <w:pPr>
        <w:pStyle w:val="a0"/>
        <w:rPr>
          <w:rtl/>
        </w:rPr>
      </w:pPr>
      <w:r w:rsidRPr="002E2788">
        <w:rPr>
          <w:rtl/>
        </w:rPr>
        <w:t>«</w:t>
      </w:r>
      <w:r w:rsidR="00885635" w:rsidRPr="002E2788">
        <w:rPr>
          <w:rtl/>
        </w:rPr>
        <w:t xml:space="preserve">سمعت </w:t>
      </w:r>
      <w:r w:rsidR="00C87658" w:rsidRPr="002E2788">
        <w:rPr>
          <w:rtl/>
        </w:rPr>
        <w:t>أحمد</w:t>
      </w:r>
      <w:r w:rsidR="00885635" w:rsidRPr="002E2788">
        <w:rPr>
          <w:rtl/>
        </w:rPr>
        <w:t xml:space="preserve"> س</w:t>
      </w:r>
      <w:r w:rsidR="00A0642A">
        <w:rPr>
          <w:rFonts w:hint="cs"/>
          <w:rtl/>
        </w:rPr>
        <w:t>ُ</w:t>
      </w:r>
      <w:r w:rsidR="00885635" w:rsidRPr="002E2788">
        <w:rPr>
          <w:rtl/>
        </w:rPr>
        <w:t>ئل عن التسليم على الجنازة؟</w:t>
      </w:r>
      <w:r w:rsidR="00A0642A">
        <w:rPr>
          <w:rFonts w:hint="cs"/>
          <w:rtl/>
        </w:rPr>
        <w:t xml:space="preserve"> </w:t>
      </w:r>
      <w:r w:rsidR="00885635" w:rsidRPr="002E2788">
        <w:rPr>
          <w:rtl/>
        </w:rPr>
        <w:t>قال</w:t>
      </w:r>
      <w:r w:rsidR="005E38ED" w:rsidRPr="002E2788">
        <w:rPr>
          <w:rtl/>
        </w:rPr>
        <w:t xml:space="preserve">: </w:t>
      </w:r>
      <w:r w:rsidR="00885635" w:rsidRPr="002E2788">
        <w:rPr>
          <w:rtl/>
        </w:rPr>
        <w:t>هكذا</w:t>
      </w:r>
      <w:r w:rsidR="00A0642A">
        <w:rPr>
          <w:rFonts w:hint="cs"/>
          <w:rtl/>
        </w:rPr>
        <w:t>؛</w:t>
      </w:r>
      <w:r w:rsidR="00354655" w:rsidRPr="002E2788">
        <w:rPr>
          <w:rtl/>
        </w:rPr>
        <w:t xml:space="preserve"> </w:t>
      </w:r>
      <w:r w:rsidR="00885635" w:rsidRPr="002E2788">
        <w:rPr>
          <w:rtl/>
        </w:rPr>
        <w:t>ولوى ع</w:t>
      </w:r>
      <w:r w:rsidR="00A0642A">
        <w:rPr>
          <w:rFonts w:hint="cs"/>
          <w:rtl/>
        </w:rPr>
        <w:t>ُ</w:t>
      </w:r>
      <w:r w:rsidR="00885635" w:rsidRPr="002E2788">
        <w:rPr>
          <w:rtl/>
        </w:rPr>
        <w:t>ن</w:t>
      </w:r>
      <w:r w:rsidR="00A0642A">
        <w:rPr>
          <w:rFonts w:hint="cs"/>
          <w:rtl/>
        </w:rPr>
        <w:t>ُ</w:t>
      </w:r>
      <w:r w:rsidR="00885635" w:rsidRPr="002E2788">
        <w:rPr>
          <w:rtl/>
        </w:rPr>
        <w:t>ق</w:t>
      </w:r>
      <w:r w:rsidR="00A0642A">
        <w:rPr>
          <w:rFonts w:hint="cs"/>
          <w:rtl/>
        </w:rPr>
        <w:t>َ</w:t>
      </w:r>
      <w:r w:rsidR="00885635" w:rsidRPr="002E2788">
        <w:rPr>
          <w:rtl/>
        </w:rPr>
        <w:t>ه عن يمينه</w:t>
      </w:r>
      <w:r w:rsidR="00A0642A">
        <w:rPr>
          <w:rFonts w:hint="cs"/>
          <w:rtl/>
        </w:rPr>
        <w:t xml:space="preserve"> [</w:t>
      </w:r>
      <w:r w:rsidR="00885635" w:rsidRPr="002E2788">
        <w:rPr>
          <w:rtl/>
        </w:rPr>
        <w:t>وقال</w:t>
      </w:r>
      <w:r w:rsidR="005E38ED" w:rsidRPr="002E2788">
        <w:rPr>
          <w:rtl/>
        </w:rPr>
        <w:t xml:space="preserve">: </w:t>
      </w:r>
      <w:r w:rsidR="00885635" w:rsidRPr="002E2788">
        <w:rPr>
          <w:rtl/>
        </w:rPr>
        <w:t>السلام عليكم ورحمة الله</w:t>
      </w:r>
      <w:r w:rsidR="00A0642A">
        <w:rPr>
          <w:rFonts w:hint="cs"/>
          <w:rtl/>
        </w:rPr>
        <w:t>]</w:t>
      </w:r>
      <w:r w:rsidR="00A0642A">
        <w:rPr>
          <w:rFonts w:hint="eastAsia"/>
          <w:rtl/>
        </w:rPr>
        <w:t>».</w:t>
      </w:r>
    </w:p>
    <w:p w:rsidR="00885635" w:rsidRDefault="00885635" w:rsidP="00A0642A">
      <w:pPr>
        <w:pStyle w:val="a0"/>
        <w:rPr>
          <w:rtl/>
        </w:rPr>
      </w:pPr>
      <w:r w:rsidRPr="002E2788">
        <w:rPr>
          <w:rtl/>
        </w:rPr>
        <w:t>قلت</w:t>
      </w:r>
      <w:r w:rsidR="00A0642A">
        <w:rPr>
          <w:rFonts w:hint="cs"/>
          <w:rtl/>
        </w:rPr>
        <w:t>:</w:t>
      </w:r>
      <w:r w:rsidRPr="002E2788">
        <w:rPr>
          <w:rtl/>
        </w:rPr>
        <w:t xml:space="preserve"> وزيادة </w:t>
      </w:r>
      <w:r w:rsidR="00B46332" w:rsidRPr="002E2788">
        <w:rPr>
          <w:rtl/>
        </w:rPr>
        <w:t>«</w:t>
      </w:r>
      <w:r w:rsidR="00761BA4">
        <w:rPr>
          <w:rtl/>
        </w:rPr>
        <w:t>وبركاته</w:t>
      </w:r>
      <w:r w:rsidR="00761BA4">
        <w:rPr>
          <w:rFonts w:hint="cs"/>
          <w:rtl/>
        </w:rPr>
        <w:t xml:space="preserve">» </w:t>
      </w:r>
      <w:r w:rsidRPr="002E2788">
        <w:rPr>
          <w:rtl/>
        </w:rPr>
        <w:t>في هذه التسليمة مشروعة خلاف</w:t>
      </w:r>
      <w:r w:rsidR="00761BA4">
        <w:rPr>
          <w:rFonts w:hint="cs"/>
          <w:rtl/>
        </w:rPr>
        <w:t>ً</w:t>
      </w:r>
      <w:r w:rsidRPr="002E2788">
        <w:rPr>
          <w:rtl/>
        </w:rPr>
        <w:t>ا لبعضهم</w:t>
      </w:r>
      <w:r w:rsidR="00354655" w:rsidRPr="002E2788">
        <w:rPr>
          <w:rtl/>
        </w:rPr>
        <w:t xml:space="preserve">، </w:t>
      </w:r>
      <w:r w:rsidRPr="002E2788">
        <w:rPr>
          <w:rtl/>
        </w:rPr>
        <w:t>لثبوتها في بعض ط</w:t>
      </w:r>
      <w:r w:rsidR="00761BA4">
        <w:rPr>
          <w:rFonts w:hint="cs"/>
          <w:rtl/>
        </w:rPr>
        <w:t>ُ</w:t>
      </w:r>
      <w:r w:rsidRPr="002E2788">
        <w:rPr>
          <w:rtl/>
        </w:rPr>
        <w:t>ر</w:t>
      </w:r>
      <w:r w:rsidR="00761BA4">
        <w:rPr>
          <w:rFonts w:hint="cs"/>
          <w:rtl/>
        </w:rPr>
        <w:t>ُ</w:t>
      </w:r>
      <w:r w:rsidRPr="002E2788">
        <w:rPr>
          <w:rtl/>
        </w:rPr>
        <w:t>ق حديث</w:t>
      </w:r>
      <w:r w:rsidRPr="002E2788">
        <w:rPr>
          <w:rFonts w:hint="cs"/>
          <w:rtl/>
        </w:rPr>
        <w:t xml:space="preserve"> </w:t>
      </w:r>
      <w:r w:rsidRPr="002E2788">
        <w:rPr>
          <w:rtl/>
        </w:rPr>
        <w:t>ابن مسعود</w:t>
      </w:r>
      <w:r w:rsidRPr="002E2788">
        <w:rPr>
          <w:rFonts w:hint="cs"/>
          <w:rtl/>
        </w:rPr>
        <w:t xml:space="preserve"> </w:t>
      </w:r>
      <w:r w:rsidRPr="002E2788">
        <w:rPr>
          <w:rtl/>
        </w:rPr>
        <w:t>الم</w:t>
      </w:r>
      <w:r w:rsidR="00761BA4">
        <w:rPr>
          <w:rFonts w:hint="cs"/>
          <w:rtl/>
        </w:rPr>
        <w:t>ُ</w:t>
      </w:r>
      <w:r w:rsidRPr="002E2788">
        <w:rPr>
          <w:rtl/>
        </w:rPr>
        <w:t>ت</w:t>
      </w:r>
      <w:r w:rsidR="00761BA4">
        <w:rPr>
          <w:rFonts w:hint="cs"/>
          <w:rtl/>
        </w:rPr>
        <w:t>َ</w:t>
      </w:r>
      <w:r w:rsidRPr="002E2788">
        <w:rPr>
          <w:rtl/>
        </w:rPr>
        <w:t>ق</w:t>
      </w:r>
      <w:r w:rsidR="00761BA4">
        <w:rPr>
          <w:rFonts w:hint="cs"/>
          <w:rtl/>
        </w:rPr>
        <w:t>َ</w:t>
      </w:r>
      <w:r w:rsidRPr="002E2788">
        <w:rPr>
          <w:rtl/>
        </w:rPr>
        <w:t>د</w:t>
      </w:r>
      <w:r w:rsidR="00761BA4">
        <w:rPr>
          <w:rFonts w:hint="cs"/>
          <w:rtl/>
        </w:rPr>
        <w:t>ِّ</w:t>
      </w:r>
      <w:r w:rsidRPr="002E2788">
        <w:rPr>
          <w:rtl/>
        </w:rPr>
        <w:t>م في التسليمتين في الفريضة</w:t>
      </w:r>
      <w:r w:rsidR="00354655" w:rsidRPr="002E2788">
        <w:rPr>
          <w:rtl/>
        </w:rPr>
        <w:t xml:space="preserve">، </w:t>
      </w:r>
      <w:r w:rsidRPr="002E2788">
        <w:rPr>
          <w:rtl/>
        </w:rPr>
        <w:t>ومثل</w:t>
      </w:r>
      <w:r w:rsidR="00761BA4">
        <w:rPr>
          <w:rFonts w:hint="cs"/>
          <w:rtl/>
        </w:rPr>
        <w:t>ُ</w:t>
      </w:r>
      <w:r w:rsidRPr="002E2788">
        <w:rPr>
          <w:rtl/>
        </w:rPr>
        <w:t>ها في هذه المسألة صلاة الجنازة كما سبق</w:t>
      </w:r>
      <w:r w:rsidR="00354655" w:rsidRPr="002E2788">
        <w:rPr>
          <w:rtl/>
        </w:rPr>
        <w:t xml:space="preserve">، </w:t>
      </w:r>
      <w:r w:rsidRPr="002E2788">
        <w:rPr>
          <w:rtl/>
        </w:rPr>
        <w:t xml:space="preserve">وذكر </w:t>
      </w:r>
      <w:r w:rsidRPr="002E2788">
        <w:rPr>
          <w:rtl/>
        </w:rPr>
        <w:lastRenderedPageBreak/>
        <w:t>ابن قاسم الغ</w:t>
      </w:r>
      <w:r w:rsidR="00761BA4">
        <w:rPr>
          <w:rFonts w:hint="cs"/>
          <w:rtl/>
        </w:rPr>
        <w:t>َ</w:t>
      </w:r>
      <w:r w:rsidRPr="002E2788">
        <w:rPr>
          <w:rtl/>
        </w:rPr>
        <w:t>ز</w:t>
      </w:r>
      <w:r w:rsidR="00761BA4">
        <w:rPr>
          <w:rFonts w:hint="cs"/>
          <w:rtl/>
        </w:rPr>
        <w:t>ِّ</w:t>
      </w:r>
      <w:r w:rsidRPr="002E2788">
        <w:rPr>
          <w:rtl/>
        </w:rPr>
        <w:t>ي في شرحه استحبابها هنا في التسليمتين</w:t>
      </w:r>
      <w:r w:rsidR="00354655" w:rsidRPr="002E2788">
        <w:rPr>
          <w:rtl/>
        </w:rPr>
        <w:t xml:space="preserve">، </w:t>
      </w:r>
      <w:r w:rsidRPr="002E2788">
        <w:rPr>
          <w:rtl/>
        </w:rPr>
        <w:t>ورد</w:t>
      </w:r>
      <w:r w:rsidR="00761BA4">
        <w:rPr>
          <w:rFonts w:hint="cs"/>
          <w:rtl/>
        </w:rPr>
        <w:t>ّ</w:t>
      </w:r>
      <w:r w:rsidRPr="002E2788">
        <w:rPr>
          <w:rtl/>
        </w:rPr>
        <w:t xml:space="preserve"> ذلك عليه الباجوري في </w:t>
      </w:r>
      <w:r w:rsidR="00761BA4">
        <w:rPr>
          <w:rFonts w:hint="cs"/>
          <w:rtl/>
        </w:rPr>
        <w:t>«</w:t>
      </w:r>
      <w:r w:rsidRPr="002E2788">
        <w:rPr>
          <w:rtl/>
        </w:rPr>
        <w:t>حاشيته</w:t>
      </w:r>
      <w:r w:rsidR="00761BA4">
        <w:rPr>
          <w:rFonts w:hint="cs"/>
          <w:rtl/>
        </w:rPr>
        <w:t xml:space="preserve">» </w:t>
      </w:r>
      <w:r w:rsidRPr="002E2788">
        <w:rPr>
          <w:rtl/>
        </w:rPr>
        <w:t>(1/431) فذهب إلى عدم مشروعيتها هنا ولا في الفريضة</w:t>
      </w:r>
      <w:r w:rsidR="00557DA1">
        <w:rPr>
          <w:rFonts w:hint="cs"/>
          <w:rtl/>
        </w:rPr>
        <w:t>،</w:t>
      </w:r>
      <w:r w:rsidRPr="002E2788">
        <w:rPr>
          <w:rtl/>
        </w:rPr>
        <w:t xml:space="preserve"> والصواب ما ذكرنا</w:t>
      </w:r>
      <w:r w:rsidR="005E38ED" w:rsidRPr="002E2788">
        <w:rPr>
          <w:rtl/>
        </w:rPr>
        <w:t xml:space="preserve">. </w:t>
      </w:r>
    </w:p>
    <w:p w:rsidR="00301858" w:rsidRPr="002E2788" w:rsidRDefault="00301858" w:rsidP="00221AFD">
      <w:pPr>
        <w:pStyle w:val="3"/>
        <w:rPr>
          <w:szCs w:val="32"/>
          <w:rtl/>
        </w:rPr>
      </w:pPr>
      <w:bookmarkStart w:id="39" w:name="_Toc459959312"/>
      <w:r>
        <w:rPr>
          <w:rFonts w:hint="cs"/>
          <w:rtl/>
        </w:rPr>
        <w:t>[السُّنة أن</w:t>
      </w:r>
      <w:r w:rsidR="00221AFD">
        <w:rPr>
          <w:rFonts w:hint="cs"/>
          <w:rtl/>
        </w:rPr>
        <w:t xml:space="preserve"> يُسلّم الإمام في الجنازة سرًا]</w:t>
      </w:r>
      <w:bookmarkEnd w:id="39"/>
    </w:p>
    <w:p w:rsidR="00557DA1" w:rsidRDefault="00885635" w:rsidP="00557DA1">
      <w:pPr>
        <w:pStyle w:val="a0"/>
        <w:rPr>
          <w:rtl/>
        </w:rPr>
      </w:pPr>
      <w:r w:rsidRPr="00557DA1">
        <w:rPr>
          <w:b/>
          <w:bCs/>
          <w:rtl/>
        </w:rPr>
        <w:t>8</w:t>
      </w:r>
      <w:r w:rsidR="00557DA1" w:rsidRPr="00557DA1">
        <w:rPr>
          <w:rFonts w:hint="cs"/>
          <w:b/>
          <w:bCs/>
          <w:rtl/>
        </w:rPr>
        <w:t>5</w:t>
      </w:r>
      <w:r w:rsidRPr="00557DA1">
        <w:rPr>
          <w:b/>
          <w:bCs/>
          <w:rtl/>
        </w:rPr>
        <w:t>-</w:t>
      </w:r>
      <w:r w:rsidR="00557DA1">
        <w:rPr>
          <w:rFonts w:hint="cs"/>
          <w:rtl/>
        </w:rPr>
        <w:t xml:space="preserve"> </w:t>
      </w:r>
      <w:r w:rsidRPr="002E2788">
        <w:rPr>
          <w:rtl/>
        </w:rPr>
        <w:t>والسنة أن ي</w:t>
      </w:r>
      <w:r w:rsidR="00557DA1">
        <w:rPr>
          <w:rFonts w:hint="cs"/>
          <w:rtl/>
        </w:rPr>
        <w:t>ُ</w:t>
      </w:r>
      <w:r w:rsidRPr="002E2788">
        <w:rPr>
          <w:rtl/>
        </w:rPr>
        <w:t>س</w:t>
      </w:r>
      <w:r w:rsidR="00557DA1">
        <w:rPr>
          <w:rFonts w:hint="cs"/>
          <w:rtl/>
        </w:rPr>
        <w:t>ّ</w:t>
      </w:r>
      <w:r w:rsidRPr="002E2788">
        <w:rPr>
          <w:rtl/>
        </w:rPr>
        <w:t>ل</w:t>
      </w:r>
      <w:r w:rsidR="00557DA1">
        <w:rPr>
          <w:rFonts w:hint="cs"/>
          <w:rtl/>
        </w:rPr>
        <w:t>ِّ</w:t>
      </w:r>
      <w:r w:rsidRPr="002E2788">
        <w:rPr>
          <w:rtl/>
        </w:rPr>
        <w:t>م في الجنازة سر</w:t>
      </w:r>
      <w:r w:rsidR="00557DA1">
        <w:rPr>
          <w:rFonts w:hint="cs"/>
          <w:rtl/>
        </w:rPr>
        <w:t>ًّ</w:t>
      </w:r>
      <w:r w:rsidRPr="002E2788">
        <w:rPr>
          <w:rtl/>
        </w:rPr>
        <w:t>ا</w:t>
      </w:r>
      <w:r w:rsidR="00354655" w:rsidRPr="002E2788">
        <w:rPr>
          <w:rtl/>
        </w:rPr>
        <w:t xml:space="preserve">، </w:t>
      </w:r>
      <w:r w:rsidR="00557DA1" w:rsidRPr="002E2788">
        <w:rPr>
          <w:rFonts w:hint="cs"/>
          <w:rtl/>
        </w:rPr>
        <w:t>الإمام</w:t>
      </w:r>
      <w:r w:rsidRPr="002E2788">
        <w:rPr>
          <w:rtl/>
        </w:rPr>
        <w:t xml:space="preserve"> ومن وراءه في ذلك سواء</w:t>
      </w:r>
      <w:r w:rsidR="00354655" w:rsidRPr="002E2788">
        <w:rPr>
          <w:rtl/>
        </w:rPr>
        <w:t xml:space="preserve">، </w:t>
      </w:r>
      <w:r w:rsidRPr="002E2788">
        <w:rPr>
          <w:rtl/>
        </w:rPr>
        <w:t xml:space="preserve">لحديث أبي </w:t>
      </w:r>
      <w:r w:rsidR="00696965" w:rsidRPr="002E2788">
        <w:rPr>
          <w:rtl/>
        </w:rPr>
        <w:t>أُمامة</w:t>
      </w:r>
      <w:r w:rsidRPr="002E2788">
        <w:rPr>
          <w:rFonts w:hint="cs"/>
          <w:rtl/>
        </w:rPr>
        <w:t xml:space="preserve"> </w:t>
      </w:r>
      <w:r w:rsidRPr="002E2788">
        <w:rPr>
          <w:rtl/>
        </w:rPr>
        <w:t>في المسألة بلفظ</w:t>
      </w:r>
      <w:r w:rsidR="00557DA1">
        <w:rPr>
          <w:rtl/>
        </w:rPr>
        <w:t>:</w:t>
      </w:r>
    </w:p>
    <w:p w:rsidR="00B12BC3" w:rsidRDefault="00B46332" w:rsidP="00B12BC3">
      <w:pPr>
        <w:pStyle w:val="a0"/>
        <w:rPr>
          <w:rtl/>
        </w:rPr>
      </w:pPr>
      <w:r w:rsidRPr="002E2788">
        <w:rPr>
          <w:rtl/>
        </w:rPr>
        <w:t>«</w:t>
      </w:r>
      <w:r w:rsidR="00885635" w:rsidRPr="002E2788">
        <w:rPr>
          <w:rtl/>
        </w:rPr>
        <w:t>ثم ي</w:t>
      </w:r>
      <w:r w:rsidR="00557DA1">
        <w:rPr>
          <w:rFonts w:hint="cs"/>
          <w:rtl/>
        </w:rPr>
        <w:t>ُ</w:t>
      </w:r>
      <w:r w:rsidR="00885635" w:rsidRPr="002E2788">
        <w:rPr>
          <w:rtl/>
        </w:rPr>
        <w:t>س</w:t>
      </w:r>
      <w:r w:rsidR="00557DA1">
        <w:rPr>
          <w:rFonts w:hint="cs"/>
          <w:rtl/>
        </w:rPr>
        <w:t>َ</w:t>
      </w:r>
      <w:r w:rsidR="00885635" w:rsidRPr="002E2788">
        <w:rPr>
          <w:rtl/>
        </w:rPr>
        <w:t>ل</w:t>
      </w:r>
      <w:r w:rsidR="00557DA1">
        <w:rPr>
          <w:rFonts w:hint="cs"/>
          <w:rtl/>
        </w:rPr>
        <w:t>ّ</w:t>
      </w:r>
      <w:r w:rsidR="00885635" w:rsidRPr="002E2788">
        <w:rPr>
          <w:rtl/>
        </w:rPr>
        <w:t>م سر</w:t>
      </w:r>
      <w:r w:rsidR="00557DA1">
        <w:rPr>
          <w:rFonts w:hint="cs"/>
          <w:rtl/>
        </w:rPr>
        <w:t>ًّ</w:t>
      </w:r>
      <w:r w:rsidR="00885635" w:rsidRPr="002E2788">
        <w:rPr>
          <w:rtl/>
        </w:rPr>
        <w:t>ا في نفسه حين ينصرف</w:t>
      </w:r>
      <w:r w:rsidR="00354655" w:rsidRPr="002E2788">
        <w:rPr>
          <w:rtl/>
        </w:rPr>
        <w:t xml:space="preserve">، </w:t>
      </w:r>
      <w:r w:rsidR="00885635" w:rsidRPr="002E2788">
        <w:rPr>
          <w:rtl/>
        </w:rPr>
        <w:t>والسنة أن يفعل من وراء</w:t>
      </w:r>
      <w:r w:rsidR="00B12BC3">
        <w:rPr>
          <w:rFonts w:hint="cs"/>
          <w:rtl/>
        </w:rPr>
        <w:t>َ</w:t>
      </w:r>
      <w:r w:rsidR="00885635" w:rsidRPr="002E2788">
        <w:rPr>
          <w:rtl/>
        </w:rPr>
        <w:t xml:space="preserve">ه مثلما فعل </w:t>
      </w:r>
      <w:r w:rsidR="00B12BC3">
        <w:rPr>
          <w:rFonts w:hint="cs"/>
          <w:rtl/>
        </w:rPr>
        <w:t>إمامُه».</w:t>
      </w:r>
    </w:p>
    <w:p w:rsidR="00885635" w:rsidRPr="002E2788" w:rsidRDefault="00885635" w:rsidP="00B12BC3">
      <w:pPr>
        <w:pStyle w:val="a0"/>
        <w:rPr>
          <w:rtl/>
        </w:rPr>
      </w:pPr>
      <w:r w:rsidRPr="002E2788">
        <w:rPr>
          <w:rtl/>
        </w:rPr>
        <w:t>وله شاهد موقوف</w:t>
      </w:r>
      <w:r w:rsidR="00354655" w:rsidRPr="002E2788">
        <w:rPr>
          <w:rtl/>
        </w:rPr>
        <w:t xml:space="preserve">، </w:t>
      </w:r>
      <w:r w:rsidRPr="002E2788">
        <w:rPr>
          <w:rtl/>
        </w:rPr>
        <w:t>أخرج البيهقي (4/43) عن ابن عباس أنه</w:t>
      </w:r>
      <w:r w:rsidR="005E38ED" w:rsidRPr="002E2788">
        <w:rPr>
          <w:rtl/>
        </w:rPr>
        <w:t xml:space="preserve">: </w:t>
      </w:r>
    </w:p>
    <w:p w:rsidR="00B12BC3" w:rsidRDefault="00885635" w:rsidP="002E2788">
      <w:pPr>
        <w:pStyle w:val="a0"/>
        <w:rPr>
          <w:rtl/>
        </w:rPr>
      </w:pPr>
      <w:r w:rsidRPr="002E2788">
        <w:rPr>
          <w:rtl/>
        </w:rPr>
        <w:t xml:space="preserve"> </w:t>
      </w:r>
      <w:r w:rsidR="00B46332" w:rsidRPr="002E2788">
        <w:rPr>
          <w:rtl/>
        </w:rPr>
        <w:t>«</w:t>
      </w:r>
      <w:r w:rsidRPr="002E2788">
        <w:rPr>
          <w:rtl/>
        </w:rPr>
        <w:t>كان ي</w:t>
      </w:r>
      <w:r w:rsidR="00B12BC3">
        <w:rPr>
          <w:rFonts w:hint="cs"/>
          <w:rtl/>
        </w:rPr>
        <w:t>ُ</w:t>
      </w:r>
      <w:r w:rsidRPr="002E2788">
        <w:rPr>
          <w:rtl/>
        </w:rPr>
        <w:t>س</w:t>
      </w:r>
      <w:r w:rsidR="00B12BC3">
        <w:rPr>
          <w:rFonts w:hint="cs"/>
          <w:rtl/>
        </w:rPr>
        <w:t>َ</w:t>
      </w:r>
      <w:r w:rsidRPr="002E2788">
        <w:rPr>
          <w:rtl/>
        </w:rPr>
        <w:t>ل</w:t>
      </w:r>
      <w:r w:rsidR="00B12BC3">
        <w:rPr>
          <w:rFonts w:hint="cs"/>
          <w:rtl/>
        </w:rPr>
        <w:t>ِّ</w:t>
      </w:r>
      <w:r w:rsidRPr="002E2788">
        <w:rPr>
          <w:rtl/>
        </w:rPr>
        <w:t>م في الجنازة تسليمة</w:t>
      </w:r>
      <w:r w:rsidR="00B12BC3">
        <w:rPr>
          <w:rFonts w:hint="cs"/>
          <w:rtl/>
        </w:rPr>
        <w:t>ً</w:t>
      </w:r>
      <w:r w:rsidR="00B12BC3">
        <w:rPr>
          <w:rtl/>
        </w:rPr>
        <w:t xml:space="preserve"> خفي</w:t>
      </w:r>
      <w:r w:rsidR="00B12BC3">
        <w:rPr>
          <w:rFonts w:hint="cs"/>
          <w:rtl/>
        </w:rPr>
        <w:t>َّةً»</w:t>
      </w:r>
      <w:r w:rsidR="00B12BC3">
        <w:rPr>
          <w:rtl/>
        </w:rPr>
        <w:t>.</w:t>
      </w:r>
    </w:p>
    <w:p w:rsidR="00B12BC3" w:rsidRDefault="00885635" w:rsidP="002E2788">
      <w:pPr>
        <w:pStyle w:val="a0"/>
        <w:rPr>
          <w:rtl/>
        </w:rPr>
      </w:pPr>
      <w:r w:rsidRPr="002E2788">
        <w:rPr>
          <w:rtl/>
        </w:rPr>
        <w:t>وإسناده حسن</w:t>
      </w:r>
      <w:r w:rsidR="00B12BC3">
        <w:rPr>
          <w:rtl/>
        </w:rPr>
        <w:t>.</w:t>
      </w:r>
    </w:p>
    <w:p w:rsidR="00B12BC3" w:rsidRDefault="00885635" w:rsidP="002E2788">
      <w:pPr>
        <w:pStyle w:val="a0"/>
        <w:rPr>
          <w:rtl/>
        </w:rPr>
      </w:pPr>
      <w:r w:rsidRPr="002E2788">
        <w:rPr>
          <w:rtl/>
        </w:rPr>
        <w:t>ثم روى عن عبد الله بن عمر أنه</w:t>
      </w:r>
      <w:r w:rsidR="00B12BC3">
        <w:rPr>
          <w:rtl/>
        </w:rPr>
        <w:t>:</w:t>
      </w:r>
    </w:p>
    <w:p w:rsidR="00A06824" w:rsidRDefault="00B46332" w:rsidP="002E2788">
      <w:pPr>
        <w:pStyle w:val="a0"/>
        <w:rPr>
          <w:rtl/>
        </w:rPr>
      </w:pPr>
      <w:r w:rsidRPr="002E2788">
        <w:rPr>
          <w:rtl/>
        </w:rPr>
        <w:t>«</w:t>
      </w:r>
      <w:r w:rsidR="00885635" w:rsidRPr="002E2788">
        <w:rPr>
          <w:rtl/>
        </w:rPr>
        <w:t>كان إذا صل</w:t>
      </w:r>
      <w:r w:rsidR="00A06824">
        <w:rPr>
          <w:rFonts w:hint="cs"/>
          <w:rtl/>
        </w:rPr>
        <w:t>ّ</w:t>
      </w:r>
      <w:r w:rsidR="00885635" w:rsidRPr="002E2788">
        <w:rPr>
          <w:rtl/>
        </w:rPr>
        <w:t>ى على الجنائز ي</w:t>
      </w:r>
      <w:r w:rsidR="00A06824">
        <w:rPr>
          <w:rFonts w:hint="cs"/>
          <w:rtl/>
        </w:rPr>
        <w:t>ُ</w:t>
      </w:r>
      <w:r w:rsidR="00885635" w:rsidRPr="002E2788">
        <w:rPr>
          <w:rtl/>
        </w:rPr>
        <w:t>س</w:t>
      </w:r>
      <w:r w:rsidR="00A06824">
        <w:rPr>
          <w:rFonts w:hint="cs"/>
          <w:rtl/>
        </w:rPr>
        <w:t>َ</w:t>
      </w:r>
      <w:r w:rsidR="00885635" w:rsidRPr="002E2788">
        <w:rPr>
          <w:rtl/>
        </w:rPr>
        <w:t>ل</w:t>
      </w:r>
      <w:r w:rsidR="00A06824">
        <w:rPr>
          <w:rFonts w:hint="cs"/>
          <w:rtl/>
        </w:rPr>
        <w:t>ِّ</w:t>
      </w:r>
      <w:r w:rsidR="00885635" w:rsidRPr="002E2788">
        <w:rPr>
          <w:rtl/>
        </w:rPr>
        <w:t>م حتى ي</w:t>
      </w:r>
      <w:r w:rsidR="00A06824">
        <w:rPr>
          <w:rFonts w:hint="cs"/>
          <w:rtl/>
        </w:rPr>
        <w:t>ُ</w:t>
      </w:r>
      <w:r w:rsidR="00885635" w:rsidRPr="002E2788">
        <w:rPr>
          <w:rtl/>
        </w:rPr>
        <w:t>س</w:t>
      </w:r>
      <w:r w:rsidR="00A06824">
        <w:rPr>
          <w:rFonts w:hint="cs"/>
          <w:rtl/>
        </w:rPr>
        <w:t>ْ</w:t>
      </w:r>
      <w:r w:rsidR="00885635" w:rsidRPr="002E2788">
        <w:rPr>
          <w:rtl/>
        </w:rPr>
        <w:t>م</w:t>
      </w:r>
      <w:r w:rsidR="00A06824">
        <w:rPr>
          <w:rFonts w:hint="cs"/>
          <w:rtl/>
        </w:rPr>
        <w:t>ِ</w:t>
      </w:r>
      <w:r w:rsidR="00885635" w:rsidRPr="002E2788">
        <w:rPr>
          <w:rtl/>
        </w:rPr>
        <w:t>ع من يليه</w:t>
      </w:r>
      <w:r w:rsidR="00A06824">
        <w:rPr>
          <w:rFonts w:hint="cs"/>
          <w:rtl/>
        </w:rPr>
        <w:t>».</w:t>
      </w:r>
    </w:p>
    <w:p w:rsidR="008A7390" w:rsidRDefault="00885635" w:rsidP="00A06824">
      <w:pPr>
        <w:pStyle w:val="a0"/>
        <w:rPr>
          <w:rtl/>
        </w:rPr>
      </w:pPr>
      <w:r w:rsidRPr="002E2788">
        <w:rPr>
          <w:rtl/>
        </w:rPr>
        <w:t xml:space="preserve"> وإسناده صحيح</w:t>
      </w:r>
      <w:r w:rsidR="00A06824" w:rsidRPr="00A06824">
        <w:rPr>
          <w:rFonts w:cs="Arabic11 BT" w:hint="cs"/>
          <w:sz w:val="27"/>
          <w:shd w:val="clear" w:color="auto" w:fill="FFFFFF"/>
          <w:vertAlign w:val="superscript"/>
          <w:rtl/>
          <w:lang w:bidi="ar-EG"/>
        </w:rPr>
        <w:t>(</w:t>
      </w:r>
      <w:r w:rsidR="00A06824" w:rsidRPr="00A06824">
        <w:rPr>
          <w:rStyle w:val="FootnoteReference"/>
          <w:rFonts w:cs="Arabic11 BT"/>
          <w:sz w:val="27"/>
          <w:shd w:val="clear" w:color="auto" w:fill="FFFFFF"/>
          <w:rtl/>
          <w:lang w:bidi="ar-EG"/>
        </w:rPr>
        <w:footnoteReference w:id="88"/>
      </w:r>
      <w:r w:rsidR="00A06824" w:rsidRPr="00A06824">
        <w:rPr>
          <w:rFonts w:cs="Arabic11 BT" w:hint="cs"/>
          <w:sz w:val="27"/>
          <w:shd w:val="clear" w:color="auto" w:fill="FFFFFF"/>
          <w:vertAlign w:val="superscript"/>
          <w:rtl/>
          <w:lang w:bidi="ar-EG"/>
        </w:rPr>
        <w:t>)</w:t>
      </w:r>
      <w:r w:rsidR="005E38ED" w:rsidRPr="002E2788">
        <w:rPr>
          <w:rtl/>
        </w:rPr>
        <w:t>.</w:t>
      </w:r>
    </w:p>
    <w:p w:rsidR="00885635" w:rsidRPr="002E2788" w:rsidRDefault="008A7390" w:rsidP="00221AFD">
      <w:pPr>
        <w:pStyle w:val="3"/>
        <w:rPr>
          <w:szCs w:val="32"/>
          <w:rtl/>
        </w:rPr>
      </w:pPr>
      <w:bookmarkStart w:id="40" w:name="_Toc459959313"/>
      <w:r>
        <w:rPr>
          <w:rFonts w:hint="cs"/>
          <w:rtl/>
        </w:rPr>
        <w:t>[تحقيق أنه لا تجوز الصلاة على الجنازة في الأوقات المكروهة، والرد على من ادعى جوازها إجماعًا!</w:t>
      </w:r>
      <w:r w:rsidR="00C77A61">
        <w:rPr>
          <w:rFonts w:hint="cs"/>
          <w:rtl/>
        </w:rPr>
        <w:t>]</w:t>
      </w:r>
      <w:bookmarkEnd w:id="40"/>
      <w:r w:rsidR="005E38ED" w:rsidRPr="002E2788">
        <w:rPr>
          <w:szCs w:val="32"/>
          <w:rtl/>
        </w:rPr>
        <w:t xml:space="preserve"> </w:t>
      </w:r>
    </w:p>
    <w:p w:rsidR="00910018" w:rsidRDefault="00885635" w:rsidP="00A06824">
      <w:pPr>
        <w:pStyle w:val="a0"/>
        <w:rPr>
          <w:rtl/>
        </w:rPr>
      </w:pPr>
      <w:r w:rsidRPr="00A06824">
        <w:rPr>
          <w:b/>
          <w:bCs/>
          <w:rtl/>
        </w:rPr>
        <w:t>8</w:t>
      </w:r>
      <w:r w:rsidR="00A06824" w:rsidRPr="00A06824">
        <w:rPr>
          <w:rFonts w:hint="cs"/>
          <w:b/>
          <w:bCs/>
          <w:rtl/>
        </w:rPr>
        <w:t>6</w:t>
      </w:r>
      <w:r w:rsidR="007E24D3" w:rsidRPr="00A06824">
        <w:rPr>
          <w:b/>
          <w:bCs/>
          <w:rtl/>
        </w:rPr>
        <w:t>-</w:t>
      </w:r>
      <w:r w:rsidR="00A06824">
        <w:rPr>
          <w:rFonts w:hint="cs"/>
          <w:rtl/>
        </w:rPr>
        <w:t xml:space="preserve"> </w:t>
      </w:r>
      <w:r w:rsidRPr="002E2788">
        <w:rPr>
          <w:rtl/>
        </w:rPr>
        <w:t xml:space="preserve">ولا تجوز الصلاة على الجنازة في </w:t>
      </w:r>
      <w:r w:rsidR="00A06824" w:rsidRPr="002E2788">
        <w:rPr>
          <w:rFonts w:hint="cs"/>
          <w:rtl/>
        </w:rPr>
        <w:t>الأوقات</w:t>
      </w:r>
      <w:r w:rsidRPr="002E2788">
        <w:rPr>
          <w:rtl/>
        </w:rPr>
        <w:t xml:space="preserve"> الثلاثة التي تح</w:t>
      </w:r>
      <w:r w:rsidR="00A06824">
        <w:rPr>
          <w:rFonts w:hint="cs"/>
          <w:rtl/>
        </w:rPr>
        <w:t>ْ</w:t>
      </w:r>
      <w:r w:rsidRPr="002E2788">
        <w:rPr>
          <w:rtl/>
        </w:rPr>
        <w:t>ر</w:t>
      </w:r>
      <w:r w:rsidR="00A06824">
        <w:rPr>
          <w:rFonts w:hint="cs"/>
          <w:rtl/>
        </w:rPr>
        <w:t>ُ</w:t>
      </w:r>
      <w:r w:rsidRPr="002E2788">
        <w:rPr>
          <w:rtl/>
        </w:rPr>
        <w:t>م</w:t>
      </w:r>
      <w:r w:rsidR="00A06824">
        <w:rPr>
          <w:rFonts w:hint="cs"/>
          <w:rtl/>
        </w:rPr>
        <w:t>ُ</w:t>
      </w:r>
      <w:r w:rsidRPr="002E2788">
        <w:rPr>
          <w:rtl/>
        </w:rPr>
        <w:t xml:space="preserve"> الصلاة فيها إلا لضرورة</w:t>
      </w:r>
      <w:r w:rsidR="00354655" w:rsidRPr="002E2788">
        <w:rPr>
          <w:rtl/>
        </w:rPr>
        <w:t xml:space="preserve">، </w:t>
      </w:r>
      <w:r w:rsidRPr="002E2788">
        <w:rPr>
          <w:rtl/>
        </w:rPr>
        <w:t>لحديث ع</w:t>
      </w:r>
      <w:r w:rsidR="00A06824">
        <w:rPr>
          <w:rFonts w:hint="cs"/>
          <w:rtl/>
        </w:rPr>
        <w:t>ُ</w:t>
      </w:r>
      <w:r w:rsidRPr="002E2788">
        <w:rPr>
          <w:rtl/>
        </w:rPr>
        <w:t xml:space="preserve">قبة بن عامر </w:t>
      </w:r>
      <w:r w:rsidR="00857EAD" w:rsidRPr="00A06824">
        <w:rPr>
          <w:rFonts w:cs="CTraditional Arabic"/>
          <w:rtl/>
        </w:rPr>
        <w:t>س</w:t>
      </w:r>
      <w:r w:rsidR="00857EAD" w:rsidRPr="002E2788">
        <w:rPr>
          <w:rtl/>
        </w:rPr>
        <w:t xml:space="preserve"> </w:t>
      </w:r>
      <w:r w:rsidRPr="002E2788">
        <w:rPr>
          <w:rtl/>
        </w:rPr>
        <w:t>قال</w:t>
      </w:r>
      <w:r w:rsidR="00910018">
        <w:rPr>
          <w:rtl/>
        </w:rPr>
        <w:t>:</w:t>
      </w:r>
    </w:p>
    <w:p w:rsidR="006A7343" w:rsidRDefault="00B46332" w:rsidP="00A06824">
      <w:pPr>
        <w:pStyle w:val="a0"/>
        <w:rPr>
          <w:rtl/>
        </w:rPr>
      </w:pPr>
      <w:r w:rsidRPr="002E2788">
        <w:rPr>
          <w:rtl/>
        </w:rPr>
        <w:t>«</w:t>
      </w:r>
      <w:r w:rsidR="00885635" w:rsidRPr="002E2788">
        <w:rPr>
          <w:rtl/>
        </w:rPr>
        <w:t xml:space="preserve">ثلاث ساعات كان رسول الله </w:t>
      </w:r>
      <w:r w:rsidR="00BC025A" w:rsidRPr="00910018">
        <w:rPr>
          <w:rFonts w:cs="CTraditional Arabic"/>
          <w:rtl/>
        </w:rPr>
        <w:t>ج</w:t>
      </w:r>
      <w:r w:rsidR="00885635" w:rsidRPr="002E2788">
        <w:rPr>
          <w:rtl/>
        </w:rPr>
        <w:t xml:space="preserve"> ينهانا أن ن</w:t>
      </w:r>
      <w:r w:rsidR="00910018">
        <w:rPr>
          <w:rFonts w:hint="cs"/>
          <w:rtl/>
        </w:rPr>
        <w:t>ُ</w:t>
      </w:r>
      <w:r w:rsidR="00885635" w:rsidRPr="002E2788">
        <w:rPr>
          <w:rtl/>
        </w:rPr>
        <w:t>ص</w:t>
      </w:r>
      <w:r w:rsidR="00910018">
        <w:rPr>
          <w:rFonts w:hint="cs"/>
          <w:rtl/>
        </w:rPr>
        <w:t>َ</w:t>
      </w:r>
      <w:r w:rsidR="00885635" w:rsidRPr="002E2788">
        <w:rPr>
          <w:rtl/>
        </w:rPr>
        <w:t>ل</w:t>
      </w:r>
      <w:r w:rsidR="00910018">
        <w:rPr>
          <w:rFonts w:hint="cs"/>
          <w:rtl/>
        </w:rPr>
        <w:t>ِّ</w:t>
      </w:r>
      <w:r w:rsidR="00885635" w:rsidRPr="002E2788">
        <w:rPr>
          <w:rtl/>
        </w:rPr>
        <w:t>ي فيهن</w:t>
      </w:r>
      <w:r w:rsidR="00354655" w:rsidRPr="002E2788">
        <w:rPr>
          <w:rtl/>
        </w:rPr>
        <w:t xml:space="preserve">، </w:t>
      </w:r>
      <w:r w:rsidR="00885635" w:rsidRPr="002E2788">
        <w:rPr>
          <w:rtl/>
        </w:rPr>
        <w:t>أو أن ن</w:t>
      </w:r>
      <w:r w:rsidR="00910018">
        <w:rPr>
          <w:rFonts w:hint="cs"/>
          <w:rtl/>
        </w:rPr>
        <w:t>َ</w:t>
      </w:r>
      <w:r w:rsidR="00885635" w:rsidRPr="002E2788">
        <w:rPr>
          <w:rtl/>
        </w:rPr>
        <w:t>ق</w:t>
      </w:r>
      <w:r w:rsidR="00910018">
        <w:rPr>
          <w:rFonts w:hint="cs"/>
          <w:rtl/>
        </w:rPr>
        <w:t>ْ</w:t>
      </w:r>
      <w:r w:rsidR="00885635" w:rsidRPr="002E2788">
        <w:rPr>
          <w:rtl/>
        </w:rPr>
        <w:t>ب</w:t>
      </w:r>
      <w:r w:rsidR="00910018">
        <w:rPr>
          <w:rFonts w:hint="cs"/>
          <w:rtl/>
        </w:rPr>
        <w:t>ِ</w:t>
      </w:r>
      <w:r w:rsidR="00885635" w:rsidRPr="002E2788">
        <w:rPr>
          <w:rtl/>
        </w:rPr>
        <w:t>ر</w:t>
      </w:r>
      <w:r w:rsidR="00910018">
        <w:rPr>
          <w:rFonts w:hint="cs"/>
          <w:rtl/>
        </w:rPr>
        <w:t>َ</w:t>
      </w:r>
      <w:r w:rsidR="00885635" w:rsidRPr="002E2788">
        <w:rPr>
          <w:rtl/>
        </w:rPr>
        <w:t xml:space="preserve"> فيهن موتانا</w:t>
      </w:r>
      <w:r w:rsidR="005E38ED" w:rsidRPr="002E2788">
        <w:rPr>
          <w:rtl/>
        </w:rPr>
        <w:t xml:space="preserve">: </w:t>
      </w:r>
      <w:r w:rsidR="00885635" w:rsidRPr="002E2788">
        <w:rPr>
          <w:rtl/>
        </w:rPr>
        <w:t>حين تطلع الشمس بازغة</w:t>
      </w:r>
      <w:r w:rsidR="00910018">
        <w:rPr>
          <w:rFonts w:hint="cs"/>
          <w:rtl/>
        </w:rPr>
        <w:t>ً</w:t>
      </w:r>
      <w:r w:rsidR="00885635" w:rsidRPr="002E2788">
        <w:rPr>
          <w:rtl/>
        </w:rPr>
        <w:t xml:space="preserve"> حتى ترتفع</w:t>
      </w:r>
      <w:r w:rsidR="00354655" w:rsidRPr="002E2788">
        <w:rPr>
          <w:rtl/>
        </w:rPr>
        <w:t xml:space="preserve">، </w:t>
      </w:r>
      <w:r w:rsidR="00885635" w:rsidRPr="002E2788">
        <w:rPr>
          <w:rtl/>
        </w:rPr>
        <w:t>وحين يقوم قائم الظه</w:t>
      </w:r>
      <w:r w:rsidR="00910018">
        <w:rPr>
          <w:rFonts w:hint="cs"/>
          <w:rtl/>
        </w:rPr>
        <w:t>ي</w:t>
      </w:r>
      <w:r w:rsidR="00885635" w:rsidRPr="002E2788">
        <w:rPr>
          <w:rtl/>
        </w:rPr>
        <w:t>رة حتى تميل الشمس</w:t>
      </w:r>
      <w:r w:rsidR="00354655" w:rsidRPr="002E2788">
        <w:rPr>
          <w:rtl/>
        </w:rPr>
        <w:t xml:space="preserve">، </w:t>
      </w:r>
      <w:r w:rsidR="00885635" w:rsidRPr="002E2788">
        <w:rPr>
          <w:rtl/>
        </w:rPr>
        <w:t>وحين تض</w:t>
      </w:r>
      <w:r w:rsidR="00910018">
        <w:rPr>
          <w:rFonts w:hint="cs"/>
          <w:rtl/>
        </w:rPr>
        <w:t>َ</w:t>
      </w:r>
      <w:r w:rsidR="00885635" w:rsidRPr="002E2788">
        <w:rPr>
          <w:rtl/>
        </w:rPr>
        <w:t>ي</w:t>
      </w:r>
      <w:r w:rsidR="00910018">
        <w:rPr>
          <w:rFonts w:hint="cs"/>
          <w:rtl/>
        </w:rPr>
        <w:t>َّ</w:t>
      </w:r>
      <w:r w:rsidR="00885635" w:rsidRPr="002E2788">
        <w:rPr>
          <w:rtl/>
        </w:rPr>
        <w:t>ف</w:t>
      </w:r>
      <w:r w:rsidR="00910018">
        <w:rPr>
          <w:rFonts w:hint="cs"/>
          <w:rtl/>
        </w:rPr>
        <w:t>ٌ</w:t>
      </w:r>
      <w:r w:rsidR="00885635" w:rsidRPr="002E2788">
        <w:rPr>
          <w:rtl/>
        </w:rPr>
        <w:t xml:space="preserve"> الشمس للغروب حتى تغر</w:t>
      </w:r>
      <w:r w:rsidR="006A7343">
        <w:rPr>
          <w:rFonts w:hint="cs"/>
          <w:rtl/>
        </w:rPr>
        <w:t>ُ</w:t>
      </w:r>
      <w:r w:rsidR="006A7343">
        <w:rPr>
          <w:rtl/>
        </w:rPr>
        <w:t>ب</w:t>
      </w:r>
      <w:r w:rsidR="006A7343">
        <w:rPr>
          <w:rFonts w:hint="cs"/>
          <w:rtl/>
        </w:rPr>
        <w:t>»</w:t>
      </w:r>
      <w:r w:rsidR="006A7343">
        <w:rPr>
          <w:rtl/>
        </w:rPr>
        <w:t>.</w:t>
      </w:r>
    </w:p>
    <w:p w:rsidR="00885635" w:rsidRPr="002E2788" w:rsidRDefault="00885635" w:rsidP="006A7343">
      <w:pPr>
        <w:pStyle w:val="a0"/>
        <w:rPr>
          <w:rtl/>
        </w:rPr>
      </w:pPr>
      <w:r w:rsidRPr="002E2788">
        <w:rPr>
          <w:rtl/>
        </w:rPr>
        <w:lastRenderedPageBreak/>
        <w:t xml:space="preserve">أخرجه مسلم </w:t>
      </w:r>
      <w:r w:rsidR="00B46332" w:rsidRPr="002E2788">
        <w:rPr>
          <w:rtl/>
        </w:rPr>
        <w:t>(</w:t>
      </w:r>
      <w:r w:rsidRPr="002E2788">
        <w:rPr>
          <w:rtl/>
        </w:rPr>
        <w:t>2</w:t>
      </w:r>
      <w:r w:rsidR="009E7C0B" w:rsidRPr="002E2788">
        <w:rPr>
          <w:rtl/>
        </w:rPr>
        <w:t>/</w:t>
      </w:r>
      <w:r w:rsidRPr="002E2788">
        <w:rPr>
          <w:rtl/>
        </w:rPr>
        <w:t>208</w:t>
      </w:r>
      <w:r w:rsidR="00737B8C" w:rsidRPr="002E2788">
        <w:rPr>
          <w:rtl/>
        </w:rPr>
        <w:t>)</w:t>
      </w:r>
      <w:r w:rsidRPr="002E2788">
        <w:rPr>
          <w:rtl/>
        </w:rPr>
        <w:t xml:space="preserve"> و</w:t>
      </w:r>
      <w:r w:rsidR="001A54D6" w:rsidRPr="002E2788">
        <w:rPr>
          <w:rtl/>
        </w:rPr>
        <w:t>أبو</w:t>
      </w:r>
      <w:r w:rsidRPr="002E2788">
        <w:rPr>
          <w:rtl/>
        </w:rPr>
        <w:t xml:space="preserve"> ع</w:t>
      </w:r>
      <w:r w:rsidR="006A7343">
        <w:rPr>
          <w:rFonts w:hint="cs"/>
          <w:rtl/>
        </w:rPr>
        <w:t>َ</w:t>
      </w:r>
      <w:r w:rsidRPr="002E2788">
        <w:rPr>
          <w:rtl/>
        </w:rPr>
        <w:t>و</w:t>
      </w:r>
      <w:r w:rsidR="006A7343">
        <w:rPr>
          <w:rFonts w:hint="cs"/>
          <w:rtl/>
        </w:rPr>
        <w:t>َ</w:t>
      </w:r>
      <w:r w:rsidRPr="002E2788">
        <w:rPr>
          <w:rtl/>
        </w:rPr>
        <w:t xml:space="preserve">انة في </w:t>
      </w:r>
      <w:r w:rsidR="006A7343">
        <w:rPr>
          <w:rFonts w:hint="cs"/>
          <w:rtl/>
        </w:rPr>
        <w:t>«</w:t>
      </w:r>
      <w:r w:rsidRPr="002E2788">
        <w:rPr>
          <w:rtl/>
        </w:rPr>
        <w:t>صحيحه</w:t>
      </w:r>
      <w:r w:rsidR="006A7343">
        <w:rPr>
          <w:rFonts w:hint="cs"/>
          <w:rtl/>
        </w:rPr>
        <w:t>»</w:t>
      </w:r>
      <w:r w:rsidRPr="002E2788">
        <w:rPr>
          <w:rtl/>
        </w:rPr>
        <w:t xml:space="preserve"> </w:t>
      </w:r>
      <w:r w:rsidR="00B46332" w:rsidRPr="002E2788">
        <w:rPr>
          <w:rtl/>
        </w:rPr>
        <w:t>(</w:t>
      </w:r>
      <w:r w:rsidRPr="002E2788">
        <w:rPr>
          <w:rtl/>
        </w:rPr>
        <w:t>1</w:t>
      </w:r>
      <w:r w:rsidR="009E7C0B" w:rsidRPr="002E2788">
        <w:rPr>
          <w:rtl/>
        </w:rPr>
        <w:t>/</w:t>
      </w:r>
      <w:r w:rsidRPr="002E2788">
        <w:rPr>
          <w:rtl/>
        </w:rPr>
        <w:t>368</w:t>
      </w:r>
      <w:r w:rsidR="00737B8C" w:rsidRPr="002E2788">
        <w:rPr>
          <w:rtl/>
        </w:rPr>
        <w:t>)</w:t>
      </w:r>
      <w:r w:rsidRPr="002E2788">
        <w:rPr>
          <w:rtl/>
        </w:rPr>
        <w:t xml:space="preserve"> و</w:t>
      </w:r>
      <w:r w:rsidR="001A54D6" w:rsidRPr="002E2788">
        <w:rPr>
          <w:rtl/>
        </w:rPr>
        <w:t>أبو</w:t>
      </w:r>
      <w:r w:rsidRPr="002E2788">
        <w:rPr>
          <w:rtl/>
        </w:rPr>
        <w:t xml:space="preserve"> داود </w:t>
      </w:r>
      <w:r w:rsidR="00B46332" w:rsidRPr="002E2788">
        <w:rPr>
          <w:rtl/>
        </w:rPr>
        <w:t>(</w:t>
      </w:r>
      <w:r w:rsidRPr="002E2788">
        <w:rPr>
          <w:rtl/>
        </w:rPr>
        <w:t>2</w:t>
      </w:r>
      <w:r w:rsidR="009E7C0B" w:rsidRPr="002E2788">
        <w:rPr>
          <w:rtl/>
        </w:rPr>
        <w:t>/</w:t>
      </w:r>
      <w:r w:rsidRPr="002E2788">
        <w:rPr>
          <w:rtl/>
        </w:rPr>
        <w:t>66</w:t>
      </w:r>
      <w:r w:rsidR="00737B8C" w:rsidRPr="002E2788">
        <w:rPr>
          <w:rtl/>
        </w:rPr>
        <w:t>)</w:t>
      </w:r>
      <w:r w:rsidRPr="002E2788">
        <w:rPr>
          <w:rtl/>
        </w:rPr>
        <w:t xml:space="preserve"> والنسائي </w:t>
      </w:r>
      <w:r w:rsidR="00B46332" w:rsidRPr="002E2788">
        <w:rPr>
          <w:rtl/>
        </w:rPr>
        <w:t>(</w:t>
      </w:r>
      <w:r w:rsidRPr="002E2788">
        <w:rPr>
          <w:rtl/>
        </w:rPr>
        <w:t>1</w:t>
      </w:r>
      <w:r w:rsidR="009E7C0B" w:rsidRPr="002E2788">
        <w:rPr>
          <w:rtl/>
        </w:rPr>
        <w:t>/</w:t>
      </w:r>
      <w:r w:rsidR="006A7343">
        <w:rPr>
          <w:rFonts w:hint="cs"/>
          <w:rtl/>
        </w:rPr>
        <w:t>277</w:t>
      </w:r>
      <w:r w:rsidR="00737B8C" w:rsidRPr="002E2788">
        <w:rPr>
          <w:rtl/>
        </w:rPr>
        <w:t>)</w:t>
      </w:r>
      <w:r w:rsidRPr="002E2788">
        <w:rPr>
          <w:rtl/>
        </w:rPr>
        <w:t xml:space="preserve"> والترمذي </w:t>
      </w:r>
      <w:r w:rsidR="00B46332" w:rsidRPr="002E2788">
        <w:rPr>
          <w:rtl/>
        </w:rPr>
        <w:t>(</w:t>
      </w:r>
      <w:r w:rsidRPr="002E2788">
        <w:rPr>
          <w:rtl/>
        </w:rPr>
        <w:t>2</w:t>
      </w:r>
      <w:r w:rsidR="009E7C0B" w:rsidRPr="002E2788">
        <w:rPr>
          <w:rtl/>
        </w:rPr>
        <w:t>/</w:t>
      </w:r>
      <w:r w:rsidRPr="002E2788">
        <w:rPr>
          <w:rtl/>
        </w:rPr>
        <w:t>144</w:t>
      </w:r>
      <w:r w:rsidR="00737B8C" w:rsidRPr="002E2788">
        <w:rPr>
          <w:rtl/>
        </w:rPr>
        <w:t>)</w:t>
      </w:r>
      <w:r w:rsidRPr="002E2788">
        <w:rPr>
          <w:rtl/>
        </w:rPr>
        <w:t xml:space="preserve"> وصححه</w:t>
      </w:r>
      <w:r w:rsidR="00354655" w:rsidRPr="002E2788">
        <w:rPr>
          <w:rtl/>
        </w:rPr>
        <w:t xml:space="preserve">، </w:t>
      </w:r>
      <w:r w:rsidRPr="002E2788">
        <w:rPr>
          <w:rtl/>
        </w:rPr>
        <w:t xml:space="preserve">وابن ماجه </w:t>
      </w:r>
      <w:r w:rsidR="00B46332" w:rsidRPr="002E2788">
        <w:rPr>
          <w:rtl/>
        </w:rPr>
        <w:t>(</w:t>
      </w:r>
      <w:r w:rsidRPr="002E2788">
        <w:rPr>
          <w:rtl/>
        </w:rPr>
        <w:t>1</w:t>
      </w:r>
      <w:r w:rsidR="009E7C0B" w:rsidRPr="002E2788">
        <w:rPr>
          <w:rtl/>
        </w:rPr>
        <w:t>/</w:t>
      </w:r>
      <w:r w:rsidRPr="002E2788">
        <w:rPr>
          <w:rtl/>
        </w:rPr>
        <w:t>463</w:t>
      </w:r>
      <w:r w:rsidR="00737B8C" w:rsidRPr="002E2788">
        <w:rPr>
          <w:rtl/>
        </w:rPr>
        <w:t>)</w:t>
      </w:r>
      <w:r w:rsidRPr="002E2788">
        <w:rPr>
          <w:rtl/>
        </w:rPr>
        <w:t xml:space="preserve"> والبيهقي </w:t>
      </w:r>
      <w:r w:rsidR="00B46332" w:rsidRPr="002E2788">
        <w:rPr>
          <w:rtl/>
        </w:rPr>
        <w:t>(</w:t>
      </w:r>
      <w:r w:rsidRPr="002E2788">
        <w:rPr>
          <w:rtl/>
        </w:rPr>
        <w:t>4</w:t>
      </w:r>
      <w:r w:rsidR="009E7C0B" w:rsidRPr="002E2788">
        <w:rPr>
          <w:rtl/>
        </w:rPr>
        <w:t>/</w:t>
      </w:r>
      <w:r w:rsidRPr="002E2788">
        <w:rPr>
          <w:rtl/>
        </w:rPr>
        <w:t>32</w:t>
      </w:r>
      <w:r w:rsidR="00737B8C" w:rsidRPr="002E2788">
        <w:rPr>
          <w:rtl/>
        </w:rPr>
        <w:t>)</w:t>
      </w:r>
      <w:r w:rsidRPr="002E2788">
        <w:rPr>
          <w:rtl/>
        </w:rPr>
        <w:t xml:space="preserve"> والطيالسي </w:t>
      </w:r>
      <w:r w:rsidR="00B46332" w:rsidRPr="002E2788">
        <w:rPr>
          <w:rtl/>
        </w:rPr>
        <w:t>(</w:t>
      </w:r>
      <w:r w:rsidRPr="002E2788">
        <w:rPr>
          <w:rtl/>
        </w:rPr>
        <w:t>رقم 1001</w:t>
      </w:r>
      <w:r w:rsidR="00737B8C" w:rsidRPr="002E2788">
        <w:rPr>
          <w:rtl/>
        </w:rPr>
        <w:t>)</w:t>
      </w:r>
      <w:r w:rsidRPr="002E2788">
        <w:rPr>
          <w:rtl/>
        </w:rPr>
        <w:t xml:space="preserve"> و</w:t>
      </w:r>
      <w:r w:rsidR="00C87658" w:rsidRPr="002E2788">
        <w:rPr>
          <w:rtl/>
        </w:rPr>
        <w:t>أحمد</w:t>
      </w:r>
      <w:r w:rsidRPr="002E2788">
        <w:rPr>
          <w:rtl/>
        </w:rPr>
        <w:t xml:space="preserve"> </w:t>
      </w:r>
      <w:r w:rsidR="00B46332" w:rsidRPr="002E2788">
        <w:rPr>
          <w:rtl/>
        </w:rPr>
        <w:t>(</w:t>
      </w:r>
      <w:r w:rsidR="006A7343">
        <w:rPr>
          <w:rFonts w:hint="cs"/>
          <w:rtl/>
        </w:rPr>
        <w:t>4</w:t>
      </w:r>
      <w:r w:rsidR="009E7C0B" w:rsidRPr="002E2788">
        <w:rPr>
          <w:rtl/>
        </w:rPr>
        <w:t>/</w:t>
      </w:r>
      <w:r w:rsidRPr="002E2788">
        <w:rPr>
          <w:rtl/>
        </w:rPr>
        <w:t>152</w:t>
      </w:r>
      <w:r w:rsidR="00737B8C" w:rsidRPr="002E2788">
        <w:rPr>
          <w:rtl/>
        </w:rPr>
        <w:t>)</w:t>
      </w:r>
      <w:r w:rsidRPr="002E2788">
        <w:rPr>
          <w:rtl/>
        </w:rPr>
        <w:t xml:space="preserve"> من طريق ع</w:t>
      </w:r>
      <w:r w:rsidR="006A7343">
        <w:rPr>
          <w:rFonts w:hint="cs"/>
          <w:rtl/>
        </w:rPr>
        <w:t>ُ</w:t>
      </w:r>
      <w:r w:rsidRPr="002E2788">
        <w:rPr>
          <w:rtl/>
        </w:rPr>
        <w:t>لي</w:t>
      </w:r>
      <w:r w:rsidR="006A7343">
        <w:rPr>
          <w:rFonts w:hint="cs"/>
          <w:rtl/>
        </w:rPr>
        <w:t>ّ</w:t>
      </w:r>
      <w:r w:rsidRPr="002E2788">
        <w:rPr>
          <w:rtl/>
        </w:rPr>
        <w:t xml:space="preserve"> بن ر</w:t>
      </w:r>
      <w:r w:rsidR="006A7343">
        <w:rPr>
          <w:rFonts w:hint="cs"/>
          <w:rtl/>
        </w:rPr>
        <w:t>َ</w:t>
      </w:r>
      <w:r w:rsidRPr="002E2788">
        <w:rPr>
          <w:rtl/>
        </w:rPr>
        <w:t>ب</w:t>
      </w:r>
      <w:r w:rsidR="006A7343">
        <w:rPr>
          <w:rFonts w:hint="cs"/>
          <w:rtl/>
        </w:rPr>
        <w:t>َ</w:t>
      </w:r>
      <w:r w:rsidRPr="002E2788">
        <w:rPr>
          <w:rtl/>
        </w:rPr>
        <w:t>اح عنه</w:t>
      </w:r>
      <w:r w:rsidR="005E38ED" w:rsidRPr="002E2788">
        <w:rPr>
          <w:rtl/>
        </w:rPr>
        <w:t xml:space="preserve">. </w:t>
      </w:r>
      <w:r w:rsidRPr="002E2788">
        <w:rPr>
          <w:rtl/>
        </w:rPr>
        <w:t>وزاد البيهقي</w:t>
      </w:r>
      <w:r w:rsidR="005E38ED" w:rsidRPr="002E2788">
        <w:rPr>
          <w:rtl/>
        </w:rPr>
        <w:t xml:space="preserve">: </w:t>
      </w:r>
    </w:p>
    <w:p w:rsidR="00C77A61" w:rsidRDefault="00B46332" w:rsidP="002E2788">
      <w:pPr>
        <w:pStyle w:val="a0"/>
        <w:rPr>
          <w:rtl/>
        </w:rPr>
      </w:pPr>
      <w:r w:rsidRPr="002E2788">
        <w:rPr>
          <w:rtl/>
        </w:rPr>
        <w:t>«</w:t>
      </w:r>
      <w:r w:rsidR="00885635" w:rsidRPr="002E2788">
        <w:rPr>
          <w:rtl/>
        </w:rPr>
        <w:t>قال</w:t>
      </w:r>
      <w:r w:rsidR="005E38ED" w:rsidRPr="002E2788">
        <w:rPr>
          <w:rtl/>
        </w:rPr>
        <w:t xml:space="preserve">: </w:t>
      </w:r>
      <w:r w:rsidR="00885635" w:rsidRPr="002E2788">
        <w:rPr>
          <w:rtl/>
        </w:rPr>
        <w:t>قلت لع</w:t>
      </w:r>
      <w:r w:rsidR="00C77A61">
        <w:rPr>
          <w:rFonts w:hint="cs"/>
          <w:rtl/>
        </w:rPr>
        <w:t>ُ</w:t>
      </w:r>
      <w:r w:rsidR="00885635" w:rsidRPr="002E2788">
        <w:rPr>
          <w:rtl/>
        </w:rPr>
        <w:t>قبة</w:t>
      </w:r>
      <w:r w:rsidR="005E38ED" w:rsidRPr="002E2788">
        <w:rPr>
          <w:rtl/>
        </w:rPr>
        <w:t xml:space="preserve">: </w:t>
      </w:r>
      <w:r w:rsidR="00885635" w:rsidRPr="002E2788">
        <w:rPr>
          <w:rtl/>
        </w:rPr>
        <w:t>أي</w:t>
      </w:r>
      <w:r w:rsidR="00C77A61">
        <w:rPr>
          <w:rFonts w:hint="cs"/>
          <w:rtl/>
        </w:rPr>
        <w:t>ُ</w:t>
      </w:r>
      <w:r w:rsidR="00885635" w:rsidRPr="002E2788">
        <w:rPr>
          <w:rtl/>
        </w:rPr>
        <w:t>دف</w:t>
      </w:r>
      <w:r w:rsidR="00C77A61">
        <w:rPr>
          <w:rFonts w:hint="cs"/>
          <w:rtl/>
        </w:rPr>
        <w:t>َ</w:t>
      </w:r>
      <w:r w:rsidR="00885635" w:rsidRPr="002E2788">
        <w:rPr>
          <w:rtl/>
        </w:rPr>
        <w:t>ن بالليل؟</w:t>
      </w:r>
      <w:r w:rsidR="00C77A61">
        <w:rPr>
          <w:rFonts w:hint="cs"/>
          <w:rtl/>
        </w:rPr>
        <w:t xml:space="preserve"> </w:t>
      </w:r>
      <w:r w:rsidR="00885635" w:rsidRPr="002E2788">
        <w:rPr>
          <w:rtl/>
        </w:rPr>
        <w:t>قال</w:t>
      </w:r>
      <w:r w:rsidR="005E38ED" w:rsidRPr="002E2788">
        <w:rPr>
          <w:rtl/>
        </w:rPr>
        <w:t xml:space="preserve">: </w:t>
      </w:r>
      <w:r w:rsidR="00885635" w:rsidRPr="002E2788">
        <w:rPr>
          <w:rtl/>
        </w:rPr>
        <w:t>نعم</w:t>
      </w:r>
      <w:r w:rsidR="00354655" w:rsidRPr="002E2788">
        <w:rPr>
          <w:rtl/>
        </w:rPr>
        <w:t xml:space="preserve">، </w:t>
      </w:r>
      <w:r w:rsidR="00885635" w:rsidRPr="002E2788">
        <w:rPr>
          <w:rtl/>
        </w:rPr>
        <w:t>قد د</w:t>
      </w:r>
      <w:r w:rsidR="00C77A61">
        <w:rPr>
          <w:rFonts w:hint="cs"/>
          <w:rtl/>
        </w:rPr>
        <w:t>ُ</w:t>
      </w:r>
      <w:r w:rsidR="00885635" w:rsidRPr="002E2788">
        <w:rPr>
          <w:rtl/>
        </w:rPr>
        <w:t xml:space="preserve">فن </w:t>
      </w:r>
      <w:r w:rsidR="001A54D6" w:rsidRPr="002E2788">
        <w:rPr>
          <w:rtl/>
        </w:rPr>
        <w:t>أبو</w:t>
      </w:r>
      <w:r w:rsidR="00C77A61">
        <w:rPr>
          <w:rtl/>
        </w:rPr>
        <w:t xml:space="preserve"> بكر بالليل</w:t>
      </w:r>
      <w:r w:rsidR="00C77A61">
        <w:rPr>
          <w:rFonts w:hint="cs"/>
          <w:rtl/>
        </w:rPr>
        <w:t>»</w:t>
      </w:r>
      <w:r w:rsidR="00C77A61">
        <w:rPr>
          <w:rtl/>
        </w:rPr>
        <w:t>.</w:t>
      </w:r>
    </w:p>
    <w:p w:rsidR="00885635" w:rsidRPr="002E2788" w:rsidRDefault="00885635" w:rsidP="00C77A61">
      <w:pPr>
        <w:pStyle w:val="a0"/>
        <w:rPr>
          <w:rtl/>
        </w:rPr>
      </w:pPr>
      <w:r w:rsidRPr="002E2788">
        <w:rPr>
          <w:rtl/>
        </w:rPr>
        <w:t>وإسنادها صحيح</w:t>
      </w:r>
      <w:r w:rsidR="005E38ED" w:rsidRPr="002E2788">
        <w:rPr>
          <w:rtl/>
        </w:rPr>
        <w:t xml:space="preserve">. </w:t>
      </w:r>
    </w:p>
    <w:p w:rsidR="00A50EB5" w:rsidRDefault="00C77A61" w:rsidP="00A50EB5">
      <w:pPr>
        <w:pStyle w:val="a0"/>
        <w:rPr>
          <w:rtl/>
        </w:rPr>
      </w:pPr>
      <w:r w:rsidRPr="00702046">
        <w:rPr>
          <w:rtl/>
        </w:rPr>
        <w:t>الحديث بعمومه يشمل الصلاة على الجنازة</w:t>
      </w:r>
      <w:r>
        <w:rPr>
          <w:rtl/>
        </w:rPr>
        <w:t xml:space="preserve">، </w:t>
      </w:r>
      <w:r w:rsidRPr="00702046">
        <w:rPr>
          <w:rtl/>
        </w:rPr>
        <w:t>وهو الذي ف</w:t>
      </w:r>
      <w:r w:rsidR="002A7B59">
        <w:rPr>
          <w:rFonts w:hint="cs"/>
          <w:rtl/>
        </w:rPr>
        <w:t>َ</w:t>
      </w:r>
      <w:r w:rsidRPr="00702046">
        <w:rPr>
          <w:rtl/>
        </w:rPr>
        <w:t>ه</w:t>
      </w:r>
      <w:r w:rsidR="002A7B59">
        <w:rPr>
          <w:rFonts w:hint="cs"/>
          <w:rtl/>
        </w:rPr>
        <w:t>ِ</w:t>
      </w:r>
      <w:r w:rsidRPr="00702046">
        <w:rPr>
          <w:rtl/>
        </w:rPr>
        <w:t>م</w:t>
      </w:r>
      <w:r w:rsidR="002A7B59">
        <w:rPr>
          <w:rFonts w:hint="cs"/>
          <w:rtl/>
        </w:rPr>
        <w:t>َ</w:t>
      </w:r>
      <w:r w:rsidRPr="00702046">
        <w:rPr>
          <w:rtl/>
        </w:rPr>
        <w:t>ه الصحابة فر</w:t>
      </w:r>
      <w:r>
        <w:rPr>
          <w:rtl/>
        </w:rPr>
        <w:t>و</w:t>
      </w:r>
      <w:r w:rsidR="002A7B59">
        <w:rPr>
          <w:rtl/>
        </w:rPr>
        <w:t>ي مالك في «الموطأ</w:t>
      </w:r>
      <w:r w:rsidR="002A7B59">
        <w:rPr>
          <w:rFonts w:hint="cs"/>
          <w:rtl/>
        </w:rPr>
        <w:t xml:space="preserve">» </w:t>
      </w:r>
      <w:r>
        <w:rPr>
          <w:rtl/>
        </w:rPr>
        <w:t>(1/228</w:t>
      </w:r>
      <w:r w:rsidRPr="00702046">
        <w:rPr>
          <w:rtl/>
        </w:rPr>
        <w:t>) ومن طريقه البيهقي عن محمد بن أبي ح</w:t>
      </w:r>
      <w:r w:rsidR="002A7B59">
        <w:rPr>
          <w:rFonts w:hint="cs"/>
          <w:rtl/>
        </w:rPr>
        <w:t>َ</w:t>
      </w:r>
      <w:r w:rsidRPr="00702046">
        <w:rPr>
          <w:rtl/>
        </w:rPr>
        <w:t>ر</w:t>
      </w:r>
      <w:r w:rsidR="002A7B59">
        <w:rPr>
          <w:rFonts w:hint="cs"/>
          <w:rtl/>
        </w:rPr>
        <w:t>ْ</w:t>
      </w:r>
      <w:r w:rsidRPr="00702046">
        <w:rPr>
          <w:rtl/>
        </w:rPr>
        <w:t>ملة أن زينب بنت أبي س</w:t>
      </w:r>
      <w:r w:rsidR="002A7B59">
        <w:rPr>
          <w:rFonts w:hint="cs"/>
          <w:rtl/>
        </w:rPr>
        <w:t>َ</w:t>
      </w:r>
      <w:r w:rsidRPr="00702046">
        <w:rPr>
          <w:rtl/>
        </w:rPr>
        <w:t>ل</w:t>
      </w:r>
      <w:r w:rsidR="002A7B59">
        <w:rPr>
          <w:rFonts w:hint="cs"/>
          <w:rtl/>
        </w:rPr>
        <w:t>َ</w:t>
      </w:r>
      <w:r w:rsidRPr="00702046">
        <w:rPr>
          <w:rtl/>
        </w:rPr>
        <w:t>مة ت</w:t>
      </w:r>
      <w:r w:rsidR="002A7B59">
        <w:rPr>
          <w:rFonts w:hint="cs"/>
          <w:rtl/>
        </w:rPr>
        <w:t>ُ</w:t>
      </w:r>
      <w:r w:rsidRPr="00702046">
        <w:rPr>
          <w:rtl/>
        </w:rPr>
        <w:t>وفيت وطارق أمير المدينة</w:t>
      </w:r>
      <w:r>
        <w:rPr>
          <w:rtl/>
        </w:rPr>
        <w:t xml:space="preserve">، </w:t>
      </w:r>
      <w:r w:rsidRPr="00702046">
        <w:rPr>
          <w:rtl/>
        </w:rPr>
        <w:t>فأتي بجنازتها بعد صلاة الصبح</w:t>
      </w:r>
      <w:r>
        <w:rPr>
          <w:rtl/>
        </w:rPr>
        <w:t xml:space="preserve">، </w:t>
      </w:r>
      <w:r w:rsidRPr="00702046">
        <w:rPr>
          <w:rtl/>
        </w:rPr>
        <w:t>فوضعت بالبقيع قال</w:t>
      </w:r>
      <w:r>
        <w:rPr>
          <w:rtl/>
        </w:rPr>
        <w:t xml:space="preserve">: </w:t>
      </w:r>
      <w:r w:rsidRPr="00702046">
        <w:rPr>
          <w:rtl/>
        </w:rPr>
        <w:t>وكان طارق ي</w:t>
      </w:r>
      <w:r w:rsidR="002A7B59">
        <w:rPr>
          <w:rFonts w:hint="cs"/>
          <w:rtl/>
        </w:rPr>
        <w:t>ُ</w:t>
      </w:r>
      <w:r w:rsidRPr="00702046">
        <w:rPr>
          <w:rtl/>
        </w:rPr>
        <w:t>غ</w:t>
      </w:r>
      <w:r w:rsidR="002A7B59">
        <w:rPr>
          <w:rFonts w:hint="cs"/>
          <w:rtl/>
        </w:rPr>
        <w:t>َ</w:t>
      </w:r>
      <w:r>
        <w:rPr>
          <w:rtl/>
        </w:rPr>
        <w:t>ل</w:t>
      </w:r>
      <w:r w:rsidR="002A7B59">
        <w:rPr>
          <w:rFonts w:hint="cs"/>
          <w:rtl/>
        </w:rPr>
        <w:t>ِّ</w:t>
      </w:r>
      <w:r>
        <w:rPr>
          <w:rtl/>
        </w:rPr>
        <w:t>س بالصبح، قال ابن أبي ح</w:t>
      </w:r>
      <w:r w:rsidR="002A7B59">
        <w:rPr>
          <w:rFonts w:hint="cs"/>
          <w:rtl/>
        </w:rPr>
        <w:t>َ</w:t>
      </w:r>
      <w:r>
        <w:rPr>
          <w:rtl/>
        </w:rPr>
        <w:t>ر</w:t>
      </w:r>
      <w:r w:rsidR="002A7B59">
        <w:rPr>
          <w:rFonts w:hint="cs"/>
          <w:rtl/>
        </w:rPr>
        <w:t>ْ</w:t>
      </w:r>
      <w:r>
        <w:rPr>
          <w:rtl/>
        </w:rPr>
        <w:t>م</w:t>
      </w:r>
      <w:r w:rsidR="002A7B59">
        <w:rPr>
          <w:rFonts w:hint="cs"/>
          <w:rtl/>
        </w:rPr>
        <w:t>َ</w:t>
      </w:r>
      <w:r>
        <w:rPr>
          <w:rtl/>
        </w:rPr>
        <w:t xml:space="preserve">لة: </w:t>
      </w:r>
      <w:r w:rsidR="00A50EB5">
        <w:rPr>
          <w:rtl/>
        </w:rPr>
        <w:t xml:space="preserve">فسمعت عبد الله بن عمر يقول </w:t>
      </w:r>
      <w:r w:rsidR="00A50EB5">
        <w:rPr>
          <w:rFonts w:hint="cs"/>
          <w:rtl/>
        </w:rPr>
        <w:t>لأهلها:</w:t>
      </w:r>
      <w:r w:rsidRPr="00702046">
        <w:rPr>
          <w:rtl/>
        </w:rPr>
        <w:t xml:space="preserve"> </w:t>
      </w:r>
      <w:r>
        <w:rPr>
          <w:rtl/>
        </w:rPr>
        <w:t>إما أن ت</w:t>
      </w:r>
      <w:r w:rsidR="00A50EB5">
        <w:rPr>
          <w:rFonts w:hint="cs"/>
          <w:rtl/>
        </w:rPr>
        <w:t>ُ</w:t>
      </w:r>
      <w:r>
        <w:rPr>
          <w:rtl/>
        </w:rPr>
        <w:t>ص</w:t>
      </w:r>
      <w:r w:rsidR="00A50EB5">
        <w:rPr>
          <w:rFonts w:hint="cs"/>
          <w:rtl/>
        </w:rPr>
        <w:t>َ</w:t>
      </w:r>
      <w:r>
        <w:rPr>
          <w:rtl/>
        </w:rPr>
        <w:t>ل</w:t>
      </w:r>
      <w:r w:rsidR="00A50EB5">
        <w:rPr>
          <w:rFonts w:hint="cs"/>
          <w:rtl/>
        </w:rPr>
        <w:t>ُّ</w:t>
      </w:r>
      <w:r>
        <w:rPr>
          <w:rtl/>
        </w:rPr>
        <w:t>وا على جناز</w:t>
      </w:r>
      <w:r w:rsidR="00A50EB5">
        <w:rPr>
          <w:rFonts w:hint="cs"/>
          <w:rtl/>
        </w:rPr>
        <w:t>ِ</w:t>
      </w:r>
      <w:r>
        <w:rPr>
          <w:rtl/>
        </w:rPr>
        <w:t xml:space="preserve">تكم </w:t>
      </w:r>
      <w:r w:rsidR="00A50EB5">
        <w:rPr>
          <w:rFonts w:hint="cs"/>
          <w:rtl/>
        </w:rPr>
        <w:t>الآن</w:t>
      </w:r>
      <w:r>
        <w:rPr>
          <w:rtl/>
        </w:rPr>
        <w:t xml:space="preserve">، </w:t>
      </w:r>
      <w:r w:rsidRPr="00702046">
        <w:rPr>
          <w:rtl/>
        </w:rPr>
        <w:t>وإما أن تتركوها حتى ترتفع الشمس</w:t>
      </w:r>
      <w:r w:rsidR="00A50EB5">
        <w:rPr>
          <w:rFonts w:hint="cs"/>
          <w:rtl/>
        </w:rPr>
        <w:t>.</w:t>
      </w:r>
      <w:r>
        <w:rPr>
          <w:rtl/>
        </w:rPr>
        <w:t xml:space="preserve"> </w:t>
      </w:r>
      <w:r w:rsidRPr="00702046">
        <w:rPr>
          <w:rtl/>
        </w:rPr>
        <w:t>وسنده صح</w:t>
      </w:r>
      <w:r w:rsidR="00A50EB5">
        <w:rPr>
          <w:rFonts w:hint="cs"/>
          <w:rtl/>
        </w:rPr>
        <w:t>ي</w:t>
      </w:r>
      <w:r w:rsidRPr="00702046">
        <w:rPr>
          <w:rtl/>
        </w:rPr>
        <w:t>ح على شرط الشيخين</w:t>
      </w:r>
      <w:r w:rsidR="00A50EB5">
        <w:rPr>
          <w:rtl/>
        </w:rPr>
        <w:t>.</w:t>
      </w:r>
    </w:p>
    <w:p w:rsidR="007E0AA5" w:rsidRDefault="00C77A61" w:rsidP="00A50EB5">
      <w:pPr>
        <w:pStyle w:val="a0"/>
        <w:rPr>
          <w:rtl/>
        </w:rPr>
      </w:pPr>
      <w:r w:rsidRPr="00702046">
        <w:rPr>
          <w:rtl/>
        </w:rPr>
        <w:t>ثم روى مالك عن ابن عمر قال</w:t>
      </w:r>
      <w:r>
        <w:rPr>
          <w:rtl/>
        </w:rPr>
        <w:t xml:space="preserve">: </w:t>
      </w:r>
      <w:r w:rsidRPr="00702046">
        <w:rPr>
          <w:rtl/>
        </w:rPr>
        <w:t>ي</w:t>
      </w:r>
      <w:r w:rsidR="00A50EB5">
        <w:rPr>
          <w:rFonts w:hint="cs"/>
          <w:rtl/>
        </w:rPr>
        <w:t>ُ</w:t>
      </w:r>
      <w:r w:rsidRPr="00702046">
        <w:rPr>
          <w:rtl/>
        </w:rPr>
        <w:t>ص</w:t>
      </w:r>
      <w:r w:rsidR="00A50EB5">
        <w:rPr>
          <w:rFonts w:hint="cs"/>
          <w:rtl/>
        </w:rPr>
        <w:t>َ</w:t>
      </w:r>
      <w:r w:rsidRPr="00702046">
        <w:rPr>
          <w:rtl/>
        </w:rPr>
        <w:t>ل</w:t>
      </w:r>
      <w:r w:rsidR="00A50EB5">
        <w:rPr>
          <w:rFonts w:hint="cs"/>
          <w:rtl/>
        </w:rPr>
        <w:t>ّ</w:t>
      </w:r>
      <w:r w:rsidRPr="00702046">
        <w:rPr>
          <w:rtl/>
        </w:rPr>
        <w:t>ى على الجنازة بعد العصر وبعد الصبح إذا ص</w:t>
      </w:r>
      <w:r w:rsidR="00A50EB5">
        <w:rPr>
          <w:rFonts w:hint="cs"/>
          <w:rtl/>
        </w:rPr>
        <w:t>ُ</w:t>
      </w:r>
      <w:r w:rsidRPr="00702046">
        <w:rPr>
          <w:rtl/>
        </w:rPr>
        <w:t>ل</w:t>
      </w:r>
      <w:r w:rsidR="00A50EB5">
        <w:rPr>
          <w:rFonts w:hint="cs"/>
          <w:rtl/>
        </w:rPr>
        <w:t>ِّ</w:t>
      </w:r>
      <w:r w:rsidR="007E0AA5">
        <w:rPr>
          <w:rtl/>
        </w:rPr>
        <w:t>يتا لوقتهما. وسنده صحيح أيضًا.</w:t>
      </w:r>
    </w:p>
    <w:p w:rsidR="00305B1A" w:rsidRDefault="00C77A61" w:rsidP="00A50EB5">
      <w:pPr>
        <w:pStyle w:val="a0"/>
        <w:rPr>
          <w:rtl/>
        </w:rPr>
      </w:pPr>
      <w:r w:rsidRPr="00702046">
        <w:rPr>
          <w:rtl/>
        </w:rPr>
        <w:t>وروى البيهقي بسند جيد عن ابن ج</w:t>
      </w:r>
      <w:r w:rsidR="007E0AA5">
        <w:rPr>
          <w:rFonts w:hint="cs"/>
          <w:rtl/>
        </w:rPr>
        <w:t>ُ</w:t>
      </w:r>
      <w:r w:rsidRPr="00702046">
        <w:rPr>
          <w:rtl/>
        </w:rPr>
        <w:t>ر</w:t>
      </w:r>
      <w:r w:rsidR="007E0AA5">
        <w:rPr>
          <w:rFonts w:hint="cs"/>
          <w:rtl/>
        </w:rPr>
        <w:t>َ</w:t>
      </w:r>
      <w:r w:rsidRPr="00702046">
        <w:rPr>
          <w:rtl/>
        </w:rPr>
        <w:t>يج أخبرني زياد أن علي</w:t>
      </w:r>
      <w:r w:rsidR="007E0AA5">
        <w:rPr>
          <w:rFonts w:hint="cs"/>
          <w:rtl/>
        </w:rPr>
        <w:t>ً</w:t>
      </w:r>
      <w:r w:rsidRPr="00702046">
        <w:rPr>
          <w:rtl/>
        </w:rPr>
        <w:t>ا أخبره أن جنازة</w:t>
      </w:r>
      <w:r w:rsidR="007E0AA5">
        <w:rPr>
          <w:rFonts w:hint="cs"/>
          <w:rtl/>
        </w:rPr>
        <w:t>ً</w:t>
      </w:r>
      <w:r w:rsidRPr="00702046">
        <w:rPr>
          <w:rtl/>
        </w:rPr>
        <w:t xml:space="preserve"> و</w:t>
      </w:r>
      <w:r w:rsidR="007E0AA5">
        <w:rPr>
          <w:rFonts w:hint="cs"/>
          <w:rtl/>
        </w:rPr>
        <w:t>ُ</w:t>
      </w:r>
      <w:r w:rsidRPr="00702046">
        <w:rPr>
          <w:rtl/>
        </w:rPr>
        <w:t>ضعت في مقبرة أهل البصرة حين اصفرت الشمس</w:t>
      </w:r>
      <w:r>
        <w:rPr>
          <w:rtl/>
        </w:rPr>
        <w:t xml:space="preserve">، </w:t>
      </w:r>
      <w:r w:rsidRPr="00702046">
        <w:rPr>
          <w:rtl/>
        </w:rPr>
        <w:t>فلم ي</w:t>
      </w:r>
      <w:r w:rsidR="007E0AA5">
        <w:rPr>
          <w:rFonts w:hint="cs"/>
          <w:rtl/>
        </w:rPr>
        <w:t>ُ</w:t>
      </w:r>
      <w:r w:rsidRPr="00702046">
        <w:rPr>
          <w:rtl/>
        </w:rPr>
        <w:t>ص</w:t>
      </w:r>
      <w:r w:rsidR="007E0AA5">
        <w:rPr>
          <w:rFonts w:hint="cs"/>
          <w:rtl/>
        </w:rPr>
        <w:t>َ</w:t>
      </w:r>
      <w:r w:rsidRPr="00702046">
        <w:rPr>
          <w:rtl/>
        </w:rPr>
        <w:t>ل</w:t>
      </w:r>
      <w:r w:rsidR="007E0AA5">
        <w:rPr>
          <w:rFonts w:hint="cs"/>
          <w:rtl/>
        </w:rPr>
        <w:t>َّ</w:t>
      </w:r>
      <w:r w:rsidRPr="00702046">
        <w:rPr>
          <w:rtl/>
        </w:rPr>
        <w:t xml:space="preserve"> عليها حتى غربت </w:t>
      </w:r>
      <w:r>
        <w:rPr>
          <w:rtl/>
        </w:rPr>
        <w:t xml:space="preserve">الشمس: </w:t>
      </w:r>
      <w:r w:rsidRPr="00702046">
        <w:rPr>
          <w:rtl/>
        </w:rPr>
        <w:t xml:space="preserve">فأمر </w:t>
      </w:r>
      <w:r>
        <w:rPr>
          <w:rtl/>
        </w:rPr>
        <w:t>أبو</w:t>
      </w:r>
      <w:r w:rsidRPr="00702046">
        <w:rPr>
          <w:rtl/>
        </w:rPr>
        <w:t xml:space="preserve"> ب</w:t>
      </w:r>
      <w:r w:rsidR="007E0AA5">
        <w:rPr>
          <w:rFonts w:hint="cs"/>
          <w:rtl/>
        </w:rPr>
        <w:t>َ</w:t>
      </w:r>
      <w:r w:rsidRPr="00702046">
        <w:rPr>
          <w:rtl/>
        </w:rPr>
        <w:t>ر</w:t>
      </w:r>
      <w:r w:rsidR="007E0AA5">
        <w:rPr>
          <w:rFonts w:hint="cs"/>
          <w:rtl/>
        </w:rPr>
        <w:t>ْ</w:t>
      </w:r>
      <w:r w:rsidRPr="00702046">
        <w:rPr>
          <w:rtl/>
        </w:rPr>
        <w:t>ز</w:t>
      </w:r>
      <w:r w:rsidR="007E0AA5">
        <w:rPr>
          <w:rFonts w:hint="cs"/>
          <w:rtl/>
        </w:rPr>
        <w:t>َ</w:t>
      </w:r>
      <w:r w:rsidRPr="00702046">
        <w:rPr>
          <w:rtl/>
        </w:rPr>
        <w:t>ة ال</w:t>
      </w:r>
      <w:r>
        <w:rPr>
          <w:rtl/>
        </w:rPr>
        <w:t xml:space="preserve">منادي ينادي بالصلاة ثم أقامها، </w:t>
      </w:r>
      <w:r w:rsidRPr="00702046">
        <w:rPr>
          <w:rtl/>
        </w:rPr>
        <w:t>ف</w:t>
      </w:r>
      <w:r>
        <w:rPr>
          <w:rtl/>
        </w:rPr>
        <w:t>تقدم أبو برزة فصل</w:t>
      </w:r>
      <w:r w:rsidR="007E0AA5">
        <w:rPr>
          <w:rFonts w:hint="cs"/>
          <w:rtl/>
        </w:rPr>
        <w:t>َّ</w:t>
      </w:r>
      <w:r>
        <w:rPr>
          <w:rtl/>
        </w:rPr>
        <w:t xml:space="preserve">ى بهم المغرب، </w:t>
      </w:r>
      <w:r w:rsidRPr="00702046">
        <w:rPr>
          <w:rtl/>
        </w:rPr>
        <w:t>وفي الناس أنس بن مالك</w:t>
      </w:r>
      <w:r>
        <w:rPr>
          <w:rtl/>
        </w:rPr>
        <w:t xml:space="preserve">، </w:t>
      </w:r>
      <w:r w:rsidRPr="00702046">
        <w:rPr>
          <w:rtl/>
        </w:rPr>
        <w:t>و</w:t>
      </w:r>
      <w:r>
        <w:rPr>
          <w:rtl/>
        </w:rPr>
        <w:t>أبو</w:t>
      </w:r>
      <w:r w:rsidRPr="00702046">
        <w:rPr>
          <w:rtl/>
        </w:rPr>
        <w:t xml:space="preserve"> برزه من </w:t>
      </w:r>
      <w:r w:rsidR="007E0AA5" w:rsidRPr="00702046">
        <w:rPr>
          <w:rFonts w:hint="cs"/>
          <w:rtl/>
        </w:rPr>
        <w:t>الأنصار</w:t>
      </w:r>
      <w:r w:rsidRPr="00702046">
        <w:rPr>
          <w:rtl/>
        </w:rPr>
        <w:t xml:space="preserve"> من أصحاب النبي </w:t>
      </w:r>
      <w:r w:rsidRPr="00BC025A">
        <w:rPr>
          <w:rFonts w:cs="CTraditional Arabic"/>
          <w:rtl/>
        </w:rPr>
        <w:t>ج</w:t>
      </w:r>
      <w:r>
        <w:rPr>
          <w:rtl/>
        </w:rPr>
        <w:t>، ثم ص</w:t>
      </w:r>
      <w:r w:rsidR="00305B1A">
        <w:rPr>
          <w:rFonts w:hint="cs"/>
          <w:rtl/>
        </w:rPr>
        <w:t>َ</w:t>
      </w:r>
      <w:r>
        <w:rPr>
          <w:rtl/>
        </w:rPr>
        <w:t>ل</w:t>
      </w:r>
      <w:r w:rsidR="00305B1A">
        <w:rPr>
          <w:rFonts w:hint="cs"/>
          <w:rtl/>
        </w:rPr>
        <w:t>ّ</w:t>
      </w:r>
      <w:r>
        <w:rPr>
          <w:rtl/>
        </w:rPr>
        <w:t>وا على الجنازة</w:t>
      </w:r>
      <w:r w:rsidR="00305B1A">
        <w:rPr>
          <w:rFonts w:hint="cs"/>
          <w:rtl/>
        </w:rPr>
        <w:t>.</w:t>
      </w:r>
    </w:p>
    <w:p w:rsidR="00305B1A" w:rsidRDefault="00C77A61" w:rsidP="00A50EB5">
      <w:pPr>
        <w:pStyle w:val="a0"/>
        <w:rPr>
          <w:rtl/>
        </w:rPr>
      </w:pPr>
      <w:r w:rsidRPr="00702046">
        <w:rPr>
          <w:rtl/>
        </w:rPr>
        <w:t>قال ا</w:t>
      </w:r>
      <w:r w:rsidR="00305B1A">
        <w:rPr>
          <w:rtl/>
        </w:rPr>
        <w:t>لخطابي في «المعالم</w:t>
      </w:r>
      <w:r w:rsidR="00305B1A">
        <w:rPr>
          <w:rFonts w:hint="cs"/>
          <w:rtl/>
        </w:rPr>
        <w:t xml:space="preserve">» </w:t>
      </w:r>
      <w:r>
        <w:rPr>
          <w:rtl/>
        </w:rPr>
        <w:t>(4/327) م</w:t>
      </w:r>
      <w:r w:rsidR="00305B1A">
        <w:rPr>
          <w:rtl/>
        </w:rPr>
        <w:t>ا ملخصه:</w:t>
      </w:r>
    </w:p>
    <w:p w:rsidR="002040EA" w:rsidRDefault="00305B1A" w:rsidP="00A50EB5">
      <w:pPr>
        <w:pStyle w:val="a0"/>
        <w:rPr>
          <w:rtl/>
        </w:rPr>
      </w:pPr>
      <w:r>
        <w:rPr>
          <w:rFonts w:hint="eastAsia"/>
          <w:rtl/>
        </w:rPr>
        <w:t>«</w:t>
      </w:r>
      <w:r w:rsidR="00C77A61" w:rsidRPr="00702046">
        <w:rPr>
          <w:rtl/>
        </w:rPr>
        <w:t>واختلف الناس في جواز الصلاة على الجنازة</w:t>
      </w:r>
      <w:r w:rsidR="00C77A61">
        <w:rPr>
          <w:rtl/>
        </w:rPr>
        <w:t xml:space="preserve"> والدفن في هذه الساعات الثلاث، </w:t>
      </w:r>
      <w:r w:rsidR="00C77A61" w:rsidRPr="00702046">
        <w:rPr>
          <w:rtl/>
        </w:rPr>
        <w:t>فذهب أكثر أهل العلم إلى كراه</w:t>
      </w:r>
      <w:r w:rsidR="00C77A61">
        <w:rPr>
          <w:rtl/>
        </w:rPr>
        <w:t xml:space="preserve">ة الصلاة عليها في هذه </w:t>
      </w:r>
      <w:r>
        <w:rPr>
          <w:rFonts w:hint="cs"/>
          <w:rtl/>
        </w:rPr>
        <w:t>الأوقات</w:t>
      </w:r>
      <w:r w:rsidR="00C77A61">
        <w:rPr>
          <w:rtl/>
        </w:rPr>
        <w:t xml:space="preserve">، </w:t>
      </w:r>
      <w:r w:rsidR="00C77A61" w:rsidRPr="00702046">
        <w:rPr>
          <w:rtl/>
        </w:rPr>
        <w:t>وهو قول عطاء والن</w:t>
      </w:r>
      <w:r>
        <w:rPr>
          <w:rFonts w:hint="cs"/>
          <w:rtl/>
        </w:rPr>
        <w:t>َّ</w:t>
      </w:r>
      <w:r w:rsidR="00C77A61" w:rsidRPr="00702046">
        <w:rPr>
          <w:rtl/>
        </w:rPr>
        <w:t xml:space="preserve">خعي </w:t>
      </w:r>
      <w:r w:rsidRPr="00702046">
        <w:rPr>
          <w:rFonts w:hint="cs"/>
          <w:rtl/>
        </w:rPr>
        <w:t>والأوزاعي</w:t>
      </w:r>
      <w:r w:rsidR="00C77A61" w:rsidRPr="00702046">
        <w:rPr>
          <w:rtl/>
        </w:rPr>
        <w:t xml:space="preserve"> والث</w:t>
      </w:r>
      <w:r w:rsidR="00C77A61">
        <w:rPr>
          <w:rtl/>
        </w:rPr>
        <w:t xml:space="preserve">وري وأصحاب الرأي وأحمد وإسحاق، </w:t>
      </w:r>
      <w:r w:rsidR="00C77A61" w:rsidRPr="00702046">
        <w:rPr>
          <w:rtl/>
        </w:rPr>
        <w:t>والشافعي يرى الصلاة والدفن أي ساعة من ليل أو نهار</w:t>
      </w:r>
      <w:r w:rsidR="00C77A61">
        <w:rPr>
          <w:rtl/>
        </w:rPr>
        <w:t xml:space="preserve">، </w:t>
      </w:r>
      <w:r w:rsidR="00C77A61" w:rsidRPr="00702046">
        <w:rPr>
          <w:rtl/>
        </w:rPr>
        <w:t>وق</w:t>
      </w:r>
      <w:r w:rsidR="002040EA">
        <w:rPr>
          <w:rtl/>
        </w:rPr>
        <w:t>ول الجماعة أولى لموافقته الحديث</w:t>
      </w:r>
      <w:r w:rsidR="002040EA">
        <w:rPr>
          <w:rFonts w:hint="cs"/>
          <w:rtl/>
        </w:rPr>
        <w:t>»</w:t>
      </w:r>
      <w:r w:rsidR="002040EA">
        <w:rPr>
          <w:rtl/>
        </w:rPr>
        <w:t>.</w:t>
      </w:r>
    </w:p>
    <w:p w:rsidR="00AF731E" w:rsidRDefault="00C77A61" w:rsidP="0007008B">
      <w:pPr>
        <w:pStyle w:val="a0"/>
        <w:rPr>
          <w:rFonts w:ascii="Qadi Linotype" w:hAnsi="Qadi Linotype" w:cs="Qadi Linotype"/>
          <w:color w:val="1F497D"/>
          <w:sz w:val="40"/>
          <w:szCs w:val="36"/>
          <w:rtl/>
          <w:lang w:eastAsia="ar-SA"/>
        </w:rPr>
      </w:pPr>
      <w:r w:rsidRPr="00702046">
        <w:rPr>
          <w:rtl/>
        </w:rPr>
        <w:t>قلت</w:t>
      </w:r>
      <w:r>
        <w:rPr>
          <w:rtl/>
        </w:rPr>
        <w:t xml:space="preserve">: </w:t>
      </w:r>
      <w:r w:rsidRPr="00702046">
        <w:rPr>
          <w:rtl/>
        </w:rPr>
        <w:t xml:space="preserve">ومنه تعلم أن دعوى النووي جواز هذه الصلاة </w:t>
      </w:r>
      <w:r w:rsidR="002040EA" w:rsidRPr="00702046">
        <w:rPr>
          <w:rFonts w:hint="cs"/>
          <w:rtl/>
        </w:rPr>
        <w:t>ب</w:t>
      </w:r>
      <w:r w:rsidR="009C2548">
        <w:rPr>
          <w:rFonts w:hint="cs"/>
          <w:rtl/>
        </w:rPr>
        <w:t>الإجماع</w:t>
      </w:r>
      <w:r>
        <w:rPr>
          <w:rtl/>
        </w:rPr>
        <w:t xml:space="preserve">. </w:t>
      </w:r>
      <w:r w:rsidRPr="00702046">
        <w:rPr>
          <w:rtl/>
        </w:rPr>
        <w:t>و</w:t>
      </w:r>
      <w:r w:rsidR="002040EA">
        <w:rPr>
          <w:rFonts w:hint="cs"/>
          <w:rtl/>
        </w:rPr>
        <w:t>َ</w:t>
      </w:r>
      <w:r w:rsidRPr="00702046">
        <w:rPr>
          <w:rtl/>
        </w:rPr>
        <w:t>ه</w:t>
      </w:r>
      <w:r w:rsidR="002040EA">
        <w:rPr>
          <w:rFonts w:hint="cs"/>
          <w:rtl/>
        </w:rPr>
        <w:t>ْ</w:t>
      </w:r>
      <w:r w:rsidRPr="00702046">
        <w:rPr>
          <w:rtl/>
        </w:rPr>
        <w:t>م</w:t>
      </w:r>
      <w:r w:rsidR="002040EA">
        <w:rPr>
          <w:rFonts w:hint="cs"/>
          <w:rtl/>
        </w:rPr>
        <w:t>ٌ</w:t>
      </w:r>
      <w:r w:rsidRPr="00702046">
        <w:rPr>
          <w:rtl/>
        </w:rPr>
        <w:t xml:space="preserve"> منه </w:t>
      </w:r>
      <w:r w:rsidR="00AB6D36" w:rsidRPr="00AB6D36">
        <w:rPr>
          <w:rFonts w:cs="CTraditional Arabic"/>
          <w:rtl/>
        </w:rPr>
        <w:t>/</w:t>
      </w:r>
      <w:r w:rsidR="002040EA">
        <w:rPr>
          <w:rFonts w:hint="cs"/>
          <w:rtl/>
        </w:rPr>
        <w:t>.</w:t>
      </w:r>
      <w:bookmarkStart w:id="41" w:name="_Toc459959314"/>
      <w:r w:rsidR="00AF731E">
        <w:rPr>
          <w:rFonts w:ascii="Qadi Linotype" w:hAnsi="Qadi Linotype" w:cs="Qadi Linotype" w:hint="cs"/>
          <w:color w:val="1F497D"/>
          <w:sz w:val="40"/>
          <w:szCs w:val="36"/>
          <w:rtl/>
          <w:lang w:eastAsia="ar-SA"/>
        </w:rPr>
        <w:t xml:space="preserve"> </w:t>
      </w:r>
    </w:p>
    <w:p w:rsidR="006F7DB6" w:rsidRDefault="006F7DB6" w:rsidP="0007008B">
      <w:pPr>
        <w:pStyle w:val="a0"/>
        <w:rPr>
          <w:rFonts w:ascii="Qadi Linotype" w:hAnsi="Qadi Linotype" w:cs="Qadi Linotype"/>
          <w:color w:val="1F497D"/>
          <w:sz w:val="40"/>
          <w:szCs w:val="36"/>
          <w:rtl/>
          <w:lang w:eastAsia="ar-SA"/>
        </w:rPr>
        <w:sectPr w:rsidR="006F7DB6" w:rsidSect="00885294">
          <w:headerReference w:type="even" r:id="rId36"/>
          <w:headerReference w:type="default" r:id="rId37"/>
          <w:headerReference w:type="first" r:id="rId38"/>
          <w:footnotePr>
            <w:numRestart w:val="eachPage"/>
          </w:footnotePr>
          <w:pgSz w:w="9356" w:h="13608" w:code="1"/>
          <w:pgMar w:top="1021" w:right="851" w:bottom="737" w:left="851" w:header="454" w:footer="0" w:gutter="0"/>
          <w:cols w:space="720"/>
          <w:titlePg/>
          <w:bidi/>
          <w:rtlGutter/>
          <w:docGrid w:linePitch="360"/>
        </w:sectPr>
      </w:pPr>
    </w:p>
    <w:p w:rsidR="00885635" w:rsidRPr="00885294" w:rsidRDefault="0072107B" w:rsidP="00AF731E">
      <w:pPr>
        <w:pStyle w:val="a0"/>
        <w:jc w:val="center"/>
        <w:rPr>
          <w:rFonts w:ascii="Qadi Linotype" w:hAnsi="Qadi Linotype" w:cs="Qadi Linotype"/>
          <w:color w:val="1F497D"/>
          <w:sz w:val="40"/>
          <w:szCs w:val="36"/>
          <w:rtl/>
          <w:lang w:eastAsia="ar-SA"/>
        </w:rPr>
      </w:pPr>
      <w:r>
        <w:rPr>
          <w:rFonts w:ascii="Qadi Linotype" w:hAnsi="Qadi Linotype" w:cs="Qadi Linotype" w:hint="cs"/>
          <w:color w:val="1F497D"/>
          <w:sz w:val="40"/>
          <w:szCs w:val="36"/>
          <w:rtl/>
          <w:lang w:eastAsia="ar-SA"/>
        </w:rPr>
        <w:lastRenderedPageBreak/>
        <w:t>14- ال</w:t>
      </w:r>
      <w:r w:rsidR="00885635" w:rsidRPr="00885294">
        <w:rPr>
          <w:rFonts w:ascii="Qadi Linotype" w:hAnsi="Qadi Linotype" w:cs="Qadi Linotype"/>
          <w:color w:val="1F497D"/>
          <w:sz w:val="40"/>
          <w:szCs w:val="36"/>
          <w:rtl/>
          <w:lang w:eastAsia="ar-SA"/>
        </w:rPr>
        <w:t>د</w:t>
      </w:r>
      <w:r w:rsidR="00867ECA" w:rsidRPr="00885294">
        <w:rPr>
          <w:rFonts w:ascii="Qadi Linotype" w:hAnsi="Qadi Linotype" w:cs="Qadi Linotype" w:hint="cs"/>
          <w:color w:val="1F497D"/>
          <w:sz w:val="40"/>
          <w:szCs w:val="36"/>
          <w:rtl/>
          <w:lang w:eastAsia="ar-SA"/>
        </w:rPr>
        <w:t>َّ</w:t>
      </w:r>
      <w:r w:rsidR="00885635" w:rsidRPr="00885294">
        <w:rPr>
          <w:rFonts w:ascii="Qadi Linotype" w:hAnsi="Qadi Linotype" w:cs="Qadi Linotype"/>
          <w:color w:val="1F497D"/>
          <w:sz w:val="40"/>
          <w:szCs w:val="36"/>
          <w:rtl/>
          <w:lang w:eastAsia="ar-SA"/>
        </w:rPr>
        <w:t>فن وت</w:t>
      </w:r>
      <w:r w:rsidR="00867ECA" w:rsidRPr="00885294">
        <w:rPr>
          <w:rFonts w:ascii="Qadi Linotype" w:hAnsi="Qadi Linotype" w:cs="Qadi Linotype" w:hint="cs"/>
          <w:color w:val="1F497D"/>
          <w:sz w:val="40"/>
          <w:szCs w:val="36"/>
          <w:rtl/>
          <w:lang w:eastAsia="ar-SA"/>
        </w:rPr>
        <w:t>َ</w:t>
      </w:r>
      <w:r w:rsidR="00885635" w:rsidRPr="00885294">
        <w:rPr>
          <w:rFonts w:ascii="Qadi Linotype" w:hAnsi="Qadi Linotype" w:cs="Qadi Linotype"/>
          <w:color w:val="1F497D"/>
          <w:sz w:val="40"/>
          <w:szCs w:val="36"/>
          <w:rtl/>
          <w:lang w:eastAsia="ar-SA"/>
        </w:rPr>
        <w:t>واب</w:t>
      </w:r>
      <w:r w:rsidR="00867ECA" w:rsidRPr="00885294">
        <w:rPr>
          <w:rFonts w:ascii="Qadi Linotype" w:hAnsi="Qadi Linotype" w:cs="Qadi Linotype" w:hint="cs"/>
          <w:color w:val="1F497D"/>
          <w:sz w:val="40"/>
          <w:szCs w:val="36"/>
          <w:rtl/>
          <w:lang w:eastAsia="ar-SA"/>
        </w:rPr>
        <w:t>ِ</w:t>
      </w:r>
      <w:r w:rsidR="00885635" w:rsidRPr="00885294">
        <w:rPr>
          <w:rFonts w:ascii="Qadi Linotype" w:hAnsi="Qadi Linotype" w:cs="Qadi Linotype"/>
          <w:color w:val="1F497D"/>
          <w:sz w:val="40"/>
          <w:szCs w:val="36"/>
          <w:rtl/>
          <w:lang w:eastAsia="ar-SA"/>
        </w:rPr>
        <w:t>ع</w:t>
      </w:r>
      <w:r w:rsidR="00867ECA" w:rsidRPr="00885294">
        <w:rPr>
          <w:rFonts w:ascii="Qadi Linotype" w:hAnsi="Qadi Linotype" w:cs="Qadi Linotype" w:hint="cs"/>
          <w:color w:val="1F497D"/>
          <w:sz w:val="40"/>
          <w:szCs w:val="36"/>
          <w:rtl/>
          <w:lang w:eastAsia="ar-SA"/>
        </w:rPr>
        <w:t>ُ</w:t>
      </w:r>
      <w:r w:rsidR="00885635" w:rsidRPr="00885294">
        <w:rPr>
          <w:rFonts w:ascii="Qadi Linotype" w:hAnsi="Qadi Linotype" w:cs="Qadi Linotype"/>
          <w:color w:val="1F497D"/>
          <w:sz w:val="40"/>
          <w:szCs w:val="36"/>
          <w:rtl/>
          <w:lang w:eastAsia="ar-SA"/>
        </w:rPr>
        <w:t>ه</w:t>
      </w:r>
      <w:bookmarkEnd w:id="41"/>
    </w:p>
    <w:p w:rsidR="00885635" w:rsidRPr="00867ECA" w:rsidRDefault="00885635" w:rsidP="00867ECA">
      <w:pPr>
        <w:pStyle w:val="a0"/>
        <w:rPr>
          <w:rtl/>
        </w:rPr>
      </w:pPr>
      <w:r w:rsidRPr="00867ECA">
        <w:rPr>
          <w:b/>
          <w:bCs/>
          <w:rtl/>
        </w:rPr>
        <w:t>8</w:t>
      </w:r>
      <w:r w:rsidR="00867ECA">
        <w:rPr>
          <w:rFonts w:hint="cs"/>
          <w:b/>
          <w:bCs/>
          <w:rtl/>
        </w:rPr>
        <w:t>7</w:t>
      </w:r>
      <w:r w:rsidR="007E24D3" w:rsidRPr="00867ECA">
        <w:rPr>
          <w:b/>
          <w:bCs/>
          <w:rtl/>
        </w:rPr>
        <w:t>-</w:t>
      </w:r>
      <w:r w:rsidR="00867ECA">
        <w:rPr>
          <w:rFonts w:hint="cs"/>
          <w:rtl/>
        </w:rPr>
        <w:t xml:space="preserve"> </w:t>
      </w:r>
      <w:r w:rsidRPr="00867ECA">
        <w:rPr>
          <w:rtl/>
        </w:rPr>
        <w:t>ويجب دفن الميت ولو كان كافر</w:t>
      </w:r>
      <w:r w:rsidR="001B327C">
        <w:rPr>
          <w:rFonts w:hint="cs"/>
          <w:rtl/>
        </w:rPr>
        <w:t>ً</w:t>
      </w:r>
      <w:r w:rsidRPr="00867ECA">
        <w:rPr>
          <w:rtl/>
        </w:rPr>
        <w:t>ا</w:t>
      </w:r>
      <w:r w:rsidR="00354655" w:rsidRPr="00867ECA">
        <w:rPr>
          <w:rtl/>
        </w:rPr>
        <w:t xml:space="preserve">، </w:t>
      </w:r>
      <w:r w:rsidRPr="00867ECA">
        <w:rPr>
          <w:rtl/>
        </w:rPr>
        <w:t>وفي حديثان</w:t>
      </w:r>
      <w:r w:rsidR="005E38ED" w:rsidRPr="00867ECA">
        <w:rPr>
          <w:rtl/>
        </w:rPr>
        <w:t xml:space="preserve">: </w:t>
      </w:r>
    </w:p>
    <w:p w:rsidR="001B327C" w:rsidRDefault="00AC5213" w:rsidP="00867ECA">
      <w:pPr>
        <w:pStyle w:val="a0"/>
        <w:rPr>
          <w:rtl/>
        </w:rPr>
      </w:pPr>
      <w:r w:rsidRPr="001B327C">
        <w:rPr>
          <w:b/>
          <w:bCs/>
          <w:rtl/>
        </w:rPr>
        <w:t>الأول</w:t>
      </w:r>
      <w:r w:rsidR="005E38ED" w:rsidRPr="001B327C">
        <w:rPr>
          <w:b/>
          <w:bCs/>
          <w:rtl/>
        </w:rPr>
        <w:t>:</w:t>
      </w:r>
      <w:r w:rsidR="005E38ED" w:rsidRPr="00867ECA">
        <w:rPr>
          <w:rtl/>
        </w:rPr>
        <w:t xml:space="preserve"> </w:t>
      </w:r>
      <w:r w:rsidR="00885635" w:rsidRPr="00867ECA">
        <w:rPr>
          <w:rtl/>
        </w:rPr>
        <w:t xml:space="preserve">عن جماعة من أصحاب النبي </w:t>
      </w:r>
      <w:r w:rsidR="00BC025A" w:rsidRPr="001B327C">
        <w:rPr>
          <w:rFonts w:cs="CTraditional Arabic"/>
          <w:rtl/>
        </w:rPr>
        <w:t>ج</w:t>
      </w:r>
      <w:r w:rsidR="00885635" w:rsidRPr="00867ECA">
        <w:rPr>
          <w:rtl/>
        </w:rPr>
        <w:t xml:space="preserve"> منهم </w:t>
      </w:r>
      <w:r w:rsidR="001A54D6" w:rsidRPr="00867ECA">
        <w:rPr>
          <w:rtl/>
        </w:rPr>
        <w:t>أبو</w:t>
      </w:r>
      <w:r w:rsidR="00885635" w:rsidRPr="00867ECA">
        <w:rPr>
          <w:rtl/>
        </w:rPr>
        <w:t xml:space="preserve"> طلحة </w:t>
      </w:r>
      <w:r w:rsidR="0036731E" w:rsidRPr="00867ECA">
        <w:rPr>
          <w:rtl/>
        </w:rPr>
        <w:t>الأنصاري</w:t>
      </w:r>
      <w:r w:rsidR="00354655" w:rsidRPr="00867ECA">
        <w:rPr>
          <w:rtl/>
        </w:rPr>
        <w:t xml:space="preserve">، </w:t>
      </w:r>
      <w:r w:rsidR="00885635" w:rsidRPr="00867ECA">
        <w:rPr>
          <w:rtl/>
        </w:rPr>
        <w:t>والسياق له</w:t>
      </w:r>
      <w:r w:rsidR="001B327C">
        <w:rPr>
          <w:rtl/>
        </w:rPr>
        <w:t>:</w:t>
      </w:r>
    </w:p>
    <w:p w:rsidR="005B56FD" w:rsidRDefault="00B46332" w:rsidP="003D5DBB">
      <w:pPr>
        <w:pStyle w:val="a0"/>
        <w:spacing w:line="240" w:lineRule="auto"/>
        <w:rPr>
          <w:rtl/>
        </w:rPr>
      </w:pPr>
      <w:r w:rsidRPr="00867ECA">
        <w:rPr>
          <w:rtl/>
        </w:rPr>
        <w:t>«</w:t>
      </w:r>
      <w:r w:rsidR="005B56FD" w:rsidRPr="005B56FD">
        <w:rPr>
          <w:rFonts w:hint="cs"/>
          <w:rtl/>
        </w:rPr>
        <w:t>أَنَّ</w:t>
      </w:r>
      <w:r w:rsidR="005B56FD" w:rsidRPr="005B56FD">
        <w:rPr>
          <w:rtl/>
        </w:rPr>
        <w:t xml:space="preserve"> </w:t>
      </w:r>
      <w:r w:rsidR="005B56FD">
        <w:rPr>
          <w:rFonts w:hint="cs"/>
          <w:rtl/>
        </w:rPr>
        <w:t>رسولَ</w:t>
      </w:r>
      <w:r w:rsidR="005B56FD" w:rsidRPr="005B56FD">
        <w:rPr>
          <w:rtl/>
        </w:rPr>
        <w:t xml:space="preserve"> </w:t>
      </w:r>
      <w:r w:rsidR="005B56FD" w:rsidRPr="005B56FD">
        <w:rPr>
          <w:rFonts w:hint="cs"/>
          <w:rtl/>
        </w:rPr>
        <w:t>اللَّهِ</w:t>
      </w:r>
      <w:r w:rsidR="005B56FD" w:rsidRPr="005B56FD">
        <w:rPr>
          <w:rtl/>
        </w:rPr>
        <w:t xml:space="preserve"> </w:t>
      </w:r>
      <w:r w:rsidR="005B56FD" w:rsidRPr="005B56FD">
        <w:rPr>
          <w:rFonts w:hint="cs"/>
          <w:rtl/>
        </w:rPr>
        <w:t>أَمَرَ</w:t>
      </w:r>
      <w:r w:rsidR="005B56FD" w:rsidRPr="005B56FD">
        <w:rPr>
          <w:rtl/>
        </w:rPr>
        <w:t xml:space="preserve"> </w:t>
      </w:r>
      <w:r w:rsidR="005B56FD" w:rsidRPr="005B56FD">
        <w:rPr>
          <w:rFonts w:hint="cs"/>
          <w:rtl/>
        </w:rPr>
        <w:t>يَوْمَ</w:t>
      </w:r>
      <w:r w:rsidR="005B56FD" w:rsidRPr="005B56FD">
        <w:rPr>
          <w:rtl/>
        </w:rPr>
        <w:t xml:space="preserve"> </w:t>
      </w:r>
      <w:r w:rsidR="005B56FD" w:rsidRPr="005B56FD">
        <w:rPr>
          <w:rFonts w:hint="cs"/>
          <w:rtl/>
        </w:rPr>
        <w:t>بَدْرٍ</w:t>
      </w:r>
      <w:r w:rsidR="005B56FD" w:rsidRPr="005B56FD">
        <w:rPr>
          <w:rtl/>
        </w:rPr>
        <w:t xml:space="preserve"> </w:t>
      </w:r>
      <w:r w:rsidR="005B56FD" w:rsidRPr="005B56FD">
        <w:rPr>
          <w:rFonts w:hint="cs"/>
          <w:rtl/>
        </w:rPr>
        <w:t>بِأَرْبَعَةٍ</w:t>
      </w:r>
      <w:r w:rsidR="005B56FD" w:rsidRPr="005B56FD">
        <w:rPr>
          <w:rtl/>
        </w:rPr>
        <w:t xml:space="preserve"> </w:t>
      </w:r>
      <w:r w:rsidR="005B56FD" w:rsidRPr="005B56FD">
        <w:rPr>
          <w:rFonts w:hint="cs"/>
          <w:rtl/>
        </w:rPr>
        <w:t>وَعِشْرِينَ</w:t>
      </w:r>
      <w:r w:rsidR="005B56FD" w:rsidRPr="005B56FD">
        <w:rPr>
          <w:rtl/>
        </w:rPr>
        <w:t xml:space="preserve"> </w:t>
      </w:r>
      <w:r w:rsidR="005B56FD" w:rsidRPr="005B56FD">
        <w:rPr>
          <w:rFonts w:hint="cs"/>
          <w:rtl/>
        </w:rPr>
        <w:t>رَجُلًا</w:t>
      </w:r>
      <w:r w:rsidR="005B56FD" w:rsidRPr="005B56FD">
        <w:rPr>
          <w:rtl/>
        </w:rPr>
        <w:t xml:space="preserve"> </w:t>
      </w:r>
      <w:r w:rsidR="005B56FD" w:rsidRPr="005B56FD">
        <w:rPr>
          <w:rFonts w:hint="cs"/>
          <w:rtl/>
        </w:rPr>
        <w:t>مِنْ</w:t>
      </w:r>
      <w:r w:rsidR="005B56FD" w:rsidRPr="005B56FD">
        <w:rPr>
          <w:rtl/>
        </w:rPr>
        <w:t xml:space="preserve"> </w:t>
      </w:r>
      <w:r w:rsidR="005B56FD" w:rsidRPr="005B56FD">
        <w:rPr>
          <w:rFonts w:hint="cs"/>
          <w:rtl/>
        </w:rPr>
        <w:t>صَنَادِيدِ</w:t>
      </w:r>
      <w:r w:rsidR="005B56FD" w:rsidRPr="005B56FD">
        <w:rPr>
          <w:rtl/>
        </w:rPr>
        <w:t xml:space="preserve"> </w:t>
      </w:r>
      <w:r w:rsidR="005B56FD" w:rsidRPr="005B56FD">
        <w:rPr>
          <w:rFonts w:hint="cs"/>
          <w:rtl/>
        </w:rPr>
        <w:t>قُرَيْشٍ</w:t>
      </w:r>
      <w:r w:rsidR="00354655" w:rsidRPr="00867ECA">
        <w:rPr>
          <w:rtl/>
        </w:rPr>
        <w:t xml:space="preserve">، </w:t>
      </w:r>
      <w:r w:rsidR="00773A0A">
        <w:rPr>
          <w:rFonts w:hint="cs"/>
          <w:rtl/>
        </w:rPr>
        <w:t>[</w:t>
      </w:r>
      <w:r w:rsidR="00885635" w:rsidRPr="00867ECA">
        <w:rPr>
          <w:rtl/>
        </w:rPr>
        <w:t>ف</w:t>
      </w:r>
      <w:r w:rsidR="00773A0A">
        <w:rPr>
          <w:rFonts w:hint="cs"/>
          <w:rtl/>
        </w:rPr>
        <w:t>َ</w:t>
      </w:r>
      <w:r w:rsidR="00885635" w:rsidRPr="00867ECA">
        <w:rPr>
          <w:rtl/>
        </w:rPr>
        <w:t>ج</w:t>
      </w:r>
      <w:r w:rsidR="00773A0A">
        <w:rPr>
          <w:rFonts w:hint="cs"/>
          <w:rtl/>
        </w:rPr>
        <w:t>ُ</w:t>
      </w:r>
      <w:r w:rsidR="00885635" w:rsidRPr="00867ECA">
        <w:rPr>
          <w:rtl/>
        </w:rPr>
        <w:t>ر</w:t>
      </w:r>
      <w:r w:rsidR="00773A0A">
        <w:rPr>
          <w:rFonts w:hint="cs"/>
          <w:rtl/>
        </w:rPr>
        <w:t>ُّ</w:t>
      </w:r>
      <w:r w:rsidR="00885635" w:rsidRPr="00867ECA">
        <w:rPr>
          <w:rtl/>
        </w:rPr>
        <w:t>وا بأرج</w:t>
      </w:r>
      <w:r w:rsidR="00773A0A">
        <w:rPr>
          <w:rFonts w:hint="cs"/>
          <w:rtl/>
        </w:rPr>
        <w:t>ُ</w:t>
      </w:r>
      <w:r w:rsidR="00885635" w:rsidRPr="00867ECA">
        <w:rPr>
          <w:rtl/>
        </w:rPr>
        <w:t>ل</w:t>
      </w:r>
      <w:r w:rsidR="00773A0A">
        <w:rPr>
          <w:rFonts w:hint="cs"/>
          <w:rtl/>
        </w:rPr>
        <w:t>ِ</w:t>
      </w:r>
      <w:r w:rsidR="00885635" w:rsidRPr="00867ECA">
        <w:rPr>
          <w:rtl/>
        </w:rPr>
        <w:t>هم</w:t>
      </w:r>
      <w:r w:rsidR="00773A0A">
        <w:rPr>
          <w:rFonts w:hint="cs"/>
          <w:rtl/>
        </w:rPr>
        <w:t>]</w:t>
      </w:r>
      <w:r w:rsidR="00885635" w:rsidRPr="00867ECA">
        <w:rPr>
          <w:rtl/>
        </w:rPr>
        <w:t xml:space="preserve"> </w:t>
      </w:r>
      <w:r w:rsidR="00773A0A" w:rsidRPr="00773A0A">
        <w:rPr>
          <w:rFonts w:hint="cs"/>
          <w:rtl/>
        </w:rPr>
        <w:t>فَقُذِفُوا</w:t>
      </w:r>
      <w:r w:rsidR="00773A0A" w:rsidRPr="00773A0A">
        <w:rPr>
          <w:rtl/>
        </w:rPr>
        <w:t xml:space="preserve"> </w:t>
      </w:r>
      <w:r w:rsidR="00773A0A" w:rsidRPr="00773A0A">
        <w:rPr>
          <w:rFonts w:hint="cs"/>
          <w:rtl/>
        </w:rPr>
        <w:t>فِي</w:t>
      </w:r>
      <w:r w:rsidR="00773A0A" w:rsidRPr="00773A0A">
        <w:rPr>
          <w:rtl/>
        </w:rPr>
        <w:t xml:space="preserve"> </w:t>
      </w:r>
      <w:r w:rsidR="00773A0A" w:rsidRPr="00773A0A">
        <w:rPr>
          <w:rFonts w:hint="cs"/>
          <w:rtl/>
        </w:rPr>
        <w:t>طَوِيٍّ</w:t>
      </w:r>
      <w:r w:rsidR="00773A0A" w:rsidRPr="00773A0A">
        <w:rPr>
          <w:rFonts w:cs="Arabic11 BT" w:hint="cs"/>
          <w:sz w:val="27"/>
          <w:shd w:val="clear" w:color="auto" w:fill="FFFFFF"/>
          <w:vertAlign w:val="superscript"/>
          <w:rtl/>
          <w:lang w:bidi="ar-EG"/>
        </w:rPr>
        <w:t>(</w:t>
      </w:r>
      <w:r w:rsidR="00773A0A" w:rsidRPr="00773A0A">
        <w:rPr>
          <w:rStyle w:val="FootnoteReference"/>
          <w:rFonts w:cs="Arabic11 BT"/>
          <w:sz w:val="27"/>
          <w:shd w:val="clear" w:color="auto" w:fill="FFFFFF"/>
          <w:rtl/>
          <w:lang w:bidi="ar-EG"/>
        </w:rPr>
        <w:footnoteReference w:id="89"/>
      </w:r>
      <w:r w:rsidR="00773A0A" w:rsidRPr="00773A0A">
        <w:rPr>
          <w:rFonts w:cs="Arabic11 BT" w:hint="cs"/>
          <w:sz w:val="27"/>
          <w:shd w:val="clear" w:color="auto" w:fill="FFFFFF"/>
          <w:vertAlign w:val="superscript"/>
          <w:rtl/>
          <w:lang w:bidi="ar-EG"/>
        </w:rPr>
        <w:t>)</w:t>
      </w:r>
      <w:r w:rsidR="00773A0A">
        <w:rPr>
          <w:rFonts w:hint="cs"/>
          <w:rtl/>
        </w:rPr>
        <w:t xml:space="preserve"> </w:t>
      </w:r>
      <w:r w:rsidR="00773A0A" w:rsidRPr="00773A0A">
        <w:rPr>
          <w:rFonts w:hint="cs"/>
          <w:rtl/>
        </w:rPr>
        <w:t>مِنْ</w:t>
      </w:r>
      <w:r w:rsidR="00773A0A" w:rsidRPr="00773A0A">
        <w:rPr>
          <w:rtl/>
        </w:rPr>
        <w:t xml:space="preserve"> </w:t>
      </w:r>
      <w:r w:rsidR="00773A0A" w:rsidRPr="00773A0A">
        <w:rPr>
          <w:rFonts w:hint="cs"/>
          <w:rtl/>
        </w:rPr>
        <w:t>أَطْوَاءِ</w:t>
      </w:r>
      <w:r w:rsidR="00773A0A" w:rsidRPr="00773A0A">
        <w:rPr>
          <w:rtl/>
        </w:rPr>
        <w:t xml:space="preserve"> </w:t>
      </w:r>
      <w:r w:rsidR="00773A0A" w:rsidRPr="00773A0A">
        <w:rPr>
          <w:rFonts w:hint="cs"/>
          <w:rtl/>
        </w:rPr>
        <w:t>بَدْرٍ</w:t>
      </w:r>
      <w:r w:rsidR="00773A0A" w:rsidRPr="00773A0A">
        <w:rPr>
          <w:rtl/>
        </w:rPr>
        <w:t xml:space="preserve"> </w:t>
      </w:r>
      <w:r w:rsidR="00773A0A" w:rsidRPr="00773A0A">
        <w:rPr>
          <w:rFonts w:hint="cs"/>
          <w:rtl/>
        </w:rPr>
        <w:t>خَبِيثٍ</w:t>
      </w:r>
      <w:r w:rsidR="00773A0A" w:rsidRPr="00773A0A">
        <w:rPr>
          <w:rtl/>
        </w:rPr>
        <w:t xml:space="preserve"> </w:t>
      </w:r>
      <w:r w:rsidR="00773A0A" w:rsidRPr="00773A0A">
        <w:rPr>
          <w:rFonts w:hint="cs"/>
          <w:rtl/>
        </w:rPr>
        <w:t>مُخْبِثٍ</w:t>
      </w:r>
      <w:r w:rsidR="00885635" w:rsidRPr="00867ECA">
        <w:rPr>
          <w:rtl/>
        </w:rPr>
        <w:t xml:space="preserve"> </w:t>
      </w:r>
      <w:r w:rsidR="00773A0A">
        <w:rPr>
          <w:rFonts w:hint="cs"/>
          <w:rtl/>
        </w:rPr>
        <w:t>[</w:t>
      </w:r>
      <w:r w:rsidR="00885635" w:rsidRPr="00867ECA">
        <w:rPr>
          <w:rtl/>
        </w:rPr>
        <w:t>بعضهم على بعض</w:t>
      </w:r>
      <w:r w:rsidR="00773A0A">
        <w:rPr>
          <w:rFonts w:hint="cs"/>
          <w:rtl/>
        </w:rPr>
        <w:t>]،</w:t>
      </w:r>
      <w:r w:rsidR="005E38ED" w:rsidRPr="00867ECA">
        <w:rPr>
          <w:rtl/>
        </w:rPr>
        <w:t xml:space="preserve"> </w:t>
      </w:r>
      <w:r w:rsidR="00773A0A">
        <w:rPr>
          <w:rFonts w:hint="cs"/>
          <w:rtl/>
        </w:rPr>
        <w:t>[</w:t>
      </w:r>
      <w:r w:rsidR="00885635" w:rsidRPr="00867ECA">
        <w:rPr>
          <w:rtl/>
        </w:rPr>
        <w:t>إلا ما كان من أ</w:t>
      </w:r>
      <w:r w:rsidR="00B17498">
        <w:rPr>
          <w:rFonts w:hint="cs"/>
          <w:rtl/>
        </w:rPr>
        <w:t>ُ</w:t>
      </w:r>
      <w:r w:rsidR="00885635" w:rsidRPr="00867ECA">
        <w:rPr>
          <w:rtl/>
        </w:rPr>
        <w:t>م</w:t>
      </w:r>
      <w:r w:rsidR="00B17498">
        <w:rPr>
          <w:rFonts w:hint="cs"/>
          <w:rtl/>
        </w:rPr>
        <w:t>َ</w:t>
      </w:r>
      <w:r w:rsidR="00885635" w:rsidRPr="00867ECA">
        <w:rPr>
          <w:rtl/>
        </w:rPr>
        <w:t>ي</w:t>
      </w:r>
      <w:r w:rsidR="00B17498">
        <w:rPr>
          <w:rFonts w:hint="cs"/>
          <w:rtl/>
        </w:rPr>
        <w:t>َّ</w:t>
      </w:r>
      <w:r w:rsidR="00885635" w:rsidRPr="00867ECA">
        <w:rPr>
          <w:rtl/>
        </w:rPr>
        <w:t>ة بن خ</w:t>
      </w:r>
      <w:r w:rsidR="00B17498">
        <w:rPr>
          <w:rFonts w:hint="cs"/>
          <w:rtl/>
        </w:rPr>
        <w:t>َ</w:t>
      </w:r>
      <w:r w:rsidR="00885635" w:rsidRPr="00867ECA">
        <w:rPr>
          <w:rtl/>
        </w:rPr>
        <w:t>ل</w:t>
      </w:r>
      <w:r w:rsidR="00B17498">
        <w:rPr>
          <w:rFonts w:hint="cs"/>
          <w:rtl/>
        </w:rPr>
        <w:t>َ</w:t>
      </w:r>
      <w:r w:rsidR="00885635" w:rsidRPr="00867ECA">
        <w:rPr>
          <w:rtl/>
        </w:rPr>
        <w:t>ف فإنه انتفخ في د</w:t>
      </w:r>
      <w:r w:rsidR="00B17498">
        <w:rPr>
          <w:rFonts w:hint="cs"/>
          <w:rtl/>
        </w:rPr>
        <w:t>َ</w:t>
      </w:r>
      <w:r w:rsidR="00885635" w:rsidRPr="00867ECA">
        <w:rPr>
          <w:rtl/>
        </w:rPr>
        <w:t>ر</w:t>
      </w:r>
      <w:r w:rsidR="00B17498">
        <w:rPr>
          <w:rFonts w:hint="cs"/>
          <w:rtl/>
        </w:rPr>
        <w:t>ْ</w:t>
      </w:r>
      <w:r w:rsidR="00885635" w:rsidRPr="00867ECA">
        <w:rPr>
          <w:rtl/>
        </w:rPr>
        <w:t>ع</w:t>
      </w:r>
      <w:r w:rsidR="00B17498">
        <w:rPr>
          <w:rFonts w:hint="cs"/>
          <w:rtl/>
        </w:rPr>
        <w:t>ِ</w:t>
      </w:r>
      <w:r w:rsidR="00B17498">
        <w:rPr>
          <w:rtl/>
        </w:rPr>
        <w:t>ه فمل</w:t>
      </w:r>
      <w:r w:rsidR="00B17498">
        <w:rPr>
          <w:rFonts w:hint="cs"/>
          <w:rtl/>
        </w:rPr>
        <w:t>أ</w:t>
      </w:r>
      <w:r w:rsidR="00885635" w:rsidRPr="00867ECA">
        <w:rPr>
          <w:rtl/>
        </w:rPr>
        <w:t>ها</w:t>
      </w:r>
      <w:r w:rsidR="00354655" w:rsidRPr="00867ECA">
        <w:rPr>
          <w:rtl/>
        </w:rPr>
        <w:t xml:space="preserve">، </w:t>
      </w:r>
      <w:r w:rsidR="00885635" w:rsidRPr="00867ECA">
        <w:rPr>
          <w:rtl/>
        </w:rPr>
        <w:t>فذهبوا ي</w:t>
      </w:r>
      <w:r w:rsidR="00B17498">
        <w:rPr>
          <w:rFonts w:hint="cs"/>
          <w:rtl/>
        </w:rPr>
        <w:t>ُ</w:t>
      </w:r>
      <w:r w:rsidR="00885635" w:rsidRPr="00867ECA">
        <w:rPr>
          <w:rtl/>
        </w:rPr>
        <w:t>حر</w:t>
      </w:r>
      <w:r w:rsidR="00B17498">
        <w:rPr>
          <w:rFonts w:hint="cs"/>
          <w:rtl/>
        </w:rPr>
        <w:t>ِّ</w:t>
      </w:r>
      <w:r w:rsidR="00885635" w:rsidRPr="00867ECA">
        <w:rPr>
          <w:rtl/>
        </w:rPr>
        <w:t>كوه فتزاي</w:t>
      </w:r>
      <w:r w:rsidR="00B17498">
        <w:rPr>
          <w:rFonts w:hint="cs"/>
          <w:rtl/>
        </w:rPr>
        <w:t>َ</w:t>
      </w:r>
      <w:r w:rsidR="00885635" w:rsidRPr="00867ECA">
        <w:rPr>
          <w:rtl/>
        </w:rPr>
        <w:t>ل</w:t>
      </w:r>
      <w:r w:rsidR="00B17498">
        <w:rPr>
          <w:rFonts w:hint="cs"/>
          <w:rtl/>
        </w:rPr>
        <w:t>َ</w:t>
      </w:r>
      <w:r w:rsidR="00B17498" w:rsidRPr="00B17498">
        <w:rPr>
          <w:rFonts w:cs="Arabic11 BT" w:hint="cs"/>
          <w:sz w:val="27"/>
          <w:shd w:val="clear" w:color="auto" w:fill="FFFFFF"/>
          <w:vertAlign w:val="superscript"/>
          <w:rtl/>
          <w:lang w:bidi="ar-EG"/>
        </w:rPr>
        <w:t>(</w:t>
      </w:r>
      <w:r w:rsidR="00B17498" w:rsidRPr="00B17498">
        <w:rPr>
          <w:rStyle w:val="FootnoteReference"/>
          <w:rFonts w:cs="Arabic11 BT"/>
          <w:sz w:val="27"/>
          <w:shd w:val="clear" w:color="auto" w:fill="FFFFFF"/>
          <w:rtl/>
          <w:lang w:bidi="ar-EG"/>
        </w:rPr>
        <w:footnoteReference w:id="90"/>
      </w:r>
      <w:r w:rsidR="00B17498" w:rsidRPr="00B17498">
        <w:rPr>
          <w:rFonts w:cs="Arabic11 BT" w:hint="cs"/>
          <w:sz w:val="27"/>
          <w:shd w:val="clear" w:color="auto" w:fill="FFFFFF"/>
          <w:vertAlign w:val="superscript"/>
          <w:rtl/>
          <w:lang w:bidi="ar-EG"/>
        </w:rPr>
        <w:t>)</w:t>
      </w:r>
      <w:r w:rsidR="00B17498">
        <w:rPr>
          <w:rFonts w:hint="cs"/>
          <w:rtl/>
        </w:rPr>
        <w:t xml:space="preserve">، </w:t>
      </w:r>
      <w:r w:rsidR="00885635" w:rsidRPr="00867ECA">
        <w:rPr>
          <w:rtl/>
        </w:rPr>
        <w:t>فأقر</w:t>
      </w:r>
      <w:r w:rsidR="00B17498">
        <w:rPr>
          <w:rFonts w:hint="cs"/>
          <w:rtl/>
        </w:rPr>
        <w:t>ُّ</w:t>
      </w:r>
      <w:r w:rsidR="00885635" w:rsidRPr="00867ECA">
        <w:rPr>
          <w:rtl/>
        </w:rPr>
        <w:t>وه</w:t>
      </w:r>
      <w:r w:rsidR="00354655" w:rsidRPr="00867ECA">
        <w:rPr>
          <w:rtl/>
        </w:rPr>
        <w:t xml:space="preserve">، </w:t>
      </w:r>
      <w:r w:rsidR="00885635" w:rsidRPr="00867ECA">
        <w:rPr>
          <w:rtl/>
        </w:rPr>
        <w:t>وألقوا عليه ما</w:t>
      </w:r>
      <w:r w:rsidR="009520D6">
        <w:rPr>
          <w:rFonts w:hint="cs"/>
          <w:rtl/>
        </w:rPr>
        <w:t xml:space="preserve"> </w:t>
      </w:r>
      <w:r w:rsidR="00885635" w:rsidRPr="00867ECA">
        <w:rPr>
          <w:rtl/>
        </w:rPr>
        <w:t>غ</w:t>
      </w:r>
      <w:r w:rsidR="009520D6">
        <w:rPr>
          <w:rFonts w:hint="cs"/>
          <w:rtl/>
        </w:rPr>
        <w:t>َ</w:t>
      </w:r>
      <w:r w:rsidR="00885635" w:rsidRPr="00867ECA">
        <w:rPr>
          <w:rtl/>
        </w:rPr>
        <w:t>ي</w:t>
      </w:r>
      <w:r w:rsidR="009520D6">
        <w:rPr>
          <w:rFonts w:hint="cs"/>
          <w:rtl/>
        </w:rPr>
        <w:t>ّ</w:t>
      </w:r>
      <w:r w:rsidR="00885635" w:rsidRPr="00867ECA">
        <w:rPr>
          <w:rtl/>
        </w:rPr>
        <w:t>به من التراب والحجارة</w:t>
      </w:r>
      <w:r w:rsidR="009520D6">
        <w:rPr>
          <w:rFonts w:hint="cs"/>
          <w:rtl/>
        </w:rPr>
        <w:t>]</w:t>
      </w:r>
      <w:r w:rsidR="00354655" w:rsidRPr="00867ECA">
        <w:rPr>
          <w:rtl/>
        </w:rPr>
        <w:t xml:space="preserve">، </w:t>
      </w:r>
      <w:r w:rsidR="009520D6" w:rsidRPr="009520D6">
        <w:rPr>
          <w:rFonts w:hint="cs"/>
          <w:rtl/>
        </w:rPr>
        <w:t>وَكَانَ</w:t>
      </w:r>
      <w:r w:rsidR="009520D6" w:rsidRPr="009520D6">
        <w:rPr>
          <w:rtl/>
        </w:rPr>
        <w:t xml:space="preserve"> </w:t>
      </w:r>
      <w:r w:rsidR="009520D6" w:rsidRPr="009520D6">
        <w:rPr>
          <w:rFonts w:cs="CTraditional Arabic" w:hint="cs"/>
          <w:rtl/>
        </w:rPr>
        <w:t>ج</w:t>
      </w:r>
      <w:r w:rsidR="009520D6">
        <w:rPr>
          <w:rFonts w:hint="cs"/>
          <w:rtl/>
        </w:rPr>
        <w:t xml:space="preserve"> </w:t>
      </w:r>
      <w:r w:rsidR="009520D6" w:rsidRPr="009520D6">
        <w:rPr>
          <w:rFonts w:hint="cs"/>
          <w:rtl/>
        </w:rPr>
        <w:t>إِذَا</w:t>
      </w:r>
      <w:r w:rsidR="009520D6" w:rsidRPr="009520D6">
        <w:rPr>
          <w:rtl/>
        </w:rPr>
        <w:t xml:space="preserve"> </w:t>
      </w:r>
      <w:r w:rsidR="009520D6" w:rsidRPr="009520D6">
        <w:rPr>
          <w:rFonts w:hint="cs"/>
          <w:rtl/>
        </w:rPr>
        <w:t>ظَهَرَ</w:t>
      </w:r>
      <w:r w:rsidR="009520D6" w:rsidRPr="009520D6">
        <w:rPr>
          <w:rtl/>
        </w:rPr>
        <w:t xml:space="preserve"> </w:t>
      </w:r>
      <w:r w:rsidR="009520D6" w:rsidRPr="009520D6">
        <w:rPr>
          <w:rFonts w:hint="cs"/>
          <w:rtl/>
        </w:rPr>
        <w:t>عَلَى</w:t>
      </w:r>
      <w:r w:rsidR="009520D6" w:rsidRPr="009520D6">
        <w:rPr>
          <w:rtl/>
        </w:rPr>
        <w:t xml:space="preserve"> </w:t>
      </w:r>
      <w:r w:rsidR="009520D6" w:rsidRPr="009520D6">
        <w:rPr>
          <w:rFonts w:hint="cs"/>
          <w:rtl/>
        </w:rPr>
        <w:t>قَوْمٍ</w:t>
      </w:r>
      <w:r w:rsidR="009520D6" w:rsidRPr="009520D6">
        <w:rPr>
          <w:rtl/>
        </w:rPr>
        <w:t xml:space="preserve"> </w:t>
      </w:r>
      <w:r w:rsidR="009520D6" w:rsidRPr="009520D6">
        <w:rPr>
          <w:rFonts w:hint="cs"/>
          <w:rtl/>
        </w:rPr>
        <w:t>أَقَامَ</w:t>
      </w:r>
      <w:r w:rsidR="009520D6" w:rsidRPr="009520D6">
        <w:rPr>
          <w:rtl/>
        </w:rPr>
        <w:t xml:space="preserve"> </w:t>
      </w:r>
      <w:r w:rsidR="009520D6" w:rsidRPr="009520D6">
        <w:rPr>
          <w:rFonts w:hint="cs"/>
          <w:rtl/>
        </w:rPr>
        <w:t>بِالْعَرْصَةِ</w:t>
      </w:r>
      <w:r w:rsidR="009520D6" w:rsidRPr="009520D6">
        <w:rPr>
          <w:rFonts w:cs="Arabic11 BT" w:hint="cs"/>
          <w:sz w:val="27"/>
          <w:shd w:val="clear" w:color="auto" w:fill="FFFFFF"/>
          <w:vertAlign w:val="superscript"/>
          <w:rtl/>
          <w:lang w:bidi="ar-EG"/>
        </w:rPr>
        <w:t>(</w:t>
      </w:r>
      <w:r w:rsidR="009520D6" w:rsidRPr="009520D6">
        <w:rPr>
          <w:rStyle w:val="FootnoteReference"/>
          <w:rFonts w:cs="Arabic11 BT"/>
          <w:sz w:val="27"/>
          <w:shd w:val="clear" w:color="auto" w:fill="FFFFFF"/>
          <w:rtl/>
          <w:lang w:bidi="ar-EG"/>
        </w:rPr>
        <w:footnoteReference w:id="91"/>
      </w:r>
      <w:r w:rsidR="009520D6" w:rsidRPr="009520D6">
        <w:rPr>
          <w:rFonts w:cs="Arabic11 BT" w:hint="cs"/>
          <w:sz w:val="27"/>
          <w:shd w:val="clear" w:color="auto" w:fill="FFFFFF"/>
          <w:vertAlign w:val="superscript"/>
          <w:rtl/>
          <w:lang w:bidi="ar-EG"/>
        </w:rPr>
        <w:t>)</w:t>
      </w:r>
      <w:r w:rsidR="007F0597">
        <w:rPr>
          <w:rFonts w:hint="cs"/>
          <w:rtl/>
        </w:rPr>
        <w:t xml:space="preserve"> </w:t>
      </w:r>
      <w:r w:rsidR="007F0597" w:rsidRPr="007F0597">
        <w:rPr>
          <w:rFonts w:hint="cs"/>
          <w:rtl/>
        </w:rPr>
        <w:t>ثَلَاثَ</w:t>
      </w:r>
      <w:r w:rsidR="007F0597" w:rsidRPr="007F0597">
        <w:rPr>
          <w:rtl/>
        </w:rPr>
        <w:t xml:space="preserve"> </w:t>
      </w:r>
      <w:r w:rsidR="007F0597" w:rsidRPr="007F0597">
        <w:rPr>
          <w:rFonts w:hint="cs"/>
          <w:rtl/>
        </w:rPr>
        <w:t>لَيَالٍ،</w:t>
      </w:r>
      <w:r w:rsidR="007F0597" w:rsidRPr="007F0597">
        <w:rPr>
          <w:rtl/>
        </w:rPr>
        <w:t xml:space="preserve"> </w:t>
      </w:r>
      <w:r w:rsidR="007F0597" w:rsidRPr="007F0597">
        <w:rPr>
          <w:rFonts w:hint="cs"/>
          <w:rtl/>
        </w:rPr>
        <w:t>فَلَمَّا</w:t>
      </w:r>
      <w:r w:rsidR="007F0597" w:rsidRPr="007F0597">
        <w:rPr>
          <w:rtl/>
        </w:rPr>
        <w:t xml:space="preserve"> </w:t>
      </w:r>
      <w:r w:rsidR="007F0597" w:rsidRPr="007F0597">
        <w:rPr>
          <w:rFonts w:hint="cs"/>
          <w:rtl/>
        </w:rPr>
        <w:t>كَانَ</w:t>
      </w:r>
      <w:r w:rsidR="007F0597" w:rsidRPr="007F0597">
        <w:rPr>
          <w:rtl/>
        </w:rPr>
        <w:t xml:space="preserve"> </w:t>
      </w:r>
      <w:r w:rsidR="007F0597" w:rsidRPr="007F0597">
        <w:rPr>
          <w:rFonts w:hint="cs"/>
          <w:rtl/>
        </w:rPr>
        <w:t>بِبَدْرٍ</w:t>
      </w:r>
      <w:r w:rsidR="007F0597" w:rsidRPr="007F0597">
        <w:rPr>
          <w:rtl/>
        </w:rPr>
        <w:t xml:space="preserve"> </w:t>
      </w:r>
      <w:r w:rsidR="007F0597" w:rsidRPr="007F0597">
        <w:rPr>
          <w:rFonts w:hint="cs"/>
          <w:rtl/>
        </w:rPr>
        <w:t>الْيَوْمَ</w:t>
      </w:r>
      <w:r w:rsidR="007F0597" w:rsidRPr="007F0597">
        <w:rPr>
          <w:rtl/>
        </w:rPr>
        <w:t xml:space="preserve"> </w:t>
      </w:r>
      <w:r w:rsidR="007F0597" w:rsidRPr="007F0597">
        <w:rPr>
          <w:rFonts w:hint="cs"/>
          <w:rtl/>
        </w:rPr>
        <w:t>الثَّالِثَ</w:t>
      </w:r>
      <w:r w:rsidR="007F0597" w:rsidRPr="007F0597">
        <w:rPr>
          <w:rtl/>
        </w:rPr>
        <w:t xml:space="preserve"> </w:t>
      </w:r>
      <w:r w:rsidR="007F0597" w:rsidRPr="007F0597">
        <w:rPr>
          <w:rFonts w:hint="cs"/>
          <w:rtl/>
        </w:rPr>
        <w:t>أَمَرَ</w:t>
      </w:r>
      <w:r w:rsidR="007F0597" w:rsidRPr="007F0597">
        <w:rPr>
          <w:rtl/>
        </w:rPr>
        <w:t xml:space="preserve"> </w:t>
      </w:r>
      <w:r w:rsidR="007F0597" w:rsidRPr="007F0597">
        <w:rPr>
          <w:rFonts w:hint="cs"/>
          <w:rtl/>
        </w:rPr>
        <w:t>بِرَاحِلَتِهِ</w:t>
      </w:r>
      <w:r w:rsidR="007F0597" w:rsidRPr="007F0597">
        <w:rPr>
          <w:rtl/>
        </w:rPr>
        <w:t xml:space="preserve"> </w:t>
      </w:r>
      <w:r w:rsidR="007F0597" w:rsidRPr="007F0597">
        <w:rPr>
          <w:rFonts w:hint="cs"/>
          <w:rtl/>
        </w:rPr>
        <w:t>فَشُدَّ</w:t>
      </w:r>
      <w:r w:rsidR="007F0597" w:rsidRPr="007F0597">
        <w:rPr>
          <w:rtl/>
        </w:rPr>
        <w:t xml:space="preserve"> </w:t>
      </w:r>
      <w:r w:rsidR="007F0597" w:rsidRPr="007F0597">
        <w:rPr>
          <w:rFonts w:hint="cs"/>
          <w:rtl/>
        </w:rPr>
        <w:t>عَلَيْهَا</w:t>
      </w:r>
      <w:r w:rsidR="007F0597" w:rsidRPr="007F0597">
        <w:rPr>
          <w:rtl/>
        </w:rPr>
        <w:t xml:space="preserve"> </w:t>
      </w:r>
      <w:r w:rsidR="007F0597" w:rsidRPr="007F0597">
        <w:rPr>
          <w:rFonts w:hint="cs"/>
          <w:rtl/>
        </w:rPr>
        <w:t>رَحْلُهَا،</w:t>
      </w:r>
      <w:r w:rsidR="007F0597" w:rsidRPr="007F0597">
        <w:rPr>
          <w:rtl/>
        </w:rPr>
        <w:t xml:space="preserve"> </w:t>
      </w:r>
      <w:r w:rsidR="007F0597" w:rsidRPr="007F0597">
        <w:rPr>
          <w:rFonts w:hint="cs"/>
          <w:rtl/>
        </w:rPr>
        <w:t>ثُمَّ</w:t>
      </w:r>
      <w:r w:rsidR="007F0597" w:rsidRPr="007F0597">
        <w:rPr>
          <w:rtl/>
        </w:rPr>
        <w:t xml:space="preserve"> </w:t>
      </w:r>
      <w:r w:rsidR="007F0597" w:rsidRPr="007F0597">
        <w:rPr>
          <w:rFonts w:hint="cs"/>
          <w:rtl/>
        </w:rPr>
        <w:t>مَشَى</w:t>
      </w:r>
      <w:r w:rsidR="007F0597" w:rsidRPr="007F0597">
        <w:rPr>
          <w:rtl/>
        </w:rPr>
        <w:t xml:space="preserve"> </w:t>
      </w:r>
      <w:r w:rsidR="007F0597" w:rsidRPr="007F0597">
        <w:rPr>
          <w:rFonts w:hint="cs"/>
          <w:rtl/>
        </w:rPr>
        <w:t>وَاتَّبَعَهُ</w:t>
      </w:r>
      <w:r w:rsidR="007F0597" w:rsidRPr="007F0597">
        <w:rPr>
          <w:rtl/>
        </w:rPr>
        <w:t xml:space="preserve"> </w:t>
      </w:r>
      <w:r w:rsidR="007F0597" w:rsidRPr="007F0597">
        <w:rPr>
          <w:rFonts w:hint="cs"/>
          <w:rtl/>
        </w:rPr>
        <w:t>أَصْحَابُهُ،</w:t>
      </w:r>
      <w:r w:rsidR="007F0597" w:rsidRPr="007F0597">
        <w:rPr>
          <w:rtl/>
        </w:rPr>
        <w:t xml:space="preserve"> </w:t>
      </w:r>
      <w:r w:rsidR="007F0597" w:rsidRPr="007F0597">
        <w:rPr>
          <w:rFonts w:hint="cs"/>
          <w:rtl/>
        </w:rPr>
        <w:t>وَقَالُوا</w:t>
      </w:r>
      <w:r w:rsidR="007F0597" w:rsidRPr="007F0597">
        <w:rPr>
          <w:rtl/>
        </w:rPr>
        <w:t xml:space="preserve">: </w:t>
      </w:r>
      <w:r w:rsidR="007F0597" w:rsidRPr="007F0597">
        <w:rPr>
          <w:rFonts w:hint="cs"/>
          <w:rtl/>
        </w:rPr>
        <w:t>مَا</w:t>
      </w:r>
      <w:r w:rsidR="007F0597" w:rsidRPr="007F0597">
        <w:rPr>
          <w:rtl/>
        </w:rPr>
        <w:t xml:space="preserve"> </w:t>
      </w:r>
      <w:r w:rsidR="007F0597" w:rsidRPr="007F0597">
        <w:rPr>
          <w:rFonts w:hint="cs"/>
          <w:rtl/>
        </w:rPr>
        <w:t>نُرَى</w:t>
      </w:r>
      <w:r w:rsidR="007F0597" w:rsidRPr="007F0597">
        <w:rPr>
          <w:rtl/>
        </w:rPr>
        <w:t xml:space="preserve"> </w:t>
      </w:r>
      <w:r w:rsidR="007F0597" w:rsidRPr="007F0597">
        <w:rPr>
          <w:rFonts w:hint="cs"/>
          <w:rtl/>
        </w:rPr>
        <w:t>يَنْطَلِقُ</w:t>
      </w:r>
      <w:r w:rsidR="007F0597" w:rsidRPr="007F0597">
        <w:rPr>
          <w:rtl/>
        </w:rPr>
        <w:t xml:space="preserve"> </w:t>
      </w:r>
      <w:r w:rsidR="007F0597" w:rsidRPr="007F0597">
        <w:rPr>
          <w:rFonts w:hint="cs"/>
          <w:rtl/>
        </w:rPr>
        <w:t>إِلَّا</w:t>
      </w:r>
      <w:r w:rsidR="007F0597" w:rsidRPr="007F0597">
        <w:rPr>
          <w:rtl/>
        </w:rPr>
        <w:t xml:space="preserve"> </w:t>
      </w:r>
      <w:r w:rsidR="007F0597" w:rsidRPr="007F0597">
        <w:rPr>
          <w:rFonts w:hint="cs"/>
          <w:rtl/>
        </w:rPr>
        <w:t>لِبَعْضِ</w:t>
      </w:r>
      <w:r w:rsidR="007F0597" w:rsidRPr="007F0597">
        <w:rPr>
          <w:rtl/>
        </w:rPr>
        <w:t xml:space="preserve"> </w:t>
      </w:r>
      <w:r w:rsidR="007F0597" w:rsidRPr="007F0597">
        <w:rPr>
          <w:rFonts w:hint="cs"/>
          <w:rtl/>
        </w:rPr>
        <w:t>حَاجَتِهِ</w:t>
      </w:r>
      <w:r w:rsidR="007F0597">
        <w:rPr>
          <w:rFonts w:hint="cs"/>
          <w:rtl/>
        </w:rPr>
        <w:t>،</w:t>
      </w:r>
      <w:r w:rsidR="007F0597" w:rsidRPr="007F0597">
        <w:rPr>
          <w:rtl/>
        </w:rPr>
        <w:t xml:space="preserve"> </w:t>
      </w:r>
      <w:r w:rsidR="007F0597" w:rsidRPr="007F0597">
        <w:rPr>
          <w:rFonts w:hint="cs"/>
          <w:rtl/>
        </w:rPr>
        <w:t>حَتَّى</w:t>
      </w:r>
      <w:r w:rsidR="007F0597" w:rsidRPr="007F0597">
        <w:rPr>
          <w:rtl/>
        </w:rPr>
        <w:t xml:space="preserve"> </w:t>
      </w:r>
      <w:r w:rsidR="007F0597" w:rsidRPr="007F0597">
        <w:rPr>
          <w:rFonts w:hint="cs"/>
          <w:rtl/>
        </w:rPr>
        <w:t>قَامَ</w:t>
      </w:r>
      <w:r w:rsidR="007F0597" w:rsidRPr="007F0597">
        <w:rPr>
          <w:rtl/>
        </w:rPr>
        <w:t xml:space="preserve"> </w:t>
      </w:r>
      <w:r w:rsidR="007F0597" w:rsidRPr="007F0597">
        <w:rPr>
          <w:rFonts w:hint="cs"/>
          <w:rtl/>
        </w:rPr>
        <w:t>عَلَى</w:t>
      </w:r>
      <w:r w:rsidR="007F0597" w:rsidRPr="007F0597">
        <w:rPr>
          <w:rtl/>
        </w:rPr>
        <w:t xml:space="preserve"> </w:t>
      </w:r>
      <w:r w:rsidR="007F0597" w:rsidRPr="007F0597">
        <w:rPr>
          <w:rFonts w:hint="cs"/>
          <w:rtl/>
        </w:rPr>
        <w:t>شَفَةِ</w:t>
      </w:r>
      <w:r w:rsidR="007F0597" w:rsidRPr="007F0597">
        <w:rPr>
          <w:rtl/>
        </w:rPr>
        <w:t xml:space="preserve"> </w:t>
      </w:r>
      <w:r w:rsidR="007F0597" w:rsidRPr="007F0597">
        <w:rPr>
          <w:rFonts w:hint="cs"/>
          <w:rtl/>
        </w:rPr>
        <w:t>الرَّكِيِّ</w:t>
      </w:r>
      <w:r w:rsidR="007F0597" w:rsidRPr="007F0597">
        <w:rPr>
          <w:rFonts w:cs="Arabic11 BT" w:hint="cs"/>
          <w:sz w:val="27"/>
          <w:shd w:val="clear" w:color="auto" w:fill="FFFFFF"/>
          <w:vertAlign w:val="superscript"/>
          <w:rtl/>
          <w:lang w:bidi="ar-EG"/>
        </w:rPr>
        <w:t>(</w:t>
      </w:r>
      <w:r w:rsidR="007F0597" w:rsidRPr="007F0597">
        <w:rPr>
          <w:rStyle w:val="FootnoteReference"/>
          <w:rFonts w:cs="Arabic11 BT"/>
          <w:sz w:val="27"/>
          <w:shd w:val="clear" w:color="auto" w:fill="FFFFFF"/>
          <w:rtl/>
          <w:lang w:bidi="ar-EG"/>
        </w:rPr>
        <w:footnoteReference w:id="92"/>
      </w:r>
      <w:r w:rsidR="007F0597" w:rsidRPr="007F0597">
        <w:rPr>
          <w:rFonts w:cs="Arabic11 BT" w:hint="cs"/>
          <w:sz w:val="27"/>
          <w:shd w:val="clear" w:color="auto" w:fill="FFFFFF"/>
          <w:vertAlign w:val="superscript"/>
          <w:rtl/>
          <w:lang w:bidi="ar-EG"/>
        </w:rPr>
        <w:t>)</w:t>
      </w:r>
      <w:r w:rsidR="00281AD9">
        <w:rPr>
          <w:rFonts w:hint="cs"/>
          <w:rtl/>
        </w:rPr>
        <w:t xml:space="preserve"> </w:t>
      </w:r>
      <w:r w:rsidR="00281AD9" w:rsidRPr="00281AD9">
        <w:rPr>
          <w:rFonts w:hint="cs"/>
          <w:rtl/>
        </w:rPr>
        <w:t>فَجَعَلَ</w:t>
      </w:r>
      <w:r w:rsidR="00281AD9" w:rsidRPr="00281AD9">
        <w:rPr>
          <w:rtl/>
        </w:rPr>
        <w:t xml:space="preserve"> </w:t>
      </w:r>
      <w:r w:rsidR="00281AD9">
        <w:rPr>
          <w:rFonts w:hint="cs"/>
          <w:rtl/>
        </w:rPr>
        <w:t>يُنَادِي</w:t>
      </w:r>
      <w:r w:rsidR="00281AD9" w:rsidRPr="00281AD9">
        <w:rPr>
          <w:rtl/>
        </w:rPr>
        <w:t xml:space="preserve"> </w:t>
      </w:r>
      <w:r w:rsidR="00281AD9" w:rsidRPr="00281AD9">
        <w:rPr>
          <w:rFonts w:hint="cs"/>
          <w:rtl/>
        </w:rPr>
        <w:t>بِأَسْمَائِهِمْ</w:t>
      </w:r>
      <w:r w:rsidR="00281AD9" w:rsidRPr="00281AD9">
        <w:rPr>
          <w:rtl/>
        </w:rPr>
        <w:t xml:space="preserve"> </w:t>
      </w:r>
      <w:r w:rsidR="00281AD9" w:rsidRPr="00281AD9">
        <w:rPr>
          <w:rFonts w:hint="cs"/>
          <w:rtl/>
        </w:rPr>
        <w:t>وَأَسْمَاءِ</w:t>
      </w:r>
      <w:r w:rsidR="00281AD9" w:rsidRPr="00281AD9">
        <w:rPr>
          <w:rtl/>
        </w:rPr>
        <w:t xml:space="preserve"> </w:t>
      </w:r>
      <w:r w:rsidR="00281AD9" w:rsidRPr="00281AD9">
        <w:rPr>
          <w:rFonts w:hint="cs"/>
          <w:rtl/>
        </w:rPr>
        <w:t>آبَائِهِمْ</w:t>
      </w:r>
      <w:r w:rsidR="00281AD9" w:rsidRPr="00281AD9">
        <w:rPr>
          <w:rtl/>
        </w:rPr>
        <w:t xml:space="preserve"> </w:t>
      </w:r>
      <w:r w:rsidR="00281AD9">
        <w:rPr>
          <w:rFonts w:hint="cs"/>
          <w:rtl/>
        </w:rPr>
        <w:t>[</w:t>
      </w:r>
      <w:r w:rsidR="00885635" w:rsidRPr="00867ECA">
        <w:rPr>
          <w:rtl/>
        </w:rPr>
        <w:t>وقد ج</w:t>
      </w:r>
      <w:r w:rsidR="00281AD9">
        <w:rPr>
          <w:rFonts w:hint="cs"/>
          <w:rtl/>
        </w:rPr>
        <w:t>َ</w:t>
      </w:r>
      <w:r w:rsidR="00885635" w:rsidRPr="00867ECA">
        <w:rPr>
          <w:rtl/>
        </w:rPr>
        <w:t>ي</w:t>
      </w:r>
      <w:r w:rsidR="00281AD9">
        <w:rPr>
          <w:rFonts w:hint="cs"/>
          <w:rtl/>
        </w:rPr>
        <w:t>َّ</w:t>
      </w:r>
      <w:r w:rsidR="00885635" w:rsidRPr="00867ECA">
        <w:rPr>
          <w:rtl/>
        </w:rPr>
        <w:t>فوا</w:t>
      </w:r>
      <w:r w:rsidR="00281AD9">
        <w:rPr>
          <w:rFonts w:hint="cs"/>
          <w:rtl/>
        </w:rPr>
        <w:t>]</w:t>
      </w:r>
      <w:r w:rsidR="005E38ED" w:rsidRPr="00867ECA">
        <w:rPr>
          <w:rtl/>
        </w:rPr>
        <w:t xml:space="preserve">: </w:t>
      </w:r>
      <w:r w:rsidR="00281AD9" w:rsidRPr="0060614E">
        <w:rPr>
          <w:rStyle w:val="Char0"/>
          <w:rFonts w:hint="cs"/>
          <w:rtl/>
        </w:rPr>
        <w:t>[</w:t>
      </w:r>
      <w:r w:rsidR="00885635" w:rsidRPr="0060614E">
        <w:rPr>
          <w:rStyle w:val="Char0"/>
          <w:rtl/>
        </w:rPr>
        <w:t>يا أبا جهل بن هشام ويا ع</w:t>
      </w:r>
      <w:r w:rsidR="00281AD9" w:rsidRPr="0060614E">
        <w:rPr>
          <w:rStyle w:val="Char0"/>
          <w:rFonts w:hint="cs"/>
          <w:rtl/>
        </w:rPr>
        <w:t>ُ</w:t>
      </w:r>
      <w:r w:rsidR="00885635" w:rsidRPr="0060614E">
        <w:rPr>
          <w:rStyle w:val="Char0"/>
          <w:rtl/>
        </w:rPr>
        <w:t>تبة بن ربيعة</w:t>
      </w:r>
      <w:r w:rsidR="00354655" w:rsidRPr="0060614E">
        <w:rPr>
          <w:rStyle w:val="Char0"/>
          <w:rtl/>
        </w:rPr>
        <w:t xml:space="preserve">، </w:t>
      </w:r>
      <w:r w:rsidR="00885635" w:rsidRPr="0060614E">
        <w:rPr>
          <w:rStyle w:val="Char0"/>
          <w:rtl/>
        </w:rPr>
        <w:t>ويا شيبة بن ربيعة</w:t>
      </w:r>
      <w:r w:rsidR="00354655" w:rsidRPr="0060614E">
        <w:rPr>
          <w:rStyle w:val="Char0"/>
          <w:rtl/>
        </w:rPr>
        <w:t xml:space="preserve">، </w:t>
      </w:r>
      <w:r w:rsidR="00885635" w:rsidRPr="0060614E">
        <w:rPr>
          <w:rStyle w:val="Char0"/>
          <w:rtl/>
        </w:rPr>
        <w:t>ويا وليد بن عتبة</w:t>
      </w:r>
      <w:r w:rsidR="009F7311" w:rsidRPr="0060614E">
        <w:rPr>
          <w:rStyle w:val="Char0"/>
          <w:rFonts w:hint="cs"/>
          <w:rtl/>
        </w:rPr>
        <w:t>]</w:t>
      </w:r>
      <w:r w:rsidR="00354655" w:rsidRPr="0060614E">
        <w:rPr>
          <w:rStyle w:val="Char0"/>
          <w:rFonts w:hint="cs"/>
          <w:rtl/>
        </w:rPr>
        <w:t xml:space="preserve">، </w:t>
      </w:r>
      <w:r w:rsidR="009F7311" w:rsidRPr="0060614E">
        <w:rPr>
          <w:rStyle w:val="Char0"/>
          <w:rFonts w:hint="cs"/>
          <w:rtl/>
        </w:rPr>
        <w:t>أَيَسُرُّكُمْ</w:t>
      </w:r>
      <w:r w:rsidR="009F7311" w:rsidRPr="0060614E">
        <w:rPr>
          <w:rStyle w:val="Char0"/>
          <w:rtl/>
        </w:rPr>
        <w:t xml:space="preserve"> </w:t>
      </w:r>
      <w:r w:rsidR="009F7311" w:rsidRPr="0060614E">
        <w:rPr>
          <w:rStyle w:val="Char0"/>
          <w:rFonts w:hint="cs"/>
          <w:rtl/>
        </w:rPr>
        <w:t>أَنَّكُمْ</w:t>
      </w:r>
      <w:r w:rsidR="009F7311" w:rsidRPr="0060614E">
        <w:rPr>
          <w:rStyle w:val="Char0"/>
          <w:rtl/>
        </w:rPr>
        <w:t xml:space="preserve"> </w:t>
      </w:r>
      <w:r w:rsidR="009F7311" w:rsidRPr="0060614E">
        <w:rPr>
          <w:rStyle w:val="Char0"/>
          <w:rFonts w:hint="cs"/>
          <w:rtl/>
        </w:rPr>
        <w:t>أَطَعْتُمُ</w:t>
      </w:r>
      <w:r w:rsidR="009F7311" w:rsidRPr="0060614E">
        <w:rPr>
          <w:rStyle w:val="Char0"/>
          <w:rtl/>
        </w:rPr>
        <w:t xml:space="preserve"> </w:t>
      </w:r>
      <w:r w:rsidR="009F7311" w:rsidRPr="0060614E">
        <w:rPr>
          <w:rStyle w:val="Char0"/>
          <w:rFonts w:hint="cs"/>
          <w:rtl/>
        </w:rPr>
        <w:t>اللَّهَ</w:t>
      </w:r>
      <w:r w:rsidR="009F7311" w:rsidRPr="0060614E">
        <w:rPr>
          <w:rStyle w:val="Char0"/>
          <w:rtl/>
        </w:rPr>
        <w:t xml:space="preserve"> </w:t>
      </w:r>
      <w:r w:rsidR="009F7311" w:rsidRPr="0060614E">
        <w:rPr>
          <w:rStyle w:val="Char0"/>
          <w:rFonts w:hint="cs"/>
          <w:rtl/>
        </w:rPr>
        <w:t>وَرَسُولَهُ؟</w:t>
      </w:r>
      <w:r w:rsidR="009F7311" w:rsidRPr="0060614E">
        <w:rPr>
          <w:rStyle w:val="Char0"/>
          <w:rtl/>
        </w:rPr>
        <w:t xml:space="preserve"> </w:t>
      </w:r>
      <w:r w:rsidR="009F7311" w:rsidRPr="0060614E">
        <w:rPr>
          <w:rStyle w:val="Char0"/>
          <w:rFonts w:hint="cs"/>
          <w:rtl/>
        </w:rPr>
        <w:t>فَإِنَّا</w:t>
      </w:r>
      <w:r w:rsidR="009F7311" w:rsidRPr="0060614E">
        <w:rPr>
          <w:rStyle w:val="Char0"/>
          <w:rtl/>
        </w:rPr>
        <w:t xml:space="preserve"> </w:t>
      </w:r>
      <w:r w:rsidR="009F7311" w:rsidRPr="0060614E">
        <w:rPr>
          <w:rStyle w:val="Char0"/>
          <w:rFonts w:hint="cs"/>
          <w:rtl/>
        </w:rPr>
        <w:t>قَدْ</w:t>
      </w:r>
      <w:r w:rsidR="009F7311" w:rsidRPr="0060614E">
        <w:rPr>
          <w:rStyle w:val="Char0"/>
          <w:rtl/>
        </w:rPr>
        <w:t xml:space="preserve"> </w:t>
      </w:r>
      <w:r w:rsidR="009F7311" w:rsidRPr="0060614E">
        <w:rPr>
          <w:rStyle w:val="Char0"/>
          <w:rFonts w:hint="cs"/>
          <w:rtl/>
        </w:rPr>
        <w:t>وَجَدْنَا</w:t>
      </w:r>
      <w:r w:rsidR="009F7311" w:rsidRPr="0060614E">
        <w:rPr>
          <w:rStyle w:val="Char0"/>
          <w:rtl/>
        </w:rPr>
        <w:t xml:space="preserve"> </w:t>
      </w:r>
      <w:r w:rsidR="009F7311" w:rsidRPr="0060614E">
        <w:rPr>
          <w:rStyle w:val="Char0"/>
          <w:rFonts w:hint="cs"/>
          <w:rtl/>
        </w:rPr>
        <w:t>مَا</w:t>
      </w:r>
      <w:r w:rsidR="009F7311" w:rsidRPr="0060614E">
        <w:rPr>
          <w:rStyle w:val="Char0"/>
          <w:rtl/>
        </w:rPr>
        <w:t xml:space="preserve"> </w:t>
      </w:r>
      <w:r w:rsidR="009F7311" w:rsidRPr="0060614E">
        <w:rPr>
          <w:rStyle w:val="Char0"/>
          <w:rFonts w:hint="cs"/>
          <w:rtl/>
        </w:rPr>
        <w:t>وَعَدَنَا</w:t>
      </w:r>
      <w:r w:rsidR="009F7311" w:rsidRPr="0060614E">
        <w:rPr>
          <w:rStyle w:val="Char0"/>
          <w:rtl/>
        </w:rPr>
        <w:t xml:space="preserve"> </w:t>
      </w:r>
      <w:r w:rsidR="009F7311" w:rsidRPr="0060614E">
        <w:rPr>
          <w:rStyle w:val="Char0"/>
          <w:rFonts w:hint="cs"/>
          <w:rtl/>
        </w:rPr>
        <w:t>رَبُّنَا</w:t>
      </w:r>
      <w:r w:rsidR="009F7311" w:rsidRPr="0060614E">
        <w:rPr>
          <w:rStyle w:val="Char0"/>
          <w:rtl/>
        </w:rPr>
        <w:t xml:space="preserve"> </w:t>
      </w:r>
      <w:r w:rsidR="009F7311" w:rsidRPr="0060614E">
        <w:rPr>
          <w:rStyle w:val="Char0"/>
          <w:rFonts w:hint="cs"/>
          <w:rtl/>
        </w:rPr>
        <w:t>حَقًّا،</w:t>
      </w:r>
      <w:r w:rsidR="009F7311" w:rsidRPr="0060614E">
        <w:rPr>
          <w:rStyle w:val="Char0"/>
          <w:rtl/>
        </w:rPr>
        <w:t xml:space="preserve"> </w:t>
      </w:r>
      <w:r w:rsidR="009F7311" w:rsidRPr="0060614E">
        <w:rPr>
          <w:rStyle w:val="Char0"/>
          <w:rFonts w:hint="cs"/>
          <w:rtl/>
        </w:rPr>
        <w:t>فَهَلْ</w:t>
      </w:r>
      <w:r w:rsidR="009F7311" w:rsidRPr="0060614E">
        <w:rPr>
          <w:rStyle w:val="Char0"/>
          <w:rtl/>
        </w:rPr>
        <w:t xml:space="preserve"> </w:t>
      </w:r>
      <w:r w:rsidR="009F7311" w:rsidRPr="0060614E">
        <w:rPr>
          <w:rStyle w:val="Char0"/>
          <w:rFonts w:hint="cs"/>
          <w:rtl/>
        </w:rPr>
        <w:t>وَجَدْتُمْ</w:t>
      </w:r>
      <w:r w:rsidR="009F7311" w:rsidRPr="0060614E">
        <w:rPr>
          <w:rStyle w:val="Char0"/>
          <w:rtl/>
        </w:rPr>
        <w:t xml:space="preserve"> </w:t>
      </w:r>
      <w:r w:rsidR="009F7311" w:rsidRPr="0060614E">
        <w:rPr>
          <w:rStyle w:val="Char0"/>
          <w:rFonts w:hint="cs"/>
          <w:rtl/>
        </w:rPr>
        <w:t>مَا</w:t>
      </w:r>
      <w:r w:rsidR="009F7311" w:rsidRPr="0060614E">
        <w:rPr>
          <w:rStyle w:val="Char0"/>
          <w:rtl/>
        </w:rPr>
        <w:t xml:space="preserve"> </w:t>
      </w:r>
      <w:r w:rsidR="009F7311" w:rsidRPr="0060614E">
        <w:rPr>
          <w:rStyle w:val="Char0"/>
          <w:rFonts w:hint="cs"/>
          <w:rtl/>
        </w:rPr>
        <w:t>وَعَدَكم</w:t>
      </w:r>
      <w:r w:rsidR="009F7311" w:rsidRPr="0060614E">
        <w:rPr>
          <w:rStyle w:val="Char0"/>
          <w:rtl/>
        </w:rPr>
        <w:t xml:space="preserve"> </w:t>
      </w:r>
      <w:r w:rsidR="009F7311" w:rsidRPr="0060614E">
        <w:rPr>
          <w:rStyle w:val="Char0"/>
          <w:rFonts w:hint="cs"/>
          <w:rtl/>
        </w:rPr>
        <w:t>رَبُّكُمْ</w:t>
      </w:r>
      <w:r w:rsidR="009F7311" w:rsidRPr="0060614E">
        <w:rPr>
          <w:rStyle w:val="Char0"/>
          <w:rtl/>
        </w:rPr>
        <w:t xml:space="preserve"> </w:t>
      </w:r>
      <w:r w:rsidR="009F7311" w:rsidRPr="0060614E">
        <w:rPr>
          <w:rStyle w:val="Char0"/>
          <w:rFonts w:hint="cs"/>
          <w:rtl/>
        </w:rPr>
        <w:t>حَقًّا؟</w:t>
      </w:r>
      <w:r w:rsidR="009F7311" w:rsidRPr="009F7311">
        <w:rPr>
          <w:rtl/>
        </w:rPr>
        <w:t xml:space="preserve"> </w:t>
      </w:r>
      <w:r w:rsidR="00885635" w:rsidRPr="00867ECA">
        <w:rPr>
          <w:rtl/>
        </w:rPr>
        <w:t>قال</w:t>
      </w:r>
      <w:r w:rsidR="005E38ED" w:rsidRPr="00867ECA">
        <w:rPr>
          <w:rtl/>
        </w:rPr>
        <w:t xml:space="preserve">: </w:t>
      </w:r>
      <w:r w:rsidR="009F7311">
        <w:rPr>
          <w:rFonts w:hint="cs"/>
          <w:rtl/>
        </w:rPr>
        <w:t>[</w:t>
      </w:r>
      <w:r w:rsidR="00885635" w:rsidRPr="00867ECA">
        <w:rPr>
          <w:rtl/>
        </w:rPr>
        <w:t xml:space="preserve">فسمع عمر قول النبي </w:t>
      </w:r>
      <w:r w:rsidR="00BC025A" w:rsidRPr="003A68E0">
        <w:rPr>
          <w:rFonts w:cs="CTraditional Arabic"/>
          <w:rtl/>
        </w:rPr>
        <w:t>ج</w:t>
      </w:r>
      <w:r w:rsidR="009F7311">
        <w:rPr>
          <w:rFonts w:hint="cs"/>
          <w:rtl/>
        </w:rPr>
        <w:t>]</w:t>
      </w:r>
      <w:r w:rsidR="00354655" w:rsidRPr="00867ECA">
        <w:rPr>
          <w:rtl/>
        </w:rPr>
        <w:t xml:space="preserve">، </w:t>
      </w:r>
      <w:r w:rsidR="003A68E0" w:rsidRPr="003A68E0">
        <w:rPr>
          <w:rFonts w:hint="cs"/>
          <w:rtl/>
        </w:rPr>
        <w:t>فَقَالَ</w:t>
      </w:r>
      <w:r w:rsidR="003A68E0" w:rsidRPr="003A68E0">
        <w:rPr>
          <w:rtl/>
        </w:rPr>
        <w:t xml:space="preserve"> </w:t>
      </w:r>
      <w:r w:rsidR="003A68E0" w:rsidRPr="003A68E0">
        <w:rPr>
          <w:rFonts w:hint="cs"/>
          <w:rtl/>
        </w:rPr>
        <w:t>عُمَرُ</w:t>
      </w:r>
      <w:r w:rsidR="003A68E0" w:rsidRPr="003A68E0">
        <w:rPr>
          <w:rtl/>
        </w:rPr>
        <w:t xml:space="preserve">: </w:t>
      </w:r>
      <w:r w:rsidR="003A68E0" w:rsidRPr="003A68E0">
        <w:rPr>
          <w:rFonts w:hint="cs"/>
          <w:rtl/>
        </w:rPr>
        <w:t>يَا</w:t>
      </w:r>
      <w:r w:rsidR="003A68E0" w:rsidRPr="003A68E0">
        <w:rPr>
          <w:rtl/>
        </w:rPr>
        <w:t xml:space="preserve"> </w:t>
      </w:r>
      <w:r w:rsidR="003A68E0" w:rsidRPr="003A68E0">
        <w:rPr>
          <w:rFonts w:hint="cs"/>
          <w:rtl/>
        </w:rPr>
        <w:t>رَسُولَ</w:t>
      </w:r>
      <w:r w:rsidR="003A68E0" w:rsidRPr="003A68E0">
        <w:rPr>
          <w:rtl/>
        </w:rPr>
        <w:t xml:space="preserve"> </w:t>
      </w:r>
      <w:r w:rsidR="003A68E0" w:rsidRPr="003A68E0">
        <w:rPr>
          <w:rFonts w:hint="cs"/>
          <w:rtl/>
        </w:rPr>
        <w:t>اللَّهِ</w:t>
      </w:r>
      <w:r w:rsidR="003A68E0">
        <w:rPr>
          <w:rFonts w:hint="cs"/>
          <w:rtl/>
        </w:rPr>
        <w:t>!</w:t>
      </w:r>
      <w:r w:rsidR="003A68E0" w:rsidRPr="003A68E0">
        <w:rPr>
          <w:rtl/>
        </w:rPr>
        <w:t xml:space="preserve"> </w:t>
      </w:r>
      <w:r w:rsidR="003A68E0" w:rsidRPr="003A68E0">
        <w:rPr>
          <w:rFonts w:hint="cs"/>
          <w:rtl/>
        </w:rPr>
        <w:t>مَا</w:t>
      </w:r>
      <w:r w:rsidR="003A68E0" w:rsidRPr="003A68E0">
        <w:rPr>
          <w:rtl/>
        </w:rPr>
        <w:t xml:space="preserve"> </w:t>
      </w:r>
      <w:r w:rsidR="003A68E0" w:rsidRPr="003A68E0">
        <w:rPr>
          <w:rFonts w:hint="cs"/>
          <w:rtl/>
        </w:rPr>
        <w:t>تُكَلِّمُ</w:t>
      </w:r>
      <w:r w:rsidR="003A68E0" w:rsidRPr="003A68E0">
        <w:rPr>
          <w:rtl/>
        </w:rPr>
        <w:t xml:space="preserve"> </w:t>
      </w:r>
      <w:r w:rsidR="003A68E0" w:rsidRPr="003A68E0">
        <w:rPr>
          <w:rFonts w:hint="cs"/>
          <w:rtl/>
        </w:rPr>
        <w:t>مِنْ</w:t>
      </w:r>
      <w:r w:rsidR="003A68E0" w:rsidRPr="003A68E0">
        <w:rPr>
          <w:rtl/>
        </w:rPr>
        <w:t xml:space="preserve"> </w:t>
      </w:r>
      <w:r w:rsidR="003A68E0" w:rsidRPr="003A68E0">
        <w:rPr>
          <w:rFonts w:hint="cs"/>
          <w:rtl/>
        </w:rPr>
        <w:t>أَجْسَادٍ</w:t>
      </w:r>
      <w:r w:rsidR="003A68E0" w:rsidRPr="003A68E0">
        <w:rPr>
          <w:rtl/>
        </w:rPr>
        <w:t xml:space="preserve"> </w:t>
      </w:r>
      <w:r w:rsidR="003A68E0" w:rsidRPr="003A68E0">
        <w:rPr>
          <w:rFonts w:hint="cs"/>
          <w:rtl/>
        </w:rPr>
        <w:t>لَا</w:t>
      </w:r>
      <w:r w:rsidR="003A68E0" w:rsidRPr="003A68E0">
        <w:rPr>
          <w:rtl/>
        </w:rPr>
        <w:t xml:space="preserve"> </w:t>
      </w:r>
      <w:r w:rsidR="003A68E0" w:rsidRPr="003A68E0">
        <w:rPr>
          <w:rFonts w:hint="cs"/>
          <w:rtl/>
        </w:rPr>
        <w:t>أَرْوَاحَ</w:t>
      </w:r>
      <w:r w:rsidR="003A68E0" w:rsidRPr="003A68E0">
        <w:rPr>
          <w:rtl/>
        </w:rPr>
        <w:t xml:space="preserve"> </w:t>
      </w:r>
      <w:r w:rsidR="003A68E0" w:rsidRPr="003A68E0">
        <w:rPr>
          <w:rFonts w:hint="cs"/>
          <w:rtl/>
        </w:rPr>
        <w:t>لَهَا،</w:t>
      </w:r>
      <w:r w:rsidR="003A68E0" w:rsidRPr="003A68E0">
        <w:rPr>
          <w:rtl/>
        </w:rPr>
        <w:t xml:space="preserve"> </w:t>
      </w:r>
      <w:r w:rsidR="002F1AF7">
        <w:rPr>
          <w:rFonts w:hint="cs"/>
          <w:rtl/>
        </w:rPr>
        <w:t>[</w:t>
      </w:r>
      <w:r w:rsidR="00885635" w:rsidRPr="00867ECA">
        <w:rPr>
          <w:rtl/>
        </w:rPr>
        <w:t>وهل يسمعون</w:t>
      </w:r>
      <w:r w:rsidR="00CB7629" w:rsidRPr="00867ECA">
        <w:rPr>
          <w:rtl/>
        </w:rPr>
        <w:t>؟</w:t>
      </w:r>
      <w:r w:rsidR="00885635" w:rsidRPr="00867ECA">
        <w:rPr>
          <w:rtl/>
        </w:rPr>
        <w:t xml:space="preserve"> يقول الله </w:t>
      </w:r>
      <w:r w:rsidR="00AB6D36" w:rsidRPr="00AB6D36">
        <w:rPr>
          <w:rFonts w:cs="CTraditional Arabic"/>
          <w:rtl/>
        </w:rPr>
        <w:t>ﻷ</w:t>
      </w:r>
      <w:r w:rsidR="005E38ED" w:rsidRPr="00867ECA">
        <w:rPr>
          <w:rtl/>
        </w:rPr>
        <w:t xml:space="preserve">: </w:t>
      </w:r>
      <w:r w:rsidR="009118E5">
        <w:rPr>
          <w:rFonts w:cs="Traditional Arabic"/>
          <w:color w:val="A80000"/>
          <w:szCs w:val="28"/>
          <w:shd w:val="clear" w:color="auto" w:fill="FFFFFF"/>
          <w:rtl/>
        </w:rPr>
        <w:t>﴿</w:t>
      </w:r>
      <w:r w:rsidR="009118E5">
        <w:rPr>
          <w:rFonts w:cs="KFGQPC Uthmanic Script HAFS"/>
          <w:color w:val="A80000"/>
          <w:szCs w:val="28"/>
          <w:shd w:val="clear" w:color="auto" w:fill="FFFFFF"/>
          <w:rtl/>
        </w:rPr>
        <w:t>إِنَّكَ لَا تُسْمِعُ الْمَوْتَى</w:t>
      </w:r>
      <w:r w:rsidR="009118E5">
        <w:rPr>
          <w:rFonts w:cs="Traditional Arabic"/>
          <w:color w:val="A80000"/>
          <w:szCs w:val="28"/>
          <w:shd w:val="clear" w:color="auto" w:fill="FFFFFF"/>
          <w:rtl/>
        </w:rPr>
        <w:t>﴾</w:t>
      </w:r>
      <w:r w:rsidR="009118E5">
        <w:rPr>
          <w:rFonts w:hint="cs"/>
          <w:rtl/>
        </w:rPr>
        <w:t>]</w:t>
      </w:r>
      <w:r w:rsidR="00354655" w:rsidRPr="00867ECA">
        <w:rPr>
          <w:rtl/>
        </w:rPr>
        <w:t xml:space="preserve">، </w:t>
      </w:r>
      <w:r w:rsidR="003A68E0" w:rsidRPr="003A68E0">
        <w:rPr>
          <w:rFonts w:hint="cs"/>
          <w:rtl/>
        </w:rPr>
        <w:t>فَقَالَ</w:t>
      </w:r>
      <w:r w:rsidR="003A68E0" w:rsidRPr="003A68E0">
        <w:rPr>
          <w:rtl/>
        </w:rPr>
        <w:t xml:space="preserve"> </w:t>
      </w:r>
      <w:r w:rsidR="003A68E0" w:rsidRPr="003A68E0">
        <w:rPr>
          <w:rFonts w:hint="cs"/>
          <w:rtl/>
        </w:rPr>
        <w:t>رَسُولُ</w:t>
      </w:r>
      <w:r w:rsidR="003A68E0" w:rsidRPr="003A68E0">
        <w:rPr>
          <w:rtl/>
        </w:rPr>
        <w:t xml:space="preserve"> </w:t>
      </w:r>
      <w:r w:rsidR="003A68E0" w:rsidRPr="003A68E0">
        <w:rPr>
          <w:rFonts w:hint="cs"/>
          <w:rtl/>
        </w:rPr>
        <w:t>اللَّهِ</w:t>
      </w:r>
      <w:r w:rsidR="003A68E0" w:rsidRPr="003A68E0">
        <w:rPr>
          <w:rtl/>
        </w:rPr>
        <w:t xml:space="preserve"> </w:t>
      </w:r>
      <w:r w:rsidR="00BC025A" w:rsidRPr="00710A7D">
        <w:rPr>
          <w:rFonts w:cs="CTraditional Arabic"/>
          <w:rtl/>
        </w:rPr>
        <w:t>ج</w:t>
      </w:r>
      <w:r w:rsidR="005E38ED" w:rsidRPr="00867ECA">
        <w:rPr>
          <w:rtl/>
        </w:rPr>
        <w:t xml:space="preserve">: </w:t>
      </w:r>
      <w:r w:rsidR="009A32BB" w:rsidRPr="0060614E">
        <w:rPr>
          <w:rStyle w:val="Char0"/>
          <w:rFonts w:hint="cs"/>
          <w:rtl/>
        </w:rPr>
        <w:t>وَالَّذِي</w:t>
      </w:r>
      <w:r w:rsidR="009A32BB" w:rsidRPr="0060614E">
        <w:rPr>
          <w:rStyle w:val="Char0"/>
          <w:rtl/>
        </w:rPr>
        <w:t xml:space="preserve"> </w:t>
      </w:r>
      <w:r w:rsidR="009A32BB" w:rsidRPr="0060614E">
        <w:rPr>
          <w:rStyle w:val="Char0"/>
          <w:rFonts w:hint="cs"/>
          <w:rtl/>
        </w:rPr>
        <w:t>نَفْسُ</w:t>
      </w:r>
      <w:r w:rsidR="009A32BB" w:rsidRPr="0060614E">
        <w:rPr>
          <w:rStyle w:val="Char0"/>
          <w:rtl/>
        </w:rPr>
        <w:t xml:space="preserve"> </w:t>
      </w:r>
      <w:r w:rsidR="009A32BB" w:rsidRPr="0060614E">
        <w:rPr>
          <w:rStyle w:val="Char0"/>
          <w:rFonts w:hint="cs"/>
          <w:rtl/>
        </w:rPr>
        <w:t>مُحَمَّدٍ</w:t>
      </w:r>
      <w:r w:rsidR="009A32BB" w:rsidRPr="0060614E">
        <w:rPr>
          <w:rStyle w:val="Char0"/>
          <w:rtl/>
        </w:rPr>
        <w:t xml:space="preserve"> </w:t>
      </w:r>
      <w:r w:rsidR="009A32BB" w:rsidRPr="0060614E">
        <w:rPr>
          <w:rStyle w:val="Char0"/>
          <w:rFonts w:hint="cs"/>
          <w:rtl/>
        </w:rPr>
        <w:t>بِيَدِهِ،</w:t>
      </w:r>
      <w:r w:rsidR="009A32BB" w:rsidRPr="0060614E">
        <w:rPr>
          <w:rStyle w:val="Char0"/>
          <w:rtl/>
        </w:rPr>
        <w:t xml:space="preserve"> </w:t>
      </w:r>
      <w:r w:rsidR="009A32BB" w:rsidRPr="0060614E">
        <w:rPr>
          <w:rStyle w:val="Char0"/>
          <w:rFonts w:hint="cs"/>
          <w:rtl/>
        </w:rPr>
        <w:t>مَا</w:t>
      </w:r>
      <w:r w:rsidR="009A32BB" w:rsidRPr="0060614E">
        <w:rPr>
          <w:rStyle w:val="Char0"/>
          <w:rtl/>
        </w:rPr>
        <w:t xml:space="preserve"> </w:t>
      </w:r>
      <w:r w:rsidR="009A32BB" w:rsidRPr="0060614E">
        <w:rPr>
          <w:rStyle w:val="Char0"/>
          <w:rFonts w:hint="cs"/>
          <w:rtl/>
        </w:rPr>
        <w:t>أَنْتُمْ</w:t>
      </w:r>
      <w:r w:rsidR="009A32BB" w:rsidRPr="0060614E">
        <w:rPr>
          <w:rStyle w:val="Char0"/>
          <w:rtl/>
        </w:rPr>
        <w:t xml:space="preserve"> </w:t>
      </w:r>
      <w:r w:rsidR="009A32BB" w:rsidRPr="0060614E">
        <w:rPr>
          <w:rStyle w:val="Char0"/>
          <w:rFonts w:hint="cs"/>
          <w:rtl/>
        </w:rPr>
        <w:t>بِأَسْمَعَ</w:t>
      </w:r>
      <w:r w:rsidR="009A32BB" w:rsidRPr="0060614E">
        <w:rPr>
          <w:rStyle w:val="Char0"/>
          <w:rtl/>
        </w:rPr>
        <w:t xml:space="preserve"> </w:t>
      </w:r>
      <w:r w:rsidR="009A32BB" w:rsidRPr="0060614E">
        <w:rPr>
          <w:rStyle w:val="Char0"/>
          <w:rFonts w:hint="cs"/>
          <w:rtl/>
        </w:rPr>
        <w:t>لِمَا</w:t>
      </w:r>
      <w:r w:rsidR="009A32BB" w:rsidRPr="0060614E">
        <w:rPr>
          <w:rStyle w:val="Char0"/>
          <w:rtl/>
        </w:rPr>
        <w:t xml:space="preserve"> </w:t>
      </w:r>
      <w:r w:rsidR="009A32BB" w:rsidRPr="0060614E">
        <w:rPr>
          <w:rStyle w:val="Char0"/>
          <w:rFonts w:hint="cs"/>
          <w:rtl/>
        </w:rPr>
        <w:t>أَقُولُ</w:t>
      </w:r>
      <w:r w:rsidR="009A32BB" w:rsidRPr="0060614E">
        <w:rPr>
          <w:rStyle w:val="Char0"/>
          <w:rtl/>
        </w:rPr>
        <w:t xml:space="preserve"> </w:t>
      </w:r>
      <w:r w:rsidR="009A32BB" w:rsidRPr="0060614E">
        <w:rPr>
          <w:rStyle w:val="Char0"/>
          <w:rFonts w:hint="cs"/>
          <w:rtl/>
        </w:rPr>
        <w:t>مِنْهُم</w:t>
      </w:r>
      <w:r w:rsidR="00354655" w:rsidRPr="0060614E">
        <w:rPr>
          <w:rStyle w:val="Char0"/>
          <w:rtl/>
        </w:rPr>
        <w:t xml:space="preserve">، </w:t>
      </w:r>
      <w:r w:rsidR="009A32BB" w:rsidRPr="0060614E">
        <w:rPr>
          <w:rStyle w:val="Char0"/>
          <w:rFonts w:hint="cs"/>
          <w:rtl/>
        </w:rPr>
        <w:t>[</w:t>
      </w:r>
      <w:r w:rsidR="00885635" w:rsidRPr="0060614E">
        <w:rPr>
          <w:rStyle w:val="Char0"/>
          <w:rtl/>
        </w:rPr>
        <w:t>والله</w:t>
      </w:r>
      <w:r w:rsidR="009A32BB" w:rsidRPr="0060614E">
        <w:rPr>
          <w:rStyle w:val="Char0"/>
          <w:rFonts w:hint="cs"/>
          <w:rtl/>
        </w:rPr>
        <w:t>] [</w:t>
      </w:r>
      <w:r w:rsidR="00885635" w:rsidRPr="0060614E">
        <w:rPr>
          <w:rStyle w:val="Char0"/>
          <w:rtl/>
        </w:rPr>
        <w:t xml:space="preserve">إنهم </w:t>
      </w:r>
      <w:r w:rsidR="009A32BB" w:rsidRPr="0060614E">
        <w:rPr>
          <w:rStyle w:val="Char0"/>
          <w:rFonts w:hint="cs"/>
          <w:rtl/>
        </w:rPr>
        <w:t>الآن</w:t>
      </w:r>
      <w:r w:rsidR="00885635" w:rsidRPr="0060614E">
        <w:rPr>
          <w:rStyle w:val="Char0"/>
          <w:rtl/>
        </w:rPr>
        <w:t xml:space="preserve"> ليعلمون أن الذي كنت أقول لهم لهو الحق</w:t>
      </w:r>
      <w:r w:rsidR="009A32BB" w:rsidRPr="0060614E">
        <w:rPr>
          <w:rStyle w:val="Char0"/>
          <w:rFonts w:hint="cs"/>
          <w:rtl/>
        </w:rPr>
        <w:t>]</w:t>
      </w:r>
      <w:r w:rsidR="00354655" w:rsidRPr="0060614E">
        <w:rPr>
          <w:rStyle w:val="Char0"/>
          <w:rtl/>
        </w:rPr>
        <w:t xml:space="preserve">، </w:t>
      </w:r>
      <w:r w:rsidR="009A32BB" w:rsidRPr="0060614E">
        <w:rPr>
          <w:rStyle w:val="Char0"/>
          <w:rFonts w:hint="cs"/>
          <w:rtl/>
        </w:rPr>
        <w:t>(</w:t>
      </w:r>
      <w:r w:rsidR="00885635" w:rsidRPr="0060614E">
        <w:rPr>
          <w:rStyle w:val="Char0"/>
          <w:rtl/>
        </w:rPr>
        <w:t>وفي رواية</w:t>
      </w:r>
      <w:r w:rsidR="00354655" w:rsidRPr="0060614E">
        <w:rPr>
          <w:rStyle w:val="Char0"/>
          <w:rtl/>
        </w:rPr>
        <w:t xml:space="preserve">، </w:t>
      </w:r>
      <w:r w:rsidR="00885635" w:rsidRPr="0060614E">
        <w:rPr>
          <w:rStyle w:val="Char0"/>
          <w:rtl/>
        </w:rPr>
        <w:t xml:space="preserve">إنهم </w:t>
      </w:r>
      <w:r w:rsidR="009A32BB" w:rsidRPr="0060614E">
        <w:rPr>
          <w:rStyle w:val="Char0"/>
          <w:rFonts w:hint="cs"/>
          <w:rtl/>
        </w:rPr>
        <w:t>الآن</w:t>
      </w:r>
      <w:r w:rsidR="00885635" w:rsidRPr="0060614E">
        <w:rPr>
          <w:rStyle w:val="Char0"/>
          <w:rtl/>
        </w:rPr>
        <w:t xml:space="preserve"> ليسمعون</w:t>
      </w:r>
      <w:r w:rsidR="00737B8C" w:rsidRPr="0060614E">
        <w:rPr>
          <w:rStyle w:val="Char0"/>
          <w:rtl/>
        </w:rPr>
        <w:t>)</w:t>
      </w:r>
      <w:r w:rsidR="00885635" w:rsidRPr="0060614E">
        <w:rPr>
          <w:rStyle w:val="Char0"/>
          <w:rtl/>
        </w:rPr>
        <w:t xml:space="preserve"> </w:t>
      </w:r>
      <w:r w:rsidR="003D5DBB" w:rsidRPr="0060614E">
        <w:rPr>
          <w:rStyle w:val="Char0"/>
          <w:rFonts w:hint="cs"/>
          <w:rtl/>
        </w:rPr>
        <w:t>[</w:t>
      </w:r>
      <w:r w:rsidR="00885635" w:rsidRPr="0060614E">
        <w:rPr>
          <w:rStyle w:val="Char0"/>
          <w:rtl/>
        </w:rPr>
        <w:t>غير أنهم لا يستطيعون أن يرد</w:t>
      </w:r>
      <w:r w:rsidR="003D5DBB" w:rsidRPr="0060614E">
        <w:rPr>
          <w:rStyle w:val="Char0"/>
          <w:rFonts w:hint="cs"/>
          <w:rtl/>
        </w:rPr>
        <w:t>ُّ</w:t>
      </w:r>
      <w:r w:rsidR="00885635" w:rsidRPr="0060614E">
        <w:rPr>
          <w:rStyle w:val="Char0"/>
          <w:rtl/>
        </w:rPr>
        <w:t>وا علي</w:t>
      </w:r>
      <w:r w:rsidR="003D5DBB" w:rsidRPr="0060614E">
        <w:rPr>
          <w:rStyle w:val="Char0"/>
          <w:rFonts w:hint="cs"/>
          <w:rtl/>
        </w:rPr>
        <w:t>َّ</w:t>
      </w:r>
      <w:r w:rsidR="00885635" w:rsidRPr="0060614E">
        <w:rPr>
          <w:rStyle w:val="Char0"/>
          <w:rtl/>
        </w:rPr>
        <w:t xml:space="preserve"> </w:t>
      </w:r>
      <w:r w:rsidR="00B15207" w:rsidRPr="0060614E">
        <w:rPr>
          <w:rStyle w:val="Char0"/>
          <w:rtl/>
        </w:rPr>
        <w:t>شيئًا</w:t>
      </w:r>
      <w:r w:rsidR="00221AFD">
        <w:rPr>
          <w:rStyle w:val="Char0"/>
          <w:rFonts w:hint="cs"/>
          <w:rtl/>
        </w:rPr>
        <w:t>]</w:t>
      </w:r>
      <w:r w:rsidR="00354655" w:rsidRPr="00867ECA">
        <w:rPr>
          <w:rtl/>
        </w:rPr>
        <w:t xml:space="preserve"> </w:t>
      </w:r>
      <w:r w:rsidR="003D5DBB" w:rsidRPr="003D5DBB">
        <w:rPr>
          <w:rFonts w:hint="cs"/>
          <w:rtl/>
        </w:rPr>
        <w:t>قَالَ</w:t>
      </w:r>
      <w:r w:rsidR="003D5DBB" w:rsidRPr="003D5DBB">
        <w:rPr>
          <w:rtl/>
        </w:rPr>
        <w:t xml:space="preserve"> </w:t>
      </w:r>
      <w:r w:rsidR="003D5DBB" w:rsidRPr="003D5DBB">
        <w:rPr>
          <w:rFonts w:hint="cs"/>
          <w:rtl/>
        </w:rPr>
        <w:t>قَتَادَةُ</w:t>
      </w:r>
      <w:r w:rsidR="003D5DBB" w:rsidRPr="003D5DBB">
        <w:rPr>
          <w:rtl/>
        </w:rPr>
        <w:t xml:space="preserve">: </w:t>
      </w:r>
      <w:r w:rsidR="003D5DBB" w:rsidRPr="003D5DBB">
        <w:rPr>
          <w:rFonts w:hint="cs"/>
          <w:rtl/>
        </w:rPr>
        <w:t>أَحْيَاهُمُ</w:t>
      </w:r>
      <w:r w:rsidR="003D5DBB" w:rsidRPr="003D5DBB">
        <w:rPr>
          <w:rtl/>
        </w:rPr>
        <w:t xml:space="preserve"> </w:t>
      </w:r>
      <w:r w:rsidR="003D5DBB" w:rsidRPr="003D5DBB">
        <w:rPr>
          <w:rFonts w:hint="cs"/>
          <w:rtl/>
        </w:rPr>
        <w:t>اللَّهُ</w:t>
      </w:r>
      <w:r w:rsidR="00885635" w:rsidRPr="00867ECA">
        <w:rPr>
          <w:rtl/>
        </w:rPr>
        <w:t xml:space="preserve"> </w:t>
      </w:r>
      <w:r w:rsidR="003D5DBB">
        <w:rPr>
          <w:rFonts w:hint="cs"/>
          <w:rtl/>
        </w:rPr>
        <w:t>[</w:t>
      </w:r>
      <w:r w:rsidR="00885635" w:rsidRPr="00867ECA">
        <w:rPr>
          <w:rtl/>
        </w:rPr>
        <w:t>له</w:t>
      </w:r>
      <w:r w:rsidR="003D5DBB">
        <w:rPr>
          <w:rFonts w:hint="cs"/>
          <w:rtl/>
        </w:rPr>
        <w:t>]</w:t>
      </w:r>
      <w:r w:rsidR="003D5DBB" w:rsidRPr="003D5DBB">
        <w:rPr>
          <w:rFonts w:hint="cs"/>
          <w:rtl/>
        </w:rPr>
        <w:t xml:space="preserve"> حَتَّى</w:t>
      </w:r>
      <w:r w:rsidR="003D5DBB" w:rsidRPr="003D5DBB">
        <w:rPr>
          <w:rtl/>
        </w:rPr>
        <w:t xml:space="preserve"> </w:t>
      </w:r>
      <w:r w:rsidR="003D5DBB" w:rsidRPr="003D5DBB">
        <w:rPr>
          <w:rFonts w:hint="cs"/>
          <w:rtl/>
        </w:rPr>
        <w:t>أَسْمَعَهُمْ</w:t>
      </w:r>
      <w:r w:rsidR="003D5DBB" w:rsidRPr="003D5DBB">
        <w:rPr>
          <w:rtl/>
        </w:rPr>
        <w:t xml:space="preserve"> </w:t>
      </w:r>
      <w:r w:rsidR="003D5DBB" w:rsidRPr="003D5DBB">
        <w:rPr>
          <w:rFonts w:hint="cs"/>
          <w:rtl/>
        </w:rPr>
        <w:t>قَوْلَهُ</w:t>
      </w:r>
      <w:r w:rsidR="0060614E">
        <w:rPr>
          <w:rFonts w:hint="cs"/>
          <w:rtl/>
        </w:rPr>
        <w:t>،</w:t>
      </w:r>
      <w:r w:rsidR="003D5DBB" w:rsidRPr="003D5DBB">
        <w:rPr>
          <w:rtl/>
        </w:rPr>
        <w:t xml:space="preserve"> </w:t>
      </w:r>
      <w:r w:rsidR="003D5DBB" w:rsidRPr="003D5DBB">
        <w:rPr>
          <w:rFonts w:hint="cs"/>
          <w:rtl/>
        </w:rPr>
        <w:t>تَوْبِيخًا</w:t>
      </w:r>
      <w:r w:rsidR="003D5DBB" w:rsidRPr="003D5DBB">
        <w:rPr>
          <w:rtl/>
        </w:rPr>
        <w:t xml:space="preserve"> </w:t>
      </w:r>
      <w:r w:rsidR="003D5DBB" w:rsidRPr="003D5DBB">
        <w:rPr>
          <w:rFonts w:hint="cs"/>
          <w:rtl/>
        </w:rPr>
        <w:t>وَتَصْغِيرًا</w:t>
      </w:r>
      <w:r w:rsidR="0060614E">
        <w:rPr>
          <w:rFonts w:hint="cs"/>
          <w:rtl/>
        </w:rPr>
        <w:t>،</w:t>
      </w:r>
      <w:r w:rsidR="003D5DBB" w:rsidRPr="003D5DBB">
        <w:rPr>
          <w:rtl/>
        </w:rPr>
        <w:t xml:space="preserve"> </w:t>
      </w:r>
      <w:r w:rsidR="0060614E">
        <w:rPr>
          <w:rFonts w:hint="cs"/>
          <w:rtl/>
        </w:rPr>
        <w:t>وَنَق</w:t>
      </w:r>
      <w:r w:rsidR="003D5DBB" w:rsidRPr="003D5DBB">
        <w:rPr>
          <w:rFonts w:hint="cs"/>
          <w:rtl/>
        </w:rPr>
        <w:t>مَةً</w:t>
      </w:r>
      <w:r w:rsidR="0060614E">
        <w:rPr>
          <w:rFonts w:hint="cs"/>
          <w:rtl/>
        </w:rPr>
        <w:t>،</w:t>
      </w:r>
      <w:r w:rsidR="003D5DBB" w:rsidRPr="003D5DBB">
        <w:rPr>
          <w:rtl/>
        </w:rPr>
        <w:t xml:space="preserve"> </w:t>
      </w:r>
      <w:r w:rsidR="003D5DBB" w:rsidRPr="003D5DBB">
        <w:rPr>
          <w:rFonts w:hint="cs"/>
          <w:rtl/>
        </w:rPr>
        <w:t>وَحَسْرَةً</w:t>
      </w:r>
      <w:r w:rsidR="003D5DBB" w:rsidRPr="003D5DBB">
        <w:rPr>
          <w:rtl/>
        </w:rPr>
        <w:t xml:space="preserve"> </w:t>
      </w:r>
      <w:r w:rsidR="003D5DBB" w:rsidRPr="003D5DBB">
        <w:rPr>
          <w:rFonts w:hint="cs"/>
          <w:rtl/>
        </w:rPr>
        <w:t>وَنَدَمًا</w:t>
      </w:r>
      <w:r w:rsidR="0060614E">
        <w:rPr>
          <w:rFonts w:hint="cs"/>
          <w:rtl/>
        </w:rPr>
        <w:t>».</w:t>
      </w:r>
    </w:p>
    <w:p w:rsidR="00885635" w:rsidRPr="00867ECA" w:rsidRDefault="00885635" w:rsidP="00867ECA">
      <w:pPr>
        <w:pStyle w:val="a0"/>
        <w:rPr>
          <w:rtl/>
        </w:rPr>
      </w:pPr>
      <w:r w:rsidRPr="00867ECA">
        <w:rPr>
          <w:rtl/>
        </w:rPr>
        <w:t>قلت رواه جماعة من الصحابة</w:t>
      </w:r>
      <w:r w:rsidR="00354655" w:rsidRPr="00867ECA">
        <w:rPr>
          <w:rtl/>
        </w:rPr>
        <w:t xml:space="preserve">، </w:t>
      </w:r>
      <w:r w:rsidRPr="00867ECA">
        <w:rPr>
          <w:rtl/>
        </w:rPr>
        <w:t>وهذه رواية بعضهم</w:t>
      </w:r>
      <w:r w:rsidR="00354655" w:rsidRPr="00867ECA">
        <w:rPr>
          <w:rtl/>
        </w:rPr>
        <w:t xml:space="preserve">، </w:t>
      </w:r>
      <w:r w:rsidRPr="00867ECA">
        <w:rPr>
          <w:rtl/>
        </w:rPr>
        <w:t>وهم</w:t>
      </w:r>
      <w:r w:rsidR="005E38ED" w:rsidRPr="00867ECA">
        <w:rPr>
          <w:rtl/>
        </w:rPr>
        <w:t xml:space="preserve">: </w:t>
      </w:r>
    </w:p>
    <w:p w:rsidR="005F57D2" w:rsidRDefault="00885635" w:rsidP="00867ECA">
      <w:pPr>
        <w:pStyle w:val="a0"/>
        <w:rPr>
          <w:rtl/>
        </w:rPr>
      </w:pPr>
      <w:r w:rsidRPr="005F57D2">
        <w:rPr>
          <w:b/>
          <w:bCs/>
          <w:rtl/>
        </w:rPr>
        <w:t xml:space="preserve"> </w:t>
      </w:r>
      <w:r w:rsidR="00AC5213" w:rsidRPr="005F57D2">
        <w:rPr>
          <w:b/>
          <w:bCs/>
          <w:rtl/>
        </w:rPr>
        <w:t>الأول</w:t>
      </w:r>
      <w:r w:rsidR="005E38ED" w:rsidRPr="005F57D2">
        <w:rPr>
          <w:b/>
          <w:bCs/>
          <w:rtl/>
        </w:rPr>
        <w:t>:</w:t>
      </w:r>
      <w:r w:rsidR="005E38ED" w:rsidRPr="00867ECA">
        <w:rPr>
          <w:rtl/>
        </w:rPr>
        <w:t xml:space="preserve"> </w:t>
      </w:r>
      <w:r w:rsidR="001A54D6" w:rsidRPr="00867ECA">
        <w:rPr>
          <w:rtl/>
        </w:rPr>
        <w:t>أبو</w:t>
      </w:r>
      <w:r w:rsidRPr="00867ECA">
        <w:rPr>
          <w:rtl/>
        </w:rPr>
        <w:t xml:space="preserve"> طلحة </w:t>
      </w:r>
      <w:r w:rsidR="0036731E" w:rsidRPr="00867ECA">
        <w:rPr>
          <w:rtl/>
        </w:rPr>
        <w:t>الأنصاري</w:t>
      </w:r>
      <w:r w:rsidR="00354655" w:rsidRPr="00867ECA">
        <w:rPr>
          <w:rtl/>
        </w:rPr>
        <w:t xml:space="preserve">، </w:t>
      </w:r>
      <w:r w:rsidRPr="00867ECA">
        <w:rPr>
          <w:rtl/>
        </w:rPr>
        <w:t>يرويه قتادة قال</w:t>
      </w:r>
      <w:r w:rsidR="005E38ED" w:rsidRPr="00867ECA">
        <w:rPr>
          <w:rtl/>
        </w:rPr>
        <w:t xml:space="preserve">: </w:t>
      </w:r>
      <w:r w:rsidRPr="00867ECA">
        <w:rPr>
          <w:rtl/>
        </w:rPr>
        <w:t>ذكر لنا أنس بن مالك عن أبي طلحة به</w:t>
      </w:r>
      <w:r w:rsidR="005F57D2">
        <w:rPr>
          <w:rtl/>
        </w:rPr>
        <w:t>.</w:t>
      </w:r>
    </w:p>
    <w:p w:rsidR="00885635" w:rsidRPr="00867ECA" w:rsidRDefault="00885635" w:rsidP="00867ECA">
      <w:pPr>
        <w:pStyle w:val="a0"/>
        <w:rPr>
          <w:rtl/>
        </w:rPr>
      </w:pPr>
      <w:r w:rsidRPr="00867ECA">
        <w:rPr>
          <w:rtl/>
        </w:rPr>
        <w:t>أخرجه البخاري (7/240-241) واللفظ له ومسلم (8/164) و</w:t>
      </w:r>
      <w:r w:rsidR="00C87658" w:rsidRPr="00867ECA">
        <w:rPr>
          <w:rtl/>
        </w:rPr>
        <w:t>أحمد</w:t>
      </w:r>
      <w:r w:rsidRPr="00867ECA">
        <w:rPr>
          <w:rtl/>
        </w:rPr>
        <w:t xml:space="preserve"> (4/129) والزيادة الخامسة له</w:t>
      </w:r>
      <w:r w:rsidR="00354655" w:rsidRPr="00867ECA">
        <w:rPr>
          <w:rtl/>
        </w:rPr>
        <w:t xml:space="preserve">، </w:t>
      </w:r>
      <w:r w:rsidRPr="00867ECA">
        <w:rPr>
          <w:rtl/>
        </w:rPr>
        <w:t>وهي على شرط مسلم</w:t>
      </w:r>
      <w:r w:rsidR="00354655" w:rsidRPr="00867ECA">
        <w:rPr>
          <w:rtl/>
        </w:rPr>
        <w:t xml:space="preserve">، </w:t>
      </w:r>
      <w:r w:rsidRPr="00867ECA">
        <w:rPr>
          <w:rtl/>
        </w:rPr>
        <w:t xml:space="preserve">وأخرجه النسائي </w:t>
      </w:r>
      <w:r w:rsidR="00CA1D03" w:rsidRPr="00867ECA">
        <w:rPr>
          <w:rtl/>
        </w:rPr>
        <w:t>أيضًا</w:t>
      </w:r>
      <w:r w:rsidRPr="00867ECA">
        <w:rPr>
          <w:rtl/>
        </w:rPr>
        <w:t xml:space="preserve"> (1/293)</w:t>
      </w:r>
      <w:r w:rsidR="00354655" w:rsidRPr="00867ECA">
        <w:rPr>
          <w:rtl/>
        </w:rPr>
        <w:t xml:space="preserve">، </w:t>
      </w:r>
      <w:r w:rsidRPr="00867ECA">
        <w:rPr>
          <w:rtl/>
        </w:rPr>
        <w:t xml:space="preserve">لكنه لم يذكر في سنده أبا </w:t>
      </w:r>
      <w:r w:rsidRPr="00867ECA">
        <w:rPr>
          <w:rtl/>
        </w:rPr>
        <w:lastRenderedPageBreak/>
        <w:t>طلحة</w:t>
      </w:r>
      <w:r w:rsidR="00354655" w:rsidRPr="00867ECA">
        <w:rPr>
          <w:rtl/>
        </w:rPr>
        <w:t xml:space="preserve">، </w:t>
      </w:r>
      <w:r w:rsidRPr="00867ECA">
        <w:rPr>
          <w:rtl/>
        </w:rPr>
        <w:t>وهو رواية لمسلم (8/163) و</w:t>
      </w:r>
      <w:r w:rsidR="00C87658" w:rsidRPr="00867ECA">
        <w:rPr>
          <w:rtl/>
        </w:rPr>
        <w:t>أحمد</w:t>
      </w:r>
      <w:r w:rsidRPr="00867ECA">
        <w:rPr>
          <w:rtl/>
        </w:rPr>
        <w:t xml:space="preserve"> (3/104</w:t>
      </w:r>
      <w:r w:rsidR="00354655" w:rsidRPr="00867ECA">
        <w:rPr>
          <w:rtl/>
        </w:rPr>
        <w:t xml:space="preserve">، </w:t>
      </w:r>
      <w:r w:rsidRPr="00867ECA">
        <w:rPr>
          <w:rtl/>
        </w:rPr>
        <w:t>145</w:t>
      </w:r>
      <w:r w:rsidR="00354655" w:rsidRPr="00867ECA">
        <w:rPr>
          <w:rtl/>
        </w:rPr>
        <w:t xml:space="preserve">، </w:t>
      </w:r>
      <w:r w:rsidRPr="00867ECA">
        <w:rPr>
          <w:rtl/>
        </w:rPr>
        <w:t>182</w:t>
      </w:r>
      <w:r w:rsidR="005E38ED" w:rsidRPr="00867ECA">
        <w:rPr>
          <w:rtl/>
        </w:rPr>
        <w:t xml:space="preserve">: </w:t>
      </w:r>
      <w:r w:rsidRPr="00867ECA">
        <w:rPr>
          <w:rtl/>
        </w:rPr>
        <w:t xml:space="preserve">219- 287) وعنده الزيادة </w:t>
      </w:r>
      <w:r w:rsidR="00AC5213" w:rsidRPr="00867ECA">
        <w:rPr>
          <w:rtl/>
        </w:rPr>
        <w:t>الأول</w:t>
      </w:r>
      <w:r w:rsidR="00442BAF" w:rsidRPr="00867ECA">
        <w:rPr>
          <w:rtl/>
        </w:rPr>
        <w:t>ى</w:t>
      </w:r>
      <w:r w:rsidRPr="00867ECA">
        <w:rPr>
          <w:rtl/>
        </w:rPr>
        <w:t xml:space="preserve"> والسابعة</w:t>
      </w:r>
      <w:r w:rsidR="00354655" w:rsidRPr="00867ECA">
        <w:rPr>
          <w:rtl/>
        </w:rPr>
        <w:t xml:space="preserve">، </w:t>
      </w:r>
      <w:r w:rsidRPr="00867ECA">
        <w:rPr>
          <w:rtl/>
        </w:rPr>
        <w:t>وإسنادهما صحيح على شرط مسلم</w:t>
      </w:r>
      <w:r w:rsidR="00354655" w:rsidRPr="00867ECA">
        <w:rPr>
          <w:rtl/>
        </w:rPr>
        <w:t xml:space="preserve">، </w:t>
      </w:r>
      <w:r w:rsidRPr="00867ECA">
        <w:rPr>
          <w:rtl/>
        </w:rPr>
        <w:t>وعندهم</w:t>
      </w:r>
      <w:r w:rsidR="00173522">
        <w:rPr>
          <w:rFonts w:hint="cs"/>
          <w:rtl/>
        </w:rPr>
        <w:t xml:space="preserve"> </w:t>
      </w:r>
      <w:r w:rsidR="007E24D3" w:rsidRPr="00867ECA">
        <w:rPr>
          <w:rtl/>
        </w:rPr>
        <w:t>-</w:t>
      </w:r>
      <w:r w:rsidRPr="00867ECA">
        <w:rPr>
          <w:rtl/>
        </w:rPr>
        <w:t>أعني الثلاثة</w:t>
      </w:r>
      <w:r w:rsidR="007E24D3" w:rsidRPr="00867ECA">
        <w:rPr>
          <w:rtl/>
        </w:rPr>
        <w:t>-</w:t>
      </w:r>
      <w:r w:rsidR="00173522">
        <w:rPr>
          <w:rFonts w:hint="cs"/>
          <w:rtl/>
        </w:rPr>
        <w:t xml:space="preserve"> </w:t>
      </w:r>
      <w:r w:rsidRPr="00867ECA">
        <w:rPr>
          <w:rtl/>
        </w:rPr>
        <w:t>الزيادة الرابعة والخامسة</w:t>
      </w:r>
      <w:r w:rsidR="00354655" w:rsidRPr="00867ECA">
        <w:rPr>
          <w:rtl/>
        </w:rPr>
        <w:t xml:space="preserve">، </w:t>
      </w:r>
      <w:r w:rsidRPr="00867ECA">
        <w:rPr>
          <w:rtl/>
        </w:rPr>
        <w:t>إلا أنهم قالوا</w:t>
      </w:r>
      <w:r w:rsidR="005E38ED" w:rsidRPr="00867ECA">
        <w:rPr>
          <w:rtl/>
        </w:rPr>
        <w:t xml:space="preserve">: </w:t>
      </w:r>
      <w:r w:rsidR="00B46332" w:rsidRPr="00867ECA">
        <w:rPr>
          <w:rtl/>
        </w:rPr>
        <w:t>«</w:t>
      </w:r>
      <w:r w:rsidR="00173522">
        <w:rPr>
          <w:rtl/>
        </w:rPr>
        <w:t>أمية بن خلف</w:t>
      </w:r>
      <w:r w:rsidR="00173522">
        <w:rPr>
          <w:rFonts w:hint="cs"/>
          <w:rtl/>
        </w:rPr>
        <w:t xml:space="preserve">» </w:t>
      </w:r>
      <w:r w:rsidRPr="00867ECA">
        <w:rPr>
          <w:rtl/>
        </w:rPr>
        <w:t xml:space="preserve">بدل </w:t>
      </w:r>
      <w:r w:rsidR="00B46332" w:rsidRPr="00867ECA">
        <w:rPr>
          <w:rtl/>
        </w:rPr>
        <w:t>«</w:t>
      </w:r>
      <w:r w:rsidRPr="00867ECA">
        <w:rPr>
          <w:rtl/>
        </w:rPr>
        <w:t>وليد بن ع</w:t>
      </w:r>
      <w:r w:rsidR="00173522">
        <w:rPr>
          <w:rFonts w:hint="cs"/>
          <w:rtl/>
        </w:rPr>
        <w:t>ُ</w:t>
      </w:r>
      <w:r w:rsidR="00173522">
        <w:rPr>
          <w:rtl/>
        </w:rPr>
        <w:t>تبة</w:t>
      </w:r>
      <w:r w:rsidR="00173522">
        <w:rPr>
          <w:rFonts w:hint="cs"/>
          <w:rtl/>
        </w:rPr>
        <w:t xml:space="preserve">» </w:t>
      </w:r>
      <w:r w:rsidRPr="00867ECA">
        <w:rPr>
          <w:rtl/>
        </w:rPr>
        <w:t>وهو خطأ من بعض الرواة</w:t>
      </w:r>
      <w:r w:rsidR="00354655" w:rsidRPr="00867ECA">
        <w:rPr>
          <w:rtl/>
        </w:rPr>
        <w:t xml:space="preserve">، </w:t>
      </w:r>
      <w:r w:rsidR="00173522">
        <w:rPr>
          <w:rtl/>
        </w:rPr>
        <w:t>ل</w:t>
      </w:r>
      <w:r w:rsidR="00173522">
        <w:rPr>
          <w:rFonts w:hint="cs"/>
          <w:rtl/>
        </w:rPr>
        <w:t>أ</w:t>
      </w:r>
      <w:r w:rsidRPr="00867ECA">
        <w:rPr>
          <w:rtl/>
        </w:rPr>
        <w:t>ن أ</w:t>
      </w:r>
      <w:r w:rsidR="00173522">
        <w:rPr>
          <w:rFonts w:hint="cs"/>
          <w:rtl/>
        </w:rPr>
        <w:t>ُ</w:t>
      </w:r>
      <w:r w:rsidRPr="00867ECA">
        <w:rPr>
          <w:rtl/>
        </w:rPr>
        <w:t>م</w:t>
      </w:r>
      <w:r w:rsidR="00173522">
        <w:rPr>
          <w:rFonts w:hint="cs"/>
          <w:rtl/>
        </w:rPr>
        <w:t>َ</w:t>
      </w:r>
      <w:r w:rsidRPr="00867ECA">
        <w:rPr>
          <w:rtl/>
        </w:rPr>
        <w:t>ي</w:t>
      </w:r>
      <w:r w:rsidR="00173522">
        <w:rPr>
          <w:rFonts w:hint="cs"/>
          <w:rtl/>
        </w:rPr>
        <w:t>َّ</w:t>
      </w:r>
      <w:r w:rsidRPr="00867ECA">
        <w:rPr>
          <w:rtl/>
        </w:rPr>
        <w:t>ة لم يكن في البئر كما تدل عليه الزيادة الثانية</w:t>
      </w:r>
      <w:r w:rsidR="00354655" w:rsidRPr="00867ECA">
        <w:rPr>
          <w:rtl/>
        </w:rPr>
        <w:t xml:space="preserve">، </w:t>
      </w:r>
      <w:r w:rsidRPr="00867ECA">
        <w:rPr>
          <w:rtl/>
        </w:rPr>
        <w:t>وهي في حديث عائشة كما يأتي بسند حسن</w:t>
      </w:r>
      <w:r w:rsidR="00354655" w:rsidRPr="00867ECA">
        <w:rPr>
          <w:rtl/>
        </w:rPr>
        <w:t xml:space="preserve">، </w:t>
      </w:r>
      <w:r w:rsidRPr="00867ECA">
        <w:rPr>
          <w:rtl/>
        </w:rPr>
        <w:t xml:space="preserve">وعندهم </w:t>
      </w:r>
      <w:r w:rsidR="00CA1D03" w:rsidRPr="00867ECA">
        <w:rPr>
          <w:rtl/>
        </w:rPr>
        <w:t>أيضًا</w:t>
      </w:r>
      <w:r w:rsidRPr="00867ECA">
        <w:rPr>
          <w:rtl/>
        </w:rPr>
        <w:t xml:space="preserve"> الزيادة السادسة والعاشرة</w:t>
      </w:r>
      <w:r w:rsidR="00354655" w:rsidRPr="00867ECA">
        <w:rPr>
          <w:rtl/>
        </w:rPr>
        <w:t xml:space="preserve">، </w:t>
      </w:r>
      <w:r w:rsidRPr="00867ECA">
        <w:rPr>
          <w:rtl/>
        </w:rPr>
        <w:t>و</w:t>
      </w:r>
      <w:r w:rsidR="000414C7" w:rsidRPr="00867ECA">
        <w:rPr>
          <w:rtl/>
        </w:rPr>
        <w:t>ل</w:t>
      </w:r>
      <w:r w:rsidR="00C87658" w:rsidRPr="00867ECA">
        <w:rPr>
          <w:rtl/>
        </w:rPr>
        <w:t>أحمد</w:t>
      </w:r>
      <w:r w:rsidRPr="00867ECA">
        <w:rPr>
          <w:rtl/>
        </w:rPr>
        <w:t xml:space="preserve"> الحادية عشر</w:t>
      </w:r>
      <w:r w:rsidR="005E38ED" w:rsidRPr="00867ECA">
        <w:rPr>
          <w:rtl/>
        </w:rPr>
        <w:t xml:space="preserve">. </w:t>
      </w:r>
    </w:p>
    <w:p w:rsidR="00EE1C55" w:rsidRDefault="00885635" w:rsidP="00867ECA">
      <w:pPr>
        <w:pStyle w:val="a0"/>
        <w:rPr>
          <w:rtl/>
        </w:rPr>
      </w:pPr>
      <w:r w:rsidRPr="00EE1C55">
        <w:rPr>
          <w:b/>
          <w:bCs/>
          <w:rtl/>
        </w:rPr>
        <w:t>الثاني</w:t>
      </w:r>
      <w:r w:rsidR="005E38ED" w:rsidRPr="00EE1C55">
        <w:rPr>
          <w:b/>
          <w:bCs/>
          <w:rtl/>
        </w:rPr>
        <w:t>:</w:t>
      </w:r>
      <w:r w:rsidR="005E38ED" w:rsidRPr="00867ECA">
        <w:rPr>
          <w:rtl/>
        </w:rPr>
        <w:t xml:space="preserve"> </w:t>
      </w:r>
      <w:r w:rsidRPr="00867ECA">
        <w:rPr>
          <w:rtl/>
        </w:rPr>
        <w:t>عمر بن الخطاب</w:t>
      </w:r>
      <w:r w:rsidR="00354655" w:rsidRPr="00867ECA">
        <w:rPr>
          <w:rtl/>
        </w:rPr>
        <w:t xml:space="preserve">، </w:t>
      </w:r>
      <w:r w:rsidRPr="00867ECA">
        <w:rPr>
          <w:rtl/>
        </w:rPr>
        <w:t xml:space="preserve">رواه عنه أنس </w:t>
      </w:r>
      <w:r w:rsidR="00CA1D03" w:rsidRPr="00867ECA">
        <w:rPr>
          <w:rtl/>
        </w:rPr>
        <w:t>أيضًا</w:t>
      </w:r>
      <w:r w:rsidRPr="00867ECA">
        <w:rPr>
          <w:rtl/>
        </w:rPr>
        <w:t xml:space="preserve"> بنحوه</w:t>
      </w:r>
      <w:r w:rsidR="00354655" w:rsidRPr="00867ECA">
        <w:rPr>
          <w:rFonts w:hint="cs"/>
          <w:rtl/>
        </w:rPr>
        <w:t xml:space="preserve">، </w:t>
      </w:r>
      <w:r w:rsidRPr="00867ECA">
        <w:rPr>
          <w:rtl/>
        </w:rPr>
        <w:t>وفيه الزيادة الثانية</w:t>
      </w:r>
      <w:r w:rsidR="00EE1C55">
        <w:rPr>
          <w:rtl/>
        </w:rPr>
        <w:t>.</w:t>
      </w:r>
    </w:p>
    <w:p w:rsidR="00885635" w:rsidRPr="00867ECA" w:rsidRDefault="00885635" w:rsidP="00867ECA">
      <w:pPr>
        <w:pStyle w:val="a0"/>
        <w:rPr>
          <w:rtl/>
        </w:rPr>
      </w:pPr>
      <w:r w:rsidRPr="00867ECA">
        <w:rPr>
          <w:rtl/>
        </w:rPr>
        <w:t>أخرجه مسلم والنسائي و</w:t>
      </w:r>
      <w:r w:rsidR="00C87658" w:rsidRPr="00867ECA">
        <w:rPr>
          <w:rtl/>
        </w:rPr>
        <w:t>أحمد</w:t>
      </w:r>
      <w:r w:rsidRPr="00867ECA">
        <w:rPr>
          <w:rtl/>
        </w:rPr>
        <w:t xml:space="preserve"> (رقم182)</w:t>
      </w:r>
      <w:r w:rsidR="005E38ED" w:rsidRPr="00867ECA">
        <w:rPr>
          <w:rtl/>
        </w:rPr>
        <w:t xml:space="preserve">. </w:t>
      </w:r>
    </w:p>
    <w:p w:rsidR="00EE1C55" w:rsidRDefault="00885635" w:rsidP="00867ECA">
      <w:pPr>
        <w:pStyle w:val="a0"/>
        <w:rPr>
          <w:rtl/>
        </w:rPr>
      </w:pPr>
      <w:r w:rsidRPr="00EE1C55">
        <w:rPr>
          <w:b/>
          <w:bCs/>
          <w:rtl/>
        </w:rPr>
        <w:t>الثالث</w:t>
      </w:r>
      <w:r w:rsidR="005E38ED" w:rsidRPr="00EE1C55">
        <w:rPr>
          <w:b/>
          <w:bCs/>
          <w:rtl/>
        </w:rPr>
        <w:t>:</w:t>
      </w:r>
      <w:r w:rsidR="005E38ED" w:rsidRPr="00867ECA">
        <w:rPr>
          <w:rtl/>
        </w:rPr>
        <w:t xml:space="preserve"> </w:t>
      </w:r>
      <w:r w:rsidRPr="00867ECA">
        <w:rPr>
          <w:rtl/>
        </w:rPr>
        <w:t>عبد الله بن عمر</w:t>
      </w:r>
      <w:r w:rsidR="00354655" w:rsidRPr="00867ECA">
        <w:rPr>
          <w:rtl/>
        </w:rPr>
        <w:t xml:space="preserve">، </w:t>
      </w:r>
      <w:r w:rsidRPr="00867ECA">
        <w:rPr>
          <w:rtl/>
        </w:rPr>
        <w:t>وله الرواية الثانية</w:t>
      </w:r>
      <w:r w:rsidR="00354655" w:rsidRPr="00867ECA">
        <w:rPr>
          <w:rtl/>
        </w:rPr>
        <w:t xml:space="preserve">، </w:t>
      </w:r>
      <w:r w:rsidRPr="00867ECA">
        <w:rPr>
          <w:rtl/>
        </w:rPr>
        <w:t>وفيه الزيادة التاسعة</w:t>
      </w:r>
      <w:r w:rsidR="00EE1C55">
        <w:rPr>
          <w:rtl/>
        </w:rPr>
        <w:t>.</w:t>
      </w:r>
    </w:p>
    <w:p w:rsidR="00EE1C55" w:rsidRDefault="00885635" w:rsidP="00EE1C55">
      <w:pPr>
        <w:pStyle w:val="a0"/>
        <w:rPr>
          <w:rtl/>
        </w:rPr>
      </w:pPr>
      <w:r w:rsidRPr="00867ECA">
        <w:rPr>
          <w:rtl/>
        </w:rPr>
        <w:t>أخرجه البخاري (7/242</w:t>
      </w:r>
      <w:r w:rsidR="00EE1C55">
        <w:rPr>
          <w:rFonts w:hint="cs"/>
          <w:rtl/>
        </w:rPr>
        <w:t>-</w:t>
      </w:r>
      <w:r w:rsidRPr="00867ECA">
        <w:rPr>
          <w:rtl/>
        </w:rPr>
        <w:t>242-243) و</w:t>
      </w:r>
      <w:r w:rsidR="00C87658" w:rsidRPr="00867ECA">
        <w:rPr>
          <w:rtl/>
        </w:rPr>
        <w:t>أحمد</w:t>
      </w:r>
      <w:r w:rsidRPr="00867ECA">
        <w:rPr>
          <w:rtl/>
        </w:rPr>
        <w:t xml:space="preserve"> (رقم 4864</w:t>
      </w:r>
      <w:r w:rsidR="00354655" w:rsidRPr="00867ECA">
        <w:rPr>
          <w:rtl/>
        </w:rPr>
        <w:t xml:space="preserve">، </w:t>
      </w:r>
      <w:r w:rsidRPr="00867ECA">
        <w:rPr>
          <w:rtl/>
        </w:rPr>
        <w:t>4958</w:t>
      </w:r>
      <w:r w:rsidR="00354655" w:rsidRPr="00867ECA">
        <w:rPr>
          <w:rtl/>
        </w:rPr>
        <w:t xml:space="preserve">، </w:t>
      </w:r>
      <w:r w:rsidRPr="00867ECA">
        <w:rPr>
          <w:rtl/>
        </w:rPr>
        <w:t>6145) وفي رواية له</w:t>
      </w:r>
      <w:r w:rsidR="005E38ED" w:rsidRPr="00867ECA">
        <w:rPr>
          <w:rtl/>
        </w:rPr>
        <w:t>:</w:t>
      </w:r>
    </w:p>
    <w:p w:rsidR="00CD78ED" w:rsidRDefault="00B46332" w:rsidP="00CD78ED">
      <w:pPr>
        <w:pStyle w:val="a0"/>
        <w:rPr>
          <w:rtl/>
        </w:rPr>
      </w:pPr>
      <w:r w:rsidRPr="00867ECA">
        <w:rPr>
          <w:rtl/>
        </w:rPr>
        <w:t>«</w:t>
      </w:r>
      <w:r w:rsidR="00885635" w:rsidRPr="00867ECA">
        <w:rPr>
          <w:rtl/>
        </w:rPr>
        <w:t>فذكر ذلك لعائشة</w:t>
      </w:r>
      <w:r w:rsidR="00354655" w:rsidRPr="00867ECA">
        <w:rPr>
          <w:rtl/>
        </w:rPr>
        <w:t xml:space="preserve">، </w:t>
      </w:r>
      <w:r w:rsidR="00885635" w:rsidRPr="00867ECA">
        <w:rPr>
          <w:rtl/>
        </w:rPr>
        <w:t>فقالت</w:t>
      </w:r>
      <w:r w:rsidR="005E38ED" w:rsidRPr="00867ECA">
        <w:rPr>
          <w:rtl/>
        </w:rPr>
        <w:t xml:space="preserve">: </w:t>
      </w:r>
      <w:r w:rsidR="00885635" w:rsidRPr="00867ECA">
        <w:rPr>
          <w:rtl/>
        </w:rPr>
        <w:t>وهل</w:t>
      </w:r>
      <w:r w:rsidR="00CD78ED" w:rsidRPr="00CD78ED">
        <w:rPr>
          <w:rFonts w:cs="Arabic11 BT" w:hint="cs"/>
          <w:sz w:val="27"/>
          <w:shd w:val="clear" w:color="auto" w:fill="FFFFFF"/>
          <w:vertAlign w:val="superscript"/>
          <w:rtl/>
          <w:lang w:bidi="ar-EG"/>
        </w:rPr>
        <w:t>(</w:t>
      </w:r>
      <w:r w:rsidR="00CD78ED" w:rsidRPr="00CD78ED">
        <w:rPr>
          <w:rStyle w:val="FootnoteReference"/>
          <w:rFonts w:cs="Arabic11 BT"/>
          <w:sz w:val="27"/>
          <w:shd w:val="clear" w:color="auto" w:fill="FFFFFF"/>
          <w:rtl/>
          <w:lang w:bidi="ar-EG"/>
        </w:rPr>
        <w:footnoteReference w:id="93"/>
      </w:r>
      <w:r w:rsidR="00CD78ED" w:rsidRPr="00CD78ED">
        <w:rPr>
          <w:rFonts w:cs="Arabic11 BT" w:hint="cs"/>
          <w:sz w:val="27"/>
          <w:shd w:val="clear" w:color="auto" w:fill="FFFFFF"/>
          <w:vertAlign w:val="superscript"/>
          <w:rtl/>
          <w:lang w:bidi="ar-EG"/>
        </w:rPr>
        <w:t>)</w:t>
      </w:r>
      <w:r w:rsidR="00CD78ED">
        <w:rPr>
          <w:rFonts w:hint="cs"/>
          <w:rtl/>
        </w:rPr>
        <w:t xml:space="preserve"> </w:t>
      </w:r>
      <w:r w:rsidR="007E24D3" w:rsidRPr="00867ECA">
        <w:rPr>
          <w:rtl/>
        </w:rPr>
        <w:t>-</w:t>
      </w:r>
      <w:r w:rsidR="00CD78ED">
        <w:rPr>
          <w:rtl/>
        </w:rPr>
        <w:t>يعني ابن عمر</w:t>
      </w:r>
      <w:r w:rsidR="00885635" w:rsidRPr="00867ECA">
        <w:rPr>
          <w:rtl/>
        </w:rPr>
        <w:t>-</w:t>
      </w:r>
      <w:r w:rsidR="00354655" w:rsidRPr="00867ECA">
        <w:rPr>
          <w:rtl/>
        </w:rPr>
        <w:t xml:space="preserve">، </w:t>
      </w:r>
      <w:r w:rsidR="00CD78ED" w:rsidRPr="00867ECA">
        <w:rPr>
          <w:rFonts w:hint="cs"/>
          <w:rtl/>
        </w:rPr>
        <w:t>إنما</w:t>
      </w:r>
      <w:r w:rsidR="00885635" w:rsidRPr="00867ECA">
        <w:rPr>
          <w:rtl/>
        </w:rPr>
        <w:t xml:space="preserve"> قال رسول الله </w:t>
      </w:r>
      <w:r w:rsidR="00BC025A" w:rsidRPr="00CD78ED">
        <w:rPr>
          <w:rFonts w:cs="CTraditional Arabic"/>
          <w:rtl/>
        </w:rPr>
        <w:t>ج</w:t>
      </w:r>
      <w:r w:rsidR="00354655" w:rsidRPr="00867ECA">
        <w:rPr>
          <w:rtl/>
        </w:rPr>
        <w:t xml:space="preserve">، </w:t>
      </w:r>
      <w:r w:rsidR="00885635" w:rsidRPr="00867ECA">
        <w:rPr>
          <w:rtl/>
        </w:rPr>
        <w:t xml:space="preserve">إنهم </w:t>
      </w:r>
      <w:r w:rsidR="00CD78ED" w:rsidRPr="00867ECA">
        <w:rPr>
          <w:rFonts w:hint="cs"/>
          <w:rtl/>
        </w:rPr>
        <w:t>الآن</w:t>
      </w:r>
      <w:r w:rsidR="00CD78ED">
        <w:rPr>
          <w:rFonts w:hint="cs"/>
          <w:rtl/>
        </w:rPr>
        <w:t xml:space="preserve">...» </w:t>
      </w:r>
      <w:r w:rsidR="00885635" w:rsidRPr="00867ECA">
        <w:rPr>
          <w:rtl/>
        </w:rPr>
        <w:t>وإسنادها حسن</w:t>
      </w:r>
      <w:r w:rsidR="00354655" w:rsidRPr="00867ECA">
        <w:rPr>
          <w:rtl/>
        </w:rPr>
        <w:t xml:space="preserve">، </w:t>
      </w:r>
      <w:r w:rsidR="00885635" w:rsidRPr="00867ECA">
        <w:rPr>
          <w:rtl/>
        </w:rPr>
        <w:t xml:space="preserve">وفيها الزيادة الثانية </w:t>
      </w:r>
      <w:r w:rsidR="00CA1D03" w:rsidRPr="00867ECA">
        <w:rPr>
          <w:rtl/>
        </w:rPr>
        <w:t>أيضًا</w:t>
      </w:r>
      <w:r w:rsidR="00885635" w:rsidRPr="00867ECA">
        <w:rPr>
          <w:rtl/>
        </w:rPr>
        <w:t xml:space="preserve"> كما تقدم</w:t>
      </w:r>
      <w:r w:rsidR="00CD78ED">
        <w:rPr>
          <w:rtl/>
        </w:rPr>
        <w:t>.</w:t>
      </w:r>
    </w:p>
    <w:p w:rsidR="00384C28" w:rsidRDefault="00CD78ED" w:rsidP="00CD78ED">
      <w:pPr>
        <w:pStyle w:val="a0"/>
        <w:rPr>
          <w:rtl/>
        </w:rPr>
      </w:pPr>
      <w:r>
        <w:rPr>
          <w:rtl/>
        </w:rPr>
        <w:t>و</w:t>
      </w:r>
      <w:r>
        <w:rPr>
          <w:rFonts w:hint="cs"/>
          <w:rtl/>
        </w:rPr>
        <w:t>ا</w:t>
      </w:r>
      <w:r w:rsidR="00885635" w:rsidRPr="00867ECA">
        <w:rPr>
          <w:rtl/>
        </w:rPr>
        <w:t>علم أن العلماء ص</w:t>
      </w:r>
      <w:r>
        <w:rPr>
          <w:rFonts w:hint="cs"/>
          <w:rtl/>
        </w:rPr>
        <w:t>َ</w:t>
      </w:r>
      <w:r w:rsidR="00885635" w:rsidRPr="00867ECA">
        <w:rPr>
          <w:rtl/>
        </w:rPr>
        <w:t>و</w:t>
      </w:r>
      <w:r w:rsidR="008E424C">
        <w:rPr>
          <w:rFonts w:hint="cs"/>
          <w:rtl/>
        </w:rPr>
        <w:t>َّ</w:t>
      </w:r>
      <w:r w:rsidR="00885635" w:rsidRPr="00867ECA">
        <w:rPr>
          <w:rtl/>
        </w:rPr>
        <w:t xml:space="preserve">بوا رواية ابن عمر </w:t>
      </w:r>
      <w:r w:rsidR="00857EAD" w:rsidRPr="008E424C">
        <w:rPr>
          <w:rFonts w:cs="CTraditional Arabic"/>
          <w:rtl/>
        </w:rPr>
        <w:t>س</w:t>
      </w:r>
      <w:r w:rsidR="00857EAD" w:rsidRPr="00867ECA">
        <w:rPr>
          <w:rtl/>
        </w:rPr>
        <w:t xml:space="preserve"> </w:t>
      </w:r>
      <w:r w:rsidR="00885635" w:rsidRPr="00867ECA">
        <w:rPr>
          <w:rtl/>
        </w:rPr>
        <w:t xml:space="preserve">أن النبي </w:t>
      </w:r>
      <w:r w:rsidR="00BC025A" w:rsidRPr="008E424C">
        <w:rPr>
          <w:rFonts w:cs="CTraditional Arabic"/>
          <w:rtl/>
        </w:rPr>
        <w:t>ج</w:t>
      </w:r>
      <w:r w:rsidR="00885635" w:rsidRPr="00867ECA">
        <w:rPr>
          <w:rtl/>
        </w:rPr>
        <w:t xml:space="preserve"> قال</w:t>
      </w:r>
      <w:r w:rsidR="005E38ED" w:rsidRPr="00867ECA">
        <w:rPr>
          <w:rtl/>
        </w:rPr>
        <w:t xml:space="preserve">: </w:t>
      </w:r>
      <w:r w:rsidR="00B46332" w:rsidRPr="00867ECA">
        <w:rPr>
          <w:rtl/>
        </w:rPr>
        <w:t>«</w:t>
      </w:r>
      <w:r w:rsidR="00885635" w:rsidRPr="00867ECA">
        <w:rPr>
          <w:rtl/>
        </w:rPr>
        <w:t xml:space="preserve">إنهم </w:t>
      </w:r>
      <w:r w:rsidR="008E424C" w:rsidRPr="00867ECA">
        <w:rPr>
          <w:rFonts w:hint="cs"/>
          <w:rtl/>
        </w:rPr>
        <w:t>الآن</w:t>
      </w:r>
      <w:r w:rsidR="008E424C">
        <w:rPr>
          <w:rtl/>
        </w:rPr>
        <w:t xml:space="preserve"> ليسمعون</w:t>
      </w:r>
      <w:r w:rsidR="008E424C">
        <w:rPr>
          <w:rFonts w:hint="cs"/>
          <w:rtl/>
        </w:rPr>
        <w:t>»</w:t>
      </w:r>
      <w:r w:rsidR="00354655" w:rsidRPr="00867ECA">
        <w:rPr>
          <w:rtl/>
        </w:rPr>
        <w:t xml:space="preserve">، </w:t>
      </w:r>
      <w:r w:rsidR="00885635" w:rsidRPr="00867ECA">
        <w:rPr>
          <w:rtl/>
        </w:rPr>
        <w:t>ورد</w:t>
      </w:r>
      <w:r w:rsidR="008E424C">
        <w:rPr>
          <w:rFonts w:hint="cs"/>
          <w:rtl/>
        </w:rPr>
        <w:t>ُّ</w:t>
      </w:r>
      <w:r w:rsidR="00885635" w:rsidRPr="00867ECA">
        <w:rPr>
          <w:rtl/>
        </w:rPr>
        <w:t xml:space="preserve">وا قولها فيه </w:t>
      </w:r>
      <w:r w:rsidR="00B46332" w:rsidRPr="00867ECA">
        <w:rPr>
          <w:rtl/>
        </w:rPr>
        <w:t>«</w:t>
      </w:r>
      <w:r w:rsidR="008E424C">
        <w:rPr>
          <w:rtl/>
        </w:rPr>
        <w:t>وهل</w:t>
      </w:r>
      <w:r w:rsidR="008E424C">
        <w:rPr>
          <w:rFonts w:hint="cs"/>
          <w:rtl/>
        </w:rPr>
        <w:t>»</w:t>
      </w:r>
      <w:r w:rsidR="00354655" w:rsidRPr="00867ECA">
        <w:rPr>
          <w:rtl/>
        </w:rPr>
        <w:t xml:space="preserve">، </w:t>
      </w:r>
      <w:r w:rsidR="008E424C" w:rsidRPr="00867ECA">
        <w:rPr>
          <w:rFonts w:hint="cs"/>
          <w:rtl/>
        </w:rPr>
        <w:t>لأنه</w:t>
      </w:r>
      <w:r w:rsidR="00885635" w:rsidRPr="00867ECA">
        <w:rPr>
          <w:rtl/>
        </w:rPr>
        <w:t xml:space="preserve"> م</w:t>
      </w:r>
      <w:r w:rsidR="008E424C">
        <w:rPr>
          <w:rFonts w:hint="cs"/>
          <w:rtl/>
        </w:rPr>
        <w:t>ُ</w:t>
      </w:r>
      <w:r w:rsidR="00885635" w:rsidRPr="00867ECA">
        <w:rPr>
          <w:rtl/>
        </w:rPr>
        <w:t>ث</w:t>
      </w:r>
      <w:r w:rsidR="008E424C">
        <w:rPr>
          <w:rFonts w:hint="cs"/>
          <w:rtl/>
        </w:rPr>
        <w:t>ْ</w:t>
      </w:r>
      <w:r w:rsidR="00885635" w:rsidRPr="00867ECA">
        <w:rPr>
          <w:rtl/>
        </w:rPr>
        <w:t>بت وهي نافية</w:t>
      </w:r>
      <w:r w:rsidR="00354655" w:rsidRPr="00867ECA">
        <w:rPr>
          <w:rtl/>
        </w:rPr>
        <w:t xml:space="preserve">، </w:t>
      </w:r>
      <w:r w:rsidR="008E424C" w:rsidRPr="00867ECA">
        <w:rPr>
          <w:rFonts w:hint="cs"/>
          <w:rtl/>
        </w:rPr>
        <w:t>ولأنه</w:t>
      </w:r>
      <w:r w:rsidR="00885635" w:rsidRPr="00867ECA">
        <w:rPr>
          <w:rtl/>
        </w:rPr>
        <w:t xml:space="preserve"> لم يتفر</w:t>
      </w:r>
      <w:r w:rsidR="008E424C">
        <w:rPr>
          <w:rFonts w:hint="cs"/>
          <w:rtl/>
        </w:rPr>
        <w:t>ّ</w:t>
      </w:r>
      <w:r w:rsidR="00E31BE6">
        <w:rPr>
          <w:rtl/>
        </w:rPr>
        <w:t>د بذلك بل تابع</w:t>
      </w:r>
      <w:r w:rsidR="00E31BE6">
        <w:rPr>
          <w:rFonts w:hint="cs"/>
          <w:rtl/>
        </w:rPr>
        <w:t>ه</w:t>
      </w:r>
      <w:r w:rsidR="00885635" w:rsidRPr="00867ECA">
        <w:rPr>
          <w:rtl/>
        </w:rPr>
        <w:t xml:space="preserve"> </w:t>
      </w:r>
      <w:r w:rsidR="001A54D6" w:rsidRPr="00867ECA">
        <w:rPr>
          <w:rtl/>
        </w:rPr>
        <w:t>أبو</w:t>
      </w:r>
      <w:r w:rsidR="00885635" w:rsidRPr="00867ECA">
        <w:rPr>
          <w:rtl/>
        </w:rPr>
        <w:t>ه عمر و</w:t>
      </w:r>
      <w:r w:rsidR="001A54D6" w:rsidRPr="00867ECA">
        <w:rPr>
          <w:rtl/>
        </w:rPr>
        <w:t>أبو</w:t>
      </w:r>
      <w:r w:rsidR="00885635" w:rsidRPr="00867ECA">
        <w:rPr>
          <w:rtl/>
        </w:rPr>
        <w:t xml:space="preserve"> طلحة كما تقدم</w:t>
      </w:r>
      <w:r w:rsidR="00354655" w:rsidRPr="00867ECA">
        <w:rPr>
          <w:rtl/>
        </w:rPr>
        <w:t xml:space="preserve">، </w:t>
      </w:r>
      <w:r w:rsidR="00885635" w:rsidRPr="00867ECA">
        <w:rPr>
          <w:rtl/>
        </w:rPr>
        <w:t xml:space="preserve">وغيرهما كما في </w:t>
      </w:r>
      <w:r w:rsidR="00B46332" w:rsidRPr="00867ECA">
        <w:rPr>
          <w:rtl/>
        </w:rPr>
        <w:t>«</w:t>
      </w:r>
      <w:r w:rsidR="008E424C">
        <w:rPr>
          <w:rtl/>
        </w:rPr>
        <w:t>الفتح</w:t>
      </w:r>
      <w:r w:rsidR="008E424C">
        <w:rPr>
          <w:rFonts w:hint="cs"/>
          <w:rtl/>
        </w:rPr>
        <w:t xml:space="preserve">» </w:t>
      </w:r>
      <w:r w:rsidR="00885635" w:rsidRPr="00867ECA">
        <w:rPr>
          <w:rtl/>
        </w:rPr>
        <w:t xml:space="preserve">فراجعه إن </w:t>
      </w:r>
      <w:r w:rsidR="00E31BE6">
        <w:rPr>
          <w:rtl/>
        </w:rPr>
        <w:t>ش</w:t>
      </w:r>
      <w:r w:rsidR="00E31BE6">
        <w:rPr>
          <w:rFonts w:hint="cs"/>
          <w:rtl/>
        </w:rPr>
        <w:t>ئ</w:t>
      </w:r>
      <w:r w:rsidR="00885635" w:rsidRPr="00867ECA">
        <w:rPr>
          <w:rtl/>
        </w:rPr>
        <w:t>ت التفصيل</w:t>
      </w:r>
      <w:r w:rsidR="005E38ED" w:rsidRPr="00867ECA">
        <w:rPr>
          <w:rtl/>
        </w:rPr>
        <w:t xml:space="preserve">. </w:t>
      </w:r>
      <w:r w:rsidR="00885635" w:rsidRPr="00867ECA">
        <w:rPr>
          <w:rtl/>
        </w:rPr>
        <w:t>والحق أن ما رواه الجماعة صواب</w:t>
      </w:r>
      <w:r w:rsidR="00354655" w:rsidRPr="00867ECA">
        <w:rPr>
          <w:rtl/>
        </w:rPr>
        <w:t xml:space="preserve">، </w:t>
      </w:r>
      <w:r w:rsidR="00885635" w:rsidRPr="00867ECA">
        <w:rPr>
          <w:rtl/>
        </w:rPr>
        <w:t>وما ر</w:t>
      </w:r>
      <w:r w:rsidR="00E31BE6">
        <w:rPr>
          <w:rFonts w:hint="cs"/>
          <w:rtl/>
        </w:rPr>
        <w:t>َ</w:t>
      </w:r>
      <w:r w:rsidR="00885635" w:rsidRPr="00867ECA">
        <w:rPr>
          <w:rtl/>
        </w:rPr>
        <w:t>و</w:t>
      </w:r>
      <w:r w:rsidR="00E31BE6">
        <w:rPr>
          <w:rFonts w:hint="cs"/>
          <w:rtl/>
        </w:rPr>
        <w:t>َ</w:t>
      </w:r>
      <w:r w:rsidR="00885635" w:rsidRPr="00867ECA">
        <w:rPr>
          <w:rtl/>
        </w:rPr>
        <w:t>ت</w:t>
      </w:r>
      <w:r w:rsidR="00E31BE6">
        <w:rPr>
          <w:rFonts w:hint="cs"/>
          <w:rtl/>
        </w:rPr>
        <w:t>ْ</w:t>
      </w:r>
      <w:r w:rsidR="00885635" w:rsidRPr="00867ECA">
        <w:rPr>
          <w:rtl/>
        </w:rPr>
        <w:t>ه عائشة كذلك</w:t>
      </w:r>
      <w:r w:rsidR="00354655" w:rsidRPr="00867ECA">
        <w:rPr>
          <w:rtl/>
        </w:rPr>
        <w:t xml:space="preserve">، </w:t>
      </w:r>
      <w:r w:rsidR="00885635" w:rsidRPr="00867ECA">
        <w:rPr>
          <w:rtl/>
        </w:rPr>
        <w:t>وكل ثقة ولا تناقض بين الروايت</w:t>
      </w:r>
      <w:r w:rsidR="00384C28">
        <w:rPr>
          <w:rFonts w:hint="cs"/>
          <w:rtl/>
        </w:rPr>
        <w:t>ي</w:t>
      </w:r>
      <w:r w:rsidR="00885635" w:rsidRPr="00867ECA">
        <w:rPr>
          <w:rtl/>
        </w:rPr>
        <w:t>ن</w:t>
      </w:r>
      <w:r w:rsidR="00354655" w:rsidRPr="00867ECA">
        <w:rPr>
          <w:rtl/>
        </w:rPr>
        <w:t xml:space="preserve">، </w:t>
      </w:r>
      <w:r w:rsidR="00885635" w:rsidRPr="00867ECA">
        <w:rPr>
          <w:rtl/>
        </w:rPr>
        <w:t>فت</w:t>
      </w:r>
      <w:r w:rsidR="00384C28">
        <w:rPr>
          <w:rFonts w:hint="cs"/>
          <w:rtl/>
        </w:rPr>
        <w:t>ُ</w:t>
      </w:r>
      <w:r w:rsidR="00885635" w:rsidRPr="00867ECA">
        <w:rPr>
          <w:rtl/>
        </w:rPr>
        <w:t>ض</w:t>
      </w:r>
      <w:r w:rsidR="00384C28">
        <w:rPr>
          <w:rFonts w:hint="cs"/>
          <w:rtl/>
        </w:rPr>
        <w:t>َ</w:t>
      </w:r>
      <w:r w:rsidR="00885635" w:rsidRPr="00867ECA">
        <w:rPr>
          <w:rtl/>
        </w:rPr>
        <w:t xml:space="preserve">م إحداهما إلى </w:t>
      </w:r>
      <w:r w:rsidR="00384C28" w:rsidRPr="00867ECA">
        <w:rPr>
          <w:rFonts w:hint="cs"/>
          <w:rtl/>
        </w:rPr>
        <w:t>الأخرى</w:t>
      </w:r>
      <w:r w:rsidR="00885635" w:rsidRPr="00867ECA">
        <w:rPr>
          <w:rtl/>
        </w:rPr>
        <w:t xml:space="preserve"> كما فعلنا في سياق الحديث</w:t>
      </w:r>
      <w:r w:rsidR="00384C28">
        <w:rPr>
          <w:rtl/>
        </w:rPr>
        <w:t>.</w:t>
      </w:r>
    </w:p>
    <w:p w:rsidR="00293089" w:rsidRDefault="00885635" w:rsidP="00CD78ED">
      <w:pPr>
        <w:pStyle w:val="a0"/>
        <w:rPr>
          <w:rtl/>
        </w:rPr>
      </w:pPr>
      <w:r w:rsidRPr="00867ECA">
        <w:rPr>
          <w:rtl/>
        </w:rPr>
        <w:t xml:space="preserve">ثم أخرجه </w:t>
      </w:r>
      <w:r w:rsidR="00C87658" w:rsidRPr="00867ECA">
        <w:rPr>
          <w:rtl/>
        </w:rPr>
        <w:t>أحمد</w:t>
      </w:r>
      <w:r w:rsidRPr="00867ECA">
        <w:rPr>
          <w:rtl/>
        </w:rPr>
        <w:t xml:space="preserve"> (6/276) وابن هشام في </w:t>
      </w:r>
      <w:r w:rsidR="00B46332" w:rsidRPr="00867ECA">
        <w:rPr>
          <w:rtl/>
        </w:rPr>
        <w:t>«</w:t>
      </w:r>
      <w:r w:rsidR="00384C28">
        <w:rPr>
          <w:rtl/>
        </w:rPr>
        <w:t>السيرة</w:t>
      </w:r>
      <w:r w:rsidR="00384C28">
        <w:rPr>
          <w:rFonts w:hint="cs"/>
          <w:rtl/>
        </w:rPr>
        <w:t xml:space="preserve">» </w:t>
      </w:r>
      <w:r w:rsidRPr="00867ECA">
        <w:rPr>
          <w:rtl/>
        </w:rPr>
        <w:t>(2/74)</w:t>
      </w:r>
      <w:r w:rsidR="00384C28">
        <w:rPr>
          <w:rFonts w:hint="cs"/>
          <w:rtl/>
        </w:rPr>
        <w:t xml:space="preserve"> </w:t>
      </w:r>
      <w:r w:rsidRPr="00867ECA">
        <w:rPr>
          <w:rtl/>
        </w:rPr>
        <w:t>بسند حسن</w:t>
      </w:r>
      <w:r w:rsidR="00354655" w:rsidRPr="00867ECA">
        <w:rPr>
          <w:rtl/>
        </w:rPr>
        <w:t xml:space="preserve">، </w:t>
      </w:r>
      <w:r w:rsidRPr="00867ECA">
        <w:rPr>
          <w:rtl/>
        </w:rPr>
        <w:t>وفيه الزيادة الثالثة</w:t>
      </w:r>
      <w:r w:rsidR="005E38ED" w:rsidRPr="00867ECA">
        <w:rPr>
          <w:rtl/>
        </w:rPr>
        <w:t>.</w:t>
      </w:r>
    </w:p>
    <w:p w:rsidR="00885635" w:rsidRPr="00867ECA" w:rsidRDefault="00293089" w:rsidP="00221AFD">
      <w:pPr>
        <w:pStyle w:val="3"/>
        <w:rPr>
          <w:rtl/>
        </w:rPr>
      </w:pPr>
      <w:bookmarkStart w:id="42" w:name="_Toc459959315"/>
      <w:r>
        <w:rPr>
          <w:rFonts w:hint="cs"/>
          <w:rtl/>
        </w:rPr>
        <w:t>[حديث في أبي طالب، ووصف علي إياه بـ (الضال)!]</w:t>
      </w:r>
      <w:bookmarkEnd w:id="42"/>
      <w:r w:rsidR="005E38ED" w:rsidRPr="00867ECA">
        <w:rPr>
          <w:rtl/>
        </w:rPr>
        <w:t xml:space="preserve"> </w:t>
      </w:r>
    </w:p>
    <w:p w:rsidR="00384C28" w:rsidRDefault="00885635" w:rsidP="00867ECA">
      <w:pPr>
        <w:pStyle w:val="a0"/>
        <w:rPr>
          <w:rtl/>
        </w:rPr>
      </w:pPr>
      <w:r w:rsidRPr="00384C28">
        <w:rPr>
          <w:b/>
          <w:bCs/>
          <w:rtl/>
        </w:rPr>
        <w:t>الثاني</w:t>
      </w:r>
      <w:r w:rsidR="005E38ED" w:rsidRPr="00384C28">
        <w:rPr>
          <w:b/>
          <w:bCs/>
          <w:rtl/>
        </w:rPr>
        <w:t>:</w:t>
      </w:r>
      <w:r w:rsidR="005E38ED" w:rsidRPr="00867ECA">
        <w:rPr>
          <w:rtl/>
        </w:rPr>
        <w:t xml:space="preserve"> </w:t>
      </w:r>
      <w:r w:rsidRPr="00867ECA">
        <w:rPr>
          <w:rtl/>
        </w:rPr>
        <w:t xml:space="preserve">عن علي </w:t>
      </w:r>
      <w:r w:rsidR="00857EAD" w:rsidRPr="00384C28">
        <w:rPr>
          <w:rFonts w:cs="CTraditional Arabic"/>
          <w:rtl/>
        </w:rPr>
        <w:t>س</w:t>
      </w:r>
      <w:r w:rsidR="00857EAD" w:rsidRPr="00867ECA">
        <w:rPr>
          <w:rtl/>
        </w:rPr>
        <w:t xml:space="preserve"> </w:t>
      </w:r>
      <w:r w:rsidRPr="00867ECA">
        <w:rPr>
          <w:rtl/>
        </w:rPr>
        <w:t>قال</w:t>
      </w:r>
      <w:r w:rsidR="00384C28">
        <w:rPr>
          <w:rtl/>
        </w:rPr>
        <w:t>:</w:t>
      </w:r>
    </w:p>
    <w:p w:rsidR="00E60141" w:rsidRDefault="00B46332" w:rsidP="00BD18F6">
      <w:pPr>
        <w:pStyle w:val="a0"/>
        <w:rPr>
          <w:rtl/>
        </w:rPr>
      </w:pPr>
      <w:r w:rsidRPr="00867ECA">
        <w:rPr>
          <w:rtl/>
        </w:rPr>
        <w:t>«</w:t>
      </w:r>
      <w:r w:rsidR="00E60141" w:rsidRPr="00E60141">
        <w:rPr>
          <w:rFonts w:hint="cs"/>
          <w:rtl/>
        </w:rPr>
        <w:t>لَمَّا</w:t>
      </w:r>
      <w:r w:rsidR="00E60141" w:rsidRPr="00E60141">
        <w:rPr>
          <w:rtl/>
        </w:rPr>
        <w:t xml:space="preserve"> </w:t>
      </w:r>
      <w:r w:rsidR="00E60141" w:rsidRPr="00E60141">
        <w:rPr>
          <w:rFonts w:hint="cs"/>
          <w:rtl/>
        </w:rPr>
        <w:t>تُوُفِّيَ</w:t>
      </w:r>
      <w:r w:rsidR="00E60141" w:rsidRPr="00E60141">
        <w:rPr>
          <w:rtl/>
        </w:rPr>
        <w:t xml:space="preserve"> </w:t>
      </w:r>
      <w:r w:rsidR="00E60141" w:rsidRPr="00E60141">
        <w:rPr>
          <w:rFonts w:hint="cs"/>
          <w:rtl/>
        </w:rPr>
        <w:t>أَبُو</w:t>
      </w:r>
      <w:r w:rsidR="00E60141" w:rsidRPr="00E60141">
        <w:rPr>
          <w:rtl/>
        </w:rPr>
        <w:t xml:space="preserve"> </w:t>
      </w:r>
      <w:r w:rsidR="00E60141" w:rsidRPr="00E60141">
        <w:rPr>
          <w:rFonts w:hint="cs"/>
          <w:rtl/>
        </w:rPr>
        <w:t>طَالِبٍ</w:t>
      </w:r>
      <w:r w:rsidR="009531C0">
        <w:rPr>
          <w:rFonts w:hint="cs"/>
          <w:rtl/>
        </w:rPr>
        <w:t>،</w:t>
      </w:r>
      <w:r w:rsidR="00E60141" w:rsidRPr="00E60141">
        <w:rPr>
          <w:rtl/>
        </w:rPr>
        <w:t xml:space="preserve"> </w:t>
      </w:r>
      <w:r w:rsidR="00E60141" w:rsidRPr="00E60141">
        <w:rPr>
          <w:rFonts w:hint="cs"/>
          <w:rtl/>
        </w:rPr>
        <w:t>أَتَيْتُ</w:t>
      </w:r>
      <w:r w:rsidR="00E60141" w:rsidRPr="00E60141">
        <w:rPr>
          <w:rtl/>
        </w:rPr>
        <w:t xml:space="preserve"> </w:t>
      </w:r>
      <w:r w:rsidR="00E60141" w:rsidRPr="00E60141">
        <w:rPr>
          <w:rFonts w:hint="cs"/>
          <w:rtl/>
        </w:rPr>
        <w:t>النَّبِيَّ</w:t>
      </w:r>
      <w:r w:rsidR="00AF731E" w:rsidRPr="00AF731E">
        <w:rPr>
          <w:rFonts w:cs="CTraditional Arabic"/>
          <w:rtl/>
        </w:rPr>
        <w:t xml:space="preserve"> </w:t>
      </w:r>
      <w:r w:rsidR="00AF731E" w:rsidRPr="003A68E0">
        <w:rPr>
          <w:rFonts w:cs="CTraditional Arabic"/>
          <w:rtl/>
        </w:rPr>
        <w:t>ج</w:t>
      </w:r>
      <w:r w:rsidR="00AF731E" w:rsidRPr="00E60141">
        <w:rPr>
          <w:rFonts w:hint="cs"/>
          <w:rtl/>
        </w:rPr>
        <w:t xml:space="preserve"> </w:t>
      </w:r>
      <w:r w:rsidR="00E60141" w:rsidRPr="00E60141">
        <w:rPr>
          <w:rFonts w:hint="cs"/>
          <w:rtl/>
        </w:rPr>
        <w:t>فَقُلْتُ</w:t>
      </w:r>
      <w:r w:rsidR="00E60141" w:rsidRPr="00E60141">
        <w:rPr>
          <w:rtl/>
        </w:rPr>
        <w:t xml:space="preserve">: </w:t>
      </w:r>
      <w:r w:rsidR="00E60141" w:rsidRPr="00E60141">
        <w:rPr>
          <w:rFonts w:hint="cs"/>
          <w:rtl/>
        </w:rPr>
        <w:t>إِنَّ</w:t>
      </w:r>
      <w:r w:rsidR="00E60141" w:rsidRPr="00E60141">
        <w:rPr>
          <w:rtl/>
        </w:rPr>
        <w:t xml:space="preserve"> </w:t>
      </w:r>
      <w:r w:rsidR="00E60141" w:rsidRPr="00E60141">
        <w:rPr>
          <w:rFonts w:hint="cs"/>
          <w:rtl/>
        </w:rPr>
        <w:t>عَمَّكَ</w:t>
      </w:r>
      <w:r w:rsidR="00E60141" w:rsidRPr="00E60141">
        <w:rPr>
          <w:rtl/>
        </w:rPr>
        <w:t xml:space="preserve"> </w:t>
      </w:r>
      <w:r w:rsidR="00E60141" w:rsidRPr="00E60141">
        <w:rPr>
          <w:rFonts w:hint="cs"/>
          <w:rtl/>
        </w:rPr>
        <w:t>الشَّيْخَ</w:t>
      </w:r>
      <w:r w:rsidR="00E60141" w:rsidRPr="00E60141">
        <w:rPr>
          <w:rtl/>
        </w:rPr>
        <w:t xml:space="preserve"> </w:t>
      </w:r>
      <w:r w:rsidR="003E0B25">
        <w:rPr>
          <w:rFonts w:hint="cs"/>
          <w:rtl/>
        </w:rPr>
        <w:t>[</w:t>
      </w:r>
      <w:r w:rsidR="00885635" w:rsidRPr="00867ECA">
        <w:rPr>
          <w:rtl/>
        </w:rPr>
        <w:t>الضال</w:t>
      </w:r>
      <w:r w:rsidR="003E0B25">
        <w:rPr>
          <w:rFonts w:hint="cs"/>
          <w:rtl/>
        </w:rPr>
        <w:t>َّ]</w:t>
      </w:r>
      <w:r w:rsidR="00885635" w:rsidRPr="00867ECA">
        <w:rPr>
          <w:rtl/>
        </w:rPr>
        <w:t xml:space="preserve"> </w:t>
      </w:r>
      <w:r w:rsidR="003E0B25" w:rsidRPr="003E0B25">
        <w:rPr>
          <w:rFonts w:hint="cs"/>
          <w:rtl/>
        </w:rPr>
        <w:t>قَدْ</w:t>
      </w:r>
      <w:r w:rsidR="003E0B25" w:rsidRPr="003E0B25">
        <w:rPr>
          <w:rtl/>
        </w:rPr>
        <w:t xml:space="preserve"> </w:t>
      </w:r>
      <w:r w:rsidR="003E0B25" w:rsidRPr="003E0B25">
        <w:rPr>
          <w:rFonts w:hint="cs"/>
          <w:rtl/>
        </w:rPr>
        <w:t>مَاتَ</w:t>
      </w:r>
      <w:r w:rsidR="003E0B25" w:rsidRPr="003E0B25">
        <w:rPr>
          <w:rtl/>
        </w:rPr>
        <w:t xml:space="preserve"> </w:t>
      </w:r>
      <w:r w:rsidR="003E0B25">
        <w:rPr>
          <w:rFonts w:hint="cs"/>
          <w:rtl/>
        </w:rPr>
        <w:t>[</w:t>
      </w:r>
      <w:r w:rsidR="00885635" w:rsidRPr="00867ECA">
        <w:rPr>
          <w:rtl/>
        </w:rPr>
        <w:t>ف</w:t>
      </w:r>
      <w:r w:rsidR="003E0B25">
        <w:rPr>
          <w:rFonts w:hint="cs"/>
          <w:rtl/>
        </w:rPr>
        <w:t>َ</w:t>
      </w:r>
      <w:r w:rsidR="00885635" w:rsidRPr="00867ECA">
        <w:rPr>
          <w:rtl/>
        </w:rPr>
        <w:t>م</w:t>
      </w:r>
      <w:r w:rsidR="003E0B25">
        <w:rPr>
          <w:rFonts w:hint="cs"/>
          <w:rtl/>
        </w:rPr>
        <w:t>َ</w:t>
      </w:r>
      <w:r w:rsidR="00885635" w:rsidRPr="00867ECA">
        <w:rPr>
          <w:rtl/>
        </w:rPr>
        <w:t>ن ي</w:t>
      </w:r>
      <w:r w:rsidR="003E0B25">
        <w:rPr>
          <w:rFonts w:hint="cs"/>
          <w:rtl/>
        </w:rPr>
        <w:t>ُ</w:t>
      </w:r>
      <w:r w:rsidR="00885635" w:rsidRPr="00867ECA">
        <w:rPr>
          <w:rtl/>
        </w:rPr>
        <w:t>واريه</w:t>
      </w:r>
      <w:r w:rsidR="003E0B25">
        <w:rPr>
          <w:rFonts w:hint="cs"/>
          <w:rtl/>
        </w:rPr>
        <w:t>]</w:t>
      </w:r>
      <w:r w:rsidR="00354655" w:rsidRPr="00867ECA">
        <w:rPr>
          <w:rtl/>
        </w:rPr>
        <w:t xml:space="preserve">، </w:t>
      </w:r>
      <w:r w:rsidR="003E0B25" w:rsidRPr="003E0B25">
        <w:rPr>
          <w:rFonts w:hint="cs"/>
          <w:rtl/>
        </w:rPr>
        <w:t>قَالَ</w:t>
      </w:r>
      <w:r w:rsidR="00293089">
        <w:rPr>
          <w:rtl/>
        </w:rPr>
        <w:t xml:space="preserve">: </w:t>
      </w:r>
      <w:r w:rsidR="003E0B25" w:rsidRPr="00BD18F6">
        <w:rPr>
          <w:rStyle w:val="Char0"/>
          <w:rFonts w:hint="cs"/>
          <w:rtl/>
        </w:rPr>
        <w:t>اذْهَبْ</w:t>
      </w:r>
      <w:r w:rsidR="003E0B25" w:rsidRPr="00BD18F6">
        <w:rPr>
          <w:rStyle w:val="Char0"/>
          <w:rtl/>
        </w:rPr>
        <w:t xml:space="preserve"> </w:t>
      </w:r>
      <w:r w:rsidR="003E0B25" w:rsidRPr="00BD18F6">
        <w:rPr>
          <w:rStyle w:val="Char0"/>
          <w:rFonts w:hint="cs"/>
          <w:rtl/>
        </w:rPr>
        <w:t>فَوَارِهِ،</w:t>
      </w:r>
      <w:r w:rsidR="003E0B25" w:rsidRPr="00BD18F6">
        <w:rPr>
          <w:rStyle w:val="Char0"/>
          <w:rtl/>
        </w:rPr>
        <w:t xml:space="preserve"> </w:t>
      </w:r>
      <w:r w:rsidR="003E0B25" w:rsidRPr="00BD18F6">
        <w:rPr>
          <w:rStyle w:val="Char0"/>
          <w:rFonts w:hint="cs"/>
          <w:rtl/>
        </w:rPr>
        <w:t>ثُمَّ</w:t>
      </w:r>
      <w:r w:rsidR="003E0B25" w:rsidRPr="00BD18F6">
        <w:rPr>
          <w:rStyle w:val="Char0"/>
          <w:rtl/>
        </w:rPr>
        <w:t xml:space="preserve"> </w:t>
      </w:r>
      <w:r w:rsidR="003E0B25" w:rsidRPr="00BD18F6">
        <w:rPr>
          <w:rStyle w:val="Char0"/>
          <w:rFonts w:hint="cs"/>
          <w:rtl/>
        </w:rPr>
        <w:t>لَا</w:t>
      </w:r>
      <w:r w:rsidR="003E0B25" w:rsidRPr="00BD18F6">
        <w:rPr>
          <w:rStyle w:val="Char0"/>
          <w:rtl/>
        </w:rPr>
        <w:t xml:space="preserve"> </w:t>
      </w:r>
      <w:r w:rsidR="003E0B25" w:rsidRPr="00BD18F6">
        <w:rPr>
          <w:rStyle w:val="Char0"/>
          <w:rFonts w:hint="cs"/>
          <w:rtl/>
        </w:rPr>
        <w:t>تُحْدِثْ</w:t>
      </w:r>
      <w:r w:rsidR="003E0B25" w:rsidRPr="00BD18F6">
        <w:rPr>
          <w:rStyle w:val="Char0"/>
          <w:rtl/>
        </w:rPr>
        <w:t xml:space="preserve"> </w:t>
      </w:r>
      <w:r w:rsidR="003E0B25" w:rsidRPr="00BD18F6">
        <w:rPr>
          <w:rStyle w:val="Char0"/>
          <w:rFonts w:hint="cs"/>
          <w:rtl/>
        </w:rPr>
        <w:t>شَيْئًا</w:t>
      </w:r>
      <w:r w:rsidR="003E0B25" w:rsidRPr="00BD18F6">
        <w:rPr>
          <w:rStyle w:val="Char0"/>
          <w:rtl/>
        </w:rPr>
        <w:t xml:space="preserve"> </w:t>
      </w:r>
      <w:r w:rsidR="003E0B25" w:rsidRPr="00BD18F6">
        <w:rPr>
          <w:rStyle w:val="Char0"/>
          <w:rFonts w:hint="cs"/>
          <w:rtl/>
        </w:rPr>
        <w:t>حَتَّى</w:t>
      </w:r>
      <w:r w:rsidR="003E0B25" w:rsidRPr="00BD18F6">
        <w:rPr>
          <w:rStyle w:val="Char0"/>
          <w:rtl/>
        </w:rPr>
        <w:t xml:space="preserve"> </w:t>
      </w:r>
      <w:r w:rsidR="003E0B25" w:rsidRPr="00BD18F6">
        <w:rPr>
          <w:rStyle w:val="Char0"/>
          <w:rFonts w:hint="cs"/>
          <w:rtl/>
        </w:rPr>
        <w:t>تَأْتِيَنِي</w:t>
      </w:r>
      <w:r w:rsidR="00293089" w:rsidRPr="00BD18F6">
        <w:rPr>
          <w:rStyle w:val="Char0"/>
          <w:rFonts w:hint="cs"/>
          <w:rtl/>
        </w:rPr>
        <w:t>،</w:t>
      </w:r>
      <w:r w:rsidR="003E0B25" w:rsidRPr="00BD18F6">
        <w:rPr>
          <w:rStyle w:val="Char0"/>
          <w:rtl/>
        </w:rPr>
        <w:t xml:space="preserve"> </w:t>
      </w:r>
      <w:r w:rsidR="003B2C41" w:rsidRPr="00BD18F6">
        <w:rPr>
          <w:rStyle w:val="Char0"/>
          <w:rFonts w:hint="cs"/>
          <w:rtl/>
        </w:rPr>
        <w:t>[</w:t>
      </w:r>
      <w:r w:rsidR="00885635" w:rsidRPr="00BD18F6">
        <w:rPr>
          <w:rStyle w:val="Char0"/>
          <w:rtl/>
        </w:rPr>
        <w:t>فقال</w:t>
      </w:r>
      <w:r w:rsidR="005E38ED" w:rsidRPr="00BD18F6">
        <w:rPr>
          <w:rStyle w:val="Char0"/>
          <w:rtl/>
        </w:rPr>
        <w:t xml:space="preserve">: </w:t>
      </w:r>
      <w:r w:rsidR="00885635" w:rsidRPr="00BD18F6">
        <w:rPr>
          <w:rStyle w:val="Char0"/>
          <w:rtl/>
        </w:rPr>
        <w:t>إنه مات مشرك</w:t>
      </w:r>
      <w:r w:rsidR="003B2C41" w:rsidRPr="00BD18F6">
        <w:rPr>
          <w:rStyle w:val="Char0"/>
          <w:rFonts w:hint="cs"/>
          <w:rtl/>
        </w:rPr>
        <w:t>ً</w:t>
      </w:r>
      <w:r w:rsidR="00885635" w:rsidRPr="00BD18F6">
        <w:rPr>
          <w:rStyle w:val="Char0"/>
          <w:rtl/>
        </w:rPr>
        <w:t>ا</w:t>
      </w:r>
      <w:r w:rsidR="003B2C41" w:rsidRPr="0035499A">
        <w:rPr>
          <w:rStyle w:val="Char0"/>
          <w:rFonts w:cs="Arabic11 BT" w:hint="cs"/>
          <w:vertAlign w:val="superscript"/>
          <w:rtl/>
          <w:lang w:bidi="ar-EG"/>
        </w:rPr>
        <w:t>(</w:t>
      </w:r>
      <w:r w:rsidR="003B2C41" w:rsidRPr="0035499A">
        <w:rPr>
          <w:rStyle w:val="Char0"/>
          <w:rFonts w:cs="Arabic11 BT"/>
          <w:vertAlign w:val="superscript"/>
          <w:rtl/>
          <w:lang w:bidi="ar-EG"/>
        </w:rPr>
        <w:footnoteReference w:id="94"/>
      </w:r>
      <w:r w:rsidR="003B2C41" w:rsidRPr="0035499A">
        <w:rPr>
          <w:rStyle w:val="Char0"/>
          <w:rFonts w:cs="Arabic11 BT" w:hint="cs"/>
          <w:vertAlign w:val="superscript"/>
          <w:rtl/>
          <w:lang w:bidi="ar-EG"/>
        </w:rPr>
        <w:t>)</w:t>
      </w:r>
      <w:r w:rsidR="00354655" w:rsidRPr="00BD18F6">
        <w:rPr>
          <w:rStyle w:val="Char0"/>
          <w:rtl/>
        </w:rPr>
        <w:t xml:space="preserve">، </w:t>
      </w:r>
      <w:r w:rsidR="00885635" w:rsidRPr="00BD18F6">
        <w:rPr>
          <w:rStyle w:val="Char0"/>
          <w:rtl/>
        </w:rPr>
        <w:t>فقال</w:t>
      </w:r>
      <w:r w:rsidR="005E38ED" w:rsidRPr="00BD18F6">
        <w:rPr>
          <w:rStyle w:val="Char0"/>
          <w:rtl/>
        </w:rPr>
        <w:t xml:space="preserve">: </w:t>
      </w:r>
      <w:r w:rsidR="003B2C41" w:rsidRPr="00BD18F6">
        <w:rPr>
          <w:rStyle w:val="Char0"/>
          <w:rFonts w:hint="cs"/>
          <w:rtl/>
        </w:rPr>
        <w:t>اذهب</w:t>
      </w:r>
      <w:r w:rsidR="00885635" w:rsidRPr="00BD18F6">
        <w:rPr>
          <w:rStyle w:val="Char0"/>
          <w:rtl/>
        </w:rPr>
        <w:t xml:space="preserve"> ف</w:t>
      </w:r>
      <w:r w:rsidR="003B2C41" w:rsidRPr="00BD18F6">
        <w:rPr>
          <w:rStyle w:val="Char0"/>
          <w:rFonts w:hint="cs"/>
          <w:rtl/>
        </w:rPr>
        <w:t>َ</w:t>
      </w:r>
      <w:r w:rsidR="00885635" w:rsidRPr="00BD18F6">
        <w:rPr>
          <w:rStyle w:val="Char0"/>
          <w:rtl/>
        </w:rPr>
        <w:t>و</w:t>
      </w:r>
      <w:r w:rsidR="003B2C41" w:rsidRPr="00BD18F6">
        <w:rPr>
          <w:rStyle w:val="Char0"/>
          <w:rFonts w:hint="cs"/>
          <w:rtl/>
        </w:rPr>
        <w:t>َ</w:t>
      </w:r>
      <w:r w:rsidR="00885635" w:rsidRPr="00BD18F6">
        <w:rPr>
          <w:rStyle w:val="Char0"/>
          <w:rtl/>
        </w:rPr>
        <w:t>ار</w:t>
      </w:r>
      <w:r w:rsidR="003B2C41" w:rsidRPr="00BD18F6">
        <w:rPr>
          <w:rStyle w:val="Char0"/>
          <w:rFonts w:hint="cs"/>
          <w:rtl/>
        </w:rPr>
        <w:t>ِ</w:t>
      </w:r>
      <w:r w:rsidR="00885635" w:rsidRPr="00BD18F6">
        <w:rPr>
          <w:rStyle w:val="Char0"/>
          <w:rtl/>
        </w:rPr>
        <w:t>ه</w:t>
      </w:r>
      <w:r w:rsidR="003B2C41" w:rsidRPr="00BD18F6">
        <w:rPr>
          <w:rStyle w:val="Char0"/>
          <w:rFonts w:hint="cs"/>
          <w:rtl/>
        </w:rPr>
        <w:t>]</w:t>
      </w:r>
      <w:r w:rsidR="003B2C41" w:rsidRPr="0035499A">
        <w:rPr>
          <w:rStyle w:val="Char0"/>
          <w:rFonts w:cs="Arabic11 BT" w:hint="cs"/>
          <w:vertAlign w:val="superscript"/>
          <w:rtl/>
          <w:lang w:bidi="ar-EG"/>
        </w:rPr>
        <w:t>(</w:t>
      </w:r>
      <w:r w:rsidR="003B2C41" w:rsidRPr="0035499A">
        <w:rPr>
          <w:rStyle w:val="Char0"/>
          <w:rFonts w:cs="Arabic11 BT"/>
          <w:vertAlign w:val="superscript"/>
          <w:rtl/>
          <w:lang w:bidi="ar-EG"/>
        </w:rPr>
        <w:footnoteReference w:id="95"/>
      </w:r>
      <w:r w:rsidR="003B2C41" w:rsidRPr="0035499A">
        <w:rPr>
          <w:rStyle w:val="Char0"/>
          <w:rFonts w:cs="Arabic11 BT" w:hint="cs"/>
          <w:vertAlign w:val="superscript"/>
          <w:rtl/>
          <w:lang w:bidi="ar-EG"/>
        </w:rPr>
        <w:t>)</w:t>
      </w:r>
      <w:r w:rsidR="00885635" w:rsidRPr="00BD18F6">
        <w:rPr>
          <w:rStyle w:val="Char0"/>
          <w:rFonts w:hint="cs"/>
          <w:rtl/>
        </w:rPr>
        <w:t xml:space="preserve"> </w:t>
      </w:r>
      <w:r w:rsidR="00782A67" w:rsidRPr="00BD18F6">
        <w:rPr>
          <w:rStyle w:val="Char0"/>
          <w:rFonts w:hint="cs"/>
          <w:rtl/>
        </w:rPr>
        <w:lastRenderedPageBreak/>
        <w:t>قَالَ</w:t>
      </w:r>
      <w:r w:rsidR="00782A67" w:rsidRPr="00BD18F6">
        <w:rPr>
          <w:rStyle w:val="Char0"/>
          <w:rtl/>
        </w:rPr>
        <w:t xml:space="preserve">: </w:t>
      </w:r>
      <w:r w:rsidR="00782A67" w:rsidRPr="00BD18F6">
        <w:rPr>
          <w:rStyle w:val="Char0"/>
          <w:rFonts w:hint="cs"/>
          <w:rtl/>
        </w:rPr>
        <w:t>فَوَارَيْتُهُ</w:t>
      </w:r>
      <w:r w:rsidR="00782A67" w:rsidRPr="00BD18F6">
        <w:rPr>
          <w:rStyle w:val="Char0"/>
          <w:rtl/>
        </w:rPr>
        <w:t xml:space="preserve"> </w:t>
      </w:r>
      <w:r w:rsidR="00782A67" w:rsidRPr="00BD18F6">
        <w:rPr>
          <w:rStyle w:val="Char0"/>
          <w:rFonts w:hint="cs"/>
          <w:rtl/>
        </w:rPr>
        <w:t>ثُمَّ</w:t>
      </w:r>
      <w:r w:rsidR="00782A67" w:rsidRPr="00BD18F6">
        <w:rPr>
          <w:rStyle w:val="Char0"/>
          <w:rtl/>
        </w:rPr>
        <w:t xml:space="preserve"> </w:t>
      </w:r>
      <w:r w:rsidR="00782A67" w:rsidRPr="00BD18F6">
        <w:rPr>
          <w:rStyle w:val="Char0"/>
          <w:rFonts w:hint="cs"/>
          <w:rtl/>
        </w:rPr>
        <w:t>أَتَيْتُهُ،</w:t>
      </w:r>
      <w:r w:rsidR="00782A67" w:rsidRPr="00BD18F6">
        <w:rPr>
          <w:rStyle w:val="Char0"/>
          <w:rtl/>
        </w:rPr>
        <w:t xml:space="preserve"> </w:t>
      </w:r>
      <w:r w:rsidR="00782A67" w:rsidRPr="00BD18F6">
        <w:rPr>
          <w:rStyle w:val="Char0"/>
          <w:rFonts w:hint="cs"/>
          <w:rtl/>
        </w:rPr>
        <w:t>قَالَ</w:t>
      </w:r>
      <w:r w:rsidR="00782A67" w:rsidRPr="00BD18F6">
        <w:rPr>
          <w:rStyle w:val="Char0"/>
          <w:rtl/>
        </w:rPr>
        <w:t xml:space="preserve">: </w:t>
      </w:r>
      <w:r w:rsidR="00782A67" w:rsidRPr="00BD18F6">
        <w:rPr>
          <w:rStyle w:val="Char0"/>
          <w:rFonts w:hint="cs"/>
          <w:rtl/>
        </w:rPr>
        <w:t>اذْهَبْ</w:t>
      </w:r>
      <w:r w:rsidR="00782A67" w:rsidRPr="00BD18F6">
        <w:rPr>
          <w:rStyle w:val="Char0"/>
          <w:rtl/>
        </w:rPr>
        <w:t xml:space="preserve"> </w:t>
      </w:r>
      <w:r w:rsidR="00782A67" w:rsidRPr="00BD18F6">
        <w:rPr>
          <w:rStyle w:val="Char0"/>
          <w:rFonts w:hint="cs"/>
          <w:rtl/>
        </w:rPr>
        <w:t>فَاغْتَسِلْ،</w:t>
      </w:r>
      <w:r w:rsidR="00782A67" w:rsidRPr="00BD18F6">
        <w:rPr>
          <w:rStyle w:val="Char0"/>
          <w:rtl/>
        </w:rPr>
        <w:t xml:space="preserve"> </w:t>
      </w:r>
      <w:r w:rsidR="00782A67" w:rsidRPr="00BD18F6">
        <w:rPr>
          <w:rStyle w:val="Char0"/>
          <w:rFonts w:hint="cs"/>
          <w:rtl/>
        </w:rPr>
        <w:t>ثُمَّ</w:t>
      </w:r>
      <w:r w:rsidR="00782A67" w:rsidRPr="00BD18F6">
        <w:rPr>
          <w:rStyle w:val="Char0"/>
          <w:rtl/>
        </w:rPr>
        <w:t xml:space="preserve"> </w:t>
      </w:r>
      <w:r w:rsidR="00782A67" w:rsidRPr="00BD18F6">
        <w:rPr>
          <w:rStyle w:val="Char0"/>
          <w:rFonts w:hint="cs"/>
          <w:rtl/>
        </w:rPr>
        <w:t>لَا</w:t>
      </w:r>
      <w:r w:rsidR="00782A67" w:rsidRPr="00BD18F6">
        <w:rPr>
          <w:rStyle w:val="Char0"/>
          <w:rtl/>
        </w:rPr>
        <w:t xml:space="preserve"> </w:t>
      </w:r>
      <w:r w:rsidR="00782A67" w:rsidRPr="00BD18F6">
        <w:rPr>
          <w:rStyle w:val="Char0"/>
          <w:rFonts w:hint="cs"/>
          <w:rtl/>
        </w:rPr>
        <w:t>تُحْدِثْ</w:t>
      </w:r>
      <w:r w:rsidR="00782A67" w:rsidRPr="00BD18F6">
        <w:rPr>
          <w:rStyle w:val="Char0"/>
          <w:rtl/>
        </w:rPr>
        <w:t xml:space="preserve"> </w:t>
      </w:r>
      <w:r w:rsidR="00782A67" w:rsidRPr="00BD18F6">
        <w:rPr>
          <w:rStyle w:val="Char0"/>
          <w:rFonts w:hint="cs"/>
          <w:rtl/>
        </w:rPr>
        <w:t>شَيْئًا</w:t>
      </w:r>
      <w:r w:rsidR="00782A67" w:rsidRPr="00BD18F6">
        <w:rPr>
          <w:rStyle w:val="Char0"/>
          <w:rtl/>
        </w:rPr>
        <w:t xml:space="preserve"> </w:t>
      </w:r>
      <w:r w:rsidR="00782A67" w:rsidRPr="00BD18F6">
        <w:rPr>
          <w:rStyle w:val="Char0"/>
          <w:rFonts w:hint="cs"/>
          <w:rtl/>
        </w:rPr>
        <w:t>حَتَّى</w:t>
      </w:r>
      <w:r w:rsidR="00782A67" w:rsidRPr="00BD18F6">
        <w:rPr>
          <w:rStyle w:val="Char0"/>
          <w:rtl/>
        </w:rPr>
        <w:t xml:space="preserve"> </w:t>
      </w:r>
      <w:r w:rsidR="00782A67" w:rsidRPr="00BD18F6">
        <w:rPr>
          <w:rStyle w:val="Char0"/>
          <w:rFonts w:hint="cs"/>
          <w:rtl/>
        </w:rPr>
        <w:t>تَأْتِيَنِي،</w:t>
      </w:r>
      <w:r w:rsidR="00782A67" w:rsidRPr="00782A67">
        <w:rPr>
          <w:rtl/>
        </w:rPr>
        <w:t xml:space="preserve"> </w:t>
      </w:r>
      <w:r w:rsidR="00782A67" w:rsidRPr="00782A67">
        <w:rPr>
          <w:rFonts w:hint="cs"/>
          <w:rtl/>
        </w:rPr>
        <w:t>قَالَ</w:t>
      </w:r>
      <w:r w:rsidR="00782A67" w:rsidRPr="00782A67">
        <w:rPr>
          <w:rtl/>
        </w:rPr>
        <w:t xml:space="preserve">: </w:t>
      </w:r>
      <w:r w:rsidR="00782A67" w:rsidRPr="00782A67">
        <w:rPr>
          <w:rFonts w:hint="cs"/>
          <w:rtl/>
        </w:rPr>
        <w:t>فَاغْتَسَلْتُ</w:t>
      </w:r>
      <w:r w:rsidR="00BD18F6">
        <w:rPr>
          <w:rFonts w:hint="cs"/>
          <w:rtl/>
        </w:rPr>
        <w:t>،</w:t>
      </w:r>
      <w:r w:rsidR="00782A67" w:rsidRPr="00782A67">
        <w:rPr>
          <w:rtl/>
        </w:rPr>
        <w:t xml:space="preserve"> </w:t>
      </w:r>
      <w:r w:rsidR="00782A67" w:rsidRPr="00782A67">
        <w:rPr>
          <w:rFonts w:hint="cs"/>
          <w:rtl/>
        </w:rPr>
        <w:t>ثُمَّ</w:t>
      </w:r>
      <w:r w:rsidR="00782A67" w:rsidRPr="00782A67">
        <w:rPr>
          <w:rtl/>
        </w:rPr>
        <w:t xml:space="preserve"> </w:t>
      </w:r>
      <w:r w:rsidR="00782A67" w:rsidRPr="00782A67">
        <w:rPr>
          <w:rFonts w:hint="cs"/>
          <w:rtl/>
        </w:rPr>
        <w:t>أَتَيْتُهُ،</w:t>
      </w:r>
      <w:r w:rsidR="00782A67" w:rsidRPr="00782A67">
        <w:rPr>
          <w:rtl/>
        </w:rPr>
        <w:t xml:space="preserve"> </w:t>
      </w:r>
      <w:r w:rsidR="00782A67" w:rsidRPr="00782A67">
        <w:rPr>
          <w:rFonts w:hint="cs"/>
          <w:rtl/>
        </w:rPr>
        <w:t>قَالَ</w:t>
      </w:r>
      <w:r w:rsidR="00782A67" w:rsidRPr="00782A67">
        <w:rPr>
          <w:rtl/>
        </w:rPr>
        <w:t xml:space="preserve">: </w:t>
      </w:r>
      <w:r w:rsidR="00782A67" w:rsidRPr="00782A67">
        <w:rPr>
          <w:rFonts w:hint="cs"/>
          <w:rtl/>
        </w:rPr>
        <w:t>فَدَعَا</w:t>
      </w:r>
      <w:r w:rsidR="00782A67" w:rsidRPr="00782A67">
        <w:rPr>
          <w:rtl/>
        </w:rPr>
        <w:t xml:space="preserve"> </w:t>
      </w:r>
      <w:r w:rsidR="00782A67" w:rsidRPr="00782A67">
        <w:rPr>
          <w:rFonts w:hint="cs"/>
          <w:rtl/>
        </w:rPr>
        <w:t>لِي</w:t>
      </w:r>
      <w:r w:rsidR="00782A67" w:rsidRPr="00782A67">
        <w:rPr>
          <w:rtl/>
        </w:rPr>
        <w:t xml:space="preserve"> </w:t>
      </w:r>
      <w:r w:rsidR="00782A67" w:rsidRPr="00782A67">
        <w:rPr>
          <w:rFonts w:hint="cs"/>
          <w:rtl/>
        </w:rPr>
        <w:t>بِدَعَوَاتٍ</w:t>
      </w:r>
      <w:r w:rsidR="00782A67" w:rsidRPr="00782A67">
        <w:rPr>
          <w:rtl/>
        </w:rPr>
        <w:t xml:space="preserve"> </w:t>
      </w:r>
      <w:r w:rsidR="00782A67" w:rsidRPr="00782A67">
        <w:rPr>
          <w:rFonts w:hint="cs"/>
          <w:rtl/>
        </w:rPr>
        <w:t>مَا</w:t>
      </w:r>
      <w:r w:rsidR="00782A67" w:rsidRPr="00782A67">
        <w:rPr>
          <w:rtl/>
        </w:rPr>
        <w:t xml:space="preserve"> </w:t>
      </w:r>
      <w:r w:rsidR="00782A67" w:rsidRPr="00782A67">
        <w:rPr>
          <w:rFonts w:hint="cs"/>
          <w:rtl/>
        </w:rPr>
        <w:t>يَسُرُّنِي</w:t>
      </w:r>
      <w:r w:rsidR="00782A67" w:rsidRPr="00782A67">
        <w:rPr>
          <w:rtl/>
        </w:rPr>
        <w:t xml:space="preserve"> </w:t>
      </w:r>
      <w:r w:rsidR="00782A67" w:rsidRPr="00782A67">
        <w:rPr>
          <w:rFonts w:hint="cs"/>
          <w:rtl/>
        </w:rPr>
        <w:t>أَنَّ</w:t>
      </w:r>
      <w:r w:rsidR="00782A67" w:rsidRPr="00782A67">
        <w:rPr>
          <w:rtl/>
        </w:rPr>
        <w:t xml:space="preserve"> </w:t>
      </w:r>
      <w:r w:rsidR="00782A67" w:rsidRPr="00782A67">
        <w:rPr>
          <w:rFonts w:hint="cs"/>
          <w:rtl/>
        </w:rPr>
        <w:t>لِي</w:t>
      </w:r>
      <w:r w:rsidR="00782A67" w:rsidRPr="00782A67">
        <w:rPr>
          <w:rtl/>
        </w:rPr>
        <w:t xml:space="preserve"> </w:t>
      </w:r>
      <w:r w:rsidR="00782A67" w:rsidRPr="00782A67">
        <w:rPr>
          <w:rFonts w:hint="cs"/>
          <w:rtl/>
        </w:rPr>
        <w:t>بِهَا</w:t>
      </w:r>
      <w:r w:rsidR="00782A67" w:rsidRPr="00782A67">
        <w:rPr>
          <w:rtl/>
        </w:rPr>
        <w:t xml:space="preserve"> </w:t>
      </w:r>
      <w:r w:rsidR="00BD18F6">
        <w:rPr>
          <w:rFonts w:hint="cs"/>
          <w:rtl/>
        </w:rPr>
        <w:t>حُمُ</w:t>
      </w:r>
      <w:r w:rsidR="00782A67" w:rsidRPr="00782A67">
        <w:rPr>
          <w:rFonts w:hint="cs"/>
          <w:rtl/>
        </w:rPr>
        <w:t>رَ</w:t>
      </w:r>
      <w:r w:rsidR="00782A67" w:rsidRPr="00782A67">
        <w:rPr>
          <w:rtl/>
        </w:rPr>
        <w:t xml:space="preserve"> </w:t>
      </w:r>
      <w:r w:rsidR="00782A67" w:rsidRPr="00782A67">
        <w:rPr>
          <w:rFonts w:hint="cs"/>
          <w:rtl/>
        </w:rPr>
        <w:t>النَّعَمِ</w:t>
      </w:r>
      <w:r w:rsidR="00782A67" w:rsidRPr="00782A67">
        <w:rPr>
          <w:rtl/>
        </w:rPr>
        <w:t xml:space="preserve"> </w:t>
      </w:r>
      <w:r w:rsidR="00BD18F6">
        <w:rPr>
          <w:rFonts w:hint="cs"/>
          <w:rtl/>
        </w:rPr>
        <w:t>وَسُودَهَا.</w:t>
      </w:r>
      <w:r w:rsidR="00782A67" w:rsidRPr="00782A67">
        <w:rPr>
          <w:rtl/>
        </w:rPr>
        <w:t xml:space="preserve"> </w:t>
      </w:r>
      <w:r w:rsidR="00782A67" w:rsidRPr="00782A67">
        <w:rPr>
          <w:rFonts w:hint="cs"/>
          <w:rtl/>
        </w:rPr>
        <w:t>قَالَ</w:t>
      </w:r>
      <w:r w:rsidR="00782A67" w:rsidRPr="00782A67">
        <w:rPr>
          <w:rtl/>
        </w:rPr>
        <w:t xml:space="preserve">: </w:t>
      </w:r>
      <w:r w:rsidR="00782A67" w:rsidRPr="00782A67">
        <w:rPr>
          <w:rFonts w:hint="cs"/>
          <w:rtl/>
        </w:rPr>
        <w:t>وَكَانَ</w:t>
      </w:r>
      <w:r w:rsidR="00782A67" w:rsidRPr="00782A67">
        <w:rPr>
          <w:rtl/>
        </w:rPr>
        <w:t xml:space="preserve"> </w:t>
      </w:r>
      <w:r w:rsidR="00782A67" w:rsidRPr="00782A67">
        <w:rPr>
          <w:rFonts w:hint="cs"/>
          <w:rtl/>
        </w:rPr>
        <w:t>عَلِيٌّ</w:t>
      </w:r>
      <w:r w:rsidR="00782A67" w:rsidRPr="00782A67">
        <w:rPr>
          <w:rtl/>
        </w:rPr>
        <w:t xml:space="preserve"> </w:t>
      </w:r>
      <w:r w:rsidR="00782A67" w:rsidRPr="00782A67">
        <w:rPr>
          <w:rFonts w:hint="cs"/>
          <w:rtl/>
        </w:rPr>
        <w:t>إِذَا</w:t>
      </w:r>
      <w:r w:rsidR="00782A67" w:rsidRPr="00782A67">
        <w:rPr>
          <w:rtl/>
        </w:rPr>
        <w:t xml:space="preserve"> </w:t>
      </w:r>
      <w:r w:rsidR="00782A67" w:rsidRPr="00782A67">
        <w:rPr>
          <w:rFonts w:hint="cs"/>
          <w:rtl/>
        </w:rPr>
        <w:t>غَسَّلَ</w:t>
      </w:r>
      <w:r w:rsidR="00782A67" w:rsidRPr="00782A67">
        <w:rPr>
          <w:rtl/>
        </w:rPr>
        <w:t xml:space="preserve"> </w:t>
      </w:r>
      <w:r w:rsidR="00782A67" w:rsidRPr="00782A67">
        <w:rPr>
          <w:rFonts w:hint="cs"/>
          <w:rtl/>
        </w:rPr>
        <w:t>الْمَيِّتَ</w:t>
      </w:r>
      <w:r w:rsidR="00782A67" w:rsidRPr="00782A67">
        <w:rPr>
          <w:rtl/>
        </w:rPr>
        <w:t xml:space="preserve"> </w:t>
      </w:r>
      <w:r w:rsidR="00782A67" w:rsidRPr="00782A67">
        <w:rPr>
          <w:rFonts w:hint="cs"/>
          <w:rtl/>
        </w:rPr>
        <w:t>اغْتَسَلَ</w:t>
      </w:r>
      <w:r w:rsidR="00BD18F6">
        <w:rPr>
          <w:rFonts w:hint="eastAsia"/>
          <w:rtl/>
        </w:rPr>
        <w:t>»</w:t>
      </w:r>
      <w:r w:rsidR="00E60141">
        <w:rPr>
          <w:rtl/>
        </w:rPr>
        <w:t>.</w:t>
      </w:r>
    </w:p>
    <w:p w:rsidR="0035499A" w:rsidRDefault="00885635" w:rsidP="00867ECA">
      <w:pPr>
        <w:pStyle w:val="a0"/>
        <w:rPr>
          <w:rtl/>
        </w:rPr>
      </w:pPr>
      <w:r w:rsidRPr="00867ECA">
        <w:rPr>
          <w:rtl/>
        </w:rPr>
        <w:t xml:space="preserve">أخرجه </w:t>
      </w:r>
      <w:r w:rsidR="00C87658" w:rsidRPr="00867ECA">
        <w:rPr>
          <w:rtl/>
        </w:rPr>
        <w:t>أحمد</w:t>
      </w:r>
      <w:r w:rsidRPr="00867ECA">
        <w:rPr>
          <w:rtl/>
        </w:rPr>
        <w:t xml:space="preserve"> (رقم 807) وابنه في زوائد </w:t>
      </w:r>
      <w:r w:rsidR="00B46332" w:rsidRPr="00867ECA">
        <w:rPr>
          <w:rtl/>
        </w:rPr>
        <w:t>«</w:t>
      </w:r>
      <w:r w:rsidR="0035499A">
        <w:rPr>
          <w:rtl/>
        </w:rPr>
        <w:t>المسند</w:t>
      </w:r>
      <w:r w:rsidR="0035499A">
        <w:rPr>
          <w:rFonts w:hint="cs"/>
          <w:rtl/>
        </w:rPr>
        <w:t xml:space="preserve">» </w:t>
      </w:r>
      <w:r w:rsidRPr="00867ECA">
        <w:rPr>
          <w:rtl/>
        </w:rPr>
        <w:t>(رقم 1074) من طريق أبي عبد الرحمن الس</w:t>
      </w:r>
      <w:r w:rsidR="0035499A">
        <w:rPr>
          <w:rFonts w:hint="cs"/>
          <w:rtl/>
        </w:rPr>
        <w:t>ُّ</w:t>
      </w:r>
      <w:r w:rsidRPr="00867ECA">
        <w:rPr>
          <w:rtl/>
        </w:rPr>
        <w:t>لمي عنه</w:t>
      </w:r>
      <w:r w:rsidR="0035499A">
        <w:rPr>
          <w:rtl/>
        </w:rPr>
        <w:t>.</w:t>
      </w:r>
    </w:p>
    <w:p w:rsidR="00885635" w:rsidRPr="00867ECA" w:rsidRDefault="00885635" w:rsidP="00867ECA">
      <w:pPr>
        <w:pStyle w:val="a0"/>
        <w:rPr>
          <w:rtl/>
        </w:rPr>
      </w:pPr>
      <w:r w:rsidRPr="00867ECA">
        <w:rPr>
          <w:rtl/>
        </w:rPr>
        <w:t>قلت</w:t>
      </w:r>
      <w:r w:rsidR="005E38ED" w:rsidRPr="00867ECA">
        <w:rPr>
          <w:rtl/>
        </w:rPr>
        <w:t xml:space="preserve">: </w:t>
      </w:r>
      <w:r w:rsidRPr="00867ECA">
        <w:rPr>
          <w:rtl/>
        </w:rPr>
        <w:t>وسنده صحيح</w:t>
      </w:r>
      <w:r w:rsidR="005E38ED" w:rsidRPr="00867ECA">
        <w:rPr>
          <w:rtl/>
        </w:rPr>
        <w:t xml:space="preserve">. </w:t>
      </w:r>
    </w:p>
    <w:p w:rsidR="00885635" w:rsidRPr="00867ECA" w:rsidRDefault="00885635" w:rsidP="00867ECA">
      <w:pPr>
        <w:pStyle w:val="a0"/>
        <w:rPr>
          <w:rtl/>
        </w:rPr>
      </w:pPr>
      <w:r w:rsidRPr="00867ECA">
        <w:rPr>
          <w:rtl/>
        </w:rPr>
        <w:t xml:space="preserve">وأخرجه </w:t>
      </w:r>
      <w:r w:rsidR="001A54D6" w:rsidRPr="00867ECA">
        <w:rPr>
          <w:rtl/>
        </w:rPr>
        <w:t>أبو</w:t>
      </w:r>
      <w:r w:rsidRPr="00867ECA">
        <w:rPr>
          <w:rtl/>
        </w:rPr>
        <w:t xml:space="preserve"> داود (2/70) والنسائي (1/282-283) والبيهقي (3/398) و</w:t>
      </w:r>
      <w:r w:rsidR="00C87658" w:rsidRPr="00867ECA">
        <w:rPr>
          <w:rtl/>
        </w:rPr>
        <w:t>أحمد</w:t>
      </w:r>
      <w:r w:rsidRPr="00867ECA">
        <w:rPr>
          <w:rtl/>
        </w:rPr>
        <w:t xml:space="preserve"> </w:t>
      </w:r>
      <w:r w:rsidR="00CA1D03" w:rsidRPr="00867ECA">
        <w:rPr>
          <w:rtl/>
        </w:rPr>
        <w:t>أيضًا</w:t>
      </w:r>
      <w:r w:rsidRPr="00867ECA">
        <w:rPr>
          <w:rtl/>
        </w:rPr>
        <w:t xml:space="preserve"> (رقم 759) من طريق أبي </w:t>
      </w:r>
      <w:r w:rsidR="00F03899" w:rsidRPr="00867ECA">
        <w:rPr>
          <w:rtl/>
        </w:rPr>
        <w:t>إسحاق</w:t>
      </w:r>
      <w:r w:rsidR="005E38ED" w:rsidRPr="00867ECA">
        <w:rPr>
          <w:rtl/>
        </w:rPr>
        <w:t xml:space="preserve">: </w:t>
      </w:r>
      <w:r w:rsidRPr="00867ECA">
        <w:rPr>
          <w:rtl/>
        </w:rPr>
        <w:t>سمعت ناجية بن كعب ي</w:t>
      </w:r>
      <w:r w:rsidR="00D655C4">
        <w:rPr>
          <w:rFonts w:hint="cs"/>
          <w:rtl/>
        </w:rPr>
        <w:t>ُ</w:t>
      </w:r>
      <w:r w:rsidRPr="00867ECA">
        <w:rPr>
          <w:rtl/>
        </w:rPr>
        <w:t>ح</w:t>
      </w:r>
      <w:r w:rsidR="00D655C4">
        <w:rPr>
          <w:rFonts w:hint="cs"/>
          <w:rtl/>
        </w:rPr>
        <w:t>َ</w:t>
      </w:r>
      <w:r w:rsidRPr="00867ECA">
        <w:rPr>
          <w:rtl/>
        </w:rPr>
        <w:t>د</w:t>
      </w:r>
      <w:r w:rsidR="00D655C4">
        <w:rPr>
          <w:rFonts w:hint="cs"/>
          <w:rtl/>
        </w:rPr>
        <w:t>ِّ</w:t>
      </w:r>
      <w:r w:rsidRPr="00867ECA">
        <w:rPr>
          <w:rtl/>
        </w:rPr>
        <w:t>ث عن علي به نحوه</w:t>
      </w:r>
      <w:r w:rsidR="005E38ED" w:rsidRPr="00867ECA">
        <w:rPr>
          <w:rtl/>
        </w:rPr>
        <w:t xml:space="preserve">. </w:t>
      </w:r>
      <w:r w:rsidRPr="00867ECA">
        <w:rPr>
          <w:rtl/>
        </w:rPr>
        <w:t xml:space="preserve">والزيادات </w:t>
      </w:r>
      <w:r w:rsidR="000414C7" w:rsidRPr="00867ECA">
        <w:rPr>
          <w:rtl/>
        </w:rPr>
        <w:t>ل</w:t>
      </w:r>
      <w:r w:rsidR="00C87658" w:rsidRPr="00867ECA">
        <w:rPr>
          <w:rtl/>
        </w:rPr>
        <w:t>أحمد</w:t>
      </w:r>
      <w:r w:rsidRPr="00867ECA">
        <w:rPr>
          <w:rtl/>
        </w:rPr>
        <w:t xml:space="preserve"> إلا الثانية فللنسائي</w:t>
      </w:r>
      <w:r w:rsidR="005E38ED" w:rsidRPr="00867ECA">
        <w:rPr>
          <w:rtl/>
        </w:rPr>
        <w:t xml:space="preserve">. </w:t>
      </w:r>
    </w:p>
    <w:p w:rsidR="006D7EAF" w:rsidRDefault="00885635" w:rsidP="006D7EAF">
      <w:pPr>
        <w:pStyle w:val="a0"/>
        <w:rPr>
          <w:rtl/>
        </w:rPr>
      </w:pPr>
      <w:r w:rsidRPr="00867ECA">
        <w:rPr>
          <w:rtl/>
        </w:rPr>
        <w:t xml:space="preserve"> وإسناده صحيح </w:t>
      </w:r>
      <w:r w:rsidR="00CA1D03" w:rsidRPr="00867ECA">
        <w:rPr>
          <w:rtl/>
        </w:rPr>
        <w:t>أيضًا</w:t>
      </w:r>
      <w:r w:rsidR="00354655" w:rsidRPr="00867ECA">
        <w:rPr>
          <w:rtl/>
        </w:rPr>
        <w:t xml:space="preserve">، </w:t>
      </w:r>
      <w:r w:rsidRPr="00867ECA">
        <w:rPr>
          <w:rtl/>
        </w:rPr>
        <w:t>رجاله كلهم ثقات رجال الصحيحين غير ناجية بن كعب</w:t>
      </w:r>
      <w:r w:rsidR="00354655" w:rsidRPr="00867ECA">
        <w:rPr>
          <w:rtl/>
        </w:rPr>
        <w:t xml:space="preserve">، </w:t>
      </w:r>
      <w:r w:rsidRPr="00867ECA">
        <w:rPr>
          <w:rtl/>
        </w:rPr>
        <w:t>قال الع</w:t>
      </w:r>
      <w:r w:rsidR="00D655C4">
        <w:rPr>
          <w:rFonts w:hint="cs"/>
          <w:rtl/>
        </w:rPr>
        <w:t>ِ</w:t>
      </w:r>
      <w:r w:rsidRPr="00867ECA">
        <w:rPr>
          <w:rtl/>
        </w:rPr>
        <w:t>ج</w:t>
      </w:r>
      <w:r w:rsidR="00D655C4">
        <w:rPr>
          <w:rFonts w:hint="cs"/>
          <w:rtl/>
        </w:rPr>
        <w:t>ْ</w:t>
      </w:r>
      <w:r w:rsidRPr="00867ECA">
        <w:rPr>
          <w:rtl/>
        </w:rPr>
        <w:t xml:space="preserve">لي في </w:t>
      </w:r>
      <w:r w:rsidR="00B46332" w:rsidRPr="00867ECA">
        <w:rPr>
          <w:rtl/>
        </w:rPr>
        <w:t>«</w:t>
      </w:r>
      <w:r w:rsidR="00D655C4">
        <w:rPr>
          <w:rtl/>
        </w:rPr>
        <w:t>الثقات</w:t>
      </w:r>
      <w:r w:rsidR="00D655C4">
        <w:rPr>
          <w:rFonts w:hint="cs"/>
          <w:rtl/>
        </w:rPr>
        <w:t>»</w:t>
      </w:r>
      <w:r w:rsidR="00D655C4" w:rsidRPr="00D655C4">
        <w:rPr>
          <w:rFonts w:cs="Arabic11 BT" w:hint="cs"/>
          <w:sz w:val="27"/>
          <w:shd w:val="clear" w:color="auto" w:fill="FFFFFF"/>
          <w:vertAlign w:val="superscript"/>
          <w:rtl/>
          <w:lang w:bidi="ar-EG"/>
        </w:rPr>
        <w:t>(</w:t>
      </w:r>
      <w:r w:rsidR="00D655C4" w:rsidRPr="00D655C4">
        <w:rPr>
          <w:rStyle w:val="FootnoteReference"/>
          <w:rFonts w:cs="Arabic11 BT"/>
          <w:sz w:val="27"/>
          <w:shd w:val="clear" w:color="auto" w:fill="FFFFFF"/>
          <w:rtl/>
          <w:lang w:bidi="ar-EG"/>
        </w:rPr>
        <w:footnoteReference w:id="96"/>
      </w:r>
      <w:r w:rsidR="00D655C4" w:rsidRPr="00D655C4">
        <w:rPr>
          <w:rFonts w:cs="Arabic11 BT" w:hint="cs"/>
          <w:sz w:val="27"/>
          <w:shd w:val="clear" w:color="auto" w:fill="FFFFFF"/>
          <w:vertAlign w:val="superscript"/>
          <w:rtl/>
          <w:lang w:bidi="ar-EG"/>
        </w:rPr>
        <w:t>)</w:t>
      </w:r>
      <w:r w:rsidR="006D7EAF">
        <w:rPr>
          <w:rtl/>
        </w:rPr>
        <w:t>:</w:t>
      </w:r>
    </w:p>
    <w:p w:rsidR="006D7EAF" w:rsidRDefault="00B46332" w:rsidP="006D7EAF">
      <w:pPr>
        <w:pStyle w:val="a0"/>
        <w:rPr>
          <w:rtl/>
        </w:rPr>
      </w:pPr>
      <w:r w:rsidRPr="00867ECA">
        <w:rPr>
          <w:rtl/>
        </w:rPr>
        <w:t>«</w:t>
      </w:r>
      <w:r w:rsidR="00885635" w:rsidRPr="00867ECA">
        <w:rPr>
          <w:rtl/>
        </w:rPr>
        <w:t>كوفي تا</w:t>
      </w:r>
      <w:r w:rsidR="006D7EAF">
        <w:rPr>
          <w:rtl/>
        </w:rPr>
        <w:t>بعي ثقة</w:t>
      </w:r>
      <w:r w:rsidR="006D7EAF">
        <w:rPr>
          <w:rFonts w:hint="cs"/>
          <w:rtl/>
        </w:rPr>
        <w:t>»</w:t>
      </w:r>
      <w:r w:rsidR="006D7EAF">
        <w:rPr>
          <w:rtl/>
        </w:rPr>
        <w:t>.</w:t>
      </w:r>
    </w:p>
    <w:p w:rsidR="006D7EAF" w:rsidRDefault="00885635" w:rsidP="006D7EAF">
      <w:pPr>
        <w:pStyle w:val="a0"/>
        <w:rPr>
          <w:rtl/>
        </w:rPr>
      </w:pPr>
      <w:r w:rsidRPr="00867ECA">
        <w:rPr>
          <w:rtl/>
        </w:rPr>
        <w:t xml:space="preserve">وقال الحافظ في </w:t>
      </w:r>
      <w:r w:rsidR="00B46332" w:rsidRPr="00867ECA">
        <w:rPr>
          <w:rtl/>
        </w:rPr>
        <w:t>«</w:t>
      </w:r>
      <w:r w:rsidR="006D7EAF">
        <w:rPr>
          <w:rtl/>
        </w:rPr>
        <w:t>التقريب</w:t>
      </w:r>
      <w:r w:rsidR="006D7EAF">
        <w:rPr>
          <w:rFonts w:hint="cs"/>
          <w:rtl/>
        </w:rPr>
        <w:t>»</w:t>
      </w:r>
      <w:r w:rsidR="005E38ED" w:rsidRPr="00867ECA">
        <w:rPr>
          <w:rtl/>
        </w:rPr>
        <w:t xml:space="preserve">: </w:t>
      </w:r>
      <w:r w:rsidR="006D7EAF">
        <w:rPr>
          <w:rFonts w:hint="cs"/>
          <w:rtl/>
        </w:rPr>
        <w:t>«</w:t>
      </w:r>
      <w:r w:rsidR="006D7EAF">
        <w:rPr>
          <w:rtl/>
        </w:rPr>
        <w:t>ثقة</w:t>
      </w:r>
      <w:r w:rsidR="006D7EAF">
        <w:rPr>
          <w:rFonts w:hint="cs"/>
          <w:rtl/>
        </w:rPr>
        <w:t>»</w:t>
      </w:r>
      <w:r w:rsidR="006D7EAF">
        <w:rPr>
          <w:rtl/>
        </w:rPr>
        <w:t>.</w:t>
      </w:r>
    </w:p>
    <w:p w:rsidR="00885635" w:rsidRPr="00867ECA" w:rsidRDefault="00885635" w:rsidP="006D7EAF">
      <w:pPr>
        <w:pStyle w:val="a0"/>
        <w:rPr>
          <w:rtl/>
        </w:rPr>
      </w:pPr>
      <w:r w:rsidRPr="00867ECA">
        <w:rPr>
          <w:rtl/>
        </w:rPr>
        <w:t xml:space="preserve">وأما قول النووي في </w:t>
      </w:r>
      <w:r w:rsidR="00B46332" w:rsidRPr="00867ECA">
        <w:rPr>
          <w:rtl/>
        </w:rPr>
        <w:t>«</w:t>
      </w:r>
      <w:r w:rsidR="00C4627B">
        <w:rPr>
          <w:rtl/>
        </w:rPr>
        <w:t>المجموع</w:t>
      </w:r>
      <w:r w:rsidR="00C4627B">
        <w:rPr>
          <w:rFonts w:hint="cs"/>
          <w:rtl/>
        </w:rPr>
        <w:t xml:space="preserve">» </w:t>
      </w:r>
      <w:r w:rsidR="00B46332" w:rsidRPr="00867ECA">
        <w:rPr>
          <w:rtl/>
        </w:rPr>
        <w:t>(</w:t>
      </w:r>
      <w:r w:rsidRPr="00867ECA">
        <w:rPr>
          <w:rtl/>
        </w:rPr>
        <w:t>5</w:t>
      </w:r>
      <w:r w:rsidR="009E7C0B" w:rsidRPr="00867ECA">
        <w:rPr>
          <w:rtl/>
        </w:rPr>
        <w:t>/</w:t>
      </w:r>
      <w:r w:rsidRPr="00867ECA">
        <w:rPr>
          <w:rtl/>
        </w:rPr>
        <w:t>181</w:t>
      </w:r>
      <w:r w:rsidR="00737B8C" w:rsidRPr="00867ECA">
        <w:rPr>
          <w:rtl/>
        </w:rPr>
        <w:t>)</w:t>
      </w:r>
      <w:r w:rsidR="005E38ED" w:rsidRPr="00867ECA">
        <w:rPr>
          <w:rtl/>
        </w:rPr>
        <w:t xml:space="preserve">: </w:t>
      </w:r>
    </w:p>
    <w:p w:rsidR="00C4627B" w:rsidRDefault="00885635" w:rsidP="00867ECA">
      <w:pPr>
        <w:pStyle w:val="a0"/>
        <w:rPr>
          <w:rtl/>
        </w:rPr>
      </w:pPr>
      <w:r w:rsidRPr="00867ECA">
        <w:rPr>
          <w:rtl/>
        </w:rPr>
        <w:t xml:space="preserve"> </w:t>
      </w:r>
      <w:r w:rsidR="00B46332" w:rsidRPr="00867ECA">
        <w:rPr>
          <w:rtl/>
        </w:rPr>
        <w:t>«</w:t>
      </w:r>
      <w:r w:rsidRPr="00867ECA">
        <w:rPr>
          <w:rtl/>
        </w:rPr>
        <w:t xml:space="preserve">رواه </w:t>
      </w:r>
      <w:r w:rsidR="001A54D6" w:rsidRPr="00867ECA">
        <w:rPr>
          <w:rtl/>
        </w:rPr>
        <w:t>أبو</w:t>
      </w:r>
      <w:r w:rsidRPr="00867ECA">
        <w:rPr>
          <w:rtl/>
        </w:rPr>
        <w:t xml:space="preserve"> داود وغيره</w:t>
      </w:r>
      <w:r w:rsidR="00354655" w:rsidRPr="00867ECA">
        <w:rPr>
          <w:rtl/>
        </w:rPr>
        <w:t xml:space="preserve">، </w:t>
      </w:r>
      <w:r w:rsidR="00C4627B">
        <w:rPr>
          <w:rtl/>
        </w:rPr>
        <w:t>وإسناده ضعيف</w:t>
      </w:r>
      <w:r w:rsidR="00C4627B">
        <w:rPr>
          <w:rFonts w:hint="cs"/>
          <w:rtl/>
        </w:rPr>
        <w:t>»</w:t>
      </w:r>
      <w:r w:rsidR="00C4627B">
        <w:rPr>
          <w:rtl/>
        </w:rPr>
        <w:t>.</w:t>
      </w:r>
    </w:p>
    <w:p w:rsidR="00885635" w:rsidRPr="00867ECA" w:rsidRDefault="00885635" w:rsidP="00867ECA">
      <w:pPr>
        <w:pStyle w:val="a0"/>
        <w:rPr>
          <w:rtl/>
        </w:rPr>
      </w:pPr>
      <w:r w:rsidRPr="00867ECA">
        <w:rPr>
          <w:rtl/>
        </w:rPr>
        <w:t>فهو مردود</w:t>
      </w:r>
      <w:r w:rsidR="00354655" w:rsidRPr="00867ECA">
        <w:rPr>
          <w:rtl/>
        </w:rPr>
        <w:t xml:space="preserve">، </w:t>
      </w:r>
      <w:r w:rsidRPr="00867ECA">
        <w:rPr>
          <w:rtl/>
        </w:rPr>
        <w:t>ولا ندري وجهه</w:t>
      </w:r>
      <w:r w:rsidR="00C4627B">
        <w:rPr>
          <w:rFonts w:hint="cs"/>
          <w:rtl/>
        </w:rPr>
        <w:t>!</w:t>
      </w:r>
      <w:r w:rsidRPr="00867ECA">
        <w:rPr>
          <w:rtl/>
        </w:rPr>
        <w:t xml:space="preserve"> إلا أن يريد أنه من رواية أبي </w:t>
      </w:r>
      <w:r w:rsidR="00F03899" w:rsidRPr="00867ECA">
        <w:rPr>
          <w:rtl/>
        </w:rPr>
        <w:t>إسحاق</w:t>
      </w:r>
      <w:r w:rsidRPr="00867ECA">
        <w:rPr>
          <w:rtl/>
        </w:rPr>
        <w:t xml:space="preserve"> وهو الس</w:t>
      </w:r>
      <w:r w:rsidR="00C4627B">
        <w:rPr>
          <w:rFonts w:hint="cs"/>
          <w:rtl/>
        </w:rPr>
        <w:t>َّ</w:t>
      </w:r>
      <w:r w:rsidRPr="00867ECA">
        <w:rPr>
          <w:rtl/>
        </w:rPr>
        <w:t>بيعي</w:t>
      </w:r>
      <w:r w:rsidR="00354655" w:rsidRPr="00867ECA">
        <w:rPr>
          <w:rtl/>
        </w:rPr>
        <w:t xml:space="preserve">، </w:t>
      </w:r>
      <w:r w:rsidRPr="00867ECA">
        <w:rPr>
          <w:rtl/>
        </w:rPr>
        <w:t>فإنه كان تغير لما كبر</w:t>
      </w:r>
      <w:r w:rsidR="005E38ED" w:rsidRPr="00867ECA">
        <w:rPr>
          <w:rtl/>
        </w:rPr>
        <w:t xml:space="preserve">. </w:t>
      </w:r>
      <w:r w:rsidRPr="00867ECA">
        <w:rPr>
          <w:rtl/>
        </w:rPr>
        <w:t>فإن كان هذا</w:t>
      </w:r>
      <w:r w:rsidR="00354655" w:rsidRPr="00867ECA">
        <w:rPr>
          <w:rtl/>
        </w:rPr>
        <w:t xml:space="preserve">، </w:t>
      </w:r>
      <w:r w:rsidRPr="00867ECA">
        <w:rPr>
          <w:rtl/>
        </w:rPr>
        <w:t>فالجواب من وجهين</w:t>
      </w:r>
      <w:r w:rsidR="005E38ED" w:rsidRPr="00867ECA">
        <w:rPr>
          <w:rtl/>
        </w:rPr>
        <w:t xml:space="preserve">: </w:t>
      </w:r>
    </w:p>
    <w:p w:rsidR="00885635" w:rsidRPr="00867ECA" w:rsidRDefault="00AC5213" w:rsidP="00867ECA">
      <w:pPr>
        <w:pStyle w:val="a0"/>
        <w:rPr>
          <w:rtl/>
        </w:rPr>
      </w:pPr>
      <w:r w:rsidRPr="00C4627B">
        <w:rPr>
          <w:b/>
          <w:bCs/>
          <w:rtl/>
        </w:rPr>
        <w:t>الأول</w:t>
      </w:r>
      <w:r w:rsidR="005E38ED" w:rsidRPr="00C4627B">
        <w:rPr>
          <w:b/>
          <w:bCs/>
          <w:rtl/>
        </w:rPr>
        <w:t>:</w:t>
      </w:r>
      <w:r w:rsidR="005E38ED" w:rsidRPr="00867ECA">
        <w:rPr>
          <w:rtl/>
        </w:rPr>
        <w:t xml:space="preserve"> </w:t>
      </w:r>
      <w:r w:rsidR="00885635" w:rsidRPr="00867ECA">
        <w:rPr>
          <w:rtl/>
        </w:rPr>
        <w:t>أنه من رواية سفيان الثوري عنه</w:t>
      </w:r>
      <w:r w:rsidR="00354655" w:rsidRPr="00867ECA">
        <w:rPr>
          <w:rtl/>
        </w:rPr>
        <w:t xml:space="preserve">، </w:t>
      </w:r>
      <w:r w:rsidR="00885635" w:rsidRPr="00867ECA">
        <w:rPr>
          <w:rtl/>
        </w:rPr>
        <w:t>وهو من أثبت الناس فيه</w:t>
      </w:r>
      <w:r w:rsidR="00354655" w:rsidRPr="00867ECA">
        <w:rPr>
          <w:rtl/>
        </w:rPr>
        <w:t xml:space="preserve">، </w:t>
      </w:r>
      <w:r w:rsidR="00885635" w:rsidRPr="00867ECA">
        <w:rPr>
          <w:rtl/>
        </w:rPr>
        <w:t xml:space="preserve">كما في </w:t>
      </w:r>
      <w:r w:rsidR="00B46332" w:rsidRPr="00867ECA">
        <w:rPr>
          <w:rtl/>
        </w:rPr>
        <w:t>«</w:t>
      </w:r>
      <w:r w:rsidR="00C8737A">
        <w:rPr>
          <w:rtl/>
        </w:rPr>
        <w:t>التهذيب</w:t>
      </w:r>
      <w:r w:rsidR="00C8737A">
        <w:rPr>
          <w:rFonts w:hint="cs"/>
          <w:rtl/>
        </w:rPr>
        <w:t>»</w:t>
      </w:r>
      <w:r w:rsidR="005E38ED" w:rsidRPr="00867ECA">
        <w:rPr>
          <w:rtl/>
        </w:rPr>
        <w:t xml:space="preserve">. </w:t>
      </w:r>
    </w:p>
    <w:p w:rsidR="00BC10EB" w:rsidRDefault="00885635" w:rsidP="00C8737A">
      <w:pPr>
        <w:pStyle w:val="a0"/>
        <w:rPr>
          <w:rtl/>
        </w:rPr>
      </w:pPr>
      <w:r w:rsidRPr="00C8737A">
        <w:rPr>
          <w:b/>
          <w:bCs/>
          <w:rtl/>
        </w:rPr>
        <w:t>الثاني</w:t>
      </w:r>
      <w:r w:rsidR="005E38ED" w:rsidRPr="00C8737A">
        <w:rPr>
          <w:b/>
          <w:bCs/>
          <w:rtl/>
        </w:rPr>
        <w:t>:</w:t>
      </w:r>
      <w:r w:rsidR="005E38ED" w:rsidRPr="00867ECA">
        <w:rPr>
          <w:rtl/>
        </w:rPr>
        <w:t xml:space="preserve"> </w:t>
      </w:r>
      <w:r w:rsidRPr="00867ECA">
        <w:rPr>
          <w:rtl/>
        </w:rPr>
        <w:t>أنه لم يتفرد به</w:t>
      </w:r>
      <w:r w:rsidR="00354655" w:rsidRPr="00867ECA">
        <w:rPr>
          <w:rtl/>
        </w:rPr>
        <w:t xml:space="preserve">، </w:t>
      </w:r>
      <w:r w:rsidRPr="00867ECA">
        <w:rPr>
          <w:rtl/>
        </w:rPr>
        <w:t xml:space="preserve">بل جاء من الطريق </w:t>
      </w:r>
      <w:r w:rsidR="00AC5213" w:rsidRPr="00867ECA">
        <w:rPr>
          <w:rtl/>
        </w:rPr>
        <w:t>الأول</w:t>
      </w:r>
      <w:r w:rsidR="00442BAF" w:rsidRPr="00867ECA">
        <w:rPr>
          <w:rtl/>
        </w:rPr>
        <w:t>ى</w:t>
      </w:r>
      <w:r w:rsidRPr="00867ECA">
        <w:rPr>
          <w:rtl/>
        </w:rPr>
        <w:t xml:space="preserve"> كما سبق</w:t>
      </w:r>
      <w:r w:rsidR="00354655" w:rsidRPr="00867ECA">
        <w:rPr>
          <w:rtl/>
        </w:rPr>
        <w:t xml:space="preserve">، </w:t>
      </w:r>
      <w:r w:rsidRPr="00867ECA">
        <w:rPr>
          <w:rtl/>
        </w:rPr>
        <w:t xml:space="preserve">وكأن النووي </w:t>
      </w:r>
      <w:r w:rsidR="00AB6D36" w:rsidRPr="00AB6D36">
        <w:rPr>
          <w:rFonts w:cs="CTraditional Arabic"/>
          <w:rtl/>
        </w:rPr>
        <w:t>/</w:t>
      </w:r>
      <w:r w:rsidRPr="00867ECA">
        <w:rPr>
          <w:rtl/>
        </w:rPr>
        <w:t xml:space="preserve"> لم يقف عليها أو لم يستحضرها حين تكلم على الحديث</w:t>
      </w:r>
      <w:r w:rsidR="00354655" w:rsidRPr="00867ECA">
        <w:rPr>
          <w:rtl/>
        </w:rPr>
        <w:t xml:space="preserve">، </w:t>
      </w:r>
      <w:r w:rsidRPr="00867ECA">
        <w:rPr>
          <w:rtl/>
        </w:rPr>
        <w:t>ولعله اعتمد في تضعيفه على البيهقي</w:t>
      </w:r>
      <w:r w:rsidR="00354655" w:rsidRPr="00867ECA">
        <w:rPr>
          <w:rtl/>
        </w:rPr>
        <w:t xml:space="preserve">، </w:t>
      </w:r>
      <w:r w:rsidRPr="00867ECA">
        <w:rPr>
          <w:rtl/>
        </w:rPr>
        <w:t xml:space="preserve">فقد قال الحافظ في </w:t>
      </w:r>
      <w:r w:rsidR="00B46332" w:rsidRPr="00867ECA">
        <w:rPr>
          <w:rtl/>
        </w:rPr>
        <w:lastRenderedPageBreak/>
        <w:t>«</w:t>
      </w:r>
      <w:r w:rsidR="00C8737A">
        <w:rPr>
          <w:rtl/>
        </w:rPr>
        <w:t>التلخ</w:t>
      </w:r>
      <w:r w:rsidR="00C8737A">
        <w:rPr>
          <w:rFonts w:hint="cs"/>
          <w:rtl/>
        </w:rPr>
        <w:t xml:space="preserve">يص» </w:t>
      </w:r>
      <w:r w:rsidRPr="00867ECA">
        <w:rPr>
          <w:rtl/>
        </w:rPr>
        <w:t xml:space="preserve">(5/149-150) بعد أن عزاه </w:t>
      </w:r>
      <w:r w:rsidR="000414C7" w:rsidRPr="00867ECA">
        <w:rPr>
          <w:rtl/>
        </w:rPr>
        <w:t>ل</w:t>
      </w:r>
      <w:r w:rsidR="00C87658" w:rsidRPr="00867ECA">
        <w:rPr>
          <w:rtl/>
        </w:rPr>
        <w:t>أحمد</w:t>
      </w:r>
      <w:r w:rsidRPr="00867ECA">
        <w:rPr>
          <w:rtl/>
        </w:rPr>
        <w:t xml:space="preserve"> وأبي داود</w:t>
      </w:r>
      <w:r w:rsidR="00737B8C" w:rsidRPr="00867ECA">
        <w:rPr>
          <w:rtl/>
        </w:rPr>
        <w:t xml:space="preserve"> </w:t>
      </w:r>
      <w:r w:rsidRPr="00867ECA">
        <w:rPr>
          <w:rtl/>
        </w:rPr>
        <w:t>والنسائي وابن أبي شيبة وأبي يعلى والبز</w:t>
      </w:r>
      <w:r w:rsidR="00C8737A">
        <w:rPr>
          <w:rFonts w:hint="cs"/>
          <w:rtl/>
        </w:rPr>
        <w:t>ّ</w:t>
      </w:r>
      <w:r w:rsidRPr="00867ECA">
        <w:rPr>
          <w:rtl/>
        </w:rPr>
        <w:t xml:space="preserve">ار والبيهقي من طريق أبي </w:t>
      </w:r>
      <w:r w:rsidR="00F03899" w:rsidRPr="00867ECA">
        <w:rPr>
          <w:rtl/>
        </w:rPr>
        <w:t>إسحاق</w:t>
      </w:r>
      <w:r w:rsidR="00BC10EB">
        <w:rPr>
          <w:rFonts w:hint="cs"/>
          <w:rtl/>
        </w:rPr>
        <w:t>:</w:t>
      </w:r>
    </w:p>
    <w:p w:rsidR="00885635" w:rsidRPr="00867ECA" w:rsidRDefault="00B46332" w:rsidP="00C8737A">
      <w:pPr>
        <w:pStyle w:val="a0"/>
        <w:rPr>
          <w:rtl/>
        </w:rPr>
      </w:pPr>
      <w:r w:rsidRPr="00867ECA">
        <w:rPr>
          <w:rtl/>
        </w:rPr>
        <w:t>«</w:t>
      </w:r>
      <w:r w:rsidR="00885635" w:rsidRPr="00867ECA">
        <w:rPr>
          <w:rtl/>
        </w:rPr>
        <w:t>ومدار كلام البيهقي على أنه ضعيف</w:t>
      </w:r>
      <w:r w:rsidR="00354655" w:rsidRPr="00867ECA">
        <w:rPr>
          <w:rtl/>
        </w:rPr>
        <w:t xml:space="preserve">، </w:t>
      </w:r>
      <w:r w:rsidR="00885635" w:rsidRPr="00867ECA">
        <w:rPr>
          <w:rtl/>
        </w:rPr>
        <w:t>ولا يتبين وجه ضعفه</w:t>
      </w:r>
      <w:r w:rsidR="00354655" w:rsidRPr="00867ECA">
        <w:rPr>
          <w:rtl/>
        </w:rPr>
        <w:t xml:space="preserve">، </w:t>
      </w:r>
      <w:r w:rsidR="00BC10EB">
        <w:rPr>
          <w:rtl/>
        </w:rPr>
        <w:t>وقد قال الرافعي</w:t>
      </w:r>
      <w:r w:rsidR="00BC10EB">
        <w:rPr>
          <w:rFonts w:hint="cs"/>
          <w:rtl/>
        </w:rPr>
        <w:t>: أ</w:t>
      </w:r>
      <w:r w:rsidR="00885635" w:rsidRPr="00867ECA">
        <w:rPr>
          <w:rtl/>
        </w:rPr>
        <w:t>نه حديث ثابت مشهور</w:t>
      </w:r>
      <w:r w:rsidR="00354655" w:rsidRPr="00867ECA">
        <w:rPr>
          <w:rtl/>
        </w:rPr>
        <w:t xml:space="preserve">، </w:t>
      </w:r>
      <w:r w:rsidR="00BC10EB">
        <w:rPr>
          <w:rtl/>
        </w:rPr>
        <w:t>قال ذلك في أمالي</w:t>
      </w:r>
      <w:r w:rsidR="00BC10EB">
        <w:rPr>
          <w:rFonts w:hint="cs"/>
          <w:rtl/>
        </w:rPr>
        <w:t>ه»</w:t>
      </w:r>
      <w:r w:rsidR="005E38ED" w:rsidRPr="00867ECA">
        <w:rPr>
          <w:rtl/>
        </w:rPr>
        <w:t xml:space="preserve">. </w:t>
      </w:r>
    </w:p>
    <w:p w:rsidR="00885635" w:rsidRDefault="00885635" w:rsidP="00BC10EB">
      <w:pPr>
        <w:pStyle w:val="a0"/>
        <w:rPr>
          <w:rtl/>
        </w:rPr>
      </w:pPr>
      <w:r w:rsidRPr="00867ECA">
        <w:rPr>
          <w:rtl/>
        </w:rPr>
        <w:t xml:space="preserve">وعزاه في </w:t>
      </w:r>
      <w:r w:rsidR="00B46332" w:rsidRPr="00867ECA">
        <w:rPr>
          <w:rtl/>
        </w:rPr>
        <w:t>«</w:t>
      </w:r>
      <w:r w:rsidR="00BC10EB">
        <w:rPr>
          <w:rtl/>
        </w:rPr>
        <w:t>الفتح</w:t>
      </w:r>
      <w:r w:rsidR="00BC10EB">
        <w:rPr>
          <w:rFonts w:hint="cs"/>
          <w:rtl/>
        </w:rPr>
        <w:t xml:space="preserve">» </w:t>
      </w:r>
      <w:r w:rsidRPr="00867ECA">
        <w:rPr>
          <w:rtl/>
        </w:rPr>
        <w:t>(7/154) لابن خ</w:t>
      </w:r>
      <w:r w:rsidR="00BC10EB">
        <w:rPr>
          <w:rFonts w:hint="cs"/>
          <w:rtl/>
        </w:rPr>
        <w:t>ُ</w:t>
      </w:r>
      <w:r w:rsidRPr="00867ECA">
        <w:rPr>
          <w:rtl/>
        </w:rPr>
        <w:t xml:space="preserve">زيمة </w:t>
      </w:r>
      <w:r w:rsidR="00CA1D03" w:rsidRPr="00867ECA">
        <w:rPr>
          <w:rtl/>
        </w:rPr>
        <w:t>أيضًا</w:t>
      </w:r>
      <w:r w:rsidRPr="00867ECA">
        <w:rPr>
          <w:rtl/>
        </w:rPr>
        <w:t xml:space="preserve"> وابن الجارود</w:t>
      </w:r>
      <w:r w:rsidR="005E38ED" w:rsidRPr="00867ECA">
        <w:rPr>
          <w:rtl/>
        </w:rPr>
        <w:t xml:space="preserve">. </w:t>
      </w:r>
    </w:p>
    <w:p w:rsidR="004A29B1" w:rsidRDefault="00BC10EB" w:rsidP="00BC10EB">
      <w:pPr>
        <w:pStyle w:val="a0"/>
        <w:rPr>
          <w:rtl/>
        </w:rPr>
      </w:pPr>
      <w:r w:rsidRPr="00C710C7">
        <w:rPr>
          <w:rtl/>
        </w:rPr>
        <w:t>فائدة</w:t>
      </w:r>
      <w:r>
        <w:rPr>
          <w:rtl/>
        </w:rPr>
        <w:t xml:space="preserve">: </w:t>
      </w:r>
      <w:r w:rsidRPr="00C710C7">
        <w:rPr>
          <w:rtl/>
        </w:rPr>
        <w:t>هذا الحديث أورده البيهقي في باب</w:t>
      </w:r>
      <w:r w:rsidR="004A29B1">
        <w:rPr>
          <w:rFonts w:hint="cs"/>
          <w:rtl/>
        </w:rPr>
        <w:t>:</w:t>
      </w:r>
      <w:r w:rsidRPr="00C710C7">
        <w:rPr>
          <w:rtl/>
        </w:rPr>
        <w:t xml:space="preserve"> </w:t>
      </w:r>
      <w:r w:rsidR="004A29B1">
        <w:rPr>
          <w:rFonts w:hint="cs"/>
          <w:rtl/>
        </w:rPr>
        <w:t>«</w:t>
      </w:r>
      <w:r w:rsidRPr="00C710C7">
        <w:rPr>
          <w:rtl/>
        </w:rPr>
        <w:t>المسلم يغسل ذا قرابته من المشركين وي</w:t>
      </w:r>
      <w:r w:rsidR="004A29B1">
        <w:rPr>
          <w:rFonts w:hint="cs"/>
          <w:rtl/>
        </w:rPr>
        <w:t>َ</w:t>
      </w:r>
      <w:r w:rsidRPr="00C710C7">
        <w:rPr>
          <w:rtl/>
        </w:rPr>
        <w:t>ت</w:t>
      </w:r>
      <w:r w:rsidR="004A29B1">
        <w:rPr>
          <w:rFonts w:hint="cs"/>
          <w:rtl/>
        </w:rPr>
        <w:t>ْ</w:t>
      </w:r>
      <w:r w:rsidRPr="00C710C7">
        <w:rPr>
          <w:rtl/>
        </w:rPr>
        <w:t>ب</w:t>
      </w:r>
      <w:r w:rsidR="004A29B1">
        <w:rPr>
          <w:rFonts w:hint="cs"/>
          <w:rtl/>
        </w:rPr>
        <w:t>َ</w:t>
      </w:r>
      <w:r w:rsidRPr="00C710C7">
        <w:rPr>
          <w:rtl/>
        </w:rPr>
        <w:t>ع جنازته ويدفنه ولا ي</w:t>
      </w:r>
      <w:r w:rsidR="004A29B1">
        <w:rPr>
          <w:rFonts w:hint="cs"/>
          <w:rtl/>
        </w:rPr>
        <w:t>ُ</w:t>
      </w:r>
      <w:r w:rsidR="004A29B1">
        <w:rPr>
          <w:rtl/>
        </w:rPr>
        <w:t>صلي عليه</w:t>
      </w:r>
      <w:r w:rsidR="004A29B1">
        <w:rPr>
          <w:rFonts w:hint="cs"/>
          <w:rtl/>
        </w:rPr>
        <w:t>»</w:t>
      </w:r>
      <w:r w:rsidR="004A29B1">
        <w:rPr>
          <w:rtl/>
        </w:rPr>
        <w:t>.</w:t>
      </w:r>
    </w:p>
    <w:p w:rsidR="004A29B1" w:rsidRDefault="00BC10EB" w:rsidP="00BC10EB">
      <w:pPr>
        <w:pStyle w:val="a0"/>
        <w:rPr>
          <w:rtl/>
        </w:rPr>
      </w:pPr>
      <w:r w:rsidRPr="00C710C7">
        <w:rPr>
          <w:rtl/>
        </w:rPr>
        <w:t>وأنت ترى أنه ليس في الحديث ما ت</w:t>
      </w:r>
      <w:r w:rsidR="004A29B1">
        <w:rPr>
          <w:rFonts w:hint="cs"/>
          <w:rtl/>
        </w:rPr>
        <w:t>َ</w:t>
      </w:r>
      <w:r w:rsidRPr="00C710C7">
        <w:rPr>
          <w:rtl/>
        </w:rPr>
        <w:t>ر</w:t>
      </w:r>
      <w:r w:rsidR="004A29B1">
        <w:rPr>
          <w:rFonts w:hint="cs"/>
          <w:rtl/>
        </w:rPr>
        <w:t>ْ</w:t>
      </w:r>
      <w:r w:rsidRPr="00C710C7">
        <w:rPr>
          <w:rtl/>
        </w:rPr>
        <w:t>جم له من الاغتسال</w:t>
      </w:r>
      <w:r w:rsidR="004A29B1">
        <w:rPr>
          <w:rFonts w:hint="cs"/>
          <w:rtl/>
        </w:rPr>
        <w:t>!</w:t>
      </w:r>
      <w:r w:rsidRPr="00C710C7">
        <w:rPr>
          <w:rtl/>
        </w:rPr>
        <w:t xml:space="preserve"> فقال الحافظ تعليق</w:t>
      </w:r>
      <w:r w:rsidR="004A29B1">
        <w:rPr>
          <w:rFonts w:hint="cs"/>
          <w:rtl/>
        </w:rPr>
        <w:t>ً</w:t>
      </w:r>
      <w:r w:rsidRPr="00C710C7">
        <w:rPr>
          <w:rtl/>
        </w:rPr>
        <w:t>ا على كلامه</w:t>
      </w:r>
      <w:r w:rsidR="004A29B1">
        <w:rPr>
          <w:rtl/>
        </w:rPr>
        <w:t>:</w:t>
      </w:r>
    </w:p>
    <w:p w:rsidR="00EC0225" w:rsidRDefault="00BC10EB" w:rsidP="00BC10EB">
      <w:pPr>
        <w:pStyle w:val="a0"/>
        <w:rPr>
          <w:rtl/>
        </w:rPr>
      </w:pPr>
      <w:r>
        <w:rPr>
          <w:rtl/>
        </w:rPr>
        <w:t>«</w:t>
      </w:r>
      <w:r w:rsidRPr="00C710C7">
        <w:rPr>
          <w:rtl/>
        </w:rPr>
        <w:t>تنبيه</w:t>
      </w:r>
      <w:r w:rsidR="004A29B1">
        <w:rPr>
          <w:rFonts w:hint="cs"/>
          <w:rtl/>
        </w:rPr>
        <w:t>:</w:t>
      </w:r>
      <w:r>
        <w:rPr>
          <w:rtl/>
        </w:rPr>
        <w:t xml:space="preserve"> </w:t>
      </w:r>
      <w:r w:rsidRPr="00C710C7">
        <w:rPr>
          <w:rtl/>
        </w:rPr>
        <w:t xml:space="preserve">ليس في </w:t>
      </w:r>
      <w:r>
        <w:rPr>
          <w:rtl/>
        </w:rPr>
        <w:t>شيء</w:t>
      </w:r>
      <w:r w:rsidRPr="00C710C7">
        <w:rPr>
          <w:rtl/>
        </w:rPr>
        <w:t xml:space="preserve"> من ط</w:t>
      </w:r>
      <w:r w:rsidR="004A29B1">
        <w:rPr>
          <w:rFonts w:hint="cs"/>
          <w:rtl/>
        </w:rPr>
        <w:t>ُ</w:t>
      </w:r>
      <w:r w:rsidRPr="00C710C7">
        <w:rPr>
          <w:rtl/>
        </w:rPr>
        <w:t>رق هذا الحديث التصريح بأنه غ</w:t>
      </w:r>
      <w:r w:rsidR="004A29B1">
        <w:rPr>
          <w:rFonts w:hint="cs"/>
          <w:rtl/>
        </w:rPr>
        <w:t>َ</w:t>
      </w:r>
      <w:r w:rsidRPr="00C710C7">
        <w:rPr>
          <w:rtl/>
        </w:rPr>
        <w:t>س</w:t>
      </w:r>
      <w:r w:rsidR="004A29B1">
        <w:rPr>
          <w:rFonts w:hint="cs"/>
          <w:rtl/>
        </w:rPr>
        <w:t>َ</w:t>
      </w:r>
      <w:r w:rsidRPr="00C710C7">
        <w:rPr>
          <w:rtl/>
        </w:rPr>
        <w:t>ل</w:t>
      </w:r>
      <w:r w:rsidR="004A29B1">
        <w:rPr>
          <w:rFonts w:hint="cs"/>
          <w:rtl/>
        </w:rPr>
        <w:t>َ</w:t>
      </w:r>
      <w:r w:rsidRPr="00C710C7">
        <w:rPr>
          <w:rtl/>
        </w:rPr>
        <w:t>ه إلا أن ي</w:t>
      </w:r>
      <w:r w:rsidR="004A29B1">
        <w:rPr>
          <w:rFonts w:hint="cs"/>
          <w:rtl/>
        </w:rPr>
        <w:t>ُ</w:t>
      </w:r>
      <w:r w:rsidRPr="00C710C7">
        <w:rPr>
          <w:rtl/>
        </w:rPr>
        <w:t>ؤخذ ذلك من قوله</w:t>
      </w:r>
      <w:r>
        <w:rPr>
          <w:rtl/>
        </w:rPr>
        <w:t>: «</w:t>
      </w:r>
      <w:r w:rsidRPr="00C710C7">
        <w:rPr>
          <w:rtl/>
        </w:rPr>
        <w:t>فأمرني فاغتسلت</w:t>
      </w:r>
      <w:r w:rsidR="00EC0225">
        <w:rPr>
          <w:rFonts w:hint="cs"/>
          <w:rtl/>
        </w:rPr>
        <w:t>»</w:t>
      </w:r>
      <w:r w:rsidRPr="00C710C7">
        <w:rPr>
          <w:rtl/>
        </w:rPr>
        <w:t xml:space="preserve"> فإن الاغتسال ش</w:t>
      </w:r>
      <w:r w:rsidR="00EC0225">
        <w:rPr>
          <w:rFonts w:hint="cs"/>
          <w:rtl/>
        </w:rPr>
        <w:t>ُ</w:t>
      </w:r>
      <w:r w:rsidRPr="00C710C7">
        <w:rPr>
          <w:rtl/>
        </w:rPr>
        <w:t>رع من غ</w:t>
      </w:r>
      <w:r w:rsidR="00EC0225">
        <w:rPr>
          <w:rFonts w:hint="cs"/>
          <w:rtl/>
        </w:rPr>
        <w:t>َ</w:t>
      </w:r>
      <w:r w:rsidRPr="00C710C7">
        <w:rPr>
          <w:rtl/>
        </w:rPr>
        <w:t>س</w:t>
      </w:r>
      <w:r w:rsidR="00EC0225">
        <w:rPr>
          <w:rFonts w:hint="cs"/>
          <w:rtl/>
        </w:rPr>
        <w:t>ْ</w:t>
      </w:r>
      <w:r w:rsidRPr="00C710C7">
        <w:rPr>
          <w:rtl/>
        </w:rPr>
        <w:t>ل الميت</w:t>
      </w:r>
      <w:r>
        <w:rPr>
          <w:rtl/>
        </w:rPr>
        <w:t xml:space="preserve">، </w:t>
      </w:r>
      <w:r w:rsidRPr="00C710C7">
        <w:rPr>
          <w:rtl/>
        </w:rPr>
        <w:t>ولم ي</w:t>
      </w:r>
      <w:r w:rsidR="00EC0225">
        <w:rPr>
          <w:rFonts w:hint="cs"/>
          <w:rtl/>
        </w:rPr>
        <w:t>ُ</w:t>
      </w:r>
      <w:r w:rsidRPr="00C710C7">
        <w:rPr>
          <w:rtl/>
        </w:rPr>
        <w:t>شرع من دفنه</w:t>
      </w:r>
      <w:r>
        <w:rPr>
          <w:rtl/>
        </w:rPr>
        <w:t xml:space="preserve">. </w:t>
      </w:r>
      <w:r w:rsidRPr="00C710C7">
        <w:rPr>
          <w:rtl/>
        </w:rPr>
        <w:t>ولم يستدل البيهقي وغيره إلا على الاغتسال من غسل الميت</w:t>
      </w:r>
      <w:r>
        <w:rPr>
          <w:rtl/>
        </w:rPr>
        <w:t xml:space="preserve">، </w:t>
      </w:r>
      <w:r w:rsidRPr="00C710C7">
        <w:rPr>
          <w:rtl/>
        </w:rPr>
        <w:t xml:space="preserve">وقد وقع عند </w:t>
      </w:r>
      <w:r>
        <w:rPr>
          <w:rtl/>
        </w:rPr>
        <w:t>أحمد</w:t>
      </w:r>
      <w:r w:rsidRPr="00C710C7">
        <w:rPr>
          <w:rtl/>
        </w:rPr>
        <w:t xml:space="preserve"> </w:t>
      </w:r>
      <w:r>
        <w:rPr>
          <w:rtl/>
        </w:rPr>
        <w:t>أيضًا</w:t>
      </w:r>
      <w:r w:rsidRPr="00C710C7">
        <w:rPr>
          <w:rtl/>
        </w:rPr>
        <w:t xml:space="preserve"> </w:t>
      </w:r>
      <w:r w:rsidR="00EC0225">
        <w:rPr>
          <w:rFonts w:hint="cs"/>
          <w:rtl/>
        </w:rPr>
        <w:t>من وجه آخر في آخره: «وكان علي إذا غَسَلَ ميتًا اغتسل».</w:t>
      </w:r>
    </w:p>
    <w:p w:rsidR="00B466E1" w:rsidRDefault="00B466E1" w:rsidP="00B466E1">
      <w:pPr>
        <w:pStyle w:val="a0"/>
        <w:rPr>
          <w:rtl/>
        </w:rPr>
      </w:pPr>
      <w:r>
        <w:rPr>
          <w:rFonts w:hint="cs"/>
          <w:rtl/>
        </w:rPr>
        <w:t xml:space="preserve">قلت: هذه الزيادة عند أحمد أيضًا وابنه كما تقدم، ويُستغرب من الحافظ كيف خَفِيَ عليه ذلك، </w:t>
      </w:r>
      <w:r w:rsidR="00BC10EB" w:rsidRPr="00C710C7">
        <w:rPr>
          <w:rtl/>
        </w:rPr>
        <w:t xml:space="preserve">لا سيما وهو قد عزي الحديث </w:t>
      </w:r>
      <w:r w:rsidR="00BC10EB">
        <w:rPr>
          <w:rtl/>
        </w:rPr>
        <w:t>لأحمد</w:t>
      </w:r>
      <w:r w:rsidR="00BC10EB" w:rsidRPr="00C710C7">
        <w:rPr>
          <w:rtl/>
        </w:rPr>
        <w:t xml:space="preserve"> كما رأيت</w:t>
      </w:r>
      <w:r>
        <w:rPr>
          <w:rFonts w:hint="cs"/>
          <w:rtl/>
        </w:rPr>
        <w:t>!</w:t>
      </w:r>
      <w:r w:rsidR="00BC10EB" w:rsidRPr="00C710C7">
        <w:rPr>
          <w:rtl/>
        </w:rPr>
        <w:t xml:space="preserve"> </w:t>
      </w:r>
    </w:p>
    <w:p w:rsidR="00A849B0" w:rsidRDefault="00BC10EB" w:rsidP="00B466E1">
      <w:pPr>
        <w:pStyle w:val="a0"/>
        <w:rPr>
          <w:rtl/>
        </w:rPr>
      </w:pPr>
      <w:r w:rsidRPr="00C710C7">
        <w:rPr>
          <w:rtl/>
        </w:rPr>
        <w:t>ثم إن قوله</w:t>
      </w:r>
      <w:r>
        <w:rPr>
          <w:rtl/>
        </w:rPr>
        <w:t>: «</w:t>
      </w:r>
      <w:r w:rsidR="00FE2374">
        <w:rPr>
          <w:rtl/>
        </w:rPr>
        <w:t>ولم يشرع الاغتسال من دفنه</w:t>
      </w:r>
      <w:r w:rsidR="00FE2374">
        <w:rPr>
          <w:rFonts w:hint="cs"/>
          <w:rtl/>
        </w:rPr>
        <w:t>»</w:t>
      </w:r>
      <w:r>
        <w:rPr>
          <w:rtl/>
        </w:rPr>
        <w:t xml:space="preserve">، </w:t>
      </w:r>
      <w:r w:rsidRPr="00C710C7">
        <w:rPr>
          <w:rtl/>
        </w:rPr>
        <w:t>فيه نظر</w:t>
      </w:r>
      <w:r>
        <w:rPr>
          <w:rtl/>
        </w:rPr>
        <w:t xml:space="preserve">، </w:t>
      </w:r>
      <w:r w:rsidR="00FE2374">
        <w:rPr>
          <w:rtl/>
        </w:rPr>
        <w:t>ل</w:t>
      </w:r>
      <w:r w:rsidR="00FE2374">
        <w:rPr>
          <w:rFonts w:hint="cs"/>
          <w:rtl/>
        </w:rPr>
        <w:t>أ</w:t>
      </w:r>
      <w:r w:rsidRPr="00C710C7">
        <w:rPr>
          <w:rtl/>
        </w:rPr>
        <w:t>ن لقائل أن يقول</w:t>
      </w:r>
      <w:r>
        <w:rPr>
          <w:rtl/>
        </w:rPr>
        <w:t xml:space="preserve">: </w:t>
      </w:r>
      <w:r w:rsidRPr="00C710C7">
        <w:rPr>
          <w:rtl/>
        </w:rPr>
        <w:t>أن الحديث ظاهر الدلالة على مشروعية ذلك</w:t>
      </w:r>
      <w:r>
        <w:rPr>
          <w:rtl/>
        </w:rPr>
        <w:t xml:space="preserve">، </w:t>
      </w:r>
      <w:r w:rsidRPr="00C710C7">
        <w:rPr>
          <w:rtl/>
        </w:rPr>
        <w:t>ولا ي</w:t>
      </w:r>
      <w:r w:rsidR="00FE2374">
        <w:rPr>
          <w:rFonts w:hint="cs"/>
          <w:rtl/>
        </w:rPr>
        <w:t>ُ</w:t>
      </w:r>
      <w:r w:rsidRPr="00C710C7">
        <w:rPr>
          <w:rtl/>
        </w:rPr>
        <w:t>نافيه الزيادة التي وقعت في آخر الحديث</w:t>
      </w:r>
      <w:r>
        <w:rPr>
          <w:rtl/>
        </w:rPr>
        <w:t xml:space="preserve">، </w:t>
      </w:r>
      <w:r w:rsidR="00FE2374" w:rsidRPr="00C710C7">
        <w:rPr>
          <w:rFonts w:hint="cs"/>
          <w:rtl/>
        </w:rPr>
        <w:t>لأنها</w:t>
      </w:r>
      <w:r w:rsidRPr="00C710C7">
        <w:rPr>
          <w:rtl/>
        </w:rPr>
        <w:t xml:space="preserve"> جملة مستأنفة</w:t>
      </w:r>
      <w:r>
        <w:rPr>
          <w:rtl/>
        </w:rPr>
        <w:t xml:space="preserve">، </w:t>
      </w:r>
      <w:r w:rsidRPr="00C710C7">
        <w:rPr>
          <w:rtl/>
        </w:rPr>
        <w:t>لا علاقة لها بما قبلها</w:t>
      </w:r>
      <w:r>
        <w:rPr>
          <w:rtl/>
        </w:rPr>
        <w:t xml:space="preserve">، </w:t>
      </w:r>
      <w:r w:rsidRPr="00C710C7">
        <w:rPr>
          <w:rtl/>
        </w:rPr>
        <w:t>أعني أنه لا دليل في الحديث أن علي</w:t>
      </w:r>
      <w:r w:rsidR="00FE2374">
        <w:rPr>
          <w:rFonts w:hint="cs"/>
          <w:rtl/>
        </w:rPr>
        <w:t>ً</w:t>
      </w:r>
      <w:r w:rsidRPr="00C710C7">
        <w:rPr>
          <w:rtl/>
        </w:rPr>
        <w:t>ا إنما كان يغتسل من غسل الميت</w:t>
      </w:r>
      <w:r>
        <w:rPr>
          <w:rtl/>
        </w:rPr>
        <w:t xml:space="preserve">، </w:t>
      </w:r>
      <w:r w:rsidR="00FE2374" w:rsidRPr="00C710C7">
        <w:rPr>
          <w:rFonts w:hint="cs"/>
          <w:rtl/>
        </w:rPr>
        <w:t>لأمره</w:t>
      </w:r>
      <w:r w:rsidR="004209F6">
        <w:rPr>
          <w:rFonts w:hint="cs"/>
          <w:rtl/>
        </w:rPr>
        <w:t xml:space="preserve"> </w:t>
      </w:r>
      <w:r w:rsidRPr="00BC025A">
        <w:rPr>
          <w:rFonts w:cs="CTraditional Arabic"/>
          <w:rtl/>
        </w:rPr>
        <w:t>ج</w:t>
      </w:r>
      <w:r w:rsidRPr="00C710C7">
        <w:rPr>
          <w:rtl/>
        </w:rPr>
        <w:t xml:space="preserve"> إياه بالغ</w:t>
      </w:r>
      <w:r w:rsidR="00FE2374">
        <w:rPr>
          <w:rFonts w:hint="cs"/>
          <w:rtl/>
        </w:rPr>
        <w:t>ُ</w:t>
      </w:r>
      <w:r w:rsidRPr="00C710C7">
        <w:rPr>
          <w:rtl/>
        </w:rPr>
        <w:t>س</w:t>
      </w:r>
      <w:r w:rsidR="00FE2374">
        <w:rPr>
          <w:rFonts w:hint="cs"/>
          <w:rtl/>
        </w:rPr>
        <w:t>ْ</w:t>
      </w:r>
      <w:r w:rsidRPr="00C710C7">
        <w:rPr>
          <w:rtl/>
        </w:rPr>
        <w:t xml:space="preserve">ل في الحديث بل هذا </w:t>
      </w:r>
      <w:r>
        <w:rPr>
          <w:rtl/>
        </w:rPr>
        <w:t>شيء</w:t>
      </w:r>
      <w:r w:rsidR="00A849B0">
        <w:rPr>
          <w:rFonts w:hint="cs"/>
          <w:rtl/>
        </w:rPr>
        <w:t xml:space="preserve"> </w:t>
      </w:r>
      <w:r w:rsidR="00FE2374" w:rsidRPr="00FE2374">
        <w:rPr>
          <w:rFonts w:hint="cs"/>
          <w:rtl/>
        </w:rPr>
        <w:t>وذاك</w:t>
      </w:r>
      <w:r w:rsidR="00FE2374" w:rsidRPr="00FE2374">
        <w:rPr>
          <w:rtl/>
        </w:rPr>
        <w:t xml:space="preserve"> </w:t>
      </w:r>
      <w:r w:rsidR="00FE2374" w:rsidRPr="00FE2374">
        <w:rPr>
          <w:rFonts w:hint="cs"/>
          <w:rtl/>
        </w:rPr>
        <w:t>شيء</w:t>
      </w:r>
      <w:r w:rsidR="00FE2374" w:rsidRPr="00FE2374">
        <w:rPr>
          <w:rtl/>
        </w:rPr>
        <w:t xml:space="preserve"> </w:t>
      </w:r>
      <w:r w:rsidR="00A849B0">
        <w:rPr>
          <w:rFonts w:hint="cs"/>
          <w:rtl/>
        </w:rPr>
        <w:t>آ</w:t>
      </w:r>
      <w:r w:rsidR="00FE2374" w:rsidRPr="00FE2374">
        <w:rPr>
          <w:rFonts w:hint="cs"/>
          <w:rtl/>
        </w:rPr>
        <w:t>خر</w:t>
      </w:r>
      <w:r w:rsidR="00FE2374" w:rsidRPr="00FE2374">
        <w:rPr>
          <w:rtl/>
        </w:rPr>
        <w:t xml:space="preserve">. </w:t>
      </w:r>
      <w:r w:rsidR="00FE2374" w:rsidRPr="00FE2374">
        <w:rPr>
          <w:rFonts w:hint="cs"/>
          <w:rtl/>
        </w:rPr>
        <w:t>نعم</w:t>
      </w:r>
      <w:r w:rsidR="00FE2374" w:rsidRPr="00FE2374">
        <w:rPr>
          <w:rtl/>
        </w:rPr>
        <w:t xml:space="preserve"> </w:t>
      </w:r>
      <w:r w:rsidR="00FE2374" w:rsidRPr="00FE2374">
        <w:rPr>
          <w:rFonts w:hint="cs"/>
          <w:rtl/>
        </w:rPr>
        <w:t>إن</w:t>
      </w:r>
      <w:r w:rsidR="00FE2374" w:rsidRPr="00FE2374">
        <w:rPr>
          <w:rtl/>
        </w:rPr>
        <w:t xml:space="preserve"> </w:t>
      </w:r>
      <w:r w:rsidR="00FE2374" w:rsidRPr="00FE2374">
        <w:rPr>
          <w:rFonts w:hint="cs"/>
          <w:rtl/>
        </w:rPr>
        <w:t>ثبتت</w:t>
      </w:r>
      <w:r w:rsidR="00FE2374" w:rsidRPr="00FE2374">
        <w:rPr>
          <w:rtl/>
        </w:rPr>
        <w:t xml:space="preserve"> </w:t>
      </w:r>
      <w:r w:rsidR="00FE2374" w:rsidRPr="00FE2374">
        <w:rPr>
          <w:rFonts w:hint="cs"/>
          <w:rtl/>
        </w:rPr>
        <w:t>الرواية</w:t>
      </w:r>
      <w:r w:rsidR="00FE2374" w:rsidRPr="00FE2374">
        <w:rPr>
          <w:rtl/>
        </w:rPr>
        <w:t xml:space="preserve"> </w:t>
      </w:r>
      <w:r w:rsidR="00A849B0" w:rsidRPr="00FE2374">
        <w:rPr>
          <w:rFonts w:hint="cs"/>
          <w:rtl/>
        </w:rPr>
        <w:t>الآتية</w:t>
      </w:r>
      <w:r w:rsidR="00FE2374" w:rsidRPr="00FE2374">
        <w:rPr>
          <w:rtl/>
        </w:rPr>
        <w:t xml:space="preserve"> </w:t>
      </w:r>
      <w:r w:rsidR="00FE2374" w:rsidRPr="00FE2374">
        <w:rPr>
          <w:rFonts w:hint="cs"/>
          <w:rtl/>
        </w:rPr>
        <w:t>فلا</w:t>
      </w:r>
      <w:r w:rsidR="00FE2374" w:rsidRPr="00FE2374">
        <w:rPr>
          <w:rtl/>
        </w:rPr>
        <w:t xml:space="preserve"> </w:t>
      </w:r>
      <w:r w:rsidR="00FE2374" w:rsidRPr="00FE2374">
        <w:rPr>
          <w:rFonts w:hint="cs"/>
          <w:rtl/>
        </w:rPr>
        <w:t>مناص</w:t>
      </w:r>
      <w:r w:rsidR="00A849B0">
        <w:rPr>
          <w:rFonts w:hint="cs"/>
          <w:rtl/>
        </w:rPr>
        <w:t>َ</w:t>
      </w:r>
      <w:r w:rsidR="00FE2374" w:rsidRPr="00FE2374">
        <w:rPr>
          <w:rtl/>
        </w:rPr>
        <w:t xml:space="preserve"> </w:t>
      </w:r>
      <w:r w:rsidR="00FE2374" w:rsidRPr="00FE2374">
        <w:rPr>
          <w:rFonts w:hint="cs"/>
          <w:rtl/>
        </w:rPr>
        <w:t>من</w:t>
      </w:r>
      <w:r w:rsidR="00FE2374" w:rsidRPr="00FE2374">
        <w:rPr>
          <w:rtl/>
        </w:rPr>
        <w:t xml:space="preserve"> </w:t>
      </w:r>
      <w:r w:rsidR="00FE2374" w:rsidRPr="00FE2374">
        <w:rPr>
          <w:rFonts w:hint="cs"/>
          <w:rtl/>
        </w:rPr>
        <w:t>التسليم</w:t>
      </w:r>
      <w:r w:rsidR="00FE2374" w:rsidRPr="00FE2374">
        <w:rPr>
          <w:rtl/>
        </w:rPr>
        <w:t xml:space="preserve"> </w:t>
      </w:r>
      <w:r w:rsidR="00FE2374" w:rsidRPr="00FE2374">
        <w:rPr>
          <w:rFonts w:hint="cs"/>
          <w:rtl/>
        </w:rPr>
        <w:t>بما</w:t>
      </w:r>
      <w:r w:rsidR="00FE2374" w:rsidRPr="00FE2374">
        <w:rPr>
          <w:rtl/>
        </w:rPr>
        <w:t xml:space="preserve"> </w:t>
      </w:r>
      <w:r w:rsidR="00FE2374" w:rsidRPr="00FE2374">
        <w:rPr>
          <w:rFonts w:hint="cs"/>
          <w:rtl/>
        </w:rPr>
        <w:t>سبق</w:t>
      </w:r>
      <w:r w:rsidR="00FE2374" w:rsidRPr="00FE2374">
        <w:rPr>
          <w:rtl/>
        </w:rPr>
        <w:t xml:space="preserve"> </w:t>
      </w:r>
      <w:r w:rsidR="00FE2374" w:rsidRPr="00FE2374">
        <w:rPr>
          <w:rFonts w:hint="cs"/>
          <w:rtl/>
        </w:rPr>
        <w:t>عن</w:t>
      </w:r>
      <w:r w:rsidR="00FE2374" w:rsidRPr="00FE2374">
        <w:rPr>
          <w:rtl/>
        </w:rPr>
        <w:t xml:space="preserve"> </w:t>
      </w:r>
      <w:r w:rsidR="00FE2374" w:rsidRPr="00FE2374">
        <w:rPr>
          <w:rFonts w:hint="cs"/>
          <w:rtl/>
        </w:rPr>
        <w:t>الحافظ،</w:t>
      </w:r>
      <w:r w:rsidR="00FE2374" w:rsidRPr="00FE2374">
        <w:rPr>
          <w:rtl/>
        </w:rPr>
        <w:t xml:space="preserve"> </w:t>
      </w:r>
      <w:r w:rsidR="00FE2374" w:rsidRPr="00FE2374">
        <w:rPr>
          <w:rFonts w:hint="cs"/>
          <w:rtl/>
        </w:rPr>
        <w:t>فقد</w:t>
      </w:r>
      <w:r w:rsidR="00FE2374" w:rsidRPr="00FE2374">
        <w:rPr>
          <w:rtl/>
        </w:rPr>
        <w:t xml:space="preserve"> </w:t>
      </w:r>
      <w:r w:rsidR="00FE2374" w:rsidRPr="00FE2374">
        <w:rPr>
          <w:rFonts w:hint="cs"/>
          <w:rtl/>
        </w:rPr>
        <w:t>قال</w:t>
      </w:r>
      <w:r w:rsidR="00FE2374" w:rsidRPr="00FE2374">
        <w:rPr>
          <w:rtl/>
        </w:rPr>
        <w:t xml:space="preserve"> </w:t>
      </w:r>
      <w:r w:rsidR="00FE2374" w:rsidRPr="00FE2374">
        <w:rPr>
          <w:rFonts w:hint="cs"/>
          <w:rtl/>
        </w:rPr>
        <w:t>عقب</w:t>
      </w:r>
      <w:r w:rsidR="00FE2374" w:rsidRPr="00FE2374">
        <w:rPr>
          <w:rtl/>
        </w:rPr>
        <w:t xml:space="preserve"> </w:t>
      </w:r>
      <w:r w:rsidR="00FE2374" w:rsidRPr="00FE2374">
        <w:rPr>
          <w:rFonts w:hint="cs"/>
          <w:rtl/>
        </w:rPr>
        <w:t>كلامه</w:t>
      </w:r>
      <w:r w:rsidR="00FE2374" w:rsidRPr="00FE2374">
        <w:rPr>
          <w:rtl/>
        </w:rPr>
        <w:t xml:space="preserve"> </w:t>
      </w:r>
      <w:r w:rsidR="00FE2374" w:rsidRPr="00FE2374">
        <w:rPr>
          <w:rFonts w:hint="cs"/>
          <w:rtl/>
        </w:rPr>
        <w:t>المذكور</w:t>
      </w:r>
      <w:r w:rsidR="00A849B0">
        <w:rPr>
          <w:rtl/>
        </w:rPr>
        <w:t>:</w:t>
      </w:r>
    </w:p>
    <w:p w:rsidR="00A5709A" w:rsidRDefault="00FE2374" w:rsidP="00B466E1">
      <w:pPr>
        <w:pStyle w:val="a0"/>
        <w:rPr>
          <w:rtl/>
        </w:rPr>
      </w:pPr>
      <w:r w:rsidRPr="00FE2374">
        <w:rPr>
          <w:rtl/>
        </w:rPr>
        <w:t>«</w:t>
      </w:r>
      <w:r w:rsidRPr="00FE2374">
        <w:rPr>
          <w:rFonts w:hint="cs"/>
          <w:rtl/>
        </w:rPr>
        <w:t>قلت</w:t>
      </w:r>
      <w:r w:rsidRPr="00FE2374">
        <w:rPr>
          <w:rtl/>
        </w:rPr>
        <w:t xml:space="preserve">: </w:t>
      </w:r>
      <w:r w:rsidRPr="00FE2374">
        <w:rPr>
          <w:rFonts w:hint="cs"/>
          <w:rtl/>
        </w:rPr>
        <w:t>وقع</w:t>
      </w:r>
      <w:r w:rsidRPr="00FE2374">
        <w:rPr>
          <w:rtl/>
        </w:rPr>
        <w:t xml:space="preserve"> </w:t>
      </w:r>
      <w:r w:rsidRPr="00FE2374">
        <w:rPr>
          <w:rFonts w:hint="cs"/>
          <w:rtl/>
        </w:rPr>
        <w:t>عند</w:t>
      </w:r>
      <w:r w:rsidRPr="00FE2374">
        <w:rPr>
          <w:rtl/>
        </w:rPr>
        <w:t xml:space="preserve"> </w:t>
      </w:r>
      <w:r w:rsidRPr="00FE2374">
        <w:rPr>
          <w:rFonts w:hint="cs"/>
          <w:rtl/>
        </w:rPr>
        <w:t>ابن</w:t>
      </w:r>
      <w:r w:rsidRPr="00FE2374">
        <w:rPr>
          <w:rtl/>
        </w:rPr>
        <w:t xml:space="preserve"> </w:t>
      </w:r>
      <w:r w:rsidRPr="00FE2374">
        <w:rPr>
          <w:rFonts w:hint="cs"/>
          <w:rtl/>
        </w:rPr>
        <w:t>أبي</w:t>
      </w:r>
      <w:r w:rsidRPr="00FE2374">
        <w:rPr>
          <w:rtl/>
        </w:rPr>
        <w:t xml:space="preserve"> </w:t>
      </w:r>
      <w:r w:rsidRPr="00FE2374">
        <w:rPr>
          <w:rFonts w:hint="cs"/>
          <w:rtl/>
        </w:rPr>
        <w:t>ش</w:t>
      </w:r>
      <w:r w:rsidR="00A849B0">
        <w:rPr>
          <w:rFonts w:hint="cs"/>
          <w:rtl/>
        </w:rPr>
        <w:t>َ</w:t>
      </w:r>
      <w:r w:rsidRPr="00FE2374">
        <w:rPr>
          <w:rFonts w:hint="cs"/>
          <w:rtl/>
        </w:rPr>
        <w:t>ي</w:t>
      </w:r>
      <w:r w:rsidR="00A849B0">
        <w:rPr>
          <w:rFonts w:hint="cs"/>
          <w:rtl/>
        </w:rPr>
        <w:t>ْ</w:t>
      </w:r>
      <w:r w:rsidRPr="00FE2374">
        <w:rPr>
          <w:rFonts w:hint="cs"/>
          <w:rtl/>
        </w:rPr>
        <w:t>ب</w:t>
      </w:r>
      <w:r w:rsidR="00A849B0">
        <w:rPr>
          <w:rFonts w:hint="cs"/>
          <w:rtl/>
        </w:rPr>
        <w:t>َ</w:t>
      </w:r>
      <w:r w:rsidRPr="00FE2374">
        <w:rPr>
          <w:rFonts w:hint="cs"/>
          <w:rtl/>
        </w:rPr>
        <w:t>ة</w:t>
      </w:r>
      <w:r w:rsidR="00A849B0">
        <w:rPr>
          <w:rFonts w:hint="cs"/>
          <w:rtl/>
        </w:rPr>
        <w:t>َ</w:t>
      </w:r>
      <w:r w:rsidRPr="00FE2374">
        <w:rPr>
          <w:rtl/>
        </w:rPr>
        <w:t xml:space="preserve"> </w:t>
      </w:r>
      <w:r w:rsidRPr="00FE2374">
        <w:rPr>
          <w:rFonts w:hint="cs"/>
          <w:rtl/>
        </w:rPr>
        <w:t>في</w:t>
      </w:r>
      <w:r w:rsidRPr="00FE2374">
        <w:rPr>
          <w:rtl/>
        </w:rPr>
        <w:t xml:space="preserve"> </w:t>
      </w:r>
      <w:r w:rsidR="00A849B0">
        <w:rPr>
          <w:rFonts w:hint="cs"/>
          <w:rtl/>
        </w:rPr>
        <w:t>«</w:t>
      </w:r>
      <w:r w:rsidRPr="00FE2374">
        <w:rPr>
          <w:rFonts w:hint="cs"/>
          <w:rtl/>
        </w:rPr>
        <w:t>م</w:t>
      </w:r>
      <w:r w:rsidR="00A849B0">
        <w:rPr>
          <w:rFonts w:hint="cs"/>
          <w:rtl/>
        </w:rPr>
        <w:t>ُ</w:t>
      </w:r>
      <w:r w:rsidRPr="00FE2374">
        <w:rPr>
          <w:rFonts w:hint="cs"/>
          <w:rtl/>
        </w:rPr>
        <w:t>ص</w:t>
      </w:r>
      <w:r w:rsidR="00A849B0">
        <w:rPr>
          <w:rFonts w:hint="cs"/>
          <w:rtl/>
        </w:rPr>
        <w:t>َ</w:t>
      </w:r>
      <w:r w:rsidRPr="00FE2374">
        <w:rPr>
          <w:rFonts w:hint="cs"/>
          <w:rtl/>
        </w:rPr>
        <w:t>ن</w:t>
      </w:r>
      <w:r w:rsidR="00A849B0">
        <w:rPr>
          <w:rFonts w:hint="cs"/>
          <w:rtl/>
        </w:rPr>
        <w:t>ّ</w:t>
      </w:r>
      <w:r w:rsidRPr="00FE2374">
        <w:rPr>
          <w:rFonts w:hint="cs"/>
          <w:rtl/>
        </w:rPr>
        <w:t>ف</w:t>
      </w:r>
      <w:r w:rsidR="00A849B0">
        <w:rPr>
          <w:rFonts w:hint="cs"/>
          <w:rtl/>
        </w:rPr>
        <w:t>ِ</w:t>
      </w:r>
      <w:r w:rsidRPr="00FE2374">
        <w:rPr>
          <w:rFonts w:hint="cs"/>
          <w:rtl/>
        </w:rPr>
        <w:t>ه</w:t>
      </w:r>
      <w:r w:rsidR="00A849B0">
        <w:rPr>
          <w:rFonts w:hint="eastAsia"/>
          <w:rtl/>
        </w:rPr>
        <w:t>»</w:t>
      </w:r>
      <w:r w:rsidRPr="00FE2374">
        <w:rPr>
          <w:rtl/>
        </w:rPr>
        <w:t xml:space="preserve"> </w:t>
      </w:r>
      <w:r w:rsidRPr="00FE2374">
        <w:rPr>
          <w:rFonts w:hint="cs"/>
          <w:rtl/>
        </w:rPr>
        <w:t>بلفظ</w:t>
      </w:r>
      <w:r w:rsidRPr="00FE2374">
        <w:rPr>
          <w:rtl/>
        </w:rPr>
        <w:t>: «</w:t>
      </w:r>
      <w:r w:rsidRPr="00FE2374">
        <w:rPr>
          <w:rFonts w:hint="cs"/>
          <w:rtl/>
        </w:rPr>
        <w:t>فقلت</w:t>
      </w:r>
      <w:r w:rsidRPr="00FE2374">
        <w:rPr>
          <w:rtl/>
        </w:rPr>
        <w:t xml:space="preserve">: </w:t>
      </w:r>
      <w:r w:rsidRPr="00FE2374">
        <w:rPr>
          <w:rFonts w:hint="cs"/>
          <w:rtl/>
        </w:rPr>
        <w:t>إن</w:t>
      </w:r>
      <w:r w:rsidRPr="00FE2374">
        <w:rPr>
          <w:rtl/>
        </w:rPr>
        <w:t xml:space="preserve"> </w:t>
      </w:r>
      <w:r w:rsidRPr="00FE2374">
        <w:rPr>
          <w:rFonts w:hint="cs"/>
          <w:rtl/>
        </w:rPr>
        <w:t>عمك</w:t>
      </w:r>
      <w:r w:rsidRPr="00FE2374">
        <w:rPr>
          <w:rtl/>
        </w:rPr>
        <w:t xml:space="preserve"> </w:t>
      </w:r>
      <w:r w:rsidRPr="00FE2374">
        <w:rPr>
          <w:rFonts w:hint="cs"/>
          <w:rtl/>
        </w:rPr>
        <w:t>الشيخ</w:t>
      </w:r>
      <w:r w:rsidRPr="00FE2374">
        <w:rPr>
          <w:rtl/>
        </w:rPr>
        <w:t xml:space="preserve"> </w:t>
      </w:r>
      <w:r w:rsidRPr="00FE2374">
        <w:rPr>
          <w:rFonts w:hint="cs"/>
          <w:rtl/>
        </w:rPr>
        <w:t>الكافر</w:t>
      </w:r>
      <w:r w:rsidRPr="00FE2374">
        <w:rPr>
          <w:rtl/>
        </w:rPr>
        <w:t xml:space="preserve"> </w:t>
      </w:r>
      <w:r w:rsidRPr="00FE2374">
        <w:rPr>
          <w:rFonts w:hint="cs"/>
          <w:rtl/>
        </w:rPr>
        <w:t>قد</w:t>
      </w:r>
      <w:r w:rsidRPr="00FE2374">
        <w:rPr>
          <w:rtl/>
        </w:rPr>
        <w:t xml:space="preserve"> </w:t>
      </w:r>
      <w:r w:rsidRPr="00FE2374">
        <w:rPr>
          <w:rFonts w:hint="cs"/>
          <w:rtl/>
        </w:rPr>
        <w:t>مات</w:t>
      </w:r>
      <w:r w:rsidRPr="00FE2374">
        <w:rPr>
          <w:rtl/>
        </w:rPr>
        <w:t xml:space="preserve"> </w:t>
      </w:r>
      <w:r w:rsidRPr="00FE2374">
        <w:rPr>
          <w:rFonts w:hint="cs"/>
          <w:rtl/>
        </w:rPr>
        <w:t>فما</w:t>
      </w:r>
      <w:r w:rsidRPr="00FE2374">
        <w:rPr>
          <w:rtl/>
        </w:rPr>
        <w:t xml:space="preserve"> </w:t>
      </w:r>
      <w:r w:rsidRPr="00FE2374">
        <w:rPr>
          <w:rFonts w:hint="cs"/>
          <w:rtl/>
        </w:rPr>
        <w:t>ترى</w:t>
      </w:r>
      <w:r w:rsidRPr="00FE2374">
        <w:rPr>
          <w:rtl/>
        </w:rPr>
        <w:t xml:space="preserve"> </w:t>
      </w:r>
      <w:r w:rsidRPr="00FE2374">
        <w:rPr>
          <w:rFonts w:hint="cs"/>
          <w:rtl/>
        </w:rPr>
        <w:t>فيه؟</w:t>
      </w:r>
      <w:r w:rsidRPr="00FE2374">
        <w:rPr>
          <w:rtl/>
        </w:rPr>
        <w:t xml:space="preserve"> </w:t>
      </w:r>
      <w:r w:rsidRPr="00FE2374">
        <w:rPr>
          <w:rFonts w:hint="cs"/>
          <w:rtl/>
        </w:rPr>
        <w:t>قال</w:t>
      </w:r>
      <w:r w:rsidRPr="00FE2374">
        <w:rPr>
          <w:rtl/>
        </w:rPr>
        <w:t xml:space="preserve">: </w:t>
      </w:r>
      <w:r w:rsidRPr="00FE2374">
        <w:rPr>
          <w:rFonts w:hint="cs"/>
          <w:rtl/>
        </w:rPr>
        <w:t>أرى</w:t>
      </w:r>
      <w:r w:rsidRPr="00FE2374">
        <w:rPr>
          <w:rtl/>
        </w:rPr>
        <w:t xml:space="preserve"> </w:t>
      </w:r>
      <w:r w:rsidRPr="00FE2374">
        <w:rPr>
          <w:rFonts w:hint="cs"/>
          <w:rtl/>
        </w:rPr>
        <w:t>أن</w:t>
      </w:r>
      <w:r w:rsidRPr="00FE2374">
        <w:rPr>
          <w:rtl/>
        </w:rPr>
        <w:t xml:space="preserve"> </w:t>
      </w:r>
      <w:r w:rsidRPr="00FE2374">
        <w:rPr>
          <w:rFonts w:hint="cs"/>
          <w:rtl/>
        </w:rPr>
        <w:t>تغسله</w:t>
      </w:r>
      <w:r w:rsidRPr="00FE2374">
        <w:rPr>
          <w:rtl/>
        </w:rPr>
        <w:t xml:space="preserve"> </w:t>
      </w:r>
      <w:r w:rsidR="00A5709A">
        <w:rPr>
          <w:rFonts w:hint="cs"/>
          <w:rtl/>
        </w:rPr>
        <w:t>وتُجنَّه»</w:t>
      </w:r>
      <w:r w:rsidRPr="00FE2374">
        <w:rPr>
          <w:rFonts w:hint="cs"/>
          <w:rtl/>
        </w:rPr>
        <w:t>،</w:t>
      </w:r>
      <w:r w:rsidRPr="00FE2374">
        <w:rPr>
          <w:rtl/>
        </w:rPr>
        <w:t xml:space="preserve"> </w:t>
      </w:r>
      <w:r w:rsidRPr="00FE2374">
        <w:rPr>
          <w:rFonts w:hint="cs"/>
          <w:rtl/>
        </w:rPr>
        <w:t>وقد</w:t>
      </w:r>
      <w:r w:rsidRPr="00FE2374">
        <w:rPr>
          <w:rtl/>
        </w:rPr>
        <w:t xml:space="preserve"> </w:t>
      </w:r>
      <w:r w:rsidRPr="00FE2374">
        <w:rPr>
          <w:rFonts w:hint="cs"/>
          <w:rtl/>
        </w:rPr>
        <w:t>ورد</w:t>
      </w:r>
      <w:r w:rsidRPr="00FE2374">
        <w:rPr>
          <w:rtl/>
        </w:rPr>
        <w:t xml:space="preserve"> </w:t>
      </w:r>
      <w:r w:rsidRPr="00FE2374">
        <w:rPr>
          <w:rFonts w:hint="cs"/>
          <w:rtl/>
        </w:rPr>
        <w:t>من</w:t>
      </w:r>
      <w:r w:rsidRPr="00FE2374">
        <w:rPr>
          <w:rtl/>
        </w:rPr>
        <w:t xml:space="preserve"> </w:t>
      </w:r>
      <w:r w:rsidRPr="00FE2374">
        <w:rPr>
          <w:rFonts w:hint="cs"/>
          <w:rtl/>
        </w:rPr>
        <w:t>وجه</w:t>
      </w:r>
      <w:r w:rsidRPr="00FE2374">
        <w:rPr>
          <w:rtl/>
        </w:rPr>
        <w:t xml:space="preserve"> </w:t>
      </w:r>
      <w:r w:rsidRPr="00FE2374">
        <w:rPr>
          <w:rFonts w:hint="cs"/>
          <w:rtl/>
        </w:rPr>
        <w:t>آخر</w:t>
      </w:r>
      <w:r w:rsidRPr="00FE2374">
        <w:rPr>
          <w:rtl/>
        </w:rPr>
        <w:t xml:space="preserve"> </w:t>
      </w:r>
      <w:r w:rsidRPr="00FE2374">
        <w:rPr>
          <w:rFonts w:hint="cs"/>
          <w:rtl/>
        </w:rPr>
        <w:t>أنه</w:t>
      </w:r>
      <w:r w:rsidRPr="00FE2374">
        <w:rPr>
          <w:rtl/>
        </w:rPr>
        <w:t xml:space="preserve"> </w:t>
      </w:r>
      <w:r w:rsidRPr="00FE2374">
        <w:rPr>
          <w:rFonts w:hint="cs"/>
          <w:rtl/>
        </w:rPr>
        <w:t>غ</w:t>
      </w:r>
      <w:r w:rsidR="00A5709A">
        <w:rPr>
          <w:rFonts w:hint="cs"/>
          <w:rtl/>
        </w:rPr>
        <w:t>َسَلَه.</w:t>
      </w:r>
      <w:r w:rsidRPr="00FE2374">
        <w:rPr>
          <w:rtl/>
        </w:rPr>
        <w:t xml:space="preserve"> </w:t>
      </w:r>
      <w:r w:rsidRPr="00FE2374">
        <w:rPr>
          <w:rFonts w:hint="cs"/>
          <w:rtl/>
        </w:rPr>
        <w:t>رواه</w:t>
      </w:r>
      <w:r w:rsidRPr="00FE2374">
        <w:rPr>
          <w:rtl/>
        </w:rPr>
        <w:t xml:space="preserve"> </w:t>
      </w:r>
      <w:r w:rsidRPr="00FE2374">
        <w:rPr>
          <w:rFonts w:hint="cs"/>
          <w:rtl/>
        </w:rPr>
        <w:t>ابن</w:t>
      </w:r>
      <w:r w:rsidRPr="00FE2374">
        <w:rPr>
          <w:rtl/>
        </w:rPr>
        <w:t xml:space="preserve"> </w:t>
      </w:r>
      <w:r w:rsidRPr="00FE2374">
        <w:rPr>
          <w:rFonts w:hint="cs"/>
          <w:rtl/>
        </w:rPr>
        <w:t>سعد</w:t>
      </w:r>
      <w:r w:rsidRPr="00FE2374">
        <w:rPr>
          <w:rtl/>
        </w:rPr>
        <w:t xml:space="preserve"> </w:t>
      </w:r>
      <w:r w:rsidRPr="00FE2374">
        <w:rPr>
          <w:rFonts w:hint="cs"/>
          <w:rtl/>
        </w:rPr>
        <w:t>عن</w:t>
      </w:r>
      <w:r w:rsidRPr="00FE2374">
        <w:rPr>
          <w:rtl/>
        </w:rPr>
        <w:t xml:space="preserve"> </w:t>
      </w:r>
      <w:r w:rsidRPr="00FE2374">
        <w:rPr>
          <w:rFonts w:hint="cs"/>
          <w:rtl/>
        </w:rPr>
        <w:t>الواقدي</w:t>
      </w:r>
      <w:r w:rsidR="00A5709A">
        <w:rPr>
          <w:rFonts w:hint="cs"/>
          <w:rtl/>
        </w:rPr>
        <w:t>».</w:t>
      </w:r>
    </w:p>
    <w:p w:rsidR="00BC10EB" w:rsidRPr="00867ECA" w:rsidRDefault="00FE2374" w:rsidP="00B466E1">
      <w:pPr>
        <w:pStyle w:val="a0"/>
        <w:rPr>
          <w:rtl/>
        </w:rPr>
      </w:pPr>
      <w:r w:rsidRPr="006B03F7">
        <w:rPr>
          <w:rFonts w:hint="cs"/>
          <w:rtl/>
        </w:rPr>
        <w:t>قلت</w:t>
      </w:r>
      <w:r w:rsidRPr="006B03F7">
        <w:rPr>
          <w:rtl/>
        </w:rPr>
        <w:t xml:space="preserve">: </w:t>
      </w:r>
      <w:r w:rsidRPr="006B03F7">
        <w:rPr>
          <w:rFonts w:hint="cs"/>
          <w:rtl/>
        </w:rPr>
        <w:t>أما</w:t>
      </w:r>
      <w:r w:rsidRPr="006B03F7">
        <w:rPr>
          <w:rtl/>
        </w:rPr>
        <w:t xml:space="preserve"> </w:t>
      </w:r>
      <w:r w:rsidRPr="006B03F7">
        <w:rPr>
          <w:rFonts w:hint="cs"/>
          <w:rtl/>
        </w:rPr>
        <w:t>الواقدي</w:t>
      </w:r>
      <w:r w:rsidR="006B03F7">
        <w:rPr>
          <w:rFonts w:hint="cs"/>
          <w:rtl/>
        </w:rPr>
        <w:t>ُّ</w:t>
      </w:r>
      <w:r w:rsidRPr="00FE2374">
        <w:rPr>
          <w:rtl/>
        </w:rPr>
        <w:t xml:space="preserve"> </w:t>
      </w:r>
      <w:r w:rsidRPr="00FE2374">
        <w:rPr>
          <w:rFonts w:hint="cs"/>
          <w:rtl/>
        </w:rPr>
        <w:t>فمتروك</w:t>
      </w:r>
      <w:r w:rsidRPr="00FE2374">
        <w:rPr>
          <w:rtl/>
        </w:rPr>
        <w:t xml:space="preserve"> </w:t>
      </w:r>
      <w:r w:rsidRPr="00FE2374">
        <w:rPr>
          <w:rFonts w:hint="cs"/>
          <w:rtl/>
        </w:rPr>
        <w:t>متهم</w:t>
      </w:r>
      <w:r w:rsidRPr="00FE2374">
        <w:rPr>
          <w:rtl/>
        </w:rPr>
        <w:t xml:space="preserve"> </w:t>
      </w:r>
      <w:r w:rsidRPr="00FE2374">
        <w:rPr>
          <w:rFonts w:hint="cs"/>
          <w:rtl/>
        </w:rPr>
        <w:t>بالكذب،</w:t>
      </w:r>
      <w:r w:rsidRPr="00FE2374">
        <w:rPr>
          <w:rtl/>
        </w:rPr>
        <w:t xml:space="preserve"> </w:t>
      </w:r>
      <w:r w:rsidRPr="00FE2374">
        <w:rPr>
          <w:rFonts w:hint="cs"/>
          <w:rtl/>
        </w:rPr>
        <w:t>فلا</w:t>
      </w:r>
      <w:r w:rsidRPr="00FE2374">
        <w:rPr>
          <w:rtl/>
        </w:rPr>
        <w:t xml:space="preserve"> </w:t>
      </w:r>
      <w:r w:rsidRPr="00FE2374">
        <w:rPr>
          <w:rFonts w:hint="cs"/>
          <w:rtl/>
        </w:rPr>
        <w:t>قيمة</w:t>
      </w:r>
      <w:r w:rsidRPr="00FE2374">
        <w:rPr>
          <w:rtl/>
        </w:rPr>
        <w:t xml:space="preserve"> </w:t>
      </w:r>
      <w:r w:rsidRPr="00FE2374">
        <w:rPr>
          <w:rFonts w:hint="cs"/>
          <w:rtl/>
        </w:rPr>
        <w:t>لزيادته،</w:t>
      </w:r>
      <w:r w:rsidRPr="00FE2374">
        <w:rPr>
          <w:rtl/>
        </w:rPr>
        <w:t xml:space="preserve"> </w:t>
      </w:r>
      <w:r w:rsidRPr="00FE2374">
        <w:rPr>
          <w:rFonts w:hint="cs"/>
          <w:rtl/>
        </w:rPr>
        <w:t>وأما</w:t>
      </w:r>
      <w:r w:rsidRPr="00FE2374">
        <w:rPr>
          <w:rtl/>
        </w:rPr>
        <w:t xml:space="preserve"> </w:t>
      </w:r>
      <w:r w:rsidRPr="00FE2374">
        <w:rPr>
          <w:rFonts w:hint="cs"/>
          <w:rtl/>
        </w:rPr>
        <w:t>زيادة</w:t>
      </w:r>
      <w:r w:rsidRPr="00FE2374">
        <w:rPr>
          <w:rtl/>
        </w:rPr>
        <w:t xml:space="preserve"> </w:t>
      </w:r>
      <w:r w:rsidRPr="00FE2374">
        <w:rPr>
          <w:rFonts w:hint="cs"/>
          <w:rtl/>
        </w:rPr>
        <w:t>ابن</w:t>
      </w:r>
      <w:r w:rsidRPr="00FE2374">
        <w:rPr>
          <w:rtl/>
        </w:rPr>
        <w:t xml:space="preserve"> </w:t>
      </w:r>
      <w:r w:rsidRPr="00FE2374">
        <w:rPr>
          <w:rFonts w:hint="cs"/>
          <w:rtl/>
        </w:rPr>
        <w:t>أبي</w:t>
      </w:r>
      <w:r w:rsidRPr="00FE2374">
        <w:rPr>
          <w:rtl/>
        </w:rPr>
        <w:t xml:space="preserve"> </w:t>
      </w:r>
      <w:r w:rsidRPr="00FE2374">
        <w:rPr>
          <w:rFonts w:hint="cs"/>
          <w:rtl/>
        </w:rPr>
        <w:t>شيبة</w:t>
      </w:r>
      <w:r w:rsidRPr="00FE2374">
        <w:rPr>
          <w:rtl/>
        </w:rPr>
        <w:t xml:space="preserve"> «</w:t>
      </w:r>
      <w:r w:rsidRPr="00FE2374">
        <w:rPr>
          <w:rFonts w:hint="cs"/>
          <w:rtl/>
        </w:rPr>
        <w:t>أن</w:t>
      </w:r>
      <w:r w:rsidRPr="00FE2374">
        <w:rPr>
          <w:rtl/>
        </w:rPr>
        <w:t xml:space="preserve"> </w:t>
      </w:r>
      <w:r w:rsidRPr="00FE2374">
        <w:rPr>
          <w:rFonts w:hint="cs"/>
          <w:rtl/>
        </w:rPr>
        <w:t>تغسله</w:t>
      </w:r>
      <w:r w:rsidR="006B03F7">
        <w:rPr>
          <w:rFonts w:hint="cs"/>
          <w:rtl/>
        </w:rPr>
        <w:t xml:space="preserve">» </w:t>
      </w:r>
      <w:r w:rsidRPr="00FE2374">
        <w:rPr>
          <w:rFonts w:hint="cs"/>
          <w:rtl/>
        </w:rPr>
        <w:t>فهي</w:t>
      </w:r>
      <w:r w:rsidRPr="00FE2374">
        <w:rPr>
          <w:rtl/>
        </w:rPr>
        <w:t xml:space="preserve"> </w:t>
      </w:r>
      <w:r w:rsidRPr="00FE2374">
        <w:rPr>
          <w:rFonts w:hint="cs"/>
          <w:rtl/>
        </w:rPr>
        <w:t>منكرة</w:t>
      </w:r>
      <w:r w:rsidRPr="00FE2374">
        <w:rPr>
          <w:rtl/>
        </w:rPr>
        <w:t xml:space="preserve"> </w:t>
      </w:r>
      <w:r w:rsidRPr="00FE2374">
        <w:rPr>
          <w:rFonts w:hint="cs"/>
          <w:rtl/>
        </w:rPr>
        <w:t>أيضًا</w:t>
      </w:r>
      <w:r w:rsidRPr="00FE2374">
        <w:rPr>
          <w:rtl/>
        </w:rPr>
        <w:t xml:space="preserve"> </w:t>
      </w:r>
      <w:r w:rsidR="006B03F7" w:rsidRPr="00FE2374">
        <w:rPr>
          <w:rFonts w:hint="cs"/>
          <w:rtl/>
        </w:rPr>
        <w:t>لأنه</w:t>
      </w:r>
      <w:r w:rsidRPr="00FE2374">
        <w:rPr>
          <w:rtl/>
        </w:rPr>
        <w:t xml:space="preserve"> </w:t>
      </w:r>
      <w:r w:rsidRPr="00FE2374">
        <w:rPr>
          <w:rFonts w:hint="cs"/>
          <w:rtl/>
        </w:rPr>
        <w:t>أخرجها</w:t>
      </w:r>
      <w:r w:rsidRPr="00FE2374">
        <w:rPr>
          <w:rtl/>
        </w:rPr>
        <w:t xml:space="preserve"> (4/142) </w:t>
      </w:r>
      <w:r w:rsidRPr="00FE2374">
        <w:rPr>
          <w:rFonts w:hint="cs"/>
          <w:rtl/>
        </w:rPr>
        <w:t>من</w:t>
      </w:r>
      <w:r w:rsidRPr="00FE2374">
        <w:rPr>
          <w:rtl/>
        </w:rPr>
        <w:t xml:space="preserve"> </w:t>
      </w:r>
      <w:r w:rsidRPr="00FE2374">
        <w:rPr>
          <w:rFonts w:hint="cs"/>
          <w:rtl/>
        </w:rPr>
        <w:t>طريق</w:t>
      </w:r>
      <w:r w:rsidRPr="00FE2374">
        <w:rPr>
          <w:rtl/>
        </w:rPr>
        <w:t xml:space="preserve"> </w:t>
      </w:r>
      <w:r w:rsidR="006B03F7" w:rsidRPr="00FE2374">
        <w:rPr>
          <w:rFonts w:hint="cs"/>
          <w:rtl/>
        </w:rPr>
        <w:t>الأجلح</w:t>
      </w:r>
      <w:r w:rsidRPr="00FE2374">
        <w:rPr>
          <w:rtl/>
        </w:rPr>
        <w:t xml:space="preserve"> </w:t>
      </w:r>
      <w:r w:rsidRPr="00FE2374">
        <w:rPr>
          <w:rFonts w:hint="cs"/>
          <w:rtl/>
        </w:rPr>
        <w:t>عن</w:t>
      </w:r>
      <w:r w:rsidRPr="00FE2374">
        <w:rPr>
          <w:rtl/>
        </w:rPr>
        <w:t xml:space="preserve"> </w:t>
      </w:r>
      <w:r w:rsidRPr="00FE2374">
        <w:rPr>
          <w:rFonts w:hint="cs"/>
          <w:rtl/>
        </w:rPr>
        <w:t>الشعبي</w:t>
      </w:r>
      <w:r w:rsidRPr="00FE2374">
        <w:rPr>
          <w:rtl/>
        </w:rPr>
        <w:t xml:space="preserve"> </w:t>
      </w:r>
      <w:r w:rsidRPr="00FE2374">
        <w:rPr>
          <w:rFonts w:hint="cs"/>
          <w:rtl/>
        </w:rPr>
        <w:t>م</w:t>
      </w:r>
      <w:r w:rsidR="006B03F7">
        <w:rPr>
          <w:rFonts w:hint="cs"/>
          <w:rtl/>
        </w:rPr>
        <w:t>ُ</w:t>
      </w:r>
      <w:r w:rsidRPr="00FE2374">
        <w:rPr>
          <w:rFonts w:hint="cs"/>
          <w:rtl/>
        </w:rPr>
        <w:t>رسل</w:t>
      </w:r>
      <w:r w:rsidR="006B03F7">
        <w:rPr>
          <w:rFonts w:hint="cs"/>
          <w:rtl/>
        </w:rPr>
        <w:t>ً</w:t>
      </w:r>
      <w:r w:rsidRPr="00FE2374">
        <w:rPr>
          <w:rFonts w:hint="cs"/>
          <w:rtl/>
        </w:rPr>
        <w:t>ا</w:t>
      </w:r>
      <w:r w:rsidRPr="00FE2374">
        <w:rPr>
          <w:rtl/>
        </w:rPr>
        <w:t xml:space="preserve">. </w:t>
      </w:r>
      <w:r w:rsidRPr="00FE2374">
        <w:rPr>
          <w:rFonts w:hint="cs"/>
          <w:rtl/>
        </w:rPr>
        <w:t>وهو</w:t>
      </w:r>
      <w:r w:rsidRPr="00FE2374">
        <w:rPr>
          <w:rtl/>
        </w:rPr>
        <w:t xml:space="preserve"> </w:t>
      </w:r>
      <w:r w:rsidRPr="00FE2374">
        <w:rPr>
          <w:rFonts w:hint="cs"/>
          <w:rtl/>
        </w:rPr>
        <w:t>مع</w:t>
      </w:r>
      <w:r w:rsidRPr="00FE2374">
        <w:rPr>
          <w:rtl/>
        </w:rPr>
        <w:t xml:space="preserve"> </w:t>
      </w:r>
      <w:r w:rsidRPr="00FE2374">
        <w:rPr>
          <w:rFonts w:hint="cs"/>
          <w:rtl/>
        </w:rPr>
        <w:t>إرساله</w:t>
      </w:r>
      <w:r w:rsidRPr="00FE2374">
        <w:rPr>
          <w:rtl/>
        </w:rPr>
        <w:t xml:space="preserve"> </w:t>
      </w:r>
      <w:r w:rsidRPr="00FE2374">
        <w:rPr>
          <w:rFonts w:hint="cs"/>
          <w:rtl/>
        </w:rPr>
        <w:t>فإن</w:t>
      </w:r>
      <w:r w:rsidRPr="00FE2374">
        <w:rPr>
          <w:rtl/>
        </w:rPr>
        <w:t xml:space="preserve"> </w:t>
      </w:r>
      <w:r w:rsidR="006B03F7" w:rsidRPr="00FE2374">
        <w:rPr>
          <w:rFonts w:hint="cs"/>
          <w:rtl/>
        </w:rPr>
        <w:t>الأجلح</w:t>
      </w:r>
      <w:r w:rsidRPr="00FE2374">
        <w:rPr>
          <w:rtl/>
        </w:rPr>
        <w:t xml:space="preserve"> </w:t>
      </w:r>
      <w:r w:rsidRPr="00FE2374">
        <w:rPr>
          <w:rFonts w:hint="cs"/>
          <w:rtl/>
        </w:rPr>
        <w:t>فيه</w:t>
      </w:r>
      <w:r w:rsidRPr="00FE2374">
        <w:rPr>
          <w:rtl/>
        </w:rPr>
        <w:t xml:space="preserve"> </w:t>
      </w:r>
      <w:r w:rsidRPr="00FE2374">
        <w:rPr>
          <w:rFonts w:hint="cs"/>
          <w:rtl/>
        </w:rPr>
        <w:t>ضعيف،</w:t>
      </w:r>
      <w:r w:rsidRPr="00FE2374">
        <w:rPr>
          <w:rtl/>
        </w:rPr>
        <w:t xml:space="preserve"> </w:t>
      </w:r>
      <w:r w:rsidRPr="00FE2374">
        <w:rPr>
          <w:rFonts w:hint="cs"/>
          <w:rtl/>
        </w:rPr>
        <w:t>فلا</w:t>
      </w:r>
      <w:r w:rsidRPr="00FE2374">
        <w:rPr>
          <w:rtl/>
        </w:rPr>
        <w:t xml:space="preserve"> </w:t>
      </w:r>
      <w:r w:rsidRPr="00FE2374">
        <w:rPr>
          <w:rFonts w:hint="cs"/>
          <w:rtl/>
        </w:rPr>
        <w:t>ح</w:t>
      </w:r>
      <w:r w:rsidR="006B03F7">
        <w:rPr>
          <w:rFonts w:hint="cs"/>
          <w:rtl/>
        </w:rPr>
        <w:t>ُ</w:t>
      </w:r>
      <w:r w:rsidRPr="00FE2374">
        <w:rPr>
          <w:rFonts w:hint="cs"/>
          <w:rtl/>
        </w:rPr>
        <w:t>ج</w:t>
      </w:r>
      <w:r w:rsidR="006B03F7">
        <w:rPr>
          <w:rFonts w:hint="cs"/>
          <w:rtl/>
        </w:rPr>
        <w:t>ّ</w:t>
      </w:r>
      <w:r w:rsidRPr="00FE2374">
        <w:rPr>
          <w:rFonts w:hint="cs"/>
          <w:rtl/>
        </w:rPr>
        <w:t>ة</w:t>
      </w:r>
      <w:r w:rsidRPr="00FE2374">
        <w:rPr>
          <w:rtl/>
        </w:rPr>
        <w:t xml:space="preserve"> </w:t>
      </w:r>
      <w:r w:rsidRPr="00FE2374">
        <w:rPr>
          <w:rFonts w:hint="cs"/>
          <w:rtl/>
        </w:rPr>
        <w:t>في</w:t>
      </w:r>
      <w:r w:rsidRPr="00FE2374">
        <w:rPr>
          <w:rtl/>
        </w:rPr>
        <w:t xml:space="preserve"> </w:t>
      </w:r>
      <w:r w:rsidRPr="00FE2374">
        <w:rPr>
          <w:rFonts w:hint="cs"/>
          <w:rtl/>
        </w:rPr>
        <w:t>زيادته</w:t>
      </w:r>
      <w:r w:rsidRPr="00FE2374">
        <w:rPr>
          <w:rtl/>
        </w:rPr>
        <w:t xml:space="preserve"> </w:t>
      </w:r>
      <w:r w:rsidRPr="00FE2374">
        <w:rPr>
          <w:rFonts w:hint="cs"/>
          <w:rtl/>
        </w:rPr>
        <w:t>أيضًا</w:t>
      </w:r>
      <w:r w:rsidRPr="00FE2374">
        <w:rPr>
          <w:rtl/>
        </w:rPr>
        <w:t>.</w:t>
      </w:r>
    </w:p>
    <w:p w:rsidR="00A1263A" w:rsidRDefault="00885635" w:rsidP="006B03F7">
      <w:pPr>
        <w:pStyle w:val="a0"/>
        <w:rPr>
          <w:rtl/>
        </w:rPr>
      </w:pPr>
      <w:r w:rsidRPr="006B03F7">
        <w:rPr>
          <w:b/>
          <w:bCs/>
          <w:rtl/>
        </w:rPr>
        <w:lastRenderedPageBreak/>
        <w:t>8</w:t>
      </w:r>
      <w:r w:rsidR="006B03F7" w:rsidRPr="006B03F7">
        <w:rPr>
          <w:rFonts w:hint="cs"/>
          <w:b/>
          <w:bCs/>
          <w:rtl/>
        </w:rPr>
        <w:t>8</w:t>
      </w:r>
      <w:r w:rsidRPr="006B03F7">
        <w:rPr>
          <w:b/>
          <w:bCs/>
          <w:rtl/>
        </w:rPr>
        <w:t>-</w:t>
      </w:r>
      <w:r w:rsidR="006B03F7">
        <w:rPr>
          <w:rFonts w:hint="cs"/>
          <w:rtl/>
        </w:rPr>
        <w:t xml:space="preserve"> </w:t>
      </w:r>
      <w:r w:rsidRPr="00867ECA">
        <w:rPr>
          <w:rtl/>
        </w:rPr>
        <w:t>ولا ي</w:t>
      </w:r>
      <w:r w:rsidR="006B03F7">
        <w:rPr>
          <w:rFonts w:hint="cs"/>
          <w:rtl/>
        </w:rPr>
        <w:t>ُ</w:t>
      </w:r>
      <w:r w:rsidRPr="00867ECA">
        <w:rPr>
          <w:rtl/>
        </w:rPr>
        <w:t>دفن مسلم مع كافر</w:t>
      </w:r>
      <w:r w:rsidR="00354655" w:rsidRPr="00867ECA">
        <w:rPr>
          <w:rtl/>
        </w:rPr>
        <w:t xml:space="preserve">، </w:t>
      </w:r>
      <w:r w:rsidRPr="00867ECA">
        <w:rPr>
          <w:rtl/>
        </w:rPr>
        <w:t>ولا كافر مع مسلم</w:t>
      </w:r>
      <w:r w:rsidR="00354655" w:rsidRPr="00867ECA">
        <w:rPr>
          <w:rtl/>
        </w:rPr>
        <w:t xml:space="preserve">، </w:t>
      </w:r>
      <w:r w:rsidRPr="00867ECA">
        <w:rPr>
          <w:rtl/>
        </w:rPr>
        <w:t>بل ي</w:t>
      </w:r>
      <w:r w:rsidR="006B03F7">
        <w:rPr>
          <w:rFonts w:hint="cs"/>
          <w:rtl/>
        </w:rPr>
        <w:t>ُ</w:t>
      </w:r>
      <w:r w:rsidRPr="00867ECA">
        <w:rPr>
          <w:rtl/>
        </w:rPr>
        <w:t>دفن المسلم في مقابر المسلمين</w:t>
      </w:r>
      <w:r w:rsidR="00354655" w:rsidRPr="00867ECA">
        <w:rPr>
          <w:rtl/>
        </w:rPr>
        <w:t xml:space="preserve">، </w:t>
      </w:r>
      <w:r w:rsidRPr="00867ECA">
        <w:rPr>
          <w:rtl/>
        </w:rPr>
        <w:t>الكافر في مقابر المشركين</w:t>
      </w:r>
      <w:r w:rsidR="00354655" w:rsidRPr="00867ECA">
        <w:rPr>
          <w:rtl/>
        </w:rPr>
        <w:t xml:space="preserve">، </w:t>
      </w:r>
      <w:r w:rsidRPr="00867ECA">
        <w:rPr>
          <w:rtl/>
        </w:rPr>
        <w:t xml:space="preserve">كذلك كان </w:t>
      </w:r>
      <w:r w:rsidR="006B03F7" w:rsidRPr="00867ECA">
        <w:rPr>
          <w:rFonts w:hint="cs"/>
          <w:rtl/>
        </w:rPr>
        <w:t>الأمر</w:t>
      </w:r>
      <w:r w:rsidRPr="00867ECA">
        <w:rPr>
          <w:rtl/>
        </w:rPr>
        <w:t xml:space="preserve"> على عهد النبي </w:t>
      </w:r>
      <w:r w:rsidR="00BC025A" w:rsidRPr="006B03F7">
        <w:rPr>
          <w:rFonts w:cs="CTraditional Arabic"/>
          <w:rtl/>
        </w:rPr>
        <w:t>ج</w:t>
      </w:r>
      <w:r w:rsidR="00354655" w:rsidRPr="00867ECA">
        <w:rPr>
          <w:rtl/>
        </w:rPr>
        <w:t xml:space="preserve">، </w:t>
      </w:r>
      <w:r w:rsidRPr="00867ECA">
        <w:rPr>
          <w:rtl/>
        </w:rPr>
        <w:t>واستمر إلى عصرنا هذا</w:t>
      </w:r>
      <w:r w:rsidR="00354655" w:rsidRPr="00867ECA">
        <w:rPr>
          <w:rtl/>
        </w:rPr>
        <w:t xml:space="preserve">، </w:t>
      </w:r>
      <w:r w:rsidRPr="00867ECA">
        <w:rPr>
          <w:rtl/>
        </w:rPr>
        <w:t xml:space="preserve">ومن </w:t>
      </w:r>
      <w:r w:rsidR="00A1263A" w:rsidRPr="00867ECA">
        <w:rPr>
          <w:rFonts w:hint="cs"/>
          <w:rtl/>
        </w:rPr>
        <w:t>الأدلة</w:t>
      </w:r>
      <w:r w:rsidRPr="00867ECA">
        <w:rPr>
          <w:rtl/>
        </w:rPr>
        <w:t xml:space="preserve"> على ذلك حديث ب</w:t>
      </w:r>
      <w:r w:rsidR="00A1263A">
        <w:rPr>
          <w:rFonts w:hint="cs"/>
          <w:rtl/>
        </w:rPr>
        <w:t>َ</w:t>
      </w:r>
      <w:r w:rsidRPr="00867ECA">
        <w:rPr>
          <w:rtl/>
        </w:rPr>
        <w:t>شير بن الخصاصية قال</w:t>
      </w:r>
      <w:r w:rsidR="00A1263A">
        <w:rPr>
          <w:rtl/>
        </w:rPr>
        <w:t>:</w:t>
      </w:r>
    </w:p>
    <w:p w:rsidR="00561345" w:rsidRDefault="00B46332" w:rsidP="003E46CA">
      <w:pPr>
        <w:pStyle w:val="a1"/>
        <w:rPr>
          <w:rtl/>
        </w:rPr>
      </w:pPr>
      <w:r w:rsidRPr="00867ECA">
        <w:rPr>
          <w:rtl/>
        </w:rPr>
        <w:t>«</w:t>
      </w:r>
      <w:r w:rsidR="00A1263A">
        <w:rPr>
          <w:rtl/>
        </w:rPr>
        <w:t>ب</w:t>
      </w:r>
      <w:r w:rsidR="00A1263A">
        <w:rPr>
          <w:rFonts w:hint="cs"/>
          <w:rtl/>
        </w:rPr>
        <w:t>َيْنَا</w:t>
      </w:r>
      <w:r w:rsidR="00885635" w:rsidRPr="00867ECA">
        <w:rPr>
          <w:rtl/>
        </w:rPr>
        <w:t xml:space="preserve"> أ</w:t>
      </w:r>
      <w:r w:rsidR="00A1263A">
        <w:rPr>
          <w:rFonts w:hint="cs"/>
          <w:rtl/>
        </w:rPr>
        <w:t>ُ</w:t>
      </w:r>
      <w:r w:rsidR="00885635" w:rsidRPr="00867ECA">
        <w:rPr>
          <w:rtl/>
        </w:rPr>
        <w:t xml:space="preserve">ماشي رسول الله </w:t>
      </w:r>
      <w:r w:rsidR="00BC025A" w:rsidRPr="00BD29C3">
        <w:rPr>
          <w:rFonts w:cs="CTraditional Arabic"/>
          <w:rtl/>
        </w:rPr>
        <w:t>ج</w:t>
      </w:r>
      <w:r w:rsidR="00885635" w:rsidRPr="00867ECA">
        <w:rPr>
          <w:rtl/>
        </w:rPr>
        <w:t xml:space="preserve"> </w:t>
      </w:r>
      <w:r w:rsidR="00BD29C3">
        <w:rPr>
          <w:rFonts w:hint="cs"/>
          <w:rtl/>
        </w:rPr>
        <w:t>[</w:t>
      </w:r>
      <w:r w:rsidR="00885635" w:rsidRPr="00867ECA">
        <w:rPr>
          <w:rtl/>
        </w:rPr>
        <w:t>آخذ</w:t>
      </w:r>
      <w:r w:rsidR="00BD29C3">
        <w:rPr>
          <w:rFonts w:hint="cs"/>
          <w:rtl/>
        </w:rPr>
        <w:t>ً</w:t>
      </w:r>
      <w:r w:rsidR="00885635" w:rsidRPr="00867ECA">
        <w:rPr>
          <w:rtl/>
        </w:rPr>
        <w:t>ا بيده</w:t>
      </w:r>
      <w:r w:rsidR="00221AFD">
        <w:rPr>
          <w:rFonts w:hint="cs"/>
          <w:rtl/>
        </w:rPr>
        <w:t>]</w:t>
      </w:r>
      <w:r w:rsidR="005E38ED" w:rsidRPr="00867ECA">
        <w:rPr>
          <w:rtl/>
        </w:rPr>
        <w:t xml:space="preserve"> </w:t>
      </w:r>
      <w:r w:rsidR="00885635" w:rsidRPr="00867ECA">
        <w:rPr>
          <w:rtl/>
        </w:rPr>
        <w:t>فقال</w:t>
      </w:r>
      <w:r w:rsidR="005E38ED" w:rsidRPr="00867ECA">
        <w:rPr>
          <w:rtl/>
        </w:rPr>
        <w:t xml:space="preserve">: </w:t>
      </w:r>
      <w:r w:rsidR="00885635" w:rsidRPr="00867ECA">
        <w:rPr>
          <w:rtl/>
        </w:rPr>
        <w:t>يا ابن الخ</w:t>
      </w:r>
      <w:r w:rsidR="00BD29C3">
        <w:rPr>
          <w:rFonts w:hint="cs"/>
          <w:rtl/>
        </w:rPr>
        <w:t>َ</w:t>
      </w:r>
      <w:r w:rsidR="00885635" w:rsidRPr="00867ECA">
        <w:rPr>
          <w:rtl/>
        </w:rPr>
        <w:t>ص</w:t>
      </w:r>
      <w:r w:rsidR="00BD29C3">
        <w:rPr>
          <w:rFonts w:hint="cs"/>
          <w:rtl/>
        </w:rPr>
        <w:t>َ</w:t>
      </w:r>
      <w:r w:rsidR="00885635" w:rsidRPr="00867ECA">
        <w:rPr>
          <w:rtl/>
        </w:rPr>
        <w:t>اص</w:t>
      </w:r>
      <w:r w:rsidR="00BD29C3">
        <w:rPr>
          <w:rFonts w:hint="cs"/>
          <w:rtl/>
        </w:rPr>
        <w:t>ِ</w:t>
      </w:r>
      <w:r w:rsidR="00885635" w:rsidRPr="00867ECA">
        <w:rPr>
          <w:rtl/>
        </w:rPr>
        <w:t xml:space="preserve">ية ما </w:t>
      </w:r>
      <w:r w:rsidR="00BD29C3">
        <w:rPr>
          <w:rFonts w:hint="cs"/>
          <w:rtl/>
        </w:rPr>
        <w:t>[</w:t>
      </w:r>
      <w:r w:rsidR="00885635" w:rsidRPr="00867ECA">
        <w:rPr>
          <w:rtl/>
        </w:rPr>
        <w:t>أصبحت</w:t>
      </w:r>
      <w:r w:rsidR="00BD29C3">
        <w:rPr>
          <w:rFonts w:hint="cs"/>
          <w:rtl/>
        </w:rPr>
        <w:t>]</w:t>
      </w:r>
      <w:r w:rsidR="00885635" w:rsidRPr="00867ECA">
        <w:rPr>
          <w:rtl/>
        </w:rPr>
        <w:t xml:space="preserve"> تنق</w:t>
      </w:r>
      <w:r w:rsidR="00BD29C3">
        <w:rPr>
          <w:rFonts w:hint="cs"/>
          <w:rtl/>
        </w:rPr>
        <w:t>ُ</w:t>
      </w:r>
      <w:r w:rsidR="00885635" w:rsidRPr="00867ECA">
        <w:rPr>
          <w:rtl/>
        </w:rPr>
        <w:t>م على الله</w:t>
      </w:r>
      <w:r w:rsidR="00CB7629" w:rsidRPr="00867ECA">
        <w:rPr>
          <w:rtl/>
        </w:rPr>
        <w:t>؟</w:t>
      </w:r>
      <w:r w:rsidR="00BD29C3" w:rsidRPr="00BD29C3">
        <w:rPr>
          <w:rFonts w:ascii="mylotus" w:hAnsi="mylotus" w:cs="Arabic11 BT" w:hint="cs"/>
          <w:sz w:val="27"/>
          <w:szCs w:val="27"/>
          <w:shd w:val="clear" w:color="auto" w:fill="FFFFFF"/>
          <w:vertAlign w:val="superscript"/>
          <w:rtl/>
          <w:lang w:bidi="ar-EG"/>
        </w:rPr>
        <w:t>(</w:t>
      </w:r>
      <w:r w:rsidR="00BD29C3" w:rsidRPr="00BD29C3">
        <w:rPr>
          <w:rStyle w:val="FootnoteReference"/>
          <w:rFonts w:ascii="mylotus" w:hAnsi="mylotus" w:cs="Arabic11 BT"/>
          <w:sz w:val="27"/>
          <w:szCs w:val="27"/>
          <w:shd w:val="clear" w:color="auto" w:fill="FFFFFF"/>
          <w:rtl/>
          <w:lang w:bidi="ar-EG"/>
        </w:rPr>
        <w:footnoteReference w:id="97"/>
      </w:r>
      <w:r w:rsidR="00BD29C3" w:rsidRPr="00BD29C3">
        <w:rPr>
          <w:rFonts w:ascii="mylotus" w:hAnsi="mylotus" w:cs="Arabic11 BT" w:hint="cs"/>
          <w:sz w:val="27"/>
          <w:szCs w:val="27"/>
          <w:shd w:val="clear" w:color="auto" w:fill="FFFFFF"/>
          <w:vertAlign w:val="superscript"/>
          <w:rtl/>
          <w:lang w:bidi="ar-EG"/>
        </w:rPr>
        <w:t>)</w:t>
      </w:r>
      <w:r w:rsidR="00BD29C3">
        <w:rPr>
          <w:rFonts w:hint="cs"/>
          <w:rtl/>
        </w:rPr>
        <w:t xml:space="preserve"> </w:t>
      </w:r>
      <w:r w:rsidR="00885635" w:rsidRPr="00867ECA">
        <w:rPr>
          <w:rtl/>
        </w:rPr>
        <w:t>أصبحت ت</w:t>
      </w:r>
      <w:r w:rsidR="00BD29C3">
        <w:rPr>
          <w:rFonts w:hint="cs"/>
          <w:rtl/>
        </w:rPr>
        <w:t>ُ</w:t>
      </w:r>
      <w:r w:rsidR="00885635" w:rsidRPr="00867ECA">
        <w:rPr>
          <w:rtl/>
        </w:rPr>
        <w:t>ماشي رسول الله</w:t>
      </w:r>
      <w:r w:rsidR="00BD29C3">
        <w:rPr>
          <w:rFonts w:hint="cs"/>
          <w:rtl/>
        </w:rPr>
        <w:t>!</w:t>
      </w:r>
      <w:r w:rsidR="00885635" w:rsidRPr="00867ECA">
        <w:rPr>
          <w:rtl/>
        </w:rPr>
        <w:t xml:space="preserve"> </w:t>
      </w:r>
      <w:r w:rsidR="00BD29C3">
        <w:rPr>
          <w:rFonts w:hint="cs"/>
          <w:rtl/>
        </w:rPr>
        <w:t>[</w:t>
      </w:r>
      <w:r w:rsidR="00885635" w:rsidRPr="00867ECA">
        <w:rPr>
          <w:rtl/>
        </w:rPr>
        <w:t>قال</w:t>
      </w:r>
      <w:r w:rsidR="005E38ED" w:rsidRPr="00867ECA">
        <w:rPr>
          <w:rtl/>
        </w:rPr>
        <w:t xml:space="preserve">: </w:t>
      </w:r>
      <w:r w:rsidR="00885635" w:rsidRPr="00867ECA">
        <w:rPr>
          <w:rtl/>
        </w:rPr>
        <w:t>أحسبه قال</w:t>
      </w:r>
      <w:r w:rsidR="005E38ED" w:rsidRPr="00867ECA">
        <w:rPr>
          <w:rtl/>
        </w:rPr>
        <w:t xml:space="preserve">: </w:t>
      </w:r>
      <w:r w:rsidR="00885635" w:rsidRPr="00867ECA">
        <w:rPr>
          <w:rtl/>
        </w:rPr>
        <w:t>آخذ</w:t>
      </w:r>
      <w:r w:rsidR="00BD29C3">
        <w:rPr>
          <w:rFonts w:hint="cs"/>
          <w:rtl/>
        </w:rPr>
        <w:t>ً</w:t>
      </w:r>
      <w:r w:rsidR="00885635" w:rsidRPr="00867ECA">
        <w:rPr>
          <w:rtl/>
        </w:rPr>
        <w:t>ا بيده</w:t>
      </w:r>
      <w:r w:rsidR="00BD29C3">
        <w:rPr>
          <w:rFonts w:hint="cs"/>
          <w:rtl/>
        </w:rPr>
        <w:t>]</w:t>
      </w:r>
      <w:r w:rsidR="00354655" w:rsidRPr="00867ECA">
        <w:rPr>
          <w:rtl/>
        </w:rPr>
        <w:t xml:space="preserve">، </w:t>
      </w:r>
      <w:r w:rsidR="00885635" w:rsidRPr="00867ECA">
        <w:rPr>
          <w:rtl/>
        </w:rPr>
        <w:t>فقلت</w:t>
      </w:r>
      <w:r w:rsidR="005E38ED" w:rsidRPr="00867ECA">
        <w:rPr>
          <w:rtl/>
        </w:rPr>
        <w:t xml:space="preserve">: </w:t>
      </w:r>
      <w:r w:rsidR="00BD29C3">
        <w:rPr>
          <w:rFonts w:hint="cs"/>
          <w:rtl/>
        </w:rPr>
        <w:t>[</w:t>
      </w:r>
      <w:r w:rsidR="00885635" w:rsidRPr="00867ECA">
        <w:rPr>
          <w:rtl/>
        </w:rPr>
        <w:t>يا رسول الله بأبي وأمي</w:t>
      </w:r>
      <w:r w:rsidR="00BD29C3">
        <w:rPr>
          <w:rFonts w:hint="cs"/>
          <w:rtl/>
        </w:rPr>
        <w:t>]</w:t>
      </w:r>
      <w:r w:rsidR="00885635" w:rsidRPr="00867ECA">
        <w:rPr>
          <w:rtl/>
        </w:rPr>
        <w:t xml:space="preserve"> ما </w:t>
      </w:r>
      <w:r w:rsidR="00BD29C3">
        <w:rPr>
          <w:rFonts w:hint="cs"/>
          <w:rtl/>
        </w:rPr>
        <w:t>[</w:t>
      </w:r>
      <w:r w:rsidR="00885635" w:rsidRPr="00867ECA">
        <w:rPr>
          <w:rtl/>
        </w:rPr>
        <w:t>أصبحت</w:t>
      </w:r>
      <w:r w:rsidR="00BD29C3">
        <w:rPr>
          <w:rFonts w:hint="cs"/>
          <w:rtl/>
        </w:rPr>
        <w:t>]</w:t>
      </w:r>
      <w:r w:rsidR="00885635" w:rsidRPr="00867ECA">
        <w:rPr>
          <w:rtl/>
        </w:rPr>
        <w:t xml:space="preserve"> أنق</w:t>
      </w:r>
      <w:r w:rsidR="00BD29C3">
        <w:rPr>
          <w:rFonts w:hint="cs"/>
          <w:rtl/>
        </w:rPr>
        <w:t>ُ</w:t>
      </w:r>
      <w:r w:rsidR="00885635" w:rsidRPr="00867ECA">
        <w:rPr>
          <w:rtl/>
        </w:rPr>
        <w:t>م</w:t>
      </w:r>
      <w:r w:rsidR="00BD29C3">
        <w:rPr>
          <w:rFonts w:hint="cs"/>
          <w:rtl/>
        </w:rPr>
        <w:t>ُ</w:t>
      </w:r>
      <w:r w:rsidR="00885635" w:rsidRPr="00867ECA">
        <w:rPr>
          <w:rtl/>
        </w:rPr>
        <w:t xml:space="preserve"> على الله </w:t>
      </w:r>
      <w:r w:rsidR="00B15207" w:rsidRPr="00867ECA">
        <w:rPr>
          <w:rtl/>
        </w:rPr>
        <w:t>شيئًا</w:t>
      </w:r>
      <w:r w:rsidR="00354655" w:rsidRPr="00867ECA">
        <w:rPr>
          <w:rtl/>
        </w:rPr>
        <w:t xml:space="preserve">، </w:t>
      </w:r>
      <w:r w:rsidR="00885635" w:rsidRPr="00867ECA">
        <w:rPr>
          <w:rtl/>
        </w:rPr>
        <w:t>كل خير فعل بي الله</w:t>
      </w:r>
      <w:r w:rsidR="00561345">
        <w:rPr>
          <w:rtl/>
        </w:rPr>
        <w:t>.</w:t>
      </w:r>
    </w:p>
    <w:p w:rsidR="00561345" w:rsidRDefault="00885635" w:rsidP="003E46CA">
      <w:pPr>
        <w:pStyle w:val="a1"/>
        <w:rPr>
          <w:rtl/>
        </w:rPr>
      </w:pPr>
      <w:r w:rsidRPr="00867ECA">
        <w:rPr>
          <w:rtl/>
        </w:rPr>
        <w:t>فأتي على قبور المشركين فقال</w:t>
      </w:r>
      <w:r w:rsidR="005E38ED" w:rsidRPr="00867ECA">
        <w:rPr>
          <w:rtl/>
        </w:rPr>
        <w:t xml:space="preserve">: </w:t>
      </w:r>
      <w:r w:rsidRPr="00867ECA">
        <w:rPr>
          <w:rtl/>
        </w:rPr>
        <w:t>لقد سبق هؤلاء بخير</w:t>
      </w:r>
      <w:r w:rsidR="00561345">
        <w:rPr>
          <w:rFonts w:hint="cs"/>
          <w:rtl/>
        </w:rPr>
        <w:t>ٍ</w:t>
      </w:r>
      <w:r w:rsidRPr="00867ECA">
        <w:rPr>
          <w:rtl/>
        </w:rPr>
        <w:t xml:space="preserve"> كثير</w:t>
      </w:r>
      <w:r w:rsidR="00561345">
        <w:rPr>
          <w:rFonts w:hint="cs"/>
          <w:rtl/>
        </w:rPr>
        <w:t>ٍ</w:t>
      </w:r>
      <w:r w:rsidR="00354655" w:rsidRPr="00867ECA">
        <w:rPr>
          <w:rFonts w:hint="cs"/>
          <w:rtl/>
        </w:rPr>
        <w:t xml:space="preserve">، </w:t>
      </w:r>
      <w:r w:rsidR="00561345">
        <w:rPr>
          <w:rFonts w:hint="cs"/>
          <w:rtl/>
        </w:rPr>
        <w:t>[</w:t>
      </w:r>
      <w:r w:rsidRPr="00867ECA">
        <w:rPr>
          <w:rtl/>
        </w:rPr>
        <w:t>وفي رواية</w:t>
      </w:r>
      <w:r w:rsidR="005E38ED" w:rsidRPr="00867ECA">
        <w:rPr>
          <w:rtl/>
        </w:rPr>
        <w:t xml:space="preserve">: </w:t>
      </w:r>
      <w:r w:rsidRPr="00867ECA">
        <w:rPr>
          <w:rtl/>
        </w:rPr>
        <w:t>خير</w:t>
      </w:r>
      <w:r w:rsidR="00561345">
        <w:rPr>
          <w:rFonts w:hint="cs"/>
          <w:rtl/>
        </w:rPr>
        <w:t>ً</w:t>
      </w:r>
      <w:r w:rsidRPr="00867ECA">
        <w:rPr>
          <w:rtl/>
        </w:rPr>
        <w:t>ا كثير</w:t>
      </w:r>
      <w:r w:rsidR="00561345">
        <w:rPr>
          <w:rFonts w:hint="cs"/>
          <w:rtl/>
        </w:rPr>
        <w:t>ً</w:t>
      </w:r>
      <w:r w:rsidR="00561345">
        <w:rPr>
          <w:rtl/>
        </w:rPr>
        <w:t>ا</w:t>
      </w:r>
      <w:r w:rsidR="00561345">
        <w:rPr>
          <w:rFonts w:hint="cs"/>
          <w:rtl/>
        </w:rPr>
        <w:t xml:space="preserve">] </w:t>
      </w:r>
      <w:r w:rsidRPr="00867ECA">
        <w:rPr>
          <w:rtl/>
        </w:rPr>
        <w:t>ثلاث مرات</w:t>
      </w:r>
      <w:r w:rsidR="005E38ED" w:rsidRPr="00867ECA">
        <w:rPr>
          <w:rtl/>
        </w:rPr>
        <w:t>.</w:t>
      </w:r>
    </w:p>
    <w:p w:rsidR="00561345" w:rsidRDefault="00885635" w:rsidP="003E46CA">
      <w:pPr>
        <w:pStyle w:val="a1"/>
        <w:rPr>
          <w:rtl/>
        </w:rPr>
      </w:pPr>
      <w:r w:rsidRPr="00867ECA">
        <w:rPr>
          <w:rtl/>
        </w:rPr>
        <w:t>ثم أتى على قبور المسلمين</w:t>
      </w:r>
      <w:r w:rsidR="00354655" w:rsidRPr="00867ECA">
        <w:rPr>
          <w:rtl/>
        </w:rPr>
        <w:t xml:space="preserve">، </w:t>
      </w:r>
      <w:r w:rsidRPr="00867ECA">
        <w:rPr>
          <w:rtl/>
        </w:rPr>
        <w:t>فقال</w:t>
      </w:r>
      <w:r w:rsidR="00561345">
        <w:rPr>
          <w:rtl/>
        </w:rPr>
        <w:t>:</w:t>
      </w:r>
    </w:p>
    <w:p w:rsidR="00561345" w:rsidRDefault="00885635" w:rsidP="003E46CA">
      <w:pPr>
        <w:pStyle w:val="a1"/>
        <w:rPr>
          <w:rtl/>
        </w:rPr>
      </w:pPr>
      <w:r w:rsidRPr="00867ECA">
        <w:rPr>
          <w:rtl/>
        </w:rPr>
        <w:t>لقد أدرك هؤلاء خير</w:t>
      </w:r>
      <w:r w:rsidR="00561345">
        <w:rPr>
          <w:rFonts w:hint="cs"/>
          <w:rtl/>
        </w:rPr>
        <w:t>ً</w:t>
      </w:r>
      <w:r w:rsidRPr="00867ECA">
        <w:rPr>
          <w:rtl/>
        </w:rPr>
        <w:t>ا كثير</w:t>
      </w:r>
      <w:r w:rsidR="00561345">
        <w:rPr>
          <w:rFonts w:hint="cs"/>
          <w:rtl/>
        </w:rPr>
        <w:t>ً</w:t>
      </w:r>
      <w:r w:rsidRPr="00867ECA">
        <w:rPr>
          <w:rtl/>
        </w:rPr>
        <w:t>ا</w:t>
      </w:r>
      <w:r w:rsidR="00354655" w:rsidRPr="00867ECA">
        <w:rPr>
          <w:rtl/>
        </w:rPr>
        <w:t xml:space="preserve">، </w:t>
      </w:r>
      <w:r w:rsidRPr="00867ECA">
        <w:rPr>
          <w:rtl/>
        </w:rPr>
        <w:t>ثلاث مرات</w:t>
      </w:r>
      <w:r w:rsidR="00561345">
        <w:rPr>
          <w:rFonts w:hint="cs"/>
          <w:rtl/>
        </w:rPr>
        <w:t>ٍ.</w:t>
      </w:r>
    </w:p>
    <w:p w:rsidR="00A2603F" w:rsidRDefault="00885635" w:rsidP="003E46CA">
      <w:pPr>
        <w:pStyle w:val="a1"/>
        <w:rPr>
          <w:rtl/>
        </w:rPr>
      </w:pPr>
      <w:r w:rsidRPr="00867ECA">
        <w:rPr>
          <w:rtl/>
        </w:rPr>
        <w:t>فبينما هو يمشي إذ حانت منه نظرة</w:t>
      </w:r>
      <w:r w:rsidR="00354655" w:rsidRPr="00867ECA">
        <w:rPr>
          <w:rtl/>
        </w:rPr>
        <w:t xml:space="preserve">، </w:t>
      </w:r>
      <w:r w:rsidRPr="00867ECA">
        <w:rPr>
          <w:rtl/>
        </w:rPr>
        <w:t>فإذا هو برجل يمشي بين القبور عليه نعلان</w:t>
      </w:r>
      <w:r w:rsidR="00354655" w:rsidRPr="00867ECA">
        <w:rPr>
          <w:rtl/>
        </w:rPr>
        <w:t xml:space="preserve">، </w:t>
      </w:r>
      <w:r w:rsidRPr="00867ECA">
        <w:rPr>
          <w:rtl/>
        </w:rPr>
        <w:t>فقال</w:t>
      </w:r>
      <w:r w:rsidR="005E38ED" w:rsidRPr="00867ECA">
        <w:rPr>
          <w:rtl/>
        </w:rPr>
        <w:t xml:space="preserve">: </w:t>
      </w:r>
      <w:r w:rsidRPr="00867ECA">
        <w:rPr>
          <w:rtl/>
        </w:rPr>
        <w:t xml:space="preserve">يا </w:t>
      </w:r>
      <w:r w:rsidR="00F422B2">
        <w:rPr>
          <w:rFonts w:hint="cs"/>
          <w:rtl/>
        </w:rPr>
        <w:t xml:space="preserve">صاحب </w:t>
      </w:r>
      <w:r w:rsidRPr="00867ECA">
        <w:rPr>
          <w:rtl/>
        </w:rPr>
        <w:t>الس</w:t>
      </w:r>
      <w:r w:rsidR="00F422B2">
        <w:rPr>
          <w:rFonts w:hint="cs"/>
          <w:rtl/>
        </w:rPr>
        <w:t>َّ</w:t>
      </w:r>
      <w:r w:rsidRPr="00867ECA">
        <w:rPr>
          <w:rtl/>
        </w:rPr>
        <w:t>ب</w:t>
      </w:r>
      <w:r w:rsidR="00F422B2">
        <w:rPr>
          <w:rFonts w:hint="cs"/>
          <w:rtl/>
        </w:rPr>
        <w:t>ْ</w:t>
      </w:r>
      <w:r w:rsidRPr="00867ECA">
        <w:rPr>
          <w:rtl/>
        </w:rPr>
        <w:t>ت</w:t>
      </w:r>
      <w:r w:rsidR="00F422B2">
        <w:rPr>
          <w:rFonts w:hint="cs"/>
          <w:rtl/>
        </w:rPr>
        <w:t>ِ</w:t>
      </w:r>
      <w:r w:rsidRPr="00867ECA">
        <w:rPr>
          <w:rtl/>
        </w:rPr>
        <w:t>ي</w:t>
      </w:r>
      <w:r w:rsidR="00F422B2">
        <w:rPr>
          <w:rFonts w:hint="cs"/>
          <w:rtl/>
        </w:rPr>
        <w:t>َّ</w:t>
      </w:r>
      <w:r w:rsidRPr="00867ECA">
        <w:rPr>
          <w:rtl/>
        </w:rPr>
        <w:t>ت</w:t>
      </w:r>
      <w:r w:rsidR="00F422B2">
        <w:rPr>
          <w:rFonts w:hint="cs"/>
          <w:rtl/>
        </w:rPr>
        <w:t>َ</w:t>
      </w:r>
      <w:r w:rsidRPr="00867ECA">
        <w:rPr>
          <w:rtl/>
        </w:rPr>
        <w:t>ي</w:t>
      </w:r>
      <w:r w:rsidR="00F422B2">
        <w:rPr>
          <w:rFonts w:hint="cs"/>
          <w:rtl/>
        </w:rPr>
        <w:t>ْ</w:t>
      </w:r>
      <w:r w:rsidRPr="00867ECA">
        <w:rPr>
          <w:rtl/>
        </w:rPr>
        <w:t>ن</w:t>
      </w:r>
      <w:r w:rsidR="00F422B2">
        <w:rPr>
          <w:rFonts w:hint="cs"/>
          <w:rtl/>
        </w:rPr>
        <w:t>ِ!</w:t>
      </w:r>
      <w:r w:rsidRPr="00867ECA">
        <w:rPr>
          <w:rtl/>
        </w:rPr>
        <w:t xml:space="preserve"> ويحك أ</w:t>
      </w:r>
      <w:r w:rsidR="00F422B2">
        <w:rPr>
          <w:rFonts w:hint="cs"/>
          <w:rtl/>
        </w:rPr>
        <w:t>َ</w:t>
      </w:r>
      <w:r w:rsidRPr="00867ECA">
        <w:rPr>
          <w:rtl/>
        </w:rPr>
        <w:t>ل</w:t>
      </w:r>
      <w:r w:rsidR="00F422B2">
        <w:rPr>
          <w:rFonts w:hint="cs"/>
          <w:rtl/>
        </w:rPr>
        <w:t>ْ</w:t>
      </w:r>
      <w:r w:rsidRPr="00867ECA">
        <w:rPr>
          <w:rtl/>
        </w:rPr>
        <w:t>ق</w:t>
      </w:r>
      <w:r w:rsidR="00F422B2">
        <w:rPr>
          <w:rFonts w:hint="cs"/>
          <w:rtl/>
        </w:rPr>
        <w:t>ِ</w:t>
      </w:r>
      <w:r w:rsidR="00A2603F">
        <w:rPr>
          <w:rFonts w:hint="cs"/>
          <w:rtl/>
        </w:rPr>
        <w:t xml:space="preserve"> سَبْتِيَّتَيْكَ</w:t>
      </w:r>
      <w:r w:rsidR="00354655" w:rsidRPr="00867ECA">
        <w:rPr>
          <w:rtl/>
        </w:rPr>
        <w:t xml:space="preserve">، </w:t>
      </w:r>
      <w:r w:rsidRPr="00867ECA">
        <w:rPr>
          <w:rtl/>
        </w:rPr>
        <w:t xml:space="preserve">فنظر فلا عرف الرجل رسول الله </w:t>
      </w:r>
      <w:r w:rsidR="00BC025A" w:rsidRPr="00A2603F">
        <w:rPr>
          <w:rFonts w:cs="CTraditional Arabic"/>
          <w:rtl/>
        </w:rPr>
        <w:t>ج</w:t>
      </w:r>
      <w:r w:rsidR="00A2603F">
        <w:rPr>
          <w:rtl/>
        </w:rPr>
        <w:t xml:space="preserve"> خلع نعليه فرمي بهما</w:t>
      </w:r>
      <w:r w:rsidR="00A2603F">
        <w:rPr>
          <w:rFonts w:hint="cs"/>
          <w:rtl/>
        </w:rPr>
        <w:t>»</w:t>
      </w:r>
      <w:r w:rsidR="00A2603F">
        <w:rPr>
          <w:rtl/>
        </w:rPr>
        <w:t>.</w:t>
      </w:r>
    </w:p>
    <w:p w:rsidR="00885635" w:rsidRPr="00867ECA" w:rsidRDefault="00885635" w:rsidP="00A2603F">
      <w:pPr>
        <w:pStyle w:val="a0"/>
        <w:rPr>
          <w:rtl/>
        </w:rPr>
      </w:pPr>
      <w:r w:rsidRPr="00867ECA">
        <w:rPr>
          <w:rtl/>
        </w:rPr>
        <w:t xml:space="preserve">أخرجه </w:t>
      </w:r>
      <w:r w:rsidR="001A54D6" w:rsidRPr="00867ECA">
        <w:rPr>
          <w:rtl/>
        </w:rPr>
        <w:t>أبو</w:t>
      </w:r>
      <w:r w:rsidRPr="00867ECA">
        <w:rPr>
          <w:rtl/>
        </w:rPr>
        <w:t xml:space="preserve"> داود (2/72) والنسائي (1/288) وابن ماجة (1/474) وابن أبي شيبة</w:t>
      </w:r>
      <w:r w:rsidR="009D6AC1">
        <w:rPr>
          <w:rFonts w:hint="cs"/>
          <w:rtl/>
        </w:rPr>
        <w:t xml:space="preserve"> </w:t>
      </w:r>
      <w:r w:rsidRPr="00867ECA">
        <w:rPr>
          <w:rtl/>
        </w:rPr>
        <w:t>(4/170) والحاكم</w:t>
      </w:r>
      <w:r w:rsidR="009D6AC1">
        <w:rPr>
          <w:rFonts w:hint="cs"/>
          <w:rtl/>
        </w:rPr>
        <w:t xml:space="preserve"> </w:t>
      </w:r>
      <w:r w:rsidRPr="00867ECA">
        <w:rPr>
          <w:rtl/>
        </w:rPr>
        <w:t>(1/373) والسياق له ومن طريقه البيهقي</w:t>
      </w:r>
      <w:r w:rsidR="009D6AC1">
        <w:rPr>
          <w:rFonts w:hint="cs"/>
          <w:rtl/>
        </w:rPr>
        <w:t xml:space="preserve"> </w:t>
      </w:r>
      <w:r w:rsidRPr="00867ECA">
        <w:rPr>
          <w:rtl/>
        </w:rPr>
        <w:t>(4/80)</w:t>
      </w:r>
      <w:r w:rsidR="009D6AC1">
        <w:rPr>
          <w:rFonts w:hint="cs"/>
          <w:rtl/>
        </w:rPr>
        <w:t xml:space="preserve"> </w:t>
      </w:r>
      <w:r w:rsidRPr="00867ECA">
        <w:rPr>
          <w:rtl/>
        </w:rPr>
        <w:t>والطيالسي (1123) و</w:t>
      </w:r>
      <w:r w:rsidR="00C87658" w:rsidRPr="00867ECA">
        <w:rPr>
          <w:rtl/>
        </w:rPr>
        <w:t>أحمد</w:t>
      </w:r>
      <w:r w:rsidRPr="00867ECA">
        <w:rPr>
          <w:rtl/>
        </w:rPr>
        <w:t xml:space="preserve"> (5/83</w:t>
      </w:r>
      <w:r w:rsidR="00354655" w:rsidRPr="00867ECA">
        <w:rPr>
          <w:rtl/>
        </w:rPr>
        <w:t xml:space="preserve">، </w:t>
      </w:r>
      <w:r w:rsidRPr="00867ECA">
        <w:rPr>
          <w:rtl/>
        </w:rPr>
        <w:t>83</w:t>
      </w:r>
      <w:r w:rsidR="00354655" w:rsidRPr="00867ECA">
        <w:rPr>
          <w:rtl/>
        </w:rPr>
        <w:t xml:space="preserve">، </w:t>
      </w:r>
      <w:r w:rsidRPr="00867ECA">
        <w:rPr>
          <w:rtl/>
        </w:rPr>
        <w:t>224) والزيادات له</w:t>
      </w:r>
      <w:r w:rsidR="009D6AC1">
        <w:rPr>
          <w:rFonts w:hint="cs"/>
          <w:rtl/>
        </w:rPr>
        <w:t xml:space="preserve"> والطبراني (2/42/123)</w:t>
      </w:r>
      <w:r w:rsidR="00354655" w:rsidRPr="00867ECA">
        <w:rPr>
          <w:rtl/>
        </w:rPr>
        <w:t xml:space="preserve">، </w:t>
      </w:r>
      <w:r w:rsidRPr="00867ECA">
        <w:rPr>
          <w:rtl/>
        </w:rPr>
        <w:t xml:space="preserve">والثانية للبيهقي وليست في </w:t>
      </w:r>
      <w:r w:rsidR="009D6AC1">
        <w:rPr>
          <w:rFonts w:hint="cs"/>
          <w:rtl/>
        </w:rPr>
        <w:t>«</w:t>
      </w:r>
      <w:r w:rsidRPr="00867ECA">
        <w:rPr>
          <w:rtl/>
        </w:rPr>
        <w:t>المستدرك</w:t>
      </w:r>
      <w:r w:rsidR="009D6AC1">
        <w:rPr>
          <w:rFonts w:hint="cs"/>
          <w:rtl/>
        </w:rPr>
        <w:t>»</w:t>
      </w:r>
      <w:r w:rsidR="00354655" w:rsidRPr="00867ECA">
        <w:rPr>
          <w:rtl/>
        </w:rPr>
        <w:t xml:space="preserve">، </w:t>
      </w:r>
      <w:r w:rsidRPr="00867ECA">
        <w:rPr>
          <w:rtl/>
        </w:rPr>
        <w:t>وروي الطحاوي</w:t>
      </w:r>
      <w:r w:rsidR="009D6AC1">
        <w:rPr>
          <w:rFonts w:hint="cs"/>
          <w:rtl/>
        </w:rPr>
        <w:t xml:space="preserve"> </w:t>
      </w:r>
      <w:r w:rsidRPr="00867ECA">
        <w:rPr>
          <w:rtl/>
        </w:rPr>
        <w:t>(1/293)</w:t>
      </w:r>
      <w:r w:rsidR="009D6AC1">
        <w:rPr>
          <w:rFonts w:hint="cs"/>
          <w:rtl/>
        </w:rPr>
        <w:t xml:space="preserve"> </w:t>
      </w:r>
      <w:r w:rsidRPr="00867ECA">
        <w:rPr>
          <w:rtl/>
        </w:rPr>
        <w:t>منه قصة الرجل صاحب السبتيتين وقال الحاكم</w:t>
      </w:r>
      <w:r w:rsidR="005E38ED" w:rsidRPr="00867ECA">
        <w:rPr>
          <w:rtl/>
        </w:rPr>
        <w:t xml:space="preserve">: </w:t>
      </w:r>
    </w:p>
    <w:p w:rsidR="0084786C" w:rsidRDefault="00885635" w:rsidP="00867ECA">
      <w:pPr>
        <w:pStyle w:val="a0"/>
        <w:rPr>
          <w:rtl/>
        </w:rPr>
      </w:pPr>
      <w:r w:rsidRPr="00867ECA">
        <w:rPr>
          <w:rtl/>
        </w:rPr>
        <w:t xml:space="preserve"> </w:t>
      </w:r>
      <w:r w:rsidR="00B46332" w:rsidRPr="00867ECA">
        <w:rPr>
          <w:rtl/>
        </w:rPr>
        <w:t>«</w:t>
      </w:r>
      <w:r w:rsidRPr="00867ECA">
        <w:rPr>
          <w:rtl/>
        </w:rPr>
        <w:t xml:space="preserve">صحيح </w:t>
      </w:r>
      <w:r w:rsidR="001217F1" w:rsidRPr="00867ECA">
        <w:rPr>
          <w:rtl/>
        </w:rPr>
        <w:t>الإسناد</w:t>
      </w:r>
      <w:r w:rsidR="009D6AC1">
        <w:rPr>
          <w:rFonts w:hint="cs"/>
          <w:rtl/>
        </w:rPr>
        <w:t>»</w:t>
      </w:r>
      <w:r w:rsidR="005E38ED" w:rsidRPr="00867ECA">
        <w:rPr>
          <w:rtl/>
        </w:rPr>
        <w:t xml:space="preserve">. </w:t>
      </w:r>
      <w:r w:rsidRPr="00867ECA">
        <w:rPr>
          <w:rtl/>
        </w:rPr>
        <w:t>ووافقه الذهبي</w:t>
      </w:r>
      <w:r w:rsidR="00354655" w:rsidRPr="00867ECA">
        <w:rPr>
          <w:rtl/>
        </w:rPr>
        <w:t xml:space="preserve">، </w:t>
      </w:r>
      <w:r w:rsidRPr="00867ECA">
        <w:rPr>
          <w:rtl/>
        </w:rPr>
        <w:t xml:space="preserve">وأقره الحافظ في </w:t>
      </w:r>
      <w:r w:rsidR="00B46332" w:rsidRPr="00867ECA">
        <w:rPr>
          <w:rtl/>
        </w:rPr>
        <w:t>«</w:t>
      </w:r>
      <w:r w:rsidR="009D6AC1">
        <w:rPr>
          <w:rtl/>
        </w:rPr>
        <w:t>الفتح</w:t>
      </w:r>
      <w:r w:rsidR="009D6AC1">
        <w:rPr>
          <w:rFonts w:hint="cs"/>
          <w:rtl/>
        </w:rPr>
        <w:t xml:space="preserve">» </w:t>
      </w:r>
      <w:r w:rsidRPr="00867ECA">
        <w:rPr>
          <w:rtl/>
        </w:rPr>
        <w:t>(3/160) وروى ابن ماجه عن عبد الله عثمان وهو البصري ش</w:t>
      </w:r>
      <w:r w:rsidR="0084786C">
        <w:rPr>
          <w:rFonts w:hint="cs"/>
          <w:rtl/>
        </w:rPr>
        <w:t>ُ</w:t>
      </w:r>
      <w:r w:rsidRPr="00867ECA">
        <w:rPr>
          <w:rtl/>
        </w:rPr>
        <w:t>عبة أنه قال</w:t>
      </w:r>
      <w:r w:rsidR="005E38ED" w:rsidRPr="00867ECA">
        <w:rPr>
          <w:rtl/>
        </w:rPr>
        <w:t xml:space="preserve">: </w:t>
      </w:r>
      <w:r w:rsidRPr="00867ECA">
        <w:rPr>
          <w:rtl/>
        </w:rPr>
        <w:t>حديث جيد</w:t>
      </w:r>
      <w:r w:rsidR="0084786C">
        <w:rPr>
          <w:rFonts w:hint="cs"/>
          <w:rtl/>
        </w:rPr>
        <w:t>.</w:t>
      </w:r>
    </w:p>
    <w:p w:rsidR="0084786C" w:rsidRDefault="00885635" w:rsidP="00867ECA">
      <w:pPr>
        <w:pStyle w:val="a0"/>
        <w:rPr>
          <w:rtl/>
        </w:rPr>
      </w:pPr>
      <w:r w:rsidRPr="00867ECA">
        <w:rPr>
          <w:rtl/>
        </w:rPr>
        <w:lastRenderedPageBreak/>
        <w:t xml:space="preserve">ونقل ابن القيم في </w:t>
      </w:r>
      <w:r w:rsidR="00B46332" w:rsidRPr="00867ECA">
        <w:rPr>
          <w:rtl/>
        </w:rPr>
        <w:t>«</w:t>
      </w:r>
      <w:r w:rsidR="0084786C">
        <w:rPr>
          <w:rtl/>
        </w:rPr>
        <w:t>تهذيب السنن</w:t>
      </w:r>
      <w:r w:rsidR="0084786C">
        <w:rPr>
          <w:rFonts w:hint="cs"/>
          <w:rtl/>
        </w:rPr>
        <w:t xml:space="preserve">» </w:t>
      </w:r>
      <w:r w:rsidRPr="00867ECA">
        <w:rPr>
          <w:rtl/>
        </w:rPr>
        <w:t xml:space="preserve">(4/343) عن </w:t>
      </w:r>
      <w:r w:rsidR="0084786C" w:rsidRPr="00867ECA">
        <w:rPr>
          <w:rFonts w:hint="cs"/>
          <w:rtl/>
        </w:rPr>
        <w:t>الإمام</w:t>
      </w:r>
      <w:r w:rsidRPr="00867ECA">
        <w:rPr>
          <w:rtl/>
        </w:rPr>
        <w:t xml:space="preserve"> </w:t>
      </w:r>
      <w:r w:rsidR="00C87658" w:rsidRPr="00867ECA">
        <w:rPr>
          <w:rtl/>
        </w:rPr>
        <w:t>أحمد</w:t>
      </w:r>
      <w:r w:rsidRPr="00867ECA">
        <w:rPr>
          <w:rtl/>
        </w:rPr>
        <w:t xml:space="preserve"> أنه قال</w:t>
      </w:r>
      <w:r w:rsidR="005E38ED" w:rsidRPr="00867ECA">
        <w:rPr>
          <w:rtl/>
        </w:rPr>
        <w:t xml:space="preserve">: </w:t>
      </w:r>
      <w:r w:rsidR="0084786C" w:rsidRPr="00867ECA">
        <w:rPr>
          <w:rFonts w:hint="cs"/>
          <w:rtl/>
        </w:rPr>
        <w:t>إسناده</w:t>
      </w:r>
      <w:r w:rsidRPr="00867ECA">
        <w:rPr>
          <w:rtl/>
        </w:rPr>
        <w:t xml:space="preserve"> جيد</w:t>
      </w:r>
      <w:r w:rsidR="0084786C">
        <w:rPr>
          <w:rtl/>
        </w:rPr>
        <w:t>.</w:t>
      </w:r>
    </w:p>
    <w:p w:rsidR="00885635" w:rsidRPr="00867ECA" w:rsidRDefault="00885635" w:rsidP="00867ECA">
      <w:pPr>
        <w:pStyle w:val="a0"/>
        <w:rPr>
          <w:rtl/>
        </w:rPr>
      </w:pPr>
      <w:r w:rsidRPr="00867ECA">
        <w:rPr>
          <w:rtl/>
        </w:rPr>
        <w:t xml:space="preserve">وقال النووي في </w:t>
      </w:r>
      <w:r w:rsidR="00B46332" w:rsidRPr="00867ECA">
        <w:rPr>
          <w:rtl/>
        </w:rPr>
        <w:t>«</w:t>
      </w:r>
      <w:r w:rsidR="0084786C">
        <w:rPr>
          <w:rtl/>
        </w:rPr>
        <w:t>المجموع</w:t>
      </w:r>
      <w:r w:rsidR="0084786C">
        <w:rPr>
          <w:rFonts w:hint="cs"/>
          <w:rtl/>
        </w:rPr>
        <w:t>»</w:t>
      </w:r>
      <w:r w:rsidR="005E38ED" w:rsidRPr="00867ECA">
        <w:rPr>
          <w:rtl/>
        </w:rPr>
        <w:t xml:space="preserve">: </w:t>
      </w:r>
      <w:r w:rsidRPr="00867ECA">
        <w:rPr>
          <w:rtl/>
        </w:rPr>
        <w:t>(5/312)</w:t>
      </w:r>
      <w:r w:rsidR="005E38ED" w:rsidRPr="00867ECA">
        <w:rPr>
          <w:rtl/>
        </w:rPr>
        <w:t xml:space="preserve">: </w:t>
      </w:r>
      <w:r w:rsidR="00B46332" w:rsidRPr="00867ECA">
        <w:rPr>
          <w:rtl/>
        </w:rPr>
        <w:t>«</w:t>
      </w:r>
      <w:r w:rsidR="0084786C" w:rsidRPr="00867ECA">
        <w:rPr>
          <w:rFonts w:hint="cs"/>
          <w:rtl/>
        </w:rPr>
        <w:t>إسناده</w:t>
      </w:r>
      <w:r w:rsidR="0084786C">
        <w:rPr>
          <w:rtl/>
        </w:rPr>
        <w:t xml:space="preserve"> حسن</w:t>
      </w:r>
      <w:r w:rsidR="0084786C">
        <w:rPr>
          <w:rFonts w:hint="cs"/>
          <w:rtl/>
        </w:rPr>
        <w:t>»</w:t>
      </w:r>
      <w:r w:rsidR="005E38ED" w:rsidRPr="00867ECA">
        <w:rPr>
          <w:rtl/>
        </w:rPr>
        <w:t xml:space="preserve">. </w:t>
      </w:r>
    </w:p>
    <w:p w:rsidR="00885635" w:rsidRPr="00885635" w:rsidRDefault="00885635" w:rsidP="00867ECA">
      <w:pPr>
        <w:pStyle w:val="a0"/>
        <w:rPr>
          <w:rtl/>
          <w:lang w:eastAsia="ar-SA"/>
        </w:rPr>
      </w:pPr>
      <w:r w:rsidRPr="00867ECA">
        <w:rPr>
          <w:rtl/>
        </w:rPr>
        <w:t>واحتج به ابن حزم (5/142</w:t>
      </w:r>
      <w:r w:rsidR="00354655" w:rsidRPr="00867ECA">
        <w:rPr>
          <w:rtl/>
        </w:rPr>
        <w:t xml:space="preserve">، </w:t>
      </w:r>
      <w:r w:rsidRPr="00867ECA">
        <w:rPr>
          <w:rtl/>
        </w:rPr>
        <w:t>143) على أنه لا ي</w:t>
      </w:r>
      <w:r w:rsidR="0084786C">
        <w:rPr>
          <w:rFonts w:hint="cs"/>
          <w:rtl/>
        </w:rPr>
        <w:t>ُ</w:t>
      </w:r>
      <w:r w:rsidRPr="00867ECA">
        <w:rPr>
          <w:rtl/>
        </w:rPr>
        <w:t>دفن مسلم مع مشرك</w:t>
      </w:r>
      <w:r w:rsidR="005E38ED" w:rsidRPr="00867ECA">
        <w:rPr>
          <w:rtl/>
        </w:rPr>
        <w:t xml:space="preserve">. </w:t>
      </w:r>
      <w:r w:rsidRPr="00867ECA">
        <w:rPr>
          <w:rtl/>
        </w:rPr>
        <w:t>وفي مكان آخر</w:t>
      </w:r>
      <w:r w:rsidR="00354655" w:rsidRPr="00867ECA">
        <w:rPr>
          <w:rtl/>
        </w:rPr>
        <w:t xml:space="preserve">، </w:t>
      </w:r>
      <w:r w:rsidRPr="00867ECA">
        <w:rPr>
          <w:rtl/>
        </w:rPr>
        <w:t>احتج به على تحريم المشي بالنعال بين القبور كما سيأتي في التعليق على المسألة (126)</w:t>
      </w:r>
      <w:r w:rsidR="005E38ED" w:rsidRPr="00867ECA">
        <w:rPr>
          <w:rtl/>
        </w:rPr>
        <w:t>.</w:t>
      </w:r>
      <w:r w:rsidR="005E38ED">
        <w:rPr>
          <w:sz w:val="24"/>
          <w:szCs w:val="24"/>
          <w:rtl/>
          <w:lang w:eastAsia="ar-SA"/>
        </w:rPr>
        <w:t xml:space="preserve"> </w:t>
      </w:r>
    </w:p>
    <w:p w:rsidR="00E3157A" w:rsidRDefault="0084786C" w:rsidP="0084786C">
      <w:pPr>
        <w:pStyle w:val="a0"/>
        <w:rPr>
          <w:rtl/>
        </w:rPr>
      </w:pPr>
      <w:r w:rsidRPr="0084786C">
        <w:rPr>
          <w:rFonts w:hint="cs"/>
          <w:b/>
          <w:bCs/>
          <w:rtl/>
        </w:rPr>
        <w:t>89</w:t>
      </w:r>
      <w:r w:rsidR="00885635" w:rsidRPr="0084786C">
        <w:rPr>
          <w:b/>
          <w:bCs/>
          <w:rtl/>
        </w:rPr>
        <w:t>-</w:t>
      </w:r>
      <w:r w:rsidR="00885635" w:rsidRPr="0084786C">
        <w:rPr>
          <w:rtl/>
        </w:rPr>
        <w:t xml:space="preserve"> والس</w:t>
      </w:r>
      <w:r>
        <w:rPr>
          <w:rFonts w:hint="cs"/>
          <w:rtl/>
        </w:rPr>
        <w:t>ُّ</w:t>
      </w:r>
      <w:r w:rsidR="00885635" w:rsidRPr="0084786C">
        <w:rPr>
          <w:rtl/>
        </w:rPr>
        <w:t>نة الدفن في المقبرة</w:t>
      </w:r>
      <w:r w:rsidR="00354655" w:rsidRPr="0084786C">
        <w:rPr>
          <w:rtl/>
        </w:rPr>
        <w:t xml:space="preserve">، </w:t>
      </w:r>
      <w:r>
        <w:rPr>
          <w:rtl/>
        </w:rPr>
        <w:t>ل</w:t>
      </w:r>
      <w:r>
        <w:rPr>
          <w:rFonts w:hint="cs"/>
          <w:rtl/>
        </w:rPr>
        <w:t>أ</w:t>
      </w:r>
      <w:r w:rsidR="00885635" w:rsidRPr="0084786C">
        <w:rPr>
          <w:rtl/>
        </w:rPr>
        <w:t xml:space="preserve">ن النبي </w:t>
      </w:r>
      <w:r w:rsidR="00BC025A" w:rsidRPr="0084786C">
        <w:rPr>
          <w:rFonts w:cs="CTraditional Arabic"/>
          <w:rtl/>
        </w:rPr>
        <w:t>ج</w:t>
      </w:r>
      <w:r w:rsidR="00885635" w:rsidRPr="0084786C">
        <w:rPr>
          <w:rtl/>
        </w:rPr>
        <w:t xml:space="preserve"> كان ي</w:t>
      </w:r>
      <w:r w:rsidR="00B66201">
        <w:rPr>
          <w:rFonts w:hint="cs"/>
          <w:rtl/>
        </w:rPr>
        <w:t>د</w:t>
      </w:r>
      <w:r w:rsidR="00885635" w:rsidRPr="0084786C">
        <w:rPr>
          <w:rtl/>
        </w:rPr>
        <w:t>فن الموتى في مقبرة البقيع</w:t>
      </w:r>
      <w:r w:rsidR="00354655" w:rsidRPr="0084786C">
        <w:rPr>
          <w:rtl/>
        </w:rPr>
        <w:t xml:space="preserve">، </w:t>
      </w:r>
      <w:r w:rsidR="00885635" w:rsidRPr="0084786C">
        <w:rPr>
          <w:rtl/>
        </w:rPr>
        <w:t xml:space="preserve">كما تواترت </w:t>
      </w:r>
      <w:r w:rsidR="00B66201" w:rsidRPr="0084786C">
        <w:rPr>
          <w:rFonts w:hint="cs"/>
          <w:rtl/>
        </w:rPr>
        <w:t>الأخبار</w:t>
      </w:r>
      <w:r w:rsidR="00885635" w:rsidRPr="0084786C">
        <w:rPr>
          <w:rtl/>
        </w:rPr>
        <w:t xml:space="preserve"> بذلك</w:t>
      </w:r>
      <w:r w:rsidR="00354655" w:rsidRPr="0084786C">
        <w:rPr>
          <w:rtl/>
        </w:rPr>
        <w:t xml:space="preserve">، </w:t>
      </w:r>
      <w:r w:rsidR="00885635" w:rsidRPr="0084786C">
        <w:rPr>
          <w:rtl/>
        </w:rPr>
        <w:t>وتقدم بعضها في مناسبات شتى أقربها حديث ابن الخ</w:t>
      </w:r>
      <w:r w:rsidR="00B66201">
        <w:rPr>
          <w:rFonts w:hint="cs"/>
          <w:rtl/>
        </w:rPr>
        <w:t>َ</w:t>
      </w:r>
      <w:r w:rsidR="00885635" w:rsidRPr="0084786C">
        <w:rPr>
          <w:rtl/>
        </w:rPr>
        <w:t>ص</w:t>
      </w:r>
      <w:r w:rsidR="00B66201">
        <w:rPr>
          <w:rFonts w:hint="cs"/>
          <w:rtl/>
        </w:rPr>
        <w:t>َ</w:t>
      </w:r>
      <w:r w:rsidR="00885635" w:rsidRPr="0084786C">
        <w:rPr>
          <w:rtl/>
        </w:rPr>
        <w:t>اص</w:t>
      </w:r>
      <w:r w:rsidR="00B66201">
        <w:rPr>
          <w:rFonts w:hint="cs"/>
          <w:rtl/>
        </w:rPr>
        <w:t>ِ</w:t>
      </w:r>
      <w:r w:rsidR="00885635" w:rsidRPr="0084786C">
        <w:rPr>
          <w:rtl/>
        </w:rPr>
        <w:t xml:space="preserve">ية </w:t>
      </w:r>
      <w:r w:rsidR="00885635" w:rsidRPr="0084786C">
        <w:rPr>
          <w:rFonts w:hint="cs"/>
          <w:rtl/>
        </w:rPr>
        <w:t>ال</w:t>
      </w:r>
      <w:r w:rsidR="00885635" w:rsidRPr="0084786C">
        <w:rPr>
          <w:rtl/>
        </w:rPr>
        <w:t>ذي س</w:t>
      </w:r>
      <w:r w:rsidR="00B66201">
        <w:rPr>
          <w:rFonts w:hint="cs"/>
          <w:rtl/>
        </w:rPr>
        <w:t>ُ</w:t>
      </w:r>
      <w:r w:rsidR="00885635" w:rsidRPr="0084786C">
        <w:rPr>
          <w:rtl/>
        </w:rPr>
        <w:t>ق</w:t>
      </w:r>
      <w:r w:rsidR="00B66201">
        <w:rPr>
          <w:rFonts w:hint="cs"/>
          <w:rtl/>
        </w:rPr>
        <w:t>ْ</w:t>
      </w:r>
      <w:r w:rsidR="00885635" w:rsidRPr="0084786C">
        <w:rPr>
          <w:rtl/>
        </w:rPr>
        <w:t>ت</w:t>
      </w:r>
      <w:r w:rsidR="00B66201">
        <w:rPr>
          <w:rFonts w:hint="cs"/>
          <w:rtl/>
        </w:rPr>
        <w:t>ُ</w:t>
      </w:r>
      <w:r w:rsidR="00885635" w:rsidRPr="0084786C">
        <w:rPr>
          <w:rtl/>
        </w:rPr>
        <w:t>ه في المسألة السابقة</w:t>
      </w:r>
      <w:r w:rsidR="00354655" w:rsidRPr="0084786C">
        <w:rPr>
          <w:rtl/>
        </w:rPr>
        <w:t xml:space="preserve">، </w:t>
      </w:r>
      <w:r w:rsidR="00885635" w:rsidRPr="0084786C">
        <w:rPr>
          <w:rtl/>
        </w:rPr>
        <w:t>ولم ي</w:t>
      </w:r>
      <w:r w:rsidR="00B66201">
        <w:rPr>
          <w:rFonts w:hint="cs"/>
          <w:rtl/>
        </w:rPr>
        <w:t>ُ</w:t>
      </w:r>
      <w:r w:rsidR="00885635" w:rsidRPr="0084786C">
        <w:rPr>
          <w:rtl/>
        </w:rPr>
        <w:t>نق</w:t>
      </w:r>
      <w:r w:rsidR="00B66201">
        <w:rPr>
          <w:rFonts w:hint="cs"/>
          <w:rtl/>
        </w:rPr>
        <w:t>َ</w:t>
      </w:r>
      <w:r w:rsidR="00885635" w:rsidRPr="0084786C">
        <w:rPr>
          <w:rtl/>
        </w:rPr>
        <w:t>ل عن أحد من السلف أنه د</w:t>
      </w:r>
      <w:r w:rsidR="00B66201">
        <w:rPr>
          <w:rFonts w:hint="cs"/>
          <w:rtl/>
        </w:rPr>
        <w:t>ُ</w:t>
      </w:r>
      <w:r w:rsidR="00885635" w:rsidRPr="0084786C">
        <w:rPr>
          <w:rtl/>
        </w:rPr>
        <w:t>فن في غير المقبرة</w:t>
      </w:r>
      <w:r w:rsidR="00354655" w:rsidRPr="0084786C">
        <w:rPr>
          <w:rtl/>
        </w:rPr>
        <w:t xml:space="preserve">، </w:t>
      </w:r>
      <w:r w:rsidR="00885635" w:rsidRPr="0084786C">
        <w:rPr>
          <w:rtl/>
        </w:rPr>
        <w:t xml:space="preserve">إلا ما تواتر </w:t>
      </w:r>
      <w:r w:rsidR="00CA1D03" w:rsidRPr="0084786C">
        <w:rPr>
          <w:rtl/>
        </w:rPr>
        <w:t>أيضًا</w:t>
      </w:r>
      <w:r w:rsidR="00885635" w:rsidRPr="0084786C">
        <w:rPr>
          <w:rtl/>
        </w:rPr>
        <w:t xml:space="preserve"> أن النبي </w:t>
      </w:r>
      <w:r w:rsidR="00BC025A" w:rsidRPr="00B66201">
        <w:rPr>
          <w:rFonts w:cs="CTraditional Arabic"/>
          <w:rtl/>
        </w:rPr>
        <w:t>ج</w:t>
      </w:r>
      <w:r w:rsidR="00885635" w:rsidRPr="0084786C">
        <w:rPr>
          <w:rtl/>
        </w:rPr>
        <w:t xml:space="preserve"> دفن في ح</w:t>
      </w:r>
      <w:r w:rsidR="00B66201">
        <w:rPr>
          <w:rFonts w:hint="cs"/>
          <w:rtl/>
        </w:rPr>
        <w:t>ُ</w:t>
      </w:r>
      <w:r w:rsidR="00885635" w:rsidRPr="0084786C">
        <w:rPr>
          <w:rtl/>
        </w:rPr>
        <w:t>جرته</w:t>
      </w:r>
      <w:r w:rsidR="00354655" w:rsidRPr="0084786C">
        <w:rPr>
          <w:rtl/>
        </w:rPr>
        <w:t xml:space="preserve">، </w:t>
      </w:r>
      <w:r w:rsidR="00885635" w:rsidRPr="0084786C">
        <w:rPr>
          <w:rtl/>
        </w:rPr>
        <w:t xml:space="preserve">وذلك من خصوصياته عليه </w:t>
      </w:r>
      <w:r w:rsidR="00B66201" w:rsidRPr="0084786C">
        <w:rPr>
          <w:rFonts w:hint="cs"/>
          <w:rtl/>
        </w:rPr>
        <w:t>الصلاة</w:t>
      </w:r>
      <w:r w:rsidR="00885635" w:rsidRPr="0084786C">
        <w:rPr>
          <w:rtl/>
        </w:rPr>
        <w:t xml:space="preserve"> والسلام</w:t>
      </w:r>
      <w:r w:rsidR="00354655" w:rsidRPr="0084786C">
        <w:rPr>
          <w:rtl/>
        </w:rPr>
        <w:t xml:space="preserve">، </w:t>
      </w:r>
      <w:r w:rsidR="00885635" w:rsidRPr="0084786C">
        <w:rPr>
          <w:rtl/>
        </w:rPr>
        <w:t xml:space="preserve">كما دل عليه حديث عائشة </w:t>
      </w:r>
      <w:r w:rsidR="00DE04DC" w:rsidRPr="00DE04DC">
        <w:rPr>
          <w:rFonts w:cs="CTraditional Arabic"/>
          <w:rtl/>
        </w:rPr>
        <w:t>ل</w:t>
      </w:r>
      <w:r w:rsidR="005E38ED" w:rsidRPr="0084786C">
        <w:rPr>
          <w:rtl/>
        </w:rPr>
        <w:t xml:space="preserve">: </w:t>
      </w:r>
      <w:r w:rsidR="00885635" w:rsidRPr="0084786C">
        <w:rPr>
          <w:rtl/>
        </w:rPr>
        <w:t>قالت</w:t>
      </w:r>
      <w:r w:rsidR="00E3157A">
        <w:rPr>
          <w:rtl/>
        </w:rPr>
        <w:t>:</w:t>
      </w:r>
    </w:p>
    <w:p w:rsidR="00E3157A" w:rsidRDefault="00B46332" w:rsidP="00661167">
      <w:pPr>
        <w:pStyle w:val="a0"/>
        <w:rPr>
          <w:rtl/>
        </w:rPr>
      </w:pPr>
      <w:r w:rsidRPr="0084786C">
        <w:rPr>
          <w:rtl/>
        </w:rPr>
        <w:t>«</w:t>
      </w:r>
      <w:r w:rsidR="00E3157A" w:rsidRPr="00E3157A">
        <w:rPr>
          <w:rFonts w:hint="cs"/>
          <w:rtl/>
        </w:rPr>
        <w:t>لَمَّا</w:t>
      </w:r>
      <w:r w:rsidR="00E3157A" w:rsidRPr="00E3157A">
        <w:rPr>
          <w:rtl/>
        </w:rPr>
        <w:t xml:space="preserve"> </w:t>
      </w:r>
      <w:r w:rsidR="00E3157A" w:rsidRPr="00E3157A">
        <w:rPr>
          <w:rFonts w:hint="cs"/>
          <w:rtl/>
        </w:rPr>
        <w:t>قُبِضَ</w:t>
      </w:r>
      <w:r w:rsidR="00E3157A" w:rsidRPr="00E3157A">
        <w:rPr>
          <w:rtl/>
        </w:rPr>
        <w:t xml:space="preserve"> </w:t>
      </w:r>
      <w:r w:rsidR="00E3157A" w:rsidRPr="00E3157A">
        <w:rPr>
          <w:rFonts w:hint="cs"/>
          <w:rtl/>
        </w:rPr>
        <w:t>رَسُولُ</w:t>
      </w:r>
      <w:r w:rsidR="00E3157A" w:rsidRPr="00E3157A">
        <w:rPr>
          <w:rtl/>
        </w:rPr>
        <w:t xml:space="preserve"> </w:t>
      </w:r>
      <w:r w:rsidR="00E3157A" w:rsidRPr="00E3157A">
        <w:rPr>
          <w:rFonts w:hint="cs"/>
          <w:rtl/>
        </w:rPr>
        <w:t>اللّ</w:t>
      </w:r>
      <w:r w:rsidR="0002780F">
        <w:rPr>
          <w:rFonts w:hint="cs"/>
          <w:rtl/>
        </w:rPr>
        <w:t xml:space="preserve">ه </w:t>
      </w:r>
      <w:r w:rsidR="0002780F" w:rsidRPr="00787674">
        <w:rPr>
          <w:rFonts w:cs="CTraditional Arabic" w:hint="cs"/>
          <w:rtl/>
        </w:rPr>
        <w:t>ج</w:t>
      </w:r>
      <w:r w:rsidR="00E3157A" w:rsidRPr="00E3157A">
        <w:rPr>
          <w:rtl/>
        </w:rPr>
        <w:t xml:space="preserve"> </w:t>
      </w:r>
      <w:r w:rsidR="00E3157A" w:rsidRPr="00E3157A">
        <w:rPr>
          <w:rFonts w:hint="cs"/>
          <w:rtl/>
        </w:rPr>
        <w:t>اخْتَلَفُوا</w:t>
      </w:r>
      <w:r w:rsidR="00E3157A" w:rsidRPr="00E3157A">
        <w:rPr>
          <w:rtl/>
        </w:rPr>
        <w:t xml:space="preserve"> </w:t>
      </w:r>
      <w:r w:rsidR="00E3157A" w:rsidRPr="00E3157A">
        <w:rPr>
          <w:rFonts w:hint="cs"/>
          <w:rtl/>
        </w:rPr>
        <w:t>فِي</w:t>
      </w:r>
      <w:r w:rsidR="00E3157A" w:rsidRPr="00E3157A">
        <w:rPr>
          <w:rtl/>
        </w:rPr>
        <w:t xml:space="preserve"> </w:t>
      </w:r>
      <w:r w:rsidR="00E3157A" w:rsidRPr="00E3157A">
        <w:rPr>
          <w:rFonts w:hint="cs"/>
          <w:rtl/>
        </w:rPr>
        <w:t>دَفْنِهِ،</w:t>
      </w:r>
      <w:r w:rsidR="00E3157A" w:rsidRPr="00E3157A">
        <w:rPr>
          <w:rtl/>
        </w:rPr>
        <w:t xml:space="preserve"> </w:t>
      </w:r>
      <w:r w:rsidR="00E3157A" w:rsidRPr="00E3157A">
        <w:rPr>
          <w:rFonts w:hint="cs"/>
          <w:rtl/>
        </w:rPr>
        <w:t>فَقَالَ</w:t>
      </w:r>
      <w:r w:rsidR="00E3157A" w:rsidRPr="00E3157A">
        <w:rPr>
          <w:rtl/>
        </w:rPr>
        <w:t xml:space="preserve"> </w:t>
      </w:r>
      <w:r w:rsidR="00E3157A" w:rsidRPr="00E3157A">
        <w:rPr>
          <w:rFonts w:hint="cs"/>
          <w:rtl/>
        </w:rPr>
        <w:t>أَبُو</w:t>
      </w:r>
      <w:r w:rsidR="00E3157A" w:rsidRPr="00E3157A">
        <w:rPr>
          <w:rtl/>
        </w:rPr>
        <w:t xml:space="preserve"> </w:t>
      </w:r>
      <w:r w:rsidR="00E3157A" w:rsidRPr="00E3157A">
        <w:rPr>
          <w:rFonts w:hint="cs"/>
          <w:rtl/>
        </w:rPr>
        <w:t>بَكْرٍ</w:t>
      </w:r>
      <w:r w:rsidR="00E3157A" w:rsidRPr="00E3157A">
        <w:rPr>
          <w:rtl/>
        </w:rPr>
        <w:t xml:space="preserve">: </w:t>
      </w:r>
      <w:r w:rsidR="00E3157A" w:rsidRPr="00E3157A">
        <w:rPr>
          <w:rFonts w:hint="cs"/>
          <w:rtl/>
        </w:rPr>
        <w:t>سَمِعْتُ</w:t>
      </w:r>
      <w:r w:rsidR="00E3157A" w:rsidRPr="00E3157A">
        <w:rPr>
          <w:rtl/>
        </w:rPr>
        <w:t xml:space="preserve"> </w:t>
      </w:r>
      <w:r w:rsidR="00E3157A" w:rsidRPr="00E3157A">
        <w:rPr>
          <w:rFonts w:hint="cs"/>
          <w:rtl/>
        </w:rPr>
        <w:t>مِنْ</w:t>
      </w:r>
      <w:r w:rsidR="00E3157A" w:rsidRPr="00E3157A">
        <w:rPr>
          <w:rtl/>
        </w:rPr>
        <w:t xml:space="preserve"> </w:t>
      </w:r>
      <w:r w:rsidR="00E3157A" w:rsidRPr="00E3157A">
        <w:rPr>
          <w:rFonts w:hint="cs"/>
          <w:rtl/>
        </w:rPr>
        <w:t>رَسُولِ</w:t>
      </w:r>
      <w:r w:rsidR="00E3157A" w:rsidRPr="00E3157A">
        <w:rPr>
          <w:rtl/>
        </w:rPr>
        <w:t xml:space="preserve"> </w:t>
      </w:r>
      <w:r w:rsidR="00E3157A" w:rsidRPr="00E3157A">
        <w:rPr>
          <w:rFonts w:hint="cs"/>
          <w:rtl/>
        </w:rPr>
        <w:t>اللَّهِ</w:t>
      </w:r>
      <w:r w:rsidR="0002780F">
        <w:rPr>
          <w:rFonts w:hint="cs"/>
          <w:rtl/>
        </w:rPr>
        <w:t xml:space="preserve"> </w:t>
      </w:r>
      <w:r w:rsidR="0002780F" w:rsidRPr="00787674">
        <w:rPr>
          <w:rFonts w:cs="CTraditional Arabic" w:hint="cs"/>
          <w:rtl/>
        </w:rPr>
        <w:t>ج</w:t>
      </w:r>
      <w:r w:rsidR="0002780F">
        <w:rPr>
          <w:rFonts w:hint="cs"/>
          <w:rtl/>
        </w:rPr>
        <w:t xml:space="preserve"> </w:t>
      </w:r>
      <w:r w:rsidR="00E3157A" w:rsidRPr="00E3157A">
        <w:rPr>
          <w:rFonts w:hint="cs"/>
          <w:rtl/>
        </w:rPr>
        <w:t>شَيْئًا</w:t>
      </w:r>
      <w:r w:rsidR="00E3157A" w:rsidRPr="00E3157A">
        <w:rPr>
          <w:rtl/>
        </w:rPr>
        <w:t xml:space="preserve"> </w:t>
      </w:r>
      <w:r w:rsidR="00E3157A" w:rsidRPr="00E3157A">
        <w:rPr>
          <w:rFonts w:hint="cs"/>
          <w:rtl/>
        </w:rPr>
        <w:t>مَا</w:t>
      </w:r>
      <w:r w:rsidR="00E3157A" w:rsidRPr="00E3157A">
        <w:rPr>
          <w:rtl/>
        </w:rPr>
        <w:t xml:space="preserve"> </w:t>
      </w:r>
      <w:r w:rsidR="00E3157A" w:rsidRPr="00E3157A">
        <w:rPr>
          <w:rFonts w:hint="cs"/>
          <w:rtl/>
        </w:rPr>
        <w:t>نَسِيتُهُ،</w:t>
      </w:r>
      <w:r w:rsidR="00E3157A" w:rsidRPr="00E3157A">
        <w:rPr>
          <w:rtl/>
        </w:rPr>
        <w:t xml:space="preserve"> </w:t>
      </w:r>
      <w:r w:rsidR="00E3157A" w:rsidRPr="00E3157A">
        <w:rPr>
          <w:rFonts w:hint="cs"/>
          <w:rtl/>
        </w:rPr>
        <w:t>قَالَ</w:t>
      </w:r>
      <w:r w:rsidR="00661167">
        <w:rPr>
          <w:rtl/>
        </w:rPr>
        <w:t>:</w:t>
      </w:r>
      <w:r w:rsidR="00E3157A" w:rsidRPr="00E3157A">
        <w:rPr>
          <w:rtl/>
        </w:rPr>
        <w:t xml:space="preserve"> </w:t>
      </w:r>
      <w:r w:rsidR="00E3157A" w:rsidRPr="00661167">
        <w:rPr>
          <w:rStyle w:val="Char0"/>
          <w:rFonts w:hint="cs"/>
          <w:rtl/>
        </w:rPr>
        <w:t>مَا</w:t>
      </w:r>
      <w:r w:rsidR="00E3157A" w:rsidRPr="00661167">
        <w:rPr>
          <w:rStyle w:val="Char0"/>
          <w:rtl/>
        </w:rPr>
        <w:t xml:space="preserve"> </w:t>
      </w:r>
      <w:r w:rsidR="00E3157A" w:rsidRPr="00661167">
        <w:rPr>
          <w:rStyle w:val="Char0"/>
          <w:rFonts w:hint="cs"/>
          <w:rtl/>
        </w:rPr>
        <w:t>قَبَضَ</w:t>
      </w:r>
      <w:r w:rsidR="00E3157A" w:rsidRPr="00661167">
        <w:rPr>
          <w:rStyle w:val="Char0"/>
          <w:rtl/>
        </w:rPr>
        <w:t xml:space="preserve"> </w:t>
      </w:r>
      <w:r w:rsidR="00E3157A" w:rsidRPr="00661167">
        <w:rPr>
          <w:rStyle w:val="Char0"/>
          <w:rFonts w:hint="cs"/>
          <w:rtl/>
        </w:rPr>
        <w:t>اللَّهُ</w:t>
      </w:r>
      <w:r w:rsidR="00E3157A" w:rsidRPr="00661167">
        <w:rPr>
          <w:rStyle w:val="Char0"/>
          <w:rtl/>
        </w:rPr>
        <w:t xml:space="preserve"> </w:t>
      </w:r>
      <w:r w:rsidR="00E3157A" w:rsidRPr="00661167">
        <w:rPr>
          <w:rStyle w:val="Char0"/>
          <w:rFonts w:hint="cs"/>
          <w:rtl/>
        </w:rPr>
        <w:t>نَبِيًّا</w:t>
      </w:r>
      <w:r w:rsidR="00E3157A" w:rsidRPr="00661167">
        <w:rPr>
          <w:rStyle w:val="Char0"/>
          <w:rtl/>
        </w:rPr>
        <w:t xml:space="preserve"> </w:t>
      </w:r>
      <w:r w:rsidR="00E3157A" w:rsidRPr="00661167">
        <w:rPr>
          <w:rStyle w:val="Char0"/>
          <w:rFonts w:hint="cs"/>
          <w:rtl/>
        </w:rPr>
        <w:t>إِلَّا</w:t>
      </w:r>
      <w:r w:rsidR="00E3157A" w:rsidRPr="00661167">
        <w:rPr>
          <w:rStyle w:val="Char0"/>
          <w:rtl/>
        </w:rPr>
        <w:t xml:space="preserve"> </w:t>
      </w:r>
      <w:r w:rsidR="00E3157A" w:rsidRPr="00661167">
        <w:rPr>
          <w:rStyle w:val="Char0"/>
          <w:rFonts w:hint="cs"/>
          <w:rtl/>
        </w:rPr>
        <w:t>فِي</w:t>
      </w:r>
      <w:r w:rsidR="00E3157A" w:rsidRPr="00661167">
        <w:rPr>
          <w:rStyle w:val="Char0"/>
          <w:rtl/>
        </w:rPr>
        <w:t xml:space="preserve"> </w:t>
      </w:r>
      <w:r w:rsidR="00E3157A" w:rsidRPr="00661167">
        <w:rPr>
          <w:rStyle w:val="Char0"/>
          <w:rFonts w:hint="cs"/>
          <w:rtl/>
        </w:rPr>
        <w:t>الْمَوْضِعِ</w:t>
      </w:r>
      <w:r w:rsidR="00E3157A" w:rsidRPr="00661167">
        <w:rPr>
          <w:rStyle w:val="Char0"/>
          <w:rtl/>
        </w:rPr>
        <w:t xml:space="preserve"> </w:t>
      </w:r>
      <w:r w:rsidR="00E3157A" w:rsidRPr="00661167">
        <w:rPr>
          <w:rStyle w:val="Char0"/>
          <w:rFonts w:hint="cs"/>
          <w:rtl/>
        </w:rPr>
        <w:t>الَّذِي</w:t>
      </w:r>
      <w:r w:rsidR="00E3157A" w:rsidRPr="00661167">
        <w:rPr>
          <w:rStyle w:val="Char0"/>
          <w:rtl/>
        </w:rPr>
        <w:t xml:space="preserve"> </w:t>
      </w:r>
      <w:r w:rsidR="00E3157A" w:rsidRPr="00661167">
        <w:rPr>
          <w:rStyle w:val="Char0"/>
          <w:rFonts w:hint="cs"/>
          <w:rtl/>
        </w:rPr>
        <w:t>يُحِبُّ</w:t>
      </w:r>
      <w:r w:rsidR="00E3157A" w:rsidRPr="00661167">
        <w:rPr>
          <w:rStyle w:val="Char0"/>
          <w:rtl/>
        </w:rPr>
        <w:t xml:space="preserve"> </w:t>
      </w:r>
      <w:r w:rsidR="00E3157A" w:rsidRPr="00661167">
        <w:rPr>
          <w:rStyle w:val="Char0"/>
          <w:rFonts w:hint="cs"/>
          <w:rtl/>
        </w:rPr>
        <w:t>أَنْ</w:t>
      </w:r>
      <w:r w:rsidR="00E3157A" w:rsidRPr="00661167">
        <w:rPr>
          <w:rStyle w:val="Char0"/>
          <w:rtl/>
        </w:rPr>
        <w:t xml:space="preserve"> </w:t>
      </w:r>
      <w:r w:rsidR="00E3157A" w:rsidRPr="00661167">
        <w:rPr>
          <w:rStyle w:val="Char0"/>
          <w:rFonts w:hint="cs"/>
          <w:rtl/>
        </w:rPr>
        <w:t>يُدْفَنَ</w:t>
      </w:r>
      <w:r w:rsidR="00E3157A" w:rsidRPr="00661167">
        <w:rPr>
          <w:rStyle w:val="Char0"/>
          <w:rtl/>
        </w:rPr>
        <w:t xml:space="preserve"> </w:t>
      </w:r>
      <w:r w:rsidR="00E3157A" w:rsidRPr="00661167">
        <w:rPr>
          <w:rStyle w:val="Char0"/>
          <w:rFonts w:hint="cs"/>
          <w:rtl/>
        </w:rPr>
        <w:t>فِيهِ</w:t>
      </w:r>
      <w:r w:rsidR="00661167">
        <w:rPr>
          <w:rFonts w:hint="cs"/>
          <w:rtl/>
        </w:rPr>
        <w:t xml:space="preserve">، </w:t>
      </w:r>
      <w:r w:rsidR="00661167">
        <w:rPr>
          <w:rtl/>
        </w:rPr>
        <w:t>فدفنوه في موضع فراشه</w:t>
      </w:r>
      <w:r w:rsidR="00661167">
        <w:rPr>
          <w:rFonts w:hint="cs"/>
          <w:rtl/>
        </w:rPr>
        <w:t>»</w:t>
      </w:r>
      <w:r w:rsidR="00E3157A">
        <w:rPr>
          <w:rtl/>
        </w:rPr>
        <w:t>.</w:t>
      </w:r>
    </w:p>
    <w:p w:rsidR="00661167" w:rsidRDefault="00885635" w:rsidP="0084786C">
      <w:pPr>
        <w:pStyle w:val="a0"/>
        <w:rPr>
          <w:rtl/>
        </w:rPr>
      </w:pPr>
      <w:r w:rsidRPr="0084786C">
        <w:rPr>
          <w:rtl/>
        </w:rPr>
        <w:t>أخرجه الترمذي (2/129) وقال</w:t>
      </w:r>
      <w:r w:rsidR="00661167">
        <w:rPr>
          <w:rtl/>
        </w:rPr>
        <w:t>:</w:t>
      </w:r>
    </w:p>
    <w:p w:rsidR="00924BEF" w:rsidRDefault="00B46332" w:rsidP="0084786C">
      <w:pPr>
        <w:pStyle w:val="a0"/>
        <w:rPr>
          <w:rtl/>
        </w:rPr>
      </w:pPr>
      <w:r w:rsidRPr="0084786C">
        <w:rPr>
          <w:rtl/>
        </w:rPr>
        <w:t>«</w:t>
      </w:r>
      <w:r w:rsidR="00885635" w:rsidRPr="0084786C">
        <w:rPr>
          <w:rtl/>
        </w:rPr>
        <w:t>حديث غريب</w:t>
      </w:r>
      <w:r w:rsidR="00354655" w:rsidRPr="0084786C">
        <w:rPr>
          <w:rtl/>
        </w:rPr>
        <w:t xml:space="preserve">، </w:t>
      </w:r>
      <w:r w:rsidR="00885635" w:rsidRPr="0084786C">
        <w:rPr>
          <w:rtl/>
        </w:rPr>
        <w:t>وعبد الرحمن بن أبي بكر الم</w:t>
      </w:r>
      <w:r w:rsidR="00924BEF">
        <w:rPr>
          <w:rFonts w:hint="cs"/>
          <w:rtl/>
        </w:rPr>
        <w:t>ُ</w:t>
      </w:r>
      <w:r w:rsidR="00885635" w:rsidRPr="0084786C">
        <w:rPr>
          <w:rtl/>
        </w:rPr>
        <w:t>ل</w:t>
      </w:r>
      <w:r w:rsidR="00924BEF">
        <w:rPr>
          <w:rFonts w:hint="cs"/>
          <w:rtl/>
        </w:rPr>
        <w:t>َ</w:t>
      </w:r>
      <w:r w:rsidR="00885635" w:rsidRPr="0084786C">
        <w:rPr>
          <w:rtl/>
        </w:rPr>
        <w:t>يكي ي</w:t>
      </w:r>
      <w:r w:rsidR="00924BEF">
        <w:rPr>
          <w:rFonts w:hint="cs"/>
          <w:rtl/>
        </w:rPr>
        <w:t>ُ</w:t>
      </w:r>
      <w:r w:rsidR="00885635" w:rsidRPr="0084786C">
        <w:rPr>
          <w:rtl/>
        </w:rPr>
        <w:t>ض</w:t>
      </w:r>
      <w:r w:rsidR="00924BEF">
        <w:rPr>
          <w:rFonts w:hint="cs"/>
          <w:rtl/>
        </w:rPr>
        <w:t>َ</w:t>
      </w:r>
      <w:r w:rsidR="00885635" w:rsidRPr="0084786C">
        <w:rPr>
          <w:rtl/>
        </w:rPr>
        <w:t>ع</w:t>
      </w:r>
      <w:r w:rsidR="00924BEF">
        <w:rPr>
          <w:rFonts w:hint="cs"/>
          <w:rtl/>
        </w:rPr>
        <w:t>َّ</w:t>
      </w:r>
      <w:r w:rsidR="00885635" w:rsidRPr="0084786C">
        <w:rPr>
          <w:rtl/>
        </w:rPr>
        <w:t>ف</w:t>
      </w:r>
      <w:r w:rsidR="00924BEF">
        <w:rPr>
          <w:rFonts w:hint="cs"/>
          <w:rtl/>
        </w:rPr>
        <w:t>ُ</w:t>
      </w:r>
      <w:r w:rsidR="00885635" w:rsidRPr="0084786C">
        <w:rPr>
          <w:rtl/>
        </w:rPr>
        <w:t xml:space="preserve"> من ق</w:t>
      </w:r>
      <w:r w:rsidR="00924BEF">
        <w:rPr>
          <w:rFonts w:hint="cs"/>
          <w:rtl/>
        </w:rPr>
        <w:t>ِ</w:t>
      </w:r>
      <w:r w:rsidR="00885635" w:rsidRPr="0084786C">
        <w:rPr>
          <w:rtl/>
        </w:rPr>
        <w:t>ب</w:t>
      </w:r>
      <w:r w:rsidR="00924BEF">
        <w:rPr>
          <w:rFonts w:hint="cs"/>
          <w:rtl/>
        </w:rPr>
        <w:t>َ</w:t>
      </w:r>
      <w:r w:rsidR="00924BEF">
        <w:rPr>
          <w:rtl/>
        </w:rPr>
        <w:t>ل حفظه</w:t>
      </w:r>
      <w:r w:rsidR="00924BEF">
        <w:rPr>
          <w:rFonts w:hint="cs"/>
          <w:rtl/>
        </w:rPr>
        <w:t>»</w:t>
      </w:r>
      <w:r w:rsidR="00924BEF">
        <w:rPr>
          <w:rtl/>
        </w:rPr>
        <w:t>.</w:t>
      </w:r>
    </w:p>
    <w:p w:rsidR="00885635" w:rsidRPr="0084786C" w:rsidRDefault="00885635" w:rsidP="0084786C">
      <w:pPr>
        <w:pStyle w:val="a0"/>
        <w:rPr>
          <w:rtl/>
        </w:rPr>
      </w:pPr>
      <w:r w:rsidRPr="0084786C">
        <w:rPr>
          <w:rtl/>
        </w:rPr>
        <w:t>قلت</w:t>
      </w:r>
      <w:r w:rsidR="005E38ED" w:rsidRPr="0084786C">
        <w:rPr>
          <w:rtl/>
        </w:rPr>
        <w:t xml:space="preserve">: </w:t>
      </w:r>
      <w:r w:rsidRPr="0084786C">
        <w:rPr>
          <w:rtl/>
        </w:rPr>
        <w:t>لكنه حديث ثابت بما له من الطرق والشواهد</w:t>
      </w:r>
      <w:r w:rsidR="005E38ED" w:rsidRPr="0084786C">
        <w:rPr>
          <w:rtl/>
        </w:rPr>
        <w:t xml:space="preserve">: </w:t>
      </w:r>
    </w:p>
    <w:p w:rsidR="00885635" w:rsidRPr="0084786C" w:rsidRDefault="00885635" w:rsidP="0084786C">
      <w:pPr>
        <w:pStyle w:val="a0"/>
        <w:rPr>
          <w:rtl/>
        </w:rPr>
      </w:pPr>
      <w:r w:rsidRPr="00DB0683">
        <w:rPr>
          <w:b/>
          <w:bCs/>
          <w:rtl/>
        </w:rPr>
        <w:t>أ</w:t>
      </w:r>
      <w:r w:rsidR="007E24D3" w:rsidRPr="00DB0683">
        <w:rPr>
          <w:b/>
          <w:bCs/>
          <w:rtl/>
        </w:rPr>
        <w:t>-</w:t>
      </w:r>
      <w:r w:rsidR="00DB0683">
        <w:rPr>
          <w:rFonts w:hint="cs"/>
          <w:rtl/>
        </w:rPr>
        <w:t xml:space="preserve"> </w:t>
      </w:r>
      <w:r w:rsidRPr="0084786C">
        <w:rPr>
          <w:rtl/>
        </w:rPr>
        <w:t>أخرجه ابن ماجه (1/498</w:t>
      </w:r>
      <w:r w:rsidR="00354655" w:rsidRPr="0084786C">
        <w:rPr>
          <w:rtl/>
        </w:rPr>
        <w:t xml:space="preserve">، </w:t>
      </w:r>
      <w:r w:rsidRPr="0084786C">
        <w:rPr>
          <w:rtl/>
        </w:rPr>
        <w:t>499)</w:t>
      </w:r>
      <w:r w:rsidR="00DB0683">
        <w:rPr>
          <w:rFonts w:hint="cs"/>
          <w:rtl/>
        </w:rPr>
        <w:t xml:space="preserve"> </w:t>
      </w:r>
      <w:r w:rsidRPr="0084786C">
        <w:rPr>
          <w:rtl/>
        </w:rPr>
        <w:t>وابن سعد</w:t>
      </w:r>
      <w:r w:rsidR="00DB0683">
        <w:rPr>
          <w:rFonts w:hint="cs"/>
          <w:rtl/>
        </w:rPr>
        <w:t xml:space="preserve"> </w:t>
      </w:r>
      <w:r w:rsidRPr="0084786C">
        <w:rPr>
          <w:rtl/>
        </w:rPr>
        <w:t xml:space="preserve">(2/71) وابن عدي في </w:t>
      </w:r>
      <w:r w:rsidR="00DB0683">
        <w:rPr>
          <w:rFonts w:hint="cs"/>
          <w:rtl/>
        </w:rPr>
        <w:t>«</w:t>
      </w:r>
      <w:r w:rsidR="00DB0683">
        <w:rPr>
          <w:rtl/>
        </w:rPr>
        <w:t>الكامل</w:t>
      </w:r>
      <w:r w:rsidR="00DB0683">
        <w:rPr>
          <w:rFonts w:hint="cs"/>
          <w:rtl/>
        </w:rPr>
        <w:t xml:space="preserve">» </w:t>
      </w:r>
      <w:r w:rsidRPr="0084786C">
        <w:rPr>
          <w:rtl/>
        </w:rPr>
        <w:t>(ق 94/2)</w:t>
      </w:r>
      <w:r w:rsidR="00DB0683">
        <w:rPr>
          <w:rFonts w:hint="cs"/>
          <w:rtl/>
        </w:rPr>
        <w:t xml:space="preserve"> </w:t>
      </w:r>
      <w:r w:rsidRPr="0084786C">
        <w:rPr>
          <w:rtl/>
        </w:rPr>
        <w:t>من طريق ابن عباس عن أبي بكر</w:t>
      </w:r>
      <w:r w:rsidR="005E38ED" w:rsidRPr="0084786C">
        <w:rPr>
          <w:rtl/>
        </w:rPr>
        <w:t xml:space="preserve">. </w:t>
      </w:r>
    </w:p>
    <w:p w:rsidR="00885635" w:rsidRPr="0084786C" w:rsidRDefault="00885635" w:rsidP="0084786C">
      <w:pPr>
        <w:pStyle w:val="a0"/>
        <w:rPr>
          <w:rtl/>
        </w:rPr>
      </w:pPr>
      <w:r w:rsidRPr="00DB0683">
        <w:rPr>
          <w:b/>
          <w:bCs/>
          <w:rtl/>
        </w:rPr>
        <w:t>ب</w:t>
      </w:r>
      <w:r w:rsidR="007E24D3" w:rsidRPr="00DB0683">
        <w:rPr>
          <w:b/>
          <w:bCs/>
          <w:rtl/>
        </w:rPr>
        <w:t>-</w:t>
      </w:r>
      <w:r w:rsidR="00DB0683">
        <w:rPr>
          <w:rFonts w:hint="cs"/>
          <w:rtl/>
        </w:rPr>
        <w:t xml:space="preserve"> </w:t>
      </w:r>
      <w:r w:rsidRPr="0084786C">
        <w:rPr>
          <w:rtl/>
        </w:rPr>
        <w:t>وابن سعد و</w:t>
      </w:r>
      <w:r w:rsidR="00C87658" w:rsidRPr="0084786C">
        <w:rPr>
          <w:rtl/>
        </w:rPr>
        <w:t>أحمد</w:t>
      </w:r>
      <w:r w:rsidRPr="0084786C">
        <w:rPr>
          <w:rtl/>
        </w:rPr>
        <w:t xml:space="preserve"> (رقم 27) من طريقين منقطعين عن أبي بكر</w:t>
      </w:r>
      <w:r w:rsidR="005E38ED" w:rsidRPr="0084786C">
        <w:rPr>
          <w:rtl/>
        </w:rPr>
        <w:t xml:space="preserve">. </w:t>
      </w:r>
    </w:p>
    <w:p w:rsidR="00885635" w:rsidRPr="0084786C" w:rsidRDefault="00885635" w:rsidP="0084786C">
      <w:pPr>
        <w:pStyle w:val="a0"/>
        <w:rPr>
          <w:rtl/>
        </w:rPr>
      </w:pPr>
      <w:r w:rsidRPr="00DB0683">
        <w:rPr>
          <w:b/>
          <w:bCs/>
          <w:rtl/>
        </w:rPr>
        <w:t>ج</w:t>
      </w:r>
      <w:r w:rsidR="007E24D3" w:rsidRPr="00DB0683">
        <w:rPr>
          <w:b/>
          <w:bCs/>
          <w:rtl/>
        </w:rPr>
        <w:t>-</w:t>
      </w:r>
      <w:r w:rsidR="00DB0683">
        <w:rPr>
          <w:rFonts w:hint="cs"/>
          <w:rtl/>
        </w:rPr>
        <w:t xml:space="preserve"> </w:t>
      </w:r>
      <w:r w:rsidRPr="0084786C">
        <w:rPr>
          <w:rtl/>
        </w:rPr>
        <w:t>ورواه مالك (1/230) وعنه ابن سعد بلاغ</w:t>
      </w:r>
      <w:r w:rsidR="00DB0683">
        <w:rPr>
          <w:rFonts w:hint="cs"/>
          <w:rtl/>
        </w:rPr>
        <w:t>ً</w:t>
      </w:r>
      <w:r w:rsidRPr="0084786C">
        <w:rPr>
          <w:rtl/>
        </w:rPr>
        <w:t>ا</w:t>
      </w:r>
      <w:r w:rsidR="005E38ED" w:rsidRPr="0084786C">
        <w:rPr>
          <w:rtl/>
        </w:rPr>
        <w:t xml:space="preserve">. </w:t>
      </w:r>
    </w:p>
    <w:p w:rsidR="006003C9" w:rsidRDefault="00885635" w:rsidP="0084786C">
      <w:pPr>
        <w:pStyle w:val="a0"/>
        <w:rPr>
          <w:rtl/>
        </w:rPr>
      </w:pPr>
      <w:r w:rsidRPr="00DB0683">
        <w:rPr>
          <w:b/>
          <w:bCs/>
          <w:rtl/>
        </w:rPr>
        <w:t>د</w:t>
      </w:r>
      <w:r w:rsidR="007E24D3" w:rsidRPr="00DB0683">
        <w:rPr>
          <w:b/>
          <w:bCs/>
          <w:rtl/>
        </w:rPr>
        <w:t>-</w:t>
      </w:r>
      <w:r w:rsidR="00DB0683">
        <w:rPr>
          <w:rFonts w:hint="cs"/>
          <w:rtl/>
        </w:rPr>
        <w:t xml:space="preserve"> </w:t>
      </w:r>
      <w:r w:rsidRPr="0084786C">
        <w:rPr>
          <w:rtl/>
        </w:rPr>
        <w:t xml:space="preserve">ورواه ابن سعد بسند صحيح عن أبي بكر </w:t>
      </w:r>
      <w:r w:rsidR="00C44543" w:rsidRPr="0084786C">
        <w:rPr>
          <w:rtl/>
        </w:rPr>
        <w:t>مختصرًا</w:t>
      </w:r>
      <w:r w:rsidRPr="0084786C">
        <w:rPr>
          <w:rtl/>
        </w:rPr>
        <w:t xml:space="preserve"> </w:t>
      </w:r>
      <w:r w:rsidR="006003C9">
        <w:rPr>
          <w:rtl/>
        </w:rPr>
        <w:t>موقوفًا</w:t>
      </w:r>
      <w:r w:rsidR="00354655" w:rsidRPr="0084786C">
        <w:rPr>
          <w:rtl/>
        </w:rPr>
        <w:t xml:space="preserve">، </w:t>
      </w:r>
      <w:r w:rsidRPr="0084786C">
        <w:rPr>
          <w:rtl/>
        </w:rPr>
        <w:t>وهو في حكم المرفوع</w:t>
      </w:r>
      <w:r w:rsidR="00354655" w:rsidRPr="0084786C">
        <w:rPr>
          <w:rtl/>
        </w:rPr>
        <w:t xml:space="preserve">، </w:t>
      </w:r>
      <w:r w:rsidRPr="0084786C">
        <w:rPr>
          <w:rtl/>
        </w:rPr>
        <w:t xml:space="preserve">وكذلك رواه الترمذي في </w:t>
      </w:r>
      <w:r w:rsidR="00B46332" w:rsidRPr="0084786C">
        <w:rPr>
          <w:rtl/>
        </w:rPr>
        <w:t>«</w:t>
      </w:r>
      <w:r w:rsidR="006003C9">
        <w:rPr>
          <w:rtl/>
        </w:rPr>
        <w:t>الشمائل</w:t>
      </w:r>
      <w:r w:rsidR="006003C9">
        <w:rPr>
          <w:rFonts w:hint="cs"/>
          <w:rtl/>
        </w:rPr>
        <w:t xml:space="preserve">» </w:t>
      </w:r>
      <w:r w:rsidRPr="0084786C">
        <w:rPr>
          <w:rtl/>
        </w:rPr>
        <w:t xml:space="preserve">(2/272) في قصة وفاته </w:t>
      </w:r>
      <w:r w:rsidR="00BC025A" w:rsidRPr="006003C9">
        <w:rPr>
          <w:rFonts w:cs="CTraditional Arabic"/>
          <w:rtl/>
        </w:rPr>
        <w:t>ج</w:t>
      </w:r>
      <w:r w:rsidR="006003C9">
        <w:rPr>
          <w:rFonts w:hint="cs"/>
          <w:rtl/>
        </w:rPr>
        <w:t>.</w:t>
      </w:r>
    </w:p>
    <w:p w:rsidR="00885635" w:rsidRPr="0084786C" w:rsidRDefault="00885635" w:rsidP="0084786C">
      <w:pPr>
        <w:pStyle w:val="a0"/>
        <w:rPr>
          <w:rtl/>
        </w:rPr>
      </w:pPr>
      <w:r w:rsidRPr="0084786C">
        <w:rPr>
          <w:rtl/>
        </w:rPr>
        <w:t>قال الحافظ ابن حجر (1/420)</w:t>
      </w:r>
      <w:r w:rsidR="005E38ED" w:rsidRPr="0084786C">
        <w:rPr>
          <w:rtl/>
        </w:rPr>
        <w:t xml:space="preserve">: </w:t>
      </w:r>
    </w:p>
    <w:p w:rsidR="00E277C7" w:rsidRDefault="00885635" w:rsidP="0084786C">
      <w:pPr>
        <w:pStyle w:val="a0"/>
        <w:rPr>
          <w:rtl/>
        </w:rPr>
      </w:pPr>
      <w:r w:rsidRPr="0084786C">
        <w:rPr>
          <w:rtl/>
        </w:rPr>
        <w:t xml:space="preserve"> </w:t>
      </w:r>
      <w:r w:rsidR="00B46332" w:rsidRPr="0084786C">
        <w:rPr>
          <w:rtl/>
        </w:rPr>
        <w:t>«</w:t>
      </w:r>
      <w:r w:rsidR="006003C9" w:rsidRPr="0084786C">
        <w:rPr>
          <w:rFonts w:hint="cs"/>
          <w:rtl/>
        </w:rPr>
        <w:t>وإسناده</w:t>
      </w:r>
      <w:r w:rsidRPr="0084786C">
        <w:rPr>
          <w:rtl/>
        </w:rPr>
        <w:t xml:space="preserve"> صحيح</w:t>
      </w:r>
      <w:r w:rsidR="00354655" w:rsidRPr="0084786C">
        <w:rPr>
          <w:rtl/>
        </w:rPr>
        <w:t xml:space="preserve">، </w:t>
      </w:r>
      <w:r w:rsidRPr="0084786C">
        <w:rPr>
          <w:rtl/>
        </w:rPr>
        <w:t>لكنه موقوف</w:t>
      </w:r>
      <w:r w:rsidR="00354655" w:rsidRPr="0084786C">
        <w:rPr>
          <w:rtl/>
        </w:rPr>
        <w:t xml:space="preserve">، </w:t>
      </w:r>
      <w:r w:rsidRPr="0084786C">
        <w:rPr>
          <w:rtl/>
        </w:rPr>
        <w:t>والذي قبله أصرح في المقصود</w:t>
      </w:r>
      <w:r w:rsidR="00354655" w:rsidRPr="0084786C">
        <w:rPr>
          <w:rtl/>
        </w:rPr>
        <w:t xml:space="preserve">، </w:t>
      </w:r>
      <w:r w:rsidRPr="0084786C">
        <w:rPr>
          <w:rtl/>
        </w:rPr>
        <w:t>وإذا ح</w:t>
      </w:r>
      <w:r w:rsidR="006003C9">
        <w:rPr>
          <w:rFonts w:hint="cs"/>
          <w:rtl/>
        </w:rPr>
        <w:t>ُ</w:t>
      </w:r>
      <w:r w:rsidRPr="0084786C">
        <w:rPr>
          <w:rtl/>
        </w:rPr>
        <w:t>مل دفنه في بيته على الاختصاص لم ي</w:t>
      </w:r>
      <w:r w:rsidR="006003C9">
        <w:rPr>
          <w:rFonts w:hint="cs"/>
          <w:rtl/>
        </w:rPr>
        <w:t>َ</w:t>
      </w:r>
      <w:r w:rsidRPr="0084786C">
        <w:rPr>
          <w:rtl/>
        </w:rPr>
        <w:t>ب</w:t>
      </w:r>
      <w:r w:rsidR="006003C9">
        <w:rPr>
          <w:rFonts w:hint="cs"/>
          <w:rtl/>
        </w:rPr>
        <w:t>ْ</w:t>
      </w:r>
      <w:r w:rsidRPr="0084786C">
        <w:rPr>
          <w:rtl/>
        </w:rPr>
        <w:t>ع</w:t>
      </w:r>
      <w:r w:rsidR="006003C9">
        <w:rPr>
          <w:rFonts w:hint="cs"/>
          <w:rtl/>
        </w:rPr>
        <w:t>ُ</w:t>
      </w:r>
      <w:r w:rsidRPr="0084786C">
        <w:rPr>
          <w:rtl/>
        </w:rPr>
        <w:t>د نهي غيره عن ذلك</w:t>
      </w:r>
      <w:r w:rsidR="00354655" w:rsidRPr="0084786C">
        <w:rPr>
          <w:rtl/>
        </w:rPr>
        <w:t xml:space="preserve">، </w:t>
      </w:r>
      <w:r w:rsidRPr="0084786C">
        <w:rPr>
          <w:rtl/>
        </w:rPr>
        <w:t>بل هو م</w:t>
      </w:r>
      <w:r w:rsidR="00E277C7">
        <w:rPr>
          <w:rFonts w:hint="cs"/>
          <w:rtl/>
        </w:rPr>
        <w:t>ُ</w:t>
      </w:r>
      <w:r w:rsidRPr="0084786C">
        <w:rPr>
          <w:rtl/>
        </w:rPr>
        <w:t>ت</w:t>
      </w:r>
      <w:r w:rsidR="00E277C7">
        <w:rPr>
          <w:rFonts w:hint="cs"/>
          <w:rtl/>
        </w:rPr>
        <w:t>َّ</w:t>
      </w:r>
      <w:r w:rsidRPr="0084786C">
        <w:rPr>
          <w:rtl/>
        </w:rPr>
        <w:t>ج</w:t>
      </w:r>
      <w:r w:rsidR="00E277C7">
        <w:rPr>
          <w:rFonts w:hint="cs"/>
          <w:rtl/>
        </w:rPr>
        <w:t>ِ</w:t>
      </w:r>
      <w:r w:rsidRPr="0084786C">
        <w:rPr>
          <w:rtl/>
        </w:rPr>
        <w:t>ه</w:t>
      </w:r>
      <w:r w:rsidR="00354655" w:rsidRPr="0084786C">
        <w:rPr>
          <w:rtl/>
        </w:rPr>
        <w:t xml:space="preserve">، </w:t>
      </w:r>
      <w:r w:rsidR="00E277C7">
        <w:rPr>
          <w:rtl/>
        </w:rPr>
        <w:t>ل</w:t>
      </w:r>
      <w:r w:rsidR="00E277C7">
        <w:rPr>
          <w:rFonts w:hint="cs"/>
          <w:rtl/>
        </w:rPr>
        <w:t>أ</w:t>
      </w:r>
      <w:r w:rsidRPr="0084786C">
        <w:rPr>
          <w:rtl/>
        </w:rPr>
        <w:t>ن استمرار الدفن في البيوت ربما صي</w:t>
      </w:r>
      <w:r w:rsidR="00E277C7">
        <w:rPr>
          <w:rFonts w:hint="cs"/>
          <w:rtl/>
        </w:rPr>
        <w:t>َّ</w:t>
      </w:r>
      <w:r w:rsidRPr="0084786C">
        <w:rPr>
          <w:rtl/>
        </w:rPr>
        <w:t>رها مقابر</w:t>
      </w:r>
      <w:r w:rsidR="00354655" w:rsidRPr="0084786C">
        <w:rPr>
          <w:rtl/>
        </w:rPr>
        <w:t xml:space="preserve">، </w:t>
      </w:r>
      <w:r w:rsidR="00E277C7">
        <w:rPr>
          <w:rtl/>
        </w:rPr>
        <w:t>فتصير الصلاة فيها مكروهة</w:t>
      </w:r>
      <w:r w:rsidR="00E277C7">
        <w:rPr>
          <w:rFonts w:hint="cs"/>
          <w:rtl/>
        </w:rPr>
        <w:t>».</w:t>
      </w:r>
    </w:p>
    <w:p w:rsidR="00E92F59" w:rsidRDefault="00885635" w:rsidP="0084786C">
      <w:pPr>
        <w:pStyle w:val="a0"/>
        <w:rPr>
          <w:rtl/>
        </w:rPr>
      </w:pPr>
      <w:r w:rsidRPr="0084786C">
        <w:rPr>
          <w:rtl/>
        </w:rPr>
        <w:t xml:space="preserve">وقد استنبط البخاري الكراهة من قوله </w:t>
      </w:r>
      <w:r w:rsidR="00BC025A" w:rsidRPr="00E92F59">
        <w:rPr>
          <w:rFonts w:cs="CTraditional Arabic"/>
          <w:rtl/>
        </w:rPr>
        <w:t>ج</w:t>
      </w:r>
      <w:r w:rsidR="00E92F59">
        <w:rPr>
          <w:rtl/>
        </w:rPr>
        <w:t>:</w:t>
      </w:r>
    </w:p>
    <w:p w:rsidR="00253C07" w:rsidRDefault="00B46332" w:rsidP="00253C07">
      <w:pPr>
        <w:pStyle w:val="a0"/>
        <w:rPr>
          <w:rtl/>
        </w:rPr>
      </w:pPr>
      <w:r w:rsidRPr="00253C07">
        <w:rPr>
          <w:rStyle w:val="Char0"/>
          <w:rtl/>
        </w:rPr>
        <w:lastRenderedPageBreak/>
        <w:t>«</w:t>
      </w:r>
      <w:r w:rsidR="00E92F59" w:rsidRPr="00253C07">
        <w:rPr>
          <w:rStyle w:val="Char0"/>
          <w:rFonts w:hint="cs"/>
          <w:rtl/>
        </w:rPr>
        <w:t>اجْعَلُوا</w:t>
      </w:r>
      <w:r w:rsidR="00E92F59" w:rsidRPr="00253C07">
        <w:rPr>
          <w:rStyle w:val="Char0"/>
          <w:rtl/>
        </w:rPr>
        <w:t xml:space="preserve"> </w:t>
      </w:r>
      <w:r w:rsidR="00E92F59" w:rsidRPr="00253C07">
        <w:rPr>
          <w:rStyle w:val="Char0"/>
          <w:rFonts w:hint="cs"/>
          <w:rtl/>
        </w:rPr>
        <w:t>فِي</w:t>
      </w:r>
      <w:r w:rsidR="00E92F59" w:rsidRPr="00253C07">
        <w:rPr>
          <w:rStyle w:val="Char0"/>
          <w:rtl/>
        </w:rPr>
        <w:t xml:space="preserve"> </w:t>
      </w:r>
      <w:r w:rsidR="00E92F59" w:rsidRPr="00253C07">
        <w:rPr>
          <w:rStyle w:val="Char0"/>
          <w:rFonts w:hint="cs"/>
          <w:rtl/>
        </w:rPr>
        <w:t>بُيُوتِكُمْ</w:t>
      </w:r>
      <w:r w:rsidR="00E92F59" w:rsidRPr="00253C07">
        <w:rPr>
          <w:rStyle w:val="Char0"/>
          <w:rtl/>
        </w:rPr>
        <w:t xml:space="preserve"> </w:t>
      </w:r>
      <w:r w:rsidR="00E92F59" w:rsidRPr="00253C07">
        <w:rPr>
          <w:rStyle w:val="Char0"/>
          <w:rFonts w:hint="cs"/>
          <w:rtl/>
        </w:rPr>
        <w:t>مِنْ</w:t>
      </w:r>
      <w:r w:rsidR="00E92F59" w:rsidRPr="00253C07">
        <w:rPr>
          <w:rStyle w:val="Char0"/>
          <w:rtl/>
        </w:rPr>
        <w:t xml:space="preserve"> </w:t>
      </w:r>
      <w:r w:rsidR="00E92F59" w:rsidRPr="00253C07">
        <w:rPr>
          <w:rStyle w:val="Char0"/>
          <w:rFonts w:hint="cs"/>
          <w:rtl/>
        </w:rPr>
        <w:t>صَلَاتِكُمْ،</w:t>
      </w:r>
      <w:r w:rsidR="00E92F59" w:rsidRPr="00253C07">
        <w:rPr>
          <w:rStyle w:val="Char0"/>
          <w:rtl/>
        </w:rPr>
        <w:t xml:space="preserve"> </w:t>
      </w:r>
      <w:r w:rsidR="00E92F59" w:rsidRPr="00253C07">
        <w:rPr>
          <w:rStyle w:val="Char0"/>
          <w:rFonts w:hint="cs"/>
          <w:rtl/>
        </w:rPr>
        <w:t>وَلَا</w:t>
      </w:r>
      <w:r w:rsidR="00E92F59" w:rsidRPr="00253C07">
        <w:rPr>
          <w:rStyle w:val="Char0"/>
          <w:rtl/>
        </w:rPr>
        <w:t xml:space="preserve"> </w:t>
      </w:r>
      <w:r w:rsidR="00E92F59" w:rsidRPr="00253C07">
        <w:rPr>
          <w:rStyle w:val="Char0"/>
          <w:rFonts w:hint="cs"/>
          <w:rtl/>
        </w:rPr>
        <w:t>تَتَّخِذُوهَا</w:t>
      </w:r>
      <w:r w:rsidR="00E92F59" w:rsidRPr="00253C07">
        <w:rPr>
          <w:rStyle w:val="Char0"/>
          <w:rtl/>
        </w:rPr>
        <w:t xml:space="preserve"> </w:t>
      </w:r>
      <w:r w:rsidR="00E92F59" w:rsidRPr="00253C07">
        <w:rPr>
          <w:rStyle w:val="Char0"/>
          <w:rFonts w:hint="cs"/>
          <w:rtl/>
        </w:rPr>
        <w:t>قُبُورًا».</w:t>
      </w:r>
      <w:r w:rsidR="005E38ED" w:rsidRPr="0084786C">
        <w:rPr>
          <w:rtl/>
        </w:rPr>
        <w:t xml:space="preserve"> </w:t>
      </w:r>
      <w:r w:rsidR="00885635" w:rsidRPr="0084786C">
        <w:rPr>
          <w:rtl/>
        </w:rPr>
        <w:t xml:space="preserve">أورده في </w:t>
      </w:r>
      <w:r w:rsidRPr="0084786C">
        <w:rPr>
          <w:rtl/>
        </w:rPr>
        <w:t>«</w:t>
      </w:r>
      <w:r w:rsidR="00253C07">
        <w:rPr>
          <w:rtl/>
        </w:rPr>
        <w:t>باب كراهية الصلاة في المقابر</w:t>
      </w:r>
      <w:r w:rsidR="00253C07">
        <w:rPr>
          <w:rFonts w:hint="cs"/>
          <w:rtl/>
        </w:rPr>
        <w:t xml:space="preserve">» </w:t>
      </w:r>
      <w:r w:rsidR="00885635" w:rsidRPr="0084786C">
        <w:rPr>
          <w:rtl/>
        </w:rPr>
        <w:t>من حديث ابن عمر</w:t>
      </w:r>
      <w:r w:rsidR="00354655" w:rsidRPr="0084786C">
        <w:rPr>
          <w:rtl/>
        </w:rPr>
        <w:t xml:space="preserve">، </w:t>
      </w:r>
      <w:r w:rsidR="00885635" w:rsidRPr="0084786C">
        <w:rPr>
          <w:rtl/>
        </w:rPr>
        <w:t>فقال الحافظ</w:t>
      </w:r>
      <w:r w:rsidR="00253C07">
        <w:rPr>
          <w:rtl/>
        </w:rPr>
        <w:t>:</w:t>
      </w:r>
    </w:p>
    <w:p w:rsidR="00253C07" w:rsidRDefault="00B46332" w:rsidP="00253C07">
      <w:pPr>
        <w:pStyle w:val="a0"/>
        <w:rPr>
          <w:rtl/>
        </w:rPr>
      </w:pPr>
      <w:r w:rsidRPr="0084786C">
        <w:rPr>
          <w:rtl/>
        </w:rPr>
        <w:t>«</w:t>
      </w:r>
      <w:r w:rsidR="00885635" w:rsidRPr="0084786C">
        <w:rPr>
          <w:rtl/>
        </w:rPr>
        <w:t>ولفظ حديث أبي هريرة عند مسلم أصرح</w:t>
      </w:r>
      <w:r w:rsidR="00253C07">
        <w:rPr>
          <w:rFonts w:hint="cs"/>
          <w:rtl/>
        </w:rPr>
        <w:t>ُ</w:t>
      </w:r>
      <w:r w:rsidR="00885635" w:rsidRPr="0084786C">
        <w:rPr>
          <w:rtl/>
        </w:rPr>
        <w:t xml:space="preserve"> من حديث الباب</w:t>
      </w:r>
      <w:r w:rsidR="00354655" w:rsidRPr="0084786C">
        <w:rPr>
          <w:rtl/>
        </w:rPr>
        <w:t xml:space="preserve">، </w:t>
      </w:r>
      <w:r w:rsidR="00885635" w:rsidRPr="0084786C">
        <w:rPr>
          <w:rtl/>
        </w:rPr>
        <w:t>وهو قوله</w:t>
      </w:r>
      <w:r w:rsidR="00253C07">
        <w:rPr>
          <w:rtl/>
        </w:rPr>
        <w:t>:</w:t>
      </w:r>
    </w:p>
    <w:p w:rsidR="00885635" w:rsidRPr="0084786C" w:rsidRDefault="00B46332" w:rsidP="00253C07">
      <w:pPr>
        <w:pStyle w:val="a0"/>
        <w:rPr>
          <w:rtl/>
        </w:rPr>
      </w:pPr>
      <w:r w:rsidRPr="00253C07">
        <w:rPr>
          <w:rStyle w:val="Char0"/>
          <w:rtl/>
        </w:rPr>
        <w:t>«</w:t>
      </w:r>
      <w:r w:rsidR="00253C07" w:rsidRPr="00253C07">
        <w:rPr>
          <w:rStyle w:val="Char0"/>
          <w:rFonts w:hint="cs"/>
          <w:rtl/>
        </w:rPr>
        <w:t>لَا</w:t>
      </w:r>
      <w:r w:rsidR="00253C07" w:rsidRPr="00253C07">
        <w:rPr>
          <w:rStyle w:val="Char0"/>
          <w:rtl/>
        </w:rPr>
        <w:t xml:space="preserve"> </w:t>
      </w:r>
      <w:r w:rsidR="00253C07" w:rsidRPr="00253C07">
        <w:rPr>
          <w:rStyle w:val="Char0"/>
          <w:rFonts w:hint="cs"/>
          <w:rtl/>
        </w:rPr>
        <w:t>تَجْعَلُوا</w:t>
      </w:r>
      <w:r w:rsidR="00253C07" w:rsidRPr="00253C07">
        <w:rPr>
          <w:rStyle w:val="Char0"/>
          <w:rtl/>
        </w:rPr>
        <w:t xml:space="preserve"> </w:t>
      </w:r>
      <w:r w:rsidR="00253C07" w:rsidRPr="00253C07">
        <w:rPr>
          <w:rStyle w:val="Char0"/>
          <w:rFonts w:hint="cs"/>
          <w:rtl/>
        </w:rPr>
        <w:t>بُيُوتَكُمْ</w:t>
      </w:r>
      <w:r w:rsidR="00253C07" w:rsidRPr="00253C07">
        <w:rPr>
          <w:rStyle w:val="Char0"/>
          <w:rtl/>
        </w:rPr>
        <w:t xml:space="preserve"> </w:t>
      </w:r>
      <w:r w:rsidR="00253C07" w:rsidRPr="00253C07">
        <w:rPr>
          <w:rStyle w:val="Char0"/>
          <w:rFonts w:hint="cs"/>
          <w:rtl/>
        </w:rPr>
        <w:t>مَقَابِرَ</w:t>
      </w:r>
      <w:r w:rsidR="00253C07" w:rsidRPr="00253C07">
        <w:rPr>
          <w:rStyle w:val="Char0"/>
          <w:rFonts w:hint="eastAsia"/>
          <w:rtl/>
        </w:rPr>
        <w:t>»</w:t>
      </w:r>
      <w:r w:rsidR="00354655" w:rsidRPr="0084786C">
        <w:rPr>
          <w:rtl/>
        </w:rPr>
        <w:t xml:space="preserve">، </w:t>
      </w:r>
      <w:r w:rsidR="00885635" w:rsidRPr="0084786C">
        <w:rPr>
          <w:rtl/>
        </w:rPr>
        <w:t>فإن ظاهره يقتضي النهي عن الدفن في البيوت مطلق</w:t>
      </w:r>
      <w:r w:rsidR="00063147">
        <w:rPr>
          <w:rFonts w:hint="cs"/>
          <w:rtl/>
        </w:rPr>
        <w:t>ًا»</w:t>
      </w:r>
      <w:r w:rsidR="005E38ED" w:rsidRPr="0084786C">
        <w:rPr>
          <w:rtl/>
        </w:rPr>
        <w:t xml:space="preserve">. </w:t>
      </w:r>
    </w:p>
    <w:p w:rsidR="007016E9" w:rsidRDefault="00885635" w:rsidP="00063147">
      <w:pPr>
        <w:pStyle w:val="a0"/>
        <w:rPr>
          <w:rtl/>
        </w:rPr>
      </w:pPr>
      <w:r w:rsidRPr="00063147">
        <w:rPr>
          <w:b/>
          <w:bCs/>
          <w:rtl/>
        </w:rPr>
        <w:t>9</w:t>
      </w:r>
      <w:r w:rsidR="00063147" w:rsidRPr="00063147">
        <w:rPr>
          <w:rFonts w:hint="cs"/>
          <w:b/>
          <w:bCs/>
          <w:rtl/>
        </w:rPr>
        <w:t>0</w:t>
      </w:r>
      <w:r w:rsidR="007E24D3" w:rsidRPr="00063147">
        <w:rPr>
          <w:b/>
          <w:bCs/>
          <w:rtl/>
        </w:rPr>
        <w:t>-</w:t>
      </w:r>
      <w:r w:rsidR="00063147" w:rsidRPr="00063147">
        <w:rPr>
          <w:rFonts w:hint="cs"/>
          <w:b/>
          <w:bCs/>
          <w:rtl/>
        </w:rPr>
        <w:t xml:space="preserve"> </w:t>
      </w:r>
      <w:r w:rsidR="00063147" w:rsidRPr="0084786C">
        <w:rPr>
          <w:rFonts w:hint="cs"/>
          <w:rtl/>
        </w:rPr>
        <w:t>وي</w:t>
      </w:r>
      <w:r w:rsidR="00063147">
        <w:rPr>
          <w:rFonts w:hint="cs"/>
          <w:rtl/>
        </w:rPr>
        <w:t>ُ</w:t>
      </w:r>
      <w:r w:rsidR="00063147" w:rsidRPr="0084786C">
        <w:rPr>
          <w:rFonts w:hint="cs"/>
          <w:rtl/>
        </w:rPr>
        <w:t>ستثني</w:t>
      </w:r>
      <w:r w:rsidRPr="0084786C">
        <w:rPr>
          <w:rtl/>
        </w:rPr>
        <w:t xml:space="preserve"> مما سبق الشهداء في المعركة</w:t>
      </w:r>
      <w:r w:rsidR="00354655" w:rsidRPr="0084786C">
        <w:rPr>
          <w:rtl/>
        </w:rPr>
        <w:t xml:space="preserve">، </w:t>
      </w:r>
      <w:r w:rsidRPr="0084786C">
        <w:rPr>
          <w:rtl/>
        </w:rPr>
        <w:t>فإنهم ي</w:t>
      </w:r>
      <w:r w:rsidR="00063147">
        <w:rPr>
          <w:rFonts w:hint="cs"/>
          <w:rtl/>
        </w:rPr>
        <w:t>ُ</w:t>
      </w:r>
      <w:r w:rsidRPr="0084786C">
        <w:rPr>
          <w:rtl/>
        </w:rPr>
        <w:t>دف</w:t>
      </w:r>
      <w:r w:rsidR="00063147">
        <w:rPr>
          <w:rFonts w:hint="cs"/>
          <w:rtl/>
        </w:rPr>
        <w:t>َ</w:t>
      </w:r>
      <w:r w:rsidRPr="0084786C">
        <w:rPr>
          <w:rtl/>
        </w:rPr>
        <w:t>نون في مواطن استشهادهم ولا ي</w:t>
      </w:r>
      <w:r w:rsidR="00063147">
        <w:rPr>
          <w:rFonts w:hint="cs"/>
          <w:rtl/>
        </w:rPr>
        <w:t>ُ</w:t>
      </w:r>
      <w:r w:rsidRPr="0084786C">
        <w:rPr>
          <w:rtl/>
        </w:rPr>
        <w:t>نق</w:t>
      </w:r>
      <w:r w:rsidR="00063147">
        <w:rPr>
          <w:rFonts w:hint="cs"/>
          <w:rtl/>
        </w:rPr>
        <w:t>َ</w:t>
      </w:r>
      <w:r w:rsidRPr="0084786C">
        <w:rPr>
          <w:rtl/>
        </w:rPr>
        <w:t>لون إلى المقابر</w:t>
      </w:r>
      <w:r w:rsidR="007016E9">
        <w:rPr>
          <w:rFonts w:hint="cs"/>
          <w:rtl/>
        </w:rPr>
        <w:t>،</w:t>
      </w:r>
      <w:r w:rsidRPr="0084786C">
        <w:rPr>
          <w:rtl/>
        </w:rPr>
        <w:t xml:space="preserve"> لحديث جابر </w:t>
      </w:r>
      <w:r w:rsidR="00857EAD" w:rsidRPr="007016E9">
        <w:rPr>
          <w:rFonts w:cs="CTraditional Arabic"/>
          <w:rtl/>
        </w:rPr>
        <w:t>س</w:t>
      </w:r>
      <w:r w:rsidR="00857EAD" w:rsidRPr="0084786C">
        <w:rPr>
          <w:rtl/>
        </w:rPr>
        <w:t xml:space="preserve"> </w:t>
      </w:r>
      <w:r w:rsidRPr="0084786C">
        <w:rPr>
          <w:rtl/>
        </w:rPr>
        <w:t>قال</w:t>
      </w:r>
      <w:r w:rsidR="007016E9">
        <w:rPr>
          <w:rtl/>
        </w:rPr>
        <w:t>:</w:t>
      </w:r>
    </w:p>
    <w:p w:rsidR="007016E9" w:rsidRDefault="00B46332" w:rsidP="00063147">
      <w:pPr>
        <w:pStyle w:val="a0"/>
        <w:rPr>
          <w:rtl/>
        </w:rPr>
      </w:pPr>
      <w:r w:rsidRPr="0084786C">
        <w:rPr>
          <w:rtl/>
        </w:rPr>
        <w:t>«</w:t>
      </w:r>
      <w:r w:rsidR="00885635" w:rsidRPr="0084786C">
        <w:rPr>
          <w:rtl/>
        </w:rPr>
        <w:t xml:space="preserve">خرج رسول الله </w:t>
      </w:r>
      <w:r w:rsidR="00BC025A" w:rsidRPr="007016E9">
        <w:rPr>
          <w:rFonts w:cs="CTraditional Arabic"/>
          <w:rtl/>
        </w:rPr>
        <w:t>ج</w:t>
      </w:r>
      <w:r w:rsidR="00885635" w:rsidRPr="0084786C">
        <w:rPr>
          <w:rtl/>
        </w:rPr>
        <w:t xml:space="preserve"> من المدينة إلى المشركين لي</w:t>
      </w:r>
      <w:r w:rsidR="007016E9">
        <w:rPr>
          <w:rFonts w:hint="cs"/>
          <w:rtl/>
        </w:rPr>
        <w:t>ُ</w:t>
      </w:r>
      <w:r w:rsidR="00885635" w:rsidRPr="0084786C">
        <w:rPr>
          <w:rtl/>
        </w:rPr>
        <w:t>قاتلهم</w:t>
      </w:r>
      <w:r w:rsidR="00354655" w:rsidRPr="0084786C">
        <w:rPr>
          <w:rtl/>
        </w:rPr>
        <w:t xml:space="preserve">، </w:t>
      </w:r>
      <w:r w:rsidR="00885635" w:rsidRPr="0084786C">
        <w:rPr>
          <w:rtl/>
        </w:rPr>
        <w:t>وقال أبي عبد الله</w:t>
      </w:r>
      <w:r w:rsidR="005E38ED" w:rsidRPr="0084786C">
        <w:rPr>
          <w:rtl/>
        </w:rPr>
        <w:t xml:space="preserve">: </w:t>
      </w:r>
      <w:r w:rsidR="007016E9">
        <w:rPr>
          <w:rtl/>
        </w:rPr>
        <w:t xml:space="preserve">يا جابر </w:t>
      </w:r>
      <w:r w:rsidR="00885635" w:rsidRPr="0084786C">
        <w:rPr>
          <w:rtl/>
        </w:rPr>
        <w:t>بن عبد الله لا عليك</w:t>
      </w:r>
      <w:r w:rsidR="007016E9">
        <w:rPr>
          <w:rFonts w:hint="cs"/>
          <w:rtl/>
        </w:rPr>
        <w:t>َ</w:t>
      </w:r>
      <w:r w:rsidR="00885635" w:rsidRPr="0084786C">
        <w:rPr>
          <w:rtl/>
        </w:rPr>
        <w:t xml:space="preserve"> أن تكون في ن</w:t>
      </w:r>
      <w:r w:rsidR="007016E9">
        <w:rPr>
          <w:rFonts w:hint="cs"/>
          <w:rtl/>
        </w:rPr>
        <w:t>ِ</w:t>
      </w:r>
      <w:r w:rsidR="00885635" w:rsidRPr="0084786C">
        <w:rPr>
          <w:rtl/>
        </w:rPr>
        <w:t>ظ</w:t>
      </w:r>
      <w:r w:rsidR="007016E9">
        <w:rPr>
          <w:rFonts w:hint="cs"/>
          <w:rtl/>
        </w:rPr>
        <w:t>َ</w:t>
      </w:r>
      <w:r w:rsidR="00885635" w:rsidRPr="0084786C">
        <w:rPr>
          <w:rtl/>
        </w:rPr>
        <w:t>اري أهل المدينة حتى تعلم إلى ما يصير أمر</w:t>
      </w:r>
      <w:r w:rsidR="00C51F7A">
        <w:rPr>
          <w:rFonts w:hint="cs"/>
          <w:rtl/>
        </w:rPr>
        <w:t>ُ</w:t>
      </w:r>
      <w:r w:rsidR="00885635" w:rsidRPr="0084786C">
        <w:rPr>
          <w:rtl/>
        </w:rPr>
        <w:t>نا</w:t>
      </w:r>
      <w:r w:rsidR="00354655" w:rsidRPr="0084786C">
        <w:rPr>
          <w:rtl/>
        </w:rPr>
        <w:t xml:space="preserve">، </w:t>
      </w:r>
      <w:r w:rsidR="00C51F7A">
        <w:rPr>
          <w:rtl/>
        </w:rPr>
        <w:t>فإني والله لو</w:t>
      </w:r>
      <w:r w:rsidR="00885635" w:rsidRPr="0084786C">
        <w:rPr>
          <w:rtl/>
        </w:rPr>
        <w:t>لا أني أترك بنات</w:t>
      </w:r>
      <w:r w:rsidR="00C51F7A">
        <w:rPr>
          <w:rFonts w:hint="cs"/>
          <w:rtl/>
        </w:rPr>
        <w:t>ٍ</w:t>
      </w:r>
      <w:r w:rsidR="00885635" w:rsidRPr="0084786C">
        <w:rPr>
          <w:rtl/>
        </w:rPr>
        <w:t xml:space="preserve"> لي بعدي </w:t>
      </w:r>
      <w:r w:rsidR="00C51F7A" w:rsidRPr="0084786C">
        <w:rPr>
          <w:rFonts w:hint="cs"/>
          <w:rtl/>
        </w:rPr>
        <w:t>لأحببت</w:t>
      </w:r>
      <w:r w:rsidR="00C51F7A">
        <w:rPr>
          <w:rFonts w:hint="cs"/>
          <w:rtl/>
        </w:rPr>
        <w:t>ُ</w:t>
      </w:r>
      <w:r w:rsidR="00885635" w:rsidRPr="0084786C">
        <w:rPr>
          <w:rtl/>
        </w:rPr>
        <w:t xml:space="preserve"> أن ت</w:t>
      </w:r>
      <w:r w:rsidR="00C51F7A">
        <w:rPr>
          <w:rFonts w:hint="cs"/>
          <w:rtl/>
        </w:rPr>
        <w:t>ُ</w:t>
      </w:r>
      <w:r w:rsidR="00885635" w:rsidRPr="0084786C">
        <w:rPr>
          <w:rtl/>
        </w:rPr>
        <w:t>قتل بين يدي</w:t>
      </w:r>
      <w:r w:rsidR="00354655" w:rsidRPr="0084786C">
        <w:rPr>
          <w:rtl/>
        </w:rPr>
        <w:t xml:space="preserve">، </w:t>
      </w:r>
      <w:r w:rsidR="00885635" w:rsidRPr="0084786C">
        <w:rPr>
          <w:rtl/>
        </w:rPr>
        <w:t>قال</w:t>
      </w:r>
      <w:r w:rsidR="005E38ED" w:rsidRPr="0084786C">
        <w:rPr>
          <w:rtl/>
        </w:rPr>
        <w:t xml:space="preserve">: </w:t>
      </w:r>
      <w:r w:rsidR="00885635" w:rsidRPr="0084786C">
        <w:rPr>
          <w:rtl/>
        </w:rPr>
        <w:t>فبينما أنا في النظارين إذ جاءت عمتي بأبي وخالي عاد</w:t>
      </w:r>
      <w:r w:rsidR="00C51F7A">
        <w:rPr>
          <w:rFonts w:hint="cs"/>
          <w:rtl/>
        </w:rPr>
        <w:t>َ</w:t>
      </w:r>
      <w:r w:rsidR="00885635" w:rsidRPr="0084786C">
        <w:rPr>
          <w:rtl/>
        </w:rPr>
        <w:t>ل</w:t>
      </w:r>
      <w:r w:rsidR="00C51F7A">
        <w:rPr>
          <w:rFonts w:hint="cs"/>
          <w:rtl/>
        </w:rPr>
        <w:t>ْ</w:t>
      </w:r>
      <w:r w:rsidR="00885635" w:rsidRPr="0084786C">
        <w:rPr>
          <w:rtl/>
        </w:rPr>
        <w:t>ت</w:t>
      </w:r>
      <w:r w:rsidR="00C51F7A">
        <w:rPr>
          <w:rFonts w:hint="cs"/>
          <w:rtl/>
        </w:rPr>
        <w:t>ُ</w:t>
      </w:r>
      <w:r w:rsidR="00885635" w:rsidRPr="0084786C">
        <w:rPr>
          <w:rtl/>
        </w:rPr>
        <w:t>هما</w:t>
      </w:r>
      <w:r w:rsidR="00C51F7A" w:rsidRPr="00C51F7A">
        <w:rPr>
          <w:rFonts w:cs="Arabic11 BT" w:hint="cs"/>
          <w:sz w:val="27"/>
          <w:shd w:val="clear" w:color="auto" w:fill="FFFFFF"/>
          <w:vertAlign w:val="superscript"/>
          <w:rtl/>
          <w:lang w:bidi="ar-EG"/>
        </w:rPr>
        <w:t>(</w:t>
      </w:r>
      <w:r w:rsidR="00C51F7A" w:rsidRPr="00C51F7A">
        <w:rPr>
          <w:rStyle w:val="FootnoteReference"/>
          <w:rFonts w:cs="Arabic11 BT"/>
          <w:sz w:val="27"/>
          <w:shd w:val="clear" w:color="auto" w:fill="FFFFFF"/>
          <w:rtl/>
          <w:lang w:bidi="ar-EG"/>
        </w:rPr>
        <w:footnoteReference w:id="98"/>
      </w:r>
      <w:r w:rsidR="00C51F7A" w:rsidRPr="00C51F7A">
        <w:rPr>
          <w:rFonts w:cs="Arabic11 BT" w:hint="cs"/>
          <w:sz w:val="27"/>
          <w:shd w:val="clear" w:color="auto" w:fill="FFFFFF"/>
          <w:vertAlign w:val="superscript"/>
          <w:rtl/>
          <w:lang w:bidi="ar-EG"/>
        </w:rPr>
        <w:t>)</w:t>
      </w:r>
      <w:r w:rsidR="00885635" w:rsidRPr="0084786C">
        <w:rPr>
          <w:rtl/>
        </w:rPr>
        <w:t xml:space="preserve"> على ناضح</w:t>
      </w:r>
      <w:r w:rsidR="00C51F7A">
        <w:rPr>
          <w:rFonts w:hint="cs"/>
          <w:rtl/>
        </w:rPr>
        <w:t>ٍ</w:t>
      </w:r>
      <w:r w:rsidR="00354655" w:rsidRPr="0084786C">
        <w:rPr>
          <w:rtl/>
        </w:rPr>
        <w:t xml:space="preserve">، </w:t>
      </w:r>
      <w:r w:rsidR="00885635" w:rsidRPr="0084786C">
        <w:rPr>
          <w:rtl/>
        </w:rPr>
        <w:t>فدخلت بهما المدينة لتدفنهما في مقابرنا</w:t>
      </w:r>
      <w:r w:rsidR="00C51F7A">
        <w:rPr>
          <w:rFonts w:hint="cs"/>
          <w:rtl/>
        </w:rPr>
        <w:t xml:space="preserve"> </w:t>
      </w:r>
      <w:r w:rsidR="007E24D3" w:rsidRPr="0084786C">
        <w:rPr>
          <w:rtl/>
        </w:rPr>
        <w:t>-</w:t>
      </w:r>
      <w:r w:rsidR="00885635" w:rsidRPr="0084786C">
        <w:rPr>
          <w:rtl/>
        </w:rPr>
        <w:t>إذ ل</w:t>
      </w:r>
      <w:r w:rsidR="00C51F7A">
        <w:rPr>
          <w:rFonts w:hint="cs"/>
          <w:rtl/>
        </w:rPr>
        <w:t>َ</w:t>
      </w:r>
      <w:r w:rsidR="00885635" w:rsidRPr="0084786C">
        <w:rPr>
          <w:rtl/>
        </w:rPr>
        <w:t>ح</w:t>
      </w:r>
      <w:r w:rsidR="00C51F7A">
        <w:rPr>
          <w:rFonts w:hint="cs"/>
          <w:rtl/>
        </w:rPr>
        <w:t>ِ</w:t>
      </w:r>
      <w:r w:rsidR="00885635" w:rsidRPr="0084786C">
        <w:rPr>
          <w:rtl/>
        </w:rPr>
        <w:t>ق</w:t>
      </w:r>
      <w:r w:rsidR="00C51F7A">
        <w:rPr>
          <w:rFonts w:hint="cs"/>
          <w:rtl/>
        </w:rPr>
        <w:t>َ</w:t>
      </w:r>
      <w:r w:rsidR="00885635" w:rsidRPr="0084786C">
        <w:rPr>
          <w:rtl/>
        </w:rPr>
        <w:t xml:space="preserve"> رجل</w:t>
      </w:r>
      <w:r w:rsidR="00C51F7A">
        <w:rPr>
          <w:rFonts w:hint="cs"/>
          <w:rtl/>
        </w:rPr>
        <w:t>ٌ</w:t>
      </w:r>
      <w:r w:rsidR="00885635" w:rsidRPr="0084786C">
        <w:rPr>
          <w:rtl/>
        </w:rPr>
        <w:t xml:space="preserve"> ينادي</w:t>
      </w:r>
      <w:r w:rsidR="005E38ED" w:rsidRPr="0084786C">
        <w:rPr>
          <w:rtl/>
        </w:rPr>
        <w:t xml:space="preserve">: </w:t>
      </w:r>
      <w:r w:rsidR="00885635" w:rsidRPr="0084786C">
        <w:rPr>
          <w:rtl/>
        </w:rPr>
        <w:t xml:space="preserve">ألا إن رسول الله </w:t>
      </w:r>
      <w:r w:rsidR="00BC025A" w:rsidRPr="00C51F7A">
        <w:rPr>
          <w:rFonts w:cs="CTraditional Arabic"/>
          <w:rtl/>
        </w:rPr>
        <w:t>ج</w:t>
      </w:r>
      <w:r w:rsidR="00885635" w:rsidRPr="0084786C">
        <w:rPr>
          <w:rtl/>
        </w:rPr>
        <w:t xml:space="preserve"> يأمركم أن ترجعوا </w:t>
      </w:r>
      <w:r w:rsidR="008F1B66" w:rsidRPr="0084786C">
        <w:rPr>
          <w:rFonts w:hint="cs"/>
          <w:rtl/>
        </w:rPr>
        <w:t>بالقتلى</w:t>
      </w:r>
      <w:r w:rsidR="00885635" w:rsidRPr="0084786C">
        <w:rPr>
          <w:rtl/>
        </w:rPr>
        <w:t xml:space="preserve"> فتدفن</w:t>
      </w:r>
      <w:r w:rsidR="008F1B66">
        <w:rPr>
          <w:rFonts w:hint="cs"/>
          <w:rtl/>
        </w:rPr>
        <w:t>ُ</w:t>
      </w:r>
      <w:r w:rsidR="00885635" w:rsidRPr="0084786C">
        <w:rPr>
          <w:rtl/>
        </w:rPr>
        <w:t>وها في مصار</w:t>
      </w:r>
      <w:r w:rsidR="008F1B66">
        <w:rPr>
          <w:rFonts w:hint="cs"/>
          <w:rtl/>
        </w:rPr>
        <w:t>ِ</w:t>
      </w:r>
      <w:r w:rsidR="00885635" w:rsidRPr="0084786C">
        <w:rPr>
          <w:rtl/>
        </w:rPr>
        <w:t>عها حيث ق</w:t>
      </w:r>
      <w:r w:rsidR="008F1B66">
        <w:rPr>
          <w:rFonts w:hint="cs"/>
          <w:rtl/>
        </w:rPr>
        <w:t>ُ</w:t>
      </w:r>
      <w:r w:rsidR="00885635" w:rsidRPr="0084786C">
        <w:rPr>
          <w:rtl/>
        </w:rPr>
        <w:t>تل</w:t>
      </w:r>
      <w:r w:rsidR="008F1B66">
        <w:rPr>
          <w:rFonts w:hint="cs"/>
          <w:rtl/>
        </w:rPr>
        <w:t>َ</w:t>
      </w:r>
      <w:r w:rsidR="00885635" w:rsidRPr="0084786C">
        <w:rPr>
          <w:rtl/>
        </w:rPr>
        <w:t>ت</w:t>
      </w:r>
      <w:r w:rsidR="008F1B66">
        <w:rPr>
          <w:rFonts w:hint="cs"/>
          <w:rtl/>
        </w:rPr>
        <w:t>،</w:t>
      </w:r>
      <w:r w:rsidR="00885635" w:rsidRPr="0084786C">
        <w:rPr>
          <w:rtl/>
        </w:rPr>
        <w:t xml:space="preserve"> فرجعنا بهما فدفناهما حيث ق</w:t>
      </w:r>
      <w:r w:rsidR="008F1B66">
        <w:rPr>
          <w:rFonts w:hint="cs"/>
          <w:rtl/>
        </w:rPr>
        <w:t>ُ</w:t>
      </w:r>
      <w:r w:rsidR="00885635" w:rsidRPr="0084786C">
        <w:rPr>
          <w:rtl/>
        </w:rPr>
        <w:t>ت</w:t>
      </w:r>
      <w:r w:rsidR="008F1B66">
        <w:rPr>
          <w:rFonts w:hint="cs"/>
          <w:rtl/>
        </w:rPr>
        <w:t>ِ</w:t>
      </w:r>
      <w:r w:rsidR="008F1B66">
        <w:rPr>
          <w:rtl/>
        </w:rPr>
        <w:t>لا</w:t>
      </w:r>
      <w:r w:rsidR="008F1B66">
        <w:rPr>
          <w:rFonts w:hint="cs"/>
          <w:rtl/>
        </w:rPr>
        <w:t>»</w:t>
      </w:r>
      <w:r w:rsidR="007016E9">
        <w:rPr>
          <w:rtl/>
        </w:rPr>
        <w:t>.</w:t>
      </w:r>
    </w:p>
    <w:p w:rsidR="00885635" w:rsidRDefault="00885635" w:rsidP="00402E47">
      <w:pPr>
        <w:pStyle w:val="a0"/>
        <w:rPr>
          <w:rtl/>
        </w:rPr>
      </w:pPr>
      <w:r w:rsidRPr="0084786C">
        <w:rPr>
          <w:rtl/>
        </w:rPr>
        <w:t xml:space="preserve">أخرجه </w:t>
      </w:r>
      <w:r w:rsidR="00C87658" w:rsidRPr="0084786C">
        <w:rPr>
          <w:rtl/>
        </w:rPr>
        <w:t>أحمد</w:t>
      </w:r>
      <w:r w:rsidRPr="0084786C">
        <w:rPr>
          <w:rtl/>
        </w:rPr>
        <w:t xml:space="preserve"> (3/397-398) بسند صحيح</w:t>
      </w:r>
      <w:r w:rsidR="00354655" w:rsidRPr="0084786C">
        <w:rPr>
          <w:rtl/>
        </w:rPr>
        <w:t xml:space="preserve">، </w:t>
      </w:r>
      <w:r w:rsidRPr="0084786C">
        <w:rPr>
          <w:rtl/>
        </w:rPr>
        <w:t xml:space="preserve">وبعضه عند أبي داود وغيره </w:t>
      </w:r>
      <w:r w:rsidR="00C44543" w:rsidRPr="0084786C">
        <w:rPr>
          <w:rtl/>
        </w:rPr>
        <w:t>مختصرًا</w:t>
      </w:r>
      <w:r w:rsidRPr="0084786C">
        <w:rPr>
          <w:rtl/>
        </w:rPr>
        <w:t xml:space="preserve"> وقد تقدم في المس</w:t>
      </w:r>
      <w:r w:rsidR="008F1B66">
        <w:rPr>
          <w:rtl/>
        </w:rPr>
        <w:t>ألة (17</w:t>
      </w:r>
      <w:r w:rsidR="00402E47">
        <w:rPr>
          <w:rFonts w:hint="cs"/>
          <w:rtl/>
        </w:rPr>
        <w:t>[فصل (ما على الحاضرين بعد موته)].</w:t>
      </w:r>
    </w:p>
    <w:p w:rsidR="00E277C7" w:rsidRPr="0084786C" w:rsidRDefault="00E277C7" w:rsidP="00221AFD">
      <w:pPr>
        <w:pStyle w:val="3"/>
        <w:rPr>
          <w:rtl/>
        </w:rPr>
      </w:pPr>
      <w:bookmarkStart w:id="43" w:name="_Toc459959316"/>
      <w:r>
        <w:rPr>
          <w:rFonts w:hint="cs"/>
          <w:rtl/>
        </w:rPr>
        <w:t>[بيان بطلان تأويل النهي عن دفن الميت في الأوقات الثلاثة بأن المراد النهي عن الصلاة على الجنازة فيها!]</w:t>
      </w:r>
      <w:bookmarkEnd w:id="43"/>
    </w:p>
    <w:p w:rsidR="00885635" w:rsidRPr="0084786C" w:rsidRDefault="00885635" w:rsidP="0084786C">
      <w:pPr>
        <w:pStyle w:val="a0"/>
        <w:rPr>
          <w:rtl/>
        </w:rPr>
      </w:pPr>
      <w:r w:rsidRPr="0084786C">
        <w:rPr>
          <w:rtl/>
        </w:rPr>
        <w:t>9</w:t>
      </w:r>
      <w:r w:rsidRPr="0084786C">
        <w:rPr>
          <w:rFonts w:hint="cs"/>
          <w:rtl/>
        </w:rPr>
        <w:t>2</w:t>
      </w:r>
      <w:r w:rsidR="007E24D3" w:rsidRPr="0084786C">
        <w:rPr>
          <w:rtl/>
        </w:rPr>
        <w:t>-</w:t>
      </w:r>
      <w:r w:rsidR="008F1B66">
        <w:rPr>
          <w:rFonts w:hint="cs"/>
          <w:rtl/>
        </w:rPr>
        <w:t xml:space="preserve"> </w:t>
      </w:r>
      <w:r w:rsidRPr="0084786C">
        <w:rPr>
          <w:rtl/>
        </w:rPr>
        <w:t xml:space="preserve">ولا يجوز الدفن في </w:t>
      </w:r>
      <w:r w:rsidR="00A44734" w:rsidRPr="0084786C">
        <w:rPr>
          <w:rFonts w:hint="cs"/>
          <w:rtl/>
        </w:rPr>
        <w:t>الأحوال</w:t>
      </w:r>
      <w:r w:rsidRPr="0084786C">
        <w:rPr>
          <w:rtl/>
        </w:rPr>
        <w:t xml:space="preserve"> </w:t>
      </w:r>
      <w:r w:rsidR="00865E30" w:rsidRPr="0084786C">
        <w:rPr>
          <w:rtl/>
        </w:rPr>
        <w:t>الآتية</w:t>
      </w:r>
      <w:r w:rsidRPr="0084786C">
        <w:rPr>
          <w:rtl/>
        </w:rPr>
        <w:t xml:space="preserve"> إلا لضرورة</w:t>
      </w:r>
      <w:r w:rsidR="005E38ED" w:rsidRPr="0084786C">
        <w:rPr>
          <w:rtl/>
        </w:rPr>
        <w:t xml:space="preserve">: </w:t>
      </w:r>
    </w:p>
    <w:p w:rsidR="00A44734" w:rsidRDefault="00885635" w:rsidP="00A44734">
      <w:pPr>
        <w:pStyle w:val="a0"/>
        <w:rPr>
          <w:rtl/>
        </w:rPr>
      </w:pPr>
      <w:r w:rsidRPr="00A44734">
        <w:rPr>
          <w:b/>
          <w:bCs/>
          <w:rtl/>
        </w:rPr>
        <w:t>أ</w:t>
      </w:r>
      <w:r w:rsidR="007E24D3" w:rsidRPr="00A44734">
        <w:rPr>
          <w:b/>
          <w:bCs/>
          <w:rtl/>
        </w:rPr>
        <w:t>-</w:t>
      </w:r>
      <w:r w:rsidR="00A44734">
        <w:rPr>
          <w:rFonts w:hint="cs"/>
          <w:rtl/>
        </w:rPr>
        <w:t xml:space="preserve"> </w:t>
      </w:r>
      <w:r w:rsidRPr="0084786C">
        <w:rPr>
          <w:rtl/>
        </w:rPr>
        <w:t xml:space="preserve">الفن في </w:t>
      </w:r>
      <w:r w:rsidR="00A44734" w:rsidRPr="0084786C">
        <w:rPr>
          <w:rFonts w:hint="cs"/>
          <w:rtl/>
        </w:rPr>
        <w:t>الأوقات</w:t>
      </w:r>
      <w:r w:rsidRPr="0084786C">
        <w:rPr>
          <w:rtl/>
        </w:rPr>
        <w:t xml:space="preserve"> الثلاثة لحديث ع</w:t>
      </w:r>
      <w:r w:rsidR="00A44734">
        <w:rPr>
          <w:rFonts w:hint="cs"/>
          <w:rtl/>
        </w:rPr>
        <w:t>ُ</w:t>
      </w:r>
      <w:r w:rsidRPr="0084786C">
        <w:rPr>
          <w:rtl/>
        </w:rPr>
        <w:t>قبة بن عامر المتقدم</w:t>
      </w:r>
      <w:r w:rsidR="00354655" w:rsidRPr="0084786C">
        <w:rPr>
          <w:rtl/>
        </w:rPr>
        <w:t>،</w:t>
      </w:r>
      <w:r w:rsidRPr="0084786C">
        <w:rPr>
          <w:rtl/>
        </w:rPr>
        <w:t xml:space="preserve"> بلفظ</w:t>
      </w:r>
      <w:r w:rsidR="00A44734">
        <w:rPr>
          <w:rtl/>
        </w:rPr>
        <w:t>:</w:t>
      </w:r>
    </w:p>
    <w:p w:rsidR="00CC5865" w:rsidRDefault="00B46332" w:rsidP="00A44734">
      <w:pPr>
        <w:pStyle w:val="a0"/>
        <w:rPr>
          <w:rtl/>
        </w:rPr>
      </w:pPr>
      <w:r w:rsidRPr="0084786C">
        <w:rPr>
          <w:rtl/>
        </w:rPr>
        <w:t>«</w:t>
      </w:r>
      <w:r w:rsidR="00885635" w:rsidRPr="0084786C">
        <w:rPr>
          <w:rtl/>
        </w:rPr>
        <w:t xml:space="preserve">ثلاث ساعات كان رسول الله </w:t>
      </w:r>
      <w:r w:rsidR="00BC025A" w:rsidRPr="00A44734">
        <w:rPr>
          <w:rFonts w:cs="CTraditional Arabic"/>
          <w:rtl/>
        </w:rPr>
        <w:t>ج</w:t>
      </w:r>
      <w:r w:rsidR="00885635" w:rsidRPr="0084786C">
        <w:rPr>
          <w:rtl/>
        </w:rPr>
        <w:t xml:space="preserve"> ينهانا أن ن</w:t>
      </w:r>
      <w:r w:rsidR="00B97913">
        <w:rPr>
          <w:rFonts w:hint="cs"/>
          <w:rtl/>
        </w:rPr>
        <w:t>ُ</w:t>
      </w:r>
      <w:r w:rsidR="00885635" w:rsidRPr="0084786C">
        <w:rPr>
          <w:rtl/>
        </w:rPr>
        <w:t>ص</w:t>
      </w:r>
      <w:r w:rsidR="00B97913">
        <w:rPr>
          <w:rFonts w:hint="cs"/>
          <w:rtl/>
        </w:rPr>
        <w:t>َ</w:t>
      </w:r>
      <w:r w:rsidR="00885635" w:rsidRPr="0084786C">
        <w:rPr>
          <w:rtl/>
        </w:rPr>
        <w:t>ل</w:t>
      </w:r>
      <w:r w:rsidR="00B97913">
        <w:rPr>
          <w:rFonts w:hint="cs"/>
          <w:rtl/>
        </w:rPr>
        <w:t>ِّ</w:t>
      </w:r>
      <w:r w:rsidR="00885635" w:rsidRPr="0084786C">
        <w:rPr>
          <w:rtl/>
        </w:rPr>
        <w:t>ي فيهن</w:t>
      </w:r>
      <w:r w:rsidR="00354655" w:rsidRPr="0084786C">
        <w:rPr>
          <w:rtl/>
        </w:rPr>
        <w:t xml:space="preserve">، </w:t>
      </w:r>
      <w:r w:rsidR="00885635" w:rsidRPr="0084786C">
        <w:rPr>
          <w:rtl/>
        </w:rPr>
        <w:t>أو أن ن</w:t>
      </w:r>
      <w:r w:rsidR="00B97913">
        <w:rPr>
          <w:rFonts w:hint="cs"/>
          <w:rtl/>
        </w:rPr>
        <w:t>َ</w:t>
      </w:r>
      <w:r w:rsidR="00885635" w:rsidRPr="0084786C">
        <w:rPr>
          <w:rtl/>
        </w:rPr>
        <w:t>ق</w:t>
      </w:r>
      <w:r w:rsidR="00B97913">
        <w:rPr>
          <w:rFonts w:hint="cs"/>
          <w:rtl/>
        </w:rPr>
        <w:t>ْ</w:t>
      </w:r>
      <w:r w:rsidR="00885635" w:rsidRPr="0084786C">
        <w:rPr>
          <w:rtl/>
        </w:rPr>
        <w:t>ب</w:t>
      </w:r>
      <w:r w:rsidR="00B97913">
        <w:rPr>
          <w:rFonts w:hint="cs"/>
          <w:rtl/>
        </w:rPr>
        <w:t>ُ</w:t>
      </w:r>
      <w:r w:rsidR="00885635" w:rsidRPr="0084786C">
        <w:rPr>
          <w:rtl/>
        </w:rPr>
        <w:t>ر</w:t>
      </w:r>
      <w:r w:rsidR="00B97913">
        <w:rPr>
          <w:rFonts w:hint="cs"/>
          <w:rtl/>
        </w:rPr>
        <w:t>َ</w:t>
      </w:r>
      <w:r w:rsidR="00885635" w:rsidRPr="0084786C">
        <w:rPr>
          <w:rtl/>
        </w:rPr>
        <w:t xml:space="preserve"> فيهن موتانا</w:t>
      </w:r>
      <w:r w:rsidR="00B97913">
        <w:rPr>
          <w:rFonts w:hint="cs"/>
          <w:rtl/>
        </w:rPr>
        <w:t>؛</w:t>
      </w:r>
      <w:r w:rsidR="00354655" w:rsidRPr="0084786C">
        <w:rPr>
          <w:rtl/>
        </w:rPr>
        <w:t xml:space="preserve"> </w:t>
      </w:r>
      <w:r w:rsidR="00885635" w:rsidRPr="0084786C">
        <w:rPr>
          <w:rtl/>
        </w:rPr>
        <w:t>حين ت</w:t>
      </w:r>
      <w:r w:rsidR="00B97913">
        <w:rPr>
          <w:rFonts w:hint="cs"/>
          <w:rtl/>
        </w:rPr>
        <w:t>َ</w:t>
      </w:r>
      <w:r w:rsidR="00885635" w:rsidRPr="0084786C">
        <w:rPr>
          <w:rtl/>
        </w:rPr>
        <w:t>ط</w:t>
      </w:r>
      <w:r w:rsidR="00B97913">
        <w:rPr>
          <w:rFonts w:hint="cs"/>
          <w:rtl/>
        </w:rPr>
        <w:t>ْ</w:t>
      </w:r>
      <w:r w:rsidR="00885635" w:rsidRPr="0084786C">
        <w:rPr>
          <w:rtl/>
        </w:rPr>
        <w:t>ل</w:t>
      </w:r>
      <w:r w:rsidR="00B97913">
        <w:rPr>
          <w:rFonts w:hint="cs"/>
          <w:rtl/>
        </w:rPr>
        <w:t>ُ</w:t>
      </w:r>
      <w:r w:rsidR="00885635" w:rsidRPr="0084786C">
        <w:rPr>
          <w:rtl/>
        </w:rPr>
        <w:t>ع</w:t>
      </w:r>
      <w:r w:rsidR="00B97913">
        <w:rPr>
          <w:rFonts w:hint="cs"/>
          <w:rtl/>
        </w:rPr>
        <w:t>ُ</w:t>
      </w:r>
      <w:r w:rsidR="00885635" w:rsidRPr="0084786C">
        <w:rPr>
          <w:rtl/>
        </w:rPr>
        <w:t xml:space="preserve"> الشمس بازغة</w:t>
      </w:r>
      <w:r w:rsidR="00B97913">
        <w:rPr>
          <w:rFonts w:hint="cs"/>
          <w:rtl/>
        </w:rPr>
        <w:t>ً</w:t>
      </w:r>
      <w:r w:rsidR="00885635" w:rsidRPr="0084786C">
        <w:rPr>
          <w:rtl/>
        </w:rPr>
        <w:t xml:space="preserve"> حتى ترتفع</w:t>
      </w:r>
      <w:r w:rsidR="00354655" w:rsidRPr="0084786C">
        <w:rPr>
          <w:rtl/>
        </w:rPr>
        <w:t xml:space="preserve">، </w:t>
      </w:r>
      <w:r w:rsidR="00885635" w:rsidRPr="0084786C">
        <w:rPr>
          <w:rtl/>
        </w:rPr>
        <w:t>وحين يقوم قائم الظهيرة حتى تميل الشمس</w:t>
      </w:r>
      <w:r w:rsidR="00354655" w:rsidRPr="0084786C">
        <w:rPr>
          <w:rtl/>
        </w:rPr>
        <w:t xml:space="preserve">، </w:t>
      </w:r>
      <w:r w:rsidR="00885635" w:rsidRPr="0084786C">
        <w:rPr>
          <w:rtl/>
        </w:rPr>
        <w:t>وحين تضي</w:t>
      </w:r>
      <w:r w:rsidR="00B97913">
        <w:rPr>
          <w:rFonts w:hint="cs"/>
          <w:rtl/>
        </w:rPr>
        <w:t>َّ</w:t>
      </w:r>
      <w:r w:rsidR="00885635" w:rsidRPr="0084786C">
        <w:rPr>
          <w:rtl/>
        </w:rPr>
        <w:t>ف</w:t>
      </w:r>
      <w:r w:rsidR="00B97913">
        <w:rPr>
          <w:rFonts w:hint="cs"/>
          <w:rtl/>
        </w:rPr>
        <w:t>ُ</w:t>
      </w:r>
      <w:r w:rsidR="00885635" w:rsidRPr="0084786C">
        <w:rPr>
          <w:rtl/>
        </w:rPr>
        <w:t xml:space="preserve"> الشمس </w:t>
      </w:r>
      <w:r w:rsidR="00B97913">
        <w:rPr>
          <w:rtl/>
        </w:rPr>
        <w:t>للغروب حتى تغرب</w:t>
      </w:r>
      <w:r w:rsidR="00B97913">
        <w:rPr>
          <w:rFonts w:hint="cs"/>
          <w:rtl/>
        </w:rPr>
        <w:t>»</w:t>
      </w:r>
      <w:r w:rsidR="005E38ED" w:rsidRPr="0084786C">
        <w:rPr>
          <w:rtl/>
        </w:rPr>
        <w:t xml:space="preserve">. </w:t>
      </w:r>
      <w:r w:rsidR="00B97913">
        <w:rPr>
          <w:rFonts w:hint="cs"/>
          <w:rtl/>
        </w:rPr>
        <w:t>(ص</w:t>
      </w:r>
      <w:r w:rsidR="00DB57C2">
        <w:rPr>
          <w:rFonts w:hint="cs"/>
          <w:rtl/>
        </w:rPr>
        <w:t xml:space="preserve"> </w:t>
      </w:r>
      <w:r w:rsidR="00CC5865">
        <w:rPr>
          <w:rFonts w:hint="cs"/>
          <w:rtl/>
        </w:rPr>
        <w:t>).</w:t>
      </w:r>
    </w:p>
    <w:p w:rsidR="00CC5865" w:rsidRDefault="00885635" w:rsidP="00A44734">
      <w:pPr>
        <w:pStyle w:val="a0"/>
        <w:rPr>
          <w:rtl/>
        </w:rPr>
      </w:pPr>
      <w:r w:rsidRPr="0084786C">
        <w:rPr>
          <w:rtl/>
        </w:rPr>
        <w:t>والحديث ظاهر الدلالة على ما ذكرنا</w:t>
      </w:r>
      <w:r w:rsidR="00354655" w:rsidRPr="0084786C">
        <w:rPr>
          <w:rtl/>
        </w:rPr>
        <w:t xml:space="preserve">، </w:t>
      </w:r>
      <w:r w:rsidRPr="0084786C">
        <w:rPr>
          <w:rtl/>
        </w:rPr>
        <w:t xml:space="preserve">وقد ذهب </w:t>
      </w:r>
      <w:r w:rsidR="00CC5865">
        <w:rPr>
          <w:rFonts w:hint="cs"/>
          <w:rtl/>
        </w:rPr>
        <w:t>إ</w:t>
      </w:r>
      <w:r w:rsidRPr="0084786C">
        <w:rPr>
          <w:rtl/>
        </w:rPr>
        <w:t>لى ذلك ابن ح</w:t>
      </w:r>
      <w:r w:rsidR="00CC5865">
        <w:rPr>
          <w:rFonts w:hint="cs"/>
          <w:rtl/>
        </w:rPr>
        <w:t>َ</w:t>
      </w:r>
      <w:r w:rsidRPr="0084786C">
        <w:rPr>
          <w:rtl/>
        </w:rPr>
        <w:t xml:space="preserve">زم في </w:t>
      </w:r>
      <w:r w:rsidR="00B46332" w:rsidRPr="0084786C">
        <w:rPr>
          <w:rtl/>
        </w:rPr>
        <w:t>«</w:t>
      </w:r>
      <w:r w:rsidR="00CC5865">
        <w:rPr>
          <w:rtl/>
        </w:rPr>
        <w:t>الم</w:t>
      </w:r>
      <w:r w:rsidR="00CC5865">
        <w:rPr>
          <w:rFonts w:hint="cs"/>
          <w:rtl/>
        </w:rPr>
        <w:t>ُ</w:t>
      </w:r>
      <w:r w:rsidR="00CC5865">
        <w:rPr>
          <w:rtl/>
        </w:rPr>
        <w:t>ح</w:t>
      </w:r>
      <w:r w:rsidR="00CC5865">
        <w:rPr>
          <w:rFonts w:hint="cs"/>
          <w:rtl/>
        </w:rPr>
        <w:t>َ</w:t>
      </w:r>
      <w:r w:rsidR="00CC5865">
        <w:rPr>
          <w:rtl/>
        </w:rPr>
        <w:t>ل</w:t>
      </w:r>
      <w:r w:rsidR="00CC5865">
        <w:rPr>
          <w:rFonts w:hint="cs"/>
          <w:rtl/>
        </w:rPr>
        <w:t>ّ</w:t>
      </w:r>
      <w:r w:rsidR="00CC5865">
        <w:rPr>
          <w:rtl/>
        </w:rPr>
        <w:t>ى</w:t>
      </w:r>
      <w:r w:rsidR="00CC5865">
        <w:rPr>
          <w:rFonts w:hint="cs"/>
          <w:rtl/>
        </w:rPr>
        <w:t xml:space="preserve">» </w:t>
      </w:r>
      <w:r w:rsidRPr="0084786C">
        <w:rPr>
          <w:rtl/>
        </w:rPr>
        <w:t>(5/114-115) وغيره من العلماء</w:t>
      </w:r>
      <w:r w:rsidR="00CC5865">
        <w:rPr>
          <w:rtl/>
        </w:rPr>
        <w:t>.</w:t>
      </w:r>
    </w:p>
    <w:p w:rsidR="003207CB" w:rsidRDefault="00885635" w:rsidP="00A44734">
      <w:pPr>
        <w:pStyle w:val="a0"/>
        <w:rPr>
          <w:rtl/>
        </w:rPr>
      </w:pPr>
      <w:r w:rsidRPr="0084786C">
        <w:rPr>
          <w:rtl/>
        </w:rPr>
        <w:lastRenderedPageBreak/>
        <w:t>ومن التأويلات البعيدة</w:t>
      </w:r>
      <w:r w:rsidR="00354655" w:rsidRPr="0084786C">
        <w:rPr>
          <w:rtl/>
        </w:rPr>
        <w:t xml:space="preserve">، </w:t>
      </w:r>
      <w:r w:rsidRPr="0084786C">
        <w:rPr>
          <w:rtl/>
        </w:rPr>
        <w:t>بل الباطلة قول بعضهم</w:t>
      </w:r>
      <w:r w:rsidR="005E38ED" w:rsidRPr="0084786C">
        <w:rPr>
          <w:rtl/>
        </w:rPr>
        <w:t xml:space="preserve">: </w:t>
      </w:r>
      <w:r w:rsidR="00B46332" w:rsidRPr="0084786C">
        <w:rPr>
          <w:rtl/>
        </w:rPr>
        <w:t>«</w:t>
      </w:r>
      <w:r w:rsidRPr="0084786C">
        <w:rPr>
          <w:rtl/>
        </w:rPr>
        <w:t>قوله</w:t>
      </w:r>
      <w:r w:rsidR="005E38ED" w:rsidRPr="0084786C">
        <w:rPr>
          <w:rtl/>
        </w:rPr>
        <w:t xml:space="preserve">: </w:t>
      </w:r>
      <w:r w:rsidR="00B46332" w:rsidRPr="0084786C">
        <w:rPr>
          <w:rtl/>
        </w:rPr>
        <w:t>(</w:t>
      </w:r>
      <w:r w:rsidR="003207CB">
        <w:rPr>
          <w:rtl/>
        </w:rPr>
        <w:t>نقبر) أي نصلي</w:t>
      </w:r>
      <w:r w:rsidR="003207CB">
        <w:rPr>
          <w:rFonts w:hint="cs"/>
          <w:rtl/>
        </w:rPr>
        <w:t xml:space="preserve">»! </w:t>
      </w:r>
      <w:r w:rsidRPr="0084786C">
        <w:rPr>
          <w:rtl/>
        </w:rPr>
        <w:t xml:space="preserve">قال </w:t>
      </w:r>
      <w:r w:rsidR="001A54D6" w:rsidRPr="0084786C">
        <w:rPr>
          <w:rtl/>
        </w:rPr>
        <w:t>أبو</w:t>
      </w:r>
      <w:r w:rsidRPr="0084786C">
        <w:rPr>
          <w:rtl/>
        </w:rPr>
        <w:t xml:space="preserve"> الحسن الس</w:t>
      </w:r>
      <w:r w:rsidR="003207CB">
        <w:rPr>
          <w:rFonts w:hint="cs"/>
          <w:rtl/>
        </w:rPr>
        <w:t>ِّ</w:t>
      </w:r>
      <w:r w:rsidRPr="0084786C">
        <w:rPr>
          <w:rtl/>
        </w:rPr>
        <w:t>ن</w:t>
      </w:r>
      <w:r w:rsidR="003207CB">
        <w:rPr>
          <w:rFonts w:hint="cs"/>
          <w:rtl/>
        </w:rPr>
        <w:t>ْ</w:t>
      </w:r>
      <w:r w:rsidRPr="0084786C">
        <w:rPr>
          <w:rtl/>
        </w:rPr>
        <w:t>دي</w:t>
      </w:r>
      <w:r w:rsidR="003207CB">
        <w:rPr>
          <w:rtl/>
        </w:rPr>
        <w:t>:</w:t>
      </w:r>
    </w:p>
    <w:p w:rsidR="00885635" w:rsidRDefault="00B46332" w:rsidP="00873F14">
      <w:pPr>
        <w:pStyle w:val="a0"/>
        <w:rPr>
          <w:rtl/>
        </w:rPr>
      </w:pPr>
      <w:r w:rsidRPr="0084786C">
        <w:rPr>
          <w:rtl/>
        </w:rPr>
        <w:t>«</w:t>
      </w:r>
      <w:r w:rsidR="00885635" w:rsidRPr="0084786C">
        <w:rPr>
          <w:rtl/>
        </w:rPr>
        <w:t>ولا يخفى أنه معنى بعيد</w:t>
      </w:r>
      <w:r w:rsidR="00354655" w:rsidRPr="0084786C">
        <w:rPr>
          <w:rtl/>
        </w:rPr>
        <w:t xml:space="preserve">، </w:t>
      </w:r>
      <w:r w:rsidR="00885635" w:rsidRPr="0084786C">
        <w:rPr>
          <w:rtl/>
        </w:rPr>
        <w:t>لا ي</w:t>
      </w:r>
      <w:r w:rsidR="003207CB">
        <w:rPr>
          <w:rFonts w:hint="cs"/>
          <w:rtl/>
        </w:rPr>
        <w:t>َ</w:t>
      </w:r>
      <w:r w:rsidR="00885635" w:rsidRPr="0084786C">
        <w:rPr>
          <w:rtl/>
        </w:rPr>
        <w:t>ن</w:t>
      </w:r>
      <w:r w:rsidR="003207CB">
        <w:rPr>
          <w:rFonts w:hint="cs"/>
          <w:rtl/>
        </w:rPr>
        <w:t>ْ</w:t>
      </w:r>
      <w:r w:rsidR="00885635" w:rsidRPr="0084786C">
        <w:rPr>
          <w:rtl/>
        </w:rPr>
        <w:t>س</w:t>
      </w:r>
      <w:r w:rsidR="003207CB">
        <w:rPr>
          <w:rFonts w:hint="cs"/>
          <w:rtl/>
        </w:rPr>
        <w:t>َ</w:t>
      </w:r>
      <w:r w:rsidR="00885635" w:rsidRPr="0084786C">
        <w:rPr>
          <w:rtl/>
        </w:rPr>
        <w:t>اق إليه الذهن من لفظ الحديث</w:t>
      </w:r>
      <w:r w:rsidR="003207CB">
        <w:rPr>
          <w:rFonts w:hint="cs"/>
          <w:rtl/>
        </w:rPr>
        <w:t xml:space="preserve">. </w:t>
      </w:r>
      <w:r w:rsidR="00885635" w:rsidRPr="0084786C">
        <w:rPr>
          <w:rtl/>
        </w:rPr>
        <w:t xml:space="preserve">قال بعضهم </w:t>
      </w:r>
      <w:r w:rsidRPr="0084786C">
        <w:rPr>
          <w:rtl/>
        </w:rPr>
        <w:t>«</w:t>
      </w:r>
      <w:r w:rsidR="00885635" w:rsidRPr="0084786C">
        <w:rPr>
          <w:rtl/>
        </w:rPr>
        <w:t>يقال</w:t>
      </w:r>
      <w:r w:rsidR="005E38ED" w:rsidRPr="0084786C">
        <w:rPr>
          <w:rtl/>
        </w:rPr>
        <w:t xml:space="preserve">: </w:t>
      </w:r>
      <w:r w:rsidR="00885635" w:rsidRPr="0084786C">
        <w:rPr>
          <w:rtl/>
        </w:rPr>
        <w:t>ق</w:t>
      </w:r>
      <w:r w:rsidR="003207CB">
        <w:rPr>
          <w:rFonts w:hint="cs"/>
          <w:rtl/>
        </w:rPr>
        <w:t>َ</w:t>
      </w:r>
      <w:r w:rsidR="00885635" w:rsidRPr="0084786C">
        <w:rPr>
          <w:rtl/>
        </w:rPr>
        <w:t>ب</w:t>
      </w:r>
      <w:r w:rsidR="003207CB">
        <w:rPr>
          <w:rFonts w:hint="cs"/>
          <w:rtl/>
        </w:rPr>
        <w:t>َ</w:t>
      </w:r>
      <w:r w:rsidR="00885635" w:rsidRPr="0084786C">
        <w:rPr>
          <w:rtl/>
        </w:rPr>
        <w:t>ره</w:t>
      </w:r>
      <w:r w:rsidR="003207CB">
        <w:rPr>
          <w:rFonts w:hint="cs"/>
          <w:rtl/>
        </w:rPr>
        <w:t>ُ</w:t>
      </w:r>
      <w:r w:rsidR="00885635" w:rsidRPr="0084786C">
        <w:rPr>
          <w:rtl/>
        </w:rPr>
        <w:t xml:space="preserve"> إذا د</w:t>
      </w:r>
      <w:r w:rsidR="003207CB">
        <w:rPr>
          <w:rFonts w:hint="cs"/>
          <w:rtl/>
        </w:rPr>
        <w:t>َ</w:t>
      </w:r>
      <w:r w:rsidR="00885635" w:rsidRPr="0084786C">
        <w:rPr>
          <w:rtl/>
        </w:rPr>
        <w:t>ف</w:t>
      </w:r>
      <w:r w:rsidR="003207CB">
        <w:rPr>
          <w:rFonts w:hint="cs"/>
          <w:rtl/>
        </w:rPr>
        <w:t>َ</w:t>
      </w:r>
      <w:r w:rsidR="00885635" w:rsidRPr="0084786C">
        <w:rPr>
          <w:rtl/>
        </w:rPr>
        <w:t>ن</w:t>
      </w:r>
      <w:r w:rsidR="003207CB">
        <w:rPr>
          <w:rFonts w:hint="cs"/>
          <w:rtl/>
        </w:rPr>
        <w:t>َ</w:t>
      </w:r>
      <w:r w:rsidR="00885635" w:rsidRPr="0084786C">
        <w:rPr>
          <w:rtl/>
        </w:rPr>
        <w:t>ه</w:t>
      </w:r>
      <w:r w:rsidR="00354655" w:rsidRPr="0084786C">
        <w:rPr>
          <w:rtl/>
        </w:rPr>
        <w:t xml:space="preserve">، </w:t>
      </w:r>
      <w:r w:rsidR="00885635" w:rsidRPr="0084786C">
        <w:rPr>
          <w:rtl/>
        </w:rPr>
        <w:t>ولا ي</w:t>
      </w:r>
      <w:r w:rsidR="003207CB">
        <w:rPr>
          <w:rFonts w:hint="cs"/>
          <w:rtl/>
        </w:rPr>
        <w:t>ُ</w:t>
      </w:r>
      <w:r w:rsidR="00885635" w:rsidRPr="0084786C">
        <w:rPr>
          <w:rtl/>
        </w:rPr>
        <w:t>قال</w:t>
      </w:r>
      <w:r w:rsidR="005E38ED" w:rsidRPr="0084786C">
        <w:rPr>
          <w:rtl/>
        </w:rPr>
        <w:t xml:space="preserve">: </w:t>
      </w:r>
      <w:r w:rsidR="00885635" w:rsidRPr="0084786C">
        <w:rPr>
          <w:rtl/>
        </w:rPr>
        <w:t>ق</w:t>
      </w:r>
      <w:r w:rsidR="003207CB">
        <w:rPr>
          <w:rFonts w:hint="cs"/>
          <w:rtl/>
        </w:rPr>
        <w:t>َ</w:t>
      </w:r>
      <w:r w:rsidR="00885635" w:rsidRPr="0084786C">
        <w:rPr>
          <w:rtl/>
        </w:rPr>
        <w:t>ب</w:t>
      </w:r>
      <w:r w:rsidR="003207CB">
        <w:rPr>
          <w:rFonts w:hint="cs"/>
          <w:rtl/>
        </w:rPr>
        <w:t>َ</w:t>
      </w:r>
      <w:r w:rsidR="00885635" w:rsidRPr="0084786C">
        <w:rPr>
          <w:rtl/>
        </w:rPr>
        <w:t>ره</w:t>
      </w:r>
      <w:r w:rsidR="003207CB">
        <w:rPr>
          <w:rFonts w:hint="cs"/>
          <w:rtl/>
        </w:rPr>
        <w:t>:</w:t>
      </w:r>
      <w:r w:rsidR="00885635" w:rsidRPr="0084786C">
        <w:rPr>
          <w:rtl/>
        </w:rPr>
        <w:t xml:space="preserve"> إذا ص</w:t>
      </w:r>
      <w:r w:rsidR="003207CB">
        <w:rPr>
          <w:rFonts w:hint="cs"/>
          <w:rtl/>
        </w:rPr>
        <w:t>َ</w:t>
      </w:r>
      <w:r w:rsidR="00885635" w:rsidRPr="0084786C">
        <w:rPr>
          <w:rtl/>
        </w:rPr>
        <w:t>ل</w:t>
      </w:r>
      <w:r w:rsidR="003207CB">
        <w:rPr>
          <w:rFonts w:hint="cs"/>
          <w:rtl/>
        </w:rPr>
        <w:t>ّ</w:t>
      </w:r>
      <w:r w:rsidR="003207CB">
        <w:rPr>
          <w:rtl/>
        </w:rPr>
        <w:t>ى عليه</w:t>
      </w:r>
      <w:r w:rsidR="003207CB">
        <w:rPr>
          <w:rFonts w:hint="cs"/>
          <w:rtl/>
        </w:rPr>
        <w:t>»</w:t>
      </w:r>
      <w:r w:rsidR="005E38ED" w:rsidRPr="0084786C">
        <w:rPr>
          <w:rtl/>
        </w:rPr>
        <w:t xml:space="preserve">. </w:t>
      </w:r>
      <w:r w:rsidR="003207CB" w:rsidRPr="0084786C">
        <w:rPr>
          <w:rFonts w:hint="cs"/>
          <w:rtl/>
        </w:rPr>
        <w:t>والأقرب</w:t>
      </w:r>
      <w:r w:rsidR="00885635" w:rsidRPr="0084786C">
        <w:rPr>
          <w:rtl/>
        </w:rPr>
        <w:t xml:space="preserve"> أن الحديث يميل إلى قول </w:t>
      </w:r>
      <w:r w:rsidR="00C87658" w:rsidRPr="0084786C">
        <w:rPr>
          <w:rtl/>
        </w:rPr>
        <w:t>أحمد</w:t>
      </w:r>
      <w:r w:rsidR="00885635" w:rsidRPr="0084786C">
        <w:rPr>
          <w:rtl/>
        </w:rPr>
        <w:t xml:space="preserve"> وغيره أن الدفن مكروه في هذه </w:t>
      </w:r>
      <w:r w:rsidR="00873F14" w:rsidRPr="0084786C">
        <w:rPr>
          <w:rFonts w:hint="cs"/>
          <w:rtl/>
        </w:rPr>
        <w:t>الأوقات</w:t>
      </w:r>
      <w:r w:rsidR="00873F14">
        <w:rPr>
          <w:rFonts w:hint="cs"/>
          <w:rtl/>
        </w:rPr>
        <w:t>».</w:t>
      </w:r>
    </w:p>
    <w:p w:rsidR="007004E7" w:rsidRDefault="00873F14" w:rsidP="00A44734">
      <w:pPr>
        <w:pStyle w:val="a0"/>
        <w:rPr>
          <w:rtl/>
        </w:rPr>
      </w:pPr>
      <w:r w:rsidRPr="00873F14">
        <w:rPr>
          <w:rFonts w:hint="cs"/>
          <w:rtl/>
        </w:rPr>
        <w:t>قلت</w:t>
      </w:r>
      <w:r w:rsidRPr="00873F14">
        <w:rPr>
          <w:rtl/>
        </w:rPr>
        <w:t xml:space="preserve">: </w:t>
      </w:r>
      <w:r w:rsidRPr="00873F14">
        <w:rPr>
          <w:rFonts w:hint="cs"/>
          <w:rtl/>
        </w:rPr>
        <w:t>وقد</w:t>
      </w:r>
      <w:r w:rsidRPr="00873F14">
        <w:rPr>
          <w:rtl/>
        </w:rPr>
        <w:t xml:space="preserve"> </w:t>
      </w:r>
      <w:r w:rsidRPr="00873F14">
        <w:rPr>
          <w:rFonts w:hint="cs"/>
          <w:rtl/>
        </w:rPr>
        <w:t>رد</w:t>
      </w:r>
      <w:r w:rsidR="007004E7">
        <w:rPr>
          <w:rFonts w:hint="cs"/>
          <w:rtl/>
        </w:rPr>
        <w:t>ّ</w:t>
      </w:r>
      <w:r w:rsidRPr="00873F14">
        <w:rPr>
          <w:rtl/>
        </w:rPr>
        <w:t xml:space="preserve"> </w:t>
      </w:r>
      <w:r w:rsidRPr="00873F14">
        <w:rPr>
          <w:rFonts w:hint="cs"/>
          <w:rtl/>
        </w:rPr>
        <w:t>ذلك</w:t>
      </w:r>
      <w:r w:rsidRPr="00873F14">
        <w:rPr>
          <w:rtl/>
        </w:rPr>
        <w:t xml:space="preserve"> </w:t>
      </w:r>
      <w:r w:rsidRPr="00873F14">
        <w:rPr>
          <w:rFonts w:hint="cs"/>
          <w:rtl/>
        </w:rPr>
        <w:t>التأويل</w:t>
      </w:r>
      <w:r w:rsidRPr="00873F14">
        <w:rPr>
          <w:rtl/>
        </w:rPr>
        <w:t xml:space="preserve"> </w:t>
      </w:r>
      <w:r w:rsidR="007004E7" w:rsidRPr="00873F14">
        <w:rPr>
          <w:rFonts w:hint="cs"/>
          <w:rtl/>
        </w:rPr>
        <w:t>الإمام</w:t>
      </w:r>
      <w:r w:rsidRPr="00873F14">
        <w:rPr>
          <w:rtl/>
        </w:rPr>
        <w:t xml:space="preserve"> </w:t>
      </w:r>
      <w:r w:rsidRPr="00873F14">
        <w:rPr>
          <w:rFonts w:hint="cs"/>
          <w:rtl/>
        </w:rPr>
        <w:t>النووي</w:t>
      </w:r>
      <w:r w:rsidRPr="00873F14">
        <w:rPr>
          <w:rtl/>
        </w:rPr>
        <w:t xml:space="preserve"> </w:t>
      </w:r>
      <w:r w:rsidRPr="00873F14">
        <w:rPr>
          <w:rFonts w:hint="cs"/>
          <w:rtl/>
        </w:rPr>
        <w:t>أيضًا،</w:t>
      </w:r>
      <w:r w:rsidRPr="00873F14">
        <w:rPr>
          <w:rtl/>
        </w:rPr>
        <w:t xml:space="preserve"> </w:t>
      </w:r>
      <w:r w:rsidRPr="00873F14">
        <w:rPr>
          <w:rFonts w:hint="cs"/>
          <w:rtl/>
        </w:rPr>
        <w:t>ولكنه</w:t>
      </w:r>
      <w:r w:rsidRPr="00873F14">
        <w:rPr>
          <w:rtl/>
        </w:rPr>
        <w:t xml:space="preserve"> </w:t>
      </w:r>
      <w:r w:rsidRPr="00873F14">
        <w:rPr>
          <w:rFonts w:hint="cs"/>
          <w:rtl/>
        </w:rPr>
        <w:t>في</w:t>
      </w:r>
      <w:r w:rsidRPr="00873F14">
        <w:rPr>
          <w:rtl/>
        </w:rPr>
        <w:t xml:space="preserve"> </w:t>
      </w:r>
      <w:r w:rsidRPr="00873F14">
        <w:rPr>
          <w:rFonts w:hint="cs"/>
          <w:rtl/>
        </w:rPr>
        <w:t>سبيل</w:t>
      </w:r>
      <w:r w:rsidRPr="00873F14">
        <w:rPr>
          <w:rtl/>
        </w:rPr>
        <w:t xml:space="preserve"> </w:t>
      </w:r>
      <w:r w:rsidRPr="00873F14">
        <w:rPr>
          <w:rFonts w:hint="cs"/>
          <w:rtl/>
        </w:rPr>
        <w:t>بيان</w:t>
      </w:r>
      <w:r w:rsidRPr="00873F14">
        <w:rPr>
          <w:rtl/>
        </w:rPr>
        <w:t xml:space="preserve"> </w:t>
      </w:r>
      <w:r w:rsidRPr="00873F14">
        <w:rPr>
          <w:rFonts w:hint="cs"/>
          <w:rtl/>
        </w:rPr>
        <w:t>ذلك</w:t>
      </w:r>
      <w:r w:rsidRPr="00873F14">
        <w:rPr>
          <w:rtl/>
        </w:rPr>
        <w:t xml:space="preserve"> </w:t>
      </w:r>
      <w:r w:rsidRPr="00873F14">
        <w:rPr>
          <w:rFonts w:hint="cs"/>
          <w:rtl/>
        </w:rPr>
        <w:t>وقع</w:t>
      </w:r>
      <w:r w:rsidRPr="00873F14">
        <w:rPr>
          <w:rtl/>
        </w:rPr>
        <w:t xml:space="preserve"> </w:t>
      </w:r>
      <w:r w:rsidRPr="00873F14">
        <w:rPr>
          <w:rFonts w:hint="cs"/>
          <w:rtl/>
        </w:rPr>
        <w:t>في</w:t>
      </w:r>
      <w:r w:rsidRPr="00873F14">
        <w:rPr>
          <w:rtl/>
        </w:rPr>
        <w:t xml:space="preserve"> </w:t>
      </w:r>
      <w:r w:rsidRPr="00873F14">
        <w:rPr>
          <w:rFonts w:hint="cs"/>
          <w:rtl/>
        </w:rPr>
        <w:t>تأويل</w:t>
      </w:r>
      <w:r w:rsidRPr="00873F14">
        <w:rPr>
          <w:rtl/>
        </w:rPr>
        <w:t xml:space="preserve"> </w:t>
      </w:r>
      <w:r w:rsidRPr="00873F14">
        <w:rPr>
          <w:rFonts w:hint="cs"/>
          <w:rtl/>
        </w:rPr>
        <w:t>آخر</w:t>
      </w:r>
      <w:r w:rsidRPr="00873F14">
        <w:rPr>
          <w:rtl/>
        </w:rPr>
        <w:t xml:space="preserve"> </w:t>
      </w:r>
      <w:r w:rsidRPr="00873F14">
        <w:rPr>
          <w:rFonts w:hint="cs"/>
          <w:rtl/>
        </w:rPr>
        <w:t>يشبه</w:t>
      </w:r>
      <w:r w:rsidRPr="00873F14">
        <w:rPr>
          <w:rtl/>
        </w:rPr>
        <w:t xml:space="preserve"> </w:t>
      </w:r>
      <w:r w:rsidRPr="00873F14">
        <w:rPr>
          <w:rFonts w:hint="cs"/>
          <w:rtl/>
        </w:rPr>
        <w:t>هذا</w:t>
      </w:r>
      <w:r w:rsidR="007004E7">
        <w:rPr>
          <w:rFonts w:hint="cs"/>
          <w:rtl/>
        </w:rPr>
        <w:t>!</w:t>
      </w:r>
      <w:r w:rsidRPr="00873F14">
        <w:rPr>
          <w:rtl/>
        </w:rPr>
        <w:t xml:space="preserve"> </w:t>
      </w:r>
      <w:r w:rsidRPr="00873F14">
        <w:rPr>
          <w:rFonts w:hint="cs"/>
          <w:rtl/>
        </w:rPr>
        <w:t>واد</w:t>
      </w:r>
      <w:r w:rsidR="007004E7">
        <w:rPr>
          <w:rFonts w:hint="cs"/>
          <w:rtl/>
        </w:rPr>
        <w:t>ّ</w:t>
      </w:r>
      <w:r w:rsidRPr="00873F14">
        <w:rPr>
          <w:rFonts w:hint="cs"/>
          <w:rtl/>
        </w:rPr>
        <w:t>عي</w:t>
      </w:r>
      <w:r w:rsidRPr="00873F14">
        <w:rPr>
          <w:rtl/>
        </w:rPr>
        <w:t xml:space="preserve"> </w:t>
      </w:r>
      <w:r w:rsidRPr="00873F14">
        <w:rPr>
          <w:rFonts w:hint="cs"/>
          <w:rtl/>
        </w:rPr>
        <w:t>دعوى</w:t>
      </w:r>
      <w:r w:rsidRPr="00873F14">
        <w:rPr>
          <w:rtl/>
        </w:rPr>
        <w:t xml:space="preserve"> </w:t>
      </w:r>
      <w:r w:rsidRPr="00873F14">
        <w:rPr>
          <w:rFonts w:hint="cs"/>
          <w:rtl/>
        </w:rPr>
        <w:t>غير</w:t>
      </w:r>
      <w:r w:rsidRPr="00873F14">
        <w:rPr>
          <w:rtl/>
        </w:rPr>
        <w:t xml:space="preserve"> </w:t>
      </w:r>
      <w:r w:rsidRPr="00873F14">
        <w:rPr>
          <w:rFonts w:hint="cs"/>
          <w:rtl/>
        </w:rPr>
        <w:t>ثابتة</w:t>
      </w:r>
      <w:r w:rsidRPr="00873F14">
        <w:rPr>
          <w:rtl/>
        </w:rPr>
        <w:t xml:space="preserve"> </w:t>
      </w:r>
      <w:r w:rsidRPr="00873F14">
        <w:rPr>
          <w:rFonts w:hint="cs"/>
          <w:rtl/>
        </w:rPr>
        <w:t>فقال</w:t>
      </w:r>
      <w:r w:rsidRPr="00873F14">
        <w:rPr>
          <w:rtl/>
        </w:rPr>
        <w:t xml:space="preserve"> </w:t>
      </w:r>
      <w:r w:rsidRPr="00873F14">
        <w:rPr>
          <w:rFonts w:hint="cs"/>
          <w:rtl/>
        </w:rPr>
        <w:t>في</w:t>
      </w:r>
      <w:r w:rsidRPr="00873F14">
        <w:rPr>
          <w:rtl/>
        </w:rPr>
        <w:t xml:space="preserve"> «</w:t>
      </w:r>
      <w:r w:rsidRPr="00873F14">
        <w:rPr>
          <w:rFonts w:hint="cs"/>
          <w:rtl/>
        </w:rPr>
        <w:t>شرح</w:t>
      </w:r>
      <w:r w:rsidRPr="00873F14">
        <w:rPr>
          <w:rtl/>
        </w:rPr>
        <w:t xml:space="preserve"> </w:t>
      </w:r>
      <w:r w:rsidRPr="00873F14">
        <w:rPr>
          <w:rFonts w:hint="cs"/>
          <w:rtl/>
        </w:rPr>
        <w:t>مسلم</w:t>
      </w:r>
      <w:r w:rsidR="007004E7">
        <w:rPr>
          <w:rFonts w:hint="cs"/>
          <w:rtl/>
        </w:rPr>
        <w:t>»</w:t>
      </w:r>
      <w:r w:rsidR="007004E7">
        <w:rPr>
          <w:rtl/>
        </w:rPr>
        <w:t>:</w:t>
      </w:r>
    </w:p>
    <w:p w:rsidR="00AC1185" w:rsidRDefault="00873F14" w:rsidP="00AC1185">
      <w:pPr>
        <w:pStyle w:val="a0"/>
        <w:rPr>
          <w:rtl/>
        </w:rPr>
      </w:pPr>
      <w:r w:rsidRPr="00873F14">
        <w:rPr>
          <w:rtl/>
        </w:rPr>
        <w:t>«</w:t>
      </w:r>
      <w:r w:rsidRPr="00873F14">
        <w:rPr>
          <w:rFonts w:hint="cs"/>
          <w:rtl/>
        </w:rPr>
        <w:t>قال</w:t>
      </w:r>
      <w:r w:rsidRPr="00873F14">
        <w:rPr>
          <w:rtl/>
        </w:rPr>
        <w:t xml:space="preserve"> </w:t>
      </w:r>
      <w:r w:rsidRPr="00873F14">
        <w:rPr>
          <w:rFonts w:hint="cs"/>
          <w:rtl/>
        </w:rPr>
        <w:t>بعضهم</w:t>
      </w:r>
      <w:r w:rsidR="007004E7">
        <w:rPr>
          <w:rFonts w:hint="cs"/>
          <w:rtl/>
        </w:rPr>
        <w:t>:</w:t>
      </w:r>
      <w:r w:rsidRPr="00873F14">
        <w:rPr>
          <w:rtl/>
        </w:rPr>
        <w:t xml:space="preserve"> </w:t>
      </w:r>
      <w:r w:rsidRPr="00873F14">
        <w:rPr>
          <w:rFonts w:hint="cs"/>
          <w:rtl/>
        </w:rPr>
        <w:t>إن</w:t>
      </w:r>
      <w:r w:rsidRPr="00873F14">
        <w:rPr>
          <w:rtl/>
        </w:rPr>
        <w:t xml:space="preserve"> </w:t>
      </w:r>
      <w:r w:rsidRPr="00873F14">
        <w:rPr>
          <w:rFonts w:hint="cs"/>
          <w:rtl/>
        </w:rPr>
        <w:t>المراد</w:t>
      </w:r>
      <w:r w:rsidRPr="00873F14">
        <w:rPr>
          <w:rtl/>
        </w:rPr>
        <w:t xml:space="preserve"> </w:t>
      </w:r>
      <w:r w:rsidRPr="00873F14">
        <w:rPr>
          <w:rFonts w:hint="cs"/>
          <w:rtl/>
        </w:rPr>
        <w:t>بالقبر</w:t>
      </w:r>
      <w:r w:rsidRPr="00873F14">
        <w:rPr>
          <w:rtl/>
        </w:rPr>
        <w:t xml:space="preserve"> </w:t>
      </w:r>
      <w:r w:rsidRPr="00873F14">
        <w:rPr>
          <w:rFonts w:hint="cs"/>
          <w:rtl/>
        </w:rPr>
        <w:t>صلاة</w:t>
      </w:r>
      <w:r w:rsidRPr="00873F14">
        <w:rPr>
          <w:rtl/>
        </w:rPr>
        <w:t xml:space="preserve"> </w:t>
      </w:r>
      <w:r w:rsidRPr="00873F14">
        <w:rPr>
          <w:rFonts w:hint="cs"/>
          <w:rtl/>
        </w:rPr>
        <w:t>الجنازة،</w:t>
      </w:r>
      <w:r w:rsidRPr="00873F14">
        <w:rPr>
          <w:rtl/>
        </w:rPr>
        <w:t xml:space="preserve"> </w:t>
      </w:r>
      <w:r w:rsidRPr="00873F14">
        <w:rPr>
          <w:rFonts w:hint="cs"/>
          <w:rtl/>
        </w:rPr>
        <w:t>وهذا</w:t>
      </w:r>
      <w:r w:rsidRPr="00873F14">
        <w:rPr>
          <w:rtl/>
        </w:rPr>
        <w:t xml:space="preserve"> </w:t>
      </w:r>
      <w:r w:rsidRPr="00873F14">
        <w:rPr>
          <w:rFonts w:hint="cs"/>
          <w:rtl/>
        </w:rPr>
        <w:t>ضعيف،</w:t>
      </w:r>
      <w:r w:rsidRPr="00873F14">
        <w:rPr>
          <w:rtl/>
        </w:rPr>
        <w:t xml:space="preserve"> </w:t>
      </w:r>
      <w:r w:rsidR="007004E7">
        <w:rPr>
          <w:rFonts w:hint="cs"/>
          <w:rtl/>
        </w:rPr>
        <w:t>لأ</w:t>
      </w:r>
      <w:r w:rsidRPr="00873F14">
        <w:rPr>
          <w:rFonts w:hint="cs"/>
          <w:rtl/>
        </w:rPr>
        <w:t>ن</w:t>
      </w:r>
      <w:r w:rsidRPr="00873F14">
        <w:rPr>
          <w:rtl/>
        </w:rPr>
        <w:t xml:space="preserve"> </w:t>
      </w:r>
      <w:r w:rsidRPr="00873F14">
        <w:rPr>
          <w:rFonts w:hint="cs"/>
          <w:rtl/>
        </w:rPr>
        <w:t>صلاة</w:t>
      </w:r>
      <w:r w:rsidRPr="00873F14">
        <w:rPr>
          <w:rtl/>
        </w:rPr>
        <w:t xml:space="preserve"> </w:t>
      </w:r>
      <w:r w:rsidRPr="00873F14">
        <w:rPr>
          <w:rFonts w:hint="cs"/>
          <w:rtl/>
        </w:rPr>
        <w:t>الجنازة</w:t>
      </w:r>
      <w:r w:rsidRPr="00873F14">
        <w:rPr>
          <w:rtl/>
        </w:rPr>
        <w:t xml:space="preserve"> </w:t>
      </w:r>
      <w:r w:rsidRPr="00873F14">
        <w:rPr>
          <w:rFonts w:hint="cs"/>
          <w:rtl/>
        </w:rPr>
        <w:t>لا</w:t>
      </w:r>
      <w:r w:rsidRPr="00873F14">
        <w:rPr>
          <w:rtl/>
        </w:rPr>
        <w:t xml:space="preserve"> </w:t>
      </w:r>
      <w:r w:rsidRPr="00873F14">
        <w:rPr>
          <w:rFonts w:hint="cs"/>
          <w:rtl/>
        </w:rPr>
        <w:t>ت</w:t>
      </w:r>
      <w:r w:rsidR="007004E7">
        <w:rPr>
          <w:rFonts w:hint="cs"/>
          <w:rtl/>
        </w:rPr>
        <w:t>ُ</w:t>
      </w:r>
      <w:r w:rsidRPr="00873F14">
        <w:rPr>
          <w:rFonts w:hint="cs"/>
          <w:rtl/>
        </w:rPr>
        <w:t>ك</w:t>
      </w:r>
      <w:r w:rsidR="007004E7">
        <w:rPr>
          <w:rFonts w:hint="cs"/>
          <w:rtl/>
        </w:rPr>
        <w:t>ْ</w:t>
      </w:r>
      <w:r w:rsidRPr="00873F14">
        <w:rPr>
          <w:rFonts w:hint="cs"/>
          <w:rtl/>
        </w:rPr>
        <w:t>ر</w:t>
      </w:r>
      <w:r w:rsidR="007004E7">
        <w:rPr>
          <w:rFonts w:hint="cs"/>
          <w:rtl/>
        </w:rPr>
        <w:t>َ</w:t>
      </w:r>
      <w:r w:rsidRPr="00873F14">
        <w:rPr>
          <w:rFonts w:hint="cs"/>
          <w:rtl/>
        </w:rPr>
        <w:t>ه</w:t>
      </w:r>
      <w:r w:rsidRPr="00873F14">
        <w:rPr>
          <w:rtl/>
        </w:rPr>
        <w:t xml:space="preserve"> </w:t>
      </w:r>
      <w:r w:rsidRPr="00873F14">
        <w:rPr>
          <w:rFonts w:hint="cs"/>
          <w:rtl/>
        </w:rPr>
        <w:t>في</w:t>
      </w:r>
      <w:r w:rsidRPr="00873F14">
        <w:rPr>
          <w:rtl/>
        </w:rPr>
        <w:t xml:space="preserve"> </w:t>
      </w:r>
      <w:r w:rsidRPr="00873F14">
        <w:rPr>
          <w:rFonts w:hint="cs"/>
          <w:rtl/>
        </w:rPr>
        <w:t>هذا</w:t>
      </w:r>
      <w:r w:rsidRPr="00873F14">
        <w:rPr>
          <w:rtl/>
        </w:rPr>
        <w:t xml:space="preserve"> </w:t>
      </w:r>
      <w:r w:rsidRPr="00873F14">
        <w:rPr>
          <w:rFonts w:hint="cs"/>
          <w:rtl/>
        </w:rPr>
        <w:t>الوقت</w:t>
      </w:r>
      <w:r w:rsidRPr="00873F14">
        <w:rPr>
          <w:rtl/>
        </w:rPr>
        <w:t xml:space="preserve"> </w:t>
      </w:r>
      <w:r w:rsidR="007004E7" w:rsidRPr="00873F14">
        <w:rPr>
          <w:rFonts w:hint="cs"/>
          <w:rtl/>
        </w:rPr>
        <w:t>ب</w:t>
      </w:r>
      <w:r w:rsidR="009C2548">
        <w:rPr>
          <w:rFonts w:hint="cs"/>
          <w:rtl/>
        </w:rPr>
        <w:t>الإجماع</w:t>
      </w:r>
      <w:r w:rsidRPr="00873F14">
        <w:rPr>
          <w:rFonts w:hint="cs"/>
          <w:rtl/>
        </w:rPr>
        <w:t>،</w:t>
      </w:r>
      <w:r w:rsidRPr="00873F14">
        <w:rPr>
          <w:rtl/>
        </w:rPr>
        <w:t xml:space="preserve"> </w:t>
      </w:r>
      <w:r w:rsidRPr="00873F14">
        <w:rPr>
          <w:rFonts w:hint="cs"/>
          <w:rtl/>
        </w:rPr>
        <w:t>فلا</w:t>
      </w:r>
      <w:r w:rsidRPr="00873F14">
        <w:rPr>
          <w:rtl/>
        </w:rPr>
        <w:t xml:space="preserve"> </w:t>
      </w:r>
      <w:r w:rsidRPr="00873F14">
        <w:rPr>
          <w:rFonts w:hint="cs"/>
          <w:rtl/>
        </w:rPr>
        <w:t>يجوز</w:t>
      </w:r>
      <w:r w:rsidRPr="00873F14">
        <w:rPr>
          <w:rtl/>
        </w:rPr>
        <w:t xml:space="preserve"> </w:t>
      </w:r>
      <w:r w:rsidRPr="00873F14">
        <w:rPr>
          <w:rFonts w:hint="cs"/>
          <w:rtl/>
        </w:rPr>
        <w:t>تفسير</w:t>
      </w:r>
      <w:r w:rsidRPr="00873F14">
        <w:rPr>
          <w:rtl/>
        </w:rPr>
        <w:t xml:space="preserve"> </w:t>
      </w:r>
      <w:r w:rsidRPr="00873F14">
        <w:rPr>
          <w:rFonts w:hint="cs"/>
          <w:rtl/>
        </w:rPr>
        <w:t>الحديث</w:t>
      </w:r>
      <w:r w:rsidRPr="00873F14">
        <w:rPr>
          <w:rtl/>
        </w:rPr>
        <w:t xml:space="preserve"> </w:t>
      </w:r>
      <w:r w:rsidRPr="00873F14">
        <w:rPr>
          <w:rFonts w:hint="cs"/>
          <w:rtl/>
        </w:rPr>
        <w:t>بما</w:t>
      </w:r>
      <w:r w:rsidRPr="00873F14">
        <w:rPr>
          <w:rtl/>
        </w:rPr>
        <w:t xml:space="preserve"> </w:t>
      </w:r>
      <w:r w:rsidRPr="00873F14">
        <w:rPr>
          <w:rFonts w:hint="cs"/>
          <w:rtl/>
        </w:rPr>
        <w:t>يخالف</w:t>
      </w:r>
      <w:r w:rsidRPr="00873F14">
        <w:rPr>
          <w:rtl/>
        </w:rPr>
        <w:t xml:space="preserve"> </w:t>
      </w:r>
      <w:r w:rsidR="009C2548">
        <w:rPr>
          <w:rFonts w:hint="cs"/>
          <w:rtl/>
        </w:rPr>
        <w:t>الإجماع</w:t>
      </w:r>
      <w:r w:rsidRPr="00873F14">
        <w:rPr>
          <w:rFonts w:hint="cs"/>
          <w:rtl/>
        </w:rPr>
        <w:t>،</w:t>
      </w:r>
      <w:r w:rsidRPr="00873F14">
        <w:rPr>
          <w:rtl/>
        </w:rPr>
        <w:t xml:space="preserve"> </w:t>
      </w:r>
      <w:r w:rsidRPr="00873F14">
        <w:rPr>
          <w:rFonts w:hint="cs"/>
          <w:rtl/>
        </w:rPr>
        <w:t>بل</w:t>
      </w:r>
      <w:r w:rsidRPr="00873F14">
        <w:rPr>
          <w:rtl/>
        </w:rPr>
        <w:t xml:space="preserve"> </w:t>
      </w:r>
      <w:r w:rsidRPr="00873F14">
        <w:rPr>
          <w:rFonts w:hint="cs"/>
          <w:rtl/>
        </w:rPr>
        <w:t>الصواب</w:t>
      </w:r>
      <w:r w:rsidRPr="00873F14">
        <w:rPr>
          <w:rtl/>
        </w:rPr>
        <w:t xml:space="preserve"> </w:t>
      </w:r>
      <w:r w:rsidRPr="00873F14">
        <w:rPr>
          <w:rFonts w:hint="cs"/>
          <w:rtl/>
        </w:rPr>
        <w:t>أن</w:t>
      </w:r>
      <w:r w:rsidRPr="00873F14">
        <w:rPr>
          <w:rtl/>
        </w:rPr>
        <w:t xml:space="preserve"> </w:t>
      </w:r>
      <w:r w:rsidRPr="00873F14">
        <w:rPr>
          <w:rFonts w:hint="cs"/>
          <w:rtl/>
        </w:rPr>
        <w:t>معناه</w:t>
      </w:r>
      <w:r w:rsidRPr="00873F14">
        <w:rPr>
          <w:rtl/>
        </w:rPr>
        <w:t xml:space="preserve"> </w:t>
      </w:r>
      <w:r w:rsidRPr="00873F14">
        <w:rPr>
          <w:rFonts w:hint="cs"/>
          <w:rtl/>
        </w:rPr>
        <w:t>ت</w:t>
      </w:r>
      <w:r w:rsidR="007004E7">
        <w:rPr>
          <w:rFonts w:hint="cs"/>
          <w:rtl/>
        </w:rPr>
        <w:t>َ</w:t>
      </w:r>
      <w:r w:rsidRPr="00873F14">
        <w:rPr>
          <w:rFonts w:hint="cs"/>
          <w:rtl/>
        </w:rPr>
        <w:t>ع</w:t>
      </w:r>
      <w:r w:rsidR="007004E7">
        <w:rPr>
          <w:rFonts w:hint="cs"/>
          <w:rtl/>
        </w:rPr>
        <w:t>َ</w:t>
      </w:r>
      <w:r w:rsidRPr="00873F14">
        <w:rPr>
          <w:rFonts w:hint="cs"/>
          <w:rtl/>
        </w:rPr>
        <w:t>م</w:t>
      </w:r>
      <w:r w:rsidR="007004E7">
        <w:rPr>
          <w:rFonts w:hint="cs"/>
          <w:rtl/>
        </w:rPr>
        <w:t>ُّ</w:t>
      </w:r>
      <w:r w:rsidRPr="00873F14">
        <w:rPr>
          <w:rFonts w:hint="cs"/>
          <w:rtl/>
        </w:rPr>
        <w:t>د</w:t>
      </w:r>
      <w:r w:rsidRPr="00873F14">
        <w:rPr>
          <w:rtl/>
        </w:rPr>
        <w:t xml:space="preserve"> </w:t>
      </w:r>
      <w:r w:rsidRPr="00873F14">
        <w:rPr>
          <w:rFonts w:hint="cs"/>
          <w:rtl/>
        </w:rPr>
        <w:t>تأخير</w:t>
      </w:r>
      <w:r w:rsidRPr="00873F14">
        <w:rPr>
          <w:rtl/>
        </w:rPr>
        <w:t xml:space="preserve"> </w:t>
      </w:r>
      <w:r w:rsidRPr="00873F14">
        <w:rPr>
          <w:rFonts w:hint="cs"/>
          <w:rtl/>
        </w:rPr>
        <w:t>الدفن</w:t>
      </w:r>
      <w:r w:rsidRPr="00873F14">
        <w:rPr>
          <w:rtl/>
        </w:rPr>
        <w:t xml:space="preserve"> </w:t>
      </w:r>
      <w:r w:rsidRPr="00873F14">
        <w:rPr>
          <w:rFonts w:hint="cs"/>
          <w:rtl/>
        </w:rPr>
        <w:t>إلى</w:t>
      </w:r>
      <w:r w:rsidRPr="00873F14">
        <w:rPr>
          <w:rtl/>
        </w:rPr>
        <w:t xml:space="preserve"> </w:t>
      </w:r>
      <w:r w:rsidRPr="00873F14">
        <w:rPr>
          <w:rFonts w:hint="cs"/>
          <w:rtl/>
        </w:rPr>
        <w:t>هذه</w:t>
      </w:r>
      <w:r w:rsidRPr="00873F14">
        <w:rPr>
          <w:rtl/>
        </w:rPr>
        <w:t xml:space="preserve"> </w:t>
      </w:r>
      <w:r w:rsidR="007004E7" w:rsidRPr="00873F14">
        <w:rPr>
          <w:rFonts w:hint="cs"/>
          <w:rtl/>
        </w:rPr>
        <w:t>الأوقات</w:t>
      </w:r>
      <w:r w:rsidRPr="00873F14">
        <w:rPr>
          <w:rFonts w:hint="cs"/>
          <w:rtl/>
        </w:rPr>
        <w:t>،</w:t>
      </w:r>
      <w:r w:rsidRPr="00873F14">
        <w:rPr>
          <w:rtl/>
        </w:rPr>
        <w:t xml:space="preserve"> </w:t>
      </w:r>
      <w:r w:rsidRPr="00873F14">
        <w:rPr>
          <w:rFonts w:hint="cs"/>
          <w:rtl/>
        </w:rPr>
        <w:t>كما</w:t>
      </w:r>
      <w:r w:rsidRPr="00873F14">
        <w:rPr>
          <w:rtl/>
        </w:rPr>
        <w:t xml:space="preserve"> </w:t>
      </w:r>
      <w:r w:rsidRPr="00873F14">
        <w:rPr>
          <w:rFonts w:hint="cs"/>
          <w:rtl/>
        </w:rPr>
        <w:t>ي</w:t>
      </w:r>
      <w:r w:rsidR="007004E7">
        <w:rPr>
          <w:rFonts w:hint="cs"/>
          <w:rtl/>
        </w:rPr>
        <w:t>ُ</w:t>
      </w:r>
      <w:r w:rsidRPr="00873F14">
        <w:rPr>
          <w:rFonts w:hint="cs"/>
          <w:rtl/>
        </w:rPr>
        <w:t>ك</w:t>
      </w:r>
      <w:r w:rsidR="007004E7">
        <w:rPr>
          <w:rFonts w:hint="cs"/>
          <w:rtl/>
        </w:rPr>
        <w:t>ْ</w:t>
      </w:r>
      <w:r w:rsidRPr="00873F14">
        <w:rPr>
          <w:rFonts w:hint="cs"/>
          <w:rtl/>
        </w:rPr>
        <w:t>ر</w:t>
      </w:r>
      <w:r w:rsidR="007004E7">
        <w:rPr>
          <w:rFonts w:hint="cs"/>
          <w:rtl/>
        </w:rPr>
        <w:t>َ</w:t>
      </w:r>
      <w:r w:rsidRPr="00873F14">
        <w:rPr>
          <w:rFonts w:hint="cs"/>
          <w:rtl/>
        </w:rPr>
        <w:t>ه</w:t>
      </w:r>
      <w:r w:rsidRPr="00873F14">
        <w:rPr>
          <w:rtl/>
        </w:rPr>
        <w:t xml:space="preserve"> </w:t>
      </w:r>
      <w:r w:rsidRPr="00873F14">
        <w:rPr>
          <w:rFonts w:hint="cs"/>
          <w:rtl/>
        </w:rPr>
        <w:t>تعم</w:t>
      </w:r>
      <w:r w:rsidR="007004E7">
        <w:rPr>
          <w:rFonts w:hint="cs"/>
          <w:rtl/>
        </w:rPr>
        <w:t>ُّ</w:t>
      </w:r>
      <w:r w:rsidRPr="00873F14">
        <w:rPr>
          <w:rFonts w:hint="cs"/>
          <w:rtl/>
        </w:rPr>
        <w:t>د</w:t>
      </w:r>
      <w:r w:rsidRPr="00873F14">
        <w:rPr>
          <w:rtl/>
        </w:rPr>
        <w:t xml:space="preserve"> </w:t>
      </w:r>
      <w:r w:rsidRPr="00873F14">
        <w:rPr>
          <w:rFonts w:hint="cs"/>
          <w:rtl/>
        </w:rPr>
        <w:t>تأخير</w:t>
      </w:r>
      <w:r w:rsidRPr="00873F14">
        <w:rPr>
          <w:rtl/>
        </w:rPr>
        <w:t xml:space="preserve"> </w:t>
      </w:r>
      <w:r w:rsidRPr="00873F14">
        <w:rPr>
          <w:rFonts w:hint="cs"/>
          <w:rtl/>
        </w:rPr>
        <w:t>العصر</w:t>
      </w:r>
      <w:r w:rsidRPr="00873F14">
        <w:rPr>
          <w:rtl/>
        </w:rPr>
        <w:t xml:space="preserve"> </w:t>
      </w:r>
      <w:r w:rsidRPr="00873F14">
        <w:rPr>
          <w:rFonts w:hint="cs"/>
          <w:rtl/>
        </w:rPr>
        <w:t>إلى</w:t>
      </w:r>
      <w:r w:rsidRPr="00873F14">
        <w:rPr>
          <w:rtl/>
        </w:rPr>
        <w:t xml:space="preserve"> </w:t>
      </w:r>
      <w:r w:rsidRPr="00873F14">
        <w:rPr>
          <w:rFonts w:hint="cs"/>
          <w:rtl/>
        </w:rPr>
        <w:t>اصفرار</w:t>
      </w:r>
      <w:r w:rsidRPr="00873F14">
        <w:rPr>
          <w:rtl/>
        </w:rPr>
        <w:t xml:space="preserve"> </w:t>
      </w:r>
      <w:r w:rsidRPr="00873F14">
        <w:rPr>
          <w:rFonts w:hint="cs"/>
          <w:rtl/>
        </w:rPr>
        <w:t>الشمس</w:t>
      </w:r>
      <w:r w:rsidRPr="00873F14">
        <w:rPr>
          <w:rtl/>
        </w:rPr>
        <w:t xml:space="preserve"> </w:t>
      </w:r>
      <w:r w:rsidRPr="00873F14">
        <w:rPr>
          <w:rFonts w:hint="cs"/>
          <w:rtl/>
        </w:rPr>
        <w:t>بلا</w:t>
      </w:r>
      <w:r w:rsidRPr="00873F14">
        <w:rPr>
          <w:rtl/>
        </w:rPr>
        <w:t xml:space="preserve"> </w:t>
      </w:r>
      <w:r w:rsidRPr="00873F14">
        <w:rPr>
          <w:rFonts w:hint="cs"/>
          <w:rtl/>
        </w:rPr>
        <w:t>عذر</w:t>
      </w:r>
      <w:r w:rsidR="00AC1185">
        <w:rPr>
          <w:rFonts w:hint="cs"/>
          <w:rtl/>
        </w:rPr>
        <w:t xml:space="preserve">.. </w:t>
      </w:r>
      <w:r w:rsidRPr="00873F14">
        <w:rPr>
          <w:rFonts w:hint="cs"/>
          <w:rtl/>
        </w:rPr>
        <w:t>فأما</w:t>
      </w:r>
      <w:r w:rsidRPr="00873F14">
        <w:rPr>
          <w:rtl/>
        </w:rPr>
        <w:t xml:space="preserve"> </w:t>
      </w:r>
      <w:r w:rsidRPr="00873F14">
        <w:rPr>
          <w:rFonts w:hint="cs"/>
          <w:rtl/>
        </w:rPr>
        <w:t>إذا</w:t>
      </w:r>
      <w:r w:rsidRPr="00873F14">
        <w:rPr>
          <w:rtl/>
        </w:rPr>
        <w:t xml:space="preserve"> </w:t>
      </w:r>
      <w:r w:rsidRPr="00873F14">
        <w:rPr>
          <w:rFonts w:hint="cs"/>
          <w:rtl/>
        </w:rPr>
        <w:t>وقع</w:t>
      </w:r>
      <w:r w:rsidRPr="00873F14">
        <w:rPr>
          <w:rtl/>
        </w:rPr>
        <w:t xml:space="preserve"> </w:t>
      </w:r>
      <w:r w:rsidRPr="00873F14">
        <w:rPr>
          <w:rFonts w:hint="cs"/>
          <w:rtl/>
        </w:rPr>
        <w:t>الدفن</w:t>
      </w:r>
      <w:r w:rsidRPr="00873F14">
        <w:rPr>
          <w:rtl/>
        </w:rPr>
        <w:t xml:space="preserve"> </w:t>
      </w:r>
      <w:r w:rsidRPr="00873F14">
        <w:rPr>
          <w:rFonts w:hint="cs"/>
          <w:rtl/>
        </w:rPr>
        <w:t>في</w:t>
      </w:r>
      <w:r w:rsidRPr="00873F14">
        <w:rPr>
          <w:rtl/>
        </w:rPr>
        <w:t xml:space="preserve"> </w:t>
      </w:r>
      <w:r w:rsidRPr="00873F14">
        <w:rPr>
          <w:rFonts w:hint="cs"/>
          <w:rtl/>
        </w:rPr>
        <w:t>هذه</w:t>
      </w:r>
      <w:r w:rsidRPr="00873F14">
        <w:rPr>
          <w:rtl/>
        </w:rPr>
        <w:t xml:space="preserve"> </w:t>
      </w:r>
      <w:r w:rsidR="00AC1185" w:rsidRPr="00873F14">
        <w:rPr>
          <w:rFonts w:hint="cs"/>
          <w:rtl/>
        </w:rPr>
        <w:t>الأوقات</w:t>
      </w:r>
      <w:r w:rsidRPr="00873F14">
        <w:rPr>
          <w:rtl/>
        </w:rPr>
        <w:t xml:space="preserve"> </w:t>
      </w:r>
      <w:r w:rsidRPr="00873F14">
        <w:rPr>
          <w:rFonts w:hint="cs"/>
          <w:rtl/>
        </w:rPr>
        <w:t>بلا</w:t>
      </w:r>
      <w:r w:rsidRPr="00873F14">
        <w:rPr>
          <w:rtl/>
        </w:rPr>
        <w:t xml:space="preserve"> </w:t>
      </w:r>
      <w:r w:rsidRPr="00873F14">
        <w:rPr>
          <w:rFonts w:hint="cs"/>
          <w:rtl/>
        </w:rPr>
        <w:t>تعم</w:t>
      </w:r>
      <w:r w:rsidR="00AC1185">
        <w:rPr>
          <w:rFonts w:hint="cs"/>
          <w:rtl/>
        </w:rPr>
        <w:t>ُّ</w:t>
      </w:r>
      <w:r w:rsidRPr="00873F14">
        <w:rPr>
          <w:rFonts w:hint="cs"/>
          <w:rtl/>
        </w:rPr>
        <w:t>د</w:t>
      </w:r>
      <w:r w:rsidRPr="00873F14">
        <w:rPr>
          <w:rtl/>
        </w:rPr>
        <w:t xml:space="preserve"> </w:t>
      </w:r>
      <w:r w:rsidRPr="00873F14">
        <w:rPr>
          <w:rFonts w:hint="cs"/>
          <w:rtl/>
        </w:rPr>
        <w:t>فلا</w:t>
      </w:r>
      <w:r w:rsidRPr="00873F14">
        <w:rPr>
          <w:rtl/>
        </w:rPr>
        <w:t xml:space="preserve"> </w:t>
      </w:r>
      <w:r w:rsidRPr="00873F14">
        <w:rPr>
          <w:rFonts w:hint="cs"/>
          <w:rtl/>
        </w:rPr>
        <w:t>ي</w:t>
      </w:r>
      <w:r w:rsidR="00AC1185">
        <w:rPr>
          <w:rFonts w:hint="cs"/>
          <w:rtl/>
        </w:rPr>
        <w:t>ُ</w:t>
      </w:r>
      <w:r w:rsidRPr="00873F14">
        <w:rPr>
          <w:rFonts w:hint="cs"/>
          <w:rtl/>
        </w:rPr>
        <w:t>ك</w:t>
      </w:r>
      <w:r w:rsidR="00AC1185">
        <w:rPr>
          <w:rFonts w:hint="cs"/>
          <w:rtl/>
        </w:rPr>
        <w:t>ْ</w:t>
      </w:r>
      <w:r w:rsidRPr="00873F14">
        <w:rPr>
          <w:rFonts w:hint="cs"/>
          <w:rtl/>
        </w:rPr>
        <w:t>ر</w:t>
      </w:r>
      <w:r w:rsidR="00AC1185">
        <w:rPr>
          <w:rFonts w:hint="cs"/>
          <w:rtl/>
        </w:rPr>
        <w:t>َ</w:t>
      </w:r>
      <w:r w:rsidRPr="00873F14">
        <w:rPr>
          <w:rFonts w:hint="cs"/>
          <w:rtl/>
        </w:rPr>
        <w:t>ه</w:t>
      </w:r>
      <w:r w:rsidR="00AC1185">
        <w:rPr>
          <w:rFonts w:hint="cs"/>
          <w:rtl/>
        </w:rPr>
        <w:t>»</w:t>
      </w:r>
      <w:r w:rsidR="00AC1185">
        <w:rPr>
          <w:rtl/>
        </w:rPr>
        <w:t>.</w:t>
      </w:r>
    </w:p>
    <w:p w:rsidR="00CE0587" w:rsidRDefault="00873F14" w:rsidP="00AC1185">
      <w:pPr>
        <w:pStyle w:val="a0"/>
        <w:rPr>
          <w:rtl/>
        </w:rPr>
      </w:pPr>
      <w:r w:rsidRPr="00873F14">
        <w:rPr>
          <w:rFonts w:hint="cs"/>
          <w:rtl/>
        </w:rPr>
        <w:t>قلت</w:t>
      </w:r>
      <w:r w:rsidRPr="00873F14">
        <w:rPr>
          <w:rtl/>
        </w:rPr>
        <w:t xml:space="preserve">: </w:t>
      </w:r>
      <w:r w:rsidRPr="00873F14">
        <w:rPr>
          <w:rFonts w:hint="cs"/>
          <w:rtl/>
        </w:rPr>
        <w:t>وهذا</w:t>
      </w:r>
      <w:r w:rsidRPr="00873F14">
        <w:rPr>
          <w:rtl/>
        </w:rPr>
        <w:t xml:space="preserve"> </w:t>
      </w:r>
      <w:r w:rsidRPr="00873F14">
        <w:rPr>
          <w:rFonts w:hint="cs"/>
          <w:rtl/>
        </w:rPr>
        <w:t>تأويل</w:t>
      </w:r>
      <w:r w:rsidRPr="00873F14">
        <w:rPr>
          <w:rtl/>
        </w:rPr>
        <w:t xml:space="preserve"> </w:t>
      </w:r>
      <w:r w:rsidRPr="00873F14">
        <w:rPr>
          <w:rFonts w:hint="cs"/>
          <w:rtl/>
        </w:rPr>
        <w:t>لا</w:t>
      </w:r>
      <w:r w:rsidRPr="00873F14">
        <w:rPr>
          <w:rtl/>
        </w:rPr>
        <w:t xml:space="preserve"> </w:t>
      </w:r>
      <w:r w:rsidRPr="00873F14">
        <w:rPr>
          <w:rFonts w:hint="cs"/>
          <w:rtl/>
        </w:rPr>
        <w:t>دليل</w:t>
      </w:r>
      <w:r w:rsidRPr="00873F14">
        <w:rPr>
          <w:rtl/>
        </w:rPr>
        <w:t xml:space="preserve"> </w:t>
      </w:r>
      <w:r w:rsidRPr="00873F14">
        <w:rPr>
          <w:rFonts w:hint="cs"/>
          <w:rtl/>
        </w:rPr>
        <w:t>عليه،</w:t>
      </w:r>
      <w:r w:rsidRPr="00873F14">
        <w:rPr>
          <w:rtl/>
        </w:rPr>
        <w:t xml:space="preserve"> </w:t>
      </w:r>
      <w:r w:rsidRPr="00873F14">
        <w:rPr>
          <w:rFonts w:hint="cs"/>
          <w:rtl/>
        </w:rPr>
        <w:t>والحديث</w:t>
      </w:r>
      <w:r w:rsidRPr="00873F14">
        <w:rPr>
          <w:rtl/>
        </w:rPr>
        <w:t xml:space="preserve"> </w:t>
      </w:r>
      <w:r w:rsidRPr="00873F14">
        <w:rPr>
          <w:rFonts w:hint="cs"/>
          <w:rtl/>
        </w:rPr>
        <w:t>م</w:t>
      </w:r>
      <w:r w:rsidR="00AC1185">
        <w:rPr>
          <w:rFonts w:hint="cs"/>
          <w:rtl/>
        </w:rPr>
        <w:t>ُ</w:t>
      </w:r>
      <w:r w:rsidRPr="00873F14">
        <w:rPr>
          <w:rFonts w:hint="cs"/>
          <w:rtl/>
        </w:rPr>
        <w:t>ط</w:t>
      </w:r>
      <w:r w:rsidR="00AC1185">
        <w:rPr>
          <w:rFonts w:hint="cs"/>
          <w:rtl/>
        </w:rPr>
        <w:t>ْ</w:t>
      </w:r>
      <w:r w:rsidRPr="00873F14">
        <w:rPr>
          <w:rFonts w:hint="cs"/>
          <w:rtl/>
        </w:rPr>
        <w:t>ل</w:t>
      </w:r>
      <w:r w:rsidR="00AC1185">
        <w:rPr>
          <w:rFonts w:hint="cs"/>
          <w:rtl/>
        </w:rPr>
        <w:t>َ</w:t>
      </w:r>
      <w:r w:rsidRPr="00873F14">
        <w:rPr>
          <w:rFonts w:hint="cs"/>
          <w:rtl/>
        </w:rPr>
        <w:t>ق</w:t>
      </w:r>
      <w:r w:rsidRPr="00873F14">
        <w:rPr>
          <w:rtl/>
        </w:rPr>
        <w:t xml:space="preserve"> </w:t>
      </w:r>
      <w:r w:rsidRPr="00873F14">
        <w:rPr>
          <w:rFonts w:hint="cs"/>
          <w:rtl/>
        </w:rPr>
        <w:t>يشمل</w:t>
      </w:r>
      <w:r w:rsidRPr="00873F14">
        <w:rPr>
          <w:rtl/>
        </w:rPr>
        <w:t xml:space="preserve"> </w:t>
      </w:r>
      <w:r w:rsidRPr="00873F14">
        <w:rPr>
          <w:rFonts w:hint="cs"/>
          <w:rtl/>
        </w:rPr>
        <w:t>المتعم</w:t>
      </w:r>
      <w:r w:rsidR="00AC1185">
        <w:rPr>
          <w:rFonts w:hint="cs"/>
          <w:rtl/>
        </w:rPr>
        <w:t>ِّ</w:t>
      </w:r>
      <w:r w:rsidRPr="00873F14">
        <w:rPr>
          <w:rFonts w:hint="cs"/>
          <w:rtl/>
        </w:rPr>
        <w:t>د</w:t>
      </w:r>
      <w:r w:rsidRPr="00873F14">
        <w:rPr>
          <w:rtl/>
        </w:rPr>
        <w:t xml:space="preserve"> </w:t>
      </w:r>
      <w:r w:rsidRPr="00873F14">
        <w:rPr>
          <w:rFonts w:hint="cs"/>
          <w:rtl/>
        </w:rPr>
        <w:t>وغيره،</w:t>
      </w:r>
      <w:r w:rsidRPr="00873F14">
        <w:rPr>
          <w:rtl/>
        </w:rPr>
        <w:t xml:space="preserve"> </w:t>
      </w:r>
      <w:r w:rsidRPr="00873F14">
        <w:rPr>
          <w:rFonts w:hint="cs"/>
          <w:rtl/>
        </w:rPr>
        <w:t>فالحق</w:t>
      </w:r>
      <w:r w:rsidRPr="00873F14">
        <w:rPr>
          <w:rtl/>
        </w:rPr>
        <w:t xml:space="preserve"> </w:t>
      </w:r>
      <w:r w:rsidRPr="00873F14">
        <w:rPr>
          <w:rFonts w:hint="cs"/>
          <w:rtl/>
        </w:rPr>
        <w:t>عدم</w:t>
      </w:r>
      <w:r w:rsidRPr="00873F14">
        <w:rPr>
          <w:rtl/>
        </w:rPr>
        <w:t xml:space="preserve"> </w:t>
      </w:r>
      <w:r w:rsidRPr="00873F14">
        <w:rPr>
          <w:rFonts w:hint="cs"/>
          <w:rtl/>
        </w:rPr>
        <w:t>جواز</w:t>
      </w:r>
      <w:r w:rsidRPr="00873F14">
        <w:rPr>
          <w:rtl/>
        </w:rPr>
        <w:t xml:space="preserve"> </w:t>
      </w:r>
      <w:r w:rsidRPr="00873F14">
        <w:rPr>
          <w:rFonts w:hint="cs"/>
          <w:rtl/>
        </w:rPr>
        <w:t>الد</w:t>
      </w:r>
      <w:r w:rsidR="00AC1185">
        <w:rPr>
          <w:rFonts w:hint="cs"/>
          <w:rtl/>
        </w:rPr>
        <w:t>ف</w:t>
      </w:r>
      <w:r w:rsidRPr="00873F14">
        <w:rPr>
          <w:rFonts w:hint="cs"/>
          <w:rtl/>
        </w:rPr>
        <w:t>ن</w:t>
      </w:r>
      <w:r w:rsidRPr="00873F14">
        <w:rPr>
          <w:rtl/>
        </w:rPr>
        <w:t xml:space="preserve"> </w:t>
      </w:r>
      <w:r w:rsidRPr="00873F14">
        <w:rPr>
          <w:rFonts w:hint="cs"/>
          <w:rtl/>
        </w:rPr>
        <w:t>ولو</w:t>
      </w:r>
      <w:r w:rsidRPr="00873F14">
        <w:rPr>
          <w:rtl/>
        </w:rPr>
        <w:t xml:space="preserve"> </w:t>
      </w:r>
      <w:r w:rsidRPr="00873F14">
        <w:rPr>
          <w:rFonts w:hint="cs"/>
          <w:rtl/>
        </w:rPr>
        <w:t>لغير</w:t>
      </w:r>
      <w:r w:rsidRPr="00873F14">
        <w:rPr>
          <w:rtl/>
        </w:rPr>
        <w:t xml:space="preserve"> </w:t>
      </w:r>
      <w:r w:rsidRPr="00873F14">
        <w:rPr>
          <w:rFonts w:hint="cs"/>
          <w:rtl/>
        </w:rPr>
        <w:t>م</w:t>
      </w:r>
      <w:r w:rsidR="00AC1185">
        <w:rPr>
          <w:rFonts w:hint="cs"/>
          <w:rtl/>
        </w:rPr>
        <w:t>ُ</w:t>
      </w:r>
      <w:r w:rsidRPr="00873F14">
        <w:rPr>
          <w:rFonts w:hint="cs"/>
          <w:rtl/>
        </w:rPr>
        <w:t>ت</w:t>
      </w:r>
      <w:r w:rsidR="00AC1185">
        <w:rPr>
          <w:rFonts w:hint="cs"/>
          <w:rtl/>
        </w:rPr>
        <w:t>َ</w:t>
      </w:r>
      <w:r w:rsidRPr="00873F14">
        <w:rPr>
          <w:rFonts w:hint="cs"/>
          <w:rtl/>
        </w:rPr>
        <w:t>ع</w:t>
      </w:r>
      <w:r w:rsidR="00AC1185">
        <w:rPr>
          <w:rFonts w:hint="cs"/>
          <w:rtl/>
        </w:rPr>
        <w:t>ّ</w:t>
      </w:r>
      <w:r w:rsidRPr="00873F14">
        <w:rPr>
          <w:rFonts w:hint="cs"/>
          <w:rtl/>
        </w:rPr>
        <w:t>مد،</w:t>
      </w:r>
      <w:r w:rsidRPr="00873F14">
        <w:rPr>
          <w:rtl/>
        </w:rPr>
        <w:t xml:space="preserve"> </w:t>
      </w:r>
      <w:r w:rsidRPr="00873F14">
        <w:rPr>
          <w:rFonts w:hint="cs"/>
          <w:rtl/>
        </w:rPr>
        <w:t>فمن</w:t>
      </w:r>
      <w:r w:rsidRPr="00873F14">
        <w:rPr>
          <w:rtl/>
        </w:rPr>
        <w:t xml:space="preserve"> </w:t>
      </w:r>
      <w:r w:rsidRPr="00873F14">
        <w:rPr>
          <w:rFonts w:hint="cs"/>
          <w:rtl/>
        </w:rPr>
        <w:t>أد</w:t>
      </w:r>
      <w:r w:rsidR="00CE0587">
        <w:rPr>
          <w:rFonts w:hint="cs"/>
          <w:rtl/>
        </w:rPr>
        <w:t>ْ</w:t>
      </w:r>
      <w:r w:rsidRPr="00873F14">
        <w:rPr>
          <w:rFonts w:hint="cs"/>
          <w:rtl/>
        </w:rPr>
        <w:t>ر</w:t>
      </w:r>
      <w:r w:rsidR="00CE0587">
        <w:rPr>
          <w:rFonts w:hint="cs"/>
          <w:rtl/>
        </w:rPr>
        <w:t>َ</w:t>
      </w:r>
      <w:r w:rsidRPr="00873F14">
        <w:rPr>
          <w:rFonts w:hint="cs"/>
          <w:rtl/>
        </w:rPr>
        <w:t>ك</w:t>
      </w:r>
      <w:r w:rsidR="00CE0587">
        <w:rPr>
          <w:rFonts w:hint="cs"/>
          <w:rtl/>
        </w:rPr>
        <w:t>َ</w:t>
      </w:r>
      <w:r w:rsidRPr="00873F14">
        <w:rPr>
          <w:rFonts w:hint="cs"/>
          <w:rtl/>
        </w:rPr>
        <w:t>ته</w:t>
      </w:r>
      <w:r w:rsidRPr="00873F14">
        <w:rPr>
          <w:rtl/>
        </w:rPr>
        <w:t xml:space="preserve"> </w:t>
      </w:r>
      <w:r w:rsidRPr="00873F14">
        <w:rPr>
          <w:rFonts w:hint="cs"/>
          <w:rtl/>
        </w:rPr>
        <w:t>فيها</w:t>
      </w:r>
      <w:r w:rsidRPr="00873F14">
        <w:rPr>
          <w:rtl/>
        </w:rPr>
        <w:t xml:space="preserve"> </w:t>
      </w:r>
      <w:r w:rsidRPr="00873F14">
        <w:rPr>
          <w:rFonts w:hint="cs"/>
          <w:rtl/>
        </w:rPr>
        <w:t>فليتري</w:t>
      </w:r>
      <w:r w:rsidR="00CE0587">
        <w:rPr>
          <w:rFonts w:hint="cs"/>
          <w:rtl/>
        </w:rPr>
        <w:t>ّ</w:t>
      </w:r>
      <w:r w:rsidRPr="00873F14">
        <w:rPr>
          <w:rFonts w:hint="cs"/>
          <w:rtl/>
        </w:rPr>
        <w:t>ث</w:t>
      </w:r>
      <w:r w:rsidRPr="00873F14">
        <w:rPr>
          <w:rtl/>
        </w:rPr>
        <w:t xml:space="preserve"> </w:t>
      </w:r>
      <w:r w:rsidRPr="00873F14">
        <w:rPr>
          <w:rFonts w:hint="cs"/>
          <w:rtl/>
        </w:rPr>
        <w:t>حتى</w:t>
      </w:r>
      <w:r w:rsidRPr="00873F14">
        <w:rPr>
          <w:rtl/>
        </w:rPr>
        <w:t xml:space="preserve"> </w:t>
      </w:r>
      <w:r w:rsidRPr="00873F14">
        <w:rPr>
          <w:rFonts w:hint="cs"/>
          <w:rtl/>
        </w:rPr>
        <w:t>يخرج</w:t>
      </w:r>
      <w:r w:rsidRPr="00873F14">
        <w:rPr>
          <w:rtl/>
        </w:rPr>
        <w:t xml:space="preserve"> </w:t>
      </w:r>
      <w:r w:rsidRPr="00873F14">
        <w:rPr>
          <w:rFonts w:hint="cs"/>
          <w:rtl/>
        </w:rPr>
        <w:t>وقت</w:t>
      </w:r>
      <w:r w:rsidRPr="00873F14">
        <w:rPr>
          <w:rtl/>
        </w:rPr>
        <w:t xml:space="preserve"> </w:t>
      </w:r>
      <w:r w:rsidRPr="00873F14">
        <w:rPr>
          <w:rFonts w:hint="cs"/>
          <w:rtl/>
        </w:rPr>
        <w:t>الكراهة</w:t>
      </w:r>
      <w:r w:rsidR="00CE0587">
        <w:rPr>
          <w:rtl/>
        </w:rPr>
        <w:t>.</w:t>
      </w:r>
    </w:p>
    <w:p w:rsidR="00873F14" w:rsidRDefault="00873F14" w:rsidP="00402E47">
      <w:pPr>
        <w:pStyle w:val="a0"/>
        <w:rPr>
          <w:rtl/>
        </w:rPr>
      </w:pPr>
      <w:r w:rsidRPr="00873F14">
        <w:rPr>
          <w:rFonts w:hint="cs"/>
          <w:rtl/>
        </w:rPr>
        <w:t>وأما</w:t>
      </w:r>
      <w:r w:rsidRPr="00873F14">
        <w:rPr>
          <w:rtl/>
        </w:rPr>
        <w:t xml:space="preserve"> </w:t>
      </w:r>
      <w:r w:rsidRPr="00873F14">
        <w:rPr>
          <w:rFonts w:hint="cs"/>
          <w:rtl/>
        </w:rPr>
        <w:t>ادعاؤه</w:t>
      </w:r>
      <w:r w:rsidRPr="00873F14">
        <w:rPr>
          <w:rtl/>
        </w:rPr>
        <w:t xml:space="preserve"> </w:t>
      </w:r>
      <w:r w:rsidRPr="00873F14">
        <w:rPr>
          <w:rFonts w:hint="cs"/>
          <w:rtl/>
        </w:rPr>
        <w:t>أن</w:t>
      </w:r>
      <w:r w:rsidRPr="00873F14">
        <w:rPr>
          <w:rtl/>
        </w:rPr>
        <w:t xml:space="preserve"> </w:t>
      </w:r>
      <w:r w:rsidRPr="00873F14">
        <w:rPr>
          <w:rFonts w:hint="cs"/>
          <w:rtl/>
        </w:rPr>
        <w:t>صلاة</w:t>
      </w:r>
      <w:r w:rsidRPr="00873F14">
        <w:rPr>
          <w:rtl/>
        </w:rPr>
        <w:t xml:space="preserve"> </w:t>
      </w:r>
      <w:r w:rsidRPr="00873F14">
        <w:rPr>
          <w:rFonts w:hint="cs"/>
          <w:rtl/>
        </w:rPr>
        <w:t>الجنازة</w:t>
      </w:r>
      <w:r w:rsidRPr="00873F14">
        <w:rPr>
          <w:rtl/>
        </w:rPr>
        <w:t xml:space="preserve"> </w:t>
      </w:r>
      <w:r w:rsidRPr="00873F14">
        <w:rPr>
          <w:rFonts w:hint="cs"/>
          <w:rtl/>
        </w:rPr>
        <w:t>لا</w:t>
      </w:r>
      <w:r w:rsidRPr="00873F14">
        <w:rPr>
          <w:rtl/>
        </w:rPr>
        <w:t xml:space="preserve"> </w:t>
      </w:r>
      <w:r w:rsidRPr="00873F14">
        <w:rPr>
          <w:rFonts w:hint="cs"/>
          <w:rtl/>
        </w:rPr>
        <w:t>ت</w:t>
      </w:r>
      <w:r w:rsidR="00CE0587">
        <w:rPr>
          <w:rFonts w:hint="cs"/>
          <w:rtl/>
        </w:rPr>
        <w:t>ُ</w:t>
      </w:r>
      <w:r w:rsidRPr="00873F14">
        <w:rPr>
          <w:rFonts w:hint="cs"/>
          <w:rtl/>
        </w:rPr>
        <w:t>ك</w:t>
      </w:r>
      <w:r w:rsidR="00CE0587">
        <w:rPr>
          <w:rFonts w:hint="cs"/>
          <w:rtl/>
        </w:rPr>
        <w:t>ْ</w:t>
      </w:r>
      <w:r w:rsidRPr="00873F14">
        <w:rPr>
          <w:rFonts w:hint="cs"/>
          <w:rtl/>
        </w:rPr>
        <w:t>ر</w:t>
      </w:r>
      <w:r w:rsidR="00CE0587">
        <w:rPr>
          <w:rFonts w:hint="cs"/>
          <w:rtl/>
        </w:rPr>
        <w:t>َ</w:t>
      </w:r>
      <w:r w:rsidRPr="00873F14">
        <w:rPr>
          <w:rFonts w:hint="cs"/>
          <w:rtl/>
        </w:rPr>
        <w:t>ه</w:t>
      </w:r>
      <w:r w:rsidRPr="00873F14">
        <w:rPr>
          <w:rtl/>
        </w:rPr>
        <w:t xml:space="preserve"> </w:t>
      </w:r>
      <w:r w:rsidRPr="00873F14">
        <w:rPr>
          <w:rFonts w:hint="cs"/>
          <w:rtl/>
        </w:rPr>
        <w:t>في</w:t>
      </w:r>
      <w:r w:rsidRPr="00873F14">
        <w:rPr>
          <w:rtl/>
        </w:rPr>
        <w:t xml:space="preserve"> </w:t>
      </w:r>
      <w:r w:rsidRPr="00873F14">
        <w:rPr>
          <w:rFonts w:hint="cs"/>
          <w:rtl/>
        </w:rPr>
        <w:t>مثل</w:t>
      </w:r>
      <w:r w:rsidRPr="00873F14">
        <w:rPr>
          <w:rtl/>
        </w:rPr>
        <w:t xml:space="preserve"> </w:t>
      </w:r>
      <w:r w:rsidRPr="00873F14">
        <w:rPr>
          <w:rFonts w:hint="cs"/>
          <w:rtl/>
        </w:rPr>
        <w:t>هذا</w:t>
      </w:r>
      <w:r w:rsidRPr="00873F14">
        <w:rPr>
          <w:rtl/>
        </w:rPr>
        <w:t xml:space="preserve"> </w:t>
      </w:r>
      <w:r w:rsidR="00CE0587" w:rsidRPr="00873F14">
        <w:rPr>
          <w:rFonts w:hint="cs"/>
          <w:rtl/>
        </w:rPr>
        <w:t>الأوقات</w:t>
      </w:r>
      <w:r w:rsidRPr="00873F14">
        <w:rPr>
          <w:rtl/>
        </w:rPr>
        <w:t xml:space="preserve"> </w:t>
      </w:r>
      <w:r w:rsidR="00CE0587" w:rsidRPr="00873F14">
        <w:rPr>
          <w:rFonts w:hint="cs"/>
          <w:rtl/>
        </w:rPr>
        <w:t>ب</w:t>
      </w:r>
      <w:r w:rsidR="009C2548">
        <w:rPr>
          <w:rFonts w:hint="cs"/>
          <w:rtl/>
        </w:rPr>
        <w:t>الإجماع</w:t>
      </w:r>
      <w:r w:rsidRPr="00873F14">
        <w:rPr>
          <w:rtl/>
        </w:rPr>
        <w:t xml:space="preserve"> </w:t>
      </w:r>
      <w:r w:rsidRPr="00873F14">
        <w:rPr>
          <w:rFonts w:hint="cs"/>
          <w:rtl/>
        </w:rPr>
        <w:t>ف</w:t>
      </w:r>
      <w:r w:rsidR="00CE0587">
        <w:rPr>
          <w:rFonts w:hint="cs"/>
          <w:rtl/>
        </w:rPr>
        <w:t>َ</w:t>
      </w:r>
      <w:r w:rsidRPr="00873F14">
        <w:rPr>
          <w:rFonts w:hint="cs"/>
          <w:rtl/>
        </w:rPr>
        <w:t>و</w:t>
      </w:r>
      <w:r w:rsidR="00CE0587">
        <w:rPr>
          <w:rFonts w:hint="cs"/>
          <w:rtl/>
        </w:rPr>
        <w:t>َ</w:t>
      </w:r>
      <w:r w:rsidRPr="00873F14">
        <w:rPr>
          <w:rFonts w:hint="cs"/>
          <w:rtl/>
        </w:rPr>
        <w:t>ه</w:t>
      </w:r>
      <w:r w:rsidR="00CE0587">
        <w:rPr>
          <w:rFonts w:hint="cs"/>
          <w:rtl/>
        </w:rPr>
        <w:t>َ</w:t>
      </w:r>
      <w:r w:rsidRPr="00873F14">
        <w:rPr>
          <w:rFonts w:hint="cs"/>
          <w:rtl/>
        </w:rPr>
        <w:t>م</w:t>
      </w:r>
      <w:r w:rsidR="00CE0587">
        <w:rPr>
          <w:rFonts w:hint="cs"/>
          <w:rtl/>
        </w:rPr>
        <w:t>ٌ</w:t>
      </w:r>
      <w:r w:rsidRPr="00873F14">
        <w:rPr>
          <w:rtl/>
        </w:rPr>
        <w:t xml:space="preserve"> </w:t>
      </w:r>
      <w:r w:rsidRPr="00873F14">
        <w:rPr>
          <w:rFonts w:hint="cs"/>
          <w:rtl/>
        </w:rPr>
        <w:t>منه</w:t>
      </w:r>
      <w:r w:rsidRPr="00873F14">
        <w:rPr>
          <w:rtl/>
        </w:rPr>
        <w:t xml:space="preserve"> </w:t>
      </w:r>
      <w:r w:rsidR="00AB6D36" w:rsidRPr="00AB6D36">
        <w:rPr>
          <w:rFonts w:cs="CTraditional Arabic" w:hint="cs"/>
          <w:rtl/>
        </w:rPr>
        <w:t>/</w:t>
      </w:r>
      <w:r w:rsidRPr="00873F14">
        <w:rPr>
          <w:rFonts w:hint="cs"/>
          <w:rtl/>
        </w:rPr>
        <w:t>،</w:t>
      </w:r>
      <w:r w:rsidRPr="00873F14">
        <w:rPr>
          <w:rtl/>
        </w:rPr>
        <w:t xml:space="preserve"> </w:t>
      </w:r>
      <w:r w:rsidRPr="00873F14">
        <w:rPr>
          <w:rFonts w:hint="cs"/>
          <w:rtl/>
        </w:rPr>
        <w:t>فالمسألة</w:t>
      </w:r>
      <w:r w:rsidRPr="00873F14">
        <w:rPr>
          <w:rtl/>
        </w:rPr>
        <w:t xml:space="preserve"> </w:t>
      </w:r>
      <w:r w:rsidRPr="00873F14">
        <w:rPr>
          <w:rFonts w:hint="cs"/>
          <w:rtl/>
        </w:rPr>
        <w:t>خلافية</w:t>
      </w:r>
      <w:r w:rsidR="00CE0587">
        <w:rPr>
          <w:rFonts w:hint="cs"/>
          <w:rtl/>
        </w:rPr>
        <w:t>،</w:t>
      </w:r>
      <w:r w:rsidRPr="00873F14">
        <w:rPr>
          <w:rtl/>
        </w:rPr>
        <w:t xml:space="preserve"> </w:t>
      </w:r>
      <w:r w:rsidRPr="00873F14">
        <w:rPr>
          <w:rFonts w:hint="cs"/>
          <w:rtl/>
        </w:rPr>
        <w:t>والصواب</w:t>
      </w:r>
      <w:r w:rsidRPr="00873F14">
        <w:rPr>
          <w:rtl/>
        </w:rPr>
        <w:t xml:space="preserve"> </w:t>
      </w:r>
      <w:r w:rsidRPr="00873F14">
        <w:rPr>
          <w:rFonts w:hint="cs"/>
          <w:rtl/>
        </w:rPr>
        <w:t>فيها</w:t>
      </w:r>
      <w:r w:rsidRPr="00873F14">
        <w:rPr>
          <w:rtl/>
        </w:rPr>
        <w:t xml:space="preserve"> </w:t>
      </w:r>
      <w:r w:rsidRPr="00873F14">
        <w:rPr>
          <w:rFonts w:hint="cs"/>
          <w:rtl/>
        </w:rPr>
        <w:t>الكراهة</w:t>
      </w:r>
      <w:r w:rsidRPr="00873F14">
        <w:rPr>
          <w:rtl/>
        </w:rPr>
        <w:t xml:space="preserve"> </w:t>
      </w:r>
      <w:r w:rsidRPr="00873F14">
        <w:rPr>
          <w:rFonts w:hint="cs"/>
          <w:rtl/>
        </w:rPr>
        <w:t>خلاف</w:t>
      </w:r>
      <w:r w:rsidRPr="00873F14">
        <w:rPr>
          <w:rtl/>
        </w:rPr>
        <w:t xml:space="preserve"> </w:t>
      </w:r>
      <w:r w:rsidR="009C2548">
        <w:rPr>
          <w:rFonts w:hint="cs"/>
          <w:rtl/>
        </w:rPr>
        <w:t>الإجماع</w:t>
      </w:r>
      <w:r w:rsidRPr="00873F14">
        <w:rPr>
          <w:rtl/>
        </w:rPr>
        <w:t xml:space="preserve"> </w:t>
      </w:r>
      <w:r w:rsidRPr="00873F14">
        <w:rPr>
          <w:rFonts w:hint="cs"/>
          <w:rtl/>
        </w:rPr>
        <w:t>المزعوم،</w:t>
      </w:r>
      <w:r w:rsidRPr="00873F14">
        <w:rPr>
          <w:rtl/>
        </w:rPr>
        <w:t xml:space="preserve"> </w:t>
      </w:r>
      <w:r w:rsidRPr="00873F14">
        <w:rPr>
          <w:rFonts w:hint="cs"/>
          <w:rtl/>
        </w:rPr>
        <w:t>وقد</w:t>
      </w:r>
      <w:r w:rsidRPr="00873F14">
        <w:rPr>
          <w:rtl/>
        </w:rPr>
        <w:t xml:space="preserve"> </w:t>
      </w:r>
      <w:r w:rsidRPr="00873F14">
        <w:rPr>
          <w:rFonts w:hint="cs"/>
          <w:rtl/>
        </w:rPr>
        <w:t>سبق</w:t>
      </w:r>
      <w:r w:rsidRPr="00873F14">
        <w:rPr>
          <w:rtl/>
        </w:rPr>
        <w:t xml:space="preserve"> </w:t>
      </w:r>
      <w:r w:rsidRPr="00873F14">
        <w:rPr>
          <w:rFonts w:hint="cs"/>
          <w:rtl/>
        </w:rPr>
        <w:t>بيان</w:t>
      </w:r>
      <w:r w:rsidRPr="00873F14">
        <w:rPr>
          <w:rtl/>
        </w:rPr>
        <w:t xml:space="preserve"> </w:t>
      </w:r>
      <w:r w:rsidRPr="00873F14">
        <w:rPr>
          <w:rFonts w:hint="cs"/>
          <w:rtl/>
        </w:rPr>
        <w:t>ذلك</w:t>
      </w:r>
      <w:r w:rsidRPr="00873F14">
        <w:rPr>
          <w:rtl/>
        </w:rPr>
        <w:t xml:space="preserve"> </w:t>
      </w:r>
      <w:r w:rsidRPr="00873F14">
        <w:rPr>
          <w:rFonts w:hint="cs"/>
          <w:rtl/>
        </w:rPr>
        <w:t>في</w:t>
      </w:r>
      <w:r w:rsidRPr="00873F14">
        <w:rPr>
          <w:rtl/>
        </w:rPr>
        <w:t xml:space="preserve"> </w:t>
      </w:r>
      <w:r w:rsidRPr="00873F14">
        <w:rPr>
          <w:rFonts w:hint="cs"/>
          <w:rtl/>
        </w:rPr>
        <w:t>المسألة</w:t>
      </w:r>
      <w:r w:rsidRPr="00873F14">
        <w:rPr>
          <w:rtl/>
        </w:rPr>
        <w:t xml:space="preserve"> (89) </w:t>
      </w:r>
      <w:r w:rsidRPr="00873F14">
        <w:rPr>
          <w:rFonts w:hint="cs"/>
          <w:rtl/>
        </w:rPr>
        <w:t>تعليق</w:t>
      </w:r>
      <w:r w:rsidR="00CE0587">
        <w:rPr>
          <w:rFonts w:hint="cs"/>
          <w:rtl/>
        </w:rPr>
        <w:t>ً</w:t>
      </w:r>
      <w:r w:rsidRPr="00873F14">
        <w:rPr>
          <w:rFonts w:hint="cs"/>
          <w:rtl/>
        </w:rPr>
        <w:t>ا</w:t>
      </w:r>
      <w:r w:rsidRPr="00873F14">
        <w:rPr>
          <w:rtl/>
        </w:rPr>
        <w:t xml:space="preserve"> </w:t>
      </w:r>
      <w:r w:rsidRPr="00873F14">
        <w:rPr>
          <w:rFonts w:hint="cs"/>
          <w:rtl/>
        </w:rPr>
        <w:t>عليها</w:t>
      </w:r>
      <w:r w:rsidRPr="00873F14">
        <w:rPr>
          <w:rtl/>
        </w:rPr>
        <w:t xml:space="preserve"> </w:t>
      </w:r>
      <w:r w:rsidR="00402E47">
        <w:rPr>
          <w:rFonts w:hint="cs"/>
          <w:rtl/>
        </w:rPr>
        <w:t>[فصل (الصلاة على الجنازة)].</w:t>
      </w:r>
    </w:p>
    <w:p w:rsidR="00873F14" w:rsidRPr="0084786C" w:rsidRDefault="00873F14" w:rsidP="00221AFD">
      <w:pPr>
        <w:pStyle w:val="3"/>
        <w:rPr>
          <w:rtl/>
        </w:rPr>
      </w:pPr>
      <w:bookmarkStart w:id="44" w:name="_Toc459959317"/>
      <w:r>
        <w:rPr>
          <w:rFonts w:hint="cs"/>
          <w:rtl/>
        </w:rPr>
        <w:t>[ذكر حديث الزجر أن يقبر الرجل بالليل حتى يصلى عليه،</w:t>
      </w:r>
      <w:r w:rsidR="00221AFD">
        <w:rPr>
          <w:rFonts w:hint="cs"/>
          <w:rtl/>
        </w:rPr>
        <w:t xml:space="preserve"> وإيراد إشكال حوله والجواب عنه]</w:t>
      </w:r>
      <w:bookmarkEnd w:id="44"/>
    </w:p>
    <w:p w:rsidR="00CE0587" w:rsidRDefault="00885635" w:rsidP="00CE0587">
      <w:pPr>
        <w:pStyle w:val="a0"/>
        <w:rPr>
          <w:rtl/>
        </w:rPr>
      </w:pPr>
      <w:r w:rsidRPr="00CE0587">
        <w:rPr>
          <w:b/>
          <w:bCs/>
          <w:rtl/>
        </w:rPr>
        <w:t>ب</w:t>
      </w:r>
      <w:r w:rsidR="00CE0587" w:rsidRPr="00CE0587">
        <w:rPr>
          <w:rFonts w:hint="cs"/>
          <w:b/>
          <w:bCs/>
          <w:rtl/>
        </w:rPr>
        <w:t>-</w:t>
      </w:r>
      <w:r w:rsidR="00CE0587">
        <w:rPr>
          <w:rFonts w:hint="cs"/>
          <w:rtl/>
        </w:rPr>
        <w:t xml:space="preserve"> </w:t>
      </w:r>
      <w:r w:rsidRPr="0084786C">
        <w:rPr>
          <w:rtl/>
        </w:rPr>
        <w:t>في الليل</w:t>
      </w:r>
      <w:r w:rsidR="00CE0587">
        <w:rPr>
          <w:rFonts w:hint="cs"/>
          <w:rtl/>
        </w:rPr>
        <w:t>،</w:t>
      </w:r>
      <w:r w:rsidRPr="0084786C">
        <w:rPr>
          <w:rtl/>
        </w:rPr>
        <w:t xml:space="preserve"> لحديث جابر </w:t>
      </w:r>
      <w:r w:rsidR="00CE0587" w:rsidRPr="00CE0587">
        <w:rPr>
          <w:rFonts w:cs="CTraditional Arabic" w:hint="cs"/>
          <w:rtl/>
        </w:rPr>
        <w:t>س</w:t>
      </w:r>
      <w:r w:rsidR="00CE0587">
        <w:rPr>
          <w:rtl/>
        </w:rPr>
        <w:t>:</w:t>
      </w:r>
    </w:p>
    <w:p w:rsidR="00AE3825" w:rsidRDefault="00B46332" w:rsidP="00AE3825">
      <w:pPr>
        <w:pStyle w:val="a0"/>
        <w:rPr>
          <w:rtl/>
        </w:rPr>
      </w:pPr>
      <w:r w:rsidRPr="0084786C">
        <w:rPr>
          <w:rtl/>
        </w:rPr>
        <w:t>«</w:t>
      </w:r>
      <w:r w:rsidR="00885635" w:rsidRPr="0084786C">
        <w:rPr>
          <w:rtl/>
        </w:rPr>
        <w:t xml:space="preserve">أن النبي </w:t>
      </w:r>
      <w:r w:rsidR="00BC025A" w:rsidRPr="00AE3825">
        <w:rPr>
          <w:rFonts w:cs="CTraditional Arabic"/>
          <w:rtl/>
        </w:rPr>
        <w:t>ج</w:t>
      </w:r>
      <w:r w:rsidR="00885635" w:rsidRPr="0084786C">
        <w:rPr>
          <w:rtl/>
        </w:rPr>
        <w:t xml:space="preserve"> ذكر رجل</w:t>
      </w:r>
      <w:r w:rsidR="00AE3825">
        <w:rPr>
          <w:rFonts w:hint="cs"/>
          <w:rtl/>
        </w:rPr>
        <w:t>ً</w:t>
      </w:r>
      <w:r w:rsidR="00885635" w:rsidRPr="0084786C">
        <w:rPr>
          <w:rtl/>
        </w:rPr>
        <w:t>ا من أصحابه ق</w:t>
      </w:r>
      <w:r w:rsidR="00AE3825">
        <w:rPr>
          <w:rFonts w:hint="cs"/>
          <w:rtl/>
        </w:rPr>
        <w:t>ُ</w:t>
      </w:r>
      <w:r w:rsidR="00885635" w:rsidRPr="0084786C">
        <w:rPr>
          <w:rtl/>
        </w:rPr>
        <w:t>بض ف</w:t>
      </w:r>
      <w:r w:rsidR="00AE3825">
        <w:rPr>
          <w:rFonts w:hint="cs"/>
          <w:rtl/>
        </w:rPr>
        <w:t>َ</w:t>
      </w:r>
      <w:r w:rsidR="00885635" w:rsidRPr="0084786C">
        <w:rPr>
          <w:rtl/>
        </w:rPr>
        <w:t>ك</w:t>
      </w:r>
      <w:r w:rsidR="00AE3825">
        <w:rPr>
          <w:rFonts w:hint="cs"/>
          <w:rtl/>
        </w:rPr>
        <w:t>ُ</w:t>
      </w:r>
      <w:r w:rsidR="00885635" w:rsidRPr="0084786C">
        <w:rPr>
          <w:rtl/>
        </w:rPr>
        <w:t>ف</w:t>
      </w:r>
      <w:r w:rsidR="00AE3825">
        <w:rPr>
          <w:rFonts w:hint="cs"/>
          <w:rtl/>
        </w:rPr>
        <w:t>ِّ</w:t>
      </w:r>
      <w:r w:rsidR="00885635" w:rsidRPr="0084786C">
        <w:rPr>
          <w:rtl/>
        </w:rPr>
        <w:t>ن في كفن</w:t>
      </w:r>
      <w:r w:rsidR="00AE3825">
        <w:rPr>
          <w:rFonts w:hint="cs"/>
          <w:rtl/>
        </w:rPr>
        <w:t>ٍ</w:t>
      </w:r>
      <w:r w:rsidR="00885635" w:rsidRPr="0084786C">
        <w:rPr>
          <w:rtl/>
        </w:rPr>
        <w:t xml:space="preserve"> غير طائل وق</w:t>
      </w:r>
      <w:r w:rsidR="00AE3825">
        <w:rPr>
          <w:rFonts w:hint="cs"/>
          <w:rtl/>
        </w:rPr>
        <w:t>ُ</w:t>
      </w:r>
      <w:r w:rsidR="00885635" w:rsidRPr="0084786C">
        <w:rPr>
          <w:rtl/>
        </w:rPr>
        <w:t>ب</w:t>
      </w:r>
      <w:r w:rsidR="00AE3825">
        <w:rPr>
          <w:rFonts w:hint="cs"/>
          <w:rtl/>
        </w:rPr>
        <w:t>ِ</w:t>
      </w:r>
      <w:r w:rsidR="00885635" w:rsidRPr="0084786C">
        <w:rPr>
          <w:rtl/>
        </w:rPr>
        <w:t>ر</w:t>
      </w:r>
      <w:r w:rsidR="00AE3825">
        <w:rPr>
          <w:rFonts w:hint="cs"/>
          <w:rtl/>
        </w:rPr>
        <w:t>َ</w:t>
      </w:r>
      <w:r w:rsidR="00885635" w:rsidRPr="0084786C">
        <w:rPr>
          <w:rtl/>
        </w:rPr>
        <w:t xml:space="preserve"> </w:t>
      </w:r>
      <w:r w:rsidR="008C4BE6">
        <w:rPr>
          <w:rtl/>
        </w:rPr>
        <w:t>ليلًا</w:t>
      </w:r>
      <w:r w:rsidR="00354655" w:rsidRPr="0084786C">
        <w:rPr>
          <w:rtl/>
        </w:rPr>
        <w:t xml:space="preserve">، </w:t>
      </w:r>
      <w:r w:rsidR="00885635" w:rsidRPr="0084786C">
        <w:rPr>
          <w:rtl/>
        </w:rPr>
        <w:t>ف</w:t>
      </w:r>
      <w:r w:rsidR="00AE3825">
        <w:rPr>
          <w:rFonts w:hint="cs"/>
          <w:rtl/>
        </w:rPr>
        <w:t>َ</w:t>
      </w:r>
      <w:r w:rsidR="00885635" w:rsidRPr="0084786C">
        <w:rPr>
          <w:rtl/>
        </w:rPr>
        <w:t>ز</w:t>
      </w:r>
      <w:r w:rsidR="00AE3825">
        <w:rPr>
          <w:rFonts w:hint="cs"/>
          <w:rtl/>
        </w:rPr>
        <w:t>َ</w:t>
      </w:r>
      <w:r w:rsidR="00885635" w:rsidRPr="0084786C">
        <w:rPr>
          <w:rtl/>
        </w:rPr>
        <w:t>ج</w:t>
      </w:r>
      <w:r w:rsidR="00AE3825">
        <w:rPr>
          <w:rFonts w:hint="cs"/>
          <w:rtl/>
        </w:rPr>
        <w:t>َ</w:t>
      </w:r>
      <w:r w:rsidR="00885635" w:rsidRPr="0084786C">
        <w:rPr>
          <w:rtl/>
        </w:rPr>
        <w:t xml:space="preserve">ر </w:t>
      </w:r>
      <w:r w:rsidR="00AE3825">
        <w:rPr>
          <w:rFonts w:hint="cs"/>
          <w:rtl/>
        </w:rPr>
        <w:t>النبي</w:t>
      </w:r>
      <w:r w:rsidR="00885635" w:rsidRPr="0084786C">
        <w:rPr>
          <w:rtl/>
        </w:rPr>
        <w:t xml:space="preserve"> </w:t>
      </w:r>
      <w:r w:rsidR="00BC025A" w:rsidRPr="00AE3825">
        <w:rPr>
          <w:rFonts w:cs="CTraditional Arabic"/>
          <w:rtl/>
        </w:rPr>
        <w:t>ج</w:t>
      </w:r>
      <w:r w:rsidR="00885635" w:rsidRPr="0084786C">
        <w:rPr>
          <w:rtl/>
        </w:rPr>
        <w:t xml:space="preserve"> أن ي</w:t>
      </w:r>
      <w:r w:rsidR="00AE3825">
        <w:rPr>
          <w:rFonts w:hint="cs"/>
          <w:rtl/>
        </w:rPr>
        <w:t>ُ</w:t>
      </w:r>
      <w:r w:rsidR="00885635" w:rsidRPr="0084786C">
        <w:rPr>
          <w:rtl/>
        </w:rPr>
        <w:t>قبر الرجل بالليل حتى ي</w:t>
      </w:r>
      <w:r w:rsidR="00AE3825">
        <w:rPr>
          <w:rFonts w:hint="cs"/>
          <w:rtl/>
        </w:rPr>
        <w:t>ُ</w:t>
      </w:r>
      <w:r w:rsidR="00885635" w:rsidRPr="0084786C">
        <w:rPr>
          <w:rtl/>
        </w:rPr>
        <w:t>ص</w:t>
      </w:r>
      <w:r w:rsidR="00AE3825">
        <w:rPr>
          <w:rFonts w:hint="cs"/>
          <w:rtl/>
        </w:rPr>
        <w:t>َ</w:t>
      </w:r>
      <w:r w:rsidR="00885635" w:rsidRPr="0084786C">
        <w:rPr>
          <w:rtl/>
        </w:rPr>
        <w:t>ل</w:t>
      </w:r>
      <w:r w:rsidR="00AE3825">
        <w:rPr>
          <w:rFonts w:hint="cs"/>
          <w:rtl/>
        </w:rPr>
        <w:t>ّ</w:t>
      </w:r>
      <w:r w:rsidR="00885635" w:rsidRPr="0084786C">
        <w:rPr>
          <w:rtl/>
        </w:rPr>
        <w:t>ى عليه</w:t>
      </w:r>
      <w:r w:rsidR="00354655" w:rsidRPr="0084786C">
        <w:rPr>
          <w:rtl/>
        </w:rPr>
        <w:t xml:space="preserve">، </w:t>
      </w:r>
      <w:r w:rsidR="00885635" w:rsidRPr="0084786C">
        <w:rPr>
          <w:rtl/>
        </w:rPr>
        <w:t>إلا أن ي</w:t>
      </w:r>
      <w:r w:rsidR="00AE3825">
        <w:rPr>
          <w:rFonts w:hint="cs"/>
          <w:rtl/>
        </w:rPr>
        <w:t>َ</w:t>
      </w:r>
      <w:r w:rsidR="00885635" w:rsidRPr="0084786C">
        <w:rPr>
          <w:rtl/>
        </w:rPr>
        <w:t>ض</w:t>
      </w:r>
      <w:r w:rsidR="00AE3825">
        <w:rPr>
          <w:rFonts w:hint="cs"/>
          <w:rtl/>
        </w:rPr>
        <w:t>ْ</w:t>
      </w:r>
      <w:r w:rsidR="00885635" w:rsidRPr="0084786C">
        <w:rPr>
          <w:rtl/>
        </w:rPr>
        <w:t>ط</w:t>
      </w:r>
      <w:r w:rsidR="00AE3825">
        <w:rPr>
          <w:rFonts w:hint="cs"/>
          <w:rtl/>
        </w:rPr>
        <w:t>َ</w:t>
      </w:r>
      <w:r w:rsidR="00885635" w:rsidRPr="0084786C">
        <w:rPr>
          <w:rtl/>
        </w:rPr>
        <w:t>ر</w:t>
      </w:r>
      <w:r w:rsidR="00AE3825">
        <w:rPr>
          <w:rFonts w:hint="cs"/>
          <w:rtl/>
        </w:rPr>
        <w:t>َّ</w:t>
      </w:r>
      <w:r w:rsidR="00AE3825">
        <w:rPr>
          <w:rtl/>
        </w:rPr>
        <w:t xml:space="preserve"> إنسان إلى ذلك</w:t>
      </w:r>
      <w:r w:rsidR="00AE3825">
        <w:rPr>
          <w:rFonts w:hint="cs"/>
          <w:rtl/>
        </w:rPr>
        <w:t>».</w:t>
      </w:r>
    </w:p>
    <w:p w:rsidR="00885635" w:rsidRPr="0084786C" w:rsidRDefault="00885635" w:rsidP="00714E1F">
      <w:pPr>
        <w:pStyle w:val="a0"/>
        <w:rPr>
          <w:rtl/>
        </w:rPr>
      </w:pPr>
      <w:r w:rsidRPr="0084786C">
        <w:rPr>
          <w:rtl/>
        </w:rPr>
        <w:t>أخرجه مسلم وغيره وقد سبق في المسألة (35</w:t>
      </w:r>
      <w:r w:rsidR="00AE3825">
        <w:rPr>
          <w:rFonts w:hint="cs"/>
          <w:rtl/>
        </w:rPr>
        <w:t xml:space="preserve"> </w:t>
      </w:r>
      <w:r w:rsidR="00714E1F">
        <w:rPr>
          <w:rFonts w:hint="cs"/>
          <w:rtl/>
        </w:rPr>
        <w:t>[فصل (تكفين الميت)]).</w:t>
      </w:r>
    </w:p>
    <w:p w:rsidR="00102705" w:rsidRDefault="00885635" w:rsidP="0084786C">
      <w:pPr>
        <w:pStyle w:val="a0"/>
        <w:rPr>
          <w:rtl/>
        </w:rPr>
      </w:pPr>
      <w:r w:rsidRPr="0084786C">
        <w:rPr>
          <w:rtl/>
        </w:rPr>
        <w:t>والحديث ظاهر الدلالة على ما ذكرنا</w:t>
      </w:r>
      <w:r w:rsidR="00354655" w:rsidRPr="0084786C">
        <w:rPr>
          <w:rtl/>
        </w:rPr>
        <w:t xml:space="preserve">، </w:t>
      </w:r>
      <w:r w:rsidRPr="0084786C">
        <w:rPr>
          <w:rtl/>
        </w:rPr>
        <w:t xml:space="preserve">وهو مذهب </w:t>
      </w:r>
      <w:r w:rsidR="00C87658" w:rsidRPr="0084786C">
        <w:rPr>
          <w:rtl/>
        </w:rPr>
        <w:t>أحمد</w:t>
      </w:r>
      <w:r w:rsidRPr="0084786C">
        <w:rPr>
          <w:rtl/>
        </w:rPr>
        <w:t xml:space="preserve"> </w:t>
      </w:r>
      <w:r w:rsidR="00AB6D36" w:rsidRPr="00AB6D36">
        <w:rPr>
          <w:rFonts w:cs="CTraditional Arabic"/>
          <w:rtl/>
        </w:rPr>
        <w:t>/</w:t>
      </w:r>
      <w:r w:rsidRPr="0084786C">
        <w:rPr>
          <w:rtl/>
        </w:rPr>
        <w:t xml:space="preserve"> في رواية عنه ذكرها في </w:t>
      </w:r>
      <w:r w:rsidR="00B46332" w:rsidRPr="0084786C">
        <w:rPr>
          <w:rtl/>
        </w:rPr>
        <w:t>«</w:t>
      </w:r>
      <w:r w:rsidR="00102705">
        <w:rPr>
          <w:rFonts w:hint="cs"/>
          <w:rtl/>
        </w:rPr>
        <w:t xml:space="preserve">الإنصاف» </w:t>
      </w:r>
      <w:r w:rsidRPr="0084786C">
        <w:rPr>
          <w:rtl/>
        </w:rPr>
        <w:t>(2/547) قال</w:t>
      </w:r>
      <w:r w:rsidR="00102705">
        <w:rPr>
          <w:rtl/>
        </w:rPr>
        <w:t>:</w:t>
      </w:r>
    </w:p>
    <w:p w:rsidR="00102705" w:rsidRDefault="00B46332" w:rsidP="0084786C">
      <w:pPr>
        <w:pStyle w:val="a0"/>
        <w:rPr>
          <w:rtl/>
        </w:rPr>
      </w:pPr>
      <w:r w:rsidRPr="0084786C">
        <w:rPr>
          <w:rtl/>
        </w:rPr>
        <w:lastRenderedPageBreak/>
        <w:t>«</w:t>
      </w:r>
      <w:r w:rsidR="00885635" w:rsidRPr="0084786C">
        <w:rPr>
          <w:rtl/>
        </w:rPr>
        <w:t>لا يفعله إلا لضرورة</w:t>
      </w:r>
      <w:r w:rsidR="00354655" w:rsidRPr="0084786C">
        <w:rPr>
          <w:rtl/>
        </w:rPr>
        <w:t xml:space="preserve">، </w:t>
      </w:r>
      <w:r w:rsidR="00885635" w:rsidRPr="0084786C">
        <w:rPr>
          <w:rtl/>
        </w:rPr>
        <w:t>وفي أخرى عنه</w:t>
      </w:r>
      <w:r w:rsidR="005E38ED" w:rsidRPr="0084786C">
        <w:rPr>
          <w:rtl/>
        </w:rPr>
        <w:t xml:space="preserve">: </w:t>
      </w:r>
      <w:r w:rsidR="00885635" w:rsidRPr="0084786C">
        <w:rPr>
          <w:rtl/>
        </w:rPr>
        <w:t>ي</w:t>
      </w:r>
      <w:r w:rsidR="00102705">
        <w:rPr>
          <w:rFonts w:hint="cs"/>
          <w:rtl/>
        </w:rPr>
        <w:t>ُ</w:t>
      </w:r>
      <w:r w:rsidR="00885635" w:rsidRPr="0084786C">
        <w:rPr>
          <w:rtl/>
        </w:rPr>
        <w:t>ك</w:t>
      </w:r>
      <w:r w:rsidR="00102705">
        <w:rPr>
          <w:rFonts w:hint="cs"/>
          <w:rtl/>
        </w:rPr>
        <w:t>ْ</w:t>
      </w:r>
      <w:r w:rsidR="00885635" w:rsidRPr="0084786C">
        <w:rPr>
          <w:rtl/>
        </w:rPr>
        <w:t>ر</w:t>
      </w:r>
      <w:r w:rsidR="00102705">
        <w:rPr>
          <w:rFonts w:hint="cs"/>
          <w:rtl/>
        </w:rPr>
        <w:t>َ</w:t>
      </w:r>
      <w:r w:rsidR="00885635" w:rsidRPr="0084786C">
        <w:rPr>
          <w:rtl/>
        </w:rPr>
        <w:t>ه</w:t>
      </w:r>
      <w:r w:rsidR="00102705">
        <w:rPr>
          <w:rFonts w:hint="cs"/>
          <w:rtl/>
        </w:rPr>
        <w:t>ُ»</w:t>
      </w:r>
      <w:r w:rsidR="00102705">
        <w:rPr>
          <w:rtl/>
        </w:rPr>
        <w:t>.</w:t>
      </w:r>
    </w:p>
    <w:p w:rsidR="00885635" w:rsidRDefault="00885635" w:rsidP="00102705">
      <w:pPr>
        <w:pStyle w:val="a0"/>
        <w:rPr>
          <w:rtl/>
        </w:rPr>
      </w:pPr>
      <w:r w:rsidRPr="0084786C">
        <w:rPr>
          <w:rtl/>
        </w:rPr>
        <w:t>قلت</w:t>
      </w:r>
      <w:r w:rsidR="005E38ED" w:rsidRPr="0084786C">
        <w:rPr>
          <w:rtl/>
        </w:rPr>
        <w:t xml:space="preserve">: </w:t>
      </w:r>
      <w:r w:rsidRPr="0084786C">
        <w:rPr>
          <w:rtl/>
        </w:rPr>
        <w:t>و</w:t>
      </w:r>
      <w:r w:rsidR="00AC5213" w:rsidRPr="0084786C">
        <w:rPr>
          <w:rtl/>
        </w:rPr>
        <w:t>الأول</w:t>
      </w:r>
      <w:r w:rsidRPr="0084786C">
        <w:rPr>
          <w:rtl/>
        </w:rPr>
        <w:t xml:space="preserve"> أقرب لظاهر قوله</w:t>
      </w:r>
      <w:r w:rsidR="00102705">
        <w:rPr>
          <w:rFonts w:hint="cs"/>
          <w:rtl/>
        </w:rPr>
        <w:t>:</w:t>
      </w:r>
      <w:r w:rsidRPr="0084786C">
        <w:rPr>
          <w:rtl/>
        </w:rPr>
        <w:t xml:space="preserve"> </w:t>
      </w:r>
      <w:r w:rsidR="00B46332" w:rsidRPr="0084786C">
        <w:rPr>
          <w:rtl/>
        </w:rPr>
        <w:t>«</w:t>
      </w:r>
      <w:r w:rsidRPr="0084786C">
        <w:rPr>
          <w:rtl/>
        </w:rPr>
        <w:t>ز</w:t>
      </w:r>
      <w:r w:rsidR="00102705">
        <w:rPr>
          <w:rFonts w:hint="cs"/>
          <w:rtl/>
        </w:rPr>
        <w:t xml:space="preserve">َجَرَ» </w:t>
      </w:r>
      <w:r w:rsidR="00102705">
        <w:rPr>
          <w:rtl/>
        </w:rPr>
        <w:t>ف</w:t>
      </w:r>
      <w:r w:rsidR="00102705">
        <w:rPr>
          <w:rFonts w:hint="cs"/>
          <w:rtl/>
        </w:rPr>
        <w:t>إ</w:t>
      </w:r>
      <w:r w:rsidRPr="0084786C">
        <w:rPr>
          <w:rtl/>
        </w:rPr>
        <w:t xml:space="preserve">نه أبلغ في النهي من لفظ </w:t>
      </w:r>
      <w:r w:rsidR="00B46332" w:rsidRPr="0084786C">
        <w:rPr>
          <w:rtl/>
        </w:rPr>
        <w:t>«</w:t>
      </w:r>
      <w:r w:rsidR="00102705">
        <w:rPr>
          <w:rtl/>
        </w:rPr>
        <w:t>نهى</w:t>
      </w:r>
      <w:r w:rsidR="00102705">
        <w:rPr>
          <w:rFonts w:hint="cs"/>
          <w:rtl/>
        </w:rPr>
        <w:t xml:space="preserve">» </w:t>
      </w:r>
      <w:r w:rsidRPr="0084786C">
        <w:rPr>
          <w:rtl/>
        </w:rPr>
        <w:t>الذي ي</w:t>
      </w:r>
      <w:r w:rsidR="00102705">
        <w:rPr>
          <w:rFonts w:hint="cs"/>
          <w:rtl/>
        </w:rPr>
        <w:t>ُ</w:t>
      </w:r>
      <w:r w:rsidRPr="0084786C">
        <w:rPr>
          <w:rtl/>
        </w:rPr>
        <w:t>مكن حمله على الكراهة</w:t>
      </w:r>
      <w:r w:rsidR="00354655" w:rsidRPr="0084786C">
        <w:rPr>
          <w:rtl/>
        </w:rPr>
        <w:t xml:space="preserve">، </w:t>
      </w:r>
      <w:r w:rsidRPr="0084786C">
        <w:rPr>
          <w:rtl/>
        </w:rPr>
        <w:t xml:space="preserve">على أن </w:t>
      </w:r>
      <w:r w:rsidR="00102705" w:rsidRPr="0084786C">
        <w:rPr>
          <w:rFonts w:hint="cs"/>
          <w:rtl/>
        </w:rPr>
        <w:t>الأصل</w:t>
      </w:r>
      <w:r w:rsidRPr="0084786C">
        <w:rPr>
          <w:rtl/>
        </w:rPr>
        <w:t xml:space="preserve"> فيه التحريم</w:t>
      </w:r>
      <w:r w:rsidR="00354655" w:rsidRPr="0084786C">
        <w:rPr>
          <w:rtl/>
        </w:rPr>
        <w:t xml:space="preserve">، </w:t>
      </w:r>
      <w:r w:rsidRPr="0084786C">
        <w:rPr>
          <w:rtl/>
        </w:rPr>
        <w:t xml:space="preserve">ولا صارف له إلى </w:t>
      </w:r>
      <w:r w:rsidRPr="00102705">
        <w:rPr>
          <w:rtl/>
        </w:rPr>
        <w:t>الكراهة</w:t>
      </w:r>
      <w:r w:rsidR="005E38ED" w:rsidRPr="00102705">
        <w:rPr>
          <w:rtl/>
        </w:rPr>
        <w:t xml:space="preserve">. </w:t>
      </w:r>
    </w:p>
    <w:p w:rsidR="000100D4" w:rsidRDefault="00102705" w:rsidP="008C4BE6">
      <w:pPr>
        <w:pStyle w:val="a0"/>
        <w:rPr>
          <w:rtl/>
        </w:rPr>
      </w:pPr>
      <w:r w:rsidRPr="00044173">
        <w:rPr>
          <w:rtl/>
        </w:rPr>
        <w:t>لكن ي</w:t>
      </w:r>
      <w:r w:rsidR="00B91512">
        <w:rPr>
          <w:rFonts w:hint="cs"/>
          <w:rtl/>
        </w:rPr>
        <w:t>ُ</w:t>
      </w:r>
      <w:r w:rsidRPr="00044173">
        <w:rPr>
          <w:rtl/>
        </w:rPr>
        <w:t xml:space="preserve">شكل على ما ذكرنا قوله في الحديث </w:t>
      </w:r>
      <w:r>
        <w:rPr>
          <w:rtl/>
        </w:rPr>
        <w:t>«</w:t>
      </w:r>
      <w:r w:rsidRPr="00044173">
        <w:rPr>
          <w:rtl/>
        </w:rPr>
        <w:t>حتى ي</w:t>
      </w:r>
      <w:r w:rsidR="00B91512">
        <w:rPr>
          <w:rFonts w:hint="cs"/>
          <w:rtl/>
        </w:rPr>
        <w:t>ُ</w:t>
      </w:r>
      <w:r w:rsidRPr="00044173">
        <w:rPr>
          <w:rtl/>
        </w:rPr>
        <w:t>ص</w:t>
      </w:r>
      <w:r w:rsidR="00B91512">
        <w:rPr>
          <w:rFonts w:hint="cs"/>
          <w:rtl/>
        </w:rPr>
        <w:t>َ</w:t>
      </w:r>
      <w:r w:rsidRPr="00044173">
        <w:rPr>
          <w:rtl/>
        </w:rPr>
        <w:t>ل</w:t>
      </w:r>
      <w:r w:rsidR="00B91512">
        <w:rPr>
          <w:rFonts w:hint="cs"/>
          <w:rtl/>
        </w:rPr>
        <w:t>ّ</w:t>
      </w:r>
      <w:r w:rsidR="00B91512">
        <w:rPr>
          <w:rtl/>
        </w:rPr>
        <w:t>ى عليه</w:t>
      </w:r>
      <w:r w:rsidR="00B91512">
        <w:rPr>
          <w:rFonts w:hint="cs"/>
          <w:rtl/>
        </w:rPr>
        <w:t>»</w:t>
      </w:r>
      <w:r>
        <w:rPr>
          <w:rtl/>
        </w:rPr>
        <w:t xml:space="preserve">. </w:t>
      </w:r>
      <w:r w:rsidRPr="00044173">
        <w:rPr>
          <w:rtl/>
        </w:rPr>
        <w:t xml:space="preserve">فإنه يدل بظاهره </w:t>
      </w:r>
      <w:r>
        <w:rPr>
          <w:rtl/>
        </w:rPr>
        <w:t>أيضًا</w:t>
      </w:r>
      <w:r w:rsidRPr="00044173">
        <w:rPr>
          <w:rtl/>
        </w:rPr>
        <w:t xml:space="preserve"> على جواز الدفن </w:t>
      </w:r>
      <w:r w:rsidR="008C4BE6">
        <w:rPr>
          <w:rtl/>
        </w:rPr>
        <w:t>ليلًا</w:t>
      </w:r>
      <w:r w:rsidRPr="00044173">
        <w:rPr>
          <w:rtl/>
        </w:rPr>
        <w:t xml:space="preserve"> بعد الصلاة </w:t>
      </w:r>
      <w:r w:rsidR="00B91512" w:rsidRPr="00044173">
        <w:rPr>
          <w:rFonts w:hint="cs"/>
          <w:rtl/>
        </w:rPr>
        <w:t>لأنها</w:t>
      </w:r>
      <w:r w:rsidRPr="00044173">
        <w:rPr>
          <w:rtl/>
        </w:rPr>
        <w:t xml:space="preserve"> هي الغاية من النهي</w:t>
      </w:r>
      <w:r>
        <w:rPr>
          <w:rtl/>
        </w:rPr>
        <w:t xml:space="preserve">، </w:t>
      </w:r>
      <w:r w:rsidRPr="00044173">
        <w:rPr>
          <w:rtl/>
        </w:rPr>
        <w:t>فإذا حصلت ارتفع النهي</w:t>
      </w:r>
      <w:r>
        <w:rPr>
          <w:rtl/>
        </w:rPr>
        <w:t xml:space="preserve">، </w:t>
      </w:r>
      <w:r w:rsidRPr="00044173">
        <w:rPr>
          <w:rtl/>
        </w:rPr>
        <w:t>لكن ي</w:t>
      </w:r>
      <w:r w:rsidR="00B91512">
        <w:rPr>
          <w:rFonts w:hint="cs"/>
          <w:rtl/>
        </w:rPr>
        <w:t>َ</w:t>
      </w:r>
      <w:r w:rsidRPr="00044173">
        <w:rPr>
          <w:rtl/>
        </w:rPr>
        <w:t>ر</w:t>
      </w:r>
      <w:r w:rsidR="00B91512">
        <w:rPr>
          <w:rFonts w:hint="cs"/>
          <w:rtl/>
        </w:rPr>
        <w:t>ِ</w:t>
      </w:r>
      <w:r w:rsidRPr="00044173">
        <w:rPr>
          <w:rtl/>
        </w:rPr>
        <w:t>د</w:t>
      </w:r>
      <w:r w:rsidR="00B91512">
        <w:rPr>
          <w:rFonts w:hint="cs"/>
          <w:rtl/>
        </w:rPr>
        <w:t>ُ</w:t>
      </w:r>
      <w:r w:rsidRPr="00044173">
        <w:rPr>
          <w:rtl/>
        </w:rPr>
        <w:t xml:space="preserve"> عليه قوله</w:t>
      </w:r>
      <w:r w:rsidR="00B91512">
        <w:rPr>
          <w:rFonts w:hint="cs"/>
          <w:rtl/>
        </w:rPr>
        <w:t>:</w:t>
      </w:r>
      <w:r w:rsidRPr="00044173">
        <w:rPr>
          <w:rtl/>
        </w:rPr>
        <w:t xml:space="preserve"> </w:t>
      </w:r>
      <w:r>
        <w:rPr>
          <w:rtl/>
        </w:rPr>
        <w:t>«</w:t>
      </w:r>
      <w:r w:rsidR="00B91512">
        <w:rPr>
          <w:rtl/>
        </w:rPr>
        <w:t>إلا أن يضطر إنسان إلى ذلك</w:t>
      </w:r>
      <w:r w:rsidR="00B91512">
        <w:rPr>
          <w:rFonts w:hint="cs"/>
          <w:rtl/>
        </w:rPr>
        <w:t xml:space="preserve">» </w:t>
      </w:r>
      <w:r w:rsidRPr="00044173">
        <w:rPr>
          <w:rtl/>
        </w:rPr>
        <w:t xml:space="preserve">فإن </w:t>
      </w:r>
      <w:r w:rsidR="00B91512" w:rsidRPr="00044173">
        <w:rPr>
          <w:rFonts w:hint="cs"/>
          <w:rtl/>
        </w:rPr>
        <w:t>اسم</w:t>
      </w:r>
      <w:r w:rsidRPr="00044173">
        <w:rPr>
          <w:rtl/>
        </w:rPr>
        <w:t xml:space="preserve"> </w:t>
      </w:r>
      <w:r w:rsidR="00B91512" w:rsidRPr="00044173">
        <w:rPr>
          <w:rFonts w:hint="cs"/>
          <w:rtl/>
        </w:rPr>
        <w:t>الإشارة</w:t>
      </w:r>
      <w:r w:rsidRPr="00044173">
        <w:rPr>
          <w:rtl/>
        </w:rPr>
        <w:t xml:space="preserve"> فيه يعود إلى المنهي</w:t>
      </w:r>
      <w:r w:rsidR="00B91512">
        <w:rPr>
          <w:rFonts w:hint="cs"/>
          <w:rtl/>
        </w:rPr>
        <w:t>ِّ</w:t>
      </w:r>
      <w:r w:rsidRPr="00044173">
        <w:rPr>
          <w:rtl/>
        </w:rPr>
        <w:t xml:space="preserve"> عنه وهو </w:t>
      </w:r>
      <w:r w:rsidR="00D61988">
        <w:rPr>
          <w:rFonts w:hint="cs"/>
          <w:rtl/>
        </w:rPr>
        <w:t>الدفن</w:t>
      </w:r>
      <w:r w:rsidRPr="00044173">
        <w:rPr>
          <w:rtl/>
        </w:rPr>
        <w:t xml:space="preserve"> </w:t>
      </w:r>
      <w:r w:rsidR="008C4BE6">
        <w:rPr>
          <w:rtl/>
        </w:rPr>
        <w:t>ليلًا</w:t>
      </w:r>
      <w:r w:rsidRPr="00044173">
        <w:rPr>
          <w:rtl/>
        </w:rPr>
        <w:t xml:space="preserve"> </w:t>
      </w:r>
      <w:r w:rsidR="00D61988">
        <w:rPr>
          <w:rFonts w:hint="cs"/>
          <w:rtl/>
        </w:rPr>
        <w:t>لأسباب كثيرة كما سيأتي عن ابن حَزْمٍ ولكننا لا نتصور في وَجْهٍ من الوجوه أن يَضْطَرُّوا لد</w:t>
      </w:r>
      <w:r w:rsidR="008C4BE6">
        <w:rPr>
          <w:rFonts w:hint="cs"/>
          <w:rtl/>
        </w:rPr>
        <w:t xml:space="preserve">فنه دون أن يُصَلُّوا عليه، </w:t>
      </w:r>
      <w:r w:rsidRPr="00044173">
        <w:rPr>
          <w:rtl/>
        </w:rPr>
        <w:t>ومما يزيده ب</w:t>
      </w:r>
      <w:r w:rsidR="008C4BE6">
        <w:rPr>
          <w:rFonts w:hint="cs"/>
          <w:rtl/>
        </w:rPr>
        <w:t>ُ</w:t>
      </w:r>
      <w:r w:rsidRPr="00044173">
        <w:rPr>
          <w:rtl/>
        </w:rPr>
        <w:t>عد</w:t>
      </w:r>
      <w:r w:rsidR="008C4BE6">
        <w:rPr>
          <w:rFonts w:hint="cs"/>
          <w:rtl/>
        </w:rPr>
        <w:t>ً</w:t>
      </w:r>
      <w:r w:rsidRPr="00044173">
        <w:rPr>
          <w:rtl/>
        </w:rPr>
        <w:t>ا أن هذا المعنى يجعل ق</w:t>
      </w:r>
      <w:r w:rsidR="008C4BE6">
        <w:rPr>
          <w:rFonts w:hint="cs"/>
          <w:rtl/>
        </w:rPr>
        <w:t>َ</w:t>
      </w:r>
      <w:r w:rsidRPr="00044173">
        <w:rPr>
          <w:rtl/>
        </w:rPr>
        <w:t>ي</w:t>
      </w:r>
      <w:r w:rsidR="008C4BE6">
        <w:rPr>
          <w:rFonts w:hint="cs"/>
          <w:rtl/>
        </w:rPr>
        <w:t>ْ</w:t>
      </w:r>
      <w:r w:rsidRPr="00044173">
        <w:rPr>
          <w:rtl/>
        </w:rPr>
        <w:t>د</w:t>
      </w:r>
      <w:r w:rsidR="008C4BE6">
        <w:rPr>
          <w:rFonts w:hint="cs"/>
          <w:rtl/>
        </w:rPr>
        <w:t>َ</w:t>
      </w:r>
      <w:r w:rsidRPr="00044173">
        <w:rPr>
          <w:rtl/>
        </w:rPr>
        <w:t xml:space="preserve"> </w:t>
      </w:r>
      <w:r>
        <w:rPr>
          <w:rtl/>
        </w:rPr>
        <w:t>«</w:t>
      </w:r>
      <w:r w:rsidR="008C4BE6">
        <w:rPr>
          <w:rtl/>
        </w:rPr>
        <w:t>الليل</w:t>
      </w:r>
      <w:r w:rsidR="008C4BE6">
        <w:rPr>
          <w:rFonts w:hint="cs"/>
          <w:rtl/>
        </w:rPr>
        <w:t xml:space="preserve">» </w:t>
      </w:r>
      <w:r w:rsidRPr="00044173">
        <w:rPr>
          <w:rtl/>
        </w:rPr>
        <w:t>عديم الفائدة</w:t>
      </w:r>
      <w:r>
        <w:rPr>
          <w:rtl/>
        </w:rPr>
        <w:t xml:space="preserve">، </w:t>
      </w:r>
      <w:r w:rsidRPr="00044173">
        <w:rPr>
          <w:rtl/>
        </w:rPr>
        <w:t>إذ الدفن قبل الصلاة</w:t>
      </w:r>
      <w:r>
        <w:rPr>
          <w:rtl/>
        </w:rPr>
        <w:t xml:space="preserve">، </w:t>
      </w:r>
      <w:r w:rsidRPr="00044173">
        <w:rPr>
          <w:rtl/>
        </w:rPr>
        <w:t xml:space="preserve">كما لا يجوز </w:t>
      </w:r>
      <w:r w:rsidR="008C4BE6">
        <w:rPr>
          <w:rtl/>
        </w:rPr>
        <w:t>ليلًا</w:t>
      </w:r>
      <w:r>
        <w:rPr>
          <w:rtl/>
        </w:rPr>
        <w:t xml:space="preserve">، </w:t>
      </w:r>
      <w:r w:rsidRPr="00044173">
        <w:rPr>
          <w:rtl/>
        </w:rPr>
        <w:t xml:space="preserve">فكذلك لا يجوز </w:t>
      </w:r>
      <w:r w:rsidR="00AD06FA">
        <w:rPr>
          <w:rtl/>
        </w:rPr>
        <w:t>نهارًا</w:t>
      </w:r>
      <w:r>
        <w:rPr>
          <w:rtl/>
        </w:rPr>
        <w:t xml:space="preserve">، </w:t>
      </w:r>
      <w:r w:rsidRPr="00044173">
        <w:rPr>
          <w:rtl/>
        </w:rPr>
        <w:t xml:space="preserve">فإن جاز </w:t>
      </w:r>
      <w:r w:rsidR="008C4BE6">
        <w:rPr>
          <w:rtl/>
        </w:rPr>
        <w:t>ليلًا</w:t>
      </w:r>
      <w:r w:rsidRPr="00044173">
        <w:rPr>
          <w:rtl/>
        </w:rPr>
        <w:t xml:space="preserve"> لضرورة جاز </w:t>
      </w:r>
      <w:r w:rsidR="00AD06FA">
        <w:rPr>
          <w:rtl/>
        </w:rPr>
        <w:t>نهارًا</w:t>
      </w:r>
      <w:r w:rsidRPr="00044173">
        <w:rPr>
          <w:rtl/>
        </w:rPr>
        <w:t xml:space="preserve"> من أجلها ولا فرق</w:t>
      </w:r>
      <w:r>
        <w:rPr>
          <w:rtl/>
        </w:rPr>
        <w:t xml:space="preserve">، </w:t>
      </w:r>
      <w:r w:rsidR="00AD06FA">
        <w:rPr>
          <w:rtl/>
        </w:rPr>
        <w:t>فما فائدة التقييد ب</w:t>
      </w:r>
      <w:r w:rsidR="00AD06FA">
        <w:rPr>
          <w:rFonts w:hint="cs"/>
          <w:rtl/>
        </w:rPr>
        <w:t>ـ</w:t>
      </w:r>
      <w:r w:rsidRPr="00044173">
        <w:rPr>
          <w:rtl/>
        </w:rPr>
        <w:t xml:space="preserve"> </w:t>
      </w:r>
      <w:r>
        <w:rPr>
          <w:rtl/>
        </w:rPr>
        <w:t>«</w:t>
      </w:r>
      <w:r w:rsidR="00AD06FA">
        <w:rPr>
          <w:rtl/>
        </w:rPr>
        <w:t>الليل</w:t>
      </w:r>
      <w:r w:rsidR="00AD06FA">
        <w:rPr>
          <w:rFonts w:hint="cs"/>
          <w:rtl/>
        </w:rPr>
        <w:t xml:space="preserve">» </w:t>
      </w:r>
      <w:r w:rsidRPr="00044173">
        <w:rPr>
          <w:rtl/>
        </w:rPr>
        <w:t>حينئذ</w:t>
      </w:r>
      <w:r w:rsidR="00AD06FA">
        <w:rPr>
          <w:rFonts w:hint="cs"/>
          <w:rtl/>
        </w:rPr>
        <w:t xml:space="preserve">؟ </w:t>
      </w:r>
      <w:r w:rsidRPr="00044173">
        <w:rPr>
          <w:rtl/>
        </w:rPr>
        <w:t>لا شك أن الفائد</w:t>
      </w:r>
      <w:r w:rsidR="00AD06FA">
        <w:rPr>
          <w:rFonts w:hint="cs"/>
          <w:rtl/>
        </w:rPr>
        <w:t>ة</w:t>
      </w:r>
      <w:r w:rsidRPr="00044173">
        <w:rPr>
          <w:rtl/>
        </w:rPr>
        <w:t xml:space="preserve"> لا تظهر بصورة قوية إلا إذا رج</w:t>
      </w:r>
      <w:r w:rsidR="000100D4">
        <w:rPr>
          <w:rFonts w:hint="cs"/>
          <w:rtl/>
        </w:rPr>
        <w:t>َّ</w:t>
      </w:r>
      <w:r w:rsidR="000100D4">
        <w:rPr>
          <w:rtl/>
        </w:rPr>
        <w:t>حنا ما استظهرناه أو</w:t>
      </w:r>
      <w:r w:rsidRPr="00044173">
        <w:rPr>
          <w:rtl/>
        </w:rPr>
        <w:t>ل</w:t>
      </w:r>
      <w:r w:rsidR="000100D4">
        <w:rPr>
          <w:rFonts w:hint="cs"/>
          <w:rtl/>
        </w:rPr>
        <w:t>ً</w:t>
      </w:r>
      <w:r w:rsidRPr="00044173">
        <w:rPr>
          <w:rtl/>
        </w:rPr>
        <w:t xml:space="preserve">ا من عدم جواز الدفن </w:t>
      </w:r>
      <w:r w:rsidR="008C4BE6">
        <w:rPr>
          <w:rtl/>
        </w:rPr>
        <w:t>ليلًا</w:t>
      </w:r>
      <w:r w:rsidR="000100D4">
        <w:rPr>
          <w:rFonts w:hint="cs"/>
          <w:rtl/>
        </w:rPr>
        <w:t>،</w:t>
      </w:r>
      <w:r w:rsidRPr="00044173">
        <w:rPr>
          <w:rtl/>
        </w:rPr>
        <w:t xml:space="preserve"> وبيان ذلك</w:t>
      </w:r>
      <w:r w:rsidR="000100D4">
        <w:rPr>
          <w:rtl/>
        </w:rPr>
        <w:t>:</w:t>
      </w:r>
    </w:p>
    <w:p w:rsidR="00F10269" w:rsidRDefault="00102705" w:rsidP="00565113">
      <w:pPr>
        <w:pStyle w:val="a0"/>
        <w:rPr>
          <w:rtl/>
        </w:rPr>
      </w:pPr>
      <w:r w:rsidRPr="00044173">
        <w:rPr>
          <w:rtl/>
        </w:rPr>
        <w:t>أن الدفن في الليل م</w:t>
      </w:r>
      <w:r w:rsidR="000100D4">
        <w:rPr>
          <w:rFonts w:hint="cs"/>
          <w:rtl/>
        </w:rPr>
        <w:t>َ</w:t>
      </w:r>
      <w:r w:rsidRPr="00044173">
        <w:rPr>
          <w:rtl/>
        </w:rPr>
        <w:t>ظ</w:t>
      </w:r>
      <w:r w:rsidR="000100D4">
        <w:rPr>
          <w:rFonts w:hint="cs"/>
          <w:rtl/>
        </w:rPr>
        <w:t>ِ</w:t>
      </w:r>
      <w:r w:rsidRPr="00044173">
        <w:rPr>
          <w:rtl/>
        </w:rPr>
        <w:t>ن</w:t>
      </w:r>
      <w:r w:rsidR="000100D4">
        <w:rPr>
          <w:rFonts w:hint="cs"/>
          <w:rtl/>
        </w:rPr>
        <w:t>َّ</w:t>
      </w:r>
      <w:r w:rsidRPr="00044173">
        <w:rPr>
          <w:rtl/>
        </w:rPr>
        <w:t>ة</w:t>
      </w:r>
      <w:r w:rsidR="000100D4">
        <w:rPr>
          <w:rFonts w:hint="cs"/>
          <w:rtl/>
        </w:rPr>
        <w:t>ُ</w:t>
      </w:r>
      <w:r w:rsidRPr="00044173">
        <w:rPr>
          <w:rtl/>
        </w:rPr>
        <w:t xml:space="preserve"> قلة المصلين على الميت</w:t>
      </w:r>
      <w:r>
        <w:rPr>
          <w:rtl/>
        </w:rPr>
        <w:t xml:space="preserve">، </w:t>
      </w:r>
      <w:r w:rsidRPr="00044173">
        <w:rPr>
          <w:rtl/>
        </w:rPr>
        <w:t xml:space="preserve">فنهي عن الدفن </w:t>
      </w:r>
      <w:r w:rsidR="008C4BE6">
        <w:rPr>
          <w:rtl/>
        </w:rPr>
        <w:t>ليلًا</w:t>
      </w:r>
      <w:r w:rsidRPr="00044173">
        <w:rPr>
          <w:rtl/>
        </w:rPr>
        <w:t xml:space="preserve"> حتى ي</w:t>
      </w:r>
      <w:r w:rsidR="000100D4">
        <w:rPr>
          <w:rFonts w:hint="cs"/>
          <w:rtl/>
        </w:rPr>
        <w:t>ُ</w:t>
      </w:r>
      <w:r w:rsidRPr="00044173">
        <w:rPr>
          <w:rtl/>
        </w:rPr>
        <w:t>ص</w:t>
      </w:r>
      <w:r w:rsidR="000100D4">
        <w:rPr>
          <w:rFonts w:hint="cs"/>
          <w:rtl/>
        </w:rPr>
        <w:t>َ</w:t>
      </w:r>
      <w:r w:rsidRPr="00044173">
        <w:rPr>
          <w:rtl/>
        </w:rPr>
        <w:t>ل</w:t>
      </w:r>
      <w:r w:rsidR="000100D4">
        <w:rPr>
          <w:rFonts w:hint="cs"/>
          <w:rtl/>
        </w:rPr>
        <w:t>ّ</w:t>
      </w:r>
      <w:r w:rsidRPr="00044173">
        <w:rPr>
          <w:rtl/>
        </w:rPr>
        <w:t xml:space="preserve">ي عليه </w:t>
      </w:r>
      <w:r w:rsidR="00AD06FA">
        <w:rPr>
          <w:rtl/>
        </w:rPr>
        <w:t>نهارًا</w:t>
      </w:r>
      <w:r>
        <w:rPr>
          <w:rtl/>
        </w:rPr>
        <w:t xml:space="preserve">، </w:t>
      </w:r>
      <w:r w:rsidR="000100D4">
        <w:rPr>
          <w:rtl/>
        </w:rPr>
        <w:t>ل</w:t>
      </w:r>
      <w:r w:rsidR="000100D4">
        <w:rPr>
          <w:rFonts w:hint="cs"/>
          <w:rtl/>
        </w:rPr>
        <w:t>أ</w:t>
      </w:r>
      <w:r w:rsidRPr="00044173">
        <w:rPr>
          <w:rtl/>
        </w:rPr>
        <w:t>ن الناس في النهار أنشط في الصلاة عليه</w:t>
      </w:r>
      <w:r>
        <w:rPr>
          <w:rtl/>
        </w:rPr>
        <w:t xml:space="preserve">، </w:t>
      </w:r>
      <w:r w:rsidRPr="00044173">
        <w:rPr>
          <w:rtl/>
        </w:rPr>
        <w:t>وبذلك تحصل الكثرة من المصلين عليه</w:t>
      </w:r>
      <w:r>
        <w:rPr>
          <w:rtl/>
        </w:rPr>
        <w:t xml:space="preserve">، </w:t>
      </w:r>
      <w:r w:rsidRPr="00044173">
        <w:rPr>
          <w:rtl/>
        </w:rPr>
        <w:t>هذه الكثر</w:t>
      </w:r>
      <w:r w:rsidR="00F10269">
        <w:rPr>
          <w:rtl/>
        </w:rPr>
        <w:t>ة التي هي من مقاصد الشريعة وأرج</w:t>
      </w:r>
      <w:r w:rsidR="00F10269">
        <w:rPr>
          <w:rFonts w:hint="cs"/>
          <w:rtl/>
        </w:rPr>
        <w:t>ى</w:t>
      </w:r>
      <w:r w:rsidRPr="00044173">
        <w:rPr>
          <w:rtl/>
        </w:rPr>
        <w:t xml:space="preserve"> لقبول شفاعتهم في الميت كما سبق بيانه في المسألة </w:t>
      </w:r>
      <w:r>
        <w:rPr>
          <w:rtl/>
        </w:rPr>
        <w:t>(</w:t>
      </w:r>
      <w:r w:rsidRPr="00044173">
        <w:rPr>
          <w:rtl/>
        </w:rPr>
        <w:t>63</w:t>
      </w:r>
      <w:r>
        <w:rPr>
          <w:rtl/>
        </w:rPr>
        <w:t xml:space="preserve">)، </w:t>
      </w:r>
      <w:r w:rsidR="00565113">
        <w:rPr>
          <w:rFonts w:hint="cs"/>
          <w:rtl/>
        </w:rPr>
        <w:t>[فصل (الصلاة على الجنازة)].</w:t>
      </w:r>
    </w:p>
    <w:p w:rsidR="00F10269" w:rsidRDefault="00102705" w:rsidP="008C4BE6">
      <w:pPr>
        <w:pStyle w:val="a0"/>
        <w:rPr>
          <w:rtl/>
        </w:rPr>
      </w:pPr>
      <w:r w:rsidRPr="00044173">
        <w:rPr>
          <w:rtl/>
        </w:rPr>
        <w:t>قال النووي</w:t>
      </w:r>
      <w:r>
        <w:rPr>
          <w:rtl/>
        </w:rPr>
        <w:t xml:space="preserve">: </w:t>
      </w:r>
      <w:r w:rsidRPr="00044173">
        <w:rPr>
          <w:rtl/>
        </w:rPr>
        <w:t xml:space="preserve">في </w:t>
      </w:r>
      <w:r>
        <w:rPr>
          <w:rtl/>
        </w:rPr>
        <w:t>«</w:t>
      </w:r>
      <w:r w:rsidR="00F10269">
        <w:rPr>
          <w:rtl/>
        </w:rPr>
        <w:t>شرح مسلم</w:t>
      </w:r>
      <w:r w:rsidR="00F10269">
        <w:rPr>
          <w:rFonts w:hint="cs"/>
          <w:rtl/>
        </w:rPr>
        <w:t>»</w:t>
      </w:r>
      <w:r w:rsidR="00F10269">
        <w:rPr>
          <w:rtl/>
        </w:rPr>
        <w:t>:</w:t>
      </w:r>
    </w:p>
    <w:p w:rsidR="00405629" w:rsidRDefault="00102705" w:rsidP="008C4BE6">
      <w:pPr>
        <w:pStyle w:val="a0"/>
        <w:rPr>
          <w:rtl/>
        </w:rPr>
      </w:pPr>
      <w:r>
        <w:rPr>
          <w:rtl/>
        </w:rPr>
        <w:t>«</w:t>
      </w:r>
      <w:r w:rsidRPr="00044173">
        <w:rPr>
          <w:rtl/>
        </w:rPr>
        <w:t xml:space="preserve">وأما النهي عن القبر </w:t>
      </w:r>
      <w:r w:rsidR="008C4BE6">
        <w:rPr>
          <w:rtl/>
        </w:rPr>
        <w:t>ليلًا</w:t>
      </w:r>
      <w:r w:rsidRPr="00044173">
        <w:rPr>
          <w:rtl/>
        </w:rPr>
        <w:t xml:space="preserve"> حتى ي</w:t>
      </w:r>
      <w:r w:rsidR="00F10269">
        <w:rPr>
          <w:rFonts w:hint="cs"/>
          <w:rtl/>
        </w:rPr>
        <w:t>ُ</w:t>
      </w:r>
      <w:r w:rsidRPr="00044173">
        <w:rPr>
          <w:rtl/>
        </w:rPr>
        <w:t>ص</w:t>
      </w:r>
      <w:r w:rsidR="00F10269">
        <w:rPr>
          <w:rFonts w:hint="cs"/>
          <w:rtl/>
        </w:rPr>
        <w:t>َ</w:t>
      </w:r>
      <w:r w:rsidRPr="00044173">
        <w:rPr>
          <w:rtl/>
        </w:rPr>
        <w:t>ل</w:t>
      </w:r>
      <w:r w:rsidR="00F10269">
        <w:rPr>
          <w:rFonts w:hint="cs"/>
          <w:rtl/>
        </w:rPr>
        <w:t>ّ</w:t>
      </w:r>
      <w:r w:rsidRPr="00044173">
        <w:rPr>
          <w:rtl/>
        </w:rPr>
        <w:t>ى عليه</w:t>
      </w:r>
      <w:r>
        <w:rPr>
          <w:rtl/>
        </w:rPr>
        <w:t xml:space="preserve">، </w:t>
      </w:r>
      <w:r w:rsidRPr="00044173">
        <w:rPr>
          <w:rtl/>
        </w:rPr>
        <w:t>فقيل</w:t>
      </w:r>
      <w:r w:rsidR="00F10269">
        <w:rPr>
          <w:rFonts w:hint="cs"/>
          <w:rtl/>
        </w:rPr>
        <w:t>:</w:t>
      </w:r>
      <w:r w:rsidRPr="00044173">
        <w:rPr>
          <w:rtl/>
        </w:rPr>
        <w:t xml:space="preserve"> سببه أن الدفن </w:t>
      </w:r>
      <w:r w:rsidR="00AD06FA">
        <w:rPr>
          <w:rtl/>
        </w:rPr>
        <w:t>نهارًا</w:t>
      </w:r>
      <w:r w:rsidRPr="00044173">
        <w:rPr>
          <w:rtl/>
        </w:rPr>
        <w:t xml:space="preserve"> يحضره كثير من الناس وي</w:t>
      </w:r>
      <w:r w:rsidR="00F10269">
        <w:rPr>
          <w:rFonts w:hint="cs"/>
          <w:rtl/>
        </w:rPr>
        <w:t>ُ</w:t>
      </w:r>
      <w:r w:rsidRPr="00044173">
        <w:rPr>
          <w:rtl/>
        </w:rPr>
        <w:t>ص</w:t>
      </w:r>
      <w:r w:rsidR="00F10269">
        <w:rPr>
          <w:rFonts w:hint="cs"/>
          <w:rtl/>
        </w:rPr>
        <w:t>َ</w:t>
      </w:r>
      <w:r w:rsidRPr="00044173">
        <w:rPr>
          <w:rtl/>
        </w:rPr>
        <w:t>ل</w:t>
      </w:r>
      <w:r w:rsidR="00F10269">
        <w:rPr>
          <w:rFonts w:hint="cs"/>
          <w:rtl/>
        </w:rPr>
        <w:t>ُّ</w:t>
      </w:r>
      <w:r w:rsidRPr="00044173">
        <w:rPr>
          <w:rtl/>
        </w:rPr>
        <w:t>ون عليه ولا يحضره في الليل إلا أفراد</w:t>
      </w:r>
      <w:r>
        <w:rPr>
          <w:rtl/>
        </w:rPr>
        <w:t xml:space="preserve">، </w:t>
      </w:r>
      <w:r w:rsidRPr="00044173">
        <w:rPr>
          <w:rtl/>
        </w:rPr>
        <w:t>وقيل</w:t>
      </w:r>
      <w:r w:rsidR="00F10269">
        <w:rPr>
          <w:rFonts w:hint="cs"/>
          <w:rtl/>
        </w:rPr>
        <w:t>:</w:t>
      </w:r>
      <w:r w:rsidR="00F10269">
        <w:rPr>
          <w:rtl/>
        </w:rPr>
        <w:t xml:space="preserve"> ل</w:t>
      </w:r>
      <w:r w:rsidR="00F10269">
        <w:rPr>
          <w:rFonts w:hint="cs"/>
          <w:rtl/>
        </w:rPr>
        <w:t>أن</w:t>
      </w:r>
      <w:r w:rsidRPr="00044173">
        <w:rPr>
          <w:rtl/>
        </w:rPr>
        <w:t>هم كانوا يفعلون ذلك لرداءة الكفن</w:t>
      </w:r>
      <w:r>
        <w:rPr>
          <w:rtl/>
        </w:rPr>
        <w:t xml:space="preserve">، </w:t>
      </w:r>
      <w:r w:rsidRPr="00044173">
        <w:rPr>
          <w:rtl/>
        </w:rPr>
        <w:t>فلا يتبين في الليل</w:t>
      </w:r>
      <w:r>
        <w:rPr>
          <w:rtl/>
        </w:rPr>
        <w:t xml:space="preserve">، </w:t>
      </w:r>
      <w:r w:rsidR="00405629">
        <w:rPr>
          <w:rtl/>
        </w:rPr>
        <w:t>و</w:t>
      </w:r>
      <w:r w:rsidR="00405629">
        <w:rPr>
          <w:rFonts w:hint="cs"/>
          <w:rtl/>
        </w:rPr>
        <w:t>يُؤيده</w:t>
      </w:r>
      <w:r w:rsidRPr="00044173">
        <w:rPr>
          <w:rtl/>
        </w:rPr>
        <w:t xml:space="preserve"> أول الحديث وآخره</w:t>
      </w:r>
      <w:r>
        <w:rPr>
          <w:rtl/>
        </w:rPr>
        <w:t xml:space="preserve">، </w:t>
      </w:r>
      <w:r w:rsidRPr="00044173">
        <w:rPr>
          <w:rtl/>
        </w:rPr>
        <w:t>قال القاضي</w:t>
      </w:r>
      <w:r>
        <w:rPr>
          <w:rtl/>
        </w:rPr>
        <w:t xml:space="preserve">: </w:t>
      </w:r>
      <w:r w:rsidRPr="00044173">
        <w:rPr>
          <w:rtl/>
        </w:rPr>
        <w:t>العلتان صحيحتان</w:t>
      </w:r>
      <w:r>
        <w:rPr>
          <w:rtl/>
        </w:rPr>
        <w:t xml:space="preserve">، </w:t>
      </w:r>
      <w:r w:rsidRPr="00044173">
        <w:rPr>
          <w:rtl/>
        </w:rPr>
        <w:t>قال</w:t>
      </w:r>
      <w:r>
        <w:rPr>
          <w:rtl/>
        </w:rPr>
        <w:t xml:space="preserve">: </w:t>
      </w:r>
      <w:r w:rsidRPr="00044173">
        <w:rPr>
          <w:rtl/>
        </w:rPr>
        <w:t xml:space="preserve">والظاهر أن النبي </w:t>
      </w:r>
      <w:r w:rsidRPr="00BC025A">
        <w:rPr>
          <w:rFonts w:cs="CTraditional Arabic"/>
          <w:rtl/>
        </w:rPr>
        <w:t>ج</w:t>
      </w:r>
      <w:r w:rsidRPr="00044173">
        <w:rPr>
          <w:rtl/>
        </w:rPr>
        <w:t xml:space="preserve"> قصدهما مع</w:t>
      </w:r>
      <w:r w:rsidR="00405629">
        <w:rPr>
          <w:rFonts w:hint="cs"/>
          <w:rtl/>
        </w:rPr>
        <w:t>ً</w:t>
      </w:r>
      <w:r w:rsidRPr="00044173">
        <w:rPr>
          <w:rtl/>
        </w:rPr>
        <w:t>ا</w:t>
      </w:r>
      <w:r>
        <w:rPr>
          <w:rtl/>
        </w:rPr>
        <w:t xml:space="preserve">، </w:t>
      </w:r>
      <w:r w:rsidRPr="00044173">
        <w:rPr>
          <w:rtl/>
        </w:rPr>
        <w:t>قال</w:t>
      </w:r>
      <w:r>
        <w:rPr>
          <w:rtl/>
        </w:rPr>
        <w:t xml:space="preserve">: </w:t>
      </w:r>
      <w:r w:rsidR="00405629">
        <w:rPr>
          <w:rtl/>
        </w:rPr>
        <w:t>وقد قيل غير هذا</w:t>
      </w:r>
      <w:r w:rsidR="00405629">
        <w:rPr>
          <w:rFonts w:hint="cs"/>
          <w:rtl/>
        </w:rPr>
        <w:t>»</w:t>
      </w:r>
      <w:r w:rsidR="00405629">
        <w:rPr>
          <w:rtl/>
        </w:rPr>
        <w:t>.</w:t>
      </w:r>
    </w:p>
    <w:p w:rsidR="003962E9" w:rsidRDefault="00102705" w:rsidP="008C4BE6">
      <w:pPr>
        <w:pStyle w:val="a0"/>
        <w:rPr>
          <w:rtl/>
        </w:rPr>
      </w:pPr>
      <w:r w:rsidRPr="00044173">
        <w:rPr>
          <w:rtl/>
        </w:rPr>
        <w:t>قلت</w:t>
      </w:r>
      <w:r>
        <w:rPr>
          <w:rtl/>
        </w:rPr>
        <w:t xml:space="preserve">: </w:t>
      </w:r>
      <w:r w:rsidRPr="00044173">
        <w:rPr>
          <w:rtl/>
        </w:rPr>
        <w:t>فإذا عرف أن العلة قلة الم</w:t>
      </w:r>
      <w:r w:rsidR="00405629">
        <w:rPr>
          <w:rFonts w:hint="cs"/>
          <w:rtl/>
        </w:rPr>
        <w:t>ُ</w:t>
      </w:r>
      <w:r w:rsidRPr="00044173">
        <w:rPr>
          <w:rtl/>
        </w:rPr>
        <w:t>ص</w:t>
      </w:r>
      <w:r w:rsidR="00405629">
        <w:rPr>
          <w:rFonts w:hint="cs"/>
          <w:rtl/>
        </w:rPr>
        <w:t>َ</w:t>
      </w:r>
      <w:r w:rsidRPr="00044173">
        <w:rPr>
          <w:rtl/>
        </w:rPr>
        <w:t>ل</w:t>
      </w:r>
      <w:r w:rsidR="00405629">
        <w:rPr>
          <w:rFonts w:hint="cs"/>
          <w:rtl/>
        </w:rPr>
        <w:t>ِّ</w:t>
      </w:r>
      <w:r w:rsidRPr="00044173">
        <w:rPr>
          <w:rtl/>
        </w:rPr>
        <w:t>ين وخشية رداءة الكفن</w:t>
      </w:r>
      <w:r>
        <w:rPr>
          <w:rtl/>
        </w:rPr>
        <w:t xml:space="preserve">، </w:t>
      </w:r>
      <w:r w:rsidRPr="00044173">
        <w:rPr>
          <w:rtl/>
        </w:rPr>
        <w:t>ينتج من ذلك أنه لو ص</w:t>
      </w:r>
      <w:r w:rsidR="00405629">
        <w:rPr>
          <w:rFonts w:hint="cs"/>
          <w:rtl/>
        </w:rPr>
        <w:t>ُ</w:t>
      </w:r>
      <w:r w:rsidRPr="00044173">
        <w:rPr>
          <w:rtl/>
        </w:rPr>
        <w:t>ل</w:t>
      </w:r>
      <w:r w:rsidR="00405629">
        <w:rPr>
          <w:rFonts w:hint="cs"/>
          <w:rtl/>
        </w:rPr>
        <w:t>ِّ</w:t>
      </w:r>
      <w:r w:rsidRPr="00044173">
        <w:rPr>
          <w:rtl/>
        </w:rPr>
        <w:t xml:space="preserve">ي عليه </w:t>
      </w:r>
      <w:r w:rsidR="00AD06FA">
        <w:rPr>
          <w:rtl/>
        </w:rPr>
        <w:t>نهارًا</w:t>
      </w:r>
      <w:r>
        <w:rPr>
          <w:rtl/>
        </w:rPr>
        <w:t xml:space="preserve">، </w:t>
      </w:r>
      <w:r w:rsidRPr="00044173">
        <w:rPr>
          <w:rtl/>
        </w:rPr>
        <w:t>ثم تأخر دفنه لعذر إلى الليل أنه لا مانع من دفنه فيه لانتفاء العلة وتحقق الغاية وهي كثرة المصلين</w:t>
      </w:r>
      <w:r w:rsidR="003962E9">
        <w:rPr>
          <w:rFonts w:hint="cs"/>
          <w:rtl/>
        </w:rPr>
        <w:t>.</w:t>
      </w:r>
    </w:p>
    <w:p w:rsidR="00621FC9" w:rsidRDefault="00102705" w:rsidP="003E2FC0">
      <w:pPr>
        <w:pStyle w:val="a0"/>
        <w:rPr>
          <w:rtl/>
        </w:rPr>
      </w:pPr>
      <w:r w:rsidRPr="00044173">
        <w:rPr>
          <w:rtl/>
        </w:rPr>
        <w:t>وعليه فهل يجوز التأخر بدفن الميت في النهار تحصيل</w:t>
      </w:r>
      <w:r w:rsidR="003962E9">
        <w:rPr>
          <w:rFonts w:hint="cs"/>
          <w:rtl/>
        </w:rPr>
        <w:t>ً</w:t>
      </w:r>
      <w:r w:rsidRPr="00044173">
        <w:rPr>
          <w:rtl/>
        </w:rPr>
        <w:t>ا للغاية المذكورة</w:t>
      </w:r>
      <w:r w:rsidR="003962E9">
        <w:rPr>
          <w:rFonts w:hint="cs"/>
          <w:rtl/>
        </w:rPr>
        <w:t xml:space="preserve">؟ </w:t>
      </w:r>
      <w:r w:rsidRPr="00044173">
        <w:rPr>
          <w:rtl/>
        </w:rPr>
        <w:t>استحسن ذلك الص</w:t>
      </w:r>
      <w:r w:rsidR="003962E9">
        <w:rPr>
          <w:rFonts w:hint="cs"/>
          <w:rtl/>
        </w:rPr>
        <w:t>َّ</w:t>
      </w:r>
      <w:r w:rsidRPr="00044173">
        <w:rPr>
          <w:rtl/>
        </w:rPr>
        <w:t xml:space="preserve">نعاني في </w:t>
      </w:r>
      <w:r>
        <w:rPr>
          <w:rtl/>
        </w:rPr>
        <w:t>«</w:t>
      </w:r>
      <w:r w:rsidR="003962E9">
        <w:rPr>
          <w:rtl/>
        </w:rPr>
        <w:t>سبل السلام</w:t>
      </w:r>
      <w:r w:rsidR="003962E9">
        <w:rPr>
          <w:rFonts w:hint="cs"/>
          <w:rtl/>
        </w:rPr>
        <w:t xml:space="preserve">» </w:t>
      </w:r>
      <w:r>
        <w:rPr>
          <w:rtl/>
        </w:rPr>
        <w:t>(</w:t>
      </w:r>
      <w:r w:rsidRPr="00044173">
        <w:rPr>
          <w:rtl/>
        </w:rPr>
        <w:t>2</w:t>
      </w:r>
      <w:r>
        <w:rPr>
          <w:rtl/>
        </w:rPr>
        <w:t>/</w:t>
      </w:r>
      <w:r w:rsidRPr="00044173">
        <w:rPr>
          <w:rtl/>
        </w:rPr>
        <w:t>166</w:t>
      </w:r>
      <w:r>
        <w:rPr>
          <w:rtl/>
        </w:rPr>
        <w:t xml:space="preserve">)، </w:t>
      </w:r>
      <w:r w:rsidRPr="00044173">
        <w:rPr>
          <w:rtl/>
        </w:rPr>
        <w:t xml:space="preserve">ولست </w:t>
      </w:r>
      <w:r w:rsidR="003962E9">
        <w:rPr>
          <w:rFonts w:hint="cs"/>
          <w:rtl/>
        </w:rPr>
        <w:t>أدري</w:t>
      </w:r>
      <w:r w:rsidR="003962E9">
        <w:rPr>
          <w:rtl/>
        </w:rPr>
        <w:t xml:space="preserve"> ذلك ل</w:t>
      </w:r>
      <w:r w:rsidR="003962E9">
        <w:rPr>
          <w:rFonts w:hint="cs"/>
          <w:rtl/>
        </w:rPr>
        <w:t>أ</w:t>
      </w:r>
      <w:r w:rsidRPr="00044173">
        <w:rPr>
          <w:rtl/>
        </w:rPr>
        <w:t>ن العلة المذكورة مقيدة فلا يجوز تعديتها إلى النهار لوجود الفارق الكبير بين الظرفين</w:t>
      </w:r>
      <w:r>
        <w:rPr>
          <w:rtl/>
        </w:rPr>
        <w:t xml:space="preserve">، </w:t>
      </w:r>
      <w:r w:rsidRPr="00044173">
        <w:rPr>
          <w:rtl/>
        </w:rPr>
        <w:t>فإن</w:t>
      </w:r>
      <w:r>
        <w:rPr>
          <w:rFonts w:hint="cs"/>
          <w:rtl/>
        </w:rPr>
        <w:t xml:space="preserve"> </w:t>
      </w:r>
      <w:r w:rsidRPr="00044173">
        <w:rPr>
          <w:rtl/>
        </w:rPr>
        <w:t>القلة في الليل أمر طبيعي</w:t>
      </w:r>
      <w:r>
        <w:rPr>
          <w:rtl/>
        </w:rPr>
        <w:t xml:space="preserve">، </w:t>
      </w:r>
      <w:r w:rsidRPr="00044173">
        <w:rPr>
          <w:rtl/>
        </w:rPr>
        <w:t xml:space="preserve">بخلاف النهار فالكثرة فيه </w:t>
      </w:r>
      <w:r w:rsidRPr="00044173">
        <w:rPr>
          <w:rtl/>
        </w:rPr>
        <w:lastRenderedPageBreak/>
        <w:t>هي الطبيعي</w:t>
      </w:r>
      <w:r w:rsidR="00271D56">
        <w:rPr>
          <w:rFonts w:hint="cs"/>
          <w:rtl/>
        </w:rPr>
        <w:t>.</w:t>
      </w:r>
      <w:r>
        <w:rPr>
          <w:rtl/>
        </w:rPr>
        <w:t xml:space="preserve"> </w:t>
      </w:r>
      <w:r w:rsidRPr="00044173">
        <w:rPr>
          <w:rtl/>
        </w:rPr>
        <w:t>ثم إن هذه الكثرة لا حد لها فكلما ت</w:t>
      </w:r>
      <w:r w:rsidR="00271D56">
        <w:rPr>
          <w:rFonts w:hint="cs"/>
          <w:rtl/>
        </w:rPr>
        <w:t>ُ</w:t>
      </w:r>
      <w:r w:rsidRPr="00044173">
        <w:rPr>
          <w:rtl/>
        </w:rPr>
        <w:t>ؤخ</w:t>
      </w:r>
      <w:r w:rsidR="00271D56">
        <w:rPr>
          <w:rFonts w:hint="cs"/>
          <w:rtl/>
        </w:rPr>
        <w:t>ِّ</w:t>
      </w:r>
      <w:r w:rsidRPr="00044173">
        <w:rPr>
          <w:rtl/>
        </w:rPr>
        <w:t>ر</w:t>
      </w:r>
      <w:r w:rsidR="00271D56">
        <w:rPr>
          <w:rFonts w:hint="cs"/>
          <w:rtl/>
        </w:rPr>
        <w:t>َ</w:t>
      </w:r>
      <w:r w:rsidRPr="00044173">
        <w:rPr>
          <w:rtl/>
        </w:rPr>
        <w:t xml:space="preserve"> بالميت زادت الكثرة</w:t>
      </w:r>
      <w:r>
        <w:rPr>
          <w:rtl/>
        </w:rPr>
        <w:t xml:space="preserve">، </w:t>
      </w:r>
      <w:r w:rsidRPr="00044173">
        <w:rPr>
          <w:rtl/>
        </w:rPr>
        <w:t>ولذلك نرى بعض الم</w:t>
      </w:r>
      <w:r w:rsidR="00271D56">
        <w:rPr>
          <w:rFonts w:hint="cs"/>
          <w:rtl/>
        </w:rPr>
        <w:t>ُ</w:t>
      </w:r>
      <w:r w:rsidRPr="00044173">
        <w:rPr>
          <w:rtl/>
        </w:rPr>
        <w:t>ترفين الذين يحبون الظهور رياء</w:t>
      </w:r>
      <w:r w:rsidR="00271D56">
        <w:rPr>
          <w:rFonts w:hint="cs"/>
          <w:rtl/>
        </w:rPr>
        <w:t>ً</w:t>
      </w:r>
      <w:r w:rsidRPr="00044173">
        <w:rPr>
          <w:rtl/>
        </w:rPr>
        <w:t xml:space="preserve"> وسم</w:t>
      </w:r>
      <w:r w:rsidR="00271D56">
        <w:rPr>
          <w:rFonts w:hint="cs"/>
          <w:rtl/>
        </w:rPr>
        <w:t>ع</w:t>
      </w:r>
      <w:r w:rsidRPr="00044173">
        <w:rPr>
          <w:rtl/>
        </w:rPr>
        <w:t>ة</w:t>
      </w:r>
      <w:r w:rsidR="00271D56">
        <w:rPr>
          <w:rFonts w:hint="cs"/>
          <w:rtl/>
        </w:rPr>
        <w:t>ً</w:t>
      </w:r>
      <w:r>
        <w:rPr>
          <w:rtl/>
        </w:rPr>
        <w:t xml:space="preserve">، </w:t>
      </w:r>
      <w:r w:rsidRPr="00044173">
        <w:rPr>
          <w:rtl/>
        </w:rPr>
        <w:t>ولو على حساب الميت قد ي</w:t>
      </w:r>
      <w:r w:rsidR="00271D56">
        <w:rPr>
          <w:rFonts w:hint="cs"/>
          <w:rtl/>
        </w:rPr>
        <w:t>ُ</w:t>
      </w:r>
      <w:r w:rsidRPr="00044173">
        <w:rPr>
          <w:rtl/>
        </w:rPr>
        <w:t>ؤخ</w:t>
      </w:r>
      <w:r w:rsidR="00271D56">
        <w:rPr>
          <w:rFonts w:hint="cs"/>
          <w:rtl/>
        </w:rPr>
        <w:t>ِّ</w:t>
      </w:r>
      <w:r w:rsidRPr="00044173">
        <w:rPr>
          <w:rtl/>
        </w:rPr>
        <w:t>رونه اليوم واليومين ليحضر الجنازة أكبر عدد ممكن من الم</w:t>
      </w:r>
      <w:r w:rsidR="00621FC9">
        <w:rPr>
          <w:rFonts w:hint="cs"/>
          <w:rtl/>
        </w:rPr>
        <w:t>ُ</w:t>
      </w:r>
      <w:r w:rsidRPr="00044173">
        <w:rPr>
          <w:rtl/>
        </w:rPr>
        <w:t>ش</w:t>
      </w:r>
      <w:r w:rsidR="00621FC9">
        <w:rPr>
          <w:rFonts w:hint="cs"/>
          <w:rtl/>
        </w:rPr>
        <w:t>َ</w:t>
      </w:r>
      <w:r w:rsidRPr="00044173">
        <w:rPr>
          <w:rtl/>
        </w:rPr>
        <w:t>ي</w:t>
      </w:r>
      <w:r w:rsidR="00621FC9">
        <w:rPr>
          <w:rFonts w:hint="cs"/>
          <w:rtl/>
        </w:rPr>
        <w:t>ِّ</w:t>
      </w:r>
      <w:r w:rsidRPr="00044173">
        <w:rPr>
          <w:rtl/>
        </w:rPr>
        <w:t>عين</w:t>
      </w:r>
      <w:r>
        <w:rPr>
          <w:rtl/>
        </w:rPr>
        <w:t xml:space="preserve">. </w:t>
      </w:r>
      <w:r w:rsidR="00621FC9">
        <w:rPr>
          <w:rtl/>
        </w:rPr>
        <w:t>فلو قيل بجواز ذلك ل</w:t>
      </w:r>
      <w:r w:rsidR="00621FC9">
        <w:rPr>
          <w:rFonts w:hint="cs"/>
          <w:rtl/>
        </w:rPr>
        <w:t>أ</w:t>
      </w:r>
      <w:r w:rsidRPr="00044173">
        <w:rPr>
          <w:rtl/>
        </w:rPr>
        <w:t>دي إلى م</w:t>
      </w:r>
      <w:r w:rsidR="00621FC9">
        <w:rPr>
          <w:rFonts w:hint="cs"/>
          <w:rtl/>
        </w:rPr>
        <w:t>ُ</w:t>
      </w:r>
      <w:r w:rsidRPr="00044173">
        <w:rPr>
          <w:rtl/>
        </w:rPr>
        <w:t xml:space="preserve">ناهضة الشارع في أمره </w:t>
      </w:r>
      <w:r w:rsidR="00621FC9" w:rsidRPr="00044173">
        <w:rPr>
          <w:rFonts w:hint="cs"/>
          <w:rtl/>
        </w:rPr>
        <w:t>بالإسراع</w:t>
      </w:r>
      <w:r w:rsidRPr="00044173">
        <w:rPr>
          <w:rtl/>
        </w:rPr>
        <w:t xml:space="preserve"> بالجنازة على ما سبق بيانه في المسألة </w:t>
      </w:r>
      <w:r>
        <w:rPr>
          <w:rtl/>
        </w:rPr>
        <w:t>(</w:t>
      </w:r>
      <w:r w:rsidRPr="00044173">
        <w:rPr>
          <w:rtl/>
        </w:rPr>
        <w:t>17</w:t>
      </w:r>
      <w:r>
        <w:rPr>
          <w:rtl/>
        </w:rPr>
        <w:t>)</w:t>
      </w:r>
      <w:r w:rsidRPr="00044173">
        <w:rPr>
          <w:rtl/>
        </w:rPr>
        <w:t xml:space="preserve"> </w:t>
      </w:r>
      <w:r w:rsidR="003E2FC0">
        <w:rPr>
          <w:rFonts w:hint="cs"/>
          <w:rtl/>
        </w:rPr>
        <w:t>[فصل (ما على الحاضرين بعد موته)]</w:t>
      </w:r>
      <w:r w:rsidRPr="00044173">
        <w:rPr>
          <w:rtl/>
        </w:rPr>
        <w:t xml:space="preserve"> بعلة الكثرة التي لا ضابط لها</w:t>
      </w:r>
      <w:r w:rsidR="00621FC9">
        <w:rPr>
          <w:rtl/>
        </w:rPr>
        <w:t>.</w:t>
      </w:r>
    </w:p>
    <w:p w:rsidR="00A037A8" w:rsidRDefault="00102705" w:rsidP="003962E9">
      <w:pPr>
        <w:pStyle w:val="a0"/>
        <w:rPr>
          <w:rtl/>
        </w:rPr>
      </w:pPr>
      <w:r w:rsidRPr="00044173">
        <w:rPr>
          <w:rtl/>
        </w:rPr>
        <w:t xml:space="preserve">بعد هذا يتبين لنا الجواب عن </w:t>
      </w:r>
      <w:r w:rsidR="00621FC9" w:rsidRPr="00044173">
        <w:rPr>
          <w:rFonts w:hint="cs"/>
          <w:rtl/>
        </w:rPr>
        <w:t>الإشكال</w:t>
      </w:r>
      <w:r w:rsidR="00621FC9">
        <w:rPr>
          <w:rtl/>
        </w:rPr>
        <w:t xml:space="preserve"> الذي أوردته في قوله</w:t>
      </w:r>
      <w:r w:rsidR="00621FC9">
        <w:rPr>
          <w:rFonts w:hint="cs"/>
          <w:rtl/>
        </w:rPr>
        <w:t xml:space="preserve">: </w:t>
      </w:r>
      <w:r>
        <w:rPr>
          <w:rtl/>
        </w:rPr>
        <w:t>«</w:t>
      </w:r>
      <w:r w:rsidRPr="00044173">
        <w:rPr>
          <w:rtl/>
        </w:rPr>
        <w:t>حتى ي</w:t>
      </w:r>
      <w:r w:rsidR="00621FC9">
        <w:rPr>
          <w:rFonts w:hint="cs"/>
          <w:rtl/>
        </w:rPr>
        <w:t>ُ</w:t>
      </w:r>
      <w:r w:rsidRPr="00044173">
        <w:rPr>
          <w:rtl/>
        </w:rPr>
        <w:t>ص</w:t>
      </w:r>
      <w:r w:rsidR="00621FC9">
        <w:rPr>
          <w:rFonts w:hint="cs"/>
          <w:rtl/>
        </w:rPr>
        <w:t>َ</w:t>
      </w:r>
      <w:r w:rsidRPr="00044173">
        <w:rPr>
          <w:rtl/>
        </w:rPr>
        <w:t>ل</w:t>
      </w:r>
      <w:r w:rsidR="00621FC9">
        <w:rPr>
          <w:rFonts w:hint="cs"/>
          <w:rtl/>
        </w:rPr>
        <w:t>ّ</w:t>
      </w:r>
      <w:r w:rsidR="00621FC9">
        <w:rPr>
          <w:rtl/>
        </w:rPr>
        <w:t>ى عليه</w:t>
      </w:r>
      <w:r w:rsidR="00621FC9">
        <w:rPr>
          <w:rFonts w:hint="cs"/>
          <w:rtl/>
        </w:rPr>
        <w:t xml:space="preserve">» </w:t>
      </w:r>
      <w:r w:rsidRPr="00044173">
        <w:rPr>
          <w:rtl/>
        </w:rPr>
        <w:t>إذ أنه ظهر أن المراد حتى ي</w:t>
      </w:r>
      <w:r w:rsidR="00621FC9">
        <w:rPr>
          <w:rFonts w:hint="cs"/>
          <w:rtl/>
        </w:rPr>
        <w:t>ُ</w:t>
      </w:r>
      <w:r w:rsidRPr="00044173">
        <w:rPr>
          <w:rtl/>
        </w:rPr>
        <w:t>ص</w:t>
      </w:r>
      <w:r w:rsidR="00621FC9">
        <w:rPr>
          <w:rFonts w:hint="cs"/>
          <w:rtl/>
        </w:rPr>
        <w:t>َ</w:t>
      </w:r>
      <w:r w:rsidRPr="00044173">
        <w:rPr>
          <w:rtl/>
        </w:rPr>
        <w:t>ل</w:t>
      </w:r>
      <w:r w:rsidR="00621FC9">
        <w:rPr>
          <w:rFonts w:hint="cs"/>
          <w:rtl/>
        </w:rPr>
        <w:t>ّ</w:t>
      </w:r>
      <w:r w:rsidRPr="00044173">
        <w:rPr>
          <w:rtl/>
        </w:rPr>
        <w:t xml:space="preserve">ى عليها </w:t>
      </w:r>
      <w:r w:rsidR="00AD06FA">
        <w:rPr>
          <w:rtl/>
        </w:rPr>
        <w:t>نهارًا</w:t>
      </w:r>
      <w:r w:rsidRPr="00044173">
        <w:rPr>
          <w:rtl/>
        </w:rPr>
        <w:t xml:space="preserve"> لكثرة الجماعة</w:t>
      </w:r>
      <w:r>
        <w:rPr>
          <w:rtl/>
        </w:rPr>
        <w:t xml:space="preserve">، </w:t>
      </w:r>
      <w:r w:rsidRPr="00044173">
        <w:rPr>
          <w:rtl/>
        </w:rPr>
        <w:t xml:space="preserve">كي تبين أن </w:t>
      </w:r>
      <w:r w:rsidR="00A037A8" w:rsidRPr="00044173">
        <w:rPr>
          <w:rFonts w:hint="cs"/>
          <w:rtl/>
        </w:rPr>
        <w:t>اسم</w:t>
      </w:r>
      <w:r w:rsidRPr="00044173">
        <w:rPr>
          <w:rtl/>
        </w:rPr>
        <w:t xml:space="preserve"> </w:t>
      </w:r>
      <w:r w:rsidR="00A037A8" w:rsidRPr="00044173">
        <w:rPr>
          <w:rFonts w:hint="cs"/>
          <w:rtl/>
        </w:rPr>
        <w:t>الإشارة</w:t>
      </w:r>
      <w:r w:rsidRPr="00044173">
        <w:rPr>
          <w:rtl/>
        </w:rPr>
        <w:t xml:space="preserve"> في قوله</w:t>
      </w:r>
      <w:r w:rsidR="00A037A8">
        <w:rPr>
          <w:rFonts w:hint="cs"/>
          <w:rtl/>
        </w:rPr>
        <w:t>:</w:t>
      </w:r>
      <w:r w:rsidRPr="00044173">
        <w:rPr>
          <w:rtl/>
        </w:rPr>
        <w:t xml:space="preserve"> </w:t>
      </w:r>
      <w:r>
        <w:rPr>
          <w:rtl/>
        </w:rPr>
        <w:t>«</w:t>
      </w:r>
      <w:r w:rsidR="00A037A8">
        <w:rPr>
          <w:rtl/>
        </w:rPr>
        <w:t>إلا أن يضطر إنسان إلى ذلك</w:t>
      </w:r>
      <w:r w:rsidR="00A037A8">
        <w:rPr>
          <w:rFonts w:hint="cs"/>
          <w:rtl/>
        </w:rPr>
        <w:t xml:space="preserve">» </w:t>
      </w:r>
      <w:r w:rsidRPr="00044173">
        <w:rPr>
          <w:rtl/>
        </w:rPr>
        <w:t xml:space="preserve">يعود إلى الدفن </w:t>
      </w:r>
      <w:r w:rsidR="008C4BE6">
        <w:rPr>
          <w:rtl/>
        </w:rPr>
        <w:t>ليلًا</w:t>
      </w:r>
      <w:r w:rsidRPr="00044173">
        <w:rPr>
          <w:rtl/>
        </w:rPr>
        <w:t xml:space="preserve"> ولو مع قلة المصلين</w:t>
      </w:r>
      <w:r>
        <w:rPr>
          <w:rtl/>
        </w:rPr>
        <w:t xml:space="preserve">، </w:t>
      </w:r>
      <w:r w:rsidRPr="00044173">
        <w:rPr>
          <w:rtl/>
        </w:rPr>
        <w:t>لا إلى الدفن مع ترك الصلاة عليه إطلاق</w:t>
      </w:r>
      <w:r w:rsidR="00A037A8">
        <w:rPr>
          <w:rFonts w:hint="cs"/>
          <w:rtl/>
        </w:rPr>
        <w:t>ً</w:t>
      </w:r>
      <w:r w:rsidRPr="00044173">
        <w:rPr>
          <w:rtl/>
        </w:rPr>
        <w:t>ا</w:t>
      </w:r>
      <w:r>
        <w:rPr>
          <w:rtl/>
        </w:rPr>
        <w:t xml:space="preserve">، </w:t>
      </w:r>
      <w:r w:rsidRPr="00044173">
        <w:rPr>
          <w:rtl/>
        </w:rPr>
        <w:t>فليتأمل فإنه حقيق</w:t>
      </w:r>
      <w:r w:rsidR="00A037A8">
        <w:rPr>
          <w:rFonts w:hint="cs"/>
          <w:rtl/>
        </w:rPr>
        <w:t>ٌ</w:t>
      </w:r>
      <w:r w:rsidRPr="00044173">
        <w:rPr>
          <w:rtl/>
        </w:rPr>
        <w:t xml:space="preserve"> بالتأمل</w:t>
      </w:r>
      <w:r w:rsidR="00A037A8">
        <w:rPr>
          <w:rtl/>
        </w:rPr>
        <w:t>.</w:t>
      </w:r>
    </w:p>
    <w:p w:rsidR="00A037A8" w:rsidRDefault="00102705" w:rsidP="003962E9">
      <w:pPr>
        <w:pStyle w:val="a0"/>
        <w:rPr>
          <w:rtl/>
        </w:rPr>
      </w:pPr>
      <w:r w:rsidRPr="00044173">
        <w:rPr>
          <w:rtl/>
        </w:rPr>
        <w:t xml:space="preserve">ثم قال النووي في </w:t>
      </w:r>
      <w:r>
        <w:rPr>
          <w:rtl/>
        </w:rPr>
        <w:t>«</w:t>
      </w:r>
      <w:r w:rsidR="00A037A8">
        <w:rPr>
          <w:rtl/>
        </w:rPr>
        <w:t>شرح مسلم</w:t>
      </w:r>
      <w:r w:rsidR="00A037A8">
        <w:rPr>
          <w:rFonts w:hint="cs"/>
          <w:rtl/>
        </w:rPr>
        <w:t>»</w:t>
      </w:r>
      <w:r w:rsidR="00A037A8">
        <w:rPr>
          <w:rtl/>
        </w:rPr>
        <w:t>:</w:t>
      </w:r>
    </w:p>
    <w:p w:rsidR="0039339E" w:rsidRDefault="00102705" w:rsidP="004348FB">
      <w:pPr>
        <w:pStyle w:val="a0"/>
        <w:rPr>
          <w:rtl/>
        </w:rPr>
      </w:pPr>
      <w:r>
        <w:rPr>
          <w:rtl/>
        </w:rPr>
        <w:t>«</w:t>
      </w:r>
      <w:r w:rsidRPr="00044173">
        <w:rPr>
          <w:rtl/>
        </w:rPr>
        <w:t>وقد اختلف العلماء في الدفن في الليل</w:t>
      </w:r>
      <w:r>
        <w:rPr>
          <w:rtl/>
        </w:rPr>
        <w:t xml:space="preserve">، </w:t>
      </w:r>
      <w:r w:rsidRPr="00044173">
        <w:rPr>
          <w:rtl/>
        </w:rPr>
        <w:t>ف</w:t>
      </w:r>
      <w:r w:rsidR="004348FB">
        <w:rPr>
          <w:rFonts w:hint="cs"/>
          <w:rtl/>
        </w:rPr>
        <w:t>َ</w:t>
      </w:r>
      <w:r w:rsidRPr="00044173">
        <w:rPr>
          <w:rtl/>
        </w:rPr>
        <w:t>ك</w:t>
      </w:r>
      <w:r w:rsidR="004348FB">
        <w:rPr>
          <w:rFonts w:hint="cs"/>
          <w:rtl/>
        </w:rPr>
        <w:t>َ</w:t>
      </w:r>
      <w:r w:rsidRPr="00044173">
        <w:rPr>
          <w:rtl/>
        </w:rPr>
        <w:t>ر</w:t>
      </w:r>
      <w:r w:rsidR="004348FB">
        <w:rPr>
          <w:rFonts w:hint="cs"/>
          <w:rtl/>
        </w:rPr>
        <w:t>ِ</w:t>
      </w:r>
      <w:r w:rsidRPr="00044173">
        <w:rPr>
          <w:rtl/>
        </w:rPr>
        <w:t>ه</w:t>
      </w:r>
      <w:r w:rsidR="004348FB">
        <w:rPr>
          <w:rFonts w:hint="cs"/>
          <w:rtl/>
        </w:rPr>
        <w:t>َ</w:t>
      </w:r>
      <w:r w:rsidRPr="00044173">
        <w:rPr>
          <w:rtl/>
        </w:rPr>
        <w:t>ه الحسن البصري إلا لضرورة</w:t>
      </w:r>
      <w:r>
        <w:rPr>
          <w:rtl/>
        </w:rPr>
        <w:t xml:space="preserve">، </w:t>
      </w:r>
      <w:r w:rsidRPr="00044173">
        <w:rPr>
          <w:rtl/>
        </w:rPr>
        <w:t>وهذا الحديث مما يستدل له به</w:t>
      </w:r>
      <w:r>
        <w:rPr>
          <w:rtl/>
        </w:rPr>
        <w:t xml:space="preserve">، </w:t>
      </w:r>
      <w:r w:rsidRPr="00044173">
        <w:rPr>
          <w:rtl/>
        </w:rPr>
        <w:t>وقال جماهير العلماء من السلف والخلف</w:t>
      </w:r>
      <w:r>
        <w:rPr>
          <w:rtl/>
        </w:rPr>
        <w:t xml:space="preserve">: </w:t>
      </w:r>
      <w:r w:rsidRPr="00044173">
        <w:rPr>
          <w:rtl/>
        </w:rPr>
        <w:t>لا يك</w:t>
      </w:r>
      <w:r w:rsidR="004348FB">
        <w:rPr>
          <w:rFonts w:hint="cs"/>
          <w:rtl/>
        </w:rPr>
        <w:t>ُ</w:t>
      </w:r>
      <w:r w:rsidR="004348FB">
        <w:rPr>
          <w:rtl/>
        </w:rPr>
        <w:t>ره</w:t>
      </w:r>
      <w:r w:rsidR="004348FB">
        <w:rPr>
          <w:rFonts w:hint="cs"/>
          <w:rtl/>
        </w:rPr>
        <w:t xml:space="preserve">. </w:t>
      </w:r>
      <w:r w:rsidR="004348FB" w:rsidRPr="00044173">
        <w:rPr>
          <w:rFonts w:hint="cs"/>
          <w:rtl/>
        </w:rPr>
        <w:t>واستدلوا</w:t>
      </w:r>
      <w:r w:rsidRPr="00044173">
        <w:rPr>
          <w:rtl/>
        </w:rPr>
        <w:t xml:space="preserve"> بأن أبا بكر الصديق </w:t>
      </w:r>
      <w:r w:rsidR="004348FB" w:rsidRPr="004348FB">
        <w:rPr>
          <w:rFonts w:cs="CTraditional Arabic" w:hint="cs"/>
          <w:rtl/>
        </w:rPr>
        <w:t>س</w:t>
      </w:r>
      <w:r w:rsidRPr="00044173">
        <w:rPr>
          <w:rtl/>
        </w:rPr>
        <w:t xml:space="preserve"> وجماعة من السلف د</w:t>
      </w:r>
      <w:r w:rsidR="004348FB">
        <w:rPr>
          <w:rFonts w:hint="cs"/>
          <w:rtl/>
        </w:rPr>
        <w:t>ُ</w:t>
      </w:r>
      <w:r w:rsidRPr="00044173">
        <w:rPr>
          <w:rtl/>
        </w:rPr>
        <w:t xml:space="preserve">فنوا </w:t>
      </w:r>
      <w:r w:rsidR="008C4BE6">
        <w:rPr>
          <w:rtl/>
        </w:rPr>
        <w:t>ليلًا</w:t>
      </w:r>
      <w:r w:rsidRPr="00044173">
        <w:rPr>
          <w:rtl/>
        </w:rPr>
        <w:t xml:space="preserve"> من غير إنكار</w:t>
      </w:r>
      <w:r>
        <w:rPr>
          <w:rtl/>
        </w:rPr>
        <w:t xml:space="preserve">، </w:t>
      </w:r>
      <w:r w:rsidRPr="00044173">
        <w:rPr>
          <w:rtl/>
        </w:rPr>
        <w:t>وبحديث المرأة السوداء</w:t>
      </w:r>
      <w:r w:rsidR="004348FB">
        <w:rPr>
          <w:rFonts w:hint="cs"/>
          <w:rtl/>
        </w:rPr>
        <w:t xml:space="preserve">، </w:t>
      </w:r>
      <w:r w:rsidRPr="00044173">
        <w:rPr>
          <w:rtl/>
        </w:rPr>
        <w:t>والرجل الذي كان ي</w:t>
      </w:r>
      <w:r w:rsidR="004348FB">
        <w:rPr>
          <w:rFonts w:hint="cs"/>
          <w:rtl/>
        </w:rPr>
        <w:t>َ</w:t>
      </w:r>
      <w:r w:rsidRPr="00044173">
        <w:rPr>
          <w:rtl/>
        </w:rPr>
        <w:t>ق</w:t>
      </w:r>
      <w:r w:rsidR="004348FB">
        <w:rPr>
          <w:rFonts w:hint="cs"/>
          <w:rtl/>
        </w:rPr>
        <w:t>ُ</w:t>
      </w:r>
      <w:r w:rsidRPr="00044173">
        <w:rPr>
          <w:rtl/>
        </w:rPr>
        <w:t>م</w:t>
      </w:r>
      <w:r w:rsidR="004348FB">
        <w:rPr>
          <w:rFonts w:hint="cs"/>
          <w:rtl/>
        </w:rPr>
        <w:t>ُّ</w:t>
      </w:r>
      <w:r w:rsidRPr="00044173">
        <w:rPr>
          <w:rtl/>
        </w:rPr>
        <w:t xml:space="preserve"> المسجد ف</w:t>
      </w:r>
      <w:r w:rsidR="004348FB">
        <w:rPr>
          <w:rFonts w:hint="cs"/>
          <w:rtl/>
        </w:rPr>
        <w:t>َ</w:t>
      </w:r>
      <w:r w:rsidRPr="00044173">
        <w:rPr>
          <w:rtl/>
        </w:rPr>
        <w:t>ت</w:t>
      </w:r>
      <w:r w:rsidR="004348FB">
        <w:rPr>
          <w:rFonts w:hint="cs"/>
          <w:rtl/>
        </w:rPr>
        <w:t>ُ</w:t>
      </w:r>
      <w:r w:rsidRPr="00044173">
        <w:rPr>
          <w:rtl/>
        </w:rPr>
        <w:t xml:space="preserve">وفي بالليل فدفنوه </w:t>
      </w:r>
      <w:r w:rsidR="008C4BE6">
        <w:rPr>
          <w:rtl/>
        </w:rPr>
        <w:t>ليلًا</w:t>
      </w:r>
      <w:r>
        <w:rPr>
          <w:rtl/>
        </w:rPr>
        <w:t xml:space="preserve">، </w:t>
      </w:r>
      <w:r w:rsidRPr="00044173">
        <w:rPr>
          <w:rtl/>
        </w:rPr>
        <w:t xml:space="preserve">وسألهم النبي </w:t>
      </w:r>
      <w:r w:rsidRPr="00BC025A">
        <w:rPr>
          <w:rFonts w:cs="CTraditional Arabic"/>
          <w:rtl/>
        </w:rPr>
        <w:t>ج</w:t>
      </w:r>
      <w:r w:rsidRPr="00044173">
        <w:rPr>
          <w:rtl/>
        </w:rPr>
        <w:t xml:space="preserve"> عنه فقالوا</w:t>
      </w:r>
      <w:r>
        <w:rPr>
          <w:rtl/>
        </w:rPr>
        <w:t xml:space="preserve">: </w:t>
      </w:r>
      <w:r w:rsidRPr="00044173">
        <w:rPr>
          <w:rtl/>
        </w:rPr>
        <w:t xml:space="preserve">توفي </w:t>
      </w:r>
      <w:r w:rsidR="008C4BE6">
        <w:rPr>
          <w:rtl/>
        </w:rPr>
        <w:t>ليلًا</w:t>
      </w:r>
      <w:r w:rsidRPr="00044173">
        <w:rPr>
          <w:rtl/>
        </w:rPr>
        <w:t xml:space="preserve"> فدفناه في الليل</w:t>
      </w:r>
      <w:r>
        <w:rPr>
          <w:rtl/>
        </w:rPr>
        <w:t xml:space="preserve">، </w:t>
      </w:r>
      <w:r w:rsidRPr="00044173">
        <w:rPr>
          <w:rtl/>
        </w:rPr>
        <w:t>فقال</w:t>
      </w:r>
      <w:r>
        <w:rPr>
          <w:rtl/>
        </w:rPr>
        <w:t xml:space="preserve">: </w:t>
      </w:r>
      <w:r w:rsidRPr="00044173">
        <w:rPr>
          <w:rtl/>
        </w:rPr>
        <w:t xml:space="preserve">ألا </w:t>
      </w:r>
      <w:r w:rsidR="0039339E" w:rsidRPr="00044173">
        <w:rPr>
          <w:rFonts w:hint="cs"/>
          <w:rtl/>
        </w:rPr>
        <w:t>آذنتموني</w:t>
      </w:r>
      <w:r w:rsidR="0039339E">
        <w:rPr>
          <w:rFonts w:hint="cs"/>
          <w:rtl/>
        </w:rPr>
        <w:t>.</w:t>
      </w:r>
      <w:r>
        <w:rPr>
          <w:rtl/>
        </w:rPr>
        <w:t xml:space="preserve"> </w:t>
      </w:r>
      <w:r w:rsidRPr="00044173">
        <w:rPr>
          <w:rtl/>
        </w:rPr>
        <w:t>قالوا</w:t>
      </w:r>
      <w:r>
        <w:rPr>
          <w:rtl/>
        </w:rPr>
        <w:t xml:space="preserve">: </w:t>
      </w:r>
      <w:r w:rsidRPr="00044173">
        <w:rPr>
          <w:rtl/>
        </w:rPr>
        <w:t>كانت ظلمة ولم ينكر عليهم</w:t>
      </w:r>
      <w:r>
        <w:rPr>
          <w:rtl/>
        </w:rPr>
        <w:t xml:space="preserve">، </w:t>
      </w:r>
      <w:r w:rsidRPr="00044173">
        <w:rPr>
          <w:rtl/>
        </w:rPr>
        <w:t>وأج</w:t>
      </w:r>
      <w:r w:rsidR="0039339E">
        <w:rPr>
          <w:rFonts w:hint="cs"/>
          <w:rtl/>
        </w:rPr>
        <w:t>ا</w:t>
      </w:r>
      <w:r>
        <w:rPr>
          <w:rtl/>
        </w:rPr>
        <w:t>بو</w:t>
      </w:r>
      <w:r w:rsidRPr="00044173">
        <w:rPr>
          <w:rtl/>
        </w:rPr>
        <w:t>ا عند هذا الحديث أن النهي كان لترك الصلاة</w:t>
      </w:r>
      <w:r>
        <w:rPr>
          <w:rtl/>
        </w:rPr>
        <w:t xml:space="preserve">، </w:t>
      </w:r>
      <w:r w:rsidRPr="00044173">
        <w:rPr>
          <w:rtl/>
        </w:rPr>
        <w:t>ولم ي</w:t>
      </w:r>
      <w:r w:rsidR="0039339E">
        <w:rPr>
          <w:rFonts w:hint="cs"/>
          <w:rtl/>
        </w:rPr>
        <w:t>َ</w:t>
      </w:r>
      <w:r w:rsidRPr="00044173">
        <w:rPr>
          <w:rtl/>
        </w:rPr>
        <w:t>ن</w:t>
      </w:r>
      <w:r w:rsidR="0039339E">
        <w:rPr>
          <w:rFonts w:hint="cs"/>
          <w:rtl/>
        </w:rPr>
        <w:t>ْ</w:t>
      </w:r>
      <w:r w:rsidRPr="00044173">
        <w:rPr>
          <w:rtl/>
        </w:rPr>
        <w:t>ه</w:t>
      </w:r>
      <w:r w:rsidR="0039339E">
        <w:rPr>
          <w:rFonts w:hint="cs"/>
          <w:rtl/>
        </w:rPr>
        <w:t>َ</w:t>
      </w:r>
      <w:r w:rsidRPr="00044173">
        <w:rPr>
          <w:rtl/>
        </w:rPr>
        <w:t xml:space="preserve"> عن مجرد الدفن بالليل</w:t>
      </w:r>
      <w:r w:rsidR="0039339E">
        <w:rPr>
          <w:rtl/>
        </w:rPr>
        <w:t>،</w:t>
      </w:r>
      <w:r w:rsidRPr="00044173">
        <w:rPr>
          <w:rtl/>
        </w:rPr>
        <w:t xml:space="preserve"> وإنما لترك الصلاة أو لقلة المصلين أو عن إس</w:t>
      </w:r>
      <w:r w:rsidR="0039339E">
        <w:rPr>
          <w:rtl/>
        </w:rPr>
        <w:t>اءة الكفن أو عن المجموع كما سبق</w:t>
      </w:r>
      <w:r w:rsidR="0039339E">
        <w:rPr>
          <w:rFonts w:hint="cs"/>
          <w:rtl/>
        </w:rPr>
        <w:t>»</w:t>
      </w:r>
      <w:r w:rsidR="0039339E">
        <w:rPr>
          <w:rtl/>
        </w:rPr>
        <w:t>.</w:t>
      </w:r>
    </w:p>
    <w:p w:rsidR="0070332F" w:rsidRDefault="00102705" w:rsidP="004348FB">
      <w:pPr>
        <w:pStyle w:val="a0"/>
        <w:rPr>
          <w:rtl/>
        </w:rPr>
      </w:pPr>
      <w:r w:rsidRPr="00044173">
        <w:rPr>
          <w:rtl/>
        </w:rPr>
        <w:t>قلت</w:t>
      </w:r>
      <w:r>
        <w:rPr>
          <w:rtl/>
        </w:rPr>
        <w:t xml:space="preserve">: </w:t>
      </w:r>
      <w:r w:rsidRPr="00044173">
        <w:rPr>
          <w:rtl/>
        </w:rPr>
        <w:t xml:space="preserve">والجواب </w:t>
      </w:r>
      <w:r>
        <w:rPr>
          <w:rtl/>
        </w:rPr>
        <w:t>الأول</w:t>
      </w:r>
      <w:r w:rsidRPr="00044173">
        <w:rPr>
          <w:rtl/>
        </w:rPr>
        <w:t xml:space="preserve"> </w:t>
      </w:r>
      <w:r w:rsidR="0039339E">
        <w:rPr>
          <w:rFonts w:hint="cs"/>
          <w:rtl/>
        </w:rPr>
        <w:t>-</w:t>
      </w:r>
      <w:r w:rsidRPr="00044173">
        <w:rPr>
          <w:rtl/>
        </w:rPr>
        <w:t>وهو أن النهي كان لترك الصلاة</w:t>
      </w:r>
      <w:r w:rsidR="0039339E">
        <w:rPr>
          <w:rFonts w:hint="cs"/>
          <w:rtl/>
        </w:rPr>
        <w:t>-</w:t>
      </w:r>
      <w:r>
        <w:rPr>
          <w:rtl/>
        </w:rPr>
        <w:t xml:space="preserve"> </w:t>
      </w:r>
      <w:r w:rsidRPr="00044173">
        <w:rPr>
          <w:rtl/>
        </w:rPr>
        <w:t>لا يصح</w:t>
      </w:r>
      <w:r>
        <w:rPr>
          <w:rtl/>
        </w:rPr>
        <w:t xml:space="preserve">، </w:t>
      </w:r>
      <w:r w:rsidR="0039339E" w:rsidRPr="00044173">
        <w:rPr>
          <w:rFonts w:hint="cs"/>
          <w:rtl/>
        </w:rPr>
        <w:t>لأنه</w:t>
      </w:r>
      <w:r w:rsidRPr="00044173">
        <w:rPr>
          <w:rtl/>
        </w:rPr>
        <w:t xml:space="preserve"> لو كان كذلك لم يكن ث</w:t>
      </w:r>
      <w:r w:rsidR="0039339E">
        <w:rPr>
          <w:rFonts w:hint="cs"/>
          <w:rtl/>
        </w:rPr>
        <w:t>َ</w:t>
      </w:r>
      <w:r w:rsidRPr="00044173">
        <w:rPr>
          <w:rtl/>
        </w:rPr>
        <w:t>م</w:t>
      </w:r>
      <w:r w:rsidR="0039339E">
        <w:rPr>
          <w:rFonts w:hint="cs"/>
          <w:rtl/>
        </w:rPr>
        <w:t>َّ</w:t>
      </w:r>
      <w:r w:rsidRPr="00044173">
        <w:rPr>
          <w:rtl/>
        </w:rPr>
        <w:t>ة</w:t>
      </w:r>
      <w:r w:rsidR="0039339E">
        <w:rPr>
          <w:rFonts w:hint="cs"/>
          <w:rtl/>
        </w:rPr>
        <w:t>َ</w:t>
      </w:r>
      <w:r w:rsidRPr="00044173">
        <w:rPr>
          <w:rtl/>
        </w:rPr>
        <w:t xml:space="preserve"> فرق بين الدفن </w:t>
      </w:r>
      <w:r w:rsidR="008C4BE6">
        <w:rPr>
          <w:rtl/>
        </w:rPr>
        <w:t>ليلًا</w:t>
      </w:r>
      <w:r w:rsidRPr="00044173">
        <w:rPr>
          <w:rtl/>
        </w:rPr>
        <w:t xml:space="preserve"> أو </w:t>
      </w:r>
      <w:r w:rsidR="00AD06FA">
        <w:rPr>
          <w:rtl/>
        </w:rPr>
        <w:t>نهارًا</w:t>
      </w:r>
      <w:r w:rsidRPr="00044173">
        <w:rPr>
          <w:rtl/>
        </w:rPr>
        <w:t xml:space="preserve"> كما سبق بيانه</w:t>
      </w:r>
      <w:r>
        <w:rPr>
          <w:rtl/>
        </w:rPr>
        <w:t xml:space="preserve">، </w:t>
      </w:r>
      <w:r w:rsidRPr="00044173">
        <w:rPr>
          <w:rtl/>
        </w:rPr>
        <w:t xml:space="preserve">بل الصواب أن النهي إنما كان </w:t>
      </w:r>
      <w:r w:rsidR="0070332F" w:rsidRPr="00044173">
        <w:rPr>
          <w:rFonts w:hint="cs"/>
          <w:rtl/>
        </w:rPr>
        <w:t>للأمرين</w:t>
      </w:r>
      <w:r w:rsidRPr="00044173">
        <w:rPr>
          <w:rtl/>
        </w:rPr>
        <w:t xml:space="preserve"> اللذين سبقا في كلام القاضي</w:t>
      </w:r>
      <w:r>
        <w:rPr>
          <w:rtl/>
        </w:rPr>
        <w:t xml:space="preserve">، </w:t>
      </w:r>
      <w:r w:rsidRPr="00044173">
        <w:rPr>
          <w:rtl/>
        </w:rPr>
        <w:t>ولذلك اختار ابن حزم أنه لا يجوز أن ي</w:t>
      </w:r>
      <w:r w:rsidR="0070332F">
        <w:rPr>
          <w:rFonts w:hint="cs"/>
          <w:rtl/>
        </w:rPr>
        <w:t>ُ</w:t>
      </w:r>
      <w:r w:rsidRPr="00044173">
        <w:rPr>
          <w:rtl/>
        </w:rPr>
        <w:t xml:space="preserve">دفن أحد </w:t>
      </w:r>
      <w:r w:rsidR="008C4BE6">
        <w:rPr>
          <w:rtl/>
        </w:rPr>
        <w:t>ليلًا</w:t>
      </w:r>
      <w:r w:rsidRPr="00044173">
        <w:rPr>
          <w:rtl/>
        </w:rPr>
        <w:t xml:space="preserve"> إلا عن ضرورة</w:t>
      </w:r>
      <w:r>
        <w:rPr>
          <w:rtl/>
        </w:rPr>
        <w:t xml:space="preserve">. </w:t>
      </w:r>
      <w:r w:rsidRPr="00044173">
        <w:rPr>
          <w:rtl/>
        </w:rPr>
        <w:t>واستدل على ذلك بهذا الحديث</w:t>
      </w:r>
      <w:r>
        <w:rPr>
          <w:rtl/>
        </w:rPr>
        <w:t xml:space="preserve">، </w:t>
      </w:r>
      <w:r w:rsidRPr="00044173">
        <w:rPr>
          <w:rtl/>
        </w:rPr>
        <w:t xml:space="preserve">ثم أجاب عن </w:t>
      </w:r>
      <w:r>
        <w:rPr>
          <w:rtl/>
        </w:rPr>
        <w:t>الأحاديث</w:t>
      </w:r>
      <w:r w:rsidRPr="00044173">
        <w:rPr>
          <w:rtl/>
        </w:rPr>
        <w:t xml:space="preserve"> الواردة في الدفن </w:t>
      </w:r>
      <w:r w:rsidR="008C4BE6">
        <w:rPr>
          <w:rtl/>
        </w:rPr>
        <w:t>ليلًا</w:t>
      </w:r>
      <w:r>
        <w:rPr>
          <w:rtl/>
        </w:rPr>
        <w:t xml:space="preserve">، </w:t>
      </w:r>
      <w:r w:rsidRPr="00044173">
        <w:rPr>
          <w:rtl/>
        </w:rPr>
        <w:t xml:space="preserve">وما في معناها من </w:t>
      </w:r>
      <w:r w:rsidR="0070332F" w:rsidRPr="00044173">
        <w:rPr>
          <w:rFonts w:hint="cs"/>
          <w:rtl/>
        </w:rPr>
        <w:t>الآثار</w:t>
      </w:r>
      <w:r w:rsidRPr="00044173">
        <w:rPr>
          <w:rtl/>
        </w:rPr>
        <w:t xml:space="preserve"> بقوله</w:t>
      </w:r>
      <w:r w:rsidR="0070332F">
        <w:rPr>
          <w:rFonts w:hint="cs"/>
          <w:rtl/>
        </w:rPr>
        <w:t xml:space="preserve"> في «المُحَلّى»</w:t>
      </w:r>
      <w:r w:rsidRPr="00044173">
        <w:rPr>
          <w:rtl/>
        </w:rPr>
        <w:t xml:space="preserve"> </w:t>
      </w:r>
      <w:r>
        <w:rPr>
          <w:rtl/>
        </w:rPr>
        <w:t>(</w:t>
      </w:r>
      <w:r w:rsidRPr="00044173">
        <w:rPr>
          <w:rtl/>
        </w:rPr>
        <w:t>5</w:t>
      </w:r>
      <w:r>
        <w:rPr>
          <w:rtl/>
        </w:rPr>
        <w:t>/</w:t>
      </w:r>
      <w:r w:rsidRPr="00044173">
        <w:rPr>
          <w:rtl/>
        </w:rPr>
        <w:t>114</w:t>
      </w:r>
      <w:r>
        <w:rPr>
          <w:rtl/>
        </w:rPr>
        <w:t>-</w:t>
      </w:r>
      <w:r w:rsidRPr="00044173">
        <w:rPr>
          <w:rtl/>
        </w:rPr>
        <w:t>115</w:t>
      </w:r>
      <w:r w:rsidR="0070332F">
        <w:rPr>
          <w:rtl/>
        </w:rPr>
        <w:t>):</w:t>
      </w:r>
    </w:p>
    <w:p w:rsidR="00910C10" w:rsidRDefault="0070332F" w:rsidP="00910C10">
      <w:pPr>
        <w:pStyle w:val="a0"/>
        <w:rPr>
          <w:rtl/>
        </w:rPr>
      </w:pPr>
      <w:r>
        <w:rPr>
          <w:rFonts w:hint="eastAsia"/>
          <w:rtl/>
        </w:rPr>
        <w:t>«</w:t>
      </w:r>
      <w:r w:rsidR="00102705" w:rsidRPr="00044173">
        <w:rPr>
          <w:rtl/>
        </w:rPr>
        <w:t>وكل من د</w:t>
      </w:r>
      <w:r>
        <w:rPr>
          <w:rFonts w:hint="cs"/>
          <w:rtl/>
        </w:rPr>
        <w:t>ُ</w:t>
      </w:r>
      <w:r w:rsidR="00102705" w:rsidRPr="00044173">
        <w:rPr>
          <w:rtl/>
        </w:rPr>
        <w:t xml:space="preserve">فن </w:t>
      </w:r>
      <w:r w:rsidR="008C4BE6">
        <w:rPr>
          <w:rtl/>
        </w:rPr>
        <w:t>ليلًا</w:t>
      </w:r>
      <w:r w:rsidR="00102705" w:rsidRPr="00044173">
        <w:rPr>
          <w:rtl/>
        </w:rPr>
        <w:t xml:space="preserve"> منه </w:t>
      </w:r>
      <w:r w:rsidR="00102705" w:rsidRPr="00BC025A">
        <w:rPr>
          <w:rFonts w:cs="CTraditional Arabic"/>
          <w:rtl/>
        </w:rPr>
        <w:t>ج</w:t>
      </w:r>
      <w:r w:rsidR="00102705" w:rsidRPr="00044173">
        <w:rPr>
          <w:rtl/>
        </w:rPr>
        <w:t xml:space="preserve"> ومن أزواجه ومن أصحابه </w:t>
      </w:r>
      <w:r w:rsidR="00E5609D" w:rsidRPr="00E5609D">
        <w:rPr>
          <w:rFonts w:cs="CTraditional Arabic"/>
          <w:rtl/>
        </w:rPr>
        <w:t>ش</w:t>
      </w:r>
      <w:r w:rsidR="00102705">
        <w:rPr>
          <w:rtl/>
        </w:rPr>
        <w:t xml:space="preserve">، </w:t>
      </w:r>
      <w:r w:rsidR="00102705" w:rsidRPr="00044173">
        <w:rPr>
          <w:rtl/>
        </w:rPr>
        <w:t xml:space="preserve">فإنما ذلك </w:t>
      </w:r>
      <w:r w:rsidR="00910C10">
        <w:rPr>
          <w:rtl/>
        </w:rPr>
        <w:t>لضرورة أو</w:t>
      </w:r>
      <w:r w:rsidR="00102705" w:rsidRPr="00044173">
        <w:rPr>
          <w:rtl/>
        </w:rPr>
        <w:t>جبت ذلك من خوف الح</w:t>
      </w:r>
      <w:r w:rsidR="00910C10">
        <w:rPr>
          <w:rFonts w:hint="cs"/>
          <w:rtl/>
        </w:rPr>
        <w:t>َ</w:t>
      </w:r>
      <w:r w:rsidR="00102705" w:rsidRPr="00044173">
        <w:rPr>
          <w:rtl/>
        </w:rPr>
        <w:t>ر</w:t>
      </w:r>
      <w:r w:rsidR="00910C10">
        <w:rPr>
          <w:rFonts w:hint="cs"/>
          <w:rtl/>
        </w:rPr>
        <w:t>ِّ</w:t>
      </w:r>
      <w:r w:rsidR="00102705" w:rsidRPr="00044173">
        <w:rPr>
          <w:rtl/>
        </w:rPr>
        <w:t xml:space="preserve"> على من حضر</w:t>
      </w:r>
      <w:r w:rsidR="00910C10">
        <w:rPr>
          <w:rFonts w:hint="cs"/>
          <w:rtl/>
        </w:rPr>
        <w:t xml:space="preserve"> -</w:t>
      </w:r>
      <w:r w:rsidR="00102705" w:rsidRPr="00044173">
        <w:rPr>
          <w:rtl/>
        </w:rPr>
        <w:t>وهو بالمدينة شديد</w:t>
      </w:r>
      <w:r w:rsidR="00102705">
        <w:rPr>
          <w:rtl/>
        </w:rPr>
        <w:t>-</w:t>
      </w:r>
      <w:r w:rsidR="00910C10">
        <w:rPr>
          <w:rFonts w:hint="cs"/>
          <w:rtl/>
        </w:rPr>
        <w:t xml:space="preserve"> </w:t>
      </w:r>
      <w:r w:rsidR="00102705" w:rsidRPr="00044173">
        <w:rPr>
          <w:rtl/>
        </w:rPr>
        <w:t>أو خوف تغي</w:t>
      </w:r>
      <w:r w:rsidR="00910C10">
        <w:rPr>
          <w:rFonts w:hint="cs"/>
          <w:rtl/>
        </w:rPr>
        <w:t>ُّ</w:t>
      </w:r>
      <w:r w:rsidR="00102705" w:rsidRPr="00044173">
        <w:rPr>
          <w:rtl/>
        </w:rPr>
        <w:t>ر أو غير ذلك مما ي</w:t>
      </w:r>
      <w:r w:rsidR="00910C10">
        <w:rPr>
          <w:rFonts w:hint="cs"/>
          <w:rtl/>
        </w:rPr>
        <w:t>ُ</w:t>
      </w:r>
      <w:r w:rsidR="00102705" w:rsidRPr="00044173">
        <w:rPr>
          <w:rtl/>
        </w:rPr>
        <w:t xml:space="preserve">بيح الدفن </w:t>
      </w:r>
      <w:r w:rsidR="008C4BE6">
        <w:rPr>
          <w:rtl/>
        </w:rPr>
        <w:t>ليلًا</w:t>
      </w:r>
      <w:r w:rsidR="00102705">
        <w:rPr>
          <w:rtl/>
        </w:rPr>
        <w:t xml:space="preserve">، </w:t>
      </w:r>
      <w:r w:rsidR="00910C10">
        <w:rPr>
          <w:rtl/>
        </w:rPr>
        <w:t>ولا يحل ل</w:t>
      </w:r>
      <w:r w:rsidR="00910C10">
        <w:rPr>
          <w:rFonts w:hint="cs"/>
          <w:rtl/>
        </w:rPr>
        <w:t>أ</w:t>
      </w:r>
      <w:r w:rsidR="00102705" w:rsidRPr="00044173">
        <w:rPr>
          <w:rtl/>
        </w:rPr>
        <w:t>حد أن</w:t>
      </w:r>
      <w:r w:rsidR="00910C10">
        <w:rPr>
          <w:rtl/>
        </w:rPr>
        <w:t xml:space="preserve"> يظن بهم </w:t>
      </w:r>
      <w:r w:rsidR="00E5609D" w:rsidRPr="00E5609D">
        <w:rPr>
          <w:rFonts w:cs="CTraditional Arabic"/>
          <w:rtl/>
        </w:rPr>
        <w:t>ش</w:t>
      </w:r>
      <w:r w:rsidR="00910C10">
        <w:rPr>
          <w:rtl/>
        </w:rPr>
        <w:t xml:space="preserve"> خلاف ذلك</w:t>
      </w:r>
      <w:r w:rsidR="00910C10">
        <w:rPr>
          <w:rFonts w:hint="cs"/>
          <w:rtl/>
        </w:rPr>
        <w:t>»</w:t>
      </w:r>
      <w:r w:rsidR="00102705">
        <w:rPr>
          <w:rtl/>
        </w:rPr>
        <w:t xml:space="preserve">. </w:t>
      </w:r>
      <w:r w:rsidR="00102705" w:rsidRPr="00044173">
        <w:rPr>
          <w:rtl/>
        </w:rPr>
        <w:t xml:space="preserve">ثم روى كراهة الدفن </w:t>
      </w:r>
      <w:r w:rsidR="008C4BE6">
        <w:rPr>
          <w:rtl/>
        </w:rPr>
        <w:t>ليلًا</w:t>
      </w:r>
      <w:r w:rsidR="00102705" w:rsidRPr="00044173">
        <w:rPr>
          <w:rtl/>
        </w:rPr>
        <w:t xml:space="preserve"> عن سعيد بن الم</w:t>
      </w:r>
      <w:r w:rsidR="00910C10">
        <w:rPr>
          <w:rFonts w:hint="cs"/>
          <w:rtl/>
        </w:rPr>
        <w:t>ُ</w:t>
      </w:r>
      <w:r w:rsidR="00102705" w:rsidRPr="00044173">
        <w:rPr>
          <w:rtl/>
        </w:rPr>
        <w:t>س</w:t>
      </w:r>
      <w:r w:rsidR="00910C10">
        <w:rPr>
          <w:rFonts w:hint="cs"/>
          <w:rtl/>
        </w:rPr>
        <w:t>َ</w:t>
      </w:r>
      <w:r w:rsidR="00102705" w:rsidRPr="00044173">
        <w:rPr>
          <w:rtl/>
        </w:rPr>
        <w:t>ي</w:t>
      </w:r>
      <w:r w:rsidR="00910C10">
        <w:rPr>
          <w:rFonts w:hint="cs"/>
          <w:rtl/>
        </w:rPr>
        <w:t>ِّ</w:t>
      </w:r>
      <w:r w:rsidR="00102705" w:rsidRPr="00044173">
        <w:rPr>
          <w:rtl/>
        </w:rPr>
        <w:t>ب</w:t>
      </w:r>
      <w:r w:rsidR="00910C10">
        <w:rPr>
          <w:rFonts w:hint="cs"/>
          <w:rtl/>
        </w:rPr>
        <w:t>.</w:t>
      </w:r>
    </w:p>
    <w:p w:rsidR="00102705" w:rsidRDefault="00102705" w:rsidP="00910C10">
      <w:pPr>
        <w:pStyle w:val="a0"/>
        <w:rPr>
          <w:rtl/>
        </w:rPr>
      </w:pPr>
      <w:r w:rsidRPr="00044173">
        <w:rPr>
          <w:rtl/>
        </w:rPr>
        <w:lastRenderedPageBreak/>
        <w:t>وأقول</w:t>
      </w:r>
      <w:r>
        <w:rPr>
          <w:rtl/>
        </w:rPr>
        <w:t xml:space="preserve">: </w:t>
      </w:r>
      <w:r w:rsidRPr="00044173">
        <w:rPr>
          <w:rtl/>
        </w:rPr>
        <w:t>ومن الجائز أن بعض من د</w:t>
      </w:r>
      <w:r w:rsidR="00464329">
        <w:rPr>
          <w:rFonts w:hint="cs"/>
          <w:rtl/>
        </w:rPr>
        <w:t>ُ</w:t>
      </w:r>
      <w:r w:rsidRPr="00044173">
        <w:rPr>
          <w:rtl/>
        </w:rPr>
        <w:t xml:space="preserve">فن </w:t>
      </w:r>
      <w:r w:rsidR="008C4BE6">
        <w:rPr>
          <w:rtl/>
        </w:rPr>
        <w:t>ليلًا</w:t>
      </w:r>
      <w:r w:rsidRPr="00044173">
        <w:rPr>
          <w:rtl/>
        </w:rPr>
        <w:t xml:space="preserve"> كانوا صلوا عليه </w:t>
      </w:r>
      <w:r w:rsidR="00AD06FA">
        <w:rPr>
          <w:rtl/>
        </w:rPr>
        <w:t>نهارًا</w:t>
      </w:r>
      <w:r>
        <w:rPr>
          <w:rtl/>
        </w:rPr>
        <w:t xml:space="preserve">، </w:t>
      </w:r>
      <w:r w:rsidRPr="00044173">
        <w:rPr>
          <w:rtl/>
        </w:rPr>
        <w:t>وحينئذ فلا تعارض على ما سبق بيانه</w:t>
      </w:r>
      <w:r>
        <w:rPr>
          <w:rtl/>
        </w:rPr>
        <w:t xml:space="preserve">، </w:t>
      </w:r>
      <w:r w:rsidRPr="00044173">
        <w:rPr>
          <w:rtl/>
        </w:rPr>
        <w:t xml:space="preserve">وذلك هو الواقع في حقه </w:t>
      </w:r>
      <w:r w:rsidRPr="00BC025A">
        <w:rPr>
          <w:rFonts w:cs="CTraditional Arabic"/>
          <w:rtl/>
        </w:rPr>
        <w:t>ج</w:t>
      </w:r>
      <w:r>
        <w:rPr>
          <w:rtl/>
        </w:rPr>
        <w:t xml:space="preserve">، </w:t>
      </w:r>
      <w:r w:rsidRPr="00044173">
        <w:rPr>
          <w:rtl/>
        </w:rPr>
        <w:t xml:space="preserve">فإنهم صلوا عليه يوم الثلاثاء ثم دفنوه ليلة </w:t>
      </w:r>
      <w:r w:rsidR="00464329" w:rsidRPr="00044173">
        <w:rPr>
          <w:rFonts w:hint="cs"/>
          <w:rtl/>
        </w:rPr>
        <w:t>الأربعاء</w:t>
      </w:r>
      <w:r w:rsidRPr="00044173">
        <w:rPr>
          <w:rtl/>
        </w:rPr>
        <w:t xml:space="preserve"> كما ذكر ابن هشام في </w:t>
      </w:r>
      <w:r w:rsidR="00464329">
        <w:rPr>
          <w:rFonts w:hint="cs"/>
          <w:rtl/>
        </w:rPr>
        <w:t>«</w:t>
      </w:r>
      <w:r w:rsidRPr="00044173">
        <w:rPr>
          <w:rtl/>
        </w:rPr>
        <w:t>سيرته</w:t>
      </w:r>
      <w:r w:rsidR="00464329">
        <w:rPr>
          <w:rFonts w:hint="cs"/>
          <w:rtl/>
        </w:rPr>
        <w:t>»</w:t>
      </w:r>
      <w:r w:rsidRPr="00044173">
        <w:rPr>
          <w:rtl/>
        </w:rPr>
        <w:t xml:space="preserve"> </w:t>
      </w:r>
      <w:r>
        <w:rPr>
          <w:rtl/>
        </w:rPr>
        <w:t>(</w:t>
      </w:r>
      <w:r w:rsidRPr="00044173">
        <w:rPr>
          <w:rtl/>
        </w:rPr>
        <w:t>4</w:t>
      </w:r>
      <w:r>
        <w:rPr>
          <w:rtl/>
        </w:rPr>
        <w:t>/</w:t>
      </w:r>
      <w:r w:rsidRPr="00044173">
        <w:rPr>
          <w:rtl/>
        </w:rPr>
        <w:t>314</w:t>
      </w:r>
      <w:r>
        <w:rPr>
          <w:rtl/>
        </w:rPr>
        <w:t>)</w:t>
      </w:r>
      <w:r w:rsidRPr="00044173">
        <w:rPr>
          <w:rtl/>
        </w:rPr>
        <w:t xml:space="preserve"> عن ابن </w:t>
      </w:r>
      <w:r w:rsidR="00464329" w:rsidRPr="00044173">
        <w:rPr>
          <w:rFonts w:hint="cs"/>
          <w:rtl/>
        </w:rPr>
        <w:t>إسحاق</w:t>
      </w:r>
      <w:r>
        <w:rPr>
          <w:rtl/>
        </w:rPr>
        <w:t xml:space="preserve">. </w:t>
      </w:r>
      <w:r w:rsidRPr="00044173">
        <w:rPr>
          <w:rtl/>
        </w:rPr>
        <w:t>والله أعلم</w:t>
      </w:r>
      <w:r>
        <w:rPr>
          <w:rtl/>
        </w:rPr>
        <w:t>.</w:t>
      </w:r>
    </w:p>
    <w:p w:rsidR="00464329" w:rsidRDefault="00885635" w:rsidP="00464329">
      <w:pPr>
        <w:pStyle w:val="a0"/>
        <w:rPr>
          <w:rtl/>
        </w:rPr>
      </w:pPr>
      <w:r w:rsidRPr="00464329">
        <w:rPr>
          <w:b/>
          <w:bCs/>
          <w:rtl/>
        </w:rPr>
        <w:t>9</w:t>
      </w:r>
      <w:r w:rsidR="00464329" w:rsidRPr="00464329">
        <w:rPr>
          <w:rFonts w:hint="cs"/>
          <w:b/>
          <w:bCs/>
          <w:rtl/>
        </w:rPr>
        <w:t>2</w:t>
      </w:r>
      <w:r w:rsidR="007E24D3" w:rsidRPr="00464329">
        <w:rPr>
          <w:b/>
          <w:bCs/>
          <w:rtl/>
        </w:rPr>
        <w:t>-</w:t>
      </w:r>
      <w:r w:rsidR="00464329">
        <w:rPr>
          <w:rFonts w:hint="cs"/>
          <w:rtl/>
        </w:rPr>
        <w:t xml:space="preserve"> </w:t>
      </w:r>
      <w:r w:rsidR="00464329">
        <w:rPr>
          <w:rtl/>
        </w:rPr>
        <w:t>فإن اضطر</w:t>
      </w:r>
      <w:r w:rsidR="00464329">
        <w:rPr>
          <w:rFonts w:hint="cs"/>
          <w:rtl/>
        </w:rPr>
        <w:t>وا</w:t>
      </w:r>
      <w:r w:rsidRPr="0084786C">
        <w:rPr>
          <w:rtl/>
        </w:rPr>
        <w:t xml:space="preserve"> لدفنه </w:t>
      </w:r>
      <w:r w:rsidR="008C4BE6">
        <w:rPr>
          <w:rtl/>
        </w:rPr>
        <w:t>ليلًا</w:t>
      </w:r>
      <w:r w:rsidR="00354655" w:rsidRPr="0084786C">
        <w:rPr>
          <w:rtl/>
        </w:rPr>
        <w:t xml:space="preserve">، </w:t>
      </w:r>
      <w:r w:rsidRPr="0084786C">
        <w:rPr>
          <w:rtl/>
        </w:rPr>
        <w:t>جاز ولو مع استعمل المصباح والنزول به في القبر</w:t>
      </w:r>
      <w:r w:rsidR="00354655" w:rsidRPr="0084786C">
        <w:rPr>
          <w:rtl/>
        </w:rPr>
        <w:t xml:space="preserve">، </w:t>
      </w:r>
      <w:r w:rsidRPr="0084786C">
        <w:rPr>
          <w:rtl/>
        </w:rPr>
        <w:t>لتسهيل عملية الدفن</w:t>
      </w:r>
      <w:r w:rsidR="00354655" w:rsidRPr="0084786C">
        <w:rPr>
          <w:rtl/>
        </w:rPr>
        <w:t xml:space="preserve">، </w:t>
      </w:r>
      <w:r w:rsidRPr="0084786C">
        <w:rPr>
          <w:rtl/>
        </w:rPr>
        <w:t>والدليل حديث ابن عباس</w:t>
      </w:r>
      <w:r w:rsidR="00464329">
        <w:rPr>
          <w:rtl/>
        </w:rPr>
        <w:t>:</w:t>
      </w:r>
    </w:p>
    <w:p w:rsidR="00464329" w:rsidRDefault="00B46332" w:rsidP="00464329">
      <w:pPr>
        <w:pStyle w:val="a0"/>
        <w:rPr>
          <w:rtl/>
        </w:rPr>
      </w:pPr>
      <w:r w:rsidRPr="0084786C">
        <w:rPr>
          <w:rtl/>
        </w:rPr>
        <w:t>«</w:t>
      </w:r>
      <w:r w:rsidR="00885635" w:rsidRPr="0084786C">
        <w:rPr>
          <w:rtl/>
        </w:rPr>
        <w:t xml:space="preserve">أن رسول الله </w:t>
      </w:r>
      <w:r w:rsidR="00BC025A" w:rsidRPr="00464329">
        <w:rPr>
          <w:rFonts w:cs="CTraditional Arabic"/>
          <w:rtl/>
        </w:rPr>
        <w:t>ج</w:t>
      </w:r>
      <w:r w:rsidR="00885635" w:rsidRPr="0084786C">
        <w:rPr>
          <w:rtl/>
        </w:rPr>
        <w:t xml:space="preserve"> أدخل رجل</w:t>
      </w:r>
      <w:r w:rsidR="00464329">
        <w:rPr>
          <w:rFonts w:hint="cs"/>
          <w:rtl/>
        </w:rPr>
        <w:t>ً</w:t>
      </w:r>
      <w:r w:rsidR="00885635" w:rsidRPr="0084786C">
        <w:rPr>
          <w:rtl/>
        </w:rPr>
        <w:t xml:space="preserve">ا قبره </w:t>
      </w:r>
      <w:r w:rsidR="008C4BE6">
        <w:rPr>
          <w:rtl/>
        </w:rPr>
        <w:t>ليلًا</w:t>
      </w:r>
      <w:r w:rsidR="00354655" w:rsidRPr="0084786C">
        <w:rPr>
          <w:rtl/>
        </w:rPr>
        <w:t xml:space="preserve">، </w:t>
      </w:r>
      <w:r w:rsidR="00885635" w:rsidRPr="0084786C">
        <w:rPr>
          <w:rtl/>
        </w:rPr>
        <w:t>وأس</w:t>
      </w:r>
      <w:r w:rsidR="00464329">
        <w:rPr>
          <w:rFonts w:hint="cs"/>
          <w:rtl/>
        </w:rPr>
        <w:t>ْ</w:t>
      </w:r>
      <w:r w:rsidR="00885635" w:rsidRPr="0084786C">
        <w:rPr>
          <w:rtl/>
        </w:rPr>
        <w:t>ر</w:t>
      </w:r>
      <w:r w:rsidR="00464329">
        <w:rPr>
          <w:rFonts w:hint="cs"/>
          <w:rtl/>
        </w:rPr>
        <w:t>َ</w:t>
      </w:r>
      <w:r w:rsidR="00885635" w:rsidRPr="0084786C">
        <w:rPr>
          <w:rtl/>
        </w:rPr>
        <w:t>ج</w:t>
      </w:r>
      <w:r w:rsidR="00464329">
        <w:rPr>
          <w:rFonts w:hint="cs"/>
          <w:rtl/>
        </w:rPr>
        <w:t>َ</w:t>
      </w:r>
      <w:r w:rsidR="00464329">
        <w:rPr>
          <w:rtl/>
        </w:rPr>
        <w:t xml:space="preserve"> في قبره</w:t>
      </w:r>
      <w:r w:rsidR="00464329">
        <w:rPr>
          <w:rFonts w:hint="cs"/>
          <w:rtl/>
        </w:rPr>
        <w:t>»</w:t>
      </w:r>
      <w:r w:rsidR="00464329">
        <w:rPr>
          <w:rtl/>
        </w:rPr>
        <w:t>.</w:t>
      </w:r>
    </w:p>
    <w:p w:rsidR="00FA2B35" w:rsidRDefault="00885635" w:rsidP="00464329">
      <w:pPr>
        <w:pStyle w:val="a0"/>
        <w:rPr>
          <w:rtl/>
        </w:rPr>
      </w:pPr>
      <w:r w:rsidRPr="0084786C">
        <w:rPr>
          <w:rtl/>
        </w:rPr>
        <w:t>أخرجه ابن ماجه (1</w:t>
      </w:r>
      <w:r w:rsidR="001A001E" w:rsidRPr="0084786C">
        <w:rPr>
          <w:rtl/>
        </w:rPr>
        <w:t>/</w:t>
      </w:r>
      <w:r w:rsidRPr="0084786C">
        <w:rPr>
          <w:rtl/>
        </w:rPr>
        <w:t>464) والترمذي (2/157) بأتم منه وقال</w:t>
      </w:r>
      <w:r w:rsidR="00FA2B35">
        <w:rPr>
          <w:rtl/>
        </w:rPr>
        <w:t>:</w:t>
      </w:r>
    </w:p>
    <w:p w:rsidR="00FA2B35" w:rsidRDefault="00B46332" w:rsidP="00464329">
      <w:pPr>
        <w:pStyle w:val="a0"/>
        <w:rPr>
          <w:rtl/>
        </w:rPr>
      </w:pPr>
      <w:r w:rsidRPr="0084786C">
        <w:rPr>
          <w:rtl/>
        </w:rPr>
        <w:t>«</w:t>
      </w:r>
      <w:r w:rsidR="00FA2B35">
        <w:rPr>
          <w:rtl/>
        </w:rPr>
        <w:t>حديث حسن</w:t>
      </w:r>
      <w:r w:rsidR="00FA2B35">
        <w:rPr>
          <w:rFonts w:hint="cs"/>
          <w:rtl/>
        </w:rPr>
        <w:t>»</w:t>
      </w:r>
      <w:r w:rsidR="00FA2B35">
        <w:rPr>
          <w:rtl/>
        </w:rPr>
        <w:t>.</w:t>
      </w:r>
    </w:p>
    <w:p w:rsidR="00FA2B35" w:rsidRDefault="00885635" w:rsidP="00464329">
      <w:pPr>
        <w:pStyle w:val="a0"/>
        <w:rPr>
          <w:rtl/>
        </w:rPr>
      </w:pPr>
      <w:r w:rsidRPr="0084786C">
        <w:rPr>
          <w:rtl/>
        </w:rPr>
        <w:t>قلت</w:t>
      </w:r>
      <w:r w:rsidR="005E38ED" w:rsidRPr="0084786C">
        <w:rPr>
          <w:rtl/>
        </w:rPr>
        <w:t xml:space="preserve">: </w:t>
      </w:r>
      <w:r w:rsidRPr="0084786C">
        <w:rPr>
          <w:rtl/>
        </w:rPr>
        <w:t>يعني أنه حسن لغيره</w:t>
      </w:r>
      <w:r w:rsidR="00354655" w:rsidRPr="0084786C">
        <w:rPr>
          <w:rtl/>
        </w:rPr>
        <w:t xml:space="preserve">، </w:t>
      </w:r>
      <w:r w:rsidRPr="0084786C">
        <w:rPr>
          <w:rtl/>
        </w:rPr>
        <w:t>وهذا اصطلاح خاص للترمذي</w:t>
      </w:r>
      <w:r w:rsidR="00FA2B35">
        <w:rPr>
          <w:rFonts w:hint="cs"/>
          <w:rtl/>
        </w:rPr>
        <w:t>،</w:t>
      </w:r>
      <w:r w:rsidRPr="0084786C">
        <w:rPr>
          <w:rtl/>
        </w:rPr>
        <w:t xml:space="preserve"> أنه إذا قال</w:t>
      </w:r>
      <w:r w:rsidR="005E38ED" w:rsidRPr="0084786C">
        <w:rPr>
          <w:rtl/>
        </w:rPr>
        <w:t xml:space="preserve">: </w:t>
      </w:r>
      <w:r w:rsidR="00B46332" w:rsidRPr="0084786C">
        <w:rPr>
          <w:rtl/>
        </w:rPr>
        <w:t>«</w:t>
      </w:r>
      <w:r w:rsidR="00FA2B35">
        <w:rPr>
          <w:rtl/>
        </w:rPr>
        <w:t>حديث حسن</w:t>
      </w:r>
      <w:r w:rsidR="00FA2B35">
        <w:rPr>
          <w:rFonts w:hint="cs"/>
          <w:rtl/>
        </w:rPr>
        <w:t xml:space="preserve">» </w:t>
      </w:r>
      <w:r w:rsidRPr="0084786C">
        <w:rPr>
          <w:rtl/>
        </w:rPr>
        <w:t xml:space="preserve">فإنما يريد الحسن لغيره كما نص عليه هو نفسه في </w:t>
      </w:r>
      <w:r w:rsidR="00B46332" w:rsidRPr="0084786C">
        <w:rPr>
          <w:rtl/>
        </w:rPr>
        <w:t>«</w:t>
      </w:r>
      <w:r w:rsidR="00FA2B35">
        <w:rPr>
          <w:rtl/>
        </w:rPr>
        <w:t>الع</w:t>
      </w:r>
      <w:r w:rsidR="00FA2B35">
        <w:rPr>
          <w:rFonts w:hint="cs"/>
          <w:rtl/>
        </w:rPr>
        <w:t>ِ</w:t>
      </w:r>
      <w:r w:rsidR="00FA2B35">
        <w:rPr>
          <w:rtl/>
        </w:rPr>
        <w:t>لل</w:t>
      </w:r>
      <w:r w:rsidR="00FA2B35">
        <w:rPr>
          <w:rFonts w:hint="cs"/>
          <w:rtl/>
        </w:rPr>
        <w:t>»</w:t>
      </w:r>
      <w:r w:rsidR="00354655" w:rsidRPr="0084786C">
        <w:rPr>
          <w:rtl/>
        </w:rPr>
        <w:t xml:space="preserve">، </w:t>
      </w:r>
      <w:r w:rsidRPr="0084786C">
        <w:rPr>
          <w:rtl/>
        </w:rPr>
        <w:t>المذكورة في آخر كتابه</w:t>
      </w:r>
      <w:r w:rsidR="00354655" w:rsidRPr="0084786C">
        <w:rPr>
          <w:rtl/>
        </w:rPr>
        <w:t xml:space="preserve">، </w:t>
      </w:r>
      <w:r w:rsidRPr="0084786C">
        <w:rPr>
          <w:rtl/>
        </w:rPr>
        <w:t>وقد جاء له شاهد كما يأتي</w:t>
      </w:r>
      <w:r w:rsidR="00354655" w:rsidRPr="0084786C">
        <w:rPr>
          <w:rtl/>
        </w:rPr>
        <w:t xml:space="preserve">، </w:t>
      </w:r>
      <w:r w:rsidRPr="0084786C">
        <w:rPr>
          <w:rtl/>
        </w:rPr>
        <w:t>وعليه فلا ي</w:t>
      </w:r>
      <w:r w:rsidR="00FA2B35">
        <w:rPr>
          <w:rFonts w:hint="cs"/>
          <w:rtl/>
        </w:rPr>
        <w:t>َ</w:t>
      </w:r>
      <w:r w:rsidRPr="0084786C">
        <w:rPr>
          <w:rtl/>
        </w:rPr>
        <w:t>ر</w:t>
      </w:r>
      <w:r w:rsidR="00FA2B35">
        <w:rPr>
          <w:rFonts w:hint="cs"/>
          <w:rtl/>
        </w:rPr>
        <w:t>ِ</w:t>
      </w:r>
      <w:r w:rsidRPr="0084786C">
        <w:rPr>
          <w:rtl/>
        </w:rPr>
        <w:t>د على تحسين الترمذي ن</w:t>
      </w:r>
      <w:r w:rsidR="00FA2B35">
        <w:rPr>
          <w:rFonts w:hint="cs"/>
          <w:rtl/>
        </w:rPr>
        <w:t>َ</w:t>
      </w:r>
      <w:r w:rsidRPr="0084786C">
        <w:rPr>
          <w:rtl/>
        </w:rPr>
        <w:t>ق</w:t>
      </w:r>
      <w:r w:rsidR="00FA2B35">
        <w:rPr>
          <w:rFonts w:hint="cs"/>
          <w:rtl/>
        </w:rPr>
        <w:t>ْ</w:t>
      </w:r>
      <w:r w:rsidRPr="0084786C">
        <w:rPr>
          <w:rtl/>
        </w:rPr>
        <w:t>د</w:t>
      </w:r>
      <w:r w:rsidR="00FA2B35">
        <w:rPr>
          <w:rFonts w:hint="cs"/>
          <w:rtl/>
        </w:rPr>
        <w:t>ُ</w:t>
      </w:r>
      <w:r w:rsidRPr="0084786C">
        <w:rPr>
          <w:rtl/>
        </w:rPr>
        <w:t xml:space="preserve"> ابن الق</w:t>
      </w:r>
      <w:r w:rsidR="00FA2B35">
        <w:rPr>
          <w:rFonts w:hint="cs"/>
          <w:rtl/>
        </w:rPr>
        <w:t>َ</w:t>
      </w:r>
      <w:r w:rsidRPr="0084786C">
        <w:rPr>
          <w:rtl/>
        </w:rPr>
        <w:t>ط</w:t>
      </w:r>
      <w:r w:rsidR="00FA2B35">
        <w:rPr>
          <w:rFonts w:hint="cs"/>
          <w:rtl/>
        </w:rPr>
        <w:t>َّ</w:t>
      </w:r>
      <w:r w:rsidRPr="0084786C">
        <w:rPr>
          <w:rtl/>
        </w:rPr>
        <w:t xml:space="preserve">ان إياه الذي حكاه صاحب </w:t>
      </w:r>
      <w:r w:rsidR="00B46332" w:rsidRPr="0084786C">
        <w:rPr>
          <w:rtl/>
        </w:rPr>
        <w:t>«</w:t>
      </w:r>
      <w:r w:rsidRPr="0084786C">
        <w:rPr>
          <w:rtl/>
        </w:rPr>
        <w:t xml:space="preserve">تحفة </w:t>
      </w:r>
      <w:r w:rsidR="00FA2B35" w:rsidRPr="0084786C">
        <w:rPr>
          <w:rFonts w:hint="cs"/>
          <w:rtl/>
        </w:rPr>
        <w:t>الأحوذي</w:t>
      </w:r>
      <w:r w:rsidR="00FA2B35">
        <w:rPr>
          <w:rFonts w:hint="cs"/>
          <w:rtl/>
        </w:rPr>
        <w:t>»</w:t>
      </w:r>
      <w:r w:rsidR="005E38ED" w:rsidRPr="0084786C">
        <w:rPr>
          <w:rtl/>
        </w:rPr>
        <w:t>.</w:t>
      </w:r>
    </w:p>
    <w:p w:rsidR="00FA2B35" w:rsidRDefault="00885635" w:rsidP="00464329">
      <w:pPr>
        <w:pStyle w:val="a0"/>
        <w:rPr>
          <w:rtl/>
        </w:rPr>
      </w:pPr>
      <w:r w:rsidRPr="0084786C">
        <w:rPr>
          <w:rtl/>
        </w:rPr>
        <w:t>أما الشاهد فهو من حديث جابر بن عبد الله</w:t>
      </w:r>
      <w:r w:rsidR="00FA2B35">
        <w:rPr>
          <w:rFonts w:hint="cs"/>
          <w:rtl/>
        </w:rPr>
        <w:t>:</w:t>
      </w:r>
    </w:p>
    <w:p w:rsidR="00A136CB" w:rsidRDefault="00885635" w:rsidP="00464329">
      <w:pPr>
        <w:pStyle w:val="a0"/>
        <w:rPr>
          <w:rtl/>
        </w:rPr>
      </w:pPr>
      <w:r w:rsidRPr="0084786C">
        <w:rPr>
          <w:rtl/>
        </w:rPr>
        <w:t xml:space="preserve">أخرجه </w:t>
      </w:r>
      <w:r w:rsidR="001A54D6" w:rsidRPr="0084786C">
        <w:rPr>
          <w:rtl/>
        </w:rPr>
        <w:t>أبو</w:t>
      </w:r>
      <w:r w:rsidRPr="0084786C">
        <w:rPr>
          <w:rtl/>
        </w:rPr>
        <w:t xml:space="preserve"> داود (2/63) والحاكم (1/368) والبيهقي (4/53) وقال الحاكم</w:t>
      </w:r>
      <w:r w:rsidR="00A136CB">
        <w:rPr>
          <w:rtl/>
        </w:rPr>
        <w:t>:</w:t>
      </w:r>
    </w:p>
    <w:p w:rsidR="00A136CB" w:rsidRDefault="00B46332" w:rsidP="00464329">
      <w:pPr>
        <w:pStyle w:val="a0"/>
        <w:rPr>
          <w:rtl/>
        </w:rPr>
      </w:pPr>
      <w:r w:rsidRPr="0084786C">
        <w:rPr>
          <w:rtl/>
        </w:rPr>
        <w:t>«</w:t>
      </w:r>
      <w:r w:rsidR="00A136CB">
        <w:rPr>
          <w:rtl/>
        </w:rPr>
        <w:t>صحيح على شرط مسلم</w:t>
      </w:r>
      <w:r w:rsidR="00A136CB">
        <w:rPr>
          <w:rFonts w:hint="cs"/>
          <w:rtl/>
        </w:rPr>
        <w:t>»</w:t>
      </w:r>
      <w:r w:rsidR="005E38ED" w:rsidRPr="0084786C">
        <w:rPr>
          <w:rtl/>
        </w:rPr>
        <w:t xml:space="preserve">. </w:t>
      </w:r>
      <w:r w:rsidR="00885635" w:rsidRPr="0084786C">
        <w:rPr>
          <w:rtl/>
        </w:rPr>
        <w:t>ووافقه الذهبي</w:t>
      </w:r>
      <w:r w:rsidR="00A136CB">
        <w:rPr>
          <w:rFonts w:hint="cs"/>
          <w:rtl/>
        </w:rPr>
        <w:t>!</w:t>
      </w:r>
    </w:p>
    <w:p w:rsidR="00A136CB" w:rsidRDefault="00885635" w:rsidP="00464329">
      <w:pPr>
        <w:pStyle w:val="a0"/>
        <w:rPr>
          <w:rtl/>
        </w:rPr>
      </w:pPr>
      <w:r w:rsidRPr="0084786C">
        <w:rPr>
          <w:rtl/>
        </w:rPr>
        <w:t xml:space="preserve">وزاد عليهما النووي فقال في </w:t>
      </w:r>
      <w:r w:rsidR="00B46332" w:rsidRPr="0084786C">
        <w:rPr>
          <w:rtl/>
        </w:rPr>
        <w:t>«</w:t>
      </w:r>
      <w:r w:rsidR="00A136CB">
        <w:rPr>
          <w:rtl/>
        </w:rPr>
        <w:t>المجموع</w:t>
      </w:r>
      <w:r w:rsidR="00A136CB">
        <w:rPr>
          <w:rFonts w:hint="cs"/>
          <w:rtl/>
        </w:rPr>
        <w:t xml:space="preserve">» </w:t>
      </w:r>
      <w:r w:rsidRPr="0084786C">
        <w:rPr>
          <w:rtl/>
        </w:rPr>
        <w:t>(5/302)</w:t>
      </w:r>
      <w:r w:rsidR="00A136CB">
        <w:rPr>
          <w:rtl/>
        </w:rPr>
        <w:t>:</w:t>
      </w:r>
    </w:p>
    <w:p w:rsidR="00885635" w:rsidRPr="0084786C" w:rsidRDefault="00B46332" w:rsidP="00464329">
      <w:pPr>
        <w:pStyle w:val="a0"/>
        <w:rPr>
          <w:rtl/>
        </w:rPr>
      </w:pPr>
      <w:r w:rsidRPr="0084786C">
        <w:rPr>
          <w:rtl/>
        </w:rPr>
        <w:t>«</w:t>
      </w:r>
      <w:r w:rsidR="00885635" w:rsidRPr="0084786C">
        <w:rPr>
          <w:rtl/>
        </w:rPr>
        <w:t xml:space="preserve">رواه </w:t>
      </w:r>
      <w:r w:rsidR="001A54D6" w:rsidRPr="0084786C">
        <w:rPr>
          <w:rtl/>
        </w:rPr>
        <w:t>أبو</w:t>
      </w:r>
      <w:r w:rsidR="00885635" w:rsidRPr="0084786C">
        <w:rPr>
          <w:rtl/>
        </w:rPr>
        <w:t xml:space="preserve"> داود </w:t>
      </w:r>
      <w:r w:rsidR="00597634" w:rsidRPr="0084786C">
        <w:rPr>
          <w:rtl/>
        </w:rPr>
        <w:t>بإسناد</w:t>
      </w:r>
      <w:r w:rsidR="00885635" w:rsidRPr="0084786C">
        <w:rPr>
          <w:rtl/>
        </w:rPr>
        <w:t xml:space="preserve"> على شرط البخاري ومسلم</w:t>
      </w:r>
      <w:r w:rsidR="00A136CB">
        <w:rPr>
          <w:rFonts w:hint="cs"/>
          <w:rtl/>
        </w:rPr>
        <w:t>»</w:t>
      </w:r>
      <w:r w:rsidR="00CB7629" w:rsidRPr="0084786C">
        <w:rPr>
          <w:rtl/>
        </w:rPr>
        <w:t>!</w:t>
      </w:r>
    </w:p>
    <w:p w:rsidR="00E35020" w:rsidRDefault="00B46332" w:rsidP="0084786C">
      <w:pPr>
        <w:pStyle w:val="a0"/>
        <w:rPr>
          <w:rtl/>
        </w:rPr>
      </w:pPr>
      <w:r w:rsidRPr="0084786C">
        <w:rPr>
          <w:rtl/>
        </w:rPr>
        <w:t>«</w:t>
      </w:r>
      <w:r w:rsidR="00885635" w:rsidRPr="0084786C">
        <w:rPr>
          <w:rtl/>
        </w:rPr>
        <w:t>قلت</w:t>
      </w:r>
      <w:r w:rsidR="005E38ED" w:rsidRPr="0084786C">
        <w:rPr>
          <w:rtl/>
        </w:rPr>
        <w:t xml:space="preserve">: </w:t>
      </w:r>
      <w:r w:rsidR="00885635" w:rsidRPr="0084786C">
        <w:rPr>
          <w:rtl/>
        </w:rPr>
        <w:t>وكل ذلك خطأ</w:t>
      </w:r>
      <w:r w:rsidR="00354655" w:rsidRPr="0084786C">
        <w:rPr>
          <w:rtl/>
        </w:rPr>
        <w:t xml:space="preserve">، </w:t>
      </w:r>
      <w:r w:rsidR="00885635" w:rsidRPr="0084786C">
        <w:rPr>
          <w:rtl/>
        </w:rPr>
        <w:t>فإن مدار إسناده على محمد بن مسلم الطائفي</w:t>
      </w:r>
      <w:r w:rsidR="00354655" w:rsidRPr="0084786C">
        <w:rPr>
          <w:rtl/>
        </w:rPr>
        <w:t xml:space="preserve">، </w:t>
      </w:r>
      <w:r w:rsidR="00885635" w:rsidRPr="0084786C">
        <w:rPr>
          <w:rtl/>
        </w:rPr>
        <w:t>وهو وإن كان ثقة في نفسه</w:t>
      </w:r>
      <w:r w:rsidR="00354655" w:rsidRPr="0084786C">
        <w:rPr>
          <w:rtl/>
        </w:rPr>
        <w:t xml:space="preserve">، </w:t>
      </w:r>
      <w:r w:rsidR="00885635" w:rsidRPr="0084786C">
        <w:rPr>
          <w:rtl/>
        </w:rPr>
        <w:t>فقد كان ضعيف</w:t>
      </w:r>
      <w:r w:rsidR="00A136CB">
        <w:rPr>
          <w:rFonts w:hint="cs"/>
          <w:rtl/>
        </w:rPr>
        <w:t>ً</w:t>
      </w:r>
      <w:r w:rsidR="00885635" w:rsidRPr="0084786C">
        <w:rPr>
          <w:rtl/>
        </w:rPr>
        <w:t>ا في حفظه</w:t>
      </w:r>
      <w:r w:rsidR="00354655" w:rsidRPr="0084786C">
        <w:rPr>
          <w:rtl/>
        </w:rPr>
        <w:t xml:space="preserve">، </w:t>
      </w:r>
      <w:r w:rsidR="00885635" w:rsidRPr="0084786C">
        <w:rPr>
          <w:rtl/>
        </w:rPr>
        <w:t>ولذلك لم يحتج</w:t>
      </w:r>
      <w:r w:rsidR="00A136CB">
        <w:rPr>
          <w:rFonts w:hint="cs"/>
          <w:rtl/>
        </w:rPr>
        <w:t>َّ</w:t>
      </w:r>
      <w:r w:rsidR="00885635" w:rsidRPr="0084786C">
        <w:rPr>
          <w:rtl/>
        </w:rPr>
        <w:t xml:space="preserve"> الشيخان به</w:t>
      </w:r>
      <w:r w:rsidR="00354655" w:rsidRPr="0084786C">
        <w:rPr>
          <w:rtl/>
        </w:rPr>
        <w:t xml:space="preserve">، </w:t>
      </w:r>
      <w:r w:rsidR="00885635" w:rsidRPr="0084786C">
        <w:rPr>
          <w:rtl/>
        </w:rPr>
        <w:t>وإنما روى له البخاري تعليق</w:t>
      </w:r>
      <w:r w:rsidR="00A136CB">
        <w:rPr>
          <w:rFonts w:hint="cs"/>
          <w:rtl/>
        </w:rPr>
        <w:t>ً</w:t>
      </w:r>
      <w:r w:rsidR="00885635" w:rsidRPr="0084786C">
        <w:rPr>
          <w:rtl/>
        </w:rPr>
        <w:t>ا</w:t>
      </w:r>
      <w:r w:rsidR="00354655" w:rsidRPr="0084786C">
        <w:rPr>
          <w:rtl/>
        </w:rPr>
        <w:t xml:space="preserve">، </w:t>
      </w:r>
      <w:r w:rsidR="00885635" w:rsidRPr="0084786C">
        <w:rPr>
          <w:rtl/>
        </w:rPr>
        <w:t>ومسلم استشهاد</w:t>
      </w:r>
      <w:r w:rsidR="00A136CB">
        <w:rPr>
          <w:rFonts w:hint="cs"/>
          <w:rtl/>
        </w:rPr>
        <w:t>ً</w:t>
      </w:r>
      <w:r w:rsidR="00885635" w:rsidRPr="0084786C">
        <w:rPr>
          <w:rtl/>
        </w:rPr>
        <w:t>ا</w:t>
      </w:r>
      <w:r w:rsidR="00354655" w:rsidRPr="0084786C">
        <w:rPr>
          <w:rtl/>
        </w:rPr>
        <w:t xml:space="preserve">، </w:t>
      </w:r>
      <w:r w:rsidR="00885635" w:rsidRPr="0084786C">
        <w:rPr>
          <w:rtl/>
        </w:rPr>
        <w:t>ومن العجائب أن الحاكم والذهبي على علم ببعض هذا</w:t>
      </w:r>
      <w:r w:rsidR="00354655" w:rsidRPr="0084786C">
        <w:rPr>
          <w:rtl/>
        </w:rPr>
        <w:t xml:space="preserve">، </w:t>
      </w:r>
      <w:r w:rsidR="00885635" w:rsidRPr="0084786C">
        <w:rPr>
          <w:rtl/>
        </w:rPr>
        <w:t>فقد ذكر الم</w:t>
      </w:r>
      <w:r w:rsidR="00E35020">
        <w:rPr>
          <w:rFonts w:hint="cs"/>
          <w:rtl/>
        </w:rPr>
        <w:t>ِ</w:t>
      </w:r>
      <w:r w:rsidR="00885635" w:rsidRPr="0084786C">
        <w:rPr>
          <w:rtl/>
        </w:rPr>
        <w:t>ز</w:t>
      </w:r>
      <w:r w:rsidR="00E35020">
        <w:rPr>
          <w:rFonts w:hint="cs"/>
          <w:rtl/>
        </w:rPr>
        <w:t>ِّ</w:t>
      </w:r>
      <w:r w:rsidR="00885635" w:rsidRPr="0084786C">
        <w:rPr>
          <w:rtl/>
        </w:rPr>
        <w:t xml:space="preserve">ي أن الطائفي هذا </w:t>
      </w:r>
      <w:r w:rsidR="00E35020">
        <w:rPr>
          <w:rtl/>
        </w:rPr>
        <w:t>ليس له في مسلم إلا حديث واحد</w:t>
      </w:r>
      <w:r w:rsidR="00354655" w:rsidRPr="0084786C">
        <w:rPr>
          <w:rtl/>
        </w:rPr>
        <w:t xml:space="preserve">، </w:t>
      </w:r>
      <w:r w:rsidR="00885635" w:rsidRPr="0084786C">
        <w:rPr>
          <w:rtl/>
        </w:rPr>
        <w:t>قال الحافظ ابن حجر</w:t>
      </w:r>
      <w:r w:rsidR="005E38ED" w:rsidRPr="0084786C">
        <w:rPr>
          <w:rtl/>
        </w:rPr>
        <w:t xml:space="preserve">: </w:t>
      </w:r>
      <w:r w:rsidRPr="0084786C">
        <w:rPr>
          <w:rtl/>
        </w:rPr>
        <w:t>«</w:t>
      </w:r>
      <w:r w:rsidR="00E35020">
        <w:rPr>
          <w:rtl/>
        </w:rPr>
        <w:t>وهو متابع</w:t>
      </w:r>
      <w:r w:rsidR="00E35020">
        <w:rPr>
          <w:rFonts w:hint="cs"/>
          <w:rtl/>
        </w:rPr>
        <w:t>ةٌ</w:t>
      </w:r>
      <w:r w:rsidR="00885635" w:rsidRPr="0084786C">
        <w:rPr>
          <w:rtl/>
        </w:rPr>
        <w:t xml:space="preserve"> عنده</w:t>
      </w:r>
      <w:r w:rsidR="00354655" w:rsidRPr="0084786C">
        <w:rPr>
          <w:rtl/>
        </w:rPr>
        <w:t xml:space="preserve">، </w:t>
      </w:r>
      <w:r w:rsidR="00885635" w:rsidRPr="0084786C">
        <w:rPr>
          <w:rtl/>
        </w:rPr>
        <w:t>كما نص</w:t>
      </w:r>
      <w:r w:rsidR="00E35020">
        <w:rPr>
          <w:rFonts w:hint="cs"/>
          <w:rtl/>
        </w:rPr>
        <w:t>َّ</w:t>
      </w:r>
      <w:r w:rsidR="00E35020">
        <w:rPr>
          <w:rtl/>
        </w:rPr>
        <w:t xml:space="preserve"> عليه الحاكم</w:t>
      </w:r>
      <w:r w:rsidR="00E35020">
        <w:rPr>
          <w:rFonts w:hint="cs"/>
          <w:rtl/>
        </w:rPr>
        <w:t xml:space="preserve">» </w:t>
      </w:r>
      <w:r w:rsidR="00885635" w:rsidRPr="0084786C">
        <w:rPr>
          <w:rtl/>
        </w:rPr>
        <w:t xml:space="preserve">وكذلك صرح الذهبي في ترجمته من </w:t>
      </w:r>
      <w:r w:rsidRPr="0084786C">
        <w:rPr>
          <w:rtl/>
        </w:rPr>
        <w:t>«</w:t>
      </w:r>
      <w:r w:rsidR="00E35020">
        <w:rPr>
          <w:rtl/>
        </w:rPr>
        <w:t>الميزان</w:t>
      </w:r>
      <w:r w:rsidR="00E35020">
        <w:rPr>
          <w:rFonts w:hint="cs"/>
          <w:rtl/>
        </w:rPr>
        <w:t xml:space="preserve">» </w:t>
      </w:r>
      <w:r w:rsidR="00885635" w:rsidRPr="0084786C">
        <w:rPr>
          <w:rtl/>
        </w:rPr>
        <w:t>أن مسلم</w:t>
      </w:r>
      <w:r w:rsidR="00E35020">
        <w:rPr>
          <w:rFonts w:hint="cs"/>
          <w:rtl/>
        </w:rPr>
        <w:t>ً</w:t>
      </w:r>
      <w:r w:rsidR="00885635" w:rsidRPr="0084786C">
        <w:rPr>
          <w:rtl/>
        </w:rPr>
        <w:t>ا روى له م</w:t>
      </w:r>
      <w:r w:rsidR="00E35020">
        <w:rPr>
          <w:rFonts w:hint="cs"/>
          <w:rtl/>
        </w:rPr>
        <w:t>ُ</w:t>
      </w:r>
      <w:r w:rsidR="00885635" w:rsidRPr="0084786C">
        <w:rPr>
          <w:rtl/>
        </w:rPr>
        <w:t>تابعة</w:t>
      </w:r>
      <w:r w:rsidR="00E35020">
        <w:rPr>
          <w:rFonts w:hint="cs"/>
          <w:rtl/>
        </w:rPr>
        <w:t>ً</w:t>
      </w:r>
      <w:r w:rsidR="00E35020">
        <w:rPr>
          <w:rtl/>
        </w:rPr>
        <w:t>.</w:t>
      </w:r>
    </w:p>
    <w:p w:rsidR="00320DDA" w:rsidRDefault="00885635" w:rsidP="0084786C">
      <w:pPr>
        <w:pStyle w:val="a0"/>
        <w:rPr>
          <w:rtl/>
        </w:rPr>
      </w:pPr>
      <w:r w:rsidRPr="0084786C">
        <w:rPr>
          <w:rtl/>
        </w:rPr>
        <w:t>وله شاهد آخر من حديث أبي ذ</w:t>
      </w:r>
      <w:r w:rsidR="00320DDA">
        <w:rPr>
          <w:rFonts w:hint="cs"/>
          <w:rtl/>
        </w:rPr>
        <w:t>َ</w:t>
      </w:r>
      <w:r w:rsidRPr="0084786C">
        <w:rPr>
          <w:rtl/>
        </w:rPr>
        <w:t>ر</w:t>
      </w:r>
      <w:r w:rsidR="00320DDA">
        <w:rPr>
          <w:rFonts w:hint="cs"/>
          <w:rtl/>
        </w:rPr>
        <w:t>ٍّ</w:t>
      </w:r>
      <w:r w:rsidRPr="0084786C">
        <w:rPr>
          <w:rtl/>
        </w:rPr>
        <w:t xml:space="preserve"> نحوه</w:t>
      </w:r>
      <w:r w:rsidR="00320DDA">
        <w:rPr>
          <w:rtl/>
        </w:rPr>
        <w:t>.</w:t>
      </w:r>
    </w:p>
    <w:p w:rsidR="00885635" w:rsidRPr="0084786C" w:rsidRDefault="00885635" w:rsidP="0084786C">
      <w:pPr>
        <w:pStyle w:val="a0"/>
        <w:rPr>
          <w:rtl/>
        </w:rPr>
      </w:pPr>
      <w:r w:rsidRPr="0084786C">
        <w:rPr>
          <w:rtl/>
        </w:rPr>
        <w:t>أخرجه الحاكم بسند فيه رجل لم ي</w:t>
      </w:r>
      <w:r w:rsidR="00320DDA">
        <w:rPr>
          <w:rFonts w:hint="cs"/>
          <w:rtl/>
        </w:rPr>
        <w:t>ُ</w:t>
      </w:r>
      <w:r w:rsidRPr="0084786C">
        <w:rPr>
          <w:rtl/>
        </w:rPr>
        <w:t>س</w:t>
      </w:r>
      <w:r w:rsidR="00320DDA">
        <w:rPr>
          <w:rFonts w:hint="cs"/>
          <w:rtl/>
        </w:rPr>
        <w:t>َ</w:t>
      </w:r>
      <w:r w:rsidRPr="0084786C">
        <w:rPr>
          <w:rtl/>
        </w:rPr>
        <w:t>م</w:t>
      </w:r>
      <w:r w:rsidR="00320DDA">
        <w:rPr>
          <w:rFonts w:hint="cs"/>
          <w:rtl/>
        </w:rPr>
        <w:t>ّ</w:t>
      </w:r>
      <w:r w:rsidR="00354655" w:rsidRPr="0084786C">
        <w:rPr>
          <w:rtl/>
        </w:rPr>
        <w:t xml:space="preserve">، </w:t>
      </w:r>
      <w:r w:rsidRPr="0084786C">
        <w:rPr>
          <w:rtl/>
        </w:rPr>
        <w:t>وبقية رجاله ثقات</w:t>
      </w:r>
      <w:r w:rsidR="005E38ED" w:rsidRPr="0084786C">
        <w:rPr>
          <w:rtl/>
        </w:rPr>
        <w:t xml:space="preserve">. </w:t>
      </w:r>
    </w:p>
    <w:p w:rsidR="00885635" w:rsidRPr="0084786C" w:rsidRDefault="00885635" w:rsidP="00320DDA">
      <w:pPr>
        <w:pStyle w:val="a0"/>
        <w:rPr>
          <w:rtl/>
        </w:rPr>
      </w:pPr>
      <w:r w:rsidRPr="00320DDA">
        <w:rPr>
          <w:b/>
          <w:bCs/>
          <w:rtl/>
        </w:rPr>
        <w:t>9</w:t>
      </w:r>
      <w:r w:rsidR="00320DDA" w:rsidRPr="00320DDA">
        <w:rPr>
          <w:rFonts w:hint="cs"/>
          <w:b/>
          <w:bCs/>
          <w:rtl/>
        </w:rPr>
        <w:t>3</w:t>
      </w:r>
      <w:r w:rsidR="007E24D3" w:rsidRPr="00320DDA">
        <w:rPr>
          <w:b/>
          <w:bCs/>
          <w:rtl/>
        </w:rPr>
        <w:t>-</w:t>
      </w:r>
      <w:r w:rsidR="00320DDA">
        <w:rPr>
          <w:rFonts w:hint="cs"/>
          <w:rtl/>
        </w:rPr>
        <w:t xml:space="preserve"> </w:t>
      </w:r>
      <w:r w:rsidRPr="0084786C">
        <w:rPr>
          <w:rtl/>
        </w:rPr>
        <w:t>ويجب إعماق القبر</w:t>
      </w:r>
      <w:r w:rsidR="00354655" w:rsidRPr="0084786C">
        <w:rPr>
          <w:rtl/>
        </w:rPr>
        <w:t xml:space="preserve">، </w:t>
      </w:r>
      <w:r w:rsidRPr="0084786C">
        <w:rPr>
          <w:rtl/>
        </w:rPr>
        <w:t>وتوسيعه وتحسينه</w:t>
      </w:r>
      <w:r w:rsidR="00354655" w:rsidRPr="0084786C">
        <w:rPr>
          <w:rtl/>
        </w:rPr>
        <w:t xml:space="preserve">، </w:t>
      </w:r>
      <w:r w:rsidRPr="0084786C">
        <w:rPr>
          <w:rtl/>
        </w:rPr>
        <w:t>وفيه حديثان</w:t>
      </w:r>
      <w:r w:rsidR="005E38ED" w:rsidRPr="0084786C">
        <w:rPr>
          <w:rtl/>
        </w:rPr>
        <w:t xml:space="preserve">: </w:t>
      </w:r>
    </w:p>
    <w:p w:rsidR="00320DDA" w:rsidRDefault="00AC5213" w:rsidP="0084786C">
      <w:pPr>
        <w:pStyle w:val="a0"/>
        <w:rPr>
          <w:rtl/>
        </w:rPr>
      </w:pPr>
      <w:r w:rsidRPr="00320DDA">
        <w:rPr>
          <w:b/>
          <w:bCs/>
          <w:rtl/>
        </w:rPr>
        <w:t>الأول</w:t>
      </w:r>
      <w:r w:rsidR="005E38ED" w:rsidRPr="00320DDA">
        <w:rPr>
          <w:b/>
          <w:bCs/>
          <w:rtl/>
        </w:rPr>
        <w:t>:</w:t>
      </w:r>
      <w:r w:rsidR="005E38ED" w:rsidRPr="0084786C">
        <w:rPr>
          <w:rtl/>
        </w:rPr>
        <w:t xml:space="preserve"> </w:t>
      </w:r>
      <w:r w:rsidR="00885635" w:rsidRPr="0084786C">
        <w:rPr>
          <w:rtl/>
        </w:rPr>
        <w:t>عن هشام بن عامر قال</w:t>
      </w:r>
      <w:r w:rsidR="00320DDA">
        <w:rPr>
          <w:rtl/>
        </w:rPr>
        <w:t>:</w:t>
      </w:r>
    </w:p>
    <w:p w:rsidR="00BD0E51" w:rsidRDefault="00B46332" w:rsidP="00BD0E51">
      <w:pPr>
        <w:pStyle w:val="a0"/>
        <w:rPr>
          <w:rtl/>
        </w:rPr>
      </w:pPr>
      <w:r w:rsidRPr="0084786C">
        <w:rPr>
          <w:rtl/>
        </w:rPr>
        <w:lastRenderedPageBreak/>
        <w:t>«</w:t>
      </w:r>
      <w:r w:rsidR="00885635" w:rsidRPr="0084786C">
        <w:rPr>
          <w:rtl/>
        </w:rPr>
        <w:t>لما كان يوم أ</w:t>
      </w:r>
      <w:r w:rsidR="002E6F71">
        <w:rPr>
          <w:rFonts w:hint="cs"/>
          <w:rtl/>
        </w:rPr>
        <w:t>ُ</w:t>
      </w:r>
      <w:r w:rsidR="00885635" w:rsidRPr="0084786C">
        <w:rPr>
          <w:rtl/>
        </w:rPr>
        <w:t>ح</w:t>
      </w:r>
      <w:r w:rsidR="002E6F71">
        <w:rPr>
          <w:rFonts w:hint="cs"/>
          <w:rtl/>
        </w:rPr>
        <w:t>ُ</w:t>
      </w:r>
      <w:r w:rsidR="00885635" w:rsidRPr="0084786C">
        <w:rPr>
          <w:rtl/>
        </w:rPr>
        <w:t>د</w:t>
      </w:r>
      <w:r w:rsidR="00354655" w:rsidRPr="0084786C">
        <w:rPr>
          <w:rtl/>
        </w:rPr>
        <w:t xml:space="preserve">، </w:t>
      </w:r>
      <w:r w:rsidR="00885635" w:rsidRPr="0084786C">
        <w:rPr>
          <w:rtl/>
        </w:rPr>
        <w:t>أصيب من أصيب من المسلمين</w:t>
      </w:r>
      <w:r w:rsidR="00354655" w:rsidRPr="0084786C">
        <w:rPr>
          <w:rtl/>
        </w:rPr>
        <w:t xml:space="preserve">، </w:t>
      </w:r>
      <w:r w:rsidR="00885635" w:rsidRPr="0084786C">
        <w:rPr>
          <w:rtl/>
        </w:rPr>
        <w:t>وأصاب الناس جراحات</w:t>
      </w:r>
      <w:r w:rsidR="00354655" w:rsidRPr="0084786C">
        <w:rPr>
          <w:rtl/>
        </w:rPr>
        <w:t xml:space="preserve">، </w:t>
      </w:r>
      <w:r w:rsidR="00BD0E51">
        <w:rPr>
          <w:rFonts w:hint="cs"/>
          <w:rtl/>
        </w:rPr>
        <w:t>[</w:t>
      </w:r>
      <w:r w:rsidR="00885635" w:rsidRPr="0084786C">
        <w:rPr>
          <w:rtl/>
        </w:rPr>
        <w:t>فقلنا</w:t>
      </w:r>
      <w:r w:rsidR="005E38ED" w:rsidRPr="0084786C">
        <w:rPr>
          <w:rtl/>
        </w:rPr>
        <w:t xml:space="preserve">: </w:t>
      </w:r>
      <w:r w:rsidR="00885635" w:rsidRPr="0084786C">
        <w:rPr>
          <w:rtl/>
        </w:rPr>
        <w:t>يا رسول الله</w:t>
      </w:r>
      <w:r w:rsidR="00354655" w:rsidRPr="0084786C">
        <w:rPr>
          <w:rtl/>
        </w:rPr>
        <w:t xml:space="preserve">، </w:t>
      </w:r>
      <w:r w:rsidR="00885635" w:rsidRPr="0084786C">
        <w:rPr>
          <w:rtl/>
        </w:rPr>
        <w:t>الحفر علينا لكل إنسان شديد</w:t>
      </w:r>
      <w:r w:rsidR="00BD0E51">
        <w:rPr>
          <w:rFonts w:hint="cs"/>
          <w:rtl/>
        </w:rPr>
        <w:t>]</w:t>
      </w:r>
      <w:r w:rsidR="00354655" w:rsidRPr="0084786C">
        <w:rPr>
          <w:rtl/>
        </w:rPr>
        <w:t xml:space="preserve">، </w:t>
      </w:r>
      <w:r w:rsidR="00BD0E51">
        <w:rPr>
          <w:rFonts w:hint="cs"/>
          <w:rtl/>
        </w:rPr>
        <w:t>[</w:t>
      </w:r>
      <w:r w:rsidR="00BD0E51">
        <w:rPr>
          <w:rtl/>
        </w:rPr>
        <w:t>فكيف تأم</w:t>
      </w:r>
      <w:r w:rsidR="00BD0E51">
        <w:rPr>
          <w:rFonts w:hint="cs"/>
          <w:rtl/>
        </w:rPr>
        <w:t>ُ</w:t>
      </w:r>
      <w:r w:rsidR="00BD0E51">
        <w:rPr>
          <w:rtl/>
        </w:rPr>
        <w:t>رنا</w:t>
      </w:r>
      <w:r w:rsidR="00BD0E51">
        <w:rPr>
          <w:rFonts w:hint="cs"/>
          <w:rtl/>
        </w:rPr>
        <w:t>]</w:t>
      </w:r>
      <w:r w:rsidR="00354655" w:rsidRPr="0084786C">
        <w:rPr>
          <w:rtl/>
        </w:rPr>
        <w:t xml:space="preserve">، </w:t>
      </w:r>
      <w:r w:rsidR="00885635" w:rsidRPr="0084786C">
        <w:rPr>
          <w:rtl/>
        </w:rPr>
        <w:t>فقال</w:t>
      </w:r>
      <w:r w:rsidR="005E38ED" w:rsidRPr="00D957F9">
        <w:rPr>
          <w:rStyle w:val="Char0"/>
          <w:rtl/>
        </w:rPr>
        <w:t xml:space="preserve">: </w:t>
      </w:r>
      <w:r w:rsidR="00885635" w:rsidRPr="00D957F9">
        <w:rPr>
          <w:rStyle w:val="Char0"/>
          <w:rtl/>
        </w:rPr>
        <w:t>اح</w:t>
      </w:r>
      <w:r w:rsidR="00BD0E51" w:rsidRPr="00D957F9">
        <w:rPr>
          <w:rStyle w:val="Char0"/>
          <w:rFonts w:hint="cs"/>
          <w:rtl/>
        </w:rPr>
        <w:t>ْ</w:t>
      </w:r>
      <w:r w:rsidR="00885635" w:rsidRPr="00D957F9">
        <w:rPr>
          <w:rStyle w:val="Char0"/>
          <w:rtl/>
        </w:rPr>
        <w:t>ف</w:t>
      </w:r>
      <w:r w:rsidR="00BD0E51" w:rsidRPr="00D957F9">
        <w:rPr>
          <w:rStyle w:val="Char0"/>
          <w:rFonts w:hint="cs"/>
          <w:rtl/>
        </w:rPr>
        <w:t>ِ</w:t>
      </w:r>
      <w:r w:rsidR="00885635" w:rsidRPr="00D957F9">
        <w:rPr>
          <w:rStyle w:val="Char0"/>
          <w:rtl/>
        </w:rPr>
        <w:t>روا وأ</w:t>
      </w:r>
      <w:r w:rsidR="00BD0E51" w:rsidRPr="00D957F9">
        <w:rPr>
          <w:rStyle w:val="Char0"/>
          <w:rFonts w:hint="cs"/>
          <w:rtl/>
        </w:rPr>
        <w:t>َ</w:t>
      </w:r>
      <w:r w:rsidR="00885635" w:rsidRPr="00D957F9">
        <w:rPr>
          <w:rStyle w:val="Char0"/>
          <w:rtl/>
        </w:rPr>
        <w:t>و</w:t>
      </w:r>
      <w:r w:rsidR="00BD0E51" w:rsidRPr="00D957F9">
        <w:rPr>
          <w:rStyle w:val="Char0"/>
          <w:rFonts w:hint="cs"/>
          <w:rtl/>
        </w:rPr>
        <w:t>ْ</w:t>
      </w:r>
      <w:r w:rsidR="00885635" w:rsidRPr="00D957F9">
        <w:rPr>
          <w:rStyle w:val="Char0"/>
          <w:rtl/>
        </w:rPr>
        <w:t>س</w:t>
      </w:r>
      <w:r w:rsidR="00BD0E51" w:rsidRPr="00D957F9">
        <w:rPr>
          <w:rStyle w:val="Char0"/>
          <w:rFonts w:hint="cs"/>
          <w:rtl/>
        </w:rPr>
        <w:t>ِ</w:t>
      </w:r>
      <w:r w:rsidR="00885635" w:rsidRPr="00D957F9">
        <w:rPr>
          <w:rStyle w:val="Char0"/>
          <w:rtl/>
        </w:rPr>
        <w:t xml:space="preserve">عوا </w:t>
      </w:r>
      <w:r w:rsidR="00BD0E51" w:rsidRPr="00D957F9">
        <w:rPr>
          <w:rStyle w:val="Char0"/>
          <w:rFonts w:hint="cs"/>
          <w:rtl/>
        </w:rPr>
        <w:t>[</w:t>
      </w:r>
      <w:r w:rsidR="00885635" w:rsidRPr="00D957F9">
        <w:rPr>
          <w:rStyle w:val="Char0"/>
          <w:rtl/>
        </w:rPr>
        <w:t>وأ</w:t>
      </w:r>
      <w:r w:rsidR="00BD0E51" w:rsidRPr="00D957F9">
        <w:rPr>
          <w:rStyle w:val="Char0"/>
          <w:rFonts w:hint="cs"/>
          <w:rtl/>
        </w:rPr>
        <w:t>َ</w:t>
      </w:r>
      <w:r w:rsidR="00885635" w:rsidRPr="00D957F9">
        <w:rPr>
          <w:rStyle w:val="Char0"/>
          <w:rtl/>
        </w:rPr>
        <w:t>ع</w:t>
      </w:r>
      <w:r w:rsidR="00BD0E51" w:rsidRPr="00D957F9">
        <w:rPr>
          <w:rStyle w:val="Char0"/>
          <w:rFonts w:hint="cs"/>
          <w:rtl/>
        </w:rPr>
        <w:t>ْ</w:t>
      </w:r>
      <w:r w:rsidR="00885635" w:rsidRPr="00D957F9">
        <w:rPr>
          <w:rStyle w:val="Char0"/>
          <w:rtl/>
        </w:rPr>
        <w:t>م</w:t>
      </w:r>
      <w:r w:rsidR="00BD0E51" w:rsidRPr="00D957F9">
        <w:rPr>
          <w:rStyle w:val="Char0"/>
          <w:rFonts w:hint="cs"/>
          <w:rtl/>
        </w:rPr>
        <w:t>ِ</w:t>
      </w:r>
      <w:r w:rsidR="00885635" w:rsidRPr="00D957F9">
        <w:rPr>
          <w:rStyle w:val="Char0"/>
          <w:rtl/>
        </w:rPr>
        <w:t>قوا</w:t>
      </w:r>
      <w:r w:rsidR="00BD0E51" w:rsidRPr="00D957F9">
        <w:rPr>
          <w:rStyle w:val="Char0"/>
          <w:rFonts w:hint="cs"/>
          <w:rtl/>
        </w:rPr>
        <w:t>]</w:t>
      </w:r>
      <w:r w:rsidR="00885635" w:rsidRPr="00D957F9">
        <w:rPr>
          <w:rStyle w:val="Char0"/>
          <w:rtl/>
        </w:rPr>
        <w:t xml:space="preserve"> </w:t>
      </w:r>
      <w:r w:rsidR="00BD0E51" w:rsidRPr="00D957F9">
        <w:rPr>
          <w:rStyle w:val="Char0"/>
          <w:rFonts w:hint="cs"/>
          <w:rtl/>
        </w:rPr>
        <w:t>[</w:t>
      </w:r>
      <w:r w:rsidR="00885635" w:rsidRPr="00D957F9">
        <w:rPr>
          <w:rStyle w:val="Char0"/>
          <w:rtl/>
        </w:rPr>
        <w:t>وأحس</w:t>
      </w:r>
      <w:r w:rsidR="00BD0E51" w:rsidRPr="00D957F9">
        <w:rPr>
          <w:rStyle w:val="Char0"/>
          <w:rFonts w:hint="cs"/>
          <w:rtl/>
        </w:rPr>
        <w:t>ِ</w:t>
      </w:r>
      <w:r w:rsidR="00885635" w:rsidRPr="00D957F9">
        <w:rPr>
          <w:rStyle w:val="Char0"/>
          <w:rtl/>
        </w:rPr>
        <w:t>نوا</w:t>
      </w:r>
      <w:r w:rsidR="00BD0E51" w:rsidRPr="00D957F9">
        <w:rPr>
          <w:rStyle w:val="Char0"/>
          <w:rFonts w:hint="cs"/>
          <w:rtl/>
        </w:rPr>
        <w:t>]</w:t>
      </w:r>
      <w:r w:rsidR="00354655" w:rsidRPr="00D957F9">
        <w:rPr>
          <w:rStyle w:val="Char0"/>
          <w:rFonts w:hint="cs"/>
          <w:rtl/>
        </w:rPr>
        <w:t xml:space="preserve">، </w:t>
      </w:r>
      <w:r w:rsidR="00885635" w:rsidRPr="00D957F9">
        <w:rPr>
          <w:rStyle w:val="Char0"/>
          <w:rtl/>
        </w:rPr>
        <w:t>وادفنوا الاثنين والثلاثة في القبر</w:t>
      </w:r>
      <w:r w:rsidR="00354655" w:rsidRPr="00D957F9">
        <w:rPr>
          <w:rStyle w:val="Char0"/>
          <w:rtl/>
        </w:rPr>
        <w:t xml:space="preserve">، </w:t>
      </w:r>
      <w:r w:rsidR="00885635" w:rsidRPr="00D957F9">
        <w:rPr>
          <w:rStyle w:val="Char0"/>
          <w:rtl/>
        </w:rPr>
        <w:t>وقد</w:t>
      </w:r>
      <w:r w:rsidR="00BD0E51" w:rsidRPr="00D957F9">
        <w:rPr>
          <w:rStyle w:val="Char0"/>
          <w:rFonts w:hint="cs"/>
          <w:rtl/>
        </w:rPr>
        <w:t>ّ</w:t>
      </w:r>
      <w:r w:rsidR="00885635" w:rsidRPr="00D957F9">
        <w:rPr>
          <w:rStyle w:val="Char0"/>
          <w:rtl/>
        </w:rPr>
        <w:t>موا أكثرهم قرآن</w:t>
      </w:r>
      <w:r w:rsidR="00BD0E51" w:rsidRPr="00D957F9">
        <w:rPr>
          <w:rStyle w:val="Char0"/>
          <w:rFonts w:hint="cs"/>
          <w:rtl/>
        </w:rPr>
        <w:t>ً</w:t>
      </w:r>
      <w:r w:rsidR="00885635" w:rsidRPr="00D957F9">
        <w:rPr>
          <w:rStyle w:val="Char0"/>
          <w:rtl/>
        </w:rPr>
        <w:t>ا</w:t>
      </w:r>
      <w:r w:rsidR="00354655" w:rsidRPr="00D957F9">
        <w:rPr>
          <w:rStyle w:val="Char0"/>
          <w:rtl/>
        </w:rPr>
        <w:t>،</w:t>
      </w:r>
      <w:r w:rsidR="00354655" w:rsidRPr="0084786C">
        <w:rPr>
          <w:rtl/>
        </w:rPr>
        <w:t xml:space="preserve"> </w:t>
      </w:r>
      <w:r w:rsidR="00BD0E51">
        <w:rPr>
          <w:rFonts w:hint="cs"/>
          <w:rtl/>
        </w:rPr>
        <w:t>[</w:t>
      </w:r>
      <w:r w:rsidR="00885635" w:rsidRPr="0084786C">
        <w:rPr>
          <w:rtl/>
        </w:rPr>
        <w:t>قال</w:t>
      </w:r>
      <w:r w:rsidR="005E38ED" w:rsidRPr="0084786C">
        <w:rPr>
          <w:rtl/>
        </w:rPr>
        <w:t xml:space="preserve">: </w:t>
      </w:r>
      <w:r w:rsidR="00885635" w:rsidRPr="0084786C">
        <w:rPr>
          <w:rtl/>
        </w:rPr>
        <w:t>فكان أبي ثالث ثلاثة</w:t>
      </w:r>
      <w:r w:rsidR="00BD0E51">
        <w:rPr>
          <w:rFonts w:hint="cs"/>
          <w:rtl/>
        </w:rPr>
        <w:t>ٍ</w:t>
      </w:r>
      <w:r w:rsidR="00354655" w:rsidRPr="0084786C">
        <w:rPr>
          <w:rtl/>
        </w:rPr>
        <w:t xml:space="preserve">، </w:t>
      </w:r>
      <w:r w:rsidR="00885635" w:rsidRPr="0084786C">
        <w:rPr>
          <w:rtl/>
        </w:rPr>
        <w:t>وكان أكثرهم قرآن</w:t>
      </w:r>
      <w:r w:rsidR="00BD0E51">
        <w:rPr>
          <w:rFonts w:hint="cs"/>
          <w:rtl/>
        </w:rPr>
        <w:t>ً</w:t>
      </w:r>
      <w:r w:rsidR="00885635" w:rsidRPr="0084786C">
        <w:rPr>
          <w:rtl/>
        </w:rPr>
        <w:t>ا</w:t>
      </w:r>
      <w:r w:rsidR="00354655" w:rsidRPr="0084786C">
        <w:rPr>
          <w:rtl/>
        </w:rPr>
        <w:t xml:space="preserve">، </w:t>
      </w:r>
      <w:r w:rsidR="00885635" w:rsidRPr="0084786C">
        <w:rPr>
          <w:rtl/>
        </w:rPr>
        <w:t>ف</w:t>
      </w:r>
      <w:r w:rsidR="00BD0E51">
        <w:rPr>
          <w:rFonts w:hint="cs"/>
          <w:rtl/>
        </w:rPr>
        <w:t>َ</w:t>
      </w:r>
      <w:r w:rsidR="00885635" w:rsidRPr="0084786C">
        <w:rPr>
          <w:rtl/>
        </w:rPr>
        <w:t>ق</w:t>
      </w:r>
      <w:r w:rsidR="00BD0E51">
        <w:rPr>
          <w:rFonts w:hint="cs"/>
          <w:rtl/>
        </w:rPr>
        <w:t>ُ</w:t>
      </w:r>
      <w:r w:rsidR="00885635" w:rsidRPr="0084786C">
        <w:rPr>
          <w:rtl/>
        </w:rPr>
        <w:t>د</w:t>
      </w:r>
      <w:r w:rsidR="00BD0E51">
        <w:rPr>
          <w:rFonts w:hint="cs"/>
          <w:rtl/>
        </w:rPr>
        <w:t>ِّ</w:t>
      </w:r>
      <w:r w:rsidR="00885635" w:rsidRPr="0084786C">
        <w:rPr>
          <w:rtl/>
        </w:rPr>
        <w:t>م</w:t>
      </w:r>
      <w:r w:rsidR="00BD0E51">
        <w:rPr>
          <w:rFonts w:hint="cs"/>
          <w:rtl/>
        </w:rPr>
        <w:t>]»</w:t>
      </w:r>
      <w:r w:rsidR="00BD0E51">
        <w:rPr>
          <w:rtl/>
        </w:rPr>
        <w:t>.</w:t>
      </w:r>
    </w:p>
    <w:p w:rsidR="00885635" w:rsidRPr="0084786C" w:rsidRDefault="00885635" w:rsidP="00BD0E51">
      <w:pPr>
        <w:pStyle w:val="a0"/>
        <w:rPr>
          <w:rtl/>
        </w:rPr>
      </w:pPr>
      <w:r w:rsidRPr="0084786C">
        <w:rPr>
          <w:rtl/>
        </w:rPr>
        <w:t xml:space="preserve">أخرجه </w:t>
      </w:r>
      <w:r w:rsidR="001A54D6" w:rsidRPr="0084786C">
        <w:rPr>
          <w:rtl/>
        </w:rPr>
        <w:t>أبو</w:t>
      </w:r>
      <w:r w:rsidRPr="0084786C">
        <w:rPr>
          <w:rtl/>
        </w:rPr>
        <w:t xml:space="preserve"> داود (2/70) والنسائي </w:t>
      </w:r>
      <w:r w:rsidR="00B46332" w:rsidRPr="0084786C">
        <w:rPr>
          <w:rtl/>
        </w:rPr>
        <w:t>(</w:t>
      </w:r>
      <w:r w:rsidRPr="0084786C">
        <w:rPr>
          <w:rtl/>
        </w:rPr>
        <w:t>1</w:t>
      </w:r>
      <w:r w:rsidR="001A001E" w:rsidRPr="0084786C">
        <w:rPr>
          <w:rtl/>
        </w:rPr>
        <w:t>/</w:t>
      </w:r>
      <w:r w:rsidRPr="0084786C">
        <w:rPr>
          <w:rtl/>
        </w:rPr>
        <w:t>283- 284</w:t>
      </w:r>
      <w:r w:rsidR="00737B8C" w:rsidRPr="0084786C">
        <w:rPr>
          <w:rtl/>
        </w:rPr>
        <w:t>)</w:t>
      </w:r>
      <w:r w:rsidRPr="0084786C">
        <w:rPr>
          <w:rtl/>
        </w:rPr>
        <w:t xml:space="preserve"> والترمذي </w:t>
      </w:r>
      <w:r w:rsidR="00B46332" w:rsidRPr="0084786C">
        <w:rPr>
          <w:rtl/>
        </w:rPr>
        <w:t>(</w:t>
      </w:r>
      <w:r w:rsidRPr="0084786C">
        <w:rPr>
          <w:rtl/>
        </w:rPr>
        <w:t>3</w:t>
      </w:r>
      <w:r w:rsidR="009E7C0B" w:rsidRPr="0084786C">
        <w:rPr>
          <w:rtl/>
        </w:rPr>
        <w:t>/</w:t>
      </w:r>
      <w:r w:rsidRPr="0084786C">
        <w:rPr>
          <w:rtl/>
        </w:rPr>
        <w:t>36</w:t>
      </w:r>
      <w:r w:rsidR="00737B8C" w:rsidRPr="0084786C">
        <w:rPr>
          <w:rtl/>
        </w:rPr>
        <w:t>)</w:t>
      </w:r>
      <w:r w:rsidRPr="0084786C">
        <w:rPr>
          <w:rtl/>
        </w:rPr>
        <w:t xml:space="preserve"> والبيهقي </w:t>
      </w:r>
      <w:r w:rsidR="00B46332" w:rsidRPr="0084786C">
        <w:rPr>
          <w:rtl/>
        </w:rPr>
        <w:t>(</w:t>
      </w:r>
      <w:r w:rsidRPr="0084786C">
        <w:rPr>
          <w:rtl/>
        </w:rPr>
        <w:t>4</w:t>
      </w:r>
      <w:r w:rsidR="009E7C0B" w:rsidRPr="0084786C">
        <w:rPr>
          <w:rtl/>
        </w:rPr>
        <w:t>/</w:t>
      </w:r>
      <w:r w:rsidRPr="0084786C">
        <w:rPr>
          <w:rtl/>
        </w:rPr>
        <w:t>34</w:t>
      </w:r>
      <w:r w:rsidR="00737B8C" w:rsidRPr="0084786C">
        <w:rPr>
          <w:rtl/>
        </w:rPr>
        <w:t>)</w:t>
      </w:r>
      <w:r w:rsidRPr="0084786C">
        <w:rPr>
          <w:rtl/>
        </w:rPr>
        <w:t xml:space="preserve"> و</w:t>
      </w:r>
      <w:r w:rsidR="00C87658" w:rsidRPr="0084786C">
        <w:rPr>
          <w:rtl/>
        </w:rPr>
        <w:t>أحمد</w:t>
      </w:r>
      <w:r w:rsidRPr="0084786C">
        <w:rPr>
          <w:rtl/>
        </w:rPr>
        <w:t xml:space="preserve"> </w:t>
      </w:r>
      <w:r w:rsidR="00B46332" w:rsidRPr="0084786C">
        <w:rPr>
          <w:rtl/>
        </w:rPr>
        <w:t>(</w:t>
      </w:r>
      <w:r w:rsidRPr="0084786C">
        <w:rPr>
          <w:rtl/>
        </w:rPr>
        <w:t>4</w:t>
      </w:r>
      <w:r w:rsidR="009E7C0B" w:rsidRPr="0084786C">
        <w:rPr>
          <w:rtl/>
        </w:rPr>
        <w:t>/</w:t>
      </w:r>
      <w:r w:rsidRPr="0084786C">
        <w:rPr>
          <w:rtl/>
        </w:rPr>
        <w:t>19</w:t>
      </w:r>
      <w:r w:rsidR="00D957F9">
        <w:rPr>
          <w:rFonts w:hint="cs"/>
          <w:rtl/>
        </w:rPr>
        <w:t xml:space="preserve"> و</w:t>
      </w:r>
      <w:r w:rsidRPr="0084786C">
        <w:rPr>
          <w:rtl/>
        </w:rPr>
        <w:t>20</w:t>
      </w:r>
      <w:r w:rsidR="00737B8C" w:rsidRPr="0084786C">
        <w:rPr>
          <w:rtl/>
        </w:rPr>
        <w:t>)</w:t>
      </w:r>
      <w:r w:rsidR="00354655" w:rsidRPr="0084786C">
        <w:rPr>
          <w:rtl/>
        </w:rPr>
        <w:t xml:space="preserve">، </w:t>
      </w:r>
      <w:r w:rsidRPr="0084786C">
        <w:rPr>
          <w:rtl/>
        </w:rPr>
        <w:t xml:space="preserve">وابن ماجه </w:t>
      </w:r>
      <w:r w:rsidR="00C44543" w:rsidRPr="0084786C">
        <w:rPr>
          <w:rtl/>
        </w:rPr>
        <w:t>مختصرًا</w:t>
      </w:r>
      <w:r w:rsidR="005E38ED" w:rsidRPr="0084786C">
        <w:rPr>
          <w:rtl/>
        </w:rPr>
        <w:t xml:space="preserve">. </w:t>
      </w:r>
    </w:p>
    <w:p w:rsidR="00D957F9" w:rsidRDefault="00885635" w:rsidP="0084786C">
      <w:pPr>
        <w:pStyle w:val="a0"/>
        <w:rPr>
          <w:rtl/>
        </w:rPr>
      </w:pPr>
      <w:r w:rsidRPr="0084786C">
        <w:rPr>
          <w:rtl/>
        </w:rPr>
        <w:t>والسياق للنسائي</w:t>
      </w:r>
      <w:r w:rsidR="00354655" w:rsidRPr="0084786C">
        <w:rPr>
          <w:rtl/>
        </w:rPr>
        <w:t xml:space="preserve">، </w:t>
      </w:r>
      <w:r w:rsidRPr="0084786C">
        <w:rPr>
          <w:rtl/>
        </w:rPr>
        <w:t>والزيادات كلها له في رواية</w:t>
      </w:r>
      <w:r w:rsidR="00354655" w:rsidRPr="0084786C">
        <w:rPr>
          <w:rtl/>
        </w:rPr>
        <w:t xml:space="preserve">، </w:t>
      </w:r>
      <w:r w:rsidRPr="0084786C">
        <w:rPr>
          <w:rtl/>
        </w:rPr>
        <w:t xml:space="preserve">وكذا هي عند </w:t>
      </w:r>
      <w:r w:rsidR="00C87658" w:rsidRPr="0084786C">
        <w:rPr>
          <w:rtl/>
        </w:rPr>
        <w:t>أحمد</w:t>
      </w:r>
      <w:r w:rsidRPr="0084786C">
        <w:rPr>
          <w:rtl/>
        </w:rPr>
        <w:t xml:space="preserve"> دون </w:t>
      </w:r>
      <w:r w:rsidR="00AC5213" w:rsidRPr="0084786C">
        <w:rPr>
          <w:rtl/>
        </w:rPr>
        <w:t>الأول</w:t>
      </w:r>
      <w:r w:rsidR="00442BAF" w:rsidRPr="0084786C">
        <w:rPr>
          <w:rtl/>
        </w:rPr>
        <w:t>ى</w:t>
      </w:r>
      <w:r w:rsidR="00354655" w:rsidRPr="0084786C">
        <w:rPr>
          <w:rtl/>
        </w:rPr>
        <w:t xml:space="preserve">، </w:t>
      </w:r>
      <w:r w:rsidRPr="0084786C">
        <w:rPr>
          <w:rtl/>
        </w:rPr>
        <w:t>و</w:t>
      </w:r>
      <w:r w:rsidR="00F27574" w:rsidRPr="0084786C">
        <w:rPr>
          <w:rtl/>
        </w:rPr>
        <w:t>لأبي</w:t>
      </w:r>
      <w:r w:rsidRPr="0084786C">
        <w:rPr>
          <w:rtl/>
        </w:rPr>
        <w:t xml:space="preserve"> داود والبيهقي الثالثة</w:t>
      </w:r>
      <w:r w:rsidR="00354655" w:rsidRPr="0084786C">
        <w:rPr>
          <w:rtl/>
        </w:rPr>
        <w:t xml:space="preserve">، </w:t>
      </w:r>
      <w:r w:rsidRPr="0084786C">
        <w:rPr>
          <w:rtl/>
        </w:rPr>
        <w:t>وللترمذي وابن ماجه والبيهقي الرابعة</w:t>
      </w:r>
      <w:r w:rsidR="00354655" w:rsidRPr="0084786C">
        <w:rPr>
          <w:rtl/>
        </w:rPr>
        <w:t xml:space="preserve">، </w:t>
      </w:r>
      <w:r w:rsidRPr="0084786C">
        <w:rPr>
          <w:rtl/>
        </w:rPr>
        <w:t>وللترمذي الخامسة وقال</w:t>
      </w:r>
      <w:r w:rsidR="00D957F9">
        <w:rPr>
          <w:rtl/>
        </w:rPr>
        <w:t>:</w:t>
      </w:r>
    </w:p>
    <w:p w:rsidR="00885635" w:rsidRPr="0084786C" w:rsidRDefault="00B46332" w:rsidP="0084786C">
      <w:pPr>
        <w:pStyle w:val="a0"/>
        <w:rPr>
          <w:rtl/>
        </w:rPr>
      </w:pPr>
      <w:r w:rsidRPr="0084786C">
        <w:rPr>
          <w:rtl/>
        </w:rPr>
        <w:t>«</w:t>
      </w:r>
      <w:r w:rsidR="00D957F9">
        <w:rPr>
          <w:rtl/>
        </w:rPr>
        <w:t>حديث حسن صحيح</w:t>
      </w:r>
      <w:r w:rsidR="00D957F9">
        <w:rPr>
          <w:rFonts w:hint="cs"/>
          <w:rtl/>
        </w:rPr>
        <w:t>»</w:t>
      </w:r>
      <w:r w:rsidR="005E38ED" w:rsidRPr="0084786C">
        <w:rPr>
          <w:rtl/>
        </w:rPr>
        <w:t xml:space="preserve">. </w:t>
      </w:r>
    </w:p>
    <w:p w:rsidR="00885635" w:rsidRPr="0084786C" w:rsidRDefault="00885635" w:rsidP="0084786C">
      <w:pPr>
        <w:pStyle w:val="a0"/>
        <w:rPr>
          <w:rtl/>
        </w:rPr>
      </w:pPr>
      <w:r w:rsidRPr="0084786C">
        <w:rPr>
          <w:rtl/>
        </w:rPr>
        <w:t>قلت</w:t>
      </w:r>
      <w:r w:rsidR="005E38ED" w:rsidRPr="0084786C">
        <w:rPr>
          <w:rtl/>
        </w:rPr>
        <w:t xml:space="preserve">: </w:t>
      </w:r>
      <w:r w:rsidRPr="0084786C">
        <w:rPr>
          <w:rtl/>
        </w:rPr>
        <w:t>ومدار سنده على ح</w:t>
      </w:r>
      <w:r w:rsidR="00F466DA">
        <w:rPr>
          <w:rFonts w:hint="cs"/>
          <w:rtl/>
        </w:rPr>
        <w:t>ُ</w:t>
      </w:r>
      <w:r w:rsidRPr="0084786C">
        <w:rPr>
          <w:rtl/>
        </w:rPr>
        <w:t>م</w:t>
      </w:r>
      <w:r w:rsidR="00F466DA">
        <w:rPr>
          <w:rFonts w:hint="cs"/>
          <w:rtl/>
        </w:rPr>
        <w:t>َ</w:t>
      </w:r>
      <w:r w:rsidRPr="0084786C">
        <w:rPr>
          <w:rtl/>
        </w:rPr>
        <w:t>يد بن هلال</w:t>
      </w:r>
      <w:r w:rsidR="00354655" w:rsidRPr="0084786C">
        <w:rPr>
          <w:rtl/>
        </w:rPr>
        <w:t xml:space="preserve">، </w:t>
      </w:r>
      <w:r w:rsidRPr="0084786C">
        <w:rPr>
          <w:rtl/>
        </w:rPr>
        <w:t>وقد رواه عنه أيوب الس</w:t>
      </w:r>
      <w:r w:rsidR="00F466DA">
        <w:rPr>
          <w:rFonts w:hint="cs"/>
          <w:rtl/>
        </w:rPr>
        <w:t>َّ</w:t>
      </w:r>
      <w:r w:rsidRPr="0084786C">
        <w:rPr>
          <w:rtl/>
        </w:rPr>
        <w:t>خ</w:t>
      </w:r>
      <w:r w:rsidR="00F466DA">
        <w:rPr>
          <w:rFonts w:hint="cs"/>
          <w:rtl/>
        </w:rPr>
        <w:t>ْ</w:t>
      </w:r>
      <w:r w:rsidRPr="0084786C">
        <w:rPr>
          <w:rtl/>
        </w:rPr>
        <w:t>ت</w:t>
      </w:r>
      <w:r w:rsidR="00F466DA">
        <w:rPr>
          <w:rFonts w:hint="cs"/>
          <w:rtl/>
        </w:rPr>
        <w:t>ِ</w:t>
      </w:r>
      <w:r w:rsidRPr="0084786C">
        <w:rPr>
          <w:rtl/>
        </w:rPr>
        <w:t>ي</w:t>
      </w:r>
      <w:r w:rsidR="00F466DA">
        <w:rPr>
          <w:rFonts w:hint="cs"/>
          <w:rtl/>
        </w:rPr>
        <w:t>َ</w:t>
      </w:r>
      <w:r w:rsidRPr="0084786C">
        <w:rPr>
          <w:rtl/>
        </w:rPr>
        <w:t>اني</w:t>
      </w:r>
      <w:r w:rsidR="00F466DA">
        <w:rPr>
          <w:rFonts w:hint="cs"/>
          <w:rtl/>
        </w:rPr>
        <w:t>ُّ</w:t>
      </w:r>
      <w:r w:rsidRPr="0084786C">
        <w:rPr>
          <w:rtl/>
        </w:rPr>
        <w:t xml:space="preserve"> على ثلاثة وجوه</w:t>
      </w:r>
      <w:r w:rsidR="005E38ED" w:rsidRPr="0084786C">
        <w:rPr>
          <w:rtl/>
        </w:rPr>
        <w:t xml:space="preserve">: </w:t>
      </w:r>
    </w:p>
    <w:p w:rsidR="00885635" w:rsidRPr="0084786C" w:rsidRDefault="00AC5213" w:rsidP="0084786C">
      <w:pPr>
        <w:pStyle w:val="a0"/>
        <w:rPr>
          <w:rtl/>
        </w:rPr>
      </w:pPr>
      <w:r w:rsidRPr="00F466DA">
        <w:rPr>
          <w:b/>
          <w:bCs/>
          <w:rtl/>
        </w:rPr>
        <w:t>الأول</w:t>
      </w:r>
      <w:r w:rsidR="005E38ED" w:rsidRPr="00F466DA">
        <w:rPr>
          <w:b/>
          <w:bCs/>
          <w:rtl/>
        </w:rPr>
        <w:t>:</w:t>
      </w:r>
      <w:r w:rsidR="005E38ED" w:rsidRPr="0084786C">
        <w:rPr>
          <w:rtl/>
        </w:rPr>
        <w:t xml:space="preserve"> </w:t>
      </w:r>
      <w:r w:rsidR="00885635" w:rsidRPr="0084786C">
        <w:rPr>
          <w:rtl/>
        </w:rPr>
        <w:t>عنه عن هشام بن عامر</w:t>
      </w:r>
      <w:r w:rsidR="005E38ED" w:rsidRPr="0084786C">
        <w:rPr>
          <w:rtl/>
        </w:rPr>
        <w:t xml:space="preserve">. </w:t>
      </w:r>
    </w:p>
    <w:p w:rsidR="00885635" w:rsidRPr="0084786C" w:rsidRDefault="00885635" w:rsidP="0084786C">
      <w:pPr>
        <w:pStyle w:val="a0"/>
        <w:rPr>
          <w:rtl/>
        </w:rPr>
      </w:pPr>
      <w:r w:rsidRPr="00F466DA">
        <w:rPr>
          <w:b/>
          <w:bCs/>
          <w:rtl/>
        </w:rPr>
        <w:t>الثاني</w:t>
      </w:r>
      <w:r w:rsidR="005E38ED" w:rsidRPr="00F466DA">
        <w:rPr>
          <w:b/>
          <w:bCs/>
          <w:rtl/>
        </w:rPr>
        <w:t>:</w:t>
      </w:r>
      <w:r w:rsidR="005E38ED" w:rsidRPr="0084786C">
        <w:rPr>
          <w:rtl/>
        </w:rPr>
        <w:t xml:space="preserve"> </w:t>
      </w:r>
      <w:r w:rsidRPr="0084786C">
        <w:rPr>
          <w:rtl/>
        </w:rPr>
        <w:t>عنه عن أبي الد</w:t>
      </w:r>
      <w:r w:rsidR="00F466DA">
        <w:rPr>
          <w:rFonts w:hint="cs"/>
          <w:rtl/>
        </w:rPr>
        <w:t>َّ</w:t>
      </w:r>
      <w:r w:rsidRPr="0084786C">
        <w:rPr>
          <w:rtl/>
        </w:rPr>
        <w:t>هم</w:t>
      </w:r>
      <w:r w:rsidR="00F466DA">
        <w:rPr>
          <w:rFonts w:hint="cs"/>
          <w:rtl/>
        </w:rPr>
        <w:t>َ</w:t>
      </w:r>
      <w:r w:rsidRPr="0084786C">
        <w:rPr>
          <w:rtl/>
        </w:rPr>
        <w:t>اء عن هشام</w:t>
      </w:r>
      <w:r w:rsidR="005E38ED" w:rsidRPr="0084786C">
        <w:rPr>
          <w:rtl/>
        </w:rPr>
        <w:t xml:space="preserve">. </w:t>
      </w:r>
    </w:p>
    <w:p w:rsidR="00885635" w:rsidRPr="0084786C" w:rsidRDefault="00885635" w:rsidP="0084786C">
      <w:pPr>
        <w:pStyle w:val="a0"/>
        <w:rPr>
          <w:rtl/>
        </w:rPr>
      </w:pPr>
      <w:r w:rsidRPr="00F466DA">
        <w:rPr>
          <w:b/>
          <w:bCs/>
          <w:rtl/>
        </w:rPr>
        <w:t>الثالث</w:t>
      </w:r>
      <w:r w:rsidR="005E38ED" w:rsidRPr="00F466DA">
        <w:rPr>
          <w:b/>
          <w:bCs/>
          <w:rtl/>
        </w:rPr>
        <w:t>:</w:t>
      </w:r>
      <w:r w:rsidR="005E38ED" w:rsidRPr="0084786C">
        <w:rPr>
          <w:rtl/>
        </w:rPr>
        <w:t xml:space="preserve"> </w:t>
      </w:r>
      <w:r w:rsidRPr="0084786C">
        <w:rPr>
          <w:rtl/>
        </w:rPr>
        <w:t>عنه عن سعد بن هشام عن أبيه هشام</w:t>
      </w:r>
      <w:r w:rsidR="005E38ED" w:rsidRPr="0084786C">
        <w:rPr>
          <w:rtl/>
        </w:rPr>
        <w:t xml:space="preserve">. </w:t>
      </w:r>
    </w:p>
    <w:p w:rsidR="00426D6F" w:rsidRDefault="00885635" w:rsidP="0084786C">
      <w:pPr>
        <w:pStyle w:val="a0"/>
        <w:rPr>
          <w:rtl/>
        </w:rPr>
      </w:pPr>
      <w:r w:rsidRPr="0084786C">
        <w:rPr>
          <w:rtl/>
        </w:rPr>
        <w:t xml:space="preserve">وقد تابعه على الوجه </w:t>
      </w:r>
      <w:r w:rsidR="00AC5213" w:rsidRPr="0084786C">
        <w:rPr>
          <w:rtl/>
        </w:rPr>
        <w:t>الأول</w:t>
      </w:r>
      <w:r w:rsidRPr="0084786C">
        <w:rPr>
          <w:rtl/>
        </w:rPr>
        <w:t xml:space="preserve"> س</w:t>
      </w:r>
      <w:r w:rsidR="00426D6F">
        <w:rPr>
          <w:rFonts w:hint="cs"/>
          <w:rtl/>
        </w:rPr>
        <w:t>ُ</w:t>
      </w:r>
      <w:r w:rsidRPr="0084786C">
        <w:rPr>
          <w:rtl/>
        </w:rPr>
        <w:t>ليمان بن الم</w:t>
      </w:r>
      <w:r w:rsidR="00426D6F">
        <w:rPr>
          <w:rFonts w:hint="cs"/>
          <w:rtl/>
        </w:rPr>
        <w:t>ُ</w:t>
      </w:r>
      <w:r w:rsidRPr="0084786C">
        <w:rPr>
          <w:rtl/>
        </w:rPr>
        <w:t>غيرة عن ح</w:t>
      </w:r>
      <w:r w:rsidR="00426D6F">
        <w:rPr>
          <w:rFonts w:hint="cs"/>
          <w:rtl/>
        </w:rPr>
        <w:t>ُ</w:t>
      </w:r>
      <w:r w:rsidRPr="0084786C">
        <w:rPr>
          <w:rtl/>
        </w:rPr>
        <w:t>م</w:t>
      </w:r>
      <w:r w:rsidR="00426D6F">
        <w:rPr>
          <w:rFonts w:hint="cs"/>
          <w:rtl/>
        </w:rPr>
        <w:t>َ</w:t>
      </w:r>
      <w:r w:rsidRPr="0084786C">
        <w:rPr>
          <w:rtl/>
        </w:rPr>
        <w:t>يد به</w:t>
      </w:r>
      <w:r w:rsidR="00426D6F">
        <w:rPr>
          <w:rtl/>
        </w:rPr>
        <w:t>.</w:t>
      </w:r>
    </w:p>
    <w:p w:rsidR="00426D6F" w:rsidRDefault="00885635" w:rsidP="0084786C">
      <w:pPr>
        <w:pStyle w:val="a0"/>
        <w:rPr>
          <w:rtl/>
        </w:rPr>
      </w:pPr>
      <w:r w:rsidRPr="0084786C">
        <w:rPr>
          <w:rtl/>
        </w:rPr>
        <w:t>أخرجه النسائي والبيهقي (3/413) و</w:t>
      </w:r>
      <w:r w:rsidR="00C87658" w:rsidRPr="0084786C">
        <w:rPr>
          <w:rtl/>
        </w:rPr>
        <w:t>أحمد</w:t>
      </w:r>
      <w:r w:rsidR="00426D6F">
        <w:rPr>
          <w:rtl/>
        </w:rPr>
        <w:t>.</w:t>
      </w:r>
    </w:p>
    <w:p w:rsidR="00426D6F" w:rsidRDefault="00885635" w:rsidP="0084786C">
      <w:pPr>
        <w:pStyle w:val="a0"/>
        <w:rPr>
          <w:rtl/>
        </w:rPr>
      </w:pPr>
      <w:r w:rsidRPr="0084786C">
        <w:rPr>
          <w:rtl/>
        </w:rPr>
        <w:t>وتابعه على الوجه الثالث جرير بن حازم ثنا ح</w:t>
      </w:r>
      <w:r w:rsidR="00426D6F">
        <w:rPr>
          <w:rFonts w:hint="cs"/>
          <w:rtl/>
        </w:rPr>
        <w:t>ُ</w:t>
      </w:r>
      <w:r w:rsidRPr="0084786C">
        <w:rPr>
          <w:rtl/>
        </w:rPr>
        <w:t>ميد</w:t>
      </w:r>
      <w:r w:rsidR="00426D6F">
        <w:rPr>
          <w:rtl/>
        </w:rPr>
        <w:t xml:space="preserve"> بن هلال عن سعد بن هشام بن عامر</w:t>
      </w:r>
      <w:r w:rsidR="00426D6F">
        <w:rPr>
          <w:rFonts w:hint="cs"/>
          <w:rtl/>
        </w:rPr>
        <w:t>.</w:t>
      </w:r>
    </w:p>
    <w:p w:rsidR="00885635" w:rsidRPr="0084786C" w:rsidRDefault="00885635" w:rsidP="0084786C">
      <w:pPr>
        <w:pStyle w:val="a0"/>
        <w:rPr>
          <w:rtl/>
        </w:rPr>
      </w:pPr>
      <w:r w:rsidRPr="0084786C">
        <w:rPr>
          <w:rtl/>
        </w:rPr>
        <w:t xml:space="preserve">أخرجه الثلاثة </w:t>
      </w:r>
      <w:r w:rsidR="00426D6F" w:rsidRPr="0084786C">
        <w:rPr>
          <w:rFonts w:hint="cs"/>
          <w:rtl/>
        </w:rPr>
        <w:t>المذكورون</w:t>
      </w:r>
      <w:r w:rsidRPr="0084786C">
        <w:rPr>
          <w:rtl/>
        </w:rPr>
        <w:t xml:space="preserve"> وكذا </w:t>
      </w:r>
      <w:r w:rsidR="001A54D6" w:rsidRPr="0084786C">
        <w:rPr>
          <w:rtl/>
        </w:rPr>
        <w:t>أبو</w:t>
      </w:r>
      <w:r w:rsidRPr="0084786C">
        <w:rPr>
          <w:rtl/>
        </w:rPr>
        <w:t xml:space="preserve"> داود وعنه البيهقي (3/414)</w:t>
      </w:r>
      <w:r w:rsidR="005E38ED" w:rsidRPr="0084786C">
        <w:rPr>
          <w:rtl/>
        </w:rPr>
        <w:t xml:space="preserve">. </w:t>
      </w:r>
    </w:p>
    <w:p w:rsidR="00885635" w:rsidRPr="0084786C" w:rsidRDefault="00885635" w:rsidP="0084786C">
      <w:pPr>
        <w:pStyle w:val="a0"/>
        <w:rPr>
          <w:rtl/>
        </w:rPr>
      </w:pPr>
      <w:r w:rsidRPr="0084786C">
        <w:rPr>
          <w:rtl/>
        </w:rPr>
        <w:t>وهذا الوجه أرجح عندي لهذه المتابعة</w:t>
      </w:r>
      <w:r w:rsidR="00354655" w:rsidRPr="0084786C">
        <w:rPr>
          <w:rtl/>
        </w:rPr>
        <w:t xml:space="preserve">، </w:t>
      </w:r>
      <w:r w:rsidRPr="0084786C">
        <w:rPr>
          <w:rtl/>
        </w:rPr>
        <w:t xml:space="preserve">وهي أرجح من المتابعة </w:t>
      </w:r>
      <w:r w:rsidR="00AC5213" w:rsidRPr="0084786C">
        <w:rPr>
          <w:rtl/>
        </w:rPr>
        <w:t>الأول</w:t>
      </w:r>
      <w:r w:rsidR="00442BAF" w:rsidRPr="0084786C">
        <w:rPr>
          <w:rtl/>
        </w:rPr>
        <w:t>ى</w:t>
      </w:r>
      <w:r w:rsidRPr="0084786C">
        <w:rPr>
          <w:rtl/>
        </w:rPr>
        <w:t xml:space="preserve"> لوجهين</w:t>
      </w:r>
      <w:r w:rsidR="005E38ED" w:rsidRPr="0084786C">
        <w:rPr>
          <w:rtl/>
        </w:rPr>
        <w:t xml:space="preserve">: </w:t>
      </w:r>
    </w:p>
    <w:p w:rsidR="00885635" w:rsidRPr="0084786C" w:rsidRDefault="006179AD" w:rsidP="0084786C">
      <w:pPr>
        <w:pStyle w:val="a0"/>
        <w:rPr>
          <w:rtl/>
        </w:rPr>
      </w:pPr>
      <w:r w:rsidRPr="0029269B">
        <w:rPr>
          <w:b/>
          <w:bCs/>
          <w:rtl/>
        </w:rPr>
        <w:t>أولًا</w:t>
      </w:r>
      <w:r w:rsidR="005E38ED" w:rsidRPr="0029269B">
        <w:rPr>
          <w:b/>
          <w:bCs/>
          <w:rtl/>
        </w:rPr>
        <w:t>:</w:t>
      </w:r>
      <w:r w:rsidR="005E38ED" w:rsidRPr="0084786C">
        <w:rPr>
          <w:rtl/>
        </w:rPr>
        <w:t xml:space="preserve"> </w:t>
      </w:r>
      <w:r w:rsidR="00885635" w:rsidRPr="0084786C">
        <w:rPr>
          <w:rtl/>
        </w:rPr>
        <w:t>أن سليمان بن المغيرة احتج به مسلم دون البخاري</w:t>
      </w:r>
      <w:r w:rsidR="00354655" w:rsidRPr="0084786C">
        <w:rPr>
          <w:rtl/>
        </w:rPr>
        <w:t xml:space="preserve">، </w:t>
      </w:r>
      <w:r w:rsidR="00885635" w:rsidRPr="0084786C">
        <w:rPr>
          <w:rtl/>
        </w:rPr>
        <w:t>فروي له مقرون</w:t>
      </w:r>
      <w:r w:rsidR="0029269B">
        <w:rPr>
          <w:rFonts w:hint="cs"/>
          <w:rtl/>
        </w:rPr>
        <w:t>ً</w:t>
      </w:r>
      <w:r w:rsidR="00885635" w:rsidRPr="0084786C">
        <w:rPr>
          <w:rtl/>
        </w:rPr>
        <w:t>ا بغيره</w:t>
      </w:r>
      <w:r w:rsidR="00354655" w:rsidRPr="0084786C">
        <w:rPr>
          <w:rtl/>
        </w:rPr>
        <w:t xml:space="preserve">، </w:t>
      </w:r>
      <w:r w:rsidR="00885635" w:rsidRPr="0084786C">
        <w:rPr>
          <w:rtl/>
        </w:rPr>
        <w:t>بخلاف جرير بن حازم فقد احتج به مسلم والبخاري</w:t>
      </w:r>
      <w:r w:rsidR="005E38ED" w:rsidRPr="0084786C">
        <w:rPr>
          <w:rtl/>
        </w:rPr>
        <w:t xml:space="preserve">. </w:t>
      </w:r>
    </w:p>
    <w:p w:rsidR="0029269B" w:rsidRDefault="006179AD" w:rsidP="0084786C">
      <w:pPr>
        <w:pStyle w:val="a0"/>
        <w:rPr>
          <w:rtl/>
        </w:rPr>
      </w:pPr>
      <w:r w:rsidRPr="0029269B">
        <w:rPr>
          <w:b/>
          <w:bCs/>
          <w:rtl/>
        </w:rPr>
        <w:t>ثانيًا</w:t>
      </w:r>
      <w:r w:rsidR="005E38ED" w:rsidRPr="0029269B">
        <w:rPr>
          <w:b/>
          <w:bCs/>
          <w:rtl/>
        </w:rPr>
        <w:t>:</w:t>
      </w:r>
      <w:r w:rsidR="005E38ED" w:rsidRPr="0084786C">
        <w:rPr>
          <w:rtl/>
        </w:rPr>
        <w:t xml:space="preserve"> </w:t>
      </w:r>
      <w:r w:rsidR="00885635" w:rsidRPr="0084786C">
        <w:rPr>
          <w:rtl/>
        </w:rPr>
        <w:t>أن فيه زيادة من ثقة</w:t>
      </w:r>
      <w:r w:rsidR="00354655" w:rsidRPr="0084786C">
        <w:rPr>
          <w:rtl/>
        </w:rPr>
        <w:t xml:space="preserve">، </w:t>
      </w:r>
      <w:r w:rsidR="00885635" w:rsidRPr="0084786C">
        <w:rPr>
          <w:rtl/>
        </w:rPr>
        <w:t>وهي معتبرة</w:t>
      </w:r>
      <w:r w:rsidR="0029269B">
        <w:rPr>
          <w:rFonts w:hint="cs"/>
          <w:rtl/>
        </w:rPr>
        <w:t>،</w:t>
      </w:r>
      <w:r w:rsidR="00885635" w:rsidRPr="0084786C">
        <w:rPr>
          <w:rtl/>
        </w:rPr>
        <w:t xml:space="preserve"> فكان من الم</w:t>
      </w:r>
      <w:r w:rsidR="0029269B">
        <w:rPr>
          <w:rFonts w:hint="cs"/>
          <w:rtl/>
        </w:rPr>
        <w:t>ُ</w:t>
      </w:r>
      <w:r w:rsidR="00885635" w:rsidRPr="0084786C">
        <w:rPr>
          <w:rtl/>
        </w:rPr>
        <w:t>رج</w:t>
      </w:r>
      <w:r w:rsidR="0029269B">
        <w:rPr>
          <w:rFonts w:hint="cs"/>
          <w:rtl/>
        </w:rPr>
        <w:t>ِّ</w:t>
      </w:r>
      <w:r w:rsidR="00885635" w:rsidRPr="0084786C">
        <w:rPr>
          <w:rtl/>
        </w:rPr>
        <w:t>حات</w:t>
      </w:r>
      <w:r w:rsidR="0029269B">
        <w:rPr>
          <w:rtl/>
        </w:rPr>
        <w:t>.</w:t>
      </w:r>
    </w:p>
    <w:p w:rsidR="00885635" w:rsidRPr="0084786C" w:rsidRDefault="00885635" w:rsidP="0084786C">
      <w:pPr>
        <w:pStyle w:val="a0"/>
        <w:rPr>
          <w:rtl/>
        </w:rPr>
      </w:pPr>
      <w:r w:rsidRPr="0084786C">
        <w:rPr>
          <w:rtl/>
        </w:rPr>
        <w:t>وعلى هذا فإسناد الحديث صحيح كما قال الترمذي وهو على شرط الشيخين</w:t>
      </w:r>
      <w:r w:rsidR="005E38ED" w:rsidRPr="0084786C">
        <w:rPr>
          <w:rtl/>
        </w:rPr>
        <w:t xml:space="preserve">. </w:t>
      </w:r>
    </w:p>
    <w:p w:rsidR="0029269B" w:rsidRDefault="00885635" w:rsidP="0084786C">
      <w:pPr>
        <w:pStyle w:val="a0"/>
        <w:rPr>
          <w:rtl/>
        </w:rPr>
      </w:pPr>
      <w:r w:rsidRPr="0029269B">
        <w:rPr>
          <w:b/>
          <w:bCs/>
          <w:rtl/>
        </w:rPr>
        <w:t>الثاني</w:t>
      </w:r>
      <w:r w:rsidR="005E38ED" w:rsidRPr="0029269B">
        <w:rPr>
          <w:b/>
          <w:bCs/>
          <w:rtl/>
        </w:rPr>
        <w:t>:</w:t>
      </w:r>
      <w:r w:rsidR="005E38ED" w:rsidRPr="0084786C">
        <w:rPr>
          <w:rtl/>
        </w:rPr>
        <w:t xml:space="preserve"> </w:t>
      </w:r>
      <w:r w:rsidRPr="0084786C">
        <w:rPr>
          <w:rtl/>
        </w:rPr>
        <w:t xml:space="preserve">عن رجل من </w:t>
      </w:r>
      <w:r w:rsidR="0029269B" w:rsidRPr="0084786C">
        <w:rPr>
          <w:rFonts w:hint="cs"/>
          <w:rtl/>
        </w:rPr>
        <w:t>الأنصار</w:t>
      </w:r>
      <w:r w:rsidRPr="0084786C">
        <w:rPr>
          <w:rtl/>
        </w:rPr>
        <w:t xml:space="preserve"> قال</w:t>
      </w:r>
      <w:r w:rsidR="0029269B">
        <w:rPr>
          <w:rtl/>
        </w:rPr>
        <w:t>:</w:t>
      </w:r>
    </w:p>
    <w:p w:rsidR="0078272A" w:rsidRDefault="0078272A" w:rsidP="0078272A">
      <w:pPr>
        <w:pStyle w:val="a0"/>
        <w:rPr>
          <w:rtl/>
        </w:rPr>
      </w:pPr>
      <w:r>
        <w:rPr>
          <w:rFonts w:hint="cs"/>
          <w:rtl/>
        </w:rPr>
        <w:lastRenderedPageBreak/>
        <w:t>«</w:t>
      </w:r>
      <w:r w:rsidR="00885635" w:rsidRPr="0084786C">
        <w:rPr>
          <w:rtl/>
        </w:rPr>
        <w:t xml:space="preserve">خرجنا مع رسول الله </w:t>
      </w:r>
      <w:r w:rsidR="00BC025A" w:rsidRPr="0029269B">
        <w:rPr>
          <w:rFonts w:cs="CTraditional Arabic"/>
          <w:rtl/>
        </w:rPr>
        <w:t>ج</w:t>
      </w:r>
      <w:r w:rsidR="00885635" w:rsidRPr="0084786C">
        <w:rPr>
          <w:rtl/>
        </w:rPr>
        <w:t xml:space="preserve"> في جنازة رجل من </w:t>
      </w:r>
      <w:r w:rsidR="0029269B" w:rsidRPr="0084786C">
        <w:rPr>
          <w:rFonts w:hint="cs"/>
          <w:rtl/>
        </w:rPr>
        <w:t>الأنصار</w:t>
      </w:r>
      <w:r w:rsidR="00354655" w:rsidRPr="0084786C">
        <w:rPr>
          <w:rtl/>
        </w:rPr>
        <w:t xml:space="preserve">، </w:t>
      </w:r>
      <w:r w:rsidR="00885635" w:rsidRPr="0084786C">
        <w:rPr>
          <w:rtl/>
        </w:rPr>
        <w:t>وأنا غلام مع أبي</w:t>
      </w:r>
      <w:r w:rsidR="00354655" w:rsidRPr="0084786C">
        <w:rPr>
          <w:rtl/>
        </w:rPr>
        <w:t xml:space="preserve">، </w:t>
      </w:r>
      <w:r w:rsidR="00885635" w:rsidRPr="0084786C">
        <w:rPr>
          <w:rtl/>
        </w:rPr>
        <w:t xml:space="preserve">فجلس رسول الله </w:t>
      </w:r>
      <w:r w:rsidR="00BC025A" w:rsidRPr="00F9449D">
        <w:rPr>
          <w:rFonts w:cs="CTraditional Arabic"/>
          <w:rtl/>
        </w:rPr>
        <w:t>ج</w:t>
      </w:r>
      <w:r w:rsidR="00885635" w:rsidRPr="0084786C">
        <w:rPr>
          <w:rtl/>
        </w:rPr>
        <w:t xml:space="preserve"> على ح</w:t>
      </w:r>
      <w:r w:rsidR="00F9449D">
        <w:rPr>
          <w:rFonts w:hint="cs"/>
          <w:rtl/>
        </w:rPr>
        <w:t>َ</w:t>
      </w:r>
      <w:r w:rsidR="00885635" w:rsidRPr="0084786C">
        <w:rPr>
          <w:rtl/>
        </w:rPr>
        <w:t>فيرة القبر</w:t>
      </w:r>
      <w:r w:rsidR="00354655" w:rsidRPr="0084786C">
        <w:rPr>
          <w:rtl/>
        </w:rPr>
        <w:t xml:space="preserve">، </w:t>
      </w:r>
      <w:r w:rsidR="00885635" w:rsidRPr="0084786C">
        <w:rPr>
          <w:rtl/>
        </w:rPr>
        <w:t>فجعل ي</w:t>
      </w:r>
      <w:r w:rsidR="00F9449D">
        <w:rPr>
          <w:rFonts w:hint="cs"/>
          <w:rtl/>
        </w:rPr>
        <w:t>ُ</w:t>
      </w:r>
      <w:r w:rsidR="00885635" w:rsidRPr="0084786C">
        <w:rPr>
          <w:rtl/>
        </w:rPr>
        <w:t xml:space="preserve">وصي </w:t>
      </w:r>
      <w:r w:rsidR="00F9449D">
        <w:rPr>
          <w:rFonts w:hint="cs"/>
          <w:rtl/>
        </w:rPr>
        <w:t>[</w:t>
      </w:r>
      <w:r w:rsidR="00885635" w:rsidRPr="0084786C">
        <w:rPr>
          <w:rtl/>
        </w:rPr>
        <w:t>وفي رواية</w:t>
      </w:r>
      <w:r w:rsidR="005E38ED" w:rsidRPr="0084786C">
        <w:rPr>
          <w:rtl/>
        </w:rPr>
        <w:t xml:space="preserve">: </w:t>
      </w:r>
      <w:r w:rsidR="00885635" w:rsidRPr="0084786C">
        <w:rPr>
          <w:rtl/>
        </w:rPr>
        <w:t>ي</w:t>
      </w:r>
      <w:r w:rsidR="00F9449D">
        <w:rPr>
          <w:rFonts w:hint="cs"/>
          <w:rtl/>
        </w:rPr>
        <w:t>ُ</w:t>
      </w:r>
      <w:r w:rsidR="00885635" w:rsidRPr="0084786C">
        <w:rPr>
          <w:rtl/>
        </w:rPr>
        <w:t>ومئ إلى</w:t>
      </w:r>
      <w:r w:rsidR="00F9449D">
        <w:rPr>
          <w:rFonts w:hint="cs"/>
          <w:rtl/>
        </w:rPr>
        <w:t xml:space="preserve">] </w:t>
      </w:r>
      <w:r w:rsidR="00885635" w:rsidRPr="0084786C">
        <w:rPr>
          <w:rtl/>
        </w:rPr>
        <w:t>الحافر ويقول</w:t>
      </w:r>
      <w:r w:rsidR="005E38ED" w:rsidRPr="0084786C">
        <w:rPr>
          <w:rtl/>
        </w:rPr>
        <w:t xml:space="preserve">: </w:t>
      </w:r>
      <w:r w:rsidR="00885635" w:rsidRPr="0078272A">
        <w:rPr>
          <w:rStyle w:val="Char0"/>
          <w:rtl/>
        </w:rPr>
        <w:t>أوسع من ق</w:t>
      </w:r>
      <w:r w:rsidR="00F9449D" w:rsidRPr="0078272A">
        <w:rPr>
          <w:rStyle w:val="Char0"/>
          <w:rFonts w:hint="cs"/>
          <w:rtl/>
        </w:rPr>
        <w:t>ِ</w:t>
      </w:r>
      <w:r w:rsidR="00885635" w:rsidRPr="0078272A">
        <w:rPr>
          <w:rStyle w:val="Char0"/>
          <w:rtl/>
        </w:rPr>
        <w:t>ب</w:t>
      </w:r>
      <w:r w:rsidR="00F9449D" w:rsidRPr="0078272A">
        <w:rPr>
          <w:rStyle w:val="Char0"/>
          <w:rFonts w:hint="cs"/>
          <w:rtl/>
        </w:rPr>
        <w:t>َ</w:t>
      </w:r>
      <w:r w:rsidR="00885635" w:rsidRPr="0078272A">
        <w:rPr>
          <w:rStyle w:val="Char0"/>
          <w:rtl/>
        </w:rPr>
        <w:t>ل الرأس</w:t>
      </w:r>
      <w:r w:rsidR="00354655" w:rsidRPr="0078272A">
        <w:rPr>
          <w:rStyle w:val="Char0"/>
          <w:rtl/>
        </w:rPr>
        <w:t xml:space="preserve">، </w:t>
      </w:r>
      <w:r w:rsidR="00885635" w:rsidRPr="0078272A">
        <w:rPr>
          <w:rStyle w:val="Char0"/>
          <w:rtl/>
        </w:rPr>
        <w:t>وأوسع من ق</w:t>
      </w:r>
      <w:r w:rsidR="00F9449D" w:rsidRPr="0078272A">
        <w:rPr>
          <w:rStyle w:val="Char0"/>
          <w:rFonts w:hint="cs"/>
          <w:rtl/>
        </w:rPr>
        <w:t>ِ</w:t>
      </w:r>
      <w:r w:rsidR="00885635" w:rsidRPr="0078272A">
        <w:rPr>
          <w:rStyle w:val="Char0"/>
          <w:rtl/>
        </w:rPr>
        <w:t>ب</w:t>
      </w:r>
      <w:r w:rsidR="00F9449D" w:rsidRPr="0078272A">
        <w:rPr>
          <w:rStyle w:val="Char0"/>
          <w:rFonts w:hint="cs"/>
          <w:rtl/>
        </w:rPr>
        <w:t>َ</w:t>
      </w:r>
      <w:r w:rsidR="00885635" w:rsidRPr="0078272A">
        <w:rPr>
          <w:rStyle w:val="Char0"/>
          <w:rtl/>
        </w:rPr>
        <w:t>ل الرجلين</w:t>
      </w:r>
      <w:r w:rsidR="00354655" w:rsidRPr="0078272A">
        <w:rPr>
          <w:rStyle w:val="Char0"/>
          <w:rtl/>
        </w:rPr>
        <w:t xml:space="preserve">، </w:t>
      </w:r>
      <w:r w:rsidR="00885635" w:rsidRPr="0078272A">
        <w:rPr>
          <w:rStyle w:val="Char0"/>
          <w:rtl/>
        </w:rPr>
        <w:t>ل</w:t>
      </w:r>
      <w:r w:rsidR="00F9449D" w:rsidRPr="0078272A">
        <w:rPr>
          <w:rStyle w:val="Char0"/>
          <w:rFonts w:hint="cs"/>
          <w:rtl/>
        </w:rPr>
        <w:t>َ</w:t>
      </w:r>
      <w:r w:rsidR="00885635" w:rsidRPr="0078272A">
        <w:rPr>
          <w:rStyle w:val="Char0"/>
          <w:rtl/>
        </w:rPr>
        <w:t>ر</w:t>
      </w:r>
      <w:r w:rsidR="00F9449D" w:rsidRPr="0078272A">
        <w:rPr>
          <w:rStyle w:val="Char0"/>
          <w:rFonts w:hint="cs"/>
          <w:rtl/>
        </w:rPr>
        <w:t>ُ</w:t>
      </w:r>
      <w:r w:rsidR="00885635" w:rsidRPr="0078272A">
        <w:rPr>
          <w:rStyle w:val="Char0"/>
          <w:rtl/>
        </w:rPr>
        <w:t>ب</w:t>
      </w:r>
      <w:r w:rsidR="00F9449D" w:rsidRPr="0078272A">
        <w:rPr>
          <w:rStyle w:val="Char0"/>
          <w:rFonts w:hint="cs"/>
          <w:rtl/>
        </w:rPr>
        <w:t>َّ</w:t>
      </w:r>
      <w:r w:rsidR="00885635" w:rsidRPr="0078272A">
        <w:rPr>
          <w:rStyle w:val="Char0"/>
          <w:rtl/>
        </w:rPr>
        <w:t xml:space="preserve"> ع</w:t>
      </w:r>
      <w:r w:rsidR="00F9449D" w:rsidRPr="0078272A">
        <w:rPr>
          <w:rStyle w:val="Char0"/>
          <w:rFonts w:hint="cs"/>
          <w:rtl/>
        </w:rPr>
        <w:t>ِ</w:t>
      </w:r>
      <w:r w:rsidR="00885635" w:rsidRPr="0078272A">
        <w:rPr>
          <w:rStyle w:val="Char0"/>
          <w:rtl/>
        </w:rPr>
        <w:t>ذ</w:t>
      </w:r>
      <w:r w:rsidR="00F9449D" w:rsidRPr="0078272A">
        <w:rPr>
          <w:rStyle w:val="Char0"/>
          <w:rFonts w:hint="cs"/>
          <w:rtl/>
        </w:rPr>
        <w:t>ْ</w:t>
      </w:r>
      <w:r w:rsidR="00885635" w:rsidRPr="0078272A">
        <w:rPr>
          <w:rStyle w:val="Char0"/>
          <w:rtl/>
        </w:rPr>
        <w:t>ق</w:t>
      </w:r>
      <w:r w:rsidR="00F9449D" w:rsidRPr="0078272A">
        <w:rPr>
          <w:rStyle w:val="Char0"/>
          <w:rFonts w:hint="cs"/>
          <w:rtl/>
        </w:rPr>
        <w:t>ٍ</w:t>
      </w:r>
      <w:r w:rsidRPr="0078272A">
        <w:rPr>
          <w:rStyle w:val="Char0"/>
          <w:rtl/>
        </w:rPr>
        <w:t xml:space="preserve"> له في الجنة</w:t>
      </w:r>
      <w:r>
        <w:rPr>
          <w:rFonts w:hint="cs"/>
          <w:rtl/>
        </w:rPr>
        <w:t>».</w:t>
      </w:r>
    </w:p>
    <w:p w:rsidR="0078272A" w:rsidRDefault="00885635" w:rsidP="00F9449D">
      <w:pPr>
        <w:pStyle w:val="a0"/>
        <w:rPr>
          <w:rtl/>
        </w:rPr>
      </w:pPr>
      <w:r w:rsidRPr="0084786C">
        <w:rPr>
          <w:rFonts w:hint="cs"/>
          <w:rtl/>
        </w:rPr>
        <w:t xml:space="preserve">أخرجه </w:t>
      </w:r>
      <w:r w:rsidR="001A54D6" w:rsidRPr="0084786C">
        <w:rPr>
          <w:rtl/>
        </w:rPr>
        <w:t>أبو</w:t>
      </w:r>
      <w:r w:rsidRPr="0084786C">
        <w:rPr>
          <w:rtl/>
        </w:rPr>
        <w:t xml:space="preserve"> داود</w:t>
      </w:r>
      <w:r w:rsidR="00354655" w:rsidRPr="0084786C">
        <w:rPr>
          <w:rtl/>
        </w:rPr>
        <w:t xml:space="preserve"> </w:t>
      </w:r>
      <w:r w:rsidRPr="0084786C">
        <w:rPr>
          <w:rtl/>
        </w:rPr>
        <w:t>(2/83) والبيهقي (3/414)</w:t>
      </w:r>
      <w:r w:rsidR="00354655" w:rsidRPr="0084786C">
        <w:rPr>
          <w:rtl/>
        </w:rPr>
        <w:t xml:space="preserve">، </w:t>
      </w:r>
      <w:r w:rsidRPr="0084786C">
        <w:rPr>
          <w:rtl/>
        </w:rPr>
        <w:t xml:space="preserve">والرواية </w:t>
      </w:r>
      <w:r w:rsidR="004B223A" w:rsidRPr="0084786C">
        <w:rPr>
          <w:rFonts w:hint="cs"/>
          <w:rtl/>
        </w:rPr>
        <w:t>الأخرى</w:t>
      </w:r>
      <w:r w:rsidRPr="0084786C">
        <w:rPr>
          <w:rtl/>
        </w:rPr>
        <w:t xml:space="preserve"> له</w:t>
      </w:r>
      <w:r w:rsidR="004B223A">
        <w:rPr>
          <w:rFonts w:hint="cs"/>
          <w:rtl/>
        </w:rPr>
        <w:t>،</w:t>
      </w:r>
      <w:r w:rsidRPr="0084786C">
        <w:rPr>
          <w:rtl/>
        </w:rPr>
        <w:t xml:space="preserve"> و</w:t>
      </w:r>
      <w:r w:rsidR="00C87658" w:rsidRPr="0084786C">
        <w:rPr>
          <w:rtl/>
        </w:rPr>
        <w:t>أحمد</w:t>
      </w:r>
      <w:r w:rsidRPr="0084786C">
        <w:rPr>
          <w:rtl/>
        </w:rPr>
        <w:t xml:space="preserve"> (5/408) والسياق له</w:t>
      </w:r>
      <w:r w:rsidR="00354655" w:rsidRPr="0084786C">
        <w:rPr>
          <w:rtl/>
        </w:rPr>
        <w:t xml:space="preserve">، </w:t>
      </w:r>
      <w:r w:rsidRPr="0084786C">
        <w:rPr>
          <w:rtl/>
        </w:rPr>
        <w:t xml:space="preserve">وإسناده صحيح كما قال النووي في </w:t>
      </w:r>
      <w:r w:rsidR="00B46332" w:rsidRPr="0084786C">
        <w:rPr>
          <w:rtl/>
        </w:rPr>
        <w:t>«</w:t>
      </w:r>
      <w:r w:rsidR="004B223A">
        <w:rPr>
          <w:rtl/>
        </w:rPr>
        <w:t>المجموع</w:t>
      </w:r>
      <w:r w:rsidR="004B223A">
        <w:rPr>
          <w:rFonts w:hint="cs"/>
          <w:rtl/>
        </w:rPr>
        <w:t xml:space="preserve">» </w:t>
      </w:r>
      <w:r w:rsidRPr="0084786C">
        <w:rPr>
          <w:rtl/>
        </w:rPr>
        <w:t xml:space="preserve">(5/286) والحافظ في </w:t>
      </w:r>
      <w:r w:rsidR="00B46332" w:rsidRPr="0084786C">
        <w:rPr>
          <w:rtl/>
        </w:rPr>
        <w:t>«</w:t>
      </w:r>
      <w:r w:rsidR="004B223A">
        <w:rPr>
          <w:rtl/>
        </w:rPr>
        <w:t>التلخيص</w:t>
      </w:r>
      <w:r w:rsidR="004B223A">
        <w:rPr>
          <w:rFonts w:hint="cs"/>
          <w:rtl/>
        </w:rPr>
        <w:t xml:space="preserve">» </w:t>
      </w:r>
      <w:r w:rsidRPr="0084786C">
        <w:rPr>
          <w:rtl/>
        </w:rPr>
        <w:t>(5/201)</w:t>
      </w:r>
      <w:r w:rsidR="005E38ED" w:rsidRPr="0084786C">
        <w:rPr>
          <w:rtl/>
        </w:rPr>
        <w:t>.</w:t>
      </w:r>
    </w:p>
    <w:p w:rsidR="004B223A" w:rsidRDefault="005E38ED" w:rsidP="00F9449D">
      <w:pPr>
        <w:pStyle w:val="a0"/>
        <w:rPr>
          <w:rtl/>
        </w:rPr>
      </w:pPr>
      <w:r w:rsidRPr="0084786C">
        <w:rPr>
          <w:rtl/>
        </w:rPr>
        <w:t xml:space="preserve"> </w:t>
      </w:r>
      <w:r w:rsidR="0078272A" w:rsidRPr="00484E36">
        <w:rPr>
          <w:rtl/>
        </w:rPr>
        <w:t>قلت</w:t>
      </w:r>
      <w:r w:rsidR="0078272A">
        <w:rPr>
          <w:rtl/>
        </w:rPr>
        <w:t xml:space="preserve">: </w:t>
      </w:r>
      <w:r w:rsidR="0078272A" w:rsidRPr="00484E36">
        <w:rPr>
          <w:rtl/>
        </w:rPr>
        <w:t xml:space="preserve">وظاهر </w:t>
      </w:r>
      <w:r w:rsidR="004B223A" w:rsidRPr="00484E36">
        <w:rPr>
          <w:rFonts w:hint="cs"/>
          <w:rtl/>
        </w:rPr>
        <w:t>الأمر</w:t>
      </w:r>
      <w:r w:rsidR="0078272A" w:rsidRPr="00484E36">
        <w:rPr>
          <w:rtl/>
        </w:rPr>
        <w:t xml:space="preserve"> في الحديثين يفيد وجوب ما ذكر فيهما من </w:t>
      </w:r>
      <w:r w:rsidR="004B223A">
        <w:rPr>
          <w:rFonts w:hint="cs"/>
          <w:rtl/>
        </w:rPr>
        <w:t>الإ</w:t>
      </w:r>
      <w:r w:rsidR="004B223A" w:rsidRPr="00484E36">
        <w:rPr>
          <w:rFonts w:hint="cs"/>
          <w:rtl/>
        </w:rPr>
        <w:t>عماق</w:t>
      </w:r>
      <w:r w:rsidR="0078272A" w:rsidRPr="00484E36">
        <w:rPr>
          <w:rtl/>
        </w:rPr>
        <w:t xml:space="preserve"> والتوسعة </w:t>
      </w:r>
      <w:r w:rsidR="004B223A" w:rsidRPr="00484E36">
        <w:rPr>
          <w:rFonts w:hint="cs"/>
          <w:rtl/>
        </w:rPr>
        <w:t>والإحسان</w:t>
      </w:r>
      <w:r w:rsidR="0078272A">
        <w:rPr>
          <w:rtl/>
        </w:rPr>
        <w:t xml:space="preserve">، </w:t>
      </w:r>
      <w:r w:rsidR="0078272A" w:rsidRPr="00484E36">
        <w:rPr>
          <w:rtl/>
        </w:rPr>
        <w:t xml:space="preserve">والمعروف عن الشافعية وغيرهم استحباب </w:t>
      </w:r>
      <w:r w:rsidR="004B223A" w:rsidRPr="00484E36">
        <w:rPr>
          <w:rFonts w:hint="cs"/>
          <w:rtl/>
        </w:rPr>
        <w:t>الإعماق</w:t>
      </w:r>
      <w:r w:rsidR="0078272A">
        <w:rPr>
          <w:rtl/>
        </w:rPr>
        <w:t xml:space="preserve">، </w:t>
      </w:r>
      <w:r w:rsidR="0078272A" w:rsidRPr="00484E36">
        <w:rPr>
          <w:rtl/>
        </w:rPr>
        <w:t xml:space="preserve">وأما ابن حزم فقد صرح في </w:t>
      </w:r>
      <w:r w:rsidR="0078272A">
        <w:rPr>
          <w:rtl/>
        </w:rPr>
        <w:t>«</w:t>
      </w:r>
      <w:r w:rsidR="004B223A">
        <w:rPr>
          <w:rtl/>
        </w:rPr>
        <w:t>المحلى</w:t>
      </w:r>
      <w:r w:rsidR="004B223A">
        <w:rPr>
          <w:rFonts w:hint="cs"/>
          <w:rtl/>
        </w:rPr>
        <w:t xml:space="preserve">» </w:t>
      </w:r>
      <w:r w:rsidR="0078272A">
        <w:rPr>
          <w:rtl/>
        </w:rPr>
        <w:t>(</w:t>
      </w:r>
      <w:r w:rsidR="0078272A" w:rsidRPr="00484E36">
        <w:rPr>
          <w:rtl/>
        </w:rPr>
        <w:t>5</w:t>
      </w:r>
      <w:r w:rsidR="0078272A">
        <w:rPr>
          <w:rtl/>
        </w:rPr>
        <w:t>/</w:t>
      </w:r>
      <w:r w:rsidR="0078272A" w:rsidRPr="00484E36">
        <w:rPr>
          <w:rtl/>
        </w:rPr>
        <w:t>116</w:t>
      </w:r>
      <w:r w:rsidR="0078272A">
        <w:rPr>
          <w:rtl/>
        </w:rPr>
        <w:t>)</w:t>
      </w:r>
      <w:r w:rsidR="0078272A" w:rsidRPr="00484E36">
        <w:rPr>
          <w:rtl/>
        </w:rPr>
        <w:t xml:space="preserve"> بفرضيته</w:t>
      </w:r>
      <w:r w:rsidR="004B223A">
        <w:rPr>
          <w:rFonts w:hint="cs"/>
          <w:rtl/>
        </w:rPr>
        <w:t>.</w:t>
      </w:r>
    </w:p>
    <w:p w:rsidR="00885635" w:rsidRPr="0084786C" w:rsidRDefault="0078272A" w:rsidP="00F9449D">
      <w:pPr>
        <w:pStyle w:val="a0"/>
        <w:rPr>
          <w:rtl/>
        </w:rPr>
      </w:pPr>
      <w:r w:rsidRPr="00484E36">
        <w:rPr>
          <w:rtl/>
        </w:rPr>
        <w:t>واختلفوا في ح</w:t>
      </w:r>
      <w:r w:rsidR="004B223A">
        <w:rPr>
          <w:rFonts w:hint="cs"/>
          <w:rtl/>
        </w:rPr>
        <w:t>َ</w:t>
      </w:r>
      <w:r w:rsidRPr="00484E36">
        <w:rPr>
          <w:rtl/>
        </w:rPr>
        <w:t>د</w:t>
      </w:r>
      <w:r w:rsidR="004B223A">
        <w:rPr>
          <w:rFonts w:hint="cs"/>
          <w:rtl/>
        </w:rPr>
        <w:t>ِّ</w:t>
      </w:r>
      <w:r w:rsidRPr="00484E36">
        <w:rPr>
          <w:rtl/>
        </w:rPr>
        <w:t xml:space="preserve"> </w:t>
      </w:r>
      <w:r w:rsidR="004B223A" w:rsidRPr="00484E36">
        <w:rPr>
          <w:rFonts w:hint="cs"/>
          <w:rtl/>
        </w:rPr>
        <w:t>الإعماق</w:t>
      </w:r>
      <w:r w:rsidRPr="00484E36">
        <w:rPr>
          <w:rtl/>
        </w:rPr>
        <w:t xml:space="preserve"> على أقوال تراها في </w:t>
      </w:r>
      <w:r>
        <w:rPr>
          <w:rtl/>
        </w:rPr>
        <w:t>«</w:t>
      </w:r>
      <w:r w:rsidR="004B223A">
        <w:rPr>
          <w:rtl/>
        </w:rPr>
        <w:t>المجموع</w:t>
      </w:r>
      <w:r w:rsidR="004B223A">
        <w:rPr>
          <w:rFonts w:hint="cs"/>
          <w:rtl/>
        </w:rPr>
        <w:t xml:space="preserve">» </w:t>
      </w:r>
      <w:r w:rsidRPr="00484E36">
        <w:rPr>
          <w:rtl/>
        </w:rPr>
        <w:t>أو غيره</w:t>
      </w:r>
      <w:r>
        <w:rPr>
          <w:rtl/>
        </w:rPr>
        <w:t>.</w:t>
      </w:r>
    </w:p>
    <w:p w:rsidR="00885635" w:rsidRPr="0084786C" w:rsidRDefault="00885635" w:rsidP="0079594D">
      <w:pPr>
        <w:pStyle w:val="a0"/>
        <w:rPr>
          <w:rtl/>
        </w:rPr>
      </w:pPr>
      <w:r w:rsidRPr="004B223A">
        <w:rPr>
          <w:b/>
          <w:bCs/>
          <w:rtl/>
        </w:rPr>
        <w:t>9</w:t>
      </w:r>
      <w:r w:rsidR="004B223A" w:rsidRPr="004B223A">
        <w:rPr>
          <w:rFonts w:hint="cs"/>
          <w:b/>
          <w:bCs/>
          <w:rtl/>
        </w:rPr>
        <w:t>4</w:t>
      </w:r>
      <w:r w:rsidR="007E24D3" w:rsidRPr="004B223A">
        <w:rPr>
          <w:b/>
          <w:bCs/>
          <w:rtl/>
        </w:rPr>
        <w:t>-</w:t>
      </w:r>
      <w:r w:rsidR="004B223A">
        <w:rPr>
          <w:rFonts w:hint="cs"/>
          <w:rtl/>
        </w:rPr>
        <w:t xml:space="preserve"> </w:t>
      </w:r>
      <w:r w:rsidRPr="0084786C">
        <w:rPr>
          <w:rtl/>
        </w:rPr>
        <w:t>ويجوز في القبر الل</w:t>
      </w:r>
      <w:r w:rsidR="0079594D">
        <w:rPr>
          <w:rFonts w:hint="cs"/>
          <w:rtl/>
        </w:rPr>
        <w:t>َّ</w:t>
      </w:r>
      <w:r w:rsidRPr="0084786C">
        <w:rPr>
          <w:rtl/>
        </w:rPr>
        <w:t>ح</w:t>
      </w:r>
      <w:r w:rsidR="0079594D">
        <w:rPr>
          <w:rFonts w:hint="cs"/>
          <w:rtl/>
        </w:rPr>
        <w:t>ْ</w:t>
      </w:r>
      <w:r w:rsidRPr="0084786C">
        <w:rPr>
          <w:rtl/>
        </w:rPr>
        <w:t>د</w:t>
      </w:r>
      <w:r w:rsidR="0079594D">
        <w:rPr>
          <w:rFonts w:hint="cs"/>
          <w:rtl/>
        </w:rPr>
        <w:t>ُ</w:t>
      </w:r>
      <w:r w:rsidR="004B223A" w:rsidRPr="004B223A">
        <w:rPr>
          <w:rFonts w:cs="Arabic11 BT" w:hint="cs"/>
          <w:sz w:val="27"/>
          <w:shd w:val="clear" w:color="auto" w:fill="FFFFFF"/>
          <w:vertAlign w:val="superscript"/>
          <w:rtl/>
          <w:lang w:bidi="ar-EG"/>
        </w:rPr>
        <w:t>(</w:t>
      </w:r>
      <w:r w:rsidR="004B223A" w:rsidRPr="004B223A">
        <w:rPr>
          <w:rStyle w:val="FootnoteReference"/>
          <w:rFonts w:cs="Arabic11 BT"/>
          <w:sz w:val="27"/>
          <w:shd w:val="clear" w:color="auto" w:fill="FFFFFF"/>
          <w:rtl/>
          <w:lang w:bidi="ar-EG"/>
        </w:rPr>
        <w:footnoteReference w:id="99"/>
      </w:r>
      <w:r w:rsidR="004B223A" w:rsidRPr="004B223A">
        <w:rPr>
          <w:rFonts w:cs="Arabic11 BT" w:hint="cs"/>
          <w:sz w:val="27"/>
          <w:shd w:val="clear" w:color="auto" w:fill="FFFFFF"/>
          <w:vertAlign w:val="superscript"/>
          <w:rtl/>
          <w:lang w:bidi="ar-EG"/>
        </w:rPr>
        <w:t>)</w:t>
      </w:r>
      <w:r w:rsidR="0079594D">
        <w:rPr>
          <w:rFonts w:hint="cs"/>
          <w:rtl/>
        </w:rPr>
        <w:t xml:space="preserve"> </w:t>
      </w:r>
      <w:r w:rsidRPr="0084786C">
        <w:rPr>
          <w:rtl/>
        </w:rPr>
        <w:t>والش</w:t>
      </w:r>
      <w:r w:rsidR="0079594D">
        <w:rPr>
          <w:rFonts w:hint="cs"/>
          <w:rtl/>
        </w:rPr>
        <w:t>َّ</w:t>
      </w:r>
      <w:r w:rsidRPr="0084786C">
        <w:rPr>
          <w:rtl/>
        </w:rPr>
        <w:t>ق</w:t>
      </w:r>
      <w:r w:rsidR="0079594D">
        <w:rPr>
          <w:rFonts w:hint="cs"/>
          <w:rtl/>
        </w:rPr>
        <w:t>ُّ</w:t>
      </w:r>
      <w:r w:rsidRPr="0084786C">
        <w:rPr>
          <w:rtl/>
        </w:rPr>
        <w:t xml:space="preserve"> لجريان العمل عليهما في عهد النبي </w:t>
      </w:r>
      <w:r w:rsidR="00BC025A" w:rsidRPr="0079594D">
        <w:rPr>
          <w:rFonts w:cs="CTraditional Arabic"/>
          <w:rtl/>
        </w:rPr>
        <w:t>ج</w:t>
      </w:r>
      <w:r w:rsidR="00354655" w:rsidRPr="0084786C">
        <w:rPr>
          <w:rtl/>
        </w:rPr>
        <w:t xml:space="preserve">، </w:t>
      </w:r>
      <w:r w:rsidRPr="0084786C">
        <w:rPr>
          <w:rtl/>
        </w:rPr>
        <w:t xml:space="preserve">ولكن </w:t>
      </w:r>
      <w:r w:rsidR="00AC5213" w:rsidRPr="0084786C">
        <w:rPr>
          <w:rtl/>
        </w:rPr>
        <w:t>الأول</w:t>
      </w:r>
      <w:r w:rsidRPr="0084786C">
        <w:rPr>
          <w:rtl/>
        </w:rPr>
        <w:t xml:space="preserve"> أفضل</w:t>
      </w:r>
      <w:r w:rsidR="00354655" w:rsidRPr="0084786C">
        <w:rPr>
          <w:rtl/>
        </w:rPr>
        <w:t xml:space="preserve">، </w:t>
      </w:r>
      <w:r w:rsidRPr="0084786C">
        <w:rPr>
          <w:rtl/>
        </w:rPr>
        <w:t xml:space="preserve">وفي ذلك </w:t>
      </w:r>
      <w:r w:rsidR="00F65C9A" w:rsidRPr="0084786C">
        <w:rPr>
          <w:rtl/>
        </w:rPr>
        <w:t>أحاديث</w:t>
      </w:r>
      <w:r w:rsidR="005E38ED" w:rsidRPr="0084786C">
        <w:rPr>
          <w:rtl/>
        </w:rPr>
        <w:t xml:space="preserve">: </w:t>
      </w:r>
    </w:p>
    <w:p w:rsidR="00964CE6" w:rsidRDefault="00AC5213" w:rsidP="0084786C">
      <w:pPr>
        <w:pStyle w:val="a0"/>
        <w:rPr>
          <w:rtl/>
        </w:rPr>
      </w:pPr>
      <w:r w:rsidRPr="0079594D">
        <w:rPr>
          <w:b/>
          <w:bCs/>
          <w:rtl/>
        </w:rPr>
        <w:t>الأول</w:t>
      </w:r>
      <w:r w:rsidR="005E38ED" w:rsidRPr="0079594D">
        <w:rPr>
          <w:b/>
          <w:bCs/>
          <w:rtl/>
        </w:rPr>
        <w:t>:</w:t>
      </w:r>
      <w:r w:rsidR="005E38ED" w:rsidRPr="0084786C">
        <w:rPr>
          <w:rtl/>
        </w:rPr>
        <w:t xml:space="preserve"> </w:t>
      </w:r>
      <w:r w:rsidR="00885635" w:rsidRPr="0084786C">
        <w:rPr>
          <w:rtl/>
        </w:rPr>
        <w:t>عن أنس بن مالك قال</w:t>
      </w:r>
      <w:r w:rsidR="00964CE6">
        <w:rPr>
          <w:rtl/>
        </w:rPr>
        <w:t>:</w:t>
      </w:r>
    </w:p>
    <w:p w:rsidR="00B13621" w:rsidRDefault="00B46332" w:rsidP="0084786C">
      <w:pPr>
        <w:pStyle w:val="a0"/>
        <w:rPr>
          <w:rtl/>
        </w:rPr>
      </w:pPr>
      <w:r w:rsidRPr="0084786C">
        <w:rPr>
          <w:rtl/>
        </w:rPr>
        <w:t>«</w:t>
      </w:r>
      <w:r w:rsidR="00885635" w:rsidRPr="0084786C">
        <w:rPr>
          <w:rtl/>
        </w:rPr>
        <w:t xml:space="preserve">لما توفي النبي </w:t>
      </w:r>
      <w:r w:rsidR="00BC025A" w:rsidRPr="00964CE6">
        <w:rPr>
          <w:rFonts w:cs="CTraditional Arabic"/>
          <w:rtl/>
        </w:rPr>
        <w:t>ج</w:t>
      </w:r>
      <w:r w:rsidR="00885635" w:rsidRPr="0084786C">
        <w:rPr>
          <w:rtl/>
        </w:rPr>
        <w:t xml:space="preserve"> كان بالمدينة رجل ي</w:t>
      </w:r>
      <w:r w:rsidR="00964CE6">
        <w:rPr>
          <w:rFonts w:hint="cs"/>
          <w:rtl/>
        </w:rPr>
        <w:t>َ</w:t>
      </w:r>
      <w:r w:rsidR="00885635" w:rsidRPr="0084786C">
        <w:rPr>
          <w:rtl/>
        </w:rPr>
        <w:t>ل</w:t>
      </w:r>
      <w:r w:rsidR="00964CE6">
        <w:rPr>
          <w:rFonts w:hint="cs"/>
          <w:rtl/>
        </w:rPr>
        <w:t>ْ</w:t>
      </w:r>
      <w:r w:rsidR="00885635" w:rsidRPr="0084786C">
        <w:rPr>
          <w:rtl/>
        </w:rPr>
        <w:t>ح</w:t>
      </w:r>
      <w:r w:rsidR="00964CE6">
        <w:rPr>
          <w:rFonts w:hint="cs"/>
          <w:rtl/>
        </w:rPr>
        <w:t>َ</w:t>
      </w:r>
      <w:r w:rsidR="00885635" w:rsidRPr="0084786C">
        <w:rPr>
          <w:rtl/>
        </w:rPr>
        <w:t>د</w:t>
      </w:r>
      <w:r w:rsidR="00354655" w:rsidRPr="0084786C">
        <w:rPr>
          <w:rtl/>
        </w:rPr>
        <w:t xml:space="preserve">، </w:t>
      </w:r>
      <w:r w:rsidR="00885635" w:rsidRPr="0084786C">
        <w:rPr>
          <w:rtl/>
        </w:rPr>
        <w:t>وآخر ي</w:t>
      </w:r>
      <w:r w:rsidR="00B13621">
        <w:rPr>
          <w:rFonts w:hint="cs"/>
          <w:rtl/>
        </w:rPr>
        <w:t>ُ</w:t>
      </w:r>
      <w:r w:rsidR="00885635" w:rsidRPr="0084786C">
        <w:rPr>
          <w:rtl/>
        </w:rPr>
        <w:t>ض</w:t>
      </w:r>
      <w:r w:rsidR="00B13621">
        <w:rPr>
          <w:rFonts w:hint="cs"/>
          <w:rtl/>
        </w:rPr>
        <w:t>َ</w:t>
      </w:r>
      <w:r w:rsidR="00885635" w:rsidRPr="0084786C">
        <w:rPr>
          <w:rtl/>
        </w:rPr>
        <w:t>ر</w:t>
      </w:r>
      <w:r w:rsidR="00B13621">
        <w:rPr>
          <w:rFonts w:hint="cs"/>
          <w:rtl/>
        </w:rPr>
        <w:t>ِّ</w:t>
      </w:r>
      <w:r w:rsidR="00885635" w:rsidRPr="0084786C">
        <w:rPr>
          <w:rtl/>
        </w:rPr>
        <w:t>ح</w:t>
      </w:r>
      <w:r w:rsidR="00354655" w:rsidRPr="0084786C">
        <w:rPr>
          <w:rtl/>
        </w:rPr>
        <w:t xml:space="preserve">، </w:t>
      </w:r>
      <w:r w:rsidR="00885635" w:rsidRPr="0084786C">
        <w:rPr>
          <w:rtl/>
        </w:rPr>
        <w:t>فقالوا</w:t>
      </w:r>
      <w:r w:rsidR="005E38ED" w:rsidRPr="0084786C">
        <w:rPr>
          <w:rtl/>
        </w:rPr>
        <w:t xml:space="preserve">: </w:t>
      </w:r>
      <w:r w:rsidR="00885635" w:rsidRPr="0084786C">
        <w:rPr>
          <w:rtl/>
        </w:rPr>
        <w:t>نستخير ربنا</w:t>
      </w:r>
      <w:r w:rsidR="00354655" w:rsidRPr="0084786C">
        <w:rPr>
          <w:rtl/>
        </w:rPr>
        <w:t xml:space="preserve">، </w:t>
      </w:r>
      <w:r w:rsidR="00885635" w:rsidRPr="0084786C">
        <w:rPr>
          <w:rtl/>
        </w:rPr>
        <w:t>ونبعث إليهما</w:t>
      </w:r>
      <w:r w:rsidR="00354655" w:rsidRPr="0084786C">
        <w:rPr>
          <w:rtl/>
        </w:rPr>
        <w:t xml:space="preserve">، </w:t>
      </w:r>
      <w:r w:rsidR="00885635" w:rsidRPr="0084786C">
        <w:rPr>
          <w:rtl/>
        </w:rPr>
        <w:t>فأيهما سبق تركناه</w:t>
      </w:r>
      <w:r w:rsidR="00354655" w:rsidRPr="0084786C">
        <w:rPr>
          <w:rtl/>
        </w:rPr>
        <w:t xml:space="preserve">، </w:t>
      </w:r>
      <w:r w:rsidR="00885635" w:rsidRPr="0084786C">
        <w:rPr>
          <w:rtl/>
        </w:rPr>
        <w:t>فأرسل إليهما</w:t>
      </w:r>
      <w:r w:rsidR="00354655" w:rsidRPr="0084786C">
        <w:rPr>
          <w:rtl/>
        </w:rPr>
        <w:t xml:space="preserve">، </w:t>
      </w:r>
      <w:r w:rsidR="00885635" w:rsidRPr="0084786C">
        <w:rPr>
          <w:rtl/>
        </w:rPr>
        <w:t xml:space="preserve">فسبق صاحب اللحد فلحدوا للنبي </w:t>
      </w:r>
      <w:r w:rsidR="00BC025A" w:rsidRPr="00B13621">
        <w:rPr>
          <w:rFonts w:cs="CTraditional Arabic"/>
          <w:rtl/>
        </w:rPr>
        <w:t>ج</w:t>
      </w:r>
      <w:r w:rsidR="00B13621">
        <w:rPr>
          <w:rFonts w:hint="cs"/>
          <w:rtl/>
        </w:rPr>
        <w:t>»</w:t>
      </w:r>
      <w:r w:rsidR="00B13621">
        <w:rPr>
          <w:rtl/>
        </w:rPr>
        <w:t>.</w:t>
      </w:r>
    </w:p>
    <w:p w:rsidR="00885635" w:rsidRPr="0084786C" w:rsidRDefault="00885635" w:rsidP="0084786C">
      <w:pPr>
        <w:pStyle w:val="a0"/>
        <w:rPr>
          <w:rtl/>
        </w:rPr>
      </w:pPr>
      <w:r w:rsidRPr="0084786C">
        <w:rPr>
          <w:rtl/>
        </w:rPr>
        <w:t>أخرجه ابن ماجه</w:t>
      </w:r>
      <w:r w:rsidR="00B13621">
        <w:rPr>
          <w:rFonts w:hint="cs"/>
          <w:rtl/>
        </w:rPr>
        <w:t xml:space="preserve"> </w:t>
      </w:r>
      <w:r w:rsidRPr="0084786C">
        <w:rPr>
          <w:rtl/>
        </w:rPr>
        <w:t>(1/472) والطحاوي (4/45) و</w:t>
      </w:r>
      <w:r w:rsidR="00C87658" w:rsidRPr="0084786C">
        <w:rPr>
          <w:rtl/>
        </w:rPr>
        <w:t>أحمد</w:t>
      </w:r>
      <w:r w:rsidR="00B13621">
        <w:rPr>
          <w:rFonts w:hint="cs"/>
          <w:rtl/>
        </w:rPr>
        <w:t xml:space="preserve"> </w:t>
      </w:r>
      <w:r w:rsidRPr="0084786C">
        <w:rPr>
          <w:rtl/>
        </w:rPr>
        <w:t>(3/99)</w:t>
      </w:r>
      <w:r w:rsidR="005E38ED" w:rsidRPr="0084786C">
        <w:rPr>
          <w:rtl/>
        </w:rPr>
        <w:t xml:space="preserve">. </w:t>
      </w:r>
    </w:p>
    <w:p w:rsidR="00B13621" w:rsidRDefault="00885635" w:rsidP="0084786C">
      <w:pPr>
        <w:pStyle w:val="a0"/>
        <w:rPr>
          <w:rtl/>
        </w:rPr>
      </w:pPr>
      <w:r w:rsidRPr="0084786C">
        <w:rPr>
          <w:rtl/>
        </w:rPr>
        <w:t>قلت</w:t>
      </w:r>
      <w:r w:rsidR="005E38ED" w:rsidRPr="0084786C">
        <w:rPr>
          <w:rtl/>
        </w:rPr>
        <w:t xml:space="preserve">: </w:t>
      </w:r>
      <w:r w:rsidRPr="0084786C">
        <w:rPr>
          <w:rtl/>
        </w:rPr>
        <w:t xml:space="preserve">وسنده حسن كما قال الحافظ في </w:t>
      </w:r>
      <w:r w:rsidR="00B46332" w:rsidRPr="0084786C">
        <w:rPr>
          <w:rtl/>
        </w:rPr>
        <w:t>«</w:t>
      </w:r>
      <w:r w:rsidR="00B13621">
        <w:rPr>
          <w:rtl/>
        </w:rPr>
        <w:t>التلخيص</w:t>
      </w:r>
      <w:r w:rsidR="00B13621">
        <w:rPr>
          <w:rFonts w:hint="cs"/>
          <w:rtl/>
        </w:rPr>
        <w:t xml:space="preserve">» </w:t>
      </w:r>
      <w:r w:rsidRPr="0084786C">
        <w:rPr>
          <w:rtl/>
        </w:rPr>
        <w:t>(5/204)</w:t>
      </w:r>
      <w:r w:rsidR="00B13621">
        <w:rPr>
          <w:rtl/>
        </w:rPr>
        <w:t>.</w:t>
      </w:r>
    </w:p>
    <w:p w:rsidR="00885635" w:rsidRPr="0084786C" w:rsidRDefault="00885635" w:rsidP="0084786C">
      <w:pPr>
        <w:pStyle w:val="a0"/>
        <w:rPr>
          <w:rtl/>
        </w:rPr>
      </w:pPr>
      <w:r w:rsidRPr="0084786C">
        <w:rPr>
          <w:rtl/>
        </w:rPr>
        <w:t>وله شاهدان</w:t>
      </w:r>
      <w:r w:rsidR="005E38ED" w:rsidRPr="0084786C">
        <w:rPr>
          <w:rtl/>
        </w:rPr>
        <w:t xml:space="preserve">: </w:t>
      </w:r>
    </w:p>
    <w:p w:rsidR="00B13621" w:rsidRDefault="00AC5213" w:rsidP="0084786C">
      <w:pPr>
        <w:pStyle w:val="a0"/>
        <w:rPr>
          <w:rtl/>
        </w:rPr>
      </w:pPr>
      <w:r w:rsidRPr="00B13621">
        <w:rPr>
          <w:b/>
          <w:bCs/>
          <w:rtl/>
        </w:rPr>
        <w:t>الأول</w:t>
      </w:r>
      <w:r w:rsidR="005E38ED" w:rsidRPr="00B13621">
        <w:rPr>
          <w:b/>
          <w:bCs/>
          <w:rtl/>
        </w:rPr>
        <w:t>:</w:t>
      </w:r>
      <w:r w:rsidR="005E38ED" w:rsidRPr="0084786C">
        <w:rPr>
          <w:rtl/>
        </w:rPr>
        <w:t xml:space="preserve"> </w:t>
      </w:r>
      <w:r w:rsidR="00885635" w:rsidRPr="0084786C">
        <w:rPr>
          <w:rtl/>
        </w:rPr>
        <w:t>عن ابن عباس</w:t>
      </w:r>
      <w:r w:rsidR="00B13621">
        <w:rPr>
          <w:rFonts w:hint="cs"/>
          <w:rtl/>
        </w:rPr>
        <w:t>.</w:t>
      </w:r>
    </w:p>
    <w:p w:rsidR="00885635" w:rsidRPr="0084786C" w:rsidRDefault="00885635" w:rsidP="0084786C">
      <w:pPr>
        <w:pStyle w:val="a0"/>
        <w:rPr>
          <w:rtl/>
        </w:rPr>
      </w:pPr>
      <w:r w:rsidRPr="0084786C">
        <w:rPr>
          <w:rtl/>
        </w:rPr>
        <w:t>أخرجه ابن ماجه</w:t>
      </w:r>
      <w:r w:rsidR="00B13621">
        <w:rPr>
          <w:rFonts w:hint="cs"/>
          <w:rtl/>
        </w:rPr>
        <w:t xml:space="preserve"> </w:t>
      </w:r>
      <w:r w:rsidRPr="0084786C">
        <w:rPr>
          <w:rtl/>
        </w:rPr>
        <w:t>(1/298)</w:t>
      </w:r>
      <w:r w:rsidR="00792776">
        <w:rPr>
          <w:rFonts w:hint="cs"/>
          <w:rtl/>
        </w:rPr>
        <w:t xml:space="preserve"> </w:t>
      </w:r>
      <w:r w:rsidRPr="0084786C">
        <w:rPr>
          <w:rtl/>
        </w:rPr>
        <w:t>و</w:t>
      </w:r>
      <w:r w:rsidR="00C87658" w:rsidRPr="0084786C">
        <w:rPr>
          <w:rtl/>
        </w:rPr>
        <w:t>أحمد</w:t>
      </w:r>
      <w:r w:rsidR="00792776">
        <w:rPr>
          <w:rFonts w:hint="cs"/>
          <w:rtl/>
        </w:rPr>
        <w:t xml:space="preserve"> </w:t>
      </w:r>
      <w:r w:rsidRPr="0084786C">
        <w:rPr>
          <w:rFonts w:hint="cs"/>
          <w:rtl/>
        </w:rPr>
        <w:t>(</w:t>
      </w:r>
      <w:r w:rsidRPr="0084786C">
        <w:rPr>
          <w:rtl/>
        </w:rPr>
        <w:t>39</w:t>
      </w:r>
      <w:r w:rsidR="00792776">
        <w:rPr>
          <w:rFonts w:hint="cs"/>
          <w:rtl/>
        </w:rPr>
        <w:t xml:space="preserve"> و</w:t>
      </w:r>
      <w:r w:rsidR="00354655" w:rsidRPr="0084786C">
        <w:rPr>
          <w:rtl/>
        </w:rPr>
        <w:t xml:space="preserve"> </w:t>
      </w:r>
      <w:r w:rsidRPr="0084786C">
        <w:rPr>
          <w:rtl/>
        </w:rPr>
        <w:t>3358) وابن سعد</w:t>
      </w:r>
      <w:r w:rsidR="00792776">
        <w:rPr>
          <w:rFonts w:hint="cs"/>
          <w:rtl/>
        </w:rPr>
        <w:t xml:space="preserve"> </w:t>
      </w:r>
      <w:r w:rsidRPr="0084786C">
        <w:rPr>
          <w:rtl/>
        </w:rPr>
        <w:t>(2/2/72)</w:t>
      </w:r>
      <w:r w:rsidR="00792776">
        <w:rPr>
          <w:rFonts w:hint="cs"/>
          <w:rtl/>
        </w:rPr>
        <w:t xml:space="preserve"> </w:t>
      </w:r>
      <w:r w:rsidR="00792776">
        <w:rPr>
          <w:rtl/>
        </w:rPr>
        <w:t>والبيهقي (3/407)</w:t>
      </w:r>
      <w:r w:rsidR="00792776">
        <w:rPr>
          <w:rFonts w:hint="cs"/>
          <w:rtl/>
        </w:rPr>
        <w:t>.</w:t>
      </w:r>
    </w:p>
    <w:p w:rsidR="00792776" w:rsidRDefault="00792776" w:rsidP="0084786C">
      <w:pPr>
        <w:pStyle w:val="a0"/>
        <w:rPr>
          <w:rtl/>
        </w:rPr>
      </w:pPr>
      <w:r w:rsidRPr="0084786C">
        <w:rPr>
          <w:rFonts w:hint="cs"/>
          <w:rtl/>
        </w:rPr>
        <w:t>والآخر</w:t>
      </w:r>
      <w:r w:rsidR="005E38ED" w:rsidRPr="0084786C">
        <w:rPr>
          <w:rtl/>
        </w:rPr>
        <w:t xml:space="preserve">: </w:t>
      </w:r>
      <w:r>
        <w:rPr>
          <w:rtl/>
        </w:rPr>
        <w:t>عن عائشة</w:t>
      </w:r>
      <w:r>
        <w:rPr>
          <w:rFonts w:hint="cs"/>
          <w:rtl/>
        </w:rPr>
        <w:t>.</w:t>
      </w:r>
    </w:p>
    <w:p w:rsidR="00792776" w:rsidRDefault="00B46332" w:rsidP="0084786C">
      <w:pPr>
        <w:pStyle w:val="a0"/>
        <w:rPr>
          <w:rtl/>
        </w:rPr>
      </w:pPr>
      <w:r w:rsidRPr="0084786C">
        <w:rPr>
          <w:rtl/>
        </w:rPr>
        <w:t>«</w:t>
      </w:r>
      <w:r w:rsidR="00885635" w:rsidRPr="0084786C">
        <w:rPr>
          <w:rtl/>
        </w:rPr>
        <w:t>رواه ابن ماجه وابن سعد</w:t>
      </w:r>
      <w:r w:rsidR="00792776">
        <w:rPr>
          <w:rFonts w:hint="cs"/>
          <w:rtl/>
        </w:rPr>
        <w:t xml:space="preserve">. </w:t>
      </w:r>
      <w:r w:rsidR="00792776">
        <w:rPr>
          <w:rtl/>
        </w:rPr>
        <w:t>وإسناد</w:t>
      </w:r>
      <w:r w:rsidR="00885635" w:rsidRPr="0084786C">
        <w:rPr>
          <w:rtl/>
        </w:rPr>
        <w:t xml:space="preserve"> كل منهما ضعيف كما قال الحافظ</w:t>
      </w:r>
      <w:r w:rsidR="00792776">
        <w:rPr>
          <w:rtl/>
        </w:rPr>
        <w:t>.</w:t>
      </w:r>
    </w:p>
    <w:p w:rsidR="00792776" w:rsidRDefault="00885635" w:rsidP="0084786C">
      <w:pPr>
        <w:pStyle w:val="a0"/>
        <w:rPr>
          <w:rtl/>
        </w:rPr>
      </w:pPr>
      <w:r w:rsidRPr="0084786C">
        <w:rPr>
          <w:rtl/>
        </w:rPr>
        <w:lastRenderedPageBreak/>
        <w:t xml:space="preserve">لكن </w:t>
      </w:r>
      <w:r w:rsidR="00792776" w:rsidRPr="0084786C">
        <w:rPr>
          <w:rFonts w:hint="cs"/>
          <w:rtl/>
        </w:rPr>
        <w:t>للأول</w:t>
      </w:r>
      <w:r w:rsidRPr="0084786C">
        <w:rPr>
          <w:rtl/>
        </w:rPr>
        <w:t xml:space="preserve"> منهما طريق أخرى بلفظ</w:t>
      </w:r>
      <w:r w:rsidR="00792776">
        <w:rPr>
          <w:rtl/>
        </w:rPr>
        <w:t>:</w:t>
      </w:r>
    </w:p>
    <w:p w:rsidR="00450029" w:rsidRDefault="00B46332" w:rsidP="0084786C">
      <w:pPr>
        <w:pStyle w:val="a0"/>
        <w:rPr>
          <w:rtl/>
        </w:rPr>
      </w:pPr>
      <w:r w:rsidRPr="0084786C">
        <w:rPr>
          <w:rtl/>
        </w:rPr>
        <w:t>«</w:t>
      </w:r>
      <w:r w:rsidR="00885635" w:rsidRPr="0084786C">
        <w:rPr>
          <w:rtl/>
        </w:rPr>
        <w:t>دخل قبر النبي</w:t>
      </w:r>
      <w:r w:rsidR="00792776">
        <w:rPr>
          <w:rFonts w:hint="cs"/>
          <w:rtl/>
        </w:rPr>
        <w:t xml:space="preserve"> </w:t>
      </w:r>
      <w:r w:rsidR="00BC025A" w:rsidRPr="00792776">
        <w:rPr>
          <w:rFonts w:cs="CTraditional Arabic"/>
          <w:rtl/>
        </w:rPr>
        <w:t>ج</w:t>
      </w:r>
      <w:r w:rsidR="00792776">
        <w:rPr>
          <w:rFonts w:hint="cs"/>
          <w:rtl/>
        </w:rPr>
        <w:t>:</w:t>
      </w:r>
      <w:r w:rsidR="00885635" w:rsidRPr="0084786C">
        <w:rPr>
          <w:rtl/>
        </w:rPr>
        <w:t xml:space="preserve"> العباس</w:t>
      </w:r>
      <w:r w:rsidR="00354655" w:rsidRPr="0084786C">
        <w:rPr>
          <w:rFonts w:hint="cs"/>
          <w:rtl/>
        </w:rPr>
        <w:t xml:space="preserve"> </w:t>
      </w:r>
      <w:r w:rsidR="00885635" w:rsidRPr="0084786C">
        <w:rPr>
          <w:rtl/>
        </w:rPr>
        <w:t>وعلي والفضل</w:t>
      </w:r>
      <w:r w:rsidR="00354655" w:rsidRPr="0084786C">
        <w:rPr>
          <w:rFonts w:hint="cs"/>
          <w:rtl/>
        </w:rPr>
        <w:t xml:space="preserve">، </w:t>
      </w:r>
      <w:r w:rsidR="00885635" w:rsidRPr="0084786C">
        <w:rPr>
          <w:rtl/>
        </w:rPr>
        <w:t>وسو</w:t>
      </w:r>
      <w:r w:rsidR="00450029">
        <w:rPr>
          <w:rFonts w:hint="cs"/>
          <w:rtl/>
        </w:rPr>
        <w:t>ّ</w:t>
      </w:r>
      <w:r w:rsidR="00885635" w:rsidRPr="0084786C">
        <w:rPr>
          <w:rtl/>
        </w:rPr>
        <w:t xml:space="preserve">ى لحده رجل من </w:t>
      </w:r>
      <w:r w:rsidR="00450029" w:rsidRPr="0084786C">
        <w:rPr>
          <w:rFonts w:hint="cs"/>
          <w:rtl/>
        </w:rPr>
        <w:t>الأنصار</w:t>
      </w:r>
      <w:r w:rsidR="00354655" w:rsidRPr="0084786C">
        <w:rPr>
          <w:rtl/>
        </w:rPr>
        <w:t xml:space="preserve">، </w:t>
      </w:r>
      <w:r w:rsidR="00885635" w:rsidRPr="0084786C">
        <w:rPr>
          <w:rtl/>
        </w:rPr>
        <w:t>وهو الذي سو</w:t>
      </w:r>
      <w:r w:rsidR="00450029">
        <w:rPr>
          <w:rFonts w:hint="cs"/>
          <w:rtl/>
        </w:rPr>
        <w:t>ّ</w:t>
      </w:r>
      <w:r w:rsidR="00450029">
        <w:rPr>
          <w:rtl/>
        </w:rPr>
        <w:t>ى لحود قبور الشهداء يوم بدر</w:t>
      </w:r>
      <w:r w:rsidR="00450029">
        <w:rPr>
          <w:rFonts w:hint="cs"/>
          <w:rtl/>
        </w:rPr>
        <w:t>»</w:t>
      </w:r>
      <w:r w:rsidR="00450029">
        <w:rPr>
          <w:rtl/>
        </w:rPr>
        <w:t>.</w:t>
      </w:r>
    </w:p>
    <w:p w:rsidR="00885635" w:rsidRPr="0084786C" w:rsidRDefault="00885635" w:rsidP="006F0236">
      <w:pPr>
        <w:pStyle w:val="a0"/>
        <w:rPr>
          <w:rtl/>
        </w:rPr>
      </w:pPr>
      <w:r w:rsidRPr="0084786C">
        <w:rPr>
          <w:rtl/>
        </w:rPr>
        <w:t xml:space="preserve">أخرجه الطحاوي في </w:t>
      </w:r>
      <w:r w:rsidR="00B46332" w:rsidRPr="0084786C">
        <w:rPr>
          <w:rtl/>
        </w:rPr>
        <w:t>«</w:t>
      </w:r>
      <w:r w:rsidRPr="0084786C">
        <w:rPr>
          <w:rtl/>
        </w:rPr>
        <w:t xml:space="preserve">مشكل </w:t>
      </w:r>
      <w:r w:rsidR="00450029" w:rsidRPr="0084786C">
        <w:rPr>
          <w:rFonts w:hint="cs"/>
          <w:rtl/>
        </w:rPr>
        <w:t>الآثار</w:t>
      </w:r>
      <w:r w:rsidR="00450029">
        <w:rPr>
          <w:rFonts w:hint="cs"/>
          <w:rtl/>
        </w:rPr>
        <w:t xml:space="preserve">» </w:t>
      </w:r>
      <w:r w:rsidRPr="0084786C">
        <w:rPr>
          <w:rtl/>
        </w:rPr>
        <w:t>(4/47)</w:t>
      </w:r>
      <w:r w:rsidR="00450029">
        <w:rPr>
          <w:rFonts w:hint="cs"/>
          <w:rtl/>
        </w:rPr>
        <w:t xml:space="preserve"> </w:t>
      </w:r>
      <w:r w:rsidRPr="0084786C">
        <w:rPr>
          <w:rtl/>
        </w:rPr>
        <w:t>وابن الجارود</w:t>
      </w:r>
      <w:r w:rsidR="00450029">
        <w:rPr>
          <w:rFonts w:hint="cs"/>
          <w:rtl/>
        </w:rPr>
        <w:t xml:space="preserve"> </w:t>
      </w:r>
      <w:r w:rsidRPr="0084786C">
        <w:rPr>
          <w:rtl/>
        </w:rPr>
        <w:t>(268)</w:t>
      </w:r>
      <w:r w:rsidR="00450029">
        <w:rPr>
          <w:rFonts w:hint="cs"/>
          <w:rtl/>
        </w:rPr>
        <w:t xml:space="preserve"> </w:t>
      </w:r>
      <w:r w:rsidRPr="0084786C">
        <w:rPr>
          <w:rtl/>
        </w:rPr>
        <w:t>وابن ح</w:t>
      </w:r>
      <w:r w:rsidR="00450029">
        <w:rPr>
          <w:rFonts w:hint="cs"/>
          <w:rtl/>
        </w:rPr>
        <w:t>ِ</w:t>
      </w:r>
      <w:r w:rsidRPr="0084786C">
        <w:rPr>
          <w:rtl/>
        </w:rPr>
        <w:t>ب</w:t>
      </w:r>
      <w:r w:rsidR="00450029">
        <w:rPr>
          <w:rFonts w:hint="cs"/>
          <w:rtl/>
        </w:rPr>
        <w:t>ّ</w:t>
      </w:r>
      <w:r w:rsidRPr="0084786C">
        <w:rPr>
          <w:rtl/>
        </w:rPr>
        <w:t>ان</w:t>
      </w:r>
      <w:r w:rsidR="00450029">
        <w:rPr>
          <w:rFonts w:hint="cs"/>
          <w:rtl/>
        </w:rPr>
        <w:t xml:space="preserve"> </w:t>
      </w:r>
      <w:r w:rsidRPr="0084786C">
        <w:rPr>
          <w:rtl/>
        </w:rPr>
        <w:t>(2161)</w:t>
      </w:r>
      <w:r w:rsidR="00450029">
        <w:rPr>
          <w:rFonts w:hint="cs"/>
          <w:rtl/>
        </w:rPr>
        <w:t xml:space="preserve"> </w:t>
      </w:r>
      <w:r w:rsidRPr="0084786C">
        <w:rPr>
          <w:rtl/>
        </w:rPr>
        <w:t>وإسناده صحيح</w:t>
      </w:r>
      <w:r w:rsidR="00354655" w:rsidRPr="0084786C">
        <w:rPr>
          <w:rtl/>
        </w:rPr>
        <w:t xml:space="preserve">، </w:t>
      </w:r>
      <w:r w:rsidRPr="0084786C">
        <w:rPr>
          <w:rtl/>
        </w:rPr>
        <w:t xml:space="preserve">ولابن عباس حديث آخر في اللحد من قوله </w:t>
      </w:r>
      <w:r w:rsidR="00BC025A" w:rsidRPr="00450029">
        <w:rPr>
          <w:rFonts w:cs="CTraditional Arabic"/>
          <w:rtl/>
        </w:rPr>
        <w:t>ج</w:t>
      </w:r>
      <w:r w:rsidRPr="0084786C">
        <w:rPr>
          <w:rtl/>
        </w:rPr>
        <w:t xml:space="preserve"> يأتي بعد حديث</w:t>
      </w:r>
      <w:r w:rsidR="00354655" w:rsidRPr="0084786C">
        <w:rPr>
          <w:rtl/>
        </w:rPr>
        <w:t xml:space="preserve">، </w:t>
      </w:r>
      <w:r w:rsidRPr="0084786C">
        <w:rPr>
          <w:rtl/>
        </w:rPr>
        <w:t>وشاهد من حديث علي يأتي في المسألة</w:t>
      </w:r>
      <w:r w:rsidR="00580CA0">
        <w:rPr>
          <w:rFonts w:hint="cs"/>
          <w:rtl/>
        </w:rPr>
        <w:t xml:space="preserve"> </w:t>
      </w:r>
      <w:r w:rsidRPr="0084786C">
        <w:rPr>
          <w:rtl/>
        </w:rPr>
        <w:t>(97)</w:t>
      </w:r>
      <w:r w:rsidR="00580CA0">
        <w:rPr>
          <w:rFonts w:hint="cs"/>
          <w:rtl/>
        </w:rPr>
        <w:t xml:space="preserve"> </w:t>
      </w:r>
      <w:r w:rsidR="006F0236">
        <w:rPr>
          <w:rFonts w:hint="cs"/>
          <w:rtl/>
        </w:rPr>
        <w:t>[فصل (الصلاة على الجنازة)].</w:t>
      </w:r>
      <w:r w:rsidR="005E38ED" w:rsidRPr="0084786C">
        <w:rPr>
          <w:rtl/>
        </w:rPr>
        <w:t xml:space="preserve"> </w:t>
      </w:r>
    </w:p>
    <w:p w:rsidR="00580CA0" w:rsidRDefault="00885635" w:rsidP="0084786C">
      <w:pPr>
        <w:pStyle w:val="a0"/>
        <w:rPr>
          <w:rtl/>
        </w:rPr>
      </w:pPr>
      <w:r w:rsidRPr="0084786C">
        <w:rPr>
          <w:rtl/>
        </w:rPr>
        <w:t xml:space="preserve"> </w:t>
      </w:r>
      <w:r w:rsidRPr="00580CA0">
        <w:rPr>
          <w:b/>
          <w:bCs/>
          <w:rtl/>
        </w:rPr>
        <w:t>الثاني</w:t>
      </w:r>
      <w:r w:rsidR="005E38ED" w:rsidRPr="00580CA0">
        <w:rPr>
          <w:b/>
          <w:bCs/>
          <w:rtl/>
        </w:rPr>
        <w:t>:</w:t>
      </w:r>
      <w:r w:rsidR="005E38ED" w:rsidRPr="0084786C">
        <w:rPr>
          <w:rtl/>
        </w:rPr>
        <w:t xml:space="preserve"> </w:t>
      </w:r>
      <w:r w:rsidRPr="0084786C">
        <w:rPr>
          <w:rtl/>
        </w:rPr>
        <w:t>عن عامر بن سعد بن أبي وقاص عن أبيه أنه قال</w:t>
      </w:r>
      <w:r w:rsidR="00580CA0">
        <w:rPr>
          <w:rtl/>
        </w:rPr>
        <w:t>:</w:t>
      </w:r>
    </w:p>
    <w:p w:rsidR="00580CA0" w:rsidRDefault="00B46332" w:rsidP="0084786C">
      <w:pPr>
        <w:pStyle w:val="a0"/>
        <w:rPr>
          <w:rtl/>
        </w:rPr>
      </w:pPr>
      <w:r w:rsidRPr="0084786C">
        <w:rPr>
          <w:rtl/>
        </w:rPr>
        <w:t>«</w:t>
      </w:r>
      <w:r w:rsidR="00885635" w:rsidRPr="0084786C">
        <w:rPr>
          <w:rtl/>
        </w:rPr>
        <w:t>أ</w:t>
      </w:r>
      <w:r w:rsidR="00580CA0">
        <w:rPr>
          <w:rFonts w:hint="cs"/>
          <w:rtl/>
        </w:rPr>
        <w:t>َ</w:t>
      </w:r>
      <w:r w:rsidR="00885635" w:rsidRPr="0084786C">
        <w:rPr>
          <w:rtl/>
        </w:rPr>
        <w:t>لح</w:t>
      </w:r>
      <w:r w:rsidR="00580CA0">
        <w:rPr>
          <w:rFonts w:hint="cs"/>
          <w:rtl/>
        </w:rPr>
        <w:t>ِ</w:t>
      </w:r>
      <w:r w:rsidR="00885635" w:rsidRPr="0084786C">
        <w:rPr>
          <w:rtl/>
        </w:rPr>
        <w:t>دوا لي لحد</w:t>
      </w:r>
      <w:r w:rsidR="00580CA0">
        <w:rPr>
          <w:rFonts w:hint="cs"/>
          <w:rtl/>
        </w:rPr>
        <w:t>ً</w:t>
      </w:r>
      <w:r w:rsidR="00885635" w:rsidRPr="0084786C">
        <w:rPr>
          <w:rtl/>
        </w:rPr>
        <w:t>ا</w:t>
      </w:r>
      <w:r w:rsidR="00354655" w:rsidRPr="0084786C">
        <w:rPr>
          <w:rtl/>
        </w:rPr>
        <w:t xml:space="preserve">، </w:t>
      </w:r>
      <w:r w:rsidR="00885635" w:rsidRPr="0084786C">
        <w:rPr>
          <w:rtl/>
        </w:rPr>
        <w:t>وانص</w:t>
      </w:r>
      <w:r w:rsidR="00580CA0">
        <w:rPr>
          <w:rFonts w:hint="cs"/>
          <w:rtl/>
        </w:rPr>
        <w:t>ُ</w:t>
      </w:r>
      <w:r w:rsidR="00885635" w:rsidRPr="0084786C">
        <w:rPr>
          <w:rtl/>
        </w:rPr>
        <w:t>بوا علي</w:t>
      </w:r>
      <w:r w:rsidR="00580CA0">
        <w:rPr>
          <w:rFonts w:hint="cs"/>
          <w:rtl/>
        </w:rPr>
        <w:t>َّ</w:t>
      </w:r>
      <w:r w:rsidR="00885635" w:rsidRPr="0084786C">
        <w:rPr>
          <w:rtl/>
        </w:rPr>
        <w:t xml:space="preserve"> اللبن نصب</w:t>
      </w:r>
      <w:r w:rsidR="00580CA0">
        <w:rPr>
          <w:rFonts w:hint="cs"/>
          <w:rtl/>
        </w:rPr>
        <w:t>ً</w:t>
      </w:r>
      <w:r w:rsidR="00885635" w:rsidRPr="0084786C">
        <w:rPr>
          <w:rtl/>
        </w:rPr>
        <w:t>ا كما ص</w:t>
      </w:r>
      <w:r w:rsidR="00580CA0">
        <w:rPr>
          <w:rFonts w:hint="cs"/>
          <w:rtl/>
        </w:rPr>
        <w:t>ُ</w:t>
      </w:r>
      <w:r w:rsidR="00885635" w:rsidRPr="0084786C">
        <w:rPr>
          <w:rtl/>
        </w:rPr>
        <w:t>ن</w:t>
      </w:r>
      <w:r w:rsidR="00580CA0">
        <w:rPr>
          <w:rFonts w:hint="cs"/>
          <w:rtl/>
        </w:rPr>
        <w:t>ِ</w:t>
      </w:r>
      <w:r w:rsidR="00885635" w:rsidRPr="0084786C">
        <w:rPr>
          <w:rtl/>
        </w:rPr>
        <w:t>ع</w:t>
      </w:r>
      <w:r w:rsidR="00580CA0">
        <w:rPr>
          <w:rFonts w:hint="cs"/>
          <w:rtl/>
        </w:rPr>
        <w:t>َ</w:t>
      </w:r>
      <w:r w:rsidR="00885635" w:rsidRPr="0084786C">
        <w:rPr>
          <w:rtl/>
        </w:rPr>
        <w:t xml:space="preserve"> برسول الله</w:t>
      </w:r>
      <w:r w:rsidR="004209F6">
        <w:rPr>
          <w:rFonts w:hint="cs"/>
          <w:rtl/>
        </w:rPr>
        <w:t xml:space="preserve"> </w:t>
      </w:r>
      <w:r w:rsidR="00BC025A" w:rsidRPr="00580CA0">
        <w:rPr>
          <w:rFonts w:cs="CTraditional Arabic"/>
          <w:rtl/>
        </w:rPr>
        <w:t>ج</w:t>
      </w:r>
      <w:r w:rsidR="00580CA0">
        <w:rPr>
          <w:rFonts w:hint="cs"/>
          <w:rtl/>
        </w:rPr>
        <w:t>»</w:t>
      </w:r>
      <w:r w:rsidR="00580CA0">
        <w:rPr>
          <w:rtl/>
        </w:rPr>
        <w:t>.</w:t>
      </w:r>
    </w:p>
    <w:p w:rsidR="00885635" w:rsidRPr="0084786C" w:rsidRDefault="00885635" w:rsidP="0084786C">
      <w:pPr>
        <w:pStyle w:val="a0"/>
        <w:rPr>
          <w:rtl/>
        </w:rPr>
      </w:pPr>
      <w:r w:rsidRPr="0084786C">
        <w:rPr>
          <w:rtl/>
        </w:rPr>
        <w:t>أخرجه مسلم</w:t>
      </w:r>
      <w:r w:rsidR="00580CA0">
        <w:rPr>
          <w:rFonts w:hint="cs"/>
          <w:rtl/>
        </w:rPr>
        <w:t xml:space="preserve"> </w:t>
      </w:r>
      <w:r w:rsidRPr="0084786C">
        <w:rPr>
          <w:rtl/>
        </w:rPr>
        <w:t>(2/61)</w:t>
      </w:r>
      <w:r w:rsidR="00580CA0">
        <w:rPr>
          <w:rFonts w:hint="cs"/>
          <w:rtl/>
        </w:rPr>
        <w:t xml:space="preserve"> </w:t>
      </w:r>
      <w:r w:rsidRPr="0084786C">
        <w:rPr>
          <w:rtl/>
        </w:rPr>
        <w:t>والنسائي</w:t>
      </w:r>
      <w:r w:rsidR="009A4627">
        <w:rPr>
          <w:rFonts w:hint="cs"/>
          <w:rtl/>
        </w:rPr>
        <w:t xml:space="preserve"> وابن ماجه (1/471) والطحاوي في «المُشكل» (4/46) والبيهقي</w:t>
      </w:r>
      <w:r w:rsidRPr="0084786C">
        <w:rPr>
          <w:rtl/>
        </w:rPr>
        <w:t xml:space="preserve"> و</w:t>
      </w:r>
      <w:r w:rsidR="00C87658" w:rsidRPr="0084786C">
        <w:rPr>
          <w:rtl/>
        </w:rPr>
        <w:t>أحمد</w:t>
      </w:r>
      <w:r w:rsidRPr="0084786C">
        <w:rPr>
          <w:rtl/>
        </w:rPr>
        <w:t xml:space="preserve"> (1489</w:t>
      </w:r>
      <w:r w:rsidR="009A4627">
        <w:rPr>
          <w:rFonts w:hint="cs"/>
          <w:rtl/>
        </w:rPr>
        <w:t xml:space="preserve"> و</w:t>
      </w:r>
      <w:r w:rsidRPr="0084786C">
        <w:rPr>
          <w:rtl/>
        </w:rPr>
        <w:t>1601</w:t>
      </w:r>
      <w:r w:rsidR="009A4627">
        <w:rPr>
          <w:rFonts w:hint="cs"/>
          <w:rtl/>
        </w:rPr>
        <w:t xml:space="preserve"> و</w:t>
      </w:r>
      <w:r w:rsidRPr="0084786C">
        <w:rPr>
          <w:rtl/>
        </w:rPr>
        <w:t>1602)</w:t>
      </w:r>
      <w:r w:rsidR="005E38ED" w:rsidRPr="0084786C">
        <w:rPr>
          <w:rtl/>
        </w:rPr>
        <w:t xml:space="preserve">. </w:t>
      </w:r>
    </w:p>
    <w:p w:rsidR="009A4627" w:rsidRDefault="00885635" w:rsidP="0084786C">
      <w:pPr>
        <w:pStyle w:val="a0"/>
        <w:rPr>
          <w:rtl/>
        </w:rPr>
      </w:pPr>
      <w:r w:rsidRPr="009A4627">
        <w:rPr>
          <w:b/>
          <w:bCs/>
          <w:rtl/>
        </w:rPr>
        <w:t xml:space="preserve"> الثالث</w:t>
      </w:r>
      <w:r w:rsidR="005E38ED" w:rsidRPr="009A4627">
        <w:rPr>
          <w:b/>
          <w:bCs/>
          <w:rtl/>
        </w:rPr>
        <w:t>:</w:t>
      </w:r>
      <w:r w:rsidR="005E38ED" w:rsidRPr="0084786C">
        <w:rPr>
          <w:rtl/>
        </w:rPr>
        <w:t xml:space="preserve"> </w:t>
      </w:r>
      <w:r w:rsidRPr="0084786C">
        <w:rPr>
          <w:rtl/>
        </w:rPr>
        <w:t xml:space="preserve">عن ابن عباس أن رسول الله </w:t>
      </w:r>
      <w:r w:rsidR="00BC025A" w:rsidRPr="009A4627">
        <w:rPr>
          <w:rFonts w:cs="CTraditional Arabic"/>
          <w:rtl/>
        </w:rPr>
        <w:t>ج</w:t>
      </w:r>
      <w:r w:rsidRPr="0084786C">
        <w:rPr>
          <w:rtl/>
        </w:rPr>
        <w:t xml:space="preserve"> قال</w:t>
      </w:r>
      <w:r w:rsidR="009A4627">
        <w:rPr>
          <w:rtl/>
        </w:rPr>
        <w:t>:</w:t>
      </w:r>
    </w:p>
    <w:p w:rsidR="009A4627" w:rsidRDefault="00B46332" w:rsidP="00AE44A6">
      <w:pPr>
        <w:pStyle w:val="a1"/>
        <w:rPr>
          <w:rtl/>
        </w:rPr>
      </w:pPr>
      <w:r w:rsidRPr="0084786C">
        <w:rPr>
          <w:rtl/>
        </w:rPr>
        <w:t>«</w:t>
      </w:r>
      <w:r w:rsidR="00AE44A6" w:rsidRPr="00AE44A6">
        <w:rPr>
          <w:rFonts w:hint="cs"/>
          <w:rtl/>
        </w:rPr>
        <w:t>اللَّحْدُ</w:t>
      </w:r>
      <w:r w:rsidR="00AE44A6" w:rsidRPr="00AE44A6">
        <w:rPr>
          <w:rtl/>
        </w:rPr>
        <w:t xml:space="preserve"> </w:t>
      </w:r>
      <w:r w:rsidR="00AE44A6" w:rsidRPr="00AE44A6">
        <w:rPr>
          <w:rFonts w:hint="cs"/>
          <w:rtl/>
        </w:rPr>
        <w:t>لَنَا،</w:t>
      </w:r>
      <w:r w:rsidR="00AE44A6" w:rsidRPr="00AE44A6">
        <w:rPr>
          <w:rtl/>
        </w:rPr>
        <w:t xml:space="preserve"> </w:t>
      </w:r>
      <w:r w:rsidR="00AE44A6" w:rsidRPr="00AE44A6">
        <w:rPr>
          <w:rFonts w:hint="cs"/>
          <w:rtl/>
        </w:rPr>
        <w:t>وَالشَّقُّ</w:t>
      </w:r>
      <w:r w:rsidR="00AE44A6" w:rsidRPr="00AE44A6">
        <w:rPr>
          <w:rtl/>
        </w:rPr>
        <w:t xml:space="preserve"> </w:t>
      </w:r>
      <w:r w:rsidR="00AE44A6" w:rsidRPr="00AE44A6">
        <w:rPr>
          <w:rFonts w:hint="cs"/>
          <w:rtl/>
        </w:rPr>
        <w:t>لِغَيْرِنَا</w:t>
      </w:r>
      <w:r w:rsidR="00AE44A6">
        <w:rPr>
          <w:rFonts w:hint="cs"/>
          <w:rtl/>
        </w:rPr>
        <w:t>».</w:t>
      </w:r>
    </w:p>
    <w:p w:rsidR="00885635" w:rsidRPr="0084786C" w:rsidRDefault="00AE44A6" w:rsidP="0084786C">
      <w:pPr>
        <w:pStyle w:val="a0"/>
        <w:rPr>
          <w:rtl/>
        </w:rPr>
      </w:pPr>
      <w:r>
        <w:rPr>
          <w:rFonts w:hint="cs"/>
          <w:rtl/>
        </w:rPr>
        <w:t>«</w:t>
      </w:r>
      <w:r w:rsidR="00885635" w:rsidRPr="0084786C">
        <w:rPr>
          <w:rtl/>
        </w:rPr>
        <w:t xml:space="preserve">أخرجه </w:t>
      </w:r>
      <w:r w:rsidR="001A54D6" w:rsidRPr="0084786C">
        <w:rPr>
          <w:rtl/>
        </w:rPr>
        <w:t>أبو</w:t>
      </w:r>
      <w:r w:rsidR="00885635" w:rsidRPr="0084786C">
        <w:rPr>
          <w:rtl/>
        </w:rPr>
        <w:t xml:space="preserve"> داود (2/69) والنسائي (1/283) والترمذي (2/152) وابن ماجه (4711) والطحاوي (4/48) والبيهقي (3/408) بسند ضعيف كما قال الحافظ (5/203) وصححه ابن الس</w:t>
      </w:r>
      <w:r>
        <w:rPr>
          <w:rFonts w:hint="cs"/>
          <w:rtl/>
        </w:rPr>
        <w:t>َّ</w:t>
      </w:r>
      <w:r w:rsidR="00885635" w:rsidRPr="0084786C">
        <w:rPr>
          <w:rtl/>
        </w:rPr>
        <w:t>ك</w:t>
      </w:r>
      <w:r>
        <w:rPr>
          <w:rFonts w:hint="cs"/>
          <w:rtl/>
        </w:rPr>
        <w:t>َ</w:t>
      </w:r>
      <w:r w:rsidR="00885635" w:rsidRPr="0084786C">
        <w:rPr>
          <w:rtl/>
        </w:rPr>
        <w:t>ن</w:t>
      </w:r>
      <w:r w:rsidR="005E38ED" w:rsidRPr="0084786C">
        <w:rPr>
          <w:rtl/>
        </w:rPr>
        <w:t xml:space="preserve">. </w:t>
      </w:r>
    </w:p>
    <w:p w:rsidR="004138E5" w:rsidRDefault="00885635" w:rsidP="00AE44A6">
      <w:pPr>
        <w:pStyle w:val="a0"/>
        <w:rPr>
          <w:rtl/>
        </w:rPr>
      </w:pPr>
      <w:r w:rsidRPr="00AE44A6">
        <w:rPr>
          <w:rtl/>
        </w:rPr>
        <w:t>قلت</w:t>
      </w:r>
      <w:r w:rsidR="004138E5">
        <w:rPr>
          <w:rFonts w:hint="cs"/>
          <w:rtl/>
        </w:rPr>
        <w:t>:</w:t>
      </w:r>
      <w:r w:rsidRPr="00AE44A6">
        <w:rPr>
          <w:rtl/>
        </w:rPr>
        <w:t xml:space="preserve"> ولعله لشواهده وط</w:t>
      </w:r>
      <w:r w:rsidR="004138E5">
        <w:rPr>
          <w:rFonts w:hint="cs"/>
          <w:rtl/>
        </w:rPr>
        <w:t>ُ</w:t>
      </w:r>
      <w:r w:rsidRPr="00AE44A6">
        <w:rPr>
          <w:rtl/>
        </w:rPr>
        <w:t>رقه التي منها</w:t>
      </w:r>
      <w:r w:rsidR="004138E5">
        <w:rPr>
          <w:rtl/>
        </w:rPr>
        <w:t>:</w:t>
      </w:r>
    </w:p>
    <w:p w:rsidR="004138E5" w:rsidRDefault="00885635" w:rsidP="00AE44A6">
      <w:pPr>
        <w:pStyle w:val="a0"/>
        <w:rPr>
          <w:rtl/>
        </w:rPr>
      </w:pPr>
      <w:r w:rsidRPr="00AE44A6">
        <w:rPr>
          <w:rtl/>
        </w:rPr>
        <w:t>عن ج</w:t>
      </w:r>
      <w:r w:rsidR="004138E5">
        <w:rPr>
          <w:rFonts w:hint="cs"/>
          <w:rtl/>
        </w:rPr>
        <w:t>َ</w:t>
      </w:r>
      <w:r w:rsidRPr="00AE44A6">
        <w:rPr>
          <w:rtl/>
        </w:rPr>
        <w:t xml:space="preserve">رير </w:t>
      </w:r>
      <w:r w:rsidR="00C621F1" w:rsidRPr="00AE44A6">
        <w:rPr>
          <w:rtl/>
        </w:rPr>
        <w:t>مرفوعًا</w:t>
      </w:r>
      <w:r w:rsidRPr="00AE44A6">
        <w:rPr>
          <w:rtl/>
        </w:rPr>
        <w:t xml:space="preserve"> مثله</w:t>
      </w:r>
      <w:r w:rsidR="004138E5">
        <w:rPr>
          <w:rtl/>
        </w:rPr>
        <w:t>.</w:t>
      </w:r>
    </w:p>
    <w:p w:rsidR="00885635" w:rsidRPr="00AE44A6" w:rsidRDefault="00885635" w:rsidP="004138E5">
      <w:pPr>
        <w:pStyle w:val="a0"/>
        <w:rPr>
          <w:rtl/>
        </w:rPr>
      </w:pPr>
      <w:r w:rsidRPr="00AE44A6">
        <w:rPr>
          <w:rtl/>
        </w:rPr>
        <w:t>رواه ابن ماجه والطحاوي والبيهقي والطيالسي (669) و</w:t>
      </w:r>
      <w:r w:rsidR="00C87658" w:rsidRPr="00AE44A6">
        <w:rPr>
          <w:rtl/>
        </w:rPr>
        <w:t>أحمد</w:t>
      </w:r>
      <w:r w:rsidRPr="00AE44A6">
        <w:rPr>
          <w:rtl/>
        </w:rPr>
        <w:t xml:space="preserve"> (4/357</w:t>
      </w:r>
      <w:r w:rsidR="004138E5">
        <w:rPr>
          <w:rFonts w:hint="cs"/>
          <w:rtl/>
        </w:rPr>
        <w:t xml:space="preserve"> و</w:t>
      </w:r>
      <w:r w:rsidRPr="00AE44A6">
        <w:rPr>
          <w:rtl/>
        </w:rPr>
        <w:t>359</w:t>
      </w:r>
      <w:r w:rsidR="004138E5">
        <w:rPr>
          <w:rFonts w:hint="cs"/>
          <w:rtl/>
        </w:rPr>
        <w:t xml:space="preserve"> و</w:t>
      </w:r>
      <w:r w:rsidRPr="00AE44A6">
        <w:rPr>
          <w:rtl/>
        </w:rPr>
        <w:t>362) عن عثمان بن ع</w:t>
      </w:r>
      <w:r w:rsidR="004138E5">
        <w:rPr>
          <w:rFonts w:hint="cs"/>
          <w:rtl/>
        </w:rPr>
        <w:t>ُ</w:t>
      </w:r>
      <w:r w:rsidRPr="00AE44A6">
        <w:rPr>
          <w:rtl/>
        </w:rPr>
        <w:t>مير أبي الي</w:t>
      </w:r>
      <w:r w:rsidR="004138E5">
        <w:rPr>
          <w:rFonts w:hint="cs"/>
          <w:rtl/>
        </w:rPr>
        <w:t>َ</w:t>
      </w:r>
      <w:r w:rsidRPr="00AE44A6">
        <w:rPr>
          <w:rtl/>
        </w:rPr>
        <w:t>ق</w:t>
      </w:r>
      <w:r w:rsidR="004138E5">
        <w:rPr>
          <w:rFonts w:hint="cs"/>
          <w:rtl/>
        </w:rPr>
        <w:t>ْ</w:t>
      </w:r>
      <w:r w:rsidRPr="00AE44A6">
        <w:rPr>
          <w:rtl/>
        </w:rPr>
        <w:t>ظ</w:t>
      </w:r>
      <w:r w:rsidR="004138E5">
        <w:rPr>
          <w:rFonts w:hint="cs"/>
          <w:rtl/>
        </w:rPr>
        <w:t>َ</w:t>
      </w:r>
      <w:r w:rsidRPr="00AE44A6">
        <w:rPr>
          <w:rtl/>
        </w:rPr>
        <w:t>ان عن ز</w:t>
      </w:r>
      <w:r w:rsidR="004138E5">
        <w:rPr>
          <w:rFonts w:hint="cs"/>
          <w:rtl/>
        </w:rPr>
        <w:t>َ</w:t>
      </w:r>
      <w:r w:rsidRPr="00AE44A6">
        <w:rPr>
          <w:rtl/>
        </w:rPr>
        <w:t>اذ</w:t>
      </w:r>
      <w:r w:rsidR="004138E5">
        <w:rPr>
          <w:rFonts w:hint="cs"/>
          <w:rtl/>
        </w:rPr>
        <w:t>َ</w:t>
      </w:r>
      <w:r w:rsidRPr="00AE44A6">
        <w:rPr>
          <w:rtl/>
        </w:rPr>
        <w:t>ان عنه</w:t>
      </w:r>
      <w:r w:rsidR="005E38ED" w:rsidRPr="00AE44A6">
        <w:rPr>
          <w:rtl/>
        </w:rPr>
        <w:t xml:space="preserve">. </w:t>
      </w:r>
    </w:p>
    <w:p w:rsidR="00885635" w:rsidRDefault="00885635" w:rsidP="00F36F0D">
      <w:pPr>
        <w:pStyle w:val="a0"/>
        <w:rPr>
          <w:rtl/>
        </w:rPr>
      </w:pPr>
      <w:r w:rsidRPr="00AE44A6">
        <w:rPr>
          <w:rtl/>
        </w:rPr>
        <w:t xml:space="preserve"> وعثمان هذا ضعيف كما قال الحافظ</w:t>
      </w:r>
      <w:r w:rsidR="00354655" w:rsidRPr="00AE44A6">
        <w:rPr>
          <w:rtl/>
        </w:rPr>
        <w:t xml:space="preserve">، </w:t>
      </w:r>
      <w:r w:rsidRPr="00AE44A6">
        <w:rPr>
          <w:rtl/>
        </w:rPr>
        <w:t>لكن رواه الطحاوي من طريق ثان و</w:t>
      </w:r>
      <w:r w:rsidR="00C87658" w:rsidRPr="00AE44A6">
        <w:rPr>
          <w:rtl/>
        </w:rPr>
        <w:t>أحمد</w:t>
      </w:r>
      <w:r w:rsidRPr="00AE44A6">
        <w:rPr>
          <w:rtl/>
        </w:rPr>
        <w:t xml:space="preserve"> من طريقين آخرين</w:t>
      </w:r>
      <w:r w:rsidR="00354655" w:rsidRPr="00AE44A6">
        <w:rPr>
          <w:rtl/>
        </w:rPr>
        <w:t xml:space="preserve">، </w:t>
      </w:r>
      <w:r w:rsidRPr="00AE44A6">
        <w:rPr>
          <w:rtl/>
        </w:rPr>
        <w:t>فهذه ط</w:t>
      </w:r>
      <w:r w:rsidR="00FA6E79">
        <w:rPr>
          <w:rFonts w:hint="cs"/>
          <w:rtl/>
        </w:rPr>
        <w:t>ُ</w:t>
      </w:r>
      <w:r w:rsidRPr="00AE44A6">
        <w:rPr>
          <w:rtl/>
        </w:rPr>
        <w:t>ر</w:t>
      </w:r>
      <w:r w:rsidR="00FA6E79">
        <w:rPr>
          <w:rFonts w:hint="cs"/>
          <w:rtl/>
        </w:rPr>
        <w:t>ُ</w:t>
      </w:r>
      <w:r w:rsidRPr="00AE44A6">
        <w:rPr>
          <w:rtl/>
        </w:rPr>
        <w:t>ق أربعة لحديث ج</w:t>
      </w:r>
      <w:r w:rsidR="00FA6E79">
        <w:rPr>
          <w:rFonts w:hint="cs"/>
          <w:rtl/>
        </w:rPr>
        <w:t>َ</w:t>
      </w:r>
      <w:r w:rsidRPr="00AE44A6">
        <w:rPr>
          <w:rtl/>
        </w:rPr>
        <w:t>رير ي</w:t>
      </w:r>
      <w:r w:rsidR="00FA6E79">
        <w:rPr>
          <w:rFonts w:hint="cs"/>
          <w:rtl/>
        </w:rPr>
        <w:t>ُ</w:t>
      </w:r>
      <w:r w:rsidRPr="00AE44A6">
        <w:rPr>
          <w:rtl/>
        </w:rPr>
        <w:t>ق</w:t>
      </w:r>
      <w:r w:rsidR="00FA6E79">
        <w:rPr>
          <w:rFonts w:hint="cs"/>
          <w:rtl/>
        </w:rPr>
        <w:t>َ</w:t>
      </w:r>
      <w:r w:rsidRPr="00AE44A6">
        <w:rPr>
          <w:rtl/>
        </w:rPr>
        <w:t>و</w:t>
      </w:r>
      <w:r w:rsidR="00FA6E79">
        <w:rPr>
          <w:rFonts w:hint="cs"/>
          <w:rtl/>
        </w:rPr>
        <w:t>ِّ</w:t>
      </w:r>
      <w:r w:rsidRPr="00AE44A6">
        <w:rPr>
          <w:rtl/>
        </w:rPr>
        <w:t>ي بعضها</w:t>
      </w:r>
      <w:r w:rsidR="00FA6E79">
        <w:rPr>
          <w:rFonts w:hint="cs"/>
          <w:rtl/>
        </w:rPr>
        <w:t xml:space="preserve"> بعضًا</w:t>
      </w:r>
      <w:r w:rsidR="00354655" w:rsidRPr="00AE44A6">
        <w:rPr>
          <w:rtl/>
        </w:rPr>
        <w:t xml:space="preserve">، </w:t>
      </w:r>
      <w:r w:rsidRPr="00AE44A6">
        <w:rPr>
          <w:rtl/>
        </w:rPr>
        <w:t>فإذا ض</w:t>
      </w:r>
      <w:r w:rsidR="00FA6E79">
        <w:rPr>
          <w:rFonts w:hint="cs"/>
          <w:rtl/>
        </w:rPr>
        <w:t>ُ</w:t>
      </w:r>
      <w:r w:rsidRPr="00AE44A6">
        <w:rPr>
          <w:rtl/>
        </w:rPr>
        <w:t>م</w:t>
      </w:r>
      <w:r w:rsidR="00FA6E79">
        <w:rPr>
          <w:rFonts w:hint="cs"/>
          <w:rtl/>
        </w:rPr>
        <w:t>َّ</w:t>
      </w:r>
      <w:r w:rsidRPr="00AE44A6">
        <w:rPr>
          <w:rtl/>
        </w:rPr>
        <w:t>ت إلى حديث ابن عباس شد</w:t>
      </w:r>
      <w:r w:rsidR="00FA6E79">
        <w:rPr>
          <w:rFonts w:hint="cs"/>
          <w:rtl/>
        </w:rPr>
        <w:t>َّ</w:t>
      </w:r>
      <w:r w:rsidRPr="00AE44A6">
        <w:rPr>
          <w:rtl/>
        </w:rPr>
        <w:t>ت من ع</w:t>
      </w:r>
      <w:r w:rsidR="00FA6E79">
        <w:rPr>
          <w:rFonts w:hint="cs"/>
          <w:rtl/>
        </w:rPr>
        <w:t>َ</w:t>
      </w:r>
      <w:r w:rsidRPr="00AE44A6">
        <w:rPr>
          <w:rtl/>
        </w:rPr>
        <w:t>ض</w:t>
      </w:r>
      <w:r w:rsidR="00FA6E79">
        <w:rPr>
          <w:rFonts w:hint="cs"/>
          <w:rtl/>
        </w:rPr>
        <w:t>ُ</w:t>
      </w:r>
      <w:r w:rsidR="00FA6E79">
        <w:rPr>
          <w:rtl/>
        </w:rPr>
        <w:t>ده وارتق</w:t>
      </w:r>
      <w:r w:rsidR="00FA6E79">
        <w:rPr>
          <w:rFonts w:hint="cs"/>
          <w:rtl/>
        </w:rPr>
        <w:t>ى</w:t>
      </w:r>
      <w:r w:rsidRPr="00AE44A6">
        <w:rPr>
          <w:rtl/>
        </w:rPr>
        <w:t xml:space="preserve"> إلى درجة الحسن بل الصحيح</w:t>
      </w:r>
      <w:r w:rsidR="00FA6E79">
        <w:rPr>
          <w:rFonts w:hint="cs"/>
          <w:rtl/>
        </w:rPr>
        <w:t>.</w:t>
      </w:r>
    </w:p>
    <w:p w:rsidR="00F36F0D" w:rsidRPr="00AE44A6" w:rsidRDefault="00F36F0D" w:rsidP="00AE44A6">
      <w:pPr>
        <w:pStyle w:val="a0"/>
        <w:rPr>
          <w:rtl/>
        </w:rPr>
      </w:pPr>
      <w:r w:rsidRPr="00F36F0D">
        <w:rPr>
          <w:rFonts w:hint="cs"/>
          <w:rtl/>
        </w:rPr>
        <w:t>قال</w:t>
      </w:r>
      <w:r w:rsidRPr="00F36F0D">
        <w:rPr>
          <w:rtl/>
        </w:rPr>
        <w:t xml:space="preserve"> </w:t>
      </w:r>
      <w:r w:rsidRPr="00F36F0D">
        <w:rPr>
          <w:rFonts w:hint="cs"/>
          <w:rtl/>
        </w:rPr>
        <w:t>النووي</w:t>
      </w:r>
      <w:r w:rsidRPr="00F36F0D">
        <w:rPr>
          <w:rtl/>
        </w:rPr>
        <w:t xml:space="preserve"> </w:t>
      </w:r>
      <w:r w:rsidRPr="00F36F0D">
        <w:rPr>
          <w:rFonts w:hint="cs"/>
          <w:rtl/>
        </w:rPr>
        <w:t>في</w:t>
      </w:r>
      <w:r w:rsidRPr="00F36F0D">
        <w:rPr>
          <w:rtl/>
        </w:rPr>
        <w:t xml:space="preserve"> «</w:t>
      </w:r>
      <w:r w:rsidRPr="00F36F0D">
        <w:rPr>
          <w:rFonts w:hint="cs"/>
          <w:rtl/>
        </w:rPr>
        <w:t>المجموع</w:t>
      </w:r>
      <w:r>
        <w:rPr>
          <w:rFonts w:hint="cs"/>
          <w:rtl/>
        </w:rPr>
        <w:t xml:space="preserve">» </w:t>
      </w:r>
      <w:r w:rsidRPr="00F36F0D">
        <w:rPr>
          <w:rtl/>
        </w:rPr>
        <w:t>(5-287): «</w:t>
      </w:r>
      <w:r w:rsidRPr="00F36F0D">
        <w:rPr>
          <w:rFonts w:hint="cs"/>
          <w:rtl/>
        </w:rPr>
        <w:t>أجمع</w:t>
      </w:r>
      <w:r w:rsidRPr="00F36F0D">
        <w:rPr>
          <w:rtl/>
        </w:rPr>
        <w:t xml:space="preserve"> </w:t>
      </w:r>
      <w:r w:rsidRPr="00F36F0D">
        <w:rPr>
          <w:rFonts w:hint="cs"/>
          <w:rtl/>
        </w:rPr>
        <w:t>العلماء</w:t>
      </w:r>
      <w:r w:rsidRPr="00F36F0D">
        <w:rPr>
          <w:rtl/>
        </w:rPr>
        <w:t xml:space="preserve"> </w:t>
      </w:r>
      <w:r w:rsidRPr="00F36F0D">
        <w:rPr>
          <w:rFonts w:hint="cs"/>
          <w:rtl/>
        </w:rPr>
        <w:t>أن</w:t>
      </w:r>
      <w:r w:rsidRPr="00F36F0D">
        <w:rPr>
          <w:rtl/>
        </w:rPr>
        <w:t xml:space="preserve"> </w:t>
      </w:r>
      <w:r w:rsidRPr="00F36F0D">
        <w:rPr>
          <w:rFonts w:hint="cs"/>
          <w:rtl/>
        </w:rPr>
        <w:t>الدفن</w:t>
      </w:r>
      <w:r w:rsidRPr="00F36F0D">
        <w:rPr>
          <w:rtl/>
        </w:rPr>
        <w:t xml:space="preserve"> </w:t>
      </w:r>
      <w:r w:rsidRPr="00F36F0D">
        <w:rPr>
          <w:rFonts w:hint="cs"/>
          <w:rtl/>
        </w:rPr>
        <w:t>في</w:t>
      </w:r>
      <w:r w:rsidRPr="00F36F0D">
        <w:rPr>
          <w:rtl/>
        </w:rPr>
        <w:t xml:space="preserve"> </w:t>
      </w:r>
      <w:r w:rsidRPr="00F36F0D">
        <w:rPr>
          <w:rFonts w:hint="cs"/>
          <w:rtl/>
        </w:rPr>
        <w:t>اللحد</w:t>
      </w:r>
      <w:r w:rsidRPr="00F36F0D">
        <w:rPr>
          <w:rtl/>
        </w:rPr>
        <w:t xml:space="preserve"> </w:t>
      </w:r>
      <w:r w:rsidRPr="00F36F0D">
        <w:rPr>
          <w:rFonts w:hint="cs"/>
          <w:rtl/>
        </w:rPr>
        <w:t>والشق</w:t>
      </w:r>
      <w:r>
        <w:rPr>
          <w:rFonts w:hint="cs"/>
          <w:rtl/>
        </w:rPr>
        <w:t>ِّ</w:t>
      </w:r>
      <w:r w:rsidRPr="00F36F0D">
        <w:rPr>
          <w:rtl/>
        </w:rPr>
        <w:t xml:space="preserve"> </w:t>
      </w:r>
      <w:r w:rsidRPr="00F36F0D">
        <w:rPr>
          <w:rFonts w:hint="cs"/>
          <w:rtl/>
        </w:rPr>
        <w:t>جائزان،</w:t>
      </w:r>
      <w:r w:rsidRPr="00F36F0D">
        <w:rPr>
          <w:rtl/>
        </w:rPr>
        <w:t xml:space="preserve"> </w:t>
      </w:r>
      <w:r w:rsidRPr="00F36F0D">
        <w:rPr>
          <w:rFonts w:hint="cs"/>
          <w:rtl/>
        </w:rPr>
        <w:t>لكن</w:t>
      </w:r>
      <w:r w:rsidRPr="00F36F0D">
        <w:rPr>
          <w:rtl/>
        </w:rPr>
        <w:t xml:space="preserve"> </w:t>
      </w:r>
      <w:r w:rsidRPr="00F36F0D">
        <w:rPr>
          <w:rFonts w:hint="cs"/>
          <w:rtl/>
        </w:rPr>
        <w:t>إن</w:t>
      </w:r>
      <w:r w:rsidRPr="00F36F0D">
        <w:rPr>
          <w:rtl/>
        </w:rPr>
        <w:t xml:space="preserve"> </w:t>
      </w:r>
      <w:r w:rsidRPr="00F36F0D">
        <w:rPr>
          <w:rFonts w:hint="cs"/>
          <w:rtl/>
        </w:rPr>
        <w:t>كانت</w:t>
      </w:r>
      <w:r w:rsidRPr="00F36F0D">
        <w:rPr>
          <w:rtl/>
        </w:rPr>
        <w:t xml:space="preserve"> </w:t>
      </w:r>
      <w:r w:rsidRPr="00F36F0D">
        <w:rPr>
          <w:rFonts w:hint="cs"/>
          <w:rtl/>
        </w:rPr>
        <w:t>الأرض</w:t>
      </w:r>
      <w:r w:rsidRPr="00F36F0D">
        <w:rPr>
          <w:rtl/>
        </w:rPr>
        <w:t xml:space="preserve"> </w:t>
      </w:r>
      <w:r w:rsidRPr="00F36F0D">
        <w:rPr>
          <w:rFonts w:hint="cs"/>
          <w:rtl/>
        </w:rPr>
        <w:t>ص</w:t>
      </w:r>
      <w:r>
        <w:rPr>
          <w:rFonts w:hint="cs"/>
          <w:rtl/>
        </w:rPr>
        <w:t>ُ</w:t>
      </w:r>
      <w:r w:rsidRPr="00F36F0D">
        <w:rPr>
          <w:rFonts w:hint="cs"/>
          <w:rtl/>
        </w:rPr>
        <w:t>لبة</w:t>
      </w:r>
      <w:r w:rsidRPr="00F36F0D">
        <w:rPr>
          <w:rtl/>
        </w:rPr>
        <w:t xml:space="preserve"> </w:t>
      </w:r>
      <w:r w:rsidRPr="00F36F0D">
        <w:rPr>
          <w:rFonts w:hint="cs"/>
          <w:rtl/>
        </w:rPr>
        <w:t>لا</w:t>
      </w:r>
      <w:r w:rsidRPr="00F36F0D">
        <w:rPr>
          <w:rtl/>
        </w:rPr>
        <w:t xml:space="preserve"> </w:t>
      </w:r>
      <w:r w:rsidRPr="00F36F0D">
        <w:rPr>
          <w:rFonts w:hint="cs"/>
          <w:rtl/>
        </w:rPr>
        <w:t>ينهار</w:t>
      </w:r>
      <w:r w:rsidRPr="00F36F0D">
        <w:rPr>
          <w:rtl/>
        </w:rPr>
        <w:t xml:space="preserve"> </w:t>
      </w:r>
      <w:r w:rsidRPr="00F36F0D">
        <w:rPr>
          <w:rFonts w:hint="cs"/>
          <w:rtl/>
        </w:rPr>
        <w:t>ترابها</w:t>
      </w:r>
      <w:r w:rsidRPr="00F36F0D">
        <w:rPr>
          <w:rtl/>
        </w:rPr>
        <w:t xml:space="preserve"> </w:t>
      </w:r>
      <w:r w:rsidRPr="00F36F0D">
        <w:rPr>
          <w:rFonts w:hint="cs"/>
          <w:rtl/>
        </w:rPr>
        <w:t>فاللحد</w:t>
      </w:r>
      <w:r w:rsidRPr="00F36F0D">
        <w:rPr>
          <w:rtl/>
        </w:rPr>
        <w:t xml:space="preserve"> </w:t>
      </w:r>
      <w:r w:rsidRPr="00F36F0D">
        <w:rPr>
          <w:rFonts w:hint="cs"/>
          <w:rtl/>
        </w:rPr>
        <w:t>أفضل</w:t>
      </w:r>
      <w:r w:rsidRPr="00F36F0D">
        <w:rPr>
          <w:rtl/>
        </w:rPr>
        <w:t xml:space="preserve"> </w:t>
      </w:r>
      <w:r w:rsidRPr="00F36F0D">
        <w:rPr>
          <w:rFonts w:hint="cs"/>
          <w:rtl/>
        </w:rPr>
        <w:t>لما</w:t>
      </w:r>
      <w:r w:rsidRPr="00F36F0D">
        <w:rPr>
          <w:rtl/>
        </w:rPr>
        <w:t xml:space="preserve"> </w:t>
      </w:r>
      <w:r w:rsidRPr="00F36F0D">
        <w:rPr>
          <w:rFonts w:hint="cs"/>
          <w:rtl/>
        </w:rPr>
        <w:t>سبق</w:t>
      </w:r>
      <w:r w:rsidRPr="00F36F0D">
        <w:rPr>
          <w:rtl/>
        </w:rPr>
        <w:t xml:space="preserve"> </w:t>
      </w:r>
      <w:r w:rsidRPr="00F36F0D">
        <w:rPr>
          <w:rFonts w:hint="cs"/>
          <w:rtl/>
        </w:rPr>
        <w:t>من</w:t>
      </w:r>
      <w:r w:rsidRPr="00F36F0D">
        <w:rPr>
          <w:rtl/>
        </w:rPr>
        <w:t xml:space="preserve"> </w:t>
      </w:r>
      <w:r w:rsidRPr="00F36F0D">
        <w:rPr>
          <w:rFonts w:hint="cs"/>
          <w:rtl/>
        </w:rPr>
        <w:t>الأدلة،</w:t>
      </w:r>
      <w:r w:rsidRPr="00F36F0D">
        <w:rPr>
          <w:rtl/>
        </w:rPr>
        <w:t xml:space="preserve"> </w:t>
      </w:r>
      <w:r w:rsidRPr="00F36F0D">
        <w:rPr>
          <w:rFonts w:hint="cs"/>
          <w:rtl/>
        </w:rPr>
        <w:t>وإن</w:t>
      </w:r>
      <w:r w:rsidRPr="00F36F0D">
        <w:rPr>
          <w:rtl/>
        </w:rPr>
        <w:t xml:space="preserve"> </w:t>
      </w:r>
      <w:r w:rsidRPr="00F36F0D">
        <w:rPr>
          <w:rFonts w:hint="cs"/>
          <w:rtl/>
        </w:rPr>
        <w:t>كانت</w:t>
      </w:r>
      <w:r w:rsidRPr="00F36F0D">
        <w:rPr>
          <w:rtl/>
        </w:rPr>
        <w:t xml:space="preserve"> </w:t>
      </w:r>
      <w:r w:rsidRPr="00F36F0D">
        <w:rPr>
          <w:rFonts w:hint="cs"/>
          <w:rtl/>
        </w:rPr>
        <w:t>رخوة</w:t>
      </w:r>
      <w:r w:rsidRPr="00F36F0D">
        <w:rPr>
          <w:rtl/>
        </w:rPr>
        <w:t xml:space="preserve"> </w:t>
      </w:r>
      <w:r w:rsidRPr="00F36F0D">
        <w:rPr>
          <w:rFonts w:hint="cs"/>
          <w:rtl/>
        </w:rPr>
        <w:t>تنهار</w:t>
      </w:r>
      <w:r w:rsidRPr="00F36F0D">
        <w:rPr>
          <w:rtl/>
        </w:rPr>
        <w:t xml:space="preserve"> </w:t>
      </w:r>
      <w:r w:rsidRPr="00F36F0D">
        <w:rPr>
          <w:rFonts w:hint="cs"/>
          <w:rtl/>
        </w:rPr>
        <w:t>فالشق</w:t>
      </w:r>
      <w:r w:rsidRPr="00F36F0D">
        <w:rPr>
          <w:rtl/>
        </w:rPr>
        <w:t xml:space="preserve"> </w:t>
      </w:r>
      <w:r w:rsidRPr="00F36F0D">
        <w:rPr>
          <w:rFonts w:hint="cs"/>
          <w:rtl/>
        </w:rPr>
        <w:t>أفضل</w:t>
      </w:r>
      <w:r>
        <w:rPr>
          <w:rFonts w:hint="cs"/>
          <w:rtl/>
        </w:rPr>
        <w:t>».</w:t>
      </w:r>
    </w:p>
    <w:p w:rsidR="00885635" w:rsidRPr="00AE44A6" w:rsidRDefault="00F36F0D" w:rsidP="005E22E7">
      <w:pPr>
        <w:pStyle w:val="a0"/>
        <w:rPr>
          <w:rtl/>
        </w:rPr>
      </w:pPr>
      <w:r w:rsidRPr="00F36F0D">
        <w:rPr>
          <w:rFonts w:hint="cs"/>
          <w:b/>
          <w:bCs/>
          <w:rtl/>
        </w:rPr>
        <w:lastRenderedPageBreak/>
        <w:t>95</w:t>
      </w:r>
      <w:r w:rsidR="00885635" w:rsidRPr="00F36F0D">
        <w:rPr>
          <w:b/>
          <w:bCs/>
          <w:rtl/>
        </w:rPr>
        <w:t>-</w:t>
      </w:r>
      <w:r>
        <w:rPr>
          <w:rFonts w:hint="cs"/>
          <w:rtl/>
        </w:rPr>
        <w:t xml:space="preserve"> </w:t>
      </w:r>
      <w:r w:rsidR="00885635" w:rsidRPr="00AE44A6">
        <w:rPr>
          <w:rtl/>
        </w:rPr>
        <w:t>ولا بأس من أن ي</w:t>
      </w:r>
      <w:r>
        <w:rPr>
          <w:rFonts w:hint="cs"/>
          <w:rtl/>
        </w:rPr>
        <w:t>ُ</w:t>
      </w:r>
      <w:r w:rsidR="00885635" w:rsidRPr="00AE44A6">
        <w:rPr>
          <w:rtl/>
        </w:rPr>
        <w:t>دفن فيه اثنان أو أكثر عند الضرورة</w:t>
      </w:r>
      <w:r w:rsidR="00354655" w:rsidRPr="00AE44A6">
        <w:rPr>
          <w:rtl/>
        </w:rPr>
        <w:t xml:space="preserve">، </w:t>
      </w:r>
      <w:r w:rsidR="00885635" w:rsidRPr="00AE44A6">
        <w:rPr>
          <w:rtl/>
        </w:rPr>
        <w:t>وي</w:t>
      </w:r>
      <w:r w:rsidR="005E22E7">
        <w:rPr>
          <w:rFonts w:hint="cs"/>
          <w:rtl/>
        </w:rPr>
        <w:t>ُ</w:t>
      </w:r>
      <w:r w:rsidR="00885635" w:rsidRPr="00AE44A6">
        <w:rPr>
          <w:rtl/>
        </w:rPr>
        <w:t>ق</w:t>
      </w:r>
      <w:r w:rsidR="005E22E7">
        <w:rPr>
          <w:rFonts w:hint="cs"/>
          <w:rtl/>
        </w:rPr>
        <w:t>َ</w:t>
      </w:r>
      <w:r w:rsidR="00885635" w:rsidRPr="00AE44A6">
        <w:rPr>
          <w:rtl/>
        </w:rPr>
        <w:t>د</w:t>
      </w:r>
      <w:r w:rsidR="005E22E7">
        <w:rPr>
          <w:rFonts w:hint="cs"/>
          <w:rtl/>
        </w:rPr>
        <w:t>َّ</w:t>
      </w:r>
      <w:r w:rsidR="00885635" w:rsidRPr="00AE44A6">
        <w:rPr>
          <w:rtl/>
        </w:rPr>
        <w:t xml:space="preserve">م </w:t>
      </w:r>
      <w:r w:rsidR="005E22E7">
        <w:rPr>
          <w:rFonts w:hint="cs"/>
          <w:rtl/>
        </w:rPr>
        <w:t>أ</w:t>
      </w:r>
      <w:r w:rsidR="00885635" w:rsidRPr="00AE44A6">
        <w:rPr>
          <w:rtl/>
        </w:rPr>
        <w:t>فضلهم</w:t>
      </w:r>
      <w:r w:rsidR="00354655" w:rsidRPr="00AE44A6">
        <w:rPr>
          <w:rFonts w:hint="cs"/>
          <w:rtl/>
        </w:rPr>
        <w:t xml:space="preserve">، </w:t>
      </w:r>
      <w:r w:rsidR="00885635" w:rsidRPr="00AE44A6">
        <w:rPr>
          <w:rtl/>
        </w:rPr>
        <w:t xml:space="preserve">وفيه </w:t>
      </w:r>
      <w:r w:rsidR="00F65C9A" w:rsidRPr="00AE44A6">
        <w:rPr>
          <w:rtl/>
        </w:rPr>
        <w:t>أحاديث</w:t>
      </w:r>
      <w:r w:rsidR="005E38ED" w:rsidRPr="00AE44A6">
        <w:rPr>
          <w:rtl/>
        </w:rPr>
        <w:t xml:space="preserve">: </w:t>
      </w:r>
    </w:p>
    <w:p w:rsidR="005E22E7" w:rsidRDefault="00AC5213" w:rsidP="00AE44A6">
      <w:pPr>
        <w:pStyle w:val="a0"/>
        <w:rPr>
          <w:rtl/>
        </w:rPr>
      </w:pPr>
      <w:r w:rsidRPr="005E22E7">
        <w:rPr>
          <w:b/>
          <w:bCs/>
          <w:rtl/>
        </w:rPr>
        <w:t>الأول</w:t>
      </w:r>
      <w:r w:rsidR="005E38ED" w:rsidRPr="005E22E7">
        <w:rPr>
          <w:b/>
          <w:bCs/>
          <w:rtl/>
        </w:rPr>
        <w:t>:</w:t>
      </w:r>
      <w:r w:rsidR="005E38ED" w:rsidRPr="00AE44A6">
        <w:rPr>
          <w:rtl/>
        </w:rPr>
        <w:t xml:space="preserve"> </w:t>
      </w:r>
      <w:r w:rsidR="00885635" w:rsidRPr="00AE44A6">
        <w:rPr>
          <w:rtl/>
        </w:rPr>
        <w:t>عن جابر بن عبد الله قال</w:t>
      </w:r>
      <w:r w:rsidR="005E22E7">
        <w:rPr>
          <w:rtl/>
        </w:rPr>
        <w:t>:</w:t>
      </w:r>
    </w:p>
    <w:p w:rsidR="005E22E7" w:rsidRDefault="00B46332" w:rsidP="0067521F">
      <w:pPr>
        <w:pStyle w:val="a0"/>
        <w:rPr>
          <w:rtl/>
        </w:rPr>
      </w:pPr>
      <w:r w:rsidRPr="00AE44A6">
        <w:rPr>
          <w:rtl/>
        </w:rPr>
        <w:t>«</w:t>
      </w:r>
      <w:r w:rsidR="005E22E7" w:rsidRPr="005E22E7">
        <w:rPr>
          <w:rFonts w:hint="cs"/>
          <w:rtl/>
        </w:rPr>
        <w:t>كَانَ</w:t>
      </w:r>
      <w:r w:rsidR="005E22E7" w:rsidRPr="005E22E7">
        <w:rPr>
          <w:rtl/>
        </w:rPr>
        <w:t xml:space="preserve"> </w:t>
      </w:r>
      <w:r w:rsidR="005E22E7" w:rsidRPr="005E22E7">
        <w:rPr>
          <w:rFonts w:hint="cs"/>
          <w:rtl/>
        </w:rPr>
        <w:t>النَّبِيُّ</w:t>
      </w:r>
      <w:r w:rsidR="005E22E7" w:rsidRPr="005E22E7">
        <w:rPr>
          <w:rtl/>
        </w:rPr>
        <w:t xml:space="preserve"> </w:t>
      </w:r>
      <w:r w:rsidR="00F84AC7" w:rsidRPr="00F84AC7">
        <w:rPr>
          <w:rFonts w:cs="CTraditional Arabic"/>
          <w:rtl/>
        </w:rPr>
        <w:t>ج</w:t>
      </w:r>
      <w:r w:rsidR="005E22E7" w:rsidRPr="005E22E7">
        <w:rPr>
          <w:rtl/>
        </w:rPr>
        <w:t xml:space="preserve"> </w:t>
      </w:r>
      <w:r w:rsidR="005E22E7" w:rsidRPr="005E22E7">
        <w:rPr>
          <w:rFonts w:hint="cs"/>
          <w:rtl/>
        </w:rPr>
        <w:t>يَجْمَعُ</w:t>
      </w:r>
      <w:r w:rsidR="005E22E7" w:rsidRPr="005E22E7">
        <w:rPr>
          <w:rtl/>
        </w:rPr>
        <w:t xml:space="preserve"> </w:t>
      </w:r>
      <w:r w:rsidR="005E22E7" w:rsidRPr="005E22E7">
        <w:rPr>
          <w:rFonts w:hint="cs"/>
          <w:rtl/>
        </w:rPr>
        <w:t>بَيْنَ</w:t>
      </w:r>
      <w:r w:rsidR="005E22E7" w:rsidRPr="005E22E7">
        <w:rPr>
          <w:rtl/>
        </w:rPr>
        <w:t xml:space="preserve"> </w:t>
      </w:r>
      <w:r w:rsidR="005E22E7" w:rsidRPr="005E22E7">
        <w:rPr>
          <w:rFonts w:hint="cs"/>
          <w:rtl/>
        </w:rPr>
        <w:t>الرَّجُلَيْنِ</w:t>
      </w:r>
      <w:r w:rsidR="005E22E7" w:rsidRPr="005E22E7">
        <w:rPr>
          <w:rtl/>
        </w:rPr>
        <w:t xml:space="preserve"> </w:t>
      </w:r>
      <w:r w:rsidR="005E22E7">
        <w:rPr>
          <w:rFonts w:hint="cs"/>
          <w:rtl/>
        </w:rPr>
        <w:t>[</w:t>
      </w:r>
      <w:r w:rsidR="00885635" w:rsidRPr="00AE44A6">
        <w:rPr>
          <w:rtl/>
        </w:rPr>
        <w:t>والثلاثة</w:t>
      </w:r>
      <w:r w:rsidR="005E22E7">
        <w:rPr>
          <w:rFonts w:hint="cs"/>
          <w:rtl/>
        </w:rPr>
        <w:t xml:space="preserve">] </w:t>
      </w:r>
      <w:r w:rsidR="005E22E7" w:rsidRPr="005E22E7">
        <w:rPr>
          <w:rFonts w:hint="cs"/>
          <w:rtl/>
        </w:rPr>
        <w:t>مِنْ</w:t>
      </w:r>
      <w:r w:rsidR="005E22E7" w:rsidRPr="005E22E7">
        <w:rPr>
          <w:rtl/>
        </w:rPr>
        <w:t xml:space="preserve"> </w:t>
      </w:r>
      <w:r w:rsidR="005E22E7" w:rsidRPr="005E22E7">
        <w:rPr>
          <w:rFonts w:hint="cs"/>
          <w:rtl/>
        </w:rPr>
        <w:t>قَتْلَى</w:t>
      </w:r>
      <w:r w:rsidR="005E22E7" w:rsidRPr="005E22E7">
        <w:rPr>
          <w:rtl/>
        </w:rPr>
        <w:t xml:space="preserve"> </w:t>
      </w:r>
      <w:r w:rsidR="005E22E7" w:rsidRPr="005E22E7">
        <w:rPr>
          <w:rFonts w:hint="cs"/>
          <w:rtl/>
        </w:rPr>
        <w:t>أُحُدٍ</w:t>
      </w:r>
      <w:r w:rsidR="005E22E7" w:rsidRPr="005E22E7">
        <w:rPr>
          <w:rtl/>
        </w:rPr>
        <w:t xml:space="preserve"> </w:t>
      </w:r>
      <w:r w:rsidR="005E22E7" w:rsidRPr="005E22E7">
        <w:rPr>
          <w:rFonts w:hint="cs"/>
          <w:rtl/>
        </w:rPr>
        <w:t>فِي</w:t>
      </w:r>
      <w:r w:rsidR="005E22E7" w:rsidRPr="005E22E7">
        <w:rPr>
          <w:rtl/>
        </w:rPr>
        <w:t xml:space="preserve"> </w:t>
      </w:r>
      <w:r w:rsidR="005E22E7" w:rsidRPr="005E22E7">
        <w:rPr>
          <w:rFonts w:hint="cs"/>
          <w:rtl/>
        </w:rPr>
        <w:t>ثَوْبٍ</w:t>
      </w:r>
      <w:r w:rsidR="005E22E7" w:rsidRPr="005E22E7">
        <w:rPr>
          <w:rtl/>
        </w:rPr>
        <w:t xml:space="preserve"> </w:t>
      </w:r>
      <w:r w:rsidR="005E22E7" w:rsidRPr="005E22E7">
        <w:rPr>
          <w:rFonts w:hint="cs"/>
          <w:rtl/>
        </w:rPr>
        <w:t>وَاحِدٍ</w:t>
      </w:r>
      <w:r w:rsidR="005E22E7" w:rsidRPr="005E22E7">
        <w:rPr>
          <w:rFonts w:cs="Arabic11 BT" w:hint="cs"/>
          <w:sz w:val="27"/>
          <w:shd w:val="clear" w:color="auto" w:fill="FFFFFF"/>
          <w:vertAlign w:val="superscript"/>
          <w:rtl/>
          <w:lang w:bidi="ar-EG"/>
        </w:rPr>
        <w:t>(</w:t>
      </w:r>
      <w:r w:rsidR="005E22E7" w:rsidRPr="005E22E7">
        <w:rPr>
          <w:rStyle w:val="FootnoteReference"/>
          <w:rFonts w:cs="Arabic11 BT"/>
          <w:sz w:val="27"/>
          <w:shd w:val="clear" w:color="auto" w:fill="FFFFFF"/>
          <w:rtl/>
          <w:lang w:bidi="ar-EG"/>
        </w:rPr>
        <w:footnoteReference w:id="100"/>
      </w:r>
      <w:r w:rsidR="005E22E7" w:rsidRPr="005E22E7">
        <w:rPr>
          <w:rFonts w:cs="Arabic11 BT" w:hint="cs"/>
          <w:sz w:val="27"/>
          <w:shd w:val="clear" w:color="auto" w:fill="FFFFFF"/>
          <w:vertAlign w:val="superscript"/>
          <w:rtl/>
          <w:lang w:bidi="ar-EG"/>
        </w:rPr>
        <w:t>)</w:t>
      </w:r>
      <w:r w:rsidR="00164000">
        <w:rPr>
          <w:rFonts w:hint="cs"/>
          <w:rtl/>
        </w:rPr>
        <w:t xml:space="preserve"> </w:t>
      </w:r>
      <w:r w:rsidR="00164000" w:rsidRPr="00164000">
        <w:rPr>
          <w:rFonts w:hint="cs"/>
          <w:rtl/>
        </w:rPr>
        <w:t>ثُمَّ</w:t>
      </w:r>
      <w:r w:rsidR="00164000" w:rsidRPr="00164000">
        <w:rPr>
          <w:rtl/>
        </w:rPr>
        <w:t xml:space="preserve"> </w:t>
      </w:r>
      <w:r w:rsidR="00164000" w:rsidRPr="00164000">
        <w:rPr>
          <w:rFonts w:hint="cs"/>
          <w:rtl/>
        </w:rPr>
        <w:t>يَقُولُ</w:t>
      </w:r>
      <w:r w:rsidR="00164000" w:rsidRPr="00164000">
        <w:rPr>
          <w:rtl/>
        </w:rPr>
        <w:t xml:space="preserve">: </w:t>
      </w:r>
      <w:r w:rsidR="00164000" w:rsidRPr="0067521F">
        <w:rPr>
          <w:rStyle w:val="Char0"/>
          <w:rFonts w:hint="cs"/>
          <w:rtl/>
        </w:rPr>
        <w:t>أَيُّهُمْ</w:t>
      </w:r>
      <w:r w:rsidR="00164000" w:rsidRPr="0067521F">
        <w:rPr>
          <w:rStyle w:val="Char0"/>
          <w:rtl/>
        </w:rPr>
        <w:t xml:space="preserve"> </w:t>
      </w:r>
      <w:r w:rsidR="00164000" w:rsidRPr="0067521F">
        <w:rPr>
          <w:rStyle w:val="Char0"/>
          <w:rFonts w:hint="cs"/>
          <w:rtl/>
        </w:rPr>
        <w:t>أَكْثَرُ أخذًا</w:t>
      </w:r>
      <w:r w:rsidR="00164000" w:rsidRPr="0067521F">
        <w:rPr>
          <w:rStyle w:val="Char0"/>
          <w:rtl/>
        </w:rPr>
        <w:t xml:space="preserve"> </w:t>
      </w:r>
      <w:r w:rsidR="00164000" w:rsidRPr="0067521F">
        <w:rPr>
          <w:rStyle w:val="Char0"/>
          <w:rFonts w:hint="cs"/>
          <w:rtl/>
        </w:rPr>
        <w:t>أَخْذًا</w:t>
      </w:r>
      <w:r w:rsidR="00164000" w:rsidRPr="0067521F">
        <w:rPr>
          <w:rStyle w:val="Char0"/>
          <w:rtl/>
        </w:rPr>
        <w:t xml:space="preserve"> </w:t>
      </w:r>
      <w:r w:rsidR="00164000" w:rsidRPr="0067521F">
        <w:rPr>
          <w:rStyle w:val="Char0"/>
          <w:rFonts w:hint="cs"/>
          <w:rtl/>
        </w:rPr>
        <w:t>لِلْقُرْآنِ</w:t>
      </w:r>
      <w:r w:rsidR="00164000" w:rsidRPr="0067521F">
        <w:rPr>
          <w:rStyle w:val="Char0"/>
          <w:rtl/>
        </w:rPr>
        <w:t xml:space="preserve"> </w:t>
      </w:r>
      <w:r w:rsidR="00164000" w:rsidRPr="0067521F">
        <w:rPr>
          <w:rStyle w:val="Char0"/>
          <w:rFonts w:hint="cs"/>
          <w:rtl/>
        </w:rPr>
        <w:t>؟</w:t>
      </w:r>
      <w:r w:rsidR="00164000" w:rsidRPr="0067521F">
        <w:rPr>
          <w:rStyle w:val="Char0"/>
          <w:rtl/>
        </w:rPr>
        <w:t xml:space="preserve"> </w:t>
      </w:r>
      <w:r w:rsidR="00164000" w:rsidRPr="0067521F">
        <w:rPr>
          <w:rStyle w:val="Char0"/>
          <w:rFonts w:hint="cs"/>
          <w:rtl/>
        </w:rPr>
        <w:t>فَإِذَا</w:t>
      </w:r>
      <w:r w:rsidR="00164000" w:rsidRPr="0067521F">
        <w:rPr>
          <w:rStyle w:val="Char0"/>
          <w:rtl/>
        </w:rPr>
        <w:t xml:space="preserve"> </w:t>
      </w:r>
      <w:r w:rsidR="00164000" w:rsidRPr="0067521F">
        <w:rPr>
          <w:rStyle w:val="Char0"/>
          <w:rFonts w:hint="cs"/>
          <w:rtl/>
        </w:rPr>
        <w:t>أُشِيرَ</w:t>
      </w:r>
      <w:r w:rsidR="00164000" w:rsidRPr="0067521F">
        <w:rPr>
          <w:rStyle w:val="Char0"/>
          <w:rtl/>
        </w:rPr>
        <w:t xml:space="preserve"> </w:t>
      </w:r>
      <w:r w:rsidR="00164000" w:rsidRPr="0067521F">
        <w:rPr>
          <w:rStyle w:val="Char0"/>
          <w:rFonts w:hint="cs"/>
          <w:rtl/>
        </w:rPr>
        <w:t>لَهُ</w:t>
      </w:r>
      <w:r w:rsidR="00164000" w:rsidRPr="0067521F">
        <w:rPr>
          <w:rStyle w:val="Char0"/>
          <w:rtl/>
        </w:rPr>
        <w:t xml:space="preserve"> </w:t>
      </w:r>
      <w:r w:rsidR="00164000" w:rsidRPr="0067521F">
        <w:rPr>
          <w:rStyle w:val="Char0"/>
          <w:rFonts w:hint="cs"/>
          <w:rtl/>
        </w:rPr>
        <w:t>إِلَى</w:t>
      </w:r>
      <w:r w:rsidR="00164000" w:rsidRPr="0067521F">
        <w:rPr>
          <w:rStyle w:val="Char0"/>
          <w:rtl/>
        </w:rPr>
        <w:t xml:space="preserve"> </w:t>
      </w:r>
      <w:r w:rsidR="00164000" w:rsidRPr="0067521F">
        <w:rPr>
          <w:rStyle w:val="Char0"/>
          <w:rFonts w:hint="cs"/>
          <w:rtl/>
        </w:rPr>
        <w:t>أَحَدِهِمَا</w:t>
      </w:r>
      <w:r w:rsidR="00164000" w:rsidRPr="0067521F">
        <w:rPr>
          <w:rStyle w:val="Char0"/>
          <w:rtl/>
        </w:rPr>
        <w:t xml:space="preserve"> </w:t>
      </w:r>
      <w:r w:rsidR="00164000" w:rsidRPr="0067521F">
        <w:rPr>
          <w:rStyle w:val="Char0"/>
          <w:rFonts w:hint="cs"/>
          <w:rtl/>
        </w:rPr>
        <w:t>قَدَّمَهُ</w:t>
      </w:r>
      <w:r w:rsidR="00164000" w:rsidRPr="0067521F">
        <w:rPr>
          <w:rStyle w:val="Char0"/>
          <w:rtl/>
        </w:rPr>
        <w:t xml:space="preserve"> </w:t>
      </w:r>
      <w:r w:rsidR="00164000" w:rsidRPr="0067521F">
        <w:rPr>
          <w:rStyle w:val="Char0"/>
          <w:rFonts w:hint="cs"/>
          <w:rtl/>
        </w:rPr>
        <w:t>فِي</w:t>
      </w:r>
      <w:r w:rsidR="00164000" w:rsidRPr="0067521F">
        <w:rPr>
          <w:rStyle w:val="Char0"/>
          <w:rtl/>
        </w:rPr>
        <w:t xml:space="preserve"> </w:t>
      </w:r>
      <w:r w:rsidR="00164000" w:rsidRPr="0067521F">
        <w:rPr>
          <w:rStyle w:val="Char0"/>
          <w:rFonts w:hint="cs"/>
          <w:rtl/>
        </w:rPr>
        <w:t xml:space="preserve">اللَّحْدِ </w:t>
      </w:r>
      <w:r w:rsidR="00485626" w:rsidRPr="0067521F">
        <w:rPr>
          <w:rStyle w:val="Char0"/>
          <w:rFonts w:hint="cs"/>
          <w:rtl/>
        </w:rPr>
        <w:t>[</w:t>
      </w:r>
      <w:r w:rsidR="00885635" w:rsidRPr="0067521F">
        <w:rPr>
          <w:rStyle w:val="Char0"/>
          <w:rtl/>
        </w:rPr>
        <w:t>قبل صاحبه</w:t>
      </w:r>
      <w:r w:rsidR="00885635" w:rsidRPr="0067521F">
        <w:rPr>
          <w:rStyle w:val="Char0"/>
          <w:rFonts w:hint="cs"/>
          <w:rtl/>
        </w:rPr>
        <w:t>]</w:t>
      </w:r>
      <w:r w:rsidR="00885635" w:rsidRPr="0067521F">
        <w:rPr>
          <w:rStyle w:val="Char0"/>
          <w:rtl/>
        </w:rPr>
        <w:t xml:space="preserve"> </w:t>
      </w:r>
      <w:r w:rsidR="0067521F" w:rsidRPr="0067521F">
        <w:rPr>
          <w:rStyle w:val="Char0"/>
          <w:rFonts w:hint="cs"/>
          <w:rtl/>
        </w:rPr>
        <w:t>وَقَالَ</w:t>
      </w:r>
      <w:r w:rsidR="0067521F" w:rsidRPr="0067521F">
        <w:rPr>
          <w:rStyle w:val="Char0"/>
          <w:rtl/>
        </w:rPr>
        <w:t xml:space="preserve">: </w:t>
      </w:r>
      <w:r w:rsidR="0067521F" w:rsidRPr="0067521F">
        <w:rPr>
          <w:rStyle w:val="Char0"/>
          <w:rFonts w:hint="cs"/>
          <w:rtl/>
        </w:rPr>
        <w:t>أَنَا</w:t>
      </w:r>
      <w:r w:rsidR="0067521F" w:rsidRPr="0067521F">
        <w:rPr>
          <w:rStyle w:val="Char0"/>
          <w:rtl/>
        </w:rPr>
        <w:t xml:space="preserve"> </w:t>
      </w:r>
      <w:r w:rsidR="0067521F" w:rsidRPr="0067521F">
        <w:rPr>
          <w:rStyle w:val="Char0"/>
          <w:rFonts w:hint="cs"/>
          <w:rtl/>
        </w:rPr>
        <w:t>شَهِيدٌ</w:t>
      </w:r>
      <w:r w:rsidR="0067521F" w:rsidRPr="0067521F">
        <w:rPr>
          <w:rStyle w:val="Char0"/>
          <w:rtl/>
        </w:rPr>
        <w:t xml:space="preserve"> </w:t>
      </w:r>
      <w:r w:rsidR="0067521F" w:rsidRPr="0067521F">
        <w:rPr>
          <w:rStyle w:val="Char0"/>
          <w:rFonts w:hint="cs"/>
          <w:rtl/>
        </w:rPr>
        <w:t>عَلَى</w:t>
      </w:r>
      <w:r w:rsidR="0067521F" w:rsidRPr="0067521F">
        <w:rPr>
          <w:rStyle w:val="Char0"/>
          <w:rtl/>
        </w:rPr>
        <w:t xml:space="preserve"> </w:t>
      </w:r>
      <w:r w:rsidR="0067521F" w:rsidRPr="0067521F">
        <w:rPr>
          <w:rStyle w:val="Char0"/>
          <w:rFonts w:hint="cs"/>
          <w:rtl/>
        </w:rPr>
        <w:t>هَؤُلَاءِ</w:t>
      </w:r>
      <w:r w:rsidR="0067521F" w:rsidRPr="0067521F">
        <w:rPr>
          <w:rStyle w:val="Char0"/>
          <w:rtl/>
        </w:rPr>
        <w:t xml:space="preserve"> </w:t>
      </w:r>
      <w:r w:rsidR="0067521F" w:rsidRPr="0067521F">
        <w:rPr>
          <w:rStyle w:val="Char0"/>
          <w:rFonts w:hint="cs"/>
          <w:rtl/>
        </w:rPr>
        <w:t>يَوْمَ</w:t>
      </w:r>
      <w:r w:rsidR="0067521F" w:rsidRPr="0067521F">
        <w:rPr>
          <w:rStyle w:val="Char0"/>
          <w:rtl/>
        </w:rPr>
        <w:t xml:space="preserve"> </w:t>
      </w:r>
      <w:r w:rsidR="0067521F" w:rsidRPr="0067521F">
        <w:rPr>
          <w:rStyle w:val="Char0"/>
          <w:rFonts w:hint="cs"/>
          <w:rtl/>
        </w:rPr>
        <w:t>الْقِيَامَةِ،</w:t>
      </w:r>
      <w:r w:rsidR="0067521F" w:rsidRPr="0067521F">
        <w:rPr>
          <w:rStyle w:val="Char0"/>
          <w:rtl/>
        </w:rPr>
        <w:t xml:space="preserve"> </w:t>
      </w:r>
      <w:r w:rsidR="0067521F" w:rsidRPr="0067521F">
        <w:rPr>
          <w:rStyle w:val="Char0"/>
          <w:rFonts w:hint="cs"/>
          <w:rtl/>
        </w:rPr>
        <w:t>وَأَمَرَ</w:t>
      </w:r>
      <w:r w:rsidR="0067521F" w:rsidRPr="0067521F">
        <w:rPr>
          <w:rStyle w:val="Char0"/>
          <w:rtl/>
        </w:rPr>
        <w:t xml:space="preserve"> </w:t>
      </w:r>
      <w:r w:rsidR="0067521F" w:rsidRPr="0067521F">
        <w:rPr>
          <w:rStyle w:val="Char0"/>
          <w:rFonts w:hint="cs"/>
          <w:rtl/>
        </w:rPr>
        <w:t>بِدَفْنِهِمْ</w:t>
      </w:r>
      <w:r w:rsidR="0067521F" w:rsidRPr="0067521F">
        <w:rPr>
          <w:rStyle w:val="Char0"/>
          <w:rtl/>
        </w:rPr>
        <w:t xml:space="preserve"> </w:t>
      </w:r>
      <w:r w:rsidR="0067521F" w:rsidRPr="0067521F">
        <w:rPr>
          <w:rStyle w:val="Char0"/>
          <w:rFonts w:hint="cs"/>
          <w:rtl/>
        </w:rPr>
        <w:t>فِي</w:t>
      </w:r>
      <w:r w:rsidR="0067521F" w:rsidRPr="0067521F">
        <w:rPr>
          <w:rStyle w:val="Char0"/>
          <w:rtl/>
        </w:rPr>
        <w:t xml:space="preserve"> </w:t>
      </w:r>
      <w:r w:rsidR="0067521F" w:rsidRPr="0067521F">
        <w:rPr>
          <w:rStyle w:val="Char0"/>
          <w:rFonts w:hint="cs"/>
          <w:rtl/>
        </w:rPr>
        <w:t>دِمَائِهِمْ،</w:t>
      </w:r>
      <w:r w:rsidR="0067521F" w:rsidRPr="0067521F">
        <w:rPr>
          <w:rStyle w:val="Char0"/>
          <w:rtl/>
        </w:rPr>
        <w:t xml:space="preserve"> </w:t>
      </w:r>
      <w:r w:rsidR="0067521F" w:rsidRPr="0067521F">
        <w:rPr>
          <w:rStyle w:val="Char0"/>
          <w:rFonts w:hint="cs"/>
          <w:rtl/>
        </w:rPr>
        <w:t>وَلَمْ</w:t>
      </w:r>
      <w:r w:rsidR="0067521F" w:rsidRPr="0067521F">
        <w:rPr>
          <w:rStyle w:val="Char0"/>
          <w:rtl/>
        </w:rPr>
        <w:t xml:space="preserve"> </w:t>
      </w:r>
      <w:r w:rsidR="0067521F" w:rsidRPr="0067521F">
        <w:rPr>
          <w:rStyle w:val="Char0"/>
          <w:rFonts w:hint="cs"/>
          <w:rtl/>
        </w:rPr>
        <w:t>يُغَسَّلُوا</w:t>
      </w:r>
      <w:r w:rsidR="0067521F" w:rsidRPr="0067521F">
        <w:rPr>
          <w:rStyle w:val="Char0"/>
          <w:rtl/>
        </w:rPr>
        <w:t xml:space="preserve"> </w:t>
      </w:r>
      <w:r w:rsidR="0067521F" w:rsidRPr="0067521F">
        <w:rPr>
          <w:rStyle w:val="Char0"/>
          <w:rFonts w:hint="cs"/>
          <w:rtl/>
        </w:rPr>
        <w:t>وَلَمْ</w:t>
      </w:r>
      <w:r w:rsidR="0067521F" w:rsidRPr="0067521F">
        <w:rPr>
          <w:rStyle w:val="Char0"/>
          <w:rtl/>
        </w:rPr>
        <w:t xml:space="preserve"> </w:t>
      </w:r>
      <w:r w:rsidR="0067521F" w:rsidRPr="0067521F">
        <w:rPr>
          <w:rStyle w:val="Char0"/>
          <w:rFonts w:hint="cs"/>
          <w:rtl/>
        </w:rPr>
        <w:t>يُصَلَّ</w:t>
      </w:r>
      <w:r w:rsidR="0067521F" w:rsidRPr="0067521F">
        <w:rPr>
          <w:rStyle w:val="Char0"/>
          <w:rtl/>
        </w:rPr>
        <w:t xml:space="preserve"> </w:t>
      </w:r>
      <w:r w:rsidR="0067521F" w:rsidRPr="0067521F">
        <w:rPr>
          <w:rStyle w:val="Char0"/>
          <w:rFonts w:hint="cs"/>
          <w:rtl/>
        </w:rPr>
        <w:t>عَلَيْهِمْ</w:t>
      </w:r>
      <w:r w:rsidR="00354655" w:rsidRPr="0067521F">
        <w:rPr>
          <w:rStyle w:val="Char0"/>
          <w:rtl/>
        </w:rPr>
        <w:t>،</w:t>
      </w:r>
      <w:r w:rsidR="00354655" w:rsidRPr="00AE44A6">
        <w:rPr>
          <w:rtl/>
        </w:rPr>
        <w:t xml:space="preserve"> </w:t>
      </w:r>
      <w:r w:rsidR="0067521F">
        <w:rPr>
          <w:rFonts w:hint="cs"/>
          <w:rtl/>
        </w:rPr>
        <w:t>[</w:t>
      </w:r>
      <w:r w:rsidR="00885635" w:rsidRPr="00AE44A6">
        <w:rPr>
          <w:rtl/>
        </w:rPr>
        <w:t>قال جابر</w:t>
      </w:r>
      <w:r w:rsidR="005E38ED" w:rsidRPr="00AE44A6">
        <w:rPr>
          <w:rFonts w:hint="cs"/>
          <w:rtl/>
        </w:rPr>
        <w:t xml:space="preserve">: </w:t>
      </w:r>
      <w:r w:rsidR="00885635" w:rsidRPr="00AE44A6">
        <w:rPr>
          <w:rtl/>
        </w:rPr>
        <w:t>ف</w:t>
      </w:r>
      <w:r w:rsidR="0067521F">
        <w:rPr>
          <w:rFonts w:hint="cs"/>
          <w:rtl/>
        </w:rPr>
        <w:t>َ</w:t>
      </w:r>
      <w:r w:rsidR="00885635" w:rsidRPr="00AE44A6">
        <w:rPr>
          <w:rtl/>
        </w:rPr>
        <w:t>د</w:t>
      </w:r>
      <w:r w:rsidR="0067521F">
        <w:rPr>
          <w:rFonts w:hint="cs"/>
          <w:rtl/>
        </w:rPr>
        <w:t>ُ</w:t>
      </w:r>
      <w:r w:rsidR="00885635" w:rsidRPr="00AE44A6">
        <w:rPr>
          <w:rtl/>
        </w:rPr>
        <w:t>فن أبي وعمي</w:t>
      </w:r>
      <w:r w:rsidR="0067521F" w:rsidRPr="0067521F">
        <w:rPr>
          <w:rFonts w:cs="Arabic11 BT" w:hint="cs"/>
          <w:sz w:val="27"/>
          <w:shd w:val="clear" w:color="auto" w:fill="FFFFFF"/>
          <w:vertAlign w:val="superscript"/>
          <w:rtl/>
          <w:lang w:bidi="ar-EG"/>
        </w:rPr>
        <w:t>(</w:t>
      </w:r>
      <w:r w:rsidR="0067521F" w:rsidRPr="0067521F">
        <w:rPr>
          <w:rStyle w:val="FootnoteReference"/>
          <w:rFonts w:cs="Arabic11 BT"/>
          <w:sz w:val="27"/>
          <w:shd w:val="clear" w:color="auto" w:fill="FFFFFF"/>
          <w:rtl/>
          <w:lang w:bidi="ar-EG"/>
        </w:rPr>
        <w:footnoteReference w:id="101"/>
      </w:r>
      <w:r w:rsidR="0067521F" w:rsidRPr="0067521F">
        <w:rPr>
          <w:rFonts w:cs="Arabic11 BT" w:hint="cs"/>
          <w:sz w:val="27"/>
          <w:shd w:val="clear" w:color="auto" w:fill="FFFFFF"/>
          <w:vertAlign w:val="superscript"/>
          <w:rtl/>
          <w:lang w:bidi="ar-EG"/>
        </w:rPr>
        <w:t>)</w:t>
      </w:r>
      <w:r w:rsidR="0067521F">
        <w:rPr>
          <w:rFonts w:hint="cs"/>
          <w:rtl/>
        </w:rPr>
        <w:t xml:space="preserve"> </w:t>
      </w:r>
      <w:r w:rsidR="00885635" w:rsidRPr="00AE44A6">
        <w:rPr>
          <w:rtl/>
        </w:rPr>
        <w:t>يومئذ</w:t>
      </w:r>
      <w:r w:rsidR="0067521F">
        <w:rPr>
          <w:rFonts w:hint="cs"/>
          <w:rtl/>
        </w:rPr>
        <w:t>ٍ</w:t>
      </w:r>
      <w:r w:rsidR="00885635" w:rsidRPr="00AE44A6">
        <w:rPr>
          <w:rtl/>
        </w:rPr>
        <w:t xml:space="preserve"> في قبر</w:t>
      </w:r>
      <w:r w:rsidR="0067521F">
        <w:rPr>
          <w:rFonts w:hint="cs"/>
          <w:rtl/>
        </w:rPr>
        <w:t>ٍ</w:t>
      </w:r>
      <w:r w:rsidR="00885635" w:rsidRPr="00AE44A6">
        <w:rPr>
          <w:rtl/>
        </w:rPr>
        <w:t xml:space="preserve"> واحد</w:t>
      </w:r>
      <w:r w:rsidR="0067521F">
        <w:rPr>
          <w:rFonts w:hint="cs"/>
          <w:rtl/>
        </w:rPr>
        <w:t>ٍ]»</w:t>
      </w:r>
      <w:r w:rsidR="005E22E7">
        <w:rPr>
          <w:rtl/>
        </w:rPr>
        <w:t>.</w:t>
      </w:r>
    </w:p>
    <w:p w:rsidR="001013AE" w:rsidRDefault="00885635" w:rsidP="00AE44A6">
      <w:pPr>
        <w:pStyle w:val="a0"/>
        <w:rPr>
          <w:rtl/>
        </w:rPr>
      </w:pPr>
      <w:r w:rsidRPr="00AE44A6">
        <w:rPr>
          <w:rtl/>
        </w:rPr>
        <w:t>أخرجه البخاري (3/163- 165</w:t>
      </w:r>
      <w:r w:rsidR="001013AE">
        <w:rPr>
          <w:rFonts w:hint="cs"/>
          <w:rtl/>
        </w:rPr>
        <w:t xml:space="preserve"> و</w:t>
      </w:r>
      <w:r w:rsidRPr="00AE44A6">
        <w:rPr>
          <w:rtl/>
        </w:rPr>
        <w:t>169</w:t>
      </w:r>
      <w:r w:rsidR="001013AE">
        <w:rPr>
          <w:rFonts w:hint="cs"/>
          <w:rtl/>
        </w:rPr>
        <w:t xml:space="preserve"> و</w:t>
      </w:r>
      <w:r w:rsidRPr="00AE44A6">
        <w:rPr>
          <w:rtl/>
        </w:rPr>
        <w:t>7/300)</w:t>
      </w:r>
      <w:r w:rsidR="001013AE">
        <w:rPr>
          <w:rFonts w:hint="cs"/>
          <w:rtl/>
        </w:rPr>
        <w:t xml:space="preserve"> </w:t>
      </w:r>
      <w:r w:rsidRPr="00AE44A6">
        <w:rPr>
          <w:rtl/>
        </w:rPr>
        <w:t>والنسائي (1/277) والترمذي (2/147) وصححه وابن ماجه (1/461) وابن الجارود (270) والبيهقي (4/14) و</w:t>
      </w:r>
      <w:r w:rsidR="00C87658" w:rsidRPr="00AE44A6">
        <w:rPr>
          <w:rtl/>
        </w:rPr>
        <w:t>أحمد</w:t>
      </w:r>
      <w:r w:rsidRPr="00AE44A6">
        <w:rPr>
          <w:rtl/>
        </w:rPr>
        <w:t xml:space="preserve"> (5/431)</w:t>
      </w:r>
      <w:r w:rsidR="00354655" w:rsidRPr="00AE44A6">
        <w:rPr>
          <w:rtl/>
        </w:rPr>
        <w:t xml:space="preserve">، </w:t>
      </w:r>
      <w:r w:rsidRPr="00AE44A6">
        <w:rPr>
          <w:rtl/>
        </w:rPr>
        <w:t>والزيادة الثالثة له</w:t>
      </w:r>
      <w:r w:rsidR="00354655" w:rsidRPr="00AE44A6">
        <w:rPr>
          <w:rtl/>
        </w:rPr>
        <w:t xml:space="preserve">، </w:t>
      </w:r>
      <w:r w:rsidRPr="00AE44A6">
        <w:rPr>
          <w:rtl/>
        </w:rPr>
        <w:t>وللبخاري معناها</w:t>
      </w:r>
      <w:r w:rsidR="00354655" w:rsidRPr="00AE44A6">
        <w:rPr>
          <w:rtl/>
        </w:rPr>
        <w:t xml:space="preserve">، </w:t>
      </w:r>
      <w:r w:rsidRPr="00AE44A6">
        <w:rPr>
          <w:rtl/>
        </w:rPr>
        <w:t>وله والبيهقي الثانية</w:t>
      </w:r>
      <w:r w:rsidR="00354655" w:rsidRPr="00AE44A6">
        <w:rPr>
          <w:rtl/>
        </w:rPr>
        <w:t xml:space="preserve">، </w:t>
      </w:r>
      <w:r w:rsidRPr="00AE44A6">
        <w:rPr>
          <w:rtl/>
        </w:rPr>
        <w:t>ولابن ماجه الثالثة</w:t>
      </w:r>
      <w:r w:rsidR="00354655" w:rsidRPr="00AE44A6">
        <w:rPr>
          <w:rtl/>
        </w:rPr>
        <w:t xml:space="preserve">، </w:t>
      </w:r>
      <w:r w:rsidRPr="00AE44A6">
        <w:rPr>
          <w:rtl/>
        </w:rPr>
        <w:t>وع</w:t>
      </w:r>
      <w:r w:rsidR="001013AE">
        <w:rPr>
          <w:rFonts w:hint="cs"/>
          <w:rtl/>
        </w:rPr>
        <w:t>َ</w:t>
      </w:r>
      <w:r w:rsidRPr="00AE44A6">
        <w:rPr>
          <w:rtl/>
        </w:rPr>
        <w:t>ز</w:t>
      </w:r>
      <w:r w:rsidR="001013AE">
        <w:rPr>
          <w:rFonts w:hint="cs"/>
          <w:rtl/>
        </w:rPr>
        <w:t>َ</w:t>
      </w:r>
      <w:r w:rsidRPr="00AE44A6">
        <w:rPr>
          <w:rtl/>
        </w:rPr>
        <w:t>اها الشوكاني (4/25) للترمذي ف</w:t>
      </w:r>
      <w:r w:rsidR="001013AE">
        <w:rPr>
          <w:rFonts w:hint="cs"/>
          <w:rtl/>
        </w:rPr>
        <w:t>َ</w:t>
      </w:r>
      <w:r w:rsidRPr="00AE44A6">
        <w:rPr>
          <w:rtl/>
        </w:rPr>
        <w:t>و</w:t>
      </w:r>
      <w:r w:rsidR="001013AE">
        <w:rPr>
          <w:rFonts w:hint="cs"/>
          <w:rtl/>
        </w:rPr>
        <w:t>َ</w:t>
      </w:r>
      <w:r w:rsidRPr="00AE44A6">
        <w:rPr>
          <w:rtl/>
        </w:rPr>
        <w:t>ه</w:t>
      </w:r>
      <w:r w:rsidR="001013AE">
        <w:rPr>
          <w:rFonts w:hint="cs"/>
          <w:rtl/>
        </w:rPr>
        <w:t>ِ</w:t>
      </w:r>
      <w:r w:rsidRPr="00AE44A6">
        <w:rPr>
          <w:rtl/>
        </w:rPr>
        <w:t>م</w:t>
      </w:r>
      <w:r w:rsidR="001013AE">
        <w:rPr>
          <w:rtl/>
        </w:rPr>
        <w:t>.</w:t>
      </w:r>
    </w:p>
    <w:p w:rsidR="00885635" w:rsidRPr="00AE44A6" w:rsidRDefault="00885635" w:rsidP="001D2C37">
      <w:pPr>
        <w:pStyle w:val="a0"/>
        <w:rPr>
          <w:rtl/>
        </w:rPr>
      </w:pPr>
      <w:r w:rsidRPr="00AE44A6">
        <w:rPr>
          <w:rtl/>
        </w:rPr>
        <w:t>وفي الشطر الثاني من الحديث زيادة تقدمت في المسألة (32)</w:t>
      </w:r>
      <w:r w:rsidR="00354655" w:rsidRPr="00AE44A6">
        <w:rPr>
          <w:rtl/>
        </w:rPr>
        <w:t xml:space="preserve">، </w:t>
      </w:r>
      <w:r w:rsidR="001D2C37">
        <w:rPr>
          <w:rFonts w:hint="cs"/>
          <w:rtl/>
        </w:rPr>
        <w:t>[فصل (غسل الميت)].</w:t>
      </w:r>
    </w:p>
    <w:p w:rsidR="001013AE" w:rsidRDefault="00885635" w:rsidP="00AE44A6">
      <w:pPr>
        <w:pStyle w:val="a0"/>
        <w:rPr>
          <w:rtl/>
        </w:rPr>
      </w:pPr>
      <w:r w:rsidRPr="001013AE">
        <w:rPr>
          <w:b/>
          <w:bCs/>
          <w:rtl/>
        </w:rPr>
        <w:t>الثاني</w:t>
      </w:r>
      <w:r w:rsidR="005E38ED" w:rsidRPr="001013AE">
        <w:rPr>
          <w:b/>
          <w:bCs/>
          <w:rtl/>
        </w:rPr>
        <w:t>:</w:t>
      </w:r>
      <w:r w:rsidR="005E38ED" w:rsidRPr="00AE44A6">
        <w:rPr>
          <w:rtl/>
        </w:rPr>
        <w:t xml:space="preserve"> </w:t>
      </w:r>
      <w:r w:rsidRPr="00AE44A6">
        <w:rPr>
          <w:rtl/>
        </w:rPr>
        <w:t>عن أبي قتادة أنه ح</w:t>
      </w:r>
      <w:r w:rsidR="001013AE">
        <w:rPr>
          <w:rFonts w:hint="cs"/>
          <w:rtl/>
        </w:rPr>
        <w:t>َ</w:t>
      </w:r>
      <w:r w:rsidRPr="00AE44A6">
        <w:rPr>
          <w:rtl/>
        </w:rPr>
        <w:t>ض</w:t>
      </w:r>
      <w:r w:rsidR="001013AE">
        <w:rPr>
          <w:rFonts w:hint="cs"/>
          <w:rtl/>
        </w:rPr>
        <w:t>َ</w:t>
      </w:r>
      <w:r w:rsidRPr="00AE44A6">
        <w:rPr>
          <w:rtl/>
        </w:rPr>
        <w:t>ر</w:t>
      </w:r>
      <w:r w:rsidR="001013AE">
        <w:rPr>
          <w:rFonts w:hint="cs"/>
          <w:rtl/>
        </w:rPr>
        <w:t>َ</w:t>
      </w:r>
      <w:r w:rsidRPr="00AE44A6">
        <w:rPr>
          <w:rtl/>
        </w:rPr>
        <w:t xml:space="preserve"> ذلك</w:t>
      </w:r>
      <w:r w:rsidR="00354655" w:rsidRPr="00AE44A6">
        <w:rPr>
          <w:rtl/>
        </w:rPr>
        <w:t xml:space="preserve">، </w:t>
      </w:r>
      <w:r w:rsidRPr="00AE44A6">
        <w:rPr>
          <w:rtl/>
        </w:rPr>
        <w:t>قال</w:t>
      </w:r>
      <w:r w:rsidR="001013AE">
        <w:rPr>
          <w:rtl/>
        </w:rPr>
        <w:t>:</w:t>
      </w:r>
    </w:p>
    <w:p w:rsidR="00ED26DB" w:rsidRDefault="00B46332" w:rsidP="00A72F11">
      <w:pPr>
        <w:pStyle w:val="a0"/>
        <w:rPr>
          <w:rtl/>
        </w:rPr>
      </w:pPr>
      <w:r w:rsidRPr="00AE44A6">
        <w:rPr>
          <w:rtl/>
        </w:rPr>
        <w:t>«</w:t>
      </w:r>
      <w:r w:rsidR="00A72F11" w:rsidRPr="00A72F11">
        <w:rPr>
          <w:rFonts w:hint="cs"/>
          <w:rtl/>
        </w:rPr>
        <w:t>أَتَى</w:t>
      </w:r>
      <w:r w:rsidR="00A72F11" w:rsidRPr="00A72F11">
        <w:rPr>
          <w:rtl/>
        </w:rPr>
        <w:t xml:space="preserve"> </w:t>
      </w:r>
      <w:r w:rsidR="00A72F11" w:rsidRPr="00A72F11">
        <w:rPr>
          <w:rFonts w:hint="cs"/>
          <w:rtl/>
        </w:rPr>
        <w:t>عَمْرُو</w:t>
      </w:r>
      <w:r w:rsidR="00A72F11" w:rsidRPr="00A72F11">
        <w:rPr>
          <w:rtl/>
        </w:rPr>
        <w:t xml:space="preserve"> </w:t>
      </w:r>
      <w:r w:rsidR="00A72F11" w:rsidRPr="00A72F11">
        <w:rPr>
          <w:rFonts w:hint="cs"/>
          <w:rtl/>
        </w:rPr>
        <w:t>بْنُ</w:t>
      </w:r>
      <w:r w:rsidR="00A72F11" w:rsidRPr="00A72F11">
        <w:rPr>
          <w:rtl/>
        </w:rPr>
        <w:t xml:space="preserve"> </w:t>
      </w:r>
      <w:r w:rsidR="00A72F11" w:rsidRPr="00A72F11">
        <w:rPr>
          <w:rFonts w:hint="cs"/>
          <w:rtl/>
        </w:rPr>
        <w:t>الْجَمُوحِ</w:t>
      </w:r>
      <w:r w:rsidR="00A72F11" w:rsidRPr="00A72F11">
        <w:rPr>
          <w:rtl/>
        </w:rPr>
        <w:t xml:space="preserve"> </w:t>
      </w:r>
      <w:r w:rsidR="00A72F11" w:rsidRPr="00A72F11">
        <w:rPr>
          <w:rFonts w:hint="cs"/>
          <w:rtl/>
        </w:rPr>
        <w:t>إِلَى</w:t>
      </w:r>
      <w:r w:rsidR="00A72F11" w:rsidRPr="00A72F11">
        <w:rPr>
          <w:rtl/>
        </w:rPr>
        <w:t xml:space="preserve"> </w:t>
      </w:r>
      <w:r w:rsidR="00A72F11" w:rsidRPr="00A72F11">
        <w:rPr>
          <w:rFonts w:hint="cs"/>
          <w:rtl/>
        </w:rPr>
        <w:t>رَسُولِ</w:t>
      </w:r>
      <w:r w:rsidR="00A72F11" w:rsidRPr="00A72F11">
        <w:rPr>
          <w:rtl/>
        </w:rPr>
        <w:t xml:space="preserve"> </w:t>
      </w:r>
      <w:r w:rsidR="00A72F11" w:rsidRPr="00A72F11">
        <w:rPr>
          <w:rFonts w:hint="cs"/>
          <w:rtl/>
        </w:rPr>
        <w:t>اللَّهِ</w:t>
      </w:r>
      <w:r w:rsidR="00A72F11" w:rsidRPr="00A72F11">
        <w:rPr>
          <w:rtl/>
        </w:rPr>
        <w:t xml:space="preserve"> </w:t>
      </w:r>
      <w:r w:rsidR="0002780F" w:rsidRPr="00787674">
        <w:rPr>
          <w:rFonts w:cs="CTraditional Arabic" w:hint="cs"/>
          <w:rtl/>
        </w:rPr>
        <w:t>ج</w:t>
      </w:r>
      <w:r w:rsidR="0002780F">
        <w:rPr>
          <w:rFonts w:hint="cs"/>
          <w:rtl/>
        </w:rPr>
        <w:t xml:space="preserve"> </w:t>
      </w:r>
      <w:r w:rsidR="00A72F11" w:rsidRPr="00A72F11">
        <w:rPr>
          <w:rFonts w:hint="cs"/>
          <w:rtl/>
        </w:rPr>
        <w:t>فَقَالَ</w:t>
      </w:r>
      <w:r w:rsidR="00A72F11" w:rsidRPr="00A72F11">
        <w:rPr>
          <w:rtl/>
        </w:rPr>
        <w:t xml:space="preserve">: </w:t>
      </w:r>
      <w:r w:rsidR="00A72F11" w:rsidRPr="00A72F11">
        <w:rPr>
          <w:rFonts w:hint="cs"/>
          <w:rtl/>
        </w:rPr>
        <w:t>يَا</w:t>
      </w:r>
      <w:r w:rsidR="00A72F11" w:rsidRPr="00A72F11">
        <w:rPr>
          <w:rtl/>
        </w:rPr>
        <w:t xml:space="preserve"> </w:t>
      </w:r>
      <w:r w:rsidR="00A72F11" w:rsidRPr="00A72F11">
        <w:rPr>
          <w:rFonts w:hint="cs"/>
          <w:rtl/>
        </w:rPr>
        <w:t>رَسُولَ</w:t>
      </w:r>
      <w:r w:rsidR="00A72F11" w:rsidRPr="00A72F11">
        <w:rPr>
          <w:rtl/>
        </w:rPr>
        <w:t xml:space="preserve"> </w:t>
      </w:r>
      <w:r w:rsidR="00A72F11">
        <w:rPr>
          <w:rFonts w:hint="cs"/>
          <w:rtl/>
        </w:rPr>
        <w:t>اللَّهِ!</w:t>
      </w:r>
      <w:r w:rsidR="00A72F11" w:rsidRPr="00A72F11">
        <w:rPr>
          <w:rtl/>
        </w:rPr>
        <w:t xml:space="preserve"> </w:t>
      </w:r>
      <w:r w:rsidR="00A72F11" w:rsidRPr="00A72F11">
        <w:rPr>
          <w:rFonts w:hint="cs"/>
          <w:rtl/>
        </w:rPr>
        <w:t>أَرَأَيْتَ</w:t>
      </w:r>
      <w:r w:rsidR="00A72F11" w:rsidRPr="00A72F11">
        <w:rPr>
          <w:rtl/>
        </w:rPr>
        <w:t xml:space="preserve"> </w:t>
      </w:r>
      <w:r w:rsidR="00A72F11" w:rsidRPr="00A72F11">
        <w:rPr>
          <w:rFonts w:hint="cs"/>
          <w:rtl/>
        </w:rPr>
        <w:t>إِنْ</w:t>
      </w:r>
      <w:r w:rsidR="00A72F11" w:rsidRPr="00A72F11">
        <w:rPr>
          <w:rtl/>
        </w:rPr>
        <w:t xml:space="preserve"> </w:t>
      </w:r>
      <w:r w:rsidR="00A72F11">
        <w:rPr>
          <w:rFonts w:hint="cs"/>
          <w:rtl/>
        </w:rPr>
        <w:t>قُتلتُ</w:t>
      </w:r>
      <w:r w:rsidR="00A72F11" w:rsidRPr="00A72F11">
        <w:rPr>
          <w:rtl/>
        </w:rPr>
        <w:t xml:space="preserve"> </w:t>
      </w:r>
      <w:r w:rsidR="00A72F11" w:rsidRPr="00A72F11">
        <w:rPr>
          <w:rFonts w:hint="cs"/>
          <w:rtl/>
        </w:rPr>
        <w:t>فِي</w:t>
      </w:r>
      <w:r w:rsidR="00A72F11" w:rsidRPr="00A72F11">
        <w:rPr>
          <w:rtl/>
        </w:rPr>
        <w:t xml:space="preserve"> </w:t>
      </w:r>
      <w:r w:rsidR="00A72F11" w:rsidRPr="00A72F11">
        <w:rPr>
          <w:rFonts w:hint="cs"/>
          <w:rtl/>
        </w:rPr>
        <w:t>سَبِيلِ</w:t>
      </w:r>
      <w:r w:rsidR="00A72F11" w:rsidRPr="00A72F11">
        <w:rPr>
          <w:rtl/>
        </w:rPr>
        <w:t xml:space="preserve"> </w:t>
      </w:r>
      <w:r w:rsidR="00A72F11" w:rsidRPr="00A72F11">
        <w:rPr>
          <w:rFonts w:hint="cs"/>
          <w:rtl/>
        </w:rPr>
        <w:t>اللَّهِ</w:t>
      </w:r>
      <w:r w:rsidR="00A72F11" w:rsidRPr="00A72F11">
        <w:rPr>
          <w:rtl/>
        </w:rPr>
        <w:t xml:space="preserve"> </w:t>
      </w:r>
      <w:r w:rsidR="00A72F11" w:rsidRPr="00A72F11">
        <w:rPr>
          <w:rFonts w:hint="cs"/>
          <w:rtl/>
        </w:rPr>
        <w:t>حَتَّى</w:t>
      </w:r>
      <w:r w:rsidR="00A72F11" w:rsidRPr="00A72F11">
        <w:rPr>
          <w:rtl/>
        </w:rPr>
        <w:t xml:space="preserve"> </w:t>
      </w:r>
      <w:r w:rsidR="00A72F11" w:rsidRPr="00A72F11">
        <w:rPr>
          <w:rFonts w:hint="cs"/>
          <w:rtl/>
        </w:rPr>
        <w:t>أُقْتَلَ</w:t>
      </w:r>
      <w:r w:rsidR="00A72F11">
        <w:rPr>
          <w:rFonts w:hint="cs"/>
          <w:rtl/>
        </w:rPr>
        <w:t>!</w:t>
      </w:r>
      <w:r w:rsidR="00A72F11" w:rsidRPr="00A72F11">
        <w:rPr>
          <w:rtl/>
        </w:rPr>
        <w:t xml:space="preserve"> </w:t>
      </w:r>
      <w:r w:rsidR="00A72F11" w:rsidRPr="00A72F11">
        <w:rPr>
          <w:rFonts w:hint="cs"/>
          <w:rtl/>
        </w:rPr>
        <w:t>أَمْشِي</w:t>
      </w:r>
      <w:r w:rsidR="00A72F11" w:rsidRPr="00A72F11">
        <w:rPr>
          <w:rtl/>
        </w:rPr>
        <w:t xml:space="preserve"> </w:t>
      </w:r>
      <w:r w:rsidR="00A72F11" w:rsidRPr="00A72F11">
        <w:rPr>
          <w:rFonts w:hint="cs"/>
          <w:rtl/>
        </w:rPr>
        <w:t>بِرِجْلِي</w:t>
      </w:r>
      <w:r w:rsidR="00A72F11" w:rsidRPr="00A72F11">
        <w:rPr>
          <w:rtl/>
        </w:rPr>
        <w:t xml:space="preserve"> </w:t>
      </w:r>
      <w:r w:rsidR="00A72F11" w:rsidRPr="00A72F11">
        <w:rPr>
          <w:rFonts w:hint="cs"/>
          <w:rtl/>
        </w:rPr>
        <w:t>هَذِهِ</w:t>
      </w:r>
      <w:r w:rsidR="00A72F11" w:rsidRPr="00A72F11">
        <w:rPr>
          <w:rtl/>
        </w:rPr>
        <w:t xml:space="preserve"> </w:t>
      </w:r>
      <w:r w:rsidR="00A72F11" w:rsidRPr="00A72F11">
        <w:rPr>
          <w:rFonts w:hint="cs"/>
          <w:rtl/>
        </w:rPr>
        <w:t>صَحِيحَةً</w:t>
      </w:r>
      <w:r w:rsidR="00A72F11" w:rsidRPr="00A72F11">
        <w:rPr>
          <w:rtl/>
        </w:rPr>
        <w:t xml:space="preserve"> </w:t>
      </w:r>
      <w:r w:rsidR="00A72F11" w:rsidRPr="00A72F11">
        <w:rPr>
          <w:rFonts w:hint="cs"/>
          <w:rtl/>
        </w:rPr>
        <w:t>فِي</w:t>
      </w:r>
      <w:r w:rsidR="00A72F11" w:rsidRPr="00A72F11">
        <w:rPr>
          <w:rtl/>
        </w:rPr>
        <w:t xml:space="preserve"> </w:t>
      </w:r>
      <w:r w:rsidR="00A72F11" w:rsidRPr="00A72F11">
        <w:rPr>
          <w:rFonts w:hint="cs"/>
          <w:rtl/>
        </w:rPr>
        <w:t>الْجَنَّةِ</w:t>
      </w:r>
      <w:r w:rsidR="00A72F11">
        <w:rPr>
          <w:rFonts w:hint="cs"/>
          <w:rtl/>
        </w:rPr>
        <w:t>؟</w:t>
      </w:r>
      <w:r w:rsidR="00A72F11" w:rsidRPr="00A72F11">
        <w:rPr>
          <w:rtl/>
        </w:rPr>
        <w:t xml:space="preserve"> </w:t>
      </w:r>
      <w:r w:rsidR="00A72F11" w:rsidRPr="00A72F11">
        <w:rPr>
          <w:rFonts w:hint="cs"/>
          <w:rtl/>
        </w:rPr>
        <w:t>وَكَانَتْ</w:t>
      </w:r>
      <w:r w:rsidR="00A72F11" w:rsidRPr="00A72F11">
        <w:rPr>
          <w:rtl/>
        </w:rPr>
        <w:t xml:space="preserve"> </w:t>
      </w:r>
      <w:r w:rsidR="00A72F11" w:rsidRPr="00A72F11">
        <w:rPr>
          <w:rFonts w:hint="cs"/>
          <w:rtl/>
        </w:rPr>
        <w:t>رِجْلُهُ</w:t>
      </w:r>
      <w:r w:rsidR="00A72F11" w:rsidRPr="00A72F11">
        <w:rPr>
          <w:rtl/>
        </w:rPr>
        <w:t xml:space="preserve"> </w:t>
      </w:r>
      <w:r w:rsidR="00A72F11" w:rsidRPr="00A72F11">
        <w:rPr>
          <w:rFonts w:hint="cs"/>
          <w:rtl/>
        </w:rPr>
        <w:t>عَرْجَاءَ،</w:t>
      </w:r>
      <w:r w:rsidR="00A72F11" w:rsidRPr="00A72F11">
        <w:rPr>
          <w:rtl/>
        </w:rPr>
        <w:t xml:space="preserve"> </w:t>
      </w:r>
      <w:r w:rsidR="00A72F11" w:rsidRPr="00A72F11">
        <w:rPr>
          <w:rFonts w:hint="cs"/>
          <w:rtl/>
        </w:rPr>
        <w:t>فَقَالَ</w:t>
      </w:r>
      <w:r w:rsidR="00A72F11" w:rsidRPr="00A72F11">
        <w:rPr>
          <w:rtl/>
        </w:rPr>
        <w:t xml:space="preserve"> </w:t>
      </w:r>
      <w:r w:rsidR="00A72F11" w:rsidRPr="00A72F11">
        <w:rPr>
          <w:rFonts w:hint="cs"/>
          <w:rtl/>
        </w:rPr>
        <w:t>رَسُولُ</w:t>
      </w:r>
      <w:r w:rsidR="00A72F11" w:rsidRPr="00A72F11">
        <w:rPr>
          <w:rtl/>
        </w:rPr>
        <w:t xml:space="preserve"> </w:t>
      </w:r>
      <w:r w:rsidR="00A72F11" w:rsidRPr="00A72F11">
        <w:rPr>
          <w:rFonts w:hint="cs"/>
          <w:rtl/>
        </w:rPr>
        <w:t>اللَّهِ</w:t>
      </w:r>
      <w:r w:rsidR="00A72F11" w:rsidRPr="00A72F11">
        <w:rPr>
          <w:rtl/>
        </w:rPr>
        <w:t xml:space="preserve"> </w:t>
      </w:r>
      <w:r w:rsidR="00F84AC7" w:rsidRPr="00F84AC7">
        <w:rPr>
          <w:rFonts w:cs="CTraditional Arabic"/>
          <w:rtl/>
        </w:rPr>
        <w:t>ج</w:t>
      </w:r>
      <w:r w:rsidR="00A72F11">
        <w:rPr>
          <w:rtl/>
        </w:rPr>
        <w:t>:</w:t>
      </w:r>
      <w:r w:rsidR="00A72F11" w:rsidRPr="00A72F11">
        <w:rPr>
          <w:rtl/>
        </w:rPr>
        <w:t xml:space="preserve"> </w:t>
      </w:r>
      <w:r w:rsidR="00A72F11" w:rsidRPr="00ED26DB">
        <w:rPr>
          <w:rStyle w:val="Char0"/>
          <w:rFonts w:hint="cs"/>
          <w:rtl/>
        </w:rPr>
        <w:t>نَعَمْ،</w:t>
      </w:r>
      <w:r w:rsidR="00A72F11" w:rsidRPr="00ED26DB">
        <w:rPr>
          <w:rStyle w:val="Char0"/>
          <w:rtl/>
        </w:rPr>
        <w:t xml:space="preserve"> </w:t>
      </w:r>
      <w:r w:rsidR="00A72F11" w:rsidRPr="00ED26DB">
        <w:rPr>
          <w:rStyle w:val="Char0"/>
          <w:rFonts w:hint="cs"/>
          <w:rtl/>
        </w:rPr>
        <w:t>فَقُتِلُوا</w:t>
      </w:r>
      <w:r w:rsidR="00A72F11" w:rsidRPr="00ED26DB">
        <w:rPr>
          <w:rStyle w:val="Char0"/>
          <w:rtl/>
        </w:rPr>
        <w:t xml:space="preserve"> </w:t>
      </w:r>
      <w:r w:rsidR="00A72F11" w:rsidRPr="00ED26DB">
        <w:rPr>
          <w:rStyle w:val="Char0"/>
          <w:rFonts w:hint="cs"/>
          <w:rtl/>
        </w:rPr>
        <w:t>يَوْمَ</w:t>
      </w:r>
      <w:r w:rsidR="00A72F11" w:rsidRPr="00ED26DB">
        <w:rPr>
          <w:rStyle w:val="Char0"/>
          <w:rtl/>
        </w:rPr>
        <w:t xml:space="preserve"> </w:t>
      </w:r>
      <w:r w:rsidR="00A72F11" w:rsidRPr="00ED26DB">
        <w:rPr>
          <w:rStyle w:val="Char0"/>
          <w:rFonts w:hint="cs"/>
          <w:rtl/>
        </w:rPr>
        <w:t>أُحُدٍ</w:t>
      </w:r>
      <w:r w:rsidR="00ED26DB" w:rsidRPr="00ED26DB">
        <w:rPr>
          <w:rStyle w:val="Char0"/>
          <w:rFonts w:hint="cs"/>
          <w:rtl/>
        </w:rPr>
        <w:t>:</w:t>
      </w:r>
      <w:r w:rsidR="00A72F11" w:rsidRPr="00ED26DB">
        <w:rPr>
          <w:rStyle w:val="Char0"/>
          <w:rtl/>
        </w:rPr>
        <w:t xml:space="preserve"> </w:t>
      </w:r>
      <w:r w:rsidR="00A72F11" w:rsidRPr="00ED26DB">
        <w:rPr>
          <w:rStyle w:val="Char0"/>
          <w:rFonts w:hint="cs"/>
          <w:rtl/>
        </w:rPr>
        <w:t>هُوَ</w:t>
      </w:r>
      <w:r w:rsidR="00A72F11" w:rsidRPr="00ED26DB">
        <w:rPr>
          <w:rStyle w:val="Char0"/>
          <w:rtl/>
        </w:rPr>
        <w:t xml:space="preserve"> </w:t>
      </w:r>
      <w:r w:rsidR="00A72F11" w:rsidRPr="00ED26DB">
        <w:rPr>
          <w:rStyle w:val="Char0"/>
          <w:rFonts w:hint="cs"/>
          <w:rtl/>
        </w:rPr>
        <w:t>وَابْنُ</w:t>
      </w:r>
      <w:r w:rsidR="00A72F11" w:rsidRPr="00ED26DB">
        <w:rPr>
          <w:rStyle w:val="Char0"/>
          <w:rtl/>
        </w:rPr>
        <w:t xml:space="preserve"> </w:t>
      </w:r>
      <w:r w:rsidR="00A72F11" w:rsidRPr="00ED26DB">
        <w:rPr>
          <w:rStyle w:val="Char0"/>
          <w:rFonts w:hint="cs"/>
          <w:rtl/>
        </w:rPr>
        <w:t>أَخِيهِ</w:t>
      </w:r>
      <w:r w:rsidR="00A72F11" w:rsidRPr="00ED26DB">
        <w:rPr>
          <w:rStyle w:val="Char0"/>
          <w:rtl/>
        </w:rPr>
        <w:t xml:space="preserve"> </w:t>
      </w:r>
      <w:r w:rsidR="00A72F11" w:rsidRPr="00ED26DB">
        <w:rPr>
          <w:rStyle w:val="Char0"/>
          <w:rFonts w:hint="cs"/>
          <w:rtl/>
        </w:rPr>
        <w:t>وَمَوْلًى</w:t>
      </w:r>
      <w:r w:rsidR="00A72F11" w:rsidRPr="00ED26DB">
        <w:rPr>
          <w:rStyle w:val="Char0"/>
          <w:rtl/>
        </w:rPr>
        <w:t xml:space="preserve"> </w:t>
      </w:r>
      <w:r w:rsidR="00A72F11" w:rsidRPr="00ED26DB">
        <w:rPr>
          <w:rStyle w:val="Char0"/>
          <w:rFonts w:hint="cs"/>
          <w:rtl/>
        </w:rPr>
        <w:t>لَهُمْ،</w:t>
      </w:r>
      <w:r w:rsidR="00A72F11" w:rsidRPr="00ED26DB">
        <w:rPr>
          <w:rStyle w:val="Char0"/>
          <w:rtl/>
        </w:rPr>
        <w:t xml:space="preserve"> </w:t>
      </w:r>
      <w:r w:rsidR="00A72F11" w:rsidRPr="00ED26DB">
        <w:rPr>
          <w:rStyle w:val="Char0"/>
          <w:rFonts w:hint="cs"/>
          <w:rtl/>
        </w:rPr>
        <w:t>فَمَرَّ</w:t>
      </w:r>
      <w:r w:rsidR="00A72F11" w:rsidRPr="00ED26DB">
        <w:rPr>
          <w:rStyle w:val="Char0"/>
          <w:rtl/>
        </w:rPr>
        <w:t xml:space="preserve"> </w:t>
      </w:r>
      <w:r w:rsidR="00A72F11" w:rsidRPr="00ED26DB">
        <w:rPr>
          <w:rStyle w:val="Char0"/>
          <w:rFonts w:hint="cs"/>
          <w:rtl/>
        </w:rPr>
        <w:t>عَلَيْهِ</w:t>
      </w:r>
      <w:r w:rsidR="00A72F11" w:rsidRPr="00ED26DB">
        <w:rPr>
          <w:rStyle w:val="Char0"/>
          <w:rtl/>
        </w:rPr>
        <w:t xml:space="preserve"> </w:t>
      </w:r>
      <w:r w:rsidR="00A72F11" w:rsidRPr="00ED26DB">
        <w:rPr>
          <w:rStyle w:val="Char0"/>
          <w:rFonts w:hint="cs"/>
          <w:rtl/>
        </w:rPr>
        <w:t>رَسُولُ</w:t>
      </w:r>
      <w:r w:rsidR="00A72F11" w:rsidRPr="00ED26DB">
        <w:rPr>
          <w:rStyle w:val="Char0"/>
          <w:rtl/>
        </w:rPr>
        <w:t xml:space="preserve"> </w:t>
      </w:r>
      <w:r w:rsidR="00A72F11" w:rsidRPr="00ED26DB">
        <w:rPr>
          <w:rStyle w:val="Char0"/>
          <w:rFonts w:hint="cs"/>
          <w:rtl/>
        </w:rPr>
        <w:t>اللَّهِ</w:t>
      </w:r>
      <w:r w:rsidR="00A72F11" w:rsidRPr="00ED26DB">
        <w:rPr>
          <w:rStyle w:val="Char0"/>
          <w:rtl/>
        </w:rPr>
        <w:t xml:space="preserve"> </w:t>
      </w:r>
      <w:r w:rsidR="00F84AC7" w:rsidRPr="00F84AC7">
        <w:rPr>
          <w:rStyle w:val="Char0"/>
          <w:rFonts w:cs="CTraditional Arabic"/>
          <w:bCs w:val="0"/>
          <w:rtl/>
        </w:rPr>
        <w:t>ج</w:t>
      </w:r>
      <w:r w:rsidR="00A72F11" w:rsidRPr="00ED26DB">
        <w:rPr>
          <w:rStyle w:val="Char0"/>
          <w:rtl/>
        </w:rPr>
        <w:t xml:space="preserve"> </w:t>
      </w:r>
      <w:r w:rsidR="00A72F11" w:rsidRPr="00ED26DB">
        <w:rPr>
          <w:rStyle w:val="Char0"/>
          <w:rFonts w:hint="cs"/>
          <w:rtl/>
        </w:rPr>
        <w:t>فَقَالَ</w:t>
      </w:r>
      <w:r w:rsidR="00ED26DB" w:rsidRPr="00ED26DB">
        <w:rPr>
          <w:rStyle w:val="Char0"/>
          <w:rtl/>
        </w:rPr>
        <w:t>:</w:t>
      </w:r>
      <w:r w:rsidR="00A72F11" w:rsidRPr="00ED26DB">
        <w:rPr>
          <w:rStyle w:val="Char0"/>
          <w:rtl/>
        </w:rPr>
        <w:t xml:space="preserve"> </w:t>
      </w:r>
      <w:r w:rsidR="00A72F11" w:rsidRPr="00ED26DB">
        <w:rPr>
          <w:rStyle w:val="Char0"/>
          <w:rFonts w:hint="cs"/>
          <w:rtl/>
        </w:rPr>
        <w:t>كَأَنِّي</w:t>
      </w:r>
      <w:r w:rsidR="00A72F11" w:rsidRPr="00ED26DB">
        <w:rPr>
          <w:rStyle w:val="Char0"/>
          <w:rtl/>
        </w:rPr>
        <w:t xml:space="preserve"> </w:t>
      </w:r>
      <w:r w:rsidR="00A72F11" w:rsidRPr="00ED26DB">
        <w:rPr>
          <w:rStyle w:val="Char0"/>
          <w:rFonts w:hint="cs"/>
          <w:rtl/>
        </w:rPr>
        <w:t>أَنْظُرُ</w:t>
      </w:r>
      <w:r w:rsidR="00A72F11" w:rsidRPr="00ED26DB">
        <w:rPr>
          <w:rStyle w:val="Char0"/>
          <w:rtl/>
        </w:rPr>
        <w:t xml:space="preserve"> </w:t>
      </w:r>
      <w:r w:rsidR="00A72F11" w:rsidRPr="00ED26DB">
        <w:rPr>
          <w:rStyle w:val="Char0"/>
          <w:rFonts w:hint="cs"/>
          <w:rtl/>
        </w:rPr>
        <w:t>إِلَيْكَ</w:t>
      </w:r>
      <w:r w:rsidR="00A72F11" w:rsidRPr="00ED26DB">
        <w:rPr>
          <w:rStyle w:val="Char0"/>
          <w:rtl/>
        </w:rPr>
        <w:t xml:space="preserve"> </w:t>
      </w:r>
      <w:r w:rsidR="00A72F11" w:rsidRPr="00ED26DB">
        <w:rPr>
          <w:rStyle w:val="Char0"/>
          <w:rFonts w:hint="cs"/>
          <w:rtl/>
        </w:rPr>
        <w:t>تَمْشِي</w:t>
      </w:r>
      <w:r w:rsidR="00A72F11" w:rsidRPr="00ED26DB">
        <w:rPr>
          <w:rStyle w:val="Char0"/>
          <w:rtl/>
        </w:rPr>
        <w:t xml:space="preserve"> </w:t>
      </w:r>
      <w:r w:rsidR="00A72F11" w:rsidRPr="00ED26DB">
        <w:rPr>
          <w:rStyle w:val="Char0"/>
          <w:rFonts w:hint="cs"/>
          <w:rtl/>
        </w:rPr>
        <w:t>بِرِجْلِكَ</w:t>
      </w:r>
      <w:r w:rsidR="00A72F11" w:rsidRPr="00ED26DB">
        <w:rPr>
          <w:rStyle w:val="Char0"/>
          <w:rtl/>
        </w:rPr>
        <w:t xml:space="preserve"> </w:t>
      </w:r>
      <w:r w:rsidR="00A72F11" w:rsidRPr="00ED26DB">
        <w:rPr>
          <w:rStyle w:val="Char0"/>
          <w:rFonts w:hint="cs"/>
          <w:rtl/>
        </w:rPr>
        <w:t>هَذِهِ</w:t>
      </w:r>
      <w:r w:rsidR="00A72F11" w:rsidRPr="00ED26DB">
        <w:rPr>
          <w:rStyle w:val="Char0"/>
          <w:rtl/>
        </w:rPr>
        <w:t xml:space="preserve"> </w:t>
      </w:r>
      <w:r w:rsidR="00A72F11" w:rsidRPr="00ED26DB">
        <w:rPr>
          <w:rStyle w:val="Char0"/>
          <w:rFonts w:hint="cs"/>
          <w:rtl/>
        </w:rPr>
        <w:t>صَحِيحَةً</w:t>
      </w:r>
      <w:r w:rsidR="00A72F11" w:rsidRPr="00ED26DB">
        <w:rPr>
          <w:rStyle w:val="Char0"/>
          <w:rtl/>
        </w:rPr>
        <w:t xml:space="preserve"> </w:t>
      </w:r>
      <w:r w:rsidR="00A72F11" w:rsidRPr="00ED26DB">
        <w:rPr>
          <w:rStyle w:val="Char0"/>
          <w:rFonts w:hint="cs"/>
          <w:rtl/>
        </w:rPr>
        <w:t>فِي</w:t>
      </w:r>
      <w:r w:rsidR="00A72F11" w:rsidRPr="00ED26DB">
        <w:rPr>
          <w:rStyle w:val="Char0"/>
          <w:rtl/>
        </w:rPr>
        <w:t xml:space="preserve"> </w:t>
      </w:r>
      <w:r w:rsidR="00A72F11" w:rsidRPr="00ED26DB">
        <w:rPr>
          <w:rStyle w:val="Char0"/>
          <w:rFonts w:hint="cs"/>
          <w:rtl/>
        </w:rPr>
        <w:t>الْجَنَّةِ،</w:t>
      </w:r>
      <w:r w:rsidR="00A72F11" w:rsidRPr="00ED26DB">
        <w:rPr>
          <w:rStyle w:val="Char0"/>
          <w:rtl/>
        </w:rPr>
        <w:t xml:space="preserve"> </w:t>
      </w:r>
      <w:r w:rsidR="00A72F11" w:rsidRPr="00ED26DB">
        <w:rPr>
          <w:rStyle w:val="Char0"/>
          <w:rFonts w:hint="cs"/>
          <w:rtl/>
        </w:rPr>
        <w:t>فَأَمَرَ</w:t>
      </w:r>
      <w:r w:rsidR="00A72F11" w:rsidRPr="00ED26DB">
        <w:rPr>
          <w:rStyle w:val="Char0"/>
          <w:rtl/>
        </w:rPr>
        <w:t xml:space="preserve"> </w:t>
      </w:r>
      <w:r w:rsidR="00A72F11" w:rsidRPr="00ED26DB">
        <w:rPr>
          <w:rStyle w:val="Char0"/>
          <w:rFonts w:hint="cs"/>
          <w:rtl/>
        </w:rPr>
        <w:t>رَسُولُ</w:t>
      </w:r>
      <w:r w:rsidR="00A72F11" w:rsidRPr="00ED26DB">
        <w:rPr>
          <w:rStyle w:val="Char0"/>
          <w:rtl/>
        </w:rPr>
        <w:t xml:space="preserve"> </w:t>
      </w:r>
      <w:r w:rsidR="00A72F11" w:rsidRPr="00ED26DB">
        <w:rPr>
          <w:rStyle w:val="Char0"/>
          <w:rFonts w:hint="cs"/>
          <w:rtl/>
        </w:rPr>
        <w:t>اللَّهِ</w:t>
      </w:r>
      <w:r w:rsidR="00A72F11" w:rsidRPr="00ED26DB">
        <w:rPr>
          <w:rStyle w:val="Char0"/>
          <w:rtl/>
        </w:rPr>
        <w:t xml:space="preserve"> </w:t>
      </w:r>
      <w:r w:rsidR="00F84AC7" w:rsidRPr="00F84AC7">
        <w:rPr>
          <w:rStyle w:val="Char0"/>
          <w:rFonts w:cs="CTraditional Arabic"/>
          <w:bCs w:val="0"/>
          <w:rtl/>
        </w:rPr>
        <w:t>ج</w:t>
      </w:r>
      <w:r w:rsidR="00A72F11" w:rsidRPr="00ED26DB">
        <w:rPr>
          <w:rStyle w:val="Char0"/>
          <w:rtl/>
        </w:rPr>
        <w:t xml:space="preserve"> </w:t>
      </w:r>
      <w:r w:rsidR="00A72F11" w:rsidRPr="00ED26DB">
        <w:rPr>
          <w:rStyle w:val="Char0"/>
          <w:rFonts w:hint="cs"/>
          <w:rtl/>
        </w:rPr>
        <w:t>بِهِمَا</w:t>
      </w:r>
      <w:r w:rsidR="00A72F11" w:rsidRPr="00ED26DB">
        <w:rPr>
          <w:rStyle w:val="Char0"/>
          <w:rtl/>
        </w:rPr>
        <w:t xml:space="preserve"> </w:t>
      </w:r>
      <w:r w:rsidR="00A72F11" w:rsidRPr="00ED26DB">
        <w:rPr>
          <w:rStyle w:val="Char0"/>
          <w:rFonts w:hint="cs"/>
          <w:rtl/>
        </w:rPr>
        <w:t>وَبِمَوْلَاهُمَا</w:t>
      </w:r>
      <w:r w:rsidR="00ED26DB" w:rsidRPr="00ED26DB">
        <w:rPr>
          <w:rStyle w:val="Char0"/>
          <w:rFonts w:hint="cs"/>
          <w:rtl/>
        </w:rPr>
        <w:t>،</w:t>
      </w:r>
      <w:r w:rsidR="00A72F11" w:rsidRPr="00ED26DB">
        <w:rPr>
          <w:rStyle w:val="Char0"/>
          <w:rtl/>
        </w:rPr>
        <w:t xml:space="preserve"> </w:t>
      </w:r>
      <w:r w:rsidR="00A72F11" w:rsidRPr="00ED26DB">
        <w:rPr>
          <w:rStyle w:val="Char0"/>
          <w:rFonts w:hint="cs"/>
          <w:rtl/>
        </w:rPr>
        <w:t>فَجُعِلُوا</w:t>
      </w:r>
      <w:r w:rsidR="00A72F11" w:rsidRPr="00ED26DB">
        <w:rPr>
          <w:rStyle w:val="Char0"/>
          <w:rtl/>
        </w:rPr>
        <w:t xml:space="preserve"> </w:t>
      </w:r>
      <w:r w:rsidR="00A72F11" w:rsidRPr="00ED26DB">
        <w:rPr>
          <w:rStyle w:val="Char0"/>
          <w:rFonts w:hint="cs"/>
          <w:rtl/>
        </w:rPr>
        <w:t>فِي</w:t>
      </w:r>
      <w:r w:rsidR="00A72F11" w:rsidRPr="00ED26DB">
        <w:rPr>
          <w:rStyle w:val="Char0"/>
          <w:rtl/>
        </w:rPr>
        <w:t xml:space="preserve"> </w:t>
      </w:r>
      <w:r w:rsidR="00A72F11" w:rsidRPr="00ED26DB">
        <w:rPr>
          <w:rStyle w:val="Char0"/>
          <w:rFonts w:hint="cs"/>
          <w:rtl/>
        </w:rPr>
        <w:t>قَبْرٍ</w:t>
      </w:r>
      <w:r w:rsidR="00A72F11" w:rsidRPr="00ED26DB">
        <w:rPr>
          <w:rStyle w:val="Char0"/>
          <w:rtl/>
        </w:rPr>
        <w:t xml:space="preserve"> </w:t>
      </w:r>
      <w:r w:rsidR="00A72F11" w:rsidRPr="00ED26DB">
        <w:rPr>
          <w:rStyle w:val="Char0"/>
          <w:rFonts w:hint="cs"/>
          <w:rtl/>
        </w:rPr>
        <w:t>وَاحِدٍ</w:t>
      </w:r>
      <w:r w:rsidR="00ED26DB">
        <w:rPr>
          <w:rFonts w:hint="cs"/>
          <w:rtl/>
        </w:rPr>
        <w:t>».</w:t>
      </w:r>
    </w:p>
    <w:p w:rsidR="00ED26DB" w:rsidRDefault="00885635" w:rsidP="00AE44A6">
      <w:pPr>
        <w:pStyle w:val="a0"/>
        <w:rPr>
          <w:rtl/>
        </w:rPr>
      </w:pPr>
      <w:r w:rsidRPr="00AE44A6">
        <w:rPr>
          <w:rtl/>
        </w:rPr>
        <w:t xml:space="preserve">أخرجه </w:t>
      </w:r>
      <w:r w:rsidR="00C87658" w:rsidRPr="00AE44A6">
        <w:rPr>
          <w:rtl/>
        </w:rPr>
        <w:t>أحمد</w:t>
      </w:r>
      <w:r w:rsidRPr="00AE44A6">
        <w:rPr>
          <w:rtl/>
        </w:rPr>
        <w:t xml:space="preserve"> (5/299)</w:t>
      </w:r>
      <w:r w:rsidR="00ED26DB">
        <w:rPr>
          <w:rFonts w:hint="cs"/>
          <w:rtl/>
        </w:rPr>
        <w:t xml:space="preserve"> </w:t>
      </w:r>
      <w:r w:rsidRPr="00AE44A6">
        <w:rPr>
          <w:rtl/>
        </w:rPr>
        <w:t>بسند حسن كما قال الحافظ (3/168)</w:t>
      </w:r>
      <w:r w:rsidR="00ED26DB">
        <w:rPr>
          <w:rtl/>
        </w:rPr>
        <w:t>.</w:t>
      </w:r>
    </w:p>
    <w:p w:rsidR="001D703D" w:rsidRDefault="001D703D" w:rsidP="00AE44A6">
      <w:pPr>
        <w:pStyle w:val="a0"/>
        <w:rPr>
          <w:rtl/>
        </w:rPr>
      </w:pPr>
      <w:r w:rsidRPr="001D703D">
        <w:rPr>
          <w:rFonts w:hint="cs"/>
          <w:b/>
          <w:bCs/>
          <w:rtl/>
        </w:rPr>
        <w:t>الثالث:</w:t>
      </w:r>
      <w:r>
        <w:rPr>
          <w:rFonts w:hint="cs"/>
          <w:rtl/>
        </w:rPr>
        <w:t xml:space="preserve"> عن جابر في قصة استشهاد أبيه المتقدمة (ص 5) وفي آخرها: «.. فكان أول قتيل، ودُفن معه آخر في قبرٍ..</w:t>
      </w:r>
      <w:r>
        <w:rPr>
          <w:rFonts w:hint="eastAsia"/>
          <w:rtl/>
        </w:rPr>
        <w:t>»</w:t>
      </w:r>
      <w:r>
        <w:rPr>
          <w:rFonts w:hint="cs"/>
          <w:rtl/>
        </w:rPr>
        <w:t>.</w:t>
      </w:r>
    </w:p>
    <w:p w:rsidR="00885635" w:rsidRDefault="00885635" w:rsidP="001D2C37">
      <w:pPr>
        <w:pStyle w:val="a0"/>
        <w:rPr>
          <w:rtl/>
        </w:rPr>
      </w:pPr>
      <w:r w:rsidRPr="00AE44A6">
        <w:rPr>
          <w:rtl/>
        </w:rPr>
        <w:t>وفي الباب عن هشام بن عامر</w:t>
      </w:r>
      <w:r w:rsidR="00354655" w:rsidRPr="00AE44A6">
        <w:rPr>
          <w:rtl/>
        </w:rPr>
        <w:t xml:space="preserve">، </w:t>
      </w:r>
      <w:r w:rsidRPr="00AE44A6">
        <w:rPr>
          <w:rtl/>
        </w:rPr>
        <w:t xml:space="preserve">ومضي حديثه في </w:t>
      </w:r>
      <w:r w:rsidR="001D703D" w:rsidRPr="00AE44A6">
        <w:rPr>
          <w:rFonts w:hint="cs"/>
          <w:rtl/>
        </w:rPr>
        <w:t>المسألة</w:t>
      </w:r>
      <w:r w:rsidRPr="00AE44A6">
        <w:rPr>
          <w:rtl/>
        </w:rPr>
        <w:t xml:space="preserve"> (93) الحديث </w:t>
      </w:r>
      <w:r w:rsidR="00AC5213" w:rsidRPr="00AE44A6">
        <w:rPr>
          <w:rtl/>
        </w:rPr>
        <w:t>الأول</w:t>
      </w:r>
      <w:r w:rsidR="00354655" w:rsidRPr="00AE44A6">
        <w:rPr>
          <w:rtl/>
        </w:rPr>
        <w:t xml:space="preserve">، </w:t>
      </w:r>
      <w:r w:rsidR="001D2C37">
        <w:rPr>
          <w:rFonts w:hint="cs"/>
          <w:rtl/>
        </w:rPr>
        <w:t>[فصل (الصلاة على الجنازة)]</w:t>
      </w:r>
      <w:r w:rsidRPr="00AE44A6">
        <w:rPr>
          <w:rtl/>
        </w:rPr>
        <w:t xml:space="preserve"> وعن أنس بن مالك</w:t>
      </w:r>
      <w:r w:rsidR="00354655" w:rsidRPr="00AE44A6">
        <w:rPr>
          <w:rtl/>
        </w:rPr>
        <w:t xml:space="preserve">، </w:t>
      </w:r>
      <w:r w:rsidRPr="00AE44A6">
        <w:rPr>
          <w:rtl/>
        </w:rPr>
        <w:t>وتقدم في المسألة (37)</w:t>
      </w:r>
      <w:r w:rsidR="00354655" w:rsidRPr="00AE44A6">
        <w:rPr>
          <w:rtl/>
        </w:rPr>
        <w:t xml:space="preserve">، </w:t>
      </w:r>
      <w:r w:rsidR="00A97F31">
        <w:rPr>
          <w:rFonts w:hint="cs"/>
          <w:rtl/>
        </w:rPr>
        <w:t>[فصل (تكفين الميت)].</w:t>
      </w:r>
    </w:p>
    <w:p w:rsidR="00516F64" w:rsidRDefault="00516F64" w:rsidP="00516F64">
      <w:pPr>
        <w:pStyle w:val="a0"/>
        <w:rPr>
          <w:rtl/>
        </w:rPr>
      </w:pPr>
      <w:r>
        <w:rPr>
          <w:rFonts w:hint="cs"/>
          <w:rtl/>
        </w:rPr>
        <w:t>قلت: وفي هذه الأحاديث فضيلة ظاهرة لقارئ القرآن:</w:t>
      </w:r>
    </w:p>
    <w:p w:rsidR="00516F64" w:rsidRDefault="00516F64" w:rsidP="00516F64">
      <w:pPr>
        <w:pStyle w:val="a0"/>
        <w:rPr>
          <w:rtl/>
        </w:rPr>
      </w:pPr>
      <w:r>
        <w:rPr>
          <w:rFonts w:hint="cs"/>
          <w:rtl/>
        </w:rPr>
        <w:lastRenderedPageBreak/>
        <w:t>قال الحافظ في «الفتح» (3/166): «ويلحق به أهل الفقه والزهد وسائر وجوه الفضل»، وقال الشافعي في «الأم» (1/245).</w:t>
      </w:r>
    </w:p>
    <w:p w:rsidR="00516F64" w:rsidRPr="00516F64" w:rsidRDefault="00516F64" w:rsidP="00516F64">
      <w:pPr>
        <w:pStyle w:val="a0"/>
        <w:rPr>
          <w:rFonts w:cs="Times New Roman"/>
          <w:rtl/>
        </w:rPr>
      </w:pPr>
      <w:r>
        <w:rPr>
          <w:rFonts w:hint="cs"/>
          <w:rtl/>
        </w:rPr>
        <w:t>«ويدفن في موضع الضرورة من الضيق والعجلة الميتان والثلاثة في القبر، ويكون الذي للقبلة منهم أفضلهم وأسنهم، ولا أحب أن تدفن المرأة مع الرجل على حال، وإن كانت ضرورة ولا سبيل إلى غيرها كان الرجل أمامها، وهي خلفه، ويجعل بين الرجل والمرأة في القبر حاجز من تراب».</w:t>
      </w:r>
    </w:p>
    <w:p w:rsidR="00885635" w:rsidRPr="00AE44A6" w:rsidRDefault="00885635" w:rsidP="00516F64">
      <w:pPr>
        <w:pStyle w:val="a0"/>
        <w:rPr>
          <w:rtl/>
        </w:rPr>
      </w:pPr>
      <w:r w:rsidRPr="00516F64">
        <w:rPr>
          <w:b/>
          <w:bCs/>
          <w:rtl/>
        </w:rPr>
        <w:t>9</w:t>
      </w:r>
      <w:r w:rsidR="00516F64" w:rsidRPr="00516F64">
        <w:rPr>
          <w:rFonts w:hint="cs"/>
          <w:b/>
          <w:bCs/>
          <w:rtl/>
        </w:rPr>
        <w:t>6</w:t>
      </w:r>
      <w:r w:rsidRPr="00516F64">
        <w:rPr>
          <w:b/>
          <w:bCs/>
          <w:rtl/>
        </w:rPr>
        <w:t>-</w:t>
      </w:r>
      <w:r w:rsidR="00516F64">
        <w:rPr>
          <w:rFonts w:hint="cs"/>
          <w:rtl/>
        </w:rPr>
        <w:t xml:space="preserve"> </w:t>
      </w:r>
      <w:r w:rsidRPr="00AE44A6">
        <w:rPr>
          <w:rtl/>
        </w:rPr>
        <w:t>ويتولى إنزال الميت ولو كان أنثى</w:t>
      </w:r>
      <w:r w:rsidR="007E24D3" w:rsidRPr="00AE44A6">
        <w:rPr>
          <w:rtl/>
        </w:rPr>
        <w:t>-</w:t>
      </w:r>
      <w:r w:rsidRPr="00AE44A6">
        <w:rPr>
          <w:rtl/>
        </w:rPr>
        <w:t>الرجال دون النساء</w:t>
      </w:r>
      <w:r w:rsidR="00636D45">
        <w:rPr>
          <w:rFonts w:hint="cs"/>
          <w:rtl/>
        </w:rPr>
        <w:t>،</w:t>
      </w:r>
      <w:r w:rsidRPr="00AE44A6">
        <w:rPr>
          <w:rtl/>
        </w:rPr>
        <w:t xml:space="preserve"> </w:t>
      </w:r>
      <w:r w:rsidR="00636D45" w:rsidRPr="00AE44A6">
        <w:rPr>
          <w:rFonts w:hint="cs"/>
          <w:rtl/>
        </w:rPr>
        <w:t>لأمور</w:t>
      </w:r>
      <w:r w:rsidR="005E38ED" w:rsidRPr="00AE44A6">
        <w:rPr>
          <w:rtl/>
        </w:rPr>
        <w:t xml:space="preserve">: </w:t>
      </w:r>
    </w:p>
    <w:p w:rsidR="00885635" w:rsidRPr="00AE44A6" w:rsidRDefault="00AC5213" w:rsidP="00AE44A6">
      <w:pPr>
        <w:pStyle w:val="a0"/>
        <w:rPr>
          <w:rtl/>
        </w:rPr>
      </w:pPr>
      <w:r w:rsidRPr="00636D45">
        <w:rPr>
          <w:b/>
          <w:bCs/>
          <w:rtl/>
        </w:rPr>
        <w:t>الأول</w:t>
      </w:r>
      <w:r w:rsidR="005E38ED" w:rsidRPr="00636D45">
        <w:rPr>
          <w:b/>
          <w:bCs/>
          <w:rtl/>
        </w:rPr>
        <w:t>:</w:t>
      </w:r>
      <w:r w:rsidR="005E38ED" w:rsidRPr="00AE44A6">
        <w:rPr>
          <w:rtl/>
        </w:rPr>
        <w:t xml:space="preserve"> </w:t>
      </w:r>
      <w:r w:rsidR="00885635" w:rsidRPr="00AE44A6">
        <w:rPr>
          <w:rtl/>
        </w:rPr>
        <w:t xml:space="preserve">أنه المعهود في عهد النبي </w:t>
      </w:r>
      <w:r w:rsidR="00BC025A" w:rsidRPr="00341FFD">
        <w:rPr>
          <w:rFonts w:cs="CTraditional Arabic"/>
          <w:rtl/>
        </w:rPr>
        <w:t>ج</w:t>
      </w:r>
      <w:r w:rsidR="00354655" w:rsidRPr="00AE44A6">
        <w:rPr>
          <w:rtl/>
        </w:rPr>
        <w:t xml:space="preserve">، </w:t>
      </w:r>
      <w:r w:rsidR="00885635" w:rsidRPr="00AE44A6">
        <w:rPr>
          <w:rtl/>
        </w:rPr>
        <w:t>وجرى عليه عمل المسلمين حتى اليوم ويأتي فيه حديث أنس في المسألة (99)</w:t>
      </w:r>
      <w:r w:rsidR="005E38ED" w:rsidRPr="00AE44A6">
        <w:rPr>
          <w:rtl/>
        </w:rPr>
        <w:t xml:space="preserve">. </w:t>
      </w:r>
    </w:p>
    <w:p w:rsidR="00885635" w:rsidRPr="00AE44A6" w:rsidRDefault="00885635" w:rsidP="00AE44A6">
      <w:pPr>
        <w:pStyle w:val="a0"/>
        <w:rPr>
          <w:rtl/>
        </w:rPr>
      </w:pPr>
      <w:r w:rsidRPr="00341FFD">
        <w:rPr>
          <w:b/>
          <w:bCs/>
          <w:rtl/>
        </w:rPr>
        <w:t>الثاني</w:t>
      </w:r>
      <w:r w:rsidR="005E38ED" w:rsidRPr="00341FFD">
        <w:rPr>
          <w:rFonts w:hint="cs"/>
          <w:b/>
          <w:bCs/>
          <w:rtl/>
        </w:rPr>
        <w:t>:</w:t>
      </w:r>
      <w:r w:rsidR="005E38ED" w:rsidRPr="00AE44A6">
        <w:rPr>
          <w:rFonts w:hint="cs"/>
          <w:rtl/>
        </w:rPr>
        <w:t xml:space="preserve"> </w:t>
      </w:r>
      <w:r w:rsidRPr="00AE44A6">
        <w:rPr>
          <w:rtl/>
        </w:rPr>
        <w:t>أن الرجال أقوى على ذلك</w:t>
      </w:r>
      <w:r w:rsidR="00341FFD">
        <w:rPr>
          <w:rFonts w:hint="cs"/>
          <w:rtl/>
        </w:rPr>
        <w:t>.</w:t>
      </w:r>
    </w:p>
    <w:p w:rsidR="00885635" w:rsidRPr="00AE44A6" w:rsidRDefault="00885635" w:rsidP="00AE44A6">
      <w:pPr>
        <w:pStyle w:val="a0"/>
        <w:rPr>
          <w:rtl/>
        </w:rPr>
      </w:pPr>
      <w:r w:rsidRPr="00341FFD">
        <w:rPr>
          <w:b/>
          <w:bCs/>
          <w:rtl/>
        </w:rPr>
        <w:t>الثالث</w:t>
      </w:r>
      <w:r w:rsidR="005E38ED" w:rsidRPr="00341FFD">
        <w:rPr>
          <w:b/>
          <w:bCs/>
          <w:rtl/>
        </w:rPr>
        <w:t>:</w:t>
      </w:r>
      <w:r w:rsidR="005E38ED" w:rsidRPr="00AE44A6">
        <w:rPr>
          <w:rtl/>
        </w:rPr>
        <w:t xml:space="preserve"> </w:t>
      </w:r>
      <w:r w:rsidRPr="00AE44A6">
        <w:rPr>
          <w:rtl/>
        </w:rPr>
        <w:t>لو ت</w:t>
      </w:r>
      <w:r w:rsidR="00341FFD">
        <w:rPr>
          <w:rFonts w:hint="cs"/>
          <w:rtl/>
        </w:rPr>
        <w:t>َ</w:t>
      </w:r>
      <w:r w:rsidRPr="00AE44A6">
        <w:rPr>
          <w:rtl/>
        </w:rPr>
        <w:t>ول</w:t>
      </w:r>
      <w:r w:rsidR="00341FFD">
        <w:rPr>
          <w:rFonts w:hint="cs"/>
          <w:rtl/>
        </w:rPr>
        <w:t>َّ</w:t>
      </w:r>
      <w:r w:rsidRPr="00AE44A6">
        <w:rPr>
          <w:rtl/>
        </w:rPr>
        <w:t>ت</w:t>
      </w:r>
      <w:r w:rsidR="00341FFD">
        <w:rPr>
          <w:rFonts w:hint="cs"/>
          <w:rtl/>
        </w:rPr>
        <w:t>ْ</w:t>
      </w:r>
      <w:r w:rsidRPr="00AE44A6">
        <w:rPr>
          <w:rtl/>
        </w:rPr>
        <w:t>ه</w:t>
      </w:r>
      <w:r w:rsidR="00341FFD">
        <w:rPr>
          <w:rFonts w:hint="cs"/>
          <w:rtl/>
        </w:rPr>
        <w:t>ُ</w:t>
      </w:r>
      <w:r w:rsidRPr="00AE44A6">
        <w:rPr>
          <w:rtl/>
        </w:rPr>
        <w:t xml:space="preserve"> النساء أفضى ذلك إلى انكشاف </w:t>
      </w:r>
      <w:r w:rsidR="00820CA8" w:rsidRPr="00AE44A6">
        <w:rPr>
          <w:rtl/>
        </w:rPr>
        <w:t>شيء</w:t>
      </w:r>
      <w:r w:rsidRPr="00AE44A6">
        <w:rPr>
          <w:rtl/>
        </w:rPr>
        <w:t xml:space="preserve"> من أبدانهن أمام </w:t>
      </w:r>
      <w:r w:rsidR="00341FFD" w:rsidRPr="00AE44A6">
        <w:rPr>
          <w:rFonts w:hint="cs"/>
          <w:rtl/>
        </w:rPr>
        <w:t>الأجانب</w:t>
      </w:r>
      <w:r w:rsidRPr="00AE44A6">
        <w:rPr>
          <w:rtl/>
        </w:rPr>
        <w:t xml:space="preserve"> وهو غير جائز</w:t>
      </w:r>
      <w:r w:rsidR="005E38ED" w:rsidRPr="00AE44A6">
        <w:rPr>
          <w:rtl/>
        </w:rPr>
        <w:t xml:space="preserve">. </w:t>
      </w:r>
    </w:p>
    <w:p w:rsidR="00E848C1" w:rsidRDefault="00341FFD" w:rsidP="00E848C1">
      <w:pPr>
        <w:pStyle w:val="a0"/>
        <w:spacing w:line="240" w:lineRule="auto"/>
        <w:rPr>
          <w:rtl/>
        </w:rPr>
      </w:pPr>
      <w:r w:rsidRPr="00341FFD">
        <w:rPr>
          <w:rFonts w:hint="cs"/>
          <w:b/>
          <w:bCs/>
          <w:rtl/>
        </w:rPr>
        <w:t>97-</w:t>
      </w:r>
      <w:r>
        <w:rPr>
          <w:rFonts w:hint="cs"/>
          <w:rtl/>
        </w:rPr>
        <w:t xml:space="preserve"> </w:t>
      </w:r>
      <w:r w:rsidR="00885635" w:rsidRPr="00AE44A6">
        <w:rPr>
          <w:rtl/>
        </w:rPr>
        <w:t>وأولياء الميت أحق بإنزاله</w:t>
      </w:r>
      <w:r w:rsidR="00354655" w:rsidRPr="00AE44A6">
        <w:rPr>
          <w:rtl/>
        </w:rPr>
        <w:t xml:space="preserve">، </w:t>
      </w:r>
      <w:r w:rsidR="00885635" w:rsidRPr="00AE44A6">
        <w:rPr>
          <w:rtl/>
        </w:rPr>
        <w:t>لعموم قوله تعالى</w:t>
      </w:r>
      <w:r w:rsidR="007C481D">
        <w:rPr>
          <w:rFonts w:hint="cs"/>
          <w:rtl/>
        </w:rPr>
        <w:t xml:space="preserve"> </w:t>
      </w:r>
      <w:r w:rsidR="008E6532">
        <w:rPr>
          <w:rFonts w:cs="Traditional Arabic"/>
          <w:color w:val="A80000"/>
          <w:szCs w:val="28"/>
          <w:shd w:val="clear" w:color="auto" w:fill="FFFFFF"/>
          <w:rtl/>
        </w:rPr>
        <w:t>﴿</w:t>
      </w:r>
      <w:r w:rsidR="008E6532">
        <w:rPr>
          <w:rFonts w:cs="KFGQPC Uthmanic Script HAFS"/>
          <w:color w:val="A80000"/>
          <w:szCs w:val="28"/>
          <w:shd w:val="clear" w:color="auto" w:fill="FFFFFF"/>
          <w:rtl/>
        </w:rPr>
        <w:t>وَأُولُو الْأَرْحَامِ</w:t>
      </w:r>
      <w:r w:rsidR="008E6532" w:rsidRPr="008E6532">
        <w:rPr>
          <w:rFonts w:cs="Arabic11 BT" w:hint="cs"/>
          <w:color w:val="A80000"/>
          <w:sz w:val="27"/>
          <w:shd w:val="clear" w:color="auto" w:fill="FFFFFF"/>
          <w:vertAlign w:val="superscript"/>
          <w:rtl/>
          <w:lang w:bidi="ar-EG"/>
        </w:rPr>
        <w:t>(</w:t>
      </w:r>
      <w:r w:rsidR="008E6532" w:rsidRPr="008E6532">
        <w:rPr>
          <w:rStyle w:val="FootnoteReference"/>
          <w:rFonts w:cs="Arabic11 BT"/>
          <w:color w:val="A80000"/>
          <w:sz w:val="27"/>
          <w:shd w:val="clear" w:color="auto" w:fill="FFFFFF"/>
          <w:rtl/>
          <w:lang w:bidi="ar-EG"/>
        </w:rPr>
        <w:footnoteReference w:id="102"/>
      </w:r>
      <w:r w:rsidR="008E6532" w:rsidRPr="008E6532">
        <w:rPr>
          <w:rFonts w:cs="Arabic11 BT" w:hint="cs"/>
          <w:color w:val="A80000"/>
          <w:sz w:val="27"/>
          <w:shd w:val="clear" w:color="auto" w:fill="FFFFFF"/>
          <w:vertAlign w:val="superscript"/>
          <w:rtl/>
          <w:lang w:bidi="ar-EG"/>
        </w:rPr>
        <w:t>)</w:t>
      </w:r>
      <w:r w:rsidR="008E6532">
        <w:rPr>
          <w:rFonts w:cs="KFGQPC Uthmanic Script HAFS"/>
          <w:color w:val="A80000"/>
          <w:szCs w:val="28"/>
          <w:shd w:val="clear" w:color="auto" w:fill="FFFFFF"/>
          <w:rtl/>
        </w:rPr>
        <w:t xml:space="preserve"> بَعْضُهُمْ أَوْلَى بِبَعْضٍ فِي كِتَابِ اللَّهِ</w:t>
      </w:r>
      <w:r w:rsidR="008E6532">
        <w:rPr>
          <w:rFonts w:cs="Traditional Arabic"/>
          <w:color w:val="A80000"/>
          <w:szCs w:val="28"/>
          <w:shd w:val="clear" w:color="auto" w:fill="FFFFFF"/>
          <w:rtl/>
        </w:rPr>
        <w:t>﴾</w:t>
      </w:r>
      <w:r w:rsidR="008E6532">
        <w:rPr>
          <w:rFonts w:cs="KFGQPC Uthmanic Script HAFS"/>
          <w:color w:val="A80000"/>
          <w:szCs w:val="28"/>
          <w:shd w:val="clear" w:color="auto" w:fill="FFFFFF"/>
          <w:rtl/>
        </w:rPr>
        <w:t xml:space="preserve"> </w:t>
      </w:r>
      <w:r w:rsidR="008E6532">
        <w:rPr>
          <w:color w:val="000000"/>
          <w:szCs w:val="24"/>
          <w:shd w:val="clear" w:color="auto" w:fill="FFFFFF"/>
          <w:rtl/>
        </w:rPr>
        <w:t>[الأنفال: 75]</w:t>
      </w:r>
      <w:r w:rsidR="00E848C1">
        <w:rPr>
          <w:rFonts w:hint="cs"/>
          <w:rtl/>
        </w:rPr>
        <w:t>،</w:t>
      </w:r>
      <w:r w:rsidR="005E38ED" w:rsidRPr="00AE44A6">
        <w:rPr>
          <w:rtl/>
        </w:rPr>
        <w:t xml:space="preserve"> </w:t>
      </w:r>
      <w:r w:rsidR="00885635" w:rsidRPr="00AE44A6">
        <w:rPr>
          <w:rtl/>
        </w:rPr>
        <w:t xml:space="preserve">ولحديث علي </w:t>
      </w:r>
      <w:r w:rsidR="00857EAD" w:rsidRPr="00E848C1">
        <w:rPr>
          <w:rFonts w:cs="CTraditional Arabic"/>
          <w:rtl/>
        </w:rPr>
        <w:t>س</w:t>
      </w:r>
      <w:r w:rsidR="00857EAD" w:rsidRPr="00AE44A6">
        <w:rPr>
          <w:rtl/>
        </w:rPr>
        <w:t xml:space="preserve"> </w:t>
      </w:r>
      <w:r w:rsidR="00885635" w:rsidRPr="00AE44A6">
        <w:rPr>
          <w:rtl/>
        </w:rPr>
        <w:t>قال</w:t>
      </w:r>
      <w:r w:rsidR="00E848C1">
        <w:rPr>
          <w:rtl/>
        </w:rPr>
        <w:t>:</w:t>
      </w:r>
    </w:p>
    <w:p w:rsidR="00A30720" w:rsidRDefault="00B46332" w:rsidP="00A30720">
      <w:pPr>
        <w:pStyle w:val="a0"/>
        <w:spacing w:line="240" w:lineRule="auto"/>
        <w:rPr>
          <w:rtl/>
        </w:rPr>
      </w:pPr>
      <w:r w:rsidRPr="00AE44A6">
        <w:rPr>
          <w:rtl/>
        </w:rPr>
        <w:t>«</w:t>
      </w:r>
      <w:r w:rsidR="00885635" w:rsidRPr="00AE44A6">
        <w:rPr>
          <w:rtl/>
        </w:rPr>
        <w:t>غ</w:t>
      </w:r>
      <w:r w:rsidR="00E848C1">
        <w:rPr>
          <w:rFonts w:hint="cs"/>
          <w:rtl/>
        </w:rPr>
        <w:t>َ</w:t>
      </w:r>
      <w:r w:rsidR="00885635" w:rsidRPr="00AE44A6">
        <w:rPr>
          <w:rtl/>
        </w:rPr>
        <w:t>س</w:t>
      </w:r>
      <w:r w:rsidR="00E848C1">
        <w:rPr>
          <w:rFonts w:hint="cs"/>
          <w:rtl/>
        </w:rPr>
        <w:t>َّ</w:t>
      </w:r>
      <w:r w:rsidR="00885635" w:rsidRPr="00AE44A6">
        <w:rPr>
          <w:rtl/>
        </w:rPr>
        <w:t>ل</w:t>
      </w:r>
      <w:r w:rsidR="00E848C1">
        <w:rPr>
          <w:rFonts w:hint="cs"/>
          <w:rtl/>
        </w:rPr>
        <w:t>ْ</w:t>
      </w:r>
      <w:r w:rsidR="00885635" w:rsidRPr="00AE44A6">
        <w:rPr>
          <w:rtl/>
        </w:rPr>
        <w:t>ت</w:t>
      </w:r>
      <w:r w:rsidR="00E848C1">
        <w:rPr>
          <w:rFonts w:hint="cs"/>
          <w:rtl/>
        </w:rPr>
        <w:t>ُ</w:t>
      </w:r>
      <w:r w:rsidR="00885635" w:rsidRPr="00AE44A6">
        <w:rPr>
          <w:rtl/>
        </w:rPr>
        <w:t xml:space="preserve"> رسول الله </w:t>
      </w:r>
      <w:r w:rsidR="00BC025A" w:rsidRPr="00A30720">
        <w:rPr>
          <w:rFonts w:cs="CTraditional Arabic"/>
          <w:rtl/>
        </w:rPr>
        <w:t>ج</w:t>
      </w:r>
      <w:r w:rsidR="00354655" w:rsidRPr="00AE44A6">
        <w:rPr>
          <w:rtl/>
        </w:rPr>
        <w:t xml:space="preserve">، </w:t>
      </w:r>
      <w:r w:rsidR="00885635" w:rsidRPr="00AE44A6">
        <w:rPr>
          <w:rtl/>
        </w:rPr>
        <w:t>فذهبت أنظر ما يكون من الميت</w:t>
      </w:r>
      <w:r w:rsidR="00354655" w:rsidRPr="00AE44A6">
        <w:rPr>
          <w:rtl/>
        </w:rPr>
        <w:t xml:space="preserve">، </w:t>
      </w:r>
      <w:r w:rsidR="00885635" w:rsidRPr="00AE44A6">
        <w:rPr>
          <w:rtl/>
        </w:rPr>
        <w:t>فلم أر</w:t>
      </w:r>
      <w:r w:rsidR="00A30720">
        <w:rPr>
          <w:rFonts w:hint="cs"/>
          <w:rtl/>
        </w:rPr>
        <w:t>َ</w:t>
      </w:r>
      <w:r w:rsidR="00885635" w:rsidRPr="00AE44A6">
        <w:rPr>
          <w:rtl/>
        </w:rPr>
        <w:t xml:space="preserve"> </w:t>
      </w:r>
      <w:r w:rsidR="00B15207" w:rsidRPr="00AE44A6">
        <w:rPr>
          <w:rtl/>
        </w:rPr>
        <w:t>شيئًا</w:t>
      </w:r>
      <w:r w:rsidR="00354655" w:rsidRPr="00AE44A6">
        <w:rPr>
          <w:rtl/>
        </w:rPr>
        <w:t xml:space="preserve">، </w:t>
      </w:r>
      <w:r w:rsidR="00885635" w:rsidRPr="00AE44A6">
        <w:rPr>
          <w:rtl/>
        </w:rPr>
        <w:t>وكان طيب</w:t>
      </w:r>
      <w:r w:rsidR="00A30720">
        <w:rPr>
          <w:rFonts w:hint="cs"/>
          <w:rtl/>
        </w:rPr>
        <w:t>ً</w:t>
      </w:r>
      <w:r w:rsidR="00885635" w:rsidRPr="00AE44A6">
        <w:rPr>
          <w:rtl/>
        </w:rPr>
        <w:t>ا حي</w:t>
      </w:r>
      <w:r w:rsidR="00A30720">
        <w:rPr>
          <w:rFonts w:hint="cs"/>
          <w:rtl/>
        </w:rPr>
        <w:t>ً</w:t>
      </w:r>
      <w:r w:rsidR="00885635" w:rsidRPr="00AE44A6">
        <w:rPr>
          <w:rtl/>
        </w:rPr>
        <w:t>ا وميت</w:t>
      </w:r>
      <w:r w:rsidR="00A30720">
        <w:rPr>
          <w:rFonts w:hint="cs"/>
          <w:rtl/>
        </w:rPr>
        <w:t>ً</w:t>
      </w:r>
      <w:r w:rsidR="00885635" w:rsidRPr="00AE44A6">
        <w:rPr>
          <w:rtl/>
        </w:rPr>
        <w:t>ا</w:t>
      </w:r>
      <w:r w:rsidR="00354655" w:rsidRPr="00AE44A6">
        <w:rPr>
          <w:rtl/>
        </w:rPr>
        <w:t xml:space="preserve">، </w:t>
      </w:r>
      <w:r w:rsidR="00885635" w:rsidRPr="00AE44A6">
        <w:rPr>
          <w:rtl/>
        </w:rPr>
        <w:t>وولي</w:t>
      </w:r>
      <w:r w:rsidR="00A30720">
        <w:rPr>
          <w:rFonts w:hint="cs"/>
          <w:rtl/>
        </w:rPr>
        <w:t>َ</w:t>
      </w:r>
      <w:r w:rsidR="00885635" w:rsidRPr="00AE44A6">
        <w:rPr>
          <w:rtl/>
        </w:rPr>
        <w:t xml:space="preserve"> دفنه وإج</w:t>
      </w:r>
      <w:r w:rsidR="00A30720">
        <w:rPr>
          <w:rFonts w:hint="cs"/>
          <w:rtl/>
        </w:rPr>
        <w:t>ْ</w:t>
      </w:r>
      <w:r w:rsidR="00885635" w:rsidRPr="00AE44A6">
        <w:rPr>
          <w:rtl/>
        </w:rPr>
        <w:t>ن</w:t>
      </w:r>
      <w:r w:rsidR="00A30720">
        <w:rPr>
          <w:rFonts w:hint="cs"/>
          <w:rtl/>
        </w:rPr>
        <w:t>َ</w:t>
      </w:r>
      <w:r w:rsidR="00885635" w:rsidRPr="00AE44A6">
        <w:rPr>
          <w:rtl/>
        </w:rPr>
        <w:t>ان</w:t>
      </w:r>
      <w:r w:rsidR="00A30720">
        <w:rPr>
          <w:rFonts w:hint="cs"/>
          <w:rtl/>
        </w:rPr>
        <w:t>َ</w:t>
      </w:r>
      <w:r w:rsidR="00885635" w:rsidRPr="00AE44A6">
        <w:rPr>
          <w:rtl/>
        </w:rPr>
        <w:t>ه</w:t>
      </w:r>
      <w:r w:rsidR="00A30720">
        <w:rPr>
          <w:rFonts w:hint="cs"/>
          <w:rtl/>
        </w:rPr>
        <w:t>َ</w:t>
      </w:r>
      <w:r w:rsidR="00885635" w:rsidRPr="00AE44A6">
        <w:rPr>
          <w:rtl/>
        </w:rPr>
        <w:t xml:space="preserve"> دون الناس أربعة</w:t>
      </w:r>
      <w:r w:rsidR="005E38ED" w:rsidRPr="00AE44A6">
        <w:rPr>
          <w:rtl/>
        </w:rPr>
        <w:t xml:space="preserve">: </w:t>
      </w:r>
      <w:r w:rsidR="00885635" w:rsidRPr="00AE44A6">
        <w:rPr>
          <w:rtl/>
        </w:rPr>
        <w:t>علي والعباس والفضل وصالح</w:t>
      </w:r>
      <w:r w:rsidR="00A30720" w:rsidRPr="00A30720">
        <w:rPr>
          <w:rFonts w:cs="Arabic11 BT" w:hint="cs"/>
          <w:sz w:val="27"/>
          <w:shd w:val="clear" w:color="auto" w:fill="FFFFFF"/>
          <w:vertAlign w:val="superscript"/>
          <w:rtl/>
          <w:lang w:bidi="ar-EG"/>
        </w:rPr>
        <w:t>(</w:t>
      </w:r>
      <w:r w:rsidR="00A30720" w:rsidRPr="00A30720">
        <w:rPr>
          <w:rStyle w:val="FootnoteReference"/>
          <w:rFonts w:cs="Arabic11 BT"/>
          <w:sz w:val="27"/>
          <w:shd w:val="clear" w:color="auto" w:fill="FFFFFF"/>
          <w:rtl/>
          <w:lang w:bidi="ar-EG"/>
        </w:rPr>
        <w:footnoteReference w:id="103"/>
      </w:r>
      <w:r w:rsidR="00A30720" w:rsidRPr="00A30720">
        <w:rPr>
          <w:rFonts w:cs="Arabic11 BT" w:hint="cs"/>
          <w:sz w:val="27"/>
          <w:shd w:val="clear" w:color="auto" w:fill="FFFFFF"/>
          <w:vertAlign w:val="superscript"/>
          <w:rtl/>
          <w:lang w:bidi="ar-EG"/>
        </w:rPr>
        <w:t>)</w:t>
      </w:r>
      <w:r w:rsidR="00885635" w:rsidRPr="00AE44A6">
        <w:rPr>
          <w:rtl/>
        </w:rPr>
        <w:t xml:space="preserve"> مولى رسول الله </w:t>
      </w:r>
      <w:r w:rsidR="00BC025A" w:rsidRPr="00A30720">
        <w:rPr>
          <w:rFonts w:cs="CTraditional Arabic"/>
          <w:rtl/>
        </w:rPr>
        <w:t>ج</w:t>
      </w:r>
      <w:r w:rsidR="00354655" w:rsidRPr="00AE44A6">
        <w:rPr>
          <w:rtl/>
        </w:rPr>
        <w:t xml:space="preserve">، </w:t>
      </w:r>
      <w:r w:rsidR="00885635" w:rsidRPr="00AE44A6">
        <w:rPr>
          <w:rtl/>
        </w:rPr>
        <w:t>و</w:t>
      </w:r>
      <w:r w:rsidR="00A30720">
        <w:rPr>
          <w:rFonts w:hint="cs"/>
          <w:rtl/>
        </w:rPr>
        <w:t>َ</w:t>
      </w:r>
      <w:r w:rsidR="00885635" w:rsidRPr="00AE44A6">
        <w:rPr>
          <w:rtl/>
        </w:rPr>
        <w:t>ل</w:t>
      </w:r>
      <w:r w:rsidR="00A30720">
        <w:rPr>
          <w:rFonts w:hint="cs"/>
          <w:rtl/>
        </w:rPr>
        <w:t>َ</w:t>
      </w:r>
      <w:r w:rsidR="00885635" w:rsidRPr="00AE44A6">
        <w:rPr>
          <w:rtl/>
        </w:rPr>
        <w:t>حد</w:t>
      </w:r>
      <w:r w:rsidR="00A30720">
        <w:rPr>
          <w:rFonts w:hint="cs"/>
          <w:rtl/>
        </w:rPr>
        <w:t>َ</w:t>
      </w:r>
      <w:r w:rsidR="00885635" w:rsidRPr="00AE44A6">
        <w:rPr>
          <w:rtl/>
        </w:rPr>
        <w:t xml:space="preserve"> لرسول الله لحد</w:t>
      </w:r>
      <w:r w:rsidR="00A30720">
        <w:rPr>
          <w:rFonts w:hint="cs"/>
          <w:rtl/>
        </w:rPr>
        <w:t>ً</w:t>
      </w:r>
      <w:r w:rsidR="00885635" w:rsidRPr="00AE44A6">
        <w:rPr>
          <w:rtl/>
        </w:rPr>
        <w:t>ا</w:t>
      </w:r>
      <w:r w:rsidR="00354655" w:rsidRPr="00AE44A6">
        <w:rPr>
          <w:rtl/>
        </w:rPr>
        <w:t xml:space="preserve">، </w:t>
      </w:r>
      <w:r w:rsidR="00885635" w:rsidRPr="00AE44A6">
        <w:rPr>
          <w:rtl/>
        </w:rPr>
        <w:t>ون</w:t>
      </w:r>
      <w:r w:rsidR="00A30720">
        <w:rPr>
          <w:rFonts w:hint="cs"/>
          <w:rtl/>
        </w:rPr>
        <w:t>َ</w:t>
      </w:r>
      <w:r w:rsidR="00885635" w:rsidRPr="00AE44A6">
        <w:rPr>
          <w:rtl/>
        </w:rPr>
        <w:t>ص</w:t>
      </w:r>
      <w:r w:rsidR="00A30720">
        <w:rPr>
          <w:rFonts w:hint="cs"/>
          <w:rtl/>
        </w:rPr>
        <w:t>َ</w:t>
      </w:r>
      <w:r w:rsidR="00885635" w:rsidRPr="00AE44A6">
        <w:rPr>
          <w:rtl/>
        </w:rPr>
        <w:t>ب</w:t>
      </w:r>
      <w:r w:rsidR="00A30720">
        <w:rPr>
          <w:rFonts w:hint="cs"/>
          <w:rtl/>
        </w:rPr>
        <w:t>َ</w:t>
      </w:r>
      <w:r w:rsidR="00885635" w:rsidRPr="00AE44A6">
        <w:rPr>
          <w:rtl/>
        </w:rPr>
        <w:t xml:space="preserve"> عليه اللبن ن</w:t>
      </w:r>
      <w:r w:rsidR="00A30720">
        <w:rPr>
          <w:rFonts w:hint="cs"/>
          <w:rtl/>
        </w:rPr>
        <w:t>َ</w:t>
      </w:r>
      <w:r w:rsidR="00885635" w:rsidRPr="00AE44A6">
        <w:rPr>
          <w:rtl/>
        </w:rPr>
        <w:t>ص</w:t>
      </w:r>
      <w:r w:rsidR="00A30720">
        <w:rPr>
          <w:rFonts w:hint="cs"/>
          <w:rtl/>
        </w:rPr>
        <w:t>ْ</w:t>
      </w:r>
      <w:r w:rsidR="00885635" w:rsidRPr="00AE44A6">
        <w:rPr>
          <w:rtl/>
        </w:rPr>
        <w:t>ب</w:t>
      </w:r>
      <w:r w:rsidR="00A30720">
        <w:rPr>
          <w:rFonts w:hint="cs"/>
          <w:rtl/>
        </w:rPr>
        <w:t>ً</w:t>
      </w:r>
      <w:r w:rsidR="00A30720">
        <w:rPr>
          <w:rtl/>
        </w:rPr>
        <w:t>ا</w:t>
      </w:r>
      <w:r w:rsidR="00A30720">
        <w:rPr>
          <w:rFonts w:hint="cs"/>
          <w:rtl/>
        </w:rPr>
        <w:t>»</w:t>
      </w:r>
      <w:r w:rsidR="00A30720">
        <w:rPr>
          <w:rtl/>
        </w:rPr>
        <w:t>.</w:t>
      </w:r>
    </w:p>
    <w:p w:rsidR="00885635" w:rsidRPr="00AE44A6" w:rsidRDefault="00885635" w:rsidP="00A30720">
      <w:pPr>
        <w:pStyle w:val="a0"/>
        <w:spacing w:line="240" w:lineRule="auto"/>
        <w:rPr>
          <w:rtl/>
        </w:rPr>
      </w:pPr>
      <w:r w:rsidRPr="00AE44A6">
        <w:rPr>
          <w:rtl/>
        </w:rPr>
        <w:t>أخرجه الحاكم (1/362) وعنه البيهقي (4/53) بسند صحيح</w:t>
      </w:r>
      <w:r w:rsidR="00354655" w:rsidRPr="00AE44A6">
        <w:rPr>
          <w:rtl/>
        </w:rPr>
        <w:t xml:space="preserve">، </w:t>
      </w:r>
      <w:r w:rsidRPr="00AE44A6">
        <w:rPr>
          <w:rtl/>
        </w:rPr>
        <w:t>وصححه الحاكم على شرط الشيخين ووافقه الذهبي</w:t>
      </w:r>
      <w:r w:rsidR="005E38ED" w:rsidRPr="00AE44A6">
        <w:rPr>
          <w:rtl/>
        </w:rPr>
        <w:t xml:space="preserve">. </w:t>
      </w:r>
    </w:p>
    <w:p w:rsidR="00DC7179" w:rsidRDefault="00885635" w:rsidP="00970FF3">
      <w:pPr>
        <w:pStyle w:val="a0"/>
        <w:rPr>
          <w:rtl/>
        </w:rPr>
      </w:pPr>
      <w:r w:rsidRPr="00AE44A6">
        <w:rPr>
          <w:rtl/>
        </w:rPr>
        <w:t>وله شاهد من حديث ابن عباس سبق ذكره في المسألة (94)</w:t>
      </w:r>
      <w:r w:rsidR="00354655" w:rsidRPr="00AE44A6">
        <w:rPr>
          <w:rtl/>
        </w:rPr>
        <w:t xml:space="preserve">، </w:t>
      </w:r>
      <w:r w:rsidR="00970FF3">
        <w:rPr>
          <w:rFonts w:hint="cs"/>
          <w:rtl/>
        </w:rPr>
        <w:t>[فصل (الصلاة على الجنازة)].</w:t>
      </w:r>
    </w:p>
    <w:p w:rsidR="00885635" w:rsidRPr="00AE44A6" w:rsidRDefault="00885635" w:rsidP="00AE44A6">
      <w:pPr>
        <w:pStyle w:val="a0"/>
        <w:rPr>
          <w:rtl/>
        </w:rPr>
      </w:pPr>
      <w:r w:rsidRPr="00AE44A6">
        <w:rPr>
          <w:rtl/>
        </w:rPr>
        <w:t>وشاهد آخر عن الش</w:t>
      </w:r>
      <w:r w:rsidR="00DC7179">
        <w:rPr>
          <w:rFonts w:hint="cs"/>
          <w:rtl/>
        </w:rPr>
        <w:t>َّ</w:t>
      </w:r>
      <w:r w:rsidRPr="00AE44A6">
        <w:rPr>
          <w:rtl/>
        </w:rPr>
        <w:t>عبي مرسل</w:t>
      </w:r>
      <w:r w:rsidR="00DC7179">
        <w:rPr>
          <w:rFonts w:hint="cs"/>
          <w:rtl/>
        </w:rPr>
        <w:t>ً</w:t>
      </w:r>
      <w:r w:rsidRPr="00AE44A6">
        <w:rPr>
          <w:rtl/>
        </w:rPr>
        <w:t>ا</w:t>
      </w:r>
      <w:r w:rsidR="00354655" w:rsidRPr="00AE44A6">
        <w:rPr>
          <w:rtl/>
        </w:rPr>
        <w:t xml:space="preserve">، </w:t>
      </w:r>
      <w:r w:rsidRPr="00AE44A6">
        <w:rPr>
          <w:rtl/>
        </w:rPr>
        <w:t>ولم يذكر صالح</w:t>
      </w:r>
      <w:r w:rsidR="00DC7179">
        <w:rPr>
          <w:rFonts w:hint="cs"/>
          <w:rtl/>
        </w:rPr>
        <w:t>ً</w:t>
      </w:r>
      <w:r w:rsidRPr="00AE44A6">
        <w:rPr>
          <w:rtl/>
        </w:rPr>
        <w:t xml:space="preserve">ا مولى رسول الله </w:t>
      </w:r>
      <w:r w:rsidR="00BC025A" w:rsidRPr="00DC7179">
        <w:rPr>
          <w:rFonts w:cs="CTraditional Arabic"/>
          <w:rtl/>
        </w:rPr>
        <w:t>ج</w:t>
      </w:r>
      <w:r w:rsidR="005E38ED" w:rsidRPr="00AE44A6">
        <w:rPr>
          <w:rtl/>
        </w:rPr>
        <w:t xml:space="preserve">. </w:t>
      </w:r>
    </w:p>
    <w:p w:rsidR="00885635" w:rsidRPr="00AE44A6" w:rsidRDefault="00885635" w:rsidP="00AE44A6">
      <w:pPr>
        <w:pStyle w:val="a0"/>
        <w:rPr>
          <w:rtl/>
        </w:rPr>
      </w:pPr>
      <w:r w:rsidRPr="00AE44A6">
        <w:rPr>
          <w:rtl/>
        </w:rPr>
        <w:t>أخر</w:t>
      </w:r>
      <w:r w:rsidRPr="00AE44A6">
        <w:rPr>
          <w:rFonts w:hint="cs"/>
          <w:rtl/>
        </w:rPr>
        <w:t>جه</w:t>
      </w:r>
      <w:r w:rsidRPr="00AE44A6">
        <w:rPr>
          <w:rtl/>
        </w:rPr>
        <w:t xml:space="preserve"> </w:t>
      </w:r>
      <w:r w:rsidR="001A54D6" w:rsidRPr="00AE44A6">
        <w:rPr>
          <w:rtl/>
        </w:rPr>
        <w:t>أبو</w:t>
      </w:r>
      <w:r w:rsidRPr="00AE44A6">
        <w:rPr>
          <w:rtl/>
        </w:rPr>
        <w:t xml:space="preserve"> داود (2/69) بسند صحيح عنه</w:t>
      </w:r>
      <w:r w:rsidR="005E38ED" w:rsidRPr="00AE44A6">
        <w:rPr>
          <w:rtl/>
        </w:rPr>
        <w:t xml:space="preserve">. </w:t>
      </w:r>
    </w:p>
    <w:p w:rsidR="00885635" w:rsidRPr="00AE44A6" w:rsidRDefault="00885635" w:rsidP="00AE44A6">
      <w:pPr>
        <w:pStyle w:val="a0"/>
        <w:rPr>
          <w:rtl/>
        </w:rPr>
      </w:pPr>
      <w:r w:rsidRPr="00AE44A6">
        <w:rPr>
          <w:rtl/>
        </w:rPr>
        <w:lastRenderedPageBreak/>
        <w:t>وله عن م</w:t>
      </w:r>
      <w:r w:rsidR="00DC7179">
        <w:rPr>
          <w:rFonts w:hint="cs"/>
          <w:rtl/>
        </w:rPr>
        <w:t>َ</w:t>
      </w:r>
      <w:r w:rsidRPr="00AE44A6">
        <w:rPr>
          <w:rtl/>
        </w:rPr>
        <w:t>ر</w:t>
      </w:r>
      <w:r w:rsidR="00DC7179">
        <w:rPr>
          <w:rFonts w:hint="cs"/>
          <w:rtl/>
        </w:rPr>
        <w:t>ْ</w:t>
      </w:r>
      <w:r w:rsidRPr="00AE44A6">
        <w:rPr>
          <w:rtl/>
        </w:rPr>
        <w:t>ح</w:t>
      </w:r>
      <w:r w:rsidR="00DC7179">
        <w:rPr>
          <w:rFonts w:hint="cs"/>
          <w:rtl/>
        </w:rPr>
        <w:t>َ</w:t>
      </w:r>
      <w:r w:rsidRPr="00AE44A6">
        <w:rPr>
          <w:rtl/>
        </w:rPr>
        <w:t xml:space="preserve">ب </w:t>
      </w:r>
      <w:r w:rsidR="00DC7179">
        <w:rPr>
          <w:rFonts w:hint="cs"/>
          <w:rtl/>
        </w:rPr>
        <w:t>-</w:t>
      </w:r>
      <w:r w:rsidRPr="00AE44A6">
        <w:rPr>
          <w:rtl/>
        </w:rPr>
        <w:t>أو ابن أبي مرحب</w:t>
      </w:r>
      <w:r w:rsidR="00DC7179">
        <w:rPr>
          <w:rFonts w:hint="cs"/>
          <w:rtl/>
        </w:rPr>
        <w:t>-</w:t>
      </w:r>
      <w:r w:rsidRPr="00AE44A6">
        <w:rPr>
          <w:rtl/>
        </w:rPr>
        <w:t xml:space="preserve"> </w:t>
      </w:r>
      <w:r w:rsidR="00B46332" w:rsidRPr="00AE44A6">
        <w:rPr>
          <w:rtl/>
        </w:rPr>
        <w:t>«</w:t>
      </w:r>
      <w:r w:rsidRPr="00AE44A6">
        <w:rPr>
          <w:rtl/>
        </w:rPr>
        <w:t xml:space="preserve">أنهم </w:t>
      </w:r>
      <w:r w:rsidR="00B46332" w:rsidRPr="00AE44A6">
        <w:rPr>
          <w:rtl/>
        </w:rPr>
        <w:t>(</w:t>
      </w:r>
      <w:r w:rsidRPr="00AE44A6">
        <w:rPr>
          <w:rtl/>
        </w:rPr>
        <w:t>يعني علي</w:t>
      </w:r>
      <w:r w:rsidR="00DC7179">
        <w:rPr>
          <w:rFonts w:hint="cs"/>
          <w:rtl/>
        </w:rPr>
        <w:t>ً</w:t>
      </w:r>
      <w:r w:rsidRPr="00AE44A6">
        <w:rPr>
          <w:rtl/>
        </w:rPr>
        <w:t>ا والفضل وأخاه</w:t>
      </w:r>
      <w:r w:rsidR="00737B8C" w:rsidRPr="00AE44A6">
        <w:rPr>
          <w:rtl/>
        </w:rPr>
        <w:t>)</w:t>
      </w:r>
      <w:r w:rsidRPr="00AE44A6">
        <w:rPr>
          <w:rtl/>
        </w:rPr>
        <w:t xml:space="preserve"> أدخلوا معهم عبد الرحمن بن ع</w:t>
      </w:r>
      <w:r w:rsidR="00DC7179">
        <w:rPr>
          <w:rFonts w:hint="cs"/>
          <w:rtl/>
        </w:rPr>
        <w:t>َ</w:t>
      </w:r>
      <w:r w:rsidRPr="00AE44A6">
        <w:rPr>
          <w:rtl/>
        </w:rPr>
        <w:t>وف</w:t>
      </w:r>
      <w:r w:rsidR="00354655" w:rsidRPr="00AE44A6">
        <w:rPr>
          <w:rtl/>
        </w:rPr>
        <w:t xml:space="preserve">، </w:t>
      </w:r>
      <w:r w:rsidRPr="00AE44A6">
        <w:rPr>
          <w:rtl/>
        </w:rPr>
        <w:t>فلما ف</w:t>
      </w:r>
      <w:r w:rsidR="007F42FE">
        <w:rPr>
          <w:rFonts w:hint="cs"/>
          <w:rtl/>
        </w:rPr>
        <w:t>َ</w:t>
      </w:r>
      <w:r w:rsidRPr="00AE44A6">
        <w:rPr>
          <w:rtl/>
        </w:rPr>
        <w:t>ر</w:t>
      </w:r>
      <w:r w:rsidR="007F42FE">
        <w:rPr>
          <w:rFonts w:hint="cs"/>
          <w:rtl/>
        </w:rPr>
        <w:t>َ</w:t>
      </w:r>
      <w:r w:rsidRPr="00AE44A6">
        <w:rPr>
          <w:rtl/>
        </w:rPr>
        <w:t>غ</w:t>
      </w:r>
      <w:r w:rsidR="007F42FE">
        <w:rPr>
          <w:rFonts w:hint="cs"/>
          <w:rtl/>
        </w:rPr>
        <w:t>َ</w:t>
      </w:r>
      <w:r w:rsidRPr="00AE44A6">
        <w:rPr>
          <w:rtl/>
        </w:rPr>
        <w:t xml:space="preserve"> علي قال</w:t>
      </w:r>
      <w:r w:rsidR="005E38ED" w:rsidRPr="00AE44A6">
        <w:rPr>
          <w:rtl/>
        </w:rPr>
        <w:t xml:space="preserve">: </w:t>
      </w:r>
      <w:r w:rsidR="007F42FE">
        <w:rPr>
          <w:rtl/>
        </w:rPr>
        <w:t>إنما يلي الرجل أهله</w:t>
      </w:r>
      <w:r w:rsidR="007F42FE">
        <w:rPr>
          <w:rFonts w:hint="cs"/>
          <w:rtl/>
        </w:rPr>
        <w:t>»</w:t>
      </w:r>
      <w:r w:rsidR="005E38ED" w:rsidRPr="00AE44A6">
        <w:rPr>
          <w:rtl/>
        </w:rPr>
        <w:t xml:space="preserve">. </w:t>
      </w:r>
    </w:p>
    <w:p w:rsidR="00885635" w:rsidRPr="00AE44A6" w:rsidRDefault="00885635" w:rsidP="007F42FE">
      <w:pPr>
        <w:pStyle w:val="a0"/>
        <w:rPr>
          <w:rtl/>
        </w:rPr>
      </w:pPr>
      <w:r w:rsidRPr="00AE44A6">
        <w:rPr>
          <w:rtl/>
        </w:rPr>
        <w:t>وم</w:t>
      </w:r>
      <w:r w:rsidR="007F42FE">
        <w:rPr>
          <w:rFonts w:hint="cs"/>
          <w:rtl/>
        </w:rPr>
        <w:t>َ</w:t>
      </w:r>
      <w:r w:rsidRPr="00AE44A6">
        <w:rPr>
          <w:rtl/>
        </w:rPr>
        <w:t>رحب أو ابن أبي مرحب مختلف في صحبته</w:t>
      </w:r>
      <w:r w:rsidR="007F42FE" w:rsidRPr="007F42FE">
        <w:rPr>
          <w:rFonts w:cs="Arabic11 BT" w:hint="cs"/>
          <w:sz w:val="27"/>
          <w:shd w:val="clear" w:color="auto" w:fill="FFFFFF"/>
          <w:vertAlign w:val="superscript"/>
          <w:rtl/>
          <w:lang w:bidi="ar-EG"/>
        </w:rPr>
        <w:t>(</w:t>
      </w:r>
      <w:r w:rsidR="007F42FE" w:rsidRPr="007F42FE">
        <w:rPr>
          <w:rStyle w:val="FootnoteReference"/>
          <w:rFonts w:cs="Arabic11 BT"/>
          <w:sz w:val="27"/>
          <w:shd w:val="clear" w:color="auto" w:fill="FFFFFF"/>
          <w:rtl/>
          <w:lang w:bidi="ar-EG"/>
        </w:rPr>
        <w:footnoteReference w:id="104"/>
      </w:r>
      <w:r w:rsidR="007F42FE" w:rsidRPr="007F42FE">
        <w:rPr>
          <w:rFonts w:cs="Arabic11 BT" w:hint="cs"/>
          <w:sz w:val="27"/>
          <w:shd w:val="clear" w:color="auto" w:fill="FFFFFF"/>
          <w:vertAlign w:val="superscript"/>
          <w:rtl/>
          <w:lang w:bidi="ar-EG"/>
        </w:rPr>
        <w:t>)</w:t>
      </w:r>
      <w:r w:rsidR="007F42FE">
        <w:rPr>
          <w:rFonts w:hint="cs"/>
          <w:rtl/>
        </w:rPr>
        <w:t>.</w:t>
      </w:r>
    </w:p>
    <w:p w:rsidR="007F42FE" w:rsidRDefault="00885635" w:rsidP="00AE44A6">
      <w:pPr>
        <w:pStyle w:val="a0"/>
        <w:rPr>
          <w:rtl/>
        </w:rPr>
      </w:pPr>
      <w:r w:rsidRPr="00AE44A6">
        <w:rPr>
          <w:rtl/>
        </w:rPr>
        <w:t>وعن عبد الرحمن بن أ</w:t>
      </w:r>
      <w:r w:rsidR="007F42FE">
        <w:rPr>
          <w:rFonts w:hint="cs"/>
          <w:rtl/>
        </w:rPr>
        <w:t>َ</w:t>
      </w:r>
      <w:r w:rsidRPr="00AE44A6">
        <w:rPr>
          <w:rtl/>
        </w:rPr>
        <w:t>ب</w:t>
      </w:r>
      <w:r w:rsidR="007F42FE">
        <w:rPr>
          <w:rFonts w:hint="cs"/>
          <w:rtl/>
        </w:rPr>
        <w:t>ْ</w:t>
      </w:r>
      <w:r w:rsidRPr="00AE44A6">
        <w:rPr>
          <w:rtl/>
        </w:rPr>
        <w:t>زي قال</w:t>
      </w:r>
      <w:r w:rsidR="007F42FE">
        <w:rPr>
          <w:rtl/>
        </w:rPr>
        <w:t>:</w:t>
      </w:r>
    </w:p>
    <w:p w:rsidR="002E3A7B" w:rsidRDefault="00B46332" w:rsidP="00AE44A6">
      <w:pPr>
        <w:pStyle w:val="a0"/>
        <w:rPr>
          <w:rtl/>
        </w:rPr>
      </w:pPr>
      <w:r w:rsidRPr="00AE44A6">
        <w:rPr>
          <w:rtl/>
        </w:rPr>
        <w:t>«</w:t>
      </w:r>
      <w:r w:rsidR="00885635" w:rsidRPr="00AE44A6">
        <w:rPr>
          <w:rtl/>
        </w:rPr>
        <w:t>صليت مع عمر بن الخطاب على زينب بنت جحش بالمدينة</w:t>
      </w:r>
      <w:r w:rsidR="00354655" w:rsidRPr="00AE44A6">
        <w:rPr>
          <w:rtl/>
        </w:rPr>
        <w:t xml:space="preserve">، </w:t>
      </w:r>
      <w:r w:rsidR="00885635" w:rsidRPr="00AE44A6">
        <w:rPr>
          <w:rtl/>
        </w:rPr>
        <w:t xml:space="preserve">فكبر </w:t>
      </w:r>
      <w:r w:rsidR="0044101D" w:rsidRPr="00AE44A6">
        <w:rPr>
          <w:rtl/>
        </w:rPr>
        <w:t>أربعًا</w:t>
      </w:r>
      <w:r w:rsidR="00885635" w:rsidRPr="00AE44A6">
        <w:rPr>
          <w:rtl/>
        </w:rPr>
        <w:t xml:space="preserve"> ثم أرسل إلى أزواج النبي </w:t>
      </w:r>
      <w:r w:rsidR="00BC025A" w:rsidRPr="002E3A7B">
        <w:rPr>
          <w:rFonts w:cs="CTraditional Arabic"/>
          <w:rtl/>
        </w:rPr>
        <w:t>ج</w:t>
      </w:r>
      <w:r w:rsidR="005E38ED" w:rsidRPr="00AE44A6">
        <w:rPr>
          <w:rtl/>
        </w:rPr>
        <w:t xml:space="preserve">: </w:t>
      </w:r>
      <w:r w:rsidR="00885635" w:rsidRPr="00AE44A6">
        <w:rPr>
          <w:rtl/>
        </w:rPr>
        <w:t>من ي</w:t>
      </w:r>
      <w:r w:rsidR="002E3A7B">
        <w:rPr>
          <w:rFonts w:hint="cs"/>
          <w:rtl/>
        </w:rPr>
        <w:t>ِ</w:t>
      </w:r>
      <w:r w:rsidR="00885635" w:rsidRPr="00AE44A6">
        <w:rPr>
          <w:rtl/>
        </w:rPr>
        <w:t>أ</w:t>
      </w:r>
      <w:r w:rsidR="002E3A7B">
        <w:rPr>
          <w:rFonts w:hint="cs"/>
          <w:rtl/>
        </w:rPr>
        <w:t>ْ</w:t>
      </w:r>
      <w:r w:rsidR="00885635" w:rsidRPr="00AE44A6">
        <w:rPr>
          <w:rtl/>
        </w:rPr>
        <w:t>م</w:t>
      </w:r>
      <w:r w:rsidR="002E3A7B">
        <w:rPr>
          <w:rFonts w:hint="cs"/>
          <w:rtl/>
        </w:rPr>
        <w:t>ُ</w:t>
      </w:r>
      <w:r w:rsidR="00885635" w:rsidRPr="00AE44A6">
        <w:rPr>
          <w:rtl/>
        </w:rPr>
        <w:t>ر</w:t>
      </w:r>
      <w:r w:rsidR="002E3A7B">
        <w:rPr>
          <w:rFonts w:hint="cs"/>
          <w:rtl/>
        </w:rPr>
        <w:t>ْ</w:t>
      </w:r>
      <w:r w:rsidR="00885635" w:rsidRPr="00AE44A6">
        <w:rPr>
          <w:rtl/>
        </w:rPr>
        <w:t>ن</w:t>
      </w:r>
      <w:r w:rsidR="002E3A7B">
        <w:rPr>
          <w:rFonts w:hint="cs"/>
          <w:rtl/>
        </w:rPr>
        <w:t>َ</w:t>
      </w:r>
      <w:r w:rsidR="00885635" w:rsidRPr="00AE44A6">
        <w:rPr>
          <w:rtl/>
        </w:rPr>
        <w:t xml:space="preserve"> أن ي</w:t>
      </w:r>
      <w:r w:rsidR="002E3A7B">
        <w:rPr>
          <w:rFonts w:hint="cs"/>
          <w:rtl/>
        </w:rPr>
        <w:t>ُ</w:t>
      </w:r>
      <w:r w:rsidR="00885635" w:rsidRPr="00AE44A6">
        <w:rPr>
          <w:rtl/>
        </w:rPr>
        <w:t>دخلها القبر</w:t>
      </w:r>
      <w:r w:rsidR="00CB7629" w:rsidRPr="00AE44A6">
        <w:rPr>
          <w:rtl/>
        </w:rPr>
        <w:t>؟</w:t>
      </w:r>
      <w:r w:rsidR="00885635" w:rsidRPr="00AE44A6">
        <w:rPr>
          <w:rtl/>
        </w:rPr>
        <w:t xml:space="preserve"> قال</w:t>
      </w:r>
      <w:r w:rsidR="005E38ED" w:rsidRPr="00AE44A6">
        <w:rPr>
          <w:rtl/>
        </w:rPr>
        <w:t xml:space="preserve">: </w:t>
      </w:r>
      <w:r w:rsidR="00885635" w:rsidRPr="00AE44A6">
        <w:rPr>
          <w:rtl/>
        </w:rPr>
        <w:t>وكان ي</w:t>
      </w:r>
      <w:r w:rsidR="002E3A7B">
        <w:rPr>
          <w:rFonts w:hint="cs"/>
          <w:rtl/>
        </w:rPr>
        <w:t>ُ</w:t>
      </w:r>
      <w:r w:rsidR="00885635" w:rsidRPr="00AE44A6">
        <w:rPr>
          <w:rtl/>
        </w:rPr>
        <w:t>عجبه أن يكون هو الذي يلي ذلك</w:t>
      </w:r>
      <w:r w:rsidR="002E3A7B">
        <w:rPr>
          <w:rFonts w:hint="cs"/>
          <w:rtl/>
        </w:rPr>
        <w:t>،</w:t>
      </w:r>
      <w:r w:rsidR="005E38ED" w:rsidRPr="00AE44A6">
        <w:rPr>
          <w:rtl/>
        </w:rPr>
        <w:t xml:space="preserve"> </w:t>
      </w:r>
      <w:r w:rsidR="00885635" w:rsidRPr="00AE44A6">
        <w:rPr>
          <w:rtl/>
        </w:rPr>
        <w:t>فأرسلن إليه</w:t>
      </w:r>
      <w:r w:rsidR="005E38ED" w:rsidRPr="00AE44A6">
        <w:rPr>
          <w:rtl/>
        </w:rPr>
        <w:t xml:space="preserve">: </w:t>
      </w:r>
      <w:r w:rsidR="00885635" w:rsidRPr="00AE44A6">
        <w:rPr>
          <w:rtl/>
        </w:rPr>
        <w:t>انظر م</w:t>
      </w:r>
      <w:r w:rsidR="002E3A7B">
        <w:rPr>
          <w:rFonts w:hint="cs"/>
          <w:rtl/>
        </w:rPr>
        <w:t>َ</w:t>
      </w:r>
      <w:r w:rsidR="00885635" w:rsidRPr="00AE44A6">
        <w:rPr>
          <w:rtl/>
        </w:rPr>
        <w:t>ن كان يراها في حال حياتها فليكن هو الذي ي</w:t>
      </w:r>
      <w:r w:rsidR="002E3A7B">
        <w:rPr>
          <w:rFonts w:hint="cs"/>
          <w:rtl/>
        </w:rPr>
        <w:t>ُ</w:t>
      </w:r>
      <w:r w:rsidR="00885635" w:rsidRPr="00AE44A6">
        <w:rPr>
          <w:rtl/>
        </w:rPr>
        <w:t>دخلها القبر</w:t>
      </w:r>
      <w:r w:rsidR="00354655" w:rsidRPr="00AE44A6">
        <w:rPr>
          <w:rtl/>
        </w:rPr>
        <w:t xml:space="preserve">، </w:t>
      </w:r>
      <w:r w:rsidR="00885635" w:rsidRPr="00AE44A6">
        <w:rPr>
          <w:rtl/>
        </w:rPr>
        <w:t>فقال عمر</w:t>
      </w:r>
      <w:r w:rsidR="005E38ED" w:rsidRPr="00AE44A6">
        <w:rPr>
          <w:rtl/>
        </w:rPr>
        <w:t xml:space="preserve">: </w:t>
      </w:r>
      <w:r w:rsidR="00885635" w:rsidRPr="00AE44A6">
        <w:rPr>
          <w:rtl/>
        </w:rPr>
        <w:t>ص</w:t>
      </w:r>
      <w:r w:rsidR="002E3A7B">
        <w:rPr>
          <w:rFonts w:hint="cs"/>
          <w:rtl/>
        </w:rPr>
        <w:t>َ</w:t>
      </w:r>
      <w:r w:rsidR="00885635" w:rsidRPr="00AE44A6">
        <w:rPr>
          <w:rtl/>
        </w:rPr>
        <w:t>د</w:t>
      </w:r>
      <w:r w:rsidR="002E3A7B">
        <w:rPr>
          <w:rFonts w:hint="cs"/>
          <w:rtl/>
        </w:rPr>
        <w:t>َ</w:t>
      </w:r>
      <w:r w:rsidR="00885635" w:rsidRPr="00AE44A6">
        <w:rPr>
          <w:rtl/>
        </w:rPr>
        <w:t>ق</w:t>
      </w:r>
      <w:r w:rsidR="002E3A7B">
        <w:rPr>
          <w:rFonts w:hint="cs"/>
          <w:rtl/>
        </w:rPr>
        <w:t>ْ</w:t>
      </w:r>
      <w:r w:rsidR="00885635" w:rsidRPr="00AE44A6">
        <w:rPr>
          <w:rtl/>
        </w:rPr>
        <w:t>ت</w:t>
      </w:r>
      <w:r w:rsidR="002E3A7B">
        <w:rPr>
          <w:rFonts w:hint="cs"/>
          <w:rtl/>
        </w:rPr>
        <w:t>ُ</w:t>
      </w:r>
      <w:r w:rsidR="00885635" w:rsidRPr="00AE44A6">
        <w:rPr>
          <w:rtl/>
        </w:rPr>
        <w:t>ن</w:t>
      </w:r>
      <w:r w:rsidR="002E3A7B">
        <w:rPr>
          <w:rFonts w:hint="cs"/>
          <w:rtl/>
        </w:rPr>
        <w:t>ّ»</w:t>
      </w:r>
      <w:r w:rsidR="002E3A7B">
        <w:rPr>
          <w:rtl/>
        </w:rPr>
        <w:t>.</w:t>
      </w:r>
    </w:p>
    <w:p w:rsidR="00885635" w:rsidRPr="00AE44A6" w:rsidRDefault="00885635" w:rsidP="00AE44A6">
      <w:pPr>
        <w:pStyle w:val="a0"/>
        <w:rPr>
          <w:rtl/>
        </w:rPr>
      </w:pPr>
      <w:r w:rsidRPr="00AE44A6">
        <w:rPr>
          <w:rtl/>
        </w:rPr>
        <w:t xml:space="preserve">أخرجه الطحاوي (3/304-305) </w:t>
      </w:r>
      <w:r w:rsidR="002422E7">
        <w:rPr>
          <w:rFonts w:hint="cs"/>
          <w:rtl/>
        </w:rPr>
        <w:t xml:space="preserve">وابن سعد (8/111-112) </w:t>
      </w:r>
      <w:r w:rsidRPr="00AE44A6">
        <w:rPr>
          <w:rtl/>
        </w:rPr>
        <w:t>والبيهقي (3/53) بسند صحيح</w:t>
      </w:r>
      <w:r w:rsidR="005E38ED" w:rsidRPr="00AE44A6">
        <w:rPr>
          <w:rtl/>
        </w:rPr>
        <w:t xml:space="preserve">. </w:t>
      </w:r>
    </w:p>
    <w:p w:rsidR="002422E7" w:rsidRDefault="002422E7" w:rsidP="002422E7">
      <w:pPr>
        <w:pStyle w:val="a0"/>
        <w:rPr>
          <w:rtl/>
        </w:rPr>
      </w:pPr>
      <w:r w:rsidRPr="002422E7">
        <w:rPr>
          <w:rFonts w:hint="cs"/>
          <w:b/>
          <w:bCs/>
          <w:rtl/>
        </w:rPr>
        <w:t>98-</w:t>
      </w:r>
      <w:r>
        <w:rPr>
          <w:rFonts w:hint="cs"/>
          <w:rtl/>
        </w:rPr>
        <w:t xml:space="preserve"> </w:t>
      </w:r>
      <w:r w:rsidR="00885635" w:rsidRPr="00AE44A6">
        <w:rPr>
          <w:rtl/>
        </w:rPr>
        <w:t>ويجوز للزوج أن يتولى بنفسه دفن زوجته</w:t>
      </w:r>
      <w:r w:rsidR="00354655" w:rsidRPr="00AE44A6">
        <w:rPr>
          <w:rtl/>
        </w:rPr>
        <w:t xml:space="preserve">، </w:t>
      </w:r>
      <w:r w:rsidR="00885635" w:rsidRPr="00AE44A6">
        <w:rPr>
          <w:rtl/>
        </w:rPr>
        <w:t>لحديث عائشة رضي الله تعالى عنها قالت</w:t>
      </w:r>
      <w:r w:rsidR="005E38ED" w:rsidRPr="00AE44A6">
        <w:rPr>
          <w:rtl/>
        </w:rPr>
        <w:t>:</w:t>
      </w:r>
    </w:p>
    <w:p w:rsidR="00126AA9" w:rsidRDefault="00B46332" w:rsidP="005029DE">
      <w:pPr>
        <w:pStyle w:val="a1"/>
        <w:rPr>
          <w:rtl/>
        </w:rPr>
      </w:pPr>
      <w:r w:rsidRPr="00AE44A6">
        <w:rPr>
          <w:rtl/>
        </w:rPr>
        <w:t>«</w:t>
      </w:r>
      <w:r w:rsidR="00126AA9">
        <w:rPr>
          <w:rFonts w:hint="cs"/>
          <w:rtl/>
        </w:rPr>
        <w:t>دَخَلَ</w:t>
      </w:r>
      <w:r w:rsidR="00126AA9">
        <w:rPr>
          <w:rtl/>
        </w:rPr>
        <w:t xml:space="preserve"> </w:t>
      </w:r>
      <w:r w:rsidR="00126AA9">
        <w:rPr>
          <w:rFonts w:hint="cs"/>
          <w:rtl/>
        </w:rPr>
        <w:t>عَلَيَّ</w:t>
      </w:r>
      <w:r w:rsidR="00126AA9">
        <w:rPr>
          <w:rtl/>
        </w:rPr>
        <w:t xml:space="preserve"> </w:t>
      </w:r>
      <w:r w:rsidR="00126AA9">
        <w:rPr>
          <w:rFonts w:hint="cs"/>
          <w:rtl/>
        </w:rPr>
        <w:t>رَسُولُ</w:t>
      </w:r>
      <w:r w:rsidR="00126AA9">
        <w:rPr>
          <w:rtl/>
        </w:rPr>
        <w:t xml:space="preserve"> </w:t>
      </w:r>
      <w:r w:rsidR="00126AA9">
        <w:rPr>
          <w:rFonts w:hint="cs"/>
          <w:rtl/>
        </w:rPr>
        <w:t>اللَّهِ</w:t>
      </w:r>
      <w:r w:rsidR="00126AA9">
        <w:rPr>
          <w:rtl/>
        </w:rPr>
        <w:t xml:space="preserve"> </w:t>
      </w:r>
      <w:r w:rsidR="00F84AC7" w:rsidRPr="00F84AC7">
        <w:rPr>
          <w:rFonts w:cs="CTraditional Arabic"/>
          <w:bCs w:val="0"/>
          <w:rtl/>
        </w:rPr>
        <w:t>ج</w:t>
      </w:r>
      <w:r w:rsidR="00126AA9">
        <w:rPr>
          <w:rtl/>
        </w:rPr>
        <w:t xml:space="preserve"> </w:t>
      </w:r>
      <w:r w:rsidR="00126AA9">
        <w:rPr>
          <w:rFonts w:hint="cs"/>
          <w:rtl/>
        </w:rPr>
        <w:t>فِي</w:t>
      </w:r>
      <w:r w:rsidR="00126AA9">
        <w:rPr>
          <w:rtl/>
        </w:rPr>
        <w:t xml:space="preserve"> </w:t>
      </w:r>
      <w:r w:rsidR="00126AA9">
        <w:rPr>
          <w:rFonts w:hint="cs"/>
          <w:rtl/>
        </w:rPr>
        <w:t>الْيَوْمِ</w:t>
      </w:r>
      <w:r w:rsidR="00126AA9">
        <w:rPr>
          <w:rtl/>
        </w:rPr>
        <w:t xml:space="preserve"> </w:t>
      </w:r>
      <w:r w:rsidR="00126AA9">
        <w:rPr>
          <w:rFonts w:hint="cs"/>
          <w:rtl/>
        </w:rPr>
        <w:t>الَّذِي</w:t>
      </w:r>
      <w:r w:rsidR="00126AA9">
        <w:rPr>
          <w:rtl/>
        </w:rPr>
        <w:t xml:space="preserve"> </w:t>
      </w:r>
      <w:r w:rsidR="00126AA9">
        <w:rPr>
          <w:rFonts w:hint="cs"/>
          <w:rtl/>
        </w:rPr>
        <w:t>بُدِئَ</w:t>
      </w:r>
      <w:r w:rsidR="00126AA9">
        <w:rPr>
          <w:rtl/>
        </w:rPr>
        <w:t xml:space="preserve"> </w:t>
      </w:r>
      <w:r w:rsidR="00126AA9">
        <w:rPr>
          <w:rFonts w:hint="cs"/>
          <w:rtl/>
        </w:rPr>
        <w:t>فِيهِ،</w:t>
      </w:r>
      <w:r w:rsidR="00126AA9">
        <w:rPr>
          <w:rtl/>
        </w:rPr>
        <w:t xml:space="preserve"> </w:t>
      </w:r>
      <w:r w:rsidR="00126AA9">
        <w:rPr>
          <w:rFonts w:hint="cs"/>
          <w:rtl/>
        </w:rPr>
        <w:t>فَقُلْتُ</w:t>
      </w:r>
      <w:r w:rsidR="00126AA9">
        <w:rPr>
          <w:rtl/>
        </w:rPr>
        <w:t xml:space="preserve">: </w:t>
      </w:r>
      <w:r w:rsidR="00126AA9">
        <w:rPr>
          <w:rFonts w:hint="cs"/>
          <w:rtl/>
        </w:rPr>
        <w:t>وَارَأْسَاهْ،</w:t>
      </w:r>
      <w:r w:rsidR="00126AA9">
        <w:rPr>
          <w:rtl/>
        </w:rPr>
        <w:t xml:space="preserve"> </w:t>
      </w:r>
      <w:r w:rsidR="00126AA9">
        <w:rPr>
          <w:rFonts w:hint="cs"/>
          <w:rtl/>
        </w:rPr>
        <w:t>فَقَالَ</w:t>
      </w:r>
      <w:r w:rsidR="00126AA9">
        <w:rPr>
          <w:rtl/>
        </w:rPr>
        <w:t xml:space="preserve">: </w:t>
      </w:r>
      <w:r w:rsidR="00126AA9">
        <w:rPr>
          <w:rFonts w:hint="cs"/>
          <w:rtl/>
        </w:rPr>
        <w:t>وَدِدْتُ</w:t>
      </w:r>
      <w:r w:rsidR="00126AA9">
        <w:rPr>
          <w:rtl/>
        </w:rPr>
        <w:t xml:space="preserve"> </w:t>
      </w:r>
      <w:r w:rsidR="00126AA9">
        <w:rPr>
          <w:rFonts w:hint="cs"/>
          <w:rtl/>
        </w:rPr>
        <w:t>أَنَّ</w:t>
      </w:r>
      <w:r w:rsidR="00126AA9">
        <w:rPr>
          <w:rtl/>
        </w:rPr>
        <w:t xml:space="preserve"> </w:t>
      </w:r>
      <w:r w:rsidR="00126AA9">
        <w:rPr>
          <w:rFonts w:hint="cs"/>
          <w:rtl/>
        </w:rPr>
        <w:t>ذَلِكَ</w:t>
      </w:r>
      <w:r w:rsidR="00126AA9">
        <w:rPr>
          <w:rtl/>
        </w:rPr>
        <w:t xml:space="preserve"> </w:t>
      </w:r>
      <w:r w:rsidR="00126AA9">
        <w:rPr>
          <w:rFonts w:hint="cs"/>
          <w:rtl/>
        </w:rPr>
        <w:t>كَانَ</w:t>
      </w:r>
      <w:r w:rsidR="00126AA9">
        <w:rPr>
          <w:rtl/>
        </w:rPr>
        <w:t xml:space="preserve"> </w:t>
      </w:r>
      <w:r w:rsidR="00126AA9">
        <w:rPr>
          <w:rFonts w:hint="cs"/>
          <w:rtl/>
        </w:rPr>
        <w:t>وَأَنَا</w:t>
      </w:r>
      <w:r w:rsidR="00126AA9">
        <w:rPr>
          <w:rtl/>
        </w:rPr>
        <w:t xml:space="preserve"> </w:t>
      </w:r>
      <w:r w:rsidR="00126AA9">
        <w:rPr>
          <w:rFonts w:hint="cs"/>
          <w:rtl/>
        </w:rPr>
        <w:t>حَيٌّ،</w:t>
      </w:r>
      <w:r w:rsidR="00126AA9">
        <w:rPr>
          <w:rtl/>
        </w:rPr>
        <w:t xml:space="preserve"> </w:t>
      </w:r>
      <w:r w:rsidR="00126AA9">
        <w:rPr>
          <w:rFonts w:hint="cs"/>
          <w:rtl/>
        </w:rPr>
        <w:t>فَهَيَّأْتُكِ</w:t>
      </w:r>
      <w:r w:rsidR="00126AA9">
        <w:rPr>
          <w:rtl/>
        </w:rPr>
        <w:t xml:space="preserve"> </w:t>
      </w:r>
      <w:r w:rsidR="00126AA9">
        <w:rPr>
          <w:rFonts w:hint="cs"/>
          <w:rtl/>
        </w:rPr>
        <w:t>وَدَفَنْتُكِ</w:t>
      </w:r>
      <w:r w:rsidR="00E7682A">
        <w:rPr>
          <w:rFonts w:hint="cs"/>
          <w:rtl/>
        </w:rPr>
        <w:t xml:space="preserve">، </w:t>
      </w:r>
      <w:r w:rsidR="00126AA9">
        <w:rPr>
          <w:rFonts w:hint="cs"/>
          <w:rtl/>
        </w:rPr>
        <w:t>قَالَتْ</w:t>
      </w:r>
      <w:r w:rsidR="00126AA9">
        <w:rPr>
          <w:rtl/>
        </w:rPr>
        <w:t xml:space="preserve">: </w:t>
      </w:r>
      <w:r w:rsidR="00126AA9">
        <w:rPr>
          <w:rFonts w:hint="cs"/>
          <w:rtl/>
        </w:rPr>
        <w:t>فَقُلْتُ</w:t>
      </w:r>
      <w:r w:rsidR="00126AA9">
        <w:rPr>
          <w:rtl/>
        </w:rPr>
        <w:t xml:space="preserve"> </w:t>
      </w:r>
      <w:r w:rsidR="00126AA9">
        <w:rPr>
          <w:rFonts w:hint="cs"/>
          <w:rtl/>
        </w:rPr>
        <w:t>غَيْرَى</w:t>
      </w:r>
      <w:r w:rsidR="00126AA9">
        <w:rPr>
          <w:rtl/>
        </w:rPr>
        <w:t xml:space="preserve">: </w:t>
      </w:r>
      <w:r w:rsidR="00126AA9">
        <w:rPr>
          <w:rFonts w:hint="cs"/>
          <w:rtl/>
        </w:rPr>
        <w:t>كَأَنِّي</w:t>
      </w:r>
      <w:r w:rsidR="00126AA9">
        <w:rPr>
          <w:rtl/>
        </w:rPr>
        <w:t xml:space="preserve"> </w:t>
      </w:r>
      <w:r w:rsidR="00126AA9">
        <w:rPr>
          <w:rFonts w:hint="cs"/>
          <w:rtl/>
        </w:rPr>
        <w:t>بِكَ</w:t>
      </w:r>
      <w:r w:rsidR="00126AA9">
        <w:rPr>
          <w:rtl/>
        </w:rPr>
        <w:t xml:space="preserve"> </w:t>
      </w:r>
      <w:r w:rsidR="00126AA9">
        <w:rPr>
          <w:rFonts w:hint="cs"/>
          <w:rtl/>
        </w:rPr>
        <w:t>فِي</w:t>
      </w:r>
      <w:r w:rsidR="00126AA9">
        <w:rPr>
          <w:rtl/>
        </w:rPr>
        <w:t xml:space="preserve"> </w:t>
      </w:r>
      <w:r w:rsidR="00126AA9">
        <w:rPr>
          <w:rFonts w:hint="cs"/>
          <w:rtl/>
        </w:rPr>
        <w:t>ذَلِكَ</w:t>
      </w:r>
      <w:r w:rsidR="00126AA9">
        <w:rPr>
          <w:rtl/>
        </w:rPr>
        <w:t xml:space="preserve"> </w:t>
      </w:r>
      <w:r w:rsidR="00126AA9">
        <w:rPr>
          <w:rFonts w:hint="cs"/>
          <w:rtl/>
        </w:rPr>
        <w:t>الْيَوْمِ</w:t>
      </w:r>
      <w:r w:rsidR="00126AA9">
        <w:rPr>
          <w:rtl/>
        </w:rPr>
        <w:t xml:space="preserve"> </w:t>
      </w:r>
      <w:r w:rsidR="00126AA9">
        <w:rPr>
          <w:rFonts w:hint="cs"/>
          <w:rtl/>
        </w:rPr>
        <w:t>عَرُوسًا</w:t>
      </w:r>
      <w:r w:rsidR="00126AA9">
        <w:rPr>
          <w:rtl/>
        </w:rPr>
        <w:t xml:space="preserve"> </w:t>
      </w:r>
      <w:r w:rsidR="00126AA9">
        <w:rPr>
          <w:rFonts w:hint="cs"/>
          <w:rtl/>
        </w:rPr>
        <w:t>بِبَعْضِ</w:t>
      </w:r>
      <w:r w:rsidR="00126AA9">
        <w:rPr>
          <w:rtl/>
        </w:rPr>
        <w:t xml:space="preserve"> </w:t>
      </w:r>
      <w:r w:rsidR="00126AA9">
        <w:rPr>
          <w:rFonts w:hint="cs"/>
          <w:rtl/>
        </w:rPr>
        <w:t>نِسَائِكَ</w:t>
      </w:r>
      <w:r w:rsidR="00E7682A">
        <w:rPr>
          <w:rFonts w:hint="cs"/>
          <w:rtl/>
        </w:rPr>
        <w:t xml:space="preserve">! </w:t>
      </w:r>
      <w:r w:rsidR="00126AA9">
        <w:rPr>
          <w:rFonts w:hint="cs"/>
          <w:rtl/>
        </w:rPr>
        <w:t>قَالَ</w:t>
      </w:r>
      <w:r w:rsidR="00E7682A">
        <w:rPr>
          <w:rtl/>
        </w:rPr>
        <w:t>:</w:t>
      </w:r>
      <w:r w:rsidR="004209F6">
        <w:rPr>
          <w:rtl/>
        </w:rPr>
        <w:t xml:space="preserve"> </w:t>
      </w:r>
      <w:r w:rsidR="00126AA9">
        <w:rPr>
          <w:rFonts w:hint="cs"/>
          <w:rtl/>
        </w:rPr>
        <w:t>وَأَنَا</w:t>
      </w:r>
      <w:r w:rsidR="00126AA9">
        <w:rPr>
          <w:rtl/>
        </w:rPr>
        <w:t xml:space="preserve"> </w:t>
      </w:r>
      <w:r w:rsidR="00E7682A">
        <w:rPr>
          <w:rFonts w:hint="cs"/>
          <w:rtl/>
        </w:rPr>
        <w:t>وَارَأْسَاهْ!</w:t>
      </w:r>
      <w:r w:rsidR="00126AA9">
        <w:rPr>
          <w:rtl/>
        </w:rPr>
        <w:t xml:space="preserve"> </w:t>
      </w:r>
      <w:r w:rsidR="00E7682A">
        <w:rPr>
          <w:rFonts w:hint="cs"/>
          <w:rtl/>
        </w:rPr>
        <w:t>ادْعي</w:t>
      </w:r>
      <w:r w:rsidR="00126AA9">
        <w:rPr>
          <w:rtl/>
        </w:rPr>
        <w:t xml:space="preserve"> ِ</w:t>
      </w:r>
      <w:r w:rsidR="00126AA9">
        <w:rPr>
          <w:rFonts w:hint="cs"/>
          <w:rtl/>
        </w:rPr>
        <w:t>لَيَّ</w:t>
      </w:r>
      <w:r w:rsidR="00126AA9">
        <w:rPr>
          <w:rtl/>
        </w:rPr>
        <w:t xml:space="preserve"> </w:t>
      </w:r>
      <w:r w:rsidR="00126AA9">
        <w:rPr>
          <w:rFonts w:hint="cs"/>
          <w:rtl/>
        </w:rPr>
        <w:t>أَبَاكِ</w:t>
      </w:r>
      <w:r w:rsidR="00126AA9">
        <w:rPr>
          <w:rtl/>
        </w:rPr>
        <w:t xml:space="preserve"> </w:t>
      </w:r>
      <w:r w:rsidR="00126AA9">
        <w:rPr>
          <w:rFonts w:hint="cs"/>
          <w:rtl/>
        </w:rPr>
        <w:t>وَأَخَاكِ</w:t>
      </w:r>
      <w:r w:rsidR="00126AA9">
        <w:rPr>
          <w:rtl/>
        </w:rPr>
        <w:t xml:space="preserve"> </w:t>
      </w:r>
      <w:r w:rsidR="00126AA9">
        <w:rPr>
          <w:rFonts w:hint="cs"/>
          <w:rtl/>
        </w:rPr>
        <w:t>حَتَّى</w:t>
      </w:r>
      <w:r w:rsidR="00126AA9">
        <w:rPr>
          <w:rtl/>
        </w:rPr>
        <w:t xml:space="preserve"> </w:t>
      </w:r>
      <w:r w:rsidR="00126AA9">
        <w:rPr>
          <w:rFonts w:hint="cs"/>
          <w:rtl/>
        </w:rPr>
        <w:t>أَكْتُبَ</w:t>
      </w:r>
      <w:r w:rsidR="00126AA9">
        <w:rPr>
          <w:rtl/>
        </w:rPr>
        <w:t xml:space="preserve"> </w:t>
      </w:r>
      <w:r w:rsidR="00126AA9">
        <w:rPr>
          <w:rFonts w:hint="cs"/>
          <w:rtl/>
        </w:rPr>
        <w:t>لِأَبِي</w:t>
      </w:r>
      <w:r w:rsidR="00126AA9">
        <w:rPr>
          <w:rtl/>
        </w:rPr>
        <w:t xml:space="preserve"> </w:t>
      </w:r>
      <w:r w:rsidR="00126AA9">
        <w:rPr>
          <w:rFonts w:hint="cs"/>
          <w:rtl/>
        </w:rPr>
        <w:t>بَكْرٍ</w:t>
      </w:r>
      <w:r w:rsidR="00126AA9">
        <w:rPr>
          <w:rtl/>
        </w:rPr>
        <w:t xml:space="preserve"> </w:t>
      </w:r>
      <w:r w:rsidR="00126AA9">
        <w:rPr>
          <w:rFonts w:hint="cs"/>
          <w:rtl/>
        </w:rPr>
        <w:t>كِتَابًا،</w:t>
      </w:r>
      <w:r w:rsidR="00126AA9">
        <w:rPr>
          <w:rtl/>
        </w:rPr>
        <w:t xml:space="preserve"> </w:t>
      </w:r>
      <w:r w:rsidR="00126AA9">
        <w:rPr>
          <w:rFonts w:hint="cs"/>
          <w:rtl/>
        </w:rPr>
        <w:t>فَإِنِّي</w:t>
      </w:r>
      <w:r w:rsidR="00126AA9">
        <w:rPr>
          <w:rtl/>
        </w:rPr>
        <w:t xml:space="preserve"> </w:t>
      </w:r>
      <w:r w:rsidR="00126AA9">
        <w:rPr>
          <w:rFonts w:hint="cs"/>
          <w:rtl/>
        </w:rPr>
        <w:t>أَخَافُ</w:t>
      </w:r>
      <w:r w:rsidR="00126AA9">
        <w:rPr>
          <w:rtl/>
        </w:rPr>
        <w:t xml:space="preserve"> </w:t>
      </w:r>
      <w:r w:rsidR="00126AA9">
        <w:rPr>
          <w:rFonts w:hint="cs"/>
          <w:rtl/>
        </w:rPr>
        <w:t>أَنْ</w:t>
      </w:r>
      <w:r w:rsidR="00126AA9">
        <w:rPr>
          <w:rtl/>
        </w:rPr>
        <w:t xml:space="preserve"> </w:t>
      </w:r>
      <w:r w:rsidR="00126AA9">
        <w:rPr>
          <w:rFonts w:hint="cs"/>
          <w:rtl/>
        </w:rPr>
        <w:t>يَقُولَ</w:t>
      </w:r>
      <w:r w:rsidR="00126AA9">
        <w:rPr>
          <w:rtl/>
        </w:rPr>
        <w:t xml:space="preserve"> </w:t>
      </w:r>
      <w:r w:rsidR="00126AA9">
        <w:rPr>
          <w:rFonts w:hint="cs"/>
          <w:rtl/>
        </w:rPr>
        <w:t>قَائِلٌ</w:t>
      </w:r>
      <w:r w:rsidR="00126AA9">
        <w:rPr>
          <w:rtl/>
        </w:rPr>
        <w:t xml:space="preserve"> </w:t>
      </w:r>
      <w:r w:rsidR="00126AA9">
        <w:rPr>
          <w:rFonts w:hint="cs"/>
          <w:rtl/>
        </w:rPr>
        <w:t>وَيَتَمَنَّى</w:t>
      </w:r>
      <w:r w:rsidR="00126AA9">
        <w:rPr>
          <w:rtl/>
        </w:rPr>
        <w:t xml:space="preserve"> </w:t>
      </w:r>
      <w:r w:rsidR="00126AA9">
        <w:rPr>
          <w:rFonts w:hint="cs"/>
          <w:rtl/>
        </w:rPr>
        <w:t>مُتَمَنٍّ</w:t>
      </w:r>
      <w:r w:rsidR="00126AA9">
        <w:rPr>
          <w:rtl/>
        </w:rPr>
        <w:t xml:space="preserve">: </w:t>
      </w:r>
      <w:r w:rsidR="00126AA9">
        <w:rPr>
          <w:rFonts w:hint="cs"/>
          <w:rtl/>
        </w:rPr>
        <w:t>أَنَا</w:t>
      </w:r>
      <w:r w:rsidR="00126AA9">
        <w:rPr>
          <w:rtl/>
        </w:rPr>
        <w:t xml:space="preserve"> </w:t>
      </w:r>
      <w:r w:rsidR="005029DE">
        <w:rPr>
          <w:rFonts w:hint="cs"/>
          <w:rtl/>
        </w:rPr>
        <w:t>أَوْلَى!</w:t>
      </w:r>
      <w:r w:rsidR="00126AA9">
        <w:rPr>
          <w:rtl/>
        </w:rPr>
        <w:t xml:space="preserve"> </w:t>
      </w:r>
      <w:r w:rsidR="00126AA9">
        <w:rPr>
          <w:rFonts w:hint="cs"/>
          <w:rtl/>
        </w:rPr>
        <w:t>وَيَأْبَى</w:t>
      </w:r>
      <w:r w:rsidR="00126AA9">
        <w:rPr>
          <w:rtl/>
        </w:rPr>
        <w:t xml:space="preserve"> </w:t>
      </w:r>
      <w:r w:rsidR="00126AA9">
        <w:rPr>
          <w:rFonts w:hint="cs"/>
          <w:rtl/>
        </w:rPr>
        <w:t>اللَّهُ</w:t>
      </w:r>
      <w:r w:rsidR="005029DE">
        <w:rPr>
          <w:rFonts w:hint="cs"/>
          <w:rtl/>
          <w:lang w:bidi="ar-EG"/>
        </w:rPr>
        <w:t xml:space="preserve"> </w:t>
      </w:r>
      <w:r w:rsidR="00AB6D36" w:rsidRPr="00AB6D36">
        <w:rPr>
          <w:rFonts w:cs="CTraditional Arabic" w:hint="cs"/>
          <w:bCs w:val="0"/>
          <w:rtl/>
          <w:lang w:bidi="ar-EG"/>
        </w:rPr>
        <w:t>ﻷ</w:t>
      </w:r>
      <w:r w:rsidR="00126AA9">
        <w:rPr>
          <w:rtl/>
        </w:rPr>
        <w:t xml:space="preserve"> </w:t>
      </w:r>
      <w:r w:rsidR="00126AA9">
        <w:rPr>
          <w:rFonts w:hint="cs"/>
          <w:rtl/>
        </w:rPr>
        <w:t>وَالْمُؤْمِنُونَ</w:t>
      </w:r>
      <w:r w:rsidR="00126AA9">
        <w:rPr>
          <w:rtl/>
        </w:rPr>
        <w:t xml:space="preserve"> </w:t>
      </w:r>
      <w:r w:rsidR="00126AA9">
        <w:rPr>
          <w:rFonts w:hint="cs"/>
          <w:rtl/>
        </w:rPr>
        <w:t>إِلَّا</w:t>
      </w:r>
      <w:r w:rsidR="00126AA9">
        <w:rPr>
          <w:rtl/>
        </w:rPr>
        <w:t xml:space="preserve"> </w:t>
      </w:r>
      <w:r w:rsidR="00126AA9">
        <w:rPr>
          <w:rFonts w:hint="cs"/>
          <w:rtl/>
        </w:rPr>
        <w:t>أَبَا</w:t>
      </w:r>
      <w:r w:rsidR="00126AA9">
        <w:rPr>
          <w:rtl/>
        </w:rPr>
        <w:t xml:space="preserve"> </w:t>
      </w:r>
      <w:r w:rsidR="00126AA9">
        <w:rPr>
          <w:rFonts w:hint="cs"/>
          <w:rtl/>
        </w:rPr>
        <w:t>بَكْرٍ</w:t>
      </w:r>
      <w:r w:rsidR="005029DE">
        <w:rPr>
          <w:rFonts w:hint="cs"/>
          <w:rtl/>
        </w:rPr>
        <w:t>».</w:t>
      </w:r>
    </w:p>
    <w:p w:rsidR="00885635" w:rsidRDefault="00885635" w:rsidP="00D643BC">
      <w:pPr>
        <w:pStyle w:val="a0"/>
        <w:rPr>
          <w:rtl/>
        </w:rPr>
      </w:pPr>
      <w:r w:rsidRPr="00AE44A6">
        <w:rPr>
          <w:rtl/>
        </w:rPr>
        <w:t xml:space="preserve">أخرجه </w:t>
      </w:r>
      <w:r w:rsidR="00C87658" w:rsidRPr="00AE44A6">
        <w:rPr>
          <w:rtl/>
        </w:rPr>
        <w:t>أحمد</w:t>
      </w:r>
      <w:r w:rsidRPr="00AE44A6">
        <w:rPr>
          <w:rtl/>
        </w:rPr>
        <w:t xml:space="preserve"> </w:t>
      </w:r>
      <w:r w:rsidR="00B46332" w:rsidRPr="00AE44A6">
        <w:rPr>
          <w:rtl/>
        </w:rPr>
        <w:t>(</w:t>
      </w:r>
      <w:r w:rsidRPr="00AE44A6">
        <w:rPr>
          <w:rtl/>
        </w:rPr>
        <w:t>6</w:t>
      </w:r>
      <w:r w:rsidR="009E7C0B" w:rsidRPr="00AE44A6">
        <w:rPr>
          <w:rtl/>
        </w:rPr>
        <w:t>/</w:t>
      </w:r>
      <w:r w:rsidRPr="00AE44A6">
        <w:rPr>
          <w:rtl/>
        </w:rPr>
        <w:t>144</w:t>
      </w:r>
      <w:r w:rsidR="00737B8C" w:rsidRPr="00AE44A6">
        <w:rPr>
          <w:rtl/>
        </w:rPr>
        <w:t>)</w:t>
      </w:r>
      <w:r w:rsidRPr="00AE44A6">
        <w:rPr>
          <w:rtl/>
        </w:rPr>
        <w:t xml:space="preserve"> </w:t>
      </w:r>
      <w:r w:rsidR="00597634" w:rsidRPr="00AE44A6">
        <w:rPr>
          <w:rtl/>
        </w:rPr>
        <w:t>بإسناد</w:t>
      </w:r>
      <w:r w:rsidRPr="00AE44A6">
        <w:rPr>
          <w:rtl/>
        </w:rPr>
        <w:t xml:space="preserve"> صحيح على شرط الشيخين</w:t>
      </w:r>
      <w:r w:rsidR="00354655" w:rsidRPr="00AE44A6">
        <w:rPr>
          <w:rtl/>
        </w:rPr>
        <w:t xml:space="preserve">، </w:t>
      </w:r>
      <w:r w:rsidRPr="00AE44A6">
        <w:rPr>
          <w:rtl/>
        </w:rPr>
        <w:t xml:space="preserve">وهو في </w:t>
      </w:r>
      <w:r w:rsidR="00B46332" w:rsidRPr="00AE44A6">
        <w:rPr>
          <w:rtl/>
        </w:rPr>
        <w:t>«</w:t>
      </w:r>
      <w:r w:rsidR="00D643BC">
        <w:rPr>
          <w:rtl/>
        </w:rPr>
        <w:t>صحيح البخاري</w:t>
      </w:r>
      <w:r w:rsidR="00D643BC">
        <w:rPr>
          <w:rFonts w:hint="cs"/>
          <w:rtl/>
        </w:rPr>
        <w:t xml:space="preserve">» </w:t>
      </w:r>
      <w:r w:rsidRPr="00AE44A6">
        <w:rPr>
          <w:rtl/>
        </w:rPr>
        <w:t>بنحوه (10/101</w:t>
      </w:r>
      <w:r w:rsidR="00D643BC">
        <w:rPr>
          <w:rFonts w:hint="cs"/>
          <w:rtl/>
        </w:rPr>
        <w:t xml:space="preserve"> و</w:t>
      </w:r>
      <w:r w:rsidRPr="00AE44A6">
        <w:rPr>
          <w:rtl/>
        </w:rPr>
        <w:t>102)</w:t>
      </w:r>
      <w:r w:rsidR="00354655" w:rsidRPr="00AE44A6">
        <w:rPr>
          <w:rtl/>
        </w:rPr>
        <w:t xml:space="preserve">، </w:t>
      </w:r>
      <w:r w:rsidRPr="00AE44A6">
        <w:rPr>
          <w:rtl/>
        </w:rPr>
        <w:t xml:space="preserve">ومسلم (7/110) </w:t>
      </w:r>
      <w:r w:rsidR="00C44543" w:rsidRPr="00AE44A6">
        <w:rPr>
          <w:rtl/>
        </w:rPr>
        <w:t>مختصرًا</w:t>
      </w:r>
      <w:r w:rsidR="00D643BC">
        <w:rPr>
          <w:rFonts w:hint="cs"/>
          <w:rtl/>
        </w:rPr>
        <w:t>.</w:t>
      </w:r>
      <w:r w:rsidR="00354655" w:rsidRPr="00AE44A6">
        <w:rPr>
          <w:rtl/>
        </w:rPr>
        <w:t xml:space="preserve"> </w:t>
      </w:r>
      <w:r w:rsidRPr="00AE44A6">
        <w:rPr>
          <w:rtl/>
        </w:rPr>
        <w:t xml:space="preserve">وله طريق أخرى عن عائشة تقدم </w:t>
      </w:r>
      <w:r w:rsidR="00B46332" w:rsidRPr="00AE44A6">
        <w:rPr>
          <w:rtl/>
        </w:rPr>
        <w:t>(</w:t>
      </w:r>
      <w:r w:rsidRPr="00AE44A6">
        <w:rPr>
          <w:rtl/>
        </w:rPr>
        <w:t>ص 50)</w:t>
      </w:r>
      <w:r w:rsidR="00D643BC">
        <w:rPr>
          <w:rFonts w:hint="cs"/>
          <w:rtl/>
        </w:rPr>
        <w:t>.</w:t>
      </w:r>
    </w:p>
    <w:p w:rsidR="00D643BC" w:rsidRPr="00AE44A6" w:rsidRDefault="00D643BC" w:rsidP="002422E7">
      <w:pPr>
        <w:pStyle w:val="a0"/>
        <w:rPr>
          <w:rtl/>
        </w:rPr>
      </w:pPr>
      <w:r w:rsidRPr="00D643BC">
        <w:rPr>
          <w:rFonts w:hint="cs"/>
          <w:rtl/>
        </w:rPr>
        <w:t>وقد</w:t>
      </w:r>
      <w:r w:rsidRPr="00D643BC">
        <w:rPr>
          <w:rtl/>
        </w:rPr>
        <w:t xml:space="preserve"> </w:t>
      </w:r>
      <w:r w:rsidRPr="00D643BC">
        <w:rPr>
          <w:rFonts w:hint="cs"/>
          <w:rtl/>
        </w:rPr>
        <w:t>ذهب</w:t>
      </w:r>
      <w:r w:rsidRPr="00D643BC">
        <w:rPr>
          <w:rtl/>
        </w:rPr>
        <w:t xml:space="preserve"> </w:t>
      </w:r>
      <w:r w:rsidRPr="00D643BC">
        <w:rPr>
          <w:rFonts w:hint="cs"/>
          <w:rtl/>
        </w:rPr>
        <w:t>إلى</w:t>
      </w:r>
      <w:r w:rsidRPr="00D643BC">
        <w:rPr>
          <w:rtl/>
        </w:rPr>
        <w:t xml:space="preserve"> </w:t>
      </w:r>
      <w:r w:rsidRPr="00D643BC">
        <w:rPr>
          <w:rFonts w:hint="cs"/>
          <w:rtl/>
        </w:rPr>
        <w:t>جواز</w:t>
      </w:r>
      <w:r w:rsidRPr="00D643BC">
        <w:rPr>
          <w:rtl/>
        </w:rPr>
        <w:t xml:space="preserve"> </w:t>
      </w:r>
      <w:r w:rsidRPr="00D643BC">
        <w:rPr>
          <w:rFonts w:hint="cs"/>
          <w:rtl/>
        </w:rPr>
        <w:t>دفن</w:t>
      </w:r>
      <w:r w:rsidRPr="00D643BC">
        <w:rPr>
          <w:rtl/>
        </w:rPr>
        <w:t xml:space="preserve"> </w:t>
      </w:r>
      <w:r w:rsidRPr="00D643BC">
        <w:rPr>
          <w:rFonts w:hint="cs"/>
          <w:rtl/>
        </w:rPr>
        <w:t>الرجل</w:t>
      </w:r>
      <w:r w:rsidRPr="00D643BC">
        <w:rPr>
          <w:rtl/>
        </w:rPr>
        <w:t xml:space="preserve"> </w:t>
      </w:r>
      <w:r w:rsidRPr="00D643BC">
        <w:rPr>
          <w:rFonts w:hint="cs"/>
          <w:rtl/>
        </w:rPr>
        <w:t>لزوجته</w:t>
      </w:r>
      <w:r w:rsidRPr="00D643BC">
        <w:rPr>
          <w:rtl/>
        </w:rPr>
        <w:t xml:space="preserve"> </w:t>
      </w:r>
      <w:r w:rsidRPr="00D643BC">
        <w:rPr>
          <w:rFonts w:hint="cs"/>
          <w:rtl/>
        </w:rPr>
        <w:t>الشافعية،</w:t>
      </w:r>
      <w:r w:rsidRPr="00D643BC">
        <w:rPr>
          <w:rtl/>
        </w:rPr>
        <w:t xml:space="preserve"> </w:t>
      </w:r>
      <w:r w:rsidRPr="00D643BC">
        <w:rPr>
          <w:rFonts w:hint="cs"/>
          <w:rtl/>
        </w:rPr>
        <w:t>بل</w:t>
      </w:r>
      <w:r w:rsidRPr="00D643BC">
        <w:rPr>
          <w:rtl/>
        </w:rPr>
        <w:t xml:space="preserve"> </w:t>
      </w:r>
      <w:r w:rsidRPr="00D643BC">
        <w:rPr>
          <w:rFonts w:hint="cs"/>
          <w:rtl/>
        </w:rPr>
        <w:t>قالوا</w:t>
      </w:r>
      <w:r w:rsidRPr="00D643BC">
        <w:rPr>
          <w:rtl/>
        </w:rPr>
        <w:t xml:space="preserve">: </w:t>
      </w:r>
      <w:r w:rsidRPr="00D643BC">
        <w:rPr>
          <w:rFonts w:hint="cs"/>
          <w:rtl/>
        </w:rPr>
        <w:t>إنه</w:t>
      </w:r>
      <w:r w:rsidRPr="00D643BC">
        <w:rPr>
          <w:rtl/>
        </w:rPr>
        <w:t xml:space="preserve"> </w:t>
      </w:r>
      <w:r w:rsidRPr="00D643BC">
        <w:rPr>
          <w:rFonts w:hint="cs"/>
          <w:rtl/>
        </w:rPr>
        <w:t>أحق</w:t>
      </w:r>
      <w:r w:rsidRPr="00D643BC">
        <w:rPr>
          <w:rtl/>
        </w:rPr>
        <w:t xml:space="preserve"> </w:t>
      </w:r>
      <w:r w:rsidRPr="00D643BC">
        <w:rPr>
          <w:rFonts w:hint="cs"/>
          <w:rtl/>
        </w:rPr>
        <w:t>بذلك</w:t>
      </w:r>
      <w:r w:rsidRPr="00D643BC">
        <w:rPr>
          <w:rtl/>
        </w:rPr>
        <w:t xml:space="preserve"> </w:t>
      </w:r>
      <w:r w:rsidRPr="00D643BC">
        <w:rPr>
          <w:rFonts w:hint="cs"/>
          <w:rtl/>
        </w:rPr>
        <w:t>من</w:t>
      </w:r>
      <w:r w:rsidRPr="00D643BC">
        <w:rPr>
          <w:rtl/>
        </w:rPr>
        <w:t xml:space="preserve"> </w:t>
      </w:r>
      <w:r w:rsidRPr="00D643BC">
        <w:rPr>
          <w:rFonts w:hint="cs"/>
          <w:rtl/>
        </w:rPr>
        <w:t>أوليائها</w:t>
      </w:r>
      <w:r w:rsidRPr="00D643BC">
        <w:rPr>
          <w:rtl/>
        </w:rPr>
        <w:t xml:space="preserve"> </w:t>
      </w:r>
      <w:r w:rsidRPr="00D643BC">
        <w:rPr>
          <w:rFonts w:hint="cs"/>
          <w:rtl/>
        </w:rPr>
        <w:t>الذين</w:t>
      </w:r>
      <w:r w:rsidRPr="00D643BC">
        <w:rPr>
          <w:rtl/>
        </w:rPr>
        <w:t xml:space="preserve"> </w:t>
      </w:r>
      <w:r w:rsidRPr="00D643BC">
        <w:rPr>
          <w:rFonts w:hint="cs"/>
          <w:rtl/>
        </w:rPr>
        <w:t>ذكرنا</w:t>
      </w:r>
      <w:r w:rsidR="00D63382">
        <w:rPr>
          <w:rFonts w:hint="cs"/>
          <w:rtl/>
        </w:rPr>
        <w:t>،</w:t>
      </w:r>
      <w:r w:rsidRPr="00D643BC">
        <w:rPr>
          <w:rtl/>
        </w:rPr>
        <w:t xml:space="preserve"> </w:t>
      </w:r>
      <w:r w:rsidRPr="00D643BC">
        <w:rPr>
          <w:rFonts w:hint="cs"/>
          <w:rtl/>
        </w:rPr>
        <w:t>وعكس</w:t>
      </w:r>
      <w:r w:rsidRPr="00D643BC">
        <w:rPr>
          <w:rtl/>
        </w:rPr>
        <w:t xml:space="preserve"> </w:t>
      </w:r>
      <w:r w:rsidRPr="00D643BC">
        <w:rPr>
          <w:rFonts w:hint="cs"/>
          <w:rtl/>
        </w:rPr>
        <w:t>ذلك</w:t>
      </w:r>
      <w:r w:rsidRPr="00D643BC">
        <w:rPr>
          <w:rtl/>
        </w:rPr>
        <w:t xml:space="preserve"> </w:t>
      </w:r>
      <w:r w:rsidRPr="00D643BC">
        <w:rPr>
          <w:rFonts w:hint="cs"/>
          <w:rtl/>
        </w:rPr>
        <w:t>ابن</w:t>
      </w:r>
      <w:r w:rsidRPr="00D643BC">
        <w:rPr>
          <w:rtl/>
        </w:rPr>
        <w:t xml:space="preserve"> </w:t>
      </w:r>
      <w:r w:rsidRPr="00D643BC">
        <w:rPr>
          <w:rFonts w:hint="cs"/>
          <w:rtl/>
        </w:rPr>
        <w:t>حزم</w:t>
      </w:r>
      <w:r w:rsidRPr="00D643BC">
        <w:rPr>
          <w:rtl/>
        </w:rPr>
        <w:t xml:space="preserve"> </w:t>
      </w:r>
      <w:r w:rsidRPr="00D643BC">
        <w:rPr>
          <w:rFonts w:hint="cs"/>
          <w:rtl/>
        </w:rPr>
        <w:t>فجعله</w:t>
      </w:r>
      <w:r w:rsidRPr="00D643BC">
        <w:rPr>
          <w:rtl/>
        </w:rPr>
        <w:t xml:space="preserve"> </w:t>
      </w:r>
      <w:r w:rsidRPr="00D643BC">
        <w:rPr>
          <w:rFonts w:hint="cs"/>
          <w:rtl/>
        </w:rPr>
        <w:t>بعدهم</w:t>
      </w:r>
      <w:r w:rsidRPr="00D643BC">
        <w:rPr>
          <w:rtl/>
        </w:rPr>
        <w:t xml:space="preserve"> </w:t>
      </w:r>
      <w:r w:rsidRPr="00D643BC">
        <w:rPr>
          <w:rFonts w:hint="cs"/>
          <w:rtl/>
        </w:rPr>
        <w:t>في</w:t>
      </w:r>
      <w:r w:rsidRPr="00D643BC">
        <w:rPr>
          <w:rtl/>
        </w:rPr>
        <w:t xml:space="preserve"> </w:t>
      </w:r>
      <w:r w:rsidR="00D63382" w:rsidRPr="00D643BC">
        <w:rPr>
          <w:rFonts w:hint="cs"/>
          <w:rtl/>
        </w:rPr>
        <w:t>الأحقية</w:t>
      </w:r>
      <w:r w:rsidRPr="00D643BC">
        <w:rPr>
          <w:rFonts w:hint="cs"/>
          <w:rtl/>
        </w:rPr>
        <w:t>،</w:t>
      </w:r>
      <w:r w:rsidRPr="00D643BC">
        <w:rPr>
          <w:rtl/>
        </w:rPr>
        <w:t xml:space="preserve"> </w:t>
      </w:r>
      <w:r w:rsidRPr="00D643BC">
        <w:rPr>
          <w:rFonts w:hint="cs"/>
          <w:rtl/>
        </w:rPr>
        <w:t>ولعله</w:t>
      </w:r>
      <w:r w:rsidRPr="00D643BC">
        <w:rPr>
          <w:rtl/>
        </w:rPr>
        <w:t xml:space="preserve"> </w:t>
      </w:r>
      <w:r w:rsidR="00D63382" w:rsidRPr="00D643BC">
        <w:rPr>
          <w:rFonts w:hint="cs"/>
          <w:rtl/>
        </w:rPr>
        <w:t>الأقرب</w:t>
      </w:r>
      <w:r w:rsidRPr="00D643BC">
        <w:rPr>
          <w:rtl/>
        </w:rPr>
        <w:t xml:space="preserve"> </w:t>
      </w:r>
      <w:r w:rsidRPr="00D643BC">
        <w:rPr>
          <w:rFonts w:hint="cs"/>
          <w:rtl/>
        </w:rPr>
        <w:t>لما</w:t>
      </w:r>
      <w:r w:rsidRPr="00D643BC">
        <w:rPr>
          <w:rtl/>
        </w:rPr>
        <w:t xml:space="preserve"> </w:t>
      </w:r>
      <w:r w:rsidRPr="00D643BC">
        <w:rPr>
          <w:rFonts w:hint="cs"/>
          <w:rtl/>
        </w:rPr>
        <w:t>سبق</w:t>
      </w:r>
      <w:r w:rsidRPr="00D643BC">
        <w:rPr>
          <w:rtl/>
        </w:rPr>
        <w:t xml:space="preserve"> </w:t>
      </w:r>
      <w:r w:rsidRPr="00D643BC">
        <w:rPr>
          <w:rFonts w:hint="cs"/>
          <w:rtl/>
        </w:rPr>
        <w:t>من</w:t>
      </w:r>
      <w:r w:rsidRPr="00D643BC">
        <w:rPr>
          <w:rtl/>
        </w:rPr>
        <w:t xml:space="preserve"> </w:t>
      </w:r>
      <w:r w:rsidRPr="00D643BC">
        <w:rPr>
          <w:rFonts w:hint="cs"/>
          <w:rtl/>
        </w:rPr>
        <w:t>عموم</w:t>
      </w:r>
      <w:r w:rsidRPr="00D643BC">
        <w:rPr>
          <w:rtl/>
        </w:rPr>
        <w:t xml:space="preserve"> </w:t>
      </w:r>
      <w:r w:rsidR="009C2548">
        <w:rPr>
          <w:rFonts w:hint="cs"/>
          <w:rtl/>
        </w:rPr>
        <w:t>الآية</w:t>
      </w:r>
      <w:r w:rsidR="00D63382">
        <w:rPr>
          <w:rFonts w:hint="cs"/>
          <w:rtl/>
        </w:rPr>
        <w:t>.</w:t>
      </w:r>
    </w:p>
    <w:p w:rsidR="00C930CF" w:rsidRDefault="00D63382" w:rsidP="00D63382">
      <w:pPr>
        <w:pStyle w:val="a0"/>
        <w:rPr>
          <w:rtl/>
        </w:rPr>
      </w:pPr>
      <w:r w:rsidRPr="00D63382">
        <w:rPr>
          <w:rFonts w:hint="cs"/>
          <w:b/>
          <w:bCs/>
          <w:rtl/>
        </w:rPr>
        <w:t>99-</w:t>
      </w:r>
      <w:r>
        <w:rPr>
          <w:rFonts w:hint="cs"/>
          <w:rtl/>
        </w:rPr>
        <w:t xml:space="preserve"> </w:t>
      </w:r>
      <w:r w:rsidR="00885635" w:rsidRPr="00AE44A6">
        <w:rPr>
          <w:rtl/>
        </w:rPr>
        <w:t xml:space="preserve">لكن ذلك مشروط بما إذا كان لم </w:t>
      </w:r>
      <w:r>
        <w:rPr>
          <w:rFonts w:hint="cs"/>
          <w:rtl/>
        </w:rPr>
        <w:t xml:space="preserve">يَطَأْ </w:t>
      </w:r>
      <w:r w:rsidR="00885635" w:rsidRPr="00AE44A6">
        <w:rPr>
          <w:rtl/>
        </w:rPr>
        <w:t>تلك الليلة</w:t>
      </w:r>
      <w:r w:rsidR="00354655" w:rsidRPr="00AE44A6">
        <w:rPr>
          <w:rtl/>
        </w:rPr>
        <w:t xml:space="preserve">، </w:t>
      </w:r>
      <w:r w:rsidR="00885635" w:rsidRPr="00AE44A6">
        <w:rPr>
          <w:rtl/>
        </w:rPr>
        <w:t>وإلا لم ي</w:t>
      </w:r>
      <w:r>
        <w:rPr>
          <w:rFonts w:hint="cs"/>
          <w:rtl/>
        </w:rPr>
        <w:t>ُ</w:t>
      </w:r>
      <w:r w:rsidR="00885635" w:rsidRPr="00AE44A6">
        <w:rPr>
          <w:rtl/>
        </w:rPr>
        <w:t>شرع له دفنها</w:t>
      </w:r>
      <w:r w:rsidR="00354655" w:rsidRPr="00AE44A6">
        <w:rPr>
          <w:rtl/>
        </w:rPr>
        <w:t xml:space="preserve">، </w:t>
      </w:r>
      <w:r w:rsidR="00885635" w:rsidRPr="00AE44A6">
        <w:rPr>
          <w:rtl/>
        </w:rPr>
        <w:t xml:space="preserve">وكان غيره هو </w:t>
      </w:r>
      <w:r w:rsidR="00AC5213" w:rsidRPr="00AE44A6">
        <w:rPr>
          <w:rtl/>
        </w:rPr>
        <w:t>الأول</w:t>
      </w:r>
      <w:r w:rsidR="00442BAF" w:rsidRPr="00AE44A6">
        <w:rPr>
          <w:rtl/>
        </w:rPr>
        <w:t>ى</w:t>
      </w:r>
      <w:r w:rsidR="00885635" w:rsidRPr="00AE44A6">
        <w:rPr>
          <w:rtl/>
        </w:rPr>
        <w:t xml:space="preserve"> بدفنها ولو أجنبي</w:t>
      </w:r>
      <w:r>
        <w:rPr>
          <w:rFonts w:hint="cs"/>
          <w:rtl/>
        </w:rPr>
        <w:t>ً</w:t>
      </w:r>
      <w:r w:rsidR="00885635" w:rsidRPr="00AE44A6">
        <w:rPr>
          <w:rtl/>
        </w:rPr>
        <w:t>ا بالشرط المذكور</w:t>
      </w:r>
      <w:r w:rsidR="00354655" w:rsidRPr="00AE44A6">
        <w:rPr>
          <w:rtl/>
        </w:rPr>
        <w:t xml:space="preserve">، </w:t>
      </w:r>
      <w:r w:rsidR="00885635" w:rsidRPr="00AE44A6">
        <w:rPr>
          <w:rtl/>
        </w:rPr>
        <w:t xml:space="preserve">لحديث أنس بن مالك </w:t>
      </w:r>
      <w:r w:rsidR="00857EAD" w:rsidRPr="00C930CF">
        <w:rPr>
          <w:rFonts w:cs="CTraditional Arabic"/>
          <w:rtl/>
        </w:rPr>
        <w:t>س</w:t>
      </w:r>
      <w:r w:rsidR="00857EAD" w:rsidRPr="00AE44A6">
        <w:rPr>
          <w:rtl/>
        </w:rPr>
        <w:t xml:space="preserve"> </w:t>
      </w:r>
      <w:r w:rsidR="00885635" w:rsidRPr="00AE44A6">
        <w:rPr>
          <w:rtl/>
        </w:rPr>
        <w:t>قال</w:t>
      </w:r>
      <w:r w:rsidR="00C930CF">
        <w:rPr>
          <w:rtl/>
        </w:rPr>
        <w:t>:</w:t>
      </w:r>
    </w:p>
    <w:p w:rsidR="0032188D" w:rsidRDefault="00B46332" w:rsidP="00564BC7">
      <w:pPr>
        <w:pStyle w:val="a1"/>
        <w:rPr>
          <w:rtl/>
        </w:rPr>
      </w:pPr>
      <w:r w:rsidRPr="00AE44A6">
        <w:rPr>
          <w:rtl/>
        </w:rPr>
        <w:t>«</w:t>
      </w:r>
      <w:r w:rsidR="00C930CF" w:rsidRPr="00C930CF">
        <w:rPr>
          <w:rFonts w:hint="cs"/>
          <w:rtl/>
        </w:rPr>
        <w:t>شَهِدْنَا</w:t>
      </w:r>
      <w:r w:rsidR="00C930CF" w:rsidRPr="00C930CF">
        <w:rPr>
          <w:rtl/>
        </w:rPr>
        <w:t xml:space="preserve"> </w:t>
      </w:r>
      <w:r w:rsidR="00C930CF" w:rsidRPr="00C930CF">
        <w:rPr>
          <w:rFonts w:hint="cs"/>
          <w:rtl/>
        </w:rPr>
        <w:t>ابْنَةً</w:t>
      </w:r>
      <w:r w:rsidR="00C930CF" w:rsidRPr="00C930CF">
        <w:rPr>
          <w:rtl/>
        </w:rPr>
        <w:t xml:space="preserve"> </w:t>
      </w:r>
      <w:r w:rsidR="00C930CF" w:rsidRPr="00C930CF">
        <w:rPr>
          <w:rFonts w:hint="cs"/>
          <w:rtl/>
        </w:rPr>
        <w:t>لِرَسُولِ</w:t>
      </w:r>
      <w:r w:rsidR="00C930CF" w:rsidRPr="00C930CF">
        <w:rPr>
          <w:rtl/>
        </w:rPr>
        <w:t xml:space="preserve"> </w:t>
      </w:r>
      <w:r w:rsidR="00C930CF" w:rsidRPr="00C930CF">
        <w:rPr>
          <w:rFonts w:hint="cs"/>
          <w:rtl/>
        </w:rPr>
        <w:t>اللَّهِ</w:t>
      </w:r>
      <w:r w:rsidR="00C930CF" w:rsidRPr="00C930CF">
        <w:rPr>
          <w:rtl/>
        </w:rPr>
        <w:t xml:space="preserve"> </w:t>
      </w:r>
      <w:r w:rsidR="00F84AC7" w:rsidRPr="00F84AC7">
        <w:rPr>
          <w:rFonts w:cs="CTraditional Arabic"/>
          <w:bCs w:val="0"/>
          <w:rtl/>
        </w:rPr>
        <w:t>ج</w:t>
      </w:r>
      <w:r w:rsidR="00C930CF">
        <w:rPr>
          <w:rFonts w:hint="cs"/>
          <w:rtl/>
        </w:rPr>
        <w:t>،</w:t>
      </w:r>
      <w:r w:rsidR="00C930CF" w:rsidRPr="00C930CF">
        <w:rPr>
          <w:rtl/>
        </w:rPr>
        <w:t xml:space="preserve"> </w:t>
      </w:r>
      <w:r w:rsidR="00C930CF" w:rsidRPr="00C930CF">
        <w:rPr>
          <w:rFonts w:hint="cs"/>
          <w:rtl/>
        </w:rPr>
        <w:t>وَرَسُولُ</w:t>
      </w:r>
      <w:r w:rsidR="00C930CF" w:rsidRPr="00C930CF">
        <w:rPr>
          <w:rtl/>
        </w:rPr>
        <w:t xml:space="preserve"> </w:t>
      </w:r>
      <w:r w:rsidR="00C930CF" w:rsidRPr="00C930CF">
        <w:rPr>
          <w:rFonts w:hint="cs"/>
          <w:rtl/>
        </w:rPr>
        <w:t>اللَّهِ</w:t>
      </w:r>
      <w:r w:rsidR="00C930CF" w:rsidRPr="00C930CF">
        <w:rPr>
          <w:rtl/>
        </w:rPr>
        <w:t xml:space="preserve"> </w:t>
      </w:r>
      <w:r w:rsidR="00F84AC7" w:rsidRPr="00F84AC7">
        <w:rPr>
          <w:rFonts w:cs="CTraditional Arabic"/>
          <w:bCs w:val="0"/>
          <w:rtl/>
        </w:rPr>
        <w:t>ج</w:t>
      </w:r>
      <w:r w:rsidR="00C930CF" w:rsidRPr="00C930CF">
        <w:rPr>
          <w:rtl/>
        </w:rPr>
        <w:t xml:space="preserve"> </w:t>
      </w:r>
      <w:r w:rsidR="00C930CF" w:rsidRPr="00C930CF">
        <w:rPr>
          <w:rFonts w:hint="cs"/>
          <w:rtl/>
        </w:rPr>
        <w:t>جَالِسٌ</w:t>
      </w:r>
      <w:r w:rsidR="00C930CF" w:rsidRPr="00C930CF">
        <w:rPr>
          <w:rtl/>
        </w:rPr>
        <w:t xml:space="preserve"> </w:t>
      </w:r>
      <w:r w:rsidR="00C930CF" w:rsidRPr="00C930CF">
        <w:rPr>
          <w:rFonts w:hint="cs"/>
          <w:rtl/>
        </w:rPr>
        <w:t>عَلَى</w:t>
      </w:r>
      <w:r w:rsidR="00C930CF" w:rsidRPr="00C930CF">
        <w:rPr>
          <w:rtl/>
        </w:rPr>
        <w:t xml:space="preserve"> </w:t>
      </w:r>
      <w:r w:rsidR="00C930CF" w:rsidRPr="00C930CF">
        <w:rPr>
          <w:rFonts w:hint="cs"/>
          <w:rtl/>
        </w:rPr>
        <w:t>الْقَبْرِ،</w:t>
      </w:r>
      <w:r w:rsidR="00C930CF" w:rsidRPr="00C930CF">
        <w:rPr>
          <w:rtl/>
        </w:rPr>
        <w:t xml:space="preserve"> </w:t>
      </w:r>
      <w:r w:rsidR="00C930CF" w:rsidRPr="00C930CF">
        <w:rPr>
          <w:rFonts w:hint="cs"/>
          <w:rtl/>
        </w:rPr>
        <w:t>فَرَأَيْتُ</w:t>
      </w:r>
      <w:r w:rsidR="00C930CF" w:rsidRPr="00C930CF">
        <w:rPr>
          <w:rtl/>
        </w:rPr>
        <w:t xml:space="preserve"> </w:t>
      </w:r>
      <w:r w:rsidR="00C930CF" w:rsidRPr="00C930CF">
        <w:rPr>
          <w:rFonts w:hint="cs"/>
          <w:rtl/>
        </w:rPr>
        <w:t>عَيْنَيْهِ</w:t>
      </w:r>
      <w:r w:rsidR="00C930CF" w:rsidRPr="00C930CF">
        <w:rPr>
          <w:rtl/>
        </w:rPr>
        <w:t xml:space="preserve"> </w:t>
      </w:r>
      <w:r w:rsidR="00C930CF" w:rsidRPr="00C930CF">
        <w:rPr>
          <w:rFonts w:hint="cs"/>
          <w:rtl/>
        </w:rPr>
        <w:t>تَدْمَعَانِ،</w:t>
      </w:r>
      <w:r w:rsidR="00C930CF" w:rsidRPr="00C930CF">
        <w:rPr>
          <w:rtl/>
        </w:rPr>
        <w:t xml:space="preserve"> </w:t>
      </w:r>
      <w:r w:rsidR="00C930CF" w:rsidRPr="00C930CF">
        <w:rPr>
          <w:rFonts w:hint="cs"/>
          <w:rtl/>
        </w:rPr>
        <w:t>ثُمَّ</w:t>
      </w:r>
      <w:r w:rsidR="00C930CF" w:rsidRPr="00C930CF">
        <w:rPr>
          <w:rtl/>
        </w:rPr>
        <w:t xml:space="preserve"> </w:t>
      </w:r>
      <w:r w:rsidR="00C930CF" w:rsidRPr="00C930CF">
        <w:rPr>
          <w:rFonts w:hint="cs"/>
          <w:rtl/>
        </w:rPr>
        <w:t>قَالَ</w:t>
      </w:r>
      <w:r w:rsidR="00C930CF" w:rsidRPr="00C930CF">
        <w:rPr>
          <w:rtl/>
        </w:rPr>
        <w:t xml:space="preserve">: </w:t>
      </w:r>
      <w:r w:rsidR="00C930CF" w:rsidRPr="00C930CF">
        <w:rPr>
          <w:rFonts w:hint="cs"/>
          <w:rtl/>
        </w:rPr>
        <w:t>هَلْ</w:t>
      </w:r>
      <w:r w:rsidR="00C930CF" w:rsidRPr="00C930CF">
        <w:rPr>
          <w:rtl/>
        </w:rPr>
        <w:t xml:space="preserve"> </w:t>
      </w:r>
      <w:r w:rsidR="00C930CF" w:rsidRPr="00C930CF">
        <w:rPr>
          <w:rFonts w:hint="cs"/>
          <w:rtl/>
        </w:rPr>
        <w:t>مِنْكُمْ</w:t>
      </w:r>
      <w:r w:rsidR="00C930CF" w:rsidRPr="00C930CF">
        <w:rPr>
          <w:rtl/>
        </w:rPr>
        <w:t xml:space="preserve"> </w:t>
      </w:r>
      <w:r w:rsidR="00C930CF" w:rsidRPr="00C930CF">
        <w:rPr>
          <w:rFonts w:hint="cs"/>
          <w:rtl/>
        </w:rPr>
        <w:t>مِنْ</w:t>
      </w:r>
      <w:r w:rsidR="00C930CF" w:rsidRPr="00C930CF">
        <w:rPr>
          <w:rtl/>
        </w:rPr>
        <w:t xml:space="preserve"> </w:t>
      </w:r>
      <w:r w:rsidR="00C930CF" w:rsidRPr="00C930CF">
        <w:rPr>
          <w:rFonts w:hint="cs"/>
          <w:rtl/>
        </w:rPr>
        <w:t>رَجُلٍ</w:t>
      </w:r>
      <w:r w:rsidR="00C930CF" w:rsidRPr="00C930CF">
        <w:rPr>
          <w:rtl/>
        </w:rPr>
        <w:t xml:space="preserve"> </w:t>
      </w:r>
      <w:r w:rsidR="00C930CF" w:rsidRPr="00C930CF">
        <w:rPr>
          <w:rFonts w:hint="cs"/>
          <w:rtl/>
        </w:rPr>
        <w:t>لَمْ</w:t>
      </w:r>
      <w:r w:rsidR="00C930CF" w:rsidRPr="00C930CF">
        <w:rPr>
          <w:rtl/>
        </w:rPr>
        <w:t xml:space="preserve"> </w:t>
      </w:r>
      <w:r w:rsidR="00C930CF" w:rsidRPr="00C930CF">
        <w:rPr>
          <w:rFonts w:hint="cs"/>
          <w:rtl/>
        </w:rPr>
        <w:t>يُقَارِفْ</w:t>
      </w:r>
      <w:r w:rsidR="008120A8" w:rsidRPr="008120A8">
        <w:rPr>
          <w:rFonts w:ascii="mylotus" w:hAnsi="mylotus" w:cs="Arabic11 BT" w:hint="cs"/>
          <w:sz w:val="27"/>
          <w:shd w:val="clear" w:color="auto" w:fill="FFFFFF"/>
          <w:vertAlign w:val="superscript"/>
          <w:rtl/>
          <w:lang w:bidi="ar-EG"/>
        </w:rPr>
        <w:t>(</w:t>
      </w:r>
      <w:r w:rsidR="008120A8" w:rsidRPr="008120A8">
        <w:rPr>
          <w:rStyle w:val="FootnoteReference"/>
          <w:rFonts w:ascii="mylotus" w:hAnsi="mylotus" w:cs="Arabic11 BT"/>
          <w:sz w:val="27"/>
          <w:szCs w:val="27"/>
          <w:shd w:val="clear" w:color="auto" w:fill="FFFFFF"/>
          <w:rtl/>
          <w:lang w:bidi="ar-EG"/>
        </w:rPr>
        <w:footnoteReference w:id="105"/>
      </w:r>
      <w:r w:rsidR="008120A8" w:rsidRPr="008120A8">
        <w:rPr>
          <w:rFonts w:ascii="mylotus" w:hAnsi="mylotus" w:cs="Arabic11 BT" w:hint="cs"/>
          <w:sz w:val="27"/>
          <w:shd w:val="clear" w:color="auto" w:fill="FFFFFF"/>
          <w:vertAlign w:val="superscript"/>
          <w:rtl/>
          <w:lang w:bidi="ar-EG"/>
        </w:rPr>
        <w:t>)</w:t>
      </w:r>
      <w:r w:rsidR="00C930CF" w:rsidRPr="00C930CF">
        <w:rPr>
          <w:rtl/>
        </w:rPr>
        <w:t xml:space="preserve"> </w:t>
      </w:r>
      <w:r w:rsidR="00C930CF" w:rsidRPr="00C930CF">
        <w:rPr>
          <w:rFonts w:hint="cs"/>
          <w:rtl/>
        </w:rPr>
        <w:t>اللَّيْلَةَ</w:t>
      </w:r>
      <w:r w:rsidR="00C930CF" w:rsidRPr="00C930CF">
        <w:rPr>
          <w:rtl/>
        </w:rPr>
        <w:t xml:space="preserve"> </w:t>
      </w:r>
      <w:r w:rsidR="008120A8">
        <w:rPr>
          <w:rFonts w:hint="cs"/>
          <w:rtl/>
        </w:rPr>
        <w:t>[</w:t>
      </w:r>
      <w:r w:rsidR="00885635" w:rsidRPr="00AE44A6">
        <w:rPr>
          <w:rtl/>
        </w:rPr>
        <w:t>أهله</w:t>
      </w:r>
      <w:r w:rsidR="008120A8">
        <w:rPr>
          <w:rFonts w:hint="cs"/>
          <w:rtl/>
        </w:rPr>
        <w:t>]</w:t>
      </w:r>
      <w:r w:rsidR="00CB7629" w:rsidRPr="00AE44A6">
        <w:rPr>
          <w:rtl/>
        </w:rPr>
        <w:t>؟</w:t>
      </w:r>
      <w:r w:rsidR="00885635" w:rsidRPr="00AE44A6">
        <w:rPr>
          <w:rtl/>
        </w:rPr>
        <w:t xml:space="preserve"> </w:t>
      </w:r>
      <w:r w:rsidR="008120A8">
        <w:rPr>
          <w:rFonts w:hint="cs"/>
          <w:rtl/>
        </w:rPr>
        <w:t>ف</w:t>
      </w:r>
      <w:r w:rsidR="008120A8" w:rsidRPr="008120A8">
        <w:rPr>
          <w:rFonts w:hint="cs"/>
          <w:rtl/>
        </w:rPr>
        <w:t>قَالَ</w:t>
      </w:r>
      <w:r w:rsidR="008120A8" w:rsidRPr="008120A8">
        <w:rPr>
          <w:rtl/>
        </w:rPr>
        <w:t xml:space="preserve"> </w:t>
      </w:r>
      <w:r w:rsidR="008120A8" w:rsidRPr="008120A8">
        <w:rPr>
          <w:rFonts w:hint="cs"/>
          <w:rtl/>
        </w:rPr>
        <w:t>أَبُو</w:t>
      </w:r>
      <w:r w:rsidR="008120A8" w:rsidRPr="008120A8">
        <w:rPr>
          <w:rtl/>
        </w:rPr>
        <w:t xml:space="preserve"> </w:t>
      </w:r>
      <w:r w:rsidR="008120A8" w:rsidRPr="008120A8">
        <w:rPr>
          <w:rFonts w:hint="cs"/>
          <w:rtl/>
        </w:rPr>
        <w:t>طَلْحَةَ</w:t>
      </w:r>
      <w:r w:rsidR="008120A8" w:rsidRPr="008120A8">
        <w:rPr>
          <w:rtl/>
        </w:rPr>
        <w:t xml:space="preserve">: </w:t>
      </w:r>
      <w:r w:rsidR="008120A8">
        <w:rPr>
          <w:rFonts w:hint="cs"/>
          <w:rtl/>
        </w:rPr>
        <w:t>[</w:t>
      </w:r>
      <w:r w:rsidR="00885635" w:rsidRPr="00AE44A6">
        <w:rPr>
          <w:rtl/>
        </w:rPr>
        <w:t>نعم</w:t>
      </w:r>
      <w:r w:rsidR="008120A8">
        <w:rPr>
          <w:rFonts w:hint="cs"/>
          <w:rtl/>
        </w:rPr>
        <w:t>]</w:t>
      </w:r>
      <w:r w:rsidR="00885635" w:rsidRPr="00AE44A6">
        <w:rPr>
          <w:rtl/>
        </w:rPr>
        <w:t xml:space="preserve"> </w:t>
      </w:r>
      <w:r w:rsidR="008120A8" w:rsidRPr="008120A8">
        <w:rPr>
          <w:rFonts w:hint="cs"/>
          <w:rtl/>
        </w:rPr>
        <w:t>أَنَا</w:t>
      </w:r>
      <w:r w:rsidR="008120A8" w:rsidRPr="008120A8">
        <w:rPr>
          <w:rtl/>
        </w:rPr>
        <w:t xml:space="preserve"> </w:t>
      </w:r>
      <w:r w:rsidR="008120A8" w:rsidRPr="008120A8">
        <w:rPr>
          <w:rFonts w:hint="cs"/>
          <w:rtl/>
        </w:rPr>
        <w:t>يَا</w:t>
      </w:r>
      <w:r w:rsidR="008120A8" w:rsidRPr="008120A8">
        <w:rPr>
          <w:rtl/>
        </w:rPr>
        <w:t xml:space="preserve"> </w:t>
      </w:r>
      <w:r w:rsidR="008120A8" w:rsidRPr="008120A8">
        <w:rPr>
          <w:rFonts w:hint="cs"/>
          <w:rtl/>
        </w:rPr>
        <w:t>رَسُولَ</w:t>
      </w:r>
      <w:r w:rsidR="008120A8" w:rsidRPr="008120A8">
        <w:rPr>
          <w:rtl/>
        </w:rPr>
        <w:t xml:space="preserve"> </w:t>
      </w:r>
      <w:r w:rsidR="008120A8">
        <w:rPr>
          <w:rFonts w:hint="cs"/>
          <w:rtl/>
        </w:rPr>
        <w:t>اللَّهِ!</w:t>
      </w:r>
      <w:r w:rsidR="008120A8" w:rsidRPr="008120A8">
        <w:rPr>
          <w:rtl/>
        </w:rPr>
        <w:t xml:space="preserve"> </w:t>
      </w:r>
      <w:r w:rsidR="008120A8" w:rsidRPr="008120A8">
        <w:rPr>
          <w:rFonts w:hint="cs"/>
          <w:rtl/>
        </w:rPr>
        <w:t>قَالَ</w:t>
      </w:r>
      <w:r w:rsidR="008120A8" w:rsidRPr="008120A8">
        <w:rPr>
          <w:rtl/>
        </w:rPr>
        <w:t xml:space="preserve">: </w:t>
      </w:r>
      <w:r w:rsidR="008120A8" w:rsidRPr="008120A8">
        <w:rPr>
          <w:rFonts w:hint="cs"/>
          <w:rtl/>
        </w:rPr>
        <w:t>فَانْزِلْ،</w:t>
      </w:r>
      <w:r w:rsidR="008120A8" w:rsidRPr="008120A8">
        <w:rPr>
          <w:rtl/>
        </w:rPr>
        <w:t xml:space="preserve"> </w:t>
      </w:r>
      <w:r w:rsidR="008120A8" w:rsidRPr="008120A8">
        <w:rPr>
          <w:rFonts w:hint="cs"/>
          <w:rtl/>
        </w:rPr>
        <w:t>قَالَ</w:t>
      </w:r>
      <w:r w:rsidR="008120A8" w:rsidRPr="008120A8">
        <w:rPr>
          <w:rtl/>
        </w:rPr>
        <w:t xml:space="preserve">: </w:t>
      </w:r>
      <w:r w:rsidR="008120A8" w:rsidRPr="008120A8">
        <w:rPr>
          <w:rFonts w:hint="cs"/>
          <w:rtl/>
        </w:rPr>
        <w:t>فَنَزَلَ</w:t>
      </w:r>
      <w:r w:rsidR="008120A8" w:rsidRPr="008120A8">
        <w:rPr>
          <w:rtl/>
        </w:rPr>
        <w:t xml:space="preserve"> </w:t>
      </w:r>
      <w:r w:rsidR="008120A8" w:rsidRPr="008120A8">
        <w:rPr>
          <w:rFonts w:hint="cs"/>
          <w:rtl/>
        </w:rPr>
        <w:t>فِي</w:t>
      </w:r>
      <w:r w:rsidR="008120A8" w:rsidRPr="008120A8">
        <w:rPr>
          <w:rtl/>
        </w:rPr>
        <w:t xml:space="preserve"> </w:t>
      </w:r>
      <w:r w:rsidR="008120A8" w:rsidRPr="008120A8">
        <w:rPr>
          <w:rFonts w:hint="cs"/>
          <w:rtl/>
        </w:rPr>
        <w:t>قَبْرِهَا</w:t>
      </w:r>
      <w:r w:rsidR="008120A8" w:rsidRPr="008120A8">
        <w:rPr>
          <w:rtl/>
        </w:rPr>
        <w:t xml:space="preserve"> </w:t>
      </w:r>
      <w:r w:rsidR="0032188D">
        <w:rPr>
          <w:rFonts w:hint="cs"/>
          <w:rtl/>
        </w:rPr>
        <w:t>[</w:t>
      </w:r>
      <w:r w:rsidR="00885635" w:rsidRPr="00AE44A6">
        <w:rPr>
          <w:rtl/>
        </w:rPr>
        <w:t>ف</w:t>
      </w:r>
      <w:r w:rsidR="0032188D">
        <w:rPr>
          <w:rFonts w:hint="cs"/>
          <w:rtl/>
        </w:rPr>
        <w:t>َ</w:t>
      </w:r>
      <w:r w:rsidR="00885635" w:rsidRPr="00AE44A6">
        <w:rPr>
          <w:rtl/>
        </w:rPr>
        <w:t>ق</w:t>
      </w:r>
      <w:r w:rsidR="0032188D">
        <w:rPr>
          <w:rFonts w:hint="cs"/>
          <w:rtl/>
        </w:rPr>
        <w:t>َ</w:t>
      </w:r>
      <w:r w:rsidR="00885635" w:rsidRPr="00AE44A6">
        <w:rPr>
          <w:rtl/>
        </w:rPr>
        <w:t>ب</w:t>
      </w:r>
      <w:r w:rsidR="0032188D">
        <w:rPr>
          <w:rFonts w:hint="cs"/>
          <w:rtl/>
        </w:rPr>
        <w:t>َ</w:t>
      </w:r>
      <w:r w:rsidR="00885635" w:rsidRPr="00AE44A6">
        <w:rPr>
          <w:rtl/>
        </w:rPr>
        <w:t>رها</w:t>
      </w:r>
      <w:r w:rsidR="0032188D">
        <w:rPr>
          <w:rFonts w:hint="cs"/>
          <w:rtl/>
        </w:rPr>
        <w:t>]».</w:t>
      </w:r>
    </w:p>
    <w:p w:rsidR="00DD2A6D" w:rsidRDefault="00885635" w:rsidP="00DD2A6D">
      <w:pPr>
        <w:pStyle w:val="a0"/>
        <w:rPr>
          <w:rtl/>
        </w:rPr>
      </w:pPr>
      <w:r w:rsidRPr="00AE44A6">
        <w:rPr>
          <w:rtl/>
        </w:rPr>
        <w:lastRenderedPageBreak/>
        <w:t xml:space="preserve"> وفي رواية عنه</w:t>
      </w:r>
      <w:r w:rsidR="005E38ED" w:rsidRPr="00AE44A6">
        <w:rPr>
          <w:rtl/>
        </w:rPr>
        <w:t xml:space="preserve">: </w:t>
      </w:r>
      <w:r w:rsidR="00B46332" w:rsidRPr="00AE44A6">
        <w:rPr>
          <w:rtl/>
        </w:rPr>
        <w:t>«</w:t>
      </w:r>
      <w:r w:rsidR="00564BC7" w:rsidRPr="00564BC7">
        <w:rPr>
          <w:rFonts w:hint="cs"/>
          <w:rtl/>
        </w:rPr>
        <w:t>أَنَّ</w:t>
      </w:r>
      <w:r w:rsidR="00564BC7" w:rsidRPr="00564BC7">
        <w:rPr>
          <w:rtl/>
        </w:rPr>
        <w:t xml:space="preserve"> </w:t>
      </w:r>
      <w:r w:rsidR="00564BC7" w:rsidRPr="00564BC7">
        <w:rPr>
          <w:rFonts w:hint="cs"/>
          <w:rtl/>
        </w:rPr>
        <w:t>رُقَيَّةَ</w:t>
      </w:r>
      <w:r w:rsidR="00564BC7" w:rsidRPr="00564BC7">
        <w:rPr>
          <w:rtl/>
        </w:rPr>
        <w:t xml:space="preserve"> </w:t>
      </w:r>
      <w:r w:rsidR="00DE04DC" w:rsidRPr="00DE04DC">
        <w:rPr>
          <w:rFonts w:cs="CTraditional Arabic" w:hint="cs"/>
          <w:rtl/>
        </w:rPr>
        <w:t>ل</w:t>
      </w:r>
      <w:r w:rsidR="00564BC7" w:rsidRPr="00564BC7">
        <w:rPr>
          <w:rtl/>
        </w:rPr>
        <w:t xml:space="preserve"> </w:t>
      </w:r>
      <w:r w:rsidR="00564BC7" w:rsidRPr="00564BC7">
        <w:rPr>
          <w:rFonts w:hint="cs"/>
          <w:rtl/>
        </w:rPr>
        <w:t>لَمَّا</w:t>
      </w:r>
      <w:r w:rsidR="00564BC7" w:rsidRPr="00564BC7">
        <w:rPr>
          <w:rtl/>
        </w:rPr>
        <w:t xml:space="preserve"> </w:t>
      </w:r>
      <w:r w:rsidR="00564BC7" w:rsidRPr="00564BC7">
        <w:rPr>
          <w:rFonts w:hint="cs"/>
          <w:rtl/>
        </w:rPr>
        <w:t>مَاتَتْ،</w:t>
      </w:r>
      <w:r w:rsidR="00564BC7" w:rsidRPr="00564BC7">
        <w:rPr>
          <w:rtl/>
        </w:rPr>
        <w:t xml:space="preserve"> </w:t>
      </w:r>
      <w:r w:rsidR="00564BC7" w:rsidRPr="00564BC7">
        <w:rPr>
          <w:rFonts w:hint="cs"/>
          <w:rtl/>
        </w:rPr>
        <w:t>قَالَ</w:t>
      </w:r>
      <w:r w:rsidR="00564BC7" w:rsidRPr="00564BC7">
        <w:rPr>
          <w:rtl/>
        </w:rPr>
        <w:t xml:space="preserve"> </w:t>
      </w:r>
      <w:r w:rsidR="00564BC7" w:rsidRPr="00564BC7">
        <w:rPr>
          <w:rFonts w:hint="cs"/>
          <w:rtl/>
        </w:rPr>
        <w:t>رَسُولُ</w:t>
      </w:r>
      <w:r w:rsidR="00564BC7" w:rsidRPr="00564BC7">
        <w:rPr>
          <w:rtl/>
        </w:rPr>
        <w:t xml:space="preserve"> </w:t>
      </w:r>
      <w:r w:rsidR="00564BC7" w:rsidRPr="00564BC7">
        <w:rPr>
          <w:rFonts w:hint="cs"/>
          <w:rtl/>
        </w:rPr>
        <w:t>اللَّهِ</w:t>
      </w:r>
      <w:r w:rsidR="00564BC7" w:rsidRPr="00564BC7">
        <w:rPr>
          <w:rtl/>
        </w:rPr>
        <w:t xml:space="preserve"> </w:t>
      </w:r>
      <w:r w:rsidR="00F84AC7" w:rsidRPr="00F84AC7">
        <w:rPr>
          <w:rFonts w:cs="CTraditional Arabic"/>
          <w:rtl/>
        </w:rPr>
        <w:t>ج</w:t>
      </w:r>
      <w:r w:rsidR="00564BC7">
        <w:rPr>
          <w:rtl/>
        </w:rPr>
        <w:t>:</w:t>
      </w:r>
      <w:r w:rsidR="00564BC7" w:rsidRPr="00564BC7">
        <w:rPr>
          <w:rtl/>
        </w:rPr>
        <w:t xml:space="preserve"> </w:t>
      </w:r>
      <w:r w:rsidR="00564BC7" w:rsidRPr="00564BC7">
        <w:rPr>
          <w:rFonts w:hint="cs"/>
          <w:rtl/>
        </w:rPr>
        <w:t>لَا</w:t>
      </w:r>
      <w:r w:rsidR="00564BC7" w:rsidRPr="00564BC7">
        <w:rPr>
          <w:rtl/>
        </w:rPr>
        <w:t xml:space="preserve"> </w:t>
      </w:r>
      <w:r w:rsidR="00564BC7" w:rsidRPr="00564BC7">
        <w:rPr>
          <w:rFonts w:hint="cs"/>
          <w:rtl/>
        </w:rPr>
        <w:t>يَدْخُلْ</w:t>
      </w:r>
      <w:r w:rsidR="00564BC7" w:rsidRPr="00564BC7">
        <w:rPr>
          <w:rtl/>
        </w:rPr>
        <w:t xml:space="preserve"> </w:t>
      </w:r>
      <w:r w:rsidR="00564BC7" w:rsidRPr="00564BC7">
        <w:rPr>
          <w:rFonts w:hint="cs"/>
          <w:rtl/>
        </w:rPr>
        <w:t>الْقَبْرَ</w:t>
      </w:r>
      <w:r w:rsidR="00564BC7" w:rsidRPr="00564BC7">
        <w:rPr>
          <w:rtl/>
        </w:rPr>
        <w:t xml:space="preserve"> </w:t>
      </w:r>
      <w:r w:rsidR="00564BC7" w:rsidRPr="00564BC7">
        <w:rPr>
          <w:rFonts w:hint="cs"/>
          <w:rtl/>
        </w:rPr>
        <w:t>رَجُلٌ</w:t>
      </w:r>
      <w:r w:rsidR="00564BC7" w:rsidRPr="00564BC7">
        <w:rPr>
          <w:rtl/>
        </w:rPr>
        <w:t xml:space="preserve"> </w:t>
      </w:r>
      <w:r w:rsidR="00564BC7" w:rsidRPr="00564BC7">
        <w:rPr>
          <w:rFonts w:hint="cs"/>
          <w:rtl/>
        </w:rPr>
        <w:t>قَارَفَ</w:t>
      </w:r>
      <w:r w:rsidR="00DD2A6D">
        <w:rPr>
          <w:rFonts w:hint="cs"/>
          <w:rtl/>
        </w:rPr>
        <w:t xml:space="preserve"> [الليلة]</w:t>
      </w:r>
      <w:r w:rsidR="00564BC7" w:rsidRPr="00564BC7">
        <w:rPr>
          <w:rtl/>
        </w:rPr>
        <w:t xml:space="preserve"> </w:t>
      </w:r>
      <w:r w:rsidR="00564BC7" w:rsidRPr="00564BC7">
        <w:rPr>
          <w:rFonts w:hint="cs"/>
          <w:rtl/>
        </w:rPr>
        <w:t>أَهْلَهُ،</w:t>
      </w:r>
      <w:r w:rsidR="00564BC7" w:rsidRPr="00564BC7">
        <w:rPr>
          <w:rtl/>
        </w:rPr>
        <w:t xml:space="preserve"> </w:t>
      </w:r>
      <w:r w:rsidR="00564BC7" w:rsidRPr="00564BC7">
        <w:rPr>
          <w:rFonts w:hint="cs"/>
          <w:rtl/>
        </w:rPr>
        <w:t>فَلَمْ</w:t>
      </w:r>
      <w:r w:rsidR="00564BC7" w:rsidRPr="00564BC7">
        <w:rPr>
          <w:rtl/>
        </w:rPr>
        <w:t xml:space="preserve"> </w:t>
      </w:r>
      <w:r w:rsidR="00564BC7" w:rsidRPr="00564BC7">
        <w:rPr>
          <w:rFonts w:hint="cs"/>
          <w:rtl/>
        </w:rPr>
        <w:t>يَدْخُلْ</w:t>
      </w:r>
      <w:r w:rsidR="00564BC7" w:rsidRPr="00564BC7">
        <w:rPr>
          <w:rtl/>
        </w:rPr>
        <w:t xml:space="preserve"> </w:t>
      </w:r>
      <w:r w:rsidR="00564BC7" w:rsidRPr="00564BC7">
        <w:rPr>
          <w:rFonts w:hint="cs"/>
          <w:rtl/>
        </w:rPr>
        <w:t>عُثْمَانُ</w:t>
      </w:r>
      <w:r w:rsidR="00564BC7" w:rsidRPr="00564BC7">
        <w:rPr>
          <w:rtl/>
        </w:rPr>
        <w:t xml:space="preserve"> </w:t>
      </w:r>
      <w:r w:rsidR="00564BC7" w:rsidRPr="00564BC7">
        <w:rPr>
          <w:rFonts w:hint="cs"/>
          <w:rtl/>
        </w:rPr>
        <w:t>بْنُ</w:t>
      </w:r>
      <w:r w:rsidR="00564BC7" w:rsidRPr="00564BC7">
        <w:rPr>
          <w:rtl/>
        </w:rPr>
        <w:t xml:space="preserve"> </w:t>
      </w:r>
      <w:r w:rsidR="00564BC7" w:rsidRPr="00564BC7">
        <w:rPr>
          <w:rFonts w:hint="cs"/>
          <w:rtl/>
        </w:rPr>
        <w:t>عَفَّانَ</w:t>
      </w:r>
      <w:r w:rsidR="00564BC7" w:rsidRPr="00564BC7">
        <w:rPr>
          <w:rtl/>
        </w:rPr>
        <w:t xml:space="preserve"> </w:t>
      </w:r>
      <w:r w:rsidR="00DD2A6D" w:rsidRPr="00DD2A6D">
        <w:rPr>
          <w:rFonts w:cs="CTraditional Arabic" w:hint="cs"/>
          <w:rtl/>
        </w:rPr>
        <w:t>س</w:t>
      </w:r>
      <w:r w:rsidR="00DD2A6D">
        <w:rPr>
          <w:rFonts w:hint="eastAsia"/>
          <w:rtl/>
        </w:rPr>
        <w:t>».</w:t>
      </w:r>
    </w:p>
    <w:p w:rsidR="00885635" w:rsidRPr="00AE44A6" w:rsidRDefault="00885635" w:rsidP="0032188D">
      <w:pPr>
        <w:pStyle w:val="a0"/>
        <w:rPr>
          <w:rtl/>
        </w:rPr>
      </w:pPr>
      <w:r w:rsidRPr="00AE44A6">
        <w:rPr>
          <w:rtl/>
        </w:rPr>
        <w:t>أخرج</w:t>
      </w:r>
      <w:r w:rsidR="00DD2A6D">
        <w:rPr>
          <w:rFonts w:hint="cs"/>
          <w:rtl/>
        </w:rPr>
        <w:t>ه</w:t>
      </w:r>
      <w:r w:rsidRPr="00AE44A6">
        <w:rPr>
          <w:rtl/>
        </w:rPr>
        <w:t xml:space="preserve"> الرواية </w:t>
      </w:r>
      <w:r w:rsidR="00AC5213" w:rsidRPr="00AE44A6">
        <w:rPr>
          <w:rtl/>
        </w:rPr>
        <w:t>الأول</w:t>
      </w:r>
      <w:r w:rsidR="00442BAF" w:rsidRPr="00AE44A6">
        <w:rPr>
          <w:rtl/>
        </w:rPr>
        <w:t>ى</w:t>
      </w:r>
      <w:r w:rsidRPr="00AE44A6">
        <w:rPr>
          <w:rtl/>
        </w:rPr>
        <w:t xml:space="preserve"> البخاري في </w:t>
      </w:r>
      <w:r w:rsidR="00B46332" w:rsidRPr="00AE44A6">
        <w:rPr>
          <w:rtl/>
        </w:rPr>
        <w:t>«</w:t>
      </w:r>
      <w:r w:rsidR="00DD2A6D">
        <w:rPr>
          <w:rtl/>
        </w:rPr>
        <w:t>صحيحه</w:t>
      </w:r>
      <w:r w:rsidR="00DD2A6D">
        <w:rPr>
          <w:rFonts w:hint="cs"/>
          <w:rtl/>
        </w:rPr>
        <w:t xml:space="preserve">» </w:t>
      </w:r>
      <w:r w:rsidRPr="00AE44A6">
        <w:rPr>
          <w:rtl/>
        </w:rPr>
        <w:t>(3/122</w:t>
      </w:r>
      <w:r w:rsidR="00354655" w:rsidRPr="00AE44A6">
        <w:rPr>
          <w:rtl/>
        </w:rPr>
        <w:t xml:space="preserve">، </w:t>
      </w:r>
      <w:r w:rsidRPr="00AE44A6">
        <w:rPr>
          <w:rtl/>
        </w:rPr>
        <w:t xml:space="preserve">162) والطحاوي في </w:t>
      </w:r>
      <w:r w:rsidR="00B46332" w:rsidRPr="00AE44A6">
        <w:rPr>
          <w:rtl/>
        </w:rPr>
        <w:t>«</w:t>
      </w:r>
      <w:r w:rsidR="00DD2A6D">
        <w:rPr>
          <w:rtl/>
        </w:rPr>
        <w:t>المشكل</w:t>
      </w:r>
      <w:r w:rsidR="00DD2A6D">
        <w:rPr>
          <w:rFonts w:hint="cs"/>
          <w:rtl/>
        </w:rPr>
        <w:t xml:space="preserve">» </w:t>
      </w:r>
      <w:r w:rsidRPr="00AE44A6">
        <w:rPr>
          <w:rtl/>
        </w:rPr>
        <w:t>(3/304) والحاكم (4/47) والبيهقي (4/53) و</w:t>
      </w:r>
      <w:r w:rsidR="00C87658" w:rsidRPr="00AE44A6">
        <w:rPr>
          <w:rtl/>
        </w:rPr>
        <w:t>أحمد</w:t>
      </w:r>
      <w:r w:rsidRPr="00AE44A6">
        <w:rPr>
          <w:rtl/>
        </w:rPr>
        <w:t xml:space="preserve"> (3/126</w:t>
      </w:r>
      <w:r w:rsidR="00354655" w:rsidRPr="00AE44A6">
        <w:rPr>
          <w:rtl/>
        </w:rPr>
        <w:t xml:space="preserve">، </w:t>
      </w:r>
      <w:r w:rsidRPr="00AE44A6">
        <w:rPr>
          <w:rtl/>
        </w:rPr>
        <w:t>228) والسياق له</w:t>
      </w:r>
      <w:r w:rsidR="00354655" w:rsidRPr="00AE44A6">
        <w:rPr>
          <w:rtl/>
        </w:rPr>
        <w:t xml:space="preserve">، </w:t>
      </w:r>
      <w:r w:rsidRPr="00AE44A6">
        <w:rPr>
          <w:rtl/>
        </w:rPr>
        <w:t>وعنده الزيادة الثانية في رواية له</w:t>
      </w:r>
      <w:r w:rsidR="00354655" w:rsidRPr="00AE44A6">
        <w:rPr>
          <w:rtl/>
        </w:rPr>
        <w:t xml:space="preserve">، </w:t>
      </w:r>
      <w:r w:rsidRPr="00AE44A6">
        <w:rPr>
          <w:rtl/>
        </w:rPr>
        <w:t xml:space="preserve">وعند الطحاوي والحاكم </w:t>
      </w:r>
      <w:r w:rsidR="00AC5213" w:rsidRPr="00AE44A6">
        <w:rPr>
          <w:rtl/>
        </w:rPr>
        <w:t>الأول</w:t>
      </w:r>
      <w:r w:rsidR="00442BAF" w:rsidRPr="00AE44A6">
        <w:rPr>
          <w:rtl/>
        </w:rPr>
        <w:t>ى</w:t>
      </w:r>
      <w:r w:rsidR="00354655" w:rsidRPr="00AE44A6">
        <w:rPr>
          <w:rtl/>
        </w:rPr>
        <w:t xml:space="preserve">، </w:t>
      </w:r>
      <w:r w:rsidRPr="00AE44A6">
        <w:rPr>
          <w:rtl/>
        </w:rPr>
        <w:t xml:space="preserve">والبخاري </w:t>
      </w:r>
      <w:r w:rsidR="00C028DA" w:rsidRPr="00AE44A6">
        <w:rPr>
          <w:rFonts w:hint="cs"/>
          <w:rtl/>
        </w:rPr>
        <w:t>الأخيرة</w:t>
      </w:r>
      <w:r w:rsidR="005E38ED" w:rsidRPr="00AE44A6">
        <w:rPr>
          <w:rtl/>
        </w:rPr>
        <w:t xml:space="preserve">. </w:t>
      </w:r>
    </w:p>
    <w:p w:rsidR="00C028DA" w:rsidRDefault="00885635" w:rsidP="00AE44A6">
      <w:pPr>
        <w:pStyle w:val="a0"/>
        <w:rPr>
          <w:rtl/>
        </w:rPr>
      </w:pPr>
      <w:r w:rsidRPr="00AE44A6">
        <w:rPr>
          <w:rtl/>
        </w:rPr>
        <w:t xml:space="preserve">وأخرج الرواية الثانية </w:t>
      </w:r>
      <w:r w:rsidR="00C87658" w:rsidRPr="00AE44A6">
        <w:rPr>
          <w:rtl/>
        </w:rPr>
        <w:t>أحمد</w:t>
      </w:r>
      <w:r w:rsidRPr="00AE44A6">
        <w:rPr>
          <w:rtl/>
        </w:rPr>
        <w:t xml:space="preserve"> (3/229-270) والطحاوي (3/202) والحاكم (4/47) وابن حزم (5/145) من طريق أخرى عن أنس</w:t>
      </w:r>
      <w:r w:rsidR="00354655" w:rsidRPr="00AE44A6">
        <w:rPr>
          <w:rtl/>
        </w:rPr>
        <w:t xml:space="preserve">، </w:t>
      </w:r>
      <w:r w:rsidRPr="00AE44A6">
        <w:rPr>
          <w:rtl/>
        </w:rPr>
        <w:t xml:space="preserve">والسياق </w:t>
      </w:r>
      <w:r w:rsidR="000414C7" w:rsidRPr="00AE44A6">
        <w:rPr>
          <w:rtl/>
        </w:rPr>
        <w:t>ل</w:t>
      </w:r>
      <w:r w:rsidR="00C87658" w:rsidRPr="00AE44A6">
        <w:rPr>
          <w:rtl/>
        </w:rPr>
        <w:t>أحمد</w:t>
      </w:r>
      <w:r w:rsidR="00354655" w:rsidRPr="00AE44A6">
        <w:rPr>
          <w:rtl/>
        </w:rPr>
        <w:t xml:space="preserve">، </w:t>
      </w:r>
      <w:r w:rsidRPr="00AE44A6">
        <w:rPr>
          <w:rtl/>
        </w:rPr>
        <w:t>والزيادة للحاكم وقال</w:t>
      </w:r>
      <w:r w:rsidR="00C028DA">
        <w:rPr>
          <w:rtl/>
        </w:rPr>
        <w:t>:</w:t>
      </w:r>
    </w:p>
    <w:p w:rsidR="00885635" w:rsidRPr="00AE44A6" w:rsidRDefault="00B46332" w:rsidP="00C028DA">
      <w:pPr>
        <w:pStyle w:val="a0"/>
        <w:rPr>
          <w:rtl/>
        </w:rPr>
      </w:pPr>
      <w:r w:rsidRPr="00AE44A6">
        <w:rPr>
          <w:rtl/>
        </w:rPr>
        <w:t>«</w:t>
      </w:r>
      <w:r w:rsidR="00C028DA">
        <w:rPr>
          <w:rtl/>
        </w:rPr>
        <w:t>حديث صحيح على شرط مسلم</w:t>
      </w:r>
      <w:r w:rsidR="00C028DA">
        <w:rPr>
          <w:rFonts w:hint="cs"/>
          <w:rtl/>
        </w:rPr>
        <w:t>»</w:t>
      </w:r>
      <w:r w:rsidR="005E38ED" w:rsidRPr="00AE44A6">
        <w:rPr>
          <w:rtl/>
        </w:rPr>
        <w:t xml:space="preserve">. </w:t>
      </w:r>
      <w:r w:rsidR="00885635" w:rsidRPr="00AE44A6">
        <w:rPr>
          <w:rtl/>
        </w:rPr>
        <w:t>وهو كما قال</w:t>
      </w:r>
      <w:r w:rsidR="00354655" w:rsidRPr="00AE44A6">
        <w:rPr>
          <w:rtl/>
        </w:rPr>
        <w:t xml:space="preserve">، </w:t>
      </w:r>
      <w:r w:rsidR="00885635" w:rsidRPr="00AE44A6">
        <w:rPr>
          <w:rtl/>
        </w:rPr>
        <w:t>وأقره الذهبي</w:t>
      </w:r>
      <w:r w:rsidR="00354655" w:rsidRPr="00AE44A6">
        <w:rPr>
          <w:rtl/>
        </w:rPr>
        <w:t xml:space="preserve">، </w:t>
      </w:r>
      <w:r w:rsidR="00885635" w:rsidRPr="00AE44A6">
        <w:rPr>
          <w:rtl/>
        </w:rPr>
        <w:t xml:space="preserve">إلا أن بعض </w:t>
      </w:r>
      <w:r w:rsidR="005C65B8" w:rsidRPr="00AE44A6">
        <w:rPr>
          <w:rtl/>
        </w:rPr>
        <w:t>الأئمة</w:t>
      </w:r>
      <w:r w:rsidR="00885635" w:rsidRPr="00AE44A6">
        <w:rPr>
          <w:rtl/>
        </w:rPr>
        <w:t xml:space="preserve"> قد استنكر منه تسميته البنت </w:t>
      </w:r>
      <w:r w:rsidRPr="00AE44A6">
        <w:rPr>
          <w:rtl/>
        </w:rPr>
        <w:t>«</w:t>
      </w:r>
      <w:r w:rsidR="00885635" w:rsidRPr="00AE44A6">
        <w:rPr>
          <w:rtl/>
        </w:rPr>
        <w:t>ر</w:t>
      </w:r>
      <w:r w:rsidR="00016BF3">
        <w:rPr>
          <w:rFonts w:hint="cs"/>
          <w:rtl/>
        </w:rPr>
        <w:t>ُ</w:t>
      </w:r>
      <w:r w:rsidR="00885635" w:rsidRPr="00AE44A6">
        <w:rPr>
          <w:rtl/>
        </w:rPr>
        <w:t>ق</w:t>
      </w:r>
      <w:r w:rsidR="00016BF3">
        <w:rPr>
          <w:rFonts w:hint="cs"/>
          <w:rtl/>
        </w:rPr>
        <w:t>َ</w:t>
      </w:r>
      <w:r w:rsidR="00885635" w:rsidRPr="00AE44A6">
        <w:rPr>
          <w:rtl/>
        </w:rPr>
        <w:t>ي</w:t>
      </w:r>
      <w:r w:rsidR="00016BF3">
        <w:rPr>
          <w:rFonts w:hint="cs"/>
          <w:rtl/>
        </w:rPr>
        <w:t>َّ</w:t>
      </w:r>
      <w:r w:rsidR="00016BF3">
        <w:rPr>
          <w:rtl/>
        </w:rPr>
        <w:t>ة</w:t>
      </w:r>
      <w:r w:rsidR="00016BF3">
        <w:rPr>
          <w:rFonts w:hint="cs"/>
          <w:rtl/>
        </w:rPr>
        <w:t xml:space="preserve">» </w:t>
      </w:r>
      <w:r w:rsidR="00885635" w:rsidRPr="00AE44A6">
        <w:rPr>
          <w:rtl/>
        </w:rPr>
        <w:t xml:space="preserve">فقال البخاري في </w:t>
      </w:r>
      <w:r w:rsidR="00016BF3">
        <w:rPr>
          <w:rFonts w:hint="cs"/>
          <w:rtl/>
        </w:rPr>
        <w:t>«</w:t>
      </w:r>
      <w:r w:rsidR="00885635" w:rsidRPr="00AE44A6">
        <w:rPr>
          <w:rtl/>
        </w:rPr>
        <w:t xml:space="preserve">التاريخ </w:t>
      </w:r>
      <w:r w:rsidR="00016BF3" w:rsidRPr="00AE44A6">
        <w:rPr>
          <w:rFonts w:hint="cs"/>
          <w:rtl/>
        </w:rPr>
        <w:t>الأوسط</w:t>
      </w:r>
      <w:r w:rsidR="00016BF3">
        <w:rPr>
          <w:rFonts w:hint="cs"/>
          <w:rtl/>
        </w:rPr>
        <w:t>»</w:t>
      </w:r>
      <w:r w:rsidR="005E38ED" w:rsidRPr="00AE44A6">
        <w:rPr>
          <w:rtl/>
        </w:rPr>
        <w:t xml:space="preserve">: </w:t>
      </w:r>
    </w:p>
    <w:p w:rsidR="00016BF3" w:rsidRDefault="00885635" w:rsidP="00AE44A6">
      <w:pPr>
        <w:pStyle w:val="a0"/>
        <w:rPr>
          <w:rtl/>
        </w:rPr>
      </w:pPr>
      <w:r w:rsidRPr="00AE44A6">
        <w:rPr>
          <w:rtl/>
        </w:rPr>
        <w:t xml:space="preserve"> </w:t>
      </w:r>
      <w:r w:rsidR="00B46332" w:rsidRPr="00AE44A6">
        <w:rPr>
          <w:rtl/>
        </w:rPr>
        <w:t>«</w:t>
      </w:r>
      <w:r w:rsidRPr="00AE44A6">
        <w:rPr>
          <w:rtl/>
        </w:rPr>
        <w:t>ما أدري ما هذا</w:t>
      </w:r>
      <w:r w:rsidR="00CB7629" w:rsidRPr="00AE44A6">
        <w:rPr>
          <w:rtl/>
        </w:rPr>
        <w:t>؟</w:t>
      </w:r>
      <w:r w:rsidRPr="00AE44A6">
        <w:rPr>
          <w:rtl/>
        </w:rPr>
        <w:t xml:space="preserve"> فإن رقية ماتت والنبي </w:t>
      </w:r>
      <w:r w:rsidR="00BC025A" w:rsidRPr="00016BF3">
        <w:rPr>
          <w:rFonts w:cs="CTraditional Arabic"/>
          <w:rtl/>
        </w:rPr>
        <w:t>ج</w:t>
      </w:r>
      <w:r w:rsidR="00016BF3">
        <w:rPr>
          <w:rtl/>
        </w:rPr>
        <w:t xml:space="preserve"> ببدر لم يشهدها</w:t>
      </w:r>
      <w:r w:rsidR="00016BF3">
        <w:rPr>
          <w:rFonts w:hint="cs"/>
          <w:rtl/>
        </w:rPr>
        <w:t>»</w:t>
      </w:r>
      <w:r w:rsidR="00016BF3">
        <w:rPr>
          <w:rtl/>
        </w:rPr>
        <w:t>.</w:t>
      </w:r>
    </w:p>
    <w:p w:rsidR="00016BF3" w:rsidRDefault="00885635" w:rsidP="00AE44A6">
      <w:pPr>
        <w:pStyle w:val="a0"/>
        <w:rPr>
          <w:rtl/>
        </w:rPr>
      </w:pPr>
      <w:r w:rsidRPr="00AE44A6">
        <w:rPr>
          <w:rtl/>
        </w:rPr>
        <w:t>ورج</w:t>
      </w:r>
      <w:r w:rsidR="00016BF3">
        <w:rPr>
          <w:rFonts w:hint="cs"/>
          <w:rtl/>
        </w:rPr>
        <w:t>َّ</w:t>
      </w:r>
      <w:r w:rsidRPr="00AE44A6">
        <w:rPr>
          <w:rtl/>
        </w:rPr>
        <w:t xml:space="preserve">ح الحافظ في </w:t>
      </w:r>
      <w:r w:rsidR="00B46332" w:rsidRPr="00AE44A6">
        <w:rPr>
          <w:rtl/>
        </w:rPr>
        <w:t>«</w:t>
      </w:r>
      <w:r w:rsidR="00016BF3">
        <w:rPr>
          <w:rtl/>
        </w:rPr>
        <w:t>الفتح</w:t>
      </w:r>
      <w:r w:rsidR="00016BF3">
        <w:rPr>
          <w:rFonts w:hint="cs"/>
          <w:rtl/>
        </w:rPr>
        <w:t xml:space="preserve">» </w:t>
      </w:r>
      <w:r w:rsidRPr="00AE44A6">
        <w:rPr>
          <w:rtl/>
        </w:rPr>
        <w:t>أن الوهم فيه من حماد بن سلمة</w:t>
      </w:r>
      <w:r w:rsidR="00354655" w:rsidRPr="00AE44A6">
        <w:rPr>
          <w:rtl/>
        </w:rPr>
        <w:t xml:space="preserve">، </w:t>
      </w:r>
      <w:r w:rsidRPr="00AE44A6">
        <w:rPr>
          <w:rtl/>
        </w:rPr>
        <w:t>وأنها أم كلثوم زوج عثمان</w:t>
      </w:r>
      <w:r w:rsidR="00354655" w:rsidRPr="00AE44A6">
        <w:rPr>
          <w:rtl/>
        </w:rPr>
        <w:t xml:space="preserve">، </w:t>
      </w:r>
      <w:r w:rsidRPr="00AE44A6">
        <w:rPr>
          <w:rtl/>
        </w:rPr>
        <w:t>فراجعه</w:t>
      </w:r>
      <w:r w:rsidR="00354655" w:rsidRPr="00AE44A6">
        <w:rPr>
          <w:rtl/>
        </w:rPr>
        <w:t xml:space="preserve">، </w:t>
      </w:r>
      <w:r w:rsidRPr="00AE44A6">
        <w:rPr>
          <w:rtl/>
        </w:rPr>
        <w:t xml:space="preserve">وهو الذي جزم به الطحاوي في </w:t>
      </w:r>
      <w:r w:rsidR="00B46332" w:rsidRPr="00AE44A6">
        <w:rPr>
          <w:rtl/>
        </w:rPr>
        <w:t>«</w:t>
      </w:r>
      <w:r w:rsidRPr="00AE44A6">
        <w:rPr>
          <w:rtl/>
        </w:rPr>
        <w:t>الم</w:t>
      </w:r>
      <w:r w:rsidR="00016BF3">
        <w:rPr>
          <w:rFonts w:hint="cs"/>
          <w:rtl/>
        </w:rPr>
        <w:t>ُ</w:t>
      </w:r>
      <w:r w:rsidRPr="00AE44A6">
        <w:rPr>
          <w:rtl/>
        </w:rPr>
        <w:t>ش</w:t>
      </w:r>
      <w:r w:rsidR="00016BF3">
        <w:rPr>
          <w:rFonts w:hint="cs"/>
          <w:rtl/>
        </w:rPr>
        <w:t>ْ</w:t>
      </w:r>
      <w:r w:rsidRPr="00AE44A6">
        <w:rPr>
          <w:rtl/>
        </w:rPr>
        <w:t>ك</w:t>
      </w:r>
      <w:r w:rsidR="00016BF3">
        <w:rPr>
          <w:rFonts w:hint="cs"/>
          <w:rtl/>
        </w:rPr>
        <w:t>ِ</w:t>
      </w:r>
      <w:r w:rsidR="00016BF3">
        <w:rPr>
          <w:rtl/>
        </w:rPr>
        <w:t>ل</w:t>
      </w:r>
      <w:r w:rsidR="00016BF3">
        <w:rPr>
          <w:rFonts w:hint="cs"/>
          <w:rtl/>
        </w:rPr>
        <w:t xml:space="preserve">» </w:t>
      </w:r>
      <w:r w:rsidR="00016BF3">
        <w:rPr>
          <w:rtl/>
        </w:rPr>
        <w:t>وقال</w:t>
      </w:r>
      <w:r w:rsidR="00016BF3">
        <w:rPr>
          <w:rFonts w:hint="cs"/>
          <w:rtl/>
        </w:rPr>
        <w:t>:</w:t>
      </w:r>
    </w:p>
    <w:p w:rsidR="00885635" w:rsidRDefault="00B46332" w:rsidP="00076D06">
      <w:pPr>
        <w:pStyle w:val="a0"/>
        <w:rPr>
          <w:rtl/>
        </w:rPr>
      </w:pPr>
      <w:r w:rsidRPr="00AE44A6">
        <w:rPr>
          <w:rtl/>
        </w:rPr>
        <w:t>«</w:t>
      </w:r>
      <w:r w:rsidR="00885635" w:rsidRPr="00AE44A6">
        <w:rPr>
          <w:rtl/>
        </w:rPr>
        <w:t>وكانت وفاتها في سنة تسع</w:t>
      </w:r>
      <w:r w:rsidR="00076D06">
        <w:rPr>
          <w:rFonts w:hint="cs"/>
          <w:rtl/>
        </w:rPr>
        <w:t>ٍ</w:t>
      </w:r>
      <w:r w:rsidR="00076D06">
        <w:rPr>
          <w:rtl/>
        </w:rPr>
        <w:t xml:space="preserve"> من الهجرة</w:t>
      </w:r>
      <w:r w:rsidR="00076D06">
        <w:rPr>
          <w:rFonts w:hint="cs"/>
          <w:rtl/>
        </w:rPr>
        <w:t>»</w:t>
      </w:r>
      <w:r w:rsidR="005E38ED" w:rsidRPr="00AE44A6">
        <w:rPr>
          <w:rtl/>
        </w:rPr>
        <w:t xml:space="preserve">. </w:t>
      </w:r>
    </w:p>
    <w:p w:rsidR="00076D06" w:rsidRDefault="00076D06" w:rsidP="00076D06">
      <w:pPr>
        <w:pStyle w:val="a0"/>
        <w:rPr>
          <w:rtl/>
        </w:rPr>
      </w:pPr>
      <w:r>
        <w:rPr>
          <w:rFonts w:hint="cs"/>
          <w:rtl/>
        </w:rPr>
        <w:t>قال</w:t>
      </w:r>
      <w:r>
        <w:rPr>
          <w:rtl/>
        </w:rPr>
        <w:t xml:space="preserve"> </w:t>
      </w:r>
      <w:r>
        <w:rPr>
          <w:rFonts w:hint="cs"/>
          <w:rtl/>
        </w:rPr>
        <w:t>النووي</w:t>
      </w:r>
      <w:r>
        <w:rPr>
          <w:rtl/>
        </w:rPr>
        <w:t xml:space="preserve"> </w:t>
      </w:r>
      <w:r>
        <w:rPr>
          <w:rFonts w:hint="cs"/>
          <w:rtl/>
        </w:rPr>
        <w:t>في</w:t>
      </w:r>
      <w:r>
        <w:rPr>
          <w:rtl/>
        </w:rPr>
        <w:t xml:space="preserve"> «</w:t>
      </w:r>
      <w:r>
        <w:rPr>
          <w:rFonts w:hint="cs"/>
          <w:rtl/>
        </w:rPr>
        <w:t xml:space="preserve">المجموع» </w:t>
      </w:r>
      <w:r>
        <w:rPr>
          <w:rtl/>
        </w:rPr>
        <w:t>(5/289):</w:t>
      </w:r>
    </w:p>
    <w:p w:rsidR="00D331BF" w:rsidRDefault="00076D06" w:rsidP="00D331BF">
      <w:pPr>
        <w:pStyle w:val="a0"/>
        <w:rPr>
          <w:rtl/>
        </w:rPr>
      </w:pPr>
      <w:r>
        <w:rPr>
          <w:rtl/>
        </w:rPr>
        <w:t>«</w:t>
      </w:r>
      <w:r>
        <w:rPr>
          <w:rFonts w:hint="cs"/>
          <w:rtl/>
        </w:rPr>
        <w:t>هذا</w:t>
      </w:r>
      <w:r>
        <w:rPr>
          <w:rtl/>
        </w:rPr>
        <w:t xml:space="preserve"> </w:t>
      </w:r>
      <w:r>
        <w:rPr>
          <w:rFonts w:hint="cs"/>
          <w:rtl/>
        </w:rPr>
        <w:t>الحديث</w:t>
      </w:r>
      <w:r>
        <w:rPr>
          <w:rtl/>
        </w:rPr>
        <w:t xml:space="preserve"> </w:t>
      </w:r>
      <w:r>
        <w:rPr>
          <w:rFonts w:hint="cs"/>
          <w:rtl/>
        </w:rPr>
        <w:t>من</w:t>
      </w:r>
      <w:r>
        <w:rPr>
          <w:rtl/>
        </w:rPr>
        <w:t xml:space="preserve"> </w:t>
      </w:r>
      <w:r>
        <w:rPr>
          <w:rFonts w:hint="cs"/>
          <w:rtl/>
        </w:rPr>
        <w:t>الأحاديث</w:t>
      </w:r>
      <w:r>
        <w:rPr>
          <w:rtl/>
        </w:rPr>
        <w:t xml:space="preserve"> </w:t>
      </w:r>
      <w:r>
        <w:rPr>
          <w:rFonts w:hint="cs"/>
          <w:rtl/>
        </w:rPr>
        <w:t>التي</w:t>
      </w:r>
      <w:r>
        <w:rPr>
          <w:rtl/>
        </w:rPr>
        <w:t xml:space="preserve"> </w:t>
      </w:r>
      <w:r>
        <w:rPr>
          <w:rFonts w:hint="cs"/>
          <w:rtl/>
        </w:rPr>
        <w:t>يُحتج</w:t>
      </w:r>
      <w:r>
        <w:rPr>
          <w:rtl/>
        </w:rPr>
        <w:t xml:space="preserve"> </w:t>
      </w:r>
      <w:r>
        <w:rPr>
          <w:rFonts w:hint="cs"/>
          <w:rtl/>
        </w:rPr>
        <w:t>بها</w:t>
      </w:r>
      <w:r>
        <w:rPr>
          <w:rtl/>
        </w:rPr>
        <w:t xml:space="preserve"> </w:t>
      </w:r>
      <w:r>
        <w:rPr>
          <w:rFonts w:hint="cs"/>
          <w:rtl/>
        </w:rPr>
        <w:t>في</w:t>
      </w:r>
      <w:r>
        <w:rPr>
          <w:rtl/>
        </w:rPr>
        <w:t xml:space="preserve"> </w:t>
      </w:r>
      <w:r>
        <w:rPr>
          <w:rFonts w:hint="cs"/>
          <w:rtl/>
        </w:rPr>
        <w:t>كون</w:t>
      </w:r>
      <w:r>
        <w:rPr>
          <w:rtl/>
        </w:rPr>
        <w:t xml:space="preserve"> </w:t>
      </w:r>
      <w:r>
        <w:rPr>
          <w:rFonts w:hint="cs"/>
          <w:rtl/>
        </w:rPr>
        <w:t>الرجال</w:t>
      </w:r>
      <w:r>
        <w:rPr>
          <w:rtl/>
        </w:rPr>
        <w:t xml:space="preserve"> </w:t>
      </w:r>
      <w:r>
        <w:rPr>
          <w:rFonts w:hint="cs"/>
          <w:rtl/>
        </w:rPr>
        <w:t>هم</w:t>
      </w:r>
      <w:r>
        <w:rPr>
          <w:rtl/>
        </w:rPr>
        <w:t xml:space="preserve"> </w:t>
      </w:r>
      <w:r>
        <w:rPr>
          <w:rFonts w:hint="cs"/>
          <w:rtl/>
        </w:rPr>
        <w:t>الذين</w:t>
      </w:r>
      <w:r>
        <w:rPr>
          <w:rtl/>
        </w:rPr>
        <w:t xml:space="preserve"> </w:t>
      </w:r>
      <w:r w:rsidR="00D331BF">
        <w:rPr>
          <w:rFonts w:hint="cs"/>
          <w:rtl/>
        </w:rPr>
        <w:t xml:space="preserve">يتولون </w:t>
      </w:r>
      <w:r>
        <w:rPr>
          <w:rFonts w:hint="cs"/>
          <w:rtl/>
        </w:rPr>
        <w:t>عن</w:t>
      </w:r>
      <w:r>
        <w:rPr>
          <w:rtl/>
        </w:rPr>
        <w:t xml:space="preserve"> </w:t>
      </w:r>
      <w:r>
        <w:rPr>
          <w:rFonts w:hint="cs"/>
          <w:rtl/>
        </w:rPr>
        <w:t>الدفن</w:t>
      </w:r>
      <w:r>
        <w:rPr>
          <w:rtl/>
        </w:rPr>
        <w:t xml:space="preserve"> </w:t>
      </w:r>
      <w:r>
        <w:rPr>
          <w:rFonts w:hint="cs"/>
          <w:rtl/>
        </w:rPr>
        <w:t>وإن</w:t>
      </w:r>
      <w:r>
        <w:rPr>
          <w:rtl/>
        </w:rPr>
        <w:t xml:space="preserve"> </w:t>
      </w:r>
      <w:r>
        <w:rPr>
          <w:rFonts w:hint="cs"/>
          <w:rtl/>
        </w:rPr>
        <w:t>كان</w:t>
      </w:r>
      <w:r>
        <w:rPr>
          <w:rtl/>
        </w:rPr>
        <w:t xml:space="preserve"> </w:t>
      </w:r>
      <w:r>
        <w:rPr>
          <w:rFonts w:hint="cs"/>
          <w:rtl/>
        </w:rPr>
        <w:t>الميت</w:t>
      </w:r>
      <w:r>
        <w:rPr>
          <w:rtl/>
        </w:rPr>
        <w:t xml:space="preserve"> </w:t>
      </w:r>
      <w:r>
        <w:rPr>
          <w:rFonts w:hint="cs"/>
          <w:rtl/>
        </w:rPr>
        <w:t>امرأة،</w:t>
      </w:r>
      <w:r>
        <w:rPr>
          <w:rtl/>
        </w:rPr>
        <w:t xml:space="preserve"> </w:t>
      </w:r>
      <w:r>
        <w:rPr>
          <w:rFonts w:hint="cs"/>
          <w:rtl/>
        </w:rPr>
        <w:t>قال</w:t>
      </w:r>
      <w:r>
        <w:rPr>
          <w:rtl/>
        </w:rPr>
        <w:t xml:space="preserve">: </w:t>
      </w:r>
      <w:r>
        <w:rPr>
          <w:rFonts w:hint="cs"/>
          <w:rtl/>
        </w:rPr>
        <w:t>ومعلوم</w:t>
      </w:r>
      <w:r>
        <w:rPr>
          <w:rtl/>
        </w:rPr>
        <w:t xml:space="preserve"> </w:t>
      </w:r>
      <w:r>
        <w:rPr>
          <w:rFonts w:hint="cs"/>
          <w:rtl/>
        </w:rPr>
        <w:t>أن</w:t>
      </w:r>
      <w:r>
        <w:rPr>
          <w:rtl/>
        </w:rPr>
        <w:t xml:space="preserve"> </w:t>
      </w:r>
      <w:r>
        <w:rPr>
          <w:rFonts w:hint="cs"/>
          <w:rtl/>
        </w:rPr>
        <w:t>أبا</w:t>
      </w:r>
      <w:r>
        <w:rPr>
          <w:rtl/>
        </w:rPr>
        <w:t xml:space="preserve"> </w:t>
      </w:r>
      <w:r>
        <w:rPr>
          <w:rFonts w:hint="cs"/>
          <w:rtl/>
        </w:rPr>
        <w:t>طلحة</w:t>
      </w:r>
      <w:r>
        <w:rPr>
          <w:rtl/>
        </w:rPr>
        <w:t xml:space="preserve"> </w:t>
      </w:r>
      <w:r w:rsidR="00D331BF" w:rsidRPr="00D331BF">
        <w:rPr>
          <w:rFonts w:cs="CTraditional Arabic" w:hint="cs"/>
          <w:rtl/>
        </w:rPr>
        <w:t>س</w:t>
      </w:r>
      <w:r>
        <w:rPr>
          <w:rtl/>
        </w:rPr>
        <w:t xml:space="preserve"> </w:t>
      </w:r>
      <w:r>
        <w:rPr>
          <w:rFonts w:hint="cs"/>
          <w:rtl/>
        </w:rPr>
        <w:t>أجنبي</w:t>
      </w:r>
      <w:r>
        <w:rPr>
          <w:rtl/>
        </w:rPr>
        <w:t xml:space="preserve"> </w:t>
      </w:r>
      <w:r>
        <w:rPr>
          <w:rFonts w:hint="cs"/>
          <w:rtl/>
        </w:rPr>
        <w:t>عن</w:t>
      </w:r>
      <w:r>
        <w:rPr>
          <w:rtl/>
        </w:rPr>
        <w:t xml:space="preserve"> </w:t>
      </w:r>
      <w:r>
        <w:rPr>
          <w:rFonts w:hint="cs"/>
          <w:rtl/>
        </w:rPr>
        <w:t>بنات</w:t>
      </w:r>
      <w:r>
        <w:rPr>
          <w:rtl/>
        </w:rPr>
        <w:t xml:space="preserve"> </w:t>
      </w:r>
      <w:r>
        <w:rPr>
          <w:rFonts w:hint="cs"/>
          <w:rtl/>
        </w:rPr>
        <w:t>النبي</w:t>
      </w:r>
      <w:r>
        <w:rPr>
          <w:rtl/>
        </w:rPr>
        <w:t xml:space="preserve"> </w:t>
      </w:r>
      <w:r w:rsidRPr="00D331BF">
        <w:rPr>
          <w:rFonts w:cs="CTraditional Arabic" w:hint="cs"/>
          <w:rtl/>
        </w:rPr>
        <w:t>ج</w:t>
      </w:r>
      <w:r>
        <w:rPr>
          <w:rFonts w:hint="cs"/>
          <w:rtl/>
        </w:rPr>
        <w:t>،</w:t>
      </w:r>
      <w:r>
        <w:rPr>
          <w:rtl/>
        </w:rPr>
        <w:t xml:space="preserve"> </w:t>
      </w:r>
      <w:r>
        <w:rPr>
          <w:rFonts w:hint="cs"/>
          <w:rtl/>
        </w:rPr>
        <w:t>ولكنه</w:t>
      </w:r>
      <w:r>
        <w:rPr>
          <w:rtl/>
        </w:rPr>
        <w:t xml:space="preserve"> </w:t>
      </w:r>
      <w:r>
        <w:rPr>
          <w:rFonts w:hint="cs"/>
          <w:rtl/>
        </w:rPr>
        <w:t>كان</w:t>
      </w:r>
      <w:r>
        <w:rPr>
          <w:rtl/>
        </w:rPr>
        <w:t xml:space="preserve"> </w:t>
      </w:r>
      <w:r>
        <w:rPr>
          <w:rFonts w:hint="cs"/>
          <w:rtl/>
        </w:rPr>
        <w:t>من</w:t>
      </w:r>
      <w:r>
        <w:rPr>
          <w:rtl/>
        </w:rPr>
        <w:t xml:space="preserve"> </w:t>
      </w:r>
      <w:r>
        <w:rPr>
          <w:rFonts w:hint="cs"/>
          <w:rtl/>
        </w:rPr>
        <w:t>صالحي</w:t>
      </w:r>
      <w:r>
        <w:rPr>
          <w:rtl/>
        </w:rPr>
        <w:t xml:space="preserve"> </w:t>
      </w:r>
      <w:r>
        <w:rPr>
          <w:rFonts w:hint="cs"/>
          <w:rtl/>
        </w:rPr>
        <w:t>الحاضرين،</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رجل</w:t>
      </w:r>
      <w:r>
        <w:rPr>
          <w:rtl/>
        </w:rPr>
        <w:t xml:space="preserve"> </w:t>
      </w:r>
      <w:r>
        <w:rPr>
          <w:rFonts w:hint="cs"/>
          <w:rtl/>
        </w:rPr>
        <w:t>م</w:t>
      </w:r>
      <w:r w:rsidR="00D331BF">
        <w:rPr>
          <w:rFonts w:hint="cs"/>
          <w:rtl/>
        </w:rPr>
        <w:t>ُ</w:t>
      </w:r>
      <w:r>
        <w:rPr>
          <w:rFonts w:hint="cs"/>
          <w:rtl/>
        </w:rPr>
        <w:t>ح</w:t>
      </w:r>
      <w:r w:rsidR="00D331BF">
        <w:rPr>
          <w:rFonts w:hint="cs"/>
          <w:rtl/>
        </w:rPr>
        <w:t>َ</w:t>
      </w:r>
      <w:r>
        <w:rPr>
          <w:rFonts w:hint="cs"/>
          <w:rtl/>
        </w:rPr>
        <w:t>ر</w:t>
      </w:r>
      <w:r w:rsidR="00D331BF">
        <w:rPr>
          <w:rFonts w:hint="cs"/>
          <w:rtl/>
        </w:rPr>
        <w:t>َّ</w:t>
      </w:r>
      <w:r>
        <w:rPr>
          <w:rFonts w:hint="cs"/>
          <w:rtl/>
        </w:rPr>
        <w:t>م</w:t>
      </w:r>
      <w:r>
        <w:rPr>
          <w:rtl/>
        </w:rPr>
        <w:t xml:space="preserve"> </w:t>
      </w:r>
      <w:r>
        <w:rPr>
          <w:rFonts w:hint="cs"/>
          <w:rtl/>
        </w:rPr>
        <w:t>إلا</w:t>
      </w:r>
      <w:r>
        <w:rPr>
          <w:rtl/>
        </w:rPr>
        <w:t xml:space="preserve"> </w:t>
      </w:r>
      <w:r>
        <w:rPr>
          <w:rFonts w:hint="cs"/>
          <w:rtl/>
        </w:rPr>
        <w:t>النبي</w:t>
      </w:r>
      <w:r>
        <w:rPr>
          <w:rtl/>
        </w:rPr>
        <w:t xml:space="preserve"> </w:t>
      </w:r>
      <w:r w:rsidRPr="00D331BF">
        <w:rPr>
          <w:rFonts w:cs="CTraditional Arabic" w:hint="cs"/>
          <w:rtl/>
        </w:rPr>
        <w:t>ج</w:t>
      </w:r>
      <w:r>
        <w:rPr>
          <w:rFonts w:hint="cs"/>
          <w:rtl/>
        </w:rPr>
        <w:t>،</w:t>
      </w:r>
      <w:r>
        <w:rPr>
          <w:rtl/>
        </w:rPr>
        <w:t xml:space="preserve"> </w:t>
      </w:r>
      <w:r>
        <w:rPr>
          <w:rFonts w:hint="cs"/>
          <w:rtl/>
        </w:rPr>
        <w:t>فلعله</w:t>
      </w:r>
      <w:r>
        <w:rPr>
          <w:rtl/>
        </w:rPr>
        <w:t xml:space="preserve"> </w:t>
      </w:r>
      <w:r>
        <w:rPr>
          <w:rFonts w:hint="cs"/>
          <w:rtl/>
        </w:rPr>
        <w:t>كان</w:t>
      </w:r>
      <w:r>
        <w:rPr>
          <w:rtl/>
        </w:rPr>
        <w:t xml:space="preserve"> </w:t>
      </w:r>
      <w:r>
        <w:rPr>
          <w:rFonts w:hint="cs"/>
          <w:rtl/>
        </w:rPr>
        <w:t>له</w:t>
      </w:r>
      <w:r>
        <w:rPr>
          <w:rtl/>
        </w:rPr>
        <w:t xml:space="preserve"> </w:t>
      </w:r>
      <w:r>
        <w:rPr>
          <w:rFonts w:hint="cs"/>
          <w:rtl/>
        </w:rPr>
        <w:t>ع</w:t>
      </w:r>
      <w:r w:rsidR="00D331BF">
        <w:rPr>
          <w:rFonts w:hint="cs"/>
          <w:rtl/>
        </w:rPr>
        <w:t>ُ</w:t>
      </w:r>
      <w:r>
        <w:rPr>
          <w:rFonts w:hint="cs"/>
          <w:rtl/>
        </w:rPr>
        <w:t>ذر</w:t>
      </w:r>
      <w:r>
        <w:rPr>
          <w:rtl/>
        </w:rPr>
        <w:t xml:space="preserve"> </w:t>
      </w:r>
      <w:r>
        <w:rPr>
          <w:rFonts w:hint="cs"/>
          <w:rtl/>
        </w:rPr>
        <w:t>في</w:t>
      </w:r>
      <w:r>
        <w:rPr>
          <w:rtl/>
        </w:rPr>
        <w:t xml:space="preserve"> </w:t>
      </w:r>
      <w:r>
        <w:rPr>
          <w:rFonts w:hint="cs"/>
          <w:rtl/>
        </w:rPr>
        <w:t>نزول</w:t>
      </w:r>
      <w:r>
        <w:rPr>
          <w:rtl/>
        </w:rPr>
        <w:t xml:space="preserve"> </w:t>
      </w:r>
      <w:r>
        <w:rPr>
          <w:rFonts w:hint="cs"/>
          <w:rtl/>
        </w:rPr>
        <w:t>قبرها،</w:t>
      </w:r>
      <w:r>
        <w:rPr>
          <w:rtl/>
        </w:rPr>
        <w:t xml:space="preserve"> </w:t>
      </w:r>
      <w:r>
        <w:rPr>
          <w:rFonts w:hint="cs"/>
          <w:rtl/>
        </w:rPr>
        <w:t>وكذا</w:t>
      </w:r>
      <w:r>
        <w:rPr>
          <w:rtl/>
        </w:rPr>
        <w:t xml:space="preserve"> </w:t>
      </w:r>
      <w:r>
        <w:rPr>
          <w:rFonts w:hint="cs"/>
          <w:rtl/>
        </w:rPr>
        <w:t>زوجها،</w:t>
      </w:r>
      <w:r>
        <w:rPr>
          <w:rtl/>
        </w:rPr>
        <w:t xml:space="preserve"> </w:t>
      </w:r>
      <w:r>
        <w:rPr>
          <w:rFonts w:hint="cs"/>
          <w:rtl/>
        </w:rPr>
        <w:t>ومعلوم</w:t>
      </w:r>
      <w:r>
        <w:rPr>
          <w:rtl/>
        </w:rPr>
        <w:t xml:space="preserve"> </w:t>
      </w:r>
      <w:r>
        <w:rPr>
          <w:rFonts w:hint="cs"/>
          <w:rtl/>
        </w:rPr>
        <w:t>أنها</w:t>
      </w:r>
      <w:r>
        <w:rPr>
          <w:rtl/>
        </w:rPr>
        <w:t xml:space="preserve"> </w:t>
      </w:r>
      <w:r>
        <w:rPr>
          <w:rFonts w:hint="cs"/>
          <w:rtl/>
        </w:rPr>
        <w:t>أختها</w:t>
      </w:r>
      <w:r>
        <w:rPr>
          <w:rtl/>
        </w:rPr>
        <w:t xml:space="preserve"> </w:t>
      </w:r>
      <w:r>
        <w:rPr>
          <w:rFonts w:hint="cs"/>
          <w:rtl/>
        </w:rPr>
        <w:t>فاطمة</w:t>
      </w:r>
      <w:r>
        <w:rPr>
          <w:rtl/>
        </w:rPr>
        <w:t xml:space="preserve"> </w:t>
      </w:r>
      <w:r>
        <w:rPr>
          <w:rFonts w:hint="cs"/>
          <w:rtl/>
        </w:rPr>
        <w:t>وغيرها</w:t>
      </w:r>
      <w:r>
        <w:rPr>
          <w:rtl/>
        </w:rPr>
        <w:t xml:space="preserve"> </w:t>
      </w:r>
      <w:r>
        <w:rPr>
          <w:rFonts w:hint="cs"/>
          <w:rtl/>
        </w:rPr>
        <w:t>من</w:t>
      </w:r>
      <w:r>
        <w:rPr>
          <w:rtl/>
        </w:rPr>
        <w:t xml:space="preserve"> </w:t>
      </w:r>
      <w:r>
        <w:rPr>
          <w:rFonts w:hint="cs"/>
          <w:rtl/>
        </w:rPr>
        <w:t>محارمها</w:t>
      </w:r>
      <w:r>
        <w:rPr>
          <w:rtl/>
        </w:rPr>
        <w:t xml:space="preserve"> </w:t>
      </w:r>
      <w:r>
        <w:rPr>
          <w:rFonts w:hint="cs"/>
          <w:rtl/>
        </w:rPr>
        <w:t>وغيرهن</w:t>
      </w:r>
      <w:r>
        <w:rPr>
          <w:rtl/>
        </w:rPr>
        <w:t xml:space="preserve"> </w:t>
      </w:r>
      <w:r>
        <w:rPr>
          <w:rFonts w:hint="cs"/>
          <w:rtl/>
        </w:rPr>
        <w:t>هناك،</w:t>
      </w:r>
      <w:r>
        <w:rPr>
          <w:rtl/>
        </w:rPr>
        <w:t xml:space="preserve"> </w:t>
      </w:r>
      <w:r>
        <w:rPr>
          <w:rFonts w:hint="cs"/>
          <w:rtl/>
        </w:rPr>
        <w:t>فدل</w:t>
      </w:r>
      <w:r>
        <w:rPr>
          <w:rtl/>
        </w:rPr>
        <w:t xml:space="preserve"> </w:t>
      </w:r>
      <w:r>
        <w:rPr>
          <w:rFonts w:hint="cs"/>
          <w:rtl/>
        </w:rPr>
        <w:t>على</w:t>
      </w:r>
      <w:r>
        <w:rPr>
          <w:rtl/>
        </w:rPr>
        <w:t xml:space="preserve"> </w:t>
      </w:r>
      <w:r>
        <w:rPr>
          <w:rFonts w:hint="cs"/>
          <w:rtl/>
        </w:rPr>
        <w:t>أنه</w:t>
      </w:r>
      <w:r>
        <w:rPr>
          <w:rtl/>
        </w:rPr>
        <w:t xml:space="preserve"> </w:t>
      </w:r>
      <w:r>
        <w:rPr>
          <w:rFonts w:hint="cs"/>
          <w:rtl/>
        </w:rPr>
        <w:t>لا</w:t>
      </w:r>
      <w:r>
        <w:rPr>
          <w:rtl/>
        </w:rPr>
        <w:t xml:space="preserve"> </w:t>
      </w:r>
      <w:r>
        <w:rPr>
          <w:rFonts w:hint="cs"/>
          <w:rtl/>
        </w:rPr>
        <w:t>مدخل</w:t>
      </w:r>
      <w:r>
        <w:rPr>
          <w:rtl/>
        </w:rPr>
        <w:t xml:space="preserve"> </w:t>
      </w:r>
      <w:r>
        <w:rPr>
          <w:rFonts w:hint="cs"/>
          <w:rtl/>
        </w:rPr>
        <w:t>للنساء</w:t>
      </w:r>
      <w:r>
        <w:rPr>
          <w:rtl/>
        </w:rPr>
        <w:t xml:space="preserve"> </w:t>
      </w:r>
      <w:r>
        <w:rPr>
          <w:rFonts w:hint="cs"/>
          <w:rtl/>
        </w:rPr>
        <w:t>في</w:t>
      </w:r>
      <w:r>
        <w:rPr>
          <w:rtl/>
        </w:rPr>
        <w:t xml:space="preserve"> </w:t>
      </w:r>
      <w:r>
        <w:rPr>
          <w:rFonts w:hint="cs"/>
          <w:rtl/>
        </w:rPr>
        <w:t>إدخال</w:t>
      </w:r>
      <w:r>
        <w:rPr>
          <w:rtl/>
        </w:rPr>
        <w:t xml:space="preserve"> </w:t>
      </w:r>
      <w:r>
        <w:rPr>
          <w:rFonts w:hint="cs"/>
          <w:rtl/>
        </w:rPr>
        <w:t>القبر</w:t>
      </w:r>
      <w:r>
        <w:rPr>
          <w:rtl/>
        </w:rPr>
        <w:t xml:space="preserve"> </w:t>
      </w:r>
      <w:r>
        <w:rPr>
          <w:rFonts w:hint="cs"/>
          <w:rtl/>
        </w:rPr>
        <w:t>والدفن</w:t>
      </w:r>
      <w:r w:rsidR="00D331BF">
        <w:rPr>
          <w:rFonts w:hint="cs"/>
          <w:rtl/>
        </w:rPr>
        <w:t>»</w:t>
      </w:r>
      <w:r w:rsidR="00D331BF">
        <w:rPr>
          <w:rtl/>
        </w:rPr>
        <w:t>.</w:t>
      </w:r>
    </w:p>
    <w:p w:rsidR="00D331BF" w:rsidRDefault="00076D06" w:rsidP="00D331BF">
      <w:pPr>
        <w:pStyle w:val="a0"/>
        <w:rPr>
          <w:rtl/>
        </w:rPr>
      </w:pPr>
      <w:r>
        <w:rPr>
          <w:rFonts w:hint="cs"/>
          <w:rtl/>
        </w:rPr>
        <w:t>وقال</w:t>
      </w:r>
      <w:r>
        <w:rPr>
          <w:rtl/>
        </w:rPr>
        <w:t xml:space="preserve"> </w:t>
      </w:r>
      <w:r>
        <w:rPr>
          <w:rFonts w:hint="cs"/>
          <w:rtl/>
        </w:rPr>
        <w:t>الحافظ</w:t>
      </w:r>
      <w:r>
        <w:rPr>
          <w:rtl/>
        </w:rPr>
        <w:t xml:space="preserve"> </w:t>
      </w:r>
      <w:r>
        <w:rPr>
          <w:rFonts w:hint="cs"/>
          <w:rtl/>
        </w:rPr>
        <w:t>في</w:t>
      </w:r>
      <w:r>
        <w:rPr>
          <w:rtl/>
        </w:rPr>
        <w:t xml:space="preserve"> «</w:t>
      </w:r>
      <w:r>
        <w:rPr>
          <w:rFonts w:hint="cs"/>
          <w:rtl/>
        </w:rPr>
        <w:t>الفتح</w:t>
      </w:r>
      <w:r w:rsidR="00D331BF">
        <w:rPr>
          <w:rFonts w:hint="cs"/>
          <w:rtl/>
        </w:rPr>
        <w:t>»</w:t>
      </w:r>
      <w:r w:rsidR="00D331BF">
        <w:rPr>
          <w:rtl/>
        </w:rPr>
        <w:t>:</w:t>
      </w:r>
    </w:p>
    <w:p w:rsidR="00EE5B14" w:rsidRDefault="00076D06" w:rsidP="00D331BF">
      <w:pPr>
        <w:pStyle w:val="a0"/>
        <w:rPr>
          <w:rtl/>
        </w:rPr>
      </w:pPr>
      <w:r>
        <w:rPr>
          <w:rFonts w:hint="cs"/>
          <w:rtl/>
        </w:rPr>
        <w:t>في</w:t>
      </w:r>
      <w:r>
        <w:rPr>
          <w:rtl/>
        </w:rPr>
        <w:t xml:space="preserve"> </w:t>
      </w:r>
      <w:r>
        <w:rPr>
          <w:rFonts w:hint="cs"/>
          <w:rtl/>
        </w:rPr>
        <w:t>الحديث</w:t>
      </w:r>
      <w:r>
        <w:rPr>
          <w:rtl/>
        </w:rPr>
        <w:t xml:space="preserve"> </w:t>
      </w:r>
      <w:r w:rsidR="00D331BF">
        <w:rPr>
          <w:rFonts w:hint="cs"/>
          <w:rtl/>
        </w:rPr>
        <w:t>إيثار</w:t>
      </w:r>
      <w:r>
        <w:rPr>
          <w:rtl/>
        </w:rPr>
        <w:t xml:space="preserve"> </w:t>
      </w:r>
      <w:r>
        <w:rPr>
          <w:rFonts w:hint="cs"/>
          <w:rtl/>
        </w:rPr>
        <w:t>البعيد</w:t>
      </w:r>
      <w:r>
        <w:rPr>
          <w:rtl/>
        </w:rPr>
        <w:t xml:space="preserve"> </w:t>
      </w:r>
      <w:r>
        <w:rPr>
          <w:rFonts w:hint="cs"/>
          <w:rtl/>
        </w:rPr>
        <w:t>العهد</w:t>
      </w:r>
      <w:r>
        <w:rPr>
          <w:rtl/>
        </w:rPr>
        <w:t xml:space="preserve"> </w:t>
      </w:r>
      <w:r>
        <w:rPr>
          <w:rFonts w:hint="cs"/>
          <w:rtl/>
        </w:rPr>
        <w:t>عن</w:t>
      </w:r>
      <w:r>
        <w:rPr>
          <w:rtl/>
        </w:rPr>
        <w:t xml:space="preserve"> </w:t>
      </w:r>
      <w:r>
        <w:rPr>
          <w:rFonts w:hint="cs"/>
          <w:rtl/>
        </w:rPr>
        <w:t>الملاذ</w:t>
      </w:r>
      <w:r>
        <w:rPr>
          <w:rtl/>
        </w:rPr>
        <w:t xml:space="preserve"> </w:t>
      </w:r>
      <w:r>
        <w:rPr>
          <w:rFonts w:hint="cs"/>
          <w:rtl/>
        </w:rPr>
        <w:t>في</w:t>
      </w:r>
      <w:r>
        <w:rPr>
          <w:rtl/>
        </w:rPr>
        <w:t xml:space="preserve"> </w:t>
      </w:r>
      <w:r>
        <w:rPr>
          <w:rFonts w:hint="cs"/>
          <w:rtl/>
        </w:rPr>
        <w:t>م</w:t>
      </w:r>
      <w:r w:rsidR="00EE5B14">
        <w:rPr>
          <w:rFonts w:hint="cs"/>
          <w:rtl/>
        </w:rPr>
        <w:t>ُ</w:t>
      </w:r>
      <w:r>
        <w:rPr>
          <w:rFonts w:hint="cs"/>
          <w:rtl/>
        </w:rPr>
        <w:t>واراة</w:t>
      </w:r>
      <w:r>
        <w:rPr>
          <w:rtl/>
        </w:rPr>
        <w:t xml:space="preserve"> </w:t>
      </w:r>
      <w:r>
        <w:rPr>
          <w:rFonts w:hint="cs"/>
          <w:rtl/>
        </w:rPr>
        <w:t>الميت</w:t>
      </w:r>
      <w:r>
        <w:rPr>
          <w:rtl/>
        </w:rPr>
        <w:t xml:space="preserve"> </w:t>
      </w:r>
      <w:r>
        <w:rPr>
          <w:rFonts w:hint="cs"/>
          <w:rtl/>
        </w:rPr>
        <w:t>ولو</w:t>
      </w:r>
      <w:r>
        <w:rPr>
          <w:rtl/>
        </w:rPr>
        <w:t xml:space="preserve"> </w:t>
      </w:r>
      <w:r>
        <w:rPr>
          <w:rFonts w:hint="cs"/>
          <w:rtl/>
        </w:rPr>
        <w:t>كان</w:t>
      </w:r>
      <w:r>
        <w:rPr>
          <w:rtl/>
        </w:rPr>
        <w:t xml:space="preserve"> </w:t>
      </w:r>
      <w:r>
        <w:rPr>
          <w:rFonts w:hint="cs"/>
          <w:rtl/>
        </w:rPr>
        <w:t>امرأة</w:t>
      </w:r>
      <w:r>
        <w:rPr>
          <w:rtl/>
        </w:rPr>
        <w:t xml:space="preserve"> </w:t>
      </w:r>
      <w:r>
        <w:rPr>
          <w:rFonts w:hint="cs"/>
          <w:rtl/>
        </w:rPr>
        <w:t>على</w:t>
      </w:r>
      <w:r>
        <w:rPr>
          <w:rtl/>
        </w:rPr>
        <w:t xml:space="preserve"> </w:t>
      </w:r>
      <w:r w:rsidR="00EE5B14">
        <w:rPr>
          <w:rFonts w:hint="cs"/>
          <w:rtl/>
        </w:rPr>
        <w:t>الأب</w:t>
      </w:r>
      <w:r>
        <w:rPr>
          <w:rtl/>
        </w:rPr>
        <w:t xml:space="preserve"> </w:t>
      </w:r>
      <w:r>
        <w:rPr>
          <w:rFonts w:hint="cs"/>
          <w:rtl/>
        </w:rPr>
        <w:t>والزوج،</w:t>
      </w:r>
      <w:r>
        <w:rPr>
          <w:rtl/>
        </w:rPr>
        <w:t xml:space="preserve"> </w:t>
      </w:r>
      <w:r>
        <w:rPr>
          <w:rFonts w:hint="cs"/>
          <w:rtl/>
        </w:rPr>
        <w:t>وقيل</w:t>
      </w:r>
      <w:r>
        <w:rPr>
          <w:rtl/>
        </w:rPr>
        <w:t xml:space="preserve">: </w:t>
      </w:r>
      <w:r>
        <w:rPr>
          <w:rFonts w:hint="cs"/>
          <w:rtl/>
        </w:rPr>
        <w:t>إنما</w:t>
      </w:r>
      <w:r>
        <w:rPr>
          <w:rtl/>
        </w:rPr>
        <w:t xml:space="preserve"> </w:t>
      </w:r>
      <w:r w:rsidR="00EE5B14">
        <w:rPr>
          <w:rFonts w:hint="cs"/>
          <w:rtl/>
        </w:rPr>
        <w:t>آ</w:t>
      </w:r>
      <w:r>
        <w:rPr>
          <w:rFonts w:hint="cs"/>
          <w:rtl/>
        </w:rPr>
        <w:t>ثره</w:t>
      </w:r>
      <w:r>
        <w:rPr>
          <w:rtl/>
        </w:rPr>
        <w:t xml:space="preserve"> </w:t>
      </w:r>
      <w:r>
        <w:rPr>
          <w:rFonts w:hint="cs"/>
          <w:rtl/>
        </w:rPr>
        <w:t>بذلك</w:t>
      </w:r>
      <w:r>
        <w:rPr>
          <w:rtl/>
        </w:rPr>
        <w:t xml:space="preserve"> </w:t>
      </w:r>
      <w:r w:rsidR="00EE5B14">
        <w:rPr>
          <w:rFonts w:hint="cs"/>
          <w:rtl/>
        </w:rPr>
        <w:t>لأنها</w:t>
      </w:r>
      <w:r>
        <w:rPr>
          <w:rtl/>
        </w:rPr>
        <w:t xml:space="preserve"> </w:t>
      </w:r>
      <w:r>
        <w:rPr>
          <w:rFonts w:hint="cs"/>
          <w:rtl/>
        </w:rPr>
        <w:t>كانت</w:t>
      </w:r>
      <w:r>
        <w:rPr>
          <w:rtl/>
        </w:rPr>
        <w:t xml:space="preserve"> </w:t>
      </w:r>
      <w:r>
        <w:rPr>
          <w:rFonts w:hint="cs"/>
          <w:rtl/>
        </w:rPr>
        <w:t>صنعته،</w:t>
      </w:r>
      <w:r>
        <w:rPr>
          <w:rtl/>
        </w:rPr>
        <w:t xml:space="preserve"> </w:t>
      </w:r>
      <w:r>
        <w:rPr>
          <w:rFonts w:hint="cs"/>
          <w:rtl/>
        </w:rPr>
        <w:t>وفيه</w:t>
      </w:r>
      <w:r>
        <w:rPr>
          <w:rtl/>
        </w:rPr>
        <w:t xml:space="preserve"> </w:t>
      </w:r>
      <w:r>
        <w:rPr>
          <w:rFonts w:hint="cs"/>
          <w:rtl/>
        </w:rPr>
        <w:t>نظر،</w:t>
      </w:r>
      <w:r>
        <w:rPr>
          <w:rtl/>
        </w:rPr>
        <w:t xml:space="preserve"> </w:t>
      </w:r>
      <w:r>
        <w:rPr>
          <w:rFonts w:hint="cs"/>
          <w:rtl/>
        </w:rPr>
        <w:t>فإن</w:t>
      </w:r>
      <w:r>
        <w:rPr>
          <w:rtl/>
        </w:rPr>
        <w:t xml:space="preserve"> </w:t>
      </w:r>
      <w:r>
        <w:rPr>
          <w:rFonts w:hint="cs"/>
          <w:rtl/>
        </w:rPr>
        <w:t>ظاهر</w:t>
      </w:r>
      <w:r>
        <w:rPr>
          <w:rtl/>
        </w:rPr>
        <w:t xml:space="preserve"> </w:t>
      </w:r>
      <w:r>
        <w:rPr>
          <w:rFonts w:hint="cs"/>
          <w:rtl/>
        </w:rPr>
        <w:t>السياق</w:t>
      </w:r>
      <w:r>
        <w:rPr>
          <w:rtl/>
        </w:rPr>
        <w:t xml:space="preserve"> </w:t>
      </w:r>
      <w:r>
        <w:rPr>
          <w:rFonts w:hint="cs"/>
          <w:rtl/>
        </w:rPr>
        <w:t>أنه</w:t>
      </w:r>
      <w:r>
        <w:rPr>
          <w:rtl/>
        </w:rPr>
        <w:t xml:space="preserve"> </w:t>
      </w:r>
      <w:r>
        <w:rPr>
          <w:rFonts w:hint="cs"/>
          <w:rtl/>
        </w:rPr>
        <w:t>اختاره</w:t>
      </w:r>
      <w:r>
        <w:rPr>
          <w:rtl/>
        </w:rPr>
        <w:t xml:space="preserve"> </w:t>
      </w:r>
      <w:r>
        <w:rPr>
          <w:rFonts w:hint="cs"/>
          <w:rtl/>
        </w:rPr>
        <w:t>لذلك</w:t>
      </w:r>
      <w:r>
        <w:rPr>
          <w:rtl/>
        </w:rPr>
        <w:t xml:space="preserve"> </w:t>
      </w:r>
      <w:r>
        <w:rPr>
          <w:rFonts w:hint="cs"/>
          <w:rtl/>
        </w:rPr>
        <w:t>لكونه</w:t>
      </w:r>
      <w:r>
        <w:rPr>
          <w:rtl/>
        </w:rPr>
        <w:t xml:space="preserve"> </w:t>
      </w:r>
      <w:r>
        <w:rPr>
          <w:rFonts w:hint="cs"/>
          <w:rtl/>
        </w:rPr>
        <w:t>لم</w:t>
      </w:r>
      <w:r>
        <w:rPr>
          <w:rtl/>
        </w:rPr>
        <w:t xml:space="preserve"> </w:t>
      </w:r>
      <w:r>
        <w:rPr>
          <w:rFonts w:hint="cs"/>
          <w:rtl/>
        </w:rPr>
        <w:t>يقع</w:t>
      </w:r>
      <w:r>
        <w:rPr>
          <w:rtl/>
        </w:rPr>
        <w:t xml:space="preserve"> </w:t>
      </w:r>
      <w:r>
        <w:rPr>
          <w:rFonts w:hint="cs"/>
          <w:rtl/>
        </w:rPr>
        <w:t>منه</w:t>
      </w:r>
      <w:r>
        <w:rPr>
          <w:rtl/>
        </w:rPr>
        <w:t xml:space="preserve"> </w:t>
      </w:r>
      <w:r>
        <w:rPr>
          <w:rFonts w:hint="cs"/>
          <w:rtl/>
        </w:rPr>
        <w:t>في</w:t>
      </w:r>
      <w:r>
        <w:rPr>
          <w:rtl/>
        </w:rPr>
        <w:t xml:space="preserve"> </w:t>
      </w:r>
      <w:r>
        <w:rPr>
          <w:rFonts w:hint="cs"/>
          <w:rtl/>
        </w:rPr>
        <w:t>تلك</w:t>
      </w:r>
      <w:r>
        <w:rPr>
          <w:rtl/>
        </w:rPr>
        <w:t xml:space="preserve"> </w:t>
      </w:r>
      <w:r>
        <w:rPr>
          <w:rFonts w:hint="cs"/>
          <w:rtl/>
        </w:rPr>
        <w:t>الليلة</w:t>
      </w:r>
      <w:r>
        <w:rPr>
          <w:rtl/>
        </w:rPr>
        <w:t xml:space="preserve"> </w:t>
      </w:r>
      <w:r>
        <w:rPr>
          <w:rFonts w:hint="cs"/>
          <w:rtl/>
        </w:rPr>
        <w:t>ج</w:t>
      </w:r>
      <w:r w:rsidR="00EE5B14">
        <w:rPr>
          <w:rFonts w:hint="cs"/>
          <w:rtl/>
        </w:rPr>
        <w:t>ِ</w:t>
      </w:r>
      <w:r>
        <w:rPr>
          <w:rFonts w:hint="cs"/>
          <w:rtl/>
        </w:rPr>
        <w:t>م</w:t>
      </w:r>
      <w:r w:rsidR="00EE5B14">
        <w:rPr>
          <w:rFonts w:hint="cs"/>
          <w:rtl/>
        </w:rPr>
        <w:t>َ</w:t>
      </w:r>
      <w:r>
        <w:rPr>
          <w:rFonts w:hint="cs"/>
          <w:rtl/>
        </w:rPr>
        <w:t>اع</w:t>
      </w:r>
      <w:r w:rsidR="00EE5B14">
        <w:rPr>
          <w:rFonts w:hint="cs"/>
          <w:rtl/>
        </w:rPr>
        <w:t>»</w:t>
      </w:r>
      <w:r w:rsidR="00EE5B14">
        <w:rPr>
          <w:rtl/>
        </w:rPr>
        <w:t>.</w:t>
      </w:r>
    </w:p>
    <w:p w:rsidR="00A178FF" w:rsidRDefault="00076D06" w:rsidP="00D331BF">
      <w:pPr>
        <w:pStyle w:val="a0"/>
        <w:rPr>
          <w:rtl/>
        </w:rPr>
      </w:pPr>
      <w:r>
        <w:rPr>
          <w:rFonts w:hint="cs"/>
          <w:rtl/>
        </w:rPr>
        <w:t>قلت</w:t>
      </w:r>
      <w:r>
        <w:rPr>
          <w:rtl/>
        </w:rPr>
        <w:t xml:space="preserve">: </w:t>
      </w:r>
      <w:r>
        <w:rPr>
          <w:rFonts w:hint="cs"/>
          <w:rtl/>
        </w:rPr>
        <w:t>والحديث</w:t>
      </w:r>
      <w:r>
        <w:rPr>
          <w:rtl/>
        </w:rPr>
        <w:t xml:space="preserve"> </w:t>
      </w:r>
      <w:r>
        <w:rPr>
          <w:rFonts w:hint="cs"/>
          <w:rtl/>
        </w:rPr>
        <w:t>ظاهر</w:t>
      </w:r>
      <w:r>
        <w:rPr>
          <w:rtl/>
        </w:rPr>
        <w:t xml:space="preserve"> </w:t>
      </w:r>
      <w:r>
        <w:rPr>
          <w:rFonts w:hint="cs"/>
          <w:rtl/>
        </w:rPr>
        <w:t>الدلالة</w:t>
      </w:r>
      <w:r>
        <w:rPr>
          <w:rtl/>
        </w:rPr>
        <w:t xml:space="preserve"> </w:t>
      </w:r>
      <w:r>
        <w:rPr>
          <w:rFonts w:hint="cs"/>
          <w:rtl/>
        </w:rPr>
        <w:t>على</w:t>
      </w:r>
      <w:r>
        <w:rPr>
          <w:rtl/>
        </w:rPr>
        <w:t xml:space="preserve"> </w:t>
      </w:r>
      <w:r>
        <w:rPr>
          <w:rFonts w:hint="cs"/>
          <w:rtl/>
        </w:rPr>
        <w:t>ما</w:t>
      </w:r>
      <w:r>
        <w:rPr>
          <w:rtl/>
        </w:rPr>
        <w:t xml:space="preserve"> </w:t>
      </w:r>
      <w:r>
        <w:rPr>
          <w:rFonts w:hint="cs"/>
          <w:rtl/>
        </w:rPr>
        <w:t>ترجمنا</w:t>
      </w:r>
      <w:r>
        <w:rPr>
          <w:rtl/>
        </w:rPr>
        <w:t xml:space="preserve"> </w:t>
      </w:r>
      <w:r>
        <w:rPr>
          <w:rFonts w:hint="cs"/>
          <w:rtl/>
        </w:rPr>
        <w:t>له،</w:t>
      </w:r>
      <w:r>
        <w:rPr>
          <w:rtl/>
        </w:rPr>
        <w:t xml:space="preserve"> </w:t>
      </w:r>
      <w:r>
        <w:rPr>
          <w:rFonts w:hint="cs"/>
          <w:rtl/>
        </w:rPr>
        <w:t>وبه</w:t>
      </w:r>
      <w:r>
        <w:rPr>
          <w:rtl/>
        </w:rPr>
        <w:t xml:space="preserve"> </w:t>
      </w:r>
      <w:r>
        <w:rPr>
          <w:rFonts w:hint="cs"/>
          <w:rtl/>
        </w:rPr>
        <w:t>قال</w:t>
      </w:r>
      <w:r>
        <w:rPr>
          <w:rtl/>
        </w:rPr>
        <w:t xml:space="preserve"> </w:t>
      </w:r>
      <w:r>
        <w:rPr>
          <w:rFonts w:hint="cs"/>
          <w:rtl/>
        </w:rPr>
        <w:t>ابن</w:t>
      </w:r>
      <w:r>
        <w:rPr>
          <w:rtl/>
        </w:rPr>
        <w:t xml:space="preserve"> </w:t>
      </w:r>
      <w:r>
        <w:rPr>
          <w:rFonts w:hint="cs"/>
          <w:rtl/>
        </w:rPr>
        <w:t>حزم</w:t>
      </w:r>
      <w:r>
        <w:rPr>
          <w:rtl/>
        </w:rPr>
        <w:t xml:space="preserve"> </w:t>
      </w:r>
      <w:r w:rsidR="00AB6D36" w:rsidRPr="00AB6D36">
        <w:rPr>
          <w:rFonts w:cs="CTraditional Arabic" w:hint="cs"/>
          <w:rtl/>
        </w:rPr>
        <w:t>/</w:t>
      </w:r>
      <w:r>
        <w:rPr>
          <w:rtl/>
        </w:rPr>
        <w:t xml:space="preserve"> (5/144-145)</w:t>
      </w:r>
      <w:r w:rsidR="00A178FF">
        <w:rPr>
          <w:rFonts w:hint="cs"/>
          <w:rtl/>
        </w:rPr>
        <w:t>.</w:t>
      </w:r>
    </w:p>
    <w:p w:rsidR="00A178FF" w:rsidRDefault="00A178FF" w:rsidP="00221AFD">
      <w:pPr>
        <w:pStyle w:val="3"/>
        <w:rPr>
          <w:rtl/>
        </w:rPr>
      </w:pPr>
      <w:bookmarkStart w:id="45" w:name="_Toc459959318"/>
      <w:r>
        <w:rPr>
          <w:rFonts w:hint="cs"/>
          <w:rtl/>
        </w:rPr>
        <w:lastRenderedPageBreak/>
        <w:t>[حديث صحيح لم يرد له ذكر ولا لحكمه في كتب الفقه لا نفيًا ولا إثباتًا!!]</w:t>
      </w:r>
      <w:bookmarkEnd w:id="45"/>
    </w:p>
    <w:p w:rsidR="00073DFE" w:rsidRDefault="00076D06" w:rsidP="008A49CA">
      <w:pPr>
        <w:pStyle w:val="a0"/>
        <w:rPr>
          <w:rtl/>
        </w:rPr>
      </w:pPr>
      <w:r>
        <w:rPr>
          <w:rFonts w:hint="cs"/>
          <w:rtl/>
        </w:rPr>
        <w:t>ومن</w:t>
      </w:r>
      <w:r>
        <w:rPr>
          <w:rtl/>
        </w:rPr>
        <w:t xml:space="preserve"> </w:t>
      </w:r>
      <w:r>
        <w:rPr>
          <w:rFonts w:hint="cs"/>
          <w:rtl/>
        </w:rPr>
        <w:t>الغرائب</w:t>
      </w:r>
      <w:r>
        <w:rPr>
          <w:rtl/>
        </w:rPr>
        <w:t xml:space="preserve"> </w:t>
      </w:r>
      <w:r>
        <w:rPr>
          <w:rFonts w:hint="cs"/>
          <w:rtl/>
        </w:rPr>
        <w:t>أن</w:t>
      </w:r>
      <w:r>
        <w:rPr>
          <w:rtl/>
        </w:rPr>
        <w:t xml:space="preserve"> </w:t>
      </w:r>
      <w:r>
        <w:rPr>
          <w:rFonts w:hint="cs"/>
          <w:rtl/>
        </w:rPr>
        <w:t>عامة</w:t>
      </w:r>
      <w:r>
        <w:rPr>
          <w:rtl/>
        </w:rPr>
        <w:t xml:space="preserve"> </w:t>
      </w:r>
      <w:r>
        <w:rPr>
          <w:rFonts w:hint="cs"/>
          <w:rtl/>
        </w:rPr>
        <w:t>كتب</w:t>
      </w:r>
      <w:r>
        <w:rPr>
          <w:rtl/>
        </w:rPr>
        <w:t xml:space="preserve"> </w:t>
      </w:r>
      <w:r>
        <w:rPr>
          <w:rFonts w:hint="cs"/>
          <w:rtl/>
        </w:rPr>
        <w:t>الفقه</w:t>
      </w:r>
      <w:r>
        <w:rPr>
          <w:rtl/>
        </w:rPr>
        <w:t xml:space="preserve"> </w:t>
      </w:r>
      <w:r>
        <w:rPr>
          <w:rFonts w:hint="cs"/>
          <w:rtl/>
        </w:rPr>
        <w:t>التي</w:t>
      </w:r>
      <w:r>
        <w:rPr>
          <w:rtl/>
        </w:rPr>
        <w:t xml:space="preserve"> </w:t>
      </w:r>
      <w:r>
        <w:rPr>
          <w:rFonts w:hint="cs"/>
          <w:rtl/>
        </w:rPr>
        <w:t>كنت</w:t>
      </w:r>
      <w:r>
        <w:rPr>
          <w:rtl/>
        </w:rPr>
        <w:t xml:space="preserve"> </w:t>
      </w:r>
      <w:r>
        <w:rPr>
          <w:rFonts w:hint="cs"/>
          <w:rtl/>
        </w:rPr>
        <w:t>وقفت</w:t>
      </w:r>
      <w:r>
        <w:rPr>
          <w:rtl/>
        </w:rPr>
        <w:t xml:space="preserve"> </w:t>
      </w:r>
      <w:r>
        <w:rPr>
          <w:rFonts w:hint="cs"/>
          <w:rtl/>
        </w:rPr>
        <w:t>عليها،</w:t>
      </w:r>
      <w:r>
        <w:rPr>
          <w:rtl/>
        </w:rPr>
        <w:t xml:space="preserve"> </w:t>
      </w:r>
      <w:r>
        <w:rPr>
          <w:rFonts w:hint="cs"/>
          <w:rtl/>
        </w:rPr>
        <w:t>أو</w:t>
      </w:r>
      <w:r>
        <w:rPr>
          <w:rtl/>
        </w:rPr>
        <w:t xml:space="preserve"> </w:t>
      </w:r>
      <w:r>
        <w:rPr>
          <w:rFonts w:hint="cs"/>
          <w:rtl/>
        </w:rPr>
        <w:t>راجعتها</w:t>
      </w:r>
      <w:r>
        <w:rPr>
          <w:rtl/>
        </w:rPr>
        <w:t xml:space="preserve"> </w:t>
      </w:r>
      <w:r>
        <w:rPr>
          <w:rFonts w:hint="cs"/>
          <w:rtl/>
        </w:rPr>
        <w:t>بهذه</w:t>
      </w:r>
      <w:r>
        <w:rPr>
          <w:rtl/>
        </w:rPr>
        <w:t xml:space="preserve"> </w:t>
      </w:r>
      <w:r>
        <w:rPr>
          <w:rFonts w:hint="cs"/>
          <w:rtl/>
        </w:rPr>
        <w:t>المناسبة</w:t>
      </w:r>
      <w:r>
        <w:rPr>
          <w:rtl/>
        </w:rPr>
        <w:t xml:space="preserve"> </w:t>
      </w:r>
      <w:r>
        <w:rPr>
          <w:rFonts w:hint="cs"/>
          <w:rtl/>
        </w:rPr>
        <w:t>لم</w:t>
      </w:r>
      <w:r>
        <w:rPr>
          <w:rtl/>
        </w:rPr>
        <w:t xml:space="preserve"> </w:t>
      </w:r>
      <w:r>
        <w:rPr>
          <w:rFonts w:hint="cs"/>
          <w:rtl/>
        </w:rPr>
        <w:t>تتعرض</w:t>
      </w:r>
      <w:r>
        <w:rPr>
          <w:rtl/>
        </w:rPr>
        <w:t xml:space="preserve"> </w:t>
      </w:r>
      <w:r>
        <w:rPr>
          <w:rFonts w:hint="cs"/>
          <w:rtl/>
        </w:rPr>
        <w:t>لهذه</w:t>
      </w:r>
      <w:r>
        <w:rPr>
          <w:rtl/>
        </w:rPr>
        <w:t xml:space="preserve"> </w:t>
      </w:r>
      <w:r>
        <w:rPr>
          <w:rFonts w:hint="cs"/>
          <w:rtl/>
        </w:rPr>
        <w:t>المسألة،</w:t>
      </w:r>
      <w:r>
        <w:rPr>
          <w:rtl/>
        </w:rPr>
        <w:t xml:space="preserve"> </w:t>
      </w:r>
      <w:r>
        <w:rPr>
          <w:rFonts w:hint="cs"/>
          <w:rtl/>
        </w:rPr>
        <w:t>لا</w:t>
      </w:r>
      <w:r>
        <w:rPr>
          <w:rtl/>
        </w:rPr>
        <w:t xml:space="preserve"> </w:t>
      </w:r>
      <w:r>
        <w:rPr>
          <w:rFonts w:hint="cs"/>
          <w:rtl/>
        </w:rPr>
        <w:t>نفي</w:t>
      </w:r>
      <w:r w:rsidR="00712A58">
        <w:rPr>
          <w:rFonts w:hint="cs"/>
          <w:rtl/>
        </w:rPr>
        <w:t>ً</w:t>
      </w:r>
      <w:r>
        <w:rPr>
          <w:rFonts w:hint="cs"/>
          <w:rtl/>
        </w:rPr>
        <w:t>ا</w:t>
      </w:r>
      <w:r>
        <w:rPr>
          <w:rtl/>
        </w:rPr>
        <w:t xml:space="preserve"> </w:t>
      </w:r>
      <w:r>
        <w:rPr>
          <w:rFonts w:hint="cs"/>
          <w:rtl/>
        </w:rPr>
        <w:t>ولا</w:t>
      </w:r>
      <w:r>
        <w:rPr>
          <w:rtl/>
        </w:rPr>
        <w:t xml:space="preserve"> </w:t>
      </w:r>
      <w:r>
        <w:rPr>
          <w:rFonts w:hint="cs"/>
          <w:rtl/>
        </w:rPr>
        <w:t>إثبات</w:t>
      </w:r>
      <w:r w:rsidR="008A49CA">
        <w:rPr>
          <w:rFonts w:hint="cs"/>
          <w:rtl/>
        </w:rPr>
        <w:t>ً</w:t>
      </w:r>
      <w:r>
        <w:rPr>
          <w:rFonts w:hint="cs"/>
          <w:rtl/>
        </w:rPr>
        <w:t>ا،</w:t>
      </w:r>
      <w:r>
        <w:rPr>
          <w:rtl/>
        </w:rPr>
        <w:t xml:space="preserve"> </w:t>
      </w:r>
      <w:r>
        <w:rPr>
          <w:rFonts w:hint="cs"/>
          <w:rtl/>
        </w:rPr>
        <w:t>وهذا</w:t>
      </w:r>
      <w:r>
        <w:rPr>
          <w:rtl/>
        </w:rPr>
        <w:t xml:space="preserve"> </w:t>
      </w:r>
      <w:r>
        <w:rPr>
          <w:rFonts w:hint="cs"/>
          <w:rtl/>
        </w:rPr>
        <w:t>دليل</w:t>
      </w:r>
      <w:r>
        <w:rPr>
          <w:rtl/>
        </w:rPr>
        <w:t xml:space="preserve"> </w:t>
      </w:r>
      <w:r>
        <w:rPr>
          <w:rFonts w:hint="cs"/>
          <w:rtl/>
        </w:rPr>
        <w:t>من</w:t>
      </w:r>
      <w:r>
        <w:rPr>
          <w:rtl/>
        </w:rPr>
        <w:t xml:space="preserve"> </w:t>
      </w:r>
      <w:r>
        <w:rPr>
          <w:rFonts w:hint="cs"/>
          <w:rtl/>
        </w:rPr>
        <w:t>أدلة</w:t>
      </w:r>
      <w:r>
        <w:rPr>
          <w:rtl/>
        </w:rPr>
        <w:t xml:space="preserve"> </w:t>
      </w:r>
      <w:r>
        <w:rPr>
          <w:rFonts w:hint="cs"/>
          <w:rtl/>
        </w:rPr>
        <w:t>كثيرة</w:t>
      </w:r>
      <w:r>
        <w:rPr>
          <w:rtl/>
        </w:rPr>
        <w:t xml:space="preserve"> </w:t>
      </w:r>
      <w:r>
        <w:rPr>
          <w:rFonts w:hint="cs"/>
          <w:rtl/>
        </w:rPr>
        <w:t>على</w:t>
      </w:r>
      <w:r>
        <w:rPr>
          <w:rtl/>
        </w:rPr>
        <w:t xml:space="preserve"> </w:t>
      </w:r>
      <w:r>
        <w:rPr>
          <w:rFonts w:hint="cs"/>
          <w:rtl/>
        </w:rPr>
        <w:t>أنه</w:t>
      </w:r>
      <w:r>
        <w:rPr>
          <w:rtl/>
        </w:rPr>
        <w:t xml:space="preserve"> </w:t>
      </w:r>
      <w:r>
        <w:rPr>
          <w:rFonts w:hint="cs"/>
          <w:rtl/>
        </w:rPr>
        <w:t>لا</w:t>
      </w:r>
      <w:r>
        <w:rPr>
          <w:rtl/>
        </w:rPr>
        <w:t xml:space="preserve"> </w:t>
      </w:r>
      <w:r>
        <w:rPr>
          <w:rFonts w:hint="cs"/>
          <w:rtl/>
        </w:rPr>
        <w:t>غنى</w:t>
      </w:r>
      <w:r>
        <w:rPr>
          <w:rtl/>
        </w:rPr>
        <w:t xml:space="preserve"> </w:t>
      </w:r>
      <w:r>
        <w:rPr>
          <w:rFonts w:hint="cs"/>
          <w:rtl/>
        </w:rPr>
        <w:t>للفقيه</w:t>
      </w:r>
      <w:r>
        <w:rPr>
          <w:rtl/>
        </w:rPr>
        <w:t xml:space="preserve"> </w:t>
      </w:r>
      <w:r>
        <w:rPr>
          <w:rFonts w:hint="cs"/>
          <w:rtl/>
        </w:rPr>
        <w:t>عن</w:t>
      </w:r>
      <w:r>
        <w:rPr>
          <w:rtl/>
        </w:rPr>
        <w:t xml:space="preserve"> </w:t>
      </w:r>
      <w:r>
        <w:rPr>
          <w:rFonts w:hint="cs"/>
          <w:rtl/>
        </w:rPr>
        <w:t>كتب</w:t>
      </w:r>
      <w:r>
        <w:rPr>
          <w:rtl/>
        </w:rPr>
        <w:t xml:space="preserve"> </w:t>
      </w:r>
      <w:r>
        <w:rPr>
          <w:rFonts w:hint="cs"/>
          <w:rtl/>
        </w:rPr>
        <w:t>السنة</w:t>
      </w:r>
      <w:r>
        <w:rPr>
          <w:rtl/>
        </w:rPr>
        <w:t xml:space="preserve"> </w:t>
      </w:r>
      <w:r>
        <w:rPr>
          <w:rFonts w:hint="cs"/>
          <w:rtl/>
        </w:rPr>
        <w:t>خلاف</w:t>
      </w:r>
      <w:r w:rsidR="008A49CA">
        <w:rPr>
          <w:rFonts w:hint="cs"/>
          <w:rtl/>
        </w:rPr>
        <w:t>ً</w:t>
      </w:r>
      <w:r>
        <w:rPr>
          <w:rFonts w:hint="cs"/>
          <w:rtl/>
        </w:rPr>
        <w:t>ا</w:t>
      </w:r>
      <w:r>
        <w:rPr>
          <w:rtl/>
        </w:rPr>
        <w:t xml:space="preserve"> </w:t>
      </w:r>
      <w:r>
        <w:rPr>
          <w:rFonts w:hint="cs"/>
          <w:rtl/>
        </w:rPr>
        <w:t>لما</w:t>
      </w:r>
      <w:r>
        <w:rPr>
          <w:rtl/>
        </w:rPr>
        <w:t xml:space="preserve"> </w:t>
      </w:r>
      <w:r>
        <w:rPr>
          <w:rFonts w:hint="cs"/>
          <w:rtl/>
        </w:rPr>
        <w:t>يظنه</w:t>
      </w:r>
      <w:r>
        <w:rPr>
          <w:rtl/>
        </w:rPr>
        <w:t xml:space="preserve"> </w:t>
      </w:r>
      <w:r>
        <w:rPr>
          <w:rFonts w:hint="cs"/>
          <w:rtl/>
        </w:rPr>
        <w:t>المتعصبة</w:t>
      </w:r>
      <w:r>
        <w:rPr>
          <w:rtl/>
        </w:rPr>
        <w:t xml:space="preserve"> </w:t>
      </w:r>
      <w:r>
        <w:rPr>
          <w:rFonts w:hint="cs"/>
          <w:rtl/>
        </w:rPr>
        <w:t>للمذاهب</w:t>
      </w:r>
      <w:r>
        <w:rPr>
          <w:rtl/>
        </w:rPr>
        <w:t xml:space="preserve"> </w:t>
      </w:r>
      <w:r>
        <w:rPr>
          <w:rFonts w:hint="cs"/>
          <w:rtl/>
        </w:rPr>
        <w:t>أن</w:t>
      </w:r>
      <w:r>
        <w:rPr>
          <w:rtl/>
        </w:rPr>
        <w:t xml:space="preserve"> </w:t>
      </w:r>
      <w:r>
        <w:rPr>
          <w:rFonts w:hint="cs"/>
          <w:rtl/>
        </w:rPr>
        <w:t>كتب</w:t>
      </w:r>
      <w:r>
        <w:rPr>
          <w:rtl/>
        </w:rPr>
        <w:t xml:space="preserve"> </w:t>
      </w:r>
      <w:r>
        <w:rPr>
          <w:rFonts w:hint="cs"/>
          <w:rtl/>
        </w:rPr>
        <w:t>الفقه</w:t>
      </w:r>
      <w:r>
        <w:rPr>
          <w:rtl/>
        </w:rPr>
        <w:t xml:space="preserve"> </w:t>
      </w:r>
      <w:r>
        <w:rPr>
          <w:rFonts w:hint="cs"/>
          <w:rtl/>
        </w:rPr>
        <w:t>ت</w:t>
      </w:r>
      <w:r w:rsidR="008A49CA">
        <w:rPr>
          <w:rFonts w:hint="cs"/>
          <w:rtl/>
        </w:rPr>
        <w:t>ُ</w:t>
      </w:r>
      <w:r>
        <w:rPr>
          <w:rFonts w:hint="cs"/>
          <w:rtl/>
        </w:rPr>
        <w:t>غني</w:t>
      </w:r>
      <w:r>
        <w:rPr>
          <w:rtl/>
        </w:rPr>
        <w:t xml:space="preserve"> </w:t>
      </w:r>
      <w:r>
        <w:rPr>
          <w:rFonts w:hint="cs"/>
          <w:rtl/>
        </w:rPr>
        <w:t>عن</w:t>
      </w:r>
      <w:r>
        <w:rPr>
          <w:rtl/>
        </w:rPr>
        <w:t xml:space="preserve"> </w:t>
      </w:r>
      <w:r>
        <w:rPr>
          <w:rFonts w:hint="cs"/>
          <w:rtl/>
        </w:rPr>
        <w:t>كتب</w:t>
      </w:r>
      <w:r>
        <w:rPr>
          <w:rtl/>
        </w:rPr>
        <w:t xml:space="preserve"> </w:t>
      </w:r>
      <w:r>
        <w:rPr>
          <w:rFonts w:hint="cs"/>
          <w:rtl/>
        </w:rPr>
        <w:t>الحديث</w:t>
      </w:r>
      <w:r>
        <w:rPr>
          <w:rtl/>
        </w:rPr>
        <w:t xml:space="preserve"> </w:t>
      </w:r>
      <w:r>
        <w:rPr>
          <w:rFonts w:hint="cs"/>
          <w:rtl/>
        </w:rPr>
        <w:t>بل</w:t>
      </w:r>
      <w:r>
        <w:rPr>
          <w:rtl/>
        </w:rPr>
        <w:t xml:space="preserve"> </w:t>
      </w:r>
      <w:r>
        <w:rPr>
          <w:rFonts w:hint="cs"/>
          <w:rtl/>
        </w:rPr>
        <w:t>وعن</w:t>
      </w:r>
      <w:r>
        <w:rPr>
          <w:rtl/>
        </w:rPr>
        <w:t xml:space="preserve"> </w:t>
      </w:r>
      <w:r>
        <w:rPr>
          <w:rFonts w:hint="cs"/>
          <w:rtl/>
        </w:rPr>
        <w:t>كتاب</w:t>
      </w:r>
      <w:r>
        <w:rPr>
          <w:rtl/>
        </w:rPr>
        <w:t xml:space="preserve"> </w:t>
      </w:r>
      <w:r>
        <w:rPr>
          <w:rFonts w:hint="cs"/>
          <w:rtl/>
        </w:rPr>
        <w:t>الله</w:t>
      </w:r>
      <w:r w:rsidR="008A49CA">
        <w:rPr>
          <w:rFonts w:hint="cs"/>
          <w:rtl/>
        </w:rPr>
        <w:t>،</w:t>
      </w:r>
      <w:r>
        <w:rPr>
          <w:rtl/>
        </w:rPr>
        <w:t xml:space="preserve"> </w:t>
      </w:r>
      <w:r>
        <w:rPr>
          <w:rFonts w:hint="cs"/>
          <w:rtl/>
        </w:rPr>
        <w:t>تبارك</w:t>
      </w:r>
      <w:r>
        <w:rPr>
          <w:rtl/>
        </w:rPr>
        <w:t xml:space="preserve"> </w:t>
      </w:r>
      <w:r>
        <w:rPr>
          <w:rFonts w:hint="cs"/>
          <w:rtl/>
        </w:rPr>
        <w:t>وتعالى</w:t>
      </w:r>
      <w:r>
        <w:rPr>
          <w:rtl/>
        </w:rPr>
        <w:t xml:space="preserve"> </w:t>
      </w:r>
      <w:r>
        <w:rPr>
          <w:rFonts w:hint="cs"/>
          <w:rtl/>
        </w:rPr>
        <w:t>عما</w:t>
      </w:r>
      <w:r>
        <w:rPr>
          <w:rtl/>
        </w:rPr>
        <w:t xml:space="preserve"> </w:t>
      </w:r>
      <w:r>
        <w:rPr>
          <w:rFonts w:hint="cs"/>
          <w:rtl/>
        </w:rPr>
        <w:t>يقول</w:t>
      </w:r>
      <w:r>
        <w:rPr>
          <w:rtl/>
        </w:rPr>
        <w:t xml:space="preserve"> </w:t>
      </w:r>
      <w:r>
        <w:rPr>
          <w:rFonts w:hint="cs"/>
          <w:rtl/>
        </w:rPr>
        <w:t>الظالمون</w:t>
      </w:r>
      <w:r>
        <w:rPr>
          <w:rtl/>
        </w:rPr>
        <w:t xml:space="preserve"> </w:t>
      </w:r>
      <w:r>
        <w:rPr>
          <w:rFonts w:hint="cs"/>
          <w:rtl/>
        </w:rPr>
        <w:t>ع</w:t>
      </w:r>
      <w:r w:rsidR="008A49CA">
        <w:rPr>
          <w:rFonts w:hint="cs"/>
          <w:rtl/>
        </w:rPr>
        <w:t>ُ</w:t>
      </w:r>
      <w:r>
        <w:rPr>
          <w:rFonts w:hint="cs"/>
          <w:rtl/>
        </w:rPr>
        <w:t>ل</w:t>
      </w:r>
      <w:r w:rsidR="008A49CA">
        <w:rPr>
          <w:rFonts w:hint="cs"/>
          <w:rtl/>
        </w:rPr>
        <w:t>ُ</w:t>
      </w:r>
      <w:r>
        <w:rPr>
          <w:rFonts w:hint="cs"/>
          <w:rtl/>
        </w:rPr>
        <w:t>و</w:t>
      </w:r>
      <w:r w:rsidR="008A49CA">
        <w:rPr>
          <w:rFonts w:hint="cs"/>
          <w:rtl/>
        </w:rPr>
        <w:t>ًّ</w:t>
      </w:r>
      <w:r>
        <w:rPr>
          <w:rFonts w:hint="cs"/>
          <w:rtl/>
        </w:rPr>
        <w:t>ا</w:t>
      </w:r>
      <w:r>
        <w:rPr>
          <w:rtl/>
        </w:rPr>
        <w:t xml:space="preserve"> </w:t>
      </w:r>
      <w:r>
        <w:rPr>
          <w:rFonts w:hint="cs"/>
          <w:rtl/>
        </w:rPr>
        <w:t>كبير</w:t>
      </w:r>
      <w:r w:rsidR="008A49CA">
        <w:rPr>
          <w:rFonts w:hint="cs"/>
          <w:rtl/>
        </w:rPr>
        <w:t>ً</w:t>
      </w:r>
      <w:r>
        <w:rPr>
          <w:rFonts w:hint="cs"/>
          <w:rtl/>
        </w:rPr>
        <w:t>ا،</w:t>
      </w:r>
      <w:r>
        <w:rPr>
          <w:rtl/>
        </w:rPr>
        <w:t xml:space="preserve"> </w:t>
      </w:r>
      <w:r>
        <w:rPr>
          <w:rFonts w:hint="cs"/>
          <w:rtl/>
        </w:rPr>
        <w:t>أنظر</w:t>
      </w:r>
      <w:r>
        <w:rPr>
          <w:rtl/>
        </w:rPr>
        <w:t xml:space="preserve"> «</w:t>
      </w:r>
      <w:r>
        <w:rPr>
          <w:rFonts w:hint="cs"/>
          <w:rtl/>
        </w:rPr>
        <w:t>سلسلة</w:t>
      </w:r>
      <w:r>
        <w:rPr>
          <w:rtl/>
        </w:rPr>
        <w:t xml:space="preserve"> </w:t>
      </w:r>
      <w:r>
        <w:rPr>
          <w:rFonts w:hint="cs"/>
          <w:rtl/>
        </w:rPr>
        <w:t>الأحاديث</w:t>
      </w:r>
      <w:r>
        <w:rPr>
          <w:rtl/>
        </w:rPr>
        <w:t xml:space="preserve"> </w:t>
      </w:r>
      <w:r>
        <w:rPr>
          <w:rFonts w:hint="cs"/>
          <w:rtl/>
        </w:rPr>
        <w:t>الصحيحة</w:t>
      </w:r>
      <w:r w:rsidR="008A49CA">
        <w:rPr>
          <w:rFonts w:hint="cs"/>
          <w:rtl/>
        </w:rPr>
        <w:t xml:space="preserve">» </w:t>
      </w:r>
      <w:r>
        <w:rPr>
          <w:rtl/>
        </w:rPr>
        <w:t>(</w:t>
      </w:r>
      <w:r>
        <w:rPr>
          <w:rFonts w:hint="cs"/>
          <w:rtl/>
        </w:rPr>
        <w:t>ج</w:t>
      </w:r>
      <w:r>
        <w:rPr>
          <w:rtl/>
        </w:rPr>
        <w:t xml:space="preserve"> 1 </w:t>
      </w:r>
      <w:r>
        <w:rPr>
          <w:rFonts w:hint="cs"/>
          <w:rtl/>
        </w:rPr>
        <w:t>ص</w:t>
      </w:r>
      <w:r>
        <w:rPr>
          <w:rtl/>
        </w:rPr>
        <w:t xml:space="preserve"> 128-129</w:t>
      </w:r>
      <w:r w:rsidR="008A49CA">
        <w:rPr>
          <w:rFonts w:hint="cs"/>
          <w:rtl/>
        </w:rPr>
        <w:t>).</w:t>
      </w:r>
    </w:p>
    <w:p w:rsidR="00073DFE" w:rsidRDefault="00073DFE" w:rsidP="00AE44A6">
      <w:pPr>
        <w:pStyle w:val="a0"/>
        <w:rPr>
          <w:rtl/>
        </w:rPr>
      </w:pPr>
      <w:r w:rsidRPr="00073DFE">
        <w:rPr>
          <w:rFonts w:hint="cs"/>
          <w:b/>
          <w:bCs/>
          <w:rtl/>
        </w:rPr>
        <w:t>100-</w:t>
      </w:r>
      <w:r>
        <w:rPr>
          <w:rFonts w:hint="cs"/>
          <w:rtl/>
        </w:rPr>
        <w:t xml:space="preserve"> </w:t>
      </w:r>
      <w:r w:rsidR="00885635" w:rsidRPr="00AE44A6">
        <w:rPr>
          <w:rtl/>
        </w:rPr>
        <w:t>والس</w:t>
      </w:r>
      <w:r>
        <w:rPr>
          <w:rFonts w:hint="cs"/>
          <w:rtl/>
        </w:rPr>
        <w:t>ُّ</w:t>
      </w:r>
      <w:r w:rsidR="00885635" w:rsidRPr="00AE44A6">
        <w:rPr>
          <w:rtl/>
        </w:rPr>
        <w:t>نة إدخال الميت من م</w:t>
      </w:r>
      <w:r>
        <w:rPr>
          <w:rFonts w:hint="cs"/>
          <w:rtl/>
        </w:rPr>
        <w:t>ُ</w:t>
      </w:r>
      <w:r w:rsidR="00885635" w:rsidRPr="00AE44A6">
        <w:rPr>
          <w:rtl/>
        </w:rPr>
        <w:t>ؤ</w:t>
      </w:r>
      <w:r>
        <w:rPr>
          <w:rFonts w:hint="cs"/>
          <w:rtl/>
        </w:rPr>
        <w:t>َ</w:t>
      </w:r>
      <w:r w:rsidR="00885635" w:rsidRPr="00AE44A6">
        <w:rPr>
          <w:rtl/>
        </w:rPr>
        <w:t>خ</w:t>
      </w:r>
      <w:r>
        <w:rPr>
          <w:rFonts w:hint="cs"/>
          <w:rtl/>
        </w:rPr>
        <w:t>َّ</w:t>
      </w:r>
      <w:r w:rsidR="00885635" w:rsidRPr="00AE44A6">
        <w:rPr>
          <w:rtl/>
        </w:rPr>
        <w:t>ر القبر</w:t>
      </w:r>
      <w:r w:rsidR="00354655" w:rsidRPr="00AE44A6">
        <w:rPr>
          <w:rtl/>
        </w:rPr>
        <w:t xml:space="preserve">، </w:t>
      </w:r>
      <w:r w:rsidR="00885635" w:rsidRPr="00AE44A6">
        <w:rPr>
          <w:rtl/>
        </w:rPr>
        <w:t xml:space="preserve">لحديث أبي </w:t>
      </w:r>
      <w:r w:rsidR="00F03899" w:rsidRPr="00AE44A6">
        <w:rPr>
          <w:rtl/>
        </w:rPr>
        <w:t>إسحاق</w:t>
      </w:r>
      <w:r w:rsidR="00885635" w:rsidRPr="00AE44A6">
        <w:rPr>
          <w:rtl/>
        </w:rPr>
        <w:t xml:space="preserve"> قال</w:t>
      </w:r>
      <w:r>
        <w:rPr>
          <w:rtl/>
        </w:rPr>
        <w:t>:</w:t>
      </w:r>
    </w:p>
    <w:p w:rsidR="00D86614" w:rsidRDefault="00B46332" w:rsidP="00AE44A6">
      <w:pPr>
        <w:pStyle w:val="a0"/>
        <w:rPr>
          <w:rtl/>
        </w:rPr>
      </w:pPr>
      <w:r w:rsidRPr="00AE44A6">
        <w:rPr>
          <w:rtl/>
        </w:rPr>
        <w:t>«</w:t>
      </w:r>
      <w:r w:rsidR="00885635" w:rsidRPr="00AE44A6">
        <w:rPr>
          <w:rtl/>
        </w:rPr>
        <w:t>أوصي الحارث أن ي</w:t>
      </w:r>
      <w:r w:rsidR="00073DFE">
        <w:rPr>
          <w:rFonts w:hint="cs"/>
          <w:rtl/>
        </w:rPr>
        <w:t>ُ</w:t>
      </w:r>
      <w:r w:rsidR="00885635" w:rsidRPr="00AE44A6">
        <w:rPr>
          <w:rtl/>
        </w:rPr>
        <w:t>ص</w:t>
      </w:r>
      <w:r w:rsidR="00073DFE">
        <w:rPr>
          <w:rFonts w:hint="cs"/>
          <w:rtl/>
        </w:rPr>
        <w:t>َ</w:t>
      </w:r>
      <w:r w:rsidR="00885635" w:rsidRPr="00AE44A6">
        <w:rPr>
          <w:rtl/>
        </w:rPr>
        <w:t>ل</w:t>
      </w:r>
      <w:r w:rsidR="00073DFE">
        <w:rPr>
          <w:rFonts w:hint="cs"/>
          <w:rtl/>
        </w:rPr>
        <w:t>ّ</w:t>
      </w:r>
      <w:r w:rsidR="00885635" w:rsidRPr="00AE44A6">
        <w:rPr>
          <w:rtl/>
        </w:rPr>
        <w:t>ي عليه عبد الله بن يزيد</w:t>
      </w:r>
      <w:r w:rsidR="00354655" w:rsidRPr="00AE44A6">
        <w:rPr>
          <w:rtl/>
        </w:rPr>
        <w:t xml:space="preserve">، </w:t>
      </w:r>
      <w:r w:rsidR="00885635" w:rsidRPr="00AE44A6">
        <w:rPr>
          <w:rtl/>
        </w:rPr>
        <w:t>فصلى عليه</w:t>
      </w:r>
      <w:r w:rsidR="00354655" w:rsidRPr="00AE44A6">
        <w:rPr>
          <w:rtl/>
        </w:rPr>
        <w:t xml:space="preserve">، </w:t>
      </w:r>
      <w:r w:rsidR="00885635" w:rsidRPr="00AE44A6">
        <w:rPr>
          <w:rtl/>
        </w:rPr>
        <w:t>ثم أدخله القبر من ق</w:t>
      </w:r>
      <w:r w:rsidR="00073DFE">
        <w:rPr>
          <w:rFonts w:hint="cs"/>
          <w:rtl/>
        </w:rPr>
        <w:t>ِ</w:t>
      </w:r>
      <w:r w:rsidR="00885635" w:rsidRPr="00AE44A6">
        <w:rPr>
          <w:rtl/>
        </w:rPr>
        <w:t>ب</w:t>
      </w:r>
      <w:r w:rsidR="00073DFE">
        <w:rPr>
          <w:rFonts w:hint="cs"/>
          <w:rtl/>
        </w:rPr>
        <w:t>َ</w:t>
      </w:r>
      <w:r w:rsidR="00885635" w:rsidRPr="00AE44A6">
        <w:rPr>
          <w:rtl/>
        </w:rPr>
        <w:t>ل ر</w:t>
      </w:r>
      <w:r w:rsidR="00073DFE">
        <w:rPr>
          <w:rFonts w:hint="cs"/>
          <w:rtl/>
        </w:rPr>
        <w:t>ِ</w:t>
      </w:r>
      <w:r w:rsidR="00885635" w:rsidRPr="00AE44A6">
        <w:rPr>
          <w:rtl/>
        </w:rPr>
        <w:t>ج</w:t>
      </w:r>
      <w:r w:rsidR="00073DFE">
        <w:rPr>
          <w:rFonts w:hint="cs"/>
          <w:rtl/>
        </w:rPr>
        <w:t>ْ</w:t>
      </w:r>
      <w:r w:rsidR="00885635" w:rsidRPr="00AE44A6">
        <w:rPr>
          <w:rtl/>
        </w:rPr>
        <w:t>ل</w:t>
      </w:r>
      <w:r w:rsidR="00073DFE">
        <w:rPr>
          <w:rFonts w:hint="cs"/>
          <w:rtl/>
        </w:rPr>
        <w:t>َ</w:t>
      </w:r>
      <w:r w:rsidR="00885635" w:rsidRPr="00AE44A6">
        <w:rPr>
          <w:rtl/>
        </w:rPr>
        <w:t>ي القبر وقال</w:t>
      </w:r>
      <w:r w:rsidR="005E38ED" w:rsidRPr="00AE44A6">
        <w:rPr>
          <w:rtl/>
        </w:rPr>
        <w:t xml:space="preserve">: </w:t>
      </w:r>
      <w:r w:rsidR="00D86614">
        <w:rPr>
          <w:rFonts w:hint="cs"/>
          <w:rtl/>
        </w:rPr>
        <w:t xml:space="preserve">هذا </w:t>
      </w:r>
      <w:r w:rsidR="00885635" w:rsidRPr="00AE44A6">
        <w:rPr>
          <w:rtl/>
        </w:rPr>
        <w:t>من الس</w:t>
      </w:r>
      <w:r w:rsidR="00D86614">
        <w:rPr>
          <w:rFonts w:hint="cs"/>
          <w:rtl/>
        </w:rPr>
        <w:t>ُّ</w:t>
      </w:r>
      <w:r w:rsidR="00D86614">
        <w:rPr>
          <w:rtl/>
        </w:rPr>
        <w:t>نة</w:t>
      </w:r>
      <w:r w:rsidR="00D86614">
        <w:rPr>
          <w:rFonts w:hint="cs"/>
          <w:rtl/>
        </w:rPr>
        <w:t>»</w:t>
      </w:r>
      <w:r w:rsidR="00D86614">
        <w:rPr>
          <w:rtl/>
        </w:rPr>
        <w:t>.</w:t>
      </w:r>
    </w:p>
    <w:p w:rsidR="00885635" w:rsidRPr="00AE44A6" w:rsidRDefault="00885635" w:rsidP="00AE44A6">
      <w:pPr>
        <w:pStyle w:val="a0"/>
        <w:rPr>
          <w:rtl/>
        </w:rPr>
      </w:pPr>
      <w:r w:rsidRPr="00AE44A6">
        <w:rPr>
          <w:rtl/>
        </w:rPr>
        <w:t xml:space="preserve">أخرجه ابن أبي شيبة في </w:t>
      </w:r>
      <w:r w:rsidR="00B46332" w:rsidRPr="00AE44A6">
        <w:rPr>
          <w:rtl/>
        </w:rPr>
        <w:t>«</w:t>
      </w:r>
      <w:r w:rsidR="00D86614">
        <w:rPr>
          <w:rtl/>
        </w:rPr>
        <w:t>المصنف</w:t>
      </w:r>
      <w:r w:rsidR="00D86614">
        <w:rPr>
          <w:rFonts w:hint="cs"/>
          <w:rtl/>
        </w:rPr>
        <w:t xml:space="preserve">» </w:t>
      </w:r>
      <w:r w:rsidRPr="00AE44A6">
        <w:rPr>
          <w:rtl/>
        </w:rPr>
        <w:t>(4/130) و</w:t>
      </w:r>
      <w:r w:rsidR="001A54D6" w:rsidRPr="00AE44A6">
        <w:rPr>
          <w:rtl/>
        </w:rPr>
        <w:t>أبو</w:t>
      </w:r>
      <w:r w:rsidRPr="00AE44A6">
        <w:rPr>
          <w:rtl/>
        </w:rPr>
        <w:t xml:space="preserve"> داود</w:t>
      </w:r>
      <w:r w:rsidR="00D86614">
        <w:rPr>
          <w:rFonts w:hint="cs"/>
          <w:rtl/>
        </w:rPr>
        <w:t xml:space="preserve"> </w:t>
      </w:r>
      <w:r w:rsidRPr="00AE44A6">
        <w:rPr>
          <w:rtl/>
        </w:rPr>
        <w:t>(2/69) ومن طريقه البيهقي</w:t>
      </w:r>
      <w:r w:rsidR="00D86614">
        <w:rPr>
          <w:rFonts w:hint="cs"/>
          <w:rtl/>
        </w:rPr>
        <w:t xml:space="preserve"> </w:t>
      </w:r>
      <w:r w:rsidRPr="00AE44A6">
        <w:rPr>
          <w:rtl/>
        </w:rPr>
        <w:t>(4/54) وقال</w:t>
      </w:r>
      <w:r w:rsidR="005E38ED" w:rsidRPr="00AE44A6">
        <w:rPr>
          <w:rtl/>
        </w:rPr>
        <w:t xml:space="preserve">: </w:t>
      </w:r>
    </w:p>
    <w:p w:rsidR="00885635" w:rsidRPr="00AE44A6" w:rsidRDefault="00D86614" w:rsidP="00AE44A6">
      <w:pPr>
        <w:pStyle w:val="a0"/>
        <w:rPr>
          <w:rtl/>
        </w:rPr>
      </w:pPr>
      <w:r>
        <w:rPr>
          <w:rFonts w:hint="cs"/>
          <w:rtl/>
        </w:rPr>
        <w:t>«</w:t>
      </w:r>
      <w:r w:rsidR="00885635" w:rsidRPr="00AE44A6">
        <w:rPr>
          <w:rtl/>
        </w:rPr>
        <w:t>هذا إسناد صحيح</w:t>
      </w:r>
      <w:r w:rsidR="00354655" w:rsidRPr="00AE44A6">
        <w:rPr>
          <w:rtl/>
        </w:rPr>
        <w:t xml:space="preserve">، </w:t>
      </w:r>
      <w:r w:rsidR="00885635" w:rsidRPr="00AE44A6">
        <w:rPr>
          <w:rtl/>
        </w:rPr>
        <w:t>وقد قال</w:t>
      </w:r>
      <w:r w:rsidR="005E38ED" w:rsidRPr="00AE44A6">
        <w:rPr>
          <w:rtl/>
        </w:rPr>
        <w:t xml:space="preserve">: </w:t>
      </w:r>
      <w:r w:rsidR="00B46332" w:rsidRPr="00AE44A6">
        <w:rPr>
          <w:rtl/>
        </w:rPr>
        <w:t>«</w:t>
      </w:r>
      <w:r w:rsidR="00885635" w:rsidRPr="00AE44A6">
        <w:rPr>
          <w:rtl/>
        </w:rPr>
        <w:t>هذا من الس</w:t>
      </w:r>
      <w:r>
        <w:rPr>
          <w:rFonts w:hint="cs"/>
          <w:rtl/>
        </w:rPr>
        <w:t>ُّ</w:t>
      </w:r>
      <w:r>
        <w:rPr>
          <w:rtl/>
        </w:rPr>
        <w:t>نة</w:t>
      </w:r>
      <w:r>
        <w:rPr>
          <w:rFonts w:hint="cs"/>
          <w:rtl/>
        </w:rPr>
        <w:t xml:space="preserve">» </w:t>
      </w:r>
      <w:r>
        <w:rPr>
          <w:rtl/>
        </w:rPr>
        <w:t>فصار من المسند</w:t>
      </w:r>
      <w:r>
        <w:rPr>
          <w:rFonts w:hint="cs"/>
          <w:rtl/>
        </w:rPr>
        <w:t>»</w:t>
      </w:r>
      <w:r w:rsidR="005E38ED" w:rsidRPr="00AE44A6">
        <w:rPr>
          <w:rtl/>
        </w:rPr>
        <w:t xml:space="preserve">. </w:t>
      </w:r>
    </w:p>
    <w:p w:rsidR="0062093B" w:rsidRDefault="00885635" w:rsidP="00AE44A6">
      <w:pPr>
        <w:pStyle w:val="a0"/>
        <w:rPr>
          <w:rtl/>
        </w:rPr>
      </w:pPr>
      <w:r w:rsidRPr="00AE44A6">
        <w:rPr>
          <w:rtl/>
        </w:rPr>
        <w:t>قلت</w:t>
      </w:r>
      <w:r w:rsidR="005E38ED" w:rsidRPr="00AE44A6">
        <w:rPr>
          <w:rtl/>
        </w:rPr>
        <w:t xml:space="preserve">: </w:t>
      </w:r>
      <w:r w:rsidRPr="00AE44A6">
        <w:rPr>
          <w:rtl/>
        </w:rPr>
        <w:t>ثم روى له شواهد من حديث ابن عباس وغيره</w:t>
      </w:r>
      <w:r w:rsidR="00354655" w:rsidRPr="00AE44A6">
        <w:rPr>
          <w:rtl/>
        </w:rPr>
        <w:t xml:space="preserve">، </w:t>
      </w:r>
      <w:r w:rsidRPr="00AE44A6">
        <w:rPr>
          <w:rtl/>
        </w:rPr>
        <w:t>وقال</w:t>
      </w:r>
      <w:r w:rsidR="0062093B">
        <w:rPr>
          <w:rtl/>
        </w:rPr>
        <w:t>:</w:t>
      </w:r>
    </w:p>
    <w:p w:rsidR="008672D0" w:rsidRDefault="00B46332" w:rsidP="00AE44A6">
      <w:pPr>
        <w:pStyle w:val="a0"/>
        <w:rPr>
          <w:rtl/>
        </w:rPr>
      </w:pPr>
      <w:r w:rsidRPr="00AE44A6">
        <w:rPr>
          <w:rtl/>
        </w:rPr>
        <w:t>«</w:t>
      </w:r>
      <w:r w:rsidR="00885635" w:rsidRPr="00AE44A6">
        <w:rPr>
          <w:rtl/>
        </w:rPr>
        <w:t xml:space="preserve">هذا </w:t>
      </w:r>
      <w:r w:rsidR="0062093B">
        <w:rPr>
          <w:rtl/>
        </w:rPr>
        <w:t>هو المشهور فيما بين أهل الحجاز</w:t>
      </w:r>
      <w:r w:rsidR="0062093B">
        <w:rPr>
          <w:rFonts w:hint="cs"/>
          <w:rtl/>
        </w:rPr>
        <w:t>»</w:t>
      </w:r>
      <w:r w:rsidR="005E38ED" w:rsidRPr="00AE44A6">
        <w:rPr>
          <w:rtl/>
        </w:rPr>
        <w:t>.</w:t>
      </w:r>
    </w:p>
    <w:p w:rsidR="00885635" w:rsidRPr="00AE44A6" w:rsidRDefault="008672D0" w:rsidP="00221AFD">
      <w:pPr>
        <w:pStyle w:val="3"/>
        <w:rPr>
          <w:rtl/>
        </w:rPr>
      </w:pPr>
      <w:bookmarkStart w:id="46" w:name="_Toc459959319"/>
      <w:r>
        <w:rPr>
          <w:rFonts w:hint="cs"/>
          <w:rtl/>
        </w:rPr>
        <w:t>[غمز الشافعي</w:t>
      </w:r>
      <w:r w:rsidR="00E84DB8">
        <w:rPr>
          <w:rFonts w:hint="cs"/>
          <w:rtl/>
        </w:rPr>
        <w:t xml:space="preserve"> لرأي لأبي حنيفة مخالف للسنة! وذكر حديث استدل به ابن الهمام محسنًا وبيان ضعفه، وجوا</w:t>
      </w:r>
      <w:r w:rsidR="00221AFD">
        <w:rPr>
          <w:rFonts w:hint="cs"/>
          <w:rtl/>
        </w:rPr>
        <w:t>به عن مخالفة الصحيح والرد عليه]</w:t>
      </w:r>
      <w:bookmarkEnd w:id="46"/>
    </w:p>
    <w:p w:rsidR="00885635" w:rsidRPr="00AE44A6" w:rsidRDefault="00885635" w:rsidP="00AE44A6">
      <w:pPr>
        <w:pStyle w:val="a0"/>
        <w:rPr>
          <w:rtl/>
        </w:rPr>
      </w:pPr>
      <w:r w:rsidRPr="00AE44A6">
        <w:rPr>
          <w:rtl/>
        </w:rPr>
        <w:t xml:space="preserve"> ثم ساق حديثين في أن النبي </w:t>
      </w:r>
      <w:r w:rsidR="00BC025A" w:rsidRPr="0062093B">
        <w:rPr>
          <w:rFonts w:cs="CTraditional Arabic"/>
          <w:rtl/>
        </w:rPr>
        <w:t>ج</w:t>
      </w:r>
      <w:r w:rsidRPr="00AE44A6">
        <w:rPr>
          <w:rtl/>
        </w:rPr>
        <w:t xml:space="preserve"> أ</w:t>
      </w:r>
      <w:r w:rsidR="0062093B">
        <w:rPr>
          <w:rFonts w:hint="cs"/>
          <w:rtl/>
        </w:rPr>
        <w:t>ُ</w:t>
      </w:r>
      <w:r w:rsidRPr="00AE44A6">
        <w:rPr>
          <w:rtl/>
        </w:rPr>
        <w:t>دخل من ق</w:t>
      </w:r>
      <w:r w:rsidR="0062093B">
        <w:rPr>
          <w:rFonts w:hint="cs"/>
          <w:rtl/>
        </w:rPr>
        <w:t>ِ</w:t>
      </w:r>
      <w:r w:rsidRPr="00AE44A6">
        <w:rPr>
          <w:rtl/>
        </w:rPr>
        <w:t>ب</w:t>
      </w:r>
      <w:r w:rsidR="0062093B">
        <w:rPr>
          <w:rFonts w:hint="cs"/>
          <w:rtl/>
        </w:rPr>
        <w:t>َ</w:t>
      </w:r>
      <w:r w:rsidRPr="00AE44A6">
        <w:rPr>
          <w:rtl/>
        </w:rPr>
        <w:t>ل القبلة</w:t>
      </w:r>
      <w:r w:rsidR="00354655" w:rsidRPr="00AE44A6">
        <w:rPr>
          <w:rtl/>
        </w:rPr>
        <w:t xml:space="preserve">، </w:t>
      </w:r>
      <w:r w:rsidRPr="00AE44A6">
        <w:rPr>
          <w:rtl/>
        </w:rPr>
        <w:t>وضع</w:t>
      </w:r>
      <w:r w:rsidR="0062093B">
        <w:rPr>
          <w:rFonts w:hint="cs"/>
          <w:rtl/>
        </w:rPr>
        <w:t>َّ</w:t>
      </w:r>
      <w:r w:rsidRPr="00AE44A6">
        <w:rPr>
          <w:rtl/>
        </w:rPr>
        <w:t>فهما</w:t>
      </w:r>
      <w:r w:rsidR="00354655" w:rsidRPr="00AE44A6">
        <w:rPr>
          <w:rtl/>
        </w:rPr>
        <w:t xml:space="preserve">، </w:t>
      </w:r>
      <w:r w:rsidRPr="00AE44A6">
        <w:rPr>
          <w:rtl/>
        </w:rPr>
        <w:t>وهو كما ذكر</w:t>
      </w:r>
      <w:r w:rsidR="0062093B">
        <w:rPr>
          <w:rFonts w:hint="cs"/>
          <w:rtl/>
        </w:rPr>
        <w:t>.</w:t>
      </w:r>
      <w:r w:rsidR="00354655" w:rsidRPr="00AE44A6">
        <w:rPr>
          <w:rtl/>
        </w:rPr>
        <w:t xml:space="preserve"> </w:t>
      </w:r>
      <w:r w:rsidRPr="00AE44A6">
        <w:rPr>
          <w:rtl/>
        </w:rPr>
        <w:t>وقد أعل</w:t>
      </w:r>
      <w:r w:rsidR="0062093B">
        <w:rPr>
          <w:rFonts w:hint="cs"/>
          <w:rtl/>
        </w:rPr>
        <w:t>َّ</w:t>
      </w:r>
      <w:r w:rsidRPr="00AE44A6">
        <w:rPr>
          <w:rtl/>
        </w:rPr>
        <w:t xml:space="preserve"> الشافعي </w:t>
      </w:r>
      <w:r w:rsidR="00AB6D36" w:rsidRPr="00AB6D36">
        <w:rPr>
          <w:rFonts w:cs="CTraditional Arabic"/>
          <w:rtl/>
        </w:rPr>
        <w:t>/</w:t>
      </w:r>
      <w:r w:rsidRPr="00AE44A6">
        <w:rPr>
          <w:rtl/>
        </w:rPr>
        <w:t xml:space="preserve"> تعالى الحديث الثاني منهما من جهة متنه </w:t>
      </w:r>
      <w:r w:rsidR="00CA1D03" w:rsidRPr="00AE44A6">
        <w:rPr>
          <w:rtl/>
        </w:rPr>
        <w:t>أيضًا</w:t>
      </w:r>
      <w:r w:rsidRPr="00AE44A6">
        <w:rPr>
          <w:rtl/>
        </w:rPr>
        <w:t xml:space="preserve"> بح</w:t>
      </w:r>
      <w:r w:rsidR="0062093B">
        <w:rPr>
          <w:rFonts w:hint="cs"/>
          <w:rtl/>
        </w:rPr>
        <w:t>ُ</w:t>
      </w:r>
      <w:r w:rsidRPr="00AE44A6">
        <w:rPr>
          <w:rtl/>
        </w:rPr>
        <w:t>ج</w:t>
      </w:r>
      <w:r w:rsidR="0062093B">
        <w:rPr>
          <w:rFonts w:hint="cs"/>
          <w:rtl/>
        </w:rPr>
        <w:t>َّ</w:t>
      </w:r>
      <w:r w:rsidRPr="00AE44A6">
        <w:rPr>
          <w:rtl/>
        </w:rPr>
        <w:t>ة أنه غير ممكن عملي</w:t>
      </w:r>
      <w:r w:rsidR="0062093B">
        <w:rPr>
          <w:rFonts w:hint="cs"/>
          <w:rtl/>
        </w:rPr>
        <w:t>ً</w:t>
      </w:r>
      <w:r w:rsidRPr="00AE44A6">
        <w:rPr>
          <w:rtl/>
        </w:rPr>
        <w:t>ا</w:t>
      </w:r>
      <w:r w:rsidR="00354655" w:rsidRPr="00AE44A6">
        <w:rPr>
          <w:rtl/>
        </w:rPr>
        <w:t xml:space="preserve">، </w:t>
      </w:r>
      <w:r w:rsidRPr="00AE44A6">
        <w:rPr>
          <w:rtl/>
        </w:rPr>
        <w:t>فقال في</w:t>
      </w:r>
      <w:r w:rsidR="0062093B">
        <w:rPr>
          <w:rFonts w:hint="cs"/>
          <w:rtl/>
        </w:rPr>
        <w:t xml:space="preserve"> </w:t>
      </w:r>
      <w:r w:rsidR="00B46332" w:rsidRPr="00AE44A6">
        <w:rPr>
          <w:rtl/>
        </w:rPr>
        <w:t>«</w:t>
      </w:r>
      <w:r w:rsidR="0062093B" w:rsidRPr="00AE44A6">
        <w:rPr>
          <w:rFonts w:hint="cs"/>
          <w:rtl/>
        </w:rPr>
        <w:t>الأم</w:t>
      </w:r>
      <w:r w:rsidR="0062093B">
        <w:rPr>
          <w:rFonts w:hint="cs"/>
          <w:rtl/>
        </w:rPr>
        <w:t xml:space="preserve">» </w:t>
      </w:r>
      <w:r w:rsidRPr="00AE44A6">
        <w:rPr>
          <w:rtl/>
        </w:rPr>
        <w:t>(1/241)</w:t>
      </w:r>
      <w:r w:rsidR="005E38ED" w:rsidRPr="00AE44A6">
        <w:rPr>
          <w:rtl/>
        </w:rPr>
        <w:t xml:space="preserve">: </w:t>
      </w:r>
    </w:p>
    <w:p w:rsidR="005A5D1E" w:rsidRDefault="00B46332" w:rsidP="005A5D1E">
      <w:pPr>
        <w:pStyle w:val="a0"/>
        <w:rPr>
          <w:rtl/>
        </w:rPr>
      </w:pPr>
      <w:r w:rsidRPr="00AE44A6">
        <w:rPr>
          <w:rtl/>
        </w:rPr>
        <w:t>«</w:t>
      </w:r>
      <w:r w:rsidR="00885635" w:rsidRPr="00AE44A6">
        <w:rPr>
          <w:rtl/>
        </w:rPr>
        <w:t xml:space="preserve">أخبرني الثقات من أصحابنا أن قبر النبي </w:t>
      </w:r>
      <w:r w:rsidR="00BC025A" w:rsidRPr="00222A52">
        <w:rPr>
          <w:rFonts w:cs="CTraditional Arabic"/>
          <w:rtl/>
        </w:rPr>
        <w:t>ج</w:t>
      </w:r>
      <w:r w:rsidR="00222A52">
        <w:rPr>
          <w:rtl/>
        </w:rPr>
        <w:t xml:space="preserve"> على يمين الداخل من البيت لا</w:t>
      </w:r>
      <w:r w:rsidR="00885635" w:rsidRPr="00AE44A6">
        <w:rPr>
          <w:rtl/>
        </w:rPr>
        <w:t>صق بال</w:t>
      </w:r>
      <w:r w:rsidR="00222A52">
        <w:rPr>
          <w:rtl/>
        </w:rPr>
        <w:t>جد</w:t>
      </w:r>
      <w:r w:rsidR="007C5B2E" w:rsidRPr="00AE44A6">
        <w:rPr>
          <w:rtl/>
        </w:rPr>
        <w:t>ا</w:t>
      </w:r>
      <w:r w:rsidR="00885635" w:rsidRPr="00AE44A6">
        <w:rPr>
          <w:rtl/>
        </w:rPr>
        <w:t>ر</w:t>
      </w:r>
      <w:r w:rsidR="00222A52">
        <w:rPr>
          <w:rFonts w:hint="cs"/>
          <w:rtl/>
        </w:rPr>
        <w:t>.</w:t>
      </w:r>
      <w:r w:rsidR="00354655" w:rsidRPr="00AE44A6">
        <w:rPr>
          <w:rtl/>
        </w:rPr>
        <w:t xml:space="preserve"> </w:t>
      </w:r>
      <w:r w:rsidR="00885635" w:rsidRPr="00AE44A6">
        <w:rPr>
          <w:rtl/>
        </w:rPr>
        <w:t>وال</w:t>
      </w:r>
      <w:r w:rsidR="00222A52">
        <w:rPr>
          <w:rtl/>
        </w:rPr>
        <w:t>جد</w:t>
      </w:r>
      <w:r w:rsidR="007C5B2E" w:rsidRPr="00AE44A6">
        <w:rPr>
          <w:rtl/>
        </w:rPr>
        <w:t>ا</w:t>
      </w:r>
      <w:r w:rsidR="00885635" w:rsidRPr="00AE44A6">
        <w:rPr>
          <w:rtl/>
        </w:rPr>
        <w:t>ر الذي اللحد لجنبه قبلة البيت</w:t>
      </w:r>
      <w:r w:rsidR="00354655" w:rsidRPr="00AE44A6">
        <w:rPr>
          <w:rtl/>
        </w:rPr>
        <w:t xml:space="preserve">، </w:t>
      </w:r>
      <w:r w:rsidR="00885635" w:rsidRPr="00AE44A6">
        <w:rPr>
          <w:rtl/>
        </w:rPr>
        <w:t>وأن لحده تحت ال</w:t>
      </w:r>
      <w:r w:rsidR="00222A52">
        <w:rPr>
          <w:rtl/>
        </w:rPr>
        <w:t>جد</w:t>
      </w:r>
      <w:r w:rsidR="007C5B2E" w:rsidRPr="00AE44A6">
        <w:rPr>
          <w:rtl/>
        </w:rPr>
        <w:t>ا</w:t>
      </w:r>
      <w:r w:rsidR="00885635" w:rsidRPr="00AE44A6">
        <w:rPr>
          <w:rtl/>
        </w:rPr>
        <w:t>ر</w:t>
      </w:r>
      <w:r w:rsidR="00354655" w:rsidRPr="00AE44A6">
        <w:rPr>
          <w:rtl/>
        </w:rPr>
        <w:t xml:space="preserve">، </w:t>
      </w:r>
      <w:r w:rsidR="00885635" w:rsidRPr="00AE44A6">
        <w:rPr>
          <w:rtl/>
        </w:rPr>
        <w:t>فكيف يدخل معترض</w:t>
      </w:r>
      <w:r w:rsidR="00222A52">
        <w:rPr>
          <w:rFonts w:hint="cs"/>
          <w:rtl/>
        </w:rPr>
        <w:t>ً</w:t>
      </w:r>
      <w:r w:rsidR="00885635" w:rsidRPr="00AE44A6">
        <w:rPr>
          <w:rtl/>
        </w:rPr>
        <w:t>ا واللحد لاصق بال</w:t>
      </w:r>
      <w:r w:rsidR="00222A52">
        <w:rPr>
          <w:rtl/>
        </w:rPr>
        <w:t>جد</w:t>
      </w:r>
      <w:r w:rsidR="007C5B2E" w:rsidRPr="00AE44A6">
        <w:rPr>
          <w:rtl/>
        </w:rPr>
        <w:t>ا</w:t>
      </w:r>
      <w:r w:rsidR="00885635" w:rsidRPr="00AE44A6">
        <w:rPr>
          <w:rtl/>
        </w:rPr>
        <w:t>ر</w:t>
      </w:r>
      <w:r w:rsidR="00354655" w:rsidRPr="00AE44A6">
        <w:rPr>
          <w:rtl/>
        </w:rPr>
        <w:t xml:space="preserve">، </w:t>
      </w:r>
      <w:r w:rsidR="00885635" w:rsidRPr="00AE44A6">
        <w:rPr>
          <w:rtl/>
        </w:rPr>
        <w:t xml:space="preserve">لا يقف عليه </w:t>
      </w:r>
      <w:r w:rsidR="00820CA8" w:rsidRPr="00AE44A6">
        <w:rPr>
          <w:rtl/>
        </w:rPr>
        <w:t>شيء</w:t>
      </w:r>
      <w:r w:rsidR="00354655" w:rsidRPr="00AE44A6">
        <w:rPr>
          <w:rtl/>
        </w:rPr>
        <w:t xml:space="preserve">، </w:t>
      </w:r>
      <w:r w:rsidR="00885635" w:rsidRPr="00AE44A6">
        <w:rPr>
          <w:rtl/>
        </w:rPr>
        <w:t>ولا يمكن إلا أن ي</w:t>
      </w:r>
      <w:r w:rsidR="007D159B">
        <w:rPr>
          <w:rFonts w:hint="cs"/>
          <w:rtl/>
        </w:rPr>
        <w:t>ُ</w:t>
      </w:r>
      <w:r w:rsidR="00885635" w:rsidRPr="00AE44A6">
        <w:rPr>
          <w:rtl/>
        </w:rPr>
        <w:t>سل سل</w:t>
      </w:r>
      <w:r w:rsidR="007D159B">
        <w:rPr>
          <w:rFonts w:hint="cs"/>
          <w:rtl/>
        </w:rPr>
        <w:t>ً</w:t>
      </w:r>
      <w:r w:rsidR="00885635" w:rsidRPr="00AE44A6">
        <w:rPr>
          <w:rtl/>
        </w:rPr>
        <w:t>ا</w:t>
      </w:r>
      <w:r w:rsidR="00354655" w:rsidRPr="00AE44A6">
        <w:rPr>
          <w:rtl/>
        </w:rPr>
        <w:t xml:space="preserve">، </w:t>
      </w:r>
      <w:r w:rsidR="00885635" w:rsidRPr="00AE44A6">
        <w:rPr>
          <w:rtl/>
        </w:rPr>
        <w:t>أو يدخل من خلاف القبلة</w:t>
      </w:r>
      <w:r w:rsidR="00354655" w:rsidRPr="00AE44A6">
        <w:rPr>
          <w:rtl/>
        </w:rPr>
        <w:t xml:space="preserve">، </w:t>
      </w:r>
      <w:r w:rsidR="00885635" w:rsidRPr="00AE44A6">
        <w:rPr>
          <w:rtl/>
        </w:rPr>
        <w:t xml:space="preserve">وأمور الموتى وإدخالهم من </w:t>
      </w:r>
      <w:r w:rsidR="007D159B" w:rsidRPr="00AE44A6">
        <w:rPr>
          <w:rFonts w:hint="cs"/>
          <w:rtl/>
        </w:rPr>
        <w:t>الأمور</w:t>
      </w:r>
      <w:r w:rsidR="00885635" w:rsidRPr="00AE44A6">
        <w:rPr>
          <w:rtl/>
        </w:rPr>
        <w:t xml:space="preserve"> المشهورة عندنا لكثرة الموت</w:t>
      </w:r>
      <w:r w:rsidR="00354655" w:rsidRPr="00AE44A6">
        <w:rPr>
          <w:rtl/>
        </w:rPr>
        <w:t xml:space="preserve">، </w:t>
      </w:r>
      <w:r w:rsidR="00885635" w:rsidRPr="00AE44A6">
        <w:rPr>
          <w:rtl/>
        </w:rPr>
        <w:t xml:space="preserve">وحضور </w:t>
      </w:r>
      <w:r w:rsidR="005C65B8" w:rsidRPr="00AE44A6">
        <w:rPr>
          <w:rtl/>
        </w:rPr>
        <w:t>الأئمة</w:t>
      </w:r>
      <w:r w:rsidR="00354655" w:rsidRPr="00AE44A6">
        <w:rPr>
          <w:rtl/>
        </w:rPr>
        <w:t xml:space="preserve">، </w:t>
      </w:r>
      <w:r w:rsidR="00885635" w:rsidRPr="00AE44A6">
        <w:rPr>
          <w:rtl/>
        </w:rPr>
        <w:t>وأهل الثقة</w:t>
      </w:r>
      <w:r w:rsidR="00354655" w:rsidRPr="00AE44A6">
        <w:rPr>
          <w:rtl/>
        </w:rPr>
        <w:t xml:space="preserve">، </w:t>
      </w:r>
      <w:r w:rsidR="00885635" w:rsidRPr="00AE44A6">
        <w:rPr>
          <w:rtl/>
        </w:rPr>
        <w:t xml:space="preserve">وهو من </w:t>
      </w:r>
      <w:r w:rsidR="007D159B" w:rsidRPr="00AE44A6">
        <w:rPr>
          <w:rFonts w:hint="cs"/>
          <w:rtl/>
        </w:rPr>
        <w:t>الأمور</w:t>
      </w:r>
      <w:r w:rsidR="00885635" w:rsidRPr="00AE44A6">
        <w:rPr>
          <w:rtl/>
        </w:rPr>
        <w:t xml:space="preserve"> العامة التي ي</w:t>
      </w:r>
      <w:r w:rsidR="007D159B">
        <w:rPr>
          <w:rFonts w:hint="cs"/>
          <w:rtl/>
        </w:rPr>
        <w:t>ُ</w:t>
      </w:r>
      <w:r w:rsidR="00885635" w:rsidRPr="00AE44A6">
        <w:rPr>
          <w:rtl/>
        </w:rPr>
        <w:t>ستغني فيها عن الحديث</w:t>
      </w:r>
      <w:r w:rsidR="00354655" w:rsidRPr="00AE44A6">
        <w:rPr>
          <w:rtl/>
        </w:rPr>
        <w:t xml:space="preserve">، </w:t>
      </w:r>
      <w:r w:rsidR="00885635" w:rsidRPr="00AE44A6">
        <w:rPr>
          <w:rtl/>
        </w:rPr>
        <w:t xml:space="preserve">ويكون الحديث </w:t>
      </w:r>
      <w:r w:rsidR="007D159B">
        <w:rPr>
          <w:rFonts w:hint="cs"/>
          <w:rtl/>
        </w:rPr>
        <w:t>فيها</w:t>
      </w:r>
      <w:r w:rsidR="00885635" w:rsidRPr="00AE44A6">
        <w:rPr>
          <w:rtl/>
        </w:rPr>
        <w:t xml:space="preserve"> كالتكليف بعموم معرفة الناس لها</w:t>
      </w:r>
      <w:r w:rsidR="00354655" w:rsidRPr="00AE44A6">
        <w:rPr>
          <w:rFonts w:hint="cs"/>
          <w:rtl/>
        </w:rPr>
        <w:t xml:space="preserve">، </w:t>
      </w:r>
      <w:r w:rsidR="00885635" w:rsidRPr="00AE44A6">
        <w:rPr>
          <w:rtl/>
        </w:rPr>
        <w:t xml:space="preserve">ورسول الله </w:t>
      </w:r>
      <w:r w:rsidR="00BC025A" w:rsidRPr="007D159B">
        <w:rPr>
          <w:rFonts w:cs="CTraditional Arabic"/>
          <w:rtl/>
        </w:rPr>
        <w:t>ج</w:t>
      </w:r>
      <w:r w:rsidR="00885635" w:rsidRPr="00AE44A6">
        <w:rPr>
          <w:rtl/>
        </w:rPr>
        <w:t xml:space="preserve"> والمهاجرون </w:t>
      </w:r>
      <w:r w:rsidR="007D159B" w:rsidRPr="00AE44A6">
        <w:rPr>
          <w:rFonts w:hint="cs"/>
          <w:rtl/>
        </w:rPr>
        <w:t>والأنصار</w:t>
      </w:r>
      <w:r w:rsidR="00885635" w:rsidRPr="00AE44A6">
        <w:rPr>
          <w:rtl/>
        </w:rPr>
        <w:t xml:space="preserve"> بين أظ</w:t>
      </w:r>
      <w:r w:rsidR="0064696C">
        <w:rPr>
          <w:rFonts w:hint="cs"/>
          <w:rtl/>
        </w:rPr>
        <w:t>ْ</w:t>
      </w:r>
      <w:r w:rsidR="00885635" w:rsidRPr="00AE44A6">
        <w:rPr>
          <w:rtl/>
        </w:rPr>
        <w:t>ه</w:t>
      </w:r>
      <w:r w:rsidR="0064696C">
        <w:rPr>
          <w:rFonts w:hint="cs"/>
          <w:rtl/>
        </w:rPr>
        <w:t>ُ</w:t>
      </w:r>
      <w:r w:rsidR="00885635" w:rsidRPr="00AE44A6">
        <w:rPr>
          <w:rtl/>
        </w:rPr>
        <w:t xml:space="preserve">رنا بنقل العامة عن العامة لا يختلفون في ذلك أن الميت </w:t>
      </w:r>
      <w:r w:rsidR="00885635" w:rsidRPr="00AE44A6">
        <w:rPr>
          <w:rtl/>
        </w:rPr>
        <w:lastRenderedPageBreak/>
        <w:t>ي</w:t>
      </w:r>
      <w:r w:rsidR="0064696C">
        <w:rPr>
          <w:rFonts w:hint="cs"/>
          <w:rtl/>
        </w:rPr>
        <w:t>ُ</w:t>
      </w:r>
      <w:r w:rsidR="00885635" w:rsidRPr="00AE44A6">
        <w:rPr>
          <w:rtl/>
        </w:rPr>
        <w:t>س</w:t>
      </w:r>
      <w:r w:rsidR="0064696C">
        <w:rPr>
          <w:rFonts w:hint="cs"/>
          <w:rtl/>
        </w:rPr>
        <w:t>َ</w:t>
      </w:r>
      <w:r w:rsidR="00885635" w:rsidRPr="00AE44A6">
        <w:rPr>
          <w:rtl/>
        </w:rPr>
        <w:t>ل</w:t>
      </w:r>
      <w:r w:rsidR="0064696C">
        <w:rPr>
          <w:rFonts w:hint="cs"/>
          <w:rtl/>
        </w:rPr>
        <w:t>ُّ</w:t>
      </w:r>
      <w:r w:rsidR="00885635" w:rsidRPr="00AE44A6">
        <w:rPr>
          <w:rtl/>
        </w:rPr>
        <w:t xml:space="preserve"> سل</w:t>
      </w:r>
      <w:r w:rsidR="0064696C">
        <w:rPr>
          <w:rFonts w:hint="cs"/>
          <w:rtl/>
        </w:rPr>
        <w:t>ً</w:t>
      </w:r>
      <w:r w:rsidR="00885635" w:rsidRPr="00AE44A6">
        <w:rPr>
          <w:rtl/>
        </w:rPr>
        <w:t>ا</w:t>
      </w:r>
      <w:r w:rsidR="00354655" w:rsidRPr="00AE44A6">
        <w:rPr>
          <w:rtl/>
        </w:rPr>
        <w:t xml:space="preserve">، </w:t>
      </w:r>
      <w:r w:rsidR="00885635" w:rsidRPr="00AE44A6">
        <w:rPr>
          <w:rtl/>
        </w:rPr>
        <w:t>ثم جاءنا آت</w:t>
      </w:r>
      <w:r w:rsidR="0064696C">
        <w:rPr>
          <w:rFonts w:hint="cs"/>
          <w:rtl/>
        </w:rPr>
        <w:t>ٍ</w:t>
      </w:r>
      <w:r w:rsidR="0064696C" w:rsidRPr="0064696C">
        <w:rPr>
          <w:rFonts w:cs="Arabic11 BT" w:hint="cs"/>
          <w:sz w:val="27"/>
          <w:shd w:val="clear" w:color="auto" w:fill="FFFFFF"/>
          <w:vertAlign w:val="superscript"/>
          <w:rtl/>
          <w:lang w:bidi="ar-EG"/>
        </w:rPr>
        <w:t>(</w:t>
      </w:r>
      <w:r w:rsidR="0064696C" w:rsidRPr="0064696C">
        <w:rPr>
          <w:rStyle w:val="FootnoteReference"/>
          <w:rFonts w:cs="Arabic11 BT"/>
          <w:sz w:val="27"/>
          <w:shd w:val="clear" w:color="auto" w:fill="FFFFFF"/>
          <w:rtl/>
          <w:lang w:bidi="ar-EG"/>
        </w:rPr>
        <w:footnoteReference w:id="106"/>
      </w:r>
      <w:r w:rsidR="0064696C" w:rsidRPr="0064696C">
        <w:rPr>
          <w:rFonts w:cs="Arabic11 BT" w:hint="cs"/>
          <w:sz w:val="27"/>
          <w:shd w:val="clear" w:color="auto" w:fill="FFFFFF"/>
          <w:vertAlign w:val="superscript"/>
          <w:rtl/>
          <w:lang w:bidi="ar-EG"/>
        </w:rPr>
        <w:t>)</w:t>
      </w:r>
      <w:r w:rsidR="0064696C">
        <w:rPr>
          <w:rFonts w:hint="cs"/>
          <w:rtl/>
        </w:rPr>
        <w:t xml:space="preserve"> </w:t>
      </w:r>
      <w:r w:rsidR="00885635" w:rsidRPr="00AE44A6">
        <w:rPr>
          <w:rtl/>
        </w:rPr>
        <w:t>من غير بلدنا ي</w:t>
      </w:r>
      <w:r w:rsidR="0064696C">
        <w:rPr>
          <w:rFonts w:hint="cs"/>
          <w:rtl/>
        </w:rPr>
        <w:t>ُ</w:t>
      </w:r>
      <w:r w:rsidR="00885635" w:rsidRPr="00AE44A6">
        <w:rPr>
          <w:rtl/>
        </w:rPr>
        <w:t>علمنا كيف ن</w:t>
      </w:r>
      <w:r w:rsidR="0064696C">
        <w:rPr>
          <w:rFonts w:hint="cs"/>
          <w:rtl/>
        </w:rPr>
        <w:t>ُ</w:t>
      </w:r>
      <w:r w:rsidR="00885635" w:rsidRPr="00AE44A6">
        <w:rPr>
          <w:rtl/>
        </w:rPr>
        <w:t>د</w:t>
      </w:r>
      <w:r w:rsidR="0064696C">
        <w:rPr>
          <w:rFonts w:hint="cs"/>
          <w:rtl/>
        </w:rPr>
        <w:t>ْ</w:t>
      </w:r>
      <w:r w:rsidR="00885635" w:rsidRPr="00AE44A6">
        <w:rPr>
          <w:rtl/>
        </w:rPr>
        <w:t>خ</w:t>
      </w:r>
      <w:r w:rsidR="0064696C">
        <w:rPr>
          <w:rFonts w:hint="cs"/>
          <w:rtl/>
        </w:rPr>
        <w:t>ِ</w:t>
      </w:r>
      <w:r w:rsidR="00885635" w:rsidRPr="00AE44A6">
        <w:rPr>
          <w:rtl/>
        </w:rPr>
        <w:t>ل الميت</w:t>
      </w:r>
      <w:r w:rsidR="0064696C" w:rsidRPr="0064696C">
        <w:rPr>
          <w:rFonts w:cs="Arabic11 BT" w:hint="cs"/>
          <w:sz w:val="27"/>
          <w:shd w:val="clear" w:color="auto" w:fill="FFFFFF"/>
          <w:vertAlign w:val="superscript"/>
          <w:rtl/>
          <w:lang w:bidi="ar-EG"/>
        </w:rPr>
        <w:t>(</w:t>
      </w:r>
      <w:r w:rsidR="0064696C" w:rsidRPr="0064696C">
        <w:rPr>
          <w:rStyle w:val="FootnoteReference"/>
          <w:rFonts w:cs="Arabic11 BT"/>
          <w:sz w:val="27"/>
          <w:shd w:val="clear" w:color="auto" w:fill="FFFFFF"/>
          <w:rtl/>
          <w:lang w:bidi="ar-EG"/>
        </w:rPr>
        <w:footnoteReference w:id="107"/>
      </w:r>
      <w:r w:rsidR="0064696C" w:rsidRPr="0064696C">
        <w:rPr>
          <w:rFonts w:cs="Arabic11 BT" w:hint="cs"/>
          <w:sz w:val="27"/>
          <w:shd w:val="clear" w:color="auto" w:fill="FFFFFF"/>
          <w:vertAlign w:val="superscript"/>
          <w:rtl/>
          <w:lang w:bidi="ar-EG"/>
        </w:rPr>
        <w:t>)</w:t>
      </w:r>
      <w:r w:rsidR="005A5D1E">
        <w:rPr>
          <w:rFonts w:hint="cs"/>
          <w:rtl/>
        </w:rPr>
        <w:t xml:space="preserve"> </w:t>
      </w:r>
      <w:r w:rsidR="00885635" w:rsidRPr="00AE44A6">
        <w:rPr>
          <w:rtl/>
        </w:rPr>
        <w:t xml:space="preserve">ثم لم يعلم </w:t>
      </w:r>
      <w:r w:rsidRPr="00AE44A6">
        <w:rPr>
          <w:rtl/>
        </w:rPr>
        <w:t>(</w:t>
      </w:r>
      <w:r w:rsidR="00885635" w:rsidRPr="00AE44A6">
        <w:rPr>
          <w:rtl/>
        </w:rPr>
        <w:t xml:space="preserve">كذا </w:t>
      </w:r>
      <w:r w:rsidR="005A5D1E" w:rsidRPr="00AE44A6">
        <w:rPr>
          <w:rFonts w:hint="cs"/>
          <w:rtl/>
        </w:rPr>
        <w:t>الأصل</w:t>
      </w:r>
      <w:r w:rsidR="00354655" w:rsidRPr="00AE44A6">
        <w:rPr>
          <w:rtl/>
        </w:rPr>
        <w:t xml:space="preserve">، </w:t>
      </w:r>
      <w:r w:rsidR="00885635" w:rsidRPr="00AE44A6">
        <w:rPr>
          <w:rtl/>
        </w:rPr>
        <w:t xml:space="preserve">وفي </w:t>
      </w:r>
      <w:r w:rsidRPr="00AE44A6">
        <w:rPr>
          <w:rtl/>
        </w:rPr>
        <w:t>«</w:t>
      </w:r>
      <w:r w:rsidR="005A5D1E">
        <w:rPr>
          <w:rtl/>
        </w:rPr>
        <w:t>المجموع</w:t>
      </w:r>
      <w:r w:rsidR="005A5D1E">
        <w:rPr>
          <w:rFonts w:hint="cs"/>
          <w:rtl/>
        </w:rPr>
        <w:t xml:space="preserve">» </w:t>
      </w:r>
      <w:r w:rsidR="00885635" w:rsidRPr="00AE44A6">
        <w:rPr>
          <w:rtl/>
        </w:rPr>
        <w:t>نقل</w:t>
      </w:r>
      <w:r w:rsidR="005A5D1E">
        <w:rPr>
          <w:rFonts w:hint="cs"/>
          <w:rtl/>
        </w:rPr>
        <w:t>ً</w:t>
      </w:r>
      <w:r w:rsidR="00885635" w:rsidRPr="00AE44A6">
        <w:rPr>
          <w:rtl/>
        </w:rPr>
        <w:t xml:space="preserve">ا عن </w:t>
      </w:r>
      <w:r w:rsidRPr="00AE44A6">
        <w:rPr>
          <w:rtl/>
        </w:rPr>
        <w:t>«</w:t>
      </w:r>
      <w:r w:rsidR="005A5D1E" w:rsidRPr="00AE44A6">
        <w:rPr>
          <w:rFonts w:hint="cs"/>
          <w:rtl/>
        </w:rPr>
        <w:t>الأم</w:t>
      </w:r>
      <w:r w:rsidR="005A5D1E">
        <w:rPr>
          <w:rFonts w:hint="cs"/>
          <w:rtl/>
        </w:rPr>
        <w:t xml:space="preserve">» </w:t>
      </w:r>
      <w:r w:rsidRPr="00AE44A6">
        <w:rPr>
          <w:rtl/>
        </w:rPr>
        <w:t>(</w:t>
      </w:r>
      <w:r w:rsidR="00885635" w:rsidRPr="00AE44A6">
        <w:rPr>
          <w:rtl/>
        </w:rPr>
        <w:t>لم ي</w:t>
      </w:r>
      <w:r w:rsidR="005A5D1E">
        <w:rPr>
          <w:rFonts w:hint="cs"/>
          <w:rtl/>
        </w:rPr>
        <w:t>َ</w:t>
      </w:r>
      <w:r w:rsidR="00885635" w:rsidRPr="00AE44A6">
        <w:rPr>
          <w:rtl/>
        </w:rPr>
        <w:t>ر</w:t>
      </w:r>
      <w:r w:rsidR="005A5D1E">
        <w:rPr>
          <w:rFonts w:hint="cs"/>
          <w:rtl/>
        </w:rPr>
        <w:t>ْ</w:t>
      </w:r>
      <w:r w:rsidR="00885635" w:rsidRPr="00AE44A6">
        <w:rPr>
          <w:rtl/>
        </w:rPr>
        <w:t>ض</w:t>
      </w:r>
      <w:r w:rsidR="005A5D1E">
        <w:rPr>
          <w:rFonts w:hint="cs"/>
          <w:rtl/>
        </w:rPr>
        <w:t xml:space="preserve">َ، </w:t>
      </w:r>
      <w:r w:rsidR="00885635" w:rsidRPr="00AE44A6">
        <w:rPr>
          <w:rtl/>
        </w:rPr>
        <w:t>ولعله الصواب</w:t>
      </w:r>
      <w:r w:rsidR="00737B8C" w:rsidRPr="00AE44A6">
        <w:rPr>
          <w:rtl/>
        </w:rPr>
        <w:t>)</w:t>
      </w:r>
      <w:r w:rsidR="00885635" w:rsidRPr="00AE44A6">
        <w:rPr>
          <w:rtl/>
        </w:rPr>
        <w:t xml:space="preserve"> حتى روى عن حماد عن </w:t>
      </w:r>
      <w:r w:rsidR="001D1520" w:rsidRPr="00AE44A6">
        <w:rPr>
          <w:rtl/>
        </w:rPr>
        <w:t>إبراهيم</w:t>
      </w:r>
      <w:r w:rsidR="00885635" w:rsidRPr="00AE44A6">
        <w:rPr>
          <w:rtl/>
        </w:rPr>
        <w:t xml:space="preserve"> أن النبي </w:t>
      </w:r>
      <w:r w:rsidR="00BC025A" w:rsidRPr="005A5D1E">
        <w:rPr>
          <w:rFonts w:cs="CTraditional Arabic"/>
          <w:rtl/>
        </w:rPr>
        <w:t>ج</w:t>
      </w:r>
      <w:r w:rsidR="00885635" w:rsidRPr="00AE44A6">
        <w:rPr>
          <w:rtl/>
        </w:rPr>
        <w:t xml:space="preserve"> أ</w:t>
      </w:r>
      <w:r w:rsidR="005A5D1E">
        <w:rPr>
          <w:rFonts w:hint="cs"/>
          <w:rtl/>
        </w:rPr>
        <w:t>ُ</w:t>
      </w:r>
      <w:r w:rsidR="00885635" w:rsidRPr="00AE44A6">
        <w:rPr>
          <w:rtl/>
        </w:rPr>
        <w:t>دخل م</w:t>
      </w:r>
      <w:r w:rsidR="005A5D1E">
        <w:rPr>
          <w:rFonts w:hint="cs"/>
          <w:rtl/>
        </w:rPr>
        <w:t>ُ</w:t>
      </w:r>
      <w:r w:rsidR="00885635" w:rsidRPr="00AE44A6">
        <w:rPr>
          <w:rtl/>
        </w:rPr>
        <w:t>عترض</w:t>
      </w:r>
      <w:r w:rsidR="005A5D1E">
        <w:rPr>
          <w:rFonts w:hint="cs"/>
          <w:rtl/>
        </w:rPr>
        <w:t>ً</w:t>
      </w:r>
      <w:r w:rsidR="005A5D1E">
        <w:rPr>
          <w:rtl/>
        </w:rPr>
        <w:t>ا</w:t>
      </w:r>
      <w:r w:rsidR="005A5D1E">
        <w:rPr>
          <w:rFonts w:hint="cs"/>
          <w:rtl/>
        </w:rPr>
        <w:t>»</w:t>
      </w:r>
      <w:r w:rsidR="005A5D1E">
        <w:rPr>
          <w:rtl/>
        </w:rPr>
        <w:t>.</w:t>
      </w:r>
    </w:p>
    <w:p w:rsidR="00F532FF" w:rsidRDefault="00885635" w:rsidP="005A5D1E">
      <w:pPr>
        <w:pStyle w:val="a0"/>
        <w:rPr>
          <w:rtl/>
        </w:rPr>
      </w:pPr>
      <w:r w:rsidRPr="00AE44A6">
        <w:rPr>
          <w:rtl/>
        </w:rPr>
        <w:t xml:space="preserve">ثم ساق الشافعي حديث ابن عباس وغيره أن رسول الله </w:t>
      </w:r>
      <w:r w:rsidR="00BC025A" w:rsidRPr="00F532FF">
        <w:rPr>
          <w:rFonts w:cs="CTraditional Arabic"/>
          <w:rtl/>
        </w:rPr>
        <w:t>ج</w:t>
      </w:r>
      <w:r w:rsidRPr="00AE44A6">
        <w:rPr>
          <w:rtl/>
        </w:rPr>
        <w:t xml:space="preserve"> س</w:t>
      </w:r>
      <w:r w:rsidR="00F532FF">
        <w:rPr>
          <w:rFonts w:hint="cs"/>
          <w:rtl/>
        </w:rPr>
        <w:t>ُ</w:t>
      </w:r>
      <w:r w:rsidRPr="00AE44A6">
        <w:rPr>
          <w:rtl/>
        </w:rPr>
        <w:t>ل</w:t>
      </w:r>
      <w:r w:rsidR="00F532FF">
        <w:rPr>
          <w:rFonts w:hint="cs"/>
          <w:rtl/>
        </w:rPr>
        <w:t>َّ</w:t>
      </w:r>
      <w:r w:rsidRPr="00AE44A6">
        <w:rPr>
          <w:rtl/>
        </w:rPr>
        <w:t xml:space="preserve"> من ق</w:t>
      </w:r>
      <w:r w:rsidR="00F532FF">
        <w:rPr>
          <w:rFonts w:hint="cs"/>
          <w:rtl/>
        </w:rPr>
        <w:t>ِ</w:t>
      </w:r>
      <w:r w:rsidRPr="00AE44A6">
        <w:rPr>
          <w:rtl/>
        </w:rPr>
        <w:t>ب</w:t>
      </w:r>
      <w:r w:rsidR="00F532FF">
        <w:rPr>
          <w:rFonts w:hint="cs"/>
          <w:rtl/>
        </w:rPr>
        <w:t>َ</w:t>
      </w:r>
      <w:r w:rsidRPr="00AE44A6">
        <w:rPr>
          <w:rtl/>
        </w:rPr>
        <w:t>ل رأسه</w:t>
      </w:r>
      <w:r w:rsidR="00F532FF">
        <w:rPr>
          <w:rtl/>
        </w:rPr>
        <w:t>.</w:t>
      </w:r>
    </w:p>
    <w:p w:rsidR="00EE3F5E" w:rsidRDefault="00885635" w:rsidP="005A5D1E">
      <w:pPr>
        <w:pStyle w:val="a0"/>
        <w:rPr>
          <w:rtl/>
        </w:rPr>
      </w:pPr>
      <w:r w:rsidRPr="00AE44A6">
        <w:rPr>
          <w:rtl/>
        </w:rPr>
        <w:t>قلت</w:t>
      </w:r>
      <w:r w:rsidR="005E38ED" w:rsidRPr="00AE44A6">
        <w:rPr>
          <w:rtl/>
        </w:rPr>
        <w:t xml:space="preserve">: </w:t>
      </w:r>
      <w:r w:rsidRPr="00AE44A6">
        <w:rPr>
          <w:rtl/>
        </w:rPr>
        <w:t>ورجاله ثقات رجال الشيخين غير شيخ الشافعي وهو مجهول لم يسم</w:t>
      </w:r>
      <w:r w:rsidR="00EE3F5E">
        <w:rPr>
          <w:rFonts w:hint="cs"/>
          <w:rtl/>
        </w:rPr>
        <w:t>َّ</w:t>
      </w:r>
      <w:r w:rsidR="00354655" w:rsidRPr="00AE44A6">
        <w:rPr>
          <w:rtl/>
        </w:rPr>
        <w:t xml:space="preserve">، </w:t>
      </w:r>
      <w:r w:rsidR="00EE3F5E">
        <w:rPr>
          <w:rtl/>
        </w:rPr>
        <w:t>ل</w:t>
      </w:r>
      <w:r w:rsidR="00EE3F5E">
        <w:rPr>
          <w:rFonts w:hint="cs"/>
          <w:rtl/>
        </w:rPr>
        <w:t>أ</w:t>
      </w:r>
      <w:r w:rsidRPr="00AE44A6">
        <w:rPr>
          <w:rtl/>
        </w:rPr>
        <w:t>ن الشافعي قال</w:t>
      </w:r>
      <w:r w:rsidR="005E38ED" w:rsidRPr="00AE44A6">
        <w:rPr>
          <w:rtl/>
        </w:rPr>
        <w:t xml:space="preserve">: </w:t>
      </w:r>
      <w:r w:rsidR="00B46332" w:rsidRPr="00AE44A6">
        <w:rPr>
          <w:rtl/>
        </w:rPr>
        <w:t>«</w:t>
      </w:r>
      <w:r w:rsidRPr="00AE44A6">
        <w:rPr>
          <w:rtl/>
        </w:rPr>
        <w:t>أ</w:t>
      </w:r>
      <w:r w:rsidR="00EE3F5E">
        <w:rPr>
          <w:rtl/>
        </w:rPr>
        <w:t>خبرنا الثقة عن عمرو عن عطاء عنه</w:t>
      </w:r>
      <w:r w:rsidR="00EE3F5E">
        <w:rPr>
          <w:rFonts w:hint="cs"/>
          <w:rtl/>
        </w:rPr>
        <w:t>»</w:t>
      </w:r>
      <w:r w:rsidR="00EE3F5E">
        <w:rPr>
          <w:rtl/>
        </w:rPr>
        <w:t>.</w:t>
      </w:r>
    </w:p>
    <w:p w:rsidR="00EE3F5E" w:rsidRDefault="00885635" w:rsidP="005A5D1E">
      <w:pPr>
        <w:pStyle w:val="a0"/>
        <w:rPr>
          <w:rtl/>
        </w:rPr>
      </w:pPr>
      <w:r w:rsidRPr="00AE44A6">
        <w:rPr>
          <w:rtl/>
        </w:rPr>
        <w:t>وعن ابن سيرين قال</w:t>
      </w:r>
      <w:r w:rsidR="00EE3F5E">
        <w:rPr>
          <w:rtl/>
        </w:rPr>
        <w:t>:</w:t>
      </w:r>
    </w:p>
    <w:p w:rsidR="00EE3F5E" w:rsidRDefault="00B46332" w:rsidP="005A5D1E">
      <w:pPr>
        <w:pStyle w:val="a0"/>
        <w:rPr>
          <w:rtl/>
        </w:rPr>
      </w:pPr>
      <w:r w:rsidRPr="00AE44A6">
        <w:rPr>
          <w:rtl/>
        </w:rPr>
        <w:t>«</w:t>
      </w:r>
      <w:r w:rsidR="00885635" w:rsidRPr="00AE44A6">
        <w:rPr>
          <w:rtl/>
        </w:rPr>
        <w:t>كنت مع أنس في جنازة فأمر بالميت ف</w:t>
      </w:r>
      <w:r w:rsidR="00EE3F5E">
        <w:rPr>
          <w:rFonts w:hint="cs"/>
          <w:rtl/>
        </w:rPr>
        <w:t>َ</w:t>
      </w:r>
      <w:r w:rsidR="00885635" w:rsidRPr="00AE44A6">
        <w:rPr>
          <w:rtl/>
        </w:rPr>
        <w:t>س</w:t>
      </w:r>
      <w:r w:rsidR="00EE3F5E">
        <w:rPr>
          <w:rFonts w:hint="cs"/>
          <w:rtl/>
        </w:rPr>
        <w:t>ُ</w:t>
      </w:r>
      <w:r w:rsidR="00885635" w:rsidRPr="00AE44A6">
        <w:rPr>
          <w:rtl/>
        </w:rPr>
        <w:t>ل</w:t>
      </w:r>
      <w:r w:rsidR="00EE3F5E">
        <w:rPr>
          <w:rFonts w:hint="cs"/>
          <w:rtl/>
        </w:rPr>
        <w:t>ّ</w:t>
      </w:r>
      <w:r w:rsidR="00885635" w:rsidRPr="00AE44A6">
        <w:rPr>
          <w:rtl/>
        </w:rPr>
        <w:t xml:space="preserve"> من ق</w:t>
      </w:r>
      <w:r w:rsidR="00EE3F5E">
        <w:rPr>
          <w:rFonts w:hint="cs"/>
          <w:rtl/>
        </w:rPr>
        <w:t>ِ</w:t>
      </w:r>
      <w:r w:rsidR="00885635" w:rsidRPr="00AE44A6">
        <w:rPr>
          <w:rtl/>
        </w:rPr>
        <w:t>ب</w:t>
      </w:r>
      <w:r w:rsidR="00EE3F5E">
        <w:rPr>
          <w:rFonts w:hint="cs"/>
          <w:rtl/>
        </w:rPr>
        <w:t>َ</w:t>
      </w:r>
      <w:r w:rsidR="00885635" w:rsidRPr="00AE44A6">
        <w:rPr>
          <w:rtl/>
        </w:rPr>
        <w:t>ل</w:t>
      </w:r>
      <w:r w:rsidR="00EE3F5E">
        <w:rPr>
          <w:rFonts w:hint="cs"/>
          <w:rtl/>
        </w:rPr>
        <w:t>ِ</w:t>
      </w:r>
      <w:r w:rsidR="00885635" w:rsidRPr="00AE44A6">
        <w:rPr>
          <w:rtl/>
        </w:rPr>
        <w:t xml:space="preserve"> ر</w:t>
      </w:r>
      <w:r w:rsidR="00EE3F5E">
        <w:rPr>
          <w:rFonts w:hint="cs"/>
          <w:rtl/>
        </w:rPr>
        <w:t>ِ</w:t>
      </w:r>
      <w:r w:rsidR="00885635" w:rsidRPr="00AE44A6">
        <w:rPr>
          <w:rtl/>
        </w:rPr>
        <w:t>جل القبر</w:t>
      </w:r>
      <w:r w:rsidR="00EE3F5E">
        <w:rPr>
          <w:rFonts w:hint="cs"/>
          <w:rtl/>
        </w:rPr>
        <w:t>»</w:t>
      </w:r>
      <w:r w:rsidR="00EE3F5E">
        <w:rPr>
          <w:rtl/>
        </w:rPr>
        <w:t>.</w:t>
      </w:r>
    </w:p>
    <w:p w:rsidR="00885635" w:rsidRPr="00AE44A6" w:rsidRDefault="00885635" w:rsidP="005A5D1E">
      <w:pPr>
        <w:pStyle w:val="a0"/>
        <w:rPr>
          <w:rtl/>
        </w:rPr>
      </w:pPr>
      <w:r w:rsidRPr="00AE44A6">
        <w:rPr>
          <w:rtl/>
        </w:rPr>
        <w:t xml:space="preserve">أخرجه </w:t>
      </w:r>
      <w:r w:rsidR="00C87658" w:rsidRPr="00AE44A6">
        <w:rPr>
          <w:rtl/>
        </w:rPr>
        <w:t>أحمد</w:t>
      </w:r>
      <w:r w:rsidRPr="00AE44A6">
        <w:rPr>
          <w:rtl/>
        </w:rPr>
        <w:t xml:space="preserve"> (4081)</w:t>
      </w:r>
      <w:r w:rsidR="00EE3F5E">
        <w:rPr>
          <w:rFonts w:hint="cs"/>
          <w:rtl/>
        </w:rPr>
        <w:t xml:space="preserve"> </w:t>
      </w:r>
      <w:r w:rsidR="00EE3F5E">
        <w:rPr>
          <w:rtl/>
        </w:rPr>
        <w:t>وابن أبي شيب</w:t>
      </w:r>
      <w:r w:rsidRPr="00AE44A6">
        <w:rPr>
          <w:rtl/>
        </w:rPr>
        <w:t>ة (4/130)</w:t>
      </w:r>
      <w:r w:rsidR="00EE3F5E">
        <w:rPr>
          <w:rFonts w:hint="cs"/>
          <w:rtl/>
        </w:rPr>
        <w:t xml:space="preserve"> </w:t>
      </w:r>
      <w:r w:rsidR="00EE3F5E">
        <w:rPr>
          <w:rtl/>
        </w:rPr>
        <w:t>وسنده صحيح</w:t>
      </w:r>
      <w:r w:rsidR="00EE3F5E">
        <w:rPr>
          <w:rFonts w:hint="cs"/>
          <w:rtl/>
        </w:rPr>
        <w:t>.</w:t>
      </w:r>
    </w:p>
    <w:p w:rsidR="00885635" w:rsidRPr="00AE44A6" w:rsidRDefault="00EE3F5E" w:rsidP="00AE44A6">
      <w:pPr>
        <w:pStyle w:val="a0"/>
        <w:rPr>
          <w:rtl/>
        </w:rPr>
      </w:pPr>
      <w:r w:rsidRPr="00EE3F5E">
        <w:rPr>
          <w:rFonts w:hint="cs"/>
          <w:b/>
          <w:bCs/>
          <w:rtl/>
        </w:rPr>
        <w:t xml:space="preserve">101- </w:t>
      </w:r>
      <w:r w:rsidR="00885635" w:rsidRPr="00AE44A6">
        <w:rPr>
          <w:rtl/>
        </w:rPr>
        <w:t>وي</w:t>
      </w:r>
      <w:r>
        <w:rPr>
          <w:rFonts w:hint="cs"/>
          <w:rtl/>
        </w:rPr>
        <w:t>ُ</w:t>
      </w:r>
      <w:r w:rsidR="00885635" w:rsidRPr="00AE44A6">
        <w:rPr>
          <w:rtl/>
        </w:rPr>
        <w:t>جعل الميت في قبره على جنبه اليمين</w:t>
      </w:r>
      <w:r w:rsidR="00354655" w:rsidRPr="00AE44A6">
        <w:rPr>
          <w:rtl/>
        </w:rPr>
        <w:t xml:space="preserve">، </w:t>
      </w:r>
      <w:r w:rsidR="00885635" w:rsidRPr="00AE44A6">
        <w:rPr>
          <w:rtl/>
        </w:rPr>
        <w:t>ووجهه ق</w:t>
      </w:r>
      <w:r w:rsidR="00671565">
        <w:rPr>
          <w:rFonts w:hint="cs"/>
          <w:rtl/>
        </w:rPr>
        <w:t>ُ</w:t>
      </w:r>
      <w:r w:rsidR="00885635" w:rsidRPr="00AE44A6">
        <w:rPr>
          <w:rtl/>
        </w:rPr>
        <w:t>بالة القبلة</w:t>
      </w:r>
      <w:r w:rsidR="00354655" w:rsidRPr="00AE44A6">
        <w:rPr>
          <w:rtl/>
        </w:rPr>
        <w:t xml:space="preserve">، </w:t>
      </w:r>
      <w:r w:rsidR="00671565">
        <w:rPr>
          <w:rtl/>
        </w:rPr>
        <w:t>ورأسه ورج</w:t>
      </w:r>
      <w:r w:rsidR="00671565">
        <w:rPr>
          <w:rFonts w:hint="cs"/>
          <w:rtl/>
        </w:rPr>
        <w:t>لاه</w:t>
      </w:r>
      <w:r w:rsidR="00885635" w:rsidRPr="00AE44A6">
        <w:rPr>
          <w:rtl/>
        </w:rPr>
        <w:t xml:space="preserve"> إلى يمين القبلة ويسارها</w:t>
      </w:r>
      <w:r w:rsidR="00354655" w:rsidRPr="00AE44A6">
        <w:rPr>
          <w:rtl/>
        </w:rPr>
        <w:t xml:space="preserve">، </w:t>
      </w:r>
      <w:r w:rsidR="00885635" w:rsidRPr="00AE44A6">
        <w:rPr>
          <w:rtl/>
        </w:rPr>
        <w:t xml:space="preserve">على هذا جرى عمل أهل </w:t>
      </w:r>
      <w:r w:rsidR="003B286F" w:rsidRPr="00AE44A6">
        <w:rPr>
          <w:rtl/>
        </w:rPr>
        <w:t>الإسلام</w:t>
      </w:r>
      <w:r w:rsidR="00885635" w:rsidRPr="00AE44A6">
        <w:rPr>
          <w:rtl/>
        </w:rPr>
        <w:t xml:space="preserve"> من عهد رسول الله </w:t>
      </w:r>
      <w:r w:rsidR="00BC025A" w:rsidRPr="00671565">
        <w:rPr>
          <w:rFonts w:cs="CTraditional Arabic"/>
          <w:rtl/>
        </w:rPr>
        <w:t>ج</w:t>
      </w:r>
      <w:r w:rsidR="00885635" w:rsidRPr="00AE44A6">
        <w:rPr>
          <w:rtl/>
        </w:rPr>
        <w:t xml:space="preserve"> إلى يومنا هذا</w:t>
      </w:r>
      <w:r w:rsidR="00671565">
        <w:rPr>
          <w:rFonts w:hint="cs"/>
          <w:rtl/>
        </w:rPr>
        <w:t>،</w:t>
      </w:r>
      <w:r w:rsidR="00885635" w:rsidRPr="00AE44A6">
        <w:rPr>
          <w:rtl/>
        </w:rPr>
        <w:t xml:space="preserve"> وهكذا كل مقبرة على ظهر </w:t>
      </w:r>
      <w:r w:rsidR="00453E89" w:rsidRPr="00AE44A6">
        <w:rPr>
          <w:rtl/>
        </w:rPr>
        <w:t>الأرض</w:t>
      </w:r>
      <w:r w:rsidR="00671565">
        <w:rPr>
          <w:rFonts w:hint="cs"/>
          <w:rtl/>
        </w:rPr>
        <w:t>.</w:t>
      </w:r>
      <w:r w:rsidR="00354655" w:rsidRPr="00AE44A6">
        <w:rPr>
          <w:rFonts w:hint="cs"/>
          <w:rtl/>
        </w:rPr>
        <w:t xml:space="preserve"> </w:t>
      </w:r>
      <w:r w:rsidR="00885635" w:rsidRPr="00AE44A6">
        <w:rPr>
          <w:rtl/>
        </w:rPr>
        <w:t xml:space="preserve">كذا في </w:t>
      </w:r>
      <w:r w:rsidR="00B46332" w:rsidRPr="00AE44A6">
        <w:rPr>
          <w:rtl/>
        </w:rPr>
        <w:t>«</w:t>
      </w:r>
      <w:r w:rsidR="00671565">
        <w:rPr>
          <w:rtl/>
        </w:rPr>
        <w:t>الم</w:t>
      </w:r>
      <w:r w:rsidR="00671565">
        <w:rPr>
          <w:rFonts w:hint="cs"/>
          <w:rtl/>
        </w:rPr>
        <w:t>ُ</w:t>
      </w:r>
      <w:r w:rsidR="00671565">
        <w:rPr>
          <w:rtl/>
        </w:rPr>
        <w:t>ح</w:t>
      </w:r>
      <w:r w:rsidR="00671565">
        <w:rPr>
          <w:rFonts w:hint="cs"/>
          <w:rtl/>
        </w:rPr>
        <w:t>َ</w:t>
      </w:r>
      <w:r w:rsidR="00671565">
        <w:rPr>
          <w:rtl/>
        </w:rPr>
        <w:t>ل</w:t>
      </w:r>
      <w:r w:rsidR="00671565">
        <w:rPr>
          <w:rFonts w:hint="cs"/>
          <w:rtl/>
        </w:rPr>
        <w:t>ّ</w:t>
      </w:r>
      <w:r w:rsidR="00671565">
        <w:rPr>
          <w:rtl/>
        </w:rPr>
        <w:t>ى</w:t>
      </w:r>
      <w:r w:rsidR="00671565">
        <w:rPr>
          <w:rFonts w:hint="cs"/>
          <w:rtl/>
        </w:rPr>
        <w:t xml:space="preserve">» </w:t>
      </w:r>
      <w:r w:rsidR="00885635" w:rsidRPr="00AE44A6">
        <w:rPr>
          <w:rtl/>
        </w:rPr>
        <w:t>(5</w:t>
      </w:r>
      <w:r w:rsidR="001A001E" w:rsidRPr="00AE44A6">
        <w:rPr>
          <w:rtl/>
        </w:rPr>
        <w:t>/</w:t>
      </w:r>
      <w:r w:rsidR="00885635" w:rsidRPr="00AE44A6">
        <w:rPr>
          <w:rtl/>
        </w:rPr>
        <w:t>173) وغيره</w:t>
      </w:r>
      <w:r w:rsidR="005E38ED" w:rsidRPr="00AE44A6">
        <w:rPr>
          <w:rtl/>
        </w:rPr>
        <w:t xml:space="preserve">. </w:t>
      </w:r>
    </w:p>
    <w:p w:rsidR="002D0F37" w:rsidRDefault="002D0F37" w:rsidP="00671565">
      <w:pPr>
        <w:pStyle w:val="a0"/>
        <w:rPr>
          <w:rtl/>
        </w:rPr>
      </w:pPr>
      <w:r w:rsidRPr="002D0F37">
        <w:rPr>
          <w:rFonts w:hint="cs"/>
          <w:b/>
          <w:bCs/>
          <w:rtl/>
        </w:rPr>
        <w:lastRenderedPageBreak/>
        <w:t>102-</w:t>
      </w:r>
      <w:r>
        <w:rPr>
          <w:rFonts w:hint="cs"/>
          <w:rtl/>
        </w:rPr>
        <w:t xml:space="preserve"> </w:t>
      </w:r>
      <w:r w:rsidR="00885635" w:rsidRPr="00671565">
        <w:rPr>
          <w:rtl/>
        </w:rPr>
        <w:t>ويقول الذي يضعه في لحده</w:t>
      </w:r>
      <w:r>
        <w:rPr>
          <w:rtl/>
        </w:rPr>
        <w:t>:</w:t>
      </w:r>
    </w:p>
    <w:p w:rsidR="002D0F37" w:rsidRDefault="00B46332" w:rsidP="00671565">
      <w:pPr>
        <w:pStyle w:val="a0"/>
        <w:rPr>
          <w:rtl/>
        </w:rPr>
      </w:pPr>
      <w:r w:rsidRPr="00671565">
        <w:rPr>
          <w:rtl/>
        </w:rPr>
        <w:t>«</w:t>
      </w:r>
      <w:r w:rsidR="00885635" w:rsidRPr="00671565">
        <w:rPr>
          <w:rtl/>
        </w:rPr>
        <w:t>بسم الله</w:t>
      </w:r>
      <w:r w:rsidR="00354655" w:rsidRPr="00671565">
        <w:rPr>
          <w:rtl/>
        </w:rPr>
        <w:t xml:space="preserve">، </w:t>
      </w:r>
      <w:r w:rsidR="00885635" w:rsidRPr="00671565">
        <w:rPr>
          <w:rtl/>
        </w:rPr>
        <w:t>وعلى س</w:t>
      </w:r>
      <w:r w:rsidR="002D0F37">
        <w:rPr>
          <w:rFonts w:hint="cs"/>
          <w:rtl/>
        </w:rPr>
        <w:t>ُ</w:t>
      </w:r>
      <w:r w:rsidR="00885635" w:rsidRPr="00671565">
        <w:rPr>
          <w:rtl/>
        </w:rPr>
        <w:t>ن</w:t>
      </w:r>
      <w:r w:rsidR="002D0F37">
        <w:rPr>
          <w:rFonts w:hint="cs"/>
          <w:rtl/>
        </w:rPr>
        <w:t>ّ</w:t>
      </w:r>
      <w:r w:rsidR="00885635" w:rsidRPr="00671565">
        <w:rPr>
          <w:rtl/>
        </w:rPr>
        <w:t>ة رسول الله</w:t>
      </w:r>
      <w:r w:rsidR="00354655" w:rsidRPr="00671565">
        <w:rPr>
          <w:rtl/>
        </w:rPr>
        <w:t xml:space="preserve">، </w:t>
      </w:r>
      <w:r w:rsidR="00885635" w:rsidRPr="00671565">
        <w:rPr>
          <w:rtl/>
        </w:rPr>
        <w:t>أو</w:t>
      </w:r>
      <w:r w:rsidR="005E38ED" w:rsidRPr="00671565">
        <w:rPr>
          <w:rtl/>
        </w:rPr>
        <w:t xml:space="preserve">: </w:t>
      </w:r>
      <w:r w:rsidR="00885635" w:rsidRPr="00671565">
        <w:rPr>
          <w:rtl/>
        </w:rPr>
        <w:t>م</w:t>
      </w:r>
      <w:r w:rsidR="002D0F37">
        <w:rPr>
          <w:rFonts w:hint="cs"/>
          <w:rtl/>
        </w:rPr>
        <w:t>ِ</w:t>
      </w:r>
      <w:r w:rsidR="00885635" w:rsidRPr="00671565">
        <w:rPr>
          <w:rtl/>
        </w:rPr>
        <w:t>ل</w:t>
      </w:r>
      <w:r w:rsidR="002D0F37">
        <w:rPr>
          <w:rFonts w:hint="cs"/>
          <w:rtl/>
        </w:rPr>
        <w:t>ّ</w:t>
      </w:r>
      <w:r w:rsidR="00885635" w:rsidRPr="00671565">
        <w:rPr>
          <w:rtl/>
        </w:rPr>
        <w:t xml:space="preserve">ة رسول الله </w:t>
      </w:r>
      <w:r w:rsidR="00BC025A" w:rsidRPr="002D0F37">
        <w:rPr>
          <w:rFonts w:cs="CTraditional Arabic"/>
          <w:rtl/>
        </w:rPr>
        <w:t>ج</w:t>
      </w:r>
      <w:r w:rsidR="002D0F37">
        <w:rPr>
          <w:rFonts w:hint="cs"/>
          <w:rtl/>
        </w:rPr>
        <w:t>»</w:t>
      </w:r>
      <w:r w:rsidR="002D0F37">
        <w:rPr>
          <w:rtl/>
        </w:rPr>
        <w:t>.</w:t>
      </w:r>
    </w:p>
    <w:p w:rsidR="00844DFE" w:rsidRDefault="00885635" w:rsidP="00671565">
      <w:pPr>
        <w:pStyle w:val="a0"/>
        <w:rPr>
          <w:rtl/>
        </w:rPr>
      </w:pPr>
      <w:r w:rsidRPr="00671565">
        <w:rPr>
          <w:rtl/>
        </w:rPr>
        <w:t>والدليل عليه حديث ابن عمر</w:t>
      </w:r>
      <w:r w:rsidR="00844DFE">
        <w:rPr>
          <w:rtl/>
        </w:rPr>
        <w:t>:</w:t>
      </w:r>
    </w:p>
    <w:p w:rsidR="00F17742" w:rsidRDefault="00B46332" w:rsidP="00F17742">
      <w:pPr>
        <w:pStyle w:val="a1"/>
        <w:rPr>
          <w:rtl/>
          <w:lang w:bidi="ar-EG"/>
        </w:rPr>
      </w:pPr>
      <w:r w:rsidRPr="00671565">
        <w:rPr>
          <w:rtl/>
        </w:rPr>
        <w:t>«</w:t>
      </w:r>
      <w:r w:rsidR="00F17742" w:rsidRPr="00F17742">
        <w:rPr>
          <w:rFonts w:hint="cs"/>
          <w:rtl/>
        </w:rPr>
        <w:t>أن</w:t>
      </w:r>
      <w:r w:rsidR="00F17742" w:rsidRPr="00F17742">
        <w:rPr>
          <w:rtl/>
        </w:rPr>
        <w:t xml:space="preserve"> </w:t>
      </w:r>
      <w:r w:rsidR="00F17742" w:rsidRPr="00F17742">
        <w:rPr>
          <w:rFonts w:hint="cs"/>
          <w:rtl/>
        </w:rPr>
        <w:t>النبي</w:t>
      </w:r>
      <w:r w:rsidR="00F17742" w:rsidRPr="00F17742">
        <w:rPr>
          <w:rtl/>
        </w:rPr>
        <w:t xml:space="preserve"> </w:t>
      </w:r>
      <w:r w:rsidR="00F17742" w:rsidRPr="00F17742">
        <w:rPr>
          <w:rFonts w:cs="CTraditional Arabic" w:hint="cs"/>
          <w:rtl/>
        </w:rPr>
        <w:t>ج</w:t>
      </w:r>
      <w:r w:rsidR="00F17742" w:rsidRPr="00F17742">
        <w:rPr>
          <w:rtl/>
        </w:rPr>
        <w:t xml:space="preserve"> </w:t>
      </w:r>
      <w:r w:rsidR="00F17742" w:rsidRPr="00F17742">
        <w:rPr>
          <w:rFonts w:hint="cs"/>
          <w:rtl/>
        </w:rPr>
        <w:t>كان</w:t>
      </w:r>
      <w:r w:rsidR="00F17742" w:rsidRPr="00F17742">
        <w:rPr>
          <w:rtl/>
        </w:rPr>
        <w:t xml:space="preserve"> </w:t>
      </w:r>
      <w:r w:rsidR="00F17742" w:rsidRPr="00F17742">
        <w:rPr>
          <w:rFonts w:hint="cs"/>
          <w:rtl/>
        </w:rPr>
        <w:t>إذا</w:t>
      </w:r>
      <w:r w:rsidR="00F17742" w:rsidRPr="00F17742">
        <w:rPr>
          <w:rtl/>
        </w:rPr>
        <w:t xml:space="preserve"> </w:t>
      </w:r>
      <w:r w:rsidR="00F17742" w:rsidRPr="00F17742">
        <w:rPr>
          <w:rFonts w:hint="cs"/>
          <w:rtl/>
        </w:rPr>
        <w:t>وضع</w:t>
      </w:r>
      <w:r w:rsidR="00F17742" w:rsidRPr="00F17742">
        <w:rPr>
          <w:rtl/>
        </w:rPr>
        <w:t xml:space="preserve"> </w:t>
      </w:r>
      <w:r w:rsidR="00F17742" w:rsidRPr="00F17742">
        <w:rPr>
          <w:rFonts w:hint="cs"/>
          <w:rtl/>
        </w:rPr>
        <w:t>الميت</w:t>
      </w:r>
      <w:r w:rsidR="00F17742" w:rsidRPr="00F17742">
        <w:rPr>
          <w:rtl/>
        </w:rPr>
        <w:t xml:space="preserve"> </w:t>
      </w:r>
      <w:r w:rsidR="00F17742" w:rsidRPr="00F17742">
        <w:rPr>
          <w:rFonts w:hint="cs"/>
          <w:rtl/>
        </w:rPr>
        <w:t>في</w:t>
      </w:r>
      <w:r w:rsidR="00F17742" w:rsidRPr="00F17742">
        <w:rPr>
          <w:rtl/>
        </w:rPr>
        <w:t xml:space="preserve"> </w:t>
      </w:r>
      <w:r w:rsidR="00F17742" w:rsidRPr="00F17742">
        <w:rPr>
          <w:rFonts w:hint="cs"/>
          <w:rtl/>
        </w:rPr>
        <w:t>القبر</w:t>
      </w:r>
      <w:r w:rsidR="00F17742" w:rsidRPr="00F17742">
        <w:rPr>
          <w:rtl/>
        </w:rPr>
        <w:t xml:space="preserve"> </w:t>
      </w:r>
      <w:r w:rsidR="00F17742" w:rsidRPr="00F17742">
        <w:rPr>
          <w:rFonts w:hint="cs"/>
          <w:rtl/>
        </w:rPr>
        <w:t>قال</w:t>
      </w:r>
      <w:r w:rsidR="00F17742" w:rsidRPr="00F17742">
        <w:rPr>
          <w:rtl/>
        </w:rPr>
        <w:t>:</w:t>
      </w:r>
      <w:r w:rsidR="00F17742">
        <w:rPr>
          <w:rFonts w:hint="cs"/>
          <w:rtl/>
        </w:rPr>
        <w:t xml:space="preserve"> (وفي لفظ: </w:t>
      </w:r>
      <w:r w:rsidR="00844DFE" w:rsidRPr="00844DFE">
        <w:rPr>
          <w:rFonts w:hint="cs"/>
          <w:rtl/>
        </w:rPr>
        <w:t>أَنّ</w:t>
      </w:r>
      <w:r w:rsidR="00844DFE" w:rsidRPr="00844DFE">
        <w:rPr>
          <w:rtl/>
        </w:rPr>
        <w:t xml:space="preserve"> </w:t>
      </w:r>
      <w:r w:rsidR="00844DFE" w:rsidRPr="00844DFE">
        <w:rPr>
          <w:rFonts w:hint="cs"/>
          <w:rtl/>
        </w:rPr>
        <w:t>النَّبِيَّ</w:t>
      </w:r>
      <w:r w:rsidR="00844DFE" w:rsidRPr="00844DFE">
        <w:rPr>
          <w:rtl/>
        </w:rPr>
        <w:t xml:space="preserve"> </w:t>
      </w:r>
      <w:r w:rsidR="00F84AC7" w:rsidRPr="00F84AC7">
        <w:rPr>
          <w:rFonts w:cs="CTraditional Arabic"/>
          <w:bCs w:val="0"/>
          <w:rtl/>
        </w:rPr>
        <w:t>ج</w:t>
      </w:r>
      <w:r w:rsidR="00844DFE" w:rsidRPr="00844DFE">
        <w:rPr>
          <w:rtl/>
        </w:rPr>
        <w:t xml:space="preserve"> </w:t>
      </w:r>
      <w:r w:rsidR="00844DFE" w:rsidRPr="00844DFE">
        <w:rPr>
          <w:rFonts w:hint="cs"/>
          <w:rtl/>
        </w:rPr>
        <w:t>قَالَ</w:t>
      </w:r>
      <w:r w:rsidR="00F17742">
        <w:rPr>
          <w:rtl/>
        </w:rPr>
        <w:t>:</w:t>
      </w:r>
      <w:r w:rsidR="00844DFE" w:rsidRPr="00844DFE">
        <w:rPr>
          <w:rtl/>
        </w:rPr>
        <w:t xml:space="preserve"> </w:t>
      </w:r>
      <w:r w:rsidR="00844DFE" w:rsidRPr="00844DFE">
        <w:rPr>
          <w:rFonts w:hint="cs"/>
          <w:rtl/>
        </w:rPr>
        <w:t>إِذَا</w:t>
      </w:r>
      <w:r w:rsidR="00844DFE" w:rsidRPr="00844DFE">
        <w:rPr>
          <w:rtl/>
        </w:rPr>
        <w:t xml:space="preserve"> </w:t>
      </w:r>
      <w:r w:rsidR="00844DFE" w:rsidRPr="00844DFE">
        <w:rPr>
          <w:rFonts w:hint="cs"/>
          <w:rtl/>
        </w:rPr>
        <w:t>وَضَعْتُمْ</w:t>
      </w:r>
      <w:r w:rsidR="00844DFE" w:rsidRPr="00844DFE">
        <w:rPr>
          <w:rtl/>
        </w:rPr>
        <w:t xml:space="preserve"> </w:t>
      </w:r>
      <w:r w:rsidR="00844DFE" w:rsidRPr="00844DFE">
        <w:rPr>
          <w:rFonts w:hint="cs"/>
          <w:rtl/>
        </w:rPr>
        <w:t>مَوْتَاكُمْ</w:t>
      </w:r>
      <w:r w:rsidR="00844DFE" w:rsidRPr="00844DFE">
        <w:rPr>
          <w:rtl/>
        </w:rPr>
        <w:t xml:space="preserve"> </w:t>
      </w:r>
      <w:r w:rsidR="00844DFE" w:rsidRPr="00844DFE">
        <w:rPr>
          <w:rFonts w:hint="cs"/>
          <w:rtl/>
        </w:rPr>
        <w:t>فِي</w:t>
      </w:r>
      <w:r w:rsidR="00844DFE" w:rsidRPr="00844DFE">
        <w:rPr>
          <w:rtl/>
        </w:rPr>
        <w:t xml:space="preserve"> </w:t>
      </w:r>
      <w:r w:rsidR="00844DFE" w:rsidRPr="00844DFE">
        <w:rPr>
          <w:rFonts w:hint="cs"/>
          <w:rtl/>
        </w:rPr>
        <w:t>الْقُبُورِ،</w:t>
      </w:r>
      <w:r w:rsidR="00844DFE" w:rsidRPr="00844DFE">
        <w:rPr>
          <w:rtl/>
        </w:rPr>
        <w:t xml:space="preserve"> </w:t>
      </w:r>
      <w:r w:rsidR="00844DFE" w:rsidRPr="00844DFE">
        <w:rPr>
          <w:rFonts w:hint="cs"/>
          <w:rtl/>
        </w:rPr>
        <w:t>فَقُولُوا</w:t>
      </w:r>
      <w:r w:rsidR="00F17742">
        <w:rPr>
          <w:rFonts w:hint="cs"/>
          <w:rtl/>
        </w:rPr>
        <w:t>)</w:t>
      </w:r>
      <w:r w:rsidR="00844DFE" w:rsidRPr="00844DFE">
        <w:rPr>
          <w:rtl/>
        </w:rPr>
        <w:t xml:space="preserve">: </w:t>
      </w:r>
      <w:r w:rsidR="00844DFE" w:rsidRPr="00844DFE">
        <w:rPr>
          <w:rFonts w:hint="cs"/>
          <w:rtl/>
        </w:rPr>
        <w:t>بِسْمِ</w:t>
      </w:r>
      <w:r w:rsidR="00844DFE" w:rsidRPr="00844DFE">
        <w:rPr>
          <w:rtl/>
        </w:rPr>
        <w:t xml:space="preserve"> </w:t>
      </w:r>
      <w:r w:rsidR="00844DFE" w:rsidRPr="00844DFE">
        <w:rPr>
          <w:rFonts w:hint="cs"/>
          <w:rtl/>
        </w:rPr>
        <w:t>اللَّهِ،</w:t>
      </w:r>
      <w:r w:rsidR="00844DFE" w:rsidRPr="00844DFE">
        <w:rPr>
          <w:rtl/>
        </w:rPr>
        <w:t xml:space="preserve"> </w:t>
      </w:r>
      <w:r w:rsidR="00844DFE" w:rsidRPr="00844DFE">
        <w:rPr>
          <w:rFonts w:hint="cs"/>
          <w:rtl/>
        </w:rPr>
        <w:t>وَعَلَى</w:t>
      </w:r>
      <w:r w:rsidR="00844DFE" w:rsidRPr="00844DFE">
        <w:rPr>
          <w:rtl/>
        </w:rPr>
        <w:t xml:space="preserve"> </w:t>
      </w:r>
      <w:r w:rsidR="00F17742">
        <w:rPr>
          <w:rFonts w:hint="cs"/>
          <w:rtl/>
        </w:rPr>
        <w:t xml:space="preserve">سُنّة (وفي رواية: </w:t>
      </w:r>
      <w:r w:rsidR="00844DFE" w:rsidRPr="00844DFE">
        <w:rPr>
          <w:rFonts w:hint="cs"/>
          <w:rtl/>
        </w:rPr>
        <w:t>مِلَّةِ</w:t>
      </w:r>
      <w:r w:rsidR="00F17742">
        <w:rPr>
          <w:rFonts w:hint="cs"/>
          <w:rtl/>
        </w:rPr>
        <w:t>)</w:t>
      </w:r>
      <w:r w:rsidR="00844DFE" w:rsidRPr="00844DFE">
        <w:rPr>
          <w:rtl/>
        </w:rPr>
        <w:t xml:space="preserve"> </w:t>
      </w:r>
      <w:r w:rsidR="00844DFE" w:rsidRPr="00844DFE">
        <w:rPr>
          <w:rFonts w:hint="cs"/>
          <w:rtl/>
        </w:rPr>
        <w:t>رَسُولِ</w:t>
      </w:r>
      <w:r w:rsidR="00844DFE" w:rsidRPr="00844DFE">
        <w:rPr>
          <w:rtl/>
        </w:rPr>
        <w:t xml:space="preserve"> </w:t>
      </w:r>
      <w:r w:rsidR="00844DFE" w:rsidRPr="00844DFE">
        <w:rPr>
          <w:rFonts w:hint="cs"/>
          <w:rtl/>
        </w:rPr>
        <w:t>اللَّهِ</w:t>
      </w:r>
      <w:r w:rsidR="00F17742">
        <w:rPr>
          <w:rFonts w:hint="eastAsia"/>
          <w:rtl/>
          <w:lang w:bidi="ar-EG"/>
        </w:rPr>
        <w:t>».</w:t>
      </w:r>
    </w:p>
    <w:p w:rsidR="00885635" w:rsidRPr="00671565" w:rsidRDefault="00885635" w:rsidP="00671565">
      <w:pPr>
        <w:pStyle w:val="a0"/>
        <w:rPr>
          <w:rtl/>
        </w:rPr>
      </w:pPr>
      <w:r w:rsidRPr="00671565">
        <w:rPr>
          <w:rtl/>
        </w:rPr>
        <w:t xml:space="preserve">أخرجه </w:t>
      </w:r>
      <w:r w:rsidR="001A54D6" w:rsidRPr="00671565">
        <w:rPr>
          <w:rtl/>
        </w:rPr>
        <w:t>أبو</w:t>
      </w:r>
      <w:r w:rsidRPr="00671565">
        <w:rPr>
          <w:rtl/>
        </w:rPr>
        <w:t xml:space="preserve"> داود</w:t>
      </w:r>
      <w:r w:rsidR="00F17742">
        <w:rPr>
          <w:rFonts w:hint="cs"/>
          <w:rtl/>
        </w:rPr>
        <w:t xml:space="preserve"> </w:t>
      </w:r>
      <w:r w:rsidRPr="00671565">
        <w:rPr>
          <w:rtl/>
        </w:rPr>
        <w:t>(2/70) والترمذي (2/152</w:t>
      </w:r>
      <w:r w:rsidR="00354655" w:rsidRPr="00671565">
        <w:rPr>
          <w:rtl/>
        </w:rPr>
        <w:t xml:space="preserve">، </w:t>
      </w:r>
      <w:r w:rsidRPr="00671565">
        <w:rPr>
          <w:rtl/>
        </w:rPr>
        <w:t xml:space="preserve">153) وابن ماجه (1/470) وابن حبان في </w:t>
      </w:r>
      <w:r w:rsidR="00B46332" w:rsidRPr="00671565">
        <w:rPr>
          <w:rtl/>
        </w:rPr>
        <w:t>«</w:t>
      </w:r>
      <w:r w:rsidR="00D01DE2">
        <w:rPr>
          <w:rtl/>
        </w:rPr>
        <w:t>صحيحه</w:t>
      </w:r>
      <w:r w:rsidR="00D01DE2">
        <w:rPr>
          <w:rFonts w:hint="cs"/>
          <w:rtl/>
        </w:rPr>
        <w:t xml:space="preserve">» </w:t>
      </w:r>
      <w:r w:rsidRPr="00671565">
        <w:rPr>
          <w:rtl/>
        </w:rPr>
        <w:t>(773) والحاكم</w:t>
      </w:r>
      <w:r w:rsidR="00D01DE2">
        <w:rPr>
          <w:rFonts w:hint="cs"/>
          <w:rtl/>
        </w:rPr>
        <w:t xml:space="preserve"> </w:t>
      </w:r>
      <w:r w:rsidRPr="00671565">
        <w:rPr>
          <w:rtl/>
        </w:rPr>
        <w:t>(1/366) والبيهقي</w:t>
      </w:r>
      <w:r w:rsidR="00D01DE2">
        <w:rPr>
          <w:rFonts w:hint="cs"/>
          <w:rtl/>
        </w:rPr>
        <w:t xml:space="preserve"> </w:t>
      </w:r>
      <w:r w:rsidRPr="00671565">
        <w:rPr>
          <w:rtl/>
        </w:rPr>
        <w:t>(4/55) و</w:t>
      </w:r>
      <w:r w:rsidR="00C87658" w:rsidRPr="00671565">
        <w:rPr>
          <w:rtl/>
        </w:rPr>
        <w:t>أحمد</w:t>
      </w:r>
      <w:r w:rsidRPr="00671565">
        <w:rPr>
          <w:rtl/>
        </w:rPr>
        <w:t xml:space="preserve"> (رقم4990</w:t>
      </w:r>
      <w:r w:rsidR="00354655" w:rsidRPr="00671565">
        <w:rPr>
          <w:rtl/>
        </w:rPr>
        <w:t xml:space="preserve">، </w:t>
      </w:r>
      <w:r w:rsidRPr="00671565">
        <w:rPr>
          <w:rtl/>
        </w:rPr>
        <w:t>5233</w:t>
      </w:r>
      <w:r w:rsidR="00354655" w:rsidRPr="00671565">
        <w:rPr>
          <w:rtl/>
        </w:rPr>
        <w:t xml:space="preserve">، </w:t>
      </w:r>
      <w:r w:rsidRPr="00671565">
        <w:rPr>
          <w:rtl/>
        </w:rPr>
        <w:t>6111) من طريقين عن ابن عمر</w:t>
      </w:r>
      <w:r w:rsidR="005E38ED" w:rsidRPr="00671565">
        <w:rPr>
          <w:rtl/>
        </w:rPr>
        <w:t xml:space="preserve">. </w:t>
      </w:r>
    </w:p>
    <w:p w:rsidR="00D01DE2" w:rsidRDefault="00885635" w:rsidP="00671565">
      <w:pPr>
        <w:pStyle w:val="a0"/>
        <w:rPr>
          <w:rtl/>
        </w:rPr>
      </w:pPr>
      <w:r w:rsidRPr="00671565">
        <w:rPr>
          <w:rtl/>
        </w:rPr>
        <w:t xml:space="preserve"> واللفظ </w:t>
      </w:r>
      <w:r w:rsidR="00AC5213" w:rsidRPr="00671565">
        <w:rPr>
          <w:rtl/>
        </w:rPr>
        <w:t>الأول</w:t>
      </w:r>
      <w:r w:rsidRPr="00671565">
        <w:rPr>
          <w:rtl/>
        </w:rPr>
        <w:t xml:space="preserve"> </w:t>
      </w:r>
      <w:r w:rsidR="00F27574" w:rsidRPr="00671565">
        <w:rPr>
          <w:rtl/>
        </w:rPr>
        <w:t>لأبي</w:t>
      </w:r>
      <w:r w:rsidRPr="00671565">
        <w:rPr>
          <w:rtl/>
        </w:rPr>
        <w:t xml:space="preserve"> داود وابن ماجه وابن الس</w:t>
      </w:r>
      <w:r w:rsidR="00D01DE2">
        <w:rPr>
          <w:rFonts w:hint="cs"/>
          <w:rtl/>
        </w:rPr>
        <w:t>ُّ</w:t>
      </w:r>
      <w:r w:rsidRPr="00671565">
        <w:rPr>
          <w:rtl/>
        </w:rPr>
        <w:t>ن</w:t>
      </w:r>
      <w:r w:rsidR="00D01DE2">
        <w:rPr>
          <w:rFonts w:hint="cs"/>
          <w:rtl/>
        </w:rPr>
        <w:t>ِّ</w:t>
      </w:r>
      <w:r w:rsidRPr="00671565">
        <w:rPr>
          <w:rtl/>
        </w:rPr>
        <w:t>ي</w:t>
      </w:r>
      <w:r w:rsidR="00354655" w:rsidRPr="00671565">
        <w:rPr>
          <w:rtl/>
        </w:rPr>
        <w:t xml:space="preserve">، </w:t>
      </w:r>
      <w:r w:rsidRPr="00671565">
        <w:rPr>
          <w:rtl/>
        </w:rPr>
        <w:t xml:space="preserve">واللفظ </w:t>
      </w:r>
      <w:r w:rsidR="00D01DE2" w:rsidRPr="00671565">
        <w:rPr>
          <w:rFonts w:hint="cs"/>
          <w:rtl/>
        </w:rPr>
        <w:t>الآخر</w:t>
      </w:r>
      <w:r w:rsidRPr="00671565">
        <w:rPr>
          <w:rtl/>
        </w:rPr>
        <w:t xml:space="preserve"> للباقين</w:t>
      </w:r>
      <w:r w:rsidR="00D01DE2">
        <w:rPr>
          <w:rFonts w:hint="cs"/>
          <w:rtl/>
        </w:rPr>
        <w:t>.</w:t>
      </w:r>
    </w:p>
    <w:p w:rsidR="00D01DE2" w:rsidRDefault="00885635" w:rsidP="00671565">
      <w:pPr>
        <w:pStyle w:val="a0"/>
        <w:rPr>
          <w:rtl/>
        </w:rPr>
      </w:pPr>
      <w:r w:rsidRPr="00671565">
        <w:rPr>
          <w:rtl/>
        </w:rPr>
        <w:t xml:space="preserve">وأما الرواية </w:t>
      </w:r>
      <w:r w:rsidR="00D01DE2" w:rsidRPr="00671565">
        <w:rPr>
          <w:rFonts w:hint="cs"/>
          <w:rtl/>
        </w:rPr>
        <w:t>الأخرى</w:t>
      </w:r>
      <w:r w:rsidRPr="00671565">
        <w:rPr>
          <w:rtl/>
        </w:rPr>
        <w:t xml:space="preserve"> فهي للترمذي وابن ماجه والحاكم</w:t>
      </w:r>
      <w:r w:rsidR="00354655" w:rsidRPr="00671565">
        <w:rPr>
          <w:rtl/>
        </w:rPr>
        <w:t xml:space="preserve">، </w:t>
      </w:r>
      <w:r w:rsidRPr="00671565">
        <w:rPr>
          <w:rtl/>
        </w:rPr>
        <w:t xml:space="preserve">ورواية </w:t>
      </w:r>
      <w:r w:rsidR="000414C7" w:rsidRPr="00671565">
        <w:rPr>
          <w:rtl/>
        </w:rPr>
        <w:t>ل</w:t>
      </w:r>
      <w:r w:rsidR="00C87658" w:rsidRPr="00671565">
        <w:rPr>
          <w:rtl/>
        </w:rPr>
        <w:t>أحمد</w:t>
      </w:r>
      <w:r w:rsidR="00354655" w:rsidRPr="00671565">
        <w:rPr>
          <w:rtl/>
        </w:rPr>
        <w:t xml:space="preserve">، </w:t>
      </w:r>
      <w:r w:rsidRPr="00671565">
        <w:rPr>
          <w:rtl/>
        </w:rPr>
        <w:t>ومعناهما واحد</w:t>
      </w:r>
      <w:r w:rsidR="00354655" w:rsidRPr="00671565">
        <w:rPr>
          <w:rtl/>
        </w:rPr>
        <w:t xml:space="preserve">، </w:t>
      </w:r>
      <w:r w:rsidRPr="00671565">
        <w:rPr>
          <w:rtl/>
        </w:rPr>
        <w:t>وقال الترمذي</w:t>
      </w:r>
      <w:r w:rsidR="00D01DE2">
        <w:rPr>
          <w:rtl/>
        </w:rPr>
        <w:t>:</w:t>
      </w:r>
    </w:p>
    <w:p w:rsidR="00BB681A" w:rsidRDefault="00B46332" w:rsidP="00BB681A">
      <w:pPr>
        <w:pStyle w:val="a0"/>
        <w:rPr>
          <w:rtl/>
        </w:rPr>
      </w:pPr>
      <w:r w:rsidRPr="00671565">
        <w:rPr>
          <w:rtl/>
        </w:rPr>
        <w:t>«</w:t>
      </w:r>
      <w:r w:rsidR="00D01DE2">
        <w:rPr>
          <w:rtl/>
        </w:rPr>
        <w:t>حديث حسن</w:t>
      </w:r>
      <w:r w:rsidR="00D01DE2">
        <w:rPr>
          <w:rFonts w:hint="cs"/>
          <w:rtl/>
        </w:rPr>
        <w:t>»</w:t>
      </w:r>
      <w:r w:rsidR="005E38ED" w:rsidRPr="00671565">
        <w:rPr>
          <w:rtl/>
        </w:rPr>
        <w:t xml:space="preserve">. </w:t>
      </w:r>
      <w:r w:rsidR="00885635" w:rsidRPr="00671565">
        <w:rPr>
          <w:rtl/>
        </w:rPr>
        <w:t>وقال الحاكم ووافقه الذهبي</w:t>
      </w:r>
      <w:r w:rsidR="00BB681A">
        <w:rPr>
          <w:rtl/>
        </w:rPr>
        <w:t>:</w:t>
      </w:r>
    </w:p>
    <w:p w:rsidR="00885635" w:rsidRPr="00671565" w:rsidRDefault="00B46332" w:rsidP="00BB681A">
      <w:pPr>
        <w:pStyle w:val="a0"/>
        <w:rPr>
          <w:rtl/>
        </w:rPr>
      </w:pPr>
      <w:r w:rsidRPr="00671565">
        <w:rPr>
          <w:rtl/>
        </w:rPr>
        <w:t>«</w:t>
      </w:r>
      <w:r w:rsidR="00885635" w:rsidRPr="00671565">
        <w:rPr>
          <w:rtl/>
        </w:rPr>
        <w:t>صحيح</w:t>
      </w:r>
      <w:r w:rsidR="00BB681A">
        <w:rPr>
          <w:rtl/>
        </w:rPr>
        <w:t xml:space="preserve"> على شرط الشيخين</w:t>
      </w:r>
      <w:r w:rsidR="00BB681A">
        <w:rPr>
          <w:rFonts w:hint="cs"/>
          <w:rtl/>
        </w:rPr>
        <w:t>»</w:t>
      </w:r>
      <w:r w:rsidR="005E38ED" w:rsidRPr="00671565">
        <w:rPr>
          <w:rtl/>
        </w:rPr>
        <w:t xml:space="preserve">. </w:t>
      </w:r>
    </w:p>
    <w:p w:rsidR="00885635" w:rsidRPr="00671565" w:rsidRDefault="00885635" w:rsidP="00671565">
      <w:pPr>
        <w:pStyle w:val="a0"/>
        <w:rPr>
          <w:rtl/>
        </w:rPr>
      </w:pPr>
      <w:r w:rsidRPr="00671565">
        <w:rPr>
          <w:rtl/>
        </w:rPr>
        <w:t>قلت</w:t>
      </w:r>
      <w:r w:rsidR="005E38ED" w:rsidRPr="00671565">
        <w:rPr>
          <w:rtl/>
        </w:rPr>
        <w:t xml:space="preserve">: </w:t>
      </w:r>
      <w:r w:rsidRPr="00671565">
        <w:rPr>
          <w:rtl/>
        </w:rPr>
        <w:t>وهو كما قالا</w:t>
      </w:r>
      <w:r w:rsidR="005E38ED" w:rsidRPr="00671565">
        <w:rPr>
          <w:rtl/>
        </w:rPr>
        <w:t xml:space="preserve">: </w:t>
      </w:r>
      <w:r w:rsidRPr="00671565">
        <w:rPr>
          <w:rtl/>
        </w:rPr>
        <w:t xml:space="preserve">ولا يضره رواية بعضهم له </w:t>
      </w:r>
      <w:r w:rsidR="006003C9" w:rsidRPr="00671565">
        <w:rPr>
          <w:rtl/>
        </w:rPr>
        <w:t>موقوفًا</w:t>
      </w:r>
      <w:r w:rsidRPr="00671565">
        <w:rPr>
          <w:rtl/>
        </w:rPr>
        <w:t xml:space="preserve"> </w:t>
      </w:r>
      <w:r w:rsidR="00BB681A" w:rsidRPr="00671565">
        <w:rPr>
          <w:rFonts w:hint="cs"/>
          <w:rtl/>
        </w:rPr>
        <w:t>لأمرين</w:t>
      </w:r>
      <w:r w:rsidR="005E38ED" w:rsidRPr="00671565">
        <w:rPr>
          <w:rtl/>
        </w:rPr>
        <w:t xml:space="preserve">: </w:t>
      </w:r>
    </w:p>
    <w:p w:rsidR="00885635" w:rsidRPr="00671565" w:rsidRDefault="00AC5213" w:rsidP="00671565">
      <w:pPr>
        <w:pStyle w:val="a0"/>
        <w:rPr>
          <w:rtl/>
        </w:rPr>
      </w:pPr>
      <w:r w:rsidRPr="00BB681A">
        <w:rPr>
          <w:b/>
          <w:bCs/>
          <w:rtl/>
        </w:rPr>
        <w:t>الأول</w:t>
      </w:r>
      <w:r w:rsidR="005E38ED" w:rsidRPr="00BB681A">
        <w:rPr>
          <w:b/>
          <w:bCs/>
          <w:rtl/>
        </w:rPr>
        <w:t>:</w:t>
      </w:r>
      <w:r w:rsidR="005E38ED" w:rsidRPr="00671565">
        <w:rPr>
          <w:rtl/>
        </w:rPr>
        <w:t xml:space="preserve"> </w:t>
      </w:r>
      <w:r w:rsidR="00885635" w:rsidRPr="00671565">
        <w:rPr>
          <w:rtl/>
        </w:rPr>
        <w:t>أن الذي رفعه ثقة</w:t>
      </w:r>
      <w:r w:rsidR="00354655" w:rsidRPr="00671565">
        <w:rPr>
          <w:rtl/>
        </w:rPr>
        <w:t xml:space="preserve">، </w:t>
      </w:r>
      <w:r w:rsidR="00885635" w:rsidRPr="00671565">
        <w:rPr>
          <w:rtl/>
        </w:rPr>
        <w:t>وهي زيادة منه</w:t>
      </w:r>
      <w:r w:rsidR="00354655" w:rsidRPr="00671565">
        <w:rPr>
          <w:rtl/>
        </w:rPr>
        <w:t xml:space="preserve">، </w:t>
      </w:r>
      <w:r w:rsidR="00885635" w:rsidRPr="00671565">
        <w:rPr>
          <w:rtl/>
        </w:rPr>
        <w:t>فيجب قبولها</w:t>
      </w:r>
      <w:r w:rsidR="00BB681A">
        <w:rPr>
          <w:rFonts w:hint="cs"/>
          <w:rtl/>
        </w:rPr>
        <w:t>،</w:t>
      </w:r>
      <w:r w:rsidR="00BB681A">
        <w:rPr>
          <w:rtl/>
        </w:rPr>
        <w:t xml:space="preserve"> ويؤيده</w:t>
      </w:r>
      <w:r w:rsidR="00BB681A">
        <w:rPr>
          <w:rFonts w:hint="cs"/>
          <w:rtl/>
        </w:rPr>
        <w:t>:</w:t>
      </w:r>
    </w:p>
    <w:p w:rsidR="00BB681A" w:rsidRDefault="00BB681A" w:rsidP="00671565">
      <w:pPr>
        <w:pStyle w:val="a0"/>
        <w:rPr>
          <w:rtl/>
        </w:rPr>
      </w:pPr>
      <w:r w:rsidRPr="00BB681A">
        <w:rPr>
          <w:rFonts w:hint="cs"/>
          <w:b/>
          <w:bCs/>
          <w:rtl/>
        </w:rPr>
        <w:t>الأمر</w:t>
      </w:r>
      <w:r w:rsidR="00885635" w:rsidRPr="00BB681A">
        <w:rPr>
          <w:b/>
          <w:bCs/>
          <w:rtl/>
        </w:rPr>
        <w:t xml:space="preserve"> الثاني</w:t>
      </w:r>
      <w:r w:rsidR="005E38ED" w:rsidRPr="00BB681A">
        <w:rPr>
          <w:b/>
          <w:bCs/>
          <w:rtl/>
        </w:rPr>
        <w:t>:</w:t>
      </w:r>
      <w:r w:rsidR="005E38ED" w:rsidRPr="00671565">
        <w:rPr>
          <w:rtl/>
        </w:rPr>
        <w:t xml:space="preserve"> </w:t>
      </w:r>
      <w:r w:rsidR="00885635" w:rsidRPr="00671565">
        <w:rPr>
          <w:rtl/>
        </w:rPr>
        <w:t>أنه ر</w:t>
      </w:r>
      <w:r>
        <w:rPr>
          <w:rFonts w:hint="cs"/>
          <w:rtl/>
        </w:rPr>
        <w:t>ُ</w:t>
      </w:r>
      <w:r w:rsidR="00885635" w:rsidRPr="00671565">
        <w:rPr>
          <w:rtl/>
        </w:rPr>
        <w:t xml:space="preserve">وي </w:t>
      </w:r>
      <w:r w:rsidR="00C621F1" w:rsidRPr="00671565">
        <w:rPr>
          <w:rtl/>
        </w:rPr>
        <w:t>مرفوعًا</w:t>
      </w:r>
      <w:r w:rsidR="00885635" w:rsidRPr="00671565">
        <w:rPr>
          <w:rtl/>
        </w:rPr>
        <w:t xml:space="preserve"> من الطريق </w:t>
      </w:r>
      <w:r w:rsidRPr="00671565">
        <w:rPr>
          <w:rFonts w:hint="cs"/>
          <w:rtl/>
        </w:rPr>
        <w:t>الآخر</w:t>
      </w:r>
      <w:r>
        <w:rPr>
          <w:rtl/>
        </w:rPr>
        <w:t>.</w:t>
      </w:r>
    </w:p>
    <w:p w:rsidR="00BB681A" w:rsidRDefault="00885635" w:rsidP="00671565">
      <w:pPr>
        <w:pStyle w:val="a0"/>
        <w:rPr>
          <w:rtl/>
        </w:rPr>
      </w:pPr>
      <w:r w:rsidRPr="00671565">
        <w:rPr>
          <w:rtl/>
        </w:rPr>
        <w:t>أو يقول</w:t>
      </w:r>
      <w:r w:rsidR="00BB681A">
        <w:rPr>
          <w:rtl/>
        </w:rPr>
        <w:t>:</w:t>
      </w:r>
    </w:p>
    <w:p w:rsidR="00721473" w:rsidRDefault="00B46332" w:rsidP="005735F3">
      <w:pPr>
        <w:pStyle w:val="a1"/>
        <w:rPr>
          <w:rtl/>
        </w:rPr>
      </w:pPr>
      <w:r w:rsidRPr="00671565">
        <w:rPr>
          <w:rtl/>
        </w:rPr>
        <w:t>«</w:t>
      </w:r>
      <w:r w:rsidR="00721473" w:rsidRPr="00721473">
        <w:rPr>
          <w:rFonts w:hint="cs"/>
          <w:rtl/>
        </w:rPr>
        <w:t>بِسْمِ</w:t>
      </w:r>
      <w:r w:rsidR="00721473" w:rsidRPr="00721473">
        <w:rPr>
          <w:rtl/>
        </w:rPr>
        <w:t xml:space="preserve"> </w:t>
      </w:r>
      <w:r w:rsidR="00721473" w:rsidRPr="00721473">
        <w:rPr>
          <w:rFonts w:hint="cs"/>
          <w:rtl/>
        </w:rPr>
        <w:t>اللَّهِ</w:t>
      </w:r>
      <w:r w:rsidR="00721473">
        <w:rPr>
          <w:rFonts w:hint="cs"/>
          <w:rtl/>
        </w:rPr>
        <w:t>،</w:t>
      </w:r>
      <w:r w:rsidR="00721473" w:rsidRPr="00721473">
        <w:rPr>
          <w:rtl/>
        </w:rPr>
        <w:t xml:space="preserve"> </w:t>
      </w:r>
      <w:r w:rsidR="00721473" w:rsidRPr="00721473">
        <w:rPr>
          <w:rFonts w:hint="cs"/>
          <w:rtl/>
        </w:rPr>
        <w:t>وَبِاللَّهِ</w:t>
      </w:r>
      <w:r w:rsidR="00721473">
        <w:rPr>
          <w:rFonts w:hint="cs"/>
          <w:rtl/>
        </w:rPr>
        <w:t>،</w:t>
      </w:r>
      <w:r w:rsidR="00721473" w:rsidRPr="00721473">
        <w:rPr>
          <w:rtl/>
        </w:rPr>
        <w:t xml:space="preserve"> </w:t>
      </w:r>
      <w:r w:rsidR="00721473" w:rsidRPr="00721473">
        <w:rPr>
          <w:rFonts w:hint="cs"/>
          <w:rtl/>
        </w:rPr>
        <w:t>وَعَلَى</w:t>
      </w:r>
      <w:r w:rsidR="00721473" w:rsidRPr="00721473">
        <w:rPr>
          <w:rtl/>
        </w:rPr>
        <w:t xml:space="preserve"> </w:t>
      </w:r>
      <w:r w:rsidR="00721473" w:rsidRPr="00721473">
        <w:rPr>
          <w:rFonts w:hint="cs"/>
          <w:rtl/>
        </w:rPr>
        <w:t>مِلَّةِ</w:t>
      </w:r>
      <w:r w:rsidR="00721473" w:rsidRPr="00721473">
        <w:rPr>
          <w:rtl/>
        </w:rPr>
        <w:t xml:space="preserve"> </w:t>
      </w:r>
      <w:r w:rsidR="00721473" w:rsidRPr="00721473">
        <w:rPr>
          <w:rFonts w:hint="cs"/>
          <w:rtl/>
        </w:rPr>
        <w:t>رَسُولِ</w:t>
      </w:r>
      <w:r w:rsidR="00721473" w:rsidRPr="00721473">
        <w:rPr>
          <w:rtl/>
        </w:rPr>
        <w:t xml:space="preserve"> </w:t>
      </w:r>
      <w:r w:rsidR="00721473" w:rsidRPr="00721473">
        <w:rPr>
          <w:rFonts w:hint="cs"/>
          <w:rtl/>
        </w:rPr>
        <w:t>اللَّهِ</w:t>
      </w:r>
      <w:r w:rsidR="00721473" w:rsidRPr="00721473">
        <w:rPr>
          <w:rtl/>
        </w:rPr>
        <w:t xml:space="preserve"> </w:t>
      </w:r>
      <w:r w:rsidR="00BC025A" w:rsidRPr="00721473">
        <w:rPr>
          <w:rFonts w:cs="CTraditional Arabic"/>
          <w:rtl/>
        </w:rPr>
        <w:t>ج</w:t>
      </w:r>
      <w:r w:rsidR="00721473">
        <w:rPr>
          <w:rFonts w:hint="cs"/>
          <w:rtl/>
        </w:rPr>
        <w:t>».</w:t>
      </w:r>
    </w:p>
    <w:p w:rsidR="00260BD1" w:rsidRDefault="00885635" w:rsidP="00671565">
      <w:pPr>
        <w:pStyle w:val="a0"/>
        <w:rPr>
          <w:rtl/>
        </w:rPr>
      </w:pPr>
      <w:r w:rsidRPr="00671565">
        <w:rPr>
          <w:rtl/>
        </w:rPr>
        <w:t>لحديث الب</w:t>
      </w:r>
      <w:r w:rsidR="005735F3">
        <w:rPr>
          <w:rFonts w:hint="cs"/>
          <w:rtl/>
        </w:rPr>
        <w:t>َ</w:t>
      </w:r>
      <w:r w:rsidRPr="00671565">
        <w:rPr>
          <w:rtl/>
        </w:rPr>
        <w:t>ي</w:t>
      </w:r>
      <w:r w:rsidR="005735F3">
        <w:rPr>
          <w:rFonts w:hint="cs"/>
          <w:rtl/>
        </w:rPr>
        <w:t>َ</w:t>
      </w:r>
      <w:r w:rsidRPr="00671565">
        <w:rPr>
          <w:rtl/>
        </w:rPr>
        <w:t>اضي</w:t>
      </w:r>
      <w:r w:rsidR="005735F3">
        <w:rPr>
          <w:rFonts w:hint="cs"/>
          <w:rtl/>
        </w:rPr>
        <w:t>ِّ</w:t>
      </w:r>
      <w:r w:rsidRPr="00671565">
        <w:rPr>
          <w:rtl/>
        </w:rPr>
        <w:t xml:space="preserve"> </w:t>
      </w:r>
      <w:r w:rsidR="00857EAD" w:rsidRPr="00260BD1">
        <w:rPr>
          <w:rFonts w:cs="CTraditional Arabic"/>
          <w:rtl/>
        </w:rPr>
        <w:t>س</w:t>
      </w:r>
      <w:r w:rsidR="00857EAD" w:rsidRPr="00671565">
        <w:rPr>
          <w:rtl/>
        </w:rPr>
        <w:t xml:space="preserve"> </w:t>
      </w:r>
      <w:r w:rsidRPr="00671565">
        <w:rPr>
          <w:rtl/>
        </w:rPr>
        <w:t xml:space="preserve">عن رسول الله </w:t>
      </w:r>
      <w:r w:rsidR="00BC025A" w:rsidRPr="00260BD1">
        <w:rPr>
          <w:rFonts w:cs="CTraditional Arabic"/>
          <w:rtl/>
        </w:rPr>
        <w:t>ج</w:t>
      </w:r>
      <w:r w:rsidRPr="00671565">
        <w:rPr>
          <w:rtl/>
        </w:rPr>
        <w:t xml:space="preserve"> أنه قال</w:t>
      </w:r>
      <w:r w:rsidR="00260BD1">
        <w:rPr>
          <w:rtl/>
        </w:rPr>
        <w:t>:</w:t>
      </w:r>
    </w:p>
    <w:p w:rsidR="00114E7B" w:rsidRDefault="00B46332" w:rsidP="00114E7B">
      <w:pPr>
        <w:pStyle w:val="a1"/>
        <w:rPr>
          <w:rtl/>
        </w:rPr>
      </w:pPr>
      <w:r w:rsidRPr="00671565">
        <w:rPr>
          <w:rtl/>
        </w:rPr>
        <w:t>«</w:t>
      </w:r>
      <w:r w:rsidR="00114E7B" w:rsidRPr="00114E7B">
        <w:rPr>
          <w:rFonts w:hint="cs"/>
          <w:rtl/>
        </w:rPr>
        <w:t>الْمَيِّتُ</w:t>
      </w:r>
      <w:r w:rsidR="00114E7B" w:rsidRPr="00114E7B">
        <w:rPr>
          <w:rtl/>
        </w:rPr>
        <w:t xml:space="preserve"> </w:t>
      </w:r>
      <w:r w:rsidR="00114E7B" w:rsidRPr="00114E7B">
        <w:rPr>
          <w:rFonts w:hint="cs"/>
          <w:rtl/>
        </w:rPr>
        <w:t>إِذَا</w:t>
      </w:r>
      <w:r w:rsidR="00114E7B" w:rsidRPr="00114E7B">
        <w:rPr>
          <w:rtl/>
        </w:rPr>
        <w:t xml:space="preserve"> </w:t>
      </w:r>
      <w:r w:rsidR="00114E7B" w:rsidRPr="00114E7B">
        <w:rPr>
          <w:rFonts w:hint="cs"/>
          <w:rtl/>
        </w:rPr>
        <w:t>وُضِعَ</w:t>
      </w:r>
      <w:r w:rsidR="00114E7B" w:rsidRPr="00114E7B">
        <w:rPr>
          <w:rtl/>
        </w:rPr>
        <w:t xml:space="preserve"> </w:t>
      </w:r>
      <w:r w:rsidR="00114E7B" w:rsidRPr="00114E7B">
        <w:rPr>
          <w:rFonts w:hint="cs"/>
          <w:rtl/>
        </w:rPr>
        <w:t>فِي</w:t>
      </w:r>
      <w:r w:rsidR="00114E7B" w:rsidRPr="00114E7B">
        <w:rPr>
          <w:rtl/>
        </w:rPr>
        <w:t xml:space="preserve"> </w:t>
      </w:r>
      <w:r w:rsidR="00114E7B" w:rsidRPr="00114E7B">
        <w:rPr>
          <w:rFonts w:hint="cs"/>
          <w:rtl/>
        </w:rPr>
        <w:t>قَبْرِهِ</w:t>
      </w:r>
      <w:r w:rsidR="00114E7B">
        <w:rPr>
          <w:rFonts w:hint="cs"/>
          <w:rtl/>
        </w:rPr>
        <w:t>،</w:t>
      </w:r>
      <w:r w:rsidR="00114E7B" w:rsidRPr="00114E7B">
        <w:rPr>
          <w:rtl/>
        </w:rPr>
        <w:t xml:space="preserve"> </w:t>
      </w:r>
      <w:r w:rsidR="00114E7B" w:rsidRPr="00114E7B">
        <w:rPr>
          <w:rFonts w:hint="cs"/>
          <w:rtl/>
        </w:rPr>
        <w:t>فَلْيَقُلِ</w:t>
      </w:r>
      <w:r w:rsidR="00114E7B" w:rsidRPr="00114E7B">
        <w:rPr>
          <w:rtl/>
        </w:rPr>
        <w:t xml:space="preserve"> </w:t>
      </w:r>
      <w:r w:rsidR="00114E7B" w:rsidRPr="00114E7B">
        <w:rPr>
          <w:rFonts w:hint="cs"/>
          <w:rtl/>
        </w:rPr>
        <w:t>الَّذِينَ</w:t>
      </w:r>
      <w:r w:rsidR="00114E7B" w:rsidRPr="00114E7B">
        <w:rPr>
          <w:rtl/>
        </w:rPr>
        <w:t xml:space="preserve"> </w:t>
      </w:r>
      <w:r w:rsidR="00114E7B" w:rsidRPr="00114E7B">
        <w:rPr>
          <w:rFonts w:hint="cs"/>
          <w:rtl/>
        </w:rPr>
        <w:t>يَضَعُونَهُ</w:t>
      </w:r>
      <w:r w:rsidR="00114E7B" w:rsidRPr="00114E7B">
        <w:rPr>
          <w:rtl/>
        </w:rPr>
        <w:t xml:space="preserve"> </w:t>
      </w:r>
      <w:r w:rsidR="00114E7B" w:rsidRPr="00114E7B">
        <w:rPr>
          <w:rFonts w:hint="cs"/>
          <w:rtl/>
        </w:rPr>
        <w:t>حِينَ</w:t>
      </w:r>
      <w:r w:rsidR="00114E7B" w:rsidRPr="00114E7B">
        <w:rPr>
          <w:rtl/>
        </w:rPr>
        <w:t xml:space="preserve"> </w:t>
      </w:r>
      <w:r w:rsidR="00114E7B" w:rsidRPr="00114E7B">
        <w:rPr>
          <w:rFonts w:hint="cs"/>
          <w:rtl/>
        </w:rPr>
        <w:t>يُوضَعُ</w:t>
      </w:r>
      <w:r w:rsidR="00114E7B" w:rsidRPr="00114E7B">
        <w:rPr>
          <w:rtl/>
        </w:rPr>
        <w:t xml:space="preserve"> </w:t>
      </w:r>
      <w:r w:rsidR="00114E7B" w:rsidRPr="00114E7B">
        <w:rPr>
          <w:rFonts w:hint="cs"/>
          <w:rtl/>
        </w:rPr>
        <w:t>فِي</w:t>
      </w:r>
      <w:r w:rsidR="00114E7B" w:rsidRPr="00114E7B">
        <w:rPr>
          <w:rtl/>
        </w:rPr>
        <w:t xml:space="preserve"> </w:t>
      </w:r>
      <w:r w:rsidR="00114E7B" w:rsidRPr="00114E7B">
        <w:rPr>
          <w:rFonts w:hint="cs"/>
          <w:rtl/>
        </w:rPr>
        <w:t>اللَّحْدِ</w:t>
      </w:r>
      <w:r w:rsidR="00114E7B" w:rsidRPr="00114E7B">
        <w:rPr>
          <w:rtl/>
        </w:rPr>
        <w:t xml:space="preserve">: </w:t>
      </w:r>
      <w:r w:rsidR="00114E7B" w:rsidRPr="00114E7B">
        <w:rPr>
          <w:rFonts w:hint="cs"/>
          <w:rtl/>
        </w:rPr>
        <w:t>بِاسْمِ</w:t>
      </w:r>
      <w:r w:rsidR="00114E7B" w:rsidRPr="00114E7B">
        <w:rPr>
          <w:rtl/>
        </w:rPr>
        <w:t xml:space="preserve"> </w:t>
      </w:r>
      <w:r w:rsidR="00114E7B" w:rsidRPr="00114E7B">
        <w:rPr>
          <w:rFonts w:hint="cs"/>
          <w:rtl/>
        </w:rPr>
        <w:t>اللَّهِ</w:t>
      </w:r>
      <w:r w:rsidR="00114E7B">
        <w:rPr>
          <w:rFonts w:hint="cs"/>
          <w:rtl/>
        </w:rPr>
        <w:t>،</w:t>
      </w:r>
      <w:r w:rsidR="00114E7B" w:rsidRPr="00114E7B">
        <w:rPr>
          <w:rtl/>
        </w:rPr>
        <w:t xml:space="preserve"> </w:t>
      </w:r>
      <w:r w:rsidR="00114E7B">
        <w:rPr>
          <w:rFonts w:hint="cs"/>
          <w:rtl/>
        </w:rPr>
        <w:t>وَبِاللَّهِ</w:t>
      </w:r>
      <w:r w:rsidR="00114E7B" w:rsidRPr="00114E7B">
        <w:rPr>
          <w:rtl/>
        </w:rPr>
        <w:t xml:space="preserve"> </w:t>
      </w:r>
      <w:r w:rsidR="00114E7B" w:rsidRPr="00114E7B">
        <w:rPr>
          <w:rFonts w:hint="cs"/>
          <w:rtl/>
        </w:rPr>
        <w:t>وَعَلَى</w:t>
      </w:r>
      <w:r w:rsidR="00114E7B" w:rsidRPr="00114E7B">
        <w:rPr>
          <w:rtl/>
        </w:rPr>
        <w:t xml:space="preserve"> </w:t>
      </w:r>
      <w:r w:rsidR="00114E7B" w:rsidRPr="00114E7B">
        <w:rPr>
          <w:rFonts w:hint="cs"/>
          <w:rtl/>
        </w:rPr>
        <w:t>مِلَّةِ</w:t>
      </w:r>
      <w:r w:rsidR="00114E7B" w:rsidRPr="00114E7B">
        <w:rPr>
          <w:rtl/>
        </w:rPr>
        <w:t xml:space="preserve"> </w:t>
      </w:r>
      <w:r w:rsidR="00114E7B" w:rsidRPr="00114E7B">
        <w:rPr>
          <w:rFonts w:hint="cs"/>
          <w:rtl/>
        </w:rPr>
        <w:t>رَسُولِ</w:t>
      </w:r>
      <w:r w:rsidR="00114E7B" w:rsidRPr="00114E7B">
        <w:rPr>
          <w:rtl/>
        </w:rPr>
        <w:t xml:space="preserve"> </w:t>
      </w:r>
      <w:r w:rsidR="00114E7B" w:rsidRPr="00114E7B">
        <w:rPr>
          <w:rFonts w:hint="cs"/>
          <w:rtl/>
        </w:rPr>
        <w:t>اللَّهِ</w:t>
      </w:r>
      <w:r w:rsidR="00114E7B">
        <w:rPr>
          <w:rFonts w:hint="cs"/>
          <w:rtl/>
        </w:rPr>
        <w:t xml:space="preserve"> </w:t>
      </w:r>
      <w:r w:rsidR="00114E7B" w:rsidRPr="00114E7B">
        <w:rPr>
          <w:rFonts w:cs="CTraditional Arabic" w:hint="cs"/>
          <w:rtl/>
        </w:rPr>
        <w:t>ج</w:t>
      </w:r>
      <w:r w:rsidR="00114E7B">
        <w:rPr>
          <w:rFonts w:hint="cs"/>
          <w:rtl/>
        </w:rPr>
        <w:t>».</w:t>
      </w:r>
    </w:p>
    <w:p w:rsidR="00885635" w:rsidRDefault="007D7716" w:rsidP="00671565">
      <w:pPr>
        <w:pStyle w:val="a0"/>
        <w:rPr>
          <w:rtl/>
        </w:rPr>
      </w:pPr>
      <w:r w:rsidRPr="00671565">
        <w:rPr>
          <w:rFonts w:hint="cs"/>
          <w:rtl/>
        </w:rPr>
        <w:t>أخرجه</w:t>
      </w:r>
      <w:r w:rsidR="00885635" w:rsidRPr="00671565">
        <w:rPr>
          <w:rtl/>
        </w:rPr>
        <w:t xml:space="preserve"> الحاكم شاهد</w:t>
      </w:r>
      <w:r>
        <w:rPr>
          <w:rFonts w:hint="cs"/>
          <w:rtl/>
        </w:rPr>
        <w:t>ً</w:t>
      </w:r>
      <w:r w:rsidR="00885635" w:rsidRPr="00671565">
        <w:rPr>
          <w:rtl/>
        </w:rPr>
        <w:t>ا للحديث الذي قبله</w:t>
      </w:r>
      <w:r>
        <w:rPr>
          <w:rFonts w:hint="cs"/>
          <w:rtl/>
        </w:rPr>
        <w:t xml:space="preserve">، </w:t>
      </w:r>
      <w:r>
        <w:rPr>
          <w:rtl/>
        </w:rPr>
        <w:t>وإسناده حسن</w:t>
      </w:r>
      <w:r>
        <w:rPr>
          <w:rFonts w:hint="cs"/>
          <w:rtl/>
        </w:rPr>
        <w:t>.</w:t>
      </w:r>
    </w:p>
    <w:p w:rsidR="009106E1" w:rsidRPr="00671565" w:rsidRDefault="009106E1" w:rsidP="00221AFD">
      <w:pPr>
        <w:pStyle w:val="3"/>
        <w:rPr>
          <w:szCs w:val="32"/>
          <w:rtl/>
        </w:rPr>
      </w:pPr>
      <w:bookmarkStart w:id="47" w:name="_Toc459959320"/>
      <w:r>
        <w:rPr>
          <w:rFonts w:hint="cs"/>
          <w:rtl/>
        </w:rPr>
        <w:lastRenderedPageBreak/>
        <w:t>[</w:t>
      </w:r>
      <w:r w:rsidR="00F97F80">
        <w:rPr>
          <w:rFonts w:hint="cs"/>
          <w:rtl/>
        </w:rPr>
        <w:t>حديث استُدل به على قراءة آية</w:t>
      </w:r>
      <w:r>
        <w:rPr>
          <w:rFonts w:hint="cs"/>
          <w:rtl/>
        </w:rPr>
        <w:t xml:space="preserve"> </w:t>
      </w:r>
      <w:r w:rsidR="00221AFD" w:rsidRPr="00221AFD">
        <w:rPr>
          <w:rFonts w:cs="Traditional Arabic"/>
          <w:b/>
          <w:bCs w:val="0"/>
          <w:color w:val="A80000"/>
          <w:szCs w:val="28"/>
          <w:shd w:val="clear" w:color="auto" w:fill="FFFFFF"/>
          <w:rtl/>
        </w:rPr>
        <w:t>﴿</w:t>
      </w:r>
      <w:r w:rsidR="00221AFD" w:rsidRPr="00221AFD">
        <w:rPr>
          <w:rFonts w:cs="KFGQPC Uthmanic Script HAFS"/>
          <w:b/>
          <w:bCs w:val="0"/>
          <w:color w:val="A80000"/>
          <w:szCs w:val="28"/>
          <w:shd w:val="clear" w:color="auto" w:fill="FFFFFF"/>
          <w:rtl/>
        </w:rPr>
        <w:t>مِنْهَا خَلَقْنَاكُمْ</w:t>
      </w:r>
      <w:r w:rsidR="00221AFD" w:rsidRPr="00221AFD">
        <w:rPr>
          <w:rFonts w:cs="Times New Roman" w:hint="cs"/>
          <w:b/>
          <w:bCs w:val="0"/>
          <w:color w:val="A80000"/>
          <w:szCs w:val="28"/>
          <w:shd w:val="clear" w:color="auto" w:fill="FFFFFF"/>
          <w:rtl/>
        </w:rPr>
        <w:t>...</w:t>
      </w:r>
      <w:r w:rsidR="00221AFD" w:rsidRPr="00221AFD">
        <w:rPr>
          <w:rFonts w:cs="Traditional Arabic"/>
          <w:b/>
          <w:bCs w:val="0"/>
          <w:color w:val="A80000"/>
          <w:szCs w:val="28"/>
          <w:shd w:val="clear" w:color="auto" w:fill="FFFFFF"/>
          <w:rtl/>
        </w:rPr>
        <w:t>﴾</w:t>
      </w:r>
      <w:r w:rsidR="004209F6">
        <w:rPr>
          <w:rFonts w:cs="KFGQPC Uthmanic Script HAFS" w:hint="cs"/>
          <w:color w:val="A80000"/>
          <w:szCs w:val="28"/>
          <w:shd w:val="clear" w:color="auto" w:fill="FFFFFF"/>
          <w:rtl/>
        </w:rPr>
        <w:t xml:space="preserve"> </w:t>
      </w:r>
      <w:r w:rsidR="00F97F80">
        <w:rPr>
          <w:rFonts w:hint="cs"/>
          <w:rtl/>
        </w:rPr>
        <w:t xml:space="preserve">في </w:t>
      </w:r>
      <w:r>
        <w:rPr>
          <w:rFonts w:hint="cs"/>
          <w:rtl/>
        </w:rPr>
        <w:t>الحثيات</w:t>
      </w:r>
      <w:r w:rsidR="00F97F80">
        <w:rPr>
          <w:rFonts w:hint="cs"/>
          <w:rtl/>
        </w:rPr>
        <w:t xml:space="preserve"> الثلاثة على القبر، وبيان أنه لا يدل على ذلك، وأن إسناده ضعيف جدًا، وخطأ النووي في بعض إسناده، وقوله: إنه يعمل به لأن</w:t>
      </w:r>
      <w:r w:rsidR="00221AFD">
        <w:rPr>
          <w:rFonts w:hint="cs"/>
          <w:rtl/>
        </w:rPr>
        <w:t>ه في فضائل الأعمال، والرد عليه]</w:t>
      </w:r>
      <w:bookmarkEnd w:id="47"/>
    </w:p>
    <w:p w:rsidR="007D7716" w:rsidRDefault="007D7716" w:rsidP="00671565">
      <w:pPr>
        <w:pStyle w:val="a0"/>
        <w:rPr>
          <w:rtl/>
        </w:rPr>
      </w:pPr>
      <w:r w:rsidRPr="007D7716">
        <w:rPr>
          <w:rFonts w:hint="cs"/>
          <w:b/>
          <w:bCs/>
          <w:rtl/>
        </w:rPr>
        <w:t>103-</w:t>
      </w:r>
      <w:r>
        <w:rPr>
          <w:rFonts w:hint="cs"/>
          <w:rtl/>
        </w:rPr>
        <w:t xml:space="preserve"> </w:t>
      </w:r>
      <w:r w:rsidR="00885635" w:rsidRPr="00671565">
        <w:rPr>
          <w:rtl/>
        </w:rPr>
        <w:t>وي</w:t>
      </w:r>
      <w:r>
        <w:rPr>
          <w:rFonts w:hint="cs"/>
          <w:rtl/>
        </w:rPr>
        <w:t>ُ</w:t>
      </w:r>
      <w:r w:rsidR="00885635" w:rsidRPr="00671565">
        <w:rPr>
          <w:rtl/>
        </w:rPr>
        <w:t>ستحب لمن عند القبر أن يحثو من التراب ثلاث ح</w:t>
      </w:r>
      <w:r>
        <w:rPr>
          <w:rFonts w:hint="cs"/>
          <w:rtl/>
        </w:rPr>
        <w:t>َ</w:t>
      </w:r>
      <w:r w:rsidR="00885635" w:rsidRPr="00671565">
        <w:rPr>
          <w:rtl/>
        </w:rPr>
        <w:t>ث</w:t>
      </w:r>
      <w:r>
        <w:rPr>
          <w:rFonts w:hint="cs"/>
          <w:rtl/>
        </w:rPr>
        <w:t>َ</w:t>
      </w:r>
      <w:r w:rsidR="00885635" w:rsidRPr="00671565">
        <w:rPr>
          <w:rtl/>
        </w:rPr>
        <w:t>و</w:t>
      </w:r>
      <w:r>
        <w:rPr>
          <w:rFonts w:hint="cs"/>
          <w:rtl/>
        </w:rPr>
        <w:t>َ</w:t>
      </w:r>
      <w:r w:rsidR="00885635" w:rsidRPr="00671565">
        <w:rPr>
          <w:rtl/>
        </w:rPr>
        <w:t>ات</w:t>
      </w:r>
      <w:r>
        <w:rPr>
          <w:rFonts w:hint="cs"/>
          <w:rtl/>
        </w:rPr>
        <w:t>ٍ</w:t>
      </w:r>
      <w:r w:rsidR="00885635" w:rsidRPr="00671565">
        <w:rPr>
          <w:rtl/>
        </w:rPr>
        <w:t xml:space="preserve"> بيديه </w:t>
      </w:r>
      <w:r w:rsidR="007E7954" w:rsidRPr="00671565">
        <w:rPr>
          <w:rtl/>
        </w:rPr>
        <w:t>جميعًا</w:t>
      </w:r>
      <w:r w:rsidR="00885635" w:rsidRPr="00671565">
        <w:rPr>
          <w:rtl/>
        </w:rPr>
        <w:t xml:space="preserve"> بعد الفراغ من سد</w:t>
      </w:r>
      <w:r>
        <w:rPr>
          <w:rFonts w:hint="cs"/>
          <w:rtl/>
        </w:rPr>
        <w:t>ِّ</w:t>
      </w:r>
      <w:r w:rsidR="00885635" w:rsidRPr="00671565">
        <w:rPr>
          <w:rtl/>
        </w:rPr>
        <w:t xml:space="preserve"> اللحد</w:t>
      </w:r>
      <w:r w:rsidR="00354655" w:rsidRPr="00671565">
        <w:rPr>
          <w:rtl/>
        </w:rPr>
        <w:t xml:space="preserve">، </w:t>
      </w:r>
      <w:r w:rsidR="00885635" w:rsidRPr="00671565">
        <w:rPr>
          <w:rtl/>
        </w:rPr>
        <w:t>لحديث أبي هريرة</w:t>
      </w:r>
      <w:r>
        <w:rPr>
          <w:rFonts w:hint="cs"/>
          <w:rtl/>
        </w:rPr>
        <w:t>:</w:t>
      </w:r>
    </w:p>
    <w:p w:rsidR="006A5964" w:rsidRDefault="00B46332" w:rsidP="00671565">
      <w:pPr>
        <w:pStyle w:val="a0"/>
        <w:rPr>
          <w:rtl/>
        </w:rPr>
      </w:pPr>
      <w:r w:rsidRPr="00671565">
        <w:rPr>
          <w:rtl/>
        </w:rPr>
        <w:t>«</w:t>
      </w:r>
      <w:r w:rsidR="00885635" w:rsidRPr="00671565">
        <w:rPr>
          <w:rtl/>
        </w:rPr>
        <w:t xml:space="preserve">أن رسول الله </w:t>
      </w:r>
      <w:r w:rsidR="00BC025A" w:rsidRPr="007D7716">
        <w:rPr>
          <w:rFonts w:cs="CTraditional Arabic"/>
          <w:rtl/>
        </w:rPr>
        <w:t>ج</w:t>
      </w:r>
      <w:r w:rsidR="00885635" w:rsidRPr="00671565">
        <w:rPr>
          <w:rtl/>
        </w:rPr>
        <w:t xml:space="preserve"> صلى على جنازة</w:t>
      </w:r>
      <w:r w:rsidR="006A5964">
        <w:rPr>
          <w:rFonts w:hint="cs"/>
          <w:rtl/>
        </w:rPr>
        <w:t>،</w:t>
      </w:r>
      <w:r w:rsidR="006A5964">
        <w:rPr>
          <w:rtl/>
        </w:rPr>
        <w:t xml:space="preserve"> ثم </w:t>
      </w:r>
      <w:r w:rsidR="006A5964">
        <w:rPr>
          <w:rFonts w:hint="cs"/>
          <w:rtl/>
        </w:rPr>
        <w:t>أ</w:t>
      </w:r>
      <w:r w:rsidR="006A5964">
        <w:rPr>
          <w:rtl/>
        </w:rPr>
        <w:t>تي الميت فح</w:t>
      </w:r>
      <w:r w:rsidR="006A5964">
        <w:rPr>
          <w:rFonts w:hint="cs"/>
          <w:rtl/>
        </w:rPr>
        <w:t>ث</w:t>
      </w:r>
      <w:r w:rsidR="00885635" w:rsidRPr="00671565">
        <w:rPr>
          <w:rtl/>
        </w:rPr>
        <w:t>ى عليه من ق</w:t>
      </w:r>
      <w:r w:rsidR="006A5964">
        <w:rPr>
          <w:rFonts w:hint="cs"/>
          <w:rtl/>
        </w:rPr>
        <w:t>ِ</w:t>
      </w:r>
      <w:r w:rsidR="00885635" w:rsidRPr="00671565">
        <w:rPr>
          <w:rtl/>
        </w:rPr>
        <w:t xml:space="preserve">بل رأسه </w:t>
      </w:r>
      <w:r w:rsidR="00EB4B1E" w:rsidRPr="00671565">
        <w:rPr>
          <w:rtl/>
        </w:rPr>
        <w:t>ثلاثًا</w:t>
      </w:r>
      <w:r w:rsidR="006A5964">
        <w:rPr>
          <w:rFonts w:hint="cs"/>
          <w:rtl/>
        </w:rPr>
        <w:t>»</w:t>
      </w:r>
      <w:r w:rsidR="006A5964">
        <w:rPr>
          <w:rtl/>
        </w:rPr>
        <w:t>.</w:t>
      </w:r>
    </w:p>
    <w:p w:rsidR="006A5964" w:rsidRDefault="00885635" w:rsidP="00671565">
      <w:pPr>
        <w:pStyle w:val="a0"/>
        <w:rPr>
          <w:rtl/>
        </w:rPr>
      </w:pPr>
      <w:r w:rsidRPr="00671565">
        <w:rPr>
          <w:rtl/>
        </w:rPr>
        <w:t xml:space="preserve">أخرجه ابن ماجه (1/474) </w:t>
      </w:r>
      <w:r w:rsidR="00597634" w:rsidRPr="00671565">
        <w:rPr>
          <w:rtl/>
        </w:rPr>
        <w:t>بإسناد</w:t>
      </w:r>
      <w:r w:rsidRPr="00671565">
        <w:rPr>
          <w:rtl/>
        </w:rPr>
        <w:t xml:space="preserve"> قال (5/292)</w:t>
      </w:r>
      <w:r w:rsidR="005E38ED" w:rsidRPr="00671565">
        <w:rPr>
          <w:rtl/>
        </w:rPr>
        <w:t xml:space="preserve">: </w:t>
      </w:r>
      <w:r w:rsidR="00B46332" w:rsidRPr="00671565">
        <w:rPr>
          <w:rtl/>
        </w:rPr>
        <w:t>«</w:t>
      </w:r>
      <w:r w:rsidR="006A5964">
        <w:rPr>
          <w:rtl/>
        </w:rPr>
        <w:t>جيد</w:t>
      </w:r>
      <w:r w:rsidR="006A5964">
        <w:rPr>
          <w:rFonts w:hint="cs"/>
          <w:rtl/>
        </w:rPr>
        <w:t>»</w:t>
      </w:r>
      <w:r w:rsidR="005E38ED" w:rsidRPr="00671565">
        <w:rPr>
          <w:rtl/>
        </w:rPr>
        <w:t xml:space="preserve">. </w:t>
      </w:r>
      <w:r w:rsidRPr="00671565">
        <w:rPr>
          <w:rtl/>
        </w:rPr>
        <w:t>لكن قال الحافظ</w:t>
      </w:r>
      <w:r w:rsidR="005E38ED" w:rsidRPr="00671565">
        <w:rPr>
          <w:rtl/>
        </w:rPr>
        <w:t xml:space="preserve">: </w:t>
      </w:r>
      <w:r w:rsidR="00B46332" w:rsidRPr="00671565">
        <w:rPr>
          <w:rtl/>
        </w:rPr>
        <w:t>«</w:t>
      </w:r>
      <w:r w:rsidR="006A5964">
        <w:rPr>
          <w:rtl/>
        </w:rPr>
        <w:t>ظاهره الصحة</w:t>
      </w:r>
      <w:r w:rsidR="006A5964">
        <w:rPr>
          <w:rFonts w:hint="cs"/>
          <w:rtl/>
        </w:rPr>
        <w:t>»</w:t>
      </w:r>
      <w:r w:rsidR="005E38ED" w:rsidRPr="00671565">
        <w:rPr>
          <w:rtl/>
        </w:rPr>
        <w:t xml:space="preserve">. </w:t>
      </w:r>
      <w:r w:rsidR="006A5964">
        <w:rPr>
          <w:rtl/>
        </w:rPr>
        <w:t>ثم ذكر أنه معلول بعنع</w:t>
      </w:r>
      <w:r w:rsidR="006A5964">
        <w:rPr>
          <w:rFonts w:hint="cs"/>
          <w:rtl/>
        </w:rPr>
        <w:t>ن</w:t>
      </w:r>
      <w:r w:rsidRPr="00671565">
        <w:rPr>
          <w:rtl/>
        </w:rPr>
        <w:t xml:space="preserve">ة بعض رواته كما بينته في </w:t>
      </w:r>
      <w:r w:rsidR="00B46332" w:rsidRPr="00671565">
        <w:rPr>
          <w:rtl/>
        </w:rPr>
        <w:t>«</w:t>
      </w:r>
      <w:r w:rsidR="006A5964">
        <w:rPr>
          <w:rtl/>
        </w:rPr>
        <w:t>التعليقات الجياد</w:t>
      </w:r>
      <w:r w:rsidR="006A5964">
        <w:rPr>
          <w:rFonts w:hint="cs"/>
          <w:rtl/>
        </w:rPr>
        <w:t>»</w:t>
      </w:r>
      <w:r w:rsidR="00354655" w:rsidRPr="00671565">
        <w:rPr>
          <w:rtl/>
        </w:rPr>
        <w:t xml:space="preserve">، </w:t>
      </w:r>
      <w:r w:rsidRPr="00671565">
        <w:rPr>
          <w:rtl/>
        </w:rPr>
        <w:t>لكن الحديث قوي بما له من الشواهد</w:t>
      </w:r>
      <w:r w:rsidR="00354655" w:rsidRPr="00671565">
        <w:rPr>
          <w:rtl/>
        </w:rPr>
        <w:t xml:space="preserve">، </w:t>
      </w:r>
      <w:r w:rsidRPr="00671565">
        <w:rPr>
          <w:rtl/>
        </w:rPr>
        <w:t xml:space="preserve">وقد ذكرها الحافظ في </w:t>
      </w:r>
      <w:r w:rsidR="00B46332" w:rsidRPr="00671565">
        <w:rPr>
          <w:rtl/>
        </w:rPr>
        <w:t>«</w:t>
      </w:r>
      <w:r w:rsidR="006A5964">
        <w:rPr>
          <w:rtl/>
        </w:rPr>
        <w:t>تلخيص الحبي</w:t>
      </w:r>
      <w:r w:rsidR="006A5964">
        <w:rPr>
          <w:rFonts w:hint="cs"/>
          <w:rtl/>
        </w:rPr>
        <w:t xml:space="preserve">ر» </w:t>
      </w:r>
      <w:r w:rsidRPr="00671565">
        <w:rPr>
          <w:rtl/>
        </w:rPr>
        <w:t>(5/222) فليراجعها من شاء</w:t>
      </w:r>
      <w:r w:rsidR="006A5964">
        <w:rPr>
          <w:rFonts w:hint="cs"/>
          <w:rtl/>
        </w:rPr>
        <w:t>.</w:t>
      </w:r>
    </w:p>
    <w:p w:rsidR="00885635" w:rsidRDefault="006A5964" w:rsidP="006A5964">
      <w:pPr>
        <w:pStyle w:val="a0"/>
        <w:rPr>
          <w:rtl/>
        </w:rPr>
      </w:pPr>
      <w:r>
        <w:rPr>
          <w:rFonts w:hint="cs"/>
          <w:rtl/>
        </w:rPr>
        <w:t>ثم تبين لي</w:t>
      </w:r>
      <w:r w:rsidR="00885635" w:rsidRPr="00671565">
        <w:rPr>
          <w:rtl/>
        </w:rPr>
        <w:t xml:space="preserve"> أن </w:t>
      </w:r>
      <w:r w:rsidRPr="00671565">
        <w:rPr>
          <w:rFonts w:hint="cs"/>
          <w:rtl/>
        </w:rPr>
        <w:t>الإعلال</w:t>
      </w:r>
      <w:r w:rsidR="00885635" w:rsidRPr="00671565">
        <w:rPr>
          <w:rtl/>
        </w:rPr>
        <w:t xml:space="preserve"> المشار إليه غير قادح</w:t>
      </w:r>
      <w:r w:rsidR="00354655" w:rsidRPr="00671565">
        <w:rPr>
          <w:rtl/>
        </w:rPr>
        <w:t xml:space="preserve">، </w:t>
      </w:r>
      <w:r w:rsidR="00885635" w:rsidRPr="00671565">
        <w:rPr>
          <w:rtl/>
        </w:rPr>
        <w:t xml:space="preserve">كما حققته في </w:t>
      </w:r>
      <w:r w:rsidRPr="00671565">
        <w:rPr>
          <w:rFonts w:hint="cs"/>
          <w:rtl/>
        </w:rPr>
        <w:t>الإرواء</w:t>
      </w:r>
      <w:r w:rsidR="00885635" w:rsidRPr="00671565">
        <w:rPr>
          <w:rtl/>
        </w:rPr>
        <w:t xml:space="preserve"> (743)</w:t>
      </w:r>
      <w:r>
        <w:rPr>
          <w:rFonts w:hint="cs"/>
          <w:rtl/>
        </w:rPr>
        <w:t>.</w:t>
      </w:r>
    </w:p>
    <w:p w:rsidR="00ED11C2" w:rsidRDefault="006A5964" w:rsidP="00ED11C2">
      <w:pPr>
        <w:pStyle w:val="a0"/>
        <w:spacing w:line="240" w:lineRule="auto"/>
        <w:rPr>
          <w:rtl/>
        </w:rPr>
      </w:pPr>
      <w:r w:rsidRPr="006A5964">
        <w:rPr>
          <w:rFonts w:hint="cs"/>
          <w:rtl/>
        </w:rPr>
        <w:t>وأما</w:t>
      </w:r>
      <w:r w:rsidRPr="006A5964">
        <w:rPr>
          <w:rtl/>
        </w:rPr>
        <w:t xml:space="preserve"> </w:t>
      </w:r>
      <w:r w:rsidRPr="006A5964">
        <w:rPr>
          <w:rFonts w:hint="cs"/>
          <w:rtl/>
        </w:rPr>
        <w:t>استحباب</w:t>
      </w:r>
      <w:r w:rsidRPr="006A5964">
        <w:rPr>
          <w:rtl/>
        </w:rPr>
        <w:t xml:space="preserve"> </w:t>
      </w:r>
      <w:r w:rsidRPr="006A5964">
        <w:rPr>
          <w:rFonts w:hint="cs"/>
          <w:rtl/>
        </w:rPr>
        <w:t>بعض</w:t>
      </w:r>
      <w:r w:rsidRPr="006A5964">
        <w:rPr>
          <w:rtl/>
        </w:rPr>
        <w:t xml:space="preserve"> </w:t>
      </w:r>
      <w:r w:rsidRPr="006A5964">
        <w:rPr>
          <w:rFonts w:hint="cs"/>
          <w:rtl/>
        </w:rPr>
        <w:t>المتأخرين</w:t>
      </w:r>
      <w:r w:rsidRPr="006A5964">
        <w:rPr>
          <w:rtl/>
        </w:rPr>
        <w:t xml:space="preserve"> </w:t>
      </w:r>
      <w:r w:rsidRPr="006A5964">
        <w:rPr>
          <w:rFonts w:hint="cs"/>
          <w:rtl/>
        </w:rPr>
        <w:t>من</w:t>
      </w:r>
      <w:r w:rsidRPr="006A5964">
        <w:rPr>
          <w:rtl/>
        </w:rPr>
        <w:t xml:space="preserve"> </w:t>
      </w:r>
      <w:r w:rsidRPr="006A5964">
        <w:rPr>
          <w:rFonts w:hint="cs"/>
          <w:rtl/>
        </w:rPr>
        <w:t>الفقهاء</w:t>
      </w:r>
      <w:r w:rsidRPr="006A5964">
        <w:rPr>
          <w:rtl/>
        </w:rPr>
        <w:t xml:space="preserve"> </w:t>
      </w:r>
      <w:r w:rsidRPr="006A5964">
        <w:rPr>
          <w:rFonts w:hint="cs"/>
          <w:rtl/>
        </w:rPr>
        <w:t>أن</w:t>
      </w:r>
      <w:r w:rsidRPr="006A5964">
        <w:rPr>
          <w:rtl/>
        </w:rPr>
        <w:t xml:space="preserve"> </w:t>
      </w:r>
      <w:r w:rsidRPr="006A5964">
        <w:rPr>
          <w:rFonts w:hint="cs"/>
          <w:rtl/>
        </w:rPr>
        <w:t>يقول</w:t>
      </w:r>
      <w:r w:rsidRPr="006A5964">
        <w:rPr>
          <w:rtl/>
        </w:rPr>
        <w:t xml:space="preserve"> </w:t>
      </w:r>
      <w:r w:rsidRPr="006A5964">
        <w:rPr>
          <w:rFonts w:hint="cs"/>
          <w:rtl/>
        </w:rPr>
        <w:t>في</w:t>
      </w:r>
      <w:r w:rsidRPr="006A5964">
        <w:rPr>
          <w:rtl/>
        </w:rPr>
        <w:t xml:space="preserve"> </w:t>
      </w:r>
      <w:r w:rsidRPr="006A5964">
        <w:rPr>
          <w:rFonts w:hint="cs"/>
          <w:rtl/>
        </w:rPr>
        <w:t>الح</w:t>
      </w:r>
      <w:r w:rsidR="005432D8">
        <w:rPr>
          <w:rFonts w:hint="cs"/>
          <w:rtl/>
        </w:rPr>
        <w:t>َ</w:t>
      </w:r>
      <w:r w:rsidRPr="006A5964">
        <w:rPr>
          <w:rFonts w:hint="cs"/>
          <w:rtl/>
        </w:rPr>
        <w:t>ثي</w:t>
      </w:r>
      <w:r w:rsidR="005432D8">
        <w:rPr>
          <w:rFonts w:hint="cs"/>
          <w:rtl/>
        </w:rPr>
        <w:t>َ</w:t>
      </w:r>
      <w:r w:rsidRPr="006A5964">
        <w:rPr>
          <w:rFonts w:hint="cs"/>
          <w:rtl/>
        </w:rPr>
        <w:t>ة</w:t>
      </w:r>
      <w:r w:rsidRPr="006A5964">
        <w:rPr>
          <w:rtl/>
        </w:rPr>
        <w:t xml:space="preserve"> </w:t>
      </w:r>
      <w:r w:rsidRPr="006A5964">
        <w:rPr>
          <w:rFonts w:hint="cs"/>
          <w:rtl/>
        </w:rPr>
        <w:t>الأولى</w:t>
      </w:r>
      <w:r w:rsidR="005432D8">
        <w:rPr>
          <w:rFonts w:hint="cs"/>
          <w:rtl/>
        </w:rPr>
        <w:t>:</w:t>
      </w:r>
      <w:r w:rsidRPr="006A5964">
        <w:rPr>
          <w:rtl/>
        </w:rPr>
        <w:t xml:space="preserve"> </w:t>
      </w:r>
      <w:r w:rsidR="005432D8">
        <w:rPr>
          <w:rFonts w:cs="Traditional Arabic"/>
          <w:color w:val="A80000"/>
          <w:szCs w:val="28"/>
          <w:shd w:val="clear" w:color="auto" w:fill="FFFFFF"/>
          <w:rtl/>
        </w:rPr>
        <w:t>﴿</w:t>
      </w:r>
      <w:r w:rsidR="005432D8">
        <w:rPr>
          <w:rFonts w:cs="KFGQPC Uthmanic Script HAFS"/>
          <w:color w:val="A80000"/>
          <w:szCs w:val="28"/>
          <w:shd w:val="clear" w:color="auto" w:fill="FFFFFF"/>
          <w:rtl/>
        </w:rPr>
        <w:t>مِنْهَا خَلَقْنَاكُمْ</w:t>
      </w:r>
      <w:r w:rsidR="005432D8">
        <w:rPr>
          <w:rFonts w:cs="Traditional Arabic"/>
          <w:color w:val="A80000"/>
          <w:szCs w:val="28"/>
          <w:shd w:val="clear" w:color="auto" w:fill="FFFFFF"/>
          <w:rtl/>
        </w:rPr>
        <w:t>﴾</w:t>
      </w:r>
      <w:r w:rsidRPr="006A5964">
        <w:rPr>
          <w:rFonts w:hint="cs"/>
          <w:rtl/>
        </w:rPr>
        <w:t>،</w:t>
      </w:r>
      <w:r w:rsidRPr="006A5964">
        <w:rPr>
          <w:rtl/>
        </w:rPr>
        <w:t xml:space="preserve"> </w:t>
      </w:r>
      <w:r w:rsidRPr="006A5964">
        <w:rPr>
          <w:rFonts w:hint="cs"/>
          <w:rtl/>
        </w:rPr>
        <w:t>وفي</w:t>
      </w:r>
      <w:r w:rsidRPr="006A5964">
        <w:rPr>
          <w:rtl/>
        </w:rPr>
        <w:t xml:space="preserve"> </w:t>
      </w:r>
      <w:r w:rsidRPr="006A5964">
        <w:rPr>
          <w:rFonts w:hint="cs"/>
          <w:rtl/>
        </w:rPr>
        <w:t>الثانية</w:t>
      </w:r>
      <w:r w:rsidR="005432D8">
        <w:rPr>
          <w:rFonts w:hint="cs"/>
          <w:rtl/>
        </w:rPr>
        <w:t xml:space="preserve">: </w:t>
      </w:r>
      <w:r w:rsidR="005432D8">
        <w:rPr>
          <w:rFonts w:cs="Traditional Arabic"/>
          <w:color w:val="A80000"/>
          <w:szCs w:val="28"/>
          <w:shd w:val="clear" w:color="auto" w:fill="FFFFFF"/>
          <w:rtl/>
        </w:rPr>
        <w:t>﴿</w:t>
      </w:r>
      <w:r w:rsidR="005432D8">
        <w:rPr>
          <w:rFonts w:cs="KFGQPC Uthmanic Script HAFS"/>
          <w:color w:val="A80000"/>
          <w:szCs w:val="28"/>
          <w:shd w:val="clear" w:color="auto" w:fill="FFFFFF"/>
          <w:rtl/>
        </w:rPr>
        <w:t>وَفِيهَا نُعِيدُكُمْ</w:t>
      </w:r>
      <w:r w:rsidR="005432D8">
        <w:rPr>
          <w:rFonts w:cs="Traditional Arabic"/>
          <w:color w:val="A80000"/>
          <w:szCs w:val="28"/>
          <w:shd w:val="clear" w:color="auto" w:fill="FFFFFF"/>
          <w:rtl/>
        </w:rPr>
        <w:t>﴾</w:t>
      </w:r>
      <w:r w:rsidRPr="006A5964">
        <w:rPr>
          <w:rFonts w:hint="cs"/>
          <w:rtl/>
        </w:rPr>
        <w:t>،</w:t>
      </w:r>
      <w:r w:rsidRPr="006A5964">
        <w:rPr>
          <w:rtl/>
        </w:rPr>
        <w:t xml:space="preserve"> </w:t>
      </w:r>
      <w:r w:rsidRPr="006A5964">
        <w:rPr>
          <w:rFonts w:hint="cs"/>
          <w:rtl/>
        </w:rPr>
        <w:t>وفي</w:t>
      </w:r>
      <w:r w:rsidRPr="006A5964">
        <w:rPr>
          <w:rtl/>
        </w:rPr>
        <w:t xml:space="preserve"> </w:t>
      </w:r>
      <w:r w:rsidRPr="006A5964">
        <w:rPr>
          <w:rFonts w:hint="cs"/>
          <w:rtl/>
        </w:rPr>
        <w:t>الثالثة</w:t>
      </w:r>
      <w:r w:rsidR="005432D8">
        <w:rPr>
          <w:rFonts w:hint="cs"/>
          <w:rtl/>
        </w:rPr>
        <w:t>:</w:t>
      </w:r>
      <w:r w:rsidRPr="006A5964">
        <w:rPr>
          <w:rtl/>
        </w:rPr>
        <w:t xml:space="preserve"> </w:t>
      </w:r>
      <w:r w:rsidR="005432D8">
        <w:rPr>
          <w:rFonts w:cs="Traditional Arabic"/>
          <w:color w:val="A80000"/>
          <w:szCs w:val="28"/>
          <w:shd w:val="clear" w:color="auto" w:fill="FFFFFF"/>
          <w:rtl/>
        </w:rPr>
        <w:t>﴿</w:t>
      </w:r>
      <w:r w:rsidR="005432D8">
        <w:rPr>
          <w:rFonts w:cs="KFGQPC Uthmanic Script HAFS"/>
          <w:color w:val="A80000"/>
          <w:szCs w:val="28"/>
          <w:shd w:val="clear" w:color="auto" w:fill="FFFFFF"/>
          <w:rtl/>
        </w:rPr>
        <w:t>وَمِنْهَا نُخْرِجُكُمْ تَارَةً أُخْرَى</w:t>
      </w:r>
      <w:r w:rsidR="005432D8">
        <w:rPr>
          <w:rFonts w:cs="Traditional Arabic"/>
          <w:color w:val="A80000"/>
          <w:szCs w:val="28"/>
          <w:shd w:val="clear" w:color="auto" w:fill="FFFFFF"/>
          <w:rtl/>
        </w:rPr>
        <w:t>﴾</w:t>
      </w:r>
      <w:r w:rsidRPr="006A5964">
        <w:rPr>
          <w:rtl/>
        </w:rPr>
        <w:t xml:space="preserve"> </w:t>
      </w:r>
      <w:r w:rsidRPr="006A5964">
        <w:rPr>
          <w:rFonts w:hint="cs"/>
          <w:rtl/>
        </w:rPr>
        <w:t>فلا</w:t>
      </w:r>
      <w:r w:rsidRPr="006A5964">
        <w:rPr>
          <w:rtl/>
        </w:rPr>
        <w:t xml:space="preserve"> </w:t>
      </w:r>
      <w:r w:rsidRPr="006A5964">
        <w:rPr>
          <w:rFonts w:hint="cs"/>
          <w:rtl/>
        </w:rPr>
        <w:t>أصل</w:t>
      </w:r>
      <w:r w:rsidRPr="006A5964">
        <w:rPr>
          <w:rtl/>
        </w:rPr>
        <w:t xml:space="preserve"> </w:t>
      </w:r>
      <w:r w:rsidRPr="006A5964">
        <w:rPr>
          <w:rFonts w:hint="cs"/>
          <w:rtl/>
        </w:rPr>
        <w:t>له</w:t>
      </w:r>
      <w:r w:rsidRPr="006A5964">
        <w:rPr>
          <w:rtl/>
        </w:rPr>
        <w:t xml:space="preserve"> </w:t>
      </w:r>
      <w:r w:rsidRPr="006A5964">
        <w:rPr>
          <w:rFonts w:hint="cs"/>
          <w:rtl/>
        </w:rPr>
        <w:t>في</w:t>
      </w:r>
      <w:r w:rsidRPr="006A5964">
        <w:rPr>
          <w:rtl/>
        </w:rPr>
        <w:t xml:space="preserve"> </w:t>
      </w:r>
      <w:r w:rsidRPr="006A5964">
        <w:rPr>
          <w:rFonts w:hint="cs"/>
          <w:rtl/>
        </w:rPr>
        <w:t>شيء</w:t>
      </w:r>
      <w:r w:rsidRPr="006A5964">
        <w:rPr>
          <w:rtl/>
        </w:rPr>
        <w:t xml:space="preserve"> </w:t>
      </w:r>
      <w:r w:rsidRPr="006A5964">
        <w:rPr>
          <w:rFonts w:hint="cs"/>
          <w:rtl/>
        </w:rPr>
        <w:t>من</w:t>
      </w:r>
      <w:r w:rsidRPr="006A5964">
        <w:rPr>
          <w:rtl/>
        </w:rPr>
        <w:t xml:space="preserve"> </w:t>
      </w:r>
      <w:r w:rsidRPr="006A5964">
        <w:rPr>
          <w:rFonts w:hint="cs"/>
          <w:rtl/>
        </w:rPr>
        <w:t>الأحاديث</w:t>
      </w:r>
      <w:r w:rsidRPr="006A5964">
        <w:rPr>
          <w:rtl/>
        </w:rPr>
        <w:t xml:space="preserve"> </w:t>
      </w:r>
      <w:r w:rsidRPr="006A5964">
        <w:rPr>
          <w:rFonts w:hint="cs"/>
          <w:rtl/>
        </w:rPr>
        <w:t>التي</w:t>
      </w:r>
      <w:r w:rsidRPr="006A5964">
        <w:rPr>
          <w:rtl/>
        </w:rPr>
        <w:t xml:space="preserve"> </w:t>
      </w:r>
      <w:r w:rsidRPr="006A5964">
        <w:rPr>
          <w:rFonts w:hint="cs"/>
          <w:rtl/>
        </w:rPr>
        <w:t>أشرنا</w:t>
      </w:r>
      <w:r w:rsidRPr="006A5964">
        <w:rPr>
          <w:rtl/>
        </w:rPr>
        <w:t xml:space="preserve"> </w:t>
      </w:r>
      <w:r w:rsidRPr="006A5964">
        <w:rPr>
          <w:rFonts w:hint="cs"/>
          <w:rtl/>
        </w:rPr>
        <w:t>إليها</w:t>
      </w:r>
      <w:r w:rsidRPr="006A5964">
        <w:rPr>
          <w:rtl/>
        </w:rPr>
        <w:t xml:space="preserve"> </w:t>
      </w:r>
      <w:r w:rsidRPr="006A5964">
        <w:rPr>
          <w:rFonts w:hint="cs"/>
          <w:rtl/>
        </w:rPr>
        <w:t>في</w:t>
      </w:r>
      <w:r w:rsidRPr="006A5964">
        <w:rPr>
          <w:rtl/>
        </w:rPr>
        <w:t xml:space="preserve"> </w:t>
      </w:r>
      <w:r w:rsidR="00ED11C2" w:rsidRPr="006A5964">
        <w:rPr>
          <w:rFonts w:hint="cs"/>
          <w:rtl/>
        </w:rPr>
        <w:t>الأعلى</w:t>
      </w:r>
      <w:r w:rsidR="00ED11C2">
        <w:rPr>
          <w:rFonts w:hint="cs"/>
          <w:rtl/>
        </w:rPr>
        <w:t>.</w:t>
      </w:r>
    </w:p>
    <w:p w:rsidR="00ED11C2" w:rsidRDefault="006A5964" w:rsidP="00ED11C2">
      <w:pPr>
        <w:pStyle w:val="a0"/>
        <w:spacing w:line="240" w:lineRule="auto"/>
        <w:rPr>
          <w:rtl/>
        </w:rPr>
      </w:pPr>
      <w:r w:rsidRPr="006A5964">
        <w:rPr>
          <w:rFonts w:hint="cs"/>
          <w:rtl/>
        </w:rPr>
        <w:t>وأما</w:t>
      </w:r>
      <w:r w:rsidRPr="006A5964">
        <w:rPr>
          <w:rtl/>
        </w:rPr>
        <w:t xml:space="preserve"> </w:t>
      </w:r>
      <w:r w:rsidRPr="006A5964">
        <w:rPr>
          <w:rFonts w:hint="cs"/>
          <w:rtl/>
        </w:rPr>
        <w:t>قول</w:t>
      </w:r>
      <w:r w:rsidRPr="006A5964">
        <w:rPr>
          <w:rtl/>
        </w:rPr>
        <w:t xml:space="preserve"> </w:t>
      </w:r>
      <w:r w:rsidRPr="006A5964">
        <w:rPr>
          <w:rFonts w:hint="cs"/>
          <w:rtl/>
        </w:rPr>
        <w:t>النووي</w:t>
      </w:r>
      <w:r w:rsidR="00ED11C2">
        <w:rPr>
          <w:rtl/>
        </w:rPr>
        <w:t xml:space="preserve"> (5/293-294):</w:t>
      </w:r>
    </w:p>
    <w:p w:rsidR="008E7A91" w:rsidRDefault="00ED11C2" w:rsidP="009C3CD6">
      <w:pPr>
        <w:pStyle w:val="a0"/>
        <w:spacing w:line="240" w:lineRule="auto"/>
        <w:rPr>
          <w:rtl/>
        </w:rPr>
      </w:pPr>
      <w:r>
        <w:rPr>
          <w:rFonts w:hint="eastAsia"/>
          <w:rtl/>
        </w:rPr>
        <w:t>«</w:t>
      </w:r>
      <w:r w:rsidR="006A5964" w:rsidRPr="006A5964">
        <w:rPr>
          <w:rFonts w:hint="cs"/>
          <w:rtl/>
        </w:rPr>
        <w:t>وقد</w:t>
      </w:r>
      <w:r w:rsidR="006A5964" w:rsidRPr="006A5964">
        <w:rPr>
          <w:rtl/>
        </w:rPr>
        <w:t xml:space="preserve"> </w:t>
      </w:r>
      <w:r w:rsidR="006A5964" w:rsidRPr="006A5964">
        <w:rPr>
          <w:rFonts w:hint="cs"/>
          <w:rtl/>
        </w:rPr>
        <w:t>يستدل</w:t>
      </w:r>
      <w:r w:rsidR="006A5964" w:rsidRPr="006A5964">
        <w:rPr>
          <w:rtl/>
        </w:rPr>
        <w:t xml:space="preserve"> </w:t>
      </w:r>
      <w:r w:rsidR="006A5964" w:rsidRPr="006A5964">
        <w:rPr>
          <w:rFonts w:hint="cs"/>
          <w:rtl/>
        </w:rPr>
        <w:t>له</w:t>
      </w:r>
      <w:r w:rsidR="006A5964" w:rsidRPr="006A5964">
        <w:rPr>
          <w:rtl/>
        </w:rPr>
        <w:t xml:space="preserve"> </w:t>
      </w:r>
      <w:r w:rsidR="006A5964" w:rsidRPr="006A5964">
        <w:rPr>
          <w:rFonts w:hint="cs"/>
          <w:rtl/>
        </w:rPr>
        <w:t>بحديث</w:t>
      </w:r>
      <w:r w:rsidR="006A5964" w:rsidRPr="006A5964">
        <w:rPr>
          <w:rtl/>
        </w:rPr>
        <w:t xml:space="preserve"> </w:t>
      </w:r>
      <w:r w:rsidR="006A5964" w:rsidRPr="006A5964">
        <w:rPr>
          <w:rFonts w:hint="cs"/>
          <w:rtl/>
        </w:rPr>
        <w:t>أبي</w:t>
      </w:r>
      <w:r w:rsidR="006A5964" w:rsidRPr="006A5964">
        <w:rPr>
          <w:rtl/>
        </w:rPr>
        <w:t xml:space="preserve"> </w:t>
      </w:r>
      <w:r w:rsidR="006A5964" w:rsidRPr="006A5964">
        <w:rPr>
          <w:rFonts w:hint="cs"/>
          <w:rtl/>
        </w:rPr>
        <w:t>أُمامة</w:t>
      </w:r>
      <w:r w:rsidR="006A5964" w:rsidRPr="006A5964">
        <w:rPr>
          <w:rtl/>
        </w:rPr>
        <w:t xml:space="preserve"> </w:t>
      </w:r>
      <w:r w:rsidRPr="00ED11C2">
        <w:rPr>
          <w:rFonts w:cs="CTraditional Arabic" w:hint="cs"/>
          <w:rtl/>
        </w:rPr>
        <w:t>س</w:t>
      </w:r>
      <w:r w:rsidR="006A5964" w:rsidRPr="006A5964">
        <w:rPr>
          <w:rtl/>
        </w:rPr>
        <w:t xml:space="preserve"> </w:t>
      </w:r>
      <w:r w:rsidR="006A5964" w:rsidRPr="006A5964">
        <w:rPr>
          <w:rFonts w:hint="cs"/>
          <w:rtl/>
        </w:rPr>
        <w:t>قال</w:t>
      </w:r>
      <w:r w:rsidR="006A5964" w:rsidRPr="006A5964">
        <w:rPr>
          <w:rtl/>
        </w:rPr>
        <w:t>: «</w:t>
      </w:r>
      <w:r w:rsidR="006A5964" w:rsidRPr="006A5964">
        <w:rPr>
          <w:rFonts w:hint="cs"/>
          <w:rtl/>
        </w:rPr>
        <w:t>لما</w:t>
      </w:r>
      <w:r w:rsidR="006A5964" w:rsidRPr="006A5964">
        <w:rPr>
          <w:rtl/>
        </w:rPr>
        <w:t xml:space="preserve"> </w:t>
      </w:r>
      <w:r w:rsidR="006A5964" w:rsidRPr="006A5964">
        <w:rPr>
          <w:rFonts w:hint="cs"/>
          <w:rtl/>
        </w:rPr>
        <w:t>و</w:t>
      </w:r>
      <w:r w:rsidR="009C3CD6">
        <w:rPr>
          <w:rFonts w:hint="cs"/>
          <w:rtl/>
        </w:rPr>
        <w:t>ُ</w:t>
      </w:r>
      <w:r w:rsidR="006A5964" w:rsidRPr="006A5964">
        <w:rPr>
          <w:rFonts w:hint="cs"/>
          <w:rtl/>
        </w:rPr>
        <w:t>ضعت</w:t>
      </w:r>
      <w:r w:rsidR="006A5964" w:rsidRPr="006A5964">
        <w:rPr>
          <w:rtl/>
        </w:rPr>
        <w:t xml:space="preserve"> </w:t>
      </w:r>
      <w:r w:rsidR="006A5964" w:rsidRPr="006A5964">
        <w:rPr>
          <w:rFonts w:hint="cs"/>
          <w:rtl/>
        </w:rPr>
        <w:t>أم</w:t>
      </w:r>
      <w:r w:rsidR="006A5964" w:rsidRPr="006A5964">
        <w:rPr>
          <w:rtl/>
        </w:rPr>
        <w:t xml:space="preserve"> </w:t>
      </w:r>
      <w:r w:rsidR="006A5964" w:rsidRPr="006A5964">
        <w:rPr>
          <w:rFonts w:hint="cs"/>
          <w:rtl/>
        </w:rPr>
        <w:t>كلثوم</w:t>
      </w:r>
      <w:r w:rsidR="006A5964" w:rsidRPr="006A5964">
        <w:rPr>
          <w:rtl/>
        </w:rPr>
        <w:t xml:space="preserve"> </w:t>
      </w:r>
      <w:r w:rsidR="006A5964" w:rsidRPr="006A5964">
        <w:rPr>
          <w:rFonts w:hint="cs"/>
          <w:rtl/>
        </w:rPr>
        <w:t>بنت</w:t>
      </w:r>
      <w:r w:rsidR="006A5964" w:rsidRPr="006A5964">
        <w:rPr>
          <w:rtl/>
        </w:rPr>
        <w:t xml:space="preserve"> </w:t>
      </w:r>
      <w:r w:rsidR="006A5964" w:rsidRPr="006A5964">
        <w:rPr>
          <w:rFonts w:hint="cs"/>
          <w:rtl/>
        </w:rPr>
        <w:t>رسول</w:t>
      </w:r>
      <w:r w:rsidR="006A5964" w:rsidRPr="006A5964">
        <w:rPr>
          <w:rtl/>
        </w:rPr>
        <w:t xml:space="preserve"> </w:t>
      </w:r>
      <w:r w:rsidR="006A5964" w:rsidRPr="006A5964">
        <w:rPr>
          <w:rFonts w:hint="cs"/>
          <w:rtl/>
        </w:rPr>
        <w:t>الله</w:t>
      </w:r>
      <w:r w:rsidR="006A5964" w:rsidRPr="006A5964">
        <w:rPr>
          <w:rtl/>
        </w:rPr>
        <w:t xml:space="preserve"> </w:t>
      </w:r>
      <w:r w:rsidR="006A5964" w:rsidRPr="009C3CD6">
        <w:rPr>
          <w:rFonts w:cs="CTraditional Arabic" w:hint="cs"/>
          <w:rtl/>
        </w:rPr>
        <w:t>ج</w:t>
      </w:r>
      <w:r w:rsidR="006A5964" w:rsidRPr="006A5964">
        <w:rPr>
          <w:rtl/>
        </w:rPr>
        <w:t xml:space="preserve"> </w:t>
      </w:r>
      <w:r w:rsidR="006A5964" w:rsidRPr="006A5964">
        <w:rPr>
          <w:rFonts w:hint="cs"/>
          <w:rtl/>
        </w:rPr>
        <w:t>في</w:t>
      </w:r>
      <w:r w:rsidR="006A5964" w:rsidRPr="006A5964">
        <w:rPr>
          <w:rtl/>
        </w:rPr>
        <w:t xml:space="preserve"> </w:t>
      </w:r>
      <w:r w:rsidR="006A5964" w:rsidRPr="006A5964">
        <w:rPr>
          <w:rFonts w:hint="cs"/>
          <w:rtl/>
        </w:rPr>
        <w:t>القبر</w:t>
      </w:r>
      <w:r w:rsidR="006A5964" w:rsidRPr="006A5964">
        <w:rPr>
          <w:rtl/>
        </w:rPr>
        <w:t xml:space="preserve"> </w:t>
      </w:r>
      <w:r w:rsidR="006A5964" w:rsidRPr="006A5964">
        <w:rPr>
          <w:rFonts w:hint="cs"/>
          <w:rtl/>
        </w:rPr>
        <w:t>قال</w:t>
      </w:r>
      <w:r w:rsidR="006A5964" w:rsidRPr="006A5964">
        <w:rPr>
          <w:rtl/>
        </w:rPr>
        <w:t xml:space="preserve"> </w:t>
      </w:r>
      <w:r w:rsidR="006A5964" w:rsidRPr="006A5964">
        <w:rPr>
          <w:rFonts w:hint="cs"/>
          <w:rtl/>
        </w:rPr>
        <w:t>رسول</w:t>
      </w:r>
      <w:r w:rsidR="006A5964" w:rsidRPr="006A5964">
        <w:rPr>
          <w:rtl/>
        </w:rPr>
        <w:t xml:space="preserve"> </w:t>
      </w:r>
      <w:r w:rsidR="006A5964" w:rsidRPr="006A5964">
        <w:rPr>
          <w:rFonts w:hint="cs"/>
          <w:rtl/>
        </w:rPr>
        <w:t>الله</w:t>
      </w:r>
      <w:r w:rsidR="006A5964" w:rsidRPr="006A5964">
        <w:rPr>
          <w:rtl/>
        </w:rPr>
        <w:t xml:space="preserve"> </w:t>
      </w:r>
      <w:r w:rsidR="006A5964" w:rsidRPr="009C3CD6">
        <w:rPr>
          <w:rFonts w:cs="CTraditional Arabic" w:hint="cs"/>
          <w:rtl/>
        </w:rPr>
        <w:t>ج</w:t>
      </w:r>
      <w:r w:rsidR="006A5964" w:rsidRPr="006A5964">
        <w:rPr>
          <w:rtl/>
        </w:rPr>
        <w:t xml:space="preserve">: </w:t>
      </w:r>
      <w:r w:rsidR="009C3CD6">
        <w:rPr>
          <w:rFonts w:cs="Traditional Arabic"/>
          <w:color w:val="A80000"/>
          <w:szCs w:val="28"/>
          <w:shd w:val="clear" w:color="auto" w:fill="FFFFFF"/>
          <w:rtl/>
        </w:rPr>
        <w:t>﴿</w:t>
      </w:r>
      <w:r w:rsidR="009C3CD6">
        <w:rPr>
          <w:rFonts w:cs="KFGQPC Uthmanic Script HAFS"/>
          <w:color w:val="A80000"/>
          <w:szCs w:val="28"/>
          <w:shd w:val="clear" w:color="auto" w:fill="FFFFFF"/>
          <w:rtl/>
        </w:rPr>
        <w:t>مِنْهَا خَلَقْنَاكُمْ وَفِيهَا نُعِيدُكُمْ وَمِنْهَا نُخْرِجُكُمْ تَارَةً أُخْرَى</w:t>
      </w:r>
      <w:r w:rsidR="009C3CD6">
        <w:rPr>
          <w:rFonts w:cs="Traditional Arabic"/>
          <w:color w:val="A80000"/>
          <w:szCs w:val="28"/>
          <w:shd w:val="clear" w:color="auto" w:fill="FFFFFF"/>
          <w:rtl/>
        </w:rPr>
        <w:t>﴾</w:t>
      </w:r>
      <w:r w:rsidR="009C3CD6">
        <w:rPr>
          <w:rFonts w:hint="cs"/>
          <w:rtl/>
        </w:rPr>
        <w:t>».</w:t>
      </w:r>
      <w:r w:rsidR="006A5964" w:rsidRPr="006A5964">
        <w:rPr>
          <w:rtl/>
        </w:rPr>
        <w:t xml:space="preserve"> </w:t>
      </w:r>
      <w:r w:rsidR="006A5964" w:rsidRPr="006A5964">
        <w:rPr>
          <w:rFonts w:hint="cs"/>
          <w:rtl/>
        </w:rPr>
        <w:t>رواه</w:t>
      </w:r>
      <w:r w:rsidR="006A5964" w:rsidRPr="006A5964">
        <w:rPr>
          <w:rtl/>
        </w:rPr>
        <w:t xml:space="preserve"> </w:t>
      </w:r>
      <w:r w:rsidR="009C3CD6" w:rsidRPr="006A5964">
        <w:rPr>
          <w:rFonts w:hint="cs"/>
          <w:rtl/>
        </w:rPr>
        <w:t>الإمام</w:t>
      </w:r>
      <w:r w:rsidR="006A5964" w:rsidRPr="006A5964">
        <w:rPr>
          <w:rtl/>
        </w:rPr>
        <w:t xml:space="preserve"> </w:t>
      </w:r>
      <w:r w:rsidR="006A5964" w:rsidRPr="006A5964">
        <w:rPr>
          <w:rFonts w:hint="cs"/>
          <w:rtl/>
        </w:rPr>
        <w:t>أحمد</w:t>
      </w:r>
      <w:r w:rsidR="006A5964" w:rsidRPr="006A5964">
        <w:rPr>
          <w:rtl/>
        </w:rPr>
        <w:t xml:space="preserve"> </w:t>
      </w:r>
      <w:r w:rsidR="006A5964" w:rsidRPr="006A5964">
        <w:rPr>
          <w:rFonts w:hint="cs"/>
          <w:rtl/>
        </w:rPr>
        <w:t>من</w:t>
      </w:r>
      <w:r w:rsidR="006A5964" w:rsidRPr="006A5964">
        <w:rPr>
          <w:rtl/>
        </w:rPr>
        <w:t xml:space="preserve"> </w:t>
      </w:r>
      <w:r w:rsidR="006A5964" w:rsidRPr="006A5964">
        <w:rPr>
          <w:rFonts w:hint="cs"/>
          <w:rtl/>
        </w:rPr>
        <w:t>رواية</w:t>
      </w:r>
      <w:r w:rsidR="006A5964" w:rsidRPr="006A5964">
        <w:rPr>
          <w:rtl/>
        </w:rPr>
        <w:t xml:space="preserve"> </w:t>
      </w:r>
      <w:r w:rsidR="006A5964" w:rsidRPr="006A5964">
        <w:rPr>
          <w:rFonts w:hint="cs"/>
          <w:rtl/>
        </w:rPr>
        <w:t>ع</w:t>
      </w:r>
      <w:r w:rsidR="009C3CD6">
        <w:rPr>
          <w:rFonts w:hint="cs"/>
          <w:rtl/>
        </w:rPr>
        <w:t>ُ</w:t>
      </w:r>
      <w:r w:rsidR="006A5964" w:rsidRPr="006A5964">
        <w:rPr>
          <w:rFonts w:hint="cs"/>
          <w:rtl/>
        </w:rPr>
        <w:t>بيد</w:t>
      </w:r>
      <w:r w:rsidR="006A5964" w:rsidRPr="006A5964">
        <w:rPr>
          <w:rtl/>
        </w:rPr>
        <w:t xml:space="preserve"> </w:t>
      </w:r>
      <w:r w:rsidR="006A5964" w:rsidRPr="006A5964">
        <w:rPr>
          <w:rFonts w:hint="cs"/>
          <w:rtl/>
        </w:rPr>
        <w:t>الله</w:t>
      </w:r>
      <w:r w:rsidR="006A5964" w:rsidRPr="006A5964">
        <w:rPr>
          <w:rtl/>
        </w:rPr>
        <w:t xml:space="preserve"> </w:t>
      </w:r>
      <w:r w:rsidR="006A5964" w:rsidRPr="006A5964">
        <w:rPr>
          <w:rFonts w:hint="cs"/>
          <w:rtl/>
        </w:rPr>
        <w:t>بن</w:t>
      </w:r>
      <w:r w:rsidR="006A5964" w:rsidRPr="006A5964">
        <w:rPr>
          <w:rtl/>
        </w:rPr>
        <w:t xml:space="preserve"> </w:t>
      </w:r>
      <w:r w:rsidR="006A5964" w:rsidRPr="006A5964">
        <w:rPr>
          <w:rFonts w:hint="cs"/>
          <w:rtl/>
        </w:rPr>
        <w:t>ز</w:t>
      </w:r>
      <w:r w:rsidR="009C3CD6">
        <w:rPr>
          <w:rFonts w:hint="cs"/>
          <w:rtl/>
        </w:rPr>
        <w:t>َ</w:t>
      </w:r>
      <w:r w:rsidR="006A5964" w:rsidRPr="006A5964">
        <w:rPr>
          <w:rFonts w:hint="cs"/>
          <w:rtl/>
        </w:rPr>
        <w:t>ح</w:t>
      </w:r>
      <w:r w:rsidR="009C3CD6">
        <w:rPr>
          <w:rFonts w:hint="cs"/>
          <w:rtl/>
        </w:rPr>
        <w:t>ْ</w:t>
      </w:r>
      <w:r w:rsidR="006A5964" w:rsidRPr="006A5964">
        <w:rPr>
          <w:rFonts w:hint="cs"/>
          <w:rtl/>
        </w:rPr>
        <w:t>ر</w:t>
      </w:r>
      <w:r w:rsidR="006A5964" w:rsidRPr="006A5964">
        <w:rPr>
          <w:rtl/>
        </w:rPr>
        <w:t xml:space="preserve"> </w:t>
      </w:r>
      <w:r w:rsidR="006A5964" w:rsidRPr="006A5964">
        <w:rPr>
          <w:rFonts w:hint="cs"/>
          <w:rtl/>
        </w:rPr>
        <w:t>عن</w:t>
      </w:r>
      <w:r w:rsidR="006A5964" w:rsidRPr="006A5964">
        <w:rPr>
          <w:rtl/>
        </w:rPr>
        <w:t xml:space="preserve"> </w:t>
      </w:r>
      <w:r w:rsidR="006A5964" w:rsidRPr="006A5964">
        <w:rPr>
          <w:rFonts w:hint="cs"/>
          <w:rtl/>
        </w:rPr>
        <w:t>علي</w:t>
      </w:r>
      <w:r w:rsidR="006A5964" w:rsidRPr="006A5964">
        <w:rPr>
          <w:rtl/>
        </w:rPr>
        <w:t xml:space="preserve"> </w:t>
      </w:r>
      <w:r w:rsidR="006A5964" w:rsidRPr="006A5964">
        <w:rPr>
          <w:rFonts w:hint="cs"/>
          <w:rtl/>
        </w:rPr>
        <w:t>بن</w:t>
      </w:r>
      <w:r w:rsidR="006A5964" w:rsidRPr="006A5964">
        <w:rPr>
          <w:rtl/>
        </w:rPr>
        <w:t xml:space="preserve"> </w:t>
      </w:r>
      <w:r w:rsidR="006A5964" w:rsidRPr="006A5964">
        <w:rPr>
          <w:rFonts w:hint="cs"/>
          <w:rtl/>
        </w:rPr>
        <w:t>زيد</w:t>
      </w:r>
      <w:r w:rsidR="006A5964" w:rsidRPr="006A5964">
        <w:rPr>
          <w:rtl/>
        </w:rPr>
        <w:t xml:space="preserve"> </w:t>
      </w:r>
      <w:r w:rsidR="006A5964" w:rsidRPr="006A5964">
        <w:rPr>
          <w:rFonts w:hint="cs"/>
          <w:rtl/>
        </w:rPr>
        <w:t>بن</w:t>
      </w:r>
      <w:r w:rsidR="006A5964" w:rsidRPr="006A5964">
        <w:rPr>
          <w:rtl/>
        </w:rPr>
        <w:t xml:space="preserve"> </w:t>
      </w:r>
      <w:r w:rsidR="006A5964" w:rsidRPr="006A5964">
        <w:rPr>
          <w:rFonts w:hint="cs"/>
          <w:rtl/>
        </w:rPr>
        <w:t>ج</w:t>
      </w:r>
      <w:r w:rsidR="009C3CD6">
        <w:rPr>
          <w:rFonts w:hint="cs"/>
          <w:rtl/>
        </w:rPr>
        <w:t>ُ</w:t>
      </w:r>
      <w:r w:rsidR="006A5964" w:rsidRPr="006A5964">
        <w:rPr>
          <w:rFonts w:hint="cs"/>
          <w:rtl/>
        </w:rPr>
        <w:t>دعان</w:t>
      </w:r>
      <w:r w:rsidR="006A5964" w:rsidRPr="006A5964">
        <w:rPr>
          <w:rtl/>
        </w:rPr>
        <w:t xml:space="preserve"> </w:t>
      </w:r>
      <w:r w:rsidR="006A5964" w:rsidRPr="006A5964">
        <w:rPr>
          <w:rFonts w:hint="cs"/>
          <w:rtl/>
        </w:rPr>
        <w:t>عن</w:t>
      </w:r>
      <w:r w:rsidR="006A5964" w:rsidRPr="006A5964">
        <w:rPr>
          <w:rtl/>
        </w:rPr>
        <w:t xml:space="preserve"> </w:t>
      </w:r>
      <w:r w:rsidR="006A5964" w:rsidRPr="006A5964">
        <w:rPr>
          <w:rFonts w:hint="cs"/>
          <w:rtl/>
        </w:rPr>
        <w:t>القاسم،</w:t>
      </w:r>
      <w:r w:rsidR="006A5964" w:rsidRPr="006A5964">
        <w:rPr>
          <w:rtl/>
        </w:rPr>
        <w:t xml:space="preserve"> </w:t>
      </w:r>
      <w:r w:rsidR="006A5964" w:rsidRPr="006A5964">
        <w:rPr>
          <w:rFonts w:hint="cs"/>
          <w:rtl/>
        </w:rPr>
        <w:t>وثلاثتهم</w:t>
      </w:r>
      <w:r w:rsidR="006A5964" w:rsidRPr="006A5964">
        <w:rPr>
          <w:rtl/>
        </w:rPr>
        <w:t xml:space="preserve"> </w:t>
      </w:r>
      <w:r w:rsidR="006A5964" w:rsidRPr="006A5964">
        <w:rPr>
          <w:rFonts w:hint="cs"/>
          <w:rtl/>
        </w:rPr>
        <w:t>ضعفاء</w:t>
      </w:r>
      <w:r w:rsidR="009C3CD6">
        <w:rPr>
          <w:rFonts w:hint="cs"/>
          <w:rtl/>
        </w:rPr>
        <w:t>،</w:t>
      </w:r>
      <w:r w:rsidR="006A5964" w:rsidRPr="006A5964">
        <w:rPr>
          <w:rtl/>
        </w:rPr>
        <w:t xml:space="preserve"> </w:t>
      </w:r>
      <w:r w:rsidR="006A5964" w:rsidRPr="006A5964">
        <w:rPr>
          <w:rFonts w:hint="cs"/>
          <w:rtl/>
        </w:rPr>
        <w:t>لكن</w:t>
      </w:r>
      <w:r w:rsidR="006A5964" w:rsidRPr="006A5964">
        <w:rPr>
          <w:rtl/>
        </w:rPr>
        <w:t xml:space="preserve"> </w:t>
      </w:r>
      <w:r w:rsidR="006A5964" w:rsidRPr="006A5964">
        <w:rPr>
          <w:rFonts w:hint="cs"/>
          <w:rtl/>
        </w:rPr>
        <w:t>ي</w:t>
      </w:r>
      <w:r w:rsidR="009C3CD6">
        <w:rPr>
          <w:rFonts w:hint="cs"/>
          <w:rtl/>
        </w:rPr>
        <w:t>ُ</w:t>
      </w:r>
      <w:r w:rsidR="006A5964" w:rsidRPr="006A5964">
        <w:rPr>
          <w:rFonts w:hint="cs"/>
          <w:rtl/>
        </w:rPr>
        <w:t>ستأنس</w:t>
      </w:r>
      <w:r w:rsidR="006A5964" w:rsidRPr="006A5964">
        <w:rPr>
          <w:rtl/>
        </w:rPr>
        <w:t xml:space="preserve"> </w:t>
      </w:r>
      <w:r w:rsidR="006A5964" w:rsidRPr="006A5964">
        <w:rPr>
          <w:rFonts w:hint="cs"/>
          <w:rtl/>
        </w:rPr>
        <w:t>بأحاديث</w:t>
      </w:r>
      <w:r w:rsidR="006A5964" w:rsidRPr="006A5964">
        <w:rPr>
          <w:rtl/>
        </w:rPr>
        <w:t xml:space="preserve"> </w:t>
      </w:r>
      <w:r w:rsidR="006A5964" w:rsidRPr="006A5964">
        <w:rPr>
          <w:rFonts w:hint="cs"/>
          <w:rtl/>
        </w:rPr>
        <w:t>الفضائل</w:t>
      </w:r>
      <w:r w:rsidR="006A5964" w:rsidRPr="006A5964">
        <w:rPr>
          <w:rtl/>
        </w:rPr>
        <w:t xml:space="preserve"> </w:t>
      </w:r>
      <w:r w:rsidR="006A5964" w:rsidRPr="006A5964">
        <w:rPr>
          <w:rFonts w:hint="cs"/>
          <w:rtl/>
        </w:rPr>
        <w:t>وإن</w:t>
      </w:r>
      <w:r w:rsidR="006A5964" w:rsidRPr="006A5964">
        <w:rPr>
          <w:rtl/>
        </w:rPr>
        <w:t xml:space="preserve"> </w:t>
      </w:r>
      <w:r w:rsidR="006A5964" w:rsidRPr="006A5964">
        <w:rPr>
          <w:rFonts w:hint="cs"/>
          <w:rtl/>
        </w:rPr>
        <w:t>كانت</w:t>
      </w:r>
      <w:r w:rsidR="006A5964" w:rsidRPr="006A5964">
        <w:rPr>
          <w:rtl/>
        </w:rPr>
        <w:t xml:space="preserve"> </w:t>
      </w:r>
      <w:r w:rsidR="006A5964" w:rsidRPr="006A5964">
        <w:rPr>
          <w:rFonts w:hint="cs"/>
          <w:rtl/>
        </w:rPr>
        <w:t>ضعيفة</w:t>
      </w:r>
      <w:r w:rsidR="006A5964" w:rsidRPr="006A5964">
        <w:rPr>
          <w:rtl/>
        </w:rPr>
        <w:t xml:space="preserve"> </w:t>
      </w:r>
      <w:r w:rsidR="006A5964" w:rsidRPr="006A5964">
        <w:rPr>
          <w:rFonts w:hint="cs"/>
          <w:rtl/>
        </w:rPr>
        <w:t>الإسناد،</w:t>
      </w:r>
      <w:r w:rsidR="006A5964" w:rsidRPr="006A5964">
        <w:rPr>
          <w:rtl/>
        </w:rPr>
        <w:t xml:space="preserve"> </w:t>
      </w:r>
      <w:r w:rsidR="006A5964" w:rsidRPr="006A5964">
        <w:rPr>
          <w:rFonts w:hint="cs"/>
          <w:rtl/>
        </w:rPr>
        <w:t>وي</w:t>
      </w:r>
      <w:r w:rsidR="008E7A91">
        <w:rPr>
          <w:rFonts w:hint="cs"/>
          <w:rtl/>
        </w:rPr>
        <w:t>ُ</w:t>
      </w:r>
      <w:r w:rsidR="006A5964" w:rsidRPr="006A5964">
        <w:rPr>
          <w:rFonts w:hint="cs"/>
          <w:rtl/>
        </w:rPr>
        <w:t>عمل</w:t>
      </w:r>
      <w:r w:rsidR="006A5964" w:rsidRPr="006A5964">
        <w:rPr>
          <w:rtl/>
        </w:rPr>
        <w:t xml:space="preserve"> </w:t>
      </w:r>
      <w:r w:rsidR="008E7A91">
        <w:rPr>
          <w:rFonts w:hint="cs"/>
          <w:rtl/>
        </w:rPr>
        <w:t>ب</w:t>
      </w:r>
      <w:r w:rsidR="006A5964" w:rsidRPr="006A5964">
        <w:rPr>
          <w:rFonts w:hint="cs"/>
          <w:rtl/>
        </w:rPr>
        <w:t>ها</w:t>
      </w:r>
      <w:r w:rsidR="006A5964" w:rsidRPr="006A5964">
        <w:rPr>
          <w:rtl/>
        </w:rPr>
        <w:t xml:space="preserve"> </w:t>
      </w:r>
      <w:r w:rsidR="006A5964" w:rsidRPr="006A5964">
        <w:rPr>
          <w:rFonts w:hint="cs"/>
          <w:rtl/>
        </w:rPr>
        <w:t>في</w:t>
      </w:r>
      <w:r w:rsidR="006A5964" w:rsidRPr="006A5964">
        <w:rPr>
          <w:rtl/>
        </w:rPr>
        <w:t xml:space="preserve"> </w:t>
      </w:r>
      <w:r w:rsidR="006A5964" w:rsidRPr="006A5964">
        <w:rPr>
          <w:rFonts w:hint="cs"/>
          <w:rtl/>
        </w:rPr>
        <w:t>الترغيب</w:t>
      </w:r>
      <w:r w:rsidR="006A5964" w:rsidRPr="006A5964">
        <w:rPr>
          <w:rtl/>
        </w:rPr>
        <w:t xml:space="preserve"> </w:t>
      </w:r>
      <w:r w:rsidR="006A5964" w:rsidRPr="006A5964">
        <w:rPr>
          <w:rFonts w:hint="cs"/>
          <w:rtl/>
        </w:rPr>
        <w:t>والترهيب،</w:t>
      </w:r>
      <w:r w:rsidR="006A5964" w:rsidRPr="006A5964">
        <w:rPr>
          <w:rtl/>
        </w:rPr>
        <w:t xml:space="preserve"> </w:t>
      </w:r>
      <w:r w:rsidR="006A5964" w:rsidRPr="006A5964">
        <w:rPr>
          <w:rFonts w:hint="cs"/>
          <w:rtl/>
        </w:rPr>
        <w:t>وهذا</w:t>
      </w:r>
      <w:r w:rsidR="006A5964" w:rsidRPr="006A5964">
        <w:rPr>
          <w:rtl/>
        </w:rPr>
        <w:t xml:space="preserve"> </w:t>
      </w:r>
      <w:r w:rsidR="008E7A91">
        <w:rPr>
          <w:rFonts w:hint="cs"/>
          <w:rtl/>
        </w:rPr>
        <w:t>منها.</w:t>
      </w:r>
      <w:r w:rsidR="006A5964" w:rsidRPr="006A5964">
        <w:rPr>
          <w:rtl/>
        </w:rPr>
        <w:t xml:space="preserve"> </w:t>
      </w:r>
      <w:r w:rsidR="006A5964" w:rsidRPr="006A5964">
        <w:rPr>
          <w:rFonts w:hint="cs"/>
          <w:rtl/>
        </w:rPr>
        <w:t>والله</w:t>
      </w:r>
      <w:r w:rsidR="006A5964" w:rsidRPr="006A5964">
        <w:rPr>
          <w:rtl/>
        </w:rPr>
        <w:t xml:space="preserve"> </w:t>
      </w:r>
      <w:r w:rsidR="006A5964" w:rsidRPr="006A5964">
        <w:rPr>
          <w:rFonts w:hint="cs"/>
          <w:rtl/>
        </w:rPr>
        <w:t>أعلم</w:t>
      </w:r>
      <w:r w:rsidR="008E7A91">
        <w:rPr>
          <w:rFonts w:hint="cs"/>
          <w:rtl/>
        </w:rPr>
        <w:t>»</w:t>
      </w:r>
      <w:r w:rsidR="008E7A91">
        <w:rPr>
          <w:rtl/>
        </w:rPr>
        <w:t>.</w:t>
      </w:r>
    </w:p>
    <w:p w:rsidR="008E7A91" w:rsidRDefault="006A5964" w:rsidP="009C3CD6">
      <w:pPr>
        <w:pStyle w:val="a0"/>
        <w:spacing w:line="240" w:lineRule="auto"/>
        <w:rPr>
          <w:rtl/>
        </w:rPr>
      </w:pPr>
      <w:r w:rsidRPr="006A5964">
        <w:rPr>
          <w:rFonts w:hint="cs"/>
          <w:rtl/>
        </w:rPr>
        <w:t>فالجواب</w:t>
      </w:r>
      <w:r w:rsidRPr="006A5964">
        <w:rPr>
          <w:rtl/>
        </w:rPr>
        <w:t xml:space="preserve"> </w:t>
      </w:r>
      <w:r w:rsidRPr="006A5964">
        <w:rPr>
          <w:rFonts w:hint="cs"/>
          <w:rtl/>
        </w:rPr>
        <w:t>عليه</w:t>
      </w:r>
      <w:r w:rsidRPr="006A5964">
        <w:rPr>
          <w:rtl/>
        </w:rPr>
        <w:t xml:space="preserve"> </w:t>
      </w:r>
      <w:r w:rsidRPr="006A5964">
        <w:rPr>
          <w:rFonts w:hint="cs"/>
          <w:rtl/>
        </w:rPr>
        <w:t>من</w:t>
      </w:r>
      <w:r w:rsidRPr="006A5964">
        <w:rPr>
          <w:rtl/>
        </w:rPr>
        <w:t xml:space="preserve"> </w:t>
      </w:r>
      <w:r w:rsidRPr="006A5964">
        <w:rPr>
          <w:rFonts w:hint="cs"/>
          <w:rtl/>
        </w:rPr>
        <w:t>وجه</w:t>
      </w:r>
      <w:r w:rsidR="008E7A91">
        <w:rPr>
          <w:rtl/>
        </w:rPr>
        <w:t>:</w:t>
      </w:r>
    </w:p>
    <w:p w:rsidR="008E7A91" w:rsidRDefault="006A5964" w:rsidP="009C3CD6">
      <w:pPr>
        <w:pStyle w:val="a0"/>
        <w:spacing w:line="240" w:lineRule="auto"/>
        <w:rPr>
          <w:rtl/>
        </w:rPr>
      </w:pPr>
      <w:r w:rsidRPr="008E7A91">
        <w:rPr>
          <w:rFonts w:hint="cs"/>
          <w:b/>
          <w:bCs/>
          <w:rtl/>
        </w:rPr>
        <w:t>الأول</w:t>
      </w:r>
      <w:r w:rsidRPr="008E7A91">
        <w:rPr>
          <w:b/>
          <w:bCs/>
          <w:rtl/>
        </w:rPr>
        <w:t>:</w:t>
      </w:r>
      <w:r w:rsidRPr="006A5964">
        <w:rPr>
          <w:rtl/>
        </w:rPr>
        <w:t xml:space="preserve"> </w:t>
      </w:r>
      <w:r w:rsidRPr="006A5964">
        <w:rPr>
          <w:rFonts w:hint="cs"/>
          <w:rtl/>
        </w:rPr>
        <w:t>أن</w:t>
      </w:r>
      <w:r w:rsidRPr="006A5964">
        <w:rPr>
          <w:rtl/>
        </w:rPr>
        <w:t xml:space="preserve"> </w:t>
      </w:r>
      <w:r w:rsidRPr="006A5964">
        <w:rPr>
          <w:rFonts w:hint="cs"/>
          <w:rtl/>
        </w:rPr>
        <w:t>الحديث</w:t>
      </w:r>
      <w:r w:rsidRPr="006A5964">
        <w:rPr>
          <w:rtl/>
        </w:rPr>
        <w:t xml:space="preserve"> </w:t>
      </w:r>
      <w:r w:rsidRPr="006A5964">
        <w:rPr>
          <w:rFonts w:hint="cs"/>
          <w:rtl/>
        </w:rPr>
        <w:t>ليس</w:t>
      </w:r>
      <w:r w:rsidRPr="006A5964">
        <w:rPr>
          <w:rtl/>
        </w:rPr>
        <w:t xml:space="preserve"> </w:t>
      </w:r>
      <w:r w:rsidRPr="006A5964">
        <w:rPr>
          <w:rFonts w:hint="cs"/>
          <w:rtl/>
        </w:rPr>
        <w:t>فيه</w:t>
      </w:r>
      <w:r w:rsidRPr="006A5964">
        <w:rPr>
          <w:rtl/>
        </w:rPr>
        <w:t xml:space="preserve"> </w:t>
      </w:r>
      <w:r w:rsidRPr="006A5964">
        <w:rPr>
          <w:rFonts w:hint="cs"/>
          <w:rtl/>
        </w:rPr>
        <w:t>التفصيل</w:t>
      </w:r>
      <w:r w:rsidRPr="006A5964">
        <w:rPr>
          <w:rtl/>
        </w:rPr>
        <w:t xml:space="preserve"> </w:t>
      </w:r>
      <w:r w:rsidRPr="006A5964">
        <w:rPr>
          <w:rFonts w:hint="cs"/>
          <w:rtl/>
        </w:rPr>
        <w:t>المزعوم</w:t>
      </w:r>
      <w:r w:rsidRPr="006A5964">
        <w:rPr>
          <w:rtl/>
        </w:rPr>
        <w:t xml:space="preserve"> </w:t>
      </w:r>
      <w:r w:rsidRPr="006A5964">
        <w:rPr>
          <w:rFonts w:hint="cs"/>
          <w:rtl/>
        </w:rPr>
        <w:t>استحبابه</w:t>
      </w:r>
      <w:r w:rsidRPr="006A5964">
        <w:rPr>
          <w:rtl/>
        </w:rPr>
        <w:t xml:space="preserve"> </w:t>
      </w:r>
      <w:r w:rsidRPr="006A5964">
        <w:rPr>
          <w:rFonts w:hint="cs"/>
          <w:rtl/>
        </w:rPr>
        <w:t>فلا</w:t>
      </w:r>
      <w:r w:rsidRPr="006A5964">
        <w:rPr>
          <w:rtl/>
        </w:rPr>
        <w:t xml:space="preserve"> </w:t>
      </w:r>
      <w:r w:rsidRPr="006A5964">
        <w:rPr>
          <w:rFonts w:hint="cs"/>
          <w:rtl/>
        </w:rPr>
        <w:t>ح</w:t>
      </w:r>
      <w:r w:rsidR="008E7A91">
        <w:rPr>
          <w:rFonts w:hint="cs"/>
          <w:rtl/>
        </w:rPr>
        <w:t>ُ</w:t>
      </w:r>
      <w:r w:rsidRPr="006A5964">
        <w:rPr>
          <w:rFonts w:hint="cs"/>
          <w:rtl/>
        </w:rPr>
        <w:t>ج</w:t>
      </w:r>
      <w:r w:rsidR="008E7A91">
        <w:rPr>
          <w:rFonts w:hint="cs"/>
          <w:rtl/>
        </w:rPr>
        <w:t>ّ</w:t>
      </w:r>
      <w:r w:rsidRPr="006A5964">
        <w:rPr>
          <w:rFonts w:hint="cs"/>
          <w:rtl/>
        </w:rPr>
        <w:t>ة</w:t>
      </w:r>
      <w:r w:rsidRPr="006A5964">
        <w:rPr>
          <w:rtl/>
        </w:rPr>
        <w:t xml:space="preserve"> </w:t>
      </w:r>
      <w:r w:rsidRPr="006A5964">
        <w:rPr>
          <w:rFonts w:hint="cs"/>
          <w:rtl/>
        </w:rPr>
        <w:t>فيه</w:t>
      </w:r>
      <w:r w:rsidRPr="006A5964">
        <w:rPr>
          <w:rtl/>
        </w:rPr>
        <w:t xml:space="preserve"> </w:t>
      </w:r>
      <w:r w:rsidRPr="006A5964">
        <w:rPr>
          <w:rFonts w:hint="cs"/>
          <w:rtl/>
        </w:rPr>
        <w:t>أصل</w:t>
      </w:r>
      <w:r w:rsidR="008E7A91">
        <w:rPr>
          <w:rFonts w:hint="cs"/>
          <w:rtl/>
        </w:rPr>
        <w:t>ً</w:t>
      </w:r>
      <w:r w:rsidRPr="006A5964">
        <w:rPr>
          <w:rFonts w:hint="cs"/>
          <w:rtl/>
        </w:rPr>
        <w:t>ا</w:t>
      </w:r>
      <w:r w:rsidRPr="006A5964">
        <w:rPr>
          <w:rtl/>
        </w:rPr>
        <w:t xml:space="preserve"> </w:t>
      </w:r>
      <w:r w:rsidRPr="006A5964">
        <w:rPr>
          <w:rFonts w:hint="cs"/>
          <w:rtl/>
        </w:rPr>
        <w:t>لو</w:t>
      </w:r>
      <w:r w:rsidRPr="006A5964">
        <w:rPr>
          <w:rtl/>
        </w:rPr>
        <w:t xml:space="preserve"> </w:t>
      </w:r>
      <w:r w:rsidRPr="006A5964">
        <w:rPr>
          <w:rFonts w:hint="cs"/>
          <w:rtl/>
        </w:rPr>
        <w:t>صح</w:t>
      </w:r>
      <w:r w:rsidR="008E7A91">
        <w:rPr>
          <w:rFonts w:hint="cs"/>
          <w:rtl/>
        </w:rPr>
        <w:t>ّ</w:t>
      </w:r>
      <w:r w:rsidRPr="006A5964">
        <w:rPr>
          <w:rtl/>
        </w:rPr>
        <w:t xml:space="preserve"> </w:t>
      </w:r>
      <w:r w:rsidRPr="006A5964">
        <w:rPr>
          <w:rFonts w:hint="cs"/>
          <w:rtl/>
        </w:rPr>
        <w:t>سنده</w:t>
      </w:r>
      <w:r w:rsidR="008E7A91">
        <w:rPr>
          <w:rtl/>
        </w:rPr>
        <w:t>.</w:t>
      </w:r>
    </w:p>
    <w:p w:rsidR="007A1C61" w:rsidRDefault="006A5964" w:rsidP="007A1C61">
      <w:pPr>
        <w:pStyle w:val="a0"/>
        <w:spacing w:line="240" w:lineRule="auto"/>
        <w:rPr>
          <w:rtl/>
        </w:rPr>
      </w:pPr>
      <w:r w:rsidRPr="008E7A91">
        <w:rPr>
          <w:rFonts w:hint="cs"/>
          <w:b/>
          <w:bCs/>
          <w:rtl/>
        </w:rPr>
        <w:t>الثاني</w:t>
      </w:r>
      <w:r w:rsidRPr="008E7A91">
        <w:rPr>
          <w:b/>
          <w:bCs/>
          <w:rtl/>
        </w:rPr>
        <w:t>:</w:t>
      </w:r>
      <w:r w:rsidRPr="006A5964">
        <w:rPr>
          <w:rtl/>
        </w:rPr>
        <w:t xml:space="preserve"> </w:t>
      </w:r>
      <w:r w:rsidRPr="006A5964">
        <w:rPr>
          <w:rFonts w:hint="cs"/>
          <w:rtl/>
        </w:rPr>
        <w:t>أن</w:t>
      </w:r>
      <w:r w:rsidRPr="006A5964">
        <w:rPr>
          <w:rtl/>
        </w:rPr>
        <w:t xml:space="preserve"> </w:t>
      </w:r>
      <w:r w:rsidRPr="006A5964">
        <w:rPr>
          <w:rFonts w:hint="cs"/>
          <w:rtl/>
        </w:rPr>
        <w:t>التفصيل</w:t>
      </w:r>
      <w:r w:rsidRPr="006A5964">
        <w:rPr>
          <w:rtl/>
        </w:rPr>
        <w:t xml:space="preserve"> </w:t>
      </w:r>
      <w:r w:rsidRPr="006A5964">
        <w:rPr>
          <w:rFonts w:hint="cs"/>
          <w:rtl/>
        </w:rPr>
        <w:t>المذكور</w:t>
      </w:r>
      <w:r w:rsidRPr="006A5964">
        <w:rPr>
          <w:rtl/>
        </w:rPr>
        <w:t xml:space="preserve"> </w:t>
      </w:r>
      <w:r w:rsidRPr="006A5964">
        <w:rPr>
          <w:rFonts w:hint="cs"/>
          <w:rtl/>
        </w:rPr>
        <w:t>لم</w:t>
      </w:r>
      <w:r w:rsidRPr="006A5964">
        <w:rPr>
          <w:rtl/>
        </w:rPr>
        <w:t xml:space="preserve"> </w:t>
      </w:r>
      <w:r w:rsidRPr="006A5964">
        <w:rPr>
          <w:rFonts w:hint="cs"/>
          <w:rtl/>
        </w:rPr>
        <w:t>ي</w:t>
      </w:r>
      <w:r w:rsidR="00413B28">
        <w:rPr>
          <w:rFonts w:hint="cs"/>
          <w:rtl/>
        </w:rPr>
        <w:t>َ</w:t>
      </w:r>
      <w:r w:rsidRPr="006A5964">
        <w:rPr>
          <w:rFonts w:hint="cs"/>
          <w:rtl/>
        </w:rPr>
        <w:t>ث</w:t>
      </w:r>
      <w:r w:rsidR="00413B28">
        <w:rPr>
          <w:rFonts w:hint="cs"/>
          <w:rtl/>
        </w:rPr>
        <w:t>ْ</w:t>
      </w:r>
      <w:r w:rsidRPr="006A5964">
        <w:rPr>
          <w:rFonts w:hint="cs"/>
          <w:rtl/>
        </w:rPr>
        <w:t>بت</w:t>
      </w:r>
      <w:r w:rsidRPr="006A5964">
        <w:rPr>
          <w:rtl/>
        </w:rPr>
        <w:t xml:space="preserve"> </w:t>
      </w:r>
      <w:r w:rsidRPr="006A5964">
        <w:rPr>
          <w:rFonts w:hint="cs"/>
          <w:rtl/>
        </w:rPr>
        <w:t>في</w:t>
      </w:r>
      <w:r w:rsidRPr="006A5964">
        <w:rPr>
          <w:rtl/>
        </w:rPr>
        <w:t xml:space="preserve"> </w:t>
      </w:r>
      <w:r w:rsidRPr="006A5964">
        <w:rPr>
          <w:rFonts w:hint="cs"/>
          <w:rtl/>
        </w:rPr>
        <w:t>ال</w:t>
      </w:r>
      <w:r w:rsidR="00413B28">
        <w:rPr>
          <w:rFonts w:hint="cs"/>
          <w:rtl/>
        </w:rPr>
        <w:t>ش</w:t>
      </w:r>
      <w:r w:rsidRPr="006A5964">
        <w:rPr>
          <w:rFonts w:hint="cs"/>
          <w:rtl/>
        </w:rPr>
        <w:t>رع</w:t>
      </w:r>
      <w:r w:rsidRPr="006A5964">
        <w:rPr>
          <w:rtl/>
        </w:rPr>
        <w:t xml:space="preserve"> </w:t>
      </w:r>
      <w:r w:rsidRPr="006A5964">
        <w:rPr>
          <w:rFonts w:hint="cs"/>
          <w:rtl/>
        </w:rPr>
        <w:t>أنه</w:t>
      </w:r>
      <w:r w:rsidRPr="006A5964">
        <w:rPr>
          <w:rtl/>
        </w:rPr>
        <w:t xml:space="preserve"> </w:t>
      </w:r>
      <w:r w:rsidRPr="006A5964">
        <w:rPr>
          <w:rFonts w:hint="cs"/>
          <w:rtl/>
        </w:rPr>
        <w:t>من</w:t>
      </w:r>
      <w:r w:rsidRPr="006A5964">
        <w:rPr>
          <w:rtl/>
        </w:rPr>
        <w:t xml:space="preserve"> </w:t>
      </w:r>
      <w:r w:rsidRPr="006A5964">
        <w:rPr>
          <w:rFonts w:hint="cs"/>
          <w:rtl/>
        </w:rPr>
        <w:t>فضائل</w:t>
      </w:r>
      <w:r w:rsidRPr="006A5964">
        <w:rPr>
          <w:rtl/>
        </w:rPr>
        <w:t xml:space="preserve"> </w:t>
      </w:r>
      <w:r w:rsidR="00413B28" w:rsidRPr="006A5964">
        <w:rPr>
          <w:rFonts w:hint="cs"/>
          <w:rtl/>
        </w:rPr>
        <w:t>الأعمال</w:t>
      </w:r>
      <w:r w:rsidRPr="006A5964">
        <w:rPr>
          <w:rtl/>
        </w:rPr>
        <w:t xml:space="preserve"> </w:t>
      </w:r>
      <w:r w:rsidRPr="006A5964">
        <w:rPr>
          <w:rFonts w:hint="cs"/>
          <w:rtl/>
        </w:rPr>
        <w:t>حتى</w:t>
      </w:r>
      <w:r w:rsidRPr="006A5964">
        <w:rPr>
          <w:rtl/>
        </w:rPr>
        <w:t xml:space="preserve"> </w:t>
      </w:r>
      <w:r w:rsidRPr="006A5964">
        <w:rPr>
          <w:rFonts w:hint="cs"/>
          <w:rtl/>
        </w:rPr>
        <w:t>ي</w:t>
      </w:r>
      <w:r w:rsidR="00413B28">
        <w:rPr>
          <w:rFonts w:hint="cs"/>
          <w:rtl/>
        </w:rPr>
        <w:t>ُ</w:t>
      </w:r>
      <w:r w:rsidRPr="006A5964">
        <w:rPr>
          <w:rFonts w:hint="cs"/>
          <w:rtl/>
        </w:rPr>
        <w:t>قال</w:t>
      </w:r>
      <w:r w:rsidR="00413B28">
        <w:rPr>
          <w:rFonts w:hint="cs"/>
          <w:rtl/>
        </w:rPr>
        <w:t>:</w:t>
      </w:r>
      <w:r w:rsidRPr="006A5964">
        <w:rPr>
          <w:rtl/>
        </w:rPr>
        <w:t xml:space="preserve"> </w:t>
      </w:r>
      <w:r w:rsidRPr="006A5964">
        <w:rPr>
          <w:rFonts w:hint="cs"/>
          <w:rtl/>
        </w:rPr>
        <w:t>ي</w:t>
      </w:r>
      <w:r w:rsidR="00413B28">
        <w:rPr>
          <w:rFonts w:hint="cs"/>
          <w:rtl/>
        </w:rPr>
        <w:t>ُ</w:t>
      </w:r>
      <w:r w:rsidRPr="006A5964">
        <w:rPr>
          <w:rFonts w:hint="cs"/>
          <w:rtl/>
        </w:rPr>
        <w:t>عمل</w:t>
      </w:r>
      <w:r w:rsidRPr="006A5964">
        <w:rPr>
          <w:rtl/>
        </w:rPr>
        <w:t xml:space="preserve"> </w:t>
      </w:r>
      <w:r w:rsidRPr="006A5964">
        <w:rPr>
          <w:rFonts w:hint="cs"/>
          <w:rtl/>
        </w:rPr>
        <w:t>بهذا</w:t>
      </w:r>
      <w:r w:rsidRPr="006A5964">
        <w:rPr>
          <w:rtl/>
        </w:rPr>
        <w:t xml:space="preserve"> </w:t>
      </w:r>
      <w:r w:rsidRPr="006A5964">
        <w:rPr>
          <w:rFonts w:hint="cs"/>
          <w:rtl/>
        </w:rPr>
        <w:t>الحديث</w:t>
      </w:r>
      <w:r w:rsidRPr="006A5964">
        <w:rPr>
          <w:rtl/>
        </w:rPr>
        <w:t xml:space="preserve"> </w:t>
      </w:r>
      <w:r w:rsidR="00413B28" w:rsidRPr="006A5964">
        <w:rPr>
          <w:rFonts w:hint="cs"/>
          <w:rtl/>
        </w:rPr>
        <w:t>لأنه</w:t>
      </w:r>
      <w:r w:rsidRPr="006A5964">
        <w:rPr>
          <w:rtl/>
        </w:rPr>
        <w:t xml:space="preserve"> </w:t>
      </w:r>
      <w:r w:rsidRPr="006A5964">
        <w:rPr>
          <w:rFonts w:hint="cs"/>
          <w:rtl/>
        </w:rPr>
        <w:t>في</w:t>
      </w:r>
      <w:r w:rsidRPr="006A5964">
        <w:rPr>
          <w:rtl/>
        </w:rPr>
        <w:t xml:space="preserve"> </w:t>
      </w:r>
      <w:r w:rsidRPr="006A5964">
        <w:rPr>
          <w:rFonts w:hint="cs"/>
          <w:rtl/>
        </w:rPr>
        <w:t>فضائل</w:t>
      </w:r>
      <w:r w:rsidRPr="006A5964">
        <w:rPr>
          <w:rtl/>
        </w:rPr>
        <w:t xml:space="preserve"> </w:t>
      </w:r>
      <w:r w:rsidR="00413B28" w:rsidRPr="006A5964">
        <w:rPr>
          <w:rFonts w:hint="cs"/>
          <w:rtl/>
        </w:rPr>
        <w:t>الأعمال</w:t>
      </w:r>
      <w:r w:rsidRPr="006A5964">
        <w:rPr>
          <w:rFonts w:hint="cs"/>
          <w:rtl/>
        </w:rPr>
        <w:t>،</w:t>
      </w:r>
      <w:r w:rsidRPr="006A5964">
        <w:rPr>
          <w:rtl/>
        </w:rPr>
        <w:t xml:space="preserve"> </w:t>
      </w:r>
      <w:r w:rsidRPr="006A5964">
        <w:rPr>
          <w:rFonts w:hint="cs"/>
          <w:rtl/>
        </w:rPr>
        <w:t>بل</w:t>
      </w:r>
      <w:r w:rsidRPr="006A5964">
        <w:rPr>
          <w:rtl/>
        </w:rPr>
        <w:t xml:space="preserve"> </w:t>
      </w:r>
      <w:r w:rsidRPr="006A5964">
        <w:rPr>
          <w:rFonts w:hint="cs"/>
          <w:rtl/>
        </w:rPr>
        <w:t>إن</w:t>
      </w:r>
      <w:r w:rsidRPr="006A5964">
        <w:rPr>
          <w:rtl/>
        </w:rPr>
        <w:t xml:space="preserve"> </w:t>
      </w:r>
      <w:r w:rsidRPr="006A5964">
        <w:rPr>
          <w:rFonts w:hint="cs"/>
          <w:rtl/>
        </w:rPr>
        <w:t>تجويز</w:t>
      </w:r>
      <w:r w:rsidRPr="006A5964">
        <w:rPr>
          <w:rtl/>
        </w:rPr>
        <w:t xml:space="preserve"> </w:t>
      </w:r>
      <w:r w:rsidRPr="006A5964">
        <w:rPr>
          <w:rFonts w:hint="cs"/>
          <w:rtl/>
        </w:rPr>
        <w:t>العمل</w:t>
      </w:r>
      <w:r w:rsidRPr="006A5964">
        <w:rPr>
          <w:rtl/>
        </w:rPr>
        <w:t xml:space="preserve"> </w:t>
      </w:r>
      <w:r w:rsidRPr="006A5964">
        <w:rPr>
          <w:rFonts w:hint="cs"/>
          <w:rtl/>
        </w:rPr>
        <w:t>به</w:t>
      </w:r>
      <w:r w:rsidRPr="006A5964">
        <w:rPr>
          <w:rtl/>
        </w:rPr>
        <w:t xml:space="preserve"> </w:t>
      </w:r>
      <w:r w:rsidRPr="006A5964">
        <w:rPr>
          <w:rFonts w:hint="cs"/>
          <w:rtl/>
        </w:rPr>
        <w:t>إثبات</w:t>
      </w:r>
      <w:r w:rsidRPr="006A5964">
        <w:rPr>
          <w:rtl/>
        </w:rPr>
        <w:t xml:space="preserve"> </w:t>
      </w:r>
      <w:r w:rsidRPr="006A5964">
        <w:rPr>
          <w:rFonts w:hint="cs"/>
          <w:rtl/>
        </w:rPr>
        <w:t>مشروعية</w:t>
      </w:r>
      <w:r w:rsidRPr="006A5964">
        <w:rPr>
          <w:rtl/>
        </w:rPr>
        <w:t xml:space="preserve"> </w:t>
      </w:r>
      <w:r w:rsidRPr="006A5964">
        <w:rPr>
          <w:rFonts w:hint="cs"/>
          <w:rtl/>
        </w:rPr>
        <w:t>عمل</w:t>
      </w:r>
      <w:r w:rsidRPr="006A5964">
        <w:rPr>
          <w:rtl/>
        </w:rPr>
        <w:t xml:space="preserve"> </w:t>
      </w:r>
      <w:r w:rsidRPr="006A5964">
        <w:rPr>
          <w:rFonts w:hint="cs"/>
          <w:rtl/>
        </w:rPr>
        <w:t>بحديث</w:t>
      </w:r>
      <w:r w:rsidRPr="006A5964">
        <w:rPr>
          <w:rtl/>
        </w:rPr>
        <w:t xml:space="preserve"> </w:t>
      </w:r>
      <w:r w:rsidRPr="006A5964">
        <w:rPr>
          <w:rFonts w:hint="cs"/>
          <w:rtl/>
        </w:rPr>
        <w:t>ضعيف</w:t>
      </w:r>
      <w:r w:rsidRPr="006A5964">
        <w:rPr>
          <w:rtl/>
        </w:rPr>
        <w:t xml:space="preserve"> </w:t>
      </w:r>
      <w:r w:rsidRPr="006A5964">
        <w:rPr>
          <w:rFonts w:hint="cs"/>
          <w:rtl/>
        </w:rPr>
        <w:t>وذلك</w:t>
      </w:r>
      <w:r w:rsidRPr="006A5964">
        <w:rPr>
          <w:rtl/>
        </w:rPr>
        <w:t xml:space="preserve"> </w:t>
      </w:r>
      <w:r w:rsidR="007A1C61">
        <w:rPr>
          <w:rFonts w:hint="cs"/>
          <w:rtl/>
        </w:rPr>
        <w:lastRenderedPageBreak/>
        <w:t>لأ</w:t>
      </w:r>
      <w:r w:rsidRPr="006A5964">
        <w:rPr>
          <w:rFonts w:hint="cs"/>
          <w:rtl/>
        </w:rPr>
        <w:t>ن</w:t>
      </w:r>
      <w:r w:rsidRPr="006A5964">
        <w:rPr>
          <w:rtl/>
        </w:rPr>
        <w:t xml:space="preserve"> </w:t>
      </w:r>
      <w:r w:rsidRPr="006A5964">
        <w:rPr>
          <w:rFonts w:hint="cs"/>
          <w:rtl/>
        </w:rPr>
        <w:t>المشروعية</w:t>
      </w:r>
      <w:r w:rsidRPr="006A5964">
        <w:rPr>
          <w:rtl/>
        </w:rPr>
        <w:t xml:space="preserve"> </w:t>
      </w:r>
      <w:r w:rsidRPr="006A5964">
        <w:rPr>
          <w:rFonts w:hint="cs"/>
          <w:rtl/>
        </w:rPr>
        <w:t>أقل</w:t>
      </w:r>
      <w:r w:rsidRPr="006A5964">
        <w:rPr>
          <w:rtl/>
        </w:rPr>
        <w:t xml:space="preserve"> </w:t>
      </w:r>
      <w:r w:rsidRPr="006A5964">
        <w:rPr>
          <w:rFonts w:hint="cs"/>
          <w:rtl/>
        </w:rPr>
        <w:t>درجاتها</w:t>
      </w:r>
      <w:r w:rsidRPr="006A5964">
        <w:rPr>
          <w:rtl/>
        </w:rPr>
        <w:t xml:space="preserve"> </w:t>
      </w:r>
      <w:r w:rsidRPr="006A5964">
        <w:rPr>
          <w:rFonts w:hint="cs"/>
          <w:rtl/>
        </w:rPr>
        <w:t>الاستحباب</w:t>
      </w:r>
      <w:r w:rsidR="007A1C61">
        <w:rPr>
          <w:rFonts w:hint="cs"/>
          <w:rtl/>
        </w:rPr>
        <w:t>،</w:t>
      </w:r>
      <w:r w:rsidRPr="006A5964">
        <w:rPr>
          <w:rtl/>
        </w:rPr>
        <w:t xml:space="preserve"> </w:t>
      </w:r>
      <w:r w:rsidRPr="006A5964">
        <w:rPr>
          <w:rFonts w:hint="cs"/>
          <w:rtl/>
        </w:rPr>
        <w:t>وهو</w:t>
      </w:r>
      <w:r w:rsidRPr="006A5964">
        <w:rPr>
          <w:rtl/>
        </w:rPr>
        <w:t xml:space="preserve"> </w:t>
      </w:r>
      <w:r w:rsidRPr="006A5964">
        <w:rPr>
          <w:rFonts w:hint="cs"/>
          <w:rtl/>
        </w:rPr>
        <w:t>ح</w:t>
      </w:r>
      <w:r w:rsidR="007A1C61">
        <w:rPr>
          <w:rFonts w:hint="cs"/>
          <w:rtl/>
        </w:rPr>
        <w:t>ُ</w:t>
      </w:r>
      <w:r w:rsidRPr="006A5964">
        <w:rPr>
          <w:rFonts w:hint="cs"/>
          <w:rtl/>
        </w:rPr>
        <w:t>كم</w:t>
      </w:r>
      <w:r w:rsidRPr="006A5964">
        <w:rPr>
          <w:rtl/>
        </w:rPr>
        <w:t xml:space="preserve"> </w:t>
      </w:r>
      <w:r w:rsidRPr="006A5964">
        <w:rPr>
          <w:rFonts w:hint="cs"/>
          <w:rtl/>
        </w:rPr>
        <w:t>م</w:t>
      </w:r>
      <w:r w:rsidR="007A1C61">
        <w:rPr>
          <w:rFonts w:hint="cs"/>
          <w:rtl/>
        </w:rPr>
        <w:t>ن</w:t>
      </w:r>
      <w:r w:rsidRPr="006A5964">
        <w:rPr>
          <w:rtl/>
        </w:rPr>
        <w:t xml:space="preserve"> </w:t>
      </w:r>
      <w:r w:rsidR="007A1C61" w:rsidRPr="006A5964">
        <w:rPr>
          <w:rFonts w:hint="cs"/>
          <w:rtl/>
        </w:rPr>
        <w:t>الأحكام</w:t>
      </w:r>
      <w:r w:rsidRPr="006A5964">
        <w:rPr>
          <w:rtl/>
        </w:rPr>
        <w:t xml:space="preserve"> </w:t>
      </w:r>
      <w:r w:rsidRPr="006A5964">
        <w:rPr>
          <w:rFonts w:hint="cs"/>
          <w:rtl/>
        </w:rPr>
        <w:t>الخمسة</w:t>
      </w:r>
      <w:r w:rsidRPr="006A5964">
        <w:rPr>
          <w:rtl/>
        </w:rPr>
        <w:t xml:space="preserve"> </w:t>
      </w:r>
      <w:r w:rsidRPr="006A5964">
        <w:rPr>
          <w:rFonts w:hint="cs"/>
          <w:rtl/>
        </w:rPr>
        <w:t>التي</w:t>
      </w:r>
      <w:r w:rsidRPr="006A5964">
        <w:rPr>
          <w:rtl/>
        </w:rPr>
        <w:t xml:space="preserve"> </w:t>
      </w:r>
      <w:r w:rsidRPr="006A5964">
        <w:rPr>
          <w:rFonts w:hint="cs"/>
          <w:rtl/>
        </w:rPr>
        <w:t>لا</w:t>
      </w:r>
      <w:r w:rsidRPr="006A5964">
        <w:rPr>
          <w:rtl/>
        </w:rPr>
        <w:t xml:space="preserve"> </w:t>
      </w:r>
      <w:r w:rsidRPr="006A5964">
        <w:rPr>
          <w:rFonts w:hint="cs"/>
          <w:rtl/>
        </w:rPr>
        <w:t>تثبت</w:t>
      </w:r>
      <w:r w:rsidRPr="006A5964">
        <w:rPr>
          <w:rtl/>
        </w:rPr>
        <w:t xml:space="preserve"> </w:t>
      </w:r>
      <w:r w:rsidRPr="006A5964">
        <w:rPr>
          <w:rFonts w:hint="cs"/>
          <w:rtl/>
        </w:rPr>
        <w:t>إلا</w:t>
      </w:r>
      <w:r w:rsidRPr="006A5964">
        <w:rPr>
          <w:rtl/>
        </w:rPr>
        <w:t xml:space="preserve"> </w:t>
      </w:r>
      <w:r w:rsidRPr="006A5964">
        <w:rPr>
          <w:rFonts w:hint="cs"/>
          <w:rtl/>
        </w:rPr>
        <w:t>بدليل</w:t>
      </w:r>
      <w:r w:rsidRPr="006A5964">
        <w:rPr>
          <w:rtl/>
        </w:rPr>
        <w:t xml:space="preserve"> </w:t>
      </w:r>
      <w:r w:rsidRPr="006A5964">
        <w:rPr>
          <w:rFonts w:hint="cs"/>
          <w:rtl/>
        </w:rPr>
        <w:t>صحيح،</w:t>
      </w:r>
      <w:r w:rsidRPr="006A5964">
        <w:rPr>
          <w:rtl/>
        </w:rPr>
        <w:t xml:space="preserve"> </w:t>
      </w:r>
      <w:r w:rsidRPr="006A5964">
        <w:rPr>
          <w:rFonts w:hint="cs"/>
          <w:rtl/>
        </w:rPr>
        <w:t>ولا</w:t>
      </w:r>
      <w:r w:rsidRPr="006A5964">
        <w:rPr>
          <w:rtl/>
        </w:rPr>
        <w:t xml:space="preserve"> </w:t>
      </w:r>
      <w:r w:rsidRPr="006A5964">
        <w:rPr>
          <w:rFonts w:hint="cs"/>
          <w:rtl/>
        </w:rPr>
        <w:t>ي</w:t>
      </w:r>
      <w:r w:rsidR="007A1C61">
        <w:rPr>
          <w:rFonts w:hint="cs"/>
          <w:rtl/>
        </w:rPr>
        <w:t>ُ</w:t>
      </w:r>
      <w:r w:rsidRPr="006A5964">
        <w:rPr>
          <w:rFonts w:hint="cs"/>
          <w:rtl/>
        </w:rPr>
        <w:t>جدي</w:t>
      </w:r>
      <w:r w:rsidRPr="006A5964">
        <w:rPr>
          <w:rtl/>
        </w:rPr>
        <w:t xml:space="preserve"> </w:t>
      </w:r>
      <w:r w:rsidRPr="006A5964">
        <w:rPr>
          <w:rFonts w:hint="cs"/>
          <w:rtl/>
        </w:rPr>
        <w:t>فيها</w:t>
      </w:r>
      <w:r w:rsidRPr="006A5964">
        <w:rPr>
          <w:rtl/>
        </w:rPr>
        <w:t xml:space="preserve"> </w:t>
      </w:r>
      <w:r w:rsidRPr="006A5964">
        <w:rPr>
          <w:rFonts w:hint="cs"/>
          <w:rtl/>
        </w:rPr>
        <w:t>الضعيف</w:t>
      </w:r>
      <w:r w:rsidRPr="006A5964">
        <w:rPr>
          <w:rtl/>
        </w:rPr>
        <w:t xml:space="preserve"> </w:t>
      </w:r>
      <w:r w:rsidRPr="006A5964">
        <w:rPr>
          <w:rFonts w:hint="cs"/>
          <w:rtl/>
        </w:rPr>
        <w:t>باتفاق</w:t>
      </w:r>
      <w:r w:rsidRPr="006A5964">
        <w:rPr>
          <w:rtl/>
        </w:rPr>
        <w:t xml:space="preserve"> </w:t>
      </w:r>
      <w:r w:rsidRPr="006A5964">
        <w:rPr>
          <w:rFonts w:hint="cs"/>
          <w:rtl/>
        </w:rPr>
        <w:t>العلماء</w:t>
      </w:r>
      <w:r w:rsidR="007A1C61">
        <w:rPr>
          <w:rtl/>
        </w:rPr>
        <w:t>.</w:t>
      </w:r>
    </w:p>
    <w:p w:rsidR="007A1C61" w:rsidRDefault="006A5964" w:rsidP="007A1C61">
      <w:pPr>
        <w:pStyle w:val="a0"/>
        <w:spacing w:line="240" w:lineRule="auto"/>
        <w:rPr>
          <w:rtl/>
        </w:rPr>
      </w:pPr>
      <w:r w:rsidRPr="007A1C61">
        <w:rPr>
          <w:rFonts w:hint="cs"/>
          <w:b/>
          <w:bCs/>
          <w:rtl/>
        </w:rPr>
        <w:t>الثالث</w:t>
      </w:r>
      <w:r w:rsidR="007A1C61" w:rsidRPr="007A1C61">
        <w:rPr>
          <w:rFonts w:hint="cs"/>
          <w:b/>
          <w:bCs/>
          <w:rtl/>
        </w:rPr>
        <w:t>:</w:t>
      </w:r>
      <w:r w:rsidRPr="006A5964">
        <w:rPr>
          <w:rtl/>
        </w:rPr>
        <w:t xml:space="preserve"> </w:t>
      </w:r>
      <w:r w:rsidRPr="006A5964">
        <w:rPr>
          <w:rFonts w:hint="cs"/>
          <w:rtl/>
        </w:rPr>
        <w:t>أن</w:t>
      </w:r>
      <w:r w:rsidRPr="006A5964">
        <w:rPr>
          <w:rtl/>
        </w:rPr>
        <w:t xml:space="preserve"> </w:t>
      </w:r>
      <w:r w:rsidRPr="006A5964">
        <w:rPr>
          <w:rFonts w:hint="cs"/>
          <w:rtl/>
        </w:rPr>
        <w:t>الحديث</w:t>
      </w:r>
      <w:r w:rsidRPr="006A5964">
        <w:rPr>
          <w:rtl/>
        </w:rPr>
        <w:t xml:space="preserve"> </w:t>
      </w:r>
      <w:r w:rsidRPr="006A5964">
        <w:rPr>
          <w:rFonts w:hint="cs"/>
          <w:rtl/>
        </w:rPr>
        <w:t>ضعيف</w:t>
      </w:r>
      <w:r w:rsidRPr="006A5964">
        <w:rPr>
          <w:rtl/>
        </w:rPr>
        <w:t xml:space="preserve"> </w:t>
      </w:r>
      <w:r w:rsidRPr="006A5964">
        <w:rPr>
          <w:rFonts w:hint="cs"/>
          <w:rtl/>
        </w:rPr>
        <w:t>جدًا،</w:t>
      </w:r>
      <w:r w:rsidRPr="006A5964">
        <w:rPr>
          <w:rtl/>
        </w:rPr>
        <w:t xml:space="preserve"> </w:t>
      </w:r>
      <w:r w:rsidRPr="006A5964">
        <w:rPr>
          <w:rFonts w:hint="cs"/>
          <w:rtl/>
        </w:rPr>
        <w:t>بل</w:t>
      </w:r>
      <w:r w:rsidRPr="006A5964">
        <w:rPr>
          <w:rtl/>
        </w:rPr>
        <w:t xml:space="preserve"> </w:t>
      </w:r>
      <w:r w:rsidRPr="006A5964">
        <w:rPr>
          <w:rFonts w:hint="cs"/>
          <w:rtl/>
        </w:rPr>
        <w:t>هو</w:t>
      </w:r>
      <w:r w:rsidRPr="006A5964">
        <w:rPr>
          <w:rtl/>
        </w:rPr>
        <w:t xml:space="preserve"> </w:t>
      </w:r>
      <w:r w:rsidRPr="006A5964">
        <w:rPr>
          <w:rFonts w:hint="cs"/>
          <w:rtl/>
        </w:rPr>
        <w:t>موضوع</w:t>
      </w:r>
      <w:r w:rsidRPr="006A5964">
        <w:rPr>
          <w:rtl/>
        </w:rPr>
        <w:t xml:space="preserve"> </w:t>
      </w:r>
      <w:r w:rsidRPr="006A5964">
        <w:rPr>
          <w:rFonts w:hint="cs"/>
          <w:rtl/>
        </w:rPr>
        <w:t>في</w:t>
      </w:r>
      <w:r w:rsidRPr="006A5964">
        <w:rPr>
          <w:rtl/>
        </w:rPr>
        <w:t xml:space="preserve"> </w:t>
      </w:r>
      <w:r w:rsidRPr="006A5964">
        <w:rPr>
          <w:rFonts w:hint="cs"/>
          <w:rtl/>
        </w:rPr>
        <w:t>نقد</w:t>
      </w:r>
      <w:r w:rsidRPr="006A5964">
        <w:rPr>
          <w:rtl/>
        </w:rPr>
        <w:t xml:space="preserve"> </w:t>
      </w:r>
      <w:r w:rsidRPr="006A5964">
        <w:rPr>
          <w:rFonts w:hint="cs"/>
          <w:rtl/>
        </w:rPr>
        <w:t>ابن</w:t>
      </w:r>
      <w:r w:rsidRPr="006A5964">
        <w:rPr>
          <w:rtl/>
        </w:rPr>
        <w:t xml:space="preserve"> </w:t>
      </w:r>
      <w:r w:rsidRPr="006A5964">
        <w:rPr>
          <w:rFonts w:hint="cs"/>
          <w:rtl/>
        </w:rPr>
        <w:t>حبان،</w:t>
      </w:r>
      <w:r w:rsidRPr="006A5964">
        <w:rPr>
          <w:rtl/>
        </w:rPr>
        <w:t xml:space="preserve"> </w:t>
      </w:r>
      <w:r w:rsidRPr="006A5964">
        <w:rPr>
          <w:rFonts w:hint="cs"/>
          <w:rtl/>
        </w:rPr>
        <w:t>فإنه</w:t>
      </w:r>
      <w:r w:rsidRPr="006A5964">
        <w:rPr>
          <w:rtl/>
        </w:rPr>
        <w:t xml:space="preserve"> </w:t>
      </w:r>
      <w:r w:rsidRPr="006A5964">
        <w:rPr>
          <w:rFonts w:hint="cs"/>
          <w:rtl/>
        </w:rPr>
        <w:t>في</w:t>
      </w:r>
      <w:r w:rsidRPr="006A5964">
        <w:rPr>
          <w:rtl/>
        </w:rPr>
        <w:t xml:space="preserve"> «</w:t>
      </w:r>
      <w:r w:rsidRPr="006A5964">
        <w:rPr>
          <w:rFonts w:hint="cs"/>
          <w:rtl/>
        </w:rPr>
        <w:t>مسند</w:t>
      </w:r>
      <w:r w:rsidRPr="006A5964">
        <w:rPr>
          <w:rtl/>
        </w:rPr>
        <w:t xml:space="preserve"> </w:t>
      </w:r>
      <w:r w:rsidRPr="006A5964">
        <w:rPr>
          <w:rFonts w:hint="cs"/>
          <w:rtl/>
        </w:rPr>
        <w:t>أحمد</w:t>
      </w:r>
      <w:r w:rsidR="007A1C61">
        <w:rPr>
          <w:rFonts w:hint="cs"/>
          <w:rtl/>
        </w:rPr>
        <w:t xml:space="preserve">» </w:t>
      </w:r>
      <w:r w:rsidRPr="006A5964">
        <w:rPr>
          <w:rtl/>
        </w:rPr>
        <w:t xml:space="preserve">(5/254) </w:t>
      </w:r>
      <w:r w:rsidRPr="006A5964">
        <w:rPr>
          <w:rFonts w:hint="cs"/>
          <w:rtl/>
        </w:rPr>
        <w:t>من</w:t>
      </w:r>
      <w:r w:rsidRPr="006A5964">
        <w:rPr>
          <w:rtl/>
        </w:rPr>
        <w:t xml:space="preserve"> </w:t>
      </w:r>
      <w:r w:rsidRPr="006A5964">
        <w:rPr>
          <w:rFonts w:hint="cs"/>
          <w:rtl/>
        </w:rPr>
        <w:t>طريق</w:t>
      </w:r>
      <w:r w:rsidRPr="006A5964">
        <w:rPr>
          <w:rtl/>
        </w:rPr>
        <w:t xml:space="preserve"> </w:t>
      </w:r>
      <w:r w:rsidRPr="006A5964">
        <w:rPr>
          <w:rFonts w:hint="cs"/>
          <w:rtl/>
        </w:rPr>
        <w:t>ع</w:t>
      </w:r>
      <w:r w:rsidR="007A1C61">
        <w:rPr>
          <w:rFonts w:hint="cs"/>
          <w:rtl/>
        </w:rPr>
        <w:t>ُ</w:t>
      </w:r>
      <w:r w:rsidRPr="006A5964">
        <w:rPr>
          <w:rFonts w:hint="cs"/>
          <w:rtl/>
        </w:rPr>
        <w:t>بيد</w:t>
      </w:r>
      <w:r w:rsidRPr="006A5964">
        <w:rPr>
          <w:rtl/>
        </w:rPr>
        <w:t xml:space="preserve"> </w:t>
      </w:r>
      <w:r w:rsidRPr="006A5964">
        <w:rPr>
          <w:rFonts w:hint="cs"/>
          <w:rtl/>
        </w:rPr>
        <w:t>الله</w:t>
      </w:r>
      <w:r w:rsidRPr="006A5964">
        <w:rPr>
          <w:rtl/>
        </w:rPr>
        <w:t xml:space="preserve"> </w:t>
      </w:r>
      <w:r w:rsidRPr="006A5964">
        <w:rPr>
          <w:rFonts w:hint="cs"/>
          <w:rtl/>
        </w:rPr>
        <w:t>بن</w:t>
      </w:r>
      <w:r w:rsidRPr="006A5964">
        <w:rPr>
          <w:rtl/>
        </w:rPr>
        <w:t xml:space="preserve"> </w:t>
      </w:r>
      <w:r w:rsidRPr="006A5964">
        <w:rPr>
          <w:rFonts w:hint="cs"/>
          <w:rtl/>
        </w:rPr>
        <w:t>ز</w:t>
      </w:r>
      <w:r w:rsidR="007A1C61">
        <w:rPr>
          <w:rFonts w:hint="cs"/>
          <w:rtl/>
        </w:rPr>
        <w:t>َ</w:t>
      </w:r>
      <w:r w:rsidRPr="006A5964">
        <w:rPr>
          <w:rFonts w:hint="cs"/>
          <w:rtl/>
        </w:rPr>
        <w:t>ح</w:t>
      </w:r>
      <w:r w:rsidR="007A1C61">
        <w:rPr>
          <w:rFonts w:hint="cs"/>
          <w:rtl/>
        </w:rPr>
        <w:t>ْ</w:t>
      </w:r>
      <w:r w:rsidRPr="006A5964">
        <w:rPr>
          <w:rFonts w:hint="cs"/>
          <w:rtl/>
        </w:rPr>
        <w:t>ر</w:t>
      </w:r>
      <w:r w:rsidRPr="006A5964">
        <w:rPr>
          <w:rtl/>
        </w:rPr>
        <w:t xml:space="preserve"> </w:t>
      </w:r>
      <w:r w:rsidRPr="006A5964">
        <w:rPr>
          <w:rFonts w:hint="cs"/>
          <w:rtl/>
        </w:rPr>
        <w:t>عن</w:t>
      </w:r>
      <w:r w:rsidRPr="006A5964">
        <w:rPr>
          <w:rtl/>
        </w:rPr>
        <w:t xml:space="preserve"> </w:t>
      </w:r>
      <w:r w:rsidRPr="006A5964">
        <w:rPr>
          <w:rFonts w:hint="cs"/>
          <w:rtl/>
        </w:rPr>
        <w:t>علي</w:t>
      </w:r>
      <w:r w:rsidRPr="006A5964">
        <w:rPr>
          <w:rtl/>
        </w:rPr>
        <w:t xml:space="preserve"> </w:t>
      </w:r>
      <w:r w:rsidRPr="006A5964">
        <w:rPr>
          <w:rFonts w:hint="cs"/>
          <w:rtl/>
        </w:rPr>
        <w:t>بن</w:t>
      </w:r>
      <w:r w:rsidRPr="006A5964">
        <w:rPr>
          <w:rtl/>
        </w:rPr>
        <w:t xml:space="preserve"> </w:t>
      </w:r>
      <w:r w:rsidRPr="006A5964">
        <w:rPr>
          <w:rFonts w:hint="cs"/>
          <w:rtl/>
        </w:rPr>
        <w:t>يزيد،</w:t>
      </w:r>
      <w:r w:rsidRPr="006A5964">
        <w:rPr>
          <w:rtl/>
        </w:rPr>
        <w:t xml:space="preserve"> </w:t>
      </w:r>
      <w:r w:rsidRPr="006A5964">
        <w:rPr>
          <w:rFonts w:hint="cs"/>
          <w:rtl/>
        </w:rPr>
        <w:t>وهو</w:t>
      </w:r>
      <w:r w:rsidRPr="006A5964">
        <w:rPr>
          <w:rtl/>
        </w:rPr>
        <w:t xml:space="preserve"> </w:t>
      </w:r>
      <w:r w:rsidR="007A1C61">
        <w:rPr>
          <w:rFonts w:hint="cs"/>
          <w:rtl/>
        </w:rPr>
        <w:t>الأ</w:t>
      </w:r>
      <w:r w:rsidRPr="006A5964">
        <w:rPr>
          <w:rFonts w:hint="cs"/>
          <w:rtl/>
        </w:rPr>
        <w:t>لهاني</w:t>
      </w:r>
      <w:r w:rsidRPr="006A5964">
        <w:rPr>
          <w:rtl/>
        </w:rPr>
        <w:t xml:space="preserve"> </w:t>
      </w:r>
      <w:r w:rsidRPr="006A5964">
        <w:rPr>
          <w:rFonts w:hint="cs"/>
          <w:rtl/>
        </w:rPr>
        <w:t>وقول</w:t>
      </w:r>
      <w:r w:rsidRPr="006A5964">
        <w:rPr>
          <w:rtl/>
        </w:rPr>
        <w:t xml:space="preserve"> </w:t>
      </w:r>
      <w:r w:rsidRPr="006A5964">
        <w:rPr>
          <w:rFonts w:hint="cs"/>
          <w:rtl/>
        </w:rPr>
        <w:t>النووي</w:t>
      </w:r>
      <w:r w:rsidR="007A1C61">
        <w:rPr>
          <w:rFonts w:hint="cs"/>
          <w:rtl/>
        </w:rPr>
        <w:t>:</w:t>
      </w:r>
      <w:r w:rsidRPr="006A5964">
        <w:rPr>
          <w:rtl/>
        </w:rPr>
        <w:t xml:space="preserve"> «</w:t>
      </w:r>
      <w:r w:rsidRPr="006A5964">
        <w:rPr>
          <w:rFonts w:hint="cs"/>
          <w:rtl/>
        </w:rPr>
        <w:t>علي</w:t>
      </w:r>
      <w:r w:rsidRPr="006A5964">
        <w:rPr>
          <w:rtl/>
        </w:rPr>
        <w:t xml:space="preserve"> </w:t>
      </w:r>
      <w:r w:rsidRPr="006A5964">
        <w:rPr>
          <w:rFonts w:hint="cs"/>
          <w:rtl/>
        </w:rPr>
        <w:t>بن</w:t>
      </w:r>
      <w:r w:rsidRPr="006A5964">
        <w:rPr>
          <w:rtl/>
        </w:rPr>
        <w:t xml:space="preserve"> </w:t>
      </w:r>
      <w:r w:rsidRPr="006A5964">
        <w:rPr>
          <w:rFonts w:hint="cs"/>
          <w:rtl/>
        </w:rPr>
        <w:t>زيد</w:t>
      </w:r>
      <w:r w:rsidRPr="006A5964">
        <w:rPr>
          <w:rtl/>
        </w:rPr>
        <w:t xml:space="preserve"> </w:t>
      </w:r>
      <w:r w:rsidRPr="006A5964">
        <w:rPr>
          <w:rFonts w:hint="cs"/>
          <w:rtl/>
        </w:rPr>
        <w:t>بن</w:t>
      </w:r>
      <w:r w:rsidRPr="006A5964">
        <w:rPr>
          <w:rtl/>
        </w:rPr>
        <w:t xml:space="preserve"> </w:t>
      </w:r>
      <w:r w:rsidRPr="006A5964">
        <w:rPr>
          <w:rFonts w:hint="cs"/>
          <w:rtl/>
        </w:rPr>
        <w:t>ج</w:t>
      </w:r>
      <w:r w:rsidR="007A1C61">
        <w:rPr>
          <w:rFonts w:hint="cs"/>
          <w:rtl/>
        </w:rPr>
        <w:t>ُ</w:t>
      </w:r>
      <w:r w:rsidRPr="006A5964">
        <w:rPr>
          <w:rFonts w:hint="cs"/>
          <w:rtl/>
        </w:rPr>
        <w:t>دعان</w:t>
      </w:r>
      <w:r w:rsidR="007A1C61">
        <w:rPr>
          <w:rFonts w:hint="cs"/>
          <w:rtl/>
        </w:rPr>
        <w:t xml:space="preserve">» </w:t>
      </w:r>
      <w:r w:rsidRPr="006A5964">
        <w:rPr>
          <w:rFonts w:hint="cs"/>
          <w:rtl/>
        </w:rPr>
        <w:t>خطأ،</w:t>
      </w:r>
      <w:r w:rsidRPr="006A5964">
        <w:rPr>
          <w:rtl/>
        </w:rPr>
        <w:t xml:space="preserve"> </w:t>
      </w:r>
      <w:r w:rsidRPr="006A5964">
        <w:rPr>
          <w:rFonts w:hint="cs"/>
          <w:rtl/>
        </w:rPr>
        <w:t>لمخالفته</w:t>
      </w:r>
      <w:r w:rsidRPr="006A5964">
        <w:rPr>
          <w:rtl/>
        </w:rPr>
        <w:t xml:space="preserve"> </w:t>
      </w:r>
      <w:r w:rsidRPr="006A5964">
        <w:rPr>
          <w:rFonts w:hint="cs"/>
          <w:rtl/>
        </w:rPr>
        <w:t>لما</w:t>
      </w:r>
      <w:r w:rsidRPr="006A5964">
        <w:rPr>
          <w:rtl/>
        </w:rPr>
        <w:t xml:space="preserve"> </w:t>
      </w:r>
      <w:r w:rsidRPr="006A5964">
        <w:rPr>
          <w:rFonts w:hint="cs"/>
          <w:rtl/>
        </w:rPr>
        <w:t>في</w:t>
      </w:r>
      <w:r w:rsidRPr="006A5964">
        <w:rPr>
          <w:rtl/>
        </w:rPr>
        <w:t xml:space="preserve"> «</w:t>
      </w:r>
      <w:r w:rsidRPr="006A5964">
        <w:rPr>
          <w:rFonts w:hint="cs"/>
          <w:rtl/>
        </w:rPr>
        <w:t>الم</w:t>
      </w:r>
      <w:r w:rsidR="007A1C61">
        <w:rPr>
          <w:rFonts w:hint="cs"/>
          <w:rtl/>
        </w:rPr>
        <w:t>ُ</w:t>
      </w:r>
      <w:r w:rsidRPr="006A5964">
        <w:rPr>
          <w:rFonts w:hint="cs"/>
          <w:rtl/>
        </w:rPr>
        <w:t>سند</w:t>
      </w:r>
      <w:r w:rsidR="007A1C61">
        <w:rPr>
          <w:rFonts w:hint="cs"/>
          <w:rtl/>
        </w:rPr>
        <w:t xml:space="preserve">» </w:t>
      </w:r>
      <w:r w:rsidRPr="006A5964">
        <w:rPr>
          <w:rFonts w:hint="cs"/>
          <w:rtl/>
        </w:rPr>
        <w:t>قال</w:t>
      </w:r>
      <w:r w:rsidRPr="006A5964">
        <w:rPr>
          <w:rtl/>
        </w:rPr>
        <w:t xml:space="preserve"> </w:t>
      </w:r>
      <w:r w:rsidRPr="006A5964">
        <w:rPr>
          <w:rFonts w:hint="cs"/>
          <w:rtl/>
        </w:rPr>
        <w:t>ابن</w:t>
      </w:r>
      <w:r w:rsidRPr="006A5964">
        <w:rPr>
          <w:rtl/>
        </w:rPr>
        <w:t xml:space="preserve"> </w:t>
      </w:r>
      <w:r w:rsidRPr="006A5964">
        <w:rPr>
          <w:rFonts w:hint="cs"/>
          <w:rtl/>
        </w:rPr>
        <w:t>حبان</w:t>
      </w:r>
      <w:r w:rsidR="007A1C61">
        <w:rPr>
          <w:rtl/>
        </w:rPr>
        <w:t>:</w:t>
      </w:r>
    </w:p>
    <w:p w:rsidR="008F6BC2" w:rsidRDefault="006A5964" w:rsidP="007A1C61">
      <w:pPr>
        <w:pStyle w:val="a0"/>
        <w:spacing w:line="240" w:lineRule="auto"/>
        <w:rPr>
          <w:rtl/>
        </w:rPr>
      </w:pPr>
      <w:r w:rsidRPr="006A5964">
        <w:rPr>
          <w:rtl/>
        </w:rPr>
        <w:t>«</w:t>
      </w:r>
      <w:r w:rsidRPr="006A5964">
        <w:rPr>
          <w:rFonts w:hint="cs"/>
          <w:rtl/>
        </w:rPr>
        <w:t>ع</w:t>
      </w:r>
      <w:r w:rsidR="007A1C61">
        <w:rPr>
          <w:rFonts w:hint="cs"/>
          <w:rtl/>
        </w:rPr>
        <w:t>ُ</w:t>
      </w:r>
      <w:r w:rsidRPr="006A5964">
        <w:rPr>
          <w:rFonts w:hint="cs"/>
          <w:rtl/>
        </w:rPr>
        <w:t>بيد</w:t>
      </w:r>
      <w:r w:rsidRPr="006A5964">
        <w:rPr>
          <w:rtl/>
        </w:rPr>
        <w:t xml:space="preserve"> </w:t>
      </w:r>
      <w:r w:rsidRPr="006A5964">
        <w:rPr>
          <w:rFonts w:hint="cs"/>
          <w:rtl/>
        </w:rPr>
        <w:t>الله</w:t>
      </w:r>
      <w:r w:rsidRPr="006A5964">
        <w:rPr>
          <w:rtl/>
        </w:rPr>
        <w:t xml:space="preserve"> </w:t>
      </w:r>
      <w:r w:rsidRPr="006A5964">
        <w:rPr>
          <w:rFonts w:hint="cs"/>
          <w:rtl/>
        </w:rPr>
        <w:t>بن</w:t>
      </w:r>
      <w:r w:rsidRPr="006A5964">
        <w:rPr>
          <w:rtl/>
        </w:rPr>
        <w:t xml:space="preserve"> </w:t>
      </w:r>
      <w:r w:rsidRPr="006A5964">
        <w:rPr>
          <w:rFonts w:hint="cs"/>
          <w:rtl/>
        </w:rPr>
        <w:t>ز</w:t>
      </w:r>
      <w:r w:rsidR="007A1C61">
        <w:rPr>
          <w:rFonts w:hint="cs"/>
          <w:rtl/>
        </w:rPr>
        <w:t>َ</w:t>
      </w:r>
      <w:r w:rsidRPr="006A5964">
        <w:rPr>
          <w:rFonts w:hint="cs"/>
          <w:rtl/>
        </w:rPr>
        <w:t>ح</w:t>
      </w:r>
      <w:r w:rsidR="007A1C61">
        <w:rPr>
          <w:rFonts w:hint="cs"/>
          <w:rtl/>
        </w:rPr>
        <w:t>ْ</w:t>
      </w:r>
      <w:r w:rsidRPr="006A5964">
        <w:rPr>
          <w:rFonts w:hint="cs"/>
          <w:rtl/>
        </w:rPr>
        <w:t>ر،</w:t>
      </w:r>
      <w:r w:rsidRPr="006A5964">
        <w:rPr>
          <w:rtl/>
        </w:rPr>
        <w:t xml:space="preserve"> </w:t>
      </w:r>
      <w:r w:rsidRPr="006A5964">
        <w:rPr>
          <w:rFonts w:hint="cs"/>
          <w:rtl/>
        </w:rPr>
        <w:t>يروي</w:t>
      </w:r>
      <w:r w:rsidRPr="006A5964">
        <w:rPr>
          <w:rtl/>
        </w:rPr>
        <w:t xml:space="preserve"> </w:t>
      </w:r>
      <w:r w:rsidRPr="006A5964">
        <w:rPr>
          <w:rFonts w:hint="cs"/>
          <w:rtl/>
        </w:rPr>
        <w:t>الموضوعات</w:t>
      </w:r>
      <w:r w:rsidRPr="006A5964">
        <w:rPr>
          <w:rtl/>
        </w:rPr>
        <w:t xml:space="preserve"> </w:t>
      </w:r>
      <w:r w:rsidRPr="006A5964">
        <w:rPr>
          <w:rFonts w:hint="cs"/>
          <w:rtl/>
        </w:rPr>
        <w:t>عن</w:t>
      </w:r>
      <w:r w:rsidRPr="006A5964">
        <w:rPr>
          <w:rtl/>
        </w:rPr>
        <w:t xml:space="preserve"> </w:t>
      </w:r>
      <w:r w:rsidR="007A1C61" w:rsidRPr="006A5964">
        <w:rPr>
          <w:rFonts w:hint="cs"/>
          <w:rtl/>
        </w:rPr>
        <w:t>الأثبات</w:t>
      </w:r>
      <w:r w:rsidRPr="006A5964">
        <w:rPr>
          <w:rFonts w:hint="cs"/>
          <w:rtl/>
        </w:rPr>
        <w:t>،</w:t>
      </w:r>
      <w:r w:rsidRPr="006A5964">
        <w:rPr>
          <w:rtl/>
        </w:rPr>
        <w:t xml:space="preserve"> </w:t>
      </w:r>
      <w:r w:rsidRPr="006A5964">
        <w:rPr>
          <w:rFonts w:hint="cs"/>
          <w:rtl/>
        </w:rPr>
        <w:t>وإذا</w:t>
      </w:r>
      <w:r w:rsidRPr="006A5964">
        <w:rPr>
          <w:rtl/>
        </w:rPr>
        <w:t xml:space="preserve"> </w:t>
      </w:r>
      <w:r w:rsidRPr="006A5964">
        <w:rPr>
          <w:rFonts w:hint="cs"/>
          <w:rtl/>
        </w:rPr>
        <w:t>روى</w:t>
      </w:r>
      <w:r w:rsidRPr="006A5964">
        <w:rPr>
          <w:rtl/>
        </w:rPr>
        <w:t xml:space="preserve"> </w:t>
      </w:r>
      <w:r w:rsidRPr="006A5964">
        <w:rPr>
          <w:rFonts w:hint="cs"/>
          <w:rtl/>
        </w:rPr>
        <w:t>عن</w:t>
      </w:r>
      <w:r w:rsidRPr="006A5964">
        <w:rPr>
          <w:rtl/>
        </w:rPr>
        <w:t xml:space="preserve"> </w:t>
      </w:r>
      <w:r w:rsidRPr="006A5964">
        <w:rPr>
          <w:rFonts w:hint="cs"/>
          <w:rtl/>
        </w:rPr>
        <w:t>علي</w:t>
      </w:r>
      <w:r w:rsidRPr="006A5964">
        <w:rPr>
          <w:rtl/>
        </w:rPr>
        <w:t xml:space="preserve"> </w:t>
      </w:r>
      <w:r w:rsidRPr="006A5964">
        <w:rPr>
          <w:rFonts w:hint="cs"/>
          <w:rtl/>
        </w:rPr>
        <w:t>بن</w:t>
      </w:r>
      <w:r w:rsidRPr="006A5964">
        <w:rPr>
          <w:rtl/>
        </w:rPr>
        <w:t xml:space="preserve"> </w:t>
      </w:r>
      <w:r w:rsidRPr="006A5964">
        <w:rPr>
          <w:rFonts w:hint="cs"/>
          <w:rtl/>
        </w:rPr>
        <w:t>يزيد</w:t>
      </w:r>
      <w:r w:rsidRPr="006A5964">
        <w:rPr>
          <w:rtl/>
        </w:rPr>
        <w:t xml:space="preserve"> </w:t>
      </w:r>
      <w:r w:rsidRPr="006A5964">
        <w:rPr>
          <w:rFonts w:hint="cs"/>
          <w:rtl/>
        </w:rPr>
        <w:t>أتي</w:t>
      </w:r>
      <w:r w:rsidRPr="006A5964">
        <w:rPr>
          <w:rtl/>
        </w:rPr>
        <w:t xml:space="preserve"> </w:t>
      </w:r>
      <w:r w:rsidRPr="006A5964">
        <w:rPr>
          <w:rFonts w:hint="cs"/>
          <w:rtl/>
        </w:rPr>
        <w:t>بالط</w:t>
      </w:r>
      <w:r w:rsidR="007A1C61">
        <w:rPr>
          <w:rFonts w:hint="cs"/>
          <w:rtl/>
        </w:rPr>
        <w:t>َّ</w:t>
      </w:r>
      <w:r w:rsidRPr="006A5964">
        <w:rPr>
          <w:rFonts w:hint="cs"/>
          <w:rtl/>
        </w:rPr>
        <w:t>ام</w:t>
      </w:r>
      <w:r w:rsidR="007A1C61">
        <w:rPr>
          <w:rFonts w:hint="cs"/>
          <w:rtl/>
        </w:rPr>
        <w:t>َّ</w:t>
      </w:r>
      <w:r w:rsidRPr="006A5964">
        <w:rPr>
          <w:rFonts w:hint="cs"/>
          <w:rtl/>
        </w:rPr>
        <w:t>ات،</w:t>
      </w:r>
      <w:r w:rsidRPr="006A5964">
        <w:rPr>
          <w:rtl/>
        </w:rPr>
        <w:t xml:space="preserve"> </w:t>
      </w:r>
      <w:r w:rsidRPr="006A5964">
        <w:rPr>
          <w:rFonts w:hint="cs"/>
          <w:rtl/>
        </w:rPr>
        <w:t>وإذا</w:t>
      </w:r>
      <w:r w:rsidRPr="006A5964">
        <w:rPr>
          <w:rtl/>
        </w:rPr>
        <w:t xml:space="preserve"> </w:t>
      </w:r>
      <w:r w:rsidRPr="006A5964">
        <w:rPr>
          <w:rFonts w:hint="cs"/>
          <w:rtl/>
        </w:rPr>
        <w:t>اجتمع</w:t>
      </w:r>
      <w:r w:rsidRPr="006A5964">
        <w:rPr>
          <w:rtl/>
        </w:rPr>
        <w:t xml:space="preserve"> </w:t>
      </w:r>
      <w:r w:rsidRPr="006A5964">
        <w:rPr>
          <w:rFonts w:hint="cs"/>
          <w:rtl/>
        </w:rPr>
        <w:t>في</w:t>
      </w:r>
      <w:r w:rsidRPr="006A5964">
        <w:rPr>
          <w:rtl/>
        </w:rPr>
        <w:t xml:space="preserve"> </w:t>
      </w:r>
      <w:r w:rsidRPr="006A5964">
        <w:rPr>
          <w:rFonts w:hint="cs"/>
          <w:rtl/>
        </w:rPr>
        <w:t>إسناد</w:t>
      </w:r>
      <w:r w:rsidRPr="006A5964">
        <w:rPr>
          <w:rtl/>
        </w:rPr>
        <w:t xml:space="preserve"> </w:t>
      </w:r>
      <w:r w:rsidRPr="006A5964">
        <w:rPr>
          <w:rFonts w:hint="cs"/>
          <w:rtl/>
        </w:rPr>
        <w:t>خبر</w:t>
      </w:r>
      <w:r w:rsidR="008F6BC2">
        <w:rPr>
          <w:rFonts w:hint="cs"/>
          <w:rtl/>
        </w:rPr>
        <w:t>ٍ</w:t>
      </w:r>
      <w:r w:rsidRPr="006A5964">
        <w:rPr>
          <w:rtl/>
        </w:rPr>
        <w:t xml:space="preserve"> </w:t>
      </w:r>
      <w:r w:rsidRPr="006A5964">
        <w:rPr>
          <w:rFonts w:hint="cs"/>
          <w:rtl/>
        </w:rPr>
        <w:t>عبيد</w:t>
      </w:r>
      <w:r w:rsidRPr="006A5964">
        <w:rPr>
          <w:rtl/>
        </w:rPr>
        <w:t xml:space="preserve"> </w:t>
      </w:r>
      <w:r w:rsidRPr="006A5964">
        <w:rPr>
          <w:rFonts w:hint="cs"/>
          <w:rtl/>
        </w:rPr>
        <w:t>الله</w:t>
      </w:r>
      <w:r w:rsidRPr="006A5964">
        <w:rPr>
          <w:rtl/>
        </w:rPr>
        <w:t xml:space="preserve"> </w:t>
      </w:r>
      <w:r w:rsidRPr="006A5964">
        <w:rPr>
          <w:rFonts w:hint="cs"/>
          <w:rtl/>
        </w:rPr>
        <w:t>وعلي</w:t>
      </w:r>
      <w:r w:rsidRPr="006A5964">
        <w:rPr>
          <w:rtl/>
        </w:rPr>
        <w:t xml:space="preserve"> </w:t>
      </w:r>
      <w:r w:rsidRPr="006A5964">
        <w:rPr>
          <w:rFonts w:hint="cs"/>
          <w:rtl/>
        </w:rPr>
        <w:t>بن</w:t>
      </w:r>
      <w:r w:rsidRPr="006A5964">
        <w:rPr>
          <w:rtl/>
        </w:rPr>
        <w:t xml:space="preserve"> </w:t>
      </w:r>
      <w:r w:rsidRPr="006A5964">
        <w:rPr>
          <w:rFonts w:hint="cs"/>
          <w:rtl/>
        </w:rPr>
        <w:t>يزيد</w:t>
      </w:r>
      <w:r w:rsidRPr="006A5964">
        <w:rPr>
          <w:rtl/>
        </w:rPr>
        <w:t xml:space="preserve"> </w:t>
      </w:r>
      <w:r w:rsidRPr="006A5964">
        <w:rPr>
          <w:rFonts w:hint="cs"/>
          <w:rtl/>
        </w:rPr>
        <w:t>والقاسم</w:t>
      </w:r>
      <w:r w:rsidRPr="006A5964">
        <w:rPr>
          <w:rtl/>
        </w:rPr>
        <w:t xml:space="preserve"> </w:t>
      </w:r>
      <w:r w:rsidRPr="006A5964">
        <w:rPr>
          <w:rFonts w:hint="cs"/>
          <w:rtl/>
        </w:rPr>
        <w:t>أبو</w:t>
      </w:r>
      <w:r w:rsidRPr="006A5964">
        <w:rPr>
          <w:rtl/>
        </w:rPr>
        <w:t xml:space="preserve"> </w:t>
      </w:r>
      <w:r w:rsidRPr="006A5964">
        <w:rPr>
          <w:rFonts w:hint="cs"/>
          <w:rtl/>
        </w:rPr>
        <w:t>عبد</w:t>
      </w:r>
      <w:r w:rsidRPr="006A5964">
        <w:rPr>
          <w:rtl/>
        </w:rPr>
        <w:t xml:space="preserve"> </w:t>
      </w:r>
      <w:r w:rsidRPr="006A5964">
        <w:rPr>
          <w:rFonts w:hint="cs"/>
          <w:rtl/>
        </w:rPr>
        <w:t>الرحمن</w:t>
      </w:r>
      <w:r w:rsidRPr="006A5964">
        <w:rPr>
          <w:rtl/>
        </w:rPr>
        <w:t xml:space="preserve"> </w:t>
      </w:r>
      <w:r w:rsidRPr="006A5964">
        <w:rPr>
          <w:rFonts w:hint="cs"/>
          <w:rtl/>
        </w:rPr>
        <w:t>لم</w:t>
      </w:r>
      <w:r w:rsidRPr="006A5964">
        <w:rPr>
          <w:rtl/>
        </w:rPr>
        <w:t xml:space="preserve"> </w:t>
      </w:r>
      <w:r w:rsidRPr="006A5964">
        <w:rPr>
          <w:rFonts w:hint="cs"/>
          <w:rtl/>
        </w:rPr>
        <w:t>يكن</w:t>
      </w:r>
      <w:r w:rsidRPr="006A5964">
        <w:rPr>
          <w:rtl/>
        </w:rPr>
        <w:t xml:space="preserve"> </w:t>
      </w:r>
      <w:r w:rsidRPr="006A5964">
        <w:rPr>
          <w:rFonts w:hint="cs"/>
          <w:rtl/>
        </w:rPr>
        <w:t>ذلك</w:t>
      </w:r>
      <w:r w:rsidRPr="006A5964">
        <w:rPr>
          <w:rtl/>
        </w:rPr>
        <w:t xml:space="preserve"> </w:t>
      </w:r>
      <w:r w:rsidRPr="006A5964">
        <w:rPr>
          <w:rFonts w:hint="cs"/>
          <w:rtl/>
        </w:rPr>
        <w:t>الخبر</w:t>
      </w:r>
      <w:r w:rsidRPr="006A5964">
        <w:rPr>
          <w:rtl/>
        </w:rPr>
        <w:t xml:space="preserve"> </w:t>
      </w:r>
      <w:r w:rsidRPr="006A5964">
        <w:rPr>
          <w:rFonts w:hint="cs"/>
          <w:rtl/>
        </w:rPr>
        <w:t>إلا</w:t>
      </w:r>
      <w:r w:rsidRPr="006A5964">
        <w:rPr>
          <w:rtl/>
        </w:rPr>
        <w:t xml:space="preserve"> </w:t>
      </w:r>
      <w:r w:rsidRPr="006A5964">
        <w:rPr>
          <w:rFonts w:hint="cs"/>
          <w:rtl/>
        </w:rPr>
        <w:t>مما</w:t>
      </w:r>
      <w:r w:rsidRPr="006A5964">
        <w:rPr>
          <w:rtl/>
        </w:rPr>
        <w:t xml:space="preserve"> </w:t>
      </w:r>
      <w:r w:rsidRPr="006A5964">
        <w:rPr>
          <w:rFonts w:hint="cs"/>
          <w:rtl/>
        </w:rPr>
        <w:t>ع</w:t>
      </w:r>
      <w:r w:rsidR="008F6BC2">
        <w:rPr>
          <w:rFonts w:hint="cs"/>
          <w:rtl/>
        </w:rPr>
        <w:t>َ</w:t>
      </w:r>
      <w:r w:rsidRPr="006A5964">
        <w:rPr>
          <w:rFonts w:hint="cs"/>
          <w:rtl/>
        </w:rPr>
        <w:t>م</w:t>
      </w:r>
      <w:r w:rsidR="008F6BC2">
        <w:rPr>
          <w:rFonts w:hint="cs"/>
          <w:rtl/>
        </w:rPr>
        <w:t>ِ</w:t>
      </w:r>
      <w:r w:rsidRPr="006A5964">
        <w:rPr>
          <w:rFonts w:hint="cs"/>
          <w:rtl/>
        </w:rPr>
        <w:t>ل</w:t>
      </w:r>
      <w:r w:rsidR="008F6BC2">
        <w:rPr>
          <w:rFonts w:hint="cs"/>
          <w:rtl/>
        </w:rPr>
        <w:t>َ</w:t>
      </w:r>
      <w:r w:rsidRPr="006A5964">
        <w:rPr>
          <w:rFonts w:hint="cs"/>
          <w:rtl/>
        </w:rPr>
        <w:t>ت</w:t>
      </w:r>
      <w:r w:rsidR="008F6BC2">
        <w:rPr>
          <w:rFonts w:hint="cs"/>
          <w:rtl/>
        </w:rPr>
        <w:t>ْ</w:t>
      </w:r>
      <w:r w:rsidRPr="006A5964">
        <w:rPr>
          <w:rFonts w:hint="cs"/>
          <w:rtl/>
        </w:rPr>
        <w:t>ه</w:t>
      </w:r>
      <w:r w:rsidRPr="006A5964">
        <w:rPr>
          <w:rtl/>
        </w:rPr>
        <w:t xml:space="preserve"> </w:t>
      </w:r>
      <w:r w:rsidRPr="006A5964">
        <w:rPr>
          <w:rFonts w:hint="cs"/>
          <w:rtl/>
        </w:rPr>
        <w:t>أيديهم</w:t>
      </w:r>
      <w:r w:rsidR="008F6BC2">
        <w:rPr>
          <w:rFonts w:hint="cs"/>
          <w:rtl/>
        </w:rPr>
        <w:t>»</w:t>
      </w:r>
      <w:r w:rsidR="008F6BC2">
        <w:rPr>
          <w:rtl/>
        </w:rPr>
        <w:t>!</w:t>
      </w:r>
    </w:p>
    <w:p w:rsidR="006A5964" w:rsidRPr="00671565" w:rsidRDefault="008F6BC2" w:rsidP="007A1C61">
      <w:pPr>
        <w:pStyle w:val="a0"/>
        <w:spacing w:line="240" w:lineRule="auto"/>
        <w:rPr>
          <w:rtl/>
        </w:rPr>
      </w:pPr>
      <w:r>
        <w:rPr>
          <w:rFonts w:hint="cs"/>
          <w:rtl/>
        </w:rPr>
        <w:t xml:space="preserve">فإذا كان أحسن أحوال هذا الحديث أنه ضعيف جدًا، فلا يجوز العمل به حينئذٍ قولًا واحدًا كما بينه </w:t>
      </w:r>
      <w:r w:rsidR="006A5964" w:rsidRPr="006A5964">
        <w:rPr>
          <w:rFonts w:hint="cs"/>
          <w:rtl/>
        </w:rPr>
        <w:t>ابن</w:t>
      </w:r>
      <w:r w:rsidR="006A5964" w:rsidRPr="006A5964">
        <w:rPr>
          <w:rtl/>
        </w:rPr>
        <w:t xml:space="preserve"> </w:t>
      </w:r>
      <w:r w:rsidR="006A5964" w:rsidRPr="006A5964">
        <w:rPr>
          <w:rFonts w:hint="cs"/>
          <w:rtl/>
        </w:rPr>
        <w:t>حجر</w:t>
      </w:r>
      <w:r w:rsidR="006A5964" w:rsidRPr="006A5964">
        <w:rPr>
          <w:rtl/>
        </w:rPr>
        <w:t xml:space="preserve"> </w:t>
      </w:r>
      <w:r w:rsidR="006A5964" w:rsidRPr="006A5964">
        <w:rPr>
          <w:rFonts w:hint="cs"/>
          <w:rtl/>
        </w:rPr>
        <w:t>في</w:t>
      </w:r>
      <w:r w:rsidR="006A5964" w:rsidRPr="006A5964">
        <w:rPr>
          <w:rtl/>
        </w:rPr>
        <w:t xml:space="preserve"> «</w:t>
      </w:r>
      <w:r w:rsidR="006A5964" w:rsidRPr="006A5964">
        <w:rPr>
          <w:rFonts w:hint="cs"/>
          <w:rtl/>
        </w:rPr>
        <w:t>تبيين</w:t>
      </w:r>
      <w:r w:rsidR="006A5964" w:rsidRPr="006A5964">
        <w:rPr>
          <w:rtl/>
        </w:rPr>
        <w:t xml:space="preserve"> </w:t>
      </w:r>
      <w:r w:rsidR="006A5964" w:rsidRPr="006A5964">
        <w:rPr>
          <w:rFonts w:hint="cs"/>
          <w:rtl/>
        </w:rPr>
        <w:t>العجب</w:t>
      </w:r>
      <w:r w:rsidR="006A5964" w:rsidRPr="006A5964">
        <w:rPr>
          <w:rtl/>
        </w:rPr>
        <w:t xml:space="preserve"> </w:t>
      </w:r>
      <w:r w:rsidR="006A5964" w:rsidRPr="006A5964">
        <w:rPr>
          <w:rFonts w:hint="cs"/>
          <w:rtl/>
        </w:rPr>
        <w:t>فيما</w:t>
      </w:r>
      <w:r w:rsidR="006A5964" w:rsidRPr="006A5964">
        <w:rPr>
          <w:rtl/>
        </w:rPr>
        <w:t xml:space="preserve"> </w:t>
      </w:r>
      <w:r w:rsidR="006A5964" w:rsidRPr="006A5964">
        <w:rPr>
          <w:rFonts w:hint="cs"/>
          <w:rtl/>
        </w:rPr>
        <w:t>ورد</w:t>
      </w:r>
      <w:r w:rsidR="006A5964" w:rsidRPr="006A5964">
        <w:rPr>
          <w:rtl/>
        </w:rPr>
        <w:t xml:space="preserve"> </w:t>
      </w:r>
      <w:r w:rsidR="006A5964" w:rsidRPr="006A5964">
        <w:rPr>
          <w:rFonts w:hint="cs"/>
          <w:rtl/>
        </w:rPr>
        <w:t>في</w:t>
      </w:r>
      <w:r w:rsidR="006A5964" w:rsidRPr="006A5964">
        <w:rPr>
          <w:rtl/>
        </w:rPr>
        <w:t xml:space="preserve"> </w:t>
      </w:r>
      <w:r w:rsidR="006A5964" w:rsidRPr="006A5964">
        <w:rPr>
          <w:rFonts w:hint="cs"/>
          <w:rtl/>
        </w:rPr>
        <w:t>فضل</w:t>
      </w:r>
      <w:r w:rsidR="006A5964" w:rsidRPr="006A5964">
        <w:rPr>
          <w:rtl/>
        </w:rPr>
        <w:t xml:space="preserve"> </w:t>
      </w:r>
      <w:r w:rsidR="006A5964" w:rsidRPr="006A5964">
        <w:rPr>
          <w:rFonts w:hint="cs"/>
          <w:rtl/>
        </w:rPr>
        <w:t>رجب</w:t>
      </w:r>
      <w:r w:rsidR="0020724D">
        <w:rPr>
          <w:rFonts w:hint="cs"/>
          <w:rtl/>
        </w:rPr>
        <w:t>»</w:t>
      </w:r>
      <w:r w:rsidR="006A5964" w:rsidRPr="006A5964">
        <w:rPr>
          <w:rtl/>
        </w:rPr>
        <w:t>.</w:t>
      </w:r>
    </w:p>
    <w:p w:rsidR="00885635" w:rsidRPr="00671565" w:rsidRDefault="0020724D" w:rsidP="00671565">
      <w:pPr>
        <w:pStyle w:val="a0"/>
        <w:rPr>
          <w:rtl/>
        </w:rPr>
      </w:pPr>
      <w:r w:rsidRPr="0020724D">
        <w:rPr>
          <w:rFonts w:hint="cs"/>
          <w:b/>
          <w:bCs/>
          <w:rtl/>
        </w:rPr>
        <w:t>104-</w:t>
      </w:r>
      <w:r>
        <w:rPr>
          <w:rFonts w:hint="cs"/>
          <w:rtl/>
        </w:rPr>
        <w:t xml:space="preserve"> </w:t>
      </w:r>
      <w:r w:rsidR="00885635" w:rsidRPr="00671565">
        <w:rPr>
          <w:rtl/>
        </w:rPr>
        <w:t>وي</w:t>
      </w:r>
      <w:r>
        <w:rPr>
          <w:rFonts w:hint="cs"/>
          <w:rtl/>
        </w:rPr>
        <w:t>ُ</w:t>
      </w:r>
      <w:r w:rsidR="00885635" w:rsidRPr="00671565">
        <w:rPr>
          <w:rtl/>
        </w:rPr>
        <w:t>س</w:t>
      </w:r>
      <w:r>
        <w:rPr>
          <w:rFonts w:hint="cs"/>
          <w:rtl/>
        </w:rPr>
        <w:t>َ</w:t>
      </w:r>
      <w:r w:rsidR="00885635" w:rsidRPr="00671565">
        <w:rPr>
          <w:rtl/>
        </w:rPr>
        <w:t>ن</w:t>
      </w:r>
      <w:r>
        <w:rPr>
          <w:rFonts w:hint="cs"/>
          <w:rtl/>
        </w:rPr>
        <w:t>ّ</w:t>
      </w:r>
      <w:r w:rsidR="00885635" w:rsidRPr="00671565">
        <w:rPr>
          <w:rtl/>
        </w:rPr>
        <w:t xml:space="preserve"> بعد الفراغ من دفنه أمور</w:t>
      </w:r>
      <w:r w:rsidR="005E38ED" w:rsidRPr="00671565">
        <w:rPr>
          <w:rtl/>
        </w:rPr>
        <w:t xml:space="preserve">: </w:t>
      </w:r>
    </w:p>
    <w:p w:rsidR="007A12A1" w:rsidRDefault="00AC5213" w:rsidP="007A12A1">
      <w:pPr>
        <w:pStyle w:val="a0"/>
        <w:rPr>
          <w:rtl/>
        </w:rPr>
      </w:pPr>
      <w:r w:rsidRPr="0020724D">
        <w:rPr>
          <w:b/>
          <w:bCs/>
          <w:rtl/>
        </w:rPr>
        <w:t>الأول</w:t>
      </w:r>
      <w:r w:rsidR="005E38ED" w:rsidRPr="0020724D">
        <w:rPr>
          <w:b/>
          <w:bCs/>
          <w:rtl/>
        </w:rPr>
        <w:t>:</w:t>
      </w:r>
      <w:r w:rsidR="005E38ED" w:rsidRPr="00671565">
        <w:rPr>
          <w:rtl/>
        </w:rPr>
        <w:t xml:space="preserve"> </w:t>
      </w:r>
      <w:r w:rsidR="00885635" w:rsidRPr="00671565">
        <w:rPr>
          <w:rtl/>
        </w:rPr>
        <w:t>أن ي</w:t>
      </w:r>
      <w:r w:rsidR="0020724D">
        <w:rPr>
          <w:rFonts w:hint="cs"/>
          <w:rtl/>
        </w:rPr>
        <w:t>ُ</w:t>
      </w:r>
      <w:r w:rsidR="00885635" w:rsidRPr="00671565">
        <w:rPr>
          <w:rtl/>
        </w:rPr>
        <w:t xml:space="preserve">رفع القبر عن </w:t>
      </w:r>
      <w:r w:rsidR="00453E89" w:rsidRPr="00671565">
        <w:rPr>
          <w:rtl/>
        </w:rPr>
        <w:t>الأرض</w:t>
      </w:r>
      <w:r w:rsidR="00885635" w:rsidRPr="00671565">
        <w:rPr>
          <w:rtl/>
        </w:rPr>
        <w:t xml:space="preserve"> </w:t>
      </w:r>
      <w:r w:rsidR="006974B4" w:rsidRPr="00671565">
        <w:rPr>
          <w:rtl/>
        </w:rPr>
        <w:t>ق</w:t>
      </w:r>
      <w:r w:rsidR="008C4BE6" w:rsidRPr="00671565">
        <w:rPr>
          <w:rtl/>
        </w:rPr>
        <w:t>ليلًا</w:t>
      </w:r>
      <w:r w:rsidR="00885635" w:rsidRPr="00671565">
        <w:rPr>
          <w:rtl/>
        </w:rPr>
        <w:t xml:space="preserve"> نحو شبر</w:t>
      </w:r>
      <w:r w:rsidR="00354655" w:rsidRPr="00671565">
        <w:rPr>
          <w:rtl/>
        </w:rPr>
        <w:t xml:space="preserve">، </w:t>
      </w:r>
      <w:r w:rsidR="00885635" w:rsidRPr="00671565">
        <w:rPr>
          <w:rtl/>
        </w:rPr>
        <w:t>ولا ي</w:t>
      </w:r>
      <w:r w:rsidR="0020724D">
        <w:rPr>
          <w:rFonts w:hint="cs"/>
          <w:rtl/>
        </w:rPr>
        <w:t>ُ</w:t>
      </w:r>
      <w:r w:rsidR="00885635" w:rsidRPr="00671565">
        <w:rPr>
          <w:rtl/>
        </w:rPr>
        <w:t>س</w:t>
      </w:r>
      <w:r w:rsidR="0020724D">
        <w:rPr>
          <w:rFonts w:hint="cs"/>
          <w:rtl/>
        </w:rPr>
        <w:t>َ</w:t>
      </w:r>
      <w:r w:rsidR="00885635" w:rsidRPr="00671565">
        <w:rPr>
          <w:rtl/>
        </w:rPr>
        <w:t>و</w:t>
      </w:r>
      <w:r w:rsidR="0020724D">
        <w:rPr>
          <w:rFonts w:hint="cs"/>
          <w:rtl/>
        </w:rPr>
        <w:t>ّ</w:t>
      </w:r>
      <w:r w:rsidR="00885635" w:rsidRPr="00671565">
        <w:rPr>
          <w:rtl/>
        </w:rPr>
        <w:t>ى ب</w:t>
      </w:r>
      <w:r w:rsidR="00453E89" w:rsidRPr="00671565">
        <w:rPr>
          <w:rtl/>
        </w:rPr>
        <w:t>الأرض</w:t>
      </w:r>
      <w:r w:rsidR="00354655" w:rsidRPr="00671565">
        <w:rPr>
          <w:rtl/>
        </w:rPr>
        <w:t xml:space="preserve">، </w:t>
      </w:r>
      <w:r w:rsidR="00885635" w:rsidRPr="00671565">
        <w:rPr>
          <w:rtl/>
        </w:rPr>
        <w:t>وذلك ليتميز ف</w:t>
      </w:r>
      <w:r w:rsidR="007A12A1">
        <w:rPr>
          <w:rFonts w:hint="cs"/>
          <w:rtl/>
        </w:rPr>
        <w:t>َ</w:t>
      </w:r>
      <w:r w:rsidR="00885635" w:rsidRPr="00671565">
        <w:rPr>
          <w:rtl/>
        </w:rPr>
        <w:t>ي</w:t>
      </w:r>
      <w:r w:rsidR="007A12A1">
        <w:rPr>
          <w:rFonts w:hint="cs"/>
          <w:rtl/>
        </w:rPr>
        <w:t>ُ</w:t>
      </w:r>
      <w:r w:rsidR="00885635" w:rsidRPr="00671565">
        <w:rPr>
          <w:rtl/>
        </w:rPr>
        <w:t>صان ولا ي</w:t>
      </w:r>
      <w:r w:rsidR="007A12A1">
        <w:rPr>
          <w:rFonts w:hint="cs"/>
          <w:rtl/>
        </w:rPr>
        <w:t>ُ</w:t>
      </w:r>
      <w:r w:rsidR="00885635" w:rsidRPr="00671565">
        <w:rPr>
          <w:rtl/>
        </w:rPr>
        <w:t xml:space="preserve">هان لحديث جابر </w:t>
      </w:r>
      <w:r w:rsidR="007A12A1" w:rsidRPr="007A12A1">
        <w:rPr>
          <w:rFonts w:cs="CTraditional Arabic" w:hint="cs"/>
          <w:rtl/>
        </w:rPr>
        <w:t>س</w:t>
      </w:r>
      <w:r w:rsidR="007A12A1">
        <w:rPr>
          <w:rtl/>
        </w:rPr>
        <w:t>:</w:t>
      </w:r>
    </w:p>
    <w:p w:rsidR="007A12A1" w:rsidRDefault="00B46332" w:rsidP="007A12A1">
      <w:pPr>
        <w:pStyle w:val="a0"/>
        <w:rPr>
          <w:rtl/>
        </w:rPr>
      </w:pPr>
      <w:r w:rsidRPr="00671565">
        <w:rPr>
          <w:rtl/>
        </w:rPr>
        <w:t>«</w:t>
      </w:r>
      <w:r w:rsidR="00885635" w:rsidRPr="00671565">
        <w:rPr>
          <w:rtl/>
        </w:rPr>
        <w:t xml:space="preserve">أن النبي </w:t>
      </w:r>
      <w:r w:rsidR="00BC025A" w:rsidRPr="007A12A1">
        <w:rPr>
          <w:rFonts w:cs="CTraditional Arabic"/>
          <w:rtl/>
        </w:rPr>
        <w:t>ج</w:t>
      </w:r>
      <w:r w:rsidR="00885635" w:rsidRPr="00671565">
        <w:rPr>
          <w:rtl/>
        </w:rPr>
        <w:t xml:space="preserve"> أ</w:t>
      </w:r>
      <w:r w:rsidR="007A12A1">
        <w:rPr>
          <w:rFonts w:hint="cs"/>
          <w:rtl/>
        </w:rPr>
        <w:t>ُ</w:t>
      </w:r>
      <w:r w:rsidR="00885635" w:rsidRPr="00671565">
        <w:rPr>
          <w:rtl/>
        </w:rPr>
        <w:t>ل</w:t>
      </w:r>
      <w:r w:rsidR="007A12A1">
        <w:rPr>
          <w:rFonts w:hint="cs"/>
          <w:rtl/>
        </w:rPr>
        <w:t>ْ</w:t>
      </w:r>
      <w:r w:rsidR="00885635" w:rsidRPr="00671565">
        <w:rPr>
          <w:rtl/>
        </w:rPr>
        <w:t>ح</w:t>
      </w:r>
      <w:r w:rsidR="007A12A1">
        <w:rPr>
          <w:rFonts w:hint="cs"/>
          <w:rtl/>
        </w:rPr>
        <w:t>ِ</w:t>
      </w:r>
      <w:r w:rsidR="00885635" w:rsidRPr="00671565">
        <w:rPr>
          <w:rtl/>
        </w:rPr>
        <w:t>د له ل</w:t>
      </w:r>
      <w:r w:rsidR="007A12A1">
        <w:rPr>
          <w:rFonts w:hint="cs"/>
          <w:rtl/>
        </w:rPr>
        <w:t>َ</w:t>
      </w:r>
      <w:r w:rsidR="00885635" w:rsidRPr="00671565">
        <w:rPr>
          <w:rtl/>
        </w:rPr>
        <w:t>ح</w:t>
      </w:r>
      <w:r w:rsidR="007A12A1">
        <w:rPr>
          <w:rFonts w:hint="cs"/>
          <w:rtl/>
        </w:rPr>
        <w:t>ْ</w:t>
      </w:r>
      <w:r w:rsidR="00885635" w:rsidRPr="00671565">
        <w:rPr>
          <w:rtl/>
        </w:rPr>
        <w:t>د</w:t>
      </w:r>
      <w:r w:rsidR="007A12A1">
        <w:rPr>
          <w:rFonts w:hint="cs"/>
          <w:rtl/>
        </w:rPr>
        <w:t>ٌ</w:t>
      </w:r>
      <w:r w:rsidR="00354655" w:rsidRPr="00671565">
        <w:rPr>
          <w:rtl/>
        </w:rPr>
        <w:t xml:space="preserve">، </w:t>
      </w:r>
      <w:r w:rsidR="00885635" w:rsidRPr="00671565">
        <w:rPr>
          <w:rtl/>
        </w:rPr>
        <w:t>ون</w:t>
      </w:r>
      <w:r w:rsidR="007A12A1">
        <w:rPr>
          <w:rFonts w:hint="cs"/>
          <w:rtl/>
        </w:rPr>
        <w:t>َ</w:t>
      </w:r>
      <w:r w:rsidR="00885635" w:rsidRPr="00671565">
        <w:rPr>
          <w:rtl/>
        </w:rPr>
        <w:t>ص</w:t>
      </w:r>
      <w:r w:rsidR="007A12A1">
        <w:rPr>
          <w:rFonts w:hint="cs"/>
          <w:rtl/>
        </w:rPr>
        <w:t>َ</w:t>
      </w:r>
      <w:r w:rsidR="00885635" w:rsidRPr="00671565">
        <w:rPr>
          <w:rtl/>
        </w:rPr>
        <w:t>ب</w:t>
      </w:r>
      <w:r w:rsidR="007A12A1">
        <w:rPr>
          <w:rFonts w:hint="cs"/>
          <w:rtl/>
        </w:rPr>
        <w:t>َ</w:t>
      </w:r>
      <w:r w:rsidR="00885635" w:rsidRPr="00671565">
        <w:rPr>
          <w:rtl/>
        </w:rPr>
        <w:t xml:space="preserve"> الل</w:t>
      </w:r>
      <w:r w:rsidR="007A12A1">
        <w:rPr>
          <w:rFonts w:hint="cs"/>
          <w:rtl/>
        </w:rPr>
        <w:t>ِّ</w:t>
      </w:r>
      <w:r w:rsidR="00885635" w:rsidRPr="00671565">
        <w:rPr>
          <w:rtl/>
        </w:rPr>
        <w:t>بن نصب</w:t>
      </w:r>
      <w:r w:rsidR="007A12A1">
        <w:rPr>
          <w:rFonts w:hint="cs"/>
          <w:rtl/>
        </w:rPr>
        <w:t>ً</w:t>
      </w:r>
      <w:r w:rsidR="00885635" w:rsidRPr="00671565">
        <w:rPr>
          <w:rtl/>
        </w:rPr>
        <w:t>ا</w:t>
      </w:r>
      <w:r w:rsidR="00354655" w:rsidRPr="00671565">
        <w:rPr>
          <w:rtl/>
        </w:rPr>
        <w:t xml:space="preserve">، </w:t>
      </w:r>
      <w:r w:rsidR="00885635" w:rsidRPr="00671565">
        <w:rPr>
          <w:rtl/>
        </w:rPr>
        <w:t xml:space="preserve">ورفع قبره من </w:t>
      </w:r>
      <w:r w:rsidR="00453E89" w:rsidRPr="00671565">
        <w:rPr>
          <w:rtl/>
        </w:rPr>
        <w:t>الأرض</w:t>
      </w:r>
      <w:r w:rsidR="00885635" w:rsidRPr="00671565">
        <w:rPr>
          <w:rtl/>
        </w:rPr>
        <w:t xml:space="preserve"> نحو</w:t>
      </w:r>
      <w:r w:rsidR="007A12A1">
        <w:rPr>
          <w:rFonts w:hint="cs"/>
          <w:rtl/>
        </w:rPr>
        <w:t>ً</w:t>
      </w:r>
      <w:r w:rsidR="007A12A1">
        <w:rPr>
          <w:rtl/>
        </w:rPr>
        <w:t>ا من شبر</w:t>
      </w:r>
      <w:r w:rsidR="007A12A1">
        <w:rPr>
          <w:rFonts w:hint="cs"/>
          <w:rtl/>
        </w:rPr>
        <w:t>».</w:t>
      </w:r>
    </w:p>
    <w:p w:rsidR="00885635" w:rsidRPr="00671565" w:rsidRDefault="005E38ED" w:rsidP="007A12A1">
      <w:pPr>
        <w:pStyle w:val="a0"/>
        <w:rPr>
          <w:rtl/>
        </w:rPr>
      </w:pPr>
      <w:r w:rsidRPr="00671565">
        <w:rPr>
          <w:rtl/>
        </w:rPr>
        <w:t xml:space="preserve"> </w:t>
      </w:r>
      <w:r w:rsidR="00885635" w:rsidRPr="00671565">
        <w:rPr>
          <w:rtl/>
        </w:rPr>
        <w:t xml:space="preserve">رواه ابن حبان في </w:t>
      </w:r>
      <w:r w:rsidR="00B46332" w:rsidRPr="00671565">
        <w:rPr>
          <w:rtl/>
        </w:rPr>
        <w:t>«</w:t>
      </w:r>
      <w:r w:rsidR="007A12A1">
        <w:rPr>
          <w:rtl/>
        </w:rPr>
        <w:t>صحيحه</w:t>
      </w:r>
      <w:r w:rsidR="007A12A1">
        <w:rPr>
          <w:rFonts w:hint="cs"/>
          <w:rtl/>
        </w:rPr>
        <w:t xml:space="preserve">» </w:t>
      </w:r>
      <w:r w:rsidR="00885635" w:rsidRPr="00671565">
        <w:rPr>
          <w:rtl/>
        </w:rPr>
        <w:t>(2160) والبيهقي (3/410) وإسناده حسن</w:t>
      </w:r>
      <w:r w:rsidRPr="00671565">
        <w:rPr>
          <w:rtl/>
        </w:rPr>
        <w:t xml:space="preserve">. </w:t>
      </w:r>
    </w:p>
    <w:p w:rsidR="001A1A48" w:rsidRDefault="00885635" w:rsidP="001A1A48">
      <w:pPr>
        <w:pStyle w:val="a0"/>
        <w:rPr>
          <w:rtl/>
        </w:rPr>
      </w:pPr>
      <w:r w:rsidRPr="00671565">
        <w:rPr>
          <w:rtl/>
        </w:rPr>
        <w:t xml:space="preserve">وله شاهد </w:t>
      </w:r>
      <w:r w:rsidR="001A1A48">
        <w:rPr>
          <w:rFonts w:hint="cs"/>
          <w:rtl/>
        </w:rPr>
        <w:t xml:space="preserve">مُرسل </w:t>
      </w:r>
      <w:r w:rsidRPr="00671565">
        <w:rPr>
          <w:rtl/>
        </w:rPr>
        <w:t xml:space="preserve">عن صالح بن أبي </w:t>
      </w:r>
      <w:r w:rsidR="001A1A48">
        <w:rPr>
          <w:rFonts w:hint="cs"/>
          <w:rtl/>
        </w:rPr>
        <w:t xml:space="preserve">الأخضر </w:t>
      </w:r>
      <w:r w:rsidRPr="00671565">
        <w:rPr>
          <w:rtl/>
        </w:rPr>
        <w:t>قال</w:t>
      </w:r>
      <w:r w:rsidR="001A1A48">
        <w:rPr>
          <w:rFonts w:hint="cs"/>
          <w:rtl/>
        </w:rPr>
        <w:t>:</w:t>
      </w:r>
    </w:p>
    <w:p w:rsidR="001A1A48" w:rsidRDefault="00B46332" w:rsidP="001A1A48">
      <w:pPr>
        <w:pStyle w:val="a0"/>
        <w:rPr>
          <w:rtl/>
        </w:rPr>
      </w:pPr>
      <w:r w:rsidRPr="00671565">
        <w:rPr>
          <w:rtl/>
        </w:rPr>
        <w:t>«</w:t>
      </w:r>
      <w:r w:rsidR="00885635" w:rsidRPr="00671565">
        <w:rPr>
          <w:rtl/>
        </w:rPr>
        <w:t>رأيت</w:t>
      </w:r>
      <w:r w:rsidR="001A1A48">
        <w:rPr>
          <w:rFonts w:hint="cs"/>
          <w:rtl/>
        </w:rPr>
        <w:t>ُ</w:t>
      </w:r>
      <w:r w:rsidR="00885635" w:rsidRPr="00671565">
        <w:rPr>
          <w:rtl/>
        </w:rPr>
        <w:t xml:space="preserve"> قبر رسول الله </w:t>
      </w:r>
      <w:r w:rsidR="00BC025A" w:rsidRPr="001A1A48">
        <w:rPr>
          <w:rFonts w:cs="CTraditional Arabic"/>
          <w:rtl/>
        </w:rPr>
        <w:t>ج</w:t>
      </w:r>
      <w:r w:rsidR="00885635" w:rsidRPr="00671565">
        <w:rPr>
          <w:rtl/>
        </w:rPr>
        <w:t xml:space="preserve"> شبر</w:t>
      </w:r>
      <w:r w:rsidR="001A1A48">
        <w:rPr>
          <w:rFonts w:hint="cs"/>
          <w:rtl/>
        </w:rPr>
        <w:t>ً</w:t>
      </w:r>
      <w:r w:rsidR="001A1A48">
        <w:rPr>
          <w:rtl/>
        </w:rPr>
        <w:t>ا أو نحو شبر</w:t>
      </w:r>
      <w:r w:rsidR="001A1A48">
        <w:rPr>
          <w:rFonts w:hint="cs"/>
          <w:rtl/>
        </w:rPr>
        <w:t>»</w:t>
      </w:r>
      <w:r w:rsidR="001A1A48">
        <w:rPr>
          <w:rtl/>
        </w:rPr>
        <w:t>.</w:t>
      </w:r>
    </w:p>
    <w:p w:rsidR="00885635" w:rsidRPr="00671565" w:rsidRDefault="00885635" w:rsidP="001A1A48">
      <w:pPr>
        <w:pStyle w:val="a0"/>
        <w:rPr>
          <w:rtl/>
        </w:rPr>
      </w:pPr>
      <w:r w:rsidRPr="00671565">
        <w:rPr>
          <w:rtl/>
        </w:rPr>
        <w:t xml:space="preserve">رواه </w:t>
      </w:r>
      <w:r w:rsidR="001A54D6" w:rsidRPr="00671565">
        <w:rPr>
          <w:rtl/>
        </w:rPr>
        <w:t>أبو</w:t>
      </w:r>
      <w:r w:rsidRPr="00671565">
        <w:rPr>
          <w:rtl/>
        </w:rPr>
        <w:t xml:space="preserve"> داود في </w:t>
      </w:r>
      <w:r w:rsidR="00B46332" w:rsidRPr="00671565">
        <w:rPr>
          <w:rtl/>
        </w:rPr>
        <w:t>«</w:t>
      </w:r>
      <w:r w:rsidR="001A1A48">
        <w:rPr>
          <w:rtl/>
        </w:rPr>
        <w:t>المراسيل</w:t>
      </w:r>
      <w:r w:rsidR="001A1A48">
        <w:rPr>
          <w:rFonts w:hint="cs"/>
          <w:rtl/>
        </w:rPr>
        <w:t>» (421) وصالح هذا ضعّفه يحيى القطّان وغيره.</w:t>
      </w:r>
    </w:p>
    <w:p w:rsidR="00885635" w:rsidRDefault="00885635" w:rsidP="00B345EA">
      <w:pPr>
        <w:pStyle w:val="a0"/>
        <w:rPr>
          <w:rtl/>
        </w:rPr>
      </w:pPr>
      <w:r w:rsidRPr="00671565">
        <w:rPr>
          <w:rtl/>
        </w:rPr>
        <w:t>ويؤيده ما سيأتي من النهي عن الزيادة على التراب الخارج من القبر</w:t>
      </w:r>
      <w:r w:rsidR="00354655" w:rsidRPr="00671565">
        <w:rPr>
          <w:rtl/>
        </w:rPr>
        <w:t xml:space="preserve">، </w:t>
      </w:r>
      <w:r w:rsidRPr="00671565">
        <w:rPr>
          <w:rtl/>
        </w:rPr>
        <w:t>فإن من المعلوم أنه يبقى بعد الدفن على القبر التراب الذي أ</w:t>
      </w:r>
      <w:r w:rsidR="00B345EA">
        <w:rPr>
          <w:rFonts w:hint="cs"/>
          <w:rtl/>
        </w:rPr>
        <w:t>ُ</w:t>
      </w:r>
      <w:r w:rsidRPr="00671565">
        <w:rPr>
          <w:rtl/>
        </w:rPr>
        <w:t>خ</w:t>
      </w:r>
      <w:r w:rsidR="00B345EA">
        <w:rPr>
          <w:rFonts w:hint="cs"/>
          <w:rtl/>
        </w:rPr>
        <w:t>ْ</w:t>
      </w:r>
      <w:r w:rsidRPr="00671565">
        <w:rPr>
          <w:rtl/>
        </w:rPr>
        <w:t>رج من اللحد الذي شغله جسم الميت</w:t>
      </w:r>
      <w:r w:rsidR="00354655" w:rsidRPr="00671565">
        <w:rPr>
          <w:rtl/>
        </w:rPr>
        <w:t xml:space="preserve">، </w:t>
      </w:r>
      <w:r w:rsidRPr="00671565">
        <w:rPr>
          <w:rtl/>
        </w:rPr>
        <w:t xml:space="preserve">وذلك يساوي القدر المذكور في الحديث </w:t>
      </w:r>
      <w:r w:rsidR="00267765" w:rsidRPr="00671565">
        <w:rPr>
          <w:rtl/>
        </w:rPr>
        <w:t>تقريبًا</w:t>
      </w:r>
      <w:r w:rsidR="00B345EA">
        <w:rPr>
          <w:rFonts w:hint="cs"/>
          <w:rtl/>
        </w:rPr>
        <w:t>.</w:t>
      </w:r>
    </w:p>
    <w:p w:rsidR="00B345EA" w:rsidRDefault="00B345EA" w:rsidP="00B345EA">
      <w:pPr>
        <w:pStyle w:val="a0"/>
        <w:rPr>
          <w:rtl/>
        </w:rPr>
      </w:pPr>
      <w:r w:rsidRPr="00B345EA">
        <w:rPr>
          <w:rFonts w:hint="cs"/>
          <w:rtl/>
        </w:rPr>
        <w:t>قال</w:t>
      </w:r>
      <w:r w:rsidRPr="00B345EA">
        <w:rPr>
          <w:rtl/>
        </w:rPr>
        <w:t xml:space="preserve"> </w:t>
      </w:r>
      <w:r w:rsidRPr="00B345EA">
        <w:rPr>
          <w:rFonts w:hint="cs"/>
          <w:rtl/>
        </w:rPr>
        <w:t>الشافعي</w:t>
      </w:r>
      <w:r w:rsidRPr="00B345EA">
        <w:rPr>
          <w:rtl/>
        </w:rPr>
        <w:t xml:space="preserve"> </w:t>
      </w:r>
      <w:r w:rsidRPr="00B345EA">
        <w:rPr>
          <w:rFonts w:hint="cs"/>
          <w:rtl/>
        </w:rPr>
        <w:t>في</w:t>
      </w:r>
      <w:r w:rsidRPr="00B345EA">
        <w:rPr>
          <w:rtl/>
        </w:rPr>
        <w:t xml:space="preserve"> «</w:t>
      </w:r>
      <w:r w:rsidRPr="00B345EA">
        <w:rPr>
          <w:rFonts w:hint="cs"/>
          <w:rtl/>
        </w:rPr>
        <w:t>الأم</w:t>
      </w:r>
      <w:r>
        <w:rPr>
          <w:rFonts w:hint="cs"/>
          <w:rtl/>
        </w:rPr>
        <w:t xml:space="preserve">» </w:t>
      </w:r>
      <w:r w:rsidRPr="00B345EA">
        <w:rPr>
          <w:rtl/>
        </w:rPr>
        <w:t xml:space="preserve">(1/245-246) </w:t>
      </w:r>
      <w:r w:rsidRPr="00B345EA">
        <w:rPr>
          <w:rFonts w:hint="cs"/>
          <w:rtl/>
        </w:rPr>
        <w:t>ما</w:t>
      </w:r>
      <w:r w:rsidRPr="00B345EA">
        <w:rPr>
          <w:rtl/>
        </w:rPr>
        <w:t xml:space="preserve"> </w:t>
      </w:r>
      <w:r w:rsidRPr="00B345EA">
        <w:rPr>
          <w:rFonts w:hint="cs"/>
          <w:rtl/>
        </w:rPr>
        <w:t>مختصره</w:t>
      </w:r>
      <w:r>
        <w:rPr>
          <w:rtl/>
        </w:rPr>
        <w:t>:</w:t>
      </w:r>
    </w:p>
    <w:p w:rsidR="007A4C24" w:rsidRDefault="00B345EA" w:rsidP="00B345EA">
      <w:pPr>
        <w:pStyle w:val="a0"/>
        <w:rPr>
          <w:rtl/>
        </w:rPr>
      </w:pPr>
      <w:r w:rsidRPr="00B345EA">
        <w:rPr>
          <w:rtl/>
        </w:rPr>
        <w:t>«</w:t>
      </w:r>
      <w:r w:rsidRPr="00B345EA">
        <w:rPr>
          <w:rFonts w:hint="cs"/>
          <w:rtl/>
        </w:rPr>
        <w:t>وأحب</w:t>
      </w:r>
      <w:r w:rsidRPr="00B345EA">
        <w:rPr>
          <w:rtl/>
        </w:rPr>
        <w:t xml:space="preserve"> </w:t>
      </w:r>
      <w:r w:rsidRPr="00B345EA">
        <w:rPr>
          <w:rFonts w:hint="cs"/>
          <w:rtl/>
        </w:rPr>
        <w:t>أن</w:t>
      </w:r>
      <w:r w:rsidRPr="00B345EA">
        <w:rPr>
          <w:rtl/>
        </w:rPr>
        <w:t xml:space="preserve"> </w:t>
      </w:r>
      <w:r w:rsidRPr="00B345EA">
        <w:rPr>
          <w:rFonts w:hint="cs"/>
          <w:rtl/>
        </w:rPr>
        <w:t>لا</w:t>
      </w:r>
      <w:r w:rsidRPr="00B345EA">
        <w:rPr>
          <w:rtl/>
        </w:rPr>
        <w:t xml:space="preserve"> </w:t>
      </w:r>
      <w:r w:rsidRPr="00B345EA">
        <w:rPr>
          <w:rFonts w:hint="cs"/>
          <w:rtl/>
        </w:rPr>
        <w:t>ي</w:t>
      </w:r>
      <w:r w:rsidR="007A4C24">
        <w:rPr>
          <w:rFonts w:hint="cs"/>
          <w:rtl/>
        </w:rPr>
        <w:t>ُ</w:t>
      </w:r>
      <w:r w:rsidRPr="00B345EA">
        <w:rPr>
          <w:rFonts w:hint="cs"/>
          <w:rtl/>
        </w:rPr>
        <w:t>زاد</w:t>
      </w:r>
      <w:r w:rsidRPr="00B345EA">
        <w:rPr>
          <w:rtl/>
        </w:rPr>
        <w:t xml:space="preserve"> </w:t>
      </w:r>
      <w:r w:rsidRPr="00B345EA">
        <w:rPr>
          <w:rFonts w:hint="cs"/>
          <w:rtl/>
        </w:rPr>
        <w:t>في</w:t>
      </w:r>
      <w:r w:rsidRPr="00B345EA">
        <w:rPr>
          <w:rtl/>
        </w:rPr>
        <w:t xml:space="preserve"> </w:t>
      </w:r>
      <w:r w:rsidRPr="00B345EA">
        <w:rPr>
          <w:rFonts w:hint="cs"/>
          <w:rtl/>
        </w:rPr>
        <w:t>القبر</w:t>
      </w:r>
      <w:r w:rsidRPr="00B345EA">
        <w:rPr>
          <w:rtl/>
        </w:rPr>
        <w:t xml:space="preserve"> </w:t>
      </w:r>
      <w:r w:rsidRPr="00B345EA">
        <w:rPr>
          <w:rFonts w:hint="cs"/>
          <w:rtl/>
        </w:rPr>
        <w:t>تراب</w:t>
      </w:r>
      <w:r w:rsidRPr="00B345EA">
        <w:rPr>
          <w:rtl/>
        </w:rPr>
        <w:t xml:space="preserve"> </w:t>
      </w:r>
      <w:r w:rsidRPr="00B345EA">
        <w:rPr>
          <w:rFonts w:hint="cs"/>
          <w:rtl/>
        </w:rPr>
        <w:t>من</w:t>
      </w:r>
      <w:r w:rsidRPr="00B345EA">
        <w:rPr>
          <w:rtl/>
        </w:rPr>
        <w:t xml:space="preserve"> </w:t>
      </w:r>
      <w:r w:rsidRPr="00B345EA">
        <w:rPr>
          <w:rFonts w:hint="cs"/>
          <w:rtl/>
        </w:rPr>
        <w:t>غيره،</w:t>
      </w:r>
      <w:r w:rsidRPr="00B345EA">
        <w:rPr>
          <w:rtl/>
        </w:rPr>
        <w:t xml:space="preserve"> </w:t>
      </w:r>
      <w:r w:rsidR="007A4C24" w:rsidRPr="00B345EA">
        <w:rPr>
          <w:rFonts w:hint="cs"/>
          <w:rtl/>
        </w:rPr>
        <w:t>لأنه</w:t>
      </w:r>
      <w:r w:rsidRPr="00B345EA">
        <w:rPr>
          <w:rtl/>
        </w:rPr>
        <w:t xml:space="preserve"> </w:t>
      </w:r>
      <w:r w:rsidRPr="00B345EA">
        <w:rPr>
          <w:rFonts w:hint="cs"/>
          <w:rtl/>
        </w:rPr>
        <w:t>إذا</w:t>
      </w:r>
      <w:r w:rsidRPr="00B345EA">
        <w:rPr>
          <w:rtl/>
        </w:rPr>
        <w:t xml:space="preserve"> </w:t>
      </w:r>
      <w:r w:rsidRPr="00B345EA">
        <w:rPr>
          <w:rFonts w:hint="cs"/>
          <w:rtl/>
        </w:rPr>
        <w:t>زيد</w:t>
      </w:r>
      <w:r w:rsidRPr="00B345EA">
        <w:rPr>
          <w:rtl/>
        </w:rPr>
        <w:t xml:space="preserve"> </w:t>
      </w:r>
      <w:r w:rsidRPr="00B345EA">
        <w:rPr>
          <w:rFonts w:hint="cs"/>
          <w:rtl/>
        </w:rPr>
        <w:t>ارتفع</w:t>
      </w:r>
      <w:r w:rsidRPr="00B345EA">
        <w:rPr>
          <w:rtl/>
        </w:rPr>
        <w:t xml:space="preserve"> </w:t>
      </w:r>
      <w:r w:rsidRPr="00B345EA">
        <w:rPr>
          <w:rFonts w:hint="cs"/>
          <w:rtl/>
        </w:rPr>
        <w:t>جدًا،</w:t>
      </w:r>
      <w:r w:rsidRPr="00B345EA">
        <w:rPr>
          <w:rtl/>
        </w:rPr>
        <w:t xml:space="preserve"> </w:t>
      </w:r>
      <w:r w:rsidRPr="00B345EA">
        <w:rPr>
          <w:rFonts w:hint="cs"/>
          <w:rtl/>
        </w:rPr>
        <w:t>وإنما</w:t>
      </w:r>
      <w:r w:rsidRPr="00B345EA">
        <w:rPr>
          <w:rtl/>
        </w:rPr>
        <w:t xml:space="preserve"> </w:t>
      </w:r>
      <w:r w:rsidRPr="00B345EA">
        <w:rPr>
          <w:rFonts w:hint="cs"/>
          <w:rtl/>
        </w:rPr>
        <w:t>أحب</w:t>
      </w:r>
      <w:r w:rsidRPr="00B345EA">
        <w:rPr>
          <w:rtl/>
        </w:rPr>
        <w:t xml:space="preserve"> </w:t>
      </w:r>
      <w:r w:rsidRPr="00B345EA">
        <w:rPr>
          <w:rFonts w:hint="cs"/>
          <w:rtl/>
        </w:rPr>
        <w:t>أن</w:t>
      </w:r>
      <w:r w:rsidRPr="00B345EA">
        <w:rPr>
          <w:rtl/>
        </w:rPr>
        <w:t xml:space="preserve"> </w:t>
      </w:r>
      <w:r w:rsidRPr="00B345EA">
        <w:rPr>
          <w:rFonts w:hint="cs"/>
          <w:rtl/>
        </w:rPr>
        <w:t>ي</w:t>
      </w:r>
      <w:r w:rsidR="007A4C24">
        <w:rPr>
          <w:rFonts w:hint="cs"/>
          <w:rtl/>
        </w:rPr>
        <w:t>ُ</w:t>
      </w:r>
      <w:r w:rsidRPr="00B345EA">
        <w:rPr>
          <w:rFonts w:hint="cs"/>
          <w:rtl/>
        </w:rPr>
        <w:t>شخص</w:t>
      </w:r>
      <w:r w:rsidRPr="00B345EA">
        <w:rPr>
          <w:rtl/>
        </w:rPr>
        <w:t xml:space="preserve"> </w:t>
      </w:r>
      <w:r w:rsidRPr="00B345EA">
        <w:rPr>
          <w:rFonts w:hint="cs"/>
          <w:rtl/>
        </w:rPr>
        <w:t>على</w:t>
      </w:r>
      <w:r w:rsidRPr="00B345EA">
        <w:rPr>
          <w:rtl/>
        </w:rPr>
        <w:t xml:space="preserve"> </w:t>
      </w:r>
      <w:r w:rsidRPr="00B345EA">
        <w:rPr>
          <w:rFonts w:hint="cs"/>
          <w:rtl/>
        </w:rPr>
        <w:t>وجه</w:t>
      </w:r>
      <w:r w:rsidRPr="00B345EA">
        <w:rPr>
          <w:rtl/>
        </w:rPr>
        <w:t xml:space="preserve"> </w:t>
      </w:r>
      <w:r w:rsidRPr="00B345EA">
        <w:rPr>
          <w:rFonts w:hint="cs"/>
          <w:rtl/>
        </w:rPr>
        <w:t>الأرض</w:t>
      </w:r>
      <w:r w:rsidRPr="00B345EA">
        <w:rPr>
          <w:rtl/>
        </w:rPr>
        <w:t xml:space="preserve"> </w:t>
      </w:r>
      <w:r w:rsidRPr="00B345EA">
        <w:rPr>
          <w:rFonts w:hint="cs"/>
          <w:rtl/>
        </w:rPr>
        <w:t>شبر</w:t>
      </w:r>
      <w:r w:rsidR="007A4C24">
        <w:rPr>
          <w:rFonts w:hint="cs"/>
          <w:rtl/>
        </w:rPr>
        <w:t>ً</w:t>
      </w:r>
      <w:r w:rsidRPr="00B345EA">
        <w:rPr>
          <w:rFonts w:hint="cs"/>
          <w:rtl/>
        </w:rPr>
        <w:t>ا</w:t>
      </w:r>
      <w:r w:rsidRPr="00B345EA">
        <w:rPr>
          <w:rtl/>
        </w:rPr>
        <w:t xml:space="preserve"> </w:t>
      </w:r>
      <w:r w:rsidRPr="00B345EA">
        <w:rPr>
          <w:rFonts w:hint="cs"/>
          <w:rtl/>
        </w:rPr>
        <w:t>أو</w:t>
      </w:r>
      <w:r w:rsidRPr="00B345EA">
        <w:rPr>
          <w:rtl/>
        </w:rPr>
        <w:t xml:space="preserve"> </w:t>
      </w:r>
      <w:r w:rsidRPr="00B345EA">
        <w:rPr>
          <w:rFonts w:hint="cs"/>
          <w:rtl/>
        </w:rPr>
        <w:t>نحوه</w:t>
      </w:r>
      <w:r w:rsidR="007A4C24">
        <w:rPr>
          <w:rFonts w:hint="cs"/>
          <w:rtl/>
        </w:rPr>
        <w:t>»</w:t>
      </w:r>
      <w:r w:rsidR="007A4C24">
        <w:rPr>
          <w:rtl/>
        </w:rPr>
        <w:t>.</w:t>
      </w:r>
    </w:p>
    <w:p w:rsidR="00B345EA" w:rsidRPr="00671565" w:rsidRDefault="00B345EA" w:rsidP="00B345EA">
      <w:pPr>
        <w:pStyle w:val="a0"/>
        <w:rPr>
          <w:rtl/>
        </w:rPr>
      </w:pPr>
      <w:r w:rsidRPr="00B345EA">
        <w:rPr>
          <w:rFonts w:hint="cs"/>
          <w:rtl/>
        </w:rPr>
        <w:lastRenderedPageBreak/>
        <w:t>ونقل</w:t>
      </w:r>
      <w:r w:rsidRPr="00B345EA">
        <w:rPr>
          <w:rtl/>
        </w:rPr>
        <w:t xml:space="preserve"> </w:t>
      </w:r>
      <w:r w:rsidRPr="00B345EA">
        <w:rPr>
          <w:rFonts w:hint="cs"/>
          <w:rtl/>
        </w:rPr>
        <w:t>النووي</w:t>
      </w:r>
      <w:r w:rsidRPr="00B345EA">
        <w:rPr>
          <w:rtl/>
        </w:rPr>
        <w:t xml:space="preserve"> </w:t>
      </w:r>
      <w:r w:rsidRPr="00B345EA">
        <w:rPr>
          <w:rFonts w:hint="cs"/>
          <w:rtl/>
        </w:rPr>
        <w:t>في</w:t>
      </w:r>
      <w:r w:rsidRPr="00B345EA">
        <w:rPr>
          <w:rtl/>
        </w:rPr>
        <w:t xml:space="preserve"> «</w:t>
      </w:r>
      <w:r w:rsidRPr="00B345EA">
        <w:rPr>
          <w:rFonts w:hint="cs"/>
          <w:rtl/>
        </w:rPr>
        <w:t>المجموع</w:t>
      </w:r>
      <w:r w:rsidR="007A4C24">
        <w:rPr>
          <w:rFonts w:hint="cs"/>
          <w:rtl/>
        </w:rPr>
        <w:t xml:space="preserve">» </w:t>
      </w:r>
      <w:r w:rsidRPr="00B345EA">
        <w:rPr>
          <w:rtl/>
        </w:rPr>
        <w:t xml:space="preserve">(5/296) </w:t>
      </w:r>
      <w:r w:rsidRPr="00B345EA">
        <w:rPr>
          <w:rFonts w:hint="cs"/>
          <w:rtl/>
        </w:rPr>
        <w:t>اتفاق</w:t>
      </w:r>
      <w:r w:rsidRPr="00B345EA">
        <w:rPr>
          <w:rtl/>
        </w:rPr>
        <w:t xml:space="preserve"> </w:t>
      </w:r>
      <w:r w:rsidRPr="00B345EA">
        <w:rPr>
          <w:rFonts w:hint="cs"/>
          <w:rtl/>
        </w:rPr>
        <w:t>أصحاب</w:t>
      </w:r>
      <w:r w:rsidRPr="00B345EA">
        <w:rPr>
          <w:rtl/>
        </w:rPr>
        <w:t xml:space="preserve"> </w:t>
      </w:r>
      <w:r w:rsidRPr="00B345EA">
        <w:rPr>
          <w:rFonts w:hint="cs"/>
          <w:rtl/>
        </w:rPr>
        <w:t>الشافعي</w:t>
      </w:r>
      <w:r w:rsidRPr="00B345EA">
        <w:rPr>
          <w:rtl/>
        </w:rPr>
        <w:t xml:space="preserve"> </w:t>
      </w:r>
      <w:r w:rsidRPr="00B345EA">
        <w:rPr>
          <w:rFonts w:hint="cs"/>
          <w:rtl/>
        </w:rPr>
        <w:t>على</w:t>
      </w:r>
      <w:r w:rsidRPr="00B345EA">
        <w:rPr>
          <w:rtl/>
        </w:rPr>
        <w:t xml:space="preserve"> </w:t>
      </w:r>
      <w:r w:rsidRPr="00B345EA">
        <w:rPr>
          <w:rFonts w:hint="cs"/>
          <w:rtl/>
        </w:rPr>
        <w:t>استحباب</w:t>
      </w:r>
      <w:r w:rsidRPr="00B345EA">
        <w:rPr>
          <w:rtl/>
        </w:rPr>
        <w:t xml:space="preserve"> </w:t>
      </w:r>
      <w:r w:rsidRPr="00B345EA">
        <w:rPr>
          <w:rFonts w:hint="cs"/>
          <w:rtl/>
        </w:rPr>
        <w:t>الرفع،</w:t>
      </w:r>
      <w:r w:rsidRPr="00B345EA">
        <w:rPr>
          <w:rtl/>
        </w:rPr>
        <w:t xml:space="preserve"> </w:t>
      </w:r>
      <w:r w:rsidRPr="00B345EA">
        <w:rPr>
          <w:rFonts w:hint="cs"/>
          <w:rtl/>
        </w:rPr>
        <w:t>بالقدر</w:t>
      </w:r>
      <w:r w:rsidRPr="00B345EA">
        <w:rPr>
          <w:rtl/>
        </w:rPr>
        <w:t xml:space="preserve"> </w:t>
      </w:r>
      <w:r w:rsidRPr="00B345EA">
        <w:rPr>
          <w:rFonts w:hint="cs"/>
          <w:rtl/>
        </w:rPr>
        <w:t>المذكور</w:t>
      </w:r>
      <w:r w:rsidR="007A4C24">
        <w:rPr>
          <w:rFonts w:hint="cs"/>
          <w:rtl/>
        </w:rPr>
        <w:t>.</w:t>
      </w:r>
    </w:p>
    <w:p w:rsidR="0092003B" w:rsidRDefault="00885635" w:rsidP="0092003B">
      <w:pPr>
        <w:pStyle w:val="a0"/>
        <w:rPr>
          <w:rtl/>
        </w:rPr>
      </w:pPr>
      <w:r w:rsidRPr="007A4C24">
        <w:rPr>
          <w:b/>
          <w:bCs/>
          <w:rtl/>
        </w:rPr>
        <w:t>الثاني</w:t>
      </w:r>
      <w:r w:rsidR="005E38ED" w:rsidRPr="007A4C24">
        <w:rPr>
          <w:b/>
          <w:bCs/>
          <w:rtl/>
        </w:rPr>
        <w:t>:</w:t>
      </w:r>
      <w:r w:rsidR="005E38ED" w:rsidRPr="00671565">
        <w:rPr>
          <w:rtl/>
        </w:rPr>
        <w:t xml:space="preserve"> </w:t>
      </w:r>
      <w:r w:rsidRPr="00671565">
        <w:rPr>
          <w:rtl/>
        </w:rPr>
        <w:t>أن ي</w:t>
      </w:r>
      <w:r w:rsidR="007A4C24">
        <w:rPr>
          <w:rFonts w:hint="cs"/>
          <w:rtl/>
        </w:rPr>
        <w:t>ُ</w:t>
      </w:r>
      <w:r w:rsidRPr="00671565">
        <w:rPr>
          <w:rtl/>
        </w:rPr>
        <w:t>جعل م</w:t>
      </w:r>
      <w:r w:rsidR="007A4C24">
        <w:rPr>
          <w:rFonts w:hint="cs"/>
          <w:rtl/>
        </w:rPr>
        <w:t>ُ</w:t>
      </w:r>
      <w:r w:rsidRPr="00671565">
        <w:rPr>
          <w:rtl/>
        </w:rPr>
        <w:t>سن</w:t>
      </w:r>
      <w:r w:rsidR="007A4C24">
        <w:rPr>
          <w:rFonts w:hint="cs"/>
          <w:rtl/>
        </w:rPr>
        <w:t>َّ</w:t>
      </w:r>
      <w:r w:rsidRPr="00671565">
        <w:rPr>
          <w:rtl/>
        </w:rPr>
        <w:t>م</w:t>
      </w:r>
      <w:r w:rsidR="007A4C24">
        <w:rPr>
          <w:rFonts w:hint="cs"/>
          <w:rtl/>
        </w:rPr>
        <w:t>ً</w:t>
      </w:r>
      <w:r w:rsidRPr="00671565">
        <w:rPr>
          <w:rtl/>
        </w:rPr>
        <w:t>ا</w:t>
      </w:r>
      <w:r w:rsidR="00354655" w:rsidRPr="00671565">
        <w:rPr>
          <w:rtl/>
        </w:rPr>
        <w:t xml:space="preserve">، </w:t>
      </w:r>
      <w:r w:rsidRPr="00671565">
        <w:rPr>
          <w:rtl/>
        </w:rPr>
        <w:t>لحديث سفيان التم</w:t>
      </w:r>
      <w:r w:rsidR="007A4C24">
        <w:rPr>
          <w:rFonts w:hint="cs"/>
          <w:rtl/>
        </w:rPr>
        <w:t>َّ</w:t>
      </w:r>
      <w:r w:rsidRPr="00671565">
        <w:rPr>
          <w:rtl/>
        </w:rPr>
        <w:t>ار قال</w:t>
      </w:r>
      <w:r w:rsidR="005E38ED" w:rsidRPr="00671565">
        <w:rPr>
          <w:rtl/>
        </w:rPr>
        <w:t xml:space="preserve">: </w:t>
      </w:r>
      <w:r w:rsidR="00B46332" w:rsidRPr="00671565">
        <w:rPr>
          <w:rtl/>
        </w:rPr>
        <w:t>«</w:t>
      </w:r>
      <w:r w:rsidRPr="00671565">
        <w:rPr>
          <w:rtl/>
        </w:rPr>
        <w:t xml:space="preserve">رأيت قبر النبي </w:t>
      </w:r>
      <w:r w:rsidR="00BC025A" w:rsidRPr="0092003B">
        <w:rPr>
          <w:rFonts w:cs="CTraditional Arabic"/>
          <w:rtl/>
        </w:rPr>
        <w:t>ج</w:t>
      </w:r>
      <w:r w:rsidRPr="00671565">
        <w:rPr>
          <w:rtl/>
        </w:rPr>
        <w:t xml:space="preserve"> </w:t>
      </w:r>
      <w:r w:rsidR="0092003B">
        <w:rPr>
          <w:rFonts w:hint="cs"/>
          <w:rtl/>
        </w:rPr>
        <w:t>[</w:t>
      </w:r>
      <w:r w:rsidRPr="00671565">
        <w:rPr>
          <w:rtl/>
        </w:rPr>
        <w:t>وقبر أب</w:t>
      </w:r>
      <w:r w:rsidR="0092003B">
        <w:rPr>
          <w:rFonts w:hint="cs"/>
          <w:rtl/>
        </w:rPr>
        <w:t>ي</w:t>
      </w:r>
      <w:r w:rsidRPr="00671565">
        <w:rPr>
          <w:rtl/>
        </w:rPr>
        <w:t xml:space="preserve"> بكر وعمر</w:t>
      </w:r>
      <w:r w:rsidR="0092003B">
        <w:rPr>
          <w:rFonts w:hint="cs"/>
          <w:rtl/>
        </w:rPr>
        <w:t>]</w:t>
      </w:r>
      <w:r w:rsidRPr="00671565">
        <w:rPr>
          <w:rtl/>
        </w:rPr>
        <w:t xml:space="preserve"> م</w:t>
      </w:r>
      <w:r w:rsidR="0092003B">
        <w:rPr>
          <w:rFonts w:hint="cs"/>
          <w:rtl/>
        </w:rPr>
        <w:t>ُ</w:t>
      </w:r>
      <w:r w:rsidRPr="00671565">
        <w:rPr>
          <w:rtl/>
        </w:rPr>
        <w:t>س</w:t>
      </w:r>
      <w:r w:rsidR="0092003B">
        <w:rPr>
          <w:rFonts w:hint="cs"/>
          <w:rtl/>
        </w:rPr>
        <w:t>َ</w:t>
      </w:r>
      <w:r w:rsidRPr="00671565">
        <w:rPr>
          <w:rtl/>
        </w:rPr>
        <w:t>ن</w:t>
      </w:r>
      <w:r w:rsidR="0092003B">
        <w:rPr>
          <w:rFonts w:hint="cs"/>
          <w:rtl/>
        </w:rPr>
        <w:t>َّ</w:t>
      </w:r>
      <w:r w:rsidRPr="00671565">
        <w:rPr>
          <w:rtl/>
        </w:rPr>
        <w:t>م</w:t>
      </w:r>
      <w:r w:rsidR="0092003B">
        <w:rPr>
          <w:rFonts w:hint="cs"/>
          <w:rtl/>
        </w:rPr>
        <w:t>ً</w:t>
      </w:r>
      <w:r w:rsidR="0092003B">
        <w:rPr>
          <w:rtl/>
        </w:rPr>
        <w:t>ا</w:t>
      </w:r>
      <w:r w:rsidR="0092003B">
        <w:rPr>
          <w:rFonts w:hint="cs"/>
          <w:rtl/>
        </w:rPr>
        <w:t>»</w:t>
      </w:r>
      <w:r w:rsidR="0092003B">
        <w:rPr>
          <w:rtl/>
        </w:rPr>
        <w:t>.</w:t>
      </w:r>
    </w:p>
    <w:p w:rsidR="00885635" w:rsidRPr="00671565" w:rsidRDefault="00885635" w:rsidP="0092003B">
      <w:pPr>
        <w:pStyle w:val="a0"/>
        <w:rPr>
          <w:rtl/>
        </w:rPr>
      </w:pPr>
      <w:r w:rsidRPr="00671565">
        <w:rPr>
          <w:rtl/>
        </w:rPr>
        <w:t>أخرجه البخاري (3/198-199) والبيهقي (4/3)</w:t>
      </w:r>
      <w:r w:rsidR="005E38ED" w:rsidRPr="00671565">
        <w:rPr>
          <w:rtl/>
        </w:rPr>
        <w:t xml:space="preserve">. </w:t>
      </w:r>
      <w:r w:rsidRPr="00671565">
        <w:rPr>
          <w:rtl/>
        </w:rPr>
        <w:t>ورواه ابن أبي شيبة و</w:t>
      </w:r>
      <w:r w:rsidR="001A54D6" w:rsidRPr="00671565">
        <w:rPr>
          <w:rtl/>
        </w:rPr>
        <w:t>أبو</w:t>
      </w:r>
      <w:r w:rsidRPr="00671565">
        <w:rPr>
          <w:rtl/>
        </w:rPr>
        <w:t xml:space="preserve"> ن</w:t>
      </w:r>
      <w:r w:rsidR="0092003B">
        <w:rPr>
          <w:rFonts w:hint="cs"/>
          <w:rtl/>
        </w:rPr>
        <w:t>ُ</w:t>
      </w:r>
      <w:r w:rsidRPr="00671565">
        <w:rPr>
          <w:rtl/>
        </w:rPr>
        <w:t xml:space="preserve">عيم في </w:t>
      </w:r>
      <w:r w:rsidR="00B46332" w:rsidRPr="00671565">
        <w:rPr>
          <w:rtl/>
        </w:rPr>
        <w:t>«</w:t>
      </w:r>
      <w:r w:rsidR="0092003B">
        <w:rPr>
          <w:rtl/>
        </w:rPr>
        <w:t>المستخرج</w:t>
      </w:r>
      <w:r w:rsidR="0092003B">
        <w:rPr>
          <w:rFonts w:hint="cs"/>
          <w:rtl/>
        </w:rPr>
        <w:t xml:space="preserve">» </w:t>
      </w:r>
      <w:r w:rsidRPr="00671565">
        <w:rPr>
          <w:rtl/>
        </w:rPr>
        <w:t xml:space="preserve">كما في </w:t>
      </w:r>
      <w:r w:rsidR="00B46332" w:rsidRPr="00671565">
        <w:rPr>
          <w:rtl/>
        </w:rPr>
        <w:t>«</w:t>
      </w:r>
      <w:r w:rsidRPr="00671565">
        <w:rPr>
          <w:rtl/>
        </w:rPr>
        <w:t>الت</w:t>
      </w:r>
      <w:r w:rsidR="0092003B">
        <w:rPr>
          <w:rtl/>
        </w:rPr>
        <w:t>لخيص</w:t>
      </w:r>
      <w:r w:rsidR="0092003B">
        <w:rPr>
          <w:rFonts w:hint="cs"/>
          <w:rtl/>
        </w:rPr>
        <w:t xml:space="preserve">» </w:t>
      </w:r>
      <w:r w:rsidRPr="00671565">
        <w:rPr>
          <w:rtl/>
        </w:rPr>
        <w:t>والزيادة لهما</w:t>
      </w:r>
      <w:r w:rsidR="005E38ED" w:rsidRPr="00671565">
        <w:rPr>
          <w:rtl/>
        </w:rPr>
        <w:t xml:space="preserve">. </w:t>
      </w:r>
    </w:p>
    <w:p w:rsidR="00380BC9" w:rsidRDefault="00885635" w:rsidP="00671565">
      <w:pPr>
        <w:pStyle w:val="a0"/>
        <w:rPr>
          <w:rtl/>
        </w:rPr>
      </w:pPr>
      <w:r w:rsidRPr="00671565">
        <w:rPr>
          <w:rtl/>
        </w:rPr>
        <w:t>ولا ي</w:t>
      </w:r>
      <w:r w:rsidR="0092003B">
        <w:rPr>
          <w:rFonts w:hint="cs"/>
          <w:rtl/>
        </w:rPr>
        <w:t>ُ</w:t>
      </w:r>
      <w:r w:rsidRPr="00671565">
        <w:rPr>
          <w:rtl/>
        </w:rPr>
        <w:t>عار</w:t>
      </w:r>
      <w:r w:rsidR="0092003B">
        <w:rPr>
          <w:rFonts w:hint="cs"/>
          <w:rtl/>
        </w:rPr>
        <w:t>ِ</w:t>
      </w:r>
      <w:r w:rsidRPr="00671565">
        <w:rPr>
          <w:rtl/>
        </w:rPr>
        <w:t>ض ذلك ما روى عن القاسم قال</w:t>
      </w:r>
      <w:r w:rsidR="005E38ED" w:rsidRPr="00671565">
        <w:rPr>
          <w:rtl/>
        </w:rPr>
        <w:t xml:space="preserve">: </w:t>
      </w:r>
      <w:r w:rsidR="00B46332" w:rsidRPr="00671565">
        <w:rPr>
          <w:rtl/>
        </w:rPr>
        <w:t>«</w:t>
      </w:r>
      <w:r w:rsidRPr="00671565">
        <w:rPr>
          <w:rtl/>
        </w:rPr>
        <w:t>دخلت على عائشة فقلت</w:t>
      </w:r>
      <w:r w:rsidR="005E38ED" w:rsidRPr="00671565">
        <w:rPr>
          <w:rtl/>
        </w:rPr>
        <w:t xml:space="preserve">: </w:t>
      </w:r>
      <w:r w:rsidRPr="00671565">
        <w:rPr>
          <w:rtl/>
        </w:rPr>
        <w:t>يا أ</w:t>
      </w:r>
      <w:r w:rsidR="0092003B">
        <w:rPr>
          <w:rFonts w:hint="cs"/>
          <w:rtl/>
        </w:rPr>
        <w:t>ُ</w:t>
      </w:r>
      <w:r w:rsidRPr="00671565">
        <w:rPr>
          <w:rtl/>
        </w:rPr>
        <w:t>م</w:t>
      </w:r>
      <w:r w:rsidR="0092003B">
        <w:rPr>
          <w:rFonts w:hint="cs"/>
          <w:rtl/>
        </w:rPr>
        <w:t>َّ</w:t>
      </w:r>
      <w:r w:rsidR="0092003B">
        <w:rPr>
          <w:rtl/>
        </w:rPr>
        <w:t xml:space="preserve">ة </w:t>
      </w:r>
      <w:r w:rsidR="0092003B">
        <w:rPr>
          <w:rFonts w:hint="cs"/>
          <w:rtl/>
        </w:rPr>
        <w:t>ا</w:t>
      </w:r>
      <w:r w:rsidR="0092003B" w:rsidRPr="00671565">
        <w:rPr>
          <w:rFonts w:hint="cs"/>
          <w:rtl/>
        </w:rPr>
        <w:t>كشفي</w:t>
      </w:r>
      <w:r w:rsidRPr="00671565">
        <w:rPr>
          <w:rtl/>
        </w:rPr>
        <w:t xml:space="preserve"> لي عن قبر النبي </w:t>
      </w:r>
      <w:r w:rsidR="00BC025A" w:rsidRPr="0092003B">
        <w:rPr>
          <w:rFonts w:cs="CTraditional Arabic"/>
          <w:rtl/>
        </w:rPr>
        <w:t>ج</w:t>
      </w:r>
      <w:r w:rsidRPr="00671565">
        <w:rPr>
          <w:rtl/>
        </w:rPr>
        <w:t xml:space="preserve"> وصاحبيه </w:t>
      </w:r>
      <w:r w:rsidR="00E5609D" w:rsidRPr="00E5609D">
        <w:rPr>
          <w:rFonts w:cs="CTraditional Arabic"/>
          <w:rtl/>
        </w:rPr>
        <w:t>ب</w:t>
      </w:r>
      <w:r w:rsidR="00354655" w:rsidRPr="00671565">
        <w:rPr>
          <w:rtl/>
        </w:rPr>
        <w:t xml:space="preserve">، </w:t>
      </w:r>
      <w:r w:rsidRPr="00671565">
        <w:rPr>
          <w:rtl/>
        </w:rPr>
        <w:t>فكشفت لي عن ثلاثة قبور لا م</w:t>
      </w:r>
      <w:r w:rsidR="00380BC9">
        <w:rPr>
          <w:rFonts w:hint="cs"/>
          <w:rtl/>
        </w:rPr>
        <w:t>ُ</w:t>
      </w:r>
      <w:r w:rsidR="00380BC9">
        <w:rPr>
          <w:rtl/>
        </w:rPr>
        <w:t>شرفة ولا لاطئ</w:t>
      </w:r>
      <w:r w:rsidRPr="00671565">
        <w:rPr>
          <w:rtl/>
        </w:rPr>
        <w:t>ة</w:t>
      </w:r>
      <w:r w:rsidR="00354655" w:rsidRPr="00671565">
        <w:rPr>
          <w:rtl/>
        </w:rPr>
        <w:t xml:space="preserve">، </w:t>
      </w:r>
      <w:r w:rsidRPr="00671565">
        <w:rPr>
          <w:rtl/>
        </w:rPr>
        <w:t>مبطوحة ببطحاء الع</w:t>
      </w:r>
      <w:r w:rsidR="00380BC9">
        <w:rPr>
          <w:rFonts w:hint="cs"/>
          <w:rtl/>
        </w:rPr>
        <w:t>َ</w:t>
      </w:r>
      <w:r w:rsidRPr="00671565">
        <w:rPr>
          <w:rtl/>
        </w:rPr>
        <w:t>ر</w:t>
      </w:r>
      <w:r w:rsidR="00380BC9">
        <w:rPr>
          <w:rFonts w:hint="cs"/>
          <w:rtl/>
        </w:rPr>
        <w:t>ْ</w:t>
      </w:r>
      <w:r w:rsidR="00380BC9">
        <w:rPr>
          <w:rtl/>
        </w:rPr>
        <w:t>صة الحمراء</w:t>
      </w:r>
      <w:r w:rsidR="00380BC9">
        <w:rPr>
          <w:rFonts w:hint="cs"/>
          <w:rtl/>
        </w:rPr>
        <w:t>»</w:t>
      </w:r>
      <w:r w:rsidR="00380BC9">
        <w:rPr>
          <w:rtl/>
        </w:rPr>
        <w:t>.</w:t>
      </w:r>
    </w:p>
    <w:p w:rsidR="00380BC9" w:rsidRDefault="00885635" w:rsidP="00671565">
      <w:pPr>
        <w:pStyle w:val="a0"/>
        <w:rPr>
          <w:rtl/>
        </w:rPr>
      </w:pPr>
      <w:r w:rsidRPr="00671565">
        <w:rPr>
          <w:rtl/>
        </w:rPr>
        <w:t xml:space="preserve">أخرجه </w:t>
      </w:r>
      <w:r w:rsidR="001A54D6" w:rsidRPr="00671565">
        <w:rPr>
          <w:rtl/>
        </w:rPr>
        <w:t>أبو</w:t>
      </w:r>
      <w:r w:rsidRPr="00671565">
        <w:rPr>
          <w:rtl/>
        </w:rPr>
        <w:t xml:space="preserve"> داود (2/70) والحاكم (1/369) وعنه البيهقي (4/3) وابن حزم (5/134) من طريق عمرو بن عثمان بن </w:t>
      </w:r>
      <w:r w:rsidR="00380BC9" w:rsidRPr="00671565">
        <w:rPr>
          <w:rFonts w:hint="cs"/>
          <w:rtl/>
        </w:rPr>
        <w:t>هانئ</w:t>
      </w:r>
      <w:r w:rsidRPr="00671565">
        <w:rPr>
          <w:rtl/>
        </w:rPr>
        <w:t xml:space="preserve"> عن القاسم به</w:t>
      </w:r>
      <w:r w:rsidR="00380BC9">
        <w:rPr>
          <w:rFonts w:hint="cs"/>
          <w:rtl/>
        </w:rPr>
        <w:t>.</w:t>
      </w:r>
    </w:p>
    <w:p w:rsidR="00380BC9" w:rsidRDefault="00885635" w:rsidP="00671565">
      <w:pPr>
        <w:pStyle w:val="a0"/>
        <w:rPr>
          <w:rtl/>
        </w:rPr>
      </w:pPr>
      <w:r w:rsidRPr="00671565">
        <w:rPr>
          <w:rtl/>
        </w:rPr>
        <w:t>وقال الحاكم</w:t>
      </w:r>
      <w:r w:rsidR="00380BC9">
        <w:rPr>
          <w:rtl/>
        </w:rPr>
        <w:t>:</w:t>
      </w:r>
    </w:p>
    <w:p w:rsidR="00380BC9" w:rsidRDefault="00B46332" w:rsidP="00671565">
      <w:pPr>
        <w:pStyle w:val="a0"/>
        <w:rPr>
          <w:rtl/>
        </w:rPr>
      </w:pPr>
      <w:r w:rsidRPr="00671565">
        <w:rPr>
          <w:rtl/>
        </w:rPr>
        <w:t>«</w:t>
      </w:r>
      <w:r w:rsidR="00885635" w:rsidRPr="00671565">
        <w:rPr>
          <w:rtl/>
        </w:rPr>
        <w:t xml:space="preserve">صحيح </w:t>
      </w:r>
      <w:r w:rsidR="001217F1" w:rsidRPr="00671565">
        <w:rPr>
          <w:rtl/>
        </w:rPr>
        <w:t>الإسناد</w:t>
      </w:r>
      <w:r w:rsidR="00380BC9">
        <w:rPr>
          <w:rFonts w:hint="cs"/>
          <w:rtl/>
        </w:rPr>
        <w:t>»</w:t>
      </w:r>
      <w:r w:rsidR="00885635" w:rsidRPr="00671565">
        <w:rPr>
          <w:rtl/>
        </w:rPr>
        <w:t>! ووافقه الذهبي</w:t>
      </w:r>
      <w:r w:rsidR="00CB7629" w:rsidRPr="00671565">
        <w:rPr>
          <w:rtl/>
        </w:rPr>
        <w:t>!</w:t>
      </w:r>
      <w:r w:rsidR="00885635" w:rsidRPr="00671565">
        <w:rPr>
          <w:rtl/>
        </w:rPr>
        <w:t xml:space="preserve"> وأما البيهقي فقال</w:t>
      </w:r>
      <w:r w:rsidR="00380BC9">
        <w:rPr>
          <w:rtl/>
        </w:rPr>
        <w:t>:</w:t>
      </w:r>
    </w:p>
    <w:p w:rsidR="00DA59A5" w:rsidRDefault="00B46332" w:rsidP="00671565">
      <w:pPr>
        <w:pStyle w:val="a0"/>
        <w:rPr>
          <w:rtl/>
        </w:rPr>
      </w:pPr>
      <w:r w:rsidRPr="00671565">
        <w:rPr>
          <w:rtl/>
        </w:rPr>
        <w:t>«</w:t>
      </w:r>
      <w:r w:rsidR="00885635" w:rsidRPr="00671565">
        <w:rPr>
          <w:rtl/>
        </w:rPr>
        <w:t>إنه أصح من حديث سفيان الت</w:t>
      </w:r>
      <w:r w:rsidR="00DA59A5">
        <w:rPr>
          <w:rFonts w:hint="cs"/>
          <w:rtl/>
        </w:rPr>
        <w:t>َّ</w:t>
      </w:r>
      <w:r w:rsidR="00885635" w:rsidRPr="00671565">
        <w:rPr>
          <w:rtl/>
        </w:rPr>
        <w:t>م</w:t>
      </w:r>
      <w:r w:rsidR="00DA59A5">
        <w:rPr>
          <w:rFonts w:hint="cs"/>
          <w:rtl/>
        </w:rPr>
        <w:t>َّ</w:t>
      </w:r>
      <w:r w:rsidR="00DA59A5">
        <w:rPr>
          <w:rtl/>
        </w:rPr>
        <w:t>ار</w:t>
      </w:r>
      <w:r w:rsidR="00DA59A5">
        <w:rPr>
          <w:rFonts w:hint="cs"/>
          <w:rtl/>
        </w:rPr>
        <w:t>»</w:t>
      </w:r>
      <w:r w:rsidR="00885635" w:rsidRPr="00671565">
        <w:rPr>
          <w:rtl/>
        </w:rPr>
        <w:t>!</w:t>
      </w:r>
      <w:r w:rsidR="00CB7629" w:rsidRPr="00671565">
        <w:rPr>
          <w:rtl/>
        </w:rPr>
        <w:t>!</w:t>
      </w:r>
      <w:r w:rsidR="00885635" w:rsidRPr="00671565">
        <w:rPr>
          <w:rtl/>
        </w:rPr>
        <w:t xml:space="preserve"> وقد رد عليه ابن الت</w:t>
      </w:r>
      <w:r w:rsidR="00DA59A5">
        <w:rPr>
          <w:rFonts w:hint="cs"/>
          <w:rtl/>
        </w:rPr>
        <w:t>ُّ</w:t>
      </w:r>
      <w:r w:rsidR="00885635" w:rsidRPr="00671565">
        <w:rPr>
          <w:rtl/>
        </w:rPr>
        <w:t>ركماني</w:t>
      </w:r>
      <w:r w:rsidR="00DA59A5">
        <w:rPr>
          <w:rtl/>
        </w:rPr>
        <w:t>:</w:t>
      </w:r>
    </w:p>
    <w:p w:rsidR="00885635" w:rsidRPr="00671565" w:rsidRDefault="00B46332" w:rsidP="00671565">
      <w:pPr>
        <w:pStyle w:val="a0"/>
        <w:rPr>
          <w:rtl/>
        </w:rPr>
      </w:pPr>
      <w:r w:rsidRPr="00671565">
        <w:rPr>
          <w:rtl/>
        </w:rPr>
        <w:t>«</w:t>
      </w:r>
      <w:r w:rsidR="00885635" w:rsidRPr="00671565">
        <w:rPr>
          <w:rtl/>
        </w:rPr>
        <w:t>هذا خلاف اصطلاح أهل هذا الشأن</w:t>
      </w:r>
      <w:r w:rsidR="00354655" w:rsidRPr="00671565">
        <w:rPr>
          <w:rtl/>
        </w:rPr>
        <w:t xml:space="preserve">، </w:t>
      </w:r>
      <w:r w:rsidR="00885635" w:rsidRPr="00671565">
        <w:rPr>
          <w:rtl/>
        </w:rPr>
        <w:t>بل حديث الت</w:t>
      </w:r>
      <w:r w:rsidR="00DA59A5">
        <w:rPr>
          <w:rFonts w:hint="cs"/>
          <w:rtl/>
        </w:rPr>
        <w:t>َّ</w:t>
      </w:r>
      <w:r w:rsidR="00885635" w:rsidRPr="00671565">
        <w:rPr>
          <w:rtl/>
        </w:rPr>
        <w:t>م</w:t>
      </w:r>
      <w:r w:rsidR="00DA59A5">
        <w:rPr>
          <w:rFonts w:hint="cs"/>
          <w:rtl/>
        </w:rPr>
        <w:t>َّ</w:t>
      </w:r>
      <w:r w:rsidR="00885635" w:rsidRPr="00671565">
        <w:rPr>
          <w:rtl/>
        </w:rPr>
        <w:t xml:space="preserve">ار أصح </w:t>
      </w:r>
      <w:r w:rsidR="00DA59A5" w:rsidRPr="00671565">
        <w:rPr>
          <w:rFonts w:hint="cs"/>
          <w:rtl/>
        </w:rPr>
        <w:t>لأنه</w:t>
      </w:r>
      <w:r w:rsidR="00885635" w:rsidRPr="00671565">
        <w:rPr>
          <w:rtl/>
        </w:rPr>
        <w:t xml:space="preserve"> مخ</w:t>
      </w:r>
      <w:r w:rsidR="00DA59A5">
        <w:rPr>
          <w:rFonts w:hint="cs"/>
          <w:rtl/>
        </w:rPr>
        <w:t>َ</w:t>
      </w:r>
      <w:r w:rsidR="00885635" w:rsidRPr="00671565">
        <w:rPr>
          <w:rtl/>
        </w:rPr>
        <w:t>ر</w:t>
      </w:r>
      <w:r w:rsidR="00DA59A5">
        <w:rPr>
          <w:rFonts w:hint="cs"/>
          <w:rtl/>
        </w:rPr>
        <w:t>َّ</w:t>
      </w:r>
      <w:r w:rsidR="00885635" w:rsidRPr="00671565">
        <w:rPr>
          <w:rtl/>
        </w:rPr>
        <w:t xml:space="preserve">ج في </w:t>
      </w:r>
      <w:r w:rsidR="00DA59A5">
        <w:rPr>
          <w:rFonts w:hint="cs"/>
          <w:rtl/>
        </w:rPr>
        <w:t>«</w:t>
      </w:r>
      <w:r w:rsidR="00885635" w:rsidRPr="00671565">
        <w:rPr>
          <w:rtl/>
        </w:rPr>
        <w:t>صحيح البخاري</w:t>
      </w:r>
      <w:r w:rsidR="00DA59A5">
        <w:rPr>
          <w:rFonts w:hint="cs"/>
          <w:rtl/>
        </w:rPr>
        <w:t>»</w:t>
      </w:r>
      <w:r w:rsidR="00354655" w:rsidRPr="00671565">
        <w:rPr>
          <w:rtl/>
        </w:rPr>
        <w:t xml:space="preserve">، </w:t>
      </w:r>
      <w:r w:rsidR="00885635" w:rsidRPr="00671565">
        <w:rPr>
          <w:rtl/>
        </w:rPr>
        <w:t>وحديث القاسم لم ي</w:t>
      </w:r>
      <w:r w:rsidR="00DA59A5">
        <w:rPr>
          <w:rFonts w:hint="cs"/>
          <w:rtl/>
        </w:rPr>
        <w:t>ُ</w:t>
      </w:r>
      <w:r w:rsidR="00885635" w:rsidRPr="00671565">
        <w:rPr>
          <w:rtl/>
        </w:rPr>
        <w:t>خ</w:t>
      </w:r>
      <w:r w:rsidR="00DA59A5">
        <w:rPr>
          <w:rFonts w:hint="cs"/>
          <w:rtl/>
        </w:rPr>
        <w:t>َ</w:t>
      </w:r>
      <w:r w:rsidR="00885635" w:rsidRPr="00671565">
        <w:rPr>
          <w:rtl/>
        </w:rPr>
        <w:t>ر</w:t>
      </w:r>
      <w:r w:rsidR="00DA59A5">
        <w:rPr>
          <w:rFonts w:hint="cs"/>
          <w:rtl/>
        </w:rPr>
        <w:t>َّ</w:t>
      </w:r>
      <w:r w:rsidR="00885635" w:rsidRPr="00671565">
        <w:rPr>
          <w:rtl/>
        </w:rPr>
        <w:t xml:space="preserve">ج في </w:t>
      </w:r>
      <w:r w:rsidR="00820CA8" w:rsidRPr="00671565">
        <w:rPr>
          <w:rtl/>
        </w:rPr>
        <w:t>شيء</w:t>
      </w:r>
      <w:r w:rsidR="00885635" w:rsidRPr="00671565">
        <w:rPr>
          <w:rtl/>
        </w:rPr>
        <w:t xml:space="preserve"> من الصحي</w:t>
      </w:r>
      <w:r w:rsidR="00DA59A5">
        <w:rPr>
          <w:rFonts w:hint="cs"/>
          <w:rtl/>
        </w:rPr>
        <w:t>ح</w:t>
      </w:r>
      <w:r w:rsidR="00DA59A5">
        <w:rPr>
          <w:rFonts w:hint="eastAsia"/>
          <w:rtl/>
        </w:rPr>
        <w:t>».</w:t>
      </w:r>
    </w:p>
    <w:p w:rsidR="00885635" w:rsidRPr="00671565" w:rsidRDefault="00885635" w:rsidP="00671565">
      <w:pPr>
        <w:pStyle w:val="a0"/>
        <w:rPr>
          <w:rtl/>
        </w:rPr>
      </w:pPr>
      <w:r w:rsidRPr="00671565">
        <w:rPr>
          <w:rtl/>
        </w:rPr>
        <w:t>قلت</w:t>
      </w:r>
      <w:r w:rsidR="005E38ED" w:rsidRPr="00671565">
        <w:rPr>
          <w:rtl/>
        </w:rPr>
        <w:t xml:space="preserve">: </w:t>
      </w:r>
      <w:r w:rsidRPr="00671565">
        <w:rPr>
          <w:rtl/>
        </w:rPr>
        <w:t>هذا الرد لا يكفي</w:t>
      </w:r>
      <w:r w:rsidR="001100AB">
        <w:rPr>
          <w:rFonts w:hint="cs"/>
          <w:rtl/>
        </w:rPr>
        <w:t>،</w:t>
      </w:r>
      <w:r w:rsidRPr="00671565">
        <w:rPr>
          <w:rtl/>
        </w:rPr>
        <w:t xml:space="preserve"> </w:t>
      </w:r>
      <w:r w:rsidR="001100AB">
        <w:rPr>
          <w:rFonts w:hint="cs"/>
          <w:rtl/>
        </w:rPr>
        <w:t xml:space="preserve">لأنه </w:t>
      </w:r>
      <w:r w:rsidRPr="00671565">
        <w:rPr>
          <w:rtl/>
        </w:rPr>
        <w:t>قد يكون إسناد الحديث المخالف لحديث البخاري أصح وأقوى من سند البخاري</w:t>
      </w:r>
      <w:r w:rsidR="00354655" w:rsidRPr="00671565">
        <w:rPr>
          <w:rtl/>
        </w:rPr>
        <w:t xml:space="preserve">، </w:t>
      </w:r>
      <w:r w:rsidRPr="00671565">
        <w:rPr>
          <w:rtl/>
        </w:rPr>
        <w:t>فلا يتم ترجيح حديث التم</w:t>
      </w:r>
      <w:r w:rsidR="001100AB">
        <w:rPr>
          <w:rFonts w:hint="cs"/>
          <w:rtl/>
        </w:rPr>
        <w:t>َّ</w:t>
      </w:r>
      <w:r w:rsidRPr="00671565">
        <w:rPr>
          <w:rtl/>
        </w:rPr>
        <w:t xml:space="preserve">ار إلا ببيان علة حديث القاسم أو على </w:t>
      </w:r>
      <w:r w:rsidR="001100AB" w:rsidRPr="00671565">
        <w:rPr>
          <w:rFonts w:hint="cs"/>
          <w:rtl/>
        </w:rPr>
        <w:t>الأقل</w:t>
      </w:r>
      <w:r w:rsidR="001100AB">
        <w:rPr>
          <w:rtl/>
        </w:rPr>
        <w:t xml:space="preserve"> بيان </w:t>
      </w:r>
      <w:r w:rsidR="001100AB">
        <w:rPr>
          <w:rFonts w:hint="cs"/>
          <w:rtl/>
        </w:rPr>
        <w:t>أ</w:t>
      </w:r>
      <w:r w:rsidRPr="00671565">
        <w:rPr>
          <w:rtl/>
        </w:rPr>
        <w:t>نه دونه في الصحة</w:t>
      </w:r>
      <w:r w:rsidR="00354655" w:rsidRPr="00671565">
        <w:rPr>
          <w:rtl/>
        </w:rPr>
        <w:t xml:space="preserve">، </w:t>
      </w:r>
      <w:r w:rsidRPr="00671565">
        <w:rPr>
          <w:rtl/>
        </w:rPr>
        <w:t>وهو الواقع هنا فإن عل</w:t>
      </w:r>
      <w:r w:rsidR="00142F53">
        <w:rPr>
          <w:rFonts w:hint="cs"/>
          <w:rtl/>
        </w:rPr>
        <w:t>َّ</w:t>
      </w:r>
      <w:r w:rsidRPr="00671565">
        <w:rPr>
          <w:rtl/>
        </w:rPr>
        <w:t>ته عمرو بن عثمان</w:t>
      </w:r>
      <w:r w:rsidRPr="00671565">
        <w:rPr>
          <w:rFonts w:hint="cs"/>
          <w:rtl/>
        </w:rPr>
        <w:t xml:space="preserve"> </w:t>
      </w:r>
      <w:r w:rsidRPr="00671565">
        <w:rPr>
          <w:rtl/>
        </w:rPr>
        <w:t>ابن هانئ</w:t>
      </w:r>
      <w:r w:rsidR="00354655" w:rsidRPr="00671565">
        <w:rPr>
          <w:rtl/>
        </w:rPr>
        <w:t xml:space="preserve">، </w:t>
      </w:r>
      <w:r w:rsidRPr="00671565">
        <w:rPr>
          <w:rtl/>
        </w:rPr>
        <w:t xml:space="preserve">وهو مستور كما قال الحافظ في </w:t>
      </w:r>
      <w:r w:rsidR="00B46332" w:rsidRPr="00671565">
        <w:rPr>
          <w:rtl/>
        </w:rPr>
        <w:t>«</w:t>
      </w:r>
      <w:r w:rsidRPr="00671565">
        <w:rPr>
          <w:rtl/>
        </w:rPr>
        <w:t>التقريب</w:t>
      </w:r>
      <w:r w:rsidR="00142F53">
        <w:rPr>
          <w:rFonts w:hint="cs"/>
          <w:rtl/>
        </w:rPr>
        <w:t xml:space="preserve">» </w:t>
      </w:r>
      <w:r w:rsidRPr="00671565">
        <w:rPr>
          <w:rtl/>
        </w:rPr>
        <w:t>ولم ي</w:t>
      </w:r>
      <w:r w:rsidR="00142F53">
        <w:rPr>
          <w:rFonts w:hint="cs"/>
          <w:rtl/>
        </w:rPr>
        <w:t>ُ</w:t>
      </w:r>
      <w:r w:rsidRPr="00671565">
        <w:rPr>
          <w:rtl/>
        </w:rPr>
        <w:t>وث</w:t>
      </w:r>
      <w:r w:rsidR="00142F53">
        <w:rPr>
          <w:rFonts w:hint="cs"/>
          <w:rtl/>
        </w:rPr>
        <w:t>ِّ</w:t>
      </w:r>
      <w:r w:rsidRPr="00671565">
        <w:rPr>
          <w:rtl/>
        </w:rPr>
        <w:t xml:space="preserve">قه أحد </w:t>
      </w:r>
      <w:r w:rsidR="00142F53" w:rsidRPr="00671565">
        <w:rPr>
          <w:rFonts w:hint="cs"/>
          <w:rtl/>
        </w:rPr>
        <w:t>البتة</w:t>
      </w:r>
      <w:r w:rsidR="00354655" w:rsidRPr="00671565">
        <w:rPr>
          <w:rtl/>
        </w:rPr>
        <w:t xml:space="preserve">، </w:t>
      </w:r>
      <w:r w:rsidRPr="00671565">
        <w:rPr>
          <w:rtl/>
        </w:rPr>
        <w:t>فتصحيح الحاكم لحديثه من تساهله المعروف</w:t>
      </w:r>
      <w:r w:rsidR="00354655" w:rsidRPr="00671565">
        <w:rPr>
          <w:rtl/>
        </w:rPr>
        <w:t xml:space="preserve">، </w:t>
      </w:r>
      <w:r w:rsidRPr="00671565">
        <w:rPr>
          <w:rtl/>
        </w:rPr>
        <w:t xml:space="preserve">ومتابعة الذهبي له من أوهامه الكثيرة التي لا تخفى على من تتبع كلامه في </w:t>
      </w:r>
      <w:r w:rsidR="00B46332" w:rsidRPr="00671565">
        <w:rPr>
          <w:rtl/>
        </w:rPr>
        <w:t>«</w:t>
      </w:r>
      <w:r w:rsidR="0000168C">
        <w:rPr>
          <w:rtl/>
        </w:rPr>
        <w:t>تلخيص المستدرك</w:t>
      </w:r>
      <w:r w:rsidR="0000168C">
        <w:rPr>
          <w:rFonts w:hint="cs"/>
          <w:rtl/>
        </w:rPr>
        <w:t>»</w:t>
      </w:r>
      <w:r w:rsidR="005E38ED" w:rsidRPr="00671565">
        <w:rPr>
          <w:rtl/>
        </w:rPr>
        <w:t xml:space="preserve">. </w:t>
      </w:r>
    </w:p>
    <w:p w:rsidR="00885635" w:rsidRPr="00671565" w:rsidRDefault="00885635" w:rsidP="00671565">
      <w:pPr>
        <w:pStyle w:val="a0"/>
        <w:rPr>
          <w:rtl/>
        </w:rPr>
      </w:pPr>
      <w:r w:rsidRPr="00671565">
        <w:rPr>
          <w:rtl/>
        </w:rPr>
        <w:t>ثم إنه لو صح فليس م</w:t>
      </w:r>
      <w:r w:rsidR="00D53E75">
        <w:rPr>
          <w:rFonts w:hint="cs"/>
          <w:rtl/>
        </w:rPr>
        <w:t>ُ</w:t>
      </w:r>
      <w:r w:rsidRPr="00671565">
        <w:rPr>
          <w:rtl/>
        </w:rPr>
        <w:t>عارض</w:t>
      </w:r>
      <w:r w:rsidR="00D53E75">
        <w:rPr>
          <w:rFonts w:hint="cs"/>
          <w:rtl/>
        </w:rPr>
        <w:t>ً</w:t>
      </w:r>
      <w:r w:rsidRPr="00671565">
        <w:rPr>
          <w:rtl/>
        </w:rPr>
        <w:t>ا لحديث التم</w:t>
      </w:r>
      <w:r w:rsidR="00D53E75">
        <w:rPr>
          <w:rFonts w:hint="cs"/>
          <w:rtl/>
        </w:rPr>
        <w:t>َّ</w:t>
      </w:r>
      <w:r w:rsidRPr="00671565">
        <w:rPr>
          <w:rtl/>
        </w:rPr>
        <w:t>ار</w:t>
      </w:r>
      <w:r w:rsidR="00D53E75">
        <w:rPr>
          <w:rtl/>
        </w:rPr>
        <w:t xml:space="preserve"> ل</w:t>
      </w:r>
      <w:r w:rsidR="00D53E75">
        <w:rPr>
          <w:rFonts w:hint="cs"/>
          <w:rtl/>
        </w:rPr>
        <w:t>أ</w:t>
      </w:r>
      <w:r w:rsidRPr="00671565">
        <w:rPr>
          <w:rtl/>
        </w:rPr>
        <w:t xml:space="preserve">ن قوله </w:t>
      </w:r>
      <w:r w:rsidR="00B46332" w:rsidRPr="00671565">
        <w:rPr>
          <w:rtl/>
        </w:rPr>
        <w:t>«</w:t>
      </w:r>
      <w:r w:rsidR="00C81892">
        <w:rPr>
          <w:rtl/>
        </w:rPr>
        <w:t>مبطوح</w:t>
      </w:r>
      <w:r w:rsidR="00C81892">
        <w:rPr>
          <w:rFonts w:hint="cs"/>
          <w:rtl/>
        </w:rPr>
        <w:t xml:space="preserve">» </w:t>
      </w:r>
      <w:r w:rsidRPr="00671565">
        <w:rPr>
          <w:rtl/>
        </w:rPr>
        <w:t xml:space="preserve">ليس معناه </w:t>
      </w:r>
      <w:r w:rsidR="00C81892">
        <w:rPr>
          <w:rFonts w:hint="cs"/>
          <w:rtl/>
        </w:rPr>
        <w:t>«</w:t>
      </w:r>
      <w:r w:rsidRPr="00671565">
        <w:rPr>
          <w:rtl/>
        </w:rPr>
        <w:t>م</w:t>
      </w:r>
      <w:r w:rsidR="00C81892">
        <w:rPr>
          <w:rFonts w:hint="cs"/>
          <w:rtl/>
        </w:rPr>
        <w:t>ُ</w:t>
      </w:r>
      <w:r w:rsidRPr="00671565">
        <w:rPr>
          <w:rtl/>
        </w:rPr>
        <w:t>س</w:t>
      </w:r>
      <w:r w:rsidR="00C81892">
        <w:rPr>
          <w:rFonts w:hint="cs"/>
          <w:rtl/>
        </w:rPr>
        <w:t>َ</w:t>
      </w:r>
      <w:r w:rsidRPr="00671565">
        <w:rPr>
          <w:rtl/>
        </w:rPr>
        <w:t>ط</w:t>
      </w:r>
      <w:r w:rsidR="00C81892">
        <w:rPr>
          <w:rFonts w:hint="cs"/>
          <w:rtl/>
        </w:rPr>
        <w:t>َّ</w:t>
      </w:r>
      <w:r w:rsidR="00C81892">
        <w:rPr>
          <w:rtl/>
        </w:rPr>
        <w:t>ح</w:t>
      </w:r>
      <w:r w:rsidR="00C81892">
        <w:rPr>
          <w:rFonts w:hint="cs"/>
          <w:rtl/>
        </w:rPr>
        <w:t xml:space="preserve">» </w:t>
      </w:r>
      <w:r w:rsidRPr="00671565">
        <w:rPr>
          <w:rtl/>
        </w:rPr>
        <w:t>بل م</w:t>
      </w:r>
      <w:r w:rsidR="00C81892">
        <w:rPr>
          <w:rFonts w:hint="cs"/>
          <w:rtl/>
        </w:rPr>
        <w:t>ُ</w:t>
      </w:r>
      <w:r w:rsidRPr="00671565">
        <w:rPr>
          <w:rtl/>
        </w:rPr>
        <w:t>لقى فيه البطحاء</w:t>
      </w:r>
      <w:r w:rsidR="00C81892">
        <w:rPr>
          <w:rFonts w:hint="cs"/>
          <w:rtl/>
        </w:rPr>
        <w:t>،</w:t>
      </w:r>
      <w:r w:rsidRPr="00671565">
        <w:rPr>
          <w:rtl/>
        </w:rPr>
        <w:t xml:space="preserve"> وهو الحصى الصغيرة كما في </w:t>
      </w:r>
      <w:r w:rsidR="00B46332" w:rsidRPr="00671565">
        <w:rPr>
          <w:rtl/>
        </w:rPr>
        <w:t>«</w:t>
      </w:r>
      <w:r w:rsidR="00C81892">
        <w:rPr>
          <w:rtl/>
        </w:rPr>
        <w:t>النهاية</w:t>
      </w:r>
      <w:r w:rsidR="00C81892">
        <w:rPr>
          <w:rFonts w:hint="cs"/>
          <w:rtl/>
        </w:rPr>
        <w:t>»</w:t>
      </w:r>
      <w:r w:rsidR="00354655" w:rsidRPr="00671565">
        <w:rPr>
          <w:rtl/>
        </w:rPr>
        <w:t xml:space="preserve">، </w:t>
      </w:r>
      <w:r w:rsidRPr="00671565">
        <w:rPr>
          <w:rtl/>
        </w:rPr>
        <w:t>وهو ظاهر في الخبر نفسه</w:t>
      </w:r>
      <w:r w:rsidR="005E38ED" w:rsidRPr="00671565">
        <w:rPr>
          <w:rtl/>
        </w:rPr>
        <w:t xml:space="preserve">: </w:t>
      </w:r>
      <w:r w:rsidR="00B46332" w:rsidRPr="00671565">
        <w:rPr>
          <w:rtl/>
        </w:rPr>
        <w:t>«</w:t>
      </w:r>
      <w:r w:rsidRPr="00671565">
        <w:rPr>
          <w:rtl/>
        </w:rPr>
        <w:t>مبطوحة ببطحاء الع</w:t>
      </w:r>
      <w:r w:rsidR="00B1400F">
        <w:rPr>
          <w:rFonts w:hint="cs"/>
          <w:rtl/>
        </w:rPr>
        <w:t>َ</w:t>
      </w:r>
      <w:r w:rsidRPr="00671565">
        <w:rPr>
          <w:rtl/>
        </w:rPr>
        <w:t>ر</w:t>
      </w:r>
      <w:r w:rsidR="00B1400F">
        <w:rPr>
          <w:rFonts w:hint="cs"/>
          <w:rtl/>
        </w:rPr>
        <w:t>ْ</w:t>
      </w:r>
      <w:r w:rsidRPr="00671565">
        <w:rPr>
          <w:rtl/>
        </w:rPr>
        <w:t>ص</w:t>
      </w:r>
      <w:r w:rsidR="00B1400F">
        <w:rPr>
          <w:rFonts w:hint="cs"/>
          <w:rtl/>
        </w:rPr>
        <w:t>َ</w:t>
      </w:r>
      <w:r w:rsidRPr="00671565">
        <w:rPr>
          <w:rtl/>
        </w:rPr>
        <w:t>ة الحمراء</w:t>
      </w:r>
      <w:r w:rsidR="00B1400F">
        <w:rPr>
          <w:rFonts w:hint="cs"/>
          <w:rtl/>
        </w:rPr>
        <w:t>»</w:t>
      </w:r>
      <w:r w:rsidRPr="00671565">
        <w:rPr>
          <w:rtl/>
        </w:rPr>
        <w:t xml:space="preserve"> فهذا لا ي</w:t>
      </w:r>
      <w:r w:rsidR="00B1400F">
        <w:rPr>
          <w:rFonts w:hint="cs"/>
          <w:rtl/>
        </w:rPr>
        <w:t>ُ</w:t>
      </w:r>
      <w:r w:rsidRPr="00671565">
        <w:rPr>
          <w:rtl/>
        </w:rPr>
        <w:t>نافي التسنيم</w:t>
      </w:r>
      <w:r w:rsidR="00354655" w:rsidRPr="00671565">
        <w:rPr>
          <w:rtl/>
        </w:rPr>
        <w:t xml:space="preserve">، </w:t>
      </w:r>
      <w:r w:rsidRPr="00671565">
        <w:rPr>
          <w:rtl/>
        </w:rPr>
        <w:t xml:space="preserve">وبهذا جمع ابن القيم بين الحديثين فقال في </w:t>
      </w:r>
      <w:r w:rsidR="00B46332" w:rsidRPr="00671565">
        <w:rPr>
          <w:rtl/>
        </w:rPr>
        <w:t>«</w:t>
      </w:r>
      <w:r w:rsidR="00B1400F">
        <w:rPr>
          <w:rtl/>
        </w:rPr>
        <w:t>الزاد</w:t>
      </w:r>
      <w:r w:rsidR="00B1400F">
        <w:rPr>
          <w:rFonts w:hint="cs"/>
          <w:rtl/>
        </w:rPr>
        <w:t>»</w:t>
      </w:r>
      <w:r w:rsidR="005E38ED" w:rsidRPr="00671565">
        <w:rPr>
          <w:rtl/>
        </w:rPr>
        <w:t xml:space="preserve">: </w:t>
      </w:r>
    </w:p>
    <w:p w:rsidR="00885635" w:rsidRPr="00671565" w:rsidRDefault="00885635" w:rsidP="00671565">
      <w:pPr>
        <w:pStyle w:val="a0"/>
        <w:rPr>
          <w:rtl/>
        </w:rPr>
      </w:pPr>
      <w:r w:rsidRPr="00671565">
        <w:rPr>
          <w:rtl/>
        </w:rPr>
        <w:t xml:space="preserve"> </w:t>
      </w:r>
      <w:r w:rsidR="00B46332" w:rsidRPr="00671565">
        <w:rPr>
          <w:rtl/>
        </w:rPr>
        <w:t>«</w:t>
      </w:r>
      <w:r w:rsidRPr="00671565">
        <w:rPr>
          <w:rtl/>
        </w:rPr>
        <w:t>وقبره م</w:t>
      </w:r>
      <w:r w:rsidR="00B1400F">
        <w:rPr>
          <w:rFonts w:hint="cs"/>
          <w:rtl/>
        </w:rPr>
        <w:t>ُ</w:t>
      </w:r>
      <w:r w:rsidRPr="00671565">
        <w:rPr>
          <w:rtl/>
        </w:rPr>
        <w:t>س</w:t>
      </w:r>
      <w:r w:rsidR="00B1400F">
        <w:rPr>
          <w:rFonts w:hint="cs"/>
          <w:rtl/>
        </w:rPr>
        <w:t>َ</w:t>
      </w:r>
      <w:r w:rsidRPr="00671565">
        <w:rPr>
          <w:rtl/>
        </w:rPr>
        <w:t>ن</w:t>
      </w:r>
      <w:r w:rsidR="00B1400F">
        <w:rPr>
          <w:rFonts w:hint="cs"/>
          <w:rtl/>
        </w:rPr>
        <w:t>َّ</w:t>
      </w:r>
      <w:r w:rsidRPr="00671565">
        <w:rPr>
          <w:rtl/>
        </w:rPr>
        <w:t>م</w:t>
      </w:r>
      <w:r w:rsidR="00B1400F">
        <w:rPr>
          <w:rFonts w:hint="cs"/>
          <w:rtl/>
        </w:rPr>
        <w:t>ٌ</w:t>
      </w:r>
      <w:r w:rsidRPr="00671565">
        <w:rPr>
          <w:rtl/>
        </w:rPr>
        <w:t xml:space="preserve"> مبطوح ببطحاء العرصة</w:t>
      </w:r>
      <w:r w:rsidR="00354655" w:rsidRPr="00671565">
        <w:rPr>
          <w:rtl/>
        </w:rPr>
        <w:t xml:space="preserve"> </w:t>
      </w:r>
      <w:r w:rsidRPr="00671565">
        <w:rPr>
          <w:rtl/>
        </w:rPr>
        <w:t>الحمراء</w:t>
      </w:r>
      <w:r w:rsidR="00354655" w:rsidRPr="00671565">
        <w:rPr>
          <w:rtl/>
        </w:rPr>
        <w:t xml:space="preserve">، </w:t>
      </w:r>
      <w:r w:rsidRPr="00671565">
        <w:rPr>
          <w:rtl/>
        </w:rPr>
        <w:t>لا</w:t>
      </w:r>
      <w:r w:rsidR="00B1400F">
        <w:rPr>
          <w:rFonts w:hint="cs"/>
          <w:rtl/>
        </w:rPr>
        <w:t xml:space="preserve"> </w:t>
      </w:r>
      <w:r w:rsidRPr="00671565">
        <w:rPr>
          <w:rtl/>
        </w:rPr>
        <w:t>مبني ولا م</w:t>
      </w:r>
      <w:r w:rsidR="00B1400F">
        <w:rPr>
          <w:rFonts w:hint="cs"/>
          <w:rtl/>
        </w:rPr>
        <w:t>ُ</w:t>
      </w:r>
      <w:r w:rsidRPr="00671565">
        <w:rPr>
          <w:rtl/>
        </w:rPr>
        <w:t>ط</w:t>
      </w:r>
      <w:r w:rsidR="00B1400F">
        <w:rPr>
          <w:rFonts w:hint="cs"/>
          <w:rtl/>
        </w:rPr>
        <w:t>َ</w:t>
      </w:r>
      <w:r w:rsidRPr="00671565">
        <w:rPr>
          <w:rtl/>
        </w:rPr>
        <w:t>ي</w:t>
      </w:r>
      <w:r w:rsidR="00B1400F">
        <w:rPr>
          <w:rFonts w:hint="cs"/>
          <w:rtl/>
        </w:rPr>
        <w:t>َّ</w:t>
      </w:r>
      <w:r w:rsidRPr="00671565">
        <w:rPr>
          <w:rtl/>
        </w:rPr>
        <w:t>ن</w:t>
      </w:r>
      <w:r w:rsidR="00354655" w:rsidRPr="00671565">
        <w:rPr>
          <w:rtl/>
        </w:rPr>
        <w:t xml:space="preserve">، </w:t>
      </w:r>
      <w:r w:rsidR="00B1400F">
        <w:rPr>
          <w:rtl/>
        </w:rPr>
        <w:t>وهكذا كان قبر صاحبيه</w:t>
      </w:r>
      <w:r w:rsidR="00B1400F">
        <w:rPr>
          <w:rFonts w:hint="cs"/>
          <w:rtl/>
        </w:rPr>
        <w:t>»</w:t>
      </w:r>
      <w:r w:rsidR="005E38ED" w:rsidRPr="00671565">
        <w:rPr>
          <w:rtl/>
        </w:rPr>
        <w:t xml:space="preserve">. </w:t>
      </w:r>
    </w:p>
    <w:p w:rsidR="00C01A3D" w:rsidRDefault="00885635" w:rsidP="00C01A3D">
      <w:pPr>
        <w:pStyle w:val="a0"/>
        <w:rPr>
          <w:rtl/>
        </w:rPr>
      </w:pPr>
      <w:r w:rsidRPr="00B1400F">
        <w:rPr>
          <w:b/>
          <w:bCs/>
          <w:rtl/>
        </w:rPr>
        <w:lastRenderedPageBreak/>
        <w:t>الثالث</w:t>
      </w:r>
      <w:r w:rsidR="005E38ED" w:rsidRPr="00B1400F">
        <w:rPr>
          <w:b/>
          <w:bCs/>
          <w:rtl/>
        </w:rPr>
        <w:t>:</w:t>
      </w:r>
      <w:r w:rsidR="005E38ED" w:rsidRPr="00671565">
        <w:rPr>
          <w:rtl/>
        </w:rPr>
        <w:t xml:space="preserve"> </w:t>
      </w:r>
      <w:r w:rsidRPr="00671565">
        <w:rPr>
          <w:rtl/>
        </w:rPr>
        <w:t>أن ي</w:t>
      </w:r>
      <w:r w:rsidR="00B1400F">
        <w:rPr>
          <w:rFonts w:hint="cs"/>
          <w:rtl/>
        </w:rPr>
        <w:t>ُ</w:t>
      </w:r>
      <w:r w:rsidRPr="00671565">
        <w:rPr>
          <w:rtl/>
        </w:rPr>
        <w:t>ع</w:t>
      </w:r>
      <w:r w:rsidR="005520D2">
        <w:rPr>
          <w:rFonts w:hint="cs"/>
          <w:rtl/>
        </w:rPr>
        <w:t>َ</w:t>
      </w:r>
      <w:r w:rsidRPr="00671565">
        <w:rPr>
          <w:rtl/>
        </w:rPr>
        <w:t>ل</w:t>
      </w:r>
      <w:r w:rsidR="005520D2">
        <w:rPr>
          <w:rFonts w:hint="cs"/>
          <w:rtl/>
        </w:rPr>
        <w:t>ّ</w:t>
      </w:r>
      <w:r w:rsidRPr="00671565">
        <w:rPr>
          <w:rtl/>
        </w:rPr>
        <w:t>مه بحجر أو نحوه ليدفن إليه من يموت من أهله</w:t>
      </w:r>
      <w:r w:rsidR="00354655" w:rsidRPr="00671565">
        <w:rPr>
          <w:rtl/>
        </w:rPr>
        <w:t xml:space="preserve">، </w:t>
      </w:r>
      <w:r w:rsidRPr="00671565">
        <w:rPr>
          <w:rtl/>
        </w:rPr>
        <w:t>لحديث الم</w:t>
      </w:r>
      <w:r w:rsidR="005520D2">
        <w:rPr>
          <w:rFonts w:hint="cs"/>
          <w:rtl/>
        </w:rPr>
        <w:t>ُ</w:t>
      </w:r>
      <w:r w:rsidRPr="00671565">
        <w:rPr>
          <w:rtl/>
        </w:rPr>
        <w:t>ط</w:t>
      </w:r>
      <w:r w:rsidR="005520D2">
        <w:rPr>
          <w:rFonts w:hint="cs"/>
          <w:rtl/>
        </w:rPr>
        <w:t>َّ</w:t>
      </w:r>
      <w:r w:rsidRPr="00671565">
        <w:rPr>
          <w:rtl/>
        </w:rPr>
        <w:t xml:space="preserve">لب </w:t>
      </w:r>
      <w:r w:rsidR="005520D2">
        <w:rPr>
          <w:rFonts w:hint="cs"/>
          <w:rtl/>
        </w:rPr>
        <w:t xml:space="preserve">-وهو </w:t>
      </w:r>
      <w:r w:rsidRPr="00671565">
        <w:rPr>
          <w:rtl/>
        </w:rPr>
        <w:t xml:space="preserve">ابن </w:t>
      </w:r>
      <w:r w:rsidR="00C01A3D">
        <w:rPr>
          <w:rFonts w:hint="cs"/>
          <w:rtl/>
        </w:rPr>
        <w:t>عبد الله بم المُطَّلب بن حنطب</w:t>
      </w:r>
      <w:r w:rsidR="00C01A3D" w:rsidRPr="00C01A3D">
        <w:rPr>
          <w:rFonts w:cs="Arabic11 BT" w:hint="cs"/>
          <w:sz w:val="27"/>
          <w:shd w:val="clear" w:color="auto" w:fill="FFFFFF"/>
          <w:vertAlign w:val="superscript"/>
          <w:rtl/>
          <w:lang w:bidi="ar-EG"/>
        </w:rPr>
        <w:t>(</w:t>
      </w:r>
      <w:r w:rsidR="00C01A3D" w:rsidRPr="00C01A3D">
        <w:rPr>
          <w:rStyle w:val="FootnoteReference"/>
          <w:rFonts w:cs="Arabic11 BT"/>
          <w:sz w:val="27"/>
          <w:shd w:val="clear" w:color="auto" w:fill="FFFFFF"/>
          <w:rtl/>
          <w:lang w:bidi="ar-EG"/>
        </w:rPr>
        <w:footnoteReference w:id="108"/>
      </w:r>
      <w:r w:rsidR="00C01A3D" w:rsidRPr="00C01A3D">
        <w:rPr>
          <w:rFonts w:cs="Arabic11 BT" w:hint="cs"/>
          <w:sz w:val="27"/>
          <w:shd w:val="clear" w:color="auto" w:fill="FFFFFF"/>
          <w:vertAlign w:val="superscript"/>
          <w:rtl/>
          <w:lang w:bidi="ar-EG"/>
        </w:rPr>
        <w:t>)</w:t>
      </w:r>
      <w:r w:rsidR="00C01A3D">
        <w:rPr>
          <w:rFonts w:hint="cs"/>
          <w:rtl/>
        </w:rPr>
        <w:t xml:space="preserve"> </w:t>
      </w:r>
      <w:r w:rsidR="00857EAD" w:rsidRPr="00C01A3D">
        <w:rPr>
          <w:rFonts w:cs="CTraditional Arabic"/>
          <w:rtl/>
        </w:rPr>
        <w:t>س</w:t>
      </w:r>
      <w:r w:rsidR="00857EAD" w:rsidRPr="00671565">
        <w:rPr>
          <w:rtl/>
        </w:rPr>
        <w:t xml:space="preserve"> </w:t>
      </w:r>
      <w:r w:rsidRPr="00671565">
        <w:rPr>
          <w:rtl/>
        </w:rPr>
        <w:t>قال</w:t>
      </w:r>
      <w:r w:rsidR="00C01A3D">
        <w:rPr>
          <w:rtl/>
        </w:rPr>
        <w:t>:</w:t>
      </w:r>
    </w:p>
    <w:p w:rsidR="00BF6AB5" w:rsidRDefault="00B46332" w:rsidP="00C01A3D">
      <w:pPr>
        <w:pStyle w:val="a0"/>
        <w:rPr>
          <w:rtl/>
        </w:rPr>
      </w:pPr>
      <w:r w:rsidRPr="00671565">
        <w:rPr>
          <w:rtl/>
        </w:rPr>
        <w:t>«</w:t>
      </w:r>
      <w:r w:rsidR="00885635" w:rsidRPr="00671565">
        <w:rPr>
          <w:rtl/>
        </w:rPr>
        <w:t>لما مات عثمان بن م</w:t>
      </w:r>
      <w:r w:rsidR="00C01A3D">
        <w:rPr>
          <w:rFonts w:hint="cs"/>
          <w:rtl/>
        </w:rPr>
        <w:t>َ</w:t>
      </w:r>
      <w:r w:rsidR="00885635" w:rsidRPr="00671565">
        <w:rPr>
          <w:rtl/>
        </w:rPr>
        <w:t>ظ</w:t>
      </w:r>
      <w:r w:rsidR="00C01A3D">
        <w:rPr>
          <w:rFonts w:hint="cs"/>
          <w:rtl/>
        </w:rPr>
        <w:t>ْ</w:t>
      </w:r>
      <w:r w:rsidR="00885635" w:rsidRPr="00671565">
        <w:rPr>
          <w:rtl/>
        </w:rPr>
        <w:t>عون أ</w:t>
      </w:r>
      <w:r w:rsidR="00C01A3D">
        <w:rPr>
          <w:rFonts w:hint="cs"/>
          <w:rtl/>
        </w:rPr>
        <w:t>ُ</w:t>
      </w:r>
      <w:r w:rsidR="00885635" w:rsidRPr="00671565">
        <w:rPr>
          <w:rtl/>
        </w:rPr>
        <w:t>خرج بجنازته ف</w:t>
      </w:r>
      <w:r w:rsidR="00C01A3D">
        <w:rPr>
          <w:rFonts w:hint="cs"/>
          <w:rtl/>
        </w:rPr>
        <w:t>َ</w:t>
      </w:r>
      <w:r w:rsidR="00885635" w:rsidRPr="00671565">
        <w:rPr>
          <w:rtl/>
        </w:rPr>
        <w:t>د</w:t>
      </w:r>
      <w:r w:rsidR="00C01A3D">
        <w:rPr>
          <w:rFonts w:hint="cs"/>
          <w:rtl/>
        </w:rPr>
        <w:t>ُ</w:t>
      </w:r>
      <w:r w:rsidR="00885635" w:rsidRPr="00671565">
        <w:rPr>
          <w:rtl/>
        </w:rPr>
        <w:t>فن</w:t>
      </w:r>
      <w:r w:rsidR="00354655" w:rsidRPr="00671565">
        <w:rPr>
          <w:rtl/>
        </w:rPr>
        <w:t xml:space="preserve">، </w:t>
      </w:r>
      <w:r w:rsidR="00885635" w:rsidRPr="00671565">
        <w:rPr>
          <w:rtl/>
        </w:rPr>
        <w:t xml:space="preserve">أمر النبي </w:t>
      </w:r>
      <w:r w:rsidR="00BC025A" w:rsidRPr="00C01A3D">
        <w:rPr>
          <w:rFonts w:cs="CTraditional Arabic"/>
          <w:rtl/>
        </w:rPr>
        <w:t>ج</w:t>
      </w:r>
      <w:r w:rsidR="00885635" w:rsidRPr="00671565">
        <w:rPr>
          <w:rtl/>
        </w:rPr>
        <w:t xml:space="preserve"> رجل</w:t>
      </w:r>
      <w:r w:rsidR="00BF6AB5">
        <w:rPr>
          <w:rFonts w:hint="cs"/>
          <w:rtl/>
        </w:rPr>
        <w:t>ً</w:t>
      </w:r>
      <w:r w:rsidR="00885635" w:rsidRPr="00671565">
        <w:rPr>
          <w:rtl/>
        </w:rPr>
        <w:t>ا أن يأتيه بحجر فلم يستطع حم</w:t>
      </w:r>
      <w:r w:rsidR="00885635" w:rsidRPr="00671565">
        <w:rPr>
          <w:rFonts w:hint="cs"/>
          <w:rtl/>
        </w:rPr>
        <w:t>ل</w:t>
      </w:r>
      <w:r w:rsidR="00885635" w:rsidRPr="00671565">
        <w:rPr>
          <w:rtl/>
        </w:rPr>
        <w:t>ه</w:t>
      </w:r>
      <w:r w:rsidR="00354655" w:rsidRPr="00671565">
        <w:rPr>
          <w:rFonts w:hint="cs"/>
          <w:rtl/>
        </w:rPr>
        <w:t xml:space="preserve">، </w:t>
      </w:r>
      <w:r w:rsidR="00885635" w:rsidRPr="00671565">
        <w:rPr>
          <w:rtl/>
        </w:rPr>
        <w:t>فقام إل</w:t>
      </w:r>
      <w:r w:rsidR="00885635" w:rsidRPr="00671565">
        <w:rPr>
          <w:rFonts w:hint="cs"/>
          <w:rtl/>
        </w:rPr>
        <w:t>ي</w:t>
      </w:r>
      <w:r w:rsidR="00885635" w:rsidRPr="00671565">
        <w:rPr>
          <w:rtl/>
        </w:rPr>
        <w:t xml:space="preserve">ها رسول الله </w:t>
      </w:r>
      <w:r w:rsidR="00BC025A" w:rsidRPr="00BF6AB5">
        <w:rPr>
          <w:rFonts w:cs="CTraditional Arabic"/>
          <w:rtl/>
        </w:rPr>
        <w:t>ج</w:t>
      </w:r>
      <w:r w:rsidR="00885635" w:rsidRPr="00671565">
        <w:rPr>
          <w:rtl/>
        </w:rPr>
        <w:t xml:space="preserve"> وحس</w:t>
      </w:r>
      <w:r w:rsidR="00BF6AB5">
        <w:rPr>
          <w:rtl/>
        </w:rPr>
        <w:t>ر عن ذراعي</w:t>
      </w:r>
      <w:r w:rsidR="00BF6AB5">
        <w:rPr>
          <w:rFonts w:hint="cs"/>
          <w:rtl/>
        </w:rPr>
        <w:t>ه</w:t>
      </w:r>
      <w:r w:rsidR="00354655" w:rsidRPr="00671565">
        <w:rPr>
          <w:rFonts w:hint="cs"/>
          <w:rtl/>
        </w:rPr>
        <w:t xml:space="preserve">، </w:t>
      </w:r>
      <w:r w:rsidR="00885635" w:rsidRPr="00671565">
        <w:rPr>
          <w:rtl/>
        </w:rPr>
        <w:t>قال الم</w:t>
      </w:r>
      <w:r w:rsidR="00BF6AB5">
        <w:rPr>
          <w:rFonts w:hint="cs"/>
          <w:rtl/>
        </w:rPr>
        <w:t>ُ</w:t>
      </w:r>
      <w:r w:rsidR="00885635" w:rsidRPr="00671565">
        <w:rPr>
          <w:rtl/>
        </w:rPr>
        <w:t>ط</w:t>
      </w:r>
      <w:r w:rsidR="00BF6AB5">
        <w:rPr>
          <w:rFonts w:hint="cs"/>
          <w:rtl/>
        </w:rPr>
        <w:t>َّ</w:t>
      </w:r>
      <w:r w:rsidR="00885635" w:rsidRPr="00671565">
        <w:rPr>
          <w:rtl/>
        </w:rPr>
        <w:t>لب</w:t>
      </w:r>
      <w:r w:rsidR="00BF6AB5">
        <w:rPr>
          <w:rtl/>
        </w:rPr>
        <w:t>:</w:t>
      </w:r>
    </w:p>
    <w:p w:rsidR="006C39E2" w:rsidRDefault="00885635" w:rsidP="00C01A3D">
      <w:pPr>
        <w:pStyle w:val="a0"/>
        <w:rPr>
          <w:rtl/>
        </w:rPr>
      </w:pPr>
      <w:r w:rsidRPr="00671565">
        <w:rPr>
          <w:rtl/>
        </w:rPr>
        <w:t xml:space="preserve">قال الذي يخبرني عن رسول الله </w:t>
      </w:r>
      <w:r w:rsidR="00BC025A" w:rsidRPr="00BF6AB5">
        <w:rPr>
          <w:rFonts w:cs="CTraditional Arabic"/>
          <w:rtl/>
        </w:rPr>
        <w:t>ج</w:t>
      </w:r>
      <w:r w:rsidR="005E38ED" w:rsidRPr="00671565">
        <w:rPr>
          <w:rtl/>
        </w:rPr>
        <w:t xml:space="preserve">: </w:t>
      </w:r>
      <w:r w:rsidRPr="00671565">
        <w:rPr>
          <w:rtl/>
        </w:rPr>
        <w:t xml:space="preserve">كأني أنظر إلى بياض ذراعي رسول الله </w:t>
      </w:r>
      <w:r w:rsidR="00BC025A" w:rsidRPr="006C39E2">
        <w:rPr>
          <w:rFonts w:cs="CTraditional Arabic"/>
          <w:rtl/>
        </w:rPr>
        <w:t>ج</w:t>
      </w:r>
      <w:r w:rsidR="006C39E2">
        <w:rPr>
          <w:rtl/>
        </w:rPr>
        <w:t xml:space="preserve"> حين حسر عنه</w:t>
      </w:r>
      <w:r w:rsidRPr="00671565">
        <w:rPr>
          <w:rtl/>
        </w:rPr>
        <w:t>ا</w:t>
      </w:r>
      <w:r w:rsidR="00354655" w:rsidRPr="00671565">
        <w:rPr>
          <w:rtl/>
        </w:rPr>
        <w:t xml:space="preserve">، </w:t>
      </w:r>
      <w:r w:rsidRPr="00671565">
        <w:rPr>
          <w:rtl/>
        </w:rPr>
        <w:t>ثم حملها فوضعها عند رأسه</w:t>
      </w:r>
      <w:r w:rsidR="00354655" w:rsidRPr="00671565">
        <w:rPr>
          <w:rtl/>
        </w:rPr>
        <w:t xml:space="preserve">، </w:t>
      </w:r>
      <w:r w:rsidRPr="00671565">
        <w:rPr>
          <w:rtl/>
        </w:rPr>
        <w:t>وقال</w:t>
      </w:r>
      <w:r w:rsidR="005E38ED" w:rsidRPr="00671565">
        <w:rPr>
          <w:rtl/>
        </w:rPr>
        <w:t xml:space="preserve">: </w:t>
      </w:r>
      <w:r w:rsidRPr="00671565">
        <w:rPr>
          <w:rtl/>
        </w:rPr>
        <w:t>أتعلم بها قبر أخي</w:t>
      </w:r>
      <w:r w:rsidR="00354655" w:rsidRPr="00671565">
        <w:rPr>
          <w:rFonts w:hint="cs"/>
          <w:rtl/>
        </w:rPr>
        <w:t xml:space="preserve">، </w:t>
      </w:r>
      <w:r w:rsidR="006C39E2">
        <w:rPr>
          <w:rtl/>
        </w:rPr>
        <w:t>وأدفن إليه من مات من أهلي</w:t>
      </w:r>
      <w:r w:rsidR="006C39E2">
        <w:rPr>
          <w:rFonts w:hint="cs"/>
          <w:rtl/>
        </w:rPr>
        <w:t>»</w:t>
      </w:r>
      <w:r w:rsidR="006C39E2">
        <w:rPr>
          <w:rtl/>
        </w:rPr>
        <w:t>.</w:t>
      </w:r>
    </w:p>
    <w:p w:rsidR="00C55992" w:rsidRDefault="00885635" w:rsidP="00C01A3D">
      <w:pPr>
        <w:pStyle w:val="a0"/>
        <w:rPr>
          <w:rtl/>
        </w:rPr>
      </w:pPr>
      <w:r w:rsidRPr="00671565">
        <w:rPr>
          <w:rtl/>
        </w:rPr>
        <w:t xml:space="preserve">أخرجه </w:t>
      </w:r>
      <w:r w:rsidR="001A54D6" w:rsidRPr="00671565">
        <w:rPr>
          <w:rtl/>
        </w:rPr>
        <w:t>أبو</w:t>
      </w:r>
      <w:r w:rsidRPr="00671565">
        <w:rPr>
          <w:rtl/>
        </w:rPr>
        <w:t xml:space="preserve"> داود (2/69)</w:t>
      </w:r>
      <w:r w:rsidR="00C55992">
        <w:rPr>
          <w:rFonts w:hint="cs"/>
          <w:rtl/>
        </w:rPr>
        <w:t xml:space="preserve"> </w:t>
      </w:r>
      <w:r w:rsidRPr="00671565">
        <w:rPr>
          <w:rtl/>
        </w:rPr>
        <w:t>وعنه البيهقي (3/412) بسند حسن كما قال الحافظ (5/229)</w:t>
      </w:r>
      <w:r w:rsidR="00354655" w:rsidRPr="00671565">
        <w:rPr>
          <w:rtl/>
        </w:rPr>
        <w:t xml:space="preserve">، </w:t>
      </w:r>
      <w:r w:rsidR="00C55992">
        <w:rPr>
          <w:rFonts w:hint="cs"/>
          <w:rtl/>
        </w:rPr>
        <w:t>وترجم له أبو داود بـ «باب إعلام القبر بصخرة أو علامة ما كانت».</w:t>
      </w:r>
    </w:p>
    <w:p w:rsidR="00885635" w:rsidRDefault="00885635" w:rsidP="00C01A3D">
      <w:pPr>
        <w:pStyle w:val="a0"/>
        <w:rPr>
          <w:rtl/>
        </w:rPr>
      </w:pPr>
      <w:r w:rsidRPr="00671565">
        <w:rPr>
          <w:rtl/>
        </w:rPr>
        <w:t xml:space="preserve">له شاهدان ذكرتهما في </w:t>
      </w:r>
      <w:r w:rsidR="00B46332" w:rsidRPr="00671565">
        <w:rPr>
          <w:rtl/>
        </w:rPr>
        <w:t>«</w:t>
      </w:r>
      <w:r w:rsidR="00566130">
        <w:rPr>
          <w:rtl/>
        </w:rPr>
        <w:t>التعليقات الجياد</w:t>
      </w:r>
      <w:r w:rsidR="00566130">
        <w:rPr>
          <w:rFonts w:hint="cs"/>
          <w:rtl/>
        </w:rPr>
        <w:t>»</w:t>
      </w:r>
      <w:r w:rsidR="005E38ED" w:rsidRPr="00671565">
        <w:rPr>
          <w:rtl/>
        </w:rPr>
        <w:t xml:space="preserve">. </w:t>
      </w:r>
    </w:p>
    <w:p w:rsidR="002F7FD3" w:rsidRPr="00671565" w:rsidRDefault="002F7FD3" w:rsidP="00221AFD">
      <w:pPr>
        <w:pStyle w:val="3"/>
        <w:rPr>
          <w:szCs w:val="32"/>
          <w:rtl/>
        </w:rPr>
      </w:pPr>
      <w:bookmarkStart w:id="48" w:name="_Toc459959321"/>
      <w:r>
        <w:rPr>
          <w:rFonts w:hint="cs"/>
          <w:rtl/>
        </w:rPr>
        <w:t>[ضعف حديث تلقين ا</w:t>
      </w:r>
      <w:r w:rsidR="00221AFD">
        <w:rPr>
          <w:rFonts w:hint="cs"/>
          <w:rtl/>
        </w:rPr>
        <w:t>لميت بعد الدفن، وبيان أنه بدعة]</w:t>
      </w:r>
      <w:bookmarkEnd w:id="48"/>
    </w:p>
    <w:p w:rsidR="002249F8" w:rsidRDefault="00885635" w:rsidP="002249F8">
      <w:pPr>
        <w:pStyle w:val="a0"/>
        <w:rPr>
          <w:rtl/>
        </w:rPr>
      </w:pPr>
      <w:r w:rsidRPr="00566130">
        <w:rPr>
          <w:b/>
          <w:bCs/>
          <w:rtl/>
        </w:rPr>
        <w:t>الرابع</w:t>
      </w:r>
      <w:r w:rsidR="005E38ED" w:rsidRPr="00566130">
        <w:rPr>
          <w:b/>
          <w:bCs/>
          <w:rtl/>
        </w:rPr>
        <w:t>:</w:t>
      </w:r>
      <w:r w:rsidR="005E38ED" w:rsidRPr="00671565">
        <w:rPr>
          <w:rtl/>
        </w:rPr>
        <w:t xml:space="preserve"> </w:t>
      </w:r>
      <w:r w:rsidRPr="00671565">
        <w:rPr>
          <w:rtl/>
        </w:rPr>
        <w:t>أن لا ي</w:t>
      </w:r>
      <w:r w:rsidR="002F12AE">
        <w:rPr>
          <w:rFonts w:hint="cs"/>
          <w:rtl/>
        </w:rPr>
        <w:t>ُ</w:t>
      </w:r>
      <w:r w:rsidRPr="00671565">
        <w:rPr>
          <w:rtl/>
        </w:rPr>
        <w:t>ل</w:t>
      </w:r>
      <w:r w:rsidR="002F12AE">
        <w:rPr>
          <w:rFonts w:hint="cs"/>
          <w:rtl/>
        </w:rPr>
        <w:t>َ</w:t>
      </w:r>
      <w:r w:rsidRPr="00671565">
        <w:rPr>
          <w:rtl/>
        </w:rPr>
        <w:t>ق</w:t>
      </w:r>
      <w:r w:rsidR="002F12AE">
        <w:rPr>
          <w:rFonts w:hint="cs"/>
          <w:rtl/>
        </w:rPr>
        <w:t>ّ</w:t>
      </w:r>
      <w:r w:rsidR="002F12AE">
        <w:rPr>
          <w:rtl/>
        </w:rPr>
        <w:t xml:space="preserve">ن الميت التلقين المعروف </w:t>
      </w:r>
      <w:r w:rsidR="002F12AE">
        <w:rPr>
          <w:rFonts w:hint="cs"/>
          <w:rtl/>
        </w:rPr>
        <w:t>ال</w:t>
      </w:r>
      <w:r w:rsidRPr="00671565">
        <w:rPr>
          <w:rtl/>
        </w:rPr>
        <w:t>يوم</w:t>
      </w:r>
      <w:r w:rsidR="00354655" w:rsidRPr="00671565">
        <w:rPr>
          <w:rtl/>
        </w:rPr>
        <w:t xml:space="preserve">، </w:t>
      </w:r>
      <w:r w:rsidR="002F12AE">
        <w:rPr>
          <w:rtl/>
        </w:rPr>
        <w:t>ل</w:t>
      </w:r>
      <w:r w:rsidR="002F12AE">
        <w:rPr>
          <w:rFonts w:hint="cs"/>
          <w:rtl/>
        </w:rPr>
        <w:t>أ</w:t>
      </w:r>
      <w:r w:rsidRPr="00671565">
        <w:rPr>
          <w:rtl/>
        </w:rPr>
        <w:t>ن الحديث الوارد فيه لا يصح</w:t>
      </w:r>
      <w:r w:rsidR="002F12AE" w:rsidRPr="002F12AE">
        <w:rPr>
          <w:rFonts w:cs="Arabic11 BT" w:hint="cs"/>
          <w:sz w:val="27"/>
          <w:shd w:val="clear" w:color="auto" w:fill="FFFFFF"/>
          <w:vertAlign w:val="superscript"/>
          <w:rtl/>
          <w:lang w:bidi="ar-EG"/>
        </w:rPr>
        <w:t>(</w:t>
      </w:r>
      <w:r w:rsidR="002F12AE" w:rsidRPr="002F12AE">
        <w:rPr>
          <w:rStyle w:val="FootnoteReference"/>
          <w:rFonts w:cs="Arabic11 BT"/>
          <w:sz w:val="27"/>
          <w:shd w:val="clear" w:color="auto" w:fill="FFFFFF"/>
          <w:rtl/>
          <w:lang w:bidi="ar-EG"/>
        </w:rPr>
        <w:footnoteReference w:id="109"/>
      </w:r>
      <w:r w:rsidR="002F12AE" w:rsidRPr="002F12AE">
        <w:rPr>
          <w:rFonts w:cs="Arabic11 BT" w:hint="cs"/>
          <w:sz w:val="27"/>
          <w:shd w:val="clear" w:color="auto" w:fill="FFFFFF"/>
          <w:vertAlign w:val="superscript"/>
          <w:rtl/>
          <w:lang w:bidi="ar-EG"/>
        </w:rPr>
        <w:t>)</w:t>
      </w:r>
      <w:r w:rsidR="002F12AE">
        <w:rPr>
          <w:rFonts w:hint="cs"/>
          <w:rtl/>
        </w:rPr>
        <w:t xml:space="preserve"> </w:t>
      </w:r>
      <w:r w:rsidR="002F12AE">
        <w:rPr>
          <w:rtl/>
        </w:rPr>
        <w:t xml:space="preserve">بل يقف على القبر </w:t>
      </w:r>
      <w:r w:rsidR="002F12AE">
        <w:rPr>
          <w:rFonts w:hint="cs"/>
          <w:rtl/>
        </w:rPr>
        <w:t>ي</w:t>
      </w:r>
      <w:r w:rsidRPr="00671565">
        <w:rPr>
          <w:rtl/>
        </w:rPr>
        <w:t>دعو له بالتثبيت</w:t>
      </w:r>
      <w:r w:rsidR="00354655" w:rsidRPr="00671565">
        <w:rPr>
          <w:rtl/>
        </w:rPr>
        <w:t xml:space="preserve">، </w:t>
      </w:r>
      <w:r w:rsidRPr="00671565">
        <w:rPr>
          <w:rtl/>
        </w:rPr>
        <w:t>ويستغفر له</w:t>
      </w:r>
      <w:r w:rsidR="00354655" w:rsidRPr="00671565">
        <w:rPr>
          <w:rtl/>
        </w:rPr>
        <w:t xml:space="preserve">، </w:t>
      </w:r>
      <w:r w:rsidR="002F12AE" w:rsidRPr="00671565">
        <w:rPr>
          <w:rFonts w:hint="cs"/>
          <w:rtl/>
        </w:rPr>
        <w:t>ويأمر</w:t>
      </w:r>
      <w:r w:rsidRPr="00671565">
        <w:rPr>
          <w:rtl/>
        </w:rPr>
        <w:t xml:space="preserve"> الحاضرين بذلك لحديث عثمان بن عفان </w:t>
      </w:r>
      <w:r w:rsidR="002249F8" w:rsidRPr="002249F8">
        <w:rPr>
          <w:rFonts w:cs="CTraditional Arabic" w:hint="cs"/>
          <w:rtl/>
        </w:rPr>
        <w:t>س</w:t>
      </w:r>
      <w:r w:rsidRPr="00671565">
        <w:rPr>
          <w:rtl/>
        </w:rPr>
        <w:t xml:space="preserve"> قال</w:t>
      </w:r>
      <w:r w:rsidR="002249F8">
        <w:rPr>
          <w:rtl/>
        </w:rPr>
        <w:t>:</w:t>
      </w:r>
    </w:p>
    <w:p w:rsidR="002249F8" w:rsidRDefault="00B46332" w:rsidP="00A46BC0">
      <w:pPr>
        <w:pStyle w:val="a1"/>
        <w:rPr>
          <w:rtl/>
        </w:rPr>
      </w:pPr>
      <w:r w:rsidRPr="00671565">
        <w:rPr>
          <w:rtl/>
        </w:rPr>
        <w:t>«</w:t>
      </w:r>
      <w:r w:rsidR="00885635" w:rsidRPr="00671565">
        <w:rPr>
          <w:rtl/>
        </w:rPr>
        <w:t>كان النبي</w:t>
      </w:r>
      <w:r w:rsidR="004209F6">
        <w:rPr>
          <w:rFonts w:hint="cs"/>
          <w:rtl/>
        </w:rPr>
        <w:t xml:space="preserve"> </w:t>
      </w:r>
      <w:r w:rsidR="00BC025A" w:rsidRPr="00A46BC0">
        <w:rPr>
          <w:rFonts w:cs="CTraditional Arabic"/>
          <w:rtl/>
        </w:rPr>
        <w:t>ج</w:t>
      </w:r>
      <w:r w:rsidR="00885635" w:rsidRPr="00671565">
        <w:rPr>
          <w:rtl/>
        </w:rPr>
        <w:t xml:space="preserve"> إذا فرغ من دفن الميت وقف عليه فقال</w:t>
      </w:r>
      <w:r w:rsidR="005E38ED" w:rsidRPr="00671565">
        <w:rPr>
          <w:rtl/>
        </w:rPr>
        <w:t xml:space="preserve">: </w:t>
      </w:r>
      <w:r w:rsidR="002249F8" w:rsidRPr="002249F8">
        <w:rPr>
          <w:rFonts w:hint="cs"/>
          <w:rtl/>
        </w:rPr>
        <w:t>اسْتَغْفِرُوا</w:t>
      </w:r>
      <w:r w:rsidR="002249F8" w:rsidRPr="002249F8">
        <w:rPr>
          <w:rtl/>
        </w:rPr>
        <w:t xml:space="preserve"> </w:t>
      </w:r>
      <w:r w:rsidR="002249F8" w:rsidRPr="002249F8">
        <w:rPr>
          <w:rFonts w:hint="cs"/>
          <w:rtl/>
        </w:rPr>
        <w:t>لأَخِيكُمْ،</w:t>
      </w:r>
      <w:r w:rsidR="002249F8" w:rsidRPr="002249F8">
        <w:rPr>
          <w:rtl/>
        </w:rPr>
        <w:t xml:space="preserve"> </w:t>
      </w:r>
      <w:r w:rsidR="002249F8" w:rsidRPr="002249F8">
        <w:rPr>
          <w:rFonts w:hint="cs"/>
          <w:rtl/>
        </w:rPr>
        <w:t>وَسَلُوا</w:t>
      </w:r>
      <w:r w:rsidR="002249F8" w:rsidRPr="002249F8">
        <w:rPr>
          <w:rtl/>
        </w:rPr>
        <w:t xml:space="preserve"> </w:t>
      </w:r>
      <w:r w:rsidR="002249F8" w:rsidRPr="002249F8">
        <w:rPr>
          <w:rFonts w:hint="cs"/>
          <w:rtl/>
        </w:rPr>
        <w:t>اللَّهَ</w:t>
      </w:r>
      <w:r w:rsidR="002249F8" w:rsidRPr="002249F8">
        <w:rPr>
          <w:rtl/>
        </w:rPr>
        <w:t xml:space="preserve"> </w:t>
      </w:r>
      <w:r w:rsidR="002249F8" w:rsidRPr="002249F8">
        <w:rPr>
          <w:rFonts w:hint="cs"/>
          <w:rtl/>
        </w:rPr>
        <w:t>لَهُ</w:t>
      </w:r>
      <w:r w:rsidR="002249F8" w:rsidRPr="002249F8">
        <w:rPr>
          <w:rtl/>
        </w:rPr>
        <w:t xml:space="preserve"> </w:t>
      </w:r>
      <w:r w:rsidR="002249F8" w:rsidRPr="002249F8">
        <w:rPr>
          <w:rFonts w:hint="cs"/>
          <w:rtl/>
        </w:rPr>
        <w:t>التَّثْبِيتَ،</w:t>
      </w:r>
      <w:r w:rsidR="002249F8" w:rsidRPr="002249F8">
        <w:rPr>
          <w:rtl/>
        </w:rPr>
        <w:t xml:space="preserve"> </w:t>
      </w:r>
      <w:r w:rsidR="002249F8" w:rsidRPr="002249F8">
        <w:rPr>
          <w:rFonts w:hint="cs"/>
          <w:rtl/>
        </w:rPr>
        <w:t>فَإِنَّهُ</w:t>
      </w:r>
      <w:r w:rsidR="002249F8" w:rsidRPr="002249F8">
        <w:rPr>
          <w:rtl/>
        </w:rPr>
        <w:t xml:space="preserve"> </w:t>
      </w:r>
      <w:r w:rsidR="002249F8" w:rsidRPr="002249F8">
        <w:rPr>
          <w:rFonts w:hint="cs"/>
          <w:rtl/>
        </w:rPr>
        <w:t>الآنَ</w:t>
      </w:r>
      <w:r w:rsidR="002249F8" w:rsidRPr="002249F8">
        <w:rPr>
          <w:rtl/>
        </w:rPr>
        <w:t xml:space="preserve"> </w:t>
      </w:r>
      <w:r w:rsidR="002249F8" w:rsidRPr="002249F8">
        <w:rPr>
          <w:rFonts w:hint="cs"/>
          <w:rtl/>
        </w:rPr>
        <w:t>يُسْأَلُ</w:t>
      </w:r>
      <w:r w:rsidR="00A46BC0">
        <w:rPr>
          <w:rFonts w:hint="eastAsia"/>
          <w:rtl/>
        </w:rPr>
        <w:t>»</w:t>
      </w:r>
      <w:r w:rsidR="002249F8">
        <w:rPr>
          <w:rtl/>
        </w:rPr>
        <w:t>.</w:t>
      </w:r>
    </w:p>
    <w:p w:rsidR="00A46BC0" w:rsidRDefault="00885635" w:rsidP="002249F8">
      <w:pPr>
        <w:pStyle w:val="a0"/>
        <w:rPr>
          <w:rtl/>
        </w:rPr>
      </w:pPr>
      <w:r w:rsidRPr="00671565">
        <w:rPr>
          <w:rtl/>
        </w:rPr>
        <w:t xml:space="preserve">أخرجه </w:t>
      </w:r>
      <w:r w:rsidR="001A54D6" w:rsidRPr="00671565">
        <w:rPr>
          <w:rtl/>
        </w:rPr>
        <w:t>أبو</w:t>
      </w:r>
      <w:r w:rsidRPr="00671565">
        <w:rPr>
          <w:rtl/>
        </w:rPr>
        <w:t xml:space="preserve"> داود (2/70) والحاكم</w:t>
      </w:r>
      <w:r w:rsidR="00A46BC0">
        <w:rPr>
          <w:rFonts w:hint="cs"/>
          <w:rtl/>
        </w:rPr>
        <w:t xml:space="preserve"> </w:t>
      </w:r>
      <w:r w:rsidRPr="00671565">
        <w:rPr>
          <w:rtl/>
        </w:rPr>
        <w:t>(1/370</w:t>
      </w:r>
      <w:r w:rsidR="00A46BC0">
        <w:rPr>
          <w:rFonts w:hint="cs"/>
          <w:rtl/>
        </w:rPr>
        <w:t xml:space="preserve">) </w:t>
      </w:r>
      <w:r w:rsidRPr="00671565">
        <w:rPr>
          <w:rtl/>
        </w:rPr>
        <w:t>والبيهقي (4/56)</w:t>
      </w:r>
      <w:r w:rsidRPr="00671565">
        <w:rPr>
          <w:rFonts w:hint="cs"/>
          <w:rtl/>
        </w:rPr>
        <w:t xml:space="preserve"> </w:t>
      </w:r>
      <w:r w:rsidRPr="00671565">
        <w:rPr>
          <w:rtl/>
        </w:rPr>
        <w:t xml:space="preserve">وعبد الله بن </w:t>
      </w:r>
      <w:r w:rsidR="00C87658" w:rsidRPr="00671565">
        <w:rPr>
          <w:rtl/>
        </w:rPr>
        <w:t>أحمد</w:t>
      </w:r>
      <w:r w:rsidRPr="00671565">
        <w:rPr>
          <w:rtl/>
        </w:rPr>
        <w:t xml:space="preserve"> في </w:t>
      </w:r>
      <w:r w:rsidR="00B46332" w:rsidRPr="00671565">
        <w:rPr>
          <w:rtl/>
        </w:rPr>
        <w:t>«</w:t>
      </w:r>
      <w:r w:rsidR="00A46BC0">
        <w:rPr>
          <w:rtl/>
        </w:rPr>
        <w:t>زوائد الزهد</w:t>
      </w:r>
      <w:r w:rsidR="00A46BC0">
        <w:rPr>
          <w:rFonts w:hint="cs"/>
          <w:rtl/>
        </w:rPr>
        <w:t xml:space="preserve">» </w:t>
      </w:r>
      <w:r w:rsidRPr="00671565">
        <w:rPr>
          <w:rtl/>
        </w:rPr>
        <w:t>(ص 129) وقال الحاكم</w:t>
      </w:r>
      <w:r w:rsidR="00A46BC0">
        <w:rPr>
          <w:rtl/>
        </w:rPr>
        <w:t>:</w:t>
      </w:r>
    </w:p>
    <w:p w:rsidR="00A03DBD" w:rsidRDefault="00B46332" w:rsidP="002249F8">
      <w:pPr>
        <w:pStyle w:val="a0"/>
        <w:rPr>
          <w:rtl/>
        </w:rPr>
      </w:pPr>
      <w:r w:rsidRPr="00671565">
        <w:rPr>
          <w:rtl/>
        </w:rPr>
        <w:lastRenderedPageBreak/>
        <w:t>«</w:t>
      </w:r>
      <w:r w:rsidR="00885635" w:rsidRPr="00671565">
        <w:rPr>
          <w:rtl/>
        </w:rPr>
        <w:t xml:space="preserve">صحيح </w:t>
      </w:r>
      <w:r w:rsidR="001217F1" w:rsidRPr="00671565">
        <w:rPr>
          <w:rtl/>
        </w:rPr>
        <w:t>الإسناد</w:t>
      </w:r>
      <w:r w:rsidR="00A46BC0">
        <w:rPr>
          <w:rFonts w:hint="cs"/>
          <w:rtl/>
        </w:rPr>
        <w:t>»</w:t>
      </w:r>
      <w:r w:rsidR="00354655" w:rsidRPr="00671565">
        <w:rPr>
          <w:rtl/>
        </w:rPr>
        <w:t xml:space="preserve">، </w:t>
      </w:r>
      <w:r w:rsidR="00885635" w:rsidRPr="00671565">
        <w:rPr>
          <w:rtl/>
        </w:rPr>
        <w:t>ووافقه الذهبي</w:t>
      </w:r>
      <w:r w:rsidR="005E38ED" w:rsidRPr="00671565">
        <w:rPr>
          <w:rtl/>
        </w:rPr>
        <w:t xml:space="preserve">: </w:t>
      </w:r>
      <w:r w:rsidR="00885635" w:rsidRPr="00671565">
        <w:rPr>
          <w:rtl/>
        </w:rPr>
        <w:t>وهو كما قالا</w:t>
      </w:r>
      <w:r w:rsidR="00354655" w:rsidRPr="00671565">
        <w:rPr>
          <w:rtl/>
        </w:rPr>
        <w:t xml:space="preserve">، </w:t>
      </w:r>
      <w:r w:rsidR="00885635" w:rsidRPr="00671565">
        <w:rPr>
          <w:rtl/>
        </w:rPr>
        <w:t>وقال النووي (5/292</w:t>
      </w:r>
      <w:r w:rsidR="0080763C">
        <w:rPr>
          <w:rFonts w:hint="cs"/>
          <w:rtl/>
        </w:rPr>
        <w:t>)</w:t>
      </w:r>
      <w:r w:rsidR="005E38ED" w:rsidRPr="00671565">
        <w:rPr>
          <w:rtl/>
        </w:rPr>
        <w:t xml:space="preserve">: </w:t>
      </w:r>
      <w:r w:rsidRPr="00671565">
        <w:rPr>
          <w:rtl/>
        </w:rPr>
        <w:t>«</w:t>
      </w:r>
      <w:r w:rsidR="0080763C">
        <w:rPr>
          <w:rtl/>
        </w:rPr>
        <w:t>إسناده جيد</w:t>
      </w:r>
      <w:r w:rsidR="0080763C">
        <w:rPr>
          <w:rFonts w:hint="cs"/>
          <w:rtl/>
        </w:rPr>
        <w:t>»</w:t>
      </w:r>
      <w:r w:rsidR="005E38ED" w:rsidRPr="00671565">
        <w:rPr>
          <w:rtl/>
        </w:rPr>
        <w:t>.</w:t>
      </w:r>
    </w:p>
    <w:p w:rsidR="00885635" w:rsidRPr="00671565" w:rsidRDefault="00A03DBD" w:rsidP="00F66B28">
      <w:pPr>
        <w:pStyle w:val="3"/>
        <w:rPr>
          <w:rtl/>
        </w:rPr>
      </w:pPr>
      <w:bookmarkStart w:id="49" w:name="_Toc459959322"/>
      <w:r>
        <w:rPr>
          <w:rFonts w:hint="cs"/>
          <w:rtl/>
        </w:rPr>
        <w:t>[حديث عظيم فيه وصف حالة المحتضر وبعد خروج روحه مسلمًا كان أو كافرًا وكيف يستقبل الملائكة روحهما، ثم تعاد إلى الجسد، وسؤال الملكين في القبر</w:t>
      </w:r>
      <w:r w:rsidR="00221AFD">
        <w:rPr>
          <w:rFonts w:cs="Qadi Linotype" w:hint="cs"/>
          <w:rtl/>
        </w:rPr>
        <w:t>]</w:t>
      </w:r>
      <w:bookmarkEnd w:id="49"/>
      <w:r w:rsidR="005E38ED" w:rsidRPr="00671565">
        <w:rPr>
          <w:rtl/>
        </w:rPr>
        <w:t xml:space="preserve"> </w:t>
      </w:r>
    </w:p>
    <w:p w:rsidR="0080763C" w:rsidRDefault="0080763C" w:rsidP="00671565">
      <w:pPr>
        <w:pStyle w:val="a0"/>
        <w:rPr>
          <w:rtl/>
        </w:rPr>
      </w:pPr>
      <w:r w:rsidRPr="0080763C">
        <w:rPr>
          <w:rFonts w:hint="cs"/>
          <w:b/>
          <w:bCs/>
          <w:rtl/>
        </w:rPr>
        <w:t xml:space="preserve">105- </w:t>
      </w:r>
      <w:r w:rsidR="00885635" w:rsidRPr="00671565">
        <w:rPr>
          <w:rtl/>
        </w:rPr>
        <w:t xml:space="preserve">ويجوز الجلوس عنده أثناء الدفن </w:t>
      </w:r>
      <w:r>
        <w:rPr>
          <w:rFonts w:hint="cs"/>
          <w:rtl/>
        </w:rPr>
        <w:t xml:space="preserve">بقصد </w:t>
      </w:r>
      <w:r w:rsidR="00885635" w:rsidRPr="00671565">
        <w:rPr>
          <w:rtl/>
        </w:rPr>
        <w:t>تذكير الحاضرين بالموت وما بعده</w:t>
      </w:r>
      <w:r w:rsidR="00354655" w:rsidRPr="00671565">
        <w:rPr>
          <w:rtl/>
        </w:rPr>
        <w:t xml:space="preserve">، </w:t>
      </w:r>
      <w:r w:rsidR="00885635" w:rsidRPr="00671565">
        <w:rPr>
          <w:rtl/>
        </w:rPr>
        <w:t>لحديث البراء بن عازب</w:t>
      </w:r>
      <w:r>
        <w:rPr>
          <w:rFonts w:hint="cs"/>
          <w:rtl/>
        </w:rPr>
        <w:t>ٍ</w:t>
      </w:r>
      <w:r w:rsidR="00885635" w:rsidRPr="00671565">
        <w:rPr>
          <w:rtl/>
        </w:rPr>
        <w:t xml:space="preserve"> قال</w:t>
      </w:r>
      <w:r>
        <w:rPr>
          <w:rtl/>
        </w:rPr>
        <w:t>:</w:t>
      </w:r>
    </w:p>
    <w:p w:rsidR="00DD71E3" w:rsidRPr="00CE49FD" w:rsidRDefault="00B46332" w:rsidP="00E96D8B">
      <w:pPr>
        <w:pStyle w:val="a0"/>
        <w:spacing w:line="240" w:lineRule="auto"/>
        <w:rPr>
          <w:rStyle w:val="Char0"/>
          <w:rtl/>
        </w:rPr>
      </w:pPr>
      <w:r w:rsidRPr="00671565">
        <w:rPr>
          <w:rtl/>
        </w:rPr>
        <w:t>«</w:t>
      </w:r>
      <w:r w:rsidR="00885635" w:rsidRPr="00671565">
        <w:rPr>
          <w:rtl/>
        </w:rPr>
        <w:t xml:space="preserve">خرجنا مع النبي </w:t>
      </w:r>
      <w:r w:rsidR="00BC025A" w:rsidRPr="00DE4B31">
        <w:rPr>
          <w:rFonts w:cs="CTraditional Arabic"/>
          <w:rtl/>
        </w:rPr>
        <w:t>ج</w:t>
      </w:r>
      <w:r w:rsidR="00885635" w:rsidRPr="00671565">
        <w:rPr>
          <w:rtl/>
        </w:rPr>
        <w:t xml:space="preserve"> في جنازة رجل من </w:t>
      </w:r>
      <w:r w:rsidR="00DE4B31" w:rsidRPr="00671565">
        <w:rPr>
          <w:rFonts w:hint="cs"/>
          <w:rtl/>
        </w:rPr>
        <w:t>الأنصار</w:t>
      </w:r>
      <w:r w:rsidR="00354655" w:rsidRPr="00671565">
        <w:rPr>
          <w:rtl/>
        </w:rPr>
        <w:t xml:space="preserve">، </w:t>
      </w:r>
      <w:r w:rsidR="00885635" w:rsidRPr="00671565">
        <w:rPr>
          <w:rtl/>
        </w:rPr>
        <w:t>فانتهينا إلى القبر ولما ي</w:t>
      </w:r>
      <w:r w:rsidR="00DE4B31">
        <w:rPr>
          <w:rFonts w:hint="cs"/>
          <w:rtl/>
        </w:rPr>
        <w:t>ُ</w:t>
      </w:r>
      <w:r w:rsidR="00885635" w:rsidRPr="00671565">
        <w:rPr>
          <w:rtl/>
        </w:rPr>
        <w:t>لحد</w:t>
      </w:r>
      <w:r w:rsidR="00354655" w:rsidRPr="00671565">
        <w:rPr>
          <w:rtl/>
        </w:rPr>
        <w:t xml:space="preserve">، </w:t>
      </w:r>
      <w:r w:rsidR="00885635" w:rsidRPr="00671565">
        <w:rPr>
          <w:rtl/>
        </w:rPr>
        <w:t xml:space="preserve">فجلس رسول الله </w:t>
      </w:r>
      <w:r w:rsidR="00BC025A" w:rsidRPr="00DE4B31">
        <w:rPr>
          <w:rFonts w:cs="CTraditional Arabic"/>
          <w:rtl/>
        </w:rPr>
        <w:t>ج</w:t>
      </w:r>
      <w:r w:rsidR="00885635" w:rsidRPr="00671565">
        <w:rPr>
          <w:rtl/>
        </w:rPr>
        <w:t xml:space="preserve"> </w:t>
      </w:r>
      <w:r w:rsidR="00DE4B31">
        <w:rPr>
          <w:rFonts w:hint="cs"/>
          <w:rtl/>
        </w:rPr>
        <w:t>[</w:t>
      </w:r>
      <w:r w:rsidR="00885635" w:rsidRPr="00671565">
        <w:rPr>
          <w:rtl/>
        </w:rPr>
        <w:t>مستقبل القبلة</w:t>
      </w:r>
      <w:r w:rsidR="00DE4B31">
        <w:rPr>
          <w:rFonts w:hint="cs"/>
          <w:rtl/>
        </w:rPr>
        <w:t>]</w:t>
      </w:r>
      <w:r w:rsidR="00354655" w:rsidRPr="00671565">
        <w:rPr>
          <w:rtl/>
        </w:rPr>
        <w:t xml:space="preserve">، </w:t>
      </w:r>
      <w:r w:rsidR="00885635" w:rsidRPr="00671565">
        <w:rPr>
          <w:rtl/>
        </w:rPr>
        <w:t>وجلسنا حوله</w:t>
      </w:r>
      <w:r w:rsidR="00354655" w:rsidRPr="00671565">
        <w:rPr>
          <w:rtl/>
        </w:rPr>
        <w:t xml:space="preserve">، </w:t>
      </w:r>
      <w:r w:rsidR="00885635" w:rsidRPr="00671565">
        <w:rPr>
          <w:rtl/>
        </w:rPr>
        <w:t>وكأن على رؤوسنا الطير</w:t>
      </w:r>
      <w:r w:rsidR="00354655" w:rsidRPr="00671565">
        <w:rPr>
          <w:rtl/>
        </w:rPr>
        <w:t xml:space="preserve">، </w:t>
      </w:r>
      <w:r w:rsidR="00DE4B31">
        <w:rPr>
          <w:rtl/>
        </w:rPr>
        <w:t>وفي يده عود</w:t>
      </w:r>
      <w:r w:rsidR="00DE4B31">
        <w:rPr>
          <w:rFonts w:hint="cs"/>
          <w:rtl/>
        </w:rPr>
        <w:t>ٌ</w:t>
      </w:r>
      <w:r w:rsidR="00885635" w:rsidRPr="00671565">
        <w:rPr>
          <w:rtl/>
        </w:rPr>
        <w:t xml:space="preserve"> ي</w:t>
      </w:r>
      <w:r w:rsidR="00DE4B31">
        <w:rPr>
          <w:rFonts w:hint="cs"/>
          <w:rtl/>
        </w:rPr>
        <w:t>َ</w:t>
      </w:r>
      <w:r w:rsidR="00885635" w:rsidRPr="00671565">
        <w:rPr>
          <w:rtl/>
        </w:rPr>
        <w:t>ن</w:t>
      </w:r>
      <w:r w:rsidR="00DE4B31">
        <w:rPr>
          <w:rFonts w:hint="cs"/>
          <w:rtl/>
        </w:rPr>
        <w:t>ْ</w:t>
      </w:r>
      <w:r w:rsidR="00885635" w:rsidRPr="00671565">
        <w:rPr>
          <w:rtl/>
        </w:rPr>
        <w:t>ك</w:t>
      </w:r>
      <w:r w:rsidR="00DE4B31">
        <w:rPr>
          <w:rFonts w:hint="cs"/>
          <w:rtl/>
        </w:rPr>
        <w:t>ُ</w:t>
      </w:r>
      <w:r w:rsidR="00885635" w:rsidRPr="00671565">
        <w:rPr>
          <w:rtl/>
        </w:rPr>
        <w:t>ت</w:t>
      </w:r>
      <w:r w:rsidR="00DE4B31">
        <w:rPr>
          <w:rFonts w:hint="cs"/>
          <w:rtl/>
        </w:rPr>
        <w:t>ُ</w:t>
      </w:r>
      <w:r w:rsidR="00885635" w:rsidRPr="00671565">
        <w:rPr>
          <w:rtl/>
        </w:rPr>
        <w:t xml:space="preserve"> في </w:t>
      </w:r>
      <w:r w:rsidR="00453E89" w:rsidRPr="00671565">
        <w:rPr>
          <w:rtl/>
        </w:rPr>
        <w:t>الأرض</w:t>
      </w:r>
      <w:r w:rsidR="00354655" w:rsidRPr="00671565">
        <w:rPr>
          <w:rtl/>
        </w:rPr>
        <w:t xml:space="preserve">، </w:t>
      </w:r>
      <w:r w:rsidR="00DE4B31">
        <w:rPr>
          <w:rFonts w:hint="cs"/>
          <w:rtl/>
        </w:rPr>
        <w:t>[</w:t>
      </w:r>
      <w:r w:rsidR="00885635" w:rsidRPr="00671565">
        <w:rPr>
          <w:rtl/>
        </w:rPr>
        <w:t>فجعل ينظر إلى السماء</w:t>
      </w:r>
      <w:r w:rsidR="00354655" w:rsidRPr="00671565">
        <w:rPr>
          <w:rtl/>
        </w:rPr>
        <w:t xml:space="preserve">، </w:t>
      </w:r>
      <w:r w:rsidR="00885635" w:rsidRPr="00671565">
        <w:rPr>
          <w:rtl/>
        </w:rPr>
        <w:t xml:space="preserve">وينظر إلى </w:t>
      </w:r>
      <w:r w:rsidR="00453E89" w:rsidRPr="00671565">
        <w:rPr>
          <w:rtl/>
        </w:rPr>
        <w:t>الأرض</w:t>
      </w:r>
      <w:r w:rsidR="00354655" w:rsidRPr="00671565">
        <w:rPr>
          <w:rtl/>
        </w:rPr>
        <w:t xml:space="preserve">، </w:t>
      </w:r>
      <w:r w:rsidR="00885635" w:rsidRPr="00671565">
        <w:rPr>
          <w:rtl/>
        </w:rPr>
        <w:t>وجعل يرفع بصره ويخفضه</w:t>
      </w:r>
      <w:r w:rsidR="00354655" w:rsidRPr="00671565">
        <w:rPr>
          <w:rtl/>
        </w:rPr>
        <w:t xml:space="preserve">، </w:t>
      </w:r>
      <w:r w:rsidR="00EB4B1E" w:rsidRPr="00671565">
        <w:rPr>
          <w:rtl/>
        </w:rPr>
        <w:t>ثلاثًا</w:t>
      </w:r>
      <w:r w:rsidR="00955342">
        <w:rPr>
          <w:rFonts w:hint="cs"/>
          <w:rtl/>
        </w:rPr>
        <w:t>]</w:t>
      </w:r>
      <w:r w:rsidR="00354655" w:rsidRPr="00671565">
        <w:rPr>
          <w:rtl/>
        </w:rPr>
        <w:t xml:space="preserve">، </w:t>
      </w:r>
      <w:r w:rsidR="00885635" w:rsidRPr="00671565">
        <w:rPr>
          <w:rtl/>
        </w:rPr>
        <w:t>فقال</w:t>
      </w:r>
      <w:r w:rsidR="005E38ED" w:rsidRPr="00671565">
        <w:rPr>
          <w:rtl/>
        </w:rPr>
        <w:t xml:space="preserve">: </w:t>
      </w:r>
      <w:r w:rsidR="00885635" w:rsidRPr="00CE49FD">
        <w:rPr>
          <w:rStyle w:val="Char0"/>
          <w:rtl/>
        </w:rPr>
        <w:t>استعيذوا بالله من عذاب القبر</w:t>
      </w:r>
      <w:r w:rsidR="00354655" w:rsidRPr="00CE49FD">
        <w:rPr>
          <w:rStyle w:val="Char0"/>
          <w:rtl/>
        </w:rPr>
        <w:t xml:space="preserve">، </w:t>
      </w:r>
      <w:r w:rsidR="00885635" w:rsidRPr="00CE49FD">
        <w:rPr>
          <w:rStyle w:val="Char0"/>
          <w:rtl/>
        </w:rPr>
        <w:t>مرتين</w:t>
      </w:r>
      <w:r w:rsidR="00354655" w:rsidRPr="00CE49FD">
        <w:rPr>
          <w:rStyle w:val="Char0"/>
          <w:rtl/>
        </w:rPr>
        <w:t xml:space="preserve">، </w:t>
      </w:r>
      <w:r w:rsidR="00885635" w:rsidRPr="00CE49FD">
        <w:rPr>
          <w:rStyle w:val="Char0"/>
          <w:rtl/>
        </w:rPr>
        <w:t xml:space="preserve">أو </w:t>
      </w:r>
      <w:r w:rsidR="00EB4B1E" w:rsidRPr="00CE49FD">
        <w:rPr>
          <w:rStyle w:val="Char0"/>
          <w:rtl/>
        </w:rPr>
        <w:t>ثلاثًا</w:t>
      </w:r>
      <w:r w:rsidR="00354655" w:rsidRPr="00CE49FD">
        <w:rPr>
          <w:rStyle w:val="Char0"/>
          <w:rtl/>
        </w:rPr>
        <w:t xml:space="preserve">، </w:t>
      </w:r>
      <w:r w:rsidR="00955342" w:rsidRPr="00CE49FD">
        <w:rPr>
          <w:rStyle w:val="Char0"/>
          <w:rFonts w:hint="cs"/>
          <w:rtl/>
        </w:rPr>
        <w:t>[</w:t>
      </w:r>
      <w:r w:rsidR="00885635" w:rsidRPr="00CE49FD">
        <w:rPr>
          <w:rStyle w:val="Char0"/>
          <w:rtl/>
        </w:rPr>
        <w:t>ثم قال</w:t>
      </w:r>
      <w:r w:rsidR="005E38ED" w:rsidRPr="00CE49FD">
        <w:rPr>
          <w:rStyle w:val="Char0"/>
          <w:rtl/>
        </w:rPr>
        <w:t xml:space="preserve">: </w:t>
      </w:r>
      <w:r w:rsidR="00885635" w:rsidRPr="00CE49FD">
        <w:rPr>
          <w:rStyle w:val="Char0"/>
          <w:rtl/>
        </w:rPr>
        <w:t>اللهم إني أعوذ بك من عذاب القبر</w:t>
      </w:r>
      <w:r w:rsidR="00955342" w:rsidRPr="00CE49FD">
        <w:rPr>
          <w:rStyle w:val="Char0"/>
          <w:rFonts w:hint="cs"/>
          <w:rtl/>
        </w:rPr>
        <w:t>]</w:t>
      </w:r>
      <w:r w:rsidR="00885635" w:rsidRPr="00CE49FD">
        <w:rPr>
          <w:rStyle w:val="Char0"/>
          <w:rtl/>
        </w:rPr>
        <w:t xml:space="preserve"> </w:t>
      </w:r>
      <w:r w:rsidR="00955342" w:rsidRPr="00CE49FD">
        <w:rPr>
          <w:rStyle w:val="Char0"/>
          <w:rFonts w:hint="cs"/>
          <w:rtl/>
        </w:rPr>
        <w:t>[</w:t>
      </w:r>
      <w:r w:rsidR="00EB4B1E" w:rsidRPr="00CE49FD">
        <w:rPr>
          <w:rStyle w:val="Char0"/>
          <w:rtl/>
        </w:rPr>
        <w:t>ثلاثًا</w:t>
      </w:r>
      <w:r w:rsidR="00955342" w:rsidRPr="00CE49FD">
        <w:rPr>
          <w:rStyle w:val="Char0"/>
          <w:rFonts w:hint="cs"/>
          <w:rtl/>
        </w:rPr>
        <w:t>]</w:t>
      </w:r>
      <w:r w:rsidR="00354655" w:rsidRPr="00CE49FD">
        <w:rPr>
          <w:rStyle w:val="Char0"/>
          <w:rtl/>
        </w:rPr>
        <w:t xml:space="preserve">، </w:t>
      </w:r>
      <w:r w:rsidR="00885635" w:rsidRPr="00CE49FD">
        <w:rPr>
          <w:rStyle w:val="Char0"/>
          <w:rtl/>
        </w:rPr>
        <w:t>ثم قال</w:t>
      </w:r>
      <w:r w:rsidR="005E38ED" w:rsidRPr="00CE49FD">
        <w:rPr>
          <w:rStyle w:val="Char0"/>
          <w:rtl/>
        </w:rPr>
        <w:t xml:space="preserve">: </w:t>
      </w:r>
      <w:r w:rsidR="00885635" w:rsidRPr="00CE49FD">
        <w:rPr>
          <w:rStyle w:val="Char0"/>
          <w:rtl/>
        </w:rPr>
        <w:t>إن العبد المؤمن إذا كان في انقطاع من الدنيا</w:t>
      </w:r>
      <w:r w:rsidR="00354655" w:rsidRPr="00CE49FD">
        <w:rPr>
          <w:rStyle w:val="Char0"/>
          <w:rtl/>
        </w:rPr>
        <w:t xml:space="preserve">، </w:t>
      </w:r>
      <w:r w:rsidR="00885635" w:rsidRPr="00CE49FD">
        <w:rPr>
          <w:rStyle w:val="Char0"/>
          <w:rtl/>
        </w:rPr>
        <w:t xml:space="preserve">وإقبال من </w:t>
      </w:r>
      <w:r w:rsidR="002F512E" w:rsidRPr="00CE49FD">
        <w:rPr>
          <w:rStyle w:val="Char0"/>
          <w:rFonts w:hint="cs"/>
          <w:rtl/>
        </w:rPr>
        <w:t>الآخرة</w:t>
      </w:r>
      <w:r w:rsidR="00354655" w:rsidRPr="00CE49FD">
        <w:rPr>
          <w:rStyle w:val="Char0"/>
          <w:rtl/>
        </w:rPr>
        <w:t xml:space="preserve">، </w:t>
      </w:r>
      <w:r w:rsidR="00885635" w:rsidRPr="00CE49FD">
        <w:rPr>
          <w:rStyle w:val="Char0"/>
          <w:rtl/>
        </w:rPr>
        <w:t>نزل إليه ملائكة من السماء</w:t>
      </w:r>
      <w:r w:rsidR="00354655" w:rsidRPr="00CE49FD">
        <w:rPr>
          <w:rStyle w:val="Char0"/>
          <w:rtl/>
        </w:rPr>
        <w:t xml:space="preserve">، </w:t>
      </w:r>
      <w:r w:rsidR="00885635" w:rsidRPr="00CE49FD">
        <w:rPr>
          <w:rStyle w:val="Char0"/>
          <w:rtl/>
        </w:rPr>
        <w:t>بيض الوجوه</w:t>
      </w:r>
      <w:r w:rsidR="00354655" w:rsidRPr="00CE49FD">
        <w:rPr>
          <w:rStyle w:val="Char0"/>
          <w:rtl/>
        </w:rPr>
        <w:t xml:space="preserve">، </w:t>
      </w:r>
      <w:r w:rsidR="00885635" w:rsidRPr="00CE49FD">
        <w:rPr>
          <w:rStyle w:val="Char0"/>
          <w:rtl/>
        </w:rPr>
        <w:t>كأن وجوههم الشمس</w:t>
      </w:r>
      <w:r w:rsidR="00354655" w:rsidRPr="00CE49FD">
        <w:rPr>
          <w:rStyle w:val="Char0"/>
          <w:rtl/>
        </w:rPr>
        <w:t xml:space="preserve">، </w:t>
      </w:r>
      <w:r w:rsidR="00885635" w:rsidRPr="00CE49FD">
        <w:rPr>
          <w:rStyle w:val="Char0"/>
          <w:rtl/>
        </w:rPr>
        <w:t>معهم كفن من أكفان الجنة</w:t>
      </w:r>
      <w:r w:rsidR="00354655" w:rsidRPr="00CE49FD">
        <w:rPr>
          <w:rStyle w:val="Char0"/>
          <w:rtl/>
        </w:rPr>
        <w:t xml:space="preserve">، </w:t>
      </w:r>
      <w:r w:rsidR="00885635" w:rsidRPr="00CE49FD">
        <w:rPr>
          <w:rStyle w:val="Char0"/>
          <w:rtl/>
        </w:rPr>
        <w:t>وح</w:t>
      </w:r>
      <w:r w:rsidR="002F512E" w:rsidRPr="00CE49FD">
        <w:rPr>
          <w:rStyle w:val="Char0"/>
          <w:rFonts w:hint="cs"/>
          <w:rtl/>
        </w:rPr>
        <w:t>َ</w:t>
      </w:r>
      <w:r w:rsidR="00885635" w:rsidRPr="00CE49FD">
        <w:rPr>
          <w:rStyle w:val="Char0"/>
          <w:rtl/>
        </w:rPr>
        <w:t>ن</w:t>
      </w:r>
      <w:r w:rsidR="002F512E" w:rsidRPr="00CE49FD">
        <w:rPr>
          <w:rStyle w:val="Char0"/>
          <w:rFonts w:hint="cs"/>
          <w:rtl/>
        </w:rPr>
        <w:t>ُ</w:t>
      </w:r>
      <w:r w:rsidR="00885635" w:rsidRPr="00CE49FD">
        <w:rPr>
          <w:rStyle w:val="Char0"/>
          <w:rtl/>
        </w:rPr>
        <w:t>وط</w:t>
      </w:r>
      <w:r w:rsidR="002F512E" w:rsidRPr="00AC30A7">
        <w:rPr>
          <w:rStyle w:val="Char0"/>
          <w:rFonts w:cs="Arabic11 BT" w:hint="cs"/>
          <w:vertAlign w:val="superscript"/>
          <w:rtl/>
          <w:lang w:bidi="ar-EG"/>
        </w:rPr>
        <w:t>(</w:t>
      </w:r>
      <w:r w:rsidR="002F512E" w:rsidRPr="00AC30A7">
        <w:rPr>
          <w:rStyle w:val="Char0"/>
          <w:rFonts w:cs="Arabic11 BT"/>
          <w:vertAlign w:val="superscript"/>
          <w:rtl/>
          <w:lang w:bidi="ar-EG"/>
        </w:rPr>
        <w:footnoteReference w:id="110"/>
      </w:r>
      <w:r w:rsidR="002F512E" w:rsidRPr="00AC30A7">
        <w:rPr>
          <w:rStyle w:val="Char0"/>
          <w:rFonts w:cs="Arabic11 BT" w:hint="cs"/>
          <w:vertAlign w:val="superscript"/>
          <w:rtl/>
          <w:lang w:bidi="ar-EG"/>
        </w:rPr>
        <w:t>)</w:t>
      </w:r>
      <w:r w:rsidR="002F512E" w:rsidRPr="00CE49FD">
        <w:rPr>
          <w:rStyle w:val="Char0"/>
          <w:rFonts w:hint="cs"/>
          <w:rtl/>
        </w:rPr>
        <w:t xml:space="preserve"> </w:t>
      </w:r>
      <w:r w:rsidR="00885635" w:rsidRPr="00CE49FD">
        <w:rPr>
          <w:rStyle w:val="Char0"/>
          <w:rtl/>
        </w:rPr>
        <w:t>من حنوط الجنة</w:t>
      </w:r>
      <w:r w:rsidR="00354655" w:rsidRPr="00CE49FD">
        <w:rPr>
          <w:rStyle w:val="Char0"/>
          <w:rtl/>
        </w:rPr>
        <w:t xml:space="preserve">، </w:t>
      </w:r>
      <w:r w:rsidR="00885635" w:rsidRPr="00CE49FD">
        <w:rPr>
          <w:rStyle w:val="Char0"/>
          <w:rtl/>
        </w:rPr>
        <w:t>حتى يجلسوا منه مد</w:t>
      </w:r>
      <w:r w:rsidR="002F512E" w:rsidRPr="00CE49FD">
        <w:rPr>
          <w:rStyle w:val="Char0"/>
          <w:rFonts w:hint="cs"/>
          <w:rtl/>
        </w:rPr>
        <w:t>َّ</w:t>
      </w:r>
      <w:r w:rsidR="00885635" w:rsidRPr="00CE49FD">
        <w:rPr>
          <w:rStyle w:val="Char0"/>
          <w:rtl/>
        </w:rPr>
        <w:t xml:space="preserve"> البصر</w:t>
      </w:r>
      <w:r w:rsidR="00354655" w:rsidRPr="00CE49FD">
        <w:rPr>
          <w:rStyle w:val="Char0"/>
          <w:rtl/>
        </w:rPr>
        <w:t xml:space="preserve">، </w:t>
      </w:r>
      <w:r w:rsidR="00885635" w:rsidRPr="00CE49FD">
        <w:rPr>
          <w:rStyle w:val="Char0"/>
          <w:rtl/>
        </w:rPr>
        <w:t xml:space="preserve">ثم </w:t>
      </w:r>
      <w:r w:rsidR="002F512E" w:rsidRPr="00CE49FD">
        <w:rPr>
          <w:rStyle w:val="Char0"/>
          <w:rFonts w:hint="cs"/>
          <w:rtl/>
        </w:rPr>
        <w:t>يَجيء</w:t>
      </w:r>
      <w:r w:rsidR="00885635" w:rsidRPr="00CE49FD">
        <w:rPr>
          <w:rStyle w:val="Char0"/>
          <w:rtl/>
        </w:rPr>
        <w:t xml:space="preserve"> ملك الموت </w:t>
      </w:r>
      <w:r w:rsidR="00AF2DB6" w:rsidRPr="00AC30A7">
        <w:rPr>
          <w:rStyle w:val="Char0"/>
          <w:rFonts w:cs="CTraditional Arabic"/>
          <w:rtl/>
        </w:rPr>
        <w:t>÷</w:t>
      </w:r>
      <w:r w:rsidR="00CB3D65" w:rsidRPr="00AC30A7">
        <w:rPr>
          <w:rStyle w:val="Char0"/>
          <w:rFonts w:cs="Arabic11 BT" w:hint="cs"/>
          <w:vertAlign w:val="superscript"/>
          <w:rtl/>
          <w:lang w:bidi="ar-EG"/>
        </w:rPr>
        <w:t>(</w:t>
      </w:r>
      <w:r w:rsidR="00CB3D65" w:rsidRPr="00AC30A7">
        <w:rPr>
          <w:rStyle w:val="Char0"/>
          <w:rFonts w:cs="Arabic11 BT"/>
          <w:vertAlign w:val="superscript"/>
          <w:rtl/>
          <w:lang w:bidi="ar-EG"/>
        </w:rPr>
        <w:footnoteReference w:id="111"/>
      </w:r>
      <w:r w:rsidR="00CB3D65" w:rsidRPr="00AC30A7">
        <w:rPr>
          <w:rStyle w:val="Char0"/>
          <w:rFonts w:cs="Arabic11 BT" w:hint="cs"/>
          <w:vertAlign w:val="superscript"/>
          <w:rtl/>
          <w:lang w:bidi="ar-EG"/>
        </w:rPr>
        <w:t>)</w:t>
      </w:r>
      <w:r w:rsidR="00CB3D65" w:rsidRPr="00CE49FD">
        <w:rPr>
          <w:rStyle w:val="Char0"/>
          <w:rFonts w:hint="cs"/>
          <w:rtl/>
        </w:rPr>
        <w:t xml:space="preserve"> </w:t>
      </w:r>
      <w:r w:rsidR="00885635" w:rsidRPr="00CE49FD">
        <w:rPr>
          <w:rStyle w:val="Char0"/>
          <w:rtl/>
        </w:rPr>
        <w:t>حتى يجلس عند رأسه فيقول</w:t>
      </w:r>
      <w:r w:rsidR="005E38ED" w:rsidRPr="00CE49FD">
        <w:rPr>
          <w:rStyle w:val="Char0"/>
          <w:rtl/>
        </w:rPr>
        <w:t xml:space="preserve">: </w:t>
      </w:r>
      <w:r w:rsidR="00885635" w:rsidRPr="00CE49FD">
        <w:rPr>
          <w:rStyle w:val="Char0"/>
          <w:rtl/>
        </w:rPr>
        <w:t xml:space="preserve">أيتها النفس الطيبة </w:t>
      </w:r>
      <w:r w:rsidRPr="00CE49FD">
        <w:rPr>
          <w:rStyle w:val="Char0"/>
          <w:rtl/>
        </w:rPr>
        <w:t>(</w:t>
      </w:r>
      <w:r w:rsidR="00885635" w:rsidRPr="00CE49FD">
        <w:rPr>
          <w:rStyle w:val="Char0"/>
          <w:rtl/>
        </w:rPr>
        <w:t>وفي رواية</w:t>
      </w:r>
      <w:r w:rsidR="005E38ED" w:rsidRPr="00CE49FD">
        <w:rPr>
          <w:rStyle w:val="Char0"/>
          <w:rtl/>
        </w:rPr>
        <w:t xml:space="preserve">: </w:t>
      </w:r>
      <w:r w:rsidR="00885635" w:rsidRPr="00CE49FD">
        <w:rPr>
          <w:rStyle w:val="Char0"/>
          <w:rtl/>
        </w:rPr>
        <w:t>المطمئنة</w:t>
      </w:r>
      <w:r w:rsidR="00737B8C" w:rsidRPr="00CE49FD">
        <w:rPr>
          <w:rStyle w:val="Char0"/>
          <w:rtl/>
        </w:rPr>
        <w:t>)</w:t>
      </w:r>
      <w:r w:rsidR="00354655" w:rsidRPr="00CE49FD">
        <w:rPr>
          <w:rStyle w:val="Char0"/>
          <w:rtl/>
        </w:rPr>
        <w:t xml:space="preserve">، </w:t>
      </w:r>
      <w:r w:rsidR="00885635" w:rsidRPr="00CE49FD">
        <w:rPr>
          <w:rStyle w:val="Char0"/>
          <w:rtl/>
        </w:rPr>
        <w:t>أخرجي إلى مغفرة من الله ورضوان</w:t>
      </w:r>
      <w:r w:rsidR="00354655" w:rsidRPr="00CE49FD">
        <w:rPr>
          <w:rStyle w:val="Char0"/>
          <w:rtl/>
        </w:rPr>
        <w:t xml:space="preserve">، </w:t>
      </w:r>
      <w:r w:rsidR="00885635" w:rsidRPr="00CE49FD">
        <w:rPr>
          <w:rStyle w:val="Char0"/>
          <w:rtl/>
        </w:rPr>
        <w:t>قال</w:t>
      </w:r>
      <w:r w:rsidR="005E38ED" w:rsidRPr="00CE49FD">
        <w:rPr>
          <w:rStyle w:val="Char0"/>
          <w:rtl/>
        </w:rPr>
        <w:t xml:space="preserve">: </w:t>
      </w:r>
      <w:r w:rsidR="00885635" w:rsidRPr="00CE49FD">
        <w:rPr>
          <w:rStyle w:val="Char0"/>
          <w:rtl/>
        </w:rPr>
        <w:t>فتخرج تسيل كما تسيل القطرة من في الس</w:t>
      </w:r>
      <w:r w:rsidR="00CB3D65" w:rsidRPr="00CE49FD">
        <w:rPr>
          <w:rStyle w:val="Char0"/>
          <w:rFonts w:hint="cs"/>
          <w:rtl/>
        </w:rPr>
        <w:t>ِّ</w:t>
      </w:r>
      <w:r w:rsidR="00885635" w:rsidRPr="00CE49FD">
        <w:rPr>
          <w:rStyle w:val="Char0"/>
          <w:rtl/>
        </w:rPr>
        <w:t>قاء</w:t>
      </w:r>
      <w:r w:rsidR="00354655" w:rsidRPr="00CE49FD">
        <w:rPr>
          <w:rStyle w:val="Char0"/>
          <w:rtl/>
        </w:rPr>
        <w:t xml:space="preserve">، </w:t>
      </w:r>
      <w:r w:rsidR="00885635" w:rsidRPr="00CE49FD">
        <w:rPr>
          <w:rStyle w:val="Char0"/>
          <w:rtl/>
        </w:rPr>
        <w:t>فيأخذها</w:t>
      </w:r>
      <w:r w:rsidR="00354655" w:rsidRPr="00CE49FD">
        <w:rPr>
          <w:rStyle w:val="Char0"/>
          <w:rtl/>
        </w:rPr>
        <w:t xml:space="preserve">، </w:t>
      </w:r>
      <w:r w:rsidR="00885635" w:rsidRPr="00CE49FD">
        <w:rPr>
          <w:rStyle w:val="Char0"/>
          <w:rtl/>
        </w:rPr>
        <w:t>(وفي رواية</w:t>
      </w:r>
      <w:r w:rsidR="005E38ED" w:rsidRPr="00CE49FD">
        <w:rPr>
          <w:rStyle w:val="Char0"/>
          <w:rtl/>
        </w:rPr>
        <w:t xml:space="preserve">: </w:t>
      </w:r>
      <w:r w:rsidR="00885635" w:rsidRPr="00CE49FD">
        <w:rPr>
          <w:rStyle w:val="Char0"/>
          <w:rtl/>
        </w:rPr>
        <w:t>حتى إذا خرجت روحه صلى عليه كل ملك بين السماء و</w:t>
      </w:r>
      <w:r w:rsidR="00453E89" w:rsidRPr="00CE49FD">
        <w:rPr>
          <w:rStyle w:val="Char0"/>
          <w:rtl/>
        </w:rPr>
        <w:t>الأرض</w:t>
      </w:r>
      <w:r w:rsidR="00354655" w:rsidRPr="00CE49FD">
        <w:rPr>
          <w:rStyle w:val="Char0"/>
          <w:rtl/>
        </w:rPr>
        <w:t xml:space="preserve">، </w:t>
      </w:r>
      <w:r w:rsidR="00885635" w:rsidRPr="00CE49FD">
        <w:rPr>
          <w:rStyle w:val="Char0"/>
          <w:rtl/>
        </w:rPr>
        <w:t>وكل ملك في السماء</w:t>
      </w:r>
      <w:r w:rsidR="00354655" w:rsidRPr="00CE49FD">
        <w:rPr>
          <w:rStyle w:val="Char0"/>
          <w:rtl/>
        </w:rPr>
        <w:t xml:space="preserve">، </w:t>
      </w:r>
      <w:r w:rsidR="00885635" w:rsidRPr="00CE49FD">
        <w:rPr>
          <w:rStyle w:val="Char0"/>
          <w:rtl/>
        </w:rPr>
        <w:t xml:space="preserve">وفتحت له </w:t>
      </w:r>
      <w:r w:rsidR="001A54D6" w:rsidRPr="00CE49FD">
        <w:rPr>
          <w:rStyle w:val="Char0"/>
          <w:rtl/>
        </w:rPr>
        <w:t>أبو</w:t>
      </w:r>
      <w:r w:rsidR="00885635" w:rsidRPr="00CE49FD">
        <w:rPr>
          <w:rStyle w:val="Char0"/>
          <w:rtl/>
        </w:rPr>
        <w:t>اب السماء</w:t>
      </w:r>
      <w:r w:rsidR="00354655" w:rsidRPr="00CE49FD">
        <w:rPr>
          <w:rStyle w:val="Char0"/>
          <w:rtl/>
        </w:rPr>
        <w:t xml:space="preserve">، </w:t>
      </w:r>
      <w:r w:rsidR="00885635" w:rsidRPr="00CE49FD">
        <w:rPr>
          <w:rStyle w:val="Char0"/>
          <w:rtl/>
        </w:rPr>
        <w:t>ليس من أهل باب إلا وهم يدعون الله أن ي</w:t>
      </w:r>
      <w:r w:rsidR="002C2260" w:rsidRPr="00CE49FD">
        <w:rPr>
          <w:rStyle w:val="Char0"/>
          <w:rFonts w:hint="cs"/>
          <w:rtl/>
        </w:rPr>
        <w:t>ُ</w:t>
      </w:r>
      <w:r w:rsidR="00885635" w:rsidRPr="00CE49FD">
        <w:rPr>
          <w:rStyle w:val="Char0"/>
          <w:rtl/>
        </w:rPr>
        <w:t>ع</w:t>
      </w:r>
      <w:r w:rsidR="002C2260" w:rsidRPr="00CE49FD">
        <w:rPr>
          <w:rStyle w:val="Char0"/>
          <w:rFonts w:hint="cs"/>
          <w:rtl/>
        </w:rPr>
        <w:t>ْ</w:t>
      </w:r>
      <w:r w:rsidR="00885635" w:rsidRPr="00CE49FD">
        <w:rPr>
          <w:rStyle w:val="Char0"/>
          <w:rtl/>
        </w:rPr>
        <w:t>ر</w:t>
      </w:r>
      <w:r w:rsidR="002C2260" w:rsidRPr="00CE49FD">
        <w:rPr>
          <w:rStyle w:val="Char0"/>
          <w:rFonts w:hint="cs"/>
          <w:rtl/>
        </w:rPr>
        <w:t>َ</w:t>
      </w:r>
      <w:r w:rsidR="00885635" w:rsidRPr="00CE49FD">
        <w:rPr>
          <w:rStyle w:val="Char0"/>
          <w:rtl/>
        </w:rPr>
        <w:t>ج</w:t>
      </w:r>
      <w:r w:rsidR="002C2260" w:rsidRPr="00CE49FD">
        <w:rPr>
          <w:rStyle w:val="Char0"/>
          <w:rFonts w:hint="cs"/>
          <w:rtl/>
        </w:rPr>
        <w:t>َ</w:t>
      </w:r>
      <w:r w:rsidR="00885635" w:rsidRPr="00CE49FD">
        <w:rPr>
          <w:rStyle w:val="Char0"/>
          <w:rtl/>
        </w:rPr>
        <w:t xml:space="preserve"> بروحه من قبلهم</w:t>
      </w:r>
      <w:r w:rsidR="00737B8C" w:rsidRPr="00CE49FD">
        <w:rPr>
          <w:rStyle w:val="Char0"/>
          <w:rFonts w:hint="cs"/>
          <w:rtl/>
        </w:rPr>
        <w:t>)</w:t>
      </w:r>
      <w:r w:rsidR="00354655" w:rsidRPr="00CE49FD">
        <w:rPr>
          <w:rStyle w:val="Char0"/>
          <w:rFonts w:hint="cs"/>
          <w:rtl/>
        </w:rPr>
        <w:t xml:space="preserve">، </w:t>
      </w:r>
      <w:r w:rsidR="00885635" w:rsidRPr="00CE49FD">
        <w:rPr>
          <w:rStyle w:val="Char0"/>
          <w:rtl/>
        </w:rPr>
        <w:t>فإذا أخذها لم يدعوها في يده طرفة عين حتى يأخذوها فيجعلوها في ذلك الكفن</w:t>
      </w:r>
      <w:r w:rsidR="00354655" w:rsidRPr="00CE49FD">
        <w:rPr>
          <w:rStyle w:val="Char0"/>
          <w:rtl/>
        </w:rPr>
        <w:t xml:space="preserve">، </w:t>
      </w:r>
      <w:r w:rsidR="00885635" w:rsidRPr="00CE49FD">
        <w:rPr>
          <w:rStyle w:val="Char0"/>
          <w:rtl/>
        </w:rPr>
        <w:t>وفي ذلك الحنوط</w:t>
      </w:r>
      <w:r w:rsidR="00354655" w:rsidRPr="00CE49FD">
        <w:rPr>
          <w:rStyle w:val="Char0"/>
          <w:rtl/>
        </w:rPr>
        <w:t xml:space="preserve">، </w:t>
      </w:r>
      <w:r w:rsidR="002C2260" w:rsidRPr="00CE49FD">
        <w:rPr>
          <w:rStyle w:val="Char0"/>
          <w:rFonts w:hint="cs"/>
          <w:rtl/>
        </w:rPr>
        <w:t>[</w:t>
      </w:r>
      <w:r w:rsidR="00885635" w:rsidRPr="00CE49FD">
        <w:rPr>
          <w:rStyle w:val="Char0"/>
          <w:rtl/>
        </w:rPr>
        <w:t>فذلك قوله تعالى</w:t>
      </w:r>
      <w:r w:rsidR="005E38ED" w:rsidRPr="00CE49FD">
        <w:rPr>
          <w:rStyle w:val="Char0"/>
          <w:rtl/>
        </w:rPr>
        <w:t>:</w:t>
      </w:r>
      <w:r w:rsidR="005E38ED" w:rsidRPr="00671565">
        <w:rPr>
          <w:rtl/>
        </w:rPr>
        <w:t xml:space="preserve"> </w:t>
      </w:r>
      <w:r w:rsidR="002C2260">
        <w:rPr>
          <w:rFonts w:cs="Traditional Arabic"/>
          <w:color w:val="A80000"/>
          <w:szCs w:val="28"/>
          <w:shd w:val="clear" w:color="auto" w:fill="FFFFFF"/>
          <w:rtl/>
        </w:rPr>
        <w:t>﴿</w:t>
      </w:r>
      <w:r w:rsidR="002C2260">
        <w:rPr>
          <w:rFonts w:cs="KFGQPC Uthmanic Script HAFS"/>
          <w:color w:val="A80000"/>
          <w:szCs w:val="28"/>
          <w:shd w:val="clear" w:color="auto" w:fill="FFFFFF"/>
          <w:rtl/>
        </w:rPr>
        <w:t>تَوَفَّتْهُ رُسُلُنَا وَهُمْ لَا يُفَرِّطُونَ</w:t>
      </w:r>
      <w:r w:rsidR="002C2260">
        <w:rPr>
          <w:rFonts w:cs="Traditional Arabic"/>
          <w:color w:val="A80000"/>
          <w:szCs w:val="28"/>
          <w:shd w:val="clear" w:color="auto" w:fill="FFFFFF"/>
          <w:rtl/>
        </w:rPr>
        <w:t>﴾</w:t>
      </w:r>
      <w:r w:rsidR="00354655" w:rsidRPr="00671565">
        <w:rPr>
          <w:rFonts w:hint="cs"/>
          <w:rtl/>
        </w:rPr>
        <w:t xml:space="preserve">، </w:t>
      </w:r>
      <w:r w:rsidR="000D6E58" w:rsidRPr="00CE49FD">
        <w:rPr>
          <w:rStyle w:val="Char0"/>
          <w:rtl/>
        </w:rPr>
        <w:t>ويخرج منها كأطيب نفحة مس</w:t>
      </w:r>
      <w:r w:rsidR="00885635" w:rsidRPr="00CE49FD">
        <w:rPr>
          <w:rStyle w:val="Char0"/>
          <w:rtl/>
        </w:rPr>
        <w:t xml:space="preserve">ك وجدت على وجه </w:t>
      </w:r>
      <w:r w:rsidR="00453E89" w:rsidRPr="00CE49FD">
        <w:rPr>
          <w:rStyle w:val="Char0"/>
          <w:rtl/>
        </w:rPr>
        <w:t>الأرض</w:t>
      </w:r>
      <w:r w:rsidR="00354655" w:rsidRPr="00CE49FD">
        <w:rPr>
          <w:rStyle w:val="Char0"/>
          <w:rtl/>
        </w:rPr>
        <w:t xml:space="preserve">، </w:t>
      </w:r>
      <w:r w:rsidR="00885635" w:rsidRPr="00CE49FD">
        <w:rPr>
          <w:rStyle w:val="Char0"/>
          <w:rtl/>
        </w:rPr>
        <w:t>قال</w:t>
      </w:r>
      <w:r w:rsidR="005E38ED" w:rsidRPr="00CE49FD">
        <w:rPr>
          <w:rStyle w:val="Char0"/>
          <w:rtl/>
        </w:rPr>
        <w:t xml:space="preserve">: </w:t>
      </w:r>
      <w:r w:rsidR="00885635" w:rsidRPr="00CE49FD">
        <w:rPr>
          <w:rStyle w:val="Char0"/>
          <w:rtl/>
        </w:rPr>
        <w:t>فيصعدون بها فلا يمرون</w:t>
      </w:r>
      <w:r w:rsidR="000D6E58" w:rsidRPr="00CE49FD">
        <w:rPr>
          <w:rStyle w:val="Char0"/>
          <w:rFonts w:hint="cs"/>
          <w:rtl/>
        </w:rPr>
        <w:t xml:space="preserve"> </w:t>
      </w:r>
      <w:r w:rsidR="007E24D3" w:rsidRPr="00CE49FD">
        <w:rPr>
          <w:rStyle w:val="Char0"/>
          <w:rtl/>
        </w:rPr>
        <w:t>-</w:t>
      </w:r>
      <w:r w:rsidR="00885635" w:rsidRPr="00CE49FD">
        <w:rPr>
          <w:rStyle w:val="Char0"/>
          <w:rtl/>
        </w:rPr>
        <w:t>يعن</w:t>
      </w:r>
      <w:r w:rsidR="000D6E58" w:rsidRPr="00CE49FD">
        <w:rPr>
          <w:rStyle w:val="Char0"/>
          <w:rFonts w:hint="cs"/>
          <w:rtl/>
        </w:rPr>
        <w:t>ي</w:t>
      </w:r>
      <w:r w:rsidR="00885635" w:rsidRPr="00CE49FD">
        <w:rPr>
          <w:rStyle w:val="Char0"/>
          <w:rtl/>
        </w:rPr>
        <w:t>-</w:t>
      </w:r>
      <w:r w:rsidR="000D6E58" w:rsidRPr="00CE49FD">
        <w:rPr>
          <w:rStyle w:val="Char0"/>
          <w:rFonts w:hint="cs"/>
          <w:rtl/>
        </w:rPr>
        <w:t xml:space="preserve"> </w:t>
      </w:r>
      <w:r w:rsidR="000D6E58" w:rsidRPr="00CE49FD">
        <w:rPr>
          <w:rStyle w:val="Char0"/>
          <w:rtl/>
        </w:rPr>
        <w:t>بها على مل</w:t>
      </w:r>
      <w:r w:rsidR="000D6E58" w:rsidRPr="00CE49FD">
        <w:rPr>
          <w:rStyle w:val="Char0"/>
          <w:rFonts w:hint="cs"/>
          <w:rtl/>
        </w:rPr>
        <w:t>أٍ</w:t>
      </w:r>
      <w:r w:rsidR="00885635" w:rsidRPr="00CE49FD">
        <w:rPr>
          <w:rStyle w:val="Char0"/>
          <w:rtl/>
        </w:rPr>
        <w:t xml:space="preserve"> من الملائكة إلا قالوا</w:t>
      </w:r>
      <w:r w:rsidR="005E38ED" w:rsidRPr="00CE49FD">
        <w:rPr>
          <w:rStyle w:val="Char0"/>
          <w:rtl/>
        </w:rPr>
        <w:t xml:space="preserve">: </w:t>
      </w:r>
      <w:r w:rsidR="00885635" w:rsidRPr="00CE49FD">
        <w:rPr>
          <w:rStyle w:val="Char0"/>
          <w:rtl/>
        </w:rPr>
        <w:t>ما</w:t>
      </w:r>
      <w:r w:rsidR="000D6E58" w:rsidRPr="00CE49FD">
        <w:rPr>
          <w:rStyle w:val="Char0"/>
          <w:rFonts w:hint="cs"/>
          <w:rtl/>
        </w:rPr>
        <w:t xml:space="preserve"> </w:t>
      </w:r>
      <w:r w:rsidR="00885635" w:rsidRPr="00CE49FD">
        <w:rPr>
          <w:rStyle w:val="Char0"/>
          <w:rtl/>
        </w:rPr>
        <w:t>هذا الروح الطيب</w:t>
      </w:r>
      <w:r w:rsidR="00CB7629" w:rsidRPr="00CE49FD">
        <w:rPr>
          <w:rStyle w:val="Char0"/>
          <w:rtl/>
        </w:rPr>
        <w:t>؟</w:t>
      </w:r>
      <w:r w:rsidR="000D6E58" w:rsidRPr="00CE49FD">
        <w:rPr>
          <w:rStyle w:val="Char0"/>
          <w:rFonts w:hint="cs"/>
          <w:rtl/>
        </w:rPr>
        <w:t xml:space="preserve"> </w:t>
      </w:r>
      <w:r w:rsidR="00885635" w:rsidRPr="00CE49FD">
        <w:rPr>
          <w:rStyle w:val="Char0"/>
          <w:rtl/>
        </w:rPr>
        <w:t>فيقولون</w:t>
      </w:r>
      <w:r w:rsidR="005E38ED" w:rsidRPr="00CE49FD">
        <w:rPr>
          <w:rStyle w:val="Char0"/>
          <w:rtl/>
        </w:rPr>
        <w:t xml:space="preserve">: </w:t>
      </w:r>
      <w:r w:rsidR="00885635" w:rsidRPr="00CE49FD">
        <w:rPr>
          <w:rStyle w:val="Char0"/>
          <w:rtl/>
        </w:rPr>
        <w:t>فلان ابن فلان</w:t>
      </w:r>
      <w:r w:rsidR="00885635" w:rsidRPr="00CE49FD">
        <w:rPr>
          <w:rStyle w:val="Char0"/>
          <w:rFonts w:hint="cs"/>
          <w:rtl/>
        </w:rPr>
        <w:t xml:space="preserve"> </w:t>
      </w:r>
      <w:r w:rsidR="00885635" w:rsidRPr="00CE49FD">
        <w:rPr>
          <w:rStyle w:val="Char0"/>
          <w:rtl/>
        </w:rPr>
        <w:t>-</w:t>
      </w:r>
      <w:r w:rsidR="000D6E58" w:rsidRPr="00CE49FD">
        <w:rPr>
          <w:rStyle w:val="Char0"/>
          <w:rFonts w:hint="cs"/>
          <w:rtl/>
        </w:rPr>
        <w:t xml:space="preserve"> </w:t>
      </w:r>
      <w:r w:rsidR="00885635" w:rsidRPr="00CE49FD">
        <w:rPr>
          <w:rStyle w:val="Char0"/>
          <w:rtl/>
        </w:rPr>
        <w:t>بأحسن أسمائه التي كانوا يسمونه بها في الدنيا</w:t>
      </w:r>
      <w:r w:rsidR="00354655" w:rsidRPr="00CE49FD">
        <w:rPr>
          <w:rStyle w:val="Char0"/>
          <w:rtl/>
        </w:rPr>
        <w:t xml:space="preserve">، </w:t>
      </w:r>
      <w:r w:rsidR="00885635" w:rsidRPr="00CE49FD">
        <w:rPr>
          <w:rStyle w:val="Char0"/>
          <w:rtl/>
        </w:rPr>
        <w:t>حتى ينتهوا بها إلى السماء الدنيا</w:t>
      </w:r>
      <w:r w:rsidR="00354655" w:rsidRPr="00CE49FD">
        <w:rPr>
          <w:rStyle w:val="Char0"/>
          <w:rtl/>
        </w:rPr>
        <w:t xml:space="preserve">، </w:t>
      </w:r>
      <w:r w:rsidR="00885635" w:rsidRPr="00CE49FD">
        <w:rPr>
          <w:rStyle w:val="Char0"/>
          <w:rtl/>
        </w:rPr>
        <w:t>فيستفتحون له</w:t>
      </w:r>
      <w:r w:rsidR="00354655" w:rsidRPr="00CE49FD">
        <w:rPr>
          <w:rStyle w:val="Char0"/>
          <w:rtl/>
        </w:rPr>
        <w:t xml:space="preserve">، </w:t>
      </w:r>
      <w:r w:rsidR="00885635" w:rsidRPr="00CE49FD">
        <w:rPr>
          <w:rStyle w:val="Char0"/>
          <w:rtl/>
        </w:rPr>
        <w:t>فيفتح لهم</w:t>
      </w:r>
      <w:r w:rsidR="00354655" w:rsidRPr="00CE49FD">
        <w:rPr>
          <w:rStyle w:val="Char0"/>
          <w:rtl/>
        </w:rPr>
        <w:t xml:space="preserve">، </w:t>
      </w:r>
      <w:r w:rsidR="00EB09B1" w:rsidRPr="00CE49FD">
        <w:rPr>
          <w:rStyle w:val="Char0"/>
          <w:rtl/>
        </w:rPr>
        <w:t>فيشيعه م</w:t>
      </w:r>
      <w:r w:rsidR="00EB09B1" w:rsidRPr="00CE49FD">
        <w:rPr>
          <w:rStyle w:val="Char0"/>
          <w:rFonts w:hint="cs"/>
          <w:rtl/>
        </w:rPr>
        <w:t xml:space="preserve">ن </w:t>
      </w:r>
      <w:r w:rsidR="00885635" w:rsidRPr="00CE49FD">
        <w:rPr>
          <w:rStyle w:val="Char0"/>
          <w:rtl/>
        </w:rPr>
        <w:t>كل سماء م</w:t>
      </w:r>
      <w:r w:rsidR="00EB09B1" w:rsidRPr="00CE49FD">
        <w:rPr>
          <w:rStyle w:val="Char0"/>
          <w:rFonts w:hint="cs"/>
          <w:rtl/>
        </w:rPr>
        <w:t>ُ</w:t>
      </w:r>
      <w:r w:rsidR="00885635" w:rsidRPr="00CE49FD">
        <w:rPr>
          <w:rStyle w:val="Char0"/>
          <w:rtl/>
        </w:rPr>
        <w:t>ق</w:t>
      </w:r>
      <w:r w:rsidR="00EB09B1" w:rsidRPr="00CE49FD">
        <w:rPr>
          <w:rStyle w:val="Char0"/>
          <w:rFonts w:hint="cs"/>
          <w:rtl/>
        </w:rPr>
        <w:t>َ</w:t>
      </w:r>
      <w:r w:rsidR="00885635" w:rsidRPr="00CE49FD">
        <w:rPr>
          <w:rStyle w:val="Char0"/>
          <w:rtl/>
        </w:rPr>
        <w:t>ر</w:t>
      </w:r>
      <w:r w:rsidR="00EB09B1" w:rsidRPr="00CE49FD">
        <w:rPr>
          <w:rStyle w:val="Char0"/>
          <w:rFonts w:hint="cs"/>
          <w:rtl/>
        </w:rPr>
        <w:t>َّ</w:t>
      </w:r>
      <w:r w:rsidR="00885635" w:rsidRPr="00CE49FD">
        <w:rPr>
          <w:rStyle w:val="Char0"/>
          <w:rtl/>
        </w:rPr>
        <w:t>بوها</w:t>
      </w:r>
      <w:r w:rsidR="00354655" w:rsidRPr="00CE49FD">
        <w:rPr>
          <w:rStyle w:val="Char0"/>
          <w:rtl/>
        </w:rPr>
        <w:t xml:space="preserve">، </w:t>
      </w:r>
      <w:r w:rsidR="00885635" w:rsidRPr="00CE49FD">
        <w:rPr>
          <w:rStyle w:val="Char0"/>
          <w:rtl/>
        </w:rPr>
        <w:t>إلى المساء التي تليها</w:t>
      </w:r>
      <w:r w:rsidR="00354655" w:rsidRPr="00CE49FD">
        <w:rPr>
          <w:rStyle w:val="Char0"/>
          <w:rtl/>
        </w:rPr>
        <w:t xml:space="preserve">، </w:t>
      </w:r>
      <w:r w:rsidR="00885635" w:rsidRPr="00CE49FD">
        <w:rPr>
          <w:rStyle w:val="Char0"/>
          <w:rtl/>
        </w:rPr>
        <w:t>حتى ينتهي به إلى السماء السابعة</w:t>
      </w:r>
      <w:r w:rsidR="00354655" w:rsidRPr="00CE49FD">
        <w:rPr>
          <w:rStyle w:val="Char0"/>
          <w:rtl/>
        </w:rPr>
        <w:t xml:space="preserve">، </w:t>
      </w:r>
      <w:r w:rsidR="00885635" w:rsidRPr="00CE49FD">
        <w:rPr>
          <w:rStyle w:val="Char0"/>
          <w:rtl/>
        </w:rPr>
        <w:t xml:space="preserve">فيقول الله </w:t>
      </w:r>
      <w:r w:rsidR="00AB6D36" w:rsidRPr="00AB6D36">
        <w:rPr>
          <w:rStyle w:val="Char0"/>
          <w:rFonts w:cs="CTraditional Arabic"/>
          <w:bCs w:val="0"/>
          <w:rtl/>
        </w:rPr>
        <w:t>ﻷ</w:t>
      </w:r>
      <w:r w:rsidR="005E38ED" w:rsidRPr="00CE49FD">
        <w:rPr>
          <w:rStyle w:val="Char0"/>
          <w:rtl/>
        </w:rPr>
        <w:t xml:space="preserve">: </w:t>
      </w:r>
      <w:r w:rsidR="00885635" w:rsidRPr="00CE49FD">
        <w:rPr>
          <w:rStyle w:val="Char0"/>
          <w:rtl/>
        </w:rPr>
        <w:t xml:space="preserve">اكتبوا كتاب </w:t>
      </w:r>
      <w:r w:rsidR="00885635" w:rsidRPr="00CE49FD">
        <w:rPr>
          <w:rStyle w:val="Char0"/>
          <w:rtl/>
        </w:rPr>
        <w:lastRenderedPageBreak/>
        <w:t>عبدي في عليين</w:t>
      </w:r>
      <w:r w:rsidR="00354655" w:rsidRPr="00CE49FD">
        <w:rPr>
          <w:rStyle w:val="Char0"/>
          <w:rtl/>
        </w:rPr>
        <w:t>،</w:t>
      </w:r>
      <w:r w:rsidR="00354655" w:rsidRPr="00671565">
        <w:rPr>
          <w:rtl/>
        </w:rPr>
        <w:t xml:space="preserve"> </w:t>
      </w:r>
      <w:r w:rsidR="0085107D">
        <w:rPr>
          <w:rFonts w:cs="Traditional Arabic"/>
          <w:color w:val="A80000"/>
          <w:szCs w:val="28"/>
          <w:shd w:val="clear" w:color="auto" w:fill="FFFFFF"/>
          <w:rtl/>
        </w:rPr>
        <w:t>﴿</w:t>
      </w:r>
      <w:r w:rsidR="0085107D">
        <w:rPr>
          <w:rFonts w:cs="KFGQPC Uthmanic Script HAFS"/>
          <w:color w:val="A80000"/>
          <w:szCs w:val="28"/>
          <w:shd w:val="clear" w:color="auto" w:fill="FFFFFF"/>
          <w:rtl/>
        </w:rPr>
        <w:t xml:space="preserve">وَمَا أَدْرَاكَ مَا </w:t>
      </w:r>
      <w:r w:rsidR="0085107D" w:rsidRPr="0085107D">
        <w:rPr>
          <w:rFonts w:cs="KFGQPC Uthmanic Script HAFS"/>
          <w:color w:val="A80000"/>
          <w:szCs w:val="28"/>
          <w:shd w:val="clear" w:color="auto" w:fill="FFFFFF"/>
          <w:rtl/>
        </w:rPr>
        <w:t>عِلِّيُّونَ</w:t>
      </w:r>
      <w:r w:rsidR="0085107D">
        <w:rPr>
          <w:rFonts w:cs="KFGQPC Uthmanic Script HAFS"/>
          <w:color w:val="A80000"/>
          <w:szCs w:val="28"/>
          <w:shd w:val="clear" w:color="auto" w:fill="FFFFFF"/>
          <w:rtl/>
        </w:rPr>
        <w:t xml:space="preserve">١٩ كِتَابٌ </w:t>
      </w:r>
      <w:r w:rsidR="0085107D" w:rsidRPr="0085107D">
        <w:rPr>
          <w:rFonts w:cs="KFGQPC Uthmanic Script HAFS"/>
          <w:color w:val="A80000"/>
          <w:szCs w:val="28"/>
          <w:shd w:val="clear" w:color="auto" w:fill="FFFFFF"/>
          <w:rtl/>
        </w:rPr>
        <w:t>مَرْقُومٌ</w:t>
      </w:r>
      <w:r w:rsidR="0085107D">
        <w:rPr>
          <w:rFonts w:cs="KFGQPC Uthmanic Script HAFS"/>
          <w:color w:val="A80000"/>
          <w:szCs w:val="28"/>
          <w:shd w:val="clear" w:color="auto" w:fill="FFFFFF"/>
          <w:rtl/>
        </w:rPr>
        <w:t xml:space="preserve">٢٠ يَشْهَدُهُ </w:t>
      </w:r>
      <w:r w:rsidR="0085107D" w:rsidRPr="0085107D">
        <w:rPr>
          <w:rFonts w:cs="KFGQPC Uthmanic Script HAFS"/>
          <w:color w:val="A80000"/>
          <w:szCs w:val="28"/>
          <w:shd w:val="clear" w:color="auto" w:fill="FFFFFF"/>
          <w:rtl/>
        </w:rPr>
        <w:t>الْمُقَرَّبُونَ</w:t>
      </w:r>
      <w:r w:rsidR="0085107D">
        <w:rPr>
          <w:rFonts w:cs="KFGQPC Uthmanic Script HAFS"/>
          <w:color w:val="A80000"/>
          <w:szCs w:val="28"/>
          <w:shd w:val="clear" w:color="auto" w:fill="FFFFFF"/>
          <w:rtl/>
        </w:rPr>
        <w:t>٢١</w:t>
      </w:r>
      <w:r w:rsidR="0085107D">
        <w:rPr>
          <w:rFonts w:cs="Traditional Arabic"/>
          <w:color w:val="A80000"/>
          <w:szCs w:val="28"/>
          <w:shd w:val="clear" w:color="auto" w:fill="FFFFFF"/>
          <w:rtl/>
        </w:rPr>
        <w:t>﴾</w:t>
      </w:r>
      <w:r w:rsidR="00354655" w:rsidRPr="00671565">
        <w:rPr>
          <w:rtl/>
        </w:rPr>
        <w:t xml:space="preserve"> </w:t>
      </w:r>
      <w:r w:rsidR="00885635" w:rsidRPr="00CE49FD">
        <w:rPr>
          <w:rStyle w:val="Char0"/>
          <w:rtl/>
        </w:rPr>
        <w:t>فيكتب كتابه في عليين</w:t>
      </w:r>
      <w:r w:rsidR="00354655" w:rsidRPr="00CE49FD">
        <w:rPr>
          <w:rStyle w:val="Char0"/>
          <w:rtl/>
        </w:rPr>
        <w:t xml:space="preserve">، </w:t>
      </w:r>
      <w:r w:rsidR="00885635" w:rsidRPr="00CE49FD">
        <w:rPr>
          <w:rStyle w:val="Char0"/>
          <w:rtl/>
        </w:rPr>
        <w:t>ثم يقال</w:t>
      </w:r>
      <w:r w:rsidR="00411711" w:rsidRPr="00CE49FD">
        <w:rPr>
          <w:rStyle w:val="Char0"/>
          <w:rFonts w:hint="cs"/>
          <w:rtl/>
        </w:rPr>
        <w:t>]</w:t>
      </w:r>
      <w:r w:rsidR="005E38ED" w:rsidRPr="00CE49FD">
        <w:rPr>
          <w:rStyle w:val="Char0"/>
          <w:rtl/>
        </w:rPr>
        <w:t xml:space="preserve">: </w:t>
      </w:r>
      <w:r w:rsidR="00885635" w:rsidRPr="00CE49FD">
        <w:rPr>
          <w:rStyle w:val="Char0"/>
          <w:rtl/>
        </w:rPr>
        <w:t xml:space="preserve">أعيدوه إلى </w:t>
      </w:r>
      <w:r w:rsidR="00453E89" w:rsidRPr="00CE49FD">
        <w:rPr>
          <w:rStyle w:val="Char0"/>
          <w:rtl/>
        </w:rPr>
        <w:t>الأرض</w:t>
      </w:r>
      <w:r w:rsidR="00354655" w:rsidRPr="00CE49FD">
        <w:rPr>
          <w:rStyle w:val="Char0"/>
          <w:rtl/>
        </w:rPr>
        <w:t xml:space="preserve">، </w:t>
      </w:r>
      <w:r w:rsidR="00885635" w:rsidRPr="00CE49FD">
        <w:rPr>
          <w:rStyle w:val="Char0"/>
          <w:rtl/>
        </w:rPr>
        <w:t xml:space="preserve">فإني </w:t>
      </w:r>
      <w:r w:rsidR="00411711" w:rsidRPr="00CE49FD">
        <w:rPr>
          <w:rStyle w:val="Char0"/>
          <w:rFonts w:hint="cs"/>
          <w:rtl/>
        </w:rPr>
        <w:t>[</w:t>
      </w:r>
      <w:r w:rsidR="00885635" w:rsidRPr="00CE49FD">
        <w:rPr>
          <w:rStyle w:val="Char0"/>
          <w:rtl/>
        </w:rPr>
        <w:t>وعدتهم أني</w:t>
      </w:r>
      <w:r w:rsidR="00411711" w:rsidRPr="00CE49FD">
        <w:rPr>
          <w:rStyle w:val="Char0"/>
          <w:rFonts w:hint="cs"/>
          <w:rtl/>
        </w:rPr>
        <w:t>]</w:t>
      </w:r>
      <w:r w:rsidR="00885635" w:rsidRPr="00CE49FD">
        <w:rPr>
          <w:rStyle w:val="Char0"/>
          <w:rtl/>
        </w:rPr>
        <w:t xml:space="preserve"> منها خلقتهم</w:t>
      </w:r>
      <w:r w:rsidR="00354655" w:rsidRPr="00CE49FD">
        <w:rPr>
          <w:rStyle w:val="Char0"/>
          <w:rtl/>
        </w:rPr>
        <w:t xml:space="preserve">، </w:t>
      </w:r>
      <w:r w:rsidR="00411711" w:rsidRPr="00CE49FD">
        <w:rPr>
          <w:rStyle w:val="Char0"/>
          <w:rFonts w:hint="cs"/>
          <w:rtl/>
        </w:rPr>
        <w:t>وفيها</w:t>
      </w:r>
      <w:r w:rsidR="00885635" w:rsidRPr="00CE49FD">
        <w:rPr>
          <w:rStyle w:val="Char0"/>
          <w:rtl/>
        </w:rPr>
        <w:t xml:space="preserve"> أعيدهم ومنها أخرجهم تارة أخرى</w:t>
      </w:r>
      <w:r w:rsidR="00354655" w:rsidRPr="00CE49FD">
        <w:rPr>
          <w:rStyle w:val="Char0"/>
          <w:rtl/>
        </w:rPr>
        <w:t xml:space="preserve">، </w:t>
      </w:r>
      <w:r w:rsidR="00885635" w:rsidRPr="00CE49FD">
        <w:rPr>
          <w:rStyle w:val="Char0"/>
          <w:rtl/>
        </w:rPr>
        <w:t>قال</w:t>
      </w:r>
      <w:r w:rsidR="005E38ED" w:rsidRPr="00CE49FD">
        <w:rPr>
          <w:rStyle w:val="Char0"/>
          <w:rtl/>
        </w:rPr>
        <w:t xml:space="preserve">: </w:t>
      </w:r>
      <w:r w:rsidR="00885635" w:rsidRPr="00CE49FD">
        <w:rPr>
          <w:rStyle w:val="Char0"/>
          <w:rtl/>
        </w:rPr>
        <w:t>ف</w:t>
      </w:r>
      <w:r w:rsidR="00885635" w:rsidRPr="00CE49FD">
        <w:rPr>
          <w:rStyle w:val="Char0"/>
          <w:rFonts w:hint="cs"/>
          <w:rtl/>
        </w:rPr>
        <w:t>ـ</w:t>
      </w:r>
      <w:r w:rsidR="00411711" w:rsidRPr="00CE49FD">
        <w:rPr>
          <w:rStyle w:val="Char0"/>
          <w:rFonts w:hint="cs"/>
          <w:rtl/>
        </w:rPr>
        <w:t xml:space="preserve"> [</w:t>
      </w:r>
      <w:r w:rsidR="00885635" w:rsidRPr="00CE49FD">
        <w:rPr>
          <w:rStyle w:val="Char0"/>
          <w:rtl/>
        </w:rPr>
        <w:t>ي</w:t>
      </w:r>
      <w:r w:rsidR="00411711" w:rsidRPr="00CE49FD">
        <w:rPr>
          <w:rStyle w:val="Char0"/>
          <w:rFonts w:hint="cs"/>
          <w:rtl/>
        </w:rPr>
        <w:t>ُ</w:t>
      </w:r>
      <w:r w:rsidR="00885635" w:rsidRPr="00CE49FD">
        <w:rPr>
          <w:rStyle w:val="Char0"/>
          <w:rtl/>
        </w:rPr>
        <w:t>ر</w:t>
      </w:r>
      <w:r w:rsidR="00411711" w:rsidRPr="00CE49FD">
        <w:rPr>
          <w:rStyle w:val="Char0"/>
          <w:rFonts w:hint="cs"/>
          <w:rtl/>
        </w:rPr>
        <w:t>َ</w:t>
      </w:r>
      <w:r w:rsidR="00885635" w:rsidRPr="00CE49FD">
        <w:rPr>
          <w:rStyle w:val="Char0"/>
          <w:rtl/>
        </w:rPr>
        <w:t>د</w:t>
      </w:r>
      <w:r w:rsidR="00411711" w:rsidRPr="00CE49FD">
        <w:rPr>
          <w:rStyle w:val="Char0"/>
          <w:rFonts w:hint="cs"/>
          <w:rtl/>
        </w:rPr>
        <w:t>ُّ</w:t>
      </w:r>
      <w:r w:rsidR="00885635" w:rsidRPr="00CE49FD">
        <w:rPr>
          <w:rStyle w:val="Char0"/>
          <w:rtl/>
        </w:rPr>
        <w:t xml:space="preserve"> إلى </w:t>
      </w:r>
      <w:r w:rsidR="00453E89" w:rsidRPr="00CE49FD">
        <w:rPr>
          <w:rStyle w:val="Char0"/>
          <w:rtl/>
        </w:rPr>
        <w:t>الأرض</w:t>
      </w:r>
      <w:r w:rsidR="00354655" w:rsidRPr="00CE49FD">
        <w:rPr>
          <w:rStyle w:val="Char0"/>
          <w:rtl/>
        </w:rPr>
        <w:t xml:space="preserve">، </w:t>
      </w:r>
      <w:r w:rsidR="00411711" w:rsidRPr="00CE49FD">
        <w:rPr>
          <w:rStyle w:val="Char0"/>
          <w:rtl/>
        </w:rPr>
        <w:t>و</w:t>
      </w:r>
      <w:r w:rsidR="00411711" w:rsidRPr="00CE49FD">
        <w:rPr>
          <w:rStyle w:val="Char0"/>
          <w:rFonts w:hint="cs"/>
          <w:rtl/>
        </w:rPr>
        <w:t>]</w:t>
      </w:r>
      <w:r w:rsidR="00885635" w:rsidRPr="00CE49FD">
        <w:rPr>
          <w:rStyle w:val="Char0"/>
          <w:rtl/>
        </w:rPr>
        <w:t xml:space="preserve"> تعاد روحه في جسده</w:t>
      </w:r>
      <w:r w:rsidR="00354655" w:rsidRPr="00CE49FD">
        <w:rPr>
          <w:rStyle w:val="Char0"/>
          <w:rtl/>
        </w:rPr>
        <w:t xml:space="preserve">، </w:t>
      </w:r>
      <w:r w:rsidR="00411711" w:rsidRPr="00CE49FD">
        <w:rPr>
          <w:rStyle w:val="Char0"/>
          <w:rFonts w:hint="cs"/>
          <w:rtl/>
        </w:rPr>
        <w:t>[</w:t>
      </w:r>
      <w:r w:rsidR="00885635" w:rsidRPr="00CE49FD">
        <w:rPr>
          <w:rStyle w:val="Char0"/>
          <w:rtl/>
        </w:rPr>
        <w:t>قال</w:t>
      </w:r>
      <w:r w:rsidR="005E38ED" w:rsidRPr="00CE49FD">
        <w:rPr>
          <w:rStyle w:val="Char0"/>
          <w:rtl/>
        </w:rPr>
        <w:t xml:space="preserve">: </w:t>
      </w:r>
      <w:r w:rsidR="00411711" w:rsidRPr="00CE49FD">
        <w:rPr>
          <w:rStyle w:val="Char0"/>
          <w:rtl/>
        </w:rPr>
        <w:t>ف</w:t>
      </w:r>
      <w:r w:rsidR="00411711" w:rsidRPr="00CE49FD">
        <w:rPr>
          <w:rStyle w:val="Char0"/>
          <w:rFonts w:hint="cs"/>
          <w:rtl/>
        </w:rPr>
        <w:t>إ</w:t>
      </w:r>
      <w:r w:rsidR="00885635" w:rsidRPr="00CE49FD">
        <w:rPr>
          <w:rStyle w:val="Char0"/>
          <w:rtl/>
        </w:rPr>
        <w:t>نه يسمع خ</w:t>
      </w:r>
      <w:r w:rsidR="00AE3F7E" w:rsidRPr="00CE49FD">
        <w:rPr>
          <w:rStyle w:val="Char0"/>
          <w:rFonts w:hint="cs"/>
          <w:rtl/>
        </w:rPr>
        <w:t>َ</w:t>
      </w:r>
      <w:r w:rsidR="00885635" w:rsidRPr="00CE49FD">
        <w:rPr>
          <w:rStyle w:val="Char0"/>
          <w:rtl/>
        </w:rPr>
        <w:t>ف</w:t>
      </w:r>
      <w:r w:rsidR="00AE3F7E" w:rsidRPr="00CE49FD">
        <w:rPr>
          <w:rStyle w:val="Char0"/>
          <w:rFonts w:hint="cs"/>
          <w:rtl/>
        </w:rPr>
        <w:t>ْ</w:t>
      </w:r>
      <w:r w:rsidR="00885635" w:rsidRPr="00CE49FD">
        <w:rPr>
          <w:rStyle w:val="Char0"/>
          <w:rtl/>
        </w:rPr>
        <w:t>ق</w:t>
      </w:r>
      <w:r w:rsidR="00AE3F7E" w:rsidRPr="00CE49FD">
        <w:rPr>
          <w:rStyle w:val="Char0"/>
          <w:rFonts w:hint="cs"/>
          <w:rtl/>
        </w:rPr>
        <w:t>َ</w:t>
      </w:r>
      <w:r w:rsidR="00885635" w:rsidRPr="00CE49FD">
        <w:rPr>
          <w:rStyle w:val="Char0"/>
          <w:rtl/>
        </w:rPr>
        <w:t xml:space="preserve"> نعال أصحابه إذا ول</w:t>
      </w:r>
      <w:r w:rsidR="00AE3F7E" w:rsidRPr="00CE49FD">
        <w:rPr>
          <w:rStyle w:val="Char0"/>
          <w:rFonts w:hint="cs"/>
          <w:rtl/>
        </w:rPr>
        <w:t>َّ</w:t>
      </w:r>
      <w:r w:rsidR="00885635" w:rsidRPr="00CE49FD">
        <w:rPr>
          <w:rStyle w:val="Char0"/>
          <w:rtl/>
        </w:rPr>
        <w:t>وا عنه</w:t>
      </w:r>
      <w:r w:rsidR="00AE3F7E" w:rsidRPr="00CE49FD">
        <w:rPr>
          <w:rStyle w:val="Char0"/>
          <w:rFonts w:hint="cs"/>
          <w:rtl/>
        </w:rPr>
        <w:t>]</w:t>
      </w:r>
      <w:r w:rsidR="00885635" w:rsidRPr="00CE49FD">
        <w:rPr>
          <w:rStyle w:val="Char0"/>
          <w:rtl/>
        </w:rPr>
        <w:t xml:space="preserve"> </w:t>
      </w:r>
      <w:r w:rsidR="00AE3F7E" w:rsidRPr="00CE49FD">
        <w:rPr>
          <w:rStyle w:val="Char0"/>
          <w:rFonts w:hint="cs"/>
          <w:rtl/>
        </w:rPr>
        <w:t>[</w:t>
      </w:r>
      <w:r w:rsidR="00AE3F7E" w:rsidRPr="00CE49FD">
        <w:rPr>
          <w:rStyle w:val="Char0"/>
          <w:rtl/>
        </w:rPr>
        <w:t>مدبرين</w:t>
      </w:r>
      <w:r w:rsidR="00221AFD">
        <w:rPr>
          <w:rStyle w:val="Char0"/>
          <w:rFonts w:hint="cs"/>
          <w:rtl/>
        </w:rPr>
        <w:t>]</w:t>
      </w:r>
      <w:r w:rsidR="005E38ED" w:rsidRPr="00CE49FD">
        <w:rPr>
          <w:rStyle w:val="Char0"/>
          <w:rtl/>
        </w:rPr>
        <w:t xml:space="preserve"> </w:t>
      </w:r>
      <w:r w:rsidR="00885635" w:rsidRPr="00CE49FD">
        <w:rPr>
          <w:rStyle w:val="Char0"/>
          <w:rtl/>
        </w:rPr>
        <w:t>فيأتيه م</w:t>
      </w:r>
      <w:r w:rsidR="00AE3F7E" w:rsidRPr="00CE49FD">
        <w:rPr>
          <w:rStyle w:val="Char0"/>
          <w:rFonts w:hint="cs"/>
          <w:rtl/>
        </w:rPr>
        <w:t>َ</w:t>
      </w:r>
      <w:r w:rsidR="00885635" w:rsidRPr="00CE49FD">
        <w:rPr>
          <w:rStyle w:val="Char0"/>
          <w:rtl/>
        </w:rPr>
        <w:t>ل</w:t>
      </w:r>
      <w:r w:rsidR="00AE3F7E" w:rsidRPr="00CE49FD">
        <w:rPr>
          <w:rStyle w:val="Char0"/>
          <w:rFonts w:hint="cs"/>
          <w:rtl/>
        </w:rPr>
        <w:t>َ</w:t>
      </w:r>
      <w:r w:rsidR="00885635" w:rsidRPr="00CE49FD">
        <w:rPr>
          <w:rStyle w:val="Char0"/>
          <w:rtl/>
        </w:rPr>
        <w:t xml:space="preserve">كان </w:t>
      </w:r>
      <w:r w:rsidR="00AE3F7E" w:rsidRPr="00CE49FD">
        <w:rPr>
          <w:rStyle w:val="Char0"/>
          <w:rFonts w:hint="cs"/>
          <w:rtl/>
        </w:rPr>
        <w:t>[</w:t>
      </w:r>
      <w:r w:rsidR="00885635" w:rsidRPr="00CE49FD">
        <w:rPr>
          <w:rStyle w:val="Char0"/>
          <w:rtl/>
        </w:rPr>
        <w:t>شديدا الانتهار</w:t>
      </w:r>
      <w:r w:rsidR="00AE3F7E" w:rsidRPr="00CE49FD">
        <w:rPr>
          <w:rStyle w:val="Char0"/>
          <w:rFonts w:hint="cs"/>
          <w:rtl/>
        </w:rPr>
        <w:t xml:space="preserve">] </w:t>
      </w:r>
      <w:r w:rsidR="00885635" w:rsidRPr="00CE49FD">
        <w:rPr>
          <w:rStyle w:val="Char0"/>
          <w:rtl/>
        </w:rPr>
        <w:t>ف</w:t>
      </w:r>
      <w:r w:rsidR="00885635" w:rsidRPr="00CE49FD">
        <w:rPr>
          <w:rStyle w:val="Char0"/>
          <w:rFonts w:hint="cs"/>
          <w:rtl/>
        </w:rPr>
        <w:t>ـ</w:t>
      </w:r>
      <w:r w:rsidR="00AE3F7E" w:rsidRPr="00CE49FD">
        <w:rPr>
          <w:rStyle w:val="Char0"/>
          <w:rFonts w:hint="cs"/>
          <w:rtl/>
        </w:rPr>
        <w:t xml:space="preserve"> [</w:t>
      </w:r>
      <w:r w:rsidR="00885635" w:rsidRPr="00CE49FD">
        <w:rPr>
          <w:rStyle w:val="Char0"/>
          <w:rtl/>
        </w:rPr>
        <w:t>ينتهرانه</w:t>
      </w:r>
      <w:r w:rsidR="00354655" w:rsidRPr="00CE49FD">
        <w:rPr>
          <w:rStyle w:val="Char0"/>
          <w:rtl/>
        </w:rPr>
        <w:t xml:space="preserve">، </w:t>
      </w:r>
      <w:r w:rsidR="00AE3F7E" w:rsidRPr="00CE49FD">
        <w:rPr>
          <w:rStyle w:val="Char0"/>
          <w:rtl/>
        </w:rPr>
        <w:t>و</w:t>
      </w:r>
      <w:r w:rsidR="00AE3F7E" w:rsidRPr="00CE49FD">
        <w:rPr>
          <w:rStyle w:val="Char0"/>
          <w:rFonts w:hint="cs"/>
          <w:rtl/>
        </w:rPr>
        <w:t>]</w:t>
      </w:r>
      <w:r w:rsidR="00885635" w:rsidRPr="00CE49FD">
        <w:rPr>
          <w:rStyle w:val="Char0"/>
          <w:rtl/>
        </w:rPr>
        <w:t xml:space="preserve"> ي</w:t>
      </w:r>
      <w:r w:rsidR="00AE3F7E" w:rsidRPr="00CE49FD">
        <w:rPr>
          <w:rStyle w:val="Char0"/>
          <w:rFonts w:hint="cs"/>
          <w:rtl/>
        </w:rPr>
        <w:t>ُ</w:t>
      </w:r>
      <w:r w:rsidR="00885635" w:rsidRPr="00CE49FD">
        <w:rPr>
          <w:rStyle w:val="Char0"/>
          <w:rtl/>
        </w:rPr>
        <w:t>جلسانه فيقولان له</w:t>
      </w:r>
      <w:r w:rsidR="005E38ED" w:rsidRPr="00CE49FD">
        <w:rPr>
          <w:rStyle w:val="Char0"/>
          <w:rtl/>
        </w:rPr>
        <w:t xml:space="preserve">: </w:t>
      </w:r>
      <w:r w:rsidR="00885635" w:rsidRPr="00CE49FD">
        <w:rPr>
          <w:rStyle w:val="Char0"/>
          <w:rtl/>
        </w:rPr>
        <w:t>من ربك</w:t>
      </w:r>
      <w:r w:rsidR="00CB7629" w:rsidRPr="00CE49FD">
        <w:rPr>
          <w:rStyle w:val="Char0"/>
          <w:rtl/>
        </w:rPr>
        <w:t>؟</w:t>
      </w:r>
      <w:r w:rsidR="00885635" w:rsidRPr="00CE49FD">
        <w:rPr>
          <w:rStyle w:val="Char0"/>
          <w:rtl/>
        </w:rPr>
        <w:t xml:space="preserve"> فيقول</w:t>
      </w:r>
      <w:r w:rsidR="005E38ED" w:rsidRPr="00CE49FD">
        <w:rPr>
          <w:rStyle w:val="Char0"/>
          <w:rtl/>
        </w:rPr>
        <w:t xml:space="preserve">: </w:t>
      </w:r>
      <w:r w:rsidR="00885635" w:rsidRPr="00CE49FD">
        <w:rPr>
          <w:rStyle w:val="Char0"/>
          <w:rtl/>
        </w:rPr>
        <w:t>ربي الله</w:t>
      </w:r>
      <w:r w:rsidR="00354655" w:rsidRPr="00CE49FD">
        <w:rPr>
          <w:rStyle w:val="Char0"/>
          <w:rtl/>
        </w:rPr>
        <w:t xml:space="preserve">، </w:t>
      </w:r>
      <w:r w:rsidR="00885635" w:rsidRPr="00CE49FD">
        <w:rPr>
          <w:rStyle w:val="Char0"/>
          <w:rtl/>
        </w:rPr>
        <w:t>فيقولان له</w:t>
      </w:r>
      <w:r w:rsidR="005E38ED" w:rsidRPr="00CE49FD">
        <w:rPr>
          <w:rStyle w:val="Char0"/>
          <w:rtl/>
        </w:rPr>
        <w:t xml:space="preserve">: </w:t>
      </w:r>
      <w:r w:rsidR="00885635" w:rsidRPr="00CE49FD">
        <w:rPr>
          <w:rStyle w:val="Char0"/>
          <w:rtl/>
        </w:rPr>
        <w:t>ما دينك</w:t>
      </w:r>
      <w:r w:rsidR="00CB7629" w:rsidRPr="00CE49FD">
        <w:rPr>
          <w:rStyle w:val="Char0"/>
          <w:rtl/>
        </w:rPr>
        <w:t>؟</w:t>
      </w:r>
      <w:r w:rsidR="00885635" w:rsidRPr="00CE49FD">
        <w:rPr>
          <w:rStyle w:val="Char0"/>
          <w:rtl/>
        </w:rPr>
        <w:t xml:space="preserve"> فيقول</w:t>
      </w:r>
      <w:r w:rsidR="005E38ED" w:rsidRPr="00CE49FD">
        <w:rPr>
          <w:rStyle w:val="Char0"/>
          <w:rtl/>
        </w:rPr>
        <w:t xml:space="preserve">: </w:t>
      </w:r>
      <w:r w:rsidR="00885635" w:rsidRPr="00CE49FD">
        <w:rPr>
          <w:rStyle w:val="Char0"/>
          <w:rtl/>
        </w:rPr>
        <w:t xml:space="preserve">ديني </w:t>
      </w:r>
      <w:r w:rsidR="003B286F" w:rsidRPr="00CE49FD">
        <w:rPr>
          <w:rStyle w:val="Char0"/>
          <w:rtl/>
        </w:rPr>
        <w:t>الإسلام</w:t>
      </w:r>
      <w:r w:rsidR="00293769" w:rsidRPr="00CE49FD">
        <w:rPr>
          <w:rStyle w:val="Char0"/>
          <w:rFonts w:hint="cs"/>
          <w:rtl/>
        </w:rPr>
        <w:t>،</w:t>
      </w:r>
      <w:r w:rsidR="00885635" w:rsidRPr="00CE49FD">
        <w:rPr>
          <w:rStyle w:val="Char0"/>
          <w:rtl/>
        </w:rPr>
        <w:t xml:space="preserve"> فيقولان له</w:t>
      </w:r>
      <w:r w:rsidR="005E38ED" w:rsidRPr="00CE49FD">
        <w:rPr>
          <w:rStyle w:val="Char0"/>
          <w:rtl/>
        </w:rPr>
        <w:t xml:space="preserve">: </w:t>
      </w:r>
      <w:r w:rsidR="00885635" w:rsidRPr="00CE49FD">
        <w:rPr>
          <w:rStyle w:val="Char0"/>
          <w:rtl/>
        </w:rPr>
        <w:t>ما هذا الرجل الذي ب</w:t>
      </w:r>
      <w:r w:rsidR="00293769" w:rsidRPr="00CE49FD">
        <w:rPr>
          <w:rStyle w:val="Char0"/>
          <w:rFonts w:hint="cs"/>
          <w:rtl/>
        </w:rPr>
        <w:t>ُ</w:t>
      </w:r>
      <w:r w:rsidR="00293769" w:rsidRPr="00CE49FD">
        <w:rPr>
          <w:rStyle w:val="Char0"/>
          <w:rtl/>
        </w:rPr>
        <w:t>عث</w:t>
      </w:r>
      <w:r w:rsidR="00885635" w:rsidRPr="00CE49FD">
        <w:rPr>
          <w:rStyle w:val="Char0"/>
          <w:rtl/>
        </w:rPr>
        <w:t xml:space="preserve"> فيكم</w:t>
      </w:r>
      <w:r w:rsidR="00CB7629" w:rsidRPr="00CE49FD">
        <w:rPr>
          <w:rStyle w:val="Char0"/>
          <w:rtl/>
        </w:rPr>
        <w:t>؟</w:t>
      </w:r>
      <w:r w:rsidR="00885635" w:rsidRPr="00CE49FD">
        <w:rPr>
          <w:rStyle w:val="Char0"/>
          <w:rtl/>
        </w:rPr>
        <w:t xml:space="preserve"> فيقول</w:t>
      </w:r>
      <w:r w:rsidR="005E38ED" w:rsidRPr="00CE49FD">
        <w:rPr>
          <w:rStyle w:val="Char0"/>
          <w:rtl/>
        </w:rPr>
        <w:t xml:space="preserve">: </w:t>
      </w:r>
      <w:r w:rsidR="00885635" w:rsidRPr="00CE49FD">
        <w:rPr>
          <w:rStyle w:val="Char0"/>
          <w:rtl/>
        </w:rPr>
        <w:t xml:space="preserve">هو رسول الله </w:t>
      </w:r>
      <w:r w:rsidR="00BC025A" w:rsidRPr="00D54C9E">
        <w:rPr>
          <w:rStyle w:val="Char0"/>
          <w:rFonts w:cs="CTraditional Arabic"/>
          <w:rtl/>
        </w:rPr>
        <w:t>ج</w:t>
      </w:r>
      <w:r w:rsidR="00354655" w:rsidRPr="00CE49FD">
        <w:rPr>
          <w:rStyle w:val="Char0"/>
          <w:rtl/>
        </w:rPr>
        <w:t xml:space="preserve">، </w:t>
      </w:r>
      <w:r w:rsidR="00885635" w:rsidRPr="00CE49FD">
        <w:rPr>
          <w:rStyle w:val="Char0"/>
          <w:rtl/>
        </w:rPr>
        <w:t>فيقولان له</w:t>
      </w:r>
      <w:r w:rsidR="005E38ED" w:rsidRPr="00CE49FD">
        <w:rPr>
          <w:rStyle w:val="Char0"/>
          <w:rtl/>
        </w:rPr>
        <w:t xml:space="preserve">: </w:t>
      </w:r>
      <w:r w:rsidR="00885635" w:rsidRPr="00CE49FD">
        <w:rPr>
          <w:rStyle w:val="Char0"/>
          <w:rtl/>
        </w:rPr>
        <w:t>وما عملك</w:t>
      </w:r>
      <w:r w:rsidR="00CB7629" w:rsidRPr="00CE49FD">
        <w:rPr>
          <w:rStyle w:val="Char0"/>
          <w:rtl/>
        </w:rPr>
        <w:t>؟</w:t>
      </w:r>
      <w:r w:rsidR="00885635" w:rsidRPr="00CE49FD">
        <w:rPr>
          <w:rStyle w:val="Char0"/>
          <w:rtl/>
        </w:rPr>
        <w:t xml:space="preserve"> فيقول</w:t>
      </w:r>
      <w:r w:rsidR="005E38ED" w:rsidRPr="00CE49FD">
        <w:rPr>
          <w:rStyle w:val="Char0"/>
          <w:rtl/>
        </w:rPr>
        <w:t xml:space="preserve">: </w:t>
      </w:r>
      <w:r w:rsidR="00885635" w:rsidRPr="00CE49FD">
        <w:rPr>
          <w:rStyle w:val="Char0"/>
          <w:rtl/>
        </w:rPr>
        <w:t>قرأت كتاب الله</w:t>
      </w:r>
      <w:r w:rsidR="00293769" w:rsidRPr="00CE49FD">
        <w:rPr>
          <w:rStyle w:val="Char0"/>
          <w:rFonts w:hint="cs"/>
          <w:rtl/>
        </w:rPr>
        <w:t>،</w:t>
      </w:r>
      <w:r w:rsidR="00885635" w:rsidRPr="00CE49FD">
        <w:rPr>
          <w:rStyle w:val="Char0"/>
          <w:rtl/>
        </w:rPr>
        <w:t xml:space="preserve"> فآمنت به</w:t>
      </w:r>
      <w:r w:rsidR="00354655" w:rsidRPr="00CE49FD">
        <w:rPr>
          <w:rStyle w:val="Char0"/>
          <w:rtl/>
        </w:rPr>
        <w:t xml:space="preserve">، </w:t>
      </w:r>
      <w:r w:rsidR="00885635" w:rsidRPr="00CE49FD">
        <w:rPr>
          <w:rStyle w:val="Char0"/>
          <w:rtl/>
        </w:rPr>
        <w:t>وصد</w:t>
      </w:r>
      <w:r w:rsidR="00293769" w:rsidRPr="00CE49FD">
        <w:rPr>
          <w:rStyle w:val="Char0"/>
          <w:rFonts w:hint="cs"/>
          <w:rtl/>
        </w:rPr>
        <w:t>َّ</w:t>
      </w:r>
      <w:r w:rsidR="00885635" w:rsidRPr="00CE49FD">
        <w:rPr>
          <w:rStyle w:val="Char0"/>
          <w:rtl/>
        </w:rPr>
        <w:t>قت</w:t>
      </w:r>
      <w:r w:rsidR="00354655" w:rsidRPr="00CE49FD">
        <w:rPr>
          <w:rStyle w:val="Char0"/>
          <w:rtl/>
        </w:rPr>
        <w:t xml:space="preserve">، </w:t>
      </w:r>
      <w:r w:rsidR="00885635" w:rsidRPr="00CE49FD">
        <w:rPr>
          <w:rStyle w:val="Char0"/>
          <w:rtl/>
        </w:rPr>
        <w:t>فينتهره فيقول</w:t>
      </w:r>
      <w:r w:rsidR="005E38ED" w:rsidRPr="00CE49FD">
        <w:rPr>
          <w:rStyle w:val="Char0"/>
          <w:rtl/>
        </w:rPr>
        <w:t xml:space="preserve">: </w:t>
      </w:r>
      <w:r w:rsidR="00885635" w:rsidRPr="00CE49FD">
        <w:rPr>
          <w:rStyle w:val="Char0"/>
          <w:rtl/>
        </w:rPr>
        <w:t>من ربك</w:t>
      </w:r>
      <w:r w:rsidR="00CB7629" w:rsidRPr="00CE49FD">
        <w:rPr>
          <w:rStyle w:val="Char0"/>
          <w:rtl/>
        </w:rPr>
        <w:t>؟</w:t>
      </w:r>
      <w:r w:rsidR="00885635" w:rsidRPr="00CE49FD">
        <w:rPr>
          <w:rStyle w:val="Char0"/>
          <w:rtl/>
        </w:rPr>
        <w:t xml:space="preserve"> ما دينك</w:t>
      </w:r>
      <w:r w:rsidR="00CB7629" w:rsidRPr="00CE49FD">
        <w:rPr>
          <w:rStyle w:val="Char0"/>
          <w:rtl/>
        </w:rPr>
        <w:t>؟</w:t>
      </w:r>
      <w:r w:rsidR="00A8304F" w:rsidRPr="00CE49FD">
        <w:rPr>
          <w:rStyle w:val="Char0"/>
          <w:rFonts w:hint="cs"/>
          <w:rtl/>
        </w:rPr>
        <w:t xml:space="preserve"> </w:t>
      </w:r>
      <w:r w:rsidR="00885635" w:rsidRPr="00CE49FD">
        <w:rPr>
          <w:rStyle w:val="Char0"/>
          <w:rtl/>
        </w:rPr>
        <w:t>من نبيك</w:t>
      </w:r>
      <w:r w:rsidR="00CB7629" w:rsidRPr="00CE49FD">
        <w:rPr>
          <w:rStyle w:val="Char0"/>
          <w:rtl/>
        </w:rPr>
        <w:t>؟</w:t>
      </w:r>
      <w:r w:rsidR="00A8304F" w:rsidRPr="00CE49FD">
        <w:rPr>
          <w:rStyle w:val="Char0"/>
          <w:rFonts w:hint="cs"/>
          <w:rtl/>
        </w:rPr>
        <w:t xml:space="preserve"> </w:t>
      </w:r>
      <w:r w:rsidR="00885635" w:rsidRPr="00CE49FD">
        <w:rPr>
          <w:rStyle w:val="Char0"/>
          <w:rtl/>
        </w:rPr>
        <w:t>وهي آخر فتنة ت</w:t>
      </w:r>
      <w:r w:rsidR="00A8304F" w:rsidRPr="00CE49FD">
        <w:rPr>
          <w:rStyle w:val="Char0"/>
          <w:rFonts w:hint="cs"/>
          <w:rtl/>
        </w:rPr>
        <w:t>ُ</w:t>
      </w:r>
      <w:r w:rsidR="00885635" w:rsidRPr="00CE49FD">
        <w:rPr>
          <w:rStyle w:val="Char0"/>
          <w:rtl/>
        </w:rPr>
        <w:t>عرض على المؤمن</w:t>
      </w:r>
      <w:r w:rsidR="00354655" w:rsidRPr="00CE49FD">
        <w:rPr>
          <w:rStyle w:val="Char0"/>
          <w:rtl/>
        </w:rPr>
        <w:t xml:space="preserve">، </w:t>
      </w:r>
      <w:r w:rsidR="00885635" w:rsidRPr="00CE49FD">
        <w:rPr>
          <w:rStyle w:val="Char0"/>
          <w:rtl/>
        </w:rPr>
        <w:t xml:space="preserve">فذلك حين يقول الله </w:t>
      </w:r>
      <w:r w:rsidR="00AB6D36" w:rsidRPr="00AB6D36">
        <w:rPr>
          <w:rStyle w:val="Char0"/>
          <w:rFonts w:cs="CTraditional Arabic"/>
          <w:bCs w:val="0"/>
          <w:rtl/>
        </w:rPr>
        <w:t>ﻷ</w:t>
      </w:r>
      <w:r w:rsidR="00A8304F" w:rsidRPr="00CE49FD">
        <w:rPr>
          <w:rStyle w:val="Char0"/>
          <w:rFonts w:hint="cs"/>
          <w:rtl/>
        </w:rPr>
        <w:t>:</w:t>
      </w:r>
      <w:r w:rsidR="00885635" w:rsidRPr="00CE49FD">
        <w:rPr>
          <w:rStyle w:val="Char0"/>
          <w:rtl/>
        </w:rPr>
        <w:t xml:space="preserve"> </w:t>
      </w:r>
      <w:r w:rsidR="00A8304F">
        <w:rPr>
          <w:rFonts w:cs="Traditional Arabic"/>
          <w:color w:val="A80000"/>
          <w:szCs w:val="28"/>
          <w:shd w:val="clear" w:color="auto" w:fill="FFFFFF"/>
          <w:rtl/>
        </w:rPr>
        <w:t>﴿</w:t>
      </w:r>
      <w:r w:rsidR="00A8304F">
        <w:rPr>
          <w:rFonts w:cs="KFGQPC Uthmanic Script HAFS"/>
          <w:color w:val="A80000"/>
          <w:szCs w:val="28"/>
          <w:shd w:val="clear" w:color="auto" w:fill="FFFFFF"/>
          <w:rtl/>
        </w:rPr>
        <w:t>يُثَبِّتُ اللَّهُ الَّذِينَ آمَنُوا بِالْقَوْلِ الثَّابِتِ فِي الْحَيَاةِ الدُّنْيَا</w:t>
      </w:r>
      <w:r w:rsidR="00A8304F">
        <w:rPr>
          <w:rFonts w:cs="Traditional Arabic"/>
          <w:color w:val="A80000"/>
          <w:szCs w:val="28"/>
          <w:shd w:val="clear" w:color="auto" w:fill="FFFFFF"/>
          <w:rtl/>
        </w:rPr>
        <w:t>﴾</w:t>
      </w:r>
      <w:r w:rsidR="00354655" w:rsidRPr="00671565">
        <w:rPr>
          <w:rtl/>
        </w:rPr>
        <w:t xml:space="preserve">، </w:t>
      </w:r>
      <w:r w:rsidR="00885635" w:rsidRPr="00CE49FD">
        <w:rPr>
          <w:rStyle w:val="Char0"/>
          <w:rtl/>
        </w:rPr>
        <w:t>فيقول</w:t>
      </w:r>
      <w:r w:rsidR="005E38ED" w:rsidRPr="00CE49FD">
        <w:rPr>
          <w:rStyle w:val="Char0"/>
          <w:rtl/>
        </w:rPr>
        <w:t xml:space="preserve">: </w:t>
      </w:r>
      <w:r w:rsidR="00885635" w:rsidRPr="00CE49FD">
        <w:rPr>
          <w:rStyle w:val="Char0"/>
          <w:rtl/>
        </w:rPr>
        <w:t>ربي الله</w:t>
      </w:r>
      <w:r w:rsidR="00354655" w:rsidRPr="00CE49FD">
        <w:rPr>
          <w:rStyle w:val="Char0"/>
          <w:rtl/>
        </w:rPr>
        <w:t xml:space="preserve">، </w:t>
      </w:r>
      <w:r w:rsidR="00885635" w:rsidRPr="00CE49FD">
        <w:rPr>
          <w:rStyle w:val="Char0"/>
          <w:rtl/>
        </w:rPr>
        <w:t xml:space="preserve">وديني </w:t>
      </w:r>
      <w:r w:rsidR="003B286F" w:rsidRPr="00CE49FD">
        <w:rPr>
          <w:rStyle w:val="Char0"/>
          <w:rtl/>
        </w:rPr>
        <w:t>الإسلام</w:t>
      </w:r>
      <w:r w:rsidR="00354655" w:rsidRPr="00CE49FD">
        <w:rPr>
          <w:rStyle w:val="Char0"/>
          <w:rtl/>
        </w:rPr>
        <w:t xml:space="preserve">، </w:t>
      </w:r>
      <w:r w:rsidR="00885635" w:rsidRPr="00CE49FD">
        <w:rPr>
          <w:rStyle w:val="Char0"/>
          <w:rtl/>
        </w:rPr>
        <w:t xml:space="preserve">ونبيي محمد </w:t>
      </w:r>
      <w:r w:rsidR="00BC025A" w:rsidRPr="00D54C9E">
        <w:rPr>
          <w:rStyle w:val="Char0"/>
          <w:rFonts w:cs="CTraditional Arabic"/>
          <w:rtl/>
        </w:rPr>
        <w:t>ج</w:t>
      </w:r>
      <w:r w:rsidR="00354655" w:rsidRPr="00CE49FD">
        <w:rPr>
          <w:rStyle w:val="Char0"/>
          <w:rtl/>
        </w:rPr>
        <w:t xml:space="preserve">، </w:t>
      </w:r>
      <w:r w:rsidR="00885635" w:rsidRPr="00CE49FD">
        <w:rPr>
          <w:rStyle w:val="Char0"/>
          <w:rtl/>
        </w:rPr>
        <w:t>فينادي مناد</w:t>
      </w:r>
      <w:r w:rsidR="00BE189C" w:rsidRPr="00CE49FD">
        <w:rPr>
          <w:rStyle w:val="Char0"/>
          <w:rFonts w:hint="cs"/>
          <w:rtl/>
        </w:rPr>
        <w:t>ٍ</w:t>
      </w:r>
      <w:r w:rsidR="00885635" w:rsidRPr="00CE49FD">
        <w:rPr>
          <w:rStyle w:val="Char0"/>
          <w:rtl/>
        </w:rPr>
        <w:t xml:space="preserve"> في السماء</w:t>
      </w:r>
      <w:r w:rsidR="005E38ED" w:rsidRPr="00CE49FD">
        <w:rPr>
          <w:rStyle w:val="Char0"/>
          <w:rtl/>
        </w:rPr>
        <w:t xml:space="preserve">: </w:t>
      </w:r>
      <w:r w:rsidR="00885635" w:rsidRPr="00CE49FD">
        <w:rPr>
          <w:rStyle w:val="Char0"/>
          <w:rtl/>
        </w:rPr>
        <w:t>أن صدق عبدي</w:t>
      </w:r>
      <w:r w:rsidR="00354655" w:rsidRPr="00CE49FD">
        <w:rPr>
          <w:rStyle w:val="Char0"/>
          <w:rtl/>
        </w:rPr>
        <w:t xml:space="preserve">، </w:t>
      </w:r>
      <w:r w:rsidR="00BE189C" w:rsidRPr="00CE49FD">
        <w:rPr>
          <w:rStyle w:val="Char0"/>
          <w:rtl/>
        </w:rPr>
        <w:t>ف</w:t>
      </w:r>
      <w:r w:rsidR="00BE189C" w:rsidRPr="00CE49FD">
        <w:rPr>
          <w:rStyle w:val="Char0"/>
          <w:rFonts w:hint="cs"/>
          <w:rtl/>
        </w:rPr>
        <w:t>أ</w:t>
      </w:r>
      <w:r w:rsidR="00885635" w:rsidRPr="00CE49FD">
        <w:rPr>
          <w:rStyle w:val="Char0"/>
          <w:rtl/>
        </w:rPr>
        <w:t>فرشوه من الجنة</w:t>
      </w:r>
      <w:r w:rsidR="00354655" w:rsidRPr="00CE49FD">
        <w:rPr>
          <w:rStyle w:val="Char0"/>
          <w:rtl/>
        </w:rPr>
        <w:t xml:space="preserve">، </w:t>
      </w:r>
      <w:r w:rsidR="00BE189C" w:rsidRPr="00CE49FD">
        <w:rPr>
          <w:rStyle w:val="Char0"/>
          <w:rtl/>
        </w:rPr>
        <w:t>وألبسوه م</w:t>
      </w:r>
      <w:r w:rsidR="00BE189C" w:rsidRPr="00CE49FD">
        <w:rPr>
          <w:rStyle w:val="Char0"/>
          <w:rFonts w:hint="cs"/>
          <w:rtl/>
        </w:rPr>
        <w:t xml:space="preserve">ن </w:t>
      </w:r>
      <w:r w:rsidR="00885635" w:rsidRPr="00CE49FD">
        <w:rPr>
          <w:rStyle w:val="Char0"/>
          <w:rtl/>
        </w:rPr>
        <w:t>الجنة</w:t>
      </w:r>
      <w:r w:rsidR="00354655" w:rsidRPr="00CE49FD">
        <w:rPr>
          <w:rStyle w:val="Char0"/>
          <w:rtl/>
        </w:rPr>
        <w:t xml:space="preserve">، </w:t>
      </w:r>
      <w:r w:rsidR="00885635" w:rsidRPr="00CE49FD">
        <w:rPr>
          <w:rStyle w:val="Char0"/>
          <w:rtl/>
        </w:rPr>
        <w:t>وافتحوا له باب</w:t>
      </w:r>
      <w:r w:rsidR="00BE189C" w:rsidRPr="00CE49FD">
        <w:rPr>
          <w:rStyle w:val="Char0"/>
          <w:rFonts w:hint="cs"/>
          <w:rtl/>
        </w:rPr>
        <w:t>ً</w:t>
      </w:r>
      <w:r w:rsidR="00885635" w:rsidRPr="00CE49FD">
        <w:rPr>
          <w:rStyle w:val="Char0"/>
          <w:rtl/>
        </w:rPr>
        <w:t>ا إلى الجنة</w:t>
      </w:r>
      <w:r w:rsidR="00354655" w:rsidRPr="00CE49FD">
        <w:rPr>
          <w:rStyle w:val="Char0"/>
          <w:rtl/>
        </w:rPr>
        <w:t xml:space="preserve">، </w:t>
      </w:r>
      <w:r w:rsidR="00885635" w:rsidRPr="00CE49FD">
        <w:rPr>
          <w:rStyle w:val="Char0"/>
          <w:rtl/>
        </w:rPr>
        <w:t>قال</w:t>
      </w:r>
      <w:r w:rsidR="005E38ED" w:rsidRPr="00CE49FD">
        <w:rPr>
          <w:rStyle w:val="Char0"/>
          <w:rtl/>
        </w:rPr>
        <w:t xml:space="preserve">: </w:t>
      </w:r>
      <w:r w:rsidR="00BE189C" w:rsidRPr="00CE49FD">
        <w:rPr>
          <w:rStyle w:val="Char0"/>
          <w:rFonts w:hint="cs"/>
          <w:rtl/>
        </w:rPr>
        <w:t>فيأتيه</w:t>
      </w:r>
      <w:r w:rsidR="00885635" w:rsidRPr="00CE49FD">
        <w:rPr>
          <w:rStyle w:val="Char0"/>
          <w:rtl/>
        </w:rPr>
        <w:t xml:space="preserve"> من روحها وطيبها</w:t>
      </w:r>
      <w:r w:rsidR="00354655" w:rsidRPr="00CE49FD">
        <w:rPr>
          <w:rStyle w:val="Char0"/>
          <w:rtl/>
        </w:rPr>
        <w:t xml:space="preserve">، </w:t>
      </w:r>
      <w:r w:rsidR="00885635" w:rsidRPr="00CE49FD">
        <w:rPr>
          <w:rStyle w:val="Char0"/>
          <w:rtl/>
        </w:rPr>
        <w:t>وي</w:t>
      </w:r>
      <w:r w:rsidR="00BE189C" w:rsidRPr="00CE49FD">
        <w:rPr>
          <w:rStyle w:val="Char0"/>
          <w:rFonts w:hint="cs"/>
          <w:rtl/>
        </w:rPr>
        <w:t>ُ</w:t>
      </w:r>
      <w:r w:rsidR="00885635" w:rsidRPr="00CE49FD">
        <w:rPr>
          <w:rStyle w:val="Char0"/>
          <w:rtl/>
        </w:rPr>
        <w:t>ف</w:t>
      </w:r>
      <w:r w:rsidR="00BE189C" w:rsidRPr="00CE49FD">
        <w:rPr>
          <w:rStyle w:val="Char0"/>
          <w:rFonts w:hint="cs"/>
          <w:rtl/>
        </w:rPr>
        <w:t>ْ</w:t>
      </w:r>
      <w:r w:rsidR="00885635" w:rsidRPr="00CE49FD">
        <w:rPr>
          <w:rStyle w:val="Char0"/>
          <w:rtl/>
        </w:rPr>
        <w:t>س</w:t>
      </w:r>
      <w:r w:rsidR="00BE189C" w:rsidRPr="00CE49FD">
        <w:rPr>
          <w:rStyle w:val="Char0"/>
          <w:rFonts w:hint="cs"/>
          <w:rtl/>
        </w:rPr>
        <w:t>َ</w:t>
      </w:r>
      <w:r w:rsidR="00885635" w:rsidRPr="00CE49FD">
        <w:rPr>
          <w:rStyle w:val="Char0"/>
          <w:rtl/>
        </w:rPr>
        <w:t>ح له في قبره مد</w:t>
      </w:r>
      <w:r w:rsidR="00BE189C" w:rsidRPr="00CE49FD">
        <w:rPr>
          <w:rStyle w:val="Char0"/>
          <w:rFonts w:hint="cs"/>
          <w:rtl/>
        </w:rPr>
        <w:t>َّ</w:t>
      </w:r>
      <w:r w:rsidR="00885635" w:rsidRPr="00CE49FD">
        <w:rPr>
          <w:rStyle w:val="Char0"/>
          <w:rtl/>
        </w:rPr>
        <w:t xml:space="preserve"> بصره</w:t>
      </w:r>
      <w:r w:rsidR="00354655" w:rsidRPr="00CE49FD">
        <w:rPr>
          <w:rStyle w:val="Char0"/>
          <w:rtl/>
        </w:rPr>
        <w:t xml:space="preserve">، </w:t>
      </w:r>
      <w:r w:rsidR="00885635" w:rsidRPr="00CE49FD">
        <w:rPr>
          <w:rStyle w:val="Char0"/>
          <w:rtl/>
        </w:rPr>
        <w:t>قال</w:t>
      </w:r>
      <w:r w:rsidR="005E38ED" w:rsidRPr="00CE49FD">
        <w:rPr>
          <w:rStyle w:val="Char0"/>
          <w:rtl/>
        </w:rPr>
        <w:t xml:space="preserve">: </w:t>
      </w:r>
      <w:r w:rsidR="00885635" w:rsidRPr="00CE49FD">
        <w:rPr>
          <w:rStyle w:val="Char0"/>
          <w:rtl/>
        </w:rPr>
        <w:t xml:space="preserve">ويأتيه </w:t>
      </w:r>
      <w:r w:rsidR="003F42BC" w:rsidRPr="00CE49FD">
        <w:rPr>
          <w:rStyle w:val="Char0"/>
          <w:rFonts w:hint="cs"/>
          <w:rtl/>
        </w:rPr>
        <w:t>[</w:t>
      </w:r>
      <w:r w:rsidR="00885635" w:rsidRPr="00CE49FD">
        <w:rPr>
          <w:rStyle w:val="Char0"/>
          <w:rtl/>
        </w:rPr>
        <w:t>وفي رواية</w:t>
      </w:r>
      <w:r w:rsidR="005E38ED" w:rsidRPr="00CE49FD">
        <w:rPr>
          <w:rStyle w:val="Char0"/>
          <w:rtl/>
        </w:rPr>
        <w:t xml:space="preserve">: </w:t>
      </w:r>
      <w:r w:rsidR="00885635" w:rsidRPr="00CE49FD">
        <w:rPr>
          <w:rStyle w:val="Char0"/>
          <w:rtl/>
        </w:rPr>
        <w:t>ي</w:t>
      </w:r>
      <w:r w:rsidR="003F42BC" w:rsidRPr="00CE49FD">
        <w:rPr>
          <w:rStyle w:val="Char0"/>
          <w:rFonts w:hint="cs"/>
          <w:rtl/>
        </w:rPr>
        <w:t>ُ</w:t>
      </w:r>
      <w:r w:rsidR="00885635" w:rsidRPr="00CE49FD">
        <w:rPr>
          <w:rStyle w:val="Char0"/>
          <w:rtl/>
        </w:rPr>
        <w:t>م</w:t>
      </w:r>
      <w:r w:rsidR="003F42BC" w:rsidRPr="00CE49FD">
        <w:rPr>
          <w:rStyle w:val="Char0"/>
          <w:rFonts w:hint="cs"/>
          <w:rtl/>
        </w:rPr>
        <w:t>َ</w:t>
      </w:r>
      <w:r w:rsidR="00885635" w:rsidRPr="00CE49FD">
        <w:rPr>
          <w:rStyle w:val="Char0"/>
          <w:rtl/>
        </w:rPr>
        <w:t>ثل له</w:t>
      </w:r>
      <w:r w:rsidR="003F42BC" w:rsidRPr="00CE49FD">
        <w:rPr>
          <w:rStyle w:val="Char0"/>
          <w:rFonts w:hint="cs"/>
          <w:rtl/>
        </w:rPr>
        <w:t xml:space="preserve">] </w:t>
      </w:r>
      <w:r w:rsidR="00885635" w:rsidRPr="00CE49FD">
        <w:rPr>
          <w:rStyle w:val="Char0"/>
          <w:rtl/>
        </w:rPr>
        <w:t>رجل حسن الوجه</w:t>
      </w:r>
      <w:r w:rsidR="00354655" w:rsidRPr="00CE49FD">
        <w:rPr>
          <w:rStyle w:val="Char0"/>
          <w:rtl/>
        </w:rPr>
        <w:t xml:space="preserve">، </w:t>
      </w:r>
      <w:r w:rsidR="00885635" w:rsidRPr="00CE49FD">
        <w:rPr>
          <w:rStyle w:val="Char0"/>
          <w:rtl/>
        </w:rPr>
        <w:t>حسن الثياب</w:t>
      </w:r>
      <w:r w:rsidR="00354655" w:rsidRPr="00CE49FD">
        <w:rPr>
          <w:rStyle w:val="Char0"/>
          <w:rtl/>
        </w:rPr>
        <w:t xml:space="preserve">، </w:t>
      </w:r>
      <w:r w:rsidR="00885635" w:rsidRPr="00CE49FD">
        <w:rPr>
          <w:rStyle w:val="Char0"/>
          <w:rtl/>
        </w:rPr>
        <w:t>طي</w:t>
      </w:r>
      <w:r w:rsidR="00AF24CC" w:rsidRPr="00CE49FD">
        <w:rPr>
          <w:rStyle w:val="Char0"/>
          <w:rFonts w:hint="cs"/>
          <w:rtl/>
        </w:rPr>
        <w:t>ِّ</w:t>
      </w:r>
      <w:r w:rsidR="00885635" w:rsidRPr="00CE49FD">
        <w:rPr>
          <w:rStyle w:val="Char0"/>
          <w:rtl/>
        </w:rPr>
        <w:t>ب الريح</w:t>
      </w:r>
      <w:r w:rsidR="00354655" w:rsidRPr="00CE49FD">
        <w:rPr>
          <w:rStyle w:val="Char0"/>
          <w:rtl/>
        </w:rPr>
        <w:t xml:space="preserve">، </w:t>
      </w:r>
      <w:r w:rsidR="00885635" w:rsidRPr="00CE49FD">
        <w:rPr>
          <w:rStyle w:val="Char0"/>
          <w:rtl/>
        </w:rPr>
        <w:t>فيقول</w:t>
      </w:r>
      <w:r w:rsidR="005E38ED" w:rsidRPr="00CE49FD">
        <w:rPr>
          <w:rStyle w:val="Char0"/>
          <w:rtl/>
        </w:rPr>
        <w:t xml:space="preserve">: </w:t>
      </w:r>
      <w:r w:rsidR="00AF24CC" w:rsidRPr="00CE49FD">
        <w:rPr>
          <w:rStyle w:val="Char0"/>
          <w:rFonts w:hint="cs"/>
          <w:rtl/>
        </w:rPr>
        <w:t>أ</w:t>
      </w:r>
      <w:r w:rsidR="00885635" w:rsidRPr="00CE49FD">
        <w:rPr>
          <w:rStyle w:val="Char0"/>
          <w:rtl/>
        </w:rPr>
        <w:t>بشر بالذي ي</w:t>
      </w:r>
      <w:r w:rsidR="00AF24CC" w:rsidRPr="00CE49FD">
        <w:rPr>
          <w:rStyle w:val="Char0"/>
          <w:rFonts w:hint="cs"/>
          <w:rtl/>
        </w:rPr>
        <w:t>َ</w:t>
      </w:r>
      <w:r w:rsidR="00885635" w:rsidRPr="00CE49FD">
        <w:rPr>
          <w:rStyle w:val="Char0"/>
          <w:rtl/>
        </w:rPr>
        <w:t>س</w:t>
      </w:r>
      <w:r w:rsidR="00AF24CC" w:rsidRPr="00CE49FD">
        <w:rPr>
          <w:rStyle w:val="Char0"/>
          <w:rFonts w:hint="cs"/>
          <w:rtl/>
        </w:rPr>
        <w:t>ُ</w:t>
      </w:r>
      <w:r w:rsidR="00885635" w:rsidRPr="00CE49FD">
        <w:rPr>
          <w:rStyle w:val="Char0"/>
          <w:rtl/>
        </w:rPr>
        <w:t>رك</w:t>
      </w:r>
      <w:r w:rsidR="00354655" w:rsidRPr="00CE49FD">
        <w:rPr>
          <w:rStyle w:val="Char0"/>
          <w:rtl/>
        </w:rPr>
        <w:t xml:space="preserve">، </w:t>
      </w:r>
      <w:r w:rsidR="00AF24CC" w:rsidRPr="00CE49FD">
        <w:rPr>
          <w:rStyle w:val="Char0"/>
          <w:rFonts w:hint="cs"/>
          <w:rtl/>
        </w:rPr>
        <w:t>[أ</w:t>
      </w:r>
      <w:r w:rsidR="00885635" w:rsidRPr="00CE49FD">
        <w:rPr>
          <w:rStyle w:val="Char0"/>
          <w:rtl/>
        </w:rPr>
        <w:t>بشر برضوان من الله</w:t>
      </w:r>
      <w:r w:rsidR="00354655" w:rsidRPr="00CE49FD">
        <w:rPr>
          <w:rStyle w:val="Char0"/>
          <w:rtl/>
        </w:rPr>
        <w:t xml:space="preserve">، </w:t>
      </w:r>
      <w:r w:rsidR="00AF24CC" w:rsidRPr="00CE49FD">
        <w:rPr>
          <w:rStyle w:val="Char0"/>
          <w:rtl/>
        </w:rPr>
        <w:t>وجنات فيها نعيم مقيم</w:t>
      </w:r>
      <w:r w:rsidR="00AF24CC" w:rsidRPr="00CE49FD">
        <w:rPr>
          <w:rStyle w:val="Char0"/>
          <w:rFonts w:hint="cs"/>
          <w:rtl/>
        </w:rPr>
        <w:t>]</w:t>
      </w:r>
      <w:r w:rsidR="00354655" w:rsidRPr="00CE49FD">
        <w:rPr>
          <w:rStyle w:val="Char0"/>
          <w:rtl/>
        </w:rPr>
        <w:t xml:space="preserve">، </w:t>
      </w:r>
      <w:r w:rsidR="00885635" w:rsidRPr="00CE49FD">
        <w:rPr>
          <w:rStyle w:val="Char0"/>
          <w:rtl/>
        </w:rPr>
        <w:t>هذا يومك الذي كنت ت</w:t>
      </w:r>
      <w:r w:rsidR="00AF24CC" w:rsidRPr="00CE49FD">
        <w:rPr>
          <w:rStyle w:val="Char0"/>
          <w:rFonts w:hint="cs"/>
          <w:rtl/>
        </w:rPr>
        <w:t>ُ</w:t>
      </w:r>
      <w:r w:rsidR="00885635" w:rsidRPr="00CE49FD">
        <w:rPr>
          <w:rStyle w:val="Char0"/>
          <w:rtl/>
        </w:rPr>
        <w:t>وع</w:t>
      </w:r>
      <w:r w:rsidR="00AF24CC" w:rsidRPr="00CE49FD">
        <w:rPr>
          <w:rStyle w:val="Char0"/>
          <w:rFonts w:hint="cs"/>
          <w:rtl/>
        </w:rPr>
        <w:t>َ</w:t>
      </w:r>
      <w:r w:rsidR="00885635" w:rsidRPr="00CE49FD">
        <w:rPr>
          <w:rStyle w:val="Char0"/>
          <w:rtl/>
        </w:rPr>
        <w:t>د</w:t>
      </w:r>
      <w:r w:rsidR="00354655" w:rsidRPr="00CE49FD">
        <w:rPr>
          <w:rStyle w:val="Char0"/>
          <w:rtl/>
        </w:rPr>
        <w:t xml:space="preserve">، </w:t>
      </w:r>
      <w:r w:rsidR="00885635" w:rsidRPr="00CE49FD">
        <w:rPr>
          <w:rStyle w:val="Char0"/>
          <w:rtl/>
        </w:rPr>
        <w:t>فيقول له</w:t>
      </w:r>
      <w:r w:rsidR="005E38ED" w:rsidRPr="00CE49FD">
        <w:rPr>
          <w:rStyle w:val="Char0"/>
          <w:rtl/>
        </w:rPr>
        <w:t xml:space="preserve">: </w:t>
      </w:r>
      <w:r w:rsidR="00E96D8B" w:rsidRPr="00CE49FD">
        <w:rPr>
          <w:rStyle w:val="Char0"/>
          <w:rFonts w:hint="cs"/>
          <w:rtl/>
        </w:rPr>
        <w:t>[</w:t>
      </w:r>
      <w:r w:rsidR="00885635" w:rsidRPr="00CE49FD">
        <w:rPr>
          <w:rStyle w:val="Char0"/>
          <w:rtl/>
        </w:rPr>
        <w:t>وأنت ف</w:t>
      </w:r>
      <w:r w:rsidR="00E96D8B" w:rsidRPr="00CE49FD">
        <w:rPr>
          <w:rStyle w:val="Char0"/>
          <w:rFonts w:hint="cs"/>
          <w:rtl/>
        </w:rPr>
        <w:t>َ</w:t>
      </w:r>
      <w:r w:rsidR="00885635" w:rsidRPr="00CE49FD">
        <w:rPr>
          <w:rStyle w:val="Char0"/>
          <w:rtl/>
        </w:rPr>
        <w:t>ب</w:t>
      </w:r>
      <w:r w:rsidR="00E96D8B" w:rsidRPr="00CE49FD">
        <w:rPr>
          <w:rStyle w:val="Char0"/>
          <w:rFonts w:hint="cs"/>
          <w:rtl/>
        </w:rPr>
        <w:t>َ</w:t>
      </w:r>
      <w:r w:rsidR="00885635" w:rsidRPr="00CE49FD">
        <w:rPr>
          <w:rStyle w:val="Char0"/>
          <w:rtl/>
        </w:rPr>
        <w:t>ش</w:t>
      </w:r>
      <w:r w:rsidR="00E96D8B" w:rsidRPr="00CE49FD">
        <w:rPr>
          <w:rStyle w:val="Char0"/>
          <w:rFonts w:hint="cs"/>
          <w:rtl/>
        </w:rPr>
        <w:t>َّ</w:t>
      </w:r>
      <w:r w:rsidR="00885635" w:rsidRPr="00CE49FD">
        <w:rPr>
          <w:rStyle w:val="Char0"/>
          <w:rtl/>
        </w:rPr>
        <w:t>رك الله بخير</w:t>
      </w:r>
      <w:r w:rsidR="00E96D8B" w:rsidRPr="00CE49FD">
        <w:rPr>
          <w:rStyle w:val="Char0"/>
          <w:rFonts w:hint="cs"/>
          <w:rtl/>
        </w:rPr>
        <w:t>]</w:t>
      </w:r>
      <w:r w:rsidR="00885635" w:rsidRPr="00CE49FD">
        <w:rPr>
          <w:rStyle w:val="Char0"/>
          <w:rtl/>
        </w:rPr>
        <w:t xml:space="preserve"> من أنت</w:t>
      </w:r>
      <w:r w:rsidR="00E96D8B" w:rsidRPr="00CE49FD">
        <w:rPr>
          <w:rStyle w:val="Char0"/>
          <w:rFonts w:hint="cs"/>
          <w:rtl/>
        </w:rPr>
        <w:t>؟</w:t>
      </w:r>
      <w:r w:rsidR="00885635" w:rsidRPr="00CE49FD">
        <w:rPr>
          <w:rStyle w:val="Char0"/>
          <w:rtl/>
        </w:rPr>
        <w:t xml:space="preserve"> فوجهك الوجه </w:t>
      </w:r>
      <w:r w:rsidR="00E96D8B" w:rsidRPr="00CE49FD">
        <w:rPr>
          <w:rStyle w:val="Char0"/>
          <w:rFonts w:hint="cs"/>
          <w:rtl/>
        </w:rPr>
        <w:t>يجيء</w:t>
      </w:r>
      <w:r w:rsidR="00885635" w:rsidRPr="00CE49FD">
        <w:rPr>
          <w:rStyle w:val="Char0"/>
          <w:rtl/>
        </w:rPr>
        <w:t xml:space="preserve"> بالخير</w:t>
      </w:r>
      <w:r w:rsidR="00354655" w:rsidRPr="00CE49FD">
        <w:rPr>
          <w:rStyle w:val="Char0"/>
          <w:rtl/>
        </w:rPr>
        <w:t xml:space="preserve">، </w:t>
      </w:r>
      <w:r w:rsidR="00885635" w:rsidRPr="00CE49FD">
        <w:rPr>
          <w:rStyle w:val="Char0"/>
          <w:rtl/>
        </w:rPr>
        <w:t>فيقول</w:t>
      </w:r>
      <w:r w:rsidR="005E38ED" w:rsidRPr="00CE49FD">
        <w:rPr>
          <w:rStyle w:val="Char0"/>
          <w:rtl/>
        </w:rPr>
        <w:t xml:space="preserve">: </w:t>
      </w:r>
      <w:r w:rsidR="00885635" w:rsidRPr="00CE49FD">
        <w:rPr>
          <w:rStyle w:val="Char0"/>
          <w:rtl/>
        </w:rPr>
        <w:t xml:space="preserve">أنا عملك الصالح </w:t>
      </w:r>
      <w:r w:rsidR="00E96D8B" w:rsidRPr="00CE49FD">
        <w:rPr>
          <w:rStyle w:val="Char0"/>
          <w:rFonts w:hint="cs"/>
          <w:rtl/>
        </w:rPr>
        <w:t>[</w:t>
      </w:r>
      <w:r w:rsidR="00885635" w:rsidRPr="00CE49FD">
        <w:rPr>
          <w:rStyle w:val="Char0"/>
          <w:rtl/>
        </w:rPr>
        <w:t>فوالله ما علمتك إلا كنت سريع</w:t>
      </w:r>
      <w:r w:rsidR="00E96D8B" w:rsidRPr="00CE49FD">
        <w:rPr>
          <w:rStyle w:val="Char0"/>
          <w:rFonts w:hint="cs"/>
          <w:rtl/>
        </w:rPr>
        <w:t>ً</w:t>
      </w:r>
      <w:r w:rsidR="00E96D8B" w:rsidRPr="00CE49FD">
        <w:rPr>
          <w:rStyle w:val="Char0"/>
          <w:rtl/>
        </w:rPr>
        <w:t xml:space="preserve">ا في </w:t>
      </w:r>
      <w:r w:rsidR="00885635" w:rsidRPr="00CE49FD">
        <w:rPr>
          <w:rStyle w:val="Char0"/>
          <w:rtl/>
        </w:rPr>
        <w:t>طاعة الله</w:t>
      </w:r>
      <w:r w:rsidR="00354655" w:rsidRPr="00CE49FD">
        <w:rPr>
          <w:rStyle w:val="Char0"/>
          <w:rtl/>
        </w:rPr>
        <w:t xml:space="preserve">، </w:t>
      </w:r>
      <w:r w:rsidR="00885635" w:rsidRPr="00CE49FD">
        <w:rPr>
          <w:rStyle w:val="Char0"/>
          <w:rtl/>
        </w:rPr>
        <w:t>بطيئ</w:t>
      </w:r>
      <w:r w:rsidR="00E96D8B" w:rsidRPr="00CE49FD">
        <w:rPr>
          <w:rStyle w:val="Char0"/>
          <w:rFonts w:hint="cs"/>
          <w:rtl/>
        </w:rPr>
        <w:t>ً</w:t>
      </w:r>
      <w:r w:rsidR="00885635" w:rsidRPr="00CE49FD">
        <w:rPr>
          <w:rStyle w:val="Char0"/>
          <w:rtl/>
        </w:rPr>
        <w:t>ا في معصية الله</w:t>
      </w:r>
      <w:r w:rsidR="00354655" w:rsidRPr="00CE49FD">
        <w:rPr>
          <w:rStyle w:val="Char0"/>
          <w:rtl/>
        </w:rPr>
        <w:t xml:space="preserve">، </w:t>
      </w:r>
      <w:r w:rsidR="00885635" w:rsidRPr="00CE49FD">
        <w:rPr>
          <w:rStyle w:val="Char0"/>
          <w:rtl/>
        </w:rPr>
        <w:t>فجزاك الله خير</w:t>
      </w:r>
      <w:r w:rsidR="00E96D8B" w:rsidRPr="00CE49FD">
        <w:rPr>
          <w:rStyle w:val="Char0"/>
          <w:rFonts w:hint="cs"/>
          <w:rtl/>
        </w:rPr>
        <w:t>ً</w:t>
      </w:r>
      <w:r w:rsidR="00885635" w:rsidRPr="00CE49FD">
        <w:rPr>
          <w:rStyle w:val="Char0"/>
          <w:rtl/>
        </w:rPr>
        <w:t>ا</w:t>
      </w:r>
      <w:r w:rsidR="00E96D8B" w:rsidRPr="00CE49FD">
        <w:rPr>
          <w:rStyle w:val="Char0"/>
          <w:rFonts w:hint="cs"/>
          <w:rtl/>
        </w:rPr>
        <w:t>]</w:t>
      </w:r>
      <w:r w:rsidR="00354655" w:rsidRPr="00CE49FD">
        <w:rPr>
          <w:rStyle w:val="Char0"/>
          <w:rtl/>
        </w:rPr>
        <w:t xml:space="preserve">، </w:t>
      </w:r>
      <w:r w:rsidR="00885635" w:rsidRPr="00CE49FD">
        <w:rPr>
          <w:rStyle w:val="Char0"/>
          <w:rtl/>
        </w:rPr>
        <w:t>ثم ي</w:t>
      </w:r>
      <w:r w:rsidR="00E96D8B" w:rsidRPr="00CE49FD">
        <w:rPr>
          <w:rStyle w:val="Char0"/>
          <w:rFonts w:hint="cs"/>
          <w:rtl/>
        </w:rPr>
        <w:t>ُ</w:t>
      </w:r>
      <w:r w:rsidR="00885635" w:rsidRPr="00CE49FD">
        <w:rPr>
          <w:rStyle w:val="Char0"/>
          <w:rtl/>
        </w:rPr>
        <w:t>فتح له باب من الجنة</w:t>
      </w:r>
      <w:r w:rsidR="00354655" w:rsidRPr="00CE49FD">
        <w:rPr>
          <w:rStyle w:val="Char0"/>
          <w:rtl/>
        </w:rPr>
        <w:t xml:space="preserve">، </w:t>
      </w:r>
      <w:r w:rsidR="00885635" w:rsidRPr="00CE49FD">
        <w:rPr>
          <w:rStyle w:val="Char0"/>
          <w:rtl/>
        </w:rPr>
        <w:t>وباب من النار</w:t>
      </w:r>
      <w:r w:rsidR="00354655" w:rsidRPr="00CE49FD">
        <w:rPr>
          <w:rStyle w:val="Char0"/>
          <w:rtl/>
        </w:rPr>
        <w:t xml:space="preserve">، </w:t>
      </w:r>
      <w:r w:rsidR="00885635" w:rsidRPr="00CE49FD">
        <w:rPr>
          <w:rStyle w:val="Char0"/>
          <w:rtl/>
        </w:rPr>
        <w:t>في</w:t>
      </w:r>
      <w:r w:rsidR="00DD71E3" w:rsidRPr="00CE49FD">
        <w:rPr>
          <w:rStyle w:val="Char0"/>
          <w:rFonts w:hint="cs"/>
          <w:rtl/>
        </w:rPr>
        <w:t>ُ</w:t>
      </w:r>
      <w:r w:rsidR="00885635" w:rsidRPr="00CE49FD">
        <w:rPr>
          <w:rStyle w:val="Char0"/>
          <w:rtl/>
        </w:rPr>
        <w:t>قال</w:t>
      </w:r>
      <w:r w:rsidR="005E38ED" w:rsidRPr="00CE49FD">
        <w:rPr>
          <w:rStyle w:val="Char0"/>
          <w:rtl/>
        </w:rPr>
        <w:t xml:space="preserve">: </w:t>
      </w:r>
      <w:r w:rsidR="00885635" w:rsidRPr="00CE49FD">
        <w:rPr>
          <w:rStyle w:val="Char0"/>
          <w:rtl/>
        </w:rPr>
        <w:t>هذا منزلك لو عصيت</w:t>
      </w:r>
      <w:r w:rsidR="00354655" w:rsidRPr="00CE49FD">
        <w:rPr>
          <w:rStyle w:val="Char0"/>
          <w:rtl/>
        </w:rPr>
        <w:t xml:space="preserve"> </w:t>
      </w:r>
      <w:r w:rsidR="00885635" w:rsidRPr="00CE49FD">
        <w:rPr>
          <w:rStyle w:val="Char0"/>
          <w:rtl/>
        </w:rPr>
        <w:t>الله</w:t>
      </w:r>
      <w:r w:rsidR="00354655" w:rsidRPr="00CE49FD">
        <w:rPr>
          <w:rStyle w:val="Char0"/>
          <w:rtl/>
        </w:rPr>
        <w:t xml:space="preserve">، </w:t>
      </w:r>
      <w:r w:rsidR="00DD71E3" w:rsidRPr="00CE49FD">
        <w:rPr>
          <w:rStyle w:val="Char0"/>
          <w:rtl/>
        </w:rPr>
        <w:t>أبد</w:t>
      </w:r>
      <w:r w:rsidR="00885635" w:rsidRPr="00CE49FD">
        <w:rPr>
          <w:rStyle w:val="Char0"/>
          <w:rtl/>
        </w:rPr>
        <w:t>لك الله به هذا</w:t>
      </w:r>
      <w:r w:rsidR="00DD71E3" w:rsidRPr="00CE49FD">
        <w:rPr>
          <w:rStyle w:val="Char0"/>
          <w:rFonts w:hint="cs"/>
          <w:rtl/>
        </w:rPr>
        <w:t>،</w:t>
      </w:r>
      <w:r w:rsidR="00885635" w:rsidRPr="00CE49FD">
        <w:rPr>
          <w:rStyle w:val="Char0"/>
          <w:rtl/>
        </w:rPr>
        <w:t xml:space="preserve"> فإذا رأى ما في الجنة قال</w:t>
      </w:r>
      <w:r w:rsidR="005E38ED" w:rsidRPr="00CE49FD">
        <w:rPr>
          <w:rStyle w:val="Char0"/>
          <w:rtl/>
        </w:rPr>
        <w:t xml:space="preserve">: </w:t>
      </w:r>
      <w:r w:rsidR="00885635" w:rsidRPr="00CE49FD">
        <w:rPr>
          <w:rStyle w:val="Char0"/>
          <w:rtl/>
        </w:rPr>
        <w:t>رب</w:t>
      </w:r>
      <w:r w:rsidR="00DD71E3" w:rsidRPr="00CE49FD">
        <w:rPr>
          <w:rStyle w:val="Char0"/>
          <w:rFonts w:hint="cs"/>
          <w:rtl/>
        </w:rPr>
        <w:t>ّ</w:t>
      </w:r>
      <w:r w:rsidR="00885635" w:rsidRPr="00CE49FD">
        <w:rPr>
          <w:rStyle w:val="Char0"/>
          <w:rtl/>
        </w:rPr>
        <w:t xml:space="preserve"> عج</w:t>
      </w:r>
      <w:r w:rsidR="00DD71E3" w:rsidRPr="00CE49FD">
        <w:rPr>
          <w:rStyle w:val="Char0"/>
          <w:rFonts w:hint="cs"/>
          <w:rtl/>
        </w:rPr>
        <w:t>ِّ</w:t>
      </w:r>
      <w:r w:rsidR="00885635" w:rsidRPr="00CE49FD">
        <w:rPr>
          <w:rStyle w:val="Char0"/>
          <w:rtl/>
        </w:rPr>
        <w:t>ل قيام الساعة</w:t>
      </w:r>
      <w:r w:rsidR="00354655" w:rsidRPr="00CE49FD">
        <w:rPr>
          <w:rStyle w:val="Char0"/>
          <w:rtl/>
        </w:rPr>
        <w:t xml:space="preserve">، </w:t>
      </w:r>
      <w:r w:rsidR="00885635" w:rsidRPr="00CE49FD">
        <w:rPr>
          <w:rStyle w:val="Char0"/>
          <w:rtl/>
        </w:rPr>
        <w:t>كيما أرجع إلى أهل ومالي</w:t>
      </w:r>
      <w:r w:rsidR="00354655" w:rsidRPr="00CE49FD">
        <w:rPr>
          <w:rStyle w:val="Char0"/>
          <w:rtl/>
        </w:rPr>
        <w:t xml:space="preserve">، </w:t>
      </w:r>
      <w:r w:rsidR="00DD71E3" w:rsidRPr="00CE49FD">
        <w:rPr>
          <w:rStyle w:val="Char0"/>
          <w:rFonts w:hint="cs"/>
          <w:rtl/>
        </w:rPr>
        <w:t>[</w:t>
      </w:r>
      <w:r w:rsidR="00885635" w:rsidRPr="00CE49FD">
        <w:rPr>
          <w:rStyle w:val="Char0"/>
          <w:rtl/>
        </w:rPr>
        <w:t>في</w:t>
      </w:r>
      <w:r w:rsidR="00DD71E3" w:rsidRPr="00CE49FD">
        <w:rPr>
          <w:rStyle w:val="Char0"/>
          <w:rFonts w:hint="cs"/>
          <w:rtl/>
        </w:rPr>
        <w:t>ُ</w:t>
      </w:r>
      <w:r w:rsidR="00885635" w:rsidRPr="00CE49FD">
        <w:rPr>
          <w:rStyle w:val="Char0"/>
          <w:rtl/>
        </w:rPr>
        <w:t>قال له</w:t>
      </w:r>
      <w:r w:rsidR="005E38ED" w:rsidRPr="00CE49FD">
        <w:rPr>
          <w:rStyle w:val="Char0"/>
          <w:rtl/>
        </w:rPr>
        <w:t xml:space="preserve">: </w:t>
      </w:r>
      <w:r w:rsidR="00885635" w:rsidRPr="00CE49FD">
        <w:rPr>
          <w:rStyle w:val="Char0"/>
          <w:rtl/>
        </w:rPr>
        <w:t>اسكن</w:t>
      </w:r>
      <w:r w:rsidR="00221AFD">
        <w:rPr>
          <w:rStyle w:val="Char0"/>
          <w:rFonts w:hint="cs"/>
          <w:rtl/>
        </w:rPr>
        <w:t>]</w:t>
      </w:r>
    </w:p>
    <w:p w:rsidR="00DD71E3" w:rsidRDefault="00885635" w:rsidP="00E96D8B">
      <w:pPr>
        <w:pStyle w:val="a0"/>
        <w:spacing w:line="240" w:lineRule="auto"/>
        <w:rPr>
          <w:rtl/>
        </w:rPr>
      </w:pPr>
      <w:r w:rsidRPr="00671565">
        <w:rPr>
          <w:rtl/>
        </w:rPr>
        <w:t>قال</w:t>
      </w:r>
      <w:r w:rsidR="00DD71E3">
        <w:rPr>
          <w:rtl/>
        </w:rPr>
        <w:t>:</w:t>
      </w:r>
    </w:p>
    <w:p w:rsidR="00B4709E" w:rsidRDefault="00885635" w:rsidP="00B4709E">
      <w:pPr>
        <w:pStyle w:val="a0"/>
        <w:spacing w:line="240" w:lineRule="auto"/>
        <w:rPr>
          <w:rtl/>
        </w:rPr>
      </w:pPr>
      <w:r w:rsidRPr="00CE49FD">
        <w:rPr>
          <w:rStyle w:val="Char0"/>
          <w:rtl/>
        </w:rPr>
        <w:t>وإن العبد الكافر</w:t>
      </w:r>
      <w:r w:rsidR="008E4B31" w:rsidRPr="00CE49FD">
        <w:rPr>
          <w:rStyle w:val="Char0"/>
          <w:rFonts w:hint="cs"/>
          <w:rtl/>
        </w:rPr>
        <w:t xml:space="preserve"> </w:t>
      </w:r>
      <w:r w:rsidR="00B46332" w:rsidRPr="00CE49FD">
        <w:rPr>
          <w:rStyle w:val="Char0"/>
          <w:rtl/>
        </w:rPr>
        <w:t>(</w:t>
      </w:r>
      <w:r w:rsidRPr="00CE49FD">
        <w:rPr>
          <w:rStyle w:val="Char0"/>
          <w:rtl/>
        </w:rPr>
        <w:t>وفي رواية</w:t>
      </w:r>
      <w:r w:rsidR="005E38ED" w:rsidRPr="00CE49FD">
        <w:rPr>
          <w:rStyle w:val="Char0"/>
          <w:rtl/>
        </w:rPr>
        <w:t xml:space="preserve">: </w:t>
      </w:r>
      <w:r w:rsidRPr="00CE49FD">
        <w:rPr>
          <w:rStyle w:val="Char0"/>
          <w:rtl/>
        </w:rPr>
        <w:t>الفاجر</w:t>
      </w:r>
      <w:r w:rsidR="00737B8C" w:rsidRPr="00CE49FD">
        <w:rPr>
          <w:rStyle w:val="Char0"/>
          <w:rtl/>
        </w:rPr>
        <w:t>)</w:t>
      </w:r>
      <w:r w:rsidR="008E4B31" w:rsidRPr="00CE49FD">
        <w:rPr>
          <w:rStyle w:val="Char0"/>
          <w:rFonts w:hint="cs"/>
          <w:rtl/>
        </w:rPr>
        <w:t xml:space="preserve"> </w:t>
      </w:r>
      <w:r w:rsidRPr="00CE49FD">
        <w:rPr>
          <w:rStyle w:val="Char0"/>
          <w:rtl/>
        </w:rPr>
        <w:t>إذا كان في انقطاع من الدنيا</w:t>
      </w:r>
      <w:r w:rsidR="00354655" w:rsidRPr="00CE49FD">
        <w:rPr>
          <w:rStyle w:val="Char0"/>
          <w:rtl/>
        </w:rPr>
        <w:t xml:space="preserve">، </w:t>
      </w:r>
      <w:r w:rsidRPr="00CE49FD">
        <w:rPr>
          <w:rStyle w:val="Char0"/>
          <w:rtl/>
        </w:rPr>
        <w:t xml:space="preserve">وإقبال من </w:t>
      </w:r>
      <w:r w:rsidR="008E4B31" w:rsidRPr="00CE49FD">
        <w:rPr>
          <w:rStyle w:val="Char0"/>
          <w:rFonts w:hint="cs"/>
          <w:rtl/>
        </w:rPr>
        <w:t>الآخرة</w:t>
      </w:r>
      <w:r w:rsidR="00354655" w:rsidRPr="00CE49FD">
        <w:rPr>
          <w:rStyle w:val="Char0"/>
          <w:rtl/>
        </w:rPr>
        <w:t xml:space="preserve">، </w:t>
      </w:r>
      <w:r w:rsidRPr="00CE49FD">
        <w:rPr>
          <w:rStyle w:val="Char0"/>
          <w:rtl/>
        </w:rPr>
        <w:t xml:space="preserve">نزل إليه من السماء ملائكة </w:t>
      </w:r>
      <w:r w:rsidR="008E4B31" w:rsidRPr="00CE49FD">
        <w:rPr>
          <w:rStyle w:val="Char0"/>
          <w:rFonts w:hint="cs"/>
          <w:rtl/>
        </w:rPr>
        <w:t>[</w:t>
      </w:r>
      <w:r w:rsidRPr="00CE49FD">
        <w:rPr>
          <w:rStyle w:val="Char0"/>
          <w:rtl/>
        </w:rPr>
        <w:t>غلاظ شداد</w:t>
      </w:r>
      <w:r w:rsidR="008E4B31" w:rsidRPr="00CE49FD">
        <w:rPr>
          <w:rStyle w:val="Char0"/>
          <w:rFonts w:hint="cs"/>
          <w:rtl/>
        </w:rPr>
        <w:t>]</w:t>
      </w:r>
      <w:r w:rsidR="00354655" w:rsidRPr="00CE49FD">
        <w:rPr>
          <w:rStyle w:val="Char0"/>
          <w:rtl/>
        </w:rPr>
        <w:t xml:space="preserve">، </w:t>
      </w:r>
      <w:r w:rsidRPr="00CE49FD">
        <w:rPr>
          <w:rStyle w:val="Char0"/>
          <w:rtl/>
        </w:rPr>
        <w:t>سود الوجوه</w:t>
      </w:r>
      <w:r w:rsidR="00354655" w:rsidRPr="00CE49FD">
        <w:rPr>
          <w:rStyle w:val="Char0"/>
          <w:rtl/>
        </w:rPr>
        <w:t xml:space="preserve">، </w:t>
      </w:r>
      <w:r w:rsidRPr="00CE49FD">
        <w:rPr>
          <w:rStyle w:val="Char0"/>
          <w:rtl/>
        </w:rPr>
        <w:t>معهم الم</w:t>
      </w:r>
      <w:r w:rsidR="008E4B31" w:rsidRPr="00CE49FD">
        <w:rPr>
          <w:rStyle w:val="Char0"/>
          <w:rFonts w:hint="cs"/>
          <w:rtl/>
        </w:rPr>
        <w:t>ُ</w:t>
      </w:r>
      <w:r w:rsidRPr="00CE49FD">
        <w:rPr>
          <w:rStyle w:val="Char0"/>
          <w:rtl/>
        </w:rPr>
        <w:t>س</w:t>
      </w:r>
      <w:r w:rsidR="008E4B31" w:rsidRPr="00CE49FD">
        <w:rPr>
          <w:rStyle w:val="Char0"/>
          <w:rFonts w:hint="cs"/>
          <w:rtl/>
        </w:rPr>
        <w:t>ُ</w:t>
      </w:r>
      <w:r w:rsidRPr="00CE49FD">
        <w:rPr>
          <w:rStyle w:val="Char0"/>
          <w:rtl/>
        </w:rPr>
        <w:t>وح</w:t>
      </w:r>
      <w:r w:rsidR="008E4B31" w:rsidRPr="00D54C9E">
        <w:rPr>
          <w:rStyle w:val="Char0"/>
          <w:rFonts w:cs="Arabic11 BT" w:hint="cs"/>
          <w:vertAlign w:val="superscript"/>
          <w:rtl/>
          <w:lang w:bidi="ar-EG"/>
        </w:rPr>
        <w:t>(</w:t>
      </w:r>
      <w:r w:rsidR="008E4B31" w:rsidRPr="00D54C9E">
        <w:rPr>
          <w:rStyle w:val="Char0"/>
          <w:rFonts w:cs="Arabic11 BT"/>
          <w:vertAlign w:val="superscript"/>
          <w:rtl/>
          <w:lang w:bidi="ar-EG"/>
        </w:rPr>
        <w:footnoteReference w:id="112"/>
      </w:r>
      <w:r w:rsidR="008E4B31" w:rsidRPr="00D54C9E">
        <w:rPr>
          <w:rStyle w:val="Char0"/>
          <w:rFonts w:cs="Arabic11 BT" w:hint="cs"/>
          <w:vertAlign w:val="superscript"/>
          <w:rtl/>
          <w:lang w:bidi="ar-EG"/>
        </w:rPr>
        <w:t>)</w:t>
      </w:r>
      <w:r w:rsidR="005F0FCC" w:rsidRPr="00CE49FD">
        <w:rPr>
          <w:rStyle w:val="Char0"/>
          <w:rtl/>
        </w:rPr>
        <w:t xml:space="preserve"> </w:t>
      </w:r>
      <w:r w:rsidR="005F0FCC" w:rsidRPr="00CE49FD">
        <w:rPr>
          <w:rStyle w:val="Char0"/>
          <w:rFonts w:hint="cs"/>
          <w:rtl/>
        </w:rPr>
        <w:t>[</w:t>
      </w:r>
      <w:r w:rsidR="005F0FCC" w:rsidRPr="00CE49FD">
        <w:rPr>
          <w:rStyle w:val="Char0"/>
          <w:rtl/>
        </w:rPr>
        <w:t>من النار</w:t>
      </w:r>
      <w:r w:rsidR="005F0FCC" w:rsidRPr="00CE49FD">
        <w:rPr>
          <w:rStyle w:val="Char0"/>
          <w:rFonts w:hint="cs"/>
          <w:rtl/>
        </w:rPr>
        <w:t>]</w:t>
      </w:r>
      <w:r w:rsidR="00354655" w:rsidRPr="00CE49FD">
        <w:rPr>
          <w:rStyle w:val="Char0"/>
          <w:rtl/>
        </w:rPr>
        <w:t xml:space="preserve">، </w:t>
      </w:r>
      <w:r w:rsidRPr="00CE49FD">
        <w:rPr>
          <w:rStyle w:val="Char0"/>
          <w:rtl/>
        </w:rPr>
        <w:t>فيجلسون منه مد</w:t>
      </w:r>
      <w:r w:rsidR="005F0FCC" w:rsidRPr="00CE49FD">
        <w:rPr>
          <w:rStyle w:val="Char0"/>
          <w:rFonts w:hint="cs"/>
          <w:rtl/>
        </w:rPr>
        <w:t>َّ</w:t>
      </w:r>
      <w:r w:rsidRPr="00CE49FD">
        <w:rPr>
          <w:rStyle w:val="Char0"/>
          <w:rtl/>
        </w:rPr>
        <w:t xml:space="preserve"> البصر</w:t>
      </w:r>
      <w:r w:rsidR="00354655" w:rsidRPr="00CE49FD">
        <w:rPr>
          <w:rStyle w:val="Char0"/>
          <w:rtl/>
        </w:rPr>
        <w:t xml:space="preserve">، </w:t>
      </w:r>
      <w:r w:rsidRPr="00CE49FD">
        <w:rPr>
          <w:rStyle w:val="Char0"/>
          <w:rtl/>
        </w:rPr>
        <w:t>ثم يج</w:t>
      </w:r>
      <w:r w:rsidR="00C83A12" w:rsidRPr="00CE49FD">
        <w:rPr>
          <w:rStyle w:val="Char0"/>
          <w:rFonts w:hint="cs"/>
          <w:rtl/>
        </w:rPr>
        <w:t>يء</w:t>
      </w:r>
      <w:r w:rsidRPr="00CE49FD">
        <w:rPr>
          <w:rStyle w:val="Char0"/>
          <w:rtl/>
        </w:rPr>
        <w:t xml:space="preserve"> ملك الموت حتى يجلس عند رأسه</w:t>
      </w:r>
      <w:r w:rsidR="00354655" w:rsidRPr="00CE49FD">
        <w:rPr>
          <w:rStyle w:val="Char0"/>
          <w:rtl/>
        </w:rPr>
        <w:t xml:space="preserve">، </w:t>
      </w:r>
      <w:r w:rsidRPr="00CE49FD">
        <w:rPr>
          <w:rStyle w:val="Char0"/>
          <w:rtl/>
        </w:rPr>
        <w:t>فيقول</w:t>
      </w:r>
      <w:r w:rsidR="005E38ED" w:rsidRPr="00CE49FD">
        <w:rPr>
          <w:rStyle w:val="Char0"/>
          <w:rtl/>
        </w:rPr>
        <w:t xml:space="preserve">: </w:t>
      </w:r>
      <w:r w:rsidR="00C83A12" w:rsidRPr="00CE49FD">
        <w:rPr>
          <w:rStyle w:val="Char0"/>
          <w:rFonts w:hint="cs"/>
          <w:rtl/>
        </w:rPr>
        <w:t>أ</w:t>
      </w:r>
      <w:r w:rsidRPr="00CE49FD">
        <w:rPr>
          <w:rStyle w:val="Char0"/>
          <w:rtl/>
        </w:rPr>
        <w:t>يتها النفس الخبيثة اخرجي إلى س</w:t>
      </w:r>
      <w:r w:rsidR="00C83A12" w:rsidRPr="00CE49FD">
        <w:rPr>
          <w:rStyle w:val="Char0"/>
          <w:rFonts w:hint="cs"/>
          <w:rtl/>
        </w:rPr>
        <w:t>َ</w:t>
      </w:r>
      <w:r w:rsidRPr="00CE49FD">
        <w:rPr>
          <w:rStyle w:val="Char0"/>
          <w:rtl/>
        </w:rPr>
        <w:t>خ</w:t>
      </w:r>
      <w:r w:rsidR="00C83A12" w:rsidRPr="00CE49FD">
        <w:rPr>
          <w:rStyle w:val="Char0"/>
          <w:rFonts w:hint="cs"/>
          <w:rtl/>
        </w:rPr>
        <w:t>َ</w:t>
      </w:r>
      <w:r w:rsidRPr="00CE49FD">
        <w:rPr>
          <w:rStyle w:val="Char0"/>
          <w:rtl/>
        </w:rPr>
        <w:t>ط</w:t>
      </w:r>
      <w:r w:rsidR="00C83A12" w:rsidRPr="00CE49FD">
        <w:rPr>
          <w:rStyle w:val="Char0"/>
          <w:rFonts w:hint="cs"/>
          <w:rtl/>
        </w:rPr>
        <w:t>ٍ</w:t>
      </w:r>
      <w:r w:rsidRPr="00CE49FD">
        <w:rPr>
          <w:rStyle w:val="Char0"/>
          <w:rtl/>
        </w:rPr>
        <w:t xml:space="preserve"> من الله وغضب</w:t>
      </w:r>
      <w:r w:rsidR="00354655" w:rsidRPr="00CE49FD">
        <w:rPr>
          <w:rStyle w:val="Char0"/>
          <w:rtl/>
        </w:rPr>
        <w:t xml:space="preserve">، </w:t>
      </w:r>
      <w:r w:rsidRPr="00CE49FD">
        <w:rPr>
          <w:rStyle w:val="Char0"/>
          <w:rtl/>
        </w:rPr>
        <w:t>قال</w:t>
      </w:r>
      <w:r w:rsidR="005E38ED" w:rsidRPr="00CE49FD">
        <w:rPr>
          <w:rStyle w:val="Char0"/>
          <w:rtl/>
        </w:rPr>
        <w:t xml:space="preserve">: </w:t>
      </w:r>
      <w:r w:rsidRPr="00CE49FD">
        <w:rPr>
          <w:rStyle w:val="Char0"/>
          <w:rtl/>
        </w:rPr>
        <w:t>ف</w:t>
      </w:r>
      <w:r w:rsidR="00C83A12" w:rsidRPr="00CE49FD">
        <w:rPr>
          <w:rStyle w:val="Char0"/>
          <w:rFonts w:hint="cs"/>
          <w:rtl/>
        </w:rPr>
        <w:t>َ</w:t>
      </w:r>
      <w:r w:rsidRPr="00CE49FD">
        <w:rPr>
          <w:rStyle w:val="Char0"/>
          <w:rtl/>
        </w:rPr>
        <w:t>ت</w:t>
      </w:r>
      <w:r w:rsidR="00C83A12" w:rsidRPr="00CE49FD">
        <w:rPr>
          <w:rStyle w:val="Char0"/>
          <w:rFonts w:hint="cs"/>
          <w:rtl/>
        </w:rPr>
        <w:t>َ</w:t>
      </w:r>
      <w:r w:rsidRPr="00CE49FD">
        <w:rPr>
          <w:rStyle w:val="Char0"/>
          <w:rtl/>
        </w:rPr>
        <w:t>ف</w:t>
      </w:r>
      <w:r w:rsidR="00C83A12" w:rsidRPr="00CE49FD">
        <w:rPr>
          <w:rStyle w:val="Char0"/>
          <w:rFonts w:hint="cs"/>
          <w:rtl/>
        </w:rPr>
        <w:t>َ</w:t>
      </w:r>
      <w:r w:rsidRPr="00CE49FD">
        <w:rPr>
          <w:rStyle w:val="Char0"/>
          <w:rtl/>
        </w:rPr>
        <w:t>ر</w:t>
      </w:r>
      <w:r w:rsidR="00C83A12" w:rsidRPr="00CE49FD">
        <w:rPr>
          <w:rStyle w:val="Char0"/>
          <w:rFonts w:hint="cs"/>
          <w:rtl/>
        </w:rPr>
        <w:t>َّ</w:t>
      </w:r>
      <w:r w:rsidRPr="00CE49FD">
        <w:rPr>
          <w:rStyle w:val="Char0"/>
          <w:rtl/>
        </w:rPr>
        <w:t>ق في جسده فينتزع</w:t>
      </w:r>
      <w:r w:rsidR="00C83A12" w:rsidRPr="00CE49FD">
        <w:rPr>
          <w:rStyle w:val="Char0"/>
          <w:rFonts w:hint="cs"/>
          <w:rtl/>
        </w:rPr>
        <w:t>ُ</w:t>
      </w:r>
      <w:r w:rsidRPr="00CE49FD">
        <w:rPr>
          <w:rStyle w:val="Char0"/>
          <w:rtl/>
        </w:rPr>
        <w:t>ها كما ي</w:t>
      </w:r>
      <w:r w:rsidR="00C83A12" w:rsidRPr="00CE49FD">
        <w:rPr>
          <w:rStyle w:val="Char0"/>
          <w:rFonts w:hint="cs"/>
          <w:rtl/>
        </w:rPr>
        <w:t>ُ</w:t>
      </w:r>
      <w:r w:rsidRPr="00CE49FD">
        <w:rPr>
          <w:rStyle w:val="Char0"/>
          <w:rtl/>
        </w:rPr>
        <w:t>نت</w:t>
      </w:r>
      <w:r w:rsidR="00C83A12" w:rsidRPr="00CE49FD">
        <w:rPr>
          <w:rStyle w:val="Char0"/>
          <w:rFonts w:hint="cs"/>
          <w:rtl/>
        </w:rPr>
        <w:t>َ</w:t>
      </w:r>
      <w:r w:rsidRPr="00CE49FD">
        <w:rPr>
          <w:rStyle w:val="Char0"/>
          <w:rtl/>
        </w:rPr>
        <w:t>زع الس</w:t>
      </w:r>
      <w:r w:rsidR="00C83A12" w:rsidRPr="00CE49FD">
        <w:rPr>
          <w:rStyle w:val="Char0"/>
          <w:rFonts w:hint="cs"/>
          <w:rtl/>
        </w:rPr>
        <w:t>ُّ</w:t>
      </w:r>
      <w:r w:rsidRPr="00CE49FD">
        <w:rPr>
          <w:rStyle w:val="Char0"/>
          <w:rtl/>
        </w:rPr>
        <w:t>فو</w:t>
      </w:r>
      <w:r w:rsidR="00C83A12" w:rsidRPr="00CE49FD">
        <w:rPr>
          <w:rStyle w:val="Char0"/>
          <w:rFonts w:hint="cs"/>
          <w:rtl/>
        </w:rPr>
        <w:t>د</w:t>
      </w:r>
      <w:r w:rsidRPr="00CE49FD">
        <w:rPr>
          <w:rStyle w:val="Char0"/>
          <w:rtl/>
        </w:rPr>
        <w:t xml:space="preserve"> </w:t>
      </w:r>
      <w:r w:rsidR="00C83A12" w:rsidRPr="00CE49FD">
        <w:rPr>
          <w:rStyle w:val="Char0"/>
          <w:rFonts w:hint="cs"/>
          <w:rtl/>
        </w:rPr>
        <w:t>[</w:t>
      </w:r>
      <w:r w:rsidRPr="00CE49FD">
        <w:rPr>
          <w:rStyle w:val="Char0"/>
          <w:rtl/>
        </w:rPr>
        <w:t>الكثير الش</w:t>
      </w:r>
      <w:r w:rsidR="00C83A12" w:rsidRPr="00CE49FD">
        <w:rPr>
          <w:rStyle w:val="Char0"/>
          <w:rFonts w:hint="cs"/>
          <w:rtl/>
        </w:rPr>
        <w:t>ُّ</w:t>
      </w:r>
      <w:r w:rsidRPr="00CE49FD">
        <w:rPr>
          <w:rStyle w:val="Char0"/>
          <w:rtl/>
        </w:rPr>
        <w:t>عب</w:t>
      </w:r>
      <w:r w:rsidR="00C83A12" w:rsidRPr="00CE49FD">
        <w:rPr>
          <w:rStyle w:val="Char0"/>
          <w:rFonts w:hint="cs"/>
          <w:rtl/>
        </w:rPr>
        <w:t>]</w:t>
      </w:r>
      <w:r w:rsidRPr="00CE49FD">
        <w:rPr>
          <w:rStyle w:val="Char0"/>
          <w:rtl/>
        </w:rPr>
        <w:t xml:space="preserve"> من الصوف المبلول</w:t>
      </w:r>
      <w:r w:rsidR="00354655" w:rsidRPr="00CE49FD">
        <w:rPr>
          <w:rStyle w:val="Char0"/>
          <w:rtl/>
        </w:rPr>
        <w:t xml:space="preserve">، </w:t>
      </w:r>
      <w:r w:rsidR="00C83A12" w:rsidRPr="00CE49FD">
        <w:rPr>
          <w:rStyle w:val="Char0"/>
          <w:rFonts w:hint="cs"/>
          <w:rtl/>
        </w:rPr>
        <w:t>[</w:t>
      </w:r>
      <w:r w:rsidRPr="00CE49FD">
        <w:rPr>
          <w:rStyle w:val="Char0"/>
          <w:rtl/>
        </w:rPr>
        <w:t>ف</w:t>
      </w:r>
      <w:r w:rsidR="00C83A12" w:rsidRPr="00CE49FD">
        <w:rPr>
          <w:rStyle w:val="Char0"/>
          <w:rFonts w:hint="cs"/>
          <w:rtl/>
        </w:rPr>
        <w:t>َ</w:t>
      </w:r>
      <w:r w:rsidRPr="00CE49FD">
        <w:rPr>
          <w:rStyle w:val="Char0"/>
          <w:rtl/>
        </w:rPr>
        <w:t>ت</w:t>
      </w:r>
      <w:r w:rsidR="00C83A12" w:rsidRPr="00CE49FD">
        <w:rPr>
          <w:rStyle w:val="Char0"/>
          <w:rFonts w:hint="cs"/>
          <w:rtl/>
        </w:rPr>
        <w:t>ُ</w:t>
      </w:r>
      <w:r w:rsidRPr="00CE49FD">
        <w:rPr>
          <w:rStyle w:val="Char0"/>
          <w:rtl/>
        </w:rPr>
        <w:t>ق</w:t>
      </w:r>
      <w:r w:rsidR="00C83A12" w:rsidRPr="00CE49FD">
        <w:rPr>
          <w:rStyle w:val="Char0"/>
          <w:rFonts w:hint="cs"/>
          <w:rtl/>
        </w:rPr>
        <w:t>َ</w:t>
      </w:r>
      <w:r w:rsidRPr="00CE49FD">
        <w:rPr>
          <w:rStyle w:val="Char0"/>
          <w:rtl/>
        </w:rPr>
        <w:t>ط</w:t>
      </w:r>
      <w:r w:rsidR="00C83A12" w:rsidRPr="00CE49FD">
        <w:rPr>
          <w:rStyle w:val="Char0"/>
          <w:rFonts w:hint="cs"/>
          <w:rtl/>
        </w:rPr>
        <w:t>َّ</w:t>
      </w:r>
      <w:r w:rsidRPr="00CE49FD">
        <w:rPr>
          <w:rStyle w:val="Char0"/>
          <w:rtl/>
        </w:rPr>
        <w:t>ع معها العروق والعصب</w:t>
      </w:r>
      <w:r w:rsidR="00C83A12" w:rsidRPr="00CE49FD">
        <w:rPr>
          <w:rStyle w:val="Char0"/>
          <w:rFonts w:hint="cs"/>
          <w:rtl/>
        </w:rPr>
        <w:t>]</w:t>
      </w:r>
      <w:r w:rsidR="00354655" w:rsidRPr="00CE49FD">
        <w:rPr>
          <w:rStyle w:val="Char0"/>
          <w:rtl/>
        </w:rPr>
        <w:t xml:space="preserve">، </w:t>
      </w:r>
      <w:r w:rsidR="00C83A12" w:rsidRPr="00CE49FD">
        <w:rPr>
          <w:rStyle w:val="Char0"/>
          <w:rFonts w:hint="cs"/>
          <w:rtl/>
        </w:rPr>
        <w:t>[</w:t>
      </w:r>
      <w:r w:rsidRPr="00CE49FD">
        <w:rPr>
          <w:rStyle w:val="Char0"/>
          <w:rtl/>
        </w:rPr>
        <w:t>فيلعنه كل ملك بين السماء و</w:t>
      </w:r>
      <w:r w:rsidR="00453E89" w:rsidRPr="00CE49FD">
        <w:rPr>
          <w:rStyle w:val="Char0"/>
          <w:rtl/>
        </w:rPr>
        <w:t>الأرض</w:t>
      </w:r>
      <w:r w:rsidR="00354655" w:rsidRPr="00CE49FD">
        <w:rPr>
          <w:rStyle w:val="Char0"/>
          <w:rtl/>
        </w:rPr>
        <w:t xml:space="preserve">، </w:t>
      </w:r>
      <w:r w:rsidRPr="00CE49FD">
        <w:rPr>
          <w:rStyle w:val="Char0"/>
          <w:rtl/>
        </w:rPr>
        <w:t>وكل ملك في السماء</w:t>
      </w:r>
      <w:r w:rsidR="00655618" w:rsidRPr="00CE49FD">
        <w:rPr>
          <w:rStyle w:val="Char0"/>
          <w:rFonts w:hint="cs"/>
          <w:rtl/>
        </w:rPr>
        <w:t>،</w:t>
      </w:r>
      <w:r w:rsidRPr="00CE49FD">
        <w:rPr>
          <w:rStyle w:val="Char0"/>
          <w:rtl/>
        </w:rPr>
        <w:t xml:space="preserve"> وتغلق </w:t>
      </w:r>
      <w:r w:rsidR="001A54D6" w:rsidRPr="00CE49FD">
        <w:rPr>
          <w:rStyle w:val="Char0"/>
          <w:rtl/>
        </w:rPr>
        <w:t>أبو</w:t>
      </w:r>
      <w:r w:rsidRPr="00CE49FD">
        <w:rPr>
          <w:rStyle w:val="Char0"/>
          <w:rtl/>
        </w:rPr>
        <w:t>اب السماء</w:t>
      </w:r>
      <w:r w:rsidR="00354655" w:rsidRPr="00CE49FD">
        <w:rPr>
          <w:rStyle w:val="Char0"/>
          <w:rtl/>
        </w:rPr>
        <w:t xml:space="preserve">، </w:t>
      </w:r>
      <w:r w:rsidRPr="00CE49FD">
        <w:rPr>
          <w:rStyle w:val="Char0"/>
          <w:rtl/>
        </w:rPr>
        <w:t>ليس من أهل باب إلا وهم يدعون الله ألا تعرج روحه من قبلهم</w:t>
      </w:r>
      <w:r w:rsidR="00655618" w:rsidRPr="00CE49FD">
        <w:rPr>
          <w:rStyle w:val="Char0"/>
          <w:rFonts w:hint="cs"/>
          <w:rtl/>
        </w:rPr>
        <w:t>]</w:t>
      </w:r>
      <w:r w:rsidR="00354655" w:rsidRPr="00CE49FD">
        <w:rPr>
          <w:rStyle w:val="Char0"/>
          <w:rtl/>
        </w:rPr>
        <w:t xml:space="preserve">، </w:t>
      </w:r>
      <w:r w:rsidRPr="00CE49FD">
        <w:rPr>
          <w:rStyle w:val="Char0"/>
          <w:rtl/>
        </w:rPr>
        <w:t>فيأخذها</w:t>
      </w:r>
      <w:r w:rsidR="00354655" w:rsidRPr="00CE49FD">
        <w:rPr>
          <w:rStyle w:val="Char0"/>
          <w:rtl/>
        </w:rPr>
        <w:t xml:space="preserve">، </w:t>
      </w:r>
      <w:r w:rsidRPr="00CE49FD">
        <w:rPr>
          <w:rStyle w:val="Char0"/>
          <w:rtl/>
        </w:rPr>
        <w:t>فإذا أخذها</w:t>
      </w:r>
      <w:r w:rsidR="00354655" w:rsidRPr="00CE49FD">
        <w:rPr>
          <w:rStyle w:val="Char0"/>
          <w:rtl/>
        </w:rPr>
        <w:t xml:space="preserve">، </w:t>
      </w:r>
      <w:r w:rsidRPr="00CE49FD">
        <w:rPr>
          <w:rStyle w:val="Char0"/>
          <w:rtl/>
        </w:rPr>
        <w:t>لم يدعوها في يده طرفة عين حتى يجعلوها في تلك المسوح</w:t>
      </w:r>
      <w:r w:rsidR="00354655" w:rsidRPr="00CE49FD">
        <w:rPr>
          <w:rStyle w:val="Char0"/>
          <w:rtl/>
        </w:rPr>
        <w:t xml:space="preserve">، </w:t>
      </w:r>
      <w:r w:rsidR="00655618" w:rsidRPr="00CE49FD">
        <w:rPr>
          <w:rStyle w:val="Char0"/>
          <w:rtl/>
        </w:rPr>
        <w:t>و</w:t>
      </w:r>
      <w:r w:rsidR="00655618" w:rsidRPr="00CE49FD">
        <w:rPr>
          <w:rStyle w:val="Char0"/>
          <w:rFonts w:hint="cs"/>
          <w:rtl/>
        </w:rPr>
        <w:t>ي</w:t>
      </w:r>
      <w:r w:rsidRPr="00CE49FD">
        <w:rPr>
          <w:rStyle w:val="Char0"/>
          <w:rtl/>
        </w:rPr>
        <w:t>خرج منها كأنتن ريح جيفة و</w:t>
      </w:r>
      <w:r w:rsidR="00FD71B0" w:rsidRPr="00CE49FD">
        <w:rPr>
          <w:rStyle w:val="Char0"/>
          <w:rFonts w:hint="cs"/>
          <w:rtl/>
        </w:rPr>
        <w:t>ُ</w:t>
      </w:r>
      <w:r w:rsidRPr="00CE49FD">
        <w:rPr>
          <w:rStyle w:val="Char0"/>
          <w:rtl/>
        </w:rPr>
        <w:t xml:space="preserve">جدت على وجه </w:t>
      </w:r>
      <w:r w:rsidR="00453E89" w:rsidRPr="00CE49FD">
        <w:rPr>
          <w:rStyle w:val="Char0"/>
          <w:rtl/>
        </w:rPr>
        <w:t>الأرض</w:t>
      </w:r>
      <w:r w:rsidR="00354655" w:rsidRPr="00CE49FD">
        <w:rPr>
          <w:rStyle w:val="Char0"/>
          <w:rtl/>
        </w:rPr>
        <w:t xml:space="preserve">، </w:t>
      </w:r>
      <w:r w:rsidRPr="00CE49FD">
        <w:rPr>
          <w:rStyle w:val="Char0"/>
          <w:rtl/>
        </w:rPr>
        <w:t>فيصع</w:t>
      </w:r>
      <w:r w:rsidR="00FD71B0" w:rsidRPr="00CE49FD">
        <w:rPr>
          <w:rStyle w:val="Char0"/>
          <w:rFonts w:hint="cs"/>
          <w:rtl/>
        </w:rPr>
        <w:t>د</w:t>
      </w:r>
      <w:r w:rsidRPr="00CE49FD">
        <w:rPr>
          <w:rStyle w:val="Char0"/>
          <w:rtl/>
        </w:rPr>
        <w:t>ون بها</w:t>
      </w:r>
      <w:r w:rsidR="00354655" w:rsidRPr="00CE49FD">
        <w:rPr>
          <w:rStyle w:val="Char0"/>
          <w:rtl/>
        </w:rPr>
        <w:t xml:space="preserve">، </w:t>
      </w:r>
      <w:r w:rsidR="00FD71B0" w:rsidRPr="00CE49FD">
        <w:rPr>
          <w:rStyle w:val="Char0"/>
          <w:rtl/>
        </w:rPr>
        <w:t>فلا يمرون بها على مل</w:t>
      </w:r>
      <w:r w:rsidR="00FD71B0" w:rsidRPr="00CE49FD">
        <w:rPr>
          <w:rStyle w:val="Char0"/>
          <w:rFonts w:hint="cs"/>
          <w:rtl/>
        </w:rPr>
        <w:t>أ</w:t>
      </w:r>
      <w:r w:rsidRPr="00CE49FD">
        <w:rPr>
          <w:rStyle w:val="Char0"/>
          <w:rtl/>
        </w:rPr>
        <w:t xml:space="preserve"> من الملائكة إلا </w:t>
      </w:r>
      <w:r w:rsidRPr="00CE49FD">
        <w:rPr>
          <w:rStyle w:val="Char0"/>
          <w:rtl/>
        </w:rPr>
        <w:lastRenderedPageBreak/>
        <w:t>قالوا</w:t>
      </w:r>
      <w:r w:rsidR="005E38ED" w:rsidRPr="00CE49FD">
        <w:rPr>
          <w:rStyle w:val="Char0"/>
          <w:rtl/>
        </w:rPr>
        <w:t xml:space="preserve">: </w:t>
      </w:r>
      <w:r w:rsidRPr="00CE49FD">
        <w:rPr>
          <w:rStyle w:val="Char0"/>
          <w:rtl/>
        </w:rPr>
        <w:t>ما هذا الروح الخبيث</w:t>
      </w:r>
      <w:r w:rsidR="00CB7629" w:rsidRPr="00CE49FD">
        <w:rPr>
          <w:rStyle w:val="Char0"/>
          <w:rtl/>
        </w:rPr>
        <w:t>؟</w:t>
      </w:r>
      <w:r w:rsidRPr="00CE49FD">
        <w:rPr>
          <w:rStyle w:val="Char0"/>
          <w:rtl/>
        </w:rPr>
        <w:t xml:space="preserve"> فيقولون</w:t>
      </w:r>
      <w:r w:rsidR="005E38ED" w:rsidRPr="00CE49FD">
        <w:rPr>
          <w:rStyle w:val="Char0"/>
          <w:rtl/>
        </w:rPr>
        <w:t xml:space="preserve">: </w:t>
      </w:r>
      <w:r w:rsidRPr="00CE49FD">
        <w:rPr>
          <w:rStyle w:val="Char0"/>
          <w:rtl/>
        </w:rPr>
        <w:t>فلان ابن فلان</w:t>
      </w:r>
      <w:r w:rsidR="008E103C" w:rsidRPr="00CE49FD">
        <w:rPr>
          <w:rStyle w:val="Char0"/>
          <w:rFonts w:hint="cs"/>
          <w:rtl/>
        </w:rPr>
        <w:t xml:space="preserve"> </w:t>
      </w:r>
      <w:r w:rsidR="007E24D3" w:rsidRPr="00CE49FD">
        <w:rPr>
          <w:rStyle w:val="Char0"/>
          <w:rtl/>
        </w:rPr>
        <w:t>-</w:t>
      </w:r>
      <w:r w:rsidR="008E103C" w:rsidRPr="00CE49FD">
        <w:rPr>
          <w:rStyle w:val="Char0"/>
          <w:rFonts w:hint="cs"/>
          <w:rtl/>
        </w:rPr>
        <w:t xml:space="preserve"> </w:t>
      </w:r>
      <w:r w:rsidRPr="00CE49FD">
        <w:rPr>
          <w:rStyle w:val="Char0"/>
          <w:rtl/>
        </w:rPr>
        <w:t>بأقبح أسمائه التي كان ي</w:t>
      </w:r>
      <w:r w:rsidR="008E103C" w:rsidRPr="00CE49FD">
        <w:rPr>
          <w:rStyle w:val="Char0"/>
          <w:rFonts w:hint="cs"/>
          <w:rtl/>
        </w:rPr>
        <w:t>ُ</w:t>
      </w:r>
      <w:r w:rsidRPr="00CE49FD">
        <w:rPr>
          <w:rStyle w:val="Char0"/>
          <w:rtl/>
        </w:rPr>
        <w:t>سمى بها في الدنيا</w:t>
      </w:r>
      <w:r w:rsidR="00354655" w:rsidRPr="00CE49FD">
        <w:rPr>
          <w:rStyle w:val="Char0"/>
          <w:rtl/>
        </w:rPr>
        <w:t xml:space="preserve">، </w:t>
      </w:r>
      <w:r w:rsidRPr="00CE49FD">
        <w:rPr>
          <w:rStyle w:val="Char0"/>
          <w:rtl/>
        </w:rPr>
        <w:t>حتى ينتهي به إلى السماء الدنيا</w:t>
      </w:r>
      <w:r w:rsidR="008E103C" w:rsidRPr="00CE49FD">
        <w:rPr>
          <w:rStyle w:val="Char0"/>
          <w:rFonts w:hint="cs"/>
          <w:rtl/>
        </w:rPr>
        <w:t>،</w:t>
      </w:r>
      <w:r w:rsidRPr="00CE49FD">
        <w:rPr>
          <w:rStyle w:val="Char0"/>
          <w:rtl/>
        </w:rPr>
        <w:t xml:space="preserve"> فيستفتح له</w:t>
      </w:r>
      <w:r w:rsidR="00354655" w:rsidRPr="00CE49FD">
        <w:rPr>
          <w:rStyle w:val="Char0"/>
          <w:rtl/>
        </w:rPr>
        <w:t xml:space="preserve">، </w:t>
      </w:r>
      <w:r w:rsidRPr="00CE49FD">
        <w:rPr>
          <w:rStyle w:val="Char0"/>
          <w:rtl/>
        </w:rPr>
        <w:t>فلا ي</w:t>
      </w:r>
      <w:r w:rsidR="008E103C" w:rsidRPr="00CE49FD">
        <w:rPr>
          <w:rStyle w:val="Char0"/>
          <w:rFonts w:hint="cs"/>
          <w:rtl/>
        </w:rPr>
        <w:t>ُ</w:t>
      </w:r>
      <w:r w:rsidRPr="00CE49FD">
        <w:rPr>
          <w:rStyle w:val="Char0"/>
          <w:rtl/>
        </w:rPr>
        <w:t>فتح له</w:t>
      </w:r>
      <w:r w:rsidR="00354655" w:rsidRPr="00CE49FD">
        <w:rPr>
          <w:rStyle w:val="Char0"/>
          <w:rtl/>
        </w:rPr>
        <w:t xml:space="preserve">، </w:t>
      </w:r>
      <w:r w:rsidRPr="00CE49FD">
        <w:rPr>
          <w:rStyle w:val="Char0"/>
          <w:rtl/>
        </w:rPr>
        <w:t xml:space="preserve">ثم قرأ رسول الله </w:t>
      </w:r>
      <w:r w:rsidR="00BC025A" w:rsidRPr="00D54C9E">
        <w:rPr>
          <w:rStyle w:val="Char0"/>
          <w:rFonts w:cs="CTraditional Arabic"/>
          <w:rtl/>
        </w:rPr>
        <w:t>ج</w:t>
      </w:r>
      <w:r w:rsidR="005E38ED" w:rsidRPr="00CE49FD">
        <w:rPr>
          <w:rStyle w:val="Char0"/>
          <w:rtl/>
        </w:rPr>
        <w:t>:</w:t>
      </w:r>
      <w:r w:rsidR="005E38ED" w:rsidRPr="00671565">
        <w:rPr>
          <w:rtl/>
        </w:rPr>
        <w:t xml:space="preserve"> </w:t>
      </w:r>
      <w:r w:rsidR="00DB49BD">
        <w:rPr>
          <w:rFonts w:cs="Traditional Arabic"/>
          <w:color w:val="A80000"/>
          <w:szCs w:val="28"/>
          <w:shd w:val="clear" w:color="auto" w:fill="FFFFFF"/>
          <w:rtl/>
        </w:rPr>
        <w:t>﴿</w:t>
      </w:r>
      <w:r w:rsidR="00DB49BD">
        <w:rPr>
          <w:rFonts w:cs="KFGQPC Uthmanic Script HAFS"/>
          <w:color w:val="A80000"/>
          <w:szCs w:val="28"/>
          <w:shd w:val="clear" w:color="auto" w:fill="FFFFFF"/>
          <w:rtl/>
        </w:rPr>
        <w:t>لَا تُفَتَّحُ لَهُمْ أَبْوَابُ السَّمَاءِ وَلَا يَدْخُلُونَ الْجَنَّةَ حَتَّى يَلِجَ الْجَمَلُ فِي سَمِّ الْخِيَاطِ</w:t>
      </w:r>
      <w:r w:rsidR="00DB49BD">
        <w:rPr>
          <w:rFonts w:cs="Traditional Arabic"/>
          <w:color w:val="A80000"/>
          <w:szCs w:val="28"/>
          <w:shd w:val="clear" w:color="auto" w:fill="FFFFFF"/>
          <w:rtl/>
        </w:rPr>
        <w:t>﴾</w:t>
      </w:r>
      <w:r w:rsidR="00DB49BD" w:rsidRPr="00DB49BD">
        <w:rPr>
          <w:rFonts w:cs="Arabic11 BT" w:hint="cs"/>
          <w:sz w:val="27"/>
          <w:shd w:val="clear" w:color="auto" w:fill="FFFFFF"/>
          <w:vertAlign w:val="superscript"/>
          <w:rtl/>
          <w:lang w:bidi="ar-EG"/>
        </w:rPr>
        <w:t>(</w:t>
      </w:r>
      <w:r w:rsidR="00DB49BD" w:rsidRPr="00DB49BD">
        <w:rPr>
          <w:rStyle w:val="FootnoteReference"/>
          <w:rFonts w:cs="Arabic11 BT"/>
          <w:sz w:val="27"/>
          <w:shd w:val="clear" w:color="auto" w:fill="FFFFFF"/>
          <w:rtl/>
          <w:lang w:bidi="ar-EG"/>
        </w:rPr>
        <w:footnoteReference w:id="113"/>
      </w:r>
      <w:r w:rsidR="00DB49BD" w:rsidRPr="00DB49BD">
        <w:rPr>
          <w:rFonts w:cs="Arabic11 BT" w:hint="cs"/>
          <w:sz w:val="27"/>
          <w:shd w:val="clear" w:color="auto" w:fill="FFFFFF"/>
          <w:vertAlign w:val="superscript"/>
          <w:rtl/>
          <w:lang w:bidi="ar-EG"/>
        </w:rPr>
        <w:t>)</w:t>
      </w:r>
      <w:r w:rsidR="00DB49BD">
        <w:rPr>
          <w:rFonts w:hint="cs"/>
          <w:rtl/>
        </w:rPr>
        <w:t xml:space="preserve"> </w:t>
      </w:r>
      <w:r w:rsidRPr="00805E3B">
        <w:rPr>
          <w:rStyle w:val="Char0"/>
          <w:rtl/>
        </w:rPr>
        <w:t xml:space="preserve">فيقول الله </w:t>
      </w:r>
      <w:r w:rsidR="00AB6D36" w:rsidRPr="00AB6D36">
        <w:rPr>
          <w:rStyle w:val="Char0"/>
          <w:rFonts w:cs="CTraditional Arabic"/>
          <w:bCs w:val="0"/>
          <w:rtl/>
        </w:rPr>
        <w:t>ﻷ</w:t>
      </w:r>
      <w:r w:rsidR="005E38ED" w:rsidRPr="00805E3B">
        <w:rPr>
          <w:rStyle w:val="Char0"/>
          <w:rtl/>
        </w:rPr>
        <w:t xml:space="preserve">: </w:t>
      </w:r>
      <w:r w:rsidRPr="00805E3B">
        <w:rPr>
          <w:rStyle w:val="Char0"/>
          <w:rtl/>
        </w:rPr>
        <w:t>اكتبوا كتابه في سج</w:t>
      </w:r>
      <w:r w:rsidR="00DB49BD" w:rsidRPr="00805E3B">
        <w:rPr>
          <w:rStyle w:val="Char0"/>
          <w:rFonts w:hint="cs"/>
          <w:rtl/>
        </w:rPr>
        <w:t>ِّ</w:t>
      </w:r>
      <w:r w:rsidRPr="00805E3B">
        <w:rPr>
          <w:rStyle w:val="Char0"/>
          <w:rtl/>
        </w:rPr>
        <w:t>ين</w:t>
      </w:r>
      <w:r w:rsidR="00354655" w:rsidRPr="00805E3B">
        <w:rPr>
          <w:rStyle w:val="Char0"/>
          <w:rtl/>
        </w:rPr>
        <w:t xml:space="preserve">، </w:t>
      </w:r>
      <w:r w:rsidRPr="00805E3B">
        <w:rPr>
          <w:rStyle w:val="Char0"/>
          <w:rtl/>
        </w:rPr>
        <w:t xml:space="preserve">في </w:t>
      </w:r>
      <w:r w:rsidR="00453E89" w:rsidRPr="00805E3B">
        <w:rPr>
          <w:rStyle w:val="Char0"/>
          <w:rtl/>
        </w:rPr>
        <w:t>الأرض</w:t>
      </w:r>
      <w:r w:rsidRPr="00805E3B">
        <w:rPr>
          <w:rStyle w:val="Char0"/>
          <w:rtl/>
        </w:rPr>
        <w:t xml:space="preserve"> الس</w:t>
      </w:r>
      <w:r w:rsidR="00042BAC" w:rsidRPr="00805E3B">
        <w:rPr>
          <w:rStyle w:val="Char0"/>
          <w:rFonts w:hint="cs"/>
          <w:rtl/>
        </w:rPr>
        <w:t>ُّ</w:t>
      </w:r>
      <w:r w:rsidRPr="00805E3B">
        <w:rPr>
          <w:rStyle w:val="Char0"/>
          <w:rtl/>
        </w:rPr>
        <w:t>فلى</w:t>
      </w:r>
      <w:r w:rsidR="00354655" w:rsidRPr="00805E3B">
        <w:rPr>
          <w:rStyle w:val="Char0"/>
          <w:rtl/>
        </w:rPr>
        <w:t xml:space="preserve">، </w:t>
      </w:r>
      <w:r w:rsidR="00042BAC" w:rsidRPr="00805E3B">
        <w:rPr>
          <w:rStyle w:val="Char0"/>
          <w:rFonts w:hint="cs"/>
          <w:rtl/>
        </w:rPr>
        <w:t>[</w:t>
      </w:r>
      <w:r w:rsidRPr="00805E3B">
        <w:rPr>
          <w:rStyle w:val="Char0"/>
          <w:rtl/>
        </w:rPr>
        <w:t>ثم يقال</w:t>
      </w:r>
      <w:r w:rsidR="005E38ED" w:rsidRPr="00805E3B">
        <w:rPr>
          <w:rStyle w:val="Char0"/>
          <w:rFonts w:hint="cs"/>
          <w:rtl/>
        </w:rPr>
        <w:t xml:space="preserve">: </w:t>
      </w:r>
      <w:r w:rsidRPr="00805E3B">
        <w:rPr>
          <w:rStyle w:val="Char0"/>
          <w:rtl/>
        </w:rPr>
        <w:t xml:space="preserve">أعيدوا عبدي إلى </w:t>
      </w:r>
      <w:r w:rsidR="00453E89" w:rsidRPr="00805E3B">
        <w:rPr>
          <w:rStyle w:val="Char0"/>
          <w:rtl/>
        </w:rPr>
        <w:t>الأرض</w:t>
      </w:r>
      <w:r w:rsidRPr="00805E3B">
        <w:rPr>
          <w:rStyle w:val="Char0"/>
          <w:rtl/>
        </w:rPr>
        <w:t xml:space="preserve"> فإني وعدتهم أني منها خلقتهم</w:t>
      </w:r>
      <w:r w:rsidR="00354655" w:rsidRPr="00805E3B">
        <w:rPr>
          <w:rStyle w:val="Char0"/>
          <w:rtl/>
        </w:rPr>
        <w:t xml:space="preserve">، </w:t>
      </w:r>
      <w:r w:rsidRPr="00805E3B">
        <w:rPr>
          <w:rStyle w:val="Char0"/>
          <w:rtl/>
        </w:rPr>
        <w:t>وفيها أعيدهم</w:t>
      </w:r>
      <w:r w:rsidR="00354655" w:rsidRPr="00805E3B">
        <w:rPr>
          <w:rStyle w:val="Char0"/>
          <w:rtl/>
        </w:rPr>
        <w:t xml:space="preserve">، </w:t>
      </w:r>
      <w:r w:rsidRPr="00805E3B">
        <w:rPr>
          <w:rStyle w:val="Char0"/>
          <w:rtl/>
        </w:rPr>
        <w:t>ومنها أخرجهم تارة أخرى</w:t>
      </w:r>
      <w:r w:rsidR="00737B8C" w:rsidRPr="00805E3B">
        <w:rPr>
          <w:rStyle w:val="Char0"/>
          <w:rtl/>
        </w:rPr>
        <w:t>)</w:t>
      </w:r>
      <w:r w:rsidR="00354655" w:rsidRPr="00805E3B">
        <w:rPr>
          <w:rStyle w:val="Char0"/>
          <w:rtl/>
        </w:rPr>
        <w:t xml:space="preserve">، </w:t>
      </w:r>
      <w:r w:rsidRPr="00805E3B">
        <w:rPr>
          <w:rStyle w:val="Char0"/>
          <w:rtl/>
        </w:rPr>
        <w:t xml:space="preserve">فتطرح روحه </w:t>
      </w:r>
      <w:r w:rsidR="00042BAC" w:rsidRPr="00805E3B">
        <w:rPr>
          <w:rStyle w:val="Char0"/>
          <w:rFonts w:hint="cs"/>
          <w:rtl/>
        </w:rPr>
        <w:t>[</w:t>
      </w:r>
      <w:r w:rsidRPr="00805E3B">
        <w:rPr>
          <w:rStyle w:val="Char0"/>
          <w:rtl/>
        </w:rPr>
        <w:t>من السماء</w:t>
      </w:r>
      <w:r w:rsidR="00042BAC" w:rsidRPr="00805E3B">
        <w:rPr>
          <w:rStyle w:val="Char0"/>
          <w:rFonts w:hint="cs"/>
          <w:rtl/>
        </w:rPr>
        <w:t>]</w:t>
      </w:r>
      <w:r w:rsidRPr="00805E3B">
        <w:rPr>
          <w:rStyle w:val="Char0"/>
          <w:rtl/>
        </w:rPr>
        <w:t xml:space="preserve"> طرح</w:t>
      </w:r>
      <w:r w:rsidR="00042BAC" w:rsidRPr="00805E3B">
        <w:rPr>
          <w:rStyle w:val="Char0"/>
          <w:rFonts w:hint="cs"/>
          <w:rtl/>
        </w:rPr>
        <w:t>ً</w:t>
      </w:r>
      <w:r w:rsidR="00042BAC" w:rsidRPr="00805E3B">
        <w:rPr>
          <w:rStyle w:val="Char0"/>
          <w:rtl/>
        </w:rPr>
        <w:t xml:space="preserve">ا </w:t>
      </w:r>
      <w:r w:rsidR="00042BAC" w:rsidRPr="00805E3B">
        <w:rPr>
          <w:rStyle w:val="Char0"/>
          <w:rFonts w:hint="cs"/>
          <w:rtl/>
        </w:rPr>
        <w:t>[</w:t>
      </w:r>
      <w:r w:rsidR="00042BAC" w:rsidRPr="00805E3B">
        <w:rPr>
          <w:rStyle w:val="Char0"/>
          <w:rtl/>
        </w:rPr>
        <w:t>حتى تقع في جسده</w:t>
      </w:r>
      <w:r w:rsidR="00042BAC" w:rsidRPr="00805E3B">
        <w:rPr>
          <w:rStyle w:val="Char0"/>
          <w:rFonts w:hint="cs"/>
          <w:rtl/>
        </w:rPr>
        <w:t>]</w:t>
      </w:r>
      <w:r w:rsidRPr="00805E3B">
        <w:rPr>
          <w:rStyle w:val="Char0"/>
          <w:rtl/>
        </w:rPr>
        <w:t xml:space="preserve"> ثم قرأ</w:t>
      </w:r>
      <w:r w:rsidR="00042BAC">
        <w:rPr>
          <w:rFonts w:hint="cs"/>
          <w:rtl/>
        </w:rPr>
        <w:t xml:space="preserve"> </w:t>
      </w:r>
      <w:r w:rsidR="004C1AF6">
        <w:rPr>
          <w:rFonts w:cs="Traditional Arabic"/>
          <w:color w:val="A80000"/>
          <w:szCs w:val="28"/>
          <w:shd w:val="clear" w:color="auto" w:fill="FFFFFF"/>
          <w:rtl/>
        </w:rPr>
        <w:t>﴿</w:t>
      </w:r>
      <w:r w:rsidR="004C1AF6">
        <w:rPr>
          <w:rFonts w:cs="KFGQPC Uthmanic Script HAFS"/>
          <w:color w:val="A80000"/>
          <w:szCs w:val="28"/>
          <w:shd w:val="clear" w:color="auto" w:fill="FFFFFF"/>
          <w:rtl/>
        </w:rPr>
        <w:t>وَمَنْ يُشْرِكْ بِاللَّهِ فَكَأَنَّمَا خَرَّ مِنَ السَّمَاءِ فَتَخْطَفُهُ الطَّيْرُ أَوْ تَهْوِي بِهِ الرِّيحُ فِي مَكَانٍ سَحِيقٍ</w:t>
      </w:r>
      <w:r w:rsidR="004C1AF6">
        <w:rPr>
          <w:rFonts w:cs="Traditional Arabic"/>
          <w:color w:val="A80000"/>
          <w:szCs w:val="28"/>
          <w:shd w:val="clear" w:color="auto" w:fill="FFFFFF"/>
          <w:rtl/>
        </w:rPr>
        <w:t>﴾</w:t>
      </w:r>
      <w:r w:rsidR="00354655" w:rsidRPr="00671565">
        <w:rPr>
          <w:rtl/>
        </w:rPr>
        <w:t xml:space="preserve">، </w:t>
      </w:r>
      <w:r w:rsidRPr="00805E3B">
        <w:rPr>
          <w:rStyle w:val="Char0"/>
          <w:rtl/>
        </w:rPr>
        <w:t>فتعاد روحه في جسده</w:t>
      </w:r>
      <w:r w:rsidR="00354655" w:rsidRPr="00805E3B">
        <w:rPr>
          <w:rStyle w:val="Char0"/>
          <w:rtl/>
        </w:rPr>
        <w:t xml:space="preserve">، </w:t>
      </w:r>
      <w:r w:rsidR="00B4709E" w:rsidRPr="00805E3B">
        <w:rPr>
          <w:rStyle w:val="Char0"/>
          <w:rFonts w:hint="cs"/>
          <w:rtl/>
        </w:rPr>
        <w:t>[</w:t>
      </w:r>
      <w:r w:rsidRPr="00805E3B">
        <w:rPr>
          <w:rStyle w:val="Char0"/>
          <w:rtl/>
        </w:rPr>
        <w:t>قال</w:t>
      </w:r>
      <w:r w:rsidR="005E38ED" w:rsidRPr="00805E3B">
        <w:rPr>
          <w:rStyle w:val="Char0"/>
          <w:rtl/>
        </w:rPr>
        <w:t xml:space="preserve">: </w:t>
      </w:r>
      <w:r w:rsidRPr="00805E3B">
        <w:rPr>
          <w:rStyle w:val="Char0"/>
          <w:rtl/>
        </w:rPr>
        <w:t>فإنه ليسمع خفق نعال أصحابه إذا ول</w:t>
      </w:r>
      <w:r w:rsidR="00B4709E" w:rsidRPr="00805E3B">
        <w:rPr>
          <w:rStyle w:val="Char0"/>
          <w:rFonts w:hint="cs"/>
          <w:rtl/>
        </w:rPr>
        <w:t>َّ</w:t>
      </w:r>
      <w:r w:rsidRPr="00805E3B">
        <w:rPr>
          <w:rStyle w:val="Char0"/>
          <w:rtl/>
        </w:rPr>
        <w:t>و</w:t>
      </w:r>
      <w:r w:rsidR="00B4709E" w:rsidRPr="00805E3B">
        <w:rPr>
          <w:rStyle w:val="Char0"/>
          <w:rFonts w:hint="cs"/>
          <w:rtl/>
        </w:rPr>
        <w:t>ا</w:t>
      </w:r>
      <w:r w:rsidRPr="00805E3B">
        <w:rPr>
          <w:rStyle w:val="Char0"/>
          <w:rtl/>
        </w:rPr>
        <w:t xml:space="preserve"> عنه</w:t>
      </w:r>
      <w:r w:rsidR="00221AFD">
        <w:rPr>
          <w:rStyle w:val="Char0"/>
          <w:rFonts w:hint="cs"/>
          <w:rtl/>
        </w:rPr>
        <w:t>]</w:t>
      </w:r>
    </w:p>
    <w:p w:rsidR="00AD7D8D" w:rsidRDefault="00885635" w:rsidP="00D76E8A">
      <w:pPr>
        <w:pStyle w:val="a0"/>
        <w:spacing w:line="240" w:lineRule="auto"/>
        <w:rPr>
          <w:rtl/>
        </w:rPr>
      </w:pPr>
      <w:r w:rsidRPr="00805E3B">
        <w:rPr>
          <w:rStyle w:val="Char0"/>
          <w:rtl/>
        </w:rPr>
        <w:t xml:space="preserve">ويأتيه ملكان </w:t>
      </w:r>
      <w:r w:rsidR="004C18CA" w:rsidRPr="00805E3B">
        <w:rPr>
          <w:rStyle w:val="Char0"/>
          <w:rFonts w:hint="cs"/>
          <w:rtl/>
        </w:rPr>
        <w:t>[</w:t>
      </w:r>
      <w:r w:rsidRPr="00805E3B">
        <w:rPr>
          <w:rStyle w:val="Char0"/>
          <w:rtl/>
        </w:rPr>
        <w:t>شديدا الانتهار</w:t>
      </w:r>
      <w:r w:rsidR="00354655" w:rsidRPr="00805E3B">
        <w:rPr>
          <w:rStyle w:val="Char0"/>
          <w:rtl/>
        </w:rPr>
        <w:t xml:space="preserve">، </w:t>
      </w:r>
      <w:r w:rsidRPr="00805E3B">
        <w:rPr>
          <w:rStyle w:val="Char0"/>
          <w:rtl/>
        </w:rPr>
        <w:t>فينتهرانه</w:t>
      </w:r>
      <w:r w:rsidR="00354655" w:rsidRPr="00805E3B">
        <w:rPr>
          <w:rStyle w:val="Char0"/>
          <w:rtl/>
        </w:rPr>
        <w:t xml:space="preserve">، </w:t>
      </w:r>
      <w:r w:rsidRPr="00805E3B">
        <w:rPr>
          <w:rStyle w:val="Char0"/>
          <w:rtl/>
        </w:rPr>
        <w:t>و</w:t>
      </w:r>
      <w:r w:rsidR="00737B8C" w:rsidRPr="00805E3B">
        <w:rPr>
          <w:rStyle w:val="Char0"/>
          <w:rtl/>
        </w:rPr>
        <w:t>)</w:t>
      </w:r>
      <w:r w:rsidRPr="00805E3B">
        <w:rPr>
          <w:rStyle w:val="Char0"/>
          <w:rtl/>
        </w:rPr>
        <w:t xml:space="preserve"> ي</w:t>
      </w:r>
      <w:r w:rsidR="004C18CA" w:rsidRPr="00805E3B">
        <w:rPr>
          <w:rStyle w:val="Char0"/>
          <w:rFonts w:hint="cs"/>
          <w:rtl/>
        </w:rPr>
        <w:t>ُ</w:t>
      </w:r>
      <w:r w:rsidRPr="00805E3B">
        <w:rPr>
          <w:rStyle w:val="Char0"/>
          <w:rtl/>
        </w:rPr>
        <w:t>جلسانه</w:t>
      </w:r>
      <w:r w:rsidR="00354655" w:rsidRPr="00805E3B">
        <w:rPr>
          <w:rStyle w:val="Char0"/>
          <w:rtl/>
        </w:rPr>
        <w:t xml:space="preserve">، </w:t>
      </w:r>
      <w:r w:rsidRPr="00805E3B">
        <w:rPr>
          <w:rStyle w:val="Char0"/>
          <w:rtl/>
        </w:rPr>
        <w:t>فيقولان له</w:t>
      </w:r>
      <w:r w:rsidR="005E38ED" w:rsidRPr="00805E3B">
        <w:rPr>
          <w:rStyle w:val="Char0"/>
          <w:rtl/>
        </w:rPr>
        <w:t xml:space="preserve">: </w:t>
      </w:r>
      <w:r w:rsidRPr="00805E3B">
        <w:rPr>
          <w:rStyle w:val="Char0"/>
          <w:rtl/>
        </w:rPr>
        <w:t>م</w:t>
      </w:r>
      <w:r w:rsidR="004C18CA" w:rsidRPr="00805E3B">
        <w:rPr>
          <w:rStyle w:val="Char0"/>
          <w:rFonts w:hint="cs"/>
          <w:rtl/>
        </w:rPr>
        <w:t>َ</w:t>
      </w:r>
      <w:r w:rsidRPr="00805E3B">
        <w:rPr>
          <w:rStyle w:val="Char0"/>
          <w:rtl/>
        </w:rPr>
        <w:t>ن ربك</w:t>
      </w:r>
      <w:r w:rsidR="00CB7629" w:rsidRPr="00805E3B">
        <w:rPr>
          <w:rStyle w:val="Char0"/>
          <w:rtl/>
        </w:rPr>
        <w:t>؟</w:t>
      </w:r>
      <w:r w:rsidRPr="00805E3B">
        <w:rPr>
          <w:rStyle w:val="Char0"/>
          <w:rtl/>
        </w:rPr>
        <w:t xml:space="preserve"> </w:t>
      </w:r>
      <w:r w:rsidR="004C18CA" w:rsidRPr="00805E3B">
        <w:rPr>
          <w:rStyle w:val="Char0"/>
          <w:rFonts w:hint="cs"/>
          <w:rtl/>
        </w:rPr>
        <w:t>[</w:t>
      </w:r>
      <w:r w:rsidRPr="00805E3B">
        <w:rPr>
          <w:rStyle w:val="Char0"/>
          <w:rtl/>
        </w:rPr>
        <w:t>فيقول</w:t>
      </w:r>
      <w:r w:rsidR="005E38ED" w:rsidRPr="00805E3B">
        <w:rPr>
          <w:rStyle w:val="Char0"/>
          <w:rtl/>
        </w:rPr>
        <w:t xml:space="preserve">: </w:t>
      </w:r>
      <w:r w:rsidRPr="00805E3B">
        <w:rPr>
          <w:rStyle w:val="Char0"/>
          <w:rtl/>
        </w:rPr>
        <w:t>هاه</w:t>
      </w:r>
      <w:r w:rsidR="004C18CA" w:rsidRPr="00805E3B">
        <w:rPr>
          <w:rStyle w:val="Char0"/>
          <w:rFonts w:hint="cs"/>
          <w:rtl/>
        </w:rPr>
        <w:t>ٍ</w:t>
      </w:r>
      <w:r w:rsidRPr="00805E3B">
        <w:rPr>
          <w:rStyle w:val="Char0"/>
          <w:rtl/>
        </w:rPr>
        <w:t xml:space="preserve"> هاه</w:t>
      </w:r>
      <w:r w:rsidR="004C18CA" w:rsidRPr="00805E3B">
        <w:rPr>
          <w:rStyle w:val="Char0"/>
          <w:rFonts w:hint="cs"/>
          <w:rtl/>
        </w:rPr>
        <w:t>ٍ</w:t>
      </w:r>
      <w:r w:rsidR="004C18CA" w:rsidRPr="0047779E">
        <w:rPr>
          <w:rStyle w:val="Char0"/>
          <w:rFonts w:cs="Arabic11 BT" w:hint="cs"/>
          <w:vertAlign w:val="superscript"/>
          <w:rtl/>
          <w:lang w:bidi="ar-EG"/>
        </w:rPr>
        <w:t>(</w:t>
      </w:r>
      <w:r w:rsidR="004C18CA" w:rsidRPr="0047779E">
        <w:rPr>
          <w:rStyle w:val="Char0"/>
          <w:rFonts w:cs="Arabic11 BT"/>
          <w:vertAlign w:val="superscript"/>
          <w:rtl/>
          <w:lang w:bidi="ar-EG"/>
        </w:rPr>
        <w:footnoteReference w:id="114"/>
      </w:r>
      <w:r w:rsidR="004C18CA" w:rsidRPr="0047779E">
        <w:rPr>
          <w:rStyle w:val="Char0"/>
          <w:rFonts w:cs="Arabic11 BT" w:hint="cs"/>
          <w:vertAlign w:val="superscript"/>
          <w:rtl/>
          <w:lang w:bidi="ar-EG"/>
        </w:rPr>
        <w:t>)</w:t>
      </w:r>
      <w:r w:rsidR="004C18CA" w:rsidRPr="00805E3B">
        <w:rPr>
          <w:rStyle w:val="Char0"/>
          <w:rFonts w:hint="cs"/>
          <w:rtl/>
        </w:rPr>
        <w:t xml:space="preserve"> </w:t>
      </w:r>
      <w:r w:rsidRPr="00805E3B">
        <w:rPr>
          <w:rStyle w:val="Char0"/>
          <w:rtl/>
        </w:rPr>
        <w:t>لا أدري</w:t>
      </w:r>
      <w:r w:rsidR="00354655" w:rsidRPr="00805E3B">
        <w:rPr>
          <w:rStyle w:val="Char0"/>
          <w:rtl/>
        </w:rPr>
        <w:t xml:space="preserve">، </w:t>
      </w:r>
      <w:r w:rsidRPr="00805E3B">
        <w:rPr>
          <w:rStyle w:val="Char0"/>
          <w:rtl/>
        </w:rPr>
        <w:t>فيقول</w:t>
      </w:r>
      <w:r w:rsidR="004C18CA" w:rsidRPr="00805E3B">
        <w:rPr>
          <w:rStyle w:val="Char0"/>
          <w:rFonts w:hint="cs"/>
          <w:rtl/>
        </w:rPr>
        <w:t>ان</w:t>
      </w:r>
      <w:r w:rsidRPr="00805E3B">
        <w:rPr>
          <w:rStyle w:val="Char0"/>
          <w:rtl/>
        </w:rPr>
        <w:t xml:space="preserve"> له</w:t>
      </w:r>
      <w:r w:rsidR="005E38ED" w:rsidRPr="00805E3B">
        <w:rPr>
          <w:rStyle w:val="Char0"/>
          <w:rtl/>
        </w:rPr>
        <w:t xml:space="preserve">: </w:t>
      </w:r>
      <w:r w:rsidRPr="00805E3B">
        <w:rPr>
          <w:rStyle w:val="Char0"/>
          <w:rtl/>
        </w:rPr>
        <w:t>ما دينك</w:t>
      </w:r>
      <w:r w:rsidR="00CB7629" w:rsidRPr="00805E3B">
        <w:rPr>
          <w:rStyle w:val="Char0"/>
          <w:rtl/>
        </w:rPr>
        <w:t>؟</w:t>
      </w:r>
      <w:r w:rsidRPr="00805E3B">
        <w:rPr>
          <w:rStyle w:val="Char0"/>
          <w:rtl/>
        </w:rPr>
        <w:t xml:space="preserve"> فيقول</w:t>
      </w:r>
      <w:r w:rsidR="005E38ED" w:rsidRPr="00805E3B">
        <w:rPr>
          <w:rStyle w:val="Char0"/>
          <w:rtl/>
        </w:rPr>
        <w:t xml:space="preserve">: </w:t>
      </w:r>
      <w:r w:rsidRPr="00805E3B">
        <w:rPr>
          <w:rStyle w:val="Char0"/>
          <w:rtl/>
        </w:rPr>
        <w:t>هاه</w:t>
      </w:r>
      <w:r w:rsidR="004C18CA" w:rsidRPr="00805E3B">
        <w:rPr>
          <w:rStyle w:val="Char0"/>
          <w:rFonts w:hint="cs"/>
          <w:rtl/>
        </w:rPr>
        <w:t>ٍ</w:t>
      </w:r>
      <w:r w:rsidRPr="00805E3B">
        <w:rPr>
          <w:rStyle w:val="Char0"/>
          <w:rtl/>
        </w:rPr>
        <w:t xml:space="preserve"> هاه</w:t>
      </w:r>
      <w:r w:rsidR="004C18CA" w:rsidRPr="00805E3B">
        <w:rPr>
          <w:rStyle w:val="Char0"/>
          <w:rFonts w:hint="cs"/>
          <w:rtl/>
        </w:rPr>
        <w:t>ٍ</w:t>
      </w:r>
      <w:r w:rsidR="004C18CA" w:rsidRPr="00805E3B">
        <w:rPr>
          <w:rStyle w:val="Char0"/>
          <w:rtl/>
        </w:rPr>
        <w:t xml:space="preserve"> لا </w:t>
      </w:r>
      <w:r w:rsidR="004C18CA" w:rsidRPr="00805E3B">
        <w:rPr>
          <w:rStyle w:val="Char0"/>
          <w:rFonts w:hint="cs"/>
          <w:rtl/>
        </w:rPr>
        <w:t>أ</w:t>
      </w:r>
      <w:r w:rsidRPr="00805E3B">
        <w:rPr>
          <w:rStyle w:val="Char0"/>
          <w:rtl/>
        </w:rPr>
        <w:t>دري</w:t>
      </w:r>
      <w:r w:rsidR="004C18CA" w:rsidRPr="00805E3B">
        <w:rPr>
          <w:rStyle w:val="Char0"/>
          <w:rFonts w:hint="cs"/>
          <w:rtl/>
        </w:rPr>
        <w:t>]</w:t>
      </w:r>
      <w:r w:rsidR="00354655" w:rsidRPr="00805E3B">
        <w:rPr>
          <w:rStyle w:val="Char0"/>
          <w:rtl/>
        </w:rPr>
        <w:t xml:space="preserve">، </w:t>
      </w:r>
      <w:r w:rsidRPr="00805E3B">
        <w:rPr>
          <w:rStyle w:val="Char0"/>
          <w:rtl/>
        </w:rPr>
        <w:t>فيقول</w:t>
      </w:r>
      <w:r w:rsidR="004C18CA" w:rsidRPr="00805E3B">
        <w:rPr>
          <w:rStyle w:val="Char0"/>
          <w:rFonts w:hint="cs"/>
          <w:rtl/>
        </w:rPr>
        <w:t>ا</w:t>
      </w:r>
      <w:r w:rsidRPr="00805E3B">
        <w:rPr>
          <w:rStyle w:val="Char0"/>
          <w:rtl/>
        </w:rPr>
        <w:t>ن</w:t>
      </w:r>
      <w:r w:rsidR="005E38ED" w:rsidRPr="00805E3B">
        <w:rPr>
          <w:rStyle w:val="Char0"/>
          <w:rtl/>
        </w:rPr>
        <w:t xml:space="preserve">: </w:t>
      </w:r>
      <w:r w:rsidRPr="00805E3B">
        <w:rPr>
          <w:rStyle w:val="Char0"/>
          <w:rtl/>
        </w:rPr>
        <w:t>فما تقول في هذا الرجل الذي ب</w:t>
      </w:r>
      <w:r w:rsidR="002B7A88" w:rsidRPr="00805E3B">
        <w:rPr>
          <w:rStyle w:val="Char0"/>
          <w:rFonts w:hint="cs"/>
          <w:rtl/>
        </w:rPr>
        <w:t>ُ</w:t>
      </w:r>
      <w:r w:rsidRPr="00805E3B">
        <w:rPr>
          <w:rStyle w:val="Char0"/>
          <w:rtl/>
        </w:rPr>
        <w:t>عث فيكم</w:t>
      </w:r>
      <w:r w:rsidR="002B7A88" w:rsidRPr="00805E3B">
        <w:rPr>
          <w:rStyle w:val="Char0"/>
          <w:rFonts w:hint="cs"/>
          <w:rtl/>
        </w:rPr>
        <w:t>؟</w:t>
      </w:r>
      <w:r w:rsidRPr="00805E3B">
        <w:rPr>
          <w:rStyle w:val="Char0"/>
          <w:rtl/>
        </w:rPr>
        <w:t xml:space="preserve"> فلا يهتدي لاسمه</w:t>
      </w:r>
      <w:r w:rsidR="00354655" w:rsidRPr="00805E3B">
        <w:rPr>
          <w:rStyle w:val="Char0"/>
          <w:rtl/>
        </w:rPr>
        <w:t xml:space="preserve">، </w:t>
      </w:r>
      <w:r w:rsidRPr="00805E3B">
        <w:rPr>
          <w:rStyle w:val="Char0"/>
          <w:rtl/>
        </w:rPr>
        <w:t>في</w:t>
      </w:r>
      <w:r w:rsidR="002B7A88" w:rsidRPr="00805E3B">
        <w:rPr>
          <w:rStyle w:val="Char0"/>
          <w:rFonts w:hint="cs"/>
          <w:rtl/>
        </w:rPr>
        <w:t>ُ</w:t>
      </w:r>
      <w:r w:rsidRPr="00805E3B">
        <w:rPr>
          <w:rStyle w:val="Char0"/>
          <w:rtl/>
        </w:rPr>
        <w:t>قال</w:t>
      </w:r>
      <w:r w:rsidR="005E38ED" w:rsidRPr="00805E3B">
        <w:rPr>
          <w:rStyle w:val="Char0"/>
          <w:rtl/>
        </w:rPr>
        <w:t xml:space="preserve">: </w:t>
      </w:r>
      <w:r w:rsidRPr="00805E3B">
        <w:rPr>
          <w:rStyle w:val="Char0"/>
          <w:rtl/>
        </w:rPr>
        <w:t>محمد</w:t>
      </w:r>
      <w:r w:rsidR="00CB7629" w:rsidRPr="00805E3B">
        <w:rPr>
          <w:rStyle w:val="Char0"/>
          <w:rtl/>
        </w:rPr>
        <w:t>!</w:t>
      </w:r>
      <w:r w:rsidRPr="00805E3B">
        <w:rPr>
          <w:rStyle w:val="Char0"/>
          <w:rtl/>
        </w:rPr>
        <w:t xml:space="preserve"> فيقول</w:t>
      </w:r>
      <w:r w:rsidR="002B7A88" w:rsidRPr="00805E3B">
        <w:rPr>
          <w:rStyle w:val="Char0"/>
          <w:rFonts w:hint="cs"/>
          <w:rtl/>
        </w:rPr>
        <w:t>:</w:t>
      </w:r>
      <w:r w:rsidRPr="00805E3B">
        <w:rPr>
          <w:rStyle w:val="Char0"/>
          <w:rtl/>
        </w:rPr>
        <w:t xml:space="preserve"> هاه</w:t>
      </w:r>
      <w:r w:rsidR="002B7A88" w:rsidRPr="00805E3B">
        <w:rPr>
          <w:rStyle w:val="Char0"/>
          <w:rFonts w:hint="cs"/>
          <w:rtl/>
        </w:rPr>
        <w:t>ٍ</w:t>
      </w:r>
      <w:r w:rsidRPr="00805E3B">
        <w:rPr>
          <w:rStyle w:val="Char0"/>
          <w:rtl/>
        </w:rPr>
        <w:t xml:space="preserve"> هاه</w:t>
      </w:r>
      <w:r w:rsidR="002B7A88" w:rsidRPr="00805E3B">
        <w:rPr>
          <w:rStyle w:val="Char0"/>
          <w:rFonts w:hint="cs"/>
          <w:rtl/>
        </w:rPr>
        <w:t>ٍ</w:t>
      </w:r>
      <w:r w:rsidRPr="00805E3B">
        <w:rPr>
          <w:rStyle w:val="Char0"/>
          <w:rtl/>
        </w:rPr>
        <w:t xml:space="preserve"> لا أدري </w:t>
      </w:r>
      <w:r w:rsidR="002B7A88" w:rsidRPr="00805E3B">
        <w:rPr>
          <w:rStyle w:val="Char0"/>
          <w:rFonts w:hint="cs"/>
          <w:rtl/>
        </w:rPr>
        <w:t>[</w:t>
      </w:r>
      <w:r w:rsidRPr="00805E3B">
        <w:rPr>
          <w:rStyle w:val="Char0"/>
          <w:rtl/>
        </w:rPr>
        <w:t>سمعت الناس يقولون ذاك</w:t>
      </w:r>
      <w:r w:rsidR="00CB7629" w:rsidRPr="00805E3B">
        <w:rPr>
          <w:rStyle w:val="Char0"/>
          <w:rtl/>
        </w:rPr>
        <w:t>!</w:t>
      </w:r>
      <w:r w:rsidRPr="00805E3B">
        <w:rPr>
          <w:rStyle w:val="Char0"/>
          <w:rtl/>
        </w:rPr>
        <w:t xml:space="preserve"> قال</w:t>
      </w:r>
      <w:r w:rsidR="005E38ED" w:rsidRPr="00805E3B">
        <w:rPr>
          <w:rStyle w:val="Char0"/>
          <w:rtl/>
        </w:rPr>
        <w:t xml:space="preserve">: </w:t>
      </w:r>
      <w:r w:rsidRPr="00805E3B">
        <w:rPr>
          <w:rStyle w:val="Char0"/>
          <w:rtl/>
        </w:rPr>
        <w:t>فيقال</w:t>
      </w:r>
      <w:r w:rsidR="005E38ED" w:rsidRPr="00805E3B">
        <w:rPr>
          <w:rStyle w:val="Char0"/>
          <w:rtl/>
        </w:rPr>
        <w:t xml:space="preserve">: </w:t>
      </w:r>
      <w:r w:rsidRPr="00805E3B">
        <w:rPr>
          <w:rStyle w:val="Char0"/>
          <w:rtl/>
        </w:rPr>
        <w:t>لا د</w:t>
      </w:r>
      <w:r w:rsidR="002B7A88" w:rsidRPr="00805E3B">
        <w:rPr>
          <w:rStyle w:val="Char0"/>
          <w:rFonts w:hint="cs"/>
          <w:rtl/>
        </w:rPr>
        <w:t>َ</w:t>
      </w:r>
      <w:r w:rsidRPr="00805E3B">
        <w:rPr>
          <w:rStyle w:val="Char0"/>
          <w:rtl/>
        </w:rPr>
        <w:t>ر</w:t>
      </w:r>
      <w:r w:rsidR="002B7A88" w:rsidRPr="00805E3B">
        <w:rPr>
          <w:rStyle w:val="Char0"/>
          <w:rFonts w:hint="cs"/>
          <w:rtl/>
        </w:rPr>
        <w:t>َ</w:t>
      </w:r>
      <w:r w:rsidRPr="00805E3B">
        <w:rPr>
          <w:rStyle w:val="Char0"/>
          <w:rtl/>
        </w:rPr>
        <w:t>ي</w:t>
      </w:r>
      <w:r w:rsidR="002B7A88" w:rsidRPr="00805E3B">
        <w:rPr>
          <w:rStyle w:val="Char0"/>
          <w:rFonts w:hint="cs"/>
          <w:rtl/>
        </w:rPr>
        <w:t>ْ</w:t>
      </w:r>
      <w:r w:rsidRPr="00805E3B">
        <w:rPr>
          <w:rStyle w:val="Char0"/>
          <w:rtl/>
        </w:rPr>
        <w:t>ت</w:t>
      </w:r>
      <w:r w:rsidR="002B7A88" w:rsidRPr="00805E3B">
        <w:rPr>
          <w:rStyle w:val="Char0"/>
          <w:rFonts w:hint="cs"/>
          <w:rtl/>
        </w:rPr>
        <w:t>َ]</w:t>
      </w:r>
      <w:r w:rsidR="00354655" w:rsidRPr="00805E3B">
        <w:rPr>
          <w:rStyle w:val="Char0"/>
          <w:rtl/>
        </w:rPr>
        <w:t xml:space="preserve">، </w:t>
      </w:r>
      <w:r w:rsidR="00B46332" w:rsidRPr="00805E3B">
        <w:rPr>
          <w:rStyle w:val="Char0"/>
          <w:rtl/>
        </w:rPr>
        <w:t>(</w:t>
      </w:r>
      <w:r w:rsidRPr="00805E3B">
        <w:rPr>
          <w:rStyle w:val="Char0"/>
          <w:rtl/>
        </w:rPr>
        <w:t>ولا ت</w:t>
      </w:r>
      <w:r w:rsidR="002B7A88" w:rsidRPr="00805E3B">
        <w:rPr>
          <w:rStyle w:val="Char0"/>
          <w:rFonts w:hint="cs"/>
          <w:rtl/>
        </w:rPr>
        <w:t>َ</w:t>
      </w:r>
      <w:r w:rsidRPr="00805E3B">
        <w:rPr>
          <w:rStyle w:val="Char0"/>
          <w:rtl/>
        </w:rPr>
        <w:t>ل</w:t>
      </w:r>
      <w:r w:rsidR="002B7A88" w:rsidRPr="00805E3B">
        <w:rPr>
          <w:rStyle w:val="Char0"/>
          <w:rFonts w:hint="cs"/>
          <w:rtl/>
        </w:rPr>
        <w:t>َ</w:t>
      </w:r>
      <w:r w:rsidRPr="00805E3B">
        <w:rPr>
          <w:rStyle w:val="Char0"/>
          <w:rtl/>
        </w:rPr>
        <w:t>و</w:t>
      </w:r>
      <w:r w:rsidR="002B7A88" w:rsidRPr="00805E3B">
        <w:rPr>
          <w:rStyle w:val="Char0"/>
          <w:rFonts w:hint="cs"/>
          <w:rtl/>
        </w:rPr>
        <w:t>ْ</w:t>
      </w:r>
      <w:r w:rsidRPr="00805E3B">
        <w:rPr>
          <w:rStyle w:val="Char0"/>
          <w:rtl/>
        </w:rPr>
        <w:t>ت</w:t>
      </w:r>
      <w:r w:rsidR="002B7A88" w:rsidRPr="00805E3B">
        <w:rPr>
          <w:rStyle w:val="Char0"/>
          <w:rFonts w:hint="cs"/>
          <w:rtl/>
        </w:rPr>
        <w:t>َ</w:t>
      </w:r>
      <w:r w:rsidR="00737B8C" w:rsidRPr="00805E3B">
        <w:rPr>
          <w:rStyle w:val="Char0"/>
          <w:rtl/>
        </w:rPr>
        <w:t>)</w:t>
      </w:r>
      <w:r w:rsidR="00354655" w:rsidRPr="00805E3B">
        <w:rPr>
          <w:rStyle w:val="Char0"/>
          <w:rtl/>
        </w:rPr>
        <w:t xml:space="preserve">، </w:t>
      </w:r>
      <w:r w:rsidRPr="00805E3B">
        <w:rPr>
          <w:rStyle w:val="Char0"/>
          <w:rtl/>
        </w:rPr>
        <w:t>فينادي م</w:t>
      </w:r>
      <w:r w:rsidR="008F0F87" w:rsidRPr="00805E3B">
        <w:rPr>
          <w:rStyle w:val="Char0"/>
          <w:rFonts w:hint="cs"/>
          <w:rtl/>
        </w:rPr>
        <w:t>ُ</w:t>
      </w:r>
      <w:r w:rsidRPr="00805E3B">
        <w:rPr>
          <w:rStyle w:val="Char0"/>
          <w:rtl/>
        </w:rPr>
        <w:t>ناد</w:t>
      </w:r>
      <w:r w:rsidR="008F0F87" w:rsidRPr="00805E3B">
        <w:rPr>
          <w:rStyle w:val="Char0"/>
          <w:rFonts w:hint="cs"/>
          <w:rtl/>
        </w:rPr>
        <w:t>ٍ</w:t>
      </w:r>
      <w:r w:rsidRPr="00805E3B">
        <w:rPr>
          <w:rStyle w:val="Char0"/>
          <w:rtl/>
        </w:rPr>
        <w:t xml:space="preserve"> من السماء أن</w:t>
      </w:r>
      <w:r w:rsidR="008F0F87" w:rsidRPr="00805E3B">
        <w:rPr>
          <w:rStyle w:val="Char0"/>
          <w:rFonts w:hint="cs"/>
          <w:rtl/>
        </w:rPr>
        <w:t>:</w:t>
      </w:r>
      <w:r w:rsidRPr="00805E3B">
        <w:rPr>
          <w:rStyle w:val="Char0"/>
          <w:rtl/>
        </w:rPr>
        <w:t xml:space="preserve"> ك</w:t>
      </w:r>
      <w:r w:rsidR="008F0F87" w:rsidRPr="00805E3B">
        <w:rPr>
          <w:rStyle w:val="Char0"/>
          <w:rFonts w:hint="cs"/>
          <w:rtl/>
        </w:rPr>
        <w:t>َ</w:t>
      </w:r>
      <w:r w:rsidRPr="00805E3B">
        <w:rPr>
          <w:rStyle w:val="Char0"/>
          <w:rtl/>
        </w:rPr>
        <w:t>ذ</w:t>
      </w:r>
      <w:r w:rsidR="008F0F87" w:rsidRPr="00805E3B">
        <w:rPr>
          <w:rStyle w:val="Char0"/>
          <w:rFonts w:hint="cs"/>
          <w:rtl/>
        </w:rPr>
        <w:t>َ</w:t>
      </w:r>
      <w:r w:rsidRPr="00805E3B">
        <w:rPr>
          <w:rStyle w:val="Char0"/>
          <w:rtl/>
        </w:rPr>
        <w:t>ب</w:t>
      </w:r>
      <w:r w:rsidR="008F0F87" w:rsidRPr="00805E3B">
        <w:rPr>
          <w:rStyle w:val="Char0"/>
          <w:rFonts w:hint="cs"/>
          <w:rtl/>
        </w:rPr>
        <w:t>َ</w:t>
      </w:r>
      <w:r w:rsidR="00354655" w:rsidRPr="00805E3B">
        <w:rPr>
          <w:rStyle w:val="Char0"/>
          <w:rtl/>
        </w:rPr>
        <w:t xml:space="preserve">، </w:t>
      </w:r>
      <w:r w:rsidR="008F0F87" w:rsidRPr="00805E3B">
        <w:rPr>
          <w:rStyle w:val="Char0"/>
          <w:rtl/>
        </w:rPr>
        <w:t>ف</w:t>
      </w:r>
      <w:r w:rsidR="008F0F87" w:rsidRPr="00805E3B">
        <w:rPr>
          <w:rStyle w:val="Char0"/>
          <w:rFonts w:hint="cs"/>
          <w:rtl/>
        </w:rPr>
        <w:t>أ</w:t>
      </w:r>
      <w:r w:rsidRPr="00805E3B">
        <w:rPr>
          <w:rStyle w:val="Char0"/>
          <w:rtl/>
        </w:rPr>
        <w:t>فشروا له من النار</w:t>
      </w:r>
      <w:r w:rsidR="00354655" w:rsidRPr="00805E3B">
        <w:rPr>
          <w:rStyle w:val="Char0"/>
          <w:rtl/>
        </w:rPr>
        <w:t xml:space="preserve">، </w:t>
      </w:r>
      <w:r w:rsidR="008F0F87" w:rsidRPr="00805E3B">
        <w:rPr>
          <w:rStyle w:val="Char0"/>
          <w:rtl/>
        </w:rPr>
        <w:t xml:space="preserve">وافتحوا له </w:t>
      </w:r>
      <w:r w:rsidR="008F0F87" w:rsidRPr="00805E3B">
        <w:rPr>
          <w:rStyle w:val="Char0"/>
          <w:rFonts w:hint="cs"/>
          <w:rtl/>
        </w:rPr>
        <w:t>بابًا</w:t>
      </w:r>
      <w:r w:rsidR="00737B8C" w:rsidRPr="00805E3B">
        <w:rPr>
          <w:rStyle w:val="Char0"/>
          <w:rtl/>
        </w:rPr>
        <w:t xml:space="preserve"> </w:t>
      </w:r>
      <w:r w:rsidRPr="00805E3B">
        <w:rPr>
          <w:rStyle w:val="Char0"/>
          <w:rtl/>
        </w:rPr>
        <w:t>إلى النار</w:t>
      </w:r>
      <w:r w:rsidR="00354655" w:rsidRPr="00805E3B">
        <w:rPr>
          <w:rStyle w:val="Char0"/>
          <w:rtl/>
        </w:rPr>
        <w:t xml:space="preserve">، </w:t>
      </w:r>
      <w:r w:rsidR="008F0F87" w:rsidRPr="00805E3B">
        <w:rPr>
          <w:rStyle w:val="Char0"/>
          <w:rFonts w:hint="cs"/>
          <w:rtl/>
        </w:rPr>
        <w:t>فيأتيه</w:t>
      </w:r>
      <w:r w:rsidRPr="00805E3B">
        <w:rPr>
          <w:rStyle w:val="Char0"/>
          <w:rtl/>
        </w:rPr>
        <w:t xml:space="preserve"> من حر</w:t>
      </w:r>
      <w:r w:rsidR="008F0F87" w:rsidRPr="00805E3B">
        <w:rPr>
          <w:rStyle w:val="Char0"/>
          <w:rFonts w:hint="cs"/>
          <w:rtl/>
        </w:rPr>
        <w:t>ِّ</w:t>
      </w:r>
      <w:r w:rsidRPr="00805E3B">
        <w:rPr>
          <w:rStyle w:val="Char0"/>
          <w:rtl/>
        </w:rPr>
        <w:t>ها وس</w:t>
      </w:r>
      <w:r w:rsidR="008F0F87" w:rsidRPr="00805E3B">
        <w:rPr>
          <w:rStyle w:val="Char0"/>
          <w:rFonts w:hint="cs"/>
          <w:rtl/>
        </w:rPr>
        <w:t>َ</w:t>
      </w:r>
      <w:r w:rsidRPr="00805E3B">
        <w:rPr>
          <w:rStyle w:val="Char0"/>
          <w:rtl/>
        </w:rPr>
        <w:t>م</w:t>
      </w:r>
      <w:r w:rsidR="008F0F87" w:rsidRPr="00805E3B">
        <w:rPr>
          <w:rStyle w:val="Char0"/>
          <w:rFonts w:hint="cs"/>
          <w:rtl/>
        </w:rPr>
        <w:t>ُ</w:t>
      </w:r>
      <w:r w:rsidRPr="00805E3B">
        <w:rPr>
          <w:rStyle w:val="Char0"/>
          <w:rtl/>
        </w:rPr>
        <w:t>وم</w:t>
      </w:r>
      <w:r w:rsidR="008F0F87" w:rsidRPr="00805E3B">
        <w:rPr>
          <w:rStyle w:val="Char0"/>
          <w:rFonts w:hint="cs"/>
          <w:rtl/>
        </w:rPr>
        <w:t>ِ</w:t>
      </w:r>
      <w:r w:rsidRPr="00805E3B">
        <w:rPr>
          <w:rStyle w:val="Char0"/>
          <w:rtl/>
        </w:rPr>
        <w:t>ها</w:t>
      </w:r>
      <w:r w:rsidR="00354655" w:rsidRPr="00805E3B">
        <w:rPr>
          <w:rStyle w:val="Char0"/>
          <w:rtl/>
        </w:rPr>
        <w:t xml:space="preserve">، </w:t>
      </w:r>
      <w:r w:rsidRPr="00805E3B">
        <w:rPr>
          <w:rStyle w:val="Char0"/>
          <w:rtl/>
        </w:rPr>
        <w:t>وي</w:t>
      </w:r>
      <w:r w:rsidR="008F0F87" w:rsidRPr="00805E3B">
        <w:rPr>
          <w:rStyle w:val="Char0"/>
          <w:rFonts w:hint="cs"/>
          <w:rtl/>
        </w:rPr>
        <w:t>ُ</w:t>
      </w:r>
      <w:r w:rsidRPr="00805E3B">
        <w:rPr>
          <w:rStyle w:val="Char0"/>
          <w:rtl/>
        </w:rPr>
        <w:t>ض</w:t>
      </w:r>
      <w:r w:rsidR="008F0F87" w:rsidRPr="00805E3B">
        <w:rPr>
          <w:rStyle w:val="Char0"/>
          <w:rFonts w:hint="cs"/>
          <w:rtl/>
        </w:rPr>
        <w:t>َ</w:t>
      </w:r>
      <w:r w:rsidRPr="00805E3B">
        <w:rPr>
          <w:rStyle w:val="Char0"/>
          <w:rtl/>
        </w:rPr>
        <w:t>ي</w:t>
      </w:r>
      <w:r w:rsidR="008F0F87" w:rsidRPr="00805E3B">
        <w:rPr>
          <w:rStyle w:val="Char0"/>
          <w:rFonts w:hint="cs"/>
          <w:rtl/>
        </w:rPr>
        <w:t>َّ</w:t>
      </w:r>
      <w:r w:rsidRPr="00805E3B">
        <w:rPr>
          <w:rStyle w:val="Char0"/>
          <w:rtl/>
        </w:rPr>
        <w:t>ق</w:t>
      </w:r>
      <w:r w:rsidR="008F0F87" w:rsidRPr="00805E3B">
        <w:rPr>
          <w:rStyle w:val="Char0"/>
          <w:rFonts w:hint="cs"/>
          <w:rtl/>
        </w:rPr>
        <w:t>ُ</w:t>
      </w:r>
      <w:r w:rsidRPr="00805E3B">
        <w:rPr>
          <w:rStyle w:val="Char0"/>
          <w:rtl/>
        </w:rPr>
        <w:t xml:space="preserve"> عليه قبره حتى تختلف فيه أضلاعه</w:t>
      </w:r>
      <w:r w:rsidR="00354655" w:rsidRPr="00805E3B">
        <w:rPr>
          <w:rStyle w:val="Char0"/>
          <w:rtl/>
        </w:rPr>
        <w:t xml:space="preserve">، </w:t>
      </w:r>
      <w:r w:rsidRPr="00805E3B">
        <w:rPr>
          <w:rStyle w:val="Char0"/>
          <w:rtl/>
        </w:rPr>
        <w:t xml:space="preserve">ويأتيه </w:t>
      </w:r>
      <w:r w:rsidR="00B46332" w:rsidRPr="00805E3B">
        <w:rPr>
          <w:rStyle w:val="Char0"/>
          <w:rtl/>
        </w:rPr>
        <w:t>(</w:t>
      </w:r>
      <w:r w:rsidRPr="00805E3B">
        <w:rPr>
          <w:rStyle w:val="Char0"/>
          <w:rtl/>
        </w:rPr>
        <w:t>وفي رواية</w:t>
      </w:r>
      <w:r w:rsidR="005E38ED" w:rsidRPr="00805E3B">
        <w:rPr>
          <w:rStyle w:val="Char0"/>
          <w:rtl/>
        </w:rPr>
        <w:t xml:space="preserve">: </w:t>
      </w:r>
      <w:r w:rsidRPr="00805E3B">
        <w:rPr>
          <w:rStyle w:val="Char0"/>
          <w:rtl/>
        </w:rPr>
        <w:t>وي</w:t>
      </w:r>
      <w:r w:rsidR="00D76E8A" w:rsidRPr="00805E3B">
        <w:rPr>
          <w:rStyle w:val="Char0"/>
          <w:rFonts w:hint="cs"/>
          <w:rtl/>
        </w:rPr>
        <w:t>ُ</w:t>
      </w:r>
      <w:r w:rsidRPr="00805E3B">
        <w:rPr>
          <w:rStyle w:val="Char0"/>
          <w:rtl/>
        </w:rPr>
        <w:t>م</w:t>
      </w:r>
      <w:r w:rsidR="00D76E8A" w:rsidRPr="00805E3B">
        <w:rPr>
          <w:rStyle w:val="Char0"/>
          <w:rFonts w:hint="cs"/>
          <w:rtl/>
        </w:rPr>
        <w:t>َ</w:t>
      </w:r>
      <w:r w:rsidRPr="00805E3B">
        <w:rPr>
          <w:rStyle w:val="Char0"/>
          <w:rtl/>
        </w:rPr>
        <w:t>ثل له</w:t>
      </w:r>
      <w:r w:rsidR="00737B8C" w:rsidRPr="00805E3B">
        <w:rPr>
          <w:rStyle w:val="Char0"/>
          <w:rtl/>
        </w:rPr>
        <w:t>)</w:t>
      </w:r>
      <w:r w:rsidRPr="00805E3B">
        <w:rPr>
          <w:rStyle w:val="Char0"/>
          <w:rtl/>
        </w:rPr>
        <w:t xml:space="preserve"> رجل قبيح الوجه</w:t>
      </w:r>
      <w:r w:rsidR="00354655" w:rsidRPr="00805E3B">
        <w:rPr>
          <w:rStyle w:val="Char0"/>
          <w:rtl/>
        </w:rPr>
        <w:t xml:space="preserve">، </w:t>
      </w:r>
      <w:r w:rsidRPr="00805E3B">
        <w:rPr>
          <w:rStyle w:val="Char0"/>
          <w:rtl/>
        </w:rPr>
        <w:t>قبيح الثياب</w:t>
      </w:r>
      <w:r w:rsidR="00354655" w:rsidRPr="00805E3B">
        <w:rPr>
          <w:rStyle w:val="Char0"/>
          <w:rtl/>
        </w:rPr>
        <w:t xml:space="preserve">، </w:t>
      </w:r>
      <w:r w:rsidRPr="00805E3B">
        <w:rPr>
          <w:rStyle w:val="Char0"/>
          <w:rtl/>
        </w:rPr>
        <w:t>منتن الريح</w:t>
      </w:r>
      <w:r w:rsidR="00354655" w:rsidRPr="00805E3B">
        <w:rPr>
          <w:rStyle w:val="Char0"/>
          <w:rtl/>
        </w:rPr>
        <w:t xml:space="preserve">، </w:t>
      </w:r>
      <w:r w:rsidRPr="00805E3B">
        <w:rPr>
          <w:rStyle w:val="Char0"/>
          <w:rtl/>
        </w:rPr>
        <w:t>فيقول</w:t>
      </w:r>
      <w:r w:rsidR="005E38ED" w:rsidRPr="00805E3B">
        <w:rPr>
          <w:rStyle w:val="Char0"/>
          <w:rtl/>
        </w:rPr>
        <w:t xml:space="preserve">: </w:t>
      </w:r>
      <w:r w:rsidRPr="00805E3B">
        <w:rPr>
          <w:rStyle w:val="Char0"/>
          <w:rtl/>
        </w:rPr>
        <w:t>أبشر بالذي يسوؤك</w:t>
      </w:r>
      <w:r w:rsidR="00354655" w:rsidRPr="00805E3B">
        <w:rPr>
          <w:rStyle w:val="Char0"/>
          <w:rtl/>
        </w:rPr>
        <w:t xml:space="preserve">، </w:t>
      </w:r>
      <w:r w:rsidRPr="00805E3B">
        <w:rPr>
          <w:rStyle w:val="Char0"/>
          <w:rtl/>
        </w:rPr>
        <w:t>هذا يومك الذي كنت ت</w:t>
      </w:r>
      <w:r w:rsidR="00D76E8A" w:rsidRPr="00805E3B">
        <w:rPr>
          <w:rStyle w:val="Char0"/>
          <w:rFonts w:hint="cs"/>
          <w:rtl/>
        </w:rPr>
        <w:t>ُ</w:t>
      </w:r>
      <w:r w:rsidRPr="00805E3B">
        <w:rPr>
          <w:rStyle w:val="Char0"/>
          <w:rtl/>
        </w:rPr>
        <w:t>وع</w:t>
      </w:r>
      <w:r w:rsidR="00D76E8A" w:rsidRPr="00805E3B">
        <w:rPr>
          <w:rStyle w:val="Char0"/>
          <w:rFonts w:hint="cs"/>
          <w:rtl/>
        </w:rPr>
        <w:t>َ</w:t>
      </w:r>
      <w:r w:rsidRPr="00805E3B">
        <w:rPr>
          <w:rStyle w:val="Char0"/>
          <w:rtl/>
        </w:rPr>
        <w:t>د</w:t>
      </w:r>
      <w:r w:rsidR="00354655" w:rsidRPr="00805E3B">
        <w:rPr>
          <w:rStyle w:val="Char0"/>
          <w:rtl/>
        </w:rPr>
        <w:t xml:space="preserve">، </w:t>
      </w:r>
      <w:r w:rsidRPr="00805E3B">
        <w:rPr>
          <w:rStyle w:val="Char0"/>
          <w:rtl/>
        </w:rPr>
        <w:t>فيقول</w:t>
      </w:r>
      <w:r w:rsidR="00D76E8A" w:rsidRPr="00805E3B">
        <w:rPr>
          <w:rStyle w:val="Char0"/>
          <w:rFonts w:hint="cs"/>
          <w:rtl/>
        </w:rPr>
        <w:t>:</w:t>
      </w:r>
      <w:r w:rsidRPr="00805E3B">
        <w:rPr>
          <w:rStyle w:val="Char0"/>
          <w:rtl/>
        </w:rPr>
        <w:t xml:space="preserve"> </w:t>
      </w:r>
      <w:r w:rsidR="00D76E8A" w:rsidRPr="00805E3B">
        <w:rPr>
          <w:rStyle w:val="Char0"/>
          <w:rFonts w:hint="cs"/>
          <w:rtl/>
        </w:rPr>
        <w:t>[</w:t>
      </w:r>
      <w:r w:rsidRPr="00805E3B">
        <w:rPr>
          <w:rStyle w:val="Char0"/>
          <w:rtl/>
        </w:rPr>
        <w:t>وأنت فبشرك الله بالشر</w:t>
      </w:r>
      <w:r w:rsidR="00D76E8A" w:rsidRPr="00805E3B">
        <w:rPr>
          <w:rStyle w:val="Char0"/>
          <w:rFonts w:hint="cs"/>
          <w:rtl/>
        </w:rPr>
        <w:t>]</w:t>
      </w:r>
      <w:r w:rsidRPr="00805E3B">
        <w:rPr>
          <w:rStyle w:val="Char0"/>
          <w:rtl/>
        </w:rPr>
        <w:t xml:space="preserve"> من أنت</w:t>
      </w:r>
      <w:r w:rsidR="00CB7629" w:rsidRPr="00805E3B">
        <w:rPr>
          <w:rStyle w:val="Char0"/>
          <w:rtl/>
        </w:rPr>
        <w:t>؟</w:t>
      </w:r>
      <w:r w:rsidR="00D76E8A" w:rsidRPr="00805E3B">
        <w:rPr>
          <w:rStyle w:val="Char0"/>
          <w:rtl/>
        </w:rPr>
        <w:t xml:space="preserve"> فوجهك الوجه يج</w:t>
      </w:r>
      <w:r w:rsidR="00D76E8A" w:rsidRPr="00805E3B">
        <w:rPr>
          <w:rStyle w:val="Char0"/>
          <w:rFonts w:hint="cs"/>
          <w:rtl/>
        </w:rPr>
        <w:t>يء</w:t>
      </w:r>
      <w:r w:rsidRPr="00805E3B">
        <w:rPr>
          <w:rStyle w:val="Char0"/>
          <w:rtl/>
        </w:rPr>
        <w:t xml:space="preserve"> بالشر</w:t>
      </w:r>
      <w:r w:rsidR="00D76E8A" w:rsidRPr="00805E3B">
        <w:rPr>
          <w:rStyle w:val="Char0"/>
          <w:rFonts w:hint="cs"/>
          <w:rtl/>
        </w:rPr>
        <w:t xml:space="preserve">! </w:t>
      </w:r>
      <w:r w:rsidRPr="00805E3B">
        <w:rPr>
          <w:rStyle w:val="Char0"/>
          <w:rtl/>
        </w:rPr>
        <w:t>فيقول</w:t>
      </w:r>
      <w:r w:rsidR="005E38ED" w:rsidRPr="00805E3B">
        <w:rPr>
          <w:rStyle w:val="Char0"/>
          <w:rtl/>
        </w:rPr>
        <w:t xml:space="preserve">: </w:t>
      </w:r>
      <w:r w:rsidRPr="00805E3B">
        <w:rPr>
          <w:rStyle w:val="Char0"/>
          <w:rtl/>
        </w:rPr>
        <w:t>أنا عملك الخبيث</w:t>
      </w:r>
      <w:r w:rsidR="00CB7629" w:rsidRPr="00805E3B">
        <w:rPr>
          <w:rStyle w:val="Char0"/>
          <w:rtl/>
        </w:rPr>
        <w:t>؟</w:t>
      </w:r>
      <w:r w:rsidR="00D76E8A" w:rsidRPr="00805E3B">
        <w:rPr>
          <w:rStyle w:val="Char0"/>
          <w:rFonts w:hint="cs"/>
          <w:rtl/>
        </w:rPr>
        <w:t xml:space="preserve"> </w:t>
      </w:r>
      <w:r w:rsidR="009C3DD9" w:rsidRPr="00805E3B">
        <w:rPr>
          <w:rStyle w:val="Char0"/>
          <w:rFonts w:hint="cs"/>
          <w:rtl/>
        </w:rPr>
        <w:t>[</w:t>
      </w:r>
      <w:r w:rsidRPr="00805E3B">
        <w:rPr>
          <w:rStyle w:val="Char0"/>
          <w:rtl/>
        </w:rPr>
        <w:t>فو الله ما علمت إلا كنت بطيئ</w:t>
      </w:r>
      <w:r w:rsidR="009C3DD9" w:rsidRPr="00805E3B">
        <w:rPr>
          <w:rStyle w:val="Char0"/>
          <w:rFonts w:hint="cs"/>
          <w:rtl/>
        </w:rPr>
        <w:t>ً</w:t>
      </w:r>
      <w:r w:rsidRPr="00805E3B">
        <w:rPr>
          <w:rStyle w:val="Char0"/>
          <w:rtl/>
        </w:rPr>
        <w:t>ا عن طاعة الله</w:t>
      </w:r>
      <w:r w:rsidR="00354655" w:rsidRPr="00805E3B">
        <w:rPr>
          <w:rStyle w:val="Char0"/>
          <w:rtl/>
        </w:rPr>
        <w:t xml:space="preserve">، </w:t>
      </w:r>
      <w:r w:rsidRPr="00805E3B">
        <w:rPr>
          <w:rStyle w:val="Char0"/>
          <w:rtl/>
        </w:rPr>
        <w:t>سريع</w:t>
      </w:r>
      <w:r w:rsidR="009C3DD9" w:rsidRPr="00805E3B">
        <w:rPr>
          <w:rStyle w:val="Char0"/>
          <w:rFonts w:hint="cs"/>
          <w:rtl/>
        </w:rPr>
        <w:t>ً</w:t>
      </w:r>
      <w:r w:rsidRPr="00805E3B">
        <w:rPr>
          <w:rStyle w:val="Char0"/>
          <w:rtl/>
        </w:rPr>
        <w:t>ا إلى م</w:t>
      </w:r>
      <w:r w:rsidR="009C3DD9" w:rsidRPr="00805E3B">
        <w:rPr>
          <w:rStyle w:val="Char0"/>
          <w:rFonts w:hint="cs"/>
          <w:rtl/>
        </w:rPr>
        <w:t>ع</w:t>
      </w:r>
      <w:r w:rsidRPr="00805E3B">
        <w:rPr>
          <w:rStyle w:val="Char0"/>
          <w:rtl/>
        </w:rPr>
        <w:t>صية الله</w:t>
      </w:r>
      <w:r w:rsidR="009C3DD9" w:rsidRPr="00805E3B">
        <w:rPr>
          <w:rStyle w:val="Char0"/>
          <w:rFonts w:hint="cs"/>
          <w:rtl/>
        </w:rPr>
        <w:t>]</w:t>
      </w:r>
      <w:r w:rsidR="00354655" w:rsidRPr="00805E3B">
        <w:rPr>
          <w:rStyle w:val="Char0"/>
          <w:rtl/>
        </w:rPr>
        <w:t xml:space="preserve">، </w:t>
      </w:r>
      <w:r w:rsidR="00B46332" w:rsidRPr="00805E3B">
        <w:rPr>
          <w:rStyle w:val="Char0"/>
          <w:rtl/>
        </w:rPr>
        <w:t>(</w:t>
      </w:r>
      <w:r w:rsidRPr="00805E3B">
        <w:rPr>
          <w:rStyle w:val="Char0"/>
          <w:rtl/>
        </w:rPr>
        <w:t>فجزاك الله شر</w:t>
      </w:r>
      <w:r w:rsidR="009C3DD9" w:rsidRPr="00805E3B">
        <w:rPr>
          <w:rStyle w:val="Char0"/>
          <w:rFonts w:hint="cs"/>
          <w:rtl/>
        </w:rPr>
        <w:t>ً</w:t>
      </w:r>
      <w:r w:rsidRPr="00805E3B">
        <w:rPr>
          <w:rStyle w:val="Char0"/>
          <w:rtl/>
        </w:rPr>
        <w:t>ا</w:t>
      </w:r>
      <w:r w:rsidR="00354655" w:rsidRPr="00805E3B">
        <w:rPr>
          <w:rStyle w:val="Char0"/>
          <w:rtl/>
        </w:rPr>
        <w:t xml:space="preserve">، </w:t>
      </w:r>
      <w:r w:rsidRPr="00805E3B">
        <w:rPr>
          <w:rStyle w:val="Char0"/>
          <w:rtl/>
        </w:rPr>
        <w:t>ثم ي</w:t>
      </w:r>
      <w:r w:rsidR="009C3DD9" w:rsidRPr="00805E3B">
        <w:rPr>
          <w:rStyle w:val="Char0"/>
          <w:rFonts w:hint="cs"/>
          <w:rtl/>
        </w:rPr>
        <w:t>ُ</w:t>
      </w:r>
      <w:r w:rsidRPr="00805E3B">
        <w:rPr>
          <w:rStyle w:val="Char0"/>
          <w:rtl/>
        </w:rPr>
        <w:t>ق</w:t>
      </w:r>
      <w:r w:rsidR="009C3DD9" w:rsidRPr="00805E3B">
        <w:rPr>
          <w:rStyle w:val="Char0"/>
          <w:rFonts w:hint="cs"/>
          <w:rtl/>
        </w:rPr>
        <w:t>َ</w:t>
      </w:r>
      <w:r w:rsidRPr="00805E3B">
        <w:rPr>
          <w:rStyle w:val="Char0"/>
          <w:rtl/>
        </w:rPr>
        <w:t>ي</w:t>
      </w:r>
      <w:r w:rsidR="009C3DD9" w:rsidRPr="00805E3B">
        <w:rPr>
          <w:rStyle w:val="Char0"/>
          <w:rFonts w:hint="cs"/>
          <w:rtl/>
        </w:rPr>
        <w:t>َّ</w:t>
      </w:r>
      <w:r w:rsidRPr="00805E3B">
        <w:rPr>
          <w:rStyle w:val="Char0"/>
          <w:rtl/>
        </w:rPr>
        <w:t>ض له أعمى أصم أبكم في يده م</w:t>
      </w:r>
      <w:r w:rsidR="00C12B9D" w:rsidRPr="00805E3B">
        <w:rPr>
          <w:rStyle w:val="Char0"/>
          <w:rFonts w:hint="cs"/>
          <w:rtl/>
        </w:rPr>
        <w:t>ِ</w:t>
      </w:r>
      <w:r w:rsidRPr="00805E3B">
        <w:rPr>
          <w:rStyle w:val="Char0"/>
          <w:rtl/>
        </w:rPr>
        <w:t>رز</w:t>
      </w:r>
      <w:r w:rsidR="00C12B9D" w:rsidRPr="00805E3B">
        <w:rPr>
          <w:rStyle w:val="Char0"/>
          <w:rFonts w:hint="cs"/>
          <w:rtl/>
        </w:rPr>
        <w:t>َ</w:t>
      </w:r>
      <w:r w:rsidRPr="00805E3B">
        <w:rPr>
          <w:rStyle w:val="Char0"/>
          <w:rtl/>
        </w:rPr>
        <w:t>ب</w:t>
      </w:r>
      <w:r w:rsidR="00C12B9D" w:rsidRPr="00805E3B">
        <w:rPr>
          <w:rStyle w:val="Char0"/>
          <w:rFonts w:hint="cs"/>
          <w:rtl/>
        </w:rPr>
        <w:t>ّ</w:t>
      </w:r>
      <w:r w:rsidRPr="00805E3B">
        <w:rPr>
          <w:rStyle w:val="Char0"/>
          <w:rtl/>
        </w:rPr>
        <w:t>ة! لو ض</w:t>
      </w:r>
      <w:r w:rsidR="00C12B9D" w:rsidRPr="00805E3B">
        <w:rPr>
          <w:rStyle w:val="Char0"/>
          <w:rFonts w:hint="cs"/>
          <w:rtl/>
        </w:rPr>
        <w:t>ُ</w:t>
      </w:r>
      <w:r w:rsidRPr="00805E3B">
        <w:rPr>
          <w:rStyle w:val="Char0"/>
          <w:rtl/>
        </w:rPr>
        <w:t>رب بها جبل كان تراب</w:t>
      </w:r>
      <w:r w:rsidR="00C12B9D" w:rsidRPr="00805E3B">
        <w:rPr>
          <w:rStyle w:val="Char0"/>
          <w:rFonts w:hint="cs"/>
          <w:rtl/>
        </w:rPr>
        <w:t>ً</w:t>
      </w:r>
      <w:r w:rsidRPr="00805E3B">
        <w:rPr>
          <w:rStyle w:val="Char0"/>
          <w:rtl/>
        </w:rPr>
        <w:t>ا</w:t>
      </w:r>
      <w:r w:rsidR="00354655" w:rsidRPr="00805E3B">
        <w:rPr>
          <w:rStyle w:val="Char0"/>
          <w:rtl/>
        </w:rPr>
        <w:t xml:space="preserve">، </w:t>
      </w:r>
      <w:r w:rsidRPr="00805E3B">
        <w:rPr>
          <w:rStyle w:val="Char0"/>
          <w:rtl/>
        </w:rPr>
        <w:t>فيضربه ضربة</w:t>
      </w:r>
      <w:r w:rsidR="00C12B9D" w:rsidRPr="00805E3B">
        <w:rPr>
          <w:rStyle w:val="Char0"/>
          <w:rFonts w:hint="cs"/>
          <w:rtl/>
        </w:rPr>
        <w:t>ً</w:t>
      </w:r>
      <w:r w:rsidRPr="00805E3B">
        <w:rPr>
          <w:rStyle w:val="Char0"/>
          <w:rtl/>
        </w:rPr>
        <w:t xml:space="preserve"> حتى يصير بها تراب</w:t>
      </w:r>
      <w:r w:rsidR="00C12B9D" w:rsidRPr="00805E3B">
        <w:rPr>
          <w:rStyle w:val="Char0"/>
          <w:rFonts w:hint="cs"/>
          <w:rtl/>
        </w:rPr>
        <w:t>ً</w:t>
      </w:r>
      <w:r w:rsidRPr="00805E3B">
        <w:rPr>
          <w:rStyle w:val="Char0"/>
          <w:rtl/>
        </w:rPr>
        <w:t>ا</w:t>
      </w:r>
      <w:r w:rsidR="00354655" w:rsidRPr="00805E3B">
        <w:rPr>
          <w:rStyle w:val="Char0"/>
          <w:rtl/>
        </w:rPr>
        <w:t xml:space="preserve">، </w:t>
      </w:r>
      <w:r w:rsidRPr="00805E3B">
        <w:rPr>
          <w:rStyle w:val="Char0"/>
          <w:rtl/>
        </w:rPr>
        <w:t>ثم يعيده الله كما كان</w:t>
      </w:r>
      <w:r w:rsidR="00354655" w:rsidRPr="00805E3B">
        <w:rPr>
          <w:rStyle w:val="Char0"/>
          <w:rtl/>
        </w:rPr>
        <w:t xml:space="preserve">، </w:t>
      </w:r>
      <w:r w:rsidRPr="00805E3B">
        <w:rPr>
          <w:rStyle w:val="Char0"/>
          <w:rtl/>
        </w:rPr>
        <w:t>فيضربه ضربة أخرى</w:t>
      </w:r>
      <w:r w:rsidR="00354655" w:rsidRPr="00805E3B">
        <w:rPr>
          <w:rStyle w:val="Char0"/>
          <w:rtl/>
        </w:rPr>
        <w:t xml:space="preserve">، </w:t>
      </w:r>
      <w:r w:rsidRPr="00805E3B">
        <w:rPr>
          <w:rStyle w:val="Char0"/>
          <w:rtl/>
        </w:rPr>
        <w:t xml:space="preserve">فيصيح صيحة يسمعه كل </w:t>
      </w:r>
      <w:r w:rsidR="00820CA8" w:rsidRPr="00805E3B">
        <w:rPr>
          <w:rStyle w:val="Char0"/>
          <w:rtl/>
        </w:rPr>
        <w:t>شيء</w:t>
      </w:r>
      <w:r w:rsidRPr="00805E3B">
        <w:rPr>
          <w:rStyle w:val="Char0"/>
          <w:rtl/>
        </w:rPr>
        <w:t xml:space="preserve"> إلا الثقلين</w:t>
      </w:r>
      <w:r w:rsidR="00354655" w:rsidRPr="00805E3B">
        <w:rPr>
          <w:rStyle w:val="Char0"/>
          <w:rtl/>
        </w:rPr>
        <w:t xml:space="preserve">، </w:t>
      </w:r>
      <w:r w:rsidRPr="00805E3B">
        <w:rPr>
          <w:rStyle w:val="Char0"/>
          <w:rtl/>
        </w:rPr>
        <w:t>ثم يفتح له باب من النار</w:t>
      </w:r>
      <w:r w:rsidR="00354655" w:rsidRPr="00805E3B">
        <w:rPr>
          <w:rStyle w:val="Char0"/>
          <w:rtl/>
        </w:rPr>
        <w:t xml:space="preserve">، </w:t>
      </w:r>
      <w:r w:rsidR="00C12B9D" w:rsidRPr="00805E3B">
        <w:rPr>
          <w:rStyle w:val="Char0"/>
          <w:rFonts w:hint="cs"/>
          <w:rtl/>
        </w:rPr>
        <w:t>و</w:t>
      </w:r>
      <w:r w:rsidRPr="00805E3B">
        <w:rPr>
          <w:rStyle w:val="Char0"/>
          <w:rtl/>
        </w:rPr>
        <w:t>ي</w:t>
      </w:r>
      <w:r w:rsidR="00C12B9D" w:rsidRPr="00805E3B">
        <w:rPr>
          <w:rStyle w:val="Char0"/>
          <w:rFonts w:hint="cs"/>
          <w:rtl/>
        </w:rPr>
        <w:t>ُ</w:t>
      </w:r>
      <w:r w:rsidRPr="00805E3B">
        <w:rPr>
          <w:rStyle w:val="Char0"/>
          <w:rtl/>
        </w:rPr>
        <w:t>م</w:t>
      </w:r>
      <w:r w:rsidR="00C12B9D" w:rsidRPr="00805E3B">
        <w:rPr>
          <w:rStyle w:val="Char0"/>
          <w:rFonts w:hint="cs"/>
          <w:rtl/>
        </w:rPr>
        <w:t>َ</w:t>
      </w:r>
      <w:r w:rsidRPr="00805E3B">
        <w:rPr>
          <w:rStyle w:val="Char0"/>
          <w:rtl/>
        </w:rPr>
        <w:t>ه</w:t>
      </w:r>
      <w:r w:rsidR="00C12B9D" w:rsidRPr="00805E3B">
        <w:rPr>
          <w:rStyle w:val="Char0"/>
          <w:rFonts w:hint="cs"/>
          <w:rtl/>
        </w:rPr>
        <w:t>َّ</w:t>
      </w:r>
      <w:r w:rsidRPr="00805E3B">
        <w:rPr>
          <w:rStyle w:val="Char0"/>
          <w:rtl/>
        </w:rPr>
        <w:t>د من ف</w:t>
      </w:r>
      <w:r w:rsidR="00C12B9D" w:rsidRPr="00805E3B">
        <w:rPr>
          <w:rStyle w:val="Char0"/>
          <w:rFonts w:hint="cs"/>
          <w:rtl/>
        </w:rPr>
        <w:t>ُ</w:t>
      </w:r>
      <w:r w:rsidRPr="00805E3B">
        <w:rPr>
          <w:rStyle w:val="Char0"/>
          <w:rtl/>
        </w:rPr>
        <w:t>ر</w:t>
      </w:r>
      <w:r w:rsidR="00C12B9D" w:rsidRPr="00805E3B">
        <w:rPr>
          <w:rStyle w:val="Char0"/>
          <w:rFonts w:hint="cs"/>
          <w:rtl/>
        </w:rPr>
        <w:t>ُ</w:t>
      </w:r>
      <w:r w:rsidRPr="00805E3B">
        <w:rPr>
          <w:rStyle w:val="Char0"/>
          <w:rtl/>
        </w:rPr>
        <w:t>ش النار</w:t>
      </w:r>
      <w:r w:rsidR="00C12B9D" w:rsidRPr="00805E3B">
        <w:rPr>
          <w:rStyle w:val="Char0"/>
          <w:rFonts w:hint="cs"/>
          <w:rtl/>
        </w:rPr>
        <w:t>]،</w:t>
      </w:r>
      <w:r w:rsidR="005E38ED" w:rsidRPr="00805E3B">
        <w:rPr>
          <w:rStyle w:val="Char0"/>
          <w:rtl/>
        </w:rPr>
        <w:t xml:space="preserve"> </w:t>
      </w:r>
      <w:r w:rsidRPr="00805E3B">
        <w:rPr>
          <w:rStyle w:val="Char0"/>
          <w:rtl/>
        </w:rPr>
        <w:t>فيقول</w:t>
      </w:r>
      <w:r w:rsidR="005E38ED" w:rsidRPr="00805E3B">
        <w:rPr>
          <w:rStyle w:val="Char0"/>
          <w:rtl/>
        </w:rPr>
        <w:t xml:space="preserve">: </w:t>
      </w:r>
      <w:r w:rsidRPr="00805E3B">
        <w:rPr>
          <w:rStyle w:val="Char0"/>
          <w:rtl/>
        </w:rPr>
        <w:t>رب</w:t>
      </w:r>
      <w:r w:rsidR="00C12B9D" w:rsidRPr="00805E3B">
        <w:rPr>
          <w:rStyle w:val="Char0"/>
          <w:rFonts w:hint="cs"/>
          <w:rtl/>
        </w:rPr>
        <w:t>ِّ</w:t>
      </w:r>
      <w:r w:rsidRPr="00805E3B">
        <w:rPr>
          <w:rStyle w:val="Char0"/>
          <w:rtl/>
        </w:rPr>
        <w:t xml:space="preserve"> لا ت</w:t>
      </w:r>
      <w:r w:rsidR="00C12B9D" w:rsidRPr="00805E3B">
        <w:rPr>
          <w:rStyle w:val="Char0"/>
          <w:rFonts w:hint="cs"/>
          <w:rtl/>
        </w:rPr>
        <w:t>ُ</w:t>
      </w:r>
      <w:r w:rsidR="00C12B9D" w:rsidRPr="00805E3B">
        <w:rPr>
          <w:rStyle w:val="Char0"/>
          <w:rtl/>
        </w:rPr>
        <w:t>قم الساعة</w:t>
      </w:r>
      <w:r w:rsidR="00C12B9D">
        <w:rPr>
          <w:rFonts w:hint="cs"/>
          <w:rtl/>
        </w:rPr>
        <w:t>»</w:t>
      </w:r>
      <w:r w:rsidR="00AD7D8D">
        <w:rPr>
          <w:rtl/>
        </w:rPr>
        <w:t>.</w:t>
      </w:r>
    </w:p>
    <w:p w:rsidR="00885635" w:rsidRPr="00671565" w:rsidRDefault="00885635" w:rsidP="0047779E">
      <w:pPr>
        <w:pStyle w:val="a0"/>
        <w:rPr>
          <w:rtl/>
        </w:rPr>
      </w:pPr>
      <w:r w:rsidRPr="00671565">
        <w:rPr>
          <w:rtl/>
        </w:rPr>
        <w:t xml:space="preserve">أخرجه </w:t>
      </w:r>
      <w:r w:rsidR="001A54D6" w:rsidRPr="00671565">
        <w:rPr>
          <w:rtl/>
        </w:rPr>
        <w:t>أبو</w:t>
      </w:r>
      <w:r w:rsidRPr="00671565">
        <w:rPr>
          <w:rtl/>
        </w:rPr>
        <w:t xml:space="preserve"> داود (2/281) والحاكم (1/37-40) والطيالسي </w:t>
      </w:r>
      <w:r w:rsidR="00B46332" w:rsidRPr="00671565">
        <w:rPr>
          <w:rtl/>
        </w:rPr>
        <w:t>(</w:t>
      </w:r>
      <w:r w:rsidRPr="00671565">
        <w:rPr>
          <w:rtl/>
        </w:rPr>
        <w:t>رقم 753</w:t>
      </w:r>
      <w:r w:rsidR="0047779E">
        <w:rPr>
          <w:rFonts w:hint="cs"/>
          <w:rtl/>
        </w:rPr>
        <w:t xml:space="preserve">) </w:t>
      </w:r>
      <w:r w:rsidRPr="00671565">
        <w:rPr>
          <w:rtl/>
        </w:rPr>
        <w:t>و</w:t>
      </w:r>
      <w:r w:rsidR="00C87658" w:rsidRPr="00671565">
        <w:rPr>
          <w:rtl/>
        </w:rPr>
        <w:t>أحمد</w:t>
      </w:r>
      <w:r w:rsidRPr="00671565">
        <w:rPr>
          <w:rtl/>
        </w:rPr>
        <w:t xml:space="preserve"> (4/287</w:t>
      </w:r>
      <w:r w:rsidR="0047779E">
        <w:rPr>
          <w:rFonts w:hint="cs"/>
          <w:rtl/>
        </w:rPr>
        <w:t xml:space="preserve"> و</w:t>
      </w:r>
      <w:r w:rsidRPr="00671565">
        <w:rPr>
          <w:rtl/>
        </w:rPr>
        <w:t>288</w:t>
      </w:r>
      <w:r w:rsidR="0047779E">
        <w:rPr>
          <w:rFonts w:hint="cs"/>
          <w:rtl/>
        </w:rPr>
        <w:t xml:space="preserve"> </w:t>
      </w:r>
      <w:r w:rsidRPr="00671565">
        <w:rPr>
          <w:rtl/>
        </w:rPr>
        <w:t>و288</w:t>
      </w:r>
      <w:r w:rsidR="0047779E">
        <w:rPr>
          <w:rFonts w:hint="cs"/>
          <w:rtl/>
        </w:rPr>
        <w:t xml:space="preserve"> </w:t>
      </w:r>
      <w:r w:rsidRPr="00671565">
        <w:rPr>
          <w:rtl/>
        </w:rPr>
        <w:t>و295</w:t>
      </w:r>
      <w:r w:rsidR="0047779E">
        <w:rPr>
          <w:rFonts w:hint="cs"/>
          <w:rtl/>
        </w:rPr>
        <w:t xml:space="preserve"> </w:t>
      </w:r>
      <w:r w:rsidR="0047779E">
        <w:rPr>
          <w:rtl/>
        </w:rPr>
        <w:t>و296) والسياق له وال</w:t>
      </w:r>
      <w:r w:rsidR="0047779E">
        <w:rPr>
          <w:rFonts w:hint="cs"/>
          <w:rtl/>
        </w:rPr>
        <w:t>آ</w:t>
      </w:r>
      <w:r w:rsidRPr="00671565">
        <w:rPr>
          <w:rtl/>
        </w:rPr>
        <w:t xml:space="preserve">جري في </w:t>
      </w:r>
      <w:r w:rsidR="00B46332" w:rsidRPr="00671565">
        <w:rPr>
          <w:rtl/>
        </w:rPr>
        <w:t>«</w:t>
      </w:r>
      <w:r w:rsidR="0047779E">
        <w:rPr>
          <w:rtl/>
        </w:rPr>
        <w:t>الشريعة</w:t>
      </w:r>
      <w:r w:rsidR="0047779E">
        <w:rPr>
          <w:rFonts w:hint="cs"/>
          <w:rtl/>
        </w:rPr>
        <w:t xml:space="preserve">» </w:t>
      </w:r>
      <w:r w:rsidRPr="00671565">
        <w:rPr>
          <w:rtl/>
        </w:rPr>
        <w:t>(367-370)</w:t>
      </w:r>
      <w:r w:rsidR="005E38ED" w:rsidRPr="00671565">
        <w:rPr>
          <w:rtl/>
        </w:rPr>
        <w:t xml:space="preserve">. </w:t>
      </w:r>
    </w:p>
    <w:p w:rsidR="008A5874" w:rsidRDefault="00885635" w:rsidP="00671565">
      <w:pPr>
        <w:pStyle w:val="a0"/>
        <w:rPr>
          <w:rtl/>
        </w:rPr>
      </w:pPr>
      <w:r w:rsidRPr="00671565">
        <w:rPr>
          <w:rtl/>
        </w:rPr>
        <w:lastRenderedPageBreak/>
        <w:t xml:space="preserve">وروى النسائي (1/282) وابن ماجه (1/469-470) القسم </w:t>
      </w:r>
      <w:r w:rsidR="00AC5213" w:rsidRPr="00671565">
        <w:rPr>
          <w:rtl/>
        </w:rPr>
        <w:t>الأول</w:t>
      </w:r>
      <w:r w:rsidRPr="00671565">
        <w:rPr>
          <w:rtl/>
        </w:rPr>
        <w:t xml:space="preserve"> منه إلى قوله</w:t>
      </w:r>
      <w:r w:rsidR="005E38ED" w:rsidRPr="00671565">
        <w:rPr>
          <w:rtl/>
        </w:rPr>
        <w:t xml:space="preserve">: </w:t>
      </w:r>
      <w:r w:rsidR="008A5874">
        <w:rPr>
          <w:rFonts w:hint="cs"/>
          <w:rtl/>
        </w:rPr>
        <w:t>«</w:t>
      </w:r>
      <w:r w:rsidR="008A5874">
        <w:rPr>
          <w:rtl/>
        </w:rPr>
        <w:t>وكأن على رؤوسنا الطير</w:t>
      </w:r>
      <w:r w:rsidR="008A5874">
        <w:rPr>
          <w:rFonts w:hint="cs"/>
          <w:rtl/>
        </w:rPr>
        <w:t>»</w:t>
      </w:r>
      <w:r w:rsidR="005E38ED" w:rsidRPr="00671565">
        <w:rPr>
          <w:rtl/>
        </w:rPr>
        <w:t xml:space="preserve">. </w:t>
      </w:r>
      <w:r w:rsidRPr="00671565">
        <w:rPr>
          <w:rtl/>
        </w:rPr>
        <w:t xml:space="preserve">وهو رواية </w:t>
      </w:r>
      <w:r w:rsidR="00F27574" w:rsidRPr="00671565">
        <w:rPr>
          <w:rtl/>
        </w:rPr>
        <w:t>لأبي</w:t>
      </w:r>
      <w:r w:rsidRPr="00671565">
        <w:rPr>
          <w:rtl/>
        </w:rPr>
        <w:t xml:space="preserve"> داود (2/70) بأخصر منه وكذا </w:t>
      </w:r>
      <w:r w:rsidR="00C87658" w:rsidRPr="00671565">
        <w:rPr>
          <w:rtl/>
        </w:rPr>
        <w:t>أحمد</w:t>
      </w:r>
      <w:r w:rsidRPr="00671565">
        <w:rPr>
          <w:rtl/>
        </w:rPr>
        <w:t xml:space="preserve"> (4/297) وقال الحاكم</w:t>
      </w:r>
      <w:r w:rsidR="005E38ED" w:rsidRPr="00671565">
        <w:rPr>
          <w:rtl/>
        </w:rPr>
        <w:t>:</w:t>
      </w:r>
    </w:p>
    <w:p w:rsidR="00885635" w:rsidRPr="008A5874" w:rsidRDefault="00B46332" w:rsidP="00A163DE">
      <w:pPr>
        <w:pStyle w:val="a0"/>
        <w:rPr>
          <w:rtl/>
        </w:rPr>
      </w:pPr>
      <w:r w:rsidRPr="00671565">
        <w:rPr>
          <w:rtl/>
        </w:rPr>
        <w:t>«</w:t>
      </w:r>
      <w:r w:rsidR="00885635" w:rsidRPr="00671565">
        <w:rPr>
          <w:rtl/>
        </w:rPr>
        <w:t>صحيح على شرط الشيخين</w:t>
      </w:r>
      <w:r w:rsidR="008A5874">
        <w:rPr>
          <w:rFonts w:hint="cs"/>
          <w:rtl/>
        </w:rPr>
        <w:t>»</w:t>
      </w:r>
      <w:r w:rsidR="005E38ED" w:rsidRPr="00671565">
        <w:rPr>
          <w:rtl/>
        </w:rPr>
        <w:t xml:space="preserve">. </w:t>
      </w:r>
      <w:r w:rsidR="00885635" w:rsidRPr="008A5874">
        <w:rPr>
          <w:rtl/>
        </w:rPr>
        <w:t>وأقره الذهبي</w:t>
      </w:r>
      <w:r w:rsidR="00354655" w:rsidRPr="008A5874">
        <w:rPr>
          <w:rtl/>
        </w:rPr>
        <w:t xml:space="preserve">، </w:t>
      </w:r>
      <w:r w:rsidR="00885635" w:rsidRPr="008A5874">
        <w:rPr>
          <w:rtl/>
        </w:rPr>
        <w:t>وهو كما قالا</w:t>
      </w:r>
      <w:r w:rsidR="00354655" w:rsidRPr="008A5874">
        <w:rPr>
          <w:rtl/>
        </w:rPr>
        <w:t xml:space="preserve">، </w:t>
      </w:r>
      <w:r w:rsidR="00885635" w:rsidRPr="008A5874">
        <w:rPr>
          <w:rtl/>
        </w:rPr>
        <w:t xml:space="preserve">وصححه ابن القيم في </w:t>
      </w:r>
      <w:r w:rsidRPr="008A5874">
        <w:rPr>
          <w:rtl/>
        </w:rPr>
        <w:t>«</w:t>
      </w:r>
      <w:r w:rsidR="00885635" w:rsidRPr="008A5874">
        <w:rPr>
          <w:rtl/>
        </w:rPr>
        <w:t>إعلام الموقعين</w:t>
      </w:r>
      <w:r w:rsidR="008A5874">
        <w:rPr>
          <w:rFonts w:hint="cs"/>
          <w:rtl/>
        </w:rPr>
        <w:t xml:space="preserve">» </w:t>
      </w:r>
      <w:r w:rsidR="00885635" w:rsidRPr="008A5874">
        <w:rPr>
          <w:rtl/>
        </w:rPr>
        <w:t>(1/214)</w:t>
      </w:r>
      <w:r w:rsidR="00A163DE">
        <w:rPr>
          <w:rFonts w:hint="cs"/>
          <w:rtl/>
        </w:rPr>
        <w:t xml:space="preserve"> و</w:t>
      </w:r>
      <w:r w:rsidRPr="008A5874">
        <w:rPr>
          <w:rtl/>
        </w:rPr>
        <w:t>«</w:t>
      </w:r>
      <w:r w:rsidR="00A163DE">
        <w:rPr>
          <w:rtl/>
        </w:rPr>
        <w:t>تهذيب السنن</w:t>
      </w:r>
      <w:r w:rsidR="00A163DE">
        <w:rPr>
          <w:rFonts w:hint="cs"/>
          <w:rtl/>
        </w:rPr>
        <w:t xml:space="preserve">» </w:t>
      </w:r>
      <w:r w:rsidR="00885635" w:rsidRPr="008A5874">
        <w:rPr>
          <w:rtl/>
        </w:rPr>
        <w:t>(4/337)</w:t>
      </w:r>
      <w:r w:rsidR="00354655" w:rsidRPr="008A5874">
        <w:rPr>
          <w:rtl/>
        </w:rPr>
        <w:t xml:space="preserve">، </w:t>
      </w:r>
      <w:r w:rsidR="00885635" w:rsidRPr="008A5874">
        <w:rPr>
          <w:rtl/>
        </w:rPr>
        <w:t>ونقل فيه تصحيحه عن أبي نعيم وغيره</w:t>
      </w:r>
      <w:r w:rsidR="00A163DE" w:rsidRPr="00A163DE">
        <w:rPr>
          <w:rFonts w:cs="Arabic11 BT" w:hint="cs"/>
          <w:sz w:val="27"/>
          <w:shd w:val="clear" w:color="auto" w:fill="FFFFFF"/>
          <w:vertAlign w:val="superscript"/>
          <w:rtl/>
          <w:lang w:bidi="ar-EG"/>
        </w:rPr>
        <w:t>(</w:t>
      </w:r>
      <w:r w:rsidR="00A163DE" w:rsidRPr="00A163DE">
        <w:rPr>
          <w:rStyle w:val="FootnoteReference"/>
          <w:rFonts w:cs="Arabic11 BT"/>
          <w:sz w:val="27"/>
          <w:shd w:val="clear" w:color="auto" w:fill="FFFFFF"/>
          <w:rtl/>
          <w:lang w:bidi="ar-EG"/>
        </w:rPr>
        <w:footnoteReference w:id="115"/>
      </w:r>
      <w:r w:rsidR="00A163DE" w:rsidRPr="00A163DE">
        <w:rPr>
          <w:rFonts w:cs="Arabic11 BT" w:hint="cs"/>
          <w:sz w:val="27"/>
          <w:shd w:val="clear" w:color="auto" w:fill="FFFFFF"/>
          <w:vertAlign w:val="superscript"/>
          <w:rtl/>
          <w:lang w:bidi="ar-EG"/>
        </w:rPr>
        <w:t>)</w:t>
      </w:r>
      <w:r w:rsidR="00A163DE">
        <w:rPr>
          <w:rFonts w:hint="cs"/>
          <w:rtl/>
        </w:rPr>
        <w:t>.</w:t>
      </w:r>
    </w:p>
    <w:p w:rsidR="0086179D" w:rsidRDefault="0086179D" w:rsidP="008A5874">
      <w:pPr>
        <w:pStyle w:val="a0"/>
        <w:rPr>
          <w:rtl/>
        </w:rPr>
      </w:pPr>
      <w:r w:rsidRPr="0086179D">
        <w:rPr>
          <w:rFonts w:hint="cs"/>
          <w:b/>
          <w:bCs/>
          <w:rtl/>
        </w:rPr>
        <w:t>106-</w:t>
      </w:r>
      <w:r>
        <w:rPr>
          <w:rFonts w:hint="cs"/>
          <w:rtl/>
        </w:rPr>
        <w:t xml:space="preserve"> </w:t>
      </w:r>
      <w:r w:rsidR="00885635" w:rsidRPr="008A5874">
        <w:rPr>
          <w:rtl/>
        </w:rPr>
        <w:t>ويجوز إخراج الميت من القبر لغرض</w:t>
      </w:r>
      <w:r>
        <w:rPr>
          <w:rFonts w:hint="cs"/>
          <w:rtl/>
        </w:rPr>
        <w:t>ٍ</w:t>
      </w:r>
      <w:r w:rsidR="00885635" w:rsidRPr="008A5874">
        <w:rPr>
          <w:rtl/>
        </w:rPr>
        <w:t xml:space="preserve"> صحيح</w:t>
      </w:r>
      <w:r w:rsidR="00354655" w:rsidRPr="008A5874">
        <w:rPr>
          <w:rtl/>
        </w:rPr>
        <w:t xml:space="preserve">، </w:t>
      </w:r>
      <w:r w:rsidR="00885635" w:rsidRPr="008A5874">
        <w:rPr>
          <w:rtl/>
        </w:rPr>
        <w:t>كما لو د</w:t>
      </w:r>
      <w:r>
        <w:rPr>
          <w:rFonts w:hint="cs"/>
          <w:rtl/>
        </w:rPr>
        <w:t>ُ</w:t>
      </w:r>
      <w:r w:rsidR="00885635" w:rsidRPr="008A5874">
        <w:rPr>
          <w:rtl/>
        </w:rPr>
        <w:t>فن قبل غسله وتكفينه ونحو ذلك</w:t>
      </w:r>
      <w:r w:rsidR="00354655" w:rsidRPr="008A5874">
        <w:rPr>
          <w:rtl/>
        </w:rPr>
        <w:t xml:space="preserve">، </w:t>
      </w:r>
      <w:r w:rsidR="00885635" w:rsidRPr="008A5874">
        <w:rPr>
          <w:rtl/>
        </w:rPr>
        <w:t>لحديث جابر بن عبد الله قال</w:t>
      </w:r>
      <w:r>
        <w:rPr>
          <w:rtl/>
        </w:rPr>
        <w:t>:</w:t>
      </w:r>
    </w:p>
    <w:p w:rsidR="00D331B4" w:rsidRDefault="0086179D" w:rsidP="00D331B4">
      <w:pPr>
        <w:pStyle w:val="a0"/>
        <w:rPr>
          <w:rtl/>
        </w:rPr>
      </w:pPr>
      <w:r>
        <w:rPr>
          <w:rFonts w:hint="eastAsia"/>
          <w:rtl/>
        </w:rPr>
        <w:t>«</w:t>
      </w:r>
      <w:r w:rsidR="00885635" w:rsidRPr="008A5874">
        <w:rPr>
          <w:rtl/>
        </w:rPr>
        <w:t xml:space="preserve">أتي رسول الله </w:t>
      </w:r>
      <w:r w:rsidR="00BC025A" w:rsidRPr="0086179D">
        <w:rPr>
          <w:rFonts w:cs="CTraditional Arabic"/>
          <w:rtl/>
        </w:rPr>
        <w:t>ج</w:t>
      </w:r>
      <w:r w:rsidR="00885635" w:rsidRPr="008A5874">
        <w:rPr>
          <w:rtl/>
        </w:rPr>
        <w:t xml:space="preserve"> </w:t>
      </w:r>
      <w:r w:rsidR="00D331B4">
        <w:rPr>
          <w:rFonts w:hint="cs"/>
          <w:rtl/>
        </w:rPr>
        <w:t xml:space="preserve">[قبر] </w:t>
      </w:r>
      <w:r w:rsidR="00885635" w:rsidRPr="008A5874">
        <w:rPr>
          <w:rtl/>
        </w:rPr>
        <w:t>عبد الله بن أ</w:t>
      </w:r>
      <w:r w:rsidR="00D331B4">
        <w:rPr>
          <w:rFonts w:hint="cs"/>
          <w:rtl/>
        </w:rPr>
        <w:t>ُ</w:t>
      </w:r>
      <w:r w:rsidR="00885635" w:rsidRPr="008A5874">
        <w:rPr>
          <w:rtl/>
        </w:rPr>
        <w:t>بي بعد ما أ</w:t>
      </w:r>
      <w:r w:rsidR="00D331B4">
        <w:rPr>
          <w:rFonts w:hint="cs"/>
          <w:rtl/>
        </w:rPr>
        <w:t>ُ</w:t>
      </w:r>
      <w:r w:rsidR="00885635" w:rsidRPr="008A5874">
        <w:rPr>
          <w:rtl/>
        </w:rPr>
        <w:t>دخل حفرته</w:t>
      </w:r>
      <w:r w:rsidR="00354655" w:rsidRPr="008A5874">
        <w:rPr>
          <w:rtl/>
        </w:rPr>
        <w:t xml:space="preserve">، </w:t>
      </w:r>
      <w:r w:rsidR="00885635" w:rsidRPr="008A5874">
        <w:rPr>
          <w:rtl/>
        </w:rPr>
        <w:t>فأمر به فأ</w:t>
      </w:r>
      <w:r w:rsidR="00D331B4">
        <w:rPr>
          <w:rFonts w:hint="cs"/>
          <w:rtl/>
        </w:rPr>
        <w:t>ُ</w:t>
      </w:r>
      <w:r w:rsidR="00885635" w:rsidRPr="008A5874">
        <w:rPr>
          <w:rtl/>
        </w:rPr>
        <w:t>خرج</w:t>
      </w:r>
      <w:r w:rsidR="00354655" w:rsidRPr="008A5874">
        <w:rPr>
          <w:rtl/>
        </w:rPr>
        <w:t xml:space="preserve">، </w:t>
      </w:r>
      <w:r w:rsidR="00885635" w:rsidRPr="008A5874">
        <w:rPr>
          <w:rtl/>
        </w:rPr>
        <w:t>فوضعه على ركبتيه</w:t>
      </w:r>
      <w:r w:rsidR="00354655" w:rsidRPr="008A5874">
        <w:rPr>
          <w:rtl/>
        </w:rPr>
        <w:t xml:space="preserve">، </w:t>
      </w:r>
      <w:r w:rsidR="00885635" w:rsidRPr="008A5874">
        <w:rPr>
          <w:rtl/>
        </w:rPr>
        <w:t>ونفث عليه من ريقه</w:t>
      </w:r>
      <w:r w:rsidR="00354655" w:rsidRPr="008A5874">
        <w:rPr>
          <w:rtl/>
        </w:rPr>
        <w:t xml:space="preserve">، </w:t>
      </w:r>
      <w:r w:rsidR="00885635" w:rsidRPr="008A5874">
        <w:rPr>
          <w:rtl/>
        </w:rPr>
        <w:t xml:space="preserve">وألبسه قميصه </w:t>
      </w:r>
      <w:r w:rsidR="00D331B4">
        <w:rPr>
          <w:rFonts w:hint="cs"/>
          <w:rtl/>
        </w:rPr>
        <w:t>[</w:t>
      </w:r>
      <w:r w:rsidR="00885635" w:rsidRPr="008A5874">
        <w:rPr>
          <w:rtl/>
        </w:rPr>
        <w:t>قال جابر</w:t>
      </w:r>
      <w:r w:rsidR="005E38ED" w:rsidRPr="008A5874">
        <w:rPr>
          <w:rtl/>
        </w:rPr>
        <w:t xml:space="preserve">: </w:t>
      </w:r>
      <w:r w:rsidR="00885635" w:rsidRPr="008A5874">
        <w:rPr>
          <w:rtl/>
        </w:rPr>
        <w:t>وصلى عليه</w:t>
      </w:r>
      <w:r w:rsidR="00D331B4">
        <w:rPr>
          <w:rFonts w:hint="cs"/>
          <w:rtl/>
        </w:rPr>
        <w:t>]</w:t>
      </w:r>
      <w:r w:rsidR="00354655" w:rsidRPr="008A5874">
        <w:rPr>
          <w:rFonts w:hint="cs"/>
          <w:rtl/>
        </w:rPr>
        <w:t xml:space="preserve">، </w:t>
      </w:r>
      <w:r w:rsidR="00885635" w:rsidRPr="008A5874">
        <w:rPr>
          <w:rtl/>
        </w:rPr>
        <w:t>فالله أعلم</w:t>
      </w:r>
      <w:r w:rsidR="00D331B4">
        <w:rPr>
          <w:rFonts w:hint="cs"/>
          <w:rtl/>
        </w:rPr>
        <w:t>،</w:t>
      </w:r>
      <w:r w:rsidR="00D331B4" w:rsidRPr="00D331B4">
        <w:rPr>
          <w:rFonts w:cs="Arabic11 BT" w:hint="cs"/>
          <w:sz w:val="27"/>
          <w:shd w:val="clear" w:color="auto" w:fill="FFFFFF"/>
          <w:vertAlign w:val="superscript"/>
          <w:rtl/>
          <w:lang w:bidi="ar-EG"/>
        </w:rPr>
        <w:t>(</w:t>
      </w:r>
      <w:r w:rsidR="00D331B4" w:rsidRPr="00D331B4">
        <w:rPr>
          <w:rStyle w:val="FootnoteReference"/>
          <w:rFonts w:cs="Arabic11 BT"/>
          <w:sz w:val="27"/>
          <w:shd w:val="clear" w:color="auto" w:fill="FFFFFF"/>
          <w:rtl/>
          <w:lang w:bidi="ar-EG"/>
        </w:rPr>
        <w:footnoteReference w:id="116"/>
      </w:r>
      <w:r w:rsidR="00D331B4" w:rsidRPr="00D331B4">
        <w:rPr>
          <w:rFonts w:cs="Arabic11 BT" w:hint="cs"/>
          <w:sz w:val="27"/>
          <w:shd w:val="clear" w:color="auto" w:fill="FFFFFF"/>
          <w:vertAlign w:val="superscript"/>
          <w:rtl/>
          <w:lang w:bidi="ar-EG"/>
        </w:rPr>
        <w:t>)</w:t>
      </w:r>
      <w:r w:rsidR="00354655" w:rsidRPr="008A5874">
        <w:rPr>
          <w:rtl/>
        </w:rPr>
        <w:t xml:space="preserve"> </w:t>
      </w:r>
      <w:r w:rsidR="00D331B4">
        <w:rPr>
          <w:rFonts w:hint="cs"/>
          <w:rtl/>
        </w:rPr>
        <w:t>[</w:t>
      </w:r>
      <w:r w:rsidR="00885635" w:rsidRPr="008A5874">
        <w:rPr>
          <w:rtl/>
        </w:rPr>
        <w:t>وكان كسا عباس</w:t>
      </w:r>
      <w:r w:rsidR="00D331B4">
        <w:rPr>
          <w:rFonts w:hint="cs"/>
          <w:rtl/>
        </w:rPr>
        <w:t>ً</w:t>
      </w:r>
      <w:r w:rsidR="00885635" w:rsidRPr="008A5874">
        <w:rPr>
          <w:rtl/>
        </w:rPr>
        <w:t>ا قميص</w:t>
      </w:r>
      <w:r w:rsidR="00D331B4">
        <w:rPr>
          <w:rFonts w:hint="cs"/>
          <w:rtl/>
        </w:rPr>
        <w:t>ً</w:t>
      </w:r>
      <w:r w:rsidR="00885635" w:rsidRPr="008A5874">
        <w:rPr>
          <w:rtl/>
        </w:rPr>
        <w:t>ا</w:t>
      </w:r>
      <w:r w:rsidR="00D331B4">
        <w:rPr>
          <w:rFonts w:hint="cs"/>
          <w:rtl/>
        </w:rPr>
        <w:t>]</w:t>
      </w:r>
      <w:r w:rsidR="00D331B4" w:rsidRPr="00D331B4">
        <w:rPr>
          <w:rFonts w:cs="Arabic11 BT" w:hint="cs"/>
          <w:sz w:val="27"/>
          <w:shd w:val="clear" w:color="auto" w:fill="FFFFFF"/>
          <w:vertAlign w:val="superscript"/>
          <w:rtl/>
          <w:lang w:bidi="ar-EG"/>
        </w:rPr>
        <w:t>(</w:t>
      </w:r>
      <w:r w:rsidR="00D331B4" w:rsidRPr="00D331B4">
        <w:rPr>
          <w:rStyle w:val="FootnoteReference"/>
          <w:rFonts w:cs="Arabic11 BT"/>
          <w:sz w:val="27"/>
          <w:shd w:val="clear" w:color="auto" w:fill="FFFFFF"/>
          <w:rtl/>
          <w:lang w:bidi="ar-EG"/>
        </w:rPr>
        <w:footnoteReference w:id="117"/>
      </w:r>
      <w:r w:rsidR="00D331B4" w:rsidRPr="00D331B4">
        <w:rPr>
          <w:rFonts w:cs="Arabic11 BT" w:hint="cs"/>
          <w:sz w:val="27"/>
          <w:shd w:val="clear" w:color="auto" w:fill="FFFFFF"/>
          <w:vertAlign w:val="superscript"/>
          <w:rtl/>
          <w:lang w:bidi="ar-EG"/>
        </w:rPr>
        <w:t>)</w:t>
      </w:r>
      <w:r w:rsidR="00D331B4">
        <w:rPr>
          <w:rFonts w:hint="cs"/>
          <w:rtl/>
        </w:rPr>
        <w:t>».</w:t>
      </w:r>
    </w:p>
    <w:p w:rsidR="00885635" w:rsidRPr="008A5874" w:rsidRDefault="00885635" w:rsidP="00D331B4">
      <w:pPr>
        <w:pStyle w:val="a0"/>
        <w:rPr>
          <w:rtl/>
        </w:rPr>
      </w:pPr>
      <w:r w:rsidRPr="008A5874">
        <w:rPr>
          <w:rtl/>
        </w:rPr>
        <w:lastRenderedPageBreak/>
        <w:t>أخرجه البخاري (3/167)</w:t>
      </w:r>
      <w:r w:rsidR="0005341E">
        <w:rPr>
          <w:rFonts w:hint="cs"/>
          <w:rtl/>
        </w:rPr>
        <w:t xml:space="preserve"> </w:t>
      </w:r>
      <w:r w:rsidRPr="008A5874">
        <w:rPr>
          <w:rtl/>
        </w:rPr>
        <w:t xml:space="preserve">والسياق مع الزيادة </w:t>
      </w:r>
      <w:r w:rsidR="0005341E" w:rsidRPr="008A5874">
        <w:rPr>
          <w:rFonts w:hint="cs"/>
          <w:rtl/>
        </w:rPr>
        <w:t>الأخيرة</w:t>
      </w:r>
      <w:r w:rsidRPr="008A5874">
        <w:rPr>
          <w:rtl/>
        </w:rPr>
        <w:t xml:space="preserve"> له</w:t>
      </w:r>
      <w:r w:rsidR="00354655" w:rsidRPr="008A5874">
        <w:rPr>
          <w:rtl/>
        </w:rPr>
        <w:t xml:space="preserve">، </w:t>
      </w:r>
      <w:r w:rsidRPr="008A5874">
        <w:rPr>
          <w:rtl/>
        </w:rPr>
        <w:t>ومسلم (8/120)</w:t>
      </w:r>
      <w:r w:rsidR="0005341E">
        <w:rPr>
          <w:rFonts w:hint="cs"/>
          <w:rtl/>
        </w:rPr>
        <w:t xml:space="preserve"> </w:t>
      </w:r>
      <w:r w:rsidRPr="008A5874">
        <w:rPr>
          <w:rtl/>
        </w:rPr>
        <w:t>والنسائي (1/284)</w:t>
      </w:r>
      <w:r w:rsidR="0005341E">
        <w:rPr>
          <w:rFonts w:hint="cs"/>
          <w:rtl/>
        </w:rPr>
        <w:t xml:space="preserve"> </w:t>
      </w:r>
      <w:r w:rsidRPr="008A5874">
        <w:rPr>
          <w:rtl/>
        </w:rPr>
        <w:t xml:space="preserve">والزيادة </w:t>
      </w:r>
      <w:r w:rsidR="00AC5213" w:rsidRPr="008A5874">
        <w:rPr>
          <w:rtl/>
        </w:rPr>
        <w:t>الأول</w:t>
      </w:r>
      <w:r w:rsidR="00442BAF" w:rsidRPr="008A5874">
        <w:rPr>
          <w:rtl/>
        </w:rPr>
        <w:t>ى</w:t>
      </w:r>
      <w:r w:rsidRPr="008A5874">
        <w:rPr>
          <w:rtl/>
        </w:rPr>
        <w:t xml:space="preserve"> له</w:t>
      </w:r>
      <w:r w:rsidR="00354655" w:rsidRPr="008A5874">
        <w:rPr>
          <w:rtl/>
        </w:rPr>
        <w:t xml:space="preserve">، </w:t>
      </w:r>
      <w:r w:rsidRPr="008A5874">
        <w:rPr>
          <w:rtl/>
        </w:rPr>
        <w:t>وابن الجارود (260)</w:t>
      </w:r>
      <w:r w:rsidR="0005341E">
        <w:rPr>
          <w:rFonts w:hint="cs"/>
          <w:rtl/>
        </w:rPr>
        <w:t xml:space="preserve"> </w:t>
      </w:r>
      <w:r w:rsidRPr="008A5874">
        <w:rPr>
          <w:rtl/>
        </w:rPr>
        <w:t>والبيهقي (3/402) و</w:t>
      </w:r>
      <w:r w:rsidR="00C87658" w:rsidRPr="008A5874">
        <w:rPr>
          <w:rtl/>
        </w:rPr>
        <w:t>أحمد</w:t>
      </w:r>
      <w:r w:rsidRPr="008A5874">
        <w:rPr>
          <w:rtl/>
        </w:rPr>
        <w:t xml:space="preserve"> (3/381) من طريق عمرو بن دينار سمعه من جابر</w:t>
      </w:r>
      <w:r w:rsidR="005E38ED" w:rsidRPr="008A5874">
        <w:rPr>
          <w:rtl/>
        </w:rPr>
        <w:t xml:space="preserve">. </w:t>
      </w:r>
    </w:p>
    <w:p w:rsidR="00B97B78" w:rsidRDefault="00885635" w:rsidP="008A5874">
      <w:pPr>
        <w:pStyle w:val="a0"/>
        <w:rPr>
          <w:rtl/>
        </w:rPr>
      </w:pPr>
      <w:r w:rsidRPr="008A5874">
        <w:rPr>
          <w:rtl/>
        </w:rPr>
        <w:t>وله طريق أخرى</w:t>
      </w:r>
      <w:r w:rsidR="005E38ED" w:rsidRPr="008A5874">
        <w:rPr>
          <w:rtl/>
        </w:rPr>
        <w:t xml:space="preserve">: </w:t>
      </w:r>
      <w:r w:rsidRPr="008A5874">
        <w:rPr>
          <w:rtl/>
        </w:rPr>
        <w:t xml:space="preserve">عن أبي </w:t>
      </w:r>
      <w:r w:rsidR="00B97B78" w:rsidRPr="008A5874">
        <w:rPr>
          <w:rFonts w:hint="cs"/>
          <w:rtl/>
        </w:rPr>
        <w:t>الزبي</w:t>
      </w:r>
      <w:r w:rsidR="00B97B78">
        <w:rPr>
          <w:rFonts w:hint="cs"/>
          <w:rtl/>
        </w:rPr>
        <w:t>ر</w:t>
      </w:r>
      <w:r w:rsidRPr="008A5874">
        <w:rPr>
          <w:rtl/>
        </w:rPr>
        <w:t xml:space="preserve"> عن جابر قال</w:t>
      </w:r>
      <w:r w:rsidR="00B97B78">
        <w:rPr>
          <w:rtl/>
        </w:rPr>
        <w:t>:</w:t>
      </w:r>
    </w:p>
    <w:p w:rsidR="00183AAE" w:rsidRDefault="00B46332" w:rsidP="008A5874">
      <w:pPr>
        <w:pStyle w:val="a0"/>
        <w:rPr>
          <w:rtl/>
        </w:rPr>
      </w:pPr>
      <w:r w:rsidRPr="008A5874">
        <w:rPr>
          <w:rtl/>
        </w:rPr>
        <w:t>«</w:t>
      </w:r>
      <w:r w:rsidR="00B97B78" w:rsidRPr="00B97B78">
        <w:rPr>
          <w:rFonts w:hint="cs"/>
          <w:rtl/>
        </w:rPr>
        <w:t>لَمَّا</w:t>
      </w:r>
      <w:r w:rsidR="00B97B78" w:rsidRPr="00B97B78">
        <w:rPr>
          <w:rtl/>
        </w:rPr>
        <w:t xml:space="preserve"> </w:t>
      </w:r>
      <w:r w:rsidR="00B97B78" w:rsidRPr="00B97B78">
        <w:rPr>
          <w:rFonts w:hint="cs"/>
          <w:rtl/>
        </w:rPr>
        <w:t>مَاتَ</w:t>
      </w:r>
      <w:r w:rsidR="00B97B78" w:rsidRPr="00B97B78">
        <w:rPr>
          <w:rtl/>
        </w:rPr>
        <w:t xml:space="preserve"> </w:t>
      </w:r>
      <w:r w:rsidR="00B97B78" w:rsidRPr="00B97B78">
        <w:rPr>
          <w:rFonts w:hint="cs"/>
          <w:rtl/>
        </w:rPr>
        <w:t>عَبْدُ</w:t>
      </w:r>
      <w:r w:rsidR="00B97B78" w:rsidRPr="00B97B78">
        <w:rPr>
          <w:rtl/>
        </w:rPr>
        <w:t xml:space="preserve"> </w:t>
      </w:r>
      <w:r w:rsidR="00B97B78" w:rsidRPr="00B97B78">
        <w:rPr>
          <w:rFonts w:hint="cs"/>
          <w:rtl/>
        </w:rPr>
        <w:t>اللَّهِ</w:t>
      </w:r>
      <w:r w:rsidR="00B97B78" w:rsidRPr="00B97B78">
        <w:rPr>
          <w:rtl/>
        </w:rPr>
        <w:t xml:space="preserve"> </w:t>
      </w:r>
      <w:r w:rsidR="00B97B78" w:rsidRPr="00B97B78">
        <w:rPr>
          <w:rFonts w:hint="cs"/>
          <w:rtl/>
        </w:rPr>
        <w:t>بْنُ</w:t>
      </w:r>
      <w:r w:rsidR="00B97B78" w:rsidRPr="00B97B78">
        <w:rPr>
          <w:rtl/>
        </w:rPr>
        <w:t xml:space="preserve"> </w:t>
      </w:r>
      <w:r w:rsidR="00B97B78" w:rsidRPr="00B97B78">
        <w:rPr>
          <w:rFonts w:hint="cs"/>
          <w:rtl/>
        </w:rPr>
        <w:t>أُبَيٍّ،</w:t>
      </w:r>
      <w:r w:rsidR="00B97B78" w:rsidRPr="00B97B78">
        <w:rPr>
          <w:rtl/>
        </w:rPr>
        <w:t xml:space="preserve"> </w:t>
      </w:r>
      <w:r w:rsidR="00B97B78" w:rsidRPr="00B97B78">
        <w:rPr>
          <w:rFonts w:hint="cs"/>
          <w:rtl/>
        </w:rPr>
        <w:t>أَتَى</w:t>
      </w:r>
      <w:r w:rsidR="00B97B78" w:rsidRPr="00B97B78">
        <w:rPr>
          <w:rtl/>
        </w:rPr>
        <w:t xml:space="preserve"> </w:t>
      </w:r>
      <w:r w:rsidR="00B97B78" w:rsidRPr="00B97B78">
        <w:rPr>
          <w:rFonts w:hint="cs"/>
          <w:rtl/>
        </w:rPr>
        <w:t>ابْنُهُ</w:t>
      </w:r>
      <w:r w:rsidR="00B97B78" w:rsidRPr="00B97B78">
        <w:rPr>
          <w:rtl/>
        </w:rPr>
        <w:t xml:space="preserve"> </w:t>
      </w:r>
      <w:r w:rsidR="00B97B78" w:rsidRPr="00B97B78">
        <w:rPr>
          <w:rFonts w:hint="cs"/>
          <w:rtl/>
        </w:rPr>
        <w:t>النَّبِيَّ</w:t>
      </w:r>
      <w:r w:rsidR="0002780F">
        <w:rPr>
          <w:rFonts w:hint="cs"/>
          <w:rtl/>
        </w:rPr>
        <w:t xml:space="preserve"> </w:t>
      </w:r>
      <w:r w:rsidR="0002780F" w:rsidRPr="00787674">
        <w:rPr>
          <w:rFonts w:cs="CTraditional Arabic" w:hint="cs"/>
          <w:rtl/>
        </w:rPr>
        <w:t>ج</w:t>
      </w:r>
      <w:r w:rsidR="0002780F">
        <w:rPr>
          <w:rFonts w:hint="cs"/>
          <w:rtl/>
        </w:rPr>
        <w:t xml:space="preserve"> </w:t>
      </w:r>
      <w:r w:rsidR="00B97B78" w:rsidRPr="00B97B78">
        <w:rPr>
          <w:rFonts w:hint="cs"/>
          <w:rtl/>
        </w:rPr>
        <w:t>فَقَالَ</w:t>
      </w:r>
      <w:r w:rsidR="00B97B78" w:rsidRPr="00B97B78">
        <w:rPr>
          <w:rtl/>
        </w:rPr>
        <w:t xml:space="preserve">: </w:t>
      </w:r>
      <w:r w:rsidR="00B97B78" w:rsidRPr="00B97B78">
        <w:rPr>
          <w:rFonts w:hint="cs"/>
          <w:rtl/>
        </w:rPr>
        <w:t>يَا</w:t>
      </w:r>
      <w:r w:rsidR="00B97B78" w:rsidRPr="00B97B78">
        <w:rPr>
          <w:rtl/>
        </w:rPr>
        <w:t xml:space="preserve"> </w:t>
      </w:r>
      <w:r w:rsidR="00B97B78" w:rsidRPr="00B97B78">
        <w:rPr>
          <w:rFonts w:hint="cs"/>
          <w:rtl/>
        </w:rPr>
        <w:t>رَسُولَ</w:t>
      </w:r>
      <w:r w:rsidR="00B97B78" w:rsidRPr="00B97B78">
        <w:rPr>
          <w:rtl/>
        </w:rPr>
        <w:t xml:space="preserve"> </w:t>
      </w:r>
      <w:r w:rsidR="00183AAE">
        <w:rPr>
          <w:rFonts w:hint="cs"/>
          <w:rtl/>
        </w:rPr>
        <w:t>اللَّهِ</w:t>
      </w:r>
      <w:r w:rsidR="00B97B78" w:rsidRPr="00B97B78">
        <w:rPr>
          <w:rtl/>
        </w:rPr>
        <w:t xml:space="preserve"> </w:t>
      </w:r>
      <w:r w:rsidR="00B97B78" w:rsidRPr="00B97B78">
        <w:rPr>
          <w:rFonts w:hint="cs"/>
          <w:rtl/>
        </w:rPr>
        <w:t>إِنَّكَ</w:t>
      </w:r>
      <w:r w:rsidR="00B97B78" w:rsidRPr="00B97B78">
        <w:rPr>
          <w:rtl/>
        </w:rPr>
        <w:t xml:space="preserve"> </w:t>
      </w:r>
      <w:r w:rsidR="00B97B78" w:rsidRPr="00B97B78">
        <w:rPr>
          <w:rFonts w:hint="cs"/>
          <w:rtl/>
        </w:rPr>
        <w:t>إِنْ</w:t>
      </w:r>
      <w:r w:rsidR="00B97B78" w:rsidRPr="00B97B78">
        <w:rPr>
          <w:rtl/>
        </w:rPr>
        <w:t xml:space="preserve"> </w:t>
      </w:r>
      <w:r w:rsidR="00B97B78" w:rsidRPr="00B97B78">
        <w:rPr>
          <w:rFonts w:hint="cs"/>
          <w:rtl/>
        </w:rPr>
        <w:t>لَمْ</w:t>
      </w:r>
      <w:r w:rsidR="00B97B78" w:rsidRPr="00B97B78">
        <w:rPr>
          <w:rtl/>
        </w:rPr>
        <w:t xml:space="preserve"> </w:t>
      </w:r>
      <w:r w:rsidR="00B97B78" w:rsidRPr="00B97B78">
        <w:rPr>
          <w:rFonts w:hint="cs"/>
          <w:rtl/>
        </w:rPr>
        <w:t>تَأْتِهِ</w:t>
      </w:r>
      <w:r w:rsidR="00B97B78" w:rsidRPr="00B97B78">
        <w:rPr>
          <w:rtl/>
        </w:rPr>
        <w:t xml:space="preserve"> </w:t>
      </w:r>
      <w:r w:rsidR="00B97B78" w:rsidRPr="00B97B78">
        <w:rPr>
          <w:rFonts w:hint="cs"/>
          <w:rtl/>
        </w:rPr>
        <w:t>لَمْ</w:t>
      </w:r>
      <w:r w:rsidR="00B97B78" w:rsidRPr="00B97B78">
        <w:rPr>
          <w:rtl/>
        </w:rPr>
        <w:t xml:space="preserve"> </w:t>
      </w:r>
      <w:r w:rsidR="00B97B78" w:rsidRPr="00B97B78">
        <w:rPr>
          <w:rFonts w:hint="cs"/>
          <w:rtl/>
        </w:rPr>
        <w:t>نَزَلْ</w:t>
      </w:r>
      <w:r w:rsidR="00B97B78" w:rsidRPr="00B97B78">
        <w:rPr>
          <w:rtl/>
        </w:rPr>
        <w:t xml:space="preserve"> </w:t>
      </w:r>
      <w:r w:rsidR="00B97B78" w:rsidRPr="00B97B78">
        <w:rPr>
          <w:rFonts w:hint="cs"/>
          <w:rtl/>
        </w:rPr>
        <w:t>نُعَيَّرُ</w:t>
      </w:r>
      <w:r w:rsidR="00B97B78" w:rsidRPr="00B97B78">
        <w:rPr>
          <w:rtl/>
        </w:rPr>
        <w:t xml:space="preserve"> </w:t>
      </w:r>
      <w:r w:rsidR="00B97B78" w:rsidRPr="00B97B78">
        <w:rPr>
          <w:rFonts w:hint="cs"/>
          <w:rtl/>
        </w:rPr>
        <w:t>بِهَذَا،</w:t>
      </w:r>
      <w:r w:rsidR="00B97B78" w:rsidRPr="00B97B78">
        <w:rPr>
          <w:rtl/>
        </w:rPr>
        <w:t xml:space="preserve"> </w:t>
      </w:r>
      <w:r w:rsidR="00B97B78" w:rsidRPr="00B97B78">
        <w:rPr>
          <w:rFonts w:hint="cs"/>
          <w:rtl/>
        </w:rPr>
        <w:t>فَأَتَاهُ</w:t>
      </w:r>
      <w:r w:rsidR="00B97B78" w:rsidRPr="00B97B78">
        <w:rPr>
          <w:rtl/>
        </w:rPr>
        <w:t xml:space="preserve"> </w:t>
      </w:r>
      <w:r w:rsidR="00B97B78" w:rsidRPr="00B97B78">
        <w:rPr>
          <w:rFonts w:hint="cs"/>
          <w:rtl/>
        </w:rPr>
        <w:t>النَّبِيُّ</w:t>
      </w:r>
      <w:r w:rsidR="00B97B78" w:rsidRPr="00B97B78">
        <w:rPr>
          <w:rtl/>
        </w:rPr>
        <w:t xml:space="preserve"> </w:t>
      </w:r>
      <w:r w:rsidR="00F84AC7" w:rsidRPr="00F84AC7">
        <w:rPr>
          <w:rFonts w:cs="CTraditional Arabic"/>
          <w:rtl/>
        </w:rPr>
        <w:t>ج</w:t>
      </w:r>
      <w:r w:rsidR="00B97B78" w:rsidRPr="00B97B78">
        <w:rPr>
          <w:rtl/>
        </w:rPr>
        <w:t xml:space="preserve"> </w:t>
      </w:r>
      <w:r w:rsidR="00B97B78" w:rsidRPr="00B97B78">
        <w:rPr>
          <w:rFonts w:hint="cs"/>
          <w:rtl/>
        </w:rPr>
        <w:t>فَوَجَدَهُ</w:t>
      </w:r>
      <w:r w:rsidR="00B97B78" w:rsidRPr="00B97B78">
        <w:rPr>
          <w:rtl/>
        </w:rPr>
        <w:t xml:space="preserve"> </w:t>
      </w:r>
      <w:r w:rsidR="00B97B78" w:rsidRPr="00B97B78">
        <w:rPr>
          <w:rFonts w:hint="cs"/>
          <w:rtl/>
        </w:rPr>
        <w:t>قَدْ</w:t>
      </w:r>
      <w:r w:rsidR="00B97B78" w:rsidRPr="00B97B78">
        <w:rPr>
          <w:rtl/>
        </w:rPr>
        <w:t xml:space="preserve"> </w:t>
      </w:r>
      <w:r w:rsidR="00B97B78" w:rsidRPr="00B97B78">
        <w:rPr>
          <w:rFonts w:hint="cs"/>
          <w:rtl/>
        </w:rPr>
        <w:t>أُدْخِلَ</w:t>
      </w:r>
      <w:r w:rsidR="00B97B78" w:rsidRPr="00B97B78">
        <w:rPr>
          <w:rtl/>
        </w:rPr>
        <w:t xml:space="preserve"> </w:t>
      </w:r>
      <w:r w:rsidR="00B97B78" w:rsidRPr="00B97B78">
        <w:rPr>
          <w:rFonts w:hint="cs"/>
          <w:rtl/>
        </w:rPr>
        <w:t>فِي</w:t>
      </w:r>
      <w:r w:rsidR="00B97B78" w:rsidRPr="00B97B78">
        <w:rPr>
          <w:rtl/>
        </w:rPr>
        <w:t xml:space="preserve"> </w:t>
      </w:r>
      <w:r w:rsidR="00B97B78" w:rsidRPr="00B97B78">
        <w:rPr>
          <w:rFonts w:hint="cs"/>
          <w:rtl/>
        </w:rPr>
        <w:t>حُفْرَتِهِ،</w:t>
      </w:r>
      <w:r w:rsidR="00B97B78" w:rsidRPr="00B97B78">
        <w:rPr>
          <w:rtl/>
        </w:rPr>
        <w:t xml:space="preserve"> </w:t>
      </w:r>
      <w:r w:rsidR="00B97B78" w:rsidRPr="00B97B78">
        <w:rPr>
          <w:rFonts w:hint="cs"/>
          <w:rtl/>
        </w:rPr>
        <w:t>فَقَالَ</w:t>
      </w:r>
      <w:r w:rsidR="00183AAE">
        <w:rPr>
          <w:rtl/>
        </w:rPr>
        <w:t>:</w:t>
      </w:r>
      <w:r w:rsidR="00B97B78" w:rsidRPr="00B97B78">
        <w:rPr>
          <w:rtl/>
        </w:rPr>
        <w:t xml:space="preserve"> </w:t>
      </w:r>
      <w:r w:rsidR="00B97B78" w:rsidRPr="00183AAE">
        <w:rPr>
          <w:rStyle w:val="Char0"/>
          <w:rFonts w:hint="cs"/>
          <w:rtl/>
        </w:rPr>
        <w:t>أَفَلَا</w:t>
      </w:r>
      <w:r w:rsidR="00B97B78" w:rsidRPr="00183AAE">
        <w:rPr>
          <w:rStyle w:val="Char0"/>
          <w:rtl/>
        </w:rPr>
        <w:t xml:space="preserve"> </w:t>
      </w:r>
      <w:r w:rsidR="00B97B78" w:rsidRPr="00183AAE">
        <w:rPr>
          <w:rStyle w:val="Char0"/>
          <w:rFonts w:hint="cs"/>
          <w:rtl/>
        </w:rPr>
        <w:t>قَبْلَ</w:t>
      </w:r>
      <w:r w:rsidR="00B97B78" w:rsidRPr="00183AAE">
        <w:rPr>
          <w:rStyle w:val="Char0"/>
          <w:rtl/>
        </w:rPr>
        <w:t xml:space="preserve"> </w:t>
      </w:r>
      <w:r w:rsidR="00B97B78" w:rsidRPr="00183AAE">
        <w:rPr>
          <w:rStyle w:val="Char0"/>
          <w:rFonts w:hint="cs"/>
          <w:rtl/>
        </w:rPr>
        <w:t>أَنْ</w:t>
      </w:r>
      <w:r w:rsidR="00B97B78" w:rsidRPr="00183AAE">
        <w:rPr>
          <w:rStyle w:val="Char0"/>
          <w:rtl/>
        </w:rPr>
        <w:t xml:space="preserve"> </w:t>
      </w:r>
      <w:r w:rsidR="00B97B78" w:rsidRPr="00183AAE">
        <w:rPr>
          <w:rStyle w:val="Char0"/>
          <w:rFonts w:hint="cs"/>
          <w:rtl/>
        </w:rPr>
        <w:t>تُدْخِلُوهُ</w:t>
      </w:r>
      <w:r w:rsidR="00183AAE" w:rsidRPr="00183AAE">
        <w:rPr>
          <w:rStyle w:val="Char0"/>
          <w:rFonts w:hint="cs"/>
          <w:rtl/>
        </w:rPr>
        <w:t>؟</w:t>
      </w:r>
      <w:r w:rsidR="00B97B78" w:rsidRPr="00183AAE">
        <w:rPr>
          <w:rStyle w:val="Char0"/>
          <w:rtl/>
        </w:rPr>
        <w:t xml:space="preserve"> </w:t>
      </w:r>
      <w:r w:rsidR="00B97B78" w:rsidRPr="00183AAE">
        <w:rPr>
          <w:rStyle w:val="Char0"/>
          <w:rFonts w:hint="cs"/>
          <w:rtl/>
        </w:rPr>
        <w:t>فَأُخْرِجَ</w:t>
      </w:r>
      <w:r w:rsidR="00B97B78" w:rsidRPr="00183AAE">
        <w:rPr>
          <w:rStyle w:val="Char0"/>
          <w:rtl/>
        </w:rPr>
        <w:t xml:space="preserve"> </w:t>
      </w:r>
      <w:r w:rsidR="00B97B78" w:rsidRPr="00183AAE">
        <w:rPr>
          <w:rStyle w:val="Char0"/>
          <w:rFonts w:hint="cs"/>
          <w:rtl/>
        </w:rPr>
        <w:t>مِنْ</w:t>
      </w:r>
      <w:r w:rsidR="00B97B78" w:rsidRPr="00183AAE">
        <w:rPr>
          <w:rStyle w:val="Char0"/>
          <w:rtl/>
        </w:rPr>
        <w:t xml:space="preserve"> </w:t>
      </w:r>
      <w:r w:rsidR="00183AAE" w:rsidRPr="00183AAE">
        <w:rPr>
          <w:rStyle w:val="Char0"/>
          <w:rFonts w:hint="cs"/>
          <w:rtl/>
        </w:rPr>
        <w:t>حُفْرَتِهِ</w:t>
      </w:r>
      <w:r w:rsidR="00B97B78" w:rsidRPr="00183AAE">
        <w:rPr>
          <w:rStyle w:val="Char0"/>
          <w:rtl/>
        </w:rPr>
        <w:t xml:space="preserve"> </w:t>
      </w:r>
      <w:r w:rsidR="00B97B78" w:rsidRPr="00183AAE">
        <w:rPr>
          <w:rStyle w:val="Char0"/>
          <w:rFonts w:hint="cs"/>
          <w:rtl/>
        </w:rPr>
        <w:t>فَتَفَلَ</w:t>
      </w:r>
      <w:r w:rsidR="00B97B78" w:rsidRPr="00183AAE">
        <w:rPr>
          <w:rStyle w:val="Char0"/>
          <w:rtl/>
        </w:rPr>
        <w:t xml:space="preserve"> </w:t>
      </w:r>
      <w:r w:rsidR="00B97B78" w:rsidRPr="00183AAE">
        <w:rPr>
          <w:rStyle w:val="Char0"/>
          <w:rFonts w:hint="cs"/>
          <w:rtl/>
        </w:rPr>
        <w:t>عَلَيْهِ</w:t>
      </w:r>
      <w:r w:rsidR="00B97B78" w:rsidRPr="00183AAE">
        <w:rPr>
          <w:rStyle w:val="Char0"/>
          <w:rtl/>
        </w:rPr>
        <w:t xml:space="preserve"> </w:t>
      </w:r>
      <w:r w:rsidR="00B97B78" w:rsidRPr="00183AAE">
        <w:rPr>
          <w:rStyle w:val="Char0"/>
          <w:rFonts w:hint="cs"/>
          <w:rtl/>
        </w:rPr>
        <w:t>مِنْ</w:t>
      </w:r>
      <w:r w:rsidR="00B97B78" w:rsidRPr="00183AAE">
        <w:rPr>
          <w:rStyle w:val="Char0"/>
          <w:rtl/>
        </w:rPr>
        <w:t xml:space="preserve"> </w:t>
      </w:r>
      <w:r w:rsidR="00B97B78" w:rsidRPr="00183AAE">
        <w:rPr>
          <w:rStyle w:val="Char0"/>
          <w:rFonts w:hint="cs"/>
          <w:rtl/>
        </w:rPr>
        <w:t>قَرْنِهِ</w:t>
      </w:r>
      <w:r w:rsidR="00B97B78" w:rsidRPr="00183AAE">
        <w:rPr>
          <w:rStyle w:val="Char0"/>
          <w:rtl/>
        </w:rPr>
        <w:t xml:space="preserve"> </w:t>
      </w:r>
      <w:r w:rsidR="00B97B78" w:rsidRPr="00183AAE">
        <w:rPr>
          <w:rStyle w:val="Char0"/>
          <w:rFonts w:hint="cs"/>
          <w:rtl/>
        </w:rPr>
        <w:t>إِلَى</w:t>
      </w:r>
      <w:r w:rsidR="00B97B78" w:rsidRPr="00183AAE">
        <w:rPr>
          <w:rStyle w:val="Char0"/>
          <w:rtl/>
        </w:rPr>
        <w:t xml:space="preserve"> </w:t>
      </w:r>
      <w:r w:rsidR="00B97B78" w:rsidRPr="00183AAE">
        <w:rPr>
          <w:rStyle w:val="Char0"/>
          <w:rFonts w:hint="cs"/>
          <w:rtl/>
        </w:rPr>
        <w:t>قَدَمِهِ،</w:t>
      </w:r>
      <w:r w:rsidR="00B97B78" w:rsidRPr="00183AAE">
        <w:rPr>
          <w:rStyle w:val="Char0"/>
          <w:rtl/>
        </w:rPr>
        <w:t xml:space="preserve"> </w:t>
      </w:r>
      <w:r w:rsidR="00B97B78" w:rsidRPr="00183AAE">
        <w:rPr>
          <w:rStyle w:val="Char0"/>
          <w:rFonts w:hint="cs"/>
          <w:rtl/>
        </w:rPr>
        <w:t>وَأَلْبَسَهُ</w:t>
      </w:r>
      <w:r w:rsidR="00B97B78" w:rsidRPr="00183AAE">
        <w:rPr>
          <w:rStyle w:val="Char0"/>
          <w:rtl/>
        </w:rPr>
        <w:t xml:space="preserve"> </w:t>
      </w:r>
      <w:r w:rsidR="00B97B78" w:rsidRPr="00183AAE">
        <w:rPr>
          <w:rStyle w:val="Char0"/>
          <w:rFonts w:hint="cs"/>
          <w:rtl/>
        </w:rPr>
        <w:t>قَمِيصَهُ</w:t>
      </w:r>
      <w:r w:rsidR="00183AAE">
        <w:rPr>
          <w:rFonts w:hint="cs"/>
          <w:rtl/>
        </w:rPr>
        <w:t>».</w:t>
      </w:r>
    </w:p>
    <w:p w:rsidR="00885635" w:rsidRPr="008A5874" w:rsidRDefault="00885635" w:rsidP="008A5874">
      <w:pPr>
        <w:pStyle w:val="a0"/>
        <w:rPr>
          <w:rtl/>
        </w:rPr>
      </w:pPr>
      <w:r w:rsidRPr="008A5874">
        <w:rPr>
          <w:rtl/>
        </w:rPr>
        <w:t xml:space="preserve">أخرجه </w:t>
      </w:r>
      <w:r w:rsidR="00C87658" w:rsidRPr="008A5874">
        <w:rPr>
          <w:rtl/>
        </w:rPr>
        <w:t>أحمد</w:t>
      </w:r>
      <w:r w:rsidRPr="008A5874">
        <w:rPr>
          <w:rtl/>
        </w:rPr>
        <w:t xml:space="preserve"> (3/371) </w:t>
      </w:r>
      <w:r w:rsidR="00183AAE">
        <w:rPr>
          <w:rFonts w:hint="cs"/>
          <w:rtl/>
        </w:rPr>
        <w:t>والنسائي في «الكبرى» كما في «تحفة الأشراف</w:t>
      </w:r>
      <w:r w:rsidR="00183AAE">
        <w:rPr>
          <w:rFonts w:hint="eastAsia"/>
          <w:rtl/>
        </w:rPr>
        <w:t xml:space="preserve">» (2/311) </w:t>
      </w:r>
      <w:r w:rsidRPr="008A5874">
        <w:rPr>
          <w:rtl/>
        </w:rPr>
        <w:t xml:space="preserve">والطحاوي في </w:t>
      </w:r>
      <w:r w:rsidR="00B46332" w:rsidRPr="008A5874">
        <w:rPr>
          <w:rtl/>
        </w:rPr>
        <w:t>«</w:t>
      </w:r>
      <w:r w:rsidR="00183AAE">
        <w:rPr>
          <w:rtl/>
        </w:rPr>
        <w:t>المشكل</w:t>
      </w:r>
      <w:r w:rsidR="00183AAE">
        <w:rPr>
          <w:rFonts w:hint="cs"/>
          <w:rtl/>
        </w:rPr>
        <w:t xml:space="preserve">» </w:t>
      </w:r>
      <w:r w:rsidRPr="008A5874">
        <w:rPr>
          <w:rtl/>
        </w:rPr>
        <w:t>(1/14/15) بسند</w:t>
      </w:r>
      <w:r w:rsidR="00183AAE">
        <w:rPr>
          <w:rFonts w:hint="cs"/>
          <w:rtl/>
        </w:rPr>
        <w:t>ٍ</w:t>
      </w:r>
      <w:r w:rsidRPr="008A5874">
        <w:rPr>
          <w:rtl/>
        </w:rPr>
        <w:t xml:space="preserve"> على شرط مسلم</w:t>
      </w:r>
      <w:r w:rsidR="00354655" w:rsidRPr="008A5874">
        <w:rPr>
          <w:rtl/>
        </w:rPr>
        <w:t xml:space="preserve">، </w:t>
      </w:r>
      <w:r w:rsidRPr="008A5874">
        <w:rPr>
          <w:rtl/>
        </w:rPr>
        <w:t xml:space="preserve">لكن </w:t>
      </w:r>
      <w:r w:rsidR="001A54D6" w:rsidRPr="008A5874">
        <w:rPr>
          <w:rtl/>
        </w:rPr>
        <w:t>أبو</w:t>
      </w:r>
      <w:r w:rsidRPr="008A5874">
        <w:rPr>
          <w:rtl/>
        </w:rPr>
        <w:t xml:space="preserve"> الزبير م</w:t>
      </w:r>
      <w:r w:rsidR="0013247B">
        <w:rPr>
          <w:rFonts w:hint="cs"/>
          <w:rtl/>
        </w:rPr>
        <w:t>ُ</w:t>
      </w:r>
      <w:r w:rsidRPr="008A5874">
        <w:rPr>
          <w:rtl/>
        </w:rPr>
        <w:t>د</w:t>
      </w:r>
      <w:r w:rsidR="0013247B">
        <w:rPr>
          <w:rFonts w:hint="cs"/>
          <w:rtl/>
        </w:rPr>
        <w:t>َ</w:t>
      </w:r>
      <w:r w:rsidRPr="008A5874">
        <w:rPr>
          <w:rtl/>
        </w:rPr>
        <w:t>ل</w:t>
      </w:r>
      <w:r w:rsidR="0013247B">
        <w:rPr>
          <w:rFonts w:hint="cs"/>
          <w:rtl/>
        </w:rPr>
        <w:t>ِّ</w:t>
      </w:r>
      <w:r w:rsidRPr="008A5874">
        <w:rPr>
          <w:rtl/>
        </w:rPr>
        <w:t>س وقد عنعه</w:t>
      </w:r>
      <w:r w:rsidR="005E38ED" w:rsidRPr="008A5874">
        <w:rPr>
          <w:rtl/>
        </w:rPr>
        <w:t xml:space="preserve">. </w:t>
      </w:r>
    </w:p>
    <w:p w:rsidR="00885635" w:rsidRPr="008A5874" w:rsidRDefault="0013247B" w:rsidP="008A5874">
      <w:pPr>
        <w:pStyle w:val="a0"/>
        <w:rPr>
          <w:rtl/>
        </w:rPr>
      </w:pPr>
      <w:r w:rsidRPr="0013247B">
        <w:rPr>
          <w:rFonts w:hint="cs"/>
          <w:b/>
          <w:bCs/>
          <w:rtl/>
        </w:rPr>
        <w:t>107-</w:t>
      </w:r>
      <w:r>
        <w:rPr>
          <w:rFonts w:hint="cs"/>
          <w:rtl/>
        </w:rPr>
        <w:t xml:space="preserve"> </w:t>
      </w:r>
      <w:r w:rsidR="00885635" w:rsidRPr="008A5874">
        <w:rPr>
          <w:rtl/>
        </w:rPr>
        <w:t>ولا ي</w:t>
      </w:r>
      <w:r>
        <w:rPr>
          <w:rFonts w:hint="cs"/>
          <w:rtl/>
        </w:rPr>
        <w:t>ُ</w:t>
      </w:r>
      <w:r w:rsidR="00885635" w:rsidRPr="008A5874">
        <w:rPr>
          <w:rtl/>
        </w:rPr>
        <w:t>ستحب للرجل أن يحفر قبره قبل أن يموت</w:t>
      </w:r>
      <w:r w:rsidR="00354655" w:rsidRPr="008A5874">
        <w:rPr>
          <w:rtl/>
        </w:rPr>
        <w:t xml:space="preserve">، </w:t>
      </w:r>
      <w:r w:rsidR="00885635" w:rsidRPr="008A5874">
        <w:rPr>
          <w:rtl/>
        </w:rPr>
        <w:t xml:space="preserve">فإن النبي </w:t>
      </w:r>
      <w:r w:rsidR="00BC025A" w:rsidRPr="0013247B">
        <w:rPr>
          <w:rFonts w:cs="CTraditional Arabic"/>
          <w:rtl/>
        </w:rPr>
        <w:t>ج</w:t>
      </w:r>
      <w:r w:rsidR="00885635" w:rsidRPr="008A5874">
        <w:rPr>
          <w:rtl/>
        </w:rPr>
        <w:t xml:space="preserve"> لم يفعل ذلك هو ولا أصحابه</w:t>
      </w:r>
      <w:r w:rsidR="00354655" w:rsidRPr="008A5874">
        <w:rPr>
          <w:rtl/>
        </w:rPr>
        <w:t xml:space="preserve">، </w:t>
      </w:r>
      <w:r w:rsidR="00885635" w:rsidRPr="008A5874">
        <w:rPr>
          <w:rtl/>
        </w:rPr>
        <w:t>والعبد لا يدري أين يموت</w:t>
      </w:r>
      <w:r w:rsidR="00354655" w:rsidRPr="008A5874">
        <w:rPr>
          <w:rtl/>
        </w:rPr>
        <w:t xml:space="preserve">، </w:t>
      </w:r>
      <w:r w:rsidR="00885635" w:rsidRPr="008A5874">
        <w:rPr>
          <w:rtl/>
        </w:rPr>
        <w:t>وإذا كان مقصود الرجل الاستعداد للموت</w:t>
      </w:r>
      <w:r w:rsidR="00354655" w:rsidRPr="008A5874">
        <w:rPr>
          <w:rtl/>
        </w:rPr>
        <w:t xml:space="preserve">، </w:t>
      </w:r>
      <w:r w:rsidR="00885635" w:rsidRPr="008A5874">
        <w:rPr>
          <w:rtl/>
        </w:rPr>
        <w:t>فهذا يكون من العمل الصالح</w:t>
      </w:r>
      <w:r w:rsidR="005E38ED" w:rsidRPr="008A5874">
        <w:rPr>
          <w:rtl/>
        </w:rPr>
        <w:t xml:space="preserve">. </w:t>
      </w:r>
    </w:p>
    <w:p w:rsidR="00885635" w:rsidRPr="008A5874" w:rsidRDefault="00885635" w:rsidP="008A5874">
      <w:pPr>
        <w:pStyle w:val="a0"/>
        <w:rPr>
          <w:rtl/>
        </w:rPr>
      </w:pPr>
      <w:r w:rsidRPr="008A5874">
        <w:rPr>
          <w:rtl/>
        </w:rPr>
        <w:t xml:space="preserve">كذا في </w:t>
      </w:r>
      <w:r w:rsidR="00B46332" w:rsidRPr="008A5874">
        <w:rPr>
          <w:rtl/>
        </w:rPr>
        <w:t>«</w:t>
      </w:r>
      <w:r w:rsidR="00112897">
        <w:rPr>
          <w:rtl/>
        </w:rPr>
        <w:t>الاختيارات العلمية</w:t>
      </w:r>
      <w:r w:rsidR="00112897">
        <w:rPr>
          <w:rFonts w:hint="cs"/>
          <w:rtl/>
        </w:rPr>
        <w:t xml:space="preserve">» </w:t>
      </w:r>
      <w:r w:rsidRPr="008A5874">
        <w:rPr>
          <w:rtl/>
        </w:rPr>
        <w:t xml:space="preserve">لشيخ </w:t>
      </w:r>
      <w:r w:rsidR="003B286F" w:rsidRPr="008A5874">
        <w:rPr>
          <w:rtl/>
        </w:rPr>
        <w:t>الإسلام</w:t>
      </w:r>
      <w:r w:rsidRPr="008A5874">
        <w:rPr>
          <w:rtl/>
        </w:rPr>
        <w:t xml:space="preserve"> ابن تيمية </w:t>
      </w:r>
      <w:r w:rsidR="00AB6D36" w:rsidRPr="00AB6D36">
        <w:rPr>
          <w:rFonts w:cs="CTraditional Arabic"/>
          <w:rtl/>
        </w:rPr>
        <w:t>/</w:t>
      </w:r>
      <w:r w:rsidRPr="008A5874">
        <w:rPr>
          <w:rtl/>
        </w:rPr>
        <w:t xml:space="preserve"> تعالى</w:t>
      </w:r>
      <w:r w:rsidR="005E38ED" w:rsidRPr="008A5874">
        <w:rPr>
          <w:rtl/>
        </w:rPr>
        <w:t xml:space="preserve">. </w:t>
      </w:r>
    </w:p>
    <w:p w:rsidR="00756AFD" w:rsidRDefault="00756AFD" w:rsidP="00756AFD">
      <w:pPr>
        <w:pStyle w:val="a0"/>
        <w:rPr>
          <w:rtl/>
          <w:lang w:eastAsia="ar-SA"/>
        </w:rPr>
        <w:sectPr w:rsidR="00756AFD" w:rsidSect="00AF731E">
          <w:headerReference w:type="default" r:id="rId39"/>
          <w:headerReference w:type="first" r:id="rId40"/>
          <w:footnotePr>
            <w:numRestart w:val="eachPage"/>
          </w:footnotePr>
          <w:type w:val="oddPage"/>
          <w:pgSz w:w="9356" w:h="13608" w:code="1"/>
          <w:pgMar w:top="1021" w:right="851" w:bottom="737" w:left="851" w:header="454" w:footer="0" w:gutter="0"/>
          <w:cols w:space="720"/>
          <w:titlePg/>
          <w:bidi/>
          <w:rtlGutter/>
          <w:docGrid w:linePitch="360"/>
        </w:sectPr>
      </w:pPr>
    </w:p>
    <w:p w:rsidR="00885635" w:rsidRPr="00885635" w:rsidRDefault="00A851B4" w:rsidP="00756AFD">
      <w:pPr>
        <w:pStyle w:val="1"/>
        <w:rPr>
          <w:rtl/>
          <w:lang w:eastAsia="ar-SA"/>
        </w:rPr>
      </w:pPr>
      <w:bookmarkStart w:id="50" w:name="_Toc459959323"/>
      <w:r>
        <w:rPr>
          <w:rFonts w:hint="cs"/>
          <w:rtl/>
          <w:lang w:eastAsia="ar-SA"/>
        </w:rPr>
        <w:lastRenderedPageBreak/>
        <w:t>15</w:t>
      </w:r>
      <w:r>
        <w:rPr>
          <w:rtl/>
          <w:lang w:eastAsia="ar-SA"/>
        </w:rPr>
        <w:br/>
      </w:r>
      <w:r w:rsidR="00885635" w:rsidRPr="00885635">
        <w:rPr>
          <w:rtl/>
          <w:lang w:eastAsia="ar-SA"/>
        </w:rPr>
        <w:t>التعزية</w:t>
      </w:r>
      <w:bookmarkEnd w:id="50"/>
    </w:p>
    <w:p w:rsidR="00885635" w:rsidRPr="00972F96" w:rsidRDefault="000F71A3" w:rsidP="000D0BE7">
      <w:pPr>
        <w:pStyle w:val="a0"/>
        <w:rPr>
          <w:spacing w:val="-6"/>
          <w:rtl/>
        </w:rPr>
      </w:pPr>
      <w:r w:rsidRPr="00972F96">
        <w:rPr>
          <w:rFonts w:hint="cs"/>
          <w:b/>
          <w:bCs/>
          <w:spacing w:val="-6"/>
          <w:rtl/>
        </w:rPr>
        <w:t>108-</w:t>
      </w:r>
      <w:r w:rsidRPr="00972F96">
        <w:rPr>
          <w:rFonts w:hint="cs"/>
          <w:spacing w:val="-6"/>
          <w:rtl/>
        </w:rPr>
        <w:t xml:space="preserve"> </w:t>
      </w:r>
      <w:r w:rsidR="00885635" w:rsidRPr="00972F96">
        <w:rPr>
          <w:spacing w:val="-6"/>
          <w:rtl/>
        </w:rPr>
        <w:t>وتشرع تعزية أهل الميت</w:t>
      </w:r>
      <w:r w:rsidR="000D0BE7" w:rsidRPr="00972F96">
        <w:rPr>
          <w:rFonts w:cs="Arabic11 BT" w:hint="cs"/>
          <w:spacing w:val="-6"/>
          <w:sz w:val="27"/>
          <w:shd w:val="clear" w:color="auto" w:fill="FFFFFF"/>
          <w:vertAlign w:val="superscript"/>
          <w:rtl/>
          <w:lang w:bidi="ar-EG"/>
        </w:rPr>
        <w:t>(</w:t>
      </w:r>
      <w:r w:rsidR="000D0BE7" w:rsidRPr="00972F96">
        <w:rPr>
          <w:rStyle w:val="FootnoteReference"/>
          <w:rFonts w:cs="Arabic11 BT"/>
          <w:spacing w:val="-6"/>
          <w:sz w:val="27"/>
          <w:shd w:val="clear" w:color="auto" w:fill="FFFFFF"/>
          <w:rtl/>
          <w:lang w:bidi="ar-EG"/>
        </w:rPr>
        <w:footnoteReference w:id="118"/>
      </w:r>
      <w:r w:rsidR="000D0BE7" w:rsidRPr="00972F96">
        <w:rPr>
          <w:rFonts w:cs="Arabic11 BT" w:hint="cs"/>
          <w:spacing w:val="-6"/>
          <w:sz w:val="27"/>
          <w:shd w:val="clear" w:color="auto" w:fill="FFFFFF"/>
          <w:vertAlign w:val="superscript"/>
          <w:rtl/>
          <w:lang w:bidi="ar-EG"/>
        </w:rPr>
        <w:t>)</w:t>
      </w:r>
      <w:r w:rsidR="00354655" w:rsidRPr="00972F96">
        <w:rPr>
          <w:spacing w:val="-6"/>
          <w:rtl/>
        </w:rPr>
        <w:t xml:space="preserve">، </w:t>
      </w:r>
      <w:r w:rsidR="00885635" w:rsidRPr="00972F96">
        <w:rPr>
          <w:spacing w:val="-6"/>
          <w:rtl/>
        </w:rPr>
        <w:t>وفيه حديثان</w:t>
      </w:r>
      <w:r w:rsidR="005E38ED" w:rsidRPr="00972F96">
        <w:rPr>
          <w:spacing w:val="-6"/>
          <w:rtl/>
        </w:rPr>
        <w:t xml:space="preserve">: </w:t>
      </w:r>
    </w:p>
    <w:p w:rsidR="000D0BE7" w:rsidRPr="00972F96" w:rsidRDefault="00AC5213" w:rsidP="000F71A3">
      <w:pPr>
        <w:pStyle w:val="a0"/>
        <w:rPr>
          <w:spacing w:val="-6"/>
          <w:rtl/>
        </w:rPr>
      </w:pPr>
      <w:r w:rsidRPr="00972F96">
        <w:rPr>
          <w:b/>
          <w:bCs/>
          <w:spacing w:val="-6"/>
          <w:rtl/>
        </w:rPr>
        <w:t>الأول</w:t>
      </w:r>
      <w:r w:rsidR="005E38ED" w:rsidRPr="00972F96">
        <w:rPr>
          <w:b/>
          <w:bCs/>
          <w:spacing w:val="-6"/>
          <w:rtl/>
        </w:rPr>
        <w:t>:</w:t>
      </w:r>
      <w:r w:rsidR="005E38ED" w:rsidRPr="00972F96">
        <w:rPr>
          <w:spacing w:val="-6"/>
          <w:rtl/>
        </w:rPr>
        <w:t xml:space="preserve"> </w:t>
      </w:r>
      <w:r w:rsidR="00885635" w:rsidRPr="00972F96">
        <w:rPr>
          <w:spacing w:val="-6"/>
          <w:rtl/>
        </w:rPr>
        <w:t>عن ق</w:t>
      </w:r>
      <w:r w:rsidR="000D0BE7" w:rsidRPr="00972F96">
        <w:rPr>
          <w:rFonts w:hint="cs"/>
          <w:spacing w:val="-6"/>
          <w:rtl/>
        </w:rPr>
        <w:t>ُرَّ</w:t>
      </w:r>
      <w:r w:rsidR="000D0BE7" w:rsidRPr="00972F96">
        <w:rPr>
          <w:spacing w:val="-6"/>
          <w:rtl/>
        </w:rPr>
        <w:t xml:space="preserve">ة </w:t>
      </w:r>
      <w:r w:rsidR="000D0BE7" w:rsidRPr="00972F96">
        <w:rPr>
          <w:rFonts w:hint="cs"/>
          <w:spacing w:val="-6"/>
          <w:rtl/>
        </w:rPr>
        <w:t>ال</w:t>
      </w:r>
      <w:r w:rsidR="00885635" w:rsidRPr="00972F96">
        <w:rPr>
          <w:spacing w:val="-6"/>
          <w:rtl/>
        </w:rPr>
        <w:t>م</w:t>
      </w:r>
      <w:r w:rsidR="000D0BE7" w:rsidRPr="00972F96">
        <w:rPr>
          <w:rFonts w:hint="cs"/>
          <w:spacing w:val="-6"/>
          <w:rtl/>
        </w:rPr>
        <w:t>ُ</w:t>
      </w:r>
      <w:r w:rsidR="00885635" w:rsidRPr="00972F96">
        <w:rPr>
          <w:spacing w:val="-6"/>
          <w:rtl/>
        </w:rPr>
        <w:t>ز</w:t>
      </w:r>
      <w:r w:rsidR="000D0BE7" w:rsidRPr="00972F96">
        <w:rPr>
          <w:rFonts w:hint="cs"/>
          <w:spacing w:val="-6"/>
          <w:rtl/>
        </w:rPr>
        <w:t>َ</w:t>
      </w:r>
      <w:r w:rsidR="00885635" w:rsidRPr="00972F96">
        <w:rPr>
          <w:spacing w:val="-6"/>
          <w:rtl/>
        </w:rPr>
        <w:t xml:space="preserve">ني </w:t>
      </w:r>
      <w:r w:rsidR="00857EAD" w:rsidRPr="00972F96">
        <w:rPr>
          <w:rFonts w:cs="CTraditional Arabic"/>
          <w:spacing w:val="-6"/>
          <w:rtl/>
        </w:rPr>
        <w:t>س</w:t>
      </w:r>
      <w:r w:rsidR="00857EAD" w:rsidRPr="00972F96">
        <w:rPr>
          <w:spacing w:val="-6"/>
          <w:rtl/>
        </w:rPr>
        <w:t xml:space="preserve"> </w:t>
      </w:r>
      <w:r w:rsidR="00885635" w:rsidRPr="00972F96">
        <w:rPr>
          <w:spacing w:val="-6"/>
          <w:rtl/>
        </w:rPr>
        <w:t>قال</w:t>
      </w:r>
      <w:r w:rsidR="000D0BE7" w:rsidRPr="00972F96">
        <w:rPr>
          <w:spacing w:val="-6"/>
          <w:rtl/>
        </w:rPr>
        <w:t>:</w:t>
      </w:r>
    </w:p>
    <w:p w:rsidR="006F694B" w:rsidRPr="00972F96" w:rsidRDefault="00B46332" w:rsidP="00BB6A8F">
      <w:pPr>
        <w:pStyle w:val="a1"/>
        <w:rPr>
          <w:spacing w:val="-6"/>
          <w:rtl/>
        </w:rPr>
      </w:pPr>
      <w:r w:rsidRPr="00972F96">
        <w:rPr>
          <w:spacing w:val="-6"/>
          <w:rtl/>
        </w:rPr>
        <w:t>«</w:t>
      </w:r>
      <w:r w:rsidR="00E84F0D" w:rsidRPr="00972F96">
        <w:rPr>
          <w:rFonts w:hint="cs"/>
          <w:spacing w:val="-6"/>
          <w:rtl/>
        </w:rPr>
        <w:t>كَانَ</w:t>
      </w:r>
      <w:r w:rsidR="00E84F0D" w:rsidRPr="00972F96">
        <w:rPr>
          <w:spacing w:val="-6"/>
          <w:rtl/>
        </w:rPr>
        <w:t xml:space="preserve"> </w:t>
      </w:r>
      <w:r w:rsidR="00E84F0D" w:rsidRPr="00972F96">
        <w:rPr>
          <w:rFonts w:hint="cs"/>
          <w:spacing w:val="-6"/>
          <w:rtl/>
        </w:rPr>
        <w:t>نَبِيُّ</w:t>
      </w:r>
      <w:r w:rsidR="00E84F0D" w:rsidRPr="00972F96">
        <w:rPr>
          <w:spacing w:val="-6"/>
          <w:rtl/>
        </w:rPr>
        <w:t xml:space="preserve"> </w:t>
      </w:r>
      <w:r w:rsidR="00E84F0D" w:rsidRPr="00972F96">
        <w:rPr>
          <w:rFonts w:hint="cs"/>
          <w:spacing w:val="-6"/>
          <w:rtl/>
        </w:rPr>
        <w:t>اللَّهِ</w:t>
      </w:r>
      <w:r w:rsidR="00E84F0D" w:rsidRPr="00972F96">
        <w:rPr>
          <w:spacing w:val="-6"/>
          <w:rtl/>
        </w:rPr>
        <w:t xml:space="preserve"> </w:t>
      </w:r>
      <w:r w:rsidR="00F84AC7" w:rsidRPr="00972F96">
        <w:rPr>
          <w:rFonts w:cs="CTraditional Arabic"/>
          <w:bCs w:val="0"/>
          <w:spacing w:val="-6"/>
          <w:rtl/>
        </w:rPr>
        <w:t>ج</w:t>
      </w:r>
      <w:r w:rsidR="00E84F0D" w:rsidRPr="00972F96">
        <w:rPr>
          <w:spacing w:val="-6"/>
          <w:rtl/>
        </w:rPr>
        <w:t xml:space="preserve"> </w:t>
      </w:r>
      <w:r w:rsidR="00E84F0D" w:rsidRPr="00972F96">
        <w:rPr>
          <w:rFonts w:hint="cs"/>
          <w:spacing w:val="-6"/>
          <w:rtl/>
        </w:rPr>
        <w:t>إِذَا</w:t>
      </w:r>
      <w:r w:rsidR="00E84F0D" w:rsidRPr="00972F96">
        <w:rPr>
          <w:spacing w:val="-6"/>
          <w:rtl/>
        </w:rPr>
        <w:t xml:space="preserve"> </w:t>
      </w:r>
      <w:r w:rsidR="00E84F0D" w:rsidRPr="00972F96">
        <w:rPr>
          <w:rFonts w:hint="cs"/>
          <w:spacing w:val="-6"/>
          <w:rtl/>
        </w:rPr>
        <w:t>جَلَسَ،</w:t>
      </w:r>
      <w:r w:rsidR="00E84F0D" w:rsidRPr="00972F96">
        <w:rPr>
          <w:spacing w:val="-6"/>
          <w:rtl/>
        </w:rPr>
        <w:t xml:space="preserve"> </w:t>
      </w:r>
      <w:r w:rsidR="00E84F0D" w:rsidRPr="00972F96">
        <w:rPr>
          <w:rFonts w:hint="cs"/>
          <w:spacing w:val="-6"/>
          <w:rtl/>
        </w:rPr>
        <w:t>يَجْلِسُ</w:t>
      </w:r>
      <w:r w:rsidR="00E84F0D" w:rsidRPr="00972F96">
        <w:rPr>
          <w:spacing w:val="-6"/>
          <w:rtl/>
        </w:rPr>
        <w:t xml:space="preserve"> </w:t>
      </w:r>
      <w:r w:rsidR="00E84F0D" w:rsidRPr="00972F96">
        <w:rPr>
          <w:rFonts w:hint="cs"/>
          <w:spacing w:val="-6"/>
          <w:rtl/>
        </w:rPr>
        <w:t>إِلَيْهِ</w:t>
      </w:r>
      <w:r w:rsidR="00E84F0D" w:rsidRPr="00972F96">
        <w:rPr>
          <w:spacing w:val="-6"/>
          <w:rtl/>
        </w:rPr>
        <w:t xml:space="preserve"> </w:t>
      </w:r>
      <w:r w:rsidR="00E84F0D" w:rsidRPr="00972F96">
        <w:rPr>
          <w:rFonts w:hint="cs"/>
          <w:spacing w:val="-6"/>
          <w:rtl/>
        </w:rPr>
        <w:t>نَفَرٌ</w:t>
      </w:r>
      <w:r w:rsidR="00E84F0D" w:rsidRPr="00972F96">
        <w:rPr>
          <w:spacing w:val="-6"/>
          <w:rtl/>
        </w:rPr>
        <w:t xml:space="preserve"> </w:t>
      </w:r>
      <w:r w:rsidR="00E84F0D" w:rsidRPr="00972F96">
        <w:rPr>
          <w:rFonts w:hint="cs"/>
          <w:spacing w:val="-6"/>
          <w:rtl/>
        </w:rPr>
        <w:t>مِنْ</w:t>
      </w:r>
      <w:r w:rsidR="00E84F0D" w:rsidRPr="00972F96">
        <w:rPr>
          <w:spacing w:val="-6"/>
          <w:rtl/>
        </w:rPr>
        <w:t xml:space="preserve"> </w:t>
      </w:r>
      <w:r w:rsidR="00E84F0D" w:rsidRPr="00972F96">
        <w:rPr>
          <w:rFonts w:hint="cs"/>
          <w:spacing w:val="-6"/>
          <w:rtl/>
        </w:rPr>
        <w:t>أَصْحَابِهِ،</w:t>
      </w:r>
      <w:r w:rsidR="00E84F0D" w:rsidRPr="00972F96">
        <w:rPr>
          <w:spacing w:val="-6"/>
          <w:rtl/>
        </w:rPr>
        <w:t xml:space="preserve"> </w:t>
      </w:r>
      <w:r w:rsidR="00E84F0D" w:rsidRPr="00972F96">
        <w:rPr>
          <w:rFonts w:hint="cs"/>
          <w:spacing w:val="-6"/>
          <w:rtl/>
        </w:rPr>
        <w:t>وَفِيهِمْ</w:t>
      </w:r>
      <w:r w:rsidR="00E84F0D" w:rsidRPr="00972F96">
        <w:rPr>
          <w:spacing w:val="-6"/>
          <w:rtl/>
        </w:rPr>
        <w:t xml:space="preserve"> </w:t>
      </w:r>
      <w:r w:rsidR="00E84F0D" w:rsidRPr="00972F96">
        <w:rPr>
          <w:rFonts w:hint="cs"/>
          <w:spacing w:val="-6"/>
          <w:rtl/>
        </w:rPr>
        <w:t>رَجُلٌ</w:t>
      </w:r>
      <w:r w:rsidR="00E84F0D" w:rsidRPr="00972F96">
        <w:rPr>
          <w:spacing w:val="-6"/>
          <w:rtl/>
        </w:rPr>
        <w:t xml:space="preserve"> </w:t>
      </w:r>
      <w:r w:rsidR="00E84F0D" w:rsidRPr="00972F96">
        <w:rPr>
          <w:rFonts w:hint="cs"/>
          <w:spacing w:val="-6"/>
          <w:rtl/>
        </w:rPr>
        <w:t>لَهُ</w:t>
      </w:r>
      <w:r w:rsidR="00E84F0D" w:rsidRPr="00972F96">
        <w:rPr>
          <w:spacing w:val="-6"/>
          <w:rtl/>
        </w:rPr>
        <w:t xml:space="preserve"> </w:t>
      </w:r>
      <w:r w:rsidR="00E84F0D" w:rsidRPr="00972F96">
        <w:rPr>
          <w:rFonts w:hint="cs"/>
          <w:spacing w:val="-6"/>
          <w:rtl/>
        </w:rPr>
        <w:t>ابْنٌ</w:t>
      </w:r>
      <w:r w:rsidR="00E84F0D" w:rsidRPr="00972F96">
        <w:rPr>
          <w:spacing w:val="-6"/>
          <w:rtl/>
        </w:rPr>
        <w:t xml:space="preserve"> </w:t>
      </w:r>
      <w:r w:rsidR="00E84F0D" w:rsidRPr="00972F96">
        <w:rPr>
          <w:rFonts w:hint="cs"/>
          <w:spacing w:val="-6"/>
          <w:rtl/>
        </w:rPr>
        <w:t>صَغِيرٌ،</w:t>
      </w:r>
      <w:r w:rsidR="00E84F0D" w:rsidRPr="00972F96">
        <w:rPr>
          <w:spacing w:val="-6"/>
          <w:rtl/>
        </w:rPr>
        <w:t xml:space="preserve"> </w:t>
      </w:r>
      <w:r w:rsidR="00E84F0D" w:rsidRPr="00972F96">
        <w:rPr>
          <w:rFonts w:hint="cs"/>
          <w:spacing w:val="-6"/>
          <w:rtl/>
        </w:rPr>
        <w:t>يَأْتِيهِ</w:t>
      </w:r>
      <w:r w:rsidR="00E84F0D" w:rsidRPr="00972F96">
        <w:rPr>
          <w:spacing w:val="-6"/>
          <w:rtl/>
        </w:rPr>
        <w:t xml:space="preserve"> </w:t>
      </w:r>
      <w:r w:rsidR="00E84F0D" w:rsidRPr="00972F96">
        <w:rPr>
          <w:rFonts w:hint="cs"/>
          <w:spacing w:val="-6"/>
          <w:rtl/>
        </w:rPr>
        <w:t>مِنْ</w:t>
      </w:r>
      <w:r w:rsidR="00E84F0D" w:rsidRPr="00972F96">
        <w:rPr>
          <w:spacing w:val="-6"/>
          <w:rtl/>
        </w:rPr>
        <w:t xml:space="preserve"> </w:t>
      </w:r>
      <w:r w:rsidR="00E84F0D" w:rsidRPr="00972F96">
        <w:rPr>
          <w:rFonts w:hint="cs"/>
          <w:spacing w:val="-6"/>
          <w:rtl/>
        </w:rPr>
        <w:t>خَلْفِ</w:t>
      </w:r>
      <w:r w:rsidR="00E84F0D" w:rsidRPr="00972F96">
        <w:rPr>
          <w:spacing w:val="-6"/>
          <w:rtl/>
        </w:rPr>
        <w:t xml:space="preserve"> </w:t>
      </w:r>
      <w:r w:rsidR="00E84F0D" w:rsidRPr="00972F96">
        <w:rPr>
          <w:rFonts w:hint="cs"/>
          <w:spacing w:val="-6"/>
          <w:rtl/>
        </w:rPr>
        <w:t>ظَهْرِهِ</w:t>
      </w:r>
      <w:r w:rsidR="00E84F0D" w:rsidRPr="00972F96">
        <w:rPr>
          <w:spacing w:val="-6"/>
          <w:rtl/>
        </w:rPr>
        <w:t xml:space="preserve"> </w:t>
      </w:r>
      <w:r w:rsidR="00E84F0D" w:rsidRPr="00972F96">
        <w:rPr>
          <w:rFonts w:hint="cs"/>
          <w:spacing w:val="-6"/>
          <w:rtl/>
        </w:rPr>
        <w:t>فَيُقْعِدُهُ</w:t>
      </w:r>
      <w:r w:rsidR="00E84F0D" w:rsidRPr="00972F96">
        <w:rPr>
          <w:spacing w:val="-6"/>
          <w:rtl/>
        </w:rPr>
        <w:t xml:space="preserve"> </w:t>
      </w:r>
      <w:r w:rsidR="00E84F0D" w:rsidRPr="00972F96">
        <w:rPr>
          <w:rFonts w:hint="cs"/>
          <w:spacing w:val="-6"/>
          <w:rtl/>
        </w:rPr>
        <w:t>بَيْنَ</w:t>
      </w:r>
      <w:r w:rsidR="00E84F0D" w:rsidRPr="00972F96">
        <w:rPr>
          <w:spacing w:val="-6"/>
          <w:rtl/>
        </w:rPr>
        <w:t xml:space="preserve"> </w:t>
      </w:r>
      <w:r w:rsidR="00E84F0D" w:rsidRPr="00972F96">
        <w:rPr>
          <w:rFonts w:hint="cs"/>
          <w:spacing w:val="-6"/>
          <w:rtl/>
        </w:rPr>
        <w:t>يَدَيْهِ</w:t>
      </w:r>
      <w:r w:rsidR="0025365F" w:rsidRPr="00972F96">
        <w:rPr>
          <w:rFonts w:hint="cs"/>
          <w:spacing w:val="-6"/>
          <w:rtl/>
        </w:rPr>
        <w:t>،</w:t>
      </w:r>
      <w:r w:rsidR="00354655" w:rsidRPr="00972F96">
        <w:rPr>
          <w:spacing w:val="-6"/>
          <w:rtl/>
        </w:rPr>
        <w:t xml:space="preserve"> </w:t>
      </w:r>
      <w:r w:rsidR="0025365F" w:rsidRPr="00972F96">
        <w:rPr>
          <w:rFonts w:hint="cs"/>
          <w:spacing w:val="-6"/>
          <w:rtl/>
        </w:rPr>
        <w:t>[</w:t>
      </w:r>
      <w:r w:rsidR="00885635" w:rsidRPr="00972F96">
        <w:rPr>
          <w:spacing w:val="-6"/>
          <w:rtl/>
        </w:rPr>
        <w:t xml:space="preserve">فقال له النبي </w:t>
      </w:r>
      <w:r w:rsidR="00BC025A" w:rsidRPr="00972F96">
        <w:rPr>
          <w:rFonts w:cs="CTraditional Arabic"/>
          <w:spacing w:val="-6"/>
          <w:rtl/>
        </w:rPr>
        <w:t>ج</w:t>
      </w:r>
      <w:r w:rsidR="005E38ED" w:rsidRPr="00972F96">
        <w:rPr>
          <w:spacing w:val="-6"/>
          <w:rtl/>
        </w:rPr>
        <w:t xml:space="preserve">: </w:t>
      </w:r>
      <w:r w:rsidR="00885635" w:rsidRPr="00972F96">
        <w:rPr>
          <w:spacing w:val="-6"/>
          <w:rtl/>
        </w:rPr>
        <w:t>تحبه</w:t>
      </w:r>
      <w:r w:rsidR="00CB7629" w:rsidRPr="00972F96">
        <w:rPr>
          <w:spacing w:val="-6"/>
          <w:rtl/>
        </w:rPr>
        <w:t>؟</w:t>
      </w:r>
      <w:r w:rsidR="00885635" w:rsidRPr="00972F96">
        <w:rPr>
          <w:spacing w:val="-6"/>
          <w:rtl/>
        </w:rPr>
        <w:t xml:space="preserve"> فقال</w:t>
      </w:r>
      <w:r w:rsidR="005E38ED" w:rsidRPr="00972F96">
        <w:rPr>
          <w:spacing w:val="-6"/>
          <w:rtl/>
        </w:rPr>
        <w:t xml:space="preserve">: </w:t>
      </w:r>
      <w:r w:rsidR="00885635" w:rsidRPr="00972F96">
        <w:rPr>
          <w:spacing w:val="-6"/>
          <w:rtl/>
        </w:rPr>
        <w:t>يا رسول الله أحبك الله كما أحبه</w:t>
      </w:r>
      <w:r w:rsidR="00CB7629" w:rsidRPr="00972F96">
        <w:rPr>
          <w:spacing w:val="-6"/>
          <w:rtl/>
        </w:rPr>
        <w:t>!</w:t>
      </w:r>
      <w:r w:rsidR="0025365F" w:rsidRPr="00972F96">
        <w:rPr>
          <w:rFonts w:hint="cs"/>
          <w:spacing w:val="-6"/>
          <w:rtl/>
        </w:rPr>
        <w:t>]</w:t>
      </w:r>
      <w:r w:rsidR="00354655" w:rsidRPr="00972F96">
        <w:rPr>
          <w:spacing w:val="-6"/>
          <w:rtl/>
        </w:rPr>
        <w:t xml:space="preserve">، </w:t>
      </w:r>
      <w:r w:rsidR="00301FE7" w:rsidRPr="00972F96">
        <w:rPr>
          <w:rFonts w:hint="cs"/>
          <w:spacing w:val="-6"/>
          <w:rtl/>
        </w:rPr>
        <w:t>فَهَلَكَ،</w:t>
      </w:r>
      <w:r w:rsidR="00301FE7" w:rsidRPr="00972F96">
        <w:rPr>
          <w:spacing w:val="-6"/>
          <w:rtl/>
        </w:rPr>
        <w:t xml:space="preserve"> </w:t>
      </w:r>
      <w:r w:rsidR="00301FE7" w:rsidRPr="00972F96">
        <w:rPr>
          <w:rFonts w:hint="cs"/>
          <w:spacing w:val="-6"/>
          <w:rtl/>
        </w:rPr>
        <w:t>فَامْتَنَعَ</w:t>
      </w:r>
      <w:r w:rsidR="00301FE7" w:rsidRPr="00972F96">
        <w:rPr>
          <w:spacing w:val="-6"/>
          <w:rtl/>
        </w:rPr>
        <w:t xml:space="preserve"> </w:t>
      </w:r>
      <w:r w:rsidR="00301FE7" w:rsidRPr="00972F96">
        <w:rPr>
          <w:rFonts w:hint="cs"/>
          <w:spacing w:val="-6"/>
          <w:rtl/>
        </w:rPr>
        <w:t>الرَّجُلُ</w:t>
      </w:r>
      <w:r w:rsidR="00301FE7" w:rsidRPr="00972F96">
        <w:rPr>
          <w:spacing w:val="-6"/>
          <w:rtl/>
        </w:rPr>
        <w:t xml:space="preserve"> </w:t>
      </w:r>
      <w:r w:rsidR="00301FE7" w:rsidRPr="00972F96">
        <w:rPr>
          <w:rFonts w:hint="cs"/>
          <w:spacing w:val="-6"/>
          <w:rtl/>
        </w:rPr>
        <w:t>أَنْ</w:t>
      </w:r>
      <w:r w:rsidR="00301FE7" w:rsidRPr="00972F96">
        <w:rPr>
          <w:spacing w:val="-6"/>
          <w:rtl/>
        </w:rPr>
        <w:t xml:space="preserve"> </w:t>
      </w:r>
      <w:r w:rsidR="00301FE7" w:rsidRPr="00972F96">
        <w:rPr>
          <w:rFonts w:hint="cs"/>
          <w:spacing w:val="-6"/>
          <w:rtl/>
        </w:rPr>
        <w:t>يَحْضُرَ</w:t>
      </w:r>
      <w:r w:rsidR="00301FE7" w:rsidRPr="00972F96">
        <w:rPr>
          <w:spacing w:val="-6"/>
          <w:rtl/>
        </w:rPr>
        <w:t xml:space="preserve"> </w:t>
      </w:r>
      <w:r w:rsidR="00301FE7" w:rsidRPr="00972F96">
        <w:rPr>
          <w:rFonts w:hint="cs"/>
          <w:spacing w:val="-6"/>
          <w:rtl/>
        </w:rPr>
        <w:t>الْحَلْقَةَ،</w:t>
      </w:r>
      <w:r w:rsidR="00301FE7" w:rsidRPr="00972F96">
        <w:rPr>
          <w:spacing w:val="-6"/>
          <w:rtl/>
        </w:rPr>
        <w:t xml:space="preserve"> </w:t>
      </w:r>
      <w:r w:rsidR="00301FE7" w:rsidRPr="00972F96">
        <w:rPr>
          <w:rFonts w:hint="cs"/>
          <w:spacing w:val="-6"/>
          <w:rtl/>
        </w:rPr>
        <w:t>لِذِكْرِ</w:t>
      </w:r>
      <w:r w:rsidR="00301FE7" w:rsidRPr="00972F96">
        <w:rPr>
          <w:spacing w:val="-6"/>
          <w:rtl/>
        </w:rPr>
        <w:t xml:space="preserve"> </w:t>
      </w:r>
      <w:r w:rsidR="00301FE7" w:rsidRPr="00972F96">
        <w:rPr>
          <w:rFonts w:hint="cs"/>
          <w:spacing w:val="-6"/>
          <w:rtl/>
        </w:rPr>
        <w:t>ابْنِهِ</w:t>
      </w:r>
      <w:r w:rsidR="004C7FA5" w:rsidRPr="00972F96">
        <w:rPr>
          <w:rFonts w:hint="cs"/>
          <w:spacing w:val="-6"/>
          <w:rtl/>
        </w:rPr>
        <w:t>،</w:t>
      </w:r>
      <w:r w:rsidR="00301FE7" w:rsidRPr="00972F96">
        <w:rPr>
          <w:spacing w:val="-6"/>
          <w:rtl/>
        </w:rPr>
        <w:t xml:space="preserve"> </w:t>
      </w:r>
      <w:r w:rsidR="00301FE7" w:rsidRPr="00972F96">
        <w:rPr>
          <w:rFonts w:hint="cs"/>
          <w:spacing w:val="-6"/>
          <w:rtl/>
        </w:rPr>
        <w:t>فَحَزِنَ</w:t>
      </w:r>
      <w:r w:rsidR="00301FE7" w:rsidRPr="00972F96">
        <w:rPr>
          <w:spacing w:val="-6"/>
          <w:rtl/>
        </w:rPr>
        <w:t xml:space="preserve"> </w:t>
      </w:r>
      <w:r w:rsidR="00301FE7" w:rsidRPr="00972F96">
        <w:rPr>
          <w:rFonts w:hint="cs"/>
          <w:spacing w:val="-6"/>
          <w:rtl/>
        </w:rPr>
        <w:t>عَلَيْهِ،</w:t>
      </w:r>
      <w:r w:rsidR="00301FE7" w:rsidRPr="00972F96">
        <w:rPr>
          <w:spacing w:val="-6"/>
          <w:rtl/>
        </w:rPr>
        <w:t xml:space="preserve"> </w:t>
      </w:r>
      <w:r w:rsidR="00301FE7" w:rsidRPr="00972F96">
        <w:rPr>
          <w:rFonts w:hint="cs"/>
          <w:spacing w:val="-6"/>
          <w:rtl/>
        </w:rPr>
        <w:t>فَفَقَدَهُ</w:t>
      </w:r>
      <w:r w:rsidR="00301FE7" w:rsidRPr="00972F96">
        <w:rPr>
          <w:spacing w:val="-6"/>
          <w:rtl/>
        </w:rPr>
        <w:t xml:space="preserve"> </w:t>
      </w:r>
      <w:r w:rsidR="00301FE7" w:rsidRPr="00972F96">
        <w:rPr>
          <w:rFonts w:hint="cs"/>
          <w:spacing w:val="-6"/>
          <w:rtl/>
        </w:rPr>
        <w:t>النَّبِيُّ</w:t>
      </w:r>
      <w:r w:rsidR="00301FE7" w:rsidRPr="00972F96">
        <w:rPr>
          <w:spacing w:val="-6"/>
          <w:rtl/>
        </w:rPr>
        <w:t xml:space="preserve"> </w:t>
      </w:r>
      <w:r w:rsidR="00F84AC7" w:rsidRPr="00972F96">
        <w:rPr>
          <w:rFonts w:cs="CTraditional Arabic"/>
          <w:bCs w:val="0"/>
          <w:spacing w:val="-6"/>
          <w:rtl/>
        </w:rPr>
        <w:t>ج</w:t>
      </w:r>
      <w:r w:rsidR="00301FE7" w:rsidRPr="00972F96">
        <w:rPr>
          <w:spacing w:val="-6"/>
          <w:rtl/>
        </w:rPr>
        <w:t xml:space="preserve"> </w:t>
      </w:r>
      <w:r w:rsidR="00301FE7" w:rsidRPr="00972F96">
        <w:rPr>
          <w:rFonts w:hint="cs"/>
          <w:spacing w:val="-6"/>
          <w:rtl/>
        </w:rPr>
        <w:t>فَقَالَ</w:t>
      </w:r>
      <w:r w:rsidR="004C7FA5" w:rsidRPr="00972F96">
        <w:rPr>
          <w:spacing w:val="-6"/>
          <w:rtl/>
        </w:rPr>
        <w:t>:</w:t>
      </w:r>
      <w:r w:rsidR="00301FE7" w:rsidRPr="00972F96">
        <w:rPr>
          <w:spacing w:val="-6"/>
          <w:rtl/>
        </w:rPr>
        <w:t xml:space="preserve"> </w:t>
      </w:r>
      <w:r w:rsidR="00301FE7" w:rsidRPr="00972F96">
        <w:rPr>
          <w:rFonts w:hint="cs"/>
          <w:spacing w:val="-6"/>
          <w:rtl/>
        </w:rPr>
        <w:t>مَالِي</w:t>
      </w:r>
      <w:r w:rsidR="00301FE7" w:rsidRPr="00972F96">
        <w:rPr>
          <w:spacing w:val="-6"/>
          <w:rtl/>
        </w:rPr>
        <w:t xml:space="preserve"> </w:t>
      </w:r>
      <w:r w:rsidR="00301FE7" w:rsidRPr="00972F96">
        <w:rPr>
          <w:rFonts w:hint="cs"/>
          <w:spacing w:val="-6"/>
          <w:rtl/>
        </w:rPr>
        <w:t>لَا</w:t>
      </w:r>
      <w:r w:rsidR="00301FE7" w:rsidRPr="00972F96">
        <w:rPr>
          <w:spacing w:val="-6"/>
          <w:rtl/>
        </w:rPr>
        <w:t xml:space="preserve"> </w:t>
      </w:r>
      <w:r w:rsidR="00301FE7" w:rsidRPr="00972F96">
        <w:rPr>
          <w:rFonts w:hint="cs"/>
          <w:spacing w:val="-6"/>
          <w:rtl/>
        </w:rPr>
        <w:t>أَرَى</w:t>
      </w:r>
      <w:r w:rsidR="00301FE7" w:rsidRPr="00972F96">
        <w:rPr>
          <w:spacing w:val="-6"/>
          <w:rtl/>
        </w:rPr>
        <w:t xml:space="preserve"> </w:t>
      </w:r>
      <w:r w:rsidR="00301FE7" w:rsidRPr="00972F96">
        <w:rPr>
          <w:rFonts w:hint="cs"/>
          <w:spacing w:val="-6"/>
          <w:rtl/>
        </w:rPr>
        <w:t>فُلَانًا،</w:t>
      </w:r>
      <w:r w:rsidR="00301FE7" w:rsidRPr="00972F96">
        <w:rPr>
          <w:spacing w:val="-6"/>
          <w:rtl/>
        </w:rPr>
        <w:t xml:space="preserve"> </w:t>
      </w:r>
      <w:r w:rsidR="004C7FA5" w:rsidRPr="00972F96">
        <w:rPr>
          <w:rFonts w:hint="cs"/>
          <w:spacing w:val="-6"/>
          <w:rtl/>
        </w:rPr>
        <w:t>ف</w:t>
      </w:r>
      <w:r w:rsidR="00301FE7" w:rsidRPr="00972F96">
        <w:rPr>
          <w:rFonts w:hint="cs"/>
          <w:spacing w:val="-6"/>
          <w:rtl/>
        </w:rPr>
        <w:t>قَالُوا</w:t>
      </w:r>
      <w:r w:rsidR="00301FE7" w:rsidRPr="00972F96">
        <w:rPr>
          <w:spacing w:val="-6"/>
          <w:rtl/>
        </w:rPr>
        <w:t xml:space="preserve">: </w:t>
      </w:r>
      <w:r w:rsidR="00301FE7" w:rsidRPr="00972F96">
        <w:rPr>
          <w:rFonts w:hint="cs"/>
          <w:spacing w:val="-6"/>
          <w:rtl/>
        </w:rPr>
        <w:t>يَا</w:t>
      </w:r>
      <w:r w:rsidR="00301FE7" w:rsidRPr="00972F96">
        <w:rPr>
          <w:spacing w:val="-6"/>
          <w:rtl/>
        </w:rPr>
        <w:t xml:space="preserve"> </w:t>
      </w:r>
      <w:r w:rsidR="00301FE7" w:rsidRPr="00972F96">
        <w:rPr>
          <w:rFonts w:hint="cs"/>
          <w:spacing w:val="-6"/>
          <w:rtl/>
        </w:rPr>
        <w:t>رَسُولَ</w:t>
      </w:r>
      <w:r w:rsidR="00301FE7" w:rsidRPr="00972F96">
        <w:rPr>
          <w:spacing w:val="-6"/>
          <w:rtl/>
        </w:rPr>
        <w:t xml:space="preserve"> </w:t>
      </w:r>
      <w:r w:rsidR="00301FE7" w:rsidRPr="00972F96">
        <w:rPr>
          <w:rFonts w:hint="cs"/>
          <w:spacing w:val="-6"/>
          <w:rtl/>
        </w:rPr>
        <w:t>اللَّهِ،</w:t>
      </w:r>
      <w:r w:rsidR="00301FE7" w:rsidRPr="00972F96">
        <w:rPr>
          <w:spacing w:val="-6"/>
          <w:rtl/>
        </w:rPr>
        <w:t xml:space="preserve"> </w:t>
      </w:r>
      <w:r w:rsidR="00301FE7" w:rsidRPr="00972F96">
        <w:rPr>
          <w:rFonts w:hint="cs"/>
          <w:spacing w:val="-6"/>
          <w:rtl/>
        </w:rPr>
        <w:t>بُنَيُّهُ</w:t>
      </w:r>
      <w:r w:rsidR="00301FE7" w:rsidRPr="00972F96">
        <w:rPr>
          <w:spacing w:val="-6"/>
          <w:rtl/>
        </w:rPr>
        <w:t xml:space="preserve"> </w:t>
      </w:r>
      <w:r w:rsidR="00301FE7" w:rsidRPr="00972F96">
        <w:rPr>
          <w:rFonts w:hint="cs"/>
          <w:spacing w:val="-6"/>
          <w:rtl/>
        </w:rPr>
        <w:t>الَّذِي</w:t>
      </w:r>
      <w:r w:rsidR="00301FE7" w:rsidRPr="00972F96">
        <w:rPr>
          <w:spacing w:val="-6"/>
          <w:rtl/>
        </w:rPr>
        <w:t xml:space="preserve"> </w:t>
      </w:r>
      <w:r w:rsidR="00301FE7" w:rsidRPr="00972F96">
        <w:rPr>
          <w:rFonts w:hint="cs"/>
          <w:spacing w:val="-6"/>
          <w:rtl/>
        </w:rPr>
        <w:t>رَأَيْتَهُ</w:t>
      </w:r>
      <w:r w:rsidR="00301FE7" w:rsidRPr="00972F96">
        <w:rPr>
          <w:spacing w:val="-6"/>
          <w:rtl/>
        </w:rPr>
        <w:t xml:space="preserve"> </w:t>
      </w:r>
      <w:r w:rsidR="00301FE7" w:rsidRPr="00972F96">
        <w:rPr>
          <w:rFonts w:hint="cs"/>
          <w:spacing w:val="-6"/>
          <w:rtl/>
        </w:rPr>
        <w:t>هَلَكَ،</w:t>
      </w:r>
      <w:r w:rsidR="00301FE7" w:rsidRPr="00972F96">
        <w:rPr>
          <w:spacing w:val="-6"/>
          <w:rtl/>
        </w:rPr>
        <w:t xml:space="preserve"> </w:t>
      </w:r>
      <w:r w:rsidR="00301FE7" w:rsidRPr="00972F96">
        <w:rPr>
          <w:rFonts w:hint="cs"/>
          <w:spacing w:val="-6"/>
          <w:rtl/>
        </w:rPr>
        <w:t>فَلَقِيَهُ</w:t>
      </w:r>
      <w:r w:rsidR="00301FE7" w:rsidRPr="00972F96">
        <w:rPr>
          <w:spacing w:val="-6"/>
          <w:rtl/>
        </w:rPr>
        <w:t xml:space="preserve"> </w:t>
      </w:r>
      <w:r w:rsidR="00301FE7" w:rsidRPr="00972F96">
        <w:rPr>
          <w:rFonts w:hint="cs"/>
          <w:spacing w:val="-6"/>
          <w:rtl/>
        </w:rPr>
        <w:t>النَّبِيُّ</w:t>
      </w:r>
      <w:r w:rsidR="00301FE7" w:rsidRPr="00972F96">
        <w:rPr>
          <w:spacing w:val="-6"/>
          <w:rtl/>
        </w:rPr>
        <w:t xml:space="preserve"> </w:t>
      </w:r>
      <w:r w:rsidR="00F84AC7" w:rsidRPr="00972F96">
        <w:rPr>
          <w:rFonts w:cs="CTraditional Arabic"/>
          <w:bCs w:val="0"/>
          <w:spacing w:val="-6"/>
          <w:rtl/>
        </w:rPr>
        <w:t>ج</w:t>
      </w:r>
      <w:r w:rsidR="00301FE7" w:rsidRPr="00972F96">
        <w:rPr>
          <w:spacing w:val="-6"/>
          <w:rtl/>
        </w:rPr>
        <w:t xml:space="preserve"> </w:t>
      </w:r>
      <w:r w:rsidR="00301FE7" w:rsidRPr="00972F96">
        <w:rPr>
          <w:rFonts w:hint="cs"/>
          <w:spacing w:val="-6"/>
          <w:rtl/>
        </w:rPr>
        <w:t>فَسَأَلَهُ</w:t>
      </w:r>
      <w:r w:rsidR="00301FE7" w:rsidRPr="00972F96">
        <w:rPr>
          <w:spacing w:val="-6"/>
          <w:rtl/>
        </w:rPr>
        <w:t xml:space="preserve"> </w:t>
      </w:r>
      <w:r w:rsidR="00301FE7" w:rsidRPr="00972F96">
        <w:rPr>
          <w:rFonts w:hint="cs"/>
          <w:spacing w:val="-6"/>
          <w:rtl/>
        </w:rPr>
        <w:t>عَنْ</w:t>
      </w:r>
      <w:r w:rsidR="00301FE7" w:rsidRPr="00972F96">
        <w:rPr>
          <w:spacing w:val="-6"/>
          <w:rtl/>
        </w:rPr>
        <w:t xml:space="preserve"> </w:t>
      </w:r>
      <w:r w:rsidR="004C7FA5" w:rsidRPr="00972F96">
        <w:rPr>
          <w:rFonts w:hint="cs"/>
          <w:spacing w:val="-6"/>
          <w:rtl/>
        </w:rPr>
        <w:t>بُنَيِّهِ؟</w:t>
      </w:r>
      <w:r w:rsidR="00301FE7" w:rsidRPr="00972F96">
        <w:rPr>
          <w:spacing w:val="-6"/>
          <w:rtl/>
        </w:rPr>
        <w:t xml:space="preserve"> </w:t>
      </w:r>
      <w:r w:rsidR="00301FE7" w:rsidRPr="00972F96">
        <w:rPr>
          <w:rFonts w:hint="cs"/>
          <w:spacing w:val="-6"/>
          <w:rtl/>
        </w:rPr>
        <w:t>فَأَخْبَرَهُ</w:t>
      </w:r>
      <w:r w:rsidR="00301FE7" w:rsidRPr="00972F96">
        <w:rPr>
          <w:spacing w:val="-6"/>
          <w:rtl/>
        </w:rPr>
        <w:t xml:space="preserve"> </w:t>
      </w:r>
      <w:r w:rsidR="004C7FA5" w:rsidRPr="00972F96">
        <w:rPr>
          <w:rFonts w:hint="cs"/>
          <w:spacing w:val="-6"/>
          <w:rtl/>
        </w:rPr>
        <w:t>ب</w:t>
      </w:r>
      <w:r w:rsidR="00301FE7" w:rsidRPr="00972F96">
        <w:rPr>
          <w:rFonts w:hint="cs"/>
          <w:spacing w:val="-6"/>
          <w:rtl/>
        </w:rPr>
        <w:t>أَنَّهُ</w:t>
      </w:r>
      <w:r w:rsidR="00301FE7" w:rsidRPr="00972F96">
        <w:rPr>
          <w:spacing w:val="-6"/>
          <w:rtl/>
        </w:rPr>
        <w:t xml:space="preserve"> </w:t>
      </w:r>
      <w:r w:rsidR="00301FE7" w:rsidRPr="00972F96">
        <w:rPr>
          <w:rFonts w:hint="cs"/>
          <w:spacing w:val="-6"/>
          <w:rtl/>
        </w:rPr>
        <w:t>هَلَكَ،</w:t>
      </w:r>
      <w:r w:rsidR="00301FE7" w:rsidRPr="00972F96">
        <w:rPr>
          <w:spacing w:val="-6"/>
          <w:rtl/>
        </w:rPr>
        <w:t xml:space="preserve"> </w:t>
      </w:r>
      <w:r w:rsidR="00301FE7" w:rsidRPr="00972F96">
        <w:rPr>
          <w:rFonts w:hint="cs"/>
          <w:spacing w:val="-6"/>
          <w:rtl/>
        </w:rPr>
        <w:t>فَعَزَّاهُ</w:t>
      </w:r>
      <w:r w:rsidR="00301FE7" w:rsidRPr="00972F96">
        <w:rPr>
          <w:spacing w:val="-6"/>
          <w:rtl/>
        </w:rPr>
        <w:t xml:space="preserve"> </w:t>
      </w:r>
      <w:r w:rsidR="00301FE7" w:rsidRPr="00972F96">
        <w:rPr>
          <w:rFonts w:hint="cs"/>
          <w:spacing w:val="-6"/>
          <w:rtl/>
        </w:rPr>
        <w:t>عَلَيْهِ،</w:t>
      </w:r>
      <w:r w:rsidR="00301FE7" w:rsidRPr="00972F96">
        <w:rPr>
          <w:spacing w:val="-6"/>
          <w:rtl/>
        </w:rPr>
        <w:t xml:space="preserve"> </w:t>
      </w:r>
      <w:r w:rsidR="00301FE7" w:rsidRPr="00972F96">
        <w:rPr>
          <w:rFonts w:hint="cs"/>
          <w:spacing w:val="-6"/>
          <w:rtl/>
        </w:rPr>
        <w:t>ثُمَّ</w:t>
      </w:r>
      <w:r w:rsidR="00301FE7" w:rsidRPr="00972F96">
        <w:rPr>
          <w:spacing w:val="-6"/>
          <w:rtl/>
        </w:rPr>
        <w:t xml:space="preserve"> </w:t>
      </w:r>
      <w:r w:rsidR="00301FE7" w:rsidRPr="00972F96">
        <w:rPr>
          <w:rFonts w:hint="cs"/>
          <w:spacing w:val="-6"/>
          <w:rtl/>
        </w:rPr>
        <w:t>قَالَ</w:t>
      </w:r>
      <w:r w:rsidR="004C7FA5" w:rsidRPr="00972F96">
        <w:rPr>
          <w:spacing w:val="-6"/>
          <w:rtl/>
        </w:rPr>
        <w:t>:</w:t>
      </w:r>
      <w:r w:rsidR="00301FE7" w:rsidRPr="00972F96">
        <w:rPr>
          <w:spacing w:val="-6"/>
          <w:rtl/>
        </w:rPr>
        <w:t xml:space="preserve"> </w:t>
      </w:r>
      <w:r w:rsidR="00301FE7" w:rsidRPr="00972F96">
        <w:rPr>
          <w:rFonts w:hint="cs"/>
          <w:spacing w:val="-6"/>
          <w:rtl/>
        </w:rPr>
        <w:t>يَا</w:t>
      </w:r>
      <w:r w:rsidR="00301FE7" w:rsidRPr="00972F96">
        <w:rPr>
          <w:spacing w:val="-6"/>
          <w:rtl/>
        </w:rPr>
        <w:t xml:space="preserve"> </w:t>
      </w:r>
      <w:r w:rsidR="00301FE7" w:rsidRPr="00972F96">
        <w:rPr>
          <w:rFonts w:hint="cs"/>
          <w:spacing w:val="-6"/>
          <w:rtl/>
        </w:rPr>
        <w:t>فُلَانُ</w:t>
      </w:r>
      <w:r w:rsidR="004C7FA5" w:rsidRPr="00972F96">
        <w:rPr>
          <w:rFonts w:hint="cs"/>
          <w:spacing w:val="-6"/>
          <w:rtl/>
        </w:rPr>
        <w:t>،</w:t>
      </w:r>
      <w:r w:rsidR="00301FE7" w:rsidRPr="00972F96">
        <w:rPr>
          <w:spacing w:val="-6"/>
          <w:rtl/>
        </w:rPr>
        <w:t xml:space="preserve"> </w:t>
      </w:r>
      <w:r w:rsidR="00301FE7" w:rsidRPr="00972F96">
        <w:rPr>
          <w:rFonts w:hint="cs"/>
          <w:spacing w:val="-6"/>
          <w:rtl/>
        </w:rPr>
        <w:t>أَيُّمَا</w:t>
      </w:r>
      <w:r w:rsidR="00301FE7" w:rsidRPr="00972F96">
        <w:rPr>
          <w:spacing w:val="-6"/>
          <w:rtl/>
        </w:rPr>
        <w:t xml:space="preserve"> </w:t>
      </w:r>
      <w:r w:rsidR="00301FE7" w:rsidRPr="00972F96">
        <w:rPr>
          <w:rFonts w:hint="cs"/>
          <w:spacing w:val="-6"/>
          <w:rtl/>
        </w:rPr>
        <w:t>كَانَ</w:t>
      </w:r>
      <w:r w:rsidR="00301FE7" w:rsidRPr="00972F96">
        <w:rPr>
          <w:spacing w:val="-6"/>
          <w:rtl/>
        </w:rPr>
        <w:t xml:space="preserve"> </w:t>
      </w:r>
      <w:r w:rsidR="00301FE7" w:rsidRPr="00972F96">
        <w:rPr>
          <w:rFonts w:hint="cs"/>
          <w:spacing w:val="-6"/>
          <w:rtl/>
        </w:rPr>
        <w:t>أَحَبُّ</w:t>
      </w:r>
      <w:r w:rsidR="00301FE7" w:rsidRPr="00972F96">
        <w:rPr>
          <w:spacing w:val="-6"/>
          <w:rtl/>
        </w:rPr>
        <w:t xml:space="preserve"> </w:t>
      </w:r>
      <w:r w:rsidR="00301FE7" w:rsidRPr="00972F96">
        <w:rPr>
          <w:rFonts w:hint="cs"/>
          <w:spacing w:val="-6"/>
          <w:rtl/>
        </w:rPr>
        <w:t>إِلَيْكَ</w:t>
      </w:r>
      <w:r w:rsidR="004C7FA5" w:rsidRPr="00972F96">
        <w:rPr>
          <w:rFonts w:hint="cs"/>
          <w:spacing w:val="-6"/>
          <w:rtl/>
        </w:rPr>
        <w:t>:</w:t>
      </w:r>
      <w:r w:rsidR="00301FE7" w:rsidRPr="00972F96">
        <w:rPr>
          <w:spacing w:val="-6"/>
          <w:rtl/>
        </w:rPr>
        <w:t xml:space="preserve"> </w:t>
      </w:r>
      <w:r w:rsidR="00301FE7" w:rsidRPr="00972F96">
        <w:rPr>
          <w:rFonts w:hint="cs"/>
          <w:spacing w:val="-6"/>
          <w:rtl/>
        </w:rPr>
        <w:t>أَنْ</w:t>
      </w:r>
      <w:r w:rsidR="00301FE7" w:rsidRPr="00972F96">
        <w:rPr>
          <w:spacing w:val="-6"/>
          <w:rtl/>
        </w:rPr>
        <w:t xml:space="preserve"> </w:t>
      </w:r>
      <w:r w:rsidR="00301FE7" w:rsidRPr="00972F96">
        <w:rPr>
          <w:rFonts w:hint="cs"/>
          <w:spacing w:val="-6"/>
          <w:rtl/>
        </w:rPr>
        <w:t>ت</w:t>
      </w:r>
      <w:r w:rsidR="004C7FA5" w:rsidRPr="00972F96">
        <w:rPr>
          <w:rFonts w:hint="cs"/>
          <w:spacing w:val="-6"/>
          <w:rtl/>
        </w:rPr>
        <w:t>ُ</w:t>
      </w:r>
      <w:r w:rsidR="00301FE7" w:rsidRPr="00972F96">
        <w:rPr>
          <w:rFonts w:hint="cs"/>
          <w:spacing w:val="-6"/>
          <w:rtl/>
        </w:rPr>
        <w:t>مَتَّعَ</w:t>
      </w:r>
      <w:r w:rsidR="00301FE7" w:rsidRPr="00972F96">
        <w:rPr>
          <w:spacing w:val="-6"/>
          <w:rtl/>
        </w:rPr>
        <w:t xml:space="preserve"> </w:t>
      </w:r>
      <w:r w:rsidR="00301FE7" w:rsidRPr="00972F96">
        <w:rPr>
          <w:rFonts w:hint="cs"/>
          <w:spacing w:val="-6"/>
          <w:rtl/>
        </w:rPr>
        <w:t>بِهِ</w:t>
      </w:r>
      <w:r w:rsidR="00301FE7" w:rsidRPr="00972F96">
        <w:rPr>
          <w:spacing w:val="-6"/>
          <w:rtl/>
        </w:rPr>
        <w:t xml:space="preserve"> </w:t>
      </w:r>
      <w:r w:rsidR="00301FE7" w:rsidRPr="00972F96">
        <w:rPr>
          <w:rFonts w:hint="cs"/>
          <w:spacing w:val="-6"/>
          <w:rtl/>
        </w:rPr>
        <w:t>عُمُرَكَ</w:t>
      </w:r>
      <w:r w:rsidR="005F79C9" w:rsidRPr="00972F96">
        <w:rPr>
          <w:rFonts w:hint="cs"/>
          <w:spacing w:val="-6"/>
          <w:rtl/>
        </w:rPr>
        <w:t>،</w:t>
      </w:r>
      <w:r w:rsidR="00301FE7" w:rsidRPr="00972F96">
        <w:rPr>
          <w:spacing w:val="-6"/>
          <w:rtl/>
        </w:rPr>
        <w:t xml:space="preserve"> </w:t>
      </w:r>
      <w:r w:rsidR="00301FE7" w:rsidRPr="00972F96">
        <w:rPr>
          <w:rFonts w:hint="cs"/>
          <w:spacing w:val="-6"/>
          <w:rtl/>
        </w:rPr>
        <w:t>أَوْ</w:t>
      </w:r>
      <w:r w:rsidR="00301FE7" w:rsidRPr="00972F96">
        <w:rPr>
          <w:spacing w:val="-6"/>
          <w:rtl/>
        </w:rPr>
        <w:t xml:space="preserve"> </w:t>
      </w:r>
      <w:r w:rsidR="00301FE7" w:rsidRPr="00972F96">
        <w:rPr>
          <w:rFonts w:hint="cs"/>
          <w:spacing w:val="-6"/>
          <w:rtl/>
        </w:rPr>
        <w:t>لَا</w:t>
      </w:r>
      <w:r w:rsidR="00301FE7" w:rsidRPr="00972F96">
        <w:rPr>
          <w:spacing w:val="-6"/>
          <w:rtl/>
        </w:rPr>
        <w:t xml:space="preserve"> </w:t>
      </w:r>
      <w:r w:rsidR="00301FE7" w:rsidRPr="00972F96">
        <w:rPr>
          <w:rFonts w:hint="cs"/>
          <w:spacing w:val="-6"/>
          <w:rtl/>
        </w:rPr>
        <w:t>تَأْتِي</w:t>
      </w:r>
      <w:r w:rsidR="00301FE7" w:rsidRPr="00972F96">
        <w:rPr>
          <w:spacing w:val="-6"/>
          <w:rtl/>
        </w:rPr>
        <w:t xml:space="preserve"> </w:t>
      </w:r>
      <w:r w:rsidR="00301FE7" w:rsidRPr="00972F96">
        <w:rPr>
          <w:rFonts w:hint="cs"/>
          <w:spacing w:val="-6"/>
          <w:rtl/>
        </w:rPr>
        <w:t>غَدًا</w:t>
      </w:r>
      <w:r w:rsidR="00301FE7" w:rsidRPr="00972F96">
        <w:rPr>
          <w:spacing w:val="-6"/>
          <w:rtl/>
        </w:rPr>
        <w:t xml:space="preserve"> </w:t>
      </w:r>
      <w:r w:rsidR="00301FE7" w:rsidRPr="00972F96">
        <w:rPr>
          <w:rFonts w:hint="cs"/>
          <w:spacing w:val="-6"/>
          <w:rtl/>
        </w:rPr>
        <w:t>إِلَى</w:t>
      </w:r>
      <w:r w:rsidR="00301FE7" w:rsidRPr="00972F96">
        <w:rPr>
          <w:spacing w:val="-6"/>
          <w:rtl/>
        </w:rPr>
        <w:t xml:space="preserve"> </w:t>
      </w:r>
      <w:r w:rsidR="00301FE7" w:rsidRPr="00972F96">
        <w:rPr>
          <w:rFonts w:hint="cs"/>
          <w:spacing w:val="-6"/>
          <w:rtl/>
        </w:rPr>
        <w:t>بَابٍ</w:t>
      </w:r>
      <w:r w:rsidR="00301FE7" w:rsidRPr="00972F96">
        <w:rPr>
          <w:spacing w:val="-6"/>
          <w:rtl/>
        </w:rPr>
        <w:t xml:space="preserve"> </w:t>
      </w:r>
      <w:r w:rsidR="00301FE7" w:rsidRPr="00972F96">
        <w:rPr>
          <w:rFonts w:hint="cs"/>
          <w:spacing w:val="-6"/>
          <w:rtl/>
        </w:rPr>
        <w:t>مِنْ</w:t>
      </w:r>
      <w:r w:rsidR="00301FE7" w:rsidRPr="00972F96">
        <w:rPr>
          <w:spacing w:val="-6"/>
          <w:rtl/>
        </w:rPr>
        <w:t xml:space="preserve"> </w:t>
      </w:r>
      <w:r w:rsidR="00301FE7" w:rsidRPr="00972F96">
        <w:rPr>
          <w:rFonts w:hint="cs"/>
          <w:spacing w:val="-6"/>
          <w:rtl/>
        </w:rPr>
        <w:t>أَبْوَابِ</w:t>
      </w:r>
      <w:r w:rsidR="00301FE7" w:rsidRPr="00972F96">
        <w:rPr>
          <w:spacing w:val="-6"/>
          <w:rtl/>
        </w:rPr>
        <w:t xml:space="preserve"> </w:t>
      </w:r>
      <w:r w:rsidR="00301FE7" w:rsidRPr="00972F96">
        <w:rPr>
          <w:rFonts w:hint="cs"/>
          <w:spacing w:val="-6"/>
          <w:rtl/>
        </w:rPr>
        <w:t>الْجَنَّةِ،</w:t>
      </w:r>
      <w:r w:rsidR="00301FE7" w:rsidRPr="00972F96">
        <w:rPr>
          <w:spacing w:val="-6"/>
          <w:rtl/>
        </w:rPr>
        <w:t xml:space="preserve"> </w:t>
      </w:r>
      <w:r w:rsidR="00301FE7" w:rsidRPr="00972F96">
        <w:rPr>
          <w:rFonts w:hint="cs"/>
          <w:spacing w:val="-6"/>
          <w:rtl/>
        </w:rPr>
        <w:t>إِلَّا</w:t>
      </w:r>
      <w:r w:rsidR="00301FE7" w:rsidRPr="00972F96">
        <w:rPr>
          <w:spacing w:val="-6"/>
          <w:rtl/>
        </w:rPr>
        <w:t xml:space="preserve"> </w:t>
      </w:r>
      <w:r w:rsidR="00301FE7" w:rsidRPr="00972F96">
        <w:rPr>
          <w:rFonts w:hint="cs"/>
          <w:spacing w:val="-6"/>
          <w:rtl/>
        </w:rPr>
        <w:t>وَجَدْتَهُ</w:t>
      </w:r>
      <w:r w:rsidR="00301FE7" w:rsidRPr="00972F96">
        <w:rPr>
          <w:spacing w:val="-6"/>
          <w:rtl/>
        </w:rPr>
        <w:t xml:space="preserve"> </w:t>
      </w:r>
      <w:r w:rsidR="00301FE7" w:rsidRPr="00972F96">
        <w:rPr>
          <w:rFonts w:hint="cs"/>
          <w:spacing w:val="-6"/>
          <w:rtl/>
        </w:rPr>
        <w:t>قَدْ</w:t>
      </w:r>
      <w:r w:rsidR="00301FE7" w:rsidRPr="00972F96">
        <w:rPr>
          <w:spacing w:val="-6"/>
          <w:rtl/>
        </w:rPr>
        <w:t xml:space="preserve"> </w:t>
      </w:r>
      <w:r w:rsidR="00301FE7" w:rsidRPr="00972F96">
        <w:rPr>
          <w:rFonts w:hint="cs"/>
          <w:spacing w:val="-6"/>
          <w:rtl/>
        </w:rPr>
        <w:t>سَبَقَكَ</w:t>
      </w:r>
      <w:r w:rsidR="00301FE7" w:rsidRPr="00972F96">
        <w:rPr>
          <w:spacing w:val="-6"/>
          <w:rtl/>
        </w:rPr>
        <w:t xml:space="preserve"> </w:t>
      </w:r>
      <w:r w:rsidR="00301FE7" w:rsidRPr="00972F96">
        <w:rPr>
          <w:rFonts w:hint="cs"/>
          <w:spacing w:val="-6"/>
          <w:rtl/>
        </w:rPr>
        <w:t>إِلَيْهِ،</w:t>
      </w:r>
      <w:r w:rsidR="00301FE7" w:rsidRPr="00972F96">
        <w:rPr>
          <w:spacing w:val="-6"/>
          <w:rtl/>
        </w:rPr>
        <w:t xml:space="preserve"> </w:t>
      </w:r>
      <w:r w:rsidR="00301FE7" w:rsidRPr="00972F96">
        <w:rPr>
          <w:rFonts w:hint="cs"/>
          <w:spacing w:val="-6"/>
          <w:rtl/>
        </w:rPr>
        <w:t>يَفْتَحُهُ</w:t>
      </w:r>
      <w:r w:rsidR="00301FE7" w:rsidRPr="00972F96">
        <w:rPr>
          <w:spacing w:val="-6"/>
          <w:rtl/>
        </w:rPr>
        <w:t xml:space="preserve"> </w:t>
      </w:r>
      <w:r w:rsidR="00301FE7" w:rsidRPr="00972F96">
        <w:rPr>
          <w:rFonts w:hint="cs"/>
          <w:spacing w:val="-6"/>
          <w:rtl/>
        </w:rPr>
        <w:t>لَكَ</w:t>
      </w:r>
      <w:r w:rsidR="005F79C9" w:rsidRPr="00972F96">
        <w:rPr>
          <w:rFonts w:hint="cs"/>
          <w:spacing w:val="-6"/>
          <w:rtl/>
        </w:rPr>
        <w:t>؟</w:t>
      </w:r>
      <w:r w:rsidR="00301FE7" w:rsidRPr="00972F96">
        <w:rPr>
          <w:spacing w:val="-6"/>
          <w:rtl/>
        </w:rPr>
        <w:t xml:space="preserve"> </w:t>
      </w:r>
      <w:r w:rsidR="00301FE7" w:rsidRPr="00972F96">
        <w:rPr>
          <w:rFonts w:hint="cs"/>
          <w:spacing w:val="-6"/>
          <w:rtl/>
        </w:rPr>
        <w:t>قَالَ</w:t>
      </w:r>
      <w:r w:rsidR="00301FE7" w:rsidRPr="00972F96">
        <w:rPr>
          <w:spacing w:val="-6"/>
          <w:rtl/>
        </w:rPr>
        <w:t xml:space="preserve">: </w:t>
      </w:r>
      <w:r w:rsidR="00301FE7" w:rsidRPr="00972F96">
        <w:rPr>
          <w:rFonts w:hint="cs"/>
          <w:spacing w:val="-6"/>
          <w:rtl/>
        </w:rPr>
        <w:t>يَا</w:t>
      </w:r>
      <w:r w:rsidR="00301FE7" w:rsidRPr="00972F96">
        <w:rPr>
          <w:spacing w:val="-6"/>
          <w:rtl/>
        </w:rPr>
        <w:t xml:space="preserve"> </w:t>
      </w:r>
      <w:r w:rsidR="00301FE7" w:rsidRPr="00972F96">
        <w:rPr>
          <w:rFonts w:hint="cs"/>
          <w:spacing w:val="-6"/>
          <w:rtl/>
        </w:rPr>
        <w:t>نَبِيَّ</w:t>
      </w:r>
      <w:r w:rsidR="00301FE7" w:rsidRPr="00972F96">
        <w:rPr>
          <w:spacing w:val="-6"/>
          <w:rtl/>
        </w:rPr>
        <w:t xml:space="preserve"> </w:t>
      </w:r>
      <w:r w:rsidR="00301FE7" w:rsidRPr="00972F96">
        <w:rPr>
          <w:rFonts w:hint="cs"/>
          <w:spacing w:val="-6"/>
          <w:rtl/>
        </w:rPr>
        <w:t>اللَّهِ،</w:t>
      </w:r>
      <w:r w:rsidR="00301FE7" w:rsidRPr="00972F96">
        <w:rPr>
          <w:spacing w:val="-6"/>
          <w:rtl/>
        </w:rPr>
        <w:t xml:space="preserve"> </w:t>
      </w:r>
      <w:r w:rsidR="00301FE7" w:rsidRPr="00972F96">
        <w:rPr>
          <w:rFonts w:hint="cs"/>
          <w:spacing w:val="-6"/>
          <w:rtl/>
        </w:rPr>
        <w:t>بَلْ</w:t>
      </w:r>
      <w:r w:rsidR="00301FE7" w:rsidRPr="00972F96">
        <w:rPr>
          <w:spacing w:val="-6"/>
          <w:rtl/>
        </w:rPr>
        <w:t xml:space="preserve"> </w:t>
      </w:r>
      <w:r w:rsidR="00301FE7" w:rsidRPr="00972F96">
        <w:rPr>
          <w:rFonts w:hint="cs"/>
          <w:spacing w:val="-6"/>
          <w:rtl/>
        </w:rPr>
        <w:t>يَسْبِقُنِي</w:t>
      </w:r>
      <w:r w:rsidR="00301FE7" w:rsidRPr="00972F96">
        <w:rPr>
          <w:spacing w:val="-6"/>
          <w:rtl/>
        </w:rPr>
        <w:t xml:space="preserve"> </w:t>
      </w:r>
      <w:r w:rsidR="00301FE7" w:rsidRPr="00972F96">
        <w:rPr>
          <w:rFonts w:hint="cs"/>
          <w:spacing w:val="-6"/>
          <w:rtl/>
        </w:rPr>
        <w:t>إِلَى</w:t>
      </w:r>
      <w:r w:rsidR="00301FE7" w:rsidRPr="00972F96">
        <w:rPr>
          <w:spacing w:val="-6"/>
          <w:rtl/>
        </w:rPr>
        <w:t xml:space="preserve"> </w:t>
      </w:r>
      <w:r w:rsidR="00301FE7" w:rsidRPr="00972F96">
        <w:rPr>
          <w:rFonts w:hint="cs"/>
          <w:spacing w:val="-6"/>
          <w:rtl/>
        </w:rPr>
        <w:t>بَابِ</w:t>
      </w:r>
      <w:r w:rsidR="00301FE7" w:rsidRPr="00972F96">
        <w:rPr>
          <w:spacing w:val="-6"/>
          <w:rtl/>
        </w:rPr>
        <w:t xml:space="preserve"> </w:t>
      </w:r>
      <w:r w:rsidR="00301FE7" w:rsidRPr="00972F96">
        <w:rPr>
          <w:rFonts w:hint="cs"/>
          <w:spacing w:val="-6"/>
          <w:rtl/>
        </w:rPr>
        <w:t>الْجَنَّةِ</w:t>
      </w:r>
      <w:r w:rsidR="00301FE7" w:rsidRPr="00972F96">
        <w:rPr>
          <w:spacing w:val="-6"/>
          <w:rtl/>
        </w:rPr>
        <w:t xml:space="preserve"> </w:t>
      </w:r>
      <w:r w:rsidR="00301FE7" w:rsidRPr="00972F96">
        <w:rPr>
          <w:rFonts w:hint="cs"/>
          <w:spacing w:val="-6"/>
          <w:rtl/>
        </w:rPr>
        <w:t>فَيَفْتَحُهَا</w:t>
      </w:r>
      <w:r w:rsidR="00301FE7" w:rsidRPr="00972F96">
        <w:rPr>
          <w:spacing w:val="-6"/>
          <w:rtl/>
        </w:rPr>
        <w:t xml:space="preserve"> </w:t>
      </w:r>
      <w:r w:rsidR="005F79C9" w:rsidRPr="00972F96">
        <w:rPr>
          <w:rFonts w:hint="cs"/>
          <w:spacing w:val="-6"/>
          <w:rtl/>
        </w:rPr>
        <w:t>إليّ،</w:t>
      </w:r>
      <w:r w:rsidR="00301FE7" w:rsidRPr="00972F96">
        <w:rPr>
          <w:spacing w:val="-6"/>
          <w:rtl/>
        </w:rPr>
        <w:t xml:space="preserve"> </w:t>
      </w:r>
      <w:r w:rsidR="00301FE7" w:rsidRPr="00972F96">
        <w:rPr>
          <w:rFonts w:hint="cs"/>
          <w:spacing w:val="-6"/>
          <w:rtl/>
        </w:rPr>
        <w:t>لَهُوَ</w:t>
      </w:r>
      <w:r w:rsidR="00301FE7" w:rsidRPr="00972F96">
        <w:rPr>
          <w:spacing w:val="-6"/>
          <w:rtl/>
        </w:rPr>
        <w:t xml:space="preserve"> </w:t>
      </w:r>
      <w:r w:rsidR="00301FE7" w:rsidRPr="00972F96">
        <w:rPr>
          <w:rFonts w:hint="cs"/>
          <w:spacing w:val="-6"/>
          <w:rtl/>
        </w:rPr>
        <w:t>أَحَبُّ</w:t>
      </w:r>
      <w:r w:rsidR="00301FE7" w:rsidRPr="00972F96">
        <w:rPr>
          <w:spacing w:val="-6"/>
          <w:rtl/>
        </w:rPr>
        <w:t xml:space="preserve"> </w:t>
      </w:r>
      <w:r w:rsidR="00301FE7" w:rsidRPr="00972F96">
        <w:rPr>
          <w:rFonts w:hint="cs"/>
          <w:spacing w:val="-6"/>
          <w:rtl/>
        </w:rPr>
        <w:t>إِلَيَّ</w:t>
      </w:r>
      <w:r w:rsidR="005F79C9" w:rsidRPr="00972F96">
        <w:rPr>
          <w:rFonts w:hint="cs"/>
          <w:spacing w:val="-6"/>
          <w:rtl/>
        </w:rPr>
        <w:t>،</w:t>
      </w:r>
      <w:r w:rsidR="00301FE7" w:rsidRPr="00972F96">
        <w:rPr>
          <w:spacing w:val="-6"/>
          <w:rtl/>
        </w:rPr>
        <w:t xml:space="preserve"> </w:t>
      </w:r>
      <w:r w:rsidR="00301FE7" w:rsidRPr="00972F96">
        <w:rPr>
          <w:rFonts w:hint="cs"/>
          <w:spacing w:val="-6"/>
          <w:rtl/>
        </w:rPr>
        <w:t>قَالَ</w:t>
      </w:r>
      <w:r w:rsidR="005F79C9" w:rsidRPr="00972F96">
        <w:rPr>
          <w:spacing w:val="-6"/>
          <w:rtl/>
        </w:rPr>
        <w:t xml:space="preserve">: </w:t>
      </w:r>
      <w:r w:rsidR="00301FE7" w:rsidRPr="00972F96">
        <w:rPr>
          <w:rFonts w:hint="cs"/>
          <w:spacing w:val="-6"/>
          <w:rtl/>
        </w:rPr>
        <w:t>فَذَاكَ</w:t>
      </w:r>
      <w:r w:rsidR="00301FE7" w:rsidRPr="00972F96">
        <w:rPr>
          <w:spacing w:val="-6"/>
          <w:rtl/>
        </w:rPr>
        <w:t xml:space="preserve"> </w:t>
      </w:r>
      <w:r w:rsidR="00301FE7" w:rsidRPr="00972F96">
        <w:rPr>
          <w:rFonts w:hint="cs"/>
          <w:spacing w:val="-6"/>
          <w:rtl/>
        </w:rPr>
        <w:t>لَكَ</w:t>
      </w:r>
      <w:r w:rsidR="00354655" w:rsidRPr="00972F96">
        <w:rPr>
          <w:spacing w:val="-6"/>
          <w:rtl/>
        </w:rPr>
        <w:t xml:space="preserve">، </w:t>
      </w:r>
      <w:r w:rsidR="005F79C9" w:rsidRPr="00972F96">
        <w:rPr>
          <w:rFonts w:hint="cs"/>
          <w:spacing w:val="-6"/>
          <w:rtl/>
        </w:rPr>
        <w:t>[</w:t>
      </w:r>
      <w:r w:rsidR="00885635" w:rsidRPr="00972F96">
        <w:rPr>
          <w:spacing w:val="-6"/>
          <w:rtl/>
        </w:rPr>
        <w:t xml:space="preserve">فقال رجل </w:t>
      </w:r>
      <w:r w:rsidRPr="00972F96">
        <w:rPr>
          <w:spacing w:val="-6"/>
          <w:rtl/>
        </w:rPr>
        <w:t>(</w:t>
      </w:r>
      <w:r w:rsidR="00885635" w:rsidRPr="00972F96">
        <w:rPr>
          <w:spacing w:val="-6"/>
          <w:rtl/>
        </w:rPr>
        <w:t xml:space="preserve">من </w:t>
      </w:r>
      <w:r w:rsidR="005F79C9" w:rsidRPr="00972F96">
        <w:rPr>
          <w:rFonts w:hint="cs"/>
          <w:spacing w:val="-6"/>
          <w:rtl/>
        </w:rPr>
        <w:t>الأنصار]</w:t>
      </w:r>
      <w:r w:rsidR="005E38ED" w:rsidRPr="00972F96">
        <w:rPr>
          <w:spacing w:val="-6"/>
          <w:rtl/>
        </w:rPr>
        <w:t xml:space="preserve">: </w:t>
      </w:r>
      <w:r w:rsidR="00885635" w:rsidRPr="00972F96">
        <w:rPr>
          <w:spacing w:val="-6"/>
          <w:rtl/>
        </w:rPr>
        <w:t xml:space="preserve">يا رسول الله </w:t>
      </w:r>
      <w:r w:rsidR="005F79C9" w:rsidRPr="00972F96">
        <w:rPr>
          <w:rFonts w:hint="cs"/>
          <w:spacing w:val="-6"/>
          <w:rtl/>
        </w:rPr>
        <w:t>[</w:t>
      </w:r>
      <w:r w:rsidR="00885635" w:rsidRPr="00972F96">
        <w:rPr>
          <w:spacing w:val="-6"/>
          <w:rtl/>
        </w:rPr>
        <w:t>جعلني الله فداءك</w:t>
      </w:r>
      <w:r w:rsidR="005F79C9" w:rsidRPr="00972F96">
        <w:rPr>
          <w:rFonts w:hint="cs"/>
          <w:spacing w:val="-6"/>
          <w:rtl/>
        </w:rPr>
        <w:t>]</w:t>
      </w:r>
      <w:r w:rsidR="005F79C9" w:rsidRPr="00972F96">
        <w:rPr>
          <w:spacing w:val="-6"/>
          <w:rtl/>
        </w:rPr>
        <w:t xml:space="preserve"> </w:t>
      </w:r>
      <w:r w:rsidR="00885635" w:rsidRPr="00972F96">
        <w:rPr>
          <w:spacing w:val="-6"/>
          <w:rtl/>
        </w:rPr>
        <w:t>أله خاصة</w:t>
      </w:r>
      <w:r w:rsidR="005F79C9" w:rsidRPr="00972F96">
        <w:rPr>
          <w:rFonts w:hint="cs"/>
          <w:spacing w:val="-6"/>
          <w:rtl/>
        </w:rPr>
        <w:t>ً</w:t>
      </w:r>
      <w:r w:rsidR="00885635" w:rsidRPr="00972F96">
        <w:rPr>
          <w:spacing w:val="-6"/>
          <w:rtl/>
        </w:rPr>
        <w:t xml:space="preserve"> أو لكلنا</w:t>
      </w:r>
      <w:r w:rsidR="00CB7629" w:rsidRPr="00972F96">
        <w:rPr>
          <w:spacing w:val="-6"/>
          <w:rtl/>
        </w:rPr>
        <w:t>؟</w:t>
      </w:r>
      <w:r w:rsidR="00885635" w:rsidRPr="00972F96">
        <w:rPr>
          <w:spacing w:val="-6"/>
          <w:rtl/>
        </w:rPr>
        <w:t xml:space="preserve"> قال</w:t>
      </w:r>
      <w:r w:rsidR="005E38ED" w:rsidRPr="00972F96">
        <w:rPr>
          <w:spacing w:val="-6"/>
          <w:rtl/>
        </w:rPr>
        <w:t xml:space="preserve">: </w:t>
      </w:r>
      <w:r w:rsidR="00885635" w:rsidRPr="00972F96">
        <w:rPr>
          <w:spacing w:val="-6"/>
          <w:rtl/>
        </w:rPr>
        <w:t>بل لكلكم</w:t>
      </w:r>
      <w:r w:rsidR="00BB6A8F" w:rsidRPr="00972F96">
        <w:rPr>
          <w:rFonts w:hint="cs"/>
          <w:spacing w:val="-6"/>
          <w:rtl/>
        </w:rPr>
        <w:t>]»</w:t>
      </w:r>
      <w:r w:rsidR="006F694B" w:rsidRPr="00972F96">
        <w:rPr>
          <w:spacing w:val="-6"/>
          <w:rtl/>
        </w:rPr>
        <w:t>.</w:t>
      </w:r>
    </w:p>
    <w:p w:rsidR="002D0CAB" w:rsidRPr="00972F96" w:rsidRDefault="00885635" w:rsidP="000F71A3">
      <w:pPr>
        <w:pStyle w:val="a0"/>
        <w:rPr>
          <w:spacing w:val="-6"/>
          <w:rtl/>
        </w:rPr>
      </w:pPr>
      <w:r w:rsidRPr="00972F96">
        <w:rPr>
          <w:spacing w:val="-6"/>
          <w:rtl/>
        </w:rPr>
        <w:t>أخرجه النسائي (1/296) والسياق له</w:t>
      </w:r>
      <w:r w:rsidR="00354655" w:rsidRPr="00972F96">
        <w:rPr>
          <w:spacing w:val="-6"/>
          <w:rtl/>
        </w:rPr>
        <w:t xml:space="preserve">، </w:t>
      </w:r>
      <w:r w:rsidRPr="00972F96">
        <w:rPr>
          <w:spacing w:val="-6"/>
          <w:rtl/>
        </w:rPr>
        <w:t xml:space="preserve">وابن حبان في </w:t>
      </w:r>
      <w:r w:rsidR="00B46332" w:rsidRPr="00972F96">
        <w:rPr>
          <w:spacing w:val="-6"/>
          <w:rtl/>
        </w:rPr>
        <w:t>«</w:t>
      </w:r>
      <w:r w:rsidR="00D948CA" w:rsidRPr="00972F96">
        <w:rPr>
          <w:spacing w:val="-6"/>
          <w:rtl/>
        </w:rPr>
        <w:t>صحيحه</w:t>
      </w:r>
      <w:r w:rsidR="00D948CA" w:rsidRPr="00972F96">
        <w:rPr>
          <w:rFonts w:hint="cs"/>
          <w:spacing w:val="-6"/>
          <w:rtl/>
        </w:rPr>
        <w:t>»</w:t>
      </w:r>
      <w:r w:rsidR="00354655" w:rsidRPr="00972F96">
        <w:rPr>
          <w:spacing w:val="-6"/>
          <w:rtl/>
        </w:rPr>
        <w:t xml:space="preserve">، </w:t>
      </w:r>
      <w:r w:rsidRPr="00972F96">
        <w:rPr>
          <w:spacing w:val="-6"/>
          <w:rtl/>
        </w:rPr>
        <w:t>والحاكم (1/384) و</w:t>
      </w:r>
      <w:r w:rsidR="00C87658" w:rsidRPr="00972F96">
        <w:rPr>
          <w:spacing w:val="-6"/>
          <w:rtl/>
        </w:rPr>
        <w:t>أحمد</w:t>
      </w:r>
      <w:r w:rsidRPr="00972F96">
        <w:rPr>
          <w:spacing w:val="-6"/>
          <w:rtl/>
        </w:rPr>
        <w:t xml:space="preserve"> (5/35) وقال الحاكم</w:t>
      </w:r>
      <w:r w:rsidR="002D0CAB" w:rsidRPr="00972F96">
        <w:rPr>
          <w:spacing w:val="-6"/>
          <w:rtl/>
        </w:rPr>
        <w:t>:</w:t>
      </w:r>
    </w:p>
    <w:p w:rsidR="00885635" w:rsidRPr="00972F96" w:rsidRDefault="00B46332" w:rsidP="000F71A3">
      <w:pPr>
        <w:pStyle w:val="a0"/>
        <w:rPr>
          <w:spacing w:val="-6"/>
          <w:rtl/>
        </w:rPr>
      </w:pPr>
      <w:r w:rsidRPr="00972F96">
        <w:rPr>
          <w:spacing w:val="-6"/>
          <w:rtl/>
        </w:rPr>
        <w:t>«</w:t>
      </w:r>
      <w:r w:rsidR="00885635" w:rsidRPr="00972F96">
        <w:rPr>
          <w:spacing w:val="-6"/>
          <w:rtl/>
        </w:rPr>
        <w:t xml:space="preserve">صحيح </w:t>
      </w:r>
      <w:r w:rsidR="001217F1" w:rsidRPr="00972F96">
        <w:rPr>
          <w:spacing w:val="-6"/>
          <w:rtl/>
        </w:rPr>
        <w:t>الإسناد</w:t>
      </w:r>
      <w:r w:rsidR="002D0CAB" w:rsidRPr="00972F96">
        <w:rPr>
          <w:rFonts w:hint="cs"/>
          <w:spacing w:val="-6"/>
          <w:rtl/>
        </w:rPr>
        <w:t>»</w:t>
      </w:r>
      <w:r w:rsidR="00354655" w:rsidRPr="00972F96">
        <w:rPr>
          <w:spacing w:val="-6"/>
          <w:rtl/>
        </w:rPr>
        <w:t xml:space="preserve">، </w:t>
      </w:r>
      <w:r w:rsidR="00885635" w:rsidRPr="00972F96">
        <w:rPr>
          <w:spacing w:val="-6"/>
          <w:rtl/>
        </w:rPr>
        <w:t>ووافقه الذهبي</w:t>
      </w:r>
      <w:r w:rsidR="00354655" w:rsidRPr="00972F96">
        <w:rPr>
          <w:spacing w:val="-6"/>
          <w:rtl/>
        </w:rPr>
        <w:t xml:space="preserve">، </w:t>
      </w:r>
      <w:r w:rsidR="00885635" w:rsidRPr="00972F96">
        <w:rPr>
          <w:spacing w:val="-6"/>
          <w:rtl/>
        </w:rPr>
        <w:t>وهو كما قالا</w:t>
      </w:r>
      <w:r w:rsidR="005E38ED" w:rsidRPr="00972F96">
        <w:rPr>
          <w:spacing w:val="-6"/>
          <w:rtl/>
        </w:rPr>
        <w:t xml:space="preserve">. </w:t>
      </w:r>
    </w:p>
    <w:p w:rsidR="002D0CAB" w:rsidRPr="00972F96" w:rsidRDefault="00885635" w:rsidP="000F71A3">
      <w:pPr>
        <w:pStyle w:val="a0"/>
        <w:rPr>
          <w:spacing w:val="-6"/>
          <w:rtl/>
        </w:rPr>
      </w:pPr>
      <w:r w:rsidRPr="00972F96">
        <w:rPr>
          <w:spacing w:val="-6"/>
          <w:rtl/>
        </w:rPr>
        <w:t xml:space="preserve">وأخرج النسائي </w:t>
      </w:r>
      <w:r w:rsidR="00CA1D03" w:rsidRPr="00972F96">
        <w:rPr>
          <w:spacing w:val="-6"/>
          <w:rtl/>
        </w:rPr>
        <w:t>أيضًا</w:t>
      </w:r>
      <w:r w:rsidRPr="00972F96">
        <w:rPr>
          <w:spacing w:val="-6"/>
          <w:rtl/>
        </w:rPr>
        <w:t xml:space="preserve"> (1/264) نحوه</w:t>
      </w:r>
      <w:r w:rsidR="00354655" w:rsidRPr="00972F96">
        <w:rPr>
          <w:spacing w:val="-6"/>
          <w:rtl/>
        </w:rPr>
        <w:t xml:space="preserve">، </w:t>
      </w:r>
      <w:r w:rsidRPr="00972F96">
        <w:rPr>
          <w:spacing w:val="-6"/>
          <w:rtl/>
        </w:rPr>
        <w:t>وكذا البيهقي (4/59</w:t>
      </w:r>
      <w:r w:rsidR="002D0CAB" w:rsidRPr="00972F96">
        <w:rPr>
          <w:rFonts w:hint="cs"/>
          <w:spacing w:val="-6"/>
          <w:rtl/>
        </w:rPr>
        <w:t xml:space="preserve"> </w:t>
      </w:r>
      <w:r w:rsidRPr="00972F96">
        <w:rPr>
          <w:spacing w:val="-6"/>
          <w:rtl/>
        </w:rPr>
        <w:t xml:space="preserve">و60) </w:t>
      </w:r>
      <w:r w:rsidR="002D0CAB" w:rsidRPr="00972F96">
        <w:rPr>
          <w:rFonts w:hint="cs"/>
          <w:spacing w:val="-6"/>
          <w:rtl/>
        </w:rPr>
        <w:t>وفي «الآداب» (1/264)) إ</w:t>
      </w:r>
      <w:r w:rsidRPr="00972F96">
        <w:rPr>
          <w:spacing w:val="-6"/>
          <w:rtl/>
        </w:rPr>
        <w:t>لا أنه لم يسبق أوله بتمامه</w:t>
      </w:r>
      <w:r w:rsidR="00354655" w:rsidRPr="00972F96">
        <w:rPr>
          <w:spacing w:val="-6"/>
          <w:rtl/>
        </w:rPr>
        <w:t xml:space="preserve">، </w:t>
      </w:r>
      <w:r w:rsidRPr="00972F96">
        <w:rPr>
          <w:spacing w:val="-6"/>
          <w:rtl/>
        </w:rPr>
        <w:t xml:space="preserve">وعنده الزيادات كلها إلى </w:t>
      </w:r>
      <w:r w:rsidR="00AC5213" w:rsidRPr="00972F96">
        <w:rPr>
          <w:spacing w:val="-6"/>
          <w:rtl/>
        </w:rPr>
        <w:t>الأول</w:t>
      </w:r>
      <w:r w:rsidR="00442BAF" w:rsidRPr="00972F96">
        <w:rPr>
          <w:spacing w:val="-6"/>
          <w:rtl/>
        </w:rPr>
        <w:t>ى</w:t>
      </w:r>
      <w:r w:rsidR="002D0CAB" w:rsidRPr="00972F96">
        <w:rPr>
          <w:spacing w:val="-6"/>
          <w:rtl/>
        </w:rPr>
        <w:t>.</w:t>
      </w:r>
    </w:p>
    <w:p w:rsidR="00885635" w:rsidRPr="00972F96" w:rsidRDefault="00885635" w:rsidP="000F71A3">
      <w:pPr>
        <w:pStyle w:val="a0"/>
        <w:rPr>
          <w:spacing w:val="-6"/>
          <w:rtl/>
        </w:rPr>
      </w:pPr>
      <w:r w:rsidRPr="00972F96">
        <w:rPr>
          <w:spacing w:val="-6"/>
          <w:rtl/>
        </w:rPr>
        <w:t xml:space="preserve">وللحديث شاهد في </w:t>
      </w:r>
      <w:r w:rsidR="00B46332" w:rsidRPr="00972F96">
        <w:rPr>
          <w:spacing w:val="-6"/>
          <w:rtl/>
        </w:rPr>
        <w:t>«</w:t>
      </w:r>
      <w:r w:rsidR="00E84F0D" w:rsidRPr="00972F96">
        <w:rPr>
          <w:spacing w:val="-6"/>
          <w:rtl/>
        </w:rPr>
        <w:t>المجمع</w:t>
      </w:r>
      <w:r w:rsidR="00E84F0D" w:rsidRPr="00972F96">
        <w:rPr>
          <w:rFonts w:hint="cs"/>
          <w:spacing w:val="-6"/>
          <w:rtl/>
        </w:rPr>
        <w:t>»</w:t>
      </w:r>
      <w:r w:rsidR="00BB6A8F" w:rsidRPr="00972F96">
        <w:rPr>
          <w:rFonts w:hint="cs"/>
          <w:spacing w:val="-6"/>
          <w:rtl/>
        </w:rPr>
        <w:t xml:space="preserve"> </w:t>
      </w:r>
      <w:r w:rsidRPr="00972F96">
        <w:rPr>
          <w:spacing w:val="-6"/>
          <w:rtl/>
        </w:rPr>
        <w:t>(3/10)</w:t>
      </w:r>
      <w:r w:rsidR="005E38ED" w:rsidRPr="00972F96">
        <w:rPr>
          <w:spacing w:val="-6"/>
          <w:rtl/>
        </w:rPr>
        <w:t xml:space="preserve">. </w:t>
      </w:r>
    </w:p>
    <w:p w:rsidR="00BB6A8F" w:rsidRPr="00972F96" w:rsidRDefault="00885635" w:rsidP="000F71A3">
      <w:pPr>
        <w:pStyle w:val="a0"/>
        <w:rPr>
          <w:spacing w:val="-6"/>
          <w:rtl/>
        </w:rPr>
      </w:pPr>
      <w:r w:rsidRPr="00972F96">
        <w:rPr>
          <w:b/>
          <w:bCs/>
          <w:spacing w:val="-6"/>
          <w:rtl/>
        </w:rPr>
        <w:t xml:space="preserve"> الثاني</w:t>
      </w:r>
      <w:r w:rsidR="005E38ED" w:rsidRPr="00972F96">
        <w:rPr>
          <w:b/>
          <w:bCs/>
          <w:spacing w:val="-6"/>
          <w:rtl/>
        </w:rPr>
        <w:t>:</w:t>
      </w:r>
      <w:r w:rsidR="005E38ED" w:rsidRPr="00972F96">
        <w:rPr>
          <w:spacing w:val="-6"/>
          <w:rtl/>
        </w:rPr>
        <w:t xml:space="preserve"> </w:t>
      </w:r>
      <w:r w:rsidRPr="00972F96">
        <w:rPr>
          <w:spacing w:val="-6"/>
          <w:rtl/>
        </w:rPr>
        <w:t xml:space="preserve">عن أنس بن مالك </w:t>
      </w:r>
      <w:r w:rsidR="00857EAD" w:rsidRPr="00972F96">
        <w:rPr>
          <w:rFonts w:cs="CTraditional Arabic"/>
          <w:spacing w:val="-6"/>
          <w:rtl/>
        </w:rPr>
        <w:t>س</w:t>
      </w:r>
      <w:r w:rsidR="00857EAD" w:rsidRPr="00972F96">
        <w:rPr>
          <w:spacing w:val="-6"/>
          <w:rtl/>
        </w:rPr>
        <w:t xml:space="preserve"> </w:t>
      </w:r>
      <w:r w:rsidRPr="00972F96">
        <w:rPr>
          <w:spacing w:val="-6"/>
          <w:rtl/>
        </w:rPr>
        <w:t xml:space="preserve">عن النبي </w:t>
      </w:r>
      <w:r w:rsidR="00BC025A" w:rsidRPr="00972F96">
        <w:rPr>
          <w:rFonts w:cs="CTraditional Arabic"/>
          <w:spacing w:val="-6"/>
          <w:rtl/>
        </w:rPr>
        <w:t>ج</w:t>
      </w:r>
      <w:r w:rsidRPr="00972F96">
        <w:rPr>
          <w:spacing w:val="-6"/>
          <w:rtl/>
        </w:rPr>
        <w:t xml:space="preserve"> قال</w:t>
      </w:r>
      <w:r w:rsidR="00BB6A8F" w:rsidRPr="00972F96">
        <w:rPr>
          <w:spacing w:val="-6"/>
          <w:rtl/>
        </w:rPr>
        <w:t>:</w:t>
      </w:r>
    </w:p>
    <w:p w:rsidR="002E6E69" w:rsidRPr="00972F96" w:rsidRDefault="00B46332" w:rsidP="00B51A1E">
      <w:pPr>
        <w:pStyle w:val="a1"/>
        <w:rPr>
          <w:spacing w:val="-6"/>
          <w:rtl/>
        </w:rPr>
      </w:pPr>
      <w:r w:rsidRPr="00972F96">
        <w:rPr>
          <w:spacing w:val="-6"/>
          <w:rtl/>
        </w:rPr>
        <w:t>«</w:t>
      </w:r>
      <w:r w:rsidR="002E6E69" w:rsidRPr="00972F96">
        <w:rPr>
          <w:rFonts w:hint="cs"/>
          <w:spacing w:val="-6"/>
          <w:rtl/>
        </w:rPr>
        <w:t>مَنْ</w:t>
      </w:r>
      <w:r w:rsidR="002E6E69" w:rsidRPr="00972F96">
        <w:rPr>
          <w:spacing w:val="-6"/>
          <w:rtl/>
        </w:rPr>
        <w:t xml:space="preserve"> </w:t>
      </w:r>
      <w:r w:rsidR="002E6E69" w:rsidRPr="00972F96">
        <w:rPr>
          <w:rFonts w:hint="cs"/>
          <w:spacing w:val="-6"/>
          <w:rtl/>
        </w:rPr>
        <w:t>عَزَّى</w:t>
      </w:r>
      <w:r w:rsidR="002E6E69" w:rsidRPr="00972F96">
        <w:rPr>
          <w:spacing w:val="-6"/>
          <w:rtl/>
        </w:rPr>
        <w:t xml:space="preserve"> </w:t>
      </w:r>
      <w:r w:rsidR="002E6E69" w:rsidRPr="00972F96">
        <w:rPr>
          <w:rFonts w:hint="cs"/>
          <w:spacing w:val="-6"/>
          <w:rtl/>
        </w:rPr>
        <w:t>أَخَاهُ</w:t>
      </w:r>
      <w:r w:rsidR="002E6E69" w:rsidRPr="00972F96">
        <w:rPr>
          <w:spacing w:val="-6"/>
          <w:rtl/>
        </w:rPr>
        <w:t xml:space="preserve"> </w:t>
      </w:r>
      <w:r w:rsidR="002E6E69" w:rsidRPr="00972F96">
        <w:rPr>
          <w:rFonts w:hint="cs"/>
          <w:spacing w:val="-6"/>
          <w:rtl/>
        </w:rPr>
        <w:t>المؤمن</w:t>
      </w:r>
      <w:r w:rsidR="002E6E69" w:rsidRPr="00972F96">
        <w:rPr>
          <w:spacing w:val="-6"/>
          <w:rtl/>
        </w:rPr>
        <w:t xml:space="preserve"> </w:t>
      </w:r>
      <w:r w:rsidR="002E6E69" w:rsidRPr="00972F96">
        <w:rPr>
          <w:rFonts w:hint="cs"/>
          <w:spacing w:val="-6"/>
          <w:rtl/>
        </w:rPr>
        <w:t>فِي</w:t>
      </w:r>
      <w:r w:rsidR="002E6E69" w:rsidRPr="00972F96">
        <w:rPr>
          <w:spacing w:val="-6"/>
          <w:rtl/>
        </w:rPr>
        <w:t xml:space="preserve"> </w:t>
      </w:r>
      <w:r w:rsidR="002E6E69" w:rsidRPr="00972F96">
        <w:rPr>
          <w:rFonts w:hint="cs"/>
          <w:spacing w:val="-6"/>
          <w:rtl/>
        </w:rPr>
        <w:t>مُصِيبَةٍ،</w:t>
      </w:r>
      <w:r w:rsidR="002E6E69" w:rsidRPr="00972F96">
        <w:rPr>
          <w:spacing w:val="-6"/>
          <w:rtl/>
        </w:rPr>
        <w:t xml:space="preserve"> </w:t>
      </w:r>
      <w:r w:rsidR="002E6E69" w:rsidRPr="00972F96">
        <w:rPr>
          <w:rFonts w:hint="cs"/>
          <w:spacing w:val="-6"/>
          <w:rtl/>
        </w:rPr>
        <w:t>كَسَاهُ</w:t>
      </w:r>
      <w:r w:rsidR="002E6E69" w:rsidRPr="00972F96">
        <w:rPr>
          <w:spacing w:val="-6"/>
          <w:rtl/>
        </w:rPr>
        <w:t xml:space="preserve"> </w:t>
      </w:r>
      <w:r w:rsidR="002E6E69" w:rsidRPr="00972F96">
        <w:rPr>
          <w:rFonts w:hint="cs"/>
          <w:spacing w:val="-6"/>
          <w:rtl/>
        </w:rPr>
        <w:t>اللَّهُ</w:t>
      </w:r>
      <w:r w:rsidR="002E6E69" w:rsidRPr="00972F96">
        <w:rPr>
          <w:spacing w:val="-6"/>
          <w:rtl/>
        </w:rPr>
        <w:t xml:space="preserve"> </w:t>
      </w:r>
      <w:r w:rsidR="002E6E69" w:rsidRPr="00972F96">
        <w:rPr>
          <w:rFonts w:hint="cs"/>
          <w:spacing w:val="-6"/>
          <w:rtl/>
        </w:rPr>
        <w:t>حُلَّةً</w:t>
      </w:r>
      <w:r w:rsidR="002E6E69" w:rsidRPr="00972F96">
        <w:rPr>
          <w:spacing w:val="-6"/>
          <w:rtl/>
        </w:rPr>
        <w:t xml:space="preserve"> </w:t>
      </w:r>
      <w:r w:rsidR="002E6E69" w:rsidRPr="00972F96">
        <w:rPr>
          <w:rFonts w:hint="cs"/>
          <w:spacing w:val="-6"/>
          <w:rtl/>
        </w:rPr>
        <w:t>خَضْرَاءَ</w:t>
      </w:r>
      <w:r w:rsidR="002E6E69" w:rsidRPr="00972F96">
        <w:rPr>
          <w:spacing w:val="-6"/>
          <w:rtl/>
        </w:rPr>
        <w:t xml:space="preserve"> </w:t>
      </w:r>
      <w:r w:rsidR="002E6E69" w:rsidRPr="00972F96">
        <w:rPr>
          <w:rFonts w:hint="cs"/>
          <w:spacing w:val="-6"/>
          <w:rtl/>
        </w:rPr>
        <w:t>يُحْبَرُ</w:t>
      </w:r>
      <w:r w:rsidR="002E6E69" w:rsidRPr="00972F96">
        <w:rPr>
          <w:spacing w:val="-6"/>
          <w:rtl/>
        </w:rPr>
        <w:t xml:space="preserve"> </w:t>
      </w:r>
      <w:r w:rsidR="002E6E69" w:rsidRPr="00972F96">
        <w:rPr>
          <w:rFonts w:hint="cs"/>
          <w:spacing w:val="-6"/>
          <w:rtl/>
        </w:rPr>
        <w:t>بِهَا</w:t>
      </w:r>
      <w:r w:rsidR="00B51A1E" w:rsidRPr="00972F96">
        <w:rPr>
          <w:rFonts w:hint="cs"/>
          <w:spacing w:val="-6"/>
          <w:rtl/>
        </w:rPr>
        <w:t xml:space="preserve"> يوم القيامة</w:t>
      </w:r>
      <w:r w:rsidR="002E6E69" w:rsidRPr="00972F96">
        <w:rPr>
          <w:rFonts w:hint="cs"/>
          <w:spacing w:val="-6"/>
          <w:rtl/>
        </w:rPr>
        <w:t>،</w:t>
      </w:r>
      <w:r w:rsidR="002E6E69" w:rsidRPr="00972F96">
        <w:rPr>
          <w:spacing w:val="-6"/>
          <w:rtl/>
        </w:rPr>
        <w:t xml:space="preserve"> </w:t>
      </w:r>
      <w:r w:rsidR="002E6E69" w:rsidRPr="00972F96">
        <w:rPr>
          <w:rFonts w:hint="cs"/>
          <w:spacing w:val="-6"/>
          <w:rtl/>
        </w:rPr>
        <w:t>قِيلَ</w:t>
      </w:r>
      <w:r w:rsidR="002E6E69" w:rsidRPr="00972F96">
        <w:rPr>
          <w:spacing w:val="-6"/>
          <w:rtl/>
        </w:rPr>
        <w:t xml:space="preserve">: </w:t>
      </w:r>
      <w:r w:rsidR="002E6E69" w:rsidRPr="00972F96">
        <w:rPr>
          <w:rFonts w:hint="cs"/>
          <w:spacing w:val="-6"/>
          <w:rtl/>
        </w:rPr>
        <w:t>يَا</w:t>
      </w:r>
      <w:r w:rsidR="002E6E69" w:rsidRPr="00972F96">
        <w:rPr>
          <w:spacing w:val="-6"/>
          <w:rtl/>
        </w:rPr>
        <w:t xml:space="preserve"> </w:t>
      </w:r>
      <w:r w:rsidR="002E6E69" w:rsidRPr="00972F96">
        <w:rPr>
          <w:rFonts w:hint="cs"/>
          <w:spacing w:val="-6"/>
          <w:rtl/>
        </w:rPr>
        <w:t>رَسُولَ</w:t>
      </w:r>
      <w:r w:rsidR="002E6E69" w:rsidRPr="00972F96">
        <w:rPr>
          <w:spacing w:val="-6"/>
          <w:rtl/>
        </w:rPr>
        <w:t xml:space="preserve"> </w:t>
      </w:r>
      <w:r w:rsidR="002E6E69" w:rsidRPr="00972F96">
        <w:rPr>
          <w:rFonts w:hint="cs"/>
          <w:spacing w:val="-6"/>
          <w:rtl/>
        </w:rPr>
        <w:t>اللَّهِ،</w:t>
      </w:r>
      <w:r w:rsidR="002E6E69" w:rsidRPr="00972F96">
        <w:rPr>
          <w:spacing w:val="-6"/>
          <w:rtl/>
        </w:rPr>
        <w:t xml:space="preserve"> </w:t>
      </w:r>
      <w:r w:rsidR="002E6E69" w:rsidRPr="00972F96">
        <w:rPr>
          <w:rFonts w:hint="cs"/>
          <w:spacing w:val="-6"/>
          <w:rtl/>
        </w:rPr>
        <w:t>مَا</w:t>
      </w:r>
      <w:r w:rsidR="002E6E69" w:rsidRPr="00972F96">
        <w:rPr>
          <w:spacing w:val="-6"/>
          <w:rtl/>
        </w:rPr>
        <w:t xml:space="preserve"> </w:t>
      </w:r>
      <w:r w:rsidR="002E6E69" w:rsidRPr="00972F96">
        <w:rPr>
          <w:rFonts w:hint="cs"/>
          <w:spacing w:val="-6"/>
          <w:rtl/>
        </w:rPr>
        <w:t>يُحْبَرُ؟</w:t>
      </w:r>
      <w:r w:rsidR="002E6E69" w:rsidRPr="00972F96">
        <w:rPr>
          <w:spacing w:val="-6"/>
          <w:rtl/>
        </w:rPr>
        <w:t xml:space="preserve"> </w:t>
      </w:r>
      <w:r w:rsidR="002E6E69" w:rsidRPr="00972F96">
        <w:rPr>
          <w:rFonts w:hint="cs"/>
          <w:spacing w:val="-6"/>
          <w:rtl/>
        </w:rPr>
        <w:t>قَالَ</w:t>
      </w:r>
      <w:r w:rsidR="002E6E69" w:rsidRPr="00972F96">
        <w:rPr>
          <w:spacing w:val="-6"/>
          <w:rtl/>
        </w:rPr>
        <w:t xml:space="preserve">: </w:t>
      </w:r>
      <w:r w:rsidR="002E6E69" w:rsidRPr="00972F96">
        <w:rPr>
          <w:rFonts w:hint="cs"/>
          <w:spacing w:val="-6"/>
          <w:rtl/>
        </w:rPr>
        <w:t>يُغْبَطُ</w:t>
      </w:r>
      <w:r w:rsidR="00B51A1E" w:rsidRPr="00972F96">
        <w:rPr>
          <w:rFonts w:hint="cs"/>
          <w:spacing w:val="-6"/>
          <w:rtl/>
        </w:rPr>
        <w:t>».</w:t>
      </w:r>
    </w:p>
    <w:p w:rsidR="00B51A1E" w:rsidRPr="00972F96" w:rsidRDefault="00885635" w:rsidP="00BB6A8F">
      <w:pPr>
        <w:pStyle w:val="a0"/>
        <w:rPr>
          <w:spacing w:val="-6"/>
          <w:rtl/>
        </w:rPr>
      </w:pPr>
      <w:r w:rsidRPr="00972F96">
        <w:rPr>
          <w:spacing w:val="-6"/>
          <w:rtl/>
        </w:rPr>
        <w:t xml:space="preserve">أخرجه الخطيب في </w:t>
      </w:r>
      <w:r w:rsidR="00B46332" w:rsidRPr="00972F96">
        <w:rPr>
          <w:spacing w:val="-6"/>
          <w:rtl/>
        </w:rPr>
        <w:t>«</w:t>
      </w:r>
      <w:r w:rsidR="00B51A1E" w:rsidRPr="00972F96">
        <w:rPr>
          <w:spacing w:val="-6"/>
          <w:rtl/>
        </w:rPr>
        <w:t>تاريخ بغداد</w:t>
      </w:r>
      <w:r w:rsidR="00B51A1E" w:rsidRPr="00972F96">
        <w:rPr>
          <w:rFonts w:hint="cs"/>
          <w:spacing w:val="-6"/>
          <w:rtl/>
        </w:rPr>
        <w:t xml:space="preserve">» </w:t>
      </w:r>
      <w:r w:rsidRPr="00972F96">
        <w:rPr>
          <w:spacing w:val="-6"/>
          <w:rtl/>
        </w:rPr>
        <w:t xml:space="preserve">(7/397) وابن عساكر في </w:t>
      </w:r>
      <w:r w:rsidR="00B46332" w:rsidRPr="00972F96">
        <w:rPr>
          <w:spacing w:val="-6"/>
          <w:rtl/>
        </w:rPr>
        <w:t>«</w:t>
      </w:r>
      <w:r w:rsidR="00B51A1E" w:rsidRPr="00972F96">
        <w:rPr>
          <w:spacing w:val="-6"/>
          <w:rtl/>
        </w:rPr>
        <w:t>تاريخ دمشق</w:t>
      </w:r>
      <w:r w:rsidR="00B51A1E" w:rsidRPr="00972F96">
        <w:rPr>
          <w:rFonts w:hint="cs"/>
          <w:spacing w:val="-6"/>
          <w:rtl/>
        </w:rPr>
        <w:t xml:space="preserve">» </w:t>
      </w:r>
      <w:r w:rsidRPr="00972F96">
        <w:rPr>
          <w:spacing w:val="-6"/>
          <w:rtl/>
        </w:rPr>
        <w:t>(15/91/1)</w:t>
      </w:r>
      <w:r w:rsidR="00B51A1E" w:rsidRPr="00972F96">
        <w:rPr>
          <w:rFonts w:hint="cs"/>
          <w:spacing w:val="-6"/>
          <w:rtl/>
        </w:rPr>
        <w:t xml:space="preserve"> وابن عديّ في «الكامل» (4/1572).</w:t>
      </w:r>
    </w:p>
    <w:p w:rsidR="00885635" w:rsidRPr="00972F96" w:rsidRDefault="00885635" w:rsidP="00BB6A8F">
      <w:pPr>
        <w:pStyle w:val="a0"/>
        <w:rPr>
          <w:spacing w:val="-6"/>
          <w:rtl/>
        </w:rPr>
      </w:pPr>
      <w:r w:rsidRPr="00972F96">
        <w:rPr>
          <w:spacing w:val="-6"/>
          <w:rtl/>
        </w:rPr>
        <w:lastRenderedPageBreak/>
        <w:t>وله شاهد عن طلحة بن عبيد الله بن ك</w:t>
      </w:r>
      <w:r w:rsidR="00B51A1E" w:rsidRPr="00972F96">
        <w:rPr>
          <w:rFonts w:hint="cs"/>
          <w:spacing w:val="-6"/>
          <w:rtl/>
        </w:rPr>
        <w:t>ُ</w:t>
      </w:r>
      <w:r w:rsidRPr="00972F96">
        <w:rPr>
          <w:spacing w:val="-6"/>
          <w:rtl/>
        </w:rPr>
        <w:t>ر</w:t>
      </w:r>
      <w:r w:rsidR="00B51A1E" w:rsidRPr="00972F96">
        <w:rPr>
          <w:rFonts w:hint="cs"/>
          <w:spacing w:val="-6"/>
          <w:rtl/>
        </w:rPr>
        <w:t>َ</w:t>
      </w:r>
      <w:r w:rsidRPr="00972F96">
        <w:rPr>
          <w:spacing w:val="-6"/>
          <w:rtl/>
        </w:rPr>
        <w:t>يز مقطوع</w:t>
      </w:r>
      <w:r w:rsidR="00B51A1E" w:rsidRPr="00972F96">
        <w:rPr>
          <w:rFonts w:hint="cs"/>
          <w:spacing w:val="-6"/>
          <w:rtl/>
        </w:rPr>
        <w:t>ً</w:t>
      </w:r>
      <w:r w:rsidRPr="00972F96">
        <w:rPr>
          <w:spacing w:val="-6"/>
          <w:rtl/>
        </w:rPr>
        <w:t>ا</w:t>
      </w:r>
      <w:r w:rsidR="005E38ED" w:rsidRPr="00972F96">
        <w:rPr>
          <w:spacing w:val="-6"/>
          <w:rtl/>
        </w:rPr>
        <w:t xml:space="preserve">. </w:t>
      </w:r>
    </w:p>
    <w:p w:rsidR="00885635" w:rsidRPr="00972F96" w:rsidRDefault="00B51A1E" w:rsidP="00527D79">
      <w:pPr>
        <w:pStyle w:val="a0"/>
        <w:rPr>
          <w:spacing w:val="-6"/>
          <w:rtl/>
        </w:rPr>
      </w:pPr>
      <w:r w:rsidRPr="00972F96">
        <w:rPr>
          <w:spacing w:val="-6"/>
          <w:rtl/>
        </w:rPr>
        <w:t xml:space="preserve">أخرجه ابن أبي </w:t>
      </w:r>
      <w:r w:rsidRPr="00972F96">
        <w:rPr>
          <w:rFonts w:hint="cs"/>
          <w:spacing w:val="-6"/>
          <w:rtl/>
        </w:rPr>
        <w:t>شَ</w:t>
      </w:r>
      <w:r w:rsidR="00885635" w:rsidRPr="00972F96">
        <w:rPr>
          <w:spacing w:val="-6"/>
          <w:rtl/>
        </w:rPr>
        <w:t>يب</w:t>
      </w:r>
      <w:r w:rsidRPr="00972F96">
        <w:rPr>
          <w:rFonts w:hint="cs"/>
          <w:spacing w:val="-6"/>
          <w:rtl/>
        </w:rPr>
        <w:t>َ</w:t>
      </w:r>
      <w:r w:rsidR="00885635" w:rsidRPr="00972F96">
        <w:rPr>
          <w:spacing w:val="-6"/>
          <w:rtl/>
        </w:rPr>
        <w:t xml:space="preserve">ة في </w:t>
      </w:r>
      <w:r w:rsidR="00B46332" w:rsidRPr="00972F96">
        <w:rPr>
          <w:spacing w:val="-6"/>
          <w:rtl/>
        </w:rPr>
        <w:t>«</w:t>
      </w:r>
      <w:r w:rsidR="00527D79" w:rsidRPr="00972F96">
        <w:rPr>
          <w:spacing w:val="-6"/>
          <w:rtl/>
        </w:rPr>
        <w:t>الم</w:t>
      </w:r>
      <w:r w:rsidR="00527D79" w:rsidRPr="00972F96">
        <w:rPr>
          <w:rFonts w:hint="cs"/>
          <w:spacing w:val="-6"/>
          <w:rtl/>
        </w:rPr>
        <w:t>ُ</w:t>
      </w:r>
      <w:r w:rsidR="00527D79" w:rsidRPr="00972F96">
        <w:rPr>
          <w:spacing w:val="-6"/>
          <w:rtl/>
        </w:rPr>
        <w:t>ص</w:t>
      </w:r>
      <w:r w:rsidR="00527D79" w:rsidRPr="00972F96">
        <w:rPr>
          <w:rFonts w:hint="cs"/>
          <w:spacing w:val="-6"/>
          <w:rtl/>
        </w:rPr>
        <w:t>َ</w:t>
      </w:r>
      <w:r w:rsidR="00527D79" w:rsidRPr="00972F96">
        <w:rPr>
          <w:spacing w:val="-6"/>
          <w:rtl/>
        </w:rPr>
        <w:t>ن</w:t>
      </w:r>
      <w:r w:rsidR="00527D79" w:rsidRPr="00972F96">
        <w:rPr>
          <w:rFonts w:hint="cs"/>
          <w:spacing w:val="-6"/>
          <w:rtl/>
        </w:rPr>
        <w:t>َّ</w:t>
      </w:r>
      <w:r w:rsidR="00527D79" w:rsidRPr="00972F96">
        <w:rPr>
          <w:spacing w:val="-6"/>
          <w:rtl/>
        </w:rPr>
        <w:t>ف</w:t>
      </w:r>
      <w:r w:rsidR="00527D79" w:rsidRPr="00972F96">
        <w:rPr>
          <w:rFonts w:hint="cs"/>
          <w:spacing w:val="-6"/>
          <w:rtl/>
        </w:rPr>
        <w:t xml:space="preserve">» </w:t>
      </w:r>
      <w:r w:rsidR="00885635" w:rsidRPr="00972F96">
        <w:rPr>
          <w:spacing w:val="-6"/>
          <w:rtl/>
        </w:rPr>
        <w:t>(4/164)</w:t>
      </w:r>
      <w:r w:rsidR="00354655" w:rsidRPr="00972F96">
        <w:rPr>
          <w:spacing w:val="-6"/>
          <w:rtl/>
        </w:rPr>
        <w:t xml:space="preserve">، </w:t>
      </w:r>
      <w:r w:rsidR="00885635" w:rsidRPr="00972F96">
        <w:rPr>
          <w:spacing w:val="-6"/>
          <w:rtl/>
        </w:rPr>
        <w:t>وهو حديث حسن بمجموع الطريقين كما ب</w:t>
      </w:r>
      <w:r w:rsidR="00527D79" w:rsidRPr="00972F96">
        <w:rPr>
          <w:rFonts w:hint="cs"/>
          <w:spacing w:val="-6"/>
          <w:rtl/>
        </w:rPr>
        <w:t>َ</w:t>
      </w:r>
      <w:r w:rsidR="00885635" w:rsidRPr="00972F96">
        <w:rPr>
          <w:spacing w:val="-6"/>
          <w:rtl/>
        </w:rPr>
        <w:t>ي</w:t>
      </w:r>
      <w:r w:rsidR="00527D79" w:rsidRPr="00972F96">
        <w:rPr>
          <w:rFonts w:hint="cs"/>
          <w:spacing w:val="-6"/>
          <w:rtl/>
        </w:rPr>
        <w:t>َّنْ</w:t>
      </w:r>
      <w:r w:rsidR="00885635" w:rsidRPr="00972F96">
        <w:rPr>
          <w:spacing w:val="-6"/>
          <w:rtl/>
        </w:rPr>
        <w:t>ت</w:t>
      </w:r>
      <w:r w:rsidR="00527D79" w:rsidRPr="00972F96">
        <w:rPr>
          <w:rFonts w:hint="cs"/>
          <w:spacing w:val="-6"/>
          <w:rtl/>
        </w:rPr>
        <w:t>ُ</w:t>
      </w:r>
      <w:r w:rsidR="00885635" w:rsidRPr="00972F96">
        <w:rPr>
          <w:spacing w:val="-6"/>
          <w:rtl/>
        </w:rPr>
        <w:t>ه</w:t>
      </w:r>
      <w:r w:rsidR="00527D79" w:rsidRPr="00972F96">
        <w:rPr>
          <w:rFonts w:hint="cs"/>
          <w:spacing w:val="-6"/>
          <w:rtl/>
        </w:rPr>
        <w:t>ُ</w:t>
      </w:r>
      <w:r w:rsidR="00885635" w:rsidRPr="00972F96">
        <w:rPr>
          <w:spacing w:val="-6"/>
          <w:rtl/>
        </w:rPr>
        <w:t xml:space="preserve"> في </w:t>
      </w:r>
      <w:r w:rsidR="00B46332" w:rsidRPr="00972F96">
        <w:rPr>
          <w:spacing w:val="-6"/>
          <w:rtl/>
        </w:rPr>
        <w:t>«</w:t>
      </w:r>
      <w:r w:rsidR="00885635" w:rsidRPr="00972F96">
        <w:rPr>
          <w:spacing w:val="-6"/>
          <w:rtl/>
        </w:rPr>
        <w:t xml:space="preserve">إرواء الغليل في تخريج </w:t>
      </w:r>
      <w:r w:rsidR="00F65C9A" w:rsidRPr="00972F96">
        <w:rPr>
          <w:spacing w:val="-6"/>
          <w:rtl/>
        </w:rPr>
        <w:t>أحاديث</w:t>
      </w:r>
      <w:r w:rsidR="00527D79" w:rsidRPr="00972F96">
        <w:rPr>
          <w:spacing w:val="-6"/>
          <w:rtl/>
        </w:rPr>
        <w:t xml:space="preserve"> منار السبيل</w:t>
      </w:r>
      <w:r w:rsidR="00527D79" w:rsidRPr="00972F96">
        <w:rPr>
          <w:rFonts w:hint="cs"/>
          <w:spacing w:val="-6"/>
          <w:rtl/>
        </w:rPr>
        <w:t xml:space="preserve">» </w:t>
      </w:r>
      <w:r w:rsidR="00885635" w:rsidRPr="00972F96">
        <w:rPr>
          <w:spacing w:val="-6"/>
          <w:rtl/>
        </w:rPr>
        <w:t>رقم (</w:t>
      </w:r>
      <w:r w:rsidR="00527D79" w:rsidRPr="00972F96">
        <w:rPr>
          <w:rFonts w:hint="cs"/>
          <w:spacing w:val="-6"/>
          <w:rtl/>
        </w:rPr>
        <w:t>764</w:t>
      </w:r>
      <w:r w:rsidR="00885635" w:rsidRPr="00972F96">
        <w:rPr>
          <w:spacing w:val="-6"/>
          <w:rtl/>
        </w:rPr>
        <w:t>)</w:t>
      </w:r>
      <w:r w:rsidR="005E38ED" w:rsidRPr="00972F96">
        <w:rPr>
          <w:spacing w:val="-6"/>
          <w:rtl/>
        </w:rPr>
        <w:t xml:space="preserve">. </w:t>
      </w:r>
    </w:p>
    <w:p w:rsidR="00885635" w:rsidRPr="00972F96" w:rsidRDefault="00885635" w:rsidP="006E7E27">
      <w:pPr>
        <w:pStyle w:val="a0"/>
        <w:rPr>
          <w:spacing w:val="-6"/>
          <w:rtl/>
        </w:rPr>
      </w:pPr>
      <w:r w:rsidRPr="00972F96">
        <w:rPr>
          <w:spacing w:val="-6"/>
          <w:rtl/>
        </w:rPr>
        <w:t>واعلم أن الاستدلال بهذين الحديثين</w:t>
      </w:r>
      <w:r w:rsidR="00527D79" w:rsidRPr="00972F96">
        <w:rPr>
          <w:rFonts w:hint="cs"/>
          <w:spacing w:val="-6"/>
          <w:rtl/>
        </w:rPr>
        <w:t xml:space="preserve"> </w:t>
      </w:r>
      <w:r w:rsidR="007E24D3" w:rsidRPr="00972F96">
        <w:rPr>
          <w:spacing w:val="-6"/>
          <w:rtl/>
        </w:rPr>
        <w:t>-</w:t>
      </w:r>
      <w:r w:rsidRPr="00972F96">
        <w:rPr>
          <w:spacing w:val="-6"/>
          <w:rtl/>
        </w:rPr>
        <w:t xml:space="preserve">لا سيما </w:t>
      </w:r>
      <w:r w:rsidR="00AC5213" w:rsidRPr="00972F96">
        <w:rPr>
          <w:spacing w:val="-6"/>
          <w:rtl/>
        </w:rPr>
        <w:t>الأول</w:t>
      </w:r>
      <w:r w:rsidRPr="00972F96">
        <w:rPr>
          <w:spacing w:val="-6"/>
          <w:rtl/>
        </w:rPr>
        <w:t xml:space="preserve"> منهما -</w:t>
      </w:r>
      <w:r w:rsidR="00527D79" w:rsidRPr="00972F96">
        <w:rPr>
          <w:rFonts w:hint="cs"/>
          <w:spacing w:val="-6"/>
          <w:rtl/>
        </w:rPr>
        <w:t xml:space="preserve"> </w:t>
      </w:r>
      <w:r w:rsidRPr="00972F96">
        <w:rPr>
          <w:spacing w:val="-6"/>
          <w:rtl/>
        </w:rPr>
        <w:t>على التعزية أولى من الاستدلال عليها بحديث</w:t>
      </w:r>
      <w:r w:rsidR="005E38ED" w:rsidRPr="00972F96">
        <w:rPr>
          <w:spacing w:val="-6"/>
          <w:rtl/>
        </w:rPr>
        <w:t xml:space="preserve">: </w:t>
      </w:r>
      <w:r w:rsidR="00B46332" w:rsidRPr="00972F96">
        <w:rPr>
          <w:rStyle w:val="Char0"/>
          <w:spacing w:val="-6"/>
          <w:rtl/>
        </w:rPr>
        <w:t>«</w:t>
      </w:r>
      <w:r w:rsidR="00F502E2" w:rsidRPr="00972F96">
        <w:rPr>
          <w:rStyle w:val="Char0"/>
          <w:rFonts w:hint="cs"/>
          <w:spacing w:val="-6"/>
          <w:rtl/>
        </w:rPr>
        <w:t>مَنْ</w:t>
      </w:r>
      <w:r w:rsidR="00F502E2" w:rsidRPr="00972F96">
        <w:rPr>
          <w:rStyle w:val="Char0"/>
          <w:spacing w:val="-6"/>
          <w:rtl/>
        </w:rPr>
        <w:t xml:space="preserve"> </w:t>
      </w:r>
      <w:r w:rsidR="00F502E2" w:rsidRPr="00972F96">
        <w:rPr>
          <w:rStyle w:val="Char0"/>
          <w:rFonts w:hint="cs"/>
          <w:spacing w:val="-6"/>
          <w:rtl/>
        </w:rPr>
        <w:t>عَزَّى</w:t>
      </w:r>
      <w:r w:rsidR="00F502E2" w:rsidRPr="00972F96">
        <w:rPr>
          <w:rStyle w:val="Char0"/>
          <w:spacing w:val="-6"/>
          <w:rtl/>
        </w:rPr>
        <w:t xml:space="preserve"> </w:t>
      </w:r>
      <w:r w:rsidR="00F502E2" w:rsidRPr="00972F96">
        <w:rPr>
          <w:rStyle w:val="Char0"/>
          <w:rFonts w:hint="cs"/>
          <w:spacing w:val="-6"/>
          <w:rtl/>
        </w:rPr>
        <w:t>مُصَابًا</w:t>
      </w:r>
      <w:r w:rsidR="00F502E2" w:rsidRPr="00972F96">
        <w:rPr>
          <w:rStyle w:val="Char0"/>
          <w:spacing w:val="-6"/>
          <w:rtl/>
        </w:rPr>
        <w:t xml:space="preserve"> </w:t>
      </w:r>
      <w:r w:rsidR="00F502E2" w:rsidRPr="00972F96">
        <w:rPr>
          <w:rStyle w:val="Char0"/>
          <w:rFonts w:hint="cs"/>
          <w:spacing w:val="-6"/>
          <w:rtl/>
        </w:rPr>
        <w:t>فَلَهُ</w:t>
      </w:r>
      <w:r w:rsidR="00F502E2" w:rsidRPr="00972F96">
        <w:rPr>
          <w:rStyle w:val="Char0"/>
          <w:spacing w:val="-6"/>
          <w:rtl/>
        </w:rPr>
        <w:t xml:space="preserve"> </w:t>
      </w:r>
      <w:r w:rsidR="00F502E2" w:rsidRPr="00972F96">
        <w:rPr>
          <w:rStyle w:val="Char0"/>
          <w:rFonts w:hint="cs"/>
          <w:spacing w:val="-6"/>
          <w:rtl/>
        </w:rPr>
        <w:t>مِثْلُ</w:t>
      </w:r>
      <w:r w:rsidR="00F502E2" w:rsidRPr="00972F96">
        <w:rPr>
          <w:rStyle w:val="Char0"/>
          <w:spacing w:val="-6"/>
          <w:rtl/>
        </w:rPr>
        <w:t xml:space="preserve"> </w:t>
      </w:r>
      <w:r w:rsidR="00F502E2" w:rsidRPr="00972F96">
        <w:rPr>
          <w:rStyle w:val="Char0"/>
          <w:rFonts w:hint="cs"/>
          <w:spacing w:val="-6"/>
          <w:rtl/>
        </w:rPr>
        <w:t>أَجْرِهِ»</w:t>
      </w:r>
      <w:r w:rsidR="00354655" w:rsidRPr="00972F96">
        <w:rPr>
          <w:spacing w:val="-6"/>
          <w:rtl/>
        </w:rPr>
        <w:t xml:space="preserve">، </w:t>
      </w:r>
      <w:r w:rsidRPr="00972F96">
        <w:rPr>
          <w:spacing w:val="-6"/>
          <w:rtl/>
        </w:rPr>
        <w:t>وإن جرى عليه جماهير المصنفين</w:t>
      </w:r>
      <w:r w:rsidR="00354655" w:rsidRPr="00972F96">
        <w:rPr>
          <w:spacing w:val="-6"/>
          <w:rtl/>
        </w:rPr>
        <w:t xml:space="preserve">، </w:t>
      </w:r>
      <w:r w:rsidR="006E7E27" w:rsidRPr="00972F96">
        <w:rPr>
          <w:rFonts w:hint="cs"/>
          <w:spacing w:val="-6"/>
          <w:rtl/>
        </w:rPr>
        <w:t>لأنه</w:t>
      </w:r>
      <w:r w:rsidRPr="00972F96">
        <w:rPr>
          <w:spacing w:val="-6"/>
          <w:rtl/>
        </w:rPr>
        <w:t xml:space="preserve"> حديث ضعيف من جميع طرقه كما بينه النووي في </w:t>
      </w:r>
      <w:r w:rsidR="00B46332" w:rsidRPr="00972F96">
        <w:rPr>
          <w:spacing w:val="-6"/>
          <w:rtl/>
        </w:rPr>
        <w:t>«</w:t>
      </w:r>
      <w:r w:rsidR="006E7E27" w:rsidRPr="00972F96">
        <w:rPr>
          <w:spacing w:val="-6"/>
          <w:rtl/>
        </w:rPr>
        <w:t>المجموع</w:t>
      </w:r>
      <w:r w:rsidR="006E7E27" w:rsidRPr="00972F96">
        <w:rPr>
          <w:rFonts w:hint="cs"/>
          <w:spacing w:val="-6"/>
          <w:rtl/>
        </w:rPr>
        <w:t xml:space="preserve">» </w:t>
      </w:r>
      <w:r w:rsidRPr="00972F96">
        <w:rPr>
          <w:spacing w:val="-6"/>
          <w:rtl/>
        </w:rPr>
        <w:t xml:space="preserve">(5/305) والعسقلاني في </w:t>
      </w:r>
      <w:r w:rsidR="00B46332" w:rsidRPr="00972F96">
        <w:rPr>
          <w:spacing w:val="-6"/>
          <w:rtl/>
        </w:rPr>
        <w:t>«</w:t>
      </w:r>
      <w:r w:rsidR="006E7E27" w:rsidRPr="00972F96">
        <w:rPr>
          <w:spacing w:val="-6"/>
          <w:rtl/>
        </w:rPr>
        <w:t>التلخيص</w:t>
      </w:r>
      <w:r w:rsidR="006E7E27" w:rsidRPr="00972F96">
        <w:rPr>
          <w:rFonts w:hint="cs"/>
          <w:spacing w:val="-6"/>
          <w:rtl/>
        </w:rPr>
        <w:t xml:space="preserve">» </w:t>
      </w:r>
      <w:r w:rsidRPr="00972F96">
        <w:rPr>
          <w:spacing w:val="-6"/>
          <w:rtl/>
        </w:rPr>
        <w:t>(5/251)</w:t>
      </w:r>
      <w:r w:rsidR="006E7E27" w:rsidRPr="00972F96">
        <w:rPr>
          <w:rFonts w:hint="cs"/>
          <w:spacing w:val="-6"/>
          <w:rtl/>
        </w:rPr>
        <w:t xml:space="preserve"> </w:t>
      </w:r>
      <w:r w:rsidRPr="00972F96">
        <w:rPr>
          <w:spacing w:val="-6"/>
          <w:rtl/>
        </w:rPr>
        <w:t xml:space="preserve">وفي </w:t>
      </w:r>
      <w:r w:rsidR="00B46332" w:rsidRPr="00972F96">
        <w:rPr>
          <w:spacing w:val="-6"/>
          <w:rtl/>
        </w:rPr>
        <w:t>«</w:t>
      </w:r>
      <w:r w:rsidR="006E7E27" w:rsidRPr="00972F96">
        <w:rPr>
          <w:spacing w:val="-6"/>
          <w:rtl/>
        </w:rPr>
        <w:t>إرواء الغليل</w:t>
      </w:r>
      <w:r w:rsidR="006E7E27" w:rsidRPr="00972F96">
        <w:rPr>
          <w:rFonts w:hint="cs"/>
          <w:spacing w:val="-6"/>
          <w:rtl/>
        </w:rPr>
        <w:t xml:space="preserve">» </w:t>
      </w:r>
      <w:r w:rsidRPr="00972F96">
        <w:rPr>
          <w:spacing w:val="-6"/>
          <w:rtl/>
        </w:rPr>
        <w:t>(رقم</w:t>
      </w:r>
      <w:r w:rsidR="006E7E27" w:rsidRPr="00972F96">
        <w:rPr>
          <w:rFonts w:hint="cs"/>
          <w:spacing w:val="-6"/>
          <w:rtl/>
        </w:rPr>
        <w:t>765</w:t>
      </w:r>
      <w:r w:rsidRPr="00972F96">
        <w:rPr>
          <w:spacing w:val="-6"/>
          <w:rtl/>
        </w:rPr>
        <w:t>)</w:t>
      </w:r>
      <w:r w:rsidR="005E38ED" w:rsidRPr="00972F96">
        <w:rPr>
          <w:spacing w:val="-6"/>
          <w:rtl/>
        </w:rPr>
        <w:t xml:space="preserve">. </w:t>
      </w:r>
    </w:p>
    <w:p w:rsidR="00885635" w:rsidRPr="00972F96" w:rsidRDefault="006E7E27" w:rsidP="000F71A3">
      <w:pPr>
        <w:pStyle w:val="a0"/>
        <w:rPr>
          <w:spacing w:val="-6"/>
          <w:rtl/>
        </w:rPr>
      </w:pPr>
      <w:r w:rsidRPr="00972F96">
        <w:rPr>
          <w:rFonts w:hint="cs"/>
          <w:b/>
          <w:bCs/>
          <w:spacing w:val="-6"/>
          <w:rtl/>
        </w:rPr>
        <w:t>109-</w:t>
      </w:r>
      <w:r w:rsidRPr="00972F96">
        <w:rPr>
          <w:rFonts w:hint="cs"/>
          <w:spacing w:val="-6"/>
          <w:rtl/>
        </w:rPr>
        <w:t xml:space="preserve"> </w:t>
      </w:r>
      <w:r w:rsidR="00885635" w:rsidRPr="00972F96">
        <w:rPr>
          <w:spacing w:val="-6"/>
          <w:rtl/>
        </w:rPr>
        <w:t>وي</w:t>
      </w:r>
      <w:r w:rsidR="004B7BA6" w:rsidRPr="00972F96">
        <w:rPr>
          <w:rFonts w:hint="cs"/>
          <w:spacing w:val="-6"/>
          <w:rtl/>
        </w:rPr>
        <w:t>ُ</w:t>
      </w:r>
      <w:r w:rsidR="00885635" w:rsidRPr="00972F96">
        <w:rPr>
          <w:spacing w:val="-6"/>
          <w:rtl/>
        </w:rPr>
        <w:t>عزيهم بما يظن أنه ي</w:t>
      </w:r>
      <w:r w:rsidR="004B7BA6" w:rsidRPr="00972F96">
        <w:rPr>
          <w:rFonts w:hint="cs"/>
          <w:spacing w:val="-6"/>
          <w:rtl/>
        </w:rPr>
        <w:t>ُ</w:t>
      </w:r>
      <w:r w:rsidR="00885635" w:rsidRPr="00972F96">
        <w:rPr>
          <w:spacing w:val="-6"/>
          <w:rtl/>
        </w:rPr>
        <w:t>سليهم</w:t>
      </w:r>
      <w:r w:rsidR="00354655" w:rsidRPr="00972F96">
        <w:rPr>
          <w:spacing w:val="-6"/>
          <w:rtl/>
        </w:rPr>
        <w:t xml:space="preserve">، </w:t>
      </w:r>
      <w:r w:rsidR="00885635" w:rsidRPr="00972F96">
        <w:rPr>
          <w:spacing w:val="-6"/>
          <w:rtl/>
        </w:rPr>
        <w:t>ويكف من حزنهم</w:t>
      </w:r>
      <w:r w:rsidR="00354655" w:rsidRPr="00972F96">
        <w:rPr>
          <w:spacing w:val="-6"/>
          <w:rtl/>
        </w:rPr>
        <w:t xml:space="preserve">، </w:t>
      </w:r>
      <w:r w:rsidR="00885635" w:rsidRPr="00972F96">
        <w:rPr>
          <w:spacing w:val="-6"/>
          <w:rtl/>
        </w:rPr>
        <w:t>ويحملهم على الرضا والصبر</w:t>
      </w:r>
      <w:r w:rsidR="00354655" w:rsidRPr="00972F96">
        <w:rPr>
          <w:spacing w:val="-6"/>
          <w:rtl/>
        </w:rPr>
        <w:t xml:space="preserve">، </w:t>
      </w:r>
      <w:r w:rsidR="00885635" w:rsidRPr="00972F96">
        <w:rPr>
          <w:spacing w:val="-6"/>
          <w:rtl/>
        </w:rPr>
        <w:t xml:space="preserve">مما يثبت عنه </w:t>
      </w:r>
      <w:r w:rsidR="00BC025A" w:rsidRPr="00972F96">
        <w:rPr>
          <w:rFonts w:cs="CTraditional Arabic"/>
          <w:spacing w:val="-6"/>
          <w:rtl/>
        </w:rPr>
        <w:t>ج</w:t>
      </w:r>
      <w:r w:rsidR="00354655" w:rsidRPr="00972F96">
        <w:rPr>
          <w:spacing w:val="-6"/>
          <w:rtl/>
        </w:rPr>
        <w:t xml:space="preserve">، </w:t>
      </w:r>
      <w:r w:rsidR="00885635" w:rsidRPr="00972F96">
        <w:rPr>
          <w:spacing w:val="-6"/>
          <w:rtl/>
        </w:rPr>
        <w:t>إن كان يعلمه ويستحضره</w:t>
      </w:r>
      <w:r w:rsidR="00354655" w:rsidRPr="00972F96">
        <w:rPr>
          <w:spacing w:val="-6"/>
          <w:rtl/>
        </w:rPr>
        <w:t xml:space="preserve">، </w:t>
      </w:r>
      <w:r w:rsidR="00885635" w:rsidRPr="00972F96">
        <w:rPr>
          <w:spacing w:val="-6"/>
          <w:rtl/>
        </w:rPr>
        <w:t>وإلا فبما تيسر له من الكلام الحسن الذي يحقق الغرض ولا يخالف الشرع</w:t>
      </w:r>
      <w:r w:rsidR="00354655" w:rsidRPr="00972F96">
        <w:rPr>
          <w:spacing w:val="-6"/>
          <w:rtl/>
        </w:rPr>
        <w:t xml:space="preserve">، </w:t>
      </w:r>
      <w:r w:rsidR="00885635" w:rsidRPr="00972F96">
        <w:rPr>
          <w:spacing w:val="-6"/>
          <w:rtl/>
        </w:rPr>
        <w:t xml:space="preserve">وفي ذلك </w:t>
      </w:r>
      <w:r w:rsidR="00F65C9A" w:rsidRPr="00972F96">
        <w:rPr>
          <w:spacing w:val="-6"/>
          <w:rtl/>
        </w:rPr>
        <w:t>أحاديث</w:t>
      </w:r>
      <w:r w:rsidR="005E38ED" w:rsidRPr="00972F96">
        <w:rPr>
          <w:spacing w:val="-6"/>
          <w:rtl/>
        </w:rPr>
        <w:t xml:space="preserve">: </w:t>
      </w:r>
    </w:p>
    <w:p w:rsidR="004B7BA6" w:rsidRPr="00972F96" w:rsidRDefault="00AC5213" w:rsidP="000F71A3">
      <w:pPr>
        <w:pStyle w:val="a0"/>
        <w:rPr>
          <w:spacing w:val="-6"/>
          <w:rtl/>
        </w:rPr>
      </w:pPr>
      <w:r w:rsidRPr="00972F96">
        <w:rPr>
          <w:b/>
          <w:bCs/>
          <w:spacing w:val="-6"/>
          <w:rtl/>
        </w:rPr>
        <w:t>الأول</w:t>
      </w:r>
      <w:r w:rsidR="005E38ED" w:rsidRPr="00972F96">
        <w:rPr>
          <w:b/>
          <w:bCs/>
          <w:spacing w:val="-6"/>
          <w:rtl/>
        </w:rPr>
        <w:t>:</w:t>
      </w:r>
      <w:r w:rsidR="005E38ED" w:rsidRPr="00972F96">
        <w:rPr>
          <w:spacing w:val="-6"/>
          <w:rtl/>
        </w:rPr>
        <w:t xml:space="preserve"> </w:t>
      </w:r>
      <w:r w:rsidR="00885635" w:rsidRPr="00972F96">
        <w:rPr>
          <w:spacing w:val="-6"/>
          <w:rtl/>
        </w:rPr>
        <w:t>عن أسامة بن زيد قال</w:t>
      </w:r>
      <w:r w:rsidR="004B7BA6" w:rsidRPr="00972F96">
        <w:rPr>
          <w:spacing w:val="-6"/>
          <w:rtl/>
        </w:rPr>
        <w:t>:</w:t>
      </w:r>
    </w:p>
    <w:p w:rsidR="00787966" w:rsidRPr="00972F96" w:rsidRDefault="00B46332" w:rsidP="0059574C">
      <w:pPr>
        <w:pStyle w:val="a0"/>
        <w:rPr>
          <w:spacing w:val="-6"/>
          <w:rtl/>
        </w:rPr>
      </w:pPr>
      <w:r w:rsidRPr="00972F96">
        <w:rPr>
          <w:spacing w:val="-6"/>
          <w:rtl/>
        </w:rPr>
        <w:t>«</w:t>
      </w:r>
      <w:r w:rsidR="00885635" w:rsidRPr="00972F96">
        <w:rPr>
          <w:spacing w:val="-6"/>
          <w:rtl/>
        </w:rPr>
        <w:t xml:space="preserve">أرسلت إلى رسول الله </w:t>
      </w:r>
      <w:r w:rsidR="00BC025A" w:rsidRPr="00972F96">
        <w:rPr>
          <w:rFonts w:cs="CTraditional Arabic"/>
          <w:spacing w:val="-6"/>
          <w:rtl/>
        </w:rPr>
        <w:t>ج</w:t>
      </w:r>
      <w:r w:rsidR="00885635" w:rsidRPr="00972F96">
        <w:rPr>
          <w:spacing w:val="-6"/>
          <w:rtl/>
        </w:rPr>
        <w:t xml:space="preserve"> بعض</w:t>
      </w:r>
      <w:r w:rsidR="0059574C" w:rsidRPr="00972F96">
        <w:rPr>
          <w:rFonts w:hint="cs"/>
          <w:spacing w:val="-6"/>
          <w:rtl/>
        </w:rPr>
        <w:t xml:space="preserve"> </w:t>
      </w:r>
      <w:r w:rsidR="00885635" w:rsidRPr="00972F96">
        <w:rPr>
          <w:spacing w:val="-6"/>
          <w:rtl/>
        </w:rPr>
        <w:t>بناته</w:t>
      </w:r>
      <w:r w:rsidR="005E38ED" w:rsidRPr="00972F96">
        <w:rPr>
          <w:spacing w:val="-6"/>
          <w:rtl/>
        </w:rPr>
        <w:t xml:space="preserve">: </w:t>
      </w:r>
      <w:r w:rsidR="00885635" w:rsidRPr="00972F96">
        <w:rPr>
          <w:spacing w:val="-6"/>
          <w:rtl/>
        </w:rPr>
        <w:t>أن صبي</w:t>
      </w:r>
      <w:r w:rsidR="0059574C" w:rsidRPr="00972F96">
        <w:rPr>
          <w:rFonts w:hint="cs"/>
          <w:spacing w:val="-6"/>
          <w:rtl/>
        </w:rPr>
        <w:t>ً</w:t>
      </w:r>
      <w:r w:rsidR="00885635" w:rsidRPr="00972F96">
        <w:rPr>
          <w:spacing w:val="-6"/>
          <w:rtl/>
        </w:rPr>
        <w:t>ا لها</w:t>
      </w:r>
      <w:r w:rsidR="00354655" w:rsidRPr="00972F96">
        <w:rPr>
          <w:spacing w:val="-6"/>
          <w:rtl/>
        </w:rPr>
        <w:t xml:space="preserve">، </w:t>
      </w:r>
      <w:r w:rsidR="0059574C" w:rsidRPr="00972F96">
        <w:rPr>
          <w:rFonts w:hint="cs"/>
          <w:spacing w:val="-6"/>
          <w:rtl/>
        </w:rPr>
        <w:t>ا</w:t>
      </w:r>
      <w:r w:rsidR="00885635" w:rsidRPr="00972F96">
        <w:rPr>
          <w:spacing w:val="-6"/>
          <w:rtl/>
        </w:rPr>
        <w:t>بن</w:t>
      </w:r>
      <w:r w:rsidR="0059574C" w:rsidRPr="00972F96">
        <w:rPr>
          <w:rFonts w:hint="cs"/>
          <w:spacing w:val="-6"/>
          <w:rtl/>
        </w:rPr>
        <w:t>ً</w:t>
      </w:r>
      <w:r w:rsidR="00885635" w:rsidRPr="00972F96">
        <w:rPr>
          <w:spacing w:val="-6"/>
          <w:rtl/>
        </w:rPr>
        <w:t>ا أو ابنة</w:t>
      </w:r>
      <w:r w:rsidR="0059574C" w:rsidRPr="00972F96">
        <w:rPr>
          <w:rFonts w:hint="cs"/>
          <w:spacing w:val="-6"/>
          <w:rtl/>
        </w:rPr>
        <w:t>ً</w:t>
      </w:r>
      <w:r w:rsidR="00354655" w:rsidRPr="00972F96">
        <w:rPr>
          <w:spacing w:val="-6"/>
          <w:rtl/>
        </w:rPr>
        <w:t xml:space="preserve">، </w:t>
      </w:r>
      <w:r w:rsidRPr="00972F96">
        <w:rPr>
          <w:spacing w:val="-6"/>
          <w:rtl/>
        </w:rPr>
        <w:t>(</w:t>
      </w:r>
      <w:r w:rsidR="00885635" w:rsidRPr="00972F96">
        <w:rPr>
          <w:spacing w:val="-6"/>
          <w:rtl/>
        </w:rPr>
        <w:t>وفي رواية</w:t>
      </w:r>
      <w:r w:rsidR="005E38ED" w:rsidRPr="00972F96">
        <w:rPr>
          <w:spacing w:val="-6"/>
          <w:rtl/>
        </w:rPr>
        <w:t xml:space="preserve">: </w:t>
      </w:r>
      <w:r w:rsidR="00885635" w:rsidRPr="00972F96">
        <w:rPr>
          <w:spacing w:val="-6"/>
          <w:rtl/>
        </w:rPr>
        <w:t>أميمة بنت زينب)</w:t>
      </w:r>
      <w:r w:rsidR="0059574C" w:rsidRPr="00972F96">
        <w:rPr>
          <w:rFonts w:cs="Arabic11 BT" w:hint="cs"/>
          <w:spacing w:val="-6"/>
          <w:sz w:val="27"/>
          <w:shd w:val="clear" w:color="auto" w:fill="FFFFFF"/>
          <w:vertAlign w:val="superscript"/>
          <w:rtl/>
          <w:lang w:bidi="ar-EG"/>
        </w:rPr>
        <w:t>(</w:t>
      </w:r>
      <w:r w:rsidR="0059574C" w:rsidRPr="00972F96">
        <w:rPr>
          <w:rStyle w:val="FootnoteReference"/>
          <w:rFonts w:cs="Arabic11 BT"/>
          <w:spacing w:val="-6"/>
          <w:sz w:val="27"/>
          <w:shd w:val="clear" w:color="auto" w:fill="FFFFFF"/>
          <w:rtl/>
          <w:lang w:bidi="ar-EG"/>
        </w:rPr>
        <w:footnoteReference w:id="119"/>
      </w:r>
      <w:r w:rsidR="0059574C" w:rsidRPr="00972F96">
        <w:rPr>
          <w:rFonts w:cs="Arabic11 BT" w:hint="cs"/>
          <w:spacing w:val="-6"/>
          <w:sz w:val="27"/>
          <w:shd w:val="clear" w:color="auto" w:fill="FFFFFF"/>
          <w:vertAlign w:val="superscript"/>
          <w:rtl/>
          <w:lang w:bidi="ar-EG"/>
        </w:rPr>
        <w:t>)</w:t>
      </w:r>
      <w:r w:rsidR="004209F6" w:rsidRPr="00972F96">
        <w:rPr>
          <w:rFonts w:hint="cs"/>
          <w:spacing w:val="-6"/>
          <w:rtl/>
        </w:rPr>
        <w:t xml:space="preserve"> </w:t>
      </w:r>
      <w:r w:rsidR="00885635" w:rsidRPr="00972F96">
        <w:rPr>
          <w:spacing w:val="-6"/>
          <w:rtl/>
        </w:rPr>
        <w:t>قد اح</w:t>
      </w:r>
      <w:r w:rsidR="0059574C" w:rsidRPr="00972F96">
        <w:rPr>
          <w:rFonts w:hint="cs"/>
          <w:spacing w:val="-6"/>
          <w:rtl/>
        </w:rPr>
        <w:t>ْ</w:t>
      </w:r>
      <w:r w:rsidR="00885635" w:rsidRPr="00972F96">
        <w:rPr>
          <w:spacing w:val="-6"/>
          <w:rtl/>
        </w:rPr>
        <w:t>ت</w:t>
      </w:r>
      <w:r w:rsidR="0059574C" w:rsidRPr="00972F96">
        <w:rPr>
          <w:rFonts w:hint="cs"/>
          <w:spacing w:val="-6"/>
          <w:rtl/>
        </w:rPr>
        <w:t>ُ</w:t>
      </w:r>
      <w:r w:rsidR="00885635" w:rsidRPr="00972F96">
        <w:rPr>
          <w:spacing w:val="-6"/>
          <w:rtl/>
        </w:rPr>
        <w:t>ض</w:t>
      </w:r>
      <w:r w:rsidR="0059574C" w:rsidRPr="00972F96">
        <w:rPr>
          <w:rFonts w:hint="cs"/>
          <w:spacing w:val="-6"/>
          <w:rtl/>
        </w:rPr>
        <w:t>ِ</w:t>
      </w:r>
      <w:r w:rsidR="00885635" w:rsidRPr="00972F96">
        <w:rPr>
          <w:spacing w:val="-6"/>
          <w:rtl/>
        </w:rPr>
        <w:t>ر</w:t>
      </w:r>
      <w:r w:rsidR="0059574C" w:rsidRPr="00972F96">
        <w:rPr>
          <w:rFonts w:hint="cs"/>
          <w:spacing w:val="-6"/>
          <w:rtl/>
        </w:rPr>
        <w:t>َ</w:t>
      </w:r>
      <w:r w:rsidR="00885635" w:rsidRPr="00972F96">
        <w:rPr>
          <w:spacing w:val="-6"/>
          <w:rtl/>
        </w:rPr>
        <w:t>ت</w:t>
      </w:r>
      <w:r w:rsidR="00354655" w:rsidRPr="00972F96">
        <w:rPr>
          <w:spacing w:val="-6"/>
          <w:rtl/>
        </w:rPr>
        <w:t xml:space="preserve">، </w:t>
      </w:r>
      <w:r w:rsidR="0059574C" w:rsidRPr="00972F96">
        <w:rPr>
          <w:spacing w:val="-6"/>
          <w:rtl/>
        </w:rPr>
        <w:t>ف</w:t>
      </w:r>
      <w:r w:rsidR="0059574C" w:rsidRPr="00972F96">
        <w:rPr>
          <w:rFonts w:hint="cs"/>
          <w:spacing w:val="-6"/>
          <w:rtl/>
        </w:rPr>
        <w:t>أ</w:t>
      </w:r>
      <w:r w:rsidR="00885635" w:rsidRPr="00972F96">
        <w:rPr>
          <w:spacing w:val="-6"/>
          <w:rtl/>
        </w:rPr>
        <w:t>شهدنا</w:t>
      </w:r>
      <w:r w:rsidR="00354655" w:rsidRPr="00972F96">
        <w:rPr>
          <w:spacing w:val="-6"/>
          <w:rtl/>
        </w:rPr>
        <w:t xml:space="preserve">، </w:t>
      </w:r>
      <w:r w:rsidR="00885635" w:rsidRPr="00972F96">
        <w:rPr>
          <w:spacing w:val="-6"/>
          <w:rtl/>
        </w:rPr>
        <w:t>قال</w:t>
      </w:r>
      <w:r w:rsidR="0059574C" w:rsidRPr="00972F96">
        <w:rPr>
          <w:rFonts w:hint="cs"/>
          <w:spacing w:val="-6"/>
          <w:rtl/>
        </w:rPr>
        <w:t>:</w:t>
      </w:r>
      <w:r w:rsidR="00787966" w:rsidRPr="00972F96">
        <w:rPr>
          <w:spacing w:val="-6"/>
          <w:rtl/>
        </w:rPr>
        <w:t xml:space="preserve"> فأرسل إليها يقرأ</w:t>
      </w:r>
      <w:r w:rsidR="00885635" w:rsidRPr="00972F96">
        <w:rPr>
          <w:spacing w:val="-6"/>
          <w:rtl/>
        </w:rPr>
        <w:t xml:space="preserve"> السلام ويقول</w:t>
      </w:r>
      <w:r w:rsidR="00787966" w:rsidRPr="00972F96">
        <w:rPr>
          <w:spacing w:val="-6"/>
          <w:rtl/>
        </w:rPr>
        <w:t>:</w:t>
      </w:r>
    </w:p>
    <w:p w:rsidR="00885635" w:rsidRPr="00972F96" w:rsidRDefault="00B46332" w:rsidP="00787966">
      <w:pPr>
        <w:pStyle w:val="a1"/>
        <w:rPr>
          <w:spacing w:val="-6"/>
          <w:rtl/>
        </w:rPr>
      </w:pPr>
      <w:r w:rsidRPr="00972F96">
        <w:rPr>
          <w:spacing w:val="-6"/>
          <w:rtl/>
        </w:rPr>
        <w:t>«</w:t>
      </w:r>
      <w:r w:rsidR="00885635" w:rsidRPr="00972F96">
        <w:rPr>
          <w:spacing w:val="-6"/>
          <w:rtl/>
        </w:rPr>
        <w:t>إن لله ما أخذ</w:t>
      </w:r>
      <w:r w:rsidR="00354655" w:rsidRPr="00972F96">
        <w:rPr>
          <w:spacing w:val="-6"/>
          <w:rtl/>
        </w:rPr>
        <w:t xml:space="preserve">، </w:t>
      </w:r>
      <w:r w:rsidR="00885635" w:rsidRPr="00972F96">
        <w:rPr>
          <w:spacing w:val="-6"/>
          <w:rtl/>
        </w:rPr>
        <w:t xml:space="preserve">و </w:t>
      </w:r>
      <w:r w:rsidR="00787966" w:rsidRPr="00972F96">
        <w:rPr>
          <w:rFonts w:hint="cs"/>
          <w:spacing w:val="-6"/>
          <w:rtl/>
        </w:rPr>
        <w:t>[</w:t>
      </w:r>
      <w:r w:rsidR="00885635" w:rsidRPr="00972F96">
        <w:rPr>
          <w:spacing w:val="-6"/>
          <w:rtl/>
        </w:rPr>
        <w:t>لله</w:t>
      </w:r>
      <w:r w:rsidR="00787966" w:rsidRPr="00972F96">
        <w:rPr>
          <w:rFonts w:hint="cs"/>
          <w:spacing w:val="-6"/>
          <w:rtl/>
        </w:rPr>
        <w:t>]</w:t>
      </w:r>
      <w:r w:rsidR="00787966" w:rsidRPr="00972F96">
        <w:rPr>
          <w:spacing w:val="-6"/>
          <w:rtl/>
        </w:rPr>
        <w:t xml:space="preserve"> ما أعط</w:t>
      </w:r>
      <w:r w:rsidR="00787966" w:rsidRPr="00972F96">
        <w:rPr>
          <w:rFonts w:hint="cs"/>
          <w:spacing w:val="-6"/>
          <w:rtl/>
        </w:rPr>
        <w:t>ى</w:t>
      </w:r>
      <w:r w:rsidR="00354655" w:rsidRPr="00972F96">
        <w:rPr>
          <w:spacing w:val="-6"/>
          <w:rtl/>
        </w:rPr>
        <w:t xml:space="preserve">، </w:t>
      </w:r>
      <w:r w:rsidR="00885635" w:rsidRPr="00972F96">
        <w:rPr>
          <w:spacing w:val="-6"/>
          <w:rtl/>
        </w:rPr>
        <w:t xml:space="preserve">وكل </w:t>
      </w:r>
      <w:r w:rsidR="00820CA8" w:rsidRPr="00972F96">
        <w:rPr>
          <w:spacing w:val="-6"/>
          <w:rtl/>
        </w:rPr>
        <w:t>شيء</w:t>
      </w:r>
      <w:r w:rsidR="00787966" w:rsidRPr="00972F96">
        <w:rPr>
          <w:spacing w:val="-6"/>
          <w:rtl/>
        </w:rPr>
        <w:t xml:space="preserve"> عنده إلى أجل مسمى ف</w:t>
      </w:r>
      <w:r w:rsidR="00885635" w:rsidRPr="00972F96">
        <w:rPr>
          <w:spacing w:val="-6"/>
          <w:rtl/>
        </w:rPr>
        <w:t>لتصبر</w:t>
      </w:r>
      <w:r w:rsidR="00354655" w:rsidRPr="00972F96">
        <w:rPr>
          <w:spacing w:val="-6"/>
          <w:rtl/>
        </w:rPr>
        <w:t xml:space="preserve">، </w:t>
      </w:r>
      <w:r w:rsidR="00787966" w:rsidRPr="00972F96">
        <w:rPr>
          <w:spacing w:val="-6"/>
          <w:rtl/>
        </w:rPr>
        <w:t>ولتحتسب</w:t>
      </w:r>
      <w:r w:rsidR="00787966" w:rsidRPr="00972F96">
        <w:rPr>
          <w:rFonts w:hint="cs"/>
          <w:spacing w:val="-6"/>
          <w:rtl/>
        </w:rPr>
        <w:t>»</w:t>
      </w:r>
      <w:r w:rsidR="005E38ED" w:rsidRPr="00972F96">
        <w:rPr>
          <w:spacing w:val="-6"/>
          <w:rtl/>
        </w:rPr>
        <w:t xml:space="preserve">. </w:t>
      </w:r>
    </w:p>
    <w:p w:rsidR="000F1FD6" w:rsidRPr="00972F96" w:rsidRDefault="00885635" w:rsidP="000F71A3">
      <w:pPr>
        <w:pStyle w:val="a0"/>
        <w:rPr>
          <w:spacing w:val="-6"/>
          <w:rtl/>
        </w:rPr>
      </w:pPr>
      <w:r w:rsidRPr="00972F96">
        <w:rPr>
          <w:spacing w:val="-6"/>
          <w:rtl/>
        </w:rPr>
        <w:t xml:space="preserve">فأرسلت تقسم عليه </w:t>
      </w:r>
      <w:r w:rsidR="00377621" w:rsidRPr="00972F96">
        <w:rPr>
          <w:rFonts w:hint="cs"/>
          <w:spacing w:val="-6"/>
          <w:rtl/>
        </w:rPr>
        <w:t>[</w:t>
      </w:r>
      <w:r w:rsidRPr="00972F96">
        <w:rPr>
          <w:spacing w:val="-6"/>
          <w:rtl/>
        </w:rPr>
        <w:t>ليأتين</w:t>
      </w:r>
      <w:r w:rsidR="00377621" w:rsidRPr="00972F96">
        <w:rPr>
          <w:rFonts w:hint="cs"/>
          <w:spacing w:val="-6"/>
          <w:rtl/>
        </w:rPr>
        <w:t>َّ</w:t>
      </w:r>
      <w:r w:rsidRPr="00972F96">
        <w:rPr>
          <w:spacing w:val="-6"/>
          <w:rtl/>
        </w:rPr>
        <w:t>ها</w:t>
      </w:r>
      <w:r w:rsidR="00377621" w:rsidRPr="00972F96">
        <w:rPr>
          <w:rFonts w:hint="cs"/>
          <w:spacing w:val="-6"/>
          <w:rtl/>
        </w:rPr>
        <w:t>]</w:t>
      </w:r>
      <w:r w:rsidR="00354655" w:rsidRPr="00972F96">
        <w:rPr>
          <w:spacing w:val="-6"/>
          <w:rtl/>
        </w:rPr>
        <w:t xml:space="preserve">، </w:t>
      </w:r>
      <w:r w:rsidRPr="00972F96">
        <w:rPr>
          <w:spacing w:val="-6"/>
          <w:rtl/>
        </w:rPr>
        <w:t>فقام</w:t>
      </w:r>
      <w:r w:rsidR="00354655" w:rsidRPr="00972F96">
        <w:rPr>
          <w:spacing w:val="-6"/>
          <w:rtl/>
        </w:rPr>
        <w:t xml:space="preserve">، </w:t>
      </w:r>
      <w:r w:rsidRPr="00972F96">
        <w:rPr>
          <w:spacing w:val="-6"/>
          <w:rtl/>
        </w:rPr>
        <w:t>وقمنا</w:t>
      </w:r>
      <w:r w:rsidR="00354655" w:rsidRPr="00972F96">
        <w:rPr>
          <w:spacing w:val="-6"/>
          <w:rtl/>
        </w:rPr>
        <w:t xml:space="preserve">، </w:t>
      </w:r>
      <w:r w:rsidRPr="00972F96">
        <w:rPr>
          <w:spacing w:val="-6"/>
          <w:rtl/>
        </w:rPr>
        <w:t>فر</w:t>
      </w:r>
      <w:r w:rsidR="00377621" w:rsidRPr="00972F96">
        <w:rPr>
          <w:rFonts w:hint="cs"/>
          <w:spacing w:val="-6"/>
          <w:rtl/>
        </w:rPr>
        <w:t>ُ</w:t>
      </w:r>
      <w:r w:rsidRPr="00972F96">
        <w:rPr>
          <w:spacing w:val="-6"/>
          <w:rtl/>
        </w:rPr>
        <w:t>فع الصبي إلى ح</w:t>
      </w:r>
      <w:r w:rsidR="00377621" w:rsidRPr="00972F96">
        <w:rPr>
          <w:rFonts w:hint="cs"/>
          <w:spacing w:val="-6"/>
          <w:rtl/>
        </w:rPr>
        <w:t>ِ</w:t>
      </w:r>
      <w:r w:rsidRPr="00972F96">
        <w:rPr>
          <w:spacing w:val="-6"/>
          <w:rtl/>
        </w:rPr>
        <w:t>ج</w:t>
      </w:r>
      <w:r w:rsidR="00377621" w:rsidRPr="00972F96">
        <w:rPr>
          <w:rFonts w:hint="cs"/>
          <w:spacing w:val="-6"/>
          <w:rtl/>
        </w:rPr>
        <w:t>ْ</w:t>
      </w:r>
      <w:r w:rsidRPr="00972F96">
        <w:rPr>
          <w:spacing w:val="-6"/>
          <w:rtl/>
        </w:rPr>
        <w:t>ر</w:t>
      </w:r>
      <w:r w:rsidR="00377621" w:rsidRPr="00972F96">
        <w:rPr>
          <w:rFonts w:hint="cs"/>
          <w:spacing w:val="-6"/>
          <w:rtl/>
        </w:rPr>
        <w:t xml:space="preserve"> </w:t>
      </w:r>
      <w:r w:rsidR="007E24D3" w:rsidRPr="00972F96">
        <w:rPr>
          <w:spacing w:val="-6"/>
          <w:rtl/>
        </w:rPr>
        <w:t>-</w:t>
      </w:r>
      <w:r w:rsidRPr="00972F96">
        <w:rPr>
          <w:spacing w:val="-6"/>
          <w:rtl/>
        </w:rPr>
        <w:t>أو في حجر</w:t>
      </w:r>
      <w:r w:rsidR="007E24D3" w:rsidRPr="00972F96">
        <w:rPr>
          <w:spacing w:val="-6"/>
          <w:rtl/>
        </w:rPr>
        <w:t>-</w:t>
      </w:r>
      <w:r w:rsidR="00377621" w:rsidRPr="00972F96">
        <w:rPr>
          <w:rFonts w:hint="cs"/>
          <w:spacing w:val="-6"/>
          <w:rtl/>
        </w:rPr>
        <w:t xml:space="preserve"> </w:t>
      </w:r>
      <w:r w:rsidRPr="00972F96">
        <w:rPr>
          <w:spacing w:val="-6"/>
          <w:rtl/>
        </w:rPr>
        <w:t xml:space="preserve">رسول الله </w:t>
      </w:r>
      <w:r w:rsidR="00BC025A" w:rsidRPr="00972F96">
        <w:rPr>
          <w:rFonts w:cs="CTraditional Arabic"/>
          <w:spacing w:val="-6"/>
          <w:rtl/>
        </w:rPr>
        <w:t>ج</w:t>
      </w:r>
      <w:r w:rsidR="00354655" w:rsidRPr="00972F96">
        <w:rPr>
          <w:spacing w:val="-6"/>
          <w:rtl/>
        </w:rPr>
        <w:t xml:space="preserve">، </w:t>
      </w:r>
      <w:r w:rsidRPr="00972F96">
        <w:rPr>
          <w:spacing w:val="-6"/>
          <w:rtl/>
        </w:rPr>
        <w:t>ونفسه ت</w:t>
      </w:r>
      <w:r w:rsidR="00377621" w:rsidRPr="00972F96">
        <w:rPr>
          <w:rFonts w:hint="cs"/>
          <w:spacing w:val="-6"/>
          <w:rtl/>
        </w:rPr>
        <w:t>ُ</w:t>
      </w:r>
      <w:r w:rsidRPr="00972F96">
        <w:rPr>
          <w:spacing w:val="-6"/>
          <w:rtl/>
        </w:rPr>
        <w:t>ق</w:t>
      </w:r>
      <w:r w:rsidR="00377621" w:rsidRPr="00972F96">
        <w:rPr>
          <w:rFonts w:hint="cs"/>
          <w:spacing w:val="-6"/>
          <w:rtl/>
        </w:rPr>
        <w:t>َ</w:t>
      </w:r>
      <w:r w:rsidRPr="00972F96">
        <w:rPr>
          <w:spacing w:val="-6"/>
          <w:rtl/>
        </w:rPr>
        <w:t>ع</w:t>
      </w:r>
      <w:r w:rsidR="00377621" w:rsidRPr="00972F96">
        <w:rPr>
          <w:rFonts w:hint="cs"/>
          <w:spacing w:val="-6"/>
          <w:rtl/>
        </w:rPr>
        <w:t>ْ</w:t>
      </w:r>
      <w:r w:rsidRPr="00972F96">
        <w:rPr>
          <w:spacing w:val="-6"/>
          <w:rtl/>
        </w:rPr>
        <w:t>ق</w:t>
      </w:r>
      <w:r w:rsidR="00377621" w:rsidRPr="00972F96">
        <w:rPr>
          <w:rFonts w:hint="cs"/>
          <w:spacing w:val="-6"/>
          <w:rtl/>
        </w:rPr>
        <w:t>ِ</w:t>
      </w:r>
      <w:r w:rsidRPr="00972F96">
        <w:rPr>
          <w:spacing w:val="-6"/>
          <w:rtl/>
        </w:rPr>
        <w:t>ع</w:t>
      </w:r>
      <w:r w:rsidR="00377621" w:rsidRPr="00972F96">
        <w:rPr>
          <w:rFonts w:hint="cs"/>
          <w:spacing w:val="-6"/>
          <w:rtl/>
        </w:rPr>
        <w:t>ُ</w:t>
      </w:r>
      <w:r w:rsidRPr="00972F96">
        <w:rPr>
          <w:spacing w:val="-6"/>
          <w:rtl/>
        </w:rPr>
        <w:t xml:space="preserve"> </w:t>
      </w:r>
      <w:r w:rsidR="00377621" w:rsidRPr="00972F96">
        <w:rPr>
          <w:rFonts w:hint="cs"/>
          <w:spacing w:val="-6"/>
          <w:rtl/>
        </w:rPr>
        <w:t>[</w:t>
      </w:r>
      <w:r w:rsidRPr="00972F96">
        <w:rPr>
          <w:spacing w:val="-6"/>
          <w:rtl/>
        </w:rPr>
        <w:t>كأنها في ش</w:t>
      </w:r>
      <w:r w:rsidR="00377621" w:rsidRPr="00972F96">
        <w:rPr>
          <w:rFonts w:hint="cs"/>
          <w:spacing w:val="-6"/>
          <w:rtl/>
        </w:rPr>
        <w:t>َ</w:t>
      </w:r>
      <w:r w:rsidRPr="00972F96">
        <w:rPr>
          <w:spacing w:val="-6"/>
          <w:rtl/>
        </w:rPr>
        <w:t>ن</w:t>
      </w:r>
      <w:r w:rsidR="00377621" w:rsidRPr="00972F96">
        <w:rPr>
          <w:rFonts w:hint="cs"/>
          <w:spacing w:val="-6"/>
          <w:rtl/>
        </w:rPr>
        <w:t>َّ</w:t>
      </w:r>
      <w:r w:rsidRPr="00972F96">
        <w:rPr>
          <w:spacing w:val="-6"/>
          <w:rtl/>
        </w:rPr>
        <w:t>ة</w:t>
      </w:r>
      <w:r w:rsidR="00377621" w:rsidRPr="00972F96">
        <w:rPr>
          <w:rFonts w:hint="cs"/>
          <w:spacing w:val="-6"/>
          <w:rtl/>
        </w:rPr>
        <w:t>ٍ]</w:t>
      </w:r>
      <w:r w:rsidRPr="00972F96">
        <w:rPr>
          <w:spacing w:val="-6"/>
          <w:rtl/>
        </w:rPr>
        <w:t xml:space="preserve"> وفي القوم سعد بن عبادة</w:t>
      </w:r>
      <w:r w:rsidR="00354655" w:rsidRPr="00972F96">
        <w:rPr>
          <w:spacing w:val="-6"/>
          <w:rtl/>
        </w:rPr>
        <w:t xml:space="preserve">، </w:t>
      </w:r>
      <w:r w:rsidR="00377621" w:rsidRPr="00972F96">
        <w:rPr>
          <w:rFonts w:hint="cs"/>
          <w:spacing w:val="-6"/>
          <w:rtl/>
        </w:rPr>
        <w:t>[</w:t>
      </w:r>
      <w:r w:rsidRPr="00972F96">
        <w:rPr>
          <w:spacing w:val="-6"/>
          <w:rtl/>
        </w:rPr>
        <w:t>ومعاذ بن جبل</w:t>
      </w:r>
      <w:r w:rsidR="00377621" w:rsidRPr="00972F96">
        <w:rPr>
          <w:rFonts w:hint="cs"/>
          <w:spacing w:val="-6"/>
          <w:rtl/>
        </w:rPr>
        <w:t>]،</w:t>
      </w:r>
      <w:r w:rsidRPr="00972F96">
        <w:rPr>
          <w:spacing w:val="-6"/>
          <w:rtl/>
        </w:rPr>
        <w:t xml:space="preserve"> وأ</w:t>
      </w:r>
      <w:r w:rsidR="00377621" w:rsidRPr="00972F96">
        <w:rPr>
          <w:rFonts w:hint="cs"/>
          <w:spacing w:val="-6"/>
          <w:rtl/>
        </w:rPr>
        <w:t>ُ</w:t>
      </w:r>
      <w:r w:rsidRPr="00972F96">
        <w:rPr>
          <w:spacing w:val="-6"/>
          <w:rtl/>
        </w:rPr>
        <w:t xml:space="preserve">بي </w:t>
      </w:r>
      <w:r w:rsidR="00377621" w:rsidRPr="00972F96">
        <w:rPr>
          <w:rFonts w:hint="cs"/>
          <w:spacing w:val="-6"/>
          <w:rtl/>
        </w:rPr>
        <w:t>[</w:t>
      </w:r>
      <w:r w:rsidRPr="00972F96">
        <w:rPr>
          <w:spacing w:val="-6"/>
          <w:rtl/>
        </w:rPr>
        <w:t>بن كعب</w:t>
      </w:r>
      <w:r w:rsidR="00377621" w:rsidRPr="00972F96">
        <w:rPr>
          <w:rFonts w:hint="cs"/>
          <w:spacing w:val="-6"/>
          <w:rtl/>
        </w:rPr>
        <w:t xml:space="preserve">] </w:t>
      </w:r>
      <w:r w:rsidRPr="00972F96">
        <w:rPr>
          <w:spacing w:val="-6"/>
          <w:rtl/>
        </w:rPr>
        <w:t>أحس</w:t>
      </w:r>
      <w:r w:rsidR="00377621" w:rsidRPr="00972F96">
        <w:rPr>
          <w:rFonts w:hint="cs"/>
          <w:spacing w:val="-6"/>
          <w:rtl/>
        </w:rPr>
        <w:t>ِ</w:t>
      </w:r>
      <w:r w:rsidRPr="00972F96">
        <w:rPr>
          <w:spacing w:val="-6"/>
          <w:rtl/>
        </w:rPr>
        <w:t>ب</w:t>
      </w:r>
      <w:r w:rsidR="00377621" w:rsidRPr="00972F96">
        <w:rPr>
          <w:rFonts w:hint="cs"/>
          <w:spacing w:val="-6"/>
          <w:rtl/>
        </w:rPr>
        <w:t>ُ</w:t>
      </w:r>
      <w:r w:rsidRPr="00972F96">
        <w:rPr>
          <w:spacing w:val="-6"/>
          <w:rtl/>
        </w:rPr>
        <w:t xml:space="preserve"> </w:t>
      </w:r>
      <w:r w:rsidR="00377621" w:rsidRPr="00972F96">
        <w:rPr>
          <w:rFonts w:hint="cs"/>
          <w:spacing w:val="-6"/>
          <w:rtl/>
        </w:rPr>
        <w:t>[</w:t>
      </w:r>
      <w:r w:rsidRPr="00972F96">
        <w:rPr>
          <w:spacing w:val="-6"/>
          <w:rtl/>
        </w:rPr>
        <w:t>وزيد بن ثابت</w:t>
      </w:r>
      <w:r w:rsidR="00354655" w:rsidRPr="00972F96">
        <w:rPr>
          <w:spacing w:val="-6"/>
          <w:rtl/>
        </w:rPr>
        <w:t xml:space="preserve">، </w:t>
      </w:r>
      <w:r w:rsidRPr="00972F96">
        <w:rPr>
          <w:spacing w:val="-6"/>
          <w:rtl/>
        </w:rPr>
        <w:t>ورجال</w:t>
      </w:r>
      <w:r w:rsidR="00377621" w:rsidRPr="00972F96">
        <w:rPr>
          <w:rFonts w:hint="cs"/>
          <w:spacing w:val="-6"/>
          <w:rtl/>
        </w:rPr>
        <w:t>]</w:t>
      </w:r>
      <w:r w:rsidRPr="00972F96">
        <w:rPr>
          <w:spacing w:val="-6"/>
          <w:rtl/>
        </w:rPr>
        <w:t xml:space="preserve"> ففاضت عينا رسول الله </w:t>
      </w:r>
      <w:r w:rsidR="00BC025A" w:rsidRPr="00972F96">
        <w:rPr>
          <w:rFonts w:cs="CTraditional Arabic"/>
          <w:spacing w:val="-6"/>
          <w:rtl/>
        </w:rPr>
        <w:t>ج</w:t>
      </w:r>
      <w:r w:rsidR="00354655" w:rsidRPr="00972F96">
        <w:rPr>
          <w:spacing w:val="-6"/>
          <w:rtl/>
        </w:rPr>
        <w:t xml:space="preserve">، </w:t>
      </w:r>
      <w:r w:rsidRPr="00972F96">
        <w:rPr>
          <w:spacing w:val="-6"/>
          <w:rtl/>
        </w:rPr>
        <w:t>فقال له سعد</w:t>
      </w:r>
      <w:r w:rsidR="005E38ED" w:rsidRPr="00972F96">
        <w:rPr>
          <w:spacing w:val="-6"/>
          <w:rtl/>
        </w:rPr>
        <w:t xml:space="preserve">: </w:t>
      </w:r>
      <w:r w:rsidRPr="00972F96">
        <w:rPr>
          <w:spacing w:val="-6"/>
          <w:rtl/>
        </w:rPr>
        <w:t xml:space="preserve">ما هذا يا رسول الله </w:t>
      </w:r>
      <w:r w:rsidR="000F1FD6" w:rsidRPr="00972F96">
        <w:rPr>
          <w:rFonts w:hint="cs"/>
          <w:spacing w:val="-6"/>
          <w:rtl/>
        </w:rPr>
        <w:t>[</w:t>
      </w:r>
      <w:r w:rsidRPr="00972F96">
        <w:rPr>
          <w:spacing w:val="-6"/>
          <w:rtl/>
        </w:rPr>
        <w:t>وقد ن</w:t>
      </w:r>
      <w:r w:rsidR="000F1FD6" w:rsidRPr="00972F96">
        <w:rPr>
          <w:rFonts w:hint="cs"/>
          <w:spacing w:val="-6"/>
          <w:rtl/>
        </w:rPr>
        <w:t>َ</w:t>
      </w:r>
      <w:r w:rsidRPr="00972F96">
        <w:rPr>
          <w:spacing w:val="-6"/>
          <w:rtl/>
        </w:rPr>
        <w:t>ه</w:t>
      </w:r>
      <w:r w:rsidR="000F1FD6" w:rsidRPr="00972F96">
        <w:rPr>
          <w:rFonts w:hint="cs"/>
          <w:spacing w:val="-6"/>
          <w:rtl/>
        </w:rPr>
        <w:t>َ</w:t>
      </w:r>
      <w:r w:rsidRPr="00972F96">
        <w:rPr>
          <w:spacing w:val="-6"/>
          <w:rtl/>
        </w:rPr>
        <w:t>ي</w:t>
      </w:r>
      <w:r w:rsidR="000F1FD6" w:rsidRPr="00972F96">
        <w:rPr>
          <w:rFonts w:hint="cs"/>
          <w:spacing w:val="-6"/>
          <w:rtl/>
        </w:rPr>
        <w:t>ْ</w:t>
      </w:r>
      <w:r w:rsidRPr="00972F96">
        <w:rPr>
          <w:spacing w:val="-6"/>
          <w:rtl/>
        </w:rPr>
        <w:t>ت</w:t>
      </w:r>
      <w:r w:rsidR="000F1FD6" w:rsidRPr="00972F96">
        <w:rPr>
          <w:rFonts w:hint="cs"/>
          <w:spacing w:val="-6"/>
          <w:rtl/>
        </w:rPr>
        <w:t>َ</w:t>
      </w:r>
      <w:r w:rsidRPr="00972F96">
        <w:rPr>
          <w:spacing w:val="-6"/>
          <w:rtl/>
        </w:rPr>
        <w:t xml:space="preserve"> عن البكاء</w:t>
      </w:r>
      <w:r w:rsidR="000F1FD6" w:rsidRPr="00972F96">
        <w:rPr>
          <w:rFonts w:hint="cs"/>
          <w:spacing w:val="-6"/>
          <w:rtl/>
        </w:rPr>
        <w:t>]</w:t>
      </w:r>
      <w:r w:rsidR="00CB7629" w:rsidRPr="00972F96">
        <w:rPr>
          <w:spacing w:val="-6"/>
          <w:rtl/>
        </w:rPr>
        <w:t>؟</w:t>
      </w:r>
      <w:r w:rsidRPr="00972F96">
        <w:rPr>
          <w:spacing w:val="-6"/>
          <w:rtl/>
        </w:rPr>
        <w:t xml:space="preserve"> قال</w:t>
      </w:r>
      <w:r w:rsidR="005E38ED" w:rsidRPr="00972F96">
        <w:rPr>
          <w:spacing w:val="-6"/>
          <w:rtl/>
        </w:rPr>
        <w:t xml:space="preserve">: </w:t>
      </w:r>
      <w:r w:rsidR="000F1FD6" w:rsidRPr="00972F96">
        <w:rPr>
          <w:rStyle w:val="Char0"/>
          <w:rFonts w:hint="cs"/>
          <w:spacing w:val="-6"/>
          <w:rtl/>
        </w:rPr>
        <w:t>[</w:t>
      </w:r>
      <w:r w:rsidRPr="00972F96">
        <w:rPr>
          <w:rStyle w:val="Char0"/>
          <w:spacing w:val="-6"/>
          <w:rtl/>
        </w:rPr>
        <w:t>إنما هذه رحمة يضعها الله في قلوب من يشاء من عباده</w:t>
      </w:r>
      <w:r w:rsidR="00354655" w:rsidRPr="00972F96">
        <w:rPr>
          <w:rStyle w:val="Char0"/>
          <w:spacing w:val="-6"/>
          <w:rtl/>
        </w:rPr>
        <w:t xml:space="preserve">، </w:t>
      </w:r>
      <w:r w:rsidRPr="00972F96">
        <w:rPr>
          <w:rStyle w:val="Char0"/>
          <w:spacing w:val="-6"/>
          <w:rtl/>
        </w:rPr>
        <w:t>و</w:t>
      </w:r>
      <w:r w:rsidR="000F1FD6" w:rsidRPr="00972F96">
        <w:rPr>
          <w:rStyle w:val="Char0"/>
          <w:spacing w:val="-6"/>
          <w:rtl/>
        </w:rPr>
        <w:t>إنما يرحم الله من عباده الرحماء</w:t>
      </w:r>
      <w:r w:rsidR="000F1FD6" w:rsidRPr="00972F96">
        <w:rPr>
          <w:rFonts w:hint="cs"/>
          <w:spacing w:val="-6"/>
          <w:rtl/>
        </w:rPr>
        <w:t>»</w:t>
      </w:r>
      <w:r w:rsidR="000F1FD6" w:rsidRPr="00972F96">
        <w:rPr>
          <w:spacing w:val="-6"/>
          <w:rtl/>
        </w:rPr>
        <w:t>.</w:t>
      </w:r>
    </w:p>
    <w:p w:rsidR="00885635" w:rsidRPr="00972F96" w:rsidRDefault="00885635" w:rsidP="004D2BE3">
      <w:pPr>
        <w:pStyle w:val="a0"/>
        <w:rPr>
          <w:spacing w:val="-6"/>
          <w:rtl/>
        </w:rPr>
      </w:pPr>
      <w:r w:rsidRPr="00972F96">
        <w:rPr>
          <w:spacing w:val="-6"/>
          <w:rtl/>
        </w:rPr>
        <w:t>أخرجه البخاري (3/120-122) ومسلم (3/39) و</w:t>
      </w:r>
      <w:r w:rsidR="001A54D6" w:rsidRPr="00972F96">
        <w:rPr>
          <w:spacing w:val="-6"/>
          <w:rtl/>
        </w:rPr>
        <w:t>أبو</w:t>
      </w:r>
      <w:r w:rsidRPr="00972F96">
        <w:rPr>
          <w:spacing w:val="-6"/>
          <w:rtl/>
        </w:rPr>
        <w:t xml:space="preserve"> داود (2/58) والنسائي (1/263)</w:t>
      </w:r>
      <w:r w:rsidR="004D2BE3" w:rsidRPr="00972F96">
        <w:rPr>
          <w:rFonts w:hint="cs"/>
          <w:spacing w:val="-6"/>
          <w:rtl/>
        </w:rPr>
        <w:t xml:space="preserve"> </w:t>
      </w:r>
      <w:r w:rsidRPr="00972F96">
        <w:rPr>
          <w:spacing w:val="-6"/>
          <w:rtl/>
        </w:rPr>
        <w:t>وابن ماجه (</w:t>
      </w:r>
      <w:r w:rsidR="004D2BE3" w:rsidRPr="00972F96">
        <w:rPr>
          <w:rFonts w:hint="cs"/>
          <w:spacing w:val="-6"/>
          <w:rtl/>
        </w:rPr>
        <w:t>481</w:t>
      </w:r>
      <w:r w:rsidRPr="00972F96">
        <w:rPr>
          <w:spacing w:val="-6"/>
          <w:rtl/>
        </w:rPr>
        <w:t>) والبيهقي (4/65-68-69) و</w:t>
      </w:r>
      <w:r w:rsidR="00C87658" w:rsidRPr="00972F96">
        <w:rPr>
          <w:spacing w:val="-6"/>
          <w:rtl/>
        </w:rPr>
        <w:t>أحمد</w:t>
      </w:r>
      <w:r w:rsidRPr="00972F96">
        <w:rPr>
          <w:spacing w:val="-6"/>
          <w:rtl/>
        </w:rPr>
        <w:t xml:space="preserve"> (5/204</w:t>
      </w:r>
      <w:r w:rsidRPr="00972F96">
        <w:rPr>
          <w:rFonts w:hint="cs"/>
          <w:spacing w:val="-6"/>
          <w:rtl/>
        </w:rPr>
        <w:t>-</w:t>
      </w:r>
      <w:r w:rsidRPr="00972F96">
        <w:rPr>
          <w:spacing w:val="-6"/>
          <w:rtl/>
        </w:rPr>
        <w:t>206- 207) والسياق له وكذا الرواية الثانية</w:t>
      </w:r>
      <w:r w:rsidR="004D2BE3" w:rsidRPr="00972F96">
        <w:rPr>
          <w:rFonts w:hint="cs"/>
          <w:spacing w:val="-6"/>
          <w:rtl/>
        </w:rPr>
        <w:t>.</w:t>
      </w:r>
      <w:r w:rsidR="00354655" w:rsidRPr="00972F96">
        <w:rPr>
          <w:spacing w:val="-6"/>
          <w:rtl/>
        </w:rPr>
        <w:t xml:space="preserve"> </w:t>
      </w:r>
      <w:r w:rsidRPr="00972F96">
        <w:rPr>
          <w:spacing w:val="-6"/>
          <w:rtl/>
        </w:rPr>
        <w:t xml:space="preserve">والزيادة </w:t>
      </w:r>
      <w:r w:rsidR="00AC5213" w:rsidRPr="00972F96">
        <w:rPr>
          <w:spacing w:val="-6"/>
          <w:rtl/>
        </w:rPr>
        <w:t>الأول</w:t>
      </w:r>
      <w:r w:rsidR="00442BAF" w:rsidRPr="00972F96">
        <w:rPr>
          <w:spacing w:val="-6"/>
          <w:rtl/>
        </w:rPr>
        <w:t>ى</w:t>
      </w:r>
      <w:r w:rsidRPr="00972F96">
        <w:rPr>
          <w:spacing w:val="-6"/>
          <w:rtl/>
        </w:rPr>
        <w:t xml:space="preserve"> والسابعة والثامنة</w:t>
      </w:r>
      <w:r w:rsidR="00354655" w:rsidRPr="00972F96">
        <w:rPr>
          <w:spacing w:val="-6"/>
          <w:rtl/>
        </w:rPr>
        <w:t xml:space="preserve">، </w:t>
      </w:r>
      <w:r w:rsidRPr="00972F96">
        <w:rPr>
          <w:spacing w:val="-6"/>
          <w:rtl/>
        </w:rPr>
        <w:t xml:space="preserve">وهي </w:t>
      </w:r>
      <w:r w:rsidR="007E7954" w:rsidRPr="00972F96">
        <w:rPr>
          <w:spacing w:val="-6"/>
          <w:rtl/>
        </w:rPr>
        <w:t>جميعًا</w:t>
      </w:r>
      <w:r w:rsidRPr="00972F96">
        <w:rPr>
          <w:spacing w:val="-6"/>
          <w:rtl/>
        </w:rPr>
        <w:t xml:space="preserve"> عند البيهقي</w:t>
      </w:r>
      <w:r w:rsidR="00354655" w:rsidRPr="00972F96">
        <w:rPr>
          <w:spacing w:val="-6"/>
          <w:rtl/>
        </w:rPr>
        <w:t xml:space="preserve">، </w:t>
      </w:r>
      <w:r w:rsidRPr="00972F96">
        <w:rPr>
          <w:spacing w:val="-6"/>
          <w:rtl/>
        </w:rPr>
        <w:t>والزيادة الثانية للشيخين والنسائي والبيهقي والثالثة لهم</w:t>
      </w:r>
      <w:r w:rsidR="00354655" w:rsidRPr="00972F96">
        <w:rPr>
          <w:spacing w:val="-6"/>
          <w:rtl/>
        </w:rPr>
        <w:t xml:space="preserve">، </w:t>
      </w:r>
      <w:r w:rsidRPr="00972F96">
        <w:rPr>
          <w:spacing w:val="-6"/>
          <w:rtl/>
        </w:rPr>
        <w:t xml:space="preserve">وكذا الرابعة والخامسة </w:t>
      </w:r>
      <w:r w:rsidR="007E7954" w:rsidRPr="00972F96">
        <w:rPr>
          <w:spacing w:val="-6"/>
          <w:rtl/>
        </w:rPr>
        <w:t>جميعًا</w:t>
      </w:r>
      <w:r w:rsidRPr="00972F96">
        <w:rPr>
          <w:spacing w:val="-6"/>
          <w:rtl/>
        </w:rPr>
        <w:t xml:space="preserve"> إلا مسلم</w:t>
      </w:r>
      <w:r w:rsidR="004D2BE3" w:rsidRPr="00972F96">
        <w:rPr>
          <w:rFonts w:hint="cs"/>
          <w:spacing w:val="-6"/>
          <w:rtl/>
        </w:rPr>
        <w:t>ً</w:t>
      </w:r>
      <w:r w:rsidRPr="00972F96">
        <w:rPr>
          <w:spacing w:val="-6"/>
          <w:rtl/>
        </w:rPr>
        <w:t>ا</w:t>
      </w:r>
      <w:r w:rsidR="00354655" w:rsidRPr="00972F96">
        <w:rPr>
          <w:spacing w:val="-6"/>
          <w:rtl/>
        </w:rPr>
        <w:t xml:space="preserve">، </w:t>
      </w:r>
      <w:r w:rsidRPr="00972F96">
        <w:rPr>
          <w:spacing w:val="-6"/>
          <w:rtl/>
        </w:rPr>
        <w:t>والسادسة للبخاري والنسائي</w:t>
      </w:r>
      <w:r w:rsidR="005E38ED" w:rsidRPr="00972F96">
        <w:rPr>
          <w:spacing w:val="-6"/>
          <w:rtl/>
        </w:rPr>
        <w:t xml:space="preserve">. </w:t>
      </w:r>
    </w:p>
    <w:p w:rsidR="00AB6F8F" w:rsidRPr="00972F96" w:rsidRDefault="00885635" w:rsidP="000F71A3">
      <w:pPr>
        <w:pStyle w:val="a0"/>
        <w:rPr>
          <w:spacing w:val="-6"/>
          <w:rtl/>
        </w:rPr>
      </w:pPr>
      <w:r w:rsidRPr="00972F96">
        <w:rPr>
          <w:spacing w:val="-6"/>
          <w:rtl/>
        </w:rPr>
        <w:t>قلت</w:t>
      </w:r>
      <w:r w:rsidR="005E38ED" w:rsidRPr="00972F96">
        <w:rPr>
          <w:spacing w:val="-6"/>
          <w:rtl/>
        </w:rPr>
        <w:t xml:space="preserve">: </w:t>
      </w:r>
      <w:r w:rsidRPr="00972F96">
        <w:rPr>
          <w:spacing w:val="-6"/>
          <w:rtl/>
        </w:rPr>
        <w:t>وهذه الصيغة من التعزية وإن وردت فيمن شارف الموت فالتعزية بها فيمن قد مات أولى بدلالة النص</w:t>
      </w:r>
      <w:r w:rsidR="00354655" w:rsidRPr="00972F96">
        <w:rPr>
          <w:spacing w:val="-6"/>
          <w:rtl/>
        </w:rPr>
        <w:t xml:space="preserve">، </w:t>
      </w:r>
      <w:r w:rsidRPr="00972F96">
        <w:rPr>
          <w:spacing w:val="-6"/>
          <w:rtl/>
        </w:rPr>
        <w:t xml:space="preserve">ولهذا قال النووي في </w:t>
      </w:r>
      <w:r w:rsidR="00B46332" w:rsidRPr="00972F96">
        <w:rPr>
          <w:spacing w:val="-6"/>
          <w:rtl/>
        </w:rPr>
        <w:t>«</w:t>
      </w:r>
      <w:r w:rsidR="00AB6F8F" w:rsidRPr="00972F96">
        <w:rPr>
          <w:rFonts w:hint="cs"/>
          <w:spacing w:val="-6"/>
          <w:rtl/>
        </w:rPr>
        <w:t xml:space="preserve">الأذكار» </w:t>
      </w:r>
      <w:r w:rsidRPr="00972F96">
        <w:rPr>
          <w:spacing w:val="-6"/>
          <w:rtl/>
        </w:rPr>
        <w:t>وغيره</w:t>
      </w:r>
      <w:r w:rsidR="00AB6F8F" w:rsidRPr="00972F96">
        <w:rPr>
          <w:spacing w:val="-6"/>
          <w:rtl/>
        </w:rPr>
        <w:t>:</w:t>
      </w:r>
    </w:p>
    <w:p w:rsidR="00885635" w:rsidRPr="00972F96" w:rsidRDefault="00B46332" w:rsidP="000F71A3">
      <w:pPr>
        <w:pStyle w:val="a0"/>
        <w:rPr>
          <w:spacing w:val="-6"/>
          <w:rtl/>
        </w:rPr>
      </w:pPr>
      <w:r w:rsidRPr="00972F96">
        <w:rPr>
          <w:spacing w:val="-6"/>
          <w:rtl/>
        </w:rPr>
        <w:lastRenderedPageBreak/>
        <w:t>«</w:t>
      </w:r>
      <w:r w:rsidR="00AB6F8F" w:rsidRPr="00972F96">
        <w:rPr>
          <w:spacing w:val="-6"/>
          <w:rtl/>
        </w:rPr>
        <w:t>وهذا الحديث أحسن ما ي</w:t>
      </w:r>
      <w:r w:rsidR="00AB6F8F" w:rsidRPr="00972F96">
        <w:rPr>
          <w:rFonts w:hint="cs"/>
          <w:spacing w:val="-6"/>
          <w:rtl/>
        </w:rPr>
        <w:t>ُ</w:t>
      </w:r>
      <w:r w:rsidR="00AB6F8F" w:rsidRPr="00972F96">
        <w:rPr>
          <w:spacing w:val="-6"/>
          <w:rtl/>
        </w:rPr>
        <w:t>ع</w:t>
      </w:r>
      <w:r w:rsidR="00AB6F8F" w:rsidRPr="00972F96">
        <w:rPr>
          <w:rFonts w:hint="cs"/>
          <w:spacing w:val="-6"/>
          <w:rtl/>
        </w:rPr>
        <w:t>َ</w:t>
      </w:r>
      <w:r w:rsidR="00AB6F8F" w:rsidRPr="00972F96">
        <w:rPr>
          <w:spacing w:val="-6"/>
          <w:rtl/>
        </w:rPr>
        <w:t>ز</w:t>
      </w:r>
      <w:r w:rsidR="00AB6F8F" w:rsidRPr="00972F96">
        <w:rPr>
          <w:rFonts w:hint="cs"/>
          <w:spacing w:val="-6"/>
          <w:rtl/>
        </w:rPr>
        <w:t>ّى</w:t>
      </w:r>
      <w:r w:rsidR="00AB6F8F" w:rsidRPr="00972F96">
        <w:rPr>
          <w:spacing w:val="-6"/>
          <w:rtl/>
        </w:rPr>
        <w:t xml:space="preserve"> به</w:t>
      </w:r>
      <w:r w:rsidR="00AB6F8F" w:rsidRPr="00972F96">
        <w:rPr>
          <w:rFonts w:hint="cs"/>
          <w:spacing w:val="-6"/>
          <w:rtl/>
        </w:rPr>
        <w:t>»</w:t>
      </w:r>
      <w:r w:rsidR="005E38ED" w:rsidRPr="00972F96">
        <w:rPr>
          <w:spacing w:val="-6"/>
          <w:rtl/>
        </w:rPr>
        <w:t xml:space="preserve">. </w:t>
      </w:r>
    </w:p>
    <w:p w:rsidR="00AB6F8F" w:rsidRPr="00972F96" w:rsidRDefault="00885635" w:rsidP="000F71A3">
      <w:pPr>
        <w:pStyle w:val="a0"/>
        <w:rPr>
          <w:spacing w:val="-6"/>
          <w:rtl/>
        </w:rPr>
      </w:pPr>
      <w:r w:rsidRPr="00972F96">
        <w:rPr>
          <w:b/>
          <w:bCs/>
          <w:spacing w:val="-6"/>
          <w:rtl/>
        </w:rPr>
        <w:t>الثاني</w:t>
      </w:r>
      <w:r w:rsidR="005E38ED" w:rsidRPr="00972F96">
        <w:rPr>
          <w:b/>
          <w:bCs/>
          <w:spacing w:val="-6"/>
          <w:rtl/>
        </w:rPr>
        <w:t>:</w:t>
      </w:r>
      <w:r w:rsidR="005E38ED" w:rsidRPr="00972F96">
        <w:rPr>
          <w:spacing w:val="-6"/>
          <w:rtl/>
        </w:rPr>
        <w:t xml:space="preserve"> </w:t>
      </w:r>
      <w:r w:rsidRPr="00972F96">
        <w:rPr>
          <w:spacing w:val="-6"/>
          <w:rtl/>
        </w:rPr>
        <w:t>عن ب</w:t>
      </w:r>
      <w:r w:rsidR="00AB6F8F" w:rsidRPr="00972F96">
        <w:rPr>
          <w:rFonts w:hint="cs"/>
          <w:spacing w:val="-6"/>
          <w:rtl/>
        </w:rPr>
        <w:t>ُ</w:t>
      </w:r>
      <w:r w:rsidRPr="00972F96">
        <w:rPr>
          <w:spacing w:val="-6"/>
          <w:rtl/>
        </w:rPr>
        <w:t>ريدة بن الح</w:t>
      </w:r>
      <w:r w:rsidR="00AB6F8F" w:rsidRPr="00972F96">
        <w:rPr>
          <w:rFonts w:hint="cs"/>
          <w:spacing w:val="-6"/>
          <w:rtl/>
        </w:rPr>
        <w:t>َ</w:t>
      </w:r>
      <w:r w:rsidRPr="00972F96">
        <w:rPr>
          <w:spacing w:val="-6"/>
          <w:rtl/>
        </w:rPr>
        <w:t>ص</w:t>
      </w:r>
      <w:r w:rsidR="00AB6F8F" w:rsidRPr="00972F96">
        <w:rPr>
          <w:rFonts w:hint="cs"/>
          <w:spacing w:val="-6"/>
          <w:rtl/>
        </w:rPr>
        <w:t>ِ</w:t>
      </w:r>
      <w:r w:rsidRPr="00972F96">
        <w:rPr>
          <w:spacing w:val="-6"/>
          <w:rtl/>
        </w:rPr>
        <w:t>يب قال</w:t>
      </w:r>
      <w:r w:rsidR="00AB6F8F" w:rsidRPr="00972F96">
        <w:rPr>
          <w:spacing w:val="-6"/>
          <w:rtl/>
        </w:rPr>
        <w:t>:</w:t>
      </w:r>
    </w:p>
    <w:p w:rsidR="00CB6FCE" w:rsidRPr="00972F96" w:rsidRDefault="00B46332" w:rsidP="000F71A3">
      <w:pPr>
        <w:pStyle w:val="a0"/>
        <w:rPr>
          <w:spacing w:val="-6"/>
          <w:rtl/>
        </w:rPr>
      </w:pPr>
      <w:r w:rsidRPr="00972F96">
        <w:rPr>
          <w:spacing w:val="-6"/>
          <w:rtl/>
        </w:rPr>
        <w:t>«</w:t>
      </w:r>
      <w:r w:rsidR="00885635" w:rsidRPr="00972F96">
        <w:rPr>
          <w:spacing w:val="-6"/>
          <w:rtl/>
        </w:rPr>
        <w:t xml:space="preserve">كان رسول الله </w:t>
      </w:r>
      <w:r w:rsidR="00BC025A" w:rsidRPr="00972F96">
        <w:rPr>
          <w:rFonts w:cs="CTraditional Arabic"/>
          <w:spacing w:val="-6"/>
          <w:rtl/>
        </w:rPr>
        <w:t>ج</w:t>
      </w:r>
      <w:r w:rsidR="00885635" w:rsidRPr="00972F96">
        <w:rPr>
          <w:spacing w:val="-6"/>
          <w:rtl/>
        </w:rPr>
        <w:t xml:space="preserve"> يتعهد </w:t>
      </w:r>
      <w:r w:rsidR="00443832" w:rsidRPr="00972F96">
        <w:rPr>
          <w:rFonts w:hint="cs"/>
          <w:spacing w:val="-6"/>
          <w:rtl/>
        </w:rPr>
        <w:t>الأنصار</w:t>
      </w:r>
      <w:r w:rsidR="00354655" w:rsidRPr="00972F96">
        <w:rPr>
          <w:spacing w:val="-6"/>
          <w:rtl/>
        </w:rPr>
        <w:t xml:space="preserve">، </w:t>
      </w:r>
      <w:r w:rsidR="00885635" w:rsidRPr="00972F96">
        <w:rPr>
          <w:spacing w:val="-6"/>
          <w:rtl/>
        </w:rPr>
        <w:t>ويعودهم</w:t>
      </w:r>
      <w:r w:rsidR="00354655" w:rsidRPr="00972F96">
        <w:rPr>
          <w:spacing w:val="-6"/>
          <w:rtl/>
        </w:rPr>
        <w:t xml:space="preserve">، </w:t>
      </w:r>
      <w:r w:rsidR="00885635" w:rsidRPr="00972F96">
        <w:rPr>
          <w:spacing w:val="-6"/>
          <w:rtl/>
        </w:rPr>
        <w:t>ويسأل عنهم</w:t>
      </w:r>
      <w:r w:rsidR="00354655" w:rsidRPr="00972F96">
        <w:rPr>
          <w:spacing w:val="-6"/>
          <w:rtl/>
        </w:rPr>
        <w:t xml:space="preserve">، </w:t>
      </w:r>
      <w:r w:rsidR="00885635" w:rsidRPr="00972F96">
        <w:rPr>
          <w:spacing w:val="-6"/>
          <w:rtl/>
        </w:rPr>
        <w:t xml:space="preserve">فبلغه عن امرأة من </w:t>
      </w:r>
      <w:r w:rsidR="00443832" w:rsidRPr="00972F96">
        <w:rPr>
          <w:rFonts w:hint="cs"/>
          <w:spacing w:val="-6"/>
          <w:rtl/>
        </w:rPr>
        <w:t>الأنصار</w:t>
      </w:r>
      <w:r w:rsidR="00885635" w:rsidRPr="00972F96">
        <w:rPr>
          <w:spacing w:val="-6"/>
          <w:rtl/>
        </w:rPr>
        <w:t xml:space="preserve"> مات ابنها وليس لها غيره</w:t>
      </w:r>
      <w:r w:rsidR="00443832" w:rsidRPr="00972F96">
        <w:rPr>
          <w:rFonts w:hint="cs"/>
          <w:spacing w:val="-6"/>
          <w:rtl/>
        </w:rPr>
        <w:t>،</w:t>
      </w:r>
      <w:r w:rsidR="00885635" w:rsidRPr="00972F96">
        <w:rPr>
          <w:spacing w:val="-6"/>
          <w:rtl/>
        </w:rPr>
        <w:t xml:space="preserve"> وأنها جزعت عليه جزع</w:t>
      </w:r>
      <w:r w:rsidR="00443832" w:rsidRPr="00972F96">
        <w:rPr>
          <w:rFonts w:hint="cs"/>
          <w:spacing w:val="-6"/>
          <w:rtl/>
        </w:rPr>
        <w:t>ً</w:t>
      </w:r>
      <w:r w:rsidR="00885635" w:rsidRPr="00972F96">
        <w:rPr>
          <w:spacing w:val="-6"/>
          <w:rtl/>
        </w:rPr>
        <w:t>ا شديد</w:t>
      </w:r>
      <w:r w:rsidR="00443832" w:rsidRPr="00972F96">
        <w:rPr>
          <w:rFonts w:hint="cs"/>
          <w:spacing w:val="-6"/>
          <w:rtl/>
        </w:rPr>
        <w:t>ً</w:t>
      </w:r>
      <w:r w:rsidR="00885635" w:rsidRPr="00972F96">
        <w:rPr>
          <w:spacing w:val="-6"/>
          <w:rtl/>
        </w:rPr>
        <w:t>ا</w:t>
      </w:r>
      <w:r w:rsidR="00354655" w:rsidRPr="00972F96">
        <w:rPr>
          <w:spacing w:val="-6"/>
          <w:rtl/>
        </w:rPr>
        <w:t xml:space="preserve">، </w:t>
      </w:r>
      <w:r w:rsidR="00885635" w:rsidRPr="00972F96">
        <w:rPr>
          <w:spacing w:val="-6"/>
          <w:rtl/>
        </w:rPr>
        <w:t xml:space="preserve">فأتاها النبي </w:t>
      </w:r>
      <w:r w:rsidR="00BC025A" w:rsidRPr="00972F96">
        <w:rPr>
          <w:rFonts w:cs="CTraditional Arabic"/>
          <w:spacing w:val="-6"/>
          <w:rtl/>
        </w:rPr>
        <w:t>ج</w:t>
      </w:r>
      <w:r w:rsidR="00885635" w:rsidRPr="00972F96">
        <w:rPr>
          <w:spacing w:val="-6"/>
          <w:rtl/>
        </w:rPr>
        <w:t xml:space="preserve"> </w:t>
      </w:r>
      <w:r w:rsidR="00443832" w:rsidRPr="00972F96">
        <w:rPr>
          <w:rFonts w:hint="cs"/>
          <w:spacing w:val="-6"/>
          <w:rtl/>
        </w:rPr>
        <w:t>[</w:t>
      </w:r>
      <w:r w:rsidR="00885635" w:rsidRPr="00972F96">
        <w:rPr>
          <w:spacing w:val="-6"/>
          <w:rtl/>
        </w:rPr>
        <w:t>ومعه أصحابه</w:t>
      </w:r>
      <w:r w:rsidR="00354655" w:rsidRPr="00972F96">
        <w:rPr>
          <w:spacing w:val="-6"/>
          <w:rtl/>
        </w:rPr>
        <w:t xml:space="preserve">، </w:t>
      </w:r>
      <w:r w:rsidR="00885635" w:rsidRPr="00972F96">
        <w:rPr>
          <w:spacing w:val="-6"/>
          <w:rtl/>
        </w:rPr>
        <w:t xml:space="preserve">فلما بلغ باب </w:t>
      </w:r>
      <w:r w:rsidR="00443832" w:rsidRPr="00972F96">
        <w:rPr>
          <w:rFonts w:hint="cs"/>
          <w:spacing w:val="-6"/>
          <w:rtl/>
        </w:rPr>
        <w:t>المرأة</w:t>
      </w:r>
      <w:r w:rsidR="00354655" w:rsidRPr="00972F96">
        <w:rPr>
          <w:spacing w:val="-6"/>
          <w:rtl/>
        </w:rPr>
        <w:t xml:space="preserve">، </w:t>
      </w:r>
      <w:r w:rsidR="00885635" w:rsidRPr="00972F96">
        <w:rPr>
          <w:spacing w:val="-6"/>
          <w:rtl/>
        </w:rPr>
        <w:t>قيل للمرأة</w:t>
      </w:r>
      <w:r w:rsidR="005E38ED" w:rsidRPr="00972F96">
        <w:rPr>
          <w:spacing w:val="-6"/>
          <w:rtl/>
        </w:rPr>
        <w:t xml:space="preserve">: </w:t>
      </w:r>
      <w:r w:rsidR="00885635" w:rsidRPr="00972F96">
        <w:rPr>
          <w:spacing w:val="-6"/>
          <w:rtl/>
        </w:rPr>
        <w:t>إن نبي الله يريد أن يدخل</w:t>
      </w:r>
      <w:r w:rsidR="00354655" w:rsidRPr="00972F96">
        <w:rPr>
          <w:spacing w:val="-6"/>
          <w:rtl/>
        </w:rPr>
        <w:t xml:space="preserve">، </w:t>
      </w:r>
      <w:r w:rsidR="00885635" w:rsidRPr="00972F96">
        <w:rPr>
          <w:spacing w:val="-6"/>
          <w:rtl/>
        </w:rPr>
        <w:t>ي</w:t>
      </w:r>
      <w:r w:rsidR="007335CE" w:rsidRPr="00972F96">
        <w:rPr>
          <w:rFonts w:hint="cs"/>
          <w:spacing w:val="-6"/>
          <w:rtl/>
        </w:rPr>
        <w:t>ُ</w:t>
      </w:r>
      <w:r w:rsidR="00885635" w:rsidRPr="00972F96">
        <w:rPr>
          <w:spacing w:val="-6"/>
          <w:rtl/>
        </w:rPr>
        <w:t>ع</w:t>
      </w:r>
      <w:r w:rsidR="007335CE" w:rsidRPr="00972F96">
        <w:rPr>
          <w:rFonts w:hint="cs"/>
          <w:spacing w:val="-6"/>
          <w:rtl/>
        </w:rPr>
        <w:t>َ</w:t>
      </w:r>
      <w:r w:rsidR="00885635" w:rsidRPr="00972F96">
        <w:rPr>
          <w:spacing w:val="-6"/>
          <w:rtl/>
        </w:rPr>
        <w:t>ز</w:t>
      </w:r>
      <w:r w:rsidR="007335CE" w:rsidRPr="00972F96">
        <w:rPr>
          <w:rFonts w:hint="cs"/>
          <w:spacing w:val="-6"/>
          <w:rtl/>
        </w:rPr>
        <w:t>ِّ</w:t>
      </w:r>
      <w:r w:rsidR="00885635" w:rsidRPr="00972F96">
        <w:rPr>
          <w:spacing w:val="-6"/>
          <w:rtl/>
        </w:rPr>
        <w:t>يها</w:t>
      </w:r>
      <w:r w:rsidR="00354655" w:rsidRPr="00972F96">
        <w:rPr>
          <w:spacing w:val="-6"/>
          <w:rtl/>
        </w:rPr>
        <w:t xml:space="preserve">، </w:t>
      </w:r>
      <w:r w:rsidR="00885635" w:rsidRPr="00972F96">
        <w:rPr>
          <w:spacing w:val="-6"/>
          <w:rtl/>
        </w:rPr>
        <w:t xml:space="preserve">فدخل رسول الله </w:t>
      </w:r>
      <w:r w:rsidR="00BC025A" w:rsidRPr="00972F96">
        <w:rPr>
          <w:rFonts w:cs="CTraditional Arabic"/>
          <w:spacing w:val="-6"/>
          <w:rtl/>
        </w:rPr>
        <w:t>ج</w:t>
      </w:r>
      <w:r w:rsidR="00885635" w:rsidRPr="00972F96">
        <w:rPr>
          <w:spacing w:val="-6"/>
          <w:rtl/>
        </w:rPr>
        <w:t xml:space="preserve"> فقال</w:t>
      </w:r>
      <w:r w:rsidR="005E38ED" w:rsidRPr="00972F96">
        <w:rPr>
          <w:spacing w:val="-6"/>
          <w:rtl/>
        </w:rPr>
        <w:t xml:space="preserve">: </w:t>
      </w:r>
      <w:r w:rsidR="00885635" w:rsidRPr="00972F96">
        <w:rPr>
          <w:rStyle w:val="Char0"/>
          <w:spacing w:val="-6"/>
          <w:rtl/>
        </w:rPr>
        <w:t>أما إنه بلغني أنك ج</w:t>
      </w:r>
      <w:r w:rsidR="007335CE" w:rsidRPr="00972F96">
        <w:rPr>
          <w:rStyle w:val="Char0"/>
          <w:rFonts w:hint="cs"/>
          <w:spacing w:val="-6"/>
          <w:rtl/>
        </w:rPr>
        <w:t>َ</w:t>
      </w:r>
      <w:r w:rsidR="00885635" w:rsidRPr="00972F96">
        <w:rPr>
          <w:rStyle w:val="Char0"/>
          <w:spacing w:val="-6"/>
          <w:rtl/>
        </w:rPr>
        <w:t>ز</w:t>
      </w:r>
      <w:r w:rsidR="007335CE" w:rsidRPr="00972F96">
        <w:rPr>
          <w:rStyle w:val="Char0"/>
          <w:rFonts w:hint="cs"/>
          <w:spacing w:val="-6"/>
          <w:rtl/>
        </w:rPr>
        <w:t>ِ</w:t>
      </w:r>
      <w:r w:rsidR="00885635" w:rsidRPr="00972F96">
        <w:rPr>
          <w:rStyle w:val="Char0"/>
          <w:spacing w:val="-6"/>
          <w:rtl/>
        </w:rPr>
        <w:t>ع</w:t>
      </w:r>
      <w:r w:rsidR="007335CE" w:rsidRPr="00972F96">
        <w:rPr>
          <w:rStyle w:val="Char0"/>
          <w:rFonts w:hint="cs"/>
          <w:spacing w:val="-6"/>
          <w:rtl/>
        </w:rPr>
        <w:t>ْ</w:t>
      </w:r>
      <w:r w:rsidR="00885635" w:rsidRPr="00972F96">
        <w:rPr>
          <w:rStyle w:val="Char0"/>
          <w:spacing w:val="-6"/>
          <w:rtl/>
        </w:rPr>
        <w:t>ت</w:t>
      </w:r>
      <w:r w:rsidR="007335CE" w:rsidRPr="00972F96">
        <w:rPr>
          <w:rStyle w:val="Char0"/>
          <w:rFonts w:hint="cs"/>
          <w:spacing w:val="-6"/>
          <w:rtl/>
        </w:rPr>
        <w:t>ِ</w:t>
      </w:r>
      <w:r w:rsidR="00885635" w:rsidRPr="00972F96">
        <w:rPr>
          <w:rStyle w:val="Char0"/>
          <w:spacing w:val="-6"/>
          <w:rtl/>
        </w:rPr>
        <w:t xml:space="preserve"> على ابنك</w:t>
      </w:r>
      <w:r w:rsidR="00354655" w:rsidRPr="00972F96">
        <w:rPr>
          <w:rStyle w:val="Char0"/>
          <w:spacing w:val="-6"/>
          <w:rtl/>
        </w:rPr>
        <w:t xml:space="preserve">، </w:t>
      </w:r>
      <w:r w:rsidR="00885635" w:rsidRPr="00972F96">
        <w:rPr>
          <w:rStyle w:val="Char0"/>
          <w:spacing w:val="-6"/>
          <w:rtl/>
        </w:rPr>
        <w:t>فأمرها بتقوى الله وبالصبر</w:t>
      </w:r>
      <w:r w:rsidR="00354655" w:rsidRPr="00972F96">
        <w:rPr>
          <w:rStyle w:val="Char0"/>
          <w:spacing w:val="-6"/>
          <w:rtl/>
        </w:rPr>
        <w:t xml:space="preserve">، </w:t>
      </w:r>
      <w:r w:rsidR="00885635" w:rsidRPr="00972F96">
        <w:rPr>
          <w:rStyle w:val="Char0"/>
          <w:spacing w:val="-6"/>
          <w:rtl/>
        </w:rPr>
        <w:t>فقالت</w:t>
      </w:r>
      <w:r w:rsidR="005E38ED" w:rsidRPr="00972F96">
        <w:rPr>
          <w:rStyle w:val="Char0"/>
          <w:spacing w:val="-6"/>
          <w:rtl/>
        </w:rPr>
        <w:t xml:space="preserve">: </w:t>
      </w:r>
      <w:r w:rsidR="00885635" w:rsidRPr="00972F96">
        <w:rPr>
          <w:rStyle w:val="Char0"/>
          <w:spacing w:val="-6"/>
          <w:rtl/>
        </w:rPr>
        <w:t xml:space="preserve">يا رسول الله </w:t>
      </w:r>
      <w:r w:rsidR="007335CE" w:rsidRPr="00972F96">
        <w:rPr>
          <w:rStyle w:val="Char0"/>
          <w:rFonts w:hint="cs"/>
          <w:spacing w:val="-6"/>
          <w:rtl/>
        </w:rPr>
        <w:t>[</w:t>
      </w:r>
      <w:r w:rsidR="00885635" w:rsidRPr="00972F96">
        <w:rPr>
          <w:rStyle w:val="Char0"/>
          <w:spacing w:val="-6"/>
          <w:rtl/>
        </w:rPr>
        <w:t>مالي لا أجزع و</w:t>
      </w:r>
      <w:r w:rsidR="007335CE" w:rsidRPr="00972F96">
        <w:rPr>
          <w:rStyle w:val="Char0"/>
          <w:rFonts w:hint="cs"/>
          <w:spacing w:val="-6"/>
          <w:rtl/>
        </w:rPr>
        <w:t>]</w:t>
      </w:r>
      <w:r w:rsidR="007335CE" w:rsidRPr="00972F96">
        <w:rPr>
          <w:rStyle w:val="Char0"/>
          <w:spacing w:val="-6"/>
          <w:rtl/>
        </w:rPr>
        <w:t xml:space="preserve"> </w:t>
      </w:r>
      <w:r w:rsidR="007335CE" w:rsidRPr="00972F96">
        <w:rPr>
          <w:rStyle w:val="Char0"/>
          <w:rFonts w:hint="cs"/>
          <w:spacing w:val="-6"/>
          <w:rtl/>
        </w:rPr>
        <w:t>وإ</w:t>
      </w:r>
      <w:r w:rsidR="00885635" w:rsidRPr="00972F96">
        <w:rPr>
          <w:rStyle w:val="Char0"/>
          <w:spacing w:val="-6"/>
          <w:rtl/>
        </w:rPr>
        <w:t>ني امرأة رقوب لا ألاد</w:t>
      </w:r>
      <w:r w:rsidR="00354655" w:rsidRPr="00972F96">
        <w:rPr>
          <w:rStyle w:val="Char0"/>
          <w:spacing w:val="-6"/>
          <w:rtl/>
        </w:rPr>
        <w:t xml:space="preserve">، </w:t>
      </w:r>
      <w:r w:rsidR="00885635" w:rsidRPr="00972F96">
        <w:rPr>
          <w:rStyle w:val="Char0"/>
          <w:spacing w:val="-6"/>
          <w:rtl/>
        </w:rPr>
        <w:t>ولم يكن لي غيره</w:t>
      </w:r>
      <w:r w:rsidR="00CB7629" w:rsidRPr="00972F96">
        <w:rPr>
          <w:rStyle w:val="Char0"/>
          <w:spacing w:val="-6"/>
          <w:rtl/>
        </w:rPr>
        <w:t>؟</w:t>
      </w:r>
      <w:r w:rsidR="00885635" w:rsidRPr="00972F96">
        <w:rPr>
          <w:rStyle w:val="Char0"/>
          <w:spacing w:val="-6"/>
          <w:rtl/>
        </w:rPr>
        <w:t xml:space="preserve"> فقال رسول الله </w:t>
      </w:r>
      <w:r w:rsidR="00BC025A" w:rsidRPr="00972F96">
        <w:rPr>
          <w:rStyle w:val="Char0"/>
          <w:rFonts w:cs="CTraditional Arabic"/>
          <w:spacing w:val="-6"/>
          <w:rtl/>
        </w:rPr>
        <w:t>ج</w:t>
      </w:r>
      <w:r w:rsidR="005E38ED" w:rsidRPr="00972F96">
        <w:rPr>
          <w:rStyle w:val="Char0"/>
          <w:spacing w:val="-6"/>
          <w:rtl/>
        </w:rPr>
        <w:t xml:space="preserve">: </w:t>
      </w:r>
      <w:r w:rsidR="00885635" w:rsidRPr="00972F96">
        <w:rPr>
          <w:rStyle w:val="Char0"/>
          <w:spacing w:val="-6"/>
          <w:rtl/>
        </w:rPr>
        <w:t>الرقوب</w:t>
      </w:r>
      <w:r w:rsidR="005E38ED" w:rsidRPr="00972F96">
        <w:rPr>
          <w:rStyle w:val="Char0"/>
          <w:spacing w:val="-6"/>
          <w:rtl/>
        </w:rPr>
        <w:t xml:space="preserve">: </w:t>
      </w:r>
      <w:r w:rsidR="00885635" w:rsidRPr="00972F96">
        <w:rPr>
          <w:rStyle w:val="Char0"/>
          <w:spacing w:val="-6"/>
          <w:rtl/>
        </w:rPr>
        <w:t>الذي يبقى ولدها</w:t>
      </w:r>
      <w:r w:rsidR="00354655" w:rsidRPr="00972F96">
        <w:rPr>
          <w:rStyle w:val="Char0"/>
          <w:spacing w:val="-6"/>
          <w:rtl/>
        </w:rPr>
        <w:t xml:space="preserve">، </w:t>
      </w:r>
      <w:r w:rsidR="00885635" w:rsidRPr="00972F96">
        <w:rPr>
          <w:rStyle w:val="Char0"/>
          <w:spacing w:val="-6"/>
          <w:rtl/>
        </w:rPr>
        <w:t>ثم قال</w:t>
      </w:r>
      <w:r w:rsidR="005E38ED" w:rsidRPr="00972F96">
        <w:rPr>
          <w:rStyle w:val="Char0"/>
          <w:spacing w:val="-6"/>
          <w:rtl/>
        </w:rPr>
        <w:t xml:space="preserve">: </w:t>
      </w:r>
      <w:r w:rsidR="00885635" w:rsidRPr="00972F96">
        <w:rPr>
          <w:rStyle w:val="Char0"/>
          <w:spacing w:val="-6"/>
          <w:rtl/>
        </w:rPr>
        <w:t>ما</w:t>
      </w:r>
      <w:r w:rsidR="00C32C91" w:rsidRPr="00972F96">
        <w:rPr>
          <w:rStyle w:val="Char0"/>
          <w:rFonts w:hint="cs"/>
          <w:spacing w:val="-6"/>
          <w:rtl/>
        </w:rPr>
        <w:t xml:space="preserve"> </w:t>
      </w:r>
      <w:r w:rsidR="00885635" w:rsidRPr="00972F96">
        <w:rPr>
          <w:rStyle w:val="Char0"/>
          <w:spacing w:val="-6"/>
          <w:rtl/>
        </w:rPr>
        <w:t xml:space="preserve">من امرئ أو امرأة مسلمة يموت لها ثلاثة </w:t>
      </w:r>
      <w:r w:rsidR="00C32C91" w:rsidRPr="00972F96">
        <w:rPr>
          <w:rStyle w:val="Char0"/>
          <w:spacing w:val="-6"/>
          <w:rtl/>
        </w:rPr>
        <w:t>أول</w:t>
      </w:r>
      <w:r w:rsidR="006179AD" w:rsidRPr="00972F96">
        <w:rPr>
          <w:rStyle w:val="Char0"/>
          <w:spacing w:val="-6"/>
          <w:rtl/>
        </w:rPr>
        <w:t>ا</w:t>
      </w:r>
      <w:r w:rsidR="00885635" w:rsidRPr="00972F96">
        <w:rPr>
          <w:rStyle w:val="Char0"/>
          <w:spacing w:val="-6"/>
          <w:rtl/>
        </w:rPr>
        <w:t>د</w:t>
      </w:r>
      <w:r w:rsidR="00C32C91" w:rsidRPr="00972F96">
        <w:rPr>
          <w:rStyle w:val="Char0"/>
          <w:rFonts w:hint="cs"/>
          <w:spacing w:val="-6"/>
          <w:rtl/>
        </w:rPr>
        <w:t xml:space="preserve"> </w:t>
      </w:r>
      <w:r w:rsidR="00485626" w:rsidRPr="00972F96">
        <w:rPr>
          <w:rStyle w:val="Char0"/>
          <w:spacing w:val="-6"/>
          <w:rtl/>
        </w:rPr>
        <w:t>[</w:t>
      </w:r>
      <w:r w:rsidR="00885635" w:rsidRPr="00972F96">
        <w:rPr>
          <w:rStyle w:val="Char0"/>
          <w:spacing w:val="-6"/>
          <w:rtl/>
        </w:rPr>
        <w:t>يحتسبهم] إلا أدخله الله</w:t>
      </w:r>
      <w:r w:rsidR="00C32C91" w:rsidRPr="00972F96">
        <w:rPr>
          <w:rStyle w:val="Char0"/>
          <w:rFonts w:hint="cs"/>
          <w:spacing w:val="-6"/>
          <w:rtl/>
        </w:rPr>
        <w:t xml:space="preserve"> </w:t>
      </w:r>
      <w:r w:rsidR="00885635" w:rsidRPr="00972F96">
        <w:rPr>
          <w:rStyle w:val="Char0"/>
          <w:spacing w:val="-6"/>
          <w:rtl/>
        </w:rPr>
        <w:t>بهم الجنة</w:t>
      </w:r>
      <w:r w:rsidR="00354655" w:rsidRPr="00972F96">
        <w:rPr>
          <w:rStyle w:val="Char0"/>
          <w:spacing w:val="-6"/>
          <w:rtl/>
        </w:rPr>
        <w:t xml:space="preserve">، </w:t>
      </w:r>
      <w:r w:rsidR="00885635" w:rsidRPr="00972F96">
        <w:rPr>
          <w:rStyle w:val="Char0"/>
          <w:spacing w:val="-6"/>
          <w:rtl/>
        </w:rPr>
        <w:t xml:space="preserve">فقال عمر </w:t>
      </w:r>
      <w:r w:rsidR="00485626" w:rsidRPr="00972F96">
        <w:rPr>
          <w:rStyle w:val="Char0"/>
          <w:spacing w:val="-6"/>
          <w:rtl/>
        </w:rPr>
        <w:t>[</w:t>
      </w:r>
      <w:r w:rsidR="00885635" w:rsidRPr="00972F96">
        <w:rPr>
          <w:rStyle w:val="Char0"/>
          <w:spacing w:val="-6"/>
          <w:rtl/>
        </w:rPr>
        <w:t>وهو عن يمين النبي</w:t>
      </w:r>
      <w:r w:rsidR="00885635" w:rsidRPr="00972F96">
        <w:rPr>
          <w:rStyle w:val="Char0"/>
          <w:rFonts w:hint="cs"/>
          <w:spacing w:val="-6"/>
          <w:rtl/>
        </w:rPr>
        <w:t xml:space="preserve"> </w:t>
      </w:r>
      <w:r w:rsidR="00BC025A" w:rsidRPr="00972F96">
        <w:rPr>
          <w:rStyle w:val="Char0"/>
          <w:rFonts w:cs="CTraditional Arabic" w:hint="cs"/>
          <w:spacing w:val="-6"/>
          <w:rtl/>
        </w:rPr>
        <w:t>ج</w:t>
      </w:r>
      <w:r w:rsidR="00485626" w:rsidRPr="00972F96">
        <w:rPr>
          <w:rStyle w:val="Char0"/>
          <w:rFonts w:hint="cs"/>
          <w:spacing w:val="-6"/>
          <w:rtl/>
        </w:rPr>
        <w:t>]</w:t>
      </w:r>
      <w:r w:rsidR="005E38ED" w:rsidRPr="00972F96">
        <w:rPr>
          <w:rStyle w:val="Char0"/>
          <w:spacing w:val="-6"/>
          <w:rtl/>
        </w:rPr>
        <w:t xml:space="preserve">: </w:t>
      </w:r>
      <w:r w:rsidR="00885635" w:rsidRPr="00972F96">
        <w:rPr>
          <w:rStyle w:val="Char0"/>
          <w:spacing w:val="-6"/>
          <w:rtl/>
        </w:rPr>
        <w:t>بأبي أنت وأمي واثنين</w:t>
      </w:r>
      <w:r w:rsidR="00CB7629" w:rsidRPr="00972F96">
        <w:rPr>
          <w:rStyle w:val="Char0"/>
          <w:spacing w:val="-6"/>
          <w:rtl/>
        </w:rPr>
        <w:t>؟</w:t>
      </w:r>
      <w:r w:rsidR="00885635" w:rsidRPr="00972F96">
        <w:rPr>
          <w:rStyle w:val="Char0"/>
          <w:spacing w:val="-6"/>
          <w:rtl/>
        </w:rPr>
        <w:t xml:space="preserve"> قال</w:t>
      </w:r>
      <w:r w:rsidR="005E38ED" w:rsidRPr="00972F96">
        <w:rPr>
          <w:rStyle w:val="Char0"/>
          <w:spacing w:val="-6"/>
          <w:rtl/>
        </w:rPr>
        <w:t xml:space="preserve">: </w:t>
      </w:r>
      <w:r w:rsidR="00C32C91" w:rsidRPr="00972F96">
        <w:rPr>
          <w:rStyle w:val="Char0"/>
          <w:spacing w:val="-6"/>
          <w:rtl/>
        </w:rPr>
        <w:t>و</w:t>
      </w:r>
      <w:r w:rsidR="00C32C91" w:rsidRPr="00972F96">
        <w:rPr>
          <w:rStyle w:val="Char0"/>
          <w:rFonts w:hint="cs"/>
          <w:spacing w:val="-6"/>
          <w:rtl/>
        </w:rPr>
        <w:t>ا</w:t>
      </w:r>
      <w:r w:rsidR="00885635" w:rsidRPr="00972F96">
        <w:rPr>
          <w:rStyle w:val="Char0"/>
          <w:spacing w:val="-6"/>
          <w:rtl/>
        </w:rPr>
        <w:t>ثنين</w:t>
      </w:r>
      <w:r w:rsidR="00C32C91" w:rsidRPr="00972F96">
        <w:rPr>
          <w:rFonts w:hint="cs"/>
          <w:spacing w:val="-6"/>
          <w:rtl/>
        </w:rPr>
        <w:t>»</w:t>
      </w:r>
      <w:r w:rsidR="00CB6FCE" w:rsidRPr="00972F96">
        <w:rPr>
          <w:spacing w:val="-6"/>
          <w:rtl/>
        </w:rPr>
        <w:t>.</w:t>
      </w:r>
    </w:p>
    <w:p w:rsidR="00C32C91" w:rsidRPr="00972F96" w:rsidRDefault="00885635" w:rsidP="000F71A3">
      <w:pPr>
        <w:pStyle w:val="a0"/>
        <w:rPr>
          <w:spacing w:val="-6"/>
          <w:rtl/>
        </w:rPr>
      </w:pPr>
      <w:r w:rsidRPr="00972F96">
        <w:rPr>
          <w:spacing w:val="-6"/>
          <w:rtl/>
        </w:rPr>
        <w:t>أخرجه</w:t>
      </w:r>
      <w:r w:rsidR="00C32C91" w:rsidRPr="00972F96">
        <w:rPr>
          <w:rFonts w:hint="cs"/>
          <w:spacing w:val="-6"/>
          <w:rtl/>
        </w:rPr>
        <w:t xml:space="preserve"> البزّار (857) والزيادات منه،</w:t>
      </w:r>
      <w:r w:rsidRPr="00972F96">
        <w:rPr>
          <w:spacing w:val="-6"/>
          <w:rtl/>
        </w:rPr>
        <w:t xml:space="preserve"> </w:t>
      </w:r>
      <w:r w:rsidR="00C32C91" w:rsidRPr="00972F96">
        <w:rPr>
          <w:rFonts w:hint="cs"/>
          <w:spacing w:val="-6"/>
          <w:rtl/>
        </w:rPr>
        <w:t>و</w:t>
      </w:r>
      <w:r w:rsidRPr="00972F96">
        <w:rPr>
          <w:spacing w:val="-6"/>
          <w:rtl/>
        </w:rPr>
        <w:t>الحاكم (1/384) وقال</w:t>
      </w:r>
      <w:r w:rsidR="00C32C91" w:rsidRPr="00972F96">
        <w:rPr>
          <w:spacing w:val="-6"/>
          <w:rtl/>
        </w:rPr>
        <w:t>:</w:t>
      </w:r>
    </w:p>
    <w:p w:rsidR="00885635" w:rsidRPr="00972F96" w:rsidRDefault="00C32C91" w:rsidP="000F71A3">
      <w:pPr>
        <w:pStyle w:val="a0"/>
        <w:rPr>
          <w:spacing w:val="-6"/>
          <w:rtl/>
        </w:rPr>
      </w:pPr>
      <w:r w:rsidRPr="00972F96">
        <w:rPr>
          <w:rFonts w:hint="cs"/>
          <w:spacing w:val="-6"/>
          <w:rtl/>
        </w:rPr>
        <w:t>«</w:t>
      </w:r>
      <w:r w:rsidR="00885635" w:rsidRPr="00972F96">
        <w:rPr>
          <w:spacing w:val="-6"/>
          <w:rtl/>
        </w:rPr>
        <w:t xml:space="preserve">صحيح </w:t>
      </w:r>
      <w:r w:rsidR="001217F1" w:rsidRPr="00972F96">
        <w:rPr>
          <w:spacing w:val="-6"/>
          <w:rtl/>
        </w:rPr>
        <w:t>الإسناد</w:t>
      </w:r>
      <w:r w:rsidRPr="00972F96">
        <w:rPr>
          <w:rFonts w:hint="cs"/>
          <w:spacing w:val="-6"/>
          <w:rtl/>
        </w:rPr>
        <w:t>»</w:t>
      </w:r>
      <w:r w:rsidR="00354655" w:rsidRPr="00972F96">
        <w:rPr>
          <w:spacing w:val="-6"/>
          <w:rtl/>
        </w:rPr>
        <w:t xml:space="preserve">، </w:t>
      </w:r>
      <w:r w:rsidR="00885635" w:rsidRPr="00972F96">
        <w:rPr>
          <w:spacing w:val="-6"/>
          <w:rtl/>
        </w:rPr>
        <w:t>ووافقه الذهبي</w:t>
      </w:r>
      <w:r w:rsidR="005E38ED" w:rsidRPr="00972F96">
        <w:rPr>
          <w:spacing w:val="-6"/>
          <w:rtl/>
        </w:rPr>
        <w:t xml:space="preserve">. </w:t>
      </w:r>
    </w:p>
    <w:p w:rsidR="00885635" w:rsidRPr="00972F96" w:rsidRDefault="00C32C91" w:rsidP="000F71A3">
      <w:pPr>
        <w:pStyle w:val="a0"/>
        <w:rPr>
          <w:spacing w:val="-6"/>
          <w:rtl/>
        </w:rPr>
      </w:pPr>
      <w:r w:rsidRPr="00972F96">
        <w:rPr>
          <w:spacing w:val="-6"/>
          <w:rtl/>
        </w:rPr>
        <w:t>ق</w:t>
      </w:r>
      <w:r w:rsidRPr="00972F96">
        <w:rPr>
          <w:rFonts w:hint="cs"/>
          <w:spacing w:val="-6"/>
          <w:rtl/>
        </w:rPr>
        <w:t>ل</w:t>
      </w:r>
      <w:r w:rsidR="00885635" w:rsidRPr="00972F96">
        <w:rPr>
          <w:spacing w:val="-6"/>
          <w:rtl/>
        </w:rPr>
        <w:t>ت</w:t>
      </w:r>
      <w:r w:rsidR="005E38ED" w:rsidRPr="00972F96">
        <w:rPr>
          <w:spacing w:val="-6"/>
          <w:rtl/>
        </w:rPr>
        <w:t xml:space="preserve">: </w:t>
      </w:r>
      <w:r w:rsidR="00885635" w:rsidRPr="00972F96">
        <w:rPr>
          <w:spacing w:val="-6"/>
          <w:rtl/>
        </w:rPr>
        <w:t xml:space="preserve">بل هو على شرط مسلم فان رجاله كلهم رجال </w:t>
      </w:r>
      <w:r w:rsidRPr="00972F96">
        <w:rPr>
          <w:rFonts w:hint="cs"/>
          <w:spacing w:val="-6"/>
          <w:rtl/>
        </w:rPr>
        <w:t>«</w:t>
      </w:r>
      <w:r w:rsidR="00885635" w:rsidRPr="00972F96">
        <w:rPr>
          <w:spacing w:val="-6"/>
          <w:rtl/>
        </w:rPr>
        <w:t>صحيحه</w:t>
      </w:r>
      <w:r w:rsidRPr="00972F96">
        <w:rPr>
          <w:rFonts w:hint="cs"/>
          <w:spacing w:val="-6"/>
          <w:rtl/>
        </w:rPr>
        <w:t>»</w:t>
      </w:r>
      <w:r w:rsidR="00354655" w:rsidRPr="00972F96">
        <w:rPr>
          <w:spacing w:val="-6"/>
          <w:rtl/>
        </w:rPr>
        <w:t xml:space="preserve">، </w:t>
      </w:r>
      <w:r w:rsidR="00885635" w:rsidRPr="00972F96">
        <w:rPr>
          <w:spacing w:val="-6"/>
          <w:rtl/>
        </w:rPr>
        <w:t>لكن أحدهم فيه ضعف من ق</w:t>
      </w:r>
      <w:r w:rsidRPr="00972F96">
        <w:rPr>
          <w:rFonts w:hint="cs"/>
          <w:spacing w:val="-6"/>
          <w:rtl/>
        </w:rPr>
        <w:t>ِ</w:t>
      </w:r>
      <w:r w:rsidR="00885635" w:rsidRPr="00972F96">
        <w:rPr>
          <w:spacing w:val="-6"/>
          <w:rtl/>
        </w:rPr>
        <w:t>ب</w:t>
      </w:r>
      <w:r w:rsidRPr="00972F96">
        <w:rPr>
          <w:rFonts w:hint="cs"/>
          <w:spacing w:val="-6"/>
          <w:rtl/>
        </w:rPr>
        <w:t>َ</w:t>
      </w:r>
      <w:r w:rsidR="00885635" w:rsidRPr="00972F96">
        <w:rPr>
          <w:spacing w:val="-6"/>
          <w:rtl/>
        </w:rPr>
        <w:t>ل حفظه</w:t>
      </w:r>
      <w:r w:rsidR="005E38ED" w:rsidRPr="00972F96">
        <w:rPr>
          <w:spacing w:val="-6"/>
          <w:rtl/>
        </w:rPr>
        <w:t xml:space="preserve"> </w:t>
      </w:r>
      <w:r w:rsidR="00885635" w:rsidRPr="00972F96">
        <w:rPr>
          <w:spacing w:val="-6"/>
          <w:rtl/>
        </w:rPr>
        <w:t>لكن لا ينزل حديثه هذا عن ر</w:t>
      </w:r>
      <w:r w:rsidR="00A975AF" w:rsidRPr="00972F96">
        <w:rPr>
          <w:rFonts w:hint="cs"/>
          <w:spacing w:val="-6"/>
          <w:rtl/>
        </w:rPr>
        <w:t>ُ</w:t>
      </w:r>
      <w:r w:rsidR="00885635" w:rsidRPr="00972F96">
        <w:rPr>
          <w:spacing w:val="-6"/>
          <w:rtl/>
        </w:rPr>
        <w:t>ت</w:t>
      </w:r>
      <w:r w:rsidR="00A975AF" w:rsidRPr="00972F96">
        <w:rPr>
          <w:rFonts w:hint="cs"/>
          <w:spacing w:val="-6"/>
          <w:rtl/>
        </w:rPr>
        <w:t>ْ</w:t>
      </w:r>
      <w:r w:rsidR="00885635" w:rsidRPr="00972F96">
        <w:rPr>
          <w:spacing w:val="-6"/>
          <w:rtl/>
        </w:rPr>
        <w:t>ب</w:t>
      </w:r>
      <w:r w:rsidR="00A975AF" w:rsidRPr="00972F96">
        <w:rPr>
          <w:rFonts w:hint="cs"/>
          <w:spacing w:val="-6"/>
          <w:rtl/>
        </w:rPr>
        <w:t>َة</w:t>
      </w:r>
      <w:r w:rsidR="00885635" w:rsidRPr="00972F96">
        <w:rPr>
          <w:spacing w:val="-6"/>
          <w:rtl/>
        </w:rPr>
        <w:t xml:space="preserve"> الحسن</w:t>
      </w:r>
      <w:r w:rsidR="005E38ED" w:rsidRPr="00972F96">
        <w:rPr>
          <w:spacing w:val="-6"/>
          <w:rtl/>
        </w:rPr>
        <w:t xml:space="preserve">. </w:t>
      </w:r>
    </w:p>
    <w:p w:rsidR="00A975AF" w:rsidRPr="00972F96" w:rsidRDefault="00A975AF" w:rsidP="000F71A3">
      <w:pPr>
        <w:pStyle w:val="a0"/>
        <w:rPr>
          <w:spacing w:val="-6"/>
          <w:rtl/>
        </w:rPr>
      </w:pPr>
      <w:r w:rsidRPr="00972F96">
        <w:rPr>
          <w:spacing w:val="-6"/>
          <w:rtl/>
        </w:rPr>
        <w:t xml:space="preserve">والحديث أورده الهيثمي في </w:t>
      </w:r>
      <w:r w:rsidRPr="00972F96">
        <w:rPr>
          <w:rFonts w:hint="cs"/>
          <w:spacing w:val="-6"/>
          <w:rtl/>
        </w:rPr>
        <w:t>«</w:t>
      </w:r>
      <w:r w:rsidRPr="00972F96">
        <w:rPr>
          <w:spacing w:val="-6"/>
          <w:rtl/>
        </w:rPr>
        <w:t>المجمع</w:t>
      </w:r>
      <w:r w:rsidRPr="00972F96">
        <w:rPr>
          <w:rFonts w:hint="cs"/>
          <w:spacing w:val="-6"/>
          <w:rtl/>
        </w:rPr>
        <w:t>»</w:t>
      </w:r>
      <w:r w:rsidR="00885635" w:rsidRPr="00972F96">
        <w:rPr>
          <w:spacing w:val="-6"/>
          <w:rtl/>
        </w:rPr>
        <w:t xml:space="preserve"> (3/8)</w:t>
      </w:r>
      <w:r w:rsidRPr="00972F96">
        <w:rPr>
          <w:rFonts w:hint="cs"/>
          <w:spacing w:val="-6"/>
          <w:rtl/>
        </w:rPr>
        <w:t xml:space="preserve"> وقال:</w:t>
      </w:r>
    </w:p>
    <w:p w:rsidR="00885635" w:rsidRPr="00972F96" w:rsidRDefault="00A975AF" w:rsidP="000F71A3">
      <w:pPr>
        <w:pStyle w:val="a0"/>
        <w:rPr>
          <w:spacing w:val="-6"/>
          <w:rtl/>
        </w:rPr>
      </w:pPr>
      <w:r w:rsidRPr="00972F96">
        <w:rPr>
          <w:rFonts w:hint="cs"/>
          <w:spacing w:val="-6"/>
          <w:rtl/>
        </w:rPr>
        <w:t>«</w:t>
      </w:r>
      <w:r w:rsidRPr="00972F96">
        <w:rPr>
          <w:spacing w:val="-6"/>
          <w:rtl/>
        </w:rPr>
        <w:t>ورجاله رجال الصحيح</w:t>
      </w:r>
      <w:r w:rsidRPr="00972F96">
        <w:rPr>
          <w:rFonts w:hint="cs"/>
          <w:spacing w:val="-6"/>
          <w:rtl/>
        </w:rPr>
        <w:t>»</w:t>
      </w:r>
      <w:r w:rsidR="005E38ED" w:rsidRPr="00972F96">
        <w:rPr>
          <w:spacing w:val="-6"/>
          <w:rtl/>
        </w:rPr>
        <w:t xml:space="preserve">. </w:t>
      </w:r>
    </w:p>
    <w:p w:rsidR="00A975AF" w:rsidRPr="00972F96" w:rsidRDefault="00885635" w:rsidP="000F71A3">
      <w:pPr>
        <w:pStyle w:val="a0"/>
        <w:rPr>
          <w:spacing w:val="-6"/>
          <w:rtl/>
        </w:rPr>
      </w:pPr>
      <w:r w:rsidRPr="00972F96">
        <w:rPr>
          <w:b/>
          <w:bCs/>
          <w:spacing w:val="-6"/>
          <w:rtl/>
        </w:rPr>
        <w:t>الثالث</w:t>
      </w:r>
      <w:r w:rsidR="005E38ED" w:rsidRPr="00972F96">
        <w:rPr>
          <w:b/>
          <w:bCs/>
          <w:spacing w:val="-6"/>
          <w:rtl/>
        </w:rPr>
        <w:t>:</w:t>
      </w:r>
      <w:r w:rsidR="005E38ED" w:rsidRPr="00972F96">
        <w:rPr>
          <w:spacing w:val="-6"/>
          <w:rtl/>
        </w:rPr>
        <w:t xml:space="preserve"> </w:t>
      </w:r>
      <w:r w:rsidRPr="00972F96">
        <w:rPr>
          <w:spacing w:val="-6"/>
          <w:rtl/>
        </w:rPr>
        <w:t xml:space="preserve">قوله </w:t>
      </w:r>
      <w:r w:rsidR="00BC025A" w:rsidRPr="00972F96">
        <w:rPr>
          <w:rFonts w:cs="CTraditional Arabic"/>
          <w:spacing w:val="-6"/>
          <w:rtl/>
        </w:rPr>
        <w:t>ج</w:t>
      </w:r>
      <w:r w:rsidRPr="00972F96">
        <w:rPr>
          <w:spacing w:val="-6"/>
          <w:rtl/>
        </w:rPr>
        <w:t xml:space="preserve"> حينما دخل على أم سلمة </w:t>
      </w:r>
      <w:r w:rsidR="00DE04DC" w:rsidRPr="00972F96">
        <w:rPr>
          <w:rFonts w:cs="CTraditional Arabic"/>
          <w:spacing w:val="-6"/>
          <w:rtl/>
        </w:rPr>
        <w:t>ل</w:t>
      </w:r>
      <w:r w:rsidRPr="00972F96">
        <w:rPr>
          <w:spacing w:val="-6"/>
          <w:rtl/>
        </w:rPr>
        <w:t xml:space="preserve"> ع</w:t>
      </w:r>
      <w:r w:rsidR="00A975AF" w:rsidRPr="00972F96">
        <w:rPr>
          <w:rFonts w:hint="cs"/>
          <w:spacing w:val="-6"/>
          <w:rtl/>
        </w:rPr>
        <w:t>َ</w:t>
      </w:r>
      <w:r w:rsidRPr="00972F96">
        <w:rPr>
          <w:spacing w:val="-6"/>
          <w:rtl/>
        </w:rPr>
        <w:t>ق</w:t>
      </w:r>
      <w:r w:rsidR="00A975AF" w:rsidRPr="00972F96">
        <w:rPr>
          <w:rFonts w:hint="cs"/>
          <w:spacing w:val="-6"/>
          <w:rtl/>
        </w:rPr>
        <w:t>ِ</w:t>
      </w:r>
      <w:r w:rsidRPr="00972F96">
        <w:rPr>
          <w:spacing w:val="-6"/>
          <w:rtl/>
        </w:rPr>
        <w:t>ب</w:t>
      </w:r>
      <w:r w:rsidR="00A975AF" w:rsidRPr="00972F96">
        <w:rPr>
          <w:rFonts w:hint="cs"/>
          <w:spacing w:val="-6"/>
          <w:rtl/>
        </w:rPr>
        <w:t>َ</w:t>
      </w:r>
      <w:r w:rsidRPr="00972F96">
        <w:rPr>
          <w:spacing w:val="-6"/>
          <w:rtl/>
        </w:rPr>
        <w:t xml:space="preserve"> موت أبي سلمة</w:t>
      </w:r>
      <w:r w:rsidR="00A975AF" w:rsidRPr="00972F96">
        <w:rPr>
          <w:rFonts w:hint="cs"/>
          <w:spacing w:val="-6"/>
          <w:rtl/>
        </w:rPr>
        <w:t>:</w:t>
      </w:r>
    </w:p>
    <w:p w:rsidR="00353318" w:rsidRPr="00972F96" w:rsidRDefault="004E617D" w:rsidP="00353318">
      <w:pPr>
        <w:pStyle w:val="a1"/>
        <w:rPr>
          <w:spacing w:val="-6"/>
          <w:rtl/>
        </w:rPr>
      </w:pPr>
      <w:r w:rsidRPr="00972F96">
        <w:rPr>
          <w:rFonts w:hint="cs"/>
          <w:spacing w:val="-6"/>
          <w:rtl/>
        </w:rPr>
        <w:t>«اللَّهُمَّ</w:t>
      </w:r>
      <w:r w:rsidRPr="00972F96">
        <w:rPr>
          <w:spacing w:val="-6"/>
          <w:rtl/>
        </w:rPr>
        <w:t xml:space="preserve"> </w:t>
      </w:r>
      <w:r w:rsidRPr="00972F96">
        <w:rPr>
          <w:rFonts w:hint="cs"/>
          <w:spacing w:val="-6"/>
          <w:rtl/>
        </w:rPr>
        <w:t>اغْفِرْ</w:t>
      </w:r>
      <w:r w:rsidRPr="00972F96">
        <w:rPr>
          <w:spacing w:val="-6"/>
          <w:rtl/>
        </w:rPr>
        <w:t xml:space="preserve"> </w:t>
      </w:r>
      <w:r w:rsidRPr="00972F96">
        <w:rPr>
          <w:rFonts w:hint="cs"/>
          <w:spacing w:val="-6"/>
          <w:rtl/>
        </w:rPr>
        <w:t>لأَبِي</w:t>
      </w:r>
      <w:r w:rsidRPr="00972F96">
        <w:rPr>
          <w:spacing w:val="-6"/>
          <w:rtl/>
        </w:rPr>
        <w:t xml:space="preserve"> </w:t>
      </w:r>
      <w:r w:rsidRPr="00972F96">
        <w:rPr>
          <w:rFonts w:hint="cs"/>
          <w:spacing w:val="-6"/>
          <w:rtl/>
        </w:rPr>
        <w:t>سَلَمَةَ،</w:t>
      </w:r>
      <w:r w:rsidRPr="00972F96">
        <w:rPr>
          <w:spacing w:val="-6"/>
          <w:rtl/>
        </w:rPr>
        <w:t xml:space="preserve"> </w:t>
      </w:r>
      <w:r w:rsidRPr="00972F96">
        <w:rPr>
          <w:rFonts w:hint="cs"/>
          <w:spacing w:val="-6"/>
          <w:rtl/>
        </w:rPr>
        <w:t>وَارْفَعْ</w:t>
      </w:r>
      <w:r w:rsidRPr="00972F96">
        <w:rPr>
          <w:spacing w:val="-6"/>
          <w:rtl/>
        </w:rPr>
        <w:t xml:space="preserve"> </w:t>
      </w:r>
      <w:r w:rsidRPr="00972F96">
        <w:rPr>
          <w:rFonts w:hint="cs"/>
          <w:spacing w:val="-6"/>
          <w:rtl/>
        </w:rPr>
        <w:t>دَرَجَتَهُ</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الْمَهْدِيِّينَ،</w:t>
      </w:r>
      <w:r w:rsidRPr="00972F96">
        <w:rPr>
          <w:spacing w:val="-6"/>
          <w:rtl/>
        </w:rPr>
        <w:t xml:space="preserve"> </w:t>
      </w:r>
      <w:r w:rsidRPr="00972F96">
        <w:rPr>
          <w:rFonts w:hint="cs"/>
          <w:spacing w:val="-6"/>
          <w:rtl/>
        </w:rPr>
        <w:t>وَاخْلُفْهُ</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عَقِبِهِ</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الْغَابِرِينَ،</w:t>
      </w:r>
      <w:r w:rsidRPr="00972F96">
        <w:rPr>
          <w:spacing w:val="-6"/>
          <w:rtl/>
        </w:rPr>
        <w:t xml:space="preserve"> </w:t>
      </w:r>
      <w:r w:rsidRPr="00972F96">
        <w:rPr>
          <w:rFonts w:hint="cs"/>
          <w:spacing w:val="-6"/>
          <w:rtl/>
        </w:rPr>
        <w:t>وَاغْفِرْ</w:t>
      </w:r>
      <w:r w:rsidRPr="00972F96">
        <w:rPr>
          <w:spacing w:val="-6"/>
          <w:rtl/>
        </w:rPr>
        <w:t xml:space="preserve"> </w:t>
      </w:r>
      <w:r w:rsidRPr="00972F96">
        <w:rPr>
          <w:rFonts w:hint="cs"/>
          <w:spacing w:val="-6"/>
          <w:rtl/>
        </w:rPr>
        <w:t>لَنَا</w:t>
      </w:r>
      <w:r w:rsidRPr="00972F96">
        <w:rPr>
          <w:spacing w:val="-6"/>
          <w:rtl/>
        </w:rPr>
        <w:t xml:space="preserve"> </w:t>
      </w:r>
      <w:r w:rsidRPr="00972F96">
        <w:rPr>
          <w:rFonts w:hint="cs"/>
          <w:spacing w:val="-6"/>
          <w:rtl/>
        </w:rPr>
        <w:t>وَلَهُ</w:t>
      </w:r>
      <w:r w:rsidRPr="00972F96">
        <w:rPr>
          <w:spacing w:val="-6"/>
          <w:rtl/>
        </w:rPr>
        <w:t xml:space="preserve"> </w:t>
      </w:r>
      <w:r w:rsidRPr="00972F96">
        <w:rPr>
          <w:rFonts w:hint="cs"/>
          <w:spacing w:val="-6"/>
          <w:rtl/>
        </w:rPr>
        <w:t>يَا</w:t>
      </w:r>
      <w:r w:rsidRPr="00972F96">
        <w:rPr>
          <w:spacing w:val="-6"/>
          <w:rtl/>
        </w:rPr>
        <w:t xml:space="preserve"> </w:t>
      </w:r>
      <w:r w:rsidRPr="00972F96">
        <w:rPr>
          <w:rFonts w:hint="cs"/>
          <w:spacing w:val="-6"/>
          <w:rtl/>
        </w:rPr>
        <w:t>رَبَّ</w:t>
      </w:r>
      <w:r w:rsidRPr="00972F96">
        <w:rPr>
          <w:spacing w:val="-6"/>
          <w:rtl/>
        </w:rPr>
        <w:t xml:space="preserve"> </w:t>
      </w:r>
      <w:r w:rsidRPr="00972F96">
        <w:rPr>
          <w:rFonts w:hint="cs"/>
          <w:spacing w:val="-6"/>
          <w:rtl/>
        </w:rPr>
        <w:t>الْعَالَمِينَ،</w:t>
      </w:r>
      <w:r w:rsidRPr="00972F96">
        <w:rPr>
          <w:spacing w:val="-6"/>
          <w:rtl/>
        </w:rPr>
        <w:t xml:space="preserve"> </w:t>
      </w:r>
      <w:r w:rsidRPr="00972F96">
        <w:rPr>
          <w:rFonts w:hint="cs"/>
          <w:spacing w:val="-6"/>
          <w:rtl/>
        </w:rPr>
        <w:t>وافْسَحْ</w:t>
      </w:r>
      <w:r w:rsidRPr="00972F96">
        <w:rPr>
          <w:spacing w:val="-6"/>
          <w:rtl/>
        </w:rPr>
        <w:t xml:space="preserve"> </w:t>
      </w:r>
      <w:r w:rsidRPr="00972F96">
        <w:rPr>
          <w:rFonts w:hint="cs"/>
          <w:spacing w:val="-6"/>
          <w:rtl/>
        </w:rPr>
        <w:t>لَهُ</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قَبْرِهِ،</w:t>
      </w:r>
      <w:r w:rsidRPr="00972F96">
        <w:rPr>
          <w:spacing w:val="-6"/>
          <w:rtl/>
        </w:rPr>
        <w:t xml:space="preserve"> </w:t>
      </w:r>
      <w:r w:rsidRPr="00972F96">
        <w:rPr>
          <w:rFonts w:hint="cs"/>
          <w:spacing w:val="-6"/>
          <w:rtl/>
        </w:rPr>
        <w:t>وَنَوِّرْ</w:t>
      </w:r>
      <w:r w:rsidRPr="00972F96">
        <w:rPr>
          <w:spacing w:val="-6"/>
          <w:rtl/>
        </w:rPr>
        <w:t xml:space="preserve"> </w:t>
      </w:r>
      <w:r w:rsidRPr="00972F96">
        <w:rPr>
          <w:rFonts w:hint="cs"/>
          <w:spacing w:val="-6"/>
          <w:rtl/>
        </w:rPr>
        <w:t>لَهُ</w:t>
      </w:r>
      <w:r w:rsidRPr="00972F96">
        <w:rPr>
          <w:spacing w:val="-6"/>
          <w:rtl/>
        </w:rPr>
        <w:t xml:space="preserve"> </w:t>
      </w:r>
      <w:r w:rsidRPr="00972F96">
        <w:rPr>
          <w:rFonts w:hint="cs"/>
          <w:spacing w:val="-6"/>
          <w:rtl/>
        </w:rPr>
        <w:t>فِيهِ</w:t>
      </w:r>
      <w:r w:rsidR="00353318" w:rsidRPr="00972F96">
        <w:rPr>
          <w:rFonts w:hint="cs"/>
          <w:spacing w:val="-6"/>
          <w:rtl/>
        </w:rPr>
        <w:t>».</w:t>
      </w:r>
    </w:p>
    <w:p w:rsidR="00885635" w:rsidRPr="00972F96" w:rsidRDefault="00885635" w:rsidP="00B847F5">
      <w:pPr>
        <w:pStyle w:val="a0"/>
        <w:rPr>
          <w:spacing w:val="-6"/>
          <w:rtl/>
        </w:rPr>
      </w:pPr>
      <w:r w:rsidRPr="00972F96">
        <w:rPr>
          <w:spacing w:val="-6"/>
          <w:rtl/>
        </w:rPr>
        <w:t>أخرجه مسلم وغيره</w:t>
      </w:r>
      <w:r w:rsidR="00354655" w:rsidRPr="00972F96">
        <w:rPr>
          <w:spacing w:val="-6"/>
          <w:rtl/>
        </w:rPr>
        <w:t xml:space="preserve">، </w:t>
      </w:r>
      <w:r w:rsidRPr="00972F96">
        <w:rPr>
          <w:spacing w:val="-6"/>
          <w:rtl/>
        </w:rPr>
        <w:t xml:space="preserve">وقد مضى بتمامه في المسألة (17) </w:t>
      </w:r>
      <w:r w:rsidR="00B847F5" w:rsidRPr="00972F96">
        <w:rPr>
          <w:rFonts w:hint="cs"/>
          <w:spacing w:val="-6"/>
          <w:rtl/>
        </w:rPr>
        <w:t>[فصل (ما على الحاضرين بعد موته)].</w:t>
      </w:r>
      <w:r w:rsidR="005E38ED" w:rsidRPr="00972F96">
        <w:rPr>
          <w:spacing w:val="-6"/>
          <w:rtl/>
        </w:rPr>
        <w:t xml:space="preserve"> </w:t>
      </w:r>
    </w:p>
    <w:p w:rsidR="00327FE1" w:rsidRPr="00972F96" w:rsidRDefault="00885635" w:rsidP="000F71A3">
      <w:pPr>
        <w:pStyle w:val="a0"/>
        <w:rPr>
          <w:spacing w:val="-6"/>
          <w:rtl/>
        </w:rPr>
      </w:pPr>
      <w:r w:rsidRPr="00972F96">
        <w:rPr>
          <w:b/>
          <w:bCs/>
          <w:spacing w:val="-6"/>
          <w:rtl/>
        </w:rPr>
        <w:t>الرابع</w:t>
      </w:r>
      <w:r w:rsidR="005E38ED" w:rsidRPr="00972F96">
        <w:rPr>
          <w:b/>
          <w:bCs/>
          <w:spacing w:val="-6"/>
          <w:rtl/>
        </w:rPr>
        <w:t>:</w:t>
      </w:r>
      <w:r w:rsidR="005E38ED" w:rsidRPr="00972F96">
        <w:rPr>
          <w:spacing w:val="-6"/>
          <w:rtl/>
        </w:rPr>
        <w:t xml:space="preserve"> </w:t>
      </w:r>
      <w:r w:rsidRPr="00972F96">
        <w:rPr>
          <w:spacing w:val="-6"/>
          <w:rtl/>
        </w:rPr>
        <w:t xml:space="preserve">قوله </w:t>
      </w:r>
      <w:r w:rsidR="00BC025A" w:rsidRPr="00972F96">
        <w:rPr>
          <w:rFonts w:cs="CTraditional Arabic"/>
          <w:spacing w:val="-6"/>
          <w:rtl/>
        </w:rPr>
        <w:t>ج</w:t>
      </w:r>
      <w:r w:rsidRPr="00972F96">
        <w:rPr>
          <w:spacing w:val="-6"/>
          <w:rtl/>
        </w:rPr>
        <w:t xml:space="preserve"> في تعزيته عبد الله بن جعفر في أبيه</w:t>
      </w:r>
      <w:r w:rsidR="00327FE1" w:rsidRPr="00972F96">
        <w:rPr>
          <w:spacing w:val="-6"/>
          <w:rtl/>
        </w:rPr>
        <w:t>:</w:t>
      </w:r>
    </w:p>
    <w:p w:rsidR="00885635" w:rsidRPr="00972F96" w:rsidRDefault="00327FE1" w:rsidP="006214EC">
      <w:pPr>
        <w:pStyle w:val="a0"/>
        <w:rPr>
          <w:spacing w:val="-6"/>
          <w:rtl/>
        </w:rPr>
      </w:pPr>
      <w:r w:rsidRPr="00972F96">
        <w:rPr>
          <w:rStyle w:val="Char0"/>
          <w:rFonts w:hint="cs"/>
          <w:spacing w:val="-6"/>
          <w:rtl/>
        </w:rPr>
        <w:t>«اللَّهُمَّ</w:t>
      </w:r>
      <w:r w:rsidRPr="00972F96">
        <w:rPr>
          <w:rStyle w:val="Char0"/>
          <w:spacing w:val="-6"/>
          <w:rtl/>
        </w:rPr>
        <w:t xml:space="preserve"> </w:t>
      </w:r>
      <w:r w:rsidRPr="00972F96">
        <w:rPr>
          <w:rStyle w:val="Char0"/>
          <w:rFonts w:hint="cs"/>
          <w:spacing w:val="-6"/>
          <w:rtl/>
        </w:rPr>
        <w:t>اخْلُفْ</w:t>
      </w:r>
      <w:r w:rsidRPr="00972F96">
        <w:rPr>
          <w:rStyle w:val="Char0"/>
          <w:spacing w:val="-6"/>
          <w:rtl/>
        </w:rPr>
        <w:t xml:space="preserve"> </w:t>
      </w:r>
      <w:r w:rsidRPr="00972F96">
        <w:rPr>
          <w:rStyle w:val="Char0"/>
          <w:rFonts w:hint="cs"/>
          <w:spacing w:val="-6"/>
          <w:rtl/>
        </w:rPr>
        <w:t>جَعْفَرًا</w:t>
      </w:r>
      <w:r w:rsidRPr="00972F96">
        <w:rPr>
          <w:rStyle w:val="Char0"/>
          <w:spacing w:val="-6"/>
          <w:rtl/>
        </w:rPr>
        <w:t xml:space="preserve"> </w:t>
      </w:r>
      <w:r w:rsidRPr="00972F96">
        <w:rPr>
          <w:rStyle w:val="Char0"/>
          <w:rFonts w:hint="cs"/>
          <w:spacing w:val="-6"/>
          <w:rtl/>
        </w:rPr>
        <w:t>فِي</w:t>
      </w:r>
      <w:r w:rsidRPr="00972F96">
        <w:rPr>
          <w:rStyle w:val="Char0"/>
          <w:spacing w:val="-6"/>
          <w:rtl/>
        </w:rPr>
        <w:t xml:space="preserve"> </w:t>
      </w:r>
      <w:r w:rsidRPr="00972F96">
        <w:rPr>
          <w:rStyle w:val="Char0"/>
          <w:rFonts w:hint="cs"/>
          <w:spacing w:val="-6"/>
          <w:rtl/>
        </w:rPr>
        <w:t>أَهْلِهِ،</w:t>
      </w:r>
      <w:r w:rsidRPr="00972F96">
        <w:rPr>
          <w:rStyle w:val="Char0"/>
          <w:spacing w:val="-6"/>
          <w:rtl/>
        </w:rPr>
        <w:t xml:space="preserve"> </w:t>
      </w:r>
      <w:r w:rsidRPr="00972F96">
        <w:rPr>
          <w:rStyle w:val="Char0"/>
          <w:rFonts w:hint="cs"/>
          <w:spacing w:val="-6"/>
          <w:rtl/>
        </w:rPr>
        <w:t>وَبَارِكْ</w:t>
      </w:r>
      <w:r w:rsidRPr="00972F96">
        <w:rPr>
          <w:rStyle w:val="Char0"/>
          <w:spacing w:val="-6"/>
          <w:rtl/>
        </w:rPr>
        <w:t xml:space="preserve"> </w:t>
      </w:r>
      <w:r w:rsidRPr="00972F96">
        <w:rPr>
          <w:rStyle w:val="Char0"/>
          <w:rFonts w:hint="cs"/>
          <w:spacing w:val="-6"/>
          <w:rtl/>
        </w:rPr>
        <w:t>لِعَبْدِ</w:t>
      </w:r>
      <w:r w:rsidRPr="00972F96">
        <w:rPr>
          <w:rStyle w:val="Char0"/>
          <w:spacing w:val="-6"/>
          <w:rtl/>
        </w:rPr>
        <w:t xml:space="preserve"> </w:t>
      </w:r>
      <w:r w:rsidRPr="00972F96">
        <w:rPr>
          <w:rStyle w:val="Char0"/>
          <w:rFonts w:hint="cs"/>
          <w:spacing w:val="-6"/>
          <w:rtl/>
        </w:rPr>
        <w:t>اللَّهِ</w:t>
      </w:r>
      <w:r w:rsidRPr="00972F96">
        <w:rPr>
          <w:rStyle w:val="Char0"/>
          <w:spacing w:val="-6"/>
          <w:rtl/>
        </w:rPr>
        <w:t xml:space="preserve"> </w:t>
      </w:r>
      <w:r w:rsidRPr="00972F96">
        <w:rPr>
          <w:rStyle w:val="Char0"/>
          <w:rFonts w:hint="cs"/>
          <w:spacing w:val="-6"/>
          <w:rtl/>
        </w:rPr>
        <w:t>فِي</w:t>
      </w:r>
      <w:r w:rsidRPr="00972F96">
        <w:rPr>
          <w:rStyle w:val="Char0"/>
          <w:spacing w:val="-6"/>
          <w:rtl/>
        </w:rPr>
        <w:t xml:space="preserve"> </w:t>
      </w:r>
      <w:r w:rsidRPr="00972F96">
        <w:rPr>
          <w:rStyle w:val="Char0"/>
          <w:rFonts w:hint="cs"/>
          <w:spacing w:val="-6"/>
          <w:rtl/>
        </w:rPr>
        <w:t>صَفْقَةِ</w:t>
      </w:r>
      <w:r w:rsidRPr="00972F96">
        <w:rPr>
          <w:rStyle w:val="Char0"/>
          <w:spacing w:val="-6"/>
          <w:rtl/>
        </w:rPr>
        <w:t xml:space="preserve"> </w:t>
      </w:r>
      <w:r w:rsidRPr="00972F96">
        <w:rPr>
          <w:rStyle w:val="Char0"/>
          <w:rFonts w:hint="cs"/>
          <w:spacing w:val="-6"/>
          <w:rtl/>
        </w:rPr>
        <w:t>يَمِينِهِ،</w:t>
      </w:r>
      <w:r w:rsidRPr="00972F96">
        <w:rPr>
          <w:rStyle w:val="Char0"/>
          <w:spacing w:val="-6"/>
          <w:rtl/>
        </w:rPr>
        <w:t xml:space="preserve"> </w:t>
      </w:r>
      <w:r w:rsidRPr="00972F96">
        <w:rPr>
          <w:rStyle w:val="Char0"/>
          <w:rFonts w:hint="cs"/>
          <w:spacing w:val="-6"/>
          <w:rtl/>
        </w:rPr>
        <w:t>قَالَهَا</w:t>
      </w:r>
      <w:r w:rsidRPr="00972F96">
        <w:rPr>
          <w:rStyle w:val="Char0"/>
          <w:spacing w:val="-6"/>
          <w:rtl/>
        </w:rPr>
        <w:t xml:space="preserve"> </w:t>
      </w:r>
      <w:r w:rsidRPr="00972F96">
        <w:rPr>
          <w:rStyle w:val="Char0"/>
          <w:rFonts w:hint="cs"/>
          <w:spacing w:val="-6"/>
          <w:rtl/>
        </w:rPr>
        <w:t>ثَلَاثَ</w:t>
      </w:r>
      <w:r w:rsidRPr="00972F96">
        <w:rPr>
          <w:rStyle w:val="Char0"/>
          <w:spacing w:val="-6"/>
          <w:rtl/>
        </w:rPr>
        <w:t xml:space="preserve"> </w:t>
      </w:r>
      <w:r w:rsidR="006214EC" w:rsidRPr="00972F96">
        <w:rPr>
          <w:rStyle w:val="Char0"/>
          <w:rFonts w:hint="cs"/>
          <w:spacing w:val="-6"/>
          <w:rtl/>
        </w:rPr>
        <w:t>مرّاتٍ».</w:t>
      </w:r>
      <w:r w:rsidR="006214EC" w:rsidRPr="00972F96">
        <w:rPr>
          <w:rFonts w:hint="cs"/>
          <w:spacing w:val="-6"/>
          <w:rtl/>
        </w:rPr>
        <w:t xml:space="preserve"> </w:t>
      </w:r>
      <w:r w:rsidR="00885635" w:rsidRPr="00972F96">
        <w:rPr>
          <w:spacing w:val="-6"/>
          <w:rtl/>
        </w:rPr>
        <w:t xml:space="preserve">أخرجه </w:t>
      </w:r>
      <w:r w:rsidR="00C87658" w:rsidRPr="00972F96">
        <w:rPr>
          <w:spacing w:val="-6"/>
          <w:rtl/>
        </w:rPr>
        <w:t>أحمد</w:t>
      </w:r>
      <w:r w:rsidR="006214EC" w:rsidRPr="00972F96">
        <w:rPr>
          <w:rFonts w:hint="cs"/>
          <w:spacing w:val="-6"/>
          <w:rtl/>
        </w:rPr>
        <w:t xml:space="preserve"> في أثناء حديث يأتي بتمامه</w:t>
      </w:r>
      <w:r w:rsidR="00885635" w:rsidRPr="00972F96">
        <w:rPr>
          <w:spacing w:val="-6"/>
          <w:rtl/>
        </w:rPr>
        <w:t xml:space="preserve"> في المسألة التالية</w:t>
      </w:r>
      <w:r w:rsidR="005E38ED" w:rsidRPr="00972F96">
        <w:rPr>
          <w:spacing w:val="-6"/>
          <w:rtl/>
        </w:rPr>
        <w:t xml:space="preserve">. </w:t>
      </w:r>
    </w:p>
    <w:p w:rsidR="004A306F" w:rsidRPr="00972F96" w:rsidRDefault="006214EC" w:rsidP="006214EC">
      <w:pPr>
        <w:pStyle w:val="a0"/>
        <w:rPr>
          <w:spacing w:val="-6"/>
          <w:rtl/>
        </w:rPr>
      </w:pPr>
      <w:r w:rsidRPr="00972F96">
        <w:rPr>
          <w:rFonts w:hint="cs"/>
          <w:spacing w:val="-6"/>
          <w:rtl/>
        </w:rPr>
        <w:t>وفي</w:t>
      </w:r>
      <w:r w:rsidRPr="00972F96">
        <w:rPr>
          <w:spacing w:val="-6"/>
          <w:rtl/>
        </w:rPr>
        <w:t xml:space="preserve"> </w:t>
      </w:r>
      <w:r w:rsidRPr="00972F96">
        <w:rPr>
          <w:rFonts w:hint="cs"/>
          <w:spacing w:val="-6"/>
          <w:rtl/>
        </w:rPr>
        <w:t>التعزية</w:t>
      </w:r>
      <w:r w:rsidRPr="00972F96">
        <w:rPr>
          <w:spacing w:val="-6"/>
          <w:rtl/>
        </w:rPr>
        <w:t xml:space="preserve"> </w:t>
      </w:r>
      <w:r w:rsidRPr="00972F96">
        <w:rPr>
          <w:rFonts w:hint="cs"/>
          <w:spacing w:val="-6"/>
          <w:rtl/>
        </w:rPr>
        <w:t>أحاديث</w:t>
      </w:r>
      <w:r w:rsidRPr="00972F96">
        <w:rPr>
          <w:spacing w:val="-6"/>
          <w:rtl/>
        </w:rPr>
        <w:t xml:space="preserve"> </w:t>
      </w:r>
      <w:r w:rsidRPr="00972F96">
        <w:rPr>
          <w:rFonts w:hint="cs"/>
          <w:spacing w:val="-6"/>
          <w:rtl/>
        </w:rPr>
        <w:t>أخرى،</w:t>
      </w:r>
      <w:r w:rsidRPr="00972F96">
        <w:rPr>
          <w:spacing w:val="-6"/>
          <w:rtl/>
        </w:rPr>
        <w:t xml:space="preserve"> </w:t>
      </w:r>
      <w:r w:rsidRPr="00972F96">
        <w:rPr>
          <w:rFonts w:hint="cs"/>
          <w:spacing w:val="-6"/>
          <w:rtl/>
        </w:rPr>
        <w:t>ضربت</w:t>
      </w:r>
      <w:r w:rsidRPr="00972F96">
        <w:rPr>
          <w:spacing w:val="-6"/>
          <w:rtl/>
        </w:rPr>
        <w:t xml:space="preserve"> </w:t>
      </w:r>
      <w:r w:rsidRPr="00972F96">
        <w:rPr>
          <w:rFonts w:hint="cs"/>
          <w:spacing w:val="-6"/>
          <w:rtl/>
        </w:rPr>
        <w:t>ص</w:t>
      </w:r>
      <w:r w:rsidR="004A306F" w:rsidRPr="00972F96">
        <w:rPr>
          <w:rFonts w:hint="cs"/>
          <w:spacing w:val="-6"/>
          <w:rtl/>
        </w:rPr>
        <w:t>َ</w:t>
      </w:r>
      <w:r w:rsidRPr="00972F96">
        <w:rPr>
          <w:rFonts w:hint="cs"/>
          <w:spacing w:val="-6"/>
          <w:rtl/>
        </w:rPr>
        <w:t>ف</w:t>
      </w:r>
      <w:r w:rsidR="004A306F" w:rsidRPr="00972F96">
        <w:rPr>
          <w:rFonts w:hint="cs"/>
          <w:spacing w:val="-6"/>
          <w:rtl/>
        </w:rPr>
        <w:t>ْ</w:t>
      </w:r>
      <w:r w:rsidRPr="00972F96">
        <w:rPr>
          <w:rFonts w:hint="cs"/>
          <w:spacing w:val="-6"/>
          <w:rtl/>
        </w:rPr>
        <w:t>ح</w:t>
      </w:r>
      <w:r w:rsidR="004A306F" w:rsidRPr="00972F96">
        <w:rPr>
          <w:rFonts w:hint="cs"/>
          <w:spacing w:val="-6"/>
          <w:rtl/>
        </w:rPr>
        <w:t>ً</w:t>
      </w:r>
      <w:r w:rsidRPr="00972F96">
        <w:rPr>
          <w:rFonts w:hint="cs"/>
          <w:spacing w:val="-6"/>
          <w:rtl/>
        </w:rPr>
        <w:t>ا</w:t>
      </w:r>
      <w:r w:rsidRPr="00972F96">
        <w:rPr>
          <w:spacing w:val="-6"/>
          <w:rtl/>
        </w:rPr>
        <w:t xml:space="preserve"> </w:t>
      </w:r>
      <w:r w:rsidRPr="00972F96">
        <w:rPr>
          <w:rFonts w:hint="cs"/>
          <w:spacing w:val="-6"/>
          <w:rtl/>
        </w:rPr>
        <w:t>عن</w:t>
      </w:r>
      <w:r w:rsidRPr="00972F96">
        <w:rPr>
          <w:spacing w:val="-6"/>
          <w:rtl/>
        </w:rPr>
        <w:t xml:space="preserve"> </w:t>
      </w:r>
      <w:r w:rsidRPr="00972F96">
        <w:rPr>
          <w:rFonts w:hint="cs"/>
          <w:spacing w:val="-6"/>
          <w:rtl/>
        </w:rPr>
        <w:t>ذكرها</w:t>
      </w:r>
      <w:r w:rsidRPr="00972F96">
        <w:rPr>
          <w:spacing w:val="-6"/>
          <w:rtl/>
        </w:rPr>
        <w:t xml:space="preserve"> </w:t>
      </w:r>
      <w:r w:rsidRPr="00972F96">
        <w:rPr>
          <w:rFonts w:hint="cs"/>
          <w:spacing w:val="-6"/>
          <w:rtl/>
        </w:rPr>
        <w:t>لضعفها،</w:t>
      </w:r>
      <w:r w:rsidRPr="00972F96">
        <w:rPr>
          <w:spacing w:val="-6"/>
          <w:rtl/>
        </w:rPr>
        <w:t xml:space="preserve"> </w:t>
      </w:r>
      <w:r w:rsidRPr="00972F96">
        <w:rPr>
          <w:rFonts w:hint="cs"/>
          <w:spacing w:val="-6"/>
          <w:rtl/>
        </w:rPr>
        <w:t>وقد</w:t>
      </w:r>
      <w:r w:rsidRPr="00972F96">
        <w:rPr>
          <w:spacing w:val="-6"/>
          <w:rtl/>
        </w:rPr>
        <w:t xml:space="preserve"> </w:t>
      </w:r>
      <w:r w:rsidRPr="00972F96">
        <w:rPr>
          <w:rFonts w:hint="cs"/>
          <w:spacing w:val="-6"/>
          <w:rtl/>
        </w:rPr>
        <w:t>بينت</w:t>
      </w:r>
      <w:r w:rsidRPr="00972F96">
        <w:rPr>
          <w:spacing w:val="-6"/>
          <w:rtl/>
        </w:rPr>
        <w:t xml:space="preserve"> </w:t>
      </w:r>
      <w:r w:rsidRPr="00972F96">
        <w:rPr>
          <w:rFonts w:hint="cs"/>
          <w:spacing w:val="-6"/>
          <w:rtl/>
        </w:rPr>
        <w:t>ذلك</w:t>
      </w:r>
      <w:r w:rsidRPr="00972F96">
        <w:rPr>
          <w:spacing w:val="-6"/>
          <w:rtl/>
        </w:rPr>
        <w:t xml:space="preserve"> </w:t>
      </w:r>
      <w:r w:rsidRPr="00972F96">
        <w:rPr>
          <w:rFonts w:hint="cs"/>
          <w:spacing w:val="-6"/>
          <w:rtl/>
        </w:rPr>
        <w:t>في</w:t>
      </w:r>
      <w:r w:rsidR="004A306F" w:rsidRPr="00972F96">
        <w:rPr>
          <w:spacing w:val="-6"/>
          <w:rtl/>
        </w:rPr>
        <w:t xml:space="preserve"> </w:t>
      </w:r>
      <w:r w:rsidR="004A306F" w:rsidRPr="00972F96">
        <w:rPr>
          <w:rFonts w:hint="cs"/>
          <w:spacing w:val="-6"/>
          <w:rtl/>
        </w:rPr>
        <w:t>«</w:t>
      </w:r>
      <w:r w:rsidRPr="00972F96">
        <w:rPr>
          <w:rFonts w:hint="cs"/>
          <w:spacing w:val="-6"/>
          <w:rtl/>
        </w:rPr>
        <w:t>التعليقات</w:t>
      </w:r>
      <w:r w:rsidRPr="00972F96">
        <w:rPr>
          <w:spacing w:val="-6"/>
          <w:rtl/>
        </w:rPr>
        <w:t xml:space="preserve"> </w:t>
      </w:r>
      <w:r w:rsidR="004A306F" w:rsidRPr="00972F96">
        <w:rPr>
          <w:rFonts w:hint="cs"/>
          <w:spacing w:val="-6"/>
          <w:rtl/>
        </w:rPr>
        <w:t>الجياد»</w:t>
      </w:r>
      <w:r w:rsidRPr="00972F96">
        <w:rPr>
          <w:spacing w:val="-6"/>
          <w:rtl/>
        </w:rPr>
        <w:t xml:space="preserve"> </w:t>
      </w:r>
      <w:r w:rsidRPr="00972F96">
        <w:rPr>
          <w:rFonts w:hint="cs"/>
          <w:spacing w:val="-6"/>
          <w:rtl/>
        </w:rPr>
        <w:t>منها</w:t>
      </w:r>
      <w:r w:rsidRPr="00972F96">
        <w:rPr>
          <w:spacing w:val="-6"/>
          <w:rtl/>
        </w:rPr>
        <w:t xml:space="preserve"> </w:t>
      </w:r>
      <w:r w:rsidRPr="00972F96">
        <w:rPr>
          <w:rFonts w:hint="cs"/>
          <w:spacing w:val="-6"/>
          <w:rtl/>
        </w:rPr>
        <w:t>حديث</w:t>
      </w:r>
      <w:r w:rsidRPr="00972F96">
        <w:rPr>
          <w:spacing w:val="-6"/>
          <w:rtl/>
        </w:rPr>
        <w:t xml:space="preserve"> </w:t>
      </w:r>
      <w:r w:rsidRPr="00972F96">
        <w:rPr>
          <w:rFonts w:hint="cs"/>
          <w:spacing w:val="-6"/>
          <w:rtl/>
        </w:rPr>
        <w:t>كتابة</w:t>
      </w:r>
      <w:r w:rsidRPr="00972F96">
        <w:rPr>
          <w:spacing w:val="-6"/>
          <w:rtl/>
        </w:rPr>
        <w:t xml:space="preserve"> </w:t>
      </w:r>
      <w:r w:rsidRPr="00972F96">
        <w:rPr>
          <w:rFonts w:hint="cs"/>
          <w:spacing w:val="-6"/>
          <w:rtl/>
        </w:rPr>
        <w:t>النبي</w:t>
      </w:r>
      <w:r w:rsidRPr="00972F96">
        <w:rPr>
          <w:spacing w:val="-6"/>
          <w:rtl/>
        </w:rPr>
        <w:t xml:space="preserve"> </w:t>
      </w:r>
      <w:r w:rsidRPr="00972F96">
        <w:rPr>
          <w:rFonts w:cs="CTraditional Arabic" w:hint="cs"/>
          <w:spacing w:val="-6"/>
          <w:rtl/>
        </w:rPr>
        <w:t>ج</w:t>
      </w:r>
      <w:r w:rsidRPr="00972F96">
        <w:rPr>
          <w:spacing w:val="-6"/>
          <w:rtl/>
        </w:rPr>
        <w:t xml:space="preserve"> </w:t>
      </w:r>
      <w:r w:rsidRPr="00972F96">
        <w:rPr>
          <w:rFonts w:hint="cs"/>
          <w:spacing w:val="-6"/>
          <w:rtl/>
        </w:rPr>
        <w:t>إلى</w:t>
      </w:r>
      <w:r w:rsidRPr="00972F96">
        <w:rPr>
          <w:spacing w:val="-6"/>
          <w:rtl/>
        </w:rPr>
        <w:t xml:space="preserve"> </w:t>
      </w:r>
      <w:r w:rsidRPr="00972F96">
        <w:rPr>
          <w:rFonts w:hint="cs"/>
          <w:spacing w:val="-6"/>
          <w:rtl/>
        </w:rPr>
        <w:t>م</w:t>
      </w:r>
      <w:r w:rsidR="004A306F" w:rsidRPr="00972F96">
        <w:rPr>
          <w:rFonts w:hint="cs"/>
          <w:spacing w:val="-6"/>
          <w:rtl/>
        </w:rPr>
        <w:t>ُ</w:t>
      </w:r>
      <w:r w:rsidRPr="00972F96">
        <w:rPr>
          <w:rFonts w:hint="cs"/>
          <w:spacing w:val="-6"/>
          <w:rtl/>
        </w:rPr>
        <w:t>عاذ</w:t>
      </w:r>
      <w:r w:rsidRPr="00972F96">
        <w:rPr>
          <w:spacing w:val="-6"/>
          <w:rtl/>
        </w:rPr>
        <w:t xml:space="preserve"> </w:t>
      </w:r>
      <w:r w:rsidRPr="00972F96">
        <w:rPr>
          <w:rFonts w:hint="cs"/>
          <w:spacing w:val="-6"/>
          <w:rtl/>
        </w:rPr>
        <w:t>بن</w:t>
      </w:r>
      <w:r w:rsidRPr="00972F96">
        <w:rPr>
          <w:spacing w:val="-6"/>
          <w:rtl/>
        </w:rPr>
        <w:t xml:space="preserve"> </w:t>
      </w:r>
      <w:r w:rsidRPr="00972F96">
        <w:rPr>
          <w:rFonts w:hint="cs"/>
          <w:spacing w:val="-6"/>
          <w:rtl/>
        </w:rPr>
        <w:t>جبل</w:t>
      </w:r>
      <w:r w:rsidRPr="00972F96">
        <w:rPr>
          <w:spacing w:val="-6"/>
          <w:rtl/>
        </w:rPr>
        <w:t xml:space="preserve"> </w:t>
      </w:r>
      <w:r w:rsidRPr="00972F96">
        <w:rPr>
          <w:rFonts w:hint="cs"/>
          <w:spacing w:val="-6"/>
          <w:rtl/>
        </w:rPr>
        <w:t>ي</w:t>
      </w:r>
      <w:r w:rsidR="004A306F" w:rsidRPr="00972F96">
        <w:rPr>
          <w:rFonts w:hint="cs"/>
          <w:spacing w:val="-6"/>
          <w:rtl/>
        </w:rPr>
        <w:t>ُ</w:t>
      </w:r>
      <w:r w:rsidRPr="00972F96">
        <w:rPr>
          <w:rFonts w:hint="cs"/>
          <w:spacing w:val="-6"/>
          <w:rtl/>
        </w:rPr>
        <w:t>ع</w:t>
      </w:r>
      <w:r w:rsidR="004A306F" w:rsidRPr="00972F96">
        <w:rPr>
          <w:rFonts w:hint="cs"/>
          <w:spacing w:val="-6"/>
          <w:rtl/>
        </w:rPr>
        <w:t>َ</w:t>
      </w:r>
      <w:r w:rsidRPr="00972F96">
        <w:rPr>
          <w:rFonts w:hint="cs"/>
          <w:spacing w:val="-6"/>
          <w:rtl/>
        </w:rPr>
        <w:t>ز</w:t>
      </w:r>
      <w:r w:rsidR="004A306F" w:rsidRPr="00972F96">
        <w:rPr>
          <w:rFonts w:hint="cs"/>
          <w:spacing w:val="-6"/>
          <w:rtl/>
        </w:rPr>
        <w:t>ِّ</w:t>
      </w:r>
      <w:r w:rsidRPr="00972F96">
        <w:rPr>
          <w:rFonts w:hint="cs"/>
          <w:spacing w:val="-6"/>
          <w:rtl/>
        </w:rPr>
        <w:t>يه</w:t>
      </w:r>
      <w:r w:rsidRPr="00972F96">
        <w:rPr>
          <w:spacing w:val="-6"/>
          <w:rtl/>
        </w:rPr>
        <w:t xml:space="preserve"> </w:t>
      </w:r>
      <w:r w:rsidRPr="00972F96">
        <w:rPr>
          <w:rFonts w:hint="cs"/>
          <w:spacing w:val="-6"/>
          <w:rtl/>
        </w:rPr>
        <w:t>بوفاة</w:t>
      </w:r>
      <w:r w:rsidRPr="00972F96">
        <w:rPr>
          <w:spacing w:val="-6"/>
          <w:rtl/>
        </w:rPr>
        <w:t xml:space="preserve"> </w:t>
      </w:r>
      <w:r w:rsidRPr="00972F96">
        <w:rPr>
          <w:rFonts w:hint="cs"/>
          <w:spacing w:val="-6"/>
          <w:rtl/>
        </w:rPr>
        <w:t>ابن</w:t>
      </w:r>
      <w:r w:rsidRPr="00972F96">
        <w:rPr>
          <w:spacing w:val="-6"/>
          <w:rtl/>
        </w:rPr>
        <w:t xml:space="preserve"> </w:t>
      </w:r>
      <w:r w:rsidRPr="00972F96">
        <w:rPr>
          <w:rFonts w:hint="cs"/>
          <w:spacing w:val="-6"/>
          <w:rtl/>
        </w:rPr>
        <w:t>له</w:t>
      </w:r>
      <w:r w:rsidR="004A306F" w:rsidRPr="00972F96">
        <w:rPr>
          <w:rFonts w:hint="cs"/>
          <w:spacing w:val="-6"/>
          <w:rtl/>
        </w:rPr>
        <w:t>.</w:t>
      </w:r>
    </w:p>
    <w:p w:rsidR="006214EC" w:rsidRPr="00972F96" w:rsidRDefault="006214EC" w:rsidP="006214EC">
      <w:pPr>
        <w:pStyle w:val="a0"/>
        <w:rPr>
          <w:spacing w:val="-6"/>
          <w:rtl/>
        </w:rPr>
      </w:pPr>
      <w:r w:rsidRPr="00972F96">
        <w:rPr>
          <w:rFonts w:hint="cs"/>
          <w:spacing w:val="-6"/>
          <w:rtl/>
        </w:rPr>
        <w:t>وهو</w:t>
      </w:r>
      <w:r w:rsidRPr="00972F96">
        <w:rPr>
          <w:spacing w:val="-6"/>
          <w:rtl/>
        </w:rPr>
        <w:t xml:space="preserve"> </w:t>
      </w:r>
      <w:r w:rsidRPr="00972F96">
        <w:rPr>
          <w:rFonts w:hint="cs"/>
          <w:spacing w:val="-6"/>
          <w:rtl/>
        </w:rPr>
        <w:t>موضوع</w:t>
      </w:r>
      <w:r w:rsidRPr="00972F96">
        <w:rPr>
          <w:spacing w:val="-6"/>
          <w:rtl/>
        </w:rPr>
        <w:t xml:space="preserve"> </w:t>
      </w:r>
      <w:r w:rsidRPr="00972F96">
        <w:rPr>
          <w:rFonts w:hint="cs"/>
          <w:spacing w:val="-6"/>
          <w:rtl/>
        </w:rPr>
        <w:t>كما</w:t>
      </w:r>
      <w:r w:rsidRPr="00972F96">
        <w:rPr>
          <w:spacing w:val="-6"/>
          <w:rtl/>
        </w:rPr>
        <w:t xml:space="preserve"> </w:t>
      </w:r>
      <w:r w:rsidRPr="00972F96">
        <w:rPr>
          <w:rFonts w:hint="cs"/>
          <w:spacing w:val="-6"/>
          <w:rtl/>
        </w:rPr>
        <w:t>قال</w:t>
      </w:r>
      <w:r w:rsidRPr="00972F96">
        <w:rPr>
          <w:spacing w:val="-6"/>
          <w:rtl/>
        </w:rPr>
        <w:t xml:space="preserve"> </w:t>
      </w:r>
      <w:r w:rsidRPr="00972F96">
        <w:rPr>
          <w:rFonts w:hint="cs"/>
          <w:spacing w:val="-6"/>
          <w:rtl/>
        </w:rPr>
        <w:t>الذهبي</w:t>
      </w:r>
      <w:r w:rsidRPr="00972F96">
        <w:rPr>
          <w:spacing w:val="-6"/>
          <w:rtl/>
        </w:rPr>
        <w:t xml:space="preserve"> </w:t>
      </w:r>
      <w:r w:rsidRPr="00972F96">
        <w:rPr>
          <w:rFonts w:hint="cs"/>
          <w:spacing w:val="-6"/>
          <w:rtl/>
        </w:rPr>
        <w:t>والعسقلاني</w:t>
      </w:r>
      <w:r w:rsidRPr="00972F96">
        <w:rPr>
          <w:spacing w:val="-6"/>
          <w:rtl/>
        </w:rPr>
        <w:t xml:space="preserve"> </w:t>
      </w:r>
      <w:r w:rsidRPr="00972F96">
        <w:rPr>
          <w:rFonts w:hint="cs"/>
          <w:spacing w:val="-6"/>
          <w:rtl/>
        </w:rPr>
        <w:t>وغيرهما،</w:t>
      </w:r>
      <w:r w:rsidRPr="00972F96">
        <w:rPr>
          <w:spacing w:val="-6"/>
          <w:rtl/>
        </w:rPr>
        <w:t xml:space="preserve"> </w:t>
      </w:r>
      <w:r w:rsidRPr="00972F96">
        <w:rPr>
          <w:rFonts w:hint="cs"/>
          <w:spacing w:val="-6"/>
          <w:rtl/>
        </w:rPr>
        <w:t>وذ</w:t>
      </w:r>
      <w:r w:rsidR="00D67248" w:rsidRPr="00972F96">
        <w:rPr>
          <w:rFonts w:hint="cs"/>
          <w:spacing w:val="-6"/>
          <w:rtl/>
        </w:rPr>
        <w:t>َ</w:t>
      </w:r>
      <w:r w:rsidRPr="00972F96">
        <w:rPr>
          <w:rFonts w:hint="cs"/>
          <w:spacing w:val="-6"/>
          <w:rtl/>
        </w:rPr>
        <w:t>ه</w:t>
      </w:r>
      <w:r w:rsidR="00D67248" w:rsidRPr="00972F96">
        <w:rPr>
          <w:rFonts w:hint="cs"/>
          <w:spacing w:val="-6"/>
          <w:rtl/>
        </w:rPr>
        <w:t>ِ</w:t>
      </w:r>
      <w:r w:rsidRPr="00972F96">
        <w:rPr>
          <w:rFonts w:hint="cs"/>
          <w:spacing w:val="-6"/>
          <w:rtl/>
        </w:rPr>
        <w:t>ل</w:t>
      </w:r>
      <w:r w:rsidR="00D67248" w:rsidRPr="00972F96">
        <w:rPr>
          <w:rFonts w:hint="cs"/>
          <w:spacing w:val="-6"/>
          <w:rtl/>
        </w:rPr>
        <w:t>َ</w:t>
      </w:r>
      <w:r w:rsidRPr="00972F96">
        <w:rPr>
          <w:spacing w:val="-6"/>
          <w:rtl/>
        </w:rPr>
        <w:t xml:space="preserve"> </w:t>
      </w:r>
      <w:r w:rsidRPr="00972F96">
        <w:rPr>
          <w:rFonts w:hint="cs"/>
          <w:spacing w:val="-6"/>
          <w:rtl/>
        </w:rPr>
        <w:t>عن</w:t>
      </w:r>
      <w:r w:rsidRPr="00972F96">
        <w:rPr>
          <w:spacing w:val="-6"/>
          <w:rtl/>
        </w:rPr>
        <w:t xml:space="preserve"> </w:t>
      </w:r>
      <w:r w:rsidRPr="00972F96">
        <w:rPr>
          <w:rFonts w:hint="cs"/>
          <w:spacing w:val="-6"/>
          <w:rtl/>
        </w:rPr>
        <w:t>ذلك</w:t>
      </w:r>
      <w:r w:rsidRPr="00972F96">
        <w:rPr>
          <w:spacing w:val="-6"/>
          <w:rtl/>
        </w:rPr>
        <w:t xml:space="preserve"> </w:t>
      </w:r>
      <w:r w:rsidRPr="00972F96">
        <w:rPr>
          <w:rFonts w:hint="cs"/>
          <w:spacing w:val="-6"/>
          <w:rtl/>
        </w:rPr>
        <w:t>الشوكاني</w:t>
      </w:r>
      <w:r w:rsidRPr="00972F96">
        <w:rPr>
          <w:spacing w:val="-6"/>
          <w:rtl/>
        </w:rPr>
        <w:t xml:space="preserve"> </w:t>
      </w:r>
      <w:r w:rsidRPr="00972F96">
        <w:rPr>
          <w:rFonts w:hint="cs"/>
          <w:spacing w:val="-6"/>
          <w:rtl/>
        </w:rPr>
        <w:t>وتبعه</w:t>
      </w:r>
      <w:r w:rsidRPr="00972F96">
        <w:rPr>
          <w:spacing w:val="-6"/>
          <w:rtl/>
        </w:rPr>
        <w:t xml:space="preserve"> </w:t>
      </w:r>
      <w:r w:rsidRPr="00972F96">
        <w:rPr>
          <w:rFonts w:hint="cs"/>
          <w:spacing w:val="-6"/>
          <w:rtl/>
        </w:rPr>
        <w:t>صد</w:t>
      </w:r>
      <w:r w:rsidR="00D67248" w:rsidRPr="00972F96">
        <w:rPr>
          <w:rFonts w:hint="cs"/>
          <w:spacing w:val="-6"/>
          <w:rtl/>
        </w:rPr>
        <w:t>ِّ</w:t>
      </w:r>
      <w:r w:rsidRPr="00972F96">
        <w:rPr>
          <w:rFonts w:hint="cs"/>
          <w:spacing w:val="-6"/>
          <w:rtl/>
        </w:rPr>
        <w:t>يق</w:t>
      </w:r>
      <w:r w:rsidRPr="00972F96">
        <w:rPr>
          <w:spacing w:val="-6"/>
          <w:rtl/>
        </w:rPr>
        <w:t xml:space="preserve"> </w:t>
      </w:r>
      <w:r w:rsidRPr="00972F96">
        <w:rPr>
          <w:rFonts w:hint="cs"/>
          <w:spacing w:val="-6"/>
          <w:rtl/>
        </w:rPr>
        <w:t>حسن</w:t>
      </w:r>
      <w:r w:rsidRPr="00972F96">
        <w:rPr>
          <w:spacing w:val="-6"/>
          <w:rtl/>
        </w:rPr>
        <w:t xml:space="preserve"> </w:t>
      </w:r>
      <w:r w:rsidRPr="00972F96">
        <w:rPr>
          <w:rFonts w:hint="cs"/>
          <w:spacing w:val="-6"/>
          <w:rtl/>
        </w:rPr>
        <w:t>خان</w:t>
      </w:r>
      <w:r w:rsidRPr="00972F96">
        <w:rPr>
          <w:spacing w:val="-6"/>
          <w:rtl/>
        </w:rPr>
        <w:t xml:space="preserve"> </w:t>
      </w:r>
      <w:r w:rsidRPr="00972F96">
        <w:rPr>
          <w:rFonts w:hint="cs"/>
          <w:spacing w:val="-6"/>
          <w:rtl/>
        </w:rPr>
        <w:t>فحس</w:t>
      </w:r>
      <w:r w:rsidR="00D67248" w:rsidRPr="00972F96">
        <w:rPr>
          <w:rFonts w:hint="cs"/>
          <w:spacing w:val="-6"/>
          <w:rtl/>
        </w:rPr>
        <w:t>ّ</w:t>
      </w:r>
      <w:r w:rsidRPr="00972F96">
        <w:rPr>
          <w:rFonts w:hint="cs"/>
          <w:spacing w:val="-6"/>
          <w:rtl/>
        </w:rPr>
        <w:t>ناه</w:t>
      </w:r>
      <w:r w:rsidRPr="00972F96">
        <w:rPr>
          <w:spacing w:val="-6"/>
          <w:rtl/>
        </w:rPr>
        <w:t xml:space="preserve"> </w:t>
      </w:r>
      <w:r w:rsidRPr="00972F96">
        <w:rPr>
          <w:rFonts w:hint="cs"/>
          <w:spacing w:val="-6"/>
          <w:rtl/>
        </w:rPr>
        <w:t>تبع</w:t>
      </w:r>
      <w:r w:rsidR="00D67248" w:rsidRPr="00972F96">
        <w:rPr>
          <w:rFonts w:hint="cs"/>
          <w:spacing w:val="-6"/>
          <w:rtl/>
        </w:rPr>
        <w:t>ً</w:t>
      </w:r>
      <w:r w:rsidRPr="00972F96">
        <w:rPr>
          <w:rFonts w:hint="cs"/>
          <w:spacing w:val="-6"/>
          <w:rtl/>
        </w:rPr>
        <w:t>ا</w:t>
      </w:r>
      <w:r w:rsidRPr="00972F96">
        <w:rPr>
          <w:spacing w:val="-6"/>
          <w:rtl/>
        </w:rPr>
        <w:t xml:space="preserve"> </w:t>
      </w:r>
      <w:r w:rsidRPr="00972F96">
        <w:rPr>
          <w:rFonts w:hint="cs"/>
          <w:spacing w:val="-6"/>
          <w:rtl/>
        </w:rPr>
        <w:t>للحاكم</w:t>
      </w:r>
      <w:r w:rsidRPr="00972F96">
        <w:rPr>
          <w:spacing w:val="-6"/>
          <w:rtl/>
        </w:rPr>
        <w:t xml:space="preserve">! </w:t>
      </w:r>
      <w:r w:rsidRPr="00972F96">
        <w:rPr>
          <w:rFonts w:hint="cs"/>
          <w:spacing w:val="-6"/>
          <w:rtl/>
        </w:rPr>
        <w:t>فلا</w:t>
      </w:r>
      <w:r w:rsidRPr="00972F96">
        <w:rPr>
          <w:spacing w:val="-6"/>
          <w:rtl/>
        </w:rPr>
        <w:t xml:space="preserve"> </w:t>
      </w:r>
      <w:r w:rsidRPr="00972F96">
        <w:rPr>
          <w:rFonts w:hint="cs"/>
          <w:spacing w:val="-6"/>
          <w:rtl/>
        </w:rPr>
        <w:t>ي</w:t>
      </w:r>
      <w:r w:rsidR="00D67248" w:rsidRPr="00972F96">
        <w:rPr>
          <w:rFonts w:hint="cs"/>
          <w:spacing w:val="-6"/>
          <w:rtl/>
        </w:rPr>
        <w:t>ُ</w:t>
      </w:r>
      <w:r w:rsidRPr="00972F96">
        <w:rPr>
          <w:rFonts w:hint="cs"/>
          <w:spacing w:val="-6"/>
          <w:rtl/>
        </w:rPr>
        <w:t>غ</w:t>
      </w:r>
      <w:r w:rsidR="00D67248" w:rsidRPr="00972F96">
        <w:rPr>
          <w:rFonts w:hint="cs"/>
          <w:spacing w:val="-6"/>
          <w:rtl/>
        </w:rPr>
        <w:t>ْ</w:t>
      </w:r>
      <w:r w:rsidRPr="00972F96">
        <w:rPr>
          <w:rFonts w:hint="cs"/>
          <w:spacing w:val="-6"/>
          <w:rtl/>
        </w:rPr>
        <w:t>ت</w:t>
      </w:r>
      <w:r w:rsidR="00D67248" w:rsidRPr="00972F96">
        <w:rPr>
          <w:rFonts w:hint="cs"/>
          <w:spacing w:val="-6"/>
          <w:rtl/>
        </w:rPr>
        <w:t>َ</w:t>
      </w:r>
      <w:r w:rsidRPr="00972F96">
        <w:rPr>
          <w:rFonts w:hint="cs"/>
          <w:spacing w:val="-6"/>
          <w:rtl/>
        </w:rPr>
        <w:t>ر</w:t>
      </w:r>
      <w:r w:rsidR="00D67248" w:rsidRPr="00972F96">
        <w:rPr>
          <w:rFonts w:hint="cs"/>
          <w:spacing w:val="-6"/>
          <w:rtl/>
        </w:rPr>
        <w:t>ّ</w:t>
      </w:r>
      <w:r w:rsidRPr="00972F96">
        <w:rPr>
          <w:spacing w:val="-6"/>
          <w:rtl/>
        </w:rPr>
        <w:t xml:space="preserve"> </w:t>
      </w:r>
      <w:r w:rsidRPr="00972F96">
        <w:rPr>
          <w:rFonts w:hint="cs"/>
          <w:spacing w:val="-6"/>
          <w:rtl/>
        </w:rPr>
        <w:t>بذلك،</w:t>
      </w:r>
      <w:r w:rsidRPr="00972F96">
        <w:rPr>
          <w:spacing w:val="-6"/>
          <w:rtl/>
        </w:rPr>
        <w:t xml:space="preserve"> </w:t>
      </w:r>
      <w:r w:rsidRPr="00972F96">
        <w:rPr>
          <w:rFonts w:hint="cs"/>
          <w:spacing w:val="-6"/>
          <w:rtl/>
        </w:rPr>
        <w:t>فإن</w:t>
      </w:r>
      <w:r w:rsidRPr="00972F96">
        <w:rPr>
          <w:spacing w:val="-6"/>
          <w:rtl/>
        </w:rPr>
        <w:t xml:space="preserve"> </w:t>
      </w:r>
      <w:r w:rsidRPr="00972F96">
        <w:rPr>
          <w:rFonts w:hint="cs"/>
          <w:spacing w:val="-6"/>
          <w:rtl/>
        </w:rPr>
        <w:t>لكل</w:t>
      </w:r>
      <w:r w:rsidRPr="00972F96">
        <w:rPr>
          <w:spacing w:val="-6"/>
          <w:rtl/>
        </w:rPr>
        <w:t xml:space="preserve"> </w:t>
      </w:r>
      <w:r w:rsidRPr="00972F96">
        <w:rPr>
          <w:rFonts w:hint="cs"/>
          <w:spacing w:val="-6"/>
          <w:rtl/>
        </w:rPr>
        <w:t>جواد</w:t>
      </w:r>
      <w:r w:rsidR="00D67248" w:rsidRPr="00972F96">
        <w:rPr>
          <w:rFonts w:hint="cs"/>
          <w:spacing w:val="-6"/>
          <w:rtl/>
        </w:rPr>
        <w:t>ٍ</w:t>
      </w:r>
      <w:r w:rsidRPr="00972F96">
        <w:rPr>
          <w:spacing w:val="-6"/>
          <w:rtl/>
        </w:rPr>
        <w:t xml:space="preserve"> </w:t>
      </w:r>
      <w:r w:rsidRPr="00972F96">
        <w:rPr>
          <w:rFonts w:hint="cs"/>
          <w:spacing w:val="-6"/>
          <w:rtl/>
        </w:rPr>
        <w:t>كبوة</w:t>
      </w:r>
      <w:r w:rsidR="00D67248" w:rsidRPr="00972F96">
        <w:rPr>
          <w:rFonts w:hint="cs"/>
          <w:spacing w:val="-6"/>
          <w:rtl/>
        </w:rPr>
        <w:t>؛</w:t>
      </w:r>
      <w:r w:rsidRPr="00972F96">
        <w:rPr>
          <w:spacing w:val="-6"/>
          <w:rtl/>
        </w:rPr>
        <w:t xml:space="preserve"> </w:t>
      </w:r>
      <w:r w:rsidR="00D67248" w:rsidRPr="00972F96">
        <w:rPr>
          <w:rFonts w:hint="cs"/>
          <w:spacing w:val="-6"/>
          <w:rtl/>
        </w:rPr>
        <w:t xml:space="preserve">بل </w:t>
      </w:r>
      <w:r w:rsidRPr="00972F96">
        <w:rPr>
          <w:rFonts w:hint="cs"/>
          <w:spacing w:val="-6"/>
          <w:rtl/>
        </w:rPr>
        <w:t>ك</w:t>
      </w:r>
      <w:r w:rsidR="00D67248" w:rsidRPr="00972F96">
        <w:rPr>
          <w:rFonts w:hint="cs"/>
          <w:spacing w:val="-6"/>
          <w:rtl/>
        </w:rPr>
        <w:t>َ</w:t>
      </w:r>
      <w:r w:rsidRPr="00972F96">
        <w:rPr>
          <w:rFonts w:hint="cs"/>
          <w:spacing w:val="-6"/>
          <w:rtl/>
        </w:rPr>
        <w:t>ب</w:t>
      </w:r>
      <w:r w:rsidR="00D67248" w:rsidRPr="00972F96">
        <w:rPr>
          <w:rFonts w:hint="cs"/>
          <w:spacing w:val="-6"/>
          <w:rtl/>
        </w:rPr>
        <w:t>َ</w:t>
      </w:r>
      <w:r w:rsidRPr="00972F96">
        <w:rPr>
          <w:rFonts w:hint="cs"/>
          <w:spacing w:val="-6"/>
          <w:rtl/>
        </w:rPr>
        <w:t>وات</w:t>
      </w:r>
      <w:r w:rsidRPr="00972F96">
        <w:rPr>
          <w:spacing w:val="-6"/>
          <w:rtl/>
        </w:rPr>
        <w:t xml:space="preserve">. </w:t>
      </w:r>
    </w:p>
    <w:p w:rsidR="00353318" w:rsidRPr="00972F96" w:rsidRDefault="008C1838" w:rsidP="00F66B28">
      <w:pPr>
        <w:pStyle w:val="3"/>
        <w:rPr>
          <w:spacing w:val="-6"/>
          <w:szCs w:val="32"/>
          <w:rtl/>
        </w:rPr>
      </w:pPr>
      <w:r w:rsidRPr="00972F96">
        <w:rPr>
          <w:rFonts w:hint="cs"/>
          <w:spacing w:val="-6"/>
          <w:rtl/>
        </w:rPr>
        <w:lastRenderedPageBreak/>
        <w:t xml:space="preserve"> </w:t>
      </w:r>
      <w:bookmarkStart w:id="51" w:name="_Toc459959324"/>
      <w:r w:rsidR="00353318" w:rsidRPr="00972F96">
        <w:rPr>
          <w:rFonts w:hint="cs"/>
          <w:spacing w:val="-6"/>
          <w:rtl/>
        </w:rPr>
        <w:t>[لا تحد التعزية بثلاثة أيام لا يتجاوزها، وذكر حديث في ذلك</w:t>
      </w:r>
      <w:r w:rsidR="00221AFD" w:rsidRPr="00972F96">
        <w:rPr>
          <w:rFonts w:cs="Qadi Linotype" w:hint="cs"/>
          <w:spacing w:val="-6"/>
          <w:rtl/>
        </w:rPr>
        <w:t>]</w:t>
      </w:r>
      <w:bookmarkEnd w:id="51"/>
    </w:p>
    <w:p w:rsidR="008C1838" w:rsidRPr="00972F96" w:rsidRDefault="008C1838" w:rsidP="000F71A3">
      <w:pPr>
        <w:pStyle w:val="a0"/>
        <w:rPr>
          <w:spacing w:val="-6"/>
          <w:rtl/>
        </w:rPr>
      </w:pPr>
      <w:r w:rsidRPr="00972F96">
        <w:rPr>
          <w:rFonts w:hint="cs"/>
          <w:b/>
          <w:bCs/>
          <w:spacing w:val="-6"/>
          <w:rtl/>
        </w:rPr>
        <w:t>110-</w:t>
      </w:r>
      <w:r w:rsidRPr="00972F96">
        <w:rPr>
          <w:rFonts w:hint="cs"/>
          <w:spacing w:val="-6"/>
          <w:rtl/>
        </w:rPr>
        <w:t xml:space="preserve"> </w:t>
      </w:r>
      <w:r w:rsidR="00885635" w:rsidRPr="00972F96">
        <w:rPr>
          <w:spacing w:val="-6"/>
          <w:rtl/>
        </w:rPr>
        <w:t>ولا ت</w:t>
      </w:r>
      <w:r w:rsidRPr="00972F96">
        <w:rPr>
          <w:rFonts w:hint="cs"/>
          <w:spacing w:val="-6"/>
          <w:rtl/>
        </w:rPr>
        <w:t>ُ</w:t>
      </w:r>
      <w:r w:rsidR="00885635" w:rsidRPr="00972F96">
        <w:rPr>
          <w:spacing w:val="-6"/>
          <w:rtl/>
        </w:rPr>
        <w:t>ح</w:t>
      </w:r>
      <w:r w:rsidRPr="00972F96">
        <w:rPr>
          <w:rFonts w:hint="cs"/>
          <w:spacing w:val="-6"/>
          <w:rtl/>
        </w:rPr>
        <w:t>َ</w:t>
      </w:r>
      <w:r w:rsidR="00885635" w:rsidRPr="00972F96">
        <w:rPr>
          <w:spacing w:val="-6"/>
          <w:rtl/>
        </w:rPr>
        <w:t>د</w:t>
      </w:r>
      <w:r w:rsidRPr="00972F96">
        <w:rPr>
          <w:rFonts w:hint="cs"/>
          <w:spacing w:val="-6"/>
          <w:rtl/>
        </w:rPr>
        <w:t>ُّ</w:t>
      </w:r>
      <w:r w:rsidR="00885635" w:rsidRPr="00972F96">
        <w:rPr>
          <w:spacing w:val="-6"/>
          <w:rtl/>
        </w:rPr>
        <w:t xml:space="preserve"> التعزية بثلاثة أيام لا يتجاوزها</w:t>
      </w:r>
      <w:r w:rsidRPr="00972F96">
        <w:rPr>
          <w:rFonts w:cs="Arabic11 BT" w:hint="cs"/>
          <w:spacing w:val="-6"/>
          <w:sz w:val="27"/>
          <w:shd w:val="clear" w:color="auto" w:fill="FFFFFF"/>
          <w:vertAlign w:val="superscript"/>
          <w:rtl/>
          <w:lang w:bidi="ar-EG"/>
        </w:rPr>
        <w:t>(</w:t>
      </w:r>
      <w:r w:rsidRPr="00972F96">
        <w:rPr>
          <w:rStyle w:val="FootnoteReference"/>
          <w:rFonts w:cs="Arabic11 BT"/>
          <w:spacing w:val="-6"/>
          <w:sz w:val="27"/>
          <w:shd w:val="clear" w:color="auto" w:fill="FFFFFF"/>
          <w:rtl/>
          <w:lang w:bidi="ar-EG"/>
        </w:rPr>
        <w:footnoteReference w:id="120"/>
      </w:r>
      <w:r w:rsidRPr="00972F96">
        <w:rPr>
          <w:rFonts w:cs="Arabic11 BT" w:hint="cs"/>
          <w:spacing w:val="-6"/>
          <w:sz w:val="27"/>
          <w:shd w:val="clear" w:color="auto" w:fill="FFFFFF"/>
          <w:vertAlign w:val="superscript"/>
          <w:rtl/>
          <w:lang w:bidi="ar-EG"/>
        </w:rPr>
        <w:t>)</w:t>
      </w:r>
      <w:r w:rsidR="00354655" w:rsidRPr="00972F96">
        <w:rPr>
          <w:spacing w:val="-6"/>
          <w:rtl/>
        </w:rPr>
        <w:t xml:space="preserve">، </w:t>
      </w:r>
      <w:r w:rsidR="00885635" w:rsidRPr="00972F96">
        <w:rPr>
          <w:spacing w:val="-6"/>
          <w:rtl/>
        </w:rPr>
        <w:t>بل متى رأى الفائدة في التعزية أتى بها</w:t>
      </w:r>
      <w:r w:rsidR="00354655" w:rsidRPr="00972F96">
        <w:rPr>
          <w:spacing w:val="-6"/>
          <w:rtl/>
        </w:rPr>
        <w:t xml:space="preserve">، </w:t>
      </w:r>
      <w:r w:rsidR="00885635" w:rsidRPr="00972F96">
        <w:rPr>
          <w:spacing w:val="-6"/>
          <w:rtl/>
        </w:rPr>
        <w:t xml:space="preserve">فقد ثبت عنه </w:t>
      </w:r>
      <w:r w:rsidR="00BC025A" w:rsidRPr="00972F96">
        <w:rPr>
          <w:rFonts w:cs="CTraditional Arabic"/>
          <w:spacing w:val="-6"/>
          <w:rtl/>
        </w:rPr>
        <w:t>ج</w:t>
      </w:r>
      <w:r w:rsidR="00885635" w:rsidRPr="00972F96">
        <w:rPr>
          <w:spacing w:val="-6"/>
          <w:rtl/>
        </w:rPr>
        <w:t xml:space="preserve"> أنه عز</w:t>
      </w:r>
      <w:r w:rsidRPr="00972F96">
        <w:rPr>
          <w:rFonts w:hint="cs"/>
          <w:spacing w:val="-6"/>
          <w:rtl/>
        </w:rPr>
        <w:t>ّ</w:t>
      </w:r>
      <w:r w:rsidR="00885635" w:rsidRPr="00972F96">
        <w:rPr>
          <w:spacing w:val="-6"/>
          <w:rtl/>
        </w:rPr>
        <w:t>ى بعد الثلاثة في حديث عبد الل</w:t>
      </w:r>
      <w:r w:rsidRPr="00972F96">
        <w:rPr>
          <w:spacing w:val="-6"/>
          <w:rtl/>
        </w:rPr>
        <w:t xml:space="preserve">ه بن جعفر رضي الله </w:t>
      </w:r>
      <w:r w:rsidRPr="00972F96">
        <w:rPr>
          <w:rFonts w:hint="cs"/>
          <w:spacing w:val="-6"/>
          <w:rtl/>
        </w:rPr>
        <w:t>ت</w:t>
      </w:r>
      <w:r w:rsidR="00885635" w:rsidRPr="00972F96">
        <w:rPr>
          <w:spacing w:val="-6"/>
          <w:rtl/>
        </w:rPr>
        <w:t>عالى عنهما قال</w:t>
      </w:r>
      <w:r w:rsidRPr="00972F96">
        <w:rPr>
          <w:spacing w:val="-6"/>
          <w:rtl/>
        </w:rPr>
        <w:t>:</w:t>
      </w:r>
    </w:p>
    <w:p w:rsidR="008D34E4" w:rsidRPr="00972F96" w:rsidRDefault="008C1838" w:rsidP="00C652FB">
      <w:pPr>
        <w:pStyle w:val="a0"/>
        <w:rPr>
          <w:spacing w:val="-6"/>
          <w:rtl/>
        </w:rPr>
      </w:pPr>
      <w:r w:rsidRPr="00972F96">
        <w:rPr>
          <w:rFonts w:hint="cs"/>
          <w:spacing w:val="-6"/>
          <w:rtl/>
        </w:rPr>
        <w:t>«</w:t>
      </w:r>
      <w:r w:rsidR="00524FA3" w:rsidRPr="00972F96">
        <w:rPr>
          <w:rFonts w:hint="cs"/>
          <w:spacing w:val="-6"/>
          <w:rtl/>
        </w:rPr>
        <w:t>بَعَثَ</w:t>
      </w:r>
      <w:r w:rsidR="00524FA3" w:rsidRPr="00972F96">
        <w:rPr>
          <w:spacing w:val="-6"/>
          <w:rtl/>
        </w:rPr>
        <w:t xml:space="preserve"> </w:t>
      </w:r>
      <w:r w:rsidR="00524FA3" w:rsidRPr="00972F96">
        <w:rPr>
          <w:rFonts w:hint="cs"/>
          <w:spacing w:val="-6"/>
          <w:rtl/>
        </w:rPr>
        <w:t>رَسُولُ</w:t>
      </w:r>
      <w:r w:rsidR="00524FA3" w:rsidRPr="00972F96">
        <w:rPr>
          <w:spacing w:val="-6"/>
          <w:rtl/>
        </w:rPr>
        <w:t xml:space="preserve"> </w:t>
      </w:r>
      <w:r w:rsidR="00524FA3" w:rsidRPr="00972F96">
        <w:rPr>
          <w:rFonts w:hint="cs"/>
          <w:spacing w:val="-6"/>
          <w:rtl/>
        </w:rPr>
        <w:t>اللَّهِ</w:t>
      </w:r>
      <w:r w:rsidR="00524FA3" w:rsidRPr="00972F96">
        <w:rPr>
          <w:spacing w:val="-6"/>
          <w:rtl/>
        </w:rPr>
        <w:t xml:space="preserve"> </w:t>
      </w:r>
      <w:r w:rsidR="00F84AC7" w:rsidRPr="00972F96">
        <w:rPr>
          <w:rFonts w:cs="CTraditional Arabic"/>
          <w:spacing w:val="-6"/>
          <w:rtl/>
        </w:rPr>
        <w:t>ج</w:t>
      </w:r>
      <w:r w:rsidR="00524FA3" w:rsidRPr="00972F96">
        <w:rPr>
          <w:spacing w:val="-6"/>
          <w:rtl/>
        </w:rPr>
        <w:t xml:space="preserve"> </w:t>
      </w:r>
      <w:r w:rsidR="00524FA3" w:rsidRPr="00972F96">
        <w:rPr>
          <w:rFonts w:hint="cs"/>
          <w:spacing w:val="-6"/>
          <w:rtl/>
        </w:rPr>
        <w:t>جَيْشًا</w:t>
      </w:r>
      <w:r w:rsidR="00524FA3" w:rsidRPr="00972F96">
        <w:rPr>
          <w:spacing w:val="-6"/>
          <w:rtl/>
        </w:rPr>
        <w:t xml:space="preserve"> </w:t>
      </w:r>
      <w:r w:rsidR="00524FA3" w:rsidRPr="00972F96">
        <w:rPr>
          <w:rFonts w:hint="cs"/>
          <w:spacing w:val="-6"/>
          <w:rtl/>
        </w:rPr>
        <w:t>اسْتَعْمَلَ</w:t>
      </w:r>
      <w:r w:rsidR="00524FA3" w:rsidRPr="00972F96">
        <w:rPr>
          <w:spacing w:val="-6"/>
          <w:rtl/>
        </w:rPr>
        <w:t xml:space="preserve"> </w:t>
      </w:r>
      <w:r w:rsidR="00524FA3" w:rsidRPr="00972F96">
        <w:rPr>
          <w:rFonts w:hint="cs"/>
          <w:spacing w:val="-6"/>
          <w:rtl/>
        </w:rPr>
        <w:t>عَلَيْهِمْ</w:t>
      </w:r>
      <w:r w:rsidR="00524FA3" w:rsidRPr="00972F96">
        <w:rPr>
          <w:spacing w:val="-6"/>
          <w:rtl/>
        </w:rPr>
        <w:t xml:space="preserve"> </w:t>
      </w:r>
      <w:r w:rsidR="00524FA3" w:rsidRPr="00972F96">
        <w:rPr>
          <w:rFonts w:hint="cs"/>
          <w:spacing w:val="-6"/>
          <w:rtl/>
        </w:rPr>
        <w:t>زَيْدَ</w:t>
      </w:r>
      <w:r w:rsidR="00524FA3" w:rsidRPr="00972F96">
        <w:rPr>
          <w:spacing w:val="-6"/>
          <w:rtl/>
        </w:rPr>
        <w:t xml:space="preserve"> </w:t>
      </w:r>
      <w:r w:rsidR="00524FA3" w:rsidRPr="00972F96">
        <w:rPr>
          <w:rFonts w:hint="cs"/>
          <w:spacing w:val="-6"/>
          <w:rtl/>
        </w:rPr>
        <w:t>بْنَ</w:t>
      </w:r>
      <w:r w:rsidR="00524FA3" w:rsidRPr="00972F96">
        <w:rPr>
          <w:spacing w:val="-6"/>
          <w:rtl/>
        </w:rPr>
        <w:t xml:space="preserve"> </w:t>
      </w:r>
      <w:r w:rsidR="00524FA3" w:rsidRPr="00972F96">
        <w:rPr>
          <w:rFonts w:hint="cs"/>
          <w:spacing w:val="-6"/>
          <w:rtl/>
        </w:rPr>
        <w:t>حَارِثَةَ،</w:t>
      </w:r>
      <w:r w:rsidR="00524FA3" w:rsidRPr="00972F96">
        <w:rPr>
          <w:spacing w:val="-6"/>
          <w:rtl/>
        </w:rPr>
        <w:t xml:space="preserve"> </w:t>
      </w:r>
      <w:r w:rsidR="00524FA3" w:rsidRPr="00972F96">
        <w:rPr>
          <w:rFonts w:hint="cs"/>
          <w:spacing w:val="-6"/>
          <w:rtl/>
        </w:rPr>
        <w:t>وَقَالَ</w:t>
      </w:r>
      <w:r w:rsidR="00524FA3" w:rsidRPr="00972F96">
        <w:rPr>
          <w:spacing w:val="-6"/>
          <w:rtl/>
        </w:rPr>
        <w:t xml:space="preserve">: </w:t>
      </w:r>
      <w:r w:rsidR="00524FA3" w:rsidRPr="00972F96">
        <w:rPr>
          <w:rStyle w:val="Char0"/>
          <w:rFonts w:hint="cs"/>
          <w:spacing w:val="-6"/>
          <w:rtl/>
        </w:rPr>
        <w:t>فَإِنْ</w:t>
      </w:r>
      <w:r w:rsidR="00524FA3" w:rsidRPr="00972F96">
        <w:rPr>
          <w:rStyle w:val="Char0"/>
          <w:spacing w:val="-6"/>
          <w:rtl/>
        </w:rPr>
        <w:t xml:space="preserve"> </w:t>
      </w:r>
      <w:r w:rsidR="00524FA3" w:rsidRPr="00972F96">
        <w:rPr>
          <w:rStyle w:val="Char0"/>
          <w:rFonts w:hint="cs"/>
          <w:spacing w:val="-6"/>
          <w:rtl/>
        </w:rPr>
        <w:t>قُتِلَ</w:t>
      </w:r>
      <w:r w:rsidR="00524FA3" w:rsidRPr="00972F96">
        <w:rPr>
          <w:rStyle w:val="Char0"/>
          <w:spacing w:val="-6"/>
          <w:rtl/>
        </w:rPr>
        <w:t xml:space="preserve"> </w:t>
      </w:r>
      <w:r w:rsidR="00524FA3" w:rsidRPr="00972F96">
        <w:rPr>
          <w:rStyle w:val="Char0"/>
          <w:rFonts w:hint="cs"/>
          <w:spacing w:val="-6"/>
          <w:rtl/>
        </w:rPr>
        <w:t>زَيْدٌ</w:t>
      </w:r>
      <w:r w:rsidR="00524FA3" w:rsidRPr="00972F96">
        <w:rPr>
          <w:rStyle w:val="Char0"/>
          <w:spacing w:val="-6"/>
          <w:rtl/>
        </w:rPr>
        <w:t xml:space="preserve"> </w:t>
      </w:r>
      <w:r w:rsidR="00524FA3" w:rsidRPr="00972F96">
        <w:rPr>
          <w:rStyle w:val="Char0"/>
          <w:rFonts w:hint="cs"/>
          <w:spacing w:val="-6"/>
          <w:rtl/>
        </w:rPr>
        <w:t>أَوْ</w:t>
      </w:r>
      <w:r w:rsidR="00524FA3" w:rsidRPr="00972F96">
        <w:rPr>
          <w:rStyle w:val="Char0"/>
          <w:spacing w:val="-6"/>
          <w:rtl/>
        </w:rPr>
        <w:t xml:space="preserve"> </w:t>
      </w:r>
      <w:r w:rsidR="00524FA3" w:rsidRPr="00972F96">
        <w:rPr>
          <w:rStyle w:val="Char0"/>
          <w:rFonts w:hint="cs"/>
          <w:spacing w:val="-6"/>
          <w:rtl/>
        </w:rPr>
        <w:t>اسْتُشْهِدَ</w:t>
      </w:r>
      <w:r w:rsidR="00524FA3" w:rsidRPr="00972F96">
        <w:rPr>
          <w:rStyle w:val="Char0"/>
          <w:spacing w:val="-6"/>
          <w:rtl/>
        </w:rPr>
        <w:t xml:space="preserve"> </w:t>
      </w:r>
      <w:r w:rsidR="00524FA3" w:rsidRPr="00972F96">
        <w:rPr>
          <w:rStyle w:val="Char0"/>
          <w:rFonts w:hint="cs"/>
          <w:spacing w:val="-6"/>
          <w:rtl/>
        </w:rPr>
        <w:t>فَأَمِيرُكُمْ</w:t>
      </w:r>
      <w:r w:rsidR="00524FA3" w:rsidRPr="00972F96">
        <w:rPr>
          <w:rStyle w:val="Char0"/>
          <w:spacing w:val="-6"/>
          <w:rtl/>
        </w:rPr>
        <w:t xml:space="preserve"> </w:t>
      </w:r>
      <w:r w:rsidR="00524FA3" w:rsidRPr="00972F96">
        <w:rPr>
          <w:rStyle w:val="Char0"/>
          <w:rFonts w:hint="cs"/>
          <w:spacing w:val="-6"/>
          <w:rtl/>
        </w:rPr>
        <w:t>جَعْفَرٌ،</w:t>
      </w:r>
      <w:r w:rsidR="00524FA3" w:rsidRPr="00972F96">
        <w:rPr>
          <w:rStyle w:val="Char0"/>
          <w:spacing w:val="-6"/>
          <w:rtl/>
        </w:rPr>
        <w:t xml:space="preserve"> </w:t>
      </w:r>
      <w:r w:rsidR="00524FA3" w:rsidRPr="00972F96">
        <w:rPr>
          <w:rStyle w:val="Char0"/>
          <w:rFonts w:hint="cs"/>
          <w:spacing w:val="-6"/>
          <w:rtl/>
        </w:rPr>
        <w:t>فَإِنْ</w:t>
      </w:r>
      <w:r w:rsidR="00524FA3" w:rsidRPr="00972F96">
        <w:rPr>
          <w:rStyle w:val="Char0"/>
          <w:spacing w:val="-6"/>
          <w:rtl/>
        </w:rPr>
        <w:t xml:space="preserve"> </w:t>
      </w:r>
      <w:r w:rsidR="00524FA3" w:rsidRPr="00972F96">
        <w:rPr>
          <w:rStyle w:val="Char0"/>
          <w:rFonts w:hint="cs"/>
          <w:spacing w:val="-6"/>
          <w:rtl/>
        </w:rPr>
        <w:t>قُتِلَ</w:t>
      </w:r>
      <w:r w:rsidR="00524FA3" w:rsidRPr="00972F96">
        <w:rPr>
          <w:rStyle w:val="Char0"/>
          <w:spacing w:val="-6"/>
          <w:rtl/>
        </w:rPr>
        <w:t xml:space="preserve"> </w:t>
      </w:r>
      <w:r w:rsidR="00524FA3" w:rsidRPr="00972F96">
        <w:rPr>
          <w:rStyle w:val="Char0"/>
          <w:rFonts w:hint="cs"/>
          <w:spacing w:val="-6"/>
          <w:rtl/>
        </w:rPr>
        <w:t>أَوْ</w:t>
      </w:r>
      <w:r w:rsidR="00524FA3" w:rsidRPr="00972F96">
        <w:rPr>
          <w:rStyle w:val="Char0"/>
          <w:spacing w:val="-6"/>
          <w:rtl/>
        </w:rPr>
        <w:t xml:space="preserve"> </w:t>
      </w:r>
      <w:r w:rsidR="00524FA3" w:rsidRPr="00972F96">
        <w:rPr>
          <w:rStyle w:val="Char0"/>
          <w:rFonts w:hint="cs"/>
          <w:spacing w:val="-6"/>
          <w:rtl/>
        </w:rPr>
        <w:t>اسْتُشْهِدَ</w:t>
      </w:r>
      <w:r w:rsidR="00524FA3" w:rsidRPr="00972F96">
        <w:rPr>
          <w:rStyle w:val="Char0"/>
          <w:spacing w:val="-6"/>
          <w:rtl/>
        </w:rPr>
        <w:t xml:space="preserve"> </w:t>
      </w:r>
      <w:r w:rsidR="00524FA3" w:rsidRPr="00972F96">
        <w:rPr>
          <w:rStyle w:val="Char0"/>
          <w:rFonts w:hint="cs"/>
          <w:spacing w:val="-6"/>
          <w:rtl/>
        </w:rPr>
        <w:t>فَأَمِيرُكُمْ</w:t>
      </w:r>
      <w:r w:rsidR="00524FA3" w:rsidRPr="00972F96">
        <w:rPr>
          <w:rStyle w:val="Char0"/>
          <w:spacing w:val="-6"/>
          <w:rtl/>
        </w:rPr>
        <w:t xml:space="preserve"> </w:t>
      </w:r>
      <w:r w:rsidR="00524FA3" w:rsidRPr="00972F96">
        <w:rPr>
          <w:rStyle w:val="Char0"/>
          <w:rFonts w:hint="cs"/>
          <w:spacing w:val="-6"/>
          <w:rtl/>
        </w:rPr>
        <w:t>عَبْدُ</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بْنُ</w:t>
      </w:r>
      <w:r w:rsidR="00524FA3" w:rsidRPr="00972F96">
        <w:rPr>
          <w:rStyle w:val="Char0"/>
          <w:spacing w:val="-6"/>
          <w:rtl/>
        </w:rPr>
        <w:t xml:space="preserve"> </w:t>
      </w:r>
      <w:r w:rsidR="00524FA3" w:rsidRPr="00972F96">
        <w:rPr>
          <w:rStyle w:val="Char0"/>
          <w:rFonts w:hint="cs"/>
          <w:spacing w:val="-6"/>
          <w:rtl/>
        </w:rPr>
        <w:t>رَوَاحَةَ،</w:t>
      </w:r>
      <w:r w:rsidR="00524FA3" w:rsidRPr="00972F96">
        <w:rPr>
          <w:rStyle w:val="Char0"/>
          <w:spacing w:val="-6"/>
          <w:rtl/>
        </w:rPr>
        <w:t xml:space="preserve"> </w:t>
      </w:r>
      <w:r w:rsidR="00524FA3" w:rsidRPr="00972F96">
        <w:rPr>
          <w:rStyle w:val="Char0"/>
          <w:rFonts w:hint="cs"/>
          <w:spacing w:val="-6"/>
          <w:rtl/>
        </w:rPr>
        <w:t>فَلَقُوا</w:t>
      </w:r>
      <w:r w:rsidR="00524FA3" w:rsidRPr="00972F96">
        <w:rPr>
          <w:rStyle w:val="Char0"/>
          <w:spacing w:val="-6"/>
          <w:rtl/>
        </w:rPr>
        <w:t xml:space="preserve"> </w:t>
      </w:r>
      <w:r w:rsidR="00524FA3" w:rsidRPr="00972F96">
        <w:rPr>
          <w:rStyle w:val="Char0"/>
          <w:rFonts w:hint="cs"/>
          <w:spacing w:val="-6"/>
          <w:rtl/>
        </w:rPr>
        <w:t>الْعَدُوَّ،</w:t>
      </w:r>
      <w:r w:rsidR="00524FA3" w:rsidRPr="00972F96">
        <w:rPr>
          <w:rStyle w:val="Char0"/>
          <w:spacing w:val="-6"/>
          <w:rtl/>
        </w:rPr>
        <w:t xml:space="preserve"> </w:t>
      </w:r>
      <w:r w:rsidR="00524FA3" w:rsidRPr="00972F96">
        <w:rPr>
          <w:rStyle w:val="Char0"/>
          <w:rFonts w:hint="cs"/>
          <w:spacing w:val="-6"/>
          <w:rtl/>
        </w:rPr>
        <w:t>فَأَخَذَ</w:t>
      </w:r>
      <w:r w:rsidR="00524FA3" w:rsidRPr="00972F96">
        <w:rPr>
          <w:rStyle w:val="Char0"/>
          <w:spacing w:val="-6"/>
          <w:rtl/>
        </w:rPr>
        <w:t xml:space="preserve"> </w:t>
      </w:r>
      <w:r w:rsidR="00524FA3" w:rsidRPr="00972F96">
        <w:rPr>
          <w:rStyle w:val="Char0"/>
          <w:rFonts w:hint="cs"/>
          <w:spacing w:val="-6"/>
          <w:rtl/>
        </w:rPr>
        <w:t>الرَّايَةَ</w:t>
      </w:r>
      <w:r w:rsidR="00524FA3" w:rsidRPr="00972F96">
        <w:rPr>
          <w:rStyle w:val="Char0"/>
          <w:spacing w:val="-6"/>
          <w:rtl/>
        </w:rPr>
        <w:t xml:space="preserve"> </w:t>
      </w:r>
      <w:r w:rsidR="00524FA3" w:rsidRPr="00972F96">
        <w:rPr>
          <w:rStyle w:val="Char0"/>
          <w:rFonts w:hint="cs"/>
          <w:spacing w:val="-6"/>
          <w:rtl/>
        </w:rPr>
        <w:t>زَيْدٌ</w:t>
      </w:r>
      <w:r w:rsidR="00524FA3" w:rsidRPr="00972F96">
        <w:rPr>
          <w:rStyle w:val="Char0"/>
          <w:spacing w:val="-6"/>
          <w:rtl/>
        </w:rPr>
        <w:t xml:space="preserve"> </w:t>
      </w:r>
      <w:r w:rsidR="00524FA3" w:rsidRPr="00972F96">
        <w:rPr>
          <w:rStyle w:val="Char0"/>
          <w:rFonts w:hint="cs"/>
          <w:spacing w:val="-6"/>
          <w:rtl/>
        </w:rPr>
        <w:t>فَقَاتَلَ</w:t>
      </w:r>
      <w:r w:rsidR="00524FA3" w:rsidRPr="00972F96">
        <w:rPr>
          <w:rStyle w:val="Char0"/>
          <w:spacing w:val="-6"/>
          <w:rtl/>
        </w:rPr>
        <w:t xml:space="preserve"> </w:t>
      </w:r>
      <w:r w:rsidR="00524FA3" w:rsidRPr="00972F96">
        <w:rPr>
          <w:rStyle w:val="Char0"/>
          <w:rFonts w:hint="cs"/>
          <w:spacing w:val="-6"/>
          <w:rtl/>
        </w:rPr>
        <w:t>حَتَّى</w:t>
      </w:r>
      <w:r w:rsidR="00524FA3" w:rsidRPr="00972F96">
        <w:rPr>
          <w:rStyle w:val="Char0"/>
          <w:spacing w:val="-6"/>
          <w:rtl/>
        </w:rPr>
        <w:t xml:space="preserve"> </w:t>
      </w:r>
      <w:r w:rsidR="00524FA3" w:rsidRPr="00972F96">
        <w:rPr>
          <w:rStyle w:val="Char0"/>
          <w:rFonts w:hint="cs"/>
          <w:spacing w:val="-6"/>
          <w:rtl/>
        </w:rPr>
        <w:t>قُتِلَ،</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أَخَذَ</w:t>
      </w:r>
      <w:r w:rsidR="00524FA3" w:rsidRPr="00972F96">
        <w:rPr>
          <w:rStyle w:val="Char0"/>
          <w:spacing w:val="-6"/>
          <w:rtl/>
        </w:rPr>
        <w:t xml:space="preserve"> </w:t>
      </w:r>
      <w:r w:rsidR="00524FA3" w:rsidRPr="00972F96">
        <w:rPr>
          <w:rStyle w:val="Char0"/>
          <w:rFonts w:hint="cs"/>
          <w:spacing w:val="-6"/>
          <w:rtl/>
        </w:rPr>
        <w:t>الرَّايَةَ</w:t>
      </w:r>
      <w:r w:rsidR="00524FA3" w:rsidRPr="00972F96">
        <w:rPr>
          <w:rStyle w:val="Char0"/>
          <w:spacing w:val="-6"/>
          <w:rtl/>
        </w:rPr>
        <w:t xml:space="preserve"> </w:t>
      </w:r>
      <w:r w:rsidR="00524FA3" w:rsidRPr="00972F96">
        <w:rPr>
          <w:rStyle w:val="Char0"/>
          <w:rFonts w:hint="cs"/>
          <w:spacing w:val="-6"/>
          <w:rtl/>
        </w:rPr>
        <w:t>جَعْفَرٌ</w:t>
      </w:r>
      <w:r w:rsidR="00524FA3" w:rsidRPr="00972F96">
        <w:rPr>
          <w:rStyle w:val="Char0"/>
          <w:spacing w:val="-6"/>
          <w:rtl/>
        </w:rPr>
        <w:t xml:space="preserve"> </w:t>
      </w:r>
      <w:r w:rsidR="00524FA3" w:rsidRPr="00972F96">
        <w:rPr>
          <w:rStyle w:val="Char0"/>
          <w:rFonts w:hint="cs"/>
          <w:spacing w:val="-6"/>
          <w:rtl/>
        </w:rPr>
        <w:t>فَقَاتَلَ</w:t>
      </w:r>
      <w:r w:rsidR="00524FA3" w:rsidRPr="00972F96">
        <w:rPr>
          <w:rStyle w:val="Char0"/>
          <w:spacing w:val="-6"/>
          <w:rtl/>
        </w:rPr>
        <w:t xml:space="preserve"> </w:t>
      </w:r>
      <w:r w:rsidR="00524FA3" w:rsidRPr="00972F96">
        <w:rPr>
          <w:rStyle w:val="Char0"/>
          <w:rFonts w:hint="cs"/>
          <w:spacing w:val="-6"/>
          <w:rtl/>
        </w:rPr>
        <w:t>حَتَّى</w:t>
      </w:r>
      <w:r w:rsidR="00524FA3" w:rsidRPr="00972F96">
        <w:rPr>
          <w:rStyle w:val="Char0"/>
          <w:spacing w:val="-6"/>
          <w:rtl/>
        </w:rPr>
        <w:t xml:space="preserve"> </w:t>
      </w:r>
      <w:r w:rsidR="00524FA3" w:rsidRPr="00972F96">
        <w:rPr>
          <w:rStyle w:val="Char0"/>
          <w:rFonts w:hint="cs"/>
          <w:spacing w:val="-6"/>
          <w:rtl/>
        </w:rPr>
        <w:t>قُتِلَ،</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أَخَذَهَا</w:t>
      </w:r>
      <w:r w:rsidR="00524FA3" w:rsidRPr="00972F96">
        <w:rPr>
          <w:rStyle w:val="Char0"/>
          <w:spacing w:val="-6"/>
          <w:rtl/>
        </w:rPr>
        <w:t xml:space="preserve"> </w:t>
      </w:r>
      <w:r w:rsidR="00524FA3" w:rsidRPr="00972F96">
        <w:rPr>
          <w:rStyle w:val="Char0"/>
          <w:rFonts w:hint="cs"/>
          <w:spacing w:val="-6"/>
          <w:rtl/>
        </w:rPr>
        <w:t>عَبْدُ</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فَقَاتَلَ</w:t>
      </w:r>
      <w:r w:rsidR="00524FA3" w:rsidRPr="00972F96">
        <w:rPr>
          <w:rStyle w:val="Char0"/>
          <w:spacing w:val="-6"/>
          <w:rtl/>
        </w:rPr>
        <w:t xml:space="preserve"> </w:t>
      </w:r>
      <w:r w:rsidR="00524FA3" w:rsidRPr="00972F96">
        <w:rPr>
          <w:rStyle w:val="Char0"/>
          <w:rFonts w:hint="cs"/>
          <w:spacing w:val="-6"/>
          <w:rtl/>
        </w:rPr>
        <w:t>حَتَّى</w:t>
      </w:r>
      <w:r w:rsidR="00524FA3" w:rsidRPr="00972F96">
        <w:rPr>
          <w:rStyle w:val="Char0"/>
          <w:spacing w:val="-6"/>
          <w:rtl/>
        </w:rPr>
        <w:t xml:space="preserve"> </w:t>
      </w:r>
      <w:r w:rsidR="00524FA3" w:rsidRPr="00972F96">
        <w:rPr>
          <w:rStyle w:val="Char0"/>
          <w:rFonts w:hint="cs"/>
          <w:spacing w:val="-6"/>
          <w:rtl/>
        </w:rPr>
        <w:t>قُتِلَ،</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أَخَذَ</w:t>
      </w:r>
      <w:r w:rsidR="00524FA3" w:rsidRPr="00972F96">
        <w:rPr>
          <w:rStyle w:val="Char0"/>
          <w:spacing w:val="-6"/>
          <w:rtl/>
        </w:rPr>
        <w:t xml:space="preserve"> </w:t>
      </w:r>
      <w:r w:rsidR="00524FA3" w:rsidRPr="00972F96">
        <w:rPr>
          <w:rStyle w:val="Char0"/>
          <w:rFonts w:hint="cs"/>
          <w:spacing w:val="-6"/>
          <w:rtl/>
        </w:rPr>
        <w:t>الرَّايَةَ</w:t>
      </w:r>
      <w:r w:rsidR="00524FA3" w:rsidRPr="00972F96">
        <w:rPr>
          <w:rStyle w:val="Char0"/>
          <w:spacing w:val="-6"/>
          <w:rtl/>
        </w:rPr>
        <w:t xml:space="preserve"> </w:t>
      </w:r>
      <w:r w:rsidR="00524FA3" w:rsidRPr="00972F96">
        <w:rPr>
          <w:rStyle w:val="Char0"/>
          <w:rFonts w:hint="cs"/>
          <w:spacing w:val="-6"/>
          <w:rtl/>
        </w:rPr>
        <w:t>خَالِدُ</w:t>
      </w:r>
      <w:r w:rsidR="00524FA3" w:rsidRPr="00972F96">
        <w:rPr>
          <w:rStyle w:val="Char0"/>
          <w:spacing w:val="-6"/>
          <w:rtl/>
        </w:rPr>
        <w:t xml:space="preserve"> </w:t>
      </w:r>
      <w:r w:rsidR="00524FA3" w:rsidRPr="00972F96">
        <w:rPr>
          <w:rStyle w:val="Char0"/>
          <w:rFonts w:hint="cs"/>
          <w:spacing w:val="-6"/>
          <w:rtl/>
        </w:rPr>
        <w:t>بْنُ</w:t>
      </w:r>
      <w:r w:rsidR="00524FA3" w:rsidRPr="00972F96">
        <w:rPr>
          <w:rStyle w:val="Char0"/>
          <w:spacing w:val="-6"/>
          <w:rtl/>
        </w:rPr>
        <w:t xml:space="preserve"> </w:t>
      </w:r>
      <w:r w:rsidR="00524FA3" w:rsidRPr="00972F96">
        <w:rPr>
          <w:rStyle w:val="Char0"/>
          <w:rFonts w:hint="cs"/>
          <w:spacing w:val="-6"/>
          <w:rtl/>
        </w:rPr>
        <w:t>الْوَلِيدِ</w:t>
      </w:r>
      <w:r w:rsidR="00524FA3" w:rsidRPr="00972F96">
        <w:rPr>
          <w:rStyle w:val="Char0"/>
          <w:spacing w:val="-6"/>
          <w:rtl/>
        </w:rPr>
        <w:t xml:space="preserve"> </w:t>
      </w:r>
      <w:r w:rsidR="00524FA3" w:rsidRPr="00972F96">
        <w:rPr>
          <w:rStyle w:val="Char0"/>
          <w:rFonts w:hint="cs"/>
          <w:spacing w:val="-6"/>
          <w:rtl/>
        </w:rPr>
        <w:t>فَفَتَحَ</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عَلَيْهِ،</w:t>
      </w:r>
      <w:r w:rsidR="00524FA3" w:rsidRPr="00972F96">
        <w:rPr>
          <w:rStyle w:val="Char0"/>
          <w:spacing w:val="-6"/>
          <w:rtl/>
        </w:rPr>
        <w:t xml:space="preserve"> </w:t>
      </w:r>
      <w:r w:rsidR="00524FA3" w:rsidRPr="00972F96">
        <w:rPr>
          <w:rStyle w:val="Char0"/>
          <w:rFonts w:hint="cs"/>
          <w:spacing w:val="-6"/>
          <w:rtl/>
        </w:rPr>
        <w:t>وَأَتَى</w:t>
      </w:r>
      <w:r w:rsidR="00524FA3" w:rsidRPr="00972F96">
        <w:rPr>
          <w:rStyle w:val="Char0"/>
          <w:spacing w:val="-6"/>
          <w:rtl/>
        </w:rPr>
        <w:t xml:space="preserve"> </w:t>
      </w:r>
      <w:r w:rsidR="00524FA3" w:rsidRPr="00972F96">
        <w:rPr>
          <w:rStyle w:val="Char0"/>
          <w:rFonts w:hint="cs"/>
          <w:spacing w:val="-6"/>
          <w:rtl/>
        </w:rPr>
        <w:t>خَبَرُهُمْ</w:t>
      </w:r>
      <w:r w:rsidR="00524FA3" w:rsidRPr="00972F96">
        <w:rPr>
          <w:rStyle w:val="Char0"/>
          <w:spacing w:val="-6"/>
          <w:rtl/>
        </w:rPr>
        <w:t xml:space="preserve"> </w:t>
      </w:r>
      <w:r w:rsidR="00524FA3" w:rsidRPr="00972F96">
        <w:rPr>
          <w:rStyle w:val="Char0"/>
          <w:rFonts w:hint="cs"/>
          <w:spacing w:val="-6"/>
          <w:rtl/>
        </w:rPr>
        <w:t>النَّبِيَّ</w:t>
      </w:r>
      <w:r w:rsidR="00524FA3" w:rsidRPr="00972F96">
        <w:rPr>
          <w:rStyle w:val="Char0"/>
          <w:spacing w:val="-6"/>
          <w:rtl/>
        </w:rPr>
        <w:t xml:space="preserve"> </w:t>
      </w:r>
      <w:r w:rsidR="00F84AC7" w:rsidRPr="00972F96">
        <w:rPr>
          <w:rStyle w:val="Char0"/>
          <w:rFonts w:cs="CTraditional Arabic"/>
          <w:bCs w:val="0"/>
          <w:spacing w:val="-6"/>
          <w:rtl/>
        </w:rPr>
        <w:t>ج</w:t>
      </w:r>
      <w:r w:rsidR="00524FA3" w:rsidRPr="00972F96">
        <w:rPr>
          <w:rStyle w:val="Char0"/>
          <w:spacing w:val="-6"/>
          <w:rtl/>
        </w:rPr>
        <w:t xml:space="preserve"> </w:t>
      </w:r>
      <w:r w:rsidR="00524FA3" w:rsidRPr="00972F96">
        <w:rPr>
          <w:rStyle w:val="Char0"/>
          <w:rFonts w:hint="cs"/>
          <w:spacing w:val="-6"/>
          <w:rtl/>
        </w:rPr>
        <w:t>فَخَرَجَ</w:t>
      </w:r>
      <w:r w:rsidR="00524FA3" w:rsidRPr="00972F96">
        <w:rPr>
          <w:rStyle w:val="Char0"/>
          <w:spacing w:val="-6"/>
          <w:rtl/>
        </w:rPr>
        <w:t xml:space="preserve"> </w:t>
      </w:r>
      <w:r w:rsidR="00524FA3" w:rsidRPr="00972F96">
        <w:rPr>
          <w:rStyle w:val="Char0"/>
          <w:rFonts w:hint="cs"/>
          <w:spacing w:val="-6"/>
          <w:rtl/>
        </w:rPr>
        <w:t>إِلَى</w:t>
      </w:r>
      <w:r w:rsidR="00524FA3" w:rsidRPr="00972F96">
        <w:rPr>
          <w:rStyle w:val="Char0"/>
          <w:spacing w:val="-6"/>
          <w:rtl/>
        </w:rPr>
        <w:t xml:space="preserve"> </w:t>
      </w:r>
      <w:r w:rsidR="00524FA3" w:rsidRPr="00972F96">
        <w:rPr>
          <w:rStyle w:val="Char0"/>
          <w:rFonts w:hint="cs"/>
          <w:spacing w:val="-6"/>
          <w:rtl/>
        </w:rPr>
        <w:t>النَّاسِ،</w:t>
      </w:r>
      <w:r w:rsidR="00524FA3" w:rsidRPr="00972F96">
        <w:rPr>
          <w:rStyle w:val="Char0"/>
          <w:spacing w:val="-6"/>
          <w:rtl/>
        </w:rPr>
        <w:t xml:space="preserve"> </w:t>
      </w:r>
      <w:r w:rsidR="00524FA3" w:rsidRPr="00972F96">
        <w:rPr>
          <w:rStyle w:val="Char0"/>
          <w:rFonts w:hint="cs"/>
          <w:spacing w:val="-6"/>
          <w:rtl/>
        </w:rPr>
        <w:t>فَحَمِدَ</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وَأَثْنَى</w:t>
      </w:r>
      <w:r w:rsidR="00524FA3" w:rsidRPr="00972F96">
        <w:rPr>
          <w:rStyle w:val="Char0"/>
          <w:spacing w:val="-6"/>
          <w:rtl/>
        </w:rPr>
        <w:t xml:space="preserve"> </w:t>
      </w:r>
      <w:r w:rsidR="00524FA3" w:rsidRPr="00972F96">
        <w:rPr>
          <w:rStyle w:val="Char0"/>
          <w:rFonts w:hint="cs"/>
          <w:spacing w:val="-6"/>
          <w:rtl/>
        </w:rPr>
        <w:t>عَلَيْهِ،</w:t>
      </w:r>
      <w:r w:rsidR="00524FA3" w:rsidRPr="00972F96">
        <w:rPr>
          <w:rStyle w:val="Char0"/>
          <w:spacing w:val="-6"/>
          <w:rtl/>
        </w:rPr>
        <w:t xml:space="preserve"> </w:t>
      </w:r>
      <w:r w:rsidR="00524FA3" w:rsidRPr="00972F96">
        <w:rPr>
          <w:rStyle w:val="Char0"/>
          <w:rFonts w:hint="cs"/>
          <w:spacing w:val="-6"/>
          <w:rtl/>
        </w:rPr>
        <w:t>وَقَالَ</w:t>
      </w:r>
      <w:r w:rsidR="00F338AA" w:rsidRPr="00972F96">
        <w:rPr>
          <w:rStyle w:val="Char0"/>
          <w:spacing w:val="-6"/>
          <w:rtl/>
        </w:rPr>
        <w:t xml:space="preserve">: </w:t>
      </w:r>
      <w:r w:rsidR="00524FA3" w:rsidRPr="00972F96">
        <w:rPr>
          <w:rStyle w:val="Char0"/>
          <w:rFonts w:hint="cs"/>
          <w:spacing w:val="-6"/>
          <w:rtl/>
        </w:rPr>
        <w:t>إِنَّ</w:t>
      </w:r>
      <w:r w:rsidR="00524FA3" w:rsidRPr="00972F96">
        <w:rPr>
          <w:rStyle w:val="Char0"/>
          <w:spacing w:val="-6"/>
          <w:rtl/>
        </w:rPr>
        <w:t xml:space="preserve"> </w:t>
      </w:r>
      <w:r w:rsidR="00524FA3" w:rsidRPr="00972F96">
        <w:rPr>
          <w:rStyle w:val="Char0"/>
          <w:rFonts w:hint="cs"/>
          <w:spacing w:val="-6"/>
          <w:rtl/>
        </w:rPr>
        <w:t>إِخْوَانَكُمْ</w:t>
      </w:r>
      <w:r w:rsidR="00524FA3" w:rsidRPr="00972F96">
        <w:rPr>
          <w:rStyle w:val="Char0"/>
          <w:spacing w:val="-6"/>
          <w:rtl/>
        </w:rPr>
        <w:t xml:space="preserve"> </w:t>
      </w:r>
      <w:r w:rsidR="00524FA3" w:rsidRPr="00972F96">
        <w:rPr>
          <w:rStyle w:val="Char0"/>
          <w:rFonts w:hint="cs"/>
          <w:spacing w:val="-6"/>
          <w:rtl/>
        </w:rPr>
        <w:t>لَقُوا</w:t>
      </w:r>
      <w:r w:rsidR="00524FA3" w:rsidRPr="00972F96">
        <w:rPr>
          <w:rStyle w:val="Char0"/>
          <w:spacing w:val="-6"/>
          <w:rtl/>
        </w:rPr>
        <w:t xml:space="preserve"> </w:t>
      </w:r>
      <w:r w:rsidR="00524FA3" w:rsidRPr="00972F96">
        <w:rPr>
          <w:rStyle w:val="Char0"/>
          <w:rFonts w:hint="cs"/>
          <w:spacing w:val="-6"/>
          <w:rtl/>
        </w:rPr>
        <w:t>الْعَدُوَّ،</w:t>
      </w:r>
      <w:r w:rsidR="00524FA3" w:rsidRPr="00972F96">
        <w:rPr>
          <w:rStyle w:val="Char0"/>
          <w:spacing w:val="-6"/>
          <w:rtl/>
        </w:rPr>
        <w:t xml:space="preserve"> </w:t>
      </w:r>
      <w:r w:rsidR="00524FA3" w:rsidRPr="00972F96">
        <w:rPr>
          <w:rStyle w:val="Char0"/>
          <w:rFonts w:hint="cs"/>
          <w:spacing w:val="-6"/>
          <w:rtl/>
        </w:rPr>
        <w:t>وَإِنَّ</w:t>
      </w:r>
      <w:r w:rsidR="00524FA3" w:rsidRPr="00972F96">
        <w:rPr>
          <w:rStyle w:val="Char0"/>
          <w:spacing w:val="-6"/>
          <w:rtl/>
        </w:rPr>
        <w:t xml:space="preserve"> </w:t>
      </w:r>
      <w:r w:rsidR="00524FA3" w:rsidRPr="00972F96">
        <w:rPr>
          <w:rStyle w:val="Char0"/>
          <w:rFonts w:hint="cs"/>
          <w:spacing w:val="-6"/>
          <w:rtl/>
        </w:rPr>
        <w:t>زَيْدًا</w:t>
      </w:r>
      <w:r w:rsidR="00524FA3" w:rsidRPr="00972F96">
        <w:rPr>
          <w:rStyle w:val="Char0"/>
          <w:spacing w:val="-6"/>
          <w:rtl/>
        </w:rPr>
        <w:t xml:space="preserve"> </w:t>
      </w:r>
      <w:r w:rsidR="00524FA3" w:rsidRPr="00972F96">
        <w:rPr>
          <w:rStyle w:val="Char0"/>
          <w:rFonts w:hint="cs"/>
          <w:spacing w:val="-6"/>
          <w:rtl/>
        </w:rPr>
        <w:t>أَخَذَ</w:t>
      </w:r>
      <w:r w:rsidR="00524FA3" w:rsidRPr="00972F96">
        <w:rPr>
          <w:rStyle w:val="Char0"/>
          <w:spacing w:val="-6"/>
          <w:rtl/>
        </w:rPr>
        <w:t xml:space="preserve"> </w:t>
      </w:r>
      <w:r w:rsidR="00524FA3" w:rsidRPr="00972F96">
        <w:rPr>
          <w:rStyle w:val="Char0"/>
          <w:rFonts w:hint="cs"/>
          <w:spacing w:val="-6"/>
          <w:rtl/>
        </w:rPr>
        <w:t>الرَّايَةَ</w:t>
      </w:r>
      <w:r w:rsidR="00524FA3" w:rsidRPr="00972F96">
        <w:rPr>
          <w:rStyle w:val="Char0"/>
          <w:spacing w:val="-6"/>
          <w:rtl/>
        </w:rPr>
        <w:t xml:space="preserve"> </w:t>
      </w:r>
      <w:r w:rsidR="00524FA3" w:rsidRPr="00972F96">
        <w:rPr>
          <w:rStyle w:val="Char0"/>
          <w:rFonts w:hint="cs"/>
          <w:spacing w:val="-6"/>
          <w:rtl/>
        </w:rPr>
        <w:t>فَقَاتَلَ</w:t>
      </w:r>
      <w:r w:rsidR="00524FA3" w:rsidRPr="00972F96">
        <w:rPr>
          <w:rStyle w:val="Char0"/>
          <w:spacing w:val="-6"/>
          <w:rtl/>
        </w:rPr>
        <w:t xml:space="preserve"> </w:t>
      </w:r>
      <w:r w:rsidR="00524FA3" w:rsidRPr="00972F96">
        <w:rPr>
          <w:rStyle w:val="Char0"/>
          <w:rFonts w:hint="cs"/>
          <w:spacing w:val="-6"/>
          <w:rtl/>
        </w:rPr>
        <w:t>حَتَّى</w:t>
      </w:r>
      <w:r w:rsidR="00524FA3" w:rsidRPr="00972F96">
        <w:rPr>
          <w:rStyle w:val="Char0"/>
          <w:spacing w:val="-6"/>
          <w:rtl/>
        </w:rPr>
        <w:t xml:space="preserve"> </w:t>
      </w:r>
      <w:r w:rsidR="00524FA3" w:rsidRPr="00972F96">
        <w:rPr>
          <w:rStyle w:val="Char0"/>
          <w:rFonts w:hint="cs"/>
          <w:spacing w:val="-6"/>
          <w:rtl/>
        </w:rPr>
        <w:t>قُتِلَ</w:t>
      </w:r>
      <w:r w:rsidR="00524FA3" w:rsidRPr="00972F96">
        <w:rPr>
          <w:rStyle w:val="Char0"/>
          <w:spacing w:val="-6"/>
          <w:rtl/>
        </w:rPr>
        <w:t xml:space="preserve"> </w:t>
      </w:r>
      <w:r w:rsidR="00F338AA" w:rsidRPr="00972F96">
        <w:rPr>
          <w:rStyle w:val="Char0"/>
          <w:rFonts w:hint="cs"/>
          <w:spacing w:val="-6"/>
          <w:rtl/>
        </w:rPr>
        <w:t>و</w:t>
      </w:r>
      <w:r w:rsidR="00524FA3" w:rsidRPr="00972F96">
        <w:rPr>
          <w:rStyle w:val="Char0"/>
          <w:rFonts w:hint="cs"/>
          <w:spacing w:val="-6"/>
          <w:rtl/>
        </w:rPr>
        <w:t>اسْتُشْهِدَ،</w:t>
      </w:r>
      <w:r w:rsidR="00524FA3" w:rsidRPr="00972F96">
        <w:rPr>
          <w:rStyle w:val="Char0"/>
          <w:spacing w:val="-6"/>
          <w:rtl/>
        </w:rPr>
        <w:t xml:space="preserve"> </w:t>
      </w:r>
      <w:r w:rsidR="00524FA3" w:rsidRPr="00972F96">
        <w:rPr>
          <w:rStyle w:val="Char0"/>
          <w:rFonts w:hint="cs"/>
          <w:spacing w:val="-6"/>
          <w:rtl/>
        </w:rPr>
        <w:t>ثُمَّ</w:t>
      </w:r>
      <w:r w:rsidR="00CB62F9" w:rsidRPr="00972F96">
        <w:rPr>
          <w:rStyle w:val="Char0"/>
          <w:rFonts w:hint="cs"/>
          <w:spacing w:val="-6"/>
          <w:rtl/>
        </w:rPr>
        <w:t xml:space="preserve">... </w:t>
      </w:r>
      <w:r w:rsidR="00524FA3" w:rsidRPr="00972F96">
        <w:rPr>
          <w:rStyle w:val="Char0"/>
          <w:rFonts w:hint="cs"/>
          <w:spacing w:val="-6"/>
          <w:rtl/>
        </w:rPr>
        <w:t>ثُمَّ</w:t>
      </w:r>
      <w:r w:rsidR="00CB62F9" w:rsidRPr="00972F96">
        <w:rPr>
          <w:rStyle w:val="Char0"/>
          <w:rFonts w:hint="cs"/>
          <w:spacing w:val="-6"/>
          <w:rtl/>
        </w:rPr>
        <w:t xml:space="preserve">... ثُمَّ </w:t>
      </w:r>
      <w:r w:rsidR="00524FA3" w:rsidRPr="00972F96">
        <w:rPr>
          <w:rStyle w:val="Char0"/>
          <w:rFonts w:hint="cs"/>
          <w:spacing w:val="-6"/>
          <w:rtl/>
        </w:rPr>
        <w:t>أَخَذَ</w:t>
      </w:r>
      <w:r w:rsidR="00524FA3" w:rsidRPr="00972F96">
        <w:rPr>
          <w:rStyle w:val="Char0"/>
          <w:spacing w:val="-6"/>
          <w:rtl/>
        </w:rPr>
        <w:t xml:space="preserve"> </w:t>
      </w:r>
      <w:r w:rsidR="00524FA3" w:rsidRPr="00972F96">
        <w:rPr>
          <w:rStyle w:val="Char0"/>
          <w:rFonts w:hint="cs"/>
          <w:spacing w:val="-6"/>
          <w:rtl/>
        </w:rPr>
        <w:t>الرَّايَةَ</w:t>
      </w:r>
      <w:r w:rsidR="00524FA3" w:rsidRPr="00972F96">
        <w:rPr>
          <w:rStyle w:val="Char0"/>
          <w:spacing w:val="-6"/>
          <w:rtl/>
        </w:rPr>
        <w:t xml:space="preserve"> </w:t>
      </w:r>
      <w:r w:rsidR="00524FA3" w:rsidRPr="00972F96">
        <w:rPr>
          <w:rStyle w:val="Char0"/>
          <w:rFonts w:hint="cs"/>
          <w:spacing w:val="-6"/>
          <w:rtl/>
        </w:rPr>
        <w:t>سَيْفٌ</w:t>
      </w:r>
      <w:r w:rsidR="00524FA3" w:rsidRPr="00972F96">
        <w:rPr>
          <w:rStyle w:val="Char0"/>
          <w:spacing w:val="-6"/>
          <w:rtl/>
        </w:rPr>
        <w:t xml:space="preserve"> </w:t>
      </w:r>
      <w:r w:rsidR="00524FA3" w:rsidRPr="00972F96">
        <w:rPr>
          <w:rStyle w:val="Char0"/>
          <w:rFonts w:hint="cs"/>
          <w:spacing w:val="-6"/>
          <w:rtl/>
        </w:rPr>
        <w:t>مِنْ</w:t>
      </w:r>
      <w:r w:rsidR="00524FA3" w:rsidRPr="00972F96">
        <w:rPr>
          <w:rStyle w:val="Char0"/>
          <w:spacing w:val="-6"/>
          <w:rtl/>
        </w:rPr>
        <w:t xml:space="preserve"> </w:t>
      </w:r>
      <w:r w:rsidR="00524FA3" w:rsidRPr="00972F96">
        <w:rPr>
          <w:rStyle w:val="Char0"/>
          <w:rFonts w:hint="cs"/>
          <w:spacing w:val="-6"/>
          <w:rtl/>
        </w:rPr>
        <w:t>سُيُوفِ</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خَالِدُ</w:t>
      </w:r>
      <w:r w:rsidR="00524FA3" w:rsidRPr="00972F96">
        <w:rPr>
          <w:rStyle w:val="Char0"/>
          <w:spacing w:val="-6"/>
          <w:rtl/>
        </w:rPr>
        <w:t xml:space="preserve"> </w:t>
      </w:r>
      <w:r w:rsidR="00524FA3" w:rsidRPr="00972F96">
        <w:rPr>
          <w:rStyle w:val="Char0"/>
          <w:rFonts w:hint="cs"/>
          <w:spacing w:val="-6"/>
          <w:rtl/>
        </w:rPr>
        <w:t>بْنُ</w:t>
      </w:r>
      <w:r w:rsidR="00524FA3" w:rsidRPr="00972F96">
        <w:rPr>
          <w:rStyle w:val="Char0"/>
          <w:spacing w:val="-6"/>
          <w:rtl/>
        </w:rPr>
        <w:t xml:space="preserve"> </w:t>
      </w:r>
      <w:r w:rsidR="00524FA3" w:rsidRPr="00972F96">
        <w:rPr>
          <w:rStyle w:val="Char0"/>
          <w:rFonts w:hint="cs"/>
          <w:spacing w:val="-6"/>
          <w:rtl/>
        </w:rPr>
        <w:t>الْوَلِيدِ</w:t>
      </w:r>
      <w:r w:rsidR="00524FA3" w:rsidRPr="00972F96">
        <w:rPr>
          <w:rStyle w:val="Char0"/>
          <w:spacing w:val="-6"/>
          <w:rtl/>
        </w:rPr>
        <w:t xml:space="preserve"> </w:t>
      </w:r>
      <w:r w:rsidR="00524FA3" w:rsidRPr="00972F96">
        <w:rPr>
          <w:rStyle w:val="Char0"/>
          <w:rFonts w:hint="cs"/>
          <w:spacing w:val="-6"/>
          <w:rtl/>
        </w:rPr>
        <w:t>فَفَتَحَ</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عَلَيْهِ،</w:t>
      </w:r>
      <w:r w:rsidR="00524FA3" w:rsidRPr="00972F96">
        <w:rPr>
          <w:rStyle w:val="Char0"/>
          <w:spacing w:val="-6"/>
          <w:rtl/>
        </w:rPr>
        <w:t xml:space="preserve"> </w:t>
      </w:r>
      <w:r w:rsidR="00524FA3" w:rsidRPr="00972F96">
        <w:rPr>
          <w:rStyle w:val="Char0"/>
          <w:rFonts w:hint="cs"/>
          <w:spacing w:val="-6"/>
          <w:rtl/>
        </w:rPr>
        <w:t>فَأَمْهَلَ</w:t>
      </w:r>
      <w:r w:rsidR="000F28A6" w:rsidRPr="00972F96">
        <w:rPr>
          <w:rStyle w:val="Char0"/>
          <w:rFonts w:hint="cs"/>
          <w:spacing w:val="-6"/>
          <w:rtl/>
        </w:rPr>
        <w:t>،</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أَمْهَلَ</w:t>
      </w:r>
      <w:r w:rsidR="00524FA3" w:rsidRPr="00972F96">
        <w:rPr>
          <w:rStyle w:val="Char0"/>
          <w:spacing w:val="-6"/>
          <w:rtl/>
        </w:rPr>
        <w:t xml:space="preserve"> </w:t>
      </w:r>
      <w:r w:rsidR="00524FA3" w:rsidRPr="00972F96">
        <w:rPr>
          <w:rStyle w:val="Char0"/>
          <w:rFonts w:hint="cs"/>
          <w:spacing w:val="-6"/>
          <w:rtl/>
        </w:rPr>
        <w:t>آلَ</w:t>
      </w:r>
      <w:r w:rsidR="00524FA3" w:rsidRPr="00972F96">
        <w:rPr>
          <w:rStyle w:val="Char0"/>
          <w:spacing w:val="-6"/>
          <w:rtl/>
        </w:rPr>
        <w:t xml:space="preserve"> </w:t>
      </w:r>
      <w:r w:rsidR="00524FA3" w:rsidRPr="00972F96">
        <w:rPr>
          <w:rStyle w:val="Char0"/>
          <w:rFonts w:hint="cs"/>
          <w:spacing w:val="-6"/>
          <w:rtl/>
        </w:rPr>
        <w:t>جَعْفَرٍ</w:t>
      </w:r>
      <w:r w:rsidR="00524FA3" w:rsidRPr="00972F96">
        <w:rPr>
          <w:rStyle w:val="Char0"/>
          <w:spacing w:val="-6"/>
          <w:rtl/>
        </w:rPr>
        <w:t xml:space="preserve"> </w:t>
      </w:r>
      <w:r w:rsidR="00524FA3" w:rsidRPr="00972F96">
        <w:rPr>
          <w:rStyle w:val="Char0"/>
          <w:rFonts w:hint="cs"/>
          <w:spacing w:val="-6"/>
          <w:rtl/>
        </w:rPr>
        <w:t>ثَلَاثًا</w:t>
      </w:r>
      <w:r w:rsidR="00524FA3" w:rsidRPr="00972F96">
        <w:rPr>
          <w:rStyle w:val="Char0"/>
          <w:spacing w:val="-6"/>
          <w:rtl/>
        </w:rPr>
        <w:t xml:space="preserve"> </w:t>
      </w:r>
      <w:r w:rsidR="00524FA3" w:rsidRPr="00972F96">
        <w:rPr>
          <w:rStyle w:val="Char0"/>
          <w:rFonts w:hint="cs"/>
          <w:spacing w:val="-6"/>
          <w:rtl/>
        </w:rPr>
        <w:t>أَنْ</w:t>
      </w:r>
      <w:r w:rsidR="00524FA3" w:rsidRPr="00972F96">
        <w:rPr>
          <w:rStyle w:val="Char0"/>
          <w:spacing w:val="-6"/>
          <w:rtl/>
        </w:rPr>
        <w:t xml:space="preserve"> </w:t>
      </w:r>
      <w:r w:rsidR="00524FA3" w:rsidRPr="00972F96">
        <w:rPr>
          <w:rStyle w:val="Char0"/>
          <w:rFonts w:hint="cs"/>
          <w:spacing w:val="-6"/>
          <w:rtl/>
        </w:rPr>
        <w:t>يَأْتِيَهُمْ،</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أَتَاهُمْ</w:t>
      </w:r>
      <w:r w:rsidR="00524FA3" w:rsidRPr="00972F96">
        <w:rPr>
          <w:rStyle w:val="Char0"/>
          <w:spacing w:val="-6"/>
          <w:rtl/>
        </w:rPr>
        <w:t xml:space="preserve"> </w:t>
      </w:r>
      <w:r w:rsidR="00524FA3" w:rsidRPr="00972F96">
        <w:rPr>
          <w:rStyle w:val="Char0"/>
          <w:rFonts w:hint="cs"/>
          <w:spacing w:val="-6"/>
          <w:rtl/>
        </w:rPr>
        <w:t>فَقَالَ</w:t>
      </w:r>
      <w:r w:rsidR="000F28A6" w:rsidRPr="00972F96">
        <w:rPr>
          <w:rStyle w:val="Char0"/>
          <w:spacing w:val="-6"/>
          <w:rtl/>
        </w:rPr>
        <w:t>:</w:t>
      </w:r>
      <w:r w:rsidR="00524FA3" w:rsidRPr="00972F96">
        <w:rPr>
          <w:rStyle w:val="Char0"/>
          <w:spacing w:val="-6"/>
          <w:rtl/>
        </w:rPr>
        <w:t xml:space="preserve"> </w:t>
      </w:r>
      <w:r w:rsidR="00524FA3" w:rsidRPr="00972F96">
        <w:rPr>
          <w:rStyle w:val="Char0"/>
          <w:rFonts w:hint="cs"/>
          <w:spacing w:val="-6"/>
          <w:rtl/>
        </w:rPr>
        <w:t>لَا</w:t>
      </w:r>
      <w:r w:rsidR="00524FA3" w:rsidRPr="00972F96">
        <w:rPr>
          <w:rStyle w:val="Char0"/>
          <w:spacing w:val="-6"/>
          <w:rtl/>
        </w:rPr>
        <w:t xml:space="preserve"> </w:t>
      </w:r>
      <w:r w:rsidR="00524FA3" w:rsidRPr="00972F96">
        <w:rPr>
          <w:rStyle w:val="Char0"/>
          <w:rFonts w:hint="cs"/>
          <w:spacing w:val="-6"/>
          <w:rtl/>
        </w:rPr>
        <w:t>تَبْكُوا</w:t>
      </w:r>
      <w:r w:rsidR="00524FA3" w:rsidRPr="00972F96">
        <w:rPr>
          <w:rStyle w:val="Char0"/>
          <w:spacing w:val="-6"/>
          <w:rtl/>
        </w:rPr>
        <w:t xml:space="preserve"> </w:t>
      </w:r>
      <w:r w:rsidR="00524FA3" w:rsidRPr="00972F96">
        <w:rPr>
          <w:rStyle w:val="Char0"/>
          <w:rFonts w:hint="cs"/>
          <w:spacing w:val="-6"/>
          <w:rtl/>
        </w:rPr>
        <w:t>عَلَى</w:t>
      </w:r>
      <w:r w:rsidR="00524FA3" w:rsidRPr="00972F96">
        <w:rPr>
          <w:rStyle w:val="Char0"/>
          <w:spacing w:val="-6"/>
          <w:rtl/>
        </w:rPr>
        <w:t xml:space="preserve"> </w:t>
      </w:r>
      <w:r w:rsidR="00524FA3" w:rsidRPr="00972F96">
        <w:rPr>
          <w:rStyle w:val="Char0"/>
          <w:rFonts w:hint="cs"/>
          <w:spacing w:val="-6"/>
          <w:rtl/>
        </w:rPr>
        <w:t>أَخِي</w:t>
      </w:r>
      <w:r w:rsidR="00524FA3" w:rsidRPr="00972F96">
        <w:rPr>
          <w:rStyle w:val="Char0"/>
          <w:spacing w:val="-6"/>
          <w:rtl/>
        </w:rPr>
        <w:t xml:space="preserve"> </w:t>
      </w:r>
      <w:r w:rsidR="00524FA3" w:rsidRPr="00972F96">
        <w:rPr>
          <w:rStyle w:val="Char0"/>
          <w:rFonts w:hint="cs"/>
          <w:spacing w:val="-6"/>
          <w:rtl/>
        </w:rPr>
        <w:t>بَعْدَ</w:t>
      </w:r>
      <w:r w:rsidR="00524FA3" w:rsidRPr="00972F96">
        <w:rPr>
          <w:rStyle w:val="Char0"/>
          <w:spacing w:val="-6"/>
          <w:rtl/>
        </w:rPr>
        <w:t xml:space="preserve"> </w:t>
      </w:r>
      <w:r w:rsidR="00524FA3" w:rsidRPr="00972F96">
        <w:rPr>
          <w:rStyle w:val="Char0"/>
          <w:rFonts w:hint="cs"/>
          <w:spacing w:val="-6"/>
          <w:rtl/>
        </w:rPr>
        <w:t>الْيَوْمِ،</w:t>
      </w:r>
      <w:r w:rsidR="00524FA3" w:rsidRPr="00972F96">
        <w:rPr>
          <w:rStyle w:val="Char0"/>
          <w:spacing w:val="-6"/>
          <w:rtl/>
        </w:rPr>
        <w:t xml:space="preserve"> </w:t>
      </w:r>
      <w:r w:rsidR="00524FA3" w:rsidRPr="00972F96">
        <w:rPr>
          <w:rStyle w:val="Char0"/>
          <w:rFonts w:hint="cs"/>
          <w:spacing w:val="-6"/>
          <w:rtl/>
        </w:rPr>
        <w:t>ادْعُوا</w:t>
      </w:r>
      <w:r w:rsidR="00524FA3" w:rsidRPr="00972F96">
        <w:rPr>
          <w:rStyle w:val="Char0"/>
          <w:spacing w:val="-6"/>
          <w:rtl/>
        </w:rPr>
        <w:t xml:space="preserve"> </w:t>
      </w:r>
      <w:r w:rsidR="00524FA3" w:rsidRPr="00972F96">
        <w:rPr>
          <w:rStyle w:val="Char0"/>
          <w:rFonts w:hint="cs"/>
          <w:spacing w:val="-6"/>
          <w:rtl/>
        </w:rPr>
        <w:t>لِي</w:t>
      </w:r>
      <w:r w:rsidR="00524FA3" w:rsidRPr="00972F96">
        <w:rPr>
          <w:rStyle w:val="Char0"/>
          <w:spacing w:val="-6"/>
          <w:rtl/>
        </w:rPr>
        <w:t xml:space="preserve"> </w:t>
      </w:r>
      <w:r w:rsidR="00524FA3" w:rsidRPr="00972F96">
        <w:rPr>
          <w:rStyle w:val="Char0"/>
          <w:rFonts w:hint="cs"/>
          <w:spacing w:val="-6"/>
          <w:rtl/>
        </w:rPr>
        <w:t>ابْنَيْ</w:t>
      </w:r>
      <w:r w:rsidR="00524FA3" w:rsidRPr="00972F96">
        <w:rPr>
          <w:rStyle w:val="Char0"/>
          <w:spacing w:val="-6"/>
          <w:rtl/>
        </w:rPr>
        <w:t xml:space="preserve"> </w:t>
      </w:r>
      <w:r w:rsidR="00524FA3" w:rsidRPr="00972F96">
        <w:rPr>
          <w:rStyle w:val="Char0"/>
          <w:rFonts w:hint="cs"/>
          <w:spacing w:val="-6"/>
          <w:rtl/>
        </w:rPr>
        <w:t>أَخِي،</w:t>
      </w:r>
      <w:r w:rsidR="00524FA3" w:rsidRPr="00972F96">
        <w:rPr>
          <w:rStyle w:val="Char0"/>
          <w:spacing w:val="-6"/>
          <w:rtl/>
        </w:rPr>
        <w:t xml:space="preserve"> </w:t>
      </w:r>
      <w:r w:rsidR="00524FA3" w:rsidRPr="00972F96">
        <w:rPr>
          <w:rStyle w:val="Char0"/>
          <w:rFonts w:hint="cs"/>
          <w:spacing w:val="-6"/>
          <w:rtl/>
        </w:rPr>
        <w:t>قَالَ</w:t>
      </w:r>
      <w:r w:rsidR="00524FA3" w:rsidRPr="00972F96">
        <w:rPr>
          <w:rStyle w:val="Char0"/>
          <w:spacing w:val="-6"/>
          <w:rtl/>
        </w:rPr>
        <w:t xml:space="preserve">: </w:t>
      </w:r>
      <w:r w:rsidR="00524FA3" w:rsidRPr="00972F96">
        <w:rPr>
          <w:rStyle w:val="Char0"/>
          <w:rFonts w:hint="cs"/>
          <w:spacing w:val="-6"/>
          <w:rtl/>
        </w:rPr>
        <w:t>فَجِيءَ</w:t>
      </w:r>
      <w:r w:rsidR="00524FA3" w:rsidRPr="00972F96">
        <w:rPr>
          <w:rStyle w:val="Char0"/>
          <w:spacing w:val="-6"/>
          <w:rtl/>
        </w:rPr>
        <w:t xml:space="preserve"> </w:t>
      </w:r>
      <w:r w:rsidR="00524FA3" w:rsidRPr="00972F96">
        <w:rPr>
          <w:rStyle w:val="Char0"/>
          <w:rFonts w:hint="cs"/>
          <w:spacing w:val="-6"/>
          <w:rtl/>
        </w:rPr>
        <w:t>بِنَا</w:t>
      </w:r>
      <w:r w:rsidR="00524FA3" w:rsidRPr="00972F96">
        <w:rPr>
          <w:rStyle w:val="Char0"/>
          <w:spacing w:val="-6"/>
          <w:rtl/>
        </w:rPr>
        <w:t xml:space="preserve"> </w:t>
      </w:r>
      <w:r w:rsidR="00524FA3" w:rsidRPr="00972F96">
        <w:rPr>
          <w:rStyle w:val="Char0"/>
          <w:rFonts w:hint="cs"/>
          <w:spacing w:val="-6"/>
          <w:rtl/>
        </w:rPr>
        <w:t>كَأَنَّا</w:t>
      </w:r>
      <w:r w:rsidR="00524FA3" w:rsidRPr="00972F96">
        <w:rPr>
          <w:rStyle w:val="Char0"/>
          <w:spacing w:val="-6"/>
          <w:rtl/>
        </w:rPr>
        <w:t xml:space="preserve"> </w:t>
      </w:r>
      <w:r w:rsidR="00524FA3" w:rsidRPr="00972F96">
        <w:rPr>
          <w:rStyle w:val="Char0"/>
          <w:rFonts w:hint="cs"/>
          <w:spacing w:val="-6"/>
          <w:rtl/>
        </w:rPr>
        <w:t>أَفْرُخٌ،</w:t>
      </w:r>
      <w:r w:rsidR="00524FA3" w:rsidRPr="00972F96">
        <w:rPr>
          <w:rStyle w:val="Char0"/>
          <w:spacing w:val="-6"/>
          <w:rtl/>
        </w:rPr>
        <w:t xml:space="preserve"> </w:t>
      </w:r>
      <w:r w:rsidR="00524FA3" w:rsidRPr="00972F96">
        <w:rPr>
          <w:rStyle w:val="Char0"/>
          <w:rFonts w:hint="cs"/>
          <w:spacing w:val="-6"/>
          <w:rtl/>
        </w:rPr>
        <w:t>فَقَالَ</w:t>
      </w:r>
      <w:r w:rsidR="000F28A6" w:rsidRPr="00972F96">
        <w:rPr>
          <w:rStyle w:val="Char0"/>
          <w:spacing w:val="-6"/>
          <w:rtl/>
        </w:rPr>
        <w:t>:</w:t>
      </w:r>
      <w:r w:rsidR="00524FA3" w:rsidRPr="00972F96">
        <w:rPr>
          <w:rStyle w:val="Char0"/>
          <w:spacing w:val="-6"/>
          <w:rtl/>
        </w:rPr>
        <w:t xml:space="preserve"> </w:t>
      </w:r>
      <w:r w:rsidR="00524FA3" w:rsidRPr="00972F96">
        <w:rPr>
          <w:rStyle w:val="Char0"/>
          <w:rFonts w:hint="cs"/>
          <w:spacing w:val="-6"/>
          <w:rtl/>
        </w:rPr>
        <w:t>ادْعُوا</w:t>
      </w:r>
      <w:r w:rsidR="00524FA3" w:rsidRPr="00972F96">
        <w:rPr>
          <w:rStyle w:val="Char0"/>
          <w:spacing w:val="-6"/>
          <w:rtl/>
        </w:rPr>
        <w:t xml:space="preserve"> </w:t>
      </w:r>
      <w:r w:rsidR="00524FA3" w:rsidRPr="00972F96">
        <w:rPr>
          <w:rStyle w:val="Char0"/>
          <w:rFonts w:hint="cs"/>
          <w:spacing w:val="-6"/>
          <w:rtl/>
        </w:rPr>
        <w:t>لِيَّ</w:t>
      </w:r>
      <w:r w:rsidR="00524FA3" w:rsidRPr="00972F96">
        <w:rPr>
          <w:rStyle w:val="Char0"/>
          <w:spacing w:val="-6"/>
          <w:rtl/>
        </w:rPr>
        <w:t xml:space="preserve"> </w:t>
      </w:r>
      <w:r w:rsidR="00524FA3" w:rsidRPr="00972F96">
        <w:rPr>
          <w:rStyle w:val="Char0"/>
          <w:rFonts w:hint="cs"/>
          <w:spacing w:val="-6"/>
          <w:rtl/>
        </w:rPr>
        <w:t>الْحَلَّاقَ،</w:t>
      </w:r>
      <w:r w:rsidR="00524FA3" w:rsidRPr="00972F96">
        <w:rPr>
          <w:rStyle w:val="Char0"/>
          <w:spacing w:val="-6"/>
          <w:rtl/>
        </w:rPr>
        <w:t xml:space="preserve"> </w:t>
      </w:r>
      <w:r w:rsidR="00524FA3" w:rsidRPr="00972F96">
        <w:rPr>
          <w:rStyle w:val="Char0"/>
          <w:rFonts w:hint="cs"/>
          <w:spacing w:val="-6"/>
          <w:rtl/>
        </w:rPr>
        <w:t>فَجِيءَ</w:t>
      </w:r>
      <w:r w:rsidR="00524FA3" w:rsidRPr="00972F96">
        <w:rPr>
          <w:rStyle w:val="Char0"/>
          <w:spacing w:val="-6"/>
          <w:rtl/>
        </w:rPr>
        <w:t xml:space="preserve"> </w:t>
      </w:r>
      <w:r w:rsidR="00524FA3" w:rsidRPr="00972F96">
        <w:rPr>
          <w:rStyle w:val="Char0"/>
          <w:rFonts w:hint="cs"/>
          <w:spacing w:val="-6"/>
          <w:rtl/>
        </w:rPr>
        <w:t>بِالْحَلَّاقِ</w:t>
      </w:r>
      <w:r w:rsidR="00524FA3" w:rsidRPr="00972F96">
        <w:rPr>
          <w:rStyle w:val="Char0"/>
          <w:spacing w:val="-6"/>
          <w:rtl/>
        </w:rPr>
        <w:t xml:space="preserve"> </w:t>
      </w:r>
      <w:r w:rsidR="00524FA3" w:rsidRPr="00972F96">
        <w:rPr>
          <w:rStyle w:val="Char0"/>
          <w:rFonts w:hint="cs"/>
          <w:spacing w:val="-6"/>
          <w:rtl/>
        </w:rPr>
        <w:t>فَحَلَقَ</w:t>
      </w:r>
      <w:r w:rsidR="00524FA3" w:rsidRPr="00972F96">
        <w:rPr>
          <w:rStyle w:val="Char0"/>
          <w:spacing w:val="-6"/>
          <w:rtl/>
        </w:rPr>
        <w:t xml:space="preserve"> </w:t>
      </w:r>
      <w:r w:rsidR="00524FA3" w:rsidRPr="00972F96">
        <w:rPr>
          <w:rStyle w:val="Char0"/>
          <w:rFonts w:hint="cs"/>
          <w:spacing w:val="-6"/>
          <w:rtl/>
        </w:rPr>
        <w:t>رُءُوسَنَا،</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قَالَ</w:t>
      </w:r>
      <w:r w:rsidR="00524FA3" w:rsidRPr="00972F96">
        <w:rPr>
          <w:rStyle w:val="Char0"/>
          <w:spacing w:val="-6"/>
          <w:rtl/>
        </w:rPr>
        <w:t xml:space="preserve">: </w:t>
      </w:r>
      <w:r w:rsidR="00524FA3" w:rsidRPr="00972F96">
        <w:rPr>
          <w:rStyle w:val="Char0"/>
          <w:rFonts w:hint="cs"/>
          <w:spacing w:val="-6"/>
          <w:rtl/>
        </w:rPr>
        <w:t>أَمَّا</w:t>
      </w:r>
      <w:r w:rsidR="00524FA3" w:rsidRPr="00972F96">
        <w:rPr>
          <w:rStyle w:val="Char0"/>
          <w:spacing w:val="-6"/>
          <w:rtl/>
        </w:rPr>
        <w:t xml:space="preserve"> </w:t>
      </w:r>
      <w:r w:rsidR="00524FA3" w:rsidRPr="00972F96">
        <w:rPr>
          <w:rStyle w:val="Char0"/>
          <w:rFonts w:hint="cs"/>
          <w:spacing w:val="-6"/>
          <w:rtl/>
        </w:rPr>
        <w:t>مُحَمَّدٌ</w:t>
      </w:r>
      <w:r w:rsidR="00524FA3" w:rsidRPr="00972F96">
        <w:rPr>
          <w:rStyle w:val="Char0"/>
          <w:spacing w:val="-6"/>
          <w:rtl/>
        </w:rPr>
        <w:t xml:space="preserve"> </w:t>
      </w:r>
      <w:r w:rsidR="00524FA3" w:rsidRPr="00972F96">
        <w:rPr>
          <w:rStyle w:val="Char0"/>
          <w:rFonts w:hint="cs"/>
          <w:spacing w:val="-6"/>
          <w:rtl/>
        </w:rPr>
        <w:t>فَشَبِيهُ</w:t>
      </w:r>
      <w:r w:rsidR="00524FA3" w:rsidRPr="00972F96">
        <w:rPr>
          <w:rStyle w:val="Char0"/>
          <w:spacing w:val="-6"/>
          <w:rtl/>
        </w:rPr>
        <w:t xml:space="preserve"> </w:t>
      </w:r>
      <w:r w:rsidR="00524FA3" w:rsidRPr="00972F96">
        <w:rPr>
          <w:rStyle w:val="Char0"/>
          <w:rFonts w:hint="cs"/>
          <w:spacing w:val="-6"/>
          <w:rtl/>
        </w:rPr>
        <w:t>عَمِّنَا</w:t>
      </w:r>
      <w:r w:rsidR="00524FA3" w:rsidRPr="00972F96">
        <w:rPr>
          <w:rStyle w:val="Char0"/>
          <w:spacing w:val="-6"/>
          <w:rtl/>
        </w:rPr>
        <w:t xml:space="preserve"> </w:t>
      </w:r>
      <w:r w:rsidR="00524FA3" w:rsidRPr="00972F96">
        <w:rPr>
          <w:rStyle w:val="Char0"/>
          <w:rFonts w:hint="cs"/>
          <w:spacing w:val="-6"/>
          <w:rtl/>
        </w:rPr>
        <w:t>أَبِي</w:t>
      </w:r>
      <w:r w:rsidR="00524FA3" w:rsidRPr="00972F96">
        <w:rPr>
          <w:rStyle w:val="Char0"/>
          <w:spacing w:val="-6"/>
          <w:rtl/>
        </w:rPr>
        <w:t xml:space="preserve"> </w:t>
      </w:r>
      <w:r w:rsidR="00524FA3" w:rsidRPr="00972F96">
        <w:rPr>
          <w:rStyle w:val="Char0"/>
          <w:rFonts w:hint="cs"/>
          <w:spacing w:val="-6"/>
          <w:rtl/>
        </w:rPr>
        <w:t>طَالِبٍ،</w:t>
      </w:r>
      <w:r w:rsidR="00524FA3" w:rsidRPr="00972F96">
        <w:rPr>
          <w:rStyle w:val="Char0"/>
          <w:spacing w:val="-6"/>
          <w:rtl/>
        </w:rPr>
        <w:t xml:space="preserve"> </w:t>
      </w:r>
      <w:r w:rsidR="00524FA3" w:rsidRPr="00972F96">
        <w:rPr>
          <w:rStyle w:val="Char0"/>
          <w:rFonts w:hint="cs"/>
          <w:spacing w:val="-6"/>
          <w:rtl/>
        </w:rPr>
        <w:t>وَأَمَّا</w:t>
      </w:r>
      <w:r w:rsidR="00524FA3" w:rsidRPr="00972F96">
        <w:rPr>
          <w:rStyle w:val="Char0"/>
          <w:spacing w:val="-6"/>
          <w:rtl/>
        </w:rPr>
        <w:t xml:space="preserve"> </w:t>
      </w:r>
      <w:r w:rsidR="00524FA3" w:rsidRPr="00972F96">
        <w:rPr>
          <w:rStyle w:val="Char0"/>
          <w:rFonts w:hint="cs"/>
          <w:spacing w:val="-6"/>
          <w:rtl/>
        </w:rPr>
        <w:t>عَبْدُ</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فَشَبِيهُ</w:t>
      </w:r>
      <w:r w:rsidR="00524FA3" w:rsidRPr="00972F96">
        <w:rPr>
          <w:rStyle w:val="Char0"/>
          <w:spacing w:val="-6"/>
          <w:rtl/>
        </w:rPr>
        <w:t xml:space="preserve"> </w:t>
      </w:r>
      <w:r w:rsidR="00524FA3" w:rsidRPr="00972F96">
        <w:rPr>
          <w:rStyle w:val="Char0"/>
          <w:rFonts w:hint="cs"/>
          <w:spacing w:val="-6"/>
          <w:rtl/>
        </w:rPr>
        <w:t>خَلْقِي</w:t>
      </w:r>
      <w:r w:rsidR="00524FA3" w:rsidRPr="00972F96">
        <w:rPr>
          <w:rStyle w:val="Char0"/>
          <w:spacing w:val="-6"/>
          <w:rtl/>
        </w:rPr>
        <w:t xml:space="preserve"> </w:t>
      </w:r>
      <w:r w:rsidR="00524FA3" w:rsidRPr="00972F96">
        <w:rPr>
          <w:rStyle w:val="Char0"/>
          <w:rFonts w:hint="cs"/>
          <w:spacing w:val="-6"/>
          <w:rtl/>
        </w:rPr>
        <w:t>وَخُلُقِي،</w:t>
      </w:r>
      <w:r w:rsidR="00524FA3" w:rsidRPr="00972F96">
        <w:rPr>
          <w:rStyle w:val="Char0"/>
          <w:spacing w:val="-6"/>
          <w:rtl/>
        </w:rPr>
        <w:t xml:space="preserve"> </w:t>
      </w:r>
      <w:r w:rsidR="00524FA3" w:rsidRPr="00972F96">
        <w:rPr>
          <w:rStyle w:val="Char0"/>
          <w:rFonts w:hint="cs"/>
          <w:spacing w:val="-6"/>
          <w:rtl/>
        </w:rPr>
        <w:t>ثُمَّ</w:t>
      </w:r>
      <w:r w:rsidR="00524FA3" w:rsidRPr="00972F96">
        <w:rPr>
          <w:rStyle w:val="Char0"/>
          <w:spacing w:val="-6"/>
          <w:rtl/>
        </w:rPr>
        <w:t xml:space="preserve"> </w:t>
      </w:r>
      <w:r w:rsidR="00524FA3" w:rsidRPr="00972F96">
        <w:rPr>
          <w:rStyle w:val="Char0"/>
          <w:rFonts w:hint="cs"/>
          <w:spacing w:val="-6"/>
          <w:rtl/>
        </w:rPr>
        <w:t>أَخَذَ</w:t>
      </w:r>
      <w:r w:rsidR="00524FA3" w:rsidRPr="00972F96">
        <w:rPr>
          <w:rStyle w:val="Char0"/>
          <w:spacing w:val="-6"/>
          <w:rtl/>
        </w:rPr>
        <w:t xml:space="preserve"> </w:t>
      </w:r>
      <w:r w:rsidR="00524FA3" w:rsidRPr="00972F96">
        <w:rPr>
          <w:rStyle w:val="Char0"/>
          <w:rFonts w:hint="cs"/>
          <w:spacing w:val="-6"/>
          <w:rtl/>
        </w:rPr>
        <w:t>بِيَدِي،</w:t>
      </w:r>
      <w:r w:rsidR="00524FA3" w:rsidRPr="00972F96">
        <w:rPr>
          <w:rStyle w:val="Char0"/>
          <w:spacing w:val="-6"/>
          <w:rtl/>
        </w:rPr>
        <w:t xml:space="preserve"> </w:t>
      </w:r>
      <w:r w:rsidR="00524FA3" w:rsidRPr="00972F96">
        <w:rPr>
          <w:rStyle w:val="Char0"/>
          <w:rFonts w:hint="cs"/>
          <w:spacing w:val="-6"/>
          <w:rtl/>
        </w:rPr>
        <w:t>فَأَشَالَهَا،</w:t>
      </w:r>
      <w:r w:rsidR="00524FA3" w:rsidRPr="00972F96">
        <w:rPr>
          <w:rStyle w:val="Char0"/>
          <w:spacing w:val="-6"/>
          <w:rtl/>
        </w:rPr>
        <w:t xml:space="preserve"> </w:t>
      </w:r>
      <w:r w:rsidR="00524FA3" w:rsidRPr="00972F96">
        <w:rPr>
          <w:rStyle w:val="Char0"/>
          <w:rFonts w:hint="cs"/>
          <w:spacing w:val="-6"/>
          <w:rtl/>
        </w:rPr>
        <w:t>فَقَالَ</w:t>
      </w:r>
      <w:r w:rsidR="0043353A" w:rsidRPr="00972F96">
        <w:rPr>
          <w:rStyle w:val="Char0"/>
          <w:spacing w:val="-6"/>
          <w:rtl/>
        </w:rPr>
        <w:t>:</w:t>
      </w:r>
      <w:r w:rsidR="00524FA3" w:rsidRPr="00972F96">
        <w:rPr>
          <w:rStyle w:val="Char0"/>
          <w:spacing w:val="-6"/>
          <w:rtl/>
        </w:rPr>
        <w:t xml:space="preserve"> </w:t>
      </w:r>
      <w:r w:rsidR="00524FA3" w:rsidRPr="00972F96">
        <w:rPr>
          <w:rStyle w:val="Char0"/>
          <w:rFonts w:hint="cs"/>
          <w:spacing w:val="-6"/>
          <w:rtl/>
        </w:rPr>
        <w:t>اللَّهُمَّ</w:t>
      </w:r>
      <w:r w:rsidR="00524FA3" w:rsidRPr="00972F96">
        <w:rPr>
          <w:rStyle w:val="Char0"/>
          <w:spacing w:val="-6"/>
          <w:rtl/>
        </w:rPr>
        <w:t xml:space="preserve"> </w:t>
      </w:r>
      <w:r w:rsidR="00524FA3" w:rsidRPr="00972F96">
        <w:rPr>
          <w:rStyle w:val="Char0"/>
          <w:rFonts w:hint="cs"/>
          <w:spacing w:val="-6"/>
          <w:rtl/>
        </w:rPr>
        <w:t>اخْلُفْ</w:t>
      </w:r>
      <w:r w:rsidR="00524FA3" w:rsidRPr="00972F96">
        <w:rPr>
          <w:rStyle w:val="Char0"/>
          <w:spacing w:val="-6"/>
          <w:rtl/>
        </w:rPr>
        <w:t xml:space="preserve"> </w:t>
      </w:r>
      <w:r w:rsidR="00524FA3" w:rsidRPr="00972F96">
        <w:rPr>
          <w:rStyle w:val="Char0"/>
          <w:rFonts w:hint="cs"/>
          <w:spacing w:val="-6"/>
          <w:rtl/>
        </w:rPr>
        <w:t>جَعْفَرًا</w:t>
      </w:r>
      <w:r w:rsidR="00524FA3" w:rsidRPr="00972F96">
        <w:rPr>
          <w:rStyle w:val="Char0"/>
          <w:spacing w:val="-6"/>
          <w:rtl/>
        </w:rPr>
        <w:t xml:space="preserve"> </w:t>
      </w:r>
      <w:r w:rsidR="00524FA3" w:rsidRPr="00972F96">
        <w:rPr>
          <w:rStyle w:val="Char0"/>
          <w:rFonts w:hint="cs"/>
          <w:spacing w:val="-6"/>
          <w:rtl/>
        </w:rPr>
        <w:t>فِي</w:t>
      </w:r>
      <w:r w:rsidR="00524FA3" w:rsidRPr="00972F96">
        <w:rPr>
          <w:rStyle w:val="Char0"/>
          <w:spacing w:val="-6"/>
          <w:rtl/>
        </w:rPr>
        <w:t xml:space="preserve"> </w:t>
      </w:r>
      <w:r w:rsidR="00524FA3" w:rsidRPr="00972F96">
        <w:rPr>
          <w:rStyle w:val="Char0"/>
          <w:rFonts w:hint="cs"/>
          <w:spacing w:val="-6"/>
          <w:rtl/>
        </w:rPr>
        <w:t>أَهْلِهِ،</w:t>
      </w:r>
      <w:r w:rsidR="00524FA3" w:rsidRPr="00972F96">
        <w:rPr>
          <w:rStyle w:val="Char0"/>
          <w:spacing w:val="-6"/>
          <w:rtl/>
        </w:rPr>
        <w:t xml:space="preserve"> </w:t>
      </w:r>
      <w:r w:rsidR="00524FA3" w:rsidRPr="00972F96">
        <w:rPr>
          <w:rStyle w:val="Char0"/>
          <w:rFonts w:hint="cs"/>
          <w:spacing w:val="-6"/>
          <w:rtl/>
        </w:rPr>
        <w:t>وَبَارِكْ</w:t>
      </w:r>
      <w:r w:rsidR="00524FA3" w:rsidRPr="00972F96">
        <w:rPr>
          <w:rStyle w:val="Char0"/>
          <w:spacing w:val="-6"/>
          <w:rtl/>
        </w:rPr>
        <w:t xml:space="preserve"> </w:t>
      </w:r>
      <w:r w:rsidR="00524FA3" w:rsidRPr="00972F96">
        <w:rPr>
          <w:rStyle w:val="Char0"/>
          <w:rFonts w:hint="cs"/>
          <w:spacing w:val="-6"/>
          <w:rtl/>
        </w:rPr>
        <w:t>لِعَبْدِ</w:t>
      </w:r>
      <w:r w:rsidR="00524FA3" w:rsidRPr="00972F96">
        <w:rPr>
          <w:rStyle w:val="Char0"/>
          <w:spacing w:val="-6"/>
          <w:rtl/>
        </w:rPr>
        <w:t xml:space="preserve"> </w:t>
      </w:r>
      <w:r w:rsidR="00524FA3" w:rsidRPr="00972F96">
        <w:rPr>
          <w:rStyle w:val="Char0"/>
          <w:rFonts w:hint="cs"/>
          <w:spacing w:val="-6"/>
          <w:rtl/>
        </w:rPr>
        <w:t>اللَّهِ</w:t>
      </w:r>
      <w:r w:rsidR="00524FA3" w:rsidRPr="00972F96">
        <w:rPr>
          <w:rStyle w:val="Char0"/>
          <w:spacing w:val="-6"/>
          <w:rtl/>
        </w:rPr>
        <w:t xml:space="preserve"> </w:t>
      </w:r>
      <w:r w:rsidR="00524FA3" w:rsidRPr="00972F96">
        <w:rPr>
          <w:rStyle w:val="Char0"/>
          <w:rFonts w:hint="cs"/>
          <w:spacing w:val="-6"/>
          <w:rtl/>
        </w:rPr>
        <w:t>فِي</w:t>
      </w:r>
      <w:r w:rsidR="00524FA3" w:rsidRPr="00972F96">
        <w:rPr>
          <w:rStyle w:val="Char0"/>
          <w:spacing w:val="-6"/>
          <w:rtl/>
        </w:rPr>
        <w:t xml:space="preserve"> </w:t>
      </w:r>
      <w:r w:rsidR="00524FA3" w:rsidRPr="00972F96">
        <w:rPr>
          <w:rStyle w:val="Char0"/>
          <w:rFonts w:hint="cs"/>
          <w:spacing w:val="-6"/>
          <w:rtl/>
        </w:rPr>
        <w:t>صَفْقَةِ</w:t>
      </w:r>
      <w:r w:rsidR="00524FA3" w:rsidRPr="00972F96">
        <w:rPr>
          <w:rStyle w:val="Char0"/>
          <w:spacing w:val="-6"/>
          <w:rtl/>
        </w:rPr>
        <w:t xml:space="preserve"> </w:t>
      </w:r>
      <w:r w:rsidR="00524FA3" w:rsidRPr="00972F96">
        <w:rPr>
          <w:rStyle w:val="Char0"/>
          <w:rFonts w:hint="cs"/>
          <w:spacing w:val="-6"/>
          <w:rtl/>
        </w:rPr>
        <w:t>يَمِينِهِ،</w:t>
      </w:r>
      <w:r w:rsidR="00524FA3" w:rsidRPr="00972F96">
        <w:rPr>
          <w:rStyle w:val="Char0"/>
          <w:spacing w:val="-6"/>
          <w:rtl/>
        </w:rPr>
        <w:t xml:space="preserve"> </w:t>
      </w:r>
      <w:r w:rsidR="00524FA3" w:rsidRPr="00972F96">
        <w:rPr>
          <w:rStyle w:val="Char0"/>
          <w:rFonts w:hint="cs"/>
          <w:spacing w:val="-6"/>
          <w:rtl/>
        </w:rPr>
        <w:t>قَالَهَا</w:t>
      </w:r>
      <w:r w:rsidR="00524FA3" w:rsidRPr="00972F96">
        <w:rPr>
          <w:rStyle w:val="Char0"/>
          <w:spacing w:val="-6"/>
          <w:rtl/>
        </w:rPr>
        <w:t xml:space="preserve"> </w:t>
      </w:r>
      <w:r w:rsidR="00524FA3" w:rsidRPr="00972F96">
        <w:rPr>
          <w:rStyle w:val="Char0"/>
          <w:rFonts w:hint="cs"/>
          <w:spacing w:val="-6"/>
          <w:rtl/>
        </w:rPr>
        <w:t>ثَلَاثَ</w:t>
      </w:r>
      <w:r w:rsidR="00524FA3" w:rsidRPr="00972F96">
        <w:rPr>
          <w:rStyle w:val="Char0"/>
          <w:spacing w:val="-6"/>
          <w:rtl/>
        </w:rPr>
        <w:t xml:space="preserve"> </w:t>
      </w:r>
      <w:r w:rsidR="0043353A" w:rsidRPr="00972F96">
        <w:rPr>
          <w:rStyle w:val="Char0"/>
          <w:rFonts w:hint="cs"/>
          <w:spacing w:val="-6"/>
          <w:rtl/>
        </w:rPr>
        <w:t>مرات.</w:t>
      </w:r>
      <w:r w:rsidR="00524FA3" w:rsidRPr="00972F96">
        <w:rPr>
          <w:rStyle w:val="Char0"/>
          <w:spacing w:val="-6"/>
          <w:rtl/>
        </w:rPr>
        <w:t xml:space="preserve"> </w:t>
      </w:r>
      <w:r w:rsidR="00524FA3" w:rsidRPr="00972F96">
        <w:rPr>
          <w:rStyle w:val="Char0"/>
          <w:rFonts w:hint="cs"/>
          <w:spacing w:val="-6"/>
          <w:rtl/>
        </w:rPr>
        <w:t>قَالَ</w:t>
      </w:r>
      <w:r w:rsidR="00524FA3" w:rsidRPr="00972F96">
        <w:rPr>
          <w:rStyle w:val="Char0"/>
          <w:spacing w:val="-6"/>
          <w:rtl/>
        </w:rPr>
        <w:t xml:space="preserve">: </w:t>
      </w:r>
      <w:r w:rsidR="00524FA3" w:rsidRPr="00972F96">
        <w:rPr>
          <w:rStyle w:val="Char0"/>
          <w:rFonts w:hint="cs"/>
          <w:spacing w:val="-6"/>
          <w:rtl/>
        </w:rPr>
        <w:t>فَجَاءَتْ</w:t>
      </w:r>
      <w:r w:rsidR="00524FA3" w:rsidRPr="00972F96">
        <w:rPr>
          <w:rStyle w:val="Char0"/>
          <w:spacing w:val="-6"/>
          <w:rtl/>
        </w:rPr>
        <w:t xml:space="preserve"> </w:t>
      </w:r>
      <w:r w:rsidR="00524FA3" w:rsidRPr="00972F96">
        <w:rPr>
          <w:rStyle w:val="Char0"/>
          <w:rFonts w:hint="cs"/>
          <w:spacing w:val="-6"/>
          <w:rtl/>
        </w:rPr>
        <w:t>أُمُّنَا،</w:t>
      </w:r>
      <w:r w:rsidR="00524FA3" w:rsidRPr="00972F96">
        <w:rPr>
          <w:rStyle w:val="Char0"/>
          <w:spacing w:val="-6"/>
          <w:rtl/>
        </w:rPr>
        <w:t xml:space="preserve"> </w:t>
      </w:r>
      <w:r w:rsidR="00524FA3" w:rsidRPr="00972F96">
        <w:rPr>
          <w:rStyle w:val="Char0"/>
          <w:rFonts w:hint="cs"/>
          <w:spacing w:val="-6"/>
          <w:rtl/>
        </w:rPr>
        <w:t>فَذَكَرَتْ</w:t>
      </w:r>
      <w:r w:rsidR="00524FA3" w:rsidRPr="00972F96">
        <w:rPr>
          <w:rStyle w:val="Char0"/>
          <w:spacing w:val="-6"/>
          <w:rtl/>
        </w:rPr>
        <w:t xml:space="preserve"> </w:t>
      </w:r>
      <w:r w:rsidR="00524FA3" w:rsidRPr="00972F96">
        <w:rPr>
          <w:rStyle w:val="Char0"/>
          <w:rFonts w:hint="cs"/>
          <w:spacing w:val="-6"/>
          <w:rtl/>
        </w:rPr>
        <w:t>لَهُ</w:t>
      </w:r>
      <w:r w:rsidR="00524FA3" w:rsidRPr="00972F96">
        <w:rPr>
          <w:rStyle w:val="Char0"/>
          <w:spacing w:val="-6"/>
          <w:rtl/>
        </w:rPr>
        <w:t xml:space="preserve"> </w:t>
      </w:r>
      <w:r w:rsidR="00524FA3" w:rsidRPr="00972F96">
        <w:rPr>
          <w:rStyle w:val="Char0"/>
          <w:rFonts w:hint="cs"/>
          <w:spacing w:val="-6"/>
          <w:rtl/>
        </w:rPr>
        <w:t>يُتْمَنَا،</w:t>
      </w:r>
      <w:r w:rsidR="00524FA3" w:rsidRPr="00972F96">
        <w:rPr>
          <w:rStyle w:val="Char0"/>
          <w:spacing w:val="-6"/>
          <w:rtl/>
        </w:rPr>
        <w:t xml:space="preserve"> </w:t>
      </w:r>
      <w:r w:rsidR="00524FA3" w:rsidRPr="00972F96">
        <w:rPr>
          <w:rStyle w:val="Char0"/>
          <w:rFonts w:hint="cs"/>
          <w:spacing w:val="-6"/>
          <w:rtl/>
        </w:rPr>
        <w:t>وَجَعَلَتْ</w:t>
      </w:r>
      <w:r w:rsidR="00524FA3" w:rsidRPr="00972F96">
        <w:rPr>
          <w:rStyle w:val="Char0"/>
          <w:spacing w:val="-6"/>
          <w:rtl/>
        </w:rPr>
        <w:t xml:space="preserve"> </w:t>
      </w:r>
      <w:r w:rsidR="00524FA3" w:rsidRPr="00972F96">
        <w:rPr>
          <w:rStyle w:val="Char0"/>
          <w:rFonts w:hint="cs"/>
          <w:spacing w:val="-6"/>
          <w:rtl/>
        </w:rPr>
        <w:t>تُفْرِحُ</w:t>
      </w:r>
      <w:r w:rsidR="00C652FB" w:rsidRPr="00972F96">
        <w:rPr>
          <w:rStyle w:val="Char0"/>
          <w:rFonts w:cs="Arabic11 BT" w:hint="cs"/>
          <w:spacing w:val="-6"/>
          <w:vertAlign w:val="superscript"/>
          <w:rtl/>
          <w:lang w:bidi="ar-EG"/>
        </w:rPr>
        <w:t>(</w:t>
      </w:r>
      <w:r w:rsidR="00C652FB" w:rsidRPr="00972F96">
        <w:rPr>
          <w:rStyle w:val="Char0"/>
          <w:rFonts w:cs="Arabic11 BT"/>
          <w:spacing w:val="-6"/>
          <w:vertAlign w:val="superscript"/>
          <w:rtl/>
          <w:lang w:bidi="ar-EG"/>
        </w:rPr>
        <w:footnoteReference w:id="121"/>
      </w:r>
      <w:r w:rsidR="00C652FB" w:rsidRPr="00972F96">
        <w:rPr>
          <w:rStyle w:val="Char0"/>
          <w:rFonts w:cs="Arabic11 BT" w:hint="cs"/>
          <w:spacing w:val="-6"/>
          <w:vertAlign w:val="superscript"/>
          <w:rtl/>
          <w:lang w:bidi="ar-EG"/>
        </w:rPr>
        <w:t>)</w:t>
      </w:r>
      <w:r w:rsidR="00524FA3" w:rsidRPr="00972F96">
        <w:rPr>
          <w:rStyle w:val="Char0"/>
          <w:spacing w:val="-6"/>
          <w:rtl/>
        </w:rPr>
        <w:t xml:space="preserve"> </w:t>
      </w:r>
      <w:r w:rsidR="00524FA3" w:rsidRPr="00972F96">
        <w:rPr>
          <w:rStyle w:val="Char0"/>
          <w:rFonts w:hint="cs"/>
          <w:spacing w:val="-6"/>
          <w:rtl/>
        </w:rPr>
        <w:t>لَهُ،</w:t>
      </w:r>
      <w:r w:rsidR="00524FA3" w:rsidRPr="00972F96">
        <w:rPr>
          <w:rStyle w:val="Char0"/>
          <w:spacing w:val="-6"/>
          <w:rtl/>
        </w:rPr>
        <w:t xml:space="preserve"> </w:t>
      </w:r>
      <w:r w:rsidR="00524FA3" w:rsidRPr="00972F96">
        <w:rPr>
          <w:rStyle w:val="Char0"/>
          <w:rFonts w:hint="cs"/>
          <w:spacing w:val="-6"/>
          <w:rtl/>
        </w:rPr>
        <w:t>فَقَالَ</w:t>
      </w:r>
      <w:r w:rsidR="00C652FB" w:rsidRPr="00972F96">
        <w:rPr>
          <w:rStyle w:val="Char0"/>
          <w:spacing w:val="-6"/>
          <w:rtl/>
        </w:rPr>
        <w:t xml:space="preserve">: </w:t>
      </w:r>
      <w:r w:rsidR="00524FA3" w:rsidRPr="00972F96">
        <w:rPr>
          <w:rStyle w:val="Char0"/>
          <w:rFonts w:hint="cs"/>
          <w:spacing w:val="-6"/>
          <w:rtl/>
        </w:rPr>
        <w:t>الْعَيْلَةَ</w:t>
      </w:r>
      <w:r w:rsidR="00524FA3" w:rsidRPr="00972F96">
        <w:rPr>
          <w:rStyle w:val="Char0"/>
          <w:spacing w:val="-6"/>
          <w:rtl/>
        </w:rPr>
        <w:t xml:space="preserve"> </w:t>
      </w:r>
      <w:r w:rsidR="00524FA3" w:rsidRPr="00972F96">
        <w:rPr>
          <w:rStyle w:val="Char0"/>
          <w:rFonts w:hint="cs"/>
          <w:spacing w:val="-6"/>
          <w:rtl/>
        </w:rPr>
        <w:t>تَخَافِينَ</w:t>
      </w:r>
      <w:r w:rsidR="00524FA3" w:rsidRPr="00972F96">
        <w:rPr>
          <w:rStyle w:val="Char0"/>
          <w:spacing w:val="-6"/>
          <w:rtl/>
        </w:rPr>
        <w:t xml:space="preserve"> </w:t>
      </w:r>
      <w:r w:rsidR="00524FA3" w:rsidRPr="00972F96">
        <w:rPr>
          <w:rStyle w:val="Char0"/>
          <w:rFonts w:hint="cs"/>
          <w:spacing w:val="-6"/>
          <w:rtl/>
        </w:rPr>
        <w:t>عَلَيْهِمْ</w:t>
      </w:r>
      <w:r w:rsidR="00524FA3" w:rsidRPr="00972F96">
        <w:rPr>
          <w:rStyle w:val="Char0"/>
          <w:spacing w:val="-6"/>
          <w:rtl/>
        </w:rPr>
        <w:t xml:space="preserve"> </w:t>
      </w:r>
      <w:r w:rsidR="00524FA3" w:rsidRPr="00972F96">
        <w:rPr>
          <w:rStyle w:val="Char0"/>
          <w:rFonts w:hint="cs"/>
          <w:spacing w:val="-6"/>
          <w:rtl/>
        </w:rPr>
        <w:t>وَأَنَا</w:t>
      </w:r>
      <w:r w:rsidR="00524FA3" w:rsidRPr="00972F96">
        <w:rPr>
          <w:rStyle w:val="Char0"/>
          <w:spacing w:val="-6"/>
          <w:rtl/>
        </w:rPr>
        <w:t xml:space="preserve"> </w:t>
      </w:r>
      <w:r w:rsidR="00524FA3" w:rsidRPr="00972F96">
        <w:rPr>
          <w:rStyle w:val="Char0"/>
          <w:rFonts w:hint="cs"/>
          <w:spacing w:val="-6"/>
          <w:rtl/>
        </w:rPr>
        <w:t>وَلِيُّهُمْ</w:t>
      </w:r>
      <w:r w:rsidR="00524FA3" w:rsidRPr="00972F96">
        <w:rPr>
          <w:rStyle w:val="Char0"/>
          <w:spacing w:val="-6"/>
          <w:rtl/>
        </w:rPr>
        <w:t xml:space="preserve"> </w:t>
      </w:r>
      <w:r w:rsidR="00524FA3" w:rsidRPr="00972F96">
        <w:rPr>
          <w:rStyle w:val="Char0"/>
          <w:rFonts w:hint="cs"/>
          <w:spacing w:val="-6"/>
          <w:rtl/>
        </w:rPr>
        <w:t>فِي</w:t>
      </w:r>
      <w:r w:rsidR="00524FA3" w:rsidRPr="00972F96">
        <w:rPr>
          <w:rStyle w:val="Char0"/>
          <w:spacing w:val="-6"/>
          <w:rtl/>
        </w:rPr>
        <w:t xml:space="preserve"> </w:t>
      </w:r>
      <w:r w:rsidR="00524FA3" w:rsidRPr="00972F96">
        <w:rPr>
          <w:rStyle w:val="Char0"/>
          <w:rFonts w:hint="cs"/>
          <w:spacing w:val="-6"/>
          <w:rtl/>
        </w:rPr>
        <w:t>الدُّنْيَا</w:t>
      </w:r>
      <w:r w:rsidR="00524FA3" w:rsidRPr="00972F96">
        <w:rPr>
          <w:rStyle w:val="Char0"/>
          <w:spacing w:val="-6"/>
          <w:rtl/>
        </w:rPr>
        <w:t xml:space="preserve"> </w:t>
      </w:r>
      <w:r w:rsidR="00524FA3" w:rsidRPr="00972F96">
        <w:rPr>
          <w:rStyle w:val="Char0"/>
          <w:rFonts w:hint="cs"/>
          <w:spacing w:val="-6"/>
          <w:rtl/>
        </w:rPr>
        <w:t>وَالْآخِرَةِ</w:t>
      </w:r>
      <w:r w:rsidR="00C652FB" w:rsidRPr="00972F96">
        <w:rPr>
          <w:rStyle w:val="Char0"/>
          <w:rFonts w:hint="cs"/>
          <w:spacing w:val="-6"/>
          <w:rtl/>
        </w:rPr>
        <w:t>!</w:t>
      </w:r>
      <w:r w:rsidR="00524FA3" w:rsidRPr="00972F96">
        <w:rPr>
          <w:rStyle w:val="Char0"/>
          <w:rFonts w:hint="cs"/>
          <w:spacing w:val="-6"/>
          <w:rtl/>
        </w:rPr>
        <w:t>؟</w:t>
      </w:r>
      <w:r w:rsidR="00C652FB" w:rsidRPr="00972F96">
        <w:rPr>
          <w:rFonts w:hint="cs"/>
          <w:spacing w:val="-6"/>
          <w:rtl/>
        </w:rPr>
        <w:t>».</w:t>
      </w:r>
    </w:p>
    <w:p w:rsidR="000B5068" w:rsidRPr="00972F96" w:rsidRDefault="00885635" w:rsidP="00891B7C">
      <w:pPr>
        <w:pStyle w:val="a0"/>
        <w:rPr>
          <w:spacing w:val="-6"/>
          <w:rtl/>
        </w:rPr>
      </w:pPr>
      <w:r w:rsidRPr="00972F96">
        <w:rPr>
          <w:spacing w:val="-6"/>
          <w:rtl/>
        </w:rPr>
        <w:t xml:space="preserve">أخرجه </w:t>
      </w:r>
      <w:r w:rsidR="00C87658" w:rsidRPr="00972F96">
        <w:rPr>
          <w:spacing w:val="-6"/>
          <w:rtl/>
        </w:rPr>
        <w:t>أحمد</w:t>
      </w:r>
      <w:r w:rsidRPr="00972F96">
        <w:rPr>
          <w:spacing w:val="-6"/>
          <w:rtl/>
        </w:rPr>
        <w:t xml:space="preserve"> (رقم 1750) </w:t>
      </w:r>
      <w:r w:rsidR="00597634" w:rsidRPr="00972F96">
        <w:rPr>
          <w:spacing w:val="-6"/>
          <w:rtl/>
        </w:rPr>
        <w:t>بإسناد</w:t>
      </w:r>
      <w:r w:rsidRPr="00972F96">
        <w:rPr>
          <w:spacing w:val="-6"/>
          <w:rtl/>
        </w:rPr>
        <w:t xml:space="preserve"> صحيح على شرط مسلم</w:t>
      </w:r>
      <w:r w:rsidR="00354655" w:rsidRPr="00972F96">
        <w:rPr>
          <w:spacing w:val="-6"/>
          <w:rtl/>
        </w:rPr>
        <w:t xml:space="preserve">، </w:t>
      </w:r>
      <w:r w:rsidRPr="00972F96">
        <w:rPr>
          <w:spacing w:val="-6"/>
          <w:rtl/>
        </w:rPr>
        <w:t>ومن طريقة الحاكم (3</w:t>
      </w:r>
      <w:r w:rsidR="001A001E" w:rsidRPr="00972F96">
        <w:rPr>
          <w:spacing w:val="-6"/>
          <w:rtl/>
        </w:rPr>
        <w:t>/</w:t>
      </w:r>
      <w:r w:rsidRPr="00972F96">
        <w:rPr>
          <w:spacing w:val="-6"/>
          <w:rtl/>
        </w:rPr>
        <w:t>298) قطعة منه</w:t>
      </w:r>
      <w:r w:rsidR="00354655" w:rsidRPr="00972F96">
        <w:rPr>
          <w:spacing w:val="-6"/>
          <w:rtl/>
        </w:rPr>
        <w:t xml:space="preserve">، </w:t>
      </w:r>
      <w:r w:rsidRPr="00972F96">
        <w:rPr>
          <w:spacing w:val="-6"/>
          <w:rtl/>
        </w:rPr>
        <w:t xml:space="preserve">وروى </w:t>
      </w:r>
      <w:r w:rsidR="001A54D6" w:rsidRPr="00972F96">
        <w:rPr>
          <w:spacing w:val="-6"/>
          <w:rtl/>
        </w:rPr>
        <w:t>أبو</w:t>
      </w:r>
      <w:r w:rsidRPr="00972F96">
        <w:rPr>
          <w:spacing w:val="-6"/>
          <w:rtl/>
        </w:rPr>
        <w:t xml:space="preserve"> داود والنسائي منه قصة </w:t>
      </w:r>
      <w:r w:rsidR="000B5068" w:rsidRPr="00972F96">
        <w:rPr>
          <w:rFonts w:hint="cs"/>
          <w:spacing w:val="-6"/>
          <w:rtl/>
        </w:rPr>
        <w:t>الإمهال</w:t>
      </w:r>
      <w:r w:rsidRPr="00972F96">
        <w:rPr>
          <w:spacing w:val="-6"/>
          <w:rtl/>
        </w:rPr>
        <w:t xml:space="preserve"> </w:t>
      </w:r>
      <w:r w:rsidR="00EB4B1E" w:rsidRPr="00972F96">
        <w:rPr>
          <w:spacing w:val="-6"/>
          <w:rtl/>
        </w:rPr>
        <w:t>ثلاثًا</w:t>
      </w:r>
      <w:r w:rsidRPr="00972F96">
        <w:rPr>
          <w:spacing w:val="-6"/>
          <w:rtl/>
        </w:rPr>
        <w:t xml:space="preserve"> مع الح</w:t>
      </w:r>
      <w:r w:rsidR="000B5068" w:rsidRPr="00972F96">
        <w:rPr>
          <w:rFonts w:hint="cs"/>
          <w:spacing w:val="-6"/>
          <w:rtl/>
        </w:rPr>
        <w:t>َ</w:t>
      </w:r>
      <w:r w:rsidRPr="00972F96">
        <w:rPr>
          <w:spacing w:val="-6"/>
          <w:rtl/>
        </w:rPr>
        <w:t>ل</w:t>
      </w:r>
      <w:r w:rsidR="000B5068" w:rsidRPr="00972F96">
        <w:rPr>
          <w:rFonts w:hint="cs"/>
          <w:spacing w:val="-6"/>
          <w:rtl/>
        </w:rPr>
        <w:t>ْ</w:t>
      </w:r>
      <w:r w:rsidRPr="00972F96">
        <w:rPr>
          <w:spacing w:val="-6"/>
          <w:rtl/>
        </w:rPr>
        <w:t>ق</w:t>
      </w:r>
      <w:r w:rsidR="00354655" w:rsidRPr="00972F96">
        <w:rPr>
          <w:spacing w:val="-6"/>
          <w:rtl/>
        </w:rPr>
        <w:t xml:space="preserve">، </w:t>
      </w:r>
      <w:r w:rsidRPr="00972F96">
        <w:rPr>
          <w:spacing w:val="-6"/>
          <w:rtl/>
        </w:rPr>
        <w:t xml:space="preserve">وتقدم بعضه في المسألة (18) </w:t>
      </w:r>
      <w:r w:rsidR="00891B7C" w:rsidRPr="00972F96">
        <w:rPr>
          <w:rFonts w:hint="cs"/>
          <w:spacing w:val="-6"/>
          <w:rtl/>
        </w:rPr>
        <w:t>[فصل (ما يجوز للحاضرين وغيرهم)]</w:t>
      </w:r>
      <w:r w:rsidR="00354655" w:rsidRPr="00972F96">
        <w:rPr>
          <w:spacing w:val="-6"/>
          <w:rtl/>
        </w:rPr>
        <w:t xml:space="preserve">، </w:t>
      </w:r>
      <w:r w:rsidRPr="00972F96">
        <w:rPr>
          <w:spacing w:val="-6"/>
          <w:rtl/>
        </w:rPr>
        <w:t>وقال الحاكم</w:t>
      </w:r>
      <w:r w:rsidR="000B5068" w:rsidRPr="00972F96">
        <w:rPr>
          <w:spacing w:val="-6"/>
          <w:rtl/>
        </w:rPr>
        <w:t>:</w:t>
      </w:r>
    </w:p>
    <w:p w:rsidR="00885635" w:rsidRPr="00972F96" w:rsidRDefault="000B5068" w:rsidP="000F71A3">
      <w:pPr>
        <w:pStyle w:val="a0"/>
        <w:rPr>
          <w:spacing w:val="-6"/>
          <w:rtl/>
        </w:rPr>
      </w:pPr>
      <w:r w:rsidRPr="00972F96">
        <w:rPr>
          <w:rFonts w:hint="cs"/>
          <w:spacing w:val="-6"/>
          <w:rtl/>
        </w:rPr>
        <w:t>«</w:t>
      </w:r>
      <w:r w:rsidR="00885635" w:rsidRPr="00972F96">
        <w:rPr>
          <w:spacing w:val="-6"/>
          <w:rtl/>
        </w:rPr>
        <w:t xml:space="preserve">صحيح </w:t>
      </w:r>
      <w:r w:rsidR="001217F1" w:rsidRPr="00972F96">
        <w:rPr>
          <w:spacing w:val="-6"/>
          <w:rtl/>
        </w:rPr>
        <w:t>الإسناد</w:t>
      </w:r>
      <w:r w:rsidRPr="00972F96">
        <w:rPr>
          <w:rFonts w:hint="cs"/>
          <w:spacing w:val="-6"/>
          <w:rtl/>
        </w:rPr>
        <w:t>»</w:t>
      </w:r>
      <w:r w:rsidR="00354655" w:rsidRPr="00972F96">
        <w:rPr>
          <w:spacing w:val="-6"/>
          <w:rtl/>
        </w:rPr>
        <w:t xml:space="preserve">، </w:t>
      </w:r>
      <w:r w:rsidR="00885635" w:rsidRPr="00972F96">
        <w:rPr>
          <w:spacing w:val="-6"/>
          <w:rtl/>
        </w:rPr>
        <w:t>ووافقه الذهبي</w:t>
      </w:r>
      <w:r w:rsidR="005E38ED" w:rsidRPr="00972F96">
        <w:rPr>
          <w:spacing w:val="-6"/>
          <w:rtl/>
        </w:rPr>
        <w:t xml:space="preserve">. </w:t>
      </w:r>
    </w:p>
    <w:p w:rsidR="00885635" w:rsidRPr="00972F96" w:rsidRDefault="00885635" w:rsidP="001502CB">
      <w:pPr>
        <w:pStyle w:val="a0"/>
        <w:rPr>
          <w:spacing w:val="-6"/>
          <w:rtl/>
        </w:rPr>
      </w:pPr>
      <w:r w:rsidRPr="00972F96">
        <w:rPr>
          <w:spacing w:val="-6"/>
          <w:rtl/>
        </w:rPr>
        <w:t xml:space="preserve">وللحديث شاهد </w:t>
      </w:r>
      <w:r w:rsidR="001502CB" w:rsidRPr="00972F96">
        <w:rPr>
          <w:rFonts w:hint="cs"/>
          <w:spacing w:val="-6"/>
          <w:rtl/>
        </w:rPr>
        <w:t>رواه أحمد في «</w:t>
      </w:r>
      <w:r w:rsidRPr="00972F96">
        <w:rPr>
          <w:spacing w:val="-6"/>
          <w:rtl/>
        </w:rPr>
        <w:t>المسند</w:t>
      </w:r>
      <w:r w:rsidR="001502CB" w:rsidRPr="00972F96">
        <w:rPr>
          <w:rFonts w:hint="cs"/>
          <w:spacing w:val="-6"/>
          <w:rtl/>
        </w:rPr>
        <w:t>»</w:t>
      </w:r>
      <w:r w:rsidRPr="00972F96">
        <w:rPr>
          <w:spacing w:val="-6"/>
          <w:rtl/>
        </w:rPr>
        <w:t xml:space="preserve"> (3/467) وفيه ضعف</w:t>
      </w:r>
      <w:r w:rsidR="005E38ED" w:rsidRPr="00972F96">
        <w:rPr>
          <w:spacing w:val="-6"/>
          <w:rtl/>
        </w:rPr>
        <w:t xml:space="preserve">. </w:t>
      </w:r>
    </w:p>
    <w:p w:rsidR="00885635" w:rsidRPr="00972F96" w:rsidRDefault="00885635" w:rsidP="000F71A3">
      <w:pPr>
        <w:pStyle w:val="a0"/>
        <w:rPr>
          <w:spacing w:val="-6"/>
          <w:rtl/>
        </w:rPr>
      </w:pPr>
      <w:r w:rsidRPr="00972F96">
        <w:rPr>
          <w:spacing w:val="-6"/>
          <w:rtl/>
        </w:rPr>
        <w:t>وقد ذهب إلى ما ذكرنا من أن التعزية لا ت</w:t>
      </w:r>
      <w:r w:rsidR="001502CB" w:rsidRPr="00972F96">
        <w:rPr>
          <w:rFonts w:hint="cs"/>
          <w:spacing w:val="-6"/>
          <w:rtl/>
        </w:rPr>
        <w:t>ُ</w:t>
      </w:r>
      <w:r w:rsidRPr="00972F96">
        <w:rPr>
          <w:spacing w:val="-6"/>
          <w:rtl/>
        </w:rPr>
        <w:t>ح</w:t>
      </w:r>
      <w:r w:rsidR="001502CB" w:rsidRPr="00972F96">
        <w:rPr>
          <w:rFonts w:hint="cs"/>
          <w:spacing w:val="-6"/>
          <w:rtl/>
        </w:rPr>
        <w:t>َ</w:t>
      </w:r>
      <w:r w:rsidRPr="00972F96">
        <w:rPr>
          <w:spacing w:val="-6"/>
          <w:rtl/>
        </w:rPr>
        <w:t>د</w:t>
      </w:r>
      <w:r w:rsidR="001502CB" w:rsidRPr="00972F96">
        <w:rPr>
          <w:rFonts w:hint="cs"/>
          <w:spacing w:val="-6"/>
          <w:rtl/>
        </w:rPr>
        <w:t>ُّ</w:t>
      </w:r>
      <w:r w:rsidRPr="00972F96">
        <w:rPr>
          <w:spacing w:val="-6"/>
          <w:rtl/>
        </w:rPr>
        <w:t xml:space="preserve"> بحد جماعة من أصحاب </w:t>
      </w:r>
      <w:r w:rsidR="001502CB" w:rsidRPr="00972F96">
        <w:rPr>
          <w:rFonts w:hint="cs"/>
          <w:spacing w:val="-6"/>
          <w:rtl/>
        </w:rPr>
        <w:t>الإمام</w:t>
      </w:r>
      <w:r w:rsidRPr="00972F96">
        <w:rPr>
          <w:spacing w:val="-6"/>
          <w:rtl/>
        </w:rPr>
        <w:t xml:space="preserve"> </w:t>
      </w:r>
      <w:r w:rsidR="00C87658" w:rsidRPr="00972F96">
        <w:rPr>
          <w:spacing w:val="-6"/>
          <w:rtl/>
        </w:rPr>
        <w:t>أحمد</w:t>
      </w:r>
      <w:r w:rsidR="001502CB" w:rsidRPr="00972F96">
        <w:rPr>
          <w:spacing w:val="-6"/>
          <w:rtl/>
        </w:rPr>
        <w:t xml:space="preserve"> كما في </w:t>
      </w:r>
      <w:r w:rsidR="001502CB" w:rsidRPr="00972F96">
        <w:rPr>
          <w:rFonts w:hint="cs"/>
          <w:spacing w:val="-6"/>
          <w:rtl/>
        </w:rPr>
        <w:t>«الإنصاف»</w:t>
      </w:r>
      <w:r w:rsidRPr="00972F96">
        <w:rPr>
          <w:spacing w:val="-6"/>
          <w:rtl/>
        </w:rPr>
        <w:t xml:space="preserve"> (2</w:t>
      </w:r>
      <w:r w:rsidR="001A001E" w:rsidRPr="00972F96">
        <w:rPr>
          <w:spacing w:val="-6"/>
          <w:rtl/>
        </w:rPr>
        <w:t>/</w:t>
      </w:r>
      <w:r w:rsidRPr="00972F96">
        <w:rPr>
          <w:spacing w:val="-6"/>
          <w:rtl/>
        </w:rPr>
        <w:t>564) وهو وجه في المذهب الشافعي</w:t>
      </w:r>
      <w:r w:rsidR="00354655" w:rsidRPr="00972F96">
        <w:rPr>
          <w:spacing w:val="-6"/>
          <w:rtl/>
        </w:rPr>
        <w:t xml:space="preserve">، </w:t>
      </w:r>
      <w:r w:rsidRPr="00972F96">
        <w:rPr>
          <w:spacing w:val="-6"/>
          <w:rtl/>
        </w:rPr>
        <w:t>قالوا</w:t>
      </w:r>
      <w:r w:rsidR="005E38ED" w:rsidRPr="00972F96">
        <w:rPr>
          <w:spacing w:val="-6"/>
          <w:rtl/>
        </w:rPr>
        <w:t xml:space="preserve">: </w:t>
      </w:r>
      <w:r w:rsidR="001502CB" w:rsidRPr="00972F96">
        <w:rPr>
          <w:spacing w:val="-6"/>
          <w:rtl/>
        </w:rPr>
        <w:t>ل</w:t>
      </w:r>
      <w:r w:rsidR="001502CB" w:rsidRPr="00972F96">
        <w:rPr>
          <w:rFonts w:hint="cs"/>
          <w:spacing w:val="-6"/>
          <w:rtl/>
        </w:rPr>
        <w:t>أ</w:t>
      </w:r>
      <w:r w:rsidRPr="00972F96">
        <w:rPr>
          <w:spacing w:val="-6"/>
          <w:rtl/>
        </w:rPr>
        <w:t>ن الغرض الدعاء والحمل على الصبر والنهي عن الجزع</w:t>
      </w:r>
      <w:r w:rsidR="00354655" w:rsidRPr="00972F96">
        <w:rPr>
          <w:spacing w:val="-6"/>
          <w:rtl/>
        </w:rPr>
        <w:t xml:space="preserve">، </w:t>
      </w:r>
      <w:r w:rsidRPr="00972F96">
        <w:rPr>
          <w:spacing w:val="-6"/>
          <w:rtl/>
        </w:rPr>
        <w:t>وذلك يحصل مع طول الزمان</w:t>
      </w:r>
      <w:r w:rsidR="005E38ED" w:rsidRPr="00972F96">
        <w:rPr>
          <w:spacing w:val="-6"/>
          <w:rtl/>
        </w:rPr>
        <w:t xml:space="preserve">. </w:t>
      </w:r>
      <w:r w:rsidRPr="00972F96">
        <w:rPr>
          <w:spacing w:val="-6"/>
          <w:rtl/>
        </w:rPr>
        <w:t xml:space="preserve">حكاه إمام الحرمين وبه قطع </w:t>
      </w:r>
      <w:r w:rsidR="001A54D6" w:rsidRPr="00972F96">
        <w:rPr>
          <w:spacing w:val="-6"/>
          <w:rtl/>
        </w:rPr>
        <w:t>أبو</w:t>
      </w:r>
      <w:r w:rsidRPr="00972F96">
        <w:rPr>
          <w:spacing w:val="-6"/>
          <w:rtl/>
        </w:rPr>
        <w:t xml:space="preserve"> العباس ابن القاص</w:t>
      </w:r>
      <w:r w:rsidR="00CE7453" w:rsidRPr="00972F96">
        <w:rPr>
          <w:rFonts w:hint="cs"/>
          <w:spacing w:val="-6"/>
          <w:rtl/>
        </w:rPr>
        <w:t>ّ</w:t>
      </w:r>
      <w:r w:rsidRPr="00972F96">
        <w:rPr>
          <w:spacing w:val="-6"/>
          <w:rtl/>
        </w:rPr>
        <w:t xml:space="preserve"> من أئمتهم</w:t>
      </w:r>
      <w:r w:rsidR="00354655" w:rsidRPr="00972F96">
        <w:rPr>
          <w:spacing w:val="-6"/>
          <w:rtl/>
        </w:rPr>
        <w:t xml:space="preserve">، </w:t>
      </w:r>
      <w:r w:rsidRPr="00972F96">
        <w:rPr>
          <w:spacing w:val="-6"/>
          <w:rtl/>
        </w:rPr>
        <w:t>وإن أنكره عليه بعضهم فإنما ذلك من طريق المعروف من المذهب لا الدليل</w:t>
      </w:r>
      <w:r w:rsidR="005E38ED" w:rsidRPr="00972F96">
        <w:rPr>
          <w:spacing w:val="-6"/>
          <w:rtl/>
        </w:rPr>
        <w:t xml:space="preserve">. </w:t>
      </w:r>
      <w:r w:rsidRPr="00972F96">
        <w:rPr>
          <w:spacing w:val="-6"/>
          <w:rtl/>
        </w:rPr>
        <w:t xml:space="preserve">انظر </w:t>
      </w:r>
      <w:r w:rsidR="00CE7453" w:rsidRPr="00972F96">
        <w:rPr>
          <w:rFonts w:hint="cs"/>
          <w:spacing w:val="-6"/>
          <w:rtl/>
        </w:rPr>
        <w:t>«</w:t>
      </w:r>
      <w:r w:rsidRPr="00972F96">
        <w:rPr>
          <w:spacing w:val="-6"/>
          <w:rtl/>
        </w:rPr>
        <w:t>المجموع</w:t>
      </w:r>
      <w:r w:rsidR="00CE7453" w:rsidRPr="00972F96">
        <w:rPr>
          <w:rFonts w:hint="cs"/>
          <w:spacing w:val="-6"/>
          <w:rtl/>
        </w:rPr>
        <w:t>»</w:t>
      </w:r>
      <w:r w:rsidRPr="00972F96">
        <w:rPr>
          <w:spacing w:val="-6"/>
          <w:rtl/>
        </w:rPr>
        <w:t xml:space="preserve"> (5/306)</w:t>
      </w:r>
      <w:r w:rsidR="005E38ED" w:rsidRPr="00972F96">
        <w:rPr>
          <w:spacing w:val="-6"/>
          <w:rtl/>
        </w:rPr>
        <w:t xml:space="preserve">. </w:t>
      </w:r>
    </w:p>
    <w:p w:rsidR="00885635" w:rsidRPr="00972F96" w:rsidRDefault="00CE7453" w:rsidP="000F71A3">
      <w:pPr>
        <w:pStyle w:val="a0"/>
        <w:rPr>
          <w:spacing w:val="-6"/>
          <w:rtl/>
        </w:rPr>
      </w:pPr>
      <w:r w:rsidRPr="00972F96">
        <w:rPr>
          <w:rFonts w:hint="cs"/>
          <w:b/>
          <w:bCs/>
          <w:spacing w:val="-6"/>
          <w:rtl/>
        </w:rPr>
        <w:t>111-</w:t>
      </w:r>
      <w:r w:rsidRPr="00972F96">
        <w:rPr>
          <w:rFonts w:hint="cs"/>
          <w:spacing w:val="-6"/>
          <w:rtl/>
        </w:rPr>
        <w:t xml:space="preserve"> </w:t>
      </w:r>
      <w:r w:rsidR="00885635" w:rsidRPr="00972F96">
        <w:rPr>
          <w:spacing w:val="-6"/>
          <w:rtl/>
        </w:rPr>
        <w:t>وينبغي اجتناب أمرين وإن تتابع الناس عليهما</w:t>
      </w:r>
      <w:r w:rsidR="005E38ED" w:rsidRPr="00972F96">
        <w:rPr>
          <w:spacing w:val="-6"/>
          <w:rtl/>
        </w:rPr>
        <w:t xml:space="preserve">: </w:t>
      </w:r>
    </w:p>
    <w:p w:rsidR="00885635" w:rsidRPr="00972F96" w:rsidRDefault="00885635" w:rsidP="000F71A3">
      <w:pPr>
        <w:pStyle w:val="a0"/>
        <w:rPr>
          <w:spacing w:val="-6"/>
          <w:rtl/>
        </w:rPr>
      </w:pPr>
      <w:r w:rsidRPr="00972F96">
        <w:rPr>
          <w:b/>
          <w:bCs/>
          <w:spacing w:val="-6"/>
          <w:rtl/>
        </w:rPr>
        <w:t>أ</w:t>
      </w:r>
      <w:r w:rsidR="007E24D3" w:rsidRPr="00972F96">
        <w:rPr>
          <w:b/>
          <w:bCs/>
          <w:spacing w:val="-6"/>
          <w:rtl/>
        </w:rPr>
        <w:t>-</w:t>
      </w:r>
      <w:r w:rsidR="00953CA0" w:rsidRPr="00972F96">
        <w:rPr>
          <w:rFonts w:hint="cs"/>
          <w:spacing w:val="-6"/>
          <w:rtl/>
        </w:rPr>
        <w:t xml:space="preserve"> </w:t>
      </w:r>
      <w:r w:rsidRPr="00972F96">
        <w:rPr>
          <w:spacing w:val="-6"/>
          <w:rtl/>
        </w:rPr>
        <w:t>الاجتماع للتعزية في مكان خاص كالدار أو المقبرة أو المسجد</w:t>
      </w:r>
      <w:r w:rsidR="005E38ED" w:rsidRPr="00972F96">
        <w:rPr>
          <w:spacing w:val="-6"/>
          <w:rtl/>
        </w:rPr>
        <w:t xml:space="preserve">. </w:t>
      </w:r>
    </w:p>
    <w:p w:rsidR="00885635" w:rsidRPr="00972F96" w:rsidRDefault="00885635" w:rsidP="000F71A3">
      <w:pPr>
        <w:pStyle w:val="a0"/>
        <w:rPr>
          <w:spacing w:val="-6"/>
          <w:rtl/>
        </w:rPr>
      </w:pPr>
      <w:r w:rsidRPr="00972F96">
        <w:rPr>
          <w:b/>
          <w:bCs/>
          <w:spacing w:val="-6"/>
          <w:rtl/>
        </w:rPr>
        <w:lastRenderedPageBreak/>
        <w:t>ب</w:t>
      </w:r>
      <w:r w:rsidR="007E24D3" w:rsidRPr="00972F96">
        <w:rPr>
          <w:b/>
          <w:bCs/>
          <w:spacing w:val="-6"/>
          <w:rtl/>
        </w:rPr>
        <w:t>-</w:t>
      </w:r>
      <w:r w:rsidR="00953CA0" w:rsidRPr="00972F96">
        <w:rPr>
          <w:rFonts w:hint="cs"/>
          <w:spacing w:val="-6"/>
          <w:rtl/>
        </w:rPr>
        <w:t xml:space="preserve"> </w:t>
      </w:r>
      <w:r w:rsidRPr="00972F96">
        <w:rPr>
          <w:spacing w:val="-6"/>
          <w:rtl/>
        </w:rPr>
        <w:t>اتخاذ أهل</w:t>
      </w:r>
      <w:r w:rsidR="00354655" w:rsidRPr="00972F96">
        <w:rPr>
          <w:spacing w:val="-6"/>
          <w:rtl/>
        </w:rPr>
        <w:t xml:space="preserve"> </w:t>
      </w:r>
      <w:r w:rsidRPr="00972F96">
        <w:rPr>
          <w:spacing w:val="-6"/>
          <w:rtl/>
        </w:rPr>
        <w:t>الميت الطعام لضيافة الواردين للعزاء</w:t>
      </w:r>
      <w:r w:rsidR="005E38ED" w:rsidRPr="00972F96">
        <w:rPr>
          <w:spacing w:val="-6"/>
          <w:rtl/>
        </w:rPr>
        <w:t xml:space="preserve">. </w:t>
      </w:r>
    </w:p>
    <w:p w:rsidR="00A34572" w:rsidRPr="00972F96" w:rsidRDefault="00885635" w:rsidP="000F71A3">
      <w:pPr>
        <w:pStyle w:val="a0"/>
        <w:rPr>
          <w:spacing w:val="-6"/>
          <w:rtl/>
        </w:rPr>
      </w:pPr>
      <w:r w:rsidRPr="00972F96">
        <w:rPr>
          <w:spacing w:val="-6"/>
          <w:rtl/>
        </w:rPr>
        <w:t>وذلك لحديث ج</w:t>
      </w:r>
      <w:r w:rsidR="00953CA0" w:rsidRPr="00972F96">
        <w:rPr>
          <w:rFonts w:hint="cs"/>
          <w:spacing w:val="-6"/>
          <w:rtl/>
        </w:rPr>
        <w:t>َ</w:t>
      </w:r>
      <w:r w:rsidRPr="00972F96">
        <w:rPr>
          <w:spacing w:val="-6"/>
          <w:rtl/>
        </w:rPr>
        <w:t>رير بن عبد الله الب</w:t>
      </w:r>
      <w:r w:rsidR="00953CA0" w:rsidRPr="00972F96">
        <w:rPr>
          <w:rFonts w:hint="cs"/>
          <w:spacing w:val="-6"/>
          <w:rtl/>
        </w:rPr>
        <w:t>َ</w:t>
      </w:r>
      <w:r w:rsidRPr="00972F96">
        <w:rPr>
          <w:spacing w:val="-6"/>
          <w:rtl/>
        </w:rPr>
        <w:t>ج</w:t>
      </w:r>
      <w:r w:rsidR="00953CA0" w:rsidRPr="00972F96">
        <w:rPr>
          <w:rFonts w:hint="cs"/>
          <w:spacing w:val="-6"/>
          <w:rtl/>
        </w:rPr>
        <w:t>َ</w:t>
      </w:r>
      <w:r w:rsidRPr="00972F96">
        <w:rPr>
          <w:spacing w:val="-6"/>
          <w:rtl/>
        </w:rPr>
        <w:t xml:space="preserve">لى </w:t>
      </w:r>
      <w:r w:rsidR="00857EAD" w:rsidRPr="00972F96">
        <w:rPr>
          <w:rFonts w:cs="CTraditional Arabic"/>
          <w:spacing w:val="-6"/>
          <w:rtl/>
        </w:rPr>
        <w:t>س</w:t>
      </w:r>
      <w:r w:rsidR="00857EAD" w:rsidRPr="00972F96">
        <w:rPr>
          <w:spacing w:val="-6"/>
          <w:rtl/>
        </w:rPr>
        <w:t xml:space="preserve"> </w:t>
      </w:r>
      <w:r w:rsidRPr="00972F96">
        <w:rPr>
          <w:spacing w:val="-6"/>
          <w:rtl/>
        </w:rPr>
        <w:t>قال</w:t>
      </w:r>
      <w:r w:rsidR="00A34572" w:rsidRPr="00972F96">
        <w:rPr>
          <w:spacing w:val="-6"/>
          <w:rtl/>
        </w:rPr>
        <w:t>:</w:t>
      </w:r>
    </w:p>
    <w:p w:rsidR="00A34572" w:rsidRPr="00972F96" w:rsidRDefault="00A34572" w:rsidP="00A34572">
      <w:pPr>
        <w:pStyle w:val="a0"/>
        <w:rPr>
          <w:spacing w:val="-6"/>
          <w:rtl/>
        </w:rPr>
      </w:pPr>
      <w:r w:rsidRPr="00972F96">
        <w:rPr>
          <w:rFonts w:hint="cs"/>
          <w:spacing w:val="-6"/>
          <w:rtl/>
        </w:rPr>
        <w:t>«</w:t>
      </w:r>
      <w:r w:rsidR="00885635" w:rsidRPr="00972F96">
        <w:rPr>
          <w:spacing w:val="-6"/>
          <w:rtl/>
        </w:rPr>
        <w:t>كنا ن</w:t>
      </w:r>
      <w:r w:rsidRPr="00972F96">
        <w:rPr>
          <w:rFonts w:hint="cs"/>
          <w:spacing w:val="-6"/>
          <w:rtl/>
        </w:rPr>
        <w:t>َ</w:t>
      </w:r>
      <w:r w:rsidR="00885635" w:rsidRPr="00972F96">
        <w:rPr>
          <w:spacing w:val="-6"/>
          <w:rtl/>
        </w:rPr>
        <w:t>ع</w:t>
      </w:r>
      <w:r w:rsidRPr="00972F96">
        <w:rPr>
          <w:rFonts w:hint="cs"/>
          <w:spacing w:val="-6"/>
          <w:rtl/>
        </w:rPr>
        <w:t>ُ</w:t>
      </w:r>
      <w:r w:rsidR="00885635" w:rsidRPr="00972F96">
        <w:rPr>
          <w:spacing w:val="-6"/>
          <w:rtl/>
        </w:rPr>
        <w:t>د</w:t>
      </w:r>
      <w:r w:rsidRPr="00972F96">
        <w:rPr>
          <w:rFonts w:hint="cs"/>
          <w:spacing w:val="-6"/>
          <w:rtl/>
        </w:rPr>
        <w:t>ُّ</w:t>
      </w:r>
      <w:r w:rsidR="00885635" w:rsidRPr="00972F96">
        <w:rPr>
          <w:spacing w:val="-6"/>
          <w:rtl/>
        </w:rPr>
        <w:t xml:space="preserve"> </w:t>
      </w:r>
      <w:r w:rsidR="00B46332" w:rsidRPr="00972F96">
        <w:rPr>
          <w:spacing w:val="-6"/>
          <w:rtl/>
        </w:rPr>
        <w:t>(</w:t>
      </w:r>
      <w:r w:rsidR="00885635" w:rsidRPr="00972F96">
        <w:rPr>
          <w:spacing w:val="-6"/>
          <w:rtl/>
        </w:rPr>
        <w:t>وفي رواية</w:t>
      </w:r>
      <w:r w:rsidR="005E38ED" w:rsidRPr="00972F96">
        <w:rPr>
          <w:spacing w:val="-6"/>
          <w:rtl/>
        </w:rPr>
        <w:t xml:space="preserve">: </w:t>
      </w:r>
      <w:r w:rsidR="00885635" w:rsidRPr="00972F96">
        <w:rPr>
          <w:spacing w:val="-6"/>
          <w:rtl/>
        </w:rPr>
        <w:t>نرى</w:t>
      </w:r>
      <w:r w:rsidR="00737B8C" w:rsidRPr="00972F96">
        <w:rPr>
          <w:spacing w:val="-6"/>
          <w:rtl/>
        </w:rPr>
        <w:t>)</w:t>
      </w:r>
      <w:r w:rsidR="00885635" w:rsidRPr="00972F96">
        <w:rPr>
          <w:spacing w:val="-6"/>
          <w:rtl/>
        </w:rPr>
        <w:t xml:space="preserve"> الاجتماع إلى أهل الميت</w:t>
      </w:r>
      <w:r w:rsidR="00354655" w:rsidRPr="00972F96">
        <w:rPr>
          <w:spacing w:val="-6"/>
          <w:rtl/>
        </w:rPr>
        <w:t xml:space="preserve">، </w:t>
      </w:r>
      <w:r w:rsidR="00885635" w:rsidRPr="00972F96">
        <w:rPr>
          <w:spacing w:val="-6"/>
          <w:rtl/>
        </w:rPr>
        <w:t>وصنيعة الطعام بعد دفنه من النياحة</w:t>
      </w:r>
      <w:r w:rsidRPr="00972F96">
        <w:rPr>
          <w:rFonts w:hint="cs"/>
          <w:spacing w:val="-6"/>
          <w:rtl/>
        </w:rPr>
        <w:t>»</w:t>
      </w:r>
      <w:r w:rsidR="005E38ED" w:rsidRPr="00972F96">
        <w:rPr>
          <w:spacing w:val="-6"/>
          <w:rtl/>
        </w:rPr>
        <w:t>.</w:t>
      </w:r>
    </w:p>
    <w:p w:rsidR="00885635" w:rsidRPr="00972F96" w:rsidRDefault="00885635" w:rsidP="00A34572">
      <w:pPr>
        <w:pStyle w:val="a0"/>
        <w:rPr>
          <w:spacing w:val="-6"/>
          <w:rtl/>
        </w:rPr>
      </w:pPr>
      <w:r w:rsidRPr="00972F96">
        <w:rPr>
          <w:spacing w:val="-6"/>
          <w:rtl/>
        </w:rPr>
        <w:t xml:space="preserve">أخرجه </w:t>
      </w:r>
      <w:r w:rsidR="00C87658" w:rsidRPr="00972F96">
        <w:rPr>
          <w:spacing w:val="-6"/>
          <w:rtl/>
        </w:rPr>
        <w:t>أحمد</w:t>
      </w:r>
      <w:r w:rsidRPr="00972F96">
        <w:rPr>
          <w:spacing w:val="-6"/>
          <w:rtl/>
        </w:rPr>
        <w:t xml:space="preserve"> (رقم 6905) وابن ماجه (1/490) والرواية </w:t>
      </w:r>
      <w:r w:rsidR="00A34572" w:rsidRPr="00972F96">
        <w:rPr>
          <w:rFonts w:hint="cs"/>
          <w:spacing w:val="-6"/>
          <w:rtl/>
        </w:rPr>
        <w:t>الأخرى</w:t>
      </w:r>
      <w:r w:rsidRPr="00972F96">
        <w:rPr>
          <w:spacing w:val="-6"/>
          <w:rtl/>
        </w:rPr>
        <w:t xml:space="preserve"> له</w:t>
      </w:r>
      <w:r w:rsidR="00304605" w:rsidRPr="00972F96">
        <w:rPr>
          <w:spacing w:val="-6"/>
          <w:rtl/>
        </w:rPr>
        <w:t xml:space="preserve"> وإسناده صحيح على شرط الشيخين</w:t>
      </w:r>
      <w:r w:rsidR="00354655" w:rsidRPr="00972F96">
        <w:rPr>
          <w:spacing w:val="-6"/>
          <w:rtl/>
        </w:rPr>
        <w:t xml:space="preserve">، </w:t>
      </w:r>
      <w:r w:rsidRPr="00972F96">
        <w:rPr>
          <w:spacing w:val="-6"/>
          <w:rtl/>
        </w:rPr>
        <w:t>وصح</w:t>
      </w:r>
      <w:r w:rsidR="00304605" w:rsidRPr="00972F96">
        <w:rPr>
          <w:spacing w:val="-6"/>
          <w:rtl/>
        </w:rPr>
        <w:t xml:space="preserve">حه النووي (5/320) والبوصيري في </w:t>
      </w:r>
      <w:r w:rsidR="00304605" w:rsidRPr="00972F96">
        <w:rPr>
          <w:rFonts w:hint="cs"/>
          <w:spacing w:val="-6"/>
          <w:rtl/>
        </w:rPr>
        <w:t>«</w:t>
      </w:r>
      <w:r w:rsidR="00304605" w:rsidRPr="00972F96">
        <w:rPr>
          <w:spacing w:val="-6"/>
          <w:rtl/>
        </w:rPr>
        <w:t>الزوائد</w:t>
      </w:r>
      <w:r w:rsidR="00304605" w:rsidRPr="00972F96">
        <w:rPr>
          <w:rFonts w:hint="cs"/>
          <w:spacing w:val="-6"/>
          <w:rtl/>
        </w:rPr>
        <w:t>».</w:t>
      </w:r>
    </w:p>
    <w:p w:rsidR="00304605" w:rsidRPr="00972F96" w:rsidRDefault="00304605" w:rsidP="00A34572">
      <w:pPr>
        <w:pStyle w:val="a0"/>
        <w:rPr>
          <w:spacing w:val="-6"/>
          <w:rtl/>
        </w:rPr>
      </w:pPr>
      <w:r w:rsidRPr="00972F96">
        <w:rPr>
          <w:rFonts w:hint="cs"/>
          <w:spacing w:val="-6"/>
          <w:rtl/>
        </w:rPr>
        <w:t xml:space="preserve">ورواه أسلم الواسطي في «تاريخ واسط» (ص 107) من قول عمر بن الخطاب </w:t>
      </w:r>
      <w:r w:rsidRPr="00972F96">
        <w:rPr>
          <w:rFonts w:cs="CTraditional Arabic" w:hint="cs"/>
          <w:spacing w:val="-6"/>
          <w:rtl/>
        </w:rPr>
        <w:t>س</w:t>
      </w:r>
      <w:r w:rsidRPr="00972F96">
        <w:rPr>
          <w:rFonts w:hint="cs"/>
          <w:spacing w:val="-6"/>
          <w:rtl/>
        </w:rPr>
        <w:t>.</w:t>
      </w:r>
    </w:p>
    <w:p w:rsidR="00304605" w:rsidRPr="00972F96" w:rsidRDefault="00304605" w:rsidP="00F66B28">
      <w:pPr>
        <w:pStyle w:val="3"/>
        <w:rPr>
          <w:spacing w:val="-6"/>
          <w:rtl/>
        </w:rPr>
      </w:pPr>
      <w:bookmarkStart w:id="52" w:name="_Toc459959325"/>
      <w:r w:rsidRPr="00972F96">
        <w:rPr>
          <w:spacing w:val="-6"/>
          <w:rtl/>
        </w:rPr>
        <w:t>[</w:t>
      </w:r>
      <w:r w:rsidRPr="00972F96">
        <w:rPr>
          <w:rFonts w:hint="cs"/>
          <w:spacing w:val="-6"/>
          <w:rtl/>
        </w:rPr>
        <w:t>نص</w:t>
      </w:r>
      <w:r w:rsidRPr="00972F96">
        <w:rPr>
          <w:spacing w:val="-6"/>
          <w:rtl/>
        </w:rPr>
        <w:t xml:space="preserve"> </w:t>
      </w:r>
      <w:r w:rsidRPr="00972F96">
        <w:rPr>
          <w:rFonts w:hint="cs"/>
          <w:spacing w:val="-6"/>
          <w:rtl/>
        </w:rPr>
        <w:t>الشافعي</w:t>
      </w:r>
      <w:r w:rsidRPr="00972F96">
        <w:rPr>
          <w:spacing w:val="-6"/>
          <w:rtl/>
        </w:rPr>
        <w:t xml:space="preserve"> </w:t>
      </w:r>
      <w:r w:rsidRPr="00972F96">
        <w:rPr>
          <w:rFonts w:hint="cs"/>
          <w:spacing w:val="-6"/>
          <w:rtl/>
        </w:rPr>
        <w:t>وغيره</w:t>
      </w:r>
      <w:r w:rsidRPr="00972F96">
        <w:rPr>
          <w:spacing w:val="-6"/>
          <w:rtl/>
        </w:rPr>
        <w:t xml:space="preserve"> </w:t>
      </w:r>
      <w:r w:rsidRPr="00972F96">
        <w:rPr>
          <w:rFonts w:hint="cs"/>
          <w:spacing w:val="-6"/>
          <w:rtl/>
        </w:rPr>
        <w:t>على</w:t>
      </w:r>
      <w:r w:rsidRPr="00972F96">
        <w:rPr>
          <w:spacing w:val="-6"/>
          <w:rtl/>
        </w:rPr>
        <w:t xml:space="preserve"> </w:t>
      </w:r>
      <w:r w:rsidRPr="00972F96">
        <w:rPr>
          <w:rFonts w:hint="cs"/>
          <w:spacing w:val="-6"/>
          <w:rtl/>
        </w:rPr>
        <w:t>كراهة</w:t>
      </w:r>
      <w:r w:rsidRPr="00972F96">
        <w:rPr>
          <w:spacing w:val="-6"/>
          <w:rtl/>
        </w:rPr>
        <w:t xml:space="preserve"> </w:t>
      </w:r>
      <w:r w:rsidRPr="00972F96">
        <w:rPr>
          <w:rFonts w:hint="cs"/>
          <w:spacing w:val="-6"/>
          <w:rtl/>
        </w:rPr>
        <w:t>الاجتماع</w:t>
      </w:r>
      <w:r w:rsidRPr="00972F96">
        <w:rPr>
          <w:spacing w:val="-6"/>
          <w:rtl/>
        </w:rPr>
        <w:t xml:space="preserve"> </w:t>
      </w:r>
      <w:r w:rsidRPr="00972F96">
        <w:rPr>
          <w:rFonts w:hint="cs"/>
          <w:spacing w:val="-6"/>
          <w:rtl/>
        </w:rPr>
        <w:t>للتعزية</w:t>
      </w:r>
      <w:r w:rsidR="00221AFD" w:rsidRPr="00972F96">
        <w:rPr>
          <w:rFonts w:cs="Qadi Linotype"/>
          <w:spacing w:val="-6"/>
          <w:rtl/>
        </w:rPr>
        <w:t>]</w:t>
      </w:r>
      <w:bookmarkEnd w:id="52"/>
    </w:p>
    <w:p w:rsidR="00304605" w:rsidRPr="00972F96" w:rsidRDefault="00A34572" w:rsidP="000F71A3">
      <w:pPr>
        <w:pStyle w:val="a0"/>
        <w:rPr>
          <w:spacing w:val="-6"/>
          <w:rtl/>
        </w:rPr>
      </w:pPr>
      <w:r w:rsidRPr="00972F96">
        <w:rPr>
          <w:rFonts w:hint="cs"/>
          <w:spacing w:val="-6"/>
          <w:rtl/>
        </w:rPr>
        <w:t>قال</w:t>
      </w:r>
      <w:r w:rsidRPr="00972F96">
        <w:rPr>
          <w:spacing w:val="-6"/>
          <w:rtl/>
        </w:rPr>
        <w:t xml:space="preserve"> </w:t>
      </w:r>
      <w:r w:rsidRPr="00972F96">
        <w:rPr>
          <w:rFonts w:hint="cs"/>
          <w:spacing w:val="-6"/>
          <w:rtl/>
        </w:rPr>
        <w:t>النووي</w:t>
      </w:r>
      <w:r w:rsidRPr="00972F96">
        <w:rPr>
          <w:spacing w:val="-6"/>
          <w:rtl/>
        </w:rPr>
        <w:t xml:space="preserve"> </w:t>
      </w:r>
      <w:r w:rsidRPr="00972F96">
        <w:rPr>
          <w:rFonts w:hint="cs"/>
          <w:spacing w:val="-6"/>
          <w:rtl/>
        </w:rPr>
        <w:t>في</w:t>
      </w:r>
      <w:r w:rsidR="00304605" w:rsidRPr="00972F96">
        <w:rPr>
          <w:spacing w:val="-6"/>
          <w:rtl/>
        </w:rPr>
        <w:t xml:space="preserve"> </w:t>
      </w:r>
      <w:r w:rsidR="00304605" w:rsidRPr="00972F96">
        <w:rPr>
          <w:rFonts w:hint="cs"/>
          <w:spacing w:val="-6"/>
          <w:rtl/>
        </w:rPr>
        <w:t>«</w:t>
      </w:r>
      <w:r w:rsidRPr="00972F96">
        <w:rPr>
          <w:rFonts w:hint="cs"/>
          <w:spacing w:val="-6"/>
          <w:rtl/>
        </w:rPr>
        <w:t>المجموع</w:t>
      </w:r>
      <w:r w:rsidR="00304605" w:rsidRPr="00972F96">
        <w:rPr>
          <w:rFonts w:hint="cs"/>
          <w:spacing w:val="-6"/>
          <w:rtl/>
        </w:rPr>
        <w:t>»</w:t>
      </w:r>
      <w:r w:rsidR="00304605" w:rsidRPr="00972F96">
        <w:rPr>
          <w:spacing w:val="-6"/>
          <w:rtl/>
        </w:rPr>
        <w:t xml:space="preserve"> (5/306):</w:t>
      </w:r>
    </w:p>
    <w:p w:rsidR="00BA487E" w:rsidRPr="00972F96" w:rsidRDefault="00304605" w:rsidP="000F71A3">
      <w:pPr>
        <w:pStyle w:val="a0"/>
        <w:rPr>
          <w:spacing w:val="-6"/>
          <w:rtl/>
        </w:rPr>
      </w:pPr>
      <w:r w:rsidRPr="00972F96">
        <w:rPr>
          <w:rFonts w:hint="cs"/>
          <w:spacing w:val="-6"/>
          <w:rtl/>
        </w:rPr>
        <w:t>«</w:t>
      </w:r>
      <w:r w:rsidR="00A34572" w:rsidRPr="00972F96">
        <w:rPr>
          <w:rFonts w:hint="cs"/>
          <w:spacing w:val="-6"/>
          <w:rtl/>
        </w:rPr>
        <w:t>وأما</w:t>
      </w:r>
      <w:r w:rsidR="00A34572" w:rsidRPr="00972F96">
        <w:rPr>
          <w:spacing w:val="-6"/>
          <w:rtl/>
        </w:rPr>
        <w:t xml:space="preserve"> </w:t>
      </w:r>
      <w:r w:rsidR="00A34572" w:rsidRPr="00972F96">
        <w:rPr>
          <w:rFonts w:hint="cs"/>
          <w:spacing w:val="-6"/>
          <w:rtl/>
        </w:rPr>
        <w:t>الجلوس</w:t>
      </w:r>
      <w:r w:rsidR="00A34572" w:rsidRPr="00972F96">
        <w:rPr>
          <w:spacing w:val="-6"/>
          <w:rtl/>
        </w:rPr>
        <w:t xml:space="preserve"> </w:t>
      </w:r>
      <w:r w:rsidR="00A34572" w:rsidRPr="00972F96">
        <w:rPr>
          <w:rFonts w:hint="cs"/>
          <w:spacing w:val="-6"/>
          <w:rtl/>
        </w:rPr>
        <w:t>للتعزية،</w:t>
      </w:r>
      <w:r w:rsidR="00A34572" w:rsidRPr="00972F96">
        <w:rPr>
          <w:spacing w:val="-6"/>
          <w:rtl/>
        </w:rPr>
        <w:t xml:space="preserve"> </w:t>
      </w:r>
      <w:r w:rsidR="00A34572" w:rsidRPr="00972F96">
        <w:rPr>
          <w:rFonts w:hint="cs"/>
          <w:spacing w:val="-6"/>
          <w:rtl/>
        </w:rPr>
        <w:t>فنص</w:t>
      </w:r>
      <w:r w:rsidR="00A34572" w:rsidRPr="00972F96">
        <w:rPr>
          <w:spacing w:val="-6"/>
          <w:rtl/>
        </w:rPr>
        <w:t xml:space="preserve"> </w:t>
      </w:r>
      <w:r w:rsidR="00A34572" w:rsidRPr="00972F96">
        <w:rPr>
          <w:rFonts w:hint="cs"/>
          <w:spacing w:val="-6"/>
          <w:rtl/>
        </w:rPr>
        <w:t>الشافعي</w:t>
      </w:r>
      <w:r w:rsidR="00A34572" w:rsidRPr="00972F96">
        <w:rPr>
          <w:spacing w:val="-6"/>
          <w:rtl/>
        </w:rPr>
        <w:t xml:space="preserve"> </w:t>
      </w:r>
      <w:r w:rsidR="00A34572" w:rsidRPr="00972F96">
        <w:rPr>
          <w:rFonts w:hint="cs"/>
          <w:spacing w:val="-6"/>
          <w:rtl/>
        </w:rPr>
        <w:t>والمص</w:t>
      </w:r>
      <w:r w:rsidR="00B14023" w:rsidRPr="00972F96">
        <w:rPr>
          <w:rFonts w:hint="cs"/>
          <w:spacing w:val="-6"/>
          <w:rtl/>
        </w:rPr>
        <w:t>ُ</w:t>
      </w:r>
      <w:r w:rsidR="00A34572" w:rsidRPr="00972F96">
        <w:rPr>
          <w:rFonts w:hint="cs"/>
          <w:spacing w:val="-6"/>
          <w:rtl/>
        </w:rPr>
        <w:t>ن</w:t>
      </w:r>
      <w:r w:rsidR="00B14023" w:rsidRPr="00972F96">
        <w:rPr>
          <w:rFonts w:hint="cs"/>
          <w:spacing w:val="-6"/>
          <w:rtl/>
        </w:rPr>
        <w:t>ِّ</w:t>
      </w:r>
      <w:r w:rsidR="00A34572" w:rsidRPr="00972F96">
        <w:rPr>
          <w:rFonts w:hint="cs"/>
          <w:spacing w:val="-6"/>
          <w:rtl/>
        </w:rPr>
        <w:t>ف</w:t>
      </w:r>
      <w:r w:rsidR="00B14023" w:rsidRPr="00972F96">
        <w:rPr>
          <w:rFonts w:hint="cs"/>
          <w:spacing w:val="-6"/>
          <w:rtl/>
        </w:rPr>
        <w:t>ُ</w:t>
      </w:r>
      <w:r w:rsidR="00A34572" w:rsidRPr="00972F96">
        <w:rPr>
          <w:spacing w:val="-6"/>
          <w:rtl/>
        </w:rPr>
        <w:t xml:space="preserve"> </w:t>
      </w:r>
      <w:r w:rsidR="00B14023" w:rsidRPr="00972F96">
        <w:rPr>
          <w:rFonts w:hint="cs"/>
          <w:spacing w:val="-6"/>
          <w:rtl/>
        </w:rPr>
        <w:t xml:space="preserve">[أي الشِّيرازيُّ] </w:t>
      </w:r>
      <w:r w:rsidR="00A34572" w:rsidRPr="00972F96">
        <w:rPr>
          <w:rFonts w:hint="cs"/>
          <w:spacing w:val="-6"/>
          <w:rtl/>
        </w:rPr>
        <w:t>وسائر</w:t>
      </w:r>
      <w:r w:rsidR="00A34572" w:rsidRPr="00972F96">
        <w:rPr>
          <w:spacing w:val="-6"/>
          <w:rtl/>
        </w:rPr>
        <w:t xml:space="preserve"> </w:t>
      </w:r>
      <w:r w:rsidR="00B14023" w:rsidRPr="00972F96">
        <w:rPr>
          <w:rFonts w:hint="cs"/>
          <w:spacing w:val="-6"/>
          <w:rtl/>
        </w:rPr>
        <w:t>الأصحاب</w:t>
      </w:r>
      <w:r w:rsidR="00A34572" w:rsidRPr="00972F96">
        <w:rPr>
          <w:spacing w:val="-6"/>
          <w:rtl/>
        </w:rPr>
        <w:t xml:space="preserve"> </w:t>
      </w:r>
      <w:r w:rsidR="00A34572" w:rsidRPr="00972F96">
        <w:rPr>
          <w:rFonts w:hint="cs"/>
          <w:spacing w:val="-6"/>
          <w:rtl/>
        </w:rPr>
        <w:t>على</w:t>
      </w:r>
      <w:r w:rsidR="00A34572" w:rsidRPr="00972F96">
        <w:rPr>
          <w:spacing w:val="-6"/>
          <w:rtl/>
        </w:rPr>
        <w:t xml:space="preserve"> </w:t>
      </w:r>
      <w:r w:rsidR="00A34572" w:rsidRPr="00972F96">
        <w:rPr>
          <w:rFonts w:hint="cs"/>
          <w:spacing w:val="-6"/>
          <w:rtl/>
        </w:rPr>
        <w:t>كراهته،</w:t>
      </w:r>
      <w:r w:rsidR="00A34572" w:rsidRPr="00972F96">
        <w:rPr>
          <w:spacing w:val="-6"/>
          <w:rtl/>
        </w:rPr>
        <w:t xml:space="preserve"> </w:t>
      </w:r>
      <w:r w:rsidR="00A34572" w:rsidRPr="00972F96">
        <w:rPr>
          <w:rFonts w:hint="cs"/>
          <w:spacing w:val="-6"/>
          <w:rtl/>
        </w:rPr>
        <w:t>قالوا</w:t>
      </w:r>
      <w:r w:rsidR="00A34572" w:rsidRPr="00972F96">
        <w:rPr>
          <w:spacing w:val="-6"/>
          <w:rtl/>
        </w:rPr>
        <w:t xml:space="preserve">: </w:t>
      </w:r>
      <w:r w:rsidR="00A34572" w:rsidRPr="00972F96">
        <w:rPr>
          <w:rFonts w:hint="cs"/>
          <w:spacing w:val="-6"/>
          <w:rtl/>
        </w:rPr>
        <w:t>يعني</w:t>
      </w:r>
      <w:r w:rsidR="00A34572" w:rsidRPr="00972F96">
        <w:rPr>
          <w:spacing w:val="-6"/>
          <w:rtl/>
        </w:rPr>
        <w:t xml:space="preserve"> </w:t>
      </w:r>
      <w:r w:rsidR="00A34572" w:rsidRPr="00972F96">
        <w:rPr>
          <w:rFonts w:hint="cs"/>
          <w:spacing w:val="-6"/>
          <w:rtl/>
        </w:rPr>
        <w:t>بالجلوس</w:t>
      </w:r>
      <w:r w:rsidR="00A34572" w:rsidRPr="00972F96">
        <w:rPr>
          <w:spacing w:val="-6"/>
          <w:rtl/>
        </w:rPr>
        <w:t xml:space="preserve"> </w:t>
      </w:r>
      <w:r w:rsidR="00A34572" w:rsidRPr="00972F96">
        <w:rPr>
          <w:rFonts w:hint="cs"/>
          <w:spacing w:val="-6"/>
          <w:rtl/>
        </w:rPr>
        <w:t>لها</w:t>
      </w:r>
      <w:r w:rsidR="00A34572" w:rsidRPr="00972F96">
        <w:rPr>
          <w:spacing w:val="-6"/>
          <w:rtl/>
        </w:rPr>
        <w:t xml:space="preserve"> </w:t>
      </w:r>
      <w:r w:rsidR="00A34572" w:rsidRPr="00972F96">
        <w:rPr>
          <w:rFonts w:hint="cs"/>
          <w:spacing w:val="-6"/>
          <w:rtl/>
        </w:rPr>
        <w:t>أن</w:t>
      </w:r>
      <w:r w:rsidR="00A34572" w:rsidRPr="00972F96">
        <w:rPr>
          <w:spacing w:val="-6"/>
          <w:rtl/>
        </w:rPr>
        <w:t xml:space="preserve"> </w:t>
      </w:r>
      <w:r w:rsidR="00A34572" w:rsidRPr="00972F96">
        <w:rPr>
          <w:rFonts w:hint="cs"/>
          <w:spacing w:val="-6"/>
          <w:rtl/>
        </w:rPr>
        <w:t>يجتمع</w:t>
      </w:r>
      <w:r w:rsidR="00A34572" w:rsidRPr="00972F96">
        <w:rPr>
          <w:spacing w:val="-6"/>
          <w:rtl/>
        </w:rPr>
        <w:t xml:space="preserve"> </w:t>
      </w:r>
      <w:r w:rsidR="00A34572" w:rsidRPr="00972F96">
        <w:rPr>
          <w:rFonts w:hint="cs"/>
          <w:spacing w:val="-6"/>
          <w:rtl/>
        </w:rPr>
        <w:t>أهل</w:t>
      </w:r>
      <w:r w:rsidR="00A34572" w:rsidRPr="00972F96">
        <w:rPr>
          <w:spacing w:val="-6"/>
          <w:rtl/>
        </w:rPr>
        <w:t xml:space="preserve"> </w:t>
      </w:r>
      <w:r w:rsidR="00A34572" w:rsidRPr="00972F96">
        <w:rPr>
          <w:rFonts w:hint="cs"/>
          <w:spacing w:val="-6"/>
          <w:rtl/>
        </w:rPr>
        <w:t>الميت</w:t>
      </w:r>
      <w:r w:rsidR="00A34572" w:rsidRPr="00972F96">
        <w:rPr>
          <w:spacing w:val="-6"/>
          <w:rtl/>
        </w:rPr>
        <w:t xml:space="preserve"> </w:t>
      </w:r>
      <w:r w:rsidR="00A34572" w:rsidRPr="00972F96">
        <w:rPr>
          <w:rFonts w:hint="cs"/>
          <w:spacing w:val="-6"/>
          <w:rtl/>
        </w:rPr>
        <w:t>في</w:t>
      </w:r>
      <w:r w:rsidR="00A34572" w:rsidRPr="00972F96">
        <w:rPr>
          <w:spacing w:val="-6"/>
          <w:rtl/>
        </w:rPr>
        <w:t xml:space="preserve"> </w:t>
      </w:r>
      <w:r w:rsidR="00A34572" w:rsidRPr="00972F96">
        <w:rPr>
          <w:rFonts w:hint="cs"/>
          <w:spacing w:val="-6"/>
          <w:rtl/>
        </w:rPr>
        <w:t>بيت</w:t>
      </w:r>
      <w:r w:rsidR="00A34572" w:rsidRPr="00972F96">
        <w:rPr>
          <w:spacing w:val="-6"/>
          <w:rtl/>
        </w:rPr>
        <w:t xml:space="preserve"> </w:t>
      </w:r>
      <w:r w:rsidR="00A34572" w:rsidRPr="00972F96">
        <w:rPr>
          <w:rFonts w:hint="cs"/>
          <w:spacing w:val="-6"/>
          <w:rtl/>
        </w:rPr>
        <w:t>فيقصدهم</w:t>
      </w:r>
      <w:r w:rsidR="00A34572" w:rsidRPr="00972F96">
        <w:rPr>
          <w:spacing w:val="-6"/>
          <w:rtl/>
        </w:rPr>
        <w:t xml:space="preserve"> </w:t>
      </w:r>
      <w:r w:rsidR="00A34572" w:rsidRPr="00972F96">
        <w:rPr>
          <w:rFonts w:hint="cs"/>
          <w:spacing w:val="-6"/>
          <w:rtl/>
        </w:rPr>
        <w:t>من</w:t>
      </w:r>
      <w:r w:rsidR="00A34572" w:rsidRPr="00972F96">
        <w:rPr>
          <w:spacing w:val="-6"/>
          <w:rtl/>
        </w:rPr>
        <w:t xml:space="preserve"> </w:t>
      </w:r>
      <w:r w:rsidR="00A34572" w:rsidRPr="00972F96">
        <w:rPr>
          <w:rFonts w:hint="cs"/>
          <w:spacing w:val="-6"/>
          <w:rtl/>
        </w:rPr>
        <w:t>أراد</w:t>
      </w:r>
      <w:r w:rsidR="00A34572" w:rsidRPr="00972F96">
        <w:rPr>
          <w:spacing w:val="-6"/>
          <w:rtl/>
        </w:rPr>
        <w:t xml:space="preserve"> </w:t>
      </w:r>
      <w:r w:rsidR="00A34572" w:rsidRPr="00972F96">
        <w:rPr>
          <w:rFonts w:hint="cs"/>
          <w:spacing w:val="-6"/>
          <w:rtl/>
        </w:rPr>
        <w:t>التعزية،</w:t>
      </w:r>
      <w:r w:rsidR="00A34572" w:rsidRPr="00972F96">
        <w:rPr>
          <w:spacing w:val="-6"/>
          <w:rtl/>
        </w:rPr>
        <w:t xml:space="preserve"> </w:t>
      </w:r>
      <w:r w:rsidR="00A34572" w:rsidRPr="00972F96">
        <w:rPr>
          <w:rFonts w:hint="cs"/>
          <w:spacing w:val="-6"/>
          <w:rtl/>
        </w:rPr>
        <w:t>قالوا</w:t>
      </w:r>
      <w:r w:rsidR="00A34572" w:rsidRPr="00972F96">
        <w:rPr>
          <w:spacing w:val="-6"/>
          <w:rtl/>
        </w:rPr>
        <w:t xml:space="preserve">: </w:t>
      </w:r>
      <w:r w:rsidR="00A34572" w:rsidRPr="00972F96">
        <w:rPr>
          <w:rFonts w:hint="cs"/>
          <w:spacing w:val="-6"/>
          <w:rtl/>
        </w:rPr>
        <w:t>بل</w:t>
      </w:r>
      <w:r w:rsidR="00A34572" w:rsidRPr="00972F96">
        <w:rPr>
          <w:spacing w:val="-6"/>
          <w:rtl/>
        </w:rPr>
        <w:t xml:space="preserve"> </w:t>
      </w:r>
      <w:r w:rsidR="00A34572" w:rsidRPr="00972F96">
        <w:rPr>
          <w:rFonts w:hint="cs"/>
          <w:spacing w:val="-6"/>
          <w:rtl/>
        </w:rPr>
        <w:t>ينبغي</w:t>
      </w:r>
      <w:r w:rsidR="00A34572" w:rsidRPr="00972F96">
        <w:rPr>
          <w:spacing w:val="-6"/>
          <w:rtl/>
        </w:rPr>
        <w:t xml:space="preserve"> </w:t>
      </w:r>
      <w:r w:rsidR="00A34572" w:rsidRPr="00972F96">
        <w:rPr>
          <w:rFonts w:hint="cs"/>
          <w:spacing w:val="-6"/>
          <w:rtl/>
        </w:rPr>
        <w:t>أن</w:t>
      </w:r>
      <w:r w:rsidR="00A34572" w:rsidRPr="00972F96">
        <w:rPr>
          <w:spacing w:val="-6"/>
          <w:rtl/>
        </w:rPr>
        <w:t xml:space="preserve"> </w:t>
      </w:r>
      <w:r w:rsidR="00A34572" w:rsidRPr="00972F96">
        <w:rPr>
          <w:rFonts w:hint="cs"/>
          <w:spacing w:val="-6"/>
          <w:rtl/>
        </w:rPr>
        <w:t>ينصرفوا</w:t>
      </w:r>
      <w:r w:rsidR="00A34572" w:rsidRPr="00972F96">
        <w:rPr>
          <w:spacing w:val="-6"/>
          <w:rtl/>
        </w:rPr>
        <w:t xml:space="preserve"> </w:t>
      </w:r>
      <w:r w:rsidR="00A34572" w:rsidRPr="00972F96">
        <w:rPr>
          <w:rFonts w:hint="cs"/>
          <w:spacing w:val="-6"/>
          <w:rtl/>
        </w:rPr>
        <w:t>في</w:t>
      </w:r>
      <w:r w:rsidR="00A34572" w:rsidRPr="00972F96">
        <w:rPr>
          <w:spacing w:val="-6"/>
          <w:rtl/>
        </w:rPr>
        <w:t xml:space="preserve"> </w:t>
      </w:r>
      <w:r w:rsidR="00A34572" w:rsidRPr="00972F96">
        <w:rPr>
          <w:rFonts w:hint="cs"/>
          <w:spacing w:val="-6"/>
          <w:rtl/>
        </w:rPr>
        <w:t>حوائجهم</w:t>
      </w:r>
      <w:r w:rsidR="00A34572" w:rsidRPr="00972F96">
        <w:rPr>
          <w:spacing w:val="-6"/>
          <w:rtl/>
        </w:rPr>
        <w:t xml:space="preserve"> </w:t>
      </w:r>
      <w:r w:rsidR="00A34572" w:rsidRPr="00972F96">
        <w:rPr>
          <w:rFonts w:hint="cs"/>
          <w:spacing w:val="-6"/>
          <w:rtl/>
        </w:rPr>
        <w:t>فمن</w:t>
      </w:r>
      <w:r w:rsidR="00A34572" w:rsidRPr="00972F96">
        <w:rPr>
          <w:spacing w:val="-6"/>
          <w:rtl/>
        </w:rPr>
        <w:t xml:space="preserve"> </w:t>
      </w:r>
      <w:r w:rsidR="00A34572" w:rsidRPr="00972F96">
        <w:rPr>
          <w:rFonts w:hint="cs"/>
          <w:spacing w:val="-6"/>
          <w:rtl/>
        </w:rPr>
        <w:t>صادفهم</w:t>
      </w:r>
      <w:r w:rsidR="00A34572" w:rsidRPr="00972F96">
        <w:rPr>
          <w:spacing w:val="-6"/>
          <w:rtl/>
        </w:rPr>
        <w:t xml:space="preserve"> </w:t>
      </w:r>
      <w:r w:rsidR="00A34572" w:rsidRPr="00972F96">
        <w:rPr>
          <w:rFonts w:hint="cs"/>
          <w:spacing w:val="-6"/>
          <w:rtl/>
        </w:rPr>
        <w:t>عز</w:t>
      </w:r>
      <w:r w:rsidR="00BA487E" w:rsidRPr="00972F96">
        <w:rPr>
          <w:rFonts w:hint="cs"/>
          <w:spacing w:val="-6"/>
          <w:rtl/>
        </w:rPr>
        <w:t>ّ</w:t>
      </w:r>
      <w:r w:rsidR="00A34572" w:rsidRPr="00972F96">
        <w:rPr>
          <w:rFonts w:hint="cs"/>
          <w:spacing w:val="-6"/>
          <w:rtl/>
        </w:rPr>
        <w:t>اهم،</w:t>
      </w:r>
      <w:r w:rsidR="00A34572" w:rsidRPr="00972F96">
        <w:rPr>
          <w:spacing w:val="-6"/>
          <w:rtl/>
        </w:rPr>
        <w:t xml:space="preserve"> </w:t>
      </w:r>
      <w:r w:rsidR="00A34572" w:rsidRPr="00972F96">
        <w:rPr>
          <w:rFonts w:hint="cs"/>
          <w:spacing w:val="-6"/>
          <w:rtl/>
        </w:rPr>
        <w:t>ولا</w:t>
      </w:r>
      <w:r w:rsidR="00A34572" w:rsidRPr="00972F96">
        <w:rPr>
          <w:spacing w:val="-6"/>
          <w:rtl/>
        </w:rPr>
        <w:t xml:space="preserve"> </w:t>
      </w:r>
      <w:r w:rsidR="00A34572" w:rsidRPr="00972F96">
        <w:rPr>
          <w:rFonts w:hint="cs"/>
          <w:spacing w:val="-6"/>
          <w:rtl/>
        </w:rPr>
        <w:t>فرق</w:t>
      </w:r>
      <w:r w:rsidR="00A34572" w:rsidRPr="00972F96">
        <w:rPr>
          <w:spacing w:val="-6"/>
          <w:rtl/>
        </w:rPr>
        <w:t xml:space="preserve"> </w:t>
      </w:r>
      <w:r w:rsidR="00A34572" w:rsidRPr="00972F96">
        <w:rPr>
          <w:rFonts w:hint="cs"/>
          <w:spacing w:val="-6"/>
          <w:rtl/>
        </w:rPr>
        <w:t>بين</w:t>
      </w:r>
      <w:r w:rsidR="00A34572" w:rsidRPr="00972F96">
        <w:rPr>
          <w:spacing w:val="-6"/>
          <w:rtl/>
        </w:rPr>
        <w:t xml:space="preserve"> </w:t>
      </w:r>
      <w:r w:rsidR="00A34572" w:rsidRPr="00972F96">
        <w:rPr>
          <w:rFonts w:hint="cs"/>
          <w:spacing w:val="-6"/>
          <w:rtl/>
        </w:rPr>
        <w:t>الرجال</w:t>
      </w:r>
      <w:r w:rsidR="00A34572" w:rsidRPr="00972F96">
        <w:rPr>
          <w:spacing w:val="-6"/>
          <w:rtl/>
        </w:rPr>
        <w:t xml:space="preserve"> </w:t>
      </w:r>
      <w:r w:rsidR="00A34572" w:rsidRPr="00972F96">
        <w:rPr>
          <w:rFonts w:hint="cs"/>
          <w:spacing w:val="-6"/>
          <w:rtl/>
        </w:rPr>
        <w:t>والنساء</w:t>
      </w:r>
      <w:r w:rsidR="00A34572" w:rsidRPr="00972F96">
        <w:rPr>
          <w:spacing w:val="-6"/>
          <w:rtl/>
        </w:rPr>
        <w:t xml:space="preserve"> </w:t>
      </w:r>
      <w:r w:rsidR="00A34572" w:rsidRPr="00972F96">
        <w:rPr>
          <w:rFonts w:hint="cs"/>
          <w:spacing w:val="-6"/>
          <w:rtl/>
        </w:rPr>
        <w:t>في</w:t>
      </w:r>
      <w:r w:rsidR="00A34572" w:rsidRPr="00972F96">
        <w:rPr>
          <w:spacing w:val="-6"/>
          <w:rtl/>
        </w:rPr>
        <w:t xml:space="preserve"> </w:t>
      </w:r>
      <w:r w:rsidR="00A34572" w:rsidRPr="00972F96">
        <w:rPr>
          <w:rFonts w:hint="cs"/>
          <w:spacing w:val="-6"/>
          <w:rtl/>
        </w:rPr>
        <w:t>كراهة</w:t>
      </w:r>
      <w:r w:rsidR="00A34572" w:rsidRPr="00972F96">
        <w:rPr>
          <w:spacing w:val="-6"/>
          <w:rtl/>
        </w:rPr>
        <w:t xml:space="preserve"> </w:t>
      </w:r>
      <w:r w:rsidR="00A34572" w:rsidRPr="00972F96">
        <w:rPr>
          <w:rFonts w:hint="cs"/>
          <w:spacing w:val="-6"/>
          <w:rtl/>
        </w:rPr>
        <w:t>الجلوس</w:t>
      </w:r>
      <w:r w:rsidR="00A34572" w:rsidRPr="00972F96">
        <w:rPr>
          <w:spacing w:val="-6"/>
          <w:rtl/>
        </w:rPr>
        <w:t xml:space="preserve"> </w:t>
      </w:r>
      <w:r w:rsidR="00A34572" w:rsidRPr="00972F96">
        <w:rPr>
          <w:rFonts w:hint="cs"/>
          <w:spacing w:val="-6"/>
          <w:rtl/>
        </w:rPr>
        <w:t>لها</w:t>
      </w:r>
      <w:r w:rsidR="00BA487E" w:rsidRPr="00972F96">
        <w:rPr>
          <w:rFonts w:hint="cs"/>
          <w:spacing w:val="-6"/>
          <w:rtl/>
        </w:rPr>
        <w:t>».</w:t>
      </w:r>
    </w:p>
    <w:p w:rsidR="009710A8" w:rsidRPr="00972F96" w:rsidRDefault="009710A8" w:rsidP="00F66B28">
      <w:pPr>
        <w:pStyle w:val="3"/>
        <w:rPr>
          <w:spacing w:val="-6"/>
          <w:rtl/>
        </w:rPr>
      </w:pPr>
      <w:bookmarkStart w:id="53" w:name="_Toc459959326"/>
      <w:r w:rsidRPr="00972F96">
        <w:rPr>
          <w:rFonts w:hint="cs"/>
          <w:spacing w:val="-6"/>
          <w:rtl/>
        </w:rPr>
        <w:t>[كراهة اتخاذ الضيافة من الطعام من أهل الميت، وبيان أنها بدعة قبيحة</w:t>
      </w:r>
      <w:r w:rsidR="00221AFD" w:rsidRPr="00972F96">
        <w:rPr>
          <w:rFonts w:cs="Qadi Linotype" w:hint="cs"/>
          <w:spacing w:val="-6"/>
          <w:rtl/>
        </w:rPr>
        <w:t>]</w:t>
      </w:r>
      <w:bookmarkEnd w:id="53"/>
    </w:p>
    <w:p w:rsidR="00BA487E" w:rsidRPr="00972F96" w:rsidRDefault="00A34572" w:rsidP="000F71A3">
      <w:pPr>
        <w:pStyle w:val="a0"/>
        <w:rPr>
          <w:spacing w:val="-6"/>
          <w:rtl/>
        </w:rPr>
      </w:pPr>
      <w:r w:rsidRPr="00972F96">
        <w:rPr>
          <w:rFonts w:hint="cs"/>
          <w:spacing w:val="-6"/>
          <w:rtl/>
        </w:rPr>
        <w:t>ونص</w:t>
      </w:r>
      <w:r w:rsidRPr="00972F96">
        <w:rPr>
          <w:spacing w:val="-6"/>
          <w:rtl/>
        </w:rPr>
        <w:t xml:space="preserve"> </w:t>
      </w:r>
      <w:r w:rsidR="00BA487E" w:rsidRPr="00972F96">
        <w:rPr>
          <w:rFonts w:hint="cs"/>
          <w:spacing w:val="-6"/>
          <w:rtl/>
        </w:rPr>
        <w:t>الإمام</w:t>
      </w:r>
      <w:r w:rsidRPr="00972F96">
        <w:rPr>
          <w:spacing w:val="-6"/>
          <w:rtl/>
        </w:rPr>
        <w:t xml:space="preserve"> </w:t>
      </w:r>
      <w:r w:rsidRPr="00972F96">
        <w:rPr>
          <w:rFonts w:hint="cs"/>
          <w:spacing w:val="-6"/>
          <w:rtl/>
        </w:rPr>
        <w:t>الشافعي</w:t>
      </w:r>
      <w:r w:rsidRPr="00972F96">
        <w:rPr>
          <w:spacing w:val="-6"/>
          <w:rtl/>
        </w:rPr>
        <w:t xml:space="preserve"> </w:t>
      </w:r>
      <w:r w:rsidRPr="00972F96">
        <w:rPr>
          <w:rFonts w:hint="cs"/>
          <w:spacing w:val="-6"/>
          <w:rtl/>
        </w:rPr>
        <w:t>الذي</w:t>
      </w:r>
      <w:r w:rsidRPr="00972F96">
        <w:rPr>
          <w:spacing w:val="-6"/>
          <w:rtl/>
        </w:rPr>
        <w:t xml:space="preserve"> </w:t>
      </w:r>
      <w:r w:rsidRPr="00972F96">
        <w:rPr>
          <w:rFonts w:hint="cs"/>
          <w:spacing w:val="-6"/>
          <w:rtl/>
        </w:rPr>
        <w:t>أشار</w:t>
      </w:r>
      <w:r w:rsidRPr="00972F96">
        <w:rPr>
          <w:spacing w:val="-6"/>
          <w:rtl/>
        </w:rPr>
        <w:t xml:space="preserve"> </w:t>
      </w:r>
      <w:r w:rsidRPr="00972F96">
        <w:rPr>
          <w:rFonts w:hint="cs"/>
          <w:spacing w:val="-6"/>
          <w:rtl/>
        </w:rPr>
        <w:t>إليه</w:t>
      </w:r>
      <w:r w:rsidRPr="00972F96">
        <w:rPr>
          <w:spacing w:val="-6"/>
          <w:rtl/>
        </w:rPr>
        <w:t xml:space="preserve"> </w:t>
      </w:r>
      <w:r w:rsidRPr="00972F96">
        <w:rPr>
          <w:rFonts w:hint="cs"/>
          <w:spacing w:val="-6"/>
          <w:rtl/>
        </w:rPr>
        <w:t>النووي</w:t>
      </w:r>
      <w:r w:rsidRPr="00972F96">
        <w:rPr>
          <w:spacing w:val="-6"/>
          <w:rtl/>
        </w:rPr>
        <w:t xml:space="preserve"> </w:t>
      </w:r>
      <w:r w:rsidRPr="00972F96">
        <w:rPr>
          <w:rFonts w:hint="cs"/>
          <w:spacing w:val="-6"/>
          <w:rtl/>
        </w:rPr>
        <w:t>هو</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كتاب</w:t>
      </w:r>
      <w:r w:rsidR="00BA487E" w:rsidRPr="00972F96">
        <w:rPr>
          <w:spacing w:val="-6"/>
          <w:rtl/>
        </w:rPr>
        <w:t xml:space="preserve"> </w:t>
      </w:r>
      <w:r w:rsidR="00BA487E" w:rsidRPr="00972F96">
        <w:rPr>
          <w:rFonts w:hint="cs"/>
          <w:spacing w:val="-6"/>
          <w:rtl/>
        </w:rPr>
        <w:t>«الأم»</w:t>
      </w:r>
      <w:r w:rsidR="00BA487E" w:rsidRPr="00972F96">
        <w:rPr>
          <w:spacing w:val="-6"/>
          <w:rtl/>
        </w:rPr>
        <w:t xml:space="preserve"> (1/248):</w:t>
      </w:r>
    </w:p>
    <w:p w:rsidR="00BA487E" w:rsidRPr="00972F96" w:rsidRDefault="00BA487E" w:rsidP="000F71A3">
      <w:pPr>
        <w:pStyle w:val="a0"/>
        <w:rPr>
          <w:spacing w:val="-6"/>
          <w:rtl/>
        </w:rPr>
      </w:pPr>
      <w:r w:rsidRPr="00972F96">
        <w:rPr>
          <w:rFonts w:hint="cs"/>
          <w:spacing w:val="-6"/>
          <w:rtl/>
        </w:rPr>
        <w:t>«</w:t>
      </w:r>
      <w:r w:rsidR="00A34572" w:rsidRPr="00972F96">
        <w:rPr>
          <w:rFonts w:hint="cs"/>
          <w:spacing w:val="-6"/>
          <w:rtl/>
        </w:rPr>
        <w:t>وأكره</w:t>
      </w:r>
      <w:r w:rsidR="00A34572" w:rsidRPr="00972F96">
        <w:rPr>
          <w:spacing w:val="-6"/>
          <w:rtl/>
        </w:rPr>
        <w:t xml:space="preserve"> </w:t>
      </w:r>
      <w:r w:rsidR="00A34572" w:rsidRPr="00972F96">
        <w:rPr>
          <w:rFonts w:hint="cs"/>
          <w:spacing w:val="-6"/>
          <w:rtl/>
        </w:rPr>
        <w:t>المآتم،</w:t>
      </w:r>
      <w:r w:rsidR="00A34572" w:rsidRPr="00972F96">
        <w:rPr>
          <w:spacing w:val="-6"/>
          <w:rtl/>
        </w:rPr>
        <w:t xml:space="preserve"> </w:t>
      </w:r>
      <w:r w:rsidR="00A34572" w:rsidRPr="00972F96">
        <w:rPr>
          <w:rFonts w:hint="cs"/>
          <w:spacing w:val="-6"/>
          <w:rtl/>
        </w:rPr>
        <w:t>وهي</w:t>
      </w:r>
      <w:r w:rsidR="00A34572" w:rsidRPr="00972F96">
        <w:rPr>
          <w:spacing w:val="-6"/>
          <w:rtl/>
        </w:rPr>
        <w:t xml:space="preserve"> </w:t>
      </w:r>
      <w:r w:rsidR="00A34572" w:rsidRPr="00972F96">
        <w:rPr>
          <w:rFonts w:hint="cs"/>
          <w:spacing w:val="-6"/>
          <w:rtl/>
        </w:rPr>
        <w:t>الجماعة،</w:t>
      </w:r>
      <w:r w:rsidR="00A34572" w:rsidRPr="00972F96">
        <w:rPr>
          <w:spacing w:val="-6"/>
          <w:rtl/>
        </w:rPr>
        <w:t xml:space="preserve"> </w:t>
      </w:r>
      <w:r w:rsidR="00A34572" w:rsidRPr="00972F96">
        <w:rPr>
          <w:rFonts w:hint="cs"/>
          <w:spacing w:val="-6"/>
          <w:rtl/>
        </w:rPr>
        <w:t>وإن</w:t>
      </w:r>
      <w:r w:rsidR="00A34572" w:rsidRPr="00972F96">
        <w:rPr>
          <w:spacing w:val="-6"/>
          <w:rtl/>
        </w:rPr>
        <w:t xml:space="preserve"> </w:t>
      </w:r>
      <w:r w:rsidR="00A34572" w:rsidRPr="00972F96">
        <w:rPr>
          <w:rFonts w:hint="cs"/>
          <w:spacing w:val="-6"/>
          <w:rtl/>
        </w:rPr>
        <w:t>لم</w:t>
      </w:r>
      <w:r w:rsidR="00A34572" w:rsidRPr="00972F96">
        <w:rPr>
          <w:spacing w:val="-6"/>
          <w:rtl/>
        </w:rPr>
        <w:t xml:space="preserve"> </w:t>
      </w:r>
      <w:r w:rsidR="00A34572" w:rsidRPr="00972F96">
        <w:rPr>
          <w:rFonts w:hint="cs"/>
          <w:spacing w:val="-6"/>
          <w:rtl/>
        </w:rPr>
        <w:t>يكن</w:t>
      </w:r>
      <w:r w:rsidR="00A34572" w:rsidRPr="00972F96">
        <w:rPr>
          <w:spacing w:val="-6"/>
          <w:rtl/>
        </w:rPr>
        <w:t xml:space="preserve"> </w:t>
      </w:r>
      <w:r w:rsidR="00A34572" w:rsidRPr="00972F96">
        <w:rPr>
          <w:rFonts w:hint="cs"/>
          <w:spacing w:val="-6"/>
          <w:rtl/>
        </w:rPr>
        <w:t>لهم</w:t>
      </w:r>
      <w:r w:rsidR="00A34572" w:rsidRPr="00972F96">
        <w:rPr>
          <w:spacing w:val="-6"/>
          <w:rtl/>
        </w:rPr>
        <w:t xml:space="preserve"> </w:t>
      </w:r>
      <w:r w:rsidR="00A34572" w:rsidRPr="00972F96">
        <w:rPr>
          <w:rFonts w:hint="cs"/>
          <w:spacing w:val="-6"/>
          <w:rtl/>
        </w:rPr>
        <w:t>بكاء،</w:t>
      </w:r>
      <w:r w:rsidR="00A34572" w:rsidRPr="00972F96">
        <w:rPr>
          <w:spacing w:val="-6"/>
          <w:rtl/>
        </w:rPr>
        <w:t xml:space="preserve"> </w:t>
      </w:r>
      <w:r w:rsidR="00A34572" w:rsidRPr="00972F96">
        <w:rPr>
          <w:rFonts w:hint="cs"/>
          <w:spacing w:val="-6"/>
          <w:rtl/>
        </w:rPr>
        <w:t>فإن</w:t>
      </w:r>
      <w:r w:rsidR="00A34572" w:rsidRPr="00972F96">
        <w:rPr>
          <w:spacing w:val="-6"/>
          <w:rtl/>
        </w:rPr>
        <w:t xml:space="preserve"> </w:t>
      </w:r>
      <w:r w:rsidR="00A34572" w:rsidRPr="00972F96">
        <w:rPr>
          <w:rFonts w:hint="cs"/>
          <w:spacing w:val="-6"/>
          <w:rtl/>
        </w:rPr>
        <w:t>ذلك</w:t>
      </w:r>
      <w:r w:rsidR="00A34572" w:rsidRPr="00972F96">
        <w:rPr>
          <w:spacing w:val="-6"/>
          <w:rtl/>
        </w:rPr>
        <w:t xml:space="preserve"> </w:t>
      </w:r>
      <w:r w:rsidR="00A34572" w:rsidRPr="00972F96">
        <w:rPr>
          <w:rFonts w:hint="cs"/>
          <w:spacing w:val="-6"/>
          <w:rtl/>
        </w:rPr>
        <w:t>ي</w:t>
      </w:r>
      <w:r w:rsidRPr="00972F96">
        <w:rPr>
          <w:rFonts w:hint="cs"/>
          <w:spacing w:val="-6"/>
          <w:rtl/>
        </w:rPr>
        <w:t>ُ</w:t>
      </w:r>
      <w:r w:rsidR="00A34572" w:rsidRPr="00972F96">
        <w:rPr>
          <w:rFonts w:hint="cs"/>
          <w:spacing w:val="-6"/>
          <w:rtl/>
        </w:rPr>
        <w:t>ج</w:t>
      </w:r>
      <w:r w:rsidRPr="00972F96">
        <w:rPr>
          <w:rFonts w:hint="cs"/>
          <w:spacing w:val="-6"/>
          <w:rtl/>
        </w:rPr>
        <w:t>َ</w:t>
      </w:r>
      <w:r w:rsidR="00A34572" w:rsidRPr="00972F96">
        <w:rPr>
          <w:rFonts w:hint="cs"/>
          <w:spacing w:val="-6"/>
          <w:rtl/>
        </w:rPr>
        <w:t>د</w:t>
      </w:r>
      <w:r w:rsidRPr="00972F96">
        <w:rPr>
          <w:rFonts w:hint="cs"/>
          <w:spacing w:val="-6"/>
          <w:rtl/>
        </w:rPr>
        <w:t>ِّ</w:t>
      </w:r>
      <w:r w:rsidR="00A34572" w:rsidRPr="00972F96">
        <w:rPr>
          <w:rFonts w:hint="cs"/>
          <w:spacing w:val="-6"/>
          <w:rtl/>
        </w:rPr>
        <w:t>د</w:t>
      </w:r>
      <w:r w:rsidR="00A34572" w:rsidRPr="00972F96">
        <w:rPr>
          <w:spacing w:val="-6"/>
          <w:rtl/>
        </w:rPr>
        <w:t xml:space="preserve"> </w:t>
      </w:r>
      <w:r w:rsidR="00A34572" w:rsidRPr="00972F96">
        <w:rPr>
          <w:rFonts w:hint="cs"/>
          <w:spacing w:val="-6"/>
          <w:rtl/>
        </w:rPr>
        <w:t>الحزن،</w:t>
      </w:r>
      <w:r w:rsidR="00A34572" w:rsidRPr="00972F96">
        <w:rPr>
          <w:spacing w:val="-6"/>
          <w:rtl/>
        </w:rPr>
        <w:t xml:space="preserve"> </w:t>
      </w:r>
      <w:r w:rsidR="00A34572" w:rsidRPr="00972F96">
        <w:rPr>
          <w:rFonts w:hint="cs"/>
          <w:spacing w:val="-6"/>
          <w:rtl/>
        </w:rPr>
        <w:t>وي</w:t>
      </w:r>
      <w:r w:rsidRPr="00972F96">
        <w:rPr>
          <w:rFonts w:hint="cs"/>
          <w:spacing w:val="-6"/>
          <w:rtl/>
        </w:rPr>
        <w:t>ُ</w:t>
      </w:r>
      <w:r w:rsidR="00A34572" w:rsidRPr="00972F96">
        <w:rPr>
          <w:rFonts w:hint="cs"/>
          <w:spacing w:val="-6"/>
          <w:rtl/>
        </w:rPr>
        <w:t>ك</w:t>
      </w:r>
      <w:r w:rsidRPr="00972F96">
        <w:rPr>
          <w:rFonts w:hint="cs"/>
          <w:spacing w:val="-6"/>
          <w:rtl/>
        </w:rPr>
        <w:t>َ</w:t>
      </w:r>
      <w:r w:rsidR="00A34572" w:rsidRPr="00972F96">
        <w:rPr>
          <w:rFonts w:hint="cs"/>
          <w:spacing w:val="-6"/>
          <w:rtl/>
        </w:rPr>
        <w:t>ل</w:t>
      </w:r>
      <w:r w:rsidRPr="00972F96">
        <w:rPr>
          <w:rFonts w:hint="cs"/>
          <w:spacing w:val="-6"/>
          <w:rtl/>
        </w:rPr>
        <w:t>ِّ</w:t>
      </w:r>
      <w:r w:rsidR="00A34572" w:rsidRPr="00972F96">
        <w:rPr>
          <w:rFonts w:hint="cs"/>
          <w:spacing w:val="-6"/>
          <w:rtl/>
        </w:rPr>
        <w:t>ف</w:t>
      </w:r>
      <w:r w:rsidR="00A34572" w:rsidRPr="00972F96">
        <w:rPr>
          <w:spacing w:val="-6"/>
          <w:rtl/>
        </w:rPr>
        <w:t xml:space="preserve"> </w:t>
      </w:r>
      <w:r w:rsidR="00A34572" w:rsidRPr="00972F96">
        <w:rPr>
          <w:rFonts w:hint="cs"/>
          <w:spacing w:val="-6"/>
          <w:rtl/>
        </w:rPr>
        <w:t>الم</w:t>
      </w:r>
      <w:r w:rsidRPr="00972F96">
        <w:rPr>
          <w:rFonts w:hint="cs"/>
          <w:spacing w:val="-6"/>
          <w:rtl/>
        </w:rPr>
        <w:t>ُ</w:t>
      </w:r>
      <w:r w:rsidR="00A34572" w:rsidRPr="00972F96">
        <w:rPr>
          <w:rFonts w:hint="cs"/>
          <w:spacing w:val="-6"/>
          <w:rtl/>
        </w:rPr>
        <w:t>ؤنة،</w:t>
      </w:r>
      <w:r w:rsidR="00A34572" w:rsidRPr="00972F96">
        <w:rPr>
          <w:spacing w:val="-6"/>
          <w:rtl/>
        </w:rPr>
        <w:t xml:space="preserve"> </w:t>
      </w:r>
      <w:r w:rsidR="00A34572" w:rsidRPr="00972F96">
        <w:rPr>
          <w:rFonts w:hint="cs"/>
          <w:spacing w:val="-6"/>
          <w:rtl/>
        </w:rPr>
        <w:t>مع</w:t>
      </w:r>
      <w:r w:rsidR="00A34572" w:rsidRPr="00972F96">
        <w:rPr>
          <w:spacing w:val="-6"/>
          <w:rtl/>
        </w:rPr>
        <w:t xml:space="preserve"> </w:t>
      </w:r>
      <w:r w:rsidR="00A34572" w:rsidRPr="00972F96">
        <w:rPr>
          <w:rFonts w:hint="cs"/>
          <w:spacing w:val="-6"/>
          <w:rtl/>
        </w:rPr>
        <w:t>ما</w:t>
      </w:r>
      <w:r w:rsidR="00A34572" w:rsidRPr="00972F96">
        <w:rPr>
          <w:spacing w:val="-6"/>
          <w:rtl/>
        </w:rPr>
        <w:t xml:space="preserve"> </w:t>
      </w:r>
      <w:r w:rsidR="00A34572" w:rsidRPr="00972F96">
        <w:rPr>
          <w:rFonts w:hint="cs"/>
          <w:spacing w:val="-6"/>
          <w:rtl/>
        </w:rPr>
        <w:t>مضي</w:t>
      </w:r>
      <w:r w:rsidR="00A34572" w:rsidRPr="00972F96">
        <w:rPr>
          <w:spacing w:val="-6"/>
          <w:rtl/>
        </w:rPr>
        <w:t xml:space="preserve"> </w:t>
      </w:r>
      <w:r w:rsidR="00A34572" w:rsidRPr="00972F96">
        <w:rPr>
          <w:rFonts w:hint="cs"/>
          <w:spacing w:val="-6"/>
          <w:rtl/>
        </w:rPr>
        <w:t>فيه</w:t>
      </w:r>
      <w:r w:rsidR="00A34572" w:rsidRPr="00972F96">
        <w:rPr>
          <w:spacing w:val="-6"/>
          <w:rtl/>
        </w:rPr>
        <w:t xml:space="preserve"> </w:t>
      </w:r>
      <w:r w:rsidR="00A34572" w:rsidRPr="00972F96">
        <w:rPr>
          <w:rFonts w:hint="cs"/>
          <w:spacing w:val="-6"/>
          <w:rtl/>
        </w:rPr>
        <w:t>من</w:t>
      </w:r>
      <w:r w:rsidR="00A34572" w:rsidRPr="00972F96">
        <w:rPr>
          <w:spacing w:val="-6"/>
          <w:rtl/>
        </w:rPr>
        <w:t xml:space="preserve"> </w:t>
      </w:r>
      <w:r w:rsidRPr="00972F96">
        <w:rPr>
          <w:rFonts w:hint="cs"/>
          <w:spacing w:val="-6"/>
          <w:rtl/>
        </w:rPr>
        <w:t>الأثر»</w:t>
      </w:r>
      <w:r w:rsidRPr="00972F96">
        <w:rPr>
          <w:spacing w:val="-6"/>
          <w:rtl/>
        </w:rPr>
        <w:t>.</w:t>
      </w:r>
    </w:p>
    <w:p w:rsidR="009F27E1" w:rsidRPr="00972F96" w:rsidRDefault="00A34572" w:rsidP="000F71A3">
      <w:pPr>
        <w:pStyle w:val="a0"/>
        <w:rPr>
          <w:spacing w:val="-6"/>
          <w:rtl/>
        </w:rPr>
      </w:pPr>
      <w:r w:rsidRPr="00972F96">
        <w:rPr>
          <w:rFonts w:hint="cs"/>
          <w:spacing w:val="-6"/>
          <w:rtl/>
        </w:rPr>
        <w:t>كأنه</w:t>
      </w:r>
      <w:r w:rsidRPr="00972F96">
        <w:rPr>
          <w:spacing w:val="-6"/>
          <w:rtl/>
        </w:rPr>
        <w:t xml:space="preserve"> </w:t>
      </w:r>
      <w:r w:rsidRPr="00972F96">
        <w:rPr>
          <w:rFonts w:hint="cs"/>
          <w:spacing w:val="-6"/>
          <w:rtl/>
        </w:rPr>
        <w:t>يشير</w:t>
      </w:r>
      <w:r w:rsidRPr="00972F96">
        <w:rPr>
          <w:spacing w:val="-6"/>
          <w:rtl/>
        </w:rPr>
        <w:t xml:space="preserve"> </w:t>
      </w:r>
      <w:r w:rsidRPr="00972F96">
        <w:rPr>
          <w:rFonts w:hint="cs"/>
          <w:spacing w:val="-6"/>
          <w:rtl/>
        </w:rPr>
        <w:t>إلى</w:t>
      </w:r>
      <w:r w:rsidRPr="00972F96">
        <w:rPr>
          <w:spacing w:val="-6"/>
          <w:rtl/>
        </w:rPr>
        <w:t xml:space="preserve"> </w:t>
      </w:r>
      <w:r w:rsidRPr="00972F96">
        <w:rPr>
          <w:rFonts w:hint="cs"/>
          <w:spacing w:val="-6"/>
          <w:rtl/>
        </w:rPr>
        <w:t>حديث</w:t>
      </w:r>
      <w:r w:rsidRPr="00972F96">
        <w:rPr>
          <w:spacing w:val="-6"/>
          <w:rtl/>
        </w:rPr>
        <w:t xml:space="preserve"> </w:t>
      </w:r>
      <w:r w:rsidRPr="00972F96">
        <w:rPr>
          <w:rFonts w:hint="cs"/>
          <w:spacing w:val="-6"/>
          <w:rtl/>
        </w:rPr>
        <w:t>جرير</w:t>
      </w:r>
      <w:r w:rsidR="009F27E1" w:rsidRPr="00972F96">
        <w:rPr>
          <w:rFonts w:hint="cs"/>
          <w:spacing w:val="-6"/>
          <w:rtl/>
        </w:rPr>
        <w:t>ٍ</w:t>
      </w:r>
      <w:r w:rsidRPr="00972F96">
        <w:rPr>
          <w:spacing w:val="-6"/>
          <w:rtl/>
        </w:rPr>
        <w:t xml:space="preserve"> </w:t>
      </w:r>
      <w:r w:rsidRPr="00972F96">
        <w:rPr>
          <w:rFonts w:hint="cs"/>
          <w:spacing w:val="-6"/>
          <w:rtl/>
        </w:rPr>
        <w:t>هذا،</w:t>
      </w:r>
      <w:r w:rsidRPr="00972F96">
        <w:rPr>
          <w:spacing w:val="-6"/>
          <w:rtl/>
        </w:rPr>
        <w:t xml:space="preserve"> </w:t>
      </w:r>
      <w:r w:rsidRPr="00972F96">
        <w:rPr>
          <w:rFonts w:hint="cs"/>
          <w:spacing w:val="-6"/>
          <w:rtl/>
        </w:rPr>
        <w:t>قال</w:t>
      </w:r>
      <w:r w:rsidRPr="00972F96">
        <w:rPr>
          <w:spacing w:val="-6"/>
          <w:rtl/>
        </w:rPr>
        <w:t xml:space="preserve"> </w:t>
      </w:r>
      <w:r w:rsidRPr="00972F96">
        <w:rPr>
          <w:rFonts w:hint="cs"/>
          <w:spacing w:val="-6"/>
          <w:rtl/>
        </w:rPr>
        <w:t>النووي</w:t>
      </w:r>
      <w:r w:rsidR="009F27E1" w:rsidRPr="00972F96">
        <w:rPr>
          <w:spacing w:val="-6"/>
          <w:rtl/>
        </w:rPr>
        <w:t>:</w:t>
      </w:r>
    </w:p>
    <w:p w:rsidR="009F27E1" w:rsidRPr="00972F96" w:rsidRDefault="009F27E1" w:rsidP="000F71A3">
      <w:pPr>
        <w:pStyle w:val="a0"/>
        <w:rPr>
          <w:spacing w:val="-6"/>
          <w:rtl/>
        </w:rPr>
      </w:pPr>
      <w:r w:rsidRPr="00972F96">
        <w:rPr>
          <w:rFonts w:hint="cs"/>
          <w:spacing w:val="-6"/>
          <w:rtl/>
        </w:rPr>
        <w:t>«</w:t>
      </w:r>
      <w:r w:rsidR="00A34572" w:rsidRPr="00972F96">
        <w:rPr>
          <w:rFonts w:hint="cs"/>
          <w:spacing w:val="-6"/>
          <w:rtl/>
        </w:rPr>
        <w:t>واستدل</w:t>
      </w:r>
      <w:r w:rsidR="00A34572" w:rsidRPr="00972F96">
        <w:rPr>
          <w:spacing w:val="-6"/>
          <w:rtl/>
        </w:rPr>
        <w:t xml:space="preserve"> </w:t>
      </w:r>
      <w:r w:rsidR="00A34572" w:rsidRPr="00972F96">
        <w:rPr>
          <w:rFonts w:hint="cs"/>
          <w:spacing w:val="-6"/>
          <w:rtl/>
        </w:rPr>
        <w:t>له</w:t>
      </w:r>
      <w:r w:rsidR="00A34572" w:rsidRPr="00972F96">
        <w:rPr>
          <w:spacing w:val="-6"/>
          <w:rtl/>
        </w:rPr>
        <w:t xml:space="preserve"> </w:t>
      </w:r>
      <w:r w:rsidR="00A34572" w:rsidRPr="00972F96">
        <w:rPr>
          <w:rFonts w:hint="cs"/>
          <w:spacing w:val="-6"/>
          <w:rtl/>
        </w:rPr>
        <w:t>الم</w:t>
      </w:r>
      <w:r w:rsidRPr="00972F96">
        <w:rPr>
          <w:rFonts w:hint="cs"/>
          <w:spacing w:val="-6"/>
          <w:rtl/>
        </w:rPr>
        <w:t>ُ</w:t>
      </w:r>
      <w:r w:rsidR="00A34572" w:rsidRPr="00972F96">
        <w:rPr>
          <w:rFonts w:hint="cs"/>
          <w:spacing w:val="-6"/>
          <w:rtl/>
        </w:rPr>
        <w:t>ص</w:t>
      </w:r>
      <w:r w:rsidRPr="00972F96">
        <w:rPr>
          <w:rFonts w:hint="cs"/>
          <w:spacing w:val="-6"/>
          <w:rtl/>
        </w:rPr>
        <w:t>َ</w:t>
      </w:r>
      <w:r w:rsidR="00A34572" w:rsidRPr="00972F96">
        <w:rPr>
          <w:rFonts w:hint="cs"/>
          <w:spacing w:val="-6"/>
          <w:rtl/>
        </w:rPr>
        <w:t>ن</w:t>
      </w:r>
      <w:r w:rsidRPr="00972F96">
        <w:rPr>
          <w:rFonts w:hint="cs"/>
          <w:spacing w:val="-6"/>
          <w:rtl/>
        </w:rPr>
        <w:t>ِّ</w:t>
      </w:r>
      <w:r w:rsidR="00A34572" w:rsidRPr="00972F96">
        <w:rPr>
          <w:rFonts w:hint="cs"/>
          <w:spacing w:val="-6"/>
          <w:rtl/>
        </w:rPr>
        <w:t>ف</w:t>
      </w:r>
      <w:r w:rsidR="00A34572" w:rsidRPr="00972F96">
        <w:rPr>
          <w:spacing w:val="-6"/>
          <w:rtl/>
        </w:rPr>
        <w:t xml:space="preserve"> </w:t>
      </w:r>
      <w:r w:rsidR="00A34572" w:rsidRPr="00972F96">
        <w:rPr>
          <w:rFonts w:hint="cs"/>
          <w:spacing w:val="-6"/>
          <w:rtl/>
        </w:rPr>
        <w:t>وغيره</w:t>
      </w:r>
      <w:r w:rsidR="00A34572" w:rsidRPr="00972F96">
        <w:rPr>
          <w:spacing w:val="-6"/>
          <w:rtl/>
        </w:rPr>
        <w:t xml:space="preserve"> </w:t>
      </w:r>
      <w:r w:rsidR="00A34572" w:rsidRPr="00972F96">
        <w:rPr>
          <w:rFonts w:hint="cs"/>
          <w:spacing w:val="-6"/>
          <w:rtl/>
        </w:rPr>
        <w:t>بدليل</w:t>
      </w:r>
      <w:r w:rsidR="00A34572" w:rsidRPr="00972F96">
        <w:rPr>
          <w:spacing w:val="-6"/>
          <w:rtl/>
        </w:rPr>
        <w:t xml:space="preserve"> </w:t>
      </w:r>
      <w:r w:rsidR="00A34572" w:rsidRPr="00972F96">
        <w:rPr>
          <w:rFonts w:hint="cs"/>
          <w:spacing w:val="-6"/>
          <w:rtl/>
        </w:rPr>
        <w:t>آخر</w:t>
      </w:r>
      <w:r w:rsidR="00A34572" w:rsidRPr="00972F96">
        <w:rPr>
          <w:spacing w:val="-6"/>
          <w:rtl/>
        </w:rPr>
        <w:t xml:space="preserve"> </w:t>
      </w:r>
      <w:r w:rsidR="00A34572" w:rsidRPr="00972F96">
        <w:rPr>
          <w:rFonts w:hint="cs"/>
          <w:spacing w:val="-6"/>
          <w:rtl/>
        </w:rPr>
        <w:t>وهو</w:t>
      </w:r>
      <w:r w:rsidR="00A34572" w:rsidRPr="00972F96">
        <w:rPr>
          <w:spacing w:val="-6"/>
          <w:rtl/>
        </w:rPr>
        <w:t xml:space="preserve"> </w:t>
      </w:r>
      <w:r w:rsidR="00A34572" w:rsidRPr="00972F96">
        <w:rPr>
          <w:rFonts w:hint="cs"/>
          <w:spacing w:val="-6"/>
          <w:rtl/>
        </w:rPr>
        <w:t>أنه</w:t>
      </w:r>
      <w:r w:rsidR="00A34572" w:rsidRPr="00972F96">
        <w:rPr>
          <w:spacing w:val="-6"/>
          <w:rtl/>
        </w:rPr>
        <w:t xml:space="preserve"> </w:t>
      </w:r>
      <w:r w:rsidR="00A34572" w:rsidRPr="00972F96">
        <w:rPr>
          <w:rFonts w:hint="cs"/>
          <w:spacing w:val="-6"/>
          <w:rtl/>
        </w:rPr>
        <w:t>م</w:t>
      </w:r>
      <w:r w:rsidRPr="00972F96">
        <w:rPr>
          <w:rFonts w:hint="cs"/>
          <w:spacing w:val="-6"/>
          <w:rtl/>
        </w:rPr>
        <w:t>ُ</w:t>
      </w:r>
      <w:r w:rsidR="00A34572" w:rsidRPr="00972F96">
        <w:rPr>
          <w:rFonts w:hint="cs"/>
          <w:spacing w:val="-6"/>
          <w:rtl/>
        </w:rPr>
        <w:t>ح</w:t>
      </w:r>
      <w:r w:rsidRPr="00972F96">
        <w:rPr>
          <w:rFonts w:hint="cs"/>
          <w:spacing w:val="-6"/>
          <w:rtl/>
        </w:rPr>
        <w:t>ْ</w:t>
      </w:r>
      <w:r w:rsidR="00A34572" w:rsidRPr="00972F96">
        <w:rPr>
          <w:rFonts w:hint="cs"/>
          <w:spacing w:val="-6"/>
          <w:rtl/>
        </w:rPr>
        <w:t>د</w:t>
      </w:r>
      <w:r w:rsidRPr="00972F96">
        <w:rPr>
          <w:rFonts w:hint="cs"/>
          <w:spacing w:val="-6"/>
          <w:rtl/>
        </w:rPr>
        <w:t>َ</w:t>
      </w:r>
      <w:r w:rsidR="00A34572" w:rsidRPr="00972F96">
        <w:rPr>
          <w:rFonts w:hint="cs"/>
          <w:spacing w:val="-6"/>
          <w:rtl/>
        </w:rPr>
        <w:t>ث</w:t>
      </w:r>
      <w:r w:rsidRPr="00972F96">
        <w:rPr>
          <w:rFonts w:hint="cs"/>
          <w:spacing w:val="-6"/>
          <w:rtl/>
        </w:rPr>
        <w:t>ٌ».</w:t>
      </w:r>
    </w:p>
    <w:p w:rsidR="00A34572" w:rsidRPr="00972F96" w:rsidRDefault="00A34572" w:rsidP="000F71A3">
      <w:pPr>
        <w:pStyle w:val="a0"/>
        <w:rPr>
          <w:spacing w:val="-6"/>
          <w:rtl/>
        </w:rPr>
      </w:pPr>
      <w:r w:rsidRPr="00972F96">
        <w:rPr>
          <w:rFonts w:hint="cs"/>
          <w:spacing w:val="-6"/>
          <w:rtl/>
        </w:rPr>
        <w:t>وكذا</w:t>
      </w:r>
      <w:r w:rsidRPr="00972F96">
        <w:rPr>
          <w:spacing w:val="-6"/>
          <w:rtl/>
        </w:rPr>
        <w:t xml:space="preserve"> </w:t>
      </w:r>
      <w:r w:rsidRPr="00972F96">
        <w:rPr>
          <w:rFonts w:hint="cs"/>
          <w:spacing w:val="-6"/>
          <w:rtl/>
        </w:rPr>
        <w:t>نص</w:t>
      </w:r>
      <w:r w:rsidRPr="00972F96">
        <w:rPr>
          <w:spacing w:val="-6"/>
          <w:rtl/>
        </w:rPr>
        <w:t xml:space="preserve"> </w:t>
      </w:r>
      <w:r w:rsidRPr="00972F96">
        <w:rPr>
          <w:rFonts w:hint="cs"/>
          <w:spacing w:val="-6"/>
          <w:rtl/>
        </w:rPr>
        <w:t>ابن</w:t>
      </w:r>
      <w:r w:rsidRPr="00972F96">
        <w:rPr>
          <w:spacing w:val="-6"/>
          <w:rtl/>
        </w:rPr>
        <w:t xml:space="preserve"> </w:t>
      </w:r>
      <w:r w:rsidRPr="00972F96">
        <w:rPr>
          <w:rFonts w:hint="cs"/>
          <w:spacing w:val="-6"/>
          <w:rtl/>
        </w:rPr>
        <w:t>اله</w:t>
      </w:r>
      <w:r w:rsidR="005D36B7" w:rsidRPr="00972F96">
        <w:rPr>
          <w:rFonts w:hint="cs"/>
          <w:spacing w:val="-6"/>
          <w:rtl/>
        </w:rPr>
        <w:t>ُ</w:t>
      </w:r>
      <w:r w:rsidRPr="00972F96">
        <w:rPr>
          <w:rFonts w:hint="cs"/>
          <w:spacing w:val="-6"/>
          <w:rtl/>
        </w:rPr>
        <w:t>مام</w:t>
      </w:r>
      <w:r w:rsidRPr="00972F96">
        <w:rPr>
          <w:spacing w:val="-6"/>
          <w:rtl/>
        </w:rPr>
        <w:t xml:space="preserve"> </w:t>
      </w:r>
      <w:r w:rsidRPr="00972F96">
        <w:rPr>
          <w:rFonts w:hint="cs"/>
          <w:spacing w:val="-6"/>
          <w:rtl/>
        </w:rPr>
        <w:t>في</w:t>
      </w:r>
      <w:r w:rsidRPr="00972F96">
        <w:rPr>
          <w:spacing w:val="-6"/>
          <w:rtl/>
        </w:rPr>
        <w:t xml:space="preserve"> </w:t>
      </w:r>
      <w:r w:rsidR="005D36B7" w:rsidRPr="00972F96">
        <w:rPr>
          <w:rFonts w:hint="cs"/>
          <w:spacing w:val="-6"/>
          <w:rtl/>
        </w:rPr>
        <w:t>«</w:t>
      </w:r>
      <w:r w:rsidRPr="00972F96">
        <w:rPr>
          <w:rFonts w:hint="cs"/>
          <w:spacing w:val="-6"/>
          <w:rtl/>
        </w:rPr>
        <w:t>شرح</w:t>
      </w:r>
      <w:r w:rsidRPr="00972F96">
        <w:rPr>
          <w:spacing w:val="-6"/>
          <w:rtl/>
        </w:rPr>
        <w:t xml:space="preserve"> </w:t>
      </w:r>
      <w:r w:rsidRPr="00972F96">
        <w:rPr>
          <w:rFonts w:hint="cs"/>
          <w:spacing w:val="-6"/>
          <w:rtl/>
        </w:rPr>
        <w:t>الهداية</w:t>
      </w:r>
      <w:r w:rsidR="005D36B7" w:rsidRPr="00972F96">
        <w:rPr>
          <w:rFonts w:hint="cs"/>
          <w:spacing w:val="-6"/>
          <w:rtl/>
        </w:rPr>
        <w:t>»</w:t>
      </w:r>
      <w:r w:rsidRPr="00972F96">
        <w:rPr>
          <w:spacing w:val="-6"/>
          <w:rtl/>
        </w:rPr>
        <w:t xml:space="preserve"> (1/473) </w:t>
      </w:r>
      <w:r w:rsidRPr="00972F96">
        <w:rPr>
          <w:rFonts w:hint="cs"/>
          <w:spacing w:val="-6"/>
          <w:rtl/>
        </w:rPr>
        <w:t>على</w:t>
      </w:r>
      <w:r w:rsidRPr="00972F96">
        <w:rPr>
          <w:spacing w:val="-6"/>
          <w:rtl/>
        </w:rPr>
        <w:t xml:space="preserve"> </w:t>
      </w:r>
      <w:r w:rsidRPr="00972F96">
        <w:rPr>
          <w:rFonts w:hint="cs"/>
          <w:spacing w:val="-6"/>
          <w:rtl/>
        </w:rPr>
        <w:t>كراهة</w:t>
      </w:r>
      <w:r w:rsidRPr="00972F96">
        <w:rPr>
          <w:spacing w:val="-6"/>
          <w:rtl/>
        </w:rPr>
        <w:t xml:space="preserve"> </w:t>
      </w:r>
      <w:r w:rsidRPr="00972F96">
        <w:rPr>
          <w:rFonts w:hint="cs"/>
          <w:spacing w:val="-6"/>
          <w:rtl/>
        </w:rPr>
        <w:t>اتخاذ</w:t>
      </w:r>
      <w:r w:rsidRPr="00972F96">
        <w:rPr>
          <w:spacing w:val="-6"/>
          <w:rtl/>
        </w:rPr>
        <w:t xml:space="preserve"> </w:t>
      </w:r>
      <w:r w:rsidRPr="00972F96">
        <w:rPr>
          <w:rFonts w:hint="cs"/>
          <w:spacing w:val="-6"/>
          <w:rtl/>
        </w:rPr>
        <w:t>الضيافة</w:t>
      </w:r>
      <w:r w:rsidRPr="00972F96">
        <w:rPr>
          <w:spacing w:val="-6"/>
          <w:rtl/>
        </w:rPr>
        <w:t xml:space="preserve"> </w:t>
      </w:r>
      <w:r w:rsidRPr="00972F96">
        <w:rPr>
          <w:rFonts w:hint="cs"/>
          <w:spacing w:val="-6"/>
          <w:rtl/>
        </w:rPr>
        <w:t>من</w:t>
      </w:r>
      <w:r w:rsidRPr="00972F96">
        <w:rPr>
          <w:spacing w:val="-6"/>
          <w:rtl/>
        </w:rPr>
        <w:t xml:space="preserve"> </w:t>
      </w:r>
      <w:r w:rsidRPr="00972F96">
        <w:rPr>
          <w:rFonts w:hint="cs"/>
          <w:spacing w:val="-6"/>
          <w:rtl/>
        </w:rPr>
        <w:t>الطعام</w:t>
      </w:r>
      <w:r w:rsidRPr="00972F96">
        <w:rPr>
          <w:spacing w:val="-6"/>
          <w:rtl/>
        </w:rPr>
        <w:t xml:space="preserve"> </w:t>
      </w:r>
      <w:r w:rsidRPr="00972F96">
        <w:rPr>
          <w:rFonts w:hint="cs"/>
          <w:spacing w:val="-6"/>
          <w:rtl/>
        </w:rPr>
        <w:t>من</w:t>
      </w:r>
      <w:r w:rsidRPr="00972F96">
        <w:rPr>
          <w:spacing w:val="-6"/>
          <w:rtl/>
        </w:rPr>
        <w:t xml:space="preserve"> </w:t>
      </w:r>
      <w:r w:rsidRPr="00972F96">
        <w:rPr>
          <w:rFonts w:hint="cs"/>
          <w:spacing w:val="-6"/>
          <w:rtl/>
        </w:rPr>
        <w:t>أهل</w:t>
      </w:r>
      <w:r w:rsidRPr="00972F96">
        <w:rPr>
          <w:spacing w:val="-6"/>
          <w:rtl/>
        </w:rPr>
        <w:t xml:space="preserve"> </w:t>
      </w:r>
      <w:r w:rsidRPr="00972F96">
        <w:rPr>
          <w:rFonts w:hint="cs"/>
          <w:spacing w:val="-6"/>
          <w:rtl/>
        </w:rPr>
        <w:t>الميت</w:t>
      </w:r>
      <w:r w:rsidRPr="00972F96">
        <w:rPr>
          <w:spacing w:val="-6"/>
          <w:rtl/>
        </w:rPr>
        <w:t xml:space="preserve"> </w:t>
      </w:r>
      <w:r w:rsidRPr="00972F96">
        <w:rPr>
          <w:rFonts w:hint="cs"/>
          <w:spacing w:val="-6"/>
          <w:rtl/>
        </w:rPr>
        <w:t>وقال</w:t>
      </w:r>
      <w:r w:rsidR="005D36B7" w:rsidRPr="00972F96">
        <w:rPr>
          <w:spacing w:val="-6"/>
          <w:rtl/>
        </w:rPr>
        <w:t xml:space="preserve">: </w:t>
      </w:r>
      <w:r w:rsidR="005D36B7" w:rsidRPr="00972F96">
        <w:rPr>
          <w:rFonts w:hint="cs"/>
          <w:spacing w:val="-6"/>
          <w:rtl/>
        </w:rPr>
        <w:t>«</w:t>
      </w:r>
      <w:r w:rsidRPr="00972F96">
        <w:rPr>
          <w:rFonts w:hint="cs"/>
          <w:spacing w:val="-6"/>
          <w:rtl/>
        </w:rPr>
        <w:t>وهي</w:t>
      </w:r>
      <w:r w:rsidRPr="00972F96">
        <w:rPr>
          <w:spacing w:val="-6"/>
          <w:rtl/>
        </w:rPr>
        <w:t xml:space="preserve"> </w:t>
      </w:r>
      <w:r w:rsidRPr="00972F96">
        <w:rPr>
          <w:rFonts w:hint="cs"/>
          <w:spacing w:val="-6"/>
          <w:rtl/>
        </w:rPr>
        <w:t>بدعة</w:t>
      </w:r>
      <w:r w:rsidRPr="00972F96">
        <w:rPr>
          <w:spacing w:val="-6"/>
          <w:rtl/>
        </w:rPr>
        <w:t xml:space="preserve"> </w:t>
      </w:r>
      <w:r w:rsidRPr="00972F96">
        <w:rPr>
          <w:rFonts w:hint="cs"/>
          <w:spacing w:val="-6"/>
          <w:rtl/>
        </w:rPr>
        <w:t>قبيحة</w:t>
      </w:r>
      <w:r w:rsidR="005D36B7" w:rsidRPr="00972F96">
        <w:rPr>
          <w:rFonts w:hint="cs"/>
          <w:spacing w:val="-6"/>
          <w:rtl/>
        </w:rPr>
        <w:t>»</w:t>
      </w:r>
      <w:r w:rsidRPr="00972F96">
        <w:rPr>
          <w:spacing w:val="-6"/>
          <w:rtl/>
        </w:rPr>
        <w:t xml:space="preserve">. </w:t>
      </w:r>
      <w:r w:rsidRPr="00972F96">
        <w:rPr>
          <w:rFonts w:hint="cs"/>
          <w:spacing w:val="-6"/>
          <w:rtl/>
        </w:rPr>
        <w:t>وهو</w:t>
      </w:r>
      <w:r w:rsidRPr="00972F96">
        <w:rPr>
          <w:spacing w:val="-6"/>
          <w:rtl/>
        </w:rPr>
        <w:t xml:space="preserve"> </w:t>
      </w:r>
      <w:r w:rsidRPr="00972F96">
        <w:rPr>
          <w:rFonts w:hint="cs"/>
          <w:spacing w:val="-6"/>
          <w:rtl/>
        </w:rPr>
        <w:t>مذهب</w:t>
      </w:r>
      <w:r w:rsidRPr="00972F96">
        <w:rPr>
          <w:spacing w:val="-6"/>
          <w:rtl/>
        </w:rPr>
        <w:t xml:space="preserve"> </w:t>
      </w:r>
      <w:r w:rsidRPr="00972F96">
        <w:rPr>
          <w:rFonts w:hint="cs"/>
          <w:spacing w:val="-6"/>
          <w:rtl/>
        </w:rPr>
        <w:t>الحنابلة</w:t>
      </w:r>
      <w:r w:rsidRPr="00972F96">
        <w:rPr>
          <w:spacing w:val="-6"/>
          <w:rtl/>
        </w:rPr>
        <w:t xml:space="preserve"> </w:t>
      </w:r>
      <w:r w:rsidRPr="00972F96">
        <w:rPr>
          <w:rFonts w:hint="cs"/>
          <w:spacing w:val="-6"/>
          <w:rtl/>
        </w:rPr>
        <w:t>كما</w:t>
      </w:r>
      <w:r w:rsidRPr="00972F96">
        <w:rPr>
          <w:spacing w:val="-6"/>
          <w:rtl/>
        </w:rPr>
        <w:t xml:space="preserve"> </w:t>
      </w:r>
      <w:r w:rsidRPr="00972F96">
        <w:rPr>
          <w:rFonts w:hint="cs"/>
          <w:spacing w:val="-6"/>
          <w:rtl/>
        </w:rPr>
        <w:t>في</w:t>
      </w:r>
      <w:r w:rsidR="005D36B7" w:rsidRPr="00972F96">
        <w:rPr>
          <w:spacing w:val="-6"/>
          <w:rtl/>
        </w:rPr>
        <w:t xml:space="preserve"> </w:t>
      </w:r>
      <w:r w:rsidR="005D36B7" w:rsidRPr="00972F96">
        <w:rPr>
          <w:rFonts w:hint="cs"/>
          <w:spacing w:val="-6"/>
          <w:rtl/>
        </w:rPr>
        <w:t>«الإنصاف»</w:t>
      </w:r>
      <w:r w:rsidRPr="00972F96">
        <w:rPr>
          <w:spacing w:val="-6"/>
          <w:rtl/>
        </w:rPr>
        <w:t xml:space="preserve"> (2/565).</w:t>
      </w:r>
    </w:p>
    <w:p w:rsidR="0098207B" w:rsidRPr="00972F96" w:rsidRDefault="005D36B7" w:rsidP="000F71A3">
      <w:pPr>
        <w:pStyle w:val="a0"/>
        <w:rPr>
          <w:spacing w:val="-6"/>
          <w:rtl/>
        </w:rPr>
      </w:pPr>
      <w:r w:rsidRPr="00972F96">
        <w:rPr>
          <w:rFonts w:hint="cs"/>
          <w:b/>
          <w:bCs/>
          <w:spacing w:val="-6"/>
          <w:rtl/>
        </w:rPr>
        <w:t xml:space="preserve">112- </w:t>
      </w:r>
      <w:r w:rsidR="00885635" w:rsidRPr="00972F96">
        <w:rPr>
          <w:spacing w:val="-6"/>
          <w:rtl/>
        </w:rPr>
        <w:t xml:space="preserve">وإنما السنة أن يصنع أقرباء الميت وجيرانه </w:t>
      </w:r>
      <w:r w:rsidR="0098207B" w:rsidRPr="00972F96">
        <w:rPr>
          <w:rFonts w:hint="cs"/>
          <w:spacing w:val="-6"/>
          <w:rtl/>
        </w:rPr>
        <w:t>لأهل</w:t>
      </w:r>
      <w:r w:rsidR="00885635" w:rsidRPr="00972F96">
        <w:rPr>
          <w:spacing w:val="-6"/>
          <w:rtl/>
        </w:rPr>
        <w:t xml:space="preserve"> الميت طعام</w:t>
      </w:r>
      <w:r w:rsidR="0098207B" w:rsidRPr="00972F96">
        <w:rPr>
          <w:rFonts w:hint="cs"/>
          <w:spacing w:val="-6"/>
          <w:rtl/>
        </w:rPr>
        <w:t>ً</w:t>
      </w:r>
      <w:r w:rsidR="00885635" w:rsidRPr="00972F96">
        <w:rPr>
          <w:spacing w:val="-6"/>
          <w:rtl/>
        </w:rPr>
        <w:t>ا ي</w:t>
      </w:r>
      <w:r w:rsidR="0098207B" w:rsidRPr="00972F96">
        <w:rPr>
          <w:rFonts w:hint="cs"/>
          <w:spacing w:val="-6"/>
          <w:rtl/>
        </w:rPr>
        <w:t>ُ</w:t>
      </w:r>
      <w:r w:rsidR="00885635" w:rsidRPr="00972F96">
        <w:rPr>
          <w:spacing w:val="-6"/>
          <w:rtl/>
        </w:rPr>
        <w:t>شبعهم</w:t>
      </w:r>
      <w:r w:rsidR="00354655" w:rsidRPr="00972F96">
        <w:rPr>
          <w:spacing w:val="-6"/>
          <w:rtl/>
        </w:rPr>
        <w:t xml:space="preserve">، </w:t>
      </w:r>
      <w:r w:rsidR="00885635" w:rsidRPr="00972F96">
        <w:rPr>
          <w:spacing w:val="-6"/>
          <w:rtl/>
        </w:rPr>
        <w:t xml:space="preserve">لحديث عبد الله بن جعفر </w:t>
      </w:r>
      <w:r w:rsidR="00857EAD" w:rsidRPr="00972F96">
        <w:rPr>
          <w:rFonts w:cs="CTraditional Arabic"/>
          <w:spacing w:val="-6"/>
          <w:rtl/>
        </w:rPr>
        <w:t>س</w:t>
      </w:r>
      <w:r w:rsidR="00857EAD" w:rsidRPr="00972F96">
        <w:rPr>
          <w:spacing w:val="-6"/>
          <w:rtl/>
        </w:rPr>
        <w:t xml:space="preserve"> </w:t>
      </w:r>
      <w:r w:rsidR="00885635" w:rsidRPr="00972F96">
        <w:rPr>
          <w:spacing w:val="-6"/>
          <w:rtl/>
        </w:rPr>
        <w:t>قال</w:t>
      </w:r>
      <w:r w:rsidR="0098207B" w:rsidRPr="00972F96">
        <w:rPr>
          <w:spacing w:val="-6"/>
          <w:rtl/>
        </w:rPr>
        <w:t>:</w:t>
      </w:r>
    </w:p>
    <w:p w:rsidR="0098207B" w:rsidRPr="00972F96" w:rsidRDefault="0098207B" w:rsidP="00C22C7B">
      <w:pPr>
        <w:pStyle w:val="a0"/>
        <w:rPr>
          <w:spacing w:val="-6"/>
          <w:rtl/>
        </w:rPr>
      </w:pPr>
      <w:r w:rsidRPr="00972F96">
        <w:rPr>
          <w:rFonts w:hint="cs"/>
          <w:spacing w:val="-6"/>
          <w:rtl/>
        </w:rPr>
        <w:t>«</w:t>
      </w:r>
      <w:r w:rsidR="00885635" w:rsidRPr="00972F96">
        <w:rPr>
          <w:spacing w:val="-6"/>
          <w:rtl/>
        </w:rPr>
        <w:t>لما جاء ن</w:t>
      </w:r>
      <w:r w:rsidR="00C22C7B" w:rsidRPr="00972F96">
        <w:rPr>
          <w:rFonts w:hint="cs"/>
          <w:spacing w:val="-6"/>
          <w:rtl/>
        </w:rPr>
        <w:t>َ</w:t>
      </w:r>
      <w:r w:rsidR="00885635" w:rsidRPr="00972F96">
        <w:rPr>
          <w:spacing w:val="-6"/>
          <w:rtl/>
        </w:rPr>
        <w:t>ع</w:t>
      </w:r>
      <w:r w:rsidR="00C22C7B" w:rsidRPr="00972F96">
        <w:rPr>
          <w:rFonts w:hint="cs"/>
          <w:spacing w:val="-6"/>
          <w:rtl/>
        </w:rPr>
        <w:t>ِ</w:t>
      </w:r>
      <w:r w:rsidR="00885635" w:rsidRPr="00972F96">
        <w:rPr>
          <w:spacing w:val="-6"/>
          <w:rtl/>
        </w:rPr>
        <w:t>ي</w:t>
      </w:r>
      <w:r w:rsidR="00C22C7B" w:rsidRPr="00972F96">
        <w:rPr>
          <w:rFonts w:hint="cs"/>
          <w:spacing w:val="-6"/>
          <w:rtl/>
        </w:rPr>
        <w:t>ُّ</w:t>
      </w:r>
      <w:r w:rsidR="00885635" w:rsidRPr="00972F96">
        <w:rPr>
          <w:spacing w:val="-6"/>
          <w:rtl/>
        </w:rPr>
        <w:t xml:space="preserve"> جعفر</w:t>
      </w:r>
      <w:r w:rsidR="00C22C7B" w:rsidRPr="00972F96">
        <w:rPr>
          <w:rFonts w:hint="cs"/>
          <w:spacing w:val="-6"/>
          <w:rtl/>
        </w:rPr>
        <w:t>ٍ</w:t>
      </w:r>
      <w:r w:rsidR="00885635" w:rsidRPr="00972F96">
        <w:rPr>
          <w:spacing w:val="-6"/>
          <w:rtl/>
        </w:rPr>
        <w:t xml:space="preserve"> حين ق</w:t>
      </w:r>
      <w:r w:rsidR="00C22C7B" w:rsidRPr="00972F96">
        <w:rPr>
          <w:rFonts w:hint="cs"/>
          <w:spacing w:val="-6"/>
          <w:rtl/>
        </w:rPr>
        <w:t>ُ</w:t>
      </w:r>
      <w:r w:rsidR="00885635" w:rsidRPr="00972F96">
        <w:rPr>
          <w:spacing w:val="-6"/>
          <w:rtl/>
        </w:rPr>
        <w:t>تل قال النبي</w:t>
      </w:r>
      <w:r w:rsidR="00885635" w:rsidRPr="00972F96">
        <w:rPr>
          <w:rFonts w:hint="cs"/>
          <w:spacing w:val="-6"/>
          <w:rtl/>
        </w:rPr>
        <w:t xml:space="preserve"> </w:t>
      </w:r>
      <w:r w:rsidR="00BC025A" w:rsidRPr="00972F96">
        <w:rPr>
          <w:rFonts w:cs="CTraditional Arabic" w:hint="cs"/>
          <w:spacing w:val="-6"/>
          <w:rtl/>
        </w:rPr>
        <w:t>ج</w:t>
      </w:r>
      <w:r w:rsidR="005E38ED" w:rsidRPr="00972F96">
        <w:rPr>
          <w:rFonts w:hint="cs"/>
          <w:spacing w:val="-6"/>
          <w:rtl/>
        </w:rPr>
        <w:t xml:space="preserve">: </w:t>
      </w:r>
      <w:r w:rsidR="00C22C7B" w:rsidRPr="00972F96">
        <w:rPr>
          <w:rStyle w:val="Char0"/>
          <w:rFonts w:hint="cs"/>
          <w:spacing w:val="-6"/>
          <w:rtl/>
        </w:rPr>
        <w:t>اصْنَعُوا</w:t>
      </w:r>
      <w:r w:rsidR="00C22C7B" w:rsidRPr="00972F96">
        <w:rPr>
          <w:rStyle w:val="Char0"/>
          <w:spacing w:val="-6"/>
          <w:rtl/>
        </w:rPr>
        <w:t xml:space="preserve"> </w:t>
      </w:r>
      <w:r w:rsidR="00C22C7B" w:rsidRPr="00972F96">
        <w:rPr>
          <w:rStyle w:val="Char0"/>
          <w:rFonts w:hint="cs"/>
          <w:spacing w:val="-6"/>
          <w:rtl/>
        </w:rPr>
        <w:t>لِآلِ</w:t>
      </w:r>
      <w:r w:rsidR="00C22C7B" w:rsidRPr="00972F96">
        <w:rPr>
          <w:rStyle w:val="Char0"/>
          <w:spacing w:val="-6"/>
          <w:rtl/>
        </w:rPr>
        <w:t xml:space="preserve"> </w:t>
      </w:r>
      <w:r w:rsidR="00C22C7B" w:rsidRPr="00972F96">
        <w:rPr>
          <w:rStyle w:val="Char0"/>
          <w:rFonts w:hint="cs"/>
          <w:spacing w:val="-6"/>
          <w:rtl/>
        </w:rPr>
        <w:t>جَعْفَرٍ</w:t>
      </w:r>
      <w:r w:rsidR="00C22C7B" w:rsidRPr="00972F96">
        <w:rPr>
          <w:rStyle w:val="Char0"/>
          <w:spacing w:val="-6"/>
          <w:rtl/>
        </w:rPr>
        <w:t xml:space="preserve"> </w:t>
      </w:r>
      <w:r w:rsidR="00C22C7B" w:rsidRPr="00972F96">
        <w:rPr>
          <w:rStyle w:val="Char0"/>
          <w:rFonts w:hint="cs"/>
          <w:spacing w:val="-6"/>
          <w:rtl/>
        </w:rPr>
        <w:t>طَعَامًا،</w:t>
      </w:r>
      <w:r w:rsidR="00C22C7B" w:rsidRPr="00972F96">
        <w:rPr>
          <w:rStyle w:val="Char0"/>
          <w:spacing w:val="-6"/>
          <w:rtl/>
        </w:rPr>
        <w:t xml:space="preserve"> </w:t>
      </w:r>
      <w:r w:rsidR="00C22C7B" w:rsidRPr="00972F96">
        <w:rPr>
          <w:rStyle w:val="Char0"/>
          <w:rFonts w:hint="cs"/>
          <w:spacing w:val="-6"/>
          <w:rtl/>
        </w:rPr>
        <w:t>فَقَدْ</w:t>
      </w:r>
      <w:r w:rsidR="00C22C7B" w:rsidRPr="00972F96">
        <w:rPr>
          <w:rStyle w:val="Char0"/>
          <w:spacing w:val="-6"/>
          <w:rtl/>
        </w:rPr>
        <w:t xml:space="preserve"> </w:t>
      </w:r>
      <w:r w:rsidR="00C22C7B" w:rsidRPr="00972F96">
        <w:rPr>
          <w:rStyle w:val="Char0"/>
          <w:rFonts w:hint="cs"/>
          <w:spacing w:val="-6"/>
          <w:rtl/>
        </w:rPr>
        <w:t>أَتَاهُمْ</w:t>
      </w:r>
      <w:r w:rsidR="00C22C7B" w:rsidRPr="00972F96">
        <w:rPr>
          <w:rStyle w:val="Char0"/>
          <w:spacing w:val="-6"/>
          <w:rtl/>
        </w:rPr>
        <w:t xml:space="preserve"> </w:t>
      </w:r>
      <w:r w:rsidR="00C22C7B" w:rsidRPr="00972F96">
        <w:rPr>
          <w:rStyle w:val="Char0"/>
          <w:rFonts w:hint="cs"/>
          <w:spacing w:val="-6"/>
          <w:rtl/>
        </w:rPr>
        <w:t>أَمْرٌ</w:t>
      </w:r>
      <w:r w:rsidR="00C22C7B" w:rsidRPr="00972F96">
        <w:rPr>
          <w:rStyle w:val="Char0"/>
          <w:spacing w:val="-6"/>
          <w:rtl/>
        </w:rPr>
        <w:t xml:space="preserve"> </w:t>
      </w:r>
      <w:r w:rsidR="00C22C7B" w:rsidRPr="00972F96">
        <w:rPr>
          <w:rStyle w:val="Char0"/>
          <w:rFonts w:hint="cs"/>
          <w:spacing w:val="-6"/>
          <w:rtl/>
        </w:rPr>
        <w:t>يَشْغَلُهم،</w:t>
      </w:r>
      <w:r w:rsidR="00C22C7B" w:rsidRPr="00972F96">
        <w:rPr>
          <w:rStyle w:val="Char0"/>
          <w:spacing w:val="-6"/>
          <w:rtl/>
        </w:rPr>
        <w:t xml:space="preserve"> </w:t>
      </w:r>
      <w:r w:rsidR="00885635" w:rsidRPr="00972F96">
        <w:rPr>
          <w:rStyle w:val="Char0"/>
          <w:spacing w:val="-6"/>
          <w:rtl/>
        </w:rPr>
        <w:t>أو أتاهم ما يشغله</w:t>
      </w:r>
      <w:r w:rsidR="00C22C7B" w:rsidRPr="00972F96">
        <w:rPr>
          <w:rStyle w:val="Char0"/>
          <w:rFonts w:hint="cs"/>
          <w:spacing w:val="-6"/>
          <w:rtl/>
        </w:rPr>
        <w:t>ُ</w:t>
      </w:r>
      <w:r w:rsidR="00C22C7B" w:rsidRPr="00972F96">
        <w:rPr>
          <w:rStyle w:val="Char0"/>
          <w:spacing w:val="-6"/>
          <w:rtl/>
        </w:rPr>
        <w:t>م</w:t>
      </w:r>
      <w:r w:rsidR="00C22C7B" w:rsidRPr="00972F96">
        <w:rPr>
          <w:rFonts w:hint="cs"/>
          <w:spacing w:val="-6"/>
          <w:rtl/>
        </w:rPr>
        <w:t>»</w:t>
      </w:r>
      <w:r w:rsidRPr="00972F96">
        <w:rPr>
          <w:spacing w:val="-6"/>
          <w:rtl/>
        </w:rPr>
        <w:t>.</w:t>
      </w:r>
    </w:p>
    <w:p w:rsidR="00DC38F2" w:rsidRPr="00972F96" w:rsidRDefault="00885635" w:rsidP="00DC38F2">
      <w:pPr>
        <w:pStyle w:val="a0"/>
        <w:rPr>
          <w:spacing w:val="-6"/>
          <w:rtl/>
        </w:rPr>
      </w:pPr>
      <w:r w:rsidRPr="00972F96">
        <w:rPr>
          <w:spacing w:val="-6"/>
          <w:rtl/>
        </w:rPr>
        <w:lastRenderedPageBreak/>
        <w:t xml:space="preserve">أخرجه </w:t>
      </w:r>
      <w:r w:rsidR="001A54D6" w:rsidRPr="00972F96">
        <w:rPr>
          <w:spacing w:val="-6"/>
          <w:rtl/>
        </w:rPr>
        <w:t>أبو</w:t>
      </w:r>
      <w:r w:rsidRPr="00972F96">
        <w:rPr>
          <w:spacing w:val="-6"/>
          <w:rtl/>
        </w:rPr>
        <w:t xml:space="preserve"> داود (2/59) والترمذي (2/134) وحسنه وابن ماجه (1/490)</w:t>
      </w:r>
      <w:r w:rsidR="00354655" w:rsidRPr="00972F96">
        <w:rPr>
          <w:spacing w:val="-6"/>
          <w:rtl/>
        </w:rPr>
        <w:t xml:space="preserve">، </w:t>
      </w:r>
      <w:r w:rsidRPr="00972F96">
        <w:rPr>
          <w:spacing w:val="-6"/>
          <w:rtl/>
        </w:rPr>
        <w:t xml:space="preserve">وكذا الشافعي في </w:t>
      </w:r>
      <w:r w:rsidR="00DC38F2" w:rsidRPr="00972F96">
        <w:rPr>
          <w:rFonts w:hint="cs"/>
          <w:spacing w:val="-6"/>
          <w:rtl/>
        </w:rPr>
        <w:t>«الأم»</w:t>
      </w:r>
      <w:r w:rsidRPr="00972F96">
        <w:rPr>
          <w:spacing w:val="-6"/>
          <w:rtl/>
        </w:rPr>
        <w:t xml:space="preserve"> (1</w:t>
      </w:r>
      <w:r w:rsidR="001A001E" w:rsidRPr="00972F96">
        <w:rPr>
          <w:spacing w:val="-6"/>
          <w:rtl/>
        </w:rPr>
        <w:t>/</w:t>
      </w:r>
      <w:r w:rsidRPr="00972F96">
        <w:rPr>
          <w:spacing w:val="-6"/>
          <w:rtl/>
        </w:rPr>
        <w:t>247) و</w:t>
      </w:r>
      <w:r w:rsidR="00750553" w:rsidRPr="00972F96">
        <w:rPr>
          <w:spacing w:val="-6"/>
          <w:rtl/>
        </w:rPr>
        <w:t xml:space="preserve">الدارقطني </w:t>
      </w:r>
      <w:r w:rsidRPr="00972F96">
        <w:rPr>
          <w:spacing w:val="-6"/>
          <w:rtl/>
        </w:rPr>
        <w:t>(194</w:t>
      </w:r>
      <w:r w:rsidR="00354655" w:rsidRPr="00972F96">
        <w:rPr>
          <w:spacing w:val="-6"/>
          <w:rtl/>
        </w:rPr>
        <w:t xml:space="preserve">، </w:t>
      </w:r>
      <w:r w:rsidRPr="00972F96">
        <w:rPr>
          <w:spacing w:val="-6"/>
          <w:rtl/>
        </w:rPr>
        <w:t>197) والحاكم (1/372) والبيهقي (4/61) و</w:t>
      </w:r>
      <w:r w:rsidR="00C87658" w:rsidRPr="00972F96">
        <w:rPr>
          <w:spacing w:val="-6"/>
          <w:rtl/>
        </w:rPr>
        <w:t>أحمد</w:t>
      </w:r>
      <w:r w:rsidRPr="00972F96">
        <w:rPr>
          <w:spacing w:val="-6"/>
          <w:rtl/>
        </w:rPr>
        <w:t xml:space="preserve"> (1/175) وقال الحاكم</w:t>
      </w:r>
      <w:r w:rsidR="00DC38F2" w:rsidRPr="00972F96">
        <w:rPr>
          <w:spacing w:val="-6"/>
          <w:rtl/>
        </w:rPr>
        <w:t>:</w:t>
      </w:r>
    </w:p>
    <w:p w:rsidR="00885635" w:rsidRPr="00972F96" w:rsidRDefault="00DC38F2" w:rsidP="00DC38F2">
      <w:pPr>
        <w:pStyle w:val="a0"/>
        <w:rPr>
          <w:spacing w:val="-6"/>
          <w:rtl/>
        </w:rPr>
      </w:pPr>
      <w:r w:rsidRPr="00972F96">
        <w:rPr>
          <w:rFonts w:hint="cs"/>
          <w:spacing w:val="-6"/>
          <w:rtl/>
        </w:rPr>
        <w:t>«</w:t>
      </w:r>
      <w:r w:rsidR="00885635" w:rsidRPr="00972F96">
        <w:rPr>
          <w:spacing w:val="-6"/>
          <w:rtl/>
        </w:rPr>
        <w:t xml:space="preserve">صحيح </w:t>
      </w:r>
      <w:r w:rsidR="001217F1" w:rsidRPr="00972F96">
        <w:rPr>
          <w:spacing w:val="-6"/>
          <w:rtl/>
        </w:rPr>
        <w:t>الإسناد</w:t>
      </w:r>
      <w:r w:rsidRPr="00972F96">
        <w:rPr>
          <w:rFonts w:hint="cs"/>
          <w:spacing w:val="-6"/>
          <w:rtl/>
        </w:rPr>
        <w:t>».</w:t>
      </w:r>
      <w:r w:rsidR="005E38ED" w:rsidRPr="00972F96">
        <w:rPr>
          <w:spacing w:val="-6"/>
          <w:rtl/>
        </w:rPr>
        <w:t xml:space="preserve"> </w:t>
      </w:r>
      <w:r w:rsidR="00885635" w:rsidRPr="00972F96">
        <w:rPr>
          <w:spacing w:val="-6"/>
          <w:rtl/>
        </w:rPr>
        <w:t>ووافقه الذهبي</w:t>
      </w:r>
      <w:r w:rsidRPr="00972F96">
        <w:rPr>
          <w:rFonts w:hint="cs"/>
          <w:spacing w:val="-6"/>
          <w:rtl/>
        </w:rPr>
        <w:t xml:space="preserve">، </w:t>
      </w:r>
      <w:r w:rsidR="00885635" w:rsidRPr="00972F96">
        <w:rPr>
          <w:spacing w:val="-6"/>
          <w:rtl/>
        </w:rPr>
        <w:t>وصححه ابن الس</w:t>
      </w:r>
      <w:r w:rsidR="003C7C87" w:rsidRPr="00972F96">
        <w:rPr>
          <w:rFonts w:hint="cs"/>
          <w:spacing w:val="-6"/>
          <w:rtl/>
        </w:rPr>
        <w:t>َّ</w:t>
      </w:r>
      <w:r w:rsidR="00885635" w:rsidRPr="00972F96">
        <w:rPr>
          <w:spacing w:val="-6"/>
          <w:rtl/>
        </w:rPr>
        <w:t>ك</w:t>
      </w:r>
      <w:r w:rsidR="003C7C87" w:rsidRPr="00972F96">
        <w:rPr>
          <w:rFonts w:hint="cs"/>
          <w:spacing w:val="-6"/>
          <w:rtl/>
        </w:rPr>
        <w:t>َ</w:t>
      </w:r>
      <w:r w:rsidR="00885635" w:rsidRPr="00972F96">
        <w:rPr>
          <w:spacing w:val="-6"/>
          <w:rtl/>
        </w:rPr>
        <w:t xml:space="preserve">ن </w:t>
      </w:r>
      <w:r w:rsidR="00CA1D03" w:rsidRPr="00972F96">
        <w:rPr>
          <w:spacing w:val="-6"/>
          <w:rtl/>
        </w:rPr>
        <w:t>أيضًا</w:t>
      </w:r>
      <w:r w:rsidR="00354655" w:rsidRPr="00972F96">
        <w:rPr>
          <w:spacing w:val="-6"/>
          <w:rtl/>
        </w:rPr>
        <w:t xml:space="preserve">، </w:t>
      </w:r>
      <w:r w:rsidR="00885635" w:rsidRPr="00972F96">
        <w:rPr>
          <w:spacing w:val="-6"/>
          <w:rtl/>
        </w:rPr>
        <w:t xml:space="preserve">كما في </w:t>
      </w:r>
      <w:r w:rsidR="00566074" w:rsidRPr="00972F96">
        <w:rPr>
          <w:rFonts w:hint="cs"/>
          <w:spacing w:val="-6"/>
          <w:rtl/>
        </w:rPr>
        <w:t>«</w:t>
      </w:r>
      <w:r w:rsidR="00885635" w:rsidRPr="00972F96">
        <w:rPr>
          <w:spacing w:val="-6"/>
          <w:rtl/>
        </w:rPr>
        <w:t>التلخيص</w:t>
      </w:r>
      <w:r w:rsidR="00566074" w:rsidRPr="00972F96">
        <w:rPr>
          <w:rFonts w:hint="cs"/>
          <w:spacing w:val="-6"/>
          <w:rtl/>
        </w:rPr>
        <w:t>»</w:t>
      </w:r>
      <w:r w:rsidR="00885635" w:rsidRPr="00972F96">
        <w:rPr>
          <w:spacing w:val="-6"/>
          <w:rtl/>
        </w:rPr>
        <w:t xml:space="preserve"> (5/253)</w:t>
      </w:r>
      <w:r w:rsidR="00354655" w:rsidRPr="00972F96">
        <w:rPr>
          <w:spacing w:val="-6"/>
          <w:rtl/>
        </w:rPr>
        <w:t xml:space="preserve">، </w:t>
      </w:r>
      <w:r w:rsidR="00885635" w:rsidRPr="00972F96">
        <w:rPr>
          <w:spacing w:val="-6"/>
          <w:rtl/>
        </w:rPr>
        <w:t>وهو عندي حديث حسن كما قال الترمذي</w:t>
      </w:r>
      <w:r w:rsidR="00354655" w:rsidRPr="00972F96">
        <w:rPr>
          <w:spacing w:val="-6"/>
          <w:rtl/>
        </w:rPr>
        <w:t xml:space="preserve">، </w:t>
      </w:r>
      <w:r w:rsidR="00885635" w:rsidRPr="00972F96">
        <w:rPr>
          <w:spacing w:val="-6"/>
          <w:rtl/>
        </w:rPr>
        <w:t>فإن له شاهد</w:t>
      </w:r>
      <w:r w:rsidR="00566074" w:rsidRPr="00972F96">
        <w:rPr>
          <w:rFonts w:hint="cs"/>
          <w:spacing w:val="-6"/>
          <w:rtl/>
        </w:rPr>
        <w:t>ً</w:t>
      </w:r>
      <w:r w:rsidR="00885635" w:rsidRPr="00972F96">
        <w:rPr>
          <w:spacing w:val="-6"/>
          <w:rtl/>
        </w:rPr>
        <w:t>ا من حديث أسماء بنت ع</w:t>
      </w:r>
      <w:r w:rsidR="00566074" w:rsidRPr="00972F96">
        <w:rPr>
          <w:rFonts w:hint="cs"/>
          <w:spacing w:val="-6"/>
          <w:rtl/>
        </w:rPr>
        <w:t>ُ</w:t>
      </w:r>
      <w:r w:rsidR="00885635" w:rsidRPr="00972F96">
        <w:rPr>
          <w:spacing w:val="-6"/>
          <w:rtl/>
        </w:rPr>
        <w:t>ميس</w:t>
      </w:r>
      <w:r w:rsidR="00354655" w:rsidRPr="00972F96">
        <w:rPr>
          <w:spacing w:val="-6"/>
          <w:rtl/>
        </w:rPr>
        <w:t xml:space="preserve">، </w:t>
      </w:r>
      <w:r w:rsidR="00885635" w:rsidRPr="00972F96">
        <w:rPr>
          <w:spacing w:val="-6"/>
          <w:rtl/>
        </w:rPr>
        <w:t xml:space="preserve">وقد بينت ذلك في </w:t>
      </w:r>
      <w:r w:rsidR="00566074" w:rsidRPr="00972F96">
        <w:rPr>
          <w:rFonts w:hint="cs"/>
          <w:spacing w:val="-6"/>
          <w:rtl/>
        </w:rPr>
        <w:t>«</w:t>
      </w:r>
      <w:r w:rsidR="00885635" w:rsidRPr="00972F96">
        <w:rPr>
          <w:spacing w:val="-6"/>
          <w:rtl/>
        </w:rPr>
        <w:t>التعليقات الجياد</w:t>
      </w:r>
      <w:r w:rsidR="00566074" w:rsidRPr="00972F96">
        <w:rPr>
          <w:rFonts w:hint="cs"/>
          <w:spacing w:val="-6"/>
          <w:rtl/>
        </w:rPr>
        <w:t>»</w:t>
      </w:r>
      <w:r w:rsidR="005E38ED" w:rsidRPr="00972F96">
        <w:rPr>
          <w:spacing w:val="-6"/>
          <w:rtl/>
        </w:rPr>
        <w:t xml:space="preserve">. </w:t>
      </w:r>
      <w:r w:rsidR="00566074" w:rsidRPr="00972F96">
        <w:rPr>
          <w:rFonts w:hint="cs"/>
          <w:spacing w:val="-6"/>
          <w:rtl/>
        </w:rPr>
        <w:t>وقد أخرجه أسلم الواسطيُّ أيضًا في «تاريخ واسط» (ص 187) وفي إسناده جهالةٌ.</w:t>
      </w:r>
    </w:p>
    <w:p w:rsidR="00ED7094" w:rsidRPr="00972F96" w:rsidRDefault="00885635" w:rsidP="00ED7094">
      <w:pPr>
        <w:pStyle w:val="a0"/>
        <w:rPr>
          <w:spacing w:val="-6"/>
          <w:rtl/>
        </w:rPr>
      </w:pPr>
      <w:r w:rsidRPr="00972F96">
        <w:rPr>
          <w:spacing w:val="-6"/>
          <w:rtl/>
        </w:rPr>
        <w:t xml:space="preserve"> وقد </w:t>
      </w:r>
      <w:r w:rsidR="00566074" w:rsidRPr="00972F96">
        <w:rPr>
          <w:rFonts w:hint="cs"/>
          <w:spacing w:val="-6"/>
          <w:rtl/>
        </w:rPr>
        <w:t>«</w:t>
      </w:r>
      <w:r w:rsidRPr="00972F96">
        <w:rPr>
          <w:spacing w:val="-6"/>
          <w:rtl/>
        </w:rPr>
        <w:t>كانت عائشة تأمر بالتلبين للمريض</w:t>
      </w:r>
      <w:r w:rsidR="00354655" w:rsidRPr="00972F96">
        <w:rPr>
          <w:spacing w:val="-6"/>
          <w:rtl/>
        </w:rPr>
        <w:t xml:space="preserve">، </w:t>
      </w:r>
      <w:r w:rsidRPr="00972F96">
        <w:rPr>
          <w:spacing w:val="-6"/>
          <w:rtl/>
        </w:rPr>
        <w:t>وللمحزون على الهالك</w:t>
      </w:r>
      <w:r w:rsidR="00354655" w:rsidRPr="00972F96">
        <w:rPr>
          <w:spacing w:val="-6"/>
          <w:rtl/>
        </w:rPr>
        <w:t xml:space="preserve">، </w:t>
      </w:r>
      <w:r w:rsidRPr="00972F96">
        <w:rPr>
          <w:spacing w:val="-6"/>
          <w:rtl/>
        </w:rPr>
        <w:t>وتقول</w:t>
      </w:r>
      <w:r w:rsidR="005E38ED" w:rsidRPr="00972F96">
        <w:rPr>
          <w:spacing w:val="-6"/>
          <w:rtl/>
        </w:rPr>
        <w:t xml:space="preserve">: </w:t>
      </w:r>
      <w:r w:rsidRPr="00972F96">
        <w:rPr>
          <w:spacing w:val="-6"/>
          <w:rtl/>
        </w:rPr>
        <w:t>إني سمعت رسول الله</w:t>
      </w:r>
      <w:r w:rsidRPr="00972F96">
        <w:rPr>
          <w:rFonts w:hint="cs"/>
          <w:spacing w:val="-6"/>
          <w:rtl/>
        </w:rPr>
        <w:t xml:space="preserve"> </w:t>
      </w:r>
      <w:r w:rsidR="00BC025A" w:rsidRPr="00972F96">
        <w:rPr>
          <w:rFonts w:cs="CTraditional Arabic" w:hint="cs"/>
          <w:spacing w:val="-6"/>
          <w:rtl/>
        </w:rPr>
        <w:t>ج</w:t>
      </w:r>
      <w:r w:rsidRPr="00972F96">
        <w:rPr>
          <w:spacing w:val="-6"/>
          <w:rtl/>
        </w:rPr>
        <w:t xml:space="preserve"> يقول</w:t>
      </w:r>
      <w:r w:rsidR="005E38ED" w:rsidRPr="00972F96">
        <w:rPr>
          <w:spacing w:val="-6"/>
          <w:rtl/>
        </w:rPr>
        <w:t xml:space="preserve">: </w:t>
      </w:r>
      <w:r w:rsidR="004723B8" w:rsidRPr="00972F96">
        <w:rPr>
          <w:rStyle w:val="Char0"/>
          <w:rFonts w:hint="cs"/>
          <w:spacing w:val="-6"/>
          <w:rtl/>
        </w:rPr>
        <w:t>«إِنَّ</w:t>
      </w:r>
      <w:r w:rsidR="004723B8" w:rsidRPr="00972F96">
        <w:rPr>
          <w:rStyle w:val="Char0"/>
          <w:spacing w:val="-6"/>
          <w:rtl/>
        </w:rPr>
        <w:t xml:space="preserve"> </w:t>
      </w:r>
      <w:r w:rsidR="004723B8" w:rsidRPr="00972F96">
        <w:rPr>
          <w:rStyle w:val="Char0"/>
          <w:rFonts w:hint="cs"/>
          <w:spacing w:val="-6"/>
          <w:rtl/>
        </w:rPr>
        <w:t>التَّلْبِينَةَ</w:t>
      </w:r>
      <w:r w:rsidR="004723B8" w:rsidRPr="00972F96">
        <w:rPr>
          <w:rStyle w:val="Char0"/>
          <w:spacing w:val="-6"/>
          <w:rtl/>
        </w:rPr>
        <w:t xml:space="preserve"> </w:t>
      </w:r>
      <w:r w:rsidR="004723B8" w:rsidRPr="00972F96">
        <w:rPr>
          <w:rStyle w:val="Char0"/>
          <w:rFonts w:hint="cs"/>
          <w:spacing w:val="-6"/>
          <w:rtl/>
        </w:rPr>
        <w:t>تُجِمُّ</w:t>
      </w:r>
      <w:r w:rsidR="004723B8" w:rsidRPr="00972F96">
        <w:rPr>
          <w:rStyle w:val="Char0"/>
          <w:rFonts w:cs="Arabic11 BT" w:hint="cs"/>
          <w:spacing w:val="-6"/>
          <w:vertAlign w:val="superscript"/>
          <w:rtl/>
          <w:lang w:bidi="ar-EG"/>
        </w:rPr>
        <w:t>(</w:t>
      </w:r>
      <w:r w:rsidR="004723B8" w:rsidRPr="00972F96">
        <w:rPr>
          <w:rStyle w:val="Char0"/>
          <w:rFonts w:cs="Arabic11 BT"/>
          <w:spacing w:val="-6"/>
          <w:vertAlign w:val="superscript"/>
          <w:rtl/>
          <w:lang w:bidi="ar-EG"/>
        </w:rPr>
        <w:footnoteReference w:id="122"/>
      </w:r>
      <w:r w:rsidR="004723B8" w:rsidRPr="00972F96">
        <w:rPr>
          <w:rStyle w:val="Char0"/>
          <w:rFonts w:cs="Arabic11 BT" w:hint="cs"/>
          <w:spacing w:val="-6"/>
          <w:vertAlign w:val="superscript"/>
          <w:rtl/>
          <w:lang w:bidi="ar-EG"/>
        </w:rPr>
        <w:t>)</w:t>
      </w:r>
      <w:r w:rsidR="004723B8" w:rsidRPr="00972F96">
        <w:rPr>
          <w:rStyle w:val="Char0"/>
          <w:spacing w:val="-6"/>
          <w:rtl/>
        </w:rPr>
        <w:t xml:space="preserve"> </w:t>
      </w:r>
      <w:r w:rsidR="004723B8" w:rsidRPr="00972F96">
        <w:rPr>
          <w:rStyle w:val="Char0"/>
          <w:rFonts w:hint="cs"/>
          <w:spacing w:val="-6"/>
          <w:rtl/>
        </w:rPr>
        <w:t>فُؤَادَ</w:t>
      </w:r>
      <w:r w:rsidR="004723B8" w:rsidRPr="00972F96">
        <w:rPr>
          <w:rStyle w:val="Char0"/>
          <w:spacing w:val="-6"/>
          <w:rtl/>
        </w:rPr>
        <w:t xml:space="preserve"> </w:t>
      </w:r>
      <w:r w:rsidR="004723B8" w:rsidRPr="00972F96">
        <w:rPr>
          <w:rStyle w:val="Char0"/>
          <w:rFonts w:hint="cs"/>
          <w:spacing w:val="-6"/>
          <w:rtl/>
        </w:rPr>
        <w:t>الْمَرِيضِ</w:t>
      </w:r>
      <w:r w:rsidR="004723B8" w:rsidRPr="00972F96">
        <w:rPr>
          <w:rStyle w:val="Char0"/>
          <w:spacing w:val="-6"/>
          <w:rtl/>
        </w:rPr>
        <w:t xml:space="preserve"> </w:t>
      </w:r>
      <w:r w:rsidR="00ED7094" w:rsidRPr="00972F96">
        <w:rPr>
          <w:rStyle w:val="Char0"/>
          <w:rFonts w:hint="cs"/>
          <w:spacing w:val="-6"/>
          <w:rtl/>
        </w:rPr>
        <w:t>وَتُذْهِ</w:t>
      </w:r>
      <w:r w:rsidR="004723B8" w:rsidRPr="00972F96">
        <w:rPr>
          <w:rStyle w:val="Char0"/>
          <w:rFonts w:hint="cs"/>
          <w:spacing w:val="-6"/>
          <w:rtl/>
        </w:rPr>
        <w:t>بُ</w:t>
      </w:r>
      <w:r w:rsidR="004723B8" w:rsidRPr="00972F96">
        <w:rPr>
          <w:rStyle w:val="Char0"/>
          <w:spacing w:val="-6"/>
          <w:rtl/>
        </w:rPr>
        <w:t xml:space="preserve"> </w:t>
      </w:r>
      <w:r w:rsidR="004723B8" w:rsidRPr="00972F96">
        <w:rPr>
          <w:rStyle w:val="Char0"/>
          <w:rFonts w:hint="cs"/>
          <w:spacing w:val="-6"/>
          <w:rtl/>
        </w:rPr>
        <w:t>بِبَعْضِ</w:t>
      </w:r>
      <w:r w:rsidR="004723B8" w:rsidRPr="00972F96">
        <w:rPr>
          <w:rStyle w:val="Char0"/>
          <w:spacing w:val="-6"/>
          <w:rtl/>
        </w:rPr>
        <w:t xml:space="preserve"> </w:t>
      </w:r>
      <w:r w:rsidR="004723B8" w:rsidRPr="00972F96">
        <w:rPr>
          <w:rStyle w:val="Char0"/>
          <w:rFonts w:hint="cs"/>
          <w:spacing w:val="-6"/>
          <w:rtl/>
        </w:rPr>
        <w:t>الْحُزْنِ</w:t>
      </w:r>
      <w:r w:rsidR="00ED7094" w:rsidRPr="00972F96">
        <w:rPr>
          <w:rStyle w:val="Char0"/>
          <w:rFonts w:hint="cs"/>
          <w:spacing w:val="-6"/>
          <w:rtl/>
        </w:rPr>
        <w:t>»</w:t>
      </w:r>
      <w:r w:rsidR="00ED7094" w:rsidRPr="00972F96">
        <w:rPr>
          <w:rFonts w:hint="cs"/>
          <w:spacing w:val="-6"/>
          <w:rtl/>
        </w:rPr>
        <w:t>.</w:t>
      </w:r>
      <w:r w:rsidR="004723B8" w:rsidRPr="00972F96">
        <w:rPr>
          <w:spacing w:val="-6"/>
          <w:rtl/>
        </w:rPr>
        <w:t xml:space="preserve"> </w:t>
      </w:r>
    </w:p>
    <w:p w:rsidR="00885635" w:rsidRPr="00972F96" w:rsidRDefault="00885635" w:rsidP="000312C6">
      <w:pPr>
        <w:pStyle w:val="a0"/>
        <w:rPr>
          <w:spacing w:val="-6"/>
          <w:rtl/>
        </w:rPr>
      </w:pPr>
      <w:r w:rsidRPr="00972F96">
        <w:rPr>
          <w:spacing w:val="-6"/>
          <w:rtl/>
        </w:rPr>
        <w:t>أخرجه البخاري</w:t>
      </w:r>
      <w:r w:rsidR="00ED7094" w:rsidRPr="00972F96">
        <w:rPr>
          <w:rFonts w:hint="cs"/>
          <w:spacing w:val="-6"/>
          <w:rtl/>
        </w:rPr>
        <w:t xml:space="preserve"> </w:t>
      </w:r>
      <w:r w:rsidRPr="00972F96">
        <w:rPr>
          <w:spacing w:val="-6"/>
          <w:rtl/>
        </w:rPr>
        <w:t>(10/119-120) واللفظ له ومسلم</w:t>
      </w:r>
      <w:r w:rsidR="000312C6" w:rsidRPr="00972F96">
        <w:rPr>
          <w:rFonts w:hint="cs"/>
          <w:spacing w:val="-6"/>
          <w:rtl/>
        </w:rPr>
        <w:t xml:space="preserve"> </w:t>
      </w:r>
      <w:r w:rsidRPr="00972F96">
        <w:rPr>
          <w:spacing w:val="-6"/>
          <w:rtl/>
        </w:rPr>
        <w:t>(7/26) والبيهقي</w:t>
      </w:r>
      <w:r w:rsidR="000312C6" w:rsidRPr="00972F96">
        <w:rPr>
          <w:rFonts w:hint="cs"/>
          <w:spacing w:val="-6"/>
          <w:rtl/>
        </w:rPr>
        <w:t xml:space="preserve"> </w:t>
      </w:r>
      <w:r w:rsidRPr="00972F96">
        <w:rPr>
          <w:spacing w:val="-6"/>
          <w:rtl/>
        </w:rPr>
        <w:t>(4/61) و</w:t>
      </w:r>
      <w:r w:rsidR="00C87658" w:rsidRPr="00972F96">
        <w:rPr>
          <w:spacing w:val="-6"/>
          <w:rtl/>
        </w:rPr>
        <w:t>أحمد</w:t>
      </w:r>
      <w:r w:rsidRPr="00972F96">
        <w:rPr>
          <w:spacing w:val="-6"/>
          <w:rtl/>
        </w:rPr>
        <w:t xml:space="preserve"> (6/155)</w:t>
      </w:r>
      <w:r w:rsidR="000312C6" w:rsidRPr="00972F96">
        <w:rPr>
          <w:rFonts w:hint="cs"/>
          <w:spacing w:val="-6"/>
          <w:rtl/>
        </w:rPr>
        <w:t>.</w:t>
      </w:r>
      <w:r w:rsidR="005E38ED" w:rsidRPr="00972F96">
        <w:rPr>
          <w:spacing w:val="-6"/>
          <w:rtl/>
        </w:rPr>
        <w:t xml:space="preserve"> </w:t>
      </w:r>
    </w:p>
    <w:p w:rsidR="000312C6" w:rsidRPr="00972F96" w:rsidRDefault="000312C6" w:rsidP="000312C6">
      <w:pPr>
        <w:pStyle w:val="a0"/>
        <w:rPr>
          <w:spacing w:val="-6"/>
          <w:rtl/>
        </w:rPr>
      </w:pPr>
      <w:r w:rsidRPr="00972F96">
        <w:rPr>
          <w:rFonts w:hint="cs"/>
          <w:spacing w:val="-6"/>
          <w:rtl/>
        </w:rPr>
        <w:t>قال</w:t>
      </w:r>
      <w:r w:rsidRPr="00972F96">
        <w:rPr>
          <w:spacing w:val="-6"/>
          <w:rtl/>
        </w:rPr>
        <w:t xml:space="preserve"> </w:t>
      </w:r>
      <w:r w:rsidRPr="00972F96">
        <w:rPr>
          <w:rFonts w:hint="cs"/>
          <w:spacing w:val="-6"/>
          <w:rtl/>
        </w:rPr>
        <w:t>الإمام</w:t>
      </w:r>
      <w:r w:rsidRPr="00972F96">
        <w:rPr>
          <w:spacing w:val="-6"/>
          <w:rtl/>
        </w:rPr>
        <w:t xml:space="preserve"> </w:t>
      </w:r>
      <w:r w:rsidRPr="00972F96">
        <w:rPr>
          <w:rFonts w:hint="cs"/>
          <w:spacing w:val="-6"/>
          <w:rtl/>
        </w:rPr>
        <w:t>الشافعي</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«الأم»</w:t>
      </w:r>
      <w:r w:rsidRPr="00972F96">
        <w:rPr>
          <w:spacing w:val="-6"/>
          <w:rtl/>
        </w:rPr>
        <w:t xml:space="preserve"> (1/247):</w:t>
      </w:r>
    </w:p>
    <w:p w:rsidR="000312C6" w:rsidRPr="00972F96" w:rsidRDefault="000312C6" w:rsidP="000312C6">
      <w:pPr>
        <w:pStyle w:val="a0"/>
        <w:rPr>
          <w:spacing w:val="-6"/>
          <w:rtl/>
        </w:rPr>
      </w:pPr>
      <w:r w:rsidRPr="00972F96">
        <w:rPr>
          <w:rFonts w:hint="cs"/>
          <w:spacing w:val="-6"/>
          <w:rtl/>
        </w:rPr>
        <w:t>«وأحب</w:t>
      </w:r>
      <w:r w:rsidRPr="00972F96">
        <w:rPr>
          <w:spacing w:val="-6"/>
          <w:rtl/>
        </w:rPr>
        <w:t xml:space="preserve"> </w:t>
      </w:r>
      <w:r w:rsidRPr="00972F96">
        <w:rPr>
          <w:rFonts w:hint="cs"/>
          <w:spacing w:val="-6"/>
          <w:rtl/>
        </w:rPr>
        <w:t>لجيران</w:t>
      </w:r>
      <w:r w:rsidRPr="00972F96">
        <w:rPr>
          <w:spacing w:val="-6"/>
          <w:rtl/>
        </w:rPr>
        <w:t xml:space="preserve"> </w:t>
      </w:r>
      <w:r w:rsidRPr="00972F96">
        <w:rPr>
          <w:rFonts w:hint="cs"/>
          <w:spacing w:val="-6"/>
          <w:rtl/>
        </w:rPr>
        <w:t>الميت</w:t>
      </w:r>
      <w:r w:rsidRPr="00972F96">
        <w:rPr>
          <w:spacing w:val="-6"/>
          <w:rtl/>
        </w:rPr>
        <w:t xml:space="preserve"> </w:t>
      </w:r>
      <w:r w:rsidRPr="00972F96">
        <w:rPr>
          <w:rFonts w:hint="cs"/>
          <w:spacing w:val="-6"/>
          <w:rtl/>
        </w:rPr>
        <w:t>أو</w:t>
      </w:r>
      <w:r w:rsidRPr="00972F96">
        <w:rPr>
          <w:spacing w:val="-6"/>
          <w:rtl/>
        </w:rPr>
        <w:t xml:space="preserve"> </w:t>
      </w:r>
      <w:r w:rsidRPr="00972F96">
        <w:rPr>
          <w:rFonts w:hint="cs"/>
          <w:spacing w:val="-6"/>
          <w:rtl/>
        </w:rPr>
        <w:t>ذي</w:t>
      </w:r>
      <w:r w:rsidRPr="00972F96">
        <w:rPr>
          <w:spacing w:val="-6"/>
          <w:rtl/>
        </w:rPr>
        <w:t xml:space="preserve"> </w:t>
      </w:r>
      <w:r w:rsidRPr="00972F96">
        <w:rPr>
          <w:rFonts w:hint="cs"/>
          <w:spacing w:val="-6"/>
          <w:rtl/>
        </w:rPr>
        <w:t>القرابة</w:t>
      </w:r>
      <w:r w:rsidRPr="00972F96">
        <w:rPr>
          <w:spacing w:val="-6"/>
          <w:rtl/>
        </w:rPr>
        <w:t xml:space="preserve"> </w:t>
      </w:r>
      <w:r w:rsidRPr="00972F96">
        <w:rPr>
          <w:rFonts w:hint="cs"/>
          <w:spacing w:val="-6"/>
          <w:rtl/>
        </w:rPr>
        <w:t>أن</w:t>
      </w:r>
      <w:r w:rsidRPr="00972F96">
        <w:rPr>
          <w:spacing w:val="-6"/>
          <w:rtl/>
        </w:rPr>
        <w:t xml:space="preserve"> </w:t>
      </w:r>
      <w:r w:rsidRPr="00972F96">
        <w:rPr>
          <w:rFonts w:hint="cs"/>
          <w:spacing w:val="-6"/>
          <w:rtl/>
        </w:rPr>
        <w:t>يعملوا</w:t>
      </w:r>
      <w:r w:rsidRPr="00972F96">
        <w:rPr>
          <w:spacing w:val="-6"/>
          <w:rtl/>
        </w:rPr>
        <w:t xml:space="preserve"> </w:t>
      </w:r>
      <w:r w:rsidRPr="00972F96">
        <w:rPr>
          <w:rFonts w:hint="cs"/>
          <w:spacing w:val="-6"/>
          <w:rtl/>
        </w:rPr>
        <w:t>لأهل</w:t>
      </w:r>
      <w:r w:rsidRPr="00972F96">
        <w:rPr>
          <w:spacing w:val="-6"/>
          <w:rtl/>
        </w:rPr>
        <w:t xml:space="preserve"> </w:t>
      </w:r>
      <w:r w:rsidRPr="00972F96">
        <w:rPr>
          <w:rFonts w:hint="cs"/>
          <w:spacing w:val="-6"/>
          <w:rtl/>
        </w:rPr>
        <w:t>الميت</w:t>
      </w:r>
      <w:r w:rsidRPr="00972F96">
        <w:rPr>
          <w:spacing w:val="-6"/>
          <w:rtl/>
        </w:rPr>
        <w:t xml:space="preserve"> </w:t>
      </w:r>
      <w:r w:rsidRPr="00972F96">
        <w:rPr>
          <w:rFonts w:hint="cs"/>
          <w:spacing w:val="-6"/>
          <w:rtl/>
        </w:rPr>
        <w:t>في</w:t>
      </w:r>
      <w:r w:rsidRPr="00972F96">
        <w:rPr>
          <w:spacing w:val="-6"/>
          <w:rtl/>
        </w:rPr>
        <w:t xml:space="preserve"> </w:t>
      </w:r>
      <w:r w:rsidRPr="00972F96">
        <w:rPr>
          <w:rFonts w:hint="cs"/>
          <w:spacing w:val="-6"/>
          <w:rtl/>
        </w:rPr>
        <w:t>يوم</w:t>
      </w:r>
      <w:r w:rsidRPr="00972F96">
        <w:rPr>
          <w:spacing w:val="-6"/>
          <w:rtl/>
        </w:rPr>
        <w:t xml:space="preserve"> </w:t>
      </w:r>
      <w:r w:rsidRPr="00972F96">
        <w:rPr>
          <w:rFonts w:hint="cs"/>
          <w:spacing w:val="-6"/>
          <w:rtl/>
        </w:rPr>
        <w:t>يموت</w:t>
      </w:r>
      <w:r w:rsidRPr="00972F96">
        <w:rPr>
          <w:spacing w:val="-6"/>
          <w:rtl/>
        </w:rPr>
        <w:t xml:space="preserve"> </w:t>
      </w:r>
      <w:r w:rsidRPr="00972F96">
        <w:rPr>
          <w:rFonts w:hint="cs"/>
          <w:spacing w:val="-6"/>
          <w:rtl/>
        </w:rPr>
        <w:t>وليلته</w:t>
      </w:r>
      <w:r w:rsidRPr="00972F96">
        <w:rPr>
          <w:spacing w:val="-6"/>
          <w:rtl/>
        </w:rPr>
        <w:t xml:space="preserve"> </w:t>
      </w:r>
      <w:r w:rsidRPr="00972F96">
        <w:rPr>
          <w:rFonts w:hint="cs"/>
          <w:spacing w:val="-6"/>
          <w:rtl/>
        </w:rPr>
        <w:t>طعامًا</w:t>
      </w:r>
      <w:r w:rsidRPr="00972F96">
        <w:rPr>
          <w:spacing w:val="-6"/>
          <w:rtl/>
        </w:rPr>
        <w:t xml:space="preserve"> </w:t>
      </w:r>
      <w:r w:rsidRPr="00972F96">
        <w:rPr>
          <w:rFonts w:hint="cs"/>
          <w:spacing w:val="-6"/>
          <w:rtl/>
        </w:rPr>
        <w:t>يُشبعهم،</w:t>
      </w:r>
      <w:r w:rsidRPr="00972F96">
        <w:rPr>
          <w:spacing w:val="-6"/>
          <w:rtl/>
        </w:rPr>
        <w:t xml:space="preserve"> </w:t>
      </w:r>
      <w:r w:rsidRPr="00972F96">
        <w:rPr>
          <w:rFonts w:hint="cs"/>
          <w:spacing w:val="-6"/>
          <w:rtl/>
        </w:rPr>
        <w:t>فإن</w:t>
      </w:r>
      <w:r w:rsidRPr="00972F96">
        <w:rPr>
          <w:spacing w:val="-6"/>
          <w:rtl/>
        </w:rPr>
        <w:t xml:space="preserve"> </w:t>
      </w:r>
      <w:r w:rsidRPr="00972F96">
        <w:rPr>
          <w:rFonts w:hint="cs"/>
          <w:spacing w:val="-6"/>
          <w:rtl/>
        </w:rPr>
        <w:t>ذلك</w:t>
      </w:r>
      <w:r w:rsidRPr="00972F96">
        <w:rPr>
          <w:spacing w:val="-6"/>
          <w:rtl/>
        </w:rPr>
        <w:t xml:space="preserve"> </w:t>
      </w:r>
      <w:r w:rsidRPr="00972F96">
        <w:rPr>
          <w:rFonts w:hint="cs"/>
          <w:spacing w:val="-6"/>
          <w:rtl/>
        </w:rPr>
        <w:t>سُنّة،</w:t>
      </w:r>
      <w:r w:rsidRPr="00972F96">
        <w:rPr>
          <w:spacing w:val="-6"/>
          <w:rtl/>
        </w:rPr>
        <w:t xml:space="preserve"> </w:t>
      </w:r>
      <w:r w:rsidRPr="00972F96">
        <w:rPr>
          <w:rFonts w:hint="cs"/>
          <w:spacing w:val="-6"/>
          <w:rtl/>
        </w:rPr>
        <w:t>وذِكْرٌ</w:t>
      </w:r>
      <w:r w:rsidRPr="00972F96">
        <w:rPr>
          <w:spacing w:val="-6"/>
          <w:rtl/>
        </w:rPr>
        <w:t xml:space="preserve"> </w:t>
      </w:r>
      <w:r w:rsidRPr="00972F96">
        <w:rPr>
          <w:rFonts w:hint="cs"/>
          <w:spacing w:val="-6"/>
          <w:rtl/>
        </w:rPr>
        <w:t>كريمٌ، وهو</w:t>
      </w:r>
      <w:r w:rsidRPr="00972F96">
        <w:rPr>
          <w:spacing w:val="-6"/>
          <w:rtl/>
        </w:rPr>
        <w:t xml:space="preserve"> </w:t>
      </w:r>
      <w:r w:rsidRPr="00972F96">
        <w:rPr>
          <w:rFonts w:hint="cs"/>
          <w:spacing w:val="-6"/>
          <w:rtl/>
        </w:rPr>
        <w:t>من</w:t>
      </w:r>
      <w:r w:rsidRPr="00972F96">
        <w:rPr>
          <w:spacing w:val="-6"/>
          <w:rtl/>
        </w:rPr>
        <w:t xml:space="preserve"> </w:t>
      </w:r>
      <w:r w:rsidRPr="00972F96">
        <w:rPr>
          <w:rFonts w:hint="cs"/>
          <w:spacing w:val="-6"/>
          <w:rtl/>
        </w:rPr>
        <w:t>فعل</w:t>
      </w:r>
      <w:r w:rsidRPr="00972F96">
        <w:rPr>
          <w:spacing w:val="-6"/>
          <w:rtl/>
        </w:rPr>
        <w:t xml:space="preserve"> </w:t>
      </w:r>
      <w:r w:rsidRPr="00972F96">
        <w:rPr>
          <w:rFonts w:hint="cs"/>
          <w:spacing w:val="-6"/>
          <w:rtl/>
        </w:rPr>
        <w:t>أهل</w:t>
      </w:r>
      <w:r w:rsidRPr="00972F96">
        <w:rPr>
          <w:spacing w:val="-6"/>
          <w:rtl/>
        </w:rPr>
        <w:t xml:space="preserve"> </w:t>
      </w:r>
      <w:r w:rsidRPr="00972F96">
        <w:rPr>
          <w:rFonts w:hint="cs"/>
          <w:spacing w:val="-6"/>
          <w:rtl/>
        </w:rPr>
        <w:t>الخير</w:t>
      </w:r>
      <w:r w:rsidRPr="00972F96">
        <w:rPr>
          <w:spacing w:val="-6"/>
          <w:rtl/>
        </w:rPr>
        <w:t xml:space="preserve"> </w:t>
      </w:r>
      <w:r w:rsidRPr="00972F96">
        <w:rPr>
          <w:rFonts w:hint="cs"/>
          <w:spacing w:val="-6"/>
          <w:rtl/>
        </w:rPr>
        <w:t>قَبْلنا</w:t>
      </w:r>
      <w:r w:rsidRPr="00972F96">
        <w:rPr>
          <w:spacing w:val="-6"/>
          <w:rtl/>
        </w:rPr>
        <w:t xml:space="preserve"> </w:t>
      </w:r>
      <w:r w:rsidRPr="00972F96">
        <w:rPr>
          <w:rFonts w:hint="cs"/>
          <w:spacing w:val="-6"/>
          <w:rtl/>
        </w:rPr>
        <w:t>وبعدنا»</w:t>
      </w:r>
      <w:r w:rsidRPr="00972F96">
        <w:rPr>
          <w:spacing w:val="-6"/>
          <w:rtl/>
        </w:rPr>
        <w:t>.</w:t>
      </w:r>
    </w:p>
    <w:p w:rsidR="000312C6" w:rsidRPr="00972F96" w:rsidRDefault="000312C6" w:rsidP="000312C6">
      <w:pPr>
        <w:pStyle w:val="a0"/>
        <w:rPr>
          <w:spacing w:val="-6"/>
          <w:rtl/>
        </w:rPr>
      </w:pPr>
      <w:r w:rsidRPr="00972F96">
        <w:rPr>
          <w:rFonts w:hint="cs"/>
          <w:spacing w:val="-6"/>
          <w:rtl/>
        </w:rPr>
        <w:t>ثم</w:t>
      </w:r>
      <w:r w:rsidRPr="00972F96">
        <w:rPr>
          <w:spacing w:val="-6"/>
          <w:rtl/>
        </w:rPr>
        <w:t xml:space="preserve"> </w:t>
      </w:r>
      <w:r w:rsidRPr="00972F96">
        <w:rPr>
          <w:rFonts w:hint="cs"/>
          <w:spacing w:val="-6"/>
          <w:rtl/>
        </w:rPr>
        <w:t>ساق</w:t>
      </w:r>
      <w:r w:rsidRPr="00972F96">
        <w:rPr>
          <w:spacing w:val="-6"/>
          <w:rtl/>
        </w:rPr>
        <w:t xml:space="preserve"> </w:t>
      </w:r>
      <w:r w:rsidRPr="00972F96">
        <w:rPr>
          <w:rFonts w:hint="cs"/>
          <w:spacing w:val="-6"/>
          <w:rtl/>
        </w:rPr>
        <w:t>الحديث</w:t>
      </w:r>
      <w:r w:rsidRPr="00972F96">
        <w:rPr>
          <w:spacing w:val="-6"/>
          <w:rtl/>
        </w:rPr>
        <w:t xml:space="preserve"> </w:t>
      </w:r>
      <w:r w:rsidRPr="00972F96">
        <w:rPr>
          <w:rFonts w:hint="cs"/>
          <w:spacing w:val="-6"/>
          <w:rtl/>
        </w:rPr>
        <w:t>المذكور</w:t>
      </w:r>
      <w:r w:rsidRPr="00972F96">
        <w:rPr>
          <w:spacing w:val="-6"/>
          <w:rtl/>
        </w:rPr>
        <w:t xml:space="preserve"> </w:t>
      </w:r>
      <w:r w:rsidRPr="00972F96">
        <w:rPr>
          <w:rFonts w:hint="cs"/>
          <w:spacing w:val="-6"/>
          <w:rtl/>
        </w:rPr>
        <w:t>عن</w:t>
      </w:r>
      <w:r w:rsidRPr="00972F96">
        <w:rPr>
          <w:spacing w:val="-6"/>
          <w:rtl/>
        </w:rPr>
        <w:t xml:space="preserve"> </w:t>
      </w:r>
      <w:r w:rsidRPr="00972F96">
        <w:rPr>
          <w:rFonts w:hint="cs"/>
          <w:spacing w:val="-6"/>
          <w:rtl/>
        </w:rPr>
        <w:t>عبد</w:t>
      </w:r>
      <w:r w:rsidRPr="00972F96">
        <w:rPr>
          <w:spacing w:val="-6"/>
          <w:rtl/>
        </w:rPr>
        <w:t xml:space="preserve"> </w:t>
      </w:r>
      <w:r w:rsidRPr="00972F96">
        <w:rPr>
          <w:rFonts w:hint="cs"/>
          <w:spacing w:val="-6"/>
          <w:rtl/>
        </w:rPr>
        <w:t>الله</w:t>
      </w:r>
      <w:r w:rsidRPr="00972F96">
        <w:rPr>
          <w:spacing w:val="-6"/>
          <w:rtl/>
        </w:rPr>
        <w:t xml:space="preserve"> </w:t>
      </w:r>
      <w:r w:rsidRPr="00972F96">
        <w:rPr>
          <w:rFonts w:hint="cs"/>
          <w:spacing w:val="-6"/>
          <w:rtl/>
        </w:rPr>
        <w:t>بن</w:t>
      </w:r>
      <w:r w:rsidRPr="00972F96">
        <w:rPr>
          <w:spacing w:val="-6"/>
          <w:rtl/>
        </w:rPr>
        <w:t xml:space="preserve"> </w:t>
      </w:r>
      <w:r w:rsidRPr="00972F96">
        <w:rPr>
          <w:rFonts w:hint="cs"/>
          <w:spacing w:val="-6"/>
          <w:rtl/>
        </w:rPr>
        <w:t>ج</w:t>
      </w:r>
      <w:r w:rsidR="00BA44A9" w:rsidRPr="00972F96">
        <w:rPr>
          <w:rFonts w:hint="cs"/>
          <w:spacing w:val="-6"/>
          <w:rtl/>
        </w:rPr>
        <w:t>َ</w:t>
      </w:r>
      <w:r w:rsidRPr="00972F96">
        <w:rPr>
          <w:rFonts w:hint="cs"/>
          <w:spacing w:val="-6"/>
          <w:rtl/>
        </w:rPr>
        <w:t>ع</w:t>
      </w:r>
      <w:r w:rsidR="00BA44A9" w:rsidRPr="00972F96">
        <w:rPr>
          <w:rFonts w:hint="cs"/>
          <w:spacing w:val="-6"/>
          <w:rtl/>
        </w:rPr>
        <w:t>ْ</w:t>
      </w:r>
      <w:r w:rsidRPr="00972F96">
        <w:rPr>
          <w:rFonts w:hint="cs"/>
          <w:spacing w:val="-6"/>
          <w:rtl/>
        </w:rPr>
        <w:t>ف</w:t>
      </w:r>
      <w:r w:rsidR="00BA44A9" w:rsidRPr="00972F96">
        <w:rPr>
          <w:rFonts w:hint="cs"/>
          <w:spacing w:val="-6"/>
          <w:rtl/>
        </w:rPr>
        <w:t>َ</w:t>
      </w:r>
      <w:r w:rsidRPr="00972F96">
        <w:rPr>
          <w:rFonts w:hint="cs"/>
          <w:spacing w:val="-6"/>
          <w:rtl/>
        </w:rPr>
        <w:t>ر</w:t>
      </w:r>
      <w:r w:rsidRPr="00972F96">
        <w:rPr>
          <w:spacing w:val="-6"/>
          <w:rtl/>
        </w:rPr>
        <w:t>.</w:t>
      </w:r>
    </w:p>
    <w:p w:rsidR="00BA44A9" w:rsidRPr="00972F96" w:rsidRDefault="00BA44A9" w:rsidP="00BA44A9">
      <w:pPr>
        <w:pStyle w:val="a0"/>
        <w:rPr>
          <w:spacing w:val="-6"/>
          <w:rtl/>
        </w:rPr>
      </w:pPr>
      <w:r w:rsidRPr="00972F96">
        <w:rPr>
          <w:rFonts w:hint="cs"/>
          <w:b/>
          <w:bCs/>
          <w:spacing w:val="-6"/>
          <w:rtl/>
        </w:rPr>
        <w:t>113-</w:t>
      </w:r>
      <w:r w:rsidRPr="00972F96">
        <w:rPr>
          <w:rFonts w:hint="cs"/>
          <w:spacing w:val="-6"/>
          <w:rtl/>
        </w:rPr>
        <w:t xml:space="preserve"> </w:t>
      </w:r>
      <w:r w:rsidR="00885635" w:rsidRPr="00972F96">
        <w:rPr>
          <w:spacing w:val="-6"/>
          <w:rtl/>
        </w:rPr>
        <w:t>وي</w:t>
      </w:r>
      <w:r w:rsidRPr="00972F96">
        <w:rPr>
          <w:rFonts w:hint="cs"/>
          <w:spacing w:val="-6"/>
          <w:rtl/>
        </w:rPr>
        <w:t>ُ</w:t>
      </w:r>
      <w:r w:rsidR="00885635" w:rsidRPr="00972F96">
        <w:rPr>
          <w:spacing w:val="-6"/>
          <w:rtl/>
        </w:rPr>
        <w:t>ستحب مسح رأس اليتيم وإكرامه</w:t>
      </w:r>
      <w:r w:rsidR="00354655" w:rsidRPr="00972F96">
        <w:rPr>
          <w:spacing w:val="-6"/>
          <w:rtl/>
        </w:rPr>
        <w:t xml:space="preserve">، </w:t>
      </w:r>
      <w:r w:rsidR="00885635" w:rsidRPr="00972F96">
        <w:rPr>
          <w:spacing w:val="-6"/>
          <w:rtl/>
        </w:rPr>
        <w:t>لحديث عبد الله بن جعفر قال</w:t>
      </w:r>
      <w:r w:rsidRPr="00972F96">
        <w:rPr>
          <w:spacing w:val="-6"/>
          <w:rtl/>
        </w:rPr>
        <w:t>:</w:t>
      </w:r>
    </w:p>
    <w:p w:rsidR="0027187C" w:rsidRPr="00972F96" w:rsidRDefault="00BA44A9" w:rsidP="00B5230D">
      <w:pPr>
        <w:pStyle w:val="a0"/>
        <w:rPr>
          <w:spacing w:val="-6"/>
          <w:rtl/>
        </w:rPr>
      </w:pPr>
      <w:r w:rsidRPr="00972F96">
        <w:rPr>
          <w:rFonts w:hint="cs"/>
          <w:spacing w:val="-6"/>
          <w:rtl/>
        </w:rPr>
        <w:t>«</w:t>
      </w:r>
      <w:r w:rsidR="0027187C" w:rsidRPr="00972F96">
        <w:rPr>
          <w:rFonts w:hint="cs"/>
          <w:spacing w:val="-6"/>
          <w:rtl/>
        </w:rPr>
        <w:t>لَوْ</w:t>
      </w:r>
      <w:r w:rsidR="0027187C" w:rsidRPr="00972F96">
        <w:rPr>
          <w:spacing w:val="-6"/>
          <w:rtl/>
        </w:rPr>
        <w:t xml:space="preserve"> </w:t>
      </w:r>
      <w:r w:rsidR="0027187C" w:rsidRPr="00972F96">
        <w:rPr>
          <w:rFonts w:hint="cs"/>
          <w:spacing w:val="-6"/>
          <w:rtl/>
        </w:rPr>
        <w:t>رَأَيْتَنِي</w:t>
      </w:r>
      <w:r w:rsidR="0027187C" w:rsidRPr="00972F96">
        <w:rPr>
          <w:spacing w:val="-6"/>
          <w:rtl/>
        </w:rPr>
        <w:t xml:space="preserve"> </w:t>
      </w:r>
      <w:r w:rsidR="0027187C" w:rsidRPr="00972F96">
        <w:rPr>
          <w:rFonts w:hint="cs"/>
          <w:spacing w:val="-6"/>
          <w:rtl/>
        </w:rPr>
        <w:t>وَقُثَمَ،</w:t>
      </w:r>
      <w:r w:rsidR="0027187C" w:rsidRPr="00972F96">
        <w:rPr>
          <w:spacing w:val="-6"/>
          <w:rtl/>
        </w:rPr>
        <w:t xml:space="preserve"> </w:t>
      </w:r>
      <w:r w:rsidR="0027187C" w:rsidRPr="00972F96">
        <w:rPr>
          <w:rFonts w:hint="cs"/>
          <w:spacing w:val="-6"/>
          <w:rtl/>
        </w:rPr>
        <w:t>وَعُبَيْدَ</w:t>
      </w:r>
      <w:r w:rsidR="0027187C" w:rsidRPr="00972F96">
        <w:rPr>
          <w:spacing w:val="-6"/>
          <w:rtl/>
        </w:rPr>
        <w:t xml:space="preserve"> </w:t>
      </w:r>
      <w:r w:rsidR="0027187C" w:rsidRPr="00972F96">
        <w:rPr>
          <w:rFonts w:hint="cs"/>
          <w:spacing w:val="-6"/>
          <w:rtl/>
        </w:rPr>
        <w:t>اللَّهِ</w:t>
      </w:r>
      <w:r w:rsidR="0027187C" w:rsidRPr="00972F96">
        <w:rPr>
          <w:spacing w:val="-6"/>
          <w:rtl/>
        </w:rPr>
        <w:t xml:space="preserve"> </w:t>
      </w:r>
      <w:r w:rsidR="00FE1E60" w:rsidRPr="00972F96">
        <w:rPr>
          <w:rFonts w:hint="cs"/>
          <w:spacing w:val="-6"/>
          <w:rtl/>
        </w:rPr>
        <w:t>بن</w:t>
      </w:r>
      <w:r w:rsidR="0027187C" w:rsidRPr="00972F96">
        <w:rPr>
          <w:spacing w:val="-6"/>
          <w:rtl/>
        </w:rPr>
        <w:t xml:space="preserve"> </w:t>
      </w:r>
      <w:r w:rsidR="0027187C" w:rsidRPr="00972F96">
        <w:rPr>
          <w:rFonts w:hint="cs"/>
          <w:spacing w:val="-6"/>
          <w:rtl/>
        </w:rPr>
        <w:t>عباس،</w:t>
      </w:r>
      <w:r w:rsidR="0027187C" w:rsidRPr="00972F96">
        <w:rPr>
          <w:spacing w:val="-6"/>
          <w:rtl/>
        </w:rPr>
        <w:t xml:space="preserve"> </w:t>
      </w:r>
      <w:r w:rsidR="0027187C" w:rsidRPr="00972F96">
        <w:rPr>
          <w:rFonts w:hint="cs"/>
          <w:spacing w:val="-6"/>
          <w:rtl/>
        </w:rPr>
        <w:t>ونحن</w:t>
      </w:r>
      <w:r w:rsidR="0027187C" w:rsidRPr="00972F96">
        <w:rPr>
          <w:spacing w:val="-6"/>
          <w:rtl/>
        </w:rPr>
        <w:t xml:space="preserve"> </w:t>
      </w:r>
      <w:r w:rsidR="0027187C" w:rsidRPr="00972F96">
        <w:rPr>
          <w:rFonts w:hint="cs"/>
          <w:spacing w:val="-6"/>
          <w:rtl/>
        </w:rPr>
        <w:t>صبيان</w:t>
      </w:r>
      <w:r w:rsidR="0027187C" w:rsidRPr="00972F96">
        <w:rPr>
          <w:spacing w:val="-6"/>
          <w:rtl/>
        </w:rPr>
        <w:t xml:space="preserve"> </w:t>
      </w:r>
      <w:r w:rsidR="0027187C" w:rsidRPr="00972F96">
        <w:rPr>
          <w:rFonts w:hint="cs"/>
          <w:spacing w:val="-6"/>
          <w:rtl/>
        </w:rPr>
        <w:t>نلعب،</w:t>
      </w:r>
      <w:r w:rsidR="0027187C" w:rsidRPr="00972F96">
        <w:rPr>
          <w:spacing w:val="-6"/>
          <w:rtl/>
        </w:rPr>
        <w:t xml:space="preserve"> </w:t>
      </w:r>
      <w:r w:rsidR="0027187C" w:rsidRPr="00972F96">
        <w:rPr>
          <w:rFonts w:hint="cs"/>
          <w:spacing w:val="-6"/>
          <w:rtl/>
        </w:rPr>
        <w:t>إذ</w:t>
      </w:r>
      <w:r w:rsidR="0027187C" w:rsidRPr="00972F96">
        <w:rPr>
          <w:spacing w:val="-6"/>
          <w:rtl/>
        </w:rPr>
        <w:t xml:space="preserve"> </w:t>
      </w:r>
      <w:r w:rsidR="0027187C" w:rsidRPr="00972F96">
        <w:rPr>
          <w:rFonts w:hint="cs"/>
          <w:spacing w:val="-6"/>
          <w:rtl/>
        </w:rPr>
        <w:t>مر</w:t>
      </w:r>
      <w:r w:rsidR="0027187C" w:rsidRPr="00972F96">
        <w:rPr>
          <w:spacing w:val="-6"/>
          <w:rtl/>
        </w:rPr>
        <w:t xml:space="preserve"> </w:t>
      </w:r>
      <w:r w:rsidR="0027187C" w:rsidRPr="00972F96">
        <w:rPr>
          <w:rFonts w:hint="cs"/>
          <w:spacing w:val="-6"/>
          <w:rtl/>
        </w:rPr>
        <w:t>النَّبِيُّ</w:t>
      </w:r>
      <w:r w:rsidR="0027187C" w:rsidRPr="00972F96">
        <w:rPr>
          <w:spacing w:val="-6"/>
          <w:rtl/>
        </w:rPr>
        <w:t xml:space="preserve"> </w:t>
      </w:r>
      <w:r w:rsidR="00F84AC7" w:rsidRPr="00972F96">
        <w:rPr>
          <w:rFonts w:cs="CTraditional Arabic"/>
          <w:spacing w:val="-6"/>
          <w:rtl/>
        </w:rPr>
        <w:t>ج</w:t>
      </w:r>
      <w:r w:rsidR="0027187C" w:rsidRPr="00972F96">
        <w:rPr>
          <w:spacing w:val="-6"/>
          <w:rtl/>
        </w:rPr>
        <w:t xml:space="preserve"> </w:t>
      </w:r>
      <w:r w:rsidR="0027187C" w:rsidRPr="00972F96">
        <w:rPr>
          <w:rFonts w:hint="cs"/>
          <w:spacing w:val="-6"/>
          <w:rtl/>
        </w:rPr>
        <w:t>عَلَى</w:t>
      </w:r>
      <w:r w:rsidR="0027187C" w:rsidRPr="00972F96">
        <w:rPr>
          <w:spacing w:val="-6"/>
          <w:rtl/>
        </w:rPr>
        <w:t xml:space="preserve"> </w:t>
      </w:r>
      <w:r w:rsidR="0027187C" w:rsidRPr="00972F96">
        <w:rPr>
          <w:rFonts w:hint="cs"/>
          <w:spacing w:val="-6"/>
          <w:rtl/>
        </w:rPr>
        <w:t>دَابَّةٍ،</w:t>
      </w:r>
      <w:r w:rsidR="0027187C" w:rsidRPr="00972F96">
        <w:rPr>
          <w:spacing w:val="-6"/>
          <w:rtl/>
        </w:rPr>
        <w:t xml:space="preserve"> </w:t>
      </w:r>
      <w:r w:rsidR="0027187C" w:rsidRPr="00972F96">
        <w:rPr>
          <w:rFonts w:hint="cs"/>
          <w:spacing w:val="-6"/>
          <w:rtl/>
        </w:rPr>
        <w:t>فَقَالَ</w:t>
      </w:r>
      <w:r w:rsidR="00FE1E60" w:rsidRPr="00972F96">
        <w:rPr>
          <w:spacing w:val="-6"/>
          <w:rtl/>
        </w:rPr>
        <w:t>:</w:t>
      </w:r>
      <w:r w:rsidR="0027187C" w:rsidRPr="00972F96">
        <w:rPr>
          <w:spacing w:val="-6"/>
          <w:rtl/>
        </w:rPr>
        <w:t xml:space="preserve"> </w:t>
      </w:r>
      <w:r w:rsidR="0027187C" w:rsidRPr="00972F96">
        <w:rPr>
          <w:rStyle w:val="Char0"/>
          <w:rFonts w:hint="cs"/>
          <w:spacing w:val="-6"/>
          <w:rtl/>
        </w:rPr>
        <w:t>ارْفَعُوا</w:t>
      </w:r>
      <w:r w:rsidR="0027187C" w:rsidRPr="00972F96">
        <w:rPr>
          <w:rStyle w:val="Char0"/>
          <w:spacing w:val="-6"/>
          <w:rtl/>
        </w:rPr>
        <w:t xml:space="preserve"> </w:t>
      </w:r>
      <w:r w:rsidR="0027187C" w:rsidRPr="00972F96">
        <w:rPr>
          <w:rStyle w:val="Char0"/>
          <w:rFonts w:hint="cs"/>
          <w:spacing w:val="-6"/>
          <w:rtl/>
        </w:rPr>
        <w:t>هَذَا</w:t>
      </w:r>
      <w:r w:rsidR="0027187C" w:rsidRPr="00972F96">
        <w:rPr>
          <w:rStyle w:val="Char0"/>
          <w:spacing w:val="-6"/>
          <w:rtl/>
        </w:rPr>
        <w:t xml:space="preserve"> </w:t>
      </w:r>
      <w:r w:rsidR="0027187C" w:rsidRPr="00972F96">
        <w:rPr>
          <w:rStyle w:val="Char0"/>
          <w:rFonts w:hint="cs"/>
          <w:spacing w:val="-6"/>
          <w:rtl/>
        </w:rPr>
        <w:t>إِلَيَّ،</w:t>
      </w:r>
      <w:r w:rsidR="0027187C" w:rsidRPr="00972F96">
        <w:rPr>
          <w:rStyle w:val="Char0"/>
          <w:spacing w:val="-6"/>
          <w:rtl/>
        </w:rPr>
        <w:t xml:space="preserve"> </w:t>
      </w:r>
      <w:r w:rsidR="0027187C" w:rsidRPr="00972F96">
        <w:rPr>
          <w:rStyle w:val="Char0"/>
          <w:rFonts w:hint="cs"/>
          <w:spacing w:val="-6"/>
          <w:rtl/>
        </w:rPr>
        <w:t>قَالَ</w:t>
      </w:r>
      <w:r w:rsidR="0027187C" w:rsidRPr="00972F96">
        <w:rPr>
          <w:rStyle w:val="Char0"/>
          <w:spacing w:val="-6"/>
          <w:rtl/>
        </w:rPr>
        <w:t xml:space="preserve">: </w:t>
      </w:r>
      <w:r w:rsidR="0027187C" w:rsidRPr="00972F96">
        <w:rPr>
          <w:rStyle w:val="Char0"/>
          <w:rFonts w:hint="cs"/>
          <w:spacing w:val="-6"/>
          <w:rtl/>
        </w:rPr>
        <w:t>فَحَمَلَنِي</w:t>
      </w:r>
      <w:r w:rsidR="0027187C" w:rsidRPr="00972F96">
        <w:rPr>
          <w:rStyle w:val="Char0"/>
          <w:spacing w:val="-6"/>
          <w:rtl/>
        </w:rPr>
        <w:t xml:space="preserve"> </w:t>
      </w:r>
      <w:r w:rsidR="0027187C" w:rsidRPr="00972F96">
        <w:rPr>
          <w:rStyle w:val="Char0"/>
          <w:rFonts w:hint="cs"/>
          <w:spacing w:val="-6"/>
          <w:rtl/>
        </w:rPr>
        <w:t>أَمَامَهُ،</w:t>
      </w:r>
      <w:r w:rsidR="0027187C" w:rsidRPr="00972F96">
        <w:rPr>
          <w:rStyle w:val="Char0"/>
          <w:spacing w:val="-6"/>
          <w:rtl/>
        </w:rPr>
        <w:t xml:space="preserve"> </w:t>
      </w:r>
      <w:r w:rsidR="0027187C" w:rsidRPr="00972F96">
        <w:rPr>
          <w:rStyle w:val="Char0"/>
          <w:rFonts w:hint="cs"/>
          <w:spacing w:val="-6"/>
          <w:rtl/>
        </w:rPr>
        <w:t>وَقَالَ</w:t>
      </w:r>
      <w:r w:rsidR="0027187C" w:rsidRPr="00972F96">
        <w:rPr>
          <w:rStyle w:val="Char0"/>
          <w:spacing w:val="-6"/>
          <w:rtl/>
        </w:rPr>
        <w:t xml:space="preserve"> </w:t>
      </w:r>
      <w:r w:rsidR="0027187C" w:rsidRPr="00972F96">
        <w:rPr>
          <w:rStyle w:val="Char0"/>
          <w:rFonts w:hint="cs"/>
          <w:spacing w:val="-6"/>
          <w:rtl/>
        </w:rPr>
        <w:t>لِقُثَمَ</w:t>
      </w:r>
      <w:r w:rsidR="00FE1E60" w:rsidRPr="00972F96">
        <w:rPr>
          <w:rStyle w:val="Char0"/>
          <w:spacing w:val="-6"/>
          <w:rtl/>
        </w:rPr>
        <w:t>:</w:t>
      </w:r>
      <w:r w:rsidR="0027187C" w:rsidRPr="00972F96">
        <w:rPr>
          <w:rStyle w:val="Char0"/>
          <w:spacing w:val="-6"/>
          <w:rtl/>
        </w:rPr>
        <w:t xml:space="preserve"> </w:t>
      </w:r>
      <w:r w:rsidR="0027187C" w:rsidRPr="00972F96">
        <w:rPr>
          <w:rStyle w:val="Char0"/>
          <w:rFonts w:hint="cs"/>
          <w:spacing w:val="-6"/>
          <w:rtl/>
        </w:rPr>
        <w:t>ارْفَعُوا</w:t>
      </w:r>
      <w:r w:rsidR="0027187C" w:rsidRPr="00972F96">
        <w:rPr>
          <w:rStyle w:val="Char0"/>
          <w:spacing w:val="-6"/>
          <w:rtl/>
        </w:rPr>
        <w:t xml:space="preserve"> </w:t>
      </w:r>
      <w:r w:rsidR="0027187C" w:rsidRPr="00972F96">
        <w:rPr>
          <w:rStyle w:val="Char0"/>
          <w:rFonts w:hint="cs"/>
          <w:spacing w:val="-6"/>
          <w:rtl/>
        </w:rPr>
        <w:t>هَذَا</w:t>
      </w:r>
      <w:r w:rsidR="0027187C" w:rsidRPr="00972F96">
        <w:rPr>
          <w:rStyle w:val="Char0"/>
          <w:spacing w:val="-6"/>
          <w:rtl/>
        </w:rPr>
        <w:t xml:space="preserve"> </w:t>
      </w:r>
      <w:r w:rsidR="0027187C" w:rsidRPr="00972F96">
        <w:rPr>
          <w:rStyle w:val="Char0"/>
          <w:rFonts w:hint="cs"/>
          <w:spacing w:val="-6"/>
          <w:rtl/>
        </w:rPr>
        <w:t>إِلَيَّ،</w:t>
      </w:r>
      <w:r w:rsidR="0027187C" w:rsidRPr="00972F96">
        <w:rPr>
          <w:rStyle w:val="Char0"/>
          <w:spacing w:val="-6"/>
          <w:rtl/>
        </w:rPr>
        <w:t xml:space="preserve"> </w:t>
      </w:r>
      <w:r w:rsidR="00FE1E60" w:rsidRPr="00972F96">
        <w:rPr>
          <w:rStyle w:val="Char0"/>
          <w:rFonts w:hint="cs"/>
          <w:spacing w:val="-6"/>
          <w:rtl/>
        </w:rPr>
        <w:t>فَحَمَ</w:t>
      </w:r>
      <w:r w:rsidR="0027187C" w:rsidRPr="00972F96">
        <w:rPr>
          <w:rStyle w:val="Char0"/>
          <w:rFonts w:hint="cs"/>
          <w:spacing w:val="-6"/>
          <w:rtl/>
        </w:rPr>
        <w:t>لَهُ</w:t>
      </w:r>
      <w:r w:rsidR="0027187C" w:rsidRPr="00972F96">
        <w:rPr>
          <w:rStyle w:val="Char0"/>
          <w:spacing w:val="-6"/>
          <w:rtl/>
        </w:rPr>
        <w:t xml:space="preserve"> </w:t>
      </w:r>
      <w:r w:rsidR="0027187C" w:rsidRPr="00972F96">
        <w:rPr>
          <w:rStyle w:val="Char0"/>
          <w:rFonts w:hint="cs"/>
          <w:spacing w:val="-6"/>
          <w:rtl/>
        </w:rPr>
        <w:t>وَرَاءَهُ،</w:t>
      </w:r>
      <w:r w:rsidR="0027187C" w:rsidRPr="00972F96">
        <w:rPr>
          <w:rStyle w:val="Char0"/>
          <w:spacing w:val="-6"/>
          <w:rtl/>
        </w:rPr>
        <w:t xml:space="preserve"> </w:t>
      </w:r>
      <w:r w:rsidR="0027187C" w:rsidRPr="00972F96">
        <w:rPr>
          <w:rStyle w:val="Char0"/>
          <w:rFonts w:hint="cs"/>
          <w:spacing w:val="-6"/>
          <w:rtl/>
        </w:rPr>
        <w:t>وَكَانَ</w:t>
      </w:r>
      <w:r w:rsidR="0027187C" w:rsidRPr="00972F96">
        <w:rPr>
          <w:rStyle w:val="Char0"/>
          <w:spacing w:val="-6"/>
          <w:rtl/>
        </w:rPr>
        <w:t xml:space="preserve"> </w:t>
      </w:r>
      <w:r w:rsidR="0027187C" w:rsidRPr="00972F96">
        <w:rPr>
          <w:rStyle w:val="Char0"/>
          <w:rFonts w:hint="cs"/>
          <w:spacing w:val="-6"/>
          <w:rtl/>
        </w:rPr>
        <w:t>عُبَيْدُ</w:t>
      </w:r>
      <w:r w:rsidR="0027187C" w:rsidRPr="00972F96">
        <w:rPr>
          <w:rStyle w:val="Char0"/>
          <w:spacing w:val="-6"/>
          <w:rtl/>
        </w:rPr>
        <w:t xml:space="preserve"> </w:t>
      </w:r>
      <w:r w:rsidR="0027187C" w:rsidRPr="00972F96">
        <w:rPr>
          <w:rStyle w:val="Char0"/>
          <w:rFonts w:hint="cs"/>
          <w:spacing w:val="-6"/>
          <w:rtl/>
        </w:rPr>
        <w:t>اللَّهِ</w:t>
      </w:r>
      <w:r w:rsidR="0027187C" w:rsidRPr="00972F96">
        <w:rPr>
          <w:rStyle w:val="Char0"/>
          <w:spacing w:val="-6"/>
          <w:rtl/>
        </w:rPr>
        <w:t xml:space="preserve"> </w:t>
      </w:r>
      <w:r w:rsidR="0027187C" w:rsidRPr="00972F96">
        <w:rPr>
          <w:rStyle w:val="Char0"/>
          <w:rFonts w:hint="cs"/>
          <w:spacing w:val="-6"/>
          <w:rtl/>
        </w:rPr>
        <w:t>أَحَبَّ</w:t>
      </w:r>
      <w:r w:rsidR="0027187C" w:rsidRPr="00972F96">
        <w:rPr>
          <w:rStyle w:val="Char0"/>
          <w:spacing w:val="-6"/>
          <w:rtl/>
        </w:rPr>
        <w:t xml:space="preserve"> </w:t>
      </w:r>
      <w:r w:rsidR="0027187C" w:rsidRPr="00972F96">
        <w:rPr>
          <w:rStyle w:val="Char0"/>
          <w:rFonts w:hint="cs"/>
          <w:spacing w:val="-6"/>
          <w:rtl/>
        </w:rPr>
        <w:t>إِلَى</w:t>
      </w:r>
      <w:r w:rsidR="0027187C" w:rsidRPr="00972F96">
        <w:rPr>
          <w:rStyle w:val="Char0"/>
          <w:spacing w:val="-6"/>
          <w:rtl/>
        </w:rPr>
        <w:t xml:space="preserve"> </w:t>
      </w:r>
      <w:r w:rsidR="0027187C" w:rsidRPr="00972F96">
        <w:rPr>
          <w:rStyle w:val="Char0"/>
          <w:rFonts w:hint="cs"/>
          <w:spacing w:val="-6"/>
          <w:rtl/>
        </w:rPr>
        <w:t>عَبَّاسٍ</w:t>
      </w:r>
      <w:r w:rsidR="0027187C" w:rsidRPr="00972F96">
        <w:rPr>
          <w:rStyle w:val="Char0"/>
          <w:spacing w:val="-6"/>
          <w:rtl/>
        </w:rPr>
        <w:t xml:space="preserve"> </w:t>
      </w:r>
      <w:r w:rsidR="0027187C" w:rsidRPr="00972F96">
        <w:rPr>
          <w:rStyle w:val="Char0"/>
          <w:rFonts w:hint="cs"/>
          <w:spacing w:val="-6"/>
          <w:rtl/>
        </w:rPr>
        <w:t>مِنْ</w:t>
      </w:r>
      <w:r w:rsidR="0027187C" w:rsidRPr="00972F96">
        <w:rPr>
          <w:rStyle w:val="Char0"/>
          <w:spacing w:val="-6"/>
          <w:rtl/>
        </w:rPr>
        <w:t xml:space="preserve"> </w:t>
      </w:r>
      <w:r w:rsidR="0027187C" w:rsidRPr="00972F96">
        <w:rPr>
          <w:rStyle w:val="Char0"/>
          <w:rFonts w:hint="cs"/>
          <w:spacing w:val="-6"/>
          <w:rtl/>
        </w:rPr>
        <w:t>قُثَمَ،</w:t>
      </w:r>
      <w:r w:rsidR="0027187C" w:rsidRPr="00972F96">
        <w:rPr>
          <w:rStyle w:val="Char0"/>
          <w:spacing w:val="-6"/>
          <w:rtl/>
        </w:rPr>
        <w:t xml:space="preserve"> </w:t>
      </w:r>
      <w:r w:rsidR="0027187C" w:rsidRPr="00972F96">
        <w:rPr>
          <w:rStyle w:val="Char0"/>
          <w:rFonts w:hint="cs"/>
          <w:spacing w:val="-6"/>
          <w:rtl/>
        </w:rPr>
        <w:t>فَمَا</w:t>
      </w:r>
      <w:r w:rsidR="0027187C" w:rsidRPr="00972F96">
        <w:rPr>
          <w:rStyle w:val="Char0"/>
          <w:spacing w:val="-6"/>
          <w:rtl/>
        </w:rPr>
        <w:t xml:space="preserve"> </w:t>
      </w:r>
      <w:r w:rsidR="0027187C" w:rsidRPr="00972F96">
        <w:rPr>
          <w:rStyle w:val="Char0"/>
          <w:rFonts w:hint="cs"/>
          <w:spacing w:val="-6"/>
          <w:rtl/>
        </w:rPr>
        <w:t>اسْتَحَى</w:t>
      </w:r>
      <w:r w:rsidR="0027187C" w:rsidRPr="00972F96">
        <w:rPr>
          <w:rStyle w:val="Char0"/>
          <w:spacing w:val="-6"/>
          <w:rtl/>
        </w:rPr>
        <w:t xml:space="preserve"> </w:t>
      </w:r>
      <w:r w:rsidR="0027187C" w:rsidRPr="00972F96">
        <w:rPr>
          <w:rStyle w:val="Char0"/>
          <w:rFonts w:hint="cs"/>
          <w:spacing w:val="-6"/>
          <w:rtl/>
        </w:rPr>
        <w:t>مِنْ</w:t>
      </w:r>
      <w:r w:rsidR="0027187C" w:rsidRPr="00972F96">
        <w:rPr>
          <w:rStyle w:val="Char0"/>
          <w:spacing w:val="-6"/>
          <w:rtl/>
        </w:rPr>
        <w:t xml:space="preserve"> </w:t>
      </w:r>
      <w:r w:rsidR="0027187C" w:rsidRPr="00972F96">
        <w:rPr>
          <w:rStyle w:val="Char0"/>
          <w:rFonts w:hint="cs"/>
          <w:spacing w:val="-6"/>
          <w:rtl/>
        </w:rPr>
        <w:t>عَمِّهِ</w:t>
      </w:r>
      <w:r w:rsidR="0027187C" w:rsidRPr="00972F96">
        <w:rPr>
          <w:rStyle w:val="Char0"/>
          <w:spacing w:val="-6"/>
          <w:rtl/>
        </w:rPr>
        <w:t xml:space="preserve"> </w:t>
      </w:r>
      <w:r w:rsidR="0027187C" w:rsidRPr="00972F96">
        <w:rPr>
          <w:rStyle w:val="Char0"/>
          <w:rFonts w:hint="cs"/>
          <w:spacing w:val="-6"/>
          <w:rtl/>
        </w:rPr>
        <w:t>أَنْ</w:t>
      </w:r>
      <w:r w:rsidR="0027187C" w:rsidRPr="00972F96">
        <w:rPr>
          <w:rStyle w:val="Char0"/>
          <w:spacing w:val="-6"/>
          <w:rtl/>
        </w:rPr>
        <w:t xml:space="preserve"> </w:t>
      </w:r>
      <w:r w:rsidR="0027187C" w:rsidRPr="00972F96">
        <w:rPr>
          <w:rStyle w:val="Char0"/>
          <w:rFonts w:hint="cs"/>
          <w:spacing w:val="-6"/>
          <w:rtl/>
        </w:rPr>
        <w:t>حَمَلَ</w:t>
      </w:r>
      <w:r w:rsidR="0027187C" w:rsidRPr="00972F96">
        <w:rPr>
          <w:rStyle w:val="Char0"/>
          <w:spacing w:val="-6"/>
          <w:rtl/>
        </w:rPr>
        <w:t xml:space="preserve"> </w:t>
      </w:r>
      <w:r w:rsidR="0027187C" w:rsidRPr="00972F96">
        <w:rPr>
          <w:rStyle w:val="Char0"/>
          <w:rFonts w:hint="cs"/>
          <w:spacing w:val="-6"/>
          <w:rtl/>
        </w:rPr>
        <w:t>قُثَمًا</w:t>
      </w:r>
      <w:r w:rsidR="0027187C" w:rsidRPr="00972F96">
        <w:rPr>
          <w:rStyle w:val="Char0"/>
          <w:spacing w:val="-6"/>
          <w:rtl/>
        </w:rPr>
        <w:t xml:space="preserve"> </w:t>
      </w:r>
      <w:r w:rsidR="0027187C" w:rsidRPr="00972F96">
        <w:rPr>
          <w:rStyle w:val="Char0"/>
          <w:rFonts w:hint="cs"/>
          <w:spacing w:val="-6"/>
          <w:rtl/>
        </w:rPr>
        <w:t>وَتَرَكَهُ،</w:t>
      </w:r>
      <w:r w:rsidR="0027187C" w:rsidRPr="00972F96">
        <w:rPr>
          <w:rStyle w:val="Char0"/>
          <w:spacing w:val="-6"/>
          <w:rtl/>
        </w:rPr>
        <w:t xml:space="preserve"> </w:t>
      </w:r>
      <w:r w:rsidR="0027187C" w:rsidRPr="00972F96">
        <w:rPr>
          <w:rStyle w:val="Char0"/>
          <w:rFonts w:hint="cs"/>
          <w:spacing w:val="-6"/>
          <w:rtl/>
        </w:rPr>
        <w:t>قَالَ</w:t>
      </w:r>
      <w:r w:rsidR="0027187C" w:rsidRPr="00972F96">
        <w:rPr>
          <w:rStyle w:val="Char0"/>
          <w:spacing w:val="-6"/>
          <w:rtl/>
        </w:rPr>
        <w:t xml:space="preserve">: </w:t>
      </w:r>
      <w:r w:rsidR="0027187C" w:rsidRPr="00972F96">
        <w:rPr>
          <w:rStyle w:val="Char0"/>
          <w:rFonts w:hint="cs"/>
          <w:spacing w:val="-6"/>
          <w:rtl/>
        </w:rPr>
        <w:t>ثُمَّ</w:t>
      </w:r>
      <w:r w:rsidR="0027187C" w:rsidRPr="00972F96">
        <w:rPr>
          <w:rStyle w:val="Char0"/>
          <w:spacing w:val="-6"/>
          <w:rtl/>
        </w:rPr>
        <w:t xml:space="preserve"> </w:t>
      </w:r>
      <w:r w:rsidR="0027187C" w:rsidRPr="00972F96">
        <w:rPr>
          <w:rStyle w:val="Char0"/>
          <w:rFonts w:hint="cs"/>
          <w:spacing w:val="-6"/>
          <w:rtl/>
        </w:rPr>
        <w:t>مَسَحَ</w:t>
      </w:r>
      <w:r w:rsidR="0027187C" w:rsidRPr="00972F96">
        <w:rPr>
          <w:rStyle w:val="Char0"/>
          <w:spacing w:val="-6"/>
          <w:rtl/>
        </w:rPr>
        <w:t xml:space="preserve"> </w:t>
      </w:r>
      <w:r w:rsidR="0027187C" w:rsidRPr="00972F96">
        <w:rPr>
          <w:rStyle w:val="Char0"/>
          <w:rFonts w:hint="cs"/>
          <w:spacing w:val="-6"/>
          <w:rtl/>
        </w:rPr>
        <w:t>عَلَى</w:t>
      </w:r>
      <w:r w:rsidR="0027187C" w:rsidRPr="00972F96">
        <w:rPr>
          <w:rStyle w:val="Char0"/>
          <w:spacing w:val="-6"/>
          <w:rtl/>
        </w:rPr>
        <w:t xml:space="preserve"> </w:t>
      </w:r>
      <w:r w:rsidR="0027187C" w:rsidRPr="00972F96">
        <w:rPr>
          <w:rStyle w:val="Char0"/>
          <w:rFonts w:hint="cs"/>
          <w:spacing w:val="-6"/>
          <w:rtl/>
        </w:rPr>
        <w:t>رَأْسِي</w:t>
      </w:r>
      <w:r w:rsidR="0027187C" w:rsidRPr="00972F96">
        <w:rPr>
          <w:rStyle w:val="Char0"/>
          <w:spacing w:val="-6"/>
          <w:rtl/>
        </w:rPr>
        <w:t xml:space="preserve"> </w:t>
      </w:r>
      <w:r w:rsidR="0027187C" w:rsidRPr="00972F96">
        <w:rPr>
          <w:rStyle w:val="Char0"/>
          <w:rFonts w:hint="cs"/>
          <w:spacing w:val="-6"/>
          <w:rtl/>
        </w:rPr>
        <w:t>ثَلَاثًا،</w:t>
      </w:r>
      <w:r w:rsidR="0027187C" w:rsidRPr="00972F96">
        <w:rPr>
          <w:rStyle w:val="Char0"/>
          <w:spacing w:val="-6"/>
          <w:rtl/>
        </w:rPr>
        <w:t xml:space="preserve"> </w:t>
      </w:r>
      <w:r w:rsidR="0027187C" w:rsidRPr="00972F96">
        <w:rPr>
          <w:rStyle w:val="Char0"/>
          <w:rFonts w:hint="cs"/>
          <w:spacing w:val="-6"/>
          <w:rtl/>
        </w:rPr>
        <w:t>وَقَالَ</w:t>
      </w:r>
      <w:r w:rsidR="0027187C" w:rsidRPr="00972F96">
        <w:rPr>
          <w:rStyle w:val="Char0"/>
          <w:spacing w:val="-6"/>
          <w:rtl/>
        </w:rPr>
        <w:t xml:space="preserve"> </w:t>
      </w:r>
      <w:r w:rsidR="0027187C" w:rsidRPr="00972F96">
        <w:rPr>
          <w:rStyle w:val="Char0"/>
          <w:rFonts w:hint="cs"/>
          <w:spacing w:val="-6"/>
          <w:rtl/>
        </w:rPr>
        <w:t>كُلَّمَا</w:t>
      </w:r>
      <w:r w:rsidR="0027187C" w:rsidRPr="00972F96">
        <w:rPr>
          <w:rStyle w:val="Char0"/>
          <w:spacing w:val="-6"/>
          <w:rtl/>
        </w:rPr>
        <w:t xml:space="preserve"> </w:t>
      </w:r>
      <w:r w:rsidR="0027187C" w:rsidRPr="00972F96">
        <w:rPr>
          <w:rStyle w:val="Char0"/>
          <w:rFonts w:hint="cs"/>
          <w:spacing w:val="-6"/>
          <w:rtl/>
        </w:rPr>
        <w:t>مَسَحَ</w:t>
      </w:r>
      <w:r w:rsidR="003B5ADA" w:rsidRPr="00972F96">
        <w:rPr>
          <w:rStyle w:val="Char0"/>
          <w:spacing w:val="-6"/>
          <w:rtl/>
        </w:rPr>
        <w:t xml:space="preserve">: </w:t>
      </w:r>
      <w:r w:rsidR="0027187C" w:rsidRPr="00972F96">
        <w:rPr>
          <w:rStyle w:val="Char0"/>
          <w:rFonts w:hint="cs"/>
          <w:spacing w:val="-6"/>
          <w:rtl/>
        </w:rPr>
        <w:t>اللَّهُمَّ</w:t>
      </w:r>
      <w:r w:rsidR="0027187C" w:rsidRPr="00972F96">
        <w:rPr>
          <w:rStyle w:val="Char0"/>
          <w:spacing w:val="-6"/>
          <w:rtl/>
        </w:rPr>
        <w:t xml:space="preserve"> </w:t>
      </w:r>
      <w:r w:rsidR="0027187C" w:rsidRPr="00972F96">
        <w:rPr>
          <w:rStyle w:val="Char0"/>
          <w:rFonts w:hint="cs"/>
          <w:spacing w:val="-6"/>
          <w:rtl/>
        </w:rPr>
        <w:t>اخْلُفْ</w:t>
      </w:r>
      <w:r w:rsidR="0027187C" w:rsidRPr="00972F96">
        <w:rPr>
          <w:rStyle w:val="Char0"/>
          <w:spacing w:val="-6"/>
          <w:rtl/>
        </w:rPr>
        <w:t xml:space="preserve"> </w:t>
      </w:r>
      <w:r w:rsidR="0027187C" w:rsidRPr="00972F96">
        <w:rPr>
          <w:rStyle w:val="Char0"/>
          <w:rFonts w:hint="cs"/>
          <w:spacing w:val="-6"/>
          <w:rtl/>
        </w:rPr>
        <w:t>جَعْفَرًا</w:t>
      </w:r>
      <w:r w:rsidR="0027187C" w:rsidRPr="00972F96">
        <w:rPr>
          <w:rStyle w:val="Char0"/>
          <w:spacing w:val="-6"/>
          <w:rtl/>
        </w:rPr>
        <w:t xml:space="preserve"> </w:t>
      </w:r>
      <w:r w:rsidR="0027187C" w:rsidRPr="00972F96">
        <w:rPr>
          <w:rStyle w:val="Char0"/>
          <w:rFonts w:hint="cs"/>
          <w:spacing w:val="-6"/>
          <w:rtl/>
        </w:rPr>
        <w:t>فِي</w:t>
      </w:r>
      <w:r w:rsidR="0027187C" w:rsidRPr="00972F96">
        <w:rPr>
          <w:rStyle w:val="Char0"/>
          <w:spacing w:val="-6"/>
          <w:rtl/>
        </w:rPr>
        <w:t xml:space="preserve"> </w:t>
      </w:r>
      <w:r w:rsidR="0027187C" w:rsidRPr="00972F96">
        <w:rPr>
          <w:rStyle w:val="Char0"/>
          <w:rFonts w:hint="cs"/>
          <w:spacing w:val="-6"/>
          <w:rtl/>
        </w:rPr>
        <w:t>وَلَدِهِ،</w:t>
      </w:r>
      <w:r w:rsidR="0027187C" w:rsidRPr="00972F96">
        <w:rPr>
          <w:rStyle w:val="Char0"/>
          <w:spacing w:val="-6"/>
          <w:rtl/>
        </w:rPr>
        <w:t xml:space="preserve"> </w:t>
      </w:r>
      <w:r w:rsidR="0027187C" w:rsidRPr="00972F96">
        <w:rPr>
          <w:rStyle w:val="Char0"/>
          <w:rFonts w:hint="cs"/>
          <w:spacing w:val="-6"/>
          <w:rtl/>
        </w:rPr>
        <w:t>قَالَ</w:t>
      </w:r>
      <w:r w:rsidR="0027187C" w:rsidRPr="00972F96">
        <w:rPr>
          <w:rStyle w:val="Char0"/>
          <w:spacing w:val="-6"/>
          <w:rtl/>
        </w:rPr>
        <w:t xml:space="preserve">: </w:t>
      </w:r>
      <w:r w:rsidR="0027187C" w:rsidRPr="00972F96">
        <w:rPr>
          <w:rStyle w:val="Char0"/>
          <w:rFonts w:hint="cs"/>
          <w:spacing w:val="-6"/>
          <w:rtl/>
        </w:rPr>
        <w:t>قُلْتُ</w:t>
      </w:r>
      <w:r w:rsidR="0027187C" w:rsidRPr="00972F96">
        <w:rPr>
          <w:rStyle w:val="Char0"/>
          <w:spacing w:val="-6"/>
          <w:rtl/>
        </w:rPr>
        <w:t xml:space="preserve"> </w:t>
      </w:r>
      <w:r w:rsidR="0027187C" w:rsidRPr="00972F96">
        <w:rPr>
          <w:rStyle w:val="Char0"/>
          <w:rFonts w:hint="cs"/>
          <w:spacing w:val="-6"/>
          <w:rtl/>
        </w:rPr>
        <w:t>لِعَبْدِ</w:t>
      </w:r>
      <w:r w:rsidR="0027187C" w:rsidRPr="00972F96">
        <w:rPr>
          <w:rStyle w:val="Char0"/>
          <w:spacing w:val="-6"/>
          <w:rtl/>
        </w:rPr>
        <w:t xml:space="preserve"> </w:t>
      </w:r>
      <w:r w:rsidR="0027187C" w:rsidRPr="00972F96">
        <w:rPr>
          <w:rStyle w:val="Char0"/>
          <w:rFonts w:hint="cs"/>
          <w:spacing w:val="-6"/>
          <w:rtl/>
        </w:rPr>
        <w:t>اللَّهِ</w:t>
      </w:r>
      <w:r w:rsidR="0027187C" w:rsidRPr="00972F96">
        <w:rPr>
          <w:rStyle w:val="Char0"/>
          <w:spacing w:val="-6"/>
          <w:rtl/>
        </w:rPr>
        <w:t xml:space="preserve">: </w:t>
      </w:r>
      <w:r w:rsidR="0027187C" w:rsidRPr="00972F96">
        <w:rPr>
          <w:rStyle w:val="Char0"/>
          <w:rFonts w:hint="cs"/>
          <w:spacing w:val="-6"/>
          <w:rtl/>
        </w:rPr>
        <w:t>مَا</w:t>
      </w:r>
      <w:r w:rsidR="0027187C" w:rsidRPr="00972F96">
        <w:rPr>
          <w:rStyle w:val="Char0"/>
          <w:spacing w:val="-6"/>
          <w:rtl/>
        </w:rPr>
        <w:t xml:space="preserve"> </w:t>
      </w:r>
      <w:r w:rsidR="0027187C" w:rsidRPr="00972F96">
        <w:rPr>
          <w:rStyle w:val="Char0"/>
          <w:rFonts w:hint="cs"/>
          <w:spacing w:val="-6"/>
          <w:rtl/>
        </w:rPr>
        <w:t>فَعَلَ</w:t>
      </w:r>
      <w:r w:rsidR="0027187C" w:rsidRPr="00972F96">
        <w:rPr>
          <w:rStyle w:val="Char0"/>
          <w:spacing w:val="-6"/>
          <w:rtl/>
        </w:rPr>
        <w:t xml:space="preserve"> </w:t>
      </w:r>
      <w:r w:rsidR="0027187C" w:rsidRPr="00972F96">
        <w:rPr>
          <w:rStyle w:val="Char0"/>
          <w:rFonts w:hint="cs"/>
          <w:spacing w:val="-6"/>
          <w:rtl/>
        </w:rPr>
        <w:t>قُثَمُ؟</w:t>
      </w:r>
      <w:r w:rsidR="0027187C" w:rsidRPr="00972F96">
        <w:rPr>
          <w:rStyle w:val="Char0"/>
          <w:spacing w:val="-6"/>
          <w:rtl/>
        </w:rPr>
        <w:t xml:space="preserve"> </w:t>
      </w:r>
      <w:r w:rsidR="0027187C" w:rsidRPr="00972F96">
        <w:rPr>
          <w:rStyle w:val="Char0"/>
          <w:rFonts w:hint="cs"/>
          <w:spacing w:val="-6"/>
          <w:rtl/>
        </w:rPr>
        <w:t>قَالَ</w:t>
      </w:r>
      <w:r w:rsidR="0027187C" w:rsidRPr="00972F96">
        <w:rPr>
          <w:rStyle w:val="Char0"/>
          <w:spacing w:val="-6"/>
          <w:rtl/>
        </w:rPr>
        <w:t xml:space="preserve">: </w:t>
      </w:r>
      <w:r w:rsidR="0027187C" w:rsidRPr="00972F96">
        <w:rPr>
          <w:rStyle w:val="Char0"/>
          <w:rFonts w:hint="cs"/>
          <w:spacing w:val="-6"/>
          <w:rtl/>
        </w:rPr>
        <w:t>اسْتُشْهِدَ،</w:t>
      </w:r>
      <w:r w:rsidR="0027187C" w:rsidRPr="00972F96">
        <w:rPr>
          <w:rStyle w:val="Char0"/>
          <w:spacing w:val="-6"/>
          <w:rtl/>
        </w:rPr>
        <w:t xml:space="preserve"> </w:t>
      </w:r>
      <w:r w:rsidR="0027187C" w:rsidRPr="00972F96">
        <w:rPr>
          <w:rStyle w:val="Char0"/>
          <w:rFonts w:hint="cs"/>
          <w:spacing w:val="-6"/>
          <w:rtl/>
        </w:rPr>
        <w:t>قَالَ</w:t>
      </w:r>
      <w:r w:rsidR="0027187C" w:rsidRPr="00972F96">
        <w:rPr>
          <w:rStyle w:val="Char0"/>
          <w:spacing w:val="-6"/>
          <w:rtl/>
        </w:rPr>
        <w:t xml:space="preserve">: </w:t>
      </w:r>
      <w:r w:rsidR="0027187C" w:rsidRPr="00972F96">
        <w:rPr>
          <w:rStyle w:val="Char0"/>
          <w:rFonts w:hint="cs"/>
          <w:spacing w:val="-6"/>
          <w:rtl/>
        </w:rPr>
        <w:t>قُلْتُ</w:t>
      </w:r>
      <w:r w:rsidR="0027187C" w:rsidRPr="00972F96">
        <w:rPr>
          <w:rStyle w:val="Char0"/>
          <w:spacing w:val="-6"/>
          <w:rtl/>
        </w:rPr>
        <w:t xml:space="preserve">: </w:t>
      </w:r>
      <w:r w:rsidR="0027187C" w:rsidRPr="00972F96">
        <w:rPr>
          <w:rStyle w:val="Char0"/>
          <w:rFonts w:hint="cs"/>
          <w:spacing w:val="-6"/>
          <w:rtl/>
        </w:rPr>
        <w:t>اللَّهُ</w:t>
      </w:r>
      <w:r w:rsidR="0027187C" w:rsidRPr="00972F96">
        <w:rPr>
          <w:rStyle w:val="Char0"/>
          <w:spacing w:val="-6"/>
          <w:rtl/>
        </w:rPr>
        <w:t xml:space="preserve"> </w:t>
      </w:r>
      <w:r w:rsidR="0027187C" w:rsidRPr="00972F96">
        <w:rPr>
          <w:rStyle w:val="Char0"/>
          <w:rFonts w:hint="cs"/>
          <w:spacing w:val="-6"/>
          <w:rtl/>
        </w:rPr>
        <w:t>أَعْلَمُ</w:t>
      </w:r>
      <w:r w:rsidR="0027187C" w:rsidRPr="00972F96">
        <w:rPr>
          <w:rStyle w:val="Char0"/>
          <w:spacing w:val="-6"/>
          <w:rtl/>
        </w:rPr>
        <w:t xml:space="preserve"> </w:t>
      </w:r>
      <w:r w:rsidR="0027187C" w:rsidRPr="00972F96">
        <w:rPr>
          <w:rStyle w:val="Char0"/>
          <w:rFonts w:hint="cs"/>
          <w:spacing w:val="-6"/>
          <w:rtl/>
        </w:rPr>
        <w:t>وَرَسُولُهُ</w:t>
      </w:r>
      <w:r w:rsidR="0027187C" w:rsidRPr="00972F96">
        <w:rPr>
          <w:rStyle w:val="Char0"/>
          <w:spacing w:val="-6"/>
          <w:rtl/>
        </w:rPr>
        <w:t xml:space="preserve"> </w:t>
      </w:r>
      <w:r w:rsidR="0027187C" w:rsidRPr="00972F96">
        <w:rPr>
          <w:rStyle w:val="Char0"/>
          <w:rFonts w:hint="cs"/>
          <w:spacing w:val="-6"/>
          <w:rtl/>
        </w:rPr>
        <w:t>بِالْخَيْرِ،</w:t>
      </w:r>
      <w:r w:rsidR="0027187C" w:rsidRPr="00972F96">
        <w:rPr>
          <w:rStyle w:val="Char0"/>
          <w:spacing w:val="-6"/>
          <w:rtl/>
        </w:rPr>
        <w:t xml:space="preserve"> </w:t>
      </w:r>
      <w:r w:rsidR="0027187C" w:rsidRPr="00972F96">
        <w:rPr>
          <w:rStyle w:val="Char0"/>
          <w:rFonts w:hint="cs"/>
          <w:spacing w:val="-6"/>
          <w:rtl/>
        </w:rPr>
        <w:t>قَالَ</w:t>
      </w:r>
      <w:r w:rsidR="0027187C" w:rsidRPr="00972F96">
        <w:rPr>
          <w:rStyle w:val="Char0"/>
          <w:spacing w:val="-6"/>
          <w:rtl/>
        </w:rPr>
        <w:t xml:space="preserve">: </w:t>
      </w:r>
      <w:r w:rsidR="0027187C" w:rsidRPr="00972F96">
        <w:rPr>
          <w:rStyle w:val="Char0"/>
          <w:rFonts w:hint="cs"/>
          <w:spacing w:val="-6"/>
          <w:rtl/>
        </w:rPr>
        <w:t>أَجَلْ</w:t>
      </w:r>
      <w:r w:rsidR="003B5ADA" w:rsidRPr="00972F96">
        <w:rPr>
          <w:rFonts w:hint="eastAsia"/>
          <w:spacing w:val="-6"/>
          <w:rtl/>
        </w:rPr>
        <w:t>».</w:t>
      </w:r>
    </w:p>
    <w:p w:rsidR="00B5230D" w:rsidRPr="00972F96" w:rsidRDefault="00885635" w:rsidP="00BA44A9">
      <w:pPr>
        <w:pStyle w:val="a0"/>
        <w:rPr>
          <w:spacing w:val="-6"/>
          <w:rtl/>
        </w:rPr>
      </w:pPr>
      <w:r w:rsidRPr="00972F96">
        <w:rPr>
          <w:spacing w:val="-6"/>
          <w:rtl/>
        </w:rPr>
        <w:t xml:space="preserve">أخرجه </w:t>
      </w:r>
      <w:r w:rsidR="00C87658" w:rsidRPr="00972F96">
        <w:rPr>
          <w:spacing w:val="-6"/>
          <w:rtl/>
        </w:rPr>
        <w:t>أحمد</w:t>
      </w:r>
      <w:r w:rsidRPr="00972F96">
        <w:rPr>
          <w:spacing w:val="-6"/>
          <w:rtl/>
        </w:rPr>
        <w:t xml:space="preserve"> (1760) والسياق له والحاكم (1/372) والبيهقي (4/60) وإسناده حسن</w:t>
      </w:r>
      <w:r w:rsidR="00354655" w:rsidRPr="00972F96">
        <w:rPr>
          <w:spacing w:val="-6"/>
          <w:rtl/>
        </w:rPr>
        <w:t xml:space="preserve">، </w:t>
      </w:r>
      <w:r w:rsidRPr="00972F96">
        <w:rPr>
          <w:spacing w:val="-6"/>
          <w:rtl/>
        </w:rPr>
        <w:t>وقال الحاكم</w:t>
      </w:r>
      <w:r w:rsidR="00B5230D" w:rsidRPr="00972F96">
        <w:rPr>
          <w:spacing w:val="-6"/>
          <w:rtl/>
        </w:rPr>
        <w:t>:</w:t>
      </w:r>
    </w:p>
    <w:p w:rsidR="00885635" w:rsidRPr="00972F96" w:rsidRDefault="00B5230D" w:rsidP="00BA44A9">
      <w:pPr>
        <w:pStyle w:val="a0"/>
        <w:rPr>
          <w:spacing w:val="-6"/>
          <w:rtl/>
        </w:rPr>
      </w:pPr>
      <w:r w:rsidRPr="00972F96">
        <w:rPr>
          <w:rFonts w:hint="cs"/>
          <w:spacing w:val="-6"/>
          <w:rtl/>
        </w:rPr>
        <w:t>«</w:t>
      </w:r>
      <w:r w:rsidR="00885635" w:rsidRPr="00972F96">
        <w:rPr>
          <w:spacing w:val="-6"/>
          <w:rtl/>
        </w:rPr>
        <w:t>صحيح</w:t>
      </w:r>
      <w:r w:rsidRPr="00972F96">
        <w:rPr>
          <w:rFonts w:hint="cs"/>
          <w:spacing w:val="-6"/>
          <w:rtl/>
        </w:rPr>
        <w:t xml:space="preserve">» </w:t>
      </w:r>
      <w:r w:rsidR="00885635" w:rsidRPr="00972F96">
        <w:rPr>
          <w:spacing w:val="-6"/>
          <w:rtl/>
        </w:rPr>
        <w:t>ووافقه الذهبي</w:t>
      </w:r>
      <w:r w:rsidR="005E38ED" w:rsidRPr="00972F96">
        <w:rPr>
          <w:spacing w:val="-6"/>
          <w:rtl/>
        </w:rPr>
        <w:t xml:space="preserve">. </w:t>
      </w:r>
    </w:p>
    <w:p w:rsidR="00972F96" w:rsidRDefault="00885635" w:rsidP="00972F96">
      <w:pPr>
        <w:pStyle w:val="a0"/>
        <w:rPr>
          <w:rtl/>
        </w:rPr>
        <w:sectPr w:rsidR="00972F96" w:rsidSect="0002780F">
          <w:headerReference w:type="even" r:id="rId41"/>
          <w:headerReference w:type="default" r:id="rId42"/>
          <w:headerReference w:type="first" r:id="rId43"/>
          <w:footnotePr>
            <w:numRestart w:val="eachPage"/>
          </w:footnotePr>
          <w:type w:val="oddPage"/>
          <w:pgSz w:w="9356" w:h="13608" w:code="1"/>
          <w:pgMar w:top="1021" w:right="851" w:bottom="737" w:left="851" w:header="454" w:footer="0" w:gutter="0"/>
          <w:cols w:space="720"/>
          <w:titlePg/>
          <w:bidi/>
          <w:rtlGutter/>
          <w:docGrid w:linePitch="360"/>
        </w:sectPr>
      </w:pPr>
      <w:r w:rsidRPr="00BA44A9">
        <w:rPr>
          <w:rtl/>
        </w:rPr>
        <w:t xml:space="preserve"> </w:t>
      </w:r>
      <w:bookmarkStart w:id="54" w:name="_Toc459959327"/>
    </w:p>
    <w:p w:rsidR="00885635" w:rsidRPr="00BA44A9" w:rsidRDefault="00A851B4" w:rsidP="00972F96">
      <w:pPr>
        <w:pStyle w:val="1"/>
        <w:rPr>
          <w:rtl/>
        </w:rPr>
      </w:pPr>
      <w:r>
        <w:rPr>
          <w:rFonts w:hint="cs"/>
          <w:rtl/>
        </w:rPr>
        <w:lastRenderedPageBreak/>
        <w:t>16</w:t>
      </w:r>
      <w:r>
        <w:rPr>
          <w:rtl/>
        </w:rPr>
        <w:br/>
      </w:r>
      <w:r w:rsidR="00885635" w:rsidRPr="00BA44A9">
        <w:rPr>
          <w:rtl/>
        </w:rPr>
        <w:t>ما ي</w:t>
      </w:r>
      <w:r w:rsidR="00B5230D">
        <w:rPr>
          <w:rFonts w:hint="cs"/>
          <w:rtl/>
        </w:rPr>
        <w:t>َ</w:t>
      </w:r>
      <w:r w:rsidR="00885635" w:rsidRPr="00BA44A9">
        <w:rPr>
          <w:rtl/>
        </w:rPr>
        <w:t>ن</w:t>
      </w:r>
      <w:r w:rsidR="00B5230D">
        <w:rPr>
          <w:rFonts w:hint="cs"/>
          <w:rtl/>
        </w:rPr>
        <w:t>ْ</w:t>
      </w:r>
      <w:r w:rsidR="00885635" w:rsidRPr="00BA44A9">
        <w:rPr>
          <w:rtl/>
        </w:rPr>
        <w:t>ت</w:t>
      </w:r>
      <w:r w:rsidR="00B5230D">
        <w:rPr>
          <w:rFonts w:hint="cs"/>
          <w:rtl/>
        </w:rPr>
        <w:t>َ</w:t>
      </w:r>
      <w:r w:rsidR="00885635" w:rsidRPr="00BA44A9">
        <w:rPr>
          <w:rtl/>
        </w:rPr>
        <w:t>ف</w:t>
      </w:r>
      <w:r w:rsidR="00B5230D">
        <w:rPr>
          <w:rFonts w:hint="cs"/>
          <w:rtl/>
        </w:rPr>
        <w:t>ِ</w:t>
      </w:r>
      <w:r w:rsidR="00885635" w:rsidRPr="00BA44A9">
        <w:rPr>
          <w:rtl/>
        </w:rPr>
        <w:t>ع</w:t>
      </w:r>
      <w:r w:rsidR="00B5230D">
        <w:rPr>
          <w:rFonts w:hint="cs"/>
          <w:rtl/>
        </w:rPr>
        <w:t>ُ</w:t>
      </w:r>
      <w:r w:rsidR="00885635" w:rsidRPr="00BA44A9">
        <w:rPr>
          <w:rtl/>
        </w:rPr>
        <w:t xml:space="preserve"> به الم</w:t>
      </w:r>
      <w:r w:rsidR="00B5230D">
        <w:rPr>
          <w:rFonts w:hint="cs"/>
          <w:rtl/>
        </w:rPr>
        <w:t>َ</w:t>
      </w:r>
      <w:r w:rsidR="00885635" w:rsidRPr="00BA44A9">
        <w:rPr>
          <w:rtl/>
        </w:rPr>
        <w:t>ي</w:t>
      </w:r>
      <w:r w:rsidR="00B5230D">
        <w:rPr>
          <w:rFonts w:hint="cs"/>
          <w:rtl/>
        </w:rPr>
        <w:t>ِّ</w:t>
      </w:r>
      <w:r w:rsidR="00885635" w:rsidRPr="00BA44A9">
        <w:rPr>
          <w:rtl/>
        </w:rPr>
        <w:t>ت</w:t>
      </w:r>
      <w:r w:rsidR="00B5230D">
        <w:rPr>
          <w:rFonts w:hint="cs"/>
          <w:rtl/>
        </w:rPr>
        <w:t>ُ</w:t>
      </w:r>
      <w:bookmarkEnd w:id="54"/>
      <w:r w:rsidR="00885635" w:rsidRPr="00BA44A9">
        <w:rPr>
          <w:rtl/>
        </w:rPr>
        <w:t xml:space="preserve"> </w:t>
      </w:r>
    </w:p>
    <w:p w:rsidR="00885635" w:rsidRPr="00BA44A9" w:rsidRDefault="00E206A7" w:rsidP="00BA44A9">
      <w:pPr>
        <w:pStyle w:val="a0"/>
        <w:rPr>
          <w:rtl/>
        </w:rPr>
      </w:pPr>
      <w:r w:rsidRPr="00E206A7">
        <w:rPr>
          <w:rFonts w:hint="cs"/>
          <w:b/>
          <w:bCs/>
          <w:rtl/>
        </w:rPr>
        <w:t>114-</w:t>
      </w:r>
      <w:r>
        <w:rPr>
          <w:rFonts w:hint="cs"/>
          <w:rtl/>
        </w:rPr>
        <w:t xml:space="preserve"> </w:t>
      </w:r>
      <w:r w:rsidR="00885635" w:rsidRPr="00BA44A9">
        <w:rPr>
          <w:rtl/>
        </w:rPr>
        <w:t>وينتفع</w:t>
      </w:r>
      <w:r w:rsidR="00354655" w:rsidRPr="00BA44A9">
        <w:rPr>
          <w:rtl/>
        </w:rPr>
        <w:t xml:space="preserve"> </w:t>
      </w:r>
      <w:r w:rsidR="00885635" w:rsidRPr="00BA44A9">
        <w:rPr>
          <w:rtl/>
        </w:rPr>
        <w:t>الميت من عمل غيره بأمور</w:t>
      </w:r>
      <w:r w:rsidR="005E38ED" w:rsidRPr="00BA44A9">
        <w:rPr>
          <w:rtl/>
        </w:rPr>
        <w:t xml:space="preserve">: </w:t>
      </w:r>
    </w:p>
    <w:p w:rsidR="0075620E" w:rsidRDefault="006179AD" w:rsidP="00BA44A9">
      <w:pPr>
        <w:pStyle w:val="a0"/>
        <w:rPr>
          <w:rtl/>
        </w:rPr>
      </w:pPr>
      <w:r w:rsidRPr="00E206A7">
        <w:rPr>
          <w:b/>
          <w:bCs/>
          <w:rtl/>
        </w:rPr>
        <w:t>أولًا</w:t>
      </w:r>
      <w:r w:rsidR="005E38ED" w:rsidRPr="00E206A7">
        <w:rPr>
          <w:b/>
          <w:bCs/>
          <w:rtl/>
        </w:rPr>
        <w:t>:</w:t>
      </w:r>
      <w:r w:rsidR="005E38ED" w:rsidRPr="00BA44A9">
        <w:rPr>
          <w:rtl/>
        </w:rPr>
        <w:t xml:space="preserve"> </w:t>
      </w:r>
      <w:r w:rsidR="00885635" w:rsidRPr="00BA44A9">
        <w:rPr>
          <w:rtl/>
        </w:rPr>
        <w:t>دعاء المسلم له</w:t>
      </w:r>
      <w:r w:rsidR="00354655" w:rsidRPr="00BA44A9">
        <w:rPr>
          <w:rtl/>
        </w:rPr>
        <w:t xml:space="preserve">، </w:t>
      </w:r>
      <w:r w:rsidR="00885635" w:rsidRPr="00BA44A9">
        <w:rPr>
          <w:rtl/>
        </w:rPr>
        <w:t>إذا توف</w:t>
      </w:r>
      <w:r w:rsidR="0075620E">
        <w:rPr>
          <w:rFonts w:hint="cs"/>
          <w:rtl/>
        </w:rPr>
        <w:t>ّ</w:t>
      </w:r>
      <w:r w:rsidR="00885635" w:rsidRPr="00BA44A9">
        <w:rPr>
          <w:rtl/>
        </w:rPr>
        <w:t>رت فيه شروط القبول</w:t>
      </w:r>
      <w:r w:rsidR="00354655" w:rsidRPr="00BA44A9">
        <w:rPr>
          <w:rtl/>
        </w:rPr>
        <w:t xml:space="preserve">، </w:t>
      </w:r>
      <w:r w:rsidR="00885635" w:rsidRPr="00BA44A9">
        <w:rPr>
          <w:rtl/>
        </w:rPr>
        <w:t>لقول الله تبارك وتعالى</w:t>
      </w:r>
      <w:r w:rsidR="0075620E">
        <w:rPr>
          <w:rtl/>
        </w:rPr>
        <w:t>:</w:t>
      </w:r>
    </w:p>
    <w:p w:rsidR="00885635" w:rsidRPr="00BA44A9" w:rsidRDefault="0075620E" w:rsidP="0075620E">
      <w:pPr>
        <w:pStyle w:val="a0"/>
        <w:spacing w:line="240" w:lineRule="auto"/>
        <w:rPr>
          <w:rtl/>
        </w:rPr>
      </w:pPr>
      <w:r>
        <w:rPr>
          <w:rFonts w:cs="Traditional Arabic"/>
          <w:color w:val="A80000"/>
          <w:szCs w:val="28"/>
          <w:shd w:val="clear" w:color="auto" w:fill="FFFFFF"/>
          <w:rtl/>
        </w:rPr>
        <w:t>﴿</w:t>
      </w:r>
      <w:r>
        <w:rPr>
          <w:rFonts w:cs="KFGQPC Uthmanic Script HAFS"/>
          <w:color w:val="A80000"/>
          <w:szCs w:val="28"/>
          <w:shd w:val="clear" w:color="auto" w:fill="FFFFFF"/>
          <w:rtl/>
        </w:rPr>
        <w:t>وَالَّذِينَ جَاءُوا مِنْ بَعْدِهِمْ يَقُولُونَ رَبَّنَا اغْفِرْ لَنَا وَلِإِخْوَانِنَا الَّذِينَ سَبَقُونَا بِالْإِيمَانِ وَلَا تَجْعَلْ فِي قُلُوبِنَا غِلًّا لِلَّذِينَ آمَنُوا رَبَّنَا إِنَّكَ رَءُوفٌ رَحِيمٌ١٠</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[الحشر: 10</w:t>
      </w:r>
      <w:r w:rsidR="00221AFD">
        <w:rPr>
          <w:color w:val="000000"/>
          <w:szCs w:val="24"/>
          <w:shd w:val="clear" w:color="auto" w:fill="FFFFFF"/>
          <w:rtl/>
        </w:rPr>
        <w:t>]</w:t>
      </w:r>
      <w:r w:rsidR="005E38ED" w:rsidRPr="00BA44A9">
        <w:rPr>
          <w:rtl/>
        </w:rPr>
        <w:t xml:space="preserve"> </w:t>
      </w:r>
    </w:p>
    <w:p w:rsidR="00D67280" w:rsidRDefault="00885635" w:rsidP="00BA44A9">
      <w:pPr>
        <w:pStyle w:val="a0"/>
        <w:rPr>
          <w:rtl/>
        </w:rPr>
      </w:pPr>
      <w:r w:rsidRPr="00BA44A9">
        <w:rPr>
          <w:rtl/>
        </w:rPr>
        <w:t xml:space="preserve">وأما </w:t>
      </w:r>
      <w:r w:rsidR="006B79AE" w:rsidRPr="00BA44A9">
        <w:rPr>
          <w:rtl/>
        </w:rPr>
        <w:t>ال</w:t>
      </w:r>
      <w:r w:rsidR="00F65C9A" w:rsidRPr="00BA44A9">
        <w:rPr>
          <w:rtl/>
        </w:rPr>
        <w:t>أحاديث</w:t>
      </w:r>
      <w:r w:rsidRPr="00BA44A9">
        <w:rPr>
          <w:rtl/>
        </w:rPr>
        <w:t xml:space="preserve"> فهي كثيرة </w:t>
      </w:r>
      <w:r w:rsidR="007C5B2E" w:rsidRPr="00BA44A9">
        <w:rPr>
          <w:rtl/>
        </w:rPr>
        <w:t>جدًا</w:t>
      </w:r>
      <w:r w:rsidR="00354655" w:rsidRPr="00BA44A9">
        <w:rPr>
          <w:rtl/>
        </w:rPr>
        <w:t xml:space="preserve">، </w:t>
      </w:r>
      <w:r w:rsidRPr="00BA44A9">
        <w:rPr>
          <w:rtl/>
        </w:rPr>
        <w:t>وقد سبق بعضها</w:t>
      </w:r>
      <w:r w:rsidR="00354655" w:rsidRPr="00BA44A9">
        <w:rPr>
          <w:rtl/>
        </w:rPr>
        <w:t xml:space="preserve">، </w:t>
      </w:r>
      <w:r w:rsidRPr="00BA44A9">
        <w:rPr>
          <w:rtl/>
        </w:rPr>
        <w:t>ويأتي بعضها في زيارة القبور</w:t>
      </w:r>
      <w:r w:rsidR="00354655" w:rsidRPr="00BA44A9">
        <w:rPr>
          <w:rtl/>
        </w:rPr>
        <w:t xml:space="preserve">، </w:t>
      </w:r>
      <w:r w:rsidRPr="00BA44A9">
        <w:rPr>
          <w:rtl/>
        </w:rPr>
        <w:t xml:space="preserve">ودعاء النبي </w:t>
      </w:r>
      <w:r w:rsidR="00BC025A" w:rsidRPr="00D67280">
        <w:rPr>
          <w:rFonts w:cs="CTraditional Arabic" w:hint="cs"/>
          <w:rtl/>
        </w:rPr>
        <w:t>ج</w:t>
      </w:r>
      <w:r w:rsidRPr="00D67280">
        <w:rPr>
          <w:rFonts w:cs="CTraditional Arabic"/>
          <w:rtl/>
        </w:rPr>
        <w:t xml:space="preserve"> </w:t>
      </w:r>
      <w:r w:rsidRPr="00BA44A9">
        <w:rPr>
          <w:rtl/>
        </w:rPr>
        <w:t>لهم</w:t>
      </w:r>
      <w:r w:rsidR="00354655" w:rsidRPr="00BA44A9">
        <w:rPr>
          <w:rtl/>
        </w:rPr>
        <w:t xml:space="preserve">، </w:t>
      </w:r>
      <w:r w:rsidRPr="00BA44A9">
        <w:rPr>
          <w:rtl/>
        </w:rPr>
        <w:t>وأمره بذلك</w:t>
      </w:r>
      <w:r w:rsidR="00D67280">
        <w:rPr>
          <w:rFonts w:hint="cs"/>
          <w:rtl/>
        </w:rPr>
        <w:t>،</w:t>
      </w:r>
      <w:r w:rsidR="005E38ED" w:rsidRPr="00BA44A9">
        <w:rPr>
          <w:rtl/>
        </w:rPr>
        <w:t xml:space="preserve"> </w:t>
      </w:r>
      <w:r w:rsidRPr="00BA44A9">
        <w:rPr>
          <w:rtl/>
        </w:rPr>
        <w:t>ومنها قوله</w:t>
      </w:r>
      <w:r w:rsidRPr="00BA44A9">
        <w:rPr>
          <w:rFonts w:hint="cs"/>
          <w:rtl/>
        </w:rPr>
        <w:t xml:space="preserve"> </w:t>
      </w:r>
      <w:r w:rsidR="00BC025A" w:rsidRPr="00D67280">
        <w:rPr>
          <w:rFonts w:cs="CTraditional Arabic" w:hint="cs"/>
          <w:rtl/>
        </w:rPr>
        <w:t>ج</w:t>
      </w:r>
      <w:r w:rsidR="00D67280">
        <w:rPr>
          <w:rtl/>
        </w:rPr>
        <w:t>:</w:t>
      </w:r>
    </w:p>
    <w:p w:rsidR="002236F6" w:rsidRDefault="00D67280" w:rsidP="002236F6">
      <w:pPr>
        <w:pStyle w:val="a1"/>
        <w:rPr>
          <w:rtl/>
        </w:rPr>
      </w:pPr>
      <w:r>
        <w:rPr>
          <w:rFonts w:hint="eastAsia"/>
          <w:rtl/>
        </w:rPr>
        <w:t>«</w:t>
      </w:r>
      <w:r w:rsidR="00186723" w:rsidRPr="00186723">
        <w:rPr>
          <w:rFonts w:hint="cs"/>
          <w:rtl/>
        </w:rPr>
        <w:t>دَعْوَةُ</w:t>
      </w:r>
      <w:r w:rsidR="00186723" w:rsidRPr="00186723">
        <w:rPr>
          <w:rtl/>
        </w:rPr>
        <w:t xml:space="preserve"> </w:t>
      </w:r>
      <w:r w:rsidR="00186723" w:rsidRPr="00186723">
        <w:rPr>
          <w:rFonts w:hint="cs"/>
          <w:rtl/>
        </w:rPr>
        <w:t>الْمَرْءِ</w:t>
      </w:r>
      <w:r w:rsidR="00186723" w:rsidRPr="00186723">
        <w:rPr>
          <w:rtl/>
        </w:rPr>
        <w:t xml:space="preserve"> </w:t>
      </w:r>
      <w:r w:rsidR="00186723" w:rsidRPr="00186723">
        <w:rPr>
          <w:rFonts w:hint="cs"/>
          <w:rtl/>
        </w:rPr>
        <w:t>الْمُسْلِمِ</w:t>
      </w:r>
      <w:r w:rsidR="00186723" w:rsidRPr="00186723">
        <w:rPr>
          <w:rtl/>
        </w:rPr>
        <w:t xml:space="preserve"> </w:t>
      </w:r>
      <w:r w:rsidR="00186723" w:rsidRPr="00186723">
        <w:rPr>
          <w:rFonts w:hint="cs"/>
          <w:rtl/>
        </w:rPr>
        <w:t>لِأَخِيهِ</w:t>
      </w:r>
      <w:r w:rsidR="00186723" w:rsidRPr="00186723">
        <w:rPr>
          <w:rtl/>
        </w:rPr>
        <w:t xml:space="preserve"> </w:t>
      </w:r>
      <w:r w:rsidR="00186723" w:rsidRPr="00186723">
        <w:rPr>
          <w:rFonts w:hint="cs"/>
          <w:rtl/>
        </w:rPr>
        <w:t>بِظَهْرِ</w:t>
      </w:r>
      <w:r w:rsidR="00186723" w:rsidRPr="00186723">
        <w:rPr>
          <w:rtl/>
        </w:rPr>
        <w:t xml:space="preserve"> </w:t>
      </w:r>
      <w:r w:rsidR="00186723" w:rsidRPr="00186723">
        <w:rPr>
          <w:rFonts w:hint="cs"/>
          <w:rtl/>
        </w:rPr>
        <w:t>الْغَيْبِ</w:t>
      </w:r>
      <w:r w:rsidR="00186723" w:rsidRPr="00186723">
        <w:rPr>
          <w:rtl/>
        </w:rPr>
        <w:t xml:space="preserve"> </w:t>
      </w:r>
      <w:r w:rsidR="00186723" w:rsidRPr="00186723">
        <w:rPr>
          <w:rFonts w:hint="cs"/>
          <w:rtl/>
        </w:rPr>
        <w:t>مُسْتَجَابَةٌ</w:t>
      </w:r>
      <w:r w:rsidR="002236F6">
        <w:rPr>
          <w:rFonts w:hint="cs"/>
          <w:rtl/>
        </w:rPr>
        <w:t>،</w:t>
      </w:r>
      <w:r w:rsidR="00186723" w:rsidRPr="00186723">
        <w:rPr>
          <w:rtl/>
        </w:rPr>
        <w:t xml:space="preserve"> </w:t>
      </w:r>
      <w:r w:rsidR="00186723" w:rsidRPr="00186723">
        <w:rPr>
          <w:rFonts w:hint="cs"/>
          <w:rtl/>
        </w:rPr>
        <w:t>عِنْدَ</w:t>
      </w:r>
      <w:r w:rsidR="00186723" w:rsidRPr="00186723">
        <w:rPr>
          <w:rtl/>
        </w:rPr>
        <w:t xml:space="preserve"> </w:t>
      </w:r>
      <w:r w:rsidR="00186723" w:rsidRPr="00186723">
        <w:rPr>
          <w:rFonts w:hint="cs"/>
          <w:rtl/>
        </w:rPr>
        <w:t>رَأْسِهِ</w:t>
      </w:r>
      <w:r w:rsidR="00186723" w:rsidRPr="00186723">
        <w:rPr>
          <w:rtl/>
        </w:rPr>
        <w:t xml:space="preserve"> </w:t>
      </w:r>
      <w:r w:rsidR="00186723" w:rsidRPr="00186723">
        <w:rPr>
          <w:rFonts w:hint="cs"/>
          <w:rtl/>
        </w:rPr>
        <w:t>مَلَكٌ</w:t>
      </w:r>
      <w:r w:rsidR="00186723" w:rsidRPr="00186723">
        <w:rPr>
          <w:rtl/>
        </w:rPr>
        <w:t xml:space="preserve"> </w:t>
      </w:r>
      <w:r w:rsidR="00186723" w:rsidRPr="00186723">
        <w:rPr>
          <w:rFonts w:hint="cs"/>
          <w:rtl/>
        </w:rPr>
        <w:t>مُوَكَّلٌ</w:t>
      </w:r>
      <w:r w:rsidR="002236F6">
        <w:rPr>
          <w:rFonts w:hint="cs"/>
          <w:rtl/>
        </w:rPr>
        <w:t>،</w:t>
      </w:r>
      <w:r w:rsidR="00186723" w:rsidRPr="00186723">
        <w:rPr>
          <w:rtl/>
        </w:rPr>
        <w:t xml:space="preserve"> </w:t>
      </w:r>
      <w:r w:rsidR="00186723" w:rsidRPr="00186723">
        <w:rPr>
          <w:rFonts w:hint="cs"/>
          <w:rtl/>
        </w:rPr>
        <w:t>كُلَّمَا</w:t>
      </w:r>
      <w:r w:rsidR="00186723" w:rsidRPr="00186723">
        <w:rPr>
          <w:rtl/>
        </w:rPr>
        <w:t xml:space="preserve"> </w:t>
      </w:r>
      <w:r w:rsidR="00186723" w:rsidRPr="00186723">
        <w:rPr>
          <w:rFonts w:hint="cs"/>
          <w:rtl/>
        </w:rPr>
        <w:t>دَعَا</w:t>
      </w:r>
      <w:r w:rsidR="00186723" w:rsidRPr="00186723">
        <w:rPr>
          <w:rtl/>
        </w:rPr>
        <w:t xml:space="preserve"> </w:t>
      </w:r>
      <w:r w:rsidR="00186723" w:rsidRPr="00186723">
        <w:rPr>
          <w:rFonts w:hint="cs"/>
          <w:rtl/>
        </w:rPr>
        <w:t>لِأَخِيهِ</w:t>
      </w:r>
      <w:r w:rsidR="00186723" w:rsidRPr="00186723">
        <w:rPr>
          <w:rtl/>
        </w:rPr>
        <w:t xml:space="preserve"> </w:t>
      </w:r>
      <w:r w:rsidR="00186723" w:rsidRPr="00186723">
        <w:rPr>
          <w:rFonts w:hint="cs"/>
          <w:rtl/>
        </w:rPr>
        <w:t>بِخَيْرٍ،</w:t>
      </w:r>
      <w:r w:rsidR="00186723" w:rsidRPr="00186723">
        <w:rPr>
          <w:rtl/>
        </w:rPr>
        <w:t xml:space="preserve"> </w:t>
      </w:r>
      <w:r w:rsidR="00186723" w:rsidRPr="00186723">
        <w:rPr>
          <w:rFonts w:hint="cs"/>
          <w:rtl/>
        </w:rPr>
        <w:t>قَالَ</w:t>
      </w:r>
      <w:r w:rsidR="00186723" w:rsidRPr="00186723">
        <w:rPr>
          <w:rtl/>
        </w:rPr>
        <w:t xml:space="preserve"> </w:t>
      </w:r>
      <w:r w:rsidR="00186723" w:rsidRPr="00186723">
        <w:rPr>
          <w:rFonts w:hint="cs"/>
          <w:rtl/>
        </w:rPr>
        <w:t>الْمَلَكُ</w:t>
      </w:r>
      <w:r w:rsidR="00186723" w:rsidRPr="00186723">
        <w:rPr>
          <w:rtl/>
        </w:rPr>
        <w:t xml:space="preserve"> </w:t>
      </w:r>
      <w:r w:rsidR="00186723" w:rsidRPr="00186723">
        <w:rPr>
          <w:rFonts w:hint="cs"/>
          <w:rtl/>
        </w:rPr>
        <w:t>الْمُوَكَّلُ</w:t>
      </w:r>
      <w:r w:rsidR="00186723" w:rsidRPr="00186723">
        <w:rPr>
          <w:rtl/>
        </w:rPr>
        <w:t xml:space="preserve"> </w:t>
      </w:r>
      <w:r w:rsidR="00186723" w:rsidRPr="00186723">
        <w:rPr>
          <w:rFonts w:hint="cs"/>
          <w:rtl/>
        </w:rPr>
        <w:t>بِهِ</w:t>
      </w:r>
      <w:r w:rsidR="00186723" w:rsidRPr="00186723">
        <w:rPr>
          <w:rtl/>
        </w:rPr>
        <w:t xml:space="preserve">: </w:t>
      </w:r>
      <w:r w:rsidR="00186723" w:rsidRPr="00186723">
        <w:rPr>
          <w:rFonts w:hint="cs"/>
          <w:rtl/>
        </w:rPr>
        <w:t>آمِينَ</w:t>
      </w:r>
      <w:r w:rsidR="00186723" w:rsidRPr="00186723">
        <w:rPr>
          <w:rtl/>
        </w:rPr>
        <w:t xml:space="preserve"> </w:t>
      </w:r>
      <w:r w:rsidR="00186723" w:rsidRPr="00186723">
        <w:rPr>
          <w:rFonts w:hint="cs"/>
          <w:rtl/>
        </w:rPr>
        <w:t>وَلَكَ</w:t>
      </w:r>
      <w:r w:rsidR="00186723" w:rsidRPr="00186723">
        <w:rPr>
          <w:rtl/>
        </w:rPr>
        <w:t xml:space="preserve"> </w:t>
      </w:r>
      <w:r w:rsidR="00186723" w:rsidRPr="00186723">
        <w:rPr>
          <w:rFonts w:hint="cs"/>
          <w:rtl/>
        </w:rPr>
        <w:t>بِمِثْلٍ</w:t>
      </w:r>
      <w:r w:rsidR="002236F6">
        <w:rPr>
          <w:rFonts w:hint="cs"/>
          <w:rtl/>
        </w:rPr>
        <w:t>».</w:t>
      </w:r>
    </w:p>
    <w:p w:rsidR="00186723" w:rsidRDefault="00885635" w:rsidP="00BA44A9">
      <w:pPr>
        <w:pStyle w:val="a0"/>
        <w:rPr>
          <w:rtl/>
        </w:rPr>
      </w:pPr>
      <w:r w:rsidRPr="00BA44A9">
        <w:rPr>
          <w:rtl/>
        </w:rPr>
        <w:t>أخرجه مسلم (8/86</w:t>
      </w:r>
      <w:r w:rsidR="00354655" w:rsidRPr="00BA44A9">
        <w:rPr>
          <w:rtl/>
        </w:rPr>
        <w:t xml:space="preserve">، </w:t>
      </w:r>
      <w:r w:rsidRPr="00BA44A9">
        <w:rPr>
          <w:rtl/>
        </w:rPr>
        <w:t>87) والسياق له</w:t>
      </w:r>
      <w:r w:rsidR="00354655" w:rsidRPr="00BA44A9">
        <w:rPr>
          <w:rtl/>
        </w:rPr>
        <w:t xml:space="preserve">، </w:t>
      </w:r>
      <w:r w:rsidRPr="00BA44A9">
        <w:rPr>
          <w:rtl/>
        </w:rPr>
        <w:t>و</w:t>
      </w:r>
      <w:r w:rsidR="001A54D6" w:rsidRPr="00BA44A9">
        <w:rPr>
          <w:rtl/>
        </w:rPr>
        <w:t>أبو</w:t>
      </w:r>
      <w:r w:rsidRPr="00BA44A9">
        <w:rPr>
          <w:rtl/>
        </w:rPr>
        <w:t xml:space="preserve"> داود (1/240) و</w:t>
      </w:r>
      <w:r w:rsidR="00C87658" w:rsidRPr="00BA44A9">
        <w:rPr>
          <w:rtl/>
        </w:rPr>
        <w:t>أحمد</w:t>
      </w:r>
      <w:r w:rsidRPr="00BA44A9">
        <w:rPr>
          <w:rtl/>
        </w:rPr>
        <w:t xml:space="preserve"> (6/452) من حديث أبي الدرداء</w:t>
      </w:r>
      <w:r w:rsidR="00186723">
        <w:rPr>
          <w:rtl/>
        </w:rPr>
        <w:t>.</w:t>
      </w:r>
    </w:p>
    <w:p w:rsidR="00885635" w:rsidRDefault="00885635" w:rsidP="00BA44A9">
      <w:pPr>
        <w:pStyle w:val="a0"/>
        <w:rPr>
          <w:rtl/>
        </w:rPr>
      </w:pPr>
      <w:r w:rsidRPr="00BA44A9">
        <w:rPr>
          <w:rtl/>
        </w:rPr>
        <w:t>بل</w:t>
      </w:r>
      <w:r w:rsidR="00354655" w:rsidRPr="00BA44A9">
        <w:rPr>
          <w:rtl/>
        </w:rPr>
        <w:t xml:space="preserve"> </w:t>
      </w:r>
      <w:r w:rsidRPr="00BA44A9">
        <w:rPr>
          <w:rtl/>
        </w:rPr>
        <w:t>إن صلاة الجنازة جل</w:t>
      </w:r>
      <w:r w:rsidR="00186723">
        <w:rPr>
          <w:rFonts w:hint="cs"/>
          <w:rtl/>
        </w:rPr>
        <w:t>ُّ</w:t>
      </w:r>
      <w:r w:rsidRPr="00BA44A9">
        <w:rPr>
          <w:rtl/>
        </w:rPr>
        <w:t>ها شاهد لذلك</w:t>
      </w:r>
      <w:r w:rsidR="00354655" w:rsidRPr="00BA44A9">
        <w:rPr>
          <w:rtl/>
        </w:rPr>
        <w:t xml:space="preserve">، </w:t>
      </w:r>
      <w:r w:rsidR="00186723">
        <w:rPr>
          <w:rtl/>
        </w:rPr>
        <w:t>ل</w:t>
      </w:r>
      <w:r w:rsidR="00186723">
        <w:rPr>
          <w:rFonts w:hint="cs"/>
          <w:rtl/>
        </w:rPr>
        <w:t>أ</w:t>
      </w:r>
      <w:r w:rsidRPr="00BA44A9">
        <w:rPr>
          <w:rtl/>
        </w:rPr>
        <w:t>ن غالبها دعاء للميت</w:t>
      </w:r>
      <w:r w:rsidR="00186723">
        <w:rPr>
          <w:rFonts w:hint="cs"/>
          <w:rtl/>
        </w:rPr>
        <w:t xml:space="preserve">، </w:t>
      </w:r>
      <w:r w:rsidRPr="00BA44A9">
        <w:rPr>
          <w:rtl/>
        </w:rPr>
        <w:t>واستغفار</w:t>
      </w:r>
      <w:r w:rsidR="00186723">
        <w:rPr>
          <w:rFonts w:hint="cs"/>
          <w:rtl/>
        </w:rPr>
        <w:t>ٌ</w:t>
      </w:r>
      <w:r w:rsidRPr="00BA44A9">
        <w:rPr>
          <w:rtl/>
        </w:rPr>
        <w:t xml:space="preserve"> له</w:t>
      </w:r>
      <w:r w:rsidR="00354655" w:rsidRPr="00BA44A9">
        <w:rPr>
          <w:rtl/>
        </w:rPr>
        <w:t xml:space="preserve">، </w:t>
      </w:r>
      <w:r w:rsidRPr="00BA44A9">
        <w:rPr>
          <w:rtl/>
        </w:rPr>
        <w:t>كما تقدم بيانه</w:t>
      </w:r>
      <w:r w:rsidR="005E38ED" w:rsidRPr="00BA44A9">
        <w:rPr>
          <w:rtl/>
        </w:rPr>
        <w:t xml:space="preserve">. </w:t>
      </w:r>
    </w:p>
    <w:p w:rsidR="00B5230D" w:rsidRPr="00BA44A9" w:rsidRDefault="00B5230D" w:rsidP="00F66B28">
      <w:pPr>
        <w:pStyle w:val="3"/>
        <w:rPr>
          <w:szCs w:val="32"/>
          <w:rtl/>
        </w:rPr>
      </w:pPr>
      <w:bookmarkStart w:id="55" w:name="_Toc459959328"/>
      <w:r>
        <w:rPr>
          <w:rFonts w:hint="cs"/>
          <w:rtl/>
        </w:rPr>
        <w:t>[</w:t>
      </w:r>
      <w:r w:rsidR="00E206A7">
        <w:rPr>
          <w:rFonts w:hint="cs"/>
          <w:rtl/>
        </w:rPr>
        <w:t>مشروعية صيام الولي عن الميت، وذكر المذاهب في ذلك وبيان الراجح منها</w:t>
      </w:r>
      <w:r w:rsidR="00221AFD">
        <w:rPr>
          <w:rFonts w:cs="Qadi Linotype" w:hint="cs"/>
          <w:rtl/>
        </w:rPr>
        <w:t>]</w:t>
      </w:r>
      <w:bookmarkEnd w:id="55"/>
    </w:p>
    <w:p w:rsidR="00885635" w:rsidRPr="00BA44A9" w:rsidRDefault="00885635" w:rsidP="00BA44A9">
      <w:pPr>
        <w:pStyle w:val="a0"/>
        <w:rPr>
          <w:rtl/>
        </w:rPr>
      </w:pPr>
      <w:r w:rsidRPr="00BA44A9">
        <w:rPr>
          <w:rtl/>
        </w:rPr>
        <w:t xml:space="preserve"> </w:t>
      </w:r>
      <w:r w:rsidR="006179AD" w:rsidRPr="00186723">
        <w:rPr>
          <w:b/>
          <w:bCs/>
          <w:rtl/>
        </w:rPr>
        <w:t>ثانيًا</w:t>
      </w:r>
      <w:r w:rsidR="005E38ED" w:rsidRPr="00186723">
        <w:rPr>
          <w:b/>
          <w:bCs/>
          <w:rtl/>
        </w:rPr>
        <w:t>:</w:t>
      </w:r>
      <w:r w:rsidR="005E38ED" w:rsidRPr="00BA44A9">
        <w:rPr>
          <w:rtl/>
        </w:rPr>
        <w:t xml:space="preserve"> </w:t>
      </w:r>
      <w:r w:rsidRPr="00BA44A9">
        <w:rPr>
          <w:rtl/>
        </w:rPr>
        <w:t>قضاء ولي الميت صوم النذر عنه</w:t>
      </w:r>
      <w:r w:rsidR="00354655" w:rsidRPr="00BA44A9">
        <w:rPr>
          <w:rtl/>
        </w:rPr>
        <w:t xml:space="preserve">، </w:t>
      </w:r>
      <w:r w:rsidRPr="00BA44A9">
        <w:rPr>
          <w:rtl/>
        </w:rPr>
        <w:t xml:space="preserve">وفيه </w:t>
      </w:r>
      <w:r w:rsidR="00F65C9A" w:rsidRPr="00BA44A9">
        <w:rPr>
          <w:rtl/>
        </w:rPr>
        <w:t>أحاديث</w:t>
      </w:r>
      <w:r w:rsidR="005E38ED" w:rsidRPr="00BA44A9">
        <w:rPr>
          <w:rtl/>
        </w:rPr>
        <w:t xml:space="preserve">: </w:t>
      </w:r>
    </w:p>
    <w:p w:rsidR="002236F6" w:rsidRDefault="00AC5213" w:rsidP="00BA44A9">
      <w:pPr>
        <w:pStyle w:val="a0"/>
        <w:rPr>
          <w:rtl/>
        </w:rPr>
      </w:pPr>
      <w:r w:rsidRPr="002236F6">
        <w:rPr>
          <w:b/>
          <w:bCs/>
          <w:rtl/>
        </w:rPr>
        <w:t>الأول</w:t>
      </w:r>
      <w:r w:rsidR="005E38ED" w:rsidRPr="002236F6">
        <w:rPr>
          <w:b/>
          <w:bCs/>
          <w:rtl/>
        </w:rPr>
        <w:t>:</w:t>
      </w:r>
      <w:r w:rsidR="005E38ED" w:rsidRPr="00BA44A9">
        <w:rPr>
          <w:rtl/>
        </w:rPr>
        <w:t xml:space="preserve"> </w:t>
      </w:r>
      <w:r w:rsidR="00885635" w:rsidRPr="00BA44A9">
        <w:rPr>
          <w:rtl/>
        </w:rPr>
        <w:t xml:space="preserve">عن عائشة </w:t>
      </w:r>
      <w:r w:rsidR="00DE04DC" w:rsidRPr="00DE04DC">
        <w:rPr>
          <w:rFonts w:cs="CTraditional Arabic"/>
          <w:rtl/>
        </w:rPr>
        <w:t>ل</w:t>
      </w:r>
      <w:r w:rsidR="00885635" w:rsidRPr="00BA44A9">
        <w:rPr>
          <w:rtl/>
        </w:rPr>
        <w:t xml:space="preserve"> أن رسول الله </w:t>
      </w:r>
      <w:r w:rsidR="00BC025A" w:rsidRPr="002236F6">
        <w:rPr>
          <w:rFonts w:cs="CTraditional Arabic" w:hint="cs"/>
          <w:rtl/>
        </w:rPr>
        <w:t>ج</w:t>
      </w:r>
      <w:r w:rsidR="00885635" w:rsidRPr="00BA44A9">
        <w:rPr>
          <w:rtl/>
        </w:rPr>
        <w:t xml:space="preserve"> قال</w:t>
      </w:r>
      <w:r w:rsidR="002236F6">
        <w:rPr>
          <w:rtl/>
        </w:rPr>
        <w:t>:</w:t>
      </w:r>
    </w:p>
    <w:p w:rsidR="001B3AAE" w:rsidRDefault="002236F6" w:rsidP="001B3AAE">
      <w:pPr>
        <w:pStyle w:val="a1"/>
        <w:rPr>
          <w:rtl/>
        </w:rPr>
      </w:pPr>
      <w:r>
        <w:rPr>
          <w:rFonts w:hint="cs"/>
          <w:rtl/>
        </w:rPr>
        <w:t>«</w:t>
      </w:r>
      <w:r w:rsidRPr="002236F6">
        <w:rPr>
          <w:rFonts w:hint="cs"/>
          <w:rtl/>
        </w:rPr>
        <w:t>مَنْ</w:t>
      </w:r>
      <w:r w:rsidRPr="002236F6">
        <w:rPr>
          <w:rtl/>
        </w:rPr>
        <w:t xml:space="preserve"> </w:t>
      </w:r>
      <w:r w:rsidRPr="002236F6">
        <w:rPr>
          <w:rFonts w:hint="cs"/>
          <w:rtl/>
        </w:rPr>
        <w:t>مَاتَ</w:t>
      </w:r>
      <w:r w:rsidRPr="002236F6">
        <w:rPr>
          <w:rtl/>
        </w:rPr>
        <w:t xml:space="preserve"> </w:t>
      </w:r>
      <w:r w:rsidRPr="002236F6">
        <w:rPr>
          <w:rFonts w:hint="cs"/>
          <w:rtl/>
        </w:rPr>
        <w:t>وَعَلَيْهِ</w:t>
      </w:r>
      <w:r w:rsidRPr="002236F6">
        <w:rPr>
          <w:rtl/>
        </w:rPr>
        <w:t xml:space="preserve"> </w:t>
      </w:r>
      <w:r w:rsidRPr="002236F6">
        <w:rPr>
          <w:rFonts w:hint="cs"/>
          <w:rtl/>
        </w:rPr>
        <w:t>صِيَامٌ،</w:t>
      </w:r>
      <w:r w:rsidRPr="002236F6">
        <w:rPr>
          <w:rtl/>
        </w:rPr>
        <w:t xml:space="preserve"> </w:t>
      </w:r>
      <w:r w:rsidRPr="002236F6">
        <w:rPr>
          <w:rFonts w:hint="cs"/>
          <w:rtl/>
        </w:rPr>
        <w:t>صَامَ</w:t>
      </w:r>
      <w:r w:rsidRPr="002236F6">
        <w:rPr>
          <w:rtl/>
        </w:rPr>
        <w:t xml:space="preserve"> </w:t>
      </w:r>
      <w:r w:rsidRPr="002236F6">
        <w:rPr>
          <w:rFonts w:hint="cs"/>
          <w:rtl/>
        </w:rPr>
        <w:t>عَنْهُ</w:t>
      </w:r>
      <w:r w:rsidRPr="002236F6">
        <w:rPr>
          <w:rtl/>
        </w:rPr>
        <w:t xml:space="preserve"> </w:t>
      </w:r>
      <w:r w:rsidRPr="002236F6">
        <w:rPr>
          <w:rFonts w:hint="cs"/>
          <w:rtl/>
        </w:rPr>
        <w:t>وَلِيُّهُ</w:t>
      </w:r>
      <w:r w:rsidR="001B3AAE">
        <w:rPr>
          <w:rFonts w:hint="cs"/>
          <w:rtl/>
        </w:rPr>
        <w:t>».</w:t>
      </w:r>
    </w:p>
    <w:p w:rsidR="00885635" w:rsidRPr="00BA44A9" w:rsidRDefault="00885635" w:rsidP="00BA44A9">
      <w:pPr>
        <w:pStyle w:val="a0"/>
        <w:rPr>
          <w:rtl/>
        </w:rPr>
      </w:pPr>
      <w:r w:rsidRPr="00BA44A9">
        <w:rPr>
          <w:rtl/>
        </w:rPr>
        <w:t>أخرجه البخاري (4/156) ومسلم (3/155) و</w:t>
      </w:r>
      <w:r w:rsidR="001A54D6" w:rsidRPr="00BA44A9">
        <w:rPr>
          <w:rtl/>
        </w:rPr>
        <w:t>أبو</w:t>
      </w:r>
      <w:r w:rsidRPr="00BA44A9">
        <w:rPr>
          <w:rtl/>
        </w:rPr>
        <w:t xml:space="preserve"> داود (1</w:t>
      </w:r>
      <w:r w:rsidR="001A001E" w:rsidRPr="00BA44A9">
        <w:rPr>
          <w:rtl/>
        </w:rPr>
        <w:t>/</w:t>
      </w:r>
      <w:r w:rsidRPr="00BA44A9">
        <w:rPr>
          <w:rtl/>
        </w:rPr>
        <w:t>376)</w:t>
      </w:r>
      <w:r w:rsidR="00354655" w:rsidRPr="00BA44A9">
        <w:rPr>
          <w:rtl/>
        </w:rPr>
        <w:t xml:space="preserve">، </w:t>
      </w:r>
      <w:r w:rsidRPr="00BA44A9">
        <w:rPr>
          <w:rtl/>
        </w:rPr>
        <w:t xml:space="preserve">ومن طريقه البيهقي (6/279) والطحاوي في </w:t>
      </w:r>
      <w:r w:rsidR="001B3AAE">
        <w:rPr>
          <w:rFonts w:hint="cs"/>
          <w:rtl/>
        </w:rPr>
        <w:t>«</w:t>
      </w:r>
      <w:r w:rsidRPr="00BA44A9">
        <w:rPr>
          <w:rtl/>
        </w:rPr>
        <w:t>م</w:t>
      </w:r>
      <w:r w:rsidR="001B3AAE">
        <w:rPr>
          <w:rFonts w:hint="cs"/>
          <w:rtl/>
        </w:rPr>
        <w:t>ُ</w:t>
      </w:r>
      <w:r w:rsidRPr="00BA44A9">
        <w:rPr>
          <w:rtl/>
        </w:rPr>
        <w:t xml:space="preserve">شكل </w:t>
      </w:r>
      <w:r w:rsidR="001B3AAE" w:rsidRPr="00BA44A9">
        <w:rPr>
          <w:rFonts w:hint="cs"/>
          <w:rtl/>
        </w:rPr>
        <w:t>الآثار</w:t>
      </w:r>
      <w:r w:rsidR="001B3AAE">
        <w:rPr>
          <w:rFonts w:hint="eastAsia"/>
          <w:rtl/>
        </w:rPr>
        <w:t>»</w:t>
      </w:r>
      <w:r w:rsidRPr="00BA44A9">
        <w:rPr>
          <w:rtl/>
        </w:rPr>
        <w:t xml:space="preserve"> (3/140</w:t>
      </w:r>
      <w:r w:rsidR="001B3AAE">
        <w:rPr>
          <w:rFonts w:hint="cs"/>
          <w:rtl/>
        </w:rPr>
        <w:t xml:space="preserve"> و</w:t>
      </w:r>
      <w:r w:rsidRPr="00BA44A9">
        <w:rPr>
          <w:rtl/>
        </w:rPr>
        <w:t>141) و</w:t>
      </w:r>
      <w:r w:rsidR="00C87658" w:rsidRPr="00BA44A9">
        <w:rPr>
          <w:rtl/>
        </w:rPr>
        <w:t>أحمد</w:t>
      </w:r>
      <w:r w:rsidRPr="00BA44A9">
        <w:rPr>
          <w:rtl/>
        </w:rPr>
        <w:t xml:space="preserve"> (6/69)</w:t>
      </w:r>
      <w:r w:rsidR="005E38ED" w:rsidRPr="00BA44A9">
        <w:rPr>
          <w:rtl/>
        </w:rPr>
        <w:t xml:space="preserve">. </w:t>
      </w:r>
    </w:p>
    <w:p w:rsidR="001B3AAE" w:rsidRDefault="00885635" w:rsidP="001B3AAE">
      <w:pPr>
        <w:pStyle w:val="a0"/>
        <w:rPr>
          <w:rtl/>
        </w:rPr>
      </w:pPr>
      <w:r w:rsidRPr="001B3AAE">
        <w:rPr>
          <w:b/>
          <w:bCs/>
          <w:rtl/>
        </w:rPr>
        <w:t>الثاني</w:t>
      </w:r>
      <w:r w:rsidR="005E38ED" w:rsidRPr="001B3AAE">
        <w:rPr>
          <w:b/>
          <w:bCs/>
          <w:rtl/>
        </w:rPr>
        <w:t>:</w:t>
      </w:r>
      <w:r w:rsidR="005E38ED" w:rsidRPr="00BA44A9">
        <w:rPr>
          <w:rtl/>
        </w:rPr>
        <w:t xml:space="preserve"> </w:t>
      </w:r>
      <w:r w:rsidRPr="00BA44A9">
        <w:rPr>
          <w:rtl/>
        </w:rPr>
        <w:t xml:space="preserve">عن ابن عباس </w:t>
      </w:r>
      <w:r w:rsidR="001B3AAE" w:rsidRPr="001B3AAE">
        <w:rPr>
          <w:rFonts w:cs="CTraditional Arabic" w:hint="cs"/>
          <w:rtl/>
        </w:rPr>
        <w:t>س</w:t>
      </w:r>
      <w:r w:rsidR="001B3AAE">
        <w:rPr>
          <w:rtl/>
        </w:rPr>
        <w:t>:</w:t>
      </w:r>
    </w:p>
    <w:p w:rsidR="0013275C" w:rsidRDefault="001B3AAE" w:rsidP="001B3AAE">
      <w:pPr>
        <w:pStyle w:val="a0"/>
        <w:rPr>
          <w:rtl/>
        </w:rPr>
      </w:pPr>
      <w:r>
        <w:rPr>
          <w:rFonts w:hint="eastAsia"/>
          <w:rtl/>
        </w:rPr>
        <w:t>«</w:t>
      </w:r>
      <w:r w:rsidR="00885635" w:rsidRPr="00BA44A9">
        <w:rPr>
          <w:rtl/>
        </w:rPr>
        <w:t>أن امرأة ركبت البحر فنذرت</w:t>
      </w:r>
      <w:r w:rsidR="0013275C">
        <w:rPr>
          <w:rFonts w:hint="cs"/>
          <w:rtl/>
        </w:rPr>
        <w:t>،</w:t>
      </w:r>
      <w:r w:rsidR="005E38ED" w:rsidRPr="00BA44A9">
        <w:rPr>
          <w:rtl/>
        </w:rPr>
        <w:t xml:space="preserve"> </w:t>
      </w:r>
      <w:r w:rsidR="00885635" w:rsidRPr="00BA44A9">
        <w:rPr>
          <w:rtl/>
        </w:rPr>
        <w:t>إن الله تبارك وتعالى أنجاها أن تصوم شهر</w:t>
      </w:r>
      <w:r w:rsidR="0013275C">
        <w:rPr>
          <w:rFonts w:hint="cs"/>
          <w:rtl/>
        </w:rPr>
        <w:t>ً</w:t>
      </w:r>
      <w:r w:rsidR="00885635" w:rsidRPr="00BA44A9">
        <w:rPr>
          <w:rtl/>
        </w:rPr>
        <w:t>ا</w:t>
      </w:r>
      <w:r w:rsidR="00354655" w:rsidRPr="00BA44A9">
        <w:rPr>
          <w:rtl/>
        </w:rPr>
        <w:t xml:space="preserve">، </w:t>
      </w:r>
      <w:r w:rsidR="00885635" w:rsidRPr="00BA44A9">
        <w:rPr>
          <w:rtl/>
        </w:rPr>
        <w:t xml:space="preserve">فأنجاها الله </w:t>
      </w:r>
      <w:r w:rsidR="00AB6D36" w:rsidRPr="00AB6D36">
        <w:rPr>
          <w:rFonts w:cs="CTraditional Arabic"/>
          <w:rtl/>
        </w:rPr>
        <w:t>ﻷ</w:t>
      </w:r>
      <w:r w:rsidR="00354655" w:rsidRPr="00BA44A9">
        <w:rPr>
          <w:rtl/>
        </w:rPr>
        <w:t xml:space="preserve">، </w:t>
      </w:r>
      <w:r w:rsidR="00885635" w:rsidRPr="00BA44A9">
        <w:rPr>
          <w:rtl/>
        </w:rPr>
        <w:t>فلم ت</w:t>
      </w:r>
      <w:r w:rsidR="0013275C">
        <w:rPr>
          <w:rFonts w:hint="cs"/>
          <w:rtl/>
        </w:rPr>
        <w:t>َ</w:t>
      </w:r>
      <w:r w:rsidR="00885635" w:rsidRPr="00BA44A9">
        <w:rPr>
          <w:rtl/>
        </w:rPr>
        <w:t>ص</w:t>
      </w:r>
      <w:r w:rsidR="0013275C">
        <w:rPr>
          <w:rFonts w:hint="cs"/>
          <w:rtl/>
        </w:rPr>
        <w:t>ُ</w:t>
      </w:r>
      <w:r w:rsidR="00885635" w:rsidRPr="00BA44A9">
        <w:rPr>
          <w:rtl/>
        </w:rPr>
        <w:t>م حتى ماتت</w:t>
      </w:r>
      <w:r w:rsidR="00354655" w:rsidRPr="00BA44A9">
        <w:rPr>
          <w:rtl/>
        </w:rPr>
        <w:t xml:space="preserve">، </w:t>
      </w:r>
      <w:r w:rsidR="00885635" w:rsidRPr="00BA44A9">
        <w:rPr>
          <w:rtl/>
        </w:rPr>
        <w:t>فجاءت ق</w:t>
      </w:r>
      <w:r w:rsidR="0013275C">
        <w:rPr>
          <w:rFonts w:hint="cs"/>
          <w:rtl/>
        </w:rPr>
        <w:t>َ</w:t>
      </w:r>
      <w:r w:rsidR="00885635" w:rsidRPr="00BA44A9">
        <w:rPr>
          <w:rtl/>
        </w:rPr>
        <w:t>ر</w:t>
      </w:r>
      <w:r w:rsidR="0013275C">
        <w:rPr>
          <w:rFonts w:hint="cs"/>
          <w:rtl/>
        </w:rPr>
        <w:t>َ</w:t>
      </w:r>
      <w:r w:rsidR="00885635" w:rsidRPr="00BA44A9">
        <w:rPr>
          <w:rtl/>
        </w:rPr>
        <w:t xml:space="preserve">ابة لها </w:t>
      </w:r>
      <w:r w:rsidR="00485626" w:rsidRPr="00BA44A9">
        <w:rPr>
          <w:rtl/>
        </w:rPr>
        <w:t>[</w:t>
      </w:r>
      <w:r w:rsidR="00885635" w:rsidRPr="00BA44A9">
        <w:rPr>
          <w:rtl/>
        </w:rPr>
        <w:t>إما أختها أو ابنتها</w:t>
      </w:r>
      <w:r w:rsidR="00485626" w:rsidRPr="00BA44A9">
        <w:rPr>
          <w:rtl/>
        </w:rPr>
        <w:t>]</w:t>
      </w:r>
      <w:r w:rsidR="00885635" w:rsidRPr="00BA44A9">
        <w:rPr>
          <w:rtl/>
        </w:rPr>
        <w:t xml:space="preserve"> إلى النبي </w:t>
      </w:r>
      <w:r w:rsidR="00BC025A" w:rsidRPr="0013275C">
        <w:rPr>
          <w:rFonts w:cs="CTraditional Arabic" w:hint="cs"/>
          <w:rtl/>
        </w:rPr>
        <w:t>ج</w:t>
      </w:r>
      <w:r w:rsidR="00354655" w:rsidRPr="00BA44A9">
        <w:rPr>
          <w:rtl/>
        </w:rPr>
        <w:t xml:space="preserve">، </w:t>
      </w:r>
      <w:r w:rsidR="00885635" w:rsidRPr="00BA44A9">
        <w:rPr>
          <w:rtl/>
        </w:rPr>
        <w:t>فذكرت ذلك له</w:t>
      </w:r>
      <w:r w:rsidR="00354655" w:rsidRPr="00BA44A9">
        <w:rPr>
          <w:rtl/>
        </w:rPr>
        <w:t xml:space="preserve">، </w:t>
      </w:r>
      <w:r w:rsidR="00885635" w:rsidRPr="00BA44A9">
        <w:rPr>
          <w:rtl/>
        </w:rPr>
        <w:t>فقال</w:t>
      </w:r>
      <w:r w:rsidR="0013275C">
        <w:rPr>
          <w:rtl/>
        </w:rPr>
        <w:t>:</w:t>
      </w:r>
    </w:p>
    <w:p w:rsidR="002C12ED" w:rsidRDefault="00485626" w:rsidP="001B3AAE">
      <w:pPr>
        <w:pStyle w:val="a0"/>
        <w:rPr>
          <w:rtl/>
        </w:rPr>
      </w:pPr>
      <w:r w:rsidRPr="00A651C0">
        <w:rPr>
          <w:rStyle w:val="Char0"/>
          <w:rtl/>
        </w:rPr>
        <w:lastRenderedPageBreak/>
        <w:t>[</w:t>
      </w:r>
      <w:r w:rsidR="00885635" w:rsidRPr="00A651C0">
        <w:rPr>
          <w:rStyle w:val="Char0"/>
          <w:rtl/>
        </w:rPr>
        <w:t>أرأيتك لو كان عليها دين كنت تقضينه</w:t>
      </w:r>
      <w:r w:rsidR="00CB7629" w:rsidRPr="00A651C0">
        <w:rPr>
          <w:rStyle w:val="Char0"/>
          <w:rtl/>
        </w:rPr>
        <w:t>؟</w:t>
      </w:r>
      <w:r w:rsidR="0013275C" w:rsidRPr="00A651C0">
        <w:rPr>
          <w:rStyle w:val="Char0"/>
          <w:rFonts w:hint="cs"/>
          <w:rtl/>
        </w:rPr>
        <w:t xml:space="preserve"> </w:t>
      </w:r>
      <w:r w:rsidR="00885635" w:rsidRPr="00A651C0">
        <w:rPr>
          <w:rStyle w:val="Char0"/>
          <w:rtl/>
        </w:rPr>
        <w:t>قالت</w:t>
      </w:r>
      <w:r w:rsidR="005E38ED" w:rsidRPr="00A651C0">
        <w:rPr>
          <w:rStyle w:val="Char0"/>
          <w:rtl/>
        </w:rPr>
        <w:t xml:space="preserve">: </w:t>
      </w:r>
      <w:r w:rsidR="00885635" w:rsidRPr="00A651C0">
        <w:rPr>
          <w:rStyle w:val="Char0"/>
          <w:rtl/>
        </w:rPr>
        <w:t>نعم</w:t>
      </w:r>
      <w:r w:rsidR="005E38ED" w:rsidRPr="00A651C0">
        <w:rPr>
          <w:rStyle w:val="Char0"/>
          <w:rtl/>
        </w:rPr>
        <w:t xml:space="preserve">. </w:t>
      </w:r>
      <w:r w:rsidR="00885635" w:rsidRPr="00A651C0">
        <w:rPr>
          <w:rStyle w:val="Char0"/>
          <w:rtl/>
        </w:rPr>
        <w:t>قال</w:t>
      </w:r>
      <w:r w:rsidR="005E38ED" w:rsidRPr="00A651C0">
        <w:rPr>
          <w:rStyle w:val="Char0"/>
          <w:rtl/>
        </w:rPr>
        <w:t xml:space="preserve">: </w:t>
      </w:r>
      <w:r w:rsidR="00885635" w:rsidRPr="00A651C0">
        <w:rPr>
          <w:rStyle w:val="Char0"/>
          <w:rtl/>
        </w:rPr>
        <w:t>ف</w:t>
      </w:r>
      <w:r w:rsidR="0013275C" w:rsidRPr="00A651C0">
        <w:rPr>
          <w:rStyle w:val="Char0"/>
          <w:rFonts w:hint="cs"/>
          <w:rtl/>
        </w:rPr>
        <w:t>َ</w:t>
      </w:r>
      <w:r w:rsidR="00885635" w:rsidRPr="00A651C0">
        <w:rPr>
          <w:rStyle w:val="Char0"/>
          <w:rtl/>
        </w:rPr>
        <w:t>د</w:t>
      </w:r>
      <w:r w:rsidR="0013275C" w:rsidRPr="00A651C0">
        <w:rPr>
          <w:rStyle w:val="Char0"/>
          <w:rFonts w:hint="cs"/>
          <w:rtl/>
        </w:rPr>
        <w:t>َ</w:t>
      </w:r>
      <w:r w:rsidR="00885635" w:rsidRPr="00A651C0">
        <w:rPr>
          <w:rStyle w:val="Char0"/>
          <w:rtl/>
        </w:rPr>
        <w:t>ي</w:t>
      </w:r>
      <w:r w:rsidR="0013275C" w:rsidRPr="00A651C0">
        <w:rPr>
          <w:rStyle w:val="Char0"/>
          <w:rFonts w:hint="cs"/>
          <w:rtl/>
        </w:rPr>
        <w:t>ْ</w:t>
      </w:r>
      <w:r w:rsidR="00885635" w:rsidRPr="00A651C0">
        <w:rPr>
          <w:rStyle w:val="Char0"/>
          <w:rtl/>
        </w:rPr>
        <w:t>ن</w:t>
      </w:r>
      <w:r w:rsidR="0013275C" w:rsidRPr="00A651C0">
        <w:rPr>
          <w:rStyle w:val="Char0"/>
          <w:rFonts w:hint="cs"/>
          <w:rtl/>
        </w:rPr>
        <w:t>ُ</w:t>
      </w:r>
      <w:r w:rsidR="00885635" w:rsidRPr="00A651C0">
        <w:rPr>
          <w:rStyle w:val="Char0"/>
          <w:rtl/>
        </w:rPr>
        <w:t xml:space="preserve"> الله أحق أن ي</w:t>
      </w:r>
      <w:r w:rsidR="00A55378" w:rsidRPr="00A651C0">
        <w:rPr>
          <w:rStyle w:val="Char0"/>
          <w:rFonts w:hint="cs"/>
          <w:rtl/>
        </w:rPr>
        <w:t>ُ</w:t>
      </w:r>
      <w:r w:rsidR="00885635" w:rsidRPr="00A651C0">
        <w:rPr>
          <w:rStyle w:val="Char0"/>
          <w:rtl/>
        </w:rPr>
        <w:t>قضى]</w:t>
      </w:r>
      <w:r w:rsidR="00354655" w:rsidRPr="00A651C0">
        <w:rPr>
          <w:rStyle w:val="Char0"/>
          <w:rtl/>
        </w:rPr>
        <w:t xml:space="preserve">، </w:t>
      </w:r>
      <w:r w:rsidRPr="00A651C0">
        <w:rPr>
          <w:rStyle w:val="Char0"/>
          <w:rtl/>
        </w:rPr>
        <w:t>[</w:t>
      </w:r>
      <w:r w:rsidR="00885635" w:rsidRPr="00A651C0">
        <w:rPr>
          <w:rStyle w:val="Char0"/>
          <w:rtl/>
        </w:rPr>
        <w:t>ف</w:t>
      </w:r>
      <w:r w:rsidR="00885635" w:rsidRPr="00A651C0">
        <w:rPr>
          <w:rStyle w:val="Char0"/>
          <w:rFonts w:hint="cs"/>
          <w:rtl/>
        </w:rPr>
        <w:t>ـ</w:t>
      </w:r>
      <w:r w:rsidR="00885635" w:rsidRPr="00A651C0">
        <w:rPr>
          <w:rStyle w:val="Char0"/>
          <w:rtl/>
        </w:rPr>
        <w:t>] اق</w:t>
      </w:r>
      <w:r w:rsidR="00A55378" w:rsidRPr="00A651C0">
        <w:rPr>
          <w:rStyle w:val="Char0"/>
          <w:rFonts w:hint="cs"/>
          <w:rtl/>
        </w:rPr>
        <w:t>ْ</w:t>
      </w:r>
      <w:r w:rsidR="00885635" w:rsidRPr="00A651C0">
        <w:rPr>
          <w:rStyle w:val="Char0"/>
          <w:rtl/>
        </w:rPr>
        <w:t>ض</w:t>
      </w:r>
      <w:r w:rsidR="00A55378" w:rsidRPr="00A651C0">
        <w:rPr>
          <w:rStyle w:val="Char0"/>
          <w:rFonts w:hint="cs"/>
          <w:rtl/>
        </w:rPr>
        <w:t>ِ</w:t>
      </w:r>
      <w:r w:rsidR="00885635" w:rsidRPr="00A651C0">
        <w:rPr>
          <w:rStyle w:val="Char0"/>
          <w:rtl/>
        </w:rPr>
        <w:t xml:space="preserve"> </w:t>
      </w:r>
      <w:r w:rsidRPr="00A651C0">
        <w:rPr>
          <w:rStyle w:val="Char0"/>
          <w:rtl/>
        </w:rPr>
        <w:t>[</w:t>
      </w:r>
      <w:r w:rsidR="00885635" w:rsidRPr="00A651C0">
        <w:rPr>
          <w:rStyle w:val="Char0"/>
          <w:rtl/>
        </w:rPr>
        <w:t>عن أمك</w:t>
      </w:r>
      <w:r w:rsidRPr="00A651C0">
        <w:rPr>
          <w:rStyle w:val="Char0"/>
          <w:rtl/>
        </w:rPr>
        <w:t>]</w:t>
      </w:r>
      <w:r w:rsidR="00A55378">
        <w:rPr>
          <w:rFonts w:hint="cs"/>
          <w:rtl/>
        </w:rPr>
        <w:t>»</w:t>
      </w:r>
      <w:r w:rsidR="002C12ED">
        <w:rPr>
          <w:rtl/>
        </w:rPr>
        <w:t>.</w:t>
      </w:r>
    </w:p>
    <w:p w:rsidR="00885635" w:rsidRPr="00BA44A9" w:rsidRDefault="00885635" w:rsidP="001B3AAE">
      <w:pPr>
        <w:pStyle w:val="a0"/>
        <w:rPr>
          <w:rtl/>
        </w:rPr>
      </w:pPr>
      <w:r w:rsidRPr="00BA44A9">
        <w:rPr>
          <w:rtl/>
        </w:rPr>
        <w:t xml:space="preserve">أخرجه </w:t>
      </w:r>
      <w:r w:rsidR="001A54D6" w:rsidRPr="00BA44A9">
        <w:rPr>
          <w:rtl/>
        </w:rPr>
        <w:t>أبو</w:t>
      </w:r>
      <w:r w:rsidRPr="00BA44A9">
        <w:rPr>
          <w:rtl/>
        </w:rPr>
        <w:t xml:space="preserve"> داود (2/81) والنسائي (2/143) والطحاوي (3/140) والبيهقي (4/255</w:t>
      </w:r>
      <w:r w:rsidR="00354655" w:rsidRPr="00BA44A9">
        <w:rPr>
          <w:rtl/>
        </w:rPr>
        <w:t xml:space="preserve">، </w:t>
      </w:r>
      <w:r w:rsidRPr="00BA44A9">
        <w:rPr>
          <w:rtl/>
        </w:rPr>
        <w:t>256</w:t>
      </w:r>
      <w:r w:rsidR="00354655" w:rsidRPr="00BA44A9">
        <w:rPr>
          <w:rtl/>
        </w:rPr>
        <w:t xml:space="preserve">، </w:t>
      </w:r>
      <w:r w:rsidRPr="00BA44A9">
        <w:rPr>
          <w:rtl/>
        </w:rPr>
        <w:t>10/85) والطيالسي (2630) و</w:t>
      </w:r>
      <w:r w:rsidR="00C87658" w:rsidRPr="00BA44A9">
        <w:rPr>
          <w:rtl/>
        </w:rPr>
        <w:t>أحمد</w:t>
      </w:r>
      <w:r w:rsidRPr="00BA44A9">
        <w:rPr>
          <w:rtl/>
        </w:rPr>
        <w:t xml:space="preserve"> (1861</w:t>
      </w:r>
      <w:r w:rsidR="00354655" w:rsidRPr="00BA44A9">
        <w:rPr>
          <w:rtl/>
        </w:rPr>
        <w:t xml:space="preserve">، </w:t>
      </w:r>
      <w:r w:rsidRPr="00BA44A9">
        <w:rPr>
          <w:rtl/>
        </w:rPr>
        <w:t>1970</w:t>
      </w:r>
      <w:r w:rsidR="00354655" w:rsidRPr="00BA44A9">
        <w:rPr>
          <w:rtl/>
        </w:rPr>
        <w:t xml:space="preserve">، </w:t>
      </w:r>
      <w:r w:rsidRPr="00BA44A9">
        <w:rPr>
          <w:rtl/>
        </w:rPr>
        <w:t>3137</w:t>
      </w:r>
      <w:r w:rsidR="00354655" w:rsidRPr="00BA44A9">
        <w:rPr>
          <w:rtl/>
        </w:rPr>
        <w:t xml:space="preserve">، </w:t>
      </w:r>
      <w:r w:rsidRPr="00BA44A9">
        <w:rPr>
          <w:rtl/>
        </w:rPr>
        <w:t>3224</w:t>
      </w:r>
      <w:r w:rsidR="00354655" w:rsidRPr="00BA44A9">
        <w:rPr>
          <w:rtl/>
        </w:rPr>
        <w:t xml:space="preserve">، </w:t>
      </w:r>
      <w:r w:rsidRPr="00BA44A9">
        <w:rPr>
          <w:rtl/>
        </w:rPr>
        <w:t>3420) والسياق مع الزيادة الثانية له</w:t>
      </w:r>
      <w:r w:rsidR="00354655" w:rsidRPr="00BA44A9">
        <w:rPr>
          <w:rtl/>
        </w:rPr>
        <w:t xml:space="preserve">، </w:t>
      </w:r>
      <w:r w:rsidRPr="00BA44A9">
        <w:rPr>
          <w:rtl/>
        </w:rPr>
        <w:t>وإسناده صحيح على شرط الشيخين</w:t>
      </w:r>
      <w:r w:rsidR="00354655" w:rsidRPr="00BA44A9">
        <w:rPr>
          <w:rtl/>
        </w:rPr>
        <w:t xml:space="preserve">، </w:t>
      </w:r>
      <w:r w:rsidRPr="00BA44A9">
        <w:rPr>
          <w:rtl/>
        </w:rPr>
        <w:t xml:space="preserve">والزيادة </w:t>
      </w:r>
      <w:r w:rsidR="00AC5213" w:rsidRPr="00BA44A9">
        <w:rPr>
          <w:rtl/>
        </w:rPr>
        <w:t>الأول</w:t>
      </w:r>
      <w:r w:rsidR="00442BAF" w:rsidRPr="00BA44A9">
        <w:rPr>
          <w:rtl/>
        </w:rPr>
        <w:t>ى</w:t>
      </w:r>
      <w:r w:rsidRPr="00BA44A9">
        <w:rPr>
          <w:rtl/>
        </w:rPr>
        <w:t xml:space="preserve"> </w:t>
      </w:r>
      <w:r w:rsidR="00F27574" w:rsidRPr="00BA44A9">
        <w:rPr>
          <w:rtl/>
        </w:rPr>
        <w:t>لأبي</w:t>
      </w:r>
      <w:r w:rsidRPr="00BA44A9">
        <w:rPr>
          <w:rtl/>
        </w:rPr>
        <w:t xml:space="preserve"> داود والبيهقي</w:t>
      </w:r>
      <w:r w:rsidR="005E38ED" w:rsidRPr="00BA44A9">
        <w:rPr>
          <w:rtl/>
        </w:rPr>
        <w:t xml:space="preserve">. </w:t>
      </w:r>
    </w:p>
    <w:p w:rsidR="00885635" w:rsidRPr="00BA44A9" w:rsidRDefault="00885635" w:rsidP="00BA44A9">
      <w:pPr>
        <w:pStyle w:val="a0"/>
        <w:rPr>
          <w:rtl/>
        </w:rPr>
      </w:pPr>
      <w:r w:rsidRPr="00BA44A9">
        <w:rPr>
          <w:rtl/>
        </w:rPr>
        <w:t>وأخرجه البخاري (4/158-159) ومسلم (3/156) والترمذي (2/42-43) وصححه</w:t>
      </w:r>
      <w:r w:rsidR="00354655" w:rsidRPr="00BA44A9">
        <w:rPr>
          <w:rtl/>
        </w:rPr>
        <w:t xml:space="preserve">، </w:t>
      </w:r>
      <w:r w:rsidRPr="00BA44A9">
        <w:rPr>
          <w:rtl/>
        </w:rPr>
        <w:t>وابن ماجه (1/535) بنحوه</w:t>
      </w:r>
      <w:r w:rsidR="00354655" w:rsidRPr="00BA44A9">
        <w:rPr>
          <w:rtl/>
        </w:rPr>
        <w:t xml:space="preserve">، </w:t>
      </w:r>
      <w:r w:rsidRPr="00BA44A9">
        <w:rPr>
          <w:rtl/>
        </w:rPr>
        <w:t xml:space="preserve">وفيه عندهم </w:t>
      </w:r>
      <w:r w:rsidR="007E7954" w:rsidRPr="00BA44A9">
        <w:rPr>
          <w:rtl/>
        </w:rPr>
        <w:t>جميعًا</w:t>
      </w:r>
      <w:r w:rsidRPr="00BA44A9">
        <w:rPr>
          <w:rtl/>
        </w:rPr>
        <w:t xml:space="preserve"> الزيادة الثانية</w:t>
      </w:r>
      <w:r w:rsidR="00354655" w:rsidRPr="00BA44A9">
        <w:rPr>
          <w:rtl/>
        </w:rPr>
        <w:t xml:space="preserve">، </w:t>
      </w:r>
      <w:r w:rsidRPr="00BA44A9">
        <w:rPr>
          <w:rtl/>
        </w:rPr>
        <w:t xml:space="preserve">وعند مسلم </w:t>
      </w:r>
      <w:r w:rsidR="00E85738" w:rsidRPr="00BA44A9">
        <w:rPr>
          <w:rFonts w:hint="cs"/>
          <w:rtl/>
        </w:rPr>
        <w:t>الأخيرة</w:t>
      </w:r>
      <w:r w:rsidR="005E38ED" w:rsidRPr="00BA44A9">
        <w:rPr>
          <w:rtl/>
        </w:rPr>
        <w:t xml:space="preserve">. </w:t>
      </w:r>
    </w:p>
    <w:p w:rsidR="00E85738" w:rsidRDefault="00885635" w:rsidP="00BA44A9">
      <w:pPr>
        <w:pStyle w:val="a0"/>
        <w:rPr>
          <w:rtl/>
        </w:rPr>
      </w:pPr>
      <w:r w:rsidRPr="00E85738">
        <w:rPr>
          <w:b/>
          <w:bCs/>
          <w:rtl/>
        </w:rPr>
        <w:t>الثالث</w:t>
      </w:r>
      <w:r w:rsidR="005E38ED" w:rsidRPr="00E85738">
        <w:rPr>
          <w:b/>
          <w:bCs/>
          <w:rtl/>
        </w:rPr>
        <w:t>:</w:t>
      </w:r>
      <w:r w:rsidR="005E38ED" w:rsidRPr="00BA44A9">
        <w:rPr>
          <w:rtl/>
        </w:rPr>
        <w:t xml:space="preserve"> </w:t>
      </w:r>
      <w:r w:rsidRPr="00BA44A9">
        <w:rPr>
          <w:rtl/>
        </w:rPr>
        <w:t xml:space="preserve">عنه </w:t>
      </w:r>
      <w:r w:rsidR="00CA1D03" w:rsidRPr="00BA44A9">
        <w:rPr>
          <w:rtl/>
        </w:rPr>
        <w:t>أيضًا</w:t>
      </w:r>
      <w:r w:rsidR="00E85738">
        <w:rPr>
          <w:rFonts w:hint="cs"/>
          <w:rtl/>
        </w:rPr>
        <w:t>:</w:t>
      </w:r>
    </w:p>
    <w:p w:rsidR="00185640" w:rsidRDefault="00E85738" w:rsidP="00D225E1">
      <w:pPr>
        <w:pStyle w:val="a0"/>
        <w:rPr>
          <w:rtl/>
        </w:rPr>
      </w:pPr>
      <w:r>
        <w:rPr>
          <w:rFonts w:hint="cs"/>
          <w:rtl/>
        </w:rPr>
        <w:t>«</w:t>
      </w:r>
      <w:r w:rsidR="00D225E1" w:rsidRPr="00D225E1">
        <w:rPr>
          <w:rFonts w:hint="cs"/>
          <w:rtl/>
        </w:rPr>
        <w:t>أَنَّ</w:t>
      </w:r>
      <w:r w:rsidR="00D225E1" w:rsidRPr="00D225E1">
        <w:rPr>
          <w:rtl/>
        </w:rPr>
        <w:t xml:space="preserve"> </w:t>
      </w:r>
      <w:r w:rsidR="00D225E1" w:rsidRPr="00D225E1">
        <w:rPr>
          <w:rFonts w:hint="cs"/>
          <w:rtl/>
        </w:rPr>
        <w:t>سَعْدَ</w:t>
      </w:r>
      <w:r w:rsidR="00D225E1" w:rsidRPr="00D225E1">
        <w:rPr>
          <w:rtl/>
        </w:rPr>
        <w:t xml:space="preserve"> </w:t>
      </w:r>
      <w:r w:rsidR="00D225E1" w:rsidRPr="00D225E1">
        <w:rPr>
          <w:rFonts w:hint="cs"/>
          <w:rtl/>
        </w:rPr>
        <w:t>بْنَ</w:t>
      </w:r>
      <w:r w:rsidR="00D225E1" w:rsidRPr="00D225E1">
        <w:rPr>
          <w:rtl/>
        </w:rPr>
        <w:t xml:space="preserve"> </w:t>
      </w:r>
      <w:r w:rsidR="00D225E1" w:rsidRPr="00D225E1">
        <w:rPr>
          <w:rFonts w:hint="cs"/>
          <w:rtl/>
        </w:rPr>
        <w:t>عُبَادَةَ</w:t>
      </w:r>
      <w:r w:rsidR="00D225E1" w:rsidRPr="00D225E1">
        <w:rPr>
          <w:rtl/>
        </w:rPr>
        <w:t xml:space="preserve"> </w:t>
      </w:r>
      <w:r w:rsidR="00D225E1" w:rsidRPr="00D225E1">
        <w:rPr>
          <w:rFonts w:cs="CTraditional Arabic" w:hint="cs"/>
          <w:rtl/>
        </w:rPr>
        <w:t>س</w:t>
      </w:r>
      <w:r w:rsidR="00D225E1" w:rsidRPr="00D225E1">
        <w:rPr>
          <w:rtl/>
        </w:rPr>
        <w:t xml:space="preserve"> </w:t>
      </w:r>
      <w:r w:rsidR="00D225E1" w:rsidRPr="00D225E1">
        <w:rPr>
          <w:rFonts w:hint="cs"/>
          <w:rtl/>
        </w:rPr>
        <w:t>اسْتَفْتَى</w:t>
      </w:r>
      <w:r w:rsidR="00D225E1" w:rsidRPr="00D225E1">
        <w:rPr>
          <w:rtl/>
        </w:rPr>
        <w:t xml:space="preserve"> </w:t>
      </w:r>
      <w:r w:rsidR="00D225E1" w:rsidRPr="00D225E1">
        <w:rPr>
          <w:rFonts w:hint="cs"/>
          <w:rtl/>
        </w:rPr>
        <w:t>رَسُولَ</w:t>
      </w:r>
      <w:r w:rsidR="00D225E1" w:rsidRPr="00D225E1">
        <w:rPr>
          <w:rtl/>
        </w:rPr>
        <w:t xml:space="preserve"> </w:t>
      </w:r>
      <w:r w:rsidR="00D225E1" w:rsidRPr="00D225E1">
        <w:rPr>
          <w:rFonts w:hint="cs"/>
          <w:rtl/>
        </w:rPr>
        <w:t>اللَّهِ</w:t>
      </w:r>
      <w:r w:rsidR="00D225E1" w:rsidRPr="00D225E1">
        <w:rPr>
          <w:rtl/>
        </w:rPr>
        <w:t xml:space="preserve"> </w:t>
      </w:r>
      <w:r w:rsidR="00F84AC7" w:rsidRPr="00F84AC7">
        <w:rPr>
          <w:rFonts w:cs="CTraditional Arabic"/>
          <w:rtl/>
        </w:rPr>
        <w:t>ج</w:t>
      </w:r>
      <w:r w:rsidR="00D225E1" w:rsidRPr="00D225E1">
        <w:rPr>
          <w:rtl/>
        </w:rPr>
        <w:t xml:space="preserve"> </w:t>
      </w:r>
      <w:r w:rsidR="00D225E1" w:rsidRPr="00D225E1">
        <w:rPr>
          <w:rFonts w:hint="cs"/>
          <w:rtl/>
        </w:rPr>
        <w:t>فَقَالَ</w:t>
      </w:r>
      <w:r w:rsidR="00D225E1" w:rsidRPr="00D225E1">
        <w:rPr>
          <w:rtl/>
        </w:rPr>
        <w:t xml:space="preserve">: </w:t>
      </w:r>
      <w:r w:rsidR="00D225E1" w:rsidRPr="00185640">
        <w:rPr>
          <w:rStyle w:val="Char0"/>
          <w:rFonts w:hint="cs"/>
          <w:rtl/>
        </w:rPr>
        <w:t>إِنَّ</w:t>
      </w:r>
      <w:r w:rsidR="00D225E1" w:rsidRPr="00185640">
        <w:rPr>
          <w:rStyle w:val="Char0"/>
          <w:rtl/>
        </w:rPr>
        <w:t xml:space="preserve"> </w:t>
      </w:r>
      <w:r w:rsidR="00D225E1" w:rsidRPr="00185640">
        <w:rPr>
          <w:rStyle w:val="Char0"/>
          <w:rFonts w:hint="cs"/>
          <w:rtl/>
        </w:rPr>
        <w:t>أُمِّي</w:t>
      </w:r>
      <w:r w:rsidR="00D225E1" w:rsidRPr="00185640">
        <w:rPr>
          <w:rStyle w:val="Char0"/>
          <w:rtl/>
        </w:rPr>
        <w:t xml:space="preserve"> </w:t>
      </w:r>
      <w:r w:rsidR="00D225E1" w:rsidRPr="00185640">
        <w:rPr>
          <w:rStyle w:val="Char0"/>
          <w:rFonts w:hint="cs"/>
          <w:rtl/>
        </w:rPr>
        <w:t>مَاتَتْ</w:t>
      </w:r>
      <w:r w:rsidR="00D225E1" w:rsidRPr="00185640">
        <w:rPr>
          <w:rStyle w:val="Char0"/>
          <w:rtl/>
        </w:rPr>
        <w:t xml:space="preserve"> </w:t>
      </w:r>
      <w:r w:rsidR="00D225E1" w:rsidRPr="00185640">
        <w:rPr>
          <w:rStyle w:val="Char0"/>
          <w:rFonts w:hint="cs"/>
          <w:rtl/>
        </w:rPr>
        <w:t>وَعَلَيْهَا</w:t>
      </w:r>
      <w:r w:rsidR="00D225E1" w:rsidRPr="00185640">
        <w:rPr>
          <w:rStyle w:val="Char0"/>
          <w:rtl/>
        </w:rPr>
        <w:t xml:space="preserve"> </w:t>
      </w:r>
      <w:r w:rsidR="00185640" w:rsidRPr="00185640">
        <w:rPr>
          <w:rStyle w:val="Char0"/>
          <w:rFonts w:hint="cs"/>
          <w:rtl/>
        </w:rPr>
        <w:t xml:space="preserve">نَذْرٌ؟ </w:t>
      </w:r>
      <w:r w:rsidR="00D225E1" w:rsidRPr="00185640">
        <w:rPr>
          <w:rStyle w:val="Char0"/>
          <w:rFonts w:hint="cs"/>
          <w:rtl/>
        </w:rPr>
        <w:t>فَقَالَ</w:t>
      </w:r>
      <w:r w:rsidR="00185640" w:rsidRPr="00185640">
        <w:rPr>
          <w:rStyle w:val="Char0"/>
          <w:rtl/>
        </w:rPr>
        <w:t>:</w:t>
      </w:r>
      <w:r w:rsidR="00D225E1" w:rsidRPr="00185640">
        <w:rPr>
          <w:rStyle w:val="Char0"/>
          <w:rtl/>
        </w:rPr>
        <w:t xml:space="preserve"> </w:t>
      </w:r>
      <w:r w:rsidR="00D225E1" w:rsidRPr="00185640">
        <w:rPr>
          <w:rStyle w:val="Char0"/>
          <w:rFonts w:hint="cs"/>
          <w:rtl/>
        </w:rPr>
        <w:t>اقْضِهِ</w:t>
      </w:r>
      <w:r w:rsidR="00D225E1" w:rsidRPr="00185640">
        <w:rPr>
          <w:rStyle w:val="Char0"/>
          <w:rtl/>
        </w:rPr>
        <w:t xml:space="preserve"> </w:t>
      </w:r>
      <w:r w:rsidR="00D225E1" w:rsidRPr="00185640">
        <w:rPr>
          <w:rStyle w:val="Char0"/>
          <w:rFonts w:hint="cs"/>
          <w:rtl/>
        </w:rPr>
        <w:t>عَنْهَا</w:t>
      </w:r>
      <w:r w:rsidR="00185640">
        <w:rPr>
          <w:rFonts w:hint="cs"/>
          <w:rtl/>
        </w:rPr>
        <w:t>».</w:t>
      </w:r>
    </w:p>
    <w:p w:rsidR="00885635" w:rsidRDefault="00885635" w:rsidP="008500C3">
      <w:pPr>
        <w:pStyle w:val="a0"/>
        <w:rPr>
          <w:rtl/>
        </w:rPr>
      </w:pPr>
      <w:r w:rsidRPr="00BA44A9">
        <w:rPr>
          <w:rtl/>
        </w:rPr>
        <w:t>أخرجه البخاري (5/400</w:t>
      </w:r>
      <w:r w:rsidR="00354655" w:rsidRPr="00BA44A9">
        <w:rPr>
          <w:rtl/>
        </w:rPr>
        <w:t xml:space="preserve">، </w:t>
      </w:r>
      <w:r w:rsidRPr="00BA44A9">
        <w:rPr>
          <w:rtl/>
        </w:rPr>
        <w:t>494) ومسلم (6/76) و</w:t>
      </w:r>
      <w:r w:rsidR="001A54D6" w:rsidRPr="00BA44A9">
        <w:rPr>
          <w:rtl/>
        </w:rPr>
        <w:t>أبو</w:t>
      </w:r>
      <w:r w:rsidRPr="00BA44A9">
        <w:rPr>
          <w:rtl/>
        </w:rPr>
        <w:t xml:space="preserve"> داود (2/81) والنسائي (2/130</w:t>
      </w:r>
      <w:r w:rsidR="00354655" w:rsidRPr="00BA44A9">
        <w:rPr>
          <w:rtl/>
        </w:rPr>
        <w:t xml:space="preserve">، </w:t>
      </w:r>
      <w:r w:rsidRPr="00BA44A9">
        <w:rPr>
          <w:rtl/>
        </w:rPr>
        <w:t>144) والترمذي (2/375) وصححه البيهقي (4/256</w:t>
      </w:r>
      <w:r w:rsidR="00354655" w:rsidRPr="00BA44A9">
        <w:rPr>
          <w:rtl/>
        </w:rPr>
        <w:t xml:space="preserve">، </w:t>
      </w:r>
      <w:r w:rsidRPr="00BA44A9">
        <w:rPr>
          <w:rtl/>
        </w:rPr>
        <w:t>6</w:t>
      </w:r>
      <w:r w:rsidR="001A001E" w:rsidRPr="00BA44A9">
        <w:rPr>
          <w:rtl/>
        </w:rPr>
        <w:t>/</w:t>
      </w:r>
      <w:r w:rsidRPr="00BA44A9">
        <w:rPr>
          <w:rtl/>
        </w:rPr>
        <w:t>278</w:t>
      </w:r>
      <w:r w:rsidR="00354655" w:rsidRPr="00BA44A9">
        <w:rPr>
          <w:rtl/>
        </w:rPr>
        <w:t xml:space="preserve">، </w:t>
      </w:r>
      <w:r w:rsidRPr="00BA44A9">
        <w:rPr>
          <w:rtl/>
        </w:rPr>
        <w:t>10/85) والطيالسي (2717) و</w:t>
      </w:r>
      <w:r w:rsidR="00C87658" w:rsidRPr="00BA44A9">
        <w:rPr>
          <w:rtl/>
        </w:rPr>
        <w:t>أحمد</w:t>
      </w:r>
      <w:r w:rsidRPr="00BA44A9">
        <w:rPr>
          <w:rtl/>
        </w:rPr>
        <w:t xml:space="preserve"> (1893</w:t>
      </w:r>
      <w:r w:rsidR="00354655" w:rsidRPr="00BA44A9">
        <w:rPr>
          <w:rtl/>
        </w:rPr>
        <w:t xml:space="preserve">، </w:t>
      </w:r>
      <w:r w:rsidRPr="00BA44A9">
        <w:rPr>
          <w:rtl/>
        </w:rPr>
        <w:t>3049</w:t>
      </w:r>
      <w:r w:rsidR="00354655" w:rsidRPr="00BA44A9">
        <w:rPr>
          <w:rtl/>
        </w:rPr>
        <w:t xml:space="preserve">، </w:t>
      </w:r>
      <w:r w:rsidRPr="00BA44A9">
        <w:rPr>
          <w:rtl/>
        </w:rPr>
        <w:t>6</w:t>
      </w:r>
      <w:r w:rsidR="001A001E" w:rsidRPr="00BA44A9">
        <w:rPr>
          <w:rtl/>
        </w:rPr>
        <w:t>/</w:t>
      </w:r>
      <w:r w:rsidRPr="00BA44A9">
        <w:rPr>
          <w:rtl/>
        </w:rPr>
        <w:t>47)</w:t>
      </w:r>
      <w:r w:rsidR="005E38ED" w:rsidRPr="00BA44A9">
        <w:rPr>
          <w:rtl/>
        </w:rPr>
        <w:t xml:space="preserve">. </w:t>
      </w:r>
    </w:p>
    <w:p w:rsidR="00A042BC" w:rsidRDefault="008500C3" w:rsidP="008500C3">
      <w:pPr>
        <w:pStyle w:val="a0"/>
        <w:rPr>
          <w:rtl/>
        </w:rPr>
      </w:pPr>
      <w:r w:rsidRPr="00A042BC">
        <w:rPr>
          <w:rFonts w:hint="cs"/>
          <w:rtl/>
        </w:rPr>
        <w:t>قلت</w:t>
      </w:r>
      <w:r w:rsidRPr="00A042BC">
        <w:rPr>
          <w:rtl/>
        </w:rPr>
        <w:t xml:space="preserve">: </w:t>
      </w:r>
      <w:r w:rsidRPr="00A042BC">
        <w:rPr>
          <w:rFonts w:hint="cs"/>
          <w:rtl/>
        </w:rPr>
        <w:t>وهذه</w:t>
      </w:r>
      <w:r w:rsidRPr="00A042BC">
        <w:rPr>
          <w:rtl/>
        </w:rPr>
        <w:t xml:space="preserve"> </w:t>
      </w:r>
      <w:r w:rsidRPr="00A042BC">
        <w:rPr>
          <w:rFonts w:hint="cs"/>
          <w:rtl/>
        </w:rPr>
        <w:t>الأحاديث</w:t>
      </w:r>
      <w:r w:rsidRPr="00A042BC">
        <w:rPr>
          <w:rtl/>
        </w:rPr>
        <w:t xml:space="preserve"> </w:t>
      </w:r>
      <w:r w:rsidRPr="00A042BC">
        <w:rPr>
          <w:rFonts w:hint="cs"/>
          <w:rtl/>
        </w:rPr>
        <w:t>صريحة</w:t>
      </w:r>
      <w:r w:rsidRPr="00A042BC">
        <w:rPr>
          <w:rtl/>
        </w:rPr>
        <w:t xml:space="preserve"> </w:t>
      </w:r>
      <w:r w:rsidRPr="00A042BC">
        <w:rPr>
          <w:rFonts w:hint="cs"/>
          <w:rtl/>
        </w:rPr>
        <w:t>الدلالة</w:t>
      </w:r>
      <w:r>
        <w:rPr>
          <w:rtl/>
        </w:rPr>
        <w:t xml:space="preserve"> </w:t>
      </w:r>
      <w:r>
        <w:rPr>
          <w:rFonts w:hint="cs"/>
          <w:rtl/>
        </w:rPr>
        <w:t>في</w:t>
      </w:r>
      <w:r>
        <w:rPr>
          <w:rtl/>
        </w:rPr>
        <w:t xml:space="preserve"> </w:t>
      </w:r>
      <w:r>
        <w:rPr>
          <w:rFonts w:hint="cs"/>
          <w:rtl/>
        </w:rPr>
        <w:t>مشروعية</w:t>
      </w:r>
      <w:r>
        <w:rPr>
          <w:rtl/>
        </w:rPr>
        <w:t xml:space="preserve"> </w:t>
      </w:r>
      <w:r>
        <w:rPr>
          <w:rFonts w:hint="cs"/>
          <w:rtl/>
        </w:rPr>
        <w:t>صيام</w:t>
      </w:r>
      <w:r>
        <w:rPr>
          <w:rtl/>
        </w:rPr>
        <w:t xml:space="preserve"> </w:t>
      </w:r>
      <w:r>
        <w:rPr>
          <w:rFonts w:hint="cs"/>
          <w:rtl/>
        </w:rPr>
        <w:t>الولي</w:t>
      </w:r>
      <w:r w:rsidR="00A042BC">
        <w:rPr>
          <w:rFonts w:hint="cs"/>
          <w:rtl/>
        </w:rPr>
        <w:t>ِّ</w:t>
      </w:r>
      <w:r>
        <w:rPr>
          <w:rtl/>
        </w:rPr>
        <w:t xml:space="preserve"> </w:t>
      </w:r>
      <w:r>
        <w:rPr>
          <w:rFonts w:hint="cs"/>
          <w:rtl/>
        </w:rPr>
        <w:t>عن</w:t>
      </w:r>
      <w:r>
        <w:rPr>
          <w:rtl/>
        </w:rPr>
        <w:t xml:space="preserve"> </w:t>
      </w:r>
      <w:r>
        <w:rPr>
          <w:rFonts w:hint="cs"/>
          <w:rtl/>
        </w:rPr>
        <w:t>الميت</w:t>
      </w:r>
      <w:r>
        <w:rPr>
          <w:rtl/>
        </w:rPr>
        <w:t xml:space="preserve"> </w:t>
      </w:r>
      <w:r>
        <w:rPr>
          <w:rFonts w:hint="cs"/>
          <w:rtl/>
        </w:rPr>
        <w:t>صوم</w:t>
      </w:r>
      <w:r>
        <w:rPr>
          <w:rtl/>
        </w:rPr>
        <w:t xml:space="preserve"> </w:t>
      </w:r>
      <w:r>
        <w:rPr>
          <w:rFonts w:hint="cs"/>
          <w:rtl/>
        </w:rPr>
        <w:t>النذر،</w:t>
      </w:r>
      <w:r>
        <w:rPr>
          <w:rtl/>
        </w:rPr>
        <w:t xml:space="preserve"> </w:t>
      </w:r>
      <w:r>
        <w:rPr>
          <w:rFonts w:hint="cs"/>
          <w:rtl/>
        </w:rPr>
        <w:t>إلا</w:t>
      </w:r>
      <w:r>
        <w:rPr>
          <w:rtl/>
        </w:rPr>
        <w:t xml:space="preserve"> </w:t>
      </w:r>
      <w:r>
        <w:rPr>
          <w:rFonts w:hint="cs"/>
          <w:rtl/>
        </w:rPr>
        <w:t>أن</w:t>
      </w:r>
      <w:r>
        <w:rPr>
          <w:rtl/>
        </w:rPr>
        <w:t xml:space="preserve"> </w:t>
      </w:r>
      <w:r>
        <w:rPr>
          <w:rFonts w:hint="cs"/>
          <w:rtl/>
        </w:rPr>
        <w:t>الحديث</w:t>
      </w:r>
      <w:r>
        <w:rPr>
          <w:rtl/>
        </w:rPr>
        <w:t xml:space="preserve"> </w:t>
      </w:r>
      <w:r>
        <w:rPr>
          <w:rFonts w:hint="cs"/>
          <w:rtl/>
        </w:rPr>
        <w:t>الأول</w:t>
      </w:r>
      <w:r>
        <w:rPr>
          <w:rtl/>
        </w:rPr>
        <w:t xml:space="preserve"> </w:t>
      </w:r>
      <w:r>
        <w:rPr>
          <w:rFonts w:hint="cs"/>
          <w:rtl/>
        </w:rPr>
        <w:t>يدل</w:t>
      </w:r>
      <w:r>
        <w:rPr>
          <w:rtl/>
        </w:rPr>
        <w:t xml:space="preserve"> </w:t>
      </w:r>
      <w:r>
        <w:rPr>
          <w:rFonts w:hint="cs"/>
          <w:rtl/>
        </w:rPr>
        <w:t>بإطلاقه</w:t>
      </w:r>
      <w:r>
        <w:rPr>
          <w:rtl/>
        </w:rPr>
        <w:t xml:space="preserve"> </w:t>
      </w:r>
      <w:r>
        <w:rPr>
          <w:rFonts w:hint="cs"/>
          <w:rtl/>
        </w:rPr>
        <w:t>على</w:t>
      </w:r>
      <w:r>
        <w:rPr>
          <w:rtl/>
        </w:rPr>
        <w:t xml:space="preserve"> </w:t>
      </w:r>
      <w:r>
        <w:rPr>
          <w:rFonts w:hint="cs"/>
          <w:rtl/>
        </w:rPr>
        <w:t>شيء</w:t>
      </w:r>
      <w:r>
        <w:rPr>
          <w:rtl/>
        </w:rPr>
        <w:t xml:space="preserve"> </w:t>
      </w:r>
      <w:r>
        <w:rPr>
          <w:rFonts w:hint="cs"/>
          <w:rtl/>
        </w:rPr>
        <w:t>زائد</w:t>
      </w:r>
      <w:r>
        <w:rPr>
          <w:rtl/>
        </w:rPr>
        <w:t xml:space="preserve"> </w:t>
      </w:r>
      <w:r>
        <w:rPr>
          <w:rFonts w:hint="cs"/>
          <w:rtl/>
        </w:rPr>
        <w:t>على</w:t>
      </w:r>
      <w:r>
        <w:rPr>
          <w:rtl/>
        </w:rPr>
        <w:t xml:space="preserve"> </w:t>
      </w:r>
      <w:r>
        <w:rPr>
          <w:rFonts w:hint="cs"/>
          <w:rtl/>
        </w:rPr>
        <w:t>ذلك</w:t>
      </w:r>
      <w:r>
        <w:rPr>
          <w:rtl/>
        </w:rPr>
        <w:t xml:space="preserve"> </w:t>
      </w:r>
      <w:r>
        <w:rPr>
          <w:rFonts w:hint="cs"/>
          <w:rtl/>
        </w:rPr>
        <w:t>وهو</w:t>
      </w:r>
      <w:r>
        <w:rPr>
          <w:rtl/>
        </w:rPr>
        <w:t xml:space="preserve"> </w:t>
      </w:r>
      <w:r>
        <w:rPr>
          <w:rFonts w:hint="cs"/>
          <w:rtl/>
        </w:rPr>
        <w:t>أنه</w:t>
      </w:r>
      <w:r>
        <w:rPr>
          <w:rtl/>
        </w:rPr>
        <w:t xml:space="preserve"> </w:t>
      </w:r>
      <w:r>
        <w:rPr>
          <w:rFonts w:hint="cs"/>
          <w:rtl/>
        </w:rPr>
        <w:t>يصوم</w:t>
      </w:r>
      <w:r>
        <w:rPr>
          <w:rtl/>
        </w:rPr>
        <w:t xml:space="preserve"> </w:t>
      </w:r>
      <w:r>
        <w:rPr>
          <w:rFonts w:hint="cs"/>
          <w:rtl/>
        </w:rPr>
        <w:t>عنه</w:t>
      </w:r>
      <w:r>
        <w:rPr>
          <w:rtl/>
        </w:rPr>
        <w:t xml:space="preserve"> </w:t>
      </w:r>
      <w:r>
        <w:rPr>
          <w:rFonts w:hint="cs"/>
          <w:rtl/>
        </w:rPr>
        <w:t>صوم</w:t>
      </w:r>
      <w:r>
        <w:rPr>
          <w:rtl/>
        </w:rPr>
        <w:t xml:space="preserve"> </w:t>
      </w:r>
      <w:r>
        <w:rPr>
          <w:rFonts w:hint="cs"/>
          <w:rtl/>
        </w:rPr>
        <w:t>الفرض</w:t>
      </w:r>
      <w:r>
        <w:rPr>
          <w:rtl/>
        </w:rPr>
        <w:t xml:space="preserve"> </w:t>
      </w:r>
      <w:r>
        <w:rPr>
          <w:rFonts w:hint="cs"/>
          <w:rtl/>
        </w:rPr>
        <w:t>أيضًا</w:t>
      </w:r>
      <w:r>
        <w:rPr>
          <w:rtl/>
        </w:rPr>
        <w:t xml:space="preserve">. </w:t>
      </w:r>
      <w:r>
        <w:rPr>
          <w:rFonts w:hint="cs"/>
          <w:rtl/>
        </w:rPr>
        <w:t>وقد</w:t>
      </w:r>
      <w:r>
        <w:rPr>
          <w:rtl/>
        </w:rPr>
        <w:t xml:space="preserve"> </w:t>
      </w:r>
      <w:r>
        <w:rPr>
          <w:rFonts w:hint="cs"/>
          <w:rtl/>
        </w:rPr>
        <w:t>قال</w:t>
      </w:r>
      <w:r>
        <w:rPr>
          <w:rtl/>
        </w:rPr>
        <w:t xml:space="preserve"> </w:t>
      </w:r>
      <w:r>
        <w:rPr>
          <w:rFonts w:hint="cs"/>
          <w:rtl/>
        </w:rPr>
        <w:t>به</w:t>
      </w:r>
      <w:r>
        <w:rPr>
          <w:rtl/>
        </w:rPr>
        <w:t xml:space="preserve"> </w:t>
      </w:r>
      <w:r>
        <w:rPr>
          <w:rFonts w:hint="cs"/>
          <w:rtl/>
        </w:rPr>
        <w:t>الشافعية،</w:t>
      </w:r>
      <w:r>
        <w:rPr>
          <w:rtl/>
        </w:rPr>
        <w:t xml:space="preserve"> </w:t>
      </w:r>
      <w:r>
        <w:rPr>
          <w:rFonts w:hint="cs"/>
          <w:rtl/>
        </w:rPr>
        <w:t>وهو</w:t>
      </w:r>
      <w:r>
        <w:rPr>
          <w:rtl/>
        </w:rPr>
        <w:t xml:space="preserve"> </w:t>
      </w:r>
      <w:r>
        <w:rPr>
          <w:rFonts w:hint="cs"/>
          <w:rtl/>
        </w:rPr>
        <w:t>مذهب</w:t>
      </w:r>
      <w:r>
        <w:rPr>
          <w:rtl/>
        </w:rPr>
        <w:t xml:space="preserve"> </w:t>
      </w:r>
      <w:r>
        <w:rPr>
          <w:rFonts w:hint="cs"/>
          <w:rtl/>
        </w:rPr>
        <w:t>ابن</w:t>
      </w:r>
      <w:r>
        <w:rPr>
          <w:rtl/>
        </w:rPr>
        <w:t xml:space="preserve"> </w:t>
      </w:r>
      <w:r>
        <w:rPr>
          <w:rFonts w:hint="cs"/>
          <w:rtl/>
        </w:rPr>
        <w:t>حزم</w:t>
      </w:r>
      <w:r>
        <w:rPr>
          <w:rtl/>
        </w:rPr>
        <w:t xml:space="preserve"> (7/2</w:t>
      </w:r>
      <w:r>
        <w:rPr>
          <w:rFonts w:hint="cs"/>
          <w:rtl/>
        </w:rPr>
        <w:t>،</w:t>
      </w:r>
      <w:r>
        <w:rPr>
          <w:rtl/>
        </w:rPr>
        <w:t xml:space="preserve"> 8) </w:t>
      </w:r>
      <w:r>
        <w:rPr>
          <w:rFonts w:hint="cs"/>
          <w:rtl/>
        </w:rPr>
        <w:t>وغيرهم</w:t>
      </w:r>
      <w:r>
        <w:rPr>
          <w:rtl/>
        </w:rPr>
        <w:t xml:space="preserve">. </w:t>
      </w:r>
      <w:r>
        <w:rPr>
          <w:rFonts w:hint="cs"/>
          <w:rtl/>
        </w:rPr>
        <w:t>وذهب</w:t>
      </w:r>
      <w:r>
        <w:rPr>
          <w:rtl/>
        </w:rPr>
        <w:t xml:space="preserve"> </w:t>
      </w:r>
      <w:r>
        <w:rPr>
          <w:rFonts w:hint="cs"/>
          <w:rtl/>
        </w:rPr>
        <w:t>إلى</w:t>
      </w:r>
      <w:r>
        <w:rPr>
          <w:rtl/>
        </w:rPr>
        <w:t xml:space="preserve"> </w:t>
      </w:r>
      <w:r>
        <w:rPr>
          <w:rFonts w:hint="cs"/>
          <w:rtl/>
        </w:rPr>
        <w:t>الأول</w:t>
      </w:r>
      <w:r>
        <w:rPr>
          <w:rtl/>
        </w:rPr>
        <w:t xml:space="preserve"> </w:t>
      </w:r>
      <w:r>
        <w:rPr>
          <w:rFonts w:hint="cs"/>
          <w:rtl/>
        </w:rPr>
        <w:t>الحنابلة،</w:t>
      </w:r>
      <w:r>
        <w:rPr>
          <w:rtl/>
        </w:rPr>
        <w:t xml:space="preserve"> </w:t>
      </w:r>
      <w:r>
        <w:rPr>
          <w:rFonts w:hint="cs"/>
          <w:rtl/>
        </w:rPr>
        <w:t>بل</w:t>
      </w:r>
      <w:r>
        <w:rPr>
          <w:rtl/>
        </w:rPr>
        <w:t xml:space="preserve"> </w:t>
      </w:r>
      <w:r>
        <w:rPr>
          <w:rFonts w:hint="cs"/>
          <w:rtl/>
        </w:rPr>
        <w:t>هو</w:t>
      </w:r>
      <w:r>
        <w:rPr>
          <w:rtl/>
        </w:rPr>
        <w:t xml:space="preserve"> </w:t>
      </w:r>
      <w:r>
        <w:rPr>
          <w:rFonts w:hint="cs"/>
          <w:rtl/>
        </w:rPr>
        <w:t>ن</w:t>
      </w:r>
      <w:r w:rsidR="00A042BC">
        <w:rPr>
          <w:rFonts w:hint="cs"/>
          <w:rtl/>
        </w:rPr>
        <w:t>َ</w:t>
      </w:r>
      <w:r>
        <w:rPr>
          <w:rFonts w:hint="cs"/>
          <w:rtl/>
        </w:rPr>
        <w:t>ص</w:t>
      </w:r>
      <w:r w:rsidR="00A042BC">
        <w:rPr>
          <w:rFonts w:hint="cs"/>
          <w:rtl/>
        </w:rPr>
        <w:t>ُّ</w:t>
      </w:r>
      <w:r>
        <w:rPr>
          <w:rtl/>
        </w:rPr>
        <w:t xml:space="preserve"> </w:t>
      </w:r>
      <w:r w:rsidR="00A042BC">
        <w:rPr>
          <w:rFonts w:hint="cs"/>
          <w:rtl/>
        </w:rPr>
        <w:t>الإمام</w:t>
      </w:r>
      <w:r>
        <w:rPr>
          <w:rtl/>
        </w:rPr>
        <w:t xml:space="preserve"> </w:t>
      </w:r>
      <w:r>
        <w:rPr>
          <w:rFonts w:hint="cs"/>
          <w:rtl/>
        </w:rPr>
        <w:t>أحمد،</w:t>
      </w:r>
      <w:r>
        <w:rPr>
          <w:rtl/>
        </w:rPr>
        <w:t xml:space="preserve"> </w:t>
      </w:r>
      <w:r>
        <w:rPr>
          <w:rFonts w:hint="cs"/>
          <w:rtl/>
        </w:rPr>
        <w:t>فقال</w:t>
      </w:r>
      <w:r>
        <w:rPr>
          <w:rtl/>
        </w:rPr>
        <w:t xml:space="preserve"> </w:t>
      </w:r>
      <w:r>
        <w:rPr>
          <w:rFonts w:hint="cs"/>
          <w:rtl/>
        </w:rPr>
        <w:t>أبو</w:t>
      </w:r>
      <w:r>
        <w:rPr>
          <w:rtl/>
        </w:rPr>
        <w:t xml:space="preserve"> </w:t>
      </w:r>
      <w:r>
        <w:rPr>
          <w:rFonts w:hint="cs"/>
          <w:rtl/>
        </w:rPr>
        <w:t>داود</w:t>
      </w:r>
      <w:r>
        <w:rPr>
          <w:rtl/>
        </w:rPr>
        <w:t xml:space="preserve"> </w:t>
      </w:r>
      <w:r>
        <w:rPr>
          <w:rFonts w:hint="cs"/>
          <w:rtl/>
        </w:rPr>
        <w:t>في</w:t>
      </w:r>
      <w:r w:rsidR="00A042BC">
        <w:rPr>
          <w:rtl/>
        </w:rPr>
        <w:t xml:space="preserve"> </w:t>
      </w:r>
      <w:r w:rsidR="00A042BC">
        <w:rPr>
          <w:rFonts w:hint="cs"/>
          <w:rtl/>
        </w:rPr>
        <w:t>«</w:t>
      </w:r>
      <w:r>
        <w:rPr>
          <w:rFonts w:hint="cs"/>
          <w:rtl/>
        </w:rPr>
        <w:t>المسائل</w:t>
      </w:r>
      <w:r w:rsidR="00A042BC">
        <w:rPr>
          <w:rFonts w:hint="cs"/>
          <w:rtl/>
        </w:rPr>
        <w:t xml:space="preserve">» </w:t>
      </w:r>
      <w:r w:rsidR="00A042BC">
        <w:rPr>
          <w:rtl/>
        </w:rPr>
        <w:t>(96):</w:t>
      </w:r>
    </w:p>
    <w:p w:rsidR="00A042BC" w:rsidRDefault="00A042BC" w:rsidP="008500C3">
      <w:pPr>
        <w:pStyle w:val="a0"/>
        <w:rPr>
          <w:rtl/>
        </w:rPr>
      </w:pPr>
      <w:r>
        <w:rPr>
          <w:rFonts w:hint="cs"/>
          <w:rtl/>
        </w:rPr>
        <w:t>«</w:t>
      </w:r>
      <w:r w:rsidR="008500C3">
        <w:rPr>
          <w:rFonts w:hint="cs"/>
          <w:rtl/>
        </w:rPr>
        <w:t>سمعت</w:t>
      </w:r>
      <w:r w:rsidR="008500C3">
        <w:rPr>
          <w:rtl/>
        </w:rPr>
        <w:t xml:space="preserve"> </w:t>
      </w:r>
      <w:r w:rsidR="008500C3">
        <w:rPr>
          <w:rFonts w:hint="cs"/>
          <w:rtl/>
        </w:rPr>
        <w:t>أحمد</w:t>
      </w:r>
      <w:r w:rsidR="008500C3">
        <w:rPr>
          <w:rtl/>
        </w:rPr>
        <w:t xml:space="preserve"> </w:t>
      </w:r>
      <w:r w:rsidR="008500C3">
        <w:rPr>
          <w:rFonts w:hint="cs"/>
          <w:rtl/>
        </w:rPr>
        <w:t>بن</w:t>
      </w:r>
      <w:r w:rsidR="008500C3">
        <w:rPr>
          <w:rtl/>
        </w:rPr>
        <w:t xml:space="preserve"> </w:t>
      </w:r>
      <w:r w:rsidR="008500C3">
        <w:rPr>
          <w:rFonts w:hint="cs"/>
          <w:rtl/>
        </w:rPr>
        <w:t>حنبل</w:t>
      </w:r>
      <w:r w:rsidR="008500C3">
        <w:rPr>
          <w:rtl/>
        </w:rPr>
        <w:t xml:space="preserve"> </w:t>
      </w:r>
      <w:r w:rsidR="008500C3">
        <w:rPr>
          <w:rFonts w:hint="cs"/>
          <w:rtl/>
        </w:rPr>
        <w:t>قال</w:t>
      </w:r>
      <w:r w:rsidR="008500C3">
        <w:rPr>
          <w:rtl/>
        </w:rPr>
        <w:t xml:space="preserve">: </w:t>
      </w:r>
      <w:r w:rsidR="008500C3">
        <w:rPr>
          <w:rFonts w:hint="cs"/>
          <w:rtl/>
        </w:rPr>
        <w:t>لا</w:t>
      </w:r>
      <w:r w:rsidR="008500C3">
        <w:rPr>
          <w:rtl/>
        </w:rPr>
        <w:t xml:space="preserve"> </w:t>
      </w:r>
      <w:r w:rsidR="008500C3">
        <w:rPr>
          <w:rFonts w:hint="cs"/>
          <w:rtl/>
        </w:rPr>
        <w:t>ي</w:t>
      </w:r>
      <w:r>
        <w:rPr>
          <w:rFonts w:hint="cs"/>
          <w:rtl/>
        </w:rPr>
        <w:t>ُ</w:t>
      </w:r>
      <w:r w:rsidR="008500C3">
        <w:rPr>
          <w:rFonts w:hint="cs"/>
          <w:rtl/>
        </w:rPr>
        <w:t>صام</w:t>
      </w:r>
      <w:r w:rsidR="008500C3">
        <w:rPr>
          <w:rtl/>
        </w:rPr>
        <w:t xml:space="preserve"> </w:t>
      </w:r>
      <w:r w:rsidR="008500C3">
        <w:rPr>
          <w:rFonts w:hint="cs"/>
          <w:rtl/>
        </w:rPr>
        <w:t>عن</w:t>
      </w:r>
      <w:r w:rsidR="008500C3">
        <w:rPr>
          <w:rtl/>
        </w:rPr>
        <w:t xml:space="preserve"> </w:t>
      </w:r>
      <w:r w:rsidR="008500C3">
        <w:rPr>
          <w:rFonts w:hint="cs"/>
          <w:rtl/>
        </w:rPr>
        <w:t>الميت</w:t>
      </w:r>
      <w:r w:rsidR="008500C3">
        <w:rPr>
          <w:rtl/>
        </w:rPr>
        <w:t xml:space="preserve"> </w:t>
      </w:r>
      <w:r w:rsidR="008500C3">
        <w:rPr>
          <w:rFonts w:hint="cs"/>
          <w:rtl/>
        </w:rPr>
        <w:t>إلا</w:t>
      </w:r>
      <w:r w:rsidR="008500C3">
        <w:rPr>
          <w:rtl/>
        </w:rPr>
        <w:t xml:space="preserve"> </w:t>
      </w:r>
      <w:r w:rsidR="008500C3">
        <w:rPr>
          <w:rFonts w:hint="cs"/>
          <w:rtl/>
        </w:rPr>
        <w:t>في</w:t>
      </w:r>
      <w:r w:rsidR="008500C3">
        <w:rPr>
          <w:rtl/>
        </w:rPr>
        <w:t xml:space="preserve"> </w:t>
      </w:r>
      <w:r w:rsidR="008500C3">
        <w:rPr>
          <w:rFonts w:hint="cs"/>
          <w:rtl/>
        </w:rPr>
        <w:t>النذر</w:t>
      </w:r>
      <w:r>
        <w:rPr>
          <w:rFonts w:hint="cs"/>
          <w:rtl/>
        </w:rPr>
        <w:t>»</w:t>
      </w:r>
      <w:r>
        <w:rPr>
          <w:rtl/>
        </w:rPr>
        <w:t>.</w:t>
      </w:r>
    </w:p>
    <w:p w:rsidR="00705E4F" w:rsidRDefault="008500C3" w:rsidP="008500C3">
      <w:pPr>
        <w:pStyle w:val="a0"/>
        <w:rPr>
          <w:rtl/>
        </w:rPr>
      </w:pPr>
      <w:r>
        <w:rPr>
          <w:rFonts w:hint="cs"/>
          <w:rtl/>
        </w:rPr>
        <w:t>وحمل</w:t>
      </w:r>
      <w:r>
        <w:rPr>
          <w:rtl/>
        </w:rPr>
        <w:t xml:space="preserve"> </w:t>
      </w:r>
      <w:r>
        <w:rPr>
          <w:rFonts w:hint="cs"/>
          <w:rtl/>
        </w:rPr>
        <w:t>أتباعه</w:t>
      </w:r>
      <w:r>
        <w:rPr>
          <w:rtl/>
        </w:rPr>
        <w:t xml:space="preserve"> </w:t>
      </w:r>
      <w:r>
        <w:rPr>
          <w:rFonts w:hint="cs"/>
          <w:rtl/>
        </w:rPr>
        <w:t>الحديث</w:t>
      </w:r>
      <w:r>
        <w:rPr>
          <w:rtl/>
        </w:rPr>
        <w:t xml:space="preserve"> </w:t>
      </w:r>
      <w:r>
        <w:rPr>
          <w:rFonts w:hint="cs"/>
          <w:rtl/>
        </w:rPr>
        <w:t>الأول</w:t>
      </w:r>
      <w:r>
        <w:rPr>
          <w:rtl/>
        </w:rPr>
        <w:t xml:space="preserve"> </w:t>
      </w:r>
      <w:r>
        <w:rPr>
          <w:rFonts w:hint="cs"/>
          <w:rtl/>
        </w:rPr>
        <w:t>على</w:t>
      </w:r>
      <w:r>
        <w:rPr>
          <w:rtl/>
        </w:rPr>
        <w:t xml:space="preserve"> </w:t>
      </w:r>
      <w:r>
        <w:rPr>
          <w:rFonts w:hint="cs"/>
          <w:rtl/>
        </w:rPr>
        <w:t>صوم</w:t>
      </w:r>
      <w:r>
        <w:rPr>
          <w:rtl/>
        </w:rPr>
        <w:t xml:space="preserve"> </w:t>
      </w:r>
      <w:r>
        <w:rPr>
          <w:rFonts w:hint="cs"/>
          <w:rtl/>
        </w:rPr>
        <w:t>النذر،</w:t>
      </w:r>
      <w:r>
        <w:rPr>
          <w:rtl/>
        </w:rPr>
        <w:t xml:space="preserve"> </w:t>
      </w:r>
      <w:r>
        <w:rPr>
          <w:rFonts w:hint="cs"/>
          <w:rtl/>
        </w:rPr>
        <w:t>بدليل</w:t>
      </w:r>
      <w:r>
        <w:rPr>
          <w:rtl/>
        </w:rPr>
        <w:t xml:space="preserve"> </w:t>
      </w:r>
      <w:r>
        <w:rPr>
          <w:rFonts w:hint="cs"/>
          <w:rtl/>
        </w:rPr>
        <w:t>ما</w:t>
      </w:r>
      <w:r>
        <w:rPr>
          <w:rtl/>
        </w:rPr>
        <w:t xml:space="preserve"> </w:t>
      </w:r>
      <w:r>
        <w:rPr>
          <w:rFonts w:hint="cs"/>
          <w:rtl/>
        </w:rPr>
        <w:t>روت</w:t>
      </w:r>
      <w:r>
        <w:rPr>
          <w:rtl/>
        </w:rPr>
        <w:t xml:space="preserve"> </w:t>
      </w:r>
      <w:r>
        <w:rPr>
          <w:rFonts w:hint="cs"/>
          <w:rtl/>
        </w:rPr>
        <w:t>ع</w:t>
      </w:r>
      <w:r w:rsidR="00952F19">
        <w:rPr>
          <w:rFonts w:hint="cs"/>
          <w:rtl/>
        </w:rPr>
        <w:t>َ</w:t>
      </w:r>
      <w:r>
        <w:rPr>
          <w:rFonts w:hint="cs"/>
          <w:rtl/>
        </w:rPr>
        <w:t>م</w:t>
      </w:r>
      <w:r w:rsidR="00952F19">
        <w:rPr>
          <w:rFonts w:hint="cs"/>
          <w:rtl/>
        </w:rPr>
        <w:t>ْ</w:t>
      </w:r>
      <w:r>
        <w:rPr>
          <w:rFonts w:hint="cs"/>
          <w:rtl/>
        </w:rPr>
        <w:t>ر</w:t>
      </w:r>
      <w:r w:rsidR="00952F19">
        <w:rPr>
          <w:rFonts w:hint="cs"/>
          <w:rtl/>
        </w:rPr>
        <w:t>َ</w:t>
      </w:r>
      <w:r>
        <w:rPr>
          <w:rFonts w:hint="cs"/>
          <w:rtl/>
        </w:rPr>
        <w:t>ة</w:t>
      </w:r>
      <w:r w:rsidR="00952F19">
        <w:rPr>
          <w:rFonts w:hint="cs"/>
          <w:rtl/>
        </w:rPr>
        <w:t>ُ</w:t>
      </w:r>
      <w:r>
        <w:rPr>
          <w:rtl/>
        </w:rPr>
        <w:t xml:space="preserve">: </w:t>
      </w:r>
      <w:r>
        <w:rPr>
          <w:rFonts w:hint="cs"/>
          <w:rtl/>
        </w:rPr>
        <w:t>أن</w:t>
      </w:r>
      <w:r>
        <w:rPr>
          <w:rtl/>
        </w:rPr>
        <w:t xml:space="preserve"> </w:t>
      </w:r>
      <w:r>
        <w:rPr>
          <w:rFonts w:hint="cs"/>
          <w:rtl/>
        </w:rPr>
        <w:t>أمها</w:t>
      </w:r>
      <w:r>
        <w:rPr>
          <w:rtl/>
        </w:rPr>
        <w:t xml:space="preserve"> </w:t>
      </w:r>
      <w:r>
        <w:rPr>
          <w:rFonts w:hint="cs"/>
          <w:rtl/>
        </w:rPr>
        <w:t>ماتت</w:t>
      </w:r>
      <w:r>
        <w:rPr>
          <w:rtl/>
        </w:rPr>
        <w:t xml:space="preserve"> </w:t>
      </w:r>
      <w:r>
        <w:rPr>
          <w:rFonts w:hint="cs"/>
          <w:rtl/>
        </w:rPr>
        <w:t>وعليها</w:t>
      </w:r>
      <w:r>
        <w:rPr>
          <w:rtl/>
        </w:rPr>
        <w:t xml:space="preserve"> </w:t>
      </w:r>
      <w:r>
        <w:rPr>
          <w:rFonts w:hint="cs"/>
          <w:rtl/>
        </w:rPr>
        <w:t>من</w:t>
      </w:r>
      <w:r>
        <w:rPr>
          <w:rtl/>
        </w:rPr>
        <w:t xml:space="preserve"> </w:t>
      </w:r>
      <w:r>
        <w:rPr>
          <w:rFonts w:hint="cs"/>
          <w:rtl/>
        </w:rPr>
        <w:t>رمضان</w:t>
      </w:r>
      <w:r>
        <w:rPr>
          <w:rtl/>
        </w:rPr>
        <w:t xml:space="preserve"> </w:t>
      </w:r>
      <w:r>
        <w:rPr>
          <w:rFonts w:hint="cs"/>
          <w:rtl/>
        </w:rPr>
        <w:t>فقالت</w:t>
      </w:r>
      <w:r>
        <w:rPr>
          <w:rtl/>
        </w:rPr>
        <w:t xml:space="preserve"> </w:t>
      </w:r>
      <w:r>
        <w:rPr>
          <w:rFonts w:hint="cs"/>
          <w:rtl/>
        </w:rPr>
        <w:t>لعائشة</w:t>
      </w:r>
      <w:r>
        <w:rPr>
          <w:rtl/>
        </w:rPr>
        <w:t xml:space="preserve">: </w:t>
      </w:r>
      <w:r>
        <w:rPr>
          <w:rFonts w:hint="cs"/>
          <w:rtl/>
        </w:rPr>
        <w:t>أقضيه</w:t>
      </w:r>
      <w:r>
        <w:rPr>
          <w:rtl/>
        </w:rPr>
        <w:t xml:space="preserve"> </w:t>
      </w:r>
      <w:r>
        <w:rPr>
          <w:rFonts w:hint="cs"/>
          <w:rtl/>
        </w:rPr>
        <w:t>عنها؟</w:t>
      </w:r>
      <w:r>
        <w:rPr>
          <w:rtl/>
        </w:rPr>
        <w:t xml:space="preserve"> </w:t>
      </w:r>
      <w:r>
        <w:rPr>
          <w:rFonts w:hint="cs"/>
          <w:rtl/>
        </w:rPr>
        <w:t>قالت</w:t>
      </w:r>
      <w:r>
        <w:rPr>
          <w:rtl/>
        </w:rPr>
        <w:t xml:space="preserve">: </w:t>
      </w:r>
      <w:r>
        <w:rPr>
          <w:rFonts w:hint="cs"/>
          <w:rtl/>
        </w:rPr>
        <w:t>لا</w:t>
      </w:r>
      <w:r>
        <w:rPr>
          <w:rtl/>
        </w:rPr>
        <w:t xml:space="preserve"> </w:t>
      </w:r>
      <w:r>
        <w:rPr>
          <w:rFonts w:hint="cs"/>
          <w:rtl/>
        </w:rPr>
        <w:t>بل</w:t>
      </w:r>
      <w:r>
        <w:rPr>
          <w:rtl/>
        </w:rPr>
        <w:t xml:space="preserve"> </w:t>
      </w:r>
      <w:r>
        <w:rPr>
          <w:rFonts w:hint="cs"/>
          <w:rtl/>
        </w:rPr>
        <w:t>تصدقي</w:t>
      </w:r>
      <w:r>
        <w:rPr>
          <w:rtl/>
        </w:rPr>
        <w:t xml:space="preserve"> </w:t>
      </w:r>
      <w:r>
        <w:rPr>
          <w:rFonts w:hint="cs"/>
          <w:rtl/>
        </w:rPr>
        <w:t>عنها</w:t>
      </w:r>
      <w:r>
        <w:rPr>
          <w:rtl/>
        </w:rPr>
        <w:t xml:space="preserve"> </w:t>
      </w:r>
      <w:r>
        <w:rPr>
          <w:rFonts w:hint="cs"/>
          <w:rtl/>
        </w:rPr>
        <w:t>مكان</w:t>
      </w:r>
      <w:r>
        <w:rPr>
          <w:rtl/>
        </w:rPr>
        <w:t xml:space="preserve"> </w:t>
      </w:r>
      <w:r>
        <w:rPr>
          <w:rFonts w:hint="cs"/>
          <w:rtl/>
        </w:rPr>
        <w:t>كل</w:t>
      </w:r>
      <w:r>
        <w:rPr>
          <w:rtl/>
        </w:rPr>
        <w:t xml:space="preserve"> </w:t>
      </w:r>
      <w:r>
        <w:rPr>
          <w:rFonts w:hint="cs"/>
          <w:rtl/>
        </w:rPr>
        <w:t>يوم</w:t>
      </w:r>
      <w:r>
        <w:rPr>
          <w:rtl/>
        </w:rPr>
        <w:t xml:space="preserve"> </w:t>
      </w:r>
      <w:r>
        <w:rPr>
          <w:rFonts w:hint="cs"/>
          <w:rtl/>
        </w:rPr>
        <w:t>نصف</w:t>
      </w:r>
      <w:r>
        <w:rPr>
          <w:rtl/>
        </w:rPr>
        <w:t xml:space="preserve"> </w:t>
      </w:r>
      <w:r>
        <w:rPr>
          <w:rFonts w:hint="cs"/>
          <w:rtl/>
        </w:rPr>
        <w:t>صاع</w:t>
      </w:r>
      <w:r>
        <w:rPr>
          <w:rtl/>
        </w:rPr>
        <w:t xml:space="preserve"> </w:t>
      </w:r>
      <w:r>
        <w:rPr>
          <w:rFonts w:hint="cs"/>
          <w:rtl/>
        </w:rPr>
        <w:t>على</w:t>
      </w:r>
      <w:r>
        <w:rPr>
          <w:rtl/>
        </w:rPr>
        <w:t xml:space="preserve"> </w:t>
      </w:r>
      <w:r>
        <w:rPr>
          <w:rFonts w:hint="cs"/>
          <w:rtl/>
        </w:rPr>
        <w:t>كل</w:t>
      </w:r>
      <w:r>
        <w:rPr>
          <w:rtl/>
        </w:rPr>
        <w:t xml:space="preserve"> </w:t>
      </w:r>
      <w:r>
        <w:rPr>
          <w:rFonts w:hint="cs"/>
          <w:rtl/>
        </w:rPr>
        <w:t>مسكين</w:t>
      </w:r>
      <w:r w:rsidR="00952F19">
        <w:rPr>
          <w:rtl/>
        </w:rPr>
        <w:t>.</w:t>
      </w:r>
      <w:r w:rsidR="00952F19">
        <w:rPr>
          <w:rFonts w:hint="cs"/>
          <w:rtl/>
        </w:rPr>
        <w:t xml:space="preserve"> </w:t>
      </w:r>
      <w:r>
        <w:rPr>
          <w:rFonts w:hint="cs"/>
          <w:rtl/>
        </w:rPr>
        <w:t>أخرجه</w:t>
      </w:r>
      <w:r>
        <w:rPr>
          <w:rtl/>
        </w:rPr>
        <w:t xml:space="preserve"> </w:t>
      </w:r>
      <w:r>
        <w:rPr>
          <w:rFonts w:hint="cs"/>
          <w:rtl/>
        </w:rPr>
        <w:t>الطحاوي</w:t>
      </w:r>
      <w:r>
        <w:rPr>
          <w:rtl/>
        </w:rPr>
        <w:t xml:space="preserve"> (3/142) </w:t>
      </w:r>
      <w:r>
        <w:rPr>
          <w:rFonts w:hint="cs"/>
          <w:rtl/>
        </w:rPr>
        <w:t>وابن</w:t>
      </w:r>
      <w:r>
        <w:rPr>
          <w:rtl/>
        </w:rPr>
        <w:t xml:space="preserve"> </w:t>
      </w:r>
      <w:r>
        <w:rPr>
          <w:rFonts w:hint="cs"/>
          <w:rtl/>
        </w:rPr>
        <w:t>حزم</w:t>
      </w:r>
      <w:r>
        <w:rPr>
          <w:rtl/>
        </w:rPr>
        <w:t xml:space="preserve"> (7/4) </w:t>
      </w:r>
      <w:r>
        <w:rPr>
          <w:rFonts w:hint="cs"/>
          <w:rtl/>
        </w:rPr>
        <w:t>واللفظ</w:t>
      </w:r>
      <w:r>
        <w:rPr>
          <w:rtl/>
        </w:rPr>
        <w:t xml:space="preserve"> </w:t>
      </w:r>
      <w:r>
        <w:rPr>
          <w:rFonts w:hint="cs"/>
          <w:rtl/>
        </w:rPr>
        <w:t>له</w:t>
      </w:r>
      <w:r>
        <w:rPr>
          <w:rtl/>
        </w:rPr>
        <w:t xml:space="preserve"> </w:t>
      </w:r>
      <w:r>
        <w:rPr>
          <w:rFonts w:hint="cs"/>
          <w:rtl/>
        </w:rPr>
        <w:t>بإسناد</w:t>
      </w:r>
      <w:r>
        <w:rPr>
          <w:rtl/>
        </w:rPr>
        <w:t xml:space="preserve"> </w:t>
      </w:r>
      <w:r>
        <w:rPr>
          <w:rFonts w:hint="cs"/>
          <w:rtl/>
        </w:rPr>
        <w:t>قال</w:t>
      </w:r>
      <w:r>
        <w:rPr>
          <w:rtl/>
        </w:rPr>
        <w:t xml:space="preserve"> </w:t>
      </w:r>
      <w:r>
        <w:rPr>
          <w:rFonts w:hint="cs"/>
          <w:rtl/>
        </w:rPr>
        <w:t>ابن</w:t>
      </w:r>
      <w:r>
        <w:rPr>
          <w:rtl/>
        </w:rPr>
        <w:t xml:space="preserve"> </w:t>
      </w:r>
      <w:r>
        <w:rPr>
          <w:rFonts w:hint="cs"/>
          <w:rtl/>
        </w:rPr>
        <w:t>التركماني</w:t>
      </w:r>
      <w:r w:rsidR="00952F19">
        <w:rPr>
          <w:rtl/>
        </w:rPr>
        <w:t xml:space="preserve">: </w:t>
      </w:r>
      <w:r w:rsidR="00952F19">
        <w:rPr>
          <w:rFonts w:hint="cs"/>
          <w:rtl/>
        </w:rPr>
        <w:t>«</w:t>
      </w:r>
      <w:r>
        <w:rPr>
          <w:rFonts w:hint="cs"/>
          <w:rtl/>
        </w:rPr>
        <w:t>صحيح</w:t>
      </w:r>
      <w:r w:rsidR="00952F19">
        <w:rPr>
          <w:rFonts w:hint="cs"/>
          <w:rtl/>
        </w:rPr>
        <w:t>»</w:t>
      </w:r>
      <w:r>
        <w:rPr>
          <w:rtl/>
        </w:rPr>
        <w:t xml:space="preserve"> </w:t>
      </w:r>
      <w:r>
        <w:rPr>
          <w:rFonts w:hint="cs"/>
          <w:rtl/>
        </w:rPr>
        <w:t>وضع</w:t>
      </w:r>
      <w:r w:rsidR="00952F19">
        <w:rPr>
          <w:rFonts w:hint="cs"/>
          <w:rtl/>
        </w:rPr>
        <w:t>ّ</w:t>
      </w:r>
      <w:r>
        <w:rPr>
          <w:rFonts w:hint="cs"/>
          <w:rtl/>
        </w:rPr>
        <w:t>فه</w:t>
      </w:r>
      <w:r>
        <w:rPr>
          <w:rtl/>
        </w:rPr>
        <w:t xml:space="preserve"> </w:t>
      </w:r>
      <w:r>
        <w:rPr>
          <w:rFonts w:hint="cs"/>
          <w:rtl/>
        </w:rPr>
        <w:t>البيهقي</w:t>
      </w:r>
      <w:r>
        <w:rPr>
          <w:rtl/>
        </w:rPr>
        <w:t xml:space="preserve"> </w:t>
      </w:r>
      <w:r>
        <w:rPr>
          <w:rFonts w:hint="cs"/>
          <w:rtl/>
        </w:rPr>
        <w:t>ثم</w:t>
      </w:r>
      <w:r>
        <w:rPr>
          <w:rtl/>
        </w:rPr>
        <w:t xml:space="preserve"> </w:t>
      </w:r>
      <w:r>
        <w:rPr>
          <w:rFonts w:hint="cs"/>
          <w:rtl/>
        </w:rPr>
        <w:t>العسقلاني،</w:t>
      </w:r>
      <w:r>
        <w:rPr>
          <w:rtl/>
        </w:rPr>
        <w:t xml:space="preserve"> </w:t>
      </w:r>
      <w:r>
        <w:rPr>
          <w:rFonts w:hint="cs"/>
          <w:rtl/>
        </w:rPr>
        <w:t>فإن</w:t>
      </w:r>
      <w:r>
        <w:rPr>
          <w:rtl/>
        </w:rPr>
        <w:t xml:space="preserve"> </w:t>
      </w:r>
      <w:r>
        <w:rPr>
          <w:rFonts w:hint="cs"/>
          <w:rtl/>
        </w:rPr>
        <w:t>كانا</w:t>
      </w:r>
      <w:r>
        <w:rPr>
          <w:rtl/>
        </w:rPr>
        <w:t xml:space="preserve"> </w:t>
      </w:r>
      <w:r w:rsidR="00952F19">
        <w:rPr>
          <w:rFonts w:hint="cs"/>
          <w:rtl/>
        </w:rPr>
        <w:t xml:space="preserve">أراد </w:t>
      </w:r>
      <w:r>
        <w:rPr>
          <w:rFonts w:hint="cs"/>
          <w:rtl/>
        </w:rPr>
        <w:t>تضعيفه</w:t>
      </w:r>
      <w:r>
        <w:rPr>
          <w:rtl/>
        </w:rPr>
        <w:t xml:space="preserve"> </w:t>
      </w:r>
      <w:r>
        <w:rPr>
          <w:rFonts w:hint="cs"/>
          <w:rtl/>
        </w:rPr>
        <w:t>من</w:t>
      </w:r>
      <w:r>
        <w:rPr>
          <w:rtl/>
        </w:rPr>
        <w:t xml:space="preserve"> </w:t>
      </w:r>
      <w:r>
        <w:rPr>
          <w:rFonts w:hint="cs"/>
          <w:rtl/>
        </w:rPr>
        <w:t>هذا</w:t>
      </w:r>
      <w:r>
        <w:rPr>
          <w:rtl/>
        </w:rPr>
        <w:t xml:space="preserve"> </w:t>
      </w:r>
      <w:r>
        <w:rPr>
          <w:rFonts w:hint="cs"/>
          <w:rtl/>
        </w:rPr>
        <w:t>الوجه،</w:t>
      </w:r>
      <w:r>
        <w:rPr>
          <w:rtl/>
        </w:rPr>
        <w:t xml:space="preserve"> </w:t>
      </w:r>
      <w:r>
        <w:rPr>
          <w:rFonts w:hint="cs"/>
          <w:rtl/>
        </w:rPr>
        <w:t>فلا</w:t>
      </w:r>
      <w:r>
        <w:rPr>
          <w:rtl/>
        </w:rPr>
        <w:t xml:space="preserve"> </w:t>
      </w:r>
      <w:r>
        <w:rPr>
          <w:rFonts w:hint="cs"/>
          <w:rtl/>
        </w:rPr>
        <w:t>وجه</w:t>
      </w:r>
      <w:r>
        <w:rPr>
          <w:rtl/>
        </w:rPr>
        <w:t xml:space="preserve"> </w:t>
      </w:r>
      <w:r>
        <w:rPr>
          <w:rFonts w:hint="cs"/>
          <w:rtl/>
        </w:rPr>
        <w:t>له،</w:t>
      </w:r>
      <w:r>
        <w:rPr>
          <w:rtl/>
        </w:rPr>
        <w:t xml:space="preserve"> </w:t>
      </w:r>
      <w:r>
        <w:rPr>
          <w:rFonts w:hint="cs"/>
          <w:rtl/>
        </w:rPr>
        <w:t>وإن</w:t>
      </w:r>
      <w:r>
        <w:rPr>
          <w:rtl/>
        </w:rPr>
        <w:t xml:space="preserve"> </w:t>
      </w:r>
      <w:r>
        <w:rPr>
          <w:rFonts w:hint="cs"/>
          <w:rtl/>
        </w:rPr>
        <w:t>ع</w:t>
      </w:r>
      <w:r w:rsidR="00952F19">
        <w:rPr>
          <w:rFonts w:hint="cs"/>
          <w:rtl/>
        </w:rPr>
        <w:t>َ</w:t>
      </w:r>
      <w:r>
        <w:rPr>
          <w:rFonts w:hint="cs"/>
          <w:rtl/>
        </w:rPr>
        <w:t>ن</w:t>
      </w:r>
      <w:r w:rsidR="00952F19">
        <w:rPr>
          <w:rFonts w:hint="cs"/>
          <w:rtl/>
        </w:rPr>
        <w:t>َ</w:t>
      </w:r>
      <w:r>
        <w:rPr>
          <w:rFonts w:hint="cs"/>
          <w:rtl/>
        </w:rPr>
        <w:t>يا</w:t>
      </w:r>
      <w:r>
        <w:rPr>
          <w:rtl/>
        </w:rPr>
        <w:t xml:space="preserve"> </w:t>
      </w:r>
      <w:r>
        <w:rPr>
          <w:rFonts w:hint="cs"/>
          <w:rtl/>
        </w:rPr>
        <w:t>غيره،</w:t>
      </w:r>
      <w:r>
        <w:rPr>
          <w:rtl/>
        </w:rPr>
        <w:t xml:space="preserve"> </w:t>
      </w:r>
      <w:r>
        <w:rPr>
          <w:rFonts w:hint="cs"/>
          <w:rtl/>
        </w:rPr>
        <w:t>فلا</w:t>
      </w:r>
      <w:r>
        <w:rPr>
          <w:rtl/>
        </w:rPr>
        <w:t xml:space="preserve"> </w:t>
      </w:r>
      <w:r>
        <w:rPr>
          <w:rFonts w:hint="cs"/>
          <w:rtl/>
        </w:rPr>
        <w:t>يضره،</w:t>
      </w:r>
      <w:r>
        <w:rPr>
          <w:rtl/>
        </w:rPr>
        <w:t xml:space="preserve"> </w:t>
      </w:r>
      <w:r>
        <w:rPr>
          <w:rFonts w:hint="cs"/>
          <w:rtl/>
        </w:rPr>
        <w:t>وبدليل</w:t>
      </w:r>
      <w:r>
        <w:rPr>
          <w:rtl/>
        </w:rPr>
        <w:t xml:space="preserve"> </w:t>
      </w:r>
      <w:r>
        <w:rPr>
          <w:rFonts w:hint="cs"/>
          <w:rtl/>
        </w:rPr>
        <w:t>ما</w:t>
      </w:r>
      <w:r>
        <w:rPr>
          <w:rtl/>
        </w:rPr>
        <w:t xml:space="preserve"> </w:t>
      </w:r>
      <w:r>
        <w:rPr>
          <w:rFonts w:hint="cs"/>
          <w:rtl/>
        </w:rPr>
        <w:t>روى</w:t>
      </w:r>
      <w:r>
        <w:rPr>
          <w:rtl/>
        </w:rPr>
        <w:t xml:space="preserve"> </w:t>
      </w:r>
      <w:r>
        <w:rPr>
          <w:rFonts w:hint="cs"/>
          <w:rtl/>
        </w:rPr>
        <w:t>سعيد</w:t>
      </w:r>
      <w:r>
        <w:rPr>
          <w:rtl/>
        </w:rPr>
        <w:t xml:space="preserve"> </w:t>
      </w:r>
      <w:r>
        <w:rPr>
          <w:rFonts w:hint="cs"/>
          <w:rtl/>
        </w:rPr>
        <w:t>بن</w:t>
      </w:r>
      <w:r>
        <w:rPr>
          <w:rtl/>
        </w:rPr>
        <w:t xml:space="preserve"> </w:t>
      </w:r>
      <w:r>
        <w:rPr>
          <w:rFonts w:hint="cs"/>
          <w:rtl/>
        </w:rPr>
        <w:t>ج</w:t>
      </w:r>
      <w:r w:rsidR="00FC2C6C">
        <w:rPr>
          <w:rFonts w:hint="cs"/>
          <w:rtl/>
        </w:rPr>
        <w:t>ُ</w:t>
      </w:r>
      <w:r>
        <w:rPr>
          <w:rFonts w:hint="cs"/>
          <w:rtl/>
        </w:rPr>
        <w:t>ب</w:t>
      </w:r>
      <w:r w:rsidR="00FC2C6C">
        <w:rPr>
          <w:rFonts w:hint="cs"/>
          <w:rtl/>
        </w:rPr>
        <w:t>َ</w:t>
      </w:r>
      <w:r>
        <w:rPr>
          <w:rFonts w:hint="cs"/>
          <w:rtl/>
        </w:rPr>
        <w:t>ير</w:t>
      </w:r>
      <w:r>
        <w:rPr>
          <w:rtl/>
        </w:rPr>
        <w:t xml:space="preserve"> </w:t>
      </w:r>
      <w:r>
        <w:rPr>
          <w:rFonts w:hint="cs"/>
          <w:rtl/>
        </w:rPr>
        <w:t>عن</w:t>
      </w:r>
      <w:r>
        <w:rPr>
          <w:rtl/>
        </w:rPr>
        <w:t xml:space="preserve"> </w:t>
      </w:r>
      <w:r>
        <w:rPr>
          <w:rFonts w:hint="cs"/>
          <w:rtl/>
        </w:rPr>
        <w:t>ابن</w:t>
      </w:r>
      <w:r>
        <w:rPr>
          <w:rtl/>
        </w:rPr>
        <w:t xml:space="preserve"> </w:t>
      </w:r>
      <w:r>
        <w:rPr>
          <w:rFonts w:hint="cs"/>
          <w:rtl/>
        </w:rPr>
        <w:t>عباس</w:t>
      </w:r>
      <w:r>
        <w:rPr>
          <w:rtl/>
        </w:rPr>
        <w:t xml:space="preserve"> </w:t>
      </w:r>
      <w:r>
        <w:rPr>
          <w:rFonts w:hint="cs"/>
          <w:rtl/>
        </w:rPr>
        <w:t>قال</w:t>
      </w:r>
      <w:r w:rsidR="00FC2C6C">
        <w:rPr>
          <w:rtl/>
        </w:rPr>
        <w:t xml:space="preserve">: </w:t>
      </w:r>
      <w:r w:rsidR="00FC2C6C">
        <w:rPr>
          <w:rFonts w:hint="cs"/>
          <w:rtl/>
        </w:rPr>
        <w:t>«</w:t>
      </w:r>
      <w:r>
        <w:rPr>
          <w:rFonts w:hint="cs"/>
          <w:rtl/>
        </w:rPr>
        <w:t>إذا</w:t>
      </w:r>
      <w:r>
        <w:rPr>
          <w:rtl/>
        </w:rPr>
        <w:t xml:space="preserve"> </w:t>
      </w:r>
      <w:r>
        <w:rPr>
          <w:rFonts w:hint="cs"/>
          <w:rtl/>
        </w:rPr>
        <w:t>م</w:t>
      </w:r>
      <w:r w:rsidR="00FC2C6C">
        <w:rPr>
          <w:rFonts w:hint="cs"/>
          <w:rtl/>
        </w:rPr>
        <w:t>َ</w:t>
      </w:r>
      <w:r>
        <w:rPr>
          <w:rFonts w:hint="cs"/>
          <w:rtl/>
        </w:rPr>
        <w:t>ر</w:t>
      </w:r>
      <w:r w:rsidR="00FC2C6C">
        <w:rPr>
          <w:rFonts w:hint="cs"/>
          <w:rtl/>
        </w:rPr>
        <w:t>ِ</w:t>
      </w:r>
      <w:r>
        <w:rPr>
          <w:rFonts w:hint="cs"/>
          <w:rtl/>
        </w:rPr>
        <w:t>ض</w:t>
      </w:r>
      <w:r>
        <w:rPr>
          <w:rtl/>
        </w:rPr>
        <w:t xml:space="preserve"> </w:t>
      </w:r>
      <w:r>
        <w:rPr>
          <w:rFonts w:hint="cs"/>
          <w:rtl/>
        </w:rPr>
        <w:t>الرجل</w:t>
      </w:r>
      <w:r>
        <w:rPr>
          <w:rtl/>
        </w:rPr>
        <w:t xml:space="preserve"> </w:t>
      </w:r>
      <w:r>
        <w:rPr>
          <w:rFonts w:hint="cs"/>
          <w:rtl/>
        </w:rPr>
        <w:t>في</w:t>
      </w:r>
      <w:r>
        <w:rPr>
          <w:rtl/>
        </w:rPr>
        <w:t xml:space="preserve"> </w:t>
      </w:r>
      <w:r>
        <w:rPr>
          <w:rFonts w:hint="cs"/>
          <w:rtl/>
        </w:rPr>
        <w:t>رمضان،</w:t>
      </w:r>
      <w:r>
        <w:rPr>
          <w:rtl/>
        </w:rPr>
        <w:t xml:space="preserve"> </w:t>
      </w:r>
      <w:r>
        <w:rPr>
          <w:rFonts w:hint="cs"/>
          <w:rtl/>
        </w:rPr>
        <w:t>ثم</w:t>
      </w:r>
      <w:r>
        <w:rPr>
          <w:rtl/>
        </w:rPr>
        <w:t xml:space="preserve"> </w:t>
      </w:r>
      <w:r>
        <w:rPr>
          <w:rFonts w:hint="cs"/>
          <w:rtl/>
        </w:rPr>
        <w:t>مات</w:t>
      </w:r>
      <w:r>
        <w:rPr>
          <w:rtl/>
        </w:rPr>
        <w:t xml:space="preserve"> </w:t>
      </w:r>
      <w:r>
        <w:rPr>
          <w:rFonts w:hint="cs"/>
          <w:rtl/>
        </w:rPr>
        <w:t>ولم</w:t>
      </w:r>
      <w:r>
        <w:rPr>
          <w:rtl/>
        </w:rPr>
        <w:t xml:space="preserve"> </w:t>
      </w:r>
      <w:r>
        <w:rPr>
          <w:rFonts w:hint="cs"/>
          <w:rtl/>
        </w:rPr>
        <w:t>ي</w:t>
      </w:r>
      <w:r w:rsidR="00FC2C6C">
        <w:rPr>
          <w:rFonts w:hint="cs"/>
          <w:rtl/>
        </w:rPr>
        <w:t>َ</w:t>
      </w:r>
      <w:r>
        <w:rPr>
          <w:rFonts w:hint="cs"/>
          <w:rtl/>
        </w:rPr>
        <w:t>صم،</w:t>
      </w:r>
      <w:r>
        <w:rPr>
          <w:rtl/>
        </w:rPr>
        <w:t xml:space="preserve"> </w:t>
      </w:r>
      <w:r>
        <w:rPr>
          <w:rFonts w:hint="cs"/>
          <w:rtl/>
        </w:rPr>
        <w:t>أطعم</w:t>
      </w:r>
      <w:r>
        <w:rPr>
          <w:rtl/>
        </w:rPr>
        <w:t xml:space="preserve"> </w:t>
      </w:r>
      <w:r>
        <w:rPr>
          <w:rFonts w:hint="cs"/>
          <w:rtl/>
        </w:rPr>
        <w:t>عنه</w:t>
      </w:r>
      <w:r>
        <w:rPr>
          <w:rtl/>
        </w:rPr>
        <w:t xml:space="preserve"> </w:t>
      </w:r>
      <w:r w:rsidR="00FC2C6C">
        <w:rPr>
          <w:rFonts w:hint="cs"/>
          <w:rtl/>
        </w:rPr>
        <w:t>ول</w:t>
      </w:r>
      <w:r>
        <w:rPr>
          <w:rFonts w:hint="cs"/>
          <w:rtl/>
        </w:rPr>
        <w:t>م</w:t>
      </w:r>
      <w:r>
        <w:rPr>
          <w:rtl/>
        </w:rPr>
        <w:t xml:space="preserve"> </w:t>
      </w:r>
      <w:r>
        <w:rPr>
          <w:rFonts w:hint="cs"/>
          <w:rtl/>
        </w:rPr>
        <w:t>يكن</w:t>
      </w:r>
      <w:r>
        <w:rPr>
          <w:rtl/>
        </w:rPr>
        <w:t xml:space="preserve"> </w:t>
      </w:r>
      <w:r>
        <w:rPr>
          <w:rFonts w:hint="cs"/>
          <w:rtl/>
        </w:rPr>
        <w:t>عيه</w:t>
      </w:r>
      <w:r>
        <w:rPr>
          <w:rtl/>
        </w:rPr>
        <w:t xml:space="preserve"> </w:t>
      </w:r>
      <w:r>
        <w:rPr>
          <w:rFonts w:hint="cs"/>
          <w:rtl/>
        </w:rPr>
        <w:t>قضاء</w:t>
      </w:r>
      <w:r>
        <w:rPr>
          <w:rtl/>
        </w:rPr>
        <w:t xml:space="preserve"> </w:t>
      </w:r>
      <w:r>
        <w:rPr>
          <w:rFonts w:hint="cs"/>
          <w:rtl/>
        </w:rPr>
        <w:t>وإن</w:t>
      </w:r>
      <w:r>
        <w:rPr>
          <w:rtl/>
        </w:rPr>
        <w:t xml:space="preserve"> </w:t>
      </w:r>
      <w:r>
        <w:rPr>
          <w:rFonts w:hint="cs"/>
          <w:rtl/>
        </w:rPr>
        <w:t>كان</w:t>
      </w:r>
      <w:r>
        <w:rPr>
          <w:rtl/>
        </w:rPr>
        <w:t xml:space="preserve"> </w:t>
      </w:r>
      <w:r>
        <w:rPr>
          <w:rFonts w:hint="cs"/>
          <w:rtl/>
        </w:rPr>
        <w:t>عليه</w:t>
      </w:r>
      <w:r>
        <w:rPr>
          <w:rtl/>
        </w:rPr>
        <w:t xml:space="preserve"> </w:t>
      </w:r>
      <w:r>
        <w:rPr>
          <w:rFonts w:hint="cs"/>
          <w:rtl/>
        </w:rPr>
        <w:t>نذر</w:t>
      </w:r>
      <w:r>
        <w:rPr>
          <w:rtl/>
        </w:rPr>
        <w:t xml:space="preserve"> </w:t>
      </w:r>
      <w:r>
        <w:rPr>
          <w:rFonts w:hint="cs"/>
          <w:rtl/>
        </w:rPr>
        <w:t>قضى</w:t>
      </w:r>
      <w:r>
        <w:rPr>
          <w:rtl/>
        </w:rPr>
        <w:t xml:space="preserve"> </w:t>
      </w:r>
      <w:r>
        <w:rPr>
          <w:rFonts w:hint="cs"/>
          <w:rtl/>
        </w:rPr>
        <w:t>عنه</w:t>
      </w:r>
      <w:r>
        <w:rPr>
          <w:rtl/>
        </w:rPr>
        <w:t xml:space="preserve"> </w:t>
      </w:r>
      <w:r>
        <w:rPr>
          <w:rFonts w:hint="cs"/>
          <w:rtl/>
        </w:rPr>
        <w:t>وليه</w:t>
      </w:r>
      <w:r w:rsidR="00FC2C6C">
        <w:rPr>
          <w:rFonts w:hint="cs"/>
          <w:rtl/>
        </w:rPr>
        <w:t>»</w:t>
      </w:r>
      <w:r>
        <w:rPr>
          <w:rtl/>
        </w:rPr>
        <w:t xml:space="preserve">. </w:t>
      </w:r>
      <w:r>
        <w:rPr>
          <w:rFonts w:hint="cs"/>
          <w:rtl/>
        </w:rPr>
        <w:t>أخرجه</w:t>
      </w:r>
      <w:r>
        <w:rPr>
          <w:rtl/>
        </w:rPr>
        <w:t xml:space="preserve"> </w:t>
      </w:r>
      <w:r>
        <w:rPr>
          <w:rFonts w:hint="cs"/>
          <w:rtl/>
        </w:rPr>
        <w:t>أبو</w:t>
      </w:r>
      <w:r>
        <w:rPr>
          <w:rtl/>
        </w:rPr>
        <w:t xml:space="preserve"> </w:t>
      </w:r>
      <w:r>
        <w:rPr>
          <w:rFonts w:hint="cs"/>
          <w:rtl/>
        </w:rPr>
        <w:t>داود</w:t>
      </w:r>
      <w:r>
        <w:rPr>
          <w:rtl/>
        </w:rPr>
        <w:t xml:space="preserve"> </w:t>
      </w:r>
      <w:r>
        <w:rPr>
          <w:rFonts w:hint="cs"/>
          <w:rtl/>
        </w:rPr>
        <w:t>بسند</w:t>
      </w:r>
      <w:r>
        <w:rPr>
          <w:rtl/>
        </w:rPr>
        <w:t xml:space="preserve"> </w:t>
      </w:r>
      <w:r>
        <w:rPr>
          <w:rFonts w:hint="cs"/>
          <w:rtl/>
        </w:rPr>
        <w:t>صحيح</w:t>
      </w:r>
      <w:r>
        <w:rPr>
          <w:rtl/>
        </w:rPr>
        <w:t xml:space="preserve"> </w:t>
      </w:r>
      <w:r>
        <w:rPr>
          <w:rFonts w:hint="cs"/>
          <w:rtl/>
        </w:rPr>
        <w:t>على</w:t>
      </w:r>
      <w:r>
        <w:rPr>
          <w:rtl/>
        </w:rPr>
        <w:t xml:space="preserve"> </w:t>
      </w:r>
      <w:r>
        <w:rPr>
          <w:rFonts w:hint="cs"/>
          <w:rtl/>
        </w:rPr>
        <w:t>شرط</w:t>
      </w:r>
      <w:r>
        <w:rPr>
          <w:rtl/>
        </w:rPr>
        <w:t xml:space="preserve"> </w:t>
      </w:r>
      <w:r>
        <w:rPr>
          <w:rFonts w:hint="cs"/>
          <w:rtl/>
        </w:rPr>
        <w:t>الشيخين،</w:t>
      </w:r>
      <w:r>
        <w:rPr>
          <w:rtl/>
        </w:rPr>
        <w:t xml:space="preserve"> </w:t>
      </w:r>
      <w:r>
        <w:rPr>
          <w:rFonts w:hint="cs"/>
          <w:rtl/>
        </w:rPr>
        <w:t>وله</w:t>
      </w:r>
      <w:r>
        <w:rPr>
          <w:rtl/>
        </w:rPr>
        <w:t xml:space="preserve"> </w:t>
      </w:r>
      <w:r>
        <w:rPr>
          <w:rFonts w:hint="cs"/>
          <w:rtl/>
        </w:rPr>
        <w:t>طريق</w:t>
      </w:r>
      <w:r>
        <w:rPr>
          <w:rtl/>
        </w:rPr>
        <w:t xml:space="preserve"> </w:t>
      </w:r>
      <w:r>
        <w:rPr>
          <w:rFonts w:hint="cs"/>
          <w:rtl/>
        </w:rPr>
        <w:t>آخر</w:t>
      </w:r>
      <w:r>
        <w:rPr>
          <w:rtl/>
        </w:rPr>
        <w:t xml:space="preserve"> </w:t>
      </w:r>
      <w:r>
        <w:rPr>
          <w:rFonts w:hint="cs"/>
          <w:rtl/>
        </w:rPr>
        <w:t>بنحوه</w:t>
      </w:r>
      <w:r>
        <w:rPr>
          <w:rtl/>
        </w:rPr>
        <w:t xml:space="preserve"> </w:t>
      </w:r>
      <w:r>
        <w:rPr>
          <w:rFonts w:hint="cs"/>
          <w:rtl/>
        </w:rPr>
        <w:t>عند</w:t>
      </w:r>
      <w:r>
        <w:rPr>
          <w:rtl/>
        </w:rPr>
        <w:t xml:space="preserve"> </w:t>
      </w:r>
      <w:r>
        <w:rPr>
          <w:rFonts w:hint="cs"/>
          <w:rtl/>
        </w:rPr>
        <w:t>ابن</w:t>
      </w:r>
      <w:r>
        <w:rPr>
          <w:rtl/>
        </w:rPr>
        <w:t xml:space="preserve"> </w:t>
      </w:r>
      <w:r>
        <w:rPr>
          <w:rFonts w:hint="cs"/>
          <w:rtl/>
        </w:rPr>
        <w:t>حزم</w:t>
      </w:r>
      <w:r>
        <w:rPr>
          <w:rtl/>
        </w:rPr>
        <w:t xml:space="preserve"> (7/7) </w:t>
      </w:r>
      <w:r>
        <w:rPr>
          <w:rFonts w:hint="cs"/>
          <w:rtl/>
        </w:rPr>
        <w:t>وصحح</w:t>
      </w:r>
      <w:r>
        <w:rPr>
          <w:rtl/>
        </w:rPr>
        <w:t xml:space="preserve"> </w:t>
      </w:r>
      <w:r>
        <w:rPr>
          <w:rFonts w:hint="cs"/>
          <w:rtl/>
        </w:rPr>
        <w:lastRenderedPageBreak/>
        <w:t>إسناده</w:t>
      </w:r>
      <w:r>
        <w:rPr>
          <w:rtl/>
        </w:rPr>
        <w:t xml:space="preserve">. </w:t>
      </w:r>
      <w:r>
        <w:rPr>
          <w:rFonts w:hint="cs"/>
          <w:rtl/>
        </w:rPr>
        <w:t>وله</w:t>
      </w:r>
      <w:r>
        <w:rPr>
          <w:rtl/>
        </w:rPr>
        <w:t xml:space="preserve"> </w:t>
      </w:r>
      <w:r>
        <w:rPr>
          <w:rFonts w:hint="cs"/>
          <w:rtl/>
        </w:rPr>
        <w:t>طريق</w:t>
      </w:r>
      <w:r>
        <w:rPr>
          <w:rtl/>
        </w:rPr>
        <w:t xml:space="preserve"> </w:t>
      </w:r>
      <w:r>
        <w:rPr>
          <w:rFonts w:hint="cs"/>
          <w:rtl/>
        </w:rPr>
        <w:t>ثالث</w:t>
      </w:r>
      <w:r>
        <w:rPr>
          <w:rtl/>
        </w:rPr>
        <w:t xml:space="preserve"> </w:t>
      </w:r>
      <w:r>
        <w:rPr>
          <w:rFonts w:hint="cs"/>
          <w:rtl/>
        </w:rPr>
        <w:t>عند</w:t>
      </w:r>
      <w:r>
        <w:rPr>
          <w:rtl/>
        </w:rPr>
        <w:t xml:space="preserve"> </w:t>
      </w:r>
      <w:r>
        <w:rPr>
          <w:rFonts w:hint="cs"/>
          <w:rtl/>
        </w:rPr>
        <w:t>الطحاوي</w:t>
      </w:r>
      <w:r>
        <w:rPr>
          <w:rtl/>
        </w:rPr>
        <w:t xml:space="preserve"> (3/142)</w:t>
      </w:r>
      <w:r>
        <w:rPr>
          <w:rFonts w:hint="cs"/>
          <w:rtl/>
        </w:rPr>
        <w:t>،</w:t>
      </w:r>
      <w:r>
        <w:rPr>
          <w:rtl/>
        </w:rPr>
        <w:t xml:space="preserve"> </w:t>
      </w:r>
      <w:r>
        <w:rPr>
          <w:rFonts w:hint="cs"/>
          <w:rtl/>
        </w:rPr>
        <w:t>لكن</w:t>
      </w:r>
      <w:r>
        <w:rPr>
          <w:rtl/>
        </w:rPr>
        <w:t xml:space="preserve"> </w:t>
      </w:r>
      <w:r>
        <w:rPr>
          <w:rFonts w:hint="cs"/>
          <w:rtl/>
        </w:rPr>
        <w:t>الظاهر</w:t>
      </w:r>
      <w:r>
        <w:rPr>
          <w:rtl/>
        </w:rPr>
        <w:t xml:space="preserve"> </w:t>
      </w:r>
      <w:r>
        <w:rPr>
          <w:rFonts w:hint="cs"/>
          <w:rtl/>
        </w:rPr>
        <w:t>أنه</w:t>
      </w:r>
      <w:r>
        <w:rPr>
          <w:rtl/>
        </w:rPr>
        <w:t xml:space="preserve"> </w:t>
      </w:r>
      <w:r>
        <w:rPr>
          <w:rFonts w:hint="cs"/>
          <w:rtl/>
        </w:rPr>
        <w:t>سقط</w:t>
      </w:r>
      <w:r>
        <w:rPr>
          <w:rtl/>
        </w:rPr>
        <w:t xml:space="preserve"> </w:t>
      </w:r>
      <w:r>
        <w:rPr>
          <w:rFonts w:hint="cs"/>
          <w:rtl/>
        </w:rPr>
        <w:t>من</w:t>
      </w:r>
      <w:r>
        <w:rPr>
          <w:rtl/>
        </w:rPr>
        <w:t xml:space="preserve"> </w:t>
      </w:r>
      <w:r w:rsidR="00705E4F">
        <w:rPr>
          <w:rFonts w:hint="cs"/>
          <w:rtl/>
        </w:rPr>
        <w:t>متنه</w:t>
      </w:r>
      <w:r>
        <w:rPr>
          <w:rtl/>
        </w:rPr>
        <w:t xml:space="preserve"> </w:t>
      </w:r>
      <w:r>
        <w:rPr>
          <w:rFonts w:hint="cs"/>
          <w:rtl/>
        </w:rPr>
        <w:t>شيء</w:t>
      </w:r>
      <w:r>
        <w:rPr>
          <w:rtl/>
        </w:rPr>
        <w:t xml:space="preserve"> </w:t>
      </w:r>
      <w:r>
        <w:rPr>
          <w:rFonts w:hint="cs"/>
          <w:rtl/>
        </w:rPr>
        <w:t>من</w:t>
      </w:r>
      <w:r>
        <w:rPr>
          <w:rtl/>
        </w:rPr>
        <w:t xml:space="preserve"> </w:t>
      </w:r>
      <w:r>
        <w:rPr>
          <w:rFonts w:hint="cs"/>
          <w:rtl/>
        </w:rPr>
        <w:t>الناسخ</w:t>
      </w:r>
      <w:r>
        <w:rPr>
          <w:rtl/>
        </w:rPr>
        <w:t xml:space="preserve"> </w:t>
      </w:r>
      <w:r>
        <w:rPr>
          <w:rFonts w:hint="cs"/>
          <w:rtl/>
        </w:rPr>
        <w:t>أو</w:t>
      </w:r>
      <w:r>
        <w:rPr>
          <w:rtl/>
        </w:rPr>
        <w:t xml:space="preserve"> </w:t>
      </w:r>
      <w:r>
        <w:rPr>
          <w:rFonts w:hint="cs"/>
          <w:rtl/>
        </w:rPr>
        <w:t>الطابع</w:t>
      </w:r>
      <w:r>
        <w:rPr>
          <w:rtl/>
        </w:rPr>
        <w:t xml:space="preserve"> </w:t>
      </w:r>
      <w:r>
        <w:rPr>
          <w:rFonts w:hint="cs"/>
          <w:rtl/>
        </w:rPr>
        <w:t>ففسد</w:t>
      </w:r>
      <w:r>
        <w:rPr>
          <w:rtl/>
        </w:rPr>
        <w:t xml:space="preserve"> </w:t>
      </w:r>
      <w:r>
        <w:rPr>
          <w:rFonts w:hint="cs"/>
          <w:rtl/>
        </w:rPr>
        <w:t>المعنى</w:t>
      </w:r>
      <w:r w:rsidR="00705E4F">
        <w:rPr>
          <w:rtl/>
        </w:rPr>
        <w:t>.</w:t>
      </w:r>
    </w:p>
    <w:p w:rsidR="008500C3" w:rsidRDefault="008500C3" w:rsidP="008500C3">
      <w:pPr>
        <w:pStyle w:val="a0"/>
        <w:rPr>
          <w:rtl/>
        </w:rPr>
      </w:pPr>
      <w:r>
        <w:rPr>
          <w:rFonts w:hint="cs"/>
          <w:rtl/>
        </w:rPr>
        <w:t>قلت</w:t>
      </w:r>
      <w:r>
        <w:rPr>
          <w:rtl/>
        </w:rPr>
        <w:t xml:space="preserve">: </w:t>
      </w:r>
      <w:r>
        <w:rPr>
          <w:rFonts w:hint="cs"/>
          <w:rtl/>
        </w:rPr>
        <w:t>وهذا</w:t>
      </w:r>
      <w:r>
        <w:rPr>
          <w:rtl/>
        </w:rPr>
        <w:t xml:space="preserve"> </w:t>
      </w:r>
      <w:r>
        <w:rPr>
          <w:rFonts w:hint="cs"/>
          <w:rtl/>
        </w:rPr>
        <w:t>التفصيل</w:t>
      </w:r>
      <w:r>
        <w:rPr>
          <w:rtl/>
        </w:rPr>
        <w:t xml:space="preserve"> </w:t>
      </w:r>
      <w:r>
        <w:rPr>
          <w:rFonts w:hint="cs"/>
          <w:rtl/>
        </w:rPr>
        <w:t>الذي</w:t>
      </w:r>
      <w:r>
        <w:rPr>
          <w:rtl/>
        </w:rPr>
        <w:t xml:space="preserve"> </w:t>
      </w:r>
      <w:r>
        <w:rPr>
          <w:rFonts w:hint="cs"/>
          <w:rtl/>
        </w:rPr>
        <w:t>ذهبت</w:t>
      </w:r>
      <w:r>
        <w:rPr>
          <w:rtl/>
        </w:rPr>
        <w:t xml:space="preserve"> </w:t>
      </w:r>
      <w:r>
        <w:rPr>
          <w:rFonts w:hint="cs"/>
          <w:rtl/>
        </w:rPr>
        <w:t>إليه</w:t>
      </w:r>
      <w:r>
        <w:rPr>
          <w:rtl/>
        </w:rPr>
        <w:t xml:space="preserve"> </w:t>
      </w:r>
      <w:r>
        <w:rPr>
          <w:rFonts w:hint="cs"/>
          <w:rtl/>
        </w:rPr>
        <w:t>أم</w:t>
      </w:r>
      <w:r>
        <w:rPr>
          <w:rtl/>
        </w:rPr>
        <w:t xml:space="preserve"> </w:t>
      </w:r>
      <w:r>
        <w:rPr>
          <w:rFonts w:hint="cs"/>
          <w:rtl/>
        </w:rPr>
        <w:t>المؤمنين</w:t>
      </w:r>
      <w:r>
        <w:rPr>
          <w:rtl/>
        </w:rPr>
        <w:t xml:space="preserve">: </w:t>
      </w:r>
      <w:r>
        <w:rPr>
          <w:rFonts w:hint="cs"/>
          <w:rtl/>
        </w:rPr>
        <w:t>وح</w:t>
      </w:r>
      <w:r w:rsidR="00A86E1A">
        <w:rPr>
          <w:rFonts w:hint="cs"/>
          <w:rtl/>
        </w:rPr>
        <w:t>َ</w:t>
      </w:r>
      <w:r>
        <w:rPr>
          <w:rFonts w:hint="cs"/>
          <w:rtl/>
        </w:rPr>
        <w:t>ب</w:t>
      </w:r>
      <w:r w:rsidR="00A86E1A">
        <w:rPr>
          <w:rFonts w:hint="cs"/>
          <w:rtl/>
        </w:rPr>
        <w:t>ْ</w:t>
      </w:r>
      <w:r>
        <w:rPr>
          <w:rFonts w:hint="cs"/>
          <w:rtl/>
        </w:rPr>
        <w:t>ر</w:t>
      </w:r>
      <w:r w:rsidR="00A86E1A">
        <w:rPr>
          <w:rFonts w:hint="cs"/>
          <w:rtl/>
        </w:rPr>
        <w:t>ُ</w:t>
      </w:r>
      <w:r>
        <w:rPr>
          <w:rtl/>
        </w:rPr>
        <w:t xml:space="preserve"> </w:t>
      </w:r>
      <w:r w:rsidR="00A86E1A">
        <w:rPr>
          <w:rFonts w:hint="cs"/>
          <w:rtl/>
        </w:rPr>
        <w:t>الأمة</w:t>
      </w:r>
      <w:r>
        <w:rPr>
          <w:rtl/>
        </w:rPr>
        <w:t xml:space="preserve"> </w:t>
      </w:r>
      <w:r w:rsidR="00A86E1A">
        <w:rPr>
          <w:rFonts w:hint="cs"/>
          <w:rtl/>
        </w:rPr>
        <w:t>ا</w:t>
      </w:r>
      <w:r>
        <w:rPr>
          <w:rFonts w:hint="cs"/>
          <w:rtl/>
        </w:rPr>
        <w:t>بن</w:t>
      </w:r>
      <w:r>
        <w:rPr>
          <w:rtl/>
        </w:rPr>
        <w:t xml:space="preserve"> </w:t>
      </w:r>
      <w:r>
        <w:rPr>
          <w:rFonts w:hint="cs"/>
          <w:rtl/>
        </w:rPr>
        <w:t>عباس</w:t>
      </w:r>
      <w:r>
        <w:rPr>
          <w:rtl/>
        </w:rPr>
        <w:t xml:space="preserve"> </w:t>
      </w:r>
      <w:r w:rsidR="00E5609D" w:rsidRPr="00E5609D">
        <w:rPr>
          <w:rFonts w:cs="CTraditional Arabic" w:hint="cs"/>
          <w:rtl/>
        </w:rPr>
        <w:t>ب</w:t>
      </w:r>
      <w:r>
        <w:rPr>
          <w:rtl/>
        </w:rPr>
        <w:t xml:space="preserve"> </w:t>
      </w:r>
      <w:r>
        <w:rPr>
          <w:rFonts w:hint="cs"/>
          <w:rtl/>
        </w:rPr>
        <w:t>وتابعهما</w:t>
      </w:r>
      <w:r>
        <w:rPr>
          <w:rtl/>
        </w:rPr>
        <w:t xml:space="preserve"> </w:t>
      </w:r>
      <w:r>
        <w:rPr>
          <w:rFonts w:hint="cs"/>
          <w:rtl/>
        </w:rPr>
        <w:t>إمام</w:t>
      </w:r>
      <w:r>
        <w:rPr>
          <w:rtl/>
        </w:rPr>
        <w:t xml:space="preserve"> </w:t>
      </w:r>
      <w:r>
        <w:rPr>
          <w:rFonts w:hint="cs"/>
          <w:rtl/>
        </w:rPr>
        <w:t>السنة</w:t>
      </w:r>
      <w:r>
        <w:rPr>
          <w:rtl/>
        </w:rPr>
        <w:t xml:space="preserve"> </w:t>
      </w:r>
      <w:r>
        <w:rPr>
          <w:rFonts w:hint="cs"/>
          <w:rtl/>
        </w:rPr>
        <w:t>أحمد</w:t>
      </w:r>
      <w:r>
        <w:rPr>
          <w:rtl/>
        </w:rPr>
        <w:t xml:space="preserve"> </w:t>
      </w:r>
      <w:r>
        <w:rPr>
          <w:rFonts w:hint="cs"/>
          <w:rtl/>
        </w:rPr>
        <w:t>بن</w:t>
      </w:r>
      <w:r>
        <w:rPr>
          <w:rtl/>
        </w:rPr>
        <w:t xml:space="preserve"> </w:t>
      </w:r>
      <w:r>
        <w:rPr>
          <w:rFonts w:hint="cs"/>
          <w:rtl/>
        </w:rPr>
        <w:t>حنبل</w:t>
      </w:r>
      <w:r>
        <w:rPr>
          <w:rtl/>
        </w:rPr>
        <w:t xml:space="preserve"> </w:t>
      </w:r>
      <w:r>
        <w:rPr>
          <w:rFonts w:hint="cs"/>
          <w:rtl/>
        </w:rPr>
        <w:t>هو</w:t>
      </w:r>
      <w:r>
        <w:rPr>
          <w:rtl/>
        </w:rPr>
        <w:t xml:space="preserve"> </w:t>
      </w:r>
      <w:r>
        <w:rPr>
          <w:rFonts w:hint="cs"/>
          <w:rtl/>
        </w:rPr>
        <w:t>الذي</w:t>
      </w:r>
      <w:r>
        <w:rPr>
          <w:rtl/>
        </w:rPr>
        <w:t xml:space="preserve"> </w:t>
      </w:r>
      <w:r>
        <w:rPr>
          <w:rFonts w:hint="cs"/>
          <w:rtl/>
        </w:rPr>
        <w:t>تطمئن</w:t>
      </w:r>
      <w:r>
        <w:rPr>
          <w:rtl/>
        </w:rPr>
        <w:t xml:space="preserve"> </w:t>
      </w:r>
      <w:r>
        <w:rPr>
          <w:rFonts w:hint="cs"/>
          <w:rtl/>
        </w:rPr>
        <w:t>إليه</w:t>
      </w:r>
      <w:r>
        <w:rPr>
          <w:rtl/>
        </w:rPr>
        <w:t xml:space="preserve"> </w:t>
      </w:r>
      <w:r w:rsidR="00A86E1A">
        <w:rPr>
          <w:rFonts w:hint="cs"/>
          <w:rtl/>
        </w:rPr>
        <w:t>النفس</w:t>
      </w:r>
      <w:r>
        <w:rPr>
          <w:rFonts w:hint="cs"/>
          <w:rtl/>
        </w:rPr>
        <w:t>،</w:t>
      </w:r>
      <w:r>
        <w:rPr>
          <w:rtl/>
        </w:rPr>
        <w:t xml:space="preserve"> </w:t>
      </w:r>
      <w:r>
        <w:rPr>
          <w:rFonts w:hint="cs"/>
          <w:rtl/>
        </w:rPr>
        <w:t>وينشرح</w:t>
      </w:r>
      <w:r>
        <w:rPr>
          <w:rtl/>
        </w:rPr>
        <w:t xml:space="preserve"> </w:t>
      </w:r>
      <w:r>
        <w:rPr>
          <w:rFonts w:hint="cs"/>
          <w:rtl/>
        </w:rPr>
        <w:t>له</w:t>
      </w:r>
      <w:r>
        <w:rPr>
          <w:rtl/>
        </w:rPr>
        <w:t xml:space="preserve"> </w:t>
      </w:r>
      <w:r>
        <w:rPr>
          <w:rFonts w:hint="cs"/>
          <w:rtl/>
        </w:rPr>
        <w:t>الصدر،</w:t>
      </w:r>
      <w:r>
        <w:rPr>
          <w:rtl/>
        </w:rPr>
        <w:t xml:space="preserve"> </w:t>
      </w:r>
      <w:r>
        <w:rPr>
          <w:rFonts w:hint="cs"/>
          <w:rtl/>
        </w:rPr>
        <w:t>وهو</w:t>
      </w:r>
      <w:r>
        <w:rPr>
          <w:rtl/>
        </w:rPr>
        <w:t xml:space="preserve"> </w:t>
      </w:r>
      <w:r>
        <w:rPr>
          <w:rFonts w:hint="cs"/>
          <w:rtl/>
        </w:rPr>
        <w:t>أعدل</w:t>
      </w:r>
      <w:r>
        <w:rPr>
          <w:rtl/>
        </w:rPr>
        <w:t xml:space="preserve"> </w:t>
      </w:r>
      <w:r w:rsidR="001E7613">
        <w:rPr>
          <w:rFonts w:hint="cs"/>
          <w:rtl/>
        </w:rPr>
        <w:t>الأقوال</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وأوسطها</w:t>
      </w:r>
      <w:r w:rsidR="00A86E1A">
        <w:rPr>
          <w:rFonts w:hint="cs"/>
          <w:rtl/>
        </w:rPr>
        <w:t>،</w:t>
      </w:r>
      <w:r>
        <w:rPr>
          <w:rtl/>
        </w:rPr>
        <w:t xml:space="preserve"> </w:t>
      </w:r>
      <w:r>
        <w:rPr>
          <w:rFonts w:hint="cs"/>
          <w:rtl/>
        </w:rPr>
        <w:t>وفيه</w:t>
      </w:r>
      <w:r>
        <w:rPr>
          <w:rtl/>
        </w:rPr>
        <w:t xml:space="preserve"> </w:t>
      </w:r>
      <w:r>
        <w:rPr>
          <w:rFonts w:hint="cs"/>
          <w:rtl/>
        </w:rPr>
        <w:t>إعمال</w:t>
      </w:r>
      <w:r>
        <w:rPr>
          <w:rtl/>
        </w:rPr>
        <w:t xml:space="preserve"> </w:t>
      </w:r>
      <w:r>
        <w:rPr>
          <w:rFonts w:hint="cs"/>
          <w:rtl/>
        </w:rPr>
        <w:t>لجميع</w:t>
      </w:r>
      <w:r>
        <w:rPr>
          <w:rtl/>
        </w:rPr>
        <w:t xml:space="preserve"> </w:t>
      </w:r>
      <w:r>
        <w:rPr>
          <w:rFonts w:hint="cs"/>
          <w:rtl/>
        </w:rPr>
        <w:t>الأحاديث</w:t>
      </w:r>
      <w:r>
        <w:rPr>
          <w:rtl/>
        </w:rPr>
        <w:t xml:space="preserve"> </w:t>
      </w:r>
      <w:r>
        <w:rPr>
          <w:rFonts w:hint="cs"/>
          <w:rtl/>
        </w:rPr>
        <w:t>دون</w:t>
      </w:r>
      <w:r>
        <w:rPr>
          <w:rtl/>
        </w:rPr>
        <w:t xml:space="preserve"> </w:t>
      </w:r>
      <w:r>
        <w:rPr>
          <w:rFonts w:hint="cs"/>
          <w:rtl/>
        </w:rPr>
        <w:t>رد</w:t>
      </w:r>
      <w:r>
        <w:rPr>
          <w:rtl/>
        </w:rPr>
        <w:t xml:space="preserve"> </w:t>
      </w:r>
      <w:r w:rsidR="00A86E1A">
        <w:rPr>
          <w:rFonts w:hint="cs"/>
          <w:rtl/>
        </w:rPr>
        <w:t>لأي</w:t>
      </w:r>
      <w:r>
        <w:rPr>
          <w:rtl/>
        </w:rPr>
        <w:t xml:space="preserve"> </w:t>
      </w:r>
      <w:r>
        <w:rPr>
          <w:rFonts w:hint="cs"/>
          <w:rtl/>
        </w:rPr>
        <w:t>واحد</w:t>
      </w:r>
      <w:r>
        <w:rPr>
          <w:rtl/>
        </w:rPr>
        <w:t xml:space="preserve"> </w:t>
      </w:r>
      <w:r>
        <w:rPr>
          <w:rFonts w:hint="cs"/>
          <w:rtl/>
        </w:rPr>
        <w:t>منها،</w:t>
      </w:r>
      <w:r>
        <w:rPr>
          <w:rtl/>
        </w:rPr>
        <w:t xml:space="preserve"> </w:t>
      </w:r>
      <w:r>
        <w:rPr>
          <w:rFonts w:hint="cs"/>
          <w:rtl/>
        </w:rPr>
        <w:t>مع</w:t>
      </w:r>
      <w:r>
        <w:rPr>
          <w:rtl/>
        </w:rPr>
        <w:t xml:space="preserve"> </w:t>
      </w:r>
      <w:r>
        <w:rPr>
          <w:rFonts w:hint="cs"/>
          <w:rtl/>
        </w:rPr>
        <w:t>الفهم</w:t>
      </w:r>
      <w:r>
        <w:rPr>
          <w:rtl/>
        </w:rPr>
        <w:t xml:space="preserve"> </w:t>
      </w:r>
      <w:r>
        <w:rPr>
          <w:rFonts w:hint="cs"/>
          <w:rtl/>
        </w:rPr>
        <w:t>الصحيح</w:t>
      </w:r>
      <w:r>
        <w:rPr>
          <w:rtl/>
        </w:rPr>
        <w:t xml:space="preserve"> </w:t>
      </w:r>
      <w:r>
        <w:rPr>
          <w:rFonts w:hint="cs"/>
          <w:rtl/>
        </w:rPr>
        <w:t>لها</w:t>
      </w:r>
      <w:r>
        <w:rPr>
          <w:rtl/>
        </w:rPr>
        <w:t xml:space="preserve"> </w:t>
      </w:r>
      <w:r>
        <w:rPr>
          <w:rFonts w:hint="cs"/>
          <w:rtl/>
        </w:rPr>
        <w:t>خاصة</w:t>
      </w:r>
      <w:r>
        <w:rPr>
          <w:rtl/>
        </w:rPr>
        <w:t xml:space="preserve"> </w:t>
      </w:r>
      <w:r>
        <w:rPr>
          <w:rFonts w:hint="cs"/>
          <w:rtl/>
        </w:rPr>
        <w:t>الحديث</w:t>
      </w:r>
      <w:r>
        <w:rPr>
          <w:rtl/>
        </w:rPr>
        <w:t xml:space="preserve"> </w:t>
      </w:r>
      <w:r>
        <w:rPr>
          <w:rFonts w:hint="cs"/>
          <w:rtl/>
        </w:rPr>
        <w:t>الأول</w:t>
      </w:r>
      <w:r>
        <w:rPr>
          <w:rtl/>
        </w:rPr>
        <w:t xml:space="preserve"> </w:t>
      </w:r>
      <w:r>
        <w:rPr>
          <w:rFonts w:hint="cs"/>
          <w:rtl/>
        </w:rPr>
        <w:t>منها،</w:t>
      </w:r>
      <w:r>
        <w:rPr>
          <w:rtl/>
        </w:rPr>
        <w:t xml:space="preserve"> </w:t>
      </w:r>
      <w:r>
        <w:rPr>
          <w:rFonts w:hint="cs"/>
          <w:rtl/>
        </w:rPr>
        <w:t>فلم</w:t>
      </w:r>
      <w:r>
        <w:rPr>
          <w:rtl/>
        </w:rPr>
        <w:t xml:space="preserve"> </w:t>
      </w:r>
      <w:r>
        <w:rPr>
          <w:rFonts w:hint="cs"/>
          <w:rtl/>
        </w:rPr>
        <w:t>تفهم</w:t>
      </w:r>
      <w:r>
        <w:rPr>
          <w:rtl/>
        </w:rPr>
        <w:t xml:space="preserve"> </w:t>
      </w:r>
      <w:r>
        <w:rPr>
          <w:rFonts w:hint="cs"/>
          <w:rtl/>
        </w:rPr>
        <w:t>منه</w:t>
      </w:r>
      <w:r>
        <w:rPr>
          <w:rtl/>
        </w:rPr>
        <w:t xml:space="preserve"> </w:t>
      </w:r>
      <w:r>
        <w:rPr>
          <w:rFonts w:hint="cs"/>
          <w:rtl/>
        </w:rPr>
        <w:t>أم</w:t>
      </w:r>
      <w:r>
        <w:rPr>
          <w:rtl/>
        </w:rPr>
        <w:t xml:space="preserve"> </w:t>
      </w:r>
      <w:r>
        <w:rPr>
          <w:rFonts w:hint="cs"/>
          <w:rtl/>
        </w:rPr>
        <w:t>المؤمنين</w:t>
      </w:r>
      <w:r>
        <w:rPr>
          <w:rtl/>
        </w:rPr>
        <w:t xml:space="preserve"> </w:t>
      </w:r>
      <w:r>
        <w:rPr>
          <w:rFonts w:hint="cs"/>
          <w:rtl/>
        </w:rPr>
        <w:t>ذلك</w:t>
      </w:r>
      <w:r>
        <w:rPr>
          <w:rtl/>
        </w:rPr>
        <w:t xml:space="preserve"> </w:t>
      </w:r>
      <w:r w:rsidR="00A86E1A">
        <w:rPr>
          <w:rFonts w:hint="cs"/>
          <w:rtl/>
        </w:rPr>
        <w:t>الإطلاق</w:t>
      </w:r>
      <w:r>
        <w:rPr>
          <w:rtl/>
        </w:rPr>
        <w:t xml:space="preserve"> </w:t>
      </w:r>
      <w:r>
        <w:rPr>
          <w:rFonts w:hint="cs"/>
          <w:rtl/>
        </w:rPr>
        <w:t>الشامل</w:t>
      </w:r>
      <w:r>
        <w:rPr>
          <w:rtl/>
        </w:rPr>
        <w:t xml:space="preserve"> </w:t>
      </w:r>
      <w:r>
        <w:rPr>
          <w:rFonts w:hint="cs"/>
          <w:rtl/>
        </w:rPr>
        <w:t>لصوم</w:t>
      </w:r>
      <w:r>
        <w:rPr>
          <w:rtl/>
        </w:rPr>
        <w:t xml:space="preserve"> </w:t>
      </w:r>
      <w:r>
        <w:rPr>
          <w:rFonts w:hint="cs"/>
          <w:rtl/>
        </w:rPr>
        <w:t>رمضان،</w:t>
      </w:r>
      <w:r>
        <w:rPr>
          <w:rtl/>
        </w:rPr>
        <w:t xml:space="preserve"> </w:t>
      </w:r>
      <w:r>
        <w:rPr>
          <w:rFonts w:hint="cs"/>
          <w:rtl/>
        </w:rPr>
        <w:t>وهي</w:t>
      </w:r>
      <w:r>
        <w:rPr>
          <w:rtl/>
        </w:rPr>
        <w:t xml:space="preserve"> </w:t>
      </w:r>
      <w:r>
        <w:rPr>
          <w:rFonts w:hint="cs"/>
          <w:rtl/>
        </w:rPr>
        <w:t>راويت</w:t>
      </w:r>
      <w:r w:rsidR="00226F4D">
        <w:rPr>
          <w:rFonts w:hint="cs"/>
          <w:rtl/>
        </w:rPr>
        <w:t>ُ</w:t>
      </w:r>
      <w:r>
        <w:rPr>
          <w:rFonts w:hint="cs"/>
          <w:rtl/>
        </w:rPr>
        <w:t>ه،</w:t>
      </w:r>
      <w:r>
        <w:rPr>
          <w:rtl/>
        </w:rPr>
        <w:t xml:space="preserve"> </w:t>
      </w:r>
      <w:r>
        <w:rPr>
          <w:rFonts w:hint="cs"/>
          <w:rtl/>
        </w:rPr>
        <w:t>ومن</w:t>
      </w:r>
      <w:r>
        <w:rPr>
          <w:rtl/>
        </w:rPr>
        <w:t xml:space="preserve"> </w:t>
      </w:r>
      <w:r>
        <w:rPr>
          <w:rFonts w:hint="cs"/>
          <w:rtl/>
        </w:rPr>
        <w:t>المقرر</w:t>
      </w:r>
      <w:r>
        <w:rPr>
          <w:rtl/>
        </w:rPr>
        <w:t xml:space="preserve"> </w:t>
      </w:r>
      <w:r>
        <w:rPr>
          <w:rFonts w:hint="cs"/>
          <w:rtl/>
        </w:rPr>
        <w:t>أن</w:t>
      </w:r>
      <w:r>
        <w:rPr>
          <w:rtl/>
        </w:rPr>
        <w:t xml:space="preserve"> </w:t>
      </w:r>
      <w:r w:rsidR="00226F4D">
        <w:rPr>
          <w:rFonts w:hint="cs"/>
          <w:rtl/>
        </w:rPr>
        <w:t>را</w:t>
      </w:r>
      <w:r>
        <w:rPr>
          <w:rFonts w:hint="cs"/>
          <w:rtl/>
        </w:rPr>
        <w:t>وي</w:t>
      </w:r>
      <w:r>
        <w:rPr>
          <w:rtl/>
        </w:rPr>
        <w:t xml:space="preserve"> </w:t>
      </w:r>
      <w:r>
        <w:rPr>
          <w:rFonts w:hint="cs"/>
          <w:rtl/>
        </w:rPr>
        <w:t>الحديث</w:t>
      </w:r>
      <w:r>
        <w:rPr>
          <w:rtl/>
        </w:rPr>
        <w:t xml:space="preserve"> </w:t>
      </w:r>
      <w:r>
        <w:rPr>
          <w:rFonts w:hint="cs"/>
          <w:rtl/>
        </w:rPr>
        <w:t>أدرى</w:t>
      </w:r>
      <w:r>
        <w:rPr>
          <w:rtl/>
        </w:rPr>
        <w:t xml:space="preserve"> </w:t>
      </w:r>
      <w:r>
        <w:rPr>
          <w:rFonts w:hint="cs"/>
          <w:rtl/>
        </w:rPr>
        <w:t>بمعنى</w:t>
      </w:r>
      <w:r>
        <w:rPr>
          <w:rtl/>
        </w:rPr>
        <w:t xml:space="preserve"> </w:t>
      </w:r>
      <w:r>
        <w:rPr>
          <w:rFonts w:hint="cs"/>
          <w:rtl/>
        </w:rPr>
        <w:t>ما</w:t>
      </w:r>
      <w:r>
        <w:rPr>
          <w:rtl/>
        </w:rPr>
        <w:t xml:space="preserve"> </w:t>
      </w:r>
      <w:r>
        <w:rPr>
          <w:rFonts w:hint="cs"/>
          <w:rtl/>
        </w:rPr>
        <w:t>روى،</w:t>
      </w:r>
      <w:r>
        <w:rPr>
          <w:rtl/>
        </w:rPr>
        <w:t xml:space="preserve"> </w:t>
      </w:r>
      <w:r>
        <w:rPr>
          <w:rFonts w:hint="cs"/>
          <w:rtl/>
        </w:rPr>
        <w:t>لا</w:t>
      </w:r>
      <w:r>
        <w:rPr>
          <w:rtl/>
        </w:rPr>
        <w:t xml:space="preserve"> </w:t>
      </w:r>
      <w:r>
        <w:rPr>
          <w:rFonts w:hint="cs"/>
          <w:rtl/>
        </w:rPr>
        <w:t>سيما</w:t>
      </w:r>
      <w:r>
        <w:rPr>
          <w:rtl/>
        </w:rPr>
        <w:t xml:space="preserve"> </w:t>
      </w:r>
      <w:r>
        <w:rPr>
          <w:rFonts w:hint="cs"/>
          <w:rtl/>
        </w:rPr>
        <w:t>إذا</w:t>
      </w:r>
      <w:r>
        <w:rPr>
          <w:rtl/>
        </w:rPr>
        <w:t xml:space="preserve"> </w:t>
      </w:r>
      <w:r>
        <w:rPr>
          <w:rFonts w:hint="cs"/>
          <w:rtl/>
        </w:rPr>
        <w:t>كان</w:t>
      </w:r>
      <w:r>
        <w:rPr>
          <w:rtl/>
        </w:rPr>
        <w:t xml:space="preserve"> </w:t>
      </w:r>
      <w:r>
        <w:rPr>
          <w:rFonts w:hint="cs"/>
          <w:rtl/>
        </w:rPr>
        <w:t>ما</w:t>
      </w:r>
      <w:r>
        <w:rPr>
          <w:rtl/>
        </w:rPr>
        <w:t xml:space="preserve"> </w:t>
      </w:r>
      <w:r>
        <w:rPr>
          <w:rFonts w:hint="cs"/>
          <w:rtl/>
        </w:rPr>
        <w:t>ف</w:t>
      </w:r>
      <w:r w:rsidR="00226F4D">
        <w:rPr>
          <w:rFonts w:hint="cs"/>
          <w:rtl/>
        </w:rPr>
        <w:t>َ</w:t>
      </w:r>
      <w:r>
        <w:rPr>
          <w:rFonts w:hint="cs"/>
          <w:rtl/>
        </w:rPr>
        <w:t>ه</w:t>
      </w:r>
      <w:r w:rsidR="00226F4D">
        <w:rPr>
          <w:rFonts w:hint="cs"/>
          <w:rtl/>
        </w:rPr>
        <w:t>ِ</w:t>
      </w:r>
      <w:r>
        <w:rPr>
          <w:rFonts w:hint="cs"/>
          <w:rtl/>
        </w:rPr>
        <w:t>م</w:t>
      </w:r>
      <w:r w:rsidR="00226F4D">
        <w:rPr>
          <w:rFonts w:hint="cs"/>
          <w:rtl/>
        </w:rPr>
        <w:t>َ</w:t>
      </w:r>
      <w:r>
        <w:rPr>
          <w:rtl/>
        </w:rPr>
        <w:t xml:space="preserve"> </w:t>
      </w:r>
      <w:r>
        <w:rPr>
          <w:rFonts w:hint="cs"/>
          <w:rtl/>
        </w:rPr>
        <w:t>هو</w:t>
      </w:r>
      <w:r>
        <w:rPr>
          <w:rtl/>
        </w:rPr>
        <w:t xml:space="preserve"> </w:t>
      </w:r>
      <w:r>
        <w:rPr>
          <w:rFonts w:hint="cs"/>
          <w:rtl/>
        </w:rPr>
        <w:t>الموافق</w:t>
      </w:r>
      <w:r>
        <w:rPr>
          <w:rtl/>
        </w:rPr>
        <w:t xml:space="preserve"> </w:t>
      </w:r>
      <w:r>
        <w:rPr>
          <w:rFonts w:hint="cs"/>
          <w:rtl/>
        </w:rPr>
        <w:t>لقواعد</w:t>
      </w:r>
      <w:r>
        <w:rPr>
          <w:rtl/>
        </w:rPr>
        <w:t xml:space="preserve"> </w:t>
      </w:r>
      <w:r>
        <w:rPr>
          <w:rFonts w:hint="cs"/>
          <w:rtl/>
        </w:rPr>
        <w:t>الشريعة</w:t>
      </w:r>
      <w:r>
        <w:rPr>
          <w:rtl/>
        </w:rPr>
        <w:t xml:space="preserve"> </w:t>
      </w:r>
      <w:r>
        <w:rPr>
          <w:rFonts w:hint="cs"/>
          <w:rtl/>
        </w:rPr>
        <w:t>وأصولها،</w:t>
      </w:r>
      <w:r>
        <w:rPr>
          <w:rtl/>
        </w:rPr>
        <w:t xml:space="preserve"> </w:t>
      </w:r>
      <w:r>
        <w:rPr>
          <w:rFonts w:hint="cs"/>
          <w:rtl/>
        </w:rPr>
        <w:t>كما</w:t>
      </w:r>
      <w:r>
        <w:rPr>
          <w:rtl/>
        </w:rPr>
        <w:t xml:space="preserve"> </w:t>
      </w:r>
      <w:r>
        <w:rPr>
          <w:rFonts w:hint="cs"/>
          <w:rtl/>
        </w:rPr>
        <w:t>هو</w:t>
      </w:r>
      <w:r>
        <w:rPr>
          <w:rtl/>
        </w:rPr>
        <w:t xml:space="preserve"> </w:t>
      </w:r>
      <w:r>
        <w:rPr>
          <w:rFonts w:hint="cs"/>
          <w:rtl/>
        </w:rPr>
        <w:t>الشأن</w:t>
      </w:r>
      <w:r>
        <w:rPr>
          <w:rtl/>
        </w:rPr>
        <w:t xml:space="preserve"> </w:t>
      </w:r>
      <w:r>
        <w:rPr>
          <w:rFonts w:hint="cs"/>
          <w:rtl/>
        </w:rPr>
        <w:t>هنا،</w:t>
      </w:r>
      <w:r>
        <w:rPr>
          <w:rtl/>
        </w:rPr>
        <w:t xml:space="preserve"> </w:t>
      </w:r>
      <w:r>
        <w:rPr>
          <w:rFonts w:hint="cs"/>
          <w:rtl/>
        </w:rPr>
        <w:t>وقد</w:t>
      </w:r>
      <w:r>
        <w:rPr>
          <w:rtl/>
        </w:rPr>
        <w:t xml:space="preserve"> </w:t>
      </w:r>
      <w:r>
        <w:rPr>
          <w:rFonts w:hint="cs"/>
          <w:rtl/>
        </w:rPr>
        <w:t>بين</w:t>
      </w:r>
      <w:r>
        <w:rPr>
          <w:rtl/>
        </w:rPr>
        <w:t xml:space="preserve"> </w:t>
      </w:r>
      <w:r>
        <w:rPr>
          <w:rFonts w:hint="cs"/>
          <w:rtl/>
        </w:rPr>
        <w:t>ذلك</w:t>
      </w:r>
      <w:r>
        <w:rPr>
          <w:rtl/>
        </w:rPr>
        <w:t xml:space="preserve"> </w:t>
      </w:r>
      <w:r>
        <w:rPr>
          <w:rFonts w:hint="cs"/>
          <w:rtl/>
        </w:rPr>
        <w:t>المحقق</w:t>
      </w:r>
      <w:r>
        <w:rPr>
          <w:rtl/>
        </w:rPr>
        <w:t xml:space="preserve"> </w:t>
      </w:r>
      <w:r>
        <w:rPr>
          <w:rFonts w:hint="cs"/>
          <w:rtl/>
        </w:rPr>
        <w:t>ابن</w:t>
      </w:r>
      <w:r>
        <w:rPr>
          <w:rtl/>
        </w:rPr>
        <w:t xml:space="preserve"> </w:t>
      </w:r>
      <w:r>
        <w:rPr>
          <w:rFonts w:hint="cs"/>
          <w:rtl/>
        </w:rPr>
        <w:t>القيم</w:t>
      </w:r>
      <w:r>
        <w:rPr>
          <w:rtl/>
        </w:rPr>
        <w:t xml:space="preserve"> </w:t>
      </w:r>
      <w:r w:rsidR="00AB6D36" w:rsidRPr="00AB6D36">
        <w:rPr>
          <w:rFonts w:cs="CTraditional Arabic" w:hint="cs"/>
          <w:rtl/>
        </w:rPr>
        <w:t>/</w:t>
      </w:r>
      <w:r>
        <w:rPr>
          <w:rtl/>
        </w:rPr>
        <w:t xml:space="preserve"> </w:t>
      </w:r>
      <w:r>
        <w:rPr>
          <w:rFonts w:hint="cs"/>
          <w:rtl/>
        </w:rPr>
        <w:t>تعالى،</w:t>
      </w:r>
      <w:r>
        <w:rPr>
          <w:rtl/>
        </w:rPr>
        <w:t xml:space="preserve"> </w:t>
      </w:r>
      <w:r>
        <w:rPr>
          <w:rFonts w:hint="cs"/>
          <w:rtl/>
        </w:rPr>
        <w:t>فقال</w:t>
      </w:r>
      <w:r>
        <w:rPr>
          <w:rtl/>
        </w:rPr>
        <w:t xml:space="preserve"> </w:t>
      </w:r>
      <w:r>
        <w:rPr>
          <w:rFonts w:hint="cs"/>
          <w:rtl/>
        </w:rPr>
        <w:t>في</w:t>
      </w:r>
      <w:r w:rsidR="00226F4D">
        <w:rPr>
          <w:rtl/>
        </w:rPr>
        <w:t xml:space="preserve"> </w:t>
      </w:r>
      <w:r w:rsidR="00226F4D">
        <w:rPr>
          <w:rFonts w:hint="cs"/>
          <w:rtl/>
        </w:rPr>
        <w:t>«</w:t>
      </w:r>
      <w:r>
        <w:rPr>
          <w:rFonts w:hint="cs"/>
          <w:rtl/>
        </w:rPr>
        <w:t>إعلام</w:t>
      </w:r>
      <w:r>
        <w:rPr>
          <w:rtl/>
        </w:rPr>
        <w:t xml:space="preserve"> </w:t>
      </w:r>
      <w:r>
        <w:rPr>
          <w:rFonts w:hint="cs"/>
          <w:rtl/>
        </w:rPr>
        <w:t>الم</w:t>
      </w:r>
      <w:r w:rsidR="00226F4D">
        <w:rPr>
          <w:rFonts w:hint="cs"/>
          <w:rtl/>
        </w:rPr>
        <w:t>ُ</w:t>
      </w:r>
      <w:r>
        <w:rPr>
          <w:rFonts w:hint="cs"/>
          <w:rtl/>
        </w:rPr>
        <w:t>و</w:t>
      </w:r>
      <w:r w:rsidR="00226F4D">
        <w:rPr>
          <w:rFonts w:hint="cs"/>
          <w:rtl/>
        </w:rPr>
        <w:t>َ</w:t>
      </w:r>
      <w:r>
        <w:rPr>
          <w:rFonts w:hint="cs"/>
          <w:rtl/>
        </w:rPr>
        <w:t>ق</w:t>
      </w:r>
      <w:r w:rsidR="00226F4D">
        <w:rPr>
          <w:rFonts w:hint="cs"/>
          <w:rtl/>
        </w:rPr>
        <w:t>ّ</w:t>
      </w:r>
      <w:r>
        <w:rPr>
          <w:rFonts w:hint="cs"/>
          <w:rtl/>
        </w:rPr>
        <w:t>عين</w:t>
      </w:r>
      <w:r w:rsidR="00226F4D">
        <w:rPr>
          <w:rFonts w:hint="cs"/>
          <w:rtl/>
        </w:rPr>
        <w:t>»</w:t>
      </w:r>
      <w:r>
        <w:rPr>
          <w:rtl/>
        </w:rPr>
        <w:t xml:space="preserve"> (3/554) </w:t>
      </w:r>
      <w:r>
        <w:rPr>
          <w:rFonts w:hint="cs"/>
          <w:rtl/>
        </w:rPr>
        <w:t>بعد</w:t>
      </w:r>
      <w:r>
        <w:rPr>
          <w:rtl/>
        </w:rPr>
        <w:t xml:space="preserve"> </w:t>
      </w:r>
      <w:r>
        <w:rPr>
          <w:rFonts w:hint="cs"/>
          <w:rtl/>
        </w:rPr>
        <w:t>أن</w:t>
      </w:r>
      <w:r>
        <w:rPr>
          <w:rtl/>
        </w:rPr>
        <w:t xml:space="preserve"> </w:t>
      </w:r>
      <w:r>
        <w:rPr>
          <w:rFonts w:hint="cs"/>
          <w:rtl/>
        </w:rPr>
        <w:t>ذكر</w:t>
      </w:r>
      <w:r>
        <w:rPr>
          <w:rtl/>
        </w:rPr>
        <w:t xml:space="preserve"> </w:t>
      </w:r>
      <w:r>
        <w:rPr>
          <w:rFonts w:hint="cs"/>
          <w:rtl/>
        </w:rPr>
        <w:t>الحديث</w:t>
      </w:r>
      <w:r>
        <w:rPr>
          <w:rtl/>
        </w:rPr>
        <w:t xml:space="preserve"> </w:t>
      </w:r>
      <w:r>
        <w:rPr>
          <w:rFonts w:hint="cs"/>
          <w:rtl/>
        </w:rPr>
        <w:t>وصححه</w:t>
      </w:r>
      <w:r>
        <w:rPr>
          <w:rtl/>
        </w:rPr>
        <w:t xml:space="preserve">: </w:t>
      </w:r>
    </w:p>
    <w:p w:rsidR="00126F87" w:rsidRDefault="008500C3" w:rsidP="008500C3">
      <w:pPr>
        <w:pStyle w:val="a0"/>
        <w:rPr>
          <w:rtl/>
        </w:rPr>
      </w:pPr>
      <w:r>
        <w:rPr>
          <w:rtl/>
        </w:rPr>
        <w:t xml:space="preserve"> «</w:t>
      </w:r>
      <w:r>
        <w:rPr>
          <w:rFonts w:hint="cs"/>
          <w:rtl/>
        </w:rPr>
        <w:t>فطائفة</w:t>
      </w:r>
      <w:r>
        <w:rPr>
          <w:rtl/>
        </w:rPr>
        <w:t xml:space="preserve"> </w:t>
      </w:r>
      <w:r>
        <w:rPr>
          <w:rFonts w:hint="cs"/>
          <w:rtl/>
        </w:rPr>
        <w:t>حملت</w:t>
      </w:r>
      <w:r>
        <w:rPr>
          <w:rtl/>
        </w:rPr>
        <w:t xml:space="preserve"> </w:t>
      </w:r>
      <w:r>
        <w:rPr>
          <w:rFonts w:hint="cs"/>
          <w:rtl/>
        </w:rPr>
        <w:t>هذا</w:t>
      </w:r>
      <w:r>
        <w:rPr>
          <w:rtl/>
        </w:rPr>
        <w:t xml:space="preserve"> </w:t>
      </w:r>
      <w:r>
        <w:rPr>
          <w:rFonts w:hint="cs"/>
          <w:rtl/>
        </w:rPr>
        <w:t>على</w:t>
      </w:r>
      <w:r>
        <w:rPr>
          <w:rtl/>
        </w:rPr>
        <w:t xml:space="preserve"> </w:t>
      </w:r>
      <w:r>
        <w:rPr>
          <w:rFonts w:hint="cs"/>
          <w:rtl/>
        </w:rPr>
        <w:t>عمومه</w:t>
      </w:r>
      <w:r>
        <w:rPr>
          <w:rtl/>
        </w:rPr>
        <w:t xml:space="preserve"> </w:t>
      </w:r>
      <w:r>
        <w:rPr>
          <w:rFonts w:hint="cs"/>
          <w:rtl/>
        </w:rPr>
        <w:t>وإطلاقه،</w:t>
      </w:r>
      <w:r>
        <w:rPr>
          <w:rtl/>
        </w:rPr>
        <w:t xml:space="preserve"> </w:t>
      </w:r>
      <w:r>
        <w:rPr>
          <w:rFonts w:hint="cs"/>
          <w:rtl/>
        </w:rPr>
        <w:t>وقالت</w:t>
      </w:r>
      <w:r>
        <w:rPr>
          <w:rtl/>
        </w:rPr>
        <w:t xml:space="preserve">: </w:t>
      </w:r>
      <w:r>
        <w:rPr>
          <w:rFonts w:hint="cs"/>
          <w:rtl/>
        </w:rPr>
        <w:t>يصام</w:t>
      </w:r>
      <w:r>
        <w:rPr>
          <w:rtl/>
        </w:rPr>
        <w:t xml:space="preserve"> </w:t>
      </w:r>
      <w:r>
        <w:rPr>
          <w:rFonts w:hint="cs"/>
          <w:rtl/>
        </w:rPr>
        <w:t>عنه</w:t>
      </w:r>
      <w:r>
        <w:rPr>
          <w:rtl/>
        </w:rPr>
        <w:t xml:space="preserve"> </w:t>
      </w:r>
      <w:r>
        <w:rPr>
          <w:rFonts w:hint="cs"/>
          <w:rtl/>
        </w:rPr>
        <w:t>النذر</w:t>
      </w:r>
      <w:r>
        <w:rPr>
          <w:rtl/>
        </w:rPr>
        <w:t xml:space="preserve"> </w:t>
      </w:r>
      <w:r>
        <w:rPr>
          <w:rFonts w:hint="cs"/>
          <w:rtl/>
        </w:rPr>
        <w:t>والفرض</w:t>
      </w:r>
      <w:r>
        <w:rPr>
          <w:rtl/>
        </w:rPr>
        <w:t xml:space="preserve">. </w:t>
      </w:r>
      <w:r>
        <w:rPr>
          <w:rFonts w:hint="cs"/>
          <w:rtl/>
        </w:rPr>
        <w:t>وأبت</w:t>
      </w:r>
      <w:r>
        <w:rPr>
          <w:rtl/>
        </w:rPr>
        <w:t xml:space="preserve"> </w:t>
      </w:r>
      <w:r>
        <w:rPr>
          <w:rFonts w:hint="cs"/>
          <w:rtl/>
        </w:rPr>
        <w:t>طائفة</w:t>
      </w:r>
      <w:r>
        <w:rPr>
          <w:rtl/>
        </w:rPr>
        <w:t xml:space="preserve"> </w:t>
      </w:r>
      <w:r>
        <w:rPr>
          <w:rFonts w:hint="cs"/>
          <w:rtl/>
        </w:rPr>
        <w:t>ذلك</w:t>
      </w:r>
      <w:r>
        <w:rPr>
          <w:rtl/>
        </w:rPr>
        <w:t xml:space="preserve"> </w:t>
      </w:r>
      <w:r>
        <w:rPr>
          <w:rFonts w:hint="cs"/>
          <w:rtl/>
        </w:rPr>
        <w:t>وقالت</w:t>
      </w:r>
      <w:r>
        <w:rPr>
          <w:rtl/>
        </w:rPr>
        <w:t xml:space="preserve">: </w:t>
      </w:r>
      <w:r>
        <w:rPr>
          <w:rFonts w:hint="cs"/>
          <w:rtl/>
        </w:rPr>
        <w:t>لا</w:t>
      </w:r>
      <w:r>
        <w:rPr>
          <w:rtl/>
        </w:rPr>
        <w:t xml:space="preserve"> </w:t>
      </w:r>
      <w:r>
        <w:rPr>
          <w:rFonts w:hint="cs"/>
          <w:rtl/>
        </w:rPr>
        <w:t>ي</w:t>
      </w:r>
      <w:r w:rsidR="0099218E">
        <w:rPr>
          <w:rFonts w:hint="cs"/>
          <w:rtl/>
        </w:rPr>
        <w:t>ُ</w:t>
      </w:r>
      <w:r>
        <w:rPr>
          <w:rFonts w:hint="cs"/>
          <w:rtl/>
        </w:rPr>
        <w:t>صام</w:t>
      </w:r>
      <w:r>
        <w:rPr>
          <w:rtl/>
        </w:rPr>
        <w:t xml:space="preserve"> </w:t>
      </w:r>
      <w:r>
        <w:rPr>
          <w:rFonts w:hint="cs"/>
          <w:rtl/>
        </w:rPr>
        <w:t>عنه</w:t>
      </w:r>
      <w:r>
        <w:rPr>
          <w:rtl/>
        </w:rPr>
        <w:t xml:space="preserve"> </w:t>
      </w:r>
      <w:r>
        <w:rPr>
          <w:rFonts w:hint="cs"/>
          <w:rtl/>
        </w:rPr>
        <w:t>نذر</w:t>
      </w:r>
      <w:r>
        <w:rPr>
          <w:rtl/>
        </w:rPr>
        <w:t xml:space="preserve"> </w:t>
      </w:r>
      <w:r>
        <w:rPr>
          <w:rFonts w:hint="cs"/>
          <w:rtl/>
        </w:rPr>
        <w:t>ولا</w:t>
      </w:r>
      <w:r>
        <w:rPr>
          <w:rtl/>
        </w:rPr>
        <w:t xml:space="preserve"> </w:t>
      </w:r>
      <w:r>
        <w:rPr>
          <w:rFonts w:hint="cs"/>
          <w:rtl/>
        </w:rPr>
        <w:t>فرض،</w:t>
      </w:r>
      <w:r>
        <w:rPr>
          <w:rtl/>
        </w:rPr>
        <w:t xml:space="preserve"> </w:t>
      </w:r>
      <w:r>
        <w:rPr>
          <w:rFonts w:hint="cs"/>
          <w:rtl/>
        </w:rPr>
        <w:t>وفص</w:t>
      </w:r>
      <w:r w:rsidR="0099218E">
        <w:rPr>
          <w:rFonts w:hint="cs"/>
          <w:rtl/>
        </w:rPr>
        <w:t>ّ</w:t>
      </w:r>
      <w:r>
        <w:rPr>
          <w:rFonts w:hint="cs"/>
          <w:rtl/>
        </w:rPr>
        <w:t>لت</w:t>
      </w:r>
      <w:r>
        <w:rPr>
          <w:rtl/>
        </w:rPr>
        <w:t xml:space="preserve"> </w:t>
      </w:r>
      <w:r>
        <w:rPr>
          <w:rFonts w:hint="cs"/>
          <w:rtl/>
        </w:rPr>
        <w:t>طائفة</w:t>
      </w:r>
      <w:r>
        <w:rPr>
          <w:rtl/>
        </w:rPr>
        <w:t xml:space="preserve"> </w:t>
      </w:r>
      <w:r>
        <w:rPr>
          <w:rFonts w:hint="cs"/>
          <w:rtl/>
        </w:rPr>
        <w:t>فقالت</w:t>
      </w:r>
      <w:r>
        <w:rPr>
          <w:rtl/>
        </w:rPr>
        <w:t xml:space="preserve">: </w:t>
      </w:r>
      <w:r>
        <w:rPr>
          <w:rFonts w:hint="cs"/>
          <w:rtl/>
        </w:rPr>
        <w:t>ي</w:t>
      </w:r>
      <w:r w:rsidR="0099218E">
        <w:rPr>
          <w:rFonts w:hint="cs"/>
          <w:rtl/>
        </w:rPr>
        <w:t>ُ</w:t>
      </w:r>
      <w:r>
        <w:rPr>
          <w:rFonts w:hint="cs"/>
          <w:rtl/>
        </w:rPr>
        <w:t>صام</w:t>
      </w:r>
      <w:r>
        <w:rPr>
          <w:rtl/>
        </w:rPr>
        <w:t xml:space="preserve"> </w:t>
      </w:r>
      <w:r>
        <w:rPr>
          <w:rFonts w:hint="cs"/>
          <w:rtl/>
        </w:rPr>
        <w:t>عنه</w:t>
      </w:r>
      <w:r>
        <w:rPr>
          <w:rtl/>
        </w:rPr>
        <w:t xml:space="preserve"> </w:t>
      </w:r>
      <w:r>
        <w:rPr>
          <w:rFonts w:hint="cs"/>
          <w:rtl/>
        </w:rPr>
        <w:t>النذر</w:t>
      </w:r>
      <w:r>
        <w:rPr>
          <w:rtl/>
        </w:rPr>
        <w:t xml:space="preserve"> </w:t>
      </w:r>
      <w:r>
        <w:rPr>
          <w:rFonts w:hint="cs"/>
          <w:rtl/>
        </w:rPr>
        <w:t>دون</w:t>
      </w:r>
      <w:r>
        <w:rPr>
          <w:rtl/>
        </w:rPr>
        <w:t xml:space="preserve"> </w:t>
      </w:r>
      <w:r>
        <w:rPr>
          <w:rFonts w:hint="cs"/>
          <w:rtl/>
        </w:rPr>
        <w:t>الفرض</w:t>
      </w:r>
      <w:r>
        <w:rPr>
          <w:rtl/>
        </w:rPr>
        <w:t xml:space="preserve"> </w:t>
      </w:r>
      <w:r w:rsidR="0099218E">
        <w:rPr>
          <w:rFonts w:hint="cs"/>
          <w:rtl/>
        </w:rPr>
        <w:t>الأصلي</w:t>
      </w:r>
      <w:r>
        <w:rPr>
          <w:rtl/>
        </w:rPr>
        <w:t xml:space="preserve">. </w:t>
      </w:r>
      <w:r>
        <w:rPr>
          <w:rFonts w:hint="cs"/>
          <w:rtl/>
        </w:rPr>
        <w:t>وهذا</w:t>
      </w:r>
      <w:r>
        <w:rPr>
          <w:rtl/>
        </w:rPr>
        <w:t xml:space="preserve"> </w:t>
      </w:r>
      <w:r>
        <w:rPr>
          <w:rFonts w:hint="cs"/>
          <w:rtl/>
        </w:rPr>
        <w:t>قول</w:t>
      </w:r>
      <w:r>
        <w:rPr>
          <w:rtl/>
        </w:rPr>
        <w:t xml:space="preserve"> </w:t>
      </w:r>
      <w:r>
        <w:rPr>
          <w:rFonts w:hint="cs"/>
          <w:rtl/>
        </w:rPr>
        <w:t>ابن</w:t>
      </w:r>
      <w:r>
        <w:rPr>
          <w:rtl/>
        </w:rPr>
        <w:t xml:space="preserve"> </w:t>
      </w:r>
      <w:r>
        <w:rPr>
          <w:rFonts w:hint="cs"/>
          <w:rtl/>
        </w:rPr>
        <w:t>عباس</w:t>
      </w:r>
      <w:r>
        <w:rPr>
          <w:rtl/>
        </w:rPr>
        <w:t xml:space="preserve"> </w:t>
      </w:r>
      <w:r>
        <w:rPr>
          <w:rFonts w:hint="cs"/>
          <w:rtl/>
        </w:rPr>
        <w:t>وأصحابه،</w:t>
      </w:r>
      <w:r>
        <w:rPr>
          <w:rtl/>
        </w:rPr>
        <w:t xml:space="preserve"> </w:t>
      </w:r>
      <w:r>
        <w:rPr>
          <w:rFonts w:hint="cs"/>
          <w:rtl/>
        </w:rPr>
        <w:t>وهو</w:t>
      </w:r>
      <w:r>
        <w:rPr>
          <w:rtl/>
        </w:rPr>
        <w:t xml:space="preserve"> </w:t>
      </w:r>
      <w:r>
        <w:rPr>
          <w:rFonts w:hint="cs"/>
          <w:rtl/>
        </w:rPr>
        <w:t>الصحيح،</w:t>
      </w:r>
      <w:r>
        <w:rPr>
          <w:rtl/>
        </w:rPr>
        <w:t xml:space="preserve"> </w:t>
      </w:r>
      <w:r w:rsidR="0058462E">
        <w:rPr>
          <w:rFonts w:hint="cs"/>
          <w:rtl/>
        </w:rPr>
        <w:t>لأ</w:t>
      </w:r>
      <w:r>
        <w:rPr>
          <w:rFonts w:hint="cs"/>
          <w:rtl/>
        </w:rPr>
        <w:t>ن</w:t>
      </w:r>
      <w:r>
        <w:rPr>
          <w:rtl/>
        </w:rPr>
        <w:t xml:space="preserve"> </w:t>
      </w:r>
      <w:r>
        <w:rPr>
          <w:rFonts w:hint="cs"/>
          <w:rtl/>
        </w:rPr>
        <w:t>فرض</w:t>
      </w:r>
      <w:r>
        <w:rPr>
          <w:rtl/>
        </w:rPr>
        <w:t xml:space="preserve"> </w:t>
      </w:r>
      <w:r>
        <w:rPr>
          <w:rFonts w:hint="cs"/>
          <w:rtl/>
        </w:rPr>
        <w:t>الصيام</w:t>
      </w:r>
      <w:r>
        <w:rPr>
          <w:rtl/>
        </w:rPr>
        <w:t xml:space="preserve"> </w:t>
      </w:r>
      <w:r>
        <w:rPr>
          <w:rFonts w:hint="cs"/>
          <w:rtl/>
        </w:rPr>
        <w:t>جار</w:t>
      </w:r>
      <w:r w:rsidR="0058462E">
        <w:rPr>
          <w:rFonts w:hint="cs"/>
          <w:rtl/>
        </w:rPr>
        <w:t>ٍ</w:t>
      </w:r>
      <w:r>
        <w:rPr>
          <w:rtl/>
        </w:rPr>
        <w:t xml:space="preserve"> </w:t>
      </w:r>
      <w:r>
        <w:rPr>
          <w:rFonts w:hint="cs"/>
          <w:rtl/>
        </w:rPr>
        <w:t>مجرى</w:t>
      </w:r>
      <w:r>
        <w:rPr>
          <w:rtl/>
        </w:rPr>
        <w:t xml:space="preserve"> </w:t>
      </w:r>
      <w:r>
        <w:rPr>
          <w:rFonts w:hint="cs"/>
          <w:rtl/>
        </w:rPr>
        <w:t>الصلاة،</w:t>
      </w:r>
      <w:r>
        <w:rPr>
          <w:rtl/>
        </w:rPr>
        <w:t xml:space="preserve"> </w:t>
      </w:r>
      <w:r>
        <w:rPr>
          <w:rFonts w:hint="cs"/>
          <w:rtl/>
        </w:rPr>
        <w:t>فكما</w:t>
      </w:r>
      <w:r>
        <w:rPr>
          <w:rtl/>
        </w:rPr>
        <w:t xml:space="preserve"> </w:t>
      </w:r>
      <w:r>
        <w:rPr>
          <w:rFonts w:hint="cs"/>
          <w:rtl/>
        </w:rPr>
        <w:t>لا</w:t>
      </w:r>
      <w:r>
        <w:rPr>
          <w:rtl/>
        </w:rPr>
        <w:t xml:space="preserve"> </w:t>
      </w:r>
      <w:r>
        <w:rPr>
          <w:rFonts w:hint="cs"/>
          <w:rtl/>
        </w:rPr>
        <w:t>ي</w:t>
      </w:r>
      <w:r w:rsidR="0058462E">
        <w:rPr>
          <w:rFonts w:hint="cs"/>
          <w:rtl/>
        </w:rPr>
        <w:t>ُ</w:t>
      </w:r>
      <w:r>
        <w:rPr>
          <w:rFonts w:hint="cs"/>
          <w:rtl/>
        </w:rPr>
        <w:t>ص</w:t>
      </w:r>
      <w:r w:rsidR="0058462E">
        <w:rPr>
          <w:rFonts w:hint="cs"/>
          <w:rtl/>
        </w:rPr>
        <w:t>َ</w:t>
      </w:r>
      <w:r>
        <w:rPr>
          <w:rFonts w:hint="cs"/>
          <w:rtl/>
        </w:rPr>
        <w:t>ل</w:t>
      </w:r>
      <w:r w:rsidR="0058462E">
        <w:rPr>
          <w:rFonts w:hint="cs"/>
          <w:rtl/>
        </w:rPr>
        <w:t>ِّ</w:t>
      </w:r>
      <w:r>
        <w:rPr>
          <w:rFonts w:hint="cs"/>
          <w:rtl/>
        </w:rPr>
        <w:t>ي</w:t>
      </w:r>
      <w:r>
        <w:rPr>
          <w:rtl/>
        </w:rPr>
        <w:t xml:space="preserve"> </w:t>
      </w:r>
      <w:r>
        <w:rPr>
          <w:rFonts w:hint="cs"/>
          <w:rtl/>
        </w:rPr>
        <w:t>أحد</w:t>
      </w:r>
      <w:r>
        <w:rPr>
          <w:rtl/>
        </w:rPr>
        <w:t xml:space="preserve"> </w:t>
      </w:r>
      <w:r>
        <w:rPr>
          <w:rFonts w:hint="cs"/>
          <w:rtl/>
        </w:rPr>
        <w:t>عن</w:t>
      </w:r>
      <w:r>
        <w:rPr>
          <w:rtl/>
        </w:rPr>
        <w:t xml:space="preserve"> </w:t>
      </w:r>
      <w:r>
        <w:rPr>
          <w:rFonts w:hint="cs"/>
          <w:rtl/>
        </w:rPr>
        <w:t>أحد،</w:t>
      </w:r>
      <w:r>
        <w:rPr>
          <w:rtl/>
        </w:rPr>
        <w:t xml:space="preserve"> </w:t>
      </w:r>
      <w:r>
        <w:rPr>
          <w:rFonts w:hint="cs"/>
          <w:rtl/>
        </w:rPr>
        <w:t>ولا</w:t>
      </w:r>
      <w:r>
        <w:rPr>
          <w:rtl/>
        </w:rPr>
        <w:t xml:space="preserve"> </w:t>
      </w:r>
      <w:r>
        <w:rPr>
          <w:rFonts w:hint="cs"/>
          <w:rtl/>
        </w:rPr>
        <w:t>ي</w:t>
      </w:r>
      <w:r w:rsidR="0058462E">
        <w:rPr>
          <w:rFonts w:hint="cs"/>
          <w:rtl/>
        </w:rPr>
        <w:t>ُ</w:t>
      </w:r>
      <w:r>
        <w:rPr>
          <w:rFonts w:hint="cs"/>
          <w:rtl/>
        </w:rPr>
        <w:t>س</w:t>
      </w:r>
      <w:r w:rsidR="0058462E">
        <w:rPr>
          <w:rFonts w:hint="cs"/>
          <w:rtl/>
        </w:rPr>
        <w:t>ْ</w:t>
      </w:r>
      <w:r>
        <w:rPr>
          <w:rFonts w:hint="cs"/>
          <w:rtl/>
        </w:rPr>
        <w:t>لم</w:t>
      </w:r>
      <w:r>
        <w:rPr>
          <w:rtl/>
        </w:rPr>
        <w:t xml:space="preserve"> </w:t>
      </w:r>
      <w:r>
        <w:rPr>
          <w:rFonts w:hint="cs"/>
          <w:rtl/>
        </w:rPr>
        <w:t>أحد</w:t>
      </w:r>
      <w:r>
        <w:rPr>
          <w:rtl/>
        </w:rPr>
        <w:t xml:space="preserve"> </w:t>
      </w:r>
      <w:r>
        <w:rPr>
          <w:rFonts w:hint="cs"/>
          <w:rtl/>
        </w:rPr>
        <w:t>عن</w:t>
      </w:r>
      <w:r>
        <w:rPr>
          <w:rtl/>
        </w:rPr>
        <w:t xml:space="preserve"> </w:t>
      </w:r>
      <w:r>
        <w:rPr>
          <w:rFonts w:hint="cs"/>
          <w:rtl/>
        </w:rPr>
        <w:t>أحد</w:t>
      </w:r>
      <w:r>
        <w:rPr>
          <w:rtl/>
        </w:rPr>
        <w:t xml:space="preserve"> </w:t>
      </w:r>
      <w:r>
        <w:rPr>
          <w:rFonts w:hint="cs"/>
          <w:rtl/>
        </w:rPr>
        <w:t>فكذلك</w:t>
      </w:r>
      <w:r>
        <w:rPr>
          <w:rtl/>
        </w:rPr>
        <w:t xml:space="preserve"> </w:t>
      </w:r>
      <w:r>
        <w:rPr>
          <w:rFonts w:hint="cs"/>
          <w:rtl/>
        </w:rPr>
        <w:t>الصيام،</w:t>
      </w:r>
      <w:r>
        <w:rPr>
          <w:rtl/>
        </w:rPr>
        <w:t xml:space="preserve"> </w:t>
      </w:r>
      <w:r>
        <w:rPr>
          <w:rFonts w:hint="cs"/>
          <w:rtl/>
        </w:rPr>
        <w:t>وأما</w:t>
      </w:r>
      <w:r>
        <w:rPr>
          <w:rtl/>
        </w:rPr>
        <w:t xml:space="preserve"> </w:t>
      </w:r>
      <w:r>
        <w:rPr>
          <w:rFonts w:hint="cs"/>
          <w:rtl/>
        </w:rPr>
        <w:t>النذر</w:t>
      </w:r>
      <w:r>
        <w:rPr>
          <w:rtl/>
        </w:rPr>
        <w:t xml:space="preserve"> </w:t>
      </w:r>
      <w:r>
        <w:rPr>
          <w:rFonts w:hint="cs"/>
          <w:rtl/>
        </w:rPr>
        <w:t>فهو</w:t>
      </w:r>
      <w:r>
        <w:rPr>
          <w:rtl/>
        </w:rPr>
        <w:t xml:space="preserve"> </w:t>
      </w:r>
      <w:r>
        <w:rPr>
          <w:rFonts w:hint="cs"/>
          <w:rtl/>
        </w:rPr>
        <w:t>التزام</w:t>
      </w:r>
      <w:r>
        <w:rPr>
          <w:rtl/>
        </w:rPr>
        <w:t xml:space="preserve"> </w:t>
      </w:r>
      <w:r>
        <w:rPr>
          <w:rFonts w:hint="cs"/>
          <w:rtl/>
        </w:rPr>
        <w:t>في</w:t>
      </w:r>
      <w:r>
        <w:rPr>
          <w:rtl/>
        </w:rPr>
        <w:t xml:space="preserve"> </w:t>
      </w:r>
      <w:r>
        <w:rPr>
          <w:rFonts w:hint="cs"/>
          <w:rtl/>
        </w:rPr>
        <w:t>الذمة</w:t>
      </w:r>
      <w:r>
        <w:rPr>
          <w:rtl/>
        </w:rPr>
        <w:t xml:space="preserve"> </w:t>
      </w:r>
      <w:r>
        <w:rPr>
          <w:rFonts w:hint="cs"/>
          <w:rtl/>
        </w:rPr>
        <w:t>بمنزلة</w:t>
      </w:r>
      <w:r>
        <w:rPr>
          <w:rtl/>
        </w:rPr>
        <w:t xml:space="preserve"> </w:t>
      </w:r>
      <w:r>
        <w:rPr>
          <w:rFonts w:hint="cs"/>
          <w:rtl/>
        </w:rPr>
        <w:t>الد</w:t>
      </w:r>
      <w:r w:rsidR="0058462E">
        <w:rPr>
          <w:rFonts w:hint="cs"/>
          <w:rtl/>
        </w:rPr>
        <w:t>َّ</w:t>
      </w:r>
      <w:r>
        <w:rPr>
          <w:rFonts w:hint="cs"/>
          <w:rtl/>
        </w:rPr>
        <w:t>ي</w:t>
      </w:r>
      <w:r w:rsidR="0058462E">
        <w:rPr>
          <w:rFonts w:hint="cs"/>
          <w:rtl/>
        </w:rPr>
        <w:t>ْ</w:t>
      </w:r>
      <w:r>
        <w:rPr>
          <w:rFonts w:hint="cs"/>
          <w:rtl/>
        </w:rPr>
        <w:t>ن،</w:t>
      </w:r>
      <w:r>
        <w:rPr>
          <w:rtl/>
        </w:rPr>
        <w:t xml:space="preserve"> </w:t>
      </w:r>
      <w:r>
        <w:rPr>
          <w:rFonts w:hint="cs"/>
          <w:rtl/>
        </w:rPr>
        <w:t>في</w:t>
      </w:r>
      <w:r w:rsidR="0058462E">
        <w:rPr>
          <w:rFonts w:hint="cs"/>
          <w:rtl/>
        </w:rPr>
        <w:t>ُ</w:t>
      </w:r>
      <w:r>
        <w:rPr>
          <w:rFonts w:hint="cs"/>
          <w:rtl/>
        </w:rPr>
        <w:t>قبل</w:t>
      </w:r>
      <w:r>
        <w:rPr>
          <w:rtl/>
        </w:rPr>
        <w:t xml:space="preserve"> </w:t>
      </w:r>
      <w:r>
        <w:rPr>
          <w:rFonts w:hint="cs"/>
          <w:rtl/>
        </w:rPr>
        <w:t>قضاء</w:t>
      </w:r>
      <w:r>
        <w:rPr>
          <w:rtl/>
        </w:rPr>
        <w:t xml:space="preserve"> </w:t>
      </w:r>
      <w:r>
        <w:rPr>
          <w:rFonts w:hint="cs"/>
          <w:rtl/>
        </w:rPr>
        <w:t>الولي</w:t>
      </w:r>
      <w:r>
        <w:rPr>
          <w:rtl/>
        </w:rPr>
        <w:t xml:space="preserve"> </w:t>
      </w:r>
      <w:r>
        <w:rPr>
          <w:rFonts w:hint="cs"/>
          <w:rtl/>
        </w:rPr>
        <w:t>له</w:t>
      </w:r>
      <w:r>
        <w:rPr>
          <w:rtl/>
        </w:rPr>
        <w:t xml:space="preserve"> </w:t>
      </w:r>
      <w:r>
        <w:rPr>
          <w:rFonts w:hint="cs"/>
          <w:rtl/>
        </w:rPr>
        <w:t>كما</w:t>
      </w:r>
      <w:r>
        <w:rPr>
          <w:rtl/>
        </w:rPr>
        <w:t xml:space="preserve"> </w:t>
      </w:r>
      <w:r>
        <w:rPr>
          <w:rFonts w:hint="cs"/>
          <w:rtl/>
        </w:rPr>
        <w:t>ي</w:t>
      </w:r>
      <w:r w:rsidR="00D03985">
        <w:rPr>
          <w:rFonts w:hint="cs"/>
          <w:rtl/>
        </w:rPr>
        <w:t>َ</w:t>
      </w:r>
      <w:r>
        <w:rPr>
          <w:rFonts w:hint="cs"/>
          <w:rtl/>
        </w:rPr>
        <w:t>قضي</w:t>
      </w:r>
      <w:r>
        <w:rPr>
          <w:rtl/>
        </w:rPr>
        <w:t xml:space="preserve"> </w:t>
      </w:r>
      <w:r>
        <w:rPr>
          <w:rFonts w:hint="cs"/>
          <w:rtl/>
        </w:rPr>
        <w:t>دينه،</w:t>
      </w:r>
      <w:r>
        <w:rPr>
          <w:rtl/>
        </w:rPr>
        <w:t xml:space="preserve"> </w:t>
      </w:r>
      <w:r>
        <w:rPr>
          <w:rFonts w:hint="cs"/>
          <w:rtl/>
        </w:rPr>
        <w:t>وهذا</w:t>
      </w:r>
      <w:r>
        <w:rPr>
          <w:rtl/>
        </w:rPr>
        <w:t xml:space="preserve"> </w:t>
      </w:r>
      <w:r>
        <w:rPr>
          <w:rFonts w:hint="cs"/>
          <w:rtl/>
        </w:rPr>
        <w:t>محض</w:t>
      </w:r>
      <w:r>
        <w:rPr>
          <w:rtl/>
        </w:rPr>
        <w:t xml:space="preserve"> </w:t>
      </w:r>
      <w:r>
        <w:rPr>
          <w:rFonts w:hint="cs"/>
          <w:rtl/>
        </w:rPr>
        <w:t>الفقه</w:t>
      </w:r>
      <w:r>
        <w:rPr>
          <w:rtl/>
        </w:rPr>
        <w:t xml:space="preserve">. </w:t>
      </w:r>
      <w:r>
        <w:rPr>
          <w:rFonts w:hint="cs"/>
          <w:rtl/>
        </w:rPr>
        <w:t>وطرد</w:t>
      </w:r>
      <w:r>
        <w:rPr>
          <w:rtl/>
        </w:rPr>
        <w:t xml:space="preserve"> </w:t>
      </w:r>
      <w:r>
        <w:rPr>
          <w:rFonts w:hint="cs"/>
          <w:rtl/>
        </w:rPr>
        <w:t>هذا</w:t>
      </w:r>
      <w:r>
        <w:rPr>
          <w:rtl/>
        </w:rPr>
        <w:t xml:space="preserve"> </w:t>
      </w:r>
      <w:r>
        <w:rPr>
          <w:rFonts w:hint="cs"/>
          <w:rtl/>
        </w:rPr>
        <w:t>أنه</w:t>
      </w:r>
      <w:r>
        <w:rPr>
          <w:rtl/>
        </w:rPr>
        <w:t xml:space="preserve"> </w:t>
      </w:r>
      <w:r>
        <w:rPr>
          <w:rFonts w:hint="cs"/>
          <w:rtl/>
        </w:rPr>
        <w:t>لا</w:t>
      </w:r>
      <w:r>
        <w:rPr>
          <w:rtl/>
        </w:rPr>
        <w:t xml:space="preserve"> </w:t>
      </w:r>
      <w:r>
        <w:rPr>
          <w:rFonts w:hint="cs"/>
          <w:rtl/>
        </w:rPr>
        <w:t>ي</w:t>
      </w:r>
      <w:r w:rsidR="00D03985">
        <w:rPr>
          <w:rFonts w:hint="cs"/>
          <w:rtl/>
        </w:rPr>
        <w:t>َ</w:t>
      </w:r>
      <w:r>
        <w:rPr>
          <w:rFonts w:hint="cs"/>
          <w:rtl/>
        </w:rPr>
        <w:t>ح</w:t>
      </w:r>
      <w:r w:rsidR="00D03985">
        <w:rPr>
          <w:rFonts w:hint="cs"/>
          <w:rtl/>
        </w:rPr>
        <w:t>ُ</w:t>
      </w:r>
      <w:r>
        <w:rPr>
          <w:rFonts w:hint="cs"/>
          <w:rtl/>
        </w:rPr>
        <w:t>ج</w:t>
      </w:r>
      <w:r w:rsidR="00D03985">
        <w:rPr>
          <w:rFonts w:hint="cs"/>
          <w:rtl/>
        </w:rPr>
        <w:t>ُّ</w:t>
      </w:r>
      <w:r>
        <w:rPr>
          <w:rtl/>
        </w:rPr>
        <w:t xml:space="preserve"> </w:t>
      </w:r>
      <w:r>
        <w:rPr>
          <w:rFonts w:hint="cs"/>
          <w:rtl/>
        </w:rPr>
        <w:t>عنه،</w:t>
      </w:r>
      <w:r>
        <w:rPr>
          <w:rtl/>
        </w:rPr>
        <w:t xml:space="preserve"> </w:t>
      </w:r>
      <w:r>
        <w:rPr>
          <w:rFonts w:hint="cs"/>
          <w:rtl/>
        </w:rPr>
        <w:t>ولا</w:t>
      </w:r>
      <w:r>
        <w:rPr>
          <w:rtl/>
        </w:rPr>
        <w:t xml:space="preserve"> </w:t>
      </w:r>
      <w:r>
        <w:rPr>
          <w:rFonts w:hint="cs"/>
          <w:rtl/>
        </w:rPr>
        <w:t>ي</w:t>
      </w:r>
      <w:r w:rsidR="00D03985">
        <w:rPr>
          <w:rFonts w:hint="cs"/>
          <w:rtl/>
        </w:rPr>
        <w:t>ُ</w:t>
      </w:r>
      <w:r>
        <w:rPr>
          <w:rFonts w:hint="cs"/>
          <w:rtl/>
        </w:rPr>
        <w:t>ز</w:t>
      </w:r>
      <w:r w:rsidR="00D03985">
        <w:rPr>
          <w:rFonts w:hint="cs"/>
          <w:rtl/>
        </w:rPr>
        <w:t>َ</w:t>
      </w:r>
      <w:r>
        <w:rPr>
          <w:rFonts w:hint="cs"/>
          <w:rtl/>
        </w:rPr>
        <w:t>ك</w:t>
      </w:r>
      <w:r w:rsidR="00D03985">
        <w:rPr>
          <w:rFonts w:hint="cs"/>
          <w:rtl/>
        </w:rPr>
        <w:t>ِّ</w:t>
      </w:r>
      <w:r>
        <w:rPr>
          <w:rFonts w:hint="cs"/>
          <w:rtl/>
        </w:rPr>
        <w:t>ي</w:t>
      </w:r>
      <w:r>
        <w:rPr>
          <w:rtl/>
        </w:rPr>
        <w:t xml:space="preserve"> </w:t>
      </w:r>
      <w:r>
        <w:rPr>
          <w:rFonts w:hint="cs"/>
          <w:rtl/>
        </w:rPr>
        <w:t>عنه</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معذور</w:t>
      </w:r>
      <w:r w:rsidR="00D03985">
        <w:rPr>
          <w:rFonts w:hint="cs"/>
          <w:rtl/>
        </w:rPr>
        <w:t>ً</w:t>
      </w:r>
      <w:r>
        <w:rPr>
          <w:rFonts w:hint="cs"/>
          <w:rtl/>
        </w:rPr>
        <w:t>ا</w:t>
      </w:r>
      <w:r>
        <w:rPr>
          <w:rtl/>
        </w:rPr>
        <w:t xml:space="preserve"> </w:t>
      </w:r>
      <w:r>
        <w:rPr>
          <w:rFonts w:hint="cs"/>
          <w:rtl/>
        </w:rPr>
        <w:t>بالتأخير</w:t>
      </w:r>
      <w:r>
        <w:rPr>
          <w:rtl/>
        </w:rPr>
        <w:t xml:space="preserve"> </w:t>
      </w:r>
      <w:r>
        <w:rPr>
          <w:rFonts w:hint="cs"/>
          <w:rtl/>
        </w:rPr>
        <w:t>كما</w:t>
      </w:r>
      <w:r>
        <w:rPr>
          <w:rtl/>
        </w:rPr>
        <w:t xml:space="preserve"> </w:t>
      </w:r>
      <w:r>
        <w:rPr>
          <w:rFonts w:hint="cs"/>
          <w:rtl/>
        </w:rPr>
        <w:t>ي</w:t>
      </w:r>
      <w:r w:rsidR="00D03985">
        <w:rPr>
          <w:rFonts w:hint="cs"/>
          <w:rtl/>
        </w:rPr>
        <w:t>ُ</w:t>
      </w:r>
      <w:r>
        <w:rPr>
          <w:rFonts w:hint="cs"/>
          <w:rtl/>
        </w:rPr>
        <w:t>طعم</w:t>
      </w:r>
      <w:r>
        <w:rPr>
          <w:rtl/>
        </w:rPr>
        <w:t xml:space="preserve"> </w:t>
      </w:r>
      <w:r>
        <w:rPr>
          <w:rFonts w:hint="cs"/>
          <w:rtl/>
        </w:rPr>
        <w:t>الولي</w:t>
      </w:r>
      <w:r>
        <w:rPr>
          <w:rtl/>
        </w:rPr>
        <w:t xml:space="preserve"> </w:t>
      </w:r>
      <w:r>
        <w:rPr>
          <w:rFonts w:hint="cs"/>
          <w:rtl/>
        </w:rPr>
        <w:t>عمن</w:t>
      </w:r>
      <w:r>
        <w:rPr>
          <w:rtl/>
        </w:rPr>
        <w:t xml:space="preserve"> </w:t>
      </w:r>
      <w:r>
        <w:rPr>
          <w:rFonts w:hint="cs"/>
          <w:rtl/>
        </w:rPr>
        <w:t>أفطر</w:t>
      </w:r>
      <w:r>
        <w:rPr>
          <w:rtl/>
        </w:rPr>
        <w:t xml:space="preserve"> </w:t>
      </w:r>
      <w:r>
        <w:rPr>
          <w:rFonts w:hint="cs"/>
          <w:rtl/>
        </w:rPr>
        <w:t>في</w:t>
      </w:r>
      <w:r>
        <w:rPr>
          <w:rtl/>
        </w:rPr>
        <w:t xml:space="preserve"> </w:t>
      </w:r>
      <w:r>
        <w:rPr>
          <w:rFonts w:hint="cs"/>
          <w:rtl/>
        </w:rPr>
        <w:t>رمضان</w:t>
      </w:r>
      <w:r>
        <w:rPr>
          <w:rtl/>
        </w:rPr>
        <w:t xml:space="preserve"> </w:t>
      </w:r>
      <w:r>
        <w:rPr>
          <w:rFonts w:hint="cs"/>
          <w:rtl/>
        </w:rPr>
        <w:t>لعذر،</w:t>
      </w:r>
      <w:r>
        <w:rPr>
          <w:rtl/>
        </w:rPr>
        <w:t xml:space="preserve"> </w:t>
      </w:r>
      <w:r>
        <w:rPr>
          <w:rFonts w:hint="cs"/>
          <w:rtl/>
        </w:rPr>
        <w:t>فأما</w:t>
      </w:r>
      <w:r>
        <w:rPr>
          <w:rtl/>
        </w:rPr>
        <w:t xml:space="preserve"> </w:t>
      </w:r>
      <w:r w:rsidR="00D03985">
        <w:rPr>
          <w:rFonts w:hint="cs"/>
          <w:rtl/>
        </w:rPr>
        <w:t>المُفَرِّط</w:t>
      </w:r>
      <w:r>
        <w:rPr>
          <w:rtl/>
        </w:rPr>
        <w:t xml:space="preserve"> </w:t>
      </w:r>
      <w:r>
        <w:rPr>
          <w:rFonts w:hint="cs"/>
          <w:rtl/>
        </w:rPr>
        <w:t>من</w:t>
      </w:r>
      <w:r>
        <w:rPr>
          <w:rtl/>
        </w:rPr>
        <w:t xml:space="preserve"> </w:t>
      </w:r>
      <w:r>
        <w:rPr>
          <w:rFonts w:hint="cs"/>
          <w:rtl/>
        </w:rPr>
        <w:t>غير</w:t>
      </w:r>
      <w:r>
        <w:rPr>
          <w:rtl/>
        </w:rPr>
        <w:t xml:space="preserve"> </w:t>
      </w:r>
      <w:r>
        <w:rPr>
          <w:rFonts w:hint="cs"/>
          <w:rtl/>
        </w:rPr>
        <w:t>عذر</w:t>
      </w:r>
      <w:r>
        <w:rPr>
          <w:rtl/>
        </w:rPr>
        <w:t xml:space="preserve"> </w:t>
      </w:r>
      <w:r>
        <w:rPr>
          <w:rFonts w:hint="cs"/>
          <w:rtl/>
        </w:rPr>
        <w:t>أصل</w:t>
      </w:r>
      <w:r w:rsidR="00126F87">
        <w:rPr>
          <w:rFonts w:hint="cs"/>
          <w:rtl/>
        </w:rPr>
        <w:t>ً</w:t>
      </w:r>
      <w:r>
        <w:rPr>
          <w:rFonts w:hint="cs"/>
          <w:rtl/>
        </w:rPr>
        <w:t>ا</w:t>
      </w:r>
      <w:r>
        <w:rPr>
          <w:rtl/>
        </w:rPr>
        <w:t xml:space="preserve"> </w:t>
      </w:r>
      <w:r>
        <w:rPr>
          <w:rFonts w:hint="cs"/>
          <w:rtl/>
        </w:rPr>
        <w:t>فلا</w:t>
      </w:r>
      <w:r>
        <w:rPr>
          <w:rtl/>
        </w:rPr>
        <w:t xml:space="preserve"> </w:t>
      </w:r>
      <w:r>
        <w:rPr>
          <w:rFonts w:hint="cs"/>
          <w:rtl/>
        </w:rPr>
        <w:t>ينفعه</w:t>
      </w:r>
      <w:r>
        <w:rPr>
          <w:rtl/>
        </w:rPr>
        <w:t xml:space="preserve"> </w:t>
      </w:r>
      <w:r>
        <w:rPr>
          <w:rFonts w:hint="cs"/>
          <w:rtl/>
        </w:rPr>
        <w:t>أداء</w:t>
      </w:r>
      <w:r>
        <w:rPr>
          <w:rtl/>
        </w:rPr>
        <w:t xml:space="preserve"> </w:t>
      </w:r>
      <w:r>
        <w:rPr>
          <w:rFonts w:hint="cs"/>
          <w:rtl/>
        </w:rPr>
        <w:t>غيره</w:t>
      </w:r>
      <w:r>
        <w:rPr>
          <w:rtl/>
        </w:rPr>
        <w:t xml:space="preserve"> </w:t>
      </w:r>
      <w:r>
        <w:rPr>
          <w:rFonts w:hint="cs"/>
          <w:rtl/>
        </w:rPr>
        <w:t>لفرائض</w:t>
      </w:r>
      <w:r>
        <w:rPr>
          <w:rtl/>
        </w:rPr>
        <w:t xml:space="preserve"> </w:t>
      </w:r>
      <w:r>
        <w:rPr>
          <w:rFonts w:hint="cs"/>
          <w:rtl/>
        </w:rPr>
        <w:t>الله</w:t>
      </w:r>
      <w:r>
        <w:rPr>
          <w:rtl/>
        </w:rPr>
        <w:t xml:space="preserve"> </w:t>
      </w:r>
      <w:r>
        <w:rPr>
          <w:rFonts w:hint="cs"/>
          <w:rtl/>
        </w:rPr>
        <w:t>التي</w:t>
      </w:r>
      <w:r>
        <w:rPr>
          <w:rtl/>
        </w:rPr>
        <w:t xml:space="preserve"> </w:t>
      </w:r>
      <w:r>
        <w:rPr>
          <w:rFonts w:hint="cs"/>
          <w:rtl/>
        </w:rPr>
        <w:t>ف</w:t>
      </w:r>
      <w:r w:rsidR="00126F87">
        <w:rPr>
          <w:rFonts w:hint="cs"/>
          <w:rtl/>
        </w:rPr>
        <w:t>َ</w:t>
      </w:r>
      <w:r>
        <w:rPr>
          <w:rFonts w:hint="cs"/>
          <w:rtl/>
        </w:rPr>
        <w:t>ر</w:t>
      </w:r>
      <w:r w:rsidR="00126F87">
        <w:rPr>
          <w:rFonts w:hint="cs"/>
          <w:rtl/>
        </w:rPr>
        <w:t>َّ</w:t>
      </w:r>
      <w:r>
        <w:rPr>
          <w:rFonts w:hint="cs"/>
          <w:rtl/>
        </w:rPr>
        <w:t>ط</w:t>
      </w:r>
      <w:r>
        <w:rPr>
          <w:rtl/>
        </w:rPr>
        <w:t xml:space="preserve"> </w:t>
      </w:r>
      <w:r>
        <w:rPr>
          <w:rFonts w:hint="cs"/>
          <w:rtl/>
        </w:rPr>
        <w:t>فيها،</w:t>
      </w:r>
      <w:r>
        <w:rPr>
          <w:rtl/>
        </w:rPr>
        <w:t xml:space="preserve"> </w:t>
      </w:r>
      <w:r>
        <w:rPr>
          <w:rFonts w:hint="cs"/>
          <w:rtl/>
        </w:rPr>
        <w:t>وكان</w:t>
      </w:r>
      <w:r>
        <w:rPr>
          <w:rtl/>
        </w:rPr>
        <w:t xml:space="preserve"> </w:t>
      </w:r>
      <w:r>
        <w:rPr>
          <w:rFonts w:hint="cs"/>
          <w:rtl/>
        </w:rPr>
        <w:t>هو</w:t>
      </w:r>
      <w:r>
        <w:rPr>
          <w:rtl/>
        </w:rPr>
        <w:t xml:space="preserve"> </w:t>
      </w:r>
      <w:r>
        <w:rPr>
          <w:rFonts w:hint="cs"/>
          <w:rtl/>
        </w:rPr>
        <w:t>المأمور</w:t>
      </w:r>
      <w:r>
        <w:rPr>
          <w:rtl/>
        </w:rPr>
        <w:t xml:space="preserve"> </w:t>
      </w:r>
      <w:r>
        <w:rPr>
          <w:rFonts w:hint="cs"/>
          <w:rtl/>
        </w:rPr>
        <w:t>بها</w:t>
      </w:r>
      <w:r>
        <w:rPr>
          <w:rtl/>
        </w:rPr>
        <w:t xml:space="preserve"> </w:t>
      </w:r>
      <w:r w:rsidR="00126F87">
        <w:rPr>
          <w:rFonts w:hint="cs"/>
          <w:rtl/>
        </w:rPr>
        <w:t>ا</w:t>
      </w:r>
      <w:r>
        <w:rPr>
          <w:rFonts w:hint="cs"/>
          <w:rtl/>
        </w:rPr>
        <w:t>بتلاء</w:t>
      </w:r>
      <w:r w:rsidR="00126F87">
        <w:rPr>
          <w:rFonts w:hint="cs"/>
          <w:rtl/>
        </w:rPr>
        <w:t>ً</w:t>
      </w:r>
      <w:r>
        <w:rPr>
          <w:rtl/>
        </w:rPr>
        <w:t xml:space="preserve"> </w:t>
      </w:r>
      <w:r>
        <w:rPr>
          <w:rFonts w:hint="cs"/>
          <w:rtl/>
        </w:rPr>
        <w:t>وامتحان</w:t>
      </w:r>
      <w:r w:rsidR="00126F87">
        <w:rPr>
          <w:rFonts w:hint="cs"/>
          <w:rtl/>
        </w:rPr>
        <w:t>ً</w:t>
      </w:r>
      <w:r>
        <w:rPr>
          <w:rFonts w:hint="cs"/>
          <w:rtl/>
        </w:rPr>
        <w:t>ا</w:t>
      </w:r>
      <w:r>
        <w:rPr>
          <w:rtl/>
        </w:rPr>
        <w:t xml:space="preserve"> </w:t>
      </w:r>
      <w:r>
        <w:rPr>
          <w:rFonts w:hint="cs"/>
          <w:rtl/>
        </w:rPr>
        <w:t>دون</w:t>
      </w:r>
      <w:r>
        <w:rPr>
          <w:rtl/>
        </w:rPr>
        <w:t xml:space="preserve"> </w:t>
      </w:r>
      <w:r>
        <w:rPr>
          <w:rFonts w:hint="cs"/>
          <w:rtl/>
        </w:rPr>
        <w:t>الولي،</w:t>
      </w:r>
      <w:r>
        <w:rPr>
          <w:rtl/>
        </w:rPr>
        <w:t xml:space="preserve"> </w:t>
      </w:r>
      <w:r>
        <w:rPr>
          <w:rFonts w:hint="cs"/>
          <w:rtl/>
        </w:rPr>
        <w:t>فلا</w:t>
      </w:r>
      <w:r>
        <w:rPr>
          <w:rtl/>
        </w:rPr>
        <w:t xml:space="preserve"> </w:t>
      </w:r>
      <w:r>
        <w:rPr>
          <w:rFonts w:hint="cs"/>
          <w:rtl/>
        </w:rPr>
        <w:t>تنفع</w:t>
      </w:r>
      <w:r>
        <w:rPr>
          <w:rtl/>
        </w:rPr>
        <w:t xml:space="preserve"> </w:t>
      </w:r>
      <w:r>
        <w:rPr>
          <w:rFonts w:hint="cs"/>
          <w:rtl/>
        </w:rPr>
        <w:t>توبة</w:t>
      </w:r>
      <w:r>
        <w:rPr>
          <w:rtl/>
        </w:rPr>
        <w:t xml:space="preserve"> </w:t>
      </w:r>
      <w:r>
        <w:rPr>
          <w:rFonts w:hint="cs"/>
          <w:rtl/>
        </w:rPr>
        <w:t>أحد</w:t>
      </w:r>
      <w:r>
        <w:rPr>
          <w:rtl/>
        </w:rPr>
        <w:t xml:space="preserve"> </w:t>
      </w:r>
      <w:r>
        <w:rPr>
          <w:rFonts w:hint="cs"/>
          <w:rtl/>
        </w:rPr>
        <w:t>عن</w:t>
      </w:r>
      <w:r>
        <w:rPr>
          <w:rtl/>
        </w:rPr>
        <w:t xml:space="preserve"> </w:t>
      </w:r>
      <w:r>
        <w:rPr>
          <w:rFonts w:hint="cs"/>
          <w:rtl/>
        </w:rPr>
        <w:t>أحد،</w:t>
      </w:r>
      <w:r>
        <w:rPr>
          <w:rtl/>
        </w:rPr>
        <w:t xml:space="preserve"> </w:t>
      </w:r>
      <w:r>
        <w:rPr>
          <w:rFonts w:hint="cs"/>
          <w:rtl/>
        </w:rPr>
        <w:t>ولا</w:t>
      </w:r>
      <w:r>
        <w:rPr>
          <w:rtl/>
        </w:rPr>
        <w:t xml:space="preserve"> </w:t>
      </w:r>
      <w:r>
        <w:rPr>
          <w:rFonts w:hint="cs"/>
          <w:rtl/>
        </w:rPr>
        <w:t>إسلامه</w:t>
      </w:r>
      <w:r>
        <w:rPr>
          <w:rtl/>
        </w:rPr>
        <w:t xml:space="preserve"> </w:t>
      </w:r>
      <w:r>
        <w:rPr>
          <w:rFonts w:hint="cs"/>
          <w:rtl/>
        </w:rPr>
        <w:t>عنه،</w:t>
      </w:r>
      <w:r>
        <w:rPr>
          <w:rtl/>
        </w:rPr>
        <w:t xml:space="preserve"> </w:t>
      </w:r>
      <w:r>
        <w:rPr>
          <w:rFonts w:hint="cs"/>
          <w:rtl/>
        </w:rPr>
        <w:t>ولا</w:t>
      </w:r>
      <w:r>
        <w:rPr>
          <w:rtl/>
        </w:rPr>
        <w:t xml:space="preserve"> </w:t>
      </w:r>
      <w:r>
        <w:rPr>
          <w:rFonts w:hint="cs"/>
          <w:rtl/>
        </w:rPr>
        <w:t>أداء</w:t>
      </w:r>
      <w:r>
        <w:rPr>
          <w:rtl/>
        </w:rPr>
        <w:t xml:space="preserve"> </w:t>
      </w:r>
      <w:r>
        <w:rPr>
          <w:rFonts w:hint="cs"/>
          <w:rtl/>
        </w:rPr>
        <w:t>الصلاة</w:t>
      </w:r>
      <w:r>
        <w:rPr>
          <w:rtl/>
        </w:rPr>
        <w:t xml:space="preserve"> </w:t>
      </w:r>
      <w:r>
        <w:rPr>
          <w:rFonts w:hint="cs"/>
          <w:rtl/>
        </w:rPr>
        <w:t>عنه</w:t>
      </w:r>
      <w:r>
        <w:rPr>
          <w:rtl/>
        </w:rPr>
        <w:t xml:space="preserve"> </w:t>
      </w:r>
      <w:r>
        <w:rPr>
          <w:rFonts w:hint="cs"/>
          <w:rtl/>
        </w:rPr>
        <w:t>ولا</w:t>
      </w:r>
      <w:r>
        <w:rPr>
          <w:rtl/>
        </w:rPr>
        <w:t xml:space="preserve"> </w:t>
      </w:r>
      <w:r>
        <w:rPr>
          <w:rFonts w:hint="cs"/>
          <w:rtl/>
        </w:rPr>
        <w:t>غيرها</w:t>
      </w:r>
      <w:r>
        <w:rPr>
          <w:rtl/>
        </w:rPr>
        <w:t xml:space="preserve"> </w:t>
      </w:r>
      <w:r>
        <w:rPr>
          <w:rFonts w:hint="cs"/>
          <w:rtl/>
        </w:rPr>
        <w:t>من</w:t>
      </w:r>
      <w:r>
        <w:rPr>
          <w:rtl/>
        </w:rPr>
        <w:t xml:space="preserve"> </w:t>
      </w:r>
      <w:r>
        <w:rPr>
          <w:rFonts w:hint="cs"/>
          <w:rtl/>
        </w:rPr>
        <w:t>فرائض</w:t>
      </w:r>
      <w:r>
        <w:rPr>
          <w:rtl/>
        </w:rPr>
        <w:t xml:space="preserve"> </w:t>
      </w:r>
      <w:r>
        <w:rPr>
          <w:rFonts w:hint="cs"/>
          <w:rtl/>
        </w:rPr>
        <w:t>الله</w:t>
      </w:r>
      <w:r>
        <w:rPr>
          <w:rtl/>
        </w:rPr>
        <w:t xml:space="preserve"> </w:t>
      </w:r>
      <w:r>
        <w:rPr>
          <w:rFonts w:hint="cs"/>
          <w:rtl/>
        </w:rPr>
        <w:t>تعالى</w:t>
      </w:r>
      <w:r>
        <w:rPr>
          <w:rtl/>
        </w:rPr>
        <w:t xml:space="preserve"> </w:t>
      </w:r>
      <w:r>
        <w:rPr>
          <w:rFonts w:hint="cs"/>
          <w:rtl/>
        </w:rPr>
        <w:t>التي</w:t>
      </w:r>
      <w:r>
        <w:rPr>
          <w:rtl/>
        </w:rPr>
        <w:t xml:space="preserve"> </w:t>
      </w:r>
      <w:r>
        <w:rPr>
          <w:rFonts w:hint="cs"/>
          <w:rtl/>
        </w:rPr>
        <w:t>فر</w:t>
      </w:r>
      <w:r w:rsidR="00126F87">
        <w:rPr>
          <w:rFonts w:hint="cs"/>
          <w:rtl/>
        </w:rPr>
        <w:t>ّ</w:t>
      </w:r>
      <w:r>
        <w:rPr>
          <w:rFonts w:hint="cs"/>
          <w:rtl/>
        </w:rPr>
        <w:t>ط</w:t>
      </w:r>
      <w:r>
        <w:rPr>
          <w:rtl/>
        </w:rPr>
        <w:t xml:space="preserve"> </w:t>
      </w:r>
      <w:r>
        <w:rPr>
          <w:rFonts w:hint="cs"/>
          <w:rtl/>
        </w:rPr>
        <w:t>فيها</w:t>
      </w:r>
      <w:r>
        <w:rPr>
          <w:rtl/>
        </w:rPr>
        <w:t xml:space="preserve"> </w:t>
      </w:r>
      <w:r>
        <w:rPr>
          <w:rFonts w:hint="cs"/>
          <w:rtl/>
        </w:rPr>
        <w:t>حتى</w:t>
      </w:r>
      <w:r>
        <w:rPr>
          <w:rtl/>
        </w:rPr>
        <w:t xml:space="preserve"> </w:t>
      </w:r>
      <w:r>
        <w:rPr>
          <w:rFonts w:hint="cs"/>
          <w:rtl/>
        </w:rPr>
        <w:t>مات</w:t>
      </w:r>
      <w:r w:rsidR="00126F87">
        <w:rPr>
          <w:rFonts w:hint="cs"/>
          <w:rtl/>
        </w:rPr>
        <w:t>»</w:t>
      </w:r>
      <w:r w:rsidR="00126F87">
        <w:rPr>
          <w:rtl/>
        </w:rPr>
        <w:t>.</w:t>
      </w:r>
    </w:p>
    <w:p w:rsidR="008500C3" w:rsidRPr="00BA44A9" w:rsidRDefault="008500C3" w:rsidP="008500C3">
      <w:pPr>
        <w:pStyle w:val="a0"/>
        <w:rPr>
          <w:rtl/>
        </w:rPr>
      </w:pPr>
      <w:r>
        <w:rPr>
          <w:rFonts w:hint="cs"/>
          <w:rtl/>
        </w:rPr>
        <w:t>قلت</w:t>
      </w:r>
      <w:r>
        <w:rPr>
          <w:rtl/>
        </w:rPr>
        <w:t>:</w:t>
      </w:r>
      <w:r w:rsidR="00DB57C2">
        <w:rPr>
          <w:rtl/>
        </w:rPr>
        <w:t>:</w:t>
      </w:r>
      <w:r>
        <w:rPr>
          <w:rtl/>
        </w:rPr>
        <w:t xml:space="preserve"> </w:t>
      </w:r>
      <w:r>
        <w:rPr>
          <w:rFonts w:hint="cs"/>
          <w:rtl/>
        </w:rPr>
        <w:t>وقد</w:t>
      </w:r>
      <w:r>
        <w:rPr>
          <w:rtl/>
        </w:rPr>
        <w:t xml:space="preserve"> </w:t>
      </w:r>
      <w:r>
        <w:rPr>
          <w:rFonts w:hint="cs"/>
          <w:rtl/>
        </w:rPr>
        <w:t>زاد</w:t>
      </w:r>
      <w:r>
        <w:rPr>
          <w:rtl/>
        </w:rPr>
        <w:t xml:space="preserve"> </w:t>
      </w:r>
      <w:r>
        <w:rPr>
          <w:rFonts w:hint="cs"/>
          <w:rtl/>
        </w:rPr>
        <w:t>ابن</w:t>
      </w:r>
      <w:r>
        <w:rPr>
          <w:rtl/>
        </w:rPr>
        <w:t xml:space="preserve"> </w:t>
      </w:r>
      <w:r>
        <w:rPr>
          <w:rFonts w:hint="cs"/>
          <w:rtl/>
        </w:rPr>
        <w:t>القيم</w:t>
      </w:r>
      <w:r>
        <w:rPr>
          <w:rtl/>
        </w:rPr>
        <w:t xml:space="preserve"> </w:t>
      </w:r>
      <w:r w:rsidR="00AB6D36" w:rsidRPr="00AB6D36">
        <w:rPr>
          <w:rFonts w:cs="CTraditional Arabic" w:hint="cs"/>
          <w:rtl/>
        </w:rPr>
        <w:t>/</w:t>
      </w:r>
      <w:r>
        <w:rPr>
          <w:rtl/>
        </w:rPr>
        <w:t xml:space="preserve"> </w:t>
      </w:r>
      <w:r>
        <w:rPr>
          <w:rFonts w:hint="cs"/>
          <w:rtl/>
        </w:rPr>
        <w:t>هذا</w:t>
      </w:r>
      <w:r>
        <w:rPr>
          <w:rtl/>
        </w:rPr>
        <w:t xml:space="preserve"> </w:t>
      </w:r>
      <w:r>
        <w:rPr>
          <w:rFonts w:hint="cs"/>
          <w:rtl/>
        </w:rPr>
        <w:t>البحث</w:t>
      </w:r>
      <w:r>
        <w:rPr>
          <w:rtl/>
        </w:rPr>
        <w:t xml:space="preserve"> </w:t>
      </w:r>
      <w:r>
        <w:rPr>
          <w:rFonts w:hint="cs"/>
          <w:rtl/>
        </w:rPr>
        <w:t>توضيح</w:t>
      </w:r>
      <w:r w:rsidR="00126F87">
        <w:rPr>
          <w:rFonts w:hint="cs"/>
          <w:rtl/>
        </w:rPr>
        <w:t>ً</w:t>
      </w:r>
      <w:r>
        <w:rPr>
          <w:rFonts w:hint="cs"/>
          <w:rtl/>
        </w:rPr>
        <w:t>ا</w:t>
      </w:r>
      <w:r>
        <w:rPr>
          <w:rtl/>
        </w:rPr>
        <w:t xml:space="preserve"> </w:t>
      </w:r>
      <w:r>
        <w:rPr>
          <w:rFonts w:hint="cs"/>
          <w:rtl/>
        </w:rPr>
        <w:t>وتحقيق</w:t>
      </w:r>
      <w:r w:rsidR="00126F87">
        <w:rPr>
          <w:rFonts w:hint="cs"/>
          <w:rtl/>
        </w:rPr>
        <w:t>ً</w:t>
      </w:r>
      <w:r>
        <w:rPr>
          <w:rFonts w:hint="cs"/>
          <w:rtl/>
        </w:rPr>
        <w:t>ا</w:t>
      </w:r>
      <w:r>
        <w:rPr>
          <w:rtl/>
        </w:rPr>
        <w:t xml:space="preserve"> </w:t>
      </w:r>
      <w:r>
        <w:rPr>
          <w:rFonts w:hint="cs"/>
          <w:rtl/>
        </w:rPr>
        <w:t>في</w:t>
      </w:r>
      <w:r w:rsidR="00126F87">
        <w:rPr>
          <w:rtl/>
        </w:rPr>
        <w:t xml:space="preserve"> </w:t>
      </w:r>
      <w:r w:rsidR="00126F87">
        <w:rPr>
          <w:rFonts w:hint="cs"/>
          <w:rtl/>
        </w:rPr>
        <w:t>«</w:t>
      </w:r>
      <w:r>
        <w:rPr>
          <w:rFonts w:hint="cs"/>
          <w:rtl/>
        </w:rPr>
        <w:t>تهذيب</w:t>
      </w:r>
      <w:r>
        <w:rPr>
          <w:rtl/>
        </w:rPr>
        <w:t xml:space="preserve"> </w:t>
      </w:r>
      <w:r>
        <w:rPr>
          <w:rFonts w:hint="cs"/>
          <w:rtl/>
        </w:rPr>
        <w:t>السنن</w:t>
      </w:r>
      <w:r w:rsidR="00126F87">
        <w:rPr>
          <w:rFonts w:hint="cs"/>
          <w:rtl/>
        </w:rPr>
        <w:t>»</w:t>
      </w:r>
      <w:r>
        <w:rPr>
          <w:rtl/>
        </w:rPr>
        <w:t xml:space="preserve"> (3/279-282) </w:t>
      </w:r>
      <w:r>
        <w:rPr>
          <w:rFonts w:hint="cs"/>
          <w:rtl/>
        </w:rPr>
        <w:t>فليراجع</w:t>
      </w:r>
      <w:r>
        <w:rPr>
          <w:rtl/>
        </w:rPr>
        <w:t xml:space="preserve"> </w:t>
      </w:r>
      <w:r>
        <w:rPr>
          <w:rFonts w:hint="cs"/>
          <w:rtl/>
        </w:rPr>
        <w:t>فإنه</w:t>
      </w:r>
      <w:r>
        <w:rPr>
          <w:rtl/>
        </w:rPr>
        <w:t xml:space="preserve"> </w:t>
      </w:r>
      <w:r>
        <w:rPr>
          <w:rFonts w:hint="cs"/>
          <w:rtl/>
        </w:rPr>
        <w:t>مهم</w:t>
      </w:r>
      <w:r>
        <w:rPr>
          <w:rtl/>
        </w:rPr>
        <w:t>.</w:t>
      </w:r>
    </w:p>
    <w:p w:rsidR="00885635" w:rsidRPr="00BA44A9" w:rsidRDefault="006179AD" w:rsidP="00BA44A9">
      <w:pPr>
        <w:pStyle w:val="a0"/>
        <w:rPr>
          <w:rtl/>
        </w:rPr>
      </w:pPr>
      <w:r w:rsidRPr="00126F87">
        <w:rPr>
          <w:b/>
          <w:bCs/>
          <w:rtl/>
        </w:rPr>
        <w:t>ثالثًا</w:t>
      </w:r>
      <w:r w:rsidR="005E38ED" w:rsidRPr="00126F87">
        <w:rPr>
          <w:b/>
          <w:bCs/>
          <w:rtl/>
        </w:rPr>
        <w:t>:</w:t>
      </w:r>
      <w:r w:rsidR="005E38ED" w:rsidRPr="00BA44A9">
        <w:rPr>
          <w:rtl/>
        </w:rPr>
        <w:t xml:space="preserve"> </w:t>
      </w:r>
      <w:r w:rsidR="00885635" w:rsidRPr="00BA44A9">
        <w:rPr>
          <w:rtl/>
        </w:rPr>
        <w:t>قضاء الد</w:t>
      </w:r>
      <w:r w:rsidR="00126F87">
        <w:rPr>
          <w:rFonts w:hint="cs"/>
          <w:rtl/>
        </w:rPr>
        <w:t>َّ</w:t>
      </w:r>
      <w:r w:rsidR="00885635" w:rsidRPr="00BA44A9">
        <w:rPr>
          <w:rtl/>
        </w:rPr>
        <w:t>ين عنه من أي شخص ولي</w:t>
      </w:r>
      <w:r w:rsidR="00126F87">
        <w:rPr>
          <w:rFonts w:hint="cs"/>
          <w:rtl/>
        </w:rPr>
        <w:t>ًّ</w:t>
      </w:r>
      <w:r w:rsidR="00885635" w:rsidRPr="00BA44A9">
        <w:rPr>
          <w:rtl/>
        </w:rPr>
        <w:t>ا كان أو غيره</w:t>
      </w:r>
      <w:r w:rsidR="00354655" w:rsidRPr="00BA44A9">
        <w:rPr>
          <w:rtl/>
        </w:rPr>
        <w:t xml:space="preserve">، </w:t>
      </w:r>
      <w:r w:rsidR="00885635" w:rsidRPr="00BA44A9">
        <w:rPr>
          <w:rtl/>
        </w:rPr>
        <w:t xml:space="preserve">وفيه </w:t>
      </w:r>
      <w:r w:rsidR="00F65C9A" w:rsidRPr="00BA44A9">
        <w:rPr>
          <w:rtl/>
        </w:rPr>
        <w:t>أحاديث</w:t>
      </w:r>
      <w:r w:rsidR="00885635" w:rsidRPr="00BA44A9">
        <w:rPr>
          <w:rtl/>
        </w:rPr>
        <w:t xml:space="preserve"> كثيرة سبق ذكر الكثير منها في المسألة </w:t>
      </w:r>
      <w:r w:rsidR="00B46332" w:rsidRPr="00BA44A9">
        <w:rPr>
          <w:rtl/>
        </w:rPr>
        <w:t>(</w:t>
      </w:r>
      <w:r w:rsidR="00885635" w:rsidRPr="00BA44A9">
        <w:rPr>
          <w:rtl/>
        </w:rPr>
        <w:t>17</w:t>
      </w:r>
      <w:r w:rsidR="00737B8C" w:rsidRPr="00BA44A9">
        <w:rPr>
          <w:rtl/>
        </w:rPr>
        <w:t>)</w:t>
      </w:r>
      <w:r w:rsidR="005E38ED" w:rsidRPr="00BA44A9">
        <w:rPr>
          <w:rtl/>
        </w:rPr>
        <w:t xml:space="preserve">. </w:t>
      </w:r>
    </w:p>
    <w:p w:rsidR="001B2A30" w:rsidRDefault="006179AD" w:rsidP="001B2A30">
      <w:pPr>
        <w:pStyle w:val="a0"/>
        <w:spacing w:line="240" w:lineRule="auto"/>
        <w:rPr>
          <w:rtl/>
        </w:rPr>
      </w:pPr>
      <w:r w:rsidRPr="002A28B0">
        <w:rPr>
          <w:b/>
          <w:bCs/>
          <w:rtl/>
        </w:rPr>
        <w:t>رابعًا</w:t>
      </w:r>
      <w:r w:rsidR="005E38ED" w:rsidRPr="002A28B0">
        <w:rPr>
          <w:b/>
          <w:bCs/>
          <w:rtl/>
        </w:rPr>
        <w:t>:</w:t>
      </w:r>
      <w:r w:rsidR="005E38ED" w:rsidRPr="002A28B0">
        <w:rPr>
          <w:rtl/>
        </w:rPr>
        <w:t xml:space="preserve"> </w:t>
      </w:r>
      <w:r w:rsidR="00885635" w:rsidRPr="002A28B0">
        <w:rPr>
          <w:rtl/>
        </w:rPr>
        <w:t xml:space="preserve">ما يفعله الولد الصالح من </w:t>
      </w:r>
      <w:r w:rsidR="002A28B0" w:rsidRPr="002A28B0">
        <w:rPr>
          <w:rFonts w:hint="cs"/>
          <w:rtl/>
        </w:rPr>
        <w:t>الأعمال</w:t>
      </w:r>
      <w:r w:rsidR="00885635" w:rsidRPr="002A28B0">
        <w:rPr>
          <w:rtl/>
        </w:rPr>
        <w:t xml:space="preserve"> الصالحة</w:t>
      </w:r>
      <w:r w:rsidR="00354655" w:rsidRPr="002A28B0">
        <w:rPr>
          <w:rtl/>
        </w:rPr>
        <w:t xml:space="preserve">، </w:t>
      </w:r>
      <w:r w:rsidR="00885635" w:rsidRPr="002A28B0">
        <w:rPr>
          <w:rtl/>
        </w:rPr>
        <w:t>فإن لوالديه مثل أجره</w:t>
      </w:r>
      <w:r w:rsidR="00354655" w:rsidRPr="002A28B0">
        <w:rPr>
          <w:rtl/>
        </w:rPr>
        <w:t xml:space="preserve">، </w:t>
      </w:r>
      <w:r w:rsidR="00885635" w:rsidRPr="002A28B0">
        <w:rPr>
          <w:rtl/>
        </w:rPr>
        <w:t xml:space="preserve">دون أن ينقص من أجره </w:t>
      </w:r>
      <w:r w:rsidR="00820CA8" w:rsidRPr="002A28B0">
        <w:rPr>
          <w:rtl/>
        </w:rPr>
        <w:t>شيء</w:t>
      </w:r>
      <w:r w:rsidR="00354655" w:rsidRPr="002A28B0">
        <w:rPr>
          <w:rtl/>
        </w:rPr>
        <w:t xml:space="preserve">، </w:t>
      </w:r>
      <w:r w:rsidR="001B2A30">
        <w:rPr>
          <w:rtl/>
        </w:rPr>
        <w:t>ل</w:t>
      </w:r>
      <w:r w:rsidR="001B2A30">
        <w:rPr>
          <w:rFonts w:hint="cs"/>
          <w:rtl/>
        </w:rPr>
        <w:t>أ</w:t>
      </w:r>
      <w:r w:rsidR="00885635" w:rsidRPr="002A28B0">
        <w:rPr>
          <w:rtl/>
        </w:rPr>
        <w:t>ن الولد من سعيهما وكسبهما</w:t>
      </w:r>
      <w:r w:rsidR="00354655" w:rsidRPr="002A28B0">
        <w:rPr>
          <w:rtl/>
        </w:rPr>
        <w:t xml:space="preserve">، </w:t>
      </w:r>
      <w:r w:rsidR="00885635" w:rsidRPr="002A28B0">
        <w:rPr>
          <w:rtl/>
        </w:rPr>
        <w:t xml:space="preserve">والله </w:t>
      </w:r>
      <w:r w:rsidR="00AB6D36" w:rsidRPr="00AB6D36">
        <w:rPr>
          <w:rFonts w:cs="CTraditional Arabic"/>
          <w:rtl/>
        </w:rPr>
        <w:t>ﻷ</w:t>
      </w:r>
      <w:r w:rsidR="00885635" w:rsidRPr="002A28B0">
        <w:rPr>
          <w:rtl/>
        </w:rPr>
        <w:t xml:space="preserve"> يقوله</w:t>
      </w:r>
      <w:r w:rsidR="005E38ED" w:rsidRPr="002A28B0">
        <w:rPr>
          <w:rtl/>
        </w:rPr>
        <w:t xml:space="preserve">: </w:t>
      </w:r>
      <w:r w:rsidR="001B2A30">
        <w:rPr>
          <w:rFonts w:cs="Traditional Arabic"/>
          <w:color w:val="A80000"/>
          <w:szCs w:val="28"/>
          <w:shd w:val="clear" w:color="auto" w:fill="FFFFFF"/>
          <w:rtl/>
        </w:rPr>
        <w:t>﴿</w:t>
      </w:r>
      <w:r w:rsidR="001B2A30">
        <w:rPr>
          <w:rFonts w:cs="KFGQPC Uthmanic Script HAFS"/>
          <w:color w:val="A80000"/>
          <w:szCs w:val="28"/>
          <w:shd w:val="clear" w:color="auto" w:fill="FFFFFF"/>
          <w:rtl/>
        </w:rPr>
        <w:t>وَأَنْ لَيْسَ لِلْإِنْسَانِ إِلَّا مَا سَعَى٣٩</w:t>
      </w:r>
      <w:r w:rsidR="001B2A30">
        <w:rPr>
          <w:rFonts w:cs="Traditional Arabic"/>
          <w:color w:val="A80000"/>
          <w:szCs w:val="28"/>
          <w:shd w:val="clear" w:color="auto" w:fill="FFFFFF"/>
          <w:rtl/>
        </w:rPr>
        <w:t>﴾</w:t>
      </w:r>
      <w:r w:rsidR="001B2A30">
        <w:rPr>
          <w:rFonts w:cs="KFGQPC Uthmanic Script HAFS"/>
          <w:color w:val="A80000"/>
          <w:szCs w:val="28"/>
          <w:shd w:val="clear" w:color="auto" w:fill="FFFFFF"/>
          <w:rtl/>
        </w:rPr>
        <w:t xml:space="preserve"> </w:t>
      </w:r>
      <w:r w:rsidR="001B2A30">
        <w:rPr>
          <w:color w:val="000000"/>
          <w:szCs w:val="24"/>
          <w:shd w:val="clear" w:color="auto" w:fill="FFFFFF"/>
          <w:rtl/>
        </w:rPr>
        <w:t>[النجم: 39]</w:t>
      </w:r>
      <w:r w:rsidR="001B2A30">
        <w:rPr>
          <w:rFonts w:hint="cs"/>
          <w:rtl/>
        </w:rPr>
        <w:t>،</w:t>
      </w:r>
      <w:r w:rsidR="00354655" w:rsidRPr="002A28B0">
        <w:rPr>
          <w:rtl/>
        </w:rPr>
        <w:t xml:space="preserve"> </w:t>
      </w:r>
      <w:r w:rsidR="00885635" w:rsidRPr="002A28B0">
        <w:rPr>
          <w:rtl/>
        </w:rPr>
        <w:t>وقال رسول الله</w:t>
      </w:r>
      <w:r w:rsidR="001B2A30">
        <w:rPr>
          <w:rFonts w:hint="cs"/>
          <w:rtl/>
        </w:rPr>
        <w:t xml:space="preserve"> </w:t>
      </w:r>
      <w:r w:rsidR="00BC025A" w:rsidRPr="001B2A30">
        <w:rPr>
          <w:rFonts w:cs="CTraditional Arabic" w:hint="cs"/>
          <w:rtl/>
        </w:rPr>
        <w:t>ج</w:t>
      </w:r>
      <w:r w:rsidR="001B2A30">
        <w:rPr>
          <w:rtl/>
        </w:rPr>
        <w:t>:</w:t>
      </w:r>
    </w:p>
    <w:p w:rsidR="00282CD2" w:rsidRDefault="001B2A30" w:rsidP="00AF65BC">
      <w:pPr>
        <w:pStyle w:val="a1"/>
        <w:rPr>
          <w:rtl/>
        </w:rPr>
      </w:pPr>
      <w:r>
        <w:rPr>
          <w:rFonts w:hint="eastAsia"/>
          <w:rtl/>
        </w:rPr>
        <w:lastRenderedPageBreak/>
        <w:t>«</w:t>
      </w:r>
      <w:r w:rsidR="00282CD2" w:rsidRPr="00282CD2">
        <w:rPr>
          <w:rFonts w:hint="cs"/>
          <w:rtl/>
        </w:rPr>
        <w:t>إِنَّ</w:t>
      </w:r>
      <w:r w:rsidR="00282CD2" w:rsidRPr="00282CD2">
        <w:rPr>
          <w:rtl/>
        </w:rPr>
        <w:t xml:space="preserve"> </w:t>
      </w:r>
      <w:r w:rsidR="00282CD2" w:rsidRPr="00282CD2">
        <w:rPr>
          <w:rFonts w:hint="cs"/>
          <w:rtl/>
        </w:rPr>
        <w:t>مِنْ</w:t>
      </w:r>
      <w:r w:rsidR="00282CD2" w:rsidRPr="00282CD2">
        <w:rPr>
          <w:rtl/>
        </w:rPr>
        <w:t xml:space="preserve"> </w:t>
      </w:r>
      <w:r w:rsidR="00282CD2" w:rsidRPr="00282CD2">
        <w:rPr>
          <w:rFonts w:hint="cs"/>
          <w:rtl/>
        </w:rPr>
        <w:t>أَطْيَبِ</w:t>
      </w:r>
      <w:r w:rsidR="00282CD2" w:rsidRPr="00282CD2">
        <w:rPr>
          <w:rtl/>
        </w:rPr>
        <w:t xml:space="preserve"> </w:t>
      </w:r>
      <w:r w:rsidR="00282CD2" w:rsidRPr="00282CD2">
        <w:rPr>
          <w:rFonts w:hint="cs"/>
          <w:rtl/>
        </w:rPr>
        <w:t>مَا</w:t>
      </w:r>
      <w:r w:rsidR="00282CD2" w:rsidRPr="00282CD2">
        <w:rPr>
          <w:rtl/>
        </w:rPr>
        <w:t xml:space="preserve"> </w:t>
      </w:r>
      <w:r w:rsidR="00282CD2" w:rsidRPr="00282CD2">
        <w:rPr>
          <w:rFonts w:hint="cs"/>
          <w:rtl/>
        </w:rPr>
        <w:t>أَكَلَ</w:t>
      </w:r>
      <w:r w:rsidR="00282CD2" w:rsidRPr="00282CD2">
        <w:rPr>
          <w:rtl/>
        </w:rPr>
        <w:t xml:space="preserve"> </w:t>
      </w:r>
      <w:r w:rsidR="00282CD2" w:rsidRPr="00282CD2">
        <w:rPr>
          <w:rFonts w:hint="cs"/>
          <w:rtl/>
        </w:rPr>
        <w:t>الرَّجُلُ</w:t>
      </w:r>
      <w:r w:rsidR="00282CD2" w:rsidRPr="00282CD2">
        <w:rPr>
          <w:rtl/>
        </w:rPr>
        <w:t xml:space="preserve"> </w:t>
      </w:r>
      <w:r w:rsidR="00282CD2" w:rsidRPr="00282CD2">
        <w:rPr>
          <w:rFonts w:hint="cs"/>
          <w:rtl/>
        </w:rPr>
        <w:t>مِنْ</w:t>
      </w:r>
      <w:r w:rsidR="00282CD2" w:rsidRPr="00282CD2">
        <w:rPr>
          <w:rtl/>
        </w:rPr>
        <w:t xml:space="preserve"> </w:t>
      </w:r>
      <w:r w:rsidR="00282CD2" w:rsidRPr="00282CD2">
        <w:rPr>
          <w:rFonts w:hint="cs"/>
          <w:rtl/>
        </w:rPr>
        <w:t>كَسْبِهِ</w:t>
      </w:r>
      <w:r w:rsidR="00AF65BC">
        <w:rPr>
          <w:rFonts w:hint="cs"/>
          <w:rtl/>
        </w:rPr>
        <w:t>،</w:t>
      </w:r>
      <w:r w:rsidR="00282CD2" w:rsidRPr="00282CD2">
        <w:rPr>
          <w:rtl/>
        </w:rPr>
        <w:t xml:space="preserve"> </w:t>
      </w:r>
      <w:r w:rsidR="00282CD2" w:rsidRPr="00282CD2">
        <w:rPr>
          <w:rFonts w:hint="cs"/>
          <w:rtl/>
        </w:rPr>
        <w:t>وَ</w:t>
      </w:r>
      <w:r w:rsidR="00AF65BC">
        <w:rPr>
          <w:rFonts w:hint="cs"/>
          <w:rtl/>
        </w:rPr>
        <w:t xml:space="preserve">إن </w:t>
      </w:r>
      <w:r w:rsidR="00282CD2" w:rsidRPr="00282CD2">
        <w:rPr>
          <w:rFonts w:hint="cs"/>
          <w:rtl/>
        </w:rPr>
        <w:t>وَلَدُهُ</w:t>
      </w:r>
      <w:r w:rsidR="00282CD2" w:rsidRPr="00282CD2">
        <w:rPr>
          <w:rtl/>
        </w:rPr>
        <w:t xml:space="preserve"> </w:t>
      </w:r>
      <w:r w:rsidR="00282CD2" w:rsidRPr="00282CD2">
        <w:rPr>
          <w:rFonts w:hint="cs"/>
          <w:rtl/>
        </w:rPr>
        <w:t>مِنْ</w:t>
      </w:r>
      <w:r w:rsidR="00282CD2" w:rsidRPr="00282CD2">
        <w:rPr>
          <w:rtl/>
        </w:rPr>
        <w:t xml:space="preserve"> </w:t>
      </w:r>
      <w:r w:rsidR="00282CD2" w:rsidRPr="00282CD2">
        <w:rPr>
          <w:rFonts w:hint="cs"/>
          <w:rtl/>
        </w:rPr>
        <w:t>كَسْبِهِ</w:t>
      </w:r>
      <w:r w:rsidR="00AF65BC">
        <w:rPr>
          <w:rFonts w:hint="eastAsia"/>
          <w:rtl/>
        </w:rPr>
        <w:t>».</w:t>
      </w:r>
    </w:p>
    <w:p w:rsidR="00AF65BC" w:rsidRDefault="00885635" w:rsidP="001B2A30">
      <w:pPr>
        <w:pStyle w:val="a0"/>
        <w:spacing w:line="240" w:lineRule="auto"/>
        <w:rPr>
          <w:rtl/>
        </w:rPr>
      </w:pPr>
      <w:r w:rsidRPr="002A28B0">
        <w:rPr>
          <w:rtl/>
        </w:rPr>
        <w:t xml:space="preserve">أخرجه </w:t>
      </w:r>
      <w:r w:rsidR="001A54D6" w:rsidRPr="002A28B0">
        <w:rPr>
          <w:rtl/>
        </w:rPr>
        <w:t>أبو</w:t>
      </w:r>
      <w:r w:rsidRPr="002A28B0">
        <w:rPr>
          <w:rtl/>
        </w:rPr>
        <w:t xml:space="preserve"> داود (2/108) والنسائي (2/211) والترمذي (2/287) وحسنه</w:t>
      </w:r>
      <w:r w:rsidR="00354655" w:rsidRPr="002A28B0">
        <w:rPr>
          <w:rtl/>
        </w:rPr>
        <w:t xml:space="preserve">، </w:t>
      </w:r>
      <w:r w:rsidRPr="002A28B0">
        <w:rPr>
          <w:rtl/>
        </w:rPr>
        <w:t xml:space="preserve">والدارمي </w:t>
      </w:r>
      <w:r w:rsidR="00B46332" w:rsidRPr="002A28B0">
        <w:rPr>
          <w:rtl/>
        </w:rPr>
        <w:t>(</w:t>
      </w:r>
      <w:r w:rsidRPr="002A28B0">
        <w:rPr>
          <w:rtl/>
        </w:rPr>
        <w:t>2/247) وابن ماجه (2/2-430) والحاكم (2/46) والطيالسي (1580) و</w:t>
      </w:r>
      <w:r w:rsidR="00C87658" w:rsidRPr="002A28B0">
        <w:rPr>
          <w:rtl/>
        </w:rPr>
        <w:t>أحمد</w:t>
      </w:r>
      <w:r w:rsidRPr="002A28B0">
        <w:rPr>
          <w:rtl/>
        </w:rPr>
        <w:t xml:space="preserve"> (6/41</w:t>
      </w:r>
      <w:r w:rsidR="00354655" w:rsidRPr="002A28B0">
        <w:rPr>
          <w:rtl/>
        </w:rPr>
        <w:t xml:space="preserve">، </w:t>
      </w:r>
      <w:r w:rsidRPr="002A28B0">
        <w:rPr>
          <w:rtl/>
        </w:rPr>
        <w:t>126</w:t>
      </w:r>
      <w:r w:rsidR="00354655" w:rsidRPr="002A28B0">
        <w:rPr>
          <w:rtl/>
        </w:rPr>
        <w:t xml:space="preserve">، </w:t>
      </w:r>
      <w:r w:rsidRPr="002A28B0">
        <w:rPr>
          <w:rtl/>
        </w:rPr>
        <w:t>127</w:t>
      </w:r>
      <w:r w:rsidR="00354655" w:rsidRPr="002A28B0">
        <w:rPr>
          <w:rtl/>
        </w:rPr>
        <w:t xml:space="preserve">، </w:t>
      </w:r>
      <w:r w:rsidRPr="002A28B0">
        <w:rPr>
          <w:rtl/>
        </w:rPr>
        <w:t>162</w:t>
      </w:r>
      <w:r w:rsidR="00354655" w:rsidRPr="002A28B0">
        <w:rPr>
          <w:rtl/>
        </w:rPr>
        <w:t xml:space="preserve">، </w:t>
      </w:r>
      <w:r w:rsidRPr="002A28B0">
        <w:rPr>
          <w:rtl/>
        </w:rPr>
        <w:t>173</w:t>
      </w:r>
      <w:r w:rsidR="00354655" w:rsidRPr="002A28B0">
        <w:rPr>
          <w:rtl/>
        </w:rPr>
        <w:t xml:space="preserve">، </w:t>
      </w:r>
      <w:r w:rsidRPr="002A28B0">
        <w:rPr>
          <w:rtl/>
        </w:rPr>
        <w:t>193</w:t>
      </w:r>
      <w:r w:rsidR="00354655" w:rsidRPr="002A28B0">
        <w:rPr>
          <w:rtl/>
        </w:rPr>
        <w:t xml:space="preserve">، </w:t>
      </w:r>
      <w:r w:rsidRPr="002A28B0">
        <w:rPr>
          <w:rtl/>
        </w:rPr>
        <w:t>201</w:t>
      </w:r>
      <w:r w:rsidR="00354655" w:rsidRPr="002A28B0">
        <w:rPr>
          <w:rtl/>
        </w:rPr>
        <w:t xml:space="preserve">، </w:t>
      </w:r>
      <w:r w:rsidRPr="002A28B0">
        <w:rPr>
          <w:rtl/>
        </w:rPr>
        <w:t>202</w:t>
      </w:r>
      <w:r w:rsidR="00354655" w:rsidRPr="002A28B0">
        <w:rPr>
          <w:rtl/>
        </w:rPr>
        <w:t xml:space="preserve">، </w:t>
      </w:r>
      <w:r w:rsidRPr="002A28B0">
        <w:rPr>
          <w:rtl/>
        </w:rPr>
        <w:t>220) وقال الحاكم</w:t>
      </w:r>
      <w:r w:rsidR="00AF65BC">
        <w:rPr>
          <w:rtl/>
        </w:rPr>
        <w:t>:</w:t>
      </w:r>
    </w:p>
    <w:p w:rsidR="00AF65BC" w:rsidRDefault="00AF65BC" w:rsidP="001B2A30">
      <w:pPr>
        <w:pStyle w:val="a0"/>
        <w:spacing w:line="240" w:lineRule="auto"/>
        <w:rPr>
          <w:rtl/>
        </w:rPr>
      </w:pPr>
      <w:r>
        <w:rPr>
          <w:rFonts w:hint="cs"/>
          <w:rtl/>
        </w:rPr>
        <w:t>«</w:t>
      </w:r>
      <w:r>
        <w:rPr>
          <w:rtl/>
        </w:rPr>
        <w:t>صحي</w:t>
      </w:r>
      <w:r>
        <w:rPr>
          <w:rFonts w:hint="cs"/>
          <w:rtl/>
        </w:rPr>
        <w:t xml:space="preserve">ح </w:t>
      </w:r>
      <w:r w:rsidR="00885635" w:rsidRPr="002A28B0">
        <w:rPr>
          <w:rtl/>
        </w:rPr>
        <w:t>على شرط الشيخين</w:t>
      </w:r>
      <w:r>
        <w:rPr>
          <w:rFonts w:hint="cs"/>
          <w:rtl/>
        </w:rPr>
        <w:t>»</w:t>
      </w:r>
      <w:r w:rsidR="00354655" w:rsidRPr="002A28B0">
        <w:rPr>
          <w:rtl/>
        </w:rPr>
        <w:t xml:space="preserve">، </w:t>
      </w:r>
      <w:r w:rsidR="00885635" w:rsidRPr="002A28B0">
        <w:rPr>
          <w:rtl/>
        </w:rPr>
        <w:t>ووافقه الذهبي</w:t>
      </w:r>
      <w:r>
        <w:rPr>
          <w:rFonts w:hint="cs"/>
          <w:rtl/>
        </w:rPr>
        <w:t>!</w:t>
      </w:r>
    </w:p>
    <w:p w:rsidR="00885635" w:rsidRPr="002A28B0" w:rsidRDefault="00885635" w:rsidP="00AF65BC">
      <w:pPr>
        <w:pStyle w:val="a0"/>
        <w:spacing w:line="240" w:lineRule="auto"/>
        <w:rPr>
          <w:rtl/>
        </w:rPr>
      </w:pPr>
      <w:r w:rsidRPr="002A28B0">
        <w:rPr>
          <w:rtl/>
        </w:rPr>
        <w:t xml:space="preserve">وهو خطأ من وجوه لا يتسع المجال </w:t>
      </w:r>
      <w:r w:rsidR="00AF65BC">
        <w:rPr>
          <w:rFonts w:hint="cs"/>
          <w:rtl/>
        </w:rPr>
        <w:t>لبيانها</w:t>
      </w:r>
      <w:r w:rsidR="005E38ED" w:rsidRPr="002A28B0">
        <w:rPr>
          <w:rtl/>
        </w:rPr>
        <w:t xml:space="preserve">: </w:t>
      </w:r>
    </w:p>
    <w:p w:rsidR="00885635" w:rsidRPr="002A28B0" w:rsidRDefault="00885635" w:rsidP="002A28B0">
      <w:pPr>
        <w:pStyle w:val="a0"/>
        <w:rPr>
          <w:rtl/>
        </w:rPr>
      </w:pPr>
      <w:r w:rsidRPr="002A28B0">
        <w:rPr>
          <w:rtl/>
        </w:rPr>
        <w:t>وله شاهد من حديث عبد الله بن عمرو</w:t>
      </w:r>
      <w:r w:rsidR="00AF65BC">
        <w:rPr>
          <w:rFonts w:hint="cs"/>
          <w:rtl/>
        </w:rPr>
        <w:t>:</w:t>
      </w:r>
    </w:p>
    <w:p w:rsidR="00885635" w:rsidRPr="002A28B0" w:rsidRDefault="00885635" w:rsidP="002A28B0">
      <w:pPr>
        <w:pStyle w:val="a0"/>
        <w:rPr>
          <w:rtl/>
        </w:rPr>
      </w:pPr>
      <w:r w:rsidRPr="002A28B0">
        <w:rPr>
          <w:rtl/>
        </w:rPr>
        <w:t xml:space="preserve">رواه </w:t>
      </w:r>
      <w:r w:rsidR="001A54D6" w:rsidRPr="002A28B0">
        <w:rPr>
          <w:rtl/>
        </w:rPr>
        <w:t>أبو</w:t>
      </w:r>
      <w:r w:rsidRPr="002A28B0">
        <w:rPr>
          <w:rtl/>
        </w:rPr>
        <w:t xml:space="preserve"> داود وابن ماجه و</w:t>
      </w:r>
      <w:r w:rsidR="00C87658" w:rsidRPr="002A28B0">
        <w:rPr>
          <w:rtl/>
        </w:rPr>
        <w:t>أحمد</w:t>
      </w:r>
      <w:r w:rsidRPr="002A28B0">
        <w:rPr>
          <w:rtl/>
        </w:rPr>
        <w:t xml:space="preserve"> (2/179</w:t>
      </w:r>
      <w:r w:rsidR="00354655" w:rsidRPr="002A28B0">
        <w:rPr>
          <w:rtl/>
        </w:rPr>
        <w:t xml:space="preserve">، </w:t>
      </w:r>
      <w:r w:rsidRPr="002A28B0">
        <w:rPr>
          <w:rtl/>
        </w:rPr>
        <w:t>204</w:t>
      </w:r>
      <w:r w:rsidR="00354655" w:rsidRPr="002A28B0">
        <w:rPr>
          <w:rtl/>
        </w:rPr>
        <w:t xml:space="preserve">، </w:t>
      </w:r>
      <w:r w:rsidRPr="002A28B0">
        <w:rPr>
          <w:rtl/>
        </w:rPr>
        <w:t>214) بسند حسن</w:t>
      </w:r>
      <w:r w:rsidR="005E38ED" w:rsidRPr="002A28B0">
        <w:rPr>
          <w:rtl/>
        </w:rPr>
        <w:t xml:space="preserve">. </w:t>
      </w:r>
    </w:p>
    <w:p w:rsidR="00885635" w:rsidRPr="002A28B0" w:rsidRDefault="00885635" w:rsidP="002A28B0">
      <w:pPr>
        <w:pStyle w:val="a0"/>
        <w:rPr>
          <w:rtl/>
        </w:rPr>
      </w:pPr>
      <w:r w:rsidRPr="002A28B0">
        <w:rPr>
          <w:rtl/>
        </w:rPr>
        <w:t>وي</w:t>
      </w:r>
      <w:r w:rsidR="00B866B5">
        <w:rPr>
          <w:rFonts w:hint="cs"/>
          <w:rtl/>
        </w:rPr>
        <w:t>ُ</w:t>
      </w:r>
      <w:r w:rsidRPr="002A28B0">
        <w:rPr>
          <w:rtl/>
        </w:rPr>
        <w:t>ؤي</w:t>
      </w:r>
      <w:r w:rsidR="00B866B5">
        <w:rPr>
          <w:rFonts w:hint="cs"/>
          <w:rtl/>
        </w:rPr>
        <w:t>ِّ</w:t>
      </w:r>
      <w:r w:rsidRPr="002A28B0">
        <w:rPr>
          <w:rtl/>
        </w:rPr>
        <w:t>د ما دل</w:t>
      </w:r>
      <w:r w:rsidR="00B866B5">
        <w:rPr>
          <w:rFonts w:hint="cs"/>
          <w:rtl/>
        </w:rPr>
        <w:t>ّ</w:t>
      </w:r>
      <w:r w:rsidRPr="002A28B0">
        <w:rPr>
          <w:rtl/>
        </w:rPr>
        <w:t xml:space="preserve">ت عليه </w:t>
      </w:r>
      <w:r w:rsidR="009C2548">
        <w:rPr>
          <w:rFonts w:hint="cs"/>
          <w:rtl/>
        </w:rPr>
        <w:t>الآية</w:t>
      </w:r>
      <w:r w:rsidRPr="002A28B0">
        <w:rPr>
          <w:rtl/>
        </w:rPr>
        <w:t xml:space="preserve"> والحديث</w:t>
      </w:r>
      <w:r w:rsidR="00354655" w:rsidRPr="002A28B0">
        <w:rPr>
          <w:rtl/>
        </w:rPr>
        <w:t xml:space="preserve">، </w:t>
      </w:r>
      <w:r w:rsidR="00F65C9A" w:rsidRPr="002A28B0">
        <w:rPr>
          <w:rtl/>
        </w:rPr>
        <w:t>أحاديث</w:t>
      </w:r>
      <w:r w:rsidRPr="002A28B0">
        <w:rPr>
          <w:rtl/>
        </w:rPr>
        <w:t xml:space="preserve"> خاصة وردت في انتفاع الوالد بعمل ولده الصالح كالصدقة والصيام والعتق ونحوه</w:t>
      </w:r>
      <w:r w:rsidR="00354655" w:rsidRPr="002A28B0">
        <w:rPr>
          <w:rtl/>
        </w:rPr>
        <w:t xml:space="preserve">، </w:t>
      </w:r>
      <w:r w:rsidRPr="002A28B0">
        <w:rPr>
          <w:rtl/>
        </w:rPr>
        <w:t>وهي هذه</w:t>
      </w:r>
      <w:r w:rsidR="005E38ED" w:rsidRPr="002A28B0">
        <w:rPr>
          <w:rtl/>
        </w:rPr>
        <w:t xml:space="preserve">: </w:t>
      </w:r>
    </w:p>
    <w:p w:rsidR="00B866B5" w:rsidRDefault="00AC5213" w:rsidP="002A28B0">
      <w:pPr>
        <w:pStyle w:val="a0"/>
        <w:rPr>
          <w:rtl/>
        </w:rPr>
      </w:pPr>
      <w:r w:rsidRPr="00B866B5">
        <w:rPr>
          <w:b/>
          <w:bCs/>
          <w:rtl/>
        </w:rPr>
        <w:t>الأول</w:t>
      </w:r>
      <w:r w:rsidR="005E38ED" w:rsidRPr="00B866B5">
        <w:rPr>
          <w:b/>
          <w:bCs/>
          <w:rtl/>
        </w:rPr>
        <w:t>:</w:t>
      </w:r>
      <w:r w:rsidR="005E38ED" w:rsidRPr="002A28B0">
        <w:rPr>
          <w:rtl/>
        </w:rPr>
        <w:t xml:space="preserve"> </w:t>
      </w:r>
      <w:r w:rsidR="00885635" w:rsidRPr="002A28B0">
        <w:rPr>
          <w:rtl/>
        </w:rPr>
        <w:t xml:space="preserve">عن عائشة </w:t>
      </w:r>
      <w:r w:rsidR="00DE04DC" w:rsidRPr="00DE04DC">
        <w:rPr>
          <w:rFonts w:cs="CTraditional Arabic"/>
          <w:rtl/>
        </w:rPr>
        <w:t>ل</w:t>
      </w:r>
      <w:r w:rsidR="00B866B5">
        <w:rPr>
          <w:rFonts w:hint="cs"/>
          <w:rtl/>
        </w:rPr>
        <w:t>:</w:t>
      </w:r>
    </w:p>
    <w:p w:rsidR="009926F6" w:rsidRDefault="009926F6" w:rsidP="00963020">
      <w:pPr>
        <w:pStyle w:val="a1"/>
        <w:rPr>
          <w:rtl/>
        </w:rPr>
      </w:pPr>
      <w:r>
        <w:rPr>
          <w:rFonts w:hint="cs"/>
          <w:rtl/>
        </w:rPr>
        <w:t>«</w:t>
      </w:r>
      <w:r w:rsidRPr="009926F6">
        <w:rPr>
          <w:rFonts w:hint="cs"/>
          <w:rtl/>
        </w:rPr>
        <w:t>أَنَّ</w:t>
      </w:r>
      <w:r w:rsidRPr="009926F6">
        <w:rPr>
          <w:rtl/>
        </w:rPr>
        <w:t xml:space="preserve"> </w:t>
      </w:r>
      <w:r w:rsidRPr="009926F6">
        <w:rPr>
          <w:rFonts w:hint="cs"/>
          <w:rtl/>
        </w:rPr>
        <w:t>رَجُلًا</w:t>
      </w:r>
      <w:r w:rsidRPr="009926F6">
        <w:rPr>
          <w:rtl/>
        </w:rPr>
        <w:t xml:space="preserve"> </w:t>
      </w:r>
      <w:r w:rsidRPr="009926F6">
        <w:rPr>
          <w:rFonts w:hint="cs"/>
          <w:rtl/>
        </w:rPr>
        <w:t>قَالَ</w:t>
      </w:r>
      <w:r w:rsidRPr="009926F6">
        <w:rPr>
          <w:rtl/>
        </w:rPr>
        <w:t xml:space="preserve">: </w:t>
      </w:r>
      <w:r w:rsidRPr="009926F6">
        <w:rPr>
          <w:rFonts w:hint="cs"/>
          <w:rtl/>
        </w:rPr>
        <w:t>إِنَّ</w:t>
      </w:r>
      <w:r w:rsidRPr="009926F6">
        <w:rPr>
          <w:rtl/>
        </w:rPr>
        <w:t xml:space="preserve"> </w:t>
      </w:r>
      <w:r w:rsidRPr="009926F6">
        <w:rPr>
          <w:rFonts w:hint="cs"/>
          <w:rtl/>
        </w:rPr>
        <w:t>أُمِّي</w:t>
      </w:r>
      <w:r w:rsidRPr="009926F6">
        <w:rPr>
          <w:rtl/>
        </w:rPr>
        <w:t xml:space="preserve"> </w:t>
      </w:r>
      <w:r w:rsidRPr="009926F6">
        <w:rPr>
          <w:rFonts w:hint="cs"/>
          <w:rtl/>
        </w:rPr>
        <w:t>افْتُلِتَتْ</w:t>
      </w:r>
      <w:r w:rsidRPr="009926F6">
        <w:rPr>
          <w:rFonts w:ascii="mylotus" w:hAnsi="mylotus" w:cs="Arabic11 BT" w:hint="cs"/>
          <w:sz w:val="27"/>
          <w:shd w:val="clear" w:color="auto" w:fill="FFFFFF"/>
          <w:vertAlign w:val="superscript"/>
          <w:rtl/>
          <w:lang w:bidi="ar-EG"/>
        </w:rPr>
        <w:t>(</w:t>
      </w:r>
      <w:r w:rsidRPr="009926F6">
        <w:rPr>
          <w:rStyle w:val="FootnoteReference"/>
          <w:rFonts w:ascii="mylotus" w:hAnsi="mylotus" w:cs="Arabic11 BT"/>
          <w:sz w:val="27"/>
          <w:szCs w:val="27"/>
          <w:shd w:val="clear" w:color="auto" w:fill="FFFFFF"/>
          <w:rtl/>
          <w:lang w:bidi="ar-EG"/>
        </w:rPr>
        <w:footnoteReference w:id="123"/>
      </w:r>
      <w:r w:rsidRPr="009926F6">
        <w:rPr>
          <w:rFonts w:ascii="mylotus" w:hAnsi="mylotus" w:cs="Arabic11 BT" w:hint="cs"/>
          <w:sz w:val="27"/>
          <w:shd w:val="clear" w:color="auto" w:fill="FFFFFF"/>
          <w:vertAlign w:val="superscript"/>
          <w:rtl/>
          <w:lang w:bidi="ar-EG"/>
        </w:rPr>
        <w:t>)</w:t>
      </w:r>
      <w:r>
        <w:rPr>
          <w:rFonts w:hint="cs"/>
          <w:rtl/>
        </w:rPr>
        <w:t xml:space="preserve"> </w:t>
      </w:r>
      <w:r w:rsidRPr="009926F6">
        <w:rPr>
          <w:rFonts w:hint="cs"/>
          <w:rtl/>
        </w:rPr>
        <w:t>نَفْسُهَا</w:t>
      </w:r>
      <w:r w:rsidRPr="009926F6">
        <w:rPr>
          <w:rtl/>
        </w:rPr>
        <w:t xml:space="preserve"> </w:t>
      </w:r>
      <w:r w:rsidR="00485626" w:rsidRPr="002A28B0">
        <w:rPr>
          <w:rtl/>
        </w:rPr>
        <w:t>[</w:t>
      </w:r>
      <w:r w:rsidR="00885635" w:rsidRPr="002A28B0">
        <w:rPr>
          <w:rtl/>
        </w:rPr>
        <w:t>ولم ت</w:t>
      </w:r>
      <w:r>
        <w:rPr>
          <w:rFonts w:hint="cs"/>
          <w:rtl/>
        </w:rPr>
        <w:t>ُ</w:t>
      </w:r>
      <w:r w:rsidR="00885635" w:rsidRPr="002A28B0">
        <w:rPr>
          <w:rtl/>
        </w:rPr>
        <w:t>و</w:t>
      </w:r>
      <w:r>
        <w:rPr>
          <w:rFonts w:hint="cs"/>
          <w:rtl/>
        </w:rPr>
        <w:t>ْ</w:t>
      </w:r>
      <w:r w:rsidR="00885635" w:rsidRPr="002A28B0">
        <w:rPr>
          <w:rtl/>
        </w:rPr>
        <w:t>ص</w:t>
      </w:r>
      <w:r>
        <w:rPr>
          <w:rFonts w:hint="cs"/>
          <w:rtl/>
        </w:rPr>
        <w:t>ِ</w:t>
      </w:r>
      <w:r w:rsidR="00885635" w:rsidRPr="002A28B0">
        <w:rPr>
          <w:rtl/>
        </w:rPr>
        <w:t>]</w:t>
      </w:r>
      <w:r w:rsidR="00354655" w:rsidRPr="002A28B0">
        <w:rPr>
          <w:rtl/>
        </w:rPr>
        <w:t xml:space="preserve">، </w:t>
      </w:r>
      <w:r w:rsidR="00963020" w:rsidRPr="00963020">
        <w:rPr>
          <w:rFonts w:hint="cs"/>
          <w:rtl/>
        </w:rPr>
        <w:t>وَأَظُنُّهَا</w:t>
      </w:r>
      <w:r w:rsidR="00963020" w:rsidRPr="00963020">
        <w:rPr>
          <w:rtl/>
        </w:rPr>
        <w:t xml:space="preserve"> </w:t>
      </w:r>
      <w:r w:rsidR="00963020" w:rsidRPr="00963020">
        <w:rPr>
          <w:rFonts w:hint="cs"/>
          <w:rtl/>
        </w:rPr>
        <w:t>لَوْ</w:t>
      </w:r>
      <w:r w:rsidR="00963020" w:rsidRPr="00963020">
        <w:rPr>
          <w:rtl/>
        </w:rPr>
        <w:t xml:space="preserve"> </w:t>
      </w:r>
      <w:r w:rsidR="00963020" w:rsidRPr="00963020">
        <w:rPr>
          <w:rFonts w:hint="cs"/>
          <w:rtl/>
        </w:rPr>
        <w:t>تَكَلَّمَتْ</w:t>
      </w:r>
      <w:r w:rsidR="00963020" w:rsidRPr="00963020">
        <w:rPr>
          <w:rtl/>
        </w:rPr>
        <w:t xml:space="preserve"> </w:t>
      </w:r>
      <w:r w:rsidR="00963020" w:rsidRPr="00963020">
        <w:rPr>
          <w:rFonts w:hint="cs"/>
          <w:rtl/>
        </w:rPr>
        <w:t>تَصَدَّقَتْ،</w:t>
      </w:r>
      <w:r w:rsidR="00963020" w:rsidRPr="00963020">
        <w:rPr>
          <w:rtl/>
        </w:rPr>
        <w:t xml:space="preserve"> </w:t>
      </w:r>
      <w:r w:rsidR="00963020" w:rsidRPr="00963020">
        <w:rPr>
          <w:rFonts w:hint="cs"/>
          <w:rtl/>
        </w:rPr>
        <w:t>فَهَلْ</w:t>
      </w:r>
      <w:r w:rsidR="00963020" w:rsidRPr="00963020">
        <w:rPr>
          <w:rtl/>
        </w:rPr>
        <w:t xml:space="preserve"> </w:t>
      </w:r>
      <w:r w:rsidR="00963020" w:rsidRPr="00963020">
        <w:rPr>
          <w:rFonts w:hint="cs"/>
          <w:rtl/>
        </w:rPr>
        <w:t>لَهَا</w:t>
      </w:r>
      <w:r w:rsidR="00963020" w:rsidRPr="00963020">
        <w:rPr>
          <w:rtl/>
        </w:rPr>
        <w:t xml:space="preserve"> </w:t>
      </w:r>
      <w:r w:rsidR="00963020" w:rsidRPr="00963020">
        <w:rPr>
          <w:rFonts w:hint="cs"/>
          <w:rtl/>
        </w:rPr>
        <w:t>أَجْرٌ</w:t>
      </w:r>
      <w:r w:rsidR="00963020" w:rsidRPr="00963020">
        <w:rPr>
          <w:rtl/>
        </w:rPr>
        <w:t xml:space="preserve"> </w:t>
      </w:r>
      <w:r w:rsidR="00963020" w:rsidRPr="00963020">
        <w:rPr>
          <w:rFonts w:hint="cs"/>
          <w:rtl/>
        </w:rPr>
        <w:t>إِنْ</w:t>
      </w:r>
      <w:r w:rsidR="00963020" w:rsidRPr="00963020">
        <w:rPr>
          <w:rtl/>
        </w:rPr>
        <w:t xml:space="preserve"> </w:t>
      </w:r>
      <w:r w:rsidR="00963020" w:rsidRPr="00963020">
        <w:rPr>
          <w:rFonts w:hint="cs"/>
          <w:rtl/>
        </w:rPr>
        <w:t>تَصَدَّقْتُ</w:t>
      </w:r>
      <w:r w:rsidR="00963020" w:rsidRPr="00963020">
        <w:rPr>
          <w:rtl/>
        </w:rPr>
        <w:t xml:space="preserve"> </w:t>
      </w:r>
      <w:r w:rsidR="00963020">
        <w:rPr>
          <w:rFonts w:hint="cs"/>
          <w:rtl/>
        </w:rPr>
        <w:t>عَنْهَا</w:t>
      </w:r>
      <w:r w:rsidR="00963020" w:rsidRPr="00963020">
        <w:rPr>
          <w:rtl/>
        </w:rPr>
        <w:t xml:space="preserve"> </w:t>
      </w:r>
      <w:r w:rsidR="00485626" w:rsidRPr="002A28B0">
        <w:rPr>
          <w:rtl/>
        </w:rPr>
        <w:t>[</w:t>
      </w:r>
      <w:r w:rsidR="00885635" w:rsidRPr="002A28B0">
        <w:rPr>
          <w:rtl/>
        </w:rPr>
        <w:t>ولي أجر</w:t>
      </w:r>
      <w:r w:rsidR="00485626" w:rsidRPr="002A28B0">
        <w:rPr>
          <w:rtl/>
        </w:rPr>
        <w:t>]</w:t>
      </w:r>
      <w:r w:rsidR="00CB7629" w:rsidRPr="002A28B0">
        <w:rPr>
          <w:rtl/>
        </w:rPr>
        <w:t>؟</w:t>
      </w:r>
      <w:r w:rsidR="00885635" w:rsidRPr="002A28B0">
        <w:rPr>
          <w:rtl/>
        </w:rPr>
        <w:t xml:space="preserve"> </w:t>
      </w:r>
      <w:r w:rsidR="00963020" w:rsidRPr="00963020">
        <w:rPr>
          <w:rFonts w:hint="cs"/>
          <w:rtl/>
        </w:rPr>
        <w:t>قَالَ</w:t>
      </w:r>
      <w:r w:rsidR="00963020" w:rsidRPr="00963020">
        <w:rPr>
          <w:rtl/>
        </w:rPr>
        <w:t xml:space="preserve">: </w:t>
      </w:r>
      <w:r w:rsidR="00963020" w:rsidRPr="00963020">
        <w:rPr>
          <w:rFonts w:hint="cs"/>
          <w:rtl/>
        </w:rPr>
        <w:t>نَعَمْ</w:t>
      </w:r>
      <w:r w:rsidR="00354655" w:rsidRPr="002A28B0">
        <w:rPr>
          <w:rtl/>
        </w:rPr>
        <w:t xml:space="preserve">، </w:t>
      </w:r>
      <w:r w:rsidR="00485626" w:rsidRPr="002A28B0">
        <w:rPr>
          <w:rtl/>
        </w:rPr>
        <w:t>[</w:t>
      </w:r>
      <w:r w:rsidR="00885635" w:rsidRPr="002A28B0">
        <w:rPr>
          <w:rtl/>
        </w:rPr>
        <w:t>فتصد</w:t>
      </w:r>
      <w:r w:rsidR="00963020">
        <w:rPr>
          <w:rFonts w:hint="cs"/>
          <w:rtl/>
        </w:rPr>
        <w:t>َّ</w:t>
      </w:r>
      <w:r w:rsidR="00885635" w:rsidRPr="002A28B0">
        <w:rPr>
          <w:rtl/>
        </w:rPr>
        <w:t>ق عنها]</w:t>
      </w:r>
      <w:r w:rsidR="00963020">
        <w:rPr>
          <w:rFonts w:hint="cs"/>
          <w:rtl/>
        </w:rPr>
        <w:t>»</w:t>
      </w:r>
      <w:r>
        <w:rPr>
          <w:rFonts w:hint="cs"/>
          <w:rtl/>
        </w:rPr>
        <w:t>.</w:t>
      </w:r>
    </w:p>
    <w:p w:rsidR="00885635" w:rsidRPr="002A28B0" w:rsidRDefault="00885635" w:rsidP="002A28B0">
      <w:pPr>
        <w:pStyle w:val="a0"/>
        <w:rPr>
          <w:rtl/>
        </w:rPr>
      </w:pPr>
      <w:r w:rsidRPr="002A28B0">
        <w:rPr>
          <w:rtl/>
        </w:rPr>
        <w:t>أخرجه البخاري (3/198</w:t>
      </w:r>
      <w:r w:rsidR="00354655" w:rsidRPr="002A28B0">
        <w:rPr>
          <w:rtl/>
        </w:rPr>
        <w:t xml:space="preserve">، </w:t>
      </w:r>
      <w:r w:rsidRPr="002A28B0">
        <w:rPr>
          <w:rtl/>
        </w:rPr>
        <w:t>5/399-400) ومسلم (3/81</w:t>
      </w:r>
      <w:r w:rsidR="00354655" w:rsidRPr="002A28B0">
        <w:rPr>
          <w:rtl/>
        </w:rPr>
        <w:t xml:space="preserve">، </w:t>
      </w:r>
      <w:r w:rsidR="00497211">
        <w:rPr>
          <w:rtl/>
        </w:rPr>
        <w:t xml:space="preserve">5/73) ومالك في </w:t>
      </w:r>
      <w:r w:rsidR="00497211">
        <w:rPr>
          <w:rFonts w:hint="cs"/>
          <w:rtl/>
        </w:rPr>
        <w:t>«</w:t>
      </w:r>
      <w:r w:rsidRPr="002A28B0">
        <w:rPr>
          <w:rtl/>
        </w:rPr>
        <w:t>الموطأ</w:t>
      </w:r>
      <w:r w:rsidR="00497211">
        <w:rPr>
          <w:rFonts w:hint="cs"/>
          <w:rtl/>
        </w:rPr>
        <w:t>»</w:t>
      </w:r>
      <w:r w:rsidRPr="002A28B0">
        <w:rPr>
          <w:rtl/>
        </w:rPr>
        <w:t xml:space="preserve"> (2/228) و</w:t>
      </w:r>
      <w:r w:rsidR="001A54D6" w:rsidRPr="002A28B0">
        <w:rPr>
          <w:rtl/>
        </w:rPr>
        <w:t>أبو</w:t>
      </w:r>
      <w:r w:rsidRPr="002A28B0">
        <w:rPr>
          <w:rtl/>
        </w:rPr>
        <w:t xml:space="preserve"> داود (2/15) والنسائي (2/129) وابن ماجه (2/160) والبيهقي (4/62</w:t>
      </w:r>
      <w:r w:rsidR="00354655" w:rsidRPr="002A28B0">
        <w:rPr>
          <w:rtl/>
        </w:rPr>
        <w:t xml:space="preserve">، </w:t>
      </w:r>
      <w:r w:rsidRPr="002A28B0">
        <w:rPr>
          <w:rtl/>
        </w:rPr>
        <w:t>6/277-278) و</w:t>
      </w:r>
      <w:r w:rsidR="00C87658" w:rsidRPr="002A28B0">
        <w:rPr>
          <w:rtl/>
        </w:rPr>
        <w:t>أحمد</w:t>
      </w:r>
      <w:r w:rsidRPr="002A28B0">
        <w:rPr>
          <w:rtl/>
        </w:rPr>
        <w:t xml:space="preserve"> (6/51)</w:t>
      </w:r>
      <w:r w:rsidR="005E38ED" w:rsidRPr="002A28B0">
        <w:rPr>
          <w:rtl/>
        </w:rPr>
        <w:t xml:space="preserve">. </w:t>
      </w:r>
    </w:p>
    <w:p w:rsidR="00885635" w:rsidRPr="002A28B0" w:rsidRDefault="00885635" w:rsidP="002A28B0">
      <w:pPr>
        <w:pStyle w:val="a0"/>
        <w:rPr>
          <w:rtl/>
        </w:rPr>
      </w:pPr>
      <w:r w:rsidRPr="002A28B0">
        <w:rPr>
          <w:rtl/>
        </w:rPr>
        <w:t>والسياق للبخاري في إحدى روايتيه</w:t>
      </w:r>
      <w:r w:rsidR="00354655" w:rsidRPr="002A28B0">
        <w:rPr>
          <w:rtl/>
        </w:rPr>
        <w:t xml:space="preserve">، </w:t>
      </w:r>
      <w:r w:rsidRPr="002A28B0">
        <w:rPr>
          <w:rtl/>
        </w:rPr>
        <w:t xml:space="preserve">والزيادة </w:t>
      </w:r>
      <w:r w:rsidR="00497211" w:rsidRPr="002A28B0">
        <w:rPr>
          <w:rFonts w:hint="cs"/>
          <w:rtl/>
        </w:rPr>
        <w:t>الأخيرة</w:t>
      </w:r>
      <w:r w:rsidRPr="002A28B0">
        <w:rPr>
          <w:rtl/>
        </w:rPr>
        <w:t xml:space="preserve"> له في الرواية </w:t>
      </w:r>
      <w:r w:rsidR="00497211" w:rsidRPr="002A28B0">
        <w:rPr>
          <w:rFonts w:hint="cs"/>
          <w:rtl/>
        </w:rPr>
        <w:t>الأخرى</w:t>
      </w:r>
      <w:r w:rsidR="00354655" w:rsidRPr="002A28B0">
        <w:rPr>
          <w:rtl/>
        </w:rPr>
        <w:t xml:space="preserve">، </w:t>
      </w:r>
      <w:r w:rsidRPr="002A28B0">
        <w:rPr>
          <w:rtl/>
        </w:rPr>
        <w:t>وابن ماجه</w:t>
      </w:r>
      <w:r w:rsidR="00354655" w:rsidRPr="002A28B0">
        <w:rPr>
          <w:rtl/>
        </w:rPr>
        <w:t xml:space="preserve">، </w:t>
      </w:r>
      <w:r w:rsidRPr="002A28B0">
        <w:rPr>
          <w:rtl/>
        </w:rPr>
        <w:t>وله الزيادة الثانية</w:t>
      </w:r>
      <w:r w:rsidR="00354655" w:rsidRPr="002A28B0">
        <w:rPr>
          <w:rtl/>
        </w:rPr>
        <w:t xml:space="preserve">، </w:t>
      </w:r>
      <w:r w:rsidRPr="002A28B0">
        <w:rPr>
          <w:rtl/>
        </w:rPr>
        <w:t xml:space="preserve">ولمسلم </w:t>
      </w:r>
      <w:r w:rsidR="00AC5213" w:rsidRPr="002A28B0">
        <w:rPr>
          <w:rtl/>
        </w:rPr>
        <w:t>الأول</w:t>
      </w:r>
      <w:r w:rsidR="00442BAF" w:rsidRPr="002A28B0">
        <w:rPr>
          <w:rtl/>
        </w:rPr>
        <w:t>ى</w:t>
      </w:r>
      <w:r w:rsidR="005E38ED" w:rsidRPr="002A28B0">
        <w:rPr>
          <w:rtl/>
        </w:rPr>
        <w:t xml:space="preserve">. </w:t>
      </w:r>
    </w:p>
    <w:p w:rsidR="00497211" w:rsidRDefault="00885635" w:rsidP="00497211">
      <w:pPr>
        <w:pStyle w:val="a0"/>
        <w:rPr>
          <w:rtl/>
        </w:rPr>
      </w:pPr>
      <w:r w:rsidRPr="00497211">
        <w:rPr>
          <w:b/>
          <w:bCs/>
          <w:rtl/>
        </w:rPr>
        <w:t>الثاني</w:t>
      </w:r>
      <w:r w:rsidR="005E38ED" w:rsidRPr="00497211">
        <w:rPr>
          <w:b/>
          <w:bCs/>
          <w:rtl/>
        </w:rPr>
        <w:t>:</w:t>
      </w:r>
      <w:r w:rsidR="005E38ED" w:rsidRPr="002A28B0">
        <w:rPr>
          <w:rtl/>
        </w:rPr>
        <w:t xml:space="preserve"> </w:t>
      </w:r>
      <w:r w:rsidRPr="002A28B0">
        <w:rPr>
          <w:rtl/>
        </w:rPr>
        <w:t xml:space="preserve">عن ابن عباس </w:t>
      </w:r>
      <w:r w:rsidR="00497211" w:rsidRPr="00497211">
        <w:rPr>
          <w:rFonts w:cs="CTraditional Arabic" w:hint="cs"/>
          <w:rtl/>
        </w:rPr>
        <w:t>س</w:t>
      </w:r>
      <w:r w:rsidR="00497211">
        <w:rPr>
          <w:rFonts w:hint="cs"/>
          <w:rtl/>
        </w:rPr>
        <w:t>:</w:t>
      </w:r>
    </w:p>
    <w:p w:rsidR="00EC4C23" w:rsidRDefault="00497211" w:rsidP="00CF524A">
      <w:pPr>
        <w:pStyle w:val="a1"/>
        <w:rPr>
          <w:rtl/>
        </w:rPr>
      </w:pPr>
      <w:r>
        <w:rPr>
          <w:rFonts w:hint="cs"/>
          <w:rtl/>
        </w:rPr>
        <w:t>«</w:t>
      </w:r>
      <w:r w:rsidR="00E47BCC" w:rsidRPr="00E47BCC">
        <w:rPr>
          <w:rFonts w:hint="cs"/>
          <w:rtl/>
        </w:rPr>
        <w:t>أَنَّ</w:t>
      </w:r>
      <w:r w:rsidR="00E47BCC" w:rsidRPr="00E47BCC">
        <w:rPr>
          <w:rtl/>
        </w:rPr>
        <w:t xml:space="preserve"> </w:t>
      </w:r>
      <w:r w:rsidR="00E47BCC" w:rsidRPr="00E47BCC">
        <w:rPr>
          <w:rFonts w:hint="cs"/>
          <w:rtl/>
        </w:rPr>
        <w:t>سَعْدَ</w:t>
      </w:r>
      <w:r w:rsidR="00E47BCC" w:rsidRPr="00E47BCC">
        <w:rPr>
          <w:rtl/>
        </w:rPr>
        <w:t xml:space="preserve"> </w:t>
      </w:r>
      <w:r w:rsidR="00E47BCC" w:rsidRPr="00E47BCC">
        <w:rPr>
          <w:rFonts w:hint="cs"/>
          <w:rtl/>
        </w:rPr>
        <w:t>بْنَ</w:t>
      </w:r>
      <w:r w:rsidR="00E47BCC" w:rsidRPr="00E47BCC">
        <w:rPr>
          <w:rtl/>
        </w:rPr>
        <w:t xml:space="preserve"> </w:t>
      </w:r>
      <w:r w:rsidR="00E47BCC" w:rsidRPr="00E47BCC">
        <w:rPr>
          <w:rFonts w:hint="cs"/>
          <w:rtl/>
        </w:rPr>
        <w:t>عُبَادَةَ</w:t>
      </w:r>
      <w:r w:rsidR="00E47BCC" w:rsidRPr="00E47BCC">
        <w:rPr>
          <w:rtl/>
        </w:rPr>
        <w:t xml:space="preserve"> </w:t>
      </w:r>
      <w:r w:rsidR="00EC4C23">
        <w:rPr>
          <w:rFonts w:hint="cs"/>
          <w:rtl/>
        </w:rPr>
        <w:t>-</w:t>
      </w:r>
      <w:r w:rsidR="00E47BCC" w:rsidRPr="00E47BCC">
        <w:rPr>
          <w:rFonts w:hint="cs"/>
          <w:rtl/>
        </w:rPr>
        <w:t>أَخَا</w:t>
      </w:r>
      <w:r w:rsidR="00E47BCC" w:rsidRPr="00E47BCC">
        <w:rPr>
          <w:rtl/>
        </w:rPr>
        <w:t xml:space="preserve"> </w:t>
      </w:r>
      <w:r w:rsidR="00E47BCC" w:rsidRPr="00E47BCC">
        <w:rPr>
          <w:rFonts w:hint="cs"/>
          <w:rtl/>
        </w:rPr>
        <w:t>بَنِي</w:t>
      </w:r>
      <w:r w:rsidR="00E47BCC" w:rsidRPr="00E47BCC">
        <w:rPr>
          <w:rtl/>
        </w:rPr>
        <w:t xml:space="preserve"> </w:t>
      </w:r>
      <w:r w:rsidR="00E47BCC" w:rsidRPr="00E47BCC">
        <w:rPr>
          <w:rFonts w:hint="cs"/>
          <w:rtl/>
        </w:rPr>
        <w:t>سَاعِدَةَ</w:t>
      </w:r>
      <w:r w:rsidR="00EC4C23">
        <w:rPr>
          <w:rFonts w:hint="cs"/>
          <w:rtl/>
        </w:rPr>
        <w:t>-</w:t>
      </w:r>
      <w:r w:rsidR="00E47BCC" w:rsidRPr="00E47BCC">
        <w:rPr>
          <w:rtl/>
        </w:rPr>
        <w:t xml:space="preserve"> </w:t>
      </w:r>
      <w:r w:rsidR="00E47BCC" w:rsidRPr="00E47BCC">
        <w:rPr>
          <w:rFonts w:hint="cs"/>
          <w:rtl/>
        </w:rPr>
        <w:t>تُوُفِّيَتْ</w:t>
      </w:r>
      <w:r w:rsidR="00E47BCC" w:rsidRPr="00E47BCC">
        <w:rPr>
          <w:rtl/>
        </w:rPr>
        <w:t xml:space="preserve"> </w:t>
      </w:r>
      <w:r w:rsidR="00E47BCC" w:rsidRPr="00E47BCC">
        <w:rPr>
          <w:rFonts w:hint="cs"/>
          <w:rtl/>
        </w:rPr>
        <w:t>أُمُّهُ</w:t>
      </w:r>
      <w:r w:rsidR="00E47BCC" w:rsidRPr="00E47BCC">
        <w:rPr>
          <w:rtl/>
        </w:rPr>
        <w:t xml:space="preserve"> </w:t>
      </w:r>
      <w:r w:rsidR="00E47BCC" w:rsidRPr="00E47BCC">
        <w:rPr>
          <w:rFonts w:hint="cs"/>
          <w:rtl/>
        </w:rPr>
        <w:t>وَهُوَ</w:t>
      </w:r>
      <w:r w:rsidR="00E47BCC" w:rsidRPr="00E47BCC">
        <w:rPr>
          <w:rtl/>
        </w:rPr>
        <w:t xml:space="preserve"> </w:t>
      </w:r>
      <w:r w:rsidR="00E47BCC" w:rsidRPr="00E47BCC">
        <w:rPr>
          <w:rFonts w:hint="cs"/>
          <w:rtl/>
        </w:rPr>
        <w:t>غَائِبٌ</w:t>
      </w:r>
      <w:r w:rsidR="00E47BCC" w:rsidRPr="00E47BCC">
        <w:rPr>
          <w:rtl/>
        </w:rPr>
        <w:t xml:space="preserve"> </w:t>
      </w:r>
      <w:r w:rsidR="00E47BCC" w:rsidRPr="00E47BCC">
        <w:rPr>
          <w:rFonts w:hint="cs"/>
          <w:rtl/>
        </w:rPr>
        <w:t>عَنْهَا،</w:t>
      </w:r>
      <w:r w:rsidR="00E47BCC" w:rsidRPr="00E47BCC">
        <w:rPr>
          <w:rtl/>
        </w:rPr>
        <w:t xml:space="preserve"> </w:t>
      </w:r>
      <w:r w:rsidR="00E47BCC" w:rsidRPr="00E47BCC">
        <w:rPr>
          <w:rFonts w:hint="cs"/>
          <w:rtl/>
        </w:rPr>
        <w:t>فَقَالَ</w:t>
      </w:r>
      <w:r w:rsidR="00E47BCC" w:rsidRPr="00E47BCC">
        <w:rPr>
          <w:rtl/>
        </w:rPr>
        <w:t xml:space="preserve">: </w:t>
      </w:r>
      <w:r w:rsidR="00E47BCC" w:rsidRPr="00E47BCC">
        <w:rPr>
          <w:rFonts w:hint="cs"/>
          <w:rtl/>
        </w:rPr>
        <w:t>يَا</w:t>
      </w:r>
      <w:r w:rsidR="00E47BCC" w:rsidRPr="00E47BCC">
        <w:rPr>
          <w:rtl/>
        </w:rPr>
        <w:t xml:space="preserve"> </w:t>
      </w:r>
      <w:r w:rsidR="00E47BCC" w:rsidRPr="00E47BCC">
        <w:rPr>
          <w:rFonts w:hint="cs"/>
          <w:rtl/>
        </w:rPr>
        <w:t>رَسُولَ</w:t>
      </w:r>
      <w:r w:rsidR="00E47BCC" w:rsidRPr="00E47BCC">
        <w:rPr>
          <w:rtl/>
        </w:rPr>
        <w:t xml:space="preserve"> </w:t>
      </w:r>
      <w:r w:rsidR="00E47BCC" w:rsidRPr="00E47BCC">
        <w:rPr>
          <w:rFonts w:hint="cs"/>
          <w:rtl/>
        </w:rPr>
        <w:t>اللَّهِ،</w:t>
      </w:r>
      <w:r w:rsidR="00E47BCC" w:rsidRPr="00E47BCC">
        <w:rPr>
          <w:rtl/>
        </w:rPr>
        <w:t xml:space="preserve"> </w:t>
      </w:r>
      <w:r w:rsidR="00E47BCC" w:rsidRPr="00E47BCC">
        <w:rPr>
          <w:rFonts w:hint="cs"/>
          <w:rtl/>
        </w:rPr>
        <w:t>إِنَّ</w:t>
      </w:r>
      <w:r w:rsidR="00E47BCC" w:rsidRPr="00E47BCC">
        <w:rPr>
          <w:rtl/>
        </w:rPr>
        <w:t xml:space="preserve"> </w:t>
      </w:r>
      <w:r w:rsidR="00E47BCC" w:rsidRPr="00E47BCC">
        <w:rPr>
          <w:rFonts w:hint="cs"/>
          <w:rtl/>
        </w:rPr>
        <w:t>أُمِّي</w:t>
      </w:r>
      <w:r w:rsidR="00E47BCC" w:rsidRPr="00E47BCC">
        <w:rPr>
          <w:rtl/>
        </w:rPr>
        <w:t xml:space="preserve"> </w:t>
      </w:r>
      <w:r w:rsidR="00E47BCC" w:rsidRPr="00E47BCC">
        <w:rPr>
          <w:rFonts w:hint="cs"/>
          <w:rtl/>
        </w:rPr>
        <w:t>تُوُفِّيَتْ</w:t>
      </w:r>
      <w:r w:rsidR="00E47BCC" w:rsidRPr="00E47BCC">
        <w:rPr>
          <w:rtl/>
        </w:rPr>
        <w:t xml:space="preserve"> </w:t>
      </w:r>
      <w:r w:rsidR="00E47BCC" w:rsidRPr="00E47BCC">
        <w:rPr>
          <w:rFonts w:hint="cs"/>
          <w:rtl/>
        </w:rPr>
        <w:t>وَأَنَا</w:t>
      </w:r>
      <w:r w:rsidR="00E47BCC" w:rsidRPr="00E47BCC">
        <w:rPr>
          <w:rtl/>
        </w:rPr>
        <w:t xml:space="preserve"> </w:t>
      </w:r>
      <w:r w:rsidR="00E47BCC" w:rsidRPr="00E47BCC">
        <w:rPr>
          <w:rFonts w:hint="cs"/>
          <w:rtl/>
        </w:rPr>
        <w:t>غَائِبٌ</w:t>
      </w:r>
      <w:r w:rsidR="00E47BCC" w:rsidRPr="00E47BCC">
        <w:rPr>
          <w:rtl/>
        </w:rPr>
        <w:t xml:space="preserve"> </w:t>
      </w:r>
      <w:r w:rsidR="00E47BCC" w:rsidRPr="00E47BCC">
        <w:rPr>
          <w:rFonts w:hint="cs"/>
          <w:rtl/>
        </w:rPr>
        <w:t>عَنْهَا،</w:t>
      </w:r>
      <w:r w:rsidR="00E47BCC" w:rsidRPr="00E47BCC">
        <w:rPr>
          <w:rtl/>
        </w:rPr>
        <w:t xml:space="preserve"> </w:t>
      </w:r>
      <w:r w:rsidR="00E47BCC" w:rsidRPr="00E47BCC">
        <w:rPr>
          <w:rFonts w:hint="cs"/>
          <w:rtl/>
        </w:rPr>
        <w:t>فَهَلْ</w:t>
      </w:r>
      <w:r w:rsidR="00E47BCC" w:rsidRPr="00E47BCC">
        <w:rPr>
          <w:rtl/>
        </w:rPr>
        <w:t xml:space="preserve"> </w:t>
      </w:r>
      <w:r w:rsidR="00E47BCC" w:rsidRPr="00E47BCC">
        <w:rPr>
          <w:rFonts w:hint="cs"/>
          <w:rtl/>
        </w:rPr>
        <w:t>يَنْفَعُهَا</w:t>
      </w:r>
      <w:r w:rsidR="00E47BCC" w:rsidRPr="00E47BCC">
        <w:rPr>
          <w:rtl/>
        </w:rPr>
        <w:t xml:space="preserve"> </w:t>
      </w:r>
      <w:r w:rsidR="00E47BCC" w:rsidRPr="00E47BCC">
        <w:rPr>
          <w:rFonts w:hint="cs"/>
          <w:rtl/>
        </w:rPr>
        <w:t>إِنْ</w:t>
      </w:r>
      <w:r w:rsidR="00E47BCC" w:rsidRPr="00E47BCC">
        <w:rPr>
          <w:rtl/>
        </w:rPr>
        <w:t xml:space="preserve"> </w:t>
      </w:r>
      <w:r w:rsidR="00E47BCC" w:rsidRPr="00E47BCC">
        <w:rPr>
          <w:rFonts w:hint="cs"/>
          <w:rtl/>
        </w:rPr>
        <w:t>تَصَدَّقْتُ</w:t>
      </w:r>
      <w:r w:rsidR="00E47BCC" w:rsidRPr="00E47BCC">
        <w:rPr>
          <w:rtl/>
        </w:rPr>
        <w:t xml:space="preserve"> </w:t>
      </w:r>
      <w:r w:rsidR="00E47BCC" w:rsidRPr="00E47BCC">
        <w:rPr>
          <w:rFonts w:hint="cs"/>
          <w:rtl/>
        </w:rPr>
        <w:t>بِشَيْءٍ</w:t>
      </w:r>
      <w:r w:rsidR="00E47BCC" w:rsidRPr="00E47BCC">
        <w:rPr>
          <w:rtl/>
        </w:rPr>
        <w:t xml:space="preserve"> </w:t>
      </w:r>
      <w:r w:rsidR="00E47BCC" w:rsidRPr="00E47BCC">
        <w:rPr>
          <w:rFonts w:hint="cs"/>
          <w:rtl/>
        </w:rPr>
        <w:t>عَنْهَا؟</w:t>
      </w:r>
      <w:r w:rsidR="00E47BCC" w:rsidRPr="00E47BCC">
        <w:rPr>
          <w:rtl/>
        </w:rPr>
        <w:t xml:space="preserve"> </w:t>
      </w:r>
      <w:r w:rsidR="00E47BCC" w:rsidRPr="00E47BCC">
        <w:rPr>
          <w:rFonts w:hint="cs"/>
          <w:rtl/>
        </w:rPr>
        <w:t>قَالَ</w:t>
      </w:r>
      <w:r w:rsidR="00EC4C23">
        <w:rPr>
          <w:rtl/>
        </w:rPr>
        <w:t>:</w:t>
      </w:r>
      <w:r w:rsidR="00E47BCC" w:rsidRPr="00E47BCC">
        <w:rPr>
          <w:rtl/>
        </w:rPr>
        <w:t xml:space="preserve"> </w:t>
      </w:r>
      <w:r w:rsidR="00E47BCC" w:rsidRPr="00E47BCC">
        <w:rPr>
          <w:rFonts w:hint="cs"/>
          <w:rtl/>
        </w:rPr>
        <w:t>نَعَمْ</w:t>
      </w:r>
      <w:r w:rsidR="00EC4C23">
        <w:rPr>
          <w:rFonts w:hint="cs"/>
          <w:rtl/>
        </w:rPr>
        <w:t>،</w:t>
      </w:r>
      <w:r w:rsidR="00E47BCC" w:rsidRPr="00E47BCC">
        <w:rPr>
          <w:rtl/>
        </w:rPr>
        <w:t xml:space="preserve"> </w:t>
      </w:r>
      <w:r w:rsidR="00E47BCC" w:rsidRPr="00E47BCC">
        <w:rPr>
          <w:rFonts w:hint="cs"/>
          <w:rtl/>
        </w:rPr>
        <w:t>قَالَ</w:t>
      </w:r>
      <w:r w:rsidR="00E47BCC" w:rsidRPr="00E47BCC">
        <w:rPr>
          <w:rtl/>
        </w:rPr>
        <w:t xml:space="preserve">: </w:t>
      </w:r>
      <w:r w:rsidR="00E47BCC" w:rsidRPr="00E47BCC">
        <w:rPr>
          <w:rFonts w:hint="cs"/>
          <w:rtl/>
        </w:rPr>
        <w:t>فَإِنِّي</w:t>
      </w:r>
      <w:r w:rsidR="00E47BCC" w:rsidRPr="00E47BCC">
        <w:rPr>
          <w:rtl/>
        </w:rPr>
        <w:t xml:space="preserve"> </w:t>
      </w:r>
      <w:r w:rsidR="00E47BCC" w:rsidRPr="00E47BCC">
        <w:rPr>
          <w:rFonts w:hint="cs"/>
          <w:rtl/>
        </w:rPr>
        <w:t>أُشْهِدُكَ</w:t>
      </w:r>
      <w:r w:rsidR="00E47BCC" w:rsidRPr="00E47BCC">
        <w:rPr>
          <w:rtl/>
        </w:rPr>
        <w:t xml:space="preserve"> </w:t>
      </w:r>
      <w:r w:rsidR="00E47BCC" w:rsidRPr="00E47BCC">
        <w:rPr>
          <w:rFonts w:hint="cs"/>
          <w:rtl/>
        </w:rPr>
        <w:t>أَنَّ</w:t>
      </w:r>
      <w:r w:rsidR="00E47BCC" w:rsidRPr="00E47BCC">
        <w:rPr>
          <w:rtl/>
        </w:rPr>
        <w:t xml:space="preserve"> </w:t>
      </w:r>
      <w:r w:rsidR="00E47BCC" w:rsidRPr="00E47BCC">
        <w:rPr>
          <w:rFonts w:hint="cs"/>
          <w:rtl/>
        </w:rPr>
        <w:t>حَائِطَ</w:t>
      </w:r>
      <w:r w:rsidR="00E47BCC" w:rsidRPr="00E47BCC">
        <w:rPr>
          <w:rtl/>
        </w:rPr>
        <w:t xml:space="preserve"> </w:t>
      </w:r>
      <w:r w:rsidR="00E47BCC" w:rsidRPr="00E47BCC">
        <w:rPr>
          <w:rFonts w:hint="cs"/>
          <w:rtl/>
        </w:rPr>
        <w:t>الْمَخْرَ</w:t>
      </w:r>
      <w:r w:rsidR="00EC4C23">
        <w:rPr>
          <w:rFonts w:hint="cs"/>
          <w:rtl/>
        </w:rPr>
        <w:t>ا</w:t>
      </w:r>
      <w:r w:rsidR="00E47BCC" w:rsidRPr="00E47BCC">
        <w:rPr>
          <w:rFonts w:hint="cs"/>
          <w:rtl/>
        </w:rPr>
        <w:t>فِ</w:t>
      </w:r>
      <w:r w:rsidR="00EC4C23" w:rsidRPr="00EC4C23">
        <w:rPr>
          <w:rFonts w:ascii="mylotus" w:hAnsi="mylotus" w:cs="Arabic11 BT" w:hint="cs"/>
          <w:sz w:val="27"/>
          <w:shd w:val="clear" w:color="auto" w:fill="FFFFFF"/>
          <w:vertAlign w:val="superscript"/>
          <w:rtl/>
          <w:lang w:bidi="ar-EG"/>
        </w:rPr>
        <w:t>(</w:t>
      </w:r>
      <w:r w:rsidR="00EC4C23" w:rsidRPr="00EC4C23">
        <w:rPr>
          <w:rStyle w:val="FootnoteReference"/>
          <w:rFonts w:ascii="mylotus" w:hAnsi="mylotus" w:cs="Arabic11 BT"/>
          <w:sz w:val="27"/>
          <w:szCs w:val="27"/>
          <w:shd w:val="clear" w:color="auto" w:fill="FFFFFF"/>
          <w:rtl/>
          <w:lang w:bidi="ar-EG"/>
        </w:rPr>
        <w:footnoteReference w:id="124"/>
      </w:r>
      <w:r w:rsidR="00EC4C23" w:rsidRPr="00EC4C23">
        <w:rPr>
          <w:rFonts w:ascii="mylotus" w:hAnsi="mylotus" w:cs="Arabic11 BT" w:hint="cs"/>
          <w:sz w:val="27"/>
          <w:shd w:val="clear" w:color="auto" w:fill="FFFFFF"/>
          <w:vertAlign w:val="superscript"/>
          <w:rtl/>
          <w:lang w:bidi="ar-EG"/>
        </w:rPr>
        <w:t>)</w:t>
      </w:r>
      <w:r w:rsidR="00E47BCC" w:rsidRPr="00E47BCC">
        <w:rPr>
          <w:rtl/>
        </w:rPr>
        <w:t xml:space="preserve"> </w:t>
      </w:r>
      <w:r w:rsidR="00E47BCC" w:rsidRPr="00E47BCC">
        <w:rPr>
          <w:rFonts w:hint="cs"/>
          <w:rtl/>
        </w:rPr>
        <w:t>صَدَقَةٌ</w:t>
      </w:r>
      <w:r w:rsidR="00E47BCC" w:rsidRPr="00E47BCC">
        <w:rPr>
          <w:rtl/>
        </w:rPr>
        <w:t xml:space="preserve"> </w:t>
      </w:r>
      <w:r w:rsidR="00E47BCC" w:rsidRPr="00E47BCC">
        <w:rPr>
          <w:rFonts w:hint="cs"/>
          <w:rtl/>
        </w:rPr>
        <w:t>عَلَيْهَا</w:t>
      </w:r>
      <w:r w:rsidR="00EC4C23">
        <w:rPr>
          <w:rFonts w:hint="cs"/>
          <w:rtl/>
        </w:rPr>
        <w:t>».</w:t>
      </w:r>
    </w:p>
    <w:p w:rsidR="00885635" w:rsidRPr="002A28B0" w:rsidRDefault="00885635" w:rsidP="002A28B0">
      <w:pPr>
        <w:pStyle w:val="a0"/>
        <w:rPr>
          <w:rtl/>
        </w:rPr>
      </w:pPr>
      <w:r w:rsidRPr="002A28B0">
        <w:rPr>
          <w:rtl/>
        </w:rPr>
        <w:lastRenderedPageBreak/>
        <w:t>أخرجه البخاري (5/297</w:t>
      </w:r>
      <w:r w:rsidR="00354655" w:rsidRPr="002A28B0">
        <w:rPr>
          <w:rtl/>
        </w:rPr>
        <w:t xml:space="preserve">، </w:t>
      </w:r>
      <w:r w:rsidRPr="002A28B0">
        <w:rPr>
          <w:rtl/>
        </w:rPr>
        <w:t>301</w:t>
      </w:r>
      <w:r w:rsidR="00354655" w:rsidRPr="002A28B0">
        <w:rPr>
          <w:rtl/>
        </w:rPr>
        <w:t xml:space="preserve">، </w:t>
      </w:r>
      <w:r w:rsidRPr="002A28B0">
        <w:rPr>
          <w:rtl/>
        </w:rPr>
        <w:t>307) و</w:t>
      </w:r>
      <w:r w:rsidR="001A54D6" w:rsidRPr="002A28B0">
        <w:rPr>
          <w:rtl/>
        </w:rPr>
        <w:t>أبو</w:t>
      </w:r>
      <w:r w:rsidRPr="002A28B0">
        <w:rPr>
          <w:rtl/>
        </w:rPr>
        <w:t xml:space="preserve"> داود (2/15) والنسائي (2/130) والترمذي (2/25) والبيهقي (6/278) و</w:t>
      </w:r>
      <w:r w:rsidR="00C87658" w:rsidRPr="002A28B0">
        <w:rPr>
          <w:rtl/>
        </w:rPr>
        <w:t>أحمد</w:t>
      </w:r>
      <w:r w:rsidR="00E47BCC">
        <w:rPr>
          <w:rtl/>
        </w:rPr>
        <w:t xml:space="preserve"> (3080-3504-3508) والسياق له</w:t>
      </w:r>
      <w:r w:rsidR="00E47BCC">
        <w:rPr>
          <w:rFonts w:hint="cs"/>
          <w:rtl/>
        </w:rPr>
        <w:t>.</w:t>
      </w:r>
    </w:p>
    <w:p w:rsidR="00CF524A" w:rsidRDefault="00885635" w:rsidP="00CF524A">
      <w:pPr>
        <w:pStyle w:val="a0"/>
        <w:rPr>
          <w:rtl/>
        </w:rPr>
      </w:pPr>
      <w:r w:rsidRPr="00CF524A">
        <w:rPr>
          <w:b/>
          <w:bCs/>
          <w:rtl/>
        </w:rPr>
        <w:t>الثالث</w:t>
      </w:r>
      <w:r w:rsidR="005E38ED" w:rsidRPr="00CF524A">
        <w:rPr>
          <w:b/>
          <w:bCs/>
          <w:rtl/>
        </w:rPr>
        <w:t>:</w:t>
      </w:r>
      <w:r w:rsidR="005E38ED" w:rsidRPr="002A28B0">
        <w:rPr>
          <w:rtl/>
        </w:rPr>
        <w:t xml:space="preserve"> </w:t>
      </w:r>
      <w:r w:rsidRPr="002A28B0">
        <w:rPr>
          <w:rtl/>
        </w:rPr>
        <w:t xml:space="preserve">عن أبي هريرة </w:t>
      </w:r>
      <w:r w:rsidR="00CF524A" w:rsidRPr="00CF524A">
        <w:rPr>
          <w:rFonts w:cs="CTraditional Arabic" w:hint="cs"/>
          <w:rtl/>
        </w:rPr>
        <w:t>س</w:t>
      </w:r>
      <w:r w:rsidR="00CF524A">
        <w:rPr>
          <w:rtl/>
        </w:rPr>
        <w:t>:</w:t>
      </w:r>
    </w:p>
    <w:p w:rsidR="009C2548" w:rsidRDefault="00CF524A" w:rsidP="009C2548">
      <w:pPr>
        <w:pStyle w:val="a1"/>
        <w:rPr>
          <w:rtl/>
        </w:rPr>
      </w:pPr>
      <w:r>
        <w:rPr>
          <w:rFonts w:hint="cs"/>
          <w:rtl/>
        </w:rPr>
        <w:t>«</w:t>
      </w:r>
      <w:r w:rsidRPr="00CF524A">
        <w:rPr>
          <w:rFonts w:hint="cs"/>
          <w:rtl/>
        </w:rPr>
        <w:t>أَنَّ</w:t>
      </w:r>
      <w:r w:rsidRPr="00CF524A">
        <w:rPr>
          <w:rtl/>
        </w:rPr>
        <w:t xml:space="preserve"> </w:t>
      </w:r>
      <w:r w:rsidRPr="00CF524A">
        <w:rPr>
          <w:rFonts w:hint="cs"/>
          <w:rtl/>
        </w:rPr>
        <w:t>رَجُلًا</w:t>
      </w:r>
      <w:r w:rsidRPr="00CF524A">
        <w:rPr>
          <w:rtl/>
        </w:rPr>
        <w:t xml:space="preserve"> </w:t>
      </w:r>
      <w:r w:rsidRPr="00CF524A">
        <w:rPr>
          <w:rFonts w:hint="cs"/>
          <w:rtl/>
        </w:rPr>
        <w:t>قَالَ</w:t>
      </w:r>
      <w:r w:rsidRPr="00CF524A">
        <w:rPr>
          <w:rtl/>
        </w:rPr>
        <w:t xml:space="preserve"> </w:t>
      </w:r>
      <w:r w:rsidRPr="00CF524A">
        <w:rPr>
          <w:rFonts w:hint="cs"/>
          <w:rtl/>
        </w:rPr>
        <w:t>لِلنَّبِيِّ</w:t>
      </w:r>
      <w:r w:rsidRPr="00CF524A">
        <w:rPr>
          <w:rtl/>
        </w:rPr>
        <w:t xml:space="preserve"> </w:t>
      </w:r>
      <w:r w:rsidR="00F84AC7" w:rsidRPr="00F84AC7">
        <w:rPr>
          <w:rFonts w:cs="CTraditional Arabic"/>
          <w:bCs w:val="0"/>
          <w:rtl/>
        </w:rPr>
        <w:t>ج</w:t>
      </w:r>
      <w:r>
        <w:rPr>
          <w:rFonts w:hint="cs"/>
          <w:rtl/>
        </w:rPr>
        <w:t>:</w:t>
      </w:r>
      <w:r w:rsidRPr="00CF524A">
        <w:rPr>
          <w:rtl/>
        </w:rPr>
        <w:t xml:space="preserve"> </w:t>
      </w:r>
      <w:r w:rsidRPr="00CF524A">
        <w:rPr>
          <w:rFonts w:hint="cs"/>
          <w:rtl/>
        </w:rPr>
        <w:t>إِنَّ</w:t>
      </w:r>
      <w:r w:rsidRPr="00CF524A">
        <w:rPr>
          <w:rtl/>
        </w:rPr>
        <w:t xml:space="preserve"> </w:t>
      </w:r>
      <w:r w:rsidRPr="00CF524A">
        <w:rPr>
          <w:rFonts w:hint="cs"/>
          <w:rtl/>
        </w:rPr>
        <w:t>أَبِي</w:t>
      </w:r>
      <w:r w:rsidRPr="00CF524A">
        <w:rPr>
          <w:rtl/>
        </w:rPr>
        <w:t xml:space="preserve"> </w:t>
      </w:r>
      <w:r w:rsidRPr="00CF524A">
        <w:rPr>
          <w:rFonts w:hint="cs"/>
          <w:rtl/>
        </w:rPr>
        <w:t>مَاتَ</w:t>
      </w:r>
      <w:r w:rsidRPr="00CF524A">
        <w:rPr>
          <w:rtl/>
        </w:rPr>
        <w:t xml:space="preserve"> </w:t>
      </w:r>
      <w:r w:rsidRPr="00CF524A">
        <w:rPr>
          <w:rFonts w:hint="cs"/>
          <w:rtl/>
        </w:rPr>
        <w:t>وَتَرَكَ</w:t>
      </w:r>
      <w:r w:rsidRPr="00CF524A">
        <w:rPr>
          <w:rtl/>
        </w:rPr>
        <w:t xml:space="preserve"> </w:t>
      </w:r>
      <w:r w:rsidRPr="00CF524A">
        <w:rPr>
          <w:rFonts w:hint="cs"/>
          <w:rtl/>
        </w:rPr>
        <w:t>مَالًا</w:t>
      </w:r>
      <w:r w:rsidRPr="00CF524A">
        <w:rPr>
          <w:rtl/>
        </w:rPr>
        <w:t xml:space="preserve"> </w:t>
      </w:r>
      <w:r w:rsidRPr="00CF524A">
        <w:rPr>
          <w:rFonts w:hint="cs"/>
          <w:rtl/>
        </w:rPr>
        <w:t>وَلَمْ</w:t>
      </w:r>
      <w:r w:rsidRPr="00CF524A">
        <w:rPr>
          <w:rtl/>
        </w:rPr>
        <w:t xml:space="preserve"> </w:t>
      </w:r>
      <w:r w:rsidRPr="00CF524A">
        <w:rPr>
          <w:rFonts w:hint="cs"/>
          <w:rtl/>
        </w:rPr>
        <w:t>يُوصِ،</w:t>
      </w:r>
      <w:r w:rsidRPr="00CF524A">
        <w:rPr>
          <w:rtl/>
        </w:rPr>
        <w:t xml:space="preserve"> </w:t>
      </w:r>
      <w:r w:rsidRPr="00CF524A">
        <w:rPr>
          <w:rFonts w:hint="cs"/>
          <w:rtl/>
        </w:rPr>
        <w:t>فَهَلْ</w:t>
      </w:r>
      <w:r w:rsidRPr="00CF524A">
        <w:rPr>
          <w:rtl/>
        </w:rPr>
        <w:t xml:space="preserve"> </w:t>
      </w:r>
      <w:r w:rsidRPr="00CF524A">
        <w:rPr>
          <w:rFonts w:hint="cs"/>
          <w:rtl/>
        </w:rPr>
        <w:t>يُكَفِّرُ</w:t>
      </w:r>
      <w:r w:rsidRPr="00CF524A">
        <w:rPr>
          <w:rtl/>
        </w:rPr>
        <w:t xml:space="preserve"> </w:t>
      </w:r>
      <w:r w:rsidRPr="00CF524A">
        <w:rPr>
          <w:rFonts w:hint="cs"/>
          <w:rtl/>
        </w:rPr>
        <w:t>عَنْهُ</w:t>
      </w:r>
      <w:r w:rsidRPr="00CF524A">
        <w:rPr>
          <w:rtl/>
        </w:rPr>
        <w:t xml:space="preserve"> </w:t>
      </w:r>
      <w:r w:rsidRPr="00CF524A">
        <w:rPr>
          <w:rFonts w:hint="cs"/>
          <w:rtl/>
        </w:rPr>
        <w:t>أَنْ</w:t>
      </w:r>
      <w:r w:rsidRPr="00CF524A">
        <w:rPr>
          <w:rtl/>
        </w:rPr>
        <w:t xml:space="preserve"> </w:t>
      </w:r>
      <w:r w:rsidRPr="00CF524A">
        <w:rPr>
          <w:rFonts w:hint="cs"/>
          <w:rtl/>
        </w:rPr>
        <w:t>أَتَصَدَّقَ</w:t>
      </w:r>
      <w:r w:rsidRPr="00CF524A">
        <w:rPr>
          <w:rtl/>
        </w:rPr>
        <w:t xml:space="preserve"> </w:t>
      </w:r>
      <w:r w:rsidR="009C2548">
        <w:rPr>
          <w:rFonts w:hint="cs"/>
          <w:rtl/>
        </w:rPr>
        <w:t>عَنْهُ؟</w:t>
      </w:r>
      <w:r w:rsidRPr="00CF524A">
        <w:rPr>
          <w:rtl/>
        </w:rPr>
        <w:t xml:space="preserve"> </w:t>
      </w:r>
      <w:r w:rsidRPr="00CF524A">
        <w:rPr>
          <w:rFonts w:hint="cs"/>
          <w:rtl/>
        </w:rPr>
        <w:t>قَالَ</w:t>
      </w:r>
      <w:r w:rsidRPr="00CF524A">
        <w:rPr>
          <w:rtl/>
        </w:rPr>
        <w:t xml:space="preserve">: </w:t>
      </w:r>
      <w:r w:rsidRPr="00CF524A">
        <w:rPr>
          <w:rFonts w:hint="cs"/>
          <w:rtl/>
        </w:rPr>
        <w:t>نَعَمْ</w:t>
      </w:r>
      <w:r w:rsidR="009C2548">
        <w:rPr>
          <w:rFonts w:hint="cs"/>
          <w:rtl/>
        </w:rPr>
        <w:t>».</w:t>
      </w:r>
    </w:p>
    <w:p w:rsidR="00885635" w:rsidRPr="002A28B0" w:rsidRDefault="00885635" w:rsidP="00CF524A">
      <w:pPr>
        <w:pStyle w:val="a0"/>
        <w:rPr>
          <w:rtl/>
        </w:rPr>
      </w:pPr>
      <w:r w:rsidRPr="002A28B0">
        <w:rPr>
          <w:rtl/>
        </w:rPr>
        <w:t>أخرجه مسلم (5/73) والنسائي (2/129) وابن ماجه (2/160) والبيهقي (6/278) و</w:t>
      </w:r>
      <w:r w:rsidR="00C87658" w:rsidRPr="002A28B0">
        <w:rPr>
          <w:rtl/>
        </w:rPr>
        <w:t>أحمد</w:t>
      </w:r>
      <w:r w:rsidRPr="002A28B0">
        <w:rPr>
          <w:rtl/>
        </w:rPr>
        <w:t xml:space="preserve"> (2/371</w:t>
      </w:r>
      <w:r w:rsidR="00737B8C" w:rsidRPr="002A28B0">
        <w:rPr>
          <w:rtl/>
        </w:rPr>
        <w:t>)</w:t>
      </w:r>
      <w:r w:rsidR="005E38ED" w:rsidRPr="002A28B0">
        <w:rPr>
          <w:rtl/>
        </w:rPr>
        <w:t xml:space="preserve">. </w:t>
      </w:r>
    </w:p>
    <w:p w:rsidR="00CF524A" w:rsidRDefault="00885635" w:rsidP="002A28B0">
      <w:pPr>
        <w:pStyle w:val="a0"/>
        <w:rPr>
          <w:rtl/>
        </w:rPr>
      </w:pPr>
      <w:r w:rsidRPr="009C2548">
        <w:rPr>
          <w:b/>
          <w:bCs/>
          <w:rtl/>
        </w:rPr>
        <w:t>الرابع</w:t>
      </w:r>
      <w:r w:rsidR="005E38ED" w:rsidRPr="009C2548">
        <w:rPr>
          <w:b/>
          <w:bCs/>
          <w:rtl/>
        </w:rPr>
        <w:t>:</w:t>
      </w:r>
      <w:r w:rsidR="005E38ED" w:rsidRPr="002A28B0">
        <w:rPr>
          <w:rtl/>
        </w:rPr>
        <w:t xml:space="preserve"> </w:t>
      </w:r>
      <w:r w:rsidRPr="002A28B0">
        <w:rPr>
          <w:rtl/>
        </w:rPr>
        <w:t>عن عبد الله بن عمرو</w:t>
      </w:r>
      <w:r w:rsidR="00CF524A">
        <w:rPr>
          <w:rtl/>
        </w:rPr>
        <w:t>:</w:t>
      </w:r>
    </w:p>
    <w:p w:rsidR="00B55472" w:rsidRDefault="00001A87" w:rsidP="00B55472">
      <w:pPr>
        <w:pStyle w:val="a0"/>
        <w:rPr>
          <w:rtl/>
        </w:rPr>
      </w:pPr>
      <w:r>
        <w:rPr>
          <w:rFonts w:hint="cs"/>
          <w:rtl/>
        </w:rPr>
        <w:t>«</w:t>
      </w:r>
      <w:r w:rsidRPr="00001A87">
        <w:rPr>
          <w:rFonts w:hint="cs"/>
          <w:rtl/>
        </w:rPr>
        <w:t>أَنَّ</w:t>
      </w:r>
      <w:r w:rsidRPr="00001A87">
        <w:rPr>
          <w:rtl/>
        </w:rPr>
        <w:t xml:space="preserve"> </w:t>
      </w:r>
      <w:r w:rsidRPr="00001A87">
        <w:rPr>
          <w:rFonts w:hint="cs"/>
          <w:rtl/>
        </w:rPr>
        <w:t>الْعَاصَ</w:t>
      </w:r>
      <w:r w:rsidRPr="00001A87">
        <w:rPr>
          <w:rtl/>
        </w:rPr>
        <w:t xml:space="preserve"> </w:t>
      </w:r>
      <w:r w:rsidRPr="00001A87">
        <w:rPr>
          <w:rFonts w:hint="cs"/>
          <w:rtl/>
        </w:rPr>
        <w:t>بْنَ</w:t>
      </w:r>
      <w:r w:rsidRPr="00001A87">
        <w:rPr>
          <w:rtl/>
        </w:rPr>
        <w:t xml:space="preserve"> </w:t>
      </w:r>
      <w:r w:rsidRPr="00001A87">
        <w:rPr>
          <w:rFonts w:hint="cs"/>
          <w:rtl/>
        </w:rPr>
        <w:t>وَائِلٍ</w:t>
      </w:r>
      <w:r w:rsidRPr="00001A87">
        <w:rPr>
          <w:rtl/>
        </w:rPr>
        <w:t xml:space="preserve"> </w:t>
      </w:r>
      <w:r w:rsidRPr="00001A87">
        <w:rPr>
          <w:rFonts w:hint="cs"/>
          <w:rtl/>
        </w:rPr>
        <w:t>السَّهْمِيَّ،</w:t>
      </w:r>
      <w:r w:rsidRPr="00001A87">
        <w:rPr>
          <w:rtl/>
        </w:rPr>
        <w:t xml:space="preserve"> </w:t>
      </w:r>
      <w:r w:rsidRPr="00001A87">
        <w:rPr>
          <w:rFonts w:hint="cs"/>
          <w:rtl/>
        </w:rPr>
        <w:t>أَوْصَى</w:t>
      </w:r>
      <w:r w:rsidRPr="00001A87">
        <w:rPr>
          <w:rtl/>
        </w:rPr>
        <w:t xml:space="preserve"> </w:t>
      </w:r>
      <w:r w:rsidRPr="00001A87">
        <w:rPr>
          <w:rFonts w:hint="cs"/>
          <w:rtl/>
        </w:rPr>
        <w:t>أَنْ</w:t>
      </w:r>
      <w:r w:rsidRPr="00001A87">
        <w:rPr>
          <w:rtl/>
        </w:rPr>
        <w:t xml:space="preserve"> </w:t>
      </w:r>
      <w:r w:rsidRPr="00001A87">
        <w:rPr>
          <w:rFonts w:hint="cs"/>
          <w:rtl/>
        </w:rPr>
        <w:t>يُعْتَقَ</w:t>
      </w:r>
      <w:r w:rsidRPr="00001A87">
        <w:rPr>
          <w:rtl/>
        </w:rPr>
        <w:t xml:space="preserve"> </w:t>
      </w:r>
      <w:r w:rsidRPr="00001A87">
        <w:rPr>
          <w:rFonts w:hint="cs"/>
          <w:rtl/>
        </w:rPr>
        <w:t>عَنْهُ</w:t>
      </w:r>
      <w:r w:rsidRPr="00001A87">
        <w:rPr>
          <w:rtl/>
        </w:rPr>
        <w:t xml:space="preserve"> </w:t>
      </w:r>
      <w:r w:rsidRPr="00001A87">
        <w:rPr>
          <w:rFonts w:hint="cs"/>
          <w:rtl/>
        </w:rPr>
        <w:t>مِائَةُ</w:t>
      </w:r>
      <w:r w:rsidRPr="00001A87">
        <w:rPr>
          <w:rtl/>
        </w:rPr>
        <w:t xml:space="preserve"> </w:t>
      </w:r>
      <w:r w:rsidRPr="00001A87">
        <w:rPr>
          <w:rFonts w:hint="cs"/>
          <w:rtl/>
        </w:rPr>
        <w:t>رَقَبَةٍ،</w:t>
      </w:r>
      <w:r w:rsidRPr="00001A87">
        <w:rPr>
          <w:rtl/>
        </w:rPr>
        <w:t xml:space="preserve"> </w:t>
      </w:r>
      <w:r w:rsidRPr="00001A87">
        <w:rPr>
          <w:rFonts w:hint="cs"/>
          <w:rtl/>
        </w:rPr>
        <w:t>فَأَعْتَقَ</w:t>
      </w:r>
      <w:r w:rsidRPr="00001A87">
        <w:rPr>
          <w:rtl/>
        </w:rPr>
        <w:t xml:space="preserve"> </w:t>
      </w:r>
      <w:r w:rsidRPr="00001A87">
        <w:rPr>
          <w:rFonts w:hint="cs"/>
          <w:rtl/>
        </w:rPr>
        <w:t>ابْنُهُ</w:t>
      </w:r>
      <w:r w:rsidRPr="00001A87">
        <w:rPr>
          <w:rtl/>
        </w:rPr>
        <w:t xml:space="preserve"> </w:t>
      </w:r>
      <w:r w:rsidRPr="00001A87">
        <w:rPr>
          <w:rFonts w:hint="cs"/>
          <w:rtl/>
        </w:rPr>
        <w:t>هِشَامٌ</w:t>
      </w:r>
      <w:r w:rsidRPr="00001A87">
        <w:rPr>
          <w:rtl/>
        </w:rPr>
        <w:t xml:space="preserve"> </w:t>
      </w:r>
      <w:r w:rsidRPr="00001A87">
        <w:rPr>
          <w:rFonts w:hint="cs"/>
          <w:rtl/>
        </w:rPr>
        <w:t>خَمْسِينَ</w:t>
      </w:r>
      <w:r w:rsidRPr="00001A87">
        <w:rPr>
          <w:rtl/>
        </w:rPr>
        <w:t xml:space="preserve"> </w:t>
      </w:r>
      <w:r w:rsidRPr="00001A87">
        <w:rPr>
          <w:rFonts w:hint="cs"/>
          <w:rtl/>
        </w:rPr>
        <w:t>رَقَبَةً،</w:t>
      </w:r>
      <w:r w:rsidRPr="00001A87">
        <w:rPr>
          <w:rtl/>
        </w:rPr>
        <w:t xml:space="preserve"> </w:t>
      </w:r>
      <w:r w:rsidRPr="00001A87">
        <w:rPr>
          <w:rFonts w:hint="cs"/>
          <w:rtl/>
        </w:rPr>
        <w:t>وَأَرَادَ</w:t>
      </w:r>
      <w:r w:rsidRPr="00001A87">
        <w:rPr>
          <w:rtl/>
        </w:rPr>
        <w:t xml:space="preserve"> </w:t>
      </w:r>
      <w:r w:rsidRPr="00001A87">
        <w:rPr>
          <w:rFonts w:hint="cs"/>
          <w:rtl/>
        </w:rPr>
        <w:t>ابْنُهُ</w:t>
      </w:r>
      <w:r w:rsidRPr="00001A87">
        <w:rPr>
          <w:rtl/>
        </w:rPr>
        <w:t xml:space="preserve"> </w:t>
      </w:r>
      <w:r w:rsidRPr="00001A87">
        <w:rPr>
          <w:rFonts w:hint="cs"/>
          <w:rtl/>
        </w:rPr>
        <w:t>عَمْرٌو</w:t>
      </w:r>
      <w:r w:rsidRPr="00001A87">
        <w:rPr>
          <w:rtl/>
        </w:rPr>
        <w:t xml:space="preserve"> </w:t>
      </w:r>
      <w:r w:rsidRPr="00001A87">
        <w:rPr>
          <w:rFonts w:hint="cs"/>
          <w:rtl/>
        </w:rPr>
        <w:t>أَنْ</w:t>
      </w:r>
      <w:r w:rsidRPr="00001A87">
        <w:rPr>
          <w:rtl/>
        </w:rPr>
        <w:t xml:space="preserve"> </w:t>
      </w:r>
      <w:r w:rsidRPr="00001A87">
        <w:rPr>
          <w:rFonts w:hint="cs"/>
          <w:rtl/>
        </w:rPr>
        <w:t>يُعْتِقَ</w:t>
      </w:r>
      <w:r w:rsidRPr="00001A87">
        <w:rPr>
          <w:rtl/>
        </w:rPr>
        <w:t xml:space="preserve"> </w:t>
      </w:r>
      <w:r w:rsidRPr="00001A87">
        <w:rPr>
          <w:rFonts w:hint="cs"/>
          <w:rtl/>
        </w:rPr>
        <w:t>عَنْهُ</w:t>
      </w:r>
      <w:r w:rsidRPr="00001A87">
        <w:rPr>
          <w:rtl/>
        </w:rPr>
        <w:t xml:space="preserve"> </w:t>
      </w:r>
      <w:r w:rsidRPr="00001A87">
        <w:rPr>
          <w:rFonts w:hint="cs"/>
          <w:rtl/>
        </w:rPr>
        <w:t>الْخَمْسِينَ</w:t>
      </w:r>
      <w:r w:rsidRPr="00001A87">
        <w:rPr>
          <w:rtl/>
        </w:rPr>
        <w:t xml:space="preserve"> </w:t>
      </w:r>
      <w:r w:rsidRPr="00001A87">
        <w:rPr>
          <w:rFonts w:hint="cs"/>
          <w:rtl/>
        </w:rPr>
        <w:t>الْبَاقِيَةَ،</w:t>
      </w:r>
      <w:r w:rsidRPr="00001A87">
        <w:rPr>
          <w:rtl/>
        </w:rPr>
        <w:t xml:space="preserve"> </w:t>
      </w:r>
      <w:r w:rsidRPr="00001A87">
        <w:rPr>
          <w:rFonts w:hint="cs"/>
          <w:rtl/>
        </w:rPr>
        <w:t>قَالَ</w:t>
      </w:r>
      <w:r w:rsidRPr="00001A87">
        <w:rPr>
          <w:rtl/>
        </w:rPr>
        <w:t xml:space="preserve">: </w:t>
      </w:r>
      <w:r w:rsidRPr="00001A87">
        <w:rPr>
          <w:rFonts w:hint="cs"/>
          <w:rtl/>
        </w:rPr>
        <w:t>حَتَّى</w:t>
      </w:r>
      <w:r w:rsidRPr="00001A87">
        <w:rPr>
          <w:rtl/>
        </w:rPr>
        <w:t xml:space="preserve"> </w:t>
      </w:r>
      <w:r w:rsidRPr="00001A87">
        <w:rPr>
          <w:rFonts w:hint="cs"/>
          <w:rtl/>
        </w:rPr>
        <w:t>أَسْأَلَ</w:t>
      </w:r>
      <w:r w:rsidRPr="00001A87">
        <w:rPr>
          <w:rtl/>
        </w:rPr>
        <w:t xml:space="preserve"> </w:t>
      </w:r>
      <w:r w:rsidRPr="00001A87">
        <w:rPr>
          <w:rFonts w:hint="cs"/>
          <w:rtl/>
        </w:rPr>
        <w:t>رَسُولَ</w:t>
      </w:r>
      <w:r w:rsidRPr="00001A87">
        <w:rPr>
          <w:rtl/>
        </w:rPr>
        <w:t xml:space="preserve"> </w:t>
      </w:r>
      <w:r w:rsidRPr="00001A87">
        <w:rPr>
          <w:rFonts w:hint="cs"/>
          <w:rtl/>
        </w:rPr>
        <w:t>اللَّهِ</w:t>
      </w:r>
      <w:r w:rsidRPr="00001A87">
        <w:rPr>
          <w:rtl/>
        </w:rPr>
        <w:t xml:space="preserve"> </w:t>
      </w:r>
      <w:r w:rsidR="00F84AC7" w:rsidRPr="00F84AC7">
        <w:rPr>
          <w:rFonts w:cs="CTraditional Arabic"/>
          <w:rtl/>
        </w:rPr>
        <w:t>ج</w:t>
      </w:r>
      <w:r w:rsidRPr="00001A87">
        <w:rPr>
          <w:rtl/>
        </w:rPr>
        <w:t xml:space="preserve"> </w:t>
      </w:r>
      <w:r w:rsidRPr="00001A87">
        <w:rPr>
          <w:rFonts w:hint="cs"/>
          <w:rtl/>
        </w:rPr>
        <w:t>فَأَتَى</w:t>
      </w:r>
      <w:r w:rsidRPr="00001A87">
        <w:rPr>
          <w:rtl/>
        </w:rPr>
        <w:t xml:space="preserve"> </w:t>
      </w:r>
      <w:r w:rsidRPr="00001A87">
        <w:rPr>
          <w:rFonts w:hint="cs"/>
          <w:rtl/>
        </w:rPr>
        <w:t>النَّبِيَّ</w:t>
      </w:r>
      <w:r w:rsidRPr="00001A87">
        <w:rPr>
          <w:rtl/>
        </w:rPr>
        <w:t xml:space="preserve"> </w:t>
      </w:r>
      <w:r w:rsidR="00F84AC7" w:rsidRPr="00F84AC7">
        <w:rPr>
          <w:rFonts w:cs="CTraditional Arabic"/>
          <w:rtl/>
        </w:rPr>
        <w:t>ج</w:t>
      </w:r>
      <w:r w:rsidRPr="00001A87">
        <w:rPr>
          <w:rtl/>
        </w:rPr>
        <w:t xml:space="preserve"> </w:t>
      </w:r>
      <w:r w:rsidRPr="00001A87">
        <w:rPr>
          <w:rFonts w:hint="cs"/>
          <w:rtl/>
        </w:rPr>
        <w:t>فَقَالَ</w:t>
      </w:r>
      <w:r w:rsidRPr="00001A87">
        <w:rPr>
          <w:rtl/>
        </w:rPr>
        <w:t xml:space="preserve">: </w:t>
      </w:r>
      <w:r w:rsidRPr="00001A87">
        <w:rPr>
          <w:rFonts w:hint="cs"/>
          <w:rtl/>
        </w:rPr>
        <w:t>يَا</w:t>
      </w:r>
      <w:r w:rsidRPr="00001A87">
        <w:rPr>
          <w:rtl/>
        </w:rPr>
        <w:t xml:space="preserve"> </w:t>
      </w:r>
      <w:r w:rsidRPr="00001A87">
        <w:rPr>
          <w:rFonts w:hint="cs"/>
          <w:rtl/>
        </w:rPr>
        <w:t>رَسُولَ</w:t>
      </w:r>
      <w:r w:rsidRPr="00001A87">
        <w:rPr>
          <w:rtl/>
        </w:rPr>
        <w:t xml:space="preserve"> </w:t>
      </w:r>
      <w:r w:rsidRPr="00001A87">
        <w:rPr>
          <w:rFonts w:hint="cs"/>
          <w:rtl/>
        </w:rPr>
        <w:t>اللَّهِ،</w:t>
      </w:r>
      <w:r w:rsidRPr="00001A87">
        <w:rPr>
          <w:rtl/>
        </w:rPr>
        <w:t xml:space="preserve"> </w:t>
      </w:r>
      <w:r w:rsidRPr="00001A87">
        <w:rPr>
          <w:rFonts w:hint="cs"/>
          <w:rtl/>
        </w:rPr>
        <w:t>إِنَّ</w:t>
      </w:r>
      <w:r w:rsidRPr="00001A87">
        <w:rPr>
          <w:rtl/>
        </w:rPr>
        <w:t xml:space="preserve"> </w:t>
      </w:r>
      <w:r w:rsidRPr="00001A87">
        <w:rPr>
          <w:rFonts w:hint="cs"/>
          <w:rtl/>
        </w:rPr>
        <w:t>أَبِي</w:t>
      </w:r>
      <w:r w:rsidRPr="00001A87">
        <w:rPr>
          <w:rtl/>
        </w:rPr>
        <w:t xml:space="preserve"> </w:t>
      </w:r>
      <w:r w:rsidRPr="00001A87">
        <w:rPr>
          <w:rFonts w:hint="cs"/>
          <w:rtl/>
        </w:rPr>
        <w:t>أَوْصَى</w:t>
      </w:r>
      <w:r w:rsidRPr="00001A87">
        <w:rPr>
          <w:rtl/>
        </w:rPr>
        <w:t xml:space="preserve"> </w:t>
      </w:r>
      <w:r w:rsidRPr="00001A87">
        <w:rPr>
          <w:rFonts w:hint="cs"/>
          <w:rtl/>
        </w:rPr>
        <w:t>أَنْ</w:t>
      </w:r>
      <w:r w:rsidRPr="00001A87">
        <w:rPr>
          <w:rtl/>
        </w:rPr>
        <w:t xml:space="preserve"> </w:t>
      </w:r>
      <w:r w:rsidRPr="00001A87">
        <w:rPr>
          <w:rFonts w:hint="cs"/>
          <w:rtl/>
        </w:rPr>
        <w:t>يُعْتَقَ</w:t>
      </w:r>
      <w:r w:rsidRPr="00001A87">
        <w:rPr>
          <w:rtl/>
        </w:rPr>
        <w:t xml:space="preserve"> </w:t>
      </w:r>
      <w:r w:rsidRPr="00001A87">
        <w:rPr>
          <w:rFonts w:hint="cs"/>
          <w:rtl/>
        </w:rPr>
        <w:t>عَنْهُ</w:t>
      </w:r>
      <w:r w:rsidRPr="00001A87">
        <w:rPr>
          <w:rtl/>
        </w:rPr>
        <w:t xml:space="preserve"> </w:t>
      </w:r>
      <w:r w:rsidRPr="00001A87">
        <w:rPr>
          <w:rFonts w:hint="cs"/>
          <w:rtl/>
        </w:rPr>
        <w:t>مِائَةُ</w:t>
      </w:r>
      <w:r w:rsidRPr="00001A87">
        <w:rPr>
          <w:rtl/>
        </w:rPr>
        <w:t xml:space="preserve"> </w:t>
      </w:r>
      <w:r w:rsidRPr="00001A87">
        <w:rPr>
          <w:rFonts w:hint="cs"/>
          <w:rtl/>
        </w:rPr>
        <w:t>رَقَبَةٍ،</w:t>
      </w:r>
      <w:r w:rsidRPr="00001A87">
        <w:rPr>
          <w:rtl/>
        </w:rPr>
        <w:t xml:space="preserve"> </w:t>
      </w:r>
      <w:r w:rsidRPr="00001A87">
        <w:rPr>
          <w:rFonts w:hint="cs"/>
          <w:rtl/>
        </w:rPr>
        <w:t>وَإِنَّ</w:t>
      </w:r>
      <w:r w:rsidRPr="00001A87">
        <w:rPr>
          <w:rtl/>
        </w:rPr>
        <w:t xml:space="preserve"> </w:t>
      </w:r>
      <w:r w:rsidRPr="00001A87">
        <w:rPr>
          <w:rFonts w:hint="cs"/>
          <w:rtl/>
        </w:rPr>
        <w:t>هِشَامًا</w:t>
      </w:r>
      <w:r w:rsidRPr="00001A87">
        <w:rPr>
          <w:rtl/>
        </w:rPr>
        <w:t xml:space="preserve"> </w:t>
      </w:r>
      <w:r w:rsidRPr="00001A87">
        <w:rPr>
          <w:rFonts w:hint="cs"/>
          <w:rtl/>
        </w:rPr>
        <w:t>أَعْتَقَ</w:t>
      </w:r>
      <w:r w:rsidRPr="00001A87">
        <w:rPr>
          <w:rtl/>
        </w:rPr>
        <w:t xml:space="preserve"> </w:t>
      </w:r>
      <w:r w:rsidRPr="00001A87">
        <w:rPr>
          <w:rFonts w:hint="cs"/>
          <w:rtl/>
        </w:rPr>
        <w:t>عَنْهُ</w:t>
      </w:r>
      <w:r w:rsidRPr="00001A87">
        <w:rPr>
          <w:rtl/>
        </w:rPr>
        <w:t xml:space="preserve"> </w:t>
      </w:r>
      <w:r w:rsidRPr="00001A87">
        <w:rPr>
          <w:rFonts w:hint="cs"/>
          <w:rtl/>
        </w:rPr>
        <w:t>خَمْسِينَ،</w:t>
      </w:r>
      <w:r w:rsidRPr="00001A87">
        <w:rPr>
          <w:rtl/>
        </w:rPr>
        <w:t xml:space="preserve"> </w:t>
      </w:r>
      <w:r w:rsidRPr="00001A87">
        <w:rPr>
          <w:rFonts w:hint="cs"/>
          <w:rtl/>
        </w:rPr>
        <w:t>وَبَقِيَتْ</w:t>
      </w:r>
      <w:r w:rsidRPr="00001A87">
        <w:rPr>
          <w:rtl/>
        </w:rPr>
        <w:t xml:space="preserve"> </w:t>
      </w:r>
      <w:r w:rsidRPr="00001A87">
        <w:rPr>
          <w:rFonts w:hint="cs"/>
          <w:rtl/>
        </w:rPr>
        <w:t>عَلَيْهِ</w:t>
      </w:r>
      <w:r w:rsidRPr="00001A87">
        <w:rPr>
          <w:rtl/>
        </w:rPr>
        <w:t xml:space="preserve"> </w:t>
      </w:r>
      <w:r w:rsidRPr="00001A87">
        <w:rPr>
          <w:rFonts w:hint="cs"/>
          <w:rtl/>
        </w:rPr>
        <w:t>خَمْسُونَ،</w:t>
      </w:r>
      <w:r w:rsidRPr="00001A87">
        <w:rPr>
          <w:rtl/>
        </w:rPr>
        <w:t xml:space="preserve"> </w:t>
      </w:r>
      <w:r w:rsidRPr="00001A87">
        <w:rPr>
          <w:rFonts w:hint="cs"/>
          <w:rtl/>
        </w:rPr>
        <w:t>أَفَأَعْتِقُ</w:t>
      </w:r>
      <w:r w:rsidRPr="00001A87">
        <w:rPr>
          <w:rtl/>
        </w:rPr>
        <w:t xml:space="preserve"> </w:t>
      </w:r>
      <w:r w:rsidRPr="00001A87">
        <w:rPr>
          <w:rFonts w:hint="cs"/>
          <w:rtl/>
        </w:rPr>
        <w:t>عَنْهُ؟</w:t>
      </w:r>
      <w:r w:rsidRPr="00001A87">
        <w:rPr>
          <w:rtl/>
        </w:rPr>
        <w:t xml:space="preserve"> </w:t>
      </w:r>
      <w:r w:rsidRPr="00001A87">
        <w:rPr>
          <w:rFonts w:hint="cs"/>
          <w:rtl/>
        </w:rPr>
        <w:t>فَقَالَ</w:t>
      </w:r>
      <w:r w:rsidRPr="00001A87">
        <w:rPr>
          <w:rtl/>
        </w:rPr>
        <w:t xml:space="preserve"> </w:t>
      </w:r>
      <w:r w:rsidRPr="00001A87">
        <w:rPr>
          <w:rFonts w:hint="cs"/>
          <w:rtl/>
        </w:rPr>
        <w:t>رَسُولُ</w:t>
      </w:r>
      <w:r w:rsidRPr="00001A87">
        <w:rPr>
          <w:rtl/>
        </w:rPr>
        <w:t xml:space="preserve"> </w:t>
      </w:r>
      <w:r w:rsidRPr="00001A87">
        <w:rPr>
          <w:rFonts w:hint="cs"/>
          <w:rtl/>
        </w:rPr>
        <w:t>اللَّهِ</w:t>
      </w:r>
      <w:r w:rsidRPr="00001A87">
        <w:rPr>
          <w:rtl/>
        </w:rPr>
        <w:t xml:space="preserve"> </w:t>
      </w:r>
      <w:r w:rsidR="00BC025A" w:rsidRPr="00B55472">
        <w:rPr>
          <w:rFonts w:cs="CTraditional Arabic"/>
          <w:rtl/>
        </w:rPr>
        <w:t>ج</w:t>
      </w:r>
      <w:r w:rsidR="00B55472">
        <w:rPr>
          <w:rtl/>
        </w:rPr>
        <w:t>:</w:t>
      </w:r>
    </w:p>
    <w:p w:rsidR="00EF0604" w:rsidRDefault="00B55472" w:rsidP="000C7F06">
      <w:pPr>
        <w:pStyle w:val="a1"/>
        <w:rPr>
          <w:rtl/>
        </w:rPr>
      </w:pPr>
      <w:r>
        <w:rPr>
          <w:rFonts w:hint="cs"/>
          <w:rtl/>
        </w:rPr>
        <w:t>«</w:t>
      </w:r>
      <w:r w:rsidRPr="00B55472">
        <w:rPr>
          <w:rFonts w:hint="cs"/>
          <w:rtl/>
        </w:rPr>
        <w:t>إِنَّهُ</w:t>
      </w:r>
      <w:r w:rsidRPr="00B55472">
        <w:rPr>
          <w:rtl/>
        </w:rPr>
        <w:t xml:space="preserve"> </w:t>
      </w:r>
      <w:r w:rsidRPr="00B55472">
        <w:rPr>
          <w:rFonts w:hint="cs"/>
          <w:rtl/>
        </w:rPr>
        <w:t>لَوْ</w:t>
      </w:r>
      <w:r w:rsidRPr="00B55472">
        <w:rPr>
          <w:rtl/>
        </w:rPr>
        <w:t xml:space="preserve"> </w:t>
      </w:r>
      <w:r w:rsidRPr="00B55472">
        <w:rPr>
          <w:rFonts w:hint="cs"/>
          <w:rtl/>
        </w:rPr>
        <w:t>كَانَ</w:t>
      </w:r>
      <w:r w:rsidRPr="00B55472">
        <w:rPr>
          <w:rtl/>
        </w:rPr>
        <w:t xml:space="preserve"> </w:t>
      </w:r>
      <w:r w:rsidRPr="00B55472">
        <w:rPr>
          <w:rFonts w:hint="cs"/>
          <w:rtl/>
        </w:rPr>
        <w:t>مُسْلِمًا</w:t>
      </w:r>
      <w:r w:rsidRPr="00B55472">
        <w:rPr>
          <w:rtl/>
        </w:rPr>
        <w:t xml:space="preserve"> </w:t>
      </w:r>
      <w:r w:rsidRPr="00B55472">
        <w:rPr>
          <w:rFonts w:hint="cs"/>
          <w:rtl/>
        </w:rPr>
        <w:t>فَأَعْتَقْتُمْ،</w:t>
      </w:r>
      <w:r w:rsidRPr="00B55472">
        <w:rPr>
          <w:rtl/>
        </w:rPr>
        <w:t xml:space="preserve"> </w:t>
      </w:r>
      <w:r w:rsidRPr="00B55472">
        <w:rPr>
          <w:rFonts w:hint="cs"/>
          <w:rtl/>
        </w:rPr>
        <w:t>أَوْ</w:t>
      </w:r>
      <w:r w:rsidRPr="00B55472">
        <w:rPr>
          <w:rtl/>
        </w:rPr>
        <w:t xml:space="preserve"> </w:t>
      </w:r>
      <w:r w:rsidRPr="00B55472">
        <w:rPr>
          <w:rFonts w:hint="cs"/>
          <w:rtl/>
        </w:rPr>
        <w:t>تَصَدَّقْتُمْ</w:t>
      </w:r>
      <w:r w:rsidRPr="00B55472">
        <w:rPr>
          <w:rtl/>
        </w:rPr>
        <w:t xml:space="preserve"> </w:t>
      </w:r>
      <w:r w:rsidRPr="00B55472">
        <w:rPr>
          <w:rFonts w:hint="cs"/>
          <w:rtl/>
        </w:rPr>
        <w:t>عَنْهُ،</w:t>
      </w:r>
      <w:r w:rsidRPr="00B55472">
        <w:rPr>
          <w:rtl/>
        </w:rPr>
        <w:t xml:space="preserve"> </w:t>
      </w:r>
      <w:r w:rsidRPr="00B55472">
        <w:rPr>
          <w:rFonts w:hint="cs"/>
          <w:rtl/>
        </w:rPr>
        <w:t>أَوْ</w:t>
      </w:r>
      <w:r w:rsidRPr="00B55472">
        <w:rPr>
          <w:rtl/>
        </w:rPr>
        <w:t xml:space="preserve"> </w:t>
      </w:r>
      <w:r w:rsidRPr="00B55472">
        <w:rPr>
          <w:rFonts w:hint="cs"/>
          <w:rtl/>
        </w:rPr>
        <w:t>حَجَجْتُمْ</w:t>
      </w:r>
      <w:r w:rsidRPr="00B55472">
        <w:rPr>
          <w:rtl/>
        </w:rPr>
        <w:t xml:space="preserve"> </w:t>
      </w:r>
      <w:r w:rsidRPr="00B55472">
        <w:rPr>
          <w:rFonts w:hint="cs"/>
          <w:rtl/>
        </w:rPr>
        <w:t>عَنْهُ،</w:t>
      </w:r>
      <w:r w:rsidRPr="00B55472">
        <w:rPr>
          <w:rtl/>
        </w:rPr>
        <w:t xml:space="preserve"> </w:t>
      </w:r>
      <w:r w:rsidRPr="00B55472">
        <w:rPr>
          <w:rFonts w:hint="cs"/>
          <w:rtl/>
        </w:rPr>
        <w:t>بَلَغَهُ</w:t>
      </w:r>
      <w:r w:rsidRPr="00B55472">
        <w:rPr>
          <w:rtl/>
        </w:rPr>
        <w:t xml:space="preserve"> </w:t>
      </w:r>
      <w:r w:rsidRPr="00B55472">
        <w:rPr>
          <w:rFonts w:hint="cs"/>
          <w:rtl/>
        </w:rPr>
        <w:t>ذَلِكَ</w:t>
      </w:r>
      <w:r w:rsidR="00354655" w:rsidRPr="002A28B0">
        <w:rPr>
          <w:rtl/>
        </w:rPr>
        <w:t xml:space="preserve">، </w:t>
      </w:r>
      <w:r w:rsidR="00885635" w:rsidRPr="002A28B0">
        <w:rPr>
          <w:rtl/>
        </w:rPr>
        <w:t>(وفي رواية)</w:t>
      </w:r>
      <w:r w:rsidR="005E38ED" w:rsidRPr="002A28B0">
        <w:rPr>
          <w:rtl/>
        </w:rPr>
        <w:t xml:space="preserve">: </w:t>
      </w:r>
      <w:r w:rsidR="00885635" w:rsidRPr="002A28B0">
        <w:rPr>
          <w:rtl/>
        </w:rPr>
        <w:t>فلو كان أ</w:t>
      </w:r>
      <w:r>
        <w:rPr>
          <w:rFonts w:hint="cs"/>
          <w:rtl/>
        </w:rPr>
        <w:t>َ</w:t>
      </w:r>
      <w:r w:rsidR="00885635" w:rsidRPr="002A28B0">
        <w:rPr>
          <w:rtl/>
        </w:rPr>
        <w:t>ق</w:t>
      </w:r>
      <w:r>
        <w:rPr>
          <w:rFonts w:hint="cs"/>
          <w:rtl/>
        </w:rPr>
        <w:t>َ</w:t>
      </w:r>
      <w:r w:rsidR="00885635" w:rsidRPr="002A28B0">
        <w:rPr>
          <w:rtl/>
        </w:rPr>
        <w:t>ر</w:t>
      </w:r>
      <w:r>
        <w:rPr>
          <w:rFonts w:hint="cs"/>
          <w:rtl/>
        </w:rPr>
        <w:t>َّ</w:t>
      </w:r>
      <w:r w:rsidR="00885635" w:rsidRPr="002A28B0">
        <w:rPr>
          <w:rtl/>
        </w:rPr>
        <w:t xml:space="preserve"> بالتوحيد ف</w:t>
      </w:r>
      <w:r>
        <w:rPr>
          <w:rFonts w:hint="cs"/>
          <w:rtl/>
        </w:rPr>
        <w:t>َ</w:t>
      </w:r>
      <w:r w:rsidR="00885635" w:rsidRPr="002A28B0">
        <w:rPr>
          <w:rtl/>
        </w:rPr>
        <w:t>ص</w:t>
      </w:r>
      <w:r>
        <w:rPr>
          <w:rFonts w:hint="cs"/>
          <w:rtl/>
        </w:rPr>
        <w:t>ُ</w:t>
      </w:r>
      <w:r w:rsidR="00885635" w:rsidRPr="002A28B0">
        <w:rPr>
          <w:rtl/>
        </w:rPr>
        <w:t>مت وتصد</w:t>
      </w:r>
      <w:r>
        <w:rPr>
          <w:rFonts w:hint="cs"/>
          <w:rtl/>
        </w:rPr>
        <w:t>َّ</w:t>
      </w:r>
      <w:r w:rsidR="00885635" w:rsidRPr="002A28B0">
        <w:rPr>
          <w:rtl/>
        </w:rPr>
        <w:t>قت عنه نفعه ذلك</w:t>
      </w:r>
      <w:r>
        <w:rPr>
          <w:rFonts w:hint="cs"/>
          <w:rtl/>
        </w:rPr>
        <w:t>».</w:t>
      </w:r>
    </w:p>
    <w:p w:rsidR="00885635" w:rsidRDefault="00EF0604" w:rsidP="002A28B0">
      <w:pPr>
        <w:pStyle w:val="a0"/>
        <w:rPr>
          <w:rtl/>
        </w:rPr>
      </w:pPr>
      <w:r>
        <w:rPr>
          <w:rFonts w:hint="eastAsia"/>
          <w:rtl/>
        </w:rPr>
        <w:t>«</w:t>
      </w:r>
      <w:r w:rsidR="00885635" w:rsidRPr="002A28B0">
        <w:rPr>
          <w:rtl/>
        </w:rPr>
        <w:t xml:space="preserve">أخرجه </w:t>
      </w:r>
      <w:r w:rsidR="001A54D6" w:rsidRPr="002A28B0">
        <w:rPr>
          <w:rtl/>
        </w:rPr>
        <w:t>أبو</w:t>
      </w:r>
      <w:r w:rsidR="00885635" w:rsidRPr="002A28B0">
        <w:rPr>
          <w:rtl/>
        </w:rPr>
        <w:t xml:space="preserve"> داود في آخر</w:t>
      </w:r>
      <w:r>
        <w:rPr>
          <w:rFonts w:hint="cs"/>
          <w:rtl/>
        </w:rPr>
        <w:t xml:space="preserve"> «</w:t>
      </w:r>
      <w:r>
        <w:rPr>
          <w:rtl/>
        </w:rPr>
        <w:t>الوصايا</w:t>
      </w:r>
      <w:r>
        <w:rPr>
          <w:rFonts w:hint="cs"/>
          <w:rtl/>
        </w:rPr>
        <w:t xml:space="preserve">» </w:t>
      </w:r>
      <w:r w:rsidR="00885635" w:rsidRPr="002A28B0">
        <w:rPr>
          <w:rtl/>
        </w:rPr>
        <w:t>(2/15)</w:t>
      </w:r>
      <w:r>
        <w:rPr>
          <w:rFonts w:hint="cs"/>
          <w:rtl/>
        </w:rPr>
        <w:t xml:space="preserve"> </w:t>
      </w:r>
      <w:r w:rsidR="00885635" w:rsidRPr="002A28B0">
        <w:rPr>
          <w:rtl/>
        </w:rPr>
        <w:t>والبيهقي</w:t>
      </w:r>
      <w:r>
        <w:rPr>
          <w:rFonts w:hint="cs"/>
          <w:rtl/>
        </w:rPr>
        <w:t xml:space="preserve"> </w:t>
      </w:r>
      <w:r w:rsidR="00885635" w:rsidRPr="002A28B0">
        <w:rPr>
          <w:rtl/>
        </w:rPr>
        <w:t>(6/279)</w:t>
      </w:r>
      <w:r>
        <w:rPr>
          <w:rFonts w:hint="cs"/>
          <w:rtl/>
        </w:rPr>
        <w:t xml:space="preserve"> </w:t>
      </w:r>
      <w:r w:rsidR="00885635" w:rsidRPr="002A28B0">
        <w:rPr>
          <w:rtl/>
        </w:rPr>
        <w:t>والسياق له</w:t>
      </w:r>
      <w:r w:rsidR="00354655" w:rsidRPr="002A28B0">
        <w:rPr>
          <w:rtl/>
        </w:rPr>
        <w:t xml:space="preserve">، </w:t>
      </w:r>
      <w:r w:rsidR="00885635" w:rsidRPr="002A28B0">
        <w:rPr>
          <w:rtl/>
        </w:rPr>
        <w:t>و</w:t>
      </w:r>
      <w:r w:rsidR="00C87658" w:rsidRPr="002A28B0">
        <w:rPr>
          <w:rtl/>
        </w:rPr>
        <w:t>أحمد</w:t>
      </w:r>
      <w:r>
        <w:rPr>
          <w:rFonts w:hint="cs"/>
          <w:rtl/>
        </w:rPr>
        <w:t xml:space="preserve"> </w:t>
      </w:r>
      <w:r w:rsidR="00885635" w:rsidRPr="002A28B0">
        <w:rPr>
          <w:rtl/>
        </w:rPr>
        <w:t>(رقم 6704)</w:t>
      </w:r>
      <w:r>
        <w:rPr>
          <w:rFonts w:hint="cs"/>
          <w:rtl/>
        </w:rPr>
        <w:t xml:space="preserve"> </w:t>
      </w:r>
      <w:r w:rsidR="00885635" w:rsidRPr="002A28B0">
        <w:rPr>
          <w:rtl/>
        </w:rPr>
        <w:t xml:space="preserve">والرواية </w:t>
      </w:r>
      <w:r w:rsidRPr="002A28B0">
        <w:rPr>
          <w:rFonts w:hint="cs"/>
          <w:rtl/>
        </w:rPr>
        <w:t>الأخرى</w:t>
      </w:r>
      <w:r w:rsidR="00885635" w:rsidRPr="002A28B0">
        <w:rPr>
          <w:rtl/>
        </w:rPr>
        <w:t xml:space="preserve"> له</w:t>
      </w:r>
      <w:r w:rsidR="00354655" w:rsidRPr="002A28B0">
        <w:rPr>
          <w:rtl/>
        </w:rPr>
        <w:t xml:space="preserve">، </w:t>
      </w:r>
      <w:r w:rsidR="00885635" w:rsidRPr="002A28B0">
        <w:rPr>
          <w:rtl/>
        </w:rPr>
        <w:t>وإسنادهم حسن</w:t>
      </w:r>
      <w:r w:rsidR="005E38ED" w:rsidRPr="002A28B0">
        <w:rPr>
          <w:rFonts w:hint="cs"/>
          <w:rtl/>
        </w:rPr>
        <w:t xml:space="preserve">. </w:t>
      </w:r>
    </w:p>
    <w:p w:rsidR="000C7F06" w:rsidRDefault="000C7F06" w:rsidP="00F66B28">
      <w:pPr>
        <w:pStyle w:val="3"/>
        <w:rPr>
          <w:rtl/>
        </w:rPr>
      </w:pPr>
      <w:bookmarkStart w:id="56" w:name="_Toc459959329"/>
      <w:r>
        <w:rPr>
          <w:rFonts w:hint="cs"/>
          <w:rtl/>
        </w:rPr>
        <w:t>[تحقيق أن الصدقة وغيرها يصل ثوابها إلى الوالد من ولده، لا من غيره، والنظر في الإجماع المدعى على خلافه، وبيان أن كثيرًا من المسائل التي نقلوا الإجماع فيها، فالخلاف فيها معروف!]</w:t>
      </w:r>
      <w:bookmarkEnd w:id="56"/>
    </w:p>
    <w:p w:rsidR="00136A0C" w:rsidRDefault="000C7F06" w:rsidP="000C7F06">
      <w:pPr>
        <w:pStyle w:val="a0"/>
        <w:rPr>
          <w:rtl/>
        </w:rPr>
      </w:pPr>
      <w:r>
        <w:rPr>
          <w:rFonts w:hint="cs"/>
          <w:rtl/>
        </w:rPr>
        <w:t>قال</w:t>
      </w:r>
      <w:r>
        <w:rPr>
          <w:rtl/>
        </w:rPr>
        <w:t xml:space="preserve"> </w:t>
      </w:r>
      <w:r>
        <w:rPr>
          <w:rFonts w:hint="cs"/>
          <w:rtl/>
        </w:rPr>
        <w:t>الشوكاني</w:t>
      </w:r>
      <w:r>
        <w:rPr>
          <w:rtl/>
        </w:rPr>
        <w:t xml:space="preserve"> </w:t>
      </w:r>
      <w:r>
        <w:rPr>
          <w:rFonts w:hint="cs"/>
          <w:rtl/>
        </w:rPr>
        <w:t>في</w:t>
      </w:r>
      <w:r w:rsidR="00136A0C">
        <w:rPr>
          <w:rtl/>
        </w:rPr>
        <w:t xml:space="preserve"> </w:t>
      </w:r>
      <w:r w:rsidR="00136A0C">
        <w:rPr>
          <w:rFonts w:hint="cs"/>
          <w:rtl/>
        </w:rPr>
        <w:t>«</w:t>
      </w:r>
      <w:r>
        <w:rPr>
          <w:rFonts w:hint="cs"/>
          <w:rtl/>
        </w:rPr>
        <w:t>نيل</w:t>
      </w:r>
      <w:r>
        <w:rPr>
          <w:rtl/>
        </w:rPr>
        <w:t xml:space="preserve"> </w:t>
      </w:r>
      <w:r>
        <w:rPr>
          <w:rFonts w:hint="cs"/>
          <w:rtl/>
        </w:rPr>
        <w:t>الأوطار</w:t>
      </w:r>
      <w:r w:rsidR="00136A0C">
        <w:rPr>
          <w:rFonts w:hint="cs"/>
          <w:rtl/>
        </w:rPr>
        <w:t xml:space="preserve">» </w:t>
      </w:r>
      <w:r w:rsidR="00136A0C">
        <w:rPr>
          <w:rtl/>
        </w:rPr>
        <w:t>(4/79):</w:t>
      </w:r>
    </w:p>
    <w:p w:rsidR="00F70F5B" w:rsidRDefault="00136A0C" w:rsidP="00D75106">
      <w:pPr>
        <w:pStyle w:val="a0"/>
        <w:spacing w:line="240" w:lineRule="auto"/>
        <w:rPr>
          <w:rtl/>
        </w:rPr>
      </w:pPr>
      <w:r>
        <w:rPr>
          <w:rFonts w:hint="cs"/>
          <w:rtl/>
        </w:rPr>
        <w:t>«</w:t>
      </w:r>
      <w:r w:rsidR="000C7F06">
        <w:rPr>
          <w:rFonts w:hint="cs"/>
          <w:rtl/>
        </w:rPr>
        <w:t>وأحاديث</w:t>
      </w:r>
      <w:r w:rsidR="000C7F06">
        <w:rPr>
          <w:rtl/>
        </w:rPr>
        <w:t xml:space="preserve"> </w:t>
      </w:r>
      <w:r w:rsidR="000C7F06">
        <w:rPr>
          <w:rFonts w:hint="cs"/>
          <w:rtl/>
        </w:rPr>
        <w:t>الباب</w:t>
      </w:r>
      <w:r w:rsidR="000C7F06">
        <w:rPr>
          <w:rtl/>
        </w:rPr>
        <w:t xml:space="preserve"> </w:t>
      </w:r>
      <w:r w:rsidR="000C7F06">
        <w:rPr>
          <w:rFonts w:hint="cs"/>
          <w:rtl/>
        </w:rPr>
        <w:t>تدل</w:t>
      </w:r>
      <w:r w:rsidR="000C7F06">
        <w:rPr>
          <w:rtl/>
        </w:rPr>
        <w:t xml:space="preserve"> </w:t>
      </w:r>
      <w:r w:rsidR="000C7F06">
        <w:rPr>
          <w:rFonts w:hint="cs"/>
          <w:rtl/>
        </w:rPr>
        <w:t>على</w:t>
      </w:r>
      <w:r w:rsidR="000C7F06">
        <w:rPr>
          <w:rtl/>
        </w:rPr>
        <w:t xml:space="preserve"> </w:t>
      </w:r>
      <w:r w:rsidR="000C7F06">
        <w:rPr>
          <w:rFonts w:hint="cs"/>
          <w:rtl/>
        </w:rPr>
        <w:t>أن</w:t>
      </w:r>
      <w:r w:rsidR="000C7F06">
        <w:rPr>
          <w:rtl/>
        </w:rPr>
        <w:t xml:space="preserve"> </w:t>
      </w:r>
      <w:r w:rsidR="000C7F06">
        <w:rPr>
          <w:rFonts w:hint="cs"/>
          <w:rtl/>
        </w:rPr>
        <w:t>الصدقة</w:t>
      </w:r>
      <w:r w:rsidR="000C7F06">
        <w:rPr>
          <w:rtl/>
        </w:rPr>
        <w:t xml:space="preserve"> </w:t>
      </w:r>
      <w:r w:rsidR="000C7F06">
        <w:rPr>
          <w:rFonts w:hint="cs"/>
          <w:rtl/>
        </w:rPr>
        <w:t>من</w:t>
      </w:r>
      <w:r w:rsidR="000C7F06">
        <w:rPr>
          <w:rtl/>
        </w:rPr>
        <w:t xml:space="preserve"> </w:t>
      </w:r>
      <w:r w:rsidR="000C7F06">
        <w:rPr>
          <w:rFonts w:hint="cs"/>
          <w:rtl/>
        </w:rPr>
        <w:t>الولد</w:t>
      </w:r>
      <w:r w:rsidR="000C7F06">
        <w:rPr>
          <w:rtl/>
        </w:rPr>
        <w:t xml:space="preserve"> </w:t>
      </w:r>
      <w:r w:rsidR="000C7F06">
        <w:rPr>
          <w:rFonts w:hint="cs"/>
          <w:rtl/>
        </w:rPr>
        <w:t>تلحق</w:t>
      </w:r>
      <w:r w:rsidR="000C7F06">
        <w:rPr>
          <w:rtl/>
        </w:rPr>
        <w:t xml:space="preserve"> </w:t>
      </w:r>
      <w:r w:rsidR="000C7F06">
        <w:rPr>
          <w:rFonts w:hint="cs"/>
          <w:rtl/>
        </w:rPr>
        <w:t>الوالدين</w:t>
      </w:r>
      <w:r w:rsidR="000C7F06">
        <w:rPr>
          <w:rtl/>
        </w:rPr>
        <w:t xml:space="preserve"> </w:t>
      </w:r>
      <w:r w:rsidR="000C7F06">
        <w:rPr>
          <w:rFonts w:hint="cs"/>
          <w:rtl/>
        </w:rPr>
        <w:t>بعد</w:t>
      </w:r>
      <w:r w:rsidR="000C7F06">
        <w:rPr>
          <w:rtl/>
        </w:rPr>
        <w:t xml:space="preserve"> </w:t>
      </w:r>
      <w:r w:rsidR="000C7F06">
        <w:rPr>
          <w:rFonts w:hint="cs"/>
          <w:rtl/>
        </w:rPr>
        <w:t>موتهما</w:t>
      </w:r>
      <w:r w:rsidR="000C7F06">
        <w:rPr>
          <w:rtl/>
        </w:rPr>
        <w:t xml:space="preserve"> </w:t>
      </w:r>
      <w:r w:rsidR="000C7F06">
        <w:rPr>
          <w:rFonts w:hint="cs"/>
          <w:rtl/>
        </w:rPr>
        <w:t>بدون</w:t>
      </w:r>
      <w:r w:rsidR="000C7F06">
        <w:rPr>
          <w:rtl/>
        </w:rPr>
        <w:t xml:space="preserve"> </w:t>
      </w:r>
      <w:r w:rsidR="000C7F06">
        <w:rPr>
          <w:rFonts w:hint="cs"/>
          <w:rtl/>
        </w:rPr>
        <w:t>وصية</w:t>
      </w:r>
      <w:r w:rsidR="000C7F06">
        <w:rPr>
          <w:rtl/>
        </w:rPr>
        <w:t xml:space="preserve"> </w:t>
      </w:r>
      <w:r w:rsidR="000C7F06">
        <w:rPr>
          <w:rFonts w:hint="cs"/>
          <w:rtl/>
        </w:rPr>
        <w:t>منهما،</w:t>
      </w:r>
      <w:r w:rsidR="000C7F06">
        <w:rPr>
          <w:rtl/>
        </w:rPr>
        <w:t xml:space="preserve"> </w:t>
      </w:r>
      <w:r w:rsidR="000C7F06">
        <w:rPr>
          <w:rFonts w:hint="cs"/>
          <w:rtl/>
        </w:rPr>
        <w:t>ويصل</w:t>
      </w:r>
      <w:r w:rsidR="000C7F06">
        <w:rPr>
          <w:rtl/>
        </w:rPr>
        <w:t xml:space="preserve"> </w:t>
      </w:r>
      <w:r w:rsidR="000C7F06">
        <w:rPr>
          <w:rFonts w:hint="cs"/>
          <w:rtl/>
        </w:rPr>
        <w:t>إليهما</w:t>
      </w:r>
      <w:r w:rsidR="000C7F06">
        <w:rPr>
          <w:rtl/>
        </w:rPr>
        <w:t xml:space="preserve"> </w:t>
      </w:r>
      <w:r w:rsidR="000C7F06">
        <w:rPr>
          <w:rFonts w:hint="cs"/>
          <w:rtl/>
        </w:rPr>
        <w:t>ثوابها،</w:t>
      </w:r>
      <w:r w:rsidR="000C7F06">
        <w:rPr>
          <w:rtl/>
        </w:rPr>
        <w:t xml:space="preserve"> </w:t>
      </w:r>
      <w:r w:rsidR="000C7F06">
        <w:rPr>
          <w:rFonts w:hint="cs"/>
          <w:rtl/>
        </w:rPr>
        <w:t>في</w:t>
      </w:r>
      <w:r w:rsidR="00D75106">
        <w:rPr>
          <w:rFonts w:hint="cs"/>
          <w:rtl/>
        </w:rPr>
        <w:t>ُ</w:t>
      </w:r>
      <w:r w:rsidR="000C7F06">
        <w:rPr>
          <w:rFonts w:hint="cs"/>
          <w:rtl/>
        </w:rPr>
        <w:t>خصص</w:t>
      </w:r>
      <w:r w:rsidR="000C7F06">
        <w:rPr>
          <w:rtl/>
        </w:rPr>
        <w:t xml:space="preserve"> </w:t>
      </w:r>
      <w:r w:rsidR="000C7F06">
        <w:rPr>
          <w:rFonts w:hint="cs"/>
          <w:rtl/>
        </w:rPr>
        <w:t>بهذه</w:t>
      </w:r>
      <w:r w:rsidR="000C7F06">
        <w:rPr>
          <w:rtl/>
        </w:rPr>
        <w:t xml:space="preserve"> </w:t>
      </w:r>
      <w:r w:rsidR="000C7F06">
        <w:rPr>
          <w:rFonts w:hint="cs"/>
          <w:rtl/>
        </w:rPr>
        <w:t>الأحاديث</w:t>
      </w:r>
      <w:r w:rsidR="000C7F06">
        <w:rPr>
          <w:rtl/>
        </w:rPr>
        <w:t xml:space="preserve"> </w:t>
      </w:r>
      <w:r w:rsidR="000C7F06">
        <w:rPr>
          <w:rFonts w:hint="cs"/>
          <w:rtl/>
        </w:rPr>
        <w:t>عموم</w:t>
      </w:r>
      <w:r w:rsidR="000C7F06">
        <w:rPr>
          <w:rtl/>
        </w:rPr>
        <w:t xml:space="preserve"> </w:t>
      </w:r>
      <w:r w:rsidR="000C7F06">
        <w:rPr>
          <w:rFonts w:hint="cs"/>
          <w:rtl/>
        </w:rPr>
        <w:t>قوله</w:t>
      </w:r>
      <w:r w:rsidR="000C7F06">
        <w:rPr>
          <w:rtl/>
        </w:rPr>
        <w:t xml:space="preserve"> </w:t>
      </w:r>
      <w:r w:rsidR="000C7F06">
        <w:rPr>
          <w:rFonts w:hint="cs"/>
          <w:rtl/>
        </w:rPr>
        <w:t>تعالى</w:t>
      </w:r>
      <w:r w:rsidR="000C7F06">
        <w:rPr>
          <w:rtl/>
        </w:rPr>
        <w:t xml:space="preserve"> </w:t>
      </w:r>
      <w:r w:rsidR="00D75106">
        <w:rPr>
          <w:rFonts w:cs="Traditional Arabic"/>
          <w:color w:val="A80000"/>
          <w:szCs w:val="28"/>
          <w:shd w:val="clear" w:color="auto" w:fill="FFFFFF"/>
          <w:rtl/>
        </w:rPr>
        <w:t>﴿</w:t>
      </w:r>
      <w:r w:rsidR="00D75106">
        <w:rPr>
          <w:rFonts w:cs="KFGQPC Uthmanic Script HAFS"/>
          <w:color w:val="A80000"/>
          <w:szCs w:val="28"/>
          <w:shd w:val="clear" w:color="auto" w:fill="FFFFFF"/>
          <w:rtl/>
        </w:rPr>
        <w:t>وَأَنْ لَيْسَ لِلْإِنْسَانِ إِلَّا مَا سَعَى</w:t>
      </w:r>
      <w:r w:rsidR="00D75106">
        <w:rPr>
          <w:rFonts w:cs="Traditional Arabic"/>
          <w:color w:val="A80000"/>
          <w:szCs w:val="28"/>
          <w:shd w:val="clear" w:color="auto" w:fill="FFFFFF"/>
          <w:rtl/>
        </w:rPr>
        <w:t>﴾</w:t>
      </w:r>
      <w:r w:rsidR="000C7F06">
        <w:rPr>
          <w:rtl/>
        </w:rPr>
        <w:t xml:space="preserve">. </w:t>
      </w:r>
      <w:r w:rsidR="000C7F06">
        <w:rPr>
          <w:rFonts w:hint="cs"/>
          <w:rtl/>
        </w:rPr>
        <w:t>ولكن</w:t>
      </w:r>
      <w:r w:rsidR="000C7F06">
        <w:rPr>
          <w:rtl/>
        </w:rPr>
        <w:t xml:space="preserve"> </w:t>
      </w:r>
      <w:r w:rsidR="000C7F06">
        <w:rPr>
          <w:rFonts w:hint="cs"/>
          <w:rtl/>
        </w:rPr>
        <w:t>ليس</w:t>
      </w:r>
      <w:r w:rsidR="000C7F06">
        <w:rPr>
          <w:rtl/>
        </w:rPr>
        <w:t xml:space="preserve"> </w:t>
      </w:r>
      <w:r w:rsidR="000C7F06">
        <w:rPr>
          <w:rFonts w:hint="cs"/>
          <w:rtl/>
        </w:rPr>
        <w:t>في</w:t>
      </w:r>
      <w:r w:rsidR="000C7F06">
        <w:rPr>
          <w:rtl/>
        </w:rPr>
        <w:t xml:space="preserve"> </w:t>
      </w:r>
      <w:r w:rsidR="000C7F06">
        <w:rPr>
          <w:rFonts w:hint="cs"/>
          <w:rtl/>
        </w:rPr>
        <w:t>أحاديث</w:t>
      </w:r>
      <w:r w:rsidR="000C7F06">
        <w:rPr>
          <w:rtl/>
        </w:rPr>
        <w:t xml:space="preserve"> </w:t>
      </w:r>
      <w:r w:rsidR="000C7F06">
        <w:rPr>
          <w:rFonts w:hint="cs"/>
          <w:rtl/>
        </w:rPr>
        <w:t>الباب</w:t>
      </w:r>
      <w:r w:rsidR="000C7F06">
        <w:rPr>
          <w:rtl/>
        </w:rPr>
        <w:t xml:space="preserve"> </w:t>
      </w:r>
      <w:r w:rsidR="000C7F06">
        <w:rPr>
          <w:rFonts w:hint="cs"/>
          <w:rtl/>
        </w:rPr>
        <w:t>إلا</w:t>
      </w:r>
      <w:r w:rsidR="000C7F06">
        <w:rPr>
          <w:rtl/>
        </w:rPr>
        <w:t xml:space="preserve"> </w:t>
      </w:r>
      <w:r w:rsidR="000C7F06">
        <w:rPr>
          <w:rFonts w:hint="cs"/>
          <w:rtl/>
        </w:rPr>
        <w:t>لحوق</w:t>
      </w:r>
      <w:r w:rsidR="000C7F06">
        <w:rPr>
          <w:rtl/>
        </w:rPr>
        <w:t xml:space="preserve"> </w:t>
      </w:r>
      <w:r w:rsidR="000C7F06">
        <w:rPr>
          <w:rFonts w:hint="cs"/>
          <w:rtl/>
        </w:rPr>
        <w:t>الصدقة</w:t>
      </w:r>
      <w:r w:rsidR="000C7F06">
        <w:rPr>
          <w:rtl/>
        </w:rPr>
        <w:t xml:space="preserve"> </w:t>
      </w:r>
      <w:r w:rsidR="000C7F06">
        <w:rPr>
          <w:rFonts w:hint="cs"/>
          <w:rtl/>
        </w:rPr>
        <w:t>من</w:t>
      </w:r>
      <w:r w:rsidR="000C7F06">
        <w:rPr>
          <w:rtl/>
        </w:rPr>
        <w:t xml:space="preserve"> </w:t>
      </w:r>
      <w:r w:rsidR="000C7F06">
        <w:rPr>
          <w:rFonts w:hint="cs"/>
          <w:rtl/>
        </w:rPr>
        <w:t>الولد،</w:t>
      </w:r>
      <w:r w:rsidR="000C7F06">
        <w:rPr>
          <w:rtl/>
        </w:rPr>
        <w:t xml:space="preserve"> </w:t>
      </w:r>
      <w:r w:rsidR="000C7F06">
        <w:rPr>
          <w:rFonts w:hint="cs"/>
          <w:rtl/>
        </w:rPr>
        <w:t>وقد</w:t>
      </w:r>
      <w:r w:rsidR="000C7F06">
        <w:rPr>
          <w:rtl/>
        </w:rPr>
        <w:t xml:space="preserve"> </w:t>
      </w:r>
      <w:r w:rsidR="000C7F06">
        <w:rPr>
          <w:rFonts w:hint="cs"/>
          <w:rtl/>
        </w:rPr>
        <w:t>ثبت</w:t>
      </w:r>
      <w:r w:rsidR="000C7F06">
        <w:rPr>
          <w:rtl/>
        </w:rPr>
        <w:t xml:space="preserve"> </w:t>
      </w:r>
      <w:r w:rsidR="000C7F06">
        <w:rPr>
          <w:rFonts w:hint="cs"/>
          <w:rtl/>
        </w:rPr>
        <w:t>أن</w:t>
      </w:r>
      <w:r w:rsidR="000C7F06">
        <w:rPr>
          <w:rtl/>
        </w:rPr>
        <w:t xml:space="preserve"> </w:t>
      </w:r>
      <w:r w:rsidR="000C7F06">
        <w:rPr>
          <w:rFonts w:hint="cs"/>
          <w:rtl/>
        </w:rPr>
        <w:t>و</w:t>
      </w:r>
      <w:r w:rsidR="00D75106">
        <w:rPr>
          <w:rFonts w:hint="cs"/>
          <w:rtl/>
        </w:rPr>
        <w:t>َ</w:t>
      </w:r>
      <w:r w:rsidR="000C7F06">
        <w:rPr>
          <w:rFonts w:hint="cs"/>
          <w:rtl/>
        </w:rPr>
        <w:t>ل</w:t>
      </w:r>
      <w:r w:rsidR="00D75106">
        <w:rPr>
          <w:rFonts w:hint="cs"/>
          <w:rtl/>
        </w:rPr>
        <w:t>َ</w:t>
      </w:r>
      <w:r w:rsidR="000C7F06">
        <w:rPr>
          <w:rFonts w:hint="cs"/>
          <w:rtl/>
        </w:rPr>
        <w:t>د</w:t>
      </w:r>
      <w:r w:rsidR="00D75106">
        <w:rPr>
          <w:rFonts w:hint="cs"/>
          <w:rtl/>
        </w:rPr>
        <w:t>َ</w:t>
      </w:r>
      <w:r w:rsidR="000C7F06">
        <w:rPr>
          <w:rtl/>
        </w:rPr>
        <w:t xml:space="preserve"> </w:t>
      </w:r>
      <w:r w:rsidR="000C7F06">
        <w:rPr>
          <w:rFonts w:hint="cs"/>
          <w:rtl/>
        </w:rPr>
        <w:t>الإنسان</w:t>
      </w:r>
      <w:r w:rsidR="000C7F06">
        <w:rPr>
          <w:rtl/>
        </w:rPr>
        <w:t xml:space="preserve"> </w:t>
      </w:r>
      <w:r w:rsidR="000C7F06">
        <w:rPr>
          <w:rFonts w:hint="cs"/>
          <w:rtl/>
        </w:rPr>
        <w:t>من</w:t>
      </w:r>
      <w:r w:rsidR="000C7F06">
        <w:rPr>
          <w:rtl/>
        </w:rPr>
        <w:t xml:space="preserve"> </w:t>
      </w:r>
      <w:r w:rsidR="000C7F06">
        <w:rPr>
          <w:rFonts w:hint="cs"/>
          <w:rtl/>
        </w:rPr>
        <w:lastRenderedPageBreak/>
        <w:t>سعيه</w:t>
      </w:r>
      <w:r w:rsidR="000C7F06">
        <w:rPr>
          <w:rtl/>
        </w:rPr>
        <w:t xml:space="preserve"> </w:t>
      </w:r>
      <w:r w:rsidR="000C7F06">
        <w:rPr>
          <w:rFonts w:hint="cs"/>
          <w:rtl/>
        </w:rPr>
        <w:t>فلا</w:t>
      </w:r>
      <w:r w:rsidR="000C7F06">
        <w:rPr>
          <w:rtl/>
        </w:rPr>
        <w:t xml:space="preserve"> </w:t>
      </w:r>
      <w:r w:rsidR="000C7F06">
        <w:rPr>
          <w:rFonts w:hint="cs"/>
          <w:rtl/>
        </w:rPr>
        <w:t>حاجة</w:t>
      </w:r>
      <w:r w:rsidR="000C7F06">
        <w:rPr>
          <w:rtl/>
        </w:rPr>
        <w:t xml:space="preserve"> </w:t>
      </w:r>
      <w:r w:rsidR="000C7F06">
        <w:rPr>
          <w:rFonts w:hint="cs"/>
          <w:rtl/>
        </w:rPr>
        <w:t>إلى</w:t>
      </w:r>
      <w:r w:rsidR="000C7F06">
        <w:rPr>
          <w:rtl/>
        </w:rPr>
        <w:t xml:space="preserve"> </w:t>
      </w:r>
      <w:r w:rsidR="000C7F06">
        <w:rPr>
          <w:rFonts w:hint="cs"/>
          <w:rtl/>
        </w:rPr>
        <w:t>دعوى</w:t>
      </w:r>
      <w:r w:rsidR="000C7F06">
        <w:rPr>
          <w:rtl/>
        </w:rPr>
        <w:t xml:space="preserve"> </w:t>
      </w:r>
      <w:r w:rsidR="000C7F06">
        <w:rPr>
          <w:rFonts w:hint="cs"/>
          <w:rtl/>
        </w:rPr>
        <w:t>التخصيص،</w:t>
      </w:r>
      <w:r w:rsidR="000C7F06">
        <w:rPr>
          <w:rtl/>
        </w:rPr>
        <w:t xml:space="preserve"> </w:t>
      </w:r>
      <w:r w:rsidR="000C7F06">
        <w:rPr>
          <w:rFonts w:hint="cs"/>
          <w:rtl/>
        </w:rPr>
        <w:t>وأما</w:t>
      </w:r>
      <w:r w:rsidR="000C7F06">
        <w:rPr>
          <w:rtl/>
        </w:rPr>
        <w:t xml:space="preserve"> </w:t>
      </w:r>
      <w:r w:rsidR="000C7F06">
        <w:rPr>
          <w:rFonts w:hint="cs"/>
          <w:rtl/>
        </w:rPr>
        <w:t>من</w:t>
      </w:r>
      <w:r w:rsidR="000C7F06">
        <w:rPr>
          <w:rtl/>
        </w:rPr>
        <w:t xml:space="preserve"> </w:t>
      </w:r>
      <w:r w:rsidR="000C7F06">
        <w:rPr>
          <w:rFonts w:hint="cs"/>
          <w:rtl/>
        </w:rPr>
        <w:t>غير</w:t>
      </w:r>
      <w:r w:rsidR="000C7F06">
        <w:rPr>
          <w:rtl/>
        </w:rPr>
        <w:t xml:space="preserve"> </w:t>
      </w:r>
      <w:r w:rsidR="000C7F06">
        <w:rPr>
          <w:rFonts w:hint="cs"/>
          <w:rtl/>
        </w:rPr>
        <w:t>الولد</w:t>
      </w:r>
      <w:r w:rsidR="000C7F06">
        <w:rPr>
          <w:rtl/>
        </w:rPr>
        <w:t xml:space="preserve"> </w:t>
      </w:r>
      <w:r w:rsidR="000C7F06">
        <w:rPr>
          <w:rFonts w:hint="cs"/>
          <w:rtl/>
        </w:rPr>
        <w:t>فالظاهر</w:t>
      </w:r>
      <w:r w:rsidR="000C7F06">
        <w:rPr>
          <w:rtl/>
        </w:rPr>
        <w:t xml:space="preserve"> </w:t>
      </w:r>
      <w:r w:rsidR="000C7F06">
        <w:rPr>
          <w:rFonts w:hint="cs"/>
          <w:rtl/>
        </w:rPr>
        <w:t>من</w:t>
      </w:r>
      <w:r w:rsidR="000C7F06">
        <w:rPr>
          <w:rtl/>
        </w:rPr>
        <w:t xml:space="preserve"> </w:t>
      </w:r>
      <w:r w:rsidR="000C7F06">
        <w:rPr>
          <w:rFonts w:hint="cs"/>
          <w:rtl/>
        </w:rPr>
        <w:t>العموميات</w:t>
      </w:r>
      <w:r w:rsidR="000C7F06">
        <w:rPr>
          <w:rtl/>
        </w:rPr>
        <w:t xml:space="preserve"> </w:t>
      </w:r>
      <w:r w:rsidR="000C7F06">
        <w:rPr>
          <w:rFonts w:hint="cs"/>
          <w:rtl/>
        </w:rPr>
        <w:t>القرآنية</w:t>
      </w:r>
      <w:r w:rsidR="000C7F06">
        <w:rPr>
          <w:rtl/>
        </w:rPr>
        <w:t xml:space="preserve"> </w:t>
      </w:r>
      <w:r w:rsidR="000C7F06">
        <w:rPr>
          <w:rFonts w:hint="cs"/>
          <w:rtl/>
        </w:rPr>
        <w:t>أنه</w:t>
      </w:r>
      <w:r w:rsidR="000C7F06">
        <w:rPr>
          <w:rtl/>
        </w:rPr>
        <w:t xml:space="preserve"> </w:t>
      </w:r>
      <w:r w:rsidR="000C7F06">
        <w:rPr>
          <w:rFonts w:hint="cs"/>
          <w:rtl/>
        </w:rPr>
        <w:t>لا</w:t>
      </w:r>
      <w:r w:rsidR="000C7F06">
        <w:rPr>
          <w:rtl/>
        </w:rPr>
        <w:t xml:space="preserve"> </w:t>
      </w:r>
      <w:r w:rsidR="000C7F06">
        <w:rPr>
          <w:rFonts w:hint="cs"/>
          <w:rtl/>
        </w:rPr>
        <w:t>يصل</w:t>
      </w:r>
      <w:r w:rsidR="000C7F06">
        <w:rPr>
          <w:rtl/>
        </w:rPr>
        <w:t xml:space="preserve"> </w:t>
      </w:r>
      <w:r w:rsidR="000C7F06">
        <w:rPr>
          <w:rFonts w:hint="cs"/>
          <w:rtl/>
        </w:rPr>
        <w:t>ثوابه</w:t>
      </w:r>
      <w:r w:rsidR="000C7F06">
        <w:rPr>
          <w:rtl/>
        </w:rPr>
        <w:t xml:space="preserve"> </w:t>
      </w:r>
      <w:r w:rsidR="000C7F06">
        <w:rPr>
          <w:rFonts w:hint="cs"/>
          <w:rtl/>
        </w:rPr>
        <w:t>إلى</w:t>
      </w:r>
      <w:r w:rsidR="000C7F06">
        <w:rPr>
          <w:rtl/>
        </w:rPr>
        <w:t xml:space="preserve"> </w:t>
      </w:r>
      <w:r w:rsidR="000C7F06">
        <w:rPr>
          <w:rFonts w:hint="cs"/>
          <w:rtl/>
        </w:rPr>
        <w:t>الميت،</w:t>
      </w:r>
      <w:r w:rsidR="000C7F06">
        <w:rPr>
          <w:rtl/>
        </w:rPr>
        <w:t xml:space="preserve"> </w:t>
      </w:r>
      <w:r w:rsidR="000C7F06">
        <w:rPr>
          <w:rFonts w:hint="cs"/>
          <w:rtl/>
        </w:rPr>
        <w:t>في</w:t>
      </w:r>
      <w:r w:rsidR="00D75106">
        <w:rPr>
          <w:rFonts w:hint="cs"/>
          <w:rtl/>
        </w:rPr>
        <w:t>ُ</w:t>
      </w:r>
      <w:r w:rsidR="000C7F06">
        <w:rPr>
          <w:rFonts w:hint="cs"/>
          <w:rtl/>
        </w:rPr>
        <w:t>وق</w:t>
      </w:r>
      <w:r w:rsidR="00D75106">
        <w:rPr>
          <w:rFonts w:hint="cs"/>
          <w:rtl/>
        </w:rPr>
        <w:t>َ</w:t>
      </w:r>
      <w:r w:rsidR="000C7F06">
        <w:rPr>
          <w:rFonts w:hint="cs"/>
          <w:rtl/>
        </w:rPr>
        <w:t>ف</w:t>
      </w:r>
      <w:r w:rsidR="000C7F06">
        <w:rPr>
          <w:rtl/>
        </w:rPr>
        <w:t xml:space="preserve"> </w:t>
      </w:r>
      <w:r w:rsidR="000C7F06">
        <w:rPr>
          <w:rFonts w:hint="cs"/>
          <w:rtl/>
        </w:rPr>
        <w:t>عليها،</w:t>
      </w:r>
      <w:r w:rsidR="000C7F06">
        <w:rPr>
          <w:rtl/>
        </w:rPr>
        <w:t xml:space="preserve"> </w:t>
      </w:r>
      <w:r w:rsidR="000C7F06">
        <w:rPr>
          <w:rFonts w:hint="cs"/>
          <w:rtl/>
        </w:rPr>
        <w:t>حتى</w:t>
      </w:r>
      <w:r w:rsidR="000C7F06">
        <w:rPr>
          <w:rtl/>
        </w:rPr>
        <w:t xml:space="preserve"> </w:t>
      </w:r>
      <w:r w:rsidR="000C7F06">
        <w:rPr>
          <w:rFonts w:hint="cs"/>
          <w:rtl/>
        </w:rPr>
        <w:t>يأتي</w:t>
      </w:r>
      <w:r w:rsidR="000C7F06">
        <w:rPr>
          <w:rtl/>
        </w:rPr>
        <w:t xml:space="preserve"> </w:t>
      </w:r>
      <w:r w:rsidR="000C7F06">
        <w:rPr>
          <w:rFonts w:hint="cs"/>
          <w:rtl/>
        </w:rPr>
        <w:t>دليل</w:t>
      </w:r>
      <w:r w:rsidR="000C7F06">
        <w:rPr>
          <w:rtl/>
        </w:rPr>
        <w:t xml:space="preserve"> </w:t>
      </w:r>
      <w:r w:rsidR="000C7F06">
        <w:rPr>
          <w:rFonts w:hint="cs"/>
          <w:rtl/>
        </w:rPr>
        <w:t>يقتضي</w:t>
      </w:r>
      <w:r w:rsidR="000C7F06">
        <w:rPr>
          <w:rtl/>
        </w:rPr>
        <w:t xml:space="preserve"> </w:t>
      </w:r>
      <w:r w:rsidR="00D75106">
        <w:rPr>
          <w:rFonts w:hint="cs"/>
          <w:rtl/>
        </w:rPr>
        <w:t>تخصيصها</w:t>
      </w:r>
      <w:r w:rsidR="00F70F5B">
        <w:rPr>
          <w:rFonts w:hint="cs"/>
          <w:rtl/>
        </w:rPr>
        <w:t>»</w:t>
      </w:r>
      <w:r w:rsidR="00F70F5B">
        <w:rPr>
          <w:rtl/>
        </w:rPr>
        <w:t>.</w:t>
      </w:r>
    </w:p>
    <w:p w:rsidR="00D32F95" w:rsidRDefault="000C7F06" w:rsidP="00F70F5B">
      <w:pPr>
        <w:pStyle w:val="a0"/>
        <w:spacing w:line="240" w:lineRule="auto"/>
        <w:rPr>
          <w:rtl/>
        </w:rPr>
      </w:pPr>
      <w:r>
        <w:rPr>
          <w:rFonts w:hint="cs"/>
          <w:rtl/>
        </w:rPr>
        <w:t>قلت</w:t>
      </w:r>
      <w:r>
        <w:rPr>
          <w:rtl/>
        </w:rPr>
        <w:t xml:space="preserve">: </w:t>
      </w:r>
      <w:r>
        <w:rPr>
          <w:rFonts w:hint="cs"/>
          <w:rtl/>
        </w:rPr>
        <w:t>وهذا</w:t>
      </w:r>
      <w:r>
        <w:rPr>
          <w:rtl/>
        </w:rPr>
        <w:t xml:space="preserve"> </w:t>
      </w:r>
      <w:r>
        <w:rPr>
          <w:rFonts w:hint="cs"/>
          <w:rtl/>
        </w:rPr>
        <w:t>هو</w:t>
      </w:r>
      <w:r>
        <w:rPr>
          <w:rtl/>
        </w:rPr>
        <w:t xml:space="preserve"> </w:t>
      </w:r>
      <w:r>
        <w:rPr>
          <w:rFonts w:hint="cs"/>
          <w:rtl/>
        </w:rPr>
        <w:t>الحق</w:t>
      </w:r>
      <w:r>
        <w:rPr>
          <w:rtl/>
        </w:rPr>
        <w:t xml:space="preserve"> </w:t>
      </w:r>
      <w:r>
        <w:rPr>
          <w:rFonts w:hint="cs"/>
          <w:rtl/>
        </w:rPr>
        <w:t>الذي</w:t>
      </w:r>
      <w:r>
        <w:rPr>
          <w:rtl/>
        </w:rPr>
        <w:t xml:space="preserve"> </w:t>
      </w:r>
      <w:r>
        <w:rPr>
          <w:rFonts w:hint="cs"/>
          <w:rtl/>
        </w:rPr>
        <w:t>تقضيه</w:t>
      </w:r>
      <w:r>
        <w:rPr>
          <w:rtl/>
        </w:rPr>
        <w:t xml:space="preserve"> </w:t>
      </w:r>
      <w:r>
        <w:rPr>
          <w:rFonts w:hint="cs"/>
          <w:rtl/>
        </w:rPr>
        <w:t>القواعد</w:t>
      </w:r>
      <w:r>
        <w:rPr>
          <w:rtl/>
        </w:rPr>
        <w:t xml:space="preserve"> </w:t>
      </w:r>
      <w:r>
        <w:rPr>
          <w:rFonts w:hint="cs"/>
          <w:rtl/>
        </w:rPr>
        <w:t>العلمية،</w:t>
      </w:r>
      <w:r>
        <w:rPr>
          <w:rtl/>
        </w:rPr>
        <w:t xml:space="preserve"> </w:t>
      </w:r>
      <w:r>
        <w:rPr>
          <w:rFonts w:hint="cs"/>
          <w:rtl/>
        </w:rPr>
        <w:t>أن</w:t>
      </w:r>
      <w:r>
        <w:rPr>
          <w:rtl/>
        </w:rPr>
        <w:t xml:space="preserve"> </w:t>
      </w:r>
      <w:r>
        <w:rPr>
          <w:rFonts w:hint="cs"/>
          <w:rtl/>
        </w:rPr>
        <w:t>الآية</w:t>
      </w:r>
      <w:r>
        <w:rPr>
          <w:rtl/>
        </w:rPr>
        <w:t xml:space="preserve"> </w:t>
      </w:r>
      <w:r>
        <w:rPr>
          <w:rFonts w:hint="cs"/>
          <w:rtl/>
        </w:rPr>
        <w:t>على</w:t>
      </w:r>
      <w:r>
        <w:rPr>
          <w:rtl/>
        </w:rPr>
        <w:t xml:space="preserve"> </w:t>
      </w:r>
      <w:r>
        <w:rPr>
          <w:rFonts w:hint="cs"/>
          <w:rtl/>
        </w:rPr>
        <w:t>عمومها</w:t>
      </w:r>
      <w:r>
        <w:rPr>
          <w:rtl/>
        </w:rPr>
        <w:t xml:space="preserve"> </w:t>
      </w:r>
      <w:r>
        <w:rPr>
          <w:rFonts w:hint="cs"/>
          <w:rtl/>
        </w:rPr>
        <w:t>وأن</w:t>
      </w:r>
      <w:r>
        <w:rPr>
          <w:rtl/>
        </w:rPr>
        <w:t xml:space="preserve"> </w:t>
      </w:r>
      <w:r>
        <w:rPr>
          <w:rFonts w:hint="cs"/>
          <w:rtl/>
        </w:rPr>
        <w:t>ثواب</w:t>
      </w:r>
      <w:r>
        <w:rPr>
          <w:rtl/>
        </w:rPr>
        <w:t xml:space="preserve"> </w:t>
      </w:r>
      <w:r>
        <w:rPr>
          <w:rFonts w:hint="cs"/>
          <w:rtl/>
        </w:rPr>
        <w:t>الصدقة</w:t>
      </w:r>
      <w:r>
        <w:rPr>
          <w:rtl/>
        </w:rPr>
        <w:t xml:space="preserve"> </w:t>
      </w:r>
      <w:r>
        <w:rPr>
          <w:rFonts w:hint="cs"/>
          <w:rtl/>
        </w:rPr>
        <w:t>وغيرها</w:t>
      </w:r>
      <w:r>
        <w:rPr>
          <w:rtl/>
        </w:rPr>
        <w:t xml:space="preserve"> </w:t>
      </w:r>
      <w:r>
        <w:rPr>
          <w:rFonts w:hint="cs"/>
          <w:rtl/>
        </w:rPr>
        <w:t>يصل</w:t>
      </w:r>
      <w:r>
        <w:rPr>
          <w:rtl/>
        </w:rPr>
        <w:t xml:space="preserve"> </w:t>
      </w:r>
      <w:r>
        <w:rPr>
          <w:rFonts w:hint="cs"/>
          <w:rtl/>
        </w:rPr>
        <w:t>من</w:t>
      </w:r>
      <w:r>
        <w:rPr>
          <w:rtl/>
        </w:rPr>
        <w:t xml:space="preserve"> </w:t>
      </w:r>
      <w:r>
        <w:rPr>
          <w:rFonts w:hint="cs"/>
          <w:rtl/>
        </w:rPr>
        <w:t>الولد</w:t>
      </w:r>
      <w:r>
        <w:rPr>
          <w:rtl/>
        </w:rPr>
        <w:t xml:space="preserve"> </w:t>
      </w:r>
      <w:r>
        <w:rPr>
          <w:rFonts w:hint="cs"/>
          <w:rtl/>
        </w:rPr>
        <w:t>إلى</w:t>
      </w:r>
      <w:r>
        <w:rPr>
          <w:rtl/>
        </w:rPr>
        <w:t xml:space="preserve"> </w:t>
      </w:r>
      <w:r>
        <w:rPr>
          <w:rFonts w:hint="cs"/>
          <w:rtl/>
        </w:rPr>
        <w:t>الوالد</w:t>
      </w:r>
      <w:r>
        <w:rPr>
          <w:rtl/>
        </w:rPr>
        <w:t xml:space="preserve"> </w:t>
      </w:r>
      <w:r w:rsidR="00F70F5B">
        <w:rPr>
          <w:rFonts w:hint="cs"/>
          <w:rtl/>
        </w:rPr>
        <w:t>لأنه</w:t>
      </w:r>
      <w:r>
        <w:rPr>
          <w:rtl/>
        </w:rPr>
        <w:t xml:space="preserve"> </w:t>
      </w:r>
      <w:r>
        <w:rPr>
          <w:rFonts w:hint="cs"/>
          <w:rtl/>
        </w:rPr>
        <w:t>من</w:t>
      </w:r>
      <w:r>
        <w:rPr>
          <w:rtl/>
        </w:rPr>
        <w:t xml:space="preserve"> </w:t>
      </w:r>
      <w:r>
        <w:rPr>
          <w:rFonts w:hint="cs"/>
          <w:rtl/>
        </w:rPr>
        <w:t>س</w:t>
      </w:r>
      <w:r w:rsidR="00F70F5B">
        <w:rPr>
          <w:rFonts w:hint="cs"/>
          <w:rtl/>
        </w:rPr>
        <w:t>َ</w:t>
      </w:r>
      <w:r>
        <w:rPr>
          <w:rFonts w:hint="cs"/>
          <w:rtl/>
        </w:rPr>
        <w:t>عيه</w:t>
      </w:r>
      <w:r>
        <w:rPr>
          <w:rtl/>
        </w:rPr>
        <w:t xml:space="preserve"> </w:t>
      </w:r>
      <w:r>
        <w:rPr>
          <w:rFonts w:hint="cs"/>
          <w:rtl/>
        </w:rPr>
        <w:t>بخلاف</w:t>
      </w:r>
      <w:r>
        <w:rPr>
          <w:rtl/>
        </w:rPr>
        <w:t xml:space="preserve"> </w:t>
      </w:r>
      <w:r>
        <w:rPr>
          <w:rFonts w:hint="cs"/>
          <w:rtl/>
        </w:rPr>
        <w:t>غير</w:t>
      </w:r>
      <w:r>
        <w:rPr>
          <w:rtl/>
        </w:rPr>
        <w:t xml:space="preserve"> </w:t>
      </w:r>
      <w:r>
        <w:rPr>
          <w:rFonts w:hint="cs"/>
          <w:rtl/>
        </w:rPr>
        <w:t>الولد،</w:t>
      </w:r>
      <w:r>
        <w:rPr>
          <w:rtl/>
        </w:rPr>
        <w:t xml:space="preserve"> </w:t>
      </w:r>
      <w:r>
        <w:rPr>
          <w:rFonts w:hint="cs"/>
          <w:rtl/>
        </w:rPr>
        <w:t>لكن</w:t>
      </w:r>
      <w:r>
        <w:rPr>
          <w:rtl/>
        </w:rPr>
        <w:t xml:space="preserve"> </w:t>
      </w:r>
      <w:r>
        <w:rPr>
          <w:rFonts w:hint="cs"/>
          <w:rtl/>
        </w:rPr>
        <w:t>قد</w:t>
      </w:r>
      <w:r>
        <w:rPr>
          <w:rtl/>
        </w:rPr>
        <w:t xml:space="preserve"> </w:t>
      </w:r>
      <w:r>
        <w:rPr>
          <w:rFonts w:hint="cs"/>
          <w:rtl/>
        </w:rPr>
        <w:t>نقل</w:t>
      </w:r>
      <w:r>
        <w:rPr>
          <w:rtl/>
        </w:rPr>
        <w:t xml:space="preserve"> </w:t>
      </w:r>
      <w:r>
        <w:rPr>
          <w:rFonts w:hint="cs"/>
          <w:rtl/>
        </w:rPr>
        <w:t>النووي</w:t>
      </w:r>
      <w:r>
        <w:rPr>
          <w:rtl/>
        </w:rPr>
        <w:t xml:space="preserve"> </w:t>
      </w:r>
      <w:r>
        <w:rPr>
          <w:rFonts w:hint="cs"/>
          <w:rtl/>
        </w:rPr>
        <w:t>وغيره</w:t>
      </w:r>
      <w:r>
        <w:rPr>
          <w:rtl/>
        </w:rPr>
        <w:t xml:space="preserve"> </w:t>
      </w:r>
      <w:r>
        <w:rPr>
          <w:rFonts w:hint="cs"/>
          <w:rtl/>
        </w:rPr>
        <w:t>الإجماع</w:t>
      </w:r>
      <w:r>
        <w:rPr>
          <w:rtl/>
        </w:rPr>
        <w:t xml:space="preserve"> </w:t>
      </w:r>
      <w:r>
        <w:rPr>
          <w:rFonts w:hint="cs"/>
          <w:rtl/>
        </w:rPr>
        <w:t>على</w:t>
      </w:r>
      <w:r>
        <w:rPr>
          <w:rtl/>
        </w:rPr>
        <w:t xml:space="preserve"> </w:t>
      </w:r>
      <w:r>
        <w:rPr>
          <w:rFonts w:hint="cs"/>
          <w:rtl/>
        </w:rPr>
        <w:t>أن</w:t>
      </w:r>
      <w:r>
        <w:rPr>
          <w:rtl/>
        </w:rPr>
        <w:t xml:space="preserve"> </w:t>
      </w:r>
      <w:r>
        <w:rPr>
          <w:rFonts w:hint="cs"/>
          <w:rtl/>
        </w:rPr>
        <w:t>الصدقة</w:t>
      </w:r>
      <w:r>
        <w:rPr>
          <w:rtl/>
        </w:rPr>
        <w:t xml:space="preserve"> </w:t>
      </w:r>
      <w:r>
        <w:rPr>
          <w:rFonts w:hint="cs"/>
          <w:rtl/>
        </w:rPr>
        <w:t>تقع</w:t>
      </w:r>
      <w:r>
        <w:rPr>
          <w:rtl/>
        </w:rPr>
        <w:t xml:space="preserve"> </w:t>
      </w:r>
      <w:r>
        <w:rPr>
          <w:rFonts w:hint="cs"/>
          <w:rtl/>
        </w:rPr>
        <w:t>عن</w:t>
      </w:r>
      <w:r>
        <w:rPr>
          <w:rtl/>
        </w:rPr>
        <w:t xml:space="preserve"> </w:t>
      </w:r>
      <w:r>
        <w:rPr>
          <w:rFonts w:hint="cs"/>
          <w:rtl/>
        </w:rPr>
        <w:t>الميت</w:t>
      </w:r>
      <w:r>
        <w:rPr>
          <w:rtl/>
        </w:rPr>
        <w:t xml:space="preserve"> </w:t>
      </w:r>
      <w:r>
        <w:rPr>
          <w:rFonts w:hint="cs"/>
          <w:rtl/>
        </w:rPr>
        <w:t>ويصله</w:t>
      </w:r>
      <w:r>
        <w:rPr>
          <w:rtl/>
        </w:rPr>
        <w:t xml:space="preserve"> </w:t>
      </w:r>
      <w:r>
        <w:rPr>
          <w:rFonts w:hint="cs"/>
          <w:rtl/>
        </w:rPr>
        <w:t>ثوابها،</w:t>
      </w:r>
      <w:r>
        <w:rPr>
          <w:rtl/>
        </w:rPr>
        <w:t xml:space="preserve"> </w:t>
      </w:r>
      <w:r>
        <w:rPr>
          <w:rFonts w:hint="cs"/>
          <w:rtl/>
        </w:rPr>
        <w:t>هكذا</w:t>
      </w:r>
      <w:r>
        <w:rPr>
          <w:rtl/>
        </w:rPr>
        <w:t xml:space="preserve"> </w:t>
      </w:r>
      <w:r>
        <w:rPr>
          <w:rFonts w:hint="cs"/>
          <w:rtl/>
        </w:rPr>
        <w:t>قالوا</w:t>
      </w:r>
      <w:r w:rsidR="00F70F5B">
        <w:rPr>
          <w:rFonts w:hint="cs"/>
          <w:rtl/>
        </w:rPr>
        <w:t>:</w:t>
      </w:r>
      <w:r w:rsidR="00F70F5B">
        <w:rPr>
          <w:rtl/>
        </w:rPr>
        <w:t xml:space="preserve"> </w:t>
      </w:r>
      <w:r w:rsidR="00F70F5B">
        <w:rPr>
          <w:rFonts w:hint="cs"/>
          <w:rtl/>
        </w:rPr>
        <w:t>«</w:t>
      </w:r>
      <w:r>
        <w:rPr>
          <w:rFonts w:hint="cs"/>
          <w:rtl/>
        </w:rPr>
        <w:t>الميت</w:t>
      </w:r>
      <w:r w:rsidR="00F70F5B">
        <w:rPr>
          <w:rFonts w:hint="cs"/>
          <w:rtl/>
        </w:rPr>
        <w:t>»</w:t>
      </w:r>
      <w:r>
        <w:rPr>
          <w:rtl/>
        </w:rPr>
        <w:t xml:space="preserve"> </w:t>
      </w:r>
      <w:r>
        <w:rPr>
          <w:rFonts w:hint="cs"/>
          <w:rtl/>
        </w:rPr>
        <w:t>فأطلقوه</w:t>
      </w:r>
      <w:r>
        <w:rPr>
          <w:rtl/>
        </w:rPr>
        <w:t xml:space="preserve"> </w:t>
      </w:r>
      <w:r>
        <w:rPr>
          <w:rFonts w:hint="cs"/>
          <w:rtl/>
        </w:rPr>
        <w:t>ولم</w:t>
      </w:r>
      <w:r>
        <w:rPr>
          <w:rtl/>
        </w:rPr>
        <w:t xml:space="preserve"> </w:t>
      </w:r>
      <w:r>
        <w:rPr>
          <w:rFonts w:hint="cs"/>
          <w:rtl/>
        </w:rPr>
        <w:t>يقيدوه</w:t>
      </w:r>
      <w:r>
        <w:rPr>
          <w:rtl/>
        </w:rPr>
        <w:t xml:space="preserve"> </w:t>
      </w:r>
      <w:r>
        <w:rPr>
          <w:rFonts w:hint="cs"/>
          <w:rtl/>
        </w:rPr>
        <w:t>بالوالد،</w:t>
      </w:r>
      <w:r>
        <w:rPr>
          <w:rtl/>
        </w:rPr>
        <w:t xml:space="preserve"> </w:t>
      </w:r>
      <w:r>
        <w:rPr>
          <w:rFonts w:hint="cs"/>
          <w:rtl/>
        </w:rPr>
        <w:t>فإن</w:t>
      </w:r>
      <w:r>
        <w:rPr>
          <w:rtl/>
        </w:rPr>
        <w:t xml:space="preserve"> </w:t>
      </w:r>
      <w:r>
        <w:rPr>
          <w:rFonts w:hint="cs"/>
          <w:rtl/>
        </w:rPr>
        <w:t>صح</w:t>
      </w:r>
      <w:r>
        <w:rPr>
          <w:rtl/>
        </w:rPr>
        <w:t xml:space="preserve"> </w:t>
      </w:r>
      <w:r>
        <w:rPr>
          <w:rFonts w:hint="cs"/>
          <w:rtl/>
        </w:rPr>
        <w:t>هذا</w:t>
      </w:r>
      <w:r>
        <w:rPr>
          <w:rtl/>
        </w:rPr>
        <w:t xml:space="preserve"> </w:t>
      </w:r>
      <w:r>
        <w:rPr>
          <w:rFonts w:hint="cs"/>
          <w:rtl/>
        </w:rPr>
        <w:t>الإجماع</w:t>
      </w:r>
      <w:r>
        <w:rPr>
          <w:rtl/>
        </w:rPr>
        <w:t xml:space="preserve"> </w:t>
      </w:r>
      <w:r>
        <w:rPr>
          <w:rFonts w:hint="cs"/>
          <w:rtl/>
        </w:rPr>
        <w:t>كان</w:t>
      </w:r>
      <w:r>
        <w:rPr>
          <w:rtl/>
        </w:rPr>
        <w:t xml:space="preserve"> </w:t>
      </w:r>
      <w:r>
        <w:rPr>
          <w:rFonts w:hint="cs"/>
          <w:rtl/>
        </w:rPr>
        <w:t>م</w:t>
      </w:r>
      <w:r w:rsidR="00F70F5B">
        <w:rPr>
          <w:rFonts w:hint="cs"/>
          <w:rtl/>
        </w:rPr>
        <w:t>ُ</w:t>
      </w:r>
      <w:r>
        <w:rPr>
          <w:rFonts w:hint="cs"/>
          <w:rtl/>
        </w:rPr>
        <w:t>خ</w:t>
      </w:r>
      <w:r w:rsidR="00F70F5B">
        <w:rPr>
          <w:rFonts w:hint="cs"/>
          <w:rtl/>
        </w:rPr>
        <w:t>َ</w:t>
      </w:r>
      <w:r>
        <w:rPr>
          <w:rFonts w:hint="cs"/>
          <w:rtl/>
        </w:rPr>
        <w:t>ص</w:t>
      </w:r>
      <w:r w:rsidR="00F70F5B">
        <w:rPr>
          <w:rFonts w:hint="cs"/>
          <w:rtl/>
        </w:rPr>
        <w:t>ِّ</w:t>
      </w:r>
      <w:r>
        <w:rPr>
          <w:rFonts w:hint="cs"/>
          <w:rtl/>
        </w:rPr>
        <w:t>ص</w:t>
      </w:r>
      <w:r w:rsidR="00F70F5B">
        <w:rPr>
          <w:rFonts w:hint="cs"/>
          <w:rtl/>
        </w:rPr>
        <w:t>ً</w:t>
      </w:r>
      <w:r>
        <w:rPr>
          <w:rFonts w:hint="cs"/>
          <w:rtl/>
        </w:rPr>
        <w:t>ا</w:t>
      </w:r>
      <w:r>
        <w:rPr>
          <w:rtl/>
        </w:rPr>
        <w:t xml:space="preserve"> </w:t>
      </w:r>
      <w:r w:rsidR="00F70F5B">
        <w:rPr>
          <w:rFonts w:hint="cs"/>
          <w:rtl/>
        </w:rPr>
        <w:t>للعمومات</w:t>
      </w:r>
      <w:r>
        <w:rPr>
          <w:rtl/>
        </w:rPr>
        <w:t xml:space="preserve"> </w:t>
      </w:r>
      <w:r>
        <w:rPr>
          <w:rFonts w:hint="cs"/>
          <w:rtl/>
        </w:rPr>
        <w:t>التي</w:t>
      </w:r>
      <w:r>
        <w:rPr>
          <w:rtl/>
        </w:rPr>
        <w:t xml:space="preserve"> </w:t>
      </w:r>
      <w:r>
        <w:rPr>
          <w:rFonts w:hint="cs"/>
          <w:rtl/>
        </w:rPr>
        <w:t>أشار</w:t>
      </w:r>
      <w:r>
        <w:rPr>
          <w:rtl/>
        </w:rPr>
        <w:t xml:space="preserve"> </w:t>
      </w:r>
      <w:r>
        <w:rPr>
          <w:rFonts w:hint="cs"/>
          <w:rtl/>
        </w:rPr>
        <w:t>إليها</w:t>
      </w:r>
      <w:r>
        <w:rPr>
          <w:rtl/>
        </w:rPr>
        <w:t xml:space="preserve"> </w:t>
      </w:r>
      <w:r>
        <w:rPr>
          <w:rFonts w:hint="cs"/>
          <w:rtl/>
        </w:rPr>
        <w:t>الشوكاني</w:t>
      </w:r>
      <w:r>
        <w:rPr>
          <w:rtl/>
        </w:rPr>
        <w:t xml:space="preserve"> </w:t>
      </w:r>
      <w:r>
        <w:rPr>
          <w:rFonts w:hint="cs"/>
          <w:rtl/>
        </w:rPr>
        <w:t>فيها</w:t>
      </w:r>
      <w:r>
        <w:rPr>
          <w:rtl/>
        </w:rPr>
        <w:t xml:space="preserve"> </w:t>
      </w:r>
      <w:r>
        <w:rPr>
          <w:rFonts w:hint="cs"/>
          <w:rtl/>
        </w:rPr>
        <w:t>يتعلق</w:t>
      </w:r>
      <w:r>
        <w:rPr>
          <w:rtl/>
        </w:rPr>
        <w:t xml:space="preserve"> </w:t>
      </w:r>
      <w:r>
        <w:rPr>
          <w:rFonts w:hint="cs"/>
          <w:rtl/>
        </w:rPr>
        <w:t>بالصدقة،</w:t>
      </w:r>
      <w:r>
        <w:rPr>
          <w:rtl/>
        </w:rPr>
        <w:t xml:space="preserve"> </w:t>
      </w:r>
      <w:r>
        <w:rPr>
          <w:rFonts w:hint="cs"/>
          <w:rtl/>
        </w:rPr>
        <w:t>ويظل</w:t>
      </w:r>
      <w:r>
        <w:rPr>
          <w:rtl/>
        </w:rPr>
        <w:t xml:space="preserve"> </w:t>
      </w:r>
      <w:r>
        <w:rPr>
          <w:rFonts w:hint="cs"/>
          <w:rtl/>
        </w:rPr>
        <w:t>ما</w:t>
      </w:r>
      <w:r>
        <w:rPr>
          <w:rtl/>
        </w:rPr>
        <w:t xml:space="preserve"> </w:t>
      </w:r>
      <w:r>
        <w:rPr>
          <w:rFonts w:hint="cs"/>
          <w:rtl/>
        </w:rPr>
        <w:t>عداها</w:t>
      </w:r>
      <w:r>
        <w:rPr>
          <w:rtl/>
        </w:rPr>
        <w:t xml:space="preserve"> </w:t>
      </w:r>
      <w:r>
        <w:rPr>
          <w:rFonts w:hint="cs"/>
          <w:rtl/>
        </w:rPr>
        <w:t>داخل</w:t>
      </w:r>
      <w:r w:rsidR="00D32F95">
        <w:rPr>
          <w:rFonts w:hint="cs"/>
          <w:rtl/>
        </w:rPr>
        <w:t>ً</w:t>
      </w:r>
      <w:r>
        <w:rPr>
          <w:rFonts w:hint="cs"/>
          <w:rtl/>
        </w:rPr>
        <w:t>ا</w:t>
      </w:r>
      <w:r>
        <w:rPr>
          <w:rtl/>
        </w:rPr>
        <w:t xml:space="preserve"> </w:t>
      </w:r>
      <w:r>
        <w:rPr>
          <w:rFonts w:hint="cs"/>
          <w:rtl/>
        </w:rPr>
        <w:t>في</w:t>
      </w:r>
      <w:r>
        <w:rPr>
          <w:rtl/>
        </w:rPr>
        <w:t xml:space="preserve"> </w:t>
      </w:r>
      <w:r>
        <w:rPr>
          <w:rFonts w:hint="cs"/>
          <w:rtl/>
        </w:rPr>
        <w:t>العموم</w:t>
      </w:r>
      <w:r>
        <w:rPr>
          <w:rtl/>
        </w:rPr>
        <w:t xml:space="preserve"> </w:t>
      </w:r>
      <w:r>
        <w:rPr>
          <w:rFonts w:hint="cs"/>
          <w:rtl/>
        </w:rPr>
        <w:t>كالصيام</w:t>
      </w:r>
      <w:r>
        <w:rPr>
          <w:rtl/>
        </w:rPr>
        <w:t xml:space="preserve"> </w:t>
      </w:r>
      <w:r>
        <w:rPr>
          <w:rFonts w:hint="cs"/>
          <w:rtl/>
        </w:rPr>
        <w:t>وقراءة</w:t>
      </w:r>
      <w:r>
        <w:rPr>
          <w:rtl/>
        </w:rPr>
        <w:t xml:space="preserve"> </w:t>
      </w:r>
      <w:r>
        <w:rPr>
          <w:rFonts w:hint="cs"/>
          <w:rtl/>
        </w:rPr>
        <w:t>القرآن</w:t>
      </w:r>
      <w:r>
        <w:rPr>
          <w:rtl/>
        </w:rPr>
        <w:t xml:space="preserve"> </w:t>
      </w:r>
      <w:r>
        <w:rPr>
          <w:rFonts w:hint="cs"/>
          <w:rtl/>
        </w:rPr>
        <w:t>ونحوهما</w:t>
      </w:r>
      <w:r>
        <w:rPr>
          <w:rtl/>
        </w:rPr>
        <w:t xml:space="preserve"> </w:t>
      </w:r>
      <w:r>
        <w:rPr>
          <w:rFonts w:hint="cs"/>
          <w:rtl/>
        </w:rPr>
        <w:t>من</w:t>
      </w:r>
      <w:r>
        <w:rPr>
          <w:rtl/>
        </w:rPr>
        <w:t xml:space="preserve"> </w:t>
      </w:r>
      <w:r>
        <w:rPr>
          <w:rFonts w:hint="cs"/>
          <w:rtl/>
        </w:rPr>
        <w:t>العبادات،</w:t>
      </w:r>
      <w:r>
        <w:rPr>
          <w:rtl/>
        </w:rPr>
        <w:t xml:space="preserve"> </w:t>
      </w:r>
      <w:r>
        <w:rPr>
          <w:rFonts w:hint="cs"/>
          <w:rtl/>
        </w:rPr>
        <w:t>ولكنني</w:t>
      </w:r>
      <w:r>
        <w:rPr>
          <w:rtl/>
        </w:rPr>
        <w:t xml:space="preserve"> </w:t>
      </w:r>
      <w:r>
        <w:rPr>
          <w:rFonts w:hint="cs"/>
          <w:rtl/>
        </w:rPr>
        <w:t>في</w:t>
      </w:r>
      <w:r>
        <w:rPr>
          <w:rtl/>
        </w:rPr>
        <w:t xml:space="preserve"> </w:t>
      </w:r>
      <w:r>
        <w:rPr>
          <w:rFonts w:hint="cs"/>
          <w:rtl/>
        </w:rPr>
        <w:t>شك</w:t>
      </w:r>
      <w:r>
        <w:rPr>
          <w:rtl/>
        </w:rPr>
        <w:t xml:space="preserve"> </w:t>
      </w:r>
      <w:r>
        <w:rPr>
          <w:rFonts w:hint="cs"/>
          <w:rtl/>
        </w:rPr>
        <w:t>كبير</w:t>
      </w:r>
      <w:r>
        <w:rPr>
          <w:rtl/>
        </w:rPr>
        <w:t xml:space="preserve"> </w:t>
      </w:r>
      <w:r>
        <w:rPr>
          <w:rFonts w:hint="cs"/>
          <w:rtl/>
        </w:rPr>
        <w:t>من</w:t>
      </w:r>
      <w:r>
        <w:rPr>
          <w:rtl/>
        </w:rPr>
        <w:t xml:space="preserve"> </w:t>
      </w:r>
      <w:r>
        <w:rPr>
          <w:rFonts w:hint="cs"/>
          <w:rtl/>
        </w:rPr>
        <w:t>صحة</w:t>
      </w:r>
      <w:r>
        <w:rPr>
          <w:rtl/>
        </w:rPr>
        <w:t xml:space="preserve"> </w:t>
      </w:r>
      <w:r>
        <w:rPr>
          <w:rFonts w:hint="cs"/>
          <w:rtl/>
        </w:rPr>
        <w:t>الإجماع</w:t>
      </w:r>
      <w:r>
        <w:rPr>
          <w:rtl/>
        </w:rPr>
        <w:t xml:space="preserve"> </w:t>
      </w:r>
      <w:r>
        <w:rPr>
          <w:rFonts w:hint="cs"/>
          <w:rtl/>
        </w:rPr>
        <w:t>المذكور،</w:t>
      </w:r>
      <w:r>
        <w:rPr>
          <w:rtl/>
        </w:rPr>
        <w:t xml:space="preserve"> </w:t>
      </w:r>
      <w:r>
        <w:rPr>
          <w:rFonts w:hint="cs"/>
          <w:rtl/>
        </w:rPr>
        <w:t>وذلك</w:t>
      </w:r>
      <w:r>
        <w:rPr>
          <w:rtl/>
        </w:rPr>
        <w:t xml:space="preserve"> </w:t>
      </w:r>
      <w:r w:rsidR="00D32F95">
        <w:rPr>
          <w:rFonts w:hint="cs"/>
          <w:rtl/>
        </w:rPr>
        <w:t>لأمرين</w:t>
      </w:r>
      <w:r w:rsidR="00D32F95">
        <w:rPr>
          <w:rtl/>
        </w:rPr>
        <w:t>:</w:t>
      </w:r>
    </w:p>
    <w:p w:rsidR="00622591" w:rsidRDefault="000C7F06" w:rsidP="00F70F5B">
      <w:pPr>
        <w:pStyle w:val="a0"/>
        <w:spacing w:line="240" w:lineRule="auto"/>
        <w:rPr>
          <w:rtl/>
        </w:rPr>
      </w:pPr>
      <w:r w:rsidRPr="00D32F95">
        <w:rPr>
          <w:rFonts w:hint="cs"/>
          <w:b/>
          <w:bCs/>
          <w:rtl/>
        </w:rPr>
        <w:t>الأول</w:t>
      </w:r>
      <w:r w:rsidRPr="00D32F95">
        <w:rPr>
          <w:b/>
          <w:bCs/>
          <w:rtl/>
        </w:rPr>
        <w:t>:</w:t>
      </w:r>
      <w:r>
        <w:rPr>
          <w:rtl/>
        </w:rPr>
        <w:t xml:space="preserve"> </w:t>
      </w:r>
      <w:r>
        <w:rPr>
          <w:rFonts w:hint="cs"/>
          <w:rtl/>
        </w:rPr>
        <w:t>أن</w:t>
      </w:r>
      <w:r>
        <w:rPr>
          <w:rtl/>
        </w:rPr>
        <w:t xml:space="preserve"> </w:t>
      </w:r>
      <w:r>
        <w:rPr>
          <w:rFonts w:hint="cs"/>
          <w:rtl/>
        </w:rPr>
        <w:t>الإجماع</w:t>
      </w:r>
      <w:r>
        <w:rPr>
          <w:rtl/>
        </w:rPr>
        <w:t xml:space="preserve"> </w:t>
      </w:r>
      <w:r>
        <w:rPr>
          <w:rFonts w:hint="cs"/>
          <w:rtl/>
        </w:rPr>
        <w:t>بالمعنى</w:t>
      </w:r>
      <w:r>
        <w:rPr>
          <w:rtl/>
        </w:rPr>
        <w:t xml:space="preserve"> </w:t>
      </w:r>
      <w:r w:rsidR="00D32F95">
        <w:rPr>
          <w:rFonts w:hint="cs"/>
          <w:rtl/>
        </w:rPr>
        <w:t>الأصولي</w:t>
      </w:r>
      <w:r>
        <w:rPr>
          <w:rtl/>
        </w:rPr>
        <w:t xml:space="preserve"> </w:t>
      </w:r>
      <w:r>
        <w:rPr>
          <w:rFonts w:hint="cs"/>
          <w:rtl/>
        </w:rPr>
        <w:t>لا</w:t>
      </w:r>
      <w:r>
        <w:rPr>
          <w:rtl/>
        </w:rPr>
        <w:t xml:space="preserve"> </w:t>
      </w:r>
      <w:r>
        <w:rPr>
          <w:rFonts w:hint="cs"/>
          <w:rtl/>
        </w:rPr>
        <w:t>يمكن</w:t>
      </w:r>
      <w:r>
        <w:rPr>
          <w:rtl/>
        </w:rPr>
        <w:t xml:space="preserve"> </w:t>
      </w:r>
      <w:r>
        <w:rPr>
          <w:rFonts w:hint="cs"/>
          <w:rtl/>
        </w:rPr>
        <w:t>تحققه</w:t>
      </w:r>
      <w:r>
        <w:rPr>
          <w:rtl/>
        </w:rPr>
        <w:t xml:space="preserve"> </w:t>
      </w:r>
      <w:r>
        <w:rPr>
          <w:rFonts w:hint="cs"/>
          <w:rtl/>
        </w:rPr>
        <w:t>في</w:t>
      </w:r>
      <w:r>
        <w:rPr>
          <w:rtl/>
        </w:rPr>
        <w:t xml:space="preserve"> </w:t>
      </w:r>
      <w:r>
        <w:rPr>
          <w:rFonts w:hint="cs"/>
          <w:rtl/>
        </w:rPr>
        <w:t>غير</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ع</w:t>
      </w:r>
      <w:r w:rsidR="00D32F95">
        <w:rPr>
          <w:rFonts w:hint="cs"/>
          <w:rtl/>
        </w:rPr>
        <w:t>ُ</w:t>
      </w:r>
      <w:r>
        <w:rPr>
          <w:rFonts w:hint="cs"/>
          <w:rtl/>
        </w:rPr>
        <w:t>ل</w:t>
      </w:r>
      <w:r w:rsidR="00D32F95">
        <w:rPr>
          <w:rFonts w:hint="cs"/>
          <w:rtl/>
        </w:rPr>
        <w:t>ِ</w:t>
      </w:r>
      <w:r>
        <w:rPr>
          <w:rFonts w:hint="cs"/>
          <w:rtl/>
        </w:rPr>
        <w:t>م</w:t>
      </w:r>
      <w:r w:rsidR="00D32F95">
        <w:rPr>
          <w:rFonts w:hint="cs"/>
          <w:rtl/>
        </w:rPr>
        <w:t>َ</w:t>
      </w:r>
      <w:r>
        <w:rPr>
          <w:rFonts w:hint="cs"/>
          <w:rtl/>
        </w:rPr>
        <w:t>ت</w:t>
      </w:r>
      <w:r>
        <w:rPr>
          <w:rtl/>
        </w:rPr>
        <w:t xml:space="preserve"> </w:t>
      </w:r>
      <w:r>
        <w:rPr>
          <w:rFonts w:hint="cs"/>
          <w:rtl/>
        </w:rPr>
        <w:t>من</w:t>
      </w:r>
      <w:r>
        <w:rPr>
          <w:rtl/>
        </w:rPr>
        <w:t xml:space="preserve"> </w:t>
      </w:r>
      <w:r>
        <w:rPr>
          <w:rFonts w:hint="cs"/>
          <w:rtl/>
        </w:rPr>
        <w:t>الدين</w:t>
      </w:r>
      <w:r>
        <w:rPr>
          <w:rtl/>
        </w:rPr>
        <w:t xml:space="preserve"> </w:t>
      </w:r>
      <w:r>
        <w:rPr>
          <w:rFonts w:hint="cs"/>
          <w:rtl/>
        </w:rPr>
        <w:t>بالضرورة،</w:t>
      </w:r>
      <w:r>
        <w:rPr>
          <w:rtl/>
        </w:rPr>
        <w:t xml:space="preserve"> </w:t>
      </w:r>
      <w:r>
        <w:rPr>
          <w:rFonts w:hint="cs"/>
          <w:rtl/>
        </w:rPr>
        <w:t>كما</w:t>
      </w:r>
      <w:r>
        <w:rPr>
          <w:rtl/>
        </w:rPr>
        <w:t xml:space="preserve"> </w:t>
      </w:r>
      <w:r>
        <w:rPr>
          <w:rFonts w:hint="cs"/>
          <w:rtl/>
        </w:rPr>
        <w:t>حقق</w:t>
      </w:r>
      <w:r>
        <w:rPr>
          <w:rtl/>
        </w:rPr>
        <w:t xml:space="preserve"> </w:t>
      </w:r>
      <w:r>
        <w:rPr>
          <w:rFonts w:hint="cs"/>
          <w:rtl/>
        </w:rPr>
        <w:t>ذلك</w:t>
      </w:r>
      <w:r>
        <w:rPr>
          <w:rtl/>
        </w:rPr>
        <w:t xml:space="preserve"> </w:t>
      </w:r>
      <w:r>
        <w:rPr>
          <w:rFonts w:hint="cs"/>
          <w:rtl/>
        </w:rPr>
        <w:t>العلماء</w:t>
      </w:r>
      <w:r>
        <w:rPr>
          <w:rtl/>
        </w:rPr>
        <w:t xml:space="preserve"> </w:t>
      </w:r>
      <w:r>
        <w:rPr>
          <w:rFonts w:hint="cs"/>
          <w:rtl/>
        </w:rPr>
        <w:t>الفحول،</w:t>
      </w:r>
      <w:r>
        <w:rPr>
          <w:rtl/>
        </w:rPr>
        <w:t xml:space="preserve"> </w:t>
      </w:r>
      <w:r>
        <w:rPr>
          <w:rFonts w:hint="cs"/>
          <w:rtl/>
        </w:rPr>
        <w:t>كابن</w:t>
      </w:r>
      <w:r>
        <w:rPr>
          <w:rtl/>
        </w:rPr>
        <w:t xml:space="preserve"> </w:t>
      </w:r>
      <w:r>
        <w:rPr>
          <w:rFonts w:hint="cs"/>
          <w:rtl/>
        </w:rPr>
        <w:t>حزم</w:t>
      </w:r>
      <w:r>
        <w:rPr>
          <w:rtl/>
        </w:rPr>
        <w:t xml:space="preserve"> </w:t>
      </w:r>
      <w:r>
        <w:rPr>
          <w:rFonts w:hint="cs"/>
          <w:rtl/>
        </w:rPr>
        <w:t>في</w:t>
      </w:r>
      <w:r w:rsidR="00D32F95">
        <w:rPr>
          <w:rtl/>
        </w:rPr>
        <w:t xml:space="preserve"> </w:t>
      </w:r>
      <w:r w:rsidR="00D32F95">
        <w:rPr>
          <w:rFonts w:hint="cs"/>
          <w:rtl/>
        </w:rPr>
        <w:t>«</w:t>
      </w:r>
      <w:r>
        <w:rPr>
          <w:rFonts w:hint="cs"/>
          <w:rtl/>
        </w:rPr>
        <w:t>أصول</w:t>
      </w:r>
      <w:r>
        <w:rPr>
          <w:rtl/>
        </w:rPr>
        <w:t xml:space="preserve"> </w:t>
      </w:r>
      <w:r w:rsidR="00D32F95">
        <w:rPr>
          <w:rFonts w:hint="cs"/>
          <w:rtl/>
        </w:rPr>
        <w:t>الأحكام»</w:t>
      </w:r>
      <w:r>
        <w:rPr>
          <w:rtl/>
        </w:rPr>
        <w:t xml:space="preserve"> </w:t>
      </w:r>
      <w:r>
        <w:rPr>
          <w:rFonts w:hint="cs"/>
          <w:rtl/>
        </w:rPr>
        <w:t>والشوكاني</w:t>
      </w:r>
      <w:r>
        <w:rPr>
          <w:rtl/>
        </w:rPr>
        <w:t xml:space="preserve"> </w:t>
      </w:r>
      <w:r>
        <w:rPr>
          <w:rFonts w:hint="cs"/>
          <w:rtl/>
        </w:rPr>
        <w:t>في</w:t>
      </w:r>
      <w:r w:rsidR="00D32F95">
        <w:rPr>
          <w:rtl/>
        </w:rPr>
        <w:t xml:space="preserve"> </w:t>
      </w:r>
      <w:r w:rsidR="00D32F95">
        <w:rPr>
          <w:rFonts w:hint="cs"/>
          <w:rtl/>
        </w:rPr>
        <w:t>«</w:t>
      </w:r>
      <w:r>
        <w:rPr>
          <w:rFonts w:hint="cs"/>
          <w:rtl/>
        </w:rPr>
        <w:t>إرشاد</w:t>
      </w:r>
      <w:r>
        <w:rPr>
          <w:rtl/>
        </w:rPr>
        <w:t xml:space="preserve"> </w:t>
      </w:r>
      <w:r>
        <w:rPr>
          <w:rFonts w:hint="cs"/>
          <w:rtl/>
        </w:rPr>
        <w:t>الفحول</w:t>
      </w:r>
      <w:r w:rsidR="00D32F95">
        <w:rPr>
          <w:rFonts w:hint="cs"/>
          <w:rtl/>
        </w:rPr>
        <w:t>»،</w:t>
      </w:r>
      <w:r>
        <w:rPr>
          <w:rtl/>
        </w:rPr>
        <w:t xml:space="preserve"> </w:t>
      </w:r>
      <w:r w:rsidR="00D32F95">
        <w:rPr>
          <w:rFonts w:hint="cs"/>
          <w:rtl/>
        </w:rPr>
        <w:t>والأستاذ</w:t>
      </w:r>
      <w:r>
        <w:rPr>
          <w:rtl/>
        </w:rPr>
        <w:t xml:space="preserve"> </w:t>
      </w:r>
      <w:r>
        <w:rPr>
          <w:rFonts w:hint="cs"/>
          <w:rtl/>
        </w:rPr>
        <w:t>عبد</w:t>
      </w:r>
      <w:r>
        <w:rPr>
          <w:rtl/>
        </w:rPr>
        <w:t xml:space="preserve"> </w:t>
      </w:r>
      <w:r>
        <w:rPr>
          <w:rFonts w:hint="cs"/>
          <w:rtl/>
        </w:rPr>
        <w:t>الوهاب</w:t>
      </w:r>
      <w:r>
        <w:rPr>
          <w:rtl/>
        </w:rPr>
        <w:t xml:space="preserve"> </w:t>
      </w:r>
      <w:r>
        <w:rPr>
          <w:rFonts w:hint="cs"/>
          <w:rtl/>
        </w:rPr>
        <w:t>خل</w:t>
      </w:r>
      <w:r w:rsidR="00D32F95">
        <w:rPr>
          <w:rFonts w:hint="cs"/>
          <w:rtl/>
        </w:rPr>
        <w:t>ّ</w:t>
      </w:r>
      <w:r>
        <w:rPr>
          <w:rFonts w:hint="cs"/>
          <w:rtl/>
        </w:rPr>
        <w:t>اف</w:t>
      </w:r>
      <w:r>
        <w:rPr>
          <w:rtl/>
        </w:rPr>
        <w:t xml:space="preserve"> </w:t>
      </w:r>
      <w:r>
        <w:rPr>
          <w:rFonts w:hint="cs"/>
          <w:rtl/>
        </w:rPr>
        <w:t>في</w:t>
      </w:r>
      <w:r>
        <w:rPr>
          <w:rtl/>
        </w:rPr>
        <w:t xml:space="preserve"> </w:t>
      </w:r>
      <w:r>
        <w:rPr>
          <w:rFonts w:hint="cs"/>
          <w:rtl/>
        </w:rPr>
        <w:t>كتابه</w:t>
      </w:r>
      <w:r w:rsidR="00D32F95">
        <w:rPr>
          <w:rtl/>
        </w:rPr>
        <w:t xml:space="preserve"> </w:t>
      </w:r>
      <w:r w:rsidR="00D32F95">
        <w:rPr>
          <w:rFonts w:hint="cs"/>
          <w:rtl/>
        </w:rPr>
        <w:t>«</w:t>
      </w:r>
      <w:r>
        <w:rPr>
          <w:rFonts w:hint="cs"/>
          <w:rtl/>
        </w:rPr>
        <w:t>أصول</w:t>
      </w:r>
      <w:r>
        <w:rPr>
          <w:rtl/>
        </w:rPr>
        <w:t xml:space="preserve"> </w:t>
      </w:r>
      <w:r>
        <w:rPr>
          <w:rFonts w:hint="cs"/>
          <w:rtl/>
        </w:rPr>
        <w:t>الفقه</w:t>
      </w:r>
      <w:r w:rsidR="00D32F95">
        <w:rPr>
          <w:rFonts w:hint="cs"/>
          <w:rtl/>
        </w:rPr>
        <w:t>»</w:t>
      </w:r>
      <w:r>
        <w:rPr>
          <w:rtl/>
        </w:rPr>
        <w:t xml:space="preserve"> </w:t>
      </w:r>
      <w:r>
        <w:rPr>
          <w:rFonts w:hint="cs"/>
          <w:rtl/>
        </w:rPr>
        <w:t>وغيرهم،</w:t>
      </w:r>
      <w:r>
        <w:rPr>
          <w:rtl/>
        </w:rPr>
        <w:t xml:space="preserve"> </w:t>
      </w:r>
      <w:r>
        <w:rPr>
          <w:rFonts w:hint="cs"/>
          <w:rtl/>
        </w:rPr>
        <w:t>وقد</w:t>
      </w:r>
      <w:r>
        <w:rPr>
          <w:rtl/>
        </w:rPr>
        <w:t xml:space="preserve"> </w:t>
      </w:r>
      <w:r>
        <w:rPr>
          <w:rFonts w:hint="cs"/>
          <w:rtl/>
        </w:rPr>
        <w:t>أشار</w:t>
      </w:r>
      <w:r>
        <w:rPr>
          <w:rtl/>
        </w:rPr>
        <w:t xml:space="preserve"> </w:t>
      </w:r>
      <w:r>
        <w:rPr>
          <w:rFonts w:hint="cs"/>
          <w:rtl/>
        </w:rPr>
        <w:t>إلى</w:t>
      </w:r>
      <w:r>
        <w:rPr>
          <w:rtl/>
        </w:rPr>
        <w:t xml:space="preserve"> </w:t>
      </w:r>
      <w:r>
        <w:rPr>
          <w:rFonts w:hint="cs"/>
          <w:rtl/>
        </w:rPr>
        <w:t>ذلك</w:t>
      </w:r>
      <w:r>
        <w:rPr>
          <w:rtl/>
        </w:rPr>
        <w:t xml:space="preserve"> </w:t>
      </w:r>
      <w:r w:rsidR="00D32F95">
        <w:rPr>
          <w:rFonts w:hint="cs"/>
          <w:rtl/>
        </w:rPr>
        <w:t>الإمام</w:t>
      </w:r>
      <w:r>
        <w:rPr>
          <w:rtl/>
        </w:rPr>
        <w:t xml:space="preserve"> </w:t>
      </w:r>
      <w:r>
        <w:rPr>
          <w:rFonts w:hint="cs"/>
          <w:rtl/>
        </w:rPr>
        <w:t>أحمد</w:t>
      </w:r>
      <w:r>
        <w:rPr>
          <w:rtl/>
        </w:rPr>
        <w:t xml:space="preserve"> </w:t>
      </w:r>
      <w:r>
        <w:rPr>
          <w:rFonts w:hint="cs"/>
          <w:rtl/>
        </w:rPr>
        <w:t>في</w:t>
      </w:r>
      <w:r>
        <w:rPr>
          <w:rtl/>
        </w:rPr>
        <w:t xml:space="preserve"> </w:t>
      </w:r>
      <w:r>
        <w:rPr>
          <w:rFonts w:hint="cs"/>
          <w:rtl/>
        </w:rPr>
        <w:t>كلمته</w:t>
      </w:r>
      <w:r>
        <w:rPr>
          <w:rtl/>
        </w:rPr>
        <w:t xml:space="preserve"> </w:t>
      </w:r>
      <w:r>
        <w:rPr>
          <w:rFonts w:hint="cs"/>
          <w:rtl/>
        </w:rPr>
        <w:t>المشهورة</w:t>
      </w:r>
      <w:r>
        <w:rPr>
          <w:rtl/>
        </w:rPr>
        <w:t xml:space="preserve"> </w:t>
      </w:r>
      <w:r>
        <w:rPr>
          <w:rFonts w:hint="cs"/>
          <w:rtl/>
        </w:rPr>
        <w:t>في</w:t>
      </w:r>
      <w:r>
        <w:rPr>
          <w:rtl/>
        </w:rPr>
        <w:t xml:space="preserve"> </w:t>
      </w:r>
      <w:r>
        <w:rPr>
          <w:rFonts w:hint="cs"/>
          <w:rtl/>
        </w:rPr>
        <w:t>الرد</w:t>
      </w:r>
      <w:r>
        <w:rPr>
          <w:rtl/>
        </w:rPr>
        <w:t xml:space="preserve"> </w:t>
      </w:r>
      <w:r>
        <w:rPr>
          <w:rFonts w:hint="cs"/>
          <w:rtl/>
        </w:rPr>
        <w:t>على</w:t>
      </w:r>
      <w:r>
        <w:rPr>
          <w:rtl/>
        </w:rPr>
        <w:t xml:space="preserve"> </w:t>
      </w:r>
      <w:r>
        <w:rPr>
          <w:rFonts w:hint="cs"/>
          <w:rtl/>
        </w:rPr>
        <w:t>من</w:t>
      </w:r>
      <w:r>
        <w:rPr>
          <w:rtl/>
        </w:rPr>
        <w:t xml:space="preserve"> </w:t>
      </w:r>
      <w:r w:rsidR="00622591">
        <w:rPr>
          <w:rFonts w:hint="cs"/>
          <w:rtl/>
        </w:rPr>
        <w:t>ا</w:t>
      </w:r>
      <w:r>
        <w:rPr>
          <w:rFonts w:hint="cs"/>
          <w:rtl/>
        </w:rPr>
        <w:t>دعى</w:t>
      </w:r>
      <w:r>
        <w:rPr>
          <w:rtl/>
        </w:rPr>
        <w:t xml:space="preserve"> </w:t>
      </w:r>
      <w:r w:rsidR="00622591">
        <w:rPr>
          <w:rFonts w:hint="cs"/>
          <w:rtl/>
        </w:rPr>
        <w:t xml:space="preserve">الإجماع. </w:t>
      </w:r>
      <w:r>
        <w:rPr>
          <w:rFonts w:hint="cs"/>
          <w:rtl/>
        </w:rPr>
        <w:t>ورواها</w:t>
      </w:r>
      <w:r>
        <w:rPr>
          <w:rtl/>
        </w:rPr>
        <w:t xml:space="preserve"> </w:t>
      </w:r>
      <w:r>
        <w:rPr>
          <w:rFonts w:hint="cs"/>
          <w:rtl/>
        </w:rPr>
        <w:t>عنه</w:t>
      </w:r>
      <w:r>
        <w:rPr>
          <w:rtl/>
        </w:rPr>
        <w:t xml:space="preserve"> </w:t>
      </w:r>
      <w:r>
        <w:rPr>
          <w:rFonts w:hint="cs"/>
          <w:rtl/>
        </w:rPr>
        <w:t>أبنه</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أحمد</w:t>
      </w:r>
      <w:r>
        <w:rPr>
          <w:rtl/>
        </w:rPr>
        <w:t xml:space="preserve"> </w:t>
      </w:r>
      <w:r>
        <w:rPr>
          <w:rFonts w:hint="cs"/>
          <w:rtl/>
        </w:rPr>
        <w:t>في</w:t>
      </w:r>
      <w:r w:rsidR="00622591">
        <w:rPr>
          <w:rtl/>
        </w:rPr>
        <w:t xml:space="preserve"> </w:t>
      </w:r>
      <w:r w:rsidR="00622591">
        <w:rPr>
          <w:rFonts w:hint="cs"/>
          <w:rtl/>
        </w:rPr>
        <w:t>«</w:t>
      </w:r>
      <w:r>
        <w:rPr>
          <w:rFonts w:hint="cs"/>
          <w:rtl/>
        </w:rPr>
        <w:t>المسائل</w:t>
      </w:r>
      <w:r w:rsidR="00622591">
        <w:rPr>
          <w:rFonts w:hint="cs"/>
          <w:rtl/>
        </w:rPr>
        <w:t>».</w:t>
      </w:r>
    </w:p>
    <w:p w:rsidR="000C7F06" w:rsidRDefault="000C7F06" w:rsidP="00F70F5B">
      <w:pPr>
        <w:pStyle w:val="a0"/>
        <w:spacing w:line="240" w:lineRule="auto"/>
        <w:rPr>
          <w:rtl/>
        </w:rPr>
      </w:pPr>
      <w:r w:rsidRPr="00622591">
        <w:rPr>
          <w:rFonts w:hint="cs"/>
          <w:b/>
          <w:bCs/>
          <w:rtl/>
        </w:rPr>
        <w:t>الثاني</w:t>
      </w:r>
      <w:r w:rsidRPr="00622591">
        <w:rPr>
          <w:b/>
          <w:bCs/>
          <w:rtl/>
        </w:rPr>
        <w:t>:</w:t>
      </w:r>
      <w:r>
        <w:rPr>
          <w:rtl/>
        </w:rPr>
        <w:t xml:space="preserve"> </w:t>
      </w:r>
      <w:r>
        <w:rPr>
          <w:rFonts w:hint="cs"/>
          <w:rtl/>
        </w:rPr>
        <w:t>أنني</w:t>
      </w:r>
      <w:r>
        <w:rPr>
          <w:rtl/>
        </w:rPr>
        <w:t xml:space="preserve"> </w:t>
      </w:r>
      <w:r w:rsidR="00622591">
        <w:rPr>
          <w:rFonts w:hint="cs"/>
          <w:rtl/>
        </w:rPr>
        <w:t>سَبَ</w:t>
      </w:r>
      <w:r>
        <w:rPr>
          <w:rFonts w:hint="cs"/>
          <w:rtl/>
        </w:rPr>
        <w:t>ر</w:t>
      </w:r>
      <w:r w:rsidR="00622591">
        <w:rPr>
          <w:rFonts w:hint="cs"/>
          <w:rtl/>
        </w:rPr>
        <w:t>ْ</w:t>
      </w:r>
      <w:r>
        <w:rPr>
          <w:rFonts w:hint="cs"/>
          <w:rtl/>
        </w:rPr>
        <w:t>ت</w:t>
      </w:r>
      <w:r w:rsidR="00622591">
        <w:rPr>
          <w:rFonts w:hint="cs"/>
          <w:rtl/>
        </w:rPr>
        <w:t>ُ</w:t>
      </w:r>
      <w:r>
        <w:rPr>
          <w:rtl/>
        </w:rPr>
        <w:t xml:space="preserve"> </w:t>
      </w:r>
      <w:r>
        <w:rPr>
          <w:rFonts w:hint="cs"/>
          <w:rtl/>
        </w:rPr>
        <w:t>كثير</w:t>
      </w:r>
      <w:r w:rsidR="00622591">
        <w:rPr>
          <w:rFonts w:hint="cs"/>
          <w:rtl/>
        </w:rPr>
        <w:t>ً</w:t>
      </w:r>
      <w:r>
        <w:rPr>
          <w:rFonts w:hint="cs"/>
          <w:rtl/>
        </w:rPr>
        <w:t>ا</w:t>
      </w:r>
      <w:r>
        <w:rPr>
          <w:rtl/>
        </w:rPr>
        <w:t xml:space="preserve"> </w:t>
      </w:r>
      <w:r>
        <w:rPr>
          <w:rFonts w:hint="cs"/>
          <w:rtl/>
        </w:rPr>
        <w:t>من</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نقلوا</w:t>
      </w:r>
      <w:r>
        <w:rPr>
          <w:rtl/>
        </w:rPr>
        <w:t xml:space="preserve"> </w:t>
      </w:r>
      <w:r>
        <w:rPr>
          <w:rFonts w:hint="cs"/>
          <w:rtl/>
        </w:rPr>
        <w:t>الإجماع</w:t>
      </w:r>
      <w:r>
        <w:rPr>
          <w:rtl/>
        </w:rPr>
        <w:t xml:space="preserve"> </w:t>
      </w:r>
      <w:r>
        <w:rPr>
          <w:rFonts w:hint="cs"/>
          <w:rtl/>
        </w:rPr>
        <w:t>فيها،</w:t>
      </w:r>
      <w:r>
        <w:rPr>
          <w:rtl/>
        </w:rPr>
        <w:t xml:space="preserve"> </w:t>
      </w:r>
      <w:r>
        <w:rPr>
          <w:rFonts w:hint="cs"/>
          <w:rtl/>
        </w:rPr>
        <w:t>فوجدت</w:t>
      </w:r>
      <w:r>
        <w:rPr>
          <w:rtl/>
        </w:rPr>
        <w:t xml:space="preserve"> </w:t>
      </w:r>
      <w:r>
        <w:rPr>
          <w:rFonts w:hint="cs"/>
          <w:rtl/>
        </w:rPr>
        <w:t>الخلاف</w:t>
      </w:r>
      <w:r>
        <w:rPr>
          <w:rtl/>
        </w:rPr>
        <w:t xml:space="preserve"> </w:t>
      </w:r>
      <w:r>
        <w:rPr>
          <w:rFonts w:hint="cs"/>
          <w:rtl/>
        </w:rPr>
        <w:t>فيها</w:t>
      </w:r>
      <w:r>
        <w:rPr>
          <w:rtl/>
        </w:rPr>
        <w:t xml:space="preserve"> </w:t>
      </w:r>
      <w:r>
        <w:rPr>
          <w:rFonts w:hint="cs"/>
          <w:rtl/>
        </w:rPr>
        <w:t>معروف</w:t>
      </w:r>
      <w:r w:rsidR="004D60A1">
        <w:rPr>
          <w:rFonts w:hint="cs"/>
          <w:rtl/>
        </w:rPr>
        <w:t>ً</w:t>
      </w:r>
      <w:r>
        <w:rPr>
          <w:rFonts w:hint="cs"/>
          <w:rtl/>
        </w:rPr>
        <w:t>ا</w:t>
      </w:r>
      <w:r>
        <w:rPr>
          <w:rtl/>
        </w:rPr>
        <w:t xml:space="preserve">! </w:t>
      </w:r>
      <w:r>
        <w:rPr>
          <w:rFonts w:hint="cs"/>
          <w:rtl/>
        </w:rPr>
        <w:t>بل</w:t>
      </w:r>
      <w:r>
        <w:rPr>
          <w:rtl/>
        </w:rPr>
        <w:t xml:space="preserve"> </w:t>
      </w:r>
      <w:r>
        <w:rPr>
          <w:rFonts w:hint="cs"/>
          <w:rtl/>
        </w:rPr>
        <w:t>رأيت</w:t>
      </w:r>
      <w:r>
        <w:rPr>
          <w:rtl/>
        </w:rPr>
        <w:t xml:space="preserve"> </w:t>
      </w:r>
      <w:r>
        <w:rPr>
          <w:rFonts w:hint="cs"/>
          <w:rtl/>
        </w:rPr>
        <w:t>مذهب</w:t>
      </w:r>
      <w:r>
        <w:rPr>
          <w:rtl/>
        </w:rPr>
        <w:t xml:space="preserve"> </w:t>
      </w:r>
      <w:r>
        <w:rPr>
          <w:rFonts w:hint="cs"/>
          <w:rtl/>
        </w:rPr>
        <w:t>الجمهور</w:t>
      </w:r>
      <w:r>
        <w:rPr>
          <w:rtl/>
        </w:rPr>
        <w:t xml:space="preserve"> </w:t>
      </w:r>
      <w:r>
        <w:rPr>
          <w:rFonts w:hint="cs"/>
          <w:rtl/>
        </w:rPr>
        <w:t>على</w:t>
      </w:r>
      <w:r>
        <w:rPr>
          <w:rtl/>
        </w:rPr>
        <w:t xml:space="preserve"> </w:t>
      </w:r>
      <w:r>
        <w:rPr>
          <w:rFonts w:hint="cs"/>
          <w:rtl/>
        </w:rPr>
        <w:t>خلاف</w:t>
      </w:r>
      <w:r>
        <w:rPr>
          <w:rtl/>
        </w:rPr>
        <w:t xml:space="preserve"> </w:t>
      </w:r>
      <w:r>
        <w:rPr>
          <w:rFonts w:hint="cs"/>
          <w:rtl/>
        </w:rPr>
        <w:t>دعوى</w:t>
      </w:r>
      <w:r>
        <w:rPr>
          <w:rtl/>
        </w:rPr>
        <w:t xml:space="preserve"> </w:t>
      </w:r>
      <w:r>
        <w:rPr>
          <w:rFonts w:hint="cs"/>
          <w:rtl/>
        </w:rPr>
        <w:t>الإجماع</w:t>
      </w:r>
      <w:r>
        <w:rPr>
          <w:rtl/>
        </w:rPr>
        <w:t xml:space="preserve"> </w:t>
      </w:r>
      <w:r>
        <w:rPr>
          <w:rFonts w:hint="cs"/>
          <w:rtl/>
        </w:rPr>
        <w:t>فيها،</w:t>
      </w:r>
      <w:r>
        <w:rPr>
          <w:rtl/>
        </w:rPr>
        <w:t xml:space="preserve"> </w:t>
      </w:r>
      <w:r>
        <w:rPr>
          <w:rFonts w:hint="cs"/>
          <w:rtl/>
        </w:rPr>
        <w:t>ولو</w:t>
      </w:r>
      <w:r>
        <w:rPr>
          <w:rtl/>
        </w:rPr>
        <w:t xml:space="preserve"> </w:t>
      </w:r>
      <w:r w:rsidR="004D60A1">
        <w:rPr>
          <w:rFonts w:hint="cs"/>
          <w:rtl/>
        </w:rPr>
        <w:t>شئ</w:t>
      </w:r>
      <w:r>
        <w:rPr>
          <w:rFonts w:hint="cs"/>
          <w:rtl/>
        </w:rPr>
        <w:t>ت</w:t>
      </w:r>
      <w:r>
        <w:rPr>
          <w:rtl/>
        </w:rPr>
        <w:t xml:space="preserve"> </w:t>
      </w:r>
      <w:r>
        <w:rPr>
          <w:rFonts w:hint="cs"/>
          <w:rtl/>
        </w:rPr>
        <w:t>أن</w:t>
      </w:r>
      <w:r>
        <w:rPr>
          <w:rtl/>
        </w:rPr>
        <w:t xml:space="preserve"> </w:t>
      </w:r>
      <w:r w:rsidR="004D60A1">
        <w:rPr>
          <w:rFonts w:hint="cs"/>
          <w:rtl/>
        </w:rPr>
        <w:t>أورد</w:t>
      </w:r>
      <w:r>
        <w:rPr>
          <w:rtl/>
        </w:rPr>
        <w:t xml:space="preserve"> </w:t>
      </w:r>
      <w:r w:rsidR="004D60A1">
        <w:rPr>
          <w:rFonts w:hint="cs"/>
          <w:rtl/>
        </w:rPr>
        <w:t>الأمثلة</w:t>
      </w:r>
      <w:r>
        <w:rPr>
          <w:rtl/>
        </w:rPr>
        <w:t xml:space="preserve"> </w:t>
      </w:r>
      <w:r>
        <w:rPr>
          <w:rFonts w:hint="cs"/>
          <w:rtl/>
        </w:rPr>
        <w:t>على</w:t>
      </w:r>
      <w:r>
        <w:rPr>
          <w:rtl/>
        </w:rPr>
        <w:t xml:space="preserve"> </w:t>
      </w:r>
      <w:r>
        <w:rPr>
          <w:rFonts w:hint="cs"/>
          <w:rtl/>
        </w:rPr>
        <w:t>ذلك</w:t>
      </w:r>
      <w:r>
        <w:rPr>
          <w:rtl/>
        </w:rPr>
        <w:t xml:space="preserve"> </w:t>
      </w:r>
      <w:r>
        <w:rPr>
          <w:rFonts w:hint="cs"/>
          <w:rtl/>
        </w:rPr>
        <w:t>لطال</w:t>
      </w:r>
      <w:r>
        <w:rPr>
          <w:rtl/>
        </w:rPr>
        <w:t xml:space="preserve"> </w:t>
      </w:r>
      <w:r>
        <w:rPr>
          <w:rFonts w:hint="cs"/>
          <w:rtl/>
        </w:rPr>
        <w:t>الكلام</w:t>
      </w:r>
      <w:r>
        <w:rPr>
          <w:rtl/>
        </w:rPr>
        <w:t xml:space="preserve"> </w:t>
      </w:r>
      <w:r>
        <w:rPr>
          <w:rFonts w:hint="cs"/>
          <w:rtl/>
        </w:rPr>
        <w:t>وخرجنا</w:t>
      </w:r>
      <w:r>
        <w:rPr>
          <w:rtl/>
        </w:rPr>
        <w:t xml:space="preserve"> </w:t>
      </w:r>
      <w:r>
        <w:rPr>
          <w:rFonts w:hint="cs"/>
          <w:rtl/>
        </w:rPr>
        <w:t>به</w:t>
      </w:r>
      <w:r>
        <w:rPr>
          <w:rtl/>
        </w:rPr>
        <w:t xml:space="preserve"> </w:t>
      </w:r>
      <w:r>
        <w:rPr>
          <w:rFonts w:hint="cs"/>
          <w:rtl/>
        </w:rPr>
        <w:t>عما</w:t>
      </w:r>
      <w:r>
        <w:rPr>
          <w:rtl/>
        </w:rPr>
        <w:t xml:space="preserve"> </w:t>
      </w:r>
      <w:r>
        <w:rPr>
          <w:rFonts w:hint="cs"/>
          <w:rtl/>
        </w:rPr>
        <w:t>نحن</w:t>
      </w:r>
      <w:r>
        <w:rPr>
          <w:rtl/>
        </w:rPr>
        <w:t xml:space="preserve"> </w:t>
      </w:r>
      <w:r>
        <w:rPr>
          <w:rFonts w:hint="cs"/>
          <w:rtl/>
        </w:rPr>
        <w:t>بصدده</w:t>
      </w:r>
      <w:r>
        <w:rPr>
          <w:rtl/>
        </w:rPr>
        <w:t xml:space="preserve">. </w:t>
      </w:r>
      <w:r>
        <w:rPr>
          <w:rFonts w:hint="cs"/>
          <w:rtl/>
        </w:rPr>
        <w:t>فحسبنا</w:t>
      </w:r>
      <w:r>
        <w:rPr>
          <w:rtl/>
        </w:rPr>
        <w:t xml:space="preserve"> </w:t>
      </w:r>
      <w:r w:rsidR="004D60A1">
        <w:rPr>
          <w:rFonts w:hint="cs"/>
          <w:rtl/>
        </w:rPr>
        <w:t>الآن</w:t>
      </w:r>
      <w:r>
        <w:rPr>
          <w:rtl/>
        </w:rPr>
        <w:t xml:space="preserve"> </w:t>
      </w:r>
      <w:r>
        <w:rPr>
          <w:rFonts w:hint="cs"/>
          <w:rtl/>
        </w:rPr>
        <w:t>أن</w:t>
      </w:r>
      <w:r>
        <w:rPr>
          <w:rtl/>
        </w:rPr>
        <w:t xml:space="preserve"> </w:t>
      </w:r>
      <w:r>
        <w:rPr>
          <w:rFonts w:hint="cs"/>
          <w:rtl/>
        </w:rPr>
        <w:t>ن</w:t>
      </w:r>
      <w:r w:rsidR="004D60A1">
        <w:rPr>
          <w:rFonts w:hint="cs"/>
          <w:rtl/>
        </w:rPr>
        <w:t>ُ</w:t>
      </w:r>
      <w:r>
        <w:rPr>
          <w:rFonts w:hint="cs"/>
          <w:rtl/>
        </w:rPr>
        <w:t>ذ</w:t>
      </w:r>
      <w:r w:rsidR="004D60A1">
        <w:rPr>
          <w:rFonts w:hint="cs"/>
          <w:rtl/>
        </w:rPr>
        <w:t>َ</w:t>
      </w:r>
      <w:r>
        <w:rPr>
          <w:rFonts w:hint="cs"/>
          <w:rtl/>
        </w:rPr>
        <w:t>ك</w:t>
      </w:r>
      <w:r w:rsidR="004D60A1">
        <w:rPr>
          <w:rFonts w:hint="cs"/>
          <w:rtl/>
        </w:rPr>
        <w:t>ِّ</w:t>
      </w:r>
      <w:r>
        <w:rPr>
          <w:rFonts w:hint="cs"/>
          <w:rtl/>
        </w:rPr>
        <w:t>ر</w:t>
      </w:r>
      <w:r>
        <w:rPr>
          <w:rtl/>
        </w:rPr>
        <w:t xml:space="preserve"> </w:t>
      </w:r>
      <w:r>
        <w:rPr>
          <w:rFonts w:hint="cs"/>
          <w:rtl/>
        </w:rPr>
        <w:t>بمثال</w:t>
      </w:r>
      <w:r>
        <w:rPr>
          <w:rtl/>
        </w:rPr>
        <w:t xml:space="preserve"> </w:t>
      </w:r>
      <w:r>
        <w:rPr>
          <w:rFonts w:hint="cs"/>
          <w:rtl/>
        </w:rPr>
        <w:t>واحد،</w:t>
      </w:r>
      <w:r>
        <w:rPr>
          <w:rtl/>
        </w:rPr>
        <w:t xml:space="preserve"> </w:t>
      </w:r>
      <w:r>
        <w:rPr>
          <w:rFonts w:hint="cs"/>
          <w:rtl/>
        </w:rPr>
        <w:t>وهو</w:t>
      </w:r>
      <w:r>
        <w:rPr>
          <w:rtl/>
        </w:rPr>
        <w:t xml:space="preserve"> </w:t>
      </w:r>
      <w:r>
        <w:rPr>
          <w:rFonts w:hint="cs"/>
          <w:rtl/>
        </w:rPr>
        <w:t>نقل</w:t>
      </w:r>
      <w:r>
        <w:rPr>
          <w:rtl/>
        </w:rPr>
        <w:t xml:space="preserve"> </w:t>
      </w:r>
      <w:r>
        <w:rPr>
          <w:rFonts w:hint="cs"/>
          <w:rtl/>
        </w:rPr>
        <w:t>النووي</w:t>
      </w:r>
      <w:r>
        <w:rPr>
          <w:rtl/>
        </w:rPr>
        <w:t xml:space="preserve"> </w:t>
      </w:r>
      <w:r>
        <w:rPr>
          <w:rFonts w:hint="cs"/>
          <w:rtl/>
        </w:rPr>
        <w:t>الإجماع</w:t>
      </w:r>
      <w:r>
        <w:rPr>
          <w:rtl/>
        </w:rPr>
        <w:t xml:space="preserve"> </w:t>
      </w:r>
      <w:r>
        <w:rPr>
          <w:rFonts w:hint="cs"/>
          <w:rtl/>
        </w:rPr>
        <w:t>على</w:t>
      </w:r>
      <w:r>
        <w:rPr>
          <w:rtl/>
        </w:rPr>
        <w:t xml:space="preserve"> </w:t>
      </w:r>
      <w:r>
        <w:rPr>
          <w:rFonts w:hint="cs"/>
          <w:rtl/>
        </w:rPr>
        <w:t>أن</w:t>
      </w:r>
      <w:r>
        <w:rPr>
          <w:rtl/>
        </w:rPr>
        <w:t xml:space="preserve"> </w:t>
      </w:r>
      <w:r>
        <w:rPr>
          <w:rFonts w:hint="cs"/>
          <w:rtl/>
        </w:rPr>
        <w:t>صلاة</w:t>
      </w:r>
      <w:r>
        <w:rPr>
          <w:rtl/>
        </w:rPr>
        <w:t xml:space="preserve"> </w:t>
      </w:r>
      <w:r>
        <w:rPr>
          <w:rFonts w:hint="cs"/>
          <w:rtl/>
        </w:rPr>
        <w:t>الجنازة</w:t>
      </w:r>
      <w:r>
        <w:rPr>
          <w:rtl/>
        </w:rPr>
        <w:t xml:space="preserve"> </w:t>
      </w:r>
      <w:r>
        <w:rPr>
          <w:rFonts w:hint="cs"/>
          <w:rtl/>
        </w:rPr>
        <w:t>لا</w:t>
      </w:r>
      <w:r>
        <w:rPr>
          <w:rtl/>
        </w:rPr>
        <w:t xml:space="preserve"> </w:t>
      </w:r>
      <w:r>
        <w:rPr>
          <w:rFonts w:hint="cs"/>
          <w:rtl/>
        </w:rPr>
        <w:t>ت</w:t>
      </w:r>
      <w:r w:rsidR="004D60A1">
        <w:rPr>
          <w:rFonts w:hint="cs"/>
          <w:rtl/>
        </w:rPr>
        <w:t>ُ</w:t>
      </w:r>
      <w:r>
        <w:rPr>
          <w:rFonts w:hint="cs"/>
          <w:rtl/>
        </w:rPr>
        <w:t>كره</w:t>
      </w:r>
      <w:r>
        <w:rPr>
          <w:rtl/>
        </w:rPr>
        <w:t xml:space="preserve"> </w:t>
      </w:r>
      <w:r>
        <w:rPr>
          <w:rFonts w:hint="cs"/>
          <w:rtl/>
        </w:rPr>
        <w:t>في</w:t>
      </w:r>
      <w:r>
        <w:rPr>
          <w:rtl/>
        </w:rPr>
        <w:t xml:space="preserve"> </w:t>
      </w:r>
      <w:r w:rsidR="004D60A1">
        <w:rPr>
          <w:rFonts w:hint="cs"/>
          <w:rtl/>
        </w:rPr>
        <w:t>الأوقات</w:t>
      </w:r>
      <w:r>
        <w:rPr>
          <w:rtl/>
        </w:rPr>
        <w:t xml:space="preserve"> </w:t>
      </w:r>
      <w:r>
        <w:rPr>
          <w:rFonts w:hint="cs"/>
          <w:rtl/>
        </w:rPr>
        <w:t>المكروهة</w:t>
      </w:r>
      <w:r>
        <w:rPr>
          <w:rtl/>
        </w:rPr>
        <w:t xml:space="preserve">! </w:t>
      </w:r>
      <w:r>
        <w:rPr>
          <w:rFonts w:hint="cs"/>
          <w:rtl/>
        </w:rPr>
        <w:t>مع</w:t>
      </w:r>
      <w:r>
        <w:rPr>
          <w:rtl/>
        </w:rPr>
        <w:t xml:space="preserve"> </w:t>
      </w:r>
      <w:r>
        <w:rPr>
          <w:rFonts w:hint="cs"/>
          <w:rtl/>
        </w:rPr>
        <w:t>أن</w:t>
      </w:r>
      <w:r>
        <w:rPr>
          <w:rtl/>
        </w:rPr>
        <w:t xml:space="preserve"> </w:t>
      </w:r>
      <w:r>
        <w:rPr>
          <w:rFonts w:hint="cs"/>
          <w:rtl/>
        </w:rPr>
        <w:t>الخلاف</w:t>
      </w:r>
      <w:r>
        <w:rPr>
          <w:rtl/>
        </w:rPr>
        <w:t xml:space="preserve"> </w:t>
      </w:r>
      <w:r>
        <w:rPr>
          <w:rFonts w:hint="cs"/>
          <w:rtl/>
        </w:rPr>
        <w:t>فيها</w:t>
      </w:r>
      <w:r>
        <w:rPr>
          <w:rtl/>
        </w:rPr>
        <w:t xml:space="preserve"> </w:t>
      </w:r>
      <w:r>
        <w:rPr>
          <w:rFonts w:hint="cs"/>
          <w:rtl/>
        </w:rPr>
        <w:t>قديم</w:t>
      </w:r>
      <w:r>
        <w:rPr>
          <w:rtl/>
        </w:rPr>
        <w:t xml:space="preserve"> </w:t>
      </w:r>
      <w:r>
        <w:rPr>
          <w:rFonts w:hint="cs"/>
          <w:rtl/>
        </w:rPr>
        <w:t>معروف،</w:t>
      </w:r>
      <w:r>
        <w:rPr>
          <w:rtl/>
        </w:rPr>
        <w:t xml:space="preserve"> </w:t>
      </w:r>
      <w:r>
        <w:rPr>
          <w:rFonts w:hint="cs"/>
          <w:rtl/>
        </w:rPr>
        <w:t>وأكثر</w:t>
      </w:r>
      <w:r>
        <w:rPr>
          <w:rtl/>
        </w:rPr>
        <w:t xml:space="preserve"> </w:t>
      </w:r>
      <w:r>
        <w:rPr>
          <w:rFonts w:hint="cs"/>
          <w:rtl/>
        </w:rPr>
        <w:t>أهل</w:t>
      </w:r>
      <w:r>
        <w:rPr>
          <w:rtl/>
        </w:rPr>
        <w:t xml:space="preserve"> </w:t>
      </w:r>
      <w:r>
        <w:rPr>
          <w:rFonts w:hint="cs"/>
          <w:rtl/>
        </w:rPr>
        <w:t>العلم</w:t>
      </w:r>
      <w:r>
        <w:rPr>
          <w:rtl/>
        </w:rPr>
        <w:t xml:space="preserve"> </w:t>
      </w:r>
      <w:r>
        <w:rPr>
          <w:rFonts w:hint="cs"/>
          <w:rtl/>
        </w:rPr>
        <w:t>على</w:t>
      </w:r>
      <w:r>
        <w:rPr>
          <w:rtl/>
        </w:rPr>
        <w:t xml:space="preserve"> </w:t>
      </w:r>
      <w:r>
        <w:rPr>
          <w:rFonts w:hint="cs"/>
          <w:rtl/>
        </w:rPr>
        <w:t>خلاف</w:t>
      </w:r>
      <w:r>
        <w:rPr>
          <w:rtl/>
        </w:rPr>
        <w:t xml:space="preserve"> </w:t>
      </w:r>
      <w:r>
        <w:rPr>
          <w:rFonts w:hint="cs"/>
          <w:rtl/>
        </w:rPr>
        <w:t>الإجماع</w:t>
      </w:r>
      <w:r>
        <w:rPr>
          <w:rtl/>
        </w:rPr>
        <w:t xml:space="preserve"> </w:t>
      </w:r>
      <w:r>
        <w:rPr>
          <w:rFonts w:hint="cs"/>
          <w:rtl/>
        </w:rPr>
        <w:t>المزعوم،</w:t>
      </w:r>
      <w:r>
        <w:rPr>
          <w:rtl/>
        </w:rPr>
        <w:t xml:space="preserve"> </w:t>
      </w:r>
      <w:r>
        <w:rPr>
          <w:rFonts w:hint="cs"/>
          <w:rtl/>
        </w:rPr>
        <w:t>كما</w:t>
      </w:r>
      <w:r>
        <w:rPr>
          <w:rtl/>
        </w:rPr>
        <w:t xml:space="preserve"> </w:t>
      </w:r>
      <w:r>
        <w:rPr>
          <w:rFonts w:hint="cs"/>
          <w:rtl/>
        </w:rPr>
        <w:t>سبق</w:t>
      </w:r>
      <w:r>
        <w:rPr>
          <w:rtl/>
        </w:rPr>
        <w:t xml:space="preserve"> </w:t>
      </w:r>
      <w:r>
        <w:rPr>
          <w:rFonts w:hint="cs"/>
          <w:rtl/>
        </w:rPr>
        <w:t>تحقيقه</w:t>
      </w:r>
      <w:r>
        <w:rPr>
          <w:rtl/>
        </w:rPr>
        <w:t xml:space="preserve"> </w:t>
      </w:r>
      <w:r>
        <w:rPr>
          <w:rFonts w:hint="cs"/>
          <w:rtl/>
        </w:rPr>
        <w:t>في</w:t>
      </w:r>
      <w:r>
        <w:rPr>
          <w:rtl/>
        </w:rPr>
        <w:t xml:space="preserve"> </w:t>
      </w:r>
      <w:r>
        <w:rPr>
          <w:rFonts w:hint="cs"/>
          <w:rtl/>
        </w:rPr>
        <w:t>المسألة</w:t>
      </w:r>
      <w:r>
        <w:rPr>
          <w:rtl/>
        </w:rPr>
        <w:t xml:space="preserve"> (87)</w:t>
      </w:r>
      <w:r>
        <w:rPr>
          <w:rFonts w:hint="cs"/>
          <w:rtl/>
        </w:rPr>
        <w:t>،</w:t>
      </w:r>
      <w:r>
        <w:rPr>
          <w:rtl/>
        </w:rPr>
        <w:t xml:space="preserve"> </w:t>
      </w:r>
      <w:r>
        <w:rPr>
          <w:rFonts w:hint="cs"/>
          <w:rtl/>
        </w:rPr>
        <w:t>ويأتي</w:t>
      </w:r>
      <w:r>
        <w:rPr>
          <w:rtl/>
        </w:rPr>
        <w:t xml:space="preserve"> </w:t>
      </w:r>
      <w:r>
        <w:rPr>
          <w:rFonts w:hint="cs"/>
          <w:rtl/>
        </w:rPr>
        <w:t>لك</w:t>
      </w:r>
      <w:r>
        <w:rPr>
          <w:rtl/>
        </w:rPr>
        <w:t xml:space="preserve"> </w:t>
      </w:r>
      <w:r>
        <w:rPr>
          <w:rFonts w:hint="cs"/>
          <w:rtl/>
        </w:rPr>
        <w:t>مثال</w:t>
      </w:r>
      <w:r>
        <w:rPr>
          <w:rtl/>
        </w:rPr>
        <w:t xml:space="preserve"> </w:t>
      </w:r>
      <w:r>
        <w:rPr>
          <w:rFonts w:hint="cs"/>
          <w:rtl/>
        </w:rPr>
        <w:t>آخر</w:t>
      </w:r>
      <w:r>
        <w:rPr>
          <w:rtl/>
        </w:rPr>
        <w:t xml:space="preserve"> </w:t>
      </w:r>
      <w:r>
        <w:rPr>
          <w:rFonts w:hint="cs"/>
          <w:rtl/>
        </w:rPr>
        <w:t>قريب</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Pr>
          <w:rtl/>
        </w:rPr>
        <w:t xml:space="preserve"> </w:t>
      </w:r>
      <w:r>
        <w:rPr>
          <w:rFonts w:hint="cs"/>
          <w:rtl/>
        </w:rPr>
        <w:t>تعالى</w:t>
      </w:r>
      <w:r w:rsidR="00F55F1A">
        <w:rPr>
          <w:rFonts w:hint="cs"/>
          <w:rtl/>
        </w:rPr>
        <w:t>.</w:t>
      </w:r>
    </w:p>
    <w:p w:rsidR="00F55F1A" w:rsidRDefault="00F55F1A" w:rsidP="00F66B28">
      <w:pPr>
        <w:pStyle w:val="3"/>
        <w:rPr>
          <w:rtl/>
        </w:rPr>
      </w:pPr>
      <w:bookmarkStart w:id="57" w:name="_Toc459959330"/>
      <w:r>
        <w:rPr>
          <w:rFonts w:hint="cs"/>
          <w:rtl/>
        </w:rPr>
        <w:t>[إبطال قياس غير الوالد على الوالد من وجوه ثلاثة، وبيان أن السلف لم يكونوا يهدون ثواب عباداتهم إلى الأموات كما نقله ابن تيمية، والرد عليه في قوله الآخر الذي استغله المبتدعة، وبيان أثر مثل هذا القول على من يحمله</w:t>
      </w:r>
      <w:r w:rsidR="00221AFD">
        <w:rPr>
          <w:rFonts w:cs="Qadi Linotype" w:hint="cs"/>
          <w:rtl/>
        </w:rPr>
        <w:t>]</w:t>
      </w:r>
      <w:bookmarkEnd w:id="57"/>
    </w:p>
    <w:p w:rsidR="003A17AB" w:rsidRDefault="000C7F06" w:rsidP="000C7F06">
      <w:pPr>
        <w:pStyle w:val="a0"/>
        <w:rPr>
          <w:rtl/>
        </w:rPr>
      </w:pPr>
      <w:r>
        <w:rPr>
          <w:rFonts w:hint="cs"/>
          <w:rtl/>
        </w:rPr>
        <w:t>وذهب</w:t>
      </w:r>
      <w:r>
        <w:rPr>
          <w:rtl/>
        </w:rPr>
        <w:t xml:space="preserve"> </w:t>
      </w:r>
      <w:r>
        <w:rPr>
          <w:rFonts w:hint="cs"/>
          <w:rtl/>
        </w:rPr>
        <w:t>بعضهم</w:t>
      </w:r>
      <w:r>
        <w:rPr>
          <w:rtl/>
        </w:rPr>
        <w:t xml:space="preserve"> </w:t>
      </w:r>
      <w:r>
        <w:rPr>
          <w:rFonts w:hint="cs"/>
          <w:rtl/>
        </w:rPr>
        <w:t>إلى</w:t>
      </w:r>
      <w:r>
        <w:rPr>
          <w:rtl/>
        </w:rPr>
        <w:t xml:space="preserve"> </w:t>
      </w:r>
      <w:r>
        <w:rPr>
          <w:rFonts w:hint="cs"/>
          <w:rtl/>
        </w:rPr>
        <w:t>قياس</w:t>
      </w:r>
      <w:r>
        <w:rPr>
          <w:rtl/>
        </w:rPr>
        <w:t xml:space="preserve"> </w:t>
      </w:r>
      <w:r>
        <w:rPr>
          <w:rFonts w:hint="cs"/>
          <w:rtl/>
        </w:rPr>
        <w:t>غير</w:t>
      </w:r>
      <w:r>
        <w:rPr>
          <w:rtl/>
        </w:rPr>
        <w:t xml:space="preserve"> </w:t>
      </w:r>
      <w:r>
        <w:rPr>
          <w:rFonts w:hint="cs"/>
          <w:rtl/>
        </w:rPr>
        <w:t>الوالد</w:t>
      </w:r>
      <w:r>
        <w:rPr>
          <w:rtl/>
        </w:rPr>
        <w:t xml:space="preserve"> </w:t>
      </w:r>
      <w:r>
        <w:rPr>
          <w:rFonts w:hint="cs"/>
          <w:rtl/>
        </w:rPr>
        <w:t>على</w:t>
      </w:r>
      <w:r>
        <w:rPr>
          <w:rtl/>
        </w:rPr>
        <w:t xml:space="preserve"> </w:t>
      </w:r>
      <w:r>
        <w:rPr>
          <w:rFonts w:hint="cs"/>
          <w:rtl/>
        </w:rPr>
        <w:t>الوالد،</w:t>
      </w:r>
      <w:r>
        <w:rPr>
          <w:rtl/>
        </w:rPr>
        <w:t xml:space="preserve"> </w:t>
      </w:r>
      <w:r>
        <w:rPr>
          <w:rFonts w:hint="cs"/>
          <w:rtl/>
        </w:rPr>
        <w:t>وهو</w:t>
      </w:r>
      <w:r>
        <w:rPr>
          <w:rtl/>
        </w:rPr>
        <w:t xml:space="preserve"> </w:t>
      </w:r>
      <w:r>
        <w:rPr>
          <w:rFonts w:hint="cs"/>
          <w:rtl/>
        </w:rPr>
        <w:t>قياس</w:t>
      </w:r>
      <w:r>
        <w:rPr>
          <w:rtl/>
        </w:rPr>
        <w:t xml:space="preserve"> </w:t>
      </w:r>
      <w:r>
        <w:rPr>
          <w:rFonts w:hint="cs"/>
          <w:rtl/>
        </w:rPr>
        <w:t>باطل</w:t>
      </w:r>
      <w:r>
        <w:rPr>
          <w:rtl/>
        </w:rPr>
        <w:t xml:space="preserve"> </w:t>
      </w:r>
      <w:r>
        <w:rPr>
          <w:rFonts w:hint="cs"/>
          <w:rtl/>
        </w:rPr>
        <w:t>من</w:t>
      </w:r>
      <w:r>
        <w:rPr>
          <w:rtl/>
        </w:rPr>
        <w:t xml:space="preserve"> </w:t>
      </w:r>
      <w:r>
        <w:rPr>
          <w:rFonts w:hint="cs"/>
          <w:rtl/>
        </w:rPr>
        <w:t>وجوه</w:t>
      </w:r>
      <w:r w:rsidR="003A17AB">
        <w:rPr>
          <w:rtl/>
        </w:rPr>
        <w:t>:</w:t>
      </w:r>
    </w:p>
    <w:p w:rsidR="00393C4D" w:rsidRDefault="000C7F06" w:rsidP="00611F57">
      <w:pPr>
        <w:pStyle w:val="a0"/>
        <w:spacing w:line="240" w:lineRule="auto"/>
        <w:rPr>
          <w:rtl/>
        </w:rPr>
      </w:pPr>
      <w:r w:rsidRPr="003A17AB">
        <w:rPr>
          <w:rFonts w:hint="cs"/>
          <w:b/>
          <w:bCs/>
          <w:rtl/>
        </w:rPr>
        <w:lastRenderedPageBreak/>
        <w:t>الأول</w:t>
      </w:r>
      <w:r w:rsidRPr="003A17AB">
        <w:rPr>
          <w:b/>
          <w:bCs/>
          <w:rtl/>
        </w:rPr>
        <w:t>:</w:t>
      </w:r>
      <w:r>
        <w:rPr>
          <w:rtl/>
        </w:rPr>
        <w:t xml:space="preserve"> </w:t>
      </w:r>
      <w:r>
        <w:rPr>
          <w:rFonts w:hint="cs"/>
          <w:rtl/>
        </w:rPr>
        <w:t>أنه</w:t>
      </w:r>
      <w:r>
        <w:rPr>
          <w:rtl/>
        </w:rPr>
        <w:t xml:space="preserve"> </w:t>
      </w:r>
      <w:r>
        <w:rPr>
          <w:rFonts w:hint="cs"/>
          <w:rtl/>
        </w:rPr>
        <w:t>مخالف</w:t>
      </w:r>
      <w:r>
        <w:rPr>
          <w:rtl/>
        </w:rPr>
        <w:t xml:space="preserve"> </w:t>
      </w:r>
      <w:r>
        <w:rPr>
          <w:rFonts w:hint="cs"/>
          <w:rtl/>
        </w:rPr>
        <w:t>العموميات</w:t>
      </w:r>
      <w:r>
        <w:rPr>
          <w:rtl/>
        </w:rPr>
        <w:t xml:space="preserve"> </w:t>
      </w:r>
      <w:r>
        <w:rPr>
          <w:rFonts w:hint="cs"/>
          <w:rtl/>
        </w:rPr>
        <w:t>القرآنية</w:t>
      </w:r>
      <w:r>
        <w:rPr>
          <w:rtl/>
        </w:rPr>
        <w:t xml:space="preserve"> </w:t>
      </w:r>
      <w:r>
        <w:rPr>
          <w:rFonts w:hint="cs"/>
          <w:rtl/>
        </w:rPr>
        <w:t>كقوله</w:t>
      </w:r>
      <w:r>
        <w:rPr>
          <w:rtl/>
        </w:rPr>
        <w:t xml:space="preserve"> </w:t>
      </w:r>
      <w:r>
        <w:rPr>
          <w:rFonts w:hint="cs"/>
          <w:rtl/>
        </w:rPr>
        <w:t>تعالى</w:t>
      </w:r>
      <w:r>
        <w:rPr>
          <w:rtl/>
        </w:rPr>
        <w:t xml:space="preserve"> </w:t>
      </w:r>
      <w:r w:rsidR="003A17AB">
        <w:rPr>
          <w:rFonts w:cs="Traditional Arabic"/>
          <w:color w:val="A80000"/>
          <w:szCs w:val="28"/>
          <w:shd w:val="clear" w:color="auto" w:fill="FFFFFF"/>
          <w:rtl/>
        </w:rPr>
        <w:t>﴿</w:t>
      </w:r>
      <w:r w:rsidR="003A17AB">
        <w:rPr>
          <w:rFonts w:cs="KFGQPC Uthmanic Script HAFS"/>
          <w:color w:val="A80000"/>
          <w:szCs w:val="28"/>
          <w:shd w:val="clear" w:color="auto" w:fill="FFFFFF"/>
          <w:rtl/>
        </w:rPr>
        <w:t>وَمَنْ تَزَكَّى فَ</w:t>
      </w:r>
      <w:r w:rsidR="00611F57">
        <w:rPr>
          <w:rFonts w:cs="KFGQPC Uthmanic Script HAFS"/>
          <w:color w:val="A80000"/>
          <w:szCs w:val="28"/>
          <w:shd w:val="clear" w:color="auto" w:fill="FFFFFF"/>
          <w:rtl/>
        </w:rPr>
        <w:t>إِنَّمَا يَتَزَكَّى لِنَفْسِهِ</w:t>
      </w:r>
      <w:r w:rsidR="003A17AB">
        <w:rPr>
          <w:rFonts w:cs="Traditional Arabic"/>
          <w:color w:val="A80000"/>
          <w:szCs w:val="28"/>
          <w:shd w:val="clear" w:color="auto" w:fill="FFFFFF"/>
          <w:rtl/>
        </w:rPr>
        <w:t>﴾</w:t>
      </w:r>
      <w:r w:rsidR="003A17AB">
        <w:rPr>
          <w:rFonts w:cs="KFGQPC Uthmanic Script HAFS"/>
          <w:color w:val="A80000"/>
          <w:szCs w:val="28"/>
          <w:shd w:val="clear" w:color="auto" w:fill="FFFFFF"/>
          <w:rtl/>
        </w:rPr>
        <w:t xml:space="preserve"> </w:t>
      </w:r>
      <w:r w:rsidR="003A17AB">
        <w:rPr>
          <w:color w:val="000000"/>
          <w:szCs w:val="24"/>
          <w:shd w:val="clear" w:color="auto" w:fill="FFFFFF"/>
          <w:rtl/>
        </w:rPr>
        <w:t>[فاطر: 18]</w:t>
      </w:r>
      <w:r>
        <w:rPr>
          <w:rtl/>
        </w:rPr>
        <w:t xml:space="preserve"> </w:t>
      </w:r>
      <w:r>
        <w:rPr>
          <w:rFonts w:hint="cs"/>
          <w:rtl/>
        </w:rPr>
        <w:t>وغيرها</w:t>
      </w:r>
      <w:r>
        <w:rPr>
          <w:rtl/>
        </w:rPr>
        <w:t xml:space="preserve"> </w:t>
      </w:r>
      <w:r>
        <w:rPr>
          <w:rFonts w:hint="cs"/>
          <w:rtl/>
        </w:rPr>
        <w:t>من</w:t>
      </w:r>
      <w:r>
        <w:rPr>
          <w:rtl/>
        </w:rPr>
        <w:t xml:space="preserve"> </w:t>
      </w:r>
      <w:r w:rsidR="00611F57">
        <w:rPr>
          <w:rFonts w:hint="cs"/>
          <w:rtl/>
        </w:rPr>
        <w:t>الآيات</w:t>
      </w:r>
      <w:r>
        <w:rPr>
          <w:rtl/>
        </w:rPr>
        <w:t xml:space="preserve"> </w:t>
      </w:r>
      <w:r>
        <w:rPr>
          <w:rFonts w:hint="cs"/>
          <w:rtl/>
        </w:rPr>
        <w:t>التي</w:t>
      </w:r>
      <w:r>
        <w:rPr>
          <w:rtl/>
        </w:rPr>
        <w:t xml:space="preserve"> </w:t>
      </w:r>
      <w:r>
        <w:rPr>
          <w:rFonts w:hint="cs"/>
          <w:rtl/>
        </w:rPr>
        <w:t>ع</w:t>
      </w:r>
      <w:r w:rsidR="00393C4D">
        <w:rPr>
          <w:rFonts w:hint="cs"/>
          <w:rtl/>
        </w:rPr>
        <w:t>َ</w:t>
      </w:r>
      <w:r>
        <w:rPr>
          <w:rFonts w:hint="cs"/>
          <w:rtl/>
        </w:rPr>
        <w:t>ل</w:t>
      </w:r>
      <w:r w:rsidR="00393C4D">
        <w:rPr>
          <w:rFonts w:hint="cs"/>
          <w:rtl/>
        </w:rPr>
        <w:t>ّ</w:t>
      </w:r>
      <w:r>
        <w:rPr>
          <w:rFonts w:hint="cs"/>
          <w:rtl/>
        </w:rPr>
        <w:t>قت</w:t>
      </w:r>
      <w:r>
        <w:rPr>
          <w:rtl/>
        </w:rPr>
        <w:t xml:space="preserve"> </w:t>
      </w:r>
      <w:r>
        <w:rPr>
          <w:rFonts w:hint="cs"/>
          <w:rtl/>
        </w:rPr>
        <w:t>الفلاح</w:t>
      </w:r>
      <w:r>
        <w:rPr>
          <w:rtl/>
        </w:rPr>
        <w:t xml:space="preserve"> </w:t>
      </w:r>
      <w:r>
        <w:rPr>
          <w:rFonts w:hint="cs"/>
          <w:rtl/>
        </w:rPr>
        <w:t>ودخول</w:t>
      </w:r>
      <w:r>
        <w:rPr>
          <w:rtl/>
        </w:rPr>
        <w:t xml:space="preserve"> </w:t>
      </w:r>
      <w:r>
        <w:rPr>
          <w:rFonts w:hint="cs"/>
          <w:rtl/>
        </w:rPr>
        <w:t>الجنة</w:t>
      </w:r>
      <w:r>
        <w:rPr>
          <w:rtl/>
        </w:rPr>
        <w:t xml:space="preserve"> </w:t>
      </w:r>
      <w:r w:rsidR="00393C4D">
        <w:rPr>
          <w:rFonts w:hint="cs"/>
          <w:rtl/>
        </w:rPr>
        <w:t>بالأعمال</w:t>
      </w:r>
      <w:r>
        <w:rPr>
          <w:rtl/>
        </w:rPr>
        <w:t xml:space="preserve"> </w:t>
      </w:r>
      <w:r>
        <w:rPr>
          <w:rFonts w:hint="cs"/>
          <w:rtl/>
        </w:rPr>
        <w:t>الصالحة،</w:t>
      </w:r>
      <w:r>
        <w:rPr>
          <w:rtl/>
        </w:rPr>
        <w:t xml:space="preserve"> </w:t>
      </w:r>
      <w:r>
        <w:rPr>
          <w:rFonts w:hint="cs"/>
          <w:rtl/>
        </w:rPr>
        <w:t>ولا</w:t>
      </w:r>
      <w:r>
        <w:rPr>
          <w:rtl/>
        </w:rPr>
        <w:t xml:space="preserve"> </w:t>
      </w:r>
      <w:r>
        <w:rPr>
          <w:rFonts w:hint="cs"/>
          <w:rtl/>
        </w:rPr>
        <w:t>شك</w:t>
      </w:r>
      <w:r>
        <w:rPr>
          <w:rtl/>
        </w:rPr>
        <w:t xml:space="preserve"> </w:t>
      </w:r>
      <w:r>
        <w:rPr>
          <w:rFonts w:hint="cs"/>
          <w:rtl/>
        </w:rPr>
        <w:t>أن</w:t>
      </w:r>
      <w:r>
        <w:rPr>
          <w:rtl/>
        </w:rPr>
        <w:t xml:space="preserve"> </w:t>
      </w:r>
      <w:r>
        <w:rPr>
          <w:rFonts w:hint="cs"/>
          <w:rtl/>
        </w:rPr>
        <w:t>الوالد</w:t>
      </w:r>
      <w:r>
        <w:rPr>
          <w:rtl/>
        </w:rPr>
        <w:t xml:space="preserve"> </w:t>
      </w:r>
      <w:r>
        <w:rPr>
          <w:rFonts w:hint="cs"/>
          <w:rtl/>
        </w:rPr>
        <w:t>ي</w:t>
      </w:r>
      <w:r w:rsidR="00393C4D">
        <w:rPr>
          <w:rFonts w:hint="cs"/>
          <w:rtl/>
        </w:rPr>
        <w:t>ُ</w:t>
      </w:r>
      <w:r>
        <w:rPr>
          <w:rFonts w:hint="cs"/>
          <w:rtl/>
        </w:rPr>
        <w:t>زك</w:t>
      </w:r>
      <w:r w:rsidR="00393C4D">
        <w:rPr>
          <w:rFonts w:hint="cs"/>
          <w:rtl/>
        </w:rPr>
        <w:t>ّ</w:t>
      </w:r>
      <w:r>
        <w:rPr>
          <w:rFonts w:hint="cs"/>
          <w:rtl/>
        </w:rPr>
        <w:t>ي</w:t>
      </w:r>
      <w:r>
        <w:rPr>
          <w:rtl/>
        </w:rPr>
        <w:t xml:space="preserve"> </w:t>
      </w:r>
      <w:r>
        <w:rPr>
          <w:rFonts w:hint="cs"/>
          <w:rtl/>
        </w:rPr>
        <w:t>نفسه</w:t>
      </w:r>
      <w:r>
        <w:rPr>
          <w:rtl/>
        </w:rPr>
        <w:t xml:space="preserve"> </w:t>
      </w:r>
      <w:r>
        <w:rPr>
          <w:rFonts w:hint="cs"/>
          <w:rtl/>
        </w:rPr>
        <w:t>بتربيته</w:t>
      </w:r>
      <w:r>
        <w:rPr>
          <w:rtl/>
        </w:rPr>
        <w:t xml:space="preserve"> </w:t>
      </w:r>
      <w:r>
        <w:rPr>
          <w:rFonts w:hint="cs"/>
          <w:rtl/>
        </w:rPr>
        <w:t>لولده</w:t>
      </w:r>
      <w:r>
        <w:rPr>
          <w:rtl/>
        </w:rPr>
        <w:t xml:space="preserve"> </w:t>
      </w:r>
      <w:r>
        <w:rPr>
          <w:rFonts w:hint="cs"/>
          <w:rtl/>
        </w:rPr>
        <w:t>وقيامه</w:t>
      </w:r>
      <w:r>
        <w:rPr>
          <w:rtl/>
        </w:rPr>
        <w:t xml:space="preserve"> </w:t>
      </w:r>
      <w:r w:rsidR="00393C4D">
        <w:rPr>
          <w:rFonts w:hint="cs"/>
          <w:rtl/>
        </w:rPr>
        <w:t>عليه</w:t>
      </w:r>
      <w:r>
        <w:rPr>
          <w:rtl/>
        </w:rPr>
        <w:t xml:space="preserve"> </w:t>
      </w:r>
      <w:r>
        <w:rPr>
          <w:rFonts w:hint="cs"/>
          <w:rtl/>
        </w:rPr>
        <w:t>فكان</w:t>
      </w:r>
      <w:r>
        <w:rPr>
          <w:rtl/>
        </w:rPr>
        <w:t xml:space="preserve"> </w:t>
      </w:r>
      <w:r>
        <w:rPr>
          <w:rFonts w:hint="cs"/>
          <w:rtl/>
        </w:rPr>
        <w:t>له</w:t>
      </w:r>
      <w:r>
        <w:rPr>
          <w:rtl/>
        </w:rPr>
        <w:t xml:space="preserve"> </w:t>
      </w:r>
      <w:r>
        <w:rPr>
          <w:rFonts w:hint="cs"/>
          <w:rtl/>
        </w:rPr>
        <w:t>أجره</w:t>
      </w:r>
      <w:r>
        <w:rPr>
          <w:rtl/>
        </w:rPr>
        <w:t xml:space="preserve"> </w:t>
      </w:r>
      <w:r>
        <w:rPr>
          <w:rFonts w:hint="cs"/>
          <w:rtl/>
        </w:rPr>
        <w:t>بخلاف</w:t>
      </w:r>
      <w:r>
        <w:rPr>
          <w:rtl/>
        </w:rPr>
        <w:t xml:space="preserve"> </w:t>
      </w:r>
      <w:r>
        <w:rPr>
          <w:rFonts w:hint="cs"/>
          <w:rtl/>
        </w:rPr>
        <w:t>غيره</w:t>
      </w:r>
      <w:r w:rsidR="00393C4D">
        <w:rPr>
          <w:rtl/>
        </w:rPr>
        <w:t>.</w:t>
      </w:r>
    </w:p>
    <w:p w:rsidR="002606EB" w:rsidRDefault="000C7F06" w:rsidP="002606EB">
      <w:pPr>
        <w:pStyle w:val="a0"/>
        <w:spacing w:line="240" w:lineRule="auto"/>
        <w:rPr>
          <w:rtl/>
        </w:rPr>
      </w:pPr>
      <w:r w:rsidRPr="00393C4D">
        <w:rPr>
          <w:rFonts w:hint="cs"/>
          <w:b/>
          <w:bCs/>
          <w:rtl/>
        </w:rPr>
        <w:t>الثاني</w:t>
      </w:r>
      <w:r w:rsidRPr="00393C4D">
        <w:rPr>
          <w:b/>
          <w:bCs/>
          <w:rtl/>
        </w:rPr>
        <w:t>:</w:t>
      </w:r>
      <w:r>
        <w:rPr>
          <w:rtl/>
        </w:rPr>
        <w:t xml:space="preserve"> </w:t>
      </w:r>
      <w:r>
        <w:rPr>
          <w:rFonts w:hint="cs"/>
          <w:rtl/>
        </w:rPr>
        <w:t>أنه</w:t>
      </w:r>
      <w:r>
        <w:rPr>
          <w:rtl/>
        </w:rPr>
        <w:t xml:space="preserve"> </w:t>
      </w:r>
      <w:r>
        <w:rPr>
          <w:rFonts w:hint="cs"/>
          <w:rtl/>
        </w:rPr>
        <w:t>قياس</w:t>
      </w:r>
      <w:r>
        <w:rPr>
          <w:rtl/>
        </w:rPr>
        <w:t xml:space="preserve"> </w:t>
      </w:r>
      <w:r>
        <w:rPr>
          <w:rFonts w:hint="cs"/>
          <w:rtl/>
        </w:rPr>
        <w:t>مع</w:t>
      </w:r>
      <w:r>
        <w:rPr>
          <w:rtl/>
        </w:rPr>
        <w:t xml:space="preserve"> </w:t>
      </w:r>
      <w:r>
        <w:rPr>
          <w:rFonts w:hint="cs"/>
          <w:rtl/>
        </w:rPr>
        <w:t>الفارق</w:t>
      </w:r>
      <w:r>
        <w:rPr>
          <w:rtl/>
        </w:rPr>
        <w:t xml:space="preserve"> </w:t>
      </w:r>
      <w:r>
        <w:rPr>
          <w:rFonts w:hint="cs"/>
          <w:rtl/>
        </w:rPr>
        <w:t>إذا</w:t>
      </w:r>
      <w:r>
        <w:rPr>
          <w:rtl/>
        </w:rPr>
        <w:t xml:space="preserve"> </w:t>
      </w:r>
      <w:r>
        <w:rPr>
          <w:rFonts w:hint="cs"/>
          <w:rtl/>
        </w:rPr>
        <w:t>ت</w:t>
      </w:r>
      <w:r w:rsidR="00F21074">
        <w:rPr>
          <w:rFonts w:hint="cs"/>
          <w:rtl/>
        </w:rPr>
        <w:t>َ</w:t>
      </w:r>
      <w:r>
        <w:rPr>
          <w:rFonts w:hint="cs"/>
          <w:rtl/>
        </w:rPr>
        <w:t>ذ</w:t>
      </w:r>
      <w:r w:rsidR="00F21074">
        <w:rPr>
          <w:rFonts w:hint="cs"/>
          <w:rtl/>
        </w:rPr>
        <w:t>َ</w:t>
      </w:r>
      <w:r>
        <w:rPr>
          <w:rFonts w:hint="cs"/>
          <w:rtl/>
        </w:rPr>
        <w:t>ك</w:t>
      </w:r>
      <w:r w:rsidR="00F21074">
        <w:rPr>
          <w:rFonts w:hint="cs"/>
          <w:rtl/>
        </w:rPr>
        <w:t>ّ</w:t>
      </w:r>
      <w:r>
        <w:rPr>
          <w:rFonts w:hint="cs"/>
          <w:rtl/>
        </w:rPr>
        <w:t>رت</w:t>
      </w:r>
      <w:r>
        <w:rPr>
          <w:rtl/>
        </w:rPr>
        <w:t xml:space="preserve"> </w:t>
      </w:r>
      <w:r>
        <w:rPr>
          <w:rFonts w:hint="cs"/>
          <w:rtl/>
        </w:rPr>
        <w:t>إن</w:t>
      </w:r>
      <w:r>
        <w:rPr>
          <w:rtl/>
        </w:rPr>
        <w:t xml:space="preserve"> </w:t>
      </w:r>
      <w:r>
        <w:rPr>
          <w:rFonts w:hint="cs"/>
          <w:rtl/>
        </w:rPr>
        <w:t>الشرع</w:t>
      </w:r>
      <w:r>
        <w:rPr>
          <w:rtl/>
        </w:rPr>
        <w:t xml:space="preserve"> </w:t>
      </w:r>
      <w:r>
        <w:rPr>
          <w:rFonts w:hint="cs"/>
          <w:rtl/>
        </w:rPr>
        <w:t>جعل</w:t>
      </w:r>
      <w:r>
        <w:rPr>
          <w:rtl/>
        </w:rPr>
        <w:t xml:space="preserve"> </w:t>
      </w:r>
      <w:r>
        <w:rPr>
          <w:rFonts w:hint="cs"/>
          <w:rtl/>
        </w:rPr>
        <w:t>الولد</w:t>
      </w:r>
      <w:r>
        <w:rPr>
          <w:rtl/>
        </w:rPr>
        <w:t xml:space="preserve"> </w:t>
      </w:r>
      <w:r>
        <w:rPr>
          <w:rFonts w:hint="cs"/>
          <w:rtl/>
        </w:rPr>
        <w:t>من</w:t>
      </w:r>
      <w:r>
        <w:rPr>
          <w:rtl/>
        </w:rPr>
        <w:t xml:space="preserve"> </w:t>
      </w:r>
      <w:r>
        <w:rPr>
          <w:rFonts w:hint="cs"/>
          <w:rtl/>
        </w:rPr>
        <w:t>كسب</w:t>
      </w:r>
      <w:r>
        <w:rPr>
          <w:rtl/>
        </w:rPr>
        <w:t xml:space="preserve"> </w:t>
      </w:r>
      <w:r>
        <w:rPr>
          <w:rFonts w:hint="cs"/>
          <w:rtl/>
        </w:rPr>
        <w:t>الوالد</w:t>
      </w:r>
      <w:r>
        <w:rPr>
          <w:rtl/>
        </w:rPr>
        <w:t xml:space="preserve"> </w:t>
      </w:r>
      <w:r>
        <w:rPr>
          <w:rFonts w:hint="cs"/>
          <w:rtl/>
        </w:rPr>
        <w:t>كما</w:t>
      </w:r>
      <w:r>
        <w:rPr>
          <w:rtl/>
        </w:rPr>
        <w:t xml:space="preserve"> </w:t>
      </w:r>
      <w:r>
        <w:rPr>
          <w:rFonts w:hint="cs"/>
          <w:rtl/>
        </w:rPr>
        <w:t>سبق</w:t>
      </w:r>
      <w:r>
        <w:rPr>
          <w:rtl/>
        </w:rPr>
        <w:t xml:space="preserve"> </w:t>
      </w:r>
      <w:r>
        <w:rPr>
          <w:rFonts w:hint="cs"/>
          <w:rtl/>
        </w:rPr>
        <w:t>في</w:t>
      </w:r>
      <w:r>
        <w:rPr>
          <w:rtl/>
        </w:rPr>
        <w:t xml:space="preserve"> </w:t>
      </w:r>
      <w:r>
        <w:rPr>
          <w:rFonts w:hint="cs"/>
          <w:rtl/>
        </w:rPr>
        <w:t>حديث</w:t>
      </w:r>
      <w:r>
        <w:rPr>
          <w:rtl/>
        </w:rPr>
        <w:t xml:space="preserve"> </w:t>
      </w:r>
      <w:r>
        <w:rPr>
          <w:rFonts w:hint="cs"/>
          <w:rtl/>
        </w:rPr>
        <w:t>عائشة</w:t>
      </w:r>
      <w:r>
        <w:rPr>
          <w:rtl/>
        </w:rPr>
        <w:t xml:space="preserve"> </w:t>
      </w:r>
      <w:r>
        <w:rPr>
          <w:rFonts w:hint="cs"/>
          <w:rtl/>
        </w:rPr>
        <w:t>فليس</w:t>
      </w:r>
      <w:r>
        <w:rPr>
          <w:rtl/>
        </w:rPr>
        <w:t xml:space="preserve"> </w:t>
      </w:r>
      <w:r>
        <w:rPr>
          <w:rFonts w:hint="cs"/>
          <w:rtl/>
        </w:rPr>
        <w:t>هو</w:t>
      </w:r>
      <w:r>
        <w:rPr>
          <w:rtl/>
        </w:rPr>
        <w:t xml:space="preserve"> </w:t>
      </w:r>
      <w:r>
        <w:rPr>
          <w:rFonts w:hint="cs"/>
          <w:rtl/>
        </w:rPr>
        <w:t>كسب</w:t>
      </w:r>
      <w:r w:rsidR="00F21074">
        <w:rPr>
          <w:rFonts w:hint="cs"/>
          <w:rtl/>
        </w:rPr>
        <w:t>ً</w:t>
      </w:r>
      <w:r>
        <w:rPr>
          <w:rFonts w:hint="cs"/>
          <w:rtl/>
        </w:rPr>
        <w:t>ا</w:t>
      </w:r>
      <w:r>
        <w:rPr>
          <w:rtl/>
        </w:rPr>
        <w:t xml:space="preserve"> </w:t>
      </w:r>
      <w:r>
        <w:rPr>
          <w:rFonts w:hint="cs"/>
          <w:rtl/>
        </w:rPr>
        <w:t>لغيره،</w:t>
      </w:r>
      <w:r>
        <w:rPr>
          <w:rtl/>
        </w:rPr>
        <w:t xml:space="preserve"> </w:t>
      </w:r>
      <w:r>
        <w:rPr>
          <w:rFonts w:hint="cs"/>
          <w:rtl/>
        </w:rPr>
        <w:t>والله</w:t>
      </w:r>
      <w:r>
        <w:rPr>
          <w:rtl/>
        </w:rPr>
        <w:t xml:space="preserve"> </w:t>
      </w:r>
      <w:r w:rsidR="00AB6D36" w:rsidRPr="00AB6D36">
        <w:rPr>
          <w:rFonts w:cs="CTraditional Arabic" w:hint="cs"/>
          <w:rtl/>
        </w:rPr>
        <w:t>ﻷ</w:t>
      </w:r>
      <w:r>
        <w:rPr>
          <w:rtl/>
        </w:rPr>
        <w:t xml:space="preserve"> </w:t>
      </w:r>
      <w:r>
        <w:rPr>
          <w:rFonts w:hint="cs"/>
          <w:rtl/>
        </w:rPr>
        <w:t>يقول</w:t>
      </w:r>
      <w:r>
        <w:rPr>
          <w:rtl/>
        </w:rPr>
        <w:t xml:space="preserve">: </w:t>
      </w:r>
      <w:r w:rsidR="00F21074">
        <w:rPr>
          <w:rFonts w:cs="Traditional Arabic"/>
          <w:color w:val="A80000"/>
          <w:szCs w:val="28"/>
          <w:shd w:val="clear" w:color="auto" w:fill="FFFFFF"/>
          <w:rtl/>
        </w:rPr>
        <w:t>﴿</w:t>
      </w:r>
      <w:r w:rsidR="00F21074">
        <w:rPr>
          <w:rFonts w:cs="KFGQPC Uthmanic Script HAFS"/>
          <w:color w:val="A80000"/>
          <w:szCs w:val="28"/>
          <w:shd w:val="clear" w:color="auto" w:fill="FFFFFF"/>
          <w:rtl/>
        </w:rPr>
        <w:t>كُلُّ نَفْسٍ بِمَا كَسَبَتْ رَهِينَةٌ</w:t>
      </w:r>
      <w:r w:rsidR="00F21074">
        <w:rPr>
          <w:rFonts w:cs="Traditional Arabic"/>
          <w:color w:val="A80000"/>
          <w:szCs w:val="28"/>
          <w:shd w:val="clear" w:color="auto" w:fill="FFFFFF"/>
          <w:rtl/>
        </w:rPr>
        <w:t>﴾</w:t>
      </w:r>
      <w:r>
        <w:rPr>
          <w:rtl/>
        </w:rPr>
        <w:t xml:space="preserve"> </w:t>
      </w:r>
      <w:r>
        <w:rPr>
          <w:rFonts w:hint="cs"/>
          <w:rtl/>
        </w:rPr>
        <w:t>ويقول</w:t>
      </w:r>
      <w:r>
        <w:rPr>
          <w:rtl/>
        </w:rPr>
        <w:t xml:space="preserve"> </w:t>
      </w:r>
      <w:r w:rsidR="00F21074">
        <w:rPr>
          <w:rFonts w:cs="Traditional Arabic"/>
          <w:color w:val="A80000"/>
          <w:szCs w:val="28"/>
          <w:shd w:val="clear" w:color="auto" w:fill="FFFFFF"/>
          <w:rtl/>
        </w:rPr>
        <w:t>﴿</w:t>
      </w:r>
      <w:r w:rsidR="00F21074">
        <w:rPr>
          <w:rFonts w:cs="KFGQPC Uthmanic Script HAFS"/>
          <w:color w:val="A80000"/>
          <w:szCs w:val="28"/>
          <w:shd w:val="clear" w:color="auto" w:fill="FFFFFF"/>
          <w:rtl/>
        </w:rPr>
        <w:t>لَهَا مَا كَسَبَتْ وَعَلَيْهَا مَا اكْتَسَبَتْ</w:t>
      </w:r>
      <w:r w:rsidR="00F21074">
        <w:rPr>
          <w:rFonts w:cs="Traditional Arabic"/>
          <w:color w:val="A80000"/>
          <w:szCs w:val="28"/>
          <w:shd w:val="clear" w:color="auto" w:fill="FFFFFF"/>
          <w:rtl/>
        </w:rPr>
        <w:t>﴾</w:t>
      </w:r>
      <w:r>
        <w:rPr>
          <w:rtl/>
        </w:rPr>
        <w:t xml:space="preserve">. </w:t>
      </w:r>
      <w:r>
        <w:rPr>
          <w:rFonts w:hint="cs"/>
          <w:rtl/>
        </w:rPr>
        <w:t>وقد</w:t>
      </w:r>
      <w:r>
        <w:rPr>
          <w:rtl/>
        </w:rPr>
        <w:t xml:space="preserve"> </w:t>
      </w:r>
      <w:r>
        <w:rPr>
          <w:rFonts w:hint="cs"/>
          <w:rtl/>
        </w:rPr>
        <w:t>قال</w:t>
      </w:r>
      <w:r>
        <w:rPr>
          <w:rtl/>
        </w:rPr>
        <w:t xml:space="preserve"> </w:t>
      </w:r>
      <w:r>
        <w:rPr>
          <w:rFonts w:hint="cs"/>
          <w:rtl/>
        </w:rPr>
        <w:t>الحافظ</w:t>
      </w:r>
      <w:r>
        <w:rPr>
          <w:rtl/>
        </w:rPr>
        <w:t xml:space="preserve"> </w:t>
      </w:r>
      <w:r>
        <w:rPr>
          <w:rFonts w:hint="cs"/>
          <w:rtl/>
        </w:rPr>
        <w:t>ابن</w:t>
      </w:r>
      <w:r>
        <w:rPr>
          <w:rtl/>
        </w:rPr>
        <w:t xml:space="preserve"> </w:t>
      </w:r>
      <w:r>
        <w:rPr>
          <w:rFonts w:hint="cs"/>
          <w:rtl/>
        </w:rPr>
        <w:t>كثير</w:t>
      </w:r>
      <w:r>
        <w:rPr>
          <w:rtl/>
        </w:rPr>
        <w:t xml:space="preserve"> </w:t>
      </w:r>
      <w:r>
        <w:rPr>
          <w:rFonts w:hint="cs"/>
          <w:rtl/>
        </w:rPr>
        <w:t>في</w:t>
      </w:r>
      <w:r>
        <w:rPr>
          <w:rtl/>
        </w:rPr>
        <w:t xml:space="preserve"> </w:t>
      </w:r>
      <w:r>
        <w:rPr>
          <w:rFonts w:hint="cs"/>
          <w:rtl/>
        </w:rPr>
        <w:t>تفسير</w:t>
      </w:r>
      <w:r>
        <w:rPr>
          <w:rtl/>
        </w:rPr>
        <w:t xml:space="preserve"> </w:t>
      </w:r>
      <w:r>
        <w:rPr>
          <w:rFonts w:hint="cs"/>
          <w:rtl/>
        </w:rPr>
        <w:t>قوله</w:t>
      </w:r>
      <w:r>
        <w:rPr>
          <w:rtl/>
        </w:rPr>
        <w:t xml:space="preserve"> </w:t>
      </w:r>
      <w:r w:rsidR="00AB6D36" w:rsidRPr="00AB6D36">
        <w:rPr>
          <w:rFonts w:cs="CTraditional Arabic" w:hint="cs"/>
          <w:rtl/>
        </w:rPr>
        <w:t>ﻷ</w:t>
      </w:r>
      <w:r>
        <w:rPr>
          <w:rtl/>
        </w:rPr>
        <w:t xml:space="preserve"> </w:t>
      </w:r>
      <w:r w:rsidR="002606EB">
        <w:rPr>
          <w:rFonts w:cs="Traditional Arabic"/>
          <w:color w:val="A80000"/>
          <w:szCs w:val="28"/>
          <w:shd w:val="clear" w:color="auto" w:fill="FFFFFF"/>
          <w:rtl/>
        </w:rPr>
        <w:t>﴿</w:t>
      </w:r>
      <w:r w:rsidR="002606EB">
        <w:rPr>
          <w:rFonts w:cs="KFGQPC Uthmanic Script HAFS"/>
          <w:color w:val="A80000"/>
          <w:szCs w:val="28"/>
          <w:shd w:val="clear" w:color="auto" w:fill="FFFFFF"/>
          <w:rtl/>
        </w:rPr>
        <w:t>وَأَنْ لَيْسَ لِلْإِنْسَانِ إِلَّا مَا سَعَى</w:t>
      </w:r>
      <w:r w:rsidR="002606EB">
        <w:rPr>
          <w:rFonts w:cs="Traditional Arabic"/>
          <w:color w:val="A80000"/>
          <w:szCs w:val="28"/>
          <w:shd w:val="clear" w:color="auto" w:fill="FFFFFF"/>
          <w:rtl/>
        </w:rPr>
        <w:t>﴾</w:t>
      </w:r>
      <w:r w:rsidR="002606EB">
        <w:rPr>
          <w:rtl/>
        </w:rPr>
        <w:t>:</w:t>
      </w:r>
    </w:p>
    <w:p w:rsidR="00870DA0" w:rsidRDefault="000727C0" w:rsidP="002606EB">
      <w:pPr>
        <w:pStyle w:val="a0"/>
        <w:spacing w:line="240" w:lineRule="auto"/>
        <w:rPr>
          <w:rtl/>
        </w:rPr>
      </w:pPr>
      <w:r>
        <w:rPr>
          <w:rFonts w:hint="cs"/>
          <w:rtl/>
        </w:rPr>
        <w:t>«</w:t>
      </w:r>
      <w:r w:rsidR="000C7F06">
        <w:rPr>
          <w:rFonts w:hint="cs"/>
          <w:rtl/>
        </w:rPr>
        <w:t>أي</w:t>
      </w:r>
      <w:r w:rsidR="000C7F06">
        <w:rPr>
          <w:rtl/>
        </w:rPr>
        <w:t xml:space="preserve"> </w:t>
      </w:r>
      <w:r w:rsidR="000C7F06">
        <w:rPr>
          <w:rFonts w:hint="cs"/>
          <w:rtl/>
        </w:rPr>
        <w:t>كما</w:t>
      </w:r>
      <w:r w:rsidR="000C7F06">
        <w:rPr>
          <w:rtl/>
        </w:rPr>
        <w:t xml:space="preserve"> </w:t>
      </w:r>
      <w:r w:rsidR="000C7F06">
        <w:rPr>
          <w:rFonts w:hint="cs"/>
          <w:rtl/>
        </w:rPr>
        <w:t>لا</w:t>
      </w:r>
      <w:r w:rsidR="000C7F06">
        <w:rPr>
          <w:rtl/>
        </w:rPr>
        <w:t xml:space="preserve"> </w:t>
      </w:r>
      <w:r w:rsidR="000C7F06">
        <w:rPr>
          <w:rFonts w:hint="cs"/>
          <w:rtl/>
        </w:rPr>
        <w:t>ي</w:t>
      </w:r>
      <w:r>
        <w:rPr>
          <w:rFonts w:hint="cs"/>
          <w:rtl/>
        </w:rPr>
        <w:t>ُ</w:t>
      </w:r>
      <w:r w:rsidR="000C7F06">
        <w:rPr>
          <w:rFonts w:hint="cs"/>
          <w:rtl/>
        </w:rPr>
        <w:t>ح</w:t>
      </w:r>
      <w:r>
        <w:rPr>
          <w:rFonts w:hint="cs"/>
          <w:rtl/>
        </w:rPr>
        <w:t>ْ</w:t>
      </w:r>
      <w:r w:rsidR="000C7F06">
        <w:rPr>
          <w:rFonts w:hint="cs"/>
          <w:rtl/>
        </w:rPr>
        <w:t>م</w:t>
      </w:r>
      <w:r>
        <w:rPr>
          <w:rFonts w:hint="cs"/>
          <w:rtl/>
        </w:rPr>
        <w:t>َ</w:t>
      </w:r>
      <w:r w:rsidR="000C7F06">
        <w:rPr>
          <w:rFonts w:hint="cs"/>
          <w:rtl/>
        </w:rPr>
        <w:t>ل</w:t>
      </w:r>
      <w:r w:rsidR="000C7F06">
        <w:rPr>
          <w:rtl/>
        </w:rPr>
        <w:t xml:space="preserve"> </w:t>
      </w:r>
      <w:r w:rsidR="000C7F06">
        <w:rPr>
          <w:rFonts w:hint="cs"/>
          <w:rtl/>
        </w:rPr>
        <w:t>عليه</w:t>
      </w:r>
      <w:r w:rsidR="000C7F06">
        <w:rPr>
          <w:rtl/>
        </w:rPr>
        <w:t xml:space="preserve"> </w:t>
      </w:r>
      <w:r w:rsidR="000C7F06">
        <w:rPr>
          <w:rFonts w:hint="cs"/>
          <w:rtl/>
        </w:rPr>
        <w:t>وزر</w:t>
      </w:r>
      <w:r w:rsidR="000C7F06">
        <w:rPr>
          <w:rtl/>
        </w:rPr>
        <w:t xml:space="preserve"> </w:t>
      </w:r>
      <w:r w:rsidR="000C7F06">
        <w:rPr>
          <w:rFonts w:hint="cs"/>
          <w:rtl/>
        </w:rPr>
        <w:t>غيره،</w:t>
      </w:r>
      <w:r w:rsidR="000C7F06">
        <w:rPr>
          <w:rtl/>
        </w:rPr>
        <w:t xml:space="preserve"> </w:t>
      </w:r>
      <w:r w:rsidR="000C7F06">
        <w:rPr>
          <w:rFonts w:hint="cs"/>
          <w:rtl/>
        </w:rPr>
        <w:t>كذلك</w:t>
      </w:r>
      <w:r w:rsidR="000C7F06">
        <w:rPr>
          <w:rtl/>
        </w:rPr>
        <w:t xml:space="preserve"> </w:t>
      </w:r>
      <w:r w:rsidR="000C7F06">
        <w:rPr>
          <w:rFonts w:hint="cs"/>
          <w:rtl/>
        </w:rPr>
        <w:t>لا</w:t>
      </w:r>
      <w:r w:rsidR="000C7F06">
        <w:rPr>
          <w:rtl/>
        </w:rPr>
        <w:t xml:space="preserve"> </w:t>
      </w:r>
      <w:r w:rsidR="000C7F06">
        <w:rPr>
          <w:rFonts w:hint="cs"/>
          <w:rtl/>
        </w:rPr>
        <w:t>يحصل</w:t>
      </w:r>
      <w:r w:rsidR="000C7F06">
        <w:rPr>
          <w:rtl/>
        </w:rPr>
        <w:t xml:space="preserve"> </w:t>
      </w:r>
      <w:r w:rsidR="000C7F06">
        <w:rPr>
          <w:rFonts w:hint="cs"/>
          <w:rtl/>
        </w:rPr>
        <w:t>من</w:t>
      </w:r>
      <w:r w:rsidR="000C7F06">
        <w:rPr>
          <w:rtl/>
        </w:rPr>
        <w:t xml:space="preserve"> </w:t>
      </w:r>
      <w:r>
        <w:rPr>
          <w:rFonts w:hint="cs"/>
          <w:rtl/>
        </w:rPr>
        <w:t>الأجر</w:t>
      </w:r>
      <w:r w:rsidR="000C7F06">
        <w:rPr>
          <w:rtl/>
        </w:rPr>
        <w:t xml:space="preserve"> </w:t>
      </w:r>
      <w:r w:rsidR="000C7F06">
        <w:rPr>
          <w:rFonts w:hint="cs"/>
          <w:rtl/>
        </w:rPr>
        <w:t>إلا</w:t>
      </w:r>
      <w:r w:rsidR="000C7F06">
        <w:rPr>
          <w:rtl/>
        </w:rPr>
        <w:t xml:space="preserve"> </w:t>
      </w:r>
      <w:r w:rsidR="000C7F06">
        <w:rPr>
          <w:rFonts w:hint="cs"/>
          <w:rtl/>
        </w:rPr>
        <w:t>ما</w:t>
      </w:r>
      <w:r w:rsidR="000C7F06">
        <w:rPr>
          <w:rtl/>
        </w:rPr>
        <w:t xml:space="preserve"> </w:t>
      </w:r>
      <w:r w:rsidR="000C7F06">
        <w:rPr>
          <w:rFonts w:hint="cs"/>
          <w:rtl/>
        </w:rPr>
        <w:t>كسب</w:t>
      </w:r>
      <w:r w:rsidR="000C7F06">
        <w:rPr>
          <w:rtl/>
        </w:rPr>
        <w:t xml:space="preserve"> </w:t>
      </w:r>
      <w:r w:rsidR="000C7F06">
        <w:rPr>
          <w:rFonts w:hint="cs"/>
          <w:rtl/>
        </w:rPr>
        <w:t>هو</w:t>
      </w:r>
      <w:r w:rsidR="000C7F06">
        <w:rPr>
          <w:rtl/>
        </w:rPr>
        <w:t xml:space="preserve"> </w:t>
      </w:r>
      <w:r w:rsidR="000C7F06">
        <w:rPr>
          <w:rFonts w:hint="cs"/>
          <w:rtl/>
        </w:rPr>
        <w:t>لنفسه</w:t>
      </w:r>
      <w:r w:rsidR="000C7F06">
        <w:rPr>
          <w:rtl/>
        </w:rPr>
        <w:t xml:space="preserve">. </w:t>
      </w:r>
      <w:r w:rsidR="000C7F06">
        <w:rPr>
          <w:rFonts w:hint="cs"/>
          <w:rtl/>
        </w:rPr>
        <w:t>ومن</w:t>
      </w:r>
      <w:r w:rsidR="000C7F06">
        <w:rPr>
          <w:rtl/>
        </w:rPr>
        <w:t xml:space="preserve"> </w:t>
      </w:r>
      <w:r w:rsidR="000C7F06">
        <w:rPr>
          <w:rFonts w:hint="cs"/>
          <w:rtl/>
        </w:rPr>
        <w:t>هذه</w:t>
      </w:r>
      <w:r w:rsidR="000C7F06">
        <w:rPr>
          <w:rtl/>
        </w:rPr>
        <w:t xml:space="preserve"> </w:t>
      </w:r>
      <w:r w:rsidR="000C7F06">
        <w:rPr>
          <w:rFonts w:hint="cs"/>
          <w:rtl/>
        </w:rPr>
        <w:t>الآية</w:t>
      </w:r>
      <w:r w:rsidR="000C7F06">
        <w:rPr>
          <w:rtl/>
        </w:rPr>
        <w:t xml:space="preserve"> </w:t>
      </w:r>
      <w:r w:rsidR="000C7F06">
        <w:rPr>
          <w:rFonts w:hint="cs"/>
          <w:rtl/>
        </w:rPr>
        <w:t>الكريمة</w:t>
      </w:r>
      <w:r w:rsidR="000C7F06">
        <w:rPr>
          <w:rtl/>
        </w:rPr>
        <w:t xml:space="preserve"> </w:t>
      </w:r>
      <w:r w:rsidR="000C7F06">
        <w:rPr>
          <w:rFonts w:hint="cs"/>
          <w:rtl/>
        </w:rPr>
        <w:t>استنبط</w:t>
      </w:r>
      <w:r w:rsidR="000C7F06">
        <w:rPr>
          <w:rtl/>
        </w:rPr>
        <w:t xml:space="preserve"> </w:t>
      </w:r>
      <w:r w:rsidR="000C7F06">
        <w:rPr>
          <w:rFonts w:hint="cs"/>
          <w:rtl/>
        </w:rPr>
        <w:t>الشافعي</w:t>
      </w:r>
      <w:r w:rsidR="000C7F06">
        <w:rPr>
          <w:rtl/>
        </w:rPr>
        <w:t xml:space="preserve"> </w:t>
      </w:r>
      <w:r w:rsidR="00AB6D36" w:rsidRPr="00AB6D36">
        <w:rPr>
          <w:rFonts w:cs="CTraditional Arabic" w:hint="cs"/>
          <w:rtl/>
        </w:rPr>
        <w:t>/</w:t>
      </w:r>
      <w:r w:rsidR="000C7F06">
        <w:rPr>
          <w:rtl/>
        </w:rPr>
        <w:t xml:space="preserve"> </w:t>
      </w:r>
      <w:r w:rsidR="000C7F06">
        <w:rPr>
          <w:rFonts w:hint="cs"/>
          <w:rtl/>
        </w:rPr>
        <w:t>ومن</w:t>
      </w:r>
      <w:r w:rsidR="000C7F06">
        <w:rPr>
          <w:rtl/>
        </w:rPr>
        <w:t xml:space="preserve"> </w:t>
      </w:r>
      <w:r w:rsidR="000C7F06">
        <w:rPr>
          <w:rFonts w:hint="cs"/>
          <w:rtl/>
        </w:rPr>
        <w:t>اتبعه</w:t>
      </w:r>
      <w:r w:rsidR="000C7F06">
        <w:rPr>
          <w:rtl/>
        </w:rPr>
        <w:t xml:space="preserve"> </w:t>
      </w:r>
      <w:r w:rsidR="000C7F06">
        <w:rPr>
          <w:rFonts w:hint="cs"/>
          <w:rtl/>
        </w:rPr>
        <w:t>أن</w:t>
      </w:r>
      <w:r w:rsidR="000C7F06">
        <w:rPr>
          <w:rtl/>
        </w:rPr>
        <w:t xml:space="preserve"> </w:t>
      </w:r>
      <w:r w:rsidR="000C7F06">
        <w:rPr>
          <w:rFonts w:hint="cs"/>
          <w:rtl/>
        </w:rPr>
        <w:t>القراءة</w:t>
      </w:r>
      <w:r w:rsidR="000C7F06">
        <w:rPr>
          <w:rtl/>
        </w:rPr>
        <w:t xml:space="preserve"> </w:t>
      </w:r>
      <w:r w:rsidR="000C7F06">
        <w:rPr>
          <w:rFonts w:hint="cs"/>
          <w:rtl/>
        </w:rPr>
        <w:t>لا</w:t>
      </w:r>
      <w:r w:rsidR="000C7F06">
        <w:rPr>
          <w:rtl/>
        </w:rPr>
        <w:t xml:space="preserve"> </w:t>
      </w:r>
      <w:r w:rsidR="000C7F06">
        <w:rPr>
          <w:rFonts w:hint="cs"/>
          <w:rtl/>
        </w:rPr>
        <w:t>يصل</w:t>
      </w:r>
      <w:r w:rsidR="000C7F06">
        <w:rPr>
          <w:rtl/>
        </w:rPr>
        <w:t xml:space="preserve"> </w:t>
      </w:r>
      <w:r>
        <w:rPr>
          <w:rFonts w:hint="cs"/>
          <w:rtl/>
        </w:rPr>
        <w:t>إهداء</w:t>
      </w:r>
      <w:r w:rsidR="000C7F06">
        <w:rPr>
          <w:rtl/>
        </w:rPr>
        <w:t xml:space="preserve"> </w:t>
      </w:r>
      <w:r w:rsidR="000C7F06">
        <w:rPr>
          <w:rFonts w:hint="cs"/>
          <w:rtl/>
        </w:rPr>
        <w:t>ثوابها</w:t>
      </w:r>
      <w:r w:rsidR="000C7F06">
        <w:rPr>
          <w:rtl/>
        </w:rPr>
        <w:t xml:space="preserve"> </w:t>
      </w:r>
      <w:r w:rsidR="000C7F06">
        <w:rPr>
          <w:rFonts w:hint="cs"/>
          <w:rtl/>
        </w:rPr>
        <w:t>إلى</w:t>
      </w:r>
      <w:r w:rsidR="000C7F06">
        <w:rPr>
          <w:rtl/>
        </w:rPr>
        <w:t xml:space="preserve"> </w:t>
      </w:r>
      <w:r w:rsidR="000C7F06">
        <w:rPr>
          <w:rFonts w:hint="cs"/>
          <w:rtl/>
        </w:rPr>
        <w:t>الموتى</w:t>
      </w:r>
      <w:r w:rsidR="000C7F06">
        <w:rPr>
          <w:rtl/>
        </w:rPr>
        <w:t xml:space="preserve"> </w:t>
      </w:r>
      <w:r>
        <w:rPr>
          <w:rFonts w:hint="cs"/>
          <w:rtl/>
        </w:rPr>
        <w:t>لأنه</w:t>
      </w:r>
      <w:r w:rsidR="000C7F06">
        <w:rPr>
          <w:rtl/>
        </w:rPr>
        <w:t xml:space="preserve"> </w:t>
      </w:r>
      <w:r w:rsidR="000C7F06">
        <w:rPr>
          <w:rFonts w:hint="cs"/>
          <w:rtl/>
        </w:rPr>
        <w:t>ليس</w:t>
      </w:r>
      <w:r w:rsidR="000C7F06">
        <w:rPr>
          <w:rtl/>
        </w:rPr>
        <w:t xml:space="preserve"> </w:t>
      </w:r>
      <w:r w:rsidR="000C7F06">
        <w:rPr>
          <w:rFonts w:hint="cs"/>
          <w:rtl/>
        </w:rPr>
        <w:t>من</w:t>
      </w:r>
      <w:r w:rsidR="000C7F06">
        <w:rPr>
          <w:rtl/>
        </w:rPr>
        <w:t xml:space="preserve"> </w:t>
      </w:r>
      <w:r w:rsidR="000C7F06">
        <w:rPr>
          <w:rFonts w:hint="cs"/>
          <w:rtl/>
        </w:rPr>
        <w:t>عملهم</w:t>
      </w:r>
      <w:r w:rsidR="000C7F06">
        <w:rPr>
          <w:rtl/>
        </w:rPr>
        <w:t xml:space="preserve"> </w:t>
      </w:r>
      <w:r w:rsidR="000C7F06">
        <w:rPr>
          <w:rFonts w:hint="cs"/>
          <w:rtl/>
        </w:rPr>
        <w:t>ولا</w:t>
      </w:r>
      <w:r w:rsidR="000C7F06">
        <w:rPr>
          <w:rtl/>
        </w:rPr>
        <w:t xml:space="preserve"> </w:t>
      </w:r>
      <w:r w:rsidR="000C7F06">
        <w:rPr>
          <w:rFonts w:hint="cs"/>
          <w:rtl/>
        </w:rPr>
        <w:t>كسبهم،</w:t>
      </w:r>
      <w:r w:rsidR="000C7F06">
        <w:rPr>
          <w:rtl/>
        </w:rPr>
        <w:t xml:space="preserve"> </w:t>
      </w:r>
      <w:r w:rsidR="000C7F06">
        <w:rPr>
          <w:rFonts w:hint="cs"/>
          <w:rtl/>
        </w:rPr>
        <w:t>ولهذا</w:t>
      </w:r>
      <w:r w:rsidR="000C7F06">
        <w:rPr>
          <w:rtl/>
        </w:rPr>
        <w:t xml:space="preserve"> </w:t>
      </w:r>
      <w:r w:rsidR="000C7F06">
        <w:rPr>
          <w:rFonts w:hint="cs"/>
          <w:rtl/>
        </w:rPr>
        <w:t>لم</w:t>
      </w:r>
      <w:r w:rsidR="000C7F06">
        <w:rPr>
          <w:rtl/>
        </w:rPr>
        <w:t xml:space="preserve"> </w:t>
      </w:r>
      <w:r w:rsidR="000C7F06">
        <w:rPr>
          <w:rFonts w:hint="cs"/>
          <w:rtl/>
        </w:rPr>
        <w:t>ي</w:t>
      </w:r>
      <w:r>
        <w:rPr>
          <w:rFonts w:hint="cs"/>
          <w:rtl/>
        </w:rPr>
        <w:t>َ</w:t>
      </w:r>
      <w:r w:rsidR="000C7F06">
        <w:rPr>
          <w:rFonts w:hint="cs"/>
          <w:rtl/>
        </w:rPr>
        <w:t>ن</w:t>
      </w:r>
      <w:r>
        <w:rPr>
          <w:rFonts w:hint="cs"/>
          <w:rtl/>
        </w:rPr>
        <w:t>ْ</w:t>
      </w:r>
      <w:r w:rsidR="000C7F06">
        <w:rPr>
          <w:rFonts w:hint="cs"/>
          <w:rtl/>
        </w:rPr>
        <w:t>د</w:t>
      </w:r>
      <w:r>
        <w:rPr>
          <w:rFonts w:hint="cs"/>
          <w:rtl/>
        </w:rPr>
        <w:t>ُ</w:t>
      </w:r>
      <w:r w:rsidR="000C7F06">
        <w:rPr>
          <w:rFonts w:hint="cs"/>
          <w:rtl/>
        </w:rPr>
        <w:t>ب</w:t>
      </w:r>
      <w:r w:rsidR="000C7F06">
        <w:rPr>
          <w:rtl/>
        </w:rPr>
        <w:t xml:space="preserve"> </w:t>
      </w:r>
      <w:r w:rsidR="000C7F06">
        <w:rPr>
          <w:rFonts w:hint="cs"/>
          <w:rtl/>
        </w:rPr>
        <w:t>إليه</w:t>
      </w:r>
      <w:r w:rsidR="000C7F06">
        <w:rPr>
          <w:rtl/>
        </w:rPr>
        <w:t xml:space="preserve"> </w:t>
      </w:r>
      <w:r w:rsidR="000C7F06">
        <w:rPr>
          <w:rFonts w:hint="cs"/>
          <w:rtl/>
        </w:rPr>
        <w:t>رسول</w:t>
      </w:r>
      <w:r w:rsidR="000C7F06">
        <w:rPr>
          <w:rtl/>
        </w:rPr>
        <w:t xml:space="preserve"> </w:t>
      </w:r>
      <w:r w:rsidR="000C7F06">
        <w:rPr>
          <w:rFonts w:hint="cs"/>
          <w:rtl/>
        </w:rPr>
        <w:t>الله</w:t>
      </w:r>
      <w:r w:rsidR="000C7F06">
        <w:rPr>
          <w:rtl/>
        </w:rPr>
        <w:t xml:space="preserve"> </w:t>
      </w:r>
      <w:r w:rsidR="000C7F06" w:rsidRPr="000727C0">
        <w:rPr>
          <w:rFonts w:cs="CTraditional Arabic" w:hint="cs"/>
          <w:rtl/>
        </w:rPr>
        <w:t>ج</w:t>
      </w:r>
      <w:r w:rsidR="000C7F06">
        <w:rPr>
          <w:rtl/>
        </w:rPr>
        <w:t xml:space="preserve"> </w:t>
      </w:r>
      <w:r w:rsidR="000C7F06">
        <w:rPr>
          <w:rFonts w:hint="cs"/>
          <w:rtl/>
        </w:rPr>
        <w:t>أمته،</w:t>
      </w:r>
      <w:r w:rsidR="000C7F06">
        <w:rPr>
          <w:rtl/>
        </w:rPr>
        <w:t xml:space="preserve"> </w:t>
      </w:r>
      <w:r w:rsidR="000C7F06">
        <w:rPr>
          <w:rFonts w:hint="cs"/>
          <w:rtl/>
        </w:rPr>
        <w:t>ولا</w:t>
      </w:r>
      <w:r w:rsidR="000C7F06">
        <w:rPr>
          <w:rtl/>
        </w:rPr>
        <w:t xml:space="preserve"> </w:t>
      </w:r>
      <w:r w:rsidR="000C7F06">
        <w:rPr>
          <w:rFonts w:hint="cs"/>
          <w:rtl/>
        </w:rPr>
        <w:t>حث</w:t>
      </w:r>
      <w:r w:rsidR="00870DA0">
        <w:rPr>
          <w:rFonts w:hint="cs"/>
          <w:rtl/>
        </w:rPr>
        <w:t>َّ</w:t>
      </w:r>
      <w:r w:rsidR="000C7F06">
        <w:rPr>
          <w:rFonts w:hint="cs"/>
          <w:rtl/>
        </w:rPr>
        <w:t>هم</w:t>
      </w:r>
      <w:r w:rsidR="000C7F06">
        <w:rPr>
          <w:rtl/>
        </w:rPr>
        <w:t xml:space="preserve"> </w:t>
      </w:r>
      <w:r w:rsidR="000C7F06">
        <w:rPr>
          <w:rFonts w:hint="cs"/>
          <w:rtl/>
        </w:rPr>
        <w:t>عليه،</w:t>
      </w:r>
      <w:r w:rsidR="000C7F06">
        <w:rPr>
          <w:rtl/>
        </w:rPr>
        <w:t xml:space="preserve"> </w:t>
      </w:r>
      <w:r w:rsidR="000C7F06">
        <w:rPr>
          <w:rFonts w:hint="cs"/>
          <w:rtl/>
        </w:rPr>
        <w:t>ولا</w:t>
      </w:r>
      <w:r w:rsidR="000C7F06">
        <w:rPr>
          <w:rtl/>
        </w:rPr>
        <w:t xml:space="preserve"> </w:t>
      </w:r>
      <w:r w:rsidR="000C7F06">
        <w:rPr>
          <w:rFonts w:hint="cs"/>
          <w:rtl/>
        </w:rPr>
        <w:t>أرشدهم</w:t>
      </w:r>
      <w:r w:rsidR="000C7F06">
        <w:rPr>
          <w:rtl/>
        </w:rPr>
        <w:t xml:space="preserve"> </w:t>
      </w:r>
      <w:r w:rsidR="000C7F06">
        <w:rPr>
          <w:rFonts w:hint="cs"/>
          <w:rtl/>
        </w:rPr>
        <w:t>إليه</w:t>
      </w:r>
      <w:r w:rsidR="000C7F06">
        <w:rPr>
          <w:rtl/>
        </w:rPr>
        <w:t xml:space="preserve"> </w:t>
      </w:r>
      <w:r w:rsidR="000C7F06">
        <w:rPr>
          <w:rFonts w:hint="cs"/>
          <w:rtl/>
        </w:rPr>
        <w:t>بنص</w:t>
      </w:r>
      <w:r w:rsidR="00870DA0">
        <w:rPr>
          <w:rFonts w:hint="cs"/>
          <w:rtl/>
        </w:rPr>
        <w:t>ٍ</w:t>
      </w:r>
      <w:r w:rsidR="000C7F06">
        <w:rPr>
          <w:rtl/>
        </w:rPr>
        <w:t xml:space="preserve"> </w:t>
      </w:r>
      <w:r w:rsidR="000C7F06">
        <w:rPr>
          <w:rFonts w:hint="cs"/>
          <w:rtl/>
        </w:rPr>
        <w:t>ولا</w:t>
      </w:r>
      <w:r w:rsidR="000C7F06">
        <w:rPr>
          <w:rtl/>
        </w:rPr>
        <w:t xml:space="preserve"> </w:t>
      </w:r>
      <w:r w:rsidR="00870DA0">
        <w:rPr>
          <w:rFonts w:hint="cs"/>
          <w:rtl/>
        </w:rPr>
        <w:t>إيماءٍ</w:t>
      </w:r>
      <w:r w:rsidR="000C7F06">
        <w:rPr>
          <w:rtl/>
        </w:rPr>
        <w:t xml:space="preserve"> </w:t>
      </w:r>
      <w:r w:rsidR="000C7F06">
        <w:rPr>
          <w:rFonts w:hint="cs"/>
          <w:rtl/>
        </w:rPr>
        <w:t>ولم</w:t>
      </w:r>
      <w:r w:rsidR="000C7F06">
        <w:rPr>
          <w:rtl/>
        </w:rPr>
        <w:t xml:space="preserve"> </w:t>
      </w:r>
      <w:r w:rsidR="000C7F06">
        <w:rPr>
          <w:rFonts w:hint="cs"/>
          <w:rtl/>
        </w:rPr>
        <w:t>ي</w:t>
      </w:r>
      <w:r w:rsidR="00870DA0">
        <w:rPr>
          <w:rFonts w:hint="cs"/>
          <w:rtl/>
        </w:rPr>
        <w:t>ُ</w:t>
      </w:r>
      <w:r w:rsidR="000C7F06">
        <w:rPr>
          <w:rFonts w:hint="cs"/>
          <w:rtl/>
        </w:rPr>
        <w:t>ن</w:t>
      </w:r>
      <w:r w:rsidR="00870DA0">
        <w:rPr>
          <w:rFonts w:hint="cs"/>
          <w:rtl/>
        </w:rPr>
        <w:t>ْ</w:t>
      </w:r>
      <w:r w:rsidR="000C7F06">
        <w:rPr>
          <w:rFonts w:hint="cs"/>
          <w:rtl/>
        </w:rPr>
        <w:t>ق</w:t>
      </w:r>
      <w:r w:rsidR="00870DA0">
        <w:rPr>
          <w:rFonts w:hint="cs"/>
          <w:rtl/>
        </w:rPr>
        <w:t>َ</w:t>
      </w:r>
      <w:r w:rsidR="000C7F06">
        <w:rPr>
          <w:rFonts w:hint="cs"/>
          <w:rtl/>
        </w:rPr>
        <w:t>ل</w:t>
      </w:r>
      <w:r w:rsidR="000C7F06">
        <w:rPr>
          <w:rtl/>
        </w:rPr>
        <w:t xml:space="preserve"> </w:t>
      </w:r>
      <w:r w:rsidR="000C7F06">
        <w:rPr>
          <w:rFonts w:hint="cs"/>
          <w:rtl/>
        </w:rPr>
        <w:t>ذلك</w:t>
      </w:r>
      <w:r w:rsidR="000C7F06">
        <w:rPr>
          <w:rtl/>
        </w:rPr>
        <w:t xml:space="preserve"> </w:t>
      </w:r>
      <w:r w:rsidR="000C7F06">
        <w:rPr>
          <w:rFonts w:hint="cs"/>
          <w:rtl/>
        </w:rPr>
        <w:t>عن</w:t>
      </w:r>
      <w:r w:rsidR="000C7F06">
        <w:rPr>
          <w:rtl/>
        </w:rPr>
        <w:t xml:space="preserve"> </w:t>
      </w:r>
      <w:r w:rsidR="000C7F06">
        <w:rPr>
          <w:rFonts w:hint="cs"/>
          <w:rtl/>
        </w:rPr>
        <w:t>أحد</w:t>
      </w:r>
      <w:r w:rsidR="000C7F06">
        <w:rPr>
          <w:rtl/>
        </w:rPr>
        <w:t xml:space="preserve"> </w:t>
      </w:r>
      <w:r w:rsidR="000C7F06">
        <w:rPr>
          <w:rFonts w:hint="cs"/>
          <w:rtl/>
        </w:rPr>
        <w:t>من</w:t>
      </w:r>
      <w:r w:rsidR="000C7F06">
        <w:rPr>
          <w:rtl/>
        </w:rPr>
        <w:t xml:space="preserve"> </w:t>
      </w:r>
      <w:r w:rsidR="000C7F06">
        <w:rPr>
          <w:rFonts w:hint="cs"/>
          <w:rtl/>
        </w:rPr>
        <w:t>الصحابة</w:t>
      </w:r>
      <w:r w:rsidR="000C7F06">
        <w:rPr>
          <w:rtl/>
        </w:rPr>
        <w:t xml:space="preserve"> </w:t>
      </w:r>
      <w:r w:rsidR="00E5609D" w:rsidRPr="00E5609D">
        <w:rPr>
          <w:rFonts w:cs="CTraditional Arabic" w:hint="cs"/>
          <w:rtl/>
        </w:rPr>
        <w:t>ش</w:t>
      </w:r>
      <w:r w:rsidR="000C7F06">
        <w:rPr>
          <w:rFonts w:hint="cs"/>
          <w:rtl/>
        </w:rPr>
        <w:t>،</w:t>
      </w:r>
      <w:r w:rsidR="000C7F06">
        <w:rPr>
          <w:rtl/>
        </w:rPr>
        <w:t xml:space="preserve"> </w:t>
      </w:r>
      <w:r w:rsidR="000C7F06">
        <w:rPr>
          <w:rFonts w:hint="cs"/>
          <w:rtl/>
        </w:rPr>
        <w:t>ولو</w:t>
      </w:r>
      <w:r w:rsidR="000C7F06">
        <w:rPr>
          <w:rtl/>
        </w:rPr>
        <w:t xml:space="preserve"> </w:t>
      </w:r>
      <w:r w:rsidR="000C7F06">
        <w:rPr>
          <w:rFonts w:hint="cs"/>
          <w:rtl/>
        </w:rPr>
        <w:t>كان</w:t>
      </w:r>
      <w:r w:rsidR="000C7F06">
        <w:rPr>
          <w:rtl/>
        </w:rPr>
        <w:t xml:space="preserve"> </w:t>
      </w:r>
      <w:r w:rsidR="000C7F06">
        <w:rPr>
          <w:rFonts w:hint="cs"/>
          <w:rtl/>
        </w:rPr>
        <w:t>خير</w:t>
      </w:r>
      <w:r w:rsidR="00870DA0">
        <w:rPr>
          <w:rFonts w:hint="cs"/>
          <w:rtl/>
        </w:rPr>
        <w:t>ً</w:t>
      </w:r>
      <w:r w:rsidR="000C7F06">
        <w:rPr>
          <w:rFonts w:hint="cs"/>
          <w:rtl/>
        </w:rPr>
        <w:t>ا</w:t>
      </w:r>
      <w:r w:rsidR="000C7F06">
        <w:rPr>
          <w:rtl/>
        </w:rPr>
        <w:t xml:space="preserve"> </w:t>
      </w:r>
      <w:r w:rsidR="000C7F06">
        <w:rPr>
          <w:rFonts w:hint="cs"/>
          <w:rtl/>
        </w:rPr>
        <w:t>لسبقونا</w:t>
      </w:r>
      <w:r w:rsidR="000C7F06">
        <w:rPr>
          <w:rtl/>
        </w:rPr>
        <w:t xml:space="preserve"> </w:t>
      </w:r>
      <w:r w:rsidR="000C7F06">
        <w:rPr>
          <w:rFonts w:hint="cs"/>
          <w:rtl/>
        </w:rPr>
        <w:t>إليه،</w:t>
      </w:r>
      <w:r w:rsidR="000C7F06">
        <w:rPr>
          <w:rtl/>
        </w:rPr>
        <w:t xml:space="preserve"> </w:t>
      </w:r>
      <w:r w:rsidR="000C7F06">
        <w:rPr>
          <w:rFonts w:hint="cs"/>
          <w:rtl/>
        </w:rPr>
        <w:t>وباب</w:t>
      </w:r>
      <w:r w:rsidR="000C7F06">
        <w:rPr>
          <w:rtl/>
        </w:rPr>
        <w:t xml:space="preserve"> </w:t>
      </w:r>
      <w:r w:rsidR="000C7F06">
        <w:rPr>
          <w:rFonts w:hint="cs"/>
          <w:rtl/>
        </w:rPr>
        <w:t>الق</w:t>
      </w:r>
      <w:r w:rsidR="00870DA0">
        <w:rPr>
          <w:rFonts w:hint="cs"/>
          <w:rtl/>
        </w:rPr>
        <w:t>ُ</w:t>
      </w:r>
      <w:r w:rsidR="000C7F06">
        <w:rPr>
          <w:rFonts w:hint="cs"/>
          <w:rtl/>
        </w:rPr>
        <w:t>ر</w:t>
      </w:r>
      <w:r w:rsidR="00870DA0">
        <w:rPr>
          <w:rFonts w:hint="cs"/>
          <w:rtl/>
        </w:rPr>
        <w:t>ُ</w:t>
      </w:r>
      <w:r w:rsidR="000C7F06">
        <w:rPr>
          <w:rFonts w:hint="cs"/>
          <w:rtl/>
        </w:rPr>
        <w:t>بات</w:t>
      </w:r>
      <w:r w:rsidR="000C7F06">
        <w:rPr>
          <w:rtl/>
        </w:rPr>
        <w:t xml:space="preserve"> </w:t>
      </w:r>
      <w:r w:rsidR="000C7F06">
        <w:rPr>
          <w:rFonts w:hint="cs"/>
          <w:rtl/>
        </w:rPr>
        <w:t>ي</w:t>
      </w:r>
      <w:r w:rsidR="00870DA0">
        <w:rPr>
          <w:rFonts w:hint="cs"/>
          <w:rtl/>
        </w:rPr>
        <w:t>ُ</w:t>
      </w:r>
      <w:r w:rsidR="000C7F06">
        <w:rPr>
          <w:rFonts w:hint="cs"/>
          <w:rtl/>
        </w:rPr>
        <w:t>ق</w:t>
      </w:r>
      <w:r w:rsidR="00870DA0">
        <w:rPr>
          <w:rFonts w:hint="cs"/>
          <w:rtl/>
        </w:rPr>
        <w:t>ْ</w:t>
      </w:r>
      <w:r w:rsidR="000C7F06">
        <w:rPr>
          <w:rFonts w:hint="cs"/>
          <w:rtl/>
        </w:rPr>
        <w:t>ت</w:t>
      </w:r>
      <w:r w:rsidR="00870DA0">
        <w:rPr>
          <w:rFonts w:hint="cs"/>
          <w:rtl/>
        </w:rPr>
        <w:t>َ</w:t>
      </w:r>
      <w:r w:rsidR="000C7F06">
        <w:rPr>
          <w:rFonts w:hint="cs"/>
          <w:rtl/>
        </w:rPr>
        <w:t>ص</w:t>
      </w:r>
      <w:r w:rsidR="00870DA0">
        <w:rPr>
          <w:rFonts w:hint="cs"/>
          <w:rtl/>
        </w:rPr>
        <w:t>َ</w:t>
      </w:r>
      <w:r w:rsidR="000C7F06">
        <w:rPr>
          <w:rFonts w:hint="cs"/>
          <w:rtl/>
        </w:rPr>
        <w:t>ر</w:t>
      </w:r>
      <w:r w:rsidR="000C7F06">
        <w:rPr>
          <w:rtl/>
        </w:rPr>
        <w:t xml:space="preserve"> </w:t>
      </w:r>
      <w:r w:rsidR="000C7F06">
        <w:rPr>
          <w:rFonts w:hint="cs"/>
          <w:rtl/>
        </w:rPr>
        <w:t>فيه</w:t>
      </w:r>
      <w:r w:rsidR="000C7F06">
        <w:rPr>
          <w:rtl/>
        </w:rPr>
        <w:t xml:space="preserve"> </w:t>
      </w:r>
      <w:r w:rsidR="000C7F06">
        <w:rPr>
          <w:rFonts w:hint="cs"/>
          <w:rtl/>
        </w:rPr>
        <w:t>على</w:t>
      </w:r>
      <w:r w:rsidR="000C7F06">
        <w:rPr>
          <w:rtl/>
        </w:rPr>
        <w:t xml:space="preserve"> </w:t>
      </w:r>
      <w:r w:rsidR="000C7F06">
        <w:rPr>
          <w:rFonts w:hint="cs"/>
          <w:rtl/>
        </w:rPr>
        <w:t>النصوص</w:t>
      </w:r>
      <w:r w:rsidR="000C7F06">
        <w:rPr>
          <w:rtl/>
        </w:rPr>
        <w:t xml:space="preserve"> </w:t>
      </w:r>
      <w:r w:rsidR="000C7F06">
        <w:rPr>
          <w:rFonts w:hint="cs"/>
          <w:rtl/>
        </w:rPr>
        <w:t>ولا</w:t>
      </w:r>
      <w:r w:rsidR="000C7F06">
        <w:rPr>
          <w:rtl/>
        </w:rPr>
        <w:t xml:space="preserve"> </w:t>
      </w:r>
      <w:r w:rsidR="000C7F06">
        <w:rPr>
          <w:rFonts w:hint="cs"/>
          <w:rtl/>
        </w:rPr>
        <w:t>ي</w:t>
      </w:r>
      <w:r w:rsidR="00870DA0">
        <w:rPr>
          <w:rFonts w:hint="cs"/>
          <w:rtl/>
        </w:rPr>
        <w:t>ُ</w:t>
      </w:r>
      <w:r w:rsidR="000C7F06">
        <w:rPr>
          <w:rFonts w:hint="cs"/>
          <w:rtl/>
        </w:rPr>
        <w:t>تصرف</w:t>
      </w:r>
      <w:r w:rsidR="000C7F06">
        <w:rPr>
          <w:rtl/>
        </w:rPr>
        <w:t xml:space="preserve"> </w:t>
      </w:r>
      <w:r w:rsidR="000C7F06">
        <w:rPr>
          <w:rFonts w:hint="cs"/>
          <w:rtl/>
        </w:rPr>
        <w:t>فيه</w:t>
      </w:r>
      <w:r w:rsidR="000C7F06">
        <w:rPr>
          <w:rtl/>
        </w:rPr>
        <w:t xml:space="preserve"> </w:t>
      </w:r>
      <w:r w:rsidR="000C7F06">
        <w:rPr>
          <w:rFonts w:hint="cs"/>
          <w:rtl/>
        </w:rPr>
        <w:t>بأنواع</w:t>
      </w:r>
      <w:r w:rsidR="000C7F06">
        <w:rPr>
          <w:rtl/>
        </w:rPr>
        <w:t xml:space="preserve"> </w:t>
      </w:r>
      <w:r w:rsidR="00870DA0">
        <w:rPr>
          <w:rFonts w:hint="cs"/>
          <w:rtl/>
        </w:rPr>
        <w:t>الأقيسة</w:t>
      </w:r>
      <w:r w:rsidR="000C7F06">
        <w:rPr>
          <w:rtl/>
        </w:rPr>
        <w:t xml:space="preserve"> </w:t>
      </w:r>
      <w:r w:rsidR="00870DA0">
        <w:rPr>
          <w:rFonts w:hint="cs"/>
          <w:rtl/>
        </w:rPr>
        <w:t>والآراء».</w:t>
      </w:r>
    </w:p>
    <w:p w:rsidR="00870DA0" w:rsidRDefault="000C7F06" w:rsidP="002606EB">
      <w:pPr>
        <w:pStyle w:val="a0"/>
        <w:spacing w:line="240" w:lineRule="auto"/>
        <w:rPr>
          <w:rtl/>
        </w:rPr>
      </w:pPr>
      <w:r>
        <w:rPr>
          <w:rFonts w:hint="cs"/>
          <w:rtl/>
        </w:rPr>
        <w:t>وقال</w:t>
      </w:r>
      <w:r>
        <w:rPr>
          <w:rtl/>
        </w:rPr>
        <w:t xml:space="preserve"> </w:t>
      </w:r>
      <w:r>
        <w:rPr>
          <w:rFonts w:hint="cs"/>
          <w:rtl/>
        </w:rPr>
        <w:t>العز</w:t>
      </w:r>
      <w:r w:rsidR="00870DA0">
        <w:rPr>
          <w:rFonts w:hint="cs"/>
          <w:rtl/>
        </w:rPr>
        <w:t>ُّ</w:t>
      </w:r>
      <w:r>
        <w:rPr>
          <w:rtl/>
        </w:rPr>
        <w:t xml:space="preserve"> </w:t>
      </w:r>
      <w:r>
        <w:rPr>
          <w:rFonts w:hint="cs"/>
          <w:rtl/>
        </w:rPr>
        <w:t>بن</w:t>
      </w:r>
      <w:r>
        <w:rPr>
          <w:rtl/>
        </w:rPr>
        <w:t xml:space="preserve"> </w:t>
      </w:r>
      <w:r>
        <w:rPr>
          <w:rFonts w:hint="cs"/>
          <w:rtl/>
        </w:rPr>
        <w:t>عبد</w:t>
      </w:r>
      <w:r>
        <w:rPr>
          <w:rtl/>
        </w:rPr>
        <w:t xml:space="preserve"> </w:t>
      </w:r>
      <w:r>
        <w:rPr>
          <w:rFonts w:hint="cs"/>
          <w:rtl/>
        </w:rPr>
        <w:t>السلام</w:t>
      </w:r>
      <w:r>
        <w:rPr>
          <w:rtl/>
        </w:rPr>
        <w:t xml:space="preserve"> </w:t>
      </w:r>
      <w:r>
        <w:rPr>
          <w:rFonts w:hint="cs"/>
          <w:rtl/>
        </w:rPr>
        <w:t>في</w:t>
      </w:r>
      <w:r w:rsidR="00870DA0">
        <w:rPr>
          <w:rtl/>
        </w:rPr>
        <w:t xml:space="preserve"> </w:t>
      </w:r>
      <w:r w:rsidR="00870DA0">
        <w:rPr>
          <w:rFonts w:hint="cs"/>
          <w:rtl/>
        </w:rPr>
        <w:t>«</w:t>
      </w:r>
      <w:r>
        <w:rPr>
          <w:rFonts w:hint="cs"/>
          <w:rtl/>
        </w:rPr>
        <w:t>الفتاوى</w:t>
      </w:r>
      <w:r w:rsidR="00870DA0">
        <w:rPr>
          <w:rFonts w:hint="cs"/>
          <w:rtl/>
        </w:rPr>
        <w:t>»</w:t>
      </w:r>
      <w:r>
        <w:rPr>
          <w:rtl/>
        </w:rPr>
        <w:t xml:space="preserve"> (24/2-</w:t>
      </w:r>
      <w:r>
        <w:rPr>
          <w:rFonts w:hint="cs"/>
          <w:rtl/>
        </w:rPr>
        <w:t>عام</w:t>
      </w:r>
      <w:r w:rsidR="00870DA0">
        <w:rPr>
          <w:rtl/>
        </w:rPr>
        <w:t xml:space="preserve"> 1692):</w:t>
      </w:r>
    </w:p>
    <w:p w:rsidR="00403137" w:rsidRDefault="00870DA0" w:rsidP="00403137">
      <w:pPr>
        <w:pStyle w:val="a0"/>
        <w:spacing w:line="240" w:lineRule="auto"/>
        <w:rPr>
          <w:rtl/>
        </w:rPr>
      </w:pPr>
      <w:r>
        <w:rPr>
          <w:rFonts w:hint="cs"/>
          <w:rtl/>
        </w:rPr>
        <w:t>«</w:t>
      </w:r>
      <w:r w:rsidR="000C7F06">
        <w:rPr>
          <w:rFonts w:hint="cs"/>
          <w:rtl/>
        </w:rPr>
        <w:t>وم</w:t>
      </w:r>
      <w:r>
        <w:rPr>
          <w:rFonts w:hint="cs"/>
          <w:rtl/>
        </w:rPr>
        <w:t>َ</w:t>
      </w:r>
      <w:r w:rsidR="000C7F06">
        <w:rPr>
          <w:rFonts w:hint="cs"/>
          <w:rtl/>
        </w:rPr>
        <w:t>ن</w:t>
      </w:r>
      <w:r w:rsidR="000C7F06">
        <w:rPr>
          <w:rtl/>
        </w:rPr>
        <w:t xml:space="preserve"> </w:t>
      </w:r>
      <w:r w:rsidR="000C7F06">
        <w:rPr>
          <w:rFonts w:hint="cs"/>
          <w:rtl/>
        </w:rPr>
        <w:t>فعل</w:t>
      </w:r>
      <w:r w:rsidR="000C7F06">
        <w:rPr>
          <w:rtl/>
        </w:rPr>
        <w:t xml:space="preserve"> </w:t>
      </w:r>
      <w:r w:rsidR="000C7F06">
        <w:rPr>
          <w:rFonts w:hint="cs"/>
          <w:rtl/>
        </w:rPr>
        <w:t>طاعة</w:t>
      </w:r>
      <w:r w:rsidR="000C7F06">
        <w:rPr>
          <w:rtl/>
        </w:rPr>
        <w:t xml:space="preserve"> </w:t>
      </w:r>
      <w:r w:rsidR="000C7F06">
        <w:rPr>
          <w:rFonts w:hint="cs"/>
          <w:rtl/>
        </w:rPr>
        <w:t>لله</w:t>
      </w:r>
      <w:r w:rsidR="000C7F06">
        <w:rPr>
          <w:rtl/>
        </w:rPr>
        <w:t xml:space="preserve"> </w:t>
      </w:r>
      <w:r w:rsidR="000C7F06">
        <w:rPr>
          <w:rFonts w:hint="cs"/>
          <w:rtl/>
        </w:rPr>
        <w:t>تعالى،</w:t>
      </w:r>
      <w:r w:rsidR="000C7F06">
        <w:rPr>
          <w:rtl/>
        </w:rPr>
        <w:t xml:space="preserve"> </w:t>
      </w:r>
      <w:r w:rsidR="000C7F06">
        <w:rPr>
          <w:rFonts w:hint="cs"/>
          <w:rtl/>
        </w:rPr>
        <w:t>ثم</w:t>
      </w:r>
      <w:r w:rsidR="000C7F06">
        <w:rPr>
          <w:rtl/>
        </w:rPr>
        <w:t xml:space="preserve"> </w:t>
      </w:r>
      <w:r w:rsidR="000C7F06">
        <w:rPr>
          <w:rFonts w:hint="cs"/>
          <w:rtl/>
        </w:rPr>
        <w:t>أهدى</w:t>
      </w:r>
      <w:r w:rsidR="000C7F06">
        <w:rPr>
          <w:rtl/>
        </w:rPr>
        <w:t xml:space="preserve"> </w:t>
      </w:r>
      <w:r w:rsidR="000C7F06">
        <w:rPr>
          <w:rFonts w:hint="cs"/>
          <w:rtl/>
        </w:rPr>
        <w:t>ثوابها</w:t>
      </w:r>
      <w:r w:rsidR="000C7F06">
        <w:rPr>
          <w:rtl/>
        </w:rPr>
        <w:t xml:space="preserve"> </w:t>
      </w:r>
      <w:r w:rsidR="000C7F06">
        <w:rPr>
          <w:rFonts w:hint="cs"/>
          <w:rtl/>
        </w:rPr>
        <w:t>إلى</w:t>
      </w:r>
      <w:r w:rsidR="000C7F06">
        <w:rPr>
          <w:rtl/>
        </w:rPr>
        <w:t xml:space="preserve"> </w:t>
      </w:r>
      <w:r w:rsidR="000C7F06">
        <w:rPr>
          <w:rFonts w:hint="cs"/>
          <w:rtl/>
        </w:rPr>
        <w:t>حي</w:t>
      </w:r>
      <w:r w:rsidR="000C7F06">
        <w:rPr>
          <w:rtl/>
        </w:rPr>
        <w:t xml:space="preserve"> </w:t>
      </w:r>
      <w:r w:rsidR="000C7F06">
        <w:rPr>
          <w:rFonts w:hint="cs"/>
          <w:rtl/>
        </w:rPr>
        <w:t>أو</w:t>
      </w:r>
      <w:r w:rsidR="000C7F06">
        <w:rPr>
          <w:rtl/>
        </w:rPr>
        <w:t xml:space="preserve"> </w:t>
      </w:r>
      <w:r w:rsidR="000C7F06">
        <w:rPr>
          <w:rFonts w:hint="cs"/>
          <w:rtl/>
        </w:rPr>
        <w:t>ميت،</w:t>
      </w:r>
      <w:r w:rsidR="000C7F06">
        <w:rPr>
          <w:rtl/>
        </w:rPr>
        <w:t xml:space="preserve"> </w:t>
      </w:r>
      <w:r w:rsidR="000C7F06">
        <w:rPr>
          <w:rFonts w:hint="cs"/>
          <w:rtl/>
        </w:rPr>
        <w:t>لم</w:t>
      </w:r>
      <w:r w:rsidR="000C7F06">
        <w:rPr>
          <w:rtl/>
        </w:rPr>
        <w:t xml:space="preserve"> </w:t>
      </w:r>
      <w:r w:rsidR="000C7F06">
        <w:rPr>
          <w:rFonts w:hint="cs"/>
          <w:rtl/>
        </w:rPr>
        <w:t>ينتقل</w:t>
      </w:r>
      <w:r w:rsidR="000C7F06">
        <w:rPr>
          <w:rtl/>
        </w:rPr>
        <w:t xml:space="preserve"> </w:t>
      </w:r>
      <w:r w:rsidR="000C7F06">
        <w:rPr>
          <w:rFonts w:hint="cs"/>
          <w:rtl/>
        </w:rPr>
        <w:t>ثوابها</w:t>
      </w:r>
      <w:r w:rsidR="000C7F06">
        <w:rPr>
          <w:rtl/>
        </w:rPr>
        <w:t xml:space="preserve"> </w:t>
      </w:r>
      <w:r w:rsidR="000C7F06">
        <w:rPr>
          <w:rFonts w:hint="cs"/>
          <w:rtl/>
        </w:rPr>
        <w:t>إليه،</w:t>
      </w:r>
      <w:r w:rsidR="000C7F06">
        <w:rPr>
          <w:rtl/>
        </w:rPr>
        <w:t xml:space="preserve"> </w:t>
      </w:r>
      <w:r w:rsidR="000C7F06">
        <w:rPr>
          <w:rFonts w:hint="cs"/>
          <w:rtl/>
        </w:rPr>
        <w:t>إذ</w:t>
      </w:r>
      <w:r w:rsidR="000C7F06">
        <w:rPr>
          <w:rtl/>
        </w:rPr>
        <w:t xml:space="preserve"> </w:t>
      </w:r>
      <w:r w:rsidR="00403137">
        <w:rPr>
          <w:rFonts w:cs="Traditional Arabic"/>
          <w:color w:val="A80000"/>
          <w:szCs w:val="28"/>
          <w:shd w:val="clear" w:color="auto" w:fill="FFFFFF"/>
          <w:rtl/>
        </w:rPr>
        <w:t>﴿</w:t>
      </w:r>
      <w:r w:rsidR="00403137">
        <w:rPr>
          <w:rFonts w:cs="KFGQPC Uthmanic Script HAFS"/>
          <w:color w:val="A80000"/>
          <w:szCs w:val="28"/>
          <w:shd w:val="clear" w:color="auto" w:fill="FFFFFF"/>
          <w:rtl/>
        </w:rPr>
        <w:t>لَيْسَ لِلْإِنْسَانِ إِلَّا مَا سَعَى</w:t>
      </w:r>
      <w:r w:rsidR="00403137">
        <w:rPr>
          <w:rFonts w:cs="Traditional Arabic"/>
          <w:color w:val="A80000"/>
          <w:szCs w:val="28"/>
          <w:shd w:val="clear" w:color="auto" w:fill="FFFFFF"/>
          <w:rtl/>
        </w:rPr>
        <w:t>﴾</w:t>
      </w:r>
      <w:r w:rsidR="000C7F06">
        <w:rPr>
          <w:rFonts w:hint="cs"/>
          <w:rtl/>
        </w:rPr>
        <w:t>،</w:t>
      </w:r>
      <w:r w:rsidR="000C7F06">
        <w:rPr>
          <w:rtl/>
        </w:rPr>
        <w:t xml:space="preserve"> </w:t>
      </w:r>
      <w:r w:rsidR="000C7F06">
        <w:rPr>
          <w:rFonts w:hint="cs"/>
          <w:rtl/>
        </w:rPr>
        <w:t>فإن</w:t>
      </w:r>
      <w:r w:rsidR="000C7F06">
        <w:rPr>
          <w:rtl/>
        </w:rPr>
        <w:t xml:space="preserve"> </w:t>
      </w:r>
      <w:r w:rsidR="000C7F06">
        <w:rPr>
          <w:rFonts w:hint="cs"/>
          <w:rtl/>
        </w:rPr>
        <w:t>شرع</w:t>
      </w:r>
      <w:r w:rsidR="000C7F06">
        <w:rPr>
          <w:rtl/>
        </w:rPr>
        <w:t xml:space="preserve"> </w:t>
      </w:r>
      <w:r w:rsidR="000C7F06">
        <w:rPr>
          <w:rFonts w:hint="cs"/>
          <w:rtl/>
        </w:rPr>
        <w:t>في</w:t>
      </w:r>
      <w:r w:rsidR="000C7F06">
        <w:rPr>
          <w:rtl/>
        </w:rPr>
        <w:t xml:space="preserve"> </w:t>
      </w:r>
      <w:r w:rsidR="000C7F06">
        <w:rPr>
          <w:rFonts w:hint="cs"/>
          <w:rtl/>
        </w:rPr>
        <w:t>الطاعة</w:t>
      </w:r>
      <w:r w:rsidR="000C7F06">
        <w:rPr>
          <w:rtl/>
        </w:rPr>
        <w:t xml:space="preserve"> </w:t>
      </w:r>
      <w:r w:rsidR="000C7F06">
        <w:rPr>
          <w:rFonts w:hint="cs"/>
          <w:rtl/>
        </w:rPr>
        <w:t>ناوي</w:t>
      </w:r>
      <w:r w:rsidR="00403137">
        <w:rPr>
          <w:rFonts w:hint="cs"/>
          <w:rtl/>
        </w:rPr>
        <w:t>ً</w:t>
      </w:r>
      <w:r w:rsidR="000C7F06">
        <w:rPr>
          <w:rFonts w:hint="cs"/>
          <w:rtl/>
        </w:rPr>
        <w:t>ا</w:t>
      </w:r>
      <w:r w:rsidR="000C7F06">
        <w:rPr>
          <w:rtl/>
        </w:rPr>
        <w:t xml:space="preserve"> </w:t>
      </w:r>
      <w:r w:rsidR="000C7F06">
        <w:rPr>
          <w:rFonts w:hint="cs"/>
          <w:rtl/>
        </w:rPr>
        <w:t>أن</w:t>
      </w:r>
      <w:r w:rsidR="000C7F06">
        <w:rPr>
          <w:rtl/>
        </w:rPr>
        <w:t xml:space="preserve"> </w:t>
      </w:r>
      <w:r w:rsidR="000C7F06">
        <w:rPr>
          <w:rFonts w:hint="cs"/>
          <w:rtl/>
        </w:rPr>
        <w:t>يقع</w:t>
      </w:r>
      <w:r w:rsidR="000C7F06">
        <w:rPr>
          <w:rtl/>
        </w:rPr>
        <w:t xml:space="preserve"> </w:t>
      </w:r>
      <w:r w:rsidR="000C7F06">
        <w:rPr>
          <w:rFonts w:hint="cs"/>
          <w:rtl/>
        </w:rPr>
        <w:t>عن</w:t>
      </w:r>
      <w:r w:rsidR="000C7F06">
        <w:rPr>
          <w:rtl/>
        </w:rPr>
        <w:t xml:space="preserve"> </w:t>
      </w:r>
      <w:r w:rsidR="000C7F06">
        <w:rPr>
          <w:rFonts w:hint="cs"/>
          <w:rtl/>
        </w:rPr>
        <w:t>الميت</w:t>
      </w:r>
      <w:r w:rsidR="000C7F06">
        <w:rPr>
          <w:rtl/>
        </w:rPr>
        <w:t xml:space="preserve"> </w:t>
      </w:r>
      <w:r w:rsidR="000C7F06">
        <w:rPr>
          <w:rFonts w:hint="cs"/>
          <w:rtl/>
        </w:rPr>
        <w:t>لم</w:t>
      </w:r>
      <w:r w:rsidR="000C7F06">
        <w:rPr>
          <w:rtl/>
        </w:rPr>
        <w:t xml:space="preserve"> </w:t>
      </w:r>
      <w:r w:rsidR="000C7F06">
        <w:rPr>
          <w:rFonts w:hint="cs"/>
          <w:rtl/>
        </w:rPr>
        <w:t>يقع</w:t>
      </w:r>
      <w:r w:rsidR="000C7F06">
        <w:rPr>
          <w:rtl/>
        </w:rPr>
        <w:t xml:space="preserve"> </w:t>
      </w:r>
      <w:r w:rsidR="000C7F06">
        <w:rPr>
          <w:rFonts w:hint="cs"/>
          <w:rtl/>
        </w:rPr>
        <w:t>عنه،</w:t>
      </w:r>
      <w:r w:rsidR="000C7F06">
        <w:rPr>
          <w:rtl/>
        </w:rPr>
        <w:t xml:space="preserve"> </w:t>
      </w:r>
      <w:r w:rsidR="000C7F06">
        <w:rPr>
          <w:rFonts w:hint="cs"/>
          <w:rtl/>
        </w:rPr>
        <w:t>إلا</w:t>
      </w:r>
      <w:r w:rsidR="000C7F06">
        <w:rPr>
          <w:rtl/>
        </w:rPr>
        <w:t xml:space="preserve"> </w:t>
      </w:r>
      <w:r w:rsidR="000C7F06">
        <w:rPr>
          <w:rFonts w:hint="cs"/>
          <w:rtl/>
        </w:rPr>
        <w:t>فيما</w:t>
      </w:r>
      <w:r w:rsidR="000C7F06">
        <w:rPr>
          <w:rtl/>
        </w:rPr>
        <w:t xml:space="preserve"> </w:t>
      </w:r>
      <w:r w:rsidR="000C7F06">
        <w:rPr>
          <w:rFonts w:hint="cs"/>
          <w:rtl/>
        </w:rPr>
        <w:t>استثناه</w:t>
      </w:r>
      <w:r w:rsidR="000C7F06">
        <w:rPr>
          <w:rtl/>
        </w:rPr>
        <w:t xml:space="preserve"> </w:t>
      </w:r>
      <w:r w:rsidR="000C7F06">
        <w:rPr>
          <w:rFonts w:hint="cs"/>
          <w:rtl/>
        </w:rPr>
        <w:t>الشرع</w:t>
      </w:r>
      <w:r w:rsidR="000C7F06">
        <w:rPr>
          <w:rtl/>
        </w:rPr>
        <w:t xml:space="preserve"> </w:t>
      </w:r>
      <w:r w:rsidR="000C7F06">
        <w:rPr>
          <w:rFonts w:hint="cs"/>
          <w:rtl/>
        </w:rPr>
        <w:t>كالصدقة</w:t>
      </w:r>
      <w:r w:rsidR="000C7F06">
        <w:rPr>
          <w:rtl/>
        </w:rPr>
        <w:t xml:space="preserve"> </w:t>
      </w:r>
      <w:r w:rsidR="000C7F06">
        <w:rPr>
          <w:rFonts w:hint="cs"/>
          <w:rtl/>
        </w:rPr>
        <w:t>والصوم</w:t>
      </w:r>
      <w:r w:rsidR="000C7F06">
        <w:rPr>
          <w:rtl/>
        </w:rPr>
        <w:t xml:space="preserve"> </w:t>
      </w:r>
      <w:r w:rsidR="000C7F06">
        <w:rPr>
          <w:rFonts w:hint="cs"/>
          <w:rtl/>
        </w:rPr>
        <w:t>والحج</w:t>
      </w:r>
      <w:r w:rsidR="00403137">
        <w:rPr>
          <w:rFonts w:hint="cs"/>
          <w:rtl/>
        </w:rPr>
        <w:t>».</w:t>
      </w:r>
    </w:p>
    <w:p w:rsidR="000C7F06" w:rsidRDefault="000C7F06" w:rsidP="00DB3FE2">
      <w:pPr>
        <w:pStyle w:val="a0"/>
        <w:spacing w:line="240" w:lineRule="auto"/>
        <w:rPr>
          <w:rtl/>
        </w:rPr>
      </w:pPr>
      <w:r>
        <w:rPr>
          <w:rFonts w:hint="cs"/>
          <w:rtl/>
        </w:rPr>
        <w:t>وما</w:t>
      </w:r>
      <w:r>
        <w:rPr>
          <w:rtl/>
        </w:rPr>
        <w:t xml:space="preserve"> </w:t>
      </w:r>
      <w:r>
        <w:rPr>
          <w:rFonts w:hint="cs"/>
          <w:rtl/>
        </w:rPr>
        <w:t>ذكره</w:t>
      </w:r>
      <w:r>
        <w:rPr>
          <w:rtl/>
        </w:rPr>
        <w:t xml:space="preserve"> </w:t>
      </w:r>
      <w:r>
        <w:rPr>
          <w:rFonts w:hint="cs"/>
          <w:rtl/>
        </w:rPr>
        <w:t>ابن</w:t>
      </w:r>
      <w:r>
        <w:rPr>
          <w:rtl/>
        </w:rPr>
        <w:t xml:space="preserve"> </w:t>
      </w:r>
      <w:r>
        <w:rPr>
          <w:rFonts w:hint="cs"/>
          <w:rtl/>
        </w:rPr>
        <w:t>كثير</w:t>
      </w:r>
      <w:r>
        <w:rPr>
          <w:rtl/>
        </w:rPr>
        <w:t xml:space="preserve"> </w:t>
      </w:r>
      <w:r>
        <w:rPr>
          <w:rFonts w:hint="cs"/>
          <w:rtl/>
        </w:rPr>
        <w:t>عن</w:t>
      </w:r>
      <w:r>
        <w:rPr>
          <w:rtl/>
        </w:rPr>
        <w:t xml:space="preserve"> </w:t>
      </w:r>
      <w:r>
        <w:rPr>
          <w:rFonts w:hint="cs"/>
          <w:rtl/>
        </w:rPr>
        <w:t>الشافعي</w:t>
      </w:r>
      <w:r>
        <w:rPr>
          <w:rtl/>
        </w:rPr>
        <w:t xml:space="preserve"> </w:t>
      </w:r>
      <w:r w:rsidR="00AB6D36" w:rsidRPr="00AB6D36">
        <w:rPr>
          <w:rFonts w:cs="CTraditional Arabic" w:hint="cs"/>
          <w:rtl/>
        </w:rPr>
        <w:t>/</w:t>
      </w:r>
      <w:r>
        <w:rPr>
          <w:rtl/>
        </w:rPr>
        <w:t xml:space="preserve"> </w:t>
      </w:r>
      <w:r>
        <w:rPr>
          <w:rFonts w:hint="cs"/>
          <w:rtl/>
        </w:rPr>
        <w:t>تعالى</w:t>
      </w:r>
      <w:r>
        <w:rPr>
          <w:rtl/>
        </w:rPr>
        <w:t xml:space="preserve"> </w:t>
      </w:r>
      <w:r>
        <w:rPr>
          <w:rFonts w:hint="cs"/>
          <w:rtl/>
        </w:rPr>
        <w:t>هو</w:t>
      </w:r>
      <w:r>
        <w:rPr>
          <w:rtl/>
        </w:rPr>
        <w:t xml:space="preserve"> </w:t>
      </w:r>
      <w:r>
        <w:rPr>
          <w:rFonts w:hint="cs"/>
          <w:rtl/>
        </w:rPr>
        <w:t>قول</w:t>
      </w:r>
      <w:r>
        <w:rPr>
          <w:rtl/>
        </w:rPr>
        <w:t xml:space="preserve"> </w:t>
      </w:r>
      <w:r>
        <w:rPr>
          <w:rFonts w:hint="cs"/>
          <w:rtl/>
        </w:rPr>
        <w:t>أكثر</w:t>
      </w:r>
      <w:r>
        <w:rPr>
          <w:rtl/>
        </w:rPr>
        <w:t xml:space="preserve"> </w:t>
      </w:r>
      <w:r>
        <w:rPr>
          <w:rFonts w:hint="cs"/>
          <w:rtl/>
        </w:rPr>
        <w:t>العلماء</w:t>
      </w:r>
      <w:r>
        <w:rPr>
          <w:rtl/>
        </w:rPr>
        <w:t xml:space="preserve"> </w:t>
      </w:r>
      <w:r>
        <w:rPr>
          <w:rFonts w:hint="cs"/>
          <w:rtl/>
        </w:rPr>
        <w:t>وجماعة</w:t>
      </w:r>
      <w:r>
        <w:rPr>
          <w:rtl/>
        </w:rPr>
        <w:t xml:space="preserve"> </w:t>
      </w:r>
      <w:r w:rsidR="00403137">
        <w:rPr>
          <w:rFonts w:hint="cs"/>
          <w:rtl/>
        </w:rPr>
        <w:t xml:space="preserve">من </w:t>
      </w:r>
      <w:r>
        <w:rPr>
          <w:rFonts w:hint="cs"/>
          <w:rtl/>
        </w:rPr>
        <w:t>الحنفية</w:t>
      </w:r>
      <w:r>
        <w:rPr>
          <w:rtl/>
        </w:rPr>
        <w:t xml:space="preserve"> </w:t>
      </w:r>
      <w:r>
        <w:rPr>
          <w:rFonts w:hint="cs"/>
          <w:rtl/>
        </w:rPr>
        <w:t>كما</w:t>
      </w:r>
      <w:r>
        <w:rPr>
          <w:rtl/>
        </w:rPr>
        <w:t xml:space="preserve"> </w:t>
      </w:r>
      <w:r>
        <w:rPr>
          <w:rFonts w:hint="cs"/>
          <w:rtl/>
        </w:rPr>
        <w:t>نقله</w:t>
      </w:r>
      <w:r>
        <w:rPr>
          <w:rtl/>
        </w:rPr>
        <w:t xml:space="preserve"> </w:t>
      </w:r>
      <w:r>
        <w:rPr>
          <w:rFonts w:hint="cs"/>
          <w:rtl/>
        </w:rPr>
        <w:t>الز</w:t>
      </w:r>
      <w:r w:rsidR="00403137">
        <w:rPr>
          <w:rFonts w:hint="cs"/>
          <w:rtl/>
        </w:rPr>
        <w:t>َّ</w:t>
      </w:r>
      <w:r>
        <w:rPr>
          <w:rFonts w:hint="cs"/>
          <w:rtl/>
        </w:rPr>
        <w:t>بيدي</w:t>
      </w:r>
      <w:r>
        <w:rPr>
          <w:rtl/>
        </w:rPr>
        <w:t xml:space="preserve"> </w:t>
      </w:r>
      <w:r>
        <w:rPr>
          <w:rFonts w:hint="cs"/>
          <w:rtl/>
        </w:rPr>
        <w:t>في</w:t>
      </w:r>
      <w:r w:rsidR="00403137">
        <w:rPr>
          <w:rtl/>
        </w:rPr>
        <w:t xml:space="preserve"> </w:t>
      </w:r>
      <w:r w:rsidR="00403137">
        <w:rPr>
          <w:rFonts w:hint="cs"/>
          <w:rtl/>
        </w:rPr>
        <w:t>«</w:t>
      </w:r>
      <w:r>
        <w:rPr>
          <w:rFonts w:hint="cs"/>
          <w:rtl/>
        </w:rPr>
        <w:t>شرح</w:t>
      </w:r>
      <w:r>
        <w:rPr>
          <w:rtl/>
        </w:rPr>
        <w:t xml:space="preserve"> </w:t>
      </w:r>
      <w:r w:rsidR="00403137">
        <w:rPr>
          <w:rFonts w:hint="cs"/>
          <w:rtl/>
        </w:rPr>
        <w:t>الأحياء»</w:t>
      </w:r>
      <w:r>
        <w:rPr>
          <w:rtl/>
        </w:rPr>
        <w:t xml:space="preserve"> (10/369)</w:t>
      </w:r>
      <w:r w:rsidR="00DB3FE2" w:rsidRPr="00DB3FE2">
        <w:rPr>
          <w:rFonts w:cs="Arabic11 BT" w:hint="cs"/>
          <w:sz w:val="27"/>
          <w:shd w:val="clear" w:color="auto" w:fill="FFFFFF"/>
          <w:vertAlign w:val="superscript"/>
          <w:rtl/>
          <w:lang w:bidi="ar-EG"/>
        </w:rPr>
        <w:t>(</w:t>
      </w:r>
      <w:r w:rsidR="00DB3FE2" w:rsidRPr="00DB3FE2">
        <w:rPr>
          <w:rStyle w:val="FootnoteReference"/>
          <w:rFonts w:cs="Arabic11 BT"/>
          <w:sz w:val="27"/>
          <w:shd w:val="clear" w:color="auto" w:fill="FFFFFF"/>
          <w:rtl/>
          <w:lang w:bidi="ar-EG"/>
        </w:rPr>
        <w:footnoteReference w:id="125"/>
      </w:r>
      <w:r w:rsidR="00DB3FE2" w:rsidRPr="00DB3FE2">
        <w:rPr>
          <w:rFonts w:cs="Arabic11 BT" w:hint="cs"/>
          <w:sz w:val="27"/>
          <w:shd w:val="clear" w:color="auto" w:fill="FFFFFF"/>
          <w:vertAlign w:val="superscript"/>
          <w:rtl/>
          <w:lang w:bidi="ar-EG"/>
        </w:rPr>
        <w:t>)</w:t>
      </w:r>
      <w:r>
        <w:rPr>
          <w:rtl/>
        </w:rPr>
        <w:t xml:space="preserve">. </w:t>
      </w:r>
    </w:p>
    <w:p w:rsidR="008F2D17" w:rsidRDefault="000C7F06" w:rsidP="000C7F06">
      <w:pPr>
        <w:pStyle w:val="a0"/>
        <w:rPr>
          <w:rtl/>
        </w:rPr>
      </w:pPr>
      <w:r w:rsidRPr="00EB7095">
        <w:rPr>
          <w:rFonts w:hint="cs"/>
          <w:b/>
          <w:bCs/>
          <w:rtl/>
        </w:rPr>
        <w:t>الثالث</w:t>
      </w:r>
      <w:r w:rsidRPr="00EB7095">
        <w:rPr>
          <w:b/>
          <w:bCs/>
          <w:rtl/>
        </w:rPr>
        <w:t>:</w:t>
      </w:r>
      <w:r>
        <w:rPr>
          <w:rtl/>
        </w:rPr>
        <w:t xml:space="preserve"> </w:t>
      </w:r>
      <w:r>
        <w:rPr>
          <w:rFonts w:hint="cs"/>
          <w:rtl/>
        </w:rPr>
        <w:t>أن</w:t>
      </w:r>
      <w:r>
        <w:rPr>
          <w:rtl/>
        </w:rPr>
        <w:t xml:space="preserve"> </w:t>
      </w:r>
      <w:r>
        <w:rPr>
          <w:rFonts w:hint="cs"/>
          <w:rtl/>
        </w:rPr>
        <w:t>هذا</w:t>
      </w:r>
      <w:r>
        <w:rPr>
          <w:rtl/>
        </w:rPr>
        <w:t xml:space="preserve"> </w:t>
      </w:r>
      <w:r>
        <w:rPr>
          <w:rFonts w:hint="cs"/>
          <w:rtl/>
        </w:rPr>
        <w:t>القياس</w:t>
      </w:r>
      <w:r>
        <w:rPr>
          <w:rtl/>
        </w:rPr>
        <w:t xml:space="preserve"> </w:t>
      </w:r>
      <w:r>
        <w:rPr>
          <w:rFonts w:hint="cs"/>
          <w:rtl/>
        </w:rPr>
        <w:t>لو</w:t>
      </w:r>
      <w:r>
        <w:rPr>
          <w:rtl/>
        </w:rPr>
        <w:t xml:space="preserve"> </w:t>
      </w:r>
      <w:r>
        <w:rPr>
          <w:rFonts w:hint="cs"/>
          <w:rtl/>
        </w:rPr>
        <w:t>كان</w:t>
      </w:r>
      <w:r>
        <w:rPr>
          <w:rtl/>
        </w:rPr>
        <w:t xml:space="preserve"> </w:t>
      </w:r>
      <w:r>
        <w:rPr>
          <w:rFonts w:hint="cs"/>
          <w:rtl/>
        </w:rPr>
        <w:t>صحيح</w:t>
      </w:r>
      <w:r w:rsidR="00EB7095">
        <w:rPr>
          <w:rFonts w:hint="cs"/>
          <w:rtl/>
        </w:rPr>
        <w:t>ً</w:t>
      </w:r>
      <w:r>
        <w:rPr>
          <w:rFonts w:hint="cs"/>
          <w:rtl/>
        </w:rPr>
        <w:t>ا،</w:t>
      </w:r>
      <w:r>
        <w:rPr>
          <w:rtl/>
        </w:rPr>
        <w:t xml:space="preserve"> </w:t>
      </w:r>
      <w:r>
        <w:rPr>
          <w:rFonts w:hint="cs"/>
          <w:rtl/>
        </w:rPr>
        <w:t>لكان</w:t>
      </w:r>
      <w:r>
        <w:rPr>
          <w:rtl/>
        </w:rPr>
        <w:t xml:space="preserve"> </w:t>
      </w:r>
      <w:r>
        <w:rPr>
          <w:rFonts w:hint="cs"/>
          <w:rtl/>
        </w:rPr>
        <w:t>من</w:t>
      </w:r>
      <w:r>
        <w:rPr>
          <w:rtl/>
        </w:rPr>
        <w:t xml:space="preserve"> </w:t>
      </w:r>
      <w:r>
        <w:rPr>
          <w:rFonts w:hint="cs"/>
          <w:rtl/>
        </w:rPr>
        <w:t>م</w:t>
      </w:r>
      <w:r w:rsidR="00EB7095">
        <w:rPr>
          <w:rFonts w:hint="cs"/>
          <w:rtl/>
        </w:rPr>
        <w:t>ُقتضاه</w:t>
      </w:r>
      <w:r>
        <w:rPr>
          <w:rtl/>
        </w:rPr>
        <w:t xml:space="preserve"> </w:t>
      </w:r>
      <w:r>
        <w:rPr>
          <w:rFonts w:hint="cs"/>
          <w:rtl/>
        </w:rPr>
        <w:t>استحباب</w:t>
      </w:r>
      <w:r>
        <w:rPr>
          <w:rtl/>
        </w:rPr>
        <w:t xml:space="preserve"> </w:t>
      </w:r>
      <w:r>
        <w:rPr>
          <w:rFonts w:hint="cs"/>
          <w:rtl/>
        </w:rPr>
        <w:t>إهداء</w:t>
      </w:r>
      <w:r>
        <w:rPr>
          <w:rtl/>
        </w:rPr>
        <w:t xml:space="preserve"> </w:t>
      </w:r>
      <w:r>
        <w:rPr>
          <w:rFonts w:hint="cs"/>
          <w:rtl/>
        </w:rPr>
        <w:t>الثواب</w:t>
      </w:r>
      <w:r>
        <w:rPr>
          <w:rtl/>
        </w:rPr>
        <w:t xml:space="preserve"> </w:t>
      </w:r>
      <w:r>
        <w:rPr>
          <w:rFonts w:hint="cs"/>
          <w:rtl/>
        </w:rPr>
        <w:t>إلى</w:t>
      </w:r>
      <w:r>
        <w:rPr>
          <w:rtl/>
        </w:rPr>
        <w:t xml:space="preserve"> </w:t>
      </w:r>
      <w:r>
        <w:rPr>
          <w:rFonts w:hint="cs"/>
          <w:rtl/>
        </w:rPr>
        <w:t>الموتى</w:t>
      </w:r>
      <w:r w:rsidR="00EB7095">
        <w:rPr>
          <w:rFonts w:hint="cs"/>
          <w:rtl/>
        </w:rPr>
        <w:t>،</w:t>
      </w:r>
      <w:r>
        <w:rPr>
          <w:rtl/>
        </w:rPr>
        <w:t xml:space="preserve"> </w:t>
      </w:r>
      <w:r>
        <w:rPr>
          <w:rFonts w:hint="cs"/>
          <w:rtl/>
        </w:rPr>
        <w:t>ولو</w:t>
      </w:r>
      <w:r>
        <w:rPr>
          <w:rtl/>
        </w:rPr>
        <w:t xml:space="preserve"> </w:t>
      </w:r>
      <w:r>
        <w:rPr>
          <w:rFonts w:hint="cs"/>
          <w:rtl/>
        </w:rPr>
        <w:t>كان</w:t>
      </w:r>
      <w:r>
        <w:rPr>
          <w:rtl/>
        </w:rPr>
        <w:t xml:space="preserve"> </w:t>
      </w:r>
      <w:r>
        <w:rPr>
          <w:rFonts w:hint="cs"/>
          <w:rtl/>
        </w:rPr>
        <w:t>كذلك</w:t>
      </w:r>
      <w:r>
        <w:rPr>
          <w:rtl/>
        </w:rPr>
        <w:t xml:space="preserve"> </w:t>
      </w:r>
      <w:r>
        <w:rPr>
          <w:rFonts w:hint="cs"/>
          <w:rtl/>
        </w:rPr>
        <w:t>لفعله</w:t>
      </w:r>
      <w:r>
        <w:rPr>
          <w:rtl/>
        </w:rPr>
        <w:t xml:space="preserve"> </w:t>
      </w:r>
      <w:r>
        <w:rPr>
          <w:rFonts w:hint="cs"/>
          <w:rtl/>
        </w:rPr>
        <w:t>السلف،</w:t>
      </w:r>
      <w:r>
        <w:rPr>
          <w:rtl/>
        </w:rPr>
        <w:t xml:space="preserve"> </w:t>
      </w:r>
      <w:r w:rsidR="00EB7095">
        <w:rPr>
          <w:rFonts w:hint="cs"/>
          <w:rtl/>
        </w:rPr>
        <w:t>لأ</w:t>
      </w:r>
      <w:r>
        <w:rPr>
          <w:rFonts w:hint="cs"/>
          <w:rtl/>
        </w:rPr>
        <w:t>نهم</w:t>
      </w:r>
      <w:r>
        <w:rPr>
          <w:rtl/>
        </w:rPr>
        <w:t xml:space="preserve"> </w:t>
      </w:r>
      <w:r w:rsidR="00EB7095">
        <w:rPr>
          <w:rFonts w:hint="cs"/>
          <w:rtl/>
        </w:rPr>
        <w:t>أحرص</w:t>
      </w:r>
      <w:r>
        <w:rPr>
          <w:rtl/>
        </w:rPr>
        <w:t xml:space="preserve"> </w:t>
      </w:r>
      <w:r>
        <w:rPr>
          <w:rFonts w:hint="cs"/>
          <w:rtl/>
        </w:rPr>
        <w:t>على</w:t>
      </w:r>
      <w:r>
        <w:rPr>
          <w:rtl/>
        </w:rPr>
        <w:t xml:space="preserve"> </w:t>
      </w:r>
      <w:r>
        <w:rPr>
          <w:rFonts w:hint="cs"/>
          <w:rtl/>
        </w:rPr>
        <w:t>الثواب</w:t>
      </w:r>
      <w:r>
        <w:rPr>
          <w:rtl/>
        </w:rPr>
        <w:t xml:space="preserve"> </w:t>
      </w:r>
      <w:r>
        <w:rPr>
          <w:rFonts w:hint="cs"/>
          <w:rtl/>
        </w:rPr>
        <w:t>من</w:t>
      </w:r>
      <w:r w:rsidR="00EB7095">
        <w:rPr>
          <w:rFonts w:hint="cs"/>
          <w:rtl/>
        </w:rPr>
        <w:t>ّ</w:t>
      </w:r>
      <w:r>
        <w:rPr>
          <w:rFonts w:hint="cs"/>
          <w:rtl/>
        </w:rPr>
        <w:t>ا</w:t>
      </w:r>
      <w:r>
        <w:rPr>
          <w:rtl/>
        </w:rPr>
        <w:t xml:space="preserve"> </w:t>
      </w:r>
      <w:r>
        <w:rPr>
          <w:rFonts w:hint="cs"/>
          <w:rtl/>
        </w:rPr>
        <w:t>بلا</w:t>
      </w:r>
      <w:r>
        <w:rPr>
          <w:rtl/>
        </w:rPr>
        <w:t xml:space="preserve"> </w:t>
      </w:r>
      <w:r>
        <w:rPr>
          <w:rFonts w:hint="cs"/>
          <w:rtl/>
        </w:rPr>
        <w:t>ريب،</w:t>
      </w:r>
      <w:r>
        <w:rPr>
          <w:rtl/>
        </w:rPr>
        <w:t xml:space="preserve"> </w:t>
      </w:r>
      <w:r>
        <w:rPr>
          <w:rFonts w:hint="cs"/>
          <w:rtl/>
        </w:rPr>
        <w:t>ولم</w:t>
      </w:r>
      <w:r>
        <w:rPr>
          <w:rtl/>
        </w:rPr>
        <w:t xml:space="preserve"> </w:t>
      </w:r>
      <w:r>
        <w:rPr>
          <w:rFonts w:hint="cs"/>
          <w:rtl/>
        </w:rPr>
        <w:t>يفعلوا</w:t>
      </w:r>
      <w:r>
        <w:rPr>
          <w:rtl/>
        </w:rPr>
        <w:t xml:space="preserve"> </w:t>
      </w:r>
      <w:r>
        <w:rPr>
          <w:rFonts w:hint="cs"/>
          <w:rtl/>
        </w:rPr>
        <w:t>ذلك</w:t>
      </w:r>
      <w:r>
        <w:rPr>
          <w:rtl/>
        </w:rPr>
        <w:t xml:space="preserve"> </w:t>
      </w:r>
      <w:r>
        <w:rPr>
          <w:rFonts w:hint="cs"/>
          <w:rtl/>
        </w:rPr>
        <w:t>كما</w:t>
      </w:r>
      <w:r>
        <w:rPr>
          <w:rtl/>
        </w:rPr>
        <w:t xml:space="preserve"> </w:t>
      </w:r>
      <w:r>
        <w:rPr>
          <w:rFonts w:hint="cs"/>
          <w:rtl/>
        </w:rPr>
        <w:t>سبق</w:t>
      </w:r>
      <w:r>
        <w:rPr>
          <w:rtl/>
        </w:rPr>
        <w:t xml:space="preserve"> </w:t>
      </w:r>
      <w:r>
        <w:rPr>
          <w:rFonts w:hint="cs"/>
          <w:rtl/>
        </w:rPr>
        <w:t>في</w:t>
      </w:r>
      <w:r>
        <w:rPr>
          <w:rtl/>
        </w:rPr>
        <w:t xml:space="preserve"> </w:t>
      </w:r>
      <w:r>
        <w:rPr>
          <w:rFonts w:hint="cs"/>
          <w:rtl/>
        </w:rPr>
        <w:lastRenderedPageBreak/>
        <w:t>كلام</w:t>
      </w:r>
      <w:r>
        <w:rPr>
          <w:rtl/>
        </w:rPr>
        <w:t xml:space="preserve"> </w:t>
      </w:r>
      <w:r>
        <w:rPr>
          <w:rFonts w:hint="cs"/>
          <w:rtl/>
        </w:rPr>
        <w:t>ابن</w:t>
      </w:r>
      <w:r>
        <w:rPr>
          <w:rtl/>
        </w:rPr>
        <w:t xml:space="preserve"> </w:t>
      </w:r>
      <w:r>
        <w:rPr>
          <w:rFonts w:hint="cs"/>
          <w:rtl/>
        </w:rPr>
        <w:t>كثير،</w:t>
      </w:r>
      <w:r>
        <w:rPr>
          <w:rtl/>
        </w:rPr>
        <w:t xml:space="preserve"> </w:t>
      </w:r>
      <w:r>
        <w:rPr>
          <w:rFonts w:hint="cs"/>
          <w:rtl/>
        </w:rPr>
        <w:t>فدل</w:t>
      </w:r>
      <w:r>
        <w:rPr>
          <w:rtl/>
        </w:rPr>
        <w:t xml:space="preserve"> </w:t>
      </w:r>
      <w:r>
        <w:rPr>
          <w:rFonts w:hint="cs"/>
          <w:rtl/>
        </w:rPr>
        <w:t>هذا</w:t>
      </w:r>
      <w:r>
        <w:rPr>
          <w:rtl/>
        </w:rPr>
        <w:t xml:space="preserve"> </w:t>
      </w:r>
      <w:r>
        <w:rPr>
          <w:rFonts w:hint="cs"/>
          <w:rtl/>
        </w:rPr>
        <w:t>على</w:t>
      </w:r>
      <w:r>
        <w:rPr>
          <w:rtl/>
        </w:rPr>
        <w:t xml:space="preserve"> </w:t>
      </w:r>
      <w:r w:rsidR="008F2D17">
        <w:rPr>
          <w:rFonts w:hint="cs"/>
          <w:rtl/>
        </w:rPr>
        <w:t>أ</w:t>
      </w:r>
      <w:r>
        <w:rPr>
          <w:rFonts w:hint="cs"/>
          <w:rtl/>
        </w:rPr>
        <w:t>ن</w:t>
      </w:r>
      <w:r>
        <w:rPr>
          <w:rtl/>
        </w:rPr>
        <w:t xml:space="preserve"> </w:t>
      </w:r>
      <w:r>
        <w:rPr>
          <w:rFonts w:hint="cs"/>
          <w:rtl/>
        </w:rPr>
        <w:t>القياس</w:t>
      </w:r>
      <w:r>
        <w:rPr>
          <w:rtl/>
        </w:rPr>
        <w:t xml:space="preserve"> </w:t>
      </w:r>
      <w:r>
        <w:rPr>
          <w:rFonts w:hint="cs"/>
          <w:rtl/>
        </w:rPr>
        <w:t>المذكور</w:t>
      </w:r>
      <w:r>
        <w:rPr>
          <w:rtl/>
        </w:rPr>
        <w:t xml:space="preserve"> </w:t>
      </w:r>
      <w:r>
        <w:rPr>
          <w:rFonts w:hint="cs"/>
          <w:rtl/>
        </w:rPr>
        <w:t>غير</w:t>
      </w:r>
      <w:r>
        <w:rPr>
          <w:rtl/>
        </w:rPr>
        <w:t xml:space="preserve"> </w:t>
      </w:r>
      <w:r>
        <w:rPr>
          <w:rFonts w:hint="cs"/>
          <w:rtl/>
        </w:rPr>
        <w:t>صحيح،</w:t>
      </w:r>
      <w:r>
        <w:rPr>
          <w:rtl/>
        </w:rPr>
        <w:t xml:space="preserve"> </w:t>
      </w:r>
      <w:r>
        <w:rPr>
          <w:rFonts w:hint="cs"/>
          <w:rtl/>
        </w:rPr>
        <w:t>وهو</w:t>
      </w:r>
      <w:r>
        <w:rPr>
          <w:rtl/>
        </w:rPr>
        <w:t xml:space="preserve"> </w:t>
      </w:r>
      <w:r>
        <w:rPr>
          <w:rFonts w:hint="cs"/>
          <w:rtl/>
        </w:rPr>
        <w:t>المراد</w:t>
      </w:r>
      <w:r>
        <w:rPr>
          <w:rtl/>
        </w:rPr>
        <w:t xml:space="preserve">. </w:t>
      </w:r>
      <w:r>
        <w:rPr>
          <w:rFonts w:hint="cs"/>
          <w:rtl/>
        </w:rPr>
        <w:t>وقد</w:t>
      </w:r>
      <w:r>
        <w:rPr>
          <w:rtl/>
        </w:rPr>
        <w:t xml:space="preserve"> </w:t>
      </w:r>
      <w:r>
        <w:rPr>
          <w:rFonts w:hint="cs"/>
          <w:rtl/>
        </w:rPr>
        <w:t>قال</w:t>
      </w:r>
      <w:r>
        <w:rPr>
          <w:rtl/>
        </w:rPr>
        <w:t xml:space="preserve"> </w:t>
      </w:r>
      <w:r>
        <w:rPr>
          <w:rFonts w:hint="cs"/>
          <w:rtl/>
        </w:rPr>
        <w:t>شيخ</w:t>
      </w:r>
      <w:r>
        <w:rPr>
          <w:rtl/>
        </w:rPr>
        <w:t xml:space="preserve"> </w:t>
      </w:r>
      <w:r>
        <w:rPr>
          <w:rFonts w:hint="cs"/>
          <w:rtl/>
        </w:rPr>
        <w:t>الإسلام</w:t>
      </w:r>
      <w:r>
        <w:rPr>
          <w:rtl/>
        </w:rPr>
        <w:t xml:space="preserve"> </w:t>
      </w:r>
      <w:r>
        <w:rPr>
          <w:rFonts w:hint="cs"/>
          <w:rtl/>
        </w:rPr>
        <w:t>ابن</w:t>
      </w:r>
      <w:r>
        <w:rPr>
          <w:rtl/>
        </w:rPr>
        <w:t xml:space="preserve"> </w:t>
      </w:r>
      <w:r>
        <w:rPr>
          <w:rFonts w:hint="cs"/>
          <w:rtl/>
        </w:rPr>
        <w:t>تيمية</w:t>
      </w:r>
      <w:r>
        <w:rPr>
          <w:rtl/>
        </w:rPr>
        <w:t xml:space="preserve"> </w:t>
      </w:r>
      <w:r w:rsidR="00AB6D36" w:rsidRPr="00AB6D36">
        <w:rPr>
          <w:rFonts w:cs="CTraditional Arabic" w:hint="cs"/>
          <w:rtl/>
        </w:rPr>
        <w:t>/</w:t>
      </w:r>
      <w:r>
        <w:rPr>
          <w:rtl/>
        </w:rPr>
        <w:t xml:space="preserve"> </w:t>
      </w:r>
      <w:r>
        <w:rPr>
          <w:rFonts w:hint="cs"/>
          <w:rtl/>
        </w:rPr>
        <w:t>تعالى</w:t>
      </w:r>
      <w:r>
        <w:rPr>
          <w:rtl/>
        </w:rPr>
        <w:t xml:space="preserve"> </w:t>
      </w:r>
      <w:r>
        <w:rPr>
          <w:rFonts w:hint="cs"/>
          <w:rtl/>
        </w:rPr>
        <w:t>في</w:t>
      </w:r>
      <w:r w:rsidR="008F2D17">
        <w:rPr>
          <w:rtl/>
        </w:rPr>
        <w:t xml:space="preserve"> </w:t>
      </w:r>
      <w:r w:rsidR="008F2D17">
        <w:rPr>
          <w:rFonts w:hint="cs"/>
          <w:rtl/>
        </w:rPr>
        <w:t>«</w:t>
      </w:r>
      <w:r>
        <w:rPr>
          <w:rFonts w:hint="cs"/>
          <w:rtl/>
        </w:rPr>
        <w:t>الاختيارات</w:t>
      </w:r>
      <w:r>
        <w:rPr>
          <w:rtl/>
        </w:rPr>
        <w:t xml:space="preserve"> </w:t>
      </w:r>
      <w:r>
        <w:rPr>
          <w:rFonts w:hint="cs"/>
          <w:rtl/>
        </w:rPr>
        <w:t>العلمية</w:t>
      </w:r>
      <w:r w:rsidR="008F2D17">
        <w:rPr>
          <w:rFonts w:hint="cs"/>
          <w:rtl/>
        </w:rPr>
        <w:t>»</w:t>
      </w:r>
      <w:r>
        <w:rPr>
          <w:rtl/>
        </w:rPr>
        <w:t xml:space="preserve"> (</w:t>
      </w:r>
      <w:r>
        <w:rPr>
          <w:rFonts w:hint="cs"/>
          <w:rtl/>
        </w:rPr>
        <w:t>ص</w:t>
      </w:r>
      <w:r w:rsidR="008F2D17">
        <w:rPr>
          <w:rtl/>
        </w:rPr>
        <w:t xml:space="preserve"> 54):</w:t>
      </w:r>
    </w:p>
    <w:p w:rsidR="00FC6F75" w:rsidRDefault="008F2D17" w:rsidP="000C7F06">
      <w:pPr>
        <w:pStyle w:val="a0"/>
        <w:rPr>
          <w:rtl/>
        </w:rPr>
      </w:pPr>
      <w:r>
        <w:rPr>
          <w:rFonts w:hint="cs"/>
          <w:rtl/>
        </w:rPr>
        <w:t>«</w:t>
      </w:r>
      <w:r w:rsidR="000C7F06">
        <w:rPr>
          <w:rFonts w:hint="cs"/>
          <w:rtl/>
        </w:rPr>
        <w:t>ولم</w:t>
      </w:r>
      <w:r w:rsidR="000C7F06">
        <w:rPr>
          <w:rtl/>
        </w:rPr>
        <w:t xml:space="preserve"> </w:t>
      </w:r>
      <w:r w:rsidR="000C7F06">
        <w:rPr>
          <w:rFonts w:hint="cs"/>
          <w:rtl/>
        </w:rPr>
        <w:t>يكن</w:t>
      </w:r>
      <w:r w:rsidR="000C7F06">
        <w:rPr>
          <w:rtl/>
        </w:rPr>
        <w:t xml:space="preserve"> </w:t>
      </w:r>
      <w:r w:rsidR="000C7F06">
        <w:rPr>
          <w:rFonts w:hint="cs"/>
          <w:rtl/>
        </w:rPr>
        <w:t>من</w:t>
      </w:r>
      <w:r w:rsidR="000C7F06">
        <w:rPr>
          <w:rtl/>
        </w:rPr>
        <w:t xml:space="preserve"> </w:t>
      </w:r>
      <w:r w:rsidR="000C7F06">
        <w:rPr>
          <w:rFonts w:hint="cs"/>
          <w:rtl/>
        </w:rPr>
        <w:t>عادة</w:t>
      </w:r>
      <w:r w:rsidR="000C7F06">
        <w:rPr>
          <w:rtl/>
        </w:rPr>
        <w:t xml:space="preserve"> </w:t>
      </w:r>
      <w:r w:rsidR="000C7F06">
        <w:rPr>
          <w:rFonts w:hint="cs"/>
          <w:rtl/>
        </w:rPr>
        <w:t>السلف</w:t>
      </w:r>
      <w:r w:rsidR="000C7F06">
        <w:rPr>
          <w:rtl/>
        </w:rPr>
        <w:t xml:space="preserve"> </w:t>
      </w:r>
      <w:r w:rsidR="000C7F06">
        <w:rPr>
          <w:rFonts w:hint="cs"/>
          <w:rtl/>
        </w:rPr>
        <w:t>إذا</w:t>
      </w:r>
      <w:r w:rsidR="000C7F06">
        <w:rPr>
          <w:rtl/>
        </w:rPr>
        <w:t xml:space="preserve"> </w:t>
      </w:r>
      <w:r w:rsidR="000C7F06">
        <w:rPr>
          <w:rFonts w:hint="cs"/>
          <w:rtl/>
        </w:rPr>
        <w:t>صلوا</w:t>
      </w:r>
      <w:r w:rsidR="000C7F06">
        <w:rPr>
          <w:rtl/>
        </w:rPr>
        <w:t xml:space="preserve"> </w:t>
      </w:r>
      <w:r w:rsidR="000C7F06">
        <w:rPr>
          <w:rFonts w:hint="cs"/>
          <w:rtl/>
        </w:rPr>
        <w:t>تطوع</w:t>
      </w:r>
      <w:r>
        <w:rPr>
          <w:rFonts w:hint="cs"/>
          <w:rtl/>
        </w:rPr>
        <w:t>ً</w:t>
      </w:r>
      <w:r w:rsidR="000C7F06">
        <w:rPr>
          <w:rFonts w:hint="cs"/>
          <w:rtl/>
        </w:rPr>
        <w:t>ا</w:t>
      </w:r>
      <w:r w:rsidR="000C7F06">
        <w:rPr>
          <w:rtl/>
        </w:rPr>
        <w:t xml:space="preserve"> </w:t>
      </w:r>
      <w:r w:rsidR="000C7F06">
        <w:rPr>
          <w:rFonts w:hint="cs"/>
          <w:rtl/>
        </w:rPr>
        <w:t>أو</w:t>
      </w:r>
      <w:r w:rsidR="000C7F06">
        <w:rPr>
          <w:rtl/>
        </w:rPr>
        <w:t xml:space="preserve"> </w:t>
      </w:r>
      <w:r w:rsidR="000C7F06">
        <w:rPr>
          <w:rFonts w:hint="cs"/>
          <w:rtl/>
        </w:rPr>
        <w:t>صاموا</w:t>
      </w:r>
      <w:r w:rsidR="000C7F06">
        <w:rPr>
          <w:rtl/>
        </w:rPr>
        <w:t xml:space="preserve"> </w:t>
      </w:r>
      <w:r w:rsidR="000C7F06">
        <w:rPr>
          <w:rFonts w:hint="cs"/>
          <w:rtl/>
        </w:rPr>
        <w:t>تطوع</w:t>
      </w:r>
      <w:r>
        <w:rPr>
          <w:rFonts w:hint="cs"/>
          <w:rtl/>
        </w:rPr>
        <w:t>ً</w:t>
      </w:r>
      <w:r w:rsidR="000C7F06">
        <w:rPr>
          <w:rFonts w:hint="cs"/>
          <w:rtl/>
        </w:rPr>
        <w:t>ا</w:t>
      </w:r>
      <w:r w:rsidR="000C7F06">
        <w:rPr>
          <w:rtl/>
        </w:rPr>
        <w:t xml:space="preserve"> </w:t>
      </w:r>
      <w:r w:rsidR="000C7F06">
        <w:rPr>
          <w:rFonts w:hint="cs"/>
          <w:rtl/>
        </w:rPr>
        <w:t>أو</w:t>
      </w:r>
      <w:r w:rsidR="000C7F06">
        <w:rPr>
          <w:rtl/>
        </w:rPr>
        <w:t xml:space="preserve"> </w:t>
      </w:r>
      <w:r w:rsidR="000C7F06">
        <w:rPr>
          <w:rFonts w:hint="cs"/>
          <w:rtl/>
        </w:rPr>
        <w:t>ح</w:t>
      </w:r>
      <w:r>
        <w:rPr>
          <w:rFonts w:hint="cs"/>
          <w:rtl/>
        </w:rPr>
        <w:t>َ</w:t>
      </w:r>
      <w:r w:rsidR="000C7F06">
        <w:rPr>
          <w:rFonts w:hint="cs"/>
          <w:rtl/>
        </w:rPr>
        <w:t>ج</w:t>
      </w:r>
      <w:r>
        <w:rPr>
          <w:rFonts w:hint="cs"/>
          <w:rtl/>
        </w:rPr>
        <w:t>ُّ</w:t>
      </w:r>
      <w:r w:rsidR="000C7F06">
        <w:rPr>
          <w:rFonts w:hint="cs"/>
          <w:rtl/>
        </w:rPr>
        <w:t>وا</w:t>
      </w:r>
      <w:r w:rsidR="000C7F06">
        <w:rPr>
          <w:rtl/>
        </w:rPr>
        <w:t xml:space="preserve"> </w:t>
      </w:r>
      <w:r w:rsidR="000C7F06">
        <w:rPr>
          <w:rFonts w:hint="cs"/>
          <w:rtl/>
        </w:rPr>
        <w:t>تطوع</w:t>
      </w:r>
      <w:r>
        <w:rPr>
          <w:rFonts w:hint="cs"/>
          <w:rtl/>
        </w:rPr>
        <w:t>ً</w:t>
      </w:r>
      <w:r w:rsidR="000C7F06">
        <w:rPr>
          <w:rFonts w:hint="cs"/>
          <w:rtl/>
        </w:rPr>
        <w:t>ا،</w:t>
      </w:r>
      <w:r w:rsidR="000C7F06">
        <w:rPr>
          <w:rtl/>
        </w:rPr>
        <w:t xml:space="preserve"> </w:t>
      </w:r>
      <w:r w:rsidR="000C7F06">
        <w:rPr>
          <w:rFonts w:hint="cs"/>
          <w:rtl/>
        </w:rPr>
        <w:t>أو</w:t>
      </w:r>
      <w:r w:rsidR="000C7F06">
        <w:rPr>
          <w:rtl/>
        </w:rPr>
        <w:t xml:space="preserve"> </w:t>
      </w:r>
      <w:r w:rsidR="000C7F06">
        <w:rPr>
          <w:rFonts w:hint="cs"/>
          <w:rtl/>
        </w:rPr>
        <w:t>قروؤا</w:t>
      </w:r>
      <w:r w:rsidR="000C7F06">
        <w:rPr>
          <w:rtl/>
        </w:rPr>
        <w:t xml:space="preserve"> </w:t>
      </w:r>
      <w:r w:rsidR="000C7F06">
        <w:rPr>
          <w:rFonts w:hint="cs"/>
          <w:rtl/>
        </w:rPr>
        <w:t>القرآن</w:t>
      </w:r>
      <w:r w:rsidR="000C7F06">
        <w:rPr>
          <w:rtl/>
        </w:rPr>
        <w:t xml:space="preserve"> </w:t>
      </w:r>
      <w:r w:rsidR="000C7F06">
        <w:rPr>
          <w:rFonts w:hint="cs"/>
          <w:rtl/>
        </w:rPr>
        <w:t>ي</w:t>
      </w:r>
      <w:r>
        <w:rPr>
          <w:rFonts w:hint="cs"/>
          <w:rtl/>
        </w:rPr>
        <w:t>ُ</w:t>
      </w:r>
      <w:r w:rsidR="000C7F06">
        <w:rPr>
          <w:rFonts w:hint="cs"/>
          <w:rtl/>
        </w:rPr>
        <w:t>هدون</w:t>
      </w:r>
      <w:r w:rsidR="000C7F06">
        <w:rPr>
          <w:rtl/>
        </w:rPr>
        <w:t xml:space="preserve"> </w:t>
      </w:r>
      <w:r w:rsidR="000C7F06">
        <w:rPr>
          <w:rFonts w:hint="cs"/>
          <w:rtl/>
        </w:rPr>
        <w:t>ثواب</w:t>
      </w:r>
      <w:r w:rsidR="000C7F06">
        <w:rPr>
          <w:rtl/>
        </w:rPr>
        <w:t xml:space="preserve"> </w:t>
      </w:r>
      <w:r w:rsidR="000C7F06">
        <w:rPr>
          <w:rFonts w:hint="cs"/>
          <w:rtl/>
        </w:rPr>
        <w:t>ذلك</w:t>
      </w:r>
      <w:r w:rsidR="000C7F06">
        <w:rPr>
          <w:rtl/>
        </w:rPr>
        <w:t xml:space="preserve"> </w:t>
      </w:r>
      <w:r w:rsidR="000C7F06">
        <w:rPr>
          <w:rFonts w:hint="cs"/>
          <w:rtl/>
        </w:rPr>
        <w:t>إلى</w:t>
      </w:r>
      <w:r w:rsidR="000C7F06">
        <w:rPr>
          <w:rtl/>
        </w:rPr>
        <w:t xml:space="preserve"> </w:t>
      </w:r>
      <w:r w:rsidR="000C7F06">
        <w:rPr>
          <w:rFonts w:hint="cs"/>
          <w:rtl/>
        </w:rPr>
        <w:t>أموات</w:t>
      </w:r>
      <w:r w:rsidR="000C7F06">
        <w:rPr>
          <w:rtl/>
        </w:rPr>
        <w:t xml:space="preserve"> </w:t>
      </w:r>
      <w:r w:rsidR="000C7F06">
        <w:rPr>
          <w:rFonts w:hint="cs"/>
          <w:rtl/>
        </w:rPr>
        <w:t>المسلمين،</w:t>
      </w:r>
      <w:r w:rsidR="000C7F06">
        <w:rPr>
          <w:rtl/>
        </w:rPr>
        <w:t xml:space="preserve"> </w:t>
      </w:r>
      <w:r w:rsidR="000C7F06">
        <w:rPr>
          <w:rFonts w:hint="cs"/>
          <w:rtl/>
        </w:rPr>
        <w:t>فلا</w:t>
      </w:r>
      <w:r w:rsidR="000C7F06">
        <w:rPr>
          <w:rtl/>
        </w:rPr>
        <w:t xml:space="preserve"> </w:t>
      </w:r>
      <w:r w:rsidR="000C7F06">
        <w:rPr>
          <w:rFonts w:hint="cs"/>
          <w:rtl/>
        </w:rPr>
        <w:t>ينبغي</w:t>
      </w:r>
      <w:r w:rsidR="000C7F06">
        <w:rPr>
          <w:rtl/>
        </w:rPr>
        <w:t xml:space="preserve"> </w:t>
      </w:r>
      <w:r w:rsidR="000C7F06">
        <w:rPr>
          <w:rFonts w:hint="cs"/>
          <w:rtl/>
        </w:rPr>
        <w:t>العدول</w:t>
      </w:r>
      <w:r w:rsidR="000C7F06">
        <w:rPr>
          <w:rtl/>
        </w:rPr>
        <w:t xml:space="preserve"> </w:t>
      </w:r>
      <w:r w:rsidR="000C7F06">
        <w:rPr>
          <w:rFonts w:hint="cs"/>
          <w:rtl/>
        </w:rPr>
        <w:t>عن</w:t>
      </w:r>
      <w:r w:rsidR="000C7F06">
        <w:rPr>
          <w:rtl/>
        </w:rPr>
        <w:t xml:space="preserve"> </w:t>
      </w:r>
      <w:r w:rsidR="000C7F06">
        <w:rPr>
          <w:rFonts w:hint="cs"/>
          <w:rtl/>
        </w:rPr>
        <w:t>طريق</w:t>
      </w:r>
      <w:r w:rsidR="000C7F06">
        <w:rPr>
          <w:rtl/>
        </w:rPr>
        <w:t xml:space="preserve"> </w:t>
      </w:r>
      <w:r w:rsidR="000C7F06">
        <w:rPr>
          <w:rFonts w:hint="cs"/>
          <w:rtl/>
        </w:rPr>
        <w:t>السلف</w:t>
      </w:r>
      <w:r w:rsidR="000C7F06">
        <w:rPr>
          <w:rtl/>
        </w:rPr>
        <w:t xml:space="preserve"> </w:t>
      </w:r>
      <w:r w:rsidR="000C7F06">
        <w:rPr>
          <w:rFonts w:hint="cs"/>
          <w:rtl/>
        </w:rPr>
        <w:t>فإنه</w:t>
      </w:r>
      <w:r w:rsidR="000C7F06">
        <w:rPr>
          <w:rtl/>
        </w:rPr>
        <w:t xml:space="preserve"> </w:t>
      </w:r>
      <w:r w:rsidR="000C7F06">
        <w:rPr>
          <w:rFonts w:hint="cs"/>
          <w:rtl/>
        </w:rPr>
        <w:t>أفضل</w:t>
      </w:r>
      <w:r w:rsidR="000C7F06">
        <w:rPr>
          <w:rtl/>
        </w:rPr>
        <w:t xml:space="preserve"> </w:t>
      </w:r>
      <w:r w:rsidR="000C7F06">
        <w:rPr>
          <w:rFonts w:hint="cs"/>
          <w:rtl/>
        </w:rPr>
        <w:t>وأكمل</w:t>
      </w:r>
      <w:r w:rsidR="00FC6F75">
        <w:rPr>
          <w:rFonts w:hint="cs"/>
          <w:rtl/>
        </w:rPr>
        <w:t>»</w:t>
      </w:r>
      <w:r w:rsidR="000C7F06">
        <w:rPr>
          <w:rtl/>
        </w:rPr>
        <w:t>.</w:t>
      </w:r>
    </w:p>
    <w:p w:rsidR="007E43D2" w:rsidRDefault="000C7F06" w:rsidP="007E43D2">
      <w:pPr>
        <w:pStyle w:val="a0"/>
        <w:rPr>
          <w:rtl/>
        </w:rPr>
      </w:pPr>
      <w:r>
        <w:rPr>
          <w:rFonts w:hint="cs"/>
          <w:rtl/>
        </w:rPr>
        <w:t>وللشيخ</w:t>
      </w:r>
      <w:r>
        <w:rPr>
          <w:rtl/>
        </w:rPr>
        <w:t xml:space="preserve"> </w:t>
      </w:r>
      <w:r w:rsidR="00AB6D36" w:rsidRPr="00AB6D36">
        <w:rPr>
          <w:rFonts w:cs="CTraditional Arabic" w:hint="cs"/>
          <w:rtl/>
        </w:rPr>
        <w:t>/</w:t>
      </w:r>
      <w:r>
        <w:rPr>
          <w:rtl/>
        </w:rPr>
        <w:t xml:space="preserve"> </w:t>
      </w:r>
      <w:r>
        <w:rPr>
          <w:rFonts w:hint="cs"/>
          <w:rtl/>
        </w:rPr>
        <w:t>تعالى</w:t>
      </w:r>
      <w:r>
        <w:rPr>
          <w:rtl/>
        </w:rPr>
        <w:t xml:space="preserve"> </w:t>
      </w:r>
      <w:r>
        <w:rPr>
          <w:rFonts w:hint="cs"/>
          <w:rtl/>
        </w:rPr>
        <w:t>قول</w:t>
      </w:r>
      <w:r>
        <w:rPr>
          <w:rtl/>
        </w:rPr>
        <w:t xml:space="preserve"> </w:t>
      </w:r>
      <w:r>
        <w:rPr>
          <w:rFonts w:hint="cs"/>
          <w:rtl/>
        </w:rPr>
        <w:t>آخر</w:t>
      </w:r>
      <w:r>
        <w:rPr>
          <w:rtl/>
        </w:rPr>
        <w:t xml:space="preserve"> </w:t>
      </w:r>
      <w:r>
        <w:rPr>
          <w:rFonts w:hint="cs"/>
          <w:rtl/>
        </w:rPr>
        <w:t>في</w:t>
      </w:r>
      <w:r>
        <w:rPr>
          <w:rtl/>
        </w:rPr>
        <w:t xml:space="preserve"> </w:t>
      </w:r>
      <w:r>
        <w:rPr>
          <w:rFonts w:hint="cs"/>
          <w:rtl/>
        </w:rPr>
        <w:t>المسألة،</w:t>
      </w:r>
      <w:r>
        <w:rPr>
          <w:rtl/>
        </w:rPr>
        <w:t xml:space="preserve"> </w:t>
      </w:r>
      <w:r>
        <w:rPr>
          <w:rFonts w:hint="cs"/>
          <w:rtl/>
        </w:rPr>
        <w:t>خالف</w:t>
      </w:r>
      <w:r>
        <w:rPr>
          <w:rtl/>
        </w:rPr>
        <w:t xml:space="preserve"> </w:t>
      </w:r>
      <w:r>
        <w:rPr>
          <w:rFonts w:hint="cs"/>
          <w:rtl/>
        </w:rPr>
        <w:t>فيه</w:t>
      </w:r>
      <w:r>
        <w:rPr>
          <w:rtl/>
        </w:rPr>
        <w:t xml:space="preserve"> </w:t>
      </w:r>
      <w:r>
        <w:rPr>
          <w:rFonts w:hint="cs"/>
          <w:rtl/>
        </w:rPr>
        <w:t>ما</w:t>
      </w:r>
      <w:r>
        <w:rPr>
          <w:rtl/>
        </w:rPr>
        <w:t xml:space="preserve"> </w:t>
      </w:r>
      <w:r>
        <w:rPr>
          <w:rFonts w:hint="cs"/>
          <w:rtl/>
        </w:rPr>
        <w:t>ذكره</w:t>
      </w:r>
      <w:r>
        <w:rPr>
          <w:rtl/>
        </w:rPr>
        <w:t xml:space="preserve"> </w:t>
      </w:r>
      <w:r>
        <w:rPr>
          <w:rFonts w:hint="cs"/>
          <w:rtl/>
        </w:rPr>
        <w:t>آنف</w:t>
      </w:r>
      <w:r w:rsidR="00FC6F75">
        <w:rPr>
          <w:rFonts w:hint="cs"/>
          <w:rtl/>
        </w:rPr>
        <w:t>ً</w:t>
      </w:r>
      <w:r>
        <w:rPr>
          <w:rFonts w:hint="cs"/>
          <w:rtl/>
        </w:rPr>
        <w:t>ا</w:t>
      </w:r>
      <w:r>
        <w:rPr>
          <w:rtl/>
        </w:rPr>
        <w:t xml:space="preserve"> </w:t>
      </w:r>
      <w:r>
        <w:rPr>
          <w:rFonts w:hint="cs"/>
          <w:rtl/>
        </w:rPr>
        <w:t>عن</w:t>
      </w:r>
      <w:r>
        <w:rPr>
          <w:rtl/>
        </w:rPr>
        <w:t xml:space="preserve"> </w:t>
      </w:r>
      <w:r>
        <w:rPr>
          <w:rFonts w:hint="cs"/>
          <w:rtl/>
        </w:rPr>
        <w:t>السلف،</w:t>
      </w:r>
      <w:r>
        <w:rPr>
          <w:rtl/>
        </w:rPr>
        <w:t xml:space="preserve"> </w:t>
      </w:r>
      <w:r>
        <w:rPr>
          <w:rFonts w:hint="cs"/>
          <w:rtl/>
        </w:rPr>
        <w:t>فذهب</w:t>
      </w:r>
      <w:r>
        <w:rPr>
          <w:rtl/>
        </w:rPr>
        <w:t xml:space="preserve"> </w:t>
      </w:r>
      <w:r>
        <w:rPr>
          <w:rFonts w:hint="cs"/>
          <w:rtl/>
        </w:rPr>
        <w:t>إلى</w:t>
      </w:r>
      <w:r>
        <w:rPr>
          <w:rtl/>
        </w:rPr>
        <w:t xml:space="preserve"> </w:t>
      </w:r>
      <w:r>
        <w:rPr>
          <w:rFonts w:hint="cs"/>
          <w:rtl/>
        </w:rPr>
        <w:t>أن</w:t>
      </w:r>
      <w:r>
        <w:rPr>
          <w:rtl/>
        </w:rPr>
        <w:t xml:space="preserve"> </w:t>
      </w:r>
      <w:r>
        <w:rPr>
          <w:rFonts w:hint="cs"/>
          <w:rtl/>
        </w:rPr>
        <w:t>الميت</w:t>
      </w:r>
      <w:r>
        <w:rPr>
          <w:rtl/>
        </w:rPr>
        <w:t xml:space="preserve"> </w:t>
      </w:r>
      <w:r>
        <w:rPr>
          <w:rFonts w:hint="cs"/>
          <w:rtl/>
        </w:rPr>
        <w:t>ينتفع</w:t>
      </w:r>
      <w:r>
        <w:rPr>
          <w:rtl/>
        </w:rPr>
        <w:t xml:space="preserve"> </w:t>
      </w:r>
      <w:r>
        <w:rPr>
          <w:rFonts w:hint="cs"/>
          <w:rtl/>
        </w:rPr>
        <w:t>بجميع</w:t>
      </w:r>
      <w:r>
        <w:rPr>
          <w:rtl/>
        </w:rPr>
        <w:t xml:space="preserve"> </w:t>
      </w:r>
      <w:r>
        <w:rPr>
          <w:rFonts w:hint="cs"/>
          <w:rtl/>
        </w:rPr>
        <w:t>العبادات</w:t>
      </w:r>
      <w:r>
        <w:rPr>
          <w:rtl/>
        </w:rPr>
        <w:t xml:space="preserve"> </w:t>
      </w:r>
      <w:r>
        <w:rPr>
          <w:rFonts w:hint="cs"/>
          <w:rtl/>
        </w:rPr>
        <w:t>من</w:t>
      </w:r>
      <w:r>
        <w:rPr>
          <w:rtl/>
        </w:rPr>
        <w:t xml:space="preserve"> </w:t>
      </w:r>
      <w:r>
        <w:rPr>
          <w:rFonts w:hint="cs"/>
          <w:rtl/>
        </w:rPr>
        <w:t>غيره</w:t>
      </w:r>
      <w:r w:rsidR="00FC6F75">
        <w:rPr>
          <w:rtl/>
        </w:rPr>
        <w:t>!</w:t>
      </w:r>
      <w:r w:rsidR="00FC6F75">
        <w:rPr>
          <w:rFonts w:hint="cs"/>
          <w:rtl/>
        </w:rPr>
        <w:t xml:space="preserve"> </w:t>
      </w:r>
      <w:r>
        <w:rPr>
          <w:rFonts w:hint="cs"/>
          <w:rtl/>
        </w:rPr>
        <w:t>وتبنى</w:t>
      </w:r>
      <w:r>
        <w:rPr>
          <w:rtl/>
        </w:rPr>
        <w:t xml:space="preserve"> </w:t>
      </w:r>
      <w:r>
        <w:rPr>
          <w:rFonts w:hint="cs"/>
          <w:rtl/>
        </w:rPr>
        <w:t>هذا</w:t>
      </w:r>
      <w:r>
        <w:rPr>
          <w:rtl/>
        </w:rPr>
        <w:t xml:space="preserve"> </w:t>
      </w:r>
      <w:r>
        <w:rPr>
          <w:rFonts w:hint="cs"/>
          <w:rtl/>
        </w:rPr>
        <w:t>القول</w:t>
      </w:r>
      <w:r>
        <w:rPr>
          <w:rtl/>
        </w:rPr>
        <w:t xml:space="preserve"> </w:t>
      </w:r>
      <w:r>
        <w:rPr>
          <w:rFonts w:hint="cs"/>
          <w:rtl/>
        </w:rPr>
        <w:t>وانتصر</w:t>
      </w:r>
      <w:r>
        <w:rPr>
          <w:rtl/>
        </w:rPr>
        <w:t xml:space="preserve"> </w:t>
      </w:r>
      <w:r>
        <w:rPr>
          <w:rFonts w:hint="cs"/>
          <w:rtl/>
        </w:rPr>
        <w:t>له</w:t>
      </w:r>
      <w:r>
        <w:rPr>
          <w:rtl/>
        </w:rPr>
        <w:t xml:space="preserve"> </w:t>
      </w:r>
      <w:r>
        <w:rPr>
          <w:rFonts w:hint="cs"/>
          <w:rtl/>
        </w:rPr>
        <w:t>ابن</w:t>
      </w:r>
      <w:r>
        <w:rPr>
          <w:rtl/>
        </w:rPr>
        <w:t xml:space="preserve"> </w:t>
      </w:r>
      <w:r>
        <w:rPr>
          <w:rFonts w:hint="cs"/>
          <w:rtl/>
        </w:rPr>
        <w:t>القيم</w:t>
      </w:r>
      <w:r>
        <w:rPr>
          <w:rtl/>
        </w:rPr>
        <w:t xml:space="preserve"> </w:t>
      </w:r>
      <w:r w:rsidR="00AB6D36" w:rsidRPr="00AB6D36">
        <w:rPr>
          <w:rFonts w:cs="CTraditional Arabic" w:hint="cs"/>
          <w:rtl/>
        </w:rPr>
        <w:t>/</w:t>
      </w:r>
      <w:r>
        <w:rPr>
          <w:rtl/>
        </w:rPr>
        <w:t xml:space="preserve"> </w:t>
      </w:r>
      <w:r>
        <w:rPr>
          <w:rFonts w:hint="cs"/>
          <w:rtl/>
        </w:rPr>
        <w:t>تعالى</w:t>
      </w:r>
      <w:r>
        <w:rPr>
          <w:rtl/>
        </w:rPr>
        <w:t xml:space="preserve"> </w:t>
      </w:r>
      <w:r>
        <w:rPr>
          <w:rFonts w:hint="cs"/>
          <w:rtl/>
        </w:rPr>
        <w:t>في</w:t>
      </w:r>
      <w:r>
        <w:rPr>
          <w:rtl/>
        </w:rPr>
        <w:t xml:space="preserve"> </w:t>
      </w:r>
      <w:r>
        <w:rPr>
          <w:rFonts w:hint="cs"/>
          <w:rtl/>
        </w:rPr>
        <w:t>كتابه</w:t>
      </w:r>
      <w:r w:rsidR="00FC6F75">
        <w:rPr>
          <w:rtl/>
        </w:rPr>
        <w:t xml:space="preserve"> </w:t>
      </w:r>
      <w:r w:rsidR="00FC6F75">
        <w:rPr>
          <w:rFonts w:hint="cs"/>
          <w:rtl/>
        </w:rPr>
        <w:t>«</w:t>
      </w:r>
      <w:r>
        <w:rPr>
          <w:rFonts w:hint="cs"/>
          <w:rtl/>
        </w:rPr>
        <w:t>الروح</w:t>
      </w:r>
      <w:r w:rsidR="00FC6F75">
        <w:rPr>
          <w:rFonts w:hint="cs"/>
          <w:rtl/>
        </w:rPr>
        <w:t>»</w:t>
      </w:r>
      <w:r>
        <w:rPr>
          <w:rtl/>
        </w:rPr>
        <w:t xml:space="preserve"> </w:t>
      </w:r>
      <w:r>
        <w:rPr>
          <w:rFonts w:hint="cs"/>
          <w:rtl/>
        </w:rPr>
        <w:t>بما</w:t>
      </w:r>
      <w:r>
        <w:rPr>
          <w:rtl/>
        </w:rPr>
        <w:t xml:space="preserve"> </w:t>
      </w:r>
      <w:r>
        <w:rPr>
          <w:rFonts w:hint="cs"/>
          <w:rtl/>
        </w:rPr>
        <w:t>لا</w:t>
      </w:r>
      <w:r>
        <w:rPr>
          <w:rtl/>
        </w:rPr>
        <w:t xml:space="preserve"> </w:t>
      </w:r>
      <w:r>
        <w:rPr>
          <w:rFonts w:hint="cs"/>
          <w:rtl/>
        </w:rPr>
        <w:t>ي</w:t>
      </w:r>
      <w:r w:rsidR="00FC6F75">
        <w:rPr>
          <w:rFonts w:hint="cs"/>
          <w:rtl/>
        </w:rPr>
        <w:t>ن</w:t>
      </w:r>
      <w:r>
        <w:rPr>
          <w:rFonts w:hint="cs"/>
          <w:rtl/>
        </w:rPr>
        <w:t>هض</w:t>
      </w:r>
      <w:r>
        <w:rPr>
          <w:rtl/>
        </w:rPr>
        <w:t xml:space="preserve"> </w:t>
      </w:r>
      <w:r>
        <w:rPr>
          <w:rFonts w:hint="cs"/>
          <w:rtl/>
        </w:rPr>
        <w:t>من</w:t>
      </w:r>
      <w:r>
        <w:rPr>
          <w:rtl/>
        </w:rPr>
        <w:t xml:space="preserve"> </w:t>
      </w:r>
      <w:r>
        <w:rPr>
          <w:rFonts w:hint="cs"/>
          <w:rtl/>
        </w:rPr>
        <w:t>القياس</w:t>
      </w:r>
      <w:r>
        <w:rPr>
          <w:rtl/>
        </w:rPr>
        <w:t xml:space="preserve"> </w:t>
      </w:r>
      <w:r>
        <w:rPr>
          <w:rFonts w:hint="cs"/>
          <w:rtl/>
        </w:rPr>
        <w:t>الذي</w:t>
      </w:r>
      <w:r>
        <w:rPr>
          <w:rtl/>
        </w:rPr>
        <w:t xml:space="preserve"> </w:t>
      </w:r>
      <w:r>
        <w:rPr>
          <w:rFonts w:hint="cs"/>
          <w:rtl/>
        </w:rPr>
        <w:t>سبق</w:t>
      </w:r>
      <w:r>
        <w:rPr>
          <w:rtl/>
        </w:rPr>
        <w:t xml:space="preserve"> </w:t>
      </w:r>
      <w:r>
        <w:rPr>
          <w:rFonts w:hint="cs"/>
          <w:rtl/>
        </w:rPr>
        <w:t>بيان</w:t>
      </w:r>
      <w:r>
        <w:rPr>
          <w:rtl/>
        </w:rPr>
        <w:t xml:space="preserve"> </w:t>
      </w:r>
      <w:r>
        <w:rPr>
          <w:rFonts w:hint="cs"/>
          <w:rtl/>
        </w:rPr>
        <w:t>بطلانه</w:t>
      </w:r>
      <w:r>
        <w:rPr>
          <w:rtl/>
        </w:rPr>
        <w:t xml:space="preserve"> </w:t>
      </w:r>
      <w:r>
        <w:rPr>
          <w:rFonts w:hint="cs"/>
          <w:rtl/>
        </w:rPr>
        <w:t>قريب</w:t>
      </w:r>
      <w:r w:rsidR="00FC6F75">
        <w:rPr>
          <w:rFonts w:hint="cs"/>
          <w:rtl/>
        </w:rPr>
        <w:t>ً</w:t>
      </w:r>
      <w:r>
        <w:rPr>
          <w:rFonts w:hint="cs"/>
          <w:rtl/>
        </w:rPr>
        <w:t>ا،</w:t>
      </w:r>
      <w:r>
        <w:rPr>
          <w:rtl/>
        </w:rPr>
        <w:t xml:space="preserve"> </w:t>
      </w:r>
      <w:r>
        <w:rPr>
          <w:rFonts w:hint="cs"/>
          <w:rtl/>
        </w:rPr>
        <w:t>وذلك</w:t>
      </w:r>
      <w:r>
        <w:rPr>
          <w:rtl/>
        </w:rPr>
        <w:t xml:space="preserve"> </w:t>
      </w:r>
      <w:r>
        <w:rPr>
          <w:rFonts w:hint="cs"/>
          <w:rtl/>
        </w:rPr>
        <w:t>على</w:t>
      </w:r>
      <w:r>
        <w:rPr>
          <w:rtl/>
        </w:rPr>
        <w:t xml:space="preserve"> </w:t>
      </w:r>
      <w:r>
        <w:rPr>
          <w:rFonts w:hint="cs"/>
          <w:rtl/>
        </w:rPr>
        <w:t>خلاف</w:t>
      </w:r>
      <w:r>
        <w:rPr>
          <w:rtl/>
        </w:rPr>
        <w:t xml:space="preserve"> </w:t>
      </w:r>
      <w:r>
        <w:rPr>
          <w:rFonts w:hint="cs"/>
          <w:rtl/>
        </w:rPr>
        <w:t>ما</w:t>
      </w:r>
      <w:r>
        <w:rPr>
          <w:rtl/>
        </w:rPr>
        <w:t xml:space="preserve"> </w:t>
      </w:r>
      <w:r>
        <w:rPr>
          <w:rFonts w:hint="cs"/>
          <w:rtl/>
        </w:rPr>
        <w:t>عهدناه</w:t>
      </w:r>
      <w:r>
        <w:rPr>
          <w:rtl/>
        </w:rPr>
        <w:t xml:space="preserve"> </w:t>
      </w:r>
      <w:r>
        <w:rPr>
          <w:rFonts w:hint="cs"/>
          <w:rtl/>
        </w:rPr>
        <w:t>منه</w:t>
      </w:r>
      <w:r>
        <w:rPr>
          <w:rtl/>
        </w:rPr>
        <w:t xml:space="preserve"> </w:t>
      </w:r>
      <w:r w:rsidR="00AB6D36" w:rsidRPr="00AB6D36">
        <w:rPr>
          <w:rFonts w:cs="CTraditional Arabic" w:hint="cs"/>
          <w:rtl/>
        </w:rPr>
        <w:t>/</w:t>
      </w:r>
      <w:r>
        <w:rPr>
          <w:rtl/>
        </w:rPr>
        <w:t xml:space="preserve"> </w:t>
      </w:r>
      <w:r>
        <w:rPr>
          <w:rFonts w:hint="cs"/>
          <w:rtl/>
        </w:rPr>
        <w:t>م</w:t>
      </w:r>
      <w:r w:rsidR="00FC6F75">
        <w:rPr>
          <w:rFonts w:hint="cs"/>
          <w:rtl/>
        </w:rPr>
        <w:t>ِ</w:t>
      </w:r>
      <w:r>
        <w:rPr>
          <w:rFonts w:hint="cs"/>
          <w:rtl/>
        </w:rPr>
        <w:t>ن</w:t>
      </w:r>
      <w:r>
        <w:rPr>
          <w:rtl/>
        </w:rPr>
        <w:t xml:space="preserve"> </w:t>
      </w:r>
      <w:r>
        <w:rPr>
          <w:rFonts w:hint="cs"/>
          <w:rtl/>
        </w:rPr>
        <w:t>ت</w:t>
      </w:r>
      <w:r w:rsidR="00FC6F75">
        <w:rPr>
          <w:rFonts w:hint="cs"/>
          <w:rtl/>
        </w:rPr>
        <w:t>َ</w:t>
      </w:r>
      <w:r>
        <w:rPr>
          <w:rFonts w:hint="cs"/>
          <w:rtl/>
        </w:rPr>
        <w:t>ر</w:t>
      </w:r>
      <w:r w:rsidR="00FC6F75">
        <w:rPr>
          <w:rFonts w:hint="cs"/>
          <w:rtl/>
        </w:rPr>
        <w:t>ْ</w:t>
      </w:r>
      <w:r>
        <w:rPr>
          <w:rFonts w:hint="cs"/>
          <w:rtl/>
        </w:rPr>
        <w:t>ك</w:t>
      </w:r>
      <w:r w:rsidR="00FC6F75">
        <w:rPr>
          <w:rFonts w:hint="cs"/>
          <w:rtl/>
        </w:rPr>
        <w:t>ِ</w:t>
      </w:r>
      <w:r>
        <w:rPr>
          <w:rtl/>
        </w:rPr>
        <w:t xml:space="preserve"> </w:t>
      </w:r>
      <w:r>
        <w:rPr>
          <w:rFonts w:hint="cs"/>
          <w:rtl/>
        </w:rPr>
        <w:t>التوسع</w:t>
      </w:r>
      <w:r>
        <w:rPr>
          <w:rtl/>
        </w:rPr>
        <w:t xml:space="preserve"> </w:t>
      </w:r>
      <w:r>
        <w:rPr>
          <w:rFonts w:hint="cs"/>
          <w:rtl/>
        </w:rPr>
        <w:t>في</w:t>
      </w:r>
      <w:r>
        <w:rPr>
          <w:rtl/>
        </w:rPr>
        <w:t xml:space="preserve"> </w:t>
      </w:r>
      <w:r>
        <w:rPr>
          <w:rFonts w:hint="cs"/>
          <w:rtl/>
        </w:rPr>
        <w:t>القياس</w:t>
      </w:r>
      <w:r>
        <w:rPr>
          <w:rtl/>
        </w:rPr>
        <w:t xml:space="preserve"> </w:t>
      </w:r>
      <w:r>
        <w:rPr>
          <w:rFonts w:hint="cs"/>
          <w:rtl/>
        </w:rPr>
        <w:t>في</w:t>
      </w:r>
      <w:r>
        <w:rPr>
          <w:rtl/>
        </w:rPr>
        <w:t xml:space="preserve"> </w:t>
      </w:r>
      <w:r w:rsidR="00FC6F75">
        <w:rPr>
          <w:rFonts w:hint="cs"/>
          <w:rtl/>
        </w:rPr>
        <w:t>الأمور</w:t>
      </w:r>
      <w:r>
        <w:rPr>
          <w:rtl/>
        </w:rPr>
        <w:t xml:space="preserve"> </w:t>
      </w:r>
      <w:r>
        <w:rPr>
          <w:rFonts w:hint="cs"/>
          <w:rtl/>
        </w:rPr>
        <w:t>التعبدية</w:t>
      </w:r>
      <w:r>
        <w:rPr>
          <w:rtl/>
        </w:rPr>
        <w:t xml:space="preserve"> </w:t>
      </w:r>
      <w:r>
        <w:rPr>
          <w:rFonts w:hint="cs"/>
          <w:rtl/>
        </w:rPr>
        <w:t>الم</w:t>
      </w:r>
      <w:r w:rsidR="007E43D2">
        <w:rPr>
          <w:rFonts w:hint="cs"/>
          <w:rtl/>
        </w:rPr>
        <w:t>َ</w:t>
      </w:r>
      <w:r>
        <w:rPr>
          <w:rFonts w:hint="cs"/>
          <w:rtl/>
        </w:rPr>
        <w:t>ح</w:t>
      </w:r>
      <w:r w:rsidR="007E43D2">
        <w:rPr>
          <w:rFonts w:hint="cs"/>
          <w:rtl/>
        </w:rPr>
        <w:t>ْ</w:t>
      </w:r>
      <w:r>
        <w:rPr>
          <w:rFonts w:hint="cs"/>
          <w:rtl/>
        </w:rPr>
        <w:t>ض</w:t>
      </w:r>
      <w:r w:rsidR="007E43D2">
        <w:rPr>
          <w:rFonts w:hint="cs"/>
          <w:rtl/>
        </w:rPr>
        <w:t>َ</w:t>
      </w:r>
      <w:r>
        <w:rPr>
          <w:rFonts w:hint="cs"/>
          <w:rtl/>
        </w:rPr>
        <w:t>ة</w:t>
      </w:r>
      <w:r>
        <w:rPr>
          <w:rtl/>
        </w:rPr>
        <w:t xml:space="preserve"> </w:t>
      </w:r>
      <w:r>
        <w:rPr>
          <w:rFonts w:hint="cs"/>
          <w:rtl/>
        </w:rPr>
        <w:t>لا</w:t>
      </w:r>
      <w:r>
        <w:rPr>
          <w:rtl/>
        </w:rPr>
        <w:t xml:space="preserve"> </w:t>
      </w:r>
      <w:r>
        <w:rPr>
          <w:rFonts w:hint="cs"/>
          <w:rtl/>
        </w:rPr>
        <w:t>سيما</w:t>
      </w:r>
      <w:r>
        <w:rPr>
          <w:rtl/>
        </w:rPr>
        <w:t xml:space="preserve"> </w:t>
      </w:r>
      <w:r>
        <w:rPr>
          <w:rFonts w:hint="cs"/>
          <w:rtl/>
        </w:rPr>
        <w:t>ما</w:t>
      </w:r>
      <w:r>
        <w:rPr>
          <w:rtl/>
        </w:rPr>
        <w:t xml:space="preserve"> </w:t>
      </w:r>
      <w:r>
        <w:rPr>
          <w:rFonts w:hint="cs"/>
          <w:rtl/>
        </w:rPr>
        <w:t>كان</w:t>
      </w:r>
      <w:r>
        <w:rPr>
          <w:rtl/>
        </w:rPr>
        <w:t xml:space="preserve"> </w:t>
      </w:r>
      <w:r w:rsidR="007E43D2">
        <w:rPr>
          <w:rFonts w:hint="cs"/>
          <w:rtl/>
        </w:rPr>
        <w:t>م</w:t>
      </w:r>
      <w:r>
        <w:rPr>
          <w:rFonts w:hint="cs"/>
          <w:rtl/>
        </w:rPr>
        <w:t>نه</w:t>
      </w:r>
      <w:r>
        <w:rPr>
          <w:rtl/>
        </w:rPr>
        <w:t xml:space="preserve"> </w:t>
      </w:r>
      <w:r>
        <w:rPr>
          <w:rFonts w:hint="cs"/>
          <w:rtl/>
        </w:rPr>
        <w:t>على</w:t>
      </w:r>
      <w:r>
        <w:rPr>
          <w:rtl/>
        </w:rPr>
        <w:t xml:space="preserve"> </w:t>
      </w:r>
      <w:r>
        <w:rPr>
          <w:rFonts w:hint="cs"/>
          <w:rtl/>
        </w:rPr>
        <w:t>خلاف</w:t>
      </w:r>
      <w:r>
        <w:rPr>
          <w:rtl/>
        </w:rPr>
        <w:t xml:space="preserve"> </w:t>
      </w:r>
      <w:r>
        <w:rPr>
          <w:rFonts w:hint="cs"/>
          <w:rtl/>
        </w:rPr>
        <w:t>ما</w:t>
      </w:r>
      <w:r>
        <w:rPr>
          <w:rtl/>
        </w:rPr>
        <w:t xml:space="preserve"> </w:t>
      </w:r>
      <w:r>
        <w:rPr>
          <w:rFonts w:hint="cs"/>
          <w:rtl/>
        </w:rPr>
        <w:t>جرى</w:t>
      </w:r>
      <w:r>
        <w:rPr>
          <w:rtl/>
        </w:rPr>
        <w:t xml:space="preserve"> </w:t>
      </w:r>
      <w:r>
        <w:rPr>
          <w:rFonts w:hint="cs"/>
          <w:rtl/>
        </w:rPr>
        <w:t>عليه</w:t>
      </w:r>
      <w:r>
        <w:rPr>
          <w:rtl/>
        </w:rPr>
        <w:t xml:space="preserve"> </w:t>
      </w:r>
      <w:r>
        <w:rPr>
          <w:rFonts w:hint="cs"/>
          <w:rtl/>
        </w:rPr>
        <w:t>السلف</w:t>
      </w:r>
      <w:r>
        <w:rPr>
          <w:rtl/>
        </w:rPr>
        <w:t xml:space="preserve"> </w:t>
      </w:r>
      <w:r>
        <w:rPr>
          <w:rFonts w:hint="cs"/>
          <w:rtl/>
        </w:rPr>
        <w:t>الصالح</w:t>
      </w:r>
      <w:r>
        <w:rPr>
          <w:rtl/>
        </w:rPr>
        <w:t xml:space="preserve"> </w:t>
      </w:r>
      <w:r w:rsidR="00E5609D" w:rsidRPr="00E5609D">
        <w:rPr>
          <w:rFonts w:cs="CTraditional Arabic" w:hint="cs"/>
          <w:rtl/>
        </w:rPr>
        <w:t>ش</w:t>
      </w:r>
      <w:r>
        <w:rPr>
          <w:rtl/>
        </w:rPr>
        <w:t xml:space="preserve"> </w:t>
      </w:r>
      <w:r>
        <w:rPr>
          <w:rFonts w:hint="cs"/>
          <w:rtl/>
        </w:rPr>
        <w:t>وقد</w:t>
      </w:r>
      <w:r>
        <w:rPr>
          <w:rtl/>
        </w:rPr>
        <w:t xml:space="preserve"> </w:t>
      </w:r>
      <w:r>
        <w:rPr>
          <w:rFonts w:hint="cs"/>
          <w:rtl/>
        </w:rPr>
        <w:t>أورد</w:t>
      </w:r>
      <w:r>
        <w:rPr>
          <w:rtl/>
        </w:rPr>
        <w:t xml:space="preserve"> </w:t>
      </w:r>
      <w:r>
        <w:rPr>
          <w:rFonts w:hint="cs"/>
          <w:rtl/>
        </w:rPr>
        <w:t>خلاصة</w:t>
      </w:r>
      <w:r>
        <w:rPr>
          <w:rtl/>
        </w:rPr>
        <w:t xml:space="preserve"> </w:t>
      </w:r>
      <w:r>
        <w:rPr>
          <w:rFonts w:hint="cs"/>
          <w:rtl/>
        </w:rPr>
        <w:t>كلامه</w:t>
      </w:r>
      <w:r>
        <w:rPr>
          <w:rtl/>
        </w:rPr>
        <w:t xml:space="preserve"> </w:t>
      </w:r>
      <w:r>
        <w:rPr>
          <w:rFonts w:hint="cs"/>
          <w:rtl/>
        </w:rPr>
        <w:t>العلامة</w:t>
      </w:r>
      <w:r>
        <w:rPr>
          <w:rtl/>
        </w:rPr>
        <w:t xml:space="preserve"> </w:t>
      </w:r>
      <w:r>
        <w:rPr>
          <w:rFonts w:hint="cs"/>
          <w:rtl/>
        </w:rPr>
        <w:t>السيد</w:t>
      </w:r>
      <w:r>
        <w:rPr>
          <w:rtl/>
        </w:rPr>
        <w:t xml:space="preserve"> </w:t>
      </w:r>
      <w:r>
        <w:rPr>
          <w:rFonts w:hint="cs"/>
          <w:rtl/>
        </w:rPr>
        <w:t>محمد</w:t>
      </w:r>
      <w:r>
        <w:rPr>
          <w:rtl/>
        </w:rPr>
        <w:t xml:space="preserve"> </w:t>
      </w:r>
      <w:r>
        <w:rPr>
          <w:rFonts w:hint="cs"/>
          <w:rtl/>
        </w:rPr>
        <w:t>رشيد</w:t>
      </w:r>
      <w:r>
        <w:rPr>
          <w:rtl/>
        </w:rPr>
        <w:t xml:space="preserve"> </w:t>
      </w:r>
      <w:r>
        <w:rPr>
          <w:rFonts w:hint="cs"/>
          <w:rtl/>
        </w:rPr>
        <w:t>رضا</w:t>
      </w:r>
      <w:r>
        <w:rPr>
          <w:rtl/>
        </w:rPr>
        <w:t xml:space="preserve"> </w:t>
      </w:r>
      <w:r>
        <w:rPr>
          <w:rFonts w:hint="cs"/>
          <w:rtl/>
        </w:rPr>
        <w:t>في</w:t>
      </w:r>
      <w:r w:rsidR="007E43D2">
        <w:rPr>
          <w:rtl/>
        </w:rPr>
        <w:t xml:space="preserve"> </w:t>
      </w:r>
      <w:r w:rsidR="007E43D2">
        <w:rPr>
          <w:rFonts w:hint="cs"/>
          <w:rtl/>
        </w:rPr>
        <w:t>«</w:t>
      </w:r>
      <w:r>
        <w:rPr>
          <w:rFonts w:hint="cs"/>
          <w:rtl/>
        </w:rPr>
        <w:t>تفسير</w:t>
      </w:r>
      <w:r>
        <w:rPr>
          <w:rtl/>
        </w:rPr>
        <w:t xml:space="preserve"> </w:t>
      </w:r>
      <w:r>
        <w:rPr>
          <w:rFonts w:hint="cs"/>
          <w:rtl/>
        </w:rPr>
        <w:t>المنار</w:t>
      </w:r>
      <w:r w:rsidR="007E43D2">
        <w:rPr>
          <w:rFonts w:hint="cs"/>
          <w:rtl/>
        </w:rPr>
        <w:t>»</w:t>
      </w:r>
      <w:r>
        <w:rPr>
          <w:rtl/>
        </w:rPr>
        <w:t xml:space="preserve"> (8/254-270) </w:t>
      </w:r>
      <w:r>
        <w:rPr>
          <w:rFonts w:hint="cs"/>
          <w:rtl/>
        </w:rPr>
        <w:t>ثم</w:t>
      </w:r>
      <w:r>
        <w:rPr>
          <w:rtl/>
        </w:rPr>
        <w:t xml:space="preserve"> </w:t>
      </w:r>
      <w:r>
        <w:rPr>
          <w:rFonts w:hint="cs"/>
          <w:rtl/>
        </w:rPr>
        <w:t>رد</w:t>
      </w:r>
      <w:r>
        <w:rPr>
          <w:rtl/>
        </w:rPr>
        <w:t xml:space="preserve"> </w:t>
      </w:r>
      <w:r>
        <w:rPr>
          <w:rFonts w:hint="cs"/>
          <w:rtl/>
        </w:rPr>
        <w:t>عليه</w:t>
      </w:r>
      <w:r>
        <w:rPr>
          <w:rtl/>
        </w:rPr>
        <w:t xml:space="preserve"> </w:t>
      </w:r>
      <w:r w:rsidR="007E43D2">
        <w:rPr>
          <w:rFonts w:hint="cs"/>
          <w:rtl/>
        </w:rPr>
        <w:t xml:space="preserve">ردًا علميًا </w:t>
      </w:r>
      <w:r>
        <w:rPr>
          <w:rFonts w:hint="cs"/>
          <w:rtl/>
        </w:rPr>
        <w:t>قوي</w:t>
      </w:r>
      <w:r w:rsidR="007E43D2">
        <w:rPr>
          <w:rFonts w:hint="cs"/>
          <w:rtl/>
        </w:rPr>
        <w:t>ً</w:t>
      </w:r>
      <w:r>
        <w:rPr>
          <w:rFonts w:hint="cs"/>
          <w:rtl/>
        </w:rPr>
        <w:t>ا،</w:t>
      </w:r>
      <w:r>
        <w:rPr>
          <w:rtl/>
        </w:rPr>
        <w:t xml:space="preserve"> </w:t>
      </w:r>
      <w:r>
        <w:rPr>
          <w:rFonts w:hint="cs"/>
          <w:rtl/>
        </w:rPr>
        <w:t>فليراجعه</w:t>
      </w:r>
      <w:r>
        <w:rPr>
          <w:rtl/>
        </w:rPr>
        <w:t xml:space="preserve"> </w:t>
      </w:r>
      <w:r>
        <w:rPr>
          <w:rFonts w:hint="cs"/>
          <w:rtl/>
        </w:rPr>
        <w:t>من</w:t>
      </w:r>
      <w:r>
        <w:rPr>
          <w:rtl/>
        </w:rPr>
        <w:t xml:space="preserve"> </w:t>
      </w:r>
      <w:r>
        <w:rPr>
          <w:rFonts w:hint="cs"/>
          <w:rtl/>
        </w:rPr>
        <w:t>شاء</w:t>
      </w:r>
      <w:r>
        <w:rPr>
          <w:rtl/>
        </w:rPr>
        <w:t xml:space="preserve"> </w:t>
      </w:r>
      <w:r>
        <w:rPr>
          <w:rFonts w:hint="cs"/>
          <w:rtl/>
        </w:rPr>
        <w:t>أن</w:t>
      </w:r>
      <w:r>
        <w:rPr>
          <w:rtl/>
        </w:rPr>
        <w:t xml:space="preserve"> </w:t>
      </w:r>
      <w:r>
        <w:rPr>
          <w:rFonts w:hint="cs"/>
          <w:rtl/>
        </w:rPr>
        <w:t>يتوسع</w:t>
      </w:r>
      <w:r>
        <w:rPr>
          <w:rtl/>
        </w:rPr>
        <w:t xml:space="preserve"> </w:t>
      </w:r>
      <w:r>
        <w:rPr>
          <w:rFonts w:hint="cs"/>
          <w:rtl/>
        </w:rPr>
        <w:t>في</w:t>
      </w:r>
      <w:r>
        <w:rPr>
          <w:rtl/>
        </w:rPr>
        <w:t xml:space="preserve"> </w:t>
      </w:r>
      <w:r>
        <w:rPr>
          <w:rFonts w:hint="cs"/>
          <w:rtl/>
        </w:rPr>
        <w:t>المسألة</w:t>
      </w:r>
      <w:r w:rsidR="007E43D2">
        <w:rPr>
          <w:rtl/>
        </w:rPr>
        <w:t>.</w:t>
      </w:r>
    </w:p>
    <w:p w:rsidR="00FB078D" w:rsidRDefault="000C7F06" w:rsidP="007E43D2">
      <w:pPr>
        <w:pStyle w:val="a0"/>
        <w:rPr>
          <w:rtl/>
        </w:rPr>
      </w:pPr>
      <w:r>
        <w:rPr>
          <w:rFonts w:hint="cs"/>
          <w:rtl/>
        </w:rPr>
        <w:t>وقد</w:t>
      </w:r>
      <w:r>
        <w:rPr>
          <w:rtl/>
        </w:rPr>
        <w:t xml:space="preserve"> </w:t>
      </w:r>
      <w:r>
        <w:rPr>
          <w:rFonts w:hint="cs"/>
          <w:rtl/>
        </w:rPr>
        <w:t>استغل</w:t>
      </w:r>
      <w:r>
        <w:rPr>
          <w:rtl/>
        </w:rPr>
        <w:t xml:space="preserve"> </w:t>
      </w:r>
      <w:r>
        <w:rPr>
          <w:rFonts w:hint="cs"/>
          <w:rtl/>
        </w:rPr>
        <w:t>هذا</w:t>
      </w:r>
      <w:r>
        <w:rPr>
          <w:rtl/>
        </w:rPr>
        <w:t xml:space="preserve"> </w:t>
      </w:r>
      <w:r>
        <w:rPr>
          <w:rFonts w:hint="cs"/>
          <w:rtl/>
        </w:rPr>
        <w:t>القول</w:t>
      </w:r>
      <w:r>
        <w:rPr>
          <w:rtl/>
        </w:rPr>
        <w:t xml:space="preserve"> </w:t>
      </w:r>
      <w:r>
        <w:rPr>
          <w:rFonts w:hint="cs"/>
          <w:rtl/>
        </w:rPr>
        <w:t>كثير</w:t>
      </w:r>
      <w:r>
        <w:rPr>
          <w:rtl/>
        </w:rPr>
        <w:t xml:space="preserve"> </w:t>
      </w:r>
      <w:r>
        <w:rPr>
          <w:rFonts w:hint="cs"/>
          <w:rtl/>
        </w:rPr>
        <w:t>من</w:t>
      </w:r>
      <w:r>
        <w:rPr>
          <w:rtl/>
        </w:rPr>
        <w:t xml:space="preserve"> </w:t>
      </w:r>
      <w:r>
        <w:rPr>
          <w:rFonts w:hint="cs"/>
          <w:rtl/>
        </w:rPr>
        <w:t>المبتدعة،</w:t>
      </w:r>
      <w:r>
        <w:rPr>
          <w:rtl/>
        </w:rPr>
        <w:t xml:space="preserve"> </w:t>
      </w:r>
      <w:r>
        <w:rPr>
          <w:rFonts w:hint="cs"/>
          <w:rtl/>
        </w:rPr>
        <w:t>واتخذوه</w:t>
      </w:r>
      <w:r>
        <w:rPr>
          <w:rtl/>
        </w:rPr>
        <w:t xml:space="preserve"> </w:t>
      </w:r>
      <w:r>
        <w:rPr>
          <w:rFonts w:hint="cs"/>
          <w:rtl/>
        </w:rPr>
        <w:t>ذريعة</w:t>
      </w:r>
      <w:r>
        <w:rPr>
          <w:rtl/>
        </w:rPr>
        <w:t xml:space="preserve"> </w:t>
      </w:r>
      <w:r>
        <w:rPr>
          <w:rFonts w:hint="cs"/>
          <w:rtl/>
        </w:rPr>
        <w:t>في</w:t>
      </w:r>
      <w:r>
        <w:rPr>
          <w:rtl/>
        </w:rPr>
        <w:t xml:space="preserve"> </w:t>
      </w:r>
      <w:r>
        <w:rPr>
          <w:rFonts w:hint="cs"/>
          <w:rtl/>
        </w:rPr>
        <w:t>محاربة</w:t>
      </w:r>
      <w:r>
        <w:rPr>
          <w:rtl/>
        </w:rPr>
        <w:t xml:space="preserve"> </w:t>
      </w:r>
      <w:r>
        <w:rPr>
          <w:rFonts w:hint="cs"/>
          <w:rtl/>
        </w:rPr>
        <w:t>السنة،</w:t>
      </w:r>
      <w:r>
        <w:rPr>
          <w:rtl/>
        </w:rPr>
        <w:t xml:space="preserve"> </w:t>
      </w:r>
      <w:r>
        <w:rPr>
          <w:rFonts w:hint="cs"/>
          <w:rtl/>
        </w:rPr>
        <w:t>واحتجوا</w:t>
      </w:r>
      <w:r>
        <w:rPr>
          <w:rtl/>
        </w:rPr>
        <w:t xml:space="preserve"> </w:t>
      </w:r>
      <w:r>
        <w:rPr>
          <w:rFonts w:hint="cs"/>
          <w:rtl/>
        </w:rPr>
        <w:t>بالشيخ</w:t>
      </w:r>
      <w:r>
        <w:rPr>
          <w:rtl/>
        </w:rPr>
        <w:t xml:space="preserve"> </w:t>
      </w:r>
      <w:r>
        <w:rPr>
          <w:rFonts w:hint="cs"/>
          <w:rtl/>
        </w:rPr>
        <w:t>وتلميذه</w:t>
      </w:r>
      <w:r>
        <w:rPr>
          <w:rtl/>
        </w:rPr>
        <w:t xml:space="preserve"> </w:t>
      </w:r>
      <w:r>
        <w:rPr>
          <w:rFonts w:hint="cs"/>
          <w:rtl/>
        </w:rPr>
        <w:t>على</w:t>
      </w:r>
      <w:r>
        <w:rPr>
          <w:rtl/>
        </w:rPr>
        <w:t xml:space="preserve"> </w:t>
      </w:r>
      <w:r>
        <w:rPr>
          <w:rFonts w:hint="cs"/>
          <w:rtl/>
        </w:rPr>
        <w:t>أنصار</w:t>
      </w:r>
      <w:r>
        <w:rPr>
          <w:rtl/>
        </w:rPr>
        <w:t xml:space="preserve"> </w:t>
      </w:r>
      <w:r>
        <w:rPr>
          <w:rFonts w:hint="cs"/>
          <w:rtl/>
        </w:rPr>
        <w:t>السنة</w:t>
      </w:r>
      <w:r>
        <w:rPr>
          <w:rtl/>
        </w:rPr>
        <w:t xml:space="preserve"> </w:t>
      </w:r>
      <w:r>
        <w:rPr>
          <w:rFonts w:hint="cs"/>
          <w:rtl/>
        </w:rPr>
        <w:t>وأتباعها،</w:t>
      </w:r>
      <w:r>
        <w:rPr>
          <w:rtl/>
        </w:rPr>
        <w:t xml:space="preserve"> </w:t>
      </w:r>
      <w:r>
        <w:rPr>
          <w:rFonts w:hint="cs"/>
          <w:rtl/>
        </w:rPr>
        <w:t>وجهل</w:t>
      </w:r>
      <w:r>
        <w:rPr>
          <w:rtl/>
        </w:rPr>
        <w:t xml:space="preserve"> </w:t>
      </w:r>
      <w:r>
        <w:rPr>
          <w:rFonts w:hint="cs"/>
          <w:rtl/>
        </w:rPr>
        <w:t>أولئك</w:t>
      </w:r>
      <w:r>
        <w:rPr>
          <w:rtl/>
        </w:rPr>
        <w:t xml:space="preserve"> </w:t>
      </w:r>
      <w:r>
        <w:rPr>
          <w:rFonts w:hint="cs"/>
          <w:rtl/>
        </w:rPr>
        <w:t>المبتدعة</w:t>
      </w:r>
      <w:r>
        <w:rPr>
          <w:rtl/>
        </w:rPr>
        <w:t xml:space="preserve"> </w:t>
      </w:r>
      <w:r>
        <w:rPr>
          <w:rFonts w:hint="cs"/>
          <w:rtl/>
        </w:rPr>
        <w:t>أو</w:t>
      </w:r>
      <w:r>
        <w:rPr>
          <w:rtl/>
        </w:rPr>
        <w:t xml:space="preserve"> </w:t>
      </w:r>
      <w:r>
        <w:rPr>
          <w:rFonts w:hint="cs"/>
          <w:rtl/>
        </w:rPr>
        <w:t>تجاهلوا</w:t>
      </w:r>
      <w:r>
        <w:rPr>
          <w:rtl/>
        </w:rPr>
        <w:t xml:space="preserve"> </w:t>
      </w:r>
      <w:r>
        <w:rPr>
          <w:rFonts w:hint="cs"/>
          <w:rtl/>
        </w:rPr>
        <w:t>أن</w:t>
      </w:r>
      <w:r>
        <w:rPr>
          <w:rtl/>
        </w:rPr>
        <w:t xml:space="preserve"> </w:t>
      </w:r>
      <w:r>
        <w:rPr>
          <w:rFonts w:hint="cs"/>
          <w:rtl/>
        </w:rPr>
        <w:t>أنصار</w:t>
      </w:r>
      <w:r>
        <w:rPr>
          <w:rtl/>
        </w:rPr>
        <w:t xml:space="preserve"> </w:t>
      </w:r>
      <w:r>
        <w:rPr>
          <w:rFonts w:hint="cs"/>
          <w:rtl/>
        </w:rPr>
        <w:t>السنة،</w:t>
      </w:r>
      <w:r>
        <w:rPr>
          <w:rtl/>
        </w:rPr>
        <w:t xml:space="preserve"> </w:t>
      </w:r>
      <w:r>
        <w:rPr>
          <w:rFonts w:hint="cs"/>
          <w:rtl/>
        </w:rPr>
        <w:t>لا</w:t>
      </w:r>
      <w:r>
        <w:rPr>
          <w:rtl/>
        </w:rPr>
        <w:t xml:space="preserve"> </w:t>
      </w:r>
      <w:r>
        <w:rPr>
          <w:rFonts w:hint="cs"/>
          <w:rtl/>
        </w:rPr>
        <w:t>ي</w:t>
      </w:r>
      <w:r w:rsidR="00F66949">
        <w:rPr>
          <w:rFonts w:hint="cs"/>
          <w:rtl/>
        </w:rPr>
        <w:t>ُ</w:t>
      </w:r>
      <w:r>
        <w:rPr>
          <w:rFonts w:hint="cs"/>
          <w:rtl/>
        </w:rPr>
        <w:t>ق</w:t>
      </w:r>
      <w:r w:rsidR="00F66949">
        <w:rPr>
          <w:rFonts w:hint="cs"/>
          <w:rtl/>
        </w:rPr>
        <w:t>َ</w:t>
      </w:r>
      <w:r>
        <w:rPr>
          <w:rFonts w:hint="cs"/>
          <w:rtl/>
        </w:rPr>
        <w:t>ل</w:t>
      </w:r>
      <w:r w:rsidR="00F66949">
        <w:rPr>
          <w:rFonts w:hint="cs"/>
          <w:rtl/>
        </w:rPr>
        <w:t>ِّ</w:t>
      </w:r>
      <w:r>
        <w:rPr>
          <w:rFonts w:hint="cs"/>
          <w:rtl/>
        </w:rPr>
        <w:t>دون</w:t>
      </w:r>
      <w:r>
        <w:rPr>
          <w:rtl/>
        </w:rPr>
        <w:t xml:space="preserve"> </w:t>
      </w:r>
      <w:r>
        <w:rPr>
          <w:rFonts w:hint="cs"/>
          <w:rtl/>
        </w:rPr>
        <w:t>في</w:t>
      </w:r>
      <w:r>
        <w:rPr>
          <w:rtl/>
        </w:rPr>
        <w:t xml:space="preserve"> </w:t>
      </w:r>
      <w:r>
        <w:rPr>
          <w:rFonts w:hint="cs"/>
          <w:rtl/>
        </w:rPr>
        <w:t>دين</w:t>
      </w:r>
      <w:r>
        <w:rPr>
          <w:rtl/>
        </w:rPr>
        <w:t xml:space="preserve"> </w:t>
      </w:r>
      <w:r>
        <w:rPr>
          <w:rFonts w:hint="cs"/>
          <w:rtl/>
        </w:rPr>
        <w:t>الله</w:t>
      </w:r>
      <w:r>
        <w:rPr>
          <w:rtl/>
        </w:rPr>
        <w:t xml:space="preserve"> </w:t>
      </w:r>
      <w:r>
        <w:rPr>
          <w:rFonts w:hint="cs"/>
          <w:rtl/>
        </w:rPr>
        <w:t>تعالى</w:t>
      </w:r>
      <w:r>
        <w:rPr>
          <w:rtl/>
        </w:rPr>
        <w:t xml:space="preserve"> </w:t>
      </w:r>
      <w:r>
        <w:rPr>
          <w:rFonts w:hint="cs"/>
          <w:rtl/>
        </w:rPr>
        <w:t>رجل</w:t>
      </w:r>
      <w:r w:rsidR="00F66949">
        <w:rPr>
          <w:rFonts w:hint="cs"/>
          <w:rtl/>
        </w:rPr>
        <w:t>ً</w:t>
      </w:r>
      <w:r>
        <w:rPr>
          <w:rFonts w:hint="cs"/>
          <w:rtl/>
        </w:rPr>
        <w:t>ا</w:t>
      </w:r>
      <w:r>
        <w:rPr>
          <w:rtl/>
        </w:rPr>
        <w:t xml:space="preserve"> </w:t>
      </w:r>
      <w:r w:rsidR="00F66949">
        <w:rPr>
          <w:rFonts w:hint="cs"/>
          <w:rtl/>
        </w:rPr>
        <w:t>بعينه</w:t>
      </w:r>
      <w:r>
        <w:rPr>
          <w:rtl/>
        </w:rPr>
        <w:t xml:space="preserve"> </w:t>
      </w:r>
      <w:r>
        <w:rPr>
          <w:rFonts w:hint="cs"/>
          <w:rtl/>
        </w:rPr>
        <w:t>كما</w:t>
      </w:r>
      <w:r>
        <w:rPr>
          <w:rtl/>
        </w:rPr>
        <w:t xml:space="preserve"> </w:t>
      </w:r>
      <w:r>
        <w:rPr>
          <w:rFonts w:hint="cs"/>
          <w:rtl/>
        </w:rPr>
        <w:t>يفعل</w:t>
      </w:r>
      <w:r>
        <w:rPr>
          <w:rtl/>
        </w:rPr>
        <w:t xml:space="preserve"> </w:t>
      </w:r>
      <w:r w:rsidR="00F66949">
        <w:rPr>
          <w:rFonts w:hint="cs"/>
          <w:rtl/>
        </w:rPr>
        <w:t>أولئك</w:t>
      </w:r>
      <w:r>
        <w:rPr>
          <w:rtl/>
        </w:rPr>
        <w:t xml:space="preserve">! </w:t>
      </w:r>
      <w:r>
        <w:rPr>
          <w:rFonts w:hint="cs"/>
          <w:rtl/>
        </w:rPr>
        <w:t>ولا</w:t>
      </w:r>
      <w:r>
        <w:rPr>
          <w:rtl/>
        </w:rPr>
        <w:t xml:space="preserve"> </w:t>
      </w:r>
      <w:r>
        <w:rPr>
          <w:rFonts w:hint="cs"/>
          <w:rtl/>
        </w:rPr>
        <w:t>ي</w:t>
      </w:r>
      <w:r w:rsidR="00F66949">
        <w:rPr>
          <w:rFonts w:hint="cs"/>
          <w:rtl/>
        </w:rPr>
        <w:t>ُ</w:t>
      </w:r>
      <w:r>
        <w:rPr>
          <w:rFonts w:hint="cs"/>
          <w:rtl/>
        </w:rPr>
        <w:t>ؤثرون</w:t>
      </w:r>
      <w:r>
        <w:rPr>
          <w:rtl/>
        </w:rPr>
        <w:t xml:space="preserve"> </w:t>
      </w:r>
      <w:r>
        <w:rPr>
          <w:rFonts w:hint="cs"/>
          <w:rtl/>
        </w:rPr>
        <w:t>على</w:t>
      </w:r>
      <w:r>
        <w:rPr>
          <w:rtl/>
        </w:rPr>
        <w:t xml:space="preserve"> </w:t>
      </w:r>
      <w:r>
        <w:rPr>
          <w:rFonts w:hint="cs"/>
          <w:rtl/>
        </w:rPr>
        <w:t>الحق</w:t>
      </w:r>
      <w:r>
        <w:rPr>
          <w:rtl/>
        </w:rPr>
        <w:t xml:space="preserve"> </w:t>
      </w:r>
      <w:r>
        <w:rPr>
          <w:rFonts w:hint="cs"/>
          <w:rtl/>
        </w:rPr>
        <w:t>الذى</w:t>
      </w:r>
      <w:r>
        <w:rPr>
          <w:rtl/>
        </w:rPr>
        <w:t xml:space="preserve"> </w:t>
      </w:r>
      <w:r>
        <w:rPr>
          <w:rFonts w:hint="cs"/>
          <w:rtl/>
        </w:rPr>
        <w:t>تبين</w:t>
      </w:r>
      <w:r>
        <w:rPr>
          <w:rtl/>
        </w:rPr>
        <w:t xml:space="preserve"> </w:t>
      </w:r>
      <w:r>
        <w:rPr>
          <w:rFonts w:hint="cs"/>
          <w:rtl/>
        </w:rPr>
        <w:t>لهم</w:t>
      </w:r>
      <w:r>
        <w:rPr>
          <w:rtl/>
        </w:rPr>
        <w:t xml:space="preserve"> </w:t>
      </w:r>
      <w:r>
        <w:rPr>
          <w:rFonts w:hint="cs"/>
          <w:rtl/>
        </w:rPr>
        <w:t>قول</w:t>
      </w:r>
      <w:r>
        <w:rPr>
          <w:rtl/>
        </w:rPr>
        <w:t xml:space="preserve"> </w:t>
      </w:r>
      <w:r>
        <w:rPr>
          <w:rFonts w:hint="cs"/>
          <w:rtl/>
        </w:rPr>
        <w:t>أحد</w:t>
      </w:r>
      <w:r>
        <w:rPr>
          <w:rtl/>
        </w:rPr>
        <w:t xml:space="preserve"> </w:t>
      </w:r>
      <w:r>
        <w:rPr>
          <w:rFonts w:hint="cs"/>
          <w:rtl/>
        </w:rPr>
        <w:t>من</w:t>
      </w:r>
      <w:r>
        <w:rPr>
          <w:rtl/>
        </w:rPr>
        <w:t xml:space="preserve"> </w:t>
      </w:r>
      <w:r>
        <w:rPr>
          <w:rFonts w:hint="cs"/>
          <w:rtl/>
        </w:rPr>
        <w:t>العلماء</w:t>
      </w:r>
      <w:r>
        <w:rPr>
          <w:rtl/>
        </w:rPr>
        <w:t xml:space="preserve"> </w:t>
      </w:r>
      <w:r>
        <w:rPr>
          <w:rFonts w:hint="cs"/>
          <w:rtl/>
        </w:rPr>
        <w:t>مهما</w:t>
      </w:r>
      <w:r>
        <w:rPr>
          <w:rtl/>
        </w:rPr>
        <w:t xml:space="preserve"> </w:t>
      </w:r>
      <w:r>
        <w:rPr>
          <w:rFonts w:hint="cs"/>
          <w:rtl/>
        </w:rPr>
        <w:t>كان</w:t>
      </w:r>
      <w:r>
        <w:rPr>
          <w:rtl/>
        </w:rPr>
        <w:t xml:space="preserve"> </w:t>
      </w:r>
      <w:r>
        <w:rPr>
          <w:rFonts w:hint="cs"/>
          <w:rtl/>
        </w:rPr>
        <w:t>اعتقادهم</w:t>
      </w:r>
      <w:r>
        <w:rPr>
          <w:rtl/>
        </w:rPr>
        <w:t xml:space="preserve"> </w:t>
      </w:r>
      <w:r>
        <w:rPr>
          <w:rFonts w:hint="cs"/>
          <w:rtl/>
        </w:rPr>
        <w:t>حسن</w:t>
      </w:r>
      <w:r w:rsidR="003D2F9E">
        <w:rPr>
          <w:rFonts w:hint="cs"/>
          <w:rtl/>
        </w:rPr>
        <w:t>ً</w:t>
      </w:r>
      <w:r>
        <w:rPr>
          <w:rFonts w:hint="cs"/>
          <w:rtl/>
        </w:rPr>
        <w:t>ا</w:t>
      </w:r>
      <w:r>
        <w:rPr>
          <w:rtl/>
        </w:rPr>
        <w:t xml:space="preserve"> </w:t>
      </w:r>
      <w:r>
        <w:rPr>
          <w:rFonts w:hint="cs"/>
          <w:rtl/>
        </w:rPr>
        <w:t>في</w:t>
      </w:r>
      <w:r>
        <w:rPr>
          <w:rtl/>
        </w:rPr>
        <w:t xml:space="preserve"> </w:t>
      </w:r>
      <w:r>
        <w:rPr>
          <w:rFonts w:hint="cs"/>
          <w:rtl/>
        </w:rPr>
        <w:t>علمه</w:t>
      </w:r>
      <w:r>
        <w:rPr>
          <w:rtl/>
        </w:rPr>
        <w:t xml:space="preserve"> </w:t>
      </w:r>
      <w:r>
        <w:rPr>
          <w:rFonts w:hint="cs"/>
          <w:rtl/>
        </w:rPr>
        <w:t>وصلاحه،</w:t>
      </w:r>
      <w:r>
        <w:rPr>
          <w:rtl/>
        </w:rPr>
        <w:t xml:space="preserve"> </w:t>
      </w:r>
      <w:r>
        <w:rPr>
          <w:rFonts w:hint="cs"/>
          <w:rtl/>
        </w:rPr>
        <w:t>وأنهم</w:t>
      </w:r>
      <w:r>
        <w:rPr>
          <w:rtl/>
        </w:rPr>
        <w:t xml:space="preserve"> </w:t>
      </w:r>
      <w:r>
        <w:rPr>
          <w:rFonts w:hint="cs"/>
          <w:rtl/>
        </w:rPr>
        <w:t>إنما</w:t>
      </w:r>
      <w:r>
        <w:rPr>
          <w:rtl/>
        </w:rPr>
        <w:t xml:space="preserve"> </w:t>
      </w:r>
      <w:r>
        <w:rPr>
          <w:rFonts w:hint="cs"/>
          <w:rtl/>
        </w:rPr>
        <w:t>ينظرون</w:t>
      </w:r>
      <w:r>
        <w:rPr>
          <w:rtl/>
        </w:rPr>
        <w:t xml:space="preserve"> </w:t>
      </w:r>
      <w:r>
        <w:rPr>
          <w:rFonts w:hint="cs"/>
          <w:rtl/>
        </w:rPr>
        <w:t>إلى</w:t>
      </w:r>
      <w:r>
        <w:rPr>
          <w:rtl/>
        </w:rPr>
        <w:t xml:space="preserve"> </w:t>
      </w:r>
      <w:r>
        <w:rPr>
          <w:rFonts w:hint="cs"/>
          <w:rtl/>
        </w:rPr>
        <w:t>القول</w:t>
      </w:r>
      <w:r>
        <w:rPr>
          <w:rtl/>
        </w:rPr>
        <w:t xml:space="preserve"> </w:t>
      </w:r>
      <w:r>
        <w:rPr>
          <w:rFonts w:hint="cs"/>
          <w:rtl/>
        </w:rPr>
        <w:t>لا</w:t>
      </w:r>
      <w:r>
        <w:rPr>
          <w:rtl/>
        </w:rPr>
        <w:t xml:space="preserve"> </w:t>
      </w:r>
      <w:r>
        <w:rPr>
          <w:rFonts w:hint="cs"/>
          <w:rtl/>
        </w:rPr>
        <w:t>إلى</w:t>
      </w:r>
      <w:r>
        <w:rPr>
          <w:rtl/>
        </w:rPr>
        <w:t xml:space="preserve"> </w:t>
      </w:r>
      <w:r>
        <w:rPr>
          <w:rFonts w:hint="cs"/>
          <w:rtl/>
        </w:rPr>
        <w:t>القائل،</w:t>
      </w:r>
      <w:r>
        <w:rPr>
          <w:rtl/>
        </w:rPr>
        <w:t xml:space="preserve"> </w:t>
      </w:r>
      <w:r>
        <w:rPr>
          <w:rFonts w:hint="cs"/>
          <w:rtl/>
        </w:rPr>
        <w:t>وإلى</w:t>
      </w:r>
      <w:r>
        <w:rPr>
          <w:rtl/>
        </w:rPr>
        <w:t xml:space="preserve"> </w:t>
      </w:r>
      <w:r>
        <w:rPr>
          <w:rFonts w:hint="cs"/>
          <w:rtl/>
        </w:rPr>
        <w:t>الدليل،</w:t>
      </w:r>
      <w:r>
        <w:rPr>
          <w:rtl/>
        </w:rPr>
        <w:t xml:space="preserve"> </w:t>
      </w:r>
      <w:r>
        <w:rPr>
          <w:rFonts w:hint="cs"/>
          <w:rtl/>
        </w:rPr>
        <w:t>وليس</w:t>
      </w:r>
      <w:r>
        <w:rPr>
          <w:rtl/>
        </w:rPr>
        <w:t xml:space="preserve"> </w:t>
      </w:r>
      <w:r>
        <w:rPr>
          <w:rFonts w:hint="cs"/>
          <w:rtl/>
        </w:rPr>
        <w:t>إلى</w:t>
      </w:r>
      <w:r>
        <w:rPr>
          <w:rtl/>
        </w:rPr>
        <w:t xml:space="preserve"> </w:t>
      </w:r>
      <w:r>
        <w:rPr>
          <w:rFonts w:hint="cs"/>
          <w:rtl/>
        </w:rPr>
        <w:t>التقليد،</w:t>
      </w:r>
      <w:r>
        <w:rPr>
          <w:rtl/>
        </w:rPr>
        <w:t xml:space="preserve"> </w:t>
      </w:r>
      <w:r>
        <w:rPr>
          <w:rFonts w:hint="cs"/>
          <w:rtl/>
        </w:rPr>
        <w:t>جاعلين</w:t>
      </w:r>
      <w:r>
        <w:rPr>
          <w:rtl/>
        </w:rPr>
        <w:t xml:space="preserve"> </w:t>
      </w:r>
      <w:r>
        <w:rPr>
          <w:rFonts w:hint="cs"/>
          <w:rtl/>
        </w:rPr>
        <w:t>ن</w:t>
      </w:r>
      <w:r w:rsidR="003D2F9E">
        <w:rPr>
          <w:rFonts w:hint="cs"/>
          <w:rtl/>
        </w:rPr>
        <w:t>ُ</w:t>
      </w:r>
      <w:r>
        <w:rPr>
          <w:rFonts w:hint="cs"/>
          <w:rtl/>
        </w:rPr>
        <w:t>ص</w:t>
      </w:r>
      <w:r w:rsidR="003D2F9E">
        <w:rPr>
          <w:rFonts w:hint="cs"/>
          <w:rtl/>
        </w:rPr>
        <w:t>ْ</w:t>
      </w:r>
      <w:r>
        <w:rPr>
          <w:rFonts w:hint="cs"/>
          <w:rtl/>
        </w:rPr>
        <w:t>ب</w:t>
      </w:r>
      <w:r w:rsidR="003D2F9E">
        <w:rPr>
          <w:rFonts w:hint="cs"/>
          <w:rtl/>
        </w:rPr>
        <w:t>َ</w:t>
      </w:r>
      <w:r>
        <w:rPr>
          <w:rtl/>
        </w:rPr>
        <w:t xml:space="preserve"> </w:t>
      </w:r>
      <w:r>
        <w:rPr>
          <w:rFonts w:hint="cs"/>
          <w:rtl/>
        </w:rPr>
        <w:t>أعينهم</w:t>
      </w:r>
      <w:r>
        <w:rPr>
          <w:rtl/>
        </w:rPr>
        <w:t xml:space="preserve"> </w:t>
      </w:r>
      <w:r>
        <w:rPr>
          <w:rFonts w:hint="cs"/>
          <w:rtl/>
        </w:rPr>
        <w:t>قول</w:t>
      </w:r>
      <w:r>
        <w:rPr>
          <w:rtl/>
        </w:rPr>
        <w:t xml:space="preserve"> </w:t>
      </w:r>
      <w:r w:rsidR="003D2F9E">
        <w:rPr>
          <w:rFonts w:hint="cs"/>
          <w:rtl/>
        </w:rPr>
        <w:t>إمام</w:t>
      </w:r>
      <w:r>
        <w:rPr>
          <w:rtl/>
        </w:rPr>
        <w:t xml:space="preserve"> </w:t>
      </w:r>
      <w:r>
        <w:rPr>
          <w:rFonts w:hint="cs"/>
          <w:rtl/>
        </w:rPr>
        <w:t>دار</w:t>
      </w:r>
      <w:r>
        <w:rPr>
          <w:rtl/>
        </w:rPr>
        <w:t xml:space="preserve"> </w:t>
      </w:r>
      <w:r>
        <w:rPr>
          <w:rFonts w:hint="cs"/>
          <w:rtl/>
        </w:rPr>
        <w:t>الهجرة</w:t>
      </w:r>
      <w:r w:rsidR="003D2F9E">
        <w:rPr>
          <w:rtl/>
        </w:rPr>
        <w:t xml:space="preserve"> </w:t>
      </w:r>
      <w:r w:rsidR="003D2F9E">
        <w:rPr>
          <w:rFonts w:hint="cs"/>
          <w:rtl/>
        </w:rPr>
        <w:t>«</w:t>
      </w:r>
      <w:r>
        <w:rPr>
          <w:rFonts w:hint="cs"/>
          <w:rtl/>
        </w:rPr>
        <w:t>ما</w:t>
      </w:r>
      <w:r>
        <w:rPr>
          <w:rtl/>
        </w:rPr>
        <w:t xml:space="preserve"> </w:t>
      </w:r>
      <w:r>
        <w:rPr>
          <w:rFonts w:hint="cs"/>
          <w:rtl/>
        </w:rPr>
        <w:t>منا</w:t>
      </w:r>
      <w:r>
        <w:rPr>
          <w:rtl/>
        </w:rPr>
        <w:t xml:space="preserve"> </w:t>
      </w:r>
      <w:r>
        <w:rPr>
          <w:rFonts w:hint="cs"/>
          <w:rtl/>
        </w:rPr>
        <w:t>من</w:t>
      </w:r>
      <w:r>
        <w:rPr>
          <w:rtl/>
        </w:rPr>
        <w:t xml:space="preserve"> </w:t>
      </w:r>
      <w:r>
        <w:rPr>
          <w:rFonts w:hint="cs"/>
          <w:rtl/>
        </w:rPr>
        <w:t>أحد</w:t>
      </w:r>
      <w:r>
        <w:rPr>
          <w:rtl/>
        </w:rPr>
        <w:t xml:space="preserve"> </w:t>
      </w:r>
      <w:r>
        <w:rPr>
          <w:rFonts w:hint="cs"/>
          <w:rtl/>
        </w:rPr>
        <w:t>إلا</w:t>
      </w:r>
      <w:r>
        <w:rPr>
          <w:rtl/>
        </w:rPr>
        <w:t xml:space="preserve"> </w:t>
      </w:r>
      <w:r>
        <w:rPr>
          <w:rFonts w:hint="cs"/>
          <w:rtl/>
        </w:rPr>
        <w:t>ر</w:t>
      </w:r>
      <w:r w:rsidR="003D2F9E">
        <w:rPr>
          <w:rFonts w:hint="cs"/>
          <w:rtl/>
        </w:rPr>
        <w:t>َ</w:t>
      </w:r>
      <w:r>
        <w:rPr>
          <w:rFonts w:hint="cs"/>
          <w:rtl/>
        </w:rPr>
        <w:t>د</w:t>
      </w:r>
      <w:r w:rsidR="003D2F9E">
        <w:rPr>
          <w:rFonts w:hint="cs"/>
          <w:rtl/>
        </w:rPr>
        <w:t>َّ</w:t>
      </w:r>
      <w:r>
        <w:rPr>
          <w:rtl/>
        </w:rPr>
        <w:t xml:space="preserve"> </w:t>
      </w:r>
      <w:r>
        <w:rPr>
          <w:rFonts w:hint="cs"/>
          <w:rtl/>
        </w:rPr>
        <w:t>ور</w:t>
      </w:r>
      <w:r w:rsidR="003D2F9E">
        <w:rPr>
          <w:rFonts w:hint="cs"/>
          <w:rtl/>
        </w:rPr>
        <w:t>ُ</w:t>
      </w:r>
      <w:r>
        <w:rPr>
          <w:rFonts w:hint="cs"/>
          <w:rtl/>
        </w:rPr>
        <w:t>د</w:t>
      </w:r>
      <w:r w:rsidR="003D2F9E">
        <w:rPr>
          <w:rFonts w:hint="cs"/>
          <w:rtl/>
        </w:rPr>
        <w:t>َّ</w:t>
      </w:r>
      <w:r>
        <w:rPr>
          <w:rtl/>
        </w:rPr>
        <w:t xml:space="preserve"> </w:t>
      </w:r>
      <w:r>
        <w:rPr>
          <w:rFonts w:hint="cs"/>
          <w:rtl/>
        </w:rPr>
        <w:t>عليه</w:t>
      </w:r>
      <w:r>
        <w:rPr>
          <w:rtl/>
        </w:rPr>
        <w:t xml:space="preserve"> </w:t>
      </w:r>
      <w:r>
        <w:rPr>
          <w:rFonts w:hint="cs"/>
          <w:rtl/>
        </w:rPr>
        <w:t>إلا</w:t>
      </w:r>
      <w:r>
        <w:rPr>
          <w:rtl/>
        </w:rPr>
        <w:t xml:space="preserve"> </w:t>
      </w:r>
      <w:r>
        <w:rPr>
          <w:rFonts w:hint="cs"/>
          <w:rtl/>
        </w:rPr>
        <w:t>صاحب</w:t>
      </w:r>
      <w:r>
        <w:rPr>
          <w:rtl/>
        </w:rPr>
        <w:t xml:space="preserve"> </w:t>
      </w:r>
      <w:r>
        <w:rPr>
          <w:rFonts w:hint="cs"/>
          <w:rtl/>
        </w:rPr>
        <w:t>هذا</w:t>
      </w:r>
      <w:r>
        <w:rPr>
          <w:rtl/>
        </w:rPr>
        <w:t xml:space="preserve"> </w:t>
      </w:r>
      <w:r>
        <w:rPr>
          <w:rFonts w:hint="cs"/>
          <w:rtl/>
        </w:rPr>
        <w:t>القبر</w:t>
      </w:r>
      <w:r w:rsidR="003D2F9E">
        <w:rPr>
          <w:rFonts w:hint="cs"/>
          <w:rtl/>
        </w:rPr>
        <w:t>»</w:t>
      </w:r>
      <w:r>
        <w:rPr>
          <w:rtl/>
        </w:rPr>
        <w:t xml:space="preserve">! </w:t>
      </w:r>
      <w:r>
        <w:rPr>
          <w:rFonts w:hint="cs"/>
          <w:rtl/>
        </w:rPr>
        <w:t>وقال</w:t>
      </w:r>
      <w:r w:rsidR="003D2F9E">
        <w:rPr>
          <w:rtl/>
        </w:rPr>
        <w:t xml:space="preserve">: </w:t>
      </w:r>
      <w:r w:rsidR="003D2F9E">
        <w:rPr>
          <w:rFonts w:hint="cs"/>
          <w:rtl/>
        </w:rPr>
        <w:t>«</w:t>
      </w:r>
      <w:r>
        <w:rPr>
          <w:rFonts w:hint="cs"/>
          <w:rtl/>
        </w:rPr>
        <w:t>كل</w:t>
      </w:r>
      <w:r>
        <w:rPr>
          <w:rtl/>
        </w:rPr>
        <w:t xml:space="preserve"> </w:t>
      </w:r>
      <w:r>
        <w:rPr>
          <w:rFonts w:hint="cs"/>
          <w:rtl/>
        </w:rPr>
        <w:t>أحد</w:t>
      </w:r>
      <w:r>
        <w:rPr>
          <w:rtl/>
        </w:rPr>
        <w:t xml:space="preserve"> </w:t>
      </w:r>
      <w:r>
        <w:rPr>
          <w:rFonts w:hint="cs"/>
          <w:rtl/>
        </w:rPr>
        <w:t>ي</w:t>
      </w:r>
      <w:r w:rsidR="003D2F9E">
        <w:rPr>
          <w:rFonts w:hint="cs"/>
          <w:rtl/>
        </w:rPr>
        <w:t>ُ</w:t>
      </w:r>
      <w:r>
        <w:rPr>
          <w:rFonts w:hint="cs"/>
          <w:rtl/>
        </w:rPr>
        <w:t>ؤخذ</w:t>
      </w:r>
      <w:r>
        <w:rPr>
          <w:rtl/>
        </w:rPr>
        <w:t xml:space="preserve"> </w:t>
      </w:r>
      <w:r>
        <w:rPr>
          <w:rFonts w:hint="cs"/>
          <w:rtl/>
        </w:rPr>
        <w:t>من</w:t>
      </w:r>
      <w:r>
        <w:rPr>
          <w:rtl/>
        </w:rPr>
        <w:t xml:space="preserve"> </w:t>
      </w:r>
      <w:r>
        <w:rPr>
          <w:rFonts w:hint="cs"/>
          <w:rtl/>
        </w:rPr>
        <w:t>قوله</w:t>
      </w:r>
      <w:r>
        <w:rPr>
          <w:rtl/>
        </w:rPr>
        <w:t xml:space="preserve"> </w:t>
      </w:r>
      <w:r>
        <w:rPr>
          <w:rFonts w:hint="cs"/>
          <w:rtl/>
        </w:rPr>
        <w:t>وي</w:t>
      </w:r>
      <w:r w:rsidR="00FB078D">
        <w:rPr>
          <w:rFonts w:hint="cs"/>
          <w:rtl/>
        </w:rPr>
        <w:t>ُ</w:t>
      </w:r>
      <w:r>
        <w:rPr>
          <w:rFonts w:hint="cs"/>
          <w:rtl/>
        </w:rPr>
        <w:t>ر</w:t>
      </w:r>
      <w:r w:rsidR="00FB078D">
        <w:rPr>
          <w:rFonts w:hint="cs"/>
          <w:rtl/>
        </w:rPr>
        <w:t>َ</w:t>
      </w:r>
      <w:r>
        <w:rPr>
          <w:rFonts w:hint="cs"/>
          <w:rtl/>
        </w:rPr>
        <w:t>د</w:t>
      </w:r>
      <w:r>
        <w:rPr>
          <w:rtl/>
        </w:rPr>
        <w:t xml:space="preserve"> </w:t>
      </w:r>
      <w:r>
        <w:rPr>
          <w:rFonts w:hint="cs"/>
          <w:rtl/>
        </w:rPr>
        <w:t>إلا</w:t>
      </w:r>
      <w:r>
        <w:rPr>
          <w:rtl/>
        </w:rPr>
        <w:t xml:space="preserve"> </w:t>
      </w:r>
      <w:r>
        <w:rPr>
          <w:rFonts w:hint="cs"/>
          <w:rtl/>
        </w:rPr>
        <w:t>صاحب</w:t>
      </w:r>
      <w:r>
        <w:rPr>
          <w:rtl/>
        </w:rPr>
        <w:t xml:space="preserve"> </w:t>
      </w:r>
      <w:r>
        <w:rPr>
          <w:rFonts w:hint="cs"/>
          <w:rtl/>
        </w:rPr>
        <w:t>هذا</w:t>
      </w:r>
      <w:r>
        <w:rPr>
          <w:rtl/>
        </w:rPr>
        <w:t xml:space="preserve"> </w:t>
      </w:r>
      <w:r>
        <w:rPr>
          <w:rFonts w:hint="cs"/>
          <w:rtl/>
        </w:rPr>
        <w:t>القبر</w:t>
      </w:r>
      <w:r w:rsidR="00FB078D">
        <w:rPr>
          <w:rFonts w:hint="cs"/>
          <w:rtl/>
        </w:rPr>
        <w:t>»</w:t>
      </w:r>
      <w:r w:rsidR="00FB078D">
        <w:rPr>
          <w:rtl/>
        </w:rPr>
        <w:t>.</w:t>
      </w:r>
    </w:p>
    <w:p w:rsidR="0045348E" w:rsidRDefault="000C7F06" w:rsidP="007E43D2">
      <w:pPr>
        <w:pStyle w:val="a0"/>
        <w:rPr>
          <w:rtl/>
        </w:rPr>
      </w:pPr>
      <w:r>
        <w:rPr>
          <w:rFonts w:hint="cs"/>
          <w:rtl/>
        </w:rPr>
        <w:t>وإذا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w:t>
      </w:r>
      <w:r w:rsidR="00FB078D">
        <w:rPr>
          <w:rFonts w:hint="cs"/>
          <w:rtl/>
        </w:rPr>
        <w:t>ُ</w:t>
      </w:r>
      <w:r>
        <w:rPr>
          <w:rFonts w:hint="cs"/>
          <w:rtl/>
        </w:rPr>
        <w:t>س</w:t>
      </w:r>
      <w:r w:rsidR="00FB078D">
        <w:rPr>
          <w:rFonts w:hint="cs"/>
          <w:rtl/>
        </w:rPr>
        <w:t>َ</w:t>
      </w:r>
      <w:r>
        <w:rPr>
          <w:rFonts w:hint="cs"/>
          <w:rtl/>
        </w:rPr>
        <w:t>ل</w:t>
      </w:r>
      <w:r w:rsidR="00FB078D">
        <w:rPr>
          <w:rFonts w:hint="cs"/>
          <w:rtl/>
        </w:rPr>
        <w:t>َّ</w:t>
      </w:r>
      <w:r>
        <w:rPr>
          <w:rFonts w:hint="cs"/>
          <w:rtl/>
        </w:rPr>
        <w:t>م</w:t>
      </w:r>
      <w:r>
        <w:rPr>
          <w:rtl/>
        </w:rPr>
        <w:t xml:space="preserve"> </w:t>
      </w:r>
      <w:r>
        <w:rPr>
          <w:rFonts w:hint="cs"/>
          <w:rtl/>
        </w:rPr>
        <w:t>به</w:t>
      </w:r>
      <w:r>
        <w:rPr>
          <w:rtl/>
        </w:rPr>
        <w:t xml:space="preserve"> </w:t>
      </w:r>
      <w:r>
        <w:rPr>
          <w:rFonts w:hint="cs"/>
          <w:rtl/>
        </w:rPr>
        <w:t>عند</w:t>
      </w:r>
      <w:r>
        <w:rPr>
          <w:rtl/>
        </w:rPr>
        <w:t xml:space="preserve"> </w:t>
      </w:r>
      <w:r>
        <w:rPr>
          <w:rFonts w:hint="cs"/>
          <w:rtl/>
        </w:rPr>
        <w:t>أهل</w:t>
      </w:r>
      <w:r>
        <w:rPr>
          <w:rtl/>
        </w:rPr>
        <w:t xml:space="preserve"> </w:t>
      </w:r>
      <w:r>
        <w:rPr>
          <w:rFonts w:hint="cs"/>
          <w:rtl/>
        </w:rPr>
        <w:t>العلم</w:t>
      </w:r>
      <w:r>
        <w:rPr>
          <w:rtl/>
        </w:rPr>
        <w:t xml:space="preserve"> </w:t>
      </w:r>
      <w:r>
        <w:rPr>
          <w:rFonts w:hint="cs"/>
          <w:rtl/>
        </w:rPr>
        <w:t>أن</w:t>
      </w:r>
      <w:r>
        <w:rPr>
          <w:rtl/>
        </w:rPr>
        <w:t xml:space="preserve"> </w:t>
      </w:r>
      <w:r>
        <w:rPr>
          <w:rFonts w:hint="cs"/>
          <w:rtl/>
        </w:rPr>
        <w:t>لكل</w:t>
      </w:r>
      <w:r>
        <w:rPr>
          <w:rtl/>
        </w:rPr>
        <w:t xml:space="preserve"> </w:t>
      </w:r>
      <w:r>
        <w:rPr>
          <w:rFonts w:hint="cs"/>
          <w:rtl/>
        </w:rPr>
        <w:t>عقيدة</w:t>
      </w:r>
      <w:r>
        <w:rPr>
          <w:rtl/>
        </w:rPr>
        <w:t xml:space="preserve"> </w:t>
      </w:r>
      <w:r>
        <w:rPr>
          <w:rFonts w:hint="cs"/>
          <w:rtl/>
        </w:rPr>
        <w:t>أو</w:t>
      </w:r>
      <w:r>
        <w:rPr>
          <w:rtl/>
        </w:rPr>
        <w:t xml:space="preserve"> </w:t>
      </w:r>
      <w:r>
        <w:rPr>
          <w:rFonts w:hint="cs"/>
          <w:rtl/>
        </w:rPr>
        <w:t>رأى</w:t>
      </w:r>
      <w:r>
        <w:rPr>
          <w:rtl/>
        </w:rPr>
        <w:t xml:space="preserve"> </w:t>
      </w:r>
      <w:r>
        <w:rPr>
          <w:rFonts w:hint="cs"/>
          <w:rtl/>
        </w:rPr>
        <w:t>يتبناه</w:t>
      </w:r>
      <w:r>
        <w:rPr>
          <w:rtl/>
        </w:rPr>
        <w:t xml:space="preserve"> </w:t>
      </w:r>
      <w:r w:rsidR="00FB078D">
        <w:rPr>
          <w:rFonts w:hint="cs"/>
          <w:rtl/>
        </w:rPr>
        <w:t xml:space="preserve">أحد </w:t>
      </w:r>
      <w:r>
        <w:rPr>
          <w:rFonts w:hint="cs"/>
          <w:rtl/>
        </w:rPr>
        <w:t>في</w:t>
      </w:r>
      <w:r>
        <w:rPr>
          <w:rtl/>
        </w:rPr>
        <w:t xml:space="preserve"> </w:t>
      </w:r>
      <w:r>
        <w:rPr>
          <w:rFonts w:hint="cs"/>
          <w:rtl/>
        </w:rPr>
        <w:t>هذه</w:t>
      </w:r>
      <w:r>
        <w:rPr>
          <w:rtl/>
        </w:rPr>
        <w:t xml:space="preserve"> </w:t>
      </w:r>
      <w:r>
        <w:rPr>
          <w:rFonts w:hint="cs"/>
          <w:rtl/>
        </w:rPr>
        <w:t>الحياة</w:t>
      </w:r>
      <w:r>
        <w:rPr>
          <w:rtl/>
        </w:rPr>
        <w:t xml:space="preserve"> </w:t>
      </w:r>
      <w:r>
        <w:rPr>
          <w:rFonts w:hint="cs"/>
          <w:rtl/>
        </w:rPr>
        <w:t>أثر</w:t>
      </w:r>
      <w:r w:rsidR="00FB078D">
        <w:rPr>
          <w:rFonts w:hint="cs"/>
          <w:rtl/>
        </w:rPr>
        <w:t>ً</w:t>
      </w:r>
      <w:r>
        <w:rPr>
          <w:rFonts w:hint="cs"/>
          <w:rtl/>
        </w:rPr>
        <w:t>ا</w:t>
      </w:r>
      <w:r>
        <w:rPr>
          <w:rtl/>
        </w:rPr>
        <w:t xml:space="preserve"> </w:t>
      </w:r>
      <w:r>
        <w:rPr>
          <w:rFonts w:hint="cs"/>
          <w:rtl/>
        </w:rPr>
        <w:t>في</w:t>
      </w:r>
      <w:r>
        <w:rPr>
          <w:rtl/>
        </w:rPr>
        <w:t xml:space="preserve"> </w:t>
      </w:r>
      <w:r>
        <w:rPr>
          <w:rFonts w:hint="cs"/>
          <w:rtl/>
        </w:rPr>
        <w:t>سلوكه</w:t>
      </w:r>
      <w:r>
        <w:rPr>
          <w:rtl/>
        </w:rPr>
        <w:t xml:space="preserve"> </w:t>
      </w:r>
      <w:r>
        <w:rPr>
          <w:rFonts w:hint="cs"/>
          <w:rtl/>
        </w:rPr>
        <w:t>إن</w:t>
      </w:r>
      <w:r>
        <w:rPr>
          <w:rtl/>
        </w:rPr>
        <w:t xml:space="preserve"> </w:t>
      </w:r>
      <w:r>
        <w:rPr>
          <w:rFonts w:hint="cs"/>
          <w:rtl/>
        </w:rPr>
        <w:t>خير</w:t>
      </w:r>
      <w:r w:rsidR="00FB078D">
        <w:rPr>
          <w:rFonts w:hint="cs"/>
          <w:rtl/>
        </w:rPr>
        <w:t>ً</w:t>
      </w:r>
      <w:r>
        <w:rPr>
          <w:rFonts w:hint="cs"/>
          <w:rtl/>
        </w:rPr>
        <w:t>ا</w:t>
      </w:r>
      <w:r>
        <w:rPr>
          <w:rtl/>
        </w:rPr>
        <w:t xml:space="preserve"> </w:t>
      </w:r>
      <w:r>
        <w:rPr>
          <w:rFonts w:hint="cs"/>
          <w:rtl/>
        </w:rPr>
        <w:t>فخير،</w:t>
      </w:r>
      <w:r>
        <w:rPr>
          <w:rtl/>
        </w:rPr>
        <w:t xml:space="preserve"> </w:t>
      </w:r>
      <w:r>
        <w:rPr>
          <w:rFonts w:hint="cs"/>
          <w:rtl/>
        </w:rPr>
        <w:t>وإن</w:t>
      </w:r>
      <w:r>
        <w:rPr>
          <w:rtl/>
        </w:rPr>
        <w:t xml:space="preserve"> </w:t>
      </w:r>
      <w:r>
        <w:rPr>
          <w:rFonts w:hint="cs"/>
          <w:rtl/>
        </w:rPr>
        <w:t>شر</w:t>
      </w:r>
      <w:r w:rsidR="00FB078D">
        <w:rPr>
          <w:rFonts w:hint="cs"/>
          <w:rtl/>
        </w:rPr>
        <w:t>ً</w:t>
      </w:r>
      <w:r>
        <w:rPr>
          <w:rFonts w:hint="cs"/>
          <w:rtl/>
        </w:rPr>
        <w:t>ا</w:t>
      </w:r>
      <w:r>
        <w:rPr>
          <w:rtl/>
        </w:rPr>
        <w:t xml:space="preserve"> </w:t>
      </w:r>
      <w:r>
        <w:rPr>
          <w:rFonts w:hint="cs"/>
          <w:rtl/>
        </w:rPr>
        <w:t>فشر،</w:t>
      </w:r>
      <w:r>
        <w:rPr>
          <w:rtl/>
        </w:rPr>
        <w:t xml:space="preserve"> </w:t>
      </w:r>
      <w:r>
        <w:rPr>
          <w:rFonts w:hint="cs"/>
          <w:rtl/>
        </w:rPr>
        <w:t>فإن</w:t>
      </w:r>
      <w:r>
        <w:rPr>
          <w:rtl/>
        </w:rPr>
        <w:t xml:space="preserve"> </w:t>
      </w:r>
      <w:r>
        <w:rPr>
          <w:rFonts w:hint="cs"/>
          <w:rtl/>
        </w:rPr>
        <w:t>من</w:t>
      </w:r>
      <w:r>
        <w:rPr>
          <w:rtl/>
        </w:rPr>
        <w:t xml:space="preserve"> </w:t>
      </w:r>
      <w:r>
        <w:rPr>
          <w:rFonts w:hint="cs"/>
          <w:rtl/>
        </w:rPr>
        <w:t>الم</w:t>
      </w:r>
      <w:r w:rsidR="00FB078D">
        <w:rPr>
          <w:rFonts w:hint="cs"/>
          <w:rtl/>
        </w:rPr>
        <w:t>ُ</w:t>
      </w:r>
      <w:r>
        <w:rPr>
          <w:rFonts w:hint="cs"/>
          <w:rtl/>
        </w:rPr>
        <w:t>س</w:t>
      </w:r>
      <w:r w:rsidR="00FB078D">
        <w:rPr>
          <w:rFonts w:hint="cs"/>
          <w:rtl/>
        </w:rPr>
        <w:t>َ</w:t>
      </w:r>
      <w:r>
        <w:rPr>
          <w:rFonts w:hint="cs"/>
          <w:rtl/>
        </w:rPr>
        <w:t>ل</w:t>
      </w:r>
      <w:r w:rsidR="00FB078D">
        <w:rPr>
          <w:rFonts w:hint="cs"/>
          <w:rtl/>
        </w:rPr>
        <w:t>َّ</w:t>
      </w:r>
      <w:r>
        <w:rPr>
          <w:rFonts w:hint="cs"/>
          <w:rtl/>
        </w:rPr>
        <w:t>م</w:t>
      </w:r>
      <w:r>
        <w:rPr>
          <w:rtl/>
        </w:rPr>
        <w:t xml:space="preserve"> </w:t>
      </w:r>
      <w:r>
        <w:rPr>
          <w:rFonts w:hint="cs"/>
          <w:rtl/>
        </w:rPr>
        <w:t>به</w:t>
      </w:r>
      <w:r>
        <w:rPr>
          <w:rtl/>
        </w:rPr>
        <w:t xml:space="preserve"> </w:t>
      </w:r>
      <w:r>
        <w:rPr>
          <w:rFonts w:hint="cs"/>
          <w:rtl/>
        </w:rPr>
        <w:t>أيضًا،</w:t>
      </w:r>
      <w:r>
        <w:rPr>
          <w:rtl/>
        </w:rPr>
        <w:t xml:space="preserve"> </w:t>
      </w:r>
      <w:r>
        <w:rPr>
          <w:rFonts w:hint="cs"/>
          <w:rtl/>
        </w:rPr>
        <w:t>أن</w:t>
      </w:r>
      <w:r>
        <w:rPr>
          <w:rtl/>
        </w:rPr>
        <w:t xml:space="preserve"> </w:t>
      </w:r>
      <w:r w:rsidR="00FB078D">
        <w:rPr>
          <w:rFonts w:hint="cs"/>
          <w:rtl/>
        </w:rPr>
        <w:t>الأثر</w:t>
      </w:r>
      <w:r>
        <w:rPr>
          <w:rtl/>
        </w:rPr>
        <w:t xml:space="preserve"> </w:t>
      </w:r>
      <w:r>
        <w:rPr>
          <w:rFonts w:hint="cs"/>
          <w:rtl/>
        </w:rPr>
        <w:t>يدل</w:t>
      </w:r>
      <w:r>
        <w:rPr>
          <w:rtl/>
        </w:rPr>
        <w:t xml:space="preserve"> </w:t>
      </w:r>
      <w:r>
        <w:rPr>
          <w:rFonts w:hint="cs"/>
          <w:rtl/>
        </w:rPr>
        <w:t>على</w:t>
      </w:r>
      <w:r>
        <w:rPr>
          <w:rtl/>
        </w:rPr>
        <w:t xml:space="preserve"> </w:t>
      </w:r>
      <w:r>
        <w:rPr>
          <w:rFonts w:hint="cs"/>
          <w:rtl/>
        </w:rPr>
        <w:t>المؤث</w:t>
      </w:r>
      <w:r w:rsidR="00FB078D">
        <w:rPr>
          <w:rFonts w:hint="cs"/>
          <w:rtl/>
        </w:rPr>
        <w:t>ِّ</w:t>
      </w:r>
      <w:r>
        <w:rPr>
          <w:rFonts w:hint="cs"/>
          <w:rtl/>
        </w:rPr>
        <w:t>ر،</w:t>
      </w:r>
      <w:r>
        <w:rPr>
          <w:rtl/>
        </w:rPr>
        <w:t xml:space="preserve"> </w:t>
      </w:r>
      <w:r>
        <w:rPr>
          <w:rFonts w:hint="cs"/>
          <w:rtl/>
        </w:rPr>
        <w:t>وأن</w:t>
      </w:r>
      <w:r>
        <w:rPr>
          <w:rtl/>
        </w:rPr>
        <w:t xml:space="preserve"> </w:t>
      </w:r>
      <w:r>
        <w:rPr>
          <w:rFonts w:hint="cs"/>
          <w:rtl/>
        </w:rPr>
        <w:t>أحدهما</w:t>
      </w:r>
      <w:r>
        <w:rPr>
          <w:rtl/>
        </w:rPr>
        <w:t xml:space="preserve"> </w:t>
      </w:r>
      <w:r>
        <w:rPr>
          <w:rFonts w:hint="cs"/>
          <w:rtl/>
        </w:rPr>
        <w:t>مرتبط</w:t>
      </w:r>
      <w:r>
        <w:rPr>
          <w:rtl/>
        </w:rPr>
        <w:t xml:space="preserve"> </w:t>
      </w:r>
      <w:r w:rsidR="00FB078D">
        <w:rPr>
          <w:rFonts w:hint="cs"/>
          <w:rtl/>
        </w:rPr>
        <w:t>بالآخر</w:t>
      </w:r>
      <w:r>
        <w:rPr>
          <w:rFonts w:hint="cs"/>
          <w:rtl/>
        </w:rPr>
        <w:t>،</w:t>
      </w:r>
      <w:r>
        <w:rPr>
          <w:rtl/>
        </w:rPr>
        <w:t xml:space="preserve"> </w:t>
      </w:r>
      <w:r>
        <w:rPr>
          <w:rFonts w:hint="cs"/>
          <w:rtl/>
        </w:rPr>
        <w:t>خير</w:t>
      </w:r>
      <w:r w:rsidR="00FB078D">
        <w:rPr>
          <w:rFonts w:hint="cs"/>
          <w:rtl/>
        </w:rPr>
        <w:t>ً</w:t>
      </w:r>
      <w:r>
        <w:rPr>
          <w:rFonts w:hint="cs"/>
          <w:rtl/>
        </w:rPr>
        <w:t>ا</w:t>
      </w:r>
      <w:r>
        <w:rPr>
          <w:rtl/>
        </w:rPr>
        <w:t xml:space="preserve"> </w:t>
      </w:r>
      <w:r>
        <w:rPr>
          <w:rFonts w:hint="cs"/>
          <w:rtl/>
        </w:rPr>
        <w:t>أو</w:t>
      </w:r>
      <w:r>
        <w:rPr>
          <w:rtl/>
        </w:rPr>
        <w:t xml:space="preserve"> </w:t>
      </w:r>
      <w:r>
        <w:rPr>
          <w:rFonts w:hint="cs"/>
          <w:rtl/>
        </w:rPr>
        <w:t>شر</w:t>
      </w:r>
      <w:r w:rsidR="00FB078D">
        <w:rPr>
          <w:rFonts w:hint="cs"/>
          <w:rtl/>
        </w:rPr>
        <w:t>ً</w:t>
      </w:r>
      <w:r>
        <w:rPr>
          <w:rFonts w:hint="cs"/>
          <w:rtl/>
        </w:rPr>
        <w:t>ا</w:t>
      </w:r>
      <w:r>
        <w:rPr>
          <w:rtl/>
        </w:rPr>
        <w:t xml:space="preserve"> </w:t>
      </w:r>
      <w:r>
        <w:rPr>
          <w:rFonts w:hint="cs"/>
          <w:rtl/>
        </w:rPr>
        <w:t>كما</w:t>
      </w:r>
      <w:r>
        <w:rPr>
          <w:rtl/>
        </w:rPr>
        <w:t xml:space="preserve"> </w:t>
      </w:r>
      <w:r>
        <w:rPr>
          <w:rFonts w:hint="cs"/>
          <w:rtl/>
        </w:rPr>
        <w:t>ذكرنا،</w:t>
      </w:r>
      <w:r>
        <w:rPr>
          <w:rtl/>
        </w:rPr>
        <w:t xml:space="preserve"> </w:t>
      </w:r>
      <w:r>
        <w:rPr>
          <w:rFonts w:hint="cs"/>
          <w:rtl/>
        </w:rPr>
        <w:t>وعلى</w:t>
      </w:r>
      <w:r>
        <w:rPr>
          <w:rtl/>
        </w:rPr>
        <w:t xml:space="preserve"> </w:t>
      </w:r>
      <w:r>
        <w:rPr>
          <w:rFonts w:hint="cs"/>
          <w:rtl/>
        </w:rPr>
        <w:t>هذا</w:t>
      </w:r>
      <w:r>
        <w:rPr>
          <w:rtl/>
        </w:rPr>
        <w:t xml:space="preserve"> </w:t>
      </w:r>
      <w:r>
        <w:rPr>
          <w:rFonts w:hint="cs"/>
          <w:rtl/>
        </w:rPr>
        <w:t>فلسنا</w:t>
      </w:r>
      <w:r>
        <w:rPr>
          <w:rtl/>
        </w:rPr>
        <w:t xml:space="preserve"> </w:t>
      </w:r>
      <w:r>
        <w:rPr>
          <w:rFonts w:hint="cs"/>
          <w:rtl/>
        </w:rPr>
        <w:t>نشك</w:t>
      </w:r>
      <w:r>
        <w:rPr>
          <w:rtl/>
        </w:rPr>
        <w:t xml:space="preserve"> </w:t>
      </w:r>
      <w:r>
        <w:rPr>
          <w:rFonts w:hint="cs"/>
          <w:rtl/>
        </w:rPr>
        <w:t>أن</w:t>
      </w:r>
      <w:r>
        <w:rPr>
          <w:rtl/>
        </w:rPr>
        <w:t xml:space="preserve"> </w:t>
      </w:r>
      <w:r>
        <w:rPr>
          <w:rFonts w:hint="cs"/>
          <w:rtl/>
        </w:rPr>
        <w:t>لهذا</w:t>
      </w:r>
      <w:r>
        <w:rPr>
          <w:rtl/>
        </w:rPr>
        <w:t xml:space="preserve"> </w:t>
      </w:r>
      <w:r>
        <w:rPr>
          <w:rFonts w:hint="cs"/>
          <w:rtl/>
        </w:rPr>
        <w:t>القول</w:t>
      </w:r>
      <w:r>
        <w:rPr>
          <w:rtl/>
        </w:rPr>
        <w:t xml:space="preserve"> </w:t>
      </w:r>
      <w:r>
        <w:rPr>
          <w:rFonts w:hint="cs"/>
          <w:rtl/>
        </w:rPr>
        <w:t>أثر</w:t>
      </w:r>
      <w:r w:rsidR="00DC4945">
        <w:rPr>
          <w:rFonts w:hint="cs"/>
          <w:rtl/>
        </w:rPr>
        <w:t>ً</w:t>
      </w:r>
      <w:r>
        <w:rPr>
          <w:rFonts w:hint="cs"/>
          <w:rtl/>
        </w:rPr>
        <w:t>ا</w:t>
      </w:r>
      <w:r>
        <w:rPr>
          <w:rtl/>
        </w:rPr>
        <w:t xml:space="preserve"> </w:t>
      </w:r>
      <w:r>
        <w:rPr>
          <w:rFonts w:hint="cs"/>
          <w:rtl/>
        </w:rPr>
        <w:t>سيئ</w:t>
      </w:r>
      <w:r w:rsidR="00DC4945">
        <w:rPr>
          <w:rFonts w:hint="cs"/>
          <w:rtl/>
        </w:rPr>
        <w:t>ً</w:t>
      </w:r>
      <w:r>
        <w:rPr>
          <w:rFonts w:hint="cs"/>
          <w:rtl/>
        </w:rPr>
        <w:t>ا</w:t>
      </w:r>
      <w:r>
        <w:rPr>
          <w:rtl/>
        </w:rPr>
        <w:t xml:space="preserve"> </w:t>
      </w:r>
      <w:r>
        <w:rPr>
          <w:rFonts w:hint="cs"/>
          <w:rtl/>
        </w:rPr>
        <w:t>في</w:t>
      </w:r>
      <w:r>
        <w:rPr>
          <w:rtl/>
        </w:rPr>
        <w:t xml:space="preserve"> </w:t>
      </w:r>
      <w:r>
        <w:rPr>
          <w:rFonts w:hint="cs"/>
          <w:rtl/>
        </w:rPr>
        <w:t>من</w:t>
      </w:r>
      <w:r>
        <w:rPr>
          <w:rtl/>
        </w:rPr>
        <w:t xml:space="preserve"> </w:t>
      </w:r>
      <w:r>
        <w:rPr>
          <w:rFonts w:hint="cs"/>
          <w:rtl/>
        </w:rPr>
        <w:t>يحمله</w:t>
      </w:r>
      <w:r>
        <w:rPr>
          <w:rtl/>
        </w:rPr>
        <w:t xml:space="preserve"> </w:t>
      </w:r>
      <w:r>
        <w:rPr>
          <w:rFonts w:hint="cs"/>
          <w:rtl/>
        </w:rPr>
        <w:t>أو</w:t>
      </w:r>
      <w:r>
        <w:rPr>
          <w:rtl/>
        </w:rPr>
        <w:t xml:space="preserve"> </w:t>
      </w:r>
      <w:r>
        <w:rPr>
          <w:rFonts w:hint="cs"/>
          <w:rtl/>
        </w:rPr>
        <w:t>يتبناه،</w:t>
      </w:r>
      <w:r>
        <w:rPr>
          <w:rtl/>
        </w:rPr>
        <w:t xml:space="preserve"> </w:t>
      </w:r>
      <w:r>
        <w:rPr>
          <w:rFonts w:hint="cs"/>
          <w:rtl/>
        </w:rPr>
        <w:t>من</w:t>
      </w:r>
      <w:r>
        <w:rPr>
          <w:rtl/>
        </w:rPr>
        <w:t xml:space="preserve"> </w:t>
      </w:r>
      <w:r>
        <w:rPr>
          <w:rFonts w:hint="cs"/>
          <w:rtl/>
        </w:rPr>
        <w:t>ذلك</w:t>
      </w:r>
      <w:r>
        <w:rPr>
          <w:rtl/>
        </w:rPr>
        <w:t xml:space="preserve"> </w:t>
      </w:r>
      <w:r>
        <w:rPr>
          <w:rFonts w:hint="cs"/>
          <w:rtl/>
        </w:rPr>
        <w:t>مثل</w:t>
      </w:r>
      <w:r w:rsidR="00DC4945">
        <w:rPr>
          <w:rFonts w:hint="cs"/>
          <w:rtl/>
        </w:rPr>
        <w:t>ً</w:t>
      </w:r>
      <w:r>
        <w:rPr>
          <w:rFonts w:hint="cs"/>
          <w:rtl/>
        </w:rPr>
        <w:t>ا</w:t>
      </w:r>
      <w:r>
        <w:rPr>
          <w:rtl/>
        </w:rPr>
        <w:t xml:space="preserve"> </w:t>
      </w:r>
      <w:r>
        <w:rPr>
          <w:rFonts w:hint="cs"/>
          <w:rtl/>
        </w:rPr>
        <w:t>أن</w:t>
      </w:r>
      <w:r>
        <w:rPr>
          <w:rtl/>
        </w:rPr>
        <w:t xml:space="preserve"> </w:t>
      </w:r>
      <w:r>
        <w:rPr>
          <w:rFonts w:hint="cs"/>
          <w:rtl/>
        </w:rPr>
        <w:t>صاحبه</w:t>
      </w:r>
      <w:r>
        <w:rPr>
          <w:rtl/>
        </w:rPr>
        <w:t xml:space="preserve"> </w:t>
      </w:r>
      <w:r>
        <w:rPr>
          <w:rFonts w:hint="cs"/>
          <w:rtl/>
        </w:rPr>
        <w:t>يت</w:t>
      </w:r>
      <w:r w:rsidR="00DC4945">
        <w:rPr>
          <w:rFonts w:hint="cs"/>
          <w:rtl/>
        </w:rPr>
        <w:t>َّ</w:t>
      </w:r>
      <w:r>
        <w:rPr>
          <w:rFonts w:hint="cs"/>
          <w:rtl/>
        </w:rPr>
        <w:t>ك</w:t>
      </w:r>
      <w:r w:rsidR="00DC4945">
        <w:rPr>
          <w:rFonts w:hint="cs"/>
          <w:rtl/>
        </w:rPr>
        <w:t>ِ</w:t>
      </w:r>
      <w:r>
        <w:rPr>
          <w:rFonts w:hint="cs"/>
          <w:rtl/>
        </w:rPr>
        <w:t>ل</w:t>
      </w:r>
      <w:r>
        <w:rPr>
          <w:rtl/>
        </w:rPr>
        <w:t xml:space="preserve"> </w:t>
      </w:r>
      <w:r>
        <w:rPr>
          <w:rFonts w:hint="cs"/>
          <w:rtl/>
        </w:rPr>
        <w:t>في</w:t>
      </w:r>
      <w:r>
        <w:rPr>
          <w:rtl/>
        </w:rPr>
        <w:t xml:space="preserve"> </w:t>
      </w:r>
      <w:r>
        <w:rPr>
          <w:rFonts w:hint="cs"/>
          <w:rtl/>
        </w:rPr>
        <w:t>تحصيل</w:t>
      </w:r>
      <w:r>
        <w:rPr>
          <w:rtl/>
        </w:rPr>
        <w:t xml:space="preserve"> </w:t>
      </w:r>
      <w:r>
        <w:rPr>
          <w:rFonts w:hint="cs"/>
          <w:rtl/>
        </w:rPr>
        <w:t>الثواب</w:t>
      </w:r>
      <w:r>
        <w:rPr>
          <w:rtl/>
        </w:rPr>
        <w:t xml:space="preserve"> </w:t>
      </w:r>
      <w:r>
        <w:rPr>
          <w:rFonts w:hint="cs"/>
          <w:rtl/>
        </w:rPr>
        <w:t>والدرجات</w:t>
      </w:r>
      <w:r>
        <w:rPr>
          <w:rtl/>
        </w:rPr>
        <w:t xml:space="preserve"> </w:t>
      </w:r>
      <w:r>
        <w:rPr>
          <w:rFonts w:hint="cs"/>
          <w:rtl/>
        </w:rPr>
        <w:t>العاليات</w:t>
      </w:r>
      <w:r>
        <w:rPr>
          <w:rtl/>
        </w:rPr>
        <w:t xml:space="preserve"> </w:t>
      </w:r>
      <w:r>
        <w:rPr>
          <w:rFonts w:hint="cs"/>
          <w:rtl/>
        </w:rPr>
        <w:t>على</w:t>
      </w:r>
      <w:r>
        <w:rPr>
          <w:rtl/>
        </w:rPr>
        <w:t xml:space="preserve"> </w:t>
      </w:r>
      <w:r>
        <w:rPr>
          <w:rFonts w:hint="cs"/>
          <w:rtl/>
        </w:rPr>
        <w:t>غيره،</w:t>
      </w:r>
      <w:r>
        <w:rPr>
          <w:rtl/>
        </w:rPr>
        <w:t xml:space="preserve"> </w:t>
      </w:r>
      <w:r>
        <w:rPr>
          <w:rFonts w:hint="cs"/>
          <w:rtl/>
        </w:rPr>
        <w:t>لعلمه</w:t>
      </w:r>
      <w:r>
        <w:rPr>
          <w:rtl/>
        </w:rPr>
        <w:t xml:space="preserve"> </w:t>
      </w:r>
      <w:r>
        <w:rPr>
          <w:rFonts w:hint="cs"/>
          <w:rtl/>
        </w:rPr>
        <w:t>أن</w:t>
      </w:r>
      <w:r>
        <w:rPr>
          <w:rtl/>
        </w:rPr>
        <w:t xml:space="preserve"> </w:t>
      </w:r>
      <w:r>
        <w:rPr>
          <w:rFonts w:hint="cs"/>
          <w:rtl/>
        </w:rPr>
        <w:t>الناس</w:t>
      </w:r>
      <w:r>
        <w:rPr>
          <w:rtl/>
        </w:rPr>
        <w:t xml:space="preserve"> </w:t>
      </w:r>
      <w:r>
        <w:rPr>
          <w:rFonts w:hint="cs"/>
          <w:rtl/>
        </w:rPr>
        <w:t>ي</w:t>
      </w:r>
      <w:r w:rsidR="00DC4945">
        <w:rPr>
          <w:rFonts w:hint="cs"/>
          <w:rtl/>
        </w:rPr>
        <w:t>ُ</w:t>
      </w:r>
      <w:r>
        <w:rPr>
          <w:rFonts w:hint="cs"/>
          <w:rtl/>
        </w:rPr>
        <w:t>هدون</w:t>
      </w:r>
      <w:r>
        <w:rPr>
          <w:rtl/>
        </w:rPr>
        <w:t xml:space="preserve"> </w:t>
      </w:r>
      <w:r>
        <w:rPr>
          <w:rFonts w:hint="cs"/>
          <w:rtl/>
        </w:rPr>
        <w:t>الحسنات</w:t>
      </w:r>
      <w:r>
        <w:rPr>
          <w:rtl/>
        </w:rPr>
        <w:t xml:space="preserve"> </w:t>
      </w:r>
      <w:r>
        <w:rPr>
          <w:rFonts w:hint="cs"/>
          <w:rtl/>
        </w:rPr>
        <w:t>مئات</w:t>
      </w:r>
      <w:r>
        <w:rPr>
          <w:rtl/>
        </w:rPr>
        <w:t xml:space="preserve"> </w:t>
      </w:r>
      <w:r>
        <w:rPr>
          <w:rFonts w:hint="cs"/>
          <w:rtl/>
        </w:rPr>
        <w:t>المرات</w:t>
      </w:r>
      <w:r>
        <w:rPr>
          <w:rtl/>
        </w:rPr>
        <w:t xml:space="preserve"> </w:t>
      </w:r>
      <w:r>
        <w:rPr>
          <w:rFonts w:hint="cs"/>
          <w:rtl/>
        </w:rPr>
        <w:t>في</w:t>
      </w:r>
      <w:r>
        <w:rPr>
          <w:rtl/>
        </w:rPr>
        <w:t xml:space="preserve"> </w:t>
      </w:r>
      <w:r>
        <w:rPr>
          <w:rFonts w:hint="cs"/>
          <w:rtl/>
        </w:rPr>
        <w:t>اليوم</w:t>
      </w:r>
      <w:r>
        <w:rPr>
          <w:rtl/>
        </w:rPr>
        <w:t xml:space="preserve"> </w:t>
      </w:r>
      <w:r>
        <w:rPr>
          <w:rFonts w:hint="cs"/>
          <w:rtl/>
        </w:rPr>
        <w:t>الواحد</w:t>
      </w:r>
      <w:r>
        <w:rPr>
          <w:rtl/>
        </w:rPr>
        <w:t xml:space="preserve"> </w:t>
      </w:r>
      <w:r>
        <w:rPr>
          <w:rFonts w:hint="cs"/>
          <w:rtl/>
        </w:rPr>
        <w:t>إلى</w:t>
      </w:r>
      <w:r>
        <w:rPr>
          <w:rtl/>
        </w:rPr>
        <w:t xml:space="preserve"> </w:t>
      </w:r>
      <w:r>
        <w:rPr>
          <w:rFonts w:hint="cs"/>
          <w:rtl/>
        </w:rPr>
        <w:t>جميع</w:t>
      </w:r>
      <w:r>
        <w:rPr>
          <w:rtl/>
        </w:rPr>
        <w:t xml:space="preserve"> </w:t>
      </w:r>
      <w:r>
        <w:rPr>
          <w:rFonts w:hint="cs"/>
          <w:rtl/>
        </w:rPr>
        <w:t>المسلمين</w:t>
      </w:r>
      <w:r>
        <w:rPr>
          <w:rtl/>
        </w:rPr>
        <w:t xml:space="preserve"> </w:t>
      </w:r>
      <w:r w:rsidR="00DC4945">
        <w:rPr>
          <w:rFonts w:hint="cs"/>
          <w:rtl/>
        </w:rPr>
        <w:t>الأحياء</w:t>
      </w:r>
      <w:r>
        <w:rPr>
          <w:rtl/>
        </w:rPr>
        <w:t xml:space="preserve"> </w:t>
      </w:r>
      <w:r>
        <w:rPr>
          <w:rFonts w:hint="cs"/>
          <w:rtl/>
        </w:rPr>
        <w:t>منهم</w:t>
      </w:r>
      <w:r>
        <w:rPr>
          <w:rtl/>
        </w:rPr>
        <w:t xml:space="preserve"> </w:t>
      </w:r>
      <w:r w:rsidR="00DC4945">
        <w:rPr>
          <w:rFonts w:hint="cs"/>
          <w:rtl/>
        </w:rPr>
        <w:t>والأموات</w:t>
      </w:r>
      <w:r>
        <w:rPr>
          <w:rFonts w:hint="cs"/>
          <w:rtl/>
        </w:rPr>
        <w:t>،</w:t>
      </w:r>
      <w:r>
        <w:rPr>
          <w:rtl/>
        </w:rPr>
        <w:t xml:space="preserve"> </w:t>
      </w:r>
      <w:r>
        <w:rPr>
          <w:rFonts w:hint="cs"/>
          <w:rtl/>
        </w:rPr>
        <w:t>وهو</w:t>
      </w:r>
      <w:r>
        <w:rPr>
          <w:rtl/>
        </w:rPr>
        <w:t xml:space="preserve"> </w:t>
      </w:r>
      <w:r>
        <w:rPr>
          <w:rFonts w:hint="cs"/>
          <w:rtl/>
        </w:rPr>
        <w:t>واحد</w:t>
      </w:r>
      <w:r>
        <w:rPr>
          <w:rtl/>
        </w:rPr>
        <w:t xml:space="preserve"> </w:t>
      </w:r>
      <w:r>
        <w:rPr>
          <w:rFonts w:hint="cs"/>
          <w:rtl/>
        </w:rPr>
        <w:t>منهم،</w:t>
      </w:r>
      <w:r>
        <w:rPr>
          <w:rtl/>
        </w:rPr>
        <w:t xml:space="preserve"> </w:t>
      </w:r>
      <w:r>
        <w:rPr>
          <w:rFonts w:hint="cs"/>
          <w:rtl/>
        </w:rPr>
        <w:t>فلماذا</w:t>
      </w:r>
      <w:r>
        <w:rPr>
          <w:rtl/>
        </w:rPr>
        <w:t xml:space="preserve"> </w:t>
      </w:r>
      <w:r>
        <w:rPr>
          <w:rFonts w:hint="cs"/>
          <w:rtl/>
        </w:rPr>
        <w:t>لا</w:t>
      </w:r>
      <w:r>
        <w:rPr>
          <w:rtl/>
        </w:rPr>
        <w:t xml:space="preserve"> </w:t>
      </w:r>
      <w:r>
        <w:rPr>
          <w:rFonts w:hint="cs"/>
          <w:rtl/>
        </w:rPr>
        <w:t>يستغني</w:t>
      </w:r>
      <w:r>
        <w:rPr>
          <w:rtl/>
        </w:rPr>
        <w:t xml:space="preserve"> </w:t>
      </w:r>
      <w:r>
        <w:rPr>
          <w:rFonts w:hint="cs"/>
          <w:rtl/>
        </w:rPr>
        <w:t>حينئذ</w:t>
      </w:r>
      <w:r>
        <w:rPr>
          <w:rtl/>
        </w:rPr>
        <w:t xml:space="preserve"> </w:t>
      </w:r>
      <w:r>
        <w:rPr>
          <w:rFonts w:hint="cs"/>
          <w:rtl/>
        </w:rPr>
        <w:t>بعمل</w:t>
      </w:r>
      <w:r>
        <w:rPr>
          <w:rtl/>
        </w:rPr>
        <w:t xml:space="preserve"> </w:t>
      </w:r>
      <w:r>
        <w:rPr>
          <w:rFonts w:hint="cs"/>
          <w:rtl/>
        </w:rPr>
        <w:t>غيره</w:t>
      </w:r>
      <w:r>
        <w:rPr>
          <w:rtl/>
        </w:rPr>
        <w:t xml:space="preserve"> </w:t>
      </w:r>
      <w:r>
        <w:rPr>
          <w:rFonts w:hint="cs"/>
          <w:rtl/>
        </w:rPr>
        <w:t>عن</w:t>
      </w:r>
      <w:r>
        <w:rPr>
          <w:rtl/>
        </w:rPr>
        <w:t xml:space="preserve"> </w:t>
      </w:r>
      <w:r>
        <w:rPr>
          <w:rFonts w:hint="cs"/>
          <w:rtl/>
        </w:rPr>
        <w:t>سعيه</w:t>
      </w:r>
      <w:r>
        <w:rPr>
          <w:rtl/>
        </w:rPr>
        <w:t xml:space="preserve"> </w:t>
      </w:r>
      <w:r>
        <w:rPr>
          <w:rFonts w:hint="cs"/>
          <w:rtl/>
        </w:rPr>
        <w:t>وكسبه</w:t>
      </w:r>
      <w:r>
        <w:rPr>
          <w:rtl/>
        </w:rPr>
        <w:t xml:space="preserve">! </w:t>
      </w:r>
      <w:r>
        <w:rPr>
          <w:rFonts w:hint="cs"/>
          <w:rtl/>
        </w:rPr>
        <w:t>ألست</w:t>
      </w:r>
      <w:r>
        <w:rPr>
          <w:rtl/>
        </w:rPr>
        <w:t xml:space="preserve"> </w:t>
      </w:r>
      <w:r>
        <w:rPr>
          <w:rFonts w:hint="cs"/>
          <w:rtl/>
        </w:rPr>
        <w:t>ترى</w:t>
      </w:r>
      <w:r>
        <w:rPr>
          <w:rtl/>
        </w:rPr>
        <w:t xml:space="preserve"> </w:t>
      </w:r>
      <w:r>
        <w:rPr>
          <w:rFonts w:hint="cs"/>
          <w:rtl/>
        </w:rPr>
        <w:t>مثل</w:t>
      </w:r>
      <w:r w:rsidR="00DC4945">
        <w:rPr>
          <w:rFonts w:hint="cs"/>
          <w:rtl/>
        </w:rPr>
        <w:t>ً</w:t>
      </w:r>
      <w:r>
        <w:rPr>
          <w:rFonts w:hint="cs"/>
          <w:rtl/>
        </w:rPr>
        <w:t>ا</w:t>
      </w:r>
      <w:r>
        <w:rPr>
          <w:rtl/>
        </w:rPr>
        <w:t xml:space="preserve"> </w:t>
      </w:r>
      <w:r>
        <w:rPr>
          <w:rFonts w:hint="cs"/>
          <w:rtl/>
        </w:rPr>
        <w:t>أن</w:t>
      </w:r>
      <w:r>
        <w:rPr>
          <w:rtl/>
        </w:rPr>
        <w:t xml:space="preserve"> </w:t>
      </w:r>
      <w:r>
        <w:rPr>
          <w:rFonts w:hint="cs"/>
          <w:rtl/>
        </w:rPr>
        <w:t>بعض</w:t>
      </w:r>
      <w:r>
        <w:rPr>
          <w:rtl/>
        </w:rPr>
        <w:t xml:space="preserve"> </w:t>
      </w:r>
      <w:r>
        <w:rPr>
          <w:rFonts w:hint="cs"/>
          <w:rtl/>
        </w:rPr>
        <w:t>المشايخ</w:t>
      </w:r>
      <w:r>
        <w:rPr>
          <w:rtl/>
        </w:rPr>
        <w:t xml:space="preserve"> </w:t>
      </w:r>
      <w:r>
        <w:rPr>
          <w:rFonts w:hint="cs"/>
          <w:rtl/>
        </w:rPr>
        <w:t>الذين</w:t>
      </w:r>
      <w:r>
        <w:rPr>
          <w:rtl/>
        </w:rPr>
        <w:t xml:space="preserve"> </w:t>
      </w:r>
      <w:r>
        <w:rPr>
          <w:rFonts w:hint="cs"/>
          <w:rtl/>
        </w:rPr>
        <w:t>يعيشون</w:t>
      </w:r>
      <w:r>
        <w:rPr>
          <w:rtl/>
        </w:rPr>
        <w:t xml:space="preserve"> </w:t>
      </w:r>
      <w:r>
        <w:rPr>
          <w:rFonts w:hint="cs"/>
          <w:rtl/>
        </w:rPr>
        <w:t>على</w:t>
      </w:r>
      <w:r>
        <w:rPr>
          <w:rtl/>
        </w:rPr>
        <w:t xml:space="preserve"> </w:t>
      </w:r>
      <w:r>
        <w:rPr>
          <w:rFonts w:hint="cs"/>
          <w:rtl/>
        </w:rPr>
        <w:t>كسب</w:t>
      </w:r>
      <w:r>
        <w:rPr>
          <w:rtl/>
        </w:rPr>
        <w:t xml:space="preserve"> </w:t>
      </w:r>
      <w:r>
        <w:rPr>
          <w:rFonts w:hint="cs"/>
          <w:rtl/>
        </w:rPr>
        <w:t>بعض</w:t>
      </w:r>
      <w:r>
        <w:rPr>
          <w:rtl/>
        </w:rPr>
        <w:t xml:space="preserve"> </w:t>
      </w:r>
      <w:r>
        <w:rPr>
          <w:rFonts w:hint="cs"/>
          <w:rtl/>
        </w:rPr>
        <w:t>تلامذتهم،</w:t>
      </w:r>
      <w:r>
        <w:rPr>
          <w:rtl/>
        </w:rPr>
        <w:t xml:space="preserve"> </w:t>
      </w:r>
      <w:r>
        <w:rPr>
          <w:rFonts w:hint="cs"/>
          <w:rtl/>
        </w:rPr>
        <w:t>لا</w:t>
      </w:r>
      <w:r>
        <w:rPr>
          <w:rtl/>
        </w:rPr>
        <w:t xml:space="preserve"> </w:t>
      </w:r>
      <w:r>
        <w:rPr>
          <w:rFonts w:hint="cs"/>
          <w:rtl/>
        </w:rPr>
        <w:t>يسعون</w:t>
      </w:r>
      <w:r>
        <w:rPr>
          <w:rtl/>
        </w:rPr>
        <w:t xml:space="preserve"> </w:t>
      </w:r>
      <w:r>
        <w:rPr>
          <w:rFonts w:hint="cs"/>
          <w:rtl/>
        </w:rPr>
        <w:t>بأنفسهم</w:t>
      </w:r>
      <w:r>
        <w:rPr>
          <w:rtl/>
        </w:rPr>
        <w:t xml:space="preserve"> </w:t>
      </w:r>
      <w:r>
        <w:rPr>
          <w:rFonts w:hint="cs"/>
          <w:rtl/>
        </w:rPr>
        <w:t>ليحصلوا</w:t>
      </w:r>
      <w:r>
        <w:rPr>
          <w:rtl/>
        </w:rPr>
        <w:t xml:space="preserve"> </w:t>
      </w:r>
      <w:r>
        <w:rPr>
          <w:rFonts w:hint="cs"/>
          <w:rtl/>
        </w:rPr>
        <w:t>على</w:t>
      </w:r>
      <w:r>
        <w:rPr>
          <w:rtl/>
        </w:rPr>
        <w:t xml:space="preserve"> </w:t>
      </w:r>
      <w:r>
        <w:rPr>
          <w:rFonts w:hint="cs"/>
          <w:rtl/>
        </w:rPr>
        <w:t>ق</w:t>
      </w:r>
      <w:r w:rsidR="00F769AB">
        <w:rPr>
          <w:rFonts w:hint="cs"/>
          <w:rtl/>
        </w:rPr>
        <w:t>ُ</w:t>
      </w:r>
      <w:r>
        <w:rPr>
          <w:rFonts w:hint="cs"/>
          <w:rtl/>
        </w:rPr>
        <w:t>وت</w:t>
      </w:r>
      <w:r>
        <w:rPr>
          <w:rtl/>
        </w:rPr>
        <w:t xml:space="preserve"> </w:t>
      </w:r>
      <w:r>
        <w:rPr>
          <w:rFonts w:hint="cs"/>
          <w:rtl/>
        </w:rPr>
        <w:t>يومهم</w:t>
      </w:r>
      <w:r>
        <w:rPr>
          <w:rtl/>
        </w:rPr>
        <w:t xml:space="preserve"> </w:t>
      </w:r>
      <w:r>
        <w:rPr>
          <w:rFonts w:hint="cs"/>
          <w:rtl/>
        </w:rPr>
        <w:t>بعرق</w:t>
      </w:r>
      <w:r>
        <w:rPr>
          <w:rtl/>
        </w:rPr>
        <w:t xml:space="preserve"> </w:t>
      </w:r>
      <w:r>
        <w:rPr>
          <w:rFonts w:hint="cs"/>
          <w:rtl/>
        </w:rPr>
        <w:t>جبينهم</w:t>
      </w:r>
      <w:r>
        <w:rPr>
          <w:rtl/>
        </w:rPr>
        <w:t xml:space="preserve"> </w:t>
      </w:r>
      <w:r>
        <w:rPr>
          <w:rFonts w:hint="cs"/>
          <w:rtl/>
        </w:rPr>
        <w:t>وك</w:t>
      </w:r>
      <w:r w:rsidR="00F769AB">
        <w:rPr>
          <w:rFonts w:hint="cs"/>
          <w:rtl/>
        </w:rPr>
        <w:t>ُ</w:t>
      </w:r>
      <w:r>
        <w:rPr>
          <w:rFonts w:hint="cs"/>
          <w:rtl/>
        </w:rPr>
        <w:t>د</w:t>
      </w:r>
      <w:r w:rsidR="00F769AB">
        <w:rPr>
          <w:rFonts w:hint="cs"/>
          <w:rtl/>
        </w:rPr>
        <w:t>ِّ</w:t>
      </w:r>
      <w:r>
        <w:rPr>
          <w:rtl/>
        </w:rPr>
        <w:t xml:space="preserve"> </w:t>
      </w:r>
      <w:r>
        <w:rPr>
          <w:rFonts w:hint="cs"/>
          <w:rtl/>
        </w:rPr>
        <w:t>يمينهم</w:t>
      </w:r>
      <w:r>
        <w:rPr>
          <w:rtl/>
        </w:rPr>
        <w:t xml:space="preserve">! </w:t>
      </w:r>
      <w:r>
        <w:rPr>
          <w:rFonts w:hint="cs"/>
          <w:rtl/>
        </w:rPr>
        <w:t>وما</w:t>
      </w:r>
      <w:r>
        <w:rPr>
          <w:rtl/>
        </w:rPr>
        <w:t xml:space="preserve"> </w:t>
      </w:r>
      <w:r>
        <w:rPr>
          <w:rFonts w:hint="cs"/>
          <w:rtl/>
        </w:rPr>
        <w:t>السبب</w:t>
      </w:r>
      <w:r>
        <w:rPr>
          <w:rtl/>
        </w:rPr>
        <w:t xml:space="preserve"> </w:t>
      </w:r>
      <w:r>
        <w:rPr>
          <w:rFonts w:hint="cs"/>
          <w:rtl/>
        </w:rPr>
        <w:t>في</w:t>
      </w:r>
      <w:r>
        <w:rPr>
          <w:rtl/>
        </w:rPr>
        <w:t xml:space="preserve"> </w:t>
      </w:r>
      <w:r>
        <w:rPr>
          <w:rFonts w:hint="cs"/>
          <w:rtl/>
        </w:rPr>
        <w:t>ذلك</w:t>
      </w:r>
      <w:r>
        <w:rPr>
          <w:rtl/>
        </w:rPr>
        <w:t xml:space="preserve"> </w:t>
      </w:r>
      <w:r>
        <w:rPr>
          <w:rFonts w:hint="cs"/>
          <w:rtl/>
        </w:rPr>
        <w:t>إلا</w:t>
      </w:r>
      <w:r>
        <w:rPr>
          <w:rtl/>
        </w:rPr>
        <w:t xml:space="preserve"> </w:t>
      </w:r>
      <w:r>
        <w:rPr>
          <w:rFonts w:hint="cs"/>
          <w:rtl/>
        </w:rPr>
        <w:t>أنهم</w:t>
      </w:r>
      <w:r>
        <w:rPr>
          <w:rtl/>
        </w:rPr>
        <w:t xml:space="preserve"> </w:t>
      </w:r>
      <w:r>
        <w:rPr>
          <w:rFonts w:hint="cs"/>
          <w:rtl/>
        </w:rPr>
        <w:t>استغنوا</w:t>
      </w:r>
      <w:r>
        <w:rPr>
          <w:rtl/>
        </w:rPr>
        <w:t xml:space="preserve"> </w:t>
      </w:r>
      <w:r>
        <w:rPr>
          <w:rFonts w:hint="cs"/>
          <w:rtl/>
        </w:rPr>
        <w:t>عن</w:t>
      </w:r>
      <w:r>
        <w:rPr>
          <w:rtl/>
        </w:rPr>
        <w:t xml:space="preserve"> </w:t>
      </w:r>
      <w:r>
        <w:rPr>
          <w:rFonts w:hint="cs"/>
          <w:rtl/>
        </w:rPr>
        <w:t>ذلك</w:t>
      </w:r>
      <w:r>
        <w:rPr>
          <w:rtl/>
        </w:rPr>
        <w:t xml:space="preserve"> </w:t>
      </w:r>
      <w:r>
        <w:rPr>
          <w:rFonts w:hint="cs"/>
          <w:rtl/>
        </w:rPr>
        <w:t>بكسب</w:t>
      </w:r>
      <w:r>
        <w:rPr>
          <w:rtl/>
        </w:rPr>
        <w:t xml:space="preserve"> </w:t>
      </w:r>
      <w:r>
        <w:rPr>
          <w:rFonts w:hint="cs"/>
          <w:rtl/>
        </w:rPr>
        <w:t>غيرهم</w:t>
      </w:r>
      <w:r>
        <w:rPr>
          <w:rtl/>
        </w:rPr>
        <w:t xml:space="preserve">! </w:t>
      </w:r>
      <w:r>
        <w:rPr>
          <w:rFonts w:hint="cs"/>
          <w:rtl/>
        </w:rPr>
        <w:t>فاعتمدوا</w:t>
      </w:r>
      <w:r>
        <w:rPr>
          <w:rtl/>
        </w:rPr>
        <w:t xml:space="preserve"> </w:t>
      </w:r>
      <w:r>
        <w:rPr>
          <w:rFonts w:hint="cs"/>
          <w:rtl/>
        </w:rPr>
        <w:t>عليه</w:t>
      </w:r>
      <w:r>
        <w:rPr>
          <w:rtl/>
        </w:rPr>
        <w:t xml:space="preserve"> </w:t>
      </w:r>
      <w:r>
        <w:rPr>
          <w:rFonts w:hint="cs"/>
          <w:rtl/>
        </w:rPr>
        <w:t>وتركوا</w:t>
      </w:r>
      <w:r>
        <w:rPr>
          <w:rtl/>
        </w:rPr>
        <w:t xml:space="preserve"> </w:t>
      </w:r>
      <w:r>
        <w:rPr>
          <w:rFonts w:hint="cs"/>
          <w:rtl/>
        </w:rPr>
        <w:t>العمل،</w:t>
      </w:r>
      <w:r>
        <w:rPr>
          <w:rtl/>
        </w:rPr>
        <w:t xml:space="preserve"> </w:t>
      </w:r>
      <w:r>
        <w:rPr>
          <w:rFonts w:hint="cs"/>
          <w:rtl/>
        </w:rPr>
        <w:t>هذا</w:t>
      </w:r>
      <w:r>
        <w:rPr>
          <w:rtl/>
        </w:rPr>
        <w:t xml:space="preserve"> </w:t>
      </w:r>
      <w:r>
        <w:rPr>
          <w:rFonts w:hint="cs"/>
          <w:rtl/>
        </w:rPr>
        <w:t>أمر</w:t>
      </w:r>
      <w:r>
        <w:rPr>
          <w:rtl/>
        </w:rPr>
        <w:t xml:space="preserve"> </w:t>
      </w:r>
      <w:r>
        <w:rPr>
          <w:rFonts w:hint="cs"/>
          <w:rtl/>
        </w:rPr>
        <w:t>مشاهد</w:t>
      </w:r>
      <w:r>
        <w:rPr>
          <w:rtl/>
        </w:rPr>
        <w:t xml:space="preserve"> </w:t>
      </w:r>
      <w:r>
        <w:rPr>
          <w:rFonts w:hint="cs"/>
          <w:rtl/>
        </w:rPr>
        <w:t>في</w:t>
      </w:r>
      <w:r>
        <w:rPr>
          <w:rtl/>
        </w:rPr>
        <w:t xml:space="preserve"> </w:t>
      </w:r>
      <w:r>
        <w:rPr>
          <w:rFonts w:hint="cs"/>
          <w:rtl/>
        </w:rPr>
        <w:t>الماديات،</w:t>
      </w:r>
      <w:r>
        <w:rPr>
          <w:rtl/>
        </w:rPr>
        <w:t xml:space="preserve"> </w:t>
      </w:r>
      <w:r>
        <w:rPr>
          <w:rFonts w:hint="cs"/>
          <w:rtl/>
        </w:rPr>
        <w:t>معقول</w:t>
      </w:r>
      <w:r>
        <w:rPr>
          <w:rtl/>
        </w:rPr>
        <w:t xml:space="preserve"> </w:t>
      </w:r>
      <w:r>
        <w:rPr>
          <w:rFonts w:hint="cs"/>
          <w:rtl/>
        </w:rPr>
        <w:t>في</w:t>
      </w:r>
      <w:r>
        <w:rPr>
          <w:rtl/>
        </w:rPr>
        <w:t xml:space="preserve"> </w:t>
      </w:r>
      <w:r>
        <w:rPr>
          <w:rFonts w:hint="cs"/>
          <w:rtl/>
        </w:rPr>
        <w:t>المعنويات</w:t>
      </w:r>
      <w:r>
        <w:rPr>
          <w:rtl/>
        </w:rPr>
        <w:t xml:space="preserve"> </w:t>
      </w:r>
      <w:r>
        <w:rPr>
          <w:rFonts w:hint="cs"/>
          <w:rtl/>
        </w:rPr>
        <w:t>كما</w:t>
      </w:r>
      <w:r>
        <w:rPr>
          <w:rtl/>
        </w:rPr>
        <w:t xml:space="preserve"> </w:t>
      </w:r>
      <w:r>
        <w:rPr>
          <w:rFonts w:hint="cs"/>
          <w:rtl/>
        </w:rPr>
        <w:t>هو</w:t>
      </w:r>
      <w:r>
        <w:rPr>
          <w:rtl/>
        </w:rPr>
        <w:t xml:space="preserve"> </w:t>
      </w:r>
      <w:r>
        <w:rPr>
          <w:rFonts w:hint="cs"/>
          <w:rtl/>
        </w:rPr>
        <w:t>الشأن</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lastRenderedPageBreak/>
        <w:t>وليت</w:t>
      </w:r>
      <w:r>
        <w:rPr>
          <w:rtl/>
        </w:rPr>
        <w:t xml:space="preserve"> </w:t>
      </w:r>
      <w:r>
        <w:rPr>
          <w:rFonts w:hint="cs"/>
          <w:rtl/>
        </w:rPr>
        <w:t>أن</w:t>
      </w:r>
      <w:r>
        <w:rPr>
          <w:rtl/>
        </w:rPr>
        <w:t xml:space="preserve"> </w:t>
      </w:r>
      <w:r>
        <w:rPr>
          <w:rFonts w:hint="cs"/>
          <w:rtl/>
        </w:rPr>
        <w:t>ذلك</w:t>
      </w:r>
      <w:r>
        <w:rPr>
          <w:rtl/>
        </w:rPr>
        <w:t xml:space="preserve"> </w:t>
      </w:r>
      <w:r>
        <w:rPr>
          <w:rFonts w:hint="cs"/>
          <w:rtl/>
        </w:rPr>
        <w:t>وقف</w:t>
      </w:r>
      <w:r>
        <w:rPr>
          <w:rtl/>
        </w:rPr>
        <w:t xml:space="preserve"> </w:t>
      </w:r>
      <w:r>
        <w:rPr>
          <w:rFonts w:hint="cs"/>
          <w:rtl/>
        </w:rPr>
        <w:t>عندها،</w:t>
      </w:r>
      <w:r>
        <w:rPr>
          <w:rtl/>
        </w:rPr>
        <w:t xml:space="preserve"> </w:t>
      </w:r>
      <w:r>
        <w:rPr>
          <w:rFonts w:hint="cs"/>
          <w:rtl/>
        </w:rPr>
        <w:t>ولم</w:t>
      </w:r>
      <w:r>
        <w:rPr>
          <w:rtl/>
        </w:rPr>
        <w:t xml:space="preserve"> </w:t>
      </w:r>
      <w:r>
        <w:rPr>
          <w:rFonts w:hint="cs"/>
          <w:rtl/>
        </w:rPr>
        <w:t>يتعدها</w:t>
      </w:r>
      <w:r>
        <w:rPr>
          <w:rtl/>
        </w:rPr>
        <w:t xml:space="preserve"> </w:t>
      </w:r>
      <w:r>
        <w:rPr>
          <w:rFonts w:hint="cs"/>
          <w:rtl/>
        </w:rPr>
        <w:t>إلى</w:t>
      </w:r>
      <w:r>
        <w:rPr>
          <w:rtl/>
        </w:rPr>
        <w:t xml:space="preserve"> </w:t>
      </w:r>
      <w:r>
        <w:rPr>
          <w:rFonts w:hint="cs"/>
          <w:rtl/>
        </w:rPr>
        <w:t>ما</w:t>
      </w:r>
      <w:r>
        <w:rPr>
          <w:rtl/>
        </w:rPr>
        <w:t xml:space="preserve"> </w:t>
      </w:r>
      <w:r>
        <w:rPr>
          <w:rFonts w:hint="cs"/>
          <w:rtl/>
        </w:rPr>
        <w:t>هو</w:t>
      </w:r>
      <w:r>
        <w:rPr>
          <w:rtl/>
        </w:rPr>
        <w:t xml:space="preserve"> </w:t>
      </w:r>
      <w:r>
        <w:rPr>
          <w:rFonts w:hint="cs"/>
          <w:rtl/>
        </w:rPr>
        <w:t>أخطر</w:t>
      </w:r>
      <w:r>
        <w:rPr>
          <w:rtl/>
        </w:rPr>
        <w:t xml:space="preserve"> </w:t>
      </w:r>
      <w:r>
        <w:rPr>
          <w:rFonts w:hint="cs"/>
          <w:rtl/>
        </w:rPr>
        <w:t>منها،</w:t>
      </w:r>
      <w:r>
        <w:rPr>
          <w:rtl/>
        </w:rPr>
        <w:t xml:space="preserve"> </w:t>
      </w:r>
      <w:r>
        <w:rPr>
          <w:rFonts w:hint="cs"/>
          <w:rtl/>
        </w:rPr>
        <w:t>فهناك</w:t>
      </w:r>
      <w:r>
        <w:rPr>
          <w:rtl/>
        </w:rPr>
        <w:t xml:space="preserve"> </w:t>
      </w:r>
      <w:r>
        <w:rPr>
          <w:rFonts w:hint="cs"/>
          <w:rtl/>
        </w:rPr>
        <w:t>قول</w:t>
      </w:r>
      <w:r>
        <w:rPr>
          <w:rtl/>
        </w:rPr>
        <w:t xml:space="preserve"> </w:t>
      </w:r>
      <w:r>
        <w:rPr>
          <w:rFonts w:hint="cs"/>
          <w:rtl/>
        </w:rPr>
        <w:t>بجواز</w:t>
      </w:r>
      <w:r>
        <w:rPr>
          <w:rtl/>
        </w:rPr>
        <w:t xml:space="preserve"> </w:t>
      </w:r>
      <w:r>
        <w:rPr>
          <w:rFonts w:hint="cs"/>
          <w:rtl/>
        </w:rPr>
        <w:t>الح</w:t>
      </w:r>
      <w:r w:rsidR="00F769AB">
        <w:rPr>
          <w:rFonts w:hint="cs"/>
          <w:rtl/>
        </w:rPr>
        <w:t>َ</w:t>
      </w:r>
      <w:r>
        <w:rPr>
          <w:rFonts w:hint="cs"/>
          <w:rtl/>
        </w:rPr>
        <w:t>ج</w:t>
      </w:r>
      <w:r w:rsidR="00F769AB">
        <w:rPr>
          <w:rFonts w:hint="cs"/>
          <w:rtl/>
        </w:rPr>
        <w:t>ِّ</w:t>
      </w:r>
      <w:r>
        <w:rPr>
          <w:rtl/>
        </w:rPr>
        <w:t xml:space="preserve"> </w:t>
      </w:r>
      <w:r>
        <w:rPr>
          <w:rFonts w:hint="cs"/>
          <w:rtl/>
        </w:rPr>
        <w:t>عن</w:t>
      </w:r>
      <w:r>
        <w:rPr>
          <w:rtl/>
        </w:rPr>
        <w:t xml:space="preserve"> </w:t>
      </w:r>
      <w:r>
        <w:rPr>
          <w:rFonts w:hint="cs"/>
          <w:rtl/>
        </w:rPr>
        <w:t>الغير</w:t>
      </w:r>
      <w:r>
        <w:rPr>
          <w:rtl/>
        </w:rPr>
        <w:t xml:space="preserve"> </w:t>
      </w:r>
      <w:r>
        <w:rPr>
          <w:rFonts w:hint="cs"/>
          <w:rtl/>
        </w:rPr>
        <w:t>ولو</w:t>
      </w:r>
      <w:r>
        <w:rPr>
          <w:rtl/>
        </w:rPr>
        <w:t xml:space="preserve"> </w:t>
      </w:r>
      <w:r>
        <w:rPr>
          <w:rFonts w:hint="cs"/>
          <w:rtl/>
        </w:rPr>
        <w:t>كان</w:t>
      </w:r>
      <w:r>
        <w:rPr>
          <w:rtl/>
        </w:rPr>
        <w:t xml:space="preserve"> </w:t>
      </w:r>
      <w:r>
        <w:rPr>
          <w:rFonts w:hint="cs"/>
          <w:rtl/>
        </w:rPr>
        <w:t>غير</w:t>
      </w:r>
      <w:r>
        <w:rPr>
          <w:rtl/>
        </w:rPr>
        <w:t xml:space="preserve"> </w:t>
      </w:r>
      <w:r>
        <w:rPr>
          <w:rFonts w:hint="cs"/>
          <w:rtl/>
        </w:rPr>
        <w:t>معذور</w:t>
      </w:r>
      <w:r>
        <w:rPr>
          <w:rtl/>
        </w:rPr>
        <w:t xml:space="preserve"> </w:t>
      </w:r>
      <w:r>
        <w:rPr>
          <w:rFonts w:hint="cs"/>
          <w:rtl/>
        </w:rPr>
        <w:t>كأكثر</w:t>
      </w:r>
      <w:r>
        <w:rPr>
          <w:rtl/>
        </w:rPr>
        <w:t xml:space="preserve"> </w:t>
      </w:r>
      <w:r w:rsidR="00F769AB">
        <w:rPr>
          <w:rFonts w:hint="cs"/>
          <w:rtl/>
        </w:rPr>
        <w:t>الأغنياء</w:t>
      </w:r>
      <w:r>
        <w:rPr>
          <w:rtl/>
        </w:rPr>
        <w:t xml:space="preserve"> </w:t>
      </w:r>
      <w:r>
        <w:rPr>
          <w:rFonts w:hint="cs"/>
          <w:rtl/>
        </w:rPr>
        <w:t>التاركين</w:t>
      </w:r>
      <w:r>
        <w:rPr>
          <w:rtl/>
        </w:rPr>
        <w:t xml:space="preserve"> </w:t>
      </w:r>
      <w:r>
        <w:rPr>
          <w:rFonts w:hint="cs"/>
          <w:rtl/>
        </w:rPr>
        <w:t>للواجبات</w:t>
      </w:r>
      <w:r>
        <w:rPr>
          <w:rtl/>
        </w:rPr>
        <w:t xml:space="preserve"> </w:t>
      </w:r>
      <w:r>
        <w:rPr>
          <w:rFonts w:hint="cs"/>
          <w:rtl/>
        </w:rPr>
        <w:t>فهذا</w:t>
      </w:r>
      <w:r>
        <w:rPr>
          <w:rtl/>
        </w:rPr>
        <w:t xml:space="preserve"> </w:t>
      </w:r>
      <w:r>
        <w:rPr>
          <w:rFonts w:hint="cs"/>
          <w:rtl/>
        </w:rPr>
        <w:t>القول</w:t>
      </w:r>
      <w:r>
        <w:rPr>
          <w:rtl/>
        </w:rPr>
        <w:t xml:space="preserve"> </w:t>
      </w:r>
      <w:r>
        <w:rPr>
          <w:rFonts w:hint="cs"/>
          <w:rtl/>
        </w:rPr>
        <w:t>يحملهم</w:t>
      </w:r>
      <w:r>
        <w:rPr>
          <w:rtl/>
        </w:rPr>
        <w:t xml:space="preserve"> </w:t>
      </w:r>
      <w:r>
        <w:rPr>
          <w:rFonts w:hint="cs"/>
          <w:rtl/>
        </w:rPr>
        <w:t>على</w:t>
      </w:r>
      <w:r>
        <w:rPr>
          <w:rtl/>
        </w:rPr>
        <w:t xml:space="preserve"> </w:t>
      </w:r>
      <w:r>
        <w:rPr>
          <w:rFonts w:hint="cs"/>
          <w:rtl/>
        </w:rPr>
        <w:t>التساهل</w:t>
      </w:r>
      <w:r>
        <w:rPr>
          <w:rtl/>
        </w:rPr>
        <w:t xml:space="preserve"> </w:t>
      </w:r>
      <w:r>
        <w:rPr>
          <w:rFonts w:hint="cs"/>
          <w:rtl/>
        </w:rPr>
        <w:t>في</w:t>
      </w:r>
      <w:r>
        <w:rPr>
          <w:rtl/>
        </w:rPr>
        <w:t xml:space="preserve"> </w:t>
      </w:r>
      <w:r>
        <w:rPr>
          <w:rFonts w:hint="cs"/>
          <w:rtl/>
        </w:rPr>
        <w:t>الحج</w:t>
      </w:r>
      <w:r>
        <w:rPr>
          <w:rtl/>
        </w:rPr>
        <w:t xml:space="preserve"> </w:t>
      </w:r>
      <w:r>
        <w:rPr>
          <w:rFonts w:hint="cs"/>
          <w:rtl/>
        </w:rPr>
        <w:t>والتقاعس</w:t>
      </w:r>
      <w:r>
        <w:rPr>
          <w:rtl/>
        </w:rPr>
        <w:t xml:space="preserve"> </w:t>
      </w:r>
      <w:r>
        <w:rPr>
          <w:rFonts w:hint="cs"/>
          <w:rtl/>
        </w:rPr>
        <w:t>عنه،</w:t>
      </w:r>
      <w:r>
        <w:rPr>
          <w:rtl/>
        </w:rPr>
        <w:t xml:space="preserve"> </w:t>
      </w:r>
      <w:r w:rsidR="0045348E">
        <w:rPr>
          <w:rFonts w:hint="cs"/>
          <w:rtl/>
        </w:rPr>
        <w:t>لأنه</w:t>
      </w:r>
      <w:r>
        <w:rPr>
          <w:rtl/>
        </w:rPr>
        <w:t xml:space="preserve"> </w:t>
      </w:r>
      <w:r>
        <w:rPr>
          <w:rFonts w:hint="cs"/>
          <w:rtl/>
        </w:rPr>
        <w:t>يتعلل</w:t>
      </w:r>
      <w:r>
        <w:rPr>
          <w:rtl/>
        </w:rPr>
        <w:t xml:space="preserve"> </w:t>
      </w:r>
      <w:r>
        <w:rPr>
          <w:rFonts w:hint="cs"/>
          <w:rtl/>
        </w:rPr>
        <w:t>به</w:t>
      </w:r>
      <w:r>
        <w:rPr>
          <w:rtl/>
        </w:rPr>
        <w:t xml:space="preserve"> </w:t>
      </w:r>
      <w:r>
        <w:rPr>
          <w:rFonts w:hint="cs"/>
          <w:rtl/>
        </w:rPr>
        <w:t>ويقول</w:t>
      </w:r>
      <w:r>
        <w:rPr>
          <w:rtl/>
        </w:rPr>
        <w:t xml:space="preserve"> </w:t>
      </w:r>
      <w:r>
        <w:rPr>
          <w:rFonts w:hint="cs"/>
          <w:rtl/>
        </w:rPr>
        <w:t>في</w:t>
      </w:r>
      <w:r>
        <w:rPr>
          <w:rtl/>
        </w:rPr>
        <w:t xml:space="preserve"> </w:t>
      </w:r>
      <w:r>
        <w:rPr>
          <w:rFonts w:hint="cs"/>
          <w:rtl/>
        </w:rPr>
        <w:t>باطنه</w:t>
      </w:r>
      <w:r>
        <w:rPr>
          <w:rtl/>
        </w:rPr>
        <w:t xml:space="preserve">: </w:t>
      </w:r>
      <w:r>
        <w:rPr>
          <w:rFonts w:hint="cs"/>
          <w:rtl/>
        </w:rPr>
        <w:t>ي</w:t>
      </w:r>
      <w:r w:rsidR="0045348E">
        <w:rPr>
          <w:rFonts w:hint="cs"/>
          <w:rtl/>
        </w:rPr>
        <w:t>َ</w:t>
      </w:r>
      <w:r>
        <w:rPr>
          <w:rFonts w:hint="cs"/>
          <w:rtl/>
        </w:rPr>
        <w:t>ح</w:t>
      </w:r>
      <w:r w:rsidR="0045348E">
        <w:rPr>
          <w:rFonts w:hint="cs"/>
          <w:rtl/>
        </w:rPr>
        <w:t>ُ</w:t>
      </w:r>
      <w:r>
        <w:rPr>
          <w:rFonts w:hint="cs"/>
          <w:rtl/>
        </w:rPr>
        <w:t>ج</w:t>
      </w:r>
      <w:r w:rsidR="0045348E">
        <w:rPr>
          <w:rFonts w:hint="cs"/>
          <w:rtl/>
        </w:rPr>
        <w:t>ّ</w:t>
      </w:r>
      <w:r>
        <w:rPr>
          <w:rFonts w:hint="cs"/>
          <w:rtl/>
        </w:rPr>
        <w:t>ون</w:t>
      </w:r>
      <w:r>
        <w:rPr>
          <w:rtl/>
        </w:rPr>
        <w:t xml:space="preserve"> </w:t>
      </w:r>
      <w:r>
        <w:rPr>
          <w:rFonts w:hint="cs"/>
          <w:rtl/>
        </w:rPr>
        <w:t>عني</w:t>
      </w:r>
      <w:r>
        <w:rPr>
          <w:rtl/>
        </w:rPr>
        <w:t xml:space="preserve"> </w:t>
      </w:r>
      <w:r>
        <w:rPr>
          <w:rFonts w:hint="cs"/>
          <w:rtl/>
        </w:rPr>
        <w:t>بعد</w:t>
      </w:r>
      <w:r>
        <w:rPr>
          <w:rtl/>
        </w:rPr>
        <w:t xml:space="preserve"> </w:t>
      </w:r>
      <w:r>
        <w:rPr>
          <w:rFonts w:hint="cs"/>
          <w:rtl/>
        </w:rPr>
        <w:t>موتي</w:t>
      </w:r>
      <w:r>
        <w:rPr>
          <w:rtl/>
        </w:rPr>
        <w:t xml:space="preserve">! </w:t>
      </w:r>
      <w:r>
        <w:rPr>
          <w:rFonts w:hint="cs"/>
          <w:rtl/>
        </w:rPr>
        <w:t>بل</w:t>
      </w:r>
      <w:r>
        <w:rPr>
          <w:rtl/>
        </w:rPr>
        <w:t xml:space="preserve"> </w:t>
      </w:r>
      <w:r>
        <w:rPr>
          <w:rFonts w:hint="cs"/>
          <w:rtl/>
        </w:rPr>
        <w:t>إن</w:t>
      </w:r>
      <w:r>
        <w:rPr>
          <w:rtl/>
        </w:rPr>
        <w:t xml:space="preserve"> </w:t>
      </w:r>
      <w:r>
        <w:rPr>
          <w:rFonts w:hint="cs"/>
          <w:rtl/>
        </w:rPr>
        <w:t>ثمة</w:t>
      </w:r>
      <w:r>
        <w:rPr>
          <w:rtl/>
        </w:rPr>
        <w:t xml:space="preserve"> </w:t>
      </w:r>
      <w:r>
        <w:rPr>
          <w:rFonts w:hint="cs"/>
          <w:rtl/>
        </w:rPr>
        <w:t>ما</w:t>
      </w:r>
      <w:r>
        <w:rPr>
          <w:rtl/>
        </w:rPr>
        <w:t xml:space="preserve"> </w:t>
      </w:r>
      <w:r>
        <w:rPr>
          <w:rFonts w:hint="cs"/>
          <w:rtl/>
        </w:rPr>
        <w:t>هو</w:t>
      </w:r>
      <w:r>
        <w:rPr>
          <w:rtl/>
        </w:rPr>
        <w:t xml:space="preserve"> </w:t>
      </w:r>
      <w:r>
        <w:rPr>
          <w:rFonts w:hint="cs"/>
          <w:rtl/>
        </w:rPr>
        <w:t>أضر</w:t>
      </w:r>
      <w:r>
        <w:rPr>
          <w:rtl/>
        </w:rPr>
        <w:t xml:space="preserve"> </w:t>
      </w:r>
      <w:r>
        <w:rPr>
          <w:rFonts w:hint="cs"/>
          <w:rtl/>
        </w:rPr>
        <w:t>من</w:t>
      </w:r>
      <w:r>
        <w:rPr>
          <w:rtl/>
        </w:rPr>
        <w:t xml:space="preserve"> </w:t>
      </w:r>
      <w:r>
        <w:rPr>
          <w:rFonts w:hint="cs"/>
          <w:rtl/>
        </w:rPr>
        <w:t>ذلك،</w:t>
      </w:r>
      <w:r>
        <w:rPr>
          <w:rtl/>
        </w:rPr>
        <w:t xml:space="preserve"> </w:t>
      </w:r>
      <w:r>
        <w:rPr>
          <w:rFonts w:hint="cs"/>
          <w:rtl/>
        </w:rPr>
        <w:t>وهو</w:t>
      </w:r>
      <w:r>
        <w:rPr>
          <w:rtl/>
        </w:rPr>
        <w:t xml:space="preserve"> </w:t>
      </w:r>
      <w:r>
        <w:rPr>
          <w:rFonts w:hint="cs"/>
          <w:rtl/>
        </w:rPr>
        <w:t>القول</w:t>
      </w:r>
      <w:r>
        <w:rPr>
          <w:rtl/>
        </w:rPr>
        <w:t xml:space="preserve"> </w:t>
      </w:r>
      <w:r>
        <w:rPr>
          <w:rFonts w:hint="cs"/>
          <w:rtl/>
        </w:rPr>
        <w:t>بوجوب</w:t>
      </w:r>
      <w:r>
        <w:rPr>
          <w:rtl/>
        </w:rPr>
        <w:t xml:space="preserve"> </w:t>
      </w:r>
      <w:r>
        <w:rPr>
          <w:rFonts w:hint="cs"/>
          <w:rtl/>
        </w:rPr>
        <w:t>إسقاط</w:t>
      </w:r>
      <w:r>
        <w:rPr>
          <w:rtl/>
        </w:rPr>
        <w:t xml:space="preserve"> </w:t>
      </w:r>
      <w:r>
        <w:rPr>
          <w:rFonts w:hint="cs"/>
          <w:rtl/>
        </w:rPr>
        <w:t>الصلاة،</w:t>
      </w:r>
      <w:r>
        <w:rPr>
          <w:rtl/>
        </w:rPr>
        <w:t xml:space="preserve"> </w:t>
      </w:r>
      <w:r>
        <w:rPr>
          <w:rFonts w:hint="cs"/>
          <w:rtl/>
        </w:rPr>
        <w:t>عن</w:t>
      </w:r>
      <w:r>
        <w:rPr>
          <w:rtl/>
        </w:rPr>
        <w:t xml:space="preserve"> </w:t>
      </w:r>
      <w:r>
        <w:rPr>
          <w:rFonts w:hint="cs"/>
          <w:rtl/>
        </w:rPr>
        <w:t>الميت</w:t>
      </w:r>
      <w:r>
        <w:rPr>
          <w:rtl/>
        </w:rPr>
        <w:t xml:space="preserve"> </w:t>
      </w:r>
      <w:r>
        <w:rPr>
          <w:rFonts w:hint="cs"/>
          <w:rtl/>
        </w:rPr>
        <w:t>التارك</w:t>
      </w:r>
      <w:r>
        <w:rPr>
          <w:rtl/>
        </w:rPr>
        <w:t xml:space="preserve"> </w:t>
      </w:r>
      <w:r>
        <w:rPr>
          <w:rFonts w:hint="cs"/>
          <w:rtl/>
        </w:rPr>
        <w:t>لها</w:t>
      </w:r>
      <w:r>
        <w:rPr>
          <w:rtl/>
        </w:rPr>
        <w:t xml:space="preserve">! </w:t>
      </w:r>
      <w:r>
        <w:rPr>
          <w:rFonts w:hint="cs"/>
          <w:rtl/>
        </w:rPr>
        <w:t>فإنه</w:t>
      </w:r>
      <w:r>
        <w:rPr>
          <w:rtl/>
        </w:rPr>
        <w:t xml:space="preserve"> </w:t>
      </w:r>
      <w:r>
        <w:rPr>
          <w:rFonts w:hint="cs"/>
          <w:rtl/>
        </w:rPr>
        <w:t>من</w:t>
      </w:r>
      <w:r>
        <w:rPr>
          <w:rtl/>
        </w:rPr>
        <w:t xml:space="preserve"> </w:t>
      </w:r>
      <w:r>
        <w:rPr>
          <w:rFonts w:hint="cs"/>
          <w:rtl/>
        </w:rPr>
        <w:t>العوامل</w:t>
      </w:r>
      <w:r>
        <w:rPr>
          <w:rtl/>
        </w:rPr>
        <w:t xml:space="preserve"> </w:t>
      </w:r>
      <w:r>
        <w:rPr>
          <w:rFonts w:hint="cs"/>
          <w:rtl/>
        </w:rPr>
        <w:t>الكبيرة</w:t>
      </w:r>
      <w:r>
        <w:rPr>
          <w:rtl/>
        </w:rPr>
        <w:t xml:space="preserve"> </w:t>
      </w:r>
      <w:r>
        <w:rPr>
          <w:rFonts w:hint="cs"/>
          <w:rtl/>
        </w:rPr>
        <w:t>على</w:t>
      </w:r>
      <w:r>
        <w:rPr>
          <w:rtl/>
        </w:rPr>
        <w:t xml:space="preserve"> </w:t>
      </w:r>
      <w:r>
        <w:rPr>
          <w:rFonts w:hint="cs"/>
          <w:rtl/>
        </w:rPr>
        <w:t>ترك</w:t>
      </w:r>
      <w:r>
        <w:rPr>
          <w:rtl/>
        </w:rPr>
        <w:t xml:space="preserve"> </w:t>
      </w:r>
      <w:r>
        <w:rPr>
          <w:rFonts w:hint="cs"/>
          <w:rtl/>
        </w:rPr>
        <w:t>بعض</w:t>
      </w:r>
      <w:r>
        <w:rPr>
          <w:rtl/>
        </w:rPr>
        <w:t xml:space="preserve"> </w:t>
      </w:r>
      <w:r>
        <w:rPr>
          <w:rFonts w:hint="cs"/>
          <w:rtl/>
        </w:rPr>
        <w:t>المسلمين</w:t>
      </w:r>
      <w:r>
        <w:rPr>
          <w:rtl/>
        </w:rPr>
        <w:t xml:space="preserve"> </w:t>
      </w:r>
      <w:r>
        <w:rPr>
          <w:rFonts w:hint="cs"/>
          <w:rtl/>
        </w:rPr>
        <w:t>للصلاة،</w:t>
      </w:r>
      <w:r>
        <w:rPr>
          <w:rtl/>
        </w:rPr>
        <w:t xml:space="preserve"> </w:t>
      </w:r>
      <w:r w:rsidR="0045348E">
        <w:rPr>
          <w:rFonts w:hint="cs"/>
          <w:rtl/>
        </w:rPr>
        <w:t>لأنه</w:t>
      </w:r>
      <w:r>
        <w:rPr>
          <w:rtl/>
        </w:rPr>
        <w:t xml:space="preserve"> </w:t>
      </w:r>
      <w:r>
        <w:rPr>
          <w:rFonts w:hint="cs"/>
          <w:rtl/>
        </w:rPr>
        <w:t>يتعلل</w:t>
      </w:r>
      <w:r>
        <w:rPr>
          <w:rtl/>
        </w:rPr>
        <w:t xml:space="preserve"> </w:t>
      </w:r>
      <w:r>
        <w:rPr>
          <w:rFonts w:hint="cs"/>
          <w:rtl/>
        </w:rPr>
        <w:t>بأن</w:t>
      </w:r>
      <w:r>
        <w:rPr>
          <w:rtl/>
        </w:rPr>
        <w:t xml:space="preserve"> </w:t>
      </w:r>
      <w:r>
        <w:rPr>
          <w:rFonts w:hint="cs"/>
          <w:rtl/>
        </w:rPr>
        <w:t>الناس</w:t>
      </w:r>
      <w:r>
        <w:rPr>
          <w:rtl/>
        </w:rPr>
        <w:t xml:space="preserve"> </w:t>
      </w:r>
      <w:r>
        <w:rPr>
          <w:rFonts w:hint="cs"/>
          <w:rtl/>
        </w:rPr>
        <w:t>ي</w:t>
      </w:r>
      <w:r w:rsidR="0045348E">
        <w:rPr>
          <w:rFonts w:hint="cs"/>
          <w:rtl/>
        </w:rPr>
        <w:t>ُ</w:t>
      </w:r>
      <w:r>
        <w:rPr>
          <w:rFonts w:hint="cs"/>
          <w:rtl/>
        </w:rPr>
        <w:t>سقطونها</w:t>
      </w:r>
      <w:r>
        <w:rPr>
          <w:rtl/>
        </w:rPr>
        <w:t xml:space="preserve"> </w:t>
      </w:r>
      <w:r>
        <w:rPr>
          <w:rFonts w:hint="cs"/>
          <w:rtl/>
        </w:rPr>
        <w:t>عنه</w:t>
      </w:r>
      <w:r>
        <w:rPr>
          <w:rtl/>
        </w:rPr>
        <w:t xml:space="preserve"> </w:t>
      </w:r>
      <w:r>
        <w:rPr>
          <w:rFonts w:hint="cs"/>
          <w:rtl/>
        </w:rPr>
        <w:t>بعد</w:t>
      </w:r>
      <w:r>
        <w:rPr>
          <w:rtl/>
        </w:rPr>
        <w:t xml:space="preserve"> </w:t>
      </w:r>
      <w:r>
        <w:rPr>
          <w:rFonts w:hint="cs"/>
          <w:rtl/>
        </w:rPr>
        <w:t>وفاته</w:t>
      </w:r>
      <w:r>
        <w:rPr>
          <w:rtl/>
        </w:rPr>
        <w:t xml:space="preserve">! </w:t>
      </w:r>
      <w:r>
        <w:rPr>
          <w:rFonts w:hint="cs"/>
          <w:rtl/>
        </w:rPr>
        <w:t>إلى</w:t>
      </w:r>
      <w:r>
        <w:rPr>
          <w:rtl/>
        </w:rPr>
        <w:t xml:space="preserve"> </w:t>
      </w:r>
      <w:r>
        <w:rPr>
          <w:rFonts w:hint="cs"/>
          <w:rtl/>
        </w:rPr>
        <w:t>غير</w:t>
      </w:r>
      <w:r>
        <w:rPr>
          <w:rtl/>
        </w:rPr>
        <w:t xml:space="preserve"> </w:t>
      </w:r>
      <w:r>
        <w:rPr>
          <w:rFonts w:hint="cs"/>
          <w:rtl/>
        </w:rPr>
        <w:t>ذلك</w:t>
      </w:r>
      <w:r>
        <w:rPr>
          <w:rtl/>
        </w:rPr>
        <w:t xml:space="preserve"> </w:t>
      </w:r>
      <w:r>
        <w:rPr>
          <w:rFonts w:hint="cs"/>
          <w:rtl/>
        </w:rPr>
        <w:t>من</w:t>
      </w:r>
      <w:r>
        <w:rPr>
          <w:rtl/>
        </w:rPr>
        <w:t xml:space="preserve"> </w:t>
      </w:r>
      <w:r w:rsidR="001E7613">
        <w:rPr>
          <w:rFonts w:hint="cs"/>
          <w:rtl/>
        </w:rPr>
        <w:t>الأقوال</w:t>
      </w:r>
      <w:r>
        <w:rPr>
          <w:rtl/>
        </w:rPr>
        <w:t xml:space="preserve"> </w:t>
      </w:r>
      <w:r>
        <w:rPr>
          <w:rFonts w:hint="cs"/>
          <w:rtl/>
        </w:rPr>
        <w:t>التي</w:t>
      </w:r>
      <w:r>
        <w:rPr>
          <w:rtl/>
        </w:rPr>
        <w:t xml:space="preserve"> </w:t>
      </w:r>
      <w:r>
        <w:rPr>
          <w:rFonts w:hint="cs"/>
          <w:rtl/>
        </w:rPr>
        <w:t>لا</w:t>
      </w:r>
      <w:r>
        <w:rPr>
          <w:rtl/>
        </w:rPr>
        <w:t xml:space="preserve"> </w:t>
      </w:r>
      <w:r>
        <w:rPr>
          <w:rFonts w:hint="cs"/>
          <w:rtl/>
        </w:rPr>
        <w:t>يخفى</w:t>
      </w:r>
      <w:r>
        <w:rPr>
          <w:rtl/>
        </w:rPr>
        <w:t xml:space="preserve"> </w:t>
      </w:r>
      <w:r>
        <w:rPr>
          <w:rFonts w:hint="cs"/>
          <w:rtl/>
        </w:rPr>
        <w:t>سوء</w:t>
      </w:r>
      <w:r>
        <w:rPr>
          <w:rtl/>
        </w:rPr>
        <w:t xml:space="preserve"> </w:t>
      </w:r>
      <w:r>
        <w:rPr>
          <w:rFonts w:hint="cs"/>
          <w:rtl/>
        </w:rPr>
        <w:t>أثرها</w:t>
      </w:r>
      <w:r>
        <w:rPr>
          <w:rtl/>
        </w:rPr>
        <w:t xml:space="preserve"> </w:t>
      </w:r>
      <w:r>
        <w:rPr>
          <w:rFonts w:hint="cs"/>
          <w:rtl/>
        </w:rPr>
        <w:t>علي</w:t>
      </w:r>
      <w:r>
        <w:rPr>
          <w:rtl/>
        </w:rPr>
        <w:t xml:space="preserve"> </w:t>
      </w:r>
      <w:r>
        <w:rPr>
          <w:rFonts w:hint="cs"/>
          <w:rtl/>
        </w:rPr>
        <w:t>المجتمع،</w:t>
      </w:r>
      <w:r>
        <w:rPr>
          <w:rtl/>
        </w:rPr>
        <w:t xml:space="preserve"> </w:t>
      </w:r>
      <w:r>
        <w:rPr>
          <w:rFonts w:hint="cs"/>
          <w:rtl/>
        </w:rPr>
        <w:t>فمن</w:t>
      </w:r>
      <w:r>
        <w:rPr>
          <w:rtl/>
        </w:rPr>
        <w:t xml:space="preserve"> </w:t>
      </w:r>
      <w:r>
        <w:rPr>
          <w:rFonts w:hint="cs"/>
          <w:rtl/>
        </w:rPr>
        <w:t>الواجب</w:t>
      </w:r>
      <w:r>
        <w:rPr>
          <w:rtl/>
        </w:rPr>
        <w:t xml:space="preserve"> </w:t>
      </w:r>
      <w:r>
        <w:rPr>
          <w:rFonts w:hint="cs"/>
          <w:rtl/>
        </w:rPr>
        <w:t>على</w:t>
      </w:r>
      <w:r>
        <w:rPr>
          <w:rtl/>
        </w:rPr>
        <w:t xml:space="preserve"> </w:t>
      </w:r>
      <w:r>
        <w:rPr>
          <w:rFonts w:hint="cs"/>
          <w:rtl/>
        </w:rPr>
        <w:t>العالم</w:t>
      </w:r>
      <w:r>
        <w:rPr>
          <w:rtl/>
        </w:rPr>
        <w:t xml:space="preserve"> </w:t>
      </w:r>
      <w:r>
        <w:rPr>
          <w:rFonts w:hint="cs"/>
          <w:rtl/>
        </w:rPr>
        <w:t>الذي</w:t>
      </w:r>
      <w:r>
        <w:rPr>
          <w:rtl/>
        </w:rPr>
        <w:t xml:space="preserve"> </w:t>
      </w:r>
      <w:r>
        <w:rPr>
          <w:rFonts w:hint="cs"/>
          <w:rtl/>
        </w:rPr>
        <w:t>يريد</w:t>
      </w:r>
      <w:r>
        <w:rPr>
          <w:rtl/>
        </w:rPr>
        <w:t xml:space="preserve"> </w:t>
      </w:r>
      <w:r w:rsidR="0045348E">
        <w:rPr>
          <w:rFonts w:hint="cs"/>
          <w:rtl/>
        </w:rPr>
        <w:t>الإصلاح</w:t>
      </w:r>
      <w:r>
        <w:rPr>
          <w:rtl/>
        </w:rPr>
        <w:t xml:space="preserve"> </w:t>
      </w:r>
      <w:r>
        <w:rPr>
          <w:rFonts w:hint="cs"/>
          <w:rtl/>
        </w:rPr>
        <w:t>أن</w:t>
      </w:r>
      <w:r>
        <w:rPr>
          <w:rtl/>
        </w:rPr>
        <w:t xml:space="preserve"> </w:t>
      </w:r>
      <w:r>
        <w:rPr>
          <w:rFonts w:hint="cs"/>
          <w:rtl/>
        </w:rPr>
        <w:t>ينبذ</w:t>
      </w:r>
      <w:r>
        <w:rPr>
          <w:rtl/>
        </w:rPr>
        <w:t xml:space="preserve"> </w:t>
      </w:r>
      <w:r>
        <w:rPr>
          <w:rFonts w:hint="cs"/>
          <w:rtl/>
        </w:rPr>
        <w:t>هذه</w:t>
      </w:r>
      <w:r>
        <w:rPr>
          <w:rtl/>
        </w:rPr>
        <w:t xml:space="preserve"> </w:t>
      </w:r>
      <w:r w:rsidR="001E7613">
        <w:rPr>
          <w:rFonts w:hint="cs"/>
          <w:rtl/>
        </w:rPr>
        <w:t>الأقوال</w:t>
      </w:r>
      <w:r>
        <w:rPr>
          <w:rtl/>
        </w:rPr>
        <w:t xml:space="preserve"> </w:t>
      </w:r>
      <w:r>
        <w:rPr>
          <w:rFonts w:hint="cs"/>
          <w:rtl/>
        </w:rPr>
        <w:t>لمخالفتها</w:t>
      </w:r>
      <w:r>
        <w:rPr>
          <w:rtl/>
        </w:rPr>
        <w:t xml:space="preserve"> </w:t>
      </w:r>
      <w:r>
        <w:rPr>
          <w:rFonts w:hint="cs"/>
          <w:rtl/>
        </w:rPr>
        <w:t>نصوص</w:t>
      </w:r>
      <w:r>
        <w:rPr>
          <w:rtl/>
        </w:rPr>
        <w:t xml:space="preserve"> </w:t>
      </w:r>
      <w:r>
        <w:rPr>
          <w:rFonts w:hint="cs"/>
          <w:rtl/>
        </w:rPr>
        <w:t>الشريعة</w:t>
      </w:r>
      <w:r>
        <w:rPr>
          <w:rtl/>
        </w:rPr>
        <w:t xml:space="preserve"> </w:t>
      </w:r>
      <w:r>
        <w:rPr>
          <w:rFonts w:hint="cs"/>
          <w:rtl/>
        </w:rPr>
        <w:t>ومقاصدها</w:t>
      </w:r>
      <w:r>
        <w:rPr>
          <w:rtl/>
        </w:rPr>
        <w:t xml:space="preserve"> </w:t>
      </w:r>
      <w:r>
        <w:rPr>
          <w:rFonts w:hint="cs"/>
          <w:rtl/>
        </w:rPr>
        <w:t>الحسنة</w:t>
      </w:r>
      <w:r w:rsidR="0045348E">
        <w:rPr>
          <w:rtl/>
        </w:rPr>
        <w:t>.</w:t>
      </w:r>
    </w:p>
    <w:p w:rsidR="000C7F06" w:rsidRPr="002A28B0" w:rsidRDefault="000C7F06" w:rsidP="007E43D2">
      <w:pPr>
        <w:pStyle w:val="a0"/>
        <w:rPr>
          <w:rtl/>
        </w:rPr>
      </w:pPr>
      <w:r>
        <w:rPr>
          <w:rFonts w:hint="cs"/>
          <w:rtl/>
        </w:rPr>
        <w:t>وقابل</w:t>
      </w:r>
      <w:r>
        <w:rPr>
          <w:rtl/>
        </w:rPr>
        <w:t xml:space="preserve"> </w:t>
      </w:r>
      <w:r>
        <w:rPr>
          <w:rFonts w:hint="cs"/>
          <w:rtl/>
        </w:rPr>
        <w:t>أثر</w:t>
      </w:r>
      <w:r>
        <w:rPr>
          <w:rtl/>
        </w:rPr>
        <w:t xml:space="preserve"> </w:t>
      </w:r>
      <w:r>
        <w:rPr>
          <w:rFonts w:hint="cs"/>
          <w:rtl/>
        </w:rPr>
        <w:t>هذه</w:t>
      </w:r>
      <w:r>
        <w:rPr>
          <w:rtl/>
        </w:rPr>
        <w:t xml:space="preserve"> </w:t>
      </w:r>
      <w:r w:rsidR="001E7613">
        <w:rPr>
          <w:rFonts w:hint="cs"/>
          <w:rtl/>
        </w:rPr>
        <w:t>الأقوال</w:t>
      </w:r>
      <w:r>
        <w:rPr>
          <w:rtl/>
        </w:rPr>
        <w:t xml:space="preserve"> </w:t>
      </w:r>
      <w:r>
        <w:rPr>
          <w:rFonts w:hint="cs"/>
          <w:rtl/>
        </w:rPr>
        <w:t>بأثر</w:t>
      </w:r>
      <w:r>
        <w:rPr>
          <w:rtl/>
        </w:rPr>
        <w:t xml:space="preserve"> </w:t>
      </w:r>
      <w:r>
        <w:rPr>
          <w:rFonts w:hint="cs"/>
          <w:rtl/>
        </w:rPr>
        <w:t>قول</w:t>
      </w:r>
      <w:r>
        <w:rPr>
          <w:rtl/>
        </w:rPr>
        <w:t xml:space="preserve"> </w:t>
      </w:r>
      <w:r>
        <w:rPr>
          <w:rFonts w:hint="cs"/>
          <w:rtl/>
        </w:rPr>
        <w:t>الواقفين</w:t>
      </w:r>
      <w:r>
        <w:rPr>
          <w:rtl/>
        </w:rPr>
        <w:t xml:space="preserve"> </w:t>
      </w:r>
      <w:r>
        <w:rPr>
          <w:rFonts w:hint="cs"/>
          <w:rtl/>
        </w:rPr>
        <w:t>عند</w:t>
      </w:r>
      <w:r>
        <w:rPr>
          <w:rtl/>
        </w:rPr>
        <w:t xml:space="preserve"> </w:t>
      </w:r>
      <w:r>
        <w:rPr>
          <w:rFonts w:hint="cs"/>
          <w:rtl/>
        </w:rPr>
        <w:t>النصوص</w:t>
      </w:r>
      <w:r>
        <w:rPr>
          <w:rtl/>
        </w:rPr>
        <w:t xml:space="preserve"> </w:t>
      </w:r>
      <w:r>
        <w:rPr>
          <w:rFonts w:hint="cs"/>
          <w:rtl/>
        </w:rPr>
        <w:t>لا</w:t>
      </w:r>
      <w:r>
        <w:rPr>
          <w:rtl/>
        </w:rPr>
        <w:t xml:space="preserve"> </w:t>
      </w:r>
      <w:r>
        <w:rPr>
          <w:rFonts w:hint="cs"/>
          <w:rtl/>
        </w:rPr>
        <w:t>ي</w:t>
      </w:r>
      <w:r w:rsidR="002D3A5E">
        <w:rPr>
          <w:rFonts w:hint="cs"/>
          <w:rtl/>
        </w:rPr>
        <w:t>َ</w:t>
      </w:r>
      <w:r>
        <w:rPr>
          <w:rFonts w:hint="cs"/>
          <w:rtl/>
        </w:rPr>
        <w:t>خ</w:t>
      </w:r>
      <w:r w:rsidR="002D3A5E">
        <w:rPr>
          <w:rFonts w:hint="cs"/>
          <w:rtl/>
        </w:rPr>
        <w:t>ْ</w:t>
      </w:r>
      <w:r>
        <w:rPr>
          <w:rFonts w:hint="cs"/>
          <w:rtl/>
        </w:rPr>
        <w:t>رج</w:t>
      </w:r>
      <w:r w:rsidR="002D3A5E">
        <w:rPr>
          <w:rFonts w:hint="cs"/>
          <w:rtl/>
        </w:rPr>
        <w:t>ُ</w:t>
      </w:r>
      <w:r>
        <w:rPr>
          <w:rFonts w:hint="cs"/>
          <w:rtl/>
        </w:rPr>
        <w:t>ون</w:t>
      </w:r>
      <w:r>
        <w:rPr>
          <w:rtl/>
        </w:rPr>
        <w:t xml:space="preserve"> </w:t>
      </w:r>
      <w:r>
        <w:rPr>
          <w:rFonts w:hint="cs"/>
          <w:rtl/>
        </w:rPr>
        <w:t>عنها</w:t>
      </w:r>
      <w:r>
        <w:rPr>
          <w:rtl/>
        </w:rPr>
        <w:t xml:space="preserve"> </w:t>
      </w:r>
      <w:r>
        <w:rPr>
          <w:rFonts w:hint="cs"/>
          <w:rtl/>
        </w:rPr>
        <w:t>بتأويل</w:t>
      </w:r>
      <w:r>
        <w:rPr>
          <w:rtl/>
        </w:rPr>
        <w:t xml:space="preserve"> </w:t>
      </w:r>
      <w:r>
        <w:rPr>
          <w:rFonts w:hint="cs"/>
          <w:rtl/>
        </w:rPr>
        <w:t>أو</w:t>
      </w:r>
      <w:r>
        <w:rPr>
          <w:rtl/>
        </w:rPr>
        <w:t xml:space="preserve"> </w:t>
      </w:r>
      <w:r>
        <w:rPr>
          <w:rFonts w:hint="cs"/>
          <w:rtl/>
        </w:rPr>
        <w:t>قياس</w:t>
      </w:r>
      <w:r>
        <w:rPr>
          <w:rtl/>
        </w:rPr>
        <w:t xml:space="preserve"> </w:t>
      </w:r>
      <w:r>
        <w:rPr>
          <w:rFonts w:hint="cs"/>
          <w:rtl/>
        </w:rPr>
        <w:t>تجد</w:t>
      </w:r>
      <w:r>
        <w:rPr>
          <w:rtl/>
        </w:rPr>
        <w:t xml:space="preserve"> </w:t>
      </w:r>
      <w:r>
        <w:rPr>
          <w:rFonts w:hint="cs"/>
          <w:rtl/>
        </w:rPr>
        <w:t>الفرق</w:t>
      </w:r>
      <w:r>
        <w:rPr>
          <w:rtl/>
        </w:rPr>
        <w:t xml:space="preserve"> </w:t>
      </w:r>
      <w:r>
        <w:rPr>
          <w:rFonts w:hint="cs"/>
          <w:rtl/>
        </w:rPr>
        <w:t>كالشمس</w:t>
      </w:r>
      <w:r w:rsidR="002D3A5E">
        <w:rPr>
          <w:rFonts w:hint="cs"/>
          <w:rtl/>
        </w:rPr>
        <w:t>،</w:t>
      </w:r>
      <w:r>
        <w:rPr>
          <w:rtl/>
        </w:rPr>
        <w:t xml:space="preserve"> </w:t>
      </w:r>
      <w:r>
        <w:rPr>
          <w:rFonts w:hint="cs"/>
          <w:rtl/>
        </w:rPr>
        <w:t>فإن</w:t>
      </w:r>
      <w:r>
        <w:rPr>
          <w:rtl/>
        </w:rPr>
        <w:t xml:space="preserve"> </w:t>
      </w:r>
      <w:r>
        <w:rPr>
          <w:rFonts w:hint="cs"/>
          <w:rtl/>
        </w:rPr>
        <w:t>من</w:t>
      </w:r>
      <w:r>
        <w:rPr>
          <w:rtl/>
        </w:rPr>
        <w:t xml:space="preserve"> </w:t>
      </w:r>
      <w:r>
        <w:rPr>
          <w:rFonts w:hint="cs"/>
          <w:rtl/>
        </w:rPr>
        <w:t>لم</w:t>
      </w:r>
      <w:r>
        <w:rPr>
          <w:rtl/>
        </w:rPr>
        <w:t xml:space="preserve"> </w:t>
      </w:r>
      <w:r>
        <w:rPr>
          <w:rFonts w:hint="cs"/>
          <w:rtl/>
        </w:rPr>
        <w:t>يأخذ</w:t>
      </w:r>
      <w:r>
        <w:rPr>
          <w:rtl/>
        </w:rPr>
        <w:t xml:space="preserve"> </w:t>
      </w:r>
      <w:r>
        <w:rPr>
          <w:rFonts w:hint="cs"/>
          <w:rtl/>
        </w:rPr>
        <w:t>بمثل</w:t>
      </w:r>
      <w:r>
        <w:rPr>
          <w:rtl/>
        </w:rPr>
        <w:t xml:space="preserve"> </w:t>
      </w:r>
      <w:r w:rsidR="001E7613">
        <w:rPr>
          <w:rFonts w:hint="cs"/>
          <w:rtl/>
        </w:rPr>
        <w:t>الأقوال</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لا</w:t>
      </w:r>
      <w:r>
        <w:rPr>
          <w:rtl/>
        </w:rPr>
        <w:t xml:space="preserve"> </w:t>
      </w:r>
      <w:r>
        <w:rPr>
          <w:rFonts w:hint="cs"/>
          <w:rtl/>
        </w:rPr>
        <w:t>ي</w:t>
      </w:r>
      <w:r w:rsidR="002D3A5E">
        <w:rPr>
          <w:rFonts w:hint="cs"/>
          <w:rtl/>
        </w:rPr>
        <w:t>ُ</w:t>
      </w:r>
      <w:r>
        <w:rPr>
          <w:rFonts w:hint="cs"/>
          <w:rtl/>
        </w:rPr>
        <w:t>عقل</w:t>
      </w:r>
      <w:r>
        <w:rPr>
          <w:rtl/>
        </w:rPr>
        <w:t xml:space="preserve"> </w:t>
      </w:r>
      <w:r>
        <w:rPr>
          <w:rFonts w:hint="cs"/>
          <w:rtl/>
        </w:rPr>
        <w:t>أن</w:t>
      </w:r>
      <w:r>
        <w:rPr>
          <w:rtl/>
        </w:rPr>
        <w:t xml:space="preserve"> </w:t>
      </w:r>
      <w:r>
        <w:rPr>
          <w:rFonts w:hint="cs"/>
          <w:rtl/>
        </w:rPr>
        <w:t>يت</w:t>
      </w:r>
      <w:r w:rsidR="002D3A5E">
        <w:rPr>
          <w:rFonts w:hint="cs"/>
          <w:rtl/>
        </w:rPr>
        <w:t>ّ</w:t>
      </w:r>
      <w:r>
        <w:rPr>
          <w:rFonts w:hint="cs"/>
          <w:rtl/>
        </w:rPr>
        <w:t>كل</w:t>
      </w:r>
      <w:r>
        <w:rPr>
          <w:rtl/>
        </w:rPr>
        <w:t xml:space="preserve"> </w:t>
      </w:r>
      <w:r>
        <w:rPr>
          <w:rFonts w:hint="cs"/>
          <w:rtl/>
        </w:rPr>
        <w:t>على</w:t>
      </w:r>
      <w:r>
        <w:rPr>
          <w:rtl/>
        </w:rPr>
        <w:t xml:space="preserve"> </w:t>
      </w:r>
      <w:r>
        <w:rPr>
          <w:rFonts w:hint="cs"/>
          <w:rtl/>
        </w:rPr>
        <w:t>غيره</w:t>
      </w:r>
      <w:r>
        <w:rPr>
          <w:rtl/>
        </w:rPr>
        <w:t xml:space="preserve"> </w:t>
      </w:r>
      <w:r>
        <w:rPr>
          <w:rFonts w:hint="cs"/>
          <w:rtl/>
        </w:rPr>
        <w:t>في</w:t>
      </w:r>
      <w:r>
        <w:rPr>
          <w:rtl/>
        </w:rPr>
        <w:t xml:space="preserve"> </w:t>
      </w:r>
      <w:r>
        <w:rPr>
          <w:rFonts w:hint="cs"/>
          <w:rtl/>
        </w:rPr>
        <w:t>العمل</w:t>
      </w:r>
      <w:r>
        <w:rPr>
          <w:rtl/>
        </w:rPr>
        <w:t xml:space="preserve"> </w:t>
      </w:r>
      <w:r>
        <w:rPr>
          <w:rFonts w:hint="cs"/>
          <w:rtl/>
        </w:rPr>
        <w:t>والثواب،</w:t>
      </w:r>
      <w:r>
        <w:rPr>
          <w:rtl/>
        </w:rPr>
        <w:t xml:space="preserve"> </w:t>
      </w:r>
      <w:r w:rsidR="002D3A5E">
        <w:rPr>
          <w:rFonts w:hint="cs"/>
          <w:rtl/>
        </w:rPr>
        <w:t>لأنه</w:t>
      </w:r>
      <w:r>
        <w:rPr>
          <w:rtl/>
        </w:rPr>
        <w:t xml:space="preserve"> </w:t>
      </w:r>
      <w:r>
        <w:rPr>
          <w:rFonts w:hint="cs"/>
          <w:rtl/>
        </w:rPr>
        <w:t>يرى</w:t>
      </w:r>
      <w:r>
        <w:rPr>
          <w:rtl/>
        </w:rPr>
        <w:t xml:space="preserve"> </w:t>
      </w:r>
      <w:r>
        <w:rPr>
          <w:rFonts w:hint="cs"/>
          <w:rtl/>
        </w:rPr>
        <w:t>أنه</w:t>
      </w:r>
      <w:r>
        <w:rPr>
          <w:rtl/>
        </w:rPr>
        <w:t xml:space="preserve"> </w:t>
      </w:r>
      <w:r>
        <w:rPr>
          <w:rFonts w:hint="cs"/>
          <w:rtl/>
        </w:rPr>
        <w:t>لا</w:t>
      </w:r>
      <w:r>
        <w:rPr>
          <w:rtl/>
        </w:rPr>
        <w:t xml:space="preserve"> </w:t>
      </w:r>
      <w:r>
        <w:rPr>
          <w:rFonts w:hint="cs"/>
          <w:rtl/>
        </w:rPr>
        <w:t>ي</w:t>
      </w:r>
      <w:r w:rsidR="002D3A5E">
        <w:rPr>
          <w:rFonts w:hint="cs"/>
          <w:rtl/>
        </w:rPr>
        <w:t>ُ</w:t>
      </w:r>
      <w:r>
        <w:rPr>
          <w:rFonts w:hint="cs"/>
          <w:rtl/>
        </w:rPr>
        <w:t>ن</w:t>
      </w:r>
      <w:r w:rsidR="002D3A5E">
        <w:rPr>
          <w:rFonts w:hint="cs"/>
          <w:rtl/>
        </w:rPr>
        <w:t>َ</w:t>
      </w:r>
      <w:r>
        <w:rPr>
          <w:rFonts w:hint="cs"/>
          <w:rtl/>
        </w:rPr>
        <w:t>جيه</w:t>
      </w:r>
      <w:r>
        <w:rPr>
          <w:rtl/>
        </w:rPr>
        <w:t xml:space="preserve"> </w:t>
      </w:r>
      <w:r>
        <w:rPr>
          <w:rFonts w:hint="cs"/>
          <w:rtl/>
        </w:rPr>
        <w:t>إلا</w:t>
      </w:r>
      <w:r>
        <w:rPr>
          <w:rtl/>
        </w:rPr>
        <w:t xml:space="preserve"> </w:t>
      </w:r>
      <w:r>
        <w:rPr>
          <w:rFonts w:hint="cs"/>
          <w:rtl/>
        </w:rPr>
        <w:t>عمله،</w:t>
      </w:r>
      <w:r>
        <w:rPr>
          <w:rtl/>
        </w:rPr>
        <w:t xml:space="preserve"> </w:t>
      </w:r>
      <w:r>
        <w:rPr>
          <w:rFonts w:hint="cs"/>
          <w:rtl/>
        </w:rPr>
        <w:t>ولا</w:t>
      </w:r>
      <w:r>
        <w:rPr>
          <w:rtl/>
        </w:rPr>
        <w:t xml:space="preserve"> </w:t>
      </w:r>
      <w:r>
        <w:rPr>
          <w:rFonts w:hint="cs"/>
          <w:rtl/>
        </w:rPr>
        <w:t>ثواب</w:t>
      </w:r>
      <w:r>
        <w:rPr>
          <w:rtl/>
        </w:rPr>
        <w:t xml:space="preserve"> </w:t>
      </w:r>
      <w:r>
        <w:rPr>
          <w:rFonts w:hint="cs"/>
          <w:rtl/>
        </w:rPr>
        <w:t>له</w:t>
      </w:r>
      <w:r>
        <w:rPr>
          <w:rtl/>
        </w:rPr>
        <w:t xml:space="preserve"> </w:t>
      </w:r>
      <w:r>
        <w:rPr>
          <w:rFonts w:hint="cs"/>
          <w:rtl/>
        </w:rPr>
        <w:t>إلا</w:t>
      </w:r>
      <w:r>
        <w:rPr>
          <w:rtl/>
        </w:rPr>
        <w:t xml:space="preserve"> </w:t>
      </w:r>
      <w:r>
        <w:rPr>
          <w:rFonts w:hint="cs"/>
          <w:rtl/>
        </w:rPr>
        <w:t>ما</w:t>
      </w:r>
      <w:r>
        <w:rPr>
          <w:rtl/>
        </w:rPr>
        <w:t xml:space="preserve"> </w:t>
      </w:r>
      <w:r>
        <w:rPr>
          <w:rFonts w:hint="cs"/>
          <w:rtl/>
        </w:rPr>
        <w:t>سعى</w:t>
      </w:r>
      <w:r>
        <w:rPr>
          <w:rtl/>
        </w:rPr>
        <w:t xml:space="preserve"> </w:t>
      </w:r>
      <w:r>
        <w:rPr>
          <w:rFonts w:hint="cs"/>
          <w:rtl/>
        </w:rPr>
        <w:t>إليه</w:t>
      </w:r>
      <w:r>
        <w:rPr>
          <w:rtl/>
        </w:rPr>
        <w:t xml:space="preserve"> </w:t>
      </w:r>
      <w:r>
        <w:rPr>
          <w:rFonts w:hint="cs"/>
          <w:rtl/>
        </w:rPr>
        <w:t>هو</w:t>
      </w:r>
      <w:r>
        <w:rPr>
          <w:rtl/>
        </w:rPr>
        <w:t xml:space="preserve"> </w:t>
      </w:r>
      <w:r>
        <w:rPr>
          <w:rFonts w:hint="cs"/>
          <w:rtl/>
        </w:rPr>
        <w:t>بنفسه،</w:t>
      </w:r>
      <w:r>
        <w:rPr>
          <w:rtl/>
        </w:rPr>
        <w:t xml:space="preserve"> </w:t>
      </w:r>
      <w:r>
        <w:rPr>
          <w:rFonts w:hint="cs"/>
          <w:rtl/>
        </w:rPr>
        <w:t>بل</w:t>
      </w:r>
      <w:r>
        <w:rPr>
          <w:rtl/>
        </w:rPr>
        <w:t xml:space="preserve"> </w:t>
      </w:r>
      <w:r>
        <w:rPr>
          <w:rFonts w:hint="cs"/>
          <w:rtl/>
        </w:rPr>
        <w:t>المفروض</w:t>
      </w:r>
      <w:r>
        <w:rPr>
          <w:rtl/>
        </w:rPr>
        <w:t xml:space="preserve"> </w:t>
      </w:r>
      <w:r>
        <w:rPr>
          <w:rFonts w:hint="cs"/>
          <w:rtl/>
        </w:rPr>
        <w:t>فيه</w:t>
      </w:r>
      <w:r>
        <w:rPr>
          <w:rtl/>
        </w:rPr>
        <w:t xml:space="preserve"> </w:t>
      </w:r>
      <w:r>
        <w:rPr>
          <w:rFonts w:hint="cs"/>
          <w:rtl/>
        </w:rPr>
        <w:t>أن</w:t>
      </w:r>
      <w:r>
        <w:rPr>
          <w:rtl/>
        </w:rPr>
        <w:t xml:space="preserve"> </w:t>
      </w:r>
      <w:r>
        <w:rPr>
          <w:rFonts w:hint="cs"/>
          <w:rtl/>
        </w:rPr>
        <w:t>يسعى</w:t>
      </w:r>
      <w:r>
        <w:rPr>
          <w:rtl/>
        </w:rPr>
        <w:t xml:space="preserve"> </w:t>
      </w:r>
      <w:r>
        <w:rPr>
          <w:rFonts w:hint="cs"/>
          <w:rtl/>
        </w:rPr>
        <w:t>ما</w:t>
      </w:r>
      <w:r>
        <w:rPr>
          <w:rtl/>
        </w:rPr>
        <w:t xml:space="preserve"> </w:t>
      </w:r>
      <w:r>
        <w:rPr>
          <w:rFonts w:hint="cs"/>
          <w:rtl/>
        </w:rPr>
        <w:t>أمكنه</w:t>
      </w:r>
      <w:r>
        <w:rPr>
          <w:rtl/>
        </w:rPr>
        <w:t xml:space="preserve"> </w:t>
      </w:r>
      <w:r>
        <w:rPr>
          <w:rFonts w:hint="cs"/>
          <w:rtl/>
        </w:rPr>
        <w:t>إلى</w:t>
      </w:r>
      <w:r>
        <w:rPr>
          <w:rtl/>
        </w:rPr>
        <w:t xml:space="preserve"> </w:t>
      </w:r>
      <w:r>
        <w:rPr>
          <w:rFonts w:hint="cs"/>
          <w:rtl/>
        </w:rPr>
        <w:t>أن</w:t>
      </w:r>
      <w:r>
        <w:rPr>
          <w:rtl/>
        </w:rPr>
        <w:t xml:space="preserve"> </w:t>
      </w:r>
      <w:r>
        <w:rPr>
          <w:rFonts w:hint="cs"/>
          <w:rtl/>
        </w:rPr>
        <w:t>ي</w:t>
      </w:r>
      <w:r w:rsidR="002D3A5E">
        <w:rPr>
          <w:rFonts w:hint="cs"/>
          <w:rtl/>
        </w:rPr>
        <w:t>ُ</w:t>
      </w:r>
      <w:r>
        <w:rPr>
          <w:rFonts w:hint="cs"/>
          <w:rtl/>
        </w:rPr>
        <w:t>خ</w:t>
      </w:r>
      <w:r w:rsidR="002D3A5E">
        <w:rPr>
          <w:rFonts w:hint="cs"/>
          <w:rtl/>
        </w:rPr>
        <w:t>َ</w:t>
      </w:r>
      <w:r>
        <w:rPr>
          <w:rFonts w:hint="cs"/>
          <w:rtl/>
        </w:rPr>
        <w:t>ل</w:t>
      </w:r>
      <w:r w:rsidR="002D3A5E">
        <w:rPr>
          <w:rFonts w:hint="cs"/>
          <w:rtl/>
        </w:rPr>
        <w:t>ِّ</w:t>
      </w:r>
      <w:r>
        <w:rPr>
          <w:rFonts w:hint="cs"/>
          <w:rtl/>
        </w:rPr>
        <w:t>ف</w:t>
      </w:r>
      <w:r>
        <w:rPr>
          <w:rtl/>
        </w:rPr>
        <w:t xml:space="preserve"> </w:t>
      </w:r>
      <w:r>
        <w:rPr>
          <w:rFonts w:hint="cs"/>
          <w:rtl/>
        </w:rPr>
        <w:t>من</w:t>
      </w:r>
      <w:r>
        <w:rPr>
          <w:rtl/>
        </w:rPr>
        <w:t xml:space="preserve"> </w:t>
      </w:r>
      <w:r>
        <w:rPr>
          <w:rFonts w:hint="cs"/>
          <w:rtl/>
        </w:rPr>
        <w:t>بعده</w:t>
      </w:r>
      <w:r>
        <w:rPr>
          <w:rtl/>
        </w:rPr>
        <w:t xml:space="preserve"> </w:t>
      </w:r>
      <w:r>
        <w:rPr>
          <w:rFonts w:hint="cs"/>
          <w:rtl/>
        </w:rPr>
        <w:t>أثر</w:t>
      </w:r>
      <w:r w:rsidR="002D3A5E">
        <w:rPr>
          <w:rFonts w:hint="cs"/>
          <w:rtl/>
        </w:rPr>
        <w:t>ً</w:t>
      </w:r>
      <w:r>
        <w:rPr>
          <w:rFonts w:hint="cs"/>
          <w:rtl/>
        </w:rPr>
        <w:t>ا</w:t>
      </w:r>
      <w:r>
        <w:rPr>
          <w:rtl/>
        </w:rPr>
        <w:t xml:space="preserve"> </w:t>
      </w:r>
      <w:r>
        <w:rPr>
          <w:rFonts w:hint="cs"/>
          <w:rtl/>
        </w:rPr>
        <w:t>حسن</w:t>
      </w:r>
      <w:r w:rsidR="002D3A5E">
        <w:rPr>
          <w:rFonts w:hint="cs"/>
          <w:rtl/>
        </w:rPr>
        <w:t>ً</w:t>
      </w:r>
      <w:r>
        <w:rPr>
          <w:rFonts w:hint="cs"/>
          <w:rtl/>
        </w:rPr>
        <w:t>ا</w:t>
      </w:r>
      <w:r>
        <w:rPr>
          <w:rtl/>
        </w:rPr>
        <w:t xml:space="preserve"> </w:t>
      </w:r>
      <w:r>
        <w:rPr>
          <w:rFonts w:hint="cs"/>
          <w:rtl/>
        </w:rPr>
        <w:t>يأتيه</w:t>
      </w:r>
      <w:r>
        <w:rPr>
          <w:rtl/>
        </w:rPr>
        <w:t xml:space="preserve"> </w:t>
      </w:r>
      <w:r>
        <w:rPr>
          <w:rFonts w:hint="cs"/>
          <w:rtl/>
        </w:rPr>
        <w:t>أجره،</w:t>
      </w:r>
      <w:r>
        <w:rPr>
          <w:rtl/>
        </w:rPr>
        <w:t xml:space="preserve"> </w:t>
      </w:r>
      <w:r>
        <w:rPr>
          <w:rFonts w:hint="cs"/>
          <w:rtl/>
        </w:rPr>
        <w:t>وهو</w:t>
      </w:r>
      <w:r>
        <w:rPr>
          <w:rtl/>
        </w:rPr>
        <w:t xml:space="preserve"> </w:t>
      </w:r>
      <w:r>
        <w:rPr>
          <w:rFonts w:hint="cs"/>
          <w:rtl/>
        </w:rPr>
        <w:t>وحيد</w:t>
      </w:r>
      <w:r>
        <w:rPr>
          <w:rtl/>
        </w:rPr>
        <w:t xml:space="preserve"> </w:t>
      </w:r>
      <w:r>
        <w:rPr>
          <w:rFonts w:hint="cs"/>
          <w:rtl/>
        </w:rPr>
        <w:t>في</w:t>
      </w:r>
      <w:r>
        <w:rPr>
          <w:rtl/>
        </w:rPr>
        <w:t xml:space="preserve"> </w:t>
      </w:r>
      <w:r>
        <w:rPr>
          <w:rFonts w:hint="cs"/>
          <w:rtl/>
        </w:rPr>
        <w:t>قبره،</w:t>
      </w:r>
      <w:r>
        <w:rPr>
          <w:rtl/>
        </w:rPr>
        <w:t xml:space="preserve"> </w:t>
      </w:r>
      <w:r>
        <w:rPr>
          <w:rFonts w:hint="cs"/>
          <w:rtl/>
        </w:rPr>
        <w:t>بدل</w:t>
      </w:r>
      <w:r>
        <w:rPr>
          <w:rtl/>
        </w:rPr>
        <w:t xml:space="preserve"> </w:t>
      </w:r>
      <w:r>
        <w:rPr>
          <w:rFonts w:hint="cs"/>
          <w:rtl/>
        </w:rPr>
        <w:t>تلك</w:t>
      </w:r>
      <w:r>
        <w:rPr>
          <w:rtl/>
        </w:rPr>
        <w:t xml:space="preserve"> </w:t>
      </w:r>
      <w:r>
        <w:rPr>
          <w:rFonts w:hint="cs"/>
          <w:rtl/>
        </w:rPr>
        <w:t>الحسنات</w:t>
      </w:r>
      <w:r>
        <w:rPr>
          <w:rtl/>
        </w:rPr>
        <w:t xml:space="preserve"> </w:t>
      </w:r>
      <w:r>
        <w:rPr>
          <w:rFonts w:hint="cs"/>
          <w:rtl/>
        </w:rPr>
        <w:t>المرهومة،</w:t>
      </w:r>
      <w:r>
        <w:rPr>
          <w:rtl/>
        </w:rPr>
        <w:t xml:space="preserve"> </w:t>
      </w:r>
      <w:r>
        <w:rPr>
          <w:rFonts w:hint="cs"/>
          <w:rtl/>
        </w:rPr>
        <w:t>وهذا</w:t>
      </w:r>
      <w:r>
        <w:rPr>
          <w:rtl/>
        </w:rPr>
        <w:t xml:space="preserve"> </w:t>
      </w:r>
      <w:r>
        <w:rPr>
          <w:rFonts w:hint="cs"/>
          <w:rtl/>
        </w:rPr>
        <w:t>من</w:t>
      </w:r>
      <w:r>
        <w:rPr>
          <w:rtl/>
        </w:rPr>
        <w:t xml:space="preserve"> </w:t>
      </w:r>
      <w:r>
        <w:rPr>
          <w:rFonts w:hint="cs"/>
          <w:rtl/>
        </w:rPr>
        <w:t>الأسباب</w:t>
      </w:r>
      <w:r>
        <w:rPr>
          <w:rtl/>
        </w:rPr>
        <w:t xml:space="preserve"> </w:t>
      </w:r>
      <w:r>
        <w:rPr>
          <w:rFonts w:hint="cs"/>
          <w:rtl/>
        </w:rPr>
        <w:t>الكثيرة</w:t>
      </w:r>
      <w:r>
        <w:rPr>
          <w:rtl/>
        </w:rPr>
        <w:t xml:space="preserve"> </w:t>
      </w:r>
      <w:r>
        <w:rPr>
          <w:rFonts w:hint="cs"/>
          <w:rtl/>
        </w:rPr>
        <w:t>في</w:t>
      </w:r>
      <w:r>
        <w:rPr>
          <w:rtl/>
        </w:rPr>
        <w:t xml:space="preserve"> </w:t>
      </w:r>
      <w:r>
        <w:rPr>
          <w:rFonts w:hint="cs"/>
          <w:rtl/>
        </w:rPr>
        <w:t>تقدم</w:t>
      </w:r>
      <w:r>
        <w:rPr>
          <w:rtl/>
        </w:rPr>
        <w:t xml:space="preserve"> </w:t>
      </w:r>
      <w:r>
        <w:rPr>
          <w:rFonts w:hint="cs"/>
          <w:rtl/>
        </w:rPr>
        <w:t>السلف</w:t>
      </w:r>
      <w:r>
        <w:rPr>
          <w:rtl/>
        </w:rPr>
        <w:t xml:space="preserve"> </w:t>
      </w:r>
      <w:r>
        <w:rPr>
          <w:rFonts w:hint="cs"/>
          <w:rtl/>
        </w:rPr>
        <w:t>وتأخرنا،</w:t>
      </w:r>
      <w:r>
        <w:rPr>
          <w:rtl/>
        </w:rPr>
        <w:t xml:space="preserve"> </w:t>
      </w:r>
      <w:r>
        <w:rPr>
          <w:rFonts w:hint="cs"/>
          <w:rtl/>
        </w:rPr>
        <w:t>ونصر</w:t>
      </w:r>
      <w:r>
        <w:rPr>
          <w:rtl/>
        </w:rPr>
        <w:t xml:space="preserve"> </w:t>
      </w:r>
      <w:r>
        <w:rPr>
          <w:rFonts w:hint="cs"/>
          <w:rtl/>
        </w:rPr>
        <w:t>الله</w:t>
      </w:r>
      <w:r>
        <w:rPr>
          <w:rtl/>
        </w:rPr>
        <w:t xml:space="preserve"> </w:t>
      </w:r>
      <w:r>
        <w:rPr>
          <w:rFonts w:hint="cs"/>
          <w:rtl/>
        </w:rPr>
        <w:t>إياهم،</w:t>
      </w:r>
      <w:r>
        <w:rPr>
          <w:rtl/>
        </w:rPr>
        <w:t xml:space="preserve"> </w:t>
      </w:r>
      <w:r>
        <w:rPr>
          <w:rFonts w:hint="cs"/>
          <w:rtl/>
        </w:rPr>
        <w:t>وخ</w:t>
      </w:r>
      <w:r w:rsidR="001C0DB5">
        <w:rPr>
          <w:rFonts w:hint="cs"/>
          <w:rtl/>
        </w:rPr>
        <w:t>ُ</w:t>
      </w:r>
      <w:r>
        <w:rPr>
          <w:rFonts w:hint="cs"/>
          <w:rtl/>
        </w:rPr>
        <w:t>ذلانه</w:t>
      </w:r>
      <w:r>
        <w:rPr>
          <w:rtl/>
        </w:rPr>
        <w:t xml:space="preserve"> </w:t>
      </w:r>
      <w:r>
        <w:rPr>
          <w:rFonts w:hint="cs"/>
          <w:rtl/>
        </w:rPr>
        <w:t>إيانا،</w:t>
      </w:r>
      <w:r>
        <w:rPr>
          <w:rtl/>
        </w:rPr>
        <w:t xml:space="preserve"> </w:t>
      </w:r>
      <w:r>
        <w:rPr>
          <w:rFonts w:hint="cs"/>
          <w:rtl/>
        </w:rPr>
        <w:t>نسأل</w:t>
      </w:r>
      <w:r>
        <w:rPr>
          <w:rtl/>
        </w:rPr>
        <w:t xml:space="preserve"> </w:t>
      </w:r>
      <w:r>
        <w:rPr>
          <w:rFonts w:hint="cs"/>
          <w:rtl/>
        </w:rPr>
        <w:t>الله</w:t>
      </w:r>
      <w:r>
        <w:rPr>
          <w:rtl/>
        </w:rPr>
        <w:t xml:space="preserve"> </w:t>
      </w:r>
      <w:r>
        <w:rPr>
          <w:rFonts w:hint="cs"/>
          <w:rtl/>
        </w:rPr>
        <w:t>تعالى</w:t>
      </w:r>
      <w:r>
        <w:rPr>
          <w:rtl/>
        </w:rPr>
        <w:t xml:space="preserve"> </w:t>
      </w:r>
      <w:r>
        <w:rPr>
          <w:rFonts w:hint="cs"/>
          <w:rtl/>
        </w:rPr>
        <w:t>أن</w:t>
      </w:r>
      <w:r>
        <w:rPr>
          <w:rtl/>
        </w:rPr>
        <w:t xml:space="preserve"> </w:t>
      </w:r>
      <w:r>
        <w:rPr>
          <w:rFonts w:hint="cs"/>
          <w:rtl/>
        </w:rPr>
        <w:t>يهدينا</w:t>
      </w:r>
      <w:r>
        <w:rPr>
          <w:rtl/>
        </w:rPr>
        <w:t xml:space="preserve"> </w:t>
      </w:r>
      <w:r>
        <w:rPr>
          <w:rFonts w:hint="cs"/>
          <w:rtl/>
        </w:rPr>
        <w:t>كما</w:t>
      </w:r>
      <w:r>
        <w:rPr>
          <w:rtl/>
        </w:rPr>
        <w:t xml:space="preserve"> </w:t>
      </w:r>
      <w:r>
        <w:rPr>
          <w:rFonts w:hint="cs"/>
          <w:rtl/>
        </w:rPr>
        <w:t>هداهم،</w:t>
      </w:r>
      <w:r>
        <w:rPr>
          <w:rtl/>
        </w:rPr>
        <w:t xml:space="preserve"> </w:t>
      </w:r>
      <w:r>
        <w:rPr>
          <w:rFonts w:hint="cs"/>
          <w:rtl/>
        </w:rPr>
        <w:t>وينصرنا</w:t>
      </w:r>
      <w:r>
        <w:rPr>
          <w:rtl/>
        </w:rPr>
        <w:t xml:space="preserve"> </w:t>
      </w:r>
      <w:r>
        <w:rPr>
          <w:rFonts w:hint="cs"/>
          <w:rtl/>
        </w:rPr>
        <w:t>كما</w:t>
      </w:r>
      <w:r>
        <w:rPr>
          <w:rtl/>
        </w:rPr>
        <w:t xml:space="preserve"> </w:t>
      </w:r>
      <w:r>
        <w:rPr>
          <w:rFonts w:hint="cs"/>
          <w:rtl/>
        </w:rPr>
        <w:t>نصرهم</w:t>
      </w:r>
      <w:r>
        <w:rPr>
          <w:rtl/>
        </w:rPr>
        <w:t>.</w:t>
      </w:r>
    </w:p>
    <w:p w:rsidR="00885635" w:rsidRDefault="006179AD" w:rsidP="001C0DB5">
      <w:pPr>
        <w:pStyle w:val="a0"/>
        <w:spacing w:line="240" w:lineRule="auto"/>
        <w:rPr>
          <w:rtl/>
        </w:rPr>
      </w:pPr>
      <w:r w:rsidRPr="001C0DB5">
        <w:rPr>
          <w:b/>
          <w:bCs/>
          <w:rtl/>
        </w:rPr>
        <w:t>خامسًا</w:t>
      </w:r>
      <w:r w:rsidR="005E38ED" w:rsidRPr="001C0DB5">
        <w:rPr>
          <w:b/>
          <w:bCs/>
          <w:rtl/>
        </w:rPr>
        <w:t>:</w:t>
      </w:r>
      <w:r w:rsidR="005E38ED" w:rsidRPr="002A28B0">
        <w:rPr>
          <w:rtl/>
        </w:rPr>
        <w:t xml:space="preserve"> </w:t>
      </w:r>
      <w:r w:rsidR="00885635" w:rsidRPr="002A28B0">
        <w:rPr>
          <w:rtl/>
        </w:rPr>
        <w:t>ما خل</w:t>
      </w:r>
      <w:r w:rsidR="001C0DB5">
        <w:rPr>
          <w:rFonts w:hint="cs"/>
          <w:rtl/>
        </w:rPr>
        <w:t>َّ</w:t>
      </w:r>
      <w:r w:rsidR="00885635" w:rsidRPr="002A28B0">
        <w:rPr>
          <w:rtl/>
        </w:rPr>
        <w:t>فه من يعده من آثار صالحة وصدقات جارية</w:t>
      </w:r>
      <w:r w:rsidR="00354655" w:rsidRPr="002A28B0">
        <w:rPr>
          <w:rtl/>
        </w:rPr>
        <w:t xml:space="preserve">، </w:t>
      </w:r>
      <w:r w:rsidR="00885635" w:rsidRPr="002A28B0">
        <w:rPr>
          <w:rtl/>
        </w:rPr>
        <w:t>لقوله تبارك وتعالى</w:t>
      </w:r>
      <w:r w:rsidR="005E38ED" w:rsidRPr="002A28B0">
        <w:rPr>
          <w:rtl/>
        </w:rPr>
        <w:t xml:space="preserve">: </w:t>
      </w:r>
      <w:r w:rsidR="001C0DB5">
        <w:rPr>
          <w:rFonts w:cs="Traditional Arabic"/>
          <w:color w:val="A80000"/>
          <w:szCs w:val="28"/>
          <w:shd w:val="clear" w:color="auto" w:fill="FFFFFF"/>
          <w:rtl/>
        </w:rPr>
        <w:t>﴿</w:t>
      </w:r>
      <w:r w:rsidR="001C0DB5">
        <w:rPr>
          <w:rFonts w:cs="KFGQPC Uthmanic Script HAFS"/>
          <w:color w:val="A80000"/>
          <w:szCs w:val="28"/>
          <w:shd w:val="clear" w:color="auto" w:fill="FFFFFF"/>
          <w:rtl/>
        </w:rPr>
        <w:t>الْمَوْتَى وَنَكْتُبُ مَا قَدَّمُوا وَآثَارَهُمْ</w:t>
      </w:r>
      <w:r w:rsidR="001C0DB5">
        <w:rPr>
          <w:rFonts w:cs="Traditional Arabic"/>
          <w:color w:val="A80000"/>
          <w:szCs w:val="28"/>
          <w:shd w:val="clear" w:color="auto" w:fill="FFFFFF"/>
          <w:rtl/>
        </w:rPr>
        <w:t>﴾</w:t>
      </w:r>
      <w:r w:rsidR="001C0DB5">
        <w:rPr>
          <w:rFonts w:cs="KFGQPC Uthmanic Script HAFS"/>
          <w:color w:val="A80000"/>
          <w:szCs w:val="28"/>
          <w:shd w:val="clear" w:color="auto" w:fill="FFFFFF"/>
          <w:rtl/>
        </w:rPr>
        <w:t xml:space="preserve"> </w:t>
      </w:r>
      <w:r w:rsidR="001C0DB5">
        <w:rPr>
          <w:color w:val="000000"/>
          <w:szCs w:val="24"/>
          <w:shd w:val="clear" w:color="auto" w:fill="FFFFFF"/>
          <w:rtl/>
        </w:rPr>
        <w:t>[يس: 12]</w:t>
      </w:r>
      <w:r w:rsidR="00354655" w:rsidRPr="002A28B0">
        <w:rPr>
          <w:rtl/>
        </w:rPr>
        <w:t xml:space="preserve">، </w:t>
      </w:r>
      <w:r w:rsidR="00885635" w:rsidRPr="002A28B0">
        <w:rPr>
          <w:rtl/>
        </w:rPr>
        <w:t xml:space="preserve">وفيه </w:t>
      </w:r>
      <w:r w:rsidR="00F65C9A" w:rsidRPr="002A28B0">
        <w:rPr>
          <w:rtl/>
        </w:rPr>
        <w:t>أحاديث</w:t>
      </w:r>
      <w:r w:rsidR="005E38ED" w:rsidRPr="002A28B0">
        <w:rPr>
          <w:rtl/>
        </w:rPr>
        <w:t xml:space="preserve">: </w:t>
      </w:r>
    </w:p>
    <w:p w:rsidR="001E7613" w:rsidRPr="002A28B0" w:rsidRDefault="001E7613" w:rsidP="00F66B28">
      <w:pPr>
        <w:pStyle w:val="3"/>
        <w:rPr>
          <w:rtl/>
        </w:rPr>
      </w:pPr>
      <w:bookmarkStart w:id="58" w:name="_Toc459959331"/>
      <w:r>
        <w:rPr>
          <w:rFonts w:hint="cs"/>
          <w:rtl/>
        </w:rPr>
        <w:t>[قول الخطابي في الحج عن الميت</w:t>
      </w:r>
      <w:r w:rsidR="00221AFD">
        <w:rPr>
          <w:rFonts w:cs="Qadi Linotype" w:hint="cs"/>
          <w:rtl/>
        </w:rPr>
        <w:t>]</w:t>
      </w:r>
      <w:bookmarkEnd w:id="58"/>
    </w:p>
    <w:p w:rsidR="008E713C" w:rsidRDefault="00AC5213" w:rsidP="001C0DB5">
      <w:pPr>
        <w:pStyle w:val="a0"/>
        <w:rPr>
          <w:rtl/>
        </w:rPr>
      </w:pPr>
      <w:r w:rsidRPr="001C0DB5">
        <w:rPr>
          <w:b/>
          <w:bCs/>
          <w:rtl/>
        </w:rPr>
        <w:t>الأول</w:t>
      </w:r>
      <w:r w:rsidR="005E38ED" w:rsidRPr="001C0DB5">
        <w:rPr>
          <w:b/>
          <w:bCs/>
          <w:rtl/>
        </w:rPr>
        <w:t>:</w:t>
      </w:r>
      <w:r w:rsidR="005E38ED" w:rsidRPr="002A28B0">
        <w:rPr>
          <w:rtl/>
        </w:rPr>
        <w:t xml:space="preserve"> </w:t>
      </w:r>
      <w:r w:rsidR="00885635" w:rsidRPr="002A28B0">
        <w:rPr>
          <w:rtl/>
        </w:rPr>
        <w:t xml:space="preserve">عن </w:t>
      </w:r>
      <w:r w:rsidR="001C0DB5" w:rsidRPr="002A28B0">
        <w:rPr>
          <w:rFonts w:hint="cs"/>
          <w:rtl/>
        </w:rPr>
        <w:t>أبي</w:t>
      </w:r>
      <w:r w:rsidR="00885635" w:rsidRPr="002A28B0">
        <w:rPr>
          <w:rtl/>
        </w:rPr>
        <w:t xml:space="preserve"> هريرة </w:t>
      </w:r>
      <w:r w:rsidR="001C0DB5" w:rsidRPr="001C0DB5">
        <w:rPr>
          <w:rFonts w:cs="CTraditional Arabic" w:hint="cs"/>
          <w:rtl/>
        </w:rPr>
        <w:t>س</w:t>
      </w:r>
      <w:r w:rsidR="00885635" w:rsidRPr="002A28B0">
        <w:rPr>
          <w:rtl/>
        </w:rPr>
        <w:t xml:space="preserve"> أن رسول الله </w:t>
      </w:r>
      <w:r w:rsidR="00BC025A" w:rsidRPr="001C0DB5">
        <w:rPr>
          <w:rFonts w:cs="CTraditional Arabic"/>
          <w:rtl/>
        </w:rPr>
        <w:t>ج</w:t>
      </w:r>
      <w:r w:rsidR="00885635" w:rsidRPr="002A28B0">
        <w:rPr>
          <w:rtl/>
        </w:rPr>
        <w:t xml:space="preserve"> قال</w:t>
      </w:r>
      <w:r w:rsidR="008E713C">
        <w:rPr>
          <w:rtl/>
        </w:rPr>
        <w:t>:</w:t>
      </w:r>
    </w:p>
    <w:p w:rsidR="00C4442C" w:rsidRDefault="008E713C" w:rsidP="00C4442C">
      <w:pPr>
        <w:pStyle w:val="a1"/>
        <w:rPr>
          <w:rtl/>
        </w:rPr>
      </w:pPr>
      <w:r>
        <w:rPr>
          <w:rFonts w:hint="eastAsia"/>
          <w:rtl/>
        </w:rPr>
        <w:t>«</w:t>
      </w:r>
      <w:r w:rsidRPr="008E713C">
        <w:rPr>
          <w:rFonts w:hint="cs"/>
          <w:rtl/>
        </w:rPr>
        <w:t>إِذَا</w:t>
      </w:r>
      <w:r w:rsidRPr="008E713C">
        <w:rPr>
          <w:rtl/>
        </w:rPr>
        <w:t xml:space="preserve"> </w:t>
      </w:r>
      <w:r w:rsidRPr="008E713C">
        <w:rPr>
          <w:rFonts w:hint="cs"/>
          <w:rtl/>
        </w:rPr>
        <w:t>مَاتَ</w:t>
      </w:r>
      <w:r w:rsidRPr="008E713C">
        <w:rPr>
          <w:rtl/>
        </w:rPr>
        <w:t xml:space="preserve"> </w:t>
      </w:r>
      <w:r w:rsidRPr="008E713C">
        <w:rPr>
          <w:rFonts w:hint="cs"/>
          <w:rtl/>
        </w:rPr>
        <w:t>الْإِنْسَانُ</w:t>
      </w:r>
      <w:r w:rsidRPr="008E713C">
        <w:rPr>
          <w:rtl/>
        </w:rPr>
        <w:t xml:space="preserve"> </w:t>
      </w:r>
      <w:r w:rsidRPr="008E713C">
        <w:rPr>
          <w:rFonts w:hint="cs"/>
          <w:rtl/>
        </w:rPr>
        <w:t>انْقَطَعَ</w:t>
      </w:r>
      <w:r w:rsidRPr="008E713C">
        <w:rPr>
          <w:rtl/>
        </w:rPr>
        <w:t xml:space="preserve"> </w:t>
      </w:r>
      <w:r w:rsidRPr="008E713C">
        <w:rPr>
          <w:rFonts w:hint="cs"/>
          <w:rtl/>
        </w:rPr>
        <w:t>عَنْهُ</w:t>
      </w:r>
      <w:r w:rsidRPr="008E713C">
        <w:rPr>
          <w:rtl/>
        </w:rPr>
        <w:t xml:space="preserve"> </w:t>
      </w:r>
      <w:r w:rsidRPr="008E713C">
        <w:rPr>
          <w:rFonts w:hint="cs"/>
          <w:rtl/>
        </w:rPr>
        <w:t>عَمَلُهُ</w:t>
      </w:r>
      <w:r w:rsidRPr="008E713C">
        <w:rPr>
          <w:rFonts w:ascii="mylotus" w:hAnsi="mylotus" w:cs="Arabic11 BT" w:hint="cs"/>
          <w:sz w:val="27"/>
          <w:shd w:val="clear" w:color="auto" w:fill="FFFFFF"/>
          <w:vertAlign w:val="superscript"/>
          <w:rtl/>
          <w:lang w:bidi="ar-EG"/>
        </w:rPr>
        <w:t>(</w:t>
      </w:r>
      <w:r w:rsidRPr="008E713C">
        <w:rPr>
          <w:rStyle w:val="FootnoteReference"/>
          <w:rFonts w:ascii="mylotus" w:hAnsi="mylotus" w:cs="Arabic11 BT"/>
          <w:sz w:val="27"/>
          <w:szCs w:val="27"/>
          <w:shd w:val="clear" w:color="auto" w:fill="FFFFFF"/>
          <w:rtl/>
          <w:lang w:bidi="ar-EG"/>
        </w:rPr>
        <w:footnoteReference w:id="126"/>
      </w:r>
      <w:r w:rsidRPr="008E713C">
        <w:rPr>
          <w:rFonts w:ascii="mylotus" w:hAnsi="mylotus" w:cs="Arabic11 BT" w:hint="cs"/>
          <w:sz w:val="27"/>
          <w:shd w:val="clear" w:color="auto" w:fill="FFFFFF"/>
          <w:vertAlign w:val="superscript"/>
          <w:rtl/>
          <w:lang w:bidi="ar-EG"/>
        </w:rPr>
        <w:t>)</w:t>
      </w:r>
      <w:r>
        <w:rPr>
          <w:rFonts w:hint="cs"/>
          <w:rtl/>
        </w:rPr>
        <w:t xml:space="preserve"> </w:t>
      </w:r>
      <w:r w:rsidRPr="008E713C">
        <w:rPr>
          <w:rFonts w:hint="cs"/>
          <w:rtl/>
        </w:rPr>
        <w:t>إِلَّا</w:t>
      </w:r>
      <w:r w:rsidRPr="008E713C">
        <w:rPr>
          <w:rtl/>
        </w:rPr>
        <w:t xml:space="preserve"> </w:t>
      </w:r>
      <w:r w:rsidRPr="008E713C">
        <w:rPr>
          <w:rFonts w:hint="cs"/>
          <w:rtl/>
        </w:rPr>
        <w:t>مِنْ</w:t>
      </w:r>
      <w:r w:rsidRPr="008E713C">
        <w:rPr>
          <w:rtl/>
        </w:rPr>
        <w:t xml:space="preserve"> </w:t>
      </w:r>
      <w:r w:rsidRPr="008E713C">
        <w:rPr>
          <w:rFonts w:hint="cs"/>
          <w:rtl/>
        </w:rPr>
        <w:t>ثَلَاثَةٍ</w:t>
      </w:r>
      <w:r w:rsidRPr="008E713C">
        <w:rPr>
          <w:rtl/>
        </w:rPr>
        <w:t xml:space="preserve"> </w:t>
      </w:r>
      <w:r w:rsidR="00885635" w:rsidRPr="002A28B0">
        <w:rPr>
          <w:rtl/>
        </w:rPr>
        <w:t>[أشياء]</w:t>
      </w:r>
      <w:r w:rsidR="00354655" w:rsidRPr="002A28B0">
        <w:rPr>
          <w:rtl/>
        </w:rPr>
        <w:t xml:space="preserve">، </w:t>
      </w:r>
      <w:r w:rsidRPr="008E713C">
        <w:rPr>
          <w:rFonts w:hint="cs"/>
          <w:rtl/>
        </w:rPr>
        <w:t>إِلَّا</w:t>
      </w:r>
      <w:r w:rsidRPr="008E713C">
        <w:rPr>
          <w:rtl/>
        </w:rPr>
        <w:t xml:space="preserve"> </w:t>
      </w:r>
      <w:r w:rsidRPr="008E713C">
        <w:rPr>
          <w:rFonts w:hint="cs"/>
          <w:rtl/>
        </w:rPr>
        <w:t>مِنْ</w:t>
      </w:r>
      <w:r w:rsidRPr="008E713C">
        <w:rPr>
          <w:rtl/>
        </w:rPr>
        <w:t xml:space="preserve"> </w:t>
      </w:r>
      <w:r w:rsidRPr="008E713C">
        <w:rPr>
          <w:rFonts w:hint="cs"/>
          <w:rtl/>
        </w:rPr>
        <w:t>صَدَقَةٍ</w:t>
      </w:r>
      <w:r w:rsidRPr="008E713C">
        <w:rPr>
          <w:rtl/>
        </w:rPr>
        <w:t xml:space="preserve"> </w:t>
      </w:r>
      <w:r w:rsidRPr="008E713C">
        <w:rPr>
          <w:rFonts w:hint="cs"/>
          <w:rtl/>
        </w:rPr>
        <w:t>جَارِيَةٍ،</w:t>
      </w:r>
      <w:r w:rsidRPr="008E713C">
        <w:rPr>
          <w:rtl/>
        </w:rPr>
        <w:t xml:space="preserve"> </w:t>
      </w:r>
      <w:r w:rsidRPr="008E713C">
        <w:rPr>
          <w:rFonts w:hint="cs"/>
          <w:rtl/>
        </w:rPr>
        <w:t>أَوْ</w:t>
      </w:r>
      <w:r w:rsidRPr="008E713C">
        <w:rPr>
          <w:rtl/>
        </w:rPr>
        <w:t xml:space="preserve"> </w:t>
      </w:r>
      <w:r w:rsidRPr="008E713C">
        <w:rPr>
          <w:rFonts w:hint="cs"/>
          <w:rtl/>
        </w:rPr>
        <w:t>عِلْمٍ</w:t>
      </w:r>
      <w:r w:rsidRPr="008E713C">
        <w:rPr>
          <w:rtl/>
        </w:rPr>
        <w:t xml:space="preserve"> </w:t>
      </w:r>
      <w:r w:rsidRPr="008E713C">
        <w:rPr>
          <w:rFonts w:hint="cs"/>
          <w:rtl/>
        </w:rPr>
        <w:t>يُنْتَفَعُ</w:t>
      </w:r>
      <w:r w:rsidRPr="008E713C">
        <w:rPr>
          <w:rtl/>
        </w:rPr>
        <w:t xml:space="preserve"> </w:t>
      </w:r>
      <w:r w:rsidRPr="008E713C">
        <w:rPr>
          <w:rFonts w:hint="cs"/>
          <w:rtl/>
        </w:rPr>
        <w:t>بِهِ،</w:t>
      </w:r>
      <w:r w:rsidRPr="008E713C">
        <w:rPr>
          <w:rtl/>
        </w:rPr>
        <w:t xml:space="preserve"> </w:t>
      </w:r>
      <w:r w:rsidRPr="008E713C">
        <w:rPr>
          <w:rFonts w:hint="cs"/>
          <w:rtl/>
        </w:rPr>
        <w:t>أَوْ</w:t>
      </w:r>
      <w:r w:rsidRPr="008E713C">
        <w:rPr>
          <w:rtl/>
        </w:rPr>
        <w:t xml:space="preserve"> </w:t>
      </w:r>
      <w:r w:rsidRPr="008E713C">
        <w:rPr>
          <w:rFonts w:hint="cs"/>
          <w:rtl/>
        </w:rPr>
        <w:t>وَلَدٍ</w:t>
      </w:r>
      <w:r w:rsidRPr="008E713C">
        <w:rPr>
          <w:rtl/>
        </w:rPr>
        <w:t xml:space="preserve"> </w:t>
      </w:r>
      <w:r w:rsidRPr="008E713C">
        <w:rPr>
          <w:rFonts w:hint="cs"/>
          <w:rtl/>
        </w:rPr>
        <w:t>صَالِحٍ</w:t>
      </w:r>
      <w:r w:rsidR="00C4442C" w:rsidRPr="00C4442C">
        <w:rPr>
          <w:rFonts w:ascii="mylotus" w:hAnsi="mylotus" w:cs="Arabic11 BT" w:hint="cs"/>
          <w:sz w:val="27"/>
          <w:shd w:val="clear" w:color="auto" w:fill="FFFFFF"/>
          <w:vertAlign w:val="superscript"/>
          <w:rtl/>
          <w:lang w:bidi="ar-EG"/>
        </w:rPr>
        <w:t>(</w:t>
      </w:r>
      <w:r w:rsidR="00C4442C" w:rsidRPr="00C4442C">
        <w:rPr>
          <w:rStyle w:val="FootnoteReference"/>
          <w:rFonts w:ascii="mylotus" w:hAnsi="mylotus" w:cs="Arabic11 BT"/>
          <w:sz w:val="27"/>
          <w:szCs w:val="27"/>
          <w:shd w:val="clear" w:color="auto" w:fill="FFFFFF"/>
          <w:rtl/>
          <w:lang w:bidi="ar-EG"/>
        </w:rPr>
        <w:footnoteReference w:id="127"/>
      </w:r>
      <w:r w:rsidR="00C4442C" w:rsidRPr="00C4442C">
        <w:rPr>
          <w:rFonts w:ascii="mylotus" w:hAnsi="mylotus" w:cs="Arabic11 BT" w:hint="cs"/>
          <w:sz w:val="27"/>
          <w:shd w:val="clear" w:color="auto" w:fill="FFFFFF"/>
          <w:vertAlign w:val="superscript"/>
          <w:rtl/>
          <w:lang w:bidi="ar-EG"/>
        </w:rPr>
        <w:t>)</w:t>
      </w:r>
      <w:r w:rsidR="00C4442C">
        <w:rPr>
          <w:rFonts w:hint="cs"/>
          <w:rtl/>
        </w:rPr>
        <w:t xml:space="preserve"> </w:t>
      </w:r>
      <w:r w:rsidR="00C4442C" w:rsidRPr="00C4442C">
        <w:rPr>
          <w:rFonts w:hint="cs"/>
          <w:rtl/>
        </w:rPr>
        <w:t>يَدْعُو</w:t>
      </w:r>
      <w:r w:rsidR="00C4442C" w:rsidRPr="00C4442C">
        <w:rPr>
          <w:rtl/>
        </w:rPr>
        <w:t xml:space="preserve"> </w:t>
      </w:r>
      <w:r w:rsidR="00C4442C" w:rsidRPr="00C4442C">
        <w:rPr>
          <w:rFonts w:hint="cs"/>
          <w:rtl/>
        </w:rPr>
        <w:t>لَهُ</w:t>
      </w:r>
      <w:r w:rsidR="00C4442C">
        <w:rPr>
          <w:rFonts w:hint="cs"/>
          <w:rtl/>
        </w:rPr>
        <w:t>».</w:t>
      </w:r>
    </w:p>
    <w:p w:rsidR="00885635" w:rsidRPr="002A28B0" w:rsidRDefault="00885635" w:rsidP="00C4442C">
      <w:pPr>
        <w:pStyle w:val="a0"/>
        <w:rPr>
          <w:rtl/>
        </w:rPr>
      </w:pPr>
      <w:r w:rsidRPr="002A28B0">
        <w:rPr>
          <w:rtl/>
        </w:rPr>
        <w:lastRenderedPageBreak/>
        <w:t>أخرجه مسلم (5/73)</w:t>
      </w:r>
      <w:r w:rsidR="00EF0422">
        <w:rPr>
          <w:rFonts w:hint="cs"/>
          <w:rtl/>
        </w:rPr>
        <w:t xml:space="preserve"> </w:t>
      </w:r>
      <w:r w:rsidRPr="002A28B0">
        <w:rPr>
          <w:rtl/>
        </w:rPr>
        <w:t>والسياق له والبخاري في</w:t>
      </w:r>
      <w:r w:rsidR="00EF0422">
        <w:rPr>
          <w:rFonts w:hint="cs"/>
          <w:rtl/>
        </w:rPr>
        <w:t xml:space="preserve"> </w:t>
      </w:r>
      <w:r w:rsidR="00304A88">
        <w:rPr>
          <w:rFonts w:hint="cs"/>
          <w:rtl/>
        </w:rPr>
        <w:t>«</w:t>
      </w:r>
      <w:r w:rsidR="00EF0422" w:rsidRPr="002A28B0">
        <w:rPr>
          <w:rFonts w:hint="cs"/>
          <w:rtl/>
        </w:rPr>
        <w:t>الأدب</w:t>
      </w:r>
      <w:r w:rsidR="00304A88">
        <w:rPr>
          <w:rtl/>
        </w:rPr>
        <w:t xml:space="preserve"> المفرد</w:t>
      </w:r>
      <w:r w:rsidR="00304A88">
        <w:rPr>
          <w:rFonts w:hint="cs"/>
          <w:rtl/>
        </w:rPr>
        <w:t xml:space="preserve">» </w:t>
      </w:r>
      <w:r w:rsidRPr="002A28B0">
        <w:rPr>
          <w:rtl/>
        </w:rPr>
        <w:t>(ص 8) و</w:t>
      </w:r>
      <w:r w:rsidR="001A54D6" w:rsidRPr="002A28B0">
        <w:rPr>
          <w:rtl/>
        </w:rPr>
        <w:t>أبو</w:t>
      </w:r>
      <w:r w:rsidRPr="002A28B0">
        <w:rPr>
          <w:rtl/>
        </w:rPr>
        <w:t xml:space="preserve"> داود (2/15) والنسائي (2/129) والطحاوي في </w:t>
      </w:r>
      <w:r w:rsidR="00304A88">
        <w:rPr>
          <w:rFonts w:hint="cs"/>
          <w:rtl/>
        </w:rPr>
        <w:t>«</w:t>
      </w:r>
      <w:r w:rsidRPr="002A28B0">
        <w:rPr>
          <w:rtl/>
        </w:rPr>
        <w:t>المشكل</w:t>
      </w:r>
      <w:r w:rsidR="00304A88">
        <w:rPr>
          <w:rFonts w:hint="cs"/>
          <w:rtl/>
        </w:rPr>
        <w:t>»</w:t>
      </w:r>
      <w:r w:rsidRPr="002A28B0">
        <w:rPr>
          <w:rtl/>
        </w:rPr>
        <w:t xml:space="preserve"> (1/85) والبيهقي</w:t>
      </w:r>
      <w:r w:rsidR="00304A88">
        <w:rPr>
          <w:rFonts w:hint="cs"/>
          <w:rtl/>
        </w:rPr>
        <w:t xml:space="preserve"> </w:t>
      </w:r>
      <w:r w:rsidRPr="002A28B0">
        <w:rPr>
          <w:rtl/>
        </w:rPr>
        <w:t>(6/278) و</w:t>
      </w:r>
      <w:r w:rsidR="00C87658" w:rsidRPr="002A28B0">
        <w:rPr>
          <w:rtl/>
        </w:rPr>
        <w:t>أحمد</w:t>
      </w:r>
      <w:r w:rsidRPr="002A28B0">
        <w:rPr>
          <w:rtl/>
        </w:rPr>
        <w:t xml:space="preserve"> (2/372)</w:t>
      </w:r>
      <w:r w:rsidR="00354655" w:rsidRPr="002A28B0">
        <w:rPr>
          <w:rtl/>
        </w:rPr>
        <w:t xml:space="preserve">، </w:t>
      </w:r>
      <w:r w:rsidRPr="002A28B0">
        <w:rPr>
          <w:rtl/>
        </w:rPr>
        <w:t xml:space="preserve">والزيادة </w:t>
      </w:r>
      <w:r w:rsidR="00F27574" w:rsidRPr="002A28B0">
        <w:rPr>
          <w:rtl/>
        </w:rPr>
        <w:t>لأبي</w:t>
      </w:r>
      <w:r w:rsidRPr="002A28B0">
        <w:rPr>
          <w:rtl/>
        </w:rPr>
        <w:t xml:space="preserve"> داود والبيهقي</w:t>
      </w:r>
      <w:r w:rsidR="005E38ED" w:rsidRPr="002A28B0">
        <w:rPr>
          <w:rtl/>
        </w:rPr>
        <w:t xml:space="preserve">. </w:t>
      </w:r>
    </w:p>
    <w:p w:rsidR="00304A88" w:rsidRDefault="00885635" w:rsidP="002A28B0">
      <w:pPr>
        <w:pStyle w:val="a0"/>
        <w:rPr>
          <w:rtl/>
        </w:rPr>
      </w:pPr>
      <w:r w:rsidRPr="00304A88">
        <w:rPr>
          <w:b/>
          <w:bCs/>
          <w:rtl/>
        </w:rPr>
        <w:t xml:space="preserve"> الثاني</w:t>
      </w:r>
      <w:r w:rsidR="005E38ED" w:rsidRPr="00304A88">
        <w:rPr>
          <w:b/>
          <w:bCs/>
          <w:rtl/>
        </w:rPr>
        <w:t>:</w:t>
      </w:r>
      <w:r w:rsidR="005E38ED" w:rsidRPr="002A28B0">
        <w:rPr>
          <w:rtl/>
        </w:rPr>
        <w:t xml:space="preserve"> </w:t>
      </w:r>
      <w:r w:rsidRPr="002A28B0">
        <w:rPr>
          <w:rtl/>
        </w:rPr>
        <w:t>عن أبي قتادة قال</w:t>
      </w:r>
      <w:r w:rsidR="005E38ED" w:rsidRPr="002A28B0">
        <w:rPr>
          <w:rtl/>
        </w:rPr>
        <w:t xml:space="preserve">: </w:t>
      </w:r>
      <w:r w:rsidRPr="002A28B0">
        <w:rPr>
          <w:rtl/>
        </w:rPr>
        <w:t xml:space="preserve">قال رسول الله </w:t>
      </w:r>
      <w:r w:rsidR="00BC025A" w:rsidRPr="00304A88">
        <w:rPr>
          <w:rFonts w:cs="CTraditional Arabic"/>
          <w:rtl/>
        </w:rPr>
        <w:t>ج</w:t>
      </w:r>
      <w:r w:rsidR="00304A88">
        <w:rPr>
          <w:rtl/>
        </w:rPr>
        <w:t>:</w:t>
      </w:r>
    </w:p>
    <w:p w:rsidR="00E66F4B" w:rsidRDefault="00304A88" w:rsidP="00E66F4B">
      <w:pPr>
        <w:pStyle w:val="a1"/>
        <w:rPr>
          <w:rtl/>
        </w:rPr>
      </w:pPr>
      <w:r>
        <w:rPr>
          <w:rFonts w:hint="cs"/>
          <w:rtl/>
        </w:rPr>
        <w:t>«</w:t>
      </w:r>
      <w:r w:rsidRPr="00304A88">
        <w:rPr>
          <w:rFonts w:hint="cs"/>
          <w:rtl/>
        </w:rPr>
        <w:t>خَيْرُ</w:t>
      </w:r>
      <w:r w:rsidRPr="00304A88">
        <w:rPr>
          <w:rtl/>
        </w:rPr>
        <w:t xml:space="preserve"> </w:t>
      </w:r>
      <w:r w:rsidRPr="00304A88">
        <w:rPr>
          <w:rFonts w:hint="cs"/>
          <w:rtl/>
        </w:rPr>
        <w:t>مَا</w:t>
      </w:r>
      <w:r w:rsidRPr="00304A88">
        <w:rPr>
          <w:rtl/>
        </w:rPr>
        <w:t xml:space="preserve"> </w:t>
      </w:r>
      <w:r w:rsidRPr="00304A88">
        <w:rPr>
          <w:rFonts w:hint="cs"/>
          <w:rtl/>
        </w:rPr>
        <w:t>يُخَلِّفُ</w:t>
      </w:r>
      <w:r w:rsidRPr="00304A88">
        <w:rPr>
          <w:rtl/>
        </w:rPr>
        <w:t xml:space="preserve"> </w:t>
      </w:r>
      <w:r w:rsidRPr="00304A88">
        <w:rPr>
          <w:rFonts w:hint="cs"/>
          <w:rtl/>
        </w:rPr>
        <w:t>الرَّجُلُ</w:t>
      </w:r>
      <w:r w:rsidRPr="00304A88">
        <w:rPr>
          <w:rtl/>
        </w:rPr>
        <w:t xml:space="preserve"> </w:t>
      </w:r>
      <w:r w:rsidRPr="00304A88">
        <w:rPr>
          <w:rFonts w:hint="cs"/>
          <w:rtl/>
        </w:rPr>
        <w:t>مِنْ</w:t>
      </w:r>
      <w:r w:rsidRPr="00304A88">
        <w:rPr>
          <w:rtl/>
        </w:rPr>
        <w:t xml:space="preserve"> </w:t>
      </w:r>
      <w:r w:rsidRPr="00304A88">
        <w:rPr>
          <w:rFonts w:hint="cs"/>
          <w:rtl/>
        </w:rPr>
        <w:t>بَعْدِهِ</w:t>
      </w:r>
      <w:r w:rsidRPr="00304A88">
        <w:rPr>
          <w:rtl/>
        </w:rPr>
        <w:t xml:space="preserve"> </w:t>
      </w:r>
      <w:r>
        <w:rPr>
          <w:rFonts w:hint="cs"/>
          <w:rtl/>
        </w:rPr>
        <w:t>ثَلَاثٌ:</w:t>
      </w:r>
      <w:r w:rsidRPr="00304A88">
        <w:rPr>
          <w:rtl/>
        </w:rPr>
        <w:t xml:space="preserve"> </w:t>
      </w:r>
      <w:r w:rsidRPr="00304A88">
        <w:rPr>
          <w:rFonts w:hint="cs"/>
          <w:rtl/>
        </w:rPr>
        <w:t>وَلَدٌ</w:t>
      </w:r>
      <w:r w:rsidRPr="00304A88">
        <w:rPr>
          <w:rtl/>
        </w:rPr>
        <w:t xml:space="preserve"> </w:t>
      </w:r>
      <w:r w:rsidRPr="00304A88">
        <w:rPr>
          <w:rFonts w:hint="cs"/>
          <w:rtl/>
        </w:rPr>
        <w:t>صَالِحٌ</w:t>
      </w:r>
      <w:r w:rsidRPr="00304A88">
        <w:rPr>
          <w:rtl/>
        </w:rPr>
        <w:t xml:space="preserve"> </w:t>
      </w:r>
      <w:r w:rsidRPr="00304A88">
        <w:rPr>
          <w:rFonts w:hint="cs"/>
          <w:rtl/>
        </w:rPr>
        <w:t>يَدْعُو</w:t>
      </w:r>
      <w:r w:rsidRPr="00304A88">
        <w:rPr>
          <w:rtl/>
        </w:rPr>
        <w:t xml:space="preserve"> </w:t>
      </w:r>
      <w:r w:rsidRPr="00304A88">
        <w:rPr>
          <w:rFonts w:hint="cs"/>
          <w:rtl/>
        </w:rPr>
        <w:t>لَهُ،</w:t>
      </w:r>
      <w:r w:rsidRPr="00304A88">
        <w:rPr>
          <w:rtl/>
        </w:rPr>
        <w:t xml:space="preserve"> </w:t>
      </w:r>
      <w:r w:rsidRPr="00304A88">
        <w:rPr>
          <w:rFonts w:hint="cs"/>
          <w:rtl/>
        </w:rPr>
        <w:t>وَصَدَقَةٌ</w:t>
      </w:r>
      <w:r w:rsidRPr="00304A88">
        <w:rPr>
          <w:rtl/>
        </w:rPr>
        <w:t xml:space="preserve"> </w:t>
      </w:r>
      <w:r w:rsidRPr="00304A88">
        <w:rPr>
          <w:rFonts w:hint="cs"/>
          <w:rtl/>
        </w:rPr>
        <w:t>تَجْرِي</w:t>
      </w:r>
      <w:r w:rsidRPr="00304A88">
        <w:rPr>
          <w:rtl/>
        </w:rPr>
        <w:t xml:space="preserve"> </w:t>
      </w:r>
      <w:r w:rsidRPr="00304A88">
        <w:rPr>
          <w:rFonts w:hint="cs"/>
          <w:rtl/>
        </w:rPr>
        <w:t>يَبْلُغُهُ</w:t>
      </w:r>
      <w:r w:rsidRPr="00304A88">
        <w:rPr>
          <w:rtl/>
        </w:rPr>
        <w:t xml:space="preserve"> </w:t>
      </w:r>
      <w:r w:rsidRPr="00304A88">
        <w:rPr>
          <w:rFonts w:hint="cs"/>
          <w:rtl/>
        </w:rPr>
        <w:t>أَجْرُهَا،</w:t>
      </w:r>
      <w:r w:rsidRPr="00304A88">
        <w:rPr>
          <w:rtl/>
        </w:rPr>
        <w:t xml:space="preserve"> </w:t>
      </w:r>
      <w:r w:rsidRPr="00304A88">
        <w:rPr>
          <w:rFonts w:hint="cs"/>
          <w:rtl/>
        </w:rPr>
        <w:t>وَعِلْمٌ</w:t>
      </w:r>
      <w:r w:rsidRPr="00304A88">
        <w:rPr>
          <w:rtl/>
        </w:rPr>
        <w:t xml:space="preserve"> </w:t>
      </w:r>
      <w:r w:rsidRPr="00304A88">
        <w:rPr>
          <w:rFonts w:hint="cs"/>
          <w:rtl/>
        </w:rPr>
        <w:t>يُعْمَلُ</w:t>
      </w:r>
      <w:r w:rsidRPr="00304A88">
        <w:rPr>
          <w:rtl/>
        </w:rPr>
        <w:t xml:space="preserve"> </w:t>
      </w:r>
      <w:r w:rsidRPr="00304A88">
        <w:rPr>
          <w:rFonts w:hint="cs"/>
          <w:rtl/>
        </w:rPr>
        <w:t>بِهِ</w:t>
      </w:r>
      <w:r w:rsidRPr="00304A88">
        <w:rPr>
          <w:rtl/>
        </w:rPr>
        <w:t xml:space="preserve"> </w:t>
      </w:r>
      <w:r w:rsidRPr="00304A88">
        <w:rPr>
          <w:rFonts w:hint="cs"/>
          <w:rtl/>
        </w:rPr>
        <w:t>مِنْ</w:t>
      </w:r>
      <w:r w:rsidRPr="00304A88">
        <w:rPr>
          <w:rtl/>
        </w:rPr>
        <w:t xml:space="preserve"> </w:t>
      </w:r>
      <w:r w:rsidRPr="00304A88">
        <w:rPr>
          <w:rFonts w:hint="cs"/>
          <w:rtl/>
        </w:rPr>
        <w:t>بَعْدِهِ</w:t>
      </w:r>
      <w:r w:rsidR="00E66F4B">
        <w:rPr>
          <w:rFonts w:hint="cs"/>
          <w:rtl/>
        </w:rPr>
        <w:t>».</w:t>
      </w:r>
    </w:p>
    <w:p w:rsidR="00885635" w:rsidRPr="002A28B0" w:rsidRDefault="00885635" w:rsidP="00304A88">
      <w:pPr>
        <w:pStyle w:val="a0"/>
        <w:rPr>
          <w:rtl/>
        </w:rPr>
      </w:pPr>
      <w:r w:rsidRPr="002A28B0">
        <w:rPr>
          <w:rtl/>
        </w:rPr>
        <w:t>أخرجه ابن ماجه</w:t>
      </w:r>
      <w:r w:rsidRPr="002A28B0">
        <w:rPr>
          <w:rFonts w:hint="cs"/>
          <w:rtl/>
        </w:rPr>
        <w:t xml:space="preserve"> </w:t>
      </w:r>
      <w:r w:rsidRPr="002A28B0">
        <w:rPr>
          <w:rtl/>
        </w:rPr>
        <w:t>(1/106)</w:t>
      </w:r>
      <w:r w:rsidR="00E66F4B">
        <w:rPr>
          <w:rFonts w:hint="cs"/>
          <w:rtl/>
        </w:rPr>
        <w:t xml:space="preserve"> </w:t>
      </w:r>
      <w:r w:rsidRPr="002A28B0">
        <w:rPr>
          <w:rtl/>
        </w:rPr>
        <w:t xml:space="preserve">وابن حبان في </w:t>
      </w:r>
      <w:r w:rsidR="00E66F4B">
        <w:rPr>
          <w:rFonts w:hint="cs"/>
          <w:rtl/>
        </w:rPr>
        <w:t>«</w:t>
      </w:r>
      <w:r w:rsidRPr="002A28B0">
        <w:rPr>
          <w:rtl/>
        </w:rPr>
        <w:t>صحيحه</w:t>
      </w:r>
      <w:r w:rsidR="00E66F4B">
        <w:rPr>
          <w:rFonts w:hint="cs"/>
          <w:rtl/>
        </w:rPr>
        <w:t xml:space="preserve">» </w:t>
      </w:r>
      <w:r w:rsidRPr="002A28B0">
        <w:rPr>
          <w:rtl/>
        </w:rPr>
        <w:t>(رقم 84</w:t>
      </w:r>
      <w:r w:rsidR="00354655" w:rsidRPr="002A28B0">
        <w:rPr>
          <w:rtl/>
        </w:rPr>
        <w:t xml:space="preserve">، </w:t>
      </w:r>
      <w:r w:rsidR="00E66F4B">
        <w:rPr>
          <w:rtl/>
        </w:rPr>
        <w:t xml:space="preserve">85) والطبراني في </w:t>
      </w:r>
      <w:r w:rsidR="00E66F4B">
        <w:rPr>
          <w:rFonts w:hint="cs"/>
          <w:rtl/>
        </w:rPr>
        <w:t>«</w:t>
      </w:r>
      <w:r w:rsidR="00E66F4B">
        <w:rPr>
          <w:rtl/>
        </w:rPr>
        <w:t>المعجم الصغير</w:t>
      </w:r>
      <w:r w:rsidR="00E66F4B">
        <w:rPr>
          <w:rFonts w:hint="cs"/>
          <w:rtl/>
        </w:rPr>
        <w:t>»</w:t>
      </w:r>
      <w:r w:rsidRPr="002A28B0">
        <w:rPr>
          <w:rtl/>
        </w:rPr>
        <w:t xml:space="preserve"> (ص79)</w:t>
      </w:r>
      <w:r w:rsidR="00E66F4B">
        <w:rPr>
          <w:rFonts w:hint="cs"/>
          <w:rtl/>
        </w:rPr>
        <w:t xml:space="preserve"> </w:t>
      </w:r>
      <w:r w:rsidRPr="002A28B0">
        <w:rPr>
          <w:rtl/>
        </w:rPr>
        <w:t>وابن عبد البر</w:t>
      </w:r>
      <w:r w:rsidR="00E66F4B">
        <w:rPr>
          <w:rtl/>
        </w:rPr>
        <w:t xml:space="preserve"> في </w:t>
      </w:r>
      <w:r w:rsidR="00E66F4B">
        <w:rPr>
          <w:rFonts w:hint="cs"/>
          <w:rtl/>
        </w:rPr>
        <w:t>«</w:t>
      </w:r>
      <w:r w:rsidR="00E66F4B">
        <w:rPr>
          <w:rtl/>
        </w:rPr>
        <w:t>جامع بيان العلم</w:t>
      </w:r>
      <w:r w:rsidR="00E66F4B">
        <w:rPr>
          <w:rFonts w:hint="cs"/>
          <w:rtl/>
        </w:rPr>
        <w:t>»</w:t>
      </w:r>
      <w:r w:rsidRPr="002A28B0">
        <w:rPr>
          <w:rtl/>
        </w:rPr>
        <w:t xml:space="preserve"> (1/15)</w:t>
      </w:r>
      <w:r w:rsidR="00E66F4B">
        <w:rPr>
          <w:rFonts w:hint="cs"/>
          <w:rtl/>
        </w:rPr>
        <w:t xml:space="preserve"> </w:t>
      </w:r>
      <w:r w:rsidRPr="002A28B0">
        <w:rPr>
          <w:rtl/>
        </w:rPr>
        <w:t>وإسناده صحيح كما قا</w:t>
      </w:r>
      <w:r w:rsidR="0002750A">
        <w:rPr>
          <w:rtl/>
        </w:rPr>
        <w:t xml:space="preserve">ل المنذري في </w:t>
      </w:r>
      <w:r w:rsidR="0002750A">
        <w:rPr>
          <w:rFonts w:hint="cs"/>
          <w:rtl/>
        </w:rPr>
        <w:t>«</w:t>
      </w:r>
      <w:r w:rsidR="0002750A">
        <w:rPr>
          <w:rtl/>
        </w:rPr>
        <w:t>الترغيب</w:t>
      </w:r>
      <w:r w:rsidR="0002750A">
        <w:rPr>
          <w:rFonts w:hint="cs"/>
          <w:rtl/>
        </w:rPr>
        <w:t xml:space="preserve">» </w:t>
      </w:r>
      <w:r w:rsidR="0002750A">
        <w:rPr>
          <w:rtl/>
        </w:rPr>
        <w:t>(1/58)</w:t>
      </w:r>
      <w:r w:rsidR="0002750A">
        <w:rPr>
          <w:rFonts w:hint="cs"/>
          <w:rtl/>
        </w:rPr>
        <w:t>.</w:t>
      </w:r>
    </w:p>
    <w:p w:rsidR="0002750A" w:rsidRDefault="00885635" w:rsidP="002A28B0">
      <w:pPr>
        <w:pStyle w:val="a0"/>
        <w:rPr>
          <w:rtl/>
        </w:rPr>
      </w:pPr>
      <w:r w:rsidRPr="0002750A">
        <w:rPr>
          <w:b/>
          <w:bCs/>
          <w:rtl/>
        </w:rPr>
        <w:t>الثالث</w:t>
      </w:r>
      <w:r w:rsidR="005E38ED" w:rsidRPr="0002750A">
        <w:rPr>
          <w:b/>
          <w:bCs/>
          <w:rtl/>
        </w:rPr>
        <w:t>:</w:t>
      </w:r>
      <w:r w:rsidR="005E38ED" w:rsidRPr="002A28B0">
        <w:rPr>
          <w:rtl/>
        </w:rPr>
        <w:t xml:space="preserve"> </w:t>
      </w:r>
      <w:r w:rsidRPr="002A28B0">
        <w:rPr>
          <w:rtl/>
        </w:rPr>
        <w:t xml:space="preserve">عن أبي هريرة </w:t>
      </w:r>
      <w:r w:rsidR="00CA1D03" w:rsidRPr="002A28B0">
        <w:rPr>
          <w:rtl/>
        </w:rPr>
        <w:t>أيضًا</w:t>
      </w:r>
      <w:r w:rsidRPr="002A28B0">
        <w:rPr>
          <w:rtl/>
        </w:rPr>
        <w:t xml:space="preserve"> قال</w:t>
      </w:r>
      <w:r w:rsidR="005E38ED" w:rsidRPr="002A28B0">
        <w:rPr>
          <w:rtl/>
        </w:rPr>
        <w:t xml:space="preserve">: </w:t>
      </w:r>
      <w:r w:rsidRPr="002A28B0">
        <w:rPr>
          <w:rtl/>
        </w:rPr>
        <w:t xml:space="preserve">قال رسول الله </w:t>
      </w:r>
      <w:r w:rsidR="00BC025A" w:rsidRPr="0002750A">
        <w:rPr>
          <w:rFonts w:cs="CTraditional Arabic"/>
          <w:rtl/>
        </w:rPr>
        <w:t>ج</w:t>
      </w:r>
      <w:r w:rsidR="0002750A">
        <w:rPr>
          <w:rtl/>
        </w:rPr>
        <w:t>:</w:t>
      </w:r>
    </w:p>
    <w:p w:rsidR="005F36CE" w:rsidRDefault="0002750A" w:rsidP="005F36CE">
      <w:pPr>
        <w:pStyle w:val="a1"/>
        <w:rPr>
          <w:rtl/>
        </w:rPr>
      </w:pPr>
      <w:r>
        <w:rPr>
          <w:rFonts w:hint="cs"/>
          <w:rtl/>
        </w:rPr>
        <w:t>«</w:t>
      </w:r>
      <w:r w:rsidR="005F36CE" w:rsidRPr="005F36CE">
        <w:rPr>
          <w:rFonts w:hint="cs"/>
          <w:rtl/>
        </w:rPr>
        <w:t>إِنَّ</w:t>
      </w:r>
      <w:r w:rsidR="005F36CE" w:rsidRPr="005F36CE">
        <w:rPr>
          <w:rtl/>
        </w:rPr>
        <w:t xml:space="preserve"> </w:t>
      </w:r>
      <w:r w:rsidR="005F36CE" w:rsidRPr="005F36CE">
        <w:rPr>
          <w:rFonts w:hint="cs"/>
          <w:rtl/>
        </w:rPr>
        <w:t>مِمَّا</w:t>
      </w:r>
      <w:r w:rsidR="005F36CE" w:rsidRPr="005F36CE">
        <w:rPr>
          <w:rtl/>
        </w:rPr>
        <w:t xml:space="preserve"> </w:t>
      </w:r>
      <w:r w:rsidR="005F36CE" w:rsidRPr="005F36CE">
        <w:rPr>
          <w:rFonts w:hint="cs"/>
          <w:rtl/>
        </w:rPr>
        <w:t>يَلْحَقُ</w:t>
      </w:r>
      <w:r w:rsidR="005F36CE" w:rsidRPr="005F36CE">
        <w:rPr>
          <w:rtl/>
        </w:rPr>
        <w:t xml:space="preserve"> </w:t>
      </w:r>
      <w:r w:rsidR="005F36CE" w:rsidRPr="005F36CE">
        <w:rPr>
          <w:rFonts w:hint="cs"/>
          <w:rtl/>
        </w:rPr>
        <w:t>الْمُؤْمِنَ</w:t>
      </w:r>
      <w:r w:rsidR="005F36CE" w:rsidRPr="005F36CE">
        <w:rPr>
          <w:rtl/>
        </w:rPr>
        <w:t xml:space="preserve"> </w:t>
      </w:r>
      <w:r w:rsidR="005F36CE" w:rsidRPr="005F36CE">
        <w:rPr>
          <w:rFonts w:hint="cs"/>
          <w:rtl/>
        </w:rPr>
        <w:t>مِنْ</w:t>
      </w:r>
      <w:r w:rsidR="005F36CE" w:rsidRPr="005F36CE">
        <w:rPr>
          <w:rtl/>
        </w:rPr>
        <w:t xml:space="preserve"> </w:t>
      </w:r>
      <w:r w:rsidR="005F36CE" w:rsidRPr="005F36CE">
        <w:rPr>
          <w:rFonts w:hint="cs"/>
          <w:rtl/>
        </w:rPr>
        <w:t>عَمَلِهِ،</w:t>
      </w:r>
      <w:r w:rsidR="005F36CE" w:rsidRPr="005F36CE">
        <w:rPr>
          <w:rtl/>
        </w:rPr>
        <w:t xml:space="preserve"> </w:t>
      </w:r>
      <w:r w:rsidR="005F36CE" w:rsidRPr="005F36CE">
        <w:rPr>
          <w:rFonts w:hint="cs"/>
          <w:rtl/>
        </w:rPr>
        <w:t>وَحَسَنَاتِهِ</w:t>
      </w:r>
      <w:r w:rsidR="005F36CE" w:rsidRPr="005F36CE">
        <w:rPr>
          <w:rtl/>
        </w:rPr>
        <w:t xml:space="preserve"> </w:t>
      </w:r>
      <w:r w:rsidR="005F36CE" w:rsidRPr="005F36CE">
        <w:rPr>
          <w:rFonts w:hint="cs"/>
          <w:rtl/>
        </w:rPr>
        <w:t>بَعْدَ</w:t>
      </w:r>
      <w:r w:rsidR="005F36CE" w:rsidRPr="005F36CE">
        <w:rPr>
          <w:rtl/>
        </w:rPr>
        <w:t xml:space="preserve"> </w:t>
      </w:r>
      <w:r w:rsidR="005F36CE" w:rsidRPr="005F36CE">
        <w:rPr>
          <w:rFonts w:hint="cs"/>
          <w:rtl/>
        </w:rPr>
        <w:t>مَوْتِهِ،</w:t>
      </w:r>
      <w:r w:rsidR="005F36CE" w:rsidRPr="005F36CE">
        <w:rPr>
          <w:rtl/>
        </w:rPr>
        <w:t xml:space="preserve"> </w:t>
      </w:r>
      <w:r w:rsidR="005F36CE" w:rsidRPr="005F36CE">
        <w:rPr>
          <w:rFonts w:hint="cs"/>
          <w:rtl/>
        </w:rPr>
        <w:t>عِلْمًا</w:t>
      </w:r>
      <w:r w:rsidR="005F36CE" w:rsidRPr="005F36CE">
        <w:rPr>
          <w:rtl/>
        </w:rPr>
        <w:t xml:space="preserve"> </w:t>
      </w:r>
      <w:r w:rsidR="005F36CE" w:rsidRPr="005F36CE">
        <w:rPr>
          <w:rFonts w:hint="cs"/>
          <w:rtl/>
        </w:rPr>
        <w:t>عَلَّمَهُ</w:t>
      </w:r>
      <w:r w:rsidR="005F36CE" w:rsidRPr="005F36CE">
        <w:rPr>
          <w:rtl/>
        </w:rPr>
        <w:t xml:space="preserve"> </w:t>
      </w:r>
      <w:r w:rsidR="005F36CE" w:rsidRPr="005F36CE">
        <w:rPr>
          <w:rFonts w:hint="cs"/>
          <w:rtl/>
        </w:rPr>
        <w:t>وَنَشَرَهُ،</w:t>
      </w:r>
      <w:r w:rsidR="005F36CE" w:rsidRPr="005F36CE">
        <w:rPr>
          <w:rtl/>
        </w:rPr>
        <w:t xml:space="preserve"> </w:t>
      </w:r>
      <w:r w:rsidR="005F36CE" w:rsidRPr="005F36CE">
        <w:rPr>
          <w:rFonts w:hint="cs"/>
          <w:rtl/>
        </w:rPr>
        <w:t>وَوَلَدًا</w:t>
      </w:r>
      <w:r w:rsidR="005F36CE" w:rsidRPr="005F36CE">
        <w:rPr>
          <w:rtl/>
        </w:rPr>
        <w:t xml:space="preserve"> </w:t>
      </w:r>
      <w:r w:rsidR="005F36CE" w:rsidRPr="005F36CE">
        <w:rPr>
          <w:rFonts w:hint="cs"/>
          <w:rtl/>
        </w:rPr>
        <w:t>صَالِحًا</w:t>
      </w:r>
      <w:r w:rsidR="005F36CE" w:rsidRPr="005F36CE">
        <w:rPr>
          <w:rtl/>
        </w:rPr>
        <w:t xml:space="preserve"> </w:t>
      </w:r>
      <w:r w:rsidR="005F36CE" w:rsidRPr="005F36CE">
        <w:rPr>
          <w:rFonts w:hint="cs"/>
          <w:rtl/>
        </w:rPr>
        <w:t>تَرَكَهُ،</w:t>
      </w:r>
      <w:r w:rsidR="005F36CE" w:rsidRPr="005F36CE">
        <w:rPr>
          <w:rtl/>
        </w:rPr>
        <w:t xml:space="preserve"> </w:t>
      </w:r>
      <w:r w:rsidR="005F36CE" w:rsidRPr="005F36CE">
        <w:rPr>
          <w:rFonts w:hint="cs"/>
          <w:rtl/>
        </w:rPr>
        <w:t>وَمُصْحَفًا</w:t>
      </w:r>
      <w:r w:rsidR="005F36CE" w:rsidRPr="005F36CE">
        <w:rPr>
          <w:rtl/>
        </w:rPr>
        <w:t xml:space="preserve"> </w:t>
      </w:r>
      <w:r w:rsidR="005F36CE" w:rsidRPr="005F36CE">
        <w:rPr>
          <w:rFonts w:hint="cs"/>
          <w:rtl/>
        </w:rPr>
        <w:t>وَرَّثَهُ،</w:t>
      </w:r>
      <w:r w:rsidR="005F36CE" w:rsidRPr="005F36CE">
        <w:rPr>
          <w:rtl/>
        </w:rPr>
        <w:t xml:space="preserve"> </w:t>
      </w:r>
      <w:r w:rsidR="005F36CE" w:rsidRPr="005F36CE">
        <w:rPr>
          <w:rFonts w:hint="cs"/>
          <w:rtl/>
        </w:rPr>
        <w:t>أَوْ</w:t>
      </w:r>
      <w:r w:rsidR="005F36CE" w:rsidRPr="005F36CE">
        <w:rPr>
          <w:rtl/>
        </w:rPr>
        <w:t xml:space="preserve"> </w:t>
      </w:r>
      <w:r w:rsidR="005F36CE" w:rsidRPr="005F36CE">
        <w:rPr>
          <w:rFonts w:hint="cs"/>
          <w:rtl/>
        </w:rPr>
        <w:t>مَسْجِدًا</w:t>
      </w:r>
      <w:r w:rsidR="005F36CE" w:rsidRPr="005F36CE">
        <w:rPr>
          <w:rtl/>
        </w:rPr>
        <w:t xml:space="preserve"> </w:t>
      </w:r>
      <w:r w:rsidR="005F36CE" w:rsidRPr="005F36CE">
        <w:rPr>
          <w:rFonts w:hint="cs"/>
          <w:rtl/>
        </w:rPr>
        <w:t>بَنَاهُ،</w:t>
      </w:r>
      <w:r w:rsidR="005F36CE" w:rsidRPr="005F36CE">
        <w:rPr>
          <w:rtl/>
        </w:rPr>
        <w:t xml:space="preserve"> </w:t>
      </w:r>
      <w:r w:rsidR="005F36CE" w:rsidRPr="005F36CE">
        <w:rPr>
          <w:rFonts w:hint="cs"/>
          <w:rtl/>
        </w:rPr>
        <w:t>أَوْ</w:t>
      </w:r>
      <w:r w:rsidR="005F36CE" w:rsidRPr="005F36CE">
        <w:rPr>
          <w:rtl/>
        </w:rPr>
        <w:t xml:space="preserve"> </w:t>
      </w:r>
      <w:r w:rsidR="005F36CE" w:rsidRPr="005F36CE">
        <w:rPr>
          <w:rFonts w:hint="cs"/>
          <w:rtl/>
        </w:rPr>
        <w:t>بَيْتًا</w:t>
      </w:r>
      <w:r w:rsidR="005F36CE" w:rsidRPr="005F36CE">
        <w:rPr>
          <w:rtl/>
        </w:rPr>
        <w:t xml:space="preserve"> </w:t>
      </w:r>
      <w:r w:rsidR="005F36CE" w:rsidRPr="005F36CE">
        <w:rPr>
          <w:rFonts w:hint="cs"/>
          <w:rtl/>
        </w:rPr>
        <w:t>لِابْنِ</w:t>
      </w:r>
      <w:r w:rsidR="005F36CE" w:rsidRPr="005F36CE">
        <w:rPr>
          <w:rtl/>
        </w:rPr>
        <w:t xml:space="preserve"> </w:t>
      </w:r>
      <w:r w:rsidR="005F36CE" w:rsidRPr="005F36CE">
        <w:rPr>
          <w:rFonts w:hint="cs"/>
          <w:rtl/>
        </w:rPr>
        <w:t>السَّبِيلِ</w:t>
      </w:r>
      <w:r w:rsidR="005F36CE" w:rsidRPr="005F36CE">
        <w:rPr>
          <w:rtl/>
        </w:rPr>
        <w:t xml:space="preserve"> </w:t>
      </w:r>
      <w:r w:rsidR="005F36CE" w:rsidRPr="005F36CE">
        <w:rPr>
          <w:rFonts w:hint="cs"/>
          <w:rtl/>
        </w:rPr>
        <w:t>بَنَاهُ،</w:t>
      </w:r>
      <w:r w:rsidR="005F36CE" w:rsidRPr="005F36CE">
        <w:rPr>
          <w:rtl/>
        </w:rPr>
        <w:t xml:space="preserve"> </w:t>
      </w:r>
      <w:r w:rsidR="005F36CE" w:rsidRPr="005F36CE">
        <w:rPr>
          <w:rFonts w:hint="cs"/>
          <w:rtl/>
        </w:rPr>
        <w:t>أَوْ</w:t>
      </w:r>
      <w:r w:rsidR="005F36CE" w:rsidRPr="005F36CE">
        <w:rPr>
          <w:rtl/>
        </w:rPr>
        <w:t xml:space="preserve"> </w:t>
      </w:r>
      <w:r w:rsidR="005F36CE" w:rsidRPr="005F36CE">
        <w:rPr>
          <w:rFonts w:hint="cs"/>
          <w:rtl/>
        </w:rPr>
        <w:t>نَهْرًا</w:t>
      </w:r>
      <w:r w:rsidR="005F36CE" w:rsidRPr="005F36CE">
        <w:rPr>
          <w:rtl/>
        </w:rPr>
        <w:t xml:space="preserve"> </w:t>
      </w:r>
      <w:r w:rsidR="005F36CE" w:rsidRPr="005F36CE">
        <w:rPr>
          <w:rFonts w:hint="cs"/>
          <w:rtl/>
        </w:rPr>
        <w:t>أَجْرَاهُ،</w:t>
      </w:r>
      <w:r w:rsidR="005F36CE" w:rsidRPr="005F36CE">
        <w:rPr>
          <w:rtl/>
        </w:rPr>
        <w:t xml:space="preserve"> </w:t>
      </w:r>
      <w:r w:rsidR="005F36CE" w:rsidRPr="005F36CE">
        <w:rPr>
          <w:rFonts w:hint="cs"/>
          <w:rtl/>
        </w:rPr>
        <w:t>أَوْ</w:t>
      </w:r>
      <w:r w:rsidR="005F36CE" w:rsidRPr="005F36CE">
        <w:rPr>
          <w:rtl/>
        </w:rPr>
        <w:t xml:space="preserve"> </w:t>
      </w:r>
      <w:r w:rsidR="005F36CE" w:rsidRPr="005F36CE">
        <w:rPr>
          <w:rFonts w:hint="cs"/>
          <w:rtl/>
        </w:rPr>
        <w:t>صَدَقَةً</w:t>
      </w:r>
      <w:r w:rsidR="005F36CE" w:rsidRPr="005F36CE">
        <w:rPr>
          <w:rtl/>
        </w:rPr>
        <w:t xml:space="preserve"> </w:t>
      </w:r>
      <w:r w:rsidR="005F36CE" w:rsidRPr="005F36CE">
        <w:rPr>
          <w:rFonts w:hint="cs"/>
          <w:rtl/>
        </w:rPr>
        <w:t>أَخْرَجَهَا</w:t>
      </w:r>
      <w:r w:rsidR="005F36CE" w:rsidRPr="005F36CE">
        <w:rPr>
          <w:rtl/>
        </w:rPr>
        <w:t xml:space="preserve"> </w:t>
      </w:r>
      <w:r w:rsidR="005F36CE" w:rsidRPr="005F36CE">
        <w:rPr>
          <w:rFonts w:hint="cs"/>
          <w:rtl/>
        </w:rPr>
        <w:t>مِنْ</w:t>
      </w:r>
      <w:r w:rsidR="005F36CE" w:rsidRPr="005F36CE">
        <w:rPr>
          <w:rtl/>
        </w:rPr>
        <w:t xml:space="preserve"> </w:t>
      </w:r>
      <w:r w:rsidR="005F36CE" w:rsidRPr="005F36CE">
        <w:rPr>
          <w:rFonts w:hint="cs"/>
          <w:rtl/>
        </w:rPr>
        <w:t>مَالِهِ</w:t>
      </w:r>
      <w:r w:rsidR="005F36CE" w:rsidRPr="005F36CE">
        <w:rPr>
          <w:rtl/>
        </w:rPr>
        <w:t xml:space="preserve"> </w:t>
      </w:r>
      <w:r w:rsidR="005F36CE" w:rsidRPr="005F36CE">
        <w:rPr>
          <w:rFonts w:hint="cs"/>
          <w:rtl/>
        </w:rPr>
        <w:t>فِي</w:t>
      </w:r>
      <w:r w:rsidR="005F36CE" w:rsidRPr="005F36CE">
        <w:rPr>
          <w:rtl/>
        </w:rPr>
        <w:t xml:space="preserve"> </w:t>
      </w:r>
      <w:r w:rsidR="005F36CE" w:rsidRPr="005F36CE">
        <w:rPr>
          <w:rFonts w:hint="cs"/>
          <w:rtl/>
        </w:rPr>
        <w:t>صِحَّتِهِ</w:t>
      </w:r>
      <w:r w:rsidR="005F36CE" w:rsidRPr="005F36CE">
        <w:rPr>
          <w:rtl/>
        </w:rPr>
        <w:t xml:space="preserve"> </w:t>
      </w:r>
      <w:r w:rsidR="005F36CE" w:rsidRPr="005F36CE">
        <w:rPr>
          <w:rFonts w:hint="cs"/>
          <w:rtl/>
        </w:rPr>
        <w:t>وَحَيَاتِهِ</w:t>
      </w:r>
      <w:r w:rsidR="005F36CE" w:rsidRPr="005F36CE">
        <w:rPr>
          <w:rtl/>
        </w:rPr>
        <w:t xml:space="preserve"> </w:t>
      </w:r>
      <w:r w:rsidR="005F36CE" w:rsidRPr="005F36CE">
        <w:rPr>
          <w:rFonts w:hint="cs"/>
          <w:rtl/>
        </w:rPr>
        <w:t>يَلْحَقُهُ</w:t>
      </w:r>
      <w:r w:rsidR="005F36CE" w:rsidRPr="005F36CE">
        <w:rPr>
          <w:rtl/>
        </w:rPr>
        <w:t xml:space="preserve"> </w:t>
      </w:r>
      <w:r w:rsidR="005F36CE" w:rsidRPr="005F36CE">
        <w:rPr>
          <w:rFonts w:hint="cs"/>
          <w:rtl/>
        </w:rPr>
        <w:t>مِنْ</w:t>
      </w:r>
      <w:r w:rsidR="005F36CE" w:rsidRPr="005F36CE">
        <w:rPr>
          <w:rtl/>
        </w:rPr>
        <w:t xml:space="preserve"> </w:t>
      </w:r>
      <w:r w:rsidR="005F36CE" w:rsidRPr="005F36CE">
        <w:rPr>
          <w:rFonts w:hint="cs"/>
          <w:rtl/>
        </w:rPr>
        <w:t>بَعْدِ</w:t>
      </w:r>
      <w:r w:rsidR="005F36CE" w:rsidRPr="005F36CE">
        <w:rPr>
          <w:rtl/>
        </w:rPr>
        <w:t xml:space="preserve"> </w:t>
      </w:r>
      <w:r w:rsidR="005F36CE" w:rsidRPr="005F36CE">
        <w:rPr>
          <w:rFonts w:hint="cs"/>
          <w:rtl/>
        </w:rPr>
        <w:t>مَوْتِهِ</w:t>
      </w:r>
      <w:r w:rsidR="005F36CE">
        <w:rPr>
          <w:rFonts w:hint="cs"/>
          <w:rtl/>
        </w:rPr>
        <w:t>».</w:t>
      </w:r>
    </w:p>
    <w:p w:rsidR="00885635" w:rsidRPr="002A28B0" w:rsidRDefault="00885635" w:rsidP="00A708C4">
      <w:pPr>
        <w:pStyle w:val="a0"/>
        <w:rPr>
          <w:rtl/>
        </w:rPr>
      </w:pPr>
      <w:r w:rsidRPr="002A28B0">
        <w:rPr>
          <w:rtl/>
        </w:rPr>
        <w:t xml:space="preserve">أخرجه ابن ماجه </w:t>
      </w:r>
      <w:r w:rsidR="00B46332" w:rsidRPr="002A28B0">
        <w:rPr>
          <w:rtl/>
        </w:rPr>
        <w:t>(</w:t>
      </w:r>
      <w:r w:rsidRPr="002A28B0">
        <w:rPr>
          <w:rtl/>
        </w:rPr>
        <w:t xml:space="preserve">1/106) </w:t>
      </w:r>
      <w:r w:rsidR="00597634" w:rsidRPr="002A28B0">
        <w:rPr>
          <w:rtl/>
        </w:rPr>
        <w:t>بإسناد</w:t>
      </w:r>
      <w:r w:rsidRPr="002A28B0">
        <w:rPr>
          <w:rtl/>
        </w:rPr>
        <w:t xml:space="preserve"> حسن</w:t>
      </w:r>
      <w:r w:rsidR="00354655" w:rsidRPr="002A28B0">
        <w:rPr>
          <w:rtl/>
        </w:rPr>
        <w:t xml:space="preserve">، </w:t>
      </w:r>
      <w:r w:rsidRPr="002A28B0">
        <w:rPr>
          <w:rtl/>
        </w:rPr>
        <w:t>ورواه ابن خ</w:t>
      </w:r>
      <w:r w:rsidR="005F36CE">
        <w:rPr>
          <w:rFonts w:hint="cs"/>
          <w:rtl/>
        </w:rPr>
        <w:t>ُ</w:t>
      </w:r>
      <w:r w:rsidRPr="002A28B0">
        <w:rPr>
          <w:rtl/>
        </w:rPr>
        <w:t xml:space="preserve">زيمة في </w:t>
      </w:r>
      <w:r w:rsidR="00A708C4">
        <w:rPr>
          <w:rFonts w:hint="cs"/>
          <w:rtl/>
        </w:rPr>
        <w:t>«</w:t>
      </w:r>
      <w:r w:rsidRPr="002A28B0">
        <w:rPr>
          <w:rtl/>
        </w:rPr>
        <w:t>صحيحه</w:t>
      </w:r>
      <w:r w:rsidR="00A708C4">
        <w:rPr>
          <w:rFonts w:hint="cs"/>
          <w:rtl/>
        </w:rPr>
        <w:t>» (2490)</w:t>
      </w:r>
      <w:r w:rsidRPr="002A28B0">
        <w:rPr>
          <w:rtl/>
        </w:rPr>
        <w:t xml:space="preserve"> </w:t>
      </w:r>
      <w:r w:rsidR="00CA1D03" w:rsidRPr="002A28B0">
        <w:rPr>
          <w:rtl/>
        </w:rPr>
        <w:t>أيضًا</w:t>
      </w:r>
      <w:r w:rsidRPr="002A28B0">
        <w:rPr>
          <w:rtl/>
        </w:rPr>
        <w:t xml:space="preserve"> والبيهقي </w:t>
      </w:r>
      <w:r w:rsidR="00A708C4">
        <w:rPr>
          <w:rFonts w:hint="cs"/>
          <w:rtl/>
        </w:rPr>
        <w:t>في «شُعب الإيمان» (3448).</w:t>
      </w:r>
    </w:p>
    <w:p w:rsidR="00251F31" w:rsidRDefault="00885635" w:rsidP="00A708C4">
      <w:pPr>
        <w:pStyle w:val="a0"/>
        <w:rPr>
          <w:rtl/>
        </w:rPr>
      </w:pPr>
      <w:r w:rsidRPr="00A708C4">
        <w:rPr>
          <w:b/>
          <w:bCs/>
          <w:rtl/>
        </w:rPr>
        <w:t>الرابع</w:t>
      </w:r>
      <w:r w:rsidR="005E38ED" w:rsidRPr="00A708C4">
        <w:rPr>
          <w:b/>
          <w:bCs/>
          <w:rtl/>
        </w:rPr>
        <w:t>:</w:t>
      </w:r>
      <w:r w:rsidR="005E38ED" w:rsidRPr="00A708C4">
        <w:rPr>
          <w:rtl/>
        </w:rPr>
        <w:t xml:space="preserve"> </w:t>
      </w:r>
      <w:r w:rsidRPr="00A708C4">
        <w:rPr>
          <w:rtl/>
        </w:rPr>
        <w:t>عن ج</w:t>
      </w:r>
      <w:r w:rsidR="00251F31">
        <w:rPr>
          <w:rFonts w:hint="cs"/>
          <w:rtl/>
        </w:rPr>
        <w:t>َ</w:t>
      </w:r>
      <w:r w:rsidRPr="00A708C4">
        <w:rPr>
          <w:rtl/>
        </w:rPr>
        <w:t xml:space="preserve">رير بن عبد الله </w:t>
      </w:r>
      <w:r w:rsidR="00857EAD" w:rsidRPr="00251F31">
        <w:rPr>
          <w:rFonts w:cs="CTraditional Arabic"/>
          <w:rtl/>
        </w:rPr>
        <w:t>س</w:t>
      </w:r>
      <w:r w:rsidR="00857EAD" w:rsidRPr="00A708C4">
        <w:rPr>
          <w:rtl/>
        </w:rPr>
        <w:t xml:space="preserve"> </w:t>
      </w:r>
      <w:r w:rsidRPr="00A708C4">
        <w:rPr>
          <w:rtl/>
        </w:rPr>
        <w:t>قال</w:t>
      </w:r>
      <w:r w:rsidR="00251F31">
        <w:rPr>
          <w:rtl/>
        </w:rPr>
        <w:t>:</w:t>
      </w:r>
    </w:p>
    <w:p w:rsidR="00162FDC" w:rsidRDefault="00B46332" w:rsidP="00C03E95">
      <w:pPr>
        <w:pStyle w:val="a0"/>
        <w:spacing w:line="240" w:lineRule="auto"/>
        <w:rPr>
          <w:rtl/>
        </w:rPr>
      </w:pPr>
      <w:r w:rsidRPr="00A708C4">
        <w:rPr>
          <w:rtl/>
        </w:rPr>
        <w:t>(</w:t>
      </w:r>
      <w:r w:rsidR="00885635" w:rsidRPr="00A708C4">
        <w:rPr>
          <w:rtl/>
        </w:rPr>
        <w:t xml:space="preserve">كنا عند رسول الله </w:t>
      </w:r>
      <w:r w:rsidR="00BC025A" w:rsidRPr="00681276">
        <w:rPr>
          <w:rFonts w:cs="CTraditional Arabic"/>
          <w:rtl/>
        </w:rPr>
        <w:t>ج</w:t>
      </w:r>
      <w:r w:rsidR="00885635" w:rsidRPr="00A708C4">
        <w:rPr>
          <w:rtl/>
        </w:rPr>
        <w:t xml:space="preserve"> في صدر النهار</w:t>
      </w:r>
      <w:r w:rsidR="00354655" w:rsidRPr="00A708C4">
        <w:rPr>
          <w:rtl/>
        </w:rPr>
        <w:t xml:space="preserve">، </w:t>
      </w:r>
      <w:r w:rsidR="00885635" w:rsidRPr="00A708C4">
        <w:rPr>
          <w:rtl/>
        </w:rPr>
        <w:t>فجاءه أقوام ح</w:t>
      </w:r>
      <w:r w:rsidR="00681276">
        <w:rPr>
          <w:rFonts w:hint="cs"/>
          <w:rtl/>
        </w:rPr>
        <w:t>ُ</w:t>
      </w:r>
      <w:r w:rsidR="00885635" w:rsidRPr="00A708C4">
        <w:rPr>
          <w:rtl/>
        </w:rPr>
        <w:t>فاة عراة م</w:t>
      </w:r>
      <w:r w:rsidR="00C9525E">
        <w:rPr>
          <w:rFonts w:hint="cs"/>
          <w:rtl/>
        </w:rPr>
        <w:t>ُ</w:t>
      </w:r>
      <w:r w:rsidR="00885635" w:rsidRPr="00A708C4">
        <w:rPr>
          <w:rtl/>
        </w:rPr>
        <w:t>جتابي الن</w:t>
      </w:r>
      <w:r w:rsidR="00C9525E">
        <w:rPr>
          <w:rFonts w:hint="cs"/>
          <w:rtl/>
        </w:rPr>
        <w:t>ِّ</w:t>
      </w:r>
      <w:r w:rsidR="00885635" w:rsidRPr="00A708C4">
        <w:rPr>
          <w:rtl/>
        </w:rPr>
        <w:t>مار أو الع</w:t>
      </w:r>
      <w:r w:rsidR="00C9525E">
        <w:rPr>
          <w:rFonts w:hint="cs"/>
          <w:rtl/>
        </w:rPr>
        <w:t>َ</w:t>
      </w:r>
      <w:r w:rsidR="00885635" w:rsidRPr="00A708C4">
        <w:rPr>
          <w:rtl/>
        </w:rPr>
        <w:t>ب</w:t>
      </w:r>
      <w:r w:rsidR="00C9525E">
        <w:rPr>
          <w:rFonts w:hint="cs"/>
          <w:rtl/>
        </w:rPr>
        <w:t>َ</w:t>
      </w:r>
      <w:r w:rsidR="00885635" w:rsidRPr="00A708C4">
        <w:rPr>
          <w:rtl/>
        </w:rPr>
        <w:t>اء</w:t>
      </w:r>
      <w:r w:rsidR="00354655" w:rsidRPr="00A708C4">
        <w:rPr>
          <w:rtl/>
        </w:rPr>
        <w:t xml:space="preserve">، </w:t>
      </w:r>
      <w:r w:rsidR="00885635" w:rsidRPr="00A708C4">
        <w:rPr>
          <w:rtl/>
        </w:rPr>
        <w:t>م</w:t>
      </w:r>
      <w:r w:rsidR="00C9525E">
        <w:rPr>
          <w:rFonts w:hint="cs"/>
          <w:rtl/>
        </w:rPr>
        <w:t>ُ</w:t>
      </w:r>
      <w:r w:rsidR="00885635" w:rsidRPr="00A708C4">
        <w:rPr>
          <w:rtl/>
        </w:rPr>
        <w:t>ت</w:t>
      </w:r>
      <w:r w:rsidR="00C9525E">
        <w:rPr>
          <w:rFonts w:hint="cs"/>
          <w:rtl/>
        </w:rPr>
        <w:t>َ</w:t>
      </w:r>
      <w:r w:rsidR="00885635" w:rsidRPr="00A708C4">
        <w:rPr>
          <w:rtl/>
        </w:rPr>
        <w:t>ق</w:t>
      </w:r>
      <w:r w:rsidR="00C9525E">
        <w:rPr>
          <w:rFonts w:hint="cs"/>
          <w:rtl/>
        </w:rPr>
        <w:t>َ</w:t>
      </w:r>
      <w:r w:rsidR="00885635" w:rsidRPr="00A708C4">
        <w:rPr>
          <w:rtl/>
        </w:rPr>
        <w:t>ل</w:t>
      </w:r>
      <w:r w:rsidR="00C9525E">
        <w:rPr>
          <w:rFonts w:hint="cs"/>
          <w:rtl/>
        </w:rPr>
        <w:t>ِّ</w:t>
      </w:r>
      <w:r w:rsidR="00885635" w:rsidRPr="00A708C4">
        <w:rPr>
          <w:rtl/>
        </w:rPr>
        <w:t>دي السيوف</w:t>
      </w:r>
      <w:r w:rsidR="00354655" w:rsidRPr="00A708C4">
        <w:rPr>
          <w:rtl/>
        </w:rPr>
        <w:t xml:space="preserve">، </w:t>
      </w:r>
      <w:r w:rsidR="00485626" w:rsidRPr="00A708C4">
        <w:rPr>
          <w:rtl/>
        </w:rPr>
        <w:t>[</w:t>
      </w:r>
      <w:r w:rsidR="00885635" w:rsidRPr="00A708C4">
        <w:rPr>
          <w:rtl/>
        </w:rPr>
        <w:t>وليس عليهم أ</w:t>
      </w:r>
      <w:r w:rsidR="00C9525E">
        <w:rPr>
          <w:rFonts w:hint="cs"/>
          <w:rtl/>
        </w:rPr>
        <w:t>ُ</w:t>
      </w:r>
      <w:r w:rsidR="00885635" w:rsidRPr="00A708C4">
        <w:rPr>
          <w:rtl/>
        </w:rPr>
        <w:t>ز</w:t>
      </w:r>
      <w:r w:rsidR="00C9525E">
        <w:rPr>
          <w:rFonts w:hint="cs"/>
          <w:rtl/>
        </w:rPr>
        <w:t>ُ</w:t>
      </w:r>
      <w:r w:rsidR="00885635" w:rsidRPr="00A708C4">
        <w:rPr>
          <w:rtl/>
        </w:rPr>
        <w:t>ر</w:t>
      </w:r>
      <w:r w:rsidR="00C9525E">
        <w:rPr>
          <w:rFonts w:hint="cs"/>
          <w:rtl/>
        </w:rPr>
        <w:t>ٌ</w:t>
      </w:r>
      <w:r w:rsidR="00885635" w:rsidRPr="00A708C4">
        <w:rPr>
          <w:rtl/>
        </w:rPr>
        <w:t xml:space="preserve"> ولا </w:t>
      </w:r>
      <w:r w:rsidR="00820CA8" w:rsidRPr="00A708C4">
        <w:rPr>
          <w:rtl/>
        </w:rPr>
        <w:t>شيء</w:t>
      </w:r>
      <w:r w:rsidR="00885635" w:rsidRPr="00A708C4">
        <w:rPr>
          <w:rtl/>
        </w:rPr>
        <w:t xml:space="preserve"> غيرها</w:t>
      </w:r>
      <w:r w:rsidR="00485626" w:rsidRPr="00A708C4">
        <w:rPr>
          <w:rtl/>
        </w:rPr>
        <w:t>]</w:t>
      </w:r>
      <w:r w:rsidR="00885635" w:rsidRPr="00A708C4">
        <w:rPr>
          <w:rtl/>
        </w:rPr>
        <w:t xml:space="preserve"> عامتهم من م</w:t>
      </w:r>
      <w:r w:rsidR="00C9525E">
        <w:rPr>
          <w:rFonts w:hint="cs"/>
          <w:rtl/>
        </w:rPr>
        <w:t>ُ</w:t>
      </w:r>
      <w:r w:rsidR="00885635" w:rsidRPr="00A708C4">
        <w:rPr>
          <w:rtl/>
        </w:rPr>
        <w:t>ض</w:t>
      </w:r>
      <w:r w:rsidR="00C9525E">
        <w:rPr>
          <w:rFonts w:hint="cs"/>
          <w:rtl/>
        </w:rPr>
        <w:t>َ</w:t>
      </w:r>
      <w:r w:rsidR="00885635" w:rsidRPr="00A708C4">
        <w:rPr>
          <w:rtl/>
        </w:rPr>
        <w:t>ر</w:t>
      </w:r>
      <w:r w:rsidR="00354655" w:rsidRPr="00A708C4">
        <w:rPr>
          <w:rtl/>
        </w:rPr>
        <w:t xml:space="preserve">، </w:t>
      </w:r>
      <w:r w:rsidR="00885635" w:rsidRPr="00A708C4">
        <w:rPr>
          <w:rtl/>
        </w:rPr>
        <w:t>بل كلهم من م</w:t>
      </w:r>
      <w:r w:rsidR="00C9525E">
        <w:rPr>
          <w:rFonts w:hint="cs"/>
          <w:rtl/>
        </w:rPr>
        <w:t>ُ</w:t>
      </w:r>
      <w:r w:rsidR="00885635" w:rsidRPr="00A708C4">
        <w:rPr>
          <w:rtl/>
        </w:rPr>
        <w:t>ض</w:t>
      </w:r>
      <w:r w:rsidR="00C9525E">
        <w:rPr>
          <w:rFonts w:hint="cs"/>
          <w:rtl/>
        </w:rPr>
        <w:t>َ</w:t>
      </w:r>
      <w:r w:rsidR="00885635" w:rsidRPr="00A708C4">
        <w:rPr>
          <w:rtl/>
        </w:rPr>
        <w:t>ر</w:t>
      </w:r>
      <w:r w:rsidR="00354655" w:rsidRPr="00A708C4">
        <w:rPr>
          <w:rtl/>
        </w:rPr>
        <w:t xml:space="preserve">، </w:t>
      </w:r>
      <w:r w:rsidR="00885635" w:rsidRPr="00A708C4">
        <w:rPr>
          <w:rtl/>
        </w:rPr>
        <w:t>ف</w:t>
      </w:r>
      <w:r w:rsidR="00C9525E">
        <w:rPr>
          <w:rFonts w:hint="cs"/>
          <w:rtl/>
        </w:rPr>
        <w:t>َ</w:t>
      </w:r>
      <w:r w:rsidR="00885635" w:rsidRPr="00A708C4">
        <w:rPr>
          <w:rtl/>
        </w:rPr>
        <w:t>ت</w:t>
      </w:r>
      <w:r w:rsidR="00C9525E">
        <w:rPr>
          <w:rFonts w:hint="cs"/>
          <w:rtl/>
        </w:rPr>
        <w:t>َ</w:t>
      </w:r>
      <w:r w:rsidR="00885635" w:rsidRPr="00A708C4">
        <w:rPr>
          <w:rtl/>
        </w:rPr>
        <w:t>م</w:t>
      </w:r>
      <w:r w:rsidR="00C9525E">
        <w:rPr>
          <w:rFonts w:hint="cs"/>
          <w:rtl/>
        </w:rPr>
        <w:t>َّ</w:t>
      </w:r>
      <w:r w:rsidR="00885635" w:rsidRPr="00A708C4">
        <w:rPr>
          <w:rtl/>
        </w:rPr>
        <w:t xml:space="preserve">عر </w:t>
      </w:r>
      <w:r w:rsidRPr="00A708C4">
        <w:rPr>
          <w:rtl/>
        </w:rPr>
        <w:t>(</w:t>
      </w:r>
      <w:r w:rsidR="00885635" w:rsidRPr="00A708C4">
        <w:rPr>
          <w:rtl/>
        </w:rPr>
        <w:t>وفي رواية</w:t>
      </w:r>
      <w:r w:rsidR="005E38ED" w:rsidRPr="00A708C4">
        <w:rPr>
          <w:rtl/>
        </w:rPr>
        <w:t xml:space="preserve">: </w:t>
      </w:r>
      <w:r w:rsidR="00885635" w:rsidRPr="00A708C4">
        <w:rPr>
          <w:rtl/>
        </w:rPr>
        <w:t>فتغير</w:t>
      </w:r>
      <w:r w:rsidR="00C9525E">
        <w:rPr>
          <w:rFonts w:hint="cs"/>
          <w:rtl/>
        </w:rPr>
        <w:t xml:space="preserve"> </w:t>
      </w:r>
      <w:r w:rsidR="007E24D3" w:rsidRPr="00A708C4">
        <w:rPr>
          <w:rtl/>
        </w:rPr>
        <w:t>-</w:t>
      </w:r>
      <w:r w:rsidR="00C9525E">
        <w:rPr>
          <w:rFonts w:hint="cs"/>
          <w:rtl/>
        </w:rPr>
        <w:t xml:space="preserve"> </w:t>
      </w:r>
      <w:r w:rsidR="00885635" w:rsidRPr="00A708C4">
        <w:rPr>
          <w:rtl/>
        </w:rPr>
        <w:t>ومعناهما واحد</w:t>
      </w:r>
      <w:r w:rsidR="00737B8C" w:rsidRPr="00A708C4">
        <w:rPr>
          <w:rtl/>
        </w:rPr>
        <w:t>)</w:t>
      </w:r>
      <w:r w:rsidR="00885635" w:rsidRPr="00A708C4">
        <w:rPr>
          <w:rtl/>
        </w:rPr>
        <w:t xml:space="preserve"> وجه رسول الله </w:t>
      </w:r>
      <w:r w:rsidR="00BC025A" w:rsidRPr="00C9525E">
        <w:rPr>
          <w:rFonts w:cs="CTraditional Arabic"/>
          <w:rtl/>
        </w:rPr>
        <w:t>ج</w:t>
      </w:r>
      <w:r w:rsidR="00885635" w:rsidRPr="00A708C4">
        <w:rPr>
          <w:rtl/>
        </w:rPr>
        <w:t xml:space="preserve"> لما رأى بهم من الفاقة</w:t>
      </w:r>
      <w:r w:rsidR="00354655" w:rsidRPr="00A708C4">
        <w:rPr>
          <w:rFonts w:hint="cs"/>
          <w:rtl/>
        </w:rPr>
        <w:t xml:space="preserve">، </w:t>
      </w:r>
      <w:r w:rsidR="00885635" w:rsidRPr="00A708C4">
        <w:rPr>
          <w:rtl/>
        </w:rPr>
        <w:t>فدخل</w:t>
      </w:r>
      <w:r w:rsidR="00354655" w:rsidRPr="00A708C4">
        <w:rPr>
          <w:rtl/>
        </w:rPr>
        <w:t xml:space="preserve">، </w:t>
      </w:r>
      <w:r w:rsidR="00885635" w:rsidRPr="00A708C4">
        <w:rPr>
          <w:rtl/>
        </w:rPr>
        <w:t>ثم خرج</w:t>
      </w:r>
      <w:r w:rsidR="00354655" w:rsidRPr="00A708C4">
        <w:rPr>
          <w:rtl/>
        </w:rPr>
        <w:t xml:space="preserve">، </w:t>
      </w:r>
      <w:r w:rsidR="00885635" w:rsidRPr="00A708C4">
        <w:rPr>
          <w:rtl/>
        </w:rPr>
        <w:t>فأمر بلال</w:t>
      </w:r>
      <w:r w:rsidR="00943A4B">
        <w:rPr>
          <w:rFonts w:hint="cs"/>
          <w:rtl/>
        </w:rPr>
        <w:t>ً</w:t>
      </w:r>
      <w:r w:rsidR="00885635" w:rsidRPr="00A708C4">
        <w:rPr>
          <w:rtl/>
        </w:rPr>
        <w:t>ا فأذ</w:t>
      </w:r>
      <w:r w:rsidR="00943A4B">
        <w:rPr>
          <w:rFonts w:hint="cs"/>
          <w:rtl/>
        </w:rPr>
        <w:t>َّ</w:t>
      </w:r>
      <w:r w:rsidR="00885635" w:rsidRPr="00A708C4">
        <w:rPr>
          <w:rtl/>
        </w:rPr>
        <w:t>ن وصل</w:t>
      </w:r>
      <w:r w:rsidR="00943A4B">
        <w:rPr>
          <w:rFonts w:hint="cs"/>
          <w:rtl/>
        </w:rPr>
        <w:t>ّ</w:t>
      </w:r>
      <w:r w:rsidR="00885635" w:rsidRPr="00A708C4">
        <w:rPr>
          <w:rtl/>
        </w:rPr>
        <w:t xml:space="preserve">ى </w:t>
      </w:r>
      <w:r w:rsidR="00485626" w:rsidRPr="00A708C4">
        <w:rPr>
          <w:rtl/>
        </w:rPr>
        <w:t>[</w:t>
      </w:r>
      <w:r w:rsidR="00885635" w:rsidRPr="00A708C4">
        <w:rPr>
          <w:rtl/>
        </w:rPr>
        <w:t>الظهر</w:t>
      </w:r>
      <w:r w:rsidR="00354655" w:rsidRPr="00A708C4">
        <w:rPr>
          <w:rtl/>
        </w:rPr>
        <w:t xml:space="preserve">، </w:t>
      </w:r>
      <w:r w:rsidR="00885635" w:rsidRPr="00A708C4">
        <w:rPr>
          <w:rtl/>
        </w:rPr>
        <w:t>ثم صعد منبر</w:t>
      </w:r>
      <w:r w:rsidR="00943A4B">
        <w:rPr>
          <w:rFonts w:hint="cs"/>
          <w:rtl/>
        </w:rPr>
        <w:t>ً</w:t>
      </w:r>
      <w:r w:rsidR="00885635" w:rsidRPr="00A708C4">
        <w:rPr>
          <w:rtl/>
        </w:rPr>
        <w:t>ا صغير</w:t>
      </w:r>
      <w:r w:rsidR="00943A4B">
        <w:rPr>
          <w:rFonts w:hint="cs"/>
          <w:rtl/>
        </w:rPr>
        <w:t>ً</w:t>
      </w:r>
      <w:r w:rsidR="00885635" w:rsidRPr="00A708C4">
        <w:rPr>
          <w:rtl/>
        </w:rPr>
        <w:t>ا</w:t>
      </w:r>
      <w:r w:rsidR="00485626" w:rsidRPr="00A708C4">
        <w:rPr>
          <w:rtl/>
        </w:rPr>
        <w:t>]</w:t>
      </w:r>
      <w:r w:rsidR="00354655" w:rsidRPr="00A708C4">
        <w:rPr>
          <w:rtl/>
        </w:rPr>
        <w:t xml:space="preserve">، </w:t>
      </w:r>
      <w:r w:rsidR="00885635" w:rsidRPr="00A708C4">
        <w:rPr>
          <w:rtl/>
        </w:rPr>
        <w:t xml:space="preserve">ثم خطب </w:t>
      </w:r>
      <w:r w:rsidR="00485626" w:rsidRPr="00A708C4">
        <w:rPr>
          <w:rtl/>
        </w:rPr>
        <w:t>[</w:t>
      </w:r>
      <w:r w:rsidR="00885635" w:rsidRPr="00A708C4">
        <w:rPr>
          <w:rtl/>
        </w:rPr>
        <w:t>فحمد الله وأثنى عليه</w:t>
      </w:r>
      <w:r w:rsidR="00485626" w:rsidRPr="00A708C4">
        <w:rPr>
          <w:rtl/>
        </w:rPr>
        <w:t>]</w:t>
      </w:r>
      <w:r w:rsidR="00885635" w:rsidRPr="00A708C4">
        <w:rPr>
          <w:rtl/>
        </w:rPr>
        <w:t xml:space="preserve"> فقال</w:t>
      </w:r>
      <w:r w:rsidR="005E38ED" w:rsidRPr="00A708C4">
        <w:rPr>
          <w:rtl/>
        </w:rPr>
        <w:t xml:space="preserve">: </w:t>
      </w:r>
      <w:r w:rsidR="00485626" w:rsidRPr="00A708C4">
        <w:rPr>
          <w:rtl/>
        </w:rPr>
        <w:t>[</w:t>
      </w:r>
      <w:r w:rsidR="00885635" w:rsidRPr="00A708C4">
        <w:rPr>
          <w:rtl/>
        </w:rPr>
        <w:t>أما بعد فإن الله أنزل في كتابه</w:t>
      </w:r>
      <w:r w:rsidR="00485626" w:rsidRPr="00A708C4">
        <w:rPr>
          <w:rtl/>
        </w:rPr>
        <w:t>]</w:t>
      </w:r>
      <w:r w:rsidR="005E38ED" w:rsidRPr="00A708C4">
        <w:rPr>
          <w:rtl/>
        </w:rPr>
        <w:t xml:space="preserve">: </w:t>
      </w:r>
      <w:r w:rsidR="00943A4B">
        <w:rPr>
          <w:rFonts w:cs="Traditional Arabic"/>
          <w:color w:val="A80000"/>
          <w:szCs w:val="28"/>
          <w:shd w:val="clear" w:color="auto" w:fill="FFFFFF"/>
          <w:rtl/>
        </w:rPr>
        <w:t>﴿</w:t>
      </w:r>
      <w:r w:rsidR="00943A4B">
        <w:rPr>
          <w:rFonts w:cs="KFGQPC Uthmanic Script HAFS"/>
          <w:color w:val="A80000"/>
          <w:szCs w:val="28"/>
          <w:shd w:val="clear" w:color="auto" w:fill="FFFFFF"/>
          <w:rtl/>
        </w:rPr>
        <w:t>يَا أَيُّهَا النَّاسُ اتَّقُوا رَبَّكُمُ الَّذِي خَلَقَكُمْ مِنْ نَفْسٍ وَاحِدَةٍ وَخَلَقَ مِنْهَا زَوْجَهَا وَبَثَّ مِنْهُمَا رِجَالًا كَثِيرًا وَنِسَاءً</w:t>
      </w:r>
      <w:r w:rsidR="004209F6">
        <w:rPr>
          <w:rFonts w:cs="KFGQPC Uthmanic Script HAFS"/>
          <w:color w:val="A80000"/>
          <w:szCs w:val="28"/>
          <w:shd w:val="clear" w:color="auto" w:fill="FFFFFF"/>
          <w:rtl/>
        </w:rPr>
        <w:t xml:space="preserve"> </w:t>
      </w:r>
      <w:r w:rsidR="00943A4B">
        <w:rPr>
          <w:rFonts w:cs="KFGQPC Uthmanic Script HAFS"/>
          <w:color w:val="A80000"/>
          <w:szCs w:val="28"/>
          <w:shd w:val="clear" w:color="auto" w:fill="FFFFFF"/>
          <w:rtl/>
        </w:rPr>
        <w:t>وَاتَّقُوا اللَّهَ الَّذِي تَسَاءَلُونَ بِهِ وَالْأَرْحَامَ</w:t>
      </w:r>
      <w:r w:rsidR="004209F6">
        <w:rPr>
          <w:rFonts w:cs="KFGQPC Uthmanic Script HAFS"/>
          <w:color w:val="A80000"/>
          <w:szCs w:val="28"/>
          <w:shd w:val="clear" w:color="auto" w:fill="FFFFFF"/>
          <w:rtl/>
        </w:rPr>
        <w:t xml:space="preserve"> </w:t>
      </w:r>
      <w:r w:rsidR="00943A4B">
        <w:rPr>
          <w:rFonts w:cs="KFGQPC Uthmanic Script HAFS"/>
          <w:color w:val="A80000"/>
          <w:szCs w:val="28"/>
          <w:shd w:val="clear" w:color="auto" w:fill="FFFFFF"/>
          <w:rtl/>
        </w:rPr>
        <w:t>إِنَّ اللَّهَ كَانَ عَلَيْكُمْ رَقِيبًا١</w:t>
      </w:r>
      <w:r w:rsidR="00943A4B">
        <w:rPr>
          <w:rFonts w:cs="Traditional Arabic"/>
          <w:color w:val="A80000"/>
          <w:szCs w:val="28"/>
          <w:shd w:val="clear" w:color="auto" w:fill="FFFFFF"/>
          <w:rtl/>
        </w:rPr>
        <w:t>﴾</w:t>
      </w:r>
      <w:r w:rsidR="00943A4B">
        <w:rPr>
          <w:rFonts w:cs="KFGQPC Uthmanic Script HAFS"/>
          <w:color w:val="A80000"/>
          <w:szCs w:val="28"/>
          <w:shd w:val="clear" w:color="auto" w:fill="FFFFFF"/>
          <w:rtl/>
        </w:rPr>
        <w:t xml:space="preserve"> </w:t>
      </w:r>
      <w:r w:rsidR="00943A4B">
        <w:rPr>
          <w:color w:val="000000"/>
          <w:szCs w:val="24"/>
          <w:shd w:val="clear" w:color="auto" w:fill="FFFFFF"/>
          <w:rtl/>
        </w:rPr>
        <w:t>[النساء: 1]</w:t>
      </w:r>
      <w:r w:rsidR="00354655" w:rsidRPr="00A708C4">
        <w:rPr>
          <w:rtl/>
        </w:rPr>
        <w:t xml:space="preserve">، </w:t>
      </w:r>
      <w:r w:rsidR="00885635" w:rsidRPr="00A708C4">
        <w:rPr>
          <w:rtl/>
        </w:rPr>
        <w:t>و</w:t>
      </w:r>
      <w:r w:rsidR="009C2548" w:rsidRPr="00A708C4">
        <w:rPr>
          <w:rtl/>
        </w:rPr>
        <w:t>الآية</w:t>
      </w:r>
      <w:r w:rsidR="00885635" w:rsidRPr="00A708C4">
        <w:rPr>
          <w:rtl/>
        </w:rPr>
        <w:t xml:space="preserve"> التي في </w:t>
      </w:r>
      <w:r w:rsidR="004E5D65">
        <w:rPr>
          <w:rFonts w:hint="cs"/>
          <w:rtl/>
        </w:rPr>
        <w:t>«</w:t>
      </w:r>
      <w:r w:rsidR="00885635" w:rsidRPr="00A708C4">
        <w:rPr>
          <w:rtl/>
        </w:rPr>
        <w:t>الحشر</w:t>
      </w:r>
      <w:r w:rsidR="004E5D65">
        <w:rPr>
          <w:rFonts w:hint="cs"/>
          <w:rtl/>
        </w:rPr>
        <w:t>»</w:t>
      </w:r>
      <w:r w:rsidR="005E38ED" w:rsidRPr="00A708C4">
        <w:rPr>
          <w:rtl/>
        </w:rPr>
        <w:t xml:space="preserve">: </w:t>
      </w:r>
      <w:r w:rsidR="004E5D65">
        <w:rPr>
          <w:rFonts w:cs="Traditional Arabic"/>
          <w:color w:val="A80000"/>
          <w:szCs w:val="28"/>
          <w:shd w:val="clear" w:color="auto" w:fill="FFFFFF"/>
          <w:rtl/>
        </w:rPr>
        <w:t>﴿</w:t>
      </w:r>
      <w:r w:rsidR="004E5D65">
        <w:rPr>
          <w:rFonts w:cs="KFGQPC Uthmanic Script HAFS"/>
          <w:color w:val="A80000"/>
          <w:szCs w:val="28"/>
          <w:shd w:val="clear" w:color="auto" w:fill="FFFFFF"/>
          <w:rtl/>
        </w:rPr>
        <w:t>يَا أَيُّهَا الَّذِينَ آمَنُوا</w:t>
      </w:r>
      <w:r w:rsidR="00C03E95">
        <w:rPr>
          <w:rFonts w:cs="Times New Roman" w:hint="cs"/>
          <w:color w:val="A80000"/>
          <w:szCs w:val="28"/>
          <w:shd w:val="clear" w:color="auto" w:fill="FFFFFF"/>
          <w:rtl/>
        </w:rPr>
        <w:t>]</w:t>
      </w:r>
      <w:r w:rsidR="004E5D65">
        <w:rPr>
          <w:rFonts w:cs="KFGQPC Uthmanic Script HAFS"/>
          <w:color w:val="A80000"/>
          <w:szCs w:val="28"/>
          <w:shd w:val="clear" w:color="auto" w:fill="FFFFFF"/>
          <w:rtl/>
        </w:rPr>
        <w:t xml:space="preserve"> اتَّقُوا اللَّهَ </w:t>
      </w:r>
      <w:r w:rsidR="004E5D65">
        <w:rPr>
          <w:rFonts w:cs="KFGQPC Uthmanic Script HAFS"/>
          <w:color w:val="A80000"/>
          <w:szCs w:val="28"/>
          <w:shd w:val="clear" w:color="auto" w:fill="FFFFFF"/>
          <w:rtl/>
        </w:rPr>
        <w:lastRenderedPageBreak/>
        <w:t>وَلْتَنْظُرْ نَفْسٌ مَا قَدَّمَتْ لِغَدٍ</w:t>
      </w:r>
      <w:r w:rsidR="004209F6">
        <w:rPr>
          <w:rFonts w:cs="KFGQPC Uthmanic Script HAFS"/>
          <w:color w:val="A80000"/>
          <w:szCs w:val="28"/>
          <w:shd w:val="clear" w:color="auto" w:fill="FFFFFF"/>
          <w:rtl/>
        </w:rPr>
        <w:t xml:space="preserve"> </w:t>
      </w:r>
      <w:r w:rsidR="004E5D65">
        <w:rPr>
          <w:rFonts w:cs="KFGQPC Uthmanic Script HAFS"/>
          <w:color w:val="A80000"/>
          <w:szCs w:val="28"/>
          <w:shd w:val="clear" w:color="auto" w:fill="FFFFFF"/>
          <w:rtl/>
        </w:rPr>
        <w:t>وَاتَّقُوا اللَّهَ</w:t>
      </w:r>
      <w:r w:rsidR="004209F6">
        <w:rPr>
          <w:rFonts w:cs="KFGQPC Uthmanic Script HAFS"/>
          <w:color w:val="A80000"/>
          <w:szCs w:val="28"/>
          <w:shd w:val="clear" w:color="auto" w:fill="FFFFFF"/>
          <w:rtl/>
        </w:rPr>
        <w:t xml:space="preserve"> </w:t>
      </w:r>
      <w:r w:rsidR="004E5D65">
        <w:rPr>
          <w:rFonts w:cs="KFGQPC Uthmanic Script HAFS"/>
          <w:color w:val="A80000"/>
          <w:szCs w:val="28"/>
          <w:shd w:val="clear" w:color="auto" w:fill="FFFFFF"/>
          <w:rtl/>
        </w:rPr>
        <w:t xml:space="preserve">إِنَّ اللَّهَ خَبِيرٌ بِمَا تَعْمَلُونَ١٨ </w:t>
      </w:r>
      <w:r w:rsidR="00C03E95">
        <w:rPr>
          <w:rFonts w:cs="Times New Roman" w:hint="cs"/>
          <w:color w:val="A80000"/>
          <w:szCs w:val="28"/>
          <w:shd w:val="clear" w:color="auto" w:fill="FFFFFF"/>
          <w:rtl/>
        </w:rPr>
        <w:t>[</w:t>
      </w:r>
      <w:r w:rsidR="004E5D65">
        <w:rPr>
          <w:rFonts w:cs="KFGQPC Uthmanic Script HAFS"/>
          <w:color w:val="A80000"/>
          <w:szCs w:val="28"/>
          <w:shd w:val="clear" w:color="auto" w:fill="FFFFFF"/>
          <w:rtl/>
        </w:rPr>
        <w:t>وَلَا تَكُونُوا كَالَّذِينَ نَسُوا اللَّهَ فَأَنْسَاهُمْ أَنْفُسَهُمْ</w:t>
      </w:r>
      <w:r w:rsidR="004209F6">
        <w:rPr>
          <w:rFonts w:cs="KFGQPC Uthmanic Script HAFS"/>
          <w:color w:val="A80000"/>
          <w:szCs w:val="28"/>
          <w:shd w:val="clear" w:color="auto" w:fill="FFFFFF"/>
          <w:rtl/>
        </w:rPr>
        <w:t xml:space="preserve"> </w:t>
      </w:r>
      <w:r w:rsidR="004E5D65">
        <w:rPr>
          <w:rFonts w:cs="KFGQPC Uthmanic Script HAFS"/>
          <w:color w:val="A80000"/>
          <w:szCs w:val="28"/>
          <w:shd w:val="clear" w:color="auto" w:fill="FFFFFF"/>
          <w:rtl/>
        </w:rPr>
        <w:t>أُولَئِكَ هُمُ الْفَاسِقُونَ١٩ لَا يَسْتَوِي أَصْحَابُ النَّارِ وَأَصْحَابُ الْجَنَّةِ</w:t>
      </w:r>
      <w:r w:rsidR="004209F6">
        <w:rPr>
          <w:rFonts w:cs="KFGQPC Uthmanic Script HAFS"/>
          <w:color w:val="A80000"/>
          <w:szCs w:val="28"/>
          <w:shd w:val="clear" w:color="auto" w:fill="FFFFFF"/>
          <w:rtl/>
        </w:rPr>
        <w:t xml:space="preserve"> </w:t>
      </w:r>
      <w:r w:rsidR="004E5D65">
        <w:rPr>
          <w:rFonts w:cs="KFGQPC Uthmanic Script HAFS"/>
          <w:color w:val="A80000"/>
          <w:szCs w:val="28"/>
          <w:shd w:val="clear" w:color="auto" w:fill="FFFFFF"/>
          <w:rtl/>
        </w:rPr>
        <w:t>أَصْحَابُ الْجَنَّةِ هُمُ الْفَائِزُونَ٢٠</w:t>
      </w:r>
      <w:r w:rsidR="004E5D65">
        <w:rPr>
          <w:rFonts w:cs="Traditional Arabic"/>
          <w:color w:val="A80000"/>
          <w:szCs w:val="28"/>
          <w:shd w:val="clear" w:color="auto" w:fill="FFFFFF"/>
          <w:rtl/>
        </w:rPr>
        <w:t>﴾</w:t>
      </w:r>
      <w:r w:rsidR="004E5D65">
        <w:rPr>
          <w:rFonts w:cs="KFGQPC Uthmanic Script HAFS"/>
          <w:color w:val="A80000"/>
          <w:szCs w:val="28"/>
          <w:shd w:val="clear" w:color="auto" w:fill="FFFFFF"/>
          <w:rtl/>
        </w:rPr>
        <w:t xml:space="preserve"> </w:t>
      </w:r>
      <w:r w:rsidR="004E5D65">
        <w:rPr>
          <w:color w:val="000000"/>
          <w:szCs w:val="24"/>
          <w:shd w:val="clear" w:color="auto" w:fill="FFFFFF"/>
          <w:rtl/>
        </w:rPr>
        <w:t>[الحشر: 18-20</w:t>
      </w:r>
      <w:r w:rsidR="00221AFD">
        <w:rPr>
          <w:color w:val="000000"/>
          <w:szCs w:val="24"/>
          <w:shd w:val="clear" w:color="auto" w:fill="FFFFFF"/>
          <w:rtl/>
        </w:rPr>
        <w:t>]</w:t>
      </w:r>
      <w:r w:rsidR="005E38ED" w:rsidRPr="00A708C4">
        <w:rPr>
          <w:rtl/>
        </w:rPr>
        <w:t xml:space="preserve"> </w:t>
      </w:r>
      <w:r w:rsidR="00885635" w:rsidRPr="00A708C4">
        <w:rPr>
          <w:rtl/>
        </w:rPr>
        <w:t>تصد</w:t>
      </w:r>
      <w:r w:rsidR="00C03E95">
        <w:rPr>
          <w:rFonts w:hint="cs"/>
          <w:rtl/>
        </w:rPr>
        <w:t>َّ</w:t>
      </w:r>
      <w:r w:rsidR="00885635" w:rsidRPr="00A708C4">
        <w:rPr>
          <w:rtl/>
        </w:rPr>
        <w:t>قوا قبل أن ي</w:t>
      </w:r>
      <w:r w:rsidR="00C03E95">
        <w:rPr>
          <w:rFonts w:hint="cs"/>
          <w:rtl/>
        </w:rPr>
        <w:t>ُ</w:t>
      </w:r>
      <w:r w:rsidR="00885635" w:rsidRPr="00A708C4">
        <w:rPr>
          <w:rtl/>
        </w:rPr>
        <w:t>حال بينكم وبين الصدقة</w:t>
      </w:r>
      <w:r w:rsidR="00485626" w:rsidRPr="00A708C4">
        <w:rPr>
          <w:rtl/>
        </w:rPr>
        <w:t>]</w:t>
      </w:r>
      <w:r w:rsidR="00354655" w:rsidRPr="00A708C4">
        <w:rPr>
          <w:rtl/>
        </w:rPr>
        <w:t xml:space="preserve">، </w:t>
      </w:r>
      <w:r w:rsidR="00885635" w:rsidRPr="00A708C4">
        <w:rPr>
          <w:rtl/>
        </w:rPr>
        <w:t>تصد</w:t>
      </w:r>
      <w:r w:rsidR="00C03E95">
        <w:rPr>
          <w:rFonts w:hint="cs"/>
          <w:rtl/>
        </w:rPr>
        <w:t>ّ</w:t>
      </w:r>
      <w:r w:rsidR="00885635" w:rsidRPr="00A708C4">
        <w:rPr>
          <w:rtl/>
        </w:rPr>
        <w:t>ق رجل من ديناره</w:t>
      </w:r>
      <w:r w:rsidR="00354655" w:rsidRPr="00A708C4">
        <w:rPr>
          <w:rtl/>
        </w:rPr>
        <w:t xml:space="preserve">، </w:t>
      </w:r>
      <w:r w:rsidR="00885635" w:rsidRPr="00A708C4">
        <w:rPr>
          <w:rtl/>
        </w:rPr>
        <w:t>من درهمه</w:t>
      </w:r>
      <w:r w:rsidR="00354655" w:rsidRPr="00A708C4">
        <w:rPr>
          <w:rtl/>
        </w:rPr>
        <w:t xml:space="preserve">، </w:t>
      </w:r>
      <w:r w:rsidR="00885635" w:rsidRPr="00A708C4">
        <w:rPr>
          <w:rtl/>
        </w:rPr>
        <w:t>من ثوبه</w:t>
      </w:r>
      <w:r w:rsidR="00354655" w:rsidRPr="00A708C4">
        <w:rPr>
          <w:rtl/>
        </w:rPr>
        <w:t xml:space="preserve">، </w:t>
      </w:r>
      <w:r w:rsidR="00885635" w:rsidRPr="00A708C4">
        <w:rPr>
          <w:rtl/>
        </w:rPr>
        <w:t>من صاع ب</w:t>
      </w:r>
      <w:r w:rsidR="00C03E95">
        <w:rPr>
          <w:rFonts w:hint="cs"/>
          <w:rtl/>
        </w:rPr>
        <w:t>ُ</w:t>
      </w:r>
      <w:r w:rsidR="00885635" w:rsidRPr="00A708C4">
        <w:rPr>
          <w:rtl/>
        </w:rPr>
        <w:t>ر</w:t>
      </w:r>
      <w:r w:rsidR="00C03E95">
        <w:rPr>
          <w:rFonts w:hint="cs"/>
          <w:rtl/>
        </w:rPr>
        <w:t>ِّ</w:t>
      </w:r>
      <w:r w:rsidR="00885635" w:rsidRPr="00A708C4">
        <w:rPr>
          <w:rtl/>
        </w:rPr>
        <w:t>ه</w:t>
      </w:r>
      <w:r w:rsidR="00354655" w:rsidRPr="00A708C4">
        <w:rPr>
          <w:rtl/>
        </w:rPr>
        <w:t xml:space="preserve">، </w:t>
      </w:r>
      <w:r w:rsidR="00485626" w:rsidRPr="00A708C4">
        <w:rPr>
          <w:rtl/>
        </w:rPr>
        <w:t>[</w:t>
      </w:r>
      <w:r w:rsidR="00885635" w:rsidRPr="00A708C4">
        <w:rPr>
          <w:rtl/>
        </w:rPr>
        <w:t>من شعيره</w:t>
      </w:r>
      <w:r w:rsidR="00485626" w:rsidRPr="00A708C4">
        <w:rPr>
          <w:rtl/>
        </w:rPr>
        <w:t>]</w:t>
      </w:r>
      <w:r w:rsidR="00354655" w:rsidRPr="00A708C4">
        <w:rPr>
          <w:rtl/>
        </w:rPr>
        <w:t xml:space="preserve">، </w:t>
      </w:r>
      <w:r w:rsidR="00885635" w:rsidRPr="00A708C4">
        <w:rPr>
          <w:rtl/>
        </w:rPr>
        <w:t>من صاع تمره</w:t>
      </w:r>
      <w:r w:rsidR="00354655" w:rsidRPr="00A708C4">
        <w:rPr>
          <w:rtl/>
        </w:rPr>
        <w:t xml:space="preserve">، </w:t>
      </w:r>
      <w:r w:rsidR="00885635" w:rsidRPr="00A708C4">
        <w:rPr>
          <w:rtl/>
        </w:rPr>
        <w:t>حتى قال</w:t>
      </w:r>
      <w:r w:rsidR="005E38ED" w:rsidRPr="00A708C4">
        <w:rPr>
          <w:rtl/>
        </w:rPr>
        <w:t xml:space="preserve">: </w:t>
      </w:r>
      <w:r w:rsidR="00485626" w:rsidRPr="00A708C4">
        <w:rPr>
          <w:rtl/>
        </w:rPr>
        <w:t>[</w:t>
      </w:r>
      <w:r w:rsidR="00885635" w:rsidRPr="00A708C4">
        <w:rPr>
          <w:rtl/>
        </w:rPr>
        <w:t xml:space="preserve">ولا يحقرن أحدكم </w:t>
      </w:r>
      <w:r w:rsidR="00B15207" w:rsidRPr="00A708C4">
        <w:rPr>
          <w:rtl/>
        </w:rPr>
        <w:t>شيئًا</w:t>
      </w:r>
      <w:r w:rsidR="00885635" w:rsidRPr="00A708C4">
        <w:rPr>
          <w:rtl/>
        </w:rPr>
        <w:t xml:space="preserve"> من الصدقة</w:t>
      </w:r>
      <w:r w:rsidR="00485626" w:rsidRPr="00A708C4">
        <w:rPr>
          <w:rtl/>
        </w:rPr>
        <w:t>]</w:t>
      </w:r>
      <w:r w:rsidR="00354655" w:rsidRPr="00A708C4">
        <w:rPr>
          <w:rtl/>
        </w:rPr>
        <w:t xml:space="preserve">، </w:t>
      </w:r>
      <w:r w:rsidR="00885635" w:rsidRPr="00A708C4">
        <w:rPr>
          <w:rtl/>
        </w:rPr>
        <w:t>ولو بشق</w:t>
      </w:r>
      <w:r w:rsidR="00B177E5">
        <w:rPr>
          <w:rFonts w:hint="cs"/>
          <w:rtl/>
        </w:rPr>
        <w:t>ِّ</w:t>
      </w:r>
      <w:r w:rsidR="00885635" w:rsidRPr="00A708C4">
        <w:rPr>
          <w:rtl/>
        </w:rPr>
        <w:t xml:space="preserve"> تمرة</w:t>
      </w:r>
      <w:r w:rsidR="00354655" w:rsidRPr="00A708C4">
        <w:rPr>
          <w:rtl/>
        </w:rPr>
        <w:t xml:space="preserve">، </w:t>
      </w:r>
      <w:r w:rsidR="00485626" w:rsidRPr="00A708C4">
        <w:rPr>
          <w:rtl/>
        </w:rPr>
        <w:t>[</w:t>
      </w:r>
      <w:r w:rsidR="00885635" w:rsidRPr="00A708C4">
        <w:rPr>
          <w:rtl/>
        </w:rPr>
        <w:t>فأبطؤوا حتى بان في وجهه الغضب</w:t>
      </w:r>
      <w:r w:rsidR="00485626" w:rsidRPr="00A708C4">
        <w:rPr>
          <w:rtl/>
        </w:rPr>
        <w:t>]</w:t>
      </w:r>
      <w:r w:rsidR="00354655" w:rsidRPr="00A708C4">
        <w:rPr>
          <w:rtl/>
        </w:rPr>
        <w:t xml:space="preserve">، </w:t>
      </w:r>
      <w:r w:rsidR="00885635" w:rsidRPr="00A708C4">
        <w:rPr>
          <w:rtl/>
        </w:rPr>
        <w:t>قال</w:t>
      </w:r>
      <w:r w:rsidR="005E38ED" w:rsidRPr="00A708C4">
        <w:rPr>
          <w:rtl/>
        </w:rPr>
        <w:t xml:space="preserve">: </w:t>
      </w:r>
      <w:r w:rsidR="00885635" w:rsidRPr="00A708C4">
        <w:rPr>
          <w:rtl/>
        </w:rPr>
        <w:t xml:space="preserve">فجاء رجل من </w:t>
      </w:r>
      <w:r w:rsidR="00B177E5" w:rsidRPr="00A708C4">
        <w:rPr>
          <w:rFonts w:hint="cs"/>
          <w:rtl/>
        </w:rPr>
        <w:t>الأنصار</w:t>
      </w:r>
      <w:r w:rsidR="00885635" w:rsidRPr="00A708C4">
        <w:rPr>
          <w:rtl/>
        </w:rPr>
        <w:t xml:space="preserve"> ب</w:t>
      </w:r>
      <w:r w:rsidR="00B177E5">
        <w:rPr>
          <w:rFonts w:hint="cs"/>
          <w:rtl/>
        </w:rPr>
        <w:t>ِ</w:t>
      </w:r>
      <w:r w:rsidR="00885635" w:rsidRPr="00A708C4">
        <w:rPr>
          <w:rtl/>
        </w:rPr>
        <w:t>ص</w:t>
      </w:r>
      <w:r w:rsidR="00B177E5">
        <w:rPr>
          <w:rFonts w:hint="cs"/>
          <w:rtl/>
        </w:rPr>
        <w:t>ُ</w:t>
      </w:r>
      <w:r w:rsidR="00885635" w:rsidRPr="00A708C4">
        <w:rPr>
          <w:rtl/>
        </w:rPr>
        <w:t>ر</w:t>
      </w:r>
      <w:r w:rsidR="00B177E5">
        <w:rPr>
          <w:rFonts w:hint="cs"/>
          <w:rtl/>
        </w:rPr>
        <w:t>َّ</w:t>
      </w:r>
      <w:r w:rsidR="00885635" w:rsidRPr="00A708C4">
        <w:rPr>
          <w:rtl/>
        </w:rPr>
        <w:t xml:space="preserve">ة [من ورق </w:t>
      </w:r>
      <w:r w:rsidRPr="00A708C4">
        <w:rPr>
          <w:rtl/>
        </w:rPr>
        <w:t>(</w:t>
      </w:r>
      <w:r w:rsidR="00885635" w:rsidRPr="00A708C4">
        <w:rPr>
          <w:rtl/>
        </w:rPr>
        <w:t>وفي رواية</w:t>
      </w:r>
      <w:r w:rsidR="005E38ED" w:rsidRPr="00A708C4">
        <w:rPr>
          <w:rtl/>
        </w:rPr>
        <w:t xml:space="preserve">: </w:t>
      </w:r>
      <w:r w:rsidR="00885635" w:rsidRPr="00A708C4">
        <w:rPr>
          <w:rtl/>
        </w:rPr>
        <w:t>من ذهب</w:t>
      </w:r>
      <w:r w:rsidR="00737B8C" w:rsidRPr="00A708C4">
        <w:rPr>
          <w:rtl/>
        </w:rPr>
        <w:t>)</w:t>
      </w:r>
      <w:r w:rsidR="00485626" w:rsidRPr="00A708C4">
        <w:rPr>
          <w:rtl/>
        </w:rPr>
        <w:t>]</w:t>
      </w:r>
      <w:r w:rsidR="00885635" w:rsidRPr="00A708C4">
        <w:rPr>
          <w:rtl/>
        </w:rPr>
        <w:t xml:space="preserve"> كادت ك</w:t>
      </w:r>
      <w:r w:rsidR="00B177E5">
        <w:rPr>
          <w:rFonts w:hint="cs"/>
          <w:rtl/>
        </w:rPr>
        <w:t>َ</w:t>
      </w:r>
      <w:r w:rsidR="00885635" w:rsidRPr="00A708C4">
        <w:rPr>
          <w:rtl/>
        </w:rPr>
        <w:t>ف</w:t>
      </w:r>
      <w:r w:rsidR="00B177E5">
        <w:rPr>
          <w:rFonts w:hint="cs"/>
          <w:rtl/>
        </w:rPr>
        <w:t>ُّ</w:t>
      </w:r>
      <w:r w:rsidR="00885635" w:rsidRPr="00A708C4">
        <w:rPr>
          <w:rtl/>
        </w:rPr>
        <w:t>ه تعجز عنها</w:t>
      </w:r>
      <w:r w:rsidR="00354655" w:rsidRPr="00A708C4">
        <w:rPr>
          <w:rtl/>
        </w:rPr>
        <w:t xml:space="preserve">، </w:t>
      </w:r>
      <w:r w:rsidR="00885635" w:rsidRPr="00A708C4">
        <w:rPr>
          <w:rtl/>
        </w:rPr>
        <w:t xml:space="preserve">بل قد عجزت </w:t>
      </w:r>
      <w:r w:rsidR="00485626" w:rsidRPr="00A708C4">
        <w:rPr>
          <w:rtl/>
        </w:rPr>
        <w:t>[</w:t>
      </w:r>
      <w:r w:rsidR="00885635" w:rsidRPr="00A708C4">
        <w:rPr>
          <w:rtl/>
        </w:rPr>
        <w:t xml:space="preserve">فناولها رسول الله </w:t>
      </w:r>
      <w:r w:rsidR="00BC025A" w:rsidRPr="00B766EC">
        <w:rPr>
          <w:rFonts w:cs="CTraditional Arabic"/>
          <w:rtl/>
        </w:rPr>
        <w:t>ج</w:t>
      </w:r>
      <w:r w:rsidR="00885635" w:rsidRPr="00A708C4">
        <w:rPr>
          <w:rtl/>
        </w:rPr>
        <w:t xml:space="preserve"> وهو على منبره</w:t>
      </w:r>
      <w:r w:rsidR="00485626" w:rsidRPr="00A708C4">
        <w:rPr>
          <w:rtl/>
        </w:rPr>
        <w:t>]</w:t>
      </w:r>
      <w:r w:rsidR="00885635" w:rsidRPr="00A708C4">
        <w:rPr>
          <w:rtl/>
        </w:rPr>
        <w:t xml:space="preserve"> </w:t>
      </w:r>
      <w:r w:rsidR="00485626" w:rsidRPr="00A708C4">
        <w:rPr>
          <w:rtl/>
        </w:rPr>
        <w:t>[</w:t>
      </w:r>
      <w:r w:rsidR="00885635" w:rsidRPr="00A708C4">
        <w:rPr>
          <w:rtl/>
        </w:rPr>
        <w:t>فقال</w:t>
      </w:r>
      <w:r w:rsidR="005E38ED" w:rsidRPr="00A708C4">
        <w:rPr>
          <w:rtl/>
        </w:rPr>
        <w:t xml:space="preserve">: </w:t>
      </w:r>
      <w:r w:rsidR="00885635" w:rsidRPr="00A708C4">
        <w:rPr>
          <w:rtl/>
        </w:rPr>
        <w:t>يا رسول الله هذه في سبيل الله</w:t>
      </w:r>
      <w:r w:rsidR="00485626" w:rsidRPr="00A708C4">
        <w:rPr>
          <w:rtl/>
        </w:rPr>
        <w:t>]</w:t>
      </w:r>
      <w:r w:rsidR="00354655" w:rsidRPr="00A708C4">
        <w:rPr>
          <w:rtl/>
        </w:rPr>
        <w:t xml:space="preserve">، </w:t>
      </w:r>
      <w:r w:rsidR="00485626" w:rsidRPr="00A708C4">
        <w:rPr>
          <w:rtl/>
        </w:rPr>
        <w:t>[</w:t>
      </w:r>
      <w:r w:rsidR="00885635" w:rsidRPr="00A708C4">
        <w:rPr>
          <w:rtl/>
        </w:rPr>
        <w:t xml:space="preserve">فقبضها رسول الله </w:t>
      </w:r>
      <w:r w:rsidR="00BC025A" w:rsidRPr="00B766EC">
        <w:rPr>
          <w:rFonts w:cs="CTraditional Arabic"/>
          <w:rtl/>
        </w:rPr>
        <w:t>ج</w:t>
      </w:r>
      <w:r w:rsidR="00485626" w:rsidRPr="00A708C4">
        <w:rPr>
          <w:rtl/>
        </w:rPr>
        <w:t>]</w:t>
      </w:r>
      <w:r w:rsidR="00354655" w:rsidRPr="00A708C4">
        <w:rPr>
          <w:rtl/>
        </w:rPr>
        <w:t xml:space="preserve">، </w:t>
      </w:r>
      <w:r w:rsidR="00885635" w:rsidRPr="00A708C4">
        <w:rPr>
          <w:rtl/>
        </w:rPr>
        <w:t xml:space="preserve">[قام </w:t>
      </w:r>
      <w:r w:rsidR="001A54D6" w:rsidRPr="00A708C4">
        <w:rPr>
          <w:rtl/>
        </w:rPr>
        <w:t>أبو</w:t>
      </w:r>
      <w:r w:rsidR="00885635" w:rsidRPr="00A708C4">
        <w:rPr>
          <w:rtl/>
        </w:rPr>
        <w:t xml:space="preserve"> بكر فأعطى</w:t>
      </w:r>
      <w:r w:rsidR="00354655" w:rsidRPr="00A708C4">
        <w:rPr>
          <w:rtl/>
        </w:rPr>
        <w:t xml:space="preserve">، </w:t>
      </w:r>
      <w:r w:rsidR="00885635" w:rsidRPr="00A708C4">
        <w:rPr>
          <w:rtl/>
        </w:rPr>
        <w:t>ثم قام عمر فأعطى</w:t>
      </w:r>
      <w:r w:rsidR="00354655" w:rsidRPr="00A708C4">
        <w:rPr>
          <w:rtl/>
        </w:rPr>
        <w:t xml:space="preserve">، </w:t>
      </w:r>
      <w:r w:rsidR="00885635" w:rsidRPr="00A708C4">
        <w:rPr>
          <w:rtl/>
        </w:rPr>
        <w:t xml:space="preserve">ثم قام المهاجرون </w:t>
      </w:r>
      <w:r w:rsidR="00B766EC" w:rsidRPr="00A708C4">
        <w:rPr>
          <w:rFonts w:hint="cs"/>
          <w:rtl/>
        </w:rPr>
        <w:t>والأنصار</w:t>
      </w:r>
      <w:r w:rsidR="00885635" w:rsidRPr="00A708C4">
        <w:rPr>
          <w:rtl/>
        </w:rPr>
        <w:t xml:space="preserve"> فأعطوا]</w:t>
      </w:r>
      <w:r w:rsidR="00354655" w:rsidRPr="00A708C4">
        <w:rPr>
          <w:rtl/>
        </w:rPr>
        <w:t xml:space="preserve">، </w:t>
      </w:r>
      <w:r w:rsidR="00885635" w:rsidRPr="00A708C4">
        <w:rPr>
          <w:rtl/>
        </w:rPr>
        <w:t xml:space="preserve">ثم تتابع الناس </w:t>
      </w:r>
      <w:r w:rsidR="00485626" w:rsidRPr="00A708C4">
        <w:rPr>
          <w:rtl/>
        </w:rPr>
        <w:t>[</w:t>
      </w:r>
      <w:r w:rsidR="00885635" w:rsidRPr="00A708C4">
        <w:rPr>
          <w:rtl/>
        </w:rPr>
        <w:t>في الصدقات</w:t>
      </w:r>
      <w:r w:rsidR="00485626" w:rsidRPr="00A708C4">
        <w:rPr>
          <w:rtl/>
        </w:rPr>
        <w:t>]</w:t>
      </w:r>
      <w:r w:rsidR="00354655" w:rsidRPr="00A708C4">
        <w:rPr>
          <w:rtl/>
        </w:rPr>
        <w:t xml:space="preserve">، </w:t>
      </w:r>
      <w:r w:rsidR="00485626" w:rsidRPr="00A708C4">
        <w:rPr>
          <w:rtl/>
        </w:rPr>
        <w:t>[</w:t>
      </w:r>
      <w:r w:rsidR="00885635" w:rsidRPr="00A708C4">
        <w:rPr>
          <w:rtl/>
        </w:rPr>
        <w:t>فمن ذي دينار</w:t>
      </w:r>
      <w:r w:rsidR="00354655" w:rsidRPr="00A708C4">
        <w:rPr>
          <w:rtl/>
        </w:rPr>
        <w:t xml:space="preserve">، </w:t>
      </w:r>
      <w:r w:rsidR="00885635" w:rsidRPr="00A708C4">
        <w:rPr>
          <w:rtl/>
        </w:rPr>
        <w:t>ومن ذي درهم</w:t>
      </w:r>
      <w:r w:rsidR="00354655" w:rsidRPr="00A708C4">
        <w:rPr>
          <w:rtl/>
        </w:rPr>
        <w:t xml:space="preserve">، </w:t>
      </w:r>
      <w:r w:rsidR="00885635" w:rsidRPr="00A708C4">
        <w:rPr>
          <w:rtl/>
        </w:rPr>
        <w:t>ومن ذي</w:t>
      </w:r>
      <w:r w:rsidR="00354655" w:rsidRPr="00A708C4">
        <w:rPr>
          <w:rtl/>
        </w:rPr>
        <w:t xml:space="preserve">، </w:t>
      </w:r>
      <w:r w:rsidR="00885635" w:rsidRPr="00A708C4">
        <w:rPr>
          <w:rtl/>
        </w:rPr>
        <w:t>ومن ذي</w:t>
      </w:r>
      <w:r w:rsidR="00485626" w:rsidRPr="00A708C4">
        <w:rPr>
          <w:rtl/>
        </w:rPr>
        <w:t>]</w:t>
      </w:r>
      <w:r w:rsidR="00885635" w:rsidRPr="00A708C4">
        <w:rPr>
          <w:rtl/>
        </w:rPr>
        <w:t xml:space="preserve"> حتى رأيت ك</w:t>
      </w:r>
      <w:r w:rsidR="00B766EC">
        <w:rPr>
          <w:rFonts w:hint="cs"/>
          <w:rtl/>
        </w:rPr>
        <w:t>َ</w:t>
      </w:r>
      <w:r w:rsidR="00885635" w:rsidRPr="00A708C4">
        <w:rPr>
          <w:rtl/>
        </w:rPr>
        <w:t>وم</w:t>
      </w:r>
      <w:r w:rsidR="00B766EC">
        <w:rPr>
          <w:rFonts w:hint="cs"/>
          <w:rtl/>
        </w:rPr>
        <w:t>َ</w:t>
      </w:r>
      <w:r w:rsidR="00885635" w:rsidRPr="00A708C4">
        <w:rPr>
          <w:rtl/>
        </w:rPr>
        <w:t>ين من طعام وثياب</w:t>
      </w:r>
      <w:r w:rsidR="00354655" w:rsidRPr="00A708C4">
        <w:rPr>
          <w:rtl/>
        </w:rPr>
        <w:t xml:space="preserve">، </w:t>
      </w:r>
      <w:r w:rsidR="00885635" w:rsidRPr="00A708C4">
        <w:rPr>
          <w:rtl/>
        </w:rPr>
        <w:t xml:space="preserve">حتى رأيت وجه رسول الله </w:t>
      </w:r>
      <w:r w:rsidR="00BC025A" w:rsidRPr="00B766EC">
        <w:rPr>
          <w:rFonts w:cs="CTraditional Arabic"/>
          <w:rtl/>
        </w:rPr>
        <w:t>ج</w:t>
      </w:r>
      <w:r w:rsidR="00885635" w:rsidRPr="00A708C4">
        <w:rPr>
          <w:rtl/>
        </w:rPr>
        <w:t xml:space="preserve"> يتهلل كأنه م</w:t>
      </w:r>
      <w:r w:rsidR="00162FDC">
        <w:rPr>
          <w:rFonts w:hint="cs"/>
          <w:rtl/>
        </w:rPr>
        <w:t>َ</w:t>
      </w:r>
      <w:r w:rsidR="00885635" w:rsidRPr="00A708C4">
        <w:rPr>
          <w:rtl/>
        </w:rPr>
        <w:t>ذه</w:t>
      </w:r>
      <w:r w:rsidR="00162FDC">
        <w:rPr>
          <w:rFonts w:hint="cs"/>
          <w:rtl/>
        </w:rPr>
        <w:t>َ</w:t>
      </w:r>
      <w:r w:rsidR="00885635" w:rsidRPr="00A708C4">
        <w:rPr>
          <w:rtl/>
        </w:rPr>
        <w:t xml:space="preserve">بة فقال رسول الله </w:t>
      </w:r>
      <w:r w:rsidR="00BC025A" w:rsidRPr="00162FDC">
        <w:rPr>
          <w:rFonts w:cs="CTraditional Arabic"/>
          <w:rtl/>
        </w:rPr>
        <w:t>ج</w:t>
      </w:r>
      <w:r w:rsidR="00162FDC">
        <w:rPr>
          <w:rtl/>
        </w:rPr>
        <w:t>:</w:t>
      </w:r>
    </w:p>
    <w:p w:rsidR="00681276" w:rsidRDefault="00162FDC" w:rsidP="002077B5">
      <w:pPr>
        <w:pStyle w:val="a0"/>
        <w:spacing w:line="240" w:lineRule="auto"/>
        <w:rPr>
          <w:rtl/>
        </w:rPr>
      </w:pPr>
      <w:r w:rsidRPr="00D05AF0">
        <w:rPr>
          <w:rStyle w:val="Char0"/>
          <w:rFonts w:hint="eastAsia"/>
          <w:rtl/>
        </w:rPr>
        <w:t>«</w:t>
      </w:r>
      <w:r w:rsidR="00885635" w:rsidRPr="00D05AF0">
        <w:rPr>
          <w:rStyle w:val="Char0"/>
          <w:rtl/>
        </w:rPr>
        <w:t>من س</w:t>
      </w:r>
      <w:r w:rsidRPr="00D05AF0">
        <w:rPr>
          <w:rStyle w:val="Char0"/>
          <w:rFonts w:hint="cs"/>
          <w:rtl/>
        </w:rPr>
        <w:t>َ</w:t>
      </w:r>
      <w:r w:rsidR="00885635" w:rsidRPr="00D05AF0">
        <w:rPr>
          <w:rStyle w:val="Char0"/>
          <w:rtl/>
        </w:rPr>
        <w:t>ن</w:t>
      </w:r>
      <w:r w:rsidRPr="00D05AF0">
        <w:rPr>
          <w:rStyle w:val="Char0"/>
          <w:rFonts w:hint="cs"/>
          <w:rtl/>
        </w:rPr>
        <w:t>ّ</w:t>
      </w:r>
      <w:r w:rsidR="00885635" w:rsidRPr="00D05AF0">
        <w:rPr>
          <w:rStyle w:val="Char0"/>
          <w:rtl/>
        </w:rPr>
        <w:t xml:space="preserve"> في </w:t>
      </w:r>
      <w:r w:rsidR="003B286F" w:rsidRPr="00D05AF0">
        <w:rPr>
          <w:rStyle w:val="Char0"/>
          <w:rtl/>
        </w:rPr>
        <w:t>الإسلام</w:t>
      </w:r>
      <w:r w:rsidR="00885635" w:rsidRPr="00D05AF0">
        <w:rPr>
          <w:rStyle w:val="Char0"/>
          <w:rtl/>
        </w:rPr>
        <w:t xml:space="preserve"> س</w:t>
      </w:r>
      <w:r w:rsidRPr="00D05AF0">
        <w:rPr>
          <w:rStyle w:val="Char0"/>
          <w:rFonts w:hint="cs"/>
          <w:rtl/>
        </w:rPr>
        <w:t>ُ</w:t>
      </w:r>
      <w:r w:rsidR="00885635" w:rsidRPr="00D05AF0">
        <w:rPr>
          <w:rStyle w:val="Char0"/>
          <w:rtl/>
        </w:rPr>
        <w:t>ن</w:t>
      </w:r>
      <w:r w:rsidRPr="00D05AF0">
        <w:rPr>
          <w:rStyle w:val="Char0"/>
          <w:rFonts w:hint="cs"/>
          <w:rtl/>
        </w:rPr>
        <w:t>ّ</w:t>
      </w:r>
      <w:r w:rsidR="00885635" w:rsidRPr="00D05AF0">
        <w:rPr>
          <w:rStyle w:val="Char0"/>
          <w:rtl/>
        </w:rPr>
        <w:t>ة حسنة فله أجرها</w:t>
      </w:r>
      <w:r w:rsidR="00354655" w:rsidRPr="00D05AF0">
        <w:rPr>
          <w:rStyle w:val="Char0"/>
          <w:rtl/>
        </w:rPr>
        <w:t xml:space="preserve">، </w:t>
      </w:r>
      <w:r w:rsidR="00885635" w:rsidRPr="00D05AF0">
        <w:rPr>
          <w:rStyle w:val="Char0"/>
          <w:rtl/>
        </w:rPr>
        <w:t xml:space="preserve">و [مثل] أجر من عمل بها بعده من غير أن ينقص من أجورهم </w:t>
      </w:r>
      <w:r w:rsidR="00820CA8" w:rsidRPr="00D05AF0">
        <w:rPr>
          <w:rStyle w:val="Char0"/>
          <w:rtl/>
        </w:rPr>
        <w:t>شيء</w:t>
      </w:r>
      <w:r w:rsidR="00354655" w:rsidRPr="00D05AF0">
        <w:rPr>
          <w:rStyle w:val="Char0"/>
          <w:rtl/>
        </w:rPr>
        <w:t xml:space="preserve">، </w:t>
      </w:r>
      <w:r w:rsidR="00885635" w:rsidRPr="00D05AF0">
        <w:rPr>
          <w:rStyle w:val="Char0"/>
          <w:rtl/>
        </w:rPr>
        <w:t xml:space="preserve">ومن </w:t>
      </w:r>
      <w:r w:rsidRPr="00D05AF0">
        <w:rPr>
          <w:rStyle w:val="Char0"/>
          <w:rFonts w:hint="cs"/>
          <w:rtl/>
        </w:rPr>
        <w:t>سَنّ</w:t>
      </w:r>
      <w:r w:rsidR="00885635" w:rsidRPr="00D05AF0">
        <w:rPr>
          <w:rStyle w:val="Char0"/>
          <w:rtl/>
        </w:rPr>
        <w:t xml:space="preserve"> </w:t>
      </w:r>
      <w:r w:rsidRPr="00D05AF0">
        <w:rPr>
          <w:rStyle w:val="Char0"/>
          <w:rFonts w:hint="cs"/>
          <w:rtl/>
        </w:rPr>
        <w:t>سُنّة</w:t>
      </w:r>
      <w:r w:rsidR="00885635" w:rsidRPr="00D05AF0">
        <w:rPr>
          <w:rStyle w:val="Char0"/>
          <w:rtl/>
        </w:rPr>
        <w:t xml:space="preserve"> في </w:t>
      </w:r>
      <w:r w:rsidR="003B286F" w:rsidRPr="00D05AF0">
        <w:rPr>
          <w:rStyle w:val="Char0"/>
          <w:rtl/>
        </w:rPr>
        <w:t>الإسلام</w:t>
      </w:r>
      <w:r w:rsidR="00885635" w:rsidRPr="00D05AF0">
        <w:rPr>
          <w:rStyle w:val="Char0"/>
          <w:rtl/>
        </w:rPr>
        <w:t xml:space="preserve"> سيئة كان عليه وزرها</w:t>
      </w:r>
      <w:r w:rsidR="002077B5" w:rsidRPr="00D05AF0">
        <w:rPr>
          <w:rStyle w:val="Char0"/>
          <w:rFonts w:hint="cs"/>
          <w:rtl/>
        </w:rPr>
        <w:t>،</w:t>
      </w:r>
      <w:r w:rsidR="005E38ED" w:rsidRPr="00D05AF0">
        <w:rPr>
          <w:rStyle w:val="Char0"/>
          <w:rtl/>
        </w:rPr>
        <w:t xml:space="preserve"> </w:t>
      </w:r>
      <w:r w:rsidR="00885635" w:rsidRPr="00D05AF0">
        <w:rPr>
          <w:rStyle w:val="Char0"/>
          <w:rtl/>
        </w:rPr>
        <w:t xml:space="preserve">و[مثل] وزر من عمل بها من بعده من غير أن ينقص من أوزارهم </w:t>
      </w:r>
      <w:r w:rsidR="00820CA8" w:rsidRPr="00D05AF0">
        <w:rPr>
          <w:rStyle w:val="Char0"/>
          <w:rtl/>
        </w:rPr>
        <w:t>شيء</w:t>
      </w:r>
      <w:r w:rsidR="00354655" w:rsidRPr="00D05AF0">
        <w:rPr>
          <w:rStyle w:val="Char0"/>
          <w:rtl/>
        </w:rPr>
        <w:t xml:space="preserve">، </w:t>
      </w:r>
      <w:r w:rsidR="00485626" w:rsidRPr="00D05AF0">
        <w:rPr>
          <w:rStyle w:val="Char0"/>
          <w:rtl/>
        </w:rPr>
        <w:t>[</w:t>
      </w:r>
      <w:r w:rsidR="00885635" w:rsidRPr="00D05AF0">
        <w:rPr>
          <w:rStyle w:val="Char0"/>
          <w:rtl/>
        </w:rPr>
        <w:t xml:space="preserve">ثم تلى هذه </w:t>
      </w:r>
      <w:r w:rsidR="009C2548" w:rsidRPr="00D05AF0">
        <w:rPr>
          <w:rStyle w:val="Char0"/>
          <w:rtl/>
        </w:rPr>
        <w:t>الآية</w:t>
      </w:r>
      <w:r w:rsidR="005E38ED" w:rsidRPr="00D05AF0">
        <w:rPr>
          <w:rStyle w:val="Char0"/>
          <w:rtl/>
        </w:rPr>
        <w:t>:</w:t>
      </w:r>
      <w:r w:rsidR="005E38ED" w:rsidRPr="00A708C4">
        <w:rPr>
          <w:rtl/>
        </w:rPr>
        <w:t xml:space="preserve"> </w:t>
      </w:r>
      <w:r w:rsidR="002077B5">
        <w:rPr>
          <w:rFonts w:cs="Traditional Arabic"/>
          <w:color w:val="A80000"/>
          <w:szCs w:val="28"/>
          <w:shd w:val="clear" w:color="auto" w:fill="FFFFFF"/>
          <w:rtl/>
        </w:rPr>
        <w:t>﴿</w:t>
      </w:r>
      <w:r w:rsidR="002077B5">
        <w:rPr>
          <w:rFonts w:cs="KFGQPC Uthmanic Script HAFS"/>
          <w:color w:val="A80000"/>
          <w:szCs w:val="28"/>
          <w:shd w:val="clear" w:color="auto" w:fill="FFFFFF"/>
          <w:rtl/>
        </w:rPr>
        <w:t>وَنَكْتُبُ مَا قَدَّمُوا وَآثَارَهُمْ</w:t>
      </w:r>
      <w:r w:rsidR="002077B5">
        <w:rPr>
          <w:rFonts w:cs="Traditional Arabic"/>
          <w:color w:val="A80000"/>
          <w:szCs w:val="28"/>
          <w:shd w:val="clear" w:color="auto" w:fill="FFFFFF"/>
          <w:rtl/>
        </w:rPr>
        <w:t>﴾</w:t>
      </w:r>
      <w:r w:rsidR="002077B5">
        <w:rPr>
          <w:rFonts w:cs="KFGQPC Uthmanic Script HAFS"/>
          <w:color w:val="A80000"/>
          <w:szCs w:val="28"/>
          <w:shd w:val="clear" w:color="auto" w:fill="FFFFFF"/>
          <w:rtl/>
        </w:rPr>
        <w:t xml:space="preserve"> </w:t>
      </w:r>
      <w:r w:rsidR="002077B5" w:rsidRPr="00D05AF0">
        <w:rPr>
          <w:rStyle w:val="Char0"/>
          <w:rtl/>
        </w:rPr>
        <w:t>[يس: 12]</w:t>
      </w:r>
      <w:r w:rsidR="00885635" w:rsidRPr="00D05AF0">
        <w:rPr>
          <w:rStyle w:val="Char0"/>
          <w:rtl/>
        </w:rPr>
        <w:t>]</w:t>
      </w:r>
      <w:r w:rsidR="00354655" w:rsidRPr="00D05AF0">
        <w:rPr>
          <w:rStyle w:val="Char0"/>
          <w:rtl/>
        </w:rPr>
        <w:t xml:space="preserve">، </w:t>
      </w:r>
      <w:r w:rsidR="00485626" w:rsidRPr="00D05AF0">
        <w:rPr>
          <w:rStyle w:val="Char0"/>
          <w:rtl/>
        </w:rPr>
        <w:t>[</w:t>
      </w:r>
      <w:r w:rsidR="00885635" w:rsidRPr="00D05AF0">
        <w:rPr>
          <w:rStyle w:val="Char0"/>
          <w:rtl/>
        </w:rPr>
        <w:t>قال</w:t>
      </w:r>
      <w:r w:rsidR="005E38ED" w:rsidRPr="00D05AF0">
        <w:rPr>
          <w:rStyle w:val="Char0"/>
          <w:rtl/>
        </w:rPr>
        <w:t xml:space="preserve">: </w:t>
      </w:r>
      <w:r w:rsidR="00885635" w:rsidRPr="00D05AF0">
        <w:rPr>
          <w:rStyle w:val="Char0"/>
          <w:rtl/>
        </w:rPr>
        <w:t>ف</w:t>
      </w:r>
      <w:r w:rsidR="00E6511C" w:rsidRPr="00D05AF0">
        <w:rPr>
          <w:rStyle w:val="Char0"/>
          <w:rFonts w:hint="cs"/>
          <w:rtl/>
        </w:rPr>
        <w:t>َ</w:t>
      </w:r>
      <w:r w:rsidR="00885635" w:rsidRPr="00D05AF0">
        <w:rPr>
          <w:rStyle w:val="Char0"/>
          <w:rtl/>
        </w:rPr>
        <w:t>ق</w:t>
      </w:r>
      <w:r w:rsidR="00E6511C" w:rsidRPr="00D05AF0">
        <w:rPr>
          <w:rStyle w:val="Char0"/>
          <w:rFonts w:hint="cs"/>
          <w:rtl/>
        </w:rPr>
        <w:t>َ</w:t>
      </w:r>
      <w:r w:rsidR="00885635" w:rsidRPr="00D05AF0">
        <w:rPr>
          <w:rStyle w:val="Char0"/>
          <w:rtl/>
        </w:rPr>
        <w:t>س</w:t>
      </w:r>
      <w:r w:rsidR="00E6511C" w:rsidRPr="00D05AF0">
        <w:rPr>
          <w:rStyle w:val="Char0"/>
          <w:rFonts w:hint="cs"/>
          <w:rtl/>
        </w:rPr>
        <w:t>َّ</w:t>
      </w:r>
      <w:r w:rsidR="00885635" w:rsidRPr="00D05AF0">
        <w:rPr>
          <w:rStyle w:val="Char0"/>
          <w:rtl/>
        </w:rPr>
        <w:t>مه بينهم</w:t>
      </w:r>
      <w:r w:rsidR="00485626" w:rsidRPr="00D05AF0">
        <w:rPr>
          <w:rStyle w:val="Char0"/>
          <w:rtl/>
        </w:rPr>
        <w:t>]</w:t>
      </w:r>
      <w:r w:rsidR="00E6511C" w:rsidRPr="00D05AF0">
        <w:rPr>
          <w:rStyle w:val="Char0"/>
          <w:rFonts w:hint="cs"/>
          <w:rtl/>
        </w:rPr>
        <w:t>»</w:t>
      </w:r>
      <w:r w:rsidR="00681276" w:rsidRPr="00D05AF0">
        <w:rPr>
          <w:rStyle w:val="Char0"/>
          <w:rtl/>
        </w:rPr>
        <w:t>.</w:t>
      </w:r>
    </w:p>
    <w:p w:rsidR="00885635" w:rsidRPr="00A708C4" w:rsidRDefault="00885635" w:rsidP="00A708C4">
      <w:pPr>
        <w:pStyle w:val="a0"/>
        <w:rPr>
          <w:rtl/>
        </w:rPr>
      </w:pPr>
      <w:r w:rsidRPr="00A708C4">
        <w:rPr>
          <w:rtl/>
        </w:rPr>
        <w:t>أخرجه مسلم (3/88</w:t>
      </w:r>
      <w:r w:rsidR="00354655" w:rsidRPr="00A708C4">
        <w:rPr>
          <w:rtl/>
        </w:rPr>
        <w:t xml:space="preserve">، </w:t>
      </w:r>
      <w:r w:rsidRPr="00A708C4">
        <w:rPr>
          <w:rtl/>
        </w:rPr>
        <w:t>89</w:t>
      </w:r>
      <w:r w:rsidR="00354655" w:rsidRPr="00A708C4">
        <w:rPr>
          <w:rtl/>
        </w:rPr>
        <w:t xml:space="preserve">، </w:t>
      </w:r>
      <w:r w:rsidRPr="00A708C4">
        <w:rPr>
          <w:rtl/>
        </w:rPr>
        <w:t>8/61</w:t>
      </w:r>
      <w:r w:rsidR="00354655" w:rsidRPr="00A708C4">
        <w:rPr>
          <w:rtl/>
        </w:rPr>
        <w:t xml:space="preserve">، </w:t>
      </w:r>
      <w:r w:rsidRPr="00A708C4">
        <w:rPr>
          <w:rtl/>
        </w:rPr>
        <w:t>62) والنسائي (1</w:t>
      </w:r>
      <w:r w:rsidR="001A001E" w:rsidRPr="00A708C4">
        <w:rPr>
          <w:rtl/>
        </w:rPr>
        <w:t>/</w:t>
      </w:r>
      <w:r w:rsidRPr="00A708C4">
        <w:rPr>
          <w:rtl/>
        </w:rPr>
        <w:t>355</w:t>
      </w:r>
      <w:r w:rsidR="00521E55">
        <w:rPr>
          <w:rFonts w:hint="cs"/>
          <w:rtl/>
        </w:rPr>
        <w:t xml:space="preserve"> و</w:t>
      </w:r>
      <w:r w:rsidRPr="00A708C4">
        <w:rPr>
          <w:rtl/>
        </w:rPr>
        <w:t>356) والدارمي</w:t>
      </w:r>
      <w:r w:rsidR="00521E55">
        <w:rPr>
          <w:rFonts w:hint="cs"/>
          <w:rtl/>
        </w:rPr>
        <w:t xml:space="preserve"> </w:t>
      </w:r>
      <w:r w:rsidRPr="00A708C4">
        <w:rPr>
          <w:rtl/>
        </w:rPr>
        <w:t>(1/126</w:t>
      </w:r>
      <w:r w:rsidR="001755DF">
        <w:rPr>
          <w:rFonts w:hint="cs"/>
          <w:rtl/>
        </w:rPr>
        <w:t xml:space="preserve"> و</w:t>
      </w:r>
      <w:r w:rsidRPr="00A708C4">
        <w:rPr>
          <w:rtl/>
        </w:rPr>
        <w:t>127) والطحاوي</w:t>
      </w:r>
      <w:r w:rsidR="005E38ED" w:rsidRPr="00A708C4">
        <w:rPr>
          <w:rFonts w:hint="cs"/>
          <w:rtl/>
        </w:rPr>
        <w:t xml:space="preserve">. </w:t>
      </w:r>
      <w:r w:rsidRPr="00A708C4">
        <w:rPr>
          <w:rtl/>
        </w:rPr>
        <w:t xml:space="preserve">في </w:t>
      </w:r>
      <w:r w:rsidR="001755DF">
        <w:rPr>
          <w:rFonts w:hint="cs"/>
          <w:rtl/>
        </w:rPr>
        <w:t>«</w:t>
      </w:r>
      <w:r w:rsidRPr="00A708C4">
        <w:rPr>
          <w:rtl/>
        </w:rPr>
        <w:t>المشكل</w:t>
      </w:r>
      <w:r w:rsidR="001755DF">
        <w:rPr>
          <w:rFonts w:hint="cs"/>
          <w:rtl/>
        </w:rPr>
        <w:t>»</w:t>
      </w:r>
      <w:r w:rsidRPr="00A708C4">
        <w:rPr>
          <w:rFonts w:hint="cs"/>
          <w:rtl/>
        </w:rPr>
        <w:t xml:space="preserve"> </w:t>
      </w:r>
      <w:r w:rsidRPr="00A708C4">
        <w:rPr>
          <w:rtl/>
        </w:rPr>
        <w:t>(1/93</w:t>
      </w:r>
      <w:r w:rsidR="001755DF">
        <w:rPr>
          <w:rFonts w:hint="cs"/>
          <w:rtl/>
        </w:rPr>
        <w:t xml:space="preserve"> و</w:t>
      </w:r>
      <w:r w:rsidRPr="00A708C4">
        <w:rPr>
          <w:rtl/>
        </w:rPr>
        <w:t>97)</w:t>
      </w:r>
      <w:r w:rsidR="001755DF">
        <w:rPr>
          <w:rFonts w:hint="cs"/>
          <w:rtl/>
        </w:rPr>
        <w:t xml:space="preserve"> </w:t>
      </w:r>
      <w:r w:rsidRPr="00A708C4">
        <w:rPr>
          <w:rtl/>
        </w:rPr>
        <w:t>والبيهقي (4/175</w:t>
      </w:r>
      <w:r w:rsidR="001755DF">
        <w:rPr>
          <w:rFonts w:hint="cs"/>
          <w:rtl/>
        </w:rPr>
        <w:t xml:space="preserve"> و</w:t>
      </w:r>
      <w:r w:rsidRPr="00A708C4">
        <w:rPr>
          <w:rtl/>
        </w:rPr>
        <w:t>176) والطيالسي (670) و</w:t>
      </w:r>
      <w:r w:rsidR="00C87658" w:rsidRPr="00A708C4">
        <w:rPr>
          <w:rtl/>
        </w:rPr>
        <w:t>أحمد</w:t>
      </w:r>
      <w:r w:rsidRPr="00A708C4">
        <w:rPr>
          <w:rtl/>
        </w:rPr>
        <w:t xml:space="preserve"> (4/357</w:t>
      </w:r>
      <w:r w:rsidR="001755DF">
        <w:rPr>
          <w:rFonts w:hint="cs"/>
          <w:rtl/>
        </w:rPr>
        <w:t xml:space="preserve"> و</w:t>
      </w:r>
      <w:r w:rsidRPr="00A708C4">
        <w:rPr>
          <w:rtl/>
        </w:rPr>
        <w:t>358</w:t>
      </w:r>
      <w:r w:rsidR="001755DF">
        <w:rPr>
          <w:rFonts w:hint="cs"/>
          <w:rtl/>
        </w:rPr>
        <w:t xml:space="preserve"> و</w:t>
      </w:r>
      <w:r w:rsidRPr="00A708C4">
        <w:rPr>
          <w:rtl/>
        </w:rPr>
        <w:t>359</w:t>
      </w:r>
      <w:r w:rsidR="001755DF">
        <w:rPr>
          <w:rFonts w:hint="cs"/>
          <w:rtl/>
        </w:rPr>
        <w:t xml:space="preserve"> و</w:t>
      </w:r>
      <w:r w:rsidRPr="00A708C4">
        <w:rPr>
          <w:rtl/>
        </w:rPr>
        <w:t>360</w:t>
      </w:r>
      <w:r w:rsidR="001755DF">
        <w:rPr>
          <w:rFonts w:hint="cs"/>
          <w:rtl/>
        </w:rPr>
        <w:t xml:space="preserve"> و</w:t>
      </w:r>
      <w:r w:rsidRPr="00A708C4">
        <w:rPr>
          <w:rtl/>
        </w:rPr>
        <w:t>361</w:t>
      </w:r>
      <w:r w:rsidR="001755DF">
        <w:rPr>
          <w:rFonts w:hint="cs"/>
          <w:rtl/>
        </w:rPr>
        <w:t xml:space="preserve"> و</w:t>
      </w:r>
      <w:r w:rsidRPr="00A708C4">
        <w:rPr>
          <w:rtl/>
        </w:rPr>
        <w:t xml:space="preserve">362) وابن أبي حاتم </w:t>
      </w:r>
      <w:r w:rsidR="00CA1D03" w:rsidRPr="00A708C4">
        <w:rPr>
          <w:rtl/>
        </w:rPr>
        <w:t>أيضًا</w:t>
      </w:r>
      <w:r w:rsidRPr="00A708C4">
        <w:rPr>
          <w:rtl/>
        </w:rPr>
        <w:t xml:space="preserve"> في </w:t>
      </w:r>
      <w:r w:rsidR="001755DF">
        <w:rPr>
          <w:rFonts w:hint="cs"/>
          <w:rtl/>
        </w:rPr>
        <w:t>«</w:t>
      </w:r>
      <w:r w:rsidRPr="00A708C4">
        <w:rPr>
          <w:rtl/>
        </w:rPr>
        <w:t>تفسيره</w:t>
      </w:r>
      <w:r w:rsidR="001755DF">
        <w:rPr>
          <w:rFonts w:hint="cs"/>
          <w:rtl/>
        </w:rPr>
        <w:t>»</w:t>
      </w:r>
      <w:r w:rsidR="00354655" w:rsidRPr="00A708C4">
        <w:rPr>
          <w:rtl/>
        </w:rPr>
        <w:t xml:space="preserve">، </w:t>
      </w:r>
      <w:r w:rsidRPr="00A708C4">
        <w:rPr>
          <w:rtl/>
        </w:rPr>
        <w:t xml:space="preserve">كما في ابن كثير (3/565) والزيادة التي قبل </w:t>
      </w:r>
      <w:r w:rsidR="0065284F" w:rsidRPr="00A708C4">
        <w:rPr>
          <w:rFonts w:hint="cs"/>
          <w:rtl/>
        </w:rPr>
        <w:t>الأخيرة</w:t>
      </w:r>
      <w:r w:rsidRPr="00A708C4">
        <w:rPr>
          <w:rtl/>
        </w:rPr>
        <w:t xml:space="preserve"> له</w:t>
      </w:r>
      <w:r w:rsidR="00354655" w:rsidRPr="00A708C4">
        <w:rPr>
          <w:rtl/>
        </w:rPr>
        <w:t xml:space="preserve">، </w:t>
      </w:r>
      <w:r w:rsidRPr="00A708C4">
        <w:rPr>
          <w:rtl/>
        </w:rPr>
        <w:t>وإسنادها صحيح</w:t>
      </w:r>
      <w:r w:rsidR="00354655" w:rsidRPr="00A708C4">
        <w:rPr>
          <w:rtl/>
        </w:rPr>
        <w:t xml:space="preserve">، </w:t>
      </w:r>
      <w:r w:rsidRPr="00A708C4">
        <w:rPr>
          <w:rtl/>
        </w:rPr>
        <w:t>وللترمذي (3/377) وصححه</w:t>
      </w:r>
      <w:r w:rsidR="0065284F">
        <w:rPr>
          <w:rFonts w:hint="cs"/>
          <w:rtl/>
        </w:rPr>
        <w:t>،</w:t>
      </w:r>
      <w:r w:rsidRPr="00A708C4">
        <w:rPr>
          <w:rtl/>
        </w:rPr>
        <w:t xml:space="preserve"> وابن ماجه (1/90) الجملتان اللتان قبل الزيادة المشار إليها مع الزيادتين فيهما</w:t>
      </w:r>
      <w:r w:rsidR="005E38ED" w:rsidRPr="00A708C4">
        <w:rPr>
          <w:rtl/>
        </w:rPr>
        <w:t xml:space="preserve">. </w:t>
      </w:r>
    </w:p>
    <w:p w:rsidR="00885635" w:rsidRPr="00885635" w:rsidRDefault="00885635" w:rsidP="003C3E12">
      <w:pPr>
        <w:pStyle w:val="a0"/>
        <w:rPr>
          <w:rtl/>
          <w:lang w:eastAsia="ar-SA"/>
        </w:rPr>
      </w:pPr>
      <w:r w:rsidRPr="00A708C4">
        <w:rPr>
          <w:rtl/>
        </w:rPr>
        <w:t xml:space="preserve">وأما الزيادة </w:t>
      </w:r>
      <w:r w:rsidR="00AC5213" w:rsidRPr="00A708C4">
        <w:rPr>
          <w:rtl/>
        </w:rPr>
        <w:t>الأول</w:t>
      </w:r>
      <w:r w:rsidR="00442BAF" w:rsidRPr="00A708C4">
        <w:rPr>
          <w:rtl/>
        </w:rPr>
        <w:t>ى</w:t>
      </w:r>
      <w:r w:rsidRPr="00A708C4">
        <w:rPr>
          <w:rtl/>
        </w:rPr>
        <w:t xml:space="preserve"> فهي للبيهقي</w:t>
      </w:r>
      <w:r w:rsidR="00354655" w:rsidRPr="00A708C4">
        <w:rPr>
          <w:rtl/>
        </w:rPr>
        <w:t xml:space="preserve">، </w:t>
      </w:r>
      <w:r w:rsidRPr="00A708C4">
        <w:rPr>
          <w:rtl/>
        </w:rPr>
        <w:t>وما بعدها إلى الرابعة له ولمسلم</w:t>
      </w:r>
      <w:r w:rsidR="00354655" w:rsidRPr="00A708C4">
        <w:rPr>
          <w:rtl/>
        </w:rPr>
        <w:t xml:space="preserve">، </w:t>
      </w:r>
      <w:r w:rsidR="0065284F" w:rsidRPr="00A708C4">
        <w:rPr>
          <w:rFonts w:hint="cs"/>
          <w:rtl/>
        </w:rPr>
        <w:t>والخامسة</w:t>
      </w:r>
      <w:r w:rsidRPr="00A708C4">
        <w:rPr>
          <w:rtl/>
        </w:rPr>
        <w:t xml:space="preserve"> حتى الثامنة للبيهقي</w:t>
      </w:r>
      <w:r w:rsidR="00354655" w:rsidRPr="00A708C4">
        <w:rPr>
          <w:rtl/>
        </w:rPr>
        <w:t xml:space="preserve">، </w:t>
      </w:r>
      <w:r w:rsidRPr="00A708C4">
        <w:rPr>
          <w:rtl/>
        </w:rPr>
        <w:t>وعند الطيالسي الخامسة</w:t>
      </w:r>
      <w:r w:rsidR="00354655" w:rsidRPr="00A708C4">
        <w:rPr>
          <w:rtl/>
        </w:rPr>
        <w:t xml:space="preserve">، </w:t>
      </w:r>
      <w:r w:rsidRPr="00A708C4">
        <w:rPr>
          <w:rtl/>
        </w:rPr>
        <w:t>والتاسعة للدارمي و</w:t>
      </w:r>
      <w:r w:rsidR="00C87658" w:rsidRPr="00A708C4">
        <w:rPr>
          <w:rtl/>
        </w:rPr>
        <w:t>أحمد</w:t>
      </w:r>
      <w:r w:rsidR="00354655" w:rsidRPr="00A708C4">
        <w:rPr>
          <w:rtl/>
        </w:rPr>
        <w:t xml:space="preserve">، </w:t>
      </w:r>
      <w:r w:rsidRPr="00A708C4">
        <w:rPr>
          <w:rtl/>
        </w:rPr>
        <w:t>ولمسلم نحوها وكذا الطيالسي و</w:t>
      </w:r>
      <w:r w:rsidR="00C87658" w:rsidRPr="00A708C4">
        <w:rPr>
          <w:rtl/>
        </w:rPr>
        <w:t>أحمد</w:t>
      </w:r>
      <w:r w:rsidRPr="00A708C4">
        <w:rPr>
          <w:rtl/>
        </w:rPr>
        <w:t xml:space="preserve"> </w:t>
      </w:r>
      <w:r w:rsidR="00CA1D03" w:rsidRPr="00A708C4">
        <w:rPr>
          <w:rtl/>
        </w:rPr>
        <w:t>أيضًا</w:t>
      </w:r>
      <w:r w:rsidR="00354655" w:rsidRPr="00A708C4">
        <w:rPr>
          <w:rtl/>
        </w:rPr>
        <w:t xml:space="preserve">، </w:t>
      </w:r>
      <w:r w:rsidRPr="00A708C4">
        <w:rPr>
          <w:rtl/>
        </w:rPr>
        <w:t>والعاشرة والثانية عشر</w:t>
      </w:r>
      <w:r w:rsidR="0065284F">
        <w:rPr>
          <w:rFonts w:hint="cs"/>
          <w:rtl/>
        </w:rPr>
        <w:t>ة</w:t>
      </w:r>
      <w:r w:rsidRPr="00A708C4">
        <w:rPr>
          <w:rtl/>
        </w:rPr>
        <w:t xml:space="preserve"> والخامسة عشر</w:t>
      </w:r>
      <w:r w:rsidR="0065284F">
        <w:rPr>
          <w:rFonts w:hint="cs"/>
          <w:rtl/>
        </w:rPr>
        <w:t>ة،</w:t>
      </w:r>
      <w:r w:rsidRPr="00A708C4">
        <w:rPr>
          <w:rtl/>
        </w:rPr>
        <w:t xml:space="preserve"> والتاسعة عشر</w:t>
      </w:r>
      <w:r w:rsidR="0065284F">
        <w:rPr>
          <w:rFonts w:hint="cs"/>
          <w:rtl/>
        </w:rPr>
        <w:t>ة</w:t>
      </w:r>
      <w:r w:rsidRPr="00A708C4">
        <w:rPr>
          <w:rtl/>
        </w:rPr>
        <w:t xml:space="preserve"> للبيهقي</w:t>
      </w:r>
      <w:r w:rsidR="00354655" w:rsidRPr="00A708C4">
        <w:rPr>
          <w:rtl/>
        </w:rPr>
        <w:t xml:space="preserve">، </w:t>
      </w:r>
      <w:r w:rsidRPr="00A708C4">
        <w:rPr>
          <w:rtl/>
        </w:rPr>
        <w:t>والحادية عشر</w:t>
      </w:r>
      <w:r w:rsidR="0065284F">
        <w:rPr>
          <w:rFonts w:hint="cs"/>
          <w:rtl/>
        </w:rPr>
        <w:t>ة</w:t>
      </w:r>
      <w:r w:rsidR="003C3E12">
        <w:rPr>
          <w:rFonts w:hint="cs"/>
          <w:rtl/>
        </w:rPr>
        <w:t xml:space="preserve"> والثانية </w:t>
      </w:r>
      <w:r w:rsidR="003C3E12">
        <w:rPr>
          <w:rFonts w:hint="cs"/>
          <w:rtl/>
        </w:rPr>
        <w:lastRenderedPageBreak/>
        <w:t>عشرة للطحاوي</w:t>
      </w:r>
      <w:r w:rsidRPr="00A708C4">
        <w:rPr>
          <w:rtl/>
        </w:rPr>
        <w:t xml:space="preserve"> و</w:t>
      </w:r>
      <w:r w:rsidR="00C87658" w:rsidRPr="00A708C4">
        <w:rPr>
          <w:rtl/>
        </w:rPr>
        <w:t>أحمد</w:t>
      </w:r>
      <w:r w:rsidR="00354655" w:rsidRPr="00A708C4">
        <w:rPr>
          <w:rtl/>
        </w:rPr>
        <w:t xml:space="preserve">، </w:t>
      </w:r>
      <w:r w:rsidRPr="00A708C4">
        <w:rPr>
          <w:rtl/>
        </w:rPr>
        <w:t>والرابعة عشر</w:t>
      </w:r>
      <w:r w:rsidR="003C3E12">
        <w:rPr>
          <w:rFonts w:hint="cs"/>
          <w:rtl/>
        </w:rPr>
        <w:t>ة</w:t>
      </w:r>
      <w:r w:rsidRPr="00A708C4">
        <w:rPr>
          <w:rtl/>
        </w:rPr>
        <w:t xml:space="preserve"> للطيالسي</w:t>
      </w:r>
      <w:r w:rsidR="00354655" w:rsidRPr="00A708C4">
        <w:rPr>
          <w:rtl/>
        </w:rPr>
        <w:t xml:space="preserve">، </w:t>
      </w:r>
      <w:r w:rsidRPr="00A708C4">
        <w:rPr>
          <w:rtl/>
        </w:rPr>
        <w:t>والسادسة عشر</w:t>
      </w:r>
      <w:r w:rsidR="003C3E12">
        <w:rPr>
          <w:rFonts w:hint="cs"/>
          <w:rtl/>
        </w:rPr>
        <w:t>ة</w:t>
      </w:r>
      <w:r w:rsidRPr="00A708C4">
        <w:rPr>
          <w:rtl/>
        </w:rPr>
        <w:t xml:space="preserve"> والسابعة عشر</w:t>
      </w:r>
      <w:r w:rsidR="003C3E12">
        <w:rPr>
          <w:rFonts w:hint="cs"/>
          <w:rtl/>
        </w:rPr>
        <w:t>ة</w:t>
      </w:r>
      <w:r w:rsidRPr="00A708C4">
        <w:rPr>
          <w:rtl/>
        </w:rPr>
        <w:t xml:space="preserve"> لمسلم والترمذي و</w:t>
      </w:r>
      <w:r w:rsidR="00C87658" w:rsidRPr="00A708C4">
        <w:rPr>
          <w:rtl/>
        </w:rPr>
        <w:t>أحمد</w:t>
      </w:r>
      <w:r w:rsidRPr="00A708C4">
        <w:rPr>
          <w:rtl/>
        </w:rPr>
        <w:t xml:space="preserve"> وغيرهم</w:t>
      </w:r>
      <w:r w:rsidR="005E38ED" w:rsidRPr="00A708C4">
        <w:rPr>
          <w:rtl/>
        </w:rPr>
        <w:t xml:space="preserve">. </w:t>
      </w:r>
      <w:r w:rsidRPr="00A708C4">
        <w:rPr>
          <w:rtl/>
        </w:rPr>
        <w:t>والرواية الثانية للنسائي والبيهقي</w:t>
      </w:r>
      <w:r w:rsidR="00682973">
        <w:rPr>
          <w:rFonts w:hint="cs"/>
          <w:rtl/>
        </w:rPr>
        <w:t xml:space="preserve">، </w:t>
      </w:r>
      <w:r w:rsidRPr="00A708C4">
        <w:rPr>
          <w:rtl/>
        </w:rPr>
        <w:t>والثالثة للطحاوي و</w:t>
      </w:r>
      <w:r w:rsidR="00C87658" w:rsidRPr="00A708C4">
        <w:rPr>
          <w:rtl/>
        </w:rPr>
        <w:t>أحمد</w:t>
      </w:r>
      <w:r w:rsidR="00682973" w:rsidRPr="00682973">
        <w:rPr>
          <w:rFonts w:cs="Arabic11 BT" w:hint="cs"/>
          <w:sz w:val="27"/>
          <w:shd w:val="clear" w:color="auto" w:fill="FFFFFF"/>
          <w:vertAlign w:val="superscript"/>
          <w:rtl/>
          <w:lang w:eastAsia="ar-SA" w:bidi="ar-EG"/>
        </w:rPr>
        <w:t>(</w:t>
      </w:r>
      <w:r w:rsidR="00682973" w:rsidRPr="00682973">
        <w:rPr>
          <w:rStyle w:val="FootnoteReference"/>
          <w:rFonts w:cs="Arabic11 BT"/>
          <w:sz w:val="27"/>
          <w:shd w:val="clear" w:color="auto" w:fill="FFFFFF"/>
          <w:rtl/>
          <w:lang w:eastAsia="ar-SA" w:bidi="ar-EG"/>
        </w:rPr>
        <w:footnoteReference w:id="128"/>
      </w:r>
      <w:r w:rsidR="00682973" w:rsidRPr="00682973">
        <w:rPr>
          <w:rFonts w:cs="Arabic11 BT" w:hint="cs"/>
          <w:sz w:val="27"/>
          <w:shd w:val="clear" w:color="auto" w:fill="FFFFFF"/>
          <w:vertAlign w:val="superscript"/>
          <w:rtl/>
          <w:lang w:eastAsia="ar-SA" w:bidi="ar-EG"/>
        </w:rPr>
        <w:t>)</w:t>
      </w:r>
      <w:r w:rsidR="00682973">
        <w:rPr>
          <w:rFonts w:hint="cs"/>
          <w:rtl/>
          <w:lang w:eastAsia="ar-SA"/>
        </w:rPr>
        <w:t>:</w:t>
      </w:r>
      <w:r w:rsidRPr="00885635">
        <w:rPr>
          <w:rtl/>
          <w:lang w:eastAsia="ar-SA"/>
        </w:rPr>
        <w:t xml:space="preserve"> </w:t>
      </w:r>
    </w:p>
    <w:p w:rsidR="0002780F" w:rsidRDefault="0002780F" w:rsidP="00FE08F6">
      <w:pPr>
        <w:pStyle w:val="1"/>
        <w:rPr>
          <w:rtl/>
          <w:lang w:eastAsia="ar-SA"/>
        </w:rPr>
        <w:sectPr w:rsidR="0002780F" w:rsidSect="0002780F">
          <w:headerReference w:type="even" r:id="rId44"/>
          <w:headerReference w:type="default" r:id="rId45"/>
          <w:headerReference w:type="first" r:id="rId46"/>
          <w:footnotePr>
            <w:numRestart w:val="eachPage"/>
          </w:footnotePr>
          <w:type w:val="oddPage"/>
          <w:pgSz w:w="9356" w:h="13608" w:code="1"/>
          <w:pgMar w:top="1021" w:right="851" w:bottom="737" w:left="851" w:header="454" w:footer="0" w:gutter="0"/>
          <w:cols w:space="720"/>
          <w:titlePg/>
          <w:bidi/>
          <w:rtlGutter/>
          <w:docGrid w:linePitch="360"/>
        </w:sectPr>
      </w:pPr>
      <w:bookmarkStart w:id="59" w:name="_Toc459959332"/>
    </w:p>
    <w:p w:rsidR="00885635" w:rsidRPr="00885635" w:rsidRDefault="00A851B4" w:rsidP="00FE08F6">
      <w:pPr>
        <w:pStyle w:val="1"/>
        <w:rPr>
          <w:rtl/>
          <w:lang w:eastAsia="ar-SA"/>
        </w:rPr>
      </w:pPr>
      <w:r>
        <w:rPr>
          <w:rFonts w:hint="cs"/>
          <w:rtl/>
          <w:lang w:eastAsia="ar-SA"/>
        </w:rPr>
        <w:lastRenderedPageBreak/>
        <w:t>17</w:t>
      </w:r>
      <w:r>
        <w:rPr>
          <w:rtl/>
          <w:lang w:eastAsia="ar-SA"/>
        </w:rPr>
        <w:br/>
      </w:r>
      <w:r w:rsidR="00885635" w:rsidRPr="00885635">
        <w:rPr>
          <w:rtl/>
          <w:lang w:eastAsia="ar-SA"/>
        </w:rPr>
        <w:t>زيارة القبور</w:t>
      </w:r>
      <w:bookmarkEnd w:id="59"/>
      <w:r w:rsidR="005E38ED">
        <w:rPr>
          <w:rtl/>
          <w:lang w:eastAsia="ar-SA"/>
        </w:rPr>
        <w:t xml:space="preserve"> </w:t>
      </w:r>
    </w:p>
    <w:p w:rsidR="00885635" w:rsidRPr="00FE08F6" w:rsidRDefault="00FE08F6" w:rsidP="00FE08F6">
      <w:pPr>
        <w:pStyle w:val="a0"/>
        <w:rPr>
          <w:rtl/>
        </w:rPr>
      </w:pPr>
      <w:r w:rsidRPr="00FE08F6">
        <w:rPr>
          <w:rFonts w:hint="cs"/>
          <w:b/>
          <w:bCs/>
          <w:rtl/>
        </w:rPr>
        <w:t>115-</w:t>
      </w:r>
      <w:r>
        <w:rPr>
          <w:rFonts w:hint="cs"/>
          <w:rtl/>
        </w:rPr>
        <w:t xml:space="preserve"> </w:t>
      </w:r>
      <w:r w:rsidR="00885635" w:rsidRPr="00FE08F6">
        <w:rPr>
          <w:rtl/>
        </w:rPr>
        <w:t>وت</w:t>
      </w:r>
      <w:r>
        <w:rPr>
          <w:rFonts w:hint="cs"/>
          <w:rtl/>
        </w:rPr>
        <w:t>ُ</w:t>
      </w:r>
      <w:r w:rsidR="00885635" w:rsidRPr="00FE08F6">
        <w:rPr>
          <w:rtl/>
        </w:rPr>
        <w:t>شرع زيارة القبور للاتعاظ بها وت</w:t>
      </w:r>
      <w:r w:rsidR="007C4688">
        <w:rPr>
          <w:rFonts w:hint="cs"/>
          <w:rtl/>
        </w:rPr>
        <w:t>َ</w:t>
      </w:r>
      <w:r w:rsidR="00885635" w:rsidRPr="00FE08F6">
        <w:rPr>
          <w:rtl/>
        </w:rPr>
        <w:t>ذ</w:t>
      </w:r>
      <w:r w:rsidR="007C4688">
        <w:rPr>
          <w:rFonts w:hint="cs"/>
          <w:rtl/>
        </w:rPr>
        <w:t>َ</w:t>
      </w:r>
      <w:r w:rsidR="00885635" w:rsidRPr="00FE08F6">
        <w:rPr>
          <w:rtl/>
        </w:rPr>
        <w:t>ك</w:t>
      </w:r>
      <w:r w:rsidR="007C4688">
        <w:rPr>
          <w:rFonts w:hint="cs"/>
          <w:rtl/>
        </w:rPr>
        <w:t>ُّ</w:t>
      </w:r>
      <w:r w:rsidR="00885635" w:rsidRPr="00FE08F6">
        <w:rPr>
          <w:rtl/>
        </w:rPr>
        <w:t xml:space="preserve">ر </w:t>
      </w:r>
      <w:r w:rsidR="007C4688" w:rsidRPr="00FE08F6">
        <w:rPr>
          <w:rFonts w:hint="cs"/>
          <w:rtl/>
        </w:rPr>
        <w:t>الآخرة</w:t>
      </w:r>
      <w:r w:rsidR="00885635" w:rsidRPr="00FE08F6">
        <w:rPr>
          <w:rtl/>
        </w:rPr>
        <w:t xml:space="preserve"> شريطة أن لا يقول عندها ما ي</w:t>
      </w:r>
      <w:r w:rsidR="007C4688">
        <w:rPr>
          <w:rFonts w:hint="cs"/>
          <w:rtl/>
        </w:rPr>
        <w:t>ُ</w:t>
      </w:r>
      <w:r w:rsidR="00885635" w:rsidRPr="00FE08F6">
        <w:rPr>
          <w:rtl/>
        </w:rPr>
        <w:t>غض</w:t>
      </w:r>
      <w:r w:rsidR="007C4688">
        <w:rPr>
          <w:rFonts w:hint="cs"/>
          <w:rtl/>
        </w:rPr>
        <w:t>ِ</w:t>
      </w:r>
      <w:r w:rsidR="00885635" w:rsidRPr="00FE08F6">
        <w:rPr>
          <w:rtl/>
        </w:rPr>
        <w:t xml:space="preserve">ب الرب </w:t>
      </w:r>
      <w:r w:rsidR="007C4688">
        <w:rPr>
          <w:rtl/>
        </w:rPr>
        <w:t>سب</w:t>
      </w:r>
      <w:r w:rsidR="007C4688">
        <w:rPr>
          <w:rFonts w:hint="cs"/>
          <w:rtl/>
        </w:rPr>
        <w:t>ح</w:t>
      </w:r>
      <w:r w:rsidR="00885635" w:rsidRPr="00FE08F6">
        <w:rPr>
          <w:rtl/>
        </w:rPr>
        <w:t>انه وتعالى كدعاء الم</w:t>
      </w:r>
      <w:r w:rsidR="007C4688">
        <w:rPr>
          <w:rFonts w:hint="cs"/>
          <w:rtl/>
        </w:rPr>
        <w:t>َ</w:t>
      </w:r>
      <w:r w:rsidR="00885635" w:rsidRPr="00FE08F6">
        <w:rPr>
          <w:rtl/>
        </w:rPr>
        <w:t>قبور والاستغاثة به من دون الله تعالى</w:t>
      </w:r>
      <w:r w:rsidR="00354655" w:rsidRPr="00FE08F6">
        <w:rPr>
          <w:rtl/>
        </w:rPr>
        <w:t xml:space="preserve">، </w:t>
      </w:r>
      <w:r w:rsidR="00885635" w:rsidRPr="00FE08F6">
        <w:rPr>
          <w:rtl/>
        </w:rPr>
        <w:t>أو تزكيته والقطع له بالجنة</w:t>
      </w:r>
      <w:r w:rsidR="00354655" w:rsidRPr="00FE08F6">
        <w:rPr>
          <w:rtl/>
        </w:rPr>
        <w:t xml:space="preserve">، </w:t>
      </w:r>
      <w:r w:rsidR="00885635" w:rsidRPr="00FE08F6">
        <w:rPr>
          <w:rtl/>
        </w:rPr>
        <w:t>ونحو ذلك</w:t>
      </w:r>
      <w:r w:rsidR="00354655" w:rsidRPr="00FE08F6">
        <w:rPr>
          <w:rtl/>
        </w:rPr>
        <w:t xml:space="preserve">، </w:t>
      </w:r>
      <w:r w:rsidR="00885635" w:rsidRPr="00FE08F6">
        <w:rPr>
          <w:rtl/>
        </w:rPr>
        <w:t xml:space="preserve">وفيه </w:t>
      </w:r>
      <w:r w:rsidR="00F65C9A" w:rsidRPr="00FE08F6">
        <w:rPr>
          <w:rtl/>
        </w:rPr>
        <w:t>أحاديث</w:t>
      </w:r>
      <w:r w:rsidR="005E38ED" w:rsidRPr="00FE08F6">
        <w:rPr>
          <w:rtl/>
        </w:rPr>
        <w:t xml:space="preserve">. </w:t>
      </w:r>
    </w:p>
    <w:p w:rsidR="004D69D1" w:rsidRDefault="00AC5213" w:rsidP="00FE08F6">
      <w:pPr>
        <w:pStyle w:val="a0"/>
        <w:rPr>
          <w:rtl/>
        </w:rPr>
      </w:pPr>
      <w:r w:rsidRPr="007C4688">
        <w:rPr>
          <w:b/>
          <w:bCs/>
          <w:rtl/>
        </w:rPr>
        <w:t>الأول</w:t>
      </w:r>
      <w:r w:rsidR="005E38ED" w:rsidRPr="007C4688">
        <w:rPr>
          <w:b/>
          <w:bCs/>
          <w:rtl/>
        </w:rPr>
        <w:t>:</w:t>
      </w:r>
      <w:r w:rsidR="005E38ED" w:rsidRPr="00FE08F6">
        <w:rPr>
          <w:rtl/>
        </w:rPr>
        <w:t xml:space="preserve"> </w:t>
      </w:r>
      <w:r w:rsidR="00885635" w:rsidRPr="00FE08F6">
        <w:rPr>
          <w:rtl/>
        </w:rPr>
        <w:t>عن ب</w:t>
      </w:r>
      <w:r w:rsidR="007C4688">
        <w:rPr>
          <w:rFonts w:hint="cs"/>
          <w:rtl/>
        </w:rPr>
        <w:t>ُ</w:t>
      </w:r>
      <w:r w:rsidR="00885635" w:rsidRPr="00FE08F6">
        <w:rPr>
          <w:rtl/>
        </w:rPr>
        <w:t>ريدة بن الح</w:t>
      </w:r>
      <w:r w:rsidR="007C4688">
        <w:rPr>
          <w:rFonts w:hint="cs"/>
          <w:rtl/>
        </w:rPr>
        <w:t>ُ</w:t>
      </w:r>
      <w:r w:rsidR="00885635" w:rsidRPr="00FE08F6">
        <w:rPr>
          <w:rtl/>
        </w:rPr>
        <w:t xml:space="preserve">صيب </w:t>
      </w:r>
      <w:r w:rsidR="00857EAD" w:rsidRPr="007C4688">
        <w:rPr>
          <w:rFonts w:cs="CTraditional Arabic"/>
          <w:rtl/>
        </w:rPr>
        <w:t>س</w:t>
      </w:r>
      <w:r w:rsidR="00857EAD" w:rsidRPr="00FE08F6">
        <w:rPr>
          <w:rtl/>
        </w:rPr>
        <w:t xml:space="preserve"> </w:t>
      </w:r>
      <w:r w:rsidR="00885635" w:rsidRPr="00FE08F6">
        <w:rPr>
          <w:rtl/>
        </w:rPr>
        <w:t>قال</w:t>
      </w:r>
      <w:r w:rsidR="005E38ED" w:rsidRPr="00FE08F6">
        <w:rPr>
          <w:rtl/>
        </w:rPr>
        <w:t xml:space="preserve">: </w:t>
      </w:r>
      <w:r w:rsidR="00885635" w:rsidRPr="00FE08F6">
        <w:rPr>
          <w:rtl/>
        </w:rPr>
        <w:t xml:space="preserve">قال رسول الله </w:t>
      </w:r>
      <w:r w:rsidR="00BC025A" w:rsidRPr="004D69D1">
        <w:rPr>
          <w:rFonts w:cs="CTraditional Arabic"/>
          <w:rtl/>
        </w:rPr>
        <w:t>ج</w:t>
      </w:r>
      <w:r w:rsidR="004D69D1">
        <w:rPr>
          <w:rtl/>
        </w:rPr>
        <w:t>:</w:t>
      </w:r>
    </w:p>
    <w:p w:rsidR="00DE1C66" w:rsidRDefault="004D69D1" w:rsidP="00664E35">
      <w:pPr>
        <w:pStyle w:val="a1"/>
        <w:rPr>
          <w:rtl/>
        </w:rPr>
      </w:pPr>
      <w:r>
        <w:rPr>
          <w:rFonts w:hint="cs"/>
          <w:rtl/>
        </w:rPr>
        <w:t>«</w:t>
      </w:r>
      <w:r w:rsidR="00BC58E2" w:rsidRPr="00BC58E2">
        <w:rPr>
          <w:rFonts w:cs="mylotus" w:hint="cs"/>
          <w:szCs w:val="27"/>
          <w:rtl/>
        </w:rPr>
        <w:t>إِنِّي</w:t>
      </w:r>
      <w:r w:rsidR="00BC58E2" w:rsidRPr="00BC58E2">
        <w:rPr>
          <w:rFonts w:cs="mylotus"/>
          <w:szCs w:val="27"/>
          <w:rtl/>
        </w:rPr>
        <w:t xml:space="preserve"> </w:t>
      </w:r>
      <w:r w:rsidR="00BC58E2" w:rsidRPr="00BC58E2">
        <w:rPr>
          <w:rFonts w:cs="mylotus" w:hint="cs"/>
          <w:szCs w:val="27"/>
          <w:rtl/>
        </w:rPr>
        <w:t>كُنْتُ</w:t>
      </w:r>
      <w:r w:rsidR="00BC58E2" w:rsidRPr="00BC58E2">
        <w:rPr>
          <w:rFonts w:cs="mylotus"/>
          <w:szCs w:val="27"/>
          <w:rtl/>
        </w:rPr>
        <w:t xml:space="preserve"> </w:t>
      </w:r>
      <w:r w:rsidR="00BC58E2" w:rsidRPr="00BC58E2">
        <w:rPr>
          <w:rFonts w:cs="mylotus" w:hint="cs"/>
          <w:szCs w:val="27"/>
          <w:rtl/>
        </w:rPr>
        <w:t>نَهَيْتُكُمْ</w:t>
      </w:r>
      <w:r w:rsidR="00BC58E2" w:rsidRPr="00BC58E2">
        <w:rPr>
          <w:rFonts w:cs="mylotus"/>
          <w:szCs w:val="27"/>
          <w:rtl/>
        </w:rPr>
        <w:t xml:space="preserve"> </w:t>
      </w:r>
      <w:r w:rsidR="00BC58E2" w:rsidRPr="00BC58E2">
        <w:rPr>
          <w:rFonts w:cs="mylotus" w:hint="cs"/>
          <w:szCs w:val="27"/>
          <w:rtl/>
        </w:rPr>
        <w:t>عَنْ</w:t>
      </w:r>
      <w:r w:rsidR="00BC58E2" w:rsidRPr="00BC58E2">
        <w:rPr>
          <w:rFonts w:cs="mylotus"/>
          <w:szCs w:val="27"/>
          <w:rtl/>
        </w:rPr>
        <w:t xml:space="preserve"> </w:t>
      </w:r>
      <w:r w:rsidR="00BC58E2" w:rsidRPr="00BC58E2">
        <w:rPr>
          <w:rFonts w:cs="mylotus" w:hint="cs"/>
          <w:szCs w:val="27"/>
          <w:rtl/>
        </w:rPr>
        <w:t>زِيَارَةِ</w:t>
      </w:r>
      <w:r w:rsidR="00BC58E2" w:rsidRPr="00BC58E2">
        <w:rPr>
          <w:rFonts w:cs="mylotus"/>
          <w:szCs w:val="27"/>
          <w:rtl/>
        </w:rPr>
        <w:t xml:space="preserve"> </w:t>
      </w:r>
      <w:r w:rsidR="00BC58E2" w:rsidRPr="00BC58E2">
        <w:rPr>
          <w:rFonts w:cs="mylotus" w:hint="cs"/>
          <w:szCs w:val="27"/>
          <w:rtl/>
        </w:rPr>
        <w:t>الْقُبُورِ،</w:t>
      </w:r>
      <w:r w:rsidR="00BC58E2" w:rsidRPr="00BC58E2">
        <w:rPr>
          <w:rFonts w:cs="mylotus"/>
          <w:szCs w:val="27"/>
          <w:rtl/>
        </w:rPr>
        <w:t xml:space="preserve"> </w:t>
      </w:r>
      <w:r w:rsidR="00BC58E2" w:rsidRPr="00BC58E2">
        <w:rPr>
          <w:rFonts w:cs="mylotus" w:hint="cs"/>
          <w:szCs w:val="27"/>
          <w:rtl/>
        </w:rPr>
        <w:t>فَزُورُوهَا،</w:t>
      </w:r>
      <w:r w:rsidR="00BC58E2" w:rsidRPr="00BC58E2">
        <w:rPr>
          <w:rFonts w:cs="mylotus"/>
          <w:szCs w:val="27"/>
          <w:rtl/>
        </w:rPr>
        <w:t xml:space="preserve"> </w:t>
      </w:r>
      <w:r w:rsidR="00485626" w:rsidRPr="00FE08F6">
        <w:rPr>
          <w:rtl/>
        </w:rPr>
        <w:t>[</w:t>
      </w:r>
      <w:r w:rsidR="00885635" w:rsidRPr="00FE08F6">
        <w:rPr>
          <w:rtl/>
        </w:rPr>
        <w:t>فإنها ت</w:t>
      </w:r>
      <w:r w:rsidR="00BC58E2">
        <w:rPr>
          <w:rFonts w:hint="cs"/>
          <w:rtl/>
        </w:rPr>
        <w:t>ُ</w:t>
      </w:r>
      <w:r w:rsidR="00885635" w:rsidRPr="00FE08F6">
        <w:rPr>
          <w:rtl/>
        </w:rPr>
        <w:t>ذ</w:t>
      </w:r>
      <w:r w:rsidR="00BC58E2">
        <w:rPr>
          <w:rFonts w:hint="cs"/>
          <w:rtl/>
        </w:rPr>
        <w:t>َ</w:t>
      </w:r>
      <w:r w:rsidR="00885635" w:rsidRPr="00FE08F6">
        <w:rPr>
          <w:rtl/>
        </w:rPr>
        <w:t>ك</w:t>
      </w:r>
      <w:r w:rsidR="00BC58E2">
        <w:rPr>
          <w:rFonts w:hint="cs"/>
          <w:rtl/>
        </w:rPr>
        <w:t>ِّ</w:t>
      </w:r>
      <w:r w:rsidR="00885635" w:rsidRPr="00FE08F6">
        <w:rPr>
          <w:rtl/>
        </w:rPr>
        <w:t>ر</w:t>
      </w:r>
      <w:r w:rsidR="00BC58E2">
        <w:rPr>
          <w:rFonts w:hint="cs"/>
          <w:rtl/>
        </w:rPr>
        <w:t>ُ</w:t>
      </w:r>
      <w:r w:rsidR="00885635" w:rsidRPr="00FE08F6">
        <w:rPr>
          <w:rtl/>
        </w:rPr>
        <w:t xml:space="preserve">كم </w:t>
      </w:r>
      <w:r w:rsidR="00BC58E2" w:rsidRPr="00FE08F6">
        <w:rPr>
          <w:rFonts w:hint="cs"/>
          <w:rtl/>
        </w:rPr>
        <w:t>الآخرة</w:t>
      </w:r>
      <w:r w:rsidR="00885635" w:rsidRPr="00FE08F6">
        <w:rPr>
          <w:rtl/>
        </w:rPr>
        <w:t>]</w:t>
      </w:r>
      <w:r w:rsidR="00354655" w:rsidRPr="00FE08F6">
        <w:rPr>
          <w:rtl/>
        </w:rPr>
        <w:t xml:space="preserve">، </w:t>
      </w:r>
      <w:r w:rsidR="00485626" w:rsidRPr="00FE08F6">
        <w:rPr>
          <w:rtl/>
        </w:rPr>
        <w:t>[</w:t>
      </w:r>
      <w:r w:rsidR="00885635" w:rsidRPr="00FE08F6">
        <w:rPr>
          <w:rtl/>
        </w:rPr>
        <w:t>ول</w:t>
      </w:r>
      <w:r w:rsidR="00BC58E2">
        <w:rPr>
          <w:rFonts w:hint="cs"/>
          <w:rtl/>
        </w:rPr>
        <w:t>ْ</w:t>
      </w:r>
      <w:r w:rsidR="00885635" w:rsidRPr="00FE08F6">
        <w:rPr>
          <w:rtl/>
        </w:rPr>
        <w:t>ت</w:t>
      </w:r>
      <w:r w:rsidR="00BC58E2">
        <w:rPr>
          <w:rFonts w:hint="cs"/>
          <w:rtl/>
        </w:rPr>
        <w:t>َ</w:t>
      </w:r>
      <w:r w:rsidR="00885635" w:rsidRPr="00FE08F6">
        <w:rPr>
          <w:rtl/>
        </w:rPr>
        <w:t>ز</w:t>
      </w:r>
      <w:r w:rsidR="00BC58E2">
        <w:rPr>
          <w:rFonts w:hint="cs"/>
          <w:rtl/>
        </w:rPr>
        <w:t>ِ</w:t>
      </w:r>
      <w:r w:rsidR="00885635" w:rsidRPr="00FE08F6">
        <w:rPr>
          <w:rtl/>
        </w:rPr>
        <w:t>د</w:t>
      </w:r>
      <w:r w:rsidR="00BC58E2">
        <w:rPr>
          <w:rFonts w:hint="cs"/>
          <w:rtl/>
        </w:rPr>
        <w:t>ْ</w:t>
      </w:r>
      <w:r w:rsidR="00885635" w:rsidRPr="00FE08F6">
        <w:rPr>
          <w:rtl/>
        </w:rPr>
        <w:t>ك</w:t>
      </w:r>
      <w:r w:rsidR="00BC58E2">
        <w:rPr>
          <w:rFonts w:hint="cs"/>
          <w:rtl/>
        </w:rPr>
        <w:t>ُ</w:t>
      </w:r>
      <w:r w:rsidR="00885635" w:rsidRPr="00FE08F6">
        <w:rPr>
          <w:rtl/>
        </w:rPr>
        <w:t>م زيارت</w:t>
      </w:r>
      <w:r w:rsidR="00BC58E2">
        <w:rPr>
          <w:rFonts w:hint="cs"/>
          <w:rtl/>
        </w:rPr>
        <w:t>ُ</w:t>
      </w:r>
      <w:r w:rsidR="00885635" w:rsidRPr="00FE08F6">
        <w:rPr>
          <w:rtl/>
        </w:rPr>
        <w:t>ها خير</w:t>
      </w:r>
      <w:r w:rsidR="00BC58E2">
        <w:rPr>
          <w:rFonts w:hint="cs"/>
          <w:rtl/>
        </w:rPr>
        <w:t>ً</w:t>
      </w:r>
      <w:r w:rsidR="00885635" w:rsidRPr="00FE08F6">
        <w:rPr>
          <w:rtl/>
        </w:rPr>
        <w:t>ا</w:t>
      </w:r>
      <w:r w:rsidR="00485626" w:rsidRPr="00FE08F6">
        <w:rPr>
          <w:rtl/>
        </w:rPr>
        <w:t>]</w:t>
      </w:r>
      <w:r w:rsidR="00354655" w:rsidRPr="00FE08F6">
        <w:rPr>
          <w:rtl/>
        </w:rPr>
        <w:t xml:space="preserve">، </w:t>
      </w:r>
      <w:r w:rsidR="00485626" w:rsidRPr="00FE08F6">
        <w:rPr>
          <w:rtl/>
        </w:rPr>
        <w:t>[</w:t>
      </w:r>
      <w:r w:rsidR="00885635" w:rsidRPr="00FE08F6">
        <w:rPr>
          <w:rtl/>
        </w:rPr>
        <w:t>فمن أراد أن يزور ف</w:t>
      </w:r>
      <w:r w:rsidR="00664E35">
        <w:rPr>
          <w:rFonts w:hint="cs"/>
          <w:rtl/>
        </w:rPr>
        <w:t>َ</w:t>
      </w:r>
      <w:r w:rsidR="00885635" w:rsidRPr="00FE08F6">
        <w:rPr>
          <w:rtl/>
        </w:rPr>
        <w:t>ل</w:t>
      </w:r>
      <w:r w:rsidR="00664E35">
        <w:rPr>
          <w:rFonts w:hint="cs"/>
          <w:rtl/>
        </w:rPr>
        <w:t>ْ</w:t>
      </w:r>
      <w:r w:rsidR="00885635" w:rsidRPr="00FE08F6">
        <w:rPr>
          <w:rtl/>
        </w:rPr>
        <w:t>ي</w:t>
      </w:r>
      <w:r w:rsidR="00664E35">
        <w:rPr>
          <w:rFonts w:hint="cs"/>
          <w:rtl/>
        </w:rPr>
        <w:t>َ</w:t>
      </w:r>
      <w:r w:rsidR="00885635" w:rsidRPr="00FE08F6">
        <w:rPr>
          <w:rtl/>
        </w:rPr>
        <w:t>ز</w:t>
      </w:r>
      <w:r w:rsidR="00664E35">
        <w:rPr>
          <w:rFonts w:hint="cs"/>
          <w:rtl/>
        </w:rPr>
        <w:t>ُ</w:t>
      </w:r>
      <w:r w:rsidR="00885635" w:rsidRPr="00FE08F6">
        <w:rPr>
          <w:rtl/>
        </w:rPr>
        <w:t>ر</w:t>
      </w:r>
      <w:r w:rsidR="00354655" w:rsidRPr="00FE08F6">
        <w:rPr>
          <w:rFonts w:hint="cs"/>
          <w:rtl/>
        </w:rPr>
        <w:t xml:space="preserve">، </w:t>
      </w:r>
      <w:r w:rsidR="00885635" w:rsidRPr="00FE08F6">
        <w:rPr>
          <w:rtl/>
        </w:rPr>
        <w:t>ولا تقولوا ه</w:t>
      </w:r>
      <w:r w:rsidR="00664E35">
        <w:rPr>
          <w:rFonts w:hint="cs"/>
          <w:rtl/>
        </w:rPr>
        <w:t>ُ</w:t>
      </w:r>
      <w:r w:rsidR="00885635" w:rsidRPr="00FE08F6">
        <w:rPr>
          <w:rtl/>
        </w:rPr>
        <w:t>جر</w:t>
      </w:r>
      <w:r w:rsidR="00664E35">
        <w:rPr>
          <w:rFonts w:hint="cs"/>
          <w:rtl/>
        </w:rPr>
        <w:t>ً</w:t>
      </w:r>
      <w:r w:rsidR="00885635" w:rsidRPr="00FE08F6">
        <w:rPr>
          <w:rtl/>
        </w:rPr>
        <w:t>ا]</w:t>
      </w:r>
      <w:r w:rsidR="00664E35">
        <w:rPr>
          <w:rFonts w:hint="cs"/>
          <w:rtl/>
        </w:rPr>
        <w:t>».</w:t>
      </w:r>
    </w:p>
    <w:p w:rsidR="00915316" w:rsidRDefault="00885635" w:rsidP="00FE08F6">
      <w:pPr>
        <w:pStyle w:val="a0"/>
        <w:rPr>
          <w:rtl/>
        </w:rPr>
      </w:pPr>
      <w:r w:rsidRPr="00FE08F6">
        <w:rPr>
          <w:rtl/>
        </w:rPr>
        <w:t>أخرجه مسلم (53/6</w:t>
      </w:r>
      <w:r w:rsidR="00664E35">
        <w:rPr>
          <w:rFonts w:hint="cs"/>
          <w:rtl/>
        </w:rPr>
        <w:t xml:space="preserve"> و</w:t>
      </w:r>
      <w:r w:rsidRPr="00FE08F6">
        <w:rPr>
          <w:rtl/>
        </w:rPr>
        <w:t>6/82)</w:t>
      </w:r>
      <w:r w:rsidRPr="00FE08F6">
        <w:rPr>
          <w:rFonts w:hint="cs"/>
          <w:rtl/>
        </w:rPr>
        <w:t xml:space="preserve"> </w:t>
      </w:r>
      <w:r w:rsidRPr="00FE08F6">
        <w:rPr>
          <w:rtl/>
        </w:rPr>
        <w:t>و</w:t>
      </w:r>
      <w:r w:rsidR="001A54D6" w:rsidRPr="00FE08F6">
        <w:rPr>
          <w:rtl/>
        </w:rPr>
        <w:t>أبو</w:t>
      </w:r>
      <w:r w:rsidRPr="00FE08F6">
        <w:rPr>
          <w:rtl/>
        </w:rPr>
        <w:t xml:space="preserve"> داود (2/72</w:t>
      </w:r>
      <w:r w:rsidR="00664E35">
        <w:rPr>
          <w:rFonts w:hint="cs"/>
          <w:rtl/>
        </w:rPr>
        <w:t xml:space="preserve"> و</w:t>
      </w:r>
      <w:r w:rsidRPr="00FE08F6">
        <w:rPr>
          <w:rtl/>
        </w:rPr>
        <w:t>131)</w:t>
      </w:r>
      <w:r w:rsidRPr="00FE08F6">
        <w:rPr>
          <w:rFonts w:hint="cs"/>
          <w:rtl/>
        </w:rPr>
        <w:t xml:space="preserve"> </w:t>
      </w:r>
      <w:r w:rsidR="00664E35">
        <w:rPr>
          <w:rtl/>
        </w:rPr>
        <w:t>ومن طريق</w:t>
      </w:r>
      <w:r w:rsidR="00664E35">
        <w:rPr>
          <w:rFonts w:hint="cs"/>
          <w:rtl/>
        </w:rPr>
        <w:t>ه</w:t>
      </w:r>
      <w:r w:rsidRPr="00FE08F6">
        <w:rPr>
          <w:rtl/>
        </w:rPr>
        <w:t xml:space="preserve"> البيهقي (4/77) والنسائي (1</w:t>
      </w:r>
      <w:r w:rsidR="001A001E" w:rsidRPr="00FE08F6">
        <w:rPr>
          <w:rtl/>
        </w:rPr>
        <w:t>/</w:t>
      </w:r>
      <w:r w:rsidRPr="00FE08F6">
        <w:rPr>
          <w:rtl/>
        </w:rPr>
        <w:t>285</w:t>
      </w:r>
      <w:r w:rsidR="00664E35">
        <w:rPr>
          <w:rFonts w:hint="cs"/>
          <w:rtl/>
        </w:rPr>
        <w:t xml:space="preserve"> و</w:t>
      </w:r>
      <w:r w:rsidRPr="00FE08F6">
        <w:rPr>
          <w:rtl/>
        </w:rPr>
        <w:t>286</w:t>
      </w:r>
      <w:r w:rsidR="00664E35">
        <w:rPr>
          <w:rFonts w:hint="cs"/>
          <w:rtl/>
        </w:rPr>
        <w:t xml:space="preserve"> و</w:t>
      </w:r>
      <w:r w:rsidRPr="00FE08F6">
        <w:rPr>
          <w:rtl/>
        </w:rPr>
        <w:t>2/329</w:t>
      </w:r>
      <w:r w:rsidR="00664E35">
        <w:rPr>
          <w:rFonts w:hint="cs"/>
          <w:rtl/>
        </w:rPr>
        <w:t xml:space="preserve"> و</w:t>
      </w:r>
      <w:r w:rsidRPr="00FE08F6">
        <w:rPr>
          <w:rtl/>
        </w:rPr>
        <w:t>330)</w:t>
      </w:r>
      <w:r w:rsidR="00664E35">
        <w:rPr>
          <w:rFonts w:hint="cs"/>
          <w:rtl/>
        </w:rPr>
        <w:t xml:space="preserve"> </w:t>
      </w:r>
      <w:r w:rsidRPr="00FE08F6">
        <w:rPr>
          <w:rtl/>
        </w:rPr>
        <w:t>و</w:t>
      </w:r>
      <w:r w:rsidR="00C87658" w:rsidRPr="00FE08F6">
        <w:rPr>
          <w:rtl/>
        </w:rPr>
        <w:t>أحمد</w:t>
      </w:r>
      <w:r w:rsidRPr="00FE08F6">
        <w:rPr>
          <w:rtl/>
        </w:rPr>
        <w:t xml:space="preserve"> (5/350</w:t>
      </w:r>
      <w:r w:rsidR="00664E35">
        <w:rPr>
          <w:rFonts w:hint="cs"/>
          <w:rtl/>
        </w:rPr>
        <w:t xml:space="preserve"> و</w:t>
      </w:r>
      <w:r w:rsidRPr="00FE08F6">
        <w:rPr>
          <w:rtl/>
        </w:rPr>
        <w:t>355</w:t>
      </w:r>
      <w:r w:rsidR="00664E35">
        <w:rPr>
          <w:rFonts w:hint="cs"/>
          <w:rtl/>
        </w:rPr>
        <w:t xml:space="preserve"> و</w:t>
      </w:r>
      <w:r w:rsidRPr="00FE08F6">
        <w:rPr>
          <w:rtl/>
        </w:rPr>
        <w:t>356</w:t>
      </w:r>
      <w:r w:rsidR="00664E35">
        <w:rPr>
          <w:rFonts w:hint="cs"/>
          <w:rtl/>
        </w:rPr>
        <w:t xml:space="preserve"> و</w:t>
      </w:r>
      <w:r w:rsidRPr="00FE08F6">
        <w:rPr>
          <w:rtl/>
        </w:rPr>
        <w:t xml:space="preserve">361) والزيادة </w:t>
      </w:r>
      <w:r w:rsidR="00AC5213" w:rsidRPr="00FE08F6">
        <w:rPr>
          <w:rtl/>
        </w:rPr>
        <w:t>الأول</w:t>
      </w:r>
      <w:r w:rsidR="00442BAF" w:rsidRPr="00FE08F6">
        <w:rPr>
          <w:rtl/>
        </w:rPr>
        <w:t>ى</w:t>
      </w:r>
      <w:r w:rsidRPr="00FE08F6">
        <w:rPr>
          <w:rtl/>
        </w:rPr>
        <w:t xml:space="preserve"> والثانية له</w:t>
      </w:r>
      <w:r w:rsidR="00354655" w:rsidRPr="00FE08F6">
        <w:rPr>
          <w:rtl/>
        </w:rPr>
        <w:t xml:space="preserve">، </w:t>
      </w:r>
      <w:r w:rsidRPr="00FE08F6">
        <w:rPr>
          <w:rtl/>
        </w:rPr>
        <w:t>و</w:t>
      </w:r>
      <w:r w:rsidR="00F27574" w:rsidRPr="00FE08F6">
        <w:rPr>
          <w:rtl/>
        </w:rPr>
        <w:t>لأبي</w:t>
      </w:r>
      <w:r w:rsidRPr="00FE08F6">
        <w:rPr>
          <w:rtl/>
        </w:rPr>
        <w:t xml:space="preserve"> داود </w:t>
      </w:r>
      <w:r w:rsidR="00AC5213" w:rsidRPr="00FE08F6">
        <w:rPr>
          <w:rtl/>
        </w:rPr>
        <w:t>الأول</w:t>
      </w:r>
      <w:r w:rsidR="00442BAF" w:rsidRPr="00FE08F6">
        <w:rPr>
          <w:rtl/>
        </w:rPr>
        <w:t>ى</w:t>
      </w:r>
      <w:r w:rsidRPr="00FE08F6">
        <w:rPr>
          <w:rtl/>
        </w:rPr>
        <w:t xml:space="preserve"> بنحوها وللنسائي الثانية والثالثة</w:t>
      </w:r>
      <w:r w:rsidR="00915316">
        <w:rPr>
          <w:rtl/>
        </w:rPr>
        <w:t>.</w:t>
      </w:r>
    </w:p>
    <w:p w:rsidR="00885635" w:rsidRPr="00FE08F6" w:rsidRDefault="00885635" w:rsidP="00FE08F6">
      <w:pPr>
        <w:pStyle w:val="a0"/>
        <w:rPr>
          <w:rtl/>
        </w:rPr>
      </w:pPr>
      <w:r w:rsidRPr="00FE08F6">
        <w:rPr>
          <w:rtl/>
        </w:rPr>
        <w:t xml:space="preserve">قال النووي </w:t>
      </w:r>
      <w:r w:rsidR="00AB6D36" w:rsidRPr="00AB6D36">
        <w:rPr>
          <w:rFonts w:cs="CTraditional Arabic"/>
          <w:rtl/>
        </w:rPr>
        <w:t>/</w:t>
      </w:r>
      <w:r w:rsidRPr="00FE08F6">
        <w:rPr>
          <w:rtl/>
        </w:rPr>
        <w:t xml:space="preserve"> في </w:t>
      </w:r>
      <w:r w:rsidR="00915316">
        <w:rPr>
          <w:rFonts w:hint="cs"/>
          <w:rtl/>
        </w:rPr>
        <w:t>«</w:t>
      </w:r>
      <w:r w:rsidRPr="00FE08F6">
        <w:rPr>
          <w:rtl/>
        </w:rPr>
        <w:t>المجموع</w:t>
      </w:r>
      <w:r w:rsidR="00915316">
        <w:rPr>
          <w:rFonts w:hint="cs"/>
          <w:rtl/>
        </w:rPr>
        <w:t>»</w:t>
      </w:r>
      <w:r w:rsidRPr="00FE08F6">
        <w:rPr>
          <w:rtl/>
        </w:rPr>
        <w:t xml:space="preserve"> (5</w:t>
      </w:r>
      <w:r w:rsidR="001A001E" w:rsidRPr="00FE08F6">
        <w:rPr>
          <w:rtl/>
        </w:rPr>
        <w:t>/</w:t>
      </w:r>
      <w:r w:rsidRPr="00FE08F6">
        <w:rPr>
          <w:rtl/>
        </w:rPr>
        <w:t>310)</w:t>
      </w:r>
      <w:r w:rsidR="005E38ED" w:rsidRPr="00FE08F6">
        <w:rPr>
          <w:rtl/>
        </w:rPr>
        <w:t xml:space="preserve">: </w:t>
      </w:r>
    </w:p>
    <w:p w:rsidR="00885635" w:rsidRPr="00FE08F6" w:rsidRDefault="00915316" w:rsidP="00FC66CC">
      <w:pPr>
        <w:pStyle w:val="a0"/>
        <w:rPr>
          <w:rtl/>
        </w:rPr>
      </w:pPr>
      <w:r>
        <w:rPr>
          <w:rFonts w:hint="cs"/>
          <w:rtl/>
        </w:rPr>
        <w:t>«</w:t>
      </w:r>
      <w:r w:rsidR="00885635" w:rsidRPr="00FE08F6">
        <w:rPr>
          <w:rtl/>
        </w:rPr>
        <w:t>واله</w:t>
      </w:r>
      <w:r>
        <w:rPr>
          <w:rFonts w:hint="cs"/>
          <w:rtl/>
        </w:rPr>
        <w:t>ُ</w:t>
      </w:r>
      <w:r w:rsidR="00885635" w:rsidRPr="00FE08F6">
        <w:rPr>
          <w:rtl/>
        </w:rPr>
        <w:t>ج</w:t>
      </w:r>
      <w:r>
        <w:rPr>
          <w:rFonts w:hint="cs"/>
          <w:rtl/>
        </w:rPr>
        <w:t>ْ</w:t>
      </w:r>
      <w:r w:rsidR="00885635" w:rsidRPr="00FE08F6">
        <w:rPr>
          <w:rtl/>
        </w:rPr>
        <w:t>ر</w:t>
      </w:r>
      <w:r>
        <w:rPr>
          <w:rFonts w:hint="cs"/>
          <w:rtl/>
        </w:rPr>
        <w:t>ُ</w:t>
      </w:r>
      <w:r w:rsidR="005E38ED" w:rsidRPr="00FE08F6">
        <w:rPr>
          <w:rFonts w:hint="cs"/>
          <w:rtl/>
        </w:rPr>
        <w:t xml:space="preserve">: </w:t>
      </w:r>
      <w:r w:rsidR="00885635" w:rsidRPr="00FE08F6">
        <w:rPr>
          <w:rtl/>
        </w:rPr>
        <w:t>الكلام الباطل</w:t>
      </w:r>
      <w:r w:rsidR="00354655" w:rsidRPr="00FE08F6">
        <w:rPr>
          <w:rtl/>
        </w:rPr>
        <w:t xml:space="preserve">، </w:t>
      </w:r>
      <w:r w:rsidR="00885635" w:rsidRPr="00FE08F6">
        <w:rPr>
          <w:rtl/>
        </w:rPr>
        <w:t xml:space="preserve">وكان النهي </w:t>
      </w:r>
      <w:r w:rsidR="006179AD" w:rsidRPr="00FE08F6">
        <w:rPr>
          <w:rtl/>
        </w:rPr>
        <w:t>أولًا</w:t>
      </w:r>
      <w:r w:rsidR="00885635" w:rsidRPr="00FE08F6">
        <w:rPr>
          <w:rtl/>
        </w:rPr>
        <w:t xml:space="preserve"> لقرب عهدهم من الجاهلية فربما كانوا يتكلمون بكلام الجاهلية الباطل</w:t>
      </w:r>
      <w:r w:rsidR="00354655" w:rsidRPr="00FE08F6">
        <w:rPr>
          <w:rtl/>
        </w:rPr>
        <w:t xml:space="preserve">، </w:t>
      </w:r>
      <w:r w:rsidR="00885635" w:rsidRPr="00FE08F6">
        <w:rPr>
          <w:rtl/>
        </w:rPr>
        <w:t xml:space="preserve">فلما استقرت قواعد </w:t>
      </w:r>
      <w:r w:rsidR="003B286F" w:rsidRPr="00FE08F6">
        <w:rPr>
          <w:rtl/>
        </w:rPr>
        <w:t>الإسلام</w:t>
      </w:r>
      <w:r w:rsidR="00354655" w:rsidRPr="00FE08F6">
        <w:rPr>
          <w:rtl/>
        </w:rPr>
        <w:t xml:space="preserve">، </w:t>
      </w:r>
      <w:r w:rsidR="00885635" w:rsidRPr="00FE08F6">
        <w:rPr>
          <w:rtl/>
        </w:rPr>
        <w:t>وتمهدت أحكامه</w:t>
      </w:r>
      <w:r w:rsidR="00354655" w:rsidRPr="00FE08F6">
        <w:rPr>
          <w:rtl/>
        </w:rPr>
        <w:t xml:space="preserve">، </w:t>
      </w:r>
      <w:r w:rsidR="00885635" w:rsidRPr="00FE08F6">
        <w:rPr>
          <w:rtl/>
        </w:rPr>
        <w:t>واشتهرت معالمه أ</w:t>
      </w:r>
      <w:r>
        <w:rPr>
          <w:rFonts w:hint="cs"/>
          <w:rtl/>
        </w:rPr>
        <w:t>ُ</w:t>
      </w:r>
      <w:r w:rsidR="00885635" w:rsidRPr="00FE08F6">
        <w:rPr>
          <w:rtl/>
        </w:rPr>
        <w:t>بيح لهم الزيارة</w:t>
      </w:r>
      <w:r w:rsidR="00354655" w:rsidRPr="00FE08F6">
        <w:rPr>
          <w:rtl/>
        </w:rPr>
        <w:t xml:space="preserve">، </w:t>
      </w:r>
      <w:r w:rsidR="00885635" w:rsidRPr="00FE08F6">
        <w:rPr>
          <w:rtl/>
        </w:rPr>
        <w:t xml:space="preserve">واحتاط </w:t>
      </w:r>
      <w:r w:rsidR="00BC025A" w:rsidRPr="00FC66CC">
        <w:rPr>
          <w:rFonts w:cs="CTraditional Arabic"/>
          <w:rtl/>
        </w:rPr>
        <w:t>ج</w:t>
      </w:r>
      <w:r w:rsidR="00885635" w:rsidRPr="00FE08F6">
        <w:rPr>
          <w:rtl/>
        </w:rPr>
        <w:t xml:space="preserve"> بقوله</w:t>
      </w:r>
      <w:r w:rsidR="005E38ED" w:rsidRPr="00FE08F6">
        <w:rPr>
          <w:rtl/>
        </w:rPr>
        <w:t xml:space="preserve">: </w:t>
      </w:r>
      <w:r w:rsidR="00FC66CC" w:rsidRPr="00FC66CC">
        <w:rPr>
          <w:rStyle w:val="Char0"/>
          <w:rFonts w:hint="cs"/>
          <w:rtl/>
        </w:rPr>
        <w:t>«ولا</w:t>
      </w:r>
      <w:r w:rsidR="00FC66CC" w:rsidRPr="00FC66CC">
        <w:rPr>
          <w:rStyle w:val="Char0"/>
          <w:rtl/>
        </w:rPr>
        <w:t xml:space="preserve"> </w:t>
      </w:r>
      <w:r w:rsidR="00FC66CC" w:rsidRPr="00FC66CC">
        <w:rPr>
          <w:rStyle w:val="Char0"/>
          <w:rFonts w:hint="cs"/>
          <w:rtl/>
        </w:rPr>
        <w:t>تقولوا</w:t>
      </w:r>
      <w:r w:rsidR="00FC66CC" w:rsidRPr="00FC66CC">
        <w:rPr>
          <w:rStyle w:val="Char0"/>
          <w:rtl/>
        </w:rPr>
        <w:t xml:space="preserve"> </w:t>
      </w:r>
      <w:r w:rsidR="00FC66CC" w:rsidRPr="00FC66CC">
        <w:rPr>
          <w:rStyle w:val="Char0"/>
          <w:rFonts w:hint="cs"/>
          <w:rtl/>
        </w:rPr>
        <w:t>هُجرًا»</w:t>
      </w:r>
      <w:r w:rsidR="005E38ED" w:rsidRPr="00FE08F6">
        <w:rPr>
          <w:rtl/>
        </w:rPr>
        <w:t xml:space="preserve">. </w:t>
      </w:r>
    </w:p>
    <w:p w:rsidR="003455F3" w:rsidRDefault="00885635" w:rsidP="00FE08F6">
      <w:pPr>
        <w:pStyle w:val="a0"/>
        <w:rPr>
          <w:rtl/>
        </w:rPr>
      </w:pPr>
      <w:r w:rsidRPr="00FE08F6">
        <w:rPr>
          <w:rtl/>
        </w:rPr>
        <w:t>قلت</w:t>
      </w:r>
      <w:r w:rsidR="005E38ED" w:rsidRPr="00FE08F6">
        <w:rPr>
          <w:rtl/>
        </w:rPr>
        <w:t xml:space="preserve">: </w:t>
      </w:r>
      <w:r w:rsidRPr="00FE08F6">
        <w:rPr>
          <w:rtl/>
        </w:rPr>
        <w:t xml:space="preserve">ولا يخفي أن ما يفعله العامة وغيرهم عند الزيارة من دعاء الميت والاستغاثة به </w:t>
      </w:r>
      <w:r w:rsidR="00FC66CC" w:rsidRPr="00FE08F6">
        <w:rPr>
          <w:rFonts w:hint="cs"/>
          <w:rtl/>
        </w:rPr>
        <w:t>وسؤال</w:t>
      </w:r>
      <w:r w:rsidRPr="00FE08F6">
        <w:rPr>
          <w:rtl/>
        </w:rPr>
        <w:t xml:space="preserve"> الله بحقه</w:t>
      </w:r>
      <w:r w:rsidR="003455F3">
        <w:rPr>
          <w:rFonts w:hint="cs"/>
          <w:rtl/>
        </w:rPr>
        <w:t>،</w:t>
      </w:r>
      <w:r w:rsidR="005E38ED" w:rsidRPr="00FE08F6">
        <w:rPr>
          <w:rtl/>
        </w:rPr>
        <w:t xml:space="preserve"> </w:t>
      </w:r>
      <w:r w:rsidRPr="00FE08F6">
        <w:rPr>
          <w:rtl/>
        </w:rPr>
        <w:t>لهو من أكبر اله</w:t>
      </w:r>
      <w:r w:rsidR="003455F3">
        <w:rPr>
          <w:rFonts w:hint="cs"/>
          <w:rtl/>
        </w:rPr>
        <w:t>ُ</w:t>
      </w:r>
      <w:r w:rsidRPr="00FE08F6">
        <w:rPr>
          <w:rtl/>
        </w:rPr>
        <w:t>جر والقول الباطل</w:t>
      </w:r>
      <w:r w:rsidR="00354655" w:rsidRPr="00FE08F6">
        <w:rPr>
          <w:rtl/>
        </w:rPr>
        <w:t xml:space="preserve">، </w:t>
      </w:r>
      <w:r w:rsidRPr="00FE08F6">
        <w:rPr>
          <w:rtl/>
        </w:rPr>
        <w:t>فعلى العلماء أن ي</w:t>
      </w:r>
      <w:r w:rsidR="003455F3">
        <w:rPr>
          <w:rFonts w:hint="cs"/>
          <w:rtl/>
        </w:rPr>
        <w:t>ُ</w:t>
      </w:r>
      <w:r w:rsidRPr="00FE08F6">
        <w:rPr>
          <w:rtl/>
        </w:rPr>
        <w:t>ب</w:t>
      </w:r>
      <w:r w:rsidR="003455F3">
        <w:rPr>
          <w:rFonts w:hint="cs"/>
          <w:rtl/>
        </w:rPr>
        <w:t>َ</w:t>
      </w:r>
      <w:r w:rsidRPr="00FE08F6">
        <w:rPr>
          <w:rtl/>
        </w:rPr>
        <w:t>ي</w:t>
      </w:r>
      <w:r w:rsidR="003455F3">
        <w:rPr>
          <w:rFonts w:hint="cs"/>
          <w:rtl/>
        </w:rPr>
        <w:t>ِّ</w:t>
      </w:r>
      <w:r w:rsidRPr="00FE08F6">
        <w:rPr>
          <w:rtl/>
        </w:rPr>
        <w:t>نوا لهم ح</w:t>
      </w:r>
      <w:r w:rsidR="003455F3">
        <w:rPr>
          <w:rFonts w:hint="cs"/>
          <w:rtl/>
        </w:rPr>
        <w:t>ُ</w:t>
      </w:r>
      <w:r w:rsidRPr="00FE08F6">
        <w:rPr>
          <w:rtl/>
        </w:rPr>
        <w:t>كم الله في ذلك</w:t>
      </w:r>
      <w:r w:rsidR="00354655" w:rsidRPr="00FE08F6">
        <w:rPr>
          <w:rtl/>
        </w:rPr>
        <w:t xml:space="preserve">، </w:t>
      </w:r>
      <w:r w:rsidRPr="00FE08F6">
        <w:rPr>
          <w:rtl/>
        </w:rPr>
        <w:t>وي</w:t>
      </w:r>
      <w:r w:rsidR="003455F3">
        <w:rPr>
          <w:rFonts w:hint="cs"/>
          <w:rtl/>
        </w:rPr>
        <w:t>ُ</w:t>
      </w:r>
      <w:r w:rsidRPr="00FE08F6">
        <w:rPr>
          <w:rtl/>
        </w:rPr>
        <w:t>ف</w:t>
      </w:r>
      <w:r w:rsidR="003455F3">
        <w:rPr>
          <w:rFonts w:hint="cs"/>
          <w:rtl/>
        </w:rPr>
        <w:t>َ</w:t>
      </w:r>
      <w:r w:rsidRPr="00FE08F6">
        <w:rPr>
          <w:rtl/>
        </w:rPr>
        <w:t>ه</w:t>
      </w:r>
      <w:r w:rsidR="003455F3">
        <w:rPr>
          <w:rFonts w:hint="cs"/>
          <w:rtl/>
        </w:rPr>
        <w:t>ِّ</w:t>
      </w:r>
      <w:r w:rsidRPr="00FE08F6">
        <w:rPr>
          <w:rtl/>
        </w:rPr>
        <w:t>م</w:t>
      </w:r>
      <w:r w:rsidR="003455F3">
        <w:rPr>
          <w:rFonts w:hint="cs"/>
          <w:rtl/>
        </w:rPr>
        <w:t>ُ</w:t>
      </w:r>
      <w:r w:rsidRPr="00FE08F6">
        <w:rPr>
          <w:rtl/>
        </w:rPr>
        <w:t>وهم الزيارة المشروعة والغاية منها</w:t>
      </w:r>
      <w:r w:rsidR="003455F3">
        <w:rPr>
          <w:rtl/>
        </w:rPr>
        <w:t>.</w:t>
      </w:r>
    </w:p>
    <w:p w:rsidR="003455F3" w:rsidRDefault="00885635" w:rsidP="00FE08F6">
      <w:pPr>
        <w:pStyle w:val="a0"/>
        <w:rPr>
          <w:rtl/>
        </w:rPr>
      </w:pPr>
      <w:r w:rsidRPr="00FE08F6">
        <w:rPr>
          <w:rtl/>
        </w:rPr>
        <w:t>وقد قال الص</w:t>
      </w:r>
      <w:r w:rsidR="003455F3">
        <w:rPr>
          <w:rFonts w:hint="cs"/>
          <w:rtl/>
        </w:rPr>
        <w:t>َّ</w:t>
      </w:r>
      <w:r w:rsidRPr="00FE08F6">
        <w:rPr>
          <w:rtl/>
        </w:rPr>
        <w:t>ن</w:t>
      </w:r>
      <w:r w:rsidR="003455F3">
        <w:rPr>
          <w:rFonts w:hint="cs"/>
          <w:rtl/>
        </w:rPr>
        <w:t>ْ</w:t>
      </w:r>
      <w:r w:rsidRPr="00FE08F6">
        <w:rPr>
          <w:rtl/>
        </w:rPr>
        <w:t>ع</w:t>
      </w:r>
      <w:r w:rsidR="003455F3">
        <w:rPr>
          <w:rFonts w:hint="cs"/>
          <w:rtl/>
        </w:rPr>
        <w:t>َ</w:t>
      </w:r>
      <w:r w:rsidRPr="00FE08F6">
        <w:rPr>
          <w:rtl/>
        </w:rPr>
        <w:t xml:space="preserve">اني في </w:t>
      </w:r>
      <w:r w:rsidR="003455F3">
        <w:rPr>
          <w:rFonts w:hint="cs"/>
          <w:rtl/>
        </w:rPr>
        <w:t>«</w:t>
      </w:r>
      <w:r w:rsidRPr="00FE08F6">
        <w:rPr>
          <w:rtl/>
        </w:rPr>
        <w:t>س</w:t>
      </w:r>
      <w:r w:rsidR="003455F3">
        <w:rPr>
          <w:rFonts w:hint="cs"/>
          <w:rtl/>
        </w:rPr>
        <w:t>ُ</w:t>
      </w:r>
      <w:r w:rsidRPr="00FE08F6">
        <w:rPr>
          <w:rtl/>
        </w:rPr>
        <w:t>ب</w:t>
      </w:r>
      <w:r w:rsidR="003455F3">
        <w:rPr>
          <w:rFonts w:hint="cs"/>
          <w:rtl/>
        </w:rPr>
        <w:t>ُ</w:t>
      </w:r>
      <w:r w:rsidR="003455F3">
        <w:rPr>
          <w:rtl/>
        </w:rPr>
        <w:t>ل السلام</w:t>
      </w:r>
      <w:r w:rsidR="003455F3">
        <w:rPr>
          <w:rFonts w:hint="cs"/>
          <w:rtl/>
        </w:rPr>
        <w:t>»</w:t>
      </w:r>
      <w:r w:rsidRPr="00FE08F6">
        <w:rPr>
          <w:rFonts w:hint="cs"/>
          <w:rtl/>
        </w:rPr>
        <w:t xml:space="preserve"> </w:t>
      </w:r>
      <w:r w:rsidRPr="00FE08F6">
        <w:rPr>
          <w:rtl/>
        </w:rPr>
        <w:t>(2/162)</w:t>
      </w:r>
      <w:r w:rsidRPr="00FE08F6">
        <w:rPr>
          <w:rFonts w:hint="cs"/>
          <w:rtl/>
        </w:rPr>
        <w:t xml:space="preserve"> </w:t>
      </w:r>
      <w:r w:rsidRPr="00FE08F6">
        <w:rPr>
          <w:rtl/>
        </w:rPr>
        <w:t xml:space="preserve">عقب </w:t>
      </w:r>
      <w:r w:rsidR="00F65C9A" w:rsidRPr="00FE08F6">
        <w:rPr>
          <w:rtl/>
        </w:rPr>
        <w:t>أحاديث</w:t>
      </w:r>
      <w:r w:rsidRPr="00FE08F6">
        <w:rPr>
          <w:rtl/>
        </w:rPr>
        <w:t xml:space="preserve"> في الزيارة والحكمة منها</w:t>
      </w:r>
      <w:r w:rsidR="003455F3">
        <w:rPr>
          <w:rtl/>
        </w:rPr>
        <w:t>:</w:t>
      </w:r>
    </w:p>
    <w:p w:rsidR="00885635" w:rsidRPr="00FE08F6" w:rsidRDefault="003455F3" w:rsidP="008A1730">
      <w:pPr>
        <w:pStyle w:val="a0"/>
        <w:rPr>
          <w:rtl/>
        </w:rPr>
      </w:pPr>
      <w:r>
        <w:rPr>
          <w:rFonts w:hint="cs"/>
          <w:rtl/>
        </w:rPr>
        <w:t>«</w:t>
      </w:r>
      <w:r w:rsidR="00885635" w:rsidRPr="00FE08F6">
        <w:rPr>
          <w:rtl/>
        </w:rPr>
        <w:t>الكل دال</w:t>
      </w:r>
      <w:r>
        <w:rPr>
          <w:rFonts w:hint="cs"/>
          <w:rtl/>
        </w:rPr>
        <w:t>ٌّ</w:t>
      </w:r>
      <w:r w:rsidR="00885635" w:rsidRPr="00FE08F6">
        <w:rPr>
          <w:rtl/>
        </w:rPr>
        <w:t xml:space="preserve"> على مشروعية زيارة القبور وبيان </w:t>
      </w:r>
      <w:r w:rsidR="008A1730" w:rsidRPr="00FE08F6">
        <w:rPr>
          <w:rFonts w:hint="cs"/>
          <w:rtl/>
        </w:rPr>
        <w:t>الحكمة</w:t>
      </w:r>
      <w:r w:rsidR="00885635" w:rsidRPr="00FE08F6">
        <w:rPr>
          <w:rtl/>
        </w:rPr>
        <w:t xml:space="preserve"> فيها</w:t>
      </w:r>
      <w:r w:rsidR="00354655" w:rsidRPr="00FE08F6">
        <w:rPr>
          <w:rtl/>
        </w:rPr>
        <w:t xml:space="preserve">، </w:t>
      </w:r>
      <w:r w:rsidR="00885635" w:rsidRPr="00FE08F6">
        <w:rPr>
          <w:rtl/>
        </w:rPr>
        <w:t>وأنها للاعتبار</w:t>
      </w:r>
      <w:r w:rsidR="008A1730">
        <w:rPr>
          <w:rFonts w:hint="cs"/>
          <w:rtl/>
        </w:rPr>
        <w:t xml:space="preserve">.. </w:t>
      </w:r>
      <w:r w:rsidR="00885635" w:rsidRPr="00FE08F6">
        <w:rPr>
          <w:rtl/>
        </w:rPr>
        <w:t>فإذا خ</w:t>
      </w:r>
      <w:r w:rsidR="008A1730">
        <w:rPr>
          <w:rFonts w:hint="cs"/>
          <w:rtl/>
        </w:rPr>
        <w:t>َ</w:t>
      </w:r>
      <w:r w:rsidR="00885635" w:rsidRPr="00FE08F6">
        <w:rPr>
          <w:rtl/>
        </w:rPr>
        <w:t>ل</w:t>
      </w:r>
      <w:r w:rsidR="008A1730">
        <w:rPr>
          <w:rFonts w:hint="cs"/>
          <w:rtl/>
        </w:rPr>
        <w:t>َ</w:t>
      </w:r>
      <w:r w:rsidR="00885635" w:rsidRPr="00FE08F6">
        <w:rPr>
          <w:rtl/>
        </w:rPr>
        <w:t>ت من هذه لم تكن م</w:t>
      </w:r>
      <w:r w:rsidR="008A1730">
        <w:rPr>
          <w:rFonts w:hint="cs"/>
          <w:rtl/>
        </w:rPr>
        <w:t>ُ</w:t>
      </w:r>
      <w:r w:rsidR="00885635" w:rsidRPr="00FE08F6">
        <w:rPr>
          <w:rtl/>
        </w:rPr>
        <w:t>رادة</w:t>
      </w:r>
      <w:r w:rsidR="008A1730">
        <w:rPr>
          <w:rFonts w:hint="cs"/>
          <w:rtl/>
        </w:rPr>
        <w:t>ً</w:t>
      </w:r>
      <w:r w:rsidR="00885635" w:rsidRPr="00FE08F6">
        <w:rPr>
          <w:rtl/>
        </w:rPr>
        <w:t xml:space="preserve"> شرع</w:t>
      </w:r>
      <w:r w:rsidR="008A1730">
        <w:rPr>
          <w:rFonts w:hint="cs"/>
          <w:rtl/>
        </w:rPr>
        <w:t>ً</w:t>
      </w:r>
      <w:r w:rsidR="008A1730">
        <w:rPr>
          <w:rtl/>
        </w:rPr>
        <w:t>ا</w:t>
      </w:r>
      <w:r w:rsidR="008A1730">
        <w:rPr>
          <w:rFonts w:hint="cs"/>
          <w:rtl/>
        </w:rPr>
        <w:t>»</w:t>
      </w:r>
      <w:r w:rsidR="005E38ED" w:rsidRPr="00FE08F6">
        <w:rPr>
          <w:rtl/>
        </w:rPr>
        <w:t xml:space="preserve">. </w:t>
      </w:r>
    </w:p>
    <w:p w:rsidR="001A32E0" w:rsidRDefault="00885635" w:rsidP="00FE08F6">
      <w:pPr>
        <w:pStyle w:val="a0"/>
        <w:rPr>
          <w:rtl/>
        </w:rPr>
      </w:pPr>
      <w:r w:rsidRPr="008A1730">
        <w:rPr>
          <w:b/>
          <w:bCs/>
          <w:rtl/>
        </w:rPr>
        <w:t>الثاني</w:t>
      </w:r>
      <w:r w:rsidR="005E38ED" w:rsidRPr="008A1730">
        <w:rPr>
          <w:rFonts w:hint="cs"/>
          <w:b/>
          <w:bCs/>
          <w:rtl/>
        </w:rPr>
        <w:t>:</w:t>
      </w:r>
      <w:r w:rsidR="005E38ED" w:rsidRPr="00FE08F6">
        <w:rPr>
          <w:rFonts w:hint="cs"/>
          <w:rtl/>
        </w:rPr>
        <w:t xml:space="preserve"> </w:t>
      </w:r>
      <w:r w:rsidRPr="00FE08F6">
        <w:rPr>
          <w:rtl/>
        </w:rPr>
        <w:t>عن أبي سعيد الخ</w:t>
      </w:r>
      <w:r w:rsidR="008A1730">
        <w:rPr>
          <w:rFonts w:hint="cs"/>
          <w:rtl/>
        </w:rPr>
        <w:t>ُ</w:t>
      </w:r>
      <w:r w:rsidRPr="00FE08F6">
        <w:rPr>
          <w:rtl/>
        </w:rPr>
        <w:t>دري قا</w:t>
      </w:r>
      <w:r w:rsidR="001A32E0">
        <w:rPr>
          <w:rFonts w:hint="cs"/>
          <w:rtl/>
        </w:rPr>
        <w:t>ل</w:t>
      </w:r>
      <w:r w:rsidR="005E38ED" w:rsidRPr="00FE08F6">
        <w:rPr>
          <w:rtl/>
        </w:rPr>
        <w:t xml:space="preserve">: </w:t>
      </w:r>
      <w:r w:rsidRPr="00FE08F6">
        <w:rPr>
          <w:rtl/>
        </w:rPr>
        <w:t xml:space="preserve">قال رسول الله </w:t>
      </w:r>
      <w:r w:rsidR="00BC025A" w:rsidRPr="001A32E0">
        <w:rPr>
          <w:rFonts w:cs="CTraditional Arabic"/>
          <w:rtl/>
        </w:rPr>
        <w:t>ج</w:t>
      </w:r>
      <w:r w:rsidR="001A32E0">
        <w:rPr>
          <w:rtl/>
        </w:rPr>
        <w:t>:</w:t>
      </w:r>
    </w:p>
    <w:p w:rsidR="001A32E0" w:rsidRDefault="001A32E0" w:rsidP="00E14974">
      <w:pPr>
        <w:pStyle w:val="a1"/>
        <w:rPr>
          <w:rtl/>
        </w:rPr>
      </w:pPr>
      <w:r>
        <w:rPr>
          <w:rFonts w:hint="cs"/>
          <w:rtl/>
        </w:rPr>
        <w:t>«</w:t>
      </w:r>
      <w:r w:rsidRPr="001A32E0">
        <w:rPr>
          <w:rFonts w:hint="cs"/>
          <w:rtl/>
        </w:rPr>
        <w:t>إِنِّي</w:t>
      </w:r>
      <w:r w:rsidRPr="001A32E0">
        <w:rPr>
          <w:rtl/>
        </w:rPr>
        <w:t xml:space="preserve"> </w:t>
      </w:r>
      <w:r w:rsidRPr="001A32E0">
        <w:rPr>
          <w:rFonts w:hint="cs"/>
          <w:rtl/>
        </w:rPr>
        <w:t>نَهَيْتُكُمْ</w:t>
      </w:r>
      <w:r w:rsidRPr="001A32E0">
        <w:rPr>
          <w:rtl/>
        </w:rPr>
        <w:t xml:space="preserve"> </w:t>
      </w:r>
      <w:r w:rsidRPr="001A32E0">
        <w:rPr>
          <w:rFonts w:hint="cs"/>
          <w:rtl/>
        </w:rPr>
        <w:t>عَنْ</w:t>
      </w:r>
      <w:r w:rsidRPr="001A32E0">
        <w:rPr>
          <w:rtl/>
        </w:rPr>
        <w:t xml:space="preserve"> </w:t>
      </w:r>
      <w:r w:rsidRPr="001A32E0">
        <w:rPr>
          <w:rFonts w:hint="cs"/>
          <w:rtl/>
        </w:rPr>
        <w:t>زِيَارَةِ</w:t>
      </w:r>
      <w:r w:rsidRPr="001A32E0">
        <w:rPr>
          <w:rtl/>
        </w:rPr>
        <w:t xml:space="preserve"> </w:t>
      </w:r>
      <w:r w:rsidRPr="001A32E0">
        <w:rPr>
          <w:rFonts w:hint="cs"/>
          <w:rtl/>
        </w:rPr>
        <w:t>الْقُبُورِ،</w:t>
      </w:r>
      <w:r w:rsidRPr="001A32E0">
        <w:rPr>
          <w:rtl/>
        </w:rPr>
        <w:t xml:space="preserve"> </w:t>
      </w:r>
      <w:r w:rsidRPr="001A32E0">
        <w:rPr>
          <w:rFonts w:hint="cs"/>
          <w:rtl/>
        </w:rPr>
        <w:t>فَزُورُوهَا،</w:t>
      </w:r>
      <w:r w:rsidRPr="001A32E0">
        <w:rPr>
          <w:rtl/>
        </w:rPr>
        <w:t xml:space="preserve"> </w:t>
      </w:r>
      <w:r w:rsidRPr="001A32E0">
        <w:rPr>
          <w:rFonts w:hint="cs"/>
          <w:rtl/>
        </w:rPr>
        <w:t>فَإِنَّ</w:t>
      </w:r>
      <w:r w:rsidRPr="001A32E0">
        <w:rPr>
          <w:rtl/>
        </w:rPr>
        <w:t xml:space="preserve"> </w:t>
      </w:r>
      <w:r w:rsidRPr="001A32E0">
        <w:rPr>
          <w:rFonts w:hint="cs"/>
          <w:rtl/>
        </w:rPr>
        <w:t>فِيهَا</w:t>
      </w:r>
      <w:r w:rsidRPr="001A32E0">
        <w:rPr>
          <w:rtl/>
        </w:rPr>
        <w:t xml:space="preserve"> </w:t>
      </w:r>
      <w:r w:rsidRPr="001A32E0">
        <w:rPr>
          <w:rFonts w:hint="cs"/>
          <w:rtl/>
        </w:rPr>
        <w:t>عِبْرَةً</w:t>
      </w:r>
      <w:r w:rsidR="00E14974">
        <w:rPr>
          <w:rFonts w:hint="cs"/>
          <w:rtl/>
        </w:rPr>
        <w:t>،</w:t>
      </w:r>
      <w:r w:rsidRPr="001A32E0">
        <w:rPr>
          <w:rtl/>
        </w:rPr>
        <w:t xml:space="preserve"> </w:t>
      </w:r>
      <w:r w:rsidR="00485626" w:rsidRPr="00FE08F6">
        <w:rPr>
          <w:rtl/>
        </w:rPr>
        <w:t>[</w:t>
      </w:r>
      <w:r>
        <w:rPr>
          <w:rtl/>
        </w:rPr>
        <w:t>ولا تقولوا ما ي</w:t>
      </w:r>
      <w:r w:rsidR="00E14974">
        <w:rPr>
          <w:rFonts w:hint="cs"/>
          <w:rtl/>
        </w:rPr>
        <w:t>ُ</w:t>
      </w:r>
      <w:r>
        <w:rPr>
          <w:rtl/>
        </w:rPr>
        <w:t>س</w:t>
      </w:r>
      <w:r w:rsidR="00E14974">
        <w:rPr>
          <w:rFonts w:hint="cs"/>
          <w:rtl/>
        </w:rPr>
        <w:t>ْ</w:t>
      </w:r>
      <w:r>
        <w:rPr>
          <w:rtl/>
        </w:rPr>
        <w:t>خ</w:t>
      </w:r>
      <w:r w:rsidR="00E14974">
        <w:rPr>
          <w:rFonts w:hint="cs"/>
          <w:rtl/>
        </w:rPr>
        <w:t>ِ</w:t>
      </w:r>
      <w:r>
        <w:rPr>
          <w:rtl/>
        </w:rPr>
        <w:t>ط</w:t>
      </w:r>
      <w:r w:rsidR="00E14974">
        <w:rPr>
          <w:rFonts w:hint="cs"/>
          <w:rtl/>
        </w:rPr>
        <w:t>ُ</w:t>
      </w:r>
      <w:r>
        <w:rPr>
          <w:rtl/>
        </w:rPr>
        <w:t xml:space="preserve"> الرب]</w:t>
      </w:r>
      <w:r>
        <w:rPr>
          <w:rFonts w:hint="cs"/>
          <w:rtl/>
        </w:rPr>
        <w:t>»</w:t>
      </w:r>
      <w:r>
        <w:rPr>
          <w:rtl/>
        </w:rPr>
        <w:t>.</w:t>
      </w:r>
    </w:p>
    <w:p w:rsidR="00E14974" w:rsidRDefault="00885635" w:rsidP="00FE08F6">
      <w:pPr>
        <w:pStyle w:val="a0"/>
        <w:rPr>
          <w:rtl/>
        </w:rPr>
      </w:pPr>
      <w:r w:rsidRPr="00FE08F6">
        <w:rPr>
          <w:rtl/>
        </w:rPr>
        <w:t xml:space="preserve">أخرجه </w:t>
      </w:r>
      <w:r w:rsidR="00C87658" w:rsidRPr="00FE08F6">
        <w:rPr>
          <w:rtl/>
        </w:rPr>
        <w:t>أحمد</w:t>
      </w:r>
      <w:r w:rsidR="00E14974">
        <w:rPr>
          <w:rFonts w:hint="cs"/>
          <w:rtl/>
        </w:rPr>
        <w:t xml:space="preserve"> </w:t>
      </w:r>
      <w:r w:rsidRPr="00FE08F6">
        <w:rPr>
          <w:rtl/>
        </w:rPr>
        <w:t>(3/38</w:t>
      </w:r>
      <w:r w:rsidR="00E14974">
        <w:rPr>
          <w:rFonts w:hint="cs"/>
          <w:rtl/>
        </w:rPr>
        <w:t xml:space="preserve"> و</w:t>
      </w:r>
      <w:r w:rsidRPr="00FE08F6">
        <w:rPr>
          <w:rtl/>
        </w:rPr>
        <w:t>63</w:t>
      </w:r>
      <w:r w:rsidR="00E14974">
        <w:rPr>
          <w:rFonts w:hint="cs"/>
          <w:rtl/>
        </w:rPr>
        <w:t xml:space="preserve"> و</w:t>
      </w:r>
      <w:r w:rsidRPr="00FE08F6">
        <w:rPr>
          <w:rtl/>
        </w:rPr>
        <w:t>66)</w:t>
      </w:r>
      <w:r w:rsidRPr="00FE08F6">
        <w:rPr>
          <w:rFonts w:hint="cs"/>
          <w:rtl/>
        </w:rPr>
        <w:t xml:space="preserve"> </w:t>
      </w:r>
      <w:r w:rsidRPr="00FE08F6">
        <w:rPr>
          <w:rtl/>
        </w:rPr>
        <w:t>والحاكم</w:t>
      </w:r>
      <w:r w:rsidRPr="00FE08F6">
        <w:rPr>
          <w:rFonts w:hint="cs"/>
          <w:rtl/>
        </w:rPr>
        <w:t xml:space="preserve"> </w:t>
      </w:r>
      <w:r w:rsidRPr="00FE08F6">
        <w:rPr>
          <w:rtl/>
        </w:rPr>
        <w:t>(1/374-375)</w:t>
      </w:r>
      <w:r w:rsidR="00E14974">
        <w:rPr>
          <w:rFonts w:hint="cs"/>
          <w:rtl/>
        </w:rPr>
        <w:t xml:space="preserve"> </w:t>
      </w:r>
      <w:r w:rsidRPr="00FE08F6">
        <w:rPr>
          <w:rtl/>
        </w:rPr>
        <w:t>وعنه البيهقي</w:t>
      </w:r>
      <w:r w:rsidR="00E14974">
        <w:rPr>
          <w:rFonts w:hint="cs"/>
          <w:rtl/>
        </w:rPr>
        <w:t xml:space="preserve"> </w:t>
      </w:r>
      <w:r w:rsidRPr="00FE08F6">
        <w:rPr>
          <w:rtl/>
        </w:rPr>
        <w:t>(4/77)</w:t>
      </w:r>
      <w:r w:rsidR="00E14974">
        <w:rPr>
          <w:rFonts w:hint="cs"/>
          <w:rtl/>
        </w:rPr>
        <w:t>،</w:t>
      </w:r>
      <w:r w:rsidRPr="00FE08F6">
        <w:rPr>
          <w:rtl/>
        </w:rPr>
        <w:t>ثم قال</w:t>
      </w:r>
      <w:r w:rsidR="005E38ED" w:rsidRPr="00FE08F6">
        <w:rPr>
          <w:rtl/>
        </w:rPr>
        <w:t>:</w:t>
      </w:r>
    </w:p>
    <w:p w:rsidR="00E14974" w:rsidRDefault="00E14974" w:rsidP="00FE08F6">
      <w:pPr>
        <w:pStyle w:val="a0"/>
        <w:rPr>
          <w:rtl/>
        </w:rPr>
      </w:pPr>
      <w:r>
        <w:rPr>
          <w:rFonts w:hint="cs"/>
          <w:rtl/>
        </w:rPr>
        <w:lastRenderedPageBreak/>
        <w:t>«</w:t>
      </w:r>
      <w:r w:rsidR="00885635" w:rsidRPr="00FE08F6">
        <w:rPr>
          <w:rtl/>
        </w:rPr>
        <w:t>صحيح على شرط مسلم</w:t>
      </w:r>
      <w:r>
        <w:rPr>
          <w:rFonts w:hint="cs"/>
          <w:rtl/>
        </w:rPr>
        <w:t>»،</w:t>
      </w:r>
      <w:r w:rsidR="00354655" w:rsidRPr="00FE08F6">
        <w:rPr>
          <w:rtl/>
        </w:rPr>
        <w:t xml:space="preserve"> </w:t>
      </w:r>
      <w:r w:rsidR="00885635" w:rsidRPr="00FE08F6">
        <w:rPr>
          <w:rtl/>
        </w:rPr>
        <w:t>ووافقه الذهبي</w:t>
      </w:r>
      <w:r>
        <w:rPr>
          <w:rFonts w:hint="cs"/>
          <w:rtl/>
        </w:rPr>
        <w:t>،</w:t>
      </w:r>
      <w:r w:rsidR="00885635" w:rsidRPr="00FE08F6">
        <w:rPr>
          <w:rtl/>
        </w:rPr>
        <w:t xml:space="preserve"> وهو كما قالا</w:t>
      </w:r>
      <w:r>
        <w:rPr>
          <w:rtl/>
        </w:rPr>
        <w:t>.</w:t>
      </w:r>
    </w:p>
    <w:p w:rsidR="00151674" w:rsidRDefault="00885635" w:rsidP="00FE08F6">
      <w:pPr>
        <w:pStyle w:val="a0"/>
        <w:rPr>
          <w:rtl/>
        </w:rPr>
      </w:pPr>
      <w:r w:rsidRPr="00FE08F6">
        <w:rPr>
          <w:rtl/>
        </w:rPr>
        <w:t>ورواه الب</w:t>
      </w:r>
      <w:r w:rsidR="00E14974">
        <w:rPr>
          <w:rFonts w:hint="cs"/>
          <w:rtl/>
        </w:rPr>
        <w:t>َ</w:t>
      </w:r>
      <w:r w:rsidRPr="00FE08F6">
        <w:rPr>
          <w:rtl/>
        </w:rPr>
        <w:t>ز</w:t>
      </w:r>
      <w:r w:rsidR="00E14974">
        <w:rPr>
          <w:rFonts w:hint="cs"/>
          <w:rtl/>
        </w:rPr>
        <w:t>ّ</w:t>
      </w:r>
      <w:r w:rsidRPr="00FE08F6">
        <w:rPr>
          <w:rtl/>
        </w:rPr>
        <w:t xml:space="preserve">ار </w:t>
      </w:r>
      <w:r w:rsidR="00CA1D03" w:rsidRPr="00FE08F6">
        <w:rPr>
          <w:rtl/>
        </w:rPr>
        <w:t>أيضًا</w:t>
      </w:r>
      <w:r w:rsidR="00151674">
        <w:rPr>
          <w:rFonts w:hint="cs"/>
          <w:rtl/>
        </w:rPr>
        <w:t xml:space="preserve"> (861).</w:t>
      </w:r>
    </w:p>
    <w:p w:rsidR="00151674" w:rsidRDefault="00151674" w:rsidP="00FE08F6">
      <w:pPr>
        <w:pStyle w:val="a0"/>
        <w:rPr>
          <w:rtl/>
        </w:rPr>
      </w:pPr>
      <w:r>
        <w:rPr>
          <w:rFonts w:hint="cs"/>
          <w:rtl/>
        </w:rPr>
        <w:t>وقال الهيثمي في «المجمع» (3/58) وقال:</w:t>
      </w:r>
    </w:p>
    <w:p w:rsidR="00885635" w:rsidRPr="00FE08F6" w:rsidRDefault="00151674" w:rsidP="00FE08F6">
      <w:pPr>
        <w:pStyle w:val="a0"/>
        <w:rPr>
          <w:rtl/>
        </w:rPr>
      </w:pPr>
      <w:r>
        <w:rPr>
          <w:rFonts w:hint="cs"/>
          <w:rtl/>
        </w:rPr>
        <w:t>«</w:t>
      </w:r>
      <w:r>
        <w:rPr>
          <w:rtl/>
        </w:rPr>
        <w:t>وإسناده رجاله رجال الصحيح</w:t>
      </w:r>
      <w:r>
        <w:rPr>
          <w:rFonts w:hint="cs"/>
          <w:rtl/>
        </w:rPr>
        <w:t>»</w:t>
      </w:r>
      <w:r w:rsidR="005E38ED" w:rsidRPr="00FE08F6">
        <w:rPr>
          <w:rtl/>
        </w:rPr>
        <w:t xml:space="preserve">. </w:t>
      </w:r>
    </w:p>
    <w:p w:rsidR="00885635" w:rsidRPr="00FE08F6" w:rsidRDefault="00885635" w:rsidP="00FE08F6">
      <w:pPr>
        <w:pStyle w:val="a0"/>
        <w:rPr>
          <w:rtl/>
        </w:rPr>
      </w:pPr>
      <w:r w:rsidRPr="00FE08F6">
        <w:rPr>
          <w:rtl/>
        </w:rPr>
        <w:t>قلت</w:t>
      </w:r>
      <w:r w:rsidR="005E38ED" w:rsidRPr="00FE08F6">
        <w:rPr>
          <w:rtl/>
        </w:rPr>
        <w:t xml:space="preserve">: </w:t>
      </w:r>
      <w:r w:rsidRPr="00FE08F6">
        <w:rPr>
          <w:rtl/>
        </w:rPr>
        <w:t xml:space="preserve">وهي عند </w:t>
      </w:r>
      <w:r w:rsidR="00C87658" w:rsidRPr="00FE08F6">
        <w:rPr>
          <w:rtl/>
        </w:rPr>
        <w:t>أحمد</w:t>
      </w:r>
      <w:r w:rsidRPr="00FE08F6">
        <w:rPr>
          <w:rtl/>
        </w:rPr>
        <w:t xml:space="preserve"> بنحوها من طريق أخرى</w:t>
      </w:r>
      <w:r w:rsidR="00354655" w:rsidRPr="00FE08F6">
        <w:rPr>
          <w:rtl/>
        </w:rPr>
        <w:t xml:space="preserve">، </w:t>
      </w:r>
      <w:r w:rsidRPr="00FE08F6">
        <w:rPr>
          <w:rtl/>
        </w:rPr>
        <w:t>وإسنادها لا بأس به في المتابعات</w:t>
      </w:r>
      <w:r w:rsidR="00354655" w:rsidRPr="00FE08F6">
        <w:rPr>
          <w:rtl/>
        </w:rPr>
        <w:t xml:space="preserve">، </w:t>
      </w:r>
      <w:r w:rsidRPr="00FE08F6">
        <w:rPr>
          <w:rtl/>
        </w:rPr>
        <w:t>ولها شاهد من حديث عبد الله بن عمرو بلفظ البزار</w:t>
      </w:r>
      <w:r w:rsidR="005E38ED" w:rsidRPr="00FE08F6">
        <w:rPr>
          <w:rtl/>
        </w:rPr>
        <w:t xml:space="preserve">. </w:t>
      </w:r>
      <w:r w:rsidRPr="00FE08F6">
        <w:rPr>
          <w:rtl/>
        </w:rPr>
        <w:t xml:space="preserve">أخرجه الطبراني في </w:t>
      </w:r>
      <w:r w:rsidR="00665423">
        <w:rPr>
          <w:rFonts w:hint="cs"/>
          <w:rtl/>
        </w:rPr>
        <w:t>«</w:t>
      </w:r>
      <w:r w:rsidRPr="00FE08F6">
        <w:rPr>
          <w:rtl/>
        </w:rPr>
        <w:t>المعجم الصغير</w:t>
      </w:r>
      <w:r w:rsidR="00665423">
        <w:rPr>
          <w:rFonts w:hint="cs"/>
          <w:rtl/>
        </w:rPr>
        <w:t>»</w:t>
      </w:r>
      <w:r w:rsidRPr="00FE08F6">
        <w:rPr>
          <w:rtl/>
        </w:rPr>
        <w:t xml:space="preserve"> (ص 183) ورجاله م</w:t>
      </w:r>
      <w:r w:rsidR="00665423">
        <w:rPr>
          <w:rFonts w:hint="cs"/>
          <w:rtl/>
        </w:rPr>
        <w:t>ُ</w:t>
      </w:r>
      <w:r w:rsidRPr="00FE08F6">
        <w:rPr>
          <w:rtl/>
        </w:rPr>
        <w:t>و</w:t>
      </w:r>
      <w:r w:rsidR="00665423">
        <w:rPr>
          <w:rFonts w:hint="cs"/>
          <w:rtl/>
        </w:rPr>
        <w:t>َ</w:t>
      </w:r>
      <w:r w:rsidRPr="00FE08F6">
        <w:rPr>
          <w:rtl/>
        </w:rPr>
        <w:t>ث</w:t>
      </w:r>
      <w:r w:rsidR="00665423">
        <w:rPr>
          <w:rFonts w:hint="cs"/>
          <w:rtl/>
        </w:rPr>
        <w:t>َّ</w:t>
      </w:r>
      <w:r w:rsidRPr="00FE08F6">
        <w:rPr>
          <w:rtl/>
        </w:rPr>
        <w:t>قون</w:t>
      </w:r>
      <w:r w:rsidR="005E38ED" w:rsidRPr="00FE08F6">
        <w:rPr>
          <w:rtl/>
        </w:rPr>
        <w:t xml:space="preserve">. </w:t>
      </w:r>
    </w:p>
    <w:p w:rsidR="00665423" w:rsidRDefault="00885635" w:rsidP="00FE08F6">
      <w:pPr>
        <w:pStyle w:val="a0"/>
        <w:rPr>
          <w:rtl/>
        </w:rPr>
      </w:pPr>
      <w:r w:rsidRPr="00665423">
        <w:rPr>
          <w:b/>
          <w:bCs/>
          <w:rtl/>
        </w:rPr>
        <w:t>الثالث</w:t>
      </w:r>
      <w:r w:rsidR="005E38ED" w:rsidRPr="00665423">
        <w:rPr>
          <w:b/>
          <w:bCs/>
          <w:rtl/>
        </w:rPr>
        <w:t>:</w:t>
      </w:r>
      <w:r w:rsidR="005E38ED" w:rsidRPr="00FE08F6">
        <w:rPr>
          <w:rtl/>
        </w:rPr>
        <w:t xml:space="preserve"> </w:t>
      </w:r>
      <w:r w:rsidRPr="00FE08F6">
        <w:rPr>
          <w:rtl/>
        </w:rPr>
        <w:t>عن أنس بن مالك قال</w:t>
      </w:r>
      <w:r w:rsidR="005E38ED" w:rsidRPr="00FE08F6">
        <w:rPr>
          <w:rtl/>
        </w:rPr>
        <w:t xml:space="preserve">: </w:t>
      </w:r>
      <w:r w:rsidRPr="00FE08F6">
        <w:rPr>
          <w:rtl/>
        </w:rPr>
        <w:t xml:space="preserve">قال رسول الله </w:t>
      </w:r>
      <w:r w:rsidR="00BC025A" w:rsidRPr="00665423">
        <w:rPr>
          <w:rFonts w:cs="CTraditional Arabic"/>
          <w:rtl/>
        </w:rPr>
        <w:t>ج</w:t>
      </w:r>
      <w:r w:rsidR="00665423">
        <w:rPr>
          <w:rtl/>
        </w:rPr>
        <w:t>:</w:t>
      </w:r>
    </w:p>
    <w:p w:rsidR="00665423" w:rsidRDefault="00665423" w:rsidP="003C077F">
      <w:pPr>
        <w:pStyle w:val="a1"/>
        <w:rPr>
          <w:rtl/>
        </w:rPr>
      </w:pPr>
      <w:r>
        <w:rPr>
          <w:rFonts w:hint="cs"/>
          <w:rtl/>
        </w:rPr>
        <w:t>«</w:t>
      </w:r>
      <w:r w:rsidRPr="00665423">
        <w:rPr>
          <w:rFonts w:hint="cs"/>
          <w:rtl/>
        </w:rPr>
        <w:t>كُنْتُ</w:t>
      </w:r>
      <w:r w:rsidRPr="00665423">
        <w:rPr>
          <w:rtl/>
        </w:rPr>
        <w:t xml:space="preserve"> </w:t>
      </w:r>
      <w:r w:rsidRPr="00665423">
        <w:rPr>
          <w:rFonts w:hint="cs"/>
          <w:rtl/>
        </w:rPr>
        <w:t>نَهَيْتُكُمْ</w:t>
      </w:r>
      <w:r w:rsidRPr="00665423">
        <w:rPr>
          <w:rtl/>
        </w:rPr>
        <w:t xml:space="preserve"> </w:t>
      </w:r>
      <w:r w:rsidRPr="00665423">
        <w:rPr>
          <w:rFonts w:hint="cs"/>
          <w:rtl/>
        </w:rPr>
        <w:t>عَنْ</w:t>
      </w:r>
      <w:r w:rsidRPr="00665423">
        <w:rPr>
          <w:rtl/>
        </w:rPr>
        <w:t xml:space="preserve"> </w:t>
      </w:r>
      <w:r w:rsidRPr="00665423">
        <w:rPr>
          <w:rFonts w:hint="cs"/>
          <w:rtl/>
        </w:rPr>
        <w:t>زِيَارَةِ</w:t>
      </w:r>
      <w:r w:rsidRPr="00665423">
        <w:rPr>
          <w:rtl/>
        </w:rPr>
        <w:t xml:space="preserve"> </w:t>
      </w:r>
      <w:r w:rsidRPr="00665423">
        <w:rPr>
          <w:rFonts w:hint="cs"/>
          <w:rtl/>
        </w:rPr>
        <w:t>الْقُبُورِ</w:t>
      </w:r>
      <w:r w:rsidRPr="00665423">
        <w:rPr>
          <w:rtl/>
        </w:rPr>
        <w:t xml:space="preserve"> </w:t>
      </w:r>
      <w:r w:rsidRPr="00665423">
        <w:rPr>
          <w:rFonts w:hint="cs"/>
          <w:rtl/>
        </w:rPr>
        <w:t>أَلا</w:t>
      </w:r>
      <w:r w:rsidRPr="00665423">
        <w:rPr>
          <w:rtl/>
        </w:rPr>
        <w:t xml:space="preserve"> </w:t>
      </w:r>
      <w:r w:rsidRPr="00665423">
        <w:rPr>
          <w:rFonts w:hint="cs"/>
          <w:rtl/>
        </w:rPr>
        <w:t>فَزُورُوهَا،</w:t>
      </w:r>
      <w:r w:rsidRPr="00665423">
        <w:rPr>
          <w:rtl/>
        </w:rPr>
        <w:t xml:space="preserve"> </w:t>
      </w:r>
      <w:r w:rsidRPr="00665423">
        <w:rPr>
          <w:rFonts w:hint="cs"/>
          <w:rtl/>
        </w:rPr>
        <w:t>فَإِنَّهَا</w:t>
      </w:r>
      <w:r w:rsidRPr="00665423">
        <w:rPr>
          <w:rtl/>
        </w:rPr>
        <w:t xml:space="preserve"> </w:t>
      </w:r>
      <w:r w:rsidRPr="00665423">
        <w:rPr>
          <w:rFonts w:hint="cs"/>
          <w:rtl/>
        </w:rPr>
        <w:t>تُرِقُّ</w:t>
      </w:r>
      <w:r w:rsidRPr="00665423">
        <w:rPr>
          <w:rtl/>
        </w:rPr>
        <w:t xml:space="preserve"> </w:t>
      </w:r>
      <w:r w:rsidRPr="00665423">
        <w:rPr>
          <w:rFonts w:hint="cs"/>
          <w:rtl/>
        </w:rPr>
        <w:t>الْقَلْبَ،</w:t>
      </w:r>
      <w:r w:rsidRPr="00665423">
        <w:rPr>
          <w:rtl/>
        </w:rPr>
        <w:t xml:space="preserve"> </w:t>
      </w:r>
      <w:r w:rsidRPr="00665423">
        <w:rPr>
          <w:rFonts w:hint="cs"/>
          <w:rtl/>
        </w:rPr>
        <w:t>وَتُدْمِعُ</w:t>
      </w:r>
      <w:r w:rsidRPr="00665423">
        <w:rPr>
          <w:rtl/>
        </w:rPr>
        <w:t xml:space="preserve"> </w:t>
      </w:r>
      <w:r w:rsidRPr="00665423">
        <w:rPr>
          <w:rFonts w:hint="cs"/>
          <w:rtl/>
        </w:rPr>
        <w:t>الْعَيْنَ،</w:t>
      </w:r>
      <w:r w:rsidRPr="00665423">
        <w:rPr>
          <w:rtl/>
        </w:rPr>
        <w:t xml:space="preserve"> </w:t>
      </w:r>
      <w:r w:rsidRPr="00665423">
        <w:rPr>
          <w:rFonts w:hint="cs"/>
          <w:rtl/>
        </w:rPr>
        <w:t>وَتُذَكِّرُ</w:t>
      </w:r>
      <w:r w:rsidRPr="00665423">
        <w:rPr>
          <w:rtl/>
        </w:rPr>
        <w:t xml:space="preserve"> </w:t>
      </w:r>
      <w:r w:rsidRPr="00665423">
        <w:rPr>
          <w:rFonts w:hint="cs"/>
          <w:rtl/>
        </w:rPr>
        <w:t>الآخِرَةَ،</w:t>
      </w:r>
      <w:r w:rsidRPr="00665423">
        <w:rPr>
          <w:rtl/>
        </w:rPr>
        <w:t xml:space="preserve"> </w:t>
      </w:r>
      <w:r w:rsidRPr="00665423">
        <w:rPr>
          <w:rFonts w:hint="cs"/>
          <w:rtl/>
        </w:rPr>
        <w:t>وَلا</w:t>
      </w:r>
      <w:r w:rsidRPr="00665423">
        <w:rPr>
          <w:rtl/>
        </w:rPr>
        <w:t xml:space="preserve"> </w:t>
      </w:r>
      <w:r w:rsidRPr="00665423">
        <w:rPr>
          <w:rFonts w:hint="cs"/>
          <w:rtl/>
        </w:rPr>
        <w:t>تَقُولُوا</w:t>
      </w:r>
      <w:r w:rsidRPr="00665423">
        <w:rPr>
          <w:rtl/>
        </w:rPr>
        <w:t xml:space="preserve"> </w:t>
      </w:r>
      <w:r w:rsidRPr="00665423">
        <w:rPr>
          <w:rFonts w:hint="cs"/>
          <w:rtl/>
        </w:rPr>
        <w:t>هُجْرًا</w:t>
      </w:r>
      <w:r w:rsidR="003C077F">
        <w:rPr>
          <w:rFonts w:hint="eastAsia"/>
          <w:rtl/>
        </w:rPr>
        <w:t>».</w:t>
      </w:r>
    </w:p>
    <w:p w:rsidR="003C077F" w:rsidRDefault="00885635" w:rsidP="00665423">
      <w:pPr>
        <w:pStyle w:val="a0"/>
        <w:rPr>
          <w:rtl/>
        </w:rPr>
      </w:pPr>
      <w:r w:rsidRPr="00FE08F6">
        <w:rPr>
          <w:rtl/>
        </w:rPr>
        <w:t>أخرجه الحاكم (1/376) بسند حسن</w:t>
      </w:r>
      <w:r w:rsidR="00354655" w:rsidRPr="00FE08F6">
        <w:rPr>
          <w:rtl/>
        </w:rPr>
        <w:t xml:space="preserve">، </w:t>
      </w:r>
      <w:r w:rsidRPr="00FE08F6">
        <w:rPr>
          <w:rtl/>
        </w:rPr>
        <w:t>ثم رواه (1/375</w:t>
      </w:r>
      <w:r w:rsidR="003C077F">
        <w:rPr>
          <w:rFonts w:hint="cs"/>
          <w:rtl/>
        </w:rPr>
        <w:t xml:space="preserve"> و</w:t>
      </w:r>
      <w:r w:rsidRPr="00FE08F6">
        <w:rPr>
          <w:rtl/>
        </w:rPr>
        <w:t>376) و</w:t>
      </w:r>
      <w:r w:rsidR="00C87658" w:rsidRPr="00FE08F6">
        <w:rPr>
          <w:rtl/>
        </w:rPr>
        <w:t>أحمد</w:t>
      </w:r>
      <w:r w:rsidRPr="00FE08F6">
        <w:rPr>
          <w:rtl/>
        </w:rPr>
        <w:t xml:space="preserve"> (3/237</w:t>
      </w:r>
      <w:r w:rsidR="003C077F">
        <w:rPr>
          <w:rFonts w:hint="cs"/>
          <w:rtl/>
        </w:rPr>
        <w:t xml:space="preserve"> و</w:t>
      </w:r>
      <w:r w:rsidRPr="00FE08F6">
        <w:rPr>
          <w:rtl/>
        </w:rPr>
        <w:t>250) من طريق أخرى عنه بنحوه</w:t>
      </w:r>
      <w:r w:rsidR="00354655" w:rsidRPr="00FE08F6">
        <w:rPr>
          <w:rtl/>
        </w:rPr>
        <w:t xml:space="preserve">، </w:t>
      </w:r>
      <w:r w:rsidRPr="00FE08F6">
        <w:rPr>
          <w:rtl/>
        </w:rPr>
        <w:t>وفيه ضعف</w:t>
      </w:r>
      <w:r w:rsidR="003C077F">
        <w:rPr>
          <w:rFonts w:hint="cs"/>
          <w:rtl/>
        </w:rPr>
        <w:t>، لكنه مُنْجَبر بما قبله.</w:t>
      </w:r>
    </w:p>
    <w:p w:rsidR="00885635" w:rsidRPr="00FE08F6" w:rsidRDefault="00885635" w:rsidP="003C077F">
      <w:pPr>
        <w:pStyle w:val="a0"/>
        <w:rPr>
          <w:rtl/>
        </w:rPr>
      </w:pPr>
      <w:r w:rsidRPr="00FE08F6">
        <w:rPr>
          <w:rtl/>
        </w:rPr>
        <w:t xml:space="preserve">وفي الباب عن أبي هريرة </w:t>
      </w:r>
      <w:r w:rsidR="003C077F" w:rsidRPr="003C077F">
        <w:rPr>
          <w:rFonts w:cs="CTraditional Arabic" w:hint="cs"/>
          <w:rtl/>
        </w:rPr>
        <w:t>س</w:t>
      </w:r>
      <w:r w:rsidR="00354655" w:rsidRPr="00FE08F6">
        <w:rPr>
          <w:rtl/>
        </w:rPr>
        <w:t xml:space="preserve">، </w:t>
      </w:r>
      <w:r w:rsidRPr="00FE08F6">
        <w:rPr>
          <w:rtl/>
        </w:rPr>
        <w:t>وسيأتي</w:t>
      </w:r>
      <w:r w:rsidR="005E38ED" w:rsidRPr="00FE08F6">
        <w:rPr>
          <w:rtl/>
        </w:rPr>
        <w:t xml:space="preserve">. </w:t>
      </w:r>
    </w:p>
    <w:p w:rsidR="00885635" w:rsidRPr="00FE08F6" w:rsidRDefault="00802C69" w:rsidP="00FE08F6">
      <w:pPr>
        <w:pStyle w:val="a0"/>
        <w:rPr>
          <w:rtl/>
        </w:rPr>
      </w:pPr>
      <w:r w:rsidRPr="00802C69">
        <w:rPr>
          <w:rFonts w:hint="cs"/>
          <w:b/>
          <w:bCs/>
          <w:rtl/>
        </w:rPr>
        <w:t>116-</w:t>
      </w:r>
      <w:r>
        <w:rPr>
          <w:rFonts w:hint="cs"/>
          <w:rtl/>
        </w:rPr>
        <w:t xml:space="preserve"> </w:t>
      </w:r>
      <w:r w:rsidR="00885635" w:rsidRPr="00FE08F6">
        <w:rPr>
          <w:rtl/>
        </w:rPr>
        <w:t>والنساء كالرجال في استحباب زيارة القبور</w:t>
      </w:r>
      <w:r w:rsidR="00354655" w:rsidRPr="00FE08F6">
        <w:rPr>
          <w:rtl/>
        </w:rPr>
        <w:t xml:space="preserve">، </w:t>
      </w:r>
      <w:r w:rsidR="00885635" w:rsidRPr="00FE08F6">
        <w:rPr>
          <w:rtl/>
        </w:rPr>
        <w:t>لوجوه</w:t>
      </w:r>
      <w:r w:rsidR="005E38ED" w:rsidRPr="00FE08F6">
        <w:rPr>
          <w:rtl/>
        </w:rPr>
        <w:t xml:space="preserve">: </w:t>
      </w:r>
    </w:p>
    <w:p w:rsidR="00885635" w:rsidRPr="00FE08F6" w:rsidRDefault="00AC5213" w:rsidP="00FE08F6">
      <w:pPr>
        <w:pStyle w:val="a0"/>
        <w:rPr>
          <w:rtl/>
        </w:rPr>
      </w:pPr>
      <w:r w:rsidRPr="00802C69">
        <w:rPr>
          <w:b/>
          <w:bCs/>
          <w:rtl/>
        </w:rPr>
        <w:t>الأول</w:t>
      </w:r>
      <w:r w:rsidR="005E38ED" w:rsidRPr="00802C69">
        <w:rPr>
          <w:b/>
          <w:bCs/>
          <w:rtl/>
        </w:rPr>
        <w:t>:</w:t>
      </w:r>
      <w:r w:rsidR="005E38ED" w:rsidRPr="00FE08F6">
        <w:rPr>
          <w:rtl/>
        </w:rPr>
        <w:t xml:space="preserve"> </w:t>
      </w:r>
      <w:r w:rsidR="00885635" w:rsidRPr="00FE08F6">
        <w:rPr>
          <w:rtl/>
        </w:rPr>
        <w:t>ع</w:t>
      </w:r>
      <w:r w:rsidR="00802C69">
        <w:rPr>
          <w:rFonts w:hint="cs"/>
          <w:rtl/>
        </w:rPr>
        <w:t>ُ</w:t>
      </w:r>
      <w:r w:rsidR="00885635" w:rsidRPr="00FE08F6">
        <w:rPr>
          <w:rtl/>
        </w:rPr>
        <w:t>موم</w:t>
      </w:r>
      <w:r w:rsidR="00802C69">
        <w:rPr>
          <w:rFonts w:hint="cs"/>
          <w:rtl/>
        </w:rPr>
        <w:t>ُ</w:t>
      </w:r>
      <w:r w:rsidR="00885635" w:rsidRPr="00FE08F6">
        <w:rPr>
          <w:rtl/>
        </w:rPr>
        <w:t xml:space="preserve"> قوله </w:t>
      </w:r>
      <w:r w:rsidR="00BC025A" w:rsidRPr="00802C69">
        <w:rPr>
          <w:rFonts w:cs="CTraditional Arabic"/>
          <w:rtl/>
        </w:rPr>
        <w:t>ج</w:t>
      </w:r>
      <w:r w:rsidR="00802C69">
        <w:rPr>
          <w:rFonts w:hint="cs"/>
          <w:rtl/>
        </w:rPr>
        <w:t xml:space="preserve"> «</w:t>
      </w:r>
      <w:r w:rsidR="00F60B2F">
        <w:rPr>
          <w:rFonts w:hint="cs"/>
          <w:rtl/>
        </w:rPr>
        <w:t xml:space="preserve">... </w:t>
      </w:r>
      <w:r w:rsidR="00F60B2F">
        <w:rPr>
          <w:rtl/>
        </w:rPr>
        <w:t>فزوروا القبور</w:t>
      </w:r>
      <w:r w:rsidR="00F60B2F">
        <w:rPr>
          <w:rFonts w:hint="cs"/>
          <w:rtl/>
        </w:rPr>
        <w:t>»</w:t>
      </w:r>
      <w:r w:rsidR="00885635" w:rsidRPr="00FE08F6">
        <w:rPr>
          <w:rtl/>
        </w:rPr>
        <w:t xml:space="preserve"> فيدخل فيه النساء</w:t>
      </w:r>
      <w:r w:rsidR="00354655" w:rsidRPr="00FE08F6">
        <w:rPr>
          <w:rtl/>
        </w:rPr>
        <w:t xml:space="preserve">، </w:t>
      </w:r>
      <w:r w:rsidR="00885635" w:rsidRPr="00FE08F6">
        <w:rPr>
          <w:rtl/>
        </w:rPr>
        <w:t>وبيانه</w:t>
      </w:r>
      <w:r w:rsidR="005E38ED" w:rsidRPr="00FE08F6">
        <w:rPr>
          <w:rtl/>
        </w:rPr>
        <w:t xml:space="preserve">: </w:t>
      </w:r>
      <w:r w:rsidR="00885635" w:rsidRPr="00FE08F6">
        <w:rPr>
          <w:rtl/>
        </w:rPr>
        <w:t xml:space="preserve">أن النبي </w:t>
      </w:r>
      <w:r w:rsidR="00BC025A" w:rsidRPr="00F60B2F">
        <w:rPr>
          <w:rFonts w:cs="CTraditional Arabic"/>
          <w:rtl/>
        </w:rPr>
        <w:t>ج</w:t>
      </w:r>
      <w:r w:rsidR="00885635" w:rsidRPr="00FE08F6">
        <w:rPr>
          <w:rtl/>
        </w:rPr>
        <w:t xml:space="preserve"> لما نهى عن زيارة القبور في أول </w:t>
      </w:r>
      <w:r w:rsidR="00F60B2F" w:rsidRPr="00FE08F6">
        <w:rPr>
          <w:rFonts w:hint="cs"/>
          <w:rtl/>
        </w:rPr>
        <w:t>الأمر</w:t>
      </w:r>
      <w:r w:rsidR="00F60B2F">
        <w:rPr>
          <w:rFonts w:hint="cs"/>
          <w:rtl/>
        </w:rPr>
        <w:t>،</w:t>
      </w:r>
      <w:r w:rsidR="005E38ED" w:rsidRPr="00FE08F6">
        <w:rPr>
          <w:rtl/>
        </w:rPr>
        <w:t xml:space="preserve"> </w:t>
      </w:r>
      <w:r w:rsidR="00885635" w:rsidRPr="00FE08F6">
        <w:rPr>
          <w:rtl/>
        </w:rPr>
        <w:t>فلا شك أن النهي كان شامل</w:t>
      </w:r>
      <w:r w:rsidR="00E614C6">
        <w:rPr>
          <w:rFonts w:hint="cs"/>
          <w:rtl/>
        </w:rPr>
        <w:t>ً</w:t>
      </w:r>
      <w:r w:rsidR="00885635" w:rsidRPr="00FE08F6">
        <w:rPr>
          <w:rtl/>
        </w:rPr>
        <w:t>ا للرجال والنساء مع</w:t>
      </w:r>
      <w:r w:rsidR="00E614C6">
        <w:rPr>
          <w:rFonts w:hint="cs"/>
          <w:rtl/>
        </w:rPr>
        <w:t>ً</w:t>
      </w:r>
      <w:r w:rsidR="00885635" w:rsidRPr="00FE08F6">
        <w:rPr>
          <w:rtl/>
        </w:rPr>
        <w:t>ا</w:t>
      </w:r>
      <w:r w:rsidR="00354655" w:rsidRPr="00FE08F6">
        <w:rPr>
          <w:rtl/>
        </w:rPr>
        <w:t xml:space="preserve">، </w:t>
      </w:r>
      <w:r w:rsidR="00885635" w:rsidRPr="00FE08F6">
        <w:rPr>
          <w:rtl/>
        </w:rPr>
        <w:t xml:space="preserve">فلما قال </w:t>
      </w:r>
      <w:r w:rsidR="00E614C6">
        <w:rPr>
          <w:rFonts w:hint="cs"/>
          <w:rtl/>
        </w:rPr>
        <w:t>«</w:t>
      </w:r>
      <w:r w:rsidR="00885635" w:rsidRPr="00FE08F6">
        <w:rPr>
          <w:rtl/>
        </w:rPr>
        <w:t>كنت نهيتكم عن زيارة القبور</w:t>
      </w:r>
      <w:r w:rsidR="00E614C6">
        <w:rPr>
          <w:rFonts w:hint="cs"/>
          <w:rtl/>
        </w:rPr>
        <w:t>»</w:t>
      </w:r>
      <w:r w:rsidR="00885635" w:rsidRPr="00FE08F6">
        <w:rPr>
          <w:rtl/>
        </w:rPr>
        <w:t xml:space="preserve"> كان مفهوم</w:t>
      </w:r>
      <w:r w:rsidR="00E614C6">
        <w:rPr>
          <w:rFonts w:hint="cs"/>
          <w:rtl/>
        </w:rPr>
        <w:t>ً</w:t>
      </w:r>
      <w:r w:rsidR="00885635" w:rsidRPr="00FE08F6">
        <w:rPr>
          <w:rtl/>
        </w:rPr>
        <w:t xml:space="preserve">ا أنه كان يعني الجنسين ضرورة أنه يخبرهم عما كان في أول </w:t>
      </w:r>
      <w:r w:rsidR="00E614C6" w:rsidRPr="00FE08F6">
        <w:rPr>
          <w:rFonts w:hint="cs"/>
          <w:rtl/>
        </w:rPr>
        <w:t>الأمر</w:t>
      </w:r>
      <w:r w:rsidR="00885635" w:rsidRPr="00FE08F6">
        <w:rPr>
          <w:rtl/>
        </w:rPr>
        <w:t xml:space="preserve"> من نهي الجنسين</w:t>
      </w:r>
      <w:r w:rsidR="00354655" w:rsidRPr="00FE08F6">
        <w:rPr>
          <w:rtl/>
        </w:rPr>
        <w:t xml:space="preserve">، </w:t>
      </w:r>
      <w:r w:rsidR="00885635" w:rsidRPr="00FE08F6">
        <w:rPr>
          <w:rtl/>
        </w:rPr>
        <w:t xml:space="preserve">فإذا كان </w:t>
      </w:r>
      <w:r w:rsidR="00E614C6" w:rsidRPr="00FE08F6">
        <w:rPr>
          <w:rFonts w:hint="cs"/>
          <w:rtl/>
        </w:rPr>
        <w:t>الأمر</w:t>
      </w:r>
      <w:r w:rsidR="00885635" w:rsidRPr="00FE08F6">
        <w:rPr>
          <w:rtl/>
        </w:rPr>
        <w:t xml:space="preserve"> كذلك</w:t>
      </w:r>
      <w:r w:rsidR="00354655" w:rsidRPr="00FE08F6">
        <w:rPr>
          <w:rtl/>
        </w:rPr>
        <w:t xml:space="preserve">، </w:t>
      </w:r>
      <w:r w:rsidR="00885635" w:rsidRPr="00FE08F6">
        <w:rPr>
          <w:rtl/>
        </w:rPr>
        <w:t>كان ل</w:t>
      </w:r>
      <w:r w:rsidR="00E614C6">
        <w:rPr>
          <w:rFonts w:hint="cs"/>
          <w:rtl/>
        </w:rPr>
        <w:t>ِ</w:t>
      </w:r>
      <w:r w:rsidR="00885635" w:rsidRPr="00FE08F6">
        <w:rPr>
          <w:rtl/>
        </w:rPr>
        <w:t>ز</w:t>
      </w:r>
      <w:r w:rsidR="00E614C6">
        <w:rPr>
          <w:rFonts w:hint="cs"/>
          <w:rtl/>
        </w:rPr>
        <w:t>َ</w:t>
      </w:r>
      <w:r w:rsidR="00885635" w:rsidRPr="00FE08F6">
        <w:rPr>
          <w:rtl/>
        </w:rPr>
        <w:t>ام</w:t>
      </w:r>
      <w:r w:rsidR="00E614C6">
        <w:rPr>
          <w:rFonts w:hint="cs"/>
          <w:rtl/>
        </w:rPr>
        <w:t>ً</w:t>
      </w:r>
      <w:r w:rsidR="00885635" w:rsidRPr="00FE08F6">
        <w:rPr>
          <w:rtl/>
        </w:rPr>
        <w:t>ا أن الخطاب في الجملة الثانية من الحديث وهو قوله</w:t>
      </w:r>
      <w:r w:rsidR="005E38ED" w:rsidRPr="00FE08F6">
        <w:rPr>
          <w:rtl/>
        </w:rPr>
        <w:t xml:space="preserve">: </w:t>
      </w:r>
      <w:r w:rsidR="00E614C6">
        <w:rPr>
          <w:rFonts w:hint="cs"/>
          <w:rtl/>
        </w:rPr>
        <w:t>«</w:t>
      </w:r>
      <w:r w:rsidR="00885635" w:rsidRPr="00FE08F6">
        <w:rPr>
          <w:rtl/>
        </w:rPr>
        <w:t>فزوروها</w:t>
      </w:r>
      <w:r w:rsidR="00E614C6">
        <w:rPr>
          <w:rFonts w:hint="cs"/>
          <w:rtl/>
        </w:rPr>
        <w:t xml:space="preserve">» </w:t>
      </w:r>
      <w:r w:rsidR="00885635" w:rsidRPr="00FE08F6">
        <w:rPr>
          <w:rtl/>
        </w:rPr>
        <w:t xml:space="preserve">إنما أراد به الجنسين </w:t>
      </w:r>
      <w:r w:rsidR="00CA1D03" w:rsidRPr="00FE08F6">
        <w:rPr>
          <w:rtl/>
        </w:rPr>
        <w:t>أيضًا</w:t>
      </w:r>
      <w:r w:rsidR="00E614C6">
        <w:rPr>
          <w:rFonts w:hint="cs"/>
          <w:rtl/>
        </w:rPr>
        <w:t>،</w:t>
      </w:r>
      <w:r w:rsidR="005E38ED" w:rsidRPr="00FE08F6">
        <w:rPr>
          <w:rtl/>
        </w:rPr>
        <w:t xml:space="preserve"> </w:t>
      </w:r>
      <w:r w:rsidR="00885635" w:rsidRPr="00FE08F6">
        <w:rPr>
          <w:rtl/>
        </w:rPr>
        <w:t xml:space="preserve">ويؤيده أن الخطاب في بقية </w:t>
      </w:r>
      <w:r w:rsidR="00E614C6" w:rsidRPr="00FE08F6">
        <w:rPr>
          <w:rFonts w:hint="cs"/>
          <w:rtl/>
        </w:rPr>
        <w:t>الأفعال</w:t>
      </w:r>
      <w:r w:rsidR="00885635" w:rsidRPr="00FE08F6">
        <w:rPr>
          <w:rtl/>
        </w:rPr>
        <w:t xml:space="preserve"> المذكورة في زيادة م</w:t>
      </w:r>
      <w:r w:rsidR="00E614C6">
        <w:rPr>
          <w:rFonts w:hint="cs"/>
          <w:rtl/>
        </w:rPr>
        <w:t>ُ</w:t>
      </w:r>
      <w:r w:rsidR="00885635" w:rsidRPr="00FE08F6">
        <w:rPr>
          <w:rtl/>
        </w:rPr>
        <w:t>سلم في حديث ب</w:t>
      </w:r>
      <w:r w:rsidR="00E614C6">
        <w:rPr>
          <w:rFonts w:hint="cs"/>
          <w:rtl/>
        </w:rPr>
        <w:t>ُ</w:t>
      </w:r>
      <w:r w:rsidR="00885635" w:rsidRPr="00FE08F6">
        <w:rPr>
          <w:rtl/>
        </w:rPr>
        <w:t xml:space="preserve">ريدة المتقدم </w:t>
      </w:r>
      <w:r w:rsidR="00C649B1" w:rsidRPr="00FE08F6">
        <w:rPr>
          <w:rtl/>
        </w:rPr>
        <w:t>آنفًا</w:t>
      </w:r>
      <w:r w:rsidR="005E38ED" w:rsidRPr="00FE08F6">
        <w:rPr>
          <w:rtl/>
        </w:rPr>
        <w:t xml:space="preserve">: </w:t>
      </w:r>
      <w:r w:rsidR="00E614C6">
        <w:rPr>
          <w:rFonts w:hint="cs"/>
          <w:rtl/>
        </w:rPr>
        <w:t>«</w:t>
      </w:r>
      <w:r w:rsidR="00885635" w:rsidRPr="00FE08F6">
        <w:rPr>
          <w:rtl/>
        </w:rPr>
        <w:t xml:space="preserve">ونهيتكم عن لحوم </w:t>
      </w:r>
      <w:r w:rsidR="00E614C6" w:rsidRPr="00FE08F6">
        <w:rPr>
          <w:rFonts w:hint="cs"/>
          <w:rtl/>
        </w:rPr>
        <w:t>الأضاحي</w:t>
      </w:r>
      <w:r w:rsidR="00885635" w:rsidRPr="00FE08F6">
        <w:rPr>
          <w:rtl/>
        </w:rPr>
        <w:t xml:space="preserve"> فوق ثلاث فأمسكوا ما بدا لكم</w:t>
      </w:r>
      <w:r w:rsidR="00354655" w:rsidRPr="00FE08F6">
        <w:rPr>
          <w:rtl/>
        </w:rPr>
        <w:t xml:space="preserve">، </w:t>
      </w:r>
      <w:r w:rsidR="00885635" w:rsidRPr="00FE08F6">
        <w:rPr>
          <w:rtl/>
        </w:rPr>
        <w:t>ونهيتكم عن النبيذ إلا في سقاء</w:t>
      </w:r>
      <w:r w:rsidR="00BE3C8B">
        <w:rPr>
          <w:rFonts w:hint="cs"/>
          <w:rtl/>
        </w:rPr>
        <w:t>ٍ</w:t>
      </w:r>
      <w:r w:rsidR="00885635" w:rsidRPr="00FE08F6">
        <w:rPr>
          <w:rtl/>
        </w:rPr>
        <w:t xml:space="preserve"> فاشربوا في </w:t>
      </w:r>
      <w:r w:rsidR="00BE3C8B" w:rsidRPr="00FE08F6">
        <w:rPr>
          <w:rFonts w:hint="cs"/>
          <w:rtl/>
        </w:rPr>
        <w:t>الأسقية</w:t>
      </w:r>
      <w:r w:rsidR="00885635" w:rsidRPr="00FE08F6">
        <w:rPr>
          <w:rtl/>
        </w:rPr>
        <w:t xml:space="preserve"> كلها ولا تشربوا م</w:t>
      </w:r>
      <w:r w:rsidR="00BE3C8B">
        <w:rPr>
          <w:rFonts w:hint="cs"/>
          <w:rtl/>
        </w:rPr>
        <w:t>ُ</w:t>
      </w:r>
      <w:r w:rsidR="00885635" w:rsidRPr="00FE08F6">
        <w:rPr>
          <w:rtl/>
        </w:rPr>
        <w:t>س</w:t>
      </w:r>
      <w:r w:rsidR="00BE3C8B">
        <w:rPr>
          <w:rFonts w:hint="cs"/>
          <w:rtl/>
        </w:rPr>
        <w:t>ْ</w:t>
      </w:r>
      <w:r w:rsidR="00885635" w:rsidRPr="00FE08F6">
        <w:rPr>
          <w:rtl/>
        </w:rPr>
        <w:t>ك</w:t>
      </w:r>
      <w:r w:rsidR="00BE3C8B">
        <w:rPr>
          <w:rFonts w:hint="cs"/>
          <w:rtl/>
        </w:rPr>
        <w:t>ِ</w:t>
      </w:r>
      <w:r w:rsidR="00885635" w:rsidRPr="00FE08F6">
        <w:rPr>
          <w:rtl/>
        </w:rPr>
        <w:t>ر</w:t>
      </w:r>
      <w:r w:rsidR="00BE3C8B">
        <w:rPr>
          <w:rFonts w:hint="cs"/>
          <w:rtl/>
        </w:rPr>
        <w:t>ً</w:t>
      </w:r>
      <w:r w:rsidR="00885635" w:rsidRPr="00FE08F6">
        <w:rPr>
          <w:rtl/>
        </w:rPr>
        <w:t>ا</w:t>
      </w:r>
      <w:r w:rsidR="00BE3C8B">
        <w:rPr>
          <w:rFonts w:hint="cs"/>
          <w:rtl/>
        </w:rPr>
        <w:t>»</w:t>
      </w:r>
      <w:r w:rsidR="00354655" w:rsidRPr="00FE08F6">
        <w:rPr>
          <w:rtl/>
        </w:rPr>
        <w:t xml:space="preserve">، </w:t>
      </w:r>
      <w:r w:rsidR="00885635" w:rsidRPr="00FE08F6">
        <w:rPr>
          <w:rtl/>
        </w:rPr>
        <w:t>أقول</w:t>
      </w:r>
      <w:r w:rsidR="005E38ED" w:rsidRPr="00FE08F6">
        <w:rPr>
          <w:rtl/>
        </w:rPr>
        <w:t xml:space="preserve">: </w:t>
      </w:r>
      <w:r w:rsidR="00885635" w:rsidRPr="00FE08F6">
        <w:rPr>
          <w:rtl/>
        </w:rPr>
        <w:t xml:space="preserve">فالخطاب في جميع هذه </w:t>
      </w:r>
      <w:r w:rsidR="00BE3C8B" w:rsidRPr="00FE08F6">
        <w:rPr>
          <w:rFonts w:hint="cs"/>
          <w:rtl/>
        </w:rPr>
        <w:t>الأفعال</w:t>
      </w:r>
      <w:r w:rsidR="00885635" w:rsidRPr="00FE08F6">
        <w:rPr>
          <w:rtl/>
        </w:rPr>
        <w:t xml:space="preserve"> م</w:t>
      </w:r>
      <w:r w:rsidR="00BE3C8B">
        <w:rPr>
          <w:rFonts w:hint="cs"/>
          <w:rtl/>
        </w:rPr>
        <w:t>ُ</w:t>
      </w:r>
      <w:r w:rsidR="00885635" w:rsidRPr="00FE08F6">
        <w:rPr>
          <w:rtl/>
        </w:rPr>
        <w:t>و</w:t>
      </w:r>
      <w:r w:rsidR="00BE3C8B">
        <w:rPr>
          <w:rFonts w:hint="cs"/>
          <w:rtl/>
        </w:rPr>
        <w:t>َ</w:t>
      </w:r>
      <w:r w:rsidR="00885635" w:rsidRPr="00FE08F6">
        <w:rPr>
          <w:rtl/>
        </w:rPr>
        <w:t>ج</w:t>
      </w:r>
      <w:r w:rsidR="00BE3C8B">
        <w:rPr>
          <w:rFonts w:hint="cs"/>
          <w:rtl/>
        </w:rPr>
        <w:t>َّ</w:t>
      </w:r>
      <w:r w:rsidR="00885635" w:rsidRPr="00FE08F6">
        <w:rPr>
          <w:rtl/>
        </w:rPr>
        <w:t>ه إلى الجنسين قطع</w:t>
      </w:r>
      <w:r w:rsidR="00BE3C8B">
        <w:rPr>
          <w:rFonts w:hint="cs"/>
          <w:rtl/>
        </w:rPr>
        <w:t>ً</w:t>
      </w:r>
      <w:r w:rsidR="00885635" w:rsidRPr="00FE08F6">
        <w:rPr>
          <w:rtl/>
        </w:rPr>
        <w:t>ا</w:t>
      </w:r>
      <w:r w:rsidR="00354655" w:rsidRPr="00FE08F6">
        <w:rPr>
          <w:rtl/>
        </w:rPr>
        <w:t xml:space="preserve">، </w:t>
      </w:r>
      <w:r w:rsidR="00885635" w:rsidRPr="00FE08F6">
        <w:rPr>
          <w:rtl/>
        </w:rPr>
        <w:t xml:space="preserve">كما هو الشأن في الخطاب </w:t>
      </w:r>
      <w:r w:rsidRPr="00FE08F6">
        <w:rPr>
          <w:rtl/>
        </w:rPr>
        <w:t>الأول</w:t>
      </w:r>
      <w:r w:rsidR="005E38ED" w:rsidRPr="00FE08F6">
        <w:rPr>
          <w:rtl/>
        </w:rPr>
        <w:t xml:space="preserve">: </w:t>
      </w:r>
      <w:r w:rsidR="00BE3C8B">
        <w:rPr>
          <w:rFonts w:hint="cs"/>
          <w:rtl/>
        </w:rPr>
        <w:t>«</w:t>
      </w:r>
      <w:r w:rsidR="00885635" w:rsidRPr="00FE08F6">
        <w:rPr>
          <w:rtl/>
        </w:rPr>
        <w:t>كنت</w:t>
      </w:r>
      <w:r w:rsidR="005E38ED" w:rsidRPr="00FE08F6">
        <w:rPr>
          <w:rtl/>
        </w:rPr>
        <w:t xml:space="preserve"> </w:t>
      </w:r>
      <w:r w:rsidR="00885635" w:rsidRPr="00FE08F6">
        <w:rPr>
          <w:rtl/>
        </w:rPr>
        <w:t>نهيتكم</w:t>
      </w:r>
      <w:r w:rsidR="00BE3C8B">
        <w:rPr>
          <w:rFonts w:hint="cs"/>
          <w:rtl/>
        </w:rPr>
        <w:t>»</w:t>
      </w:r>
      <w:r w:rsidR="00354655" w:rsidRPr="00FE08F6">
        <w:rPr>
          <w:rtl/>
        </w:rPr>
        <w:t xml:space="preserve">، </w:t>
      </w:r>
      <w:r w:rsidR="00BE3C8B">
        <w:rPr>
          <w:rtl/>
        </w:rPr>
        <w:t xml:space="preserve">فإذا قيل بأن </w:t>
      </w:r>
      <w:r w:rsidR="00BE3C8B">
        <w:rPr>
          <w:rtl/>
        </w:rPr>
        <w:lastRenderedPageBreak/>
        <w:t>الخطاب في قوله</w:t>
      </w:r>
      <w:r w:rsidR="00BE3C8B">
        <w:rPr>
          <w:rFonts w:hint="cs"/>
          <w:rtl/>
        </w:rPr>
        <w:t>: «</w:t>
      </w:r>
      <w:r w:rsidR="00885635" w:rsidRPr="00FE08F6">
        <w:rPr>
          <w:rtl/>
        </w:rPr>
        <w:t>فزوروها</w:t>
      </w:r>
      <w:r w:rsidR="00BE3C8B">
        <w:rPr>
          <w:rFonts w:hint="cs"/>
          <w:rtl/>
        </w:rPr>
        <w:t>»</w:t>
      </w:r>
      <w:r w:rsidR="00885635" w:rsidRPr="00FE08F6">
        <w:rPr>
          <w:rtl/>
        </w:rPr>
        <w:t xml:space="preserve"> خاص بالرجال</w:t>
      </w:r>
      <w:r w:rsidR="00354655" w:rsidRPr="00FE08F6">
        <w:rPr>
          <w:rtl/>
        </w:rPr>
        <w:t xml:space="preserve">، </w:t>
      </w:r>
      <w:r w:rsidR="00885635" w:rsidRPr="00FE08F6">
        <w:rPr>
          <w:rtl/>
        </w:rPr>
        <w:t>اختل نظام الكلام وذهبت طراوته</w:t>
      </w:r>
      <w:r w:rsidR="00354655" w:rsidRPr="00FE08F6">
        <w:rPr>
          <w:rtl/>
        </w:rPr>
        <w:t xml:space="preserve">، </w:t>
      </w:r>
      <w:r w:rsidR="00BE3C8B" w:rsidRPr="00FE08F6">
        <w:rPr>
          <w:rFonts w:hint="cs"/>
          <w:rtl/>
        </w:rPr>
        <w:t>الأمر</w:t>
      </w:r>
      <w:r w:rsidR="00885635" w:rsidRPr="00FE08F6">
        <w:rPr>
          <w:rtl/>
        </w:rPr>
        <w:t xml:space="preserve"> الذي لا يليق بمن أ</w:t>
      </w:r>
      <w:r w:rsidR="006359E4">
        <w:rPr>
          <w:rFonts w:hint="cs"/>
          <w:rtl/>
        </w:rPr>
        <w:t>ُ</w:t>
      </w:r>
      <w:r w:rsidR="00885635" w:rsidRPr="00FE08F6">
        <w:rPr>
          <w:rtl/>
        </w:rPr>
        <w:t>وتي جوامع الكلم</w:t>
      </w:r>
      <w:r w:rsidR="00354655" w:rsidRPr="00FE08F6">
        <w:rPr>
          <w:rtl/>
        </w:rPr>
        <w:t xml:space="preserve">، </w:t>
      </w:r>
      <w:r w:rsidR="00885635" w:rsidRPr="00FE08F6">
        <w:rPr>
          <w:rtl/>
        </w:rPr>
        <w:t>ومن هو أفصح من ن</w:t>
      </w:r>
      <w:r w:rsidR="006359E4">
        <w:rPr>
          <w:rFonts w:hint="cs"/>
          <w:rtl/>
        </w:rPr>
        <w:t>َ</w:t>
      </w:r>
      <w:r w:rsidR="00885635" w:rsidRPr="00FE08F6">
        <w:rPr>
          <w:rtl/>
        </w:rPr>
        <w:t>ط</w:t>
      </w:r>
      <w:r w:rsidR="006359E4">
        <w:rPr>
          <w:rFonts w:hint="cs"/>
          <w:rtl/>
        </w:rPr>
        <w:t>َ</w:t>
      </w:r>
      <w:r w:rsidR="00885635" w:rsidRPr="00FE08F6">
        <w:rPr>
          <w:rtl/>
        </w:rPr>
        <w:t>ق</w:t>
      </w:r>
      <w:r w:rsidR="006359E4">
        <w:rPr>
          <w:rFonts w:hint="cs"/>
          <w:rtl/>
        </w:rPr>
        <w:t>َ</w:t>
      </w:r>
      <w:r w:rsidR="00885635" w:rsidRPr="00FE08F6">
        <w:rPr>
          <w:rtl/>
        </w:rPr>
        <w:t xml:space="preserve"> بالضاد</w:t>
      </w:r>
      <w:r w:rsidR="006359E4" w:rsidRPr="006359E4">
        <w:rPr>
          <w:rFonts w:cs="Arabic11 BT" w:hint="cs"/>
          <w:sz w:val="27"/>
          <w:shd w:val="clear" w:color="auto" w:fill="FFFFFF"/>
          <w:vertAlign w:val="superscript"/>
          <w:rtl/>
          <w:lang w:bidi="ar-EG"/>
        </w:rPr>
        <w:t>(</w:t>
      </w:r>
      <w:r w:rsidR="006359E4" w:rsidRPr="006359E4">
        <w:rPr>
          <w:rStyle w:val="FootnoteReference"/>
          <w:rFonts w:cs="Arabic11 BT"/>
          <w:sz w:val="27"/>
          <w:shd w:val="clear" w:color="auto" w:fill="FFFFFF"/>
          <w:rtl/>
          <w:lang w:bidi="ar-EG"/>
        </w:rPr>
        <w:footnoteReference w:id="129"/>
      </w:r>
      <w:r w:rsidR="006359E4" w:rsidRPr="006359E4">
        <w:rPr>
          <w:rFonts w:cs="Arabic11 BT" w:hint="cs"/>
          <w:sz w:val="27"/>
          <w:shd w:val="clear" w:color="auto" w:fill="FFFFFF"/>
          <w:vertAlign w:val="superscript"/>
          <w:rtl/>
          <w:lang w:bidi="ar-EG"/>
        </w:rPr>
        <w:t>)</w:t>
      </w:r>
      <w:r w:rsidR="00354655" w:rsidRPr="00FE08F6">
        <w:rPr>
          <w:rtl/>
        </w:rPr>
        <w:t xml:space="preserve">، </w:t>
      </w:r>
      <w:r w:rsidR="00BC025A" w:rsidRPr="006359E4">
        <w:rPr>
          <w:rFonts w:cs="CTraditional Arabic"/>
          <w:rtl/>
        </w:rPr>
        <w:t>ج</w:t>
      </w:r>
      <w:r w:rsidR="00354655" w:rsidRPr="00FE08F6">
        <w:rPr>
          <w:rtl/>
        </w:rPr>
        <w:t xml:space="preserve">، </w:t>
      </w:r>
      <w:r w:rsidR="00885635" w:rsidRPr="00FE08F6">
        <w:rPr>
          <w:rtl/>
        </w:rPr>
        <w:t>ويزيده تأييد</w:t>
      </w:r>
      <w:r w:rsidR="006359E4">
        <w:rPr>
          <w:rFonts w:hint="cs"/>
          <w:rtl/>
        </w:rPr>
        <w:t>ً</w:t>
      </w:r>
      <w:r w:rsidR="00885635" w:rsidRPr="00FE08F6">
        <w:rPr>
          <w:rtl/>
        </w:rPr>
        <w:t xml:space="preserve">ا الوجوه </w:t>
      </w:r>
      <w:r w:rsidR="00865E30" w:rsidRPr="00FE08F6">
        <w:rPr>
          <w:rtl/>
        </w:rPr>
        <w:t>الآتية</w:t>
      </w:r>
      <w:r w:rsidR="005E38ED" w:rsidRPr="00FE08F6">
        <w:rPr>
          <w:rtl/>
        </w:rPr>
        <w:t xml:space="preserve">: </w:t>
      </w:r>
    </w:p>
    <w:p w:rsidR="00885635" w:rsidRPr="00FE08F6" w:rsidRDefault="00885635" w:rsidP="00FE08F6">
      <w:pPr>
        <w:pStyle w:val="a0"/>
        <w:rPr>
          <w:rtl/>
        </w:rPr>
      </w:pPr>
      <w:r w:rsidRPr="006359E4">
        <w:rPr>
          <w:b/>
          <w:bCs/>
          <w:rtl/>
        </w:rPr>
        <w:t>الثاني</w:t>
      </w:r>
      <w:r w:rsidR="005E38ED" w:rsidRPr="006359E4">
        <w:rPr>
          <w:b/>
          <w:bCs/>
          <w:rtl/>
        </w:rPr>
        <w:t>:</w:t>
      </w:r>
      <w:r w:rsidR="005E38ED" w:rsidRPr="00FE08F6">
        <w:rPr>
          <w:rtl/>
        </w:rPr>
        <w:t xml:space="preserve"> </w:t>
      </w:r>
      <w:r w:rsidRPr="00FE08F6">
        <w:rPr>
          <w:rtl/>
        </w:rPr>
        <w:t>م</w:t>
      </w:r>
      <w:r w:rsidR="006359E4">
        <w:rPr>
          <w:rFonts w:hint="cs"/>
          <w:rtl/>
        </w:rPr>
        <w:t>ُ</w:t>
      </w:r>
      <w:r w:rsidRPr="00FE08F6">
        <w:rPr>
          <w:rtl/>
        </w:rPr>
        <w:t>شارك</w:t>
      </w:r>
      <w:r w:rsidR="006359E4">
        <w:rPr>
          <w:rFonts w:hint="cs"/>
          <w:rtl/>
        </w:rPr>
        <w:t>َ</w:t>
      </w:r>
      <w:r w:rsidRPr="00FE08F6">
        <w:rPr>
          <w:rtl/>
        </w:rPr>
        <w:t>ت</w:t>
      </w:r>
      <w:r w:rsidR="006359E4">
        <w:rPr>
          <w:rFonts w:hint="cs"/>
          <w:rtl/>
        </w:rPr>
        <w:t>ُ</w:t>
      </w:r>
      <w:r w:rsidRPr="00FE08F6">
        <w:rPr>
          <w:rtl/>
        </w:rPr>
        <w:t>ه</w:t>
      </w:r>
      <w:r w:rsidR="006359E4">
        <w:rPr>
          <w:rFonts w:hint="cs"/>
          <w:rtl/>
        </w:rPr>
        <w:t>ُ</w:t>
      </w:r>
      <w:r w:rsidRPr="00FE08F6">
        <w:rPr>
          <w:rtl/>
        </w:rPr>
        <w:t>ن</w:t>
      </w:r>
      <w:r w:rsidR="006359E4">
        <w:rPr>
          <w:rFonts w:hint="cs"/>
          <w:rtl/>
        </w:rPr>
        <w:t>ّ</w:t>
      </w:r>
      <w:r w:rsidRPr="00FE08F6">
        <w:rPr>
          <w:rtl/>
        </w:rPr>
        <w:t xml:space="preserve"> الرجال في العلة التي من أجلها ش</w:t>
      </w:r>
      <w:r w:rsidR="006359E4">
        <w:rPr>
          <w:rFonts w:hint="cs"/>
          <w:rtl/>
        </w:rPr>
        <w:t>ُ</w:t>
      </w:r>
      <w:r w:rsidRPr="00FE08F6">
        <w:rPr>
          <w:rtl/>
        </w:rPr>
        <w:t>رعت زيارة القبور</w:t>
      </w:r>
      <w:r w:rsidR="005E38ED" w:rsidRPr="00FE08F6">
        <w:rPr>
          <w:rtl/>
        </w:rPr>
        <w:t xml:space="preserve">: </w:t>
      </w:r>
      <w:r w:rsidR="006359E4">
        <w:rPr>
          <w:rFonts w:hint="cs"/>
          <w:rtl/>
        </w:rPr>
        <w:t>«</w:t>
      </w:r>
      <w:r w:rsidRPr="00FE08F6">
        <w:rPr>
          <w:rtl/>
        </w:rPr>
        <w:t>فإنها ت</w:t>
      </w:r>
      <w:r w:rsidR="00F15598">
        <w:rPr>
          <w:rFonts w:hint="cs"/>
          <w:rtl/>
        </w:rPr>
        <w:t>ُ</w:t>
      </w:r>
      <w:r w:rsidRPr="00FE08F6">
        <w:rPr>
          <w:rtl/>
        </w:rPr>
        <w:t>ر</w:t>
      </w:r>
      <w:r w:rsidR="00F15598">
        <w:rPr>
          <w:rFonts w:hint="cs"/>
          <w:rtl/>
        </w:rPr>
        <w:t>ِ</w:t>
      </w:r>
      <w:r w:rsidRPr="00FE08F6">
        <w:rPr>
          <w:rtl/>
        </w:rPr>
        <w:t>ق القلب وت</w:t>
      </w:r>
      <w:r w:rsidR="00F15598">
        <w:rPr>
          <w:rFonts w:hint="cs"/>
          <w:rtl/>
        </w:rPr>
        <w:t>ُ</w:t>
      </w:r>
      <w:r w:rsidRPr="00FE08F6">
        <w:rPr>
          <w:rtl/>
        </w:rPr>
        <w:t>دمع العين</w:t>
      </w:r>
      <w:r w:rsidR="006359E4">
        <w:rPr>
          <w:rFonts w:hint="cs"/>
          <w:rtl/>
        </w:rPr>
        <w:t>،</w:t>
      </w:r>
      <w:r w:rsidRPr="00FE08F6">
        <w:rPr>
          <w:rtl/>
        </w:rPr>
        <w:t xml:space="preserve"> وت</w:t>
      </w:r>
      <w:r w:rsidR="00F15598">
        <w:rPr>
          <w:rFonts w:hint="cs"/>
          <w:rtl/>
        </w:rPr>
        <w:t>ُ</w:t>
      </w:r>
      <w:r w:rsidRPr="00FE08F6">
        <w:rPr>
          <w:rtl/>
        </w:rPr>
        <w:t>ذ</w:t>
      </w:r>
      <w:r w:rsidR="00F15598">
        <w:rPr>
          <w:rFonts w:hint="cs"/>
          <w:rtl/>
        </w:rPr>
        <w:t>َ</w:t>
      </w:r>
      <w:r w:rsidRPr="00FE08F6">
        <w:rPr>
          <w:rtl/>
        </w:rPr>
        <w:t>ك</w:t>
      </w:r>
      <w:r w:rsidR="00F15598">
        <w:rPr>
          <w:rFonts w:hint="cs"/>
          <w:rtl/>
        </w:rPr>
        <w:t>ِّ</w:t>
      </w:r>
      <w:r w:rsidRPr="00FE08F6">
        <w:rPr>
          <w:rtl/>
        </w:rPr>
        <w:t xml:space="preserve">ر </w:t>
      </w:r>
      <w:r w:rsidR="00F15598" w:rsidRPr="00FE08F6">
        <w:rPr>
          <w:rFonts w:hint="cs"/>
          <w:rtl/>
        </w:rPr>
        <w:t>الآخرة</w:t>
      </w:r>
      <w:r w:rsidR="00F15598">
        <w:rPr>
          <w:rFonts w:hint="cs"/>
          <w:rtl/>
        </w:rPr>
        <w:t>»</w:t>
      </w:r>
      <w:r w:rsidR="005E38ED" w:rsidRPr="00FE08F6">
        <w:rPr>
          <w:rtl/>
        </w:rPr>
        <w:t xml:space="preserve">. </w:t>
      </w:r>
    </w:p>
    <w:p w:rsidR="00787674" w:rsidRDefault="00885635" w:rsidP="00FE08F6">
      <w:pPr>
        <w:pStyle w:val="a0"/>
        <w:rPr>
          <w:rtl/>
        </w:rPr>
      </w:pPr>
      <w:r w:rsidRPr="00F15598">
        <w:rPr>
          <w:b/>
          <w:bCs/>
          <w:rtl/>
        </w:rPr>
        <w:t>الثالث</w:t>
      </w:r>
      <w:r w:rsidR="005E38ED" w:rsidRPr="00F15598">
        <w:rPr>
          <w:b/>
          <w:bCs/>
          <w:rtl/>
        </w:rPr>
        <w:t>:</w:t>
      </w:r>
      <w:r w:rsidR="005E38ED" w:rsidRPr="00FE08F6">
        <w:rPr>
          <w:rtl/>
        </w:rPr>
        <w:t xml:space="preserve"> </w:t>
      </w:r>
      <w:r w:rsidRPr="00FE08F6">
        <w:rPr>
          <w:rtl/>
        </w:rPr>
        <w:t xml:space="preserve">أن النبي </w:t>
      </w:r>
      <w:r w:rsidR="00BC025A" w:rsidRPr="00F15598">
        <w:rPr>
          <w:rFonts w:cs="CTraditional Arabic"/>
          <w:rtl/>
        </w:rPr>
        <w:t>ج</w:t>
      </w:r>
      <w:r w:rsidRPr="00FE08F6">
        <w:rPr>
          <w:rtl/>
        </w:rPr>
        <w:t xml:space="preserve"> قد رخص لهن في زيارة القبور</w:t>
      </w:r>
      <w:r w:rsidR="00354655" w:rsidRPr="00FE08F6">
        <w:rPr>
          <w:rtl/>
        </w:rPr>
        <w:t xml:space="preserve">، </w:t>
      </w:r>
      <w:r w:rsidRPr="00FE08F6">
        <w:rPr>
          <w:rtl/>
        </w:rPr>
        <w:t xml:space="preserve">في حديثين حفظتهما لنا أم المؤمنين عائشة </w:t>
      </w:r>
      <w:r w:rsidR="00DE04DC" w:rsidRPr="00DE04DC">
        <w:rPr>
          <w:rFonts w:cs="CTraditional Arabic"/>
          <w:rtl/>
        </w:rPr>
        <w:t>ل</w:t>
      </w:r>
      <w:r w:rsidR="005E38ED" w:rsidRPr="00FE08F6">
        <w:rPr>
          <w:rtl/>
        </w:rPr>
        <w:t>:</w:t>
      </w:r>
    </w:p>
    <w:p w:rsidR="00787674" w:rsidRPr="00FE08F6" w:rsidRDefault="00787674" w:rsidP="00F66B28">
      <w:pPr>
        <w:pStyle w:val="3"/>
        <w:rPr>
          <w:rtl/>
        </w:rPr>
      </w:pPr>
      <w:bookmarkStart w:id="60" w:name="_Toc459959333"/>
      <w:r>
        <w:rPr>
          <w:rFonts w:hint="cs"/>
          <w:rtl/>
        </w:rPr>
        <w:t xml:space="preserve">[حديث عائشة في زيارتها قبر أخيها بعد وفاة النبي </w:t>
      </w:r>
      <w:r w:rsidRPr="00787674">
        <w:rPr>
          <w:rFonts w:cs="CTraditional Arabic" w:hint="cs"/>
          <w:rtl/>
        </w:rPr>
        <w:t>ج</w:t>
      </w:r>
      <w:r>
        <w:rPr>
          <w:rFonts w:hint="cs"/>
          <w:rtl/>
        </w:rPr>
        <w:t xml:space="preserve">، وقولها: إنه </w:t>
      </w:r>
      <w:r w:rsidRPr="00787674">
        <w:rPr>
          <w:rFonts w:cs="CTraditional Arabic" w:hint="cs"/>
          <w:rtl/>
        </w:rPr>
        <w:t>ج</w:t>
      </w:r>
      <w:r>
        <w:rPr>
          <w:rFonts w:hint="cs"/>
          <w:rtl/>
        </w:rPr>
        <w:t xml:space="preserve"> أمر بها بعد أن نهى عنها، والرد على ابن القيم في غمزه إياه</w:t>
      </w:r>
      <w:r w:rsidR="00221AFD">
        <w:rPr>
          <w:rFonts w:cs="Qadi Linotype" w:hint="cs"/>
          <w:rtl/>
        </w:rPr>
        <w:t>]</w:t>
      </w:r>
      <w:bookmarkEnd w:id="60"/>
    </w:p>
    <w:p w:rsidR="00F15598" w:rsidRDefault="00885635" w:rsidP="00FE08F6">
      <w:pPr>
        <w:pStyle w:val="a0"/>
        <w:rPr>
          <w:rtl/>
        </w:rPr>
      </w:pPr>
      <w:r w:rsidRPr="00F15598">
        <w:rPr>
          <w:b/>
          <w:bCs/>
          <w:rtl/>
        </w:rPr>
        <w:t>1</w:t>
      </w:r>
      <w:r w:rsidR="007E24D3" w:rsidRPr="00F15598">
        <w:rPr>
          <w:b/>
          <w:bCs/>
          <w:rtl/>
        </w:rPr>
        <w:t>-</w:t>
      </w:r>
      <w:r w:rsidR="00F15598">
        <w:rPr>
          <w:rFonts w:hint="cs"/>
          <w:rtl/>
        </w:rPr>
        <w:t xml:space="preserve"> </w:t>
      </w:r>
      <w:r w:rsidRPr="00FE08F6">
        <w:rPr>
          <w:rtl/>
        </w:rPr>
        <w:t>عن عبد الله بن أبي م</w:t>
      </w:r>
      <w:r w:rsidR="00F15598">
        <w:rPr>
          <w:rFonts w:hint="cs"/>
          <w:rtl/>
        </w:rPr>
        <w:t>ُ</w:t>
      </w:r>
      <w:r w:rsidRPr="00FE08F6">
        <w:rPr>
          <w:rtl/>
        </w:rPr>
        <w:t>ليكة</w:t>
      </w:r>
      <w:r w:rsidR="00F15598">
        <w:rPr>
          <w:rtl/>
        </w:rPr>
        <w:t>:</w:t>
      </w:r>
    </w:p>
    <w:p w:rsidR="00301ADC" w:rsidRDefault="00F15598" w:rsidP="00FE08F6">
      <w:pPr>
        <w:pStyle w:val="a0"/>
        <w:rPr>
          <w:rtl/>
        </w:rPr>
      </w:pPr>
      <w:r>
        <w:rPr>
          <w:rFonts w:hint="cs"/>
          <w:rtl/>
        </w:rPr>
        <w:t>«</w:t>
      </w:r>
      <w:r w:rsidR="00885635" w:rsidRPr="00FE08F6">
        <w:rPr>
          <w:rtl/>
        </w:rPr>
        <w:t>أن عائشة أقبلت ذات يوم من المقابر</w:t>
      </w:r>
      <w:r w:rsidR="00354655" w:rsidRPr="00FE08F6">
        <w:rPr>
          <w:rtl/>
        </w:rPr>
        <w:t xml:space="preserve">، </w:t>
      </w:r>
      <w:r w:rsidR="00885635" w:rsidRPr="00FE08F6">
        <w:rPr>
          <w:rtl/>
        </w:rPr>
        <w:t>فقلت لها</w:t>
      </w:r>
      <w:r w:rsidR="005E38ED" w:rsidRPr="00FE08F6">
        <w:rPr>
          <w:rtl/>
        </w:rPr>
        <w:t xml:space="preserve">: </w:t>
      </w:r>
      <w:r w:rsidR="00885635" w:rsidRPr="00FE08F6">
        <w:rPr>
          <w:rtl/>
        </w:rPr>
        <w:t>يا أم المؤمنين من أين أقبلت</w:t>
      </w:r>
      <w:r w:rsidR="00301ADC">
        <w:rPr>
          <w:rFonts w:hint="cs"/>
          <w:rtl/>
        </w:rPr>
        <w:t>ِ</w:t>
      </w:r>
      <w:r w:rsidR="00CB7629" w:rsidRPr="00FE08F6">
        <w:rPr>
          <w:rtl/>
        </w:rPr>
        <w:t>؟</w:t>
      </w:r>
      <w:r w:rsidR="00885635" w:rsidRPr="00FE08F6">
        <w:rPr>
          <w:rtl/>
        </w:rPr>
        <w:t xml:space="preserve"> قالت</w:t>
      </w:r>
      <w:r w:rsidR="005E38ED" w:rsidRPr="00FE08F6">
        <w:rPr>
          <w:rtl/>
        </w:rPr>
        <w:t xml:space="preserve">: </w:t>
      </w:r>
      <w:r w:rsidR="00885635" w:rsidRPr="00FE08F6">
        <w:rPr>
          <w:rtl/>
        </w:rPr>
        <w:t>من قبر عبد الرحمن بن أبي بكر</w:t>
      </w:r>
      <w:r w:rsidR="00354655" w:rsidRPr="00FE08F6">
        <w:rPr>
          <w:rtl/>
        </w:rPr>
        <w:t xml:space="preserve">، </w:t>
      </w:r>
      <w:r w:rsidR="00885635" w:rsidRPr="00FE08F6">
        <w:rPr>
          <w:rtl/>
        </w:rPr>
        <w:t>فقلت لها</w:t>
      </w:r>
      <w:r w:rsidR="005E38ED" w:rsidRPr="00FE08F6">
        <w:rPr>
          <w:rtl/>
        </w:rPr>
        <w:t xml:space="preserve">: </w:t>
      </w:r>
      <w:r w:rsidR="00885635" w:rsidRPr="00FE08F6">
        <w:rPr>
          <w:rtl/>
        </w:rPr>
        <w:t xml:space="preserve">أليس كان رسول الله </w:t>
      </w:r>
      <w:r w:rsidR="00BC025A" w:rsidRPr="00301ADC">
        <w:rPr>
          <w:rFonts w:cs="CTraditional Arabic"/>
          <w:rtl/>
        </w:rPr>
        <w:t>ج</w:t>
      </w:r>
      <w:r w:rsidR="00885635" w:rsidRPr="00FE08F6">
        <w:rPr>
          <w:rtl/>
        </w:rPr>
        <w:t xml:space="preserve"> نهى عن زيارة القبور</w:t>
      </w:r>
      <w:r w:rsidR="00CB7629" w:rsidRPr="00FE08F6">
        <w:rPr>
          <w:rtl/>
        </w:rPr>
        <w:t>؟</w:t>
      </w:r>
      <w:r w:rsidR="00301ADC">
        <w:rPr>
          <w:rFonts w:hint="cs"/>
          <w:rtl/>
        </w:rPr>
        <w:t xml:space="preserve"> </w:t>
      </w:r>
      <w:r w:rsidR="00885635" w:rsidRPr="00FE08F6">
        <w:rPr>
          <w:rtl/>
        </w:rPr>
        <w:t>قالت</w:t>
      </w:r>
      <w:r w:rsidR="005E38ED" w:rsidRPr="00FE08F6">
        <w:rPr>
          <w:rtl/>
        </w:rPr>
        <w:t xml:space="preserve">: </w:t>
      </w:r>
      <w:r w:rsidR="00885635" w:rsidRPr="00FE08F6">
        <w:rPr>
          <w:rtl/>
        </w:rPr>
        <w:t>نعم</w:t>
      </w:r>
      <w:r w:rsidR="005E38ED" w:rsidRPr="00FE08F6">
        <w:rPr>
          <w:rtl/>
        </w:rPr>
        <w:t xml:space="preserve">: </w:t>
      </w:r>
      <w:r w:rsidR="00885635" w:rsidRPr="00FE08F6">
        <w:rPr>
          <w:rtl/>
        </w:rPr>
        <w:t>ثم أمر بزيارتها</w:t>
      </w:r>
      <w:r w:rsidR="00301ADC">
        <w:rPr>
          <w:rFonts w:hint="cs"/>
          <w:rtl/>
        </w:rPr>
        <w:t>»</w:t>
      </w:r>
      <w:r w:rsidR="005E38ED" w:rsidRPr="00FE08F6">
        <w:rPr>
          <w:rtl/>
        </w:rPr>
        <w:t xml:space="preserve">. </w:t>
      </w:r>
      <w:r w:rsidR="00885635" w:rsidRPr="00FE08F6">
        <w:rPr>
          <w:rtl/>
        </w:rPr>
        <w:t>وفي رواية عنها</w:t>
      </w:r>
      <w:r w:rsidR="00301ADC">
        <w:rPr>
          <w:rFonts w:hint="cs"/>
          <w:rtl/>
        </w:rPr>
        <w:t xml:space="preserve"> «</w:t>
      </w:r>
      <w:r w:rsidR="00885635" w:rsidRPr="00FE08F6">
        <w:rPr>
          <w:rtl/>
        </w:rPr>
        <w:t xml:space="preserve">أن رسول الله </w:t>
      </w:r>
      <w:r w:rsidR="00BC025A" w:rsidRPr="00301ADC">
        <w:rPr>
          <w:rFonts w:cs="CTraditional Arabic"/>
          <w:rtl/>
        </w:rPr>
        <w:t>ج</w:t>
      </w:r>
      <w:r w:rsidR="00885635" w:rsidRPr="00FE08F6">
        <w:rPr>
          <w:rtl/>
        </w:rPr>
        <w:t xml:space="preserve"> رخص في زيارة القبور</w:t>
      </w:r>
      <w:r w:rsidR="00301ADC">
        <w:rPr>
          <w:rFonts w:hint="cs"/>
          <w:rtl/>
        </w:rPr>
        <w:t>»</w:t>
      </w:r>
      <w:r w:rsidR="00301ADC">
        <w:rPr>
          <w:rtl/>
        </w:rPr>
        <w:t>.</w:t>
      </w:r>
    </w:p>
    <w:p w:rsidR="00885635" w:rsidRPr="00FE08F6" w:rsidRDefault="00885635" w:rsidP="00FE08F6">
      <w:pPr>
        <w:pStyle w:val="a0"/>
        <w:rPr>
          <w:rtl/>
        </w:rPr>
      </w:pPr>
      <w:r w:rsidRPr="00FE08F6">
        <w:rPr>
          <w:rtl/>
        </w:rPr>
        <w:t xml:space="preserve">أخرجه الحاكم (1/376) وعنه البيهقي (4/78) </w:t>
      </w:r>
      <w:r w:rsidR="00301ADC">
        <w:rPr>
          <w:rFonts w:hint="cs"/>
          <w:rtl/>
        </w:rPr>
        <w:t xml:space="preserve">وابن عبد البر في «التمهيد» (3/233) </w:t>
      </w:r>
      <w:r w:rsidRPr="00FE08F6">
        <w:rPr>
          <w:rtl/>
        </w:rPr>
        <w:t>من طريق ب</w:t>
      </w:r>
      <w:r w:rsidR="00301ADC">
        <w:rPr>
          <w:rFonts w:hint="cs"/>
          <w:rtl/>
        </w:rPr>
        <w:t>ِ</w:t>
      </w:r>
      <w:r w:rsidRPr="00FE08F6">
        <w:rPr>
          <w:rtl/>
        </w:rPr>
        <w:t>س</w:t>
      </w:r>
      <w:r w:rsidR="00301ADC">
        <w:rPr>
          <w:rFonts w:hint="cs"/>
          <w:rtl/>
        </w:rPr>
        <w:t>ْ</w:t>
      </w:r>
      <w:r w:rsidRPr="00FE08F6">
        <w:rPr>
          <w:rtl/>
        </w:rPr>
        <w:t>طام بن مسلم عن أبي التي</w:t>
      </w:r>
      <w:r w:rsidR="00A602AB">
        <w:rPr>
          <w:rFonts w:hint="cs"/>
          <w:rtl/>
        </w:rPr>
        <w:t>َّ</w:t>
      </w:r>
      <w:r w:rsidRPr="00FE08F6">
        <w:rPr>
          <w:rtl/>
        </w:rPr>
        <w:t>اح يزيد بن ح</w:t>
      </w:r>
      <w:r w:rsidR="00A602AB">
        <w:rPr>
          <w:rFonts w:hint="cs"/>
          <w:rtl/>
        </w:rPr>
        <w:t>ُ</w:t>
      </w:r>
      <w:r w:rsidRPr="00FE08F6">
        <w:rPr>
          <w:rtl/>
        </w:rPr>
        <w:t>ميد عن عبد الله بن أبي مليكة</w:t>
      </w:r>
      <w:r w:rsidR="00354655" w:rsidRPr="00FE08F6">
        <w:rPr>
          <w:rtl/>
        </w:rPr>
        <w:t xml:space="preserve">، </w:t>
      </w:r>
      <w:r w:rsidRPr="00FE08F6">
        <w:rPr>
          <w:rtl/>
        </w:rPr>
        <w:t xml:space="preserve">والرواية </w:t>
      </w:r>
      <w:r w:rsidR="00A602AB" w:rsidRPr="00FE08F6">
        <w:rPr>
          <w:rFonts w:hint="cs"/>
          <w:rtl/>
        </w:rPr>
        <w:t>الأخرى</w:t>
      </w:r>
      <w:r w:rsidRPr="00FE08F6">
        <w:rPr>
          <w:rtl/>
        </w:rPr>
        <w:t xml:space="preserve"> لابن ماجه</w:t>
      </w:r>
      <w:r w:rsidR="00A602AB">
        <w:rPr>
          <w:rFonts w:hint="cs"/>
          <w:rtl/>
        </w:rPr>
        <w:t xml:space="preserve"> </w:t>
      </w:r>
      <w:r w:rsidRPr="00FE08F6">
        <w:rPr>
          <w:rtl/>
        </w:rPr>
        <w:t>(1/475)</w:t>
      </w:r>
      <w:r w:rsidR="00A602AB">
        <w:rPr>
          <w:rFonts w:hint="cs"/>
          <w:rtl/>
        </w:rPr>
        <w:t>.</w:t>
      </w:r>
    </w:p>
    <w:p w:rsidR="00A602AB" w:rsidRDefault="00885635" w:rsidP="00A602AB">
      <w:pPr>
        <w:pStyle w:val="a0"/>
        <w:rPr>
          <w:rtl/>
        </w:rPr>
      </w:pPr>
      <w:r w:rsidRPr="00FE08F6">
        <w:rPr>
          <w:rtl/>
        </w:rPr>
        <w:t xml:space="preserve"> قلت</w:t>
      </w:r>
      <w:r w:rsidR="005E38ED" w:rsidRPr="00FE08F6">
        <w:rPr>
          <w:rtl/>
        </w:rPr>
        <w:t xml:space="preserve">: </w:t>
      </w:r>
      <w:r w:rsidRPr="00FE08F6">
        <w:rPr>
          <w:rtl/>
        </w:rPr>
        <w:t>سكت عنه الحاكم</w:t>
      </w:r>
      <w:r w:rsidR="00354655" w:rsidRPr="00FE08F6">
        <w:rPr>
          <w:rtl/>
        </w:rPr>
        <w:t xml:space="preserve">، </w:t>
      </w:r>
      <w:r w:rsidR="00A602AB">
        <w:rPr>
          <w:rtl/>
        </w:rPr>
        <w:t>وقال الذهبي</w:t>
      </w:r>
      <w:r w:rsidR="00A602AB">
        <w:rPr>
          <w:rFonts w:hint="cs"/>
          <w:rtl/>
        </w:rPr>
        <w:t>: «</w:t>
      </w:r>
      <w:r w:rsidRPr="00FE08F6">
        <w:rPr>
          <w:rtl/>
        </w:rPr>
        <w:t>صحيح</w:t>
      </w:r>
      <w:r w:rsidR="00A602AB">
        <w:rPr>
          <w:rFonts w:hint="cs"/>
          <w:rtl/>
        </w:rPr>
        <w:t>»</w:t>
      </w:r>
      <w:r w:rsidR="00354655" w:rsidRPr="00FE08F6">
        <w:rPr>
          <w:rtl/>
        </w:rPr>
        <w:t xml:space="preserve">، </w:t>
      </w:r>
      <w:r w:rsidRPr="00FE08F6">
        <w:rPr>
          <w:rtl/>
        </w:rPr>
        <w:t xml:space="preserve">وقال البوصيري في </w:t>
      </w:r>
      <w:r w:rsidR="00A602AB">
        <w:rPr>
          <w:rFonts w:hint="cs"/>
          <w:rtl/>
        </w:rPr>
        <w:t>«</w:t>
      </w:r>
      <w:r w:rsidRPr="00FE08F6">
        <w:rPr>
          <w:rtl/>
        </w:rPr>
        <w:t>الزوائد</w:t>
      </w:r>
      <w:r w:rsidR="00A602AB">
        <w:rPr>
          <w:rFonts w:hint="cs"/>
          <w:rtl/>
        </w:rPr>
        <w:t>»</w:t>
      </w:r>
      <w:r w:rsidRPr="00FE08F6">
        <w:rPr>
          <w:rtl/>
        </w:rPr>
        <w:t xml:space="preserve"> (988/1)</w:t>
      </w:r>
      <w:r w:rsidR="005E38ED" w:rsidRPr="00FE08F6">
        <w:rPr>
          <w:rtl/>
        </w:rPr>
        <w:t xml:space="preserve">: </w:t>
      </w:r>
      <w:r w:rsidR="00A602AB">
        <w:rPr>
          <w:rFonts w:hint="cs"/>
          <w:rtl/>
        </w:rPr>
        <w:t>«</w:t>
      </w:r>
      <w:r w:rsidRPr="00FE08F6">
        <w:rPr>
          <w:rtl/>
        </w:rPr>
        <w:t>إسناده صحيح رجاله ثقات</w:t>
      </w:r>
      <w:r w:rsidR="00A602AB">
        <w:rPr>
          <w:rFonts w:hint="cs"/>
          <w:rtl/>
        </w:rPr>
        <w:t>»</w:t>
      </w:r>
      <w:r w:rsidR="005E38ED" w:rsidRPr="00FE08F6">
        <w:rPr>
          <w:rtl/>
        </w:rPr>
        <w:t xml:space="preserve">. </w:t>
      </w:r>
      <w:r w:rsidRPr="00FE08F6">
        <w:rPr>
          <w:rtl/>
        </w:rPr>
        <w:t>وهو كما قالا</w:t>
      </w:r>
      <w:r w:rsidR="00A602AB">
        <w:rPr>
          <w:rtl/>
        </w:rPr>
        <w:t>.</w:t>
      </w:r>
    </w:p>
    <w:p w:rsidR="00A602AB" w:rsidRDefault="00A602AB" w:rsidP="00A602AB">
      <w:pPr>
        <w:pStyle w:val="a0"/>
        <w:rPr>
          <w:rtl/>
        </w:rPr>
      </w:pPr>
      <w:r>
        <w:rPr>
          <w:rtl/>
        </w:rPr>
        <w:t xml:space="preserve">وقال الحافظ العراقي في </w:t>
      </w:r>
      <w:r>
        <w:rPr>
          <w:rFonts w:hint="cs"/>
          <w:rtl/>
        </w:rPr>
        <w:t>«</w:t>
      </w:r>
      <w:r w:rsidR="00885635" w:rsidRPr="00FE08F6">
        <w:rPr>
          <w:rtl/>
        </w:rPr>
        <w:t xml:space="preserve">تخريج </w:t>
      </w:r>
      <w:r w:rsidRPr="00FE08F6">
        <w:rPr>
          <w:rFonts w:hint="cs"/>
          <w:rtl/>
        </w:rPr>
        <w:t>الإحياء</w:t>
      </w:r>
      <w:r>
        <w:rPr>
          <w:rFonts w:hint="cs"/>
          <w:rtl/>
        </w:rPr>
        <w:t xml:space="preserve">» </w:t>
      </w:r>
      <w:r w:rsidR="00885635" w:rsidRPr="00FE08F6">
        <w:rPr>
          <w:rtl/>
        </w:rPr>
        <w:t>(4/418)</w:t>
      </w:r>
      <w:r>
        <w:rPr>
          <w:rtl/>
        </w:rPr>
        <w:t>:</w:t>
      </w:r>
    </w:p>
    <w:p w:rsidR="00885635" w:rsidRDefault="00A602AB" w:rsidP="0078676B">
      <w:pPr>
        <w:pStyle w:val="a0"/>
        <w:rPr>
          <w:rtl/>
        </w:rPr>
      </w:pPr>
      <w:r>
        <w:rPr>
          <w:rFonts w:hint="cs"/>
          <w:rtl/>
        </w:rPr>
        <w:t>«</w:t>
      </w:r>
      <w:r>
        <w:rPr>
          <w:rtl/>
        </w:rPr>
        <w:t xml:space="preserve">رواه ابن أبي الدنيا في </w:t>
      </w:r>
      <w:r>
        <w:rPr>
          <w:rFonts w:hint="cs"/>
          <w:rtl/>
        </w:rPr>
        <w:t>«</w:t>
      </w:r>
      <w:r>
        <w:rPr>
          <w:rtl/>
        </w:rPr>
        <w:t>القبور</w:t>
      </w:r>
      <w:r>
        <w:rPr>
          <w:rFonts w:hint="cs"/>
          <w:rtl/>
        </w:rPr>
        <w:t xml:space="preserve">» </w:t>
      </w:r>
      <w:r w:rsidR="00885635" w:rsidRPr="00FE08F6">
        <w:rPr>
          <w:rtl/>
        </w:rPr>
        <w:t xml:space="preserve">والحاكم </w:t>
      </w:r>
      <w:r w:rsidR="00597634" w:rsidRPr="00FE08F6">
        <w:rPr>
          <w:rtl/>
        </w:rPr>
        <w:t>بإسناد</w:t>
      </w:r>
      <w:r w:rsidR="00885635" w:rsidRPr="00FE08F6">
        <w:rPr>
          <w:rtl/>
        </w:rPr>
        <w:t xml:space="preserve"> جيد</w:t>
      </w:r>
      <w:r>
        <w:rPr>
          <w:rFonts w:hint="cs"/>
          <w:rtl/>
        </w:rPr>
        <w:t>»</w:t>
      </w:r>
      <w:r w:rsidRPr="00A602AB">
        <w:rPr>
          <w:rFonts w:cs="Arabic11 BT" w:hint="cs"/>
          <w:sz w:val="27"/>
          <w:shd w:val="clear" w:color="auto" w:fill="FFFFFF"/>
          <w:vertAlign w:val="superscript"/>
          <w:rtl/>
          <w:lang w:bidi="ar-EG"/>
        </w:rPr>
        <w:t>(</w:t>
      </w:r>
      <w:r w:rsidRPr="00A602AB">
        <w:rPr>
          <w:rStyle w:val="FootnoteReference"/>
          <w:rFonts w:cs="Arabic11 BT"/>
          <w:sz w:val="27"/>
          <w:shd w:val="clear" w:color="auto" w:fill="FFFFFF"/>
          <w:rtl/>
          <w:lang w:bidi="ar-EG"/>
        </w:rPr>
        <w:footnoteReference w:id="130"/>
      </w:r>
      <w:r w:rsidRPr="00A602AB">
        <w:rPr>
          <w:rFonts w:cs="Arabic11 BT" w:hint="cs"/>
          <w:sz w:val="27"/>
          <w:shd w:val="clear" w:color="auto" w:fill="FFFFFF"/>
          <w:vertAlign w:val="superscript"/>
          <w:rtl/>
          <w:lang w:bidi="ar-EG"/>
        </w:rPr>
        <w:t>)</w:t>
      </w:r>
      <w:r>
        <w:rPr>
          <w:rFonts w:hint="cs"/>
          <w:rtl/>
        </w:rPr>
        <w:t>.</w:t>
      </w:r>
    </w:p>
    <w:p w:rsidR="00133795" w:rsidRPr="00FE08F6" w:rsidRDefault="00133795" w:rsidP="00F66B28">
      <w:pPr>
        <w:pStyle w:val="3"/>
        <w:rPr>
          <w:rtl/>
        </w:rPr>
      </w:pPr>
      <w:bookmarkStart w:id="61" w:name="_Toc459959334"/>
      <w:r>
        <w:rPr>
          <w:rFonts w:hint="cs"/>
          <w:rtl/>
        </w:rPr>
        <w:lastRenderedPageBreak/>
        <w:t>[حديث آخر لها في تعليم الرسول إياها ما تقول إذا زارت القبور</w:t>
      </w:r>
      <w:r w:rsidR="00221AFD">
        <w:rPr>
          <w:rFonts w:cs="Qadi Linotype" w:hint="cs"/>
          <w:rtl/>
        </w:rPr>
        <w:t>]</w:t>
      </w:r>
      <w:bookmarkEnd w:id="61"/>
    </w:p>
    <w:p w:rsidR="00F56A67" w:rsidRDefault="00885635" w:rsidP="00FE08F6">
      <w:pPr>
        <w:pStyle w:val="a0"/>
        <w:rPr>
          <w:rtl/>
        </w:rPr>
      </w:pPr>
      <w:r w:rsidRPr="001C3E49">
        <w:rPr>
          <w:b/>
          <w:bCs/>
          <w:rtl/>
        </w:rPr>
        <w:t>2</w:t>
      </w:r>
      <w:r w:rsidR="007E24D3" w:rsidRPr="001C3E49">
        <w:rPr>
          <w:b/>
          <w:bCs/>
          <w:rtl/>
        </w:rPr>
        <w:t>-</w:t>
      </w:r>
      <w:r w:rsidR="001C3E49">
        <w:rPr>
          <w:rFonts w:hint="cs"/>
          <w:rtl/>
        </w:rPr>
        <w:t xml:space="preserve"> </w:t>
      </w:r>
      <w:r w:rsidRPr="00FE08F6">
        <w:rPr>
          <w:rtl/>
        </w:rPr>
        <w:t>عن محمد بن قيس بن م</w:t>
      </w:r>
      <w:r w:rsidR="001C3E49">
        <w:rPr>
          <w:rFonts w:hint="cs"/>
          <w:rtl/>
        </w:rPr>
        <w:t>َ</w:t>
      </w:r>
      <w:r w:rsidRPr="00FE08F6">
        <w:rPr>
          <w:rtl/>
        </w:rPr>
        <w:t>خرمة بن المطلب أنه قال يوم</w:t>
      </w:r>
      <w:r w:rsidR="001C3E49">
        <w:rPr>
          <w:rFonts w:hint="cs"/>
          <w:rtl/>
        </w:rPr>
        <w:t>ً</w:t>
      </w:r>
      <w:r w:rsidRPr="00FE08F6">
        <w:rPr>
          <w:rtl/>
        </w:rPr>
        <w:t>ا</w:t>
      </w:r>
      <w:r w:rsidR="005E38ED" w:rsidRPr="00FE08F6">
        <w:rPr>
          <w:rtl/>
        </w:rPr>
        <w:t xml:space="preserve">: </w:t>
      </w:r>
      <w:r w:rsidRPr="00FE08F6">
        <w:rPr>
          <w:rtl/>
        </w:rPr>
        <w:t>ألا أحدثكم عني وعن أمي</w:t>
      </w:r>
      <w:r w:rsidR="00CB7629" w:rsidRPr="00FE08F6">
        <w:rPr>
          <w:rtl/>
        </w:rPr>
        <w:t>؟</w:t>
      </w:r>
      <w:r w:rsidRPr="00FE08F6">
        <w:rPr>
          <w:rtl/>
        </w:rPr>
        <w:t xml:space="preserve"> فظننا أنه يريد أمه التي ولدته</w:t>
      </w:r>
      <w:r w:rsidR="00354655" w:rsidRPr="00FE08F6">
        <w:rPr>
          <w:rtl/>
        </w:rPr>
        <w:t xml:space="preserve">، </w:t>
      </w:r>
      <w:r w:rsidRPr="00FE08F6">
        <w:rPr>
          <w:rtl/>
        </w:rPr>
        <w:t>قال</w:t>
      </w:r>
      <w:r w:rsidR="005E38ED" w:rsidRPr="00FE08F6">
        <w:rPr>
          <w:rtl/>
        </w:rPr>
        <w:t xml:space="preserve">: </w:t>
      </w:r>
      <w:r w:rsidRPr="00FE08F6">
        <w:rPr>
          <w:rtl/>
        </w:rPr>
        <w:t>قالت عائشة</w:t>
      </w:r>
      <w:r w:rsidR="005E38ED" w:rsidRPr="00FE08F6">
        <w:rPr>
          <w:rtl/>
        </w:rPr>
        <w:t xml:space="preserve">: </w:t>
      </w:r>
      <w:r w:rsidRPr="00FE08F6">
        <w:rPr>
          <w:rtl/>
        </w:rPr>
        <w:t xml:space="preserve">ألا أحدثكم عني وعن رسول الله </w:t>
      </w:r>
      <w:r w:rsidR="00BC025A" w:rsidRPr="00F56A67">
        <w:rPr>
          <w:rFonts w:cs="CTraditional Arabic"/>
          <w:rtl/>
        </w:rPr>
        <w:t>ج</w:t>
      </w:r>
      <w:r w:rsidR="00CB7629" w:rsidRPr="00FE08F6">
        <w:rPr>
          <w:rtl/>
        </w:rPr>
        <w:t>؟</w:t>
      </w:r>
      <w:r w:rsidRPr="00FE08F6">
        <w:rPr>
          <w:rtl/>
        </w:rPr>
        <w:t xml:space="preserve"> قلنا</w:t>
      </w:r>
      <w:r w:rsidR="005E38ED" w:rsidRPr="00FE08F6">
        <w:rPr>
          <w:rtl/>
        </w:rPr>
        <w:t xml:space="preserve">: </w:t>
      </w:r>
      <w:r w:rsidRPr="00FE08F6">
        <w:rPr>
          <w:rtl/>
        </w:rPr>
        <w:t>بلى</w:t>
      </w:r>
      <w:r w:rsidR="005E38ED" w:rsidRPr="00FE08F6">
        <w:rPr>
          <w:rtl/>
        </w:rPr>
        <w:t xml:space="preserve">: </w:t>
      </w:r>
      <w:r w:rsidRPr="00FE08F6">
        <w:rPr>
          <w:rtl/>
        </w:rPr>
        <w:t>قالت</w:t>
      </w:r>
      <w:r w:rsidR="00F56A67">
        <w:rPr>
          <w:rtl/>
        </w:rPr>
        <w:t>:</w:t>
      </w:r>
    </w:p>
    <w:p w:rsidR="007C4397" w:rsidRDefault="00F56A67" w:rsidP="0007625B">
      <w:pPr>
        <w:pStyle w:val="a0"/>
        <w:rPr>
          <w:rtl/>
        </w:rPr>
      </w:pPr>
      <w:r>
        <w:rPr>
          <w:rFonts w:hint="cs"/>
          <w:rtl/>
        </w:rPr>
        <w:t>«</w:t>
      </w:r>
      <w:r w:rsidR="00C41515" w:rsidRPr="00C41515">
        <w:rPr>
          <w:rFonts w:hint="cs"/>
          <w:rtl/>
        </w:rPr>
        <w:t xml:space="preserve"> </w:t>
      </w:r>
      <w:r w:rsidR="00C41515">
        <w:rPr>
          <w:rFonts w:hint="cs"/>
          <w:rtl/>
        </w:rPr>
        <w:t>لَمَّا</w:t>
      </w:r>
      <w:r w:rsidR="00C41515">
        <w:rPr>
          <w:rtl/>
        </w:rPr>
        <w:t xml:space="preserve"> </w:t>
      </w:r>
      <w:r w:rsidR="00C41515">
        <w:rPr>
          <w:rFonts w:hint="cs"/>
          <w:rtl/>
        </w:rPr>
        <w:t>كَانَتْ</w:t>
      </w:r>
      <w:r w:rsidR="00C41515">
        <w:rPr>
          <w:rtl/>
        </w:rPr>
        <w:t xml:space="preserve"> </w:t>
      </w:r>
      <w:r w:rsidR="00C41515">
        <w:rPr>
          <w:rFonts w:hint="cs"/>
          <w:rtl/>
        </w:rPr>
        <w:t>لَيْلَتِي</w:t>
      </w:r>
      <w:r w:rsidR="00C41515">
        <w:rPr>
          <w:rtl/>
        </w:rPr>
        <w:t xml:space="preserve"> </w:t>
      </w:r>
      <w:r w:rsidR="00C41515">
        <w:rPr>
          <w:rFonts w:hint="cs"/>
          <w:rtl/>
        </w:rPr>
        <w:t>الَّتِي</w:t>
      </w:r>
      <w:r w:rsidR="00C41515">
        <w:rPr>
          <w:rtl/>
        </w:rPr>
        <w:t xml:space="preserve"> </w:t>
      </w:r>
      <w:r w:rsidR="00C41515">
        <w:rPr>
          <w:rFonts w:hint="cs"/>
          <w:rtl/>
        </w:rPr>
        <w:t>كَانَ</w:t>
      </w:r>
      <w:r w:rsidR="00C41515">
        <w:rPr>
          <w:rtl/>
        </w:rPr>
        <w:t xml:space="preserve"> </w:t>
      </w:r>
      <w:r w:rsidR="00C41515">
        <w:rPr>
          <w:rFonts w:hint="cs"/>
          <w:rtl/>
        </w:rPr>
        <w:t>النَّبِيُّ</w:t>
      </w:r>
      <w:r w:rsidR="0002780F">
        <w:rPr>
          <w:rFonts w:hint="cs"/>
          <w:rtl/>
        </w:rPr>
        <w:t xml:space="preserve"> </w:t>
      </w:r>
      <w:r w:rsidR="0002780F" w:rsidRPr="00787674">
        <w:rPr>
          <w:rFonts w:cs="CTraditional Arabic" w:hint="cs"/>
          <w:rtl/>
        </w:rPr>
        <w:t>ج</w:t>
      </w:r>
      <w:r w:rsidR="00C41515">
        <w:rPr>
          <w:rtl/>
        </w:rPr>
        <w:t xml:space="preserve"> </w:t>
      </w:r>
      <w:r w:rsidR="00C41515">
        <w:rPr>
          <w:rFonts w:hint="cs"/>
          <w:rtl/>
        </w:rPr>
        <w:t>فِيهَا</w:t>
      </w:r>
      <w:r w:rsidR="00C41515">
        <w:rPr>
          <w:rtl/>
        </w:rPr>
        <w:t xml:space="preserve"> </w:t>
      </w:r>
      <w:r w:rsidR="00C41515">
        <w:rPr>
          <w:rFonts w:hint="cs"/>
          <w:rtl/>
        </w:rPr>
        <w:t>عِنْدِي،</w:t>
      </w:r>
      <w:r w:rsidR="00C41515">
        <w:rPr>
          <w:rtl/>
        </w:rPr>
        <w:t xml:space="preserve"> </w:t>
      </w:r>
      <w:r w:rsidR="00C41515">
        <w:rPr>
          <w:rFonts w:hint="cs"/>
          <w:rtl/>
        </w:rPr>
        <w:t>انْقَلَبَ</w:t>
      </w:r>
      <w:r w:rsidR="00C41515">
        <w:rPr>
          <w:rtl/>
        </w:rPr>
        <w:t xml:space="preserve"> </w:t>
      </w:r>
      <w:r w:rsidR="00C41515">
        <w:rPr>
          <w:rFonts w:hint="cs"/>
          <w:rtl/>
        </w:rPr>
        <w:t>فَوَضَعَ</w:t>
      </w:r>
      <w:r w:rsidR="00C41515">
        <w:rPr>
          <w:rtl/>
        </w:rPr>
        <w:t xml:space="preserve"> </w:t>
      </w:r>
      <w:r w:rsidR="00C41515">
        <w:rPr>
          <w:rFonts w:hint="cs"/>
          <w:rtl/>
        </w:rPr>
        <w:t>رِدَاءَهُ،</w:t>
      </w:r>
      <w:r w:rsidR="00C41515">
        <w:rPr>
          <w:rtl/>
        </w:rPr>
        <w:t xml:space="preserve"> </w:t>
      </w:r>
      <w:r w:rsidR="00C41515">
        <w:rPr>
          <w:rFonts w:hint="cs"/>
          <w:rtl/>
        </w:rPr>
        <w:t>وَخَلَعَ</w:t>
      </w:r>
      <w:r w:rsidR="00C41515">
        <w:rPr>
          <w:rtl/>
        </w:rPr>
        <w:t xml:space="preserve"> </w:t>
      </w:r>
      <w:r w:rsidR="00C41515">
        <w:rPr>
          <w:rFonts w:hint="cs"/>
          <w:rtl/>
        </w:rPr>
        <w:t>نَعْلَيْهِ</w:t>
      </w:r>
      <w:r w:rsidR="00C41515">
        <w:rPr>
          <w:rtl/>
        </w:rPr>
        <w:t xml:space="preserve"> </w:t>
      </w:r>
      <w:r w:rsidR="00C41515">
        <w:rPr>
          <w:rFonts w:hint="cs"/>
          <w:rtl/>
        </w:rPr>
        <w:t>فَوَضَعَهُمَا</w:t>
      </w:r>
      <w:r w:rsidR="00C41515">
        <w:rPr>
          <w:rtl/>
        </w:rPr>
        <w:t xml:space="preserve"> </w:t>
      </w:r>
      <w:r w:rsidR="00C41515">
        <w:rPr>
          <w:rFonts w:hint="cs"/>
          <w:rtl/>
        </w:rPr>
        <w:t>عِنْدَ</w:t>
      </w:r>
      <w:r w:rsidR="00C41515">
        <w:rPr>
          <w:rtl/>
        </w:rPr>
        <w:t xml:space="preserve"> </w:t>
      </w:r>
      <w:r w:rsidR="00C41515">
        <w:rPr>
          <w:rFonts w:hint="cs"/>
          <w:rtl/>
        </w:rPr>
        <w:t>رِجْلَيْهِ،</w:t>
      </w:r>
      <w:r w:rsidR="00C41515">
        <w:rPr>
          <w:rtl/>
        </w:rPr>
        <w:t xml:space="preserve"> </w:t>
      </w:r>
      <w:r w:rsidR="00C41515">
        <w:rPr>
          <w:rFonts w:hint="cs"/>
          <w:rtl/>
        </w:rPr>
        <w:t>وَبَسَطَ</w:t>
      </w:r>
      <w:r w:rsidR="00C41515">
        <w:rPr>
          <w:rtl/>
        </w:rPr>
        <w:t xml:space="preserve"> </w:t>
      </w:r>
      <w:r w:rsidR="00C41515">
        <w:rPr>
          <w:rFonts w:hint="cs"/>
          <w:rtl/>
        </w:rPr>
        <w:t>طَرَفَ</w:t>
      </w:r>
      <w:r w:rsidR="00C41515">
        <w:rPr>
          <w:rtl/>
        </w:rPr>
        <w:t xml:space="preserve"> </w:t>
      </w:r>
      <w:r w:rsidR="00C41515">
        <w:rPr>
          <w:rFonts w:hint="cs"/>
          <w:rtl/>
        </w:rPr>
        <w:t>إِزَارِهِ</w:t>
      </w:r>
      <w:r w:rsidR="00C41515">
        <w:rPr>
          <w:rtl/>
        </w:rPr>
        <w:t xml:space="preserve"> </w:t>
      </w:r>
      <w:r w:rsidR="00C41515">
        <w:rPr>
          <w:rFonts w:hint="cs"/>
          <w:rtl/>
        </w:rPr>
        <w:t>عَلَى</w:t>
      </w:r>
      <w:r w:rsidR="00C41515">
        <w:rPr>
          <w:rtl/>
        </w:rPr>
        <w:t xml:space="preserve"> </w:t>
      </w:r>
      <w:r w:rsidR="00C41515">
        <w:rPr>
          <w:rFonts w:hint="cs"/>
          <w:rtl/>
        </w:rPr>
        <w:t>فِرَاشِهِ،</w:t>
      </w:r>
      <w:r w:rsidR="00C41515">
        <w:rPr>
          <w:rtl/>
        </w:rPr>
        <w:t xml:space="preserve"> </w:t>
      </w:r>
      <w:r w:rsidR="00C41515">
        <w:rPr>
          <w:rFonts w:hint="cs"/>
          <w:rtl/>
        </w:rPr>
        <w:t>فَاضْطَجَعَ</w:t>
      </w:r>
      <w:r w:rsidR="00C41515">
        <w:rPr>
          <w:rtl/>
        </w:rPr>
        <w:t xml:space="preserve"> </w:t>
      </w:r>
      <w:r w:rsidR="00C41515">
        <w:rPr>
          <w:rFonts w:hint="cs"/>
          <w:rtl/>
        </w:rPr>
        <w:t>فَلَمْ</w:t>
      </w:r>
      <w:r w:rsidR="00C41515">
        <w:rPr>
          <w:rtl/>
        </w:rPr>
        <w:t xml:space="preserve"> </w:t>
      </w:r>
      <w:r w:rsidR="00C41515">
        <w:rPr>
          <w:rFonts w:hint="cs"/>
          <w:rtl/>
        </w:rPr>
        <w:t>يَلْبَثْ</w:t>
      </w:r>
      <w:r w:rsidR="00C41515">
        <w:rPr>
          <w:rtl/>
        </w:rPr>
        <w:t xml:space="preserve"> </w:t>
      </w:r>
      <w:r w:rsidR="00C41515">
        <w:rPr>
          <w:rFonts w:hint="cs"/>
          <w:rtl/>
        </w:rPr>
        <w:t>إِلَّا</w:t>
      </w:r>
      <w:r w:rsidR="00C41515">
        <w:rPr>
          <w:rtl/>
        </w:rPr>
        <w:t xml:space="preserve"> </w:t>
      </w:r>
      <w:r w:rsidR="00C41515">
        <w:rPr>
          <w:rFonts w:hint="cs"/>
          <w:rtl/>
        </w:rPr>
        <w:t>رَيْثَمَا</w:t>
      </w:r>
      <w:r w:rsidR="00C41515">
        <w:rPr>
          <w:rtl/>
        </w:rPr>
        <w:t xml:space="preserve"> </w:t>
      </w:r>
      <w:r w:rsidR="00C41515">
        <w:rPr>
          <w:rFonts w:hint="cs"/>
          <w:rtl/>
        </w:rPr>
        <w:t>ظَنَّ</w:t>
      </w:r>
      <w:r w:rsidR="00C41515">
        <w:rPr>
          <w:rtl/>
        </w:rPr>
        <w:t xml:space="preserve"> </w:t>
      </w:r>
      <w:r w:rsidR="00C41515">
        <w:rPr>
          <w:rFonts w:hint="cs"/>
          <w:rtl/>
        </w:rPr>
        <w:t>أَنْ</w:t>
      </w:r>
      <w:r w:rsidR="00C41515">
        <w:rPr>
          <w:rtl/>
        </w:rPr>
        <w:t xml:space="preserve"> </w:t>
      </w:r>
      <w:r w:rsidR="00C41515">
        <w:rPr>
          <w:rFonts w:hint="cs"/>
          <w:rtl/>
        </w:rPr>
        <w:t>قَدْ</w:t>
      </w:r>
      <w:r w:rsidR="00C41515">
        <w:rPr>
          <w:rtl/>
        </w:rPr>
        <w:t xml:space="preserve"> </w:t>
      </w:r>
      <w:r w:rsidR="00C41515">
        <w:rPr>
          <w:rFonts w:hint="cs"/>
          <w:rtl/>
        </w:rPr>
        <w:t>رَقَدْتُ،</w:t>
      </w:r>
      <w:r w:rsidR="00C41515">
        <w:rPr>
          <w:rtl/>
        </w:rPr>
        <w:t xml:space="preserve"> </w:t>
      </w:r>
      <w:r w:rsidR="00C41515">
        <w:rPr>
          <w:rFonts w:hint="cs"/>
          <w:rtl/>
        </w:rPr>
        <w:t>فَأَخَذَ</w:t>
      </w:r>
      <w:r w:rsidR="00C41515">
        <w:rPr>
          <w:rtl/>
        </w:rPr>
        <w:t xml:space="preserve"> </w:t>
      </w:r>
      <w:r w:rsidR="00C41515">
        <w:rPr>
          <w:rFonts w:hint="cs"/>
          <w:rtl/>
        </w:rPr>
        <w:t>رِدَاءَهُ</w:t>
      </w:r>
      <w:r w:rsidR="00C41515">
        <w:rPr>
          <w:rtl/>
        </w:rPr>
        <w:t xml:space="preserve"> </w:t>
      </w:r>
      <w:r w:rsidR="00C41515">
        <w:rPr>
          <w:rFonts w:hint="cs"/>
          <w:rtl/>
        </w:rPr>
        <w:t>رُوَيْدًا</w:t>
      </w:r>
      <w:r w:rsidR="00C41515">
        <w:rPr>
          <w:rtl/>
        </w:rPr>
        <w:t xml:space="preserve"> </w:t>
      </w:r>
      <w:r w:rsidR="00C41515">
        <w:rPr>
          <w:rFonts w:hint="cs"/>
          <w:rtl/>
        </w:rPr>
        <w:t>وَانْتَعَلَ</w:t>
      </w:r>
      <w:r w:rsidR="00C41515">
        <w:rPr>
          <w:rtl/>
        </w:rPr>
        <w:t xml:space="preserve"> </w:t>
      </w:r>
      <w:r w:rsidR="00C41515">
        <w:rPr>
          <w:rFonts w:hint="cs"/>
          <w:rtl/>
        </w:rPr>
        <w:t>رُوَيْدًا،</w:t>
      </w:r>
      <w:r w:rsidR="00C41515">
        <w:rPr>
          <w:rtl/>
        </w:rPr>
        <w:t xml:space="preserve"> </w:t>
      </w:r>
      <w:r w:rsidR="00C41515">
        <w:rPr>
          <w:rFonts w:hint="cs"/>
          <w:rtl/>
        </w:rPr>
        <w:t>وَفَتَحَ</w:t>
      </w:r>
      <w:r w:rsidR="00C41515">
        <w:rPr>
          <w:rtl/>
        </w:rPr>
        <w:t xml:space="preserve"> </w:t>
      </w:r>
      <w:r w:rsidR="00C41515">
        <w:rPr>
          <w:rFonts w:hint="cs"/>
          <w:rtl/>
        </w:rPr>
        <w:t>الْبَابَ</w:t>
      </w:r>
      <w:r w:rsidR="00885635" w:rsidRPr="00FE08F6">
        <w:rPr>
          <w:rtl/>
        </w:rPr>
        <w:t xml:space="preserve"> [رويد</w:t>
      </w:r>
      <w:r w:rsidR="00EE5EDD">
        <w:rPr>
          <w:rFonts w:hint="cs"/>
          <w:rtl/>
        </w:rPr>
        <w:t>ً</w:t>
      </w:r>
      <w:r w:rsidR="00885635" w:rsidRPr="00FE08F6">
        <w:rPr>
          <w:rtl/>
        </w:rPr>
        <w:t>ا]</w:t>
      </w:r>
      <w:r w:rsidR="00354655" w:rsidRPr="00FE08F6">
        <w:rPr>
          <w:rtl/>
        </w:rPr>
        <w:t xml:space="preserve">، </w:t>
      </w:r>
      <w:r w:rsidR="00EE5EDD" w:rsidRPr="00EE5EDD">
        <w:rPr>
          <w:rFonts w:hint="cs"/>
          <w:rtl/>
        </w:rPr>
        <w:t>فَخَرَجَ</w:t>
      </w:r>
      <w:r w:rsidR="00EE5EDD" w:rsidRPr="00EE5EDD">
        <w:rPr>
          <w:rtl/>
        </w:rPr>
        <w:t xml:space="preserve"> </w:t>
      </w:r>
      <w:r w:rsidR="00EE5EDD" w:rsidRPr="00EE5EDD">
        <w:rPr>
          <w:rFonts w:hint="cs"/>
          <w:rtl/>
        </w:rPr>
        <w:t>ثُمَّ</w:t>
      </w:r>
      <w:r w:rsidR="00EE5EDD" w:rsidRPr="00EE5EDD">
        <w:rPr>
          <w:rtl/>
        </w:rPr>
        <w:t xml:space="preserve"> </w:t>
      </w:r>
      <w:r w:rsidR="00EE5EDD" w:rsidRPr="00EE5EDD">
        <w:rPr>
          <w:rFonts w:hint="cs"/>
          <w:rtl/>
        </w:rPr>
        <w:t>أَجَافَهُ</w:t>
      </w:r>
      <w:r w:rsidR="00EE5EDD" w:rsidRPr="00EE5EDD">
        <w:rPr>
          <w:rtl/>
        </w:rPr>
        <w:t xml:space="preserve"> </w:t>
      </w:r>
      <w:r w:rsidR="00EE5EDD" w:rsidRPr="00EE5EDD">
        <w:rPr>
          <w:rFonts w:hint="cs"/>
          <w:rtl/>
        </w:rPr>
        <w:t>رُوَيْدًا،</w:t>
      </w:r>
      <w:r w:rsidR="00EE5EDD" w:rsidRPr="00EE5EDD">
        <w:rPr>
          <w:rtl/>
        </w:rPr>
        <w:t xml:space="preserve"> </w:t>
      </w:r>
      <w:r w:rsidR="00EE5EDD" w:rsidRPr="00EE5EDD">
        <w:rPr>
          <w:rFonts w:hint="cs"/>
          <w:rtl/>
        </w:rPr>
        <w:t>فَجَعَلْتُ</w:t>
      </w:r>
      <w:r w:rsidR="00EE5EDD" w:rsidRPr="00EE5EDD">
        <w:rPr>
          <w:rtl/>
        </w:rPr>
        <w:t xml:space="preserve"> </w:t>
      </w:r>
      <w:r w:rsidR="00EE5EDD" w:rsidRPr="00EE5EDD">
        <w:rPr>
          <w:rFonts w:hint="cs"/>
          <w:rtl/>
        </w:rPr>
        <w:t>دِرْعِي</w:t>
      </w:r>
      <w:r w:rsidR="00EE5EDD" w:rsidRPr="00EE5EDD">
        <w:rPr>
          <w:rtl/>
        </w:rPr>
        <w:t xml:space="preserve"> </w:t>
      </w:r>
      <w:r w:rsidR="00EE5EDD" w:rsidRPr="00EE5EDD">
        <w:rPr>
          <w:rFonts w:hint="cs"/>
          <w:rtl/>
        </w:rPr>
        <w:t>فِي</w:t>
      </w:r>
      <w:r w:rsidR="00EE5EDD" w:rsidRPr="00EE5EDD">
        <w:rPr>
          <w:rtl/>
        </w:rPr>
        <w:t xml:space="preserve"> </w:t>
      </w:r>
      <w:r w:rsidR="00EE5EDD" w:rsidRPr="00EE5EDD">
        <w:rPr>
          <w:rFonts w:hint="cs"/>
          <w:rtl/>
        </w:rPr>
        <w:t>رَأْسِي</w:t>
      </w:r>
      <w:r w:rsidR="00EE5EDD" w:rsidRPr="00EE5EDD">
        <w:rPr>
          <w:rtl/>
        </w:rPr>
        <w:t xml:space="preserve"> </w:t>
      </w:r>
      <w:r w:rsidR="00EE5EDD" w:rsidRPr="00EE5EDD">
        <w:rPr>
          <w:rFonts w:hint="cs"/>
          <w:rtl/>
        </w:rPr>
        <w:t>وَاخْتَمَرْتُ،</w:t>
      </w:r>
      <w:r w:rsidR="00EE5EDD" w:rsidRPr="00EE5EDD">
        <w:rPr>
          <w:rtl/>
        </w:rPr>
        <w:t xml:space="preserve"> </w:t>
      </w:r>
      <w:r w:rsidR="00EE5EDD" w:rsidRPr="00EE5EDD">
        <w:rPr>
          <w:rFonts w:hint="cs"/>
          <w:rtl/>
        </w:rPr>
        <w:t>وَتَقَنَّعْتُ</w:t>
      </w:r>
      <w:r w:rsidR="00EE5EDD" w:rsidRPr="00EE5EDD">
        <w:rPr>
          <w:rtl/>
        </w:rPr>
        <w:t xml:space="preserve"> </w:t>
      </w:r>
      <w:r w:rsidR="00EE5EDD" w:rsidRPr="00EE5EDD">
        <w:rPr>
          <w:rFonts w:hint="cs"/>
          <w:rtl/>
        </w:rPr>
        <w:t>إِزَارِي</w:t>
      </w:r>
      <w:r w:rsidR="00EE5EDD" w:rsidRPr="00EE5EDD">
        <w:rPr>
          <w:rFonts w:cs="Arabic11 BT" w:hint="cs"/>
          <w:sz w:val="27"/>
          <w:shd w:val="clear" w:color="auto" w:fill="FFFFFF"/>
          <w:vertAlign w:val="superscript"/>
          <w:rtl/>
          <w:lang w:bidi="ar-EG"/>
        </w:rPr>
        <w:t>(</w:t>
      </w:r>
      <w:r w:rsidR="00EE5EDD" w:rsidRPr="00EE5EDD">
        <w:rPr>
          <w:rStyle w:val="FootnoteReference"/>
          <w:rFonts w:cs="Arabic11 BT"/>
          <w:sz w:val="27"/>
          <w:shd w:val="clear" w:color="auto" w:fill="FFFFFF"/>
          <w:rtl/>
          <w:lang w:bidi="ar-EG"/>
        </w:rPr>
        <w:footnoteReference w:id="131"/>
      </w:r>
      <w:r w:rsidR="00EE5EDD" w:rsidRPr="00EE5EDD">
        <w:rPr>
          <w:rFonts w:cs="Arabic11 BT" w:hint="cs"/>
          <w:sz w:val="27"/>
          <w:shd w:val="clear" w:color="auto" w:fill="FFFFFF"/>
          <w:vertAlign w:val="superscript"/>
          <w:rtl/>
          <w:lang w:bidi="ar-EG"/>
        </w:rPr>
        <w:t>)</w:t>
      </w:r>
      <w:r w:rsidR="00354655" w:rsidRPr="00FE08F6">
        <w:rPr>
          <w:rFonts w:hint="cs"/>
          <w:rtl/>
        </w:rPr>
        <w:t>،</w:t>
      </w:r>
      <w:r w:rsidR="00EE5EDD">
        <w:rPr>
          <w:rFonts w:hint="cs"/>
          <w:rtl/>
        </w:rPr>
        <w:t xml:space="preserve"> </w:t>
      </w:r>
      <w:r w:rsidR="00EE5EDD" w:rsidRPr="00EE5EDD">
        <w:rPr>
          <w:rFonts w:hint="cs"/>
          <w:rtl/>
        </w:rPr>
        <w:t>ثُمَّ</w:t>
      </w:r>
      <w:r w:rsidR="00EE5EDD" w:rsidRPr="00EE5EDD">
        <w:rPr>
          <w:rtl/>
        </w:rPr>
        <w:t xml:space="preserve"> </w:t>
      </w:r>
      <w:r w:rsidR="00EE5EDD" w:rsidRPr="00EE5EDD">
        <w:rPr>
          <w:rFonts w:hint="cs"/>
          <w:rtl/>
        </w:rPr>
        <w:t>انْطَلَقْتُ</w:t>
      </w:r>
      <w:r w:rsidR="00EE5EDD" w:rsidRPr="00EE5EDD">
        <w:rPr>
          <w:rtl/>
        </w:rPr>
        <w:t xml:space="preserve"> </w:t>
      </w:r>
      <w:r w:rsidR="00EE5EDD" w:rsidRPr="00EE5EDD">
        <w:rPr>
          <w:rFonts w:hint="cs"/>
          <w:rtl/>
        </w:rPr>
        <w:t>عَلَى</w:t>
      </w:r>
      <w:r w:rsidR="00EE5EDD" w:rsidRPr="00EE5EDD">
        <w:rPr>
          <w:rtl/>
        </w:rPr>
        <w:t xml:space="preserve"> </w:t>
      </w:r>
      <w:r w:rsidR="00EE5EDD" w:rsidRPr="00EE5EDD">
        <w:rPr>
          <w:rFonts w:hint="cs"/>
          <w:rtl/>
        </w:rPr>
        <w:t>إِثْرِهِ،</w:t>
      </w:r>
      <w:r w:rsidR="00EE5EDD" w:rsidRPr="00EE5EDD">
        <w:rPr>
          <w:rtl/>
        </w:rPr>
        <w:t xml:space="preserve"> </w:t>
      </w:r>
      <w:r w:rsidR="00EE5EDD" w:rsidRPr="00EE5EDD">
        <w:rPr>
          <w:rFonts w:hint="cs"/>
          <w:rtl/>
        </w:rPr>
        <w:t>حَتَّى</w:t>
      </w:r>
      <w:r w:rsidR="00EE5EDD" w:rsidRPr="00EE5EDD">
        <w:rPr>
          <w:rtl/>
        </w:rPr>
        <w:t xml:space="preserve"> </w:t>
      </w:r>
      <w:r w:rsidR="00EE5EDD" w:rsidRPr="00EE5EDD">
        <w:rPr>
          <w:rFonts w:hint="cs"/>
          <w:rtl/>
        </w:rPr>
        <w:t>جَاءَ</w:t>
      </w:r>
      <w:r w:rsidR="00EE5EDD" w:rsidRPr="00EE5EDD">
        <w:rPr>
          <w:rtl/>
        </w:rPr>
        <w:t xml:space="preserve"> </w:t>
      </w:r>
      <w:r w:rsidR="00EE5EDD" w:rsidRPr="00EE5EDD">
        <w:rPr>
          <w:rFonts w:hint="cs"/>
          <w:rtl/>
        </w:rPr>
        <w:t>الْبَقِيعَ</w:t>
      </w:r>
      <w:r w:rsidR="00E72877">
        <w:rPr>
          <w:rFonts w:hint="cs"/>
          <w:rtl/>
        </w:rPr>
        <w:t>،</w:t>
      </w:r>
      <w:r w:rsidR="00EE5EDD" w:rsidRPr="00EE5EDD">
        <w:rPr>
          <w:rtl/>
        </w:rPr>
        <w:t xml:space="preserve"> </w:t>
      </w:r>
      <w:r w:rsidR="00E72877">
        <w:rPr>
          <w:rFonts w:hint="cs"/>
          <w:rtl/>
        </w:rPr>
        <w:t>فَقَامَ</w:t>
      </w:r>
      <w:r w:rsidR="00EE5EDD" w:rsidRPr="00EE5EDD">
        <w:rPr>
          <w:rtl/>
        </w:rPr>
        <w:t xml:space="preserve"> </w:t>
      </w:r>
      <w:r w:rsidR="00EE5EDD" w:rsidRPr="00EE5EDD">
        <w:rPr>
          <w:rFonts w:hint="cs"/>
          <w:rtl/>
        </w:rPr>
        <w:t>فَأَطَالَ</w:t>
      </w:r>
      <w:r w:rsidR="00EE5EDD" w:rsidRPr="00EE5EDD">
        <w:rPr>
          <w:rtl/>
        </w:rPr>
        <w:t xml:space="preserve"> </w:t>
      </w:r>
      <w:r w:rsidR="00EE5EDD" w:rsidRPr="00EE5EDD">
        <w:rPr>
          <w:rFonts w:hint="cs"/>
          <w:rtl/>
        </w:rPr>
        <w:t>الْقِيَامَ</w:t>
      </w:r>
      <w:r w:rsidR="00EE5EDD" w:rsidRPr="00EE5EDD">
        <w:rPr>
          <w:rtl/>
        </w:rPr>
        <w:t xml:space="preserve"> </w:t>
      </w:r>
      <w:r w:rsidR="00EE5EDD" w:rsidRPr="00EE5EDD">
        <w:rPr>
          <w:rFonts w:hint="cs"/>
          <w:rtl/>
        </w:rPr>
        <w:t>ثُمَّ</w:t>
      </w:r>
      <w:r w:rsidR="00EE5EDD" w:rsidRPr="00EE5EDD">
        <w:rPr>
          <w:rtl/>
        </w:rPr>
        <w:t xml:space="preserve"> </w:t>
      </w:r>
      <w:r w:rsidR="00EE5EDD" w:rsidRPr="00EE5EDD">
        <w:rPr>
          <w:rFonts w:hint="cs"/>
          <w:rtl/>
        </w:rPr>
        <w:t>رَفَعَ</w:t>
      </w:r>
      <w:r w:rsidR="00EE5EDD" w:rsidRPr="00EE5EDD">
        <w:rPr>
          <w:rtl/>
        </w:rPr>
        <w:t xml:space="preserve"> </w:t>
      </w:r>
      <w:r w:rsidR="00EE5EDD" w:rsidRPr="00EE5EDD">
        <w:rPr>
          <w:rFonts w:hint="cs"/>
          <w:rtl/>
        </w:rPr>
        <w:t>يَدَيْهِ</w:t>
      </w:r>
      <w:r w:rsidR="00EE5EDD" w:rsidRPr="00EE5EDD">
        <w:rPr>
          <w:rtl/>
        </w:rPr>
        <w:t xml:space="preserve"> </w:t>
      </w:r>
      <w:r w:rsidR="00EE5EDD" w:rsidRPr="00EE5EDD">
        <w:rPr>
          <w:rFonts w:hint="cs"/>
          <w:rtl/>
        </w:rPr>
        <w:t>ثَلَاثَ</w:t>
      </w:r>
      <w:r w:rsidR="00EE5EDD" w:rsidRPr="00EE5EDD">
        <w:rPr>
          <w:rtl/>
        </w:rPr>
        <w:t xml:space="preserve"> </w:t>
      </w:r>
      <w:r w:rsidR="00EE5EDD" w:rsidRPr="00EE5EDD">
        <w:rPr>
          <w:rFonts w:hint="cs"/>
          <w:rtl/>
        </w:rPr>
        <w:t>مَرَّاتٍ،</w:t>
      </w:r>
      <w:r w:rsidR="00EE5EDD" w:rsidRPr="00EE5EDD">
        <w:rPr>
          <w:rtl/>
        </w:rPr>
        <w:t xml:space="preserve"> </w:t>
      </w:r>
      <w:r w:rsidR="00EE5EDD" w:rsidRPr="00EE5EDD">
        <w:rPr>
          <w:rFonts w:hint="cs"/>
          <w:rtl/>
        </w:rPr>
        <w:t>ثُمَّ</w:t>
      </w:r>
      <w:r w:rsidR="00EE5EDD" w:rsidRPr="00EE5EDD">
        <w:rPr>
          <w:rtl/>
        </w:rPr>
        <w:t xml:space="preserve"> </w:t>
      </w:r>
      <w:r w:rsidR="00EE5EDD" w:rsidRPr="00EE5EDD">
        <w:rPr>
          <w:rFonts w:hint="cs"/>
          <w:rtl/>
        </w:rPr>
        <w:t>انْحَرَفَ</w:t>
      </w:r>
      <w:r w:rsidR="00EE5EDD" w:rsidRPr="00EE5EDD">
        <w:rPr>
          <w:rtl/>
        </w:rPr>
        <w:t xml:space="preserve"> </w:t>
      </w:r>
      <w:r w:rsidR="00EE5EDD" w:rsidRPr="00EE5EDD">
        <w:rPr>
          <w:rFonts w:hint="cs"/>
          <w:rtl/>
        </w:rPr>
        <w:t>فَانْحَرَفْتُ</w:t>
      </w:r>
      <w:r w:rsidR="00E72877">
        <w:rPr>
          <w:rFonts w:hint="cs"/>
          <w:rtl/>
        </w:rPr>
        <w:t>،</w:t>
      </w:r>
      <w:r w:rsidR="00EE5EDD" w:rsidRPr="00EE5EDD">
        <w:rPr>
          <w:rtl/>
        </w:rPr>
        <w:t xml:space="preserve"> </w:t>
      </w:r>
      <w:r w:rsidR="00EE5EDD" w:rsidRPr="00EE5EDD">
        <w:rPr>
          <w:rFonts w:hint="cs"/>
          <w:rtl/>
        </w:rPr>
        <w:t>فَأَسْرَعَ</w:t>
      </w:r>
      <w:r w:rsidR="00EE5EDD" w:rsidRPr="00EE5EDD">
        <w:rPr>
          <w:rtl/>
        </w:rPr>
        <w:t xml:space="preserve"> </w:t>
      </w:r>
      <w:r w:rsidR="00EE5EDD" w:rsidRPr="00EE5EDD">
        <w:rPr>
          <w:rFonts w:hint="cs"/>
          <w:rtl/>
        </w:rPr>
        <w:t>فَأَسْرَعْتُ،</w:t>
      </w:r>
      <w:r w:rsidR="00EE5EDD" w:rsidRPr="00EE5EDD">
        <w:rPr>
          <w:rtl/>
        </w:rPr>
        <w:t xml:space="preserve"> </w:t>
      </w:r>
      <w:r w:rsidR="00EE5EDD" w:rsidRPr="00EE5EDD">
        <w:rPr>
          <w:rFonts w:hint="cs"/>
          <w:rtl/>
        </w:rPr>
        <w:t>فَهَرْوَلَ</w:t>
      </w:r>
      <w:r w:rsidR="00EE5EDD" w:rsidRPr="00EE5EDD">
        <w:rPr>
          <w:rtl/>
        </w:rPr>
        <w:t xml:space="preserve"> </w:t>
      </w:r>
      <w:r w:rsidR="00EE5EDD" w:rsidRPr="00EE5EDD">
        <w:rPr>
          <w:rFonts w:hint="cs"/>
          <w:rtl/>
        </w:rPr>
        <w:t>فَهَرْوَلْتُ،</w:t>
      </w:r>
      <w:r w:rsidR="00EE5EDD" w:rsidRPr="00EE5EDD">
        <w:rPr>
          <w:rtl/>
        </w:rPr>
        <w:t xml:space="preserve"> </w:t>
      </w:r>
      <w:r w:rsidR="00EE5EDD" w:rsidRPr="00EE5EDD">
        <w:rPr>
          <w:rFonts w:hint="cs"/>
          <w:rtl/>
        </w:rPr>
        <w:t>فَأَحْضَرَ</w:t>
      </w:r>
      <w:r w:rsidR="00EE5EDD" w:rsidRPr="00EE5EDD">
        <w:rPr>
          <w:rtl/>
        </w:rPr>
        <w:t xml:space="preserve"> </w:t>
      </w:r>
      <w:r w:rsidR="00EE5EDD" w:rsidRPr="00EE5EDD">
        <w:rPr>
          <w:rFonts w:hint="cs"/>
          <w:rtl/>
        </w:rPr>
        <w:t>فَأَحْضَرْتُ</w:t>
      </w:r>
      <w:r w:rsidR="00EE5EDD" w:rsidRPr="00EE5EDD">
        <w:rPr>
          <w:rtl/>
        </w:rPr>
        <w:t xml:space="preserve"> </w:t>
      </w:r>
      <w:r w:rsidR="00EE5EDD" w:rsidRPr="00EE5EDD">
        <w:rPr>
          <w:rFonts w:hint="cs"/>
          <w:rtl/>
        </w:rPr>
        <w:lastRenderedPageBreak/>
        <w:t>فَسَبَقْتُهُ،</w:t>
      </w:r>
      <w:r w:rsidR="00EE5EDD" w:rsidRPr="00EE5EDD">
        <w:rPr>
          <w:rtl/>
        </w:rPr>
        <w:t xml:space="preserve"> </w:t>
      </w:r>
      <w:r w:rsidR="00EE5EDD" w:rsidRPr="00EE5EDD">
        <w:rPr>
          <w:rFonts w:hint="cs"/>
          <w:rtl/>
        </w:rPr>
        <w:t>فَدَخَلْتُ</w:t>
      </w:r>
      <w:r w:rsidR="00E72877">
        <w:rPr>
          <w:rFonts w:hint="cs"/>
          <w:rtl/>
        </w:rPr>
        <w:t>،</w:t>
      </w:r>
      <w:r w:rsidR="00EE5EDD" w:rsidRPr="00EE5EDD">
        <w:rPr>
          <w:rtl/>
        </w:rPr>
        <w:t xml:space="preserve"> </w:t>
      </w:r>
      <w:r w:rsidR="00EE5EDD" w:rsidRPr="00EE5EDD">
        <w:rPr>
          <w:rFonts w:hint="cs"/>
          <w:rtl/>
        </w:rPr>
        <w:t>فَلَيْسَ</w:t>
      </w:r>
      <w:r w:rsidR="00EE5EDD" w:rsidRPr="00EE5EDD">
        <w:rPr>
          <w:rtl/>
        </w:rPr>
        <w:t xml:space="preserve"> </w:t>
      </w:r>
      <w:r w:rsidR="00EE5EDD" w:rsidRPr="00EE5EDD">
        <w:rPr>
          <w:rFonts w:hint="cs"/>
          <w:rtl/>
        </w:rPr>
        <w:t>إِلَّا</w:t>
      </w:r>
      <w:r w:rsidR="00EE5EDD" w:rsidRPr="00EE5EDD">
        <w:rPr>
          <w:rtl/>
        </w:rPr>
        <w:t xml:space="preserve"> </w:t>
      </w:r>
      <w:r w:rsidR="00EE5EDD" w:rsidRPr="00EE5EDD">
        <w:rPr>
          <w:rFonts w:hint="cs"/>
          <w:rtl/>
        </w:rPr>
        <w:t>أَنِ</w:t>
      </w:r>
      <w:r w:rsidR="00EE5EDD" w:rsidRPr="00EE5EDD">
        <w:rPr>
          <w:rtl/>
        </w:rPr>
        <w:t xml:space="preserve"> </w:t>
      </w:r>
      <w:r w:rsidR="00EE5EDD" w:rsidRPr="00EE5EDD">
        <w:rPr>
          <w:rFonts w:hint="cs"/>
          <w:rtl/>
        </w:rPr>
        <w:t>اضْطَجَعْتُ</w:t>
      </w:r>
      <w:r w:rsidR="00EE5EDD" w:rsidRPr="00EE5EDD">
        <w:rPr>
          <w:rtl/>
        </w:rPr>
        <w:t xml:space="preserve"> </w:t>
      </w:r>
      <w:r w:rsidR="00EE5EDD" w:rsidRPr="00EE5EDD">
        <w:rPr>
          <w:rFonts w:hint="cs"/>
          <w:rtl/>
        </w:rPr>
        <w:t>فَدَخَلَ،</w:t>
      </w:r>
      <w:r w:rsidR="00EE5EDD" w:rsidRPr="00EE5EDD">
        <w:rPr>
          <w:rtl/>
        </w:rPr>
        <w:t xml:space="preserve"> </w:t>
      </w:r>
      <w:r w:rsidR="00EE5EDD" w:rsidRPr="00EE5EDD">
        <w:rPr>
          <w:rFonts w:hint="cs"/>
          <w:rtl/>
        </w:rPr>
        <w:t>فَقَالَ</w:t>
      </w:r>
      <w:r w:rsidR="00EE5EDD" w:rsidRPr="00EE5EDD">
        <w:rPr>
          <w:rtl/>
        </w:rPr>
        <w:t xml:space="preserve">: </w:t>
      </w:r>
      <w:r w:rsidR="00EE5EDD" w:rsidRPr="00EE5EDD">
        <w:rPr>
          <w:rFonts w:hint="cs"/>
          <w:rtl/>
        </w:rPr>
        <w:t>مَالَكِ</w:t>
      </w:r>
      <w:r w:rsidR="00EE5EDD" w:rsidRPr="00EE5EDD">
        <w:rPr>
          <w:rtl/>
        </w:rPr>
        <w:t xml:space="preserve"> </w:t>
      </w:r>
      <w:r w:rsidR="00EE5EDD" w:rsidRPr="00EE5EDD">
        <w:rPr>
          <w:rFonts w:hint="cs"/>
          <w:rtl/>
        </w:rPr>
        <w:t>يَا</w:t>
      </w:r>
      <w:r w:rsidR="00EE5EDD" w:rsidRPr="00EE5EDD">
        <w:rPr>
          <w:rtl/>
        </w:rPr>
        <w:t xml:space="preserve"> </w:t>
      </w:r>
      <w:r w:rsidR="00EE5EDD" w:rsidRPr="00EE5EDD">
        <w:rPr>
          <w:rFonts w:hint="cs"/>
          <w:rtl/>
        </w:rPr>
        <w:t>عَائِشُ</w:t>
      </w:r>
      <w:r w:rsidR="00E72877" w:rsidRPr="00E72877">
        <w:rPr>
          <w:rFonts w:cs="Arabic11 BT" w:hint="cs"/>
          <w:sz w:val="27"/>
          <w:shd w:val="clear" w:color="auto" w:fill="FFFFFF"/>
          <w:vertAlign w:val="superscript"/>
          <w:rtl/>
          <w:lang w:bidi="ar-EG"/>
        </w:rPr>
        <w:t>(</w:t>
      </w:r>
      <w:r w:rsidR="00E72877" w:rsidRPr="00E72877">
        <w:rPr>
          <w:rStyle w:val="FootnoteReference"/>
          <w:rFonts w:cs="Arabic11 BT"/>
          <w:sz w:val="27"/>
          <w:shd w:val="clear" w:color="auto" w:fill="FFFFFF"/>
          <w:rtl/>
          <w:lang w:bidi="ar-EG"/>
        </w:rPr>
        <w:footnoteReference w:id="132"/>
      </w:r>
      <w:r w:rsidR="00E72877" w:rsidRPr="00E72877">
        <w:rPr>
          <w:rFonts w:cs="Arabic11 BT" w:hint="cs"/>
          <w:sz w:val="27"/>
          <w:shd w:val="clear" w:color="auto" w:fill="FFFFFF"/>
          <w:vertAlign w:val="superscript"/>
          <w:rtl/>
          <w:lang w:bidi="ar-EG"/>
        </w:rPr>
        <w:t>)</w:t>
      </w:r>
      <w:r w:rsidR="00E72877">
        <w:rPr>
          <w:rFonts w:hint="cs"/>
          <w:rtl/>
        </w:rPr>
        <w:t xml:space="preserve"> </w:t>
      </w:r>
      <w:r w:rsidR="00E72877" w:rsidRPr="00E72877">
        <w:rPr>
          <w:rFonts w:hint="cs"/>
          <w:rtl/>
        </w:rPr>
        <w:t>حَشْيَا</w:t>
      </w:r>
      <w:r w:rsidR="00E72877" w:rsidRPr="00E72877">
        <w:rPr>
          <w:rFonts w:cs="Arabic11 BT" w:hint="cs"/>
          <w:sz w:val="27"/>
          <w:shd w:val="clear" w:color="auto" w:fill="FFFFFF"/>
          <w:vertAlign w:val="superscript"/>
          <w:rtl/>
          <w:lang w:bidi="ar-EG"/>
        </w:rPr>
        <w:t>(</w:t>
      </w:r>
      <w:r w:rsidR="00E72877" w:rsidRPr="00E72877">
        <w:rPr>
          <w:rStyle w:val="FootnoteReference"/>
          <w:rFonts w:cs="Arabic11 BT"/>
          <w:sz w:val="27"/>
          <w:shd w:val="clear" w:color="auto" w:fill="FFFFFF"/>
          <w:rtl/>
          <w:lang w:bidi="ar-EG"/>
        </w:rPr>
        <w:footnoteReference w:id="133"/>
      </w:r>
      <w:r w:rsidR="00E72877" w:rsidRPr="00E72877">
        <w:rPr>
          <w:rFonts w:cs="Arabic11 BT" w:hint="cs"/>
          <w:sz w:val="27"/>
          <w:shd w:val="clear" w:color="auto" w:fill="FFFFFF"/>
          <w:vertAlign w:val="superscript"/>
          <w:rtl/>
          <w:lang w:bidi="ar-EG"/>
        </w:rPr>
        <w:t>)</w:t>
      </w:r>
      <w:r w:rsidR="007F5201" w:rsidRPr="007F5201">
        <w:rPr>
          <w:rFonts w:hint="cs"/>
          <w:rtl/>
        </w:rPr>
        <w:t>رَابِيَةً؟</w:t>
      </w:r>
      <w:r w:rsidR="007F5201" w:rsidRPr="007F5201">
        <w:rPr>
          <w:rtl/>
        </w:rPr>
        <w:t xml:space="preserve"> </w:t>
      </w:r>
      <w:r w:rsidR="007F5201" w:rsidRPr="007F5201">
        <w:rPr>
          <w:rFonts w:hint="cs"/>
          <w:rtl/>
        </w:rPr>
        <w:t>قَالَتْ</w:t>
      </w:r>
      <w:r w:rsidR="007F5201" w:rsidRPr="007F5201">
        <w:rPr>
          <w:rtl/>
        </w:rPr>
        <w:t xml:space="preserve">: </w:t>
      </w:r>
      <w:r w:rsidR="007F5201" w:rsidRPr="007F5201">
        <w:rPr>
          <w:rFonts w:hint="cs"/>
          <w:rtl/>
        </w:rPr>
        <w:t>قُلْتُ</w:t>
      </w:r>
      <w:r w:rsidR="007F5201" w:rsidRPr="007F5201">
        <w:rPr>
          <w:rtl/>
        </w:rPr>
        <w:t xml:space="preserve">: </w:t>
      </w:r>
      <w:r w:rsidR="007F5201" w:rsidRPr="007F5201">
        <w:rPr>
          <w:rFonts w:hint="cs"/>
          <w:rtl/>
        </w:rPr>
        <w:t>لَا</w:t>
      </w:r>
      <w:r w:rsidR="007F5201" w:rsidRPr="007F5201">
        <w:rPr>
          <w:rtl/>
        </w:rPr>
        <w:t xml:space="preserve"> </w:t>
      </w:r>
      <w:r w:rsidR="007F5201" w:rsidRPr="007F5201">
        <w:rPr>
          <w:rFonts w:hint="cs"/>
          <w:rtl/>
        </w:rPr>
        <w:t>شَيْءَ</w:t>
      </w:r>
      <w:r w:rsidR="00885635" w:rsidRPr="00FE08F6">
        <w:rPr>
          <w:rtl/>
        </w:rPr>
        <w:t xml:space="preserve"> </w:t>
      </w:r>
      <w:r w:rsidR="00485626" w:rsidRPr="00FE08F6">
        <w:rPr>
          <w:rtl/>
        </w:rPr>
        <w:t>[</w:t>
      </w:r>
      <w:r w:rsidR="00885635" w:rsidRPr="00FE08F6">
        <w:rPr>
          <w:rtl/>
        </w:rPr>
        <w:t>يا رسول الله</w:t>
      </w:r>
      <w:r w:rsidR="00485626" w:rsidRPr="00FE08F6">
        <w:rPr>
          <w:rtl/>
        </w:rPr>
        <w:t>]</w:t>
      </w:r>
      <w:r w:rsidR="00354655" w:rsidRPr="00FE08F6">
        <w:rPr>
          <w:rtl/>
        </w:rPr>
        <w:t xml:space="preserve">، </w:t>
      </w:r>
      <w:r w:rsidR="007C4397">
        <w:rPr>
          <w:rFonts w:hint="cs"/>
          <w:rtl/>
        </w:rPr>
        <w:t>قَالَ</w:t>
      </w:r>
      <w:r w:rsidR="007C4397">
        <w:rPr>
          <w:rtl/>
        </w:rPr>
        <w:t xml:space="preserve">: </w:t>
      </w:r>
      <w:r w:rsidR="007C4397">
        <w:rPr>
          <w:rFonts w:hint="cs"/>
          <w:rtl/>
        </w:rPr>
        <w:t>لَتُخْبِرِينِي</w:t>
      </w:r>
      <w:r w:rsidR="007C4397">
        <w:rPr>
          <w:rtl/>
        </w:rPr>
        <w:t xml:space="preserve"> </w:t>
      </w:r>
      <w:r w:rsidR="007C4397">
        <w:rPr>
          <w:rFonts w:hint="cs"/>
          <w:rtl/>
        </w:rPr>
        <w:t>أَوْ</w:t>
      </w:r>
      <w:r w:rsidR="007C4397">
        <w:rPr>
          <w:rtl/>
        </w:rPr>
        <w:t xml:space="preserve"> </w:t>
      </w:r>
      <w:r w:rsidR="007C4397">
        <w:rPr>
          <w:rFonts w:hint="cs"/>
          <w:rtl/>
        </w:rPr>
        <w:t>لَيُخْبِرَنِّي</w:t>
      </w:r>
      <w:r w:rsidR="007C4397">
        <w:rPr>
          <w:rtl/>
        </w:rPr>
        <w:t xml:space="preserve"> </w:t>
      </w:r>
      <w:r w:rsidR="007C4397">
        <w:rPr>
          <w:rFonts w:hint="cs"/>
          <w:rtl/>
        </w:rPr>
        <w:t>اللَّطِيفُ</w:t>
      </w:r>
      <w:r w:rsidR="007C4397">
        <w:rPr>
          <w:rtl/>
        </w:rPr>
        <w:t xml:space="preserve"> </w:t>
      </w:r>
      <w:r w:rsidR="007C4397">
        <w:rPr>
          <w:rFonts w:hint="cs"/>
          <w:rtl/>
        </w:rPr>
        <w:t>الْخَبِيرُ،</w:t>
      </w:r>
      <w:r w:rsidR="007C4397">
        <w:rPr>
          <w:rtl/>
        </w:rPr>
        <w:t xml:space="preserve"> </w:t>
      </w:r>
      <w:r w:rsidR="007C4397">
        <w:rPr>
          <w:rFonts w:hint="cs"/>
          <w:rtl/>
        </w:rPr>
        <w:t>قَالَتْ</w:t>
      </w:r>
      <w:r w:rsidR="007C4397">
        <w:rPr>
          <w:rtl/>
        </w:rPr>
        <w:t xml:space="preserve">: </w:t>
      </w:r>
      <w:r w:rsidR="007C4397">
        <w:rPr>
          <w:rFonts w:hint="cs"/>
          <w:rtl/>
        </w:rPr>
        <w:t>قُلْتُ</w:t>
      </w:r>
      <w:r w:rsidR="007C4397">
        <w:rPr>
          <w:rtl/>
        </w:rPr>
        <w:t xml:space="preserve">: </w:t>
      </w:r>
      <w:r w:rsidR="007C4397">
        <w:rPr>
          <w:rFonts w:hint="cs"/>
          <w:rtl/>
        </w:rPr>
        <w:t>يَا</w:t>
      </w:r>
      <w:r w:rsidR="007C4397">
        <w:rPr>
          <w:rtl/>
        </w:rPr>
        <w:t xml:space="preserve"> </w:t>
      </w:r>
      <w:r w:rsidR="007C4397">
        <w:rPr>
          <w:rFonts w:hint="cs"/>
          <w:rtl/>
        </w:rPr>
        <w:t>رَسُولَ</w:t>
      </w:r>
      <w:r w:rsidR="007C4397">
        <w:rPr>
          <w:rtl/>
        </w:rPr>
        <w:t xml:space="preserve"> </w:t>
      </w:r>
      <w:r w:rsidR="007C4397">
        <w:rPr>
          <w:rFonts w:hint="cs"/>
          <w:rtl/>
        </w:rPr>
        <w:t>اللَّهِ</w:t>
      </w:r>
      <w:r w:rsidR="007C4397">
        <w:rPr>
          <w:rtl/>
        </w:rPr>
        <w:t xml:space="preserve"> </w:t>
      </w:r>
    </w:p>
    <w:p w:rsidR="00915E0F" w:rsidRDefault="007C4397" w:rsidP="00F96676">
      <w:pPr>
        <w:pStyle w:val="a0"/>
        <w:rPr>
          <w:rtl/>
        </w:rPr>
      </w:pPr>
      <w:r>
        <w:rPr>
          <w:rtl/>
        </w:rPr>
        <w:t xml:space="preserve"> </w:t>
      </w:r>
      <w:r>
        <w:rPr>
          <w:rFonts w:hint="cs"/>
          <w:rtl/>
        </w:rPr>
        <w:t>بِأَبِي</w:t>
      </w:r>
      <w:r>
        <w:rPr>
          <w:rtl/>
        </w:rPr>
        <w:t xml:space="preserve"> </w:t>
      </w:r>
      <w:r>
        <w:rPr>
          <w:rFonts w:hint="cs"/>
          <w:rtl/>
        </w:rPr>
        <w:t>أَنْتَ</w:t>
      </w:r>
      <w:r>
        <w:rPr>
          <w:rtl/>
        </w:rPr>
        <w:t xml:space="preserve"> </w:t>
      </w:r>
      <w:r>
        <w:rPr>
          <w:rFonts w:hint="cs"/>
          <w:rtl/>
        </w:rPr>
        <w:t>وَأُمِّي</w:t>
      </w:r>
      <w:r>
        <w:rPr>
          <w:rtl/>
        </w:rPr>
        <w:t xml:space="preserve"> </w:t>
      </w:r>
      <w:r>
        <w:rPr>
          <w:rFonts w:hint="cs"/>
          <w:rtl/>
        </w:rPr>
        <w:t>فَأَخْبَرْتُهُ</w:t>
      </w:r>
      <w:r w:rsidRPr="00FE08F6">
        <w:rPr>
          <w:rtl/>
        </w:rPr>
        <w:t xml:space="preserve"> </w:t>
      </w:r>
      <w:r w:rsidR="00485626" w:rsidRPr="00FE08F6">
        <w:rPr>
          <w:rtl/>
        </w:rPr>
        <w:t>[</w:t>
      </w:r>
      <w:r w:rsidR="00885635" w:rsidRPr="00FE08F6">
        <w:rPr>
          <w:rtl/>
        </w:rPr>
        <w:t>الخبر</w:t>
      </w:r>
      <w:r w:rsidR="00485626" w:rsidRPr="00FE08F6">
        <w:rPr>
          <w:rtl/>
        </w:rPr>
        <w:t>]</w:t>
      </w:r>
      <w:r w:rsidR="00354655" w:rsidRPr="00FE08F6">
        <w:rPr>
          <w:rtl/>
        </w:rPr>
        <w:t xml:space="preserve">، </w:t>
      </w:r>
      <w:r w:rsidR="0007625B" w:rsidRPr="0007625B">
        <w:rPr>
          <w:rFonts w:hint="cs"/>
          <w:rtl/>
        </w:rPr>
        <w:t>قَالَ</w:t>
      </w:r>
      <w:r w:rsidR="0007625B" w:rsidRPr="0007625B">
        <w:rPr>
          <w:rtl/>
        </w:rPr>
        <w:t xml:space="preserve">: </w:t>
      </w:r>
      <w:r w:rsidR="0007625B" w:rsidRPr="0007625B">
        <w:rPr>
          <w:rFonts w:hint="cs"/>
          <w:rtl/>
        </w:rPr>
        <w:t>فَأَنْتِ</w:t>
      </w:r>
      <w:r w:rsidR="0007625B" w:rsidRPr="0007625B">
        <w:rPr>
          <w:rtl/>
        </w:rPr>
        <w:t xml:space="preserve"> </w:t>
      </w:r>
      <w:r w:rsidR="0007625B" w:rsidRPr="0007625B">
        <w:rPr>
          <w:rFonts w:hint="cs"/>
          <w:rtl/>
        </w:rPr>
        <w:t>السَّوَادُ</w:t>
      </w:r>
      <w:r w:rsidR="0007625B" w:rsidRPr="0007625B">
        <w:rPr>
          <w:rtl/>
        </w:rPr>
        <w:t xml:space="preserve"> </w:t>
      </w:r>
      <w:r w:rsidR="0007625B" w:rsidRPr="0007625B">
        <w:rPr>
          <w:rFonts w:hint="cs"/>
          <w:rtl/>
        </w:rPr>
        <w:t>الَّذِي</w:t>
      </w:r>
      <w:r w:rsidR="0007625B" w:rsidRPr="0007625B">
        <w:rPr>
          <w:rtl/>
        </w:rPr>
        <w:t xml:space="preserve"> </w:t>
      </w:r>
      <w:r w:rsidR="0007625B" w:rsidRPr="0007625B">
        <w:rPr>
          <w:rFonts w:hint="cs"/>
          <w:rtl/>
        </w:rPr>
        <w:t>رَأَيْتُ</w:t>
      </w:r>
      <w:r w:rsidR="0007625B" w:rsidRPr="0007625B">
        <w:rPr>
          <w:rtl/>
        </w:rPr>
        <w:t xml:space="preserve"> </w:t>
      </w:r>
      <w:r w:rsidR="0007625B" w:rsidRPr="0007625B">
        <w:rPr>
          <w:rFonts w:hint="cs"/>
          <w:rtl/>
        </w:rPr>
        <w:t>أَمَامِي،</w:t>
      </w:r>
      <w:r w:rsidR="0007625B" w:rsidRPr="0007625B">
        <w:rPr>
          <w:rtl/>
        </w:rPr>
        <w:t xml:space="preserve"> </w:t>
      </w:r>
      <w:r w:rsidR="0007625B" w:rsidRPr="0007625B">
        <w:rPr>
          <w:rFonts w:hint="cs"/>
          <w:rtl/>
        </w:rPr>
        <w:t>قُلْتُ</w:t>
      </w:r>
      <w:r w:rsidR="0007625B" w:rsidRPr="0007625B">
        <w:rPr>
          <w:rtl/>
        </w:rPr>
        <w:t xml:space="preserve">: </w:t>
      </w:r>
      <w:r w:rsidR="0007625B" w:rsidRPr="0007625B">
        <w:rPr>
          <w:rFonts w:hint="cs"/>
          <w:rtl/>
        </w:rPr>
        <w:t>نَعَمْ</w:t>
      </w:r>
      <w:r w:rsidR="0007625B" w:rsidRPr="0007625B">
        <w:rPr>
          <w:rtl/>
        </w:rPr>
        <w:t xml:space="preserve"> </w:t>
      </w:r>
      <w:r w:rsidR="0007625B">
        <w:rPr>
          <w:rFonts w:hint="cs"/>
          <w:rtl/>
        </w:rPr>
        <w:t>فَلَهَز</w:t>
      </w:r>
      <w:r w:rsidR="0007625B" w:rsidRPr="0007625B">
        <w:rPr>
          <w:rFonts w:hint="cs"/>
          <w:rtl/>
        </w:rPr>
        <w:t>نِي</w:t>
      </w:r>
      <w:r w:rsidR="0007625B" w:rsidRPr="0007625B">
        <w:rPr>
          <w:rtl/>
        </w:rPr>
        <w:t xml:space="preserve"> </w:t>
      </w:r>
      <w:r w:rsidR="0007625B" w:rsidRPr="0007625B">
        <w:rPr>
          <w:rFonts w:hint="cs"/>
          <w:rtl/>
        </w:rPr>
        <w:t>فِي</w:t>
      </w:r>
      <w:r w:rsidR="0007625B" w:rsidRPr="0007625B">
        <w:rPr>
          <w:rtl/>
        </w:rPr>
        <w:t xml:space="preserve"> </w:t>
      </w:r>
      <w:r w:rsidR="0007625B" w:rsidRPr="0007625B">
        <w:rPr>
          <w:rFonts w:hint="cs"/>
          <w:rtl/>
        </w:rPr>
        <w:t>صَدْرِي</w:t>
      </w:r>
      <w:r w:rsidR="0007625B" w:rsidRPr="0007625B">
        <w:rPr>
          <w:rtl/>
        </w:rPr>
        <w:t xml:space="preserve"> </w:t>
      </w:r>
      <w:r w:rsidR="0007625B">
        <w:rPr>
          <w:rFonts w:hint="cs"/>
          <w:rtl/>
        </w:rPr>
        <w:t>لَهْز</w:t>
      </w:r>
      <w:r w:rsidR="0007625B" w:rsidRPr="0007625B">
        <w:rPr>
          <w:rFonts w:hint="cs"/>
          <w:rtl/>
        </w:rPr>
        <w:t>ةً</w:t>
      </w:r>
      <w:r w:rsidR="0007625B" w:rsidRPr="0007625B">
        <w:rPr>
          <w:rFonts w:cs="Arabic11 BT" w:hint="cs"/>
          <w:sz w:val="27"/>
          <w:shd w:val="clear" w:color="auto" w:fill="FFFFFF"/>
          <w:vertAlign w:val="superscript"/>
          <w:rtl/>
          <w:lang w:bidi="ar-EG"/>
        </w:rPr>
        <w:t>(</w:t>
      </w:r>
      <w:r w:rsidR="0007625B" w:rsidRPr="0007625B">
        <w:rPr>
          <w:rStyle w:val="FootnoteReference"/>
          <w:rFonts w:cs="Arabic11 BT"/>
          <w:sz w:val="27"/>
          <w:shd w:val="clear" w:color="auto" w:fill="FFFFFF"/>
          <w:rtl/>
          <w:lang w:bidi="ar-EG"/>
        </w:rPr>
        <w:footnoteReference w:id="134"/>
      </w:r>
      <w:r w:rsidR="0007625B" w:rsidRPr="0007625B">
        <w:rPr>
          <w:rFonts w:cs="Arabic11 BT" w:hint="cs"/>
          <w:sz w:val="27"/>
          <w:shd w:val="clear" w:color="auto" w:fill="FFFFFF"/>
          <w:vertAlign w:val="superscript"/>
          <w:rtl/>
          <w:lang w:bidi="ar-EG"/>
        </w:rPr>
        <w:t>)</w:t>
      </w:r>
      <w:r w:rsidR="0007625B">
        <w:rPr>
          <w:rFonts w:hint="cs"/>
          <w:rtl/>
        </w:rPr>
        <w:t xml:space="preserve"> </w:t>
      </w:r>
      <w:r w:rsidR="0007625B" w:rsidRPr="0007625B">
        <w:rPr>
          <w:rFonts w:hint="cs"/>
          <w:rtl/>
        </w:rPr>
        <w:t>أَوْجَعَتْنِي،</w:t>
      </w:r>
      <w:r w:rsidR="0007625B" w:rsidRPr="0007625B">
        <w:rPr>
          <w:rtl/>
        </w:rPr>
        <w:t xml:space="preserve"> </w:t>
      </w:r>
      <w:r w:rsidR="0007625B" w:rsidRPr="0007625B">
        <w:rPr>
          <w:rFonts w:hint="cs"/>
          <w:rtl/>
        </w:rPr>
        <w:t>ثُمَّ</w:t>
      </w:r>
      <w:r w:rsidR="0007625B" w:rsidRPr="0007625B">
        <w:rPr>
          <w:rtl/>
        </w:rPr>
        <w:t xml:space="preserve"> </w:t>
      </w:r>
      <w:r w:rsidR="0007625B" w:rsidRPr="0007625B">
        <w:rPr>
          <w:rFonts w:hint="cs"/>
          <w:rtl/>
        </w:rPr>
        <w:t>قَالَ</w:t>
      </w:r>
      <w:r w:rsidR="0007625B" w:rsidRPr="0007625B">
        <w:rPr>
          <w:rtl/>
        </w:rPr>
        <w:t xml:space="preserve">: </w:t>
      </w:r>
      <w:r w:rsidR="0007625B" w:rsidRPr="0007625B">
        <w:rPr>
          <w:rFonts w:hint="cs"/>
          <w:rtl/>
        </w:rPr>
        <w:t>أَظَنَنْتِ</w:t>
      </w:r>
      <w:r w:rsidR="0007625B" w:rsidRPr="0007625B">
        <w:rPr>
          <w:rtl/>
        </w:rPr>
        <w:t xml:space="preserve"> </w:t>
      </w:r>
      <w:r w:rsidR="0007625B" w:rsidRPr="0007625B">
        <w:rPr>
          <w:rFonts w:hint="cs"/>
          <w:rtl/>
        </w:rPr>
        <w:t>أَنْ</w:t>
      </w:r>
      <w:r w:rsidR="0007625B" w:rsidRPr="0007625B">
        <w:rPr>
          <w:rtl/>
        </w:rPr>
        <w:t xml:space="preserve"> </w:t>
      </w:r>
      <w:r w:rsidR="0007625B" w:rsidRPr="0007625B">
        <w:rPr>
          <w:rFonts w:hint="cs"/>
          <w:rtl/>
        </w:rPr>
        <w:t>يَحِيفَ</w:t>
      </w:r>
      <w:r w:rsidR="0007625B" w:rsidRPr="0007625B">
        <w:rPr>
          <w:rtl/>
        </w:rPr>
        <w:t xml:space="preserve"> </w:t>
      </w:r>
      <w:r w:rsidR="0007625B" w:rsidRPr="0007625B">
        <w:rPr>
          <w:rFonts w:hint="cs"/>
          <w:rtl/>
        </w:rPr>
        <w:t>اللَّهُ</w:t>
      </w:r>
      <w:r w:rsidR="0007625B" w:rsidRPr="0007625B">
        <w:rPr>
          <w:rtl/>
        </w:rPr>
        <w:t xml:space="preserve"> </w:t>
      </w:r>
      <w:r w:rsidR="0007625B" w:rsidRPr="0007625B">
        <w:rPr>
          <w:rFonts w:hint="cs"/>
          <w:rtl/>
        </w:rPr>
        <w:t>عَلَيْكِ</w:t>
      </w:r>
      <w:r w:rsidR="0007625B" w:rsidRPr="0007625B">
        <w:rPr>
          <w:rtl/>
        </w:rPr>
        <w:t xml:space="preserve"> </w:t>
      </w:r>
      <w:r w:rsidR="00F96676">
        <w:rPr>
          <w:rFonts w:hint="cs"/>
          <w:rtl/>
        </w:rPr>
        <w:t>وَرَسُولُه!؟</w:t>
      </w:r>
      <w:r w:rsidR="004209F6">
        <w:rPr>
          <w:rFonts w:hint="cs"/>
          <w:rtl/>
        </w:rPr>
        <w:t xml:space="preserve"> </w:t>
      </w:r>
      <w:r w:rsidR="0007625B" w:rsidRPr="0007625B">
        <w:rPr>
          <w:rFonts w:hint="cs"/>
          <w:rtl/>
        </w:rPr>
        <w:t>قَالَتْ</w:t>
      </w:r>
      <w:r w:rsidR="0007625B" w:rsidRPr="0007625B">
        <w:rPr>
          <w:rtl/>
        </w:rPr>
        <w:t xml:space="preserve">: </w:t>
      </w:r>
      <w:r w:rsidR="0007625B" w:rsidRPr="0007625B">
        <w:rPr>
          <w:rFonts w:hint="cs"/>
          <w:rtl/>
        </w:rPr>
        <w:t>مَهْمَا</w:t>
      </w:r>
      <w:r w:rsidR="0007625B" w:rsidRPr="0007625B">
        <w:rPr>
          <w:rtl/>
        </w:rPr>
        <w:t xml:space="preserve"> </w:t>
      </w:r>
      <w:r w:rsidR="0007625B" w:rsidRPr="0007625B">
        <w:rPr>
          <w:rFonts w:hint="cs"/>
          <w:rtl/>
        </w:rPr>
        <w:t>يَكْتُمِ</w:t>
      </w:r>
      <w:r w:rsidR="0007625B" w:rsidRPr="0007625B">
        <w:rPr>
          <w:rtl/>
        </w:rPr>
        <w:t xml:space="preserve"> </w:t>
      </w:r>
      <w:r w:rsidR="0007625B" w:rsidRPr="0007625B">
        <w:rPr>
          <w:rFonts w:hint="cs"/>
          <w:rtl/>
        </w:rPr>
        <w:t>النَّاسُ</w:t>
      </w:r>
      <w:r w:rsidR="0007625B" w:rsidRPr="0007625B">
        <w:rPr>
          <w:rtl/>
        </w:rPr>
        <w:t xml:space="preserve"> </w:t>
      </w:r>
      <w:r w:rsidR="0007625B" w:rsidRPr="0007625B">
        <w:rPr>
          <w:rFonts w:hint="cs"/>
          <w:rtl/>
        </w:rPr>
        <w:t>يَعْلَمْهُ</w:t>
      </w:r>
      <w:r w:rsidR="0007625B" w:rsidRPr="0007625B">
        <w:rPr>
          <w:rtl/>
        </w:rPr>
        <w:t xml:space="preserve"> </w:t>
      </w:r>
      <w:r w:rsidR="0007625B" w:rsidRPr="0007625B">
        <w:rPr>
          <w:rFonts w:hint="cs"/>
          <w:rtl/>
        </w:rPr>
        <w:t>اللَّهُ</w:t>
      </w:r>
      <w:r w:rsidR="00F96676">
        <w:rPr>
          <w:rFonts w:hint="cs"/>
          <w:rtl/>
        </w:rPr>
        <w:t>!</w:t>
      </w:r>
      <w:r w:rsidR="00354655" w:rsidRPr="00FE08F6">
        <w:rPr>
          <w:rtl/>
        </w:rPr>
        <w:t xml:space="preserve"> </w:t>
      </w:r>
      <w:r w:rsidR="00485626" w:rsidRPr="00FE08F6">
        <w:rPr>
          <w:rtl/>
        </w:rPr>
        <w:t>[</w:t>
      </w:r>
      <w:r w:rsidR="00885635" w:rsidRPr="00FE08F6">
        <w:rPr>
          <w:rtl/>
        </w:rPr>
        <w:t>قال</w:t>
      </w:r>
      <w:r w:rsidR="00485626" w:rsidRPr="00FE08F6">
        <w:rPr>
          <w:rtl/>
        </w:rPr>
        <w:t>]</w:t>
      </w:r>
      <w:r w:rsidR="005E38ED" w:rsidRPr="00FE08F6">
        <w:rPr>
          <w:rtl/>
        </w:rPr>
        <w:t xml:space="preserve">: </w:t>
      </w:r>
      <w:r w:rsidR="00F96676" w:rsidRPr="00F96676">
        <w:rPr>
          <w:rFonts w:hint="cs"/>
          <w:rtl/>
        </w:rPr>
        <w:t>نَعَمْ،</w:t>
      </w:r>
      <w:r w:rsidR="00F96676" w:rsidRPr="00F96676">
        <w:rPr>
          <w:rtl/>
        </w:rPr>
        <w:t xml:space="preserve"> </w:t>
      </w:r>
      <w:r w:rsidR="00F96676" w:rsidRPr="00F96676">
        <w:rPr>
          <w:rFonts w:hint="cs"/>
          <w:rtl/>
        </w:rPr>
        <w:t>قَالَ</w:t>
      </w:r>
      <w:r w:rsidR="00F96676" w:rsidRPr="00F96676">
        <w:rPr>
          <w:rtl/>
        </w:rPr>
        <w:t xml:space="preserve">: </w:t>
      </w:r>
      <w:r w:rsidR="00F96676" w:rsidRPr="00F96676">
        <w:rPr>
          <w:rFonts w:hint="cs"/>
          <w:rtl/>
        </w:rPr>
        <w:t>فَإِنَّ</w:t>
      </w:r>
      <w:r w:rsidR="00F96676" w:rsidRPr="00F96676">
        <w:rPr>
          <w:rtl/>
        </w:rPr>
        <w:t xml:space="preserve"> </w:t>
      </w:r>
      <w:r w:rsidR="00F96676" w:rsidRPr="00F96676">
        <w:rPr>
          <w:rFonts w:hint="cs"/>
          <w:rtl/>
        </w:rPr>
        <w:t>جِبْرِيلَ</w:t>
      </w:r>
      <w:r w:rsidR="00F96676" w:rsidRPr="00F96676">
        <w:rPr>
          <w:rtl/>
        </w:rPr>
        <w:t xml:space="preserve"> </w:t>
      </w:r>
      <w:r w:rsidR="00F96676" w:rsidRPr="00F96676">
        <w:rPr>
          <w:rFonts w:hint="cs"/>
          <w:rtl/>
        </w:rPr>
        <w:t>أَتَانِي</w:t>
      </w:r>
      <w:r w:rsidR="00F96676" w:rsidRPr="00F96676">
        <w:rPr>
          <w:rtl/>
        </w:rPr>
        <w:t xml:space="preserve"> </w:t>
      </w:r>
      <w:r w:rsidR="00F96676" w:rsidRPr="00F96676">
        <w:rPr>
          <w:rFonts w:hint="cs"/>
          <w:rtl/>
        </w:rPr>
        <w:t>حِينَ</w:t>
      </w:r>
      <w:r w:rsidR="00F96676" w:rsidRPr="00F96676">
        <w:rPr>
          <w:rtl/>
        </w:rPr>
        <w:t xml:space="preserve"> </w:t>
      </w:r>
      <w:r w:rsidR="00F96676" w:rsidRPr="00F96676">
        <w:rPr>
          <w:rFonts w:hint="cs"/>
          <w:rtl/>
        </w:rPr>
        <w:t>رَأَيْتِ</w:t>
      </w:r>
      <w:r w:rsidR="00F96676" w:rsidRPr="00F96676">
        <w:rPr>
          <w:rtl/>
        </w:rPr>
        <w:t xml:space="preserve"> </w:t>
      </w:r>
      <w:r w:rsidR="00915E0F">
        <w:rPr>
          <w:rFonts w:hint="cs"/>
          <w:rtl/>
        </w:rPr>
        <w:t>فَنَادَانِي -</w:t>
      </w:r>
      <w:r w:rsidR="00F96676" w:rsidRPr="00F96676">
        <w:rPr>
          <w:rFonts w:hint="cs"/>
          <w:rtl/>
        </w:rPr>
        <w:t>فَأَخْفَاهُ</w:t>
      </w:r>
      <w:r w:rsidR="00F96676" w:rsidRPr="00F96676">
        <w:rPr>
          <w:rtl/>
        </w:rPr>
        <w:t xml:space="preserve"> </w:t>
      </w:r>
      <w:r w:rsidR="00F96676" w:rsidRPr="00F96676">
        <w:rPr>
          <w:rFonts w:hint="cs"/>
          <w:rtl/>
        </w:rPr>
        <w:t>مِنْكِ</w:t>
      </w:r>
      <w:r w:rsidR="00915E0F">
        <w:rPr>
          <w:rFonts w:hint="cs"/>
          <w:rtl/>
        </w:rPr>
        <w:t>،</w:t>
      </w:r>
      <w:r w:rsidR="00F96676" w:rsidRPr="00F96676">
        <w:rPr>
          <w:rtl/>
        </w:rPr>
        <w:t xml:space="preserve"> </w:t>
      </w:r>
      <w:r w:rsidR="00F96676" w:rsidRPr="00F96676">
        <w:rPr>
          <w:rFonts w:hint="cs"/>
          <w:rtl/>
        </w:rPr>
        <w:t>فَأَجَبْتُهُ</w:t>
      </w:r>
      <w:r w:rsidR="00915E0F">
        <w:rPr>
          <w:rFonts w:hint="cs"/>
          <w:rtl/>
        </w:rPr>
        <w:t>،</w:t>
      </w:r>
      <w:r w:rsidR="00F96676" w:rsidRPr="00F96676">
        <w:rPr>
          <w:rtl/>
        </w:rPr>
        <w:t xml:space="preserve"> </w:t>
      </w:r>
      <w:r w:rsidR="00F96676" w:rsidRPr="00F96676">
        <w:rPr>
          <w:rFonts w:hint="cs"/>
          <w:rtl/>
        </w:rPr>
        <w:t>فَأَخْفَيْتُهُ</w:t>
      </w:r>
      <w:r w:rsidR="00F96676" w:rsidRPr="00F96676">
        <w:rPr>
          <w:rtl/>
        </w:rPr>
        <w:t xml:space="preserve"> </w:t>
      </w:r>
      <w:r w:rsidR="00F96676" w:rsidRPr="00F96676">
        <w:rPr>
          <w:rFonts w:hint="cs"/>
          <w:rtl/>
        </w:rPr>
        <w:t>مِنْكِ،</w:t>
      </w:r>
      <w:r w:rsidR="00F96676" w:rsidRPr="00F96676">
        <w:rPr>
          <w:rtl/>
        </w:rPr>
        <w:t xml:space="preserve"> </w:t>
      </w:r>
      <w:r w:rsidR="00F96676" w:rsidRPr="00F96676">
        <w:rPr>
          <w:rFonts w:hint="cs"/>
          <w:rtl/>
        </w:rPr>
        <w:t>وَلَمْ</w:t>
      </w:r>
      <w:r w:rsidR="00F96676" w:rsidRPr="00F96676">
        <w:rPr>
          <w:rtl/>
        </w:rPr>
        <w:t xml:space="preserve"> </w:t>
      </w:r>
      <w:r w:rsidR="00F96676" w:rsidRPr="00F96676">
        <w:rPr>
          <w:rFonts w:hint="cs"/>
          <w:rtl/>
        </w:rPr>
        <w:t>يَكُنْ</w:t>
      </w:r>
      <w:r w:rsidR="00F96676" w:rsidRPr="00F96676">
        <w:rPr>
          <w:rtl/>
        </w:rPr>
        <w:t xml:space="preserve"> </w:t>
      </w:r>
      <w:r w:rsidR="00915E0F">
        <w:rPr>
          <w:rFonts w:hint="cs"/>
          <w:rtl/>
        </w:rPr>
        <w:t>ل</w:t>
      </w:r>
      <w:r w:rsidR="00F96676" w:rsidRPr="00F96676">
        <w:rPr>
          <w:rFonts w:hint="cs"/>
          <w:rtl/>
        </w:rPr>
        <w:t>يَدْخُلُ</w:t>
      </w:r>
      <w:r w:rsidR="00F96676" w:rsidRPr="00F96676">
        <w:rPr>
          <w:rtl/>
        </w:rPr>
        <w:t xml:space="preserve"> </w:t>
      </w:r>
      <w:r w:rsidR="00F96676" w:rsidRPr="00F96676">
        <w:rPr>
          <w:rFonts w:hint="cs"/>
          <w:rtl/>
        </w:rPr>
        <w:t>عَلَيْكِ،</w:t>
      </w:r>
      <w:r w:rsidR="00F96676" w:rsidRPr="00F96676">
        <w:rPr>
          <w:rtl/>
        </w:rPr>
        <w:t xml:space="preserve"> </w:t>
      </w:r>
      <w:r w:rsidR="00F96676" w:rsidRPr="00F96676">
        <w:rPr>
          <w:rFonts w:hint="cs"/>
          <w:rtl/>
        </w:rPr>
        <w:t>وَقَدْ</w:t>
      </w:r>
      <w:r w:rsidR="00F96676" w:rsidRPr="00F96676">
        <w:rPr>
          <w:rtl/>
        </w:rPr>
        <w:t xml:space="preserve"> </w:t>
      </w:r>
      <w:r w:rsidR="00F96676" w:rsidRPr="00F96676">
        <w:rPr>
          <w:rFonts w:hint="cs"/>
          <w:rtl/>
        </w:rPr>
        <w:t>وَضَعْتِ</w:t>
      </w:r>
      <w:r w:rsidR="00F96676" w:rsidRPr="00F96676">
        <w:rPr>
          <w:rtl/>
        </w:rPr>
        <w:t xml:space="preserve"> </w:t>
      </w:r>
      <w:r w:rsidR="00F96676" w:rsidRPr="00F96676">
        <w:rPr>
          <w:rFonts w:hint="cs"/>
          <w:rtl/>
        </w:rPr>
        <w:t>ثِيَابَكِ،</w:t>
      </w:r>
      <w:r w:rsidR="00F96676" w:rsidRPr="00F96676">
        <w:rPr>
          <w:rtl/>
        </w:rPr>
        <w:t xml:space="preserve"> </w:t>
      </w:r>
      <w:r w:rsidR="00F96676" w:rsidRPr="00F96676">
        <w:rPr>
          <w:rFonts w:hint="cs"/>
          <w:rtl/>
        </w:rPr>
        <w:t>وَظَنَنْتُ</w:t>
      </w:r>
      <w:r w:rsidR="00F96676" w:rsidRPr="00F96676">
        <w:rPr>
          <w:rtl/>
        </w:rPr>
        <w:t xml:space="preserve"> </w:t>
      </w:r>
      <w:r w:rsidR="00F96676" w:rsidRPr="00F96676">
        <w:rPr>
          <w:rFonts w:hint="cs"/>
          <w:rtl/>
        </w:rPr>
        <w:t>أَنْ</w:t>
      </w:r>
      <w:r w:rsidR="00F96676" w:rsidRPr="00F96676">
        <w:rPr>
          <w:rtl/>
        </w:rPr>
        <w:t xml:space="preserve"> </w:t>
      </w:r>
      <w:r w:rsidR="00F96676" w:rsidRPr="00F96676">
        <w:rPr>
          <w:rFonts w:hint="cs"/>
          <w:rtl/>
        </w:rPr>
        <w:t>قَدْ</w:t>
      </w:r>
      <w:r w:rsidR="00F96676" w:rsidRPr="00F96676">
        <w:rPr>
          <w:rtl/>
        </w:rPr>
        <w:t xml:space="preserve"> </w:t>
      </w:r>
      <w:r w:rsidR="00F96676" w:rsidRPr="00F96676">
        <w:rPr>
          <w:rFonts w:hint="cs"/>
          <w:rtl/>
        </w:rPr>
        <w:t>رَقَدْتِ</w:t>
      </w:r>
      <w:r w:rsidR="00F96676" w:rsidRPr="00F96676">
        <w:rPr>
          <w:rtl/>
        </w:rPr>
        <w:t xml:space="preserve"> </w:t>
      </w:r>
      <w:r w:rsidR="00F96676" w:rsidRPr="00F96676">
        <w:rPr>
          <w:rFonts w:hint="cs"/>
          <w:rtl/>
        </w:rPr>
        <w:t>فَكَرِهْتُ</w:t>
      </w:r>
      <w:r w:rsidR="00F96676" w:rsidRPr="00F96676">
        <w:rPr>
          <w:rtl/>
        </w:rPr>
        <w:t xml:space="preserve"> </w:t>
      </w:r>
      <w:r w:rsidR="00F96676" w:rsidRPr="00F96676">
        <w:rPr>
          <w:rFonts w:hint="cs"/>
          <w:rtl/>
        </w:rPr>
        <w:t>أَنْ</w:t>
      </w:r>
      <w:r w:rsidR="00F96676" w:rsidRPr="00F96676">
        <w:rPr>
          <w:rtl/>
        </w:rPr>
        <w:t xml:space="preserve"> </w:t>
      </w:r>
      <w:r w:rsidR="00F96676" w:rsidRPr="00F96676">
        <w:rPr>
          <w:rFonts w:hint="cs"/>
          <w:rtl/>
        </w:rPr>
        <w:t>أُوقِظَكِ،</w:t>
      </w:r>
      <w:r w:rsidR="00F96676" w:rsidRPr="00F96676">
        <w:rPr>
          <w:rtl/>
        </w:rPr>
        <w:t xml:space="preserve"> </w:t>
      </w:r>
      <w:r w:rsidR="00F96676" w:rsidRPr="00F96676">
        <w:rPr>
          <w:rFonts w:hint="cs"/>
          <w:rtl/>
        </w:rPr>
        <w:t>وَخَشِيتُ</w:t>
      </w:r>
      <w:r w:rsidR="00F96676" w:rsidRPr="00F96676">
        <w:rPr>
          <w:rtl/>
        </w:rPr>
        <w:t xml:space="preserve"> </w:t>
      </w:r>
      <w:r w:rsidR="00F96676" w:rsidRPr="00F96676">
        <w:rPr>
          <w:rFonts w:hint="cs"/>
          <w:rtl/>
        </w:rPr>
        <w:t>أَنْ</w:t>
      </w:r>
      <w:r w:rsidR="00F96676" w:rsidRPr="00F96676">
        <w:rPr>
          <w:rtl/>
        </w:rPr>
        <w:t xml:space="preserve"> </w:t>
      </w:r>
      <w:r w:rsidR="00915E0F">
        <w:rPr>
          <w:rFonts w:hint="cs"/>
          <w:rtl/>
        </w:rPr>
        <w:t>تَسْتَوْحِشِي-</w:t>
      </w:r>
      <w:r w:rsidR="00F96676" w:rsidRPr="00F96676">
        <w:rPr>
          <w:rtl/>
        </w:rPr>
        <w:t xml:space="preserve"> </w:t>
      </w:r>
      <w:r w:rsidR="00F96676" w:rsidRPr="00F96676">
        <w:rPr>
          <w:rFonts w:hint="cs"/>
          <w:rtl/>
        </w:rPr>
        <w:t>فَقَالَ</w:t>
      </w:r>
      <w:r w:rsidR="00F96676" w:rsidRPr="00F96676">
        <w:rPr>
          <w:rtl/>
        </w:rPr>
        <w:t xml:space="preserve">: </w:t>
      </w:r>
      <w:r w:rsidR="00F96676" w:rsidRPr="00F96676">
        <w:rPr>
          <w:rFonts w:hint="cs"/>
          <w:rtl/>
        </w:rPr>
        <w:t>إِنَّ</w:t>
      </w:r>
      <w:r w:rsidR="00F96676" w:rsidRPr="00F96676">
        <w:rPr>
          <w:rtl/>
        </w:rPr>
        <w:t xml:space="preserve"> </w:t>
      </w:r>
      <w:r w:rsidR="00F96676" w:rsidRPr="00F96676">
        <w:rPr>
          <w:rFonts w:hint="cs"/>
          <w:rtl/>
        </w:rPr>
        <w:t>رَبَّكَ</w:t>
      </w:r>
      <w:r w:rsidR="00F96676" w:rsidRPr="00F96676">
        <w:rPr>
          <w:rtl/>
        </w:rPr>
        <w:t xml:space="preserve"> </w:t>
      </w:r>
      <w:r w:rsidR="00F96676" w:rsidRPr="00F96676">
        <w:rPr>
          <w:rFonts w:hint="cs"/>
          <w:rtl/>
        </w:rPr>
        <w:t>يَأْمُرُكَ</w:t>
      </w:r>
      <w:r w:rsidR="00F96676" w:rsidRPr="00F96676">
        <w:rPr>
          <w:rtl/>
        </w:rPr>
        <w:t xml:space="preserve"> </w:t>
      </w:r>
      <w:r w:rsidR="00F96676" w:rsidRPr="00F96676">
        <w:rPr>
          <w:rFonts w:hint="cs"/>
          <w:rtl/>
        </w:rPr>
        <w:t>أَنْ</w:t>
      </w:r>
      <w:r w:rsidR="00F96676" w:rsidRPr="00F96676">
        <w:rPr>
          <w:rtl/>
        </w:rPr>
        <w:t xml:space="preserve"> </w:t>
      </w:r>
      <w:r w:rsidR="00F96676" w:rsidRPr="00F96676">
        <w:rPr>
          <w:rFonts w:hint="cs"/>
          <w:rtl/>
        </w:rPr>
        <w:t>تَأْتِيَ</w:t>
      </w:r>
      <w:r w:rsidR="00F96676" w:rsidRPr="00F96676">
        <w:rPr>
          <w:rtl/>
        </w:rPr>
        <w:t xml:space="preserve"> </w:t>
      </w:r>
      <w:r w:rsidR="00F96676" w:rsidRPr="00F96676">
        <w:rPr>
          <w:rFonts w:hint="cs"/>
          <w:rtl/>
        </w:rPr>
        <w:t>أَهْلَ</w:t>
      </w:r>
      <w:r w:rsidR="00F96676" w:rsidRPr="00F96676">
        <w:rPr>
          <w:rtl/>
        </w:rPr>
        <w:t xml:space="preserve"> </w:t>
      </w:r>
      <w:r w:rsidR="00F96676" w:rsidRPr="00F96676">
        <w:rPr>
          <w:rFonts w:hint="cs"/>
          <w:rtl/>
        </w:rPr>
        <w:t>الْبَقِيعِ</w:t>
      </w:r>
      <w:r w:rsidR="00F96676" w:rsidRPr="00F96676">
        <w:rPr>
          <w:rtl/>
        </w:rPr>
        <w:t xml:space="preserve"> </w:t>
      </w:r>
      <w:r w:rsidR="00F96676" w:rsidRPr="00F96676">
        <w:rPr>
          <w:rFonts w:hint="cs"/>
          <w:rtl/>
        </w:rPr>
        <w:t>فَتَسْتَغْفِرَ</w:t>
      </w:r>
      <w:r w:rsidR="00F96676" w:rsidRPr="00F96676">
        <w:rPr>
          <w:rtl/>
        </w:rPr>
        <w:t xml:space="preserve"> </w:t>
      </w:r>
      <w:r w:rsidR="00F96676" w:rsidRPr="00F96676">
        <w:rPr>
          <w:rFonts w:hint="cs"/>
          <w:rtl/>
        </w:rPr>
        <w:t>لَهُمْ،</w:t>
      </w:r>
      <w:r w:rsidR="00F96676" w:rsidRPr="00F96676">
        <w:rPr>
          <w:rtl/>
        </w:rPr>
        <w:t xml:space="preserve"> </w:t>
      </w:r>
      <w:r w:rsidR="00F96676" w:rsidRPr="00F96676">
        <w:rPr>
          <w:rFonts w:hint="cs"/>
          <w:rtl/>
        </w:rPr>
        <w:t>قَالَتْ</w:t>
      </w:r>
      <w:r w:rsidR="00F96676" w:rsidRPr="00F96676">
        <w:rPr>
          <w:rtl/>
        </w:rPr>
        <w:t xml:space="preserve">: </w:t>
      </w:r>
      <w:r w:rsidR="00F96676" w:rsidRPr="00F96676">
        <w:rPr>
          <w:rFonts w:hint="cs"/>
          <w:rtl/>
        </w:rPr>
        <w:t>قُلْتُ</w:t>
      </w:r>
      <w:r w:rsidR="00F96676" w:rsidRPr="00F96676">
        <w:rPr>
          <w:rtl/>
        </w:rPr>
        <w:t xml:space="preserve">: </w:t>
      </w:r>
      <w:r w:rsidR="00F96676" w:rsidRPr="00F96676">
        <w:rPr>
          <w:rFonts w:hint="cs"/>
          <w:rtl/>
        </w:rPr>
        <w:t>كَيْفَ</w:t>
      </w:r>
      <w:r w:rsidR="00F96676" w:rsidRPr="00F96676">
        <w:rPr>
          <w:rtl/>
        </w:rPr>
        <w:t xml:space="preserve"> </w:t>
      </w:r>
      <w:r w:rsidR="00F96676" w:rsidRPr="00F96676">
        <w:rPr>
          <w:rFonts w:hint="cs"/>
          <w:rtl/>
        </w:rPr>
        <w:t>أَقُولُ</w:t>
      </w:r>
      <w:r w:rsidR="00F96676" w:rsidRPr="00F96676">
        <w:rPr>
          <w:rtl/>
        </w:rPr>
        <w:t xml:space="preserve"> </w:t>
      </w:r>
      <w:r w:rsidR="00F96676" w:rsidRPr="00F96676">
        <w:rPr>
          <w:rFonts w:hint="cs"/>
          <w:rtl/>
        </w:rPr>
        <w:t>لَهُمْ</w:t>
      </w:r>
      <w:r w:rsidR="00F96676" w:rsidRPr="00F96676">
        <w:rPr>
          <w:rtl/>
        </w:rPr>
        <w:t xml:space="preserve"> </w:t>
      </w:r>
      <w:r w:rsidR="00F96676" w:rsidRPr="00F96676">
        <w:rPr>
          <w:rFonts w:hint="cs"/>
          <w:rtl/>
        </w:rPr>
        <w:t>يَا</w:t>
      </w:r>
      <w:r w:rsidR="00F96676" w:rsidRPr="00F96676">
        <w:rPr>
          <w:rtl/>
        </w:rPr>
        <w:t xml:space="preserve"> </w:t>
      </w:r>
      <w:r w:rsidR="00F96676" w:rsidRPr="00F96676">
        <w:rPr>
          <w:rFonts w:hint="cs"/>
          <w:rtl/>
        </w:rPr>
        <w:t>رَسُولَ</w:t>
      </w:r>
      <w:r w:rsidR="00F96676" w:rsidRPr="00F96676">
        <w:rPr>
          <w:rtl/>
        </w:rPr>
        <w:t xml:space="preserve"> </w:t>
      </w:r>
      <w:r w:rsidR="00915E0F">
        <w:rPr>
          <w:rFonts w:hint="cs"/>
          <w:rtl/>
        </w:rPr>
        <w:t>اللَّهِ؟</w:t>
      </w:r>
      <w:r w:rsidR="00F96676" w:rsidRPr="00F96676">
        <w:rPr>
          <w:rtl/>
        </w:rPr>
        <w:t xml:space="preserve"> </w:t>
      </w:r>
      <w:r w:rsidR="00F96676" w:rsidRPr="00F96676">
        <w:rPr>
          <w:rFonts w:hint="cs"/>
          <w:rtl/>
        </w:rPr>
        <w:t>قَالَ</w:t>
      </w:r>
      <w:r w:rsidR="00F96676" w:rsidRPr="00F96676">
        <w:rPr>
          <w:rtl/>
        </w:rPr>
        <w:t xml:space="preserve">: </w:t>
      </w:r>
      <w:r w:rsidR="00F96676" w:rsidRPr="00F96676">
        <w:rPr>
          <w:rFonts w:hint="cs"/>
          <w:rtl/>
        </w:rPr>
        <w:t>قُولِي</w:t>
      </w:r>
      <w:r w:rsidR="00915E0F">
        <w:rPr>
          <w:rFonts w:hint="cs"/>
          <w:rtl/>
        </w:rPr>
        <w:t>:</w:t>
      </w:r>
    </w:p>
    <w:p w:rsidR="00BF22C0" w:rsidRDefault="00F96676" w:rsidP="00F96676">
      <w:pPr>
        <w:pStyle w:val="a0"/>
        <w:rPr>
          <w:rtl/>
        </w:rPr>
      </w:pPr>
      <w:r w:rsidRPr="003B5B8D">
        <w:rPr>
          <w:rStyle w:val="Char0"/>
          <w:rFonts w:hint="cs"/>
          <w:rtl/>
        </w:rPr>
        <w:t>السَّلَامُ</w:t>
      </w:r>
      <w:r w:rsidRPr="003B5B8D">
        <w:rPr>
          <w:rStyle w:val="Char0"/>
          <w:rtl/>
        </w:rPr>
        <w:t xml:space="preserve"> </w:t>
      </w:r>
      <w:r w:rsidRPr="003B5B8D">
        <w:rPr>
          <w:rStyle w:val="Char0"/>
          <w:rFonts w:hint="cs"/>
          <w:rtl/>
        </w:rPr>
        <w:t>عَلَى</w:t>
      </w:r>
      <w:r w:rsidRPr="003B5B8D">
        <w:rPr>
          <w:rStyle w:val="Char0"/>
          <w:rtl/>
        </w:rPr>
        <w:t xml:space="preserve"> </w:t>
      </w:r>
      <w:r w:rsidRPr="003B5B8D">
        <w:rPr>
          <w:rStyle w:val="Char0"/>
          <w:rFonts w:hint="cs"/>
          <w:rtl/>
        </w:rPr>
        <w:t>أَهْلِ</w:t>
      </w:r>
      <w:r w:rsidRPr="003B5B8D">
        <w:rPr>
          <w:rStyle w:val="Char0"/>
          <w:rtl/>
        </w:rPr>
        <w:t xml:space="preserve"> </w:t>
      </w:r>
      <w:r w:rsidRPr="003B5B8D">
        <w:rPr>
          <w:rStyle w:val="Char0"/>
          <w:rFonts w:hint="cs"/>
          <w:rtl/>
        </w:rPr>
        <w:t>الدِّيَارِ</w:t>
      </w:r>
      <w:r w:rsidRPr="003B5B8D">
        <w:rPr>
          <w:rStyle w:val="Char0"/>
          <w:rtl/>
        </w:rPr>
        <w:t xml:space="preserve"> </w:t>
      </w:r>
      <w:r w:rsidRPr="003B5B8D">
        <w:rPr>
          <w:rStyle w:val="Char0"/>
          <w:rFonts w:hint="cs"/>
          <w:rtl/>
        </w:rPr>
        <w:t>مِنَ</w:t>
      </w:r>
      <w:r w:rsidRPr="003B5B8D">
        <w:rPr>
          <w:rStyle w:val="Char0"/>
          <w:rtl/>
        </w:rPr>
        <w:t xml:space="preserve"> </w:t>
      </w:r>
      <w:r w:rsidRPr="003B5B8D">
        <w:rPr>
          <w:rStyle w:val="Char0"/>
          <w:rFonts w:hint="cs"/>
          <w:rtl/>
        </w:rPr>
        <w:t>الْمُؤْمِنِينَ</w:t>
      </w:r>
      <w:r w:rsidRPr="003B5B8D">
        <w:rPr>
          <w:rStyle w:val="Char0"/>
          <w:rtl/>
        </w:rPr>
        <w:t xml:space="preserve"> </w:t>
      </w:r>
      <w:r w:rsidRPr="003B5B8D">
        <w:rPr>
          <w:rStyle w:val="Char0"/>
          <w:rFonts w:hint="cs"/>
          <w:rtl/>
        </w:rPr>
        <w:t>وَالْمُسْلِمِينَ،</w:t>
      </w:r>
      <w:r w:rsidRPr="003B5B8D">
        <w:rPr>
          <w:rStyle w:val="Char0"/>
          <w:rtl/>
        </w:rPr>
        <w:t xml:space="preserve"> </w:t>
      </w:r>
      <w:r w:rsidRPr="003B5B8D">
        <w:rPr>
          <w:rStyle w:val="Char0"/>
          <w:rFonts w:hint="cs"/>
          <w:rtl/>
        </w:rPr>
        <w:t>وَيَرْحَمُ</w:t>
      </w:r>
      <w:r w:rsidRPr="003B5B8D">
        <w:rPr>
          <w:rStyle w:val="Char0"/>
          <w:rtl/>
        </w:rPr>
        <w:t xml:space="preserve"> </w:t>
      </w:r>
      <w:r w:rsidRPr="003B5B8D">
        <w:rPr>
          <w:rStyle w:val="Char0"/>
          <w:rFonts w:hint="cs"/>
          <w:rtl/>
        </w:rPr>
        <w:t>اللَّهُ</w:t>
      </w:r>
      <w:r w:rsidRPr="003B5B8D">
        <w:rPr>
          <w:rStyle w:val="Char0"/>
          <w:rtl/>
        </w:rPr>
        <w:t xml:space="preserve"> </w:t>
      </w:r>
      <w:r w:rsidRPr="003B5B8D">
        <w:rPr>
          <w:rStyle w:val="Char0"/>
          <w:rFonts w:hint="cs"/>
          <w:rtl/>
        </w:rPr>
        <w:t>الْمُسْتَقْدِمِينَ</w:t>
      </w:r>
      <w:r w:rsidRPr="003B5B8D">
        <w:rPr>
          <w:rStyle w:val="Char0"/>
          <w:rtl/>
        </w:rPr>
        <w:t xml:space="preserve"> </w:t>
      </w:r>
      <w:r w:rsidRPr="003B5B8D">
        <w:rPr>
          <w:rStyle w:val="Char0"/>
          <w:rFonts w:hint="cs"/>
          <w:rtl/>
        </w:rPr>
        <w:t>مِنَّا</w:t>
      </w:r>
      <w:r w:rsidR="003B5B8D" w:rsidRPr="003B5B8D">
        <w:rPr>
          <w:rStyle w:val="Char0"/>
          <w:rFonts w:hint="cs"/>
          <w:rtl/>
        </w:rPr>
        <w:t xml:space="preserve"> والمُستأخرين</w:t>
      </w:r>
      <w:r w:rsidRPr="003B5B8D">
        <w:rPr>
          <w:rStyle w:val="Char0"/>
          <w:rFonts w:hint="cs"/>
          <w:rtl/>
        </w:rPr>
        <w:t>،</w:t>
      </w:r>
      <w:r w:rsidRPr="003B5B8D">
        <w:rPr>
          <w:rStyle w:val="Char0"/>
          <w:rtl/>
        </w:rPr>
        <w:t xml:space="preserve"> </w:t>
      </w:r>
      <w:r w:rsidRPr="003B5B8D">
        <w:rPr>
          <w:rStyle w:val="Char0"/>
          <w:rFonts w:hint="cs"/>
          <w:rtl/>
        </w:rPr>
        <w:t>وَإِنَّا</w:t>
      </w:r>
      <w:r w:rsidRPr="003B5B8D">
        <w:rPr>
          <w:rStyle w:val="Char0"/>
          <w:rtl/>
        </w:rPr>
        <w:t xml:space="preserve"> </w:t>
      </w:r>
      <w:r w:rsidRPr="003B5B8D">
        <w:rPr>
          <w:rStyle w:val="Char0"/>
          <w:rFonts w:hint="cs"/>
          <w:rtl/>
        </w:rPr>
        <w:t>إِنْ</w:t>
      </w:r>
      <w:r w:rsidRPr="003B5B8D">
        <w:rPr>
          <w:rStyle w:val="Char0"/>
          <w:rtl/>
        </w:rPr>
        <w:t xml:space="preserve"> </w:t>
      </w:r>
      <w:r w:rsidRPr="003B5B8D">
        <w:rPr>
          <w:rStyle w:val="Char0"/>
          <w:rFonts w:hint="cs"/>
          <w:rtl/>
        </w:rPr>
        <w:t>شَاءَ</w:t>
      </w:r>
      <w:r w:rsidRPr="003B5B8D">
        <w:rPr>
          <w:rStyle w:val="Char0"/>
          <w:rtl/>
        </w:rPr>
        <w:t xml:space="preserve"> </w:t>
      </w:r>
      <w:r w:rsidRPr="003B5B8D">
        <w:rPr>
          <w:rStyle w:val="Char0"/>
          <w:rFonts w:hint="cs"/>
          <w:rtl/>
        </w:rPr>
        <w:t>اللَّهُ</w:t>
      </w:r>
      <w:r w:rsidRPr="003B5B8D">
        <w:rPr>
          <w:rStyle w:val="Char0"/>
          <w:rtl/>
        </w:rPr>
        <w:t xml:space="preserve"> </w:t>
      </w:r>
      <w:r w:rsidRPr="003B5B8D">
        <w:rPr>
          <w:rStyle w:val="Char0"/>
          <w:rFonts w:hint="cs"/>
          <w:rtl/>
        </w:rPr>
        <w:t>بِكُمْ</w:t>
      </w:r>
      <w:r w:rsidRPr="003B5B8D">
        <w:rPr>
          <w:rStyle w:val="Char0"/>
          <w:rtl/>
        </w:rPr>
        <w:t xml:space="preserve"> </w:t>
      </w:r>
      <w:r w:rsidRPr="003B5B8D">
        <w:rPr>
          <w:rStyle w:val="Char0"/>
          <w:rFonts w:hint="cs"/>
          <w:rtl/>
        </w:rPr>
        <w:t>لَلَاحِقُونَ</w:t>
      </w:r>
      <w:r w:rsidR="003B5B8D">
        <w:rPr>
          <w:rFonts w:hint="eastAsia"/>
          <w:rtl/>
        </w:rPr>
        <w:t>».</w:t>
      </w:r>
    </w:p>
    <w:p w:rsidR="00885635" w:rsidRDefault="00885635" w:rsidP="00C62C9D">
      <w:pPr>
        <w:pStyle w:val="a0"/>
        <w:rPr>
          <w:rtl/>
        </w:rPr>
      </w:pPr>
      <w:r w:rsidRPr="00FE08F6">
        <w:rPr>
          <w:rtl/>
        </w:rPr>
        <w:t>أخرجه مسلم (3/14) والسياق له والنسائي (1/286</w:t>
      </w:r>
      <w:r w:rsidR="005B2467">
        <w:rPr>
          <w:rFonts w:hint="cs"/>
          <w:rtl/>
        </w:rPr>
        <w:t xml:space="preserve"> و</w:t>
      </w:r>
      <w:r w:rsidRPr="00FE08F6">
        <w:rPr>
          <w:rtl/>
        </w:rPr>
        <w:t>2</w:t>
      </w:r>
      <w:r w:rsidR="001A001E" w:rsidRPr="00FE08F6">
        <w:rPr>
          <w:rtl/>
        </w:rPr>
        <w:t>/</w:t>
      </w:r>
      <w:r w:rsidRPr="00FE08F6">
        <w:rPr>
          <w:rtl/>
        </w:rPr>
        <w:t>160</w:t>
      </w:r>
      <w:r w:rsidR="005B2467">
        <w:rPr>
          <w:rFonts w:hint="cs"/>
          <w:rtl/>
        </w:rPr>
        <w:t xml:space="preserve"> و</w:t>
      </w:r>
      <w:r w:rsidRPr="00FE08F6">
        <w:rPr>
          <w:rtl/>
        </w:rPr>
        <w:t xml:space="preserve">160- 161) </w:t>
      </w:r>
      <w:r w:rsidR="005B2467">
        <w:rPr>
          <w:rFonts w:hint="cs"/>
          <w:rtl/>
        </w:rPr>
        <w:t xml:space="preserve">وعبد الرزاق (3/570-571) </w:t>
      </w:r>
      <w:r w:rsidRPr="00FE08F6">
        <w:rPr>
          <w:rtl/>
        </w:rPr>
        <w:t>و</w:t>
      </w:r>
      <w:r w:rsidR="00C87658" w:rsidRPr="00FE08F6">
        <w:rPr>
          <w:rtl/>
        </w:rPr>
        <w:t>أحمد</w:t>
      </w:r>
      <w:r w:rsidRPr="00FE08F6">
        <w:rPr>
          <w:rtl/>
        </w:rPr>
        <w:t xml:space="preserve"> (6/221) والزيادات له إلا </w:t>
      </w:r>
      <w:r w:rsidR="00AC5213" w:rsidRPr="00FE08F6">
        <w:rPr>
          <w:rtl/>
        </w:rPr>
        <w:t>الأول</w:t>
      </w:r>
      <w:r w:rsidR="00442BAF" w:rsidRPr="00FE08F6">
        <w:rPr>
          <w:rtl/>
        </w:rPr>
        <w:t>ى</w:t>
      </w:r>
      <w:r w:rsidR="00663F5B">
        <w:rPr>
          <w:rFonts w:hint="cs"/>
          <w:rtl/>
        </w:rPr>
        <w:t>،</w:t>
      </w:r>
      <w:r w:rsidRPr="00FE08F6">
        <w:rPr>
          <w:rtl/>
        </w:rPr>
        <w:t xml:space="preserve"> والثالثة فإنها للنسائي</w:t>
      </w:r>
      <w:r w:rsidR="00663F5B">
        <w:rPr>
          <w:rFonts w:hint="cs"/>
          <w:rtl/>
        </w:rPr>
        <w:t xml:space="preserve">، وفي رواية لعبد الرزاق (3/576/6722): كنت سألت النبي </w:t>
      </w:r>
      <w:r w:rsidR="00663F5B" w:rsidRPr="00C62C9D">
        <w:rPr>
          <w:rFonts w:cs="CTraditional Arabic" w:hint="cs"/>
          <w:rtl/>
        </w:rPr>
        <w:t>ج</w:t>
      </w:r>
      <w:r w:rsidR="00663F5B">
        <w:rPr>
          <w:rFonts w:hint="cs"/>
          <w:rtl/>
        </w:rPr>
        <w:t>: كيف نقول في التسليم على القبور؟ فقال: فذكره.</w:t>
      </w:r>
    </w:p>
    <w:p w:rsidR="00133795" w:rsidRDefault="00133795" w:rsidP="00F66B28">
      <w:pPr>
        <w:pStyle w:val="3"/>
        <w:rPr>
          <w:rtl/>
        </w:rPr>
      </w:pPr>
      <w:bookmarkStart w:id="62" w:name="_Toc459959335"/>
      <w:r>
        <w:rPr>
          <w:rFonts w:hint="cs"/>
          <w:rtl/>
        </w:rPr>
        <w:t>[</w:t>
      </w:r>
      <w:r w:rsidR="00D12400">
        <w:rPr>
          <w:rFonts w:hint="cs"/>
          <w:rtl/>
        </w:rPr>
        <w:t>استدلال الحافظ به على جواز زيارة النساء للقبور، وبيان ذلك، وذكر حديث استدل به بعض المعاصرين ولا أصل له، وآخر منكر جدًا سكت عليه الحافظ وتابعه عليه الشوكاني! ومن قبله الصنعاني</w:t>
      </w:r>
      <w:r w:rsidR="00221AFD">
        <w:rPr>
          <w:rFonts w:cs="Qadi Linotype" w:hint="cs"/>
          <w:rtl/>
        </w:rPr>
        <w:t>]</w:t>
      </w:r>
      <w:bookmarkEnd w:id="62"/>
    </w:p>
    <w:p w:rsidR="00C62C9D" w:rsidRPr="00FE08F6" w:rsidRDefault="00C62C9D" w:rsidP="00825822">
      <w:pPr>
        <w:pStyle w:val="a0"/>
        <w:rPr>
          <w:rtl/>
        </w:rPr>
      </w:pPr>
      <w:r w:rsidRPr="00C62C9D">
        <w:rPr>
          <w:rFonts w:hint="cs"/>
          <w:rtl/>
        </w:rPr>
        <w:t>والحديث</w:t>
      </w:r>
      <w:r w:rsidRPr="00C62C9D">
        <w:rPr>
          <w:rtl/>
        </w:rPr>
        <w:t xml:space="preserve"> </w:t>
      </w:r>
      <w:r w:rsidRPr="00C62C9D">
        <w:rPr>
          <w:rFonts w:hint="cs"/>
          <w:rtl/>
        </w:rPr>
        <w:t>استدل</w:t>
      </w:r>
      <w:r w:rsidRPr="00C62C9D">
        <w:rPr>
          <w:rtl/>
        </w:rPr>
        <w:t xml:space="preserve"> </w:t>
      </w:r>
      <w:r w:rsidRPr="00C62C9D">
        <w:rPr>
          <w:rFonts w:hint="cs"/>
          <w:rtl/>
        </w:rPr>
        <w:t>به</w:t>
      </w:r>
      <w:r w:rsidRPr="00C62C9D">
        <w:rPr>
          <w:rtl/>
        </w:rPr>
        <w:t xml:space="preserve"> </w:t>
      </w:r>
      <w:r w:rsidRPr="00C62C9D">
        <w:rPr>
          <w:rFonts w:hint="cs"/>
          <w:rtl/>
        </w:rPr>
        <w:t>الحافظ</w:t>
      </w:r>
      <w:r w:rsidRPr="00C62C9D">
        <w:rPr>
          <w:rtl/>
        </w:rPr>
        <w:t xml:space="preserve"> </w:t>
      </w:r>
      <w:r w:rsidRPr="00C62C9D">
        <w:rPr>
          <w:rFonts w:hint="cs"/>
          <w:rtl/>
        </w:rPr>
        <w:t>في</w:t>
      </w:r>
      <w:r>
        <w:rPr>
          <w:rtl/>
        </w:rPr>
        <w:t xml:space="preserve"> </w:t>
      </w:r>
      <w:r>
        <w:rPr>
          <w:rFonts w:hint="cs"/>
          <w:rtl/>
        </w:rPr>
        <w:t>«</w:t>
      </w:r>
      <w:r w:rsidRPr="00C62C9D">
        <w:rPr>
          <w:rFonts w:hint="cs"/>
          <w:rtl/>
        </w:rPr>
        <w:t>التلخيص</w:t>
      </w:r>
      <w:r>
        <w:rPr>
          <w:rFonts w:hint="cs"/>
          <w:rtl/>
        </w:rPr>
        <w:t>»</w:t>
      </w:r>
      <w:r w:rsidRPr="00C62C9D">
        <w:rPr>
          <w:rtl/>
        </w:rPr>
        <w:t xml:space="preserve"> (5/248) </w:t>
      </w:r>
      <w:r w:rsidRPr="00C62C9D">
        <w:rPr>
          <w:rFonts w:hint="cs"/>
          <w:rtl/>
        </w:rPr>
        <w:t>على</w:t>
      </w:r>
      <w:r w:rsidRPr="00C62C9D">
        <w:rPr>
          <w:rtl/>
        </w:rPr>
        <w:t xml:space="preserve"> </w:t>
      </w:r>
      <w:r w:rsidRPr="00C62C9D">
        <w:rPr>
          <w:rFonts w:hint="cs"/>
          <w:rtl/>
        </w:rPr>
        <w:t>جواز</w:t>
      </w:r>
      <w:r w:rsidRPr="00C62C9D">
        <w:rPr>
          <w:rtl/>
        </w:rPr>
        <w:t xml:space="preserve"> </w:t>
      </w:r>
      <w:r w:rsidRPr="00C62C9D">
        <w:rPr>
          <w:rFonts w:hint="cs"/>
          <w:rtl/>
        </w:rPr>
        <w:t>الزيارة</w:t>
      </w:r>
      <w:r w:rsidRPr="00C62C9D">
        <w:rPr>
          <w:rtl/>
        </w:rPr>
        <w:t xml:space="preserve"> </w:t>
      </w:r>
      <w:r w:rsidRPr="00C62C9D">
        <w:rPr>
          <w:rFonts w:hint="cs"/>
          <w:rtl/>
        </w:rPr>
        <w:t>للنساء</w:t>
      </w:r>
      <w:r w:rsidRPr="00C62C9D">
        <w:rPr>
          <w:rtl/>
        </w:rPr>
        <w:t xml:space="preserve"> </w:t>
      </w:r>
      <w:r w:rsidRPr="00C62C9D">
        <w:rPr>
          <w:rFonts w:hint="cs"/>
          <w:rtl/>
        </w:rPr>
        <w:t>وهو</w:t>
      </w:r>
      <w:r w:rsidRPr="00C62C9D">
        <w:rPr>
          <w:rtl/>
        </w:rPr>
        <w:t xml:space="preserve"> </w:t>
      </w:r>
      <w:r w:rsidRPr="00C62C9D">
        <w:rPr>
          <w:rFonts w:hint="cs"/>
          <w:rtl/>
        </w:rPr>
        <w:t>ظاهر</w:t>
      </w:r>
      <w:r w:rsidRPr="00C62C9D">
        <w:rPr>
          <w:rtl/>
        </w:rPr>
        <w:t xml:space="preserve"> </w:t>
      </w:r>
      <w:r w:rsidRPr="00C62C9D">
        <w:rPr>
          <w:rFonts w:hint="cs"/>
          <w:rtl/>
        </w:rPr>
        <w:t>الدلالة</w:t>
      </w:r>
      <w:r w:rsidRPr="00C62C9D">
        <w:rPr>
          <w:rtl/>
        </w:rPr>
        <w:t xml:space="preserve"> </w:t>
      </w:r>
      <w:r w:rsidRPr="00C62C9D">
        <w:rPr>
          <w:rFonts w:hint="cs"/>
          <w:rtl/>
        </w:rPr>
        <w:t>عليه،</w:t>
      </w:r>
      <w:r w:rsidRPr="00C62C9D">
        <w:rPr>
          <w:rtl/>
        </w:rPr>
        <w:t xml:space="preserve"> </w:t>
      </w:r>
      <w:r w:rsidRPr="00C62C9D">
        <w:rPr>
          <w:rFonts w:hint="cs"/>
          <w:rtl/>
        </w:rPr>
        <w:t>وهو</w:t>
      </w:r>
      <w:r w:rsidRPr="00C62C9D">
        <w:rPr>
          <w:rtl/>
        </w:rPr>
        <w:t xml:space="preserve"> </w:t>
      </w:r>
      <w:r w:rsidRPr="00C62C9D">
        <w:rPr>
          <w:rFonts w:hint="cs"/>
          <w:rtl/>
        </w:rPr>
        <w:t>يؤيد</w:t>
      </w:r>
      <w:r w:rsidRPr="00C62C9D">
        <w:rPr>
          <w:rtl/>
        </w:rPr>
        <w:t xml:space="preserve"> </w:t>
      </w:r>
      <w:r w:rsidRPr="00C62C9D">
        <w:rPr>
          <w:rFonts w:hint="cs"/>
          <w:rtl/>
        </w:rPr>
        <w:t>أن</w:t>
      </w:r>
      <w:r w:rsidRPr="00C62C9D">
        <w:rPr>
          <w:rtl/>
        </w:rPr>
        <w:t xml:space="preserve"> </w:t>
      </w:r>
      <w:r w:rsidRPr="00C62C9D">
        <w:rPr>
          <w:rFonts w:hint="cs"/>
          <w:rtl/>
        </w:rPr>
        <w:t>الرخصة</w:t>
      </w:r>
      <w:r w:rsidRPr="00C62C9D">
        <w:rPr>
          <w:rtl/>
        </w:rPr>
        <w:t xml:space="preserve"> </w:t>
      </w:r>
      <w:r w:rsidRPr="00C62C9D">
        <w:rPr>
          <w:rFonts w:hint="cs"/>
          <w:rtl/>
        </w:rPr>
        <w:t>ش</w:t>
      </w:r>
      <w:r w:rsidR="00B76CC4">
        <w:rPr>
          <w:rFonts w:hint="cs"/>
          <w:rtl/>
        </w:rPr>
        <w:t>َ</w:t>
      </w:r>
      <w:r w:rsidRPr="00C62C9D">
        <w:rPr>
          <w:rFonts w:hint="cs"/>
          <w:rtl/>
        </w:rPr>
        <w:t>م</w:t>
      </w:r>
      <w:r w:rsidR="00B76CC4">
        <w:rPr>
          <w:rFonts w:hint="cs"/>
          <w:rtl/>
        </w:rPr>
        <w:t>َ</w:t>
      </w:r>
      <w:r w:rsidRPr="00C62C9D">
        <w:rPr>
          <w:rFonts w:hint="cs"/>
          <w:rtl/>
        </w:rPr>
        <w:t>ل</w:t>
      </w:r>
      <w:r w:rsidR="00B76CC4">
        <w:rPr>
          <w:rFonts w:hint="cs"/>
          <w:rtl/>
        </w:rPr>
        <w:t>َتْ</w:t>
      </w:r>
      <w:r w:rsidRPr="00C62C9D">
        <w:rPr>
          <w:rFonts w:hint="cs"/>
          <w:rtl/>
        </w:rPr>
        <w:t>ه</w:t>
      </w:r>
      <w:r w:rsidR="00B76CC4">
        <w:rPr>
          <w:rFonts w:hint="cs"/>
          <w:rtl/>
        </w:rPr>
        <w:t>ُ</w:t>
      </w:r>
      <w:r w:rsidRPr="00C62C9D">
        <w:rPr>
          <w:rFonts w:hint="cs"/>
          <w:rtl/>
        </w:rPr>
        <w:t>ن</w:t>
      </w:r>
      <w:r w:rsidR="00B76CC4">
        <w:rPr>
          <w:rFonts w:hint="cs"/>
          <w:rtl/>
        </w:rPr>
        <w:t>َّ</w:t>
      </w:r>
      <w:r w:rsidRPr="00C62C9D">
        <w:rPr>
          <w:rtl/>
        </w:rPr>
        <w:t xml:space="preserve"> </w:t>
      </w:r>
      <w:r w:rsidRPr="00C62C9D">
        <w:rPr>
          <w:rFonts w:hint="cs"/>
          <w:rtl/>
        </w:rPr>
        <w:t>مع</w:t>
      </w:r>
      <w:r w:rsidRPr="00C62C9D">
        <w:rPr>
          <w:rtl/>
        </w:rPr>
        <w:t xml:space="preserve"> </w:t>
      </w:r>
      <w:r w:rsidRPr="00C62C9D">
        <w:rPr>
          <w:rFonts w:hint="cs"/>
          <w:rtl/>
        </w:rPr>
        <w:t>الرجال،</w:t>
      </w:r>
      <w:r w:rsidRPr="00C62C9D">
        <w:rPr>
          <w:rtl/>
        </w:rPr>
        <w:t xml:space="preserve"> </w:t>
      </w:r>
      <w:r w:rsidR="00B76CC4">
        <w:rPr>
          <w:rFonts w:hint="cs"/>
          <w:rtl/>
        </w:rPr>
        <w:t>لأ</w:t>
      </w:r>
      <w:r w:rsidRPr="00C62C9D">
        <w:rPr>
          <w:rFonts w:hint="cs"/>
          <w:rtl/>
        </w:rPr>
        <w:t>ن</w:t>
      </w:r>
      <w:r w:rsidRPr="00C62C9D">
        <w:rPr>
          <w:rtl/>
        </w:rPr>
        <w:t xml:space="preserve"> </w:t>
      </w:r>
      <w:r w:rsidRPr="00C62C9D">
        <w:rPr>
          <w:rFonts w:hint="cs"/>
          <w:rtl/>
        </w:rPr>
        <w:t>هذه</w:t>
      </w:r>
      <w:r w:rsidRPr="00C62C9D">
        <w:rPr>
          <w:rtl/>
        </w:rPr>
        <w:t xml:space="preserve"> </w:t>
      </w:r>
      <w:r w:rsidRPr="00C62C9D">
        <w:rPr>
          <w:rFonts w:hint="cs"/>
          <w:rtl/>
        </w:rPr>
        <w:t>القصة</w:t>
      </w:r>
      <w:r w:rsidRPr="00C62C9D">
        <w:rPr>
          <w:rtl/>
        </w:rPr>
        <w:t xml:space="preserve"> </w:t>
      </w:r>
      <w:r w:rsidRPr="00C62C9D">
        <w:rPr>
          <w:rFonts w:hint="cs"/>
          <w:rtl/>
        </w:rPr>
        <w:t>إنما</w:t>
      </w:r>
      <w:r w:rsidRPr="00C62C9D">
        <w:rPr>
          <w:rtl/>
        </w:rPr>
        <w:t xml:space="preserve"> </w:t>
      </w:r>
      <w:r w:rsidRPr="00C62C9D">
        <w:rPr>
          <w:rFonts w:hint="cs"/>
          <w:rtl/>
        </w:rPr>
        <w:t>كانت</w:t>
      </w:r>
      <w:r w:rsidRPr="00C62C9D">
        <w:rPr>
          <w:rtl/>
        </w:rPr>
        <w:t xml:space="preserve"> </w:t>
      </w:r>
      <w:r w:rsidRPr="00C62C9D">
        <w:rPr>
          <w:rFonts w:hint="cs"/>
          <w:rtl/>
        </w:rPr>
        <w:t>في</w:t>
      </w:r>
      <w:r w:rsidRPr="00C62C9D">
        <w:rPr>
          <w:rtl/>
        </w:rPr>
        <w:t xml:space="preserve"> </w:t>
      </w:r>
      <w:r w:rsidR="00B76CC4">
        <w:rPr>
          <w:rFonts w:hint="cs"/>
          <w:rtl/>
        </w:rPr>
        <w:t>المدينة؛</w:t>
      </w:r>
      <w:r w:rsidRPr="00C62C9D">
        <w:rPr>
          <w:rtl/>
        </w:rPr>
        <w:t xml:space="preserve"> </w:t>
      </w:r>
      <w:r w:rsidRPr="00C62C9D">
        <w:rPr>
          <w:rFonts w:hint="cs"/>
          <w:rtl/>
        </w:rPr>
        <w:t>لما</w:t>
      </w:r>
      <w:r w:rsidRPr="00C62C9D">
        <w:rPr>
          <w:rtl/>
        </w:rPr>
        <w:t xml:space="preserve"> </w:t>
      </w:r>
      <w:r w:rsidRPr="00C62C9D">
        <w:rPr>
          <w:rFonts w:hint="cs"/>
          <w:rtl/>
        </w:rPr>
        <w:t>هو</w:t>
      </w:r>
      <w:r w:rsidRPr="00C62C9D">
        <w:rPr>
          <w:rtl/>
        </w:rPr>
        <w:t xml:space="preserve"> </w:t>
      </w:r>
      <w:r w:rsidRPr="00C62C9D">
        <w:rPr>
          <w:rFonts w:hint="cs"/>
          <w:rtl/>
        </w:rPr>
        <w:t>معلوم</w:t>
      </w:r>
      <w:r w:rsidRPr="00C62C9D">
        <w:rPr>
          <w:rtl/>
        </w:rPr>
        <w:t xml:space="preserve"> </w:t>
      </w:r>
      <w:r w:rsidRPr="00C62C9D">
        <w:rPr>
          <w:rFonts w:hint="cs"/>
          <w:rtl/>
        </w:rPr>
        <w:t>أنه</w:t>
      </w:r>
      <w:r w:rsidRPr="00C62C9D">
        <w:rPr>
          <w:rtl/>
        </w:rPr>
        <w:t xml:space="preserve"> </w:t>
      </w:r>
      <w:r w:rsidRPr="00CF34B7">
        <w:rPr>
          <w:rFonts w:cs="CTraditional Arabic" w:hint="cs"/>
          <w:rtl/>
        </w:rPr>
        <w:t>ج</w:t>
      </w:r>
      <w:r w:rsidRPr="00C62C9D">
        <w:rPr>
          <w:rtl/>
        </w:rPr>
        <w:t xml:space="preserve"> </w:t>
      </w:r>
      <w:r w:rsidRPr="00C62C9D">
        <w:rPr>
          <w:rFonts w:hint="cs"/>
          <w:rtl/>
        </w:rPr>
        <w:t>بنى</w:t>
      </w:r>
      <w:r w:rsidRPr="00C62C9D">
        <w:rPr>
          <w:rtl/>
        </w:rPr>
        <w:t xml:space="preserve"> </w:t>
      </w:r>
      <w:r w:rsidRPr="00C62C9D">
        <w:rPr>
          <w:rFonts w:hint="cs"/>
          <w:rtl/>
        </w:rPr>
        <w:t>بعائشة</w:t>
      </w:r>
      <w:r w:rsidRPr="00C62C9D">
        <w:rPr>
          <w:rtl/>
        </w:rPr>
        <w:t xml:space="preserve"> </w:t>
      </w:r>
      <w:r w:rsidRPr="00C62C9D">
        <w:rPr>
          <w:rFonts w:hint="cs"/>
          <w:rtl/>
        </w:rPr>
        <w:t>في</w:t>
      </w:r>
      <w:r w:rsidRPr="00C62C9D">
        <w:rPr>
          <w:rtl/>
        </w:rPr>
        <w:t xml:space="preserve"> </w:t>
      </w:r>
      <w:r w:rsidRPr="00C62C9D">
        <w:rPr>
          <w:rFonts w:hint="cs"/>
          <w:rtl/>
        </w:rPr>
        <w:t>المدينة،</w:t>
      </w:r>
      <w:r w:rsidRPr="00C62C9D">
        <w:rPr>
          <w:rtl/>
        </w:rPr>
        <w:t xml:space="preserve"> </w:t>
      </w:r>
      <w:r w:rsidRPr="00C62C9D">
        <w:rPr>
          <w:rFonts w:hint="cs"/>
          <w:rtl/>
        </w:rPr>
        <w:t>والنهي</w:t>
      </w:r>
      <w:r w:rsidRPr="00C62C9D">
        <w:rPr>
          <w:rtl/>
        </w:rPr>
        <w:t xml:space="preserve"> </w:t>
      </w:r>
      <w:r w:rsidRPr="00C62C9D">
        <w:rPr>
          <w:rFonts w:hint="cs"/>
          <w:rtl/>
        </w:rPr>
        <w:t>إنما</w:t>
      </w:r>
      <w:r w:rsidRPr="00C62C9D">
        <w:rPr>
          <w:rtl/>
        </w:rPr>
        <w:t xml:space="preserve"> </w:t>
      </w:r>
      <w:r w:rsidRPr="00C62C9D">
        <w:rPr>
          <w:rFonts w:hint="cs"/>
          <w:rtl/>
        </w:rPr>
        <w:t>كان</w:t>
      </w:r>
      <w:r w:rsidRPr="00C62C9D">
        <w:rPr>
          <w:rtl/>
        </w:rPr>
        <w:t xml:space="preserve"> </w:t>
      </w:r>
      <w:r w:rsidRPr="00C62C9D">
        <w:rPr>
          <w:rFonts w:hint="cs"/>
          <w:rtl/>
        </w:rPr>
        <w:t>في</w:t>
      </w:r>
      <w:r w:rsidRPr="00C62C9D">
        <w:rPr>
          <w:rtl/>
        </w:rPr>
        <w:t xml:space="preserve"> </w:t>
      </w:r>
      <w:r w:rsidRPr="00C62C9D">
        <w:rPr>
          <w:rFonts w:hint="cs"/>
          <w:rtl/>
        </w:rPr>
        <w:t>أول</w:t>
      </w:r>
      <w:r w:rsidRPr="00C62C9D">
        <w:rPr>
          <w:rtl/>
        </w:rPr>
        <w:t xml:space="preserve"> </w:t>
      </w:r>
      <w:r w:rsidR="00CF34B7" w:rsidRPr="00C62C9D">
        <w:rPr>
          <w:rFonts w:hint="cs"/>
          <w:rtl/>
        </w:rPr>
        <w:t>الأمر</w:t>
      </w:r>
      <w:r w:rsidRPr="00C62C9D">
        <w:rPr>
          <w:rtl/>
        </w:rPr>
        <w:t xml:space="preserve"> </w:t>
      </w:r>
      <w:r w:rsidRPr="00C62C9D">
        <w:rPr>
          <w:rFonts w:hint="cs"/>
          <w:rtl/>
        </w:rPr>
        <w:t>في</w:t>
      </w:r>
      <w:r w:rsidRPr="00C62C9D">
        <w:rPr>
          <w:rtl/>
        </w:rPr>
        <w:t xml:space="preserve"> </w:t>
      </w:r>
      <w:r w:rsidRPr="00C62C9D">
        <w:rPr>
          <w:rFonts w:hint="cs"/>
          <w:rtl/>
        </w:rPr>
        <w:t>مكة،</w:t>
      </w:r>
      <w:r w:rsidRPr="00C62C9D">
        <w:rPr>
          <w:rtl/>
        </w:rPr>
        <w:t xml:space="preserve"> </w:t>
      </w:r>
      <w:r w:rsidRPr="00C62C9D">
        <w:rPr>
          <w:rFonts w:hint="cs"/>
          <w:rtl/>
        </w:rPr>
        <w:t>ونحن</w:t>
      </w:r>
      <w:r w:rsidRPr="00C62C9D">
        <w:rPr>
          <w:rtl/>
        </w:rPr>
        <w:t xml:space="preserve"> </w:t>
      </w:r>
      <w:r w:rsidRPr="00C62C9D">
        <w:rPr>
          <w:rFonts w:hint="cs"/>
          <w:rtl/>
        </w:rPr>
        <w:t>نجزم</w:t>
      </w:r>
      <w:r w:rsidRPr="00C62C9D">
        <w:rPr>
          <w:rtl/>
        </w:rPr>
        <w:t xml:space="preserve"> </w:t>
      </w:r>
      <w:r w:rsidRPr="00C62C9D">
        <w:rPr>
          <w:rFonts w:hint="cs"/>
          <w:rtl/>
        </w:rPr>
        <w:t>بهذا</w:t>
      </w:r>
      <w:r w:rsidRPr="00C62C9D">
        <w:rPr>
          <w:rtl/>
        </w:rPr>
        <w:t xml:space="preserve"> </w:t>
      </w:r>
      <w:r w:rsidRPr="00C62C9D">
        <w:rPr>
          <w:rFonts w:hint="cs"/>
          <w:rtl/>
        </w:rPr>
        <w:t>وإن</w:t>
      </w:r>
      <w:r w:rsidRPr="00C62C9D">
        <w:rPr>
          <w:rtl/>
        </w:rPr>
        <w:t xml:space="preserve"> </w:t>
      </w:r>
      <w:r w:rsidRPr="00C62C9D">
        <w:rPr>
          <w:rFonts w:hint="cs"/>
          <w:rtl/>
        </w:rPr>
        <w:t>كنا</w:t>
      </w:r>
      <w:r w:rsidRPr="00C62C9D">
        <w:rPr>
          <w:rtl/>
        </w:rPr>
        <w:t xml:space="preserve"> </w:t>
      </w:r>
      <w:r w:rsidRPr="00C62C9D">
        <w:rPr>
          <w:rFonts w:hint="cs"/>
          <w:rtl/>
        </w:rPr>
        <w:lastRenderedPageBreak/>
        <w:t>لا</w:t>
      </w:r>
      <w:r w:rsidRPr="00C62C9D">
        <w:rPr>
          <w:rtl/>
        </w:rPr>
        <w:t xml:space="preserve"> </w:t>
      </w:r>
      <w:r w:rsidRPr="00C62C9D">
        <w:rPr>
          <w:rFonts w:hint="cs"/>
          <w:rtl/>
        </w:rPr>
        <w:t>نعرف</w:t>
      </w:r>
      <w:r w:rsidRPr="00C62C9D">
        <w:rPr>
          <w:rtl/>
        </w:rPr>
        <w:t xml:space="preserve"> </w:t>
      </w:r>
      <w:r w:rsidRPr="00C62C9D">
        <w:rPr>
          <w:rFonts w:hint="cs"/>
          <w:rtl/>
        </w:rPr>
        <w:t>تاريخ</w:t>
      </w:r>
      <w:r w:rsidR="00CF34B7">
        <w:rPr>
          <w:rFonts w:hint="cs"/>
          <w:rtl/>
        </w:rPr>
        <w:t>ً</w:t>
      </w:r>
      <w:r w:rsidRPr="00C62C9D">
        <w:rPr>
          <w:rFonts w:hint="cs"/>
          <w:rtl/>
        </w:rPr>
        <w:t>ا</w:t>
      </w:r>
      <w:r w:rsidRPr="00C62C9D">
        <w:rPr>
          <w:rtl/>
        </w:rPr>
        <w:t xml:space="preserve"> </w:t>
      </w:r>
      <w:r w:rsidRPr="00C62C9D">
        <w:rPr>
          <w:rFonts w:hint="cs"/>
          <w:rtl/>
        </w:rPr>
        <w:t>ي</w:t>
      </w:r>
      <w:r w:rsidR="00BC67C3">
        <w:rPr>
          <w:rFonts w:hint="cs"/>
          <w:rtl/>
        </w:rPr>
        <w:t>ُ</w:t>
      </w:r>
      <w:r w:rsidRPr="00C62C9D">
        <w:rPr>
          <w:rFonts w:hint="cs"/>
          <w:rtl/>
        </w:rPr>
        <w:t>ؤيد</w:t>
      </w:r>
      <w:r w:rsidRPr="00C62C9D">
        <w:rPr>
          <w:rtl/>
        </w:rPr>
        <w:t xml:space="preserve"> </w:t>
      </w:r>
      <w:r w:rsidRPr="00C62C9D">
        <w:rPr>
          <w:rFonts w:hint="cs"/>
          <w:rtl/>
        </w:rPr>
        <w:t>ذلك،</w:t>
      </w:r>
      <w:r w:rsidRPr="00C62C9D">
        <w:rPr>
          <w:rtl/>
        </w:rPr>
        <w:t xml:space="preserve"> </w:t>
      </w:r>
      <w:r w:rsidR="00BC67C3">
        <w:rPr>
          <w:rFonts w:hint="cs"/>
          <w:rtl/>
        </w:rPr>
        <w:t>لأ</w:t>
      </w:r>
      <w:r w:rsidRPr="00C62C9D">
        <w:rPr>
          <w:rFonts w:hint="cs"/>
          <w:rtl/>
        </w:rPr>
        <w:t>ن</w:t>
      </w:r>
      <w:r w:rsidRPr="00C62C9D">
        <w:rPr>
          <w:rtl/>
        </w:rPr>
        <w:t xml:space="preserve"> </w:t>
      </w:r>
      <w:r w:rsidRPr="00C62C9D">
        <w:rPr>
          <w:rFonts w:hint="cs"/>
          <w:rtl/>
        </w:rPr>
        <w:t>الاستنتاج</w:t>
      </w:r>
      <w:r w:rsidRPr="00C62C9D">
        <w:rPr>
          <w:rtl/>
        </w:rPr>
        <w:t xml:space="preserve"> </w:t>
      </w:r>
      <w:r w:rsidRPr="00C62C9D">
        <w:rPr>
          <w:rFonts w:hint="cs"/>
          <w:rtl/>
        </w:rPr>
        <w:t>الصحيح</w:t>
      </w:r>
      <w:r w:rsidRPr="00C62C9D">
        <w:rPr>
          <w:rtl/>
        </w:rPr>
        <w:t xml:space="preserve"> </w:t>
      </w:r>
      <w:r w:rsidRPr="00C62C9D">
        <w:rPr>
          <w:rFonts w:hint="cs"/>
          <w:rtl/>
        </w:rPr>
        <w:t>يشهد</w:t>
      </w:r>
      <w:r w:rsidRPr="00C62C9D">
        <w:rPr>
          <w:rtl/>
        </w:rPr>
        <w:t xml:space="preserve"> </w:t>
      </w:r>
      <w:r w:rsidRPr="00C62C9D">
        <w:rPr>
          <w:rFonts w:hint="cs"/>
          <w:rtl/>
        </w:rPr>
        <w:t>له،</w:t>
      </w:r>
      <w:r w:rsidRPr="00C62C9D">
        <w:rPr>
          <w:rtl/>
        </w:rPr>
        <w:t xml:space="preserve"> </w:t>
      </w:r>
      <w:r w:rsidRPr="00C62C9D">
        <w:rPr>
          <w:rFonts w:hint="cs"/>
          <w:rtl/>
        </w:rPr>
        <w:t>وذلك</w:t>
      </w:r>
      <w:r w:rsidRPr="00C62C9D">
        <w:rPr>
          <w:rtl/>
        </w:rPr>
        <w:t xml:space="preserve"> </w:t>
      </w:r>
      <w:r w:rsidRPr="00C62C9D">
        <w:rPr>
          <w:rFonts w:hint="cs"/>
          <w:rtl/>
        </w:rPr>
        <w:t>من</w:t>
      </w:r>
      <w:r w:rsidRPr="00C62C9D">
        <w:rPr>
          <w:rtl/>
        </w:rPr>
        <w:t xml:space="preserve"> </w:t>
      </w:r>
      <w:r w:rsidRPr="00C62C9D">
        <w:rPr>
          <w:rFonts w:hint="cs"/>
          <w:rtl/>
        </w:rPr>
        <w:t>قوله</w:t>
      </w:r>
      <w:r w:rsidRPr="00C62C9D">
        <w:rPr>
          <w:rtl/>
        </w:rPr>
        <w:t xml:space="preserve"> </w:t>
      </w:r>
      <w:r w:rsidR="00BC67C3" w:rsidRPr="00BC67C3">
        <w:rPr>
          <w:rFonts w:cs="CTraditional Arabic" w:hint="cs"/>
          <w:rtl/>
        </w:rPr>
        <w:t>ج</w:t>
      </w:r>
      <w:r w:rsidR="00BC67C3">
        <w:rPr>
          <w:rtl/>
        </w:rPr>
        <w:t xml:space="preserve">: </w:t>
      </w:r>
      <w:r w:rsidR="00BC67C3">
        <w:rPr>
          <w:rFonts w:hint="cs"/>
          <w:rtl/>
        </w:rPr>
        <w:t>«</w:t>
      </w:r>
      <w:r w:rsidRPr="00C62C9D">
        <w:rPr>
          <w:rFonts w:hint="cs"/>
          <w:rtl/>
        </w:rPr>
        <w:t>كنت</w:t>
      </w:r>
      <w:r w:rsidRPr="00C62C9D">
        <w:rPr>
          <w:rtl/>
        </w:rPr>
        <w:t xml:space="preserve"> </w:t>
      </w:r>
      <w:r w:rsidRPr="00C62C9D">
        <w:rPr>
          <w:rFonts w:hint="cs"/>
          <w:rtl/>
        </w:rPr>
        <w:t>نهيتكم</w:t>
      </w:r>
      <w:r w:rsidR="00BC67C3">
        <w:rPr>
          <w:rFonts w:hint="cs"/>
          <w:rtl/>
        </w:rPr>
        <w:t>»</w:t>
      </w:r>
      <w:r w:rsidRPr="00C62C9D">
        <w:rPr>
          <w:rtl/>
        </w:rPr>
        <w:t xml:space="preserve"> </w:t>
      </w:r>
      <w:r w:rsidRPr="00C62C9D">
        <w:rPr>
          <w:rFonts w:hint="cs"/>
          <w:rtl/>
        </w:rPr>
        <w:t>إذ</w:t>
      </w:r>
      <w:r w:rsidRPr="00C62C9D">
        <w:rPr>
          <w:rtl/>
        </w:rPr>
        <w:t xml:space="preserve"> </w:t>
      </w:r>
      <w:r w:rsidRPr="00C62C9D">
        <w:rPr>
          <w:rFonts w:hint="cs"/>
          <w:rtl/>
        </w:rPr>
        <w:t>لا</w:t>
      </w:r>
      <w:r w:rsidRPr="00C62C9D">
        <w:rPr>
          <w:rtl/>
        </w:rPr>
        <w:t xml:space="preserve"> </w:t>
      </w:r>
      <w:r w:rsidRPr="00C62C9D">
        <w:rPr>
          <w:rFonts w:hint="cs"/>
          <w:rtl/>
        </w:rPr>
        <w:t>ي</w:t>
      </w:r>
      <w:r w:rsidR="00BC67C3">
        <w:rPr>
          <w:rFonts w:hint="cs"/>
          <w:rtl/>
        </w:rPr>
        <w:t>ُ</w:t>
      </w:r>
      <w:r w:rsidRPr="00C62C9D">
        <w:rPr>
          <w:rFonts w:hint="cs"/>
          <w:rtl/>
        </w:rPr>
        <w:t>عقل</w:t>
      </w:r>
      <w:r w:rsidRPr="00C62C9D">
        <w:rPr>
          <w:rtl/>
        </w:rPr>
        <w:t xml:space="preserve"> </w:t>
      </w:r>
      <w:r w:rsidRPr="00C62C9D">
        <w:rPr>
          <w:rFonts w:hint="cs"/>
          <w:rtl/>
        </w:rPr>
        <w:t>في</w:t>
      </w:r>
      <w:r w:rsidRPr="00C62C9D">
        <w:rPr>
          <w:rtl/>
        </w:rPr>
        <w:t xml:space="preserve"> </w:t>
      </w:r>
      <w:r w:rsidRPr="00C62C9D">
        <w:rPr>
          <w:rFonts w:hint="cs"/>
          <w:rtl/>
        </w:rPr>
        <w:t>مثل</w:t>
      </w:r>
      <w:r w:rsidRPr="00C62C9D">
        <w:rPr>
          <w:rtl/>
        </w:rPr>
        <w:t xml:space="preserve"> </w:t>
      </w:r>
      <w:r w:rsidRPr="00C62C9D">
        <w:rPr>
          <w:rFonts w:hint="cs"/>
          <w:rtl/>
        </w:rPr>
        <w:t>هذا</w:t>
      </w:r>
      <w:r w:rsidRPr="00C62C9D">
        <w:rPr>
          <w:rtl/>
        </w:rPr>
        <w:t xml:space="preserve"> </w:t>
      </w:r>
      <w:r w:rsidRPr="00C62C9D">
        <w:rPr>
          <w:rFonts w:hint="cs"/>
          <w:rtl/>
        </w:rPr>
        <w:t>النهي</w:t>
      </w:r>
      <w:r w:rsidRPr="00C62C9D">
        <w:rPr>
          <w:rtl/>
        </w:rPr>
        <w:t xml:space="preserve"> </w:t>
      </w:r>
      <w:r w:rsidRPr="00C62C9D">
        <w:rPr>
          <w:rFonts w:hint="cs"/>
          <w:rtl/>
        </w:rPr>
        <w:t>أن</w:t>
      </w:r>
      <w:r w:rsidRPr="00C62C9D">
        <w:rPr>
          <w:rtl/>
        </w:rPr>
        <w:t xml:space="preserve"> </w:t>
      </w:r>
      <w:r w:rsidRPr="00C62C9D">
        <w:rPr>
          <w:rFonts w:hint="cs"/>
          <w:rtl/>
        </w:rPr>
        <w:t>ي</w:t>
      </w:r>
      <w:r w:rsidR="00BC67C3">
        <w:rPr>
          <w:rFonts w:hint="cs"/>
          <w:rtl/>
        </w:rPr>
        <w:t>ُ</w:t>
      </w:r>
      <w:r w:rsidRPr="00C62C9D">
        <w:rPr>
          <w:rFonts w:hint="cs"/>
          <w:rtl/>
        </w:rPr>
        <w:t>شرع</w:t>
      </w:r>
      <w:r w:rsidRPr="00C62C9D">
        <w:rPr>
          <w:rtl/>
        </w:rPr>
        <w:t xml:space="preserve"> </w:t>
      </w:r>
      <w:r w:rsidRPr="00C62C9D">
        <w:rPr>
          <w:rFonts w:hint="cs"/>
          <w:rtl/>
        </w:rPr>
        <w:t>في</w:t>
      </w:r>
      <w:r w:rsidRPr="00C62C9D">
        <w:rPr>
          <w:rtl/>
        </w:rPr>
        <w:t xml:space="preserve"> </w:t>
      </w:r>
      <w:r w:rsidRPr="00C62C9D">
        <w:rPr>
          <w:rFonts w:hint="cs"/>
          <w:rtl/>
        </w:rPr>
        <w:t>العهد</w:t>
      </w:r>
      <w:r w:rsidRPr="00C62C9D">
        <w:rPr>
          <w:rtl/>
        </w:rPr>
        <w:t xml:space="preserve"> </w:t>
      </w:r>
      <w:r w:rsidRPr="00C62C9D">
        <w:rPr>
          <w:rFonts w:hint="cs"/>
          <w:rtl/>
        </w:rPr>
        <w:t>المدني،</w:t>
      </w:r>
      <w:r w:rsidRPr="00C62C9D">
        <w:rPr>
          <w:rtl/>
        </w:rPr>
        <w:t xml:space="preserve"> </w:t>
      </w:r>
      <w:r w:rsidRPr="00C62C9D">
        <w:rPr>
          <w:rFonts w:hint="cs"/>
          <w:rtl/>
        </w:rPr>
        <w:t>دون</w:t>
      </w:r>
      <w:r w:rsidRPr="00C62C9D">
        <w:rPr>
          <w:rtl/>
        </w:rPr>
        <w:t xml:space="preserve"> </w:t>
      </w:r>
      <w:r w:rsidRPr="00C62C9D">
        <w:rPr>
          <w:rFonts w:hint="cs"/>
          <w:rtl/>
        </w:rPr>
        <w:t>العهد</w:t>
      </w:r>
      <w:r w:rsidRPr="00C62C9D">
        <w:rPr>
          <w:rtl/>
        </w:rPr>
        <w:t xml:space="preserve"> </w:t>
      </w:r>
      <w:r w:rsidRPr="00C62C9D">
        <w:rPr>
          <w:rFonts w:hint="cs"/>
          <w:rtl/>
        </w:rPr>
        <w:t>المكي</w:t>
      </w:r>
      <w:r w:rsidRPr="00C62C9D">
        <w:rPr>
          <w:rtl/>
        </w:rPr>
        <w:t xml:space="preserve"> </w:t>
      </w:r>
      <w:r w:rsidRPr="00C62C9D">
        <w:rPr>
          <w:rFonts w:hint="cs"/>
          <w:rtl/>
        </w:rPr>
        <w:t>الذي</w:t>
      </w:r>
      <w:r w:rsidRPr="00C62C9D">
        <w:rPr>
          <w:rtl/>
        </w:rPr>
        <w:t xml:space="preserve"> </w:t>
      </w:r>
      <w:r w:rsidRPr="00C62C9D">
        <w:rPr>
          <w:rFonts w:hint="cs"/>
          <w:rtl/>
        </w:rPr>
        <w:t>كان</w:t>
      </w:r>
      <w:r w:rsidRPr="00C62C9D">
        <w:rPr>
          <w:rtl/>
        </w:rPr>
        <w:t xml:space="preserve"> </w:t>
      </w:r>
      <w:r w:rsidRPr="00C62C9D">
        <w:rPr>
          <w:rFonts w:hint="cs"/>
          <w:rtl/>
        </w:rPr>
        <w:t>أكثر</w:t>
      </w:r>
      <w:r w:rsidRPr="00C62C9D">
        <w:rPr>
          <w:rtl/>
        </w:rPr>
        <w:t xml:space="preserve"> </w:t>
      </w:r>
      <w:r w:rsidRPr="00C62C9D">
        <w:rPr>
          <w:rFonts w:hint="cs"/>
          <w:rtl/>
        </w:rPr>
        <w:t>ما</w:t>
      </w:r>
      <w:r w:rsidRPr="00C62C9D">
        <w:rPr>
          <w:rtl/>
        </w:rPr>
        <w:t xml:space="preserve"> </w:t>
      </w:r>
      <w:r w:rsidRPr="00C62C9D">
        <w:rPr>
          <w:rFonts w:hint="cs"/>
          <w:rtl/>
        </w:rPr>
        <w:t>ش</w:t>
      </w:r>
      <w:r w:rsidR="00BC67C3">
        <w:rPr>
          <w:rFonts w:hint="cs"/>
          <w:rtl/>
        </w:rPr>
        <w:t>ُ</w:t>
      </w:r>
      <w:r w:rsidRPr="00C62C9D">
        <w:rPr>
          <w:rFonts w:hint="cs"/>
          <w:rtl/>
        </w:rPr>
        <w:t>رع</w:t>
      </w:r>
      <w:r w:rsidRPr="00C62C9D">
        <w:rPr>
          <w:rtl/>
        </w:rPr>
        <w:t xml:space="preserve"> </w:t>
      </w:r>
      <w:r w:rsidRPr="00C62C9D">
        <w:rPr>
          <w:rFonts w:hint="cs"/>
          <w:rtl/>
        </w:rPr>
        <w:t>فيه</w:t>
      </w:r>
      <w:r w:rsidRPr="00C62C9D">
        <w:rPr>
          <w:rtl/>
        </w:rPr>
        <w:t xml:space="preserve"> </w:t>
      </w:r>
      <w:r w:rsidRPr="00C62C9D">
        <w:rPr>
          <w:rFonts w:hint="cs"/>
          <w:rtl/>
        </w:rPr>
        <w:t>من</w:t>
      </w:r>
      <w:r w:rsidRPr="00C62C9D">
        <w:rPr>
          <w:rtl/>
        </w:rPr>
        <w:t xml:space="preserve"> </w:t>
      </w:r>
      <w:r w:rsidR="00BC67C3" w:rsidRPr="00C62C9D">
        <w:rPr>
          <w:rFonts w:hint="cs"/>
          <w:rtl/>
        </w:rPr>
        <w:t>الأحكام</w:t>
      </w:r>
      <w:r w:rsidRPr="00C62C9D">
        <w:rPr>
          <w:rtl/>
        </w:rPr>
        <w:t xml:space="preserve"> </w:t>
      </w:r>
      <w:r w:rsidRPr="00C62C9D">
        <w:rPr>
          <w:rFonts w:hint="cs"/>
          <w:rtl/>
        </w:rPr>
        <w:t>إنما</w:t>
      </w:r>
      <w:r w:rsidRPr="00C62C9D">
        <w:rPr>
          <w:rtl/>
        </w:rPr>
        <w:t xml:space="preserve"> </w:t>
      </w:r>
      <w:r w:rsidRPr="00C62C9D">
        <w:rPr>
          <w:rFonts w:hint="cs"/>
          <w:rtl/>
        </w:rPr>
        <w:t>هو</w:t>
      </w:r>
      <w:r w:rsidRPr="00C62C9D">
        <w:rPr>
          <w:rtl/>
        </w:rPr>
        <w:t xml:space="preserve"> </w:t>
      </w:r>
      <w:r w:rsidRPr="00C62C9D">
        <w:rPr>
          <w:rFonts w:hint="cs"/>
          <w:rtl/>
        </w:rPr>
        <w:t>فيما</w:t>
      </w:r>
      <w:r w:rsidRPr="00C62C9D">
        <w:rPr>
          <w:rtl/>
        </w:rPr>
        <w:t xml:space="preserve"> </w:t>
      </w:r>
      <w:r w:rsidRPr="00C62C9D">
        <w:rPr>
          <w:rFonts w:hint="cs"/>
          <w:rtl/>
        </w:rPr>
        <w:t>يتعلق</w:t>
      </w:r>
      <w:r w:rsidRPr="00C62C9D">
        <w:rPr>
          <w:rtl/>
        </w:rPr>
        <w:t xml:space="preserve"> </w:t>
      </w:r>
      <w:r w:rsidRPr="00C62C9D">
        <w:rPr>
          <w:rFonts w:hint="cs"/>
          <w:rtl/>
        </w:rPr>
        <w:t>بالتوحيد</w:t>
      </w:r>
      <w:r w:rsidRPr="00C62C9D">
        <w:rPr>
          <w:rtl/>
        </w:rPr>
        <w:t xml:space="preserve"> </w:t>
      </w:r>
      <w:r w:rsidRPr="00C62C9D">
        <w:rPr>
          <w:rFonts w:hint="cs"/>
          <w:rtl/>
        </w:rPr>
        <w:t>والعقيدة،</w:t>
      </w:r>
      <w:r w:rsidRPr="00C62C9D">
        <w:rPr>
          <w:rtl/>
        </w:rPr>
        <w:t xml:space="preserve"> </w:t>
      </w:r>
      <w:r w:rsidRPr="00C62C9D">
        <w:rPr>
          <w:rFonts w:hint="cs"/>
          <w:rtl/>
        </w:rPr>
        <w:t>والنهي</w:t>
      </w:r>
      <w:r w:rsidRPr="00C62C9D">
        <w:rPr>
          <w:rtl/>
        </w:rPr>
        <w:t xml:space="preserve"> </w:t>
      </w:r>
      <w:r w:rsidRPr="00C62C9D">
        <w:rPr>
          <w:rFonts w:hint="cs"/>
          <w:rtl/>
        </w:rPr>
        <w:t>عن</w:t>
      </w:r>
      <w:r w:rsidRPr="00C62C9D">
        <w:rPr>
          <w:rtl/>
        </w:rPr>
        <w:t xml:space="preserve"> </w:t>
      </w:r>
      <w:r w:rsidRPr="00C62C9D">
        <w:rPr>
          <w:rFonts w:hint="cs"/>
          <w:rtl/>
        </w:rPr>
        <w:t>الزيارة</w:t>
      </w:r>
      <w:r w:rsidRPr="00C62C9D">
        <w:rPr>
          <w:rtl/>
        </w:rPr>
        <w:t xml:space="preserve"> </w:t>
      </w:r>
      <w:r w:rsidRPr="00C62C9D">
        <w:rPr>
          <w:rFonts w:hint="cs"/>
          <w:rtl/>
        </w:rPr>
        <w:t>من</w:t>
      </w:r>
      <w:r w:rsidRPr="00C62C9D">
        <w:rPr>
          <w:rtl/>
        </w:rPr>
        <w:t xml:space="preserve"> </w:t>
      </w:r>
      <w:r w:rsidRPr="00C62C9D">
        <w:rPr>
          <w:rFonts w:hint="cs"/>
          <w:rtl/>
        </w:rPr>
        <w:t>هذا</w:t>
      </w:r>
      <w:r w:rsidRPr="00C62C9D">
        <w:rPr>
          <w:rtl/>
        </w:rPr>
        <w:t xml:space="preserve"> </w:t>
      </w:r>
      <w:r w:rsidRPr="00C62C9D">
        <w:rPr>
          <w:rFonts w:hint="cs"/>
          <w:rtl/>
        </w:rPr>
        <w:t>القبيل</w:t>
      </w:r>
      <w:r w:rsidRPr="00C62C9D">
        <w:rPr>
          <w:rtl/>
        </w:rPr>
        <w:t xml:space="preserve"> </w:t>
      </w:r>
      <w:r w:rsidR="00F26083" w:rsidRPr="00C62C9D">
        <w:rPr>
          <w:rFonts w:hint="cs"/>
          <w:rtl/>
        </w:rPr>
        <w:t>لأنه</w:t>
      </w:r>
      <w:r w:rsidRPr="00C62C9D">
        <w:rPr>
          <w:rtl/>
        </w:rPr>
        <w:t xml:space="preserve"> </w:t>
      </w:r>
      <w:r w:rsidRPr="00C62C9D">
        <w:rPr>
          <w:rFonts w:hint="cs"/>
          <w:rtl/>
        </w:rPr>
        <w:t>من</w:t>
      </w:r>
      <w:r w:rsidRPr="00C62C9D">
        <w:rPr>
          <w:rtl/>
        </w:rPr>
        <w:t xml:space="preserve"> </w:t>
      </w:r>
      <w:r w:rsidRPr="00C62C9D">
        <w:rPr>
          <w:rFonts w:hint="cs"/>
          <w:rtl/>
        </w:rPr>
        <w:t>باب</w:t>
      </w:r>
      <w:r w:rsidRPr="00C62C9D">
        <w:rPr>
          <w:rtl/>
        </w:rPr>
        <w:t xml:space="preserve"> </w:t>
      </w:r>
      <w:r w:rsidRPr="00C62C9D">
        <w:rPr>
          <w:rFonts w:hint="cs"/>
          <w:rtl/>
        </w:rPr>
        <w:t>س</w:t>
      </w:r>
      <w:r w:rsidR="00F26083">
        <w:rPr>
          <w:rFonts w:hint="cs"/>
          <w:rtl/>
        </w:rPr>
        <w:t>َ</w:t>
      </w:r>
      <w:r w:rsidRPr="00C62C9D">
        <w:rPr>
          <w:rFonts w:hint="cs"/>
          <w:rtl/>
        </w:rPr>
        <w:t>د</w:t>
      </w:r>
      <w:r w:rsidR="00F26083">
        <w:rPr>
          <w:rFonts w:hint="cs"/>
          <w:rtl/>
        </w:rPr>
        <w:t>ّ</w:t>
      </w:r>
      <w:r w:rsidRPr="00C62C9D">
        <w:rPr>
          <w:rtl/>
        </w:rPr>
        <w:t xml:space="preserve"> </w:t>
      </w:r>
      <w:r w:rsidRPr="00C62C9D">
        <w:rPr>
          <w:rFonts w:hint="cs"/>
          <w:rtl/>
        </w:rPr>
        <w:t>الذرائع،</w:t>
      </w:r>
      <w:r w:rsidRPr="00C62C9D">
        <w:rPr>
          <w:rtl/>
        </w:rPr>
        <w:t xml:space="preserve"> </w:t>
      </w:r>
      <w:r w:rsidRPr="00C62C9D">
        <w:rPr>
          <w:rFonts w:hint="cs"/>
          <w:rtl/>
        </w:rPr>
        <w:t>وتشريعه</w:t>
      </w:r>
      <w:r w:rsidRPr="00C62C9D">
        <w:rPr>
          <w:rtl/>
        </w:rPr>
        <w:t xml:space="preserve"> </w:t>
      </w:r>
      <w:r w:rsidRPr="00C62C9D">
        <w:rPr>
          <w:rFonts w:hint="cs"/>
          <w:rtl/>
        </w:rPr>
        <w:t>إنما</w:t>
      </w:r>
      <w:r w:rsidRPr="00C62C9D">
        <w:rPr>
          <w:rtl/>
        </w:rPr>
        <w:t xml:space="preserve"> </w:t>
      </w:r>
      <w:r w:rsidRPr="00C62C9D">
        <w:rPr>
          <w:rFonts w:hint="cs"/>
          <w:rtl/>
        </w:rPr>
        <w:t>يناسب</w:t>
      </w:r>
      <w:r w:rsidRPr="00C62C9D">
        <w:rPr>
          <w:rtl/>
        </w:rPr>
        <w:t xml:space="preserve"> </w:t>
      </w:r>
      <w:r w:rsidRPr="00C62C9D">
        <w:rPr>
          <w:rFonts w:hint="cs"/>
          <w:rtl/>
        </w:rPr>
        <w:t>العهد</w:t>
      </w:r>
      <w:r w:rsidRPr="00C62C9D">
        <w:rPr>
          <w:rtl/>
        </w:rPr>
        <w:t xml:space="preserve"> </w:t>
      </w:r>
      <w:r w:rsidRPr="00C62C9D">
        <w:rPr>
          <w:rFonts w:hint="cs"/>
          <w:rtl/>
        </w:rPr>
        <w:t>المكي</w:t>
      </w:r>
      <w:r w:rsidRPr="00C62C9D">
        <w:rPr>
          <w:rtl/>
        </w:rPr>
        <w:t xml:space="preserve"> </w:t>
      </w:r>
      <w:r w:rsidR="00F26083">
        <w:rPr>
          <w:rFonts w:hint="cs"/>
          <w:rtl/>
        </w:rPr>
        <w:t>لأ</w:t>
      </w:r>
      <w:r w:rsidRPr="00C62C9D">
        <w:rPr>
          <w:rFonts w:hint="cs"/>
          <w:rtl/>
        </w:rPr>
        <w:t>ن</w:t>
      </w:r>
      <w:r w:rsidRPr="00C62C9D">
        <w:rPr>
          <w:rtl/>
        </w:rPr>
        <w:t xml:space="preserve"> </w:t>
      </w:r>
      <w:r w:rsidRPr="00C62C9D">
        <w:rPr>
          <w:rFonts w:hint="cs"/>
          <w:rtl/>
        </w:rPr>
        <w:t>الناس</w:t>
      </w:r>
      <w:r w:rsidRPr="00C62C9D">
        <w:rPr>
          <w:rtl/>
        </w:rPr>
        <w:t xml:space="preserve"> </w:t>
      </w:r>
      <w:r w:rsidRPr="00C62C9D">
        <w:rPr>
          <w:rFonts w:hint="cs"/>
          <w:rtl/>
        </w:rPr>
        <w:t>كانوا</w:t>
      </w:r>
      <w:r w:rsidRPr="00C62C9D">
        <w:rPr>
          <w:rtl/>
        </w:rPr>
        <w:t xml:space="preserve"> </w:t>
      </w:r>
      <w:r w:rsidRPr="00C62C9D">
        <w:rPr>
          <w:rFonts w:hint="cs"/>
          <w:rtl/>
        </w:rPr>
        <w:t>فيه،</w:t>
      </w:r>
      <w:r w:rsidRPr="00C62C9D">
        <w:rPr>
          <w:rtl/>
        </w:rPr>
        <w:t xml:space="preserve"> </w:t>
      </w:r>
      <w:r w:rsidR="00F26083">
        <w:rPr>
          <w:rFonts w:hint="cs"/>
          <w:rtl/>
        </w:rPr>
        <w:t>حديث</w:t>
      </w:r>
      <w:r w:rsidRPr="00C62C9D">
        <w:rPr>
          <w:rFonts w:hint="cs"/>
          <w:rtl/>
        </w:rPr>
        <w:t>ي</w:t>
      </w:r>
      <w:r w:rsidRPr="00C62C9D">
        <w:rPr>
          <w:rtl/>
        </w:rPr>
        <w:t xml:space="preserve"> </w:t>
      </w:r>
      <w:r w:rsidRPr="00C62C9D">
        <w:rPr>
          <w:rFonts w:hint="cs"/>
          <w:rtl/>
        </w:rPr>
        <w:t>عهد</w:t>
      </w:r>
      <w:r w:rsidR="00F26083">
        <w:rPr>
          <w:rFonts w:hint="cs"/>
          <w:rtl/>
        </w:rPr>
        <w:t>ٍ</w:t>
      </w:r>
      <w:r w:rsidRPr="00C62C9D">
        <w:rPr>
          <w:rtl/>
        </w:rPr>
        <w:t xml:space="preserve"> </w:t>
      </w:r>
      <w:r w:rsidRPr="00C62C9D">
        <w:rPr>
          <w:rFonts w:hint="cs"/>
          <w:rtl/>
        </w:rPr>
        <w:t>بالإسلام،</w:t>
      </w:r>
      <w:r w:rsidRPr="00C62C9D">
        <w:rPr>
          <w:rtl/>
        </w:rPr>
        <w:t xml:space="preserve"> </w:t>
      </w:r>
      <w:r w:rsidRPr="00C62C9D">
        <w:rPr>
          <w:rFonts w:hint="cs"/>
          <w:rtl/>
        </w:rPr>
        <w:t>وعهدهم</w:t>
      </w:r>
      <w:r w:rsidRPr="00C62C9D">
        <w:rPr>
          <w:rtl/>
        </w:rPr>
        <w:t xml:space="preserve"> </w:t>
      </w:r>
      <w:r w:rsidRPr="00C62C9D">
        <w:rPr>
          <w:rFonts w:hint="cs"/>
          <w:rtl/>
        </w:rPr>
        <w:t>بالشرك</w:t>
      </w:r>
      <w:r w:rsidRPr="00C62C9D">
        <w:rPr>
          <w:rtl/>
        </w:rPr>
        <w:t xml:space="preserve"> </w:t>
      </w:r>
      <w:r w:rsidRPr="00C62C9D">
        <w:rPr>
          <w:rFonts w:hint="cs"/>
          <w:rtl/>
        </w:rPr>
        <w:t>قريب</w:t>
      </w:r>
      <w:r w:rsidR="00F26083">
        <w:rPr>
          <w:rFonts w:hint="cs"/>
          <w:rtl/>
        </w:rPr>
        <w:t>ً</w:t>
      </w:r>
      <w:r w:rsidRPr="00C62C9D">
        <w:rPr>
          <w:rFonts w:hint="cs"/>
          <w:rtl/>
        </w:rPr>
        <w:t>ا،</w:t>
      </w:r>
      <w:r w:rsidRPr="00C62C9D">
        <w:rPr>
          <w:rtl/>
        </w:rPr>
        <w:t xml:space="preserve"> </w:t>
      </w:r>
      <w:r w:rsidRPr="00C62C9D">
        <w:rPr>
          <w:rFonts w:hint="cs"/>
          <w:rtl/>
        </w:rPr>
        <w:t>فنهاهم</w:t>
      </w:r>
      <w:r w:rsidRPr="00C62C9D">
        <w:rPr>
          <w:rtl/>
        </w:rPr>
        <w:t xml:space="preserve"> </w:t>
      </w:r>
      <w:r w:rsidRPr="00F26083">
        <w:rPr>
          <w:rFonts w:cs="CTraditional Arabic" w:hint="cs"/>
          <w:rtl/>
        </w:rPr>
        <w:t>ج</w:t>
      </w:r>
      <w:r w:rsidRPr="00C62C9D">
        <w:rPr>
          <w:rtl/>
        </w:rPr>
        <w:t xml:space="preserve"> </w:t>
      </w:r>
      <w:r w:rsidRPr="00C62C9D">
        <w:rPr>
          <w:rFonts w:hint="cs"/>
          <w:rtl/>
        </w:rPr>
        <w:t>عن</w:t>
      </w:r>
      <w:r w:rsidRPr="00C62C9D">
        <w:rPr>
          <w:rtl/>
        </w:rPr>
        <w:t xml:space="preserve"> </w:t>
      </w:r>
      <w:r w:rsidR="00F26083" w:rsidRPr="00C62C9D">
        <w:rPr>
          <w:rFonts w:hint="cs"/>
          <w:rtl/>
        </w:rPr>
        <w:t>الزيارة</w:t>
      </w:r>
      <w:r w:rsidRPr="00C62C9D">
        <w:rPr>
          <w:rtl/>
        </w:rPr>
        <w:t xml:space="preserve"> </w:t>
      </w:r>
      <w:r w:rsidRPr="00C62C9D">
        <w:rPr>
          <w:rFonts w:hint="cs"/>
          <w:rtl/>
        </w:rPr>
        <w:t>لكي</w:t>
      </w:r>
      <w:r w:rsidRPr="00C62C9D">
        <w:rPr>
          <w:rtl/>
        </w:rPr>
        <w:t xml:space="preserve"> </w:t>
      </w:r>
      <w:r w:rsidRPr="00C62C9D">
        <w:rPr>
          <w:rFonts w:hint="cs"/>
          <w:rtl/>
        </w:rPr>
        <w:t>لا</w:t>
      </w:r>
      <w:r w:rsidRPr="00C62C9D">
        <w:rPr>
          <w:rtl/>
        </w:rPr>
        <w:t xml:space="preserve"> </w:t>
      </w:r>
      <w:r w:rsidRPr="00C62C9D">
        <w:rPr>
          <w:rFonts w:hint="cs"/>
          <w:rtl/>
        </w:rPr>
        <w:t>تكون</w:t>
      </w:r>
      <w:r w:rsidRPr="00C62C9D">
        <w:rPr>
          <w:rtl/>
        </w:rPr>
        <w:t xml:space="preserve"> </w:t>
      </w:r>
      <w:r w:rsidRPr="00C62C9D">
        <w:rPr>
          <w:rFonts w:hint="cs"/>
          <w:rtl/>
        </w:rPr>
        <w:t>ذريعة</w:t>
      </w:r>
      <w:r w:rsidRPr="00C62C9D">
        <w:rPr>
          <w:rtl/>
        </w:rPr>
        <w:t xml:space="preserve"> </w:t>
      </w:r>
      <w:r w:rsidRPr="00C62C9D">
        <w:rPr>
          <w:rFonts w:hint="cs"/>
          <w:rtl/>
        </w:rPr>
        <w:t>إلى</w:t>
      </w:r>
      <w:r w:rsidRPr="00C62C9D">
        <w:rPr>
          <w:rtl/>
        </w:rPr>
        <w:t xml:space="preserve"> </w:t>
      </w:r>
      <w:r w:rsidRPr="00C62C9D">
        <w:rPr>
          <w:rFonts w:hint="cs"/>
          <w:rtl/>
        </w:rPr>
        <w:t>الش</w:t>
      </w:r>
      <w:r w:rsidR="00F26083">
        <w:rPr>
          <w:rFonts w:hint="cs"/>
          <w:rtl/>
        </w:rPr>
        <w:t>ِّ</w:t>
      </w:r>
      <w:r w:rsidRPr="00C62C9D">
        <w:rPr>
          <w:rFonts w:hint="cs"/>
          <w:rtl/>
        </w:rPr>
        <w:t>رك،</w:t>
      </w:r>
      <w:r w:rsidRPr="00C62C9D">
        <w:rPr>
          <w:rtl/>
        </w:rPr>
        <w:t xml:space="preserve"> </w:t>
      </w:r>
      <w:r w:rsidRPr="00C62C9D">
        <w:rPr>
          <w:rFonts w:hint="cs"/>
          <w:rtl/>
        </w:rPr>
        <w:t>حتى</w:t>
      </w:r>
      <w:r w:rsidRPr="00C62C9D">
        <w:rPr>
          <w:rtl/>
        </w:rPr>
        <w:t xml:space="preserve"> </w:t>
      </w:r>
      <w:r w:rsidRPr="00C62C9D">
        <w:rPr>
          <w:rFonts w:hint="cs"/>
          <w:rtl/>
        </w:rPr>
        <w:t>إذا</w:t>
      </w:r>
      <w:r w:rsidRPr="00C62C9D">
        <w:rPr>
          <w:rtl/>
        </w:rPr>
        <w:t xml:space="preserve"> </w:t>
      </w:r>
      <w:r w:rsidRPr="00C62C9D">
        <w:rPr>
          <w:rFonts w:hint="cs"/>
          <w:rtl/>
        </w:rPr>
        <w:t>استقر</w:t>
      </w:r>
      <w:r w:rsidRPr="00C62C9D">
        <w:rPr>
          <w:rtl/>
        </w:rPr>
        <w:t xml:space="preserve"> </w:t>
      </w:r>
      <w:r w:rsidRPr="00C62C9D">
        <w:rPr>
          <w:rFonts w:hint="cs"/>
          <w:rtl/>
        </w:rPr>
        <w:t>التوحيد</w:t>
      </w:r>
      <w:r w:rsidRPr="00C62C9D">
        <w:rPr>
          <w:rtl/>
        </w:rPr>
        <w:t xml:space="preserve"> </w:t>
      </w:r>
      <w:r w:rsidRPr="00C62C9D">
        <w:rPr>
          <w:rFonts w:hint="cs"/>
          <w:rtl/>
        </w:rPr>
        <w:t>في</w:t>
      </w:r>
      <w:r w:rsidRPr="00C62C9D">
        <w:rPr>
          <w:rtl/>
        </w:rPr>
        <w:t xml:space="preserve"> </w:t>
      </w:r>
      <w:r w:rsidRPr="00C62C9D">
        <w:rPr>
          <w:rFonts w:hint="cs"/>
          <w:rtl/>
        </w:rPr>
        <w:t>قلوبهم،</w:t>
      </w:r>
      <w:r w:rsidRPr="00C62C9D">
        <w:rPr>
          <w:rtl/>
        </w:rPr>
        <w:t xml:space="preserve"> </w:t>
      </w:r>
      <w:r w:rsidRPr="00C62C9D">
        <w:rPr>
          <w:rFonts w:hint="cs"/>
          <w:rtl/>
        </w:rPr>
        <w:t>وعرفوا</w:t>
      </w:r>
      <w:r w:rsidRPr="00C62C9D">
        <w:rPr>
          <w:rtl/>
        </w:rPr>
        <w:t xml:space="preserve"> </w:t>
      </w:r>
      <w:r w:rsidRPr="00C62C9D">
        <w:rPr>
          <w:rFonts w:hint="cs"/>
          <w:rtl/>
        </w:rPr>
        <w:t>ما</w:t>
      </w:r>
      <w:r w:rsidRPr="00C62C9D">
        <w:rPr>
          <w:rtl/>
        </w:rPr>
        <w:t xml:space="preserve"> </w:t>
      </w:r>
      <w:r w:rsidRPr="00C62C9D">
        <w:rPr>
          <w:rFonts w:hint="cs"/>
          <w:rtl/>
        </w:rPr>
        <w:t>ي</w:t>
      </w:r>
      <w:r w:rsidR="000268E8">
        <w:rPr>
          <w:rFonts w:hint="cs"/>
          <w:rtl/>
        </w:rPr>
        <w:t>ُ</w:t>
      </w:r>
      <w:r w:rsidRPr="00C62C9D">
        <w:rPr>
          <w:rFonts w:hint="cs"/>
          <w:rtl/>
        </w:rPr>
        <w:t>نافيه</w:t>
      </w:r>
      <w:r w:rsidRPr="00C62C9D">
        <w:rPr>
          <w:rtl/>
        </w:rPr>
        <w:t xml:space="preserve"> </w:t>
      </w:r>
      <w:r w:rsidRPr="00C62C9D">
        <w:rPr>
          <w:rFonts w:hint="cs"/>
          <w:rtl/>
        </w:rPr>
        <w:t>من</w:t>
      </w:r>
      <w:r w:rsidRPr="00C62C9D">
        <w:rPr>
          <w:rtl/>
        </w:rPr>
        <w:t xml:space="preserve"> </w:t>
      </w:r>
      <w:r w:rsidRPr="00C62C9D">
        <w:rPr>
          <w:rFonts w:hint="cs"/>
          <w:rtl/>
        </w:rPr>
        <w:t>أنواع</w:t>
      </w:r>
      <w:r w:rsidRPr="00C62C9D">
        <w:rPr>
          <w:rtl/>
        </w:rPr>
        <w:t xml:space="preserve"> </w:t>
      </w:r>
      <w:r w:rsidRPr="00C62C9D">
        <w:rPr>
          <w:rFonts w:hint="cs"/>
          <w:rtl/>
        </w:rPr>
        <w:t>الشرك</w:t>
      </w:r>
      <w:r w:rsidRPr="00C62C9D">
        <w:rPr>
          <w:rtl/>
        </w:rPr>
        <w:t xml:space="preserve"> </w:t>
      </w:r>
      <w:r w:rsidRPr="00C62C9D">
        <w:rPr>
          <w:rFonts w:hint="cs"/>
          <w:rtl/>
        </w:rPr>
        <w:t>أذن</w:t>
      </w:r>
      <w:r w:rsidRPr="00C62C9D">
        <w:rPr>
          <w:rtl/>
        </w:rPr>
        <w:t xml:space="preserve"> </w:t>
      </w:r>
      <w:r w:rsidRPr="00C62C9D">
        <w:rPr>
          <w:rFonts w:hint="cs"/>
          <w:rtl/>
        </w:rPr>
        <w:t>لهم</w:t>
      </w:r>
      <w:r w:rsidRPr="00C62C9D">
        <w:rPr>
          <w:rtl/>
        </w:rPr>
        <w:t xml:space="preserve"> </w:t>
      </w:r>
      <w:r w:rsidRPr="00C62C9D">
        <w:rPr>
          <w:rFonts w:hint="cs"/>
          <w:rtl/>
        </w:rPr>
        <w:t>الزيارة،</w:t>
      </w:r>
      <w:r w:rsidRPr="00C62C9D">
        <w:rPr>
          <w:rtl/>
        </w:rPr>
        <w:t xml:space="preserve"> </w:t>
      </w:r>
      <w:r w:rsidRPr="00C62C9D">
        <w:rPr>
          <w:rFonts w:hint="cs"/>
          <w:rtl/>
        </w:rPr>
        <w:t>وأما</w:t>
      </w:r>
      <w:r w:rsidRPr="00C62C9D">
        <w:rPr>
          <w:rtl/>
        </w:rPr>
        <w:t xml:space="preserve"> </w:t>
      </w:r>
      <w:r w:rsidRPr="00C62C9D">
        <w:rPr>
          <w:rFonts w:hint="cs"/>
          <w:rtl/>
        </w:rPr>
        <w:t>أن</w:t>
      </w:r>
      <w:r w:rsidRPr="00C62C9D">
        <w:rPr>
          <w:rtl/>
        </w:rPr>
        <w:t xml:space="preserve"> </w:t>
      </w:r>
      <w:r w:rsidRPr="00C62C9D">
        <w:rPr>
          <w:rFonts w:hint="cs"/>
          <w:rtl/>
        </w:rPr>
        <w:t>يدعهم</w:t>
      </w:r>
      <w:r w:rsidRPr="00C62C9D">
        <w:rPr>
          <w:rtl/>
        </w:rPr>
        <w:t xml:space="preserve"> </w:t>
      </w:r>
      <w:r w:rsidRPr="00C62C9D">
        <w:rPr>
          <w:rFonts w:hint="cs"/>
          <w:rtl/>
        </w:rPr>
        <w:t>طيلة</w:t>
      </w:r>
      <w:r w:rsidRPr="00C62C9D">
        <w:rPr>
          <w:rtl/>
        </w:rPr>
        <w:t xml:space="preserve"> </w:t>
      </w:r>
      <w:r w:rsidRPr="00C62C9D">
        <w:rPr>
          <w:rFonts w:hint="cs"/>
          <w:rtl/>
        </w:rPr>
        <w:t>العهد</w:t>
      </w:r>
      <w:r w:rsidRPr="00C62C9D">
        <w:rPr>
          <w:rtl/>
        </w:rPr>
        <w:t xml:space="preserve"> </w:t>
      </w:r>
      <w:r w:rsidRPr="00C62C9D">
        <w:rPr>
          <w:rFonts w:hint="cs"/>
          <w:rtl/>
        </w:rPr>
        <w:t>المكي</w:t>
      </w:r>
      <w:r w:rsidRPr="00C62C9D">
        <w:rPr>
          <w:rtl/>
        </w:rPr>
        <w:t xml:space="preserve"> </w:t>
      </w:r>
      <w:r w:rsidRPr="00C62C9D">
        <w:rPr>
          <w:rFonts w:hint="cs"/>
          <w:rtl/>
        </w:rPr>
        <w:t>على</w:t>
      </w:r>
      <w:r w:rsidRPr="00C62C9D">
        <w:rPr>
          <w:rtl/>
        </w:rPr>
        <w:t xml:space="preserve"> </w:t>
      </w:r>
      <w:r w:rsidRPr="00C62C9D">
        <w:rPr>
          <w:rFonts w:hint="cs"/>
          <w:rtl/>
        </w:rPr>
        <w:t>عادتهم</w:t>
      </w:r>
      <w:r w:rsidRPr="00C62C9D">
        <w:rPr>
          <w:rtl/>
        </w:rPr>
        <w:t xml:space="preserve"> </w:t>
      </w:r>
      <w:r w:rsidRPr="00C62C9D">
        <w:rPr>
          <w:rFonts w:hint="cs"/>
          <w:rtl/>
        </w:rPr>
        <w:t>في</w:t>
      </w:r>
      <w:r w:rsidRPr="00C62C9D">
        <w:rPr>
          <w:rtl/>
        </w:rPr>
        <w:t xml:space="preserve"> </w:t>
      </w:r>
      <w:r w:rsidRPr="00C62C9D">
        <w:rPr>
          <w:rFonts w:hint="cs"/>
          <w:rtl/>
        </w:rPr>
        <w:t>الزيارة،</w:t>
      </w:r>
      <w:r w:rsidRPr="00C62C9D">
        <w:rPr>
          <w:rtl/>
        </w:rPr>
        <w:t xml:space="preserve"> </w:t>
      </w:r>
      <w:r w:rsidRPr="00C62C9D">
        <w:rPr>
          <w:rFonts w:hint="cs"/>
          <w:rtl/>
        </w:rPr>
        <w:t>ثم</w:t>
      </w:r>
      <w:r w:rsidRPr="00C62C9D">
        <w:rPr>
          <w:rtl/>
        </w:rPr>
        <w:t xml:space="preserve"> </w:t>
      </w:r>
      <w:r w:rsidRPr="00C62C9D">
        <w:rPr>
          <w:rFonts w:hint="cs"/>
          <w:rtl/>
        </w:rPr>
        <w:t>ينهاهم</w:t>
      </w:r>
      <w:r w:rsidRPr="00C62C9D">
        <w:rPr>
          <w:rtl/>
        </w:rPr>
        <w:t xml:space="preserve"> </w:t>
      </w:r>
      <w:r w:rsidRPr="00C62C9D">
        <w:rPr>
          <w:rFonts w:hint="cs"/>
          <w:rtl/>
        </w:rPr>
        <w:t>عنها</w:t>
      </w:r>
      <w:r w:rsidRPr="00C62C9D">
        <w:rPr>
          <w:rtl/>
        </w:rPr>
        <w:t xml:space="preserve"> </w:t>
      </w:r>
      <w:r w:rsidRPr="00C62C9D">
        <w:rPr>
          <w:rFonts w:hint="cs"/>
          <w:rtl/>
        </w:rPr>
        <w:t>في</w:t>
      </w:r>
      <w:r w:rsidRPr="00C62C9D">
        <w:rPr>
          <w:rtl/>
        </w:rPr>
        <w:t xml:space="preserve"> </w:t>
      </w:r>
      <w:r w:rsidRPr="00C62C9D">
        <w:rPr>
          <w:rFonts w:hint="cs"/>
          <w:rtl/>
        </w:rPr>
        <w:t>المدينة</w:t>
      </w:r>
      <w:r w:rsidRPr="00C62C9D">
        <w:rPr>
          <w:rtl/>
        </w:rPr>
        <w:t xml:space="preserve"> </w:t>
      </w:r>
      <w:r w:rsidRPr="00C62C9D">
        <w:rPr>
          <w:rFonts w:hint="cs"/>
          <w:rtl/>
        </w:rPr>
        <w:t>فهو</w:t>
      </w:r>
      <w:r w:rsidRPr="00C62C9D">
        <w:rPr>
          <w:rtl/>
        </w:rPr>
        <w:t xml:space="preserve"> </w:t>
      </w:r>
      <w:r w:rsidRPr="00C62C9D">
        <w:rPr>
          <w:rFonts w:hint="cs"/>
          <w:rtl/>
        </w:rPr>
        <w:t>بعيد</w:t>
      </w:r>
      <w:r w:rsidRPr="00C62C9D">
        <w:rPr>
          <w:rtl/>
        </w:rPr>
        <w:t xml:space="preserve"> </w:t>
      </w:r>
      <w:r w:rsidRPr="00C62C9D">
        <w:rPr>
          <w:rFonts w:hint="cs"/>
          <w:rtl/>
        </w:rPr>
        <w:t>جدًا</w:t>
      </w:r>
      <w:r w:rsidRPr="00C62C9D">
        <w:rPr>
          <w:rtl/>
        </w:rPr>
        <w:t xml:space="preserve"> </w:t>
      </w:r>
      <w:r w:rsidRPr="00C62C9D">
        <w:rPr>
          <w:rFonts w:hint="cs"/>
          <w:rtl/>
        </w:rPr>
        <w:t>عن</w:t>
      </w:r>
      <w:r w:rsidRPr="00C62C9D">
        <w:rPr>
          <w:rtl/>
        </w:rPr>
        <w:t xml:space="preserve"> </w:t>
      </w:r>
      <w:r w:rsidRPr="00C62C9D">
        <w:rPr>
          <w:rFonts w:hint="cs"/>
          <w:rtl/>
        </w:rPr>
        <w:t>حكمة</w:t>
      </w:r>
      <w:r w:rsidRPr="00C62C9D">
        <w:rPr>
          <w:rtl/>
        </w:rPr>
        <w:t xml:space="preserve"> </w:t>
      </w:r>
      <w:r w:rsidRPr="00C62C9D">
        <w:rPr>
          <w:rFonts w:hint="cs"/>
          <w:rtl/>
        </w:rPr>
        <w:t>التشريح،</w:t>
      </w:r>
      <w:r w:rsidRPr="00C62C9D">
        <w:rPr>
          <w:rtl/>
        </w:rPr>
        <w:t xml:space="preserve"> </w:t>
      </w:r>
      <w:r w:rsidRPr="00C62C9D">
        <w:rPr>
          <w:rFonts w:hint="cs"/>
          <w:rtl/>
        </w:rPr>
        <w:t>ولهذا</w:t>
      </w:r>
      <w:r w:rsidRPr="00C62C9D">
        <w:rPr>
          <w:rtl/>
        </w:rPr>
        <w:t xml:space="preserve"> </w:t>
      </w:r>
      <w:r w:rsidRPr="00C62C9D">
        <w:rPr>
          <w:rFonts w:hint="cs"/>
          <w:rtl/>
        </w:rPr>
        <w:t>جزمنا</w:t>
      </w:r>
      <w:r w:rsidRPr="00C62C9D">
        <w:rPr>
          <w:rtl/>
        </w:rPr>
        <w:t xml:space="preserve"> </w:t>
      </w:r>
      <w:r w:rsidRPr="00C62C9D">
        <w:rPr>
          <w:rFonts w:hint="cs"/>
          <w:rtl/>
        </w:rPr>
        <w:t>بأن</w:t>
      </w:r>
      <w:r w:rsidRPr="00C62C9D">
        <w:rPr>
          <w:rtl/>
        </w:rPr>
        <w:t xml:space="preserve"> </w:t>
      </w:r>
      <w:r w:rsidRPr="00C62C9D">
        <w:rPr>
          <w:rFonts w:hint="cs"/>
          <w:rtl/>
        </w:rPr>
        <w:t>النهي</w:t>
      </w:r>
      <w:r w:rsidRPr="00C62C9D">
        <w:rPr>
          <w:rtl/>
        </w:rPr>
        <w:t xml:space="preserve"> </w:t>
      </w:r>
      <w:r w:rsidRPr="00C62C9D">
        <w:rPr>
          <w:rFonts w:hint="cs"/>
          <w:rtl/>
        </w:rPr>
        <w:t>إنما</w:t>
      </w:r>
      <w:r w:rsidRPr="00C62C9D">
        <w:rPr>
          <w:rtl/>
        </w:rPr>
        <w:t xml:space="preserve"> </w:t>
      </w:r>
      <w:r w:rsidRPr="00C62C9D">
        <w:rPr>
          <w:rFonts w:hint="cs"/>
          <w:rtl/>
        </w:rPr>
        <w:t>كان</w:t>
      </w:r>
      <w:r w:rsidRPr="00C62C9D">
        <w:rPr>
          <w:rtl/>
        </w:rPr>
        <w:t xml:space="preserve"> </w:t>
      </w:r>
      <w:r w:rsidRPr="00C62C9D">
        <w:rPr>
          <w:rFonts w:hint="cs"/>
          <w:rtl/>
        </w:rPr>
        <w:t>تشريعه</w:t>
      </w:r>
      <w:r w:rsidRPr="00C62C9D">
        <w:rPr>
          <w:rtl/>
        </w:rPr>
        <w:t xml:space="preserve"> </w:t>
      </w:r>
      <w:r w:rsidRPr="00C62C9D">
        <w:rPr>
          <w:rFonts w:hint="cs"/>
          <w:rtl/>
        </w:rPr>
        <w:t>في</w:t>
      </w:r>
      <w:r w:rsidRPr="00C62C9D">
        <w:rPr>
          <w:rtl/>
        </w:rPr>
        <w:t xml:space="preserve"> </w:t>
      </w:r>
      <w:r w:rsidRPr="00C62C9D">
        <w:rPr>
          <w:rFonts w:hint="cs"/>
          <w:rtl/>
        </w:rPr>
        <w:t>مكة،</w:t>
      </w:r>
      <w:r w:rsidRPr="00C62C9D">
        <w:rPr>
          <w:rtl/>
        </w:rPr>
        <w:t xml:space="preserve"> </w:t>
      </w:r>
      <w:r w:rsidRPr="00C62C9D">
        <w:rPr>
          <w:rFonts w:hint="cs"/>
          <w:rtl/>
        </w:rPr>
        <w:t>فإذا</w:t>
      </w:r>
      <w:r w:rsidRPr="00C62C9D">
        <w:rPr>
          <w:rtl/>
        </w:rPr>
        <w:t xml:space="preserve"> </w:t>
      </w:r>
      <w:r w:rsidRPr="00C62C9D">
        <w:rPr>
          <w:rFonts w:hint="cs"/>
          <w:rtl/>
        </w:rPr>
        <w:t>كان</w:t>
      </w:r>
      <w:r w:rsidRPr="00C62C9D">
        <w:rPr>
          <w:rtl/>
        </w:rPr>
        <w:t xml:space="preserve"> </w:t>
      </w:r>
      <w:r w:rsidRPr="00C62C9D">
        <w:rPr>
          <w:rFonts w:hint="cs"/>
          <w:rtl/>
        </w:rPr>
        <w:t>كذلك</w:t>
      </w:r>
      <w:r w:rsidRPr="00C62C9D">
        <w:rPr>
          <w:rtl/>
        </w:rPr>
        <w:t xml:space="preserve"> </w:t>
      </w:r>
      <w:r w:rsidR="000268E8">
        <w:rPr>
          <w:rFonts w:hint="cs"/>
          <w:rtl/>
        </w:rPr>
        <w:t>فإ</w:t>
      </w:r>
      <w:r w:rsidRPr="00C62C9D">
        <w:rPr>
          <w:rFonts w:hint="cs"/>
          <w:rtl/>
        </w:rPr>
        <w:t>ذنه</w:t>
      </w:r>
      <w:r w:rsidRPr="00C62C9D">
        <w:rPr>
          <w:rtl/>
        </w:rPr>
        <w:t xml:space="preserve"> </w:t>
      </w:r>
      <w:r w:rsidRPr="00C62C9D">
        <w:rPr>
          <w:rFonts w:hint="cs"/>
          <w:rtl/>
        </w:rPr>
        <w:t>لعائشة</w:t>
      </w:r>
      <w:r w:rsidRPr="00C62C9D">
        <w:rPr>
          <w:rtl/>
        </w:rPr>
        <w:t xml:space="preserve"> </w:t>
      </w:r>
      <w:r w:rsidRPr="00C62C9D">
        <w:rPr>
          <w:rFonts w:hint="cs"/>
          <w:rtl/>
        </w:rPr>
        <w:t>بالزيارة</w:t>
      </w:r>
      <w:r w:rsidRPr="00C62C9D">
        <w:rPr>
          <w:rtl/>
        </w:rPr>
        <w:t xml:space="preserve"> </w:t>
      </w:r>
      <w:r w:rsidRPr="00C62C9D">
        <w:rPr>
          <w:rFonts w:hint="cs"/>
          <w:rtl/>
        </w:rPr>
        <w:t>في</w:t>
      </w:r>
      <w:r w:rsidRPr="00C62C9D">
        <w:rPr>
          <w:rtl/>
        </w:rPr>
        <w:t xml:space="preserve"> </w:t>
      </w:r>
      <w:r w:rsidRPr="00C62C9D">
        <w:rPr>
          <w:rFonts w:hint="cs"/>
          <w:rtl/>
        </w:rPr>
        <w:t>المدينة</w:t>
      </w:r>
      <w:r w:rsidRPr="00C62C9D">
        <w:rPr>
          <w:rtl/>
        </w:rPr>
        <w:t xml:space="preserve"> </w:t>
      </w:r>
      <w:r w:rsidRPr="00C62C9D">
        <w:rPr>
          <w:rFonts w:hint="cs"/>
          <w:rtl/>
        </w:rPr>
        <w:t>دليل</w:t>
      </w:r>
      <w:r w:rsidRPr="00C62C9D">
        <w:rPr>
          <w:rtl/>
        </w:rPr>
        <w:t xml:space="preserve"> </w:t>
      </w:r>
      <w:r w:rsidRPr="00C62C9D">
        <w:rPr>
          <w:rFonts w:hint="cs"/>
          <w:rtl/>
        </w:rPr>
        <w:t>واضح</w:t>
      </w:r>
      <w:r w:rsidRPr="00C62C9D">
        <w:rPr>
          <w:rtl/>
        </w:rPr>
        <w:t xml:space="preserve"> </w:t>
      </w:r>
      <w:r w:rsidRPr="00C62C9D">
        <w:rPr>
          <w:rFonts w:hint="cs"/>
          <w:rtl/>
        </w:rPr>
        <w:t>على</w:t>
      </w:r>
      <w:r w:rsidRPr="00C62C9D">
        <w:rPr>
          <w:rtl/>
        </w:rPr>
        <w:t xml:space="preserve"> </w:t>
      </w:r>
      <w:r w:rsidRPr="00C62C9D">
        <w:rPr>
          <w:rFonts w:hint="cs"/>
          <w:rtl/>
        </w:rPr>
        <w:t>ما</w:t>
      </w:r>
      <w:r w:rsidRPr="00C62C9D">
        <w:rPr>
          <w:rtl/>
        </w:rPr>
        <w:t xml:space="preserve"> </w:t>
      </w:r>
      <w:r w:rsidRPr="00C62C9D">
        <w:rPr>
          <w:rFonts w:hint="cs"/>
          <w:rtl/>
        </w:rPr>
        <w:t>ذكرنا،</w:t>
      </w:r>
      <w:r w:rsidRPr="00C62C9D">
        <w:rPr>
          <w:rtl/>
        </w:rPr>
        <w:t xml:space="preserve"> </w:t>
      </w:r>
      <w:r w:rsidRPr="00C62C9D">
        <w:rPr>
          <w:rFonts w:hint="cs"/>
          <w:rtl/>
        </w:rPr>
        <w:t>فتأمله</w:t>
      </w:r>
      <w:r w:rsidRPr="00C62C9D">
        <w:rPr>
          <w:rtl/>
        </w:rPr>
        <w:t xml:space="preserve"> </w:t>
      </w:r>
      <w:r w:rsidRPr="00C62C9D">
        <w:rPr>
          <w:rFonts w:hint="cs"/>
          <w:rtl/>
        </w:rPr>
        <w:t>فانه</w:t>
      </w:r>
      <w:r w:rsidRPr="00C62C9D">
        <w:rPr>
          <w:rtl/>
        </w:rPr>
        <w:t xml:space="preserve"> </w:t>
      </w:r>
      <w:r w:rsidRPr="00C62C9D">
        <w:rPr>
          <w:rFonts w:hint="cs"/>
          <w:rtl/>
        </w:rPr>
        <w:t>شيء</w:t>
      </w:r>
      <w:r w:rsidRPr="00C62C9D">
        <w:rPr>
          <w:rtl/>
        </w:rPr>
        <w:t xml:space="preserve"> </w:t>
      </w:r>
      <w:r w:rsidRPr="00C62C9D">
        <w:rPr>
          <w:rFonts w:hint="cs"/>
          <w:rtl/>
        </w:rPr>
        <w:t>انقدح</w:t>
      </w:r>
      <w:r w:rsidRPr="00C62C9D">
        <w:rPr>
          <w:rtl/>
        </w:rPr>
        <w:t xml:space="preserve"> </w:t>
      </w:r>
      <w:r w:rsidRPr="00C62C9D">
        <w:rPr>
          <w:rFonts w:hint="cs"/>
          <w:rtl/>
        </w:rPr>
        <w:t>في</w:t>
      </w:r>
      <w:r w:rsidRPr="00C62C9D">
        <w:rPr>
          <w:rtl/>
        </w:rPr>
        <w:t xml:space="preserve"> </w:t>
      </w:r>
      <w:r w:rsidRPr="00C62C9D">
        <w:rPr>
          <w:rFonts w:hint="cs"/>
          <w:rtl/>
        </w:rPr>
        <w:t>النفس،</w:t>
      </w:r>
      <w:r w:rsidRPr="00C62C9D">
        <w:rPr>
          <w:rtl/>
        </w:rPr>
        <w:t xml:space="preserve"> </w:t>
      </w:r>
      <w:r w:rsidRPr="00C62C9D">
        <w:rPr>
          <w:rFonts w:hint="cs"/>
          <w:rtl/>
        </w:rPr>
        <w:t>ولم</w:t>
      </w:r>
      <w:r w:rsidRPr="00C62C9D">
        <w:rPr>
          <w:rtl/>
        </w:rPr>
        <w:t xml:space="preserve"> </w:t>
      </w:r>
      <w:r w:rsidRPr="00C62C9D">
        <w:rPr>
          <w:rFonts w:hint="cs"/>
          <w:rtl/>
        </w:rPr>
        <w:t>أر</w:t>
      </w:r>
      <w:r w:rsidR="000268E8">
        <w:rPr>
          <w:rFonts w:hint="cs"/>
          <w:rtl/>
        </w:rPr>
        <w:t>َ</w:t>
      </w:r>
      <w:r w:rsidRPr="00C62C9D">
        <w:rPr>
          <w:rtl/>
        </w:rPr>
        <w:t xml:space="preserve"> </w:t>
      </w:r>
      <w:r w:rsidRPr="00C62C9D">
        <w:rPr>
          <w:rFonts w:hint="cs"/>
          <w:rtl/>
        </w:rPr>
        <w:t>من</w:t>
      </w:r>
      <w:r w:rsidRPr="00C62C9D">
        <w:rPr>
          <w:rtl/>
        </w:rPr>
        <w:t xml:space="preserve"> </w:t>
      </w:r>
      <w:r w:rsidRPr="00C62C9D">
        <w:rPr>
          <w:rFonts w:hint="cs"/>
          <w:rtl/>
        </w:rPr>
        <w:t>شرحه</w:t>
      </w:r>
      <w:r w:rsidRPr="00C62C9D">
        <w:rPr>
          <w:rtl/>
        </w:rPr>
        <w:t xml:space="preserve"> </w:t>
      </w:r>
      <w:r w:rsidRPr="00C62C9D">
        <w:rPr>
          <w:rFonts w:hint="cs"/>
          <w:rtl/>
        </w:rPr>
        <w:t>على</w:t>
      </w:r>
      <w:r w:rsidRPr="00C62C9D">
        <w:rPr>
          <w:rtl/>
        </w:rPr>
        <w:t xml:space="preserve"> </w:t>
      </w:r>
      <w:r w:rsidRPr="00C62C9D">
        <w:rPr>
          <w:rFonts w:hint="cs"/>
          <w:rtl/>
        </w:rPr>
        <w:t>هذا</w:t>
      </w:r>
      <w:r w:rsidRPr="00C62C9D">
        <w:rPr>
          <w:rtl/>
        </w:rPr>
        <w:t xml:space="preserve"> </w:t>
      </w:r>
      <w:r w:rsidRPr="00C62C9D">
        <w:rPr>
          <w:rFonts w:hint="cs"/>
          <w:rtl/>
        </w:rPr>
        <w:t>الوجه،</w:t>
      </w:r>
      <w:r w:rsidRPr="00C62C9D">
        <w:rPr>
          <w:rtl/>
        </w:rPr>
        <w:t xml:space="preserve"> </w:t>
      </w:r>
      <w:r w:rsidRPr="00C62C9D">
        <w:rPr>
          <w:rFonts w:hint="cs"/>
          <w:rtl/>
        </w:rPr>
        <w:t>فان</w:t>
      </w:r>
      <w:r w:rsidRPr="00C62C9D">
        <w:rPr>
          <w:rtl/>
        </w:rPr>
        <w:t xml:space="preserve"> </w:t>
      </w:r>
      <w:r w:rsidRPr="00C62C9D">
        <w:rPr>
          <w:rFonts w:hint="cs"/>
          <w:rtl/>
        </w:rPr>
        <w:t>أصبت</w:t>
      </w:r>
      <w:r w:rsidRPr="00C62C9D">
        <w:rPr>
          <w:rtl/>
        </w:rPr>
        <w:t xml:space="preserve"> </w:t>
      </w:r>
      <w:r w:rsidRPr="00C62C9D">
        <w:rPr>
          <w:rFonts w:hint="cs"/>
          <w:rtl/>
        </w:rPr>
        <w:t>فمن</w:t>
      </w:r>
      <w:r w:rsidRPr="00C62C9D">
        <w:rPr>
          <w:rtl/>
        </w:rPr>
        <w:t xml:space="preserve"> </w:t>
      </w:r>
      <w:r w:rsidRPr="00C62C9D">
        <w:rPr>
          <w:rFonts w:hint="cs"/>
          <w:rtl/>
        </w:rPr>
        <w:t>الله،</w:t>
      </w:r>
      <w:r w:rsidRPr="00C62C9D">
        <w:rPr>
          <w:rtl/>
        </w:rPr>
        <w:t xml:space="preserve"> </w:t>
      </w:r>
      <w:r w:rsidRPr="00C62C9D">
        <w:rPr>
          <w:rFonts w:hint="cs"/>
          <w:rtl/>
        </w:rPr>
        <w:t>وإن</w:t>
      </w:r>
      <w:r w:rsidRPr="00C62C9D">
        <w:rPr>
          <w:rtl/>
        </w:rPr>
        <w:t xml:space="preserve"> </w:t>
      </w:r>
      <w:r w:rsidRPr="00C62C9D">
        <w:rPr>
          <w:rFonts w:hint="cs"/>
          <w:rtl/>
        </w:rPr>
        <w:t>أخطأت</w:t>
      </w:r>
      <w:r w:rsidRPr="00C62C9D">
        <w:rPr>
          <w:rtl/>
        </w:rPr>
        <w:t xml:space="preserve"> </w:t>
      </w:r>
      <w:r w:rsidRPr="00C62C9D">
        <w:rPr>
          <w:rFonts w:hint="cs"/>
          <w:rtl/>
        </w:rPr>
        <w:t>فمن</w:t>
      </w:r>
      <w:r w:rsidRPr="00C62C9D">
        <w:rPr>
          <w:rtl/>
        </w:rPr>
        <w:t xml:space="preserve"> </w:t>
      </w:r>
      <w:r w:rsidRPr="00C62C9D">
        <w:rPr>
          <w:rFonts w:hint="cs"/>
          <w:rtl/>
        </w:rPr>
        <w:t>نفسي</w:t>
      </w:r>
      <w:r w:rsidR="00825822" w:rsidRPr="00825822">
        <w:rPr>
          <w:rFonts w:cs="Arabic11 BT" w:hint="cs"/>
          <w:sz w:val="27"/>
          <w:shd w:val="clear" w:color="auto" w:fill="FFFFFF"/>
          <w:vertAlign w:val="superscript"/>
          <w:rtl/>
          <w:lang w:bidi="ar-EG"/>
        </w:rPr>
        <w:t>(</w:t>
      </w:r>
      <w:r w:rsidR="00825822" w:rsidRPr="00825822">
        <w:rPr>
          <w:rStyle w:val="FootnoteReference"/>
          <w:rFonts w:cs="Arabic11 BT"/>
          <w:sz w:val="27"/>
          <w:shd w:val="clear" w:color="auto" w:fill="FFFFFF"/>
          <w:rtl/>
          <w:lang w:bidi="ar-EG"/>
        </w:rPr>
        <w:footnoteReference w:id="135"/>
      </w:r>
      <w:r w:rsidR="00825822" w:rsidRPr="00825822">
        <w:rPr>
          <w:rFonts w:cs="Arabic11 BT" w:hint="cs"/>
          <w:sz w:val="27"/>
          <w:shd w:val="clear" w:color="auto" w:fill="FFFFFF"/>
          <w:vertAlign w:val="superscript"/>
          <w:rtl/>
          <w:lang w:bidi="ar-EG"/>
        </w:rPr>
        <w:t>)</w:t>
      </w:r>
      <w:r w:rsidRPr="00C62C9D">
        <w:rPr>
          <w:rtl/>
        </w:rPr>
        <w:t xml:space="preserve">. </w:t>
      </w:r>
    </w:p>
    <w:p w:rsidR="0008058E" w:rsidRDefault="00885635" w:rsidP="0008058E">
      <w:pPr>
        <w:pStyle w:val="a0"/>
        <w:rPr>
          <w:rtl/>
        </w:rPr>
      </w:pPr>
      <w:r w:rsidRPr="00FE08F6">
        <w:rPr>
          <w:rtl/>
        </w:rPr>
        <w:t>الرابع</w:t>
      </w:r>
      <w:r w:rsidR="005E38ED" w:rsidRPr="00FE08F6">
        <w:rPr>
          <w:rtl/>
        </w:rPr>
        <w:t xml:space="preserve">: </w:t>
      </w:r>
      <w:r w:rsidRPr="00FE08F6">
        <w:rPr>
          <w:rtl/>
        </w:rPr>
        <w:t xml:space="preserve">إقرار النبي </w:t>
      </w:r>
      <w:r w:rsidR="00BC025A" w:rsidRPr="00825822">
        <w:rPr>
          <w:rFonts w:cs="CTraditional Arabic"/>
          <w:rtl/>
        </w:rPr>
        <w:t>ج</w:t>
      </w:r>
      <w:r w:rsidRPr="00FE08F6">
        <w:rPr>
          <w:rtl/>
        </w:rPr>
        <w:t xml:space="preserve"> المرأة التي رآها عند القبر في حديث أنس </w:t>
      </w:r>
      <w:r w:rsidR="0008058E" w:rsidRPr="0008058E">
        <w:rPr>
          <w:rFonts w:cs="CTraditional Arabic" w:hint="cs"/>
          <w:rtl/>
        </w:rPr>
        <w:t>س</w:t>
      </w:r>
      <w:r w:rsidR="0008058E">
        <w:rPr>
          <w:rtl/>
        </w:rPr>
        <w:t>:</w:t>
      </w:r>
    </w:p>
    <w:p w:rsidR="00297C1C" w:rsidRDefault="00071816" w:rsidP="00297C1C">
      <w:pPr>
        <w:pStyle w:val="a1"/>
        <w:rPr>
          <w:rtl/>
        </w:rPr>
      </w:pPr>
      <w:r>
        <w:rPr>
          <w:rFonts w:hint="cs"/>
          <w:rtl/>
        </w:rPr>
        <w:lastRenderedPageBreak/>
        <w:t>«</w:t>
      </w:r>
      <w:r w:rsidRPr="00071816">
        <w:rPr>
          <w:rFonts w:hint="cs"/>
          <w:rtl/>
        </w:rPr>
        <w:t>مَرَّ</w:t>
      </w:r>
      <w:r w:rsidRPr="00071816">
        <w:rPr>
          <w:rtl/>
        </w:rPr>
        <w:t xml:space="preserve"> </w:t>
      </w:r>
      <w:r>
        <w:rPr>
          <w:rFonts w:hint="cs"/>
          <w:rtl/>
        </w:rPr>
        <w:t xml:space="preserve">رسول الله </w:t>
      </w:r>
      <w:r w:rsidRPr="00071816">
        <w:rPr>
          <w:rFonts w:cs="CTraditional Arabic" w:hint="cs"/>
          <w:rtl/>
        </w:rPr>
        <w:t>ج</w:t>
      </w:r>
      <w:r>
        <w:rPr>
          <w:rFonts w:hint="cs"/>
          <w:rtl/>
        </w:rPr>
        <w:t xml:space="preserve"> </w:t>
      </w:r>
      <w:r w:rsidRPr="00071816">
        <w:rPr>
          <w:rFonts w:hint="cs"/>
          <w:rtl/>
        </w:rPr>
        <w:t>بِامْرَأَةٍ</w:t>
      </w:r>
      <w:r w:rsidRPr="00071816">
        <w:rPr>
          <w:rtl/>
        </w:rPr>
        <w:t xml:space="preserve"> </w:t>
      </w:r>
      <w:r w:rsidRPr="00071816">
        <w:rPr>
          <w:rFonts w:hint="cs"/>
          <w:rtl/>
        </w:rPr>
        <w:t>عِنْدَ</w:t>
      </w:r>
      <w:r w:rsidRPr="00071816">
        <w:rPr>
          <w:rtl/>
        </w:rPr>
        <w:t xml:space="preserve"> </w:t>
      </w:r>
      <w:r w:rsidRPr="00071816">
        <w:rPr>
          <w:rFonts w:hint="cs"/>
          <w:rtl/>
        </w:rPr>
        <w:t>قَبْرٍ</w:t>
      </w:r>
      <w:r w:rsidRPr="00071816">
        <w:rPr>
          <w:rtl/>
        </w:rPr>
        <w:t xml:space="preserve"> </w:t>
      </w:r>
      <w:r w:rsidRPr="00071816">
        <w:rPr>
          <w:rFonts w:hint="cs"/>
          <w:rtl/>
        </w:rPr>
        <w:t>وَهِيَ</w:t>
      </w:r>
      <w:r w:rsidRPr="00071816">
        <w:rPr>
          <w:rtl/>
        </w:rPr>
        <w:t xml:space="preserve"> </w:t>
      </w:r>
      <w:r w:rsidRPr="00071816">
        <w:rPr>
          <w:rFonts w:hint="cs"/>
          <w:rtl/>
        </w:rPr>
        <w:t>تَبْكِي،</w:t>
      </w:r>
      <w:r w:rsidRPr="00071816">
        <w:rPr>
          <w:rtl/>
        </w:rPr>
        <w:t xml:space="preserve"> </w:t>
      </w:r>
      <w:r w:rsidRPr="00071816">
        <w:rPr>
          <w:rFonts w:hint="cs"/>
          <w:rtl/>
        </w:rPr>
        <w:t>فَقَالَ</w:t>
      </w:r>
      <w:r w:rsidRPr="00071816">
        <w:rPr>
          <w:rtl/>
        </w:rPr>
        <w:t xml:space="preserve">: </w:t>
      </w:r>
      <w:r w:rsidRPr="00071816">
        <w:rPr>
          <w:rFonts w:hint="cs"/>
          <w:rtl/>
        </w:rPr>
        <w:t>اتَّقِي</w:t>
      </w:r>
      <w:r w:rsidRPr="00071816">
        <w:rPr>
          <w:rtl/>
        </w:rPr>
        <w:t xml:space="preserve"> </w:t>
      </w:r>
      <w:r w:rsidRPr="00071816">
        <w:rPr>
          <w:rFonts w:hint="cs"/>
          <w:rtl/>
        </w:rPr>
        <w:t>اللَّهَ</w:t>
      </w:r>
      <w:r w:rsidRPr="00071816">
        <w:rPr>
          <w:rtl/>
        </w:rPr>
        <w:t xml:space="preserve"> </w:t>
      </w:r>
      <w:r w:rsidRPr="00071816">
        <w:rPr>
          <w:rFonts w:hint="cs"/>
          <w:rtl/>
        </w:rPr>
        <w:t>وَاصْبِرِي</w:t>
      </w:r>
      <w:r w:rsidR="00297C1C">
        <w:rPr>
          <w:rFonts w:hint="cs"/>
          <w:rtl/>
        </w:rPr>
        <w:t>..</w:t>
      </w:r>
      <w:r w:rsidR="00297C1C">
        <w:rPr>
          <w:rFonts w:hint="eastAsia"/>
          <w:rtl/>
        </w:rPr>
        <w:t>»</w:t>
      </w:r>
      <w:r w:rsidR="00297C1C">
        <w:rPr>
          <w:rFonts w:hint="cs"/>
          <w:rtl/>
        </w:rPr>
        <w:t>.</w:t>
      </w:r>
    </w:p>
    <w:p w:rsidR="00297C1C" w:rsidRDefault="00071816" w:rsidP="00BE3D8C">
      <w:pPr>
        <w:pStyle w:val="a0"/>
        <w:rPr>
          <w:rtl/>
        </w:rPr>
      </w:pPr>
      <w:r w:rsidRPr="00071816">
        <w:rPr>
          <w:rtl/>
        </w:rPr>
        <w:t xml:space="preserve"> </w:t>
      </w:r>
      <w:r w:rsidR="00885635" w:rsidRPr="00FE08F6">
        <w:rPr>
          <w:rtl/>
        </w:rPr>
        <w:t>رواه البخاري وغيره</w:t>
      </w:r>
      <w:r w:rsidR="00354655" w:rsidRPr="00FE08F6">
        <w:rPr>
          <w:rtl/>
        </w:rPr>
        <w:t xml:space="preserve">، </w:t>
      </w:r>
      <w:r w:rsidR="00885635" w:rsidRPr="00FE08F6">
        <w:rPr>
          <w:rtl/>
        </w:rPr>
        <w:t xml:space="preserve">وقد مضى بتمامه في المسألة (19) </w:t>
      </w:r>
      <w:r w:rsidR="00BE3D8C">
        <w:rPr>
          <w:rFonts w:hint="cs"/>
          <w:rtl/>
        </w:rPr>
        <w:t>[فصل (ما يجب على أقارب الميت)]</w:t>
      </w:r>
      <w:r w:rsidR="00354655" w:rsidRPr="00FE08F6">
        <w:rPr>
          <w:rtl/>
        </w:rPr>
        <w:t xml:space="preserve">، </w:t>
      </w:r>
      <w:r w:rsidR="00885635" w:rsidRPr="00FE08F6">
        <w:rPr>
          <w:rtl/>
        </w:rPr>
        <w:t xml:space="preserve">وترجم له </w:t>
      </w:r>
      <w:r w:rsidR="00297C1C">
        <w:rPr>
          <w:rFonts w:hint="cs"/>
          <w:rtl/>
        </w:rPr>
        <w:t>«</w:t>
      </w:r>
      <w:r w:rsidR="00885635" w:rsidRPr="00FE08F6">
        <w:rPr>
          <w:rtl/>
        </w:rPr>
        <w:t>باب زيارة القبور</w:t>
      </w:r>
      <w:r w:rsidR="00297C1C">
        <w:rPr>
          <w:rFonts w:hint="cs"/>
          <w:rtl/>
        </w:rPr>
        <w:t>»</w:t>
      </w:r>
      <w:r w:rsidR="00354655" w:rsidRPr="00FE08F6">
        <w:rPr>
          <w:rtl/>
        </w:rPr>
        <w:t xml:space="preserve">، </w:t>
      </w:r>
      <w:r w:rsidR="00885635" w:rsidRPr="00FE08F6">
        <w:rPr>
          <w:rtl/>
        </w:rPr>
        <w:t xml:space="preserve">قال الحافظ في </w:t>
      </w:r>
      <w:r w:rsidR="00297C1C">
        <w:rPr>
          <w:rFonts w:hint="cs"/>
          <w:rtl/>
        </w:rPr>
        <w:t>«</w:t>
      </w:r>
      <w:r w:rsidR="00885635" w:rsidRPr="00FE08F6">
        <w:rPr>
          <w:rtl/>
        </w:rPr>
        <w:t>الفتح</w:t>
      </w:r>
      <w:r w:rsidR="00297C1C">
        <w:rPr>
          <w:rFonts w:hint="cs"/>
          <w:rtl/>
        </w:rPr>
        <w:t>»</w:t>
      </w:r>
      <w:r w:rsidR="00297C1C">
        <w:rPr>
          <w:rtl/>
        </w:rPr>
        <w:t>:</w:t>
      </w:r>
    </w:p>
    <w:p w:rsidR="00D35B0A" w:rsidRDefault="00297C1C" w:rsidP="00071816">
      <w:pPr>
        <w:pStyle w:val="a0"/>
        <w:rPr>
          <w:rtl/>
        </w:rPr>
      </w:pPr>
      <w:r>
        <w:rPr>
          <w:rFonts w:hint="cs"/>
          <w:rtl/>
        </w:rPr>
        <w:t>«</w:t>
      </w:r>
      <w:r w:rsidR="00885635" w:rsidRPr="00FE08F6">
        <w:rPr>
          <w:rtl/>
        </w:rPr>
        <w:t xml:space="preserve">وموضع الدلالة منه أنه </w:t>
      </w:r>
      <w:r w:rsidR="00BC025A" w:rsidRPr="00297C1C">
        <w:rPr>
          <w:rFonts w:cs="CTraditional Arabic"/>
          <w:rtl/>
        </w:rPr>
        <w:t>ج</w:t>
      </w:r>
      <w:r w:rsidR="00885635" w:rsidRPr="00FE08F6">
        <w:rPr>
          <w:rtl/>
        </w:rPr>
        <w:t xml:space="preserve"> لم ي</w:t>
      </w:r>
      <w:r w:rsidR="00D35B0A">
        <w:rPr>
          <w:rFonts w:hint="cs"/>
          <w:rtl/>
        </w:rPr>
        <w:t>ُ</w:t>
      </w:r>
      <w:r w:rsidR="00885635" w:rsidRPr="00FE08F6">
        <w:rPr>
          <w:rtl/>
        </w:rPr>
        <w:t>نكر على المرأة قعودها عند القبر</w:t>
      </w:r>
      <w:r w:rsidR="00354655" w:rsidRPr="00FE08F6">
        <w:rPr>
          <w:rtl/>
        </w:rPr>
        <w:t xml:space="preserve">، </w:t>
      </w:r>
      <w:r w:rsidR="00885635" w:rsidRPr="00FE08F6">
        <w:rPr>
          <w:rtl/>
        </w:rPr>
        <w:t>وتقريره ح</w:t>
      </w:r>
      <w:r w:rsidR="00D35B0A">
        <w:rPr>
          <w:rFonts w:hint="cs"/>
          <w:rtl/>
        </w:rPr>
        <w:t>ُ</w:t>
      </w:r>
      <w:r w:rsidR="00885635" w:rsidRPr="00FE08F6">
        <w:rPr>
          <w:rtl/>
        </w:rPr>
        <w:t>ج</w:t>
      </w:r>
      <w:r w:rsidR="00D35B0A">
        <w:rPr>
          <w:rFonts w:hint="cs"/>
          <w:rtl/>
        </w:rPr>
        <w:t>َّ</w:t>
      </w:r>
      <w:r w:rsidR="00885635" w:rsidRPr="00FE08F6">
        <w:rPr>
          <w:rtl/>
        </w:rPr>
        <w:t>ة</w:t>
      </w:r>
      <w:r w:rsidR="00D35B0A">
        <w:rPr>
          <w:rFonts w:hint="cs"/>
          <w:rtl/>
        </w:rPr>
        <w:t>»</w:t>
      </w:r>
      <w:r w:rsidR="00D35B0A">
        <w:rPr>
          <w:rtl/>
        </w:rPr>
        <w:t>.</w:t>
      </w:r>
    </w:p>
    <w:p w:rsidR="00885635" w:rsidRPr="00FE08F6" w:rsidRDefault="00885635" w:rsidP="00071816">
      <w:pPr>
        <w:pStyle w:val="a0"/>
        <w:rPr>
          <w:rtl/>
        </w:rPr>
      </w:pPr>
      <w:r w:rsidRPr="00FE08F6">
        <w:rPr>
          <w:rtl/>
        </w:rPr>
        <w:t>وقال الع</w:t>
      </w:r>
      <w:r w:rsidR="00D35B0A">
        <w:rPr>
          <w:rFonts w:hint="cs"/>
          <w:rtl/>
        </w:rPr>
        <w:t>َ</w:t>
      </w:r>
      <w:r w:rsidRPr="00FE08F6">
        <w:rPr>
          <w:rtl/>
        </w:rPr>
        <w:t>ي</w:t>
      </w:r>
      <w:r w:rsidR="00D35B0A">
        <w:rPr>
          <w:rFonts w:hint="cs"/>
          <w:rtl/>
        </w:rPr>
        <w:t>ْ</w:t>
      </w:r>
      <w:r w:rsidRPr="00FE08F6">
        <w:rPr>
          <w:rtl/>
        </w:rPr>
        <w:t xml:space="preserve">ني في </w:t>
      </w:r>
      <w:r w:rsidR="00D35B0A">
        <w:rPr>
          <w:rFonts w:hint="cs"/>
          <w:rtl/>
        </w:rPr>
        <w:t>«</w:t>
      </w:r>
      <w:r w:rsidRPr="00FE08F6">
        <w:rPr>
          <w:rtl/>
        </w:rPr>
        <w:t>العمدة</w:t>
      </w:r>
      <w:r w:rsidR="00D35B0A">
        <w:rPr>
          <w:rFonts w:hint="cs"/>
          <w:rtl/>
        </w:rPr>
        <w:t xml:space="preserve">» </w:t>
      </w:r>
      <w:r w:rsidRPr="00FE08F6">
        <w:rPr>
          <w:rtl/>
        </w:rPr>
        <w:t>(3/76)</w:t>
      </w:r>
      <w:r w:rsidR="005E38ED" w:rsidRPr="00FE08F6">
        <w:rPr>
          <w:rtl/>
        </w:rPr>
        <w:t xml:space="preserve">: </w:t>
      </w:r>
    </w:p>
    <w:p w:rsidR="00885635" w:rsidRPr="00FE08F6" w:rsidRDefault="00131952" w:rsidP="00FE08F6">
      <w:pPr>
        <w:pStyle w:val="a0"/>
        <w:rPr>
          <w:rtl/>
        </w:rPr>
      </w:pPr>
      <w:r>
        <w:rPr>
          <w:rFonts w:hint="cs"/>
          <w:rtl/>
        </w:rPr>
        <w:t>«</w:t>
      </w:r>
      <w:r w:rsidR="00885635" w:rsidRPr="00FE08F6">
        <w:rPr>
          <w:rtl/>
        </w:rPr>
        <w:t>وفيه جواز زيارة القبور مطلق</w:t>
      </w:r>
      <w:r>
        <w:rPr>
          <w:rFonts w:hint="cs"/>
          <w:rtl/>
        </w:rPr>
        <w:t>ً</w:t>
      </w:r>
      <w:r w:rsidR="00885635" w:rsidRPr="00FE08F6">
        <w:rPr>
          <w:rtl/>
        </w:rPr>
        <w:t>ا</w:t>
      </w:r>
      <w:r w:rsidR="00354655" w:rsidRPr="00FE08F6">
        <w:rPr>
          <w:rtl/>
        </w:rPr>
        <w:t xml:space="preserve">، </w:t>
      </w:r>
      <w:r w:rsidR="00885635" w:rsidRPr="00FE08F6">
        <w:rPr>
          <w:rtl/>
        </w:rPr>
        <w:t>سواء كان الزائر رجل</w:t>
      </w:r>
      <w:r>
        <w:rPr>
          <w:rFonts w:hint="cs"/>
          <w:rtl/>
        </w:rPr>
        <w:t>ً</w:t>
      </w:r>
      <w:r w:rsidR="00885635" w:rsidRPr="00FE08F6">
        <w:rPr>
          <w:rtl/>
        </w:rPr>
        <w:t>ا أو امرأة</w:t>
      </w:r>
      <w:r>
        <w:rPr>
          <w:rFonts w:hint="cs"/>
          <w:rtl/>
        </w:rPr>
        <w:t>ً</w:t>
      </w:r>
      <w:r w:rsidR="005E38ED" w:rsidRPr="00FE08F6">
        <w:rPr>
          <w:rtl/>
        </w:rPr>
        <w:t xml:space="preserve">: </w:t>
      </w:r>
      <w:r w:rsidR="00885635" w:rsidRPr="00FE08F6">
        <w:rPr>
          <w:rtl/>
        </w:rPr>
        <w:t>وسواء كان المزور مسلم</w:t>
      </w:r>
      <w:r>
        <w:rPr>
          <w:rFonts w:hint="cs"/>
          <w:rtl/>
        </w:rPr>
        <w:t>ً</w:t>
      </w:r>
      <w:r w:rsidR="00885635" w:rsidRPr="00FE08F6">
        <w:rPr>
          <w:rtl/>
        </w:rPr>
        <w:t>ا أو كافر</w:t>
      </w:r>
      <w:r>
        <w:rPr>
          <w:rFonts w:hint="cs"/>
          <w:rtl/>
        </w:rPr>
        <w:t>ً</w:t>
      </w:r>
      <w:r w:rsidR="00885635" w:rsidRPr="00FE08F6">
        <w:rPr>
          <w:rtl/>
        </w:rPr>
        <w:t>ا</w:t>
      </w:r>
      <w:r w:rsidR="00354655" w:rsidRPr="00FE08F6">
        <w:rPr>
          <w:rtl/>
        </w:rPr>
        <w:t xml:space="preserve">، </w:t>
      </w:r>
      <w:r w:rsidR="00885635" w:rsidRPr="00FE08F6">
        <w:rPr>
          <w:rtl/>
        </w:rPr>
        <w:t>لعدم الفصل في ذلك</w:t>
      </w:r>
      <w:r>
        <w:rPr>
          <w:rFonts w:hint="cs"/>
          <w:rtl/>
        </w:rPr>
        <w:t>»</w:t>
      </w:r>
      <w:r w:rsidR="005E38ED" w:rsidRPr="00FE08F6">
        <w:rPr>
          <w:rtl/>
        </w:rPr>
        <w:t xml:space="preserve">. </w:t>
      </w:r>
    </w:p>
    <w:p w:rsidR="00885635" w:rsidRPr="00131952" w:rsidRDefault="00885635" w:rsidP="00131952">
      <w:pPr>
        <w:pStyle w:val="a0"/>
        <w:rPr>
          <w:rtl/>
        </w:rPr>
      </w:pPr>
      <w:r w:rsidRPr="00131952">
        <w:rPr>
          <w:rtl/>
        </w:rPr>
        <w:t xml:space="preserve">وذكر نحوه الحافظ </w:t>
      </w:r>
      <w:r w:rsidR="00CA1D03" w:rsidRPr="00131952">
        <w:rPr>
          <w:rtl/>
        </w:rPr>
        <w:t>أيضًا</w:t>
      </w:r>
      <w:r w:rsidRPr="00131952">
        <w:rPr>
          <w:rtl/>
        </w:rPr>
        <w:t xml:space="preserve"> في آخر كلامه على الحديث فقال عقب قوله</w:t>
      </w:r>
      <w:r w:rsidR="009F631E">
        <w:rPr>
          <w:rFonts w:hint="cs"/>
          <w:rtl/>
        </w:rPr>
        <w:t>: «</w:t>
      </w:r>
      <w:r w:rsidRPr="00131952">
        <w:rPr>
          <w:rtl/>
        </w:rPr>
        <w:t>لعدم الاستفصال في ذلك</w:t>
      </w:r>
      <w:r w:rsidR="009F631E">
        <w:rPr>
          <w:rFonts w:hint="cs"/>
          <w:rtl/>
        </w:rPr>
        <w:t>»</w:t>
      </w:r>
      <w:r w:rsidR="005E38ED" w:rsidRPr="00131952">
        <w:rPr>
          <w:rtl/>
        </w:rPr>
        <w:t xml:space="preserve">: </w:t>
      </w:r>
    </w:p>
    <w:p w:rsidR="00885635" w:rsidRPr="00131952" w:rsidRDefault="009F631E" w:rsidP="009F631E">
      <w:pPr>
        <w:pStyle w:val="a0"/>
        <w:rPr>
          <w:rtl/>
        </w:rPr>
      </w:pPr>
      <w:r>
        <w:rPr>
          <w:rtl/>
        </w:rPr>
        <w:t xml:space="preserve"> </w:t>
      </w:r>
      <w:r>
        <w:rPr>
          <w:rFonts w:hint="cs"/>
          <w:rtl/>
        </w:rPr>
        <w:t>«</w:t>
      </w:r>
      <w:r w:rsidR="00885635" w:rsidRPr="00131952">
        <w:rPr>
          <w:rtl/>
        </w:rPr>
        <w:t>قال النووي</w:t>
      </w:r>
      <w:r w:rsidR="005E38ED" w:rsidRPr="00131952">
        <w:rPr>
          <w:rtl/>
        </w:rPr>
        <w:t xml:space="preserve">: </w:t>
      </w:r>
      <w:r w:rsidR="00885635" w:rsidRPr="00131952">
        <w:rPr>
          <w:rtl/>
        </w:rPr>
        <w:t>وبالجواز قطع الجمهور</w:t>
      </w:r>
      <w:r w:rsidR="00354655" w:rsidRPr="00131952">
        <w:rPr>
          <w:rtl/>
        </w:rPr>
        <w:t xml:space="preserve">، </w:t>
      </w:r>
      <w:r w:rsidR="00885635" w:rsidRPr="00131952">
        <w:rPr>
          <w:rtl/>
        </w:rPr>
        <w:t xml:space="preserve">وقال صاحب </w:t>
      </w:r>
      <w:r>
        <w:rPr>
          <w:rFonts w:hint="cs"/>
          <w:rtl/>
        </w:rPr>
        <w:t>«</w:t>
      </w:r>
      <w:r w:rsidR="00885635" w:rsidRPr="00131952">
        <w:rPr>
          <w:rtl/>
        </w:rPr>
        <w:t>الحاوي</w:t>
      </w:r>
      <w:r>
        <w:rPr>
          <w:rFonts w:hint="cs"/>
          <w:rtl/>
        </w:rPr>
        <w:t>»</w:t>
      </w:r>
      <w:r w:rsidR="005E38ED" w:rsidRPr="00131952">
        <w:rPr>
          <w:rtl/>
        </w:rPr>
        <w:t xml:space="preserve">: </w:t>
      </w:r>
      <w:r w:rsidR="00885635" w:rsidRPr="00131952">
        <w:rPr>
          <w:rtl/>
        </w:rPr>
        <w:t>لا تجوز زيارة قبر الكافر</w:t>
      </w:r>
      <w:r>
        <w:rPr>
          <w:rFonts w:hint="cs"/>
          <w:rtl/>
        </w:rPr>
        <w:t>،</w:t>
      </w:r>
      <w:r w:rsidR="00885635" w:rsidRPr="00131952">
        <w:rPr>
          <w:rtl/>
        </w:rPr>
        <w:t xml:space="preserve"> وهو غلط</w:t>
      </w:r>
      <w:r w:rsidRPr="009F631E">
        <w:rPr>
          <w:rFonts w:cs="Arabic11 BT" w:hint="cs"/>
          <w:sz w:val="27"/>
          <w:shd w:val="clear" w:color="auto" w:fill="FFFFFF"/>
          <w:vertAlign w:val="superscript"/>
          <w:rtl/>
          <w:lang w:bidi="ar-EG"/>
        </w:rPr>
        <w:t>(</w:t>
      </w:r>
      <w:r w:rsidRPr="009F631E">
        <w:rPr>
          <w:rStyle w:val="FootnoteReference"/>
          <w:rFonts w:cs="Arabic11 BT"/>
          <w:sz w:val="27"/>
          <w:shd w:val="clear" w:color="auto" w:fill="FFFFFF"/>
          <w:rtl/>
          <w:lang w:bidi="ar-EG"/>
        </w:rPr>
        <w:footnoteReference w:id="136"/>
      </w:r>
      <w:r w:rsidRPr="009F631E">
        <w:rPr>
          <w:rFonts w:cs="Arabic11 BT" w:hint="cs"/>
          <w:sz w:val="27"/>
          <w:shd w:val="clear" w:color="auto" w:fill="FFFFFF"/>
          <w:vertAlign w:val="superscript"/>
          <w:rtl/>
          <w:lang w:bidi="ar-EG"/>
        </w:rPr>
        <w:t>)</w:t>
      </w:r>
      <w:r w:rsidR="005E38ED" w:rsidRPr="00131952">
        <w:rPr>
          <w:rtl/>
        </w:rPr>
        <w:t xml:space="preserve">. </w:t>
      </w:r>
      <w:r w:rsidR="00885635" w:rsidRPr="00131952">
        <w:rPr>
          <w:rtl/>
        </w:rPr>
        <w:t>انتهى</w:t>
      </w:r>
      <w:r>
        <w:rPr>
          <w:rFonts w:hint="cs"/>
          <w:rtl/>
        </w:rPr>
        <w:t>»</w:t>
      </w:r>
      <w:r w:rsidR="005E38ED" w:rsidRPr="00131952">
        <w:rPr>
          <w:rtl/>
        </w:rPr>
        <w:t xml:space="preserve">. </w:t>
      </w:r>
    </w:p>
    <w:p w:rsidR="0006433A" w:rsidRDefault="00885635" w:rsidP="00131952">
      <w:pPr>
        <w:pStyle w:val="a0"/>
        <w:rPr>
          <w:rtl/>
        </w:rPr>
      </w:pPr>
      <w:r w:rsidRPr="00131952">
        <w:rPr>
          <w:rtl/>
        </w:rPr>
        <w:t>وما دل</w:t>
      </w:r>
      <w:r w:rsidR="00CB6447">
        <w:rPr>
          <w:rFonts w:hint="cs"/>
          <w:rtl/>
        </w:rPr>
        <w:t>َّ</w:t>
      </w:r>
      <w:r w:rsidRPr="00131952">
        <w:rPr>
          <w:rtl/>
        </w:rPr>
        <w:t xml:space="preserve"> عليه الحديث من جواز زيارة المرأة هو المتبادر من الحديث</w:t>
      </w:r>
      <w:r w:rsidR="00354655" w:rsidRPr="00131952">
        <w:rPr>
          <w:rtl/>
        </w:rPr>
        <w:t xml:space="preserve">، </w:t>
      </w:r>
      <w:r w:rsidRPr="00131952">
        <w:rPr>
          <w:rtl/>
        </w:rPr>
        <w:t>ولكن إنما يتم ذلك إذا كانت القصة لم تقع قبل النهي</w:t>
      </w:r>
      <w:r w:rsidR="00354655" w:rsidRPr="00131952">
        <w:rPr>
          <w:rtl/>
        </w:rPr>
        <w:t xml:space="preserve">، </w:t>
      </w:r>
      <w:r w:rsidRPr="00131952">
        <w:rPr>
          <w:rtl/>
        </w:rPr>
        <w:t>وهذا هو الظاهر</w:t>
      </w:r>
      <w:r w:rsidR="00354655" w:rsidRPr="00131952">
        <w:rPr>
          <w:rtl/>
        </w:rPr>
        <w:t xml:space="preserve">، </w:t>
      </w:r>
      <w:r w:rsidRPr="00131952">
        <w:rPr>
          <w:rtl/>
        </w:rPr>
        <w:t>إذا تذكرنا ما أسلفناه من بيان أن النهي كان في مكة</w:t>
      </w:r>
      <w:r w:rsidR="00354655" w:rsidRPr="00131952">
        <w:rPr>
          <w:rtl/>
        </w:rPr>
        <w:t xml:space="preserve">، </w:t>
      </w:r>
      <w:r w:rsidRPr="00131952">
        <w:rPr>
          <w:rtl/>
        </w:rPr>
        <w:t xml:space="preserve">وأن القصة رواها أنس وهو مدني جاءت به أمه أم سليم إلى النبي </w:t>
      </w:r>
      <w:r w:rsidR="00BC025A" w:rsidRPr="00CB6447">
        <w:rPr>
          <w:rFonts w:cs="CTraditional Arabic"/>
          <w:rtl/>
        </w:rPr>
        <w:t>ج</w:t>
      </w:r>
      <w:r w:rsidRPr="00131952">
        <w:rPr>
          <w:rtl/>
        </w:rPr>
        <w:t xml:space="preserve"> حين ق</w:t>
      </w:r>
      <w:r w:rsidR="0006433A">
        <w:rPr>
          <w:rFonts w:hint="cs"/>
          <w:rtl/>
        </w:rPr>
        <w:t>َ</w:t>
      </w:r>
      <w:r w:rsidRPr="00131952">
        <w:rPr>
          <w:rtl/>
        </w:rPr>
        <w:t>د</w:t>
      </w:r>
      <w:r w:rsidR="0006433A">
        <w:rPr>
          <w:rFonts w:hint="cs"/>
          <w:rtl/>
        </w:rPr>
        <w:t>ِ</w:t>
      </w:r>
      <w:r w:rsidRPr="00131952">
        <w:rPr>
          <w:rtl/>
        </w:rPr>
        <w:t>م</w:t>
      </w:r>
      <w:r w:rsidR="0006433A">
        <w:rPr>
          <w:rFonts w:hint="cs"/>
          <w:rtl/>
        </w:rPr>
        <w:t>َ</w:t>
      </w:r>
      <w:r w:rsidRPr="00131952">
        <w:rPr>
          <w:rtl/>
        </w:rPr>
        <w:t xml:space="preserve"> المدينة</w:t>
      </w:r>
      <w:r w:rsidR="00354655" w:rsidRPr="00131952">
        <w:rPr>
          <w:rtl/>
        </w:rPr>
        <w:t xml:space="preserve">، </w:t>
      </w:r>
      <w:r w:rsidRPr="00131952">
        <w:rPr>
          <w:rtl/>
        </w:rPr>
        <w:t>وأنس ابن عشر سنين</w:t>
      </w:r>
      <w:r w:rsidR="00354655" w:rsidRPr="00131952">
        <w:rPr>
          <w:rtl/>
        </w:rPr>
        <w:t xml:space="preserve">، </w:t>
      </w:r>
      <w:r w:rsidRPr="00131952">
        <w:rPr>
          <w:rtl/>
        </w:rPr>
        <w:t>فتكون القصة مدنية</w:t>
      </w:r>
      <w:r w:rsidR="00354655" w:rsidRPr="00131952">
        <w:rPr>
          <w:rtl/>
        </w:rPr>
        <w:t xml:space="preserve">، </w:t>
      </w:r>
      <w:r w:rsidRPr="00131952">
        <w:rPr>
          <w:rtl/>
        </w:rPr>
        <w:t>فثبت أنها بعد النهي</w:t>
      </w:r>
      <w:r w:rsidR="005E38ED" w:rsidRPr="00131952">
        <w:rPr>
          <w:rtl/>
        </w:rPr>
        <w:t xml:space="preserve">. </w:t>
      </w:r>
      <w:r w:rsidRPr="00131952">
        <w:rPr>
          <w:rtl/>
        </w:rPr>
        <w:t>فتم الاستدلال بها على الجواز</w:t>
      </w:r>
      <w:r w:rsidR="0006433A">
        <w:rPr>
          <w:rFonts w:hint="cs"/>
          <w:rtl/>
        </w:rPr>
        <w:t>.</w:t>
      </w:r>
    </w:p>
    <w:p w:rsidR="0006433A" w:rsidRDefault="00885635" w:rsidP="00131952">
      <w:pPr>
        <w:pStyle w:val="a0"/>
        <w:rPr>
          <w:rtl/>
        </w:rPr>
      </w:pPr>
      <w:r w:rsidRPr="00131952">
        <w:rPr>
          <w:rtl/>
        </w:rPr>
        <w:t xml:space="preserve">وأما قول ابن القيم في </w:t>
      </w:r>
      <w:r w:rsidR="0006433A">
        <w:rPr>
          <w:rFonts w:hint="cs"/>
          <w:rtl/>
        </w:rPr>
        <w:t>«</w:t>
      </w:r>
      <w:r w:rsidRPr="00131952">
        <w:rPr>
          <w:rtl/>
        </w:rPr>
        <w:t>تهذيب السنن</w:t>
      </w:r>
      <w:r w:rsidR="0006433A">
        <w:rPr>
          <w:rFonts w:hint="cs"/>
          <w:rtl/>
        </w:rPr>
        <w:t>»</w:t>
      </w:r>
      <w:r w:rsidRPr="00131952">
        <w:rPr>
          <w:rtl/>
        </w:rPr>
        <w:t xml:space="preserve"> </w:t>
      </w:r>
      <w:r w:rsidR="00B46332" w:rsidRPr="00131952">
        <w:rPr>
          <w:rtl/>
        </w:rPr>
        <w:t>(</w:t>
      </w:r>
      <w:r w:rsidRPr="00131952">
        <w:rPr>
          <w:rtl/>
        </w:rPr>
        <w:t>4</w:t>
      </w:r>
      <w:r w:rsidR="009E7C0B" w:rsidRPr="00131952">
        <w:rPr>
          <w:rtl/>
        </w:rPr>
        <w:t>/</w:t>
      </w:r>
      <w:r w:rsidRPr="00131952">
        <w:rPr>
          <w:rtl/>
        </w:rPr>
        <w:t>350</w:t>
      </w:r>
      <w:r w:rsidR="00737B8C" w:rsidRPr="00131952">
        <w:rPr>
          <w:rtl/>
        </w:rPr>
        <w:t>)</w:t>
      </w:r>
      <w:r w:rsidR="0006433A">
        <w:rPr>
          <w:rtl/>
        </w:rPr>
        <w:t>:</w:t>
      </w:r>
    </w:p>
    <w:p w:rsidR="00885635" w:rsidRPr="00131952" w:rsidRDefault="0006433A" w:rsidP="00131952">
      <w:pPr>
        <w:pStyle w:val="a0"/>
        <w:rPr>
          <w:rtl/>
        </w:rPr>
      </w:pPr>
      <w:r>
        <w:rPr>
          <w:rFonts w:hint="cs"/>
          <w:rtl/>
        </w:rPr>
        <w:t>«</w:t>
      </w:r>
      <w:r w:rsidR="00885635" w:rsidRPr="00131952">
        <w:rPr>
          <w:rtl/>
        </w:rPr>
        <w:t>وتقوى الله</w:t>
      </w:r>
      <w:r w:rsidR="00354655" w:rsidRPr="00131952">
        <w:rPr>
          <w:rtl/>
        </w:rPr>
        <w:t xml:space="preserve">، </w:t>
      </w:r>
      <w:r w:rsidR="00885635" w:rsidRPr="00131952">
        <w:rPr>
          <w:rtl/>
        </w:rPr>
        <w:t>فعل ما أمر به وترك ما نهى عنه</w:t>
      </w:r>
      <w:r w:rsidR="00354655" w:rsidRPr="00131952">
        <w:rPr>
          <w:rtl/>
        </w:rPr>
        <w:t xml:space="preserve">، </w:t>
      </w:r>
      <w:r w:rsidR="00885635" w:rsidRPr="00131952">
        <w:rPr>
          <w:rtl/>
        </w:rPr>
        <w:t>ومن جملتها النهي عن الزيارة</w:t>
      </w:r>
      <w:r w:rsidR="00584D9D">
        <w:rPr>
          <w:rFonts w:hint="cs"/>
          <w:rtl/>
        </w:rPr>
        <w:t>»</w:t>
      </w:r>
      <w:r w:rsidR="005E38ED" w:rsidRPr="00131952">
        <w:rPr>
          <w:rtl/>
        </w:rPr>
        <w:t xml:space="preserve">. </w:t>
      </w:r>
      <w:r w:rsidR="00885635" w:rsidRPr="00131952">
        <w:rPr>
          <w:rtl/>
        </w:rPr>
        <w:t>فصحيح لو كان عند المرأة علم بنهي النساء عن الزيارة وأنه استمر ولم ي</w:t>
      </w:r>
      <w:r w:rsidR="00A40991">
        <w:rPr>
          <w:rFonts w:hint="cs"/>
          <w:rtl/>
        </w:rPr>
        <w:t>ُ</w:t>
      </w:r>
      <w:r w:rsidR="00885635" w:rsidRPr="00131952">
        <w:rPr>
          <w:rtl/>
        </w:rPr>
        <w:t>نسخ</w:t>
      </w:r>
      <w:r w:rsidR="00354655" w:rsidRPr="00131952">
        <w:rPr>
          <w:rtl/>
        </w:rPr>
        <w:t xml:space="preserve">، </w:t>
      </w:r>
      <w:r w:rsidR="00885635" w:rsidRPr="00131952">
        <w:rPr>
          <w:rtl/>
        </w:rPr>
        <w:t>فحينئذ يثبت قوله</w:t>
      </w:r>
      <w:r w:rsidR="005E38ED" w:rsidRPr="00131952">
        <w:rPr>
          <w:rtl/>
        </w:rPr>
        <w:t xml:space="preserve">: </w:t>
      </w:r>
      <w:r w:rsidR="00A40991">
        <w:rPr>
          <w:rFonts w:hint="cs"/>
          <w:rtl/>
        </w:rPr>
        <w:t>«</w:t>
      </w:r>
      <w:r w:rsidR="00885635" w:rsidRPr="00131952">
        <w:rPr>
          <w:rtl/>
        </w:rPr>
        <w:t>ومن جملتها النهي عن الزيارة</w:t>
      </w:r>
      <w:r w:rsidR="00A40991">
        <w:rPr>
          <w:rFonts w:hint="cs"/>
          <w:rtl/>
        </w:rPr>
        <w:t>»</w:t>
      </w:r>
      <w:r w:rsidR="00885635" w:rsidRPr="00131952">
        <w:rPr>
          <w:rtl/>
        </w:rPr>
        <w:t xml:space="preserve"> أما وهذا غير معروف لدينا فهو استدلال غير صحيح</w:t>
      </w:r>
      <w:r w:rsidR="00354655" w:rsidRPr="00131952">
        <w:rPr>
          <w:rtl/>
        </w:rPr>
        <w:t xml:space="preserve">، </w:t>
      </w:r>
      <w:r w:rsidR="00885635" w:rsidRPr="00131952">
        <w:rPr>
          <w:rtl/>
        </w:rPr>
        <w:t>ويؤيده أنه لو كان النهي لا يزال مستمر</w:t>
      </w:r>
      <w:r w:rsidR="00A40991">
        <w:rPr>
          <w:rFonts w:hint="cs"/>
          <w:rtl/>
        </w:rPr>
        <w:t>ً</w:t>
      </w:r>
      <w:r w:rsidR="00885635" w:rsidRPr="00131952">
        <w:rPr>
          <w:rtl/>
        </w:rPr>
        <w:t xml:space="preserve">ا لنهاها رسول الله </w:t>
      </w:r>
      <w:r w:rsidR="00BC025A" w:rsidRPr="00A40991">
        <w:rPr>
          <w:rFonts w:cs="CTraditional Arabic"/>
          <w:rtl/>
        </w:rPr>
        <w:t>ج</w:t>
      </w:r>
      <w:r w:rsidR="00885635" w:rsidRPr="00131952">
        <w:rPr>
          <w:rtl/>
        </w:rPr>
        <w:t xml:space="preserve"> عن الزيارة صراحة وبي</w:t>
      </w:r>
      <w:r w:rsidR="00A40991">
        <w:rPr>
          <w:rFonts w:hint="cs"/>
          <w:rtl/>
        </w:rPr>
        <w:t>َّ</w:t>
      </w:r>
      <w:r w:rsidR="00885635" w:rsidRPr="00131952">
        <w:rPr>
          <w:rtl/>
        </w:rPr>
        <w:t>ن ذلك لها</w:t>
      </w:r>
      <w:r w:rsidR="00354655" w:rsidRPr="00131952">
        <w:rPr>
          <w:rtl/>
        </w:rPr>
        <w:t xml:space="preserve">، </w:t>
      </w:r>
      <w:r w:rsidR="00885635" w:rsidRPr="00131952">
        <w:rPr>
          <w:rtl/>
        </w:rPr>
        <w:t>ولم ي</w:t>
      </w:r>
      <w:r w:rsidR="00A40991">
        <w:rPr>
          <w:rFonts w:hint="cs"/>
          <w:rtl/>
        </w:rPr>
        <w:t>َ</w:t>
      </w:r>
      <w:r w:rsidR="00885635" w:rsidRPr="00131952">
        <w:rPr>
          <w:rtl/>
        </w:rPr>
        <w:t>كتف</w:t>
      </w:r>
      <w:r w:rsidR="00A40991">
        <w:rPr>
          <w:rFonts w:hint="cs"/>
          <w:rtl/>
        </w:rPr>
        <w:t>ِ</w:t>
      </w:r>
      <w:r w:rsidR="00885635" w:rsidRPr="00131952">
        <w:rPr>
          <w:rtl/>
        </w:rPr>
        <w:t xml:space="preserve"> بأمرها بتقوى الله بصورة عامة</w:t>
      </w:r>
      <w:r w:rsidR="00354655" w:rsidRPr="00131952">
        <w:rPr>
          <w:rtl/>
        </w:rPr>
        <w:t xml:space="preserve">، </w:t>
      </w:r>
      <w:r w:rsidR="00885635" w:rsidRPr="00131952">
        <w:rPr>
          <w:rtl/>
        </w:rPr>
        <w:t>وهذا ظاهر إن شاء الله تعالى</w:t>
      </w:r>
      <w:r w:rsidR="005E38ED" w:rsidRPr="00131952">
        <w:rPr>
          <w:rtl/>
        </w:rPr>
        <w:t xml:space="preserve">. </w:t>
      </w:r>
    </w:p>
    <w:p w:rsidR="004579A9" w:rsidRDefault="00787674" w:rsidP="00131952">
      <w:pPr>
        <w:pStyle w:val="a0"/>
        <w:rPr>
          <w:rtl/>
        </w:rPr>
      </w:pPr>
      <w:r w:rsidRPr="00787674">
        <w:rPr>
          <w:rFonts w:hint="cs"/>
          <w:b/>
          <w:bCs/>
          <w:rtl/>
        </w:rPr>
        <w:t>117</w:t>
      </w:r>
      <w:r w:rsidRPr="00D12400">
        <w:rPr>
          <w:rFonts w:hint="cs"/>
          <w:b/>
          <w:bCs/>
          <w:rtl/>
        </w:rPr>
        <w:t>-</w:t>
      </w:r>
      <w:r w:rsidRPr="00D12400">
        <w:rPr>
          <w:rFonts w:hint="cs"/>
          <w:rtl/>
        </w:rPr>
        <w:t xml:space="preserve"> </w:t>
      </w:r>
      <w:r w:rsidR="00885635" w:rsidRPr="00D12400">
        <w:rPr>
          <w:rtl/>
        </w:rPr>
        <w:t>لكن لا يجوز لهن</w:t>
      </w:r>
      <w:r w:rsidR="00885635" w:rsidRPr="00131952">
        <w:rPr>
          <w:rtl/>
        </w:rPr>
        <w:t xml:space="preserve"> </w:t>
      </w:r>
      <w:r w:rsidRPr="00131952">
        <w:rPr>
          <w:rFonts w:hint="cs"/>
          <w:rtl/>
        </w:rPr>
        <w:t>الإكثار</w:t>
      </w:r>
      <w:r w:rsidR="00885635" w:rsidRPr="00131952">
        <w:rPr>
          <w:rtl/>
        </w:rPr>
        <w:t xml:space="preserve"> من زيارة القبور والتردد عليها</w:t>
      </w:r>
      <w:r w:rsidR="00354655" w:rsidRPr="00131952">
        <w:rPr>
          <w:rtl/>
        </w:rPr>
        <w:t xml:space="preserve">، </w:t>
      </w:r>
      <w:r w:rsidR="00D12400">
        <w:rPr>
          <w:rtl/>
        </w:rPr>
        <w:t>ل</w:t>
      </w:r>
      <w:r w:rsidR="00D12400">
        <w:rPr>
          <w:rFonts w:hint="cs"/>
          <w:rtl/>
        </w:rPr>
        <w:t>أ</w:t>
      </w:r>
      <w:r w:rsidR="00885635" w:rsidRPr="00131952">
        <w:rPr>
          <w:rtl/>
        </w:rPr>
        <w:t>ن ذلك قد ي</w:t>
      </w:r>
      <w:r w:rsidR="00D12400">
        <w:rPr>
          <w:rFonts w:hint="cs"/>
          <w:rtl/>
        </w:rPr>
        <w:t>ُ</w:t>
      </w:r>
      <w:r w:rsidR="00885635" w:rsidRPr="00131952">
        <w:rPr>
          <w:rtl/>
        </w:rPr>
        <w:t>فضي بهن إلى مخالفة الشريعة</w:t>
      </w:r>
      <w:r w:rsidR="00354655" w:rsidRPr="00131952">
        <w:rPr>
          <w:rtl/>
        </w:rPr>
        <w:t xml:space="preserve">، </w:t>
      </w:r>
      <w:r w:rsidR="00885635" w:rsidRPr="00131952">
        <w:rPr>
          <w:rtl/>
        </w:rPr>
        <w:t>من مثل الصياح والتبرج واتخاذ القبور مجالس للنزهة</w:t>
      </w:r>
      <w:r w:rsidR="00354655" w:rsidRPr="00131952">
        <w:rPr>
          <w:rtl/>
        </w:rPr>
        <w:t xml:space="preserve">، </w:t>
      </w:r>
      <w:r w:rsidR="00885635" w:rsidRPr="00131952">
        <w:rPr>
          <w:rtl/>
        </w:rPr>
        <w:t xml:space="preserve">وتضييع الوقت في الكلام </w:t>
      </w:r>
      <w:r w:rsidR="00885635" w:rsidRPr="00131952">
        <w:rPr>
          <w:rtl/>
        </w:rPr>
        <w:lastRenderedPageBreak/>
        <w:t>الفارغ</w:t>
      </w:r>
      <w:r w:rsidR="00354655" w:rsidRPr="00131952">
        <w:rPr>
          <w:rtl/>
        </w:rPr>
        <w:t xml:space="preserve">، </w:t>
      </w:r>
      <w:r w:rsidR="00885635" w:rsidRPr="00131952">
        <w:rPr>
          <w:rtl/>
        </w:rPr>
        <w:t>كما هو م</w:t>
      </w:r>
      <w:r w:rsidR="004579A9">
        <w:rPr>
          <w:rFonts w:hint="cs"/>
          <w:rtl/>
        </w:rPr>
        <w:t>ُ</w:t>
      </w:r>
      <w:r w:rsidR="00885635" w:rsidRPr="00131952">
        <w:rPr>
          <w:rtl/>
        </w:rPr>
        <w:t>شاهد اليوم في بعض</w:t>
      </w:r>
      <w:r w:rsidR="00354655" w:rsidRPr="00131952">
        <w:rPr>
          <w:rtl/>
        </w:rPr>
        <w:t xml:space="preserve">، </w:t>
      </w:r>
      <w:r w:rsidR="00885635" w:rsidRPr="00131952">
        <w:rPr>
          <w:rtl/>
        </w:rPr>
        <w:t xml:space="preserve">البلاد </w:t>
      </w:r>
      <w:r w:rsidR="003B286F" w:rsidRPr="00131952">
        <w:rPr>
          <w:rtl/>
        </w:rPr>
        <w:t>الإسلام</w:t>
      </w:r>
      <w:r w:rsidR="00885635" w:rsidRPr="00131952">
        <w:rPr>
          <w:rtl/>
        </w:rPr>
        <w:t>ية</w:t>
      </w:r>
      <w:r w:rsidR="00354655" w:rsidRPr="00131952">
        <w:rPr>
          <w:rtl/>
        </w:rPr>
        <w:t xml:space="preserve">، </w:t>
      </w:r>
      <w:r w:rsidR="00885635" w:rsidRPr="00131952">
        <w:rPr>
          <w:rtl/>
        </w:rPr>
        <w:t>وهذا هو المراد</w:t>
      </w:r>
      <w:r w:rsidR="004579A9">
        <w:rPr>
          <w:rFonts w:hint="cs"/>
          <w:rtl/>
        </w:rPr>
        <w:t xml:space="preserve"> </w:t>
      </w:r>
      <w:r w:rsidR="007E24D3" w:rsidRPr="00131952">
        <w:rPr>
          <w:rtl/>
        </w:rPr>
        <w:t>-</w:t>
      </w:r>
      <w:r w:rsidR="00885635" w:rsidRPr="00131952">
        <w:rPr>
          <w:rtl/>
        </w:rPr>
        <w:t>إن شاء الله</w:t>
      </w:r>
      <w:r w:rsidR="007E24D3" w:rsidRPr="00131952">
        <w:rPr>
          <w:rtl/>
        </w:rPr>
        <w:t>-</w:t>
      </w:r>
      <w:r w:rsidR="004579A9">
        <w:rPr>
          <w:rFonts w:hint="cs"/>
          <w:rtl/>
        </w:rPr>
        <w:t xml:space="preserve"> </w:t>
      </w:r>
      <w:r w:rsidR="00885635" w:rsidRPr="00131952">
        <w:rPr>
          <w:rtl/>
        </w:rPr>
        <w:t>بالحديث المشهور</w:t>
      </w:r>
      <w:r w:rsidR="004579A9">
        <w:rPr>
          <w:rtl/>
        </w:rPr>
        <w:t>:</w:t>
      </w:r>
    </w:p>
    <w:p w:rsidR="004579A9" w:rsidRDefault="004579A9" w:rsidP="004579A9">
      <w:pPr>
        <w:pStyle w:val="a1"/>
        <w:rPr>
          <w:rtl/>
        </w:rPr>
      </w:pPr>
      <w:r>
        <w:rPr>
          <w:rFonts w:hint="cs"/>
          <w:rtl/>
        </w:rPr>
        <w:t>«</w:t>
      </w:r>
      <w:r w:rsidRPr="004579A9">
        <w:rPr>
          <w:rFonts w:hint="cs"/>
          <w:rtl/>
        </w:rPr>
        <w:t>لَعَنَ</w:t>
      </w:r>
      <w:r w:rsidRPr="004579A9">
        <w:rPr>
          <w:rtl/>
        </w:rPr>
        <w:t xml:space="preserve"> </w:t>
      </w:r>
      <w:r w:rsidRPr="004579A9">
        <w:rPr>
          <w:rFonts w:hint="cs"/>
          <w:rtl/>
        </w:rPr>
        <w:t>رَسُولُ</w:t>
      </w:r>
      <w:r w:rsidRPr="004579A9">
        <w:rPr>
          <w:rtl/>
        </w:rPr>
        <w:t xml:space="preserve"> </w:t>
      </w:r>
      <w:r w:rsidRPr="004579A9">
        <w:rPr>
          <w:rFonts w:hint="cs"/>
          <w:rtl/>
        </w:rPr>
        <w:t>اللَّهِ</w:t>
      </w:r>
      <w:r w:rsidRPr="004579A9">
        <w:rPr>
          <w:rtl/>
        </w:rPr>
        <w:t xml:space="preserve"> </w:t>
      </w:r>
      <w:r w:rsidR="00F84AC7" w:rsidRPr="00F84AC7">
        <w:rPr>
          <w:rFonts w:cs="CTraditional Arabic"/>
          <w:bCs w:val="0"/>
          <w:rtl/>
        </w:rPr>
        <w:t>ج</w:t>
      </w:r>
      <w:r w:rsidRPr="004579A9">
        <w:rPr>
          <w:rtl/>
        </w:rPr>
        <w:t xml:space="preserve"> (</w:t>
      </w:r>
      <w:r w:rsidRPr="004579A9">
        <w:rPr>
          <w:rFonts w:hint="cs"/>
          <w:rtl/>
        </w:rPr>
        <w:t>وفي</w:t>
      </w:r>
      <w:r w:rsidRPr="004579A9">
        <w:rPr>
          <w:rtl/>
        </w:rPr>
        <w:t xml:space="preserve"> </w:t>
      </w:r>
      <w:r w:rsidRPr="004579A9">
        <w:rPr>
          <w:rFonts w:hint="cs"/>
          <w:rtl/>
        </w:rPr>
        <w:t>لفظ</w:t>
      </w:r>
      <w:r w:rsidRPr="004579A9">
        <w:rPr>
          <w:rtl/>
        </w:rPr>
        <w:t xml:space="preserve">: </w:t>
      </w:r>
      <w:r w:rsidRPr="004579A9">
        <w:rPr>
          <w:rFonts w:hint="cs"/>
          <w:rtl/>
        </w:rPr>
        <w:t>لعن</w:t>
      </w:r>
      <w:r w:rsidRPr="004579A9">
        <w:rPr>
          <w:rtl/>
        </w:rPr>
        <w:t xml:space="preserve"> </w:t>
      </w:r>
      <w:r w:rsidRPr="004579A9">
        <w:rPr>
          <w:rFonts w:hint="cs"/>
          <w:rtl/>
        </w:rPr>
        <w:t>الله</w:t>
      </w:r>
      <w:r w:rsidRPr="004579A9">
        <w:rPr>
          <w:rtl/>
        </w:rPr>
        <w:t>)</w:t>
      </w:r>
      <w:r>
        <w:rPr>
          <w:rFonts w:hint="cs"/>
          <w:rtl/>
        </w:rPr>
        <w:t xml:space="preserve"> </w:t>
      </w:r>
      <w:r w:rsidRPr="004579A9">
        <w:rPr>
          <w:rFonts w:hint="cs"/>
          <w:rtl/>
        </w:rPr>
        <w:t>زُوَّارَاتِ</w:t>
      </w:r>
      <w:r w:rsidRPr="004579A9">
        <w:rPr>
          <w:rtl/>
        </w:rPr>
        <w:t xml:space="preserve"> </w:t>
      </w:r>
      <w:r w:rsidRPr="004579A9">
        <w:rPr>
          <w:rFonts w:hint="cs"/>
          <w:rtl/>
        </w:rPr>
        <w:t>الْقُبُورِ</w:t>
      </w:r>
      <w:r>
        <w:rPr>
          <w:rFonts w:hint="eastAsia"/>
          <w:rtl/>
        </w:rPr>
        <w:t>».</w:t>
      </w:r>
    </w:p>
    <w:p w:rsidR="00885635" w:rsidRPr="00131952" w:rsidRDefault="00885635" w:rsidP="00131952">
      <w:pPr>
        <w:pStyle w:val="a0"/>
        <w:rPr>
          <w:rtl/>
        </w:rPr>
      </w:pPr>
      <w:r w:rsidRPr="00131952">
        <w:rPr>
          <w:rtl/>
        </w:rPr>
        <w:t>وقد ر</w:t>
      </w:r>
      <w:r w:rsidR="004579A9">
        <w:rPr>
          <w:rFonts w:hint="cs"/>
          <w:rtl/>
        </w:rPr>
        <w:t>ُ</w:t>
      </w:r>
      <w:r w:rsidRPr="00131952">
        <w:rPr>
          <w:rtl/>
        </w:rPr>
        <w:t>وي عن جماعة من الصحابة</w:t>
      </w:r>
      <w:r w:rsidR="005E38ED" w:rsidRPr="00131952">
        <w:rPr>
          <w:rtl/>
        </w:rPr>
        <w:t xml:space="preserve">: </w:t>
      </w:r>
      <w:r w:rsidR="001A54D6" w:rsidRPr="00131952">
        <w:rPr>
          <w:rtl/>
        </w:rPr>
        <w:t>أبو</w:t>
      </w:r>
      <w:r w:rsidRPr="00131952">
        <w:rPr>
          <w:rtl/>
        </w:rPr>
        <w:t xml:space="preserve"> هريرة</w:t>
      </w:r>
      <w:r w:rsidR="00354655" w:rsidRPr="00131952">
        <w:rPr>
          <w:rtl/>
        </w:rPr>
        <w:t xml:space="preserve">، </w:t>
      </w:r>
      <w:r w:rsidR="003B50FC">
        <w:rPr>
          <w:rFonts w:hint="cs"/>
          <w:rtl/>
        </w:rPr>
        <w:t>و</w:t>
      </w:r>
      <w:r w:rsidRPr="00131952">
        <w:rPr>
          <w:rtl/>
        </w:rPr>
        <w:t>حسان بن ثابت</w:t>
      </w:r>
      <w:r w:rsidR="00354655" w:rsidRPr="00131952">
        <w:rPr>
          <w:rtl/>
        </w:rPr>
        <w:t xml:space="preserve">، </w:t>
      </w:r>
      <w:r w:rsidRPr="00131952">
        <w:rPr>
          <w:rtl/>
        </w:rPr>
        <w:t>وعبد الله ابن عباس</w:t>
      </w:r>
      <w:r w:rsidR="003B50FC">
        <w:rPr>
          <w:rFonts w:hint="cs"/>
          <w:rtl/>
        </w:rPr>
        <w:t>:</w:t>
      </w:r>
    </w:p>
    <w:p w:rsidR="003B50FC" w:rsidRDefault="00885635" w:rsidP="00131952">
      <w:pPr>
        <w:pStyle w:val="a0"/>
        <w:rPr>
          <w:rtl/>
        </w:rPr>
      </w:pPr>
      <w:r w:rsidRPr="003B50FC">
        <w:rPr>
          <w:b/>
          <w:bCs/>
          <w:rtl/>
        </w:rPr>
        <w:t>1-</w:t>
      </w:r>
      <w:r w:rsidR="003B50FC">
        <w:rPr>
          <w:rFonts w:hint="cs"/>
          <w:rtl/>
        </w:rPr>
        <w:t xml:space="preserve"> </w:t>
      </w:r>
      <w:r w:rsidRPr="00131952">
        <w:rPr>
          <w:rtl/>
        </w:rPr>
        <w:t>أما حديث أبي هريرة</w:t>
      </w:r>
      <w:r w:rsidR="00354655" w:rsidRPr="00131952">
        <w:rPr>
          <w:rFonts w:hint="cs"/>
          <w:rtl/>
        </w:rPr>
        <w:t xml:space="preserve">، </w:t>
      </w:r>
      <w:r w:rsidRPr="00131952">
        <w:rPr>
          <w:rtl/>
        </w:rPr>
        <w:t>فهو من طريق عمر بن أبي سلمة عن أبيه عنه</w:t>
      </w:r>
      <w:r w:rsidR="003B50FC">
        <w:rPr>
          <w:rtl/>
        </w:rPr>
        <w:t>.</w:t>
      </w:r>
    </w:p>
    <w:p w:rsidR="00885635" w:rsidRPr="00131952" w:rsidRDefault="00885635" w:rsidP="003B50FC">
      <w:pPr>
        <w:pStyle w:val="a0"/>
        <w:rPr>
          <w:rtl/>
        </w:rPr>
      </w:pPr>
      <w:r w:rsidRPr="00131952">
        <w:rPr>
          <w:rtl/>
        </w:rPr>
        <w:t xml:space="preserve">أخرجه الترمذي (2/156- تحفة) وابن ماجه (1/478) وابن حبان </w:t>
      </w:r>
      <w:r w:rsidR="003B50FC">
        <w:rPr>
          <w:rFonts w:hint="cs"/>
          <w:rtl/>
        </w:rPr>
        <w:t>(790</w:t>
      </w:r>
      <w:r w:rsidRPr="00131952">
        <w:rPr>
          <w:rtl/>
        </w:rPr>
        <w:t>) والبيهقي (4/78) والطيالسي (1/171- ترتيبه) و</w:t>
      </w:r>
      <w:r w:rsidR="00C87658" w:rsidRPr="00131952">
        <w:rPr>
          <w:rtl/>
        </w:rPr>
        <w:t>أحمد</w:t>
      </w:r>
      <w:r w:rsidRPr="00131952">
        <w:rPr>
          <w:rtl/>
        </w:rPr>
        <w:t xml:space="preserve"> (2/337)</w:t>
      </w:r>
      <w:r w:rsidR="003B50FC">
        <w:rPr>
          <w:rFonts w:hint="cs"/>
          <w:rtl/>
        </w:rPr>
        <w:t xml:space="preserve"> وابن عبد البر (3/234-235)،</w:t>
      </w:r>
      <w:r w:rsidR="00354655" w:rsidRPr="00131952">
        <w:rPr>
          <w:rtl/>
        </w:rPr>
        <w:t xml:space="preserve"> </w:t>
      </w:r>
      <w:r w:rsidRPr="00131952">
        <w:rPr>
          <w:rtl/>
        </w:rPr>
        <w:t xml:space="preserve">واللفظ </w:t>
      </w:r>
      <w:r w:rsidR="003B50FC" w:rsidRPr="00131952">
        <w:rPr>
          <w:rFonts w:hint="cs"/>
          <w:rtl/>
        </w:rPr>
        <w:t>الآخر</w:t>
      </w:r>
      <w:r w:rsidRPr="00131952">
        <w:rPr>
          <w:rtl/>
        </w:rPr>
        <w:t xml:space="preserve"> للطيالسي والبيهقي</w:t>
      </w:r>
      <w:r w:rsidR="00354655" w:rsidRPr="00131952">
        <w:rPr>
          <w:rtl/>
        </w:rPr>
        <w:t xml:space="preserve">، </w:t>
      </w:r>
      <w:r w:rsidRPr="00131952">
        <w:rPr>
          <w:rtl/>
        </w:rPr>
        <w:t>وقال الترمذي</w:t>
      </w:r>
      <w:r w:rsidR="005E38ED" w:rsidRPr="00131952">
        <w:rPr>
          <w:rtl/>
        </w:rPr>
        <w:t xml:space="preserve">: </w:t>
      </w:r>
    </w:p>
    <w:p w:rsidR="00885635" w:rsidRPr="00131952" w:rsidRDefault="000303CA" w:rsidP="00131952">
      <w:pPr>
        <w:pStyle w:val="a0"/>
        <w:rPr>
          <w:rtl/>
        </w:rPr>
      </w:pPr>
      <w:r>
        <w:rPr>
          <w:rFonts w:hint="cs"/>
          <w:rtl/>
        </w:rPr>
        <w:t>«</w:t>
      </w:r>
      <w:r w:rsidR="00885635" w:rsidRPr="00131952">
        <w:rPr>
          <w:rtl/>
        </w:rPr>
        <w:t>حديث حسن صحيح</w:t>
      </w:r>
      <w:r w:rsidR="00354655" w:rsidRPr="00131952">
        <w:rPr>
          <w:rtl/>
        </w:rPr>
        <w:t xml:space="preserve">، </w:t>
      </w:r>
      <w:r w:rsidR="00885635" w:rsidRPr="00131952">
        <w:rPr>
          <w:rtl/>
        </w:rPr>
        <w:t>وقد رأى بعض أهل العلم أن هذا كان قبل أن ي</w:t>
      </w:r>
      <w:r>
        <w:rPr>
          <w:rFonts w:hint="cs"/>
          <w:rtl/>
        </w:rPr>
        <w:t>ُ</w:t>
      </w:r>
      <w:r w:rsidR="00885635" w:rsidRPr="00131952">
        <w:rPr>
          <w:rtl/>
        </w:rPr>
        <w:t>ر</w:t>
      </w:r>
      <w:r>
        <w:rPr>
          <w:rFonts w:hint="cs"/>
          <w:rtl/>
        </w:rPr>
        <w:t>َ</w:t>
      </w:r>
      <w:r w:rsidR="00885635" w:rsidRPr="00131952">
        <w:rPr>
          <w:rtl/>
        </w:rPr>
        <w:t>خ</w:t>
      </w:r>
      <w:r>
        <w:rPr>
          <w:rFonts w:hint="cs"/>
          <w:rtl/>
        </w:rPr>
        <w:t>ّ</w:t>
      </w:r>
      <w:r w:rsidR="00885635" w:rsidRPr="00131952">
        <w:rPr>
          <w:rtl/>
        </w:rPr>
        <w:t xml:space="preserve">ص النبي </w:t>
      </w:r>
      <w:r w:rsidRPr="000303CA">
        <w:rPr>
          <w:rFonts w:cs="CTraditional Arabic" w:hint="cs"/>
          <w:rtl/>
        </w:rPr>
        <w:t>ج</w:t>
      </w:r>
      <w:r>
        <w:rPr>
          <w:rFonts w:hint="cs"/>
          <w:rtl/>
        </w:rPr>
        <w:t xml:space="preserve"> </w:t>
      </w:r>
      <w:r w:rsidR="00885635" w:rsidRPr="00131952">
        <w:rPr>
          <w:rtl/>
        </w:rPr>
        <w:t>في زيارة القبور</w:t>
      </w:r>
      <w:r>
        <w:rPr>
          <w:rFonts w:hint="cs"/>
          <w:rtl/>
        </w:rPr>
        <w:t>،</w:t>
      </w:r>
      <w:r w:rsidR="005E38ED" w:rsidRPr="00131952">
        <w:rPr>
          <w:rtl/>
        </w:rPr>
        <w:t xml:space="preserve"> </w:t>
      </w:r>
      <w:r w:rsidR="00885635" w:rsidRPr="00131952">
        <w:rPr>
          <w:rtl/>
        </w:rPr>
        <w:t>فلما ر</w:t>
      </w:r>
      <w:r>
        <w:rPr>
          <w:rFonts w:hint="cs"/>
          <w:rtl/>
        </w:rPr>
        <w:t>َ</w:t>
      </w:r>
      <w:r w:rsidR="00885635" w:rsidRPr="00131952">
        <w:rPr>
          <w:rtl/>
        </w:rPr>
        <w:t>خ</w:t>
      </w:r>
      <w:r>
        <w:rPr>
          <w:rFonts w:hint="cs"/>
          <w:rtl/>
        </w:rPr>
        <w:t>ّ</w:t>
      </w:r>
      <w:r w:rsidR="00885635" w:rsidRPr="00131952">
        <w:rPr>
          <w:rtl/>
        </w:rPr>
        <w:t>ص دخل في ر</w:t>
      </w:r>
      <w:r>
        <w:rPr>
          <w:rFonts w:hint="cs"/>
          <w:rtl/>
        </w:rPr>
        <w:t>ُ</w:t>
      </w:r>
      <w:r w:rsidR="00885635" w:rsidRPr="00131952">
        <w:rPr>
          <w:rtl/>
        </w:rPr>
        <w:t>خصته الرجال والنساء</w:t>
      </w:r>
      <w:r w:rsidR="00354655" w:rsidRPr="00131952">
        <w:rPr>
          <w:rFonts w:hint="cs"/>
          <w:rtl/>
        </w:rPr>
        <w:t xml:space="preserve">، </w:t>
      </w:r>
      <w:r w:rsidR="00885635" w:rsidRPr="00131952">
        <w:rPr>
          <w:rtl/>
        </w:rPr>
        <w:t>وقال بعضهم</w:t>
      </w:r>
      <w:r w:rsidR="005E38ED" w:rsidRPr="00131952">
        <w:rPr>
          <w:rtl/>
        </w:rPr>
        <w:t xml:space="preserve">: </w:t>
      </w:r>
      <w:r w:rsidR="00885635" w:rsidRPr="00131952">
        <w:rPr>
          <w:rtl/>
        </w:rPr>
        <w:t>إنما كره زيارة القبور في النساء لقلة صبرهن</w:t>
      </w:r>
      <w:r>
        <w:rPr>
          <w:rFonts w:hint="cs"/>
          <w:rtl/>
        </w:rPr>
        <w:t>ّ</w:t>
      </w:r>
      <w:r w:rsidR="00885635" w:rsidRPr="00131952">
        <w:rPr>
          <w:rtl/>
        </w:rPr>
        <w:t xml:space="preserve"> وكثرة ج</w:t>
      </w:r>
      <w:r>
        <w:rPr>
          <w:rFonts w:hint="cs"/>
          <w:rtl/>
        </w:rPr>
        <w:t>َ</w:t>
      </w:r>
      <w:r w:rsidR="00885635" w:rsidRPr="00131952">
        <w:rPr>
          <w:rtl/>
        </w:rPr>
        <w:t>ز</w:t>
      </w:r>
      <w:r>
        <w:rPr>
          <w:rFonts w:hint="cs"/>
          <w:rtl/>
        </w:rPr>
        <w:t>َ</w:t>
      </w:r>
      <w:r w:rsidR="00885635" w:rsidRPr="00131952">
        <w:rPr>
          <w:rtl/>
        </w:rPr>
        <w:t>ع</w:t>
      </w:r>
      <w:r>
        <w:rPr>
          <w:rFonts w:hint="cs"/>
          <w:rtl/>
        </w:rPr>
        <w:t>ِ</w:t>
      </w:r>
      <w:r w:rsidR="00885635" w:rsidRPr="00131952">
        <w:rPr>
          <w:rtl/>
        </w:rPr>
        <w:t>هن</w:t>
      </w:r>
      <w:r>
        <w:rPr>
          <w:rFonts w:hint="cs"/>
          <w:rtl/>
        </w:rPr>
        <w:t>ّ»</w:t>
      </w:r>
      <w:r w:rsidR="005E38ED" w:rsidRPr="00131952">
        <w:rPr>
          <w:rtl/>
        </w:rPr>
        <w:t xml:space="preserve">. </w:t>
      </w:r>
    </w:p>
    <w:p w:rsidR="00885635" w:rsidRPr="00131952" w:rsidRDefault="00885635" w:rsidP="00131952">
      <w:pPr>
        <w:pStyle w:val="a0"/>
        <w:rPr>
          <w:rtl/>
        </w:rPr>
      </w:pPr>
      <w:r w:rsidRPr="00131952">
        <w:rPr>
          <w:rtl/>
        </w:rPr>
        <w:t>قلت</w:t>
      </w:r>
      <w:r w:rsidR="005E38ED" w:rsidRPr="00131952">
        <w:rPr>
          <w:rtl/>
        </w:rPr>
        <w:t xml:space="preserve">: </w:t>
      </w:r>
      <w:r w:rsidRPr="00131952">
        <w:rPr>
          <w:rtl/>
        </w:rPr>
        <w:t>ورجال إسناد الحديث ثقات كلهم</w:t>
      </w:r>
      <w:r w:rsidR="00354655" w:rsidRPr="00131952">
        <w:rPr>
          <w:rtl/>
        </w:rPr>
        <w:t xml:space="preserve">، </w:t>
      </w:r>
      <w:r w:rsidRPr="00131952">
        <w:rPr>
          <w:rtl/>
        </w:rPr>
        <w:t>غير أن في عمر بن أبي سلمة كلام</w:t>
      </w:r>
      <w:r w:rsidR="008B46E8">
        <w:rPr>
          <w:rFonts w:hint="cs"/>
          <w:rtl/>
        </w:rPr>
        <w:t>ً</w:t>
      </w:r>
      <w:r w:rsidRPr="00131952">
        <w:rPr>
          <w:rtl/>
        </w:rPr>
        <w:t>ا لعل حديثه لا ينزل به عن مرتبة الحسن</w:t>
      </w:r>
      <w:r w:rsidR="00354655" w:rsidRPr="00131952">
        <w:rPr>
          <w:rtl/>
        </w:rPr>
        <w:t xml:space="preserve">، </w:t>
      </w:r>
      <w:r w:rsidRPr="00131952">
        <w:rPr>
          <w:rtl/>
        </w:rPr>
        <w:t xml:space="preserve">لكن حديثه هذا صحيح لما له من الشواهد </w:t>
      </w:r>
      <w:r w:rsidR="00865E30" w:rsidRPr="00131952">
        <w:rPr>
          <w:rtl/>
        </w:rPr>
        <w:t>الآتية</w:t>
      </w:r>
      <w:r w:rsidR="005E38ED" w:rsidRPr="00131952">
        <w:rPr>
          <w:rtl/>
        </w:rPr>
        <w:t xml:space="preserve">. </w:t>
      </w:r>
    </w:p>
    <w:p w:rsidR="008B46E8" w:rsidRDefault="00885635" w:rsidP="00131952">
      <w:pPr>
        <w:pStyle w:val="a0"/>
        <w:rPr>
          <w:rtl/>
        </w:rPr>
      </w:pPr>
      <w:r w:rsidRPr="008B46E8">
        <w:rPr>
          <w:b/>
          <w:bCs/>
          <w:rtl/>
        </w:rPr>
        <w:t>2</w:t>
      </w:r>
      <w:r w:rsidR="007E24D3" w:rsidRPr="008B46E8">
        <w:rPr>
          <w:b/>
          <w:bCs/>
          <w:rtl/>
        </w:rPr>
        <w:t>-</w:t>
      </w:r>
      <w:r w:rsidR="008B46E8">
        <w:rPr>
          <w:rFonts w:hint="cs"/>
          <w:rtl/>
        </w:rPr>
        <w:t xml:space="preserve"> </w:t>
      </w:r>
      <w:r w:rsidRPr="00131952">
        <w:rPr>
          <w:rtl/>
        </w:rPr>
        <w:t>وأما حديث حسان بن ثابت</w:t>
      </w:r>
      <w:r w:rsidR="00354655" w:rsidRPr="00131952">
        <w:rPr>
          <w:rtl/>
        </w:rPr>
        <w:t xml:space="preserve">، </w:t>
      </w:r>
      <w:r w:rsidRPr="00131952">
        <w:rPr>
          <w:rtl/>
        </w:rPr>
        <w:t>فهو من طريق عبد الرحمن بن ب</w:t>
      </w:r>
      <w:r w:rsidR="008B46E8">
        <w:rPr>
          <w:rFonts w:hint="cs"/>
          <w:rtl/>
        </w:rPr>
        <w:t>َ</w:t>
      </w:r>
      <w:r w:rsidRPr="00131952">
        <w:rPr>
          <w:rtl/>
        </w:rPr>
        <w:t>ه</w:t>
      </w:r>
      <w:r w:rsidR="008B46E8">
        <w:rPr>
          <w:rFonts w:hint="cs"/>
          <w:rtl/>
        </w:rPr>
        <w:t>ْ</w:t>
      </w:r>
      <w:r w:rsidRPr="00131952">
        <w:rPr>
          <w:rtl/>
        </w:rPr>
        <w:t xml:space="preserve">مان عن عبد الرحمن بن </w:t>
      </w:r>
      <w:r w:rsidR="008B46E8" w:rsidRPr="00131952">
        <w:rPr>
          <w:rFonts w:hint="cs"/>
          <w:rtl/>
        </w:rPr>
        <w:t>ثابت</w:t>
      </w:r>
      <w:r w:rsidRPr="00131952">
        <w:rPr>
          <w:rtl/>
        </w:rPr>
        <w:t xml:space="preserve"> عن أبيه به</w:t>
      </w:r>
      <w:r w:rsidR="008B46E8">
        <w:rPr>
          <w:rtl/>
        </w:rPr>
        <w:t>.</w:t>
      </w:r>
    </w:p>
    <w:p w:rsidR="00F536EF" w:rsidRDefault="00885635" w:rsidP="00F536EF">
      <w:pPr>
        <w:pStyle w:val="a0"/>
        <w:rPr>
          <w:rtl/>
        </w:rPr>
      </w:pPr>
      <w:r w:rsidRPr="00131952">
        <w:rPr>
          <w:rtl/>
        </w:rPr>
        <w:t>أخرجه ابن أبي شيبة (4/141) وابن ماجه (1/478) والحاكم (1/374) والبيهقي و</w:t>
      </w:r>
      <w:r w:rsidR="00C87658" w:rsidRPr="00131952">
        <w:rPr>
          <w:rtl/>
        </w:rPr>
        <w:t>أحمد</w:t>
      </w:r>
      <w:r w:rsidR="00F536EF">
        <w:rPr>
          <w:rtl/>
        </w:rPr>
        <w:t xml:space="preserve"> (</w:t>
      </w:r>
      <w:r w:rsidR="00F536EF">
        <w:rPr>
          <w:rFonts w:hint="cs"/>
          <w:rtl/>
        </w:rPr>
        <w:t>3</w:t>
      </w:r>
      <w:r w:rsidR="00F536EF">
        <w:rPr>
          <w:rtl/>
        </w:rPr>
        <w:t>/24</w:t>
      </w:r>
      <w:r w:rsidR="00F536EF">
        <w:rPr>
          <w:rFonts w:hint="cs"/>
          <w:rtl/>
        </w:rPr>
        <w:t>2</w:t>
      </w:r>
      <w:r w:rsidR="00F536EF">
        <w:rPr>
          <w:rtl/>
        </w:rPr>
        <w:t>)</w:t>
      </w:r>
      <w:r w:rsidR="00F536EF">
        <w:rPr>
          <w:rFonts w:hint="cs"/>
          <w:rtl/>
        </w:rPr>
        <w:t>.</w:t>
      </w:r>
    </w:p>
    <w:p w:rsidR="00885635" w:rsidRPr="00131952" w:rsidRDefault="00885635" w:rsidP="00131952">
      <w:pPr>
        <w:pStyle w:val="a0"/>
        <w:rPr>
          <w:rtl/>
        </w:rPr>
      </w:pPr>
      <w:r w:rsidRPr="00131952">
        <w:rPr>
          <w:rtl/>
        </w:rPr>
        <w:t xml:space="preserve">وقال البوصيري في </w:t>
      </w:r>
      <w:r w:rsidR="00F536EF">
        <w:rPr>
          <w:rFonts w:hint="cs"/>
          <w:rtl/>
        </w:rPr>
        <w:t>«</w:t>
      </w:r>
      <w:r w:rsidRPr="00131952">
        <w:rPr>
          <w:rtl/>
        </w:rPr>
        <w:t>الزوائد</w:t>
      </w:r>
      <w:r w:rsidR="00F536EF">
        <w:rPr>
          <w:rFonts w:hint="cs"/>
          <w:rtl/>
        </w:rPr>
        <w:t>»</w:t>
      </w:r>
      <w:r w:rsidRPr="00131952">
        <w:rPr>
          <w:rtl/>
        </w:rPr>
        <w:t xml:space="preserve"> </w:t>
      </w:r>
      <w:r w:rsidR="00B46332" w:rsidRPr="00131952">
        <w:rPr>
          <w:rtl/>
        </w:rPr>
        <w:t>(</w:t>
      </w:r>
      <w:r w:rsidRPr="00131952">
        <w:rPr>
          <w:rtl/>
        </w:rPr>
        <w:t>ق 98/2)</w:t>
      </w:r>
      <w:r w:rsidR="005E38ED" w:rsidRPr="00131952">
        <w:rPr>
          <w:rtl/>
        </w:rPr>
        <w:t xml:space="preserve">: </w:t>
      </w:r>
      <w:r w:rsidR="00F536EF">
        <w:rPr>
          <w:rFonts w:hint="cs"/>
          <w:rtl/>
        </w:rPr>
        <w:t>«</w:t>
      </w:r>
      <w:r w:rsidRPr="00131952">
        <w:rPr>
          <w:rtl/>
        </w:rPr>
        <w:t>إسناده صحيح</w:t>
      </w:r>
      <w:r w:rsidR="00354655" w:rsidRPr="00131952">
        <w:rPr>
          <w:rtl/>
        </w:rPr>
        <w:t xml:space="preserve">، </w:t>
      </w:r>
      <w:r w:rsidRPr="00131952">
        <w:rPr>
          <w:rtl/>
        </w:rPr>
        <w:t>رجاله ثقات</w:t>
      </w:r>
      <w:r w:rsidR="00F536EF">
        <w:rPr>
          <w:rFonts w:hint="cs"/>
          <w:rtl/>
        </w:rPr>
        <w:t>»</w:t>
      </w:r>
      <w:r w:rsidR="005E38ED" w:rsidRPr="00131952">
        <w:rPr>
          <w:rtl/>
        </w:rPr>
        <w:t xml:space="preserve">. </w:t>
      </w:r>
    </w:p>
    <w:p w:rsidR="00885635" w:rsidRPr="00131952" w:rsidRDefault="00885635" w:rsidP="00094C92">
      <w:pPr>
        <w:pStyle w:val="a0"/>
        <w:rPr>
          <w:rtl/>
        </w:rPr>
      </w:pPr>
      <w:r w:rsidRPr="00131952">
        <w:rPr>
          <w:rtl/>
        </w:rPr>
        <w:t xml:space="preserve"> كذا قال</w:t>
      </w:r>
      <w:r w:rsidR="00354655" w:rsidRPr="00131952">
        <w:rPr>
          <w:rtl/>
        </w:rPr>
        <w:t xml:space="preserve">، </w:t>
      </w:r>
      <w:r w:rsidRPr="00131952">
        <w:rPr>
          <w:rtl/>
        </w:rPr>
        <w:t>وابن ب</w:t>
      </w:r>
      <w:r w:rsidR="00F536EF">
        <w:rPr>
          <w:rFonts w:hint="cs"/>
          <w:rtl/>
        </w:rPr>
        <w:t>َ</w:t>
      </w:r>
      <w:r w:rsidRPr="00131952">
        <w:rPr>
          <w:rtl/>
        </w:rPr>
        <w:t>ه</w:t>
      </w:r>
      <w:r w:rsidR="00F536EF">
        <w:rPr>
          <w:rFonts w:hint="cs"/>
          <w:rtl/>
        </w:rPr>
        <w:t>ْ</w:t>
      </w:r>
      <w:r w:rsidRPr="00131952">
        <w:rPr>
          <w:rtl/>
        </w:rPr>
        <w:t>مان هذا لم ي</w:t>
      </w:r>
      <w:r w:rsidR="00F536EF">
        <w:rPr>
          <w:rFonts w:hint="cs"/>
          <w:rtl/>
        </w:rPr>
        <w:t>ُ</w:t>
      </w:r>
      <w:r w:rsidRPr="00131952">
        <w:rPr>
          <w:rtl/>
        </w:rPr>
        <w:t>و</w:t>
      </w:r>
      <w:r w:rsidR="00F536EF">
        <w:rPr>
          <w:rFonts w:hint="cs"/>
          <w:rtl/>
        </w:rPr>
        <w:t>َ</w:t>
      </w:r>
      <w:r w:rsidRPr="00131952">
        <w:rPr>
          <w:rtl/>
        </w:rPr>
        <w:t>ث</w:t>
      </w:r>
      <w:r w:rsidR="00F536EF">
        <w:rPr>
          <w:rFonts w:hint="cs"/>
          <w:rtl/>
        </w:rPr>
        <w:t>ِّ</w:t>
      </w:r>
      <w:r w:rsidRPr="00131952">
        <w:rPr>
          <w:rtl/>
        </w:rPr>
        <w:t>ق</w:t>
      </w:r>
      <w:r w:rsidR="00F536EF">
        <w:rPr>
          <w:rFonts w:hint="cs"/>
          <w:rtl/>
        </w:rPr>
        <w:t>ْ</w:t>
      </w:r>
      <w:r w:rsidRPr="00131952">
        <w:rPr>
          <w:rtl/>
        </w:rPr>
        <w:t>ه غير ابن ح</w:t>
      </w:r>
      <w:r w:rsidR="00094C92">
        <w:rPr>
          <w:rFonts w:hint="cs"/>
          <w:rtl/>
        </w:rPr>
        <w:t>ِ</w:t>
      </w:r>
      <w:r w:rsidRPr="00131952">
        <w:rPr>
          <w:rtl/>
        </w:rPr>
        <w:t>ب</w:t>
      </w:r>
      <w:r w:rsidR="00094C92">
        <w:rPr>
          <w:rFonts w:hint="cs"/>
          <w:rtl/>
        </w:rPr>
        <w:t>ّ</w:t>
      </w:r>
      <w:r w:rsidRPr="00131952">
        <w:rPr>
          <w:rtl/>
        </w:rPr>
        <w:t>ان والع</w:t>
      </w:r>
      <w:r w:rsidR="00094C92">
        <w:rPr>
          <w:rFonts w:hint="cs"/>
          <w:rtl/>
        </w:rPr>
        <w:t>ِ</w:t>
      </w:r>
      <w:r w:rsidRPr="00131952">
        <w:rPr>
          <w:rtl/>
        </w:rPr>
        <w:t>ج</w:t>
      </w:r>
      <w:r w:rsidR="00094C92">
        <w:rPr>
          <w:rFonts w:hint="cs"/>
          <w:rtl/>
        </w:rPr>
        <w:t>ْ</w:t>
      </w:r>
      <w:r w:rsidRPr="00131952">
        <w:rPr>
          <w:rtl/>
        </w:rPr>
        <w:t>لي</w:t>
      </w:r>
      <w:r w:rsidR="00354655" w:rsidRPr="00131952">
        <w:rPr>
          <w:rtl/>
        </w:rPr>
        <w:t xml:space="preserve">، </w:t>
      </w:r>
      <w:r w:rsidRPr="00131952">
        <w:rPr>
          <w:rtl/>
        </w:rPr>
        <w:t>وهما معروفان بالتساهل في التوثيق</w:t>
      </w:r>
      <w:r w:rsidR="00354655" w:rsidRPr="00131952">
        <w:rPr>
          <w:rtl/>
        </w:rPr>
        <w:t xml:space="preserve">، </w:t>
      </w:r>
      <w:r w:rsidRPr="00131952">
        <w:rPr>
          <w:rtl/>
        </w:rPr>
        <w:t>وقال ابن الم</w:t>
      </w:r>
      <w:r w:rsidR="00094C92">
        <w:rPr>
          <w:rFonts w:hint="cs"/>
          <w:rtl/>
        </w:rPr>
        <w:t>َ</w:t>
      </w:r>
      <w:r w:rsidRPr="00131952">
        <w:rPr>
          <w:rtl/>
        </w:rPr>
        <w:t>د</w:t>
      </w:r>
      <w:r w:rsidR="00094C92">
        <w:rPr>
          <w:rFonts w:hint="cs"/>
          <w:rtl/>
        </w:rPr>
        <w:t>ِ</w:t>
      </w:r>
      <w:r w:rsidRPr="00131952">
        <w:rPr>
          <w:rtl/>
        </w:rPr>
        <w:t>يني فيه</w:t>
      </w:r>
      <w:r w:rsidR="005E38ED" w:rsidRPr="00131952">
        <w:rPr>
          <w:rtl/>
        </w:rPr>
        <w:t xml:space="preserve">: </w:t>
      </w:r>
      <w:r w:rsidR="00094C92">
        <w:rPr>
          <w:rFonts w:hint="cs"/>
          <w:rtl/>
        </w:rPr>
        <w:t>«</w:t>
      </w:r>
      <w:r w:rsidRPr="00131952">
        <w:rPr>
          <w:rtl/>
        </w:rPr>
        <w:t>لا نعرفه</w:t>
      </w:r>
      <w:r w:rsidR="00094C92">
        <w:rPr>
          <w:rFonts w:hint="cs"/>
          <w:rtl/>
        </w:rPr>
        <w:t>»</w:t>
      </w:r>
      <w:r w:rsidR="00354655" w:rsidRPr="00131952">
        <w:rPr>
          <w:rtl/>
        </w:rPr>
        <w:t xml:space="preserve">، </w:t>
      </w:r>
      <w:r w:rsidRPr="00131952">
        <w:rPr>
          <w:rtl/>
        </w:rPr>
        <w:t xml:space="preserve">ولذا قال الحافظ في </w:t>
      </w:r>
      <w:r w:rsidR="00094C92">
        <w:rPr>
          <w:rFonts w:hint="cs"/>
          <w:rtl/>
        </w:rPr>
        <w:t>«</w:t>
      </w:r>
      <w:r w:rsidRPr="00131952">
        <w:rPr>
          <w:rtl/>
        </w:rPr>
        <w:t>التقريب</w:t>
      </w:r>
      <w:r w:rsidR="00094C92">
        <w:rPr>
          <w:rFonts w:hint="cs"/>
          <w:rtl/>
        </w:rPr>
        <w:t>»</w:t>
      </w:r>
      <w:r w:rsidR="005E38ED" w:rsidRPr="00131952">
        <w:rPr>
          <w:rtl/>
        </w:rPr>
        <w:t xml:space="preserve">: </w:t>
      </w:r>
      <w:r w:rsidR="00094C92">
        <w:rPr>
          <w:rFonts w:hint="cs"/>
          <w:rtl/>
        </w:rPr>
        <w:t>«</w:t>
      </w:r>
      <w:r w:rsidRPr="00131952">
        <w:rPr>
          <w:rtl/>
        </w:rPr>
        <w:t>مقبول</w:t>
      </w:r>
      <w:r w:rsidR="00094C92">
        <w:rPr>
          <w:rFonts w:hint="cs"/>
          <w:rtl/>
        </w:rPr>
        <w:t>»</w:t>
      </w:r>
      <w:r w:rsidRPr="00131952">
        <w:rPr>
          <w:rtl/>
        </w:rPr>
        <w:t xml:space="preserve"> يعني عند المتابعة</w:t>
      </w:r>
      <w:r w:rsidR="00354655" w:rsidRPr="00131952">
        <w:rPr>
          <w:rtl/>
        </w:rPr>
        <w:t xml:space="preserve">، </w:t>
      </w:r>
      <w:r w:rsidRPr="00131952">
        <w:rPr>
          <w:rtl/>
        </w:rPr>
        <w:t>فالحديث مقبول</w:t>
      </w:r>
      <w:r w:rsidR="005E38ED" w:rsidRPr="00131952">
        <w:rPr>
          <w:rtl/>
        </w:rPr>
        <w:t xml:space="preserve">. </w:t>
      </w:r>
    </w:p>
    <w:p w:rsidR="00893548" w:rsidRDefault="00885635" w:rsidP="00131952">
      <w:pPr>
        <w:pStyle w:val="a0"/>
        <w:rPr>
          <w:rtl/>
        </w:rPr>
      </w:pPr>
      <w:r w:rsidRPr="00094C92">
        <w:rPr>
          <w:b/>
          <w:bCs/>
          <w:rtl/>
        </w:rPr>
        <w:t>3</w:t>
      </w:r>
      <w:r w:rsidR="007E24D3" w:rsidRPr="00094C92">
        <w:rPr>
          <w:b/>
          <w:bCs/>
          <w:rtl/>
        </w:rPr>
        <w:t>-</w:t>
      </w:r>
      <w:r w:rsidR="00094C92">
        <w:rPr>
          <w:rFonts w:hint="cs"/>
          <w:rtl/>
        </w:rPr>
        <w:t xml:space="preserve"> </w:t>
      </w:r>
      <w:r w:rsidRPr="00131952">
        <w:rPr>
          <w:rtl/>
        </w:rPr>
        <w:t>وأما حديث ابن عباس</w:t>
      </w:r>
      <w:r w:rsidR="00354655" w:rsidRPr="00131952">
        <w:rPr>
          <w:rtl/>
        </w:rPr>
        <w:t xml:space="preserve">، </w:t>
      </w:r>
      <w:r w:rsidRPr="00131952">
        <w:rPr>
          <w:rtl/>
        </w:rPr>
        <w:t xml:space="preserve">فهو من طريق أبي صالح عنه باللفظ </w:t>
      </w:r>
      <w:r w:rsidR="00AC5213" w:rsidRPr="00131952">
        <w:rPr>
          <w:rtl/>
        </w:rPr>
        <w:t>الأول</w:t>
      </w:r>
      <w:r w:rsidRPr="00131952">
        <w:rPr>
          <w:rtl/>
        </w:rPr>
        <w:t xml:space="preserve"> إلا أنه قال</w:t>
      </w:r>
      <w:r w:rsidR="005E38ED" w:rsidRPr="00131952">
        <w:rPr>
          <w:rtl/>
        </w:rPr>
        <w:t xml:space="preserve">: </w:t>
      </w:r>
      <w:r w:rsidR="00893548">
        <w:rPr>
          <w:rFonts w:hint="cs"/>
          <w:rtl/>
        </w:rPr>
        <w:t>«</w:t>
      </w:r>
      <w:r w:rsidRPr="00131952">
        <w:rPr>
          <w:rtl/>
        </w:rPr>
        <w:t>زائرات القبور</w:t>
      </w:r>
      <w:r w:rsidR="00893548">
        <w:rPr>
          <w:rFonts w:hint="cs"/>
          <w:rtl/>
        </w:rPr>
        <w:t xml:space="preserve">»، </w:t>
      </w:r>
      <w:r w:rsidRPr="00131952">
        <w:rPr>
          <w:rtl/>
        </w:rPr>
        <w:t>وفي رواية</w:t>
      </w:r>
      <w:r w:rsidR="00893548">
        <w:rPr>
          <w:rFonts w:hint="cs"/>
          <w:rtl/>
        </w:rPr>
        <w:t>:</w:t>
      </w:r>
      <w:r w:rsidRPr="00131952">
        <w:rPr>
          <w:rtl/>
        </w:rPr>
        <w:t xml:space="preserve"> </w:t>
      </w:r>
      <w:r w:rsidR="00893548">
        <w:rPr>
          <w:rFonts w:hint="cs"/>
          <w:rtl/>
        </w:rPr>
        <w:t>«</w:t>
      </w:r>
      <w:r w:rsidRPr="00131952">
        <w:rPr>
          <w:rtl/>
        </w:rPr>
        <w:t>ز</w:t>
      </w:r>
      <w:r w:rsidR="00893548">
        <w:rPr>
          <w:rFonts w:hint="cs"/>
          <w:rtl/>
        </w:rPr>
        <w:t>َ</w:t>
      </w:r>
      <w:r w:rsidRPr="00131952">
        <w:rPr>
          <w:rtl/>
        </w:rPr>
        <w:t>و</w:t>
      </w:r>
      <w:r w:rsidR="00893548">
        <w:rPr>
          <w:rFonts w:hint="cs"/>
          <w:rtl/>
        </w:rPr>
        <w:t>ّ</w:t>
      </w:r>
      <w:r w:rsidRPr="00131952">
        <w:rPr>
          <w:rtl/>
        </w:rPr>
        <w:t>ارات</w:t>
      </w:r>
      <w:r w:rsidR="00893548">
        <w:rPr>
          <w:rFonts w:hint="cs"/>
          <w:rtl/>
        </w:rPr>
        <w:t>»</w:t>
      </w:r>
      <w:r w:rsidR="00893548">
        <w:rPr>
          <w:rtl/>
        </w:rPr>
        <w:t>.</w:t>
      </w:r>
    </w:p>
    <w:p w:rsidR="00893548" w:rsidRDefault="00885635" w:rsidP="00131952">
      <w:pPr>
        <w:pStyle w:val="a0"/>
        <w:rPr>
          <w:rtl/>
        </w:rPr>
      </w:pPr>
      <w:r w:rsidRPr="00131952">
        <w:rPr>
          <w:rtl/>
        </w:rPr>
        <w:t>أخرجه ابن أبي شيبة</w:t>
      </w:r>
      <w:r w:rsidR="00893548">
        <w:rPr>
          <w:rFonts w:hint="cs"/>
          <w:rtl/>
        </w:rPr>
        <w:t xml:space="preserve"> </w:t>
      </w:r>
      <w:r w:rsidRPr="00131952">
        <w:rPr>
          <w:rtl/>
        </w:rPr>
        <w:t>(4/140)</w:t>
      </w:r>
      <w:r w:rsidR="00893548">
        <w:rPr>
          <w:rFonts w:hint="cs"/>
          <w:rtl/>
        </w:rPr>
        <w:t xml:space="preserve"> </w:t>
      </w:r>
      <w:r w:rsidRPr="00131952">
        <w:rPr>
          <w:rtl/>
        </w:rPr>
        <w:t xml:space="preserve">وأصحاب السنن </w:t>
      </w:r>
      <w:r w:rsidR="0049097A" w:rsidRPr="00131952">
        <w:rPr>
          <w:rtl/>
        </w:rPr>
        <w:t>الأربع</w:t>
      </w:r>
      <w:r w:rsidRPr="00131952">
        <w:rPr>
          <w:rtl/>
        </w:rPr>
        <w:t>ة</w:t>
      </w:r>
      <w:r w:rsidRPr="00131952">
        <w:rPr>
          <w:rFonts w:hint="cs"/>
          <w:rtl/>
        </w:rPr>
        <w:t xml:space="preserve"> </w:t>
      </w:r>
      <w:r w:rsidRPr="00131952">
        <w:rPr>
          <w:rtl/>
        </w:rPr>
        <w:t>وابن حبان</w:t>
      </w:r>
      <w:r w:rsidR="00893548">
        <w:rPr>
          <w:rFonts w:hint="cs"/>
          <w:rtl/>
        </w:rPr>
        <w:t xml:space="preserve"> </w:t>
      </w:r>
      <w:r w:rsidRPr="00131952">
        <w:rPr>
          <w:rtl/>
        </w:rPr>
        <w:t>(788)</w:t>
      </w:r>
      <w:r w:rsidR="00893548">
        <w:rPr>
          <w:rFonts w:hint="cs"/>
          <w:rtl/>
        </w:rPr>
        <w:t xml:space="preserve"> </w:t>
      </w:r>
      <w:r w:rsidRPr="00131952">
        <w:rPr>
          <w:rtl/>
        </w:rPr>
        <w:t xml:space="preserve">والحاكم والبيهقي والطيالسي والرواية </w:t>
      </w:r>
      <w:r w:rsidR="00893548" w:rsidRPr="00131952">
        <w:rPr>
          <w:rFonts w:hint="cs"/>
          <w:rtl/>
        </w:rPr>
        <w:t>الأخرى</w:t>
      </w:r>
      <w:r w:rsidRPr="00131952">
        <w:rPr>
          <w:rtl/>
        </w:rPr>
        <w:t xml:space="preserve"> لهما</w:t>
      </w:r>
      <w:r w:rsidR="00354655" w:rsidRPr="00131952">
        <w:rPr>
          <w:rtl/>
        </w:rPr>
        <w:t xml:space="preserve">، </w:t>
      </w:r>
      <w:r w:rsidRPr="00131952">
        <w:rPr>
          <w:rtl/>
        </w:rPr>
        <w:t>و</w:t>
      </w:r>
      <w:r w:rsidR="00C87658" w:rsidRPr="00131952">
        <w:rPr>
          <w:rtl/>
        </w:rPr>
        <w:t>أحمد</w:t>
      </w:r>
      <w:r w:rsidRPr="00131952">
        <w:rPr>
          <w:rtl/>
        </w:rPr>
        <w:t>(رقم2030</w:t>
      </w:r>
      <w:r w:rsidR="00893548">
        <w:rPr>
          <w:rFonts w:hint="cs"/>
          <w:rtl/>
        </w:rPr>
        <w:t xml:space="preserve"> و</w:t>
      </w:r>
      <w:r w:rsidRPr="00131952">
        <w:rPr>
          <w:rtl/>
        </w:rPr>
        <w:t>2603</w:t>
      </w:r>
      <w:r w:rsidR="00893548">
        <w:rPr>
          <w:rFonts w:hint="cs"/>
          <w:rtl/>
        </w:rPr>
        <w:t xml:space="preserve"> و</w:t>
      </w:r>
      <w:r w:rsidRPr="00131952">
        <w:rPr>
          <w:rtl/>
        </w:rPr>
        <w:t>2986</w:t>
      </w:r>
      <w:r w:rsidR="00893548">
        <w:rPr>
          <w:rFonts w:hint="cs"/>
          <w:rtl/>
        </w:rPr>
        <w:t xml:space="preserve"> و</w:t>
      </w:r>
      <w:r w:rsidRPr="00131952">
        <w:rPr>
          <w:rtl/>
        </w:rPr>
        <w:t>3118</w:t>
      </w:r>
      <w:r w:rsidR="00737B8C" w:rsidRPr="00131952">
        <w:rPr>
          <w:rtl/>
        </w:rPr>
        <w:t>)</w:t>
      </w:r>
      <w:r w:rsidRPr="00131952">
        <w:rPr>
          <w:rtl/>
        </w:rPr>
        <w:t xml:space="preserve"> وقال الترمذي</w:t>
      </w:r>
      <w:r w:rsidR="005E38ED" w:rsidRPr="00131952">
        <w:rPr>
          <w:rtl/>
        </w:rPr>
        <w:t>:</w:t>
      </w:r>
    </w:p>
    <w:p w:rsidR="00885635" w:rsidRPr="00131952" w:rsidRDefault="00893548" w:rsidP="00131952">
      <w:pPr>
        <w:pStyle w:val="a0"/>
        <w:rPr>
          <w:rtl/>
        </w:rPr>
      </w:pPr>
      <w:r>
        <w:rPr>
          <w:rFonts w:hint="cs"/>
          <w:rtl/>
        </w:rPr>
        <w:lastRenderedPageBreak/>
        <w:t>«</w:t>
      </w:r>
      <w:r w:rsidR="00885635" w:rsidRPr="00131952">
        <w:rPr>
          <w:rtl/>
        </w:rPr>
        <w:t>حديث حسن</w:t>
      </w:r>
      <w:r w:rsidR="00354655" w:rsidRPr="00131952">
        <w:rPr>
          <w:rtl/>
        </w:rPr>
        <w:t xml:space="preserve">، </w:t>
      </w:r>
      <w:r w:rsidR="00885635" w:rsidRPr="00131952">
        <w:rPr>
          <w:rtl/>
        </w:rPr>
        <w:t>و</w:t>
      </w:r>
      <w:r w:rsidR="001A54D6" w:rsidRPr="00131952">
        <w:rPr>
          <w:rtl/>
        </w:rPr>
        <w:t>أبو</w:t>
      </w:r>
      <w:r w:rsidR="00885635" w:rsidRPr="00131952">
        <w:rPr>
          <w:rtl/>
        </w:rPr>
        <w:t xml:space="preserve"> صالح هذا مولى أم </w:t>
      </w:r>
      <w:r w:rsidR="00A258D8" w:rsidRPr="00131952">
        <w:rPr>
          <w:rFonts w:hint="cs"/>
          <w:rtl/>
        </w:rPr>
        <w:t>هانئ</w:t>
      </w:r>
      <w:r w:rsidR="00885635" w:rsidRPr="00131952">
        <w:rPr>
          <w:rtl/>
        </w:rPr>
        <w:t xml:space="preserve"> بنت أبي طالب واسمه باذان</w:t>
      </w:r>
      <w:r w:rsidR="00354655" w:rsidRPr="00131952">
        <w:rPr>
          <w:rtl/>
        </w:rPr>
        <w:t xml:space="preserve">، </w:t>
      </w:r>
      <w:r w:rsidR="00885635" w:rsidRPr="00131952">
        <w:rPr>
          <w:rtl/>
        </w:rPr>
        <w:t>ويقال</w:t>
      </w:r>
      <w:r w:rsidR="005E38ED" w:rsidRPr="00131952">
        <w:rPr>
          <w:rtl/>
        </w:rPr>
        <w:t xml:space="preserve">: </w:t>
      </w:r>
      <w:r w:rsidR="00A258D8">
        <w:rPr>
          <w:rtl/>
        </w:rPr>
        <w:t>باذام</w:t>
      </w:r>
      <w:r w:rsidR="00A258D8">
        <w:rPr>
          <w:rFonts w:hint="cs"/>
          <w:rtl/>
        </w:rPr>
        <w:t>».</w:t>
      </w:r>
      <w:r w:rsidR="005E38ED" w:rsidRPr="00131952">
        <w:rPr>
          <w:rtl/>
        </w:rPr>
        <w:t xml:space="preserve"> </w:t>
      </w:r>
    </w:p>
    <w:p w:rsidR="00885635" w:rsidRPr="00131952" w:rsidRDefault="00885635" w:rsidP="00A258D8">
      <w:pPr>
        <w:pStyle w:val="a0"/>
        <w:rPr>
          <w:rtl/>
        </w:rPr>
      </w:pPr>
      <w:r w:rsidRPr="00131952">
        <w:rPr>
          <w:rtl/>
        </w:rPr>
        <w:t xml:space="preserve"> قلت</w:t>
      </w:r>
      <w:r w:rsidR="005E38ED" w:rsidRPr="00131952">
        <w:rPr>
          <w:rtl/>
        </w:rPr>
        <w:t xml:space="preserve">: </w:t>
      </w:r>
      <w:r w:rsidRPr="00131952">
        <w:rPr>
          <w:rtl/>
        </w:rPr>
        <w:t>وهو ضعيف بل اتهمه بعضهم</w:t>
      </w:r>
      <w:r w:rsidR="00354655" w:rsidRPr="00131952">
        <w:rPr>
          <w:rtl/>
        </w:rPr>
        <w:t xml:space="preserve">، </w:t>
      </w:r>
      <w:r w:rsidRPr="00131952">
        <w:rPr>
          <w:rtl/>
        </w:rPr>
        <w:t xml:space="preserve">وقد أوردت حديثه في </w:t>
      </w:r>
      <w:r w:rsidR="00A258D8">
        <w:rPr>
          <w:rFonts w:hint="cs"/>
          <w:rtl/>
        </w:rPr>
        <w:t>«</w:t>
      </w:r>
      <w:r w:rsidRPr="00131952">
        <w:rPr>
          <w:rtl/>
        </w:rPr>
        <w:t xml:space="preserve">سلسلة </w:t>
      </w:r>
      <w:r w:rsidR="006B79AE" w:rsidRPr="00131952">
        <w:rPr>
          <w:rtl/>
        </w:rPr>
        <w:t>ال</w:t>
      </w:r>
      <w:r w:rsidR="00F65C9A" w:rsidRPr="00131952">
        <w:rPr>
          <w:rtl/>
        </w:rPr>
        <w:t>أحاديث</w:t>
      </w:r>
      <w:r w:rsidRPr="00131952">
        <w:rPr>
          <w:rtl/>
        </w:rPr>
        <w:t xml:space="preserve"> الضعيفة</w:t>
      </w:r>
      <w:r w:rsidR="00A258D8">
        <w:rPr>
          <w:rFonts w:hint="cs"/>
          <w:rtl/>
        </w:rPr>
        <w:t>»</w:t>
      </w:r>
      <w:r w:rsidRPr="00131952">
        <w:rPr>
          <w:rtl/>
        </w:rPr>
        <w:t xml:space="preserve"> </w:t>
      </w:r>
      <w:r w:rsidR="00A258D8">
        <w:rPr>
          <w:rFonts w:hint="cs"/>
          <w:rtl/>
        </w:rPr>
        <w:t xml:space="preserve">(223) </w:t>
      </w:r>
      <w:r w:rsidRPr="00131952">
        <w:rPr>
          <w:rtl/>
        </w:rPr>
        <w:t>لزيادة تفرد بها فيه</w:t>
      </w:r>
      <w:r w:rsidR="00354655" w:rsidRPr="00131952">
        <w:rPr>
          <w:rtl/>
        </w:rPr>
        <w:t xml:space="preserve">، </w:t>
      </w:r>
      <w:r w:rsidRPr="00131952">
        <w:rPr>
          <w:rtl/>
        </w:rPr>
        <w:t xml:space="preserve">وذكرت بعض أقوال </w:t>
      </w:r>
      <w:r w:rsidR="005C65B8" w:rsidRPr="00131952">
        <w:rPr>
          <w:rtl/>
        </w:rPr>
        <w:t>الأئمة</w:t>
      </w:r>
      <w:r w:rsidR="00A258D8">
        <w:rPr>
          <w:rtl/>
        </w:rPr>
        <w:t xml:space="preserve"> في حاله في</w:t>
      </w:r>
      <w:r w:rsidR="00A258D8">
        <w:rPr>
          <w:rFonts w:hint="cs"/>
          <w:rtl/>
        </w:rPr>
        <w:t>ُ</w:t>
      </w:r>
      <w:r w:rsidR="00A258D8">
        <w:rPr>
          <w:rtl/>
        </w:rPr>
        <w:t>راجع</w:t>
      </w:r>
      <w:r w:rsidR="00A258D8">
        <w:rPr>
          <w:rFonts w:hint="cs"/>
          <w:rtl/>
        </w:rPr>
        <w:t>.</w:t>
      </w:r>
      <w:r w:rsidR="005E38ED" w:rsidRPr="00131952">
        <w:rPr>
          <w:rtl/>
        </w:rPr>
        <w:t xml:space="preserve"> </w:t>
      </w:r>
    </w:p>
    <w:p w:rsidR="00560980" w:rsidRDefault="00885635" w:rsidP="00131952">
      <w:pPr>
        <w:pStyle w:val="a0"/>
        <w:rPr>
          <w:rtl/>
        </w:rPr>
      </w:pPr>
      <w:r w:rsidRPr="00131952">
        <w:rPr>
          <w:rtl/>
        </w:rPr>
        <w:t xml:space="preserve"> فقد تبين من تخريج الحديث أن المحفوظ فيه إنما هو بلفظ </w:t>
      </w:r>
      <w:r w:rsidR="00820CA8" w:rsidRPr="00131952">
        <w:rPr>
          <w:rtl/>
        </w:rPr>
        <w:t>«</w:t>
      </w:r>
      <w:r w:rsidRPr="00131952">
        <w:rPr>
          <w:rtl/>
        </w:rPr>
        <w:t>ز</w:t>
      </w:r>
      <w:r w:rsidR="00F751A9">
        <w:rPr>
          <w:rFonts w:hint="cs"/>
          <w:rtl/>
        </w:rPr>
        <w:t>َ</w:t>
      </w:r>
      <w:r w:rsidRPr="00131952">
        <w:rPr>
          <w:rtl/>
        </w:rPr>
        <w:t>و</w:t>
      </w:r>
      <w:r w:rsidR="00F751A9">
        <w:rPr>
          <w:rFonts w:hint="cs"/>
          <w:rtl/>
        </w:rPr>
        <w:t>ّ</w:t>
      </w:r>
      <w:r w:rsidRPr="00131952">
        <w:rPr>
          <w:rtl/>
        </w:rPr>
        <w:t>ارات</w:t>
      </w:r>
      <w:r w:rsidR="00820CA8" w:rsidRPr="00131952">
        <w:rPr>
          <w:rFonts w:hint="cs"/>
          <w:rtl/>
        </w:rPr>
        <w:t>»</w:t>
      </w:r>
      <w:r w:rsidRPr="00131952">
        <w:rPr>
          <w:rtl/>
        </w:rPr>
        <w:t xml:space="preserve"> لاتفاق حديث أبي هريرة وحسان عليه وكذا حديث ابن عباس في رواية </w:t>
      </w:r>
      <w:r w:rsidR="00F751A9" w:rsidRPr="00131952">
        <w:rPr>
          <w:rFonts w:hint="cs"/>
          <w:rtl/>
        </w:rPr>
        <w:t>الأكثرين</w:t>
      </w:r>
      <w:r w:rsidR="00354655" w:rsidRPr="00131952">
        <w:rPr>
          <w:rtl/>
        </w:rPr>
        <w:t xml:space="preserve">، </w:t>
      </w:r>
      <w:r w:rsidRPr="00131952">
        <w:rPr>
          <w:rtl/>
        </w:rPr>
        <w:t>على ما فيه من ضعف فهي إن لم تصلح للشهادة فلا تضر</w:t>
      </w:r>
      <w:r w:rsidR="00354655" w:rsidRPr="00131952">
        <w:rPr>
          <w:rtl/>
        </w:rPr>
        <w:t xml:space="preserve">، </w:t>
      </w:r>
      <w:r w:rsidRPr="00131952">
        <w:rPr>
          <w:rtl/>
        </w:rPr>
        <w:t xml:space="preserve">كما لا يضر في الاتفاق المذكور الرواية </w:t>
      </w:r>
      <w:r w:rsidR="00F751A9" w:rsidRPr="00131952">
        <w:rPr>
          <w:rFonts w:hint="cs"/>
          <w:rtl/>
        </w:rPr>
        <w:t>الأخرى</w:t>
      </w:r>
      <w:r w:rsidRPr="00131952">
        <w:rPr>
          <w:rtl/>
        </w:rPr>
        <w:t xml:space="preserve"> من حديث ابن عباس كما هو ظاهر</w:t>
      </w:r>
      <w:r w:rsidR="00354655" w:rsidRPr="00131952">
        <w:rPr>
          <w:rtl/>
        </w:rPr>
        <w:t xml:space="preserve">، </w:t>
      </w:r>
      <w:r w:rsidRPr="00131952">
        <w:rPr>
          <w:rtl/>
        </w:rPr>
        <w:t xml:space="preserve">وإذا كان </w:t>
      </w:r>
      <w:r w:rsidR="00F751A9" w:rsidRPr="00131952">
        <w:rPr>
          <w:rFonts w:hint="cs"/>
          <w:rtl/>
        </w:rPr>
        <w:t>الأمر</w:t>
      </w:r>
      <w:r w:rsidRPr="00131952">
        <w:rPr>
          <w:rtl/>
        </w:rPr>
        <w:t xml:space="preserve"> كذلك فهذا اللفظ </w:t>
      </w:r>
      <w:r w:rsidR="00820CA8" w:rsidRPr="00131952">
        <w:rPr>
          <w:rtl/>
        </w:rPr>
        <w:t>«</w:t>
      </w:r>
      <w:r w:rsidRPr="00131952">
        <w:rPr>
          <w:rtl/>
        </w:rPr>
        <w:t>زوارات</w:t>
      </w:r>
      <w:r w:rsidR="00820CA8" w:rsidRPr="00131952">
        <w:rPr>
          <w:rFonts w:hint="cs"/>
          <w:rtl/>
        </w:rPr>
        <w:t>»</w:t>
      </w:r>
      <w:r w:rsidR="00F751A9">
        <w:rPr>
          <w:rFonts w:hint="cs"/>
          <w:rtl/>
        </w:rPr>
        <w:t xml:space="preserve"> </w:t>
      </w:r>
      <w:r w:rsidRPr="00131952">
        <w:rPr>
          <w:rtl/>
        </w:rPr>
        <w:t>إنما يدل على لعن النساء اللاتي ي</w:t>
      </w:r>
      <w:r w:rsidR="00F751A9">
        <w:rPr>
          <w:rFonts w:hint="cs"/>
          <w:rtl/>
        </w:rPr>
        <w:t>ُ</w:t>
      </w:r>
      <w:r w:rsidRPr="00131952">
        <w:rPr>
          <w:rtl/>
        </w:rPr>
        <w:t>كث</w:t>
      </w:r>
      <w:r w:rsidR="00F751A9">
        <w:rPr>
          <w:rFonts w:hint="cs"/>
          <w:rtl/>
        </w:rPr>
        <w:t>ِ</w:t>
      </w:r>
      <w:r w:rsidRPr="00131952">
        <w:rPr>
          <w:rtl/>
        </w:rPr>
        <w:t>رن الزيارة</w:t>
      </w:r>
      <w:r w:rsidR="00F751A9">
        <w:rPr>
          <w:rFonts w:hint="cs"/>
          <w:rtl/>
        </w:rPr>
        <w:t>،</w:t>
      </w:r>
      <w:r w:rsidR="005E38ED" w:rsidRPr="00131952">
        <w:rPr>
          <w:rtl/>
        </w:rPr>
        <w:t xml:space="preserve"> </w:t>
      </w:r>
      <w:r w:rsidRPr="00131952">
        <w:rPr>
          <w:rtl/>
        </w:rPr>
        <w:t>بخلاف غيرهن فلا يشمل</w:t>
      </w:r>
      <w:r w:rsidR="00F751A9">
        <w:rPr>
          <w:rFonts w:hint="cs"/>
          <w:rtl/>
        </w:rPr>
        <w:t>ُ</w:t>
      </w:r>
      <w:r w:rsidRPr="00131952">
        <w:rPr>
          <w:rtl/>
        </w:rPr>
        <w:t>هن</w:t>
      </w:r>
      <w:r w:rsidR="00F751A9">
        <w:rPr>
          <w:rFonts w:hint="cs"/>
          <w:rtl/>
        </w:rPr>
        <w:t>ّ</w:t>
      </w:r>
      <w:r w:rsidRPr="00131952">
        <w:rPr>
          <w:rtl/>
        </w:rPr>
        <w:t xml:space="preserve"> اللعن</w:t>
      </w:r>
      <w:r w:rsidR="00354655" w:rsidRPr="00131952">
        <w:rPr>
          <w:rFonts w:hint="cs"/>
          <w:rtl/>
        </w:rPr>
        <w:t xml:space="preserve">، </w:t>
      </w:r>
      <w:r w:rsidRPr="00131952">
        <w:rPr>
          <w:rtl/>
        </w:rPr>
        <w:t>فلا يجوز حينئذ أن ي</w:t>
      </w:r>
      <w:r w:rsidR="00560980">
        <w:rPr>
          <w:rFonts w:hint="cs"/>
          <w:rtl/>
        </w:rPr>
        <w:t>ُ</w:t>
      </w:r>
      <w:r w:rsidRPr="00131952">
        <w:rPr>
          <w:rtl/>
        </w:rPr>
        <w:t xml:space="preserve">عارض بهذا الحديث ما سبق من </w:t>
      </w:r>
      <w:r w:rsidR="006B79AE" w:rsidRPr="00131952">
        <w:rPr>
          <w:rtl/>
        </w:rPr>
        <w:t>ال</w:t>
      </w:r>
      <w:r w:rsidR="00F65C9A" w:rsidRPr="00131952">
        <w:rPr>
          <w:rtl/>
        </w:rPr>
        <w:t>أحاديث</w:t>
      </w:r>
      <w:r w:rsidRPr="00131952">
        <w:rPr>
          <w:rtl/>
        </w:rPr>
        <w:t xml:space="preserve"> الدالة على استحباب الزيارة للنساء</w:t>
      </w:r>
      <w:r w:rsidR="00354655" w:rsidRPr="00131952">
        <w:rPr>
          <w:rFonts w:hint="cs"/>
          <w:rtl/>
        </w:rPr>
        <w:t xml:space="preserve">، </w:t>
      </w:r>
      <w:r w:rsidR="00560980" w:rsidRPr="00131952">
        <w:rPr>
          <w:rFonts w:hint="cs"/>
          <w:rtl/>
        </w:rPr>
        <w:t>لأنه</w:t>
      </w:r>
      <w:r w:rsidRPr="00131952">
        <w:rPr>
          <w:rtl/>
        </w:rPr>
        <w:t xml:space="preserve"> خاص وتلك عامة</w:t>
      </w:r>
      <w:r w:rsidR="00560980">
        <w:rPr>
          <w:rFonts w:hint="cs"/>
          <w:rtl/>
        </w:rPr>
        <w:t>،</w:t>
      </w:r>
      <w:r w:rsidR="005E38ED" w:rsidRPr="00131952">
        <w:rPr>
          <w:rtl/>
        </w:rPr>
        <w:t xml:space="preserve"> </w:t>
      </w:r>
      <w:r w:rsidRPr="00131952">
        <w:rPr>
          <w:rtl/>
        </w:rPr>
        <w:t>في</w:t>
      </w:r>
      <w:r w:rsidR="00560980">
        <w:rPr>
          <w:rFonts w:hint="cs"/>
          <w:rtl/>
        </w:rPr>
        <w:t>ُ</w:t>
      </w:r>
      <w:r w:rsidRPr="00131952">
        <w:rPr>
          <w:rtl/>
        </w:rPr>
        <w:t>عمل بكل منهما في محله</w:t>
      </w:r>
      <w:r w:rsidR="00354655" w:rsidRPr="00131952">
        <w:rPr>
          <w:rtl/>
        </w:rPr>
        <w:t xml:space="preserve">، </w:t>
      </w:r>
      <w:r w:rsidRPr="00131952">
        <w:rPr>
          <w:rtl/>
        </w:rPr>
        <w:t>فهذا الجمع أولى من دعوى النسخ</w:t>
      </w:r>
      <w:r w:rsidR="00354655" w:rsidRPr="00131952">
        <w:rPr>
          <w:rtl/>
        </w:rPr>
        <w:t xml:space="preserve">، </w:t>
      </w:r>
      <w:r w:rsidRPr="00131952">
        <w:rPr>
          <w:rtl/>
        </w:rPr>
        <w:t>وإلى نحو ما ذكرنا ذهب جماعة من العلماء</w:t>
      </w:r>
      <w:r w:rsidR="00354655" w:rsidRPr="00131952">
        <w:rPr>
          <w:rtl/>
        </w:rPr>
        <w:t xml:space="preserve">، </w:t>
      </w:r>
      <w:r w:rsidRPr="00131952">
        <w:rPr>
          <w:rtl/>
        </w:rPr>
        <w:t>فقال القرطبي</w:t>
      </w:r>
      <w:r w:rsidR="00560980">
        <w:rPr>
          <w:rtl/>
        </w:rPr>
        <w:t>:</w:t>
      </w:r>
    </w:p>
    <w:p w:rsidR="00793FB5" w:rsidRDefault="00560980" w:rsidP="00131952">
      <w:pPr>
        <w:pStyle w:val="a0"/>
        <w:rPr>
          <w:rtl/>
        </w:rPr>
      </w:pPr>
      <w:r>
        <w:rPr>
          <w:rFonts w:hint="cs"/>
          <w:rtl/>
        </w:rPr>
        <w:t>«</w:t>
      </w:r>
      <w:r w:rsidR="00885635" w:rsidRPr="00131952">
        <w:rPr>
          <w:rtl/>
        </w:rPr>
        <w:t>اللعن المذكور في الحديث إنما هو للم</w:t>
      </w:r>
      <w:r>
        <w:rPr>
          <w:rFonts w:hint="cs"/>
          <w:rtl/>
        </w:rPr>
        <w:t>ُ</w:t>
      </w:r>
      <w:r w:rsidR="00885635" w:rsidRPr="00131952">
        <w:rPr>
          <w:rtl/>
        </w:rPr>
        <w:t>ك</w:t>
      </w:r>
      <w:r>
        <w:rPr>
          <w:rFonts w:hint="cs"/>
          <w:rtl/>
        </w:rPr>
        <w:t>ْ</w:t>
      </w:r>
      <w:r w:rsidR="00885635" w:rsidRPr="00131952">
        <w:rPr>
          <w:rtl/>
        </w:rPr>
        <w:t>ثرات من الزيارة لما تقتضيه الصيغة من المبالغة</w:t>
      </w:r>
      <w:r w:rsidR="00354655" w:rsidRPr="00131952">
        <w:rPr>
          <w:rtl/>
        </w:rPr>
        <w:t xml:space="preserve">، </w:t>
      </w:r>
      <w:r w:rsidR="00885635" w:rsidRPr="00131952">
        <w:rPr>
          <w:rtl/>
        </w:rPr>
        <w:t>ولعل السبب ما ي</w:t>
      </w:r>
      <w:r>
        <w:rPr>
          <w:rFonts w:hint="cs"/>
          <w:rtl/>
        </w:rPr>
        <w:t>ُ</w:t>
      </w:r>
      <w:r w:rsidR="00885635" w:rsidRPr="00131952">
        <w:rPr>
          <w:rtl/>
        </w:rPr>
        <w:t>فضي إليه ذلك من تضييع حق الزوج والتبرج</w:t>
      </w:r>
      <w:r>
        <w:rPr>
          <w:rFonts w:hint="cs"/>
          <w:rtl/>
        </w:rPr>
        <w:t>،</w:t>
      </w:r>
      <w:r w:rsidR="005E38ED" w:rsidRPr="00131952">
        <w:rPr>
          <w:rtl/>
        </w:rPr>
        <w:t xml:space="preserve"> </w:t>
      </w:r>
      <w:r w:rsidR="00885635" w:rsidRPr="00131952">
        <w:rPr>
          <w:rtl/>
        </w:rPr>
        <w:t>وما ينشأ من الصياح ونحو ذلك</w:t>
      </w:r>
      <w:r w:rsidR="00FF6289">
        <w:rPr>
          <w:rFonts w:hint="cs"/>
          <w:rtl/>
        </w:rPr>
        <w:t>،</w:t>
      </w:r>
      <w:r w:rsidR="00885635" w:rsidRPr="00131952">
        <w:rPr>
          <w:rtl/>
        </w:rPr>
        <w:t xml:space="preserve"> وقد يقال</w:t>
      </w:r>
      <w:r w:rsidR="005E38ED" w:rsidRPr="00131952">
        <w:rPr>
          <w:rtl/>
        </w:rPr>
        <w:t xml:space="preserve">: </w:t>
      </w:r>
      <w:r w:rsidR="00885635" w:rsidRPr="00131952">
        <w:rPr>
          <w:rtl/>
        </w:rPr>
        <w:t>إذا أ</w:t>
      </w:r>
      <w:r w:rsidR="00FF6289">
        <w:rPr>
          <w:rFonts w:hint="cs"/>
          <w:rtl/>
        </w:rPr>
        <w:t>ُ</w:t>
      </w:r>
      <w:r w:rsidR="00885635" w:rsidRPr="00131952">
        <w:rPr>
          <w:rtl/>
        </w:rPr>
        <w:t>م</w:t>
      </w:r>
      <w:r w:rsidR="00FF6289">
        <w:rPr>
          <w:rFonts w:hint="cs"/>
          <w:rtl/>
        </w:rPr>
        <w:t>ِ</w:t>
      </w:r>
      <w:r w:rsidR="00885635" w:rsidRPr="00131952">
        <w:rPr>
          <w:rtl/>
        </w:rPr>
        <w:t>ن</w:t>
      </w:r>
      <w:r w:rsidR="00FF6289">
        <w:rPr>
          <w:rFonts w:hint="cs"/>
          <w:rtl/>
        </w:rPr>
        <w:t>َ</w:t>
      </w:r>
      <w:r w:rsidR="00885635" w:rsidRPr="00131952">
        <w:rPr>
          <w:rtl/>
        </w:rPr>
        <w:t xml:space="preserve"> جميع ذلك فلا مانع من </w:t>
      </w:r>
      <w:r w:rsidR="00FF6289" w:rsidRPr="00131952">
        <w:rPr>
          <w:rFonts w:hint="cs"/>
          <w:rtl/>
        </w:rPr>
        <w:t>الإذن</w:t>
      </w:r>
      <w:r w:rsidR="00885635" w:rsidRPr="00131952">
        <w:rPr>
          <w:rtl/>
        </w:rPr>
        <w:t xml:space="preserve"> لهن</w:t>
      </w:r>
      <w:r w:rsidR="00354655" w:rsidRPr="00131952">
        <w:rPr>
          <w:rtl/>
        </w:rPr>
        <w:t xml:space="preserve">، </w:t>
      </w:r>
      <w:r w:rsidR="00FF6289">
        <w:rPr>
          <w:rtl/>
        </w:rPr>
        <w:t>ل</w:t>
      </w:r>
      <w:r w:rsidR="00FF6289">
        <w:rPr>
          <w:rFonts w:hint="cs"/>
          <w:rtl/>
        </w:rPr>
        <w:t>أ</w:t>
      </w:r>
      <w:r w:rsidR="00885635" w:rsidRPr="00131952">
        <w:rPr>
          <w:rtl/>
        </w:rPr>
        <w:t>ن تذكر الموت يحتاج إليه الرجال والنساء</w:t>
      </w:r>
      <w:r w:rsidR="00FF6289">
        <w:rPr>
          <w:rFonts w:hint="eastAsia"/>
          <w:rtl/>
        </w:rPr>
        <w:t>».</w:t>
      </w:r>
    </w:p>
    <w:p w:rsidR="00885635" w:rsidRPr="00131952" w:rsidRDefault="00793FB5" w:rsidP="00F66B28">
      <w:pPr>
        <w:pStyle w:val="3"/>
        <w:rPr>
          <w:szCs w:val="32"/>
          <w:rtl/>
        </w:rPr>
      </w:pPr>
      <w:bookmarkStart w:id="63" w:name="_Toc459959336"/>
      <w:r>
        <w:rPr>
          <w:rFonts w:hint="cs"/>
          <w:rtl/>
        </w:rPr>
        <w:t>[حديث «من زار قبر الوالدين أو أحدهما...» سكت</w:t>
      </w:r>
      <w:r w:rsidR="00885635" w:rsidRPr="00131952">
        <w:rPr>
          <w:rFonts w:hint="cs"/>
          <w:szCs w:val="32"/>
          <w:rtl/>
        </w:rPr>
        <w:t xml:space="preserve"> </w:t>
      </w:r>
      <w:r>
        <w:rPr>
          <w:rFonts w:hint="cs"/>
          <w:rtl/>
        </w:rPr>
        <w:t>عليه الصنعاني أيضًا وهو موضوع!]</w:t>
      </w:r>
      <w:bookmarkEnd w:id="63"/>
    </w:p>
    <w:p w:rsidR="00FF6289" w:rsidRDefault="00885635" w:rsidP="00131952">
      <w:pPr>
        <w:pStyle w:val="a0"/>
        <w:rPr>
          <w:rtl/>
        </w:rPr>
      </w:pPr>
      <w:r w:rsidRPr="00131952">
        <w:rPr>
          <w:rtl/>
        </w:rPr>
        <w:t xml:space="preserve">قال الشوكاني في </w:t>
      </w:r>
      <w:r w:rsidR="00FF6289">
        <w:rPr>
          <w:rFonts w:hint="cs"/>
          <w:rtl/>
        </w:rPr>
        <w:t>«</w:t>
      </w:r>
      <w:r w:rsidRPr="00131952">
        <w:rPr>
          <w:rtl/>
        </w:rPr>
        <w:t xml:space="preserve">نيل </w:t>
      </w:r>
      <w:r w:rsidR="009C2548" w:rsidRPr="00131952">
        <w:rPr>
          <w:rtl/>
        </w:rPr>
        <w:t>الأوطار</w:t>
      </w:r>
      <w:r w:rsidR="00FF6289">
        <w:rPr>
          <w:rFonts w:hint="cs"/>
          <w:rtl/>
        </w:rPr>
        <w:t xml:space="preserve">» </w:t>
      </w:r>
      <w:r w:rsidRPr="00131952">
        <w:rPr>
          <w:rtl/>
        </w:rPr>
        <w:t>(4/95)</w:t>
      </w:r>
      <w:r w:rsidR="00FF6289">
        <w:rPr>
          <w:rtl/>
        </w:rPr>
        <w:t>:</w:t>
      </w:r>
    </w:p>
    <w:p w:rsidR="00885635" w:rsidRPr="00131952" w:rsidRDefault="00793FB5" w:rsidP="00BA58C6">
      <w:pPr>
        <w:pStyle w:val="a0"/>
        <w:rPr>
          <w:rtl/>
        </w:rPr>
      </w:pPr>
      <w:r>
        <w:rPr>
          <w:rFonts w:hint="cs"/>
          <w:rtl/>
        </w:rPr>
        <w:t>«</w:t>
      </w:r>
      <w:r w:rsidR="00885635" w:rsidRPr="00131952">
        <w:rPr>
          <w:rtl/>
        </w:rPr>
        <w:t xml:space="preserve">وهذا الكلام هو الذي ينبغي اعتماده في الجمع بين </w:t>
      </w:r>
      <w:r w:rsidR="00F65C9A" w:rsidRPr="00131952">
        <w:rPr>
          <w:rtl/>
        </w:rPr>
        <w:t>أحاديث</w:t>
      </w:r>
      <w:r w:rsidR="00885635" w:rsidRPr="00131952">
        <w:rPr>
          <w:rtl/>
        </w:rPr>
        <w:t xml:space="preserve"> الباب المتعارضة في الظاهر</w:t>
      </w:r>
      <w:r>
        <w:rPr>
          <w:rFonts w:hint="cs"/>
          <w:rtl/>
        </w:rPr>
        <w:t>»</w:t>
      </w:r>
      <w:r w:rsidR="00265D9C" w:rsidRPr="00265D9C">
        <w:rPr>
          <w:rFonts w:cs="Arabic11 BT" w:hint="cs"/>
          <w:sz w:val="27"/>
          <w:shd w:val="clear" w:color="auto" w:fill="FFFFFF"/>
          <w:vertAlign w:val="superscript"/>
          <w:rtl/>
          <w:lang w:bidi="ar-EG"/>
        </w:rPr>
        <w:t>(</w:t>
      </w:r>
      <w:r w:rsidR="00265D9C" w:rsidRPr="00265D9C">
        <w:rPr>
          <w:rStyle w:val="FootnoteReference"/>
          <w:rFonts w:cs="Arabic11 BT"/>
          <w:sz w:val="27"/>
          <w:shd w:val="clear" w:color="auto" w:fill="FFFFFF"/>
          <w:rtl/>
          <w:lang w:bidi="ar-EG"/>
        </w:rPr>
        <w:footnoteReference w:id="137"/>
      </w:r>
      <w:r w:rsidR="00265D9C" w:rsidRPr="00265D9C">
        <w:rPr>
          <w:rFonts w:cs="Arabic11 BT" w:hint="cs"/>
          <w:sz w:val="27"/>
          <w:shd w:val="clear" w:color="auto" w:fill="FFFFFF"/>
          <w:vertAlign w:val="superscript"/>
          <w:rtl/>
          <w:lang w:bidi="ar-EG"/>
        </w:rPr>
        <w:t>)</w:t>
      </w:r>
      <w:r w:rsidR="005E38ED" w:rsidRPr="00131952">
        <w:rPr>
          <w:rtl/>
        </w:rPr>
        <w:t xml:space="preserve">. </w:t>
      </w:r>
    </w:p>
    <w:p w:rsidR="00BA58C6" w:rsidRDefault="00BA58C6" w:rsidP="00131952">
      <w:pPr>
        <w:pStyle w:val="a0"/>
        <w:rPr>
          <w:rtl/>
        </w:rPr>
      </w:pPr>
      <w:r w:rsidRPr="00BA58C6">
        <w:rPr>
          <w:rFonts w:hint="cs"/>
          <w:b/>
          <w:bCs/>
          <w:rtl/>
        </w:rPr>
        <w:lastRenderedPageBreak/>
        <w:t>118-</w:t>
      </w:r>
      <w:r>
        <w:rPr>
          <w:rFonts w:hint="cs"/>
          <w:rtl/>
        </w:rPr>
        <w:t xml:space="preserve"> </w:t>
      </w:r>
      <w:r w:rsidR="00885635" w:rsidRPr="00131952">
        <w:rPr>
          <w:rtl/>
        </w:rPr>
        <w:t>ويجوز زيارة قبر م</w:t>
      </w:r>
      <w:r>
        <w:rPr>
          <w:rFonts w:hint="cs"/>
          <w:rtl/>
        </w:rPr>
        <w:t>َ</w:t>
      </w:r>
      <w:r w:rsidR="00885635" w:rsidRPr="00131952">
        <w:rPr>
          <w:rtl/>
        </w:rPr>
        <w:t xml:space="preserve">ن مات على غير </w:t>
      </w:r>
      <w:r w:rsidR="003B286F" w:rsidRPr="00131952">
        <w:rPr>
          <w:rtl/>
        </w:rPr>
        <w:t>الإسلام</w:t>
      </w:r>
      <w:r w:rsidR="00885635" w:rsidRPr="00131952">
        <w:rPr>
          <w:rtl/>
        </w:rPr>
        <w:t xml:space="preserve"> للعبرة فقط</w:t>
      </w:r>
      <w:r>
        <w:rPr>
          <w:rFonts w:hint="cs"/>
          <w:rtl/>
        </w:rPr>
        <w:t>.</w:t>
      </w:r>
    </w:p>
    <w:p w:rsidR="00885635" w:rsidRPr="00131952" w:rsidRDefault="00885635" w:rsidP="00131952">
      <w:pPr>
        <w:pStyle w:val="a0"/>
        <w:rPr>
          <w:rtl/>
        </w:rPr>
      </w:pPr>
      <w:r w:rsidRPr="00131952">
        <w:rPr>
          <w:rtl/>
        </w:rPr>
        <w:t>وفيه حديثان</w:t>
      </w:r>
      <w:r w:rsidR="005E38ED" w:rsidRPr="00131952">
        <w:rPr>
          <w:rtl/>
        </w:rPr>
        <w:t xml:space="preserve">: </w:t>
      </w:r>
    </w:p>
    <w:p w:rsidR="00191AA7" w:rsidRDefault="00AC5213" w:rsidP="00131952">
      <w:pPr>
        <w:pStyle w:val="a0"/>
        <w:rPr>
          <w:rtl/>
        </w:rPr>
      </w:pPr>
      <w:r w:rsidRPr="00BA58C6">
        <w:rPr>
          <w:b/>
          <w:bCs/>
          <w:rtl/>
        </w:rPr>
        <w:t>الأول</w:t>
      </w:r>
      <w:r w:rsidR="005E38ED" w:rsidRPr="00BA58C6">
        <w:rPr>
          <w:b/>
          <w:bCs/>
          <w:rtl/>
        </w:rPr>
        <w:t>:</w:t>
      </w:r>
      <w:r w:rsidR="005E38ED" w:rsidRPr="00131952">
        <w:rPr>
          <w:rtl/>
        </w:rPr>
        <w:t xml:space="preserve"> </w:t>
      </w:r>
      <w:r w:rsidR="00885635" w:rsidRPr="00131952">
        <w:rPr>
          <w:rtl/>
        </w:rPr>
        <w:t>عن أبي هريرة قال</w:t>
      </w:r>
      <w:r w:rsidR="00191AA7">
        <w:rPr>
          <w:rtl/>
        </w:rPr>
        <w:t>:</w:t>
      </w:r>
    </w:p>
    <w:p w:rsidR="00AE04C2" w:rsidRDefault="005768DE" w:rsidP="00AE04C2">
      <w:pPr>
        <w:pStyle w:val="a1"/>
        <w:rPr>
          <w:rtl/>
        </w:rPr>
      </w:pPr>
      <w:r>
        <w:rPr>
          <w:rFonts w:hint="cs"/>
          <w:rtl/>
        </w:rPr>
        <w:t>«</w:t>
      </w:r>
      <w:r w:rsidRPr="005768DE">
        <w:rPr>
          <w:rFonts w:hint="cs"/>
          <w:rtl/>
        </w:rPr>
        <w:t>زَارَ</w:t>
      </w:r>
      <w:r w:rsidRPr="005768DE">
        <w:rPr>
          <w:rtl/>
        </w:rPr>
        <w:t xml:space="preserve"> </w:t>
      </w:r>
      <w:r w:rsidRPr="005768DE">
        <w:rPr>
          <w:rFonts w:hint="cs"/>
          <w:rtl/>
        </w:rPr>
        <w:t>النَّبِيُّ</w:t>
      </w:r>
      <w:r w:rsidRPr="005768DE">
        <w:rPr>
          <w:rtl/>
        </w:rPr>
        <w:t xml:space="preserve"> </w:t>
      </w:r>
      <w:r w:rsidR="00F84AC7" w:rsidRPr="00F84AC7">
        <w:rPr>
          <w:rFonts w:cs="CTraditional Arabic"/>
          <w:bCs w:val="0"/>
          <w:rtl/>
        </w:rPr>
        <w:t>ج</w:t>
      </w:r>
      <w:r w:rsidRPr="005768DE">
        <w:rPr>
          <w:rtl/>
        </w:rPr>
        <w:t xml:space="preserve"> </w:t>
      </w:r>
      <w:r w:rsidRPr="005768DE">
        <w:rPr>
          <w:rFonts w:hint="cs"/>
          <w:rtl/>
        </w:rPr>
        <w:t>قَبْرَ</w:t>
      </w:r>
      <w:r w:rsidRPr="005768DE">
        <w:rPr>
          <w:rtl/>
        </w:rPr>
        <w:t xml:space="preserve"> </w:t>
      </w:r>
      <w:r w:rsidRPr="005768DE">
        <w:rPr>
          <w:rFonts w:hint="cs"/>
          <w:rtl/>
        </w:rPr>
        <w:t>أُمِّهِ،</w:t>
      </w:r>
      <w:r w:rsidRPr="005768DE">
        <w:rPr>
          <w:rtl/>
        </w:rPr>
        <w:t xml:space="preserve"> </w:t>
      </w:r>
      <w:r w:rsidRPr="005768DE">
        <w:rPr>
          <w:rFonts w:hint="cs"/>
          <w:rtl/>
        </w:rPr>
        <w:t>فَبَكَى</w:t>
      </w:r>
      <w:r w:rsidRPr="005768DE">
        <w:rPr>
          <w:rtl/>
        </w:rPr>
        <w:t xml:space="preserve"> </w:t>
      </w:r>
      <w:r w:rsidRPr="005768DE">
        <w:rPr>
          <w:rFonts w:hint="cs"/>
          <w:rtl/>
        </w:rPr>
        <w:t>وَأَبْكَى</w:t>
      </w:r>
      <w:r w:rsidRPr="005768DE">
        <w:rPr>
          <w:rtl/>
        </w:rPr>
        <w:t xml:space="preserve"> </w:t>
      </w:r>
      <w:r w:rsidRPr="005768DE">
        <w:rPr>
          <w:rFonts w:hint="cs"/>
          <w:rtl/>
        </w:rPr>
        <w:t>مَنْ</w:t>
      </w:r>
      <w:r w:rsidRPr="005768DE">
        <w:rPr>
          <w:rtl/>
        </w:rPr>
        <w:t xml:space="preserve"> </w:t>
      </w:r>
      <w:r w:rsidRPr="005768DE">
        <w:rPr>
          <w:rFonts w:hint="cs"/>
          <w:rtl/>
        </w:rPr>
        <w:t>حَوْلَهُ،</w:t>
      </w:r>
      <w:r w:rsidRPr="005768DE">
        <w:rPr>
          <w:rtl/>
        </w:rPr>
        <w:t xml:space="preserve"> </w:t>
      </w:r>
      <w:r w:rsidRPr="005768DE">
        <w:rPr>
          <w:rFonts w:hint="cs"/>
          <w:rtl/>
        </w:rPr>
        <w:t>فَقَالَ</w:t>
      </w:r>
      <w:r>
        <w:rPr>
          <w:rtl/>
        </w:rPr>
        <w:t>:</w:t>
      </w:r>
      <w:r w:rsidRPr="005768DE">
        <w:rPr>
          <w:rtl/>
        </w:rPr>
        <w:t xml:space="preserve"> </w:t>
      </w:r>
      <w:r w:rsidRPr="005768DE">
        <w:rPr>
          <w:rFonts w:hint="cs"/>
          <w:rtl/>
        </w:rPr>
        <w:t>اسْتَأْذَنْتُ</w:t>
      </w:r>
      <w:r w:rsidRPr="005768DE">
        <w:rPr>
          <w:rtl/>
        </w:rPr>
        <w:t xml:space="preserve"> </w:t>
      </w:r>
      <w:r w:rsidRPr="005768DE">
        <w:rPr>
          <w:rFonts w:hint="cs"/>
          <w:rtl/>
        </w:rPr>
        <w:t>رَبِّي</w:t>
      </w:r>
      <w:r w:rsidRPr="005768DE">
        <w:rPr>
          <w:rtl/>
        </w:rPr>
        <w:t xml:space="preserve"> </w:t>
      </w:r>
      <w:r w:rsidRPr="005768DE">
        <w:rPr>
          <w:rFonts w:hint="cs"/>
          <w:rtl/>
        </w:rPr>
        <w:t>فِي</w:t>
      </w:r>
      <w:r w:rsidRPr="005768DE">
        <w:rPr>
          <w:rtl/>
        </w:rPr>
        <w:t xml:space="preserve"> </w:t>
      </w:r>
      <w:r w:rsidRPr="005768DE">
        <w:rPr>
          <w:rFonts w:hint="cs"/>
          <w:rtl/>
        </w:rPr>
        <w:t>أَنْ</w:t>
      </w:r>
      <w:r w:rsidRPr="005768DE">
        <w:rPr>
          <w:rtl/>
        </w:rPr>
        <w:t xml:space="preserve"> </w:t>
      </w:r>
      <w:r w:rsidRPr="005768DE">
        <w:rPr>
          <w:rFonts w:hint="cs"/>
          <w:rtl/>
        </w:rPr>
        <w:t>أَسْتَغْفِرَ</w:t>
      </w:r>
      <w:r w:rsidRPr="005768DE">
        <w:rPr>
          <w:rtl/>
        </w:rPr>
        <w:t xml:space="preserve"> </w:t>
      </w:r>
      <w:r w:rsidRPr="005768DE">
        <w:rPr>
          <w:rFonts w:hint="cs"/>
          <w:rtl/>
        </w:rPr>
        <w:t>لَهَا</w:t>
      </w:r>
      <w:r>
        <w:rPr>
          <w:rFonts w:hint="cs"/>
          <w:rtl/>
        </w:rPr>
        <w:t>،</w:t>
      </w:r>
      <w:r w:rsidRPr="005768DE">
        <w:rPr>
          <w:rtl/>
        </w:rPr>
        <w:t xml:space="preserve"> </w:t>
      </w:r>
      <w:r w:rsidRPr="005768DE">
        <w:rPr>
          <w:rFonts w:hint="cs"/>
          <w:rtl/>
        </w:rPr>
        <w:t>فَلَمْ</w:t>
      </w:r>
      <w:r w:rsidRPr="005768DE">
        <w:rPr>
          <w:rtl/>
        </w:rPr>
        <w:t xml:space="preserve"> </w:t>
      </w:r>
      <w:r w:rsidRPr="005768DE">
        <w:rPr>
          <w:rFonts w:hint="cs"/>
          <w:rtl/>
        </w:rPr>
        <w:t>يُؤْذَنْ</w:t>
      </w:r>
      <w:r w:rsidRPr="005768DE">
        <w:rPr>
          <w:rtl/>
        </w:rPr>
        <w:t xml:space="preserve"> </w:t>
      </w:r>
      <w:r w:rsidRPr="005768DE">
        <w:rPr>
          <w:rFonts w:hint="cs"/>
          <w:rtl/>
        </w:rPr>
        <w:t>لِي،</w:t>
      </w:r>
      <w:r w:rsidRPr="005768DE">
        <w:rPr>
          <w:rtl/>
        </w:rPr>
        <w:t xml:space="preserve"> </w:t>
      </w:r>
      <w:r w:rsidRPr="005768DE">
        <w:rPr>
          <w:rFonts w:hint="cs"/>
          <w:rtl/>
        </w:rPr>
        <w:t>وَاسْتَأْذَنْتُهُ</w:t>
      </w:r>
      <w:r w:rsidRPr="005768DE">
        <w:rPr>
          <w:rtl/>
        </w:rPr>
        <w:t xml:space="preserve"> </w:t>
      </w:r>
      <w:r w:rsidRPr="005768DE">
        <w:rPr>
          <w:rFonts w:hint="cs"/>
          <w:rtl/>
        </w:rPr>
        <w:t>فِي</w:t>
      </w:r>
      <w:r w:rsidRPr="005768DE">
        <w:rPr>
          <w:rtl/>
        </w:rPr>
        <w:t xml:space="preserve"> </w:t>
      </w:r>
      <w:r w:rsidRPr="005768DE">
        <w:rPr>
          <w:rFonts w:hint="cs"/>
          <w:rtl/>
        </w:rPr>
        <w:t>أَنْ</w:t>
      </w:r>
      <w:r w:rsidRPr="005768DE">
        <w:rPr>
          <w:rtl/>
        </w:rPr>
        <w:t xml:space="preserve"> </w:t>
      </w:r>
      <w:r w:rsidRPr="005768DE">
        <w:rPr>
          <w:rFonts w:hint="cs"/>
          <w:rtl/>
        </w:rPr>
        <w:t>أَزُورَ</w:t>
      </w:r>
      <w:r w:rsidRPr="005768DE">
        <w:rPr>
          <w:rtl/>
        </w:rPr>
        <w:t xml:space="preserve"> </w:t>
      </w:r>
      <w:r w:rsidRPr="005768DE">
        <w:rPr>
          <w:rFonts w:hint="cs"/>
          <w:rtl/>
        </w:rPr>
        <w:t>قَبْرَهَا</w:t>
      </w:r>
      <w:r w:rsidRPr="005768DE">
        <w:rPr>
          <w:rtl/>
        </w:rPr>
        <w:t xml:space="preserve"> </w:t>
      </w:r>
      <w:r w:rsidRPr="005768DE">
        <w:rPr>
          <w:rFonts w:hint="cs"/>
          <w:rtl/>
        </w:rPr>
        <w:t>فَأُذِنَ</w:t>
      </w:r>
      <w:r w:rsidRPr="005768DE">
        <w:rPr>
          <w:rtl/>
        </w:rPr>
        <w:t xml:space="preserve"> </w:t>
      </w:r>
      <w:r w:rsidRPr="005768DE">
        <w:rPr>
          <w:rFonts w:hint="cs"/>
          <w:rtl/>
        </w:rPr>
        <w:t>لِي،</w:t>
      </w:r>
      <w:r w:rsidRPr="005768DE">
        <w:rPr>
          <w:rtl/>
        </w:rPr>
        <w:t xml:space="preserve"> </w:t>
      </w:r>
      <w:r w:rsidRPr="005768DE">
        <w:rPr>
          <w:rFonts w:hint="cs"/>
          <w:rtl/>
        </w:rPr>
        <w:t>فَزُورُوا</w:t>
      </w:r>
      <w:r w:rsidRPr="005768DE">
        <w:rPr>
          <w:rtl/>
        </w:rPr>
        <w:t xml:space="preserve"> </w:t>
      </w:r>
      <w:r w:rsidRPr="005768DE">
        <w:rPr>
          <w:rFonts w:hint="cs"/>
          <w:rtl/>
        </w:rPr>
        <w:t>الْقُبُورَ</w:t>
      </w:r>
      <w:r w:rsidRPr="005768DE">
        <w:rPr>
          <w:rtl/>
        </w:rPr>
        <w:t xml:space="preserve"> </w:t>
      </w:r>
      <w:r w:rsidRPr="005768DE">
        <w:rPr>
          <w:rFonts w:hint="cs"/>
          <w:rtl/>
        </w:rPr>
        <w:t>فَإِنَّهَا</w:t>
      </w:r>
      <w:r w:rsidRPr="005768DE">
        <w:rPr>
          <w:rtl/>
        </w:rPr>
        <w:t xml:space="preserve"> </w:t>
      </w:r>
      <w:r w:rsidRPr="005768DE">
        <w:rPr>
          <w:rFonts w:hint="cs"/>
          <w:rtl/>
        </w:rPr>
        <w:t>تُذَكِّرُ</w:t>
      </w:r>
      <w:r w:rsidRPr="005768DE">
        <w:rPr>
          <w:rtl/>
        </w:rPr>
        <w:t xml:space="preserve"> </w:t>
      </w:r>
      <w:r w:rsidRPr="005768DE">
        <w:rPr>
          <w:rFonts w:hint="cs"/>
          <w:rtl/>
        </w:rPr>
        <w:t>الْمَوْتَ</w:t>
      </w:r>
      <w:r w:rsidR="00AE04C2">
        <w:rPr>
          <w:rFonts w:hint="eastAsia"/>
          <w:rtl/>
        </w:rPr>
        <w:t>».</w:t>
      </w:r>
    </w:p>
    <w:p w:rsidR="00885635" w:rsidRPr="00131952" w:rsidRDefault="00885635" w:rsidP="00131952">
      <w:pPr>
        <w:pStyle w:val="a0"/>
        <w:rPr>
          <w:rtl/>
        </w:rPr>
      </w:pPr>
      <w:r w:rsidRPr="00131952">
        <w:rPr>
          <w:rtl/>
        </w:rPr>
        <w:t>أخرجه مسلم (3/65) و</w:t>
      </w:r>
      <w:r w:rsidR="001A54D6" w:rsidRPr="00131952">
        <w:rPr>
          <w:rtl/>
        </w:rPr>
        <w:t>أبو</w:t>
      </w:r>
      <w:r w:rsidRPr="00131952">
        <w:rPr>
          <w:rtl/>
        </w:rPr>
        <w:t xml:space="preserve"> داود (2/72) والنسائي (1/286) وابن ماجه (1/476) (1/476) والطحاوي (3/189)</w:t>
      </w:r>
      <w:r w:rsidR="00AE04C2">
        <w:rPr>
          <w:rFonts w:hint="cs"/>
          <w:rtl/>
        </w:rPr>
        <w:t xml:space="preserve"> وابن حبان (3159-الإحسان)</w:t>
      </w:r>
      <w:r w:rsidRPr="00131952">
        <w:rPr>
          <w:rtl/>
        </w:rPr>
        <w:t xml:space="preserve"> والحاكم (1/375-376) وعنه البيهقي (4/76) و</w:t>
      </w:r>
      <w:r w:rsidR="00C87658" w:rsidRPr="00131952">
        <w:rPr>
          <w:rtl/>
        </w:rPr>
        <w:t>أحمد</w:t>
      </w:r>
      <w:r w:rsidRPr="00131952">
        <w:rPr>
          <w:rtl/>
        </w:rPr>
        <w:t xml:space="preserve"> (2/441)</w:t>
      </w:r>
      <w:r w:rsidR="005E38ED" w:rsidRPr="00131952">
        <w:rPr>
          <w:rtl/>
        </w:rPr>
        <w:t xml:space="preserve">. </w:t>
      </w:r>
    </w:p>
    <w:p w:rsidR="009957FA" w:rsidRDefault="00885635" w:rsidP="00131952">
      <w:pPr>
        <w:pStyle w:val="a0"/>
        <w:rPr>
          <w:rtl/>
        </w:rPr>
      </w:pPr>
      <w:r w:rsidRPr="009957FA">
        <w:rPr>
          <w:b/>
          <w:bCs/>
          <w:rtl/>
        </w:rPr>
        <w:t>الثاني</w:t>
      </w:r>
      <w:r w:rsidR="005E38ED" w:rsidRPr="009957FA">
        <w:rPr>
          <w:b/>
          <w:bCs/>
          <w:rtl/>
        </w:rPr>
        <w:t>:</w:t>
      </w:r>
      <w:r w:rsidR="005E38ED" w:rsidRPr="00131952">
        <w:rPr>
          <w:rtl/>
        </w:rPr>
        <w:t xml:space="preserve"> </w:t>
      </w:r>
      <w:r w:rsidRPr="00131952">
        <w:rPr>
          <w:rtl/>
        </w:rPr>
        <w:t>عن ب</w:t>
      </w:r>
      <w:r w:rsidR="009957FA">
        <w:rPr>
          <w:rFonts w:hint="cs"/>
          <w:rtl/>
        </w:rPr>
        <w:t>ُ</w:t>
      </w:r>
      <w:r w:rsidRPr="00131952">
        <w:rPr>
          <w:rtl/>
        </w:rPr>
        <w:t xml:space="preserve">ريدة </w:t>
      </w:r>
      <w:r w:rsidR="00857EAD" w:rsidRPr="009957FA">
        <w:rPr>
          <w:rFonts w:cs="CTraditional Arabic"/>
          <w:rtl/>
        </w:rPr>
        <w:t>س</w:t>
      </w:r>
      <w:r w:rsidR="00857EAD" w:rsidRPr="00131952">
        <w:rPr>
          <w:rtl/>
        </w:rPr>
        <w:t xml:space="preserve"> </w:t>
      </w:r>
      <w:r w:rsidRPr="00131952">
        <w:rPr>
          <w:rtl/>
        </w:rPr>
        <w:t>قال</w:t>
      </w:r>
      <w:r w:rsidR="009957FA">
        <w:rPr>
          <w:rtl/>
        </w:rPr>
        <w:t>:</w:t>
      </w:r>
    </w:p>
    <w:p w:rsidR="009957FA" w:rsidRDefault="009957FA" w:rsidP="00603B9B">
      <w:pPr>
        <w:pStyle w:val="a1"/>
        <w:rPr>
          <w:rtl/>
        </w:rPr>
      </w:pPr>
      <w:r>
        <w:rPr>
          <w:rFonts w:hint="cs"/>
          <w:rtl/>
        </w:rPr>
        <w:t>«</w:t>
      </w:r>
      <w:r w:rsidR="0026280C" w:rsidRPr="0026280C">
        <w:rPr>
          <w:rFonts w:hint="cs"/>
          <w:rtl/>
        </w:rPr>
        <w:t>كُنَّا</w:t>
      </w:r>
      <w:r w:rsidR="0026280C" w:rsidRPr="0026280C">
        <w:rPr>
          <w:rtl/>
        </w:rPr>
        <w:t xml:space="preserve"> </w:t>
      </w:r>
      <w:r w:rsidR="0026280C" w:rsidRPr="0026280C">
        <w:rPr>
          <w:rFonts w:hint="cs"/>
          <w:rtl/>
        </w:rPr>
        <w:t>مَعَ</w:t>
      </w:r>
      <w:r w:rsidR="0026280C" w:rsidRPr="0026280C">
        <w:rPr>
          <w:rtl/>
        </w:rPr>
        <w:t xml:space="preserve"> </w:t>
      </w:r>
      <w:r w:rsidR="0026280C" w:rsidRPr="0026280C">
        <w:rPr>
          <w:rFonts w:hint="cs"/>
          <w:rtl/>
        </w:rPr>
        <w:t>النَّبيِّ</w:t>
      </w:r>
      <w:r w:rsidR="0026280C" w:rsidRPr="0026280C">
        <w:rPr>
          <w:rtl/>
        </w:rPr>
        <w:t xml:space="preserve"> </w:t>
      </w:r>
      <w:r w:rsidR="00BC025A" w:rsidRPr="0026280C">
        <w:rPr>
          <w:rFonts w:cs="CTraditional Arabic"/>
          <w:rtl/>
        </w:rPr>
        <w:t>ج</w:t>
      </w:r>
      <w:r w:rsidR="00885635" w:rsidRPr="00131952">
        <w:rPr>
          <w:rtl/>
        </w:rPr>
        <w:t xml:space="preserve"> </w:t>
      </w:r>
      <w:r w:rsidR="00485626" w:rsidRPr="00131952">
        <w:rPr>
          <w:rtl/>
        </w:rPr>
        <w:t>[</w:t>
      </w:r>
      <w:r w:rsidR="00885635" w:rsidRPr="00131952">
        <w:rPr>
          <w:rtl/>
        </w:rPr>
        <w:t>في سفر</w:t>
      </w:r>
      <w:r w:rsidR="00354655" w:rsidRPr="00131952">
        <w:rPr>
          <w:rtl/>
        </w:rPr>
        <w:t xml:space="preserve">، </w:t>
      </w:r>
      <w:r w:rsidR="00885635" w:rsidRPr="00131952">
        <w:rPr>
          <w:rtl/>
        </w:rPr>
        <w:t>وفي رواية</w:t>
      </w:r>
      <w:r w:rsidR="005E38ED" w:rsidRPr="00131952">
        <w:rPr>
          <w:rtl/>
        </w:rPr>
        <w:t xml:space="preserve">: </w:t>
      </w:r>
      <w:r w:rsidR="00885635" w:rsidRPr="00131952">
        <w:rPr>
          <w:rtl/>
        </w:rPr>
        <w:t>في غزوة الفتح</w:t>
      </w:r>
      <w:r w:rsidR="00485626" w:rsidRPr="00131952">
        <w:rPr>
          <w:rtl/>
        </w:rPr>
        <w:t>]</w:t>
      </w:r>
      <w:r w:rsidR="005E38ED" w:rsidRPr="00131952">
        <w:rPr>
          <w:rtl/>
        </w:rPr>
        <w:t xml:space="preserve"> </w:t>
      </w:r>
      <w:r w:rsidR="00B73C54" w:rsidRPr="00B73C54">
        <w:rPr>
          <w:rFonts w:hint="cs"/>
          <w:rtl/>
        </w:rPr>
        <w:t>فَنَزَلَ</w:t>
      </w:r>
      <w:r w:rsidR="00B73C54" w:rsidRPr="00B73C54">
        <w:rPr>
          <w:rtl/>
        </w:rPr>
        <w:t xml:space="preserve"> </w:t>
      </w:r>
      <w:r w:rsidR="00B73C54" w:rsidRPr="00B73C54">
        <w:rPr>
          <w:rFonts w:hint="cs"/>
          <w:rtl/>
        </w:rPr>
        <w:t>بنَا</w:t>
      </w:r>
      <w:r w:rsidR="00B73C54" w:rsidRPr="00B73C54">
        <w:rPr>
          <w:rtl/>
        </w:rPr>
        <w:t xml:space="preserve"> </w:t>
      </w:r>
      <w:r w:rsidR="00B73C54" w:rsidRPr="00B73C54">
        <w:rPr>
          <w:rFonts w:hint="cs"/>
          <w:rtl/>
        </w:rPr>
        <w:t>وَنَحْنُ</w:t>
      </w:r>
      <w:r w:rsidR="00B73C54" w:rsidRPr="00B73C54">
        <w:rPr>
          <w:rtl/>
        </w:rPr>
        <w:t xml:space="preserve"> </w:t>
      </w:r>
      <w:r w:rsidR="00B73C54" w:rsidRPr="00B73C54">
        <w:rPr>
          <w:rFonts w:hint="cs"/>
          <w:rtl/>
        </w:rPr>
        <w:t>مَعَهُ</w:t>
      </w:r>
      <w:r w:rsidR="00B73C54" w:rsidRPr="00B73C54">
        <w:rPr>
          <w:rtl/>
        </w:rPr>
        <w:t xml:space="preserve"> </w:t>
      </w:r>
      <w:r w:rsidR="00B73C54" w:rsidRPr="00B73C54">
        <w:rPr>
          <w:rFonts w:hint="cs"/>
          <w:rtl/>
        </w:rPr>
        <w:t>قَرِيب</w:t>
      </w:r>
      <w:r w:rsidR="00B73C54" w:rsidRPr="00B73C54">
        <w:rPr>
          <w:rtl/>
        </w:rPr>
        <w:t xml:space="preserve"> </w:t>
      </w:r>
      <w:r w:rsidR="00B73C54" w:rsidRPr="00B73C54">
        <w:rPr>
          <w:rFonts w:hint="cs"/>
          <w:rtl/>
        </w:rPr>
        <w:t>مِنْ</w:t>
      </w:r>
      <w:r w:rsidR="00B73C54" w:rsidRPr="00B73C54">
        <w:rPr>
          <w:rtl/>
        </w:rPr>
        <w:t xml:space="preserve"> </w:t>
      </w:r>
      <w:r w:rsidR="00B73C54" w:rsidRPr="00B73C54">
        <w:rPr>
          <w:rFonts w:hint="cs"/>
          <w:rtl/>
        </w:rPr>
        <w:t>أَلْفِ</w:t>
      </w:r>
      <w:r w:rsidR="00B73C54" w:rsidRPr="00B73C54">
        <w:rPr>
          <w:rtl/>
        </w:rPr>
        <w:t xml:space="preserve"> </w:t>
      </w:r>
      <w:r w:rsidR="00B73C54" w:rsidRPr="00B73C54">
        <w:rPr>
          <w:rFonts w:hint="cs"/>
          <w:rtl/>
        </w:rPr>
        <w:t>رَاكِب،</w:t>
      </w:r>
      <w:r w:rsidR="00B73C54" w:rsidRPr="00B73C54">
        <w:rPr>
          <w:rtl/>
        </w:rPr>
        <w:t xml:space="preserve"> </w:t>
      </w:r>
      <w:r w:rsidR="00B73C54" w:rsidRPr="00B73C54">
        <w:rPr>
          <w:rFonts w:hint="cs"/>
          <w:rtl/>
        </w:rPr>
        <w:t>فَصَلَّى</w:t>
      </w:r>
      <w:r w:rsidR="00B73C54" w:rsidRPr="00B73C54">
        <w:rPr>
          <w:rtl/>
        </w:rPr>
        <w:t xml:space="preserve"> </w:t>
      </w:r>
      <w:r w:rsidR="00B73C54" w:rsidRPr="00B73C54">
        <w:rPr>
          <w:rFonts w:hint="cs"/>
          <w:rtl/>
        </w:rPr>
        <w:t>رَكْعَتَيْنِ،</w:t>
      </w:r>
      <w:r w:rsidR="00B73C54" w:rsidRPr="00B73C54">
        <w:rPr>
          <w:rtl/>
        </w:rPr>
        <w:t xml:space="preserve"> </w:t>
      </w:r>
      <w:r w:rsidR="00B73C54" w:rsidRPr="00B73C54">
        <w:rPr>
          <w:rFonts w:hint="cs"/>
          <w:rtl/>
        </w:rPr>
        <w:t>ثُمَّ</w:t>
      </w:r>
      <w:r w:rsidR="00B73C54" w:rsidRPr="00B73C54">
        <w:rPr>
          <w:rtl/>
        </w:rPr>
        <w:t xml:space="preserve"> </w:t>
      </w:r>
      <w:r w:rsidR="00B73C54" w:rsidRPr="00B73C54">
        <w:rPr>
          <w:rFonts w:hint="cs"/>
          <w:rtl/>
        </w:rPr>
        <w:t>أَقْبلَ</w:t>
      </w:r>
      <w:r w:rsidR="00B73C54" w:rsidRPr="00B73C54">
        <w:rPr>
          <w:rtl/>
        </w:rPr>
        <w:t xml:space="preserve"> </w:t>
      </w:r>
      <w:r w:rsidR="00B73C54" w:rsidRPr="00B73C54">
        <w:rPr>
          <w:rFonts w:hint="cs"/>
          <w:rtl/>
        </w:rPr>
        <w:t>عَلَيْنَا</w:t>
      </w:r>
      <w:r w:rsidR="00B73C54" w:rsidRPr="00B73C54">
        <w:rPr>
          <w:rtl/>
        </w:rPr>
        <w:t xml:space="preserve"> </w:t>
      </w:r>
      <w:r w:rsidR="00B73C54" w:rsidRPr="00B73C54">
        <w:rPr>
          <w:rFonts w:hint="cs"/>
          <w:rtl/>
        </w:rPr>
        <w:t>بوَجْهِهِ</w:t>
      </w:r>
      <w:r w:rsidR="00B73C54" w:rsidRPr="00B73C54">
        <w:rPr>
          <w:rtl/>
        </w:rPr>
        <w:t xml:space="preserve"> </w:t>
      </w:r>
      <w:r w:rsidR="00B73C54" w:rsidRPr="00B73C54">
        <w:rPr>
          <w:rFonts w:hint="cs"/>
          <w:rtl/>
        </w:rPr>
        <w:t>وَعَيْنَاهُ</w:t>
      </w:r>
      <w:r w:rsidR="00B73C54" w:rsidRPr="00B73C54">
        <w:rPr>
          <w:rtl/>
        </w:rPr>
        <w:t xml:space="preserve"> </w:t>
      </w:r>
      <w:r w:rsidR="00B73C54" w:rsidRPr="00B73C54">
        <w:rPr>
          <w:rFonts w:hint="cs"/>
          <w:rtl/>
        </w:rPr>
        <w:t>تَذْرِفَانِ،</w:t>
      </w:r>
      <w:r w:rsidR="00B73C54" w:rsidRPr="00B73C54">
        <w:rPr>
          <w:rtl/>
        </w:rPr>
        <w:t xml:space="preserve"> </w:t>
      </w:r>
      <w:r w:rsidR="00B73C54" w:rsidRPr="00B73C54">
        <w:rPr>
          <w:rFonts w:hint="cs"/>
          <w:rtl/>
        </w:rPr>
        <w:t>فَقَامَ</w:t>
      </w:r>
      <w:r w:rsidR="00B73C54" w:rsidRPr="00B73C54">
        <w:rPr>
          <w:rtl/>
        </w:rPr>
        <w:t xml:space="preserve"> </w:t>
      </w:r>
      <w:r w:rsidR="00B73C54" w:rsidRPr="00B73C54">
        <w:rPr>
          <w:rFonts w:hint="cs"/>
          <w:rtl/>
        </w:rPr>
        <w:t>إِلَيْهِ</w:t>
      </w:r>
      <w:r w:rsidR="00B73C54" w:rsidRPr="00B73C54">
        <w:rPr>
          <w:rtl/>
        </w:rPr>
        <w:t xml:space="preserve"> </w:t>
      </w:r>
      <w:r w:rsidR="00B73C54" w:rsidRPr="00B73C54">
        <w:rPr>
          <w:rFonts w:hint="cs"/>
          <w:rtl/>
        </w:rPr>
        <w:t>عُمَرُ</w:t>
      </w:r>
      <w:r w:rsidR="00B73C54" w:rsidRPr="00B73C54">
        <w:rPr>
          <w:rtl/>
        </w:rPr>
        <w:t xml:space="preserve"> </w:t>
      </w:r>
      <w:r w:rsidR="00B73C54" w:rsidRPr="00B73C54">
        <w:rPr>
          <w:rFonts w:hint="cs"/>
          <w:rtl/>
        </w:rPr>
        <w:t>بنُ</w:t>
      </w:r>
      <w:r w:rsidR="00B73C54" w:rsidRPr="00B73C54">
        <w:rPr>
          <w:rtl/>
        </w:rPr>
        <w:t xml:space="preserve"> </w:t>
      </w:r>
      <w:r w:rsidR="00B73C54" w:rsidRPr="00B73C54">
        <w:rPr>
          <w:rFonts w:hint="cs"/>
          <w:rtl/>
        </w:rPr>
        <w:t>الْخَطَّاب،</w:t>
      </w:r>
      <w:r w:rsidR="00B73C54" w:rsidRPr="00B73C54">
        <w:rPr>
          <w:rtl/>
        </w:rPr>
        <w:t xml:space="preserve"> </w:t>
      </w:r>
      <w:r w:rsidR="00B73C54" w:rsidRPr="00B73C54">
        <w:rPr>
          <w:rFonts w:hint="cs"/>
          <w:rtl/>
        </w:rPr>
        <w:t>فَفَدَاهُ</w:t>
      </w:r>
      <w:r w:rsidR="00B73C54" w:rsidRPr="00B73C54">
        <w:rPr>
          <w:rtl/>
        </w:rPr>
        <w:t xml:space="preserve"> </w:t>
      </w:r>
      <w:r w:rsidR="00B73C54" w:rsidRPr="00B73C54">
        <w:rPr>
          <w:rFonts w:hint="cs"/>
          <w:rtl/>
        </w:rPr>
        <w:t>بالْأَب</w:t>
      </w:r>
      <w:r w:rsidR="00B73C54" w:rsidRPr="00B73C54">
        <w:rPr>
          <w:rtl/>
        </w:rPr>
        <w:t xml:space="preserve"> </w:t>
      </w:r>
      <w:r w:rsidR="00B73C54" w:rsidRPr="00B73C54">
        <w:rPr>
          <w:rFonts w:hint="cs"/>
          <w:rtl/>
        </w:rPr>
        <w:t>وَالْأُمِّ</w:t>
      </w:r>
      <w:r w:rsidR="00145E21">
        <w:rPr>
          <w:rFonts w:hint="cs"/>
          <w:rtl/>
        </w:rPr>
        <w:t>،</w:t>
      </w:r>
      <w:r w:rsidR="00B73C54" w:rsidRPr="00B73C54">
        <w:rPr>
          <w:rtl/>
        </w:rPr>
        <w:t xml:space="preserve"> </w:t>
      </w:r>
      <w:r w:rsidR="00B73C54" w:rsidRPr="00B73C54">
        <w:rPr>
          <w:rFonts w:hint="cs"/>
          <w:rtl/>
        </w:rPr>
        <w:t>يَقُولُ</w:t>
      </w:r>
      <w:r w:rsidR="00B73C54" w:rsidRPr="00B73C54">
        <w:rPr>
          <w:rtl/>
        </w:rPr>
        <w:t xml:space="preserve">: </w:t>
      </w:r>
      <w:r w:rsidR="00B73C54" w:rsidRPr="00B73C54">
        <w:rPr>
          <w:rFonts w:hint="cs"/>
          <w:rtl/>
        </w:rPr>
        <w:t>يَا</w:t>
      </w:r>
      <w:r w:rsidR="00B73C54" w:rsidRPr="00B73C54">
        <w:rPr>
          <w:rtl/>
        </w:rPr>
        <w:t xml:space="preserve"> </w:t>
      </w:r>
      <w:r w:rsidR="00B73C54" w:rsidRPr="00B73C54">
        <w:rPr>
          <w:rFonts w:hint="cs"/>
          <w:rtl/>
        </w:rPr>
        <w:t>رَسُولَ</w:t>
      </w:r>
      <w:r w:rsidR="00B73C54" w:rsidRPr="00B73C54">
        <w:rPr>
          <w:rtl/>
        </w:rPr>
        <w:t xml:space="preserve"> </w:t>
      </w:r>
      <w:r w:rsidR="00145E21">
        <w:rPr>
          <w:rFonts w:hint="cs"/>
          <w:rtl/>
        </w:rPr>
        <w:t>اللَّهِ</w:t>
      </w:r>
      <w:r w:rsidR="00B73C54" w:rsidRPr="00B73C54">
        <w:rPr>
          <w:rtl/>
        </w:rPr>
        <w:t xml:space="preserve"> </w:t>
      </w:r>
      <w:r w:rsidR="00B73C54" w:rsidRPr="00B73C54">
        <w:rPr>
          <w:rFonts w:hint="cs"/>
          <w:rtl/>
        </w:rPr>
        <w:t>مَا</w:t>
      </w:r>
      <w:r w:rsidR="00B73C54" w:rsidRPr="00B73C54">
        <w:rPr>
          <w:rtl/>
        </w:rPr>
        <w:t xml:space="preserve"> </w:t>
      </w:r>
      <w:r w:rsidR="00B73C54" w:rsidRPr="00B73C54">
        <w:rPr>
          <w:rFonts w:hint="cs"/>
          <w:rtl/>
        </w:rPr>
        <w:t>لَكَ؟</w:t>
      </w:r>
      <w:r w:rsidR="00B73C54" w:rsidRPr="00B73C54">
        <w:rPr>
          <w:rtl/>
        </w:rPr>
        <w:t xml:space="preserve"> </w:t>
      </w:r>
      <w:r w:rsidR="00B73C54" w:rsidRPr="00B73C54">
        <w:rPr>
          <w:rFonts w:hint="cs"/>
          <w:rtl/>
        </w:rPr>
        <w:t>قَالَ</w:t>
      </w:r>
      <w:r w:rsidR="00145E21">
        <w:rPr>
          <w:rtl/>
        </w:rPr>
        <w:t xml:space="preserve">: </w:t>
      </w:r>
      <w:r w:rsidR="00B73C54" w:rsidRPr="00B73C54">
        <w:rPr>
          <w:rFonts w:hint="cs"/>
          <w:rtl/>
        </w:rPr>
        <w:t>إِنِّي</w:t>
      </w:r>
      <w:r w:rsidR="00B73C54" w:rsidRPr="00B73C54">
        <w:rPr>
          <w:rtl/>
        </w:rPr>
        <w:t xml:space="preserve"> </w:t>
      </w:r>
      <w:r w:rsidR="00B73C54" w:rsidRPr="00B73C54">
        <w:rPr>
          <w:rFonts w:hint="cs"/>
          <w:rtl/>
        </w:rPr>
        <w:t>سَأَلْتُ</w:t>
      </w:r>
      <w:r w:rsidR="00B73C54" w:rsidRPr="00B73C54">
        <w:rPr>
          <w:rtl/>
        </w:rPr>
        <w:t xml:space="preserve"> </w:t>
      </w:r>
      <w:r w:rsidR="00B73C54" w:rsidRPr="00B73C54">
        <w:rPr>
          <w:rFonts w:hint="cs"/>
          <w:rtl/>
        </w:rPr>
        <w:t>رَبي</w:t>
      </w:r>
      <w:r w:rsidR="00B73C54">
        <w:rPr>
          <w:rFonts w:hint="cs"/>
          <w:rtl/>
          <w:lang w:bidi="ar-EG"/>
        </w:rPr>
        <w:t xml:space="preserve"> </w:t>
      </w:r>
      <w:r w:rsidR="00AB6D36" w:rsidRPr="00AB6D36">
        <w:rPr>
          <w:rFonts w:cs="CTraditional Arabic" w:hint="cs"/>
          <w:bCs w:val="0"/>
          <w:rtl/>
          <w:lang w:bidi="ar-EG"/>
        </w:rPr>
        <w:t>ﻷ</w:t>
      </w:r>
      <w:r w:rsidR="004209F6">
        <w:rPr>
          <w:rtl/>
        </w:rPr>
        <w:t xml:space="preserve"> </w:t>
      </w:r>
      <w:r w:rsidR="00B73C54" w:rsidRPr="00B73C54">
        <w:rPr>
          <w:rFonts w:hint="cs"/>
          <w:rtl/>
        </w:rPr>
        <w:t>فِي</w:t>
      </w:r>
      <w:r w:rsidR="00B73C54" w:rsidRPr="00B73C54">
        <w:rPr>
          <w:rtl/>
        </w:rPr>
        <w:t xml:space="preserve"> </w:t>
      </w:r>
      <w:r w:rsidR="00B73C54" w:rsidRPr="00B73C54">
        <w:rPr>
          <w:rFonts w:hint="cs"/>
          <w:rtl/>
        </w:rPr>
        <w:t>الِاسْتِغْفَارِ</w:t>
      </w:r>
      <w:r w:rsidR="00B73C54" w:rsidRPr="00B73C54">
        <w:rPr>
          <w:rtl/>
        </w:rPr>
        <w:t xml:space="preserve"> </w:t>
      </w:r>
      <w:r w:rsidR="00B73C54" w:rsidRPr="00B73C54">
        <w:rPr>
          <w:rFonts w:hint="cs"/>
          <w:rtl/>
        </w:rPr>
        <w:t>لِأُمِّي،</w:t>
      </w:r>
      <w:r w:rsidR="00B73C54" w:rsidRPr="00B73C54">
        <w:rPr>
          <w:rtl/>
        </w:rPr>
        <w:t xml:space="preserve"> </w:t>
      </w:r>
      <w:r w:rsidR="00B73C54" w:rsidRPr="00B73C54">
        <w:rPr>
          <w:rFonts w:hint="cs"/>
          <w:rtl/>
        </w:rPr>
        <w:t>فَلَمْ</w:t>
      </w:r>
      <w:r w:rsidR="00B73C54" w:rsidRPr="00B73C54">
        <w:rPr>
          <w:rtl/>
        </w:rPr>
        <w:t xml:space="preserve"> </w:t>
      </w:r>
      <w:r w:rsidR="00B73C54" w:rsidRPr="00B73C54">
        <w:rPr>
          <w:rFonts w:hint="cs"/>
          <w:rtl/>
        </w:rPr>
        <w:t>يَأْذَنْ</w:t>
      </w:r>
      <w:r w:rsidR="00B73C54" w:rsidRPr="00B73C54">
        <w:rPr>
          <w:rtl/>
        </w:rPr>
        <w:t xml:space="preserve"> </w:t>
      </w:r>
      <w:r w:rsidR="00B73C54" w:rsidRPr="00B73C54">
        <w:rPr>
          <w:rFonts w:hint="cs"/>
          <w:rtl/>
        </w:rPr>
        <w:t>لِي،</w:t>
      </w:r>
      <w:r w:rsidR="00B73C54" w:rsidRPr="00B73C54">
        <w:rPr>
          <w:rtl/>
        </w:rPr>
        <w:t xml:space="preserve"> </w:t>
      </w:r>
      <w:r w:rsidR="00B73C54" w:rsidRPr="00B73C54">
        <w:rPr>
          <w:rFonts w:hint="cs"/>
          <w:rtl/>
        </w:rPr>
        <w:t>فَدَمَعَتْ</w:t>
      </w:r>
      <w:r w:rsidR="00B73C54" w:rsidRPr="00B73C54">
        <w:rPr>
          <w:rtl/>
        </w:rPr>
        <w:t xml:space="preserve"> </w:t>
      </w:r>
      <w:r w:rsidR="00B73C54" w:rsidRPr="00B73C54">
        <w:rPr>
          <w:rFonts w:hint="cs"/>
          <w:rtl/>
        </w:rPr>
        <w:t>عَيْنَايَ</w:t>
      </w:r>
      <w:r w:rsidR="00B73C54" w:rsidRPr="00B73C54">
        <w:rPr>
          <w:rtl/>
        </w:rPr>
        <w:t xml:space="preserve"> </w:t>
      </w:r>
      <w:r w:rsidR="00B73C54" w:rsidRPr="00B73C54">
        <w:rPr>
          <w:rFonts w:hint="cs"/>
          <w:rtl/>
        </w:rPr>
        <w:t>رَحْمَةً</w:t>
      </w:r>
      <w:r w:rsidR="00B73C54" w:rsidRPr="00B73C54">
        <w:rPr>
          <w:rtl/>
        </w:rPr>
        <w:t xml:space="preserve"> </w:t>
      </w:r>
      <w:r w:rsidR="00B73C54" w:rsidRPr="00B73C54">
        <w:rPr>
          <w:rFonts w:hint="cs"/>
          <w:rtl/>
        </w:rPr>
        <w:t>لَهَا</w:t>
      </w:r>
      <w:r w:rsidR="00B73C54" w:rsidRPr="00B73C54">
        <w:rPr>
          <w:rtl/>
        </w:rPr>
        <w:t xml:space="preserve"> </w:t>
      </w:r>
      <w:r w:rsidR="00B73C54" w:rsidRPr="00B73C54">
        <w:rPr>
          <w:rFonts w:hint="cs"/>
          <w:rtl/>
        </w:rPr>
        <w:t>مِنَ</w:t>
      </w:r>
      <w:r w:rsidR="00B73C54" w:rsidRPr="00B73C54">
        <w:rPr>
          <w:rtl/>
        </w:rPr>
        <w:t xml:space="preserve"> </w:t>
      </w:r>
      <w:r w:rsidR="00B73C54" w:rsidRPr="00B73C54">
        <w:rPr>
          <w:rFonts w:hint="cs"/>
          <w:rtl/>
        </w:rPr>
        <w:t>النَّارِ</w:t>
      </w:r>
      <w:r w:rsidR="00354655" w:rsidRPr="00131952">
        <w:rPr>
          <w:rtl/>
        </w:rPr>
        <w:t xml:space="preserve">، </w:t>
      </w:r>
      <w:r w:rsidR="00485626" w:rsidRPr="00131952">
        <w:rPr>
          <w:rtl/>
        </w:rPr>
        <w:t>[</w:t>
      </w:r>
      <w:r w:rsidR="00885635" w:rsidRPr="00131952">
        <w:rPr>
          <w:rtl/>
        </w:rPr>
        <w:t>واستأذنت ربي في زيارتها فأذن لي</w:t>
      </w:r>
      <w:r w:rsidR="00485626" w:rsidRPr="00131952">
        <w:rPr>
          <w:rtl/>
        </w:rPr>
        <w:t>]</w:t>
      </w:r>
      <w:r w:rsidR="00354655" w:rsidRPr="00131952">
        <w:rPr>
          <w:rtl/>
        </w:rPr>
        <w:t xml:space="preserve">، </w:t>
      </w:r>
      <w:r w:rsidR="000F3716" w:rsidRPr="000F3716">
        <w:rPr>
          <w:rFonts w:hint="cs"/>
          <w:rtl/>
        </w:rPr>
        <w:t>وَإِنِّي</w:t>
      </w:r>
      <w:r w:rsidR="000F3716" w:rsidRPr="000F3716">
        <w:rPr>
          <w:rtl/>
        </w:rPr>
        <w:t xml:space="preserve"> </w:t>
      </w:r>
      <w:r w:rsidR="000F3716" w:rsidRPr="000F3716">
        <w:rPr>
          <w:rFonts w:hint="cs"/>
          <w:rtl/>
        </w:rPr>
        <w:t>كُنْتُ</w:t>
      </w:r>
      <w:r w:rsidR="000F3716" w:rsidRPr="000F3716">
        <w:rPr>
          <w:rtl/>
        </w:rPr>
        <w:t xml:space="preserve"> </w:t>
      </w:r>
      <w:r w:rsidR="000F3716" w:rsidRPr="000F3716">
        <w:rPr>
          <w:rFonts w:hint="cs"/>
          <w:rtl/>
        </w:rPr>
        <w:t>نَهَيْتُكُمْ</w:t>
      </w:r>
      <w:r w:rsidR="000F3716" w:rsidRPr="000F3716">
        <w:rPr>
          <w:rtl/>
        </w:rPr>
        <w:t xml:space="preserve"> </w:t>
      </w:r>
      <w:r w:rsidR="000F3716" w:rsidRPr="000F3716">
        <w:rPr>
          <w:rFonts w:hint="cs"/>
          <w:rtl/>
        </w:rPr>
        <w:t>عَنْ</w:t>
      </w:r>
      <w:r w:rsidR="000F3716" w:rsidRPr="000F3716">
        <w:rPr>
          <w:rtl/>
        </w:rPr>
        <w:t xml:space="preserve"> </w:t>
      </w:r>
      <w:r w:rsidR="000F3716" w:rsidRPr="000F3716">
        <w:rPr>
          <w:rFonts w:hint="cs"/>
          <w:rtl/>
        </w:rPr>
        <w:t>زِيَارَةِ</w:t>
      </w:r>
      <w:r w:rsidR="000F3716" w:rsidRPr="000F3716">
        <w:rPr>
          <w:rtl/>
        </w:rPr>
        <w:t xml:space="preserve"> </w:t>
      </w:r>
      <w:r w:rsidR="00603B9B">
        <w:rPr>
          <w:rFonts w:hint="cs"/>
          <w:rtl/>
        </w:rPr>
        <w:t>الْقُبورِ</w:t>
      </w:r>
      <w:r w:rsidR="000F3716" w:rsidRPr="000F3716">
        <w:rPr>
          <w:rtl/>
        </w:rPr>
        <w:t xml:space="preserve"> </w:t>
      </w:r>
      <w:r w:rsidR="000F3716" w:rsidRPr="000F3716">
        <w:rPr>
          <w:rFonts w:hint="cs"/>
          <w:rtl/>
        </w:rPr>
        <w:t>فَزُورُوهَا</w:t>
      </w:r>
      <w:r w:rsidR="00603B9B">
        <w:rPr>
          <w:rFonts w:hint="cs"/>
          <w:rtl/>
        </w:rPr>
        <w:t>،</w:t>
      </w:r>
      <w:r w:rsidR="000F3716" w:rsidRPr="000F3716">
        <w:rPr>
          <w:rtl/>
        </w:rPr>
        <w:t xml:space="preserve"> </w:t>
      </w:r>
      <w:r w:rsidR="00603B9B">
        <w:rPr>
          <w:rFonts w:hint="cs"/>
          <w:rtl/>
        </w:rPr>
        <w:t>وَلْتَزِدْكُم</w:t>
      </w:r>
      <w:r w:rsidR="000F3716" w:rsidRPr="000F3716">
        <w:rPr>
          <w:rtl/>
        </w:rPr>
        <w:t xml:space="preserve"> </w:t>
      </w:r>
      <w:r w:rsidR="000F3716" w:rsidRPr="000F3716">
        <w:rPr>
          <w:rFonts w:hint="cs"/>
          <w:rtl/>
        </w:rPr>
        <w:t>زِيَارَتُهَا</w:t>
      </w:r>
      <w:r w:rsidR="000F3716" w:rsidRPr="000F3716">
        <w:rPr>
          <w:rtl/>
        </w:rPr>
        <w:t xml:space="preserve"> </w:t>
      </w:r>
      <w:r w:rsidR="000F3716" w:rsidRPr="000F3716">
        <w:rPr>
          <w:rFonts w:hint="cs"/>
          <w:rtl/>
        </w:rPr>
        <w:t>خَيْرًا</w:t>
      </w:r>
      <w:r w:rsidR="00603B9B">
        <w:rPr>
          <w:rFonts w:hint="cs"/>
          <w:rtl/>
        </w:rPr>
        <w:t>»</w:t>
      </w:r>
      <w:r>
        <w:rPr>
          <w:rtl/>
        </w:rPr>
        <w:t>.</w:t>
      </w:r>
    </w:p>
    <w:p w:rsidR="009A1594" w:rsidRDefault="00885635" w:rsidP="00131952">
      <w:pPr>
        <w:pStyle w:val="a0"/>
        <w:rPr>
          <w:rtl/>
        </w:rPr>
      </w:pPr>
      <w:r w:rsidRPr="00131952">
        <w:rPr>
          <w:rtl/>
        </w:rPr>
        <w:t xml:space="preserve">أخرجه </w:t>
      </w:r>
      <w:r w:rsidR="00C87658" w:rsidRPr="00131952">
        <w:rPr>
          <w:rtl/>
        </w:rPr>
        <w:t>أحمد</w:t>
      </w:r>
      <w:r w:rsidRPr="00131952">
        <w:rPr>
          <w:rtl/>
        </w:rPr>
        <w:t xml:space="preserve"> (5/355</w:t>
      </w:r>
      <w:r w:rsidR="00603B9B">
        <w:rPr>
          <w:rFonts w:hint="cs"/>
          <w:rtl/>
        </w:rPr>
        <w:t xml:space="preserve"> و</w:t>
      </w:r>
      <w:r w:rsidRPr="00131952">
        <w:rPr>
          <w:rtl/>
        </w:rPr>
        <w:t>357</w:t>
      </w:r>
      <w:r w:rsidR="00603B9B">
        <w:rPr>
          <w:rFonts w:hint="cs"/>
          <w:rtl/>
        </w:rPr>
        <w:t xml:space="preserve"> و</w:t>
      </w:r>
      <w:r w:rsidRPr="00131952">
        <w:rPr>
          <w:rtl/>
        </w:rPr>
        <w:t xml:space="preserve">359) وابن أبي شيبة (4/139) والرواية </w:t>
      </w:r>
      <w:r w:rsidR="00603B9B" w:rsidRPr="00131952">
        <w:rPr>
          <w:rFonts w:hint="cs"/>
          <w:rtl/>
        </w:rPr>
        <w:t>الأخرى</w:t>
      </w:r>
      <w:r w:rsidRPr="00131952">
        <w:rPr>
          <w:rtl/>
        </w:rPr>
        <w:t xml:space="preserve"> لهما وإسنادها عند ابن أبي شيبة صحيح</w:t>
      </w:r>
      <w:r w:rsidR="00354655" w:rsidRPr="00131952">
        <w:rPr>
          <w:rtl/>
        </w:rPr>
        <w:t xml:space="preserve">، </w:t>
      </w:r>
      <w:r w:rsidRPr="00131952">
        <w:rPr>
          <w:rtl/>
        </w:rPr>
        <w:t xml:space="preserve">والحاكم (1/376) وكذا ابن حبان (791) والبيهقي (4/76) والزيادة </w:t>
      </w:r>
      <w:r w:rsidR="00AC5213" w:rsidRPr="00131952">
        <w:rPr>
          <w:rtl/>
        </w:rPr>
        <w:t>الأول</w:t>
      </w:r>
      <w:r w:rsidR="00442BAF" w:rsidRPr="00131952">
        <w:rPr>
          <w:rtl/>
        </w:rPr>
        <w:t>ى</w:t>
      </w:r>
      <w:r w:rsidRPr="00131952">
        <w:rPr>
          <w:rtl/>
        </w:rPr>
        <w:t xml:space="preserve"> لها</w:t>
      </w:r>
      <w:r w:rsidR="005E38ED" w:rsidRPr="00131952">
        <w:rPr>
          <w:rtl/>
        </w:rPr>
        <w:t xml:space="preserve">: </w:t>
      </w:r>
      <w:r w:rsidRPr="00131952">
        <w:rPr>
          <w:rtl/>
        </w:rPr>
        <w:t xml:space="preserve">والرواية </w:t>
      </w:r>
      <w:r w:rsidR="009A1594" w:rsidRPr="00131952">
        <w:rPr>
          <w:rFonts w:hint="cs"/>
          <w:rtl/>
        </w:rPr>
        <w:t>الأخرى</w:t>
      </w:r>
      <w:r w:rsidRPr="00131952">
        <w:rPr>
          <w:rtl/>
        </w:rPr>
        <w:t xml:space="preserve"> فيها لمن سبق ذكره</w:t>
      </w:r>
      <w:r w:rsidR="00354655" w:rsidRPr="00131952">
        <w:rPr>
          <w:rtl/>
        </w:rPr>
        <w:t xml:space="preserve">، </w:t>
      </w:r>
      <w:r w:rsidRPr="00131952">
        <w:rPr>
          <w:rtl/>
        </w:rPr>
        <w:t xml:space="preserve">والزيادة </w:t>
      </w:r>
      <w:r w:rsidR="009A1594" w:rsidRPr="00131952">
        <w:rPr>
          <w:rFonts w:hint="cs"/>
          <w:rtl/>
        </w:rPr>
        <w:t>الأخرى</w:t>
      </w:r>
      <w:r w:rsidRPr="00131952">
        <w:rPr>
          <w:rtl/>
        </w:rPr>
        <w:t xml:space="preserve"> للحاكم وقال</w:t>
      </w:r>
      <w:r w:rsidR="005E38ED" w:rsidRPr="00131952">
        <w:rPr>
          <w:rtl/>
        </w:rPr>
        <w:t xml:space="preserve">: </w:t>
      </w:r>
      <w:r w:rsidR="009A1594">
        <w:rPr>
          <w:rFonts w:hint="cs"/>
          <w:rtl/>
        </w:rPr>
        <w:t>«</w:t>
      </w:r>
      <w:r w:rsidRPr="00131952">
        <w:rPr>
          <w:rtl/>
        </w:rPr>
        <w:t>صحيح على شرط الشيخين</w:t>
      </w:r>
      <w:r w:rsidR="009A1594">
        <w:rPr>
          <w:rFonts w:hint="cs"/>
          <w:rtl/>
        </w:rPr>
        <w:t xml:space="preserve">» </w:t>
      </w:r>
      <w:r w:rsidRPr="00131952">
        <w:rPr>
          <w:rtl/>
        </w:rPr>
        <w:t>ووافقه الذهبي</w:t>
      </w:r>
      <w:r w:rsidR="00354655" w:rsidRPr="00131952">
        <w:rPr>
          <w:rtl/>
        </w:rPr>
        <w:t xml:space="preserve">، </w:t>
      </w:r>
      <w:r w:rsidRPr="00131952">
        <w:rPr>
          <w:rtl/>
        </w:rPr>
        <w:t>وهو كما قالا</w:t>
      </w:r>
      <w:r w:rsidR="009A1594">
        <w:rPr>
          <w:rFonts w:hint="cs"/>
          <w:rtl/>
        </w:rPr>
        <w:t>.</w:t>
      </w:r>
    </w:p>
    <w:p w:rsidR="009A1594" w:rsidRDefault="00885635" w:rsidP="00A22D05">
      <w:pPr>
        <w:pStyle w:val="a0"/>
        <w:rPr>
          <w:rtl/>
        </w:rPr>
      </w:pPr>
      <w:r w:rsidRPr="00131952">
        <w:rPr>
          <w:rtl/>
        </w:rPr>
        <w:t xml:space="preserve">ورواه الترمذي </w:t>
      </w:r>
      <w:r w:rsidR="00C44543" w:rsidRPr="00131952">
        <w:rPr>
          <w:rtl/>
        </w:rPr>
        <w:t>مختصرًا</w:t>
      </w:r>
      <w:r w:rsidRPr="00131952">
        <w:rPr>
          <w:rtl/>
        </w:rPr>
        <w:t xml:space="preserve"> وصححه</w:t>
      </w:r>
      <w:r w:rsidR="00354655" w:rsidRPr="00131952">
        <w:rPr>
          <w:rtl/>
        </w:rPr>
        <w:t xml:space="preserve">، </w:t>
      </w:r>
      <w:r w:rsidRPr="00131952">
        <w:rPr>
          <w:rtl/>
        </w:rPr>
        <w:t xml:space="preserve">وروى مسلم وغيره منه </w:t>
      </w:r>
      <w:r w:rsidR="009A1594" w:rsidRPr="00131952">
        <w:rPr>
          <w:rFonts w:hint="cs"/>
          <w:rtl/>
        </w:rPr>
        <w:t>الإذن</w:t>
      </w:r>
      <w:r w:rsidRPr="00131952">
        <w:rPr>
          <w:rtl/>
        </w:rPr>
        <w:t xml:space="preserve"> بالزيارة فقط كما تقدم في المسألة</w:t>
      </w:r>
      <w:r w:rsidR="004E34E0">
        <w:rPr>
          <w:rFonts w:hint="cs"/>
          <w:rtl/>
        </w:rPr>
        <w:t xml:space="preserve"> </w:t>
      </w:r>
      <w:r w:rsidRPr="00131952">
        <w:rPr>
          <w:rtl/>
        </w:rPr>
        <w:t>(118</w:t>
      </w:r>
      <w:r w:rsidR="009A1594">
        <w:rPr>
          <w:rFonts w:hint="cs"/>
          <w:rtl/>
        </w:rPr>
        <w:t xml:space="preserve"> </w:t>
      </w:r>
      <w:r w:rsidR="00A22D05">
        <w:rPr>
          <w:rFonts w:hint="cs"/>
          <w:rtl/>
        </w:rPr>
        <w:t>[فصل (زيارة القبور)]</w:t>
      </w:r>
      <w:r w:rsidRPr="00131952">
        <w:rPr>
          <w:rtl/>
        </w:rPr>
        <w:t>)</w:t>
      </w:r>
      <w:r w:rsidR="009A1594">
        <w:rPr>
          <w:rFonts w:hint="cs"/>
          <w:rtl/>
        </w:rPr>
        <w:t xml:space="preserve"> </w:t>
      </w:r>
      <w:r w:rsidRPr="00131952">
        <w:rPr>
          <w:rtl/>
        </w:rPr>
        <w:t xml:space="preserve">الحديث </w:t>
      </w:r>
      <w:r w:rsidR="00AC5213" w:rsidRPr="00131952">
        <w:rPr>
          <w:rtl/>
        </w:rPr>
        <w:t>الأول</w:t>
      </w:r>
      <w:r w:rsidR="005E38ED" w:rsidRPr="00131952">
        <w:rPr>
          <w:rtl/>
        </w:rPr>
        <w:t>.</w:t>
      </w:r>
    </w:p>
    <w:p w:rsidR="009A1594" w:rsidRDefault="005E38ED" w:rsidP="00131952">
      <w:pPr>
        <w:pStyle w:val="a0"/>
        <w:rPr>
          <w:rtl/>
        </w:rPr>
      </w:pPr>
      <w:r w:rsidRPr="00131952">
        <w:rPr>
          <w:rtl/>
        </w:rPr>
        <w:t xml:space="preserve"> </w:t>
      </w:r>
      <w:r w:rsidR="009A1594" w:rsidRPr="009A1594">
        <w:rPr>
          <w:rFonts w:hint="cs"/>
          <w:rtl/>
        </w:rPr>
        <w:t>قال</w:t>
      </w:r>
      <w:r w:rsidR="009A1594" w:rsidRPr="009A1594">
        <w:rPr>
          <w:rtl/>
        </w:rPr>
        <w:t xml:space="preserve"> </w:t>
      </w:r>
      <w:r w:rsidR="009A1594" w:rsidRPr="009A1594">
        <w:rPr>
          <w:rFonts w:hint="cs"/>
          <w:rtl/>
        </w:rPr>
        <w:t>النووي</w:t>
      </w:r>
      <w:r w:rsidR="009A1594" w:rsidRPr="009A1594">
        <w:rPr>
          <w:rtl/>
        </w:rPr>
        <w:t xml:space="preserve"> </w:t>
      </w:r>
      <w:r w:rsidR="009A1594" w:rsidRPr="009A1594">
        <w:rPr>
          <w:rFonts w:hint="cs"/>
          <w:rtl/>
        </w:rPr>
        <w:t>في</w:t>
      </w:r>
      <w:r w:rsidR="009A1594" w:rsidRPr="009A1594">
        <w:rPr>
          <w:rtl/>
        </w:rPr>
        <w:t xml:space="preserve"> </w:t>
      </w:r>
      <w:r w:rsidR="009A1594" w:rsidRPr="009A1594">
        <w:rPr>
          <w:rFonts w:hint="cs"/>
          <w:rtl/>
        </w:rPr>
        <w:t>شرح</w:t>
      </w:r>
      <w:r w:rsidR="009A1594" w:rsidRPr="009A1594">
        <w:rPr>
          <w:rtl/>
        </w:rPr>
        <w:t xml:space="preserve"> </w:t>
      </w:r>
      <w:r w:rsidR="009A1594" w:rsidRPr="009A1594">
        <w:rPr>
          <w:rFonts w:hint="cs"/>
          <w:rtl/>
        </w:rPr>
        <w:t>حديث</w:t>
      </w:r>
      <w:r w:rsidR="009A1594" w:rsidRPr="009A1594">
        <w:rPr>
          <w:rtl/>
        </w:rPr>
        <w:t xml:space="preserve"> </w:t>
      </w:r>
      <w:r w:rsidR="009A1594" w:rsidRPr="009A1594">
        <w:rPr>
          <w:rFonts w:hint="cs"/>
          <w:rtl/>
        </w:rPr>
        <w:t>أبى</w:t>
      </w:r>
      <w:r w:rsidR="009A1594" w:rsidRPr="009A1594">
        <w:rPr>
          <w:rtl/>
        </w:rPr>
        <w:t xml:space="preserve"> </w:t>
      </w:r>
      <w:r w:rsidR="009A1594" w:rsidRPr="009A1594">
        <w:rPr>
          <w:rFonts w:hint="cs"/>
          <w:rtl/>
        </w:rPr>
        <w:t>هريرة</w:t>
      </w:r>
      <w:r w:rsidR="009A1594" w:rsidRPr="009A1594">
        <w:rPr>
          <w:rtl/>
        </w:rPr>
        <w:t xml:space="preserve"> </w:t>
      </w:r>
      <w:r w:rsidR="009A1594" w:rsidRPr="009A1594">
        <w:rPr>
          <w:rFonts w:hint="cs"/>
          <w:rtl/>
        </w:rPr>
        <w:t>الأول</w:t>
      </w:r>
      <w:r w:rsidR="009A1594">
        <w:rPr>
          <w:rtl/>
        </w:rPr>
        <w:t>:</w:t>
      </w:r>
    </w:p>
    <w:p w:rsidR="00885635" w:rsidRPr="00131952" w:rsidRDefault="009A1594" w:rsidP="00835117">
      <w:pPr>
        <w:pStyle w:val="a0"/>
        <w:rPr>
          <w:rtl/>
        </w:rPr>
      </w:pPr>
      <w:r>
        <w:rPr>
          <w:rFonts w:hint="cs"/>
          <w:rtl/>
        </w:rPr>
        <w:t>«</w:t>
      </w:r>
      <w:r w:rsidRPr="009A1594">
        <w:rPr>
          <w:rFonts w:hint="cs"/>
          <w:rtl/>
        </w:rPr>
        <w:t>فيه</w:t>
      </w:r>
      <w:r w:rsidRPr="009A1594">
        <w:rPr>
          <w:rtl/>
        </w:rPr>
        <w:t xml:space="preserve"> </w:t>
      </w:r>
      <w:r w:rsidRPr="009A1594">
        <w:rPr>
          <w:rFonts w:hint="cs"/>
          <w:rtl/>
        </w:rPr>
        <w:t>جواز</w:t>
      </w:r>
      <w:r w:rsidRPr="009A1594">
        <w:rPr>
          <w:rtl/>
        </w:rPr>
        <w:t xml:space="preserve"> </w:t>
      </w:r>
      <w:r w:rsidRPr="009A1594">
        <w:rPr>
          <w:rFonts w:hint="cs"/>
          <w:rtl/>
        </w:rPr>
        <w:t>زيارة</w:t>
      </w:r>
      <w:r w:rsidRPr="009A1594">
        <w:rPr>
          <w:rtl/>
        </w:rPr>
        <w:t xml:space="preserve"> </w:t>
      </w:r>
      <w:r w:rsidRPr="009A1594">
        <w:rPr>
          <w:rFonts w:hint="cs"/>
          <w:rtl/>
        </w:rPr>
        <w:t>المشركين</w:t>
      </w:r>
      <w:r w:rsidRPr="009A1594">
        <w:rPr>
          <w:rtl/>
        </w:rPr>
        <w:t xml:space="preserve"> </w:t>
      </w:r>
      <w:r w:rsidRPr="009A1594">
        <w:rPr>
          <w:rFonts w:hint="cs"/>
          <w:rtl/>
        </w:rPr>
        <w:t>في</w:t>
      </w:r>
      <w:r w:rsidRPr="009A1594">
        <w:rPr>
          <w:rtl/>
        </w:rPr>
        <w:t xml:space="preserve"> </w:t>
      </w:r>
      <w:r w:rsidRPr="009A1594">
        <w:rPr>
          <w:rFonts w:hint="cs"/>
          <w:rtl/>
        </w:rPr>
        <w:t>الحياة،</w:t>
      </w:r>
      <w:r w:rsidRPr="009A1594">
        <w:rPr>
          <w:rtl/>
        </w:rPr>
        <w:t xml:space="preserve"> </w:t>
      </w:r>
      <w:r w:rsidRPr="009A1594">
        <w:rPr>
          <w:rFonts w:hint="cs"/>
          <w:rtl/>
        </w:rPr>
        <w:t>وقبورهم</w:t>
      </w:r>
      <w:r w:rsidRPr="009A1594">
        <w:rPr>
          <w:rtl/>
        </w:rPr>
        <w:t xml:space="preserve"> </w:t>
      </w:r>
      <w:r w:rsidRPr="009A1594">
        <w:rPr>
          <w:rFonts w:hint="cs"/>
          <w:rtl/>
        </w:rPr>
        <w:t>بعد</w:t>
      </w:r>
      <w:r w:rsidRPr="009A1594">
        <w:rPr>
          <w:rtl/>
        </w:rPr>
        <w:t xml:space="preserve"> </w:t>
      </w:r>
      <w:r w:rsidRPr="009A1594">
        <w:rPr>
          <w:rFonts w:hint="cs"/>
          <w:rtl/>
        </w:rPr>
        <w:t>الوفاة،</w:t>
      </w:r>
      <w:r w:rsidRPr="009A1594">
        <w:rPr>
          <w:rtl/>
        </w:rPr>
        <w:t xml:space="preserve"> </w:t>
      </w:r>
      <w:r w:rsidR="00C800EF" w:rsidRPr="009A1594">
        <w:rPr>
          <w:rFonts w:hint="cs"/>
          <w:rtl/>
        </w:rPr>
        <w:t>لأنه</w:t>
      </w:r>
      <w:r w:rsidRPr="009A1594">
        <w:rPr>
          <w:rtl/>
        </w:rPr>
        <w:t xml:space="preserve"> </w:t>
      </w:r>
      <w:r w:rsidRPr="009A1594">
        <w:rPr>
          <w:rFonts w:hint="cs"/>
          <w:rtl/>
        </w:rPr>
        <w:t>إذا</w:t>
      </w:r>
      <w:r w:rsidRPr="009A1594">
        <w:rPr>
          <w:rtl/>
        </w:rPr>
        <w:t xml:space="preserve"> </w:t>
      </w:r>
      <w:r w:rsidRPr="009A1594">
        <w:rPr>
          <w:rFonts w:hint="cs"/>
          <w:rtl/>
        </w:rPr>
        <w:t>جازت</w:t>
      </w:r>
      <w:r w:rsidRPr="009A1594">
        <w:rPr>
          <w:rtl/>
        </w:rPr>
        <w:t xml:space="preserve"> </w:t>
      </w:r>
      <w:r w:rsidRPr="009A1594">
        <w:rPr>
          <w:rFonts w:hint="cs"/>
          <w:rtl/>
        </w:rPr>
        <w:t>زيارتهم</w:t>
      </w:r>
      <w:r w:rsidRPr="009A1594">
        <w:rPr>
          <w:rtl/>
        </w:rPr>
        <w:t xml:space="preserve"> </w:t>
      </w:r>
      <w:r w:rsidRPr="009A1594">
        <w:rPr>
          <w:rFonts w:hint="cs"/>
          <w:rtl/>
        </w:rPr>
        <w:t>بعد</w:t>
      </w:r>
      <w:r w:rsidRPr="009A1594">
        <w:rPr>
          <w:rtl/>
        </w:rPr>
        <w:t xml:space="preserve"> </w:t>
      </w:r>
      <w:r w:rsidRPr="009A1594">
        <w:rPr>
          <w:rFonts w:hint="cs"/>
          <w:rtl/>
        </w:rPr>
        <w:t>الوفاة،</w:t>
      </w:r>
      <w:r w:rsidRPr="009A1594">
        <w:rPr>
          <w:rtl/>
        </w:rPr>
        <w:t xml:space="preserve"> </w:t>
      </w:r>
      <w:r w:rsidRPr="009A1594">
        <w:rPr>
          <w:rFonts w:hint="cs"/>
          <w:rtl/>
        </w:rPr>
        <w:t>ففي</w:t>
      </w:r>
      <w:r w:rsidRPr="009A1594">
        <w:rPr>
          <w:rtl/>
        </w:rPr>
        <w:t xml:space="preserve"> </w:t>
      </w:r>
      <w:r w:rsidRPr="009A1594">
        <w:rPr>
          <w:rFonts w:hint="cs"/>
          <w:rtl/>
        </w:rPr>
        <w:t>الحياة</w:t>
      </w:r>
      <w:r w:rsidRPr="009A1594">
        <w:rPr>
          <w:rtl/>
        </w:rPr>
        <w:t xml:space="preserve"> </w:t>
      </w:r>
      <w:r w:rsidRPr="009A1594">
        <w:rPr>
          <w:rFonts w:hint="cs"/>
          <w:rtl/>
        </w:rPr>
        <w:t>أولى</w:t>
      </w:r>
      <w:r w:rsidRPr="009A1594">
        <w:rPr>
          <w:rtl/>
        </w:rPr>
        <w:t xml:space="preserve">. </w:t>
      </w:r>
      <w:r w:rsidRPr="009A1594">
        <w:rPr>
          <w:rFonts w:hint="cs"/>
          <w:rtl/>
        </w:rPr>
        <w:t>وفيه</w:t>
      </w:r>
      <w:r w:rsidRPr="009A1594">
        <w:rPr>
          <w:rtl/>
        </w:rPr>
        <w:t xml:space="preserve"> </w:t>
      </w:r>
      <w:r w:rsidRPr="009A1594">
        <w:rPr>
          <w:rFonts w:hint="cs"/>
          <w:rtl/>
        </w:rPr>
        <w:t>النهي</w:t>
      </w:r>
      <w:r w:rsidRPr="009A1594">
        <w:rPr>
          <w:rtl/>
        </w:rPr>
        <w:t xml:space="preserve"> </w:t>
      </w:r>
      <w:r w:rsidRPr="009A1594">
        <w:rPr>
          <w:rFonts w:hint="cs"/>
          <w:rtl/>
        </w:rPr>
        <w:t>عن</w:t>
      </w:r>
      <w:r w:rsidRPr="009A1594">
        <w:rPr>
          <w:rtl/>
        </w:rPr>
        <w:t xml:space="preserve"> </w:t>
      </w:r>
      <w:r w:rsidRPr="009A1594">
        <w:rPr>
          <w:rFonts w:hint="cs"/>
          <w:rtl/>
        </w:rPr>
        <w:t>الاستغفار</w:t>
      </w:r>
      <w:r w:rsidRPr="009A1594">
        <w:rPr>
          <w:rtl/>
        </w:rPr>
        <w:t xml:space="preserve"> </w:t>
      </w:r>
      <w:r w:rsidRPr="009A1594">
        <w:rPr>
          <w:rFonts w:hint="cs"/>
          <w:rtl/>
        </w:rPr>
        <w:t>للكفار،</w:t>
      </w:r>
      <w:r w:rsidRPr="009A1594">
        <w:rPr>
          <w:rtl/>
        </w:rPr>
        <w:t xml:space="preserve"> </w:t>
      </w:r>
      <w:r w:rsidRPr="009A1594">
        <w:rPr>
          <w:rFonts w:hint="cs"/>
          <w:rtl/>
        </w:rPr>
        <w:t>قال</w:t>
      </w:r>
      <w:r w:rsidRPr="009A1594">
        <w:rPr>
          <w:rtl/>
        </w:rPr>
        <w:t xml:space="preserve"> </w:t>
      </w:r>
      <w:r w:rsidRPr="009A1594">
        <w:rPr>
          <w:rFonts w:hint="cs"/>
          <w:rtl/>
        </w:rPr>
        <w:t>عياض</w:t>
      </w:r>
      <w:r w:rsidRPr="009A1594">
        <w:rPr>
          <w:rtl/>
        </w:rPr>
        <w:t xml:space="preserve">: </w:t>
      </w:r>
      <w:r w:rsidRPr="009A1594">
        <w:rPr>
          <w:rFonts w:hint="cs"/>
          <w:rtl/>
        </w:rPr>
        <w:t>سبب</w:t>
      </w:r>
      <w:r w:rsidRPr="009A1594">
        <w:rPr>
          <w:rtl/>
        </w:rPr>
        <w:t xml:space="preserve"> </w:t>
      </w:r>
      <w:r w:rsidRPr="009A1594">
        <w:rPr>
          <w:rFonts w:hint="cs"/>
          <w:rtl/>
        </w:rPr>
        <w:t>زيارته</w:t>
      </w:r>
      <w:r w:rsidRPr="009A1594">
        <w:rPr>
          <w:rtl/>
        </w:rPr>
        <w:t xml:space="preserve"> </w:t>
      </w:r>
      <w:r w:rsidRPr="00C800EF">
        <w:rPr>
          <w:rFonts w:cs="CTraditional Arabic" w:hint="cs"/>
          <w:rtl/>
        </w:rPr>
        <w:t>ج</w:t>
      </w:r>
      <w:r w:rsidRPr="009A1594">
        <w:rPr>
          <w:rtl/>
        </w:rPr>
        <w:t xml:space="preserve"> </w:t>
      </w:r>
      <w:r w:rsidRPr="009A1594">
        <w:rPr>
          <w:rFonts w:hint="cs"/>
          <w:rtl/>
        </w:rPr>
        <w:t>قبرها</w:t>
      </w:r>
      <w:r w:rsidRPr="009A1594">
        <w:rPr>
          <w:rtl/>
        </w:rPr>
        <w:t xml:space="preserve"> </w:t>
      </w:r>
      <w:r w:rsidRPr="009A1594">
        <w:rPr>
          <w:rFonts w:hint="cs"/>
          <w:rtl/>
        </w:rPr>
        <w:t>أنه</w:t>
      </w:r>
      <w:r w:rsidRPr="009A1594">
        <w:rPr>
          <w:rtl/>
        </w:rPr>
        <w:t xml:space="preserve"> </w:t>
      </w:r>
      <w:r w:rsidRPr="009A1594">
        <w:rPr>
          <w:rFonts w:hint="cs"/>
          <w:rtl/>
        </w:rPr>
        <w:t>قصد</w:t>
      </w:r>
      <w:r w:rsidRPr="009A1594">
        <w:rPr>
          <w:rtl/>
        </w:rPr>
        <w:t xml:space="preserve"> </w:t>
      </w:r>
      <w:r w:rsidRPr="009A1594">
        <w:rPr>
          <w:rFonts w:hint="cs"/>
          <w:rtl/>
        </w:rPr>
        <w:t>قوة</w:t>
      </w:r>
      <w:r w:rsidRPr="009A1594">
        <w:rPr>
          <w:rtl/>
        </w:rPr>
        <w:t xml:space="preserve"> </w:t>
      </w:r>
      <w:r w:rsidRPr="009A1594">
        <w:rPr>
          <w:rFonts w:hint="cs"/>
          <w:rtl/>
        </w:rPr>
        <w:t>الموعظة</w:t>
      </w:r>
      <w:r w:rsidRPr="009A1594">
        <w:rPr>
          <w:rtl/>
        </w:rPr>
        <w:t xml:space="preserve"> </w:t>
      </w:r>
      <w:r w:rsidRPr="009A1594">
        <w:rPr>
          <w:rFonts w:hint="cs"/>
          <w:rtl/>
        </w:rPr>
        <w:t>والذكرى</w:t>
      </w:r>
      <w:r w:rsidRPr="009A1594">
        <w:rPr>
          <w:rtl/>
        </w:rPr>
        <w:t xml:space="preserve"> </w:t>
      </w:r>
      <w:r w:rsidRPr="009A1594">
        <w:rPr>
          <w:rFonts w:hint="cs"/>
          <w:rtl/>
        </w:rPr>
        <w:t>بمشاهدة</w:t>
      </w:r>
      <w:r w:rsidRPr="009A1594">
        <w:rPr>
          <w:rtl/>
        </w:rPr>
        <w:t xml:space="preserve"> </w:t>
      </w:r>
      <w:r w:rsidRPr="009A1594">
        <w:rPr>
          <w:rFonts w:hint="cs"/>
          <w:rtl/>
        </w:rPr>
        <w:t>قبرها،</w:t>
      </w:r>
      <w:r w:rsidRPr="009A1594">
        <w:rPr>
          <w:rtl/>
        </w:rPr>
        <w:t xml:space="preserve"> </w:t>
      </w:r>
      <w:r w:rsidRPr="009A1594">
        <w:rPr>
          <w:rFonts w:hint="cs"/>
          <w:rtl/>
        </w:rPr>
        <w:t>ويؤيده</w:t>
      </w:r>
      <w:r w:rsidRPr="009A1594">
        <w:rPr>
          <w:rtl/>
        </w:rPr>
        <w:t xml:space="preserve"> </w:t>
      </w:r>
      <w:r w:rsidRPr="009A1594">
        <w:rPr>
          <w:rFonts w:hint="cs"/>
          <w:rtl/>
        </w:rPr>
        <w:t>قوله</w:t>
      </w:r>
      <w:r w:rsidRPr="009A1594">
        <w:rPr>
          <w:rtl/>
        </w:rPr>
        <w:t xml:space="preserve"> </w:t>
      </w:r>
      <w:r w:rsidRPr="00C800EF">
        <w:rPr>
          <w:rFonts w:cs="CTraditional Arabic" w:hint="cs"/>
          <w:rtl/>
        </w:rPr>
        <w:t>ج</w:t>
      </w:r>
      <w:r w:rsidRPr="009A1594">
        <w:rPr>
          <w:rtl/>
        </w:rPr>
        <w:t xml:space="preserve">: </w:t>
      </w:r>
      <w:r w:rsidR="00835117" w:rsidRPr="00835117">
        <w:rPr>
          <w:rStyle w:val="Char0"/>
          <w:rFonts w:hint="eastAsia"/>
          <w:rtl/>
        </w:rPr>
        <w:t>«</w:t>
      </w:r>
      <w:r w:rsidR="00835117" w:rsidRPr="00835117">
        <w:rPr>
          <w:rStyle w:val="Char0"/>
          <w:rFonts w:hint="cs"/>
          <w:rtl/>
        </w:rPr>
        <w:t>فَزُورُوا</w:t>
      </w:r>
      <w:r w:rsidR="00835117" w:rsidRPr="00835117">
        <w:rPr>
          <w:rStyle w:val="Char0"/>
          <w:rtl/>
        </w:rPr>
        <w:t xml:space="preserve"> </w:t>
      </w:r>
      <w:r w:rsidR="00835117" w:rsidRPr="00835117">
        <w:rPr>
          <w:rStyle w:val="Char0"/>
          <w:rFonts w:hint="cs"/>
          <w:rtl/>
        </w:rPr>
        <w:t>الْقُبُورَ</w:t>
      </w:r>
      <w:r w:rsidR="00835117" w:rsidRPr="00835117">
        <w:rPr>
          <w:rStyle w:val="Char0"/>
          <w:rtl/>
        </w:rPr>
        <w:t xml:space="preserve"> </w:t>
      </w:r>
      <w:r w:rsidR="00835117" w:rsidRPr="00835117">
        <w:rPr>
          <w:rStyle w:val="Char0"/>
          <w:rFonts w:hint="cs"/>
          <w:rtl/>
        </w:rPr>
        <w:t>فَإِنَّهَا</w:t>
      </w:r>
      <w:r w:rsidR="00835117" w:rsidRPr="00835117">
        <w:rPr>
          <w:rStyle w:val="Char0"/>
          <w:rtl/>
        </w:rPr>
        <w:t xml:space="preserve"> </w:t>
      </w:r>
      <w:r w:rsidR="00835117" w:rsidRPr="00835117">
        <w:rPr>
          <w:rStyle w:val="Char0"/>
          <w:rFonts w:hint="cs"/>
          <w:rtl/>
        </w:rPr>
        <w:t>تُذَكِّرُكُمُ</w:t>
      </w:r>
      <w:r w:rsidR="00835117" w:rsidRPr="00835117">
        <w:rPr>
          <w:rStyle w:val="Char0"/>
          <w:rtl/>
        </w:rPr>
        <w:t xml:space="preserve"> </w:t>
      </w:r>
      <w:r w:rsidR="00835117" w:rsidRPr="00835117">
        <w:rPr>
          <w:rStyle w:val="Char0"/>
          <w:rFonts w:hint="cs"/>
          <w:rtl/>
        </w:rPr>
        <w:t>الْمَوْتَ»</w:t>
      </w:r>
      <w:r w:rsidRPr="009A1594">
        <w:rPr>
          <w:rtl/>
        </w:rPr>
        <w:t>.</w:t>
      </w:r>
    </w:p>
    <w:p w:rsidR="00885635" w:rsidRPr="00131952" w:rsidRDefault="00885635" w:rsidP="00131952">
      <w:pPr>
        <w:pStyle w:val="a0"/>
        <w:rPr>
          <w:rtl/>
        </w:rPr>
      </w:pPr>
      <w:r w:rsidRPr="00131952">
        <w:rPr>
          <w:rtl/>
        </w:rPr>
        <w:lastRenderedPageBreak/>
        <w:t xml:space="preserve">والمقصود من زيارة القبور </w:t>
      </w:r>
      <w:r w:rsidR="00572139">
        <w:rPr>
          <w:rtl/>
        </w:rPr>
        <w:t>شيئ</w:t>
      </w:r>
      <w:r w:rsidR="00B15207" w:rsidRPr="00131952">
        <w:rPr>
          <w:rtl/>
        </w:rPr>
        <w:t>ا</w:t>
      </w:r>
      <w:r w:rsidRPr="00131952">
        <w:rPr>
          <w:rtl/>
        </w:rPr>
        <w:t>ن</w:t>
      </w:r>
      <w:r w:rsidR="005E38ED" w:rsidRPr="00131952">
        <w:rPr>
          <w:rtl/>
        </w:rPr>
        <w:t xml:space="preserve">: </w:t>
      </w:r>
    </w:p>
    <w:p w:rsidR="00C33C10" w:rsidRDefault="00885635" w:rsidP="00C33C10">
      <w:pPr>
        <w:pStyle w:val="a0"/>
        <w:rPr>
          <w:b/>
          <w:bCs/>
          <w:rtl/>
        </w:rPr>
      </w:pPr>
      <w:r w:rsidRPr="00572139">
        <w:rPr>
          <w:b/>
          <w:bCs/>
          <w:rtl/>
        </w:rPr>
        <w:t>1-</w:t>
      </w:r>
      <w:r w:rsidR="00572139">
        <w:rPr>
          <w:rFonts w:hint="cs"/>
          <w:rtl/>
        </w:rPr>
        <w:t xml:space="preserve"> </w:t>
      </w:r>
      <w:r w:rsidRPr="00131952">
        <w:rPr>
          <w:rtl/>
        </w:rPr>
        <w:t>انتفاع الزائر بذكر الموت والموتى</w:t>
      </w:r>
      <w:r w:rsidR="00354655" w:rsidRPr="00131952">
        <w:rPr>
          <w:rtl/>
        </w:rPr>
        <w:t xml:space="preserve">، </w:t>
      </w:r>
      <w:r w:rsidRPr="00131952">
        <w:rPr>
          <w:rtl/>
        </w:rPr>
        <w:t>وأن مآلهم إما إلى جنة وإما إلى نار</w:t>
      </w:r>
      <w:r w:rsidR="00572139">
        <w:rPr>
          <w:rFonts w:hint="cs"/>
          <w:rtl/>
        </w:rPr>
        <w:t>،</w:t>
      </w:r>
      <w:r w:rsidRPr="00131952">
        <w:rPr>
          <w:rtl/>
        </w:rPr>
        <w:t xml:space="preserve"> وهو الغرض </w:t>
      </w:r>
      <w:r w:rsidR="00AC5213" w:rsidRPr="00131952">
        <w:rPr>
          <w:rtl/>
        </w:rPr>
        <w:t>الأول</w:t>
      </w:r>
      <w:r w:rsidRPr="00131952">
        <w:rPr>
          <w:rtl/>
        </w:rPr>
        <w:t xml:space="preserve"> من الزيارة</w:t>
      </w:r>
      <w:r w:rsidR="00354655" w:rsidRPr="00131952">
        <w:rPr>
          <w:rtl/>
        </w:rPr>
        <w:t xml:space="preserve">، </w:t>
      </w:r>
      <w:r w:rsidRPr="00131952">
        <w:rPr>
          <w:rtl/>
        </w:rPr>
        <w:t xml:space="preserve">كما يدل عليه ما سبق من </w:t>
      </w:r>
      <w:r w:rsidR="006B79AE" w:rsidRPr="00131952">
        <w:rPr>
          <w:rtl/>
        </w:rPr>
        <w:t>ال</w:t>
      </w:r>
      <w:r w:rsidR="00F65C9A" w:rsidRPr="00131952">
        <w:rPr>
          <w:rtl/>
        </w:rPr>
        <w:t>أحاديث</w:t>
      </w:r>
      <w:r w:rsidR="005E38ED" w:rsidRPr="00131952">
        <w:rPr>
          <w:rtl/>
        </w:rPr>
        <w:t>.</w:t>
      </w:r>
      <w:r w:rsidR="005E38ED">
        <w:rPr>
          <w:rtl/>
          <w:lang w:eastAsia="ar-SA"/>
        </w:rPr>
        <w:t xml:space="preserve"> </w:t>
      </w:r>
    </w:p>
    <w:p w:rsidR="00885635" w:rsidRPr="00572139" w:rsidRDefault="00C33C10" w:rsidP="00C33C10">
      <w:pPr>
        <w:pStyle w:val="a0"/>
        <w:rPr>
          <w:rtl/>
        </w:rPr>
      </w:pPr>
      <w:r>
        <w:rPr>
          <w:rFonts w:hint="cs"/>
          <w:b/>
          <w:bCs/>
          <w:rtl/>
        </w:rPr>
        <w:t>2</w:t>
      </w:r>
      <w:r w:rsidR="00885635" w:rsidRPr="00572139">
        <w:rPr>
          <w:b/>
          <w:bCs/>
          <w:rtl/>
        </w:rPr>
        <w:t>-</w:t>
      </w:r>
      <w:r w:rsidR="00572139">
        <w:rPr>
          <w:rFonts w:hint="cs"/>
          <w:rtl/>
        </w:rPr>
        <w:t xml:space="preserve"> </w:t>
      </w:r>
      <w:r w:rsidR="00885635" w:rsidRPr="00572139">
        <w:rPr>
          <w:rtl/>
        </w:rPr>
        <w:t xml:space="preserve">نفع الميت </w:t>
      </w:r>
      <w:r w:rsidR="00572139" w:rsidRPr="00572139">
        <w:rPr>
          <w:rFonts w:hint="cs"/>
          <w:rtl/>
        </w:rPr>
        <w:t>والإحسان</w:t>
      </w:r>
      <w:r w:rsidR="00885635" w:rsidRPr="00572139">
        <w:rPr>
          <w:rtl/>
        </w:rPr>
        <w:t xml:space="preserve"> إليه بالسلام عليه</w:t>
      </w:r>
      <w:r w:rsidR="00354655" w:rsidRPr="00572139">
        <w:rPr>
          <w:rtl/>
        </w:rPr>
        <w:t xml:space="preserve">، </w:t>
      </w:r>
      <w:r w:rsidR="00885635" w:rsidRPr="00572139">
        <w:rPr>
          <w:rtl/>
        </w:rPr>
        <w:t>والدعاء والاستغفار له</w:t>
      </w:r>
      <w:r w:rsidR="00354655" w:rsidRPr="00572139">
        <w:rPr>
          <w:rtl/>
        </w:rPr>
        <w:t xml:space="preserve">، </w:t>
      </w:r>
      <w:r w:rsidR="00885635" w:rsidRPr="00572139">
        <w:rPr>
          <w:rtl/>
        </w:rPr>
        <w:t>وهذا خاص بالمسلم</w:t>
      </w:r>
      <w:r w:rsidR="00354655" w:rsidRPr="00572139">
        <w:rPr>
          <w:rtl/>
        </w:rPr>
        <w:t xml:space="preserve">، </w:t>
      </w:r>
      <w:r w:rsidR="00885635" w:rsidRPr="00572139">
        <w:rPr>
          <w:rtl/>
        </w:rPr>
        <w:t xml:space="preserve">وفيه </w:t>
      </w:r>
      <w:r w:rsidR="00F65C9A" w:rsidRPr="00572139">
        <w:rPr>
          <w:rtl/>
        </w:rPr>
        <w:t>أحاديث</w:t>
      </w:r>
      <w:r w:rsidR="005E38ED" w:rsidRPr="00572139">
        <w:rPr>
          <w:rtl/>
        </w:rPr>
        <w:t xml:space="preserve">: </w:t>
      </w:r>
    </w:p>
    <w:p w:rsidR="0053471C" w:rsidRDefault="00AC5213" w:rsidP="00572139">
      <w:pPr>
        <w:pStyle w:val="a0"/>
        <w:rPr>
          <w:rtl/>
        </w:rPr>
      </w:pPr>
      <w:r w:rsidRPr="00E91216">
        <w:rPr>
          <w:b/>
          <w:bCs/>
          <w:rtl/>
        </w:rPr>
        <w:t>الأول</w:t>
      </w:r>
      <w:r w:rsidR="005E38ED" w:rsidRPr="00E91216">
        <w:rPr>
          <w:b/>
          <w:bCs/>
          <w:rtl/>
        </w:rPr>
        <w:t>:</w:t>
      </w:r>
      <w:r w:rsidR="005E38ED" w:rsidRPr="00572139">
        <w:rPr>
          <w:rtl/>
        </w:rPr>
        <w:t xml:space="preserve"> </w:t>
      </w:r>
      <w:r w:rsidR="00885635" w:rsidRPr="00572139">
        <w:rPr>
          <w:rtl/>
        </w:rPr>
        <w:t xml:space="preserve">عن عائشة </w:t>
      </w:r>
      <w:r w:rsidR="00DE04DC" w:rsidRPr="00DE04DC">
        <w:rPr>
          <w:rFonts w:cs="CTraditional Arabic"/>
          <w:rtl/>
        </w:rPr>
        <w:t>ل</w:t>
      </w:r>
      <w:r w:rsidR="0053471C">
        <w:rPr>
          <w:rtl/>
        </w:rPr>
        <w:t>:</w:t>
      </w:r>
    </w:p>
    <w:p w:rsidR="006D4995" w:rsidRDefault="0053471C" w:rsidP="006D4995">
      <w:pPr>
        <w:pStyle w:val="a1"/>
        <w:rPr>
          <w:rtl/>
        </w:rPr>
      </w:pPr>
      <w:r>
        <w:rPr>
          <w:rFonts w:hint="cs"/>
          <w:rtl/>
        </w:rPr>
        <w:t>«</w:t>
      </w:r>
      <w:r w:rsidRPr="0053471C">
        <w:rPr>
          <w:rFonts w:hint="cs"/>
          <w:rtl/>
        </w:rPr>
        <w:t>أَنّ</w:t>
      </w:r>
      <w:r w:rsidRPr="0053471C">
        <w:rPr>
          <w:rtl/>
        </w:rPr>
        <w:t xml:space="preserve"> </w:t>
      </w:r>
      <w:r w:rsidRPr="0053471C">
        <w:rPr>
          <w:rFonts w:hint="cs"/>
          <w:rtl/>
        </w:rPr>
        <w:t>النَّبِيَّ</w:t>
      </w:r>
      <w:r w:rsidRPr="0053471C">
        <w:rPr>
          <w:rtl/>
        </w:rPr>
        <w:t xml:space="preserve"> </w:t>
      </w:r>
      <w:r w:rsidR="00F84AC7" w:rsidRPr="00F84AC7">
        <w:rPr>
          <w:rFonts w:cs="CTraditional Arabic"/>
          <w:bCs w:val="0"/>
          <w:rtl/>
        </w:rPr>
        <w:t>ج</w:t>
      </w:r>
      <w:r w:rsidRPr="0053471C">
        <w:rPr>
          <w:rtl/>
        </w:rPr>
        <w:t xml:space="preserve"> </w:t>
      </w:r>
      <w:r w:rsidRPr="0053471C">
        <w:rPr>
          <w:rFonts w:hint="cs"/>
          <w:rtl/>
        </w:rPr>
        <w:t>كَانَ</w:t>
      </w:r>
      <w:r w:rsidRPr="0053471C">
        <w:rPr>
          <w:rtl/>
        </w:rPr>
        <w:t xml:space="preserve"> </w:t>
      </w:r>
      <w:r w:rsidRPr="0053471C">
        <w:rPr>
          <w:rFonts w:hint="cs"/>
          <w:rtl/>
        </w:rPr>
        <w:t>يَخْرُجُ</w:t>
      </w:r>
      <w:r w:rsidRPr="0053471C">
        <w:rPr>
          <w:rtl/>
        </w:rPr>
        <w:t xml:space="preserve"> </w:t>
      </w:r>
      <w:r w:rsidRPr="0053471C">
        <w:rPr>
          <w:rFonts w:hint="cs"/>
          <w:rtl/>
        </w:rPr>
        <w:t>إِلَى</w:t>
      </w:r>
      <w:r w:rsidRPr="0053471C">
        <w:rPr>
          <w:rtl/>
        </w:rPr>
        <w:t xml:space="preserve"> </w:t>
      </w:r>
      <w:r w:rsidRPr="0053471C">
        <w:rPr>
          <w:rFonts w:hint="cs"/>
          <w:rtl/>
        </w:rPr>
        <w:t>الْبَقِيعِ</w:t>
      </w:r>
      <w:r w:rsidR="006D4995">
        <w:rPr>
          <w:rFonts w:hint="cs"/>
          <w:rtl/>
        </w:rPr>
        <w:t>،</w:t>
      </w:r>
      <w:r w:rsidRPr="0053471C">
        <w:rPr>
          <w:rtl/>
        </w:rPr>
        <w:t xml:space="preserve"> </w:t>
      </w:r>
      <w:r w:rsidRPr="0053471C">
        <w:rPr>
          <w:rFonts w:hint="cs"/>
          <w:rtl/>
        </w:rPr>
        <w:t>فَيَدْعُو</w:t>
      </w:r>
      <w:r w:rsidRPr="0053471C">
        <w:rPr>
          <w:rtl/>
        </w:rPr>
        <w:t xml:space="preserve"> </w:t>
      </w:r>
      <w:r w:rsidRPr="0053471C">
        <w:rPr>
          <w:rFonts w:hint="cs"/>
          <w:rtl/>
        </w:rPr>
        <w:t>لَهُمْ،</w:t>
      </w:r>
      <w:r w:rsidRPr="0053471C">
        <w:rPr>
          <w:rtl/>
        </w:rPr>
        <w:t xml:space="preserve"> </w:t>
      </w:r>
      <w:r w:rsidRPr="0053471C">
        <w:rPr>
          <w:rFonts w:hint="cs"/>
          <w:rtl/>
        </w:rPr>
        <w:t>فَسَأَلَتْهُ</w:t>
      </w:r>
      <w:r w:rsidRPr="0053471C">
        <w:rPr>
          <w:rtl/>
        </w:rPr>
        <w:t xml:space="preserve"> </w:t>
      </w:r>
      <w:r w:rsidRPr="0053471C">
        <w:rPr>
          <w:rFonts w:hint="cs"/>
          <w:rtl/>
        </w:rPr>
        <w:t>عَائِشَةُ</w:t>
      </w:r>
      <w:r w:rsidRPr="0053471C">
        <w:rPr>
          <w:rtl/>
        </w:rPr>
        <w:t xml:space="preserve"> </w:t>
      </w:r>
      <w:r w:rsidRPr="0053471C">
        <w:rPr>
          <w:rFonts w:hint="cs"/>
          <w:rtl/>
        </w:rPr>
        <w:t>عَنْ</w:t>
      </w:r>
      <w:r w:rsidRPr="0053471C">
        <w:rPr>
          <w:rtl/>
        </w:rPr>
        <w:t xml:space="preserve"> </w:t>
      </w:r>
      <w:r w:rsidRPr="0053471C">
        <w:rPr>
          <w:rFonts w:hint="cs"/>
          <w:rtl/>
        </w:rPr>
        <w:t>ذَلِكَ؟</w:t>
      </w:r>
      <w:r w:rsidRPr="0053471C">
        <w:rPr>
          <w:rtl/>
        </w:rPr>
        <w:t xml:space="preserve"> </w:t>
      </w:r>
      <w:r w:rsidRPr="0053471C">
        <w:rPr>
          <w:rFonts w:hint="cs"/>
          <w:rtl/>
        </w:rPr>
        <w:t>فَقَالَ</w:t>
      </w:r>
      <w:r w:rsidR="006D4995">
        <w:rPr>
          <w:rtl/>
        </w:rPr>
        <w:t>:</w:t>
      </w:r>
      <w:r w:rsidRPr="0053471C">
        <w:rPr>
          <w:rtl/>
        </w:rPr>
        <w:t xml:space="preserve"> </w:t>
      </w:r>
      <w:r w:rsidRPr="0053471C">
        <w:rPr>
          <w:rFonts w:hint="cs"/>
          <w:rtl/>
        </w:rPr>
        <w:t>إِنِّي</w:t>
      </w:r>
      <w:r w:rsidRPr="0053471C">
        <w:rPr>
          <w:rtl/>
        </w:rPr>
        <w:t xml:space="preserve"> </w:t>
      </w:r>
      <w:r w:rsidRPr="0053471C">
        <w:rPr>
          <w:rFonts w:hint="cs"/>
          <w:rtl/>
        </w:rPr>
        <w:t>أُمِرْتُ</w:t>
      </w:r>
      <w:r w:rsidRPr="0053471C">
        <w:rPr>
          <w:rtl/>
        </w:rPr>
        <w:t xml:space="preserve"> </w:t>
      </w:r>
      <w:r w:rsidRPr="0053471C">
        <w:rPr>
          <w:rFonts w:hint="cs"/>
          <w:rtl/>
        </w:rPr>
        <w:t>أَنْ</w:t>
      </w:r>
      <w:r w:rsidRPr="0053471C">
        <w:rPr>
          <w:rtl/>
        </w:rPr>
        <w:t xml:space="preserve"> </w:t>
      </w:r>
      <w:r w:rsidRPr="0053471C">
        <w:rPr>
          <w:rFonts w:hint="cs"/>
          <w:rtl/>
        </w:rPr>
        <w:t>أَدْعُوَ</w:t>
      </w:r>
      <w:r w:rsidRPr="0053471C">
        <w:rPr>
          <w:rtl/>
        </w:rPr>
        <w:t xml:space="preserve"> </w:t>
      </w:r>
      <w:r w:rsidRPr="0053471C">
        <w:rPr>
          <w:rFonts w:hint="cs"/>
          <w:rtl/>
        </w:rPr>
        <w:t>لَهُمْ</w:t>
      </w:r>
      <w:r w:rsidR="006D4995">
        <w:rPr>
          <w:rFonts w:hint="eastAsia"/>
          <w:rtl/>
        </w:rPr>
        <w:t>».</w:t>
      </w:r>
    </w:p>
    <w:p w:rsidR="00885635" w:rsidRPr="00572139" w:rsidRDefault="00885635" w:rsidP="00572139">
      <w:pPr>
        <w:pStyle w:val="a0"/>
        <w:rPr>
          <w:rtl/>
        </w:rPr>
      </w:pPr>
      <w:r w:rsidRPr="00572139">
        <w:rPr>
          <w:rtl/>
        </w:rPr>
        <w:t xml:space="preserve">أخرجه </w:t>
      </w:r>
      <w:r w:rsidR="00C87658" w:rsidRPr="00572139">
        <w:rPr>
          <w:rtl/>
        </w:rPr>
        <w:t>أحمد</w:t>
      </w:r>
      <w:r w:rsidRPr="00572139">
        <w:rPr>
          <w:rtl/>
        </w:rPr>
        <w:t xml:space="preserve"> (6/252) بسند صحيح على شرط </w:t>
      </w:r>
      <w:r w:rsidR="0053471C" w:rsidRPr="00572139">
        <w:rPr>
          <w:rFonts w:hint="cs"/>
          <w:rtl/>
        </w:rPr>
        <w:t>الشيخين</w:t>
      </w:r>
      <w:r w:rsidR="0053471C">
        <w:rPr>
          <w:rFonts w:hint="cs"/>
          <w:rtl/>
        </w:rPr>
        <w:t>،</w:t>
      </w:r>
      <w:r w:rsidR="005E38ED" w:rsidRPr="00572139">
        <w:rPr>
          <w:rtl/>
        </w:rPr>
        <w:t xml:space="preserve"> </w:t>
      </w:r>
      <w:r w:rsidRPr="00572139">
        <w:rPr>
          <w:rtl/>
        </w:rPr>
        <w:t>ومعناه عند مسلم وغيره من طريق أخرى م</w:t>
      </w:r>
      <w:r w:rsidR="0053471C">
        <w:rPr>
          <w:rFonts w:hint="cs"/>
          <w:rtl/>
        </w:rPr>
        <w:t>ُ</w:t>
      </w:r>
      <w:r w:rsidRPr="00572139">
        <w:rPr>
          <w:rtl/>
        </w:rPr>
        <w:t>طول</w:t>
      </w:r>
      <w:r w:rsidR="0053471C">
        <w:rPr>
          <w:rFonts w:hint="cs"/>
          <w:rtl/>
        </w:rPr>
        <w:t>ً</w:t>
      </w:r>
      <w:r w:rsidRPr="00572139">
        <w:rPr>
          <w:rtl/>
        </w:rPr>
        <w:t>ا</w:t>
      </w:r>
      <w:r w:rsidR="00354655" w:rsidRPr="00572139">
        <w:rPr>
          <w:rtl/>
        </w:rPr>
        <w:t xml:space="preserve">، </w:t>
      </w:r>
      <w:r w:rsidRPr="00572139">
        <w:rPr>
          <w:rtl/>
        </w:rPr>
        <w:t xml:space="preserve">وقد مضى بتمامه في المسألة </w:t>
      </w:r>
      <w:r w:rsidR="00B46332" w:rsidRPr="00572139">
        <w:rPr>
          <w:rtl/>
        </w:rPr>
        <w:t>(</w:t>
      </w:r>
      <w:r w:rsidRPr="00572139">
        <w:rPr>
          <w:rtl/>
        </w:rPr>
        <w:t>119</w:t>
      </w:r>
      <w:r w:rsidR="00737B8C" w:rsidRPr="00572139">
        <w:rPr>
          <w:rtl/>
        </w:rPr>
        <w:t>)</w:t>
      </w:r>
      <w:r w:rsidR="005E38ED" w:rsidRPr="00572139">
        <w:rPr>
          <w:rtl/>
        </w:rPr>
        <w:t xml:space="preserve">. </w:t>
      </w:r>
    </w:p>
    <w:p w:rsidR="006D4995" w:rsidRDefault="00885635" w:rsidP="00572139">
      <w:pPr>
        <w:pStyle w:val="a0"/>
        <w:rPr>
          <w:rtl/>
        </w:rPr>
      </w:pPr>
      <w:r w:rsidRPr="0053471C">
        <w:rPr>
          <w:b/>
          <w:bCs/>
          <w:rtl/>
        </w:rPr>
        <w:t>الثاني</w:t>
      </w:r>
      <w:r w:rsidR="005E38ED" w:rsidRPr="0053471C">
        <w:rPr>
          <w:b/>
          <w:bCs/>
          <w:rtl/>
        </w:rPr>
        <w:t>:</w:t>
      </w:r>
      <w:r w:rsidR="005E38ED" w:rsidRPr="00572139">
        <w:rPr>
          <w:rtl/>
        </w:rPr>
        <w:t xml:space="preserve"> </w:t>
      </w:r>
      <w:r w:rsidRPr="00572139">
        <w:rPr>
          <w:rtl/>
        </w:rPr>
        <w:t xml:space="preserve">عنها </w:t>
      </w:r>
      <w:r w:rsidR="00CA1D03" w:rsidRPr="00572139">
        <w:rPr>
          <w:rtl/>
        </w:rPr>
        <w:t>أيضًا</w:t>
      </w:r>
      <w:r w:rsidRPr="00572139">
        <w:rPr>
          <w:rtl/>
        </w:rPr>
        <w:t xml:space="preserve"> قالت</w:t>
      </w:r>
      <w:r w:rsidR="006D4995">
        <w:rPr>
          <w:rtl/>
        </w:rPr>
        <w:t>:</w:t>
      </w:r>
    </w:p>
    <w:p w:rsidR="00C37BAD" w:rsidRDefault="006D4995" w:rsidP="00C37BAD">
      <w:pPr>
        <w:pStyle w:val="a0"/>
        <w:rPr>
          <w:rtl/>
        </w:rPr>
      </w:pPr>
      <w:r>
        <w:rPr>
          <w:rFonts w:hint="cs"/>
          <w:rtl/>
        </w:rPr>
        <w:t>«كَانَ</w:t>
      </w:r>
      <w:r>
        <w:rPr>
          <w:rtl/>
        </w:rPr>
        <w:t xml:space="preserve"> </w:t>
      </w:r>
      <w:r>
        <w:rPr>
          <w:rFonts w:hint="cs"/>
          <w:rtl/>
        </w:rPr>
        <w:t>رَسُولُ</w:t>
      </w:r>
      <w:r>
        <w:rPr>
          <w:rtl/>
        </w:rPr>
        <w:t xml:space="preserve"> </w:t>
      </w:r>
      <w:r>
        <w:rPr>
          <w:rFonts w:hint="cs"/>
          <w:rtl/>
        </w:rPr>
        <w:t>اللَّهِ</w:t>
      </w:r>
      <w:r>
        <w:rPr>
          <w:rtl/>
        </w:rPr>
        <w:t xml:space="preserve"> </w:t>
      </w:r>
      <w:r w:rsidR="00F84AC7" w:rsidRPr="00F84AC7">
        <w:rPr>
          <w:rFonts w:cs="CTraditional Arabic"/>
          <w:rtl/>
        </w:rPr>
        <w:t>ج</w:t>
      </w:r>
      <w:r>
        <w:rPr>
          <w:rtl/>
        </w:rPr>
        <w:t xml:space="preserve"> </w:t>
      </w:r>
      <w:r>
        <w:rPr>
          <w:rFonts w:hint="cs"/>
          <w:rtl/>
        </w:rPr>
        <w:t>كُلَّمَا</w:t>
      </w:r>
      <w:r>
        <w:rPr>
          <w:rtl/>
        </w:rPr>
        <w:t xml:space="preserve"> </w:t>
      </w:r>
      <w:r>
        <w:rPr>
          <w:rFonts w:hint="cs"/>
          <w:rtl/>
        </w:rPr>
        <w:t>كَانَ</w:t>
      </w:r>
      <w:r>
        <w:rPr>
          <w:rtl/>
        </w:rPr>
        <w:t xml:space="preserve"> </w:t>
      </w:r>
      <w:r>
        <w:rPr>
          <w:rFonts w:hint="cs"/>
          <w:rtl/>
        </w:rPr>
        <w:t>لَيْلَتُهَا</w:t>
      </w:r>
      <w:r>
        <w:rPr>
          <w:rtl/>
        </w:rPr>
        <w:t xml:space="preserve"> </w:t>
      </w:r>
      <w:r>
        <w:rPr>
          <w:rFonts w:hint="cs"/>
          <w:rtl/>
        </w:rPr>
        <w:t>مِنْ</w:t>
      </w:r>
      <w:r>
        <w:rPr>
          <w:rtl/>
        </w:rPr>
        <w:t xml:space="preserve"> </w:t>
      </w:r>
      <w:r>
        <w:rPr>
          <w:rFonts w:hint="cs"/>
          <w:rtl/>
        </w:rPr>
        <w:t>رَسُولِ</w:t>
      </w:r>
      <w:r>
        <w:rPr>
          <w:rtl/>
        </w:rPr>
        <w:t xml:space="preserve"> </w:t>
      </w:r>
      <w:r>
        <w:rPr>
          <w:rFonts w:hint="cs"/>
          <w:rtl/>
        </w:rPr>
        <w:t>اللَّهِ</w:t>
      </w:r>
      <w:r w:rsidR="007C1C03">
        <w:rPr>
          <w:rFonts w:hint="cs"/>
          <w:rtl/>
          <w:lang w:bidi="ar-EG"/>
        </w:rPr>
        <w:t xml:space="preserve"> </w:t>
      </w:r>
      <w:r w:rsidR="007C1C03" w:rsidRPr="00547AC8">
        <w:rPr>
          <w:rFonts w:cs="CTraditional Arabic" w:hint="cs"/>
          <w:rtl/>
          <w:lang w:bidi="ar-EG"/>
        </w:rPr>
        <w:t>ج</w:t>
      </w:r>
      <w:r w:rsidR="007C1C03" w:rsidRPr="00547AC8">
        <w:rPr>
          <w:rtl/>
          <w:lang w:bidi="ar-EG"/>
        </w:rPr>
        <w:t xml:space="preserve"> </w:t>
      </w:r>
      <w:r>
        <w:rPr>
          <w:rFonts w:hint="cs"/>
          <w:rtl/>
        </w:rPr>
        <w:t>يَخْرُجُ</w:t>
      </w:r>
      <w:r>
        <w:rPr>
          <w:rtl/>
        </w:rPr>
        <w:t xml:space="preserve"> </w:t>
      </w:r>
      <w:r>
        <w:rPr>
          <w:rFonts w:hint="cs"/>
          <w:rtl/>
        </w:rPr>
        <w:t>مِنْ</w:t>
      </w:r>
      <w:r>
        <w:rPr>
          <w:rtl/>
        </w:rPr>
        <w:t xml:space="preserve"> </w:t>
      </w:r>
      <w:r>
        <w:rPr>
          <w:rFonts w:hint="cs"/>
          <w:rtl/>
        </w:rPr>
        <w:t>آخِرِ</w:t>
      </w:r>
      <w:r>
        <w:rPr>
          <w:rtl/>
        </w:rPr>
        <w:t xml:space="preserve"> </w:t>
      </w:r>
      <w:r>
        <w:rPr>
          <w:rFonts w:hint="cs"/>
          <w:rtl/>
        </w:rPr>
        <w:t>اللَّيْلِ</w:t>
      </w:r>
      <w:r>
        <w:rPr>
          <w:rtl/>
        </w:rPr>
        <w:t xml:space="preserve"> </w:t>
      </w:r>
      <w:r>
        <w:rPr>
          <w:rFonts w:hint="cs"/>
          <w:rtl/>
        </w:rPr>
        <w:t>إِلَى</w:t>
      </w:r>
      <w:r>
        <w:rPr>
          <w:rtl/>
        </w:rPr>
        <w:t xml:space="preserve"> </w:t>
      </w:r>
      <w:r>
        <w:rPr>
          <w:rFonts w:hint="cs"/>
          <w:rtl/>
        </w:rPr>
        <w:t>الْبَقِيعِ،</w:t>
      </w:r>
      <w:r>
        <w:rPr>
          <w:rtl/>
        </w:rPr>
        <w:t xml:space="preserve"> </w:t>
      </w:r>
      <w:r>
        <w:rPr>
          <w:rFonts w:hint="cs"/>
          <w:rtl/>
        </w:rPr>
        <w:t>فَيَقُولُ</w:t>
      </w:r>
      <w:r>
        <w:rPr>
          <w:rtl/>
        </w:rPr>
        <w:t>:</w:t>
      </w:r>
    </w:p>
    <w:p w:rsidR="006D4995" w:rsidRDefault="006D4995" w:rsidP="004A5185">
      <w:pPr>
        <w:pStyle w:val="a0"/>
        <w:rPr>
          <w:rtl/>
        </w:rPr>
      </w:pPr>
      <w:r w:rsidRPr="004A5185">
        <w:rPr>
          <w:rStyle w:val="Char0"/>
          <w:rFonts w:hint="cs"/>
          <w:rtl/>
        </w:rPr>
        <w:t>السَّلَامُ</w:t>
      </w:r>
      <w:r w:rsidRPr="004A5185">
        <w:rPr>
          <w:rStyle w:val="Char0"/>
          <w:rtl/>
        </w:rPr>
        <w:t xml:space="preserve"> </w:t>
      </w:r>
      <w:r w:rsidRPr="004A5185">
        <w:rPr>
          <w:rStyle w:val="Char0"/>
          <w:rFonts w:hint="cs"/>
          <w:rtl/>
        </w:rPr>
        <w:t>عَلَيْكُمْ</w:t>
      </w:r>
      <w:r w:rsidRPr="004A5185">
        <w:rPr>
          <w:rStyle w:val="Char0"/>
          <w:rtl/>
        </w:rPr>
        <w:t xml:space="preserve"> </w:t>
      </w:r>
      <w:r w:rsidR="00C37BAD" w:rsidRPr="004A5185">
        <w:rPr>
          <w:rStyle w:val="Char0"/>
          <w:rFonts w:hint="cs"/>
          <w:rtl/>
        </w:rPr>
        <w:t xml:space="preserve">[أهل] </w:t>
      </w:r>
      <w:r w:rsidRPr="004A5185">
        <w:rPr>
          <w:rStyle w:val="Char0"/>
          <w:rFonts w:hint="cs"/>
          <w:rtl/>
        </w:rPr>
        <w:t>دَارَ</w:t>
      </w:r>
      <w:r w:rsidRPr="004A5185">
        <w:rPr>
          <w:rStyle w:val="Char0"/>
          <w:rtl/>
        </w:rPr>
        <w:t xml:space="preserve"> </w:t>
      </w:r>
      <w:r w:rsidRPr="004A5185">
        <w:rPr>
          <w:rStyle w:val="Char0"/>
          <w:rFonts w:hint="cs"/>
          <w:rtl/>
        </w:rPr>
        <w:t>قَوْمٍ</w:t>
      </w:r>
      <w:r w:rsidRPr="004A5185">
        <w:rPr>
          <w:rStyle w:val="Char0"/>
          <w:rtl/>
        </w:rPr>
        <w:t xml:space="preserve"> </w:t>
      </w:r>
      <w:r w:rsidRPr="004A5185">
        <w:rPr>
          <w:rStyle w:val="Char0"/>
          <w:rFonts w:hint="cs"/>
          <w:rtl/>
        </w:rPr>
        <w:t>مُؤْمِنِينَ،</w:t>
      </w:r>
      <w:r w:rsidRPr="004A5185">
        <w:rPr>
          <w:rStyle w:val="Char0"/>
          <w:rtl/>
        </w:rPr>
        <w:t xml:space="preserve"> </w:t>
      </w:r>
      <w:r w:rsidRPr="004A5185">
        <w:rPr>
          <w:rStyle w:val="Char0"/>
          <w:rFonts w:hint="cs"/>
          <w:rtl/>
        </w:rPr>
        <w:t>وَ</w:t>
      </w:r>
      <w:r w:rsidR="00C37BAD" w:rsidRPr="004A5185">
        <w:rPr>
          <w:rStyle w:val="Char0"/>
          <w:rFonts w:hint="cs"/>
          <w:rtl/>
        </w:rPr>
        <w:t>إنّا وإيّاكم</w:t>
      </w:r>
      <w:r w:rsidRPr="004A5185">
        <w:rPr>
          <w:rStyle w:val="Char0"/>
          <w:rtl/>
        </w:rPr>
        <w:t xml:space="preserve"> </w:t>
      </w:r>
      <w:r w:rsidRPr="004A5185">
        <w:rPr>
          <w:rStyle w:val="Char0"/>
          <w:rFonts w:hint="cs"/>
          <w:rtl/>
        </w:rPr>
        <w:t>مَا</w:t>
      </w:r>
      <w:r w:rsidRPr="004A5185">
        <w:rPr>
          <w:rStyle w:val="Char0"/>
          <w:rtl/>
        </w:rPr>
        <w:t xml:space="preserve"> </w:t>
      </w:r>
      <w:r w:rsidR="00C37BAD" w:rsidRPr="004A5185">
        <w:rPr>
          <w:rStyle w:val="Char0"/>
          <w:rFonts w:hint="cs"/>
          <w:rtl/>
        </w:rPr>
        <w:t>تُوعَدُونَ</w:t>
      </w:r>
      <w:r w:rsidRPr="004A5185">
        <w:rPr>
          <w:rStyle w:val="Char0"/>
          <w:rtl/>
        </w:rPr>
        <w:t xml:space="preserve"> </w:t>
      </w:r>
      <w:r w:rsidRPr="004A5185">
        <w:rPr>
          <w:rStyle w:val="Char0"/>
          <w:rFonts w:hint="cs"/>
          <w:rtl/>
        </w:rPr>
        <w:t>غَدًا</w:t>
      </w:r>
      <w:r w:rsidRPr="004A5185">
        <w:rPr>
          <w:rStyle w:val="Char0"/>
          <w:rtl/>
        </w:rPr>
        <w:t xml:space="preserve"> </w:t>
      </w:r>
      <w:r w:rsidRPr="004A5185">
        <w:rPr>
          <w:rStyle w:val="Char0"/>
          <w:rFonts w:hint="cs"/>
          <w:rtl/>
        </w:rPr>
        <w:t>مُؤَجَّلُونَ،</w:t>
      </w:r>
      <w:r w:rsidRPr="004A5185">
        <w:rPr>
          <w:rStyle w:val="Char0"/>
          <w:rtl/>
        </w:rPr>
        <w:t xml:space="preserve"> </w:t>
      </w:r>
      <w:r w:rsidRPr="004A5185">
        <w:rPr>
          <w:rStyle w:val="Char0"/>
          <w:rFonts w:hint="cs"/>
          <w:rtl/>
        </w:rPr>
        <w:t>وَإِنَّا</w:t>
      </w:r>
      <w:r w:rsidRPr="004A5185">
        <w:rPr>
          <w:rStyle w:val="Char0"/>
          <w:rtl/>
        </w:rPr>
        <w:t xml:space="preserve"> </w:t>
      </w:r>
      <w:r w:rsidRPr="004A5185">
        <w:rPr>
          <w:rStyle w:val="Char0"/>
          <w:rFonts w:hint="cs"/>
          <w:rtl/>
        </w:rPr>
        <w:t>إِنْ</w:t>
      </w:r>
      <w:r w:rsidRPr="004A5185">
        <w:rPr>
          <w:rStyle w:val="Char0"/>
          <w:rtl/>
        </w:rPr>
        <w:t xml:space="preserve"> </w:t>
      </w:r>
      <w:r w:rsidRPr="004A5185">
        <w:rPr>
          <w:rStyle w:val="Char0"/>
          <w:rFonts w:hint="cs"/>
          <w:rtl/>
        </w:rPr>
        <w:t>شَاءَ</w:t>
      </w:r>
      <w:r w:rsidRPr="004A5185">
        <w:rPr>
          <w:rStyle w:val="Char0"/>
          <w:rtl/>
        </w:rPr>
        <w:t xml:space="preserve"> </w:t>
      </w:r>
      <w:r w:rsidRPr="004A5185">
        <w:rPr>
          <w:rStyle w:val="Char0"/>
          <w:rFonts w:hint="cs"/>
          <w:rtl/>
        </w:rPr>
        <w:t>اللَّهُ</w:t>
      </w:r>
      <w:r w:rsidRPr="004A5185">
        <w:rPr>
          <w:rStyle w:val="Char0"/>
          <w:rtl/>
        </w:rPr>
        <w:t xml:space="preserve"> </w:t>
      </w:r>
      <w:r w:rsidRPr="004A5185">
        <w:rPr>
          <w:rStyle w:val="Char0"/>
          <w:rFonts w:hint="cs"/>
          <w:rtl/>
        </w:rPr>
        <w:t>بِكُمْ</w:t>
      </w:r>
      <w:r w:rsidRPr="004A5185">
        <w:rPr>
          <w:rStyle w:val="Char0"/>
          <w:rtl/>
        </w:rPr>
        <w:t xml:space="preserve"> </w:t>
      </w:r>
      <w:r w:rsidRPr="004A5185">
        <w:rPr>
          <w:rStyle w:val="Char0"/>
          <w:rFonts w:hint="cs"/>
          <w:rtl/>
        </w:rPr>
        <w:t>لَاحِقُونَ،</w:t>
      </w:r>
      <w:r w:rsidRPr="004A5185">
        <w:rPr>
          <w:rStyle w:val="Char0"/>
          <w:rtl/>
        </w:rPr>
        <w:t xml:space="preserve"> </w:t>
      </w:r>
      <w:r w:rsidRPr="004A5185">
        <w:rPr>
          <w:rStyle w:val="Char0"/>
          <w:rFonts w:hint="cs"/>
          <w:rtl/>
        </w:rPr>
        <w:t>اللَّهُمَّ</w:t>
      </w:r>
      <w:r w:rsidRPr="004A5185">
        <w:rPr>
          <w:rStyle w:val="Char0"/>
          <w:rtl/>
        </w:rPr>
        <w:t xml:space="preserve"> </w:t>
      </w:r>
      <w:r w:rsidRPr="004A5185">
        <w:rPr>
          <w:rStyle w:val="Char0"/>
          <w:rFonts w:hint="cs"/>
          <w:rtl/>
        </w:rPr>
        <w:t>اغْفِرْ</w:t>
      </w:r>
      <w:r w:rsidRPr="004A5185">
        <w:rPr>
          <w:rStyle w:val="Char0"/>
          <w:rtl/>
        </w:rPr>
        <w:t xml:space="preserve"> </w:t>
      </w:r>
      <w:r w:rsidRPr="004A5185">
        <w:rPr>
          <w:rStyle w:val="Char0"/>
          <w:rFonts w:hint="cs"/>
          <w:rtl/>
        </w:rPr>
        <w:t>لِأَهْلِ</w:t>
      </w:r>
      <w:r w:rsidRPr="004A5185">
        <w:rPr>
          <w:rStyle w:val="Char0"/>
          <w:rtl/>
        </w:rPr>
        <w:t xml:space="preserve"> </w:t>
      </w:r>
      <w:r w:rsidRPr="004A5185">
        <w:rPr>
          <w:rStyle w:val="Char0"/>
          <w:rFonts w:hint="cs"/>
          <w:rtl/>
        </w:rPr>
        <w:t>بَقِيعِ</w:t>
      </w:r>
      <w:r w:rsidRPr="004A5185">
        <w:rPr>
          <w:rStyle w:val="Char0"/>
          <w:rtl/>
        </w:rPr>
        <w:t xml:space="preserve"> </w:t>
      </w:r>
      <w:r w:rsidRPr="004A5185">
        <w:rPr>
          <w:rStyle w:val="Char0"/>
          <w:rFonts w:hint="cs"/>
          <w:rtl/>
        </w:rPr>
        <w:t>الْغَرْقَدِ</w:t>
      </w:r>
      <w:r w:rsidR="004A5185">
        <w:rPr>
          <w:rFonts w:hint="eastAsia"/>
          <w:rtl/>
        </w:rPr>
        <w:t>».</w:t>
      </w:r>
    </w:p>
    <w:p w:rsidR="00885635" w:rsidRPr="00572139" w:rsidRDefault="00885635" w:rsidP="00572139">
      <w:pPr>
        <w:pStyle w:val="a0"/>
        <w:rPr>
          <w:rtl/>
        </w:rPr>
      </w:pPr>
      <w:r w:rsidRPr="00572139">
        <w:rPr>
          <w:rtl/>
        </w:rPr>
        <w:t>أخرجه مسلم (3/63) والنسائي (1/287) وابن الس</w:t>
      </w:r>
      <w:r w:rsidR="004A5185">
        <w:rPr>
          <w:rFonts w:hint="cs"/>
          <w:rtl/>
        </w:rPr>
        <w:t>ُّ</w:t>
      </w:r>
      <w:r w:rsidRPr="00572139">
        <w:rPr>
          <w:rtl/>
        </w:rPr>
        <w:t>ني (585) والبيهقي (4/79) و</w:t>
      </w:r>
      <w:r w:rsidR="00C87658" w:rsidRPr="00572139">
        <w:rPr>
          <w:rtl/>
        </w:rPr>
        <w:t>أحمد</w:t>
      </w:r>
      <w:r w:rsidRPr="00572139">
        <w:rPr>
          <w:rtl/>
        </w:rPr>
        <w:t xml:space="preserve"> (6/180) وليس عنده الدعاء بالمغفرة</w:t>
      </w:r>
      <w:r w:rsidR="004A5185">
        <w:rPr>
          <w:rFonts w:hint="cs"/>
          <w:rtl/>
        </w:rPr>
        <w:t>،</w:t>
      </w:r>
      <w:r w:rsidRPr="00572139">
        <w:rPr>
          <w:rtl/>
        </w:rPr>
        <w:t xml:space="preserve"> والزيادة له ولابن الس</w:t>
      </w:r>
      <w:r w:rsidR="004A5185">
        <w:rPr>
          <w:rFonts w:hint="cs"/>
          <w:rtl/>
        </w:rPr>
        <w:t>ُّ</w:t>
      </w:r>
      <w:r w:rsidRPr="00572139">
        <w:rPr>
          <w:rtl/>
        </w:rPr>
        <w:t>ني</w:t>
      </w:r>
      <w:r w:rsidR="005E38ED" w:rsidRPr="00572139">
        <w:rPr>
          <w:rtl/>
        </w:rPr>
        <w:t xml:space="preserve">. </w:t>
      </w:r>
    </w:p>
    <w:p w:rsidR="00FB14C8" w:rsidRDefault="00885635" w:rsidP="00572139">
      <w:pPr>
        <w:pStyle w:val="a0"/>
        <w:rPr>
          <w:rtl/>
        </w:rPr>
      </w:pPr>
      <w:r w:rsidRPr="004A5185">
        <w:rPr>
          <w:b/>
          <w:bCs/>
          <w:rtl/>
        </w:rPr>
        <w:t>الثالث</w:t>
      </w:r>
      <w:r w:rsidR="005E38ED" w:rsidRPr="004A5185">
        <w:rPr>
          <w:b/>
          <w:bCs/>
          <w:rtl/>
        </w:rPr>
        <w:t>:</w:t>
      </w:r>
      <w:r w:rsidR="005E38ED" w:rsidRPr="00572139">
        <w:rPr>
          <w:rtl/>
        </w:rPr>
        <w:t xml:space="preserve"> </w:t>
      </w:r>
      <w:r w:rsidRPr="00572139">
        <w:rPr>
          <w:rtl/>
        </w:rPr>
        <w:t xml:space="preserve">عنها </w:t>
      </w:r>
      <w:r w:rsidR="00CA1D03" w:rsidRPr="00572139">
        <w:rPr>
          <w:rtl/>
        </w:rPr>
        <w:t>أيضًا</w:t>
      </w:r>
      <w:r w:rsidRPr="00572139">
        <w:rPr>
          <w:rtl/>
        </w:rPr>
        <w:t xml:space="preserve"> في حديثها الطويل المشار إليه قريب</w:t>
      </w:r>
      <w:r w:rsidR="00FB14C8">
        <w:rPr>
          <w:rFonts w:hint="cs"/>
          <w:rtl/>
        </w:rPr>
        <w:t>ً</w:t>
      </w:r>
      <w:r w:rsidRPr="00572139">
        <w:rPr>
          <w:rtl/>
        </w:rPr>
        <w:t>ا قالت</w:t>
      </w:r>
      <w:r w:rsidR="00FB14C8">
        <w:rPr>
          <w:rtl/>
        </w:rPr>
        <w:t>:</w:t>
      </w:r>
    </w:p>
    <w:p w:rsidR="00FB14C8" w:rsidRDefault="00FB14C8" w:rsidP="00572139">
      <w:pPr>
        <w:pStyle w:val="a0"/>
        <w:rPr>
          <w:rtl/>
        </w:rPr>
      </w:pPr>
      <w:r>
        <w:rPr>
          <w:rFonts w:hint="cs"/>
          <w:rtl/>
        </w:rPr>
        <w:t>«</w:t>
      </w:r>
      <w:r w:rsidRPr="00FB14C8">
        <w:rPr>
          <w:rFonts w:hint="cs"/>
          <w:rtl/>
        </w:rPr>
        <w:t>كَيْفَ</w:t>
      </w:r>
      <w:r w:rsidRPr="00FB14C8">
        <w:rPr>
          <w:rtl/>
        </w:rPr>
        <w:t xml:space="preserve"> </w:t>
      </w:r>
      <w:r w:rsidRPr="00FB14C8">
        <w:rPr>
          <w:rFonts w:hint="cs"/>
          <w:rtl/>
        </w:rPr>
        <w:t>أَقُولُ</w:t>
      </w:r>
      <w:r w:rsidRPr="00FB14C8">
        <w:rPr>
          <w:rtl/>
        </w:rPr>
        <w:t xml:space="preserve"> </w:t>
      </w:r>
      <w:r w:rsidRPr="00FB14C8">
        <w:rPr>
          <w:rFonts w:hint="cs"/>
          <w:rtl/>
        </w:rPr>
        <w:t>لَهُمْ</w:t>
      </w:r>
      <w:r w:rsidRPr="00FB14C8">
        <w:rPr>
          <w:rtl/>
        </w:rPr>
        <w:t xml:space="preserve"> </w:t>
      </w:r>
      <w:r w:rsidRPr="00FB14C8">
        <w:rPr>
          <w:rFonts w:hint="cs"/>
          <w:rtl/>
        </w:rPr>
        <w:t>يَا</w:t>
      </w:r>
      <w:r w:rsidRPr="00FB14C8">
        <w:rPr>
          <w:rtl/>
        </w:rPr>
        <w:t xml:space="preserve"> </w:t>
      </w:r>
      <w:r w:rsidRPr="00FB14C8">
        <w:rPr>
          <w:rFonts w:hint="cs"/>
          <w:rtl/>
        </w:rPr>
        <w:t>رَسُولَ</w:t>
      </w:r>
      <w:r w:rsidRPr="00FB14C8">
        <w:rPr>
          <w:rtl/>
        </w:rPr>
        <w:t xml:space="preserve"> </w:t>
      </w:r>
      <w:r w:rsidRPr="00FB14C8">
        <w:rPr>
          <w:rFonts w:hint="cs"/>
          <w:rtl/>
        </w:rPr>
        <w:t>اللَّهِ</w:t>
      </w:r>
      <w:r>
        <w:rPr>
          <w:rFonts w:hint="cs"/>
          <w:rtl/>
        </w:rPr>
        <w:t>؟</w:t>
      </w:r>
      <w:r w:rsidRPr="00FB14C8">
        <w:rPr>
          <w:rtl/>
        </w:rPr>
        <w:t xml:space="preserve"> </w:t>
      </w:r>
      <w:r w:rsidRPr="00FB14C8">
        <w:rPr>
          <w:rFonts w:hint="cs"/>
          <w:rtl/>
        </w:rPr>
        <w:t>قَالَ</w:t>
      </w:r>
      <w:r w:rsidRPr="00FB14C8">
        <w:rPr>
          <w:rtl/>
        </w:rPr>
        <w:t xml:space="preserve">: </w:t>
      </w:r>
      <w:r w:rsidRPr="00FB14C8">
        <w:rPr>
          <w:rFonts w:hint="cs"/>
          <w:rtl/>
        </w:rPr>
        <w:t>قُولِي</w:t>
      </w:r>
      <w:r>
        <w:rPr>
          <w:rFonts w:hint="cs"/>
          <w:rtl/>
        </w:rPr>
        <w:t>:</w:t>
      </w:r>
    </w:p>
    <w:p w:rsidR="00206E1F" w:rsidRDefault="00FB14C8" w:rsidP="00572139">
      <w:pPr>
        <w:pStyle w:val="a0"/>
        <w:rPr>
          <w:rtl/>
        </w:rPr>
      </w:pPr>
      <w:r w:rsidRPr="00206E1F">
        <w:rPr>
          <w:rStyle w:val="Char0"/>
          <w:rFonts w:hint="cs"/>
          <w:rtl/>
        </w:rPr>
        <w:t>السَّلَامُ</w:t>
      </w:r>
      <w:r w:rsidRPr="00206E1F">
        <w:rPr>
          <w:rStyle w:val="Char0"/>
          <w:rtl/>
        </w:rPr>
        <w:t xml:space="preserve"> </w:t>
      </w:r>
      <w:r w:rsidRPr="00206E1F">
        <w:rPr>
          <w:rStyle w:val="Char0"/>
          <w:rFonts w:hint="cs"/>
          <w:rtl/>
        </w:rPr>
        <w:t>عَلَى</w:t>
      </w:r>
      <w:r w:rsidRPr="00206E1F">
        <w:rPr>
          <w:rStyle w:val="Char0"/>
          <w:rtl/>
        </w:rPr>
        <w:t xml:space="preserve"> </w:t>
      </w:r>
      <w:r w:rsidRPr="00206E1F">
        <w:rPr>
          <w:rStyle w:val="Char0"/>
          <w:rFonts w:hint="cs"/>
          <w:rtl/>
        </w:rPr>
        <w:t>أَهْلِ</w:t>
      </w:r>
      <w:r w:rsidRPr="00206E1F">
        <w:rPr>
          <w:rStyle w:val="Char0"/>
          <w:rtl/>
        </w:rPr>
        <w:t xml:space="preserve"> </w:t>
      </w:r>
      <w:r w:rsidRPr="00206E1F">
        <w:rPr>
          <w:rStyle w:val="Char0"/>
          <w:rFonts w:hint="cs"/>
          <w:rtl/>
        </w:rPr>
        <w:t>الدِّيَارِ</w:t>
      </w:r>
      <w:r w:rsidRPr="00206E1F">
        <w:rPr>
          <w:rStyle w:val="Char0"/>
          <w:rtl/>
        </w:rPr>
        <w:t xml:space="preserve"> </w:t>
      </w:r>
      <w:r w:rsidRPr="00206E1F">
        <w:rPr>
          <w:rStyle w:val="Char0"/>
          <w:rFonts w:hint="cs"/>
          <w:rtl/>
        </w:rPr>
        <w:t>مِنَ</w:t>
      </w:r>
      <w:r w:rsidRPr="00206E1F">
        <w:rPr>
          <w:rStyle w:val="Char0"/>
          <w:rtl/>
        </w:rPr>
        <w:t xml:space="preserve"> </w:t>
      </w:r>
      <w:r w:rsidRPr="00206E1F">
        <w:rPr>
          <w:rStyle w:val="Char0"/>
          <w:rFonts w:hint="cs"/>
          <w:rtl/>
        </w:rPr>
        <w:t>الْمُؤْمِنِينَ</w:t>
      </w:r>
      <w:r w:rsidRPr="00206E1F">
        <w:rPr>
          <w:rStyle w:val="Char0"/>
          <w:rtl/>
        </w:rPr>
        <w:t xml:space="preserve"> </w:t>
      </w:r>
      <w:r w:rsidRPr="00206E1F">
        <w:rPr>
          <w:rStyle w:val="Char0"/>
          <w:rFonts w:hint="cs"/>
          <w:rtl/>
        </w:rPr>
        <w:t>وَالْمُسْلِمِينَ،</w:t>
      </w:r>
      <w:r w:rsidRPr="00206E1F">
        <w:rPr>
          <w:rStyle w:val="Char0"/>
          <w:rtl/>
        </w:rPr>
        <w:t xml:space="preserve"> </w:t>
      </w:r>
      <w:r w:rsidRPr="00206E1F">
        <w:rPr>
          <w:rStyle w:val="Char0"/>
          <w:rFonts w:hint="cs"/>
          <w:rtl/>
        </w:rPr>
        <w:t>وَيَرْحَمُ</w:t>
      </w:r>
      <w:r w:rsidRPr="00206E1F">
        <w:rPr>
          <w:rStyle w:val="Char0"/>
          <w:rtl/>
        </w:rPr>
        <w:t xml:space="preserve"> </w:t>
      </w:r>
      <w:r w:rsidRPr="00206E1F">
        <w:rPr>
          <w:rStyle w:val="Char0"/>
          <w:rFonts w:hint="cs"/>
          <w:rtl/>
        </w:rPr>
        <w:t>اللَّهُ</w:t>
      </w:r>
      <w:r w:rsidRPr="00206E1F">
        <w:rPr>
          <w:rStyle w:val="Char0"/>
          <w:rtl/>
        </w:rPr>
        <w:t xml:space="preserve"> </w:t>
      </w:r>
      <w:r w:rsidRPr="00206E1F">
        <w:rPr>
          <w:rStyle w:val="Char0"/>
          <w:rFonts w:hint="cs"/>
          <w:rtl/>
        </w:rPr>
        <w:t>الْمُسْتَقْدِمِينَ</w:t>
      </w:r>
      <w:r w:rsidRPr="00206E1F">
        <w:rPr>
          <w:rStyle w:val="Char0"/>
          <w:rtl/>
        </w:rPr>
        <w:t xml:space="preserve"> </w:t>
      </w:r>
      <w:r w:rsidRPr="00206E1F">
        <w:rPr>
          <w:rStyle w:val="Char0"/>
          <w:rFonts w:hint="cs"/>
          <w:rtl/>
        </w:rPr>
        <w:t>مِنَّا</w:t>
      </w:r>
      <w:r w:rsidR="00206E1F" w:rsidRPr="00206E1F">
        <w:rPr>
          <w:rStyle w:val="Char0"/>
          <w:rFonts w:hint="cs"/>
          <w:rtl/>
        </w:rPr>
        <w:t xml:space="preserve"> والمُستأخِرين</w:t>
      </w:r>
      <w:r w:rsidRPr="00206E1F">
        <w:rPr>
          <w:rStyle w:val="Char0"/>
          <w:rFonts w:hint="cs"/>
          <w:rtl/>
        </w:rPr>
        <w:t>،</w:t>
      </w:r>
      <w:r w:rsidRPr="00206E1F">
        <w:rPr>
          <w:rStyle w:val="Char0"/>
          <w:rtl/>
        </w:rPr>
        <w:t xml:space="preserve"> </w:t>
      </w:r>
      <w:r w:rsidRPr="00206E1F">
        <w:rPr>
          <w:rStyle w:val="Char0"/>
          <w:rFonts w:hint="cs"/>
          <w:rtl/>
        </w:rPr>
        <w:t>وَإِنَّا</w:t>
      </w:r>
      <w:r w:rsidRPr="00206E1F">
        <w:rPr>
          <w:rStyle w:val="Char0"/>
          <w:rtl/>
        </w:rPr>
        <w:t xml:space="preserve"> </w:t>
      </w:r>
      <w:r w:rsidRPr="00206E1F">
        <w:rPr>
          <w:rStyle w:val="Char0"/>
          <w:rFonts w:hint="cs"/>
          <w:rtl/>
        </w:rPr>
        <w:t>إِنْ</w:t>
      </w:r>
      <w:r w:rsidRPr="00206E1F">
        <w:rPr>
          <w:rStyle w:val="Char0"/>
          <w:rtl/>
        </w:rPr>
        <w:t xml:space="preserve"> </w:t>
      </w:r>
      <w:r w:rsidRPr="00206E1F">
        <w:rPr>
          <w:rStyle w:val="Char0"/>
          <w:rFonts w:hint="cs"/>
          <w:rtl/>
        </w:rPr>
        <w:t>شَاءَ</w:t>
      </w:r>
      <w:r w:rsidRPr="00206E1F">
        <w:rPr>
          <w:rStyle w:val="Char0"/>
          <w:rtl/>
        </w:rPr>
        <w:t xml:space="preserve"> </w:t>
      </w:r>
      <w:r w:rsidRPr="00206E1F">
        <w:rPr>
          <w:rStyle w:val="Char0"/>
          <w:rFonts w:hint="cs"/>
          <w:rtl/>
        </w:rPr>
        <w:t>اللَّهُ</w:t>
      </w:r>
      <w:r w:rsidRPr="00206E1F">
        <w:rPr>
          <w:rStyle w:val="Char0"/>
          <w:rtl/>
        </w:rPr>
        <w:t xml:space="preserve"> </w:t>
      </w:r>
      <w:r w:rsidRPr="00206E1F">
        <w:rPr>
          <w:rStyle w:val="Char0"/>
          <w:rFonts w:hint="cs"/>
          <w:rtl/>
        </w:rPr>
        <w:t>بِكُمْ</w:t>
      </w:r>
      <w:r w:rsidRPr="00206E1F">
        <w:rPr>
          <w:rStyle w:val="Char0"/>
          <w:rtl/>
        </w:rPr>
        <w:t xml:space="preserve"> </w:t>
      </w:r>
      <w:r w:rsidRPr="00206E1F">
        <w:rPr>
          <w:rStyle w:val="Char0"/>
          <w:rFonts w:hint="cs"/>
          <w:rtl/>
        </w:rPr>
        <w:t>لَلَاحِقُونَ</w:t>
      </w:r>
      <w:r w:rsidR="00206E1F">
        <w:rPr>
          <w:rFonts w:hint="cs"/>
          <w:rtl/>
        </w:rPr>
        <w:t>».</w:t>
      </w:r>
    </w:p>
    <w:p w:rsidR="00885635" w:rsidRPr="00572139" w:rsidRDefault="00885635" w:rsidP="00572139">
      <w:pPr>
        <w:pStyle w:val="a0"/>
        <w:rPr>
          <w:rtl/>
        </w:rPr>
      </w:pPr>
      <w:r w:rsidRPr="00572139">
        <w:rPr>
          <w:rtl/>
        </w:rPr>
        <w:t>أخرجه مسلم وغ</w:t>
      </w:r>
      <w:r w:rsidRPr="00572139">
        <w:rPr>
          <w:rFonts w:hint="cs"/>
          <w:rtl/>
        </w:rPr>
        <w:t>ي</w:t>
      </w:r>
      <w:r w:rsidRPr="00572139">
        <w:rPr>
          <w:rtl/>
        </w:rPr>
        <w:t>ره</w:t>
      </w:r>
      <w:r w:rsidR="005E38ED" w:rsidRPr="00572139">
        <w:rPr>
          <w:rtl/>
        </w:rPr>
        <w:t xml:space="preserve">. </w:t>
      </w:r>
    </w:p>
    <w:p w:rsidR="00206E1F" w:rsidRDefault="00885635" w:rsidP="00572139">
      <w:pPr>
        <w:pStyle w:val="a0"/>
        <w:rPr>
          <w:rtl/>
        </w:rPr>
      </w:pPr>
      <w:r w:rsidRPr="00FB14C8">
        <w:rPr>
          <w:b/>
          <w:bCs/>
          <w:rtl/>
        </w:rPr>
        <w:t>الرابع</w:t>
      </w:r>
      <w:r w:rsidR="005E38ED" w:rsidRPr="00FB14C8">
        <w:rPr>
          <w:b/>
          <w:bCs/>
          <w:rtl/>
        </w:rPr>
        <w:t>:</w:t>
      </w:r>
      <w:r w:rsidR="005E38ED" w:rsidRPr="00572139">
        <w:rPr>
          <w:rtl/>
        </w:rPr>
        <w:t xml:space="preserve"> </w:t>
      </w:r>
      <w:r w:rsidRPr="00572139">
        <w:rPr>
          <w:rtl/>
        </w:rPr>
        <w:t>عن ب</w:t>
      </w:r>
      <w:r w:rsidR="00206E1F">
        <w:rPr>
          <w:rFonts w:hint="cs"/>
          <w:rtl/>
        </w:rPr>
        <w:t>ُ</w:t>
      </w:r>
      <w:r w:rsidRPr="00572139">
        <w:rPr>
          <w:rtl/>
        </w:rPr>
        <w:t>ريدة قال</w:t>
      </w:r>
      <w:r w:rsidR="00206E1F">
        <w:rPr>
          <w:rtl/>
        </w:rPr>
        <w:t>:</w:t>
      </w:r>
    </w:p>
    <w:p w:rsidR="000512F2" w:rsidRDefault="00730F03" w:rsidP="00730F03">
      <w:pPr>
        <w:pStyle w:val="a0"/>
        <w:rPr>
          <w:rtl/>
        </w:rPr>
      </w:pPr>
      <w:r>
        <w:rPr>
          <w:rFonts w:hint="cs"/>
          <w:rtl/>
        </w:rPr>
        <w:t>«</w:t>
      </w:r>
      <w:r w:rsidRPr="00730F03">
        <w:rPr>
          <w:rFonts w:hint="cs"/>
          <w:rtl/>
        </w:rPr>
        <w:t>كَانَ</w:t>
      </w:r>
      <w:r w:rsidRPr="00730F03">
        <w:rPr>
          <w:rtl/>
        </w:rPr>
        <w:t xml:space="preserve"> </w:t>
      </w:r>
      <w:r w:rsidRPr="00730F03">
        <w:rPr>
          <w:rFonts w:hint="cs"/>
          <w:rtl/>
        </w:rPr>
        <w:t>رَسُولُ</w:t>
      </w:r>
      <w:r w:rsidRPr="00730F03">
        <w:rPr>
          <w:rtl/>
        </w:rPr>
        <w:t xml:space="preserve"> </w:t>
      </w:r>
      <w:r w:rsidRPr="00730F03">
        <w:rPr>
          <w:rFonts w:hint="cs"/>
          <w:rtl/>
        </w:rPr>
        <w:t>اللَّه</w:t>
      </w:r>
      <w:r w:rsidR="007C1C03">
        <w:rPr>
          <w:rFonts w:hint="cs"/>
          <w:rtl/>
        </w:rPr>
        <w:t xml:space="preserve"> </w:t>
      </w:r>
      <w:r w:rsidR="007C1C03" w:rsidRPr="00547AC8">
        <w:rPr>
          <w:rFonts w:cs="CTraditional Arabic" w:hint="cs"/>
          <w:rtl/>
          <w:lang w:bidi="ar-EG"/>
        </w:rPr>
        <w:t>ج</w:t>
      </w:r>
      <w:r w:rsidRPr="00730F03">
        <w:rPr>
          <w:rtl/>
        </w:rPr>
        <w:t xml:space="preserve"> </w:t>
      </w:r>
      <w:r w:rsidRPr="00730F03">
        <w:rPr>
          <w:rFonts w:hint="cs"/>
          <w:rtl/>
        </w:rPr>
        <w:t>يُعَلِّمُهُمْ</w:t>
      </w:r>
      <w:r w:rsidRPr="00730F03">
        <w:rPr>
          <w:rtl/>
        </w:rPr>
        <w:t xml:space="preserve"> </w:t>
      </w:r>
      <w:r w:rsidRPr="00730F03">
        <w:rPr>
          <w:rFonts w:hint="cs"/>
          <w:rtl/>
        </w:rPr>
        <w:t>إِذَا</w:t>
      </w:r>
      <w:r w:rsidRPr="00730F03">
        <w:rPr>
          <w:rtl/>
        </w:rPr>
        <w:t xml:space="preserve"> </w:t>
      </w:r>
      <w:r w:rsidRPr="00730F03">
        <w:rPr>
          <w:rFonts w:hint="cs"/>
          <w:rtl/>
        </w:rPr>
        <w:t>خَرَجُوا</w:t>
      </w:r>
      <w:r w:rsidRPr="00730F03">
        <w:rPr>
          <w:rtl/>
        </w:rPr>
        <w:t xml:space="preserve"> </w:t>
      </w:r>
      <w:r w:rsidRPr="00730F03">
        <w:rPr>
          <w:rFonts w:hint="cs"/>
          <w:rtl/>
        </w:rPr>
        <w:t>إِلَى</w:t>
      </w:r>
      <w:r w:rsidRPr="00730F03">
        <w:rPr>
          <w:rtl/>
        </w:rPr>
        <w:t xml:space="preserve"> </w:t>
      </w:r>
      <w:r w:rsidRPr="00730F03">
        <w:rPr>
          <w:rFonts w:hint="cs"/>
          <w:rtl/>
        </w:rPr>
        <w:t>الْمَقَابِرِ،</w:t>
      </w:r>
      <w:r w:rsidRPr="00730F03">
        <w:rPr>
          <w:rtl/>
        </w:rPr>
        <w:t xml:space="preserve"> </w:t>
      </w:r>
      <w:r w:rsidRPr="00730F03">
        <w:rPr>
          <w:rFonts w:hint="cs"/>
          <w:rtl/>
        </w:rPr>
        <w:t>فَكَانَ</w:t>
      </w:r>
      <w:r w:rsidRPr="00730F03">
        <w:rPr>
          <w:rtl/>
        </w:rPr>
        <w:t xml:space="preserve"> </w:t>
      </w:r>
      <w:r w:rsidRPr="00730F03">
        <w:rPr>
          <w:rFonts w:hint="cs"/>
          <w:rtl/>
        </w:rPr>
        <w:t>قَائِلُهُمْ</w:t>
      </w:r>
      <w:r w:rsidRPr="00730F03">
        <w:rPr>
          <w:rtl/>
        </w:rPr>
        <w:t xml:space="preserve"> </w:t>
      </w:r>
      <w:r w:rsidRPr="00730F03">
        <w:rPr>
          <w:rFonts w:hint="cs"/>
          <w:rtl/>
        </w:rPr>
        <w:t>يَقُولُ</w:t>
      </w:r>
      <w:r w:rsidR="000512F2">
        <w:rPr>
          <w:rtl/>
        </w:rPr>
        <w:t>:</w:t>
      </w:r>
    </w:p>
    <w:p w:rsidR="00206E1F" w:rsidRDefault="00730F03" w:rsidP="000512F2">
      <w:pPr>
        <w:pStyle w:val="a0"/>
        <w:rPr>
          <w:rtl/>
        </w:rPr>
      </w:pPr>
      <w:r w:rsidRPr="003A190B">
        <w:rPr>
          <w:rStyle w:val="Char0"/>
          <w:rFonts w:hint="cs"/>
          <w:rtl/>
        </w:rPr>
        <w:t>السَّلَامُ</w:t>
      </w:r>
      <w:r w:rsidRPr="003A190B">
        <w:rPr>
          <w:rStyle w:val="Char0"/>
          <w:rtl/>
        </w:rPr>
        <w:t xml:space="preserve"> </w:t>
      </w:r>
      <w:r w:rsidRPr="003A190B">
        <w:rPr>
          <w:rStyle w:val="Char0"/>
          <w:rFonts w:hint="cs"/>
          <w:rtl/>
        </w:rPr>
        <w:t>عَلَيْكُمْ</w:t>
      </w:r>
      <w:r w:rsidRPr="003A190B">
        <w:rPr>
          <w:rStyle w:val="Char0"/>
          <w:rtl/>
        </w:rPr>
        <w:t xml:space="preserve"> </w:t>
      </w:r>
      <w:r w:rsidRPr="003A190B">
        <w:rPr>
          <w:rStyle w:val="Char0"/>
          <w:rFonts w:hint="cs"/>
          <w:rtl/>
        </w:rPr>
        <w:t>أَهْلَ</w:t>
      </w:r>
      <w:r w:rsidRPr="003A190B">
        <w:rPr>
          <w:rStyle w:val="Char0"/>
          <w:rtl/>
        </w:rPr>
        <w:t xml:space="preserve"> </w:t>
      </w:r>
      <w:r w:rsidRPr="003A190B">
        <w:rPr>
          <w:rStyle w:val="Char0"/>
          <w:rFonts w:hint="cs"/>
          <w:rtl/>
        </w:rPr>
        <w:t>الدِّيَارِ</w:t>
      </w:r>
      <w:r w:rsidRPr="003A190B">
        <w:rPr>
          <w:rStyle w:val="Char0"/>
          <w:rtl/>
        </w:rPr>
        <w:t xml:space="preserve"> </w:t>
      </w:r>
      <w:r w:rsidRPr="003A190B">
        <w:rPr>
          <w:rStyle w:val="Char0"/>
          <w:rFonts w:hint="cs"/>
          <w:rtl/>
        </w:rPr>
        <w:t>مِنَ</w:t>
      </w:r>
      <w:r w:rsidRPr="003A190B">
        <w:rPr>
          <w:rStyle w:val="Char0"/>
          <w:rtl/>
        </w:rPr>
        <w:t xml:space="preserve"> </w:t>
      </w:r>
      <w:r w:rsidRPr="003A190B">
        <w:rPr>
          <w:rStyle w:val="Char0"/>
          <w:rFonts w:hint="cs"/>
          <w:rtl/>
        </w:rPr>
        <w:t>الْمُؤْمِنِينَ</w:t>
      </w:r>
      <w:r w:rsidRPr="003A190B">
        <w:rPr>
          <w:rStyle w:val="Char0"/>
          <w:rtl/>
        </w:rPr>
        <w:t xml:space="preserve"> </w:t>
      </w:r>
      <w:r w:rsidRPr="003A190B">
        <w:rPr>
          <w:rStyle w:val="Char0"/>
          <w:rFonts w:hint="cs"/>
          <w:rtl/>
        </w:rPr>
        <w:t>وَالْمُسْلِمِينَ،</w:t>
      </w:r>
      <w:r w:rsidRPr="003A190B">
        <w:rPr>
          <w:rStyle w:val="Char0"/>
          <w:rtl/>
        </w:rPr>
        <w:t xml:space="preserve"> </w:t>
      </w:r>
      <w:r w:rsidRPr="003A190B">
        <w:rPr>
          <w:rStyle w:val="Char0"/>
          <w:rFonts w:hint="cs"/>
          <w:rtl/>
        </w:rPr>
        <w:t>وَإِنَّا</w:t>
      </w:r>
      <w:r w:rsidRPr="003A190B">
        <w:rPr>
          <w:rStyle w:val="Char0"/>
          <w:rtl/>
        </w:rPr>
        <w:t xml:space="preserve"> </w:t>
      </w:r>
      <w:r w:rsidRPr="003A190B">
        <w:rPr>
          <w:rStyle w:val="Char0"/>
          <w:rFonts w:hint="cs"/>
          <w:rtl/>
        </w:rPr>
        <w:t>إِنْ</w:t>
      </w:r>
      <w:r w:rsidRPr="003A190B">
        <w:rPr>
          <w:rStyle w:val="Char0"/>
          <w:rtl/>
        </w:rPr>
        <w:t xml:space="preserve"> </w:t>
      </w:r>
      <w:r w:rsidRPr="003A190B">
        <w:rPr>
          <w:rStyle w:val="Char0"/>
          <w:rFonts w:hint="cs"/>
          <w:rtl/>
        </w:rPr>
        <w:t>شَاءَ</w:t>
      </w:r>
      <w:r w:rsidRPr="003A190B">
        <w:rPr>
          <w:rStyle w:val="Char0"/>
          <w:rtl/>
        </w:rPr>
        <w:t xml:space="preserve"> </w:t>
      </w:r>
      <w:r w:rsidRPr="003A190B">
        <w:rPr>
          <w:rStyle w:val="Char0"/>
          <w:rFonts w:hint="cs"/>
          <w:rtl/>
        </w:rPr>
        <w:t>اللَّهُ</w:t>
      </w:r>
      <w:r w:rsidRPr="003A190B">
        <w:rPr>
          <w:rStyle w:val="Char0"/>
          <w:rtl/>
        </w:rPr>
        <w:t xml:space="preserve"> </w:t>
      </w:r>
      <w:r w:rsidR="00485626" w:rsidRPr="003A190B">
        <w:rPr>
          <w:rStyle w:val="Char0"/>
          <w:rtl/>
        </w:rPr>
        <w:t>[</w:t>
      </w:r>
      <w:r w:rsidR="00885635" w:rsidRPr="003A190B">
        <w:rPr>
          <w:rStyle w:val="Char0"/>
          <w:rtl/>
        </w:rPr>
        <w:t>بكم</w:t>
      </w:r>
      <w:r w:rsidR="00485626" w:rsidRPr="003A190B">
        <w:rPr>
          <w:rStyle w:val="Char0"/>
          <w:rtl/>
        </w:rPr>
        <w:t>]</w:t>
      </w:r>
      <w:r w:rsidR="00885635" w:rsidRPr="003A190B">
        <w:rPr>
          <w:rStyle w:val="Char0"/>
          <w:rtl/>
        </w:rPr>
        <w:t xml:space="preserve"> </w:t>
      </w:r>
      <w:r w:rsidR="000512F2" w:rsidRPr="003A190B">
        <w:rPr>
          <w:rStyle w:val="Char0"/>
          <w:rFonts w:hint="cs"/>
          <w:rtl/>
        </w:rPr>
        <w:t>لَلَاحِقُونَ</w:t>
      </w:r>
      <w:r w:rsidR="00354655" w:rsidRPr="003A190B">
        <w:rPr>
          <w:rStyle w:val="Char0"/>
          <w:rtl/>
        </w:rPr>
        <w:t xml:space="preserve">، </w:t>
      </w:r>
      <w:r w:rsidR="00485626" w:rsidRPr="003A190B">
        <w:rPr>
          <w:rStyle w:val="Char0"/>
          <w:rtl/>
        </w:rPr>
        <w:t>[</w:t>
      </w:r>
      <w:r w:rsidR="00885635" w:rsidRPr="003A190B">
        <w:rPr>
          <w:rStyle w:val="Char0"/>
          <w:rtl/>
        </w:rPr>
        <w:t>أنتم لنا ف</w:t>
      </w:r>
      <w:r w:rsidR="000512F2" w:rsidRPr="003A190B">
        <w:rPr>
          <w:rStyle w:val="Char0"/>
          <w:rFonts w:hint="cs"/>
          <w:rtl/>
        </w:rPr>
        <w:t>َ</w:t>
      </w:r>
      <w:r w:rsidR="00885635" w:rsidRPr="003A190B">
        <w:rPr>
          <w:rStyle w:val="Char0"/>
          <w:rtl/>
        </w:rPr>
        <w:t>ر</w:t>
      </w:r>
      <w:r w:rsidR="000512F2" w:rsidRPr="003A190B">
        <w:rPr>
          <w:rStyle w:val="Char0"/>
          <w:rFonts w:hint="cs"/>
          <w:rtl/>
        </w:rPr>
        <w:t>َ</w:t>
      </w:r>
      <w:r w:rsidR="00885635" w:rsidRPr="003A190B">
        <w:rPr>
          <w:rStyle w:val="Char0"/>
          <w:rtl/>
        </w:rPr>
        <w:t>ط</w:t>
      </w:r>
      <w:r w:rsidR="000512F2" w:rsidRPr="003A190B">
        <w:rPr>
          <w:rStyle w:val="Char0"/>
          <w:rFonts w:hint="cs"/>
          <w:rtl/>
        </w:rPr>
        <w:t>ُ</w:t>
      </w:r>
      <w:r w:rsidR="00354655" w:rsidRPr="003A190B">
        <w:rPr>
          <w:rStyle w:val="Char0"/>
          <w:rtl/>
        </w:rPr>
        <w:t xml:space="preserve">، </w:t>
      </w:r>
      <w:r w:rsidR="00885635" w:rsidRPr="003A190B">
        <w:rPr>
          <w:rStyle w:val="Char0"/>
          <w:rtl/>
        </w:rPr>
        <w:t>ونحن لكم ت</w:t>
      </w:r>
      <w:r w:rsidR="000512F2" w:rsidRPr="003A190B">
        <w:rPr>
          <w:rStyle w:val="Char0"/>
          <w:rFonts w:hint="cs"/>
          <w:rtl/>
        </w:rPr>
        <w:t>َ</w:t>
      </w:r>
      <w:r w:rsidR="00885635" w:rsidRPr="003A190B">
        <w:rPr>
          <w:rStyle w:val="Char0"/>
          <w:rtl/>
        </w:rPr>
        <w:t>ب</w:t>
      </w:r>
      <w:r w:rsidR="000512F2" w:rsidRPr="003A190B">
        <w:rPr>
          <w:rStyle w:val="Char0"/>
          <w:rFonts w:hint="cs"/>
          <w:rtl/>
        </w:rPr>
        <w:t>َ</w:t>
      </w:r>
      <w:r w:rsidR="00885635" w:rsidRPr="003A190B">
        <w:rPr>
          <w:rStyle w:val="Char0"/>
          <w:rtl/>
        </w:rPr>
        <w:t>ع</w:t>
      </w:r>
      <w:r w:rsidR="000512F2" w:rsidRPr="003A190B">
        <w:rPr>
          <w:rStyle w:val="Char0"/>
          <w:rFonts w:hint="cs"/>
          <w:rtl/>
        </w:rPr>
        <w:t>ٌ</w:t>
      </w:r>
      <w:r w:rsidR="00485626" w:rsidRPr="003A190B">
        <w:rPr>
          <w:rStyle w:val="Char0"/>
          <w:rtl/>
        </w:rPr>
        <w:t>]</w:t>
      </w:r>
      <w:r w:rsidR="00354655" w:rsidRPr="003A190B">
        <w:rPr>
          <w:rStyle w:val="Char0"/>
          <w:rtl/>
        </w:rPr>
        <w:t xml:space="preserve">، </w:t>
      </w:r>
      <w:r w:rsidR="000512F2" w:rsidRPr="003A190B">
        <w:rPr>
          <w:rStyle w:val="Char0"/>
          <w:rFonts w:hint="cs"/>
          <w:rtl/>
        </w:rPr>
        <w:t>أَسْأَلُ</w:t>
      </w:r>
      <w:r w:rsidR="000512F2" w:rsidRPr="003A190B">
        <w:rPr>
          <w:rStyle w:val="Char0"/>
          <w:rtl/>
        </w:rPr>
        <w:t xml:space="preserve"> </w:t>
      </w:r>
      <w:r w:rsidR="000512F2" w:rsidRPr="003A190B">
        <w:rPr>
          <w:rStyle w:val="Char0"/>
          <w:rFonts w:hint="cs"/>
          <w:rtl/>
        </w:rPr>
        <w:t>اللَّهَ</w:t>
      </w:r>
      <w:r w:rsidR="000512F2" w:rsidRPr="003A190B">
        <w:rPr>
          <w:rStyle w:val="Char0"/>
          <w:rtl/>
        </w:rPr>
        <w:t xml:space="preserve"> </w:t>
      </w:r>
      <w:r w:rsidR="000512F2" w:rsidRPr="003A190B">
        <w:rPr>
          <w:rStyle w:val="Char0"/>
          <w:rFonts w:hint="cs"/>
          <w:rtl/>
        </w:rPr>
        <w:t>لَنَا</w:t>
      </w:r>
      <w:r w:rsidR="000512F2" w:rsidRPr="003A190B">
        <w:rPr>
          <w:rStyle w:val="Char0"/>
          <w:rtl/>
        </w:rPr>
        <w:t xml:space="preserve"> </w:t>
      </w:r>
      <w:r w:rsidR="000512F2" w:rsidRPr="003A190B">
        <w:rPr>
          <w:rStyle w:val="Char0"/>
          <w:rFonts w:hint="cs"/>
          <w:rtl/>
        </w:rPr>
        <w:t>وَلَكُمُ</w:t>
      </w:r>
      <w:r w:rsidR="000512F2" w:rsidRPr="003A190B">
        <w:rPr>
          <w:rStyle w:val="Char0"/>
          <w:rtl/>
        </w:rPr>
        <w:t xml:space="preserve"> </w:t>
      </w:r>
      <w:r w:rsidR="000512F2" w:rsidRPr="003A190B">
        <w:rPr>
          <w:rStyle w:val="Char0"/>
          <w:rFonts w:hint="cs"/>
          <w:rtl/>
        </w:rPr>
        <w:t>الْعَافِيَةَ</w:t>
      </w:r>
      <w:r w:rsidR="003A190B">
        <w:rPr>
          <w:rFonts w:hint="eastAsia"/>
          <w:rtl/>
        </w:rPr>
        <w:t>».</w:t>
      </w:r>
    </w:p>
    <w:p w:rsidR="00E74F96" w:rsidRDefault="00885635" w:rsidP="00572139">
      <w:pPr>
        <w:pStyle w:val="a0"/>
        <w:rPr>
          <w:rtl/>
        </w:rPr>
      </w:pPr>
      <w:r w:rsidRPr="00572139">
        <w:rPr>
          <w:rtl/>
        </w:rPr>
        <w:lastRenderedPageBreak/>
        <w:t>أخرجه مسلم (3/65) والنسائي وابن ماجه (1/469)</w:t>
      </w:r>
      <w:r w:rsidR="00354655" w:rsidRPr="00572139">
        <w:rPr>
          <w:rtl/>
        </w:rPr>
        <w:t xml:space="preserve">، </w:t>
      </w:r>
      <w:r w:rsidR="003A190B">
        <w:rPr>
          <w:rtl/>
        </w:rPr>
        <w:t>وكذا ابن أبي شيبة</w:t>
      </w:r>
      <w:r w:rsidR="003A190B">
        <w:rPr>
          <w:rFonts w:hint="cs"/>
          <w:rtl/>
        </w:rPr>
        <w:t>»</w:t>
      </w:r>
      <w:r w:rsidRPr="00572139">
        <w:rPr>
          <w:rtl/>
        </w:rPr>
        <w:t xml:space="preserve"> (4/138) وابن السني في (582) والبيهقي و</w:t>
      </w:r>
      <w:r w:rsidR="00C87658" w:rsidRPr="00572139">
        <w:rPr>
          <w:rtl/>
        </w:rPr>
        <w:t>أحمد</w:t>
      </w:r>
      <w:r w:rsidRPr="00572139">
        <w:rPr>
          <w:rtl/>
        </w:rPr>
        <w:t xml:space="preserve"> (5/353</w:t>
      </w:r>
      <w:r w:rsidR="003A190B">
        <w:rPr>
          <w:rFonts w:hint="cs"/>
          <w:rtl/>
        </w:rPr>
        <w:t xml:space="preserve"> و</w:t>
      </w:r>
      <w:r w:rsidRPr="00572139">
        <w:rPr>
          <w:rtl/>
        </w:rPr>
        <w:t>359</w:t>
      </w:r>
      <w:r w:rsidR="003A190B">
        <w:rPr>
          <w:rFonts w:hint="cs"/>
          <w:rtl/>
        </w:rPr>
        <w:t xml:space="preserve"> و</w:t>
      </w:r>
      <w:r w:rsidRPr="00572139">
        <w:rPr>
          <w:rtl/>
        </w:rPr>
        <w:t>360)</w:t>
      </w:r>
      <w:r w:rsidR="00354655" w:rsidRPr="00572139">
        <w:rPr>
          <w:rtl/>
        </w:rPr>
        <w:t xml:space="preserve">، </w:t>
      </w:r>
      <w:r w:rsidRPr="00572139">
        <w:rPr>
          <w:rtl/>
        </w:rPr>
        <w:t xml:space="preserve">والزيادتان لهم </w:t>
      </w:r>
      <w:r w:rsidR="007E7954" w:rsidRPr="00572139">
        <w:rPr>
          <w:rtl/>
        </w:rPr>
        <w:t>جميعًا</w:t>
      </w:r>
      <w:r w:rsidRPr="00572139">
        <w:rPr>
          <w:rtl/>
        </w:rPr>
        <w:t xml:space="preserve"> حاشا ابن ماجه ومسلم</w:t>
      </w:r>
      <w:r w:rsidR="00E74F96">
        <w:rPr>
          <w:rFonts w:hint="cs"/>
          <w:rtl/>
        </w:rPr>
        <w:t>ً</w:t>
      </w:r>
      <w:r w:rsidRPr="00572139">
        <w:rPr>
          <w:rtl/>
        </w:rPr>
        <w:t>ا</w:t>
      </w:r>
      <w:r w:rsidR="00E74F96">
        <w:rPr>
          <w:rtl/>
        </w:rPr>
        <w:t>.</w:t>
      </w:r>
    </w:p>
    <w:p w:rsidR="00885635" w:rsidRPr="00572139" w:rsidRDefault="00885635" w:rsidP="00572139">
      <w:pPr>
        <w:pStyle w:val="a0"/>
        <w:rPr>
          <w:rtl/>
        </w:rPr>
      </w:pPr>
      <w:r w:rsidRPr="00572139">
        <w:rPr>
          <w:rtl/>
        </w:rPr>
        <w:t>والزيادة الثانية</w:t>
      </w:r>
      <w:r w:rsidR="00354655" w:rsidRPr="00572139">
        <w:rPr>
          <w:rtl/>
        </w:rPr>
        <w:t xml:space="preserve">، </w:t>
      </w:r>
      <w:r w:rsidR="00E74F96">
        <w:rPr>
          <w:rtl/>
        </w:rPr>
        <w:t>أخرجها ابن أبي شي</w:t>
      </w:r>
      <w:r w:rsidR="00E74F96">
        <w:rPr>
          <w:rFonts w:hint="cs"/>
          <w:rtl/>
        </w:rPr>
        <w:t>بة</w:t>
      </w:r>
      <w:r w:rsidRPr="00572139">
        <w:rPr>
          <w:rtl/>
        </w:rPr>
        <w:t xml:space="preserve"> من حديث علي وإسناده صحيح</w:t>
      </w:r>
      <w:r w:rsidR="00354655" w:rsidRPr="00572139">
        <w:rPr>
          <w:rtl/>
        </w:rPr>
        <w:t xml:space="preserve">، </w:t>
      </w:r>
      <w:r w:rsidRPr="00572139">
        <w:rPr>
          <w:rtl/>
        </w:rPr>
        <w:t>ومن حديث س</w:t>
      </w:r>
      <w:r w:rsidR="00E74F96">
        <w:rPr>
          <w:rFonts w:hint="cs"/>
          <w:rtl/>
        </w:rPr>
        <w:t>َ</w:t>
      </w:r>
      <w:r w:rsidR="00E74F96">
        <w:rPr>
          <w:rtl/>
        </w:rPr>
        <w:t>لمان</w:t>
      </w:r>
      <w:r w:rsidR="00E74F96">
        <w:rPr>
          <w:rFonts w:hint="cs"/>
          <w:rtl/>
        </w:rPr>
        <w:t xml:space="preserve">، </w:t>
      </w:r>
      <w:r w:rsidRPr="00572139">
        <w:rPr>
          <w:rtl/>
        </w:rPr>
        <w:t>وإسناده حسن</w:t>
      </w:r>
      <w:r w:rsidR="00E74F96">
        <w:rPr>
          <w:rFonts w:hint="cs"/>
          <w:rtl/>
        </w:rPr>
        <w:t>،</w:t>
      </w:r>
      <w:r w:rsidRPr="00572139">
        <w:rPr>
          <w:rtl/>
        </w:rPr>
        <w:t xml:space="preserve"> وكلاهما موقوف عليهما</w:t>
      </w:r>
      <w:r w:rsidR="005E38ED" w:rsidRPr="00572139">
        <w:rPr>
          <w:rtl/>
        </w:rPr>
        <w:t xml:space="preserve">. </w:t>
      </w:r>
    </w:p>
    <w:p w:rsidR="00E74F96" w:rsidRDefault="00885635" w:rsidP="00572139">
      <w:pPr>
        <w:pStyle w:val="a0"/>
        <w:rPr>
          <w:rtl/>
        </w:rPr>
      </w:pPr>
      <w:r w:rsidRPr="00E74F96">
        <w:rPr>
          <w:b/>
          <w:bCs/>
          <w:rtl/>
        </w:rPr>
        <w:t>الخامس</w:t>
      </w:r>
      <w:r w:rsidR="005E38ED" w:rsidRPr="00E74F96">
        <w:rPr>
          <w:b/>
          <w:bCs/>
          <w:rtl/>
        </w:rPr>
        <w:t>:</w:t>
      </w:r>
      <w:r w:rsidR="005E38ED" w:rsidRPr="00572139">
        <w:rPr>
          <w:rtl/>
        </w:rPr>
        <w:t xml:space="preserve"> </w:t>
      </w:r>
      <w:r w:rsidRPr="00572139">
        <w:rPr>
          <w:rtl/>
        </w:rPr>
        <w:t>عن أبي هريرة</w:t>
      </w:r>
      <w:r w:rsidR="00E74F96">
        <w:rPr>
          <w:rtl/>
        </w:rPr>
        <w:t>:</w:t>
      </w:r>
    </w:p>
    <w:p w:rsidR="00FE310C" w:rsidRDefault="00E74F96" w:rsidP="00A0079D">
      <w:pPr>
        <w:pStyle w:val="a0"/>
        <w:rPr>
          <w:rtl/>
        </w:rPr>
      </w:pPr>
      <w:r w:rsidRPr="00FE310C">
        <w:rPr>
          <w:rFonts w:hint="cs"/>
          <w:rtl/>
        </w:rPr>
        <w:t>«</w:t>
      </w:r>
      <w:r w:rsidR="00885635" w:rsidRPr="00FE310C">
        <w:rPr>
          <w:rtl/>
        </w:rPr>
        <w:t xml:space="preserve">أن رسول الله </w:t>
      </w:r>
      <w:r w:rsidR="00BC025A" w:rsidRPr="00FE310C">
        <w:rPr>
          <w:rFonts w:cs="CTraditional Arabic"/>
          <w:rtl/>
        </w:rPr>
        <w:t>ج</w:t>
      </w:r>
      <w:r w:rsidR="00885635" w:rsidRPr="00FE310C">
        <w:rPr>
          <w:rtl/>
        </w:rPr>
        <w:t xml:space="preserve"> أ</w:t>
      </w:r>
      <w:r w:rsidR="00A0079D">
        <w:rPr>
          <w:rFonts w:hint="cs"/>
          <w:rtl/>
        </w:rPr>
        <w:t>ت</w:t>
      </w:r>
      <w:r w:rsidR="00885635" w:rsidRPr="00FE310C">
        <w:rPr>
          <w:rtl/>
        </w:rPr>
        <w:t>ى المقبرة فقال</w:t>
      </w:r>
      <w:r w:rsidR="005E38ED" w:rsidRPr="00FE310C">
        <w:rPr>
          <w:rtl/>
        </w:rPr>
        <w:t>:</w:t>
      </w:r>
    </w:p>
    <w:p w:rsidR="00FE310C" w:rsidRDefault="005E38ED" w:rsidP="00A0079D">
      <w:pPr>
        <w:pStyle w:val="a0"/>
        <w:rPr>
          <w:rtl/>
        </w:rPr>
      </w:pPr>
      <w:r w:rsidRPr="00A0079D">
        <w:rPr>
          <w:rStyle w:val="Char0"/>
          <w:rtl/>
        </w:rPr>
        <w:t xml:space="preserve"> </w:t>
      </w:r>
      <w:r w:rsidR="00FE310C" w:rsidRPr="00A0079D">
        <w:rPr>
          <w:rStyle w:val="Char0"/>
          <w:rFonts w:hint="cs"/>
          <w:rtl/>
        </w:rPr>
        <w:t>السّلَامُ</w:t>
      </w:r>
      <w:r w:rsidR="00FE310C" w:rsidRPr="00A0079D">
        <w:rPr>
          <w:rStyle w:val="Char0"/>
          <w:rtl/>
        </w:rPr>
        <w:t xml:space="preserve"> </w:t>
      </w:r>
      <w:r w:rsidR="00FE310C" w:rsidRPr="00A0079D">
        <w:rPr>
          <w:rStyle w:val="Char0"/>
          <w:rFonts w:hint="cs"/>
          <w:rtl/>
        </w:rPr>
        <w:t>عَلَيكُمْ</w:t>
      </w:r>
      <w:r w:rsidR="00FE310C" w:rsidRPr="00A0079D">
        <w:rPr>
          <w:rStyle w:val="Char0"/>
          <w:rtl/>
        </w:rPr>
        <w:t xml:space="preserve"> </w:t>
      </w:r>
      <w:r w:rsidR="00FE310C" w:rsidRPr="00A0079D">
        <w:rPr>
          <w:rStyle w:val="Char0"/>
          <w:rFonts w:hint="cs"/>
          <w:rtl/>
        </w:rPr>
        <w:t>دَارَ</w:t>
      </w:r>
      <w:r w:rsidR="00FE310C" w:rsidRPr="00A0079D">
        <w:rPr>
          <w:rStyle w:val="Char0"/>
          <w:rtl/>
        </w:rPr>
        <w:t xml:space="preserve"> </w:t>
      </w:r>
      <w:r w:rsidR="00FE310C" w:rsidRPr="00A0079D">
        <w:rPr>
          <w:rStyle w:val="Char0"/>
          <w:rFonts w:hint="cs"/>
          <w:rtl/>
        </w:rPr>
        <w:t>قُوَّمٍ</w:t>
      </w:r>
      <w:r w:rsidR="00FE310C" w:rsidRPr="00A0079D">
        <w:rPr>
          <w:rStyle w:val="Char0"/>
          <w:rtl/>
        </w:rPr>
        <w:t xml:space="preserve"> </w:t>
      </w:r>
      <w:r w:rsidR="00FE310C" w:rsidRPr="00A0079D">
        <w:rPr>
          <w:rStyle w:val="Char0"/>
          <w:rFonts w:hint="cs"/>
          <w:rtl/>
        </w:rPr>
        <w:t>مُؤْمِنِينَ،</w:t>
      </w:r>
      <w:r w:rsidR="00FE310C" w:rsidRPr="00A0079D">
        <w:rPr>
          <w:rStyle w:val="Char0"/>
          <w:rtl/>
        </w:rPr>
        <w:t xml:space="preserve"> </w:t>
      </w:r>
      <w:r w:rsidR="00FE310C" w:rsidRPr="00A0079D">
        <w:rPr>
          <w:rStyle w:val="Char0"/>
          <w:rFonts w:hint="cs"/>
          <w:rtl/>
        </w:rPr>
        <w:t>وإنَّا</w:t>
      </w:r>
      <w:r w:rsidR="00FE310C" w:rsidRPr="00A0079D">
        <w:rPr>
          <w:rStyle w:val="Char0"/>
          <w:rtl/>
        </w:rPr>
        <w:t xml:space="preserve"> </w:t>
      </w:r>
      <w:r w:rsidR="00FE310C" w:rsidRPr="00A0079D">
        <w:rPr>
          <w:rStyle w:val="Char0"/>
          <w:rFonts w:hint="cs"/>
          <w:rtl/>
        </w:rPr>
        <w:t>إِنْ</w:t>
      </w:r>
      <w:r w:rsidR="00FE310C" w:rsidRPr="00A0079D">
        <w:rPr>
          <w:rStyle w:val="Char0"/>
          <w:rtl/>
        </w:rPr>
        <w:t xml:space="preserve"> </w:t>
      </w:r>
      <w:r w:rsidR="00FE310C" w:rsidRPr="00A0079D">
        <w:rPr>
          <w:rStyle w:val="Char0"/>
          <w:rFonts w:hint="cs"/>
          <w:rtl/>
        </w:rPr>
        <w:t>شَاءَ</w:t>
      </w:r>
      <w:r w:rsidR="00FE310C" w:rsidRPr="00A0079D">
        <w:rPr>
          <w:rStyle w:val="Char0"/>
          <w:rtl/>
        </w:rPr>
        <w:t xml:space="preserve"> </w:t>
      </w:r>
      <w:r w:rsidR="00FE310C" w:rsidRPr="00A0079D">
        <w:rPr>
          <w:rStyle w:val="Char0"/>
          <w:rFonts w:hint="cs"/>
          <w:rtl/>
        </w:rPr>
        <w:t>اللَّهُ</w:t>
      </w:r>
      <w:r w:rsidR="00FE310C" w:rsidRPr="00A0079D">
        <w:rPr>
          <w:rStyle w:val="Char0"/>
          <w:rtl/>
        </w:rPr>
        <w:t xml:space="preserve"> </w:t>
      </w:r>
      <w:r w:rsidR="00FE310C" w:rsidRPr="00A0079D">
        <w:rPr>
          <w:rStyle w:val="Char0"/>
          <w:rFonts w:hint="cs"/>
          <w:rtl/>
        </w:rPr>
        <w:t>بِكَمْ</w:t>
      </w:r>
      <w:r w:rsidR="00FE310C" w:rsidRPr="00A0079D">
        <w:rPr>
          <w:rStyle w:val="Char0"/>
          <w:rtl/>
        </w:rPr>
        <w:t xml:space="preserve"> </w:t>
      </w:r>
      <w:r w:rsidR="00FE310C" w:rsidRPr="00A0079D">
        <w:rPr>
          <w:rStyle w:val="Char0"/>
          <w:rFonts w:hint="cs"/>
          <w:rtl/>
        </w:rPr>
        <w:t>لَاحَقَوْنَ،</w:t>
      </w:r>
      <w:r w:rsidR="00FE310C" w:rsidRPr="00A0079D">
        <w:rPr>
          <w:rStyle w:val="Char0"/>
          <w:rtl/>
        </w:rPr>
        <w:t xml:space="preserve"> </w:t>
      </w:r>
      <w:r w:rsidR="00FE310C" w:rsidRPr="00A0079D">
        <w:rPr>
          <w:rStyle w:val="Char0"/>
          <w:rFonts w:hint="cs"/>
          <w:rtl/>
        </w:rPr>
        <w:t>وَدَدْتُ</w:t>
      </w:r>
      <w:r w:rsidR="00FE310C" w:rsidRPr="00A0079D">
        <w:rPr>
          <w:rStyle w:val="Char0"/>
          <w:rtl/>
        </w:rPr>
        <w:t xml:space="preserve"> </w:t>
      </w:r>
      <w:r w:rsidR="00FE310C" w:rsidRPr="00A0079D">
        <w:rPr>
          <w:rStyle w:val="Char0"/>
          <w:rFonts w:hint="cs"/>
          <w:rtl/>
        </w:rPr>
        <w:t>أَنَّا</w:t>
      </w:r>
      <w:r w:rsidR="00FE310C" w:rsidRPr="00A0079D">
        <w:rPr>
          <w:rStyle w:val="Char0"/>
          <w:rtl/>
        </w:rPr>
        <w:t xml:space="preserve"> </w:t>
      </w:r>
      <w:r w:rsidR="00FE310C" w:rsidRPr="00A0079D">
        <w:rPr>
          <w:rStyle w:val="Char0"/>
          <w:rFonts w:hint="cs"/>
          <w:rtl/>
        </w:rPr>
        <w:t>قَدْ</w:t>
      </w:r>
      <w:r w:rsidR="00FE310C" w:rsidRPr="00A0079D">
        <w:rPr>
          <w:rStyle w:val="Char0"/>
          <w:rtl/>
        </w:rPr>
        <w:t xml:space="preserve"> </w:t>
      </w:r>
      <w:r w:rsidR="00FE310C" w:rsidRPr="00A0079D">
        <w:rPr>
          <w:rStyle w:val="Char0"/>
          <w:rFonts w:hint="cs"/>
          <w:rtl/>
        </w:rPr>
        <w:t>رَأْينَا</w:t>
      </w:r>
      <w:r w:rsidR="00FE310C" w:rsidRPr="00A0079D">
        <w:rPr>
          <w:rStyle w:val="Char0"/>
          <w:rtl/>
        </w:rPr>
        <w:t xml:space="preserve"> </w:t>
      </w:r>
      <w:r w:rsidR="00FE310C" w:rsidRPr="00A0079D">
        <w:rPr>
          <w:rStyle w:val="Char0"/>
          <w:rFonts w:hint="cs"/>
          <w:rtl/>
        </w:rPr>
        <w:t>إِخْوَانِنَا</w:t>
      </w:r>
      <w:r w:rsidR="00DB57C2">
        <w:rPr>
          <w:rtl/>
        </w:rPr>
        <w:t>،</w:t>
      </w:r>
      <w:r w:rsidR="00354655" w:rsidRPr="00572139">
        <w:rPr>
          <w:rtl/>
        </w:rPr>
        <w:t xml:space="preserve"> </w:t>
      </w:r>
      <w:r w:rsidR="00FE310C" w:rsidRPr="00FE310C">
        <w:rPr>
          <w:rFonts w:hint="cs"/>
          <w:rtl/>
        </w:rPr>
        <w:t>قَالُوا</w:t>
      </w:r>
      <w:r w:rsidR="00FE310C" w:rsidRPr="00FE310C">
        <w:rPr>
          <w:rtl/>
        </w:rPr>
        <w:t xml:space="preserve">: </w:t>
      </w:r>
      <w:r w:rsidR="00FE310C" w:rsidRPr="00FE310C">
        <w:rPr>
          <w:rFonts w:hint="cs"/>
          <w:rtl/>
        </w:rPr>
        <w:t>أَوْ</w:t>
      </w:r>
      <w:r w:rsidR="00FE310C" w:rsidRPr="00FE310C">
        <w:rPr>
          <w:rtl/>
        </w:rPr>
        <w:t xml:space="preserve"> </w:t>
      </w:r>
      <w:r w:rsidR="00FE310C" w:rsidRPr="00FE310C">
        <w:rPr>
          <w:rFonts w:hint="cs"/>
          <w:rtl/>
        </w:rPr>
        <w:t>لَسْنَا</w:t>
      </w:r>
      <w:r w:rsidR="00FE310C" w:rsidRPr="00FE310C">
        <w:rPr>
          <w:rtl/>
        </w:rPr>
        <w:t xml:space="preserve"> </w:t>
      </w:r>
      <w:r w:rsidR="00FE310C" w:rsidRPr="00FE310C">
        <w:rPr>
          <w:rFonts w:hint="cs"/>
          <w:rtl/>
        </w:rPr>
        <w:t>إِخْوَانُكَ</w:t>
      </w:r>
      <w:r w:rsidR="00FE310C" w:rsidRPr="00FE310C">
        <w:rPr>
          <w:rtl/>
        </w:rPr>
        <w:t xml:space="preserve"> </w:t>
      </w:r>
      <w:r w:rsidR="00FE310C" w:rsidRPr="00FE310C">
        <w:rPr>
          <w:rFonts w:hint="cs"/>
          <w:rtl/>
        </w:rPr>
        <w:t>يا</w:t>
      </w:r>
      <w:r w:rsidR="00FE310C" w:rsidRPr="00FE310C">
        <w:rPr>
          <w:rtl/>
        </w:rPr>
        <w:t xml:space="preserve"> </w:t>
      </w:r>
      <w:r w:rsidR="00A0079D">
        <w:rPr>
          <w:rFonts w:hint="cs"/>
          <w:rtl/>
        </w:rPr>
        <w:t>رَسُولَ</w:t>
      </w:r>
      <w:r w:rsidR="00FE310C" w:rsidRPr="00FE310C">
        <w:rPr>
          <w:rtl/>
        </w:rPr>
        <w:t xml:space="preserve"> </w:t>
      </w:r>
      <w:r w:rsidR="00FE310C" w:rsidRPr="00FE310C">
        <w:rPr>
          <w:rFonts w:hint="cs"/>
          <w:rtl/>
        </w:rPr>
        <w:t>اللَّهِ</w:t>
      </w:r>
      <w:r w:rsidR="00FE310C" w:rsidRPr="00FE310C">
        <w:rPr>
          <w:rtl/>
        </w:rPr>
        <w:t xml:space="preserve">. </w:t>
      </w:r>
      <w:r w:rsidR="00FE310C" w:rsidRPr="00FE310C">
        <w:rPr>
          <w:rFonts w:hint="cs"/>
          <w:rtl/>
        </w:rPr>
        <w:t>قَالَ</w:t>
      </w:r>
      <w:r w:rsidR="00A0079D">
        <w:rPr>
          <w:rFonts w:hint="cs"/>
          <w:rtl/>
        </w:rPr>
        <w:t>:</w:t>
      </w:r>
      <w:r w:rsidR="00A0079D" w:rsidRPr="00A0079D">
        <w:rPr>
          <w:rStyle w:val="Char0"/>
          <w:rFonts w:hint="cs"/>
          <w:rtl/>
        </w:rPr>
        <w:t xml:space="preserve"> </w:t>
      </w:r>
      <w:r w:rsidR="00FE310C" w:rsidRPr="00A0079D">
        <w:rPr>
          <w:rStyle w:val="Char0"/>
          <w:rtl/>
        </w:rPr>
        <w:t xml:space="preserve">[ </w:t>
      </w:r>
      <w:r w:rsidR="00FE310C" w:rsidRPr="00A0079D">
        <w:rPr>
          <w:rStyle w:val="Char0"/>
          <w:rFonts w:hint="cs"/>
          <w:rtl/>
        </w:rPr>
        <w:t>بَلْ</w:t>
      </w:r>
      <w:r w:rsidR="00FE310C" w:rsidRPr="00A0079D">
        <w:rPr>
          <w:rStyle w:val="Char0"/>
          <w:rtl/>
        </w:rPr>
        <w:t xml:space="preserve">] </w:t>
      </w:r>
      <w:r w:rsidR="00FE310C" w:rsidRPr="00A0079D">
        <w:rPr>
          <w:rStyle w:val="Char0"/>
          <w:rFonts w:hint="cs"/>
          <w:rtl/>
        </w:rPr>
        <w:t>أَنْتُمْ</w:t>
      </w:r>
      <w:r w:rsidR="00FE310C" w:rsidRPr="00A0079D">
        <w:rPr>
          <w:rStyle w:val="Char0"/>
          <w:rtl/>
        </w:rPr>
        <w:t xml:space="preserve"> </w:t>
      </w:r>
      <w:r w:rsidR="00A0079D" w:rsidRPr="00A0079D">
        <w:rPr>
          <w:rStyle w:val="Char0"/>
          <w:rFonts w:hint="cs"/>
          <w:rtl/>
        </w:rPr>
        <w:t>أَصْحَابِي</w:t>
      </w:r>
      <w:r w:rsidR="00FE310C" w:rsidRPr="00A0079D">
        <w:rPr>
          <w:rStyle w:val="Char0"/>
          <w:rFonts w:hint="cs"/>
          <w:rtl/>
        </w:rPr>
        <w:t>،</w:t>
      </w:r>
      <w:r w:rsidR="00FE310C" w:rsidRPr="00A0079D">
        <w:rPr>
          <w:rStyle w:val="Char0"/>
          <w:rtl/>
        </w:rPr>
        <w:t xml:space="preserve"> </w:t>
      </w:r>
      <w:r w:rsidR="00A0079D" w:rsidRPr="00A0079D">
        <w:rPr>
          <w:rStyle w:val="Char0"/>
          <w:rFonts w:hint="cs"/>
          <w:rtl/>
        </w:rPr>
        <w:t>وإ</w:t>
      </w:r>
      <w:r w:rsidR="00FE310C" w:rsidRPr="00A0079D">
        <w:rPr>
          <w:rStyle w:val="Char0"/>
          <w:rFonts w:hint="cs"/>
          <w:rtl/>
        </w:rPr>
        <w:t>خواننا</w:t>
      </w:r>
      <w:r w:rsidR="00FE310C" w:rsidRPr="00A0079D">
        <w:rPr>
          <w:rStyle w:val="Char0"/>
          <w:rtl/>
        </w:rPr>
        <w:t xml:space="preserve"> </w:t>
      </w:r>
      <w:r w:rsidR="00FE310C" w:rsidRPr="00A0079D">
        <w:rPr>
          <w:rStyle w:val="Char0"/>
          <w:rFonts w:hint="cs"/>
          <w:rtl/>
        </w:rPr>
        <w:t>الَّذِينَ</w:t>
      </w:r>
      <w:r w:rsidR="00FE310C" w:rsidRPr="00A0079D">
        <w:rPr>
          <w:rStyle w:val="Char0"/>
          <w:rtl/>
        </w:rPr>
        <w:t xml:space="preserve"> </w:t>
      </w:r>
      <w:r w:rsidR="00FE310C" w:rsidRPr="00A0079D">
        <w:rPr>
          <w:rStyle w:val="Char0"/>
          <w:rFonts w:hint="cs"/>
          <w:rtl/>
        </w:rPr>
        <w:t>يَأْتُونَ</w:t>
      </w:r>
      <w:r w:rsidR="00FE310C" w:rsidRPr="00A0079D">
        <w:rPr>
          <w:rStyle w:val="Char0"/>
          <w:rtl/>
        </w:rPr>
        <w:t xml:space="preserve"> </w:t>
      </w:r>
      <w:r w:rsidR="00FE310C" w:rsidRPr="00A0079D">
        <w:rPr>
          <w:rStyle w:val="Char0"/>
          <w:rFonts w:hint="cs"/>
          <w:rtl/>
        </w:rPr>
        <w:t>بَعْدَ،</w:t>
      </w:r>
      <w:r w:rsidR="00A0079D" w:rsidRPr="00A0079D">
        <w:rPr>
          <w:rStyle w:val="Char0"/>
          <w:rFonts w:hint="cs"/>
          <w:rtl/>
        </w:rPr>
        <w:t xml:space="preserve"> </w:t>
      </w:r>
      <w:r w:rsidR="00FE310C" w:rsidRPr="00A0079D">
        <w:rPr>
          <w:rStyle w:val="Char0"/>
          <w:rtl/>
        </w:rPr>
        <w:t xml:space="preserve">[ </w:t>
      </w:r>
      <w:r w:rsidR="00FE310C" w:rsidRPr="00A0079D">
        <w:rPr>
          <w:rStyle w:val="Char0"/>
          <w:rFonts w:hint="cs"/>
          <w:rtl/>
        </w:rPr>
        <w:t>وَأَنَا</w:t>
      </w:r>
      <w:r w:rsidR="00FE310C" w:rsidRPr="00A0079D">
        <w:rPr>
          <w:rStyle w:val="Char0"/>
          <w:rtl/>
        </w:rPr>
        <w:t xml:space="preserve"> </w:t>
      </w:r>
      <w:r w:rsidR="00FE310C" w:rsidRPr="00A0079D">
        <w:rPr>
          <w:rStyle w:val="Char0"/>
          <w:rFonts w:hint="cs"/>
          <w:rtl/>
        </w:rPr>
        <w:t>فَرَطَهُمْ</w:t>
      </w:r>
      <w:r w:rsidR="00FE310C" w:rsidRPr="00A0079D">
        <w:rPr>
          <w:rStyle w:val="Char0"/>
          <w:rtl/>
        </w:rPr>
        <w:t xml:space="preserve"> </w:t>
      </w:r>
      <w:r w:rsidR="00FE310C" w:rsidRPr="00A0079D">
        <w:rPr>
          <w:rStyle w:val="Char0"/>
          <w:rFonts w:hint="cs"/>
          <w:rtl/>
        </w:rPr>
        <w:t>عَلَى</w:t>
      </w:r>
      <w:r w:rsidR="00FE310C" w:rsidRPr="00A0079D">
        <w:rPr>
          <w:rStyle w:val="Char0"/>
          <w:rtl/>
        </w:rPr>
        <w:t xml:space="preserve"> </w:t>
      </w:r>
      <w:r w:rsidR="00FE310C" w:rsidRPr="00A0079D">
        <w:rPr>
          <w:rStyle w:val="Char0"/>
          <w:rFonts w:hint="cs"/>
          <w:rtl/>
        </w:rPr>
        <w:t>الْحَوْضِ</w:t>
      </w:r>
      <w:r w:rsidR="00FE310C" w:rsidRPr="00A0079D">
        <w:rPr>
          <w:rStyle w:val="Char0"/>
          <w:rtl/>
        </w:rPr>
        <w:t>]</w:t>
      </w:r>
      <w:r w:rsidR="00FE310C" w:rsidRPr="00FE310C">
        <w:rPr>
          <w:rFonts w:hint="cs"/>
          <w:rtl/>
        </w:rPr>
        <w:t>،</w:t>
      </w:r>
      <w:r w:rsidR="00FE310C" w:rsidRPr="00FE310C">
        <w:rPr>
          <w:rtl/>
        </w:rPr>
        <w:t xml:space="preserve"> </w:t>
      </w:r>
      <w:r w:rsidR="00FE310C" w:rsidRPr="00FE310C">
        <w:rPr>
          <w:rFonts w:hint="cs"/>
          <w:rtl/>
        </w:rPr>
        <w:t>فَقَالُوا</w:t>
      </w:r>
      <w:r w:rsidR="00FE310C" w:rsidRPr="00FE310C">
        <w:rPr>
          <w:rtl/>
        </w:rPr>
        <w:t xml:space="preserve"> </w:t>
      </w:r>
      <w:r w:rsidR="00FE310C" w:rsidRPr="00FE310C">
        <w:rPr>
          <w:rFonts w:hint="cs"/>
          <w:rtl/>
        </w:rPr>
        <w:t>كَيْفَ</w:t>
      </w:r>
      <w:r w:rsidR="00FE310C" w:rsidRPr="00FE310C">
        <w:rPr>
          <w:rtl/>
        </w:rPr>
        <w:t xml:space="preserve"> </w:t>
      </w:r>
      <w:r w:rsidR="00FE310C" w:rsidRPr="00FE310C">
        <w:rPr>
          <w:rFonts w:hint="cs"/>
          <w:rtl/>
        </w:rPr>
        <w:t>تَعْرُفَ</w:t>
      </w:r>
      <w:r w:rsidR="00FE310C" w:rsidRPr="00FE310C">
        <w:rPr>
          <w:rtl/>
        </w:rPr>
        <w:t xml:space="preserve"> </w:t>
      </w:r>
      <w:r w:rsidR="00FE310C" w:rsidRPr="00FE310C">
        <w:rPr>
          <w:rFonts w:hint="cs"/>
          <w:rtl/>
        </w:rPr>
        <w:t>مِنْ</w:t>
      </w:r>
      <w:r w:rsidR="00FE310C" w:rsidRPr="00FE310C">
        <w:rPr>
          <w:rtl/>
        </w:rPr>
        <w:t xml:space="preserve"> </w:t>
      </w:r>
      <w:r w:rsidR="00FE310C" w:rsidRPr="00FE310C">
        <w:rPr>
          <w:rFonts w:hint="cs"/>
          <w:rtl/>
        </w:rPr>
        <w:t>لَمْ</w:t>
      </w:r>
      <w:r w:rsidR="00FE310C" w:rsidRPr="00FE310C">
        <w:rPr>
          <w:rtl/>
        </w:rPr>
        <w:t xml:space="preserve"> </w:t>
      </w:r>
      <w:r w:rsidR="00FE310C" w:rsidRPr="00FE310C">
        <w:rPr>
          <w:rFonts w:hint="cs"/>
          <w:rtl/>
        </w:rPr>
        <w:t>يَأْتِ</w:t>
      </w:r>
      <w:r w:rsidR="00FE310C" w:rsidRPr="00FE310C">
        <w:rPr>
          <w:rtl/>
        </w:rPr>
        <w:t xml:space="preserve"> </w:t>
      </w:r>
      <w:r w:rsidR="00A0079D">
        <w:rPr>
          <w:rFonts w:hint="cs"/>
          <w:rtl/>
        </w:rPr>
        <w:t>بَعْدُ</w:t>
      </w:r>
      <w:r w:rsidR="00FE310C" w:rsidRPr="00FE310C">
        <w:rPr>
          <w:rtl/>
        </w:rPr>
        <w:t xml:space="preserve"> </w:t>
      </w:r>
      <w:r w:rsidR="00FE310C" w:rsidRPr="00FE310C">
        <w:rPr>
          <w:rFonts w:hint="cs"/>
          <w:rtl/>
        </w:rPr>
        <w:t>مِنْ</w:t>
      </w:r>
      <w:r w:rsidR="00FE310C" w:rsidRPr="00FE310C">
        <w:rPr>
          <w:rtl/>
        </w:rPr>
        <w:t xml:space="preserve"> </w:t>
      </w:r>
      <w:r w:rsidR="00FE310C" w:rsidRPr="00FE310C">
        <w:rPr>
          <w:rFonts w:hint="cs"/>
          <w:rtl/>
        </w:rPr>
        <w:t>أُمَّتِكَ</w:t>
      </w:r>
      <w:r w:rsidR="00FE310C" w:rsidRPr="00FE310C">
        <w:rPr>
          <w:rtl/>
        </w:rPr>
        <w:t xml:space="preserve"> </w:t>
      </w:r>
      <w:r w:rsidR="00FE310C" w:rsidRPr="00FE310C">
        <w:rPr>
          <w:rFonts w:hint="cs"/>
          <w:rtl/>
        </w:rPr>
        <w:t>يا</w:t>
      </w:r>
      <w:r w:rsidR="00FE310C" w:rsidRPr="00FE310C">
        <w:rPr>
          <w:rtl/>
        </w:rPr>
        <w:t xml:space="preserve"> </w:t>
      </w:r>
      <w:r w:rsidR="00FE310C" w:rsidRPr="00FE310C">
        <w:rPr>
          <w:rFonts w:hint="cs"/>
          <w:rtl/>
        </w:rPr>
        <w:t>رَسُولِ</w:t>
      </w:r>
      <w:r w:rsidR="00FE310C" w:rsidRPr="00FE310C">
        <w:rPr>
          <w:rtl/>
        </w:rPr>
        <w:t xml:space="preserve"> </w:t>
      </w:r>
      <w:r w:rsidR="00FE310C" w:rsidRPr="00FE310C">
        <w:rPr>
          <w:rFonts w:hint="cs"/>
          <w:rtl/>
        </w:rPr>
        <w:t>اللَّهِ</w:t>
      </w:r>
      <w:r w:rsidR="00FE310C" w:rsidRPr="00FE310C">
        <w:rPr>
          <w:rtl/>
        </w:rPr>
        <w:t xml:space="preserve">: </w:t>
      </w:r>
      <w:r w:rsidR="00A0079D">
        <w:rPr>
          <w:rFonts w:hint="cs"/>
          <w:rtl/>
        </w:rPr>
        <w:t>فَقَال</w:t>
      </w:r>
      <w:r w:rsidR="00A0079D" w:rsidRPr="00A0079D">
        <w:rPr>
          <w:rFonts w:hint="cs"/>
          <w:rtl/>
        </w:rPr>
        <w:t>:</w:t>
      </w:r>
      <w:r w:rsidR="00FE310C" w:rsidRPr="00A0079D">
        <w:rPr>
          <w:rStyle w:val="Char0"/>
          <w:rtl/>
        </w:rPr>
        <w:t xml:space="preserve"> </w:t>
      </w:r>
      <w:r w:rsidR="00FE310C" w:rsidRPr="00A0079D">
        <w:rPr>
          <w:rStyle w:val="Char0"/>
          <w:rFonts w:hint="cs"/>
          <w:rtl/>
        </w:rPr>
        <w:t>أَرَأَيْتُم</w:t>
      </w:r>
      <w:r w:rsidR="00FE310C" w:rsidRPr="00A0079D">
        <w:rPr>
          <w:rStyle w:val="Char0"/>
          <w:rtl/>
        </w:rPr>
        <w:t xml:space="preserve"> </w:t>
      </w:r>
      <w:r w:rsidR="00FE310C" w:rsidRPr="00A0079D">
        <w:rPr>
          <w:rStyle w:val="Char0"/>
          <w:rFonts w:hint="cs"/>
          <w:rtl/>
        </w:rPr>
        <w:t>لَوْ</w:t>
      </w:r>
      <w:r w:rsidR="00FE310C" w:rsidRPr="00A0079D">
        <w:rPr>
          <w:rStyle w:val="Char0"/>
          <w:rtl/>
        </w:rPr>
        <w:t xml:space="preserve"> </w:t>
      </w:r>
      <w:r w:rsidR="00FE310C" w:rsidRPr="00A0079D">
        <w:rPr>
          <w:rStyle w:val="Char0"/>
          <w:rFonts w:hint="cs"/>
          <w:rtl/>
        </w:rPr>
        <w:t>أَنَّ</w:t>
      </w:r>
      <w:r w:rsidR="00FE310C" w:rsidRPr="00A0079D">
        <w:rPr>
          <w:rStyle w:val="Char0"/>
          <w:rtl/>
        </w:rPr>
        <w:t xml:space="preserve"> </w:t>
      </w:r>
      <w:r w:rsidR="00FE310C" w:rsidRPr="00A0079D">
        <w:rPr>
          <w:rStyle w:val="Char0"/>
          <w:rFonts w:hint="cs"/>
          <w:rtl/>
        </w:rPr>
        <w:t>رَجُلًا</w:t>
      </w:r>
      <w:r w:rsidR="00FE310C" w:rsidRPr="00A0079D">
        <w:rPr>
          <w:rStyle w:val="Char0"/>
          <w:rtl/>
        </w:rPr>
        <w:t xml:space="preserve"> </w:t>
      </w:r>
      <w:r w:rsidR="00FE310C" w:rsidRPr="00A0079D">
        <w:rPr>
          <w:rStyle w:val="Char0"/>
          <w:rFonts w:hint="cs"/>
          <w:rtl/>
        </w:rPr>
        <w:t>لَهُ</w:t>
      </w:r>
      <w:r w:rsidR="00FE310C" w:rsidRPr="00A0079D">
        <w:rPr>
          <w:rStyle w:val="Char0"/>
          <w:rtl/>
        </w:rPr>
        <w:t xml:space="preserve"> </w:t>
      </w:r>
      <w:r w:rsidR="00A0079D" w:rsidRPr="00A0079D">
        <w:rPr>
          <w:rStyle w:val="Char0"/>
          <w:rFonts w:hint="cs"/>
          <w:rtl/>
        </w:rPr>
        <w:t>خَيَّلٌ</w:t>
      </w:r>
      <w:r w:rsidR="00FE310C" w:rsidRPr="00A0079D">
        <w:rPr>
          <w:rStyle w:val="Char0"/>
          <w:rtl/>
        </w:rPr>
        <w:t xml:space="preserve"> </w:t>
      </w:r>
      <w:r w:rsidR="00A0079D" w:rsidRPr="00A0079D">
        <w:rPr>
          <w:rStyle w:val="Char0"/>
          <w:rFonts w:hint="cs"/>
          <w:rtl/>
        </w:rPr>
        <w:t>غَرٌّ</w:t>
      </w:r>
      <w:r w:rsidR="00A0079D" w:rsidRPr="00A0079D">
        <w:rPr>
          <w:rStyle w:val="Char0"/>
          <w:rFonts w:cs="Arabic11 BT" w:hint="cs"/>
          <w:b/>
          <w:bCs w:val="0"/>
          <w:color w:val="000000" w:themeColor="text1"/>
          <w:sz w:val="27"/>
          <w:szCs w:val="27"/>
          <w:vertAlign w:val="superscript"/>
          <w:rtl/>
          <w:lang w:bidi="ar-EG"/>
        </w:rPr>
        <w:t>(</w:t>
      </w:r>
      <w:r w:rsidR="00A0079D" w:rsidRPr="00A0079D">
        <w:rPr>
          <w:rStyle w:val="FootnoteReference"/>
          <w:rFonts w:ascii="KFGQPC Uthman Taha Naskh" w:hAnsi="KFGQPC Uthman Taha Naskh" w:cs="Arabic11 BT"/>
          <w:color w:val="000000" w:themeColor="text1"/>
          <w:sz w:val="27"/>
          <w:rtl/>
          <w:lang w:bidi="ar-EG"/>
        </w:rPr>
        <w:footnoteReference w:id="138"/>
      </w:r>
      <w:r w:rsidR="00A0079D" w:rsidRPr="00A0079D">
        <w:rPr>
          <w:rStyle w:val="Char0"/>
          <w:rFonts w:cs="Arabic11 BT" w:hint="cs"/>
          <w:b/>
          <w:bCs w:val="0"/>
          <w:color w:val="000000" w:themeColor="text1"/>
          <w:sz w:val="27"/>
          <w:szCs w:val="27"/>
          <w:vertAlign w:val="superscript"/>
          <w:rtl/>
          <w:lang w:bidi="ar-EG"/>
        </w:rPr>
        <w:t>)</w:t>
      </w:r>
      <w:r w:rsidR="00FE310C" w:rsidRPr="00FE310C">
        <w:rPr>
          <w:rtl/>
        </w:rPr>
        <w:t xml:space="preserve"> </w:t>
      </w:r>
      <w:r w:rsidR="00A0079D" w:rsidRPr="00A0079D">
        <w:rPr>
          <w:rStyle w:val="Char0"/>
          <w:rFonts w:hint="cs"/>
          <w:rtl/>
        </w:rPr>
        <w:t>مُحَجَّلَة</w:t>
      </w:r>
      <w:r w:rsidR="00FE310C" w:rsidRPr="00A0079D">
        <w:rPr>
          <w:rStyle w:val="Char0"/>
          <w:rFonts w:hint="cs"/>
          <w:rtl/>
        </w:rPr>
        <w:t>،</w:t>
      </w:r>
      <w:r w:rsidR="00FE310C" w:rsidRPr="00A0079D">
        <w:rPr>
          <w:rStyle w:val="Char0"/>
          <w:rtl/>
        </w:rPr>
        <w:t xml:space="preserve"> </w:t>
      </w:r>
      <w:r w:rsidR="00FE310C" w:rsidRPr="00A0079D">
        <w:rPr>
          <w:rStyle w:val="Char0"/>
          <w:rFonts w:hint="cs"/>
          <w:rtl/>
        </w:rPr>
        <w:t>بَيْنَ</w:t>
      </w:r>
      <w:r w:rsidR="00FE310C" w:rsidRPr="00A0079D">
        <w:rPr>
          <w:rStyle w:val="Char0"/>
          <w:rtl/>
        </w:rPr>
        <w:t xml:space="preserve"> </w:t>
      </w:r>
      <w:r w:rsidR="00FE310C" w:rsidRPr="00A0079D">
        <w:rPr>
          <w:rStyle w:val="Char0"/>
          <w:rFonts w:hint="cs"/>
          <w:rtl/>
        </w:rPr>
        <w:t>ظُهْرِي</w:t>
      </w:r>
      <w:r w:rsidR="00FE310C" w:rsidRPr="00A0079D">
        <w:rPr>
          <w:rStyle w:val="Char0"/>
          <w:rtl/>
        </w:rPr>
        <w:t xml:space="preserve"> </w:t>
      </w:r>
      <w:r w:rsidR="00FE310C" w:rsidRPr="00A0079D">
        <w:rPr>
          <w:rStyle w:val="Char0"/>
          <w:rFonts w:hint="cs"/>
          <w:rtl/>
        </w:rPr>
        <w:t>خَيْلِ</w:t>
      </w:r>
      <w:r w:rsidR="00FE310C" w:rsidRPr="00A0079D">
        <w:rPr>
          <w:rStyle w:val="Char0"/>
          <w:rtl/>
        </w:rPr>
        <w:t xml:space="preserve"> </w:t>
      </w:r>
      <w:r w:rsidR="00FE310C" w:rsidRPr="00A0079D">
        <w:rPr>
          <w:rStyle w:val="Char0"/>
          <w:rFonts w:hint="cs"/>
          <w:rtl/>
        </w:rPr>
        <w:t>دُهْمِ</w:t>
      </w:r>
      <w:r w:rsidR="00FE310C" w:rsidRPr="00A0079D">
        <w:rPr>
          <w:rStyle w:val="Char0"/>
          <w:rtl/>
        </w:rPr>
        <w:t xml:space="preserve"> </w:t>
      </w:r>
      <w:r w:rsidR="00FE310C" w:rsidRPr="00A0079D">
        <w:rPr>
          <w:rStyle w:val="Char0"/>
          <w:rFonts w:hint="cs"/>
          <w:rtl/>
        </w:rPr>
        <w:t>بِهُمْ</w:t>
      </w:r>
      <w:r w:rsidR="00A0079D" w:rsidRPr="00A0079D">
        <w:rPr>
          <w:rStyle w:val="Char0"/>
          <w:rFonts w:cs="Arabic11 BT" w:hint="cs"/>
          <w:b/>
          <w:bCs w:val="0"/>
          <w:color w:val="000000" w:themeColor="text1"/>
          <w:sz w:val="27"/>
          <w:szCs w:val="27"/>
          <w:vertAlign w:val="superscript"/>
          <w:rtl/>
          <w:lang w:bidi="ar-EG"/>
        </w:rPr>
        <w:t>(</w:t>
      </w:r>
      <w:r w:rsidR="00A0079D" w:rsidRPr="00A0079D">
        <w:rPr>
          <w:rStyle w:val="FootnoteReference"/>
          <w:rFonts w:ascii="KFGQPC Uthman Taha Naskh" w:hAnsi="KFGQPC Uthman Taha Naskh" w:cs="Arabic11 BT"/>
          <w:color w:val="000000" w:themeColor="text1"/>
          <w:sz w:val="27"/>
          <w:rtl/>
          <w:lang w:bidi="ar-EG"/>
        </w:rPr>
        <w:footnoteReference w:id="139"/>
      </w:r>
      <w:r w:rsidR="00A0079D" w:rsidRPr="00A0079D">
        <w:rPr>
          <w:rStyle w:val="Char0"/>
          <w:rFonts w:cs="Arabic11 BT" w:hint="cs"/>
          <w:b/>
          <w:bCs w:val="0"/>
          <w:color w:val="000000" w:themeColor="text1"/>
          <w:sz w:val="27"/>
          <w:szCs w:val="27"/>
          <w:vertAlign w:val="superscript"/>
          <w:rtl/>
          <w:lang w:bidi="ar-EG"/>
        </w:rPr>
        <w:t>)</w:t>
      </w:r>
      <w:r w:rsidR="00FE310C" w:rsidRPr="00FE310C">
        <w:rPr>
          <w:rtl/>
        </w:rPr>
        <w:t xml:space="preserve"> </w:t>
      </w:r>
      <w:r w:rsidR="00FE310C" w:rsidRPr="00A0079D">
        <w:rPr>
          <w:rStyle w:val="Char0"/>
          <w:rFonts w:hint="cs"/>
          <w:rtl/>
        </w:rPr>
        <w:t>أَلَا</w:t>
      </w:r>
      <w:r w:rsidR="00FE310C" w:rsidRPr="00A0079D">
        <w:rPr>
          <w:rStyle w:val="Char0"/>
          <w:rtl/>
        </w:rPr>
        <w:t xml:space="preserve"> </w:t>
      </w:r>
      <w:r w:rsidR="00FE310C" w:rsidRPr="00A0079D">
        <w:rPr>
          <w:rStyle w:val="Char0"/>
          <w:rFonts w:hint="cs"/>
          <w:rtl/>
        </w:rPr>
        <w:t>يَعْرُفَ</w:t>
      </w:r>
      <w:r w:rsidR="00FE310C" w:rsidRPr="00A0079D">
        <w:rPr>
          <w:rStyle w:val="Char0"/>
          <w:rtl/>
        </w:rPr>
        <w:t xml:space="preserve"> </w:t>
      </w:r>
      <w:r w:rsidR="00FE310C" w:rsidRPr="00A0079D">
        <w:rPr>
          <w:rStyle w:val="Char0"/>
          <w:rFonts w:hint="cs"/>
          <w:rtl/>
        </w:rPr>
        <w:t>خَيْلُهُ</w:t>
      </w:r>
      <w:r w:rsidR="00FE310C" w:rsidRPr="00A0079D">
        <w:rPr>
          <w:rStyle w:val="Char0"/>
          <w:rtl/>
        </w:rPr>
        <w:t xml:space="preserve"> </w:t>
      </w:r>
      <w:r w:rsidR="00FE310C" w:rsidRPr="00A0079D">
        <w:rPr>
          <w:rStyle w:val="Char0"/>
          <w:rFonts w:hint="cs"/>
          <w:rtl/>
        </w:rPr>
        <w:t>؟</w:t>
      </w:r>
      <w:r w:rsidR="00FE310C" w:rsidRPr="00A0079D">
        <w:rPr>
          <w:rStyle w:val="Char0"/>
          <w:rtl/>
        </w:rPr>
        <w:t xml:space="preserve"> </w:t>
      </w:r>
      <w:r w:rsidR="00FE310C" w:rsidRPr="00A0079D">
        <w:rPr>
          <w:rStyle w:val="Char0"/>
          <w:rFonts w:hint="cs"/>
          <w:rtl/>
        </w:rPr>
        <w:t>قَالُوا</w:t>
      </w:r>
      <w:r w:rsidR="00FE310C" w:rsidRPr="00A0079D">
        <w:rPr>
          <w:rStyle w:val="Char0"/>
          <w:rtl/>
        </w:rPr>
        <w:t xml:space="preserve"> </w:t>
      </w:r>
      <w:r w:rsidR="00FE310C" w:rsidRPr="00A0079D">
        <w:rPr>
          <w:rStyle w:val="Char0"/>
          <w:rFonts w:hint="cs"/>
          <w:rtl/>
        </w:rPr>
        <w:t>بَلَى</w:t>
      </w:r>
      <w:r w:rsidR="00FE310C" w:rsidRPr="00A0079D">
        <w:rPr>
          <w:rStyle w:val="Char0"/>
          <w:rtl/>
        </w:rPr>
        <w:t xml:space="preserve"> </w:t>
      </w:r>
      <w:r w:rsidR="00FE310C" w:rsidRPr="00A0079D">
        <w:rPr>
          <w:rStyle w:val="Char0"/>
          <w:rFonts w:hint="cs"/>
          <w:rtl/>
        </w:rPr>
        <w:t>يا</w:t>
      </w:r>
      <w:r w:rsidR="00FE310C" w:rsidRPr="00A0079D">
        <w:rPr>
          <w:rStyle w:val="Char0"/>
          <w:rtl/>
        </w:rPr>
        <w:t xml:space="preserve"> </w:t>
      </w:r>
      <w:r w:rsidR="00A0079D" w:rsidRPr="00A0079D">
        <w:rPr>
          <w:rStyle w:val="Char0"/>
          <w:rFonts w:hint="cs"/>
          <w:rtl/>
        </w:rPr>
        <w:t>رَسُولَ</w:t>
      </w:r>
      <w:r w:rsidR="00FE310C" w:rsidRPr="00A0079D">
        <w:rPr>
          <w:rStyle w:val="Char0"/>
          <w:rtl/>
        </w:rPr>
        <w:t xml:space="preserve"> </w:t>
      </w:r>
      <w:r w:rsidR="00FE310C" w:rsidRPr="00A0079D">
        <w:rPr>
          <w:rStyle w:val="Char0"/>
          <w:rFonts w:hint="cs"/>
          <w:rtl/>
        </w:rPr>
        <w:t>اللَّهِ</w:t>
      </w:r>
      <w:r w:rsidR="00FE310C" w:rsidRPr="00A0079D">
        <w:rPr>
          <w:rStyle w:val="Char0"/>
          <w:rtl/>
        </w:rPr>
        <w:t xml:space="preserve">. </w:t>
      </w:r>
      <w:r w:rsidR="00FE310C" w:rsidRPr="00A0079D">
        <w:rPr>
          <w:rStyle w:val="Char0"/>
          <w:rFonts w:hint="cs"/>
          <w:rtl/>
        </w:rPr>
        <w:t>قَالَ</w:t>
      </w:r>
      <w:r w:rsidR="00FE310C" w:rsidRPr="00A0079D">
        <w:rPr>
          <w:rStyle w:val="Char0"/>
          <w:rtl/>
        </w:rPr>
        <w:t xml:space="preserve">: </w:t>
      </w:r>
      <w:r w:rsidR="00FE310C" w:rsidRPr="00A0079D">
        <w:rPr>
          <w:rStyle w:val="Char0"/>
          <w:rFonts w:hint="cs"/>
          <w:rtl/>
        </w:rPr>
        <w:t>ف</w:t>
      </w:r>
      <w:r w:rsidR="00A0079D" w:rsidRPr="00A0079D">
        <w:rPr>
          <w:rStyle w:val="Char0"/>
          <w:rFonts w:hint="cs"/>
          <w:rtl/>
        </w:rPr>
        <w:t>إ</w:t>
      </w:r>
      <w:r w:rsidR="00FE310C" w:rsidRPr="00A0079D">
        <w:rPr>
          <w:rStyle w:val="Char0"/>
          <w:rFonts w:hint="cs"/>
          <w:rtl/>
        </w:rPr>
        <w:t>نّهُمْ</w:t>
      </w:r>
      <w:r w:rsidR="00FE310C" w:rsidRPr="00A0079D">
        <w:rPr>
          <w:rStyle w:val="Char0"/>
          <w:rtl/>
        </w:rPr>
        <w:t xml:space="preserve"> </w:t>
      </w:r>
      <w:r w:rsidR="00FE310C" w:rsidRPr="00A0079D">
        <w:rPr>
          <w:rStyle w:val="Char0"/>
          <w:rFonts w:hint="cs"/>
          <w:rtl/>
        </w:rPr>
        <w:t>يَأْتُونَ</w:t>
      </w:r>
      <w:r w:rsidR="00A0079D" w:rsidRPr="00A0079D">
        <w:rPr>
          <w:rStyle w:val="Char0"/>
          <w:rFonts w:hint="cs"/>
          <w:rtl/>
        </w:rPr>
        <w:t xml:space="preserve"> </w:t>
      </w:r>
      <w:r w:rsidR="00FE310C" w:rsidRPr="00A0079D">
        <w:rPr>
          <w:rStyle w:val="Char0"/>
          <w:rtl/>
        </w:rPr>
        <w:t xml:space="preserve">[ </w:t>
      </w:r>
      <w:r w:rsidR="00FE310C" w:rsidRPr="00A0079D">
        <w:rPr>
          <w:rStyle w:val="Char0"/>
          <w:rFonts w:hint="cs"/>
          <w:rtl/>
        </w:rPr>
        <w:t>يَوْم</w:t>
      </w:r>
      <w:r w:rsidR="00FE310C" w:rsidRPr="00A0079D">
        <w:rPr>
          <w:rStyle w:val="Char0"/>
          <w:rtl/>
        </w:rPr>
        <w:t xml:space="preserve"> </w:t>
      </w:r>
      <w:r w:rsidR="00FE310C" w:rsidRPr="00A0079D">
        <w:rPr>
          <w:rStyle w:val="Char0"/>
          <w:rFonts w:hint="cs"/>
          <w:rtl/>
        </w:rPr>
        <w:t>الْقِيَامَةِ</w:t>
      </w:r>
      <w:r w:rsidR="00FE310C" w:rsidRPr="00A0079D">
        <w:rPr>
          <w:rStyle w:val="Char0"/>
          <w:rtl/>
        </w:rPr>
        <w:t xml:space="preserve">] </w:t>
      </w:r>
      <w:r w:rsidR="00A0079D" w:rsidRPr="00A0079D">
        <w:rPr>
          <w:rStyle w:val="Char0"/>
          <w:rFonts w:hint="cs"/>
          <w:rtl/>
        </w:rPr>
        <w:t>غُرًّا</w:t>
      </w:r>
      <w:r w:rsidR="00FE310C" w:rsidRPr="00A0079D">
        <w:rPr>
          <w:rStyle w:val="Char0"/>
          <w:rtl/>
        </w:rPr>
        <w:t xml:space="preserve"> </w:t>
      </w:r>
      <w:r w:rsidR="00FE310C" w:rsidRPr="00A0079D">
        <w:rPr>
          <w:rStyle w:val="Char0"/>
          <w:rFonts w:hint="cs"/>
          <w:rtl/>
        </w:rPr>
        <w:t>مُحَجَّلَيْنِ</w:t>
      </w:r>
      <w:r w:rsidR="00FE310C" w:rsidRPr="00A0079D">
        <w:rPr>
          <w:rStyle w:val="Char0"/>
          <w:rtl/>
        </w:rPr>
        <w:t xml:space="preserve"> </w:t>
      </w:r>
      <w:r w:rsidR="00FE310C" w:rsidRPr="00A0079D">
        <w:rPr>
          <w:rStyle w:val="Char0"/>
          <w:rFonts w:hint="cs"/>
          <w:rtl/>
        </w:rPr>
        <w:t>مِنَ</w:t>
      </w:r>
      <w:r w:rsidR="00FE310C" w:rsidRPr="00A0079D">
        <w:rPr>
          <w:rStyle w:val="Char0"/>
          <w:rtl/>
        </w:rPr>
        <w:t xml:space="preserve"> </w:t>
      </w:r>
      <w:r w:rsidR="00FE310C" w:rsidRPr="00A0079D">
        <w:rPr>
          <w:rStyle w:val="Char0"/>
          <w:rFonts w:hint="cs"/>
          <w:rtl/>
        </w:rPr>
        <w:t>الْوَضُوءِ</w:t>
      </w:r>
      <w:r w:rsidR="00FE310C" w:rsidRPr="00A0079D">
        <w:rPr>
          <w:rStyle w:val="Char0"/>
          <w:rtl/>
        </w:rPr>
        <w:t>.</w:t>
      </w:r>
      <w:r w:rsidR="00A0079D" w:rsidRPr="00A0079D">
        <w:rPr>
          <w:rStyle w:val="Char0"/>
          <w:rFonts w:hint="cs"/>
          <w:rtl/>
        </w:rPr>
        <w:t xml:space="preserve"> </w:t>
      </w:r>
      <w:r w:rsidR="00FE310C" w:rsidRPr="00A0079D">
        <w:rPr>
          <w:rStyle w:val="Char0"/>
          <w:rtl/>
        </w:rPr>
        <w:t xml:space="preserve">[ </w:t>
      </w:r>
      <w:r w:rsidR="00FE310C" w:rsidRPr="00A0079D">
        <w:rPr>
          <w:rStyle w:val="Char0"/>
          <w:rFonts w:hint="cs"/>
          <w:rtl/>
        </w:rPr>
        <w:t>يُقَوِّلُهَا</w:t>
      </w:r>
      <w:r w:rsidR="00FE310C" w:rsidRPr="00A0079D">
        <w:rPr>
          <w:rStyle w:val="Char0"/>
          <w:rtl/>
        </w:rPr>
        <w:t xml:space="preserve"> </w:t>
      </w:r>
      <w:r w:rsidR="00FE310C" w:rsidRPr="00A0079D">
        <w:rPr>
          <w:rStyle w:val="Char0"/>
          <w:rFonts w:hint="cs"/>
          <w:rtl/>
        </w:rPr>
        <w:t>ثَلَاثًا</w:t>
      </w:r>
      <w:r w:rsidR="00FE310C" w:rsidRPr="00A0079D">
        <w:rPr>
          <w:rStyle w:val="Char0"/>
          <w:rtl/>
        </w:rPr>
        <w:t>]</w:t>
      </w:r>
      <w:r w:rsidR="00FE310C" w:rsidRPr="00A0079D">
        <w:rPr>
          <w:rStyle w:val="Char0"/>
          <w:rFonts w:hint="cs"/>
          <w:rtl/>
        </w:rPr>
        <w:t>،</w:t>
      </w:r>
      <w:r w:rsidR="00FE310C" w:rsidRPr="00A0079D">
        <w:rPr>
          <w:rStyle w:val="Char0"/>
          <w:rtl/>
        </w:rPr>
        <w:t xml:space="preserve"> </w:t>
      </w:r>
      <w:r w:rsidR="00FE310C" w:rsidRPr="00A0079D">
        <w:rPr>
          <w:rStyle w:val="Char0"/>
          <w:rFonts w:hint="cs"/>
          <w:rtl/>
        </w:rPr>
        <w:t>وَأَنَا</w:t>
      </w:r>
      <w:r w:rsidR="00FE310C" w:rsidRPr="00A0079D">
        <w:rPr>
          <w:rStyle w:val="Char0"/>
          <w:rtl/>
        </w:rPr>
        <w:t xml:space="preserve"> </w:t>
      </w:r>
      <w:r w:rsidR="00FE310C" w:rsidRPr="00A0079D">
        <w:rPr>
          <w:rStyle w:val="Char0"/>
          <w:rFonts w:hint="cs"/>
          <w:rtl/>
        </w:rPr>
        <w:t>فَرَطَهُمْ</w:t>
      </w:r>
      <w:r w:rsidR="00FE310C" w:rsidRPr="00A0079D">
        <w:rPr>
          <w:rStyle w:val="Char0"/>
          <w:rtl/>
        </w:rPr>
        <w:t xml:space="preserve"> </w:t>
      </w:r>
      <w:r w:rsidR="00FE310C" w:rsidRPr="00A0079D">
        <w:rPr>
          <w:rStyle w:val="Char0"/>
          <w:rFonts w:hint="cs"/>
          <w:rtl/>
        </w:rPr>
        <w:t>عَلَى</w:t>
      </w:r>
      <w:r w:rsidR="00FE310C" w:rsidRPr="00A0079D">
        <w:rPr>
          <w:rStyle w:val="Char0"/>
          <w:rtl/>
        </w:rPr>
        <w:t xml:space="preserve"> </w:t>
      </w:r>
      <w:r w:rsidR="00FE310C" w:rsidRPr="00A0079D">
        <w:rPr>
          <w:rStyle w:val="Char0"/>
          <w:rFonts w:hint="cs"/>
          <w:rtl/>
        </w:rPr>
        <w:t>الْحَوْضِ</w:t>
      </w:r>
      <w:r w:rsidR="00FE310C" w:rsidRPr="00A0079D">
        <w:rPr>
          <w:rStyle w:val="Char0"/>
          <w:rtl/>
        </w:rPr>
        <w:t xml:space="preserve">. </w:t>
      </w:r>
      <w:r w:rsidR="00FE310C" w:rsidRPr="00A0079D">
        <w:rPr>
          <w:rStyle w:val="Char0"/>
          <w:rFonts w:hint="cs"/>
          <w:rtl/>
        </w:rPr>
        <w:t>أَلَا</w:t>
      </w:r>
      <w:r w:rsidR="00FE310C" w:rsidRPr="00A0079D">
        <w:rPr>
          <w:rStyle w:val="Char0"/>
          <w:rtl/>
        </w:rPr>
        <w:t xml:space="preserve"> </w:t>
      </w:r>
      <w:r w:rsidR="00FE310C" w:rsidRPr="00A0079D">
        <w:rPr>
          <w:rStyle w:val="Char0"/>
          <w:rFonts w:hint="cs"/>
          <w:rtl/>
        </w:rPr>
        <w:t>لِيَذَادَنَّ</w:t>
      </w:r>
      <w:r w:rsidR="00FE310C" w:rsidRPr="00A0079D">
        <w:rPr>
          <w:rStyle w:val="Char0"/>
          <w:rtl/>
        </w:rPr>
        <w:t xml:space="preserve"> </w:t>
      </w:r>
      <w:r w:rsidR="00A0079D" w:rsidRPr="00A0079D">
        <w:rPr>
          <w:rStyle w:val="Char0"/>
          <w:rFonts w:hint="cs"/>
          <w:rtl/>
        </w:rPr>
        <w:t xml:space="preserve">رِجالٌ </w:t>
      </w:r>
      <w:r w:rsidR="00FE310C" w:rsidRPr="00A0079D">
        <w:rPr>
          <w:rStyle w:val="Char0"/>
          <w:rtl/>
        </w:rPr>
        <w:t xml:space="preserve">[ </w:t>
      </w:r>
      <w:r w:rsidR="00FE310C" w:rsidRPr="00A0079D">
        <w:rPr>
          <w:rStyle w:val="Char0"/>
          <w:rFonts w:hint="cs"/>
          <w:rtl/>
        </w:rPr>
        <w:t>مِنكُمْ</w:t>
      </w:r>
      <w:r w:rsidR="00FE310C" w:rsidRPr="00A0079D">
        <w:rPr>
          <w:rStyle w:val="Char0"/>
          <w:rtl/>
        </w:rPr>
        <w:t xml:space="preserve">] </w:t>
      </w:r>
      <w:r w:rsidR="00FE310C" w:rsidRPr="00A0079D">
        <w:rPr>
          <w:rStyle w:val="Char0"/>
          <w:rFonts w:hint="cs"/>
          <w:rtl/>
        </w:rPr>
        <w:t>عَنْ</w:t>
      </w:r>
      <w:r w:rsidR="00FE310C" w:rsidRPr="00A0079D">
        <w:rPr>
          <w:rStyle w:val="Char0"/>
          <w:rtl/>
        </w:rPr>
        <w:t xml:space="preserve"> </w:t>
      </w:r>
      <w:r w:rsidR="00FE310C" w:rsidRPr="00A0079D">
        <w:rPr>
          <w:rStyle w:val="Char0"/>
          <w:rFonts w:hint="cs"/>
          <w:rtl/>
        </w:rPr>
        <w:t>حَوْضِي</w:t>
      </w:r>
      <w:r w:rsidR="00FE310C" w:rsidRPr="00A0079D">
        <w:rPr>
          <w:rStyle w:val="Char0"/>
          <w:rtl/>
        </w:rPr>
        <w:t xml:space="preserve"> </w:t>
      </w:r>
      <w:r w:rsidR="00FE310C" w:rsidRPr="00A0079D">
        <w:rPr>
          <w:rStyle w:val="Char0"/>
          <w:rFonts w:hint="cs"/>
          <w:rtl/>
        </w:rPr>
        <w:t>كَمَا</w:t>
      </w:r>
      <w:r w:rsidR="00FE310C" w:rsidRPr="00A0079D">
        <w:rPr>
          <w:rStyle w:val="Char0"/>
          <w:rtl/>
        </w:rPr>
        <w:t xml:space="preserve"> </w:t>
      </w:r>
      <w:r w:rsidR="00FE310C" w:rsidRPr="00A0079D">
        <w:rPr>
          <w:rStyle w:val="Char0"/>
          <w:rFonts w:hint="cs"/>
          <w:rtl/>
        </w:rPr>
        <w:t>يَذَادَ</w:t>
      </w:r>
      <w:r w:rsidR="00FE310C" w:rsidRPr="00A0079D">
        <w:rPr>
          <w:rStyle w:val="Char0"/>
          <w:rtl/>
        </w:rPr>
        <w:t xml:space="preserve"> </w:t>
      </w:r>
      <w:r w:rsidR="00FE310C" w:rsidRPr="00A0079D">
        <w:rPr>
          <w:rStyle w:val="Char0"/>
          <w:rFonts w:hint="cs"/>
          <w:rtl/>
        </w:rPr>
        <w:t>الْبَعيرُ</w:t>
      </w:r>
      <w:r w:rsidR="00FE310C" w:rsidRPr="00A0079D">
        <w:rPr>
          <w:rStyle w:val="Char0"/>
          <w:rtl/>
        </w:rPr>
        <w:t xml:space="preserve"> </w:t>
      </w:r>
      <w:r w:rsidR="00FE310C" w:rsidRPr="00A0079D">
        <w:rPr>
          <w:rStyle w:val="Char0"/>
          <w:rFonts w:hint="cs"/>
          <w:rtl/>
        </w:rPr>
        <w:t>الضَّالُّ،</w:t>
      </w:r>
      <w:r w:rsidR="00FE310C" w:rsidRPr="00A0079D">
        <w:rPr>
          <w:rStyle w:val="Char0"/>
          <w:rtl/>
        </w:rPr>
        <w:t xml:space="preserve"> </w:t>
      </w:r>
      <w:r w:rsidR="00FE310C" w:rsidRPr="00A0079D">
        <w:rPr>
          <w:rStyle w:val="Char0"/>
          <w:rFonts w:hint="cs"/>
          <w:rtl/>
        </w:rPr>
        <w:t>أَنَادِيَهُمْ</w:t>
      </w:r>
      <w:r w:rsidR="00FE310C" w:rsidRPr="00A0079D">
        <w:rPr>
          <w:rStyle w:val="Char0"/>
          <w:rtl/>
        </w:rPr>
        <w:t xml:space="preserve">: </w:t>
      </w:r>
      <w:r w:rsidR="00FE310C" w:rsidRPr="00A0079D">
        <w:rPr>
          <w:rStyle w:val="Char0"/>
          <w:rFonts w:hint="cs"/>
          <w:rtl/>
        </w:rPr>
        <w:t>أَلَا</w:t>
      </w:r>
      <w:r w:rsidR="00FE310C" w:rsidRPr="00A0079D">
        <w:rPr>
          <w:rStyle w:val="Char0"/>
          <w:rtl/>
        </w:rPr>
        <w:t xml:space="preserve"> </w:t>
      </w:r>
      <w:r w:rsidR="00FE310C" w:rsidRPr="00A0079D">
        <w:rPr>
          <w:rStyle w:val="Char0"/>
          <w:rFonts w:hint="cs"/>
          <w:rtl/>
        </w:rPr>
        <w:t>هَلُمَّ</w:t>
      </w:r>
      <w:r w:rsidR="00A0079D" w:rsidRPr="00A0079D">
        <w:rPr>
          <w:rStyle w:val="Char0"/>
          <w:rFonts w:hint="cs"/>
          <w:rtl/>
        </w:rPr>
        <w:t xml:space="preserve"> </w:t>
      </w:r>
      <w:r w:rsidR="00FE310C" w:rsidRPr="00A0079D">
        <w:rPr>
          <w:rStyle w:val="Char0"/>
          <w:rtl/>
        </w:rPr>
        <w:t xml:space="preserve">[ </w:t>
      </w:r>
      <w:r w:rsidR="00FE310C" w:rsidRPr="00A0079D">
        <w:rPr>
          <w:rStyle w:val="Char0"/>
          <w:rFonts w:hint="cs"/>
          <w:rtl/>
        </w:rPr>
        <w:t>أَلَا</w:t>
      </w:r>
      <w:r w:rsidR="00FE310C" w:rsidRPr="00A0079D">
        <w:rPr>
          <w:rStyle w:val="Char0"/>
          <w:rtl/>
        </w:rPr>
        <w:t xml:space="preserve"> </w:t>
      </w:r>
      <w:r w:rsidR="00FE310C" w:rsidRPr="00A0079D">
        <w:rPr>
          <w:rStyle w:val="Char0"/>
          <w:rFonts w:hint="cs"/>
          <w:rtl/>
        </w:rPr>
        <w:t>هَلُمَّ</w:t>
      </w:r>
      <w:r w:rsidR="00221AFD">
        <w:rPr>
          <w:rStyle w:val="Char0"/>
          <w:rtl/>
        </w:rPr>
        <w:t>]</w:t>
      </w:r>
      <w:r w:rsidR="00FE310C" w:rsidRPr="00A0079D">
        <w:rPr>
          <w:rStyle w:val="Char0"/>
          <w:rtl/>
        </w:rPr>
        <w:t xml:space="preserve"> </w:t>
      </w:r>
      <w:r w:rsidR="00FE310C" w:rsidRPr="00A0079D">
        <w:rPr>
          <w:rStyle w:val="Char0"/>
          <w:rFonts w:hint="cs"/>
          <w:rtl/>
        </w:rPr>
        <w:t>فَيُقَالُ</w:t>
      </w:r>
      <w:r w:rsidR="00FE310C" w:rsidRPr="00A0079D">
        <w:rPr>
          <w:rStyle w:val="Char0"/>
          <w:rtl/>
        </w:rPr>
        <w:t xml:space="preserve">: </w:t>
      </w:r>
      <w:r w:rsidR="00FE310C" w:rsidRPr="00A0079D">
        <w:rPr>
          <w:rStyle w:val="Char0"/>
          <w:rFonts w:hint="cs"/>
          <w:rtl/>
        </w:rPr>
        <w:t>إِنّهُمْ</w:t>
      </w:r>
      <w:r w:rsidR="00FE310C" w:rsidRPr="00A0079D">
        <w:rPr>
          <w:rStyle w:val="Char0"/>
          <w:rtl/>
        </w:rPr>
        <w:t xml:space="preserve"> </w:t>
      </w:r>
      <w:r w:rsidR="00FE310C" w:rsidRPr="00A0079D">
        <w:rPr>
          <w:rStyle w:val="Char0"/>
          <w:rFonts w:hint="cs"/>
          <w:rtl/>
        </w:rPr>
        <w:t>قَدْ</w:t>
      </w:r>
      <w:r w:rsidR="00FE310C" w:rsidRPr="00A0079D">
        <w:rPr>
          <w:rStyle w:val="Char0"/>
          <w:rtl/>
        </w:rPr>
        <w:t xml:space="preserve"> </w:t>
      </w:r>
      <w:r w:rsidR="00A0079D" w:rsidRPr="00A0079D">
        <w:rPr>
          <w:rStyle w:val="Char0"/>
          <w:rFonts w:hint="cs"/>
          <w:rtl/>
        </w:rPr>
        <w:t>بَدَّ</w:t>
      </w:r>
      <w:r w:rsidR="00FE310C" w:rsidRPr="00A0079D">
        <w:rPr>
          <w:rStyle w:val="Char0"/>
          <w:rFonts w:hint="cs"/>
          <w:rtl/>
        </w:rPr>
        <w:t>لُوا</w:t>
      </w:r>
      <w:r w:rsidR="00FE310C" w:rsidRPr="00A0079D">
        <w:rPr>
          <w:rStyle w:val="Char0"/>
          <w:rtl/>
        </w:rPr>
        <w:t xml:space="preserve"> </w:t>
      </w:r>
      <w:r w:rsidR="00FE310C" w:rsidRPr="00A0079D">
        <w:rPr>
          <w:rStyle w:val="Char0"/>
          <w:rFonts w:hint="cs"/>
          <w:rtl/>
        </w:rPr>
        <w:t>بَعْدكَ،</w:t>
      </w:r>
      <w:r w:rsidR="00A0079D" w:rsidRPr="00A0079D">
        <w:rPr>
          <w:rStyle w:val="Char0"/>
          <w:rFonts w:hint="cs"/>
          <w:rtl/>
        </w:rPr>
        <w:t xml:space="preserve"> </w:t>
      </w:r>
      <w:r w:rsidR="00FE310C" w:rsidRPr="00A0079D">
        <w:rPr>
          <w:rStyle w:val="Char0"/>
          <w:rtl/>
        </w:rPr>
        <w:t xml:space="preserve">[ </w:t>
      </w:r>
      <w:r w:rsidR="00FE310C" w:rsidRPr="00A0079D">
        <w:rPr>
          <w:rStyle w:val="Char0"/>
          <w:rFonts w:hint="cs"/>
          <w:rtl/>
        </w:rPr>
        <w:t>وَلَمْ</w:t>
      </w:r>
      <w:r w:rsidR="00FE310C" w:rsidRPr="00A0079D">
        <w:rPr>
          <w:rStyle w:val="Char0"/>
          <w:rtl/>
        </w:rPr>
        <w:t xml:space="preserve"> </w:t>
      </w:r>
      <w:r w:rsidR="00FE310C" w:rsidRPr="00A0079D">
        <w:rPr>
          <w:rStyle w:val="Char0"/>
          <w:rFonts w:hint="cs"/>
          <w:rtl/>
        </w:rPr>
        <w:t>يُزَالُوا</w:t>
      </w:r>
      <w:r w:rsidR="00FE310C" w:rsidRPr="00A0079D">
        <w:rPr>
          <w:rStyle w:val="Char0"/>
          <w:rtl/>
        </w:rPr>
        <w:t xml:space="preserve"> </w:t>
      </w:r>
      <w:r w:rsidR="00FE310C" w:rsidRPr="00A0079D">
        <w:rPr>
          <w:rStyle w:val="Char0"/>
          <w:rFonts w:hint="cs"/>
          <w:rtl/>
        </w:rPr>
        <w:t>يَرْجِعُونَ</w:t>
      </w:r>
      <w:r w:rsidR="00FE310C" w:rsidRPr="00A0079D">
        <w:rPr>
          <w:rStyle w:val="Char0"/>
          <w:rtl/>
        </w:rPr>
        <w:t xml:space="preserve"> </w:t>
      </w:r>
      <w:r w:rsidR="00FE310C" w:rsidRPr="00A0079D">
        <w:rPr>
          <w:rStyle w:val="Char0"/>
          <w:rFonts w:hint="cs"/>
          <w:rtl/>
        </w:rPr>
        <w:t>عَلَى</w:t>
      </w:r>
      <w:r w:rsidR="00FE310C" w:rsidRPr="00A0079D">
        <w:rPr>
          <w:rStyle w:val="Char0"/>
          <w:rtl/>
        </w:rPr>
        <w:t xml:space="preserve"> </w:t>
      </w:r>
      <w:r w:rsidR="00FE310C" w:rsidRPr="00A0079D">
        <w:rPr>
          <w:rStyle w:val="Char0"/>
          <w:rFonts w:hint="cs"/>
          <w:rtl/>
        </w:rPr>
        <w:t>أعْقَابهُمْ</w:t>
      </w:r>
      <w:r w:rsidR="00FE310C" w:rsidRPr="00A0079D">
        <w:rPr>
          <w:rStyle w:val="Char0"/>
          <w:rtl/>
        </w:rPr>
        <w:t>]</w:t>
      </w:r>
      <w:r w:rsidR="00FE310C" w:rsidRPr="00A0079D">
        <w:rPr>
          <w:rStyle w:val="Char0"/>
          <w:rFonts w:hint="cs"/>
          <w:rtl/>
        </w:rPr>
        <w:t>،</w:t>
      </w:r>
      <w:r w:rsidR="00FE310C" w:rsidRPr="00A0079D">
        <w:rPr>
          <w:rStyle w:val="Char0"/>
          <w:rtl/>
        </w:rPr>
        <w:t xml:space="preserve"> </w:t>
      </w:r>
      <w:r w:rsidR="00FE310C" w:rsidRPr="00A0079D">
        <w:rPr>
          <w:rStyle w:val="Char0"/>
          <w:rFonts w:hint="cs"/>
          <w:rtl/>
        </w:rPr>
        <w:t>فَأُقَوِّلُ</w:t>
      </w:r>
      <w:r w:rsidR="00FE310C" w:rsidRPr="00A0079D">
        <w:rPr>
          <w:rStyle w:val="Char0"/>
          <w:rtl/>
        </w:rPr>
        <w:t xml:space="preserve">:[ </w:t>
      </w:r>
      <w:r w:rsidR="00FE310C" w:rsidRPr="00A0079D">
        <w:rPr>
          <w:rStyle w:val="Char0"/>
          <w:rFonts w:hint="cs"/>
          <w:rtl/>
        </w:rPr>
        <w:t>أَلَا</w:t>
      </w:r>
      <w:r w:rsidR="00FE310C" w:rsidRPr="00A0079D">
        <w:rPr>
          <w:rStyle w:val="Char0"/>
          <w:rtl/>
        </w:rPr>
        <w:t>]</w:t>
      </w:r>
      <w:r w:rsidR="00FE310C" w:rsidRPr="00A0079D">
        <w:rPr>
          <w:rStyle w:val="Char0"/>
          <w:rFonts w:hint="cs"/>
          <w:rtl/>
        </w:rPr>
        <w:t>،</w:t>
      </w:r>
      <w:r w:rsidR="00FE310C" w:rsidRPr="00A0079D">
        <w:rPr>
          <w:rStyle w:val="Char0"/>
          <w:rtl/>
        </w:rPr>
        <w:t xml:space="preserve"> </w:t>
      </w:r>
      <w:r w:rsidR="00A0079D" w:rsidRPr="00A0079D">
        <w:rPr>
          <w:rStyle w:val="Char0"/>
          <w:rFonts w:hint="cs"/>
          <w:rtl/>
        </w:rPr>
        <w:t>سُحْقً</w:t>
      </w:r>
      <w:r w:rsidR="00FE310C" w:rsidRPr="00A0079D">
        <w:rPr>
          <w:rStyle w:val="Char0"/>
          <w:rFonts w:hint="cs"/>
          <w:rtl/>
        </w:rPr>
        <w:t>ا</w:t>
      </w:r>
      <w:r w:rsidR="00FE310C" w:rsidRPr="00A0079D">
        <w:rPr>
          <w:rStyle w:val="Char0"/>
          <w:rtl/>
        </w:rPr>
        <w:t xml:space="preserve"> </w:t>
      </w:r>
      <w:r w:rsidR="00A0079D" w:rsidRPr="00A0079D">
        <w:rPr>
          <w:rStyle w:val="Char0"/>
          <w:rFonts w:hint="cs"/>
          <w:rtl/>
        </w:rPr>
        <w:t>سُحْقً</w:t>
      </w:r>
      <w:r w:rsidR="00FE310C" w:rsidRPr="00A0079D">
        <w:rPr>
          <w:rStyle w:val="Char0"/>
          <w:rFonts w:hint="cs"/>
          <w:rtl/>
        </w:rPr>
        <w:t>ا</w:t>
      </w:r>
      <w:r w:rsidR="00FE310C" w:rsidRPr="00A0079D">
        <w:rPr>
          <w:rStyle w:val="Char0"/>
          <w:rtl/>
        </w:rPr>
        <w:t>)</w:t>
      </w:r>
      <w:r w:rsidR="00FE310C">
        <w:rPr>
          <w:rtl/>
        </w:rPr>
        <w:t>.</w:t>
      </w:r>
    </w:p>
    <w:p w:rsidR="00885635" w:rsidRPr="00572139" w:rsidRDefault="00FE310C" w:rsidP="00FE310C">
      <w:pPr>
        <w:pStyle w:val="a0"/>
        <w:rPr>
          <w:rtl/>
        </w:rPr>
      </w:pPr>
      <w:r>
        <w:rPr>
          <w:rFonts w:hint="cs"/>
          <w:rtl/>
        </w:rPr>
        <w:t>أ</w:t>
      </w:r>
      <w:r w:rsidR="00885635" w:rsidRPr="00572139">
        <w:rPr>
          <w:rtl/>
        </w:rPr>
        <w:t>خرجه مسلم (1/150-151) ومالك (1/49-50) والنسائي (1/35) وابن ماجه</w:t>
      </w:r>
      <w:r w:rsidR="00A0079D">
        <w:rPr>
          <w:rFonts w:hint="cs"/>
          <w:rtl/>
        </w:rPr>
        <w:t xml:space="preserve"> </w:t>
      </w:r>
      <w:r w:rsidR="00885635" w:rsidRPr="00572139">
        <w:rPr>
          <w:rtl/>
        </w:rPr>
        <w:t>(2</w:t>
      </w:r>
      <w:r w:rsidR="001A001E" w:rsidRPr="00572139">
        <w:rPr>
          <w:rtl/>
        </w:rPr>
        <w:t>/</w:t>
      </w:r>
      <w:r w:rsidR="00885635" w:rsidRPr="00572139">
        <w:rPr>
          <w:rtl/>
        </w:rPr>
        <w:t>580) والبيهقي(4/78) و</w:t>
      </w:r>
      <w:r w:rsidR="00C87658" w:rsidRPr="00572139">
        <w:rPr>
          <w:rtl/>
        </w:rPr>
        <w:t>أحمد</w:t>
      </w:r>
      <w:r w:rsidR="00885635" w:rsidRPr="00572139">
        <w:rPr>
          <w:rtl/>
        </w:rPr>
        <w:t xml:space="preserve"> (2/300</w:t>
      </w:r>
      <w:r w:rsidR="00354655" w:rsidRPr="00572139">
        <w:rPr>
          <w:rtl/>
        </w:rPr>
        <w:t xml:space="preserve">، </w:t>
      </w:r>
      <w:r w:rsidR="00A0079D">
        <w:rPr>
          <w:rtl/>
        </w:rPr>
        <w:t>408) والزيادات كلها له إلا ال</w:t>
      </w:r>
      <w:r w:rsidR="00A0079D">
        <w:rPr>
          <w:rFonts w:hint="cs"/>
          <w:rtl/>
        </w:rPr>
        <w:t>أ</w:t>
      </w:r>
      <w:r w:rsidR="00885635" w:rsidRPr="00572139">
        <w:rPr>
          <w:rtl/>
        </w:rPr>
        <w:t>خيرتين فإنها لابن ماجه</w:t>
      </w:r>
      <w:r w:rsidR="00354655" w:rsidRPr="00572139">
        <w:rPr>
          <w:rtl/>
        </w:rPr>
        <w:t xml:space="preserve">، </w:t>
      </w:r>
      <w:r w:rsidR="00885635" w:rsidRPr="00572139">
        <w:rPr>
          <w:rtl/>
        </w:rPr>
        <w:t xml:space="preserve">ولمالك الثلاثة </w:t>
      </w:r>
      <w:r w:rsidR="00AC5213" w:rsidRPr="00572139">
        <w:rPr>
          <w:rtl/>
        </w:rPr>
        <w:t>الأول</w:t>
      </w:r>
      <w:r w:rsidR="00442BAF" w:rsidRPr="00572139">
        <w:rPr>
          <w:rtl/>
        </w:rPr>
        <w:t>ى</w:t>
      </w:r>
      <w:r w:rsidR="00885635" w:rsidRPr="00572139">
        <w:rPr>
          <w:rtl/>
        </w:rPr>
        <w:t xml:space="preserve"> مع السادسة</w:t>
      </w:r>
      <w:r w:rsidR="00354655" w:rsidRPr="00572139">
        <w:rPr>
          <w:rtl/>
        </w:rPr>
        <w:t xml:space="preserve">، </w:t>
      </w:r>
      <w:r w:rsidR="00885635" w:rsidRPr="00572139">
        <w:rPr>
          <w:rtl/>
        </w:rPr>
        <w:t xml:space="preserve">وللنسائي </w:t>
      </w:r>
      <w:r w:rsidR="00AC5213" w:rsidRPr="00572139">
        <w:rPr>
          <w:rtl/>
        </w:rPr>
        <w:t>الأول</w:t>
      </w:r>
      <w:r w:rsidR="00442BAF" w:rsidRPr="00572139">
        <w:rPr>
          <w:rtl/>
        </w:rPr>
        <w:t>ى</w:t>
      </w:r>
      <w:r w:rsidR="00885635" w:rsidRPr="00572139">
        <w:rPr>
          <w:rtl/>
        </w:rPr>
        <w:t xml:space="preserve"> والثالثة</w:t>
      </w:r>
      <w:r w:rsidR="005E38ED" w:rsidRPr="00572139">
        <w:rPr>
          <w:rtl/>
        </w:rPr>
        <w:t xml:space="preserve">. </w:t>
      </w:r>
    </w:p>
    <w:p w:rsidR="00885635" w:rsidRDefault="00885635" w:rsidP="00A0079D">
      <w:pPr>
        <w:pStyle w:val="a0"/>
        <w:rPr>
          <w:rtl/>
        </w:rPr>
      </w:pPr>
      <w:r w:rsidRPr="00572139">
        <w:rPr>
          <w:rtl/>
        </w:rPr>
        <w:t>وفي الباب عن بشير بن الخ</w:t>
      </w:r>
      <w:r w:rsidR="00A0079D">
        <w:rPr>
          <w:rFonts w:hint="cs"/>
          <w:rtl/>
        </w:rPr>
        <w:t>َ</w:t>
      </w:r>
      <w:r w:rsidRPr="00572139">
        <w:rPr>
          <w:rtl/>
        </w:rPr>
        <w:t>ص</w:t>
      </w:r>
      <w:r w:rsidR="00A0079D">
        <w:rPr>
          <w:rFonts w:hint="cs"/>
          <w:rtl/>
        </w:rPr>
        <w:t>َ</w:t>
      </w:r>
      <w:r w:rsidRPr="00572139">
        <w:rPr>
          <w:rtl/>
        </w:rPr>
        <w:t>اص</w:t>
      </w:r>
      <w:r w:rsidR="00A0079D">
        <w:rPr>
          <w:rFonts w:hint="cs"/>
          <w:rtl/>
        </w:rPr>
        <w:t>ِ</w:t>
      </w:r>
      <w:r w:rsidRPr="00572139">
        <w:rPr>
          <w:rtl/>
        </w:rPr>
        <w:t>ي</w:t>
      </w:r>
      <w:r w:rsidR="00A0079D">
        <w:rPr>
          <w:rFonts w:hint="cs"/>
          <w:rtl/>
        </w:rPr>
        <w:t>َ</w:t>
      </w:r>
      <w:r w:rsidRPr="00572139">
        <w:rPr>
          <w:rtl/>
        </w:rPr>
        <w:t>ة</w:t>
      </w:r>
      <w:r w:rsidR="00354655" w:rsidRPr="00572139">
        <w:rPr>
          <w:rtl/>
        </w:rPr>
        <w:t xml:space="preserve">، </w:t>
      </w:r>
      <w:r w:rsidRPr="00572139">
        <w:rPr>
          <w:rtl/>
        </w:rPr>
        <w:t>وقد ذكرت لفظه في التعليق على المسألة (</w:t>
      </w:r>
      <w:r w:rsidRPr="00A0079D">
        <w:rPr>
          <w:b/>
          <w:bCs/>
          <w:rtl/>
        </w:rPr>
        <w:t>88</w:t>
      </w:r>
      <w:r w:rsidRPr="00572139">
        <w:rPr>
          <w:rtl/>
        </w:rPr>
        <w:t>)</w:t>
      </w:r>
      <w:r w:rsidR="00354655" w:rsidRPr="00572139">
        <w:rPr>
          <w:rtl/>
        </w:rPr>
        <w:t xml:space="preserve">، </w:t>
      </w:r>
      <w:r w:rsidRPr="00572139">
        <w:rPr>
          <w:rtl/>
        </w:rPr>
        <w:t>وعن ابن عباس</w:t>
      </w:r>
      <w:r w:rsidR="00354655" w:rsidRPr="00572139">
        <w:rPr>
          <w:rtl/>
        </w:rPr>
        <w:t xml:space="preserve">، </w:t>
      </w:r>
      <w:r w:rsidRPr="00572139">
        <w:rPr>
          <w:rtl/>
        </w:rPr>
        <w:t xml:space="preserve">وفيه ضعف كما يأتي التنبيه عليه في خاتمة المسألة </w:t>
      </w:r>
      <w:r w:rsidR="00865E30" w:rsidRPr="00572139">
        <w:rPr>
          <w:rtl/>
        </w:rPr>
        <w:t>الآتية</w:t>
      </w:r>
      <w:r w:rsidRPr="00572139">
        <w:rPr>
          <w:rtl/>
        </w:rPr>
        <w:t xml:space="preserve"> بعد مسألة</w:t>
      </w:r>
      <w:r w:rsidR="00354655" w:rsidRPr="00572139">
        <w:rPr>
          <w:rtl/>
        </w:rPr>
        <w:t xml:space="preserve">، </w:t>
      </w:r>
      <w:r w:rsidRPr="00572139">
        <w:rPr>
          <w:rtl/>
        </w:rPr>
        <w:t>وعن عمر وغيره</w:t>
      </w:r>
      <w:r w:rsidR="00354655" w:rsidRPr="00572139">
        <w:rPr>
          <w:rtl/>
        </w:rPr>
        <w:t xml:space="preserve">، </w:t>
      </w:r>
      <w:r w:rsidRPr="00572139">
        <w:rPr>
          <w:rtl/>
        </w:rPr>
        <w:t xml:space="preserve">وفيها ضعف كما بينه الحافظ الهيثمي في </w:t>
      </w:r>
      <w:r w:rsidR="00B46332" w:rsidRPr="00572139">
        <w:rPr>
          <w:rtl/>
        </w:rPr>
        <w:t>(</w:t>
      </w:r>
      <w:r w:rsidRPr="00572139">
        <w:rPr>
          <w:rtl/>
        </w:rPr>
        <w:t>المجمع</w:t>
      </w:r>
      <w:r w:rsidR="00737B8C" w:rsidRPr="00572139">
        <w:rPr>
          <w:rtl/>
        </w:rPr>
        <w:t>)</w:t>
      </w:r>
      <w:r w:rsidRPr="00572139">
        <w:rPr>
          <w:rtl/>
        </w:rPr>
        <w:t xml:space="preserve"> </w:t>
      </w:r>
      <w:r w:rsidRPr="00A0079D">
        <w:rPr>
          <w:b/>
          <w:bCs/>
          <w:rtl/>
        </w:rPr>
        <w:t>(3/60</w:t>
      </w:r>
      <w:r w:rsidRPr="00572139">
        <w:rPr>
          <w:rtl/>
        </w:rPr>
        <w:t>)</w:t>
      </w:r>
      <w:r w:rsidR="005E38ED" w:rsidRPr="00572139">
        <w:rPr>
          <w:rtl/>
        </w:rPr>
        <w:t xml:space="preserve">. </w:t>
      </w:r>
    </w:p>
    <w:p w:rsidR="00DF3AE5" w:rsidRPr="00572139" w:rsidRDefault="00DF3AE5" w:rsidP="00F66B28">
      <w:pPr>
        <w:pStyle w:val="3"/>
        <w:rPr>
          <w:rtl/>
        </w:rPr>
      </w:pPr>
      <w:bookmarkStart w:id="64" w:name="_Toc459959337"/>
      <w:r>
        <w:rPr>
          <w:rFonts w:hint="cs"/>
          <w:rtl/>
        </w:rPr>
        <w:lastRenderedPageBreak/>
        <w:t>[كراهة أبي حنيفة وغيره القراءة في المقابر والدليل عليها]</w:t>
      </w:r>
      <w:bookmarkEnd w:id="64"/>
    </w:p>
    <w:p w:rsidR="005A33C0" w:rsidRDefault="00D930DC" w:rsidP="005A33C0">
      <w:pPr>
        <w:pStyle w:val="a0"/>
        <w:rPr>
          <w:rtl/>
        </w:rPr>
      </w:pPr>
      <w:r>
        <w:rPr>
          <w:rFonts w:hint="cs"/>
          <w:b/>
          <w:bCs/>
          <w:rtl/>
        </w:rPr>
        <w:t>119</w:t>
      </w:r>
      <w:r w:rsidR="00885635" w:rsidRPr="00A0079D">
        <w:rPr>
          <w:b/>
          <w:bCs/>
          <w:rtl/>
        </w:rPr>
        <w:t>-</w:t>
      </w:r>
      <w:r w:rsidR="00A0079D">
        <w:rPr>
          <w:rFonts w:hint="cs"/>
          <w:rtl/>
        </w:rPr>
        <w:t xml:space="preserve"> </w:t>
      </w:r>
      <w:r w:rsidR="00885635" w:rsidRPr="00572139">
        <w:rPr>
          <w:rtl/>
        </w:rPr>
        <w:t>وأما قراءة القرآن عند زيارتها</w:t>
      </w:r>
      <w:r w:rsidR="00354655" w:rsidRPr="00572139">
        <w:rPr>
          <w:rtl/>
        </w:rPr>
        <w:t xml:space="preserve">، </w:t>
      </w:r>
      <w:r w:rsidR="00885635" w:rsidRPr="00572139">
        <w:rPr>
          <w:rtl/>
        </w:rPr>
        <w:t>فمما لا أصل له في السنة</w:t>
      </w:r>
      <w:r w:rsidR="00354655" w:rsidRPr="00572139">
        <w:rPr>
          <w:rtl/>
        </w:rPr>
        <w:t xml:space="preserve">، </w:t>
      </w:r>
      <w:r w:rsidR="00885635" w:rsidRPr="00572139">
        <w:rPr>
          <w:rtl/>
        </w:rPr>
        <w:t xml:space="preserve">بل </w:t>
      </w:r>
      <w:r w:rsidR="006B79AE" w:rsidRPr="00572139">
        <w:rPr>
          <w:rtl/>
        </w:rPr>
        <w:t>ال</w:t>
      </w:r>
      <w:r w:rsidR="00F65C9A" w:rsidRPr="00572139">
        <w:rPr>
          <w:rtl/>
        </w:rPr>
        <w:t>أحاديث</w:t>
      </w:r>
      <w:r w:rsidR="00885635" w:rsidRPr="00572139">
        <w:rPr>
          <w:rtl/>
        </w:rPr>
        <w:t xml:space="preserve"> المذكورة في المسألة السابقة ت</w:t>
      </w:r>
      <w:r>
        <w:rPr>
          <w:rFonts w:hint="cs"/>
          <w:rtl/>
        </w:rPr>
        <w:t>ُ</w:t>
      </w:r>
      <w:r w:rsidR="00885635" w:rsidRPr="00572139">
        <w:rPr>
          <w:rtl/>
        </w:rPr>
        <w:t>شعر بعدم مشروعيتها</w:t>
      </w:r>
      <w:r w:rsidR="00354655" w:rsidRPr="00572139">
        <w:rPr>
          <w:rtl/>
        </w:rPr>
        <w:t xml:space="preserve">، </w:t>
      </w:r>
      <w:r w:rsidR="00885635" w:rsidRPr="00572139">
        <w:rPr>
          <w:rtl/>
        </w:rPr>
        <w:t>إذ لو كانت مشروعة</w:t>
      </w:r>
      <w:r w:rsidR="00354655" w:rsidRPr="00572139">
        <w:rPr>
          <w:rtl/>
        </w:rPr>
        <w:t xml:space="preserve">، </w:t>
      </w:r>
      <w:r w:rsidR="00885635" w:rsidRPr="00572139">
        <w:rPr>
          <w:rtl/>
        </w:rPr>
        <w:t xml:space="preserve">لفعلها رسول الله </w:t>
      </w:r>
      <w:r w:rsidR="00BC025A" w:rsidRPr="00D930DC">
        <w:rPr>
          <w:rFonts w:cs="CTraditional Arabic"/>
          <w:rtl/>
        </w:rPr>
        <w:t>ج</w:t>
      </w:r>
      <w:r w:rsidR="00885635" w:rsidRPr="00572139">
        <w:rPr>
          <w:rtl/>
        </w:rPr>
        <w:t xml:space="preserve"> وعلمها أصحابه</w:t>
      </w:r>
      <w:r w:rsidR="00354655" w:rsidRPr="00572139">
        <w:rPr>
          <w:rtl/>
        </w:rPr>
        <w:t xml:space="preserve">، </w:t>
      </w:r>
      <w:r w:rsidR="00885635" w:rsidRPr="00572139">
        <w:rPr>
          <w:rtl/>
        </w:rPr>
        <w:t xml:space="preserve">لا سيما وقد سألته عائشة </w:t>
      </w:r>
      <w:r w:rsidR="00DE04DC" w:rsidRPr="00DE04DC">
        <w:rPr>
          <w:rFonts w:cs="CTraditional Arabic"/>
          <w:rtl/>
        </w:rPr>
        <w:t>ل</w:t>
      </w:r>
      <w:r w:rsidR="00885635" w:rsidRPr="00572139">
        <w:rPr>
          <w:rtl/>
        </w:rPr>
        <w:t xml:space="preserve">-وهي من أحب الناس إليه </w:t>
      </w:r>
      <w:r w:rsidR="00BC025A" w:rsidRPr="00D930DC">
        <w:rPr>
          <w:rFonts w:cs="CTraditional Arabic"/>
          <w:rtl/>
        </w:rPr>
        <w:t>ج</w:t>
      </w:r>
      <w:r w:rsidR="00885635" w:rsidRPr="00572139">
        <w:rPr>
          <w:rtl/>
        </w:rPr>
        <w:t>-عما تقول إذا زارت القبور؟ فعلمها السلام والدعاء</w:t>
      </w:r>
      <w:r w:rsidR="005E38ED" w:rsidRPr="00572139">
        <w:rPr>
          <w:rFonts w:hint="cs"/>
          <w:rtl/>
        </w:rPr>
        <w:t xml:space="preserve">. </w:t>
      </w:r>
      <w:r w:rsidR="00885635" w:rsidRPr="00572139">
        <w:rPr>
          <w:rtl/>
        </w:rPr>
        <w:t>ولم يعلمها أن تقرأ الفاتحة أو غيرها من القرآن</w:t>
      </w:r>
      <w:r w:rsidR="00354655" w:rsidRPr="00572139">
        <w:rPr>
          <w:rtl/>
        </w:rPr>
        <w:t xml:space="preserve">، </w:t>
      </w:r>
      <w:r w:rsidR="00885635" w:rsidRPr="00572139">
        <w:rPr>
          <w:rtl/>
        </w:rPr>
        <w:t>فلو أن القراءة كانت مشروعة لما كتم ذلك عنها</w:t>
      </w:r>
      <w:r w:rsidR="00354655" w:rsidRPr="00572139">
        <w:rPr>
          <w:rtl/>
        </w:rPr>
        <w:t xml:space="preserve">، </w:t>
      </w:r>
      <w:r w:rsidR="00885635" w:rsidRPr="00572139">
        <w:rPr>
          <w:rtl/>
        </w:rPr>
        <w:t>كيف وتأخير البيان عن وقت الحاجة لا يجوز كما تقرر في علم ال</w:t>
      </w:r>
      <w:r>
        <w:rPr>
          <w:rFonts w:hint="cs"/>
          <w:rtl/>
        </w:rPr>
        <w:t>أ</w:t>
      </w:r>
      <w:r w:rsidR="00885635" w:rsidRPr="00572139">
        <w:rPr>
          <w:rtl/>
        </w:rPr>
        <w:t>صول</w:t>
      </w:r>
      <w:r w:rsidR="00354655" w:rsidRPr="00572139">
        <w:rPr>
          <w:rtl/>
        </w:rPr>
        <w:t xml:space="preserve">، </w:t>
      </w:r>
      <w:r w:rsidR="00885635" w:rsidRPr="00572139">
        <w:rPr>
          <w:rtl/>
        </w:rPr>
        <w:t>فكيف بالكتمان</w:t>
      </w:r>
      <w:r w:rsidR="00354655" w:rsidRPr="00572139">
        <w:rPr>
          <w:rtl/>
        </w:rPr>
        <w:t xml:space="preserve">، </w:t>
      </w:r>
      <w:r w:rsidR="00885635" w:rsidRPr="00572139">
        <w:rPr>
          <w:rtl/>
        </w:rPr>
        <w:t xml:space="preserve">ولو أنه </w:t>
      </w:r>
      <w:r w:rsidR="00BC025A" w:rsidRPr="00D930DC">
        <w:rPr>
          <w:rFonts w:cs="CTraditional Arabic"/>
          <w:rtl/>
        </w:rPr>
        <w:t>ج</w:t>
      </w:r>
      <w:r w:rsidR="00885635" w:rsidRPr="00572139">
        <w:rPr>
          <w:rtl/>
        </w:rPr>
        <w:t xml:space="preserve"> علمهم </w:t>
      </w:r>
      <w:r w:rsidR="00B15207" w:rsidRPr="00572139">
        <w:rPr>
          <w:rtl/>
        </w:rPr>
        <w:t>شيئًا</w:t>
      </w:r>
      <w:r w:rsidR="00885635" w:rsidRPr="00572139">
        <w:rPr>
          <w:rtl/>
        </w:rPr>
        <w:t xml:space="preserve"> من ذلك لنقل إلينا</w:t>
      </w:r>
      <w:r w:rsidR="00354655" w:rsidRPr="00572139">
        <w:rPr>
          <w:rtl/>
        </w:rPr>
        <w:t xml:space="preserve">، </w:t>
      </w:r>
      <w:r w:rsidR="00885635" w:rsidRPr="00572139">
        <w:rPr>
          <w:rtl/>
        </w:rPr>
        <w:t>فإذ لم ينقل بالسند الثابت دل على أنه لم يقع</w:t>
      </w:r>
      <w:r w:rsidR="005E38ED" w:rsidRPr="00572139">
        <w:rPr>
          <w:rtl/>
        </w:rPr>
        <w:t>.</w:t>
      </w:r>
    </w:p>
    <w:p w:rsidR="005A33C0" w:rsidRDefault="00885635" w:rsidP="005A33C0">
      <w:pPr>
        <w:pStyle w:val="a0"/>
        <w:rPr>
          <w:rtl/>
        </w:rPr>
      </w:pPr>
      <w:r w:rsidRPr="00572139">
        <w:rPr>
          <w:rtl/>
        </w:rPr>
        <w:t xml:space="preserve">ومما يقوي عدم المشروعية قوله </w:t>
      </w:r>
      <w:r w:rsidR="00BC025A" w:rsidRPr="00D930DC">
        <w:rPr>
          <w:rFonts w:cs="CTraditional Arabic"/>
          <w:rtl/>
        </w:rPr>
        <w:t>ج</w:t>
      </w:r>
      <w:r w:rsidR="005A33C0">
        <w:rPr>
          <w:rtl/>
        </w:rPr>
        <w:t>:</w:t>
      </w:r>
    </w:p>
    <w:p w:rsidR="005A33C0" w:rsidRDefault="00B46332" w:rsidP="005A33C0">
      <w:pPr>
        <w:pStyle w:val="a1"/>
        <w:rPr>
          <w:rtl/>
        </w:rPr>
      </w:pPr>
      <w:r w:rsidRPr="00572139">
        <w:rPr>
          <w:rtl/>
        </w:rPr>
        <w:t>(</w:t>
      </w:r>
      <w:r w:rsidR="005A33C0" w:rsidRPr="005A33C0">
        <w:rPr>
          <w:rFonts w:hint="cs"/>
          <w:rtl/>
        </w:rPr>
        <w:t>لَا</w:t>
      </w:r>
      <w:r w:rsidR="005A33C0" w:rsidRPr="005A33C0">
        <w:rPr>
          <w:rtl/>
        </w:rPr>
        <w:t xml:space="preserve"> </w:t>
      </w:r>
      <w:r w:rsidR="005A33C0" w:rsidRPr="005A33C0">
        <w:rPr>
          <w:rFonts w:hint="cs"/>
          <w:rtl/>
        </w:rPr>
        <w:t>تَجْعَلُوا</w:t>
      </w:r>
      <w:r w:rsidR="005A33C0" w:rsidRPr="005A33C0">
        <w:rPr>
          <w:rtl/>
        </w:rPr>
        <w:t xml:space="preserve"> </w:t>
      </w:r>
      <w:r w:rsidR="005A33C0" w:rsidRPr="005A33C0">
        <w:rPr>
          <w:rFonts w:hint="cs"/>
          <w:rtl/>
        </w:rPr>
        <w:t>بُيُوت</w:t>
      </w:r>
      <w:r w:rsidR="005A33C0">
        <w:rPr>
          <w:rFonts w:hint="cs"/>
          <w:rtl/>
        </w:rPr>
        <w:t>َ</w:t>
      </w:r>
      <w:r w:rsidR="005A33C0" w:rsidRPr="005A33C0">
        <w:rPr>
          <w:rFonts w:hint="cs"/>
          <w:rtl/>
        </w:rPr>
        <w:t>كُمْ</w:t>
      </w:r>
      <w:r w:rsidR="005A33C0" w:rsidRPr="005A33C0">
        <w:rPr>
          <w:rtl/>
        </w:rPr>
        <w:t xml:space="preserve"> </w:t>
      </w:r>
      <w:r w:rsidR="005A33C0" w:rsidRPr="005A33C0">
        <w:rPr>
          <w:rFonts w:hint="cs"/>
          <w:rtl/>
        </w:rPr>
        <w:t>مَقَابِر</w:t>
      </w:r>
      <w:r w:rsidR="005A33C0">
        <w:rPr>
          <w:rFonts w:hint="cs"/>
          <w:rtl/>
        </w:rPr>
        <w:t>َ</w:t>
      </w:r>
      <w:r w:rsidR="005A33C0" w:rsidRPr="005A33C0">
        <w:rPr>
          <w:rFonts w:hint="cs"/>
          <w:rtl/>
        </w:rPr>
        <w:t>،</w:t>
      </w:r>
      <w:r w:rsidR="005A33C0" w:rsidRPr="005A33C0">
        <w:rPr>
          <w:rtl/>
        </w:rPr>
        <w:t xml:space="preserve"> </w:t>
      </w:r>
      <w:r w:rsidR="005A33C0" w:rsidRPr="005A33C0">
        <w:rPr>
          <w:rFonts w:hint="cs"/>
          <w:rtl/>
        </w:rPr>
        <w:t>فَإِنْ</w:t>
      </w:r>
      <w:r w:rsidR="005A33C0" w:rsidRPr="005A33C0">
        <w:rPr>
          <w:rtl/>
        </w:rPr>
        <w:t xml:space="preserve"> </w:t>
      </w:r>
      <w:r w:rsidR="005A33C0" w:rsidRPr="005A33C0">
        <w:rPr>
          <w:rFonts w:hint="cs"/>
          <w:rtl/>
        </w:rPr>
        <w:t>الشَّيْطَانُ</w:t>
      </w:r>
      <w:r w:rsidR="005A33C0" w:rsidRPr="005A33C0">
        <w:rPr>
          <w:rtl/>
        </w:rPr>
        <w:t xml:space="preserve"> </w:t>
      </w:r>
      <w:r w:rsidR="005A33C0" w:rsidRPr="005A33C0">
        <w:rPr>
          <w:rFonts w:hint="cs"/>
          <w:rtl/>
        </w:rPr>
        <w:t>يَفِرُّ</w:t>
      </w:r>
      <w:r w:rsidR="005A33C0" w:rsidRPr="005A33C0">
        <w:rPr>
          <w:rtl/>
        </w:rPr>
        <w:t xml:space="preserve"> </w:t>
      </w:r>
      <w:r w:rsidR="005A33C0" w:rsidRPr="005A33C0">
        <w:rPr>
          <w:rFonts w:hint="cs"/>
          <w:rtl/>
        </w:rPr>
        <w:t>مِنَ</w:t>
      </w:r>
      <w:r w:rsidR="005A33C0" w:rsidRPr="005A33C0">
        <w:rPr>
          <w:rtl/>
        </w:rPr>
        <w:t xml:space="preserve"> </w:t>
      </w:r>
      <w:r w:rsidR="005A33C0" w:rsidRPr="005A33C0">
        <w:rPr>
          <w:rFonts w:hint="cs"/>
          <w:rtl/>
        </w:rPr>
        <w:t>الْبَيْتِ</w:t>
      </w:r>
      <w:r w:rsidR="005A33C0" w:rsidRPr="005A33C0">
        <w:rPr>
          <w:rtl/>
        </w:rPr>
        <w:t xml:space="preserve"> </w:t>
      </w:r>
      <w:r w:rsidR="005A33C0" w:rsidRPr="005A33C0">
        <w:rPr>
          <w:rFonts w:hint="cs"/>
          <w:rtl/>
        </w:rPr>
        <w:t>الَّذِي</w:t>
      </w:r>
      <w:r w:rsidR="005A33C0" w:rsidRPr="005A33C0">
        <w:rPr>
          <w:rtl/>
        </w:rPr>
        <w:t xml:space="preserve"> </w:t>
      </w:r>
      <w:r w:rsidR="005A33C0">
        <w:rPr>
          <w:rFonts w:hint="cs"/>
          <w:rtl/>
        </w:rPr>
        <w:t>يُ</w:t>
      </w:r>
      <w:r w:rsidR="005A33C0" w:rsidRPr="005A33C0">
        <w:rPr>
          <w:rFonts w:hint="cs"/>
          <w:rtl/>
        </w:rPr>
        <w:t>قْرَأُ</w:t>
      </w:r>
      <w:r w:rsidR="005A33C0" w:rsidRPr="005A33C0">
        <w:rPr>
          <w:rtl/>
        </w:rPr>
        <w:t xml:space="preserve"> </w:t>
      </w:r>
      <w:r w:rsidR="005A33C0" w:rsidRPr="005A33C0">
        <w:rPr>
          <w:rFonts w:hint="cs"/>
          <w:rtl/>
        </w:rPr>
        <w:t>فِيهِ</w:t>
      </w:r>
      <w:r w:rsidR="005A33C0" w:rsidRPr="005A33C0">
        <w:rPr>
          <w:rtl/>
        </w:rPr>
        <w:t xml:space="preserve"> </w:t>
      </w:r>
      <w:r w:rsidR="005A33C0" w:rsidRPr="005A33C0">
        <w:rPr>
          <w:rFonts w:hint="cs"/>
          <w:rtl/>
        </w:rPr>
        <w:t>سُورَة</w:t>
      </w:r>
      <w:r w:rsidR="005A33C0">
        <w:rPr>
          <w:rFonts w:hint="cs"/>
          <w:rtl/>
        </w:rPr>
        <w:t>ُ</w:t>
      </w:r>
      <w:r w:rsidR="005A33C0" w:rsidRPr="005A33C0">
        <w:rPr>
          <w:rtl/>
        </w:rPr>
        <w:t xml:space="preserve"> </w:t>
      </w:r>
      <w:r w:rsidR="005A33C0" w:rsidRPr="005A33C0">
        <w:rPr>
          <w:rFonts w:hint="cs"/>
          <w:rtl/>
        </w:rPr>
        <w:t>الْبَقَرَةِ</w:t>
      </w:r>
      <w:r w:rsidR="00737B8C" w:rsidRPr="00572139">
        <w:rPr>
          <w:rtl/>
        </w:rPr>
        <w:t>)</w:t>
      </w:r>
    </w:p>
    <w:p w:rsidR="00885635" w:rsidRPr="00572139" w:rsidRDefault="00885635" w:rsidP="005A33C0">
      <w:pPr>
        <w:pStyle w:val="a0"/>
        <w:rPr>
          <w:rtl/>
        </w:rPr>
      </w:pPr>
      <w:r w:rsidRPr="00572139">
        <w:rPr>
          <w:rtl/>
        </w:rPr>
        <w:t>أخرجه مسلم (2/188) والترمذي (4/42) وصححه</w:t>
      </w:r>
      <w:r w:rsidR="005A33C0">
        <w:rPr>
          <w:rFonts w:hint="cs"/>
          <w:rtl/>
        </w:rPr>
        <w:t>، والنسائي في «فضائل القرآن» (76)، والبيهقي في «شعب الإيمان» (2/2381)،</w:t>
      </w:r>
      <w:r w:rsidRPr="00572139">
        <w:rPr>
          <w:rtl/>
        </w:rPr>
        <w:t xml:space="preserve"> و</w:t>
      </w:r>
      <w:r w:rsidR="00C87658" w:rsidRPr="00572139">
        <w:rPr>
          <w:rtl/>
        </w:rPr>
        <w:t>أحمد</w:t>
      </w:r>
      <w:r w:rsidRPr="00572139">
        <w:rPr>
          <w:rtl/>
        </w:rPr>
        <w:t xml:space="preserve"> (2/284</w:t>
      </w:r>
      <w:r w:rsidR="00354655" w:rsidRPr="00572139">
        <w:rPr>
          <w:rtl/>
        </w:rPr>
        <w:t xml:space="preserve">، </w:t>
      </w:r>
      <w:r w:rsidRPr="00572139">
        <w:rPr>
          <w:rtl/>
        </w:rPr>
        <w:t>337</w:t>
      </w:r>
      <w:r w:rsidR="00354655" w:rsidRPr="00572139">
        <w:rPr>
          <w:rtl/>
        </w:rPr>
        <w:t xml:space="preserve">، </w:t>
      </w:r>
      <w:r w:rsidRPr="00572139">
        <w:rPr>
          <w:rtl/>
        </w:rPr>
        <w:t>378</w:t>
      </w:r>
      <w:r w:rsidR="00354655" w:rsidRPr="00572139">
        <w:rPr>
          <w:rtl/>
        </w:rPr>
        <w:t xml:space="preserve">، </w:t>
      </w:r>
      <w:r w:rsidRPr="00572139">
        <w:rPr>
          <w:rtl/>
        </w:rPr>
        <w:t>388) من حديث أبي هريرة</w:t>
      </w:r>
      <w:r w:rsidR="005E38ED" w:rsidRPr="00572139">
        <w:rPr>
          <w:rtl/>
        </w:rPr>
        <w:t xml:space="preserve">. </w:t>
      </w:r>
    </w:p>
    <w:p w:rsidR="00D40DCE" w:rsidRDefault="00885635" w:rsidP="00D40DCE">
      <w:pPr>
        <w:jc w:val="lowKashida"/>
        <w:rPr>
          <w:rStyle w:val="Char"/>
          <w:rtl/>
        </w:rPr>
      </w:pPr>
      <w:r w:rsidRPr="005A33C0">
        <w:rPr>
          <w:rStyle w:val="Char"/>
          <w:rtl/>
        </w:rPr>
        <w:t xml:space="preserve">فقد أشار </w:t>
      </w:r>
      <w:r w:rsidR="00BC025A" w:rsidRPr="00D40DCE">
        <w:rPr>
          <w:rStyle w:val="Char"/>
          <w:rFonts w:cs="CTraditional Arabic"/>
          <w:rtl/>
        </w:rPr>
        <w:t>ج</w:t>
      </w:r>
      <w:r w:rsidRPr="005A33C0">
        <w:rPr>
          <w:rStyle w:val="Char"/>
          <w:rtl/>
        </w:rPr>
        <w:t xml:space="preserve"> إلى أن القبور ليست موضع</w:t>
      </w:r>
      <w:r w:rsidR="00D40DCE">
        <w:rPr>
          <w:rStyle w:val="Char"/>
          <w:rFonts w:hint="cs"/>
          <w:rtl/>
        </w:rPr>
        <w:t>ً</w:t>
      </w:r>
      <w:r w:rsidRPr="005A33C0">
        <w:rPr>
          <w:rStyle w:val="Char"/>
          <w:rtl/>
        </w:rPr>
        <w:t>ا للقراءة شرع</w:t>
      </w:r>
      <w:r w:rsidR="00D40DCE">
        <w:rPr>
          <w:rStyle w:val="Char"/>
          <w:rFonts w:hint="cs"/>
          <w:rtl/>
        </w:rPr>
        <w:t>ً</w:t>
      </w:r>
      <w:r w:rsidRPr="005A33C0">
        <w:rPr>
          <w:rStyle w:val="Char"/>
          <w:rtl/>
        </w:rPr>
        <w:t>ا</w:t>
      </w:r>
      <w:r w:rsidR="00354655" w:rsidRPr="005A33C0">
        <w:rPr>
          <w:rStyle w:val="Char"/>
          <w:rtl/>
        </w:rPr>
        <w:t xml:space="preserve">، </w:t>
      </w:r>
      <w:r w:rsidRPr="005A33C0">
        <w:rPr>
          <w:rStyle w:val="Char"/>
          <w:rtl/>
        </w:rPr>
        <w:t>فلذلك حض</w:t>
      </w:r>
      <w:r w:rsidR="00D40DCE">
        <w:rPr>
          <w:rStyle w:val="Char"/>
          <w:rFonts w:hint="cs"/>
          <w:rtl/>
        </w:rPr>
        <w:t>َّ</w:t>
      </w:r>
      <w:r w:rsidRPr="005A33C0">
        <w:rPr>
          <w:rStyle w:val="Char"/>
          <w:rtl/>
        </w:rPr>
        <w:t xml:space="preserve"> على قراءة القرآن في البيوت ونهي عن جعلها كالمقابر التي لا يقرأ فيها</w:t>
      </w:r>
      <w:r w:rsidR="00354655" w:rsidRPr="005A33C0">
        <w:rPr>
          <w:rStyle w:val="Char"/>
          <w:rtl/>
        </w:rPr>
        <w:t xml:space="preserve">، </w:t>
      </w:r>
      <w:r w:rsidR="00D40DCE">
        <w:rPr>
          <w:rStyle w:val="Char"/>
          <w:rtl/>
        </w:rPr>
        <w:t>كما أشار في الحديث ال</w:t>
      </w:r>
      <w:r w:rsidR="00D40DCE">
        <w:rPr>
          <w:rStyle w:val="Char"/>
          <w:rFonts w:hint="cs"/>
          <w:rtl/>
        </w:rPr>
        <w:t>آ</w:t>
      </w:r>
      <w:r w:rsidRPr="005A33C0">
        <w:rPr>
          <w:rStyle w:val="Char"/>
          <w:rtl/>
        </w:rPr>
        <w:t>خر إلى أنها ليست موضع</w:t>
      </w:r>
      <w:r w:rsidR="00D40DCE">
        <w:rPr>
          <w:rStyle w:val="Char"/>
          <w:rFonts w:hint="cs"/>
          <w:rtl/>
        </w:rPr>
        <w:t>ً</w:t>
      </w:r>
      <w:r w:rsidRPr="005A33C0">
        <w:rPr>
          <w:rStyle w:val="Char"/>
          <w:rtl/>
        </w:rPr>
        <w:t xml:space="preserve">ا لصلاة </w:t>
      </w:r>
      <w:r w:rsidR="00CA1D03" w:rsidRPr="005A33C0">
        <w:rPr>
          <w:rStyle w:val="Char"/>
          <w:rtl/>
        </w:rPr>
        <w:t>أيضًا</w:t>
      </w:r>
      <w:r w:rsidR="00354655" w:rsidRPr="005A33C0">
        <w:rPr>
          <w:rStyle w:val="Char"/>
          <w:rtl/>
        </w:rPr>
        <w:t xml:space="preserve">، </w:t>
      </w:r>
      <w:r w:rsidRPr="005A33C0">
        <w:rPr>
          <w:rStyle w:val="Char"/>
          <w:rtl/>
        </w:rPr>
        <w:t>وهو قوله</w:t>
      </w:r>
      <w:r w:rsidR="005E38ED" w:rsidRPr="005A33C0">
        <w:rPr>
          <w:rStyle w:val="Char"/>
          <w:rtl/>
        </w:rPr>
        <w:t>:</w:t>
      </w:r>
    </w:p>
    <w:p w:rsidR="00D40DCE" w:rsidRDefault="00820CA8" w:rsidP="00D40DCE">
      <w:pPr>
        <w:pStyle w:val="a0"/>
        <w:rPr>
          <w:rStyle w:val="Char"/>
          <w:rtl/>
        </w:rPr>
      </w:pPr>
      <w:r w:rsidRPr="00D40DCE">
        <w:rPr>
          <w:rStyle w:val="Char0"/>
          <w:rtl/>
        </w:rPr>
        <w:t>«</w:t>
      </w:r>
      <w:r w:rsidR="00D40DCE" w:rsidRPr="00D40DCE">
        <w:rPr>
          <w:rStyle w:val="Char0"/>
          <w:rFonts w:hint="cs"/>
          <w:rtl/>
        </w:rPr>
        <w:t xml:space="preserve"> صَلُّوا</w:t>
      </w:r>
      <w:r w:rsidR="00D40DCE" w:rsidRPr="00D40DCE">
        <w:rPr>
          <w:rStyle w:val="Char0"/>
          <w:rtl/>
        </w:rPr>
        <w:t xml:space="preserve"> </w:t>
      </w:r>
      <w:r w:rsidR="00D40DCE" w:rsidRPr="00D40DCE">
        <w:rPr>
          <w:rStyle w:val="Char0"/>
          <w:rFonts w:hint="cs"/>
          <w:rtl/>
        </w:rPr>
        <w:t>فِي</w:t>
      </w:r>
      <w:r w:rsidR="00D40DCE" w:rsidRPr="00D40DCE">
        <w:rPr>
          <w:rStyle w:val="Char0"/>
          <w:rtl/>
        </w:rPr>
        <w:t xml:space="preserve"> </w:t>
      </w:r>
      <w:r w:rsidR="00D40DCE" w:rsidRPr="00D40DCE">
        <w:rPr>
          <w:rStyle w:val="Char0"/>
          <w:rFonts w:hint="cs"/>
          <w:rtl/>
        </w:rPr>
        <w:t>بُيُوتِكُمْ،</w:t>
      </w:r>
      <w:r w:rsidR="00D40DCE" w:rsidRPr="00D40DCE">
        <w:rPr>
          <w:rStyle w:val="Char0"/>
          <w:rtl/>
        </w:rPr>
        <w:t xml:space="preserve"> </w:t>
      </w:r>
      <w:r w:rsidR="00D40DCE" w:rsidRPr="00D40DCE">
        <w:rPr>
          <w:rStyle w:val="Char0"/>
          <w:rFonts w:hint="cs"/>
          <w:rtl/>
        </w:rPr>
        <w:t>وَلَا</w:t>
      </w:r>
      <w:r w:rsidR="00D40DCE" w:rsidRPr="00D40DCE">
        <w:rPr>
          <w:rStyle w:val="Char0"/>
          <w:rtl/>
        </w:rPr>
        <w:t xml:space="preserve"> </w:t>
      </w:r>
      <w:r w:rsidR="00D40DCE" w:rsidRPr="00D40DCE">
        <w:rPr>
          <w:rStyle w:val="Char0"/>
          <w:rFonts w:hint="cs"/>
          <w:rtl/>
        </w:rPr>
        <w:t>تَتَّخِذُوهَا</w:t>
      </w:r>
      <w:r w:rsidR="00D40DCE" w:rsidRPr="00D40DCE">
        <w:rPr>
          <w:rStyle w:val="Char0"/>
          <w:rtl/>
        </w:rPr>
        <w:t xml:space="preserve"> </w:t>
      </w:r>
      <w:r w:rsidR="00D40DCE" w:rsidRPr="00D40DCE">
        <w:rPr>
          <w:rStyle w:val="Char0"/>
          <w:rFonts w:hint="cs"/>
          <w:rtl/>
        </w:rPr>
        <w:t>قبورًا</w:t>
      </w:r>
      <w:r w:rsidR="00D40DCE" w:rsidRPr="00D40DCE">
        <w:rPr>
          <w:rStyle w:val="Char0"/>
          <w:rtl/>
        </w:rPr>
        <w:t xml:space="preserve"> </w:t>
      </w:r>
      <w:r w:rsidRPr="00D40DCE">
        <w:rPr>
          <w:rStyle w:val="Char0"/>
          <w:rtl/>
        </w:rPr>
        <w:t>»</w:t>
      </w:r>
      <w:r w:rsidR="005E38ED" w:rsidRPr="005A33C0">
        <w:rPr>
          <w:rStyle w:val="Char"/>
          <w:rtl/>
        </w:rPr>
        <w:t>.</w:t>
      </w:r>
    </w:p>
    <w:p w:rsidR="00FD5736" w:rsidRDefault="00885635" w:rsidP="00FD5736">
      <w:pPr>
        <w:pStyle w:val="a0"/>
        <w:rPr>
          <w:rStyle w:val="Char"/>
          <w:rtl/>
        </w:rPr>
      </w:pPr>
      <w:r w:rsidRPr="005A33C0">
        <w:rPr>
          <w:rStyle w:val="Char"/>
          <w:rtl/>
        </w:rPr>
        <w:t>أخرجه مسلم (2/187) وغيره عن ابن عمر</w:t>
      </w:r>
      <w:r w:rsidR="00354655" w:rsidRPr="005A33C0">
        <w:rPr>
          <w:rStyle w:val="Char"/>
          <w:rtl/>
        </w:rPr>
        <w:t xml:space="preserve">، </w:t>
      </w:r>
      <w:r w:rsidRPr="005A33C0">
        <w:rPr>
          <w:rStyle w:val="Char"/>
          <w:rtl/>
        </w:rPr>
        <w:t>وهو</w:t>
      </w:r>
      <w:r w:rsidR="007E24D3" w:rsidRPr="005A33C0">
        <w:rPr>
          <w:rStyle w:val="Char"/>
          <w:rtl/>
        </w:rPr>
        <w:t>-</w:t>
      </w:r>
      <w:r w:rsidRPr="005A33C0">
        <w:rPr>
          <w:rStyle w:val="Char"/>
          <w:rtl/>
        </w:rPr>
        <w:t>عند البخاري بنحوه</w:t>
      </w:r>
      <w:r w:rsidR="00354655" w:rsidRPr="005A33C0">
        <w:rPr>
          <w:rStyle w:val="Char"/>
          <w:rtl/>
        </w:rPr>
        <w:t xml:space="preserve">، </w:t>
      </w:r>
      <w:r w:rsidRPr="005A33C0">
        <w:rPr>
          <w:rStyle w:val="Char"/>
          <w:rtl/>
        </w:rPr>
        <w:t>وترجم له بقوله</w:t>
      </w:r>
      <w:r w:rsidR="005E38ED" w:rsidRPr="005A33C0">
        <w:rPr>
          <w:rStyle w:val="Char"/>
          <w:rtl/>
        </w:rPr>
        <w:t xml:space="preserve">: </w:t>
      </w:r>
      <w:r w:rsidRPr="005A33C0">
        <w:rPr>
          <w:rStyle w:val="Char"/>
          <w:rtl/>
        </w:rPr>
        <w:t>ب</w:t>
      </w:r>
      <w:r w:rsidRPr="005A33C0">
        <w:rPr>
          <w:rStyle w:val="Char"/>
          <w:rFonts w:hint="cs"/>
          <w:rtl/>
        </w:rPr>
        <w:t>ـ</w:t>
      </w:r>
      <w:r w:rsidR="00B46332" w:rsidRPr="005A33C0">
        <w:rPr>
          <w:rStyle w:val="Char"/>
          <w:rtl/>
        </w:rPr>
        <w:t>(</w:t>
      </w:r>
      <w:r w:rsidRPr="005A33C0">
        <w:rPr>
          <w:rStyle w:val="Char"/>
          <w:rtl/>
        </w:rPr>
        <w:t>باب كراهية الصلاة في المقابر</w:t>
      </w:r>
      <w:r w:rsidR="00737B8C" w:rsidRPr="005A33C0">
        <w:rPr>
          <w:rStyle w:val="Char"/>
          <w:rtl/>
        </w:rPr>
        <w:t>)</w:t>
      </w:r>
      <w:r w:rsidRPr="005A33C0">
        <w:rPr>
          <w:rStyle w:val="Char"/>
          <w:rtl/>
        </w:rPr>
        <w:t xml:space="preserve"> فأشار به إلى أن حديث ابن عمر يفيد كراهة الصلاة في المقابر</w:t>
      </w:r>
      <w:r w:rsidR="00354655" w:rsidRPr="005A33C0">
        <w:rPr>
          <w:rStyle w:val="Char"/>
          <w:rtl/>
        </w:rPr>
        <w:t xml:space="preserve">، </w:t>
      </w:r>
      <w:r w:rsidRPr="005A33C0">
        <w:rPr>
          <w:rStyle w:val="Char"/>
          <w:rtl/>
        </w:rPr>
        <w:t>فكذلك حديث أبي هريرة يفيد كراهة قراءة القرآن في المقابر</w:t>
      </w:r>
      <w:r w:rsidR="00354655" w:rsidRPr="005A33C0">
        <w:rPr>
          <w:rStyle w:val="Char"/>
          <w:rtl/>
        </w:rPr>
        <w:t xml:space="preserve">، </w:t>
      </w:r>
      <w:r w:rsidRPr="005A33C0">
        <w:rPr>
          <w:rStyle w:val="Char"/>
          <w:rtl/>
        </w:rPr>
        <w:t>ولا فرق</w:t>
      </w:r>
      <w:r w:rsidR="00FD5736" w:rsidRPr="00FD5736">
        <w:rPr>
          <w:rStyle w:val="Char"/>
          <w:rFonts w:cs="Arabic11 BT" w:hint="cs"/>
          <w:color w:val="000000" w:themeColor="text1"/>
          <w:sz w:val="27"/>
          <w:vertAlign w:val="superscript"/>
          <w:rtl/>
          <w:lang w:bidi="ar-EG"/>
        </w:rPr>
        <w:t>(</w:t>
      </w:r>
      <w:r w:rsidR="00FD5736" w:rsidRPr="00FD5736">
        <w:rPr>
          <w:rStyle w:val="Char"/>
          <w:rFonts w:ascii="KFGQPC Uthman Taha Naskh" w:hAnsi="KFGQPC Uthman Taha Naskh" w:cs="Arabic11 BT"/>
          <w:color w:val="000000" w:themeColor="text1"/>
          <w:sz w:val="27"/>
          <w:vertAlign w:val="superscript"/>
          <w:rtl/>
          <w:lang w:bidi="ar-EG"/>
        </w:rPr>
        <w:footnoteReference w:id="140"/>
      </w:r>
      <w:r w:rsidR="00FD5736" w:rsidRPr="00FD5736">
        <w:rPr>
          <w:rStyle w:val="Char"/>
          <w:rFonts w:cs="Arabic11 BT" w:hint="cs"/>
          <w:color w:val="000000" w:themeColor="text1"/>
          <w:sz w:val="27"/>
          <w:vertAlign w:val="superscript"/>
          <w:rtl/>
          <w:lang w:bidi="ar-EG"/>
        </w:rPr>
        <w:t>)</w:t>
      </w:r>
      <w:r w:rsidR="005E38ED" w:rsidRPr="005A33C0">
        <w:rPr>
          <w:rStyle w:val="Char"/>
          <w:rtl/>
        </w:rPr>
        <w:t>.</w:t>
      </w:r>
    </w:p>
    <w:p w:rsidR="00FD5736" w:rsidRDefault="00885635" w:rsidP="00FD5736">
      <w:pPr>
        <w:pStyle w:val="a0"/>
        <w:rPr>
          <w:rtl/>
        </w:rPr>
      </w:pPr>
      <w:r w:rsidRPr="005A33C0">
        <w:rPr>
          <w:rStyle w:val="Char"/>
          <w:rtl/>
        </w:rPr>
        <w:t>ولذلك كان مذهب جمهور السلف كأبي حنيفة ومالك وغيرهم</w:t>
      </w:r>
      <w:r w:rsidR="00FD5736">
        <w:rPr>
          <w:rStyle w:val="Char"/>
          <w:rFonts w:hint="cs"/>
          <w:rtl/>
        </w:rPr>
        <w:t xml:space="preserve"> </w:t>
      </w:r>
      <w:r w:rsidRPr="005A33C0">
        <w:rPr>
          <w:rStyle w:val="Char"/>
          <w:rtl/>
        </w:rPr>
        <w:t>كراهة للقراءة عند القبور</w:t>
      </w:r>
      <w:r w:rsidR="00354655" w:rsidRPr="005A33C0">
        <w:rPr>
          <w:rStyle w:val="Char"/>
          <w:rtl/>
        </w:rPr>
        <w:t xml:space="preserve">، </w:t>
      </w:r>
      <w:r w:rsidRPr="00FD5736">
        <w:rPr>
          <w:rtl/>
        </w:rPr>
        <w:t xml:space="preserve">وهو قول </w:t>
      </w:r>
      <w:r w:rsidR="00DB57C2" w:rsidRPr="00FD5736">
        <w:rPr>
          <w:rFonts w:hint="cs"/>
          <w:rtl/>
        </w:rPr>
        <w:t>الإمام</w:t>
      </w:r>
      <w:r w:rsidRPr="00FD5736">
        <w:rPr>
          <w:rtl/>
        </w:rPr>
        <w:t xml:space="preserve"> </w:t>
      </w:r>
      <w:r w:rsidR="00C87658" w:rsidRPr="00FD5736">
        <w:rPr>
          <w:rtl/>
        </w:rPr>
        <w:t>أحمد</w:t>
      </w:r>
      <w:r w:rsidRPr="00FD5736">
        <w:rPr>
          <w:rtl/>
        </w:rPr>
        <w:t xml:space="preserve"> فقال </w:t>
      </w:r>
      <w:r w:rsidR="001A54D6" w:rsidRPr="00FD5736">
        <w:rPr>
          <w:rtl/>
        </w:rPr>
        <w:t>أبو</w:t>
      </w:r>
      <w:r w:rsidRPr="00FD5736">
        <w:rPr>
          <w:rtl/>
        </w:rPr>
        <w:t xml:space="preserve"> داود في مسائله </w:t>
      </w:r>
      <w:r w:rsidR="00B46332" w:rsidRPr="00FD5736">
        <w:rPr>
          <w:rtl/>
        </w:rPr>
        <w:t>(</w:t>
      </w:r>
      <w:r w:rsidRPr="00FD5736">
        <w:rPr>
          <w:rtl/>
        </w:rPr>
        <w:t>ص 158</w:t>
      </w:r>
      <w:r w:rsidR="00737B8C" w:rsidRPr="00FD5736">
        <w:rPr>
          <w:rtl/>
        </w:rPr>
        <w:t>)</w:t>
      </w:r>
      <w:r w:rsidR="005E38ED" w:rsidRPr="00FD5736">
        <w:rPr>
          <w:rtl/>
        </w:rPr>
        <w:t>:</w:t>
      </w:r>
    </w:p>
    <w:p w:rsidR="00885635" w:rsidRDefault="00820CA8" w:rsidP="00FD5736">
      <w:pPr>
        <w:pStyle w:val="a0"/>
        <w:rPr>
          <w:rtl/>
        </w:rPr>
      </w:pPr>
      <w:r w:rsidRPr="00FD5736">
        <w:rPr>
          <w:rtl/>
        </w:rPr>
        <w:t>«</w:t>
      </w:r>
      <w:r w:rsidR="00885635" w:rsidRPr="00FD5736">
        <w:rPr>
          <w:rtl/>
        </w:rPr>
        <w:t xml:space="preserve">سمعت </w:t>
      </w:r>
      <w:r w:rsidR="00C87658" w:rsidRPr="00FD5736">
        <w:rPr>
          <w:rtl/>
        </w:rPr>
        <w:t>أحمد</w:t>
      </w:r>
      <w:r w:rsidR="00885635" w:rsidRPr="00FD5736">
        <w:rPr>
          <w:rtl/>
        </w:rPr>
        <w:t xml:space="preserve"> سئل عن القراءة عند القبر؟ فقال</w:t>
      </w:r>
      <w:r w:rsidR="005E38ED" w:rsidRPr="00FD5736">
        <w:rPr>
          <w:rtl/>
        </w:rPr>
        <w:t xml:space="preserve">: </w:t>
      </w:r>
      <w:r w:rsidR="00885635" w:rsidRPr="00FD5736">
        <w:rPr>
          <w:rtl/>
        </w:rPr>
        <w:t>لا</w:t>
      </w:r>
      <w:r w:rsidRPr="00FD5736">
        <w:rPr>
          <w:rFonts w:hint="cs"/>
          <w:rtl/>
        </w:rPr>
        <w:t>»</w:t>
      </w:r>
      <w:r w:rsidR="005E38ED" w:rsidRPr="00FD5736">
        <w:rPr>
          <w:rtl/>
        </w:rPr>
        <w:t xml:space="preserve">. </w:t>
      </w:r>
    </w:p>
    <w:p w:rsidR="00FD5736" w:rsidRDefault="00FD5736" w:rsidP="00FD5736">
      <w:pPr>
        <w:pStyle w:val="a0"/>
        <w:rPr>
          <w:rtl/>
        </w:rPr>
      </w:pPr>
      <w:r>
        <w:rPr>
          <w:rFonts w:hint="cs"/>
          <w:rtl/>
        </w:rPr>
        <w:lastRenderedPageBreak/>
        <w:t>وقال</w:t>
      </w:r>
      <w:r>
        <w:rPr>
          <w:rtl/>
        </w:rPr>
        <w:t xml:space="preserve"> </w:t>
      </w:r>
      <w:r>
        <w:rPr>
          <w:rFonts w:hint="cs"/>
          <w:rtl/>
        </w:rPr>
        <w:t>شيخ</w:t>
      </w:r>
      <w:r>
        <w:rPr>
          <w:rtl/>
        </w:rPr>
        <w:t xml:space="preserve"> </w:t>
      </w:r>
      <w:r>
        <w:rPr>
          <w:rFonts w:hint="cs"/>
          <w:rtl/>
        </w:rPr>
        <w:t>الإسلام</w:t>
      </w:r>
      <w:r>
        <w:rPr>
          <w:rtl/>
        </w:rPr>
        <w:t xml:space="preserve"> </w:t>
      </w:r>
      <w:r>
        <w:rPr>
          <w:rFonts w:hint="cs"/>
          <w:rtl/>
        </w:rPr>
        <w:t>ابن</w:t>
      </w:r>
      <w:r>
        <w:rPr>
          <w:rtl/>
        </w:rPr>
        <w:t xml:space="preserve"> </w:t>
      </w:r>
      <w:r>
        <w:rPr>
          <w:rFonts w:hint="cs"/>
          <w:rtl/>
        </w:rPr>
        <w:t>تيمية</w:t>
      </w:r>
      <w:r>
        <w:rPr>
          <w:rtl/>
        </w:rPr>
        <w:t xml:space="preserve"> </w:t>
      </w:r>
      <w:r>
        <w:rPr>
          <w:rFonts w:hint="cs"/>
          <w:rtl/>
        </w:rPr>
        <w:t>في</w:t>
      </w:r>
      <w:r>
        <w:rPr>
          <w:rtl/>
        </w:rPr>
        <w:t xml:space="preserve"> (</w:t>
      </w:r>
      <w:r>
        <w:rPr>
          <w:rFonts w:hint="cs"/>
          <w:rtl/>
        </w:rPr>
        <w:t>اقتضاء</w:t>
      </w:r>
      <w:r>
        <w:rPr>
          <w:rtl/>
        </w:rPr>
        <w:t xml:space="preserve"> </w:t>
      </w:r>
      <w:r>
        <w:rPr>
          <w:rFonts w:hint="cs"/>
          <w:rtl/>
        </w:rPr>
        <w:t>الصراط</w:t>
      </w:r>
      <w:r>
        <w:rPr>
          <w:rtl/>
        </w:rPr>
        <w:t xml:space="preserve"> </w:t>
      </w:r>
      <w:r>
        <w:rPr>
          <w:rFonts w:hint="cs"/>
          <w:rtl/>
        </w:rPr>
        <w:t>المستقيم</w:t>
      </w:r>
      <w:r>
        <w:rPr>
          <w:rtl/>
        </w:rPr>
        <w:t xml:space="preserve"> </w:t>
      </w:r>
      <w:r>
        <w:rPr>
          <w:rFonts w:hint="cs"/>
          <w:rtl/>
        </w:rPr>
        <w:t>مخالفة</w:t>
      </w:r>
      <w:r>
        <w:rPr>
          <w:rtl/>
        </w:rPr>
        <w:t xml:space="preserve"> </w:t>
      </w:r>
      <w:r>
        <w:rPr>
          <w:rFonts w:hint="cs"/>
          <w:rtl/>
        </w:rPr>
        <w:t>أصحاب</w:t>
      </w:r>
      <w:r>
        <w:rPr>
          <w:rtl/>
        </w:rPr>
        <w:t xml:space="preserve"> </w:t>
      </w:r>
      <w:r>
        <w:rPr>
          <w:rFonts w:hint="cs"/>
          <w:rtl/>
        </w:rPr>
        <w:t>الجحيم</w:t>
      </w:r>
      <w:r>
        <w:rPr>
          <w:rtl/>
        </w:rPr>
        <w:t>) (</w:t>
      </w:r>
      <w:r>
        <w:rPr>
          <w:rFonts w:hint="cs"/>
          <w:rtl/>
        </w:rPr>
        <w:t>ص</w:t>
      </w:r>
      <w:r>
        <w:rPr>
          <w:rtl/>
        </w:rPr>
        <w:t xml:space="preserve"> 128)</w:t>
      </w:r>
      <w:r>
        <w:rPr>
          <w:rFonts w:hint="cs"/>
          <w:rtl/>
        </w:rPr>
        <w:t>:</w:t>
      </w:r>
    </w:p>
    <w:p w:rsidR="00FD5736" w:rsidRDefault="00FD5736" w:rsidP="00FD5736">
      <w:pPr>
        <w:pStyle w:val="a0"/>
        <w:rPr>
          <w:rtl/>
        </w:rPr>
      </w:pPr>
      <w:r>
        <w:rPr>
          <w:rtl/>
        </w:rPr>
        <w:t xml:space="preserve"> (</w:t>
      </w:r>
      <w:r>
        <w:rPr>
          <w:rFonts w:hint="cs"/>
          <w:rtl/>
        </w:rPr>
        <w:t>ولا</w:t>
      </w:r>
      <w:r>
        <w:rPr>
          <w:rtl/>
        </w:rPr>
        <w:t xml:space="preserve"> </w:t>
      </w:r>
      <w:r>
        <w:rPr>
          <w:rFonts w:hint="cs"/>
          <w:rtl/>
        </w:rPr>
        <w:t>يحفظ</w:t>
      </w:r>
      <w:r>
        <w:rPr>
          <w:rtl/>
        </w:rPr>
        <w:t xml:space="preserve"> </w:t>
      </w:r>
      <w:r>
        <w:rPr>
          <w:rFonts w:hint="cs"/>
          <w:rtl/>
        </w:rPr>
        <w:t>عن</w:t>
      </w:r>
      <w:r>
        <w:rPr>
          <w:rtl/>
        </w:rPr>
        <w:t xml:space="preserve"> </w:t>
      </w:r>
      <w:r>
        <w:rPr>
          <w:rFonts w:hint="cs"/>
          <w:rtl/>
        </w:rPr>
        <w:t>الشافعي</w:t>
      </w:r>
      <w:r>
        <w:rPr>
          <w:rtl/>
        </w:rPr>
        <w:t xml:space="preserve"> </w:t>
      </w:r>
      <w:r>
        <w:rPr>
          <w:rFonts w:hint="cs"/>
          <w:rtl/>
        </w:rPr>
        <w:t>نفسه</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t>كلام،</w:t>
      </w:r>
      <w:r>
        <w:rPr>
          <w:rtl/>
        </w:rPr>
        <w:t xml:space="preserve"> </w:t>
      </w:r>
      <w:r>
        <w:rPr>
          <w:rFonts w:hint="cs"/>
          <w:rtl/>
        </w:rPr>
        <w:t>وذلك</w:t>
      </w:r>
      <w:r>
        <w:rPr>
          <w:rtl/>
        </w:rPr>
        <w:t xml:space="preserve"> </w:t>
      </w:r>
      <w:r>
        <w:rPr>
          <w:rFonts w:hint="cs"/>
          <w:rtl/>
        </w:rPr>
        <w:t>لأن</w:t>
      </w:r>
      <w:r>
        <w:rPr>
          <w:rtl/>
        </w:rPr>
        <w:t xml:space="preserve"> </w:t>
      </w:r>
      <w:r>
        <w:rPr>
          <w:rFonts w:hint="cs"/>
          <w:rtl/>
        </w:rPr>
        <w:t>ذلك</w:t>
      </w:r>
      <w:r>
        <w:rPr>
          <w:rtl/>
        </w:rPr>
        <w:t xml:space="preserve"> </w:t>
      </w:r>
      <w:r>
        <w:rPr>
          <w:rFonts w:hint="cs"/>
          <w:rtl/>
        </w:rPr>
        <w:t>كان</w:t>
      </w:r>
      <w:r>
        <w:rPr>
          <w:rtl/>
        </w:rPr>
        <w:t xml:space="preserve"> </w:t>
      </w:r>
      <w:r>
        <w:rPr>
          <w:rFonts w:hint="cs"/>
          <w:rtl/>
        </w:rPr>
        <w:t>عنده</w:t>
      </w:r>
      <w:r>
        <w:rPr>
          <w:rtl/>
        </w:rPr>
        <w:t xml:space="preserve"> </w:t>
      </w:r>
      <w:r>
        <w:rPr>
          <w:rFonts w:hint="cs"/>
          <w:rtl/>
        </w:rPr>
        <w:t>بدعة،</w:t>
      </w:r>
      <w:r>
        <w:rPr>
          <w:rtl/>
        </w:rPr>
        <w:t xml:space="preserve"> </w:t>
      </w:r>
      <w:r>
        <w:rPr>
          <w:rFonts w:hint="cs"/>
          <w:rtl/>
        </w:rPr>
        <w:t>وقال</w:t>
      </w:r>
      <w:r>
        <w:rPr>
          <w:rtl/>
        </w:rPr>
        <w:t xml:space="preserve"> </w:t>
      </w:r>
      <w:r>
        <w:rPr>
          <w:rFonts w:hint="cs"/>
          <w:rtl/>
        </w:rPr>
        <w:t>مالك</w:t>
      </w:r>
      <w:r>
        <w:rPr>
          <w:rtl/>
        </w:rPr>
        <w:t xml:space="preserve">: </w:t>
      </w:r>
      <w:r>
        <w:rPr>
          <w:rFonts w:hint="cs"/>
          <w:rtl/>
        </w:rPr>
        <w:t>ما</w:t>
      </w:r>
      <w:r>
        <w:rPr>
          <w:rtl/>
        </w:rPr>
        <w:t xml:space="preserve"> </w:t>
      </w:r>
      <w:r>
        <w:rPr>
          <w:rFonts w:hint="cs"/>
          <w:rtl/>
        </w:rPr>
        <w:t>عملت</w:t>
      </w:r>
      <w:r>
        <w:rPr>
          <w:rtl/>
        </w:rPr>
        <w:t xml:space="preserve"> </w:t>
      </w:r>
      <w:r>
        <w:rPr>
          <w:rFonts w:hint="cs"/>
          <w:rtl/>
        </w:rPr>
        <w:t>أحدًا</w:t>
      </w:r>
      <w:r>
        <w:rPr>
          <w:rtl/>
        </w:rPr>
        <w:t xml:space="preserve"> </w:t>
      </w:r>
      <w:r>
        <w:rPr>
          <w:rFonts w:hint="cs"/>
          <w:rtl/>
        </w:rPr>
        <w:t>يفعل</w:t>
      </w:r>
      <w:r>
        <w:rPr>
          <w:rtl/>
        </w:rPr>
        <w:t xml:space="preserve"> </w:t>
      </w:r>
      <w:r>
        <w:rPr>
          <w:rFonts w:hint="cs"/>
          <w:rtl/>
        </w:rPr>
        <w:t>ذلك،</w:t>
      </w:r>
      <w:r>
        <w:rPr>
          <w:rtl/>
        </w:rPr>
        <w:t xml:space="preserve"> </w:t>
      </w:r>
      <w:r>
        <w:rPr>
          <w:rFonts w:hint="cs"/>
          <w:rtl/>
        </w:rPr>
        <w:t>فعُلم</w:t>
      </w:r>
      <w:r>
        <w:rPr>
          <w:rtl/>
        </w:rPr>
        <w:t xml:space="preserve"> </w:t>
      </w:r>
      <w:r>
        <w:rPr>
          <w:rFonts w:hint="cs"/>
          <w:rtl/>
        </w:rPr>
        <w:t>أن</w:t>
      </w:r>
      <w:r>
        <w:rPr>
          <w:rtl/>
        </w:rPr>
        <w:t xml:space="preserve"> </w:t>
      </w:r>
      <w:r>
        <w:rPr>
          <w:rFonts w:hint="cs"/>
          <w:rtl/>
        </w:rPr>
        <w:t>الصحابة،</w:t>
      </w:r>
      <w:r>
        <w:rPr>
          <w:rtl/>
        </w:rPr>
        <w:t xml:space="preserve"> </w:t>
      </w:r>
      <w:r>
        <w:rPr>
          <w:rFonts w:hint="cs"/>
          <w:rtl/>
        </w:rPr>
        <w:t>والتابعين</w:t>
      </w:r>
      <w:r>
        <w:rPr>
          <w:rtl/>
        </w:rPr>
        <w:t xml:space="preserve"> </w:t>
      </w:r>
      <w:r>
        <w:rPr>
          <w:rFonts w:hint="cs"/>
          <w:rtl/>
        </w:rPr>
        <w:t>ما</w:t>
      </w:r>
      <w:r>
        <w:rPr>
          <w:rtl/>
        </w:rPr>
        <w:t xml:space="preserve"> </w:t>
      </w:r>
      <w:r>
        <w:rPr>
          <w:rFonts w:hint="cs"/>
          <w:rtl/>
        </w:rPr>
        <w:t>كانوا</w:t>
      </w:r>
      <w:r>
        <w:rPr>
          <w:rtl/>
        </w:rPr>
        <w:t xml:space="preserve"> </w:t>
      </w:r>
      <w:r>
        <w:rPr>
          <w:rFonts w:hint="cs"/>
          <w:rtl/>
        </w:rPr>
        <w:t>يفعلونه</w:t>
      </w:r>
      <w:r>
        <w:rPr>
          <w:rtl/>
        </w:rPr>
        <w:t>).</w:t>
      </w:r>
    </w:p>
    <w:p w:rsidR="00FD5736" w:rsidRDefault="00FD5736" w:rsidP="00FD5736">
      <w:pPr>
        <w:pStyle w:val="a0"/>
        <w:rPr>
          <w:rtl/>
        </w:rPr>
      </w:pPr>
      <w:r>
        <w:rPr>
          <w:rFonts w:hint="cs"/>
          <w:rtl/>
        </w:rPr>
        <w:t>وقال</w:t>
      </w:r>
      <w:r>
        <w:rPr>
          <w:rtl/>
        </w:rPr>
        <w:t xml:space="preserve"> </w:t>
      </w:r>
      <w:r>
        <w:rPr>
          <w:rFonts w:hint="cs"/>
          <w:rtl/>
        </w:rPr>
        <w:t>في</w:t>
      </w:r>
      <w:r>
        <w:rPr>
          <w:rtl/>
        </w:rPr>
        <w:t xml:space="preserve"> (</w:t>
      </w:r>
      <w:r>
        <w:rPr>
          <w:rFonts w:hint="cs"/>
          <w:rtl/>
        </w:rPr>
        <w:t>الاختيارات</w:t>
      </w:r>
      <w:r>
        <w:rPr>
          <w:rtl/>
        </w:rPr>
        <w:t xml:space="preserve"> </w:t>
      </w:r>
      <w:r>
        <w:rPr>
          <w:rFonts w:hint="cs"/>
          <w:rtl/>
        </w:rPr>
        <w:t>العملية</w:t>
      </w:r>
      <w:r>
        <w:rPr>
          <w:rtl/>
        </w:rPr>
        <w:t>) (</w:t>
      </w:r>
      <w:r>
        <w:rPr>
          <w:rFonts w:hint="cs"/>
          <w:rtl/>
        </w:rPr>
        <w:t>ص</w:t>
      </w:r>
      <w:r>
        <w:rPr>
          <w:rtl/>
        </w:rPr>
        <w:t xml:space="preserve"> 53)</w:t>
      </w:r>
      <w:r>
        <w:rPr>
          <w:rFonts w:hint="cs"/>
          <w:rtl/>
        </w:rPr>
        <w:t>:</w:t>
      </w:r>
    </w:p>
    <w:p w:rsidR="00FD5736" w:rsidRDefault="00FD5736" w:rsidP="00FD5736">
      <w:pPr>
        <w:pStyle w:val="a0"/>
        <w:rPr>
          <w:rtl/>
        </w:rPr>
      </w:pPr>
      <w:r>
        <w:rPr>
          <w:rtl/>
        </w:rPr>
        <w:t>(</w:t>
      </w:r>
      <w:r>
        <w:rPr>
          <w:rFonts w:hint="cs"/>
          <w:rtl/>
        </w:rPr>
        <w:t>والقراءةُ</w:t>
      </w:r>
      <w:r>
        <w:rPr>
          <w:rtl/>
        </w:rPr>
        <w:t xml:space="preserve"> </w:t>
      </w:r>
      <w:r>
        <w:rPr>
          <w:rFonts w:hint="cs"/>
          <w:rtl/>
        </w:rPr>
        <w:t>على</w:t>
      </w:r>
      <w:r>
        <w:rPr>
          <w:rtl/>
        </w:rPr>
        <w:t xml:space="preserve"> </w:t>
      </w:r>
      <w:r>
        <w:rPr>
          <w:rFonts w:hint="cs"/>
          <w:rtl/>
        </w:rPr>
        <w:t>الميت</w:t>
      </w:r>
      <w:r>
        <w:rPr>
          <w:rtl/>
        </w:rPr>
        <w:t xml:space="preserve"> </w:t>
      </w:r>
      <w:r>
        <w:rPr>
          <w:rFonts w:hint="cs"/>
          <w:rtl/>
        </w:rPr>
        <w:t>بعد</w:t>
      </w:r>
      <w:r>
        <w:rPr>
          <w:rtl/>
        </w:rPr>
        <w:t xml:space="preserve"> </w:t>
      </w:r>
      <w:r>
        <w:rPr>
          <w:rFonts w:hint="cs"/>
          <w:rtl/>
        </w:rPr>
        <w:t>موتِه</w:t>
      </w:r>
      <w:r>
        <w:rPr>
          <w:rtl/>
        </w:rPr>
        <w:t xml:space="preserve"> </w:t>
      </w:r>
      <w:r>
        <w:rPr>
          <w:rFonts w:hint="cs"/>
          <w:rtl/>
        </w:rPr>
        <w:t>بدعةٌ،</w:t>
      </w:r>
      <w:r>
        <w:rPr>
          <w:rtl/>
        </w:rPr>
        <w:t xml:space="preserve"> </w:t>
      </w:r>
      <w:r>
        <w:rPr>
          <w:rFonts w:hint="cs"/>
          <w:rtl/>
        </w:rPr>
        <w:t>بخلاف</w:t>
      </w:r>
      <w:r>
        <w:rPr>
          <w:rtl/>
        </w:rPr>
        <w:t xml:space="preserve"> </w:t>
      </w:r>
      <w:r>
        <w:rPr>
          <w:rFonts w:hint="cs"/>
          <w:rtl/>
        </w:rPr>
        <w:t>القراءة</w:t>
      </w:r>
      <w:r>
        <w:rPr>
          <w:rtl/>
        </w:rPr>
        <w:t xml:space="preserve"> </w:t>
      </w:r>
      <w:r>
        <w:rPr>
          <w:rFonts w:hint="cs"/>
          <w:rtl/>
        </w:rPr>
        <w:t>على</w:t>
      </w:r>
      <w:r>
        <w:rPr>
          <w:rtl/>
        </w:rPr>
        <w:t xml:space="preserve"> </w:t>
      </w:r>
      <w:r>
        <w:rPr>
          <w:rFonts w:hint="cs"/>
          <w:rtl/>
        </w:rPr>
        <w:t>المحتضر</w:t>
      </w:r>
      <w:r>
        <w:rPr>
          <w:rtl/>
        </w:rPr>
        <w:t xml:space="preserve"> </w:t>
      </w:r>
      <w:r>
        <w:rPr>
          <w:rFonts w:hint="cs"/>
          <w:rtl/>
        </w:rPr>
        <w:t>فإنها</w:t>
      </w:r>
      <w:r>
        <w:rPr>
          <w:rtl/>
        </w:rPr>
        <w:t xml:space="preserve"> </w:t>
      </w:r>
      <w:r>
        <w:rPr>
          <w:rFonts w:hint="cs"/>
          <w:rtl/>
        </w:rPr>
        <w:t>تستحب</w:t>
      </w:r>
      <w:r>
        <w:rPr>
          <w:rtl/>
        </w:rPr>
        <w:t xml:space="preserve"> </w:t>
      </w:r>
      <w:r>
        <w:rPr>
          <w:rFonts w:hint="cs"/>
          <w:rtl/>
        </w:rPr>
        <w:t>بـ‍</w:t>
      </w:r>
      <w:r>
        <w:rPr>
          <w:rtl/>
        </w:rPr>
        <w:t xml:space="preserve"> </w:t>
      </w:r>
      <w:r>
        <w:rPr>
          <w:rFonts w:hint="cs"/>
          <w:rtl/>
        </w:rPr>
        <w:t>«ياسين</w:t>
      </w:r>
      <w:r>
        <w:rPr>
          <w:rFonts w:hint="eastAsia"/>
          <w:rtl/>
        </w:rPr>
        <w:t>»</w:t>
      </w:r>
      <w:r>
        <w:rPr>
          <w:rFonts w:hint="cs"/>
          <w:rtl/>
        </w:rPr>
        <w:t>)</w:t>
      </w:r>
      <w:r>
        <w:rPr>
          <w:rtl/>
        </w:rPr>
        <w:t xml:space="preserve">. </w:t>
      </w:r>
    </w:p>
    <w:p w:rsidR="00FD5736" w:rsidRDefault="00FD5736" w:rsidP="00EB6E26">
      <w:pPr>
        <w:pStyle w:val="a0"/>
        <w:rPr>
          <w:rtl/>
        </w:rPr>
      </w:pPr>
      <w:r>
        <w:rPr>
          <w:rFonts w:hint="cs"/>
          <w:rtl/>
        </w:rPr>
        <w:t>قلت</w:t>
      </w:r>
      <w:r>
        <w:rPr>
          <w:rtl/>
        </w:rPr>
        <w:t xml:space="preserve">: </w:t>
      </w:r>
      <w:r>
        <w:rPr>
          <w:rFonts w:hint="cs"/>
          <w:rtl/>
        </w:rPr>
        <w:t>لكن</w:t>
      </w:r>
      <w:r>
        <w:rPr>
          <w:rtl/>
        </w:rPr>
        <w:t xml:space="preserve"> </w:t>
      </w:r>
      <w:r>
        <w:rPr>
          <w:rFonts w:hint="cs"/>
          <w:rtl/>
        </w:rPr>
        <w:t>حديث</w:t>
      </w:r>
      <w:r>
        <w:rPr>
          <w:rtl/>
        </w:rPr>
        <w:t xml:space="preserve"> </w:t>
      </w:r>
      <w:r>
        <w:rPr>
          <w:rFonts w:hint="cs"/>
          <w:rtl/>
        </w:rPr>
        <w:t>قراءة</w:t>
      </w:r>
      <w:r>
        <w:rPr>
          <w:rtl/>
        </w:rPr>
        <w:t xml:space="preserve"> </w:t>
      </w:r>
      <w:r>
        <w:rPr>
          <w:rFonts w:hint="cs"/>
          <w:rtl/>
        </w:rPr>
        <w:t>ياسين</w:t>
      </w:r>
      <w:r>
        <w:rPr>
          <w:rtl/>
        </w:rPr>
        <w:t xml:space="preserve"> </w:t>
      </w:r>
      <w:r>
        <w:rPr>
          <w:rFonts w:hint="cs"/>
          <w:rtl/>
        </w:rPr>
        <w:t>ضعيف</w:t>
      </w:r>
      <w:r>
        <w:rPr>
          <w:rtl/>
        </w:rPr>
        <w:t xml:space="preserve"> </w:t>
      </w:r>
      <w:r>
        <w:rPr>
          <w:rFonts w:hint="cs"/>
          <w:rtl/>
        </w:rPr>
        <w:t>كما</w:t>
      </w:r>
      <w:r>
        <w:rPr>
          <w:rtl/>
        </w:rPr>
        <w:t xml:space="preserve"> </w:t>
      </w:r>
      <w:r>
        <w:rPr>
          <w:rFonts w:hint="cs"/>
          <w:rtl/>
        </w:rPr>
        <w:t>تقدم</w:t>
      </w:r>
      <w:r>
        <w:rPr>
          <w:rtl/>
        </w:rPr>
        <w:t xml:space="preserve"> </w:t>
      </w:r>
      <w:r w:rsidR="00EB6E26" w:rsidRPr="00EB6E26">
        <w:rPr>
          <w:rFonts w:hint="cs"/>
          <w:rtl/>
        </w:rPr>
        <w:t>[في فصل (تلقين المحتضر)]</w:t>
      </w:r>
      <w:r>
        <w:rPr>
          <w:rtl/>
        </w:rPr>
        <w:t xml:space="preserve"> </w:t>
      </w:r>
      <w:r>
        <w:rPr>
          <w:rFonts w:hint="cs"/>
          <w:rtl/>
        </w:rPr>
        <w:t>والاستحباب</w:t>
      </w:r>
      <w:r>
        <w:rPr>
          <w:rtl/>
        </w:rPr>
        <w:t xml:space="preserve"> </w:t>
      </w:r>
      <w:r>
        <w:rPr>
          <w:rFonts w:hint="cs"/>
          <w:rtl/>
        </w:rPr>
        <w:t>حكم</w:t>
      </w:r>
      <w:r>
        <w:rPr>
          <w:rtl/>
        </w:rPr>
        <w:t xml:space="preserve"> </w:t>
      </w:r>
      <w:r>
        <w:rPr>
          <w:rFonts w:hint="cs"/>
          <w:rtl/>
        </w:rPr>
        <w:t>شرعي،</w:t>
      </w:r>
      <w:r>
        <w:rPr>
          <w:rtl/>
        </w:rPr>
        <w:t xml:space="preserve"> </w:t>
      </w:r>
      <w:r>
        <w:rPr>
          <w:rFonts w:hint="cs"/>
          <w:rtl/>
        </w:rPr>
        <w:t>ولا</w:t>
      </w:r>
      <w:r>
        <w:rPr>
          <w:rtl/>
        </w:rPr>
        <w:t xml:space="preserve"> </w:t>
      </w:r>
      <w:r>
        <w:rPr>
          <w:rFonts w:hint="cs"/>
          <w:rtl/>
        </w:rPr>
        <w:t>يثبت</w:t>
      </w:r>
      <w:r>
        <w:rPr>
          <w:rtl/>
        </w:rPr>
        <w:t xml:space="preserve"> </w:t>
      </w:r>
      <w:r>
        <w:rPr>
          <w:rFonts w:hint="cs"/>
          <w:rtl/>
        </w:rPr>
        <w:t>بالحديث</w:t>
      </w:r>
      <w:r>
        <w:rPr>
          <w:rtl/>
        </w:rPr>
        <w:t xml:space="preserve"> </w:t>
      </w:r>
      <w:r>
        <w:rPr>
          <w:rFonts w:hint="cs"/>
          <w:rtl/>
        </w:rPr>
        <w:t>الضعيف</w:t>
      </w:r>
      <w:r>
        <w:rPr>
          <w:rtl/>
        </w:rPr>
        <w:t xml:space="preserve"> </w:t>
      </w:r>
      <w:r>
        <w:rPr>
          <w:rFonts w:hint="cs"/>
          <w:rtl/>
        </w:rPr>
        <w:t>كما</w:t>
      </w:r>
      <w:r>
        <w:rPr>
          <w:rtl/>
        </w:rPr>
        <w:t xml:space="preserve"> </w:t>
      </w:r>
      <w:r>
        <w:rPr>
          <w:rFonts w:hint="cs"/>
          <w:rtl/>
        </w:rPr>
        <w:t>هو</w:t>
      </w:r>
      <w:r>
        <w:rPr>
          <w:rtl/>
        </w:rPr>
        <w:t xml:space="preserve"> </w:t>
      </w:r>
      <w:r>
        <w:rPr>
          <w:rFonts w:hint="cs"/>
          <w:rtl/>
        </w:rPr>
        <w:t>معلوم</w:t>
      </w:r>
      <w:r>
        <w:rPr>
          <w:rtl/>
        </w:rPr>
        <w:t xml:space="preserve"> </w:t>
      </w:r>
      <w:r>
        <w:rPr>
          <w:rFonts w:hint="cs"/>
          <w:rtl/>
        </w:rPr>
        <w:t>من</w:t>
      </w:r>
      <w:r>
        <w:rPr>
          <w:rtl/>
        </w:rPr>
        <w:t xml:space="preserve"> </w:t>
      </w:r>
      <w:r>
        <w:rPr>
          <w:rFonts w:hint="cs"/>
          <w:rtl/>
        </w:rPr>
        <w:t>كلام</w:t>
      </w:r>
      <w:r>
        <w:rPr>
          <w:rtl/>
        </w:rPr>
        <w:t xml:space="preserve"> </w:t>
      </w:r>
      <w:r>
        <w:rPr>
          <w:rFonts w:hint="cs"/>
          <w:rtl/>
        </w:rPr>
        <w:t>ابن</w:t>
      </w:r>
      <w:r>
        <w:rPr>
          <w:rtl/>
        </w:rPr>
        <w:t xml:space="preserve"> </w:t>
      </w:r>
      <w:r>
        <w:rPr>
          <w:rFonts w:hint="cs"/>
          <w:rtl/>
        </w:rPr>
        <w:t>تيمية</w:t>
      </w:r>
      <w:r>
        <w:rPr>
          <w:rtl/>
        </w:rPr>
        <w:t xml:space="preserve"> </w:t>
      </w:r>
      <w:r>
        <w:rPr>
          <w:rFonts w:hint="cs"/>
          <w:rtl/>
        </w:rPr>
        <w:t>نفسه</w:t>
      </w:r>
      <w:r>
        <w:rPr>
          <w:rtl/>
        </w:rPr>
        <w:t xml:space="preserve"> </w:t>
      </w:r>
      <w:r>
        <w:rPr>
          <w:rFonts w:hint="cs"/>
          <w:rtl/>
        </w:rPr>
        <w:t>في</w:t>
      </w:r>
      <w:r>
        <w:rPr>
          <w:rtl/>
        </w:rPr>
        <w:t xml:space="preserve"> </w:t>
      </w:r>
      <w:r>
        <w:rPr>
          <w:rFonts w:hint="cs"/>
          <w:rtl/>
        </w:rPr>
        <w:t>بعض</w:t>
      </w:r>
      <w:r>
        <w:rPr>
          <w:rtl/>
        </w:rPr>
        <w:t xml:space="preserve"> </w:t>
      </w:r>
      <w:r>
        <w:rPr>
          <w:rFonts w:hint="cs"/>
          <w:rtl/>
        </w:rPr>
        <w:t>مصنفاته</w:t>
      </w:r>
      <w:r>
        <w:rPr>
          <w:rtl/>
        </w:rPr>
        <w:t xml:space="preserve"> </w:t>
      </w:r>
      <w:r>
        <w:rPr>
          <w:rFonts w:hint="cs"/>
          <w:rtl/>
        </w:rPr>
        <w:t>وغيرها</w:t>
      </w:r>
      <w:r>
        <w:rPr>
          <w:rtl/>
        </w:rPr>
        <w:t>.</w:t>
      </w:r>
    </w:p>
    <w:p w:rsidR="00061CE7" w:rsidRDefault="00061CE7" w:rsidP="00F66B28">
      <w:pPr>
        <w:pStyle w:val="3"/>
        <w:rPr>
          <w:rtl/>
        </w:rPr>
      </w:pPr>
      <w:bookmarkStart w:id="65" w:name="_Toc459959338"/>
      <w:r>
        <w:rPr>
          <w:rFonts w:hint="cs"/>
          <w:rtl/>
        </w:rPr>
        <w:t>[قصة رجوع أحمد عن قوله: بأن القراءة عند القبر بدعة، وبيان أنها لا تصح]</w:t>
      </w:r>
      <w:bookmarkEnd w:id="65"/>
    </w:p>
    <w:p w:rsidR="00FD5736" w:rsidRDefault="00FD5736" w:rsidP="00FD5736">
      <w:pPr>
        <w:pStyle w:val="a0"/>
        <w:rPr>
          <w:rtl/>
        </w:rPr>
      </w:pPr>
      <w:r>
        <w:rPr>
          <w:rFonts w:hint="cs"/>
          <w:rtl/>
        </w:rPr>
        <w:t>وأما</w:t>
      </w:r>
      <w:r>
        <w:rPr>
          <w:rtl/>
        </w:rPr>
        <w:t xml:space="preserve"> </w:t>
      </w:r>
      <w:r>
        <w:rPr>
          <w:rFonts w:hint="cs"/>
          <w:rtl/>
        </w:rPr>
        <w:t>ما جاء</w:t>
      </w:r>
      <w:r>
        <w:rPr>
          <w:rtl/>
        </w:rPr>
        <w:t xml:space="preserve"> </w:t>
      </w:r>
      <w:r>
        <w:rPr>
          <w:rFonts w:hint="cs"/>
          <w:rtl/>
        </w:rPr>
        <w:t>في</w:t>
      </w:r>
      <w:r>
        <w:rPr>
          <w:rtl/>
        </w:rPr>
        <w:t xml:space="preserve"> (</w:t>
      </w:r>
      <w:r>
        <w:rPr>
          <w:rFonts w:hint="cs"/>
          <w:rtl/>
        </w:rPr>
        <w:t>كتاب</w:t>
      </w:r>
      <w:r>
        <w:rPr>
          <w:rtl/>
        </w:rPr>
        <w:t xml:space="preserve"> </w:t>
      </w:r>
      <w:r>
        <w:rPr>
          <w:rFonts w:hint="cs"/>
          <w:rtl/>
        </w:rPr>
        <w:t>الروح</w:t>
      </w:r>
      <w:r>
        <w:rPr>
          <w:rtl/>
        </w:rPr>
        <w:t xml:space="preserve">) </w:t>
      </w:r>
      <w:r>
        <w:rPr>
          <w:rFonts w:hint="cs"/>
          <w:rtl/>
        </w:rPr>
        <w:t>لابن</w:t>
      </w:r>
      <w:r>
        <w:rPr>
          <w:rtl/>
        </w:rPr>
        <w:t xml:space="preserve"> </w:t>
      </w:r>
      <w:r>
        <w:rPr>
          <w:rFonts w:hint="cs"/>
          <w:rtl/>
        </w:rPr>
        <w:t>القيم</w:t>
      </w:r>
      <w:r>
        <w:rPr>
          <w:rtl/>
        </w:rPr>
        <w:t xml:space="preserve"> (</w:t>
      </w:r>
      <w:r>
        <w:rPr>
          <w:rFonts w:hint="cs"/>
          <w:rtl/>
        </w:rPr>
        <w:t>ص</w:t>
      </w:r>
      <w:r>
        <w:rPr>
          <w:rtl/>
        </w:rPr>
        <w:t xml:space="preserve"> 13): </w:t>
      </w:r>
      <w:r>
        <w:rPr>
          <w:rFonts w:hint="cs"/>
          <w:rtl/>
        </w:rPr>
        <w:t>قال</w:t>
      </w:r>
      <w:r>
        <w:rPr>
          <w:rtl/>
        </w:rPr>
        <w:t xml:space="preserve"> </w:t>
      </w:r>
      <w:r>
        <w:rPr>
          <w:rFonts w:hint="cs"/>
          <w:rtl/>
        </w:rPr>
        <w:t>الخلّال</w:t>
      </w:r>
      <w:r>
        <w:rPr>
          <w:rtl/>
        </w:rPr>
        <w:t xml:space="preserve">: </w:t>
      </w:r>
      <w:r>
        <w:rPr>
          <w:rFonts w:hint="cs"/>
          <w:rtl/>
        </w:rPr>
        <w:t>وأخبرني</w:t>
      </w:r>
      <w:r>
        <w:rPr>
          <w:rtl/>
        </w:rPr>
        <w:t xml:space="preserve"> </w:t>
      </w:r>
      <w:r>
        <w:rPr>
          <w:rFonts w:hint="cs"/>
          <w:rtl/>
        </w:rPr>
        <w:t>الحسن</w:t>
      </w:r>
      <w:r>
        <w:rPr>
          <w:rtl/>
        </w:rPr>
        <w:t xml:space="preserve"> </w:t>
      </w:r>
      <w:r>
        <w:rPr>
          <w:rFonts w:hint="cs"/>
          <w:rtl/>
        </w:rPr>
        <w:t>بن</w:t>
      </w:r>
      <w:r>
        <w:rPr>
          <w:rtl/>
        </w:rPr>
        <w:t xml:space="preserve"> </w:t>
      </w:r>
      <w:r>
        <w:rPr>
          <w:rFonts w:hint="cs"/>
          <w:rtl/>
        </w:rPr>
        <w:t>أحمد</w:t>
      </w:r>
      <w:r>
        <w:rPr>
          <w:rtl/>
        </w:rPr>
        <w:t xml:space="preserve"> </w:t>
      </w:r>
      <w:r>
        <w:rPr>
          <w:rFonts w:hint="cs"/>
          <w:rtl/>
        </w:rPr>
        <w:t>الوارّق</w:t>
      </w:r>
      <w:r>
        <w:rPr>
          <w:rtl/>
        </w:rPr>
        <w:t xml:space="preserve">: </w:t>
      </w:r>
      <w:r>
        <w:rPr>
          <w:rFonts w:hint="cs"/>
          <w:rtl/>
        </w:rPr>
        <w:t>ثنا</w:t>
      </w:r>
      <w:r>
        <w:rPr>
          <w:rtl/>
        </w:rPr>
        <w:t xml:space="preserve"> </w:t>
      </w:r>
      <w:r>
        <w:rPr>
          <w:rFonts w:hint="cs"/>
          <w:rtl/>
        </w:rPr>
        <w:t>علي</w:t>
      </w:r>
      <w:r>
        <w:rPr>
          <w:rtl/>
        </w:rPr>
        <w:t xml:space="preserve"> </w:t>
      </w:r>
      <w:r>
        <w:rPr>
          <w:rFonts w:hint="cs"/>
          <w:rtl/>
        </w:rPr>
        <w:t>ابن</w:t>
      </w:r>
      <w:r>
        <w:rPr>
          <w:rtl/>
        </w:rPr>
        <w:t xml:space="preserve"> </w:t>
      </w:r>
      <w:r>
        <w:rPr>
          <w:rFonts w:hint="cs"/>
          <w:rtl/>
        </w:rPr>
        <w:t>موسى</w:t>
      </w:r>
      <w:r>
        <w:rPr>
          <w:rtl/>
        </w:rPr>
        <w:t xml:space="preserve"> </w:t>
      </w:r>
      <w:r>
        <w:rPr>
          <w:rFonts w:hint="cs"/>
          <w:rtl/>
        </w:rPr>
        <w:t>الحدّاد</w:t>
      </w:r>
      <w:r>
        <w:rPr>
          <w:rtl/>
        </w:rPr>
        <w:t>-</w:t>
      </w:r>
      <w:r>
        <w:rPr>
          <w:rFonts w:hint="cs"/>
          <w:rtl/>
        </w:rPr>
        <w:t>وكان</w:t>
      </w:r>
      <w:r>
        <w:rPr>
          <w:rtl/>
        </w:rPr>
        <w:t xml:space="preserve"> </w:t>
      </w:r>
      <w:r>
        <w:rPr>
          <w:rFonts w:hint="cs"/>
          <w:rtl/>
        </w:rPr>
        <w:t>صدوقًا</w:t>
      </w:r>
      <w:r>
        <w:rPr>
          <w:rtl/>
        </w:rPr>
        <w:t>-</w:t>
      </w:r>
      <w:r>
        <w:rPr>
          <w:rFonts w:hint="cs"/>
          <w:rtl/>
        </w:rPr>
        <w:t>قال</w:t>
      </w:r>
      <w:r>
        <w:rPr>
          <w:rtl/>
        </w:rPr>
        <w:t xml:space="preserve">: </w:t>
      </w:r>
      <w:r>
        <w:rPr>
          <w:rFonts w:hint="cs"/>
          <w:rtl/>
        </w:rPr>
        <w:t>كنت</w:t>
      </w:r>
      <w:r>
        <w:rPr>
          <w:rtl/>
        </w:rPr>
        <w:t xml:space="preserve"> </w:t>
      </w:r>
      <w:r>
        <w:rPr>
          <w:rFonts w:hint="cs"/>
          <w:rtl/>
        </w:rPr>
        <w:t>مع</w:t>
      </w:r>
      <w:r>
        <w:rPr>
          <w:rtl/>
        </w:rPr>
        <w:t xml:space="preserve"> </w:t>
      </w:r>
      <w:r>
        <w:rPr>
          <w:rFonts w:hint="cs"/>
          <w:rtl/>
        </w:rPr>
        <w:t>أحمد</w:t>
      </w:r>
      <w:r>
        <w:rPr>
          <w:rtl/>
        </w:rPr>
        <w:t xml:space="preserve"> </w:t>
      </w:r>
      <w:r>
        <w:rPr>
          <w:rFonts w:hint="cs"/>
          <w:rtl/>
        </w:rPr>
        <w:t>بن</w:t>
      </w:r>
      <w:r>
        <w:rPr>
          <w:rtl/>
        </w:rPr>
        <w:t xml:space="preserve"> </w:t>
      </w:r>
      <w:r>
        <w:rPr>
          <w:rFonts w:hint="cs"/>
          <w:rtl/>
        </w:rPr>
        <w:t>حنبل</w:t>
      </w:r>
      <w:r>
        <w:rPr>
          <w:rtl/>
        </w:rPr>
        <w:t xml:space="preserve"> </w:t>
      </w:r>
      <w:r>
        <w:rPr>
          <w:rFonts w:hint="cs"/>
          <w:rtl/>
        </w:rPr>
        <w:t>ومحمد</w:t>
      </w:r>
      <w:r>
        <w:rPr>
          <w:rtl/>
        </w:rPr>
        <w:t xml:space="preserve"> </w:t>
      </w:r>
      <w:r>
        <w:rPr>
          <w:rFonts w:hint="cs"/>
          <w:rtl/>
        </w:rPr>
        <w:t>بن</w:t>
      </w:r>
      <w:r>
        <w:rPr>
          <w:rtl/>
        </w:rPr>
        <w:t xml:space="preserve"> </w:t>
      </w:r>
      <w:r>
        <w:rPr>
          <w:rFonts w:hint="cs"/>
          <w:rtl/>
        </w:rPr>
        <w:t>قدامة</w:t>
      </w:r>
      <w:r>
        <w:rPr>
          <w:rtl/>
        </w:rPr>
        <w:t xml:space="preserve"> </w:t>
      </w:r>
      <w:r>
        <w:rPr>
          <w:rFonts w:hint="cs"/>
          <w:rtl/>
        </w:rPr>
        <w:t>الجوهري</w:t>
      </w:r>
      <w:r>
        <w:rPr>
          <w:rtl/>
        </w:rPr>
        <w:t xml:space="preserve"> </w:t>
      </w:r>
      <w:r>
        <w:rPr>
          <w:rFonts w:hint="cs"/>
          <w:rtl/>
        </w:rPr>
        <w:t>في</w:t>
      </w:r>
      <w:r>
        <w:rPr>
          <w:rtl/>
        </w:rPr>
        <w:t xml:space="preserve"> </w:t>
      </w:r>
      <w:r>
        <w:rPr>
          <w:rFonts w:hint="cs"/>
          <w:rtl/>
        </w:rPr>
        <w:t>جنازة،</w:t>
      </w:r>
      <w:r>
        <w:rPr>
          <w:rtl/>
        </w:rPr>
        <w:t xml:space="preserve"> </w:t>
      </w:r>
      <w:r>
        <w:rPr>
          <w:rFonts w:hint="cs"/>
          <w:rtl/>
        </w:rPr>
        <w:t>فلما</w:t>
      </w:r>
      <w:r>
        <w:rPr>
          <w:rtl/>
        </w:rPr>
        <w:t xml:space="preserve"> </w:t>
      </w:r>
      <w:r>
        <w:rPr>
          <w:rFonts w:hint="cs"/>
          <w:rtl/>
        </w:rPr>
        <w:t>دفن</w:t>
      </w:r>
      <w:r>
        <w:rPr>
          <w:rtl/>
        </w:rPr>
        <w:t xml:space="preserve"> </w:t>
      </w:r>
      <w:r>
        <w:rPr>
          <w:rFonts w:hint="cs"/>
          <w:rtl/>
        </w:rPr>
        <w:t>الميت</w:t>
      </w:r>
      <w:r>
        <w:rPr>
          <w:rtl/>
        </w:rPr>
        <w:t xml:space="preserve"> </w:t>
      </w:r>
      <w:r>
        <w:rPr>
          <w:rFonts w:hint="cs"/>
          <w:rtl/>
        </w:rPr>
        <w:t>جلس</w:t>
      </w:r>
      <w:r>
        <w:rPr>
          <w:rtl/>
        </w:rPr>
        <w:t xml:space="preserve"> </w:t>
      </w:r>
      <w:r>
        <w:rPr>
          <w:rFonts w:hint="cs"/>
          <w:rtl/>
        </w:rPr>
        <w:t>رجل</w:t>
      </w:r>
      <w:r>
        <w:rPr>
          <w:rtl/>
        </w:rPr>
        <w:t xml:space="preserve"> </w:t>
      </w:r>
      <w:r>
        <w:rPr>
          <w:rFonts w:hint="cs"/>
          <w:rtl/>
        </w:rPr>
        <w:t>ضرير</w:t>
      </w:r>
      <w:r>
        <w:rPr>
          <w:rtl/>
        </w:rPr>
        <w:t xml:space="preserve"> </w:t>
      </w:r>
      <w:r>
        <w:rPr>
          <w:rFonts w:hint="cs"/>
          <w:rtl/>
        </w:rPr>
        <w:t>يقرأ</w:t>
      </w:r>
      <w:r>
        <w:rPr>
          <w:rtl/>
        </w:rPr>
        <w:t xml:space="preserve"> </w:t>
      </w:r>
      <w:r>
        <w:rPr>
          <w:rFonts w:hint="cs"/>
          <w:rtl/>
        </w:rPr>
        <w:t>عند</w:t>
      </w:r>
      <w:r>
        <w:rPr>
          <w:rtl/>
        </w:rPr>
        <w:t xml:space="preserve"> </w:t>
      </w:r>
      <w:r>
        <w:rPr>
          <w:rFonts w:hint="cs"/>
          <w:rtl/>
        </w:rPr>
        <w:t>القبر،</w:t>
      </w:r>
      <w:r>
        <w:rPr>
          <w:rtl/>
        </w:rPr>
        <w:t xml:space="preserve"> </w:t>
      </w:r>
      <w:r>
        <w:rPr>
          <w:rFonts w:hint="cs"/>
          <w:rtl/>
        </w:rPr>
        <w:t>فقال</w:t>
      </w:r>
      <w:r>
        <w:rPr>
          <w:rtl/>
        </w:rPr>
        <w:t xml:space="preserve"> </w:t>
      </w:r>
      <w:r>
        <w:rPr>
          <w:rFonts w:hint="cs"/>
          <w:rtl/>
        </w:rPr>
        <w:t>له</w:t>
      </w:r>
      <w:r>
        <w:rPr>
          <w:rtl/>
        </w:rPr>
        <w:t xml:space="preserve"> </w:t>
      </w:r>
      <w:r>
        <w:rPr>
          <w:rFonts w:hint="cs"/>
          <w:rtl/>
        </w:rPr>
        <w:t>أحمد</w:t>
      </w:r>
      <w:r>
        <w:rPr>
          <w:rtl/>
        </w:rPr>
        <w:t xml:space="preserve">: </w:t>
      </w:r>
      <w:r>
        <w:rPr>
          <w:rFonts w:hint="cs"/>
          <w:rtl/>
        </w:rPr>
        <w:t>يا</w:t>
      </w:r>
      <w:r>
        <w:rPr>
          <w:rtl/>
        </w:rPr>
        <w:t xml:space="preserve"> </w:t>
      </w:r>
      <w:r>
        <w:rPr>
          <w:rFonts w:hint="cs"/>
          <w:rtl/>
        </w:rPr>
        <w:t>هذا</w:t>
      </w:r>
      <w:r>
        <w:rPr>
          <w:rtl/>
        </w:rPr>
        <w:t xml:space="preserve"> </w:t>
      </w:r>
      <w:r>
        <w:rPr>
          <w:rFonts w:hint="cs"/>
          <w:rtl/>
        </w:rPr>
        <w:t>إن</w:t>
      </w:r>
      <w:r>
        <w:rPr>
          <w:rtl/>
        </w:rPr>
        <w:t xml:space="preserve"> </w:t>
      </w:r>
      <w:r>
        <w:rPr>
          <w:rFonts w:hint="cs"/>
          <w:rtl/>
        </w:rPr>
        <w:t>القراءة</w:t>
      </w:r>
      <w:r>
        <w:rPr>
          <w:rtl/>
        </w:rPr>
        <w:t xml:space="preserve"> </w:t>
      </w:r>
      <w:r>
        <w:rPr>
          <w:rFonts w:hint="cs"/>
          <w:rtl/>
        </w:rPr>
        <w:t>عند</w:t>
      </w:r>
      <w:r>
        <w:rPr>
          <w:rtl/>
        </w:rPr>
        <w:t xml:space="preserve"> </w:t>
      </w:r>
      <w:r>
        <w:rPr>
          <w:rFonts w:hint="cs"/>
          <w:rtl/>
        </w:rPr>
        <w:t>القبر</w:t>
      </w:r>
      <w:r>
        <w:rPr>
          <w:rtl/>
        </w:rPr>
        <w:t xml:space="preserve"> </w:t>
      </w:r>
      <w:r>
        <w:rPr>
          <w:rFonts w:hint="cs"/>
          <w:rtl/>
        </w:rPr>
        <w:t>بدعة</w:t>
      </w:r>
      <w:r>
        <w:rPr>
          <w:rtl/>
        </w:rPr>
        <w:t xml:space="preserve">! </w:t>
      </w:r>
      <w:r>
        <w:rPr>
          <w:rFonts w:hint="cs"/>
          <w:rtl/>
        </w:rPr>
        <w:t>فلما</w:t>
      </w:r>
      <w:r>
        <w:rPr>
          <w:rtl/>
        </w:rPr>
        <w:t xml:space="preserve"> </w:t>
      </w:r>
      <w:r>
        <w:rPr>
          <w:rFonts w:hint="cs"/>
          <w:rtl/>
        </w:rPr>
        <w:t>خرجت</w:t>
      </w:r>
      <w:r>
        <w:rPr>
          <w:rtl/>
        </w:rPr>
        <w:t xml:space="preserve"> </w:t>
      </w:r>
      <w:r>
        <w:rPr>
          <w:rFonts w:hint="cs"/>
          <w:rtl/>
        </w:rPr>
        <w:t>من</w:t>
      </w:r>
      <w:r>
        <w:rPr>
          <w:rtl/>
        </w:rPr>
        <w:t xml:space="preserve"> </w:t>
      </w:r>
      <w:r>
        <w:rPr>
          <w:rFonts w:hint="cs"/>
          <w:rtl/>
        </w:rPr>
        <w:t>المقابر،</w:t>
      </w:r>
      <w:r>
        <w:rPr>
          <w:rtl/>
        </w:rPr>
        <w:t xml:space="preserve"> </w:t>
      </w:r>
      <w:r>
        <w:rPr>
          <w:rFonts w:hint="cs"/>
          <w:rtl/>
        </w:rPr>
        <w:t>قال</w:t>
      </w:r>
      <w:r>
        <w:rPr>
          <w:rtl/>
        </w:rPr>
        <w:t xml:space="preserve"> </w:t>
      </w:r>
      <w:r>
        <w:rPr>
          <w:rFonts w:hint="cs"/>
          <w:rtl/>
        </w:rPr>
        <w:t>محمد</w:t>
      </w:r>
      <w:r>
        <w:rPr>
          <w:rtl/>
        </w:rPr>
        <w:t xml:space="preserve"> </w:t>
      </w:r>
      <w:r>
        <w:rPr>
          <w:rFonts w:hint="cs"/>
          <w:rtl/>
        </w:rPr>
        <w:t>بن</w:t>
      </w:r>
      <w:r>
        <w:rPr>
          <w:rtl/>
        </w:rPr>
        <w:t xml:space="preserve"> </w:t>
      </w:r>
      <w:r>
        <w:rPr>
          <w:rFonts w:hint="cs"/>
          <w:rtl/>
        </w:rPr>
        <w:t>قدامة</w:t>
      </w:r>
      <w:r>
        <w:rPr>
          <w:rtl/>
        </w:rPr>
        <w:t xml:space="preserve"> </w:t>
      </w:r>
      <w:r>
        <w:rPr>
          <w:rFonts w:hint="cs"/>
          <w:rtl/>
        </w:rPr>
        <w:t>لأحمد</w:t>
      </w:r>
      <w:r>
        <w:rPr>
          <w:rtl/>
        </w:rPr>
        <w:t xml:space="preserve"> </w:t>
      </w:r>
      <w:r>
        <w:rPr>
          <w:rFonts w:hint="cs"/>
          <w:rtl/>
        </w:rPr>
        <w:t>بن</w:t>
      </w:r>
      <w:r>
        <w:rPr>
          <w:rtl/>
        </w:rPr>
        <w:t xml:space="preserve"> </w:t>
      </w:r>
      <w:r>
        <w:rPr>
          <w:rFonts w:hint="cs"/>
          <w:rtl/>
        </w:rPr>
        <w:t>حنبل</w:t>
      </w:r>
      <w:r>
        <w:rPr>
          <w:rtl/>
        </w:rPr>
        <w:t xml:space="preserve">: </w:t>
      </w:r>
      <w:r>
        <w:rPr>
          <w:rFonts w:hint="cs"/>
          <w:rtl/>
        </w:rPr>
        <w:t>يا</w:t>
      </w:r>
      <w:r>
        <w:rPr>
          <w:rtl/>
        </w:rPr>
        <w:t xml:space="preserve"> </w:t>
      </w:r>
      <w:r>
        <w:rPr>
          <w:rFonts w:hint="cs"/>
          <w:rtl/>
        </w:rPr>
        <w:t>أبا</w:t>
      </w:r>
      <w:r>
        <w:rPr>
          <w:rtl/>
        </w:rPr>
        <w:t xml:space="preserve"> </w:t>
      </w:r>
      <w:r>
        <w:rPr>
          <w:rFonts w:hint="cs"/>
          <w:rtl/>
        </w:rPr>
        <w:t>عبد</w:t>
      </w:r>
      <w:r>
        <w:rPr>
          <w:rtl/>
        </w:rPr>
        <w:t xml:space="preserve"> </w:t>
      </w:r>
      <w:r>
        <w:rPr>
          <w:rFonts w:hint="cs"/>
          <w:rtl/>
        </w:rPr>
        <w:t>الله</w:t>
      </w:r>
      <w:r>
        <w:rPr>
          <w:rtl/>
        </w:rPr>
        <w:t xml:space="preserve"> </w:t>
      </w:r>
      <w:r>
        <w:rPr>
          <w:rFonts w:hint="cs"/>
          <w:rtl/>
        </w:rPr>
        <w:t>ما</w:t>
      </w:r>
      <w:r>
        <w:rPr>
          <w:rtl/>
        </w:rPr>
        <w:t xml:space="preserve"> </w:t>
      </w:r>
      <w:r>
        <w:rPr>
          <w:rFonts w:hint="cs"/>
          <w:rtl/>
        </w:rPr>
        <w:t>تقول</w:t>
      </w:r>
      <w:r>
        <w:rPr>
          <w:rtl/>
        </w:rPr>
        <w:t xml:space="preserve"> </w:t>
      </w:r>
      <w:r>
        <w:rPr>
          <w:rFonts w:hint="cs"/>
          <w:rtl/>
        </w:rPr>
        <w:t>في</w:t>
      </w:r>
      <w:r>
        <w:rPr>
          <w:rtl/>
        </w:rPr>
        <w:t xml:space="preserve"> </w:t>
      </w:r>
      <w:r>
        <w:rPr>
          <w:rFonts w:hint="cs"/>
          <w:rtl/>
        </w:rPr>
        <w:t>مبشر</w:t>
      </w:r>
      <w:r>
        <w:rPr>
          <w:rtl/>
        </w:rPr>
        <w:t xml:space="preserve"> </w:t>
      </w:r>
      <w:r>
        <w:rPr>
          <w:rFonts w:hint="cs"/>
          <w:rtl/>
        </w:rPr>
        <w:t>الحلبي؟</w:t>
      </w:r>
      <w:r>
        <w:rPr>
          <w:rtl/>
        </w:rPr>
        <w:t xml:space="preserve"> </w:t>
      </w:r>
      <w:r>
        <w:rPr>
          <w:rFonts w:hint="cs"/>
          <w:rtl/>
        </w:rPr>
        <w:t>قال</w:t>
      </w:r>
      <w:r>
        <w:rPr>
          <w:rtl/>
        </w:rPr>
        <w:t xml:space="preserve">: </w:t>
      </w:r>
      <w:r>
        <w:rPr>
          <w:rFonts w:hint="cs"/>
          <w:rtl/>
        </w:rPr>
        <w:t>ثقة،</w:t>
      </w:r>
      <w:r>
        <w:rPr>
          <w:rtl/>
        </w:rPr>
        <w:t xml:space="preserve"> </w:t>
      </w:r>
      <w:r>
        <w:rPr>
          <w:rFonts w:hint="cs"/>
          <w:rtl/>
        </w:rPr>
        <w:t>قال</w:t>
      </w:r>
      <w:r>
        <w:rPr>
          <w:rtl/>
        </w:rPr>
        <w:t xml:space="preserve">: </w:t>
      </w:r>
      <w:r>
        <w:rPr>
          <w:rFonts w:hint="cs"/>
          <w:rtl/>
        </w:rPr>
        <w:t>كتبت</w:t>
      </w:r>
      <w:r>
        <w:rPr>
          <w:rtl/>
        </w:rPr>
        <w:t xml:space="preserve"> </w:t>
      </w:r>
      <w:r>
        <w:rPr>
          <w:rFonts w:hint="cs"/>
          <w:rtl/>
        </w:rPr>
        <w:t>عنه</w:t>
      </w:r>
      <w:r>
        <w:rPr>
          <w:rtl/>
        </w:rPr>
        <w:t xml:space="preserve"> </w:t>
      </w:r>
      <w:r>
        <w:rPr>
          <w:rFonts w:hint="cs"/>
          <w:rtl/>
        </w:rPr>
        <w:t>شيئًا؟</w:t>
      </w:r>
      <w:r>
        <w:rPr>
          <w:rtl/>
        </w:rPr>
        <w:t xml:space="preserve"> </w:t>
      </w:r>
      <w:r>
        <w:rPr>
          <w:rFonts w:hint="cs"/>
          <w:rtl/>
        </w:rPr>
        <w:t>قال</w:t>
      </w:r>
      <w:r>
        <w:rPr>
          <w:rtl/>
        </w:rPr>
        <w:t xml:space="preserve">: </w:t>
      </w:r>
      <w:r>
        <w:rPr>
          <w:rFonts w:hint="cs"/>
          <w:rtl/>
        </w:rPr>
        <w:t>نعم،</w:t>
      </w:r>
      <w:r>
        <w:rPr>
          <w:rtl/>
        </w:rPr>
        <w:t xml:space="preserve"> </w:t>
      </w:r>
      <w:r>
        <w:rPr>
          <w:rFonts w:hint="cs"/>
          <w:rtl/>
        </w:rPr>
        <w:t>قال</w:t>
      </w:r>
      <w:r>
        <w:rPr>
          <w:rtl/>
        </w:rPr>
        <w:t xml:space="preserve">: </w:t>
      </w:r>
      <w:r>
        <w:rPr>
          <w:rFonts w:hint="cs"/>
          <w:rtl/>
        </w:rPr>
        <w:t>فأخبرني</w:t>
      </w:r>
      <w:r>
        <w:rPr>
          <w:rtl/>
        </w:rPr>
        <w:t xml:space="preserve"> </w:t>
      </w:r>
      <w:r>
        <w:rPr>
          <w:rFonts w:hint="cs"/>
          <w:rtl/>
        </w:rPr>
        <w:t>مبشر</w:t>
      </w:r>
      <w:r>
        <w:rPr>
          <w:rtl/>
        </w:rPr>
        <w:t xml:space="preserve"> </w:t>
      </w:r>
      <w:r>
        <w:rPr>
          <w:rFonts w:hint="cs"/>
          <w:rtl/>
        </w:rPr>
        <w:t>عن</w:t>
      </w:r>
      <w:r>
        <w:rPr>
          <w:rtl/>
        </w:rPr>
        <w:t xml:space="preserve"> </w:t>
      </w:r>
      <w:r>
        <w:rPr>
          <w:rFonts w:hint="cs"/>
          <w:rtl/>
        </w:rPr>
        <w:t>عبد</w:t>
      </w:r>
      <w:r>
        <w:rPr>
          <w:rtl/>
        </w:rPr>
        <w:t xml:space="preserve"> </w:t>
      </w:r>
      <w:r>
        <w:rPr>
          <w:rFonts w:hint="cs"/>
          <w:rtl/>
        </w:rPr>
        <w:t>الرحمن</w:t>
      </w:r>
      <w:r>
        <w:rPr>
          <w:rtl/>
        </w:rPr>
        <w:t xml:space="preserve"> </w:t>
      </w:r>
      <w:r>
        <w:rPr>
          <w:rFonts w:hint="cs"/>
          <w:rtl/>
        </w:rPr>
        <w:t>بن</w:t>
      </w:r>
      <w:r>
        <w:rPr>
          <w:rtl/>
        </w:rPr>
        <w:t xml:space="preserve"> </w:t>
      </w:r>
      <w:r>
        <w:rPr>
          <w:rFonts w:hint="cs"/>
          <w:rtl/>
        </w:rPr>
        <w:t>العلاء</w:t>
      </w:r>
      <w:r>
        <w:rPr>
          <w:rtl/>
        </w:rPr>
        <w:t xml:space="preserve"> </w:t>
      </w:r>
      <w:r>
        <w:rPr>
          <w:rFonts w:hint="cs"/>
          <w:rtl/>
        </w:rPr>
        <w:t>بن</w:t>
      </w:r>
      <w:r>
        <w:rPr>
          <w:rtl/>
        </w:rPr>
        <w:t xml:space="preserve"> </w:t>
      </w:r>
      <w:r>
        <w:rPr>
          <w:rFonts w:hint="cs"/>
          <w:rtl/>
        </w:rPr>
        <w:t>اللَّجْلَاج،</w:t>
      </w:r>
      <w:r>
        <w:rPr>
          <w:rtl/>
        </w:rPr>
        <w:t xml:space="preserve"> (</w:t>
      </w:r>
      <w:r>
        <w:rPr>
          <w:rFonts w:hint="cs"/>
          <w:rtl/>
        </w:rPr>
        <w:t>الأصل</w:t>
      </w:r>
      <w:r>
        <w:rPr>
          <w:rtl/>
        </w:rPr>
        <w:t xml:space="preserve">: </w:t>
      </w:r>
      <w:r>
        <w:rPr>
          <w:rFonts w:hint="cs"/>
          <w:rtl/>
        </w:rPr>
        <w:t>الحلاج</w:t>
      </w:r>
      <w:r>
        <w:rPr>
          <w:rtl/>
        </w:rPr>
        <w:t xml:space="preserve"> </w:t>
      </w:r>
      <w:r>
        <w:rPr>
          <w:rFonts w:hint="cs"/>
          <w:rtl/>
        </w:rPr>
        <w:t>وهو</w:t>
      </w:r>
      <w:r>
        <w:rPr>
          <w:rtl/>
        </w:rPr>
        <w:t xml:space="preserve"> </w:t>
      </w:r>
      <w:r>
        <w:rPr>
          <w:rFonts w:hint="cs"/>
          <w:rtl/>
        </w:rPr>
        <w:t>خطأ</w:t>
      </w:r>
      <w:r>
        <w:rPr>
          <w:rtl/>
        </w:rPr>
        <w:t xml:space="preserve">) </w:t>
      </w:r>
      <w:r>
        <w:rPr>
          <w:rFonts w:hint="cs"/>
          <w:rtl/>
        </w:rPr>
        <w:t>عن</w:t>
      </w:r>
      <w:r>
        <w:rPr>
          <w:rtl/>
        </w:rPr>
        <w:t xml:space="preserve"> </w:t>
      </w:r>
      <w:r>
        <w:rPr>
          <w:rFonts w:hint="cs"/>
          <w:rtl/>
        </w:rPr>
        <w:t>أبيه</w:t>
      </w:r>
      <w:r>
        <w:rPr>
          <w:rtl/>
        </w:rPr>
        <w:t xml:space="preserve"> </w:t>
      </w:r>
      <w:r>
        <w:rPr>
          <w:rFonts w:hint="cs"/>
          <w:rtl/>
        </w:rPr>
        <w:t>أنه</w:t>
      </w:r>
      <w:r>
        <w:rPr>
          <w:rtl/>
        </w:rPr>
        <w:t xml:space="preserve"> </w:t>
      </w:r>
      <w:r>
        <w:rPr>
          <w:rFonts w:hint="cs"/>
          <w:rtl/>
        </w:rPr>
        <w:t>أوصى</w:t>
      </w:r>
      <w:r>
        <w:rPr>
          <w:rtl/>
        </w:rPr>
        <w:t xml:space="preserve"> </w:t>
      </w:r>
      <w:r>
        <w:rPr>
          <w:rFonts w:hint="cs"/>
          <w:rtl/>
        </w:rPr>
        <w:t>إذا</w:t>
      </w:r>
      <w:r>
        <w:rPr>
          <w:rtl/>
        </w:rPr>
        <w:t xml:space="preserve"> </w:t>
      </w:r>
      <w:r>
        <w:rPr>
          <w:rFonts w:hint="cs"/>
          <w:rtl/>
        </w:rPr>
        <w:t>دُفن</w:t>
      </w:r>
      <w:r>
        <w:rPr>
          <w:rtl/>
        </w:rPr>
        <w:t xml:space="preserve"> </w:t>
      </w:r>
      <w:r>
        <w:rPr>
          <w:rFonts w:hint="cs"/>
          <w:rtl/>
        </w:rPr>
        <w:t>أن</w:t>
      </w:r>
      <w:r>
        <w:rPr>
          <w:rtl/>
        </w:rPr>
        <w:t xml:space="preserve"> </w:t>
      </w:r>
      <w:r>
        <w:rPr>
          <w:rFonts w:hint="cs"/>
          <w:rtl/>
        </w:rPr>
        <w:t>يُقرأ</w:t>
      </w:r>
      <w:r>
        <w:rPr>
          <w:rtl/>
        </w:rPr>
        <w:t xml:space="preserve"> </w:t>
      </w:r>
      <w:r>
        <w:rPr>
          <w:rFonts w:hint="cs"/>
          <w:rtl/>
        </w:rPr>
        <w:t>عند</w:t>
      </w:r>
      <w:r>
        <w:rPr>
          <w:rtl/>
        </w:rPr>
        <w:t xml:space="preserve"> </w:t>
      </w:r>
      <w:r>
        <w:rPr>
          <w:rFonts w:hint="cs"/>
          <w:rtl/>
        </w:rPr>
        <w:t>رأسه</w:t>
      </w:r>
      <w:r>
        <w:rPr>
          <w:rtl/>
        </w:rPr>
        <w:t xml:space="preserve"> </w:t>
      </w:r>
      <w:r>
        <w:rPr>
          <w:rFonts w:hint="cs"/>
          <w:rtl/>
        </w:rPr>
        <w:t>بفاتحة</w:t>
      </w:r>
      <w:r>
        <w:rPr>
          <w:rtl/>
        </w:rPr>
        <w:t xml:space="preserve"> </w:t>
      </w:r>
      <w:r>
        <w:rPr>
          <w:rFonts w:hint="cs"/>
          <w:rtl/>
        </w:rPr>
        <w:t>البقرة</w:t>
      </w:r>
      <w:r>
        <w:rPr>
          <w:rtl/>
        </w:rPr>
        <w:t xml:space="preserve"> </w:t>
      </w:r>
      <w:r>
        <w:rPr>
          <w:rFonts w:hint="cs"/>
          <w:rtl/>
        </w:rPr>
        <w:t>وخاتمتها،</w:t>
      </w:r>
      <w:r>
        <w:rPr>
          <w:rtl/>
        </w:rPr>
        <w:t xml:space="preserve"> </w:t>
      </w:r>
      <w:r>
        <w:rPr>
          <w:rFonts w:hint="cs"/>
          <w:rtl/>
        </w:rPr>
        <w:t>وقال</w:t>
      </w:r>
      <w:r>
        <w:rPr>
          <w:rtl/>
        </w:rPr>
        <w:t xml:space="preserve">: </w:t>
      </w:r>
      <w:r>
        <w:rPr>
          <w:rFonts w:hint="cs"/>
          <w:rtl/>
        </w:rPr>
        <w:t>سمعت</w:t>
      </w:r>
      <w:r>
        <w:rPr>
          <w:rtl/>
        </w:rPr>
        <w:t xml:space="preserve"> </w:t>
      </w:r>
      <w:r>
        <w:rPr>
          <w:rFonts w:hint="cs"/>
          <w:rtl/>
        </w:rPr>
        <w:t>ابن</w:t>
      </w:r>
      <w:r>
        <w:rPr>
          <w:rtl/>
        </w:rPr>
        <w:t xml:space="preserve"> </w:t>
      </w:r>
      <w:r>
        <w:rPr>
          <w:rFonts w:hint="cs"/>
          <w:rtl/>
        </w:rPr>
        <w:t>عمر</w:t>
      </w:r>
      <w:r>
        <w:rPr>
          <w:rtl/>
        </w:rPr>
        <w:t xml:space="preserve"> </w:t>
      </w:r>
      <w:r>
        <w:rPr>
          <w:rFonts w:hint="cs"/>
          <w:rtl/>
        </w:rPr>
        <w:t>يوصي</w:t>
      </w:r>
      <w:r>
        <w:rPr>
          <w:rtl/>
        </w:rPr>
        <w:t xml:space="preserve"> </w:t>
      </w:r>
      <w:r>
        <w:rPr>
          <w:rFonts w:hint="cs"/>
          <w:rtl/>
        </w:rPr>
        <w:t>بذلك</w:t>
      </w:r>
      <w:r>
        <w:rPr>
          <w:rtl/>
        </w:rPr>
        <w:t xml:space="preserve">. </w:t>
      </w:r>
      <w:r>
        <w:rPr>
          <w:rFonts w:hint="cs"/>
          <w:rtl/>
        </w:rPr>
        <w:t>فقال</w:t>
      </w:r>
      <w:r>
        <w:rPr>
          <w:rtl/>
        </w:rPr>
        <w:t xml:space="preserve"> </w:t>
      </w:r>
      <w:r>
        <w:rPr>
          <w:rFonts w:hint="cs"/>
          <w:rtl/>
        </w:rPr>
        <w:t>له</w:t>
      </w:r>
      <w:r>
        <w:rPr>
          <w:rtl/>
        </w:rPr>
        <w:t xml:space="preserve"> </w:t>
      </w:r>
      <w:r>
        <w:rPr>
          <w:rFonts w:hint="cs"/>
          <w:rtl/>
        </w:rPr>
        <w:t>أحمد</w:t>
      </w:r>
      <w:r>
        <w:rPr>
          <w:rtl/>
        </w:rPr>
        <w:t xml:space="preserve">: </w:t>
      </w:r>
      <w:r>
        <w:rPr>
          <w:rFonts w:hint="cs"/>
          <w:rtl/>
        </w:rPr>
        <w:t>فارجع</w:t>
      </w:r>
      <w:r>
        <w:rPr>
          <w:rtl/>
        </w:rPr>
        <w:t xml:space="preserve"> </w:t>
      </w:r>
      <w:r>
        <w:rPr>
          <w:rFonts w:hint="cs"/>
          <w:rtl/>
        </w:rPr>
        <w:t>وقل</w:t>
      </w:r>
      <w:r>
        <w:rPr>
          <w:rtl/>
        </w:rPr>
        <w:t xml:space="preserve"> </w:t>
      </w:r>
      <w:r>
        <w:rPr>
          <w:rFonts w:hint="cs"/>
          <w:rtl/>
        </w:rPr>
        <w:t>للرجل</w:t>
      </w:r>
      <w:r>
        <w:rPr>
          <w:rtl/>
        </w:rPr>
        <w:t xml:space="preserve">: </w:t>
      </w:r>
      <w:r>
        <w:rPr>
          <w:rFonts w:hint="cs"/>
          <w:rtl/>
        </w:rPr>
        <w:t>يقرأ</w:t>
      </w:r>
      <w:r>
        <w:rPr>
          <w:rtl/>
        </w:rPr>
        <w:t xml:space="preserve">). </w:t>
      </w:r>
    </w:p>
    <w:p w:rsidR="00FD5736" w:rsidRDefault="00FD5736" w:rsidP="00FD5736">
      <w:pPr>
        <w:pStyle w:val="a0"/>
        <w:rPr>
          <w:rtl/>
        </w:rPr>
      </w:pPr>
      <w:r>
        <w:rPr>
          <w:rFonts w:hint="cs"/>
          <w:rtl/>
        </w:rPr>
        <w:t>فالجواب</w:t>
      </w:r>
      <w:r>
        <w:rPr>
          <w:rtl/>
        </w:rPr>
        <w:t xml:space="preserve"> </w:t>
      </w:r>
      <w:r>
        <w:rPr>
          <w:rFonts w:hint="cs"/>
          <w:rtl/>
        </w:rPr>
        <w:t>عنه</w:t>
      </w:r>
      <w:r>
        <w:rPr>
          <w:rtl/>
        </w:rPr>
        <w:t xml:space="preserve"> </w:t>
      </w:r>
      <w:r>
        <w:rPr>
          <w:rFonts w:hint="cs"/>
          <w:rtl/>
        </w:rPr>
        <w:t>من</w:t>
      </w:r>
      <w:r>
        <w:rPr>
          <w:rtl/>
        </w:rPr>
        <w:t xml:space="preserve"> </w:t>
      </w:r>
      <w:r>
        <w:rPr>
          <w:rFonts w:hint="cs"/>
          <w:rtl/>
        </w:rPr>
        <w:t>وجوه</w:t>
      </w:r>
      <w:r>
        <w:rPr>
          <w:rtl/>
        </w:rPr>
        <w:t xml:space="preserve">: </w:t>
      </w:r>
    </w:p>
    <w:p w:rsidR="00FD5736" w:rsidRDefault="00FD5736" w:rsidP="00FD5736">
      <w:pPr>
        <w:pStyle w:val="a0"/>
        <w:rPr>
          <w:rtl/>
        </w:rPr>
      </w:pPr>
      <w:r>
        <w:rPr>
          <w:rFonts w:hint="cs"/>
          <w:rtl/>
        </w:rPr>
        <w:t>الأول</w:t>
      </w:r>
      <w:r>
        <w:rPr>
          <w:rtl/>
        </w:rPr>
        <w:t xml:space="preserve">: </w:t>
      </w:r>
      <w:r>
        <w:rPr>
          <w:rFonts w:hint="cs"/>
          <w:rtl/>
        </w:rPr>
        <w:t>إن</w:t>
      </w:r>
      <w:r>
        <w:rPr>
          <w:rtl/>
        </w:rPr>
        <w:t xml:space="preserve"> </w:t>
      </w:r>
      <w:r>
        <w:rPr>
          <w:rFonts w:hint="cs"/>
          <w:rtl/>
        </w:rPr>
        <w:t>في</w:t>
      </w:r>
      <w:r>
        <w:rPr>
          <w:rtl/>
        </w:rPr>
        <w:t xml:space="preserve"> </w:t>
      </w:r>
      <w:r>
        <w:rPr>
          <w:rFonts w:hint="cs"/>
          <w:rtl/>
        </w:rPr>
        <w:t>ثبوت</w:t>
      </w:r>
      <w:r>
        <w:rPr>
          <w:rtl/>
        </w:rPr>
        <w:t xml:space="preserve"> </w:t>
      </w:r>
      <w:r>
        <w:rPr>
          <w:rFonts w:hint="cs"/>
          <w:rtl/>
        </w:rPr>
        <w:t>هذه</w:t>
      </w:r>
      <w:r>
        <w:rPr>
          <w:rtl/>
        </w:rPr>
        <w:t xml:space="preserve"> </w:t>
      </w:r>
      <w:r>
        <w:rPr>
          <w:rFonts w:hint="cs"/>
          <w:rtl/>
        </w:rPr>
        <w:t>القصة</w:t>
      </w:r>
      <w:r>
        <w:rPr>
          <w:rtl/>
        </w:rPr>
        <w:t xml:space="preserve"> </w:t>
      </w:r>
      <w:r>
        <w:rPr>
          <w:rFonts w:hint="cs"/>
          <w:rtl/>
        </w:rPr>
        <w:t>عن</w:t>
      </w:r>
      <w:r>
        <w:rPr>
          <w:rtl/>
        </w:rPr>
        <w:t xml:space="preserve"> </w:t>
      </w:r>
      <w:r>
        <w:rPr>
          <w:rFonts w:hint="cs"/>
          <w:rtl/>
        </w:rPr>
        <w:t>أحمد</w:t>
      </w:r>
      <w:r>
        <w:rPr>
          <w:rtl/>
        </w:rPr>
        <w:t xml:space="preserve"> </w:t>
      </w:r>
      <w:r>
        <w:rPr>
          <w:rFonts w:hint="cs"/>
          <w:rtl/>
        </w:rPr>
        <w:t>نظر،</w:t>
      </w:r>
      <w:r>
        <w:rPr>
          <w:rtl/>
        </w:rPr>
        <w:t xml:space="preserve"> </w:t>
      </w:r>
      <w:r>
        <w:rPr>
          <w:rFonts w:hint="cs"/>
          <w:rtl/>
        </w:rPr>
        <w:t>لأن</w:t>
      </w:r>
      <w:r>
        <w:rPr>
          <w:rtl/>
        </w:rPr>
        <w:t xml:space="preserve"> </w:t>
      </w:r>
      <w:r>
        <w:rPr>
          <w:rFonts w:hint="cs"/>
          <w:rtl/>
        </w:rPr>
        <w:t>شيخ</w:t>
      </w:r>
      <w:r>
        <w:rPr>
          <w:rtl/>
        </w:rPr>
        <w:t xml:space="preserve"> </w:t>
      </w:r>
      <w:r>
        <w:rPr>
          <w:rFonts w:hint="cs"/>
          <w:rtl/>
        </w:rPr>
        <w:t>الخلّال</w:t>
      </w:r>
      <w:r>
        <w:rPr>
          <w:rtl/>
        </w:rPr>
        <w:t xml:space="preserve"> </w:t>
      </w:r>
      <w:r>
        <w:rPr>
          <w:rFonts w:hint="cs"/>
          <w:rtl/>
        </w:rPr>
        <w:t>الحسن</w:t>
      </w:r>
      <w:r>
        <w:rPr>
          <w:rtl/>
        </w:rPr>
        <w:t xml:space="preserve"> </w:t>
      </w:r>
      <w:r>
        <w:rPr>
          <w:rFonts w:hint="cs"/>
          <w:rtl/>
        </w:rPr>
        <w:t>بن</w:t>
      </w:r>
      <w:r>
        <w:rPr>
          <w:rtl/>
        </w:rPr>
        <w:t xml:space="preserve"> </w:t>
      </w:r>
      <w:r>
        <w:rPr>
          <w:rFonts w:hint="cs"/>
          <w:rtl/>
        </w:rPr>
        <w:t>أحمد</w:t>
      </w:r>
      <w:r>
        <w:rPr>
          <w:rtl/>
        </w:rPr>
        <w:t xml:space="preserve"> </w:t>
      </w:r>
      <w:r>
        <w:rPr>
          <w:rFonts w:hint="cs"/>
          <w:rtl/>
        </w:rPr>
        <w:t>الوراق</w:t>
      </w:r>
      <w:r>
        <w:rPr>
          <w:rtl/>
        </w:rPr>
        <w:t xml:space="preserve"> </w:t>
      </w:r>
      <w:r>
        <w:rPr>
          <w:rFonts w:hint="cs"/>
          <w:rtl/>
        </w:rPr>
        <w:t>لم</w:t>
      </w:r>
      <w:r>
        <w:rPr>
          <w:rtl/>
        </w:rPr>
        <w:t xml:space="preserve"> </w:t>
      </w:r>
      <w:r>
        <w:rPr>
          <w:rFonts w:hint="cs"/>
          <w:rtl/>
        </w:rPr>
        <w:t>أجد</w:t>
      </w:r>
      <w:r>
        <w:rPr>
          <w:rtl/>
        </w:rPr>
        <w:t xml:space="preserve"> </w:t>
      </w:r>
      <w:r>
        <w:rPr>
          <w:rFonts w:hint="cs"/>
          <w:rtl/>
        </w:rPr>
        <w:t>له ترجمة</w:t>
      </w:r>
      <w:r>
        <w:rPr>
          <w:rtl/>
        </w:rPr>
        <w:t xml:space="preserve"> </w:t>
      </w:r>
      <w:r>
        <w:rPr>
          <w:rFonts w:hint="cs"/>
          <w:rtl/>
        </w:rPr>
        <w:t>فيما</w:t>
      </w:r>
      <w:r>
        <w:rPr>
          <w:rtl/>
        </w:rPr>
        <w:t xml:space="preserve"> </w:t>
      </w:r>
      <w:r>
        <w:rPr>
          <w:rFonts w:hint="cs"/>
          <w:rtl/>
        </w:rPr>
        <w:t>عندي</w:t>
      </w:r>
      <w:r>
        <w:rPr>
          <w:rtl/>
        </w:rPr>
        <w:t xml:space="preserve"> </w:t>
      </w:r>
      <w:r>
        <w:rPr>
          <w:rFonts w:hint="cs"/>
          <w:rtl/>
        </w:rPr>
        <w:t>الآن</w:t>
      </w:r>
      <w:r>
        <w:rPr>
          <w:rtl/>
        </w:rPr>
        <w:t xml:space="preserve"> </w:t>
      </w:r>
      <w:r>
        <w:rPr>
          <w:rFonts w:hint="cs"/>
          <w:rtl/>
        </w:rPr>
        <w:t>من</w:t>
      </w:r>
      <w:r>
        <w:rPr>
          <w:rtl/>
        </w:rPr>
        <w:t xml:space="preserve"> </w:t>
      </w:r>
      <w:r>
        <w:rPr>
          <w:rFonts w:hint="cs"/>
          <w:rtl/>
        </w:rPr>
        <w:t>كتب</w:t>
      </w:r>
      <w:r>
        <w:rPr>
          <w:rtl/>
        </w:rPr>
        <w:t xml:space="preserve"> </w:t>
      </w:r>
      <w:r>
        <w:rPr>
          <w:rFonts w:hint="cs"/>
          <w:rtl/>
        </w:rPr>
        <w:t>الرجال،</w:t>
      </w:r>
      <w:r>
        <w:rPr>
          <w:rtl/>
        </w:rPr>
        <w:t xml:space="preserve"> </w:t>
      </w:r>
      <w:r>
        <w:rPr>
          <w:rFonts w:hint="cs"/>
          <w:rtl/>
        </w:rPr>
        <w:t>وكذلك</w:t>
      </w:r>
      <w:r>
        <w:rPr>
          <w:rtl/>
        </w:rPr>
        <w:t xml:space="preserve"> </w:t>
      </w:r>
      <w:r>
        <w:rPr>
          <w:rFonts w:hint="cs"/>
          <w:rtl/>
        </w:rPr>
        <w:t>شيخُه</w:t>
      </w:r>
      <w:r>
        <w:rPr>
          <w:rtl/>
        </w:rPr>
        <w:t xml:space="preserve"> </w:t>
      </w:r>
      <w:r>
        <w:rPr>
          <w:rFonts w:hint="cs"/>
          <w:rtl/>
        </w:rPr>
        <w:t>عليّ</w:t>
      </w:r>
      <w:r>
        <w:rPr>
          <w:rtl/>
        </w:rPr>
        <w:t xml:space="preserve"> </w:t>
      </w:r>
      <w:r>
        <w:rPr>
          <w:rFonts w:hint="cs"/>
          <w:rtl/>
        </w:rPr>
        <w:t>بن</w:t>
      </w:r>
      <w:r>
        <w:rPr>
          <w:rtl/>
        </w:rPr>
        <w:t xml:space="preserve"> </w:t>
      </w:r>
      <w:r>
        <w:rPr>
          <w:rFonts w:hint="cs"/>
          <w:rtl/>
        </w:rPr>
        <w:t>موسى</w:t>
      </w:r>
      <w:r>
        <w:rPr>
          <w:rtl/>
        </w:rPr>
        <w:t xml:space="preserve"> </w:t>
      </w:r>
      <w:r>
        <w:rPr>
          <w:rFonts w:hint="cs"/>
          <w:rtl/>
        </w:rPr>
        <w:t>الحدّاد</w:t>
      </w:r>
      <w:r>
        <w:rPr>
          <w:rtl/>
        </w:rPr>
        <w:t xml:space="preserve"> </w:t>
      </w:r>
      <w:r>
        <w:rPr>
          <w:rFonts w:hint="cs"/>
          <w:rtl/>
        </w:rPr>
        <w:t>لم</w:t>
      </w:r>
      <w:r>
        <w:rPr>
          <w:rtl/>
        </w:rPr>
        <w:t xml:space="preserve"> </w:t>
      </w:r>
      <w:r>
        <w:rPr>
          <w:rFonts w:hint="cs"/>
          <w:rtl/>
        </w:rPr>
        <w:t>أعرفه،</w:t>
      </w:r>
      <w:r>
        <w:rPr>
          <w:rtl/>
        </w:rPr>
        <w:t xml:space="preserve"> </w:t>
      </w:r>
      <w:r>
        <w:rPr>
          <w:rFonts w:hint="cs"/>
          <w:rtl/>
        </w:rPr>
        <w:t>وإن</w:t>
      </w:r>
      <w:r>
        <w:rPr>
          <w:rtl/>
        </w:rPr>
        <w:t xml:space="preserve"> </w:t>
      </w:r>
      <w:r>
        <w:rPr>
          <w:rFonts w:hint="cs"/>
          <w:rtl/>
        </w:rPr>
        <w:t>قيل</w:t>
      </w:r>
      <w:r>
        <w:rPr>
          <w:rtl/>
        </w:rPr>
        <w:t xml:space="preserve"> </w:t>
      </w:r>
      <w:r>
        <w:rPr>
          <w:rFonts w:hint="cs"/>
          <w:rtl/>
        </w:rPr>
        <w:t>في</w:t>
      </w:r>
      <w:r>
        <w:rPr>
          <w:rtl/>
        </w:rPr>
        <w:t xml:space="preserve"> </w:t>
      </w:r>
      <w:r>
        <w:rPr>
          <w:rFonts w:hint="cs"/>
          <w:rtl/>
        </w:rPr>
        <w:t>هذا</w:t>
      </w:r>
      <w:r>
        <w:rPr>
          <w:rtl/>
        </w:rPr>
        <w:t xml:space="preserve"> </w:t>
      </w:r>
      <w:r>
        <w:rPr>
          <w:rFonts w:hint="cs"/>
          <w:rtl/>
        </w:rPr>
        <w:t>السند</w:t>
      </w:r>
      <w:r>
        <w:rPr>
          <w:rtl/>
        </w:rPr>
        <w:t xml:space="preserve"> </w:t>
      </w:r>
      <w:r>
        <w:rPr>
          <w:rFonts w:hint="cs"/>
          <w:rtl/>
        </w:rPr>
        <w:t>أنه</w:t>
      </w:r>
      <w:r>
        <w:rPr>
          <w:rtl/>
        </w:rPr>
        <w:t xml:space="preserve"> </w:t>
      </w:r>
      <w:r>
        <w:rPr>
          <w:rFonts w:hint="cs"/>
          <w:rtl/>
        </w:rPr>
        <w:t>كان</w:t>
      </w:r>
      <w:r>
        <w:rPr>
          <w:rtl/>
        </w:rPr>
        <w:t xml:space="preserve"> </w:t>
      </w:r>
      <w:r>
        <w:rPr>
          <w:rFonts w:hint="cs"/>
          <w:rtl/>
        </w:rPr>
        <w:t>صدوقًا،</w:t>
      </w:r>
      <w:r>
        <w:rPr>
          <w:rtl/>
        </w:rPr>
        <w:t xml:space="preserve"> </w:t>
      </w:r>
      <w:r>
        <w:rPr>
          <w:rFonts w:hint="cs"/>
          <w:rtl/>
        </w:rPr>
        <w:t>فإن</w:t>
      </w:r>
      <w:r>
        <w:rPr>
          <w:rtl/>
        </w:rPr>
        <w:t xml:space="preserve"> </w:t>
      </w:r>
      <w:r>
        <w:rPr>
          <w:rFonts w:hint="cs"/>
          <w:rtl/>
        </w:rPr>
        <w:t>الظاهر</w:t>
      </w:r>
      <w:r>
        <w:rPr>
          <w:rtl/>
        </w:rPr>
        <w:t xml:space="preserve"> </w:t>
      </w:r>
      <w:r>
        <w:rPr>
          <w:rFonts w:hint="cs"/>
          <w:rtl/>
        </w:rPr>
        <w:t>أن</w:t>
      </w:r>
      <w:r>
        <w:rPr>
          <w:rtl/>
        </w:rPr>
        <w:t xml:space="preserve"> </w:t>
      </w:r>
      <w:r>
        <w:rPr>
          <w:rFonts w:hint="cs"/>
          <w:rtl/>
        </w:rPr>
        <w:t>القائل</w:t>
      </w:r>
      <w:r>
        <w:rPr>
          <w:rtl/>
        </w:rPr>
        <w:t xml:space="preserve"> </w:t>
      </w:r>
      <w:r>
        <w:rPr>
          <w:rFonts w:hint="cs"/>
          <w:rtl/>
        </w:rPr>
        <w:t>هو</w:t>
      </w:r>
      <w:r>
        <w:rPr>
          <w:rtl/>
        </w:rPr>
        <w:t xml:space="preserve"> </w:t>
      </w:r>
      <w:r w:rsidR="00177913">
        <w:rPr>
          <w:rFonts w:hint="cs"/>
          <w:rtl/>
        </w:rPr>
        <w:t>الورّا</w:t>
      </w:r>
      <w:r>
        <w:rPr>
          <w:rFonts w:hint="cs"/>
          <w:rtl/>
        </w:rPr>
        <w:t>ق</w:t>
      </w:r>
      <w:r>
        <w:rPr>
          <w:rtl/>
        </w:rPr>
        <w:t xml:space="preserve"> </w:t>
      </w:r>
      <w:r>
        <w:rPr>
          <w:rFonts w:hint="cs"/>
          <w:rtl/>
        </w:rPr>
        <w:t>هذا،</w:t>
      </w:r>
      <w:r>
        <w:rPr>
          <w:rtl/>
        </w:rPr>
        <w:t xml:space="preserve"> </w:t>
      </w:r>
      <w:r>
        <w:rPr>
          <w:rFonts w:hint="cs"/>
          <w:rtl/>
        </w:rPr>
        <w:t>وقد</w:t>
      </w:r>
      <w:r>
        <w:rPr>
          <w:rtl/>
        </w:rPr>
        <w:t xml:space="preserve"> </w:t>
      </w:r>
      <w:r>
        <w:rPr>
          <w:rFonts w:hint="cs"/>
          <w:rtl/>
        </w:rPr>
        <w:t>عرفت</w:t>
      </w:r>
      <w:r w:rsidR="00177913">
        <w:rPr>
          <w:rFonts w:hint="cs"/>
          <w:rtl/>
        </w:rPr>
        <w:t>َ</w:t>
      </w:r>
      <w:r>
        <w:rPr>
          <w:rtl/>
        </w:rPr>
        <w:t xml:space="preserve"> </w:t>
      </w:r>
      <w:r>
        <w:rPr>
          <w:rFonts w:hint="cs"/>
          <w:rtl/>
        </w:rPr>
        <w:t>حال</w:t>
      </w:r>
      <w:r w:rsidR="00177913">
        <w:rPr>
          <w:rFonts w:hint="cs"/>
          <w:rtl/>
        </w:rPr>
        <w:t>ُ</w:t>
      </w:r>
      <w:r>
        <w:rPr>
          <w:rFonts w:hint="cs"/>
          <w:rtl/>
        </w:rPr>
        <w:t>ه</w:t>
      </w:r>
      <w:r>
        <w:rPr>
          <w:rtl/>
        </w:rPr>
        <w:t xml:space="preserve">. </w:t>
      </w:r>
    </w:p>
    <w:p w:rsidR="00FD5736" w:rsidRDefault="00FD5736" w:rsidP="00177913">
      <w:pPr>
        <w:pStyle w:val="a0"/>
        <w:rPr>
          <w:rtl/>
        </w:rPr>
      </w:pPr>
      <w:r>
        <w:rPr>
          <w:rFonts w:hint="cs"/>
          <w:rtl/>
        </w:rPr>
        <w:t>الثاني</w:t>
      </w:r>
      <w:r w:rsidR="00177913">
        <w:rPr>
          <w:rFonts w:hint="cs"/>
          <w:rtl/>
        </w:rPr>
        <w:t>:</w:t>
      </w:r>
      <w:r>
        <w:rPr>
          <w:rtl/>
        </w:rPr>
        <w:t xml:space="preserve"> </w:t>
      </w:r>
      <w:r>
        <w:rPr>
          <w:rFonts w:hint="cs"/>
          <w:rtl/>
        </w:rPr>
        <w:t>إنه</w:t>
      </w:r>
      <w:r>
        <w:rPr>
          <w:rtl/>
        </w:rPr>
        <w:t xml:space="preserve"> </w:t>
      </w:r>
      <w:r>
        <w:rPr>
          <w:rFonts w:hint="cs"/>
          <w:rtl/>
        </w:rPr>
        <w:t>إن</w:t>
      </w:r>
      <w:r w:rsidR="00177913">
        <w:rPr>
          <w:rFonts w:hint="cs"/>
          <w:rtl/>
        </w:rPr>
        <w:t>ْ</w:t>
      </w:r>
      <w:r>
        <w:rPr>
          <w:rtl/>
        </w:rPr>
        <w:t xml:space="preserve"> </w:t>
      </w:r>
      <w:r>
        <w:rPr>
          <w:rFonts w:hint="cs"/>
          <w:rtl/>
        </w:rPr>
        <w:t>ثبت</w:t>
      </w:r>
      <w:r w:rsidR="00177913">
        <w:rPr>
          <w:rFonts w:hint="cs"/>
          <w:rtl/>
        </w:rPr>
        <w:t>َ</w:t>
      </w:r>
      <w:r>
        <w:rPr>
          <w:rtl/>
        </w:rPr>
        <w:t xml:space="preserve"> </w:t>
      </w:r>
      <w:r>
        <w:rPr>
          <w:rFonts w:hint="cs"/>
          <w:rtl/>
        </w:rPr>
        <w:t>ذلك</w:t>
      </w:r>
      <w:r>
        <w:rPr>
          <w:rtl/>
        </w:rPr>
        <w:t xml:space="preserve"> </w:t>
      </w:r>
      <w:r>
        <w:rPr>
          <w:rFonts w:hint="cs"/>
          <w:rtl/>
        </w:rPr>
        <w:t>عنه</w:t>
      </w:r>
      <w:r>
        <w:rPr>
          <w:rtl/>
        </w:rPr>
        <w:t xml:space="preserve"> </w:t>
      </w:r>
      <w:r>
        <w:rPr>
          <w:rFonts w:hint="cs"/>
          <w:rtl/>
        </w:rPr>
        <w:t>فإنه</w:t>
      </w:r>
      <w:r>
        <w:rPr>
          <w:rtl/>
        </w:rPr>
        <w:t xml:space="preserve"> </w:t>
      </w:r>
      <w:r>
        <w:rPr>
          <w:rFonts w:hint="cs"/>
          <w:rtl/>
        </w:rPr>
        <w:t>أخص</w:t>
      </w:r>
      <w:r w:rsidR="00177913">
        <w:rPr>
          <w:rFonts w:hint="cs"/>
          <w:rtl/>
        </w:rPr>
        <w:t>ّ</w:t>
      </w:r>
      <w:r>
        <w:rPr>
          <w:rtl/>
        </w:rPr>
        <w:t xml:space="preserve"> </w:t>
      </w:r>
      <w:r>
        <w:rPr>
          <w:rFonts w:hint="cs"/>
          <w:rtl/>
        </w:rPr>
        <w:t>مما</w:t>
      </w:r>
      <w:r>
        <w:rPr>
          <w:rtl/>
        </w:rPr>
        <w:t xml:space="preserve"> </w:t>
      </w:r>
      <w:r>
        <w:rPr>
          <w:rFonts w:hint="cs"/>
          <w:rtl/>
        </w:rPr>
        <w:t>رواه</w:t>
      </w:r>
      <w:r>
        <w:rPr>
          <w:rtl/>
        </w:rPr>
        <w:t xml:space="preserve"> </w:t>
      </w:r>
      <w:r>
        <w:rPr>
          <w:rFonts w:hint="cs"/>
          <w:rtl/>
        </w:rPr>
        <w:t>أبو</w:t>
      </w:r>
      <w:r>
        <w:rPr>
          <w:rtl/>
        </w:rPr>
        <w:t xml:space="preserve"> </w:t>
      </w:r>
      <w:r>
        <w:rPr>
          <w:rFonts w:hint="cs"/>
          <w:rtl/>
        </w:rPr>
        <w:t>داود</w:t>
      </w:r>
      <w:r>
        <w:rPr>
          <w:rtl/>
        </w:rPr>
        <w:t xml:space="preserve"> </w:t>
      </w:r>
      <w:r>
        <w:rPr>
          <w:rFonts w:hint="cs"/>
          <w:rtl/>
        </w:rPr>
        <w:t>عنه،</w:t>
      </w:r>
      <w:r>
        <w:rPr>
          <w:rtl/>
        </w:rPr>
        <w:t xml:space="preserve"> </w:t>
      </w:r>
      <w:r>
        <w:rPr>
          <w:rFonts w:hint="cs"/>
          <w:rtl/>
        </w:rPr>
        <w:t>وي</w:t>
      </w:r>
      <w:r w:rsidR="00177913">
        <w:rPr>
          <w:rFonts w:hint="cs"/>
          <w:rtl/>
        </w:rPr>
        <w:t>َ</w:t>
      </w:r>
      <w:r>
        <w:rPr>
          <w:rFonts w:hint="cs"/>
          <w:rtl/>
        </w:rPr>
        <w:t>ن</w:t>
      </w:r>
      <w:r w:rsidR="00177913">
        <w:rPr>
          <w:rFonts w:hint="cs"/>
          <w:rtl/>
        </w:rPr>
        <w:t>ْ</w:t>
      </w:r>
      <w:r>
        <w:rPr>
          <w:rFonts w:hint="cs"/>
          <w:rtl/>
        </w:rPr>
        <w:t>ت</w:t>
      </w:r>
      <w:r w:rsidR="00177913">
        <w:rPr>
          <w:rFonts w:hint="cs"/>
          <w:rtl/>
        </w:rPr>
        <w:t>ُ</w:t>
      </w:r>
      <w:r>
        <w:rPr>
          <w:rFonts w:hint="cs"/>
          <w:rtl/>
        </w:rPr>
        <w:t>ج</w:t>
      </w:r>
      <w:r>
        <w:rPr>
          <w:rtl/>
        </w:rPr>
        <w:t xml:space="preserve"> </w:t>
      </w:r>
      <w:r>
        <w:rPr>
          <w:rFonts w:hint="cs"/>
          <w:rtl/>
        </w:rPr>
        <w:t>من</w:t>
      </w:r>
      <w:r>
        <w:rPr>
          <w:rtl/>
        </w:rPr>
        <w:t xml:space="preserve"> </w:t>
      </w:r>
      <w:r>
        <w:rPr>
          <w:rFonts w:hint="cs"/>
          <w:rtl/>
        </w:rPr>
        <w:t>الجمع</w:t>
      </w:r>
      <w:r>
        <w:rPr>
          <w:rtl/>
        </w:rPr>
        <w:t xml:space="preserve"> </w:t>
      </w:r>
      <w:r>
        <w:rPr>
          <w:rFonts w:hint="cs"/>
          <w:rtl/>
        </w:rPr>
        <w:t>بين</w:t>
      </w:r>
      <w:r>
        <w:rPr>
          <w:rtl/>
        </w:rPr>
        <w:t xml:space="preserve"> </w:t>
      </w:r>
      <w:r>
        <w:rPr>
          <w:rFonts w:hint="cs"/>
          <w:rtl/>
        </w:rPr>
        <w:t>الروايتين</w:t>
      </w:r>
      <w:r>
        <w:rPr>
          <w:rtl/>
        </w:rPr>
        <w:t xml:space="preserve"> </w:t>
      </w:r>
      <w:r>
        <w:rPr>
          <w:rFonts w:hint="cs"/>
          <w:rtl/>
        </w:rPr>
        <w:t>عنه</w:t>
      </w:r>
      <w:r>
        <w:rPr>
          <w:rtl/>
        </w:rPr>
        <w:t xml:space="preserve"> </w:t>
      </w:r>
      <w:r>
        <w:rPr>
          <w:rFonts w:hint="cs"/>
          <w:rtl/>
        </w:rPr>
        <w:t>أن</w:t>
      </w:r>
      <w:r>
        <w:rPr>
          <w:rtl/>
        </w:rPr>
        <w:t xml:space="preserve"> </w:t>
      </w:r>
      <w:r>
        <w:rPr>
          <w:rFonts w:hint="cs"/>
          <w:rtl/>
        </w:rPr>
        <w:t>مذهبه</w:t>
      </w:r>
      <w:r>
        <w:rPr>
          <w:rtl/>
        </w:rPr>
        <w:t xml:space="preserve"> </w:t>
      </w:r>
      <w:r>
        <w:rPr>
          <w:rFonts w:hint="cs"/>
          <w:rtl/>
        </w:rPr>
        <w:t>كراهة</w:t>
      </w:r>
      <w:r>
        <w:rPr>
          <w:rtl/>
        </w:rPr>
        <w:t xml:space="preserve"> </w:t>
      </w:r>
      <w:r>
        <w:rPr>
          <w:rFonts w:hint="cs"/>
          <w:rtl/>
        </w:rPr>
        <w:t>القراءة</w:t>
      </w:r>
      <w:r>
        <w:rPr>
          <w:rtl/>
        </w:rPr>
        <w:t xml:space="preserve"> </w:t>
      </w:r>
      <w:r>
        <w:rPr>
          <w:rFonts w:hint="cs"/>
          <w:rtl/>
        </w:rPr>
        <w:t>عند</w:t>
      </w:r>
      <w:r>
        <w:rPr>
          <w:rtl/>
        </w:rPr>
        <w:t xml:space="preserve"> </w:t>
      </w:r>
      <w:r>
        <w:rPr>
          <w:rFonts w:hint="cs"/>
          <w:rtl/>
        </w:rPr>
        <w:t>القبر</w:t>
      </w:r>
      <w:r>
        <w:rPr>
          <w:rtl/>
        </w:rPr>
        <w:t xml:space="preserve"> </w:t>
      </w:r>
      <w:r>
        <w:rPr>
          <w:rFonts w:hint="cs"/>
          <w:rtl/>
        </w:rPr>
        <w:t>إلا</w:t>
      </w:r>
      <w:r>
        <w:rPr>
          <w:rtl/>
        </w:rPr>
        <w:t xml:space="preserve"> </w:t>
      </w:r>
      <w:r>
        <w:rPr>
          <w:rFonts w:hint="cs"/>
          <w:rtl/>
        </w:rPr>
        <w:t>عند</w:t>
      </w:r>
      <w:r>
        <w:rPr>
          <w:rtl/>
        </w:rPr>
        <w:t xml:space="preserve"> </w:t>
      </w:r>
      <w:r>
        <w:rPr>
          <w:rFonts w:hint="cs"/>
          <w:rtl/>
        </w:rPr>
        <w:t>الدفن</w:t>
      </w:r>
      <w:r>
        <w:rPr>
          <w:rtl/>
        </w:rPr>
        <w:t xml:space="preserve">. </w:t>
      </w:r>
    </w:p>
    <w:p w:rsidR="00FD5736" w:rsidRDefault="00FD5736" w:rsidP="00177913">
      <w:pPr>
        <w:pStyle w:val="a0"/>
        <w:rPr>
          <w:rtl/>
        </w:rPr>
      </w:pPr>
      <w:r>
        <w:rPr>
          <w:rFonts w:hint="cs"/>
          <w:rtl/>
        </w:rPr>
        <w:t>الثالث</w:t>
      </w:r>
      <w:r>
        <w:rPr>
          <w:rtl/>
        </w:rPr>
        <w:t xml:space="preserve">: </w:t>
      </w:r>
      <w:r>
        <w:rPr>
          <w:rFonts w:hint="cs"/>
          <w:rtl/>
        </w:rPr>
        <w:t>أن</w:t>
      </w:r>
      <w:r>
        <w:rPr>
          <w:rtl/>
        </w:rPr>
        <w:t xml:space="preserve"> </w:t>
      </w:r>
      <w:r>
        <w:rPr>
          <w:rFonts w:hint="cs"/>
          <w:rtl/>
        </w:rPr>
        <w:t>السند</w:t>
      </w:r>
      <w:r>
        <w:rPr>
          <w:rtl/>
        </w:rPr>
        <w:t xml:space="preserve"> </w:t>
      </w:r>
      <w:r>
        <w:rPr>
          <w:rFonts w:hint="cs"/>
          <w:rtl/>
        </w:rPr>
        <w:t>بهذا</w:t>
      </w:r>
      <w:r>
        <w:rPr>
          <w:rtl/>
        </w:rPr>
        <w:t xml:space="preserve"> </w:t>
      </w:r>
      <w:r w:rsidR="00177913">
        <w:rPr>
          <w:rFonts w:hint="cs"/>
          <w:rtl/>
        </w:rPr>
        <w:t>الأ</w:t>
      </w:r>
      <w:r>
        <w:rPr>
          <w:rFonts w:hint="cs"/>
          <w:rtl/>
        </w:rPr>
        <w:t>ثر</w:t>
      </w:r>
      <w:r>
        <w:rPr>
          <w:rtl/>
        </w:rPr>
        <w:t xml:space="preserve"> </w:t>
      </w:r>
      <w:r>
        <w:rPr>
          <w:rFonts w:hint="cs"/>
          <w:rtl/>
        </w:rPr>
        <w:t>لا</w:t>
      </w:r>
      <w:r>
        <w:rPr>
          <w:rtl/>
        </w:rPr>
        <w:t xml:space="preserve"> </w:t>
      </w:r>
      <w:r>
        <w:rPr>
          <w:rFonts w:hint="cs"/>
          <w:rtl/>
        </w:rPr>
        <w:t>يصح</w:t>
      </w:r>
      <w:r>
        <w:rPr>
          <w:rtl/>
        </w:rPr>
        <w:t xml:space="preserve"> </w:t>
      </w:r>
      <w:r>
        <w:rPr>
          <w:rFonts w:hint="cs"/>
          <w:rtl/>
        </w:rPr>
        <w:t>عن</w:t>
      </w:r>
      <w:r>
        <w:rPr>
          <w:rtl/>
        </w:rPr>
        <w:t xml:space="preserve"> </w:t>
      </w:r>
      <w:r>
        <w:rPr>
          <w:rFonts w:hint="cs"/>
          <w:rtl/>
        </w:rPr>
        <w:t>ابن</w:t>
      </w:r>
      <w:r>
        <w:rPr>
          <w:rtl/>
        </w:rPr>
        <w:t xml:space="preserve"> </w:t>
      </w:r>
      <w:r>
        <w:rPr>
          <w:rFonts w:hint="cs"/>
          <w:rtl/>
        </w:rPr>
        <w:t>عمر،</w:t>
      </w:r>
      <w:r>
        <w:rPr>
          <w:rtl/>
        </w:rPr>
        <w:t xml:space="preserve"> </w:t>
      </w:r>
      <w:r>
        <w:rPr>
          <w:rFonts w:hint="cs"/>
          <w:rtl/>
        </w:rPr>
        <w:t>ولو</w:t>
      </w:r>
      <w:r>
        <w:rPr>
          <w:rtl/>
        </w:rPr>
        <w:t xml:space="preserve"> </w:t>
      </w:r>
      <w:r>
        <w:rPr>
          <w:rFonts w:hint="cs"/>
          <w:rtl/>
        </w:rPr>
        <w:t>ف</w:t>
      </w:r>
      <w:r w:rsidR="00177913">
        <w:rPr>
          <w:rFonts w:hint="cs"/>
          <w:rtl/>
        </w:rPr>
        <w:t>ُ</w:t>
      </w:r>
      <w:r>
        <w:rPr>
          <w:rFonts w:hint="cs"/>
          <w:rtl/>
        </w:rPr>
        <w:t>ر</w:t>
      </w:r>
      <w:r w:rsidR="00177913">
        <w:rPr>
          <w:rFonts w:hint="cs"/>
          <w:rtl/>
        </w:rPr>
        <w:t>ِ</w:t>
      </w:r>
      <w:r>
        <w:rPr>
          <w:rFonts w:hint="cs"/>
          <w:rtl/>
        </w:rPr>
        <w:t>ض</w:t>
      </w:r>
      <w:r>
        <w:rPr>
          <w:rtl/>
        </w:rPr>
        <w:t xml:space="preserve"> </w:t>
      </w:r>
      <w:r>
        <w:rPr>
          <w:rFonts w:hint="cs"/>
          <w:rtl/>
        </w:rPr>
        <w:t>ثبوته</w:t>
      </w:r>
      <w:r>
        <w:rPr>
          <w:rtl/>
        </w:rPr>
        <w:t xml:space="preserve"> </w:t>
      </w:r>
      <w:r>
        <w:rPr>
          <w:rFonts w:hint="cs"/>
          <w:rtl/>
        </w:rPr>
        <w:t>عن</w:t>
      </w:r>
      <w:r>
        <w:rPr>
          <w:rtl/>
        </w:rPr>
        <w:t xml:space="preserve"> </w:t>
      </w:r>
      <w:r>
        <w:rPr>
          <w:rFonts w:hint="cs"/>
          <w:rtl/>
        </w:rPr>
        <w:t>أحمد،</w:t>
      </w:r>
      <w:r>
        <w:rPr>
          <w:rtl/>
        </w:rPr>
        <w:t xml:space="preserve"> </w:t>
      </w:r>
      <w:r>
        <w:rPr>
          <w:rFonts w:hint="cs"/>
          <w:rtl/>
        </w:rPr>
        <w:t>وذلك</w:t>
      </w:r>
      <w:r>
        <w:rPr>
          <w:rtl/>
        </w:rPr>
        <w:t xml:space="preserve"> </w:t>
      </w:r>
      <w:r w:rsidR="00177913">
        <w:rPr>
          <w:rFonts w:hint="cs"/>
          <w:rtl/>
        </w:rPr>
        <w:t>لأ</w:t>
      </w:r>
      <w:r>
        <w:rPr>
          <w:rFonts w:hint="cs"/>
          <w:rtl/>
        </w:rPr>
        <w:t>ن</w:t>
      </w:r>
      <w:r>
        <w:rPr>
          <w:rtl/>
        </w:rPr>
        <w:t xml:space="preserve"> </w:t>
      </w:r>
      <w:r>
        <w:rPr>
          <w:rFonts w:hint="cs"/>
          <w:rtl/>
        </w:rPr>
        <w:t>عبد</w:t>
      </w:r>
      <w:r>
        <w:rPr>
          <w:rtl/>
        </w:rPr>
        <w:t xml:space="preserve"> </w:t>
      </w:r>
      <w:r>
        <w:rPr>
          <w:rFonts w:hint="cs"/>
          <w:rtl/>
        </w:rPr>
        <w:t>الرحمن</w:t>
      </w:r>
      <w:r>
        <w:rPr>
          <w:rtl/>
        </w:rPr>
        <w:t xml:space="preserve"> </w:t>
      </w:r>
      <w:r>
        <w:rPr>
          <w:rFonts w:hint="cs"/>
          <w:rtl/>
        </w:rPr>
        <w:t>ابن</w:t>
      </w:r>
      <w:r>
        <w:rPr>
          <w:rtl/>
        </w:rPr>
        <w:t xml:space="preserve"> </w:t>
      </w:r>
      <w:r>
        <w:rPr>
          <w:rFonts w:hint="cs"/>
          <w:rtl/>
        </w:rPr>
        <w:t>العلاء</w:t>
      </w:r>
      <w:r>
        <w:rPr>
          <w:rtl/>
        </w:rPr>
        <w:t xml:space="preserve"> </w:t>
      </w:r>
      <w:r>
        <w:rPr>
          <w:rFonts w:hint="cs"/>
          <w:rtl/>
        </w:rPr>
        <w:t>بن</w:t>
      </w:r>
      <w:r>
        <w:rPr>
          <w:rtl/>
        </w:rPr>
        <w:t xml:space="preserve"> </w:t>
      </w:r>
      <w:r>
        <w:rPr>
          <w:rFonts w:hint="cs"/>
          <w:rtl/>
        </w:rPr>
        <w:t>اللج</w:t>
      </w:r>
      <w:r w:rsidR="00177913">
        <w:rPr>
          <w:rFonts w:hint="cs"/>
          <w:rtl/>
        </w:rPr>
        <w:t>ْ</w:t>
      </w:r>
      <w:r>
        <w:rPr>
          <w:rFonts w:hint="cs"/>
          <w:rtl/>
        </w:rPr>
        <w:t>لاج</w:t>
      </w:r>
      <w:r>
        <w:rPr>
          <w:rtl/>
        </w:rPr>
        <w:t xml:space="preserve"> </w:t>
      </w:r>
      <w:r>
        <w:rPr>
          <w:rFonts w:hint="cs"/>
          <w:rtl/>
        </w:rPr>
        <w:t>معدود</w:t>
      </w:r>
      <w:r w:rsidR="00177913">
        <w:rPr>
          <w:rFonts w:hint="cs"/>
          <w:rtl/>
        </w:rPr>
        <w:t>ٌ</w:t>
      </w:r>
      <w:r>
        <w:rPr>
          <w:rtl/>
        </w:rPr>
        <w:t xml:space="preserve"> </w:t>
      </w:r>
      <w:r>
        <w:rPr>
          <w:rFonts w:hint="cs"/>
          <w:rtl/>
        </w:rPr>
        <w:t>في</w:t>
      </w:r>
      <w:r>
        <w:rPr>
          <w:rtl/>
        </w:rPr>
        <w:t xml:space="preserve"> </w:t>
      </w:r>
      <w:r>
        <w:rPr>
          <w:rFonts w:hint="cs"/>
          <w:rtl/>
        </w:rPr>
        <w:t>المجهولين،</w:t>
      </w:r>
      <w:r>
        <w:rPr>
          <w:rtl/>
        </w:rPr>
        <w:t xml:space="preserve"> </w:t>
      </w:r>
      <w:r>
        <w:rPr>
          <w:rFonts w:hint="cs"/>
          <w:rtl/>
        </w:rPr>
        <w:t>كما</w:t>
      </w:r>
      <w:r>
        <w:rPr>
          <w:rtl/>
        </w:rPr>
        <w:t xml:space="preserve"> </w:t>
      </w:r>
      <w:r>
        <w:rPr>
          <w:rFonts w:hint="cs"/>
          <w:rtl/>
        </w:rPr>
        <w:t>يشعر</w:t>
      </w:r>
      <w:r>
        <w:rPr>
          <w:rtl/>
        </w:rPr>
        <w:t xml:space="preserve"> </w:t>
      </w:r>
      <w:r>
        <w:rPr>
          <w:rFonts w:hint="cs"/>
          <w:rtl/>
        </w:rPr>
        <w:t>بذلك</w:t>
      </w:r>
      <w:r>
        <w:rPr>
          <w:rtl/>
        </w:rPr>
        <w:t xml:space="preserve"> </w:t>
      </w:r>
      <w:r>
        <w:rPr>
          <w:rFonts w:hint="cs"/>
          <w:rtl/>
        </w:rPr>
        <w:t>قول</w:t>
      </w:r>
      <w:r>
        <w:rPr>
          <w:rtl/>
        </w:rPr>
        <w:t xml:space="preserve"> </w:t>
      </w:r>
      <w:r>
        <w:rPr>
          <w:rFonts w:hint="cs"/>
          <w:rtl/>
        </w:rPr>
        <w:t>الذهبي</w:t>
      </w:r>
      <w:r>
        <w:rPr>
          <w:rtl/>
        </w:rPr>
        <w:t xml:space="preserve"> </w:t>
      </w:r>
      <w:r>
        <w:rPr>
          <w:rFonts w:hint="cs"/>
          <w:rtl/>
        </w:rPr>
        <w:t>في</w:t>
      </w:r>
      <w:r>
        <w:rPr>
          <w:rtl/>
        </w:rPr>
        <w:t xml:space="preserve"> </w:t>
      </w:r>
      <w:r>
        <w:rPr>
          <w:rFonts w:hint="cs"/>
          <w:rtl/>
        </w:rPr>
        <w:t>ترجمته</w:t>
      </w:r>
      <w:r>
        <w:rPr>
          <w:rtl/>
        </w:rPr>
        <w:t xml:space="preserve"> </w:t>
      </w:r>
      <w:r>
        <w:rPr>
          <w:rFonts w:hint="cs"/>
          <w:rtl/>
        </w:rPr>
        <w:t>من</w:t>
      </w:r>
      <w:r>
        <w:rPr>
          <w:rtl/>
        </w:rPr>
        <w:t xml:space="preserve"> </w:t>
      </w:r>
      <w:r>
        <w:rPr>
          <w:rtl/>
        </w:rPr>
        <w:lastRenderedPageBreak/>
        <w:t>(</w:t>
      </w:r>
      <w:r>
        <w:rPr>
          <w:rFonts w:hint="cs"/>
          <w:rtl/>
        </w:rPr>
        <w:t>الميزان</w:t>
      </w:r>
      <w:r>
        <w:rPr>
          <w:rtl/>
        </w:rPr>
        <w:t>): (</w:t>
      </w:r>
      <w:r>
        <w:rPr>
          <w:rFonts w:hint="cs"/>
          <w:rtl/>
        </w:rPr>
        <w:t>ما</w:t>
      </w:r>
      <w:r>
        <w:rPr>
          <w:rtl/>
        </w:rPr>
        <w:t xml:space="preserve"> </w:t>
      </w:r>
      <w:r>
        <w:rPr>
          <w:rFonts w:hint="cs"/>
          <w:rtl/>
        </w:rPr>
        <w:t>ر</w:t>
      </w:r>
      <w:r w:rsidR="00177913">
        <w:rPr>
          <w:rFonts w:hint="cs"/>
          <w:rtl/>
        </w:rPr>
        <w:t>َ</w:t>
      </w:r>
      <w:r>
        <w:rPr>
          <w:rFonts w:hint="cs"/>
          <w:rtl/>
        </w:rPr>
        <w:t>و</w:t>
      </w:r>
      <w:r w:rsidR="00177913">
        <w:rPr>
          <w:rFonts w:hint="cs"/>
          <w:rtl/>
        </w:rPr>
        <w:t>َى</w:t>
      </w:r>
      <w:r>
        <w:rPr>
          <w:rtl/>
        </w:rPr>
        <w:t xml:space="preserve"> </w:t>
      </w:r>
      <w:r>
        <w:rPr>
          <w:rFonts w:hint="cs"/>
          <w:rtl/>
        </w:rPr>
        <w:t>عنه</w:t>
      </w:r>
      <w:r>
        <w:rPr>
          <w:rtl/>
        </w:rPr>
        <w:t xml:space="preserve"> </w:t>
      </w:r>
      <w:r>
        <w:rPr>
          <w:rFonts w:hint="cs"/>
          <w:rtl/>
        </w:rPr>
        <w:t>سوى</w:t>
      </w:r>
      <w:r>
        <w:rPr>
          <w:rtl/>
        </w:rPr>
        <w:t xml:space="preserve"> </w:t>
      </w:r>
      <w:r>
        <w:rPr>
          <w:rFonts w:hint="cs"/>
          <w:rtl/>
        </w:rPr>
        <w:t>مبشر</w:t>
      </w:r>
      <w:r>
        <w:rPr>
          <w:rtl/>
        </w:rPr>
        <w:t xml:space="preserve"> </w:t>
      </w:r>
      <w:r>
        <w:rPr>
          <w:rFonts w:hint="cs"/>
          <w:rtl/>
        </w:rPr>
        <w:t>هذا</w:t>
      </w:r>
      <w:r>
        <w:rPr>
          <w:rtl/>
        </w:rPr>
        <w:t>)</w:t>
      </w:r>
      <w:r>
        <w:rPr>
          <w:rFonts w:hint="cs"/>
          <w:rtl/>
        </w:rPr>
        <w:t>،</w:t>
      </w:r>
      <w:r>
        <w:rPr>
          <w:rtl/>
        </w:rPr>
        <w:t xml:space="preserve"> </w:t>
      </w:r>
      <w:r>
        <w:rPr>
          <w:rFonts w:hint="cs"/>
          <w:rtl/>
        </w:rPr>
        <w:t>ومن</w:t>
      </w:r>
      <w:r>
        <w:rPr>
          <w:rtl/>
        </w:rPr>
        <w:t xml:space="preserve"> </w:t>
      </w:r>
      <w:r w:rsidR="00177913">
        <w:rPr>
          <w:rFonts w:hint="cs"/>
          <w:rtl/>
        </w:rPr>
        <w:t>طريقِه</w:t>
      </w:r>
      <w:r>
        <w:rPr>
          <w:rtl/>
        </w:rPr>
        <w:t xml:space="preserve"> </w:t>
      </w:r>
      <w:r>
        <w:rPr>
          <w:rFonts w:hint="cs"/>
          <w:rtl/>
        </w:rPr>
        <w:t>رواه</w:t>
      </w:r>
      <w:r>
        <w:rPr>
          <w:rtl/>
        </w:rPr>
        <w:t xml:space="preserve"> </w:t>
      </w:r>
      <w:r>
        <w:rPr>
          <w:rFonts w:hint="cs"/>
          <w:rtl/>
        </w:rPr>
        <w:t>ابن</w:t>
      </w:r>
      <w:r>
        <w:rPr>
          <w:rtl/>
        </w:rPr>
        <w:t xml:space="preserve"> </w:t>
      </w:r>
      <w:r>
        <w:rPr>
          <w:rFonts w:hint="cs"/>
          <w:rtl/>
        </w:rPr>
        <w:t>عساكر</w:t>
      </w:r>
      <w:r>
        <w:rPr>
          <w:rtl/>
        </w:rPr>
        <w:t xml:space="preserve"> (13/399/2) </w:t>
      </w:r>
      <w:r>
        <w:rPr>
          <w:rFonts w:hint="cs"/>
          <w:rtl/>
        </w:rPr>
        <w:t>وأما</w:t>
      </w:r>
      <w:r>
        <w:rPr>
          <w:rtl/>
        </w:rPr>
        <w:t xml:space="preserve"> </w:t>
      </w:r>
      <w:r>
        <w:rPr>
          <w:rFonts w:hint="cs"/>
          <w:rtl/>
        </w:rPr>
        <w:t>توثيق</w:t>
      </w:r>
      <w:r>
        <w:rPr>
          <w:rtl/>
        </w:rPr>
        <w:t xml:space="preserve"> </w:t>
      </w:r>
      <w:r>
        <w:rPr>
          <w:rFonts w:hint="cs"/>
          <w:rtl/>
        </w:rPr>
        <w:t>ابن</w:t>
      </w:r>
      <w:r>
        <w:rPr>
          <w:rtl/>
        </w:rPr>
        <w:t xml:space="preserve"> </w:t>
      </w:r>
      <w:r w:rsidR="00177913">
        <w:rPr>
          <w:rFonts w:hint="cs"/>
          <w:rtl/>
        </w:rPr>
        <w:t>حبّ</w:t>
      </w:r>
      <w:r>
        <w:rPr>
          <w:rFonts w:hint="cs"/>
          <w:rtl/>
        </w:rPr>
        <w:t>ان</w:t>
      </w:r>
      <w:r>
        <w:rPr>
          <w:rtl/>
        </w:rPr>
        <w:t xml:space="preserve"> </w:t>
      </w:r>
      <w:r>
        <w:rPr>
          <w:rFonts w:hint="cs"/>
          <w:rtl/>
        </w:rPr>
        <w:t>إياه</w:t>
      </w:r>
      <w:r>
        <w:rPr>
          <w:rtl/>
        </w:rPr>
        <w:t xml:space="preserve"> </w:t>
      </w:r>
      <w:r>
        <w:rPr>
          <w:rFonts w:hint="cs"/>
          <w:rtl/>
        </w:rPr>
        <w:t>فمما</w:t>
      </w:r>
      <w:r>
        <w:rPr>
          <w:rtl/>
        </w:rPr>
        <w:t xml:space="preserve"> </w:t>
      </w:r>
      <w:r>
        <w:rPr>
          <w:rFonts w:hint="cs"/>
          <w:rtl/>
        </w:rPr>
        <w:t>لا</w:t>
      </w:r>
      <w:r>
        <w:rPr>
          <w:rtl/>
        </w:rPr>
        <w:t xml:space="preserve"> </w:t>
      </w:r>
      <w:r>
        <w:rPr>
          <w:rFonts w:hint="cs"/>
          <w:rtl/>
        </w:rPr>
        <w:t>ي</w:t>
      </w:r>
      <w:r w:rsidR="00177913">
        <w:rPr>
          <w:rFonts w:hint="cs"/>
          <w:rtl/>
        </w:rPr>
        <w:t>ُ</w:t>
      </w:r>
      <w:r>
        <w:rPr>
          <w:rFonts w:hint="cs"/>
          <w:rtl/>
        </w:rPr>
        <w:t>ع</w:t>
      </w:r>
      <w:r w:rsidR="00177913">
        <w:rPr>
          <w:rFonts w:hint="cs"/>
          <w:rtl/>
        </w:rPr>
        <w:t>ْ</w:t>
      </w:r>
      <w:r>
        <w:rPr>
          <w:rFonts w:hint="cs"/>
          <w:rtl/>
        </w:rPr>
        <w:t>ت</w:t>
      </w:r>
      <w:r w:rsidR="00177913">
        <w:rPr>
          <w:rFonts w:hint="cs"/>
          <w:rtl/>
        </w:rPr>
        <w:t>َ</w:t>
      </w:r>
      <w:r>
        <w:rPr>
          <w:rFonts w:hint="cs"/>
          <w:rtl/>
        </w:rPr>
        <w:t>د</w:t>
      </w:r>
      <w:r>
        <w:rPr>
          <w:rtl/>
        </w:rPr>
        <w:t xml:space="preserve"> </w:t>
      </w:r>
      <w:r>
        <w:rPr>
          <w:rFonts w:hint="cs"/>
          <w:rtl/>
        </w:rPr>
        <w:t>به</w:t>
      </w:r>
      <w:r>
        <w:rPr>
          <w:rtl/>
        </w:rPr>
        <w:t xml:space="preserve"> </w:t>
      </w:r>
      <w:r>
        <w:rPr>
          <w:rFonts w:hint="cs"/>
          <w:rtl/>
        </w:rPr>
        <w:t>لما</w:t>
      </w:r>
      <w:r>
        <w:rPr>
          <w:rtl/>
        </w:rPr>
        <w:t xml:space="preserve"> </w:t>
      </w:r>
      <w:r>
        <w:rPr>
          <w:rFonts w:hint="cs"/>
          <w:rtl/>
        </w:rPr>
        <w:t>اش</w:t>
      </w:r>
      <w:r w:rsidR="00177913">
        <w:rPr>
          <w:rFonts w:hint="cs"/>
          <w:rtl/>
        </w:rPr>
        <w:t>ت</w:t>
      </w:r>
      <w:r>
        <w:rPr>
          <w:rFonts w:hint="cs"/>
          <w:rtl/>
        </w:rPr>
        <w:t>هر</w:t>
      </w:r>
      <w:r>
        <w:rPr>
          <w:rtl/>
        </w:rPr>
        <w:t xml:space="preserve"> </w:t>
      </w:r>
      <w:r>
        <w:rPr>
          <w:rFonts w:hint="cs"/>
          <w:rtl/>
        </w:rPr>
        <w:t>به</w:t>
      </w:r>
      <w:r>
        <w:rPr>
          <w:rtl/>
        </w:rPr>
        <w:t xml:space="preserve"> </w:t>
      </w:r>
      <w:r>
        <w:rPr>
          <w:rFonts w:hint="cs"/>
          <w:rtl/>
        </w:rPr>
        <w:t>من</w:t>
      </w:r>
      <w:r>
        <w:rPr>
          <w:rtl/>
        </w:rPr>
        <w:t xml:space="preserve"> </w:t>
      </w:r>
      <w:r>
        <w:rPr>
          <w:rFonts w:hint="cs"/>
          <w:rtl/>
        </w:rPr>
        <w:t>التساهل</w:t>
      </w:r>
      <w:r>
        <w:rPr>
          <w:rtl/>
        </w:rPr>
        <w:t xml:space="preserve"> </w:t>
      </w:r>
      <w:r>
        <w:rPr>
          <w:rFonts w:hint="cs"/>
          <w:rtl/>
        </w:rPr>
        <w:t>في</w:t>
      </w:r>
      <w:r>
        <w:rPr>
          <w:rtl/>
        </w:rPr>
        <w:t xml:space="preserve"> </w:t>
      </w:r>
      <w:r>
        <w:rPr>
          <w:rFonts w:hint="cs"/>
          <w:rtl/>
        </w:rPr>
        <w:t>التوثيق،</w:t>
      </w:r>
      <w:r>
        <w:rPr>
          <w:rtl/>
        </w:rPr>
        <w:t xml:space="preserve"> </w:t>
      </w:r>
      <w:r>
        <w:rPr>
          <w:rFonts w:hint="cs"/>
          <w:rtl/>
        </w:rPr>
        <w:t>ولذلك</w:t>
      </w:r>
      <w:r>
        <w:rPr>
          <w:rtl/>
        </w:rPr>
        <w:t xml:space="preserve"> </w:t>
      </w:r>
      <w:r>
        <w:rPr>
          <w:rFonts w:hint="cs"/>
          <w:rtl/>
        </w:rPr>
        <w:t>لم</w:t>
      </w:r>
      <w:r>
        <w:rPr>
          <w:rtl/>
        </w:rPr>
        <w:t xml:space="preserve"> </w:t>
      </w:r>
      <w:r>
        <w:rPr>
          <w:rFonts w:hint="cs"/>
          <w:rtl/>
        </w:rPr>
        <w:t>ي</w:t>
      </w:r>
      <w:r w:rsidR="00177913">
        <w:rPr>
          <w:rFonts w:hint="cs"/>
          <w:rtl/>
        </w:rPr>
        <w:t>ُ</w:t>
      </w:r>
      <w:r>
        <w:rPr>
          <w:rFonts w:hint="cs"/>
          <w:rtl/>
        </w:rPr>
        <w:t>ع</w:t>
      </w:r>
      <w:r w:rsidR="00177913">
        <w:rPr>
          <w:rFonts w:hint="cs"/>
          <w:rtl/>
        </w:rPr>
        <w:t>َ</w:t>
      </w:r>
      <w:r>
        <w:rPr>
          <w:rFonts w:hint="cs"/>
          <w:rtl/>
        </w:rPr>
        <w:t>ر</w:t>
      </w:r>
      <w:r w:rsidR="00177913">
        <w:rPr>
          <w:rFonts w:hint="cs"/>
          <w:rtl/>
        </w:rPr>
        <w:t>ِّ</w:t>
      </w:r>
      <w:r>
        <w:rPr>
          <w:rFonts w:hint="cs"/>
          <w:rtl/>
        </w:rPr>
        <w:t>ج</w:t>
      </w:r>
      <w:r>
        <w:rPr>
          <w:rtl/>
        </w:rPr>
        <w:t xml:space="preserve"> </w:t>
      </w:r>
      <w:r>
        <w:rPr>
          <w:rFonts w:hint="cs"/>
          <w:rtl/>
        </w:rPr>
        <w:t>عليه</w:t>
      </w:r>
      <w:r>
        <w:rPr>
          <w:rtl/>
        </w:rPr>
        <w:t xml:space="preserve"> </w:t>
      </w:r>
      <w:r>
        <w:rPr>
          <w:rFonts w:hint="cs"/>
          <w:rtl/>
        </w:rPr>
        <w:t>الحافظ</w:t>
      </w:r>
      <w:r>
        <w:rPr>
          <w:rtl/>
        </w:rPr>
        <w:t xml:space="preserve"> </w:t>
      </w:r>
      <w:r>
        <w:rPr>
          <w:rFonts w:hint="cs"/>
          <w:rtl/>
        </w:rPr>
        <w:t>في</w:t>
      </w:r>
      <w:r>
        <w:rPr>
          <w:rtl/>
        </w:rPr>
        <w:t xml:space="preserve"> (</w:t>
      </w:r>
      <w:r>
        <w:rPr>
          <w:rFonts w:hint="cs"/>
          <w:rtl/>
        </w:rPr>
        <w:t>التقريب</w:t>
      </w:r>
      <w:r>
        <w:rPr>
          <w:rtl/>
        </w:rPr>
        <w:t xml:space="preserve">) </w:t>
      </w:r>
      <w:r>
        <w:rPr>
          <w:rFonts w:hint="cs"/>
          <w:rtl/>
        </w:rPr>
        <w:t>حين</w:t>
      </w:r>
      <w:r>
        <w:rPr>
          <w:rtl/>
        </w:rPr>
        <w:t xml:space="preserve"> </w:t>
      </w:r>
      <w:r>
        <w:rPr>
          <w:rFonts w:hint="cs"/>
          <w:rtl/>
        </w:rPr>
        <w:t>قال</w:t>
      </w:r>
      <w:r>
        <w:rPr>
          <w:rtl/>
        </w:rPr>
        <w:t xml:space="preserve"> </w:t>
      </w:r>
      <w:r>
        <w:rPr>
          <w:rFonts w:hint="cs"/>
          <w:rtl/>
        </w:rPr>
        <w:t>في</w:t>
      </w:r>
      <w:r>
        <w:rPr>
          <w:rtl/>
        </w:rPr>
        <w:t xml:space="preserve"> </w:t>
      </w:r>
      <w:r>
        <w:rPr>
          <w:rFonts w:hint="cs"/>
          <w:rtl/>
        </w:rPr>
        <w:t>المترجم</w:t>
      </w:r>
      <w:r>
        <w:rPr>
          <w:rtl/>
        </w:rPr>
        <w:t>: (</w:t>
      </w:r>
      <w:r>
        <w:rPr>
          <w:rFonts w:hint="cs"/>
          <w:rtl/>
        </w:rPr>
        <w:t>مقبول</w:t>
      </w:r>
      <w:r>
        <w:rPr>
          <w:rtl/>
        </w:rPr>
        <w:t xml:space="preserve">) </w:t>
      </w:r>
      <w:r>
        <w:rPr>
          <w:rFonts w:hint="cs"/>
          <w:rtl/>
        </w:rPr>
        <w:t>يعني</w:t>
      </w:r>
      <w:r>
        <w:rPr>
          <w:rtl/>
        </w:rPr>
        <w:t xml:space="preserve"> </w:t>
      </w:r>
      <w:r>
        <w:rPr>
          <w:rFonts w:hint="cs"/>
          <w:rtl/>
        </w:rPr>
        <w:t>عند</w:t>
      </w:r>
      <w:r>
        <w:rPr>
          <w:rtl/>
        </w:rPr>
        <w:t xml:space="preserve"> </w:t>
      </w:r>
      <w:r>
        <w:rPr>
          <w:rFonts w:hint="cs"/>
          <w:rtl/>
        </w:rPr>
        <w:t>المتابعة</w:t>
      </w:r>
      <w:r>
        <w:rPr>
          <w:rtl/>
        </w:rPr>
        <w:t xml:space="preserve"> </w:t>
      </w:r>
      <w:r>
        <w:rPr>
          <w:rFonts w:hint="cs"/>
          <w:rtl/>
        </w:rPr>
        <w:t>وإلا</w:t>
      </w:r>
      <w:r>
        <w:rPr>
          <w:rtl/>
        </w:rPr>
        <w:t xml:space="preserve"> </w:t>
      </w:r>
      <w:r>
        <w:rPr>
          <w:rFonts w:hint="cs"/>
          <w:rtl/>
        </w:rPr>
        <w:t>فلي</w:t>
      </w:r>
      <w:r w:rsidR="00177913">
        <w:rPr>
          <w:rFonts w:hint="cs"/>
          <w:rtl/>
        </w:rPr>
        <w:t>ّ</w:t>
      </w:r>
      <w:r>
        <w:rPr>
          <w:rFonts w:hint="cs"/>
          <w:rtl/>
        </w:rPr>
        <w:t>ن</w:t>
      </w:r>
      <w:r>
        <w:rPr>
          <w:rtl/>
        </w:rPr>
        <w:t xml:space="preserve"> </w:t>
      </w:r>
      <w:r>
        <w:rPr>
          <w:rFonts w:hint="cs"/>
          <w:rtl/>
        </w:rPr>
        <w:t>الحديث</w:t>
      </w:r>
      <w:r>
        <w:rPr>
          <w:rtl/>
        </w:rPr>
        <w:t xml:space="preserve"> </w:t>
      </w:r>
      <w:r>
        <w:rPr>
          <w:rFonts w:hint="cs"/>
          <w:rtl/>
        </w:rPr>
        <w:t>كما</w:t>
      </w:r>
      <w:r>
        <w:rPr>
          <w:rtl/>
        </w:rPr>
        <w:t xml:space="preserve"> </w:t>
      </w:r>
      <w:r>
        <w:rPr>
          <w:rFonts w:hint="cs"/>
          <w:rtl/>
        </w:rPr>
        <w:t>نص</w:t>
      </w:r>
      <w:r>
        <w:rPr>
          <w:rtl/>
        </w:rPr>
        <w:t xml:space="preserve"> </w:t>
      </w:r>
      <w:r>
        <w:rPr>
          <w:rFonts w:hint="cs"/>
          <w:rtl/>
        </w:rPr>
        <w:t>عليه</w:t>
      </w:r>
      <w:r>
        <w:rPr>
          <w:rtl/>
        </w:rPr>
        <w:t xml:space="preserve"> </w:t>
      </w:r>
      <w:r>
        <w:rPr>
          <w:rFonts w:hint="cs"/>
          <w:rtl/>
        </w:rPr>
        <w:t>في</w:t>
      </w:r>
      <w:r>
        <w:rPr>
          <w:rtl/>
        </w:rPr>
        <w:t xml:space="preserve"> </w:t>
      </w:r>
      <w:r>
        <w:rPr>
          <w:rFonts w:hint="cs"/>
          <w:rtl/>
        </w:rPr>
        <w:t>المقدمة،</w:t>
      </w:r>
      <w:r>
        <w:rPr>
          <w:rtl/>
        </w:rPr>
        <w:t xml:space="preserve"> </w:t>
      </w:r>
      <w:r>
        <w:rPr>
          <w:rFonts w:hint="cs"/>
          <w:rtl/>
        </w:rPr>
        <w:t>ومما</w:t>
      </w:r>
      <w:r>
        <w:rPr>
          <w:rtl/>
        </w:rPr>
        <w:t xml:space="preserve"> </w:t>
      </w:r>
      <w:r>
        <w:rPr>
          <w:rFonts w:hint="cs"/>
          <w:rtl/>
        </w:rPr>
        <w:t>يؤيد</w:t>
      </w:r>
      <w:r>
        <w:rPr>
          <w:rtl/>
        </w:rPr>
        <w:t xml:space="preserve"> </w:t>
      </w:r>
      <w:r>
        <w:rPr>
          <w:rFonts w:hint="cs"/>
          <w:rtl/>
        </w:rPr>
        <w:t>ما</w:t>
      </w:r>
      <w:r>
        <w:rPr>
          <w:rtl/>
        </w:rPr>
        <w:t xml:space="preserve"> </w:t>
      </w:r>
      <w:r>
        <w:rPr>
          <w:rFonts w:hint="cs"/>
          <w:rtl/>
        </w:rPr>
        <w:t>ذكرنا</w:t>
      </w:r>
      <w:r>
        <w:rPr>
          <w:rtl/>
        </w:rPr>
        <w:t xml:space="preserve"> </w:t>
      </w:r>
      <w:r>
        <w:rPr>
          <w:rFonts w:hint="cs"/>
          <w:rtl/>
        </w:rPr>
        <w:t>أن</w:t>
      </w:r>
      <w:r>
        <w:rPr>
          <w:rtl/>
        </w:rPr>
        <w:t xml:space="preserve"> </w:t>
      </w:r>
      <w:r>
        <w:rPr>
          <w:rFonts w:hint="cs"/>
          <w:rtl/>
        </w:rPr>
        <w:t>الترمذي</w:t>
      </w:r>
      <w:r>
        <w:rPr>
          <w:rtl/>
        </w:rPr>
        <w:t xml:space="preserve"> </w:t>
      </w:r>
      <w:r>
        <w:rPr>
          <w:rFonts w:hint="cs"/>
          <w:rtl/>
        </w:rPr>
        <w:t>مع</w:t>
      </w:r>
      <w:r>
        <w:rPr>
          <w:rtl/>
        </w:rPr>
        <w:t xml:space="preserve"> </w:t>
      </w:r>
      <w:r>
        <w:rPr>
          <w:rFonts w:hint="cs"/>
          <w:rtl/>
        </w:rPr>
        <w:t>تساهله</w:t>
      </w:r>
      <w:r>
        <w:rPr>
          <w:rtl/>
        </w:rPr>
        <w:t xml:space="preserve"> </w:t>
      </w:r>
      <w:r>
        <w:rPr>
          <w:rFonts w:hint="cs"/>
          <w:rtl/>
        </w:rPr>
        <w:t>في</w:t>
      </w:r>
      <w:r>
        <w:rPr>
          <w:rtl/>
        </w:rPr>
        <w:t xml:space="preserve"> </w:t>
      </w:r>
      <w:r>
        <w:rPr>
          <w:rFonts w:hint="cs"/>
          <w:rtl/>
        </w:rPr>
        <w:t>التحسين</w:t>
      </w:r>
      <w:r>
        <w:rPr>
          <w:rtl/>
        </w:rPr>
        <w:t xml:space="preserve"> </w:t>
      </w:r>
      <w:r>
        <w:rPr>
          <w:rFonts w:hint="cs"/>
          <w:rtl/>
        </w:rPr>
        <w:t>لما</w:t>
      </w:r>
      <w:r>
        <w:rPr>
          <w:rtl/>
        </w:rPr>
        <w:t xml:space="preserve"> </w:t>
      </w:r>
      <w:r>
        <w:rPr>
          <w:rFonts w:hint="cs"/>
          <w:rtl/>
        </w:rPr>
        <w:t>أخرج</w:t>
      </w:r>
      <w:r>
        <w:rPr>
          <w:rtl/>
        </w:rPr>
        <w:t xml:space="preserve"> </w:t>
      </w:r>
      <w:r>
        <w:rPr>
          <w:rFonts w:hint="cs"/>
          <w:rtl/>
        </w:rPr>
        <w:t>له</w:t>
      </w:r>
      <w:r>
        <w:rPr>
          <w:rtl/>
        </w:rPr>
        <w:t xml:space="preserve"> </w:t>
      </w:r>
      <w:r>
        <w:rPr>
          <w:rFonts w:hint="cs"/>
          <w:rtl/>
        </w:rPr>
        <w:t>حديث</w:t>
      </w:r>
      <w:r w:rsidR="00177913">
        <w:rPr>
          <w:rFonts w:hint="cs"/>
          <w:rtl/>
        </w:rPr>
        <w:t>ً</w:t>
      </w:r>
      <w:r>
        <w:rPr>
          <w:rFonts w:hint="cs"/>
          <w:rtl/>
        </w:rPr>
        <w:t>ا</w:t>
      </w:r>
      <w:r>
        <w:rPr>
          <w:rtl/>
        </w:rPr>
        <w:t xml:space="preserve"> </w:t>
      </w:r>
      <w:r>
        <w:rPr>
          <w:rFonts w:hint="cs"/>
          <w:rtl/>
        </w:rPr>
        <w:t>آخر</w:t>
      </w:r>
      <w:r>
        <w:rPr>
          <w:rtl/>
        </w:rPr>
        <w:t xml:space="preserve"> (2/128) </w:t>
      </w:r>
      <w:r>
        <w:rPr>
          <w:rFonts w:hint="cs"/>
          <w:rtl/>
        </w:rPr>
        <w:t>وليس</w:t>
      </w:r>
      <w:r>
        <w:rPr>
          <w:rtl/>
        </w:rPr>
        <w:t xml:space="preserve"> </w:t>
      </w:r>
      <w:r>
        <w:rPr>
          <w:rFonts w:hint="cs"/>
          <w:rtl/>
        </w:rPr>
        <w:t>له</w:t>
      </w:r>
      <w:r>
        <w:rPr>
          <w:rtl/>
        </w:rPr>
        <w:t xml:space="preserve"> </w:t>
      </w:r>
      <w:r>
        <w:rPr>
          <w:rFonts w:hint="cs"/>
          <w:rtl/>
        </w:rPr>
        <w:t>عنده</w:t>
      </w:r>
      <w:r>
        <w:rPr>
          <w:rtl/>
        </w:rPr>
        <w:t xml:space="preserve"> </w:t>
      </w:r>
      <w:r>
        <w:rPr>
          <w:rFonts w:hint="cs"/>
          <w:rtl/>
        </w:rPr>
        <w:t>سكت</w:t>
      </w:r>
      <w:r>
        <w:rPr>
          <w:rtl/>
        </w:rPr>
        <w:t xml:space="preserve"> </w:t>
      </w:r>
      <w:r>
        <w:rPr>
          <w:rFonts w:hint="cs"/>
          <w:rtl/>
        </w:rPr>
        <w:t>عليه</w:t>
      </w:r>
      <w:r>
        <w:rPr>
          <w:rtl/>
        </w:rPr>
        <w:t xml:space="preserve"> </w:t>
      </w:r>
      <w:r>
        <w:rPr>
          <w:rFonts w:hint="cs"/>
          <w:rtl/>
        </w:rPr>
        <w:t>ولم</w:t>
      </w:r>
      <w:r>
        <w:rPr>
          <w:rtl/>
        </w:rPr>
        <w:t xml:space="preserve"> </w:t>
      </w:r>
      <w:r>
        <w:rPr>
          <w:rFonts w:hint="cs"/>
          <w:rtl/>
        </w:rPr>
        <w:t>يحسنه</w:t>
      </w:r>
      <w:r>
        <w:rPr>
          <w:rtl/>
        </w:rPr>
        <w:t>!</w:t>
      </w:r>
    </w:p>
    <w:p w:rsidR="00177913" w:rsidRDefault="00FD5736" w:rsidP="00177913">
      <w:pPr>
        <w:pStyle w:val="a0"/>
        <w:rPr>
          <w:rtl/>
        </w:rPr>
      </w:pPr>
      <w:r>
        <w:rPr>
          <w:rFonts w:hint="cs"/>
          <w:rtl/>
        </w:rPr>
        <w:t>الرابع</w:t>
      </w:r>
      <w:r>
        <w:rPr>
          <w:rtl/>
        </w:rPr>
        <w:t xml:space="preserve">: </w:t>
      </w:r>
      <w:r>
        <w:rPr>
          <w:rFonts w:hint="cs"/>
          <w:rtl/>
        </w:rPr>
        <w:t>أنه</w:t>
      </w:r>
      <w:r>
        <w:rPr>
          <w:rtl/>
        </w:rPr>
        <w:t xml:space="preserve"> </w:t>
      </w:r>
      <w:r>
        <w:rPr>
          <w:rFonts w:hint="cs"/>
          <w:rtl/>
        </w:rPr>
        <w:t>لو</w:t>
      </w:r>
      <w:r>
        <w:rPr>
          <w:rtl/>
        </w:rPr>
        <w:t xml:space="preserve"> </w:t>
      </w:r>
      <w:r>
        <w:rPr>
          <w:rFonts w:hint="cs"/>
          <w:rtl/>
        </w:rPr>
        <w:t>ثبت</w:t>
      </w:r>
      <w:r>
        <w:rPr>
          <w:rtl/>
        </w:rPr>
        <w:t xml:space="preserve"> </w:t>
      </w:r>
      <w:r>
        <w:rPr>
          <w:rFonts w:hint="cs"/>
          <w:rtl/>
        </w:rPr>
        <w:t>سنده</w:t>
      </w:r>
      <w:r>
        <w:rPr>
          <w:rtl/>
        </w:rPr>
        <w:t xml:space="preserve"> </w:t>
      </w:r>
      <w:r>
        <w:rPr>
          <w:rFonts w:hint="cs"/>
          <w:rtl/>
        </w:rPr>
        <w:t>عن</w:t>
      </w:r>
      <w:r>
        <w:rPr>
          <w:rtl/>
        </w:rPr>
        <w:t xml:space="preserve"> </w:t>
      </w:r>
      <w:r>
        <w:rPr>
          <w:rFonts w:hint="cs"/>
          <w:rtl/>
        </w:rPr>
        <w:t>ابن</w:t>
      </w:r>
      <w:r>
        <w:rPr>
          <w:rtl/>
        </w:rPr>
        <w:t xml:space="preserve"> </w:t>
      </w:r>
      <w:r>
        <w:rPr>
          <w:rFonts w:hint="cs"/>
          <w:rtl/>
        </w:rPr>
        <w:t>عمر،</w:t>
      </w:r>
      <w:r>
        <w:rPr>
          <w:rtl/>
        </w:rPr>
        <w:t xml:space="preserve"> </w:t>
      </w:r>
      <w:r>
        <w:rPr>
          <w:rFonts w:hint="cs"/>
          <w:rtl/>
        </w:rPr>
        <w:t>فهو</w:t>
      </w:r>
      <w:r>
        <w:rPr>
          <w:rtl/>
        </w:rPr>
        <w:t xml:space="preserve"> </w:t>
      </w:r>
      <w:r>
        <w:rPr>
          <w:rFonts w:hint="cs"/>
          <w:rtl/>
        </w:rPr>
        <w:t>موقوف</w:t>
      </w:r>
      <w:r w:rsidR="00177913">
        <w:rPr>
          <w:rFonts w:hint="cs"/>
          <w:rtl/>
        </w:rPr>
        <w:t>ٌ</w:t>
      </w:r>
      <w:r>
        <w:rPr>
          <w:rtl/>
        </w:rPr>
        <w:t xml:space="preserve"> </w:t>
      </w:r>
      <w:r>
        <w:rPr>
          <w:rFonts w:hint="cs"/>
          <w:rtl/>
        </w:rPr>
        <w:t>لم</w:t>
      </w:r>
      <w:r>
        <w:rPr>
          <w:rtl/>
        </w:rPr>
        <w:t xml:space="preserve"> </w:t>
      </w:r>
      <w:r>
        <w:rPr>
          <w:rFonts w:hint="cs"/>
          <w:rtl/>
        </w:rPr>
        <w:t>يرفعه</w:t>
      </w:r>
      <w:r>
        <w:rPr>
          <w:rtl/>
        </w:rPr>
        <w:t xml:space="preserve"> </w:t>
      </w:r>
      <w:r>
        <w:rPr>
          <w:rFonts w:hint="cs"/>
          <w:rtl/>
        </w:rPr>
        <w:t>إلى</w:t>
      </w:r>
      <w:r>
        <w:rPr>
          <w:rtl/>
        </w:rPr>
        <w:t xml:space="preserve"> </w:t>
      </w:r>
      <w:r>
        <w:rPr>
          <w:rFonts w:hint="cs"/>
          <w:rtl/>
        </w:rPr>
        <w:t>النبي</w:t>
      </w:r>
      <w:r>
        <w:rPr>
          <w:rtl/>
        </w:rPr>
        <w:t xml:space="preserve"> </w:t>
      </w:r>
      <w:r w:rsidRPr="00177913">
        <w:rPr>
          <w:rFonts w:cs="CTraditional Arabic" w:hint="cs"/>
          <w:rtl/>
        </w:rPr>
        <w:t>ج</w:t>
      </w:r>
      <w:r>
        <w:rPr>
          <w:rtl/>
        </w:rPr>
        <w:t xml:space="preserve"> </w:t>
      </w:r>
      <w:r>
        <w:rPr>
          <w:rFonts w:hint="cs"/>
          <w:rtl/>
        </w:rPr>
        <w:t>فلا</w:t>
      </w:r>
      <w:r>
        <w:rPr>
          <w:rtl/>
        </w:rPr>
        <w:t xml:space="preserve"> </w:t>
      </w:r>
      <w:r>
        <w:rPr>
          <w:rFonts w:hint="cs"/>
          <w:rtl/>
        </w:rPr>
        <w:t>حجة</w:t>
      </w:r>
      <w:r>
        <w:rPr>
          <w:rtl/>
        </w:rPr>
        <w:t xml:space="preserve"> </w:t>
      </w:r>
      <w:r>
        <w:rPr>
          <w:rFonts w:hint="cs"/>
          <w:rtl/>
        </w:rPr>
        <w:t>فيه</w:t>
      </w:r>
      <w:r>
        <w:rPr>
          <w:rtl/>
        </w:rPr>
        <w:t xml:space="preserve"> </w:t>
      </w:r>
      <w:r>
        <w:rPr>
          <w:rFonts w:hint="cs"/>
          <w:rtl/>
        </w:rPr>
        <w:t>أصلا</w:t>
      </w:r>
      <w:r>
        <w:rPr>
          <w:rtl/>
        </w:rPr>
        <w:t xml:space="preserve">. </w:t>
      </w:r>
    </w:p>
    <w:p w:rsidR="00177913" w:rsidRDefault="00FD5736" w:rsidP="00177913">
      <w:pPr>
        <w:pStyle w:val="a0"/>
        <w:rPr>
          <w:rtl/>
        </w:rPr>
      </w:pPr>
      <w:r>
        <w:rPr>
          <w:rFonts w:hint="cs"/>
          <w:rtl/>
        </w:rPr>
        <w:t>ومثل</w:t>
      </w:r>
      <w:r>
        <w:rPr>
          <w:rtl/>
        </w:rPr>
        <w:t xml:space="preserve"> </w:t>
      </w:r>
      <w:r>
        <w:rPr>
          <w:rFonts w:hint="cs"/>
          <w:rtl/>
        </w:rPr>
        <w:t>هذا</w:t>
      </w:r>
      <w:r>
        <w:rPr>
          <w:rtl/>
        </w:rPr>
        <w:t xml:space="preserve"> </w:t>
      </w:r>
      <w:r w:rsidR="00177913">
        <w:rPr>
          <w:rFonts w:hint="cs"/>
          <w:rtl/>
        </w:rPr>
        <w:t>الأ</w:t>
      </w:r>
      <w:r>
        <w:rPr>
          <w:rFonts w:hint="cs"/>
          <w:rtl/>
        </w:rPr>
        <w:t>ثر</w:t>
      </w:r>
      <w:r>
        <w:rPr>
          <w:rtl/>
        </w:rPr>
        <w:t xml:space="preserve"> </w:t>
      </w:r>
      <w:r>
        <w:rPr>
          <w:rFonts w:hint="cs"/>
          <w:rtl/>
        </w:rPr>
        <w:t>ما</w:t>
      </w:r>
      <w:r>
        <w:rPr>
          <w:rtl/>
        </w:rPr>
        <w:t xml:space="preserve"> </w:t>
      </w:r>
      <w:r>
        <w:rPr>
          <w:rFonts w:hint="cs"/>
          <w:rtl/>
        </w:rPr>
        <w:t>ذكره</w:t>
      </w:r>
      <w:r>
        <w:rPr>
          <w:rtl/>
        </w:rPr>
        <w:t xml:space="preserve"> </w:t>
      </w:r>
      <w:r>
        <w:rPr>
          <w:rFonts w:hint="cs"/>
          <w:rtl/>
        </w:rPr>
        <w:t>ابن</w:t>
      </w:r>
      <w:r>
        <w:rPr>
          <w:rtl/>
        </w:rPr>
        <w:t xml:space="preserve"> </w:t>
      </w:r>
      <w:r>
        <w:rPr>
          <w:rFonts w:hint="cs"/>
          <w:rtl/>
        </w:rPr>
        <w:t>القيم</w:t>
      </w:r>
      <w:r>
        <w:rPr>
          <w:rtl/>
        </w:rPr>
        <w:t xml:space="preserve"> </w:t>
      </w:r>
      <w:r>
        <w:rPr>
          <w:rFonts w:hint="cs"/>
          <w:rtl/>
        </w:rPr>
        <w:t>أيضًا</w:t>
      </w:r>
      <w:r>
        <w:rPr>
          <w:rtl/>
        </w:rPr>
        <w:t xml:space="preserve"> (</w:t>
      </w:r>
      <w:r>
        <w:rPr>
          <w:rFonts w:hint="cs"/>
          <w:rtl/>
        </w:rPr>
        <w:t>ص</w:t>
      </w:r>
      <w:r>
        <w:rPr>
          <w:rtl/>
        </w:rPr>
        <w:t xml:space="preserve"> 14):</w:t>
      </w:r>
    </w:p>
    <w:p w:rsidR="00177913" w:rsidRDefault="00FD5736" w:rsidP="00177913">
      <w:pPr>
        <w:pStyle w:val="a0"/>
        <w:rPr>
          <w:rtl/>
        </w:rPr>
      </w:pPr>
      <w:r>
        <w:rPr>
          <w:rtl/>
        </w:rPr>
        <w:t>(</w:t>
      </w:r>
      <w:r>
        <w:rPr>
          <w:rFonts w:hint="cs"/>
          <w:rtl/>
        </w:rPr>
        <w:t>وذكر</w:t>
      </w:r>
      <w:r>
        <w:rPr>
          <w:rtl/>
        </w:rPr>
        <w:t xml:space="preserve"> </w:t>
      </w:r>
      <w:r w:rsidR="00177913">
        <w:rPr>
          <w:rFonts w:hint="cs"/>
          <w:rtl/>
        </w:rPr>
        <w:t>الخ</w:t>
      </w:r>
      <w:r>
        <w:rPr>
          <w:rFonts w:hint="cs"/>
          <w:rtl/>
        </w:rPr>
        <w:t>ل</w:t>
      </w:r>
      <w:r w:rsidR="00061CE7">
        <w:rPr>
          <w:rFonts w:hint="cs"/>
          <w:rtl/>
        </w:rPr>
        <w:t>ّ</w:t>
      </w:r>
      <w:r>
        <w:rPr>
          <w:rFonts w:hint="cs"/>
          <w:rtl/>
        </w:rPr>
        <w:t>ال</w:t>
      </w:r>
      <w:r>
        <w:rPr>
          <w:rtl/>
        </w:rPr>
        <w:t xml:space="preserve"> </w:t>
      </w:r>
      <w:r>
        <w:rPr>
          <w:rFonts w:hint="cs"/>
          <w:rtl/>
        </w:rPr>
        <w:t>عن</w:t>
      </w:r>
      <w:r>
        <w:rPr>
          <w:rtl/>
        </w:rPr>
        <w:t xml:space="preserve"> </w:t>
      </w:r>
      <w:r>
        <w:rPr>
          <w:rFonts w:hint="cs"/>
          <w:rtl/>
        </w:rPr>
        <w:t>الشعبي</w:t>
      </w:r>
      <w:r>
        <w:rPr>
          <w:rtl/>
        </w:rPr>
        <w:t xml:space="preserve"> </w:t>
      </w:r>
      <w:r>
        <w:rPr>
          <w:rFonts w:hint="cs"/>
          <w:rtl/>
        </w:rPr>
        <w:t>قال</w:t>
      </w:r>
      <w:r>
        <w:rPr>
          <w:rtl/>
        </w:rPr>
        <w:t xml:space="preserve">: </w:t>
      </w:r>
      <w:r>
        <w:rPr>
          <w:rFonts w:hint="cs"/>
          <w:rtl/>
        </w:rPr>
        <w:t>كانت</w:t>
      </w:r>
      <w:r>
        <w:rPr>
          <w:rtl/>
        </w:rPr>
        <w:t xml:space="preserve"> </w:t>
      </w:r>
      <w:r>
        <w:rPr>
          <w:rFonts w:hint="cs"/>
          <w:rtl/>
        </w:rPr>
        <w:t>ال</w:t>
      </w:r>
      <w:r w:rsidR="00177913">
        <w:rPr>
          <w:rFonts w:hint="cs"/>
          <w:rtl/>
        </w:rPr>
        <w:t>أ</w:t>
      </w:r>
      <w:r>
        <w:rPr>
          <w:rFonts w:hint="cs"/>
          <w:rtl/>
        </w:rPr>
        <w:t>نصار</w:t>
      </w:r>
      <w:r>
        <w:rPr>
          <w:rtl/>
        </w:rPr>
        <w:t xml:space="preserve"> </w:t>
      </w:r>
      <w:r>
        <w:rPr>
          <w:rFonts w:hint="cs"/>
          <w:rtl/>
        </w:rPr>
        <w:t>إذا</w:t>
      </w:r>
      <w:r>
        <w:rPr>
          <w:rtl/>
        </w:rPr>
        <w:t xml:space="preserve"> </w:t>
      </w:r>
      <w:r>
        <w:rPr>
          <w:rFonts w:hint="cs"/>
          <w:rtl/>
        </w:rPr>
        <w:t>مات</w:t>
      </w:r>
      <w:r>
        <w:rPr>
          <w:rtl/>
        </w:rPr>
        <w:t xml:space="preserve"> </w:t>
      </w:r>
      <w:r>
        <w:rPr>
          <w:rFonts w:hint="cs"/>
          <w:rtl/>
        </w:rPr>
        <w:t>لهم</w:t>
      </w:r>
      <w:r>
        <w:rPr>
          <w:rtl/>
        </w:rPr>
        <w:t xml:space="preserve"> </w:t>
      </w:r>
      <w:r>
        <w:rPr>
          <w:rFonts w:hint="cs"/>
          <w:rtl/>
        </w:rPr>
        <w:t>الميت</w:t>
      </w:r>
      <w:r>
        <w:rPr>
          <w:rtl/>
        </w:rPr>
        <w:t xml:space="preserve"> </w:t>
      </w:r>
      <w:r>
        <w:rPr>
          <w:rFonts w:hint="cs"/>
          <w:rtl/>
        </w:rPr>
        <w:t>اختلفوا</w:t>
      </w:r>
      <w:r>
        <w:rPr>
          <w:rtl/>
        </w:rPr>
        <w:t xml:space="preserve"> </w:t>
      </w:r>
      <w:r>
        <w:rPr>
          <w:rFonts w:hint="cs"/>
          <w:rtl/>
        </w:rPr>
        <w:t>إلى</w:t>
      </w:r>
      <w:r>
        <w:rPr>
          <w:rtl/>
        </w:rPr>
        <w:t xml:space="preserve"> </w:t>
      </w:r>
      <w:r>
        <w:rPr>
          <w:rFonts w:hint="cs"/>
          <w:rtl/>
        </w:rPr>
        <w:t>قبره</w:t>
      </w:r>
      <w:r>
        <w:rPr>
          <w:rtl/>
        </w:rPr>
        <w:t xml:space="preserve"> </w:t>
      </w:r>
      <w:r>
        <w:rPr>
          <w:rFonts w:hint="cs"/>
          <w:rtl/>
        </w:rPr>
        <w:t>يقرؤون</w:t>
      </w:r>
      <w:r>
        <w:rPr>
          <w:rtl/>
        </w:rPr>
        <w:t xml:space="preserve"> </w:t>
      </w:r>
      <w:r>
        <w:rPr>
          <w:rFonts w:hint="cs"/>
          <w:rtl/>
        </w:rPr>
        <w:t>القرآن</w:t>
      </w:r>
      <w:r>
        <w:rPr>
          <w:rtl/>
        </w:rPr>
        <w:t>).</w:t>
      </w:r>
    </w:p>
    <w:p w:rsidR="00177913" w:rsidRDefault="00FD5736" w:rsidP="00177913">
      <w:pPr>
        <w:pStyle w:val="a0"/>
        <w:rPr>
          <w:rtl/>
        </w:rPr>
      </w:pPr>
      <w:r>
        <w:rPr>
          <w:rFonts w:hint="cs"/>
          <w:rtl/>
        </w:rPr>
        <w:t>فنحن</w:t>
      </w:r>
      <w:r>
        <w:rPr>
          <w:rtl/>
        </w:rPr>
        <w:t xml:space="preserve"> </w:t>
      </w:r>
      <w:r>
        <w:rPr>
          <w:rFonts w:hint="cs"/>
          <w:rtl/>
        </w:rPr>
        <w:t>في</w:t>
      </w:r>
      <w:r>
        <w:rPr>
          <w:rtl/>
        </w:rPr>
        <w:t xml:space="preserve"> </w:t>
      </w:r>
      <w:r>
        <w:rPr>
          <w:rFonts w:hint="cs"/>
          <w:rtl/>
        </w:rPr>
        <w:t>شك</w:t>
      </w:r>
      <w:r>
        <w:rPr>
          <w:rtl/>
        </w:rPr>
        <w:t xml:space="preserve"> </w:t>
      </w:r>
      <w:r>
        <w:rPr>
          <w:rFonts w:hint="cs"/>
          <w:rtl/>
        </w:rPr>
        <w:t>من</w:t>
      </w:r>
      <w:r>
        <w:rPr>
          <w:rtl/>
        </w:rPr>
        <w:t xml:space="preserve"> </w:t>
      </w:r>
      <w:r>
        <w:rPr>
          <w:rFonts w:hint="cs"/>
          <w:rtl/>
        </w:rPr>
        <w:t>ثبوت</w:t>
      </w:r>
      <w:r>
        <w:rPr>
          <w:rtl/>
        </w:rPr>
        <w:t xml:space="preserve"> </w:t>
      </w:r>
      <w:r>
        <w:rPr>
          <w:rFonts w:hint="cs"/>
          <w:rtl/>
        </w:rPr>
        <w:t>ذلك</w:t>
      </w:r>
      <w:r>
        <w:rPr>
          <w:rtl/>
        </w:rPr>
        <w:t xml:space="preserve"> </w:t>
      </w:r>
      <w:r>
        <w:rPr>
          <w:rFonts w:hint="cs"/>
          <w:rtl/>
        </w:rPr>
        <w:t>عن</w:t>
      </w:r>
      <w:r>
        <w:rPr>
          <w:rtl/>
        </w:rPr>
        <w:t xml:space="preserve"> </w:t>
      </w:r>
      <w:r>
        <w:rPr>
          <w:rFonts w:hint="cs"/>
          <w:rtl/>
        </w:rPr>
        <w:t>الشعبي</w:t>
      </w:r>
      <w:r>
        <w:rPr>
          <w:rtl/>
        </w:rPr>
        <w:t xml:space="preserve"> </w:t>
      </w:r>
      <w:r>
        <w:rPr>
          <w:rFonts w:hint="cs"/>
          <w:rtl/>
        </w:rPr>
        <w:t>بهذا</w:t>
      </w:r>
      <w:r>
        <w:rPr>
          <w:rtl/>
        </w:rPr>
        <w:t xml:space="preserve"> </w:t>
      </w:r>
      <w:r>
        <w:rPr>
          <w:rFonts w:hint="cs"/>
          <w:rtl/>
        </w:rPr>
        <w:t>اللفظ</w:t>
      </w:r>
      <w:r>
        <w:rPr>
          <w:rtl/>
        </w:rPr>
        <w:t xml:space="preserve"> </w:t>
      </w:r>
      <w:r>
        <w:rPr>
          <w:rFonts w:hint="cs"/>
          <w:rtl/>
        </w:rPr>
        <w:t>خاصة،</w:t>
      </w:r>
      <w:r>
        <w:rPr>
          <w:rtl/>
        </w:rPr>
        <w:t xml:space="preserve"> </w:t>
      </w:r>
      <w:r>
        <w:rPr>
          <w:rFonts w:hint="cs"/>
          <w:rtl/>
        </w:rPr>
        <w:t>فقد</w:t>
      </w:r>
      <w:r>
        <w:rPr>
          <w:rtl/>
        </w:rPr>
        <w:t xml:space="preserve"> </w:t>
      </w:r>
      <w:r>
        <w:rPr>
          <w:rFonts w:hint="cs"/>
          <w:rtl/>
        </w:rPr>
        <w:t>رأيت</w:t>
      </w:r>
      <w:r>
        <w:rPr>
          <w:rtl/>
        </w:rPr>
        <w:t xml:space="preserve"> </w:t>
      </w:r>
      <w:r>
        <w:rPr>
          <w:rFonts w:hint="cs"/>
          <w:rtl/>
        </w:rPr>
        <w:t>السيوطي</w:t>
      </w:r>
      <w:r>
        <w:rPr>
          <w:rtl/>
        </w:rPr>
        <w:t xml:space="preserve"> </w:t>
      </w:r>
      <w:r>
        <w:rPr>
          <w:rFonts w:hint="cs"/>
          <w:rtl/>
        </w:rPr>
        <w:t>قد</w:t>
      </w:r>
      <w:r>
        <w:rPr>
          <w:rtl/>
        </w:rPr>
        <w:t xml:space="preserve"> </w:t>
      </w:r>
      <w:r>
        <w:rPr>
          <w:rFonts w:hint="cs"/>
          <w:rtl/>
        </w:rPr>
        <w:t>أورده</w:t>
      </w:r>
      <w:r>
        <w:rPr>
          <w:rtl/>
        </w:rPr>
        <w:t xml:space="preserve"> </w:t>
      </w:r>
      <w:r>
        <w:rPr>
          <w:rFonts w:hint="cs"/>
          <w:rtl/>
        </w:rPr>
        <w:t>في</w:t>
      </w:r>
      <w:r>
        <w:rPr>
          <w:rtl/>
        </w:rPr>
        <w:t xml:space="preserve"> (</w:t>
      </w:r>
      <w:r>
        <w:rPr>
          <w:rFonts w:hint="cs"/>
          <w:rtl/>
        </w:rPr>
        <w:t>شرح</w:t>
      </w:r>
      <w:r>
        <w:rPr>
          <w:rtl/>
        </w:rPr>
        <w:t xml:space="preserve"> </w:t>
      </w:r>
      <w:r>
        <w:rPr>
          <w:rFonts w:hint="cs"/>
          <w:rtl/>
        </w:rPr>
        <w:t>الصدور</w:t>
      </w:r>
      <w:r>
        <w:rPr>
          <w:rtl/>
        </w:rPr>
        <w:t>) (</w:t>
      </w:r>
      <w:r>
        <w:rPr>
          <w:rFonts w:hint="cs"/>
          <w:rtl/>
        </w:rPr>
        <w:t>ص</w:t>
      </w:r>
      <w:r>
        <w:rPr>
          <w:rtl/>
        </w:rPr>
        <w:t xml:space="preserve"> 15) </w:t>
      </w:r>
      <w:r>
        <w:rPr>
          <w:rFonts w:hint="cs"/>
          <w:rtl/>
        </w:rPr>
        <w:t>بلفظ</w:t>
      </w:r>
      <w:r w:rsidR="00177913">
        <w:rPr>
          <w:rtl/>
        </w:rPr>
        <w:t>:</w:t>
      </w:r>
    </w:p>
    <w:p w:rsidR="00177913" w:rsidRDefault="00FD5736" w:rsidP="00177913">
      <w:pPr>
        <w:pStyle w:val="a0"/>
        <w:rPr>
          <w:rtl/>
        </w:rPr>
      </w:pPr>
      <w:r>
        <w:rPr>
          <w:rtl/>
        </w:rPr>
        <w:t>(</w:t>
      </w:r>
      <w:r>
        <w:rPr>
          <w:rFonts w:hint="cs"/>
          <w:rtl/>
        </w:rPr>
        <w:t>كانت</w:t>
      </w:r>
      <w:r>
        <w:rPr>
          <w:rtl/>
        </w:rPr>
        <w:t xml:space="preserve"> </w:t>
      </w:r>
      <w:r w:rsidR="00177913">
        <w:rPr>
          <w:rFonts w:hint="cs"/>
          <w:rtl/>
        </w:rPr>
        <w:t>الأ</w:t>
      </w:r>
      <w:r>
        <w:rPr>
          <w:rFonts w:hint="cs"/>
          <w:rtl/>
        </w:rPr>
        <w:t>نصار</w:t>
      </w:r>
      <w:r>
        <w:rPr>
          <w:rtl/>
        </w:rPr>
        <w:t xml:space="preserve"> </w:t>
      </w:r>
      <w:r>
        <w:rPr>
          <w:rFonts w:hint="cs"/>
          <w:rtl/>
        </w:rPr>
        <w:t>يقرؤون</w:t>
      </w:r>
      <w:r>
        <w:rPr>
          <w:rtl/>
        </w:rPr>
        <w:t xml:space="preserve"> </w:t>
      </w:r>
      <w:r>
        <w:rPr>
          <w:rFonts w:hint="cs"/>
          <w:rtl/>
        </w:rPr>
        <w:t>عند</w:t>
      </w:r>
      <w:r>
        <w:rPr>
          <w:rtl/>
        </w:rPr>
        <w:t xml:space="preserve"> </w:t>
      </w:r>
      <w:r>
        <w:rPr>
          <w:rFonts w:hint="cs"/>
          <w:rtl/>
        </w:rPr>
        <w:t>الميت</w:t>
      </w:r>
      <w:r>
        <w:rPr>
          <w:rtl/>
        </w:rPr>
        <w:t xml:space="preserve"> </w:t>
      </w:r>
      <w:r>
        <w:rPr>
          <w:rFonts w:hint="cs"/>
          <w:rtl/>
        </w:rPr>
        <w:t>سورة</w:t>
      </w:r>
      <w:r>
        <w:rPr>
          <w:rtl/>
        </w:rPr>
        <w:t xml:space="preserve"> </w:t>
      </w:r>
      <w:r>
        <w:rPr>
          <w:rFonts w:hint="cs"/>
          <w:rtl/>
        </w:rPr>
        <w:t>البقرة</w:t>
      </w:r>
      <w:r>
        <w:rPr>
          <w:rtl/>
        </w:rPr>
        <w:t xml:space="preserve">). </w:t>
      </w:r>
      <w:r>
        <w:rPr>
          <w:rFonts w:hint="cs"/>
          <w:rtl/>
        </w:rPr>
        <w:t>قال</w:t>
      </w:r>
      <w:r>
        <w:rPr>
          <w:rtl/>
        </w:rPr>
        <w:t>:</w:t>
      </w:r>
    </w:p>
    <w:p w:rsidR="00177913" w:rsidRDefault="00FD5736" w:rsidP="00177913">
      <w:pPr>
        <w:pStyle w:val="a0"/>
        <w:rPr>
          <w:rtl/>
        </w:rPr>
      </w:pPr>
      <w:r>
        <w:rPr>
          <w:rtl/>
        </w:rPr>
        <w:t>(</w:t>
      </w:r>
      <w:r>
        <w:rPr>
          <w:rFonts w:hint="cs"/>
          <w:rtl/>
        </w:rPr>
        <w:t>رواه</w:t>
      </w:r>
      <w:r>
        <w:rPr>
          <w:rtl/>
        </w:rPr>
        <w:t xml:space="preserve"> </w:t>
      </w:r>
      <w:r>
        <w:rPr>
          <w:rFonts w:hint="cs"/>
          <w:rtl/>
        </w:rPr>
        <w:t>ابن</w:t>
      </w:r>
      <w:r w:rsidR="00177913">
        <w:rPr>
          <w:rFonts w:hint="cs"/>
          <w:rtl/>
        </w:rPr>
        <w:t>ُ</w:t>
      </w:r>
      <w:r>
        <w:rPr>
          <w:rtl/>
        </w:rPr>
        <w:t xml:space="preserve"> </w:t>
      </w:r>
      <w:r>
        <w:rPr>
          <w:rFonts w:hint="cs"/>
          <w:rtl/>
        </w:rPr>
        <w:t>أبي</w:t>
      </w:r>
      <w:r>
        <w:rPr>
          <w:rtl/>
        </w:rPr>
        <w:t xml:space="preserve"> </w:t>
      </w:r>
      <w:r>
        <w:rPr>
          <w:rFonts w:hint="cs"/>
          <w:rtl/>
        </w:rPr>
        <w:t>شيبة</w:t>
      </w:r>
      <w:r>
        <w:rPr>
          <w:rtl/>
        </w:rPr>
        <w:t xml:space="preserve"> </w:t>
      </w:r>
      <w:r>
        <w:rPr>
          <w:rFonts w:hint="cs"/>
          <w:rtl/>
        </w:rPr>
        <w:t>والم</w:t>
      </w:r>
      <w:r w:rsidR="00177913">
        <w:rPr>
          <w:rFonts w:hint="cs"/>
          <w:rtl/>
        </w:rPr>
        <w:t>َ</w:t>
      </w:r>
      <w:r>
        <w:rPr>
          <w:rFonts w:hint="cs"/>
          <w:rtl/>
        </w:rPr>
        <w:t>ر</w:t>
      </w:r>
      <w:r w:rsidR="00177913">
        <w:rPr>
          <w:rFonts w:hint="cs"/>
          <w:rtl/>
        </w:rPr>
        <w:t>ْ</w:t>
      </w:r>
      <w:r>
        <w:rPr>
          <w:rFonts w:hint="cs"/>
          <w:rtl/>
        </w:rPr>
        <w:t>وزي</w:t>
      </w:r>
      <w:r>
        <w:rPr>
          <w:rtl/>
        </w:rPr>
        <w:t xml:space="preserve">) </w:t>
      </w:r>
      <w:r>
        <w:rPr>
          <w:rFonts w:hint="cs"/>
          <w:rtl/>
        </w:rPr>
        <w:t>أورده</w:t>
      </w:r>
      <w:r>
        <w:rPr>
          <w:rtl/>
        </w:rPr>
        <w:t xml:space="preserve"> </w:t>
      </w:r>
      <w:r>
        <w:rPr>
          <w:rFonts w:hint="cs"/>
          <w:rtl/>
        </w:rPr>
        <w:t>في</w:t>
      </w:r>
      <w:r>
        <w:rPr>
          <w:rtl/>
        </w:rPr>
        <w:t xml:space="preserve"> (</w:t>
      </w:r>
      <w:r>
        <w:rPr>
          <w:rFonts w:hint="cs"/>
          <w:rtl/>
        </w:rPr>
        <w:t>باب</w:t>
      </w:r>
      <w:r>
        <w:rPr>
          <w:rtl/>
        </w:rPr>
        <w:t xml:space="preserve"> </w:t>
      </w:r>
      <w:r>
        <w:rPr>
          <w:rFonts w:hint="cs"/>
          <w:rtl/>
        </w:rPr>
        <w:t>ما</w:t>
      </w:r>
      <w:r>
        <w:rPr>
          <w:rtl/>
        </w:rPr>
        <w:t xml:space="preserve"> </w:t>
      </w:r>
      <w:r>
        <w:rPr>
          <w:rFonts w:hint="cs"/>
          <w:rtl/>
        </w:rPr>
        <w:t>يقول</w:t>
      </w:r>
      <w:r>
        <w:rPr>
          <w:rtl/>
        </w:rPr>
        <w:t xml:space="preserve"> </w:t>
      </w:r>
      <w:r>
        <w:rPr>
          <w:rFonts w:hint="cs"/>
          <w:rtl/>
        </w:rPr>
        <w:t>الإنسان</w:t>
      </w:r>
      <w:r>
        <w:rPr>
          <w:rtl/>
        </w:rPr>
        <w:t xml:space="preserve"> </w:t>
      </w:r>
      <w:r>
        <w:rPr>
          <w:rFonts w:hint="cs"/>
          <w:rtl/>
        </w:rPr>
        <w:t>في</w:t>
      </w:r>
      <w:r>
        <w:rPr>
          <w:rtl/>
        </w:rPr>
        <w:t xml:space="preserve"> </w:t>
      </w:r>
      <w:r>
        <w:rPr>
          <w:rFonts w:hint="cs"/>
          <w:rtl/>
        </w:rPr>
        <w:t>مرض</w:t>
      </w:r>
      <w:r>
        <w:rPr>
          <w:rtl/>
        </w:rPr>
        <w:t xml:space="preserve"> </w:t>
      </w:r>
      <w:r>
        <w:rPr>
          <w:rFonts w:hint="cs"/>
          <w:rtl/>
        </w:rPr>
        <w:t>الموت،</w:t>
      </w:r>
      <w:r>
        <w:rPr>
          <w:rtl/>
        </w:rPr>
        <w:t xml:space="preserve"> </w:t>
      </w:r>
      <w:r>
        <w:rPr>
          <w:rFonts w:hint="cs"/>
          <w:rtl/>
        </w:rPr>
        <w:t>وما</w:t>
      </w:r>
      <w:r>
        <w:rPr>
          <w:rtl/>
        </w:rPr>
        <w:t xml:space="preserve"> </w:t>
      </w:r>
      <w:r>
        <w:rPr>
          <w:rFonts w:hint="cs"/>
          <w:rtl/>
        </w:rPr>
        <w:t>ي</w:t>
      </w:r>
      <w:r w:rsidR="00177913">
        <w:rPr>
          <w:rFonts w:hint="cs"/>
          <w:rtl/>
        </w:rPr>
        <w:t>ُ</w:t>
      </w:r>
      <w:r>
        <w:rPr>
          <w:rFonts w:hint="cs"/>
          <w:rtl/>
        </w:rPr>
        <w:t>ق</w:t>
      </w:r>
      <w:r w:rsidR="00177913">
        <w:rPr>
          <w:rFonts w:hint="cs"/>
          <w:rtl/>
        </w:rPr>
        <w:t>ْ</w:t>
      </w:r>
      <w:r>
        <w:rPr>
          <w:rFonts w:hint="cs"/>
          <w:rtl/>
        </w:rPr>
        <w:t>رأ</w:t>
      </w:r>
      <w:r>
        <w:rPr>
          <w:rtl/>
        </w:rPr>
        <w:t xml:space="preserve"> </w:t>
      </w:r>
      <w:r>
        <w:rPr>
          <w:rFonts w:hint="cs"/>
          <w:rtl/>
        </w:rPr>
        <w:t>عنده</w:t>
      </w:r>
      <w:r>
        <w:rPr>
          <w:rtl/>
        </w:rPr>
        <w:t xml:space="preserve">). </w:t>
      </w:r>
    </w:p>
    <w:p w:rsidR="00177913" w:rsidRDefault="00FD5736" w:rsidP="00177913">
      <w:pPr>
        <w:pStyle w:val="a0"/>
        <w:rPr>
          <w:rtl/>
        </w:rPr>
      </w:pPr>
      <w:r>
        <w:rPr>
          <w:rFonts w:hint="cs"/>
          <w:rtl/>
        </w:rPr>
        <w:t>ثم</w:t>
      </w:r>
      <w:r>
        <w:rPr>
          <w:rtl/>
        </w:rPr>
        <w:t xml:space="preserve"> </w:t>
      </w:r>
      <w:r>
        <w:rPr>
          <w:rFonts w:hint="cs"/>
          <w:rtl/>
        </w:rPr>
        <w:t>رأيته</w:t>
      </w:r>
      <w:r>
        <w:rPr>
          <w:rtl/>
        </w:rPr>
        <w:t xml:space="preserve"> </w:t>
      </w:r>
      <w:r>
        <w:rPr>
          <w:rFonts w:hint="cs"/>
          <w:rtl/>
        </w:rPr>
        <w:t>في</w:t>
      </w:r>
      <w:r>
        <w:rPr>
          <w:rtl/>
        </w:rPr>
        <w:t xml:space="preserve"> (</w:t>
      </w:r>
      <w:r>
        <w:rPr>
          <w:rFonts w:hint="cs"/>
          <w:rtl/>
        </w:rPr>
        <w:t>المصنف</w:t>
      </w:r>
      <w:r>
        <w:rPr>
          <w:rtl/>
        </w:rPr>
        <w:t xml:space="preserve">) </w:t>
      </w:r>
      <w:r>
        <w:rPr>
          <w:rFonts w:hint="cs"/>
          <w:rtl/>
        </w:rPr>
        <w:t>لابن</w:t>
      </w:r>
      <w:r>
        <w:rPr>
          <w:rtl/>
        </w:rPr>
        <w:t xml:space="preserve"> </w:t>
      </w:r>
      <w:r>
        <w:rPr>
          <w:rFonts w:hint="cs"/>
          <w:rtl/>
        </w:rPr>
        <w:t>أبى</w:t>
      </w:r>
      <w:r>
        <w:rPr>
          <w:rtl/>
        </w:rPr>
        <w:t xml:space="preserve"> </w:t>
      </w:r>
      <w:r>
        <w:rPr>
          <w:rFonts w:hint="cs"/>
          <w:rtl/>
        </w:rPr>
        <w:t>شيبة</w:t>
      </w:r>
      <w:r>
        <w:rPr>
          <w:rtl/>
        </w:rPr>
        <w:t xml:space="preserve"> (4/74) </w:t>
      </w:r>
      <w:r>
        <w:rPr>
          <w:rFonts w:hint="cs"/>
          <w:rtl/>
        </w:rPr>
        <w:t>وترجم</w:t>
      </w:r>
      <w:r>
        <w:rPr>
          <w:rtl/>
        </w:rPr>
        <w:t xml:space="preserve"> </w:t>
      </w:r>
      <w:r>
        <w:rPr>
          <w:rFonts w:hint="cs"/>
          <w:rtl/>
        </w:rPr>
        <w:t>له</w:t>
      </w:r>
      <w:r>
        <w:rPr>
          <w:rtl/>
        </w:rPr>
        <w:t xml:space="preserve"> </w:t>
      </w:r>
      <w:r>
        <w:rPr>
          <w:rFonts w:hint="cs"/>
          <w:rtl/>
        </w:rPr>
        <w:t>بقوله</w:t>
      </w:r>
      <w:r>
        <w:rPr>
          <w:rtl/>
        </w:rPr>
        <w:t>:</w:t>
      </w:r>
    </w:p>
    <w:p w:rsidR="00177913" w:rsidRDefault="00FD5736" w:rsidP="00177913">
      <w:pPr>
        <w:pStyle w:val="a0"/>
        <w:rPr>
          <w:rtl/>
        </w:rPr>
      </w:pPr>
      <w:r>
        <w:rPr>
          <w:rtl/>
        </w:rPr>
        <w:t>(</w:t>
      </w:r>
      <w:r>
        <w:rPr>
          <w:rFonts w:hint="cs"/>
          <w:rtl/>
        </w:rPr>
        <w:t>باب</w:t>
      </w:r>
      <w:r>
        <w:rPr>
          <w:rtl/>
        </w:rPr>
        <w:t xml:space="preserve"> </w:t>
      </w:r>
      <w:r>
        <w:rPr>
          <w:rFonts w:hint="cs"/>
          <w:rtl/>
        </w:rPr>
        <w:t>ما</w:t>
      </w:r>
      <w:r>
        <w:rPr>
          <w:rtl/>
        </w:rPr>
        <w:t xml:space="preserve"> </w:t>
      </w:r>
      <w:r>
        <w:rPr>
          <w:rFonts w:hint="cs"/>
          <w:rtl/>
        </w:rPr>
        <w:t>يقال</w:t>
      </w:r>
      <w:r>
        <w:rPr>
          <w:rtl/>
        </w:rPr>
        <w:t xml:space="preserve"> </w:t>
      </w:r>
      <w:r>
        <w:rPr>
          <w:rFonts w:hint="cs"/>
          <w:rtl/>
        </w:rPr>
        <w:t>عند</w:t>
      </w:r>
      <w:r>
        <w:rPr>
          <w:rtl/>
        </w:rPr>
        <w:t xml:space="preserve"> </w:t>
      </w:r>
      <w:r>
        <w:rPr>
          <w:rFonts w:hint="cs"/>
          <w:rtl/>
        </w:rPr>
        <w:t>المريض</w:t>
      </w:r>
      <w:r>
        <w:rPr>
          <w:rtl/>
        </w:rPr>
        <w:t xml:space="preserve"> </w:t>
      </w:r>
      <w:r>
        <w:rPr>
          <w:rFonts w:hint="cs"/>
          <w:rtl/>
        </w:rPr>
        <w:t>إذا</w:t>
      </w:r>
      <w:r>
        <w:rPr>
          <w:rtl/>
        </w:rPr>
        <w:t xml:space="preserve"> </w:t>
      </w:r>
      <w:r>
        <w:rPr>
          <w:rFonts w:hint="cs"/>
          <w:rtl/>
        </w:rPr>
        <w:t>حضر</w:t>
      </w:r>
      <w:r>
        <w:rPr>
          <w:rtl/>
        </w:rPr>
        <w:t>)</w:t>
      </w:r>
      <w:r w:rsidR="00177913">
        <w:rPr>
          <w:rFonts w:hint="cs"/>
          <w:rtl/>
        </w:rPr>
        <w:t>.</w:t>
      </w:r>
    </w:p>
    <w:p w:rsidR="00177913" w:rsidRDefault="00FD5736" w:rsidP="00177913">
      <w:pPr>
        <w:pStyle w:val="a0"/>
        <w:rPr>
          <w:rtl/>
        </w:rPr>
      </w:pPr>
      <w:r>
        <w:rPr>
          <w:rFonts w:hint="cs"/>
          <w:rtl/>
        </w:rPr>
        <w:t>فتبين</w:t>
      </w:r>
      <w:r>
        <w:rPr>
          <w:rtl/>
        </w:rPr>
        <w:t xml:space="preserve"> </w:t>
      </w:r>
      <w:r>
        <w:rPr>
          <w:rFonts w:hint="cs"/>
          <w:rtl/>
        </w:rPr>
        <w:t>أن</w:t>
      </w:r>
      <w:r>
        <w:rPr>
          <w:rtl/>
        </w:rPr>
        <w:t xml:space="preserve"> </w:t>
      </w:r>
      <w:r>
        <w:rPr>
          <w:rFonts w:hint="cs"/>
          <w:rtl/>
        </w:rPr>
        <w:t>في</w:t>
      </w:r>
      <w:r>
        <w:rPr>
          <w:rtl/>
        </w:rPr>
        <w:t xml:space="preserve"> </w:t>
      </w:r>
      <w:r>
        <w:rPr>
          <w:rFonts w:hint="cs"/>
          <w:rtl/>
        </w:rPr>
        <w:t>سنده</w:t>
      </w:r>
      <w:r>
        <w:rPr>
          <w:rtl/>
        </w:rPr>
        <w:t xml:space="preserve"> </w:t>
      </w:r>
      <w:r>
        <w:rPr>
          <w:rFonts w:hint="cs"/>
          <w:rtl/>
        </w:rPr>
        <w:t>م</w:t>
      </w:r>
      <w:r w:rsidR="00177913">
        <w:rPr>
          <w:rFonts w:hint="cs"/>
          <w:rtl/>
        </w:rPr>
        <w:t>ُ</w:t>
      </w:r>
      <w:r>
        <w:rPr>
          <w:rFonts w:hint="cs"/>
          <w:rtl/>
        </w:rPr>
        <w:t>جال</w:t>
      </w:r>
      <w:r w:rsidR="00177913">
        <w:rPr>
          <w:rFonts w:hint="cs"/>
          <w:rtl/>
        </w:rPr>
        <w:t>ِ</w:t>
      </w:r>
      <w:r>
        <w:rPr>
          <w:rFonts w:hint="cs"/>
          <w:rtl/>
        </w:rPr>
        <w:t>د</w:t>
      </w:r>
      <w:r w:rsidR="00177913">
        <w:rPr>
          <w:rFonts w:hint="cs"/>
          <w:rtl/>
        </w:rPr>
        <w:t>ً</w:t>
      </w:r>
      <w:r>
        <w:rPr>
          <w:rFonts w:hint="cs"/>
          <w:rtl/>
        </w:rPr>
        <w:t>ا</w:t>
      </w:r>
      <w:r>
        <w:rPr>
          <w:rtl/>
        </w:rPr>
        <w:t xml:space="preserve"> </w:t>
      </w:r>
      <w:r>
        <w:rPr>
          <w:rFonts w:hint="cs"/>
          <w:rtl/>
        </w:rPr>
        <w:t>وهو</w:t>
      </w:r>
      <w:r>
        <w:rPr>
          <w:rtl/>
        </w:rPr>
        <w:t xml:space="preserve"> </w:t>
      </w:r>
      <w:r>
        <w:rPr>
          <w:rFonts w:hint="cs"/>
          <w:rtl/>
        </w:rPr>
        <w:t>ابن</w:t>
      </w:r>
      <w:r w:rsidR="00177913">
        <w:rPr>
          <w:rFonts w:hint="cs"/>
          <w:rtl/>
        </w:rPr>
        <w:t>ُ</w:t>
      </w:r>
      <w:r>
        <w:rPr>
          <w:rtl/>
        </w:rPr>
        <w:t xml:space="preserve"> </w:t>
      </w:r>
      <w:r>
        <w:rPr>
          <w:rFonts w:hint="cs"/>
          <w:rtl/>
        </w:rPr>
        <w:t>سعيد</w:t>
      </w:r>
      <w:r>
        <w:rPr>
          <w:rtl/>
        </w:rPr>
        <w:t xml:space="preserve"> </w:t>
      </w:r>
      <w:r>
        <w:rPr>
          <w:rFonts w:hint="cs"/>
          <w:rtl/>
        </w:rPr>
        <w:t>قال</w:t>
      </w:r>
      <w:r>
        <w:rPr>
          <w:rtl/>
        </w:rPr>
        <w:t xml:space="preserve"> </w:t>
      </w:r>
      <w:r>
        <w:rPr>
          <w:rFonts w:hint="cs"/>
          <w:rtl/>
        </w:rPr>
        <w:t>الحافظ</w:t>
      </w:r>
      <w:r>
        <w:rPr>
          <w:rtl/>
        </w:rPr>
        <w:t xml:space="preserve"> </w:t>
      </w:r>
      <w:r>
        <w:rPr>
          <w:rFonts w:hint="cs"/>
          <w:rtl/>
        </w:rPr>
        <w:t>في</w:t>
      </w:r>
      <w:r>
        <w:rPr>
          <w:rtl/>
        </w:rPr>
        <w:t xml:space="preserve"> (</w:t>
      </w:r>
      <w:r>
        <w:rPr>
          <w:rFonts w:hint="cs"/>
          <w:rtl/>
        </w:rPr>
        <w:t>التقريب</w:t>
      </w:r>
      <w:r w:rsidR="00177913">
        <w:rPr>
          <w:rtl/>
        </w:rPr>
        <w:t>):</w:t>
      </w:r>
    </w:p>
    <w:p w:rsidR="00177913" w:rsidRDefault="00FD5736" w:rsidP="00177913">
      <w:pPr>
        <w:pStyle w:val="a0"/>
        <w:rPr>
          <w:rtl/>
        </w:rPr>
      </w:pPr>
      <w:r>
        <w:rPr>
          <w:rtl/>
        </w:rPr>
        <w:t>(</w:t>
      </w:r>
      <w:r>
        <w:rPr>
          <w:rFonts w:hint="cs"/>
          <w:rtl/>
        </w:rPr>
        <w:t>ليس</w:t>
      </w:r>
      <w:r>
        <w:rPr>
          <w:rtl/>
        </w:rPr>
        <w:t xml:space="preserve"> </w:t>
      </w:r>
      <w:r>
        <w:rPr>
          <w:rFonts w:hint="cs"/>
          <w:rtl/>
        </w:rPr>
        <w:t>بالقوي،</w:t>
      </w:r>
      <w:r>
        <w:rPr>
          <w:rtl/>
        </w:rPr>
        <w:t xml:space="preserve"> </w:t>
      </w:r>
      <w:r>
        <w:rPr>
          <w:rFonts w:hint="cs"/>
          <w:rtl/>
        </w:rPr>
        <w:t>وقد</w:t>
      </w:r>
      <w:r>
        <w:rPr>
          <w:rtl/>
        </w:rPr>
        <w:t xml:space="preserve"> </w:t>
      </w:r>
      <w:r w:rsidR="00177913">
        <w:rPr>
          <w:rFonts w:hint="cs"/>
          <w:rtl/>
        </w:rPr>
        <w:t>تغيّ</w:t>
      </w:r>
      <w:r>
        <w:rPr>
          <w:rFonts w:hint="cs"/>
          <w:rtl/>
        </w:rPr>
        <w:t>ر</w:t>
      </w:r>
      <w:r>
        <w:rPr>
          <w:rtl/>
        </w:rPr>
        <w:t xml:space="preserve"> </w:t>
      </w:r>
      <w:r>
        <w:rPr>
          <w:rFonts w:hint="cs"/>
          <w:rtl/>
        </w:rPr>
        <w:t>في</w:t>
      </w:r>
      <w:r>
        <w:rPr>
          <w:rtl/>
        </w:rPr>
        <w:t xml:space="preserve"> </w:t>
      </w:r>
      <w:r>
        <w:rPr>
          <w:rFonts w:hint="cs"/>
          <w:rtl/>
        </w:rPr>
        <w:t>آخر</w:t>
      </w:r>
      <w:r>
        <w:rPr>
          <w:rtl/>
        </w:rPr>
        <w:t xml:space="preserve"> </w:t>
      </w:r>
      <w:r>
        <w:rPr>
          <w:rFonts w:hint="cs"/>
          <w:rtl/>
        </w:rPr>
        <w:t>ع</w:t>
      </w:r>
      <w:r w:rsidR="00177913">
        <w:rPr>
          <w:rFonts w:hint="cs"/>
          <w:rtl/>
        </w:rPr>
        <w:t>ُ</w:t>
      </w:r>
      <w:r>
        <w:rPr>
          <w:rFonts w:hint="cs"/>
          <w:rtl/>
        </w:rPr>
        <w:t>م</w:t>
      </w:r>
      <w:r w:rsidR="00177913">
        <w:rPr>
          <w:rFonts w:hint="cs"/>
          <w:rtl/>
        </w:rPr>
        <w:t>ُ</w:t>
      </w:r>
      <w:r>
        <w:rPr>
          <w:rFonts w:hint="cs"/>
          <w:rtl/>
        </w:rPr>
        <w:t>ره</w:t>
      </w:r>
      <w:r>
        <w:rPr>
          <w:rtl/>
        </w:rPr>
        <w:t>).</w:t>
      </w:r>
    </w:p>
    <w:p w:rsidR="00177913" w:rsidRDefault="00FD5736" w:rsidP="00177913">
      <w:pPr>
        <w:pStyle w:val="a0"/>
        <w:rPr>
          <w:rtl/>
        </w:rPr>
      </w:pPr>
      <w:r>
        <w:rPr>
          <w:rFonts w:hint="cs"/>
          <w:rtl/>
        </w:rPr>
        <w:t>فظهر</w:t>
      </w:r>
      <w:r>
        <w:rPr>
          <w:rtl/>
        </w:rPr>
        <w:t xml:space="preserve"> </w:t>
      </w:r>
      <w:r>
        <w:rPr>
          <w:rFonts w:hint="cs"/>
          <w:rtl/>
        </w:rPr>
        <w:t>بهذا</w:t>
      </w:r>
      <w:r>
        <w:rPr>
          <w:rtl/>
        </w:rPr>
        <w:t xml:space="preserve"> </w:t>
      </w:r>
      <w:r>
        <w:rPr>
          <w:rFonts w:hint="cs"/>
          <w:rtl/>
        </w:rPr>
        <w:t>أن</w:t>
      </w:r>
      <w:r>
        <w:rPr>
          <w:rtl/>
        </w:rPr>
        <w:t xml:space="preserve"> </w:t>
      </w:r>
      <w:r w:rsidR="00061CE7">
        <w:rPr>
          <w:rFonts w:hint="cs"/>
          <w:rtl/>
        </w:rPr>
        <w:t>الأ</w:t>
      </w:r>
      <w:r>
        <w:rPr>
          <w:rFonts w:hint="cs"/>
          <w:rtl/>
        </w:rPr>
        <w:t>ثر</w:t>
      </w:r>
      <w:r>
        <w:rPr>
          <w:rtl/>
        </w:rPr>
        <w:t xml:space="preserve"> </w:t>
      </w:r>
      <w:r>
        <w:rPr>
          <w:rFonts w:hint="cs"/>
          <w:rtl/>
        </w:rPr>
        <w:t>ليس</w:t>
      </w:r>
      <w:r>
        <w:rPr>
          <w:rtl/>
        </w:rPr>
        <w:t xml:space="preserve"> </w:t>
      </w:r>
      <w:r>
        <w:rPr>
          <w:rFonts w:hint="cs"/>
          <w:rtl/>
        </w:rPr>
        <w:t>في</w:t>
      </w:r>
      <w:r>
        <w:rPr>
          <w:rtl/>
        </w:rPr>
        <w:t xml:space="preserve"> </w:t>
      </w:r>
      <w:r>
        <w:rPr>
          <w:rFonts w:hint="cs"/>
          <w:rtl/>
        </w:rPr>
        <w:t>القراءة</w:t>
      </w:r>
      <w:r>
        <w:rPr>
          <w:rtl/>
        </w:rPr>
        <w:t xml:space="preserve"> </w:t>
      </w:r>
      <w:r>
        <w:rPr>
          <w:rFonts w:hint="cs"/>
          <w:rtl/>
        </w:rPr>
        <w:t>عند</w:t>
      </w:r>
      <w:r>
        <w:rPr>
          <w:rtl/>
        </w:rPr>
        <w:t xml:space="preserve"> </w:t>
      </w:r>
      <w:r>
        <w:rPr>
          <w:rFonts w:hint="cs"/>
          <w:rtl/>
        </w:rPr>
        <w:t>القبر</w:t>
      </w:r>
      <w:r>
        <w:rPr>
          <w:rtl/>
        </w:rPr>
        <w:t xml:space="preserve"> </w:t>
      </w:r>
      <w:r>
        <w:rPr>
          <w:rFonts w:hint="cs"/>
          <w:rtl/>
        </w:rPr>
        <w:t>بل</w:t>
      </w:r>
      <w:r>
        <w:rPr>
          <w:rtl/>
        </w:rPr>
        <w:t xml:space="preserve"> </w:t>
      </w:r>
      <w:r>
        <w:rPr>
          <w:rFonts w:hint="cs"/>
          <w:rtl/>
        </w:rPr>
        <w:t>عند</w:t>
      </w:r>
      <w:r>
        <w:rPr>
          <w:rtl/>
        </w:rPr>
        <w:t xml:space="preserve"> </w:t>
      </w:r>
      <w:r>
        <w:rPr>
          <w:rFonts w:hint="cs"/>
          <w:rtl/>
        </w:rPr>
        <w:t>الاحتضار،</w:t>
      </w:r>
      <w:r>
        <w:rPr>
          <w:rtl/>
        </w:rPr>
        <w:t xml:space="preserve"> </w:t>
      </w:r>
      <w:r>
        <w:rPr>
          <w:rFonts w:hint="cs"/>
          <w:rtl/>
        </w:rPr>
        <w:t>ثم</w:t>
      </w:r>
      <w:r>
        <w:rPr>
          <w:rtl/>
        </w:rPr>
        <w:t xml:space="preserve"> </w:t>
      </w:r>
      <w:r>
        <w:rPr>
          <w:rFonts w:hint="cs"/>
          <w:rtl/>
        </w:rPr>
        <w:t>هو</w:t>
      </w:r>
      <w:r>
        <w:rPr>
          <w:rtl/>
        </w:rPr>
        <w:t xml:space="preserve"> </w:t>
      </w:r>
      <w:r>
        <w:rPr>
          <w:rFonts w:hint="cs"/>
          <w:rtl/>
        </w:rPr>
        <w:t>على</w:t>
      </w:r>
      <w:r>
        <w:rPr>
          <w:rtl/>
        </w:rPr>
        <w:t xml:space="preserve"> </w:t>
      </w:r>
      <w:r>
        <w:rPr>
          <w:rFonts w:hint="cs"/>
          <w:rtl/>
        </w:rPr>
        <w:t>ذلك</w:t>
      </w:r>
      <w:r>
        <w:rPr>
          <w:rtl/>
        </w:rPr>
        <w:t xml:space="preserve"> </w:t>
      </w:r>
      <w:r>
        <w:rPr>
          <w:rFonts w:hint="cs"/>
          <w:rtl/>
        </w:rPr>
        <w:t>ضعيف</w:t>
      </w:r>
      <w:r>
        <w:rPr>
          <w:rtl/>
        </w:rPr>
        <w:t xml:space="preserve"> </w:t>
      </w:r>
      <w:r>
        <w:rPr>
          <w:rFonts w:hint="cs"/>
          <w:rtl/>
        </w:rPr>
        <w:t>الإسناد</w:t>
      </w:r>
      <w:r>
        <w:rPr>
          <w:rtl/>
        </w:rPr>
        <w:t>.</w:t>
      </w:r>
    </w:p>
    <w:p w:rsidR="00061CE7" w:rsidRPr="00061CE7" w:rsidRDefault="00061CE7" w:rsidP="00F66B28">
      <w:pPr>
        <w:pStyle w:val="3"/>
        <w:rPr>
          <w:color w:val="000000"/>
          <w:szCs w:val="24"/>
          <w:rtl/>
        </w:rPr>
      </w:pPr>
      <w:bookmarkStart w:id="66" w:name="_Toc459959339"/>
      <w:r>
        <w:rPr>
          <w:rFonts w:hint="cs"/>
          <w:rtl/>
        </w:rPr>
        <w:t>[حديث</w:t>
      </w:r>
      <w:r w:rsidR="00DB57C2">
        <w:rPr>
          <w:rFonts w:hint="cs"/>
          <w:rtl/>
        </w:rPr>
        <w:t>:</w:t>
      </w:r>
      <w:r>
        <w:rPr>
          <w:rFonts w:hint="cs"/>
          <w:rtl/>
        </w:rPr>
        <w:t xml:space="preserve"> </w:t>
      </w:r>
      <w:r>
        <w:rPr>
          <w:rFonts w:cs="Qadi Linotype" w:hint="cs"/>
          <w:rtl/>
        </w:rPr>
        <w:t>«</w:t>
      </w:r>
      <w:r>
        <w:rPr>
          <w:rFonts w:hint="cs"/>
          <w:rtl/>
        </w:rPr>
        <w:t>من مر بالمقابر فقرأ</w:t>
      </w:r>
      <w:r w:rsidR="00F66B28">
        <w:rPr>
          <w:rFonts w:hint="cs"/>
          <w:rtl/>
        </w:rPr>
        <w:t xml:space="preserve"> </w:t>
      </w:r>
      <w:r w:rsidR="00F66B28" w:rsidRPr="00F66B28">
        <w:rPr>
          <w:rFonts w:cs="Traditional Arabic"/>
          <w:b/>
          <w:bCs w:val="0"/>
          <w:color w:val="A80000"/>
          <w:szCs w:val="28"/>
          <w:shd w:val="clear" w:color="auto" w:fill="FFFFFF"/>
          <w:rtl/>
        </w:rPr>
        <w:t>﴿</w:t>
      </w:r>
      <w:r w:rsidR="00F66B28" w:rsidRPr="00F66B28">
        <w:rPr>
          <w:rFonts w:cs="KFGQPC Uthmanic Script HAFS"/>
          <w:b/>
          <w:bCs w:val="0"/>
          <w:color w:val="A80000"/>
          <w:szCs w:val="28"/>
          <w:shd w:val="clear" w:color="auto" w:fill="FFFFFF"/>
          <w:rtl/>
        </w:rPr>
        <w:t>قُلْ هُوَ اللَّهُ أَحَدٌ</w:t>
      </w:r>
      <w:r w:rsidR="00F66B28" w:rsidRPr="00F66B28">
        <w:rPr>
          <w:rFonts w:cs="Traditional Arabic"/>
          <w:b/>
          <w:bCs w:val="0"/>
          <w:color w:val="A80000"/>
          <w:szCs w:val="28"/>
          <w:shd w:val="clear" w:color="auto" w:fill="FFFFFF"/>
          <w:rtl/>
        </w:rPr>
        <w:t>﴾</w:t>
      </w:r>
      <w:r w:rsidR="00DB57C2">
        <w:rPr>
          <w:rFonts w:hint="cs"/>
          <w:rtl/>
        </w:rPr>
        <w:t>.</w:t>
      </w:r>
      <w:r w:rsidRPr="00061CE7">
        <w:rPr>
          <w:rFonts w:hint="cs"/>
          <w:rtl/>
        </w:rPr>
        <w:t>.. » موضوع وبيانه]</w:t>
      </w:r>
      <w:bookmarkEnd w:id="66"/>
    </w:p>
    <w:p w:rsidR="00177913" w:rsidRDefault="00FD5736" w:rsidP="006E502A">
      <w:pPr>
        <w:pStyle w:val="a0"/>
        <w:rPr>
          <w:rtl/>
        </w:rPr>
      </w:pPr>
      <w:r>
        <w:rPr>
          <w:rFonts w:hint="cs"/>
          <w:rtl/>
        </w:rPr>
        <w:t>وأما</w:t>
      </w:r>
      <w:r>
        <w:rPr>
          <w:rtl/>
        </w:rPr>
        <w:t xml:space="preserve"> </w:t>
      </w:r>
      <w:r>
        <w:rPr>
          <w:rFonts w:hint="cs"/>
          <w:rtl/>
        </w:rPr>
        <w:t>حديث</w:t>
      </w:r>
      <w:r>
        <w:rPr>
          <w:rtl/>
        </w:rPr>
        <w:t xml:space="preserve"> (</w:t>
      </w:r>
      <w:r>
        <w:rPr>
          <w:rFonts w:hint="cs"/>
          <w:rtl/>
        </w:rPr>
        <w:t>م</w:t>
      </w:r>
      <w:r w:rsidR="00177913">
        <w:rPr>
          <w:rFonts w:hint="cs"/>
          <w:rtl/>
        </w:rPr>
        <w:t>َ</w:t>
      </w:r>
      <w:r>
        <w:rPr>
          <w:rFonts w:hint="cs"/>
          <w:rtl/>
        </w:rPr>
        <w:t>ن</w:t>
      </w:r>
      <w:r w:rsidR="00177913">
        <w:rPr>
          <w:rFonts w:hint="cs"/>
          <w:rtl/>
        </w:rPr>
        <w:t>ْ</w:t>
      </w:r>
      <w:r>
        <w:rPr>
          <w:rtl/>
        </w:rPr>
        <w:t xml:space="preserve"> </w:t>
      </w:r>
      <w:r>
        <w:rPr>
          <w:rFonts w:hint="cs"/>
          <w:rtl/>
        </w:rPr>
        <w:t>مر</w:t>
      </w:r>
      <w:r w:rsidR="00177913">
        <w:rPr>
          <w:rFonts w:hint="cs"/>
          <w:rtl/>
        </w:rPr>
        <w:t>َّ</w:t>
      </w:r>
      <w:r>
        <w:rPr>
          <w:rtl/>
        </w:rPr>
        <w:t xml:space="preserve"> </w:t>
      </w:r>
      <w:r>
        <w:rPr>
          <w:rFonts w:hint="cs"/>
          <w:rtl/>
        </w:rPr>
        <w:t>بالمقابر</w:t>
      </w:r>
      <w:r>
        <w:rPr>
          <w:rtl/>
        </w:rPr>
        <w:t xml:space="preserve"> </w:t>
      </w:r>
      <w:r>
        <w:rPr>
          <w:rFonts w:hint="cs"/>
          <w:rtl/>
        </w:rPr>
        <w:t>فقرأ</w:t>
      </w:r>
      <w:r>
        <w:rPr>
          <w:rtl/>
        </w:rPr>
        <w:t xml:space="preserve"> </w:t>
      </w:r>
      <w:r w:rsidR="00061CE7">
        <w:rPr>
          <w:rFonts w:cs="Traditional Arabic"/>
          <w:color w:val="A80000"/>
          <w:szCs w:val="28"/>
          <w:shd w:val="clear" w:color="auto" w:fill="FFFFFF"/>
          <w:rtl/>
        </w:rPr>
        <w:t>﴿</w:t>
      </w:r>
      <w:r w:rsidR="00061CE7">
        <w:rPr>
          <w:rFonts w:cs="KFGQPC Uthmanic Script HAFS"/>
          <w:color w:val="A80000"/>
          <w:szCs w:val="28"/>
          <w:shd w:val="clear" w:color="auto" w:fill="FFFFFF"/>
          <w:rtl/>
        </w:rPr>
        <w:t>قُلْ هُوَ اللَّهُ أَحَدٌ</w:t>
      </w:r>
      <w:r w:rsidR="00061CE7">
        <w:rPr>
          <w:rFonts w:cs="Traditional Arabic"/>
          <w:color w:val="A80000"/>
          <w:szCs w:val="28"/>
          <w:shd w:val="clear" w:color="auto" w:fill="FFFFFF"/>
          <w:rtl/>
        </w:rPr>
        <w:t>﴾</w:t>
      </w:r>
      <w:r w:rsidR="00061CE7">
        <w:rPr>
          <w:rFonts w:cs="Traditional Arabic" w:hint="cs"/>
          <w:color w:val="A80000"/>
          <w:szCs w:val="28"/>
          <w:shd w:val="clear" w:color="auto" w:fill="FFFFFF"/>
          <w:rtl/>
        </w:rPr>
        <w:t xml:space="preserve"> </w:t>
      </w:r>
      <w:r>
        <w:rPr>
          <w:rFonts w:hint="cs"/>
          <w:rtl/>
        </w:rPr>
        <w:t>إحدى</w:t>
      </w:r>
      <w:r>
        <w:rPr>
          <w:rtl/>
        </w:rPr>
        <w:t xml:space="preserve"> </w:t>
      </w:r>
      <w:r>
        <w:rPr>
          <w:rFonts w:hint="cs"/>
          <w:rtl/>
        </w:rPr>
        <w:t>عشر</w:t>
      </w:r>
      <w:r>
        <w:rPr>
          <w:rtl/>
        </w:rPr>
        <w:t xml:space="preserve"> </w:t>
      </w:r>
      <w:r>
        <w:rPr>
          <w:rFonts w:hint="cs"/>
          <w:rtl/>
        </w:rPr>
        <w:t>مرة</w:t>
      </w:r>
      <w:r w:rsidR="00177913">
        <w:rPr>
          <w:rFonts w:hint="cs"/>
          <w:rtl/>
        </w:rPr>
        <w:t>ً</w:t>
      </w:r>
      <w:r>
        <w:rPr>
          <w:rtl/>
        </w:rPr>
        <w:t xml:space="preserve"> </w:t>
      </w:r>
      <w:r>
        <w:rPr>
          <w:rFonts w:hint="cs"/>
          <w:rtl/>
        </w:rPr>
        <w:t>ثم</w:t>
      </w:r>
      <w:r>
        <w:rPr>
          <w:rtl/>
        </w:rPr>
        <w:t xml:space="preserve"> </w:t>
      </w:r>
      <w:r>
        <w:rPr>
          <w:rFonts w:hint="cs"/>
          <w:rtl/>
        </w:rPr>
        <w:t>و</w:t>
      </w:r>
      <w:r w:rsidR="00177913">
        <w:rPr>
          <w:rFonts w:hint="cs"/>
          <w:rtl/>
        </w:rPr>
        <w:t>هَ</w:t>
      </w:r>
      <w:r>
        <w:rPr>
          <w:rFonts w:hint="cs"/>
          <w:rtl/>
        </w:rPr>
        <w:t>ب</w:t>
      </w:r>
      <w:r w:rsidR="00177913">
        <w:rPr>
          <w:rFonts w:hint="cs"/>
          <w:rtl/>
        </w:rPr>
        <w:t>َ</w:t>
      </w:r>
      <w:r>
        <w:rPr>
          <w:rtl/>
        </w:rPr>
        <w:t xml:space="preserve"> </w:t>
      </w:r>
      <w:r>
        <w:rPr>
          <w:rFonts w:hint="cs"/>
          <w:rtl/>
        </w:rPr>
        <w:t>أجر</w:t>
      </w:r>
      <w:r w:rsidR="00177913">
        <w:rPr>
          <w:rFonts w:hint="cs"/>
          <w:rtl/>
        </w:rPr>
        <w:t>َ</w:t>
      </w:r>
      <w:r>
        <w:rPr>
          <w:rFonts w:hint="cs"/>
          <w:rtl/>
        </w:rPr>
        <w:t>ه</w:t>
      </w:r>
      <w:r>
        <w:rPr>
          <w:rtl/>
        </w:rPr>
        <w:t xml:space="preserve"> </w:t>
      </w:r>
      <w:r w:rsidR="00177913">
        <w:rPr>
          <w:rFonts w:hint="cs"/>
          <w:rtl/>
        </w:rPr>
        <w:t>للأموات</w:t>
      </w:r>
      <w:r>
        <w:rPr>
          <w:rtl/>
        </w:rPr>
        <w:t xml:space="preserve"> </w:t>
      </w:r>
      <w:r>
        <w:rPr>
          <w:rFonts w:hint="cs"/>
          <w:rtl/>
        </w:rPr>
        <w:t>أ</w:t>
      </w:r>
      <w:r w:rsidR="00177913">
        <w:rPr>
          <w:rFonts w:hint="cs"/>
          <w:rtl/>
        </w:rPr>
        <w:t>ُ</w:t>
      </w:r>
      <w:r>
        <w:rPr>
          <w:rFonts w:hint="cs"/>
          <w:rtl/>
        </w:rPr>
        <w:t>عطي</w:t>
      </w:r>
      <w:r>
        <w:rPr>
          <w:rtl/>
        </w:rPr>
        <w:t xml:space="preserve"> </w:t>
      </w:r>
      <w:r>
        <w:rPr>
          <w:rFonts w:hint="cs"/>
          <w:rtl/>
        </w:rPr>
        <w:t>من</w:t>
      </w:r>
      <w:r>
        <w:rPr>
          <w:rtl/>
        </w:rPr>
        <w:t xml:space="preserve"> </w:t>
      </w:r>
      <w:r w:rsidR="00177913">
        <w:rPr>
          <w:rFonts w:hint="cs"/>
          <w:rtl/>
        </w:rPr>
        <w:t>الأ</w:t>
      </w:r>
      <w:r>
        <w:rPr>
          <w:rFonts w:hint="cs"/>
          <w:rtl/>
        </w:rPr>
        <w:t>ج</w:t>
      </w:r>
      <w:r w:rsidR="00177913">
        <w:rPr>
          <w:rFonts w:hint="cs"/>
          <w:rtl/>
        </w:rPr>
        <w:t>ْ</w:t>
      </w:r>
      <w:r>
        <w:rPr>
          <w:rFonts w:hint="cs"/>
          <w:rtl/>
        </w:rPr>
        <w:t>ر</w:t>
      </w:r>
      <w:r>
        <w:rPr>
          <w:rtl/>
        </w:rPr>
        <w:t xml:space="preserve"> </w:t>
      </w:r>
      <w:r>
        <w:rPr>
          <w:rFonts w:hint="cs"/>
          <w:rtl/>
        </w:rPr>
        <w:t>بعدد</w:t>
      </w:r>
      <w:r>
        <w:rPr>
          <w:rtl/>
        </w:rPr>
        <w:t xml:space="preserve"> </w:t>
      </w:r>
      <w:r w:rsidR="00DB57C2">
        <w:rPr>
          <w:rFonts w:hint="cs"/>
          <w:rtl/>
        </w:rPr>
        <w:t>الأموات</w:t>
      </w:r>
      <w:r>
        <w:rPr>
          <w:rtl/>
        </w:rPr>
        <w:t>)</w:t>
      </w:r>
      <w:r w:rsidR="00177913">
        <w:rPr>
          <w:rFonts w:hint="cs"/>
          <w:rtl/>
        </w:rPr>
        <w:t>:</w:t>
      </w:r>
    </w:p>
    <w:p w:rsidR="00177913" w:rsidRDefault="00FD5736" w:rsidP="00177913">
      <w:pPr>
        <w:pStyle w:val="a0"/>
        <w:rPr>
          <w:rtl/>
        </w:rPr>
      </w:pPr>
      <w:r>
        <w:rPr>
          <w:rFonts w:hint="cs"/>
          <w:rtl/>
        </w:rPr>
        <w:t>فهو</w:t>
      </w:r>
      <w:r>
        <w:rPr>
          <w:rtl/>
        </w:rPr>
        <w:t xml:space="preserve"> </w:t>
      </w:r>
      <w:r>
        <w:rPr>
          <w:rFonts w:hint="cs"/>
          <w:rtl/>
        </w:rPr>
        <w:t>حديث</w:t>
      </w:r>
      <w:r w:rsidR="00177913">
        <w:rPr>
          <w:rFonts w:hint="cs"/>
          <w:rtl/>
        </w:rPr>
        <w:t>ٌ</w:t>
      </w:r>
      <w:r>
        <w:rPr>
          <w:rtl/>
        </w:rPr>
        <w:t xml:space="preserve"> </w:t>
      </w:r>
      <w:r>
        <w:rPr>
          <w:rFonts w:hint="cs"/>
          <w:rtl/>
        </w:rPr>
        <w:t>باطل</w:t>
      </w:r>
      <w:r w:rsidR="00177913">
        <w:rPr>
          <w:rFonts w:hint="cs"/>
          <w:rtl/>
        </w:rPr>
        <w:t>ٌ</w:t>
      </w:r>
      <w:r>
        <w:rPr>
          <w:rtl/>
        </w:rPr>
        <w:t xml:space="preserve"> </w:t>
      </w:r>
      <w:r>
        <w:rPr>
          <w:rFonts w:hint="cs"/>
          <w:rtl/>
        </w:rPr>
        <w:t>موضوع،</w:t>
      </w:r>
      <w:r>
        <w:rPr>
          <w:rtl/>
        </w:rPr>
        <w:t xml:space="preserve"> </w:t>
      </w:r>
      <w:r>
        <w:rPr>
          <w:rFonts w:hint="cs"/>
          <w:rtl/>
        </w:rPr>
        <w:t>رواه</w:t>
      </w:r>
      <w:r>
        <w:rPr>
          <w:rtl/>
        </w:rPr>
        <w:t xml:space="preserve"> </w:t>
      </w:r>
      <w:r>
        <w:rPr>
          <w:rFonts w:hint="cs"/>
          <w:rtl/>
        </w:rPr>
        <w:t>أبو</w:t>
      </w:r>
      <w:r>
        <w:rPr>
          <w:rtl/>
        </w:rPr>
        <w:t xml:space="preserve"> </w:t>
      </w:r>
      <w:r>
        <w:rPr>
          <w:rFonts w:hint="cs"/>
          <w:rtl/>
        </w:rPr>
        <w:t>محمد</w:t>
      </w:r>
      <w:r>
        <w:rPr>
          <w:rtl/>
        </w:rPr>
        <w:t xml:space="preserve"> </w:t>
      </w:r>
      <w:r w:rsidR="00177913">
        <w:rPr>
          <w:rFonts w:hint="cs"/>
          <w:rtl/>
        </w:rPr>
        <w:t>الخ</w:t>
      </w:r>
      <w:r>
        <w:rPr>
          <w:rFonts w:hint="cs"/>
          <w:rtl/>
        </w:rPr>
        <w:t>لال</w:t>
      </w:r>
      <w:r>
        <w:rPr>
          <w:rtl/>
        </w:rPr>
        <w:t xml:space="preserve"> </w:t>
      </w:r>
      <w:r>
        <w:rPr>
          <w:rFonts w:hint="cs"/>
          <w:rtl/>
        </w:rPr>
        <w:t>في</w:t>
      </w:r>
      <w:r>
        <w:rPr>
          <w:rtl/>
        </w:rPr>
        <w:t xml:space="preserve"> (</w:t>
      </w:r>
      <w:r>
        <w:rPr>
          <w:rFonts w:hint="cs"/>
          <w:rtl/>
        </w:rPr>
        <w:t>القراءة</w:t>
      </w:r>
      <w:r>
        <w:rPr>
          <w:rtl/>
        </w:rPr>
        <w:t xml:space="preserve"> </w:t>
      </w:r>
      <w:r>
        <w:rPr>
          <w:rFonts w:hint="cs"/>
          <w:rtl/>
        </w:rPr>
        <w:t>على</w:t>
      </w:r>
      <w:r>
        <w:rPr>
          <w:rtl/>
        </w:rPr>
        <w:t xml:space="preserve"> </w:t>
      </w:r>
      <w:r>
        <w:rPr>
          <w:rFonts w:hint="cs"/>
          <w:rtl/>
        </w:rPr>
        <w:t>القبور</w:t>
      </w:r>
      <w:r>
        <w:rPr>
          <w:rtl/>
        </w:rPr>
        <w:t>) (</w:t>
      </w:r>
      <w:r>
        <w:rPr>
          <w:rFonts w:hint="cs"/>
          <w:rtl/>
        </w:rPr>
        <w:t>ق</w:t>
      </w:r>
      <w:r>
        <w:rPr>
          <w:rtl/>
        </w:rPr>
        <w:t xml:space="preserve"> 201/2) </w:t>
      </w:r>
      <w:r>
        <w:rPr>
          <w:rFonts w:hint="cs"/>
          <w:rtl/>
        </w:rPr>
        <w:t>والديلمي</w:t>
      </w:r>
      <w:r>
        <w:rPr>
          <w:rtl/>
        </w:rPr>
        <w:t xml:space="preserve"> </w:t>
      </w:r>
      <w:r>
        <w:rPr>
          <w:rFonts w:hint="cs"/>
          <w:rtl/>
        </w:rPr>
        <w:t>عن</w:t>
      </w:r>
      <w:r>
        <w:rPr>
          <w:rtl/>
        </w:rPr>
        <w:t xml:space="preserve"> </w:t>
      </w:r>
      <w:r>
        <w:rPr>
          <w:rFonts w:hint="cs"/>
          <w:rtl/>
        </w:rPr>
        <w:t>نسخة</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أحمد</w:t>
      </w:r>
      <w:r>
        <w:rPr>
          <w:rtl/>
        </w:rPr>
        <w:t xml:space="preserve"> </w:t>
      </w:r>
      <w:r>
        <w:rPr>
          <w:rFonts w:hint="cs"/>
          <w:rtl/>
        </w:rPr>
        <w:t>بن</w:t>
      </w:r>
      <w:r>
        <w:rPr>
          <w:rtl/>
        </w:rPr>
        <w:t xml:space="preserve"> </w:t>
      </w:r>
      <w:r>
        <w:rPr>
          <w:rFonts w:hint="cs"/>
          <w:rtl/>
        </w:rPr>
        <w:t>عامر</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علي</w:t>
      </w:r>
      <w:r>
        <w:rPr>
          <w:rtl/>
        </w:rPr>
        <w:t xml:space="preserve"> </w:t>
      </w:r>
      <w:r>
        <w:rPr>
          <w:rFonts w:hint="cs"/>
          <w:rtl/>
        </w:rPr>
        <w:t>الرضا</w:t>
      </w:r>
      <w:r>
        <w:rPr>
          <w:rtl/>
        </w:rPr>
        <w:t xml:space="preserve"> </w:t>
      </w:r>
      <w:r>
        <w:rPr>
          <w:rFonts w:hint="cs"/>
          <w:rtl/>
        </w:rPr>
        <w:t>عن</w:t>
      </w:r>
      <w:r>
        <w:rPr>
          <w:rtl/>
        </w:rPr>
        <w:t xml:space="preserve"> </w:t>
      </w:r>
      <w:r>
        <w:rPr>
          <w:rFonts w:hint="cs"/>
          <w:rtl/>
        </w:rPr>
        <w:t>آبائه،</w:t>
      </w:r>
      <w:r>
        <w:rPr>
          <w:rtl/>
        </w:rPr>
        <w:t xml:space="preserve"> </w:t>
      </w:r>
      <w:r>
        <w:rPr>
          <w:rFonts w:hint="cs"/>
          <w:rtl/>
        </w:rPr>
        <w:t>وهي</w:t>
      </w:r>
      <w:r>
        <w:rPr>
          <w:rtl/>
        </w:rPr>
        <w:t xml:space="preserve"> </w:t>
      </w:r>
      <w:r>
        <w:rPr>
          <w:rFonts w:hint="cs"/>
          <w:rtl/>
        </w:rPr>
        <w:t>نسخة</w:t>
      </w:r>
      <w:r>
        <w:rPr>
          <w:rtl/>
        </w:rPr>
        <w:t xml:space="preserve"> </w:t>
      </w:r>
      <w:r>
        <w:rPr>
          <w:rFonts w:hint="cs"/>
          <w:rtl/>
        </w:rPr>
        <w:t>موضوعة</w:t>
      </w:r>
      <w:r>
        <w:rPr>
          <w:rtl/>
        </w:rPr>
        <w:t xml:space="preserve"> </w:t>
      </w:r>
      <w:r>
        <w:rPr>
          <w:rFonts w:hint="cs"/>
          <w:rtl/>
        </w:rPr>
        <w:t>باطلة</w:t>
      </w:r>
      <w:r>
        <w:rPr>
          <w:rtl/>
        </w:rPr>
        <w:t xml:space="preserve"> </w:t>
      </w:r>
      <w:r>
        <w:rPr>
          <w:rFonts w:hint="cs"/>
          <w:rtl/>
        </w:rPr>
        <w:t>لا</w:t>
      </w:r>
      <w:r>
        <w:rPr>
          <w:rtl/>
        </w:rPr>
        <w:t xml:space="preserve"> </w:t>
      </w:r>
      <w:r>
        <w:rPr>
          <w:rFonts w:hint="cs"/>
          <w:rtl/>
        </w:rPr>
        <w:t>تنفك</w:t>
      </w:r>
      <w:r>
        <w:rPr>
          <w:rtl/>
        </w:rPr>
        <w:t xml:space="preserve"> </w:t>
      </w:r>
      <w:r>
        <w:rPr>
          <w:rFonts w:hint="cs"/>
          <w:rtl/>
        </w:rPr>
        <w:t>عن</w:t>
      </w:r>
      <w:r>
        <w:rPr>
          <w:rtl/>
        </w:rPr>
        <w:t xml:space="preserve"> </w:t>
      </w:r>
      <w:r>
        <w:rPr>
          <w:rFonts w:hint="cs"/>
          <w:rtl/>
        </w:rPr>
        <w:t>وضع</w:t>
      </w:r>
      <w:r>
        <w:rPr>
          <w:rtl/>
        </w:rPr>
        <w:t xml:space="preserve"> </w:t>
      </w:r>
      <w:r>
        <w:rPr>
          <w:rFonts w:hint="cs"/>
          <w:rtl/>
        </w:rPr>
        <w:t>عبد</w:t>
      </w:r>
      <w:r>
        <w:rPr>
          <w:rtl/>
        </w:rPr>
        <w:t xml:space="preserve"> </w:t>
      </w:r>
      <w:r>
        <w:rPr>
          <w:rFonts w:hint="cs"/>
          <w:rtl/>
        </w:rPr>
        <w:t>الله</w:t>
      </w:r>
      <w:r>
        <w:rPr>
          <w:rtl/>
        </w:rPr>
        <w:t xml:space="preserve"> </w:t>
      </w:r>
      <w:r>
        <w:rPr>
          <w:rFonts w:hint="cs"/>
          <w:rtl/>
        </w:rPr>
        <w:t>هذا</w:t>
      </w:r>
      <w:r>
        <w:rPr>
          <w:rtl/>
        </w:rPr>
        <w:t xml:space="preserve"> </w:t>
      </w:r>
      <w:r>
        <w:rPr>
          <w:rFonts w:hint="cs"/>
          <w:rtl/>
        </w:rPr>
        <w:t>أو</w:t>
      </w:r>
      <w:r>
        <w:rPr>
          <w:rtl/>
        </w:rPr>
        <w:t xml:space="preserve"> </w:t>
      </w:r>
      <w:r>
        <w:rPr>
          <w:rFonts w:hint="cs"/>
          <w:rtl/>
        </w:rPr>
        <w:t>وضع</w:t>
      </w:r>
      <w:r>
        <w:rPr>
          <w:rtl/>
        </w:rPr>
        <w:t xml:space="preserve"> </w:t>
      </w:r>
      <w:r>
        <w:rPr>
          <w:rFonts w:hint="cs"/>
          <w:rtl/>
        </w:rPr>
        <w:t>أبيه،</w:t>
      </w:r>
      <w:r>
        <w:rPr>
          <w:rtl/>
        </w:rPr>
        <w:t xml:space="preserve"> </w:t>
      </w:r>
      <w:r>
        <w:rPr>
          <w:rFonts w:hint="cs"/>
          <w:rtl/>
        </w:rPr>
        <w:t>كما</w:t>
      </w:r>
      <w:r>
        <w:rPr>
          <w:rtl/>
        </w:rPr>
        <w:t xml:space="preserve"> </w:t>
      </w:r>
      <w:r>
        <w:rPr>
          <w:rFonts w:hint="cs"/>
          <w:rtl/>
        </w:rPr>
        <w:t>قال</w:t>
      </w:r>
      <w:r>
        <w:rPr>
          <w:rtl/>
        </w:rPr>
        <w:t xml:space="preserve"> </w:t>
      </w:r>
      <w:r>
        <w:rPr>
          <w:rFonts w:hint="cs"/>
          <w:rtl/>
        </w:rPr>
        <w:t>الذهبي</w:t>
      </w:r>
      <w:r>
        <w:rPr>
          <w:rtl/>
        </w:rPr>
        <w:t xml:space="preserve"> </w:t>
      </w:r>
      <w:r>
        <w:rPr>
          <w:rFonts w:hint="cs"/>
          <w:rtl/>
        </w:rPr>
        <w:t>في</w:t>
      </w:r>
      <w:r>
        <w:rPr>
          <w:rtl/>
        </w:rPr>
        <w:t xml:space="preserve"> (</w:t>
      </w:r>
      <w:r>
        <w:rPr>
          <w:rFonts w:hint="cs"/>
          <w:rtl/>
        </w:rPr>
        <w:t>الميزان</w:t>
      </w:r>
      <w:r>
        <w:rPr>
          <w:rtl/>
        </w:rPr>
        <w:t xml:space="preserve">) </w:t>
      </w:r>
      <w:r>
        <w:rPr>
          <w:rFonts w:hint="cs"/>
          <w:rtl/>
        </w:rPr>
        <w:t>وتبعه</w:t>
      </w:r>
      <w:r>
        <w:rPr>
          <w:rtl/>
        </w:rPr>
        <w:t xml:space="preserve"> </w:t>
      </w:r>
      <w:r>
        <w:rPr>
          <w:rFonts w:hint="cs"/>
          <w:rtl/>
        </w:rPr>
        <w:lastRenderedPageBreak/>
        <w:t>الحافظ</w:t>
      </w:r>
      <w:r>
        <w:rPr>
          <w:rtl/>
        </w:rPr>
        <w:t xml:space="preserve"> </w:t>
      </w:r>
      <w:r>
        <w:rPr>
          <w:rFonts w:hint="cs"/>
          <w:rtl/>
        </w:rPr>
        <w:t>ابن</w:t>
      </w:r>
      <w:r>
        <w:rPr>
          <w:rtl/>
        </w:rPr>
        <w:t xml:space="preserve"> </w:t>
      </w:r>
      <w:r>
        <w:rPr>
          <w:rFonts w:hint="cs"/>
          <w:rtl/>
        </w:rPr>
        <w:t>حجر</w:t>
      </w:r>
      <w:r>
        <w:rPr>
          <w:rtl/>
        </w:rPr>
        <w:t xml:space="preserve"> </w:t>
      </w:r>
      <w:r>
        <w:rPr>
          <w:rFonts w:hint="cs"/>
          <w:rtl/>
        </w:rPr>
        <w:t>في</w:t>
      </w:r>
      <w:r>
        <w:rPr>
          <w:rtl/>
        </w:rPr>
        <w:t xml:space="preserve"> (</w:t>
      </w:r>
      <w:r>
        <w:rPr>
          <w:rFonts w:hint="cs"/>
          <w:rtl/>
        </w:rPr>
        <w:t>اللسان</w:t>
      </w:r>
      <w:r>
        <w:rPr>
          <w:rtl/>
        </w:rPr>
        <w:t xml:space="preserve">) </w:t>
      </w:r>
      <w:r>
        <w:rPr>
          <w:rFonts w:hint="cs"/>
          <w:rtl/>
        </w:rPr>
        <w:t>ثم</w:t>
      </w:r>
      <w:r>
        <w:rPr>
          <w:rtl/>
        </w:rPr>
        <w:t xml:space="preserve"> </w:t>
      </w:r>
      <w:r>
        <w:rPr>
          <w:rFonts w:hint="cs"/>
          <w:rtl/>
        </w:rPr>
        <w:t>السيوطي</w:t>
      </w:r>
      <w:r>
        <w:rPr>
          <w:rtl/>
        </w:rPr>
        <w:t xml:space="preserve"> </w:t>
      </w:r>
      <w:r>
        <w:rPr>
          <w:rFonts w:hint="cs"/>
          <w:rtl/>
        </w:rPr>
        <w:t>في</w:t>
      </w:r>
      <w:r>
        <w:rPr>
          <w:rtl/>
        </w:rPr>
        <w:t xml:space="preserve"> (</w:t>
      </w:r>
      <w:r>
        <w:rPr>
          <w:rFonts w:hint="cs"/>
          <w:rtl/>
        </w:rPr>
        <w:t>ذيل</w:t>
      </w:r>
      <w:r>
        <w:rPr>
          <w:rtl/>
        </w:rPr>
        <w:t xml:space="preserve"> </w:t>
      </w:r>
      <w:r>
        <w:rPr>
          <w:rFonts w:hint="cs"/>
          <w:rtl/>
        </w:rPr>
        <w:t>الأحاديث</w:t>
      </w:r>
      <w:r>
        <w:rPr>
          <w:rtl/>
        </w:rPr>
        <w:t xml:space="preserve"> </w:t>
      </w:r>
      <w:r>
        <w:rPr>
          <w:rFonts w:hint="cs"/>
          <w:rtl/>
        </w:rPr>
        <w:t>الموضوعة</w:t>
      </w:r>
      <w:r>
        <w:rPr>
          <w:rtl/>
        </w:rPr>
        <w:t>)</w:t>
      </w:r>
      <w:r>
        <w:rPr>
          <w:rFonts w:hint="cs"/>
          <w:rtl/>
        </w:rPr>
        <w:t>،</w:t>
      </w:r>
      <w:r>
        <w:rPr>
          <w:rtl/>
        </w:rPr>
        <w:t xml:space="preserve"> </w:t>
      </w:r>
      <w:r>
        <w:rPr>
          <w:rFonts w:hint="cs"/>
          <w:rtl/>
        </w:rPr>
        <w:t>وذكر</w:t>
      </w:r>
      <w:r>
        <w:rPr>
          <w:rtl/>
        </w:rPr>
        <w:t xml:space="preserve"> </w:t>
      </w:r>
      <w:r>
        <w:rPr>
          <w:rFonts w:hint="cs"/>
          <w:rtl/>
        </w:rPr>
        <w:t>له</w:t>
      </w:r>
      <w:r>
        <w:rPr>
          <w:rtl/>
        </w:rPr>
        <w:t xml:space="preserve"> </w:t>
      </w:r>
      <w:r>
        <w:rPr>
          <w:rFonts w:hint="cs"/>
          <w:rtl/>
        </w:rPr>
        <w:t>هذا</w:t>
      </w:r>
      <w:r>
        <w:rPr>
          <w:rtl/>
        </w:rPr>
        <w:t xml:space="preserve"> </w:t>
      </w:r>
      <w:r>
        <w:rPr>
          <w:rFonts w:hint="cs"/>
          <w:rtl/>
        </w:rPr>
        <w:t>الحديث</w:t>
      </w:r>
      <w:r>
        <w:rPr>
          <w:rtl/>
        </w:rPr>
        <w:t xml:space="preserve"> </w:t>
      </w:r>
      <w:r>
        <w:rPr>
          <w:rFonts w:hint="cs"/>
          <w:rtl/>
        </w:rPr>
        <w:t>وتبعه</w:t>
      </w:r>
      <w:r>
        <w:rPr>
          <w:rtl/>
        </w:rPr>
        <w:t xml:space="preserve"> </w:t>
      </w:r>
      <w:r>
        <w:rPr>
          <w:rFonts w:hint="cs"/>
          <w:rtl/>
        </w:rPr>
        <w:t>ابن</w:t>
      </w:r>
      <w:r>
        <w:rPr>
          <w:rtl/>
        </w:rPr>
        <w:t xml:space="preserve"> </w:t>
      </w:r>
      <w:r>
        <w:rPr>
          <w:rFonts w:hint="cs"/>
          <w:rtl/>
        </w:rPr>
        <w:t>عر</w:t>
      </w:r>
      <w:r w:rsidR="00177913">
        <w:rPr>
          <w:rFonts w:hint="cs"/>
          <w:rtl/>
        </w:rPr>
        <w:t>َّ</w:t>
      </w:r>
      <w:r>
        <w:rPr>
          <w:rFonts w:hint="cs"/>
          <w:rtl/>
        </w:rPr>
        <w:t>اق</w:t>
      </w:r>
      <w:r>
        <w:rPr>
          <w:rtl/>
        </w:rPr>
        <w:t xml:space="preserve"> </w:t>
      </w:r>
      <w:r>
        <w:rPr>
          <w:rFonts w:hint="cs"/>
          <w:rtl/>
        </w:rPr>
        <w:t>في</w:t>
      </w:r>
      <w:r>
        <w:rPr>
          <w:rtl/>
        </w:rPr>
        <w:t xml:space="preserve"> (</w:t>
      </w:r>
      <w:r>
        <w:rPr>
          <w:rFonts w:hint="cs"/>
          <w:rtl/>
        </w:rPr>
        <w:t>تنزيه</w:t>
      </w:r>
      <w:r>
        <w:rPr>
          <w:rtl/>
        </w:rPr>
        <w:t xml:space="preserve"> </w:t>
      </w:r>
      <w:r>
        <w:rPr>
          <w:rFonts w:hint="cs"/>
          <w:rtl/>
        </w:rPr>
        <w:t>الشريعة</w:t>
      </w:r>
      <w:r>
        <w:rPr>
          <w:rtl/>
        </w:rPr>
        <w:t xml:space="preserve"> </w:t>
      </w:r>
      <w:r>
        <w:rPr>
          <w:rFonts w:hint="cs"/>
          <w:rtl/>
        </w:rPr>
        <w:t>المرفوعة،</w:t>
      </w:r>
      <w:r>
        <w:rPr>
          <w:rtl/>
        </w:rPr>
        <w:t xml:space="preserve"> </w:t>
      </w:r>
      <w:r>
        <w:rPr>
          <w:rFonts w:hint="cs"/>
          <w:rtl/>
        </w:rPr>
        <w:t>عن</w:t>
      </w:r>
      <w:r>
        <w:rPr>
          <w:rtl/>
        </w:rPr>
        <w:t xml:space="preserve"> </w:t>
      </w:r>
      <w:r>
        <w:rPr>
          <w:rFonts w:hint="cs"/>
          <w:rtl/>
        </w:rPr>
        <w:t>الأحاديث</w:t>
      </w:r>
      <w:r>
        <w:rPr>
          <w:rtl/>
        </w:rPr>
        <w:t xml:space="preserve"> </w:t>
      </w:r>
      <w:r>
        <w:rPr>
          <w:rFonts w:hint="cs"/>
          <w:rtl/>
        </w:rPr>
        <w:t>الش</w:t>
      </w:r>
      <w:r w:rsidR="00177913">
        <w:rPr>
          <w:rFonts w:hint="cs"/>
          <w:rtl/>
        </w:rPr>
        <w:t>ن</w:t>
      </w:r>
      <w:r>
        <w:rPr>
          <w:rFonts w:hint="cs"/>
          <w:rtl/>
        </w:rPr>
        <w:t>يعة</w:t>
      </w:r>
      <w:r>
        <w:rPr>
          <w:rtl/>
        </w:rPr>
        <w:t xml:space="preserve"> </w:t>
      </w:r>
      <w:r w:rsidR="00177913">
        <w:rPr>
          <w:rFonts w:hint="cs"/>
          <w:rtl/>
        </w:rPr>
        <w:t>و</w:t>
      </w:r>
      <w:r>
        <w:rPr>
          <w:rFonts w:hint="cs"/>
          <w:rtl/>
        </w:rPr>
        <w:t>الموضوعة</w:t>
      </w:r>
      <w:r>
        <w:rPr>
          <w:rtl/>
        </w:rPr>
        <w:t>).</w:t>
      </w:r>
    </w:p>
    <w:p w:rsidR="00FD5736" w:rsidRDefault="00FD5736" w:rsidP="00061CE7">
      <w:pPr>
        <w:pStyle w:val="a0"/>
        <w:rPr>
          <w:rtl/>
        </w:rPr>
      </w:pPr>
      <w:r>
        <w:rPr>
          <w:rFonts w:hint="cs"/>
          <w:rtl/>
        </w:rPr>
        <w:t>ثم</w:t>
      </w:r>
      <w:r>
        <w:rPr>
          <w:rtl/>
        </w:rPr>
        <w:t xml:space="preserve"> </w:t>
      </w:r>
      <w:r>
        <w:rPr>
          <w:rFonts w:hint="cs"/>
          <w:rtl/>
        </w:rPr>
        <w:t>ذهل</w:t>
      </w:r>
      <w:r>
        <w:rPr>
          <w:rtl/>
        </w:rPr>
        <w:t xml:space="preserve"> </w:t>
      </w:r>
      <w:r>
        <w:rPr>
          <w:rFonts w:hint="cs"/>
          <w:rtl/>
        </w:rPr>
        <w:t>السيوطي</w:t>
      </w:r>
      <w:r>
        <w:rPr>
          <w:rtl/>
        </w:rPr>
        <w:t xml:space="preserve"> </w:t>
      </w:r>
      <w:r>
        <w:rPr>
          <w:rFonts w:hint="cs"/>
          <w:rtl/>
        </w:rPr>
        <w:t>عن</w:t>
      </w:r>
      <w:r>
        <w:rPr>
          <w:rtl/>
        </w:rPr>
        <w:t xml:space="preserve"> </w:t>
      </w:r>
      <w:r>
        <w:rPr>
          <w:rFonts w:hint="cs"/>
          <w:rtl/>
        </w:rPr>
        <w:t>ذلك</w:t>
      </w:r>
      <w:r>
        <w:rPr>
          <w:rtl/>
        </w:rPr>
        <w:t xml:space="preserve"> </w:t>
      </w:r>
      <w:r>
        <w:rPr>
          <w:rFonts w:hint="cs"/>
          <w:rtl/>
        </w:rPr>
        <w:t>فأورد</w:t>
      </w:r>
      <w:r>
        <w:rPr>
          <w:rtl/>
        </w:rPr>
        <w:t xml:space="preserve"> </w:t>
      </w:r>
      <w:r>
        <w:rPr>
          <w:rFonts w:hint="cs"/>
          <w:rtl/>
        </w:rPr>
        <w:t>الحديث</w:t>
      </w:r>
      <w:r>
        <w:rPr>
          <w:rtl/>
        </w:rPr>
        <w:t xml:space="preserve"> </w:t>
      </w:r>
      <w:r>
        <w:rPr>
          <w:rFonts w:hint="cs"/>
          <w:rtl/>
        </w:rPr>
        <w:t>في</w:t>
      </w:r>
      <w:r>
        <w:rPr>
          <w:rtl/>
        </w:rPr>
        <w:t xml:space="preserve"> (</w:t>
      </w:r>
      <w:r>
        <w:rPr>
          <w:rFonts w:hint="cs"/>
          <w:rtl/>
        </w:rPr>
        <w:t>شرح</w:t>
      </w:r>
      <w:r>
        <w:rPr>
          <w:rtl/>
        </w:rPr>
        <w:t xml:space="preserve"> </w:t>
      </w:r>
      <w:r>
        <w:rPr>
          <w:rFonts w:hint="cs"/>
          <w:rtl/>
        </w:rPr>
        <w:t>الصدور</w:t>
      </w:r>
      <w:r>
        <w:rPr>
          <w:rtl/>
        </w:rPr>
        <w:t>) (</w:t>
      </w:r>
      <w:r>
        <w:rPr>
          <w:rFonts w:hint="cs"/>
          <w:rtl/>
        </w:rPr>
        <w:t>ص</w:t>
      </w:r>
      <w:r>
        <w:rPr>
          <w:rtl/>
        </w:rPr>
        <w:t xml:space="preserve"> 130) </w:t>
      </w:r>
      <w:r>
        <w:rPr>
          <w:rFonts w:hint="cs"/>
          <w:rtl/>
        </w:rPr>
        <w:t>برواية</w:t>
      </w:r>
      <w:r>
        <w:rPr>
          <w:rtl/>
        </w:rPr>
        <w:t xml:space="preserve"> </w:t>
      </w:r>
      <w:r>
        <w:rPr>
          <w:rFonts w:hint="cs"/>
          <w:rtl/>
        </w:rPr>
        <w:t>أبي</w:t>
      </w:r>
      <w:r>
        <w:rPr>
          <w:rtl/>
        </w:rPr>
        <w:t xml:space="preserve"> </w:t>
      </w:r>
      <w:r>
        <w:rPr>
          <w:rFonts w:hint="cs"/>
          <w:rtl/>
        </w:rPr>
        <w:t>محمد</w:t>
      </w:r>
      <w:r>
        <w:rPr>
          <w:rtl/>
        </w:rPr>
        <w:t xml:space="preserve"> </w:t>
      </w:r>
      <w:r>
        <w:rPr>
          <w:rFonts w:hint="cs"/>
          <w:rtl/>
        </w:rPr>
        <w:t>السمرقندي</w:t>
      </w:r>
      <w:r>
        <w:rPr>
          <w:rtl/>
        </w:rPr>
        <w:t xml:space="preserve"> </w:t>
      </w:r>
      <w:r>
        <w:rPr>
          <w:rFonts w:hint="cs"/>
          <w:rtl/>
        </w:rPr>
        <w:t>في</w:t>
      </w:r>
      <w:r>
        <w:rPr>
          <w:rtl/>
        </w:rPr>
        <w:t xml:space="preserve"> (</w:t>
      </w:r>
      <w:r>
        <w:rPr>
          <w:rFonts w:hint="cs"/>
          <w:rtl/>
        </w:rPr>
        <w:t>فضائل</w:t>
      </w:r>
      <w:r>
        <w:rPr>
          <w:rtl/>
        </w:rPr>
        <w:t xml:space="preserve"> </w:t>
      </w:r>
      <w:r w:rsidR="00061CE7">
        <w:rPr>
          <w:rFonts w:cs="Traditional Arabic"/>
          <w:color w:val="A80000"/>
          <w:szCs w:val="28"/>
          <w:shd w:val="clear" w:color="auto" w:fill="FFFFFF"/>
          <w:rtl/>
        </w:rPr>
        <w:t>﴿</w:t>
      </w:r>
      <w:r w:rsidR="00061CE7">
        <w:rPr>
          <w:rFonts w:cs="KFGQPC Uthmanic Script HAFS"/>
          <w:color w:val="A80000"/>
          <w:szCs w:val="28"/>
          <w:shd w:val="clear" w:color="auto" w:fill="FFFFFF"/>
          <w:rtl/>
        </w:rPr>
        <w:t>قُلْ هُوَ اللَّهُ أَحَدٌ</w:t>
      </w:r>
      <w:r w:rsidR="00061CE7">
        <w:rPr>
          <w:rFonts w:cs="Traditional Arabic"/>
          <w:color w:val="A80000"/>
          <w:szCs w:val="28"/>
          <w:shd w:val="clear" w:color="auto" w:fill="FFFFFF"/>
          <w:rtl/>
        </w:rPr>
        <w:t>﴾</w:t>
      </w:r>
      <w:r>
        <w:rPr>
          <w:rtl/>
        </w:rPr>
        <w:t xml:space="preserve">) </w:t>
      </w:r>
      <w:r>
        <w:rPr>
          <w:rFonts w:hint="cs"/>
          <w:rtl/>
        </w:rPr>
        <w:t>وسكت</w:t>
      </w:r>
      <w:r>
        <w:rPr>
          <w:rtl/>
        </w:rPr>
        <w:t xml:space="preserve"> </w:t>
      </w:r>
      <w:r>
        <w:rPr>
          <w:rFonts w:hint="cs"/>
          <w:rtl/>
        </w:rPr>
        <w:t>عليه</w:t>
      </w:r>
      <w:r>
        <w:rPr>
          <w:rtl/>
        </w:rPr>
        <w:t xml:space="preserve">! </w:t>
      </w:r>
      <w:r>
        <w:rPr>
          <w:rFonts w:hint="cs"/>
          <w:rtl/>
        </w:rPr>
        <w:t>نعم</w:t>
      </w:r>
      <w:r>
        <w:rPr>
          <w:rtl/>
        </w:rPr>
        <w:t xml:space="preserve"> </w:t>
      </w:r>
      <w:r>
        <w:rPr>
          <w:rFonts w:hint="cs"/>
          <w:rtl/>
        </w:rPr>
        <w:t>قد</w:t>
      </w:r>
      <w:r>
        <w:rPr>
          <w:rtl/>
        </w:rPr>
        <w:t xml:space="preserve"> </w:t>
      </w:r>
      <w:r>
        <w:rPr>
          <w:rFonts w:hint="cs"/>
          <w:rtl/>
        </w:rPr>
        <w:t>أشار</w:t>
      </w:r>
      <w:r>
        <w:rPr>
          <w:rtl/>
        </w:rPr>
        <w:t xml:space="preserve"> </w:t>
      </w:r>
      <w:r>
        <w:rPr>
          <w:rFonts w:hint="cs"/>
          <w:rtl/>
        </w:rPr>
        <w:t>قبل</w:t>
      </w:r>
      <w:r>
        <w:rPr>
          <w:rtl/>
        </w:rPr>
        <w:t xml:space="preserve"> </w:t>
      </w:r>
      <w:r>
        <w:rPr>
          <w:rFonts w:hint="cs"/>
          <w:rtl/>
        </w:rPr>
        <w:t>ذلك</w:t>
      </w:r>
      <w:r>
        <w:rPr>
          <w:rtl/>
        </w:rPr>
        <w:t xml:space="preserve"> </w:t>
      </w:r>
      <w:r>
        <w:rPr>
          <w:rFonts w:hint="cs"/>
          <w:rtl/>
        </w:rPr>
        <w:t>إلى</w:t>
      </w:r>
      <w:r>
        <w:rPr>
          <w:rtl/>
        </w:rPr>
        <w:t xml:space="preserve"> </w:t>
      </w:r>
      <w:r>
        <w:rPr>
          <w:rFonts w:hint="cs"/>
          <w:rtl/>
        </w:rPr>
        <w:t>ضعفه،</w:t>
      </w:r>
      <w:r>
        <w:rPr>
          <w:rtl/>
        </w:rPr>
        <w:t xml:space="preserve"> </w:t>
      </w:r>
      <w:r>
        <w:rPr>
          <w:rFonts w:hint="cs"/>
          <w:rtl/>
        </w:rPr>
        <w:t>ولكن</w:t>
      </w:r>
      <w:r>
        <w:rPr>
          <w:rtl/>
        </w:rPr>
        <w:t xml:space="preserve"> </w:t>
      </w:r>
      <w:r>
        <w:rPr>
          <w:rFonts w:hint="cs"/>
          <w:rtl/>
        </w:rPr>
        <w:t>هذا</w:t>
      </w:r>
      <w:r>
        <w:rPr>
          <w:rtl/>
        </w:rPr>
        <w:t xml:space="preserve"> </w:t>
      </w:r>
      <w:r>
        <w:rPr>
          <w:rFonts w:hint="cs"/>
          <w:rtl/>
        </w:rPr>
        <w:t>لا</w:t>
      </w:r>
      <w:r>
        <w:rPr>
          <w:rtl/>
        </w:rPr>
        <w:t xml:space="preserve"> </w:t>
      </w:r>
      <w:r>
        <w:rPr>
          <w:rFonts w:hint="cs"/>
          <w:rtl/>
        </w:rPr>
        <w:t>يكفي</w:t>
      </w:r>
      <w:r>
        <w:rPr>
          <w:rtl/>
        </w:rPr>
        <w:t xml:space="preserve"> </w:t>
      </w:r>
      <w:r>
        <w:rPr>
          <w:rFonts w:hint="cs"/>
          <w:rtl/>
        </w:rPr>
        <w:t>فإن</w:t>
      </w:r>
      <w:r>
        <w:rPr>
          <w:rtl/>
        </w:rPr>
        <w:t xml:space="preserve"> </w:t>
      </w:r>
      <w:r>
        <w:rPr>
          <w:rFonts w:hint="cs"/>
          <w:rtl/>
        </w:rPr>
        <w:t>الحديث،</w:t>
      </w:r>
      <w:r>
        <w:rPr>
          <w:rtl/>
        </w:rPr>
        <w:t xml:space="preserve"> </w:t>
      </w:r>
      <w:r>
        <w:rPr>
          <w:rFonts w:hint="cs"/>
          <w:rtl/>
        </w:rPr>
        <w:t>موضوع</w:t>
      </w:r>
      <w:r>
        <w:rPr>
          <w:rtl/>
        </w:rPr>
        <w:t xml:space="preserve"> </w:t>
      </w:r>
      <w:r>
        <w:rPr>
          <w:rFonts w:hint="cs"/>
          <w:rtl/>
        </w:rPr>
        <w:t>باعترافه</w:t>
      </w:r>
      <w:r>
        <w:rPr>
          <w:rtl/>
        </w:rPr>
        <w:t xml:space="preserve"> </w:t>
      </w:r>
      <w:r>
        <w:rPr>
          <w:rFonts w:hint="cs"/>
          <w:rtl/>
        </w:rPr>
        <w:t>فلا</w:t>
      </w:r>
      <w:r>
        <w:rPr>
          <w:rtl/>
        </w:rPr>
        <w:t xml:space="preserve"> </w:t>
      </w:r>
      <w:r>
        <w:rPr>
          <w:rFonts w:hint="cs"/>
          <w:rtl/>
        </w:rPr>
        <w:t>يجزي</w:t>
      </w:r>
      <w:r>
        <w:rPr>
          <w:rtl/>
        </w:rPr>
        <w:t xml:space="preserve"> </w:t>
      </w:r>
      <w:r>
        <w:rPr>
          <w:rFonts w:hint="cs"/>
          <w:rtl/>
        </w:rPr>
        <w:t>الاقتصار</w:t>
      </w:r>
      <w:r>
        <w:rPr>
          <w:rtl/>
        </w:rPr>
        <w:t xml:space="preserve"> </w:t>
      </w:r>
      <w:r>
        <w:rPr>
          <w:rFonts w:hint="cs"/>
          <w:rtl/>
        </w:rPr>
        <w:t>على</w:t>
      </w:r>
      <w:r>
        <w:rPr>
          <w:rtl/>
        </w:rPr>
        <w:t xml:space="preserve"> </w:t>
      </w:r>
      <w:r>
        <w:rPr>
          <w:rFonts w:hint="cs"/>
          <w:rtl/>
        </w:rPr>
        <w:t>تضعيفه</w:t>
      </w:r>
      <w:r>
        <w:rPr>
          <w:rtl/>
        </w:rPr>
        <w:t xml:space="preserve"> </w:t>
      </w:r>
      <w:r>
        <w:rPr>
          <w:rFonts w:hint="cs"/>
          <w:rtl/>
        </w:rPr>
        <w:t>كما</w:t>
      </w:r>
      <w:r>
        <w:rPr>
          <w:rtl/>
        </w:rPr>
        <w:t xml:space="preserve"> </w:t>
      </w:r>
      <w:r>
        <w:rPr>
          <w:rFonts w:hint="cs"/>
          <w:rtl/>
        </w:rPr>
        <w:t>لا</w:t>
      </w:r>
      <w:r>
        <w:rPr>
          <w:rtl/>
        </w:rPr>
        <w:t xml:space="preserve"> </w:t>
      </w:r>
      <w:r>
        <w:rPr>
          <w:rFonts w:hint="cs"/>
          <w:rtl/>
        </w:rPr>
        <w:t>يجوز</w:t>
      </w:r>
      <w:r>
        <w:rPr>
          <w:rtl/>
        </w:rPr>
        <w:t xml:space="preserve"> </w:t>
      </w:r>
      <w:r>
        <w:rPr>
          <w:rFonts w:hint="cs"/>
          <w:rtl/>
        </w:rPr>
        <w:t>السكوت</w:t>
      </w:r>
      <w:r>
        <w:rPr>
          <w:rtl/>
        </w:rPr>
        <w:t xml:space="preserve"> </w:t>
      </w:r>
      <w:r>
        <w:rPr>
          <w:rFonts w:hint="cs"/>
          <w:rtl/>
        </w:rPr>
        <w:t>عنه،</w:t>
      </w:r>
      <w:r>
        <w:rPr>
          <w:rtl/>
        </w:rPr>
        <w:t xml:space="preserve"> </w:t>
      </w:r>
      <w:r>
        <w:rPr>
          <w:rFonts w:hint="cs"/>
          <w:rtl/>
        </w:rPr>
        <w:t>كما</w:t>
      </w:r>
      <w:r>
        <w:rPr>
          <w:rtl/>
        </w:rPr>
        <w:t xml:space="preserve"> </w:t>
      </w:r>
      <w:r>
        <w:rPr>
          <w:rFonts w:hint="cs"/>
          <w:rtl/>
        </w:rPr>
        <w:t>صنع</w:t>
      </w:r>
      <w:r>
        <w:rPr>
          <w:rtl/>
        </w:rPr>
        <w:t xml:space="preserve"> </w:t>
      </w:r>
      <w:r>
        <w:rPr>
          <w:rFonts w:hint="cs"/>
          <w:rtl/>
        </w:rPr>
        <w:t>الشيخ</w:t>
      </w:r>
      <w:r>
        <w:rPr>
          <w:rtl/>
        </w:rPr>
        <w:t xml:space="preserve"> </w:t>
      </w:r>
      <w:r>
        <w:rPr>
          <w:rFonts w:hint="cs"/>
          <w:rtl/>
        </w:rPr>
        <w:t>إسماعيل</w:t>
      </w:r>
      <w:r>
        <w:rPr>
          <w:rtl/>
        </w:rPr>
        <w:t xml:space="preserve"> </w:t>
      </w:r>
      <w:r>
        <w:rPr>
          <w:rFonts w:hint="cs"/>
          <w:rtl/>
        </w:rPr>
        <w:t>العجلوني</w:t>
      </w:r>
      <w:r>
        <w:rPr>
          <w:rtl/>
        </w:rPr>
        <w:t xml:space="preserve"> </w:t>
      </w:r>
      <w:r>
        <w:rPr>
          <w:rFonts w:hint="cs"/>
          <w:rtl/>
        </w:rPr>
        <w:t>في</w:t>
      </w:r>
      <w:r>
        <w:rPr>
          <w:rtl/>
        </w:rPr>
        <w:t xml:space="preserve"> (</w:t>
      </w:r>
      <w:r>
        <w:rPr>
          <w:rFonts w:hint="cs"/>
          <w:rtl/>
        </w:rPr>
        <w:t>كشف</w:t>
      </w:r>
      <w:r>
        <w:rPr>
          <w:rtl/>
        </w:rPr>
        <w:t xml:space="preserve"> </w:t>
      </w:r>
      <w:r>
        <w:rPr>
          <w:rFonts w:hint="cs"/>
          <w:rtl/>
        </w:rPr>
        <w:t>الخفاء</w:t>
      </w:r>
      <w:r>
        <w:rPr>
          <w:rtl/>
        </w:rPr>
        <w:t xml:space="preserve">) (2-382) </w:t>
      </w:r>
      <w:r>
        <w:rPr>
          <w:rFonts w:hint="cs"/>
          <w:rtl/>
        </w:rPr>
        <w:t>فإنه</w:t>
      </w:r>
      <w:r>
        <w:rPr>
          <w:rtl/>
        </w:rPr>
        <w:t xml:space="preserve"> </w:t>
      </w:r>
      <w:r>
        <w:rPr>
          <w:rFonts w:hint="cs"/>
          <w:rtl/>
        </w:rPr>
        <w:t>عزاه</w:t>
      </w:r>
      <w:r>
        <w:rPr>
          <w:rtl/>
        </w:rPr>
        <w:t xml:space="preserve"> </w:t>
      </w:r>
      <w:r>
        <w:rPr>
          <w:rFonts w:hint="cs"/>
          <w:rtl/>
        </w:rPr>
        <w:t>للرافعي</w:t>
      </w:r>
      <w:r>
        <w:rPr>
          <w:rtl/>
        </w:rPr>
        <w:t xml:space="preserve"> </w:t>
      </w:r>
      <w:r>
        <w:rPr>
          <w:rFonts w:hint="cs"/>
          <w:rtl/>
        </w:rPr>
        <w:t>في</w:t>
      </w:r>
      <w:r>
        <w:rPr>
          <w:rtl/>
        </w:rPr>
        <w:t xml:space="preserve"> </w:t>
      </w:r>
      <w:r>
        <w:rPr>
          <w:rFonts w:hint="cs"/>
          <w:rtl/>
        </w:rPr>
        <w:t>تاريخه</w:t>
      </w:r>
      <w:r>
        <w:rPr>
          <w:rtl/>
        </w:rPr>
        <w:t xml:space="preserve"> </w:t>
      </w:r>
      <w:r>
        <w:rPr>
          <w:rFonts w:hint="cs"/>
          <w:rtl/>
        </w:rPr>
        <w:t>وسكت</w:t>
      </w:r>
      <w:r>
        <w:rPr>
          <w:rtl/>
        </w:rPr>
        <w:t xml:space="preserve"> </w:t>
      </w:r>
      <w:r>
        <w:rPr>
          <w:rFonts w:hint="cs"/>
          <w:rtl/>
        </w:rPr>
        <w:t>عليه</w:t>
      </w:r>
      <w:r>
        <w:rPr>
          <w:rtl/>
        </w:rPr>
        <w:t xml:space="preserve">! </w:t>
      </w:r>
      <w:r>
        <w:rPr>
          <w:rFonts w:hint="cs"/>
          <w:rtl/>
        </w:rPr>
        <w:t>مع</w:t>
      </w:r>
      <w:r>
        <w:rPr>
          <w:rtl/>
        </w:rPr>
        <w:t xml:space="preserve"> </w:t>
      </w:r>
      <w:r>
        <w:rPr>
          <w:rFonts w:hint="cs"/>
          <w:rtl/>
        </w:rPr>
        <w:t>أنه</w:t>
      </w:r>
      <w:r>
        <w:rPr>
          <w:rtl/>
        </w:rPr>
        <w:t xml:space="preserve"> </w:t>
      </w:r>
      <w:r>
        <w:rPr>
          <w:rFonts w:hint="cs"/>
          <w:rtl/>
        </w:rPr>
        <w:t>وضع</w:t>
      </w:r>
      <w:r>
        <w:rPr>
          <w:rtl/>
        </w:rPr>
        <w:t xml:space="preserve"> </w:t>
      </w:r>
      <w:r>
        <w:rPr>
          <w:rFonts w:hint="cs"/>
          <w:rtl/>
        </w:rPr>
        <w:t>كتابه</w:t>
      </w:r>
      <w:r>
        <w:rPr>
          <w:rtl/>
        </w:rPr>
        <w:t xml:space="preserve"> </w:t>
      </w:r>
      <w:r w:rsidR="00177913">
        <w:rPr>
          <w:rFonts w:hint="cs"/>
          <w:rtl/>
        </w:rPr>
        <w:t>المذكور</w:t>
      </w:r>
      <w:r>
        <w:rPr>
          <w:rtl/>
        </w:rPr>
        <w:t xml:space="preserve"> </w:t>
      </w:r>
      <w:r>
        <w:rPr>
          <w:rFonts w:hint="cs"/>
          <w:rtl/>
        </w:rPr>
        <w:t>للكشف</w:t>
      </w:r>
      <w:r>
        <w:rPr>
          <w:rtl/>
        </w:rPr>
        <w:t xml:space="preserve"> (</w:t>
      </w:r>
      <w:r>
        <w:rPr>
          <w:rFonts w:hint="cs"/>
          <w:rtl/>
        </w:rPr>
        <w:t>عما</w:t>
      </w:r>
      <w:r>
        <w:rPr>
          <w:rtl/>
        </w:rPr>
        <w:t xml:space="preserve"> </w:t>
      </w:r>
      <w:r>
        <w:rPr>
          <w:rFonts w:hint="cs"/>
          <w:rtl/>
        </w:rPr>
        <w:t>اشتهر</w:t>
      </w:r>
      <w:r>
        <w:rPr>
          <w:rtl/>
        </w:rPr>
        <w:t xml:space="preserve"> </w:t>
      </w:r>
      <w:r>
        <w:rPr>
          <w:rFonts w:hint="cs"/>
          <w:rtl/>
        </w:rPr>
        <w:t>من</w:t>
      </w:r>
      <w:r>
        <w:rPr>
          <w:rtl/>
        </w:rPr>
        <w:t xml:space="preserve"> </w:t>
      </w:r>
      <w:r>
        <w:rPr>
          <w:rFonts w:hint="cs"/>
          <w:rtl/>
        </w:rPr>
        <w:t>الأحاديث</w:t>
      </w:r>
      <w:r>
        <w:rPr>
          <w:rtl/>
        </w:rPr>
        <w:t xml:space="preserve"> </w:t>
      </w:r>
      <w:r>
        <w:rPr>
          <w:rFonts w:hint="cs"/>
          <w:rtl/>
        </w:rPr>
        <w:t>على</w:t>
      </w:r>
      <w:r>
        <w:rPr>
          <w:rtl/>
        </w:rPr>
        <w:t xml:space="preserve"> </w:t>
      </w:r>
      <w:r>
        <w:rPr>
          <w:rFonts w:hint="cs"/>
          <w:rtl/>
        </w:rPr>
        <w:t>ألسنة</w:t>
      </w:r>
      <w:r>
        <w:rPr>
          <w:rtl/>
        </w:rPr>
        <w:t xml:space="preserve"> </w:t>
      </w:r>
      <w:r>
        <w:rPr>
          <w:rFonts w:hint="cs"/>
          <w:rtl/>
        </w:rPr>
        <w:t>الناس</w:t>
      </w:r>
      <w:r>
        <w:rPr>
          <w:rtl/>
        </w:rPr>
        <w:t xml:space="preserve">)! </w:t>
      </w:r>
      <w:r>
        <w:rPr>
          <w:rFonts w:hint="cs"/>
          <w:rtl/>
        </w:rPr>
        <w:t>ثم</w:t>
      </w:r>
      <w:r>
        <w:rPr>
          <w:rtl/>
        </w:rPr>
        <w:t xml:space="preserve"> </w:t>
      </w:r>
      <w:r>
        <w:rPr>
          <w:rFonts w:hint="cs"/>
          <w:rtl/>
        </w:rPr>
        <w:t>إن</w:t>
      </w:r>
      <w:r>
        <w:rPr>
          <w:rtl/>
        </w:rPr>
        <w:t xml:space="preserve"> </w:t>
      </w:r>
      <w:r>
        <w:rPr>
          <w:rFonts w:hint="cs"/>
          <w:rtl/>
        </w:rPr>
        <w:t>سكوت</w:t>
      </w:r>
      <w:r>
        <w:rPr>
          <w:rtl/>
        </w:rPr>
        <w:t xml:space="preserve"> </w:t>
      </w:r>
      <w:r>
        <w:rPr>
          <w:rFonts w:hint="cs"/>
          <w:rtl/>
        </w:rPr>
        <w:t>أهل</w:t>
      </w:r>
      <w:r>
        <w:rPr>
          <w:rtl/>
        </w:rPr>
        <w:t xml:space="preserve"> </w:t>
      </w:r>
      <w:r>
        <w:rPr>
          <w:rFonts w:hint="cs"/>
          <w:rtl/>
        </w:rPr>
        <w:t>الاختصاص</w:t>
      </w:r>
      <w:r>
        <w:rPr>
          <w:rtl/>
        </w:rPr>
        <w:t xml:space="preserve"> </w:t>
      </w:r>
      <w:r>
        <w:rPr>
          <w:rFonts w:hint="cs"/>
          <w:rtl/>
        </w:rPr>
        <w:t>عن</w:t>
      </w:r>
      <w:r>
        <w:rPr>
          <w:rtl/>
        </w:rPr>
        <w:t xml:space="preserve"> </w:t>
      </w:r>
      <w:r>
        <w:rPr>
          <w:rFonts w:hint="cs"/>
          <w:rtl/>
        </w:rPr>
        <w:t>الحديث</w:t>
      </w:r>
      <w:r>
        <w:rPr>
          <w:rtl/>
        </w:rPr>
        <w:t xml:space="preserve"> </w:t>
      </w:r>
      <w:r>
        <w:rPr>
          <w:rFonts w:hint="cs"/>
          <w:rtl/>
        </w:rPr>
        <w:t>قد</w:t>
      </w:r>
      <w:r>
        <w:rPr>
          <w:rtl/>
        </w:rPr>
        <w:t xml:space="preserve"> </w:t>
      </w:r>
      <w:r>
        <w:rPr>
          <w:rFonts w:hint="cs"/>
          <w:rtl/>
        </w:rPr>
        <w:t>يوهم</w:t>
      </w:r>
      <w:r>
        <w:rPr>
          <w:rtl/>
        </w:rPr>
        <w:t xml:space="preserve"> </w:t>
      </w:r>
      <w:r>
        <w:rPr>
          <w:rFonts w:hint="cs"/>
          <w:rtl/>
        </w:rPr>
        <w:t>من</w:t>
      </w:r>
      <w:r>
        <w:rPr>
          <w:rtl/>
        </w:rPr>
        <w:t xml:space="preserve"> </w:t>
      </w:r>
      <w:r>
        <w:rPr>
          <w:rFonts w:hint="cs"/>
          <w:rtl/>
        </w:rPr>
        <w:t>لا</w:t>
      </w:r>
      <w:r>
        <w:rPr>
          <w:rtl/>
        </w:rPr>
        <w:t xml:space="preserve"> </w:t>
      </w:r>
      <w:r>
        <w:rPr>
          <w:rFonts w:hint="cs"/>
          <w:rtl/>
        </w:rPr>
        <w:t>علم</w:t>
      </w:r>
      <w:r>
        <w:rPr>
          <w:rtl/>
        </w:rPr>
        <w:t xml:space="preserve"> </w:t>
      </w:r>
      <w:r>
        <w:rPr>
          <w:rFonts w:hint="cs"/>
          <w:rtl/>
        </w:rPr>
        <w:t>عنده</w:t>
      </w:r>
      <w:r>
        <w:rPr>
          <w:rtl/>
        </w:rPr>
        <w:t xml:space="preserve"> </w:t>
      </w:r>
      <w:r>
        <w:rPr>
          <w:rFonts w:hint="cs"/>
          <w:rtl/>
        </w:rPr>
        <w:t>به</w:t>
      </w:r>
      <w:r>
        <w:rPr>
          <w:rtl/>
        </w:rPr>
        <w:t xml:space="preserve"> </w:t>
      </w:r>
      <w:r>
        <w:rPr>
          <w:rFonts w:hint="cs"/>
          <w:rtl/>
        </w:rPr>
        <w:t>أن</w:t>
      </w:r>
      <w:r>
        <w:rPr>
          <w:rtl/>
        </w:rPr>
        <w:t xml:space="preserve"> </w:t>
      </w:r>
      <w:r>
        <w:rPr>
          <w:rFonts w:hint="cs"/>
          <w:rtl/>
        </w:rPr>
        <w:t>الحديث</w:t>
      </w:r>
      <w:r>
        <w:rPr>
          <w:rtl/>
        </w:rPr>
        <w:t xml:space="preserve"> </w:t>
      </w:r>
      <w:r>
        <w:rPr>
          <w:rFonts w:hint="cs"/>
          <w:rtl/>
        </w:rPr>
        <w:t>مما</w:t>
      </w:r>
      <w:r>
        <w:rPr>
          <w:rtl/>
        </w:rPr>
        <w:t xml:space="preserve"> </w:t>
      </w:r>
      <w:r>
        <w:rPr>
          <w:rFonts w:hint="cs"/>
          <w:rtl/>
        </w:rPr>
        <w:t>يصلح</w:t>
      </w:r>
      <w:r>
        <w:rPr>
          <w:rtl/>
        </w:rPr>
        <w:t xml:space="preserve"> </w:t>
      </w:r>
      <w:r>
        <w:rPr>
          <w:rFonts w:hint="cs"/>
          <w:rtl/>
        </w:rPr>
        <w:t>للاحتجاج</w:t>
      </w:r>
      <w:r>
        <w:rPr>
          <w:rtl/>
        </w:rPr>
        <w:t xml:space="preserve"> </w:t>
      </w:r>
      <w:r>
        <w:rPr>
          <w:rFonts w:hint="cs"/>
          <w:rtl/>
        </w:rPr>
        <w:t>به</w:t>
      </w:r>
      <w:r>
        <w:rPr>
          <w:rtl/>
        </w:rPr>
        <w:t xml:space="preserve"> </w:t>
      </w:r>
      <w:r>
        <w:rPr>
          <w:rFonts w:hint="cs"/>
          <w:rtl/>
        </w:rPr>
        <w:t>أو</w:t>
      </w:r>
      <w:r>
        <w:rPr>
          <w:rtl/>
        </w:rPr>
        <w:t xml:space="preserve"> </w:t>
      </w:r>
      <w:r>
        <w:rPr>
          <w:rFonts w:hint="cs"/>
          <w:rtl/>
        </w:rPr>
        <w:t>العمل</w:t>
      </w:r>
      <w:r>
        <w:rPr>
          <w:rtl/>
        </w:rPr>
        <w:t xml:space="preserve"> </w:t>
      </w:r>
      <w:r>
        <w:rPr>
          <w:rFonts w:hint="cs"/>
          <w:rtl/>
        </w:rPr>
        <w:t>به</w:t>
      </w:r>
      <w:r>
        <w:rPr>
          <w:rtl/>
        </w:rPr>
        <w:t xml:space="preserve"> </w:t>
      </w:r>
      <w:r>
        <w:rPr>
          <w:rFonts w:hint="cs"/>
          <w:rtl/>
        </w:rPr>
        <w:t>في</w:t>
      </w:r>
      <w:r>
        <w:rPr>
          <w:rtl/>
        </w:rPr>
        <w:t xml:space="preserve"> </w:t>
      </w:r>
      <w:r>
        <w:rPr>
          <w:rFonts w:hint="cs"/>
          <w:rtl/>
        </w:rPr>
        <w:t>فضائل</w:t>
      </w:r>
      <w:r>
        <w:rPr>
          <w:rtl/>
        </w:rPr>
        <w:t xml:space="preserve"> </w:t>
      </w:r>
      <w:r w:rsidR="00177913">
        <w:rPr>
          <w:rFonts w:hint="cs"/>
          <w:rtl/>
        </w:rPr>
        <w:t>الأ</w:t>
      </w:r>
      <w:r>
        <w:rPr>
          <w:rFonts w:hint="cs"/>
          <w:rtl/>
        </w:rPr>
        <w:t>عمال</w:t>
      </w:r>
      <w:r>
        <w:rPr>
          <w:rtl/>
        </w:rPr>
        <w:t xml:space="preserve"> </w:t>
      </w:r>
      <w:r>
        <w:rPr>
          <w:rFonts w:hint="cs"/>
          <w:rtl/>
        </w:rPr>
        <w:t>كما</w:t>
      </w:r>
      <w:r>
        <w:rPr>
          <w:rtl/>
        </w:rPr>
        <w:t xml:space="preserve"> </w:t>
      </w:r>
      <w:r>
        <w:rPr>
          <w:rFonts w:hint="cs"/>
          <w:rtl/>
        </w:rPr>
        <w:t>يقولون،</w:t>
      </w:r>
      <w:r>
        <w:rPr>
          <w:rtl/>
        </w:rPr>
        <w:t xml:space="preserve"> </w:t>
      </w:r>
      <w:r>
        <w:rPr>
          <w:rFonts w:hint="cs"/>
          <w:rtl/>
        </w:rPr>
        <w:t>وهذا</w:t>
      </w:r>
      <w:r>
        <w:rPr>
          <w:rtl/>
        </w:rPr>
        <w:t xml:space="preserve"> </w:t>
      </w:r>
      <w:r>
        <w:rPr>
          <w:rFonts w:hint="cs"/>
          <w:rtl/>
        </w:rPr>
        <w:t>ما</w:t>
      </w:r>
      <w:r>
        <w:rPr>
          <w:rtl/>
        </w:rPr>
        <w:t xml:space="preserve"> </w:t>
      </w:r>
      <w:r>
        <w:rPr>
          <w:rFonts w:hint="cs"/>
          <w:rtl/>
        </w:rPr>
        <w:t>وقع</w:t>
      </w:r>
      <w:r>
        <w:rPr>
          <w:rtl/>
        </w:rPr>
        <w:t xml:space="preserve"> </w:t>
      </w:r>
      <w:r>
        <w:rPr>
          <w:rFonts w:hint="cs"/>
          <w:rtl/>
        </w:rPr>
        <w:t>لهذا</w:t>
      </w:r>
      <w:r>
        <w:rPr>
          <w:rtl/>
        </w:rPr>
        <w:t xml:space="preserve"> </w:t>
      </w:r>
      <w:r>
        <w:rPr>
          <w:rFonts w:hint="cs"/>
          <w:rtl/>
        </w:rPr>
        <w:t>الحديث،</w:t>
      </w:r>
      <w:r>
        <w:rPr>
          <w:rtl/>
        </w:rPr>
        <w:t xml:space="preserve"> </w:t>
      </w:r>
      <w:r>
        <w:rPr>
          <w:rFonts w:hint="cs"/>
          <w:rtl/>
        </w:rPr>
        <w:t>فقد</w:t>
      </w:r>
      <w:r>
        <w:rPr>
          <w:rtl/>
        </w:rPr>
        <w:t xml:space="preserve"> </w:t>
      </w:r>
      <w:r>
        <w:rPr>
          <w:rFonts w:hint="cs"/>
          <w:rtl/>
        </w:rPr>
        <w:t>رأيت</w:t>
      </w:r>
      <w:r>
        <w:rPr>
          <w:rtl/>
        </w:rPr>
        <w:t xml:space="preserve"> </w:t>
      </w:r>
      <w:r>
        <w:rPr>
          <w:rFonts w:hint="cs"/>
          <w:rtl/>
        </w:rPr>
        <w:t>بعض</w:t>
      </w:r>
      <w:r>
        <w:rPr>
          <w:rtl/>
        </w:rPr>
        <w:t xml:space="preserve"> </w:t>
      </w:r>
      <w:r>
        <w:rPr>
          <w:rFonts w:hint="cs"/>
          <w:rtl/>
        </w:rPr>
        <w:t>الحنف</w:t>
      </w:r>
      <w:r w:rsidR="00177913">
        <w:rPr>
          <w:rFonts w:hint="cs"/>
          <w:rtl/>
        </w:rPr>
        <w:t>ي</w:t>
      </w:r>
      <w:r>
        <w:rPr>
          <w:rFonts w:hint="cs"/>
          <w:rtl/>
        </w:rPr>
        <w:t>ة</w:t>
      </w:r>
      <w:r>
        <w:rPr>
          <w:rtl/>
        </w:rPr>
        <w:t xml:space="preserve"> </w:t>
      </w:r>
      <w:r>
        <w:rPr>
          <w:rFonts w:hint="cs"/>
          <w:rtl/>
        </w:rPr>
        <w:t>قد</w:t>
      </w:r>
      <w:r>
        <w:rPr>
          <w:rtl/>
        </w:rPr>
        <w:t xml:space="preserve"> </w:t>
      </w:r>
      <w:r>
        <w:rPr>
          <w:rFonts w:hint="cs"/>
          <w:rtl/>
        </w:rPr>
        <w:t>احتج</w:t>
      </w:r>
      <w:r>
        <w:rPr>
          <w:rtl/>
        </w:rPr>
        <w:t xml:space="preserve"> </w:t>
      </w:r>
      <w:r>
        <w:rPr>
          <w:rFonts w:hint="cs"/>
          <w:rtl/>
        </w:rPr>
        <w:t>بهذا</w:t>
      </w:r>
      <w:r>
        <w:rPr>
          <w:rtl/>
        </w:rPr>
        <w:t xml:space="preserve"> </w:t>
      </w:r>
      <w:r>
        <w:rPr>
          <w:rFonts w:hint="cs"/>
          <w:rtl/>
        </w:rPr>
        <w:t>الحديث</w:t>
      </w:r>
      <w:r>
        <w:rPr>
          <w:rtl/>
        </w:rPr>
        <w:t xml:space="preserve"> </w:t>
      </w:r>
      <w:r>
        <w:rPr>
          <w:rFonts w:hint="cs"/>
          <w:rtl/>
        </w:rPr>
        <w:t>للقراءة</w:t>
      </w:r>
      <w:r>
        <w:rPr>
          <w:rtl/>
        </w:rPr>
        <w:t xml:space="preserve"> </w:t>
      </w:r>
      <w:r>
        <w:rPr>
          <w:rFonts w:hint="cs"/>
          <w:rtl/>
        </w:rPr>
        <w:t>عند</w:t>
      </w:r>
      <w:r>
        <w:rPr>
          <w:rtl/>
        </w:rPr>
        <w:t xml:space="preserve"> </w:t>
      </w:r>
      <w:r>
        <w:rPr>
          <w:rFonts w:hint="cs"/>
          <w:rtl/>
        </w:rPr>
        <w:t>القبور</w:t>
      </w:r>
      <w:r>
        <w:rPr>
          <w:rtl/>
        </w:rPr>
        <w:t xml:space="preserve"> </w:t>
      </w:r>
      <w:r>
        <w:rPr>
          <w:rFonts w:hint="cs"/>
          <w:rtl/>
        </w:rPr>
        <w:t>وهو</w:t>
      </w:r>
      <w:r>
        <w:rPr>
          <w:rtl/>
        </w:rPr>
        <w:t xml:space="preserve"> </w:t>
      </w:r>
      <w:r>
        <w:rPr>
          <w:rFonts w:hint="cs"/>
          <w:rtl/>
        </w:rPr>
        <w:t>الشيخ</w:t>
      </w:r>
      <w:r>
        <w:rPr>
          <w:rtl/>
        </w:rPr>
        <w:t xml:space="preserve"> </w:t>
      </w:r>
      <w:r>
        <w:rPr>
          <w:rFonts w:hint="cs"/>
          <w:rtl/>
        </w:rPr>
        <w:t>الط</w:t>
      </w:r>
      <w:r w:rsidR="00177913">
        <w:rPr>
          <w:rFonts w:hint="cs"/>
          <w:rtl/>
        </w:rPr>
        <w:t>ح</w:t>
      </w:r>
      <w:r>
        <w:rPr>
          <w:rFonts w:hint="cs"/>
          <w:rtl/>
        </w:rPr>
        <w:t>طاوي</w:t>
      </w:r>
      <w:r w:rsidR="00177913">
        <w:rPr>
          <w:rFonts w:hint="cs"/>
          <w:rtl/>
        </w:rPr>
        <w:t xml:space="preserve"> في (حاشيته)</w:t>
      </w:r>
      <w:r>
        <w:rPr>
          <w:rtl/>
        </w:rPr>
        <w:t xml:space="preserve"> </w:t>
      </w:r>
      <w:r>
        <w:rPr>
          <w:rFonts w:hint="cs"/>
          <w:rtl/>
        </w:rPr>
        <w:t>على</w:t>
      </w:r>
      <w:r>
        <w:rPr>
          <w:rtl/>
        </w:rPr>
        <w:t xml:space="preserve"> (</w:t>
      </w:r>
      <w:r>
        <w:rPr>
          <w:rFonts w:hint="cs"/>
          <w:rtl/>
        </w:rPr>
        <w:t>مراقي</w:t>
      </w:r>
      <w:r>
        <w:rPr>
          <w:rtl/>
        </w:rPr>
        <w:t xml:space="preserve"> </w:t>
      </w:r>
      <w:r>
        <w:rPr>
          <w:rFonts w:hint="cs"/>
          <w:rtl/>
        </w:rPr>
        <w:t>الفلاح</w:t>
      </w:r>
      <w:r>
        <w:rPr>
          <w:rtl/>
        </w:rPr>
        <w:t>) (</w:t>
      </w:r>
      <w:r>
        <w:rPr>
          <w:rFonts w:hint="cs"/>
          <w:rtl/>
        </w:rPr>
        <w:t>ص</w:t>
      </w:r>
      <w:r>
        <w:rPr>
          <w:rtl/>
        </w:rPr>
        <w:t xml:space="preserve"> 117)! </w:t>
      </w:r>
      <w:r>
        <w:rPr>
          <w:rFonts w:hint="cs"/>
          <w:rtl/>
        </w:rPr>
        <w:t>وقد</w:t>
      </w:r>
      <w:r>
        <w:rPr>
          <w:rtl/>
        </w:rPr>
        <w:t xml:space="preserve"> </w:t>
      </w:r>
      <w:r>
        <w:rPr>
          <w:rFonts w:hint="cs"/>
          <w:rtl/>
        </w:rPr>
        <w:t>عزاه</w:t>
      </w:r>
      <w:r>
        <w:rPr>
          <w:rtl/>
        </w:rPr>
        <w:t xml:space="preserve"> </w:t>
      </w:r>
      <w:r>
        <w:rPr>
          <w:rFonts w:hint="cs"/>
          <w:rtl/>
        </w:rPr>
        <w:t>هذا</w:t>
      </w:r>
      <w:r>
        <w:rPr>
          <w:rtl/>
        </w:rPr>
        <w:t xml:space="preserve"> </w:t>
      </w:r>
      <w:r>
        <w:rPr>
          <w:rFonts w:hint="cs"/>
          <w:rtl/>
        </w:rPr>
        <w:t>إلى</w:t>
      </w:r>
      <w:r>
        <w:rPr>
          <w:rtl/>
        </w:rPr>
        <w:t xml:space="preserve"> </w:t>
      </w:r>
      <w:r>
        <w:rPr>
          <w:rFonts w:hint="cs"/>
          <w:rtl/>
        </w:rPr>
        <w:t>الدار</w:t>
      </w:r>
      <w:r>
        <w:rPr>
          <w:rtl/>
        </w:rPr>
        <w:t xml:space="preserve"> </w:t>
      </w:r>
      <w:r>
        <w:rPr>
          <w:rFonts w:hint="cs"/>
          <w:rtl/>
        </w:rPr>
        <w:t>قطني،</w:t>
      </w:r>
      <w:r>
        <w:rPr>
          <w:rtl/>
        </w:rPr>
        <w:t xml:space="preserve"> </w:t>
      </w:r>
      <w:r>
        <w:rPr>
          <w:rFonts w:hint="cs"/>
          <w:rtl/>
        </w:rPr>
        <w:t>وأظن</w:t>
      </w:r>
      <w:r w:rsidR="00177913">
        <w:rPr>
          <w:rFonts w:hint="cs"/>
          <w:rtl/>
        </w:rPr>
        <w:t>ّه</w:t>
      </w:r>
      <w:r>
        <w:rPr>
          <w:rtl/>
        </w:rPr>
        <w:t xml:space="preserve"> </w:t>
      </w:r>
      <w:r>
        <w:rPr>
          <w:rFonts w:hint="cs"/>
          <w:rtl/>
        </w:rPr>
        <w:t>وهما،</w:t>
      </w:r>
      <w:r>
        <w:rPr>
          <w:rtl/>
        </w:rPr>
        <w:t xml:space="preserve"> </w:t>
      </w:r>
      <w:r>
        <w:rPr>
          <w:rFonts w:hint="cs"/>
          <w:rtl/>
        </w:rPr>
        <w:t>فإني</w:t>
      </w:r>
      <w:r>
        <w:rPr>
          <w:rtl/>
        </w:rPr>
        <w:t xml:space="preserve"> </w:t>
      </w:r>
      <w:r>
        <w:rPr>
          <w:rFonts w:hint="cs"/>
          <w:rtl/>
        </w:rPr>
        <w:t>لم</w:t>
      </w:r>
      <w:r>
        <w:rPr>
          <w:rtl/>
        </w:rPr>
        <w:t xml:space="preserve"> </w:t>
      </w:r>
      <w:r>
        <w:rPr>
          <w:rFonts w:hint="cs"/>
          <w:rtl/>
        </w:rPr>
        <w:t>أجد</w:t>
      </w:r>
      <w:r>
        <w:rPr>
          <w:rtl/>
        </w:rPr>
        <w:t xml:space="preserve"> </w:t>
      </w:r>
      <w:r>
        <w:rPr>
          <w:rFonts w:hint="cs"/>
          <w:rtl/>
        </w:rPr>
        <w:t>غيره</w:t>
      </w:r>
      <w:r>
        <w:rPr>
          <w:rtl/>
        </w:rPr>
        <w:t xml:space="preserve"> </w:t>
      </w:r>
      <w:r>
        <w:rPr>
          <w:rFonts w:hint="cs"/>
          <w:rtl/>
        </w:rPr>
        <w:t>عزاه</w:t>
      </w:r>
      <w:r>
        <w:rPr>
          <w:rtl/>
        </w:rPr>
        <w:t xml:space="preserve"> </w:t>
      </w:r>
      <w:r>
        <w:rPr>
          <w:rFonts w:hint="cs"/>
          <w:rtl/>
        </w:rPr>
        <w:t>إليه،</w:t>
      </w:r>
      <w:r>
        <w:rPr>
          <w:rtl/>
        </w:rPr>
        <w:t xml:space="preserve"> </w:t>
      </w:r>
      <w:r>
        <w:rPr>
          <w:rFonts w:hint="cs"/>
          <w:rtl/>
        </w:rPr>
        <w:t>ثم</w:t>
      </w:r>
      <w:r>
        <w:rPr>
          <w:rtl/>
        </w:rPr>
        <w:t xml:space="preserve"> </w:t>
      </w:r>
      <w:r>
        <w:rPr>
          <w:rFonts w:hint="cs"/>
          <w:rtl/>
        </w:rPr>
        <w:t>إن</w:t>
      </w:r>
      <w:r>
        <w:rPr>
          <w:rtl/>
        </w:rPr>
        <w:t xml:space="preserve"> </w:t>
      </w:r>
      <w:r>
        <w:rPr>
          <w:rFonts w:hint="cs"/>
          <w:rtl/>
        </w:rPr>
        <w:t>المعروف</w:t>
      </w:r>
      <w:r>
        <w:rPr>
          <w:rtl/>
        </w:rPr>
        <w:t xml:space="preserve"> </w:t>
      </w:r>
      <w:r>
        <w:rPr>
          <w:rFonts w:hint="cs"/>
          <w:rtl/>
        </w:rPr>
        <w:t>عند</w:t>
      </w:r>
      <w:r>
        <w:rPr>
          <w:rtl/>
        </w:rPr>
        <w:t xml:space="preserve"> </w:t>
      </w:r>
      <w:r>
        <w:rPr>
          <w:rFonts w:hint="cs"/>
          <w:rtl/>
        </w:rPr>
        <w:t>المشتغلين</w:t>
      </w:r>
      <w:r>
        <w:rPr>
          <w:rtl/>
        </w:rPr>
        <w:t xml:space="preserve"> </w:t>
      </w:r>
      <w:r>
        <w:rPr>
          <w:rFonts w:hint="cs"/>
          <w:rtl/>
        </w:rPr>
        <w:t>بهذا</w:t>
      </w:r>
      <w:r>
        <w:rPr>
          <w:rtl/>
        </w:rPr>
        <w:t xml:space="preserve"> </w:t>
      </w:r>
      <w:r>
        <w:rPr>
          <w:rFonts w:hint="cs"/>
          <w:rtl/>
        </w:rPr>
        <w:t>العلم</w:t>
      </w:r>
      <w:r>
        <w:rPr>
          <w:rtl/>
        </w:rPr>
        <w:t xml:space="preserve"> </w:t>
      </w:r>
      <w:r>
        <w:rPr>
          <w:rFonts w:hint="cs"/>
          <w:rtl/>
        </w:rPr>
        <w:t>أن</w:t>
      </w:r>
      <w:r>
        <w:rPr>
          <w:rtl/>
        </w:rPr>
        <w:t xml:space="preserve"> </w:t>
      </w:r>
      <w:r>
        <w:rPr>
          <w:rFonts w:hint="cs"/>
          <w:rtl/>
        </w:rPr>
        <w:t>العزو</w:t>
      </w:r>
      <w:r>
        <w:rPr>
          <w:rtl/>
        </w:rPr>
        <w:t xml:space="preserve"> </w:t>
      </w:r>
      <w:r>
        <w:rPr>
          <w:rFonts w:hint="cs"/>
          <w:rtl/>
        </w:rPr>
        <w:t>إلى</w:t>
      </w:r>
      <w:r>
        <w:rPr>
          <w:rtl/>
        </w:rPr>
        <w:t xml:space="preserve"> </w:t>
      </w:r>
      <w:r>
        <w:rPr>
          <w:rFonts w:hint="cs"/>
          <w:rtl/>
        </w:rPr>
        <w:t>الدارقطني</w:t>
      </w:r>
      <w:r>
        <w:rPr>
          <w:rtl/>
        </w:rPr>
        <w:t xml:space="preserve"> </w:t>
      </w:r>
      <w:r>
        <w:rPr>
          <w:rFonts w:hint="cs"/>
          <w:rtl/>
        </w:rPr>
        <w:t>مطلقا</w:t>
      </w:r>
      <w:r>
        <w:rPr>
          <w:rtl/>
        </w:rPr>
        <w:t xml:space="preserve"> </w:t>
      </w:r>
      <w:r>
        <w:rPr>
          <w:rFonts w:hint="cs"/>
          <w:rtl/>
        </w:rPr>
        <w:t>يراد</w:t>
      </w:r>
      <w:r>
        <w:rPr>
          <w:rtl/>
        </w:rPr>
        <w:t xml:space="preserve"> </w:t>
      </w:r>
      <w:r>
        <w:rPr>
          <w:rFonts w:hint="cs"/>
          <w:rtl/>
        </w:rPr>
        <w:t>به</w:t>
      </w:r>
      <w:r>
        <w:rPr>
          <w:rtl/>
        </w:rPr>
        <w:t xml:space="preserve"> </w:t>
      </w:r>
      <w:r>
        <w:rPr>
          <w:rFonts w:hint="cs"/>
          <w:rtl/>
        </w:rPr>
        <w:t>كتابه</w:t>
      </w:r>
      <w:r>
        <w:rPr>
          <w:rtl/>
        </w:rPr>
        <w:t xml:space="preserve"> (</w:t>
      </w:r>
      <w:r>
        <w:rPr>
          <w:rFonts w:hint="cs"/>
          <w:rtl/>
        </w:rPr>
        <w:t>السنن</w:t>
      </w:r>
      <w:r>
        <w:rPr>
          <w:rtl/>
        </w:rPr>
        <w:t>)</w:t>
      </w:r>
      <w:r>
        <w:rPr>
          <w:rFonts w:hint="cs"/>
          <w:rtl/>
        </w:rPr>
        <w:t>،</w:t>
      </w:r>
      <w:r>
        <w:rPr>
          <w:rtl/>
        </w:rPr>
        <w:t xml:space="preserve"> </w:t>
      </w:r>
      <w:r>
        <w:rPr>
          <w:rFonts w:hint="cs"/>
          <w:rtl/>
        </w:rPr>
        <w:t>وهذا</w:t>
      </w:r>
      <w:r>
        <w:rPr>
          <w:rtl/>
        </w:rPr>
        <w:t xml:space="preserve"> </w:t>
      </w:r>
      <w:r>
        <w:rPr>
          <w:rFonts w:hint="cs"/>
          <w:rtl/>
        </w:rPr>
        <w:t>الحديث</w:t>
      </w:r>
      <w:r>
        <w:rPr>
          <w:rtl/>
        </w:rPr>
        <w:t xml:space="preserve"> </w:t>
      </w:r>
      <w:r>
        <w:rPr>
          <w:rFonts w:hint="cs"/>
          <w:rtl/>
        </w:rPr>
        <w:t>لم</w:t>
      </w:r>
      <w:r>
        <w:rPr>
          <w:rtl/>
        </w:rPr>
        <w:t xml:space="preserve"> </w:t>
      </w:r>
      <w:r>
        <w:rPr>
          <w:rFonts w:hint="cs"/>
          <w:rtl/>
        </w:rPr>
        <w:t>أر</w:t>
      </w:r>
      <w:r w:rsidR="00177913">
        <w:rPr>
          <w:rFonts w:hint="cs"/>
          <w:rtl/>
        </w:rPr>
        <w:t>َ</w:t>
      </w:r>
      <w:r>
        <w:rPr>
          <w:rFonts w:hint="cs"/>
          <w:rtl/>
        </w:rPr>
        <w:t>ه</w:t>
      </w:r>
      <w:r>
        <w:rPr>
          <w:rtl/>
        </w:rPr>
        <w:t xml:space="preserve"> </w:t>
      </w:r>
      <w:r>
        <w:rPr>
          <w:rFonts w:hint="cs"/>
          <w:rtl/>
        </w:rPr>
        <w:t>فيه</w:t>
      </w:r>
      <w:r>
        <w:rPr>
          <w:rtl/>
        </w:rPr>
        <w:t xml:space="preserve">. </w:t>
      </w:r>
      <w:r>
        <w:rPr>
          <w:rFonts w:hint="cs"/>
          <w:rtl/>
        </w:rPr>
        <w:t>والله</w:t>
      </w:r>
      <w:r>
        <w:rPr>
          <w:rtl/>
        </w:rPr>
        <w:t xml:space="preserve"> </w:t>
      </w:r>
      <w:r>
        <w:rPr>
          <w:rFonts w:hint="cs"/>
          <w:rtl/>
        </w:rPr>
        <w:t>أعلم</w:t>
      </w:r>
      <w:r>
        <w:rPr>
          <w:rtl/>
        </w:rPr>
        <w:t>.</w:t>
      </w:r>
    </w:p>
    <w:p w:rsidR="00794B98" w:rsidRDefault="00885635" w:rsidP="00794B98">
      <w:pPr>
        <w:pStyle w:val="a0"/>
        <w:rPr>
          <w:sz w:val="27"/>
          <w:rtl/>
          <w:lang w:eastAsia="ar-SA"/>
        </w:rPr>
      </w:pPr>
      <w:r w:rsidRPr="006E502A">
        <w:rPr>
          <w:b/>
          <w:bCs/>
          <w:sz w:val="27"/>
          <w:rtl/>
          <w:lang w:eastAsia="ar-SA"/>
        </w:rPr>
        <w:t>12</w:t>
      </w:r>
      <w:r w:rsidR="00794B98">
        <w:rPr>
          <w:rFonts w:hint="cs"/>
          <w:b/>
          <w:bCs/>
          <w:sz w:val="27"/>
          <w:rtl/>
          <w:lang w:eastAsia="ar-SA"/>
        </w:rPr>
        <w:t>0</w:t>
      </w:r>
      <w:r w:rsidR="007E24D3" w:rsidRPr="006E502A">
        <w:rPr>
          <w:b/>
          <w:bCs/>
          <w:sz w:val="27"/>
          <w:rtl/>
          <w:lang w:eastAsia="ar-SA"/>
        </w:rPr>
        <w:t>-</w:t>
      </w:r>
      <w:r w:rsidR="006E502A">
        <w:rPr>
          <w:rFonts w:hint="cs"/>
          <w:sz w:val="27"/>
          <w:rtl/>
          <w:lang w:eastAsia="ar-SA"/>
        </w:rPr>
        <w:t xml:space="preserve"> </w:t>
      </w:r>
      <w:r w:rsidRPr="00C37CFC">
        <w:rPr>
          <w:sz w:val="27"/>
          <w:rtl/>
          <w:lang w:eastAsia="ar-SA"/>
        </w:rPr>
        <w:t>ويجوز رفع اليد في الدعاء لهما</w:t>
      </w:r>
      <w:r w:rsidR="00354655" w:rsidRPr="00C37CFC">
        <w:rPr>
          <w:sz w:val="27"/>
          <w:rtl/>
          <w:lang w:eastAsia="ar-SA"/>
        </w:rPr>
        <w:t xml:space="preserve">، </w:t>
      </w:r>
      <w:r w:rsidRPr="00C37CFC">
        <w:rPr>
          <w:sz w:val="27"/>
          <w:rtl/>
          <w:lang w:eastAsia="ar-SA"/>
        </w:rPr>
        <w:t xml:space="preserve">لحديث عائشة </w:t>
      </w:r>
      <w:r w:rsidR="00DE04DC" w:rsidRPr="00DE04DC">
        <w:rPr>
          <w:rFonts w:cs="CTraditional Arabic"/>
          <w:sz w:val="27"/>
          <w:rtl/>
          <w:lang w:eastAsia="ar-SA"/>
        </w:rPr>
        <w:t>ل</w:t>
      </w:r>
      <w:r w:rsidRPr="00C37CFC">
        <w:rPr>
          <w:sz w:val="27"/>
          <w:rtl/>
          <w:lang w:eastAsia="ar-SA"/>
        </w:rPr>
        <w:t xml:space="preserve"> قالت</w:t>
      </w:r>
      <w:r w:rsidR="005E38ED" w:rsidRPr="00C37CFC">
        <w:rPr>
          <w:sz w:val="27"/>
          <w:rtl/>
          <w:lang w:eastAsia="ar-SA"/>
        </w:rPr>
        <w:t xml:space="preserve">: </w:t>
      </w:r>
      <w:r w:rsidR="00B46332" w:rsidRPr="00C37CFC">
        <w:rPr>
          <w:sz w:val="27"/>
          <w:rtl/>
          <w:lang w:eastAsia="ar-SA"/>
        </w:rPr>
        <w:t>(</w:t>
      </w:r>
      <w:r w:rsidRPr="00C37CFC">
        <w:rPr>
          <w:sz w:val="27"/>
          <w:rtl/>
          <w:lang w:eastAsia="ar-SA"/>
        </w:rPr>
        <w:t xml:space="preserve">خرج رسول الله </w:t>
      </w:r>
      <w:r w:rsidR="00BC025A" w:rsidRPr="00061CE7">
        <w:rPr>
          <w:rFonts w:cs="CTraditional Arabic"/>
          <w:sz w:val="27"/>
          <w:rtl/>
          <w:lang w:eastAsia="ar-SA"/>
        </w:rPr>
        <w:t>ج</w:t>
      </w:r>
      <w:r w:rsidRPr="00C37CFC">
        <w:rPr>
          <w:sz w:val="27"/>
          <w:rtl/>
          <w:lang w:eastAsia="ar-SA"/>
        </w:rPr>
        <w:t xml:space="preserve"> ذات ليلة</w:t>
      </w:r>
      <w:r w:rsidR="00354655" w:rsidRPr="00C37CFC">
        <w:rPr>
          <w:sz w:val="27"/>
          <w:rtl/>
          <w:lang w:eastAsia="ar-SA"/>
        </w:rPr>
        <w:t xml:space="preserve">، </w:t>
      </w:r>
      <w:r w:rsidRPr="00C37CFC">
        <w:rPr>
          <w:sz w:val="27"/>
          <w:rtl/>
          <w:lang w:eastAsia="ar-SA"/>
        </w:rPr>
        <w:t>فأرس</w:t>
      </w:r>
      <w:r w:rsidR="00794B98">
        <w:rPr>
          <w:rFonts w:hint="cs"/>
          <w:sz w:val="27"/>
          <w:rtl/>
          <w:lang w:eastAsia="ar-SA"/>
        </w:rPr>
        <w:t>َ</w:t>
      </w:r>
      <w:r w:rsidRPr="00C37CFC">
        <w:rPr>
          <w:sz w:val="27"/>
          <w:rtl/>
          <w:lang w:eastAsia="ar-SA"/>
        </w:rPr>
        <w:t>ل</w:t>
      </w:r>
      <w:r w:rsidR="00794B98">
        <w:rPr>
          <w:rFonts w:hint="cs"/>
          <w:sz w:val="27"/>
          <w:rtl/>
          <w:lang w:eastAsia="ar-SA"/>
        </w:rPr>
        <w:t>ْ</w:t>
      </w:r>
      <w:r w:rsidRPr="00C37CFC">
        <w:rPr>
          <w:sz w:val="27"/>
          <w:rtl/>
          <w:lang w:eastAsia="ar-SA"/>
        </w:rPr>
        <w:t>ت</w:t>
      </w:r>
      <w:r w:rsidR="00794B98">
        <w:rPr>
          <w:rFonts w:hint="cs"/>
          <w:sz w:val="27"/>
          <w:rtl/>
          <w:lang w:eastAsia="ar-SA"/>
        </w:rPr>
        <w:t>ُ</w:t>
      </w:r>
      <w:r w:rsidRPr="00C37CFC">
        <w:rPr>
          <w:sz w:val="27"/>
          <w:rtl/>
          <w:lang w:eastAsia="ar-SA"/>
        </w:rPr>
        <w:t xml:space="preserve"> ب</w:t>
      </w:r>
      <w:r w:rsidR="00794B98">
        <w:rPr>
          <w:rFonts w:hint="cs"/>
          <w:sz w:val="27"/>
          <w:rtl/>
          <w:lang w:eastAsia="ar-SA"/>
        </w:rPr>
        <w:t>َ</w:t>
      </w:r>
      <w:r w:rsidRPr="00C37CFC">
        <w:rPr>
          <w:sz w:val="27"/>
          <w:rtl/>
          <w:lang w:eastAsia="ar-SA"/>
        </w:rPr>
        <w:t>رير</w:t>
      </w:r>
      <w:r w:rsidR="00794B98">
        <w:rPr>
          <w:rFonts w:hint="cs"/>
          <w:sz w:val="27"/>
          <w:rtl/>
          <w:lang w:eastAsia="ar-SA"/>
        </w:rPr>
        <w:t>َ</w:t>
      </w:r>
      <w:r w:rsidRPr="00C37CFC">
        <w:rPr>
          <w:sz w:val="27"/>
          <w:rtl/>
          <w:lang w:eastAsia="ar-SA"/>
        </w:rPr>
        <w:t>ة في أثره لتنظر أين ذهب</w:t>
      </w:r>
      <w:r w:rsidR="00CB7629" w:rsidRPr="00C37CFC">
        <w:rPr>
          <w:sz w:val="27"/>
          <w:rtl/>
          <w:lang w:eastAsia="ar-SA"/>
        </w:rPr>
        <w:t>!</w:t>
      </w:r>
      <w:r w:rsidRPr="00C37CFC">
        <w:rPr>
          <w:sz w:val="27"/>
          <w:rtl/>
          <w:lang w:eastAsia="ar-SA"/>
        </w:rPr>
        <w:t xml:space="preserve"> قالت</w:t>
      </w:r>
      <w:r w:rsidR="005E38ED" w:rsidRPr="00C37CFC">
        <w:rPr>
          <w:sz w:val="27"/>
          <w:rtl/>
          <w:lang w:eastAsia="ar-SA"/>
        </w:rPr>
        <w:t xml:space="preserve">: </w:t>
      </w:r>
      <w:r w:rsidRPr="00C37CFC">
        <w:rPr>
          <w:sz w:val="27"/>
          <w:rtl/>
          <w:lang w:eastAsia="ar-SA"/>
        </w:rPr>
        <w:t>فسلك نحو بقيع الغرقد</w:t>
      </w:r>
      <w:r w:rsidR="00354655" w:rsidRPr="00C37CFC">
        <w:rPr>
          <w:sz w:val="27"/>
          <w:rtl/>
          <w:lang w:eastAsia="ar-SA"/>
        </w:rPr>
        <w:t xml:space="preserve">، </w:t>
      </w:r>
      <w:r w:rsidRPr="00C37CFC">
        <w:rPr>
          <w:sz w:val="27"/>
          <w:rtl/>
          <w:lang w:eastAsia="ar-SA"/>
        </w:rPr>
        <w:t>فوقف في أدنى البقيع ثم رفع يديه</w:t>
      </w:r>
      <w:r w:rsidR="00354655" w:rsidRPr="00C37CFC">
        <w:rPr>
          <w:sz w:val="27"/>
          <w:rtl/>
          <w:lang w:eastAsia="ar-SA"/>
        </w:rPr>
        <w:t xml:space="preserve">، </w:t>
      </w:r>
      <w:r w:rsidRPr="00C37CFC">
        <w:rPr>
          <w:sz w:val="27"/>
          <w:rtl/>
          <w:lang w:eastAsia="ar-SA"/>
        </w:rPr>
        <w:t>ثم انصرف</w:t>
      </w:r>
      <w:r w:rsidR="00354655" w:rsidRPr="00C37CFC">
        <w:rPr>
          <w:sz w:val="27"/>
          <w:rtl/>
          <w:lang w:eastAsia="ar-SA"/>
        </w:rPr>
        <w:t xml:space="preserve">، </w:t>
      </w:r>
      <w:r w:rsidRPr="00C37CFC">
        <w:rPr>
          <w:sz w:val="27"/>
          <w:rtl/>
          <w:lang w:eastAsia="ar-SA"/>
        </w:rPr>
        <w:t>فرجعت</w:t>
      </w:r>
      <w:r w:rsidR="00794B98">
        <w:rPr>
          <w:rFonts w:hint="cs"/>
          <w:sz w:val="27"/>
          <w:rtl/>
          <w:lang w:eastAsia="ar-SA"/>
        </w:rPr>
        <w:t>ْ</w:t>
      </w:r>
      <w:r w:rsidRPr="00C37CFC">
        <w:rPr>
          <w:sz w:val="27"/>
          <w:rtl/>
          <w:lang w:eastAsia="ar-SA"/>
        </w:rPr>
        <w:t xml:space="preserve"> إلي</w:t>
      </w:r>
      <w:r w:rsidR="00794B98">
        <w:rPr>
          <w:rFonts w:hint="cs"/>
          <w:sz w:val="27"/>
          <w:rtl/>
          <w:lang w:eastAsia="ar-SA"/>
        </w:rPr>
        <w:t>َّ</w:t>
      </w:r>
      <w:r w:rsidRPr="00C37CFC">
        <w:rPr>
          <w:sz w:val="27"/>
          <w:rtl/>
          <w:lang w:eastAsia="ar-SA"/>
        </w:rPr>
        <w:t xml:space="preserve"> بريرة</w:t>
      </w:r>
      <w:r w:rsidR="00354655" w:rsidRPr="00C37CFC">
        <w:rPr>
          <w:sz w:val="27"/>
          <w:rtl/>
          <w:lang w:eastAsia="ar-SA"/>
        </w:rPr>
        <w:t xml:space="preserve">، </w:t>
      </w:r>
      <w:r w:rsidRPr="00C37CFC">
        <w:rPr>
          <w:sz w:val="27"/>
          <w:rtl/>
          <w:lang w:eastAsia="ar-SA"/>
        </w:rPr>
        <w:t>فأخبرتني</w:t>
      </w:r>
      <w:r w:rsidR="00354655" w:rsidRPr="00C37CFC">
        <w:rPr>
          <w:sz w:val="27"/>
          <w:rtl/>
          <w:lang w:eastAsia="ar-SA"/>
        </w:rPr>
        <w:t xml:space="preserve">، </w:t>
      </w:r>
      <w:r w:rsidRPr="00C37CFC">
        <w:rPr>
          <w:sz w:val="27"/>
          <w:rtl/>
          <w:lang w:eastAsia="ar-SA"/>
        </w:rPr>
        <w:t>فلما أصبحت سألته</w:t>
      </w:r>
      <w:r w:rsidR="00354655" w:rsidRPr="00C37CFC">
        <w:rPr>
          <w:sz w:val="27"/>
          <w:rtl/>
          <w:lang w:eastAsia="ar-SA"/>
        </w:rPr>
        <w:t xml:space="preserve">، </w:t>
      </w:r>
      <w:r w:rsidRPr="00C37CFC">
        <w:rPr>
          <w:sz w:val="27"/>
          <w:rtl/>
          <w:lang w:eastAsia="ar-SA"/>
        </w:rPr>
        <w:t>فقلت</w:t>
      </w:r>
      <w:r w:rsidR="005E38ED" w:rsidRPr="00C37CFC">
        <w:rPr>
          <w:sz w:val="27"/>
          <w:rtl/>
          <w:lang w:eastAsia="ar-SA"/>
        </w:rPr>
        <w:t xml:space="preserve">: </w:t>
      </w:r>
      <w:r w:rsidRPr="00C37CFC">
        <w:rPr>
          <w:sz w:val="27"/>
          <w:rtl/>
          <w:lang w:eastAsia="ar-SA"/>
        </w:rPr>
        <w:t>يا</w:t>
      </w:r>
      <w:r w:rsidR="00A13942">
        <w:rPr>
          <w:rFonts w:hint="cs"/>
          <w:sz w:val="27"/>
          <w:rtl/>
          <w:lang w:eastAsia="ar-SA"/>
        </w:rPr>
        <w:t xml:space="preserve"> </w:t>
      </w:r>
      <w:r w:rsidRPr="00C37CFC">
        <w:rPr>
          <w:sz w:val="27"/>
          <w:rtl/>
          <w:lang w:eastAsia="ar-SA"/>
        </w:rPr>
        <w:t>رسول الله أين خرجت الليلة</w:t>
      </w:r>
      <w:r w:rsidR="00CB7629" w:rsidRPr="00C37CFC">
        <w:rPr>
          <w:sz w:val="27"/>
          <w:rtl/>
          <w:lang w:eastAsia="ar-SA"/>
        </w:rPr>
        <w:t>؟</w:t>
      </w:r>
      <w:r w:rsidRPr="00C37CFC">
        <w:rPr>
          <w:sz w:val="27"/>
          <w:rtl/>
          <w:lang w:eastAsia="ar-SA"/>
        </w:rPr>
        <w:t xml:space="preserve"> قال</w:t>
      </w:r>
      <w:r w:rsidR="005E38ED" w:rsidRPr="00C37CFC">
        <w:rPr>
          <w:sz w:val="27"/>
          <w:rtl/>
          <w:lang w:eastAsia="ar-SA"/>
        </w:rPr>
        <w:t xml:space="preserve">: </w:t>
      </w:r>
      <w:r w:rsidR="00794B98" w:rsidRPr="00794B98">
        <w:rPr>
          <w:rStyle w:val="Char0"/>
          <w:rFonts w:hint="cs"/>
          <w:rtl/>
        </w:rPr>
        <w:t>بُ</w:t>
      </w:r>
      <w:r w:rsidR="00794B98" w:rsidRPr="00794B98">
        <w:rPr>
          <w:rStyle w:val="Char0"/>
          <w:rFonts w:hint="cs"/>
          <w:rtl/>
          <w:lang w:eastAsia="ar-SA"/>
        </w:rPr>
        <w:t>ع</w:t>
      </w:r>
      <w:r w:rsidR="00794B98" w:rsidRPr="00794B98">
        <w:rPr>
          <w:rStyle w:val="Char0"/>
          <w:rFonts w:hint="cs"/>
          <w:rtl/>
        </w:rPr>
        <w:t>ِثْتُ</w:t>
      </w:r>
      <w:r w:rsidR="00794B98" w:rsidRPr="00794B98">
        <w:rPr>
          <w:rStyle w:val="Char0"/>
          <w:rtl/>
          <w:lang w:eastAsia="ar-SA"/>
        </w:rPr>
        <w:t xml:space="preserve"> </w:t>
      </w:r>
      <w:r w:rsidR="00794B98" w:rsidRPr="00794B98">
        <w:rPr>
          <w:rStyle w:val="Char0"/>
          <w:rFonts w:hint="cs"/>
          <w:rtl/>
          <w:lang w:eastAsia="ar-SA"/>
        </w:rPr>
        <w:t>إِلَى</w:t>
      </w:r>
      <w:r w:rsidR="00794B98" w:rsidRPr="00794B98">
        <w:rPr>
          <w:rStyle w:val="Char0"/>
          <w:rtl/>
          <w:lang w:eastAsia="ar-SA"/>
        </w:rPr>
        <w:t xml:space="preserve"> </w:t>
      </w:r>
      <w:r w:rsidR="00794B98" w:rsidRPr="00794B98">
        <w:rPr>
          <w:rStyle w:val="Char0"/>
          <w:rFonts w:hint="cs"/>
          <w:rtl/>
          <w:lang w:eastAsia="ar-SA"/>
        </w:rPr>
        <w:t>أهْل</w:t>
      </w:r>
      <w:r w:rsidR="00794B98" w:rsidRPr="00794B98">
        <w:rPr>
          <w:rStyle w:val="Char0"/>
          <w:rFonts w:hint="cs"/>
          <w:rtl/>
        </w:rPr>
        <w:t>ِ</w:t>
      </w:r>
      <w:r w:rsidR="00794B98" w:rsidRPr="00794B98">
        <w:rPr>
          <w:rStyle w:val="Char0"/>
          <w:rtl/>
          <w:lang w:eastAsia="ar-SA"/>
        </w:rPr>
        <w:t xml:space="preserve"> </w:t>
      </w:r>
      <w:r w:rsidR="00794B98" w:rsidRPr="00794B98">
        <w:rPr>
          <w:rStyle w:val="Char0"/>
          <w:rFonts w:hint="cs"/>
          <w:rtl/>
          <w:lang w:eastAsia="ar-SA"/>
        </w:rPr>
        <w:t>الب</w:t>
      </w:r>
      <w:r w:rsidR="00794B98" w:rsidRPr="00794B98">
        <w:rPr>
          <w:rStyle w:val="Char0"/>
          <w:rFonts w:hint="cs"/>
          <w:rtl/>
        </w:rPr>
        <w:t>َ</w:t>
      </w:r>
      <w:r w:rsidR="00794B98" w:rsidRPr="00794B98">
        <w:rPr>
          <w:rStyle w:val="Char0"/>
          <w:rFonts w:hint="cs"/>
          <w:rtl/>
          <w:lang w:eastAsia="ar-SA"/>
        </w:rPr>
        <w:t>قيع</w:t>
      </w:r>
      <w:r w:rsidR="00794B98" w:rsidRPr="00794B98">
        <w:rPr>
          <w:rStyle w:val="Char0"/>
          <w:rtl/>
          <w:lang w:eastAsia="ar-SA"/>
        </w:rPr>
        <w:t xml:space="preserve"> </w:t>
      </w:r>
      <w:r w:rsidR="00794B98" w:rsidRPr="00794B98">
        <w:rPr>
          <w:rStyle w:val="Char0"/>
          <w:rFonts w:hint="cs"/>
          <w:rtl/>
        </w:rPr>
        <w:t>لأ</w:t>
      </w:r>
      <w:r w:rsidR="00794B98" w:rsidRPr="00794B98">
        <w:rPr>
          <w:rStyle w:val="Char0"/>
          <w:rFonts w:hint="cs"/>
          <w:rtl/>
          <w:lang w:eastAsia="ar-SA"/>
        </w:rPr>
        <w:t>صل</w:t>
      </w:r>
      <w:r w:rsidR="00794B98" w:rsidRPr="00794B98">
        <w:rPr>
          <w:rStyle w:val="Char0"/>
          <w:rFonts w:hint="cs"/>
          <w:rtl/>
        </w:rPr>
        <w:t>ِّ</w:t>
      </w:r>
      <w:r w:rsidR="00794B98" w:rsidRPr="00794B98">
        <w:rPr>
          <w:rStyle w:val="Char0"/>
          <w:rFonts w:hint="cs"/>
          <w:rtl/>
          <w:lang w:eastAsia="ar-SA"/>
        </w:rPr>
        <w:t>ي</w:t>
      </w:r>
      <w:r w:rsidR="00794B98" w:rsidRPr="00794B98">
        <w:rPr>
          <w:rStyle w:val="Char0"/>
          <w:rtl/>
          <w:lang w:eastAsia="ar-SA"/>
        </w:rPr>
        <w:t xml:space="preserve"> </w:t>
      </w:r>
      <w:r w:rsidR="00794B98" w:rsidRPr="00794B98">
        <w:rPr>
          <w:rStyle w:val="Char0"/>
          <w:rFonts w:hint="cs"/>
          <w:rtl/>
        </w:rPr>
        <w:t>عَلَيهِ</w:t>
      </w:r>
      <w:r w:rsidR="00794B98" w:rsidRPr="00794B98">
        <w:rPr>
          <w:rStyle w:val="Char0"/>
          <w:rFonts w:hint="cs"/>
          <w:rtl/>
          <w:lang w:eastAsia="ar-SA"/>
        </w:rPr>
        <w:t>مْ</w:t>
      </w:r>
      <w:r w:rsidRPr="00C37CFC">
        <w:rPr>
          <w:sz w:val="27"/>
          <w:rtl/>
          <w:lang w:eastAsia="ar-SA"/>
        </w:rPr>
        <w:t>)</w:t>
      </w:r>
      <w:r w:rsidR="005E38ED" w:rsidRPr="00C37CFC">
        <w:rPr>
          <w:sz w:val="27"/>
          <w:rtl/>
          <w:lang w:eastAsia="ar-SA"/>
        </w:rPr>
        <w:t>.</w:t>
      </w:r>
    </w:p>
    <w:p w:rsidR="00885635" w:rsidRPr="00C37CFC" w:rsidRDefault="00885635" w:rsidP="00794B98">
      <w:pPr>
        <w:pStyle w:val="a0"/>
        <w:rPr>
          <w:sz w:val="27"/>
          <w:rtl/>
          <w:lang w:eastAsia="ar-SA"/>
        </w:rPr>
      </w:pPr>
      <w:r w:rsidRPr="00C37CFC">
        <w:rPr>
          <w:sz w:val="27"/>
          <w:rtl/>
          <w:lang w:eastAsia="ar-SA"/>
        </w:rPr>
        <w:t xml:space="preserve">أخرجه </w:t>
      </w:r>
      <w:r w:rsidR="00C87658" w:rsidRPr="00C37CFC">
        <w:rPr>
          <w:sz w:val="27"/>
          <w:rtl/>
          <w:lang w:eastAsia="ar-SA"/>
        </w:rPr>
        <w:t>أحمد</w:t>
      </w:r>
      <w:r w:rsidRPr="00C37CFC">
        <w:rPr>
          <w:sz w:val="27"/>
          <w:rtl/>
          <w:lang w:eastAsia="ar-SA"/>
        </w:rPr>
        <w:t xml:space="preserve"> (</w:t>
      </w:r>
      <w:r w:rsidRPr="00794B98">
        <w:rPr>
          <w:b/>
          <w:bCs/>
          <w:sz w:val="27"/>
          <w:rtl/>
          <w:lang w:eastAsia="ar-SA"/>
        </w:rPr>
        <w:t>6/92</w:t>
      </w:r>
      <w:r w:rsidRPr="00C37CFC">
        <w:rPr>
          <w:sz w:val="27"/>
          <w:rtl/>
          <w:lang w:eastAsia="ar-SA"/>
        </w:rPr>
        <w:t>)</w:t>
      </w:r>
      <w:r w:rsidR="00354655" w:rsidRPr="00C37CFC">
        <w:rPr>
          <w:sz w:val="27"/>
          <w:rtl/>
          <w:lang w:eastAsia="ar-SA"/>
        </w:rPr>
        <w:t xml:space="preserve">، </w:t>
      </w:r>
      <w:r w:rsidRPr="00C37CFC">
        <w:rPr>
          <w:sz w:val="27"/>
          <w:rtl/>
          <w:lang w:eastAsia="ar-SA"/>
        </w:rPr>
        <w:t>وهو في (الموطأ</w:t>
      </w:r>
      <w:r w:rsidR="00737B8C" w:rsidRPr="00C37CFC">
        <w:rPr>
          <w:sz w:val="27"/>
          <w:rtl/>
          <w:lang w:eastAsia="ar-SA"/>
        </w:rPr>
        <w:t>)</w:t>
      </w:r>
      <w:r w:rsidRPr="00C37CFC">
        <w:rPr>
          <w:sz w:val="27"/>
          <w:rtl/>
          <w:lang w:eastAsia="ar-SA"/>
        </w:rPr>
        <w:t xml:space="preserve"> (</w:t>
      </w:r>
      <w:r w:rsidRPr="00794B98">
        <w:rPr>
          <w:b/>
          <w:bCs/>
          <w:sz w:val="27"/>
          <w:rtl/>
          <w:lang w:eastAsia="ar-SA"/>
        </w:rPr>
        <w:t>1/239-240</w:t>
      </w:r>
      <w:r w:rsidRPr="00C37CFC">
        <w:rPr>
          <w:sz w:val="27"/>
          <w:rtl/>
          <w:lang w:eastAsia="ar-SA"/>
        </w:rPr>
        <w:t>) وعنه النسائي (</w:t>
      </w:r>
      <w:r w:rsidRPr="00794B98">
        <w:rPr>
          <w:b/>
          <w:bCs/>
          <w:sz w:val="27"/>
          <w:rtl/>
          <w:lang w:eastAsia="ar-SA"/>
        </w:rPr>
        <w:t>1/287</w:t>
      </w:r>
      <w:r w:rsidRPr="00C37CFC">
        <w:rPr>
          <w:sz w:val="27"/>
          <w:rtl/>
          <w:lang w:eastAsia="ar-SA"/>
        </w:rPr>
        <w:t>) بنحوه</w:t>
      </w:r>
      <w:r w:rsidR="00354655" w:rsidRPr="00C37CFC">
        <w:rPr>
          <w:sz w:val="27"/>
          <w:rtl/>
          <w:lang w:eastAsia="ar-SA"/>
        </w:rPr>
        <w:t xml:space="preserve">، </w:t>
      </w:r>
      <w:r w:rsidRPr="00C37CFC">
        <w:rPr>
          <w:sz w:val="27"/>
          <w:rtl/>
          <w:lang w:eastAsia="ar-SA"/>
        </w:rPr>
        <w:t>لكن ليس فيه رفع اليدين</w:t>
      </w:r>
      <w:r w:rsidR="00354655" w:rsidRPr="00C37CFC">
        <w:rPr>
          <w:sz w:val="27"/>
          <w:rtl/>
          <w:lang w:eastAsia="ar-SA"/>
        </w:rPr>
        <w:t xml:space="preserve">، </w:t>
      </w:r>
      <w:r w:rsidRPr="00C37CFC">
        <w:rPr>
          <w:sz w:val="27"/>
          <w:rtl/>
          <w:lang w:eastAsia="ar-SA"/>
        </w:rPr>
        <w:t>وإسناده حسن</w:t>
      </w:r>
      <w:r w:rsidR="005E38ED" w:rsidRPr="00C37CFC">
        <w:rPr>
          <w:sz w:val="27"/>
          <w:rtl/>
          <w:lang w:eastAsia="ar-SA"/>
        </w:rPr>
        <w:t xml:space="preserve">. </w:t>
      </w:r>
      <w:r w:rsidRPr="00C37CFC">
        <w:rPr>
          <w:sz w:val="27"/>
          <w:rtl/>
          <w:lang w:eastAsia="ar-SA"/>
        </w:rPr>
        <w:t xml:space="preserve">وقد ثبت رفع اليدين في قصة أخرى لعائشة </w:t>
      </w:r>
      <w:r w:rsidR="00DE04DC" w:rsidRPr="00DE04DC">
        <w:rPr>
          <w:rFonts w:cs="CTraditional Arabic"/>
          <w:sz w:val="27"/>
          <w:rtl/>
          <w:lang w:eastAsia="ar-SA"/>
        </w:rPr>
        <w:t>ل</w:t>
      </w:r>
      <w:r w:rsidRPr="00C37CFC">
        <w:rPr>
          <w:sz w:val="27"/>
          <w:rtl/>
          <w:lang w:eastAsia="ar-SA"/>
        </w:rPr>
        <w:t xml:space="preserve"> تقدمت في المسألة (</w:t>
      </w:r>
      <w:r w:rsidRPr="00794B98">
        <w:rPr>
          <w:b/>
          <w:bCs/>
          <w:sz w:val="27"/>
          <w:rtl/>
          <w:lang w:eastAsia="ar-SA"/>
        </w:rPr>
        <w:t>119</w:t>
      </w:r>
      <w:r w:rsidRPr="00C37CFC">
        <w:rPr>
          <w:sz w:val="27"/>
          <w:rtl/>
          <w:lang w:eastAsia="ar-SA"/>
        </w:rPr>
        <w:t>)</w:t>
      </w:r>
      <w:r w:rsidR="005E38ED" w:rsidRPr="00C37CFC">
        <w:rPr>
          <w:sz w:val="27"/>
          <w:rtl/>
          <w:lang w:eastAsia="ar-SA"/>
        </w:rPr>
        <w:t xml:space="preserve">. </w:t>
      </w:r>
    </w:p>
    <w:p w:rsidR="00794B98" w:rsidRDefault="00794B98" w:rsidP="00C37CFC">
      <w:pPr>
        <w:pStyle w:val="a0"/>
        <w:rPr>
          <w:sz w:val="27"/>
          <w:rtl/>
          <w:lang w:eastAsia="ar-SA"/>
        </w:rPr>
      </w:pPr>
      <w:r>
        <w:rPr>
          <w:rFonts w:hint="cs"/>
          <w:b/>
          <w:bCs/>
          <w:sz w:val="27"/>
          <w:rtl/>
          <w:lang w:eastAsia="ar-SA"/>
        </w:rPr>
        <w:t>121</w:t>
      </w:r>
      <w:r w:rsidR="007E24D3" w:rsidRPr="00A13942">
        <w:rPr>
          <w:b/>
          <w:bCs/>
          <w:sz w:val="27"/>
          <w:rtl/>
          <w:lang w:eastAsia="ar-SA"/>
        </w:rPr>
        <w:t>-</w:t>
      </w:r>
      <w:r>
        <w:rPr>
          <w:rFonts w:hint="cs"/>
          <w:sz w:val="27"/>
          <w:rtl/>
          <w:lang w:eastAsia="ar-SA"/>
        </w:rPr>
        <w:t xml:space="preserve"> </w:t>
      </w:r>
      <w:r w:rsidR="00885635" w:rsidRPr="00C37CFC">
        <w:rPr>
          <w:sz w:val="27"/>
          <w:rtl/>
          <w:lang w:eastAsia="ar-SA"/>
        </w:rPr>
        <w:t>ولكنه لا يستقبل القبور حين الدعاء لها</w:t>
      </w:r>
      <w:r w:rsidR="00354655" w:rsidRPr="00C37CFC">
        <w:rPr>
          <w:sz w:val="27"/>
          <w:rtl/>
          <w:lang w:eastAsia="ar-SA"/>
        </w:rPr>
        <w:t xml:space="preserve">، </w:t>
      </w:r>
      <w:r w:rsidR="00885635" w:rsidRPr="00C37CFC">
        <w:rPr>
          <w:sz w:val="27"/>
          <w:rtl/>
          <w:lang w:eastAsia="ar-SA"/>
        </w:rPr>
        <w:t>بل الكعبة</w:t>
      </w:r>
      <w:r w:rsidR="00354655" w:rsidRPr="00C37CFC">
        <w:rPr>
          <w:sz w:val="27"/>
          <w:rtl/>
          <w:lang w:eastAsia="ar-SA"/>
        </w:rPr>
        <w:t xml:space="preserve">، </w:t>
      </w:r>
      <w:r w:rsidR="00885635" w:rsidRPr="00C37CFC">
        <w:rPr>
          <w:sz w:val="27"/>
          <w:rtl/>
          <w:lang w:eastAsia="ar-SA"/>
        </w:rPr>
        <w:t xml:space="preserve">لنهيه </w:t>
      </w:r>
      <w:r w:rsidR="00BC025A" w:rsidRPr="00794B98">
        <w:rPr>
          <w:rFonts w:cs="CTraditional Arabic"/>
          <w:sz w:val="27"/>
          <w:rtl/>
          <w:lang w:eastAsia="ar-SA"/>
        </w:rPr>
        <w:t>ج</w:t>
      </w:r>
      <w:r w:rsidR="00885635" w:rsidRPr="00C37CFC">
        <w:rPr>
          <w:sz w:val="27"/>
          <w:rtl/>
          <w:lang w:eastAsia="ar-SA"/>
        </w:rPr>
        <w:t xml:space="preserve"> عن الصلاة إلى القبور كما سيأتي</w:t>
      </w:r>
      <w:r w:rsidR="00354655" w:rsidRPr="00C37CFC">
        <w:rPr>
          <w:sz w:val="27"/>
          <w:rtl/>
          <w:lang w:eastAsia="ar-SA"/>
        </w:rPr>
        <w:t xml:space="preserve">، </w:t>
      </w:r>
      <w:r w:rsidR="00885635" w:rsidRPr="00C37CFC">
        <w:rPr>
          <w:sz w:val="27"/>
          <w:rtl/>
          <w:lang w:eastAsia="ar-SA"/>
        </w:rPr>
        <w:t>والدعاء مخ الصلاة ول</w:t>
      </w:r>
      <w:r>
        <w:rPr>
          <w:rFonts w:hint="cs"/>
          <w:sz w:val="27"/>
          <w:rtl/>
          <w:lang w:eastAsia="ar-SA"/>
        </w:rPr>
        <w:t>ُ</w:t>
      </w:r>
      <w:r w:rsidR="00885635" w:rsidRPr="00C37CFC">
        <w:rPr>
          <w:sz w:val="27"/>
          <w:rtl/>
          <w:lang w:eastAsia="ar-SA"/>
        </w:rPr>
        <w:t>ب</w:t>
      </w:r>
      <w:r>
        <w:rPr>
          <w:rFonts w:hint="cs"/>
          <w:sz w:val="27"/>
          <w:rtl/>
          <w:lang w:eastAsia="ar-SA"/>
        </w:rPr>
        <w:t>ُّ</w:t>
      </w:r>
      <w:r w:rsidR="00885635" w:rsidRPr="00C37CFC">
        <w:rPr>
          <w:sz w:val="27"/>
          <w:rtl/>
          <w:lang w:eastAsia="ar-SA"/>
        </w:rPr>
        <w:t>ها كما هو معروف فله ح</w:t>
      </w:r>
      <w:r>
        <w:rPr>
          <w:rFonts w:hint="cs"/>
          <w:sz w:val="27"/>
          <w:rtl/>
          <w:lang w:eastAsia="ar-SA"/>
        </w:rPr>
        <w:t>ُ</w:t>
      </w:r>
      <w:r w:rsidR="00885635" w:rsidRPr="00C37CFC">
        <w:rPr>
          <w:sz w:val="27"/>
          <w:rtl/>
          <w:lang w:eastAsia="ar-SA"/>
        </w:rPr>
        <w:t>ك</w:t>
      </w:r>
      <w:r>
        <w:rPr>
          <w:rFonts w:hint="cs"/>
          <w:sz w:val="27"/>
          <w:rtl/>
          <w:lang w:eastAsia="ar-SA"/>
        </w:rPr>
        <w:t>ْ</w:t>
      </w:r>
      <w:r w:rsidR="00885635" w:rsidRPr="00C37CFC">
        <w:rPr>
          <w:sz w:val="27"/>
          <w:rtl/>
          <w:lang w:eastAsia="ar-SA"/>
        </w:rPr>
        <w:t>م</w:t>
      </w:r>
      <w:r>
        <w:rPr>
          <w:rFonts w:hint="cs"/>
          <w:sz w:val="27"/>
          <w:rtl/>
          <w:lang w:eastAsia="ar-SA"/>
        </w:rPr>
        <w:t>ُ</w:t>
      </w:r>
      <w:r w:rsidR="00885635" w:rsidRPr="00C37CFC">
        <w:rPr>
          <w:sz w:val="27"/>
          <w:rtl/>
          <w:lang w:eastAsia="ar-SA"/>
        </w:rPr>
        <w:t>ها</w:t>
      </w:r>
      <w:r w:rsidR="00354655" w:rsidRPr="00C37CFC">
        <w:rPr>
          <w:sz w:val="27"/>
          <w:rtl/>
          <w:lang w:eastAsia="ar-SA"/>
        </w:rPr>
        <w:t xml:space="preserve">، </w:t>
      </w:r>
      <w:r w:rsidR="00885635" w:rsidRPr="00C37CFC">
        <w:rPr>
          <w:sz w:val="27"/>
          <w:rtl/>
          <w:lang w:eastAsia="ar-SA"/>
        </w:rPr>
        <w:t xml:space="preserve">وقد قال </w:t>
      </w:r>
      <w:r w:rsidR="00BC025A" w:rsidRPr="00794B98">
        <w:rPr>
          <w:rFonts w:cs="CTraditional Arabic"/>
          <w:sz w:val="27"/>
          <w:rtl/>
          <w:lang w:eastAsia="ar-SA"/>
        </w:rPr>
        <w:t>ج</w:t>
      </w:r>
      <w:r w:rsidR="005E38ED" w:rsidRPr="00C37CFC">
        <w:rPr>
          <w:sz w:val="27"/>
          <w:rtl/>
          <w:lang w:eastAsia="ar-SA"/>
        </w:rPr>
        <w:t>:</w:t>
      </w:r>
    </w:p>
    <w:p w:rsidR="00794B98" w:rsidRDefault="00B46332" w:rsidP="00794B98">
      <w:pPr>
        <w:pStyle w:val="a0"/>
        <w:spacing w:line="240" w:lineRule="auto"/>
        <w:rPr>
          <w:sz w:val="27"/>
          <w:rtl/>
          <w:lang w:eastAsia="ar-SA"/>
        </w:rPr>
      </w:pPr>
      <w:r w:rsidRPr="00C37CFC">
        <w:rPr>
          <w:sz w:val="27"/>
          <w:rtl/>
          <w:lang w:eastAsia="ar-SA"/>
        </w:rPr>
        <w:t>(</w:t>
      </w:r>
      <w:r w:rsidR="00794B98" w:rsidRPr="00794B98">
        <w:rPr>
          <w:rStyle w:val="Char0"/>
          <w:rFonts w:hint="cs"/>
          <w:rtl/>
          <w:lang w:eastAsia="ar-SA"/>
        </w:rPr>
        <w:t>الدُّعَاءُ</w:t>
      </w:r>
      <w:r w:rsidR="00794B98" w:rsidRPr="00794B98">
        <w:rPr>
          <w:rStyle w:val="Char0"/>
          <w:rtl/>
          <w:lang w:eastAsia="ar-SA"/>
        </w:rPr>
        <w:t xml:space="preserve"> </w:t>
      </w:r>
      <w:r w:rsidR="00794B98" w:rsidRPr="00794B98">
        <w:rPr>
          <w:rStyle w:val="Char0"/>
          <w:rFonts w:hint="cs"/>
          <w:rtl/>
          <w:lang w:eastAsia="ar-SA"/>
        </w:rPr>
        <w:t>هُوَ</w:t>
      </w:r>
      <w:r w:rsidR="00794B98" w:rsidRPr="00794B98">
        <w:rPr>
          <w:rStyle w:val="Char0"/>
          <w:rtl/>
          <w:lang w:eastAsia="ar-SA"/>
        </w:rPr>
        <w:t xml:space="preserve"> </w:t>
      </w:r>
      <w:r w:rsidR="00794B98" w:rsidRPr="00794B98">
        <w:rPr>
          <w:rStyle w:val="Char0"/>
          <w:rFonts w:hint="cs"/>
          <w:rtl/>
          <w:lang w:eastAsia="ar-SA"/>
        </w:rPr>
        <w:t>الْعِبَادَةُ</w:t>
      </w:r>
      <w:r w:rsidR="00DB57C2">
        <w:rPr>
          <w:sz w:val="27"/>
          <w:rtl/>
          <w:lang w:eastAsia="ar-SA"/>
        </w:rPr>
        <w:t>،</w:t>
      </w:r>
      <w:r w:rsidR="00354655" w:rsidRPr="00C37CFC">
        <w:rPr>
          <w:sz w:val="27"/>
          <w:rtl/>
          <w:lang w:eastAsia="ar-SA"/>
        </w:rPr>
        <w:t xml:space="preserve"> </w:t>
      </w:r>
      <w:r w:rsidR="00885635" w:rsidRPr="00C37CFC">
        <w:rPr>
          <w:sz w:val="27"/>
          <w:rtl/>
          <w:lang w:eastAsia="ar-SA"/>
        </w:rPr>
        <w:t xml:space="preserve">ثم قرأ </w:t>
      </w:r>
      <w:r w:rsidR="00794B98">
        <w:rPr>
          <w:rFonts w:cs="Traditional Arabic"/>
          <w:color w:val="A80000"/>
          <w:sz w:val="27"/>
          <w:szCs w:val="28"/>
          <w:shd w:val="clear" w:color="auto" w:fill="FFFFFF"/>
          <w:rtl/>
          <w:lang w:eastAsia="ar-SA"/>
        </w:rPr>
        <w:t>﴿</w:t>
      </w:r>
      <w:r w:rsidR="00794B98">
        <w:rPr>
          <w:rFonts w:cs="KFGQPC Uthmanic Script HAFS"/>
          <w:color w:val="A80000"/>
          <w:sz w:val="27"/>
          <w:szCs w:val="28"/>
          <w:shd w:val="clear" w:color="auto" w:fill="FFFFFF"/>
          <w:rtl/>
          <w:lang w:eastAsia="ar-SA"/>
        </w:rPr>
        <w:t>وَقَالَ رَبُّكُمُ ادْعُونِي أَسْتَجِبْ لَكُمْ</w:t>
      </w:r>
      <w:r w:rsidR="00794B98">
        <w:rPr>
          <w:rFonts w:cs="Traditional Arabic"/>
          <w:color w:val="A80000"/>
          <w:sz w:val="27"/>
          <w:szCs w:val="28"/>
          <w:shd w:val="clear" w:color="auto" w:fill="FFFFFF"/>
          <w:rtl/>
          <w:lang w:eastAsia="ar-SA"/>
        </w:rPr>
        <w:t>﴾</w:t>
      </w:r>
      <w:r w:rsidR="00794B98">
        <w:rPr>
          <w:rFonts w:hint="cs"/>
          <w:sz w:val="27"/>
          <w:rtl/>
          <w:lang w:eastAsia="ar-SA"/>
        </w:rPr>
        <w:t>)</w:t>
      </w:r>
      <w:r w:rsidR="005E38ED" w:rsidRPr="00C37CFC">
        <w:rPr>
          <w:sz w:val="27"/>
          <w:rtl/>
          <w:lang w:eastAsia="ar-SA"/>
        </w:rPr>
        <w:t>.</w:t>
      </w:r>
    </w:p>
    <w:p w:rsidR="00885635" w:rsidRPr="00794B98" w:rsidRDefault="00885635" w:rsidP="00794B98">
      <w:pPr>
        <w:pStyle w:val="a0"/>
        <w:rPr>
          <w:sz w:val="27"/>
          <w:rtl/>
          <w:lang w:eastAsia="ar-SA"/>
        </w:rPr>
      </w:pPr>
      <w:r w:rsidRPr="00C37CFC">
        <w:rPr>
          <w:sz w:val="27"/>
          <w:rtl/>
          <w:lang w:eastAsia="ar-SA"/>
        </w:rPr>
        <w:t xml:space="preserve">أخرجه ابن المبارك في </w:t>
      </w:r>
      <w:r w:rsidR="00B46332" w:rsidRPr="00C37CFC">
        <w:rPr>
          <w:sz w:val="27"/>
          <w:rtl/>
          <w:lang w:eastAsia="ar-SA"/>
        </w:rPr>
        <w:t>(</w:t>
      </w:r>
      <w:r w:rsidRPr="00C37CFC">
        <w:rPr>
          <w:sz w:val="27"/>
          <w:rtl/>
          <w:lang w:eastAsia="ar-SA"/>
        </w:rPr>
        <w:t>الزهد</w:t>
      </w:r>
      <w:r w:rsidR="00737B8C" w:rsidRPr="00C37CFC">
        <w:rPr>
          <w:sz w:val="27"/>
          <w:rtl/>
          <w:lang w:eastAsia="ar-SA"/>
        </w:rPr>
        <w:t>)</w:t>
      </w:r>
      <w:r w:rsidRPr="00C37CFC">
        <w:rPr>
          <w:sz w:val="27"/>
          <w:rtl/>
          <w:lang w:eastAsia="ar-SA"/>
        </w:rPr>
        <w:t xml:space="preserve"> (</w:t>
      </w:r>
      <w:r w:rsidRPr="00794B98">
        <w:rPr>
          <w:b/>
          <w:bCs/>
          <w:sz w:val="27"/>
          <w:rtl/>
          <w:lang w:eastAsia="ar-SA"/>
        </w:rPr>
        <w:t>10/151</w:t>
      </w:r>
      <w:r w:rsidRPr="00C37CFC">
        <w:rPr>
          <w:sz w:val="27"/>
          <w:rtl/>
          <w:lang w:eastAsia="ar-SA"/>
        </w:rPr>
        <w:t xml:space="preserve">) والبخاري في </w:t>
      </w:r>
      <w:r w:rsidR="00B46332" w:rsidRPr="00C37CFC">
        <w:rPr>
          <w:sz w:val="27"/>
          <w:rtl/>
          <w:lang w:eastAsia="ar-SA"/>
        </w:rPr>
        <w:t>(</w:t>
      </w:r>
      <w:r w:rsidR="00794B98">
        <w:rPr>
          <w:sz w:val="27"/>
          <w:rtl/>
          <w:lang w:eastAsia="ar-SA"/>
        </w:rPr>
        <w:t>ال</w:t>
      </w:r>
      <w:r w:rsidR="00794B98">
        <w:rPr>
          <w:rFonts w:hint="cs"/>
          <w:sz w:val="27"/>
          <w:rtl/>
          <w:lang w:eastAsia="ar-SA"/>
        </w:rPr>
        <w:t>أ</w:t>
      </w:r>
      <w:r w:rsidRPr="00C37CFC">
        <w:rPr>
          <w:sz w:val="27"/>
          <w:rtl/>
          <w:lang w:eastAsia="ar-SA"/>
        </w:rPr>
        <w:t>دب المفرد</w:t>
      </w:r>
      <w:r w:rsidR="00737B8C" w:rsidRPr="00C37CFC">
        <w:rPr>
          <w:sz w:val="27"/>
          <w:rtl/>
          <w:lang w:eastAsia="ar-SA"/>
        </w:rPr>
        <w:t>)</w:t>
      </w:r>
      <w:r w:rsidRPr="00C37CFC">
        <w:rPr>
          <w:sz w:val="27"/>
          <w:rtl/>
          <w:lang w:eastAsia="ar-SA"/>
        </w:rPr>
        <w:t xml:space="preserve"> رقم (</w:t>
      </w:r>
      <w:r w:rsidRPr="00794B98">
        <w:rPr>
          <w:b/>
          <w:bCs/>
          <w:sz w:val="27"/>
          <w:rtl/>
          <w:lang w:eastAsia="ar-SA"/>
        </w:rPr>
        <w:t>714</w:t>
      </w:r>
      <w:r w:rsidRPr="00C37CFC">
        <w:rPr>
          <w:sz w:val="27"/>
          <w:rtl/>
          <w:lang w:eastAsia="ar-SA"/>
        </w:rPr>
        <w:t>) و</w:t>
      </w:r>
      <w:r w:rsidR="001A54D6" w:rsidRPr="00C37CFC">
        <w:rPr>
          <w:sz w:val="27"/>
          <w:rtl/>
          <w:lang w:eastAsia="ar-SA"/>
        </w:rPr>
        <w:t>أبو</w:t>
      </w:r>
      <w:r w:rsidRPr="00C37CFC">
        <w:rPr>
          <w:sz w:val="27"/>
          <w:rtl/>
          <w:lang w:eastAsia="ar-SA"/>
        </w:rPr>
        <w:t xml:space="preserve"> داود (</w:t>
      </w:r>
      <w:r w:rsidRPr="00794B98">
        <w:rPr>
          <w:b/>
          <w:bCs/>
          <w:sz w:val="27"/>
          <w:rtl/>
          <w:lang w:eastAsia="ar-SA"/>
        </w:rPr>
        <w:t>1/551</w:t>
      </w:r>
      <w:r w:rsidRPr="00C37CFC">
        <w:rPr>
          <w:sz w:val="27"/>
          <w:rtl/>
          <w:lang w:eastAsia="ar-SA"/>
        </w:rPr>
        <w:t>- بشرح العون</w:t>
      </w:r>
      <w:r w:rsidR="00737B8C" w:rsidRPr="00C37CFC">
        <w:rPr>
          <w:sz w:val="27"/>
          <w:rtl/>
          <w:lang w:eastAsia="ar-SA"/>
        </w:rPr>
        <w:t>)</w:t>
      </w:r>
      <w:r w:rsidRPr="00C37CFC">
        <w:rPr>
          <w:sz w:val="27"/>
          <w:rtl/>
          <w:lang w:eastAsia="ar-SA"/>
        </w:rPr>
        <w:t xml:space="preserve"> والترمذي (</w:t>
      </w:r>
      <w:r w:rsidRPr="00794B98">
        <w:rPr>
          <w:b/>
          <w:bCs/>
          <w:sz w:val="27"/>
          <w:rtl/>
          <w:lang w:eastAsia="ar-SA"/>
        </w:rPr>
        <w:t>4/178</w:t>
      </w:r>
      <w:r w:rsidR="00354655" w:rsidRPr="00794B98">
        <w:rPr>
          <w:b/>
          <w:bCs/>
          <w:sz w:val="27"/>
          <w:rtl/>
          <w:lang w:eastAsia="ar-SA"/>
        </w:rPr>
        <w:t xml:space="preserve">، </w:t>
      </w:r>
      <w:r w:rsidRPr="00794B98">
        <w:rPr>
          <w:b/>
          <w:bCs/>
          <w:sz w:val="27"/>
          <w:rtl/>
          <w:lang w:eastAsia="ar-SA"/>
        </w:rPr>
        <w:t>223</w:t>
      </w:r>
      <w:r w:rsidRPr="00C37CFC">
        <w:rPr>
          <w:sz w:val="27"/>
          <w:rtl/>
          <w:lang w:eastAsia="ar-SA"/>
        </w:rPr>
        <w:t>) وابن ماجه (</w:t>
      </w:r>
      <w:r w:rsidRPr="00794B98">
        <w:rPr>
          <w:b/>
          <w:bCs/>
          <w:sz w:val="27"/>
          <w:rtl/>
          <w:lang w:eastAsia="ar-SA"/>
        </w:rPr>
        <w:t>2/428-429</w:t>
      </w:r>
      <w:r w:rsidRPr="00C37CFC">
        <w:rPr>
          <w:sz w:val="27"/>
          <w:rtl/>
          <w:lang w:eastAsia="ar-SA"/>
        </w:rPr>
        <w:t xml:space="preserve">) وابن حبان </w:t>
      </w:r>
      <w:r w:rsidRPr="00C37CFC">
        <w:rPr>
          <w:sz w:val="27"/>
          <w:rtl/>
          <w:lang w:eastAsia="ar-SA"/>
        </w:rPr>
        <w:lastRenderedPageBreak/>
        <w:t>(</w:t>
      </w:r>
      <w:r w:rsidRPr="00794B98">
        <w:rPr>
          <w:b/>
          <w:bCs/>
          <w:sz w:val="27"/>
          <w:rtl/>
          <w:lang w:eastAsia="ar-SA"/>
        </w:rPr>
        <w:t>2396</w:t>
      </w:r>
      <w:r w:rsidRPr="00C37CFC">
        <w:rPr>
          <w:sz w:val="27"/>
          <w:rtl/>
          <w:lang w:eastAsia="ar-SA"/>
        </w:rPr>
        <w:t>) والحاكم (</w:t>
      </w:r>
      <w:r w:rsidRPr="00794B98">
        <w:rPr>
          <w:b/>
          <w:bCs/>
          <w:sz w:val="27"/>
          <w:rtl/>
          <w:lang w:eastAsia="ar-SA"/>
        </w:rPr>
        <w:t>1/491</w:t>
      </w:r>
      <w:r w:rsidRPr="00C37CFC">
        <w:rPr>
          <w:sz w:val="27"/>
          <w:rtl/>
          <w:lang w:eastAsia="ar-SA"/>
        </w:rPr>
        <w:t xml:space="preserve">) وابن منده في </w:t>
      </w:r>
      <w:r w:rsidR="00B46332" w:rsidRPr="00C37CFC">
        <w:rPr>
          <w:sz w:val="27"/>
          <w:rtl/>
          <w:lang w:eastAsia="ar-SA"/>
        </w:rPr>
        <w:t>(</w:t>
      </w:r>
      <w:r w:rsidRPr="00C37CFC">
        <w:rPr>
          <w:sz w:val="27"/>
          <w:rtl/>
          <w:lang w:eastAsia="ar-SA"/>
        </w:rPr>
        <w:t>التوحيد</w:t>
      </w:r>
      <w:r w:rsidR="00737B8C" w:rsidRPr="00C37CFC">
        <w:rPr>
          <w:sz w:val="27"/>
          <w:rtl/>
          <w:lang w:eastAsia="ar-SA"/>
        </w:rPr>
        <w:t>)</w:t>
      </w:r>
      <w:r w:rsidRPr="00C37CFC">
        <w:rPr>
          <w:sz w:val="27"/>
          <w:rtl/>
          <w:lang w:eastAsia="ar-SA"/>
        </w:rPr>
        <w:t xml:space="preserve"> (</w:t>
      </w:r>
      <w:r w:rsidRPr="00794B98">
        <w:rPr>
          <w:b/>
          <w:bCs/>
          <w:sz w:val="27"/>
          <w:rtl/>
          <w:lang w:eastAsia="ar-SA"/>
        </w:rPr>
        <w:t>ق 69/1</w:t>
      </w:r>
      <w:r w:rsidRPr="00C37CFC">
        <w:rPr>
          <w:sz w:val="27"/>
          <w:rtl/>
          <w:lang w:eastAsia="ar-SA"/>
        </w:rPr>
        <w:t>) و</w:t>
      </w:r>
      <w:r w:rsidR="00C87658" w:rsidRPr="00C37CFC">
        <w:rPr>
          <w:sz w:val="27"/>
          <w:rtl/>
          <w:lang w:eastAsia="ar-SA"/>
        </w:rPr>
        <w:t>أحمد</w:t>
      </w:r>
      <w:r w:rsidRPr="00C37CFC">
        <w:rPr>
          <w:sz w:val="27"/>
          <w:rtl/>
          <w:lang w:eastAsia="ar-SA"/>
        </w:rPr>
        <w:t xml:space="preserve"> (</w:t>
      </w:r>
      <w:r w:rsidRPr="00794B98">
        <w:rPr>
          <w:b/>
          <w:bCs/>
          <w:sz w:val="27"/>
          <w:rtl/>
          <w:lang w:eastAsia="ar-SA"/>
        </w:rPr>
        <w:t>4/167</w:t>
      </w:r>
      <w:r w:rsidR="00354655" w:rsidRPr="00794B98">
        <w:rPr>
          <w:b/>
          <w:bCs/>
          <w:sz w:val="27"/>
          <w:rtl/>
          <w:lang w:eastAsia="ar-SA"/>
        </w:rPr>
        <w:t xml:space="preserve">، </w:t>
      </w:r>
      <w:r w:rsidRPr="00794B98">
        <w:rPr>
          <w:b/>
          <w:bCs/>
          <w:sz w:val="27"/>
          <w:rtl/>
          <w:lang w:eastAsia="ar-SA"/>
        </w:rPr>
        <w:t>271</w:t>
      </w:r>
      <w:r w:rsidR="00354655" w:rsidRPr="00794B98">
        <w:rPr>
          <w:b/>
          <w:bCs/>
          <w:sz w:val="27"/>
          <w:rtl/>
          <w:lang w:eastAsia="ar-SA"/>
        </w:rPr>
        <w:t xml:space="preserve">، </w:t>
      </w:r>
      <w:r w:rsidRPr="00794B98">
        <w:rPr>
          <w:b/>
          <w:bCs/>
          <w:sz w:val="27"/>
          <w:rtl/>
          <w:lang w:eastAsia="ar-SA"/>
        </w:rPr>
        <w:t>276</w:t>
      </w:r>
      <w:r w:rsidR="00354655" w:rsidRPr="00794B98">
        <w:rPr>
          <w:b/>
          <w:bCs/>
          <w:sz w:val="27"/>
          <w:rtl/>
          <w:lang w:eastAsia="ar-SA"/>
        </w:rPr>
        <w:t xml:space="preserve">، </w:t>
      </w:r>
      <w:r w:rsidRPr="00794B98">
        <w:rPr>
          <w:b/>
          <w:bCs/>
          <w:sz w:val="27"/>
          <w:rtl/>
          <w:lang w:eastAsia="ar-SA"/>
        </w:rPr>
        <w:t>277</w:t>
      </w:r>
      <w:r w:rsidRPr="00C37CFC">
        <w:rPr>
          <w:sz w:val="27"/>
          <w:rtl/>
          <w:lang w:eastAsia="ar-SA"/>
        </w:rPr>
        <w:t>) وقال الحاكم</w:t>
      </w:r>
      <w:r w:rsidR="005E38ED" w:rsidRPr="00C37CFC">
        <w:rPr>
          <w:sz w:val="27"/>
          <w:rtl/>
          <w:lang w:eastAsia="ar-SA"/>
        </w:rPr>
        <w:t xml:space="preserve">: </w:t>
      </w:r>
      <w:r w:rsidR="00B46332" w:rsidRPr="00C37CFC">
        <w:rPr>
          <w:sz w:val="27"/>
          <w:rtl/>
          <w:lang w:eastAsia="ar-SA"/>
        </w:rPr>
        <w:t>(</w:t>
      </w:r>
      <w:r w:rsidRPr="00C37CFC">
        <w:rPr>
          <w:sz w:val="27"/>
          <w:rtl/>
          <w:lang w:eastAsia="ar-SA"/>
        </w:rPr>
        <w:t xml:space="preserve">صحيح </w:t>
      </w:r>
      <w:r w:rsidR="001217F1" w:rsidRPr="00C37CFC">
        <w:rPr>
          <w:sz w:val="27"/>
          <w:rtl/>
          <w:lang w:eastAsia="ar-SA"/>
        </w:rPr>
        <w:t>الإسناد</w:t>
      </w:r>
      <w:r w:rsidR="00737B8C" w:rsidRPr="00C37CFC">
        <w:rPr>
          <w:sz w:val="27"/>
          <w:rtl/>
          <w:lang w:eastAsia="ar-SA"/>
        </w:rPr>
        <w:t>)</w:t>
      </w:r>
      <w:r w:rsidRPr="00C37CFC">
        <w:rPr>
          <w:sz w:val="27"/>
          <w:rtl/>
          <w:lang w:eastAsia="ar-SA"/>
        </w:rPr>
        <w:t xml:space="preserve"> ووافقه الذ</w:t>
      </w:r>
      <w:r w:rsidR="00794B98">
        <w:rPr>
          <w:rFonts w:hint="cs"/>
          <w:sz w:val="27"/>
          <w:rtl/>
          <w:lang w:eastAsia="ar-SA"/>
        </w:rPr>
        <w:t>هب</w:t>
      </w:r>
      <w:r w:rsidRPr="00C37CFC">
        <w:rPr>
          <w:sz w:val="27"/>
          <w:rtl/>
          <w:lang w:eastAsia="ar-SA"/>
        </w:rPr>
        <w:t>ي وهو كما قالا</w:t>
      </w:r>
      <w:r w:rsidR="00794B98">
        <w:rPr>
          <w:rFonts w:hint="cs"/>
          <w:sz w:val="27"/>
          <w:rtl/>
          <w:lang w:eastAsia="ar-SA"/>
        </w:rPr>
        <w:t>.</w:t>
      </w:r>
      <w:r w:rsidR="00354655" w:rsidRPr="00C37CFC">
        <w:rPr>
          <w:sz w:val="27"/>
          <w:rtl/>
          <w:lang w:eastAsia="ar-SA"/>
        </w:rPr>
        <w:t xml:space="preserve"> </w:t>
      </w:r>
      <w:r w:rsidRPr="00C37CFC">
        <w:rPr>
          <w:sz w:val="27"/>
          <w:rtl/>
          <w:lang w:eastAsia="ar-SA"/>
        </w:rPr>
        <w:t>وقال الترمذي</w:t>
      </w:r>
      <w:r w:rsidR="005E38ED" w:rsidRPr="00C37CFC">
        <w:rPr>
          <w:sz w:val="27"/>
          <w:rtl/>
          <w:lang w:eastAsia="ar-SA"/>
        </w:rPr>
        <w:t xml:space="preserve">: </w:t>
      </w:r>
      <w:r w:rsidR="00B46332" w:rsidRPr="00C37CFC">
        <w:rPr>
          <w:sz w:val="27"/>
          <w:rtl/>
          <w:lang w:eastAsia="ar-SA"/>
        </w:rPr>
        <w:t>(</w:t>
      </w:r>
      <w:r w:rsidRPr="00C37CFC">
        <w:rPr>
          <w:sz w:val="27"/>
          <w:rtl/>
          <w:lang w:eastAsia="ar-SA"/>
        </w:rPr>
        <w:t>حديث حسن صحيح</w:t>
      </w:r>
      <w:r w:rsidR="00737B8C" w:rsidRPr="00C37CFC">
        <w:rPr>
          <w:sz w:val="27"/>
          <w:rtl/>
          <w:lang w:eastAsia="ar-SA"/>
        </w:rPr>
        <w:t>)</w:t>
      </w:r>
      <w:r w:rsidR="005E38ED" w:rsidRPr="00C37CFC">
        <w:rPr>
          <w:sz w:val="27"/>
          <w:rtl/>
          <w:lang w:eastAsia="ar-SA"/>
        </w:rPr>
        <w:t xml:space="preserve">. </w:t>
      </w:r>
      <w:r w:rsidR="00794B98">
        <w:rPr>
          <w:rFonts w:hint="cs"/>
          <w:sz w:val="27"/>
          <w:rtl/>
          <w:lang w:eastAsia="ar-SA"/>
        </w:rPr>
        <w:t>وقال الحافظ في «الفتح» (</w:t>
      </w:r>
      <w:r w:rsidR="00794B98">
        <w:rPr>
          <w:rFonts w:hint="cs"/>
          <w:b/>
          <w:bCs/>
          <w:sz w:val="27"/>
          <w:rtl/>
          <w:lang w:eastAsia="ar-SA"/>
        </w:rPr>
        <w:t>1/49</w:t>
      </w:r>
      <w:r w:rsidR="00794B98">
        <w:rPr>
          <w:rFonts w:hint="cs"/>
          <w:sz w:val="27"/>
          <w:rtl/>
          <w:lang w:eastAsia="ar-SA"/>
        </w:rPr>
        <w:t>) «إسناده حسن).</w:t>
      </w:r>
    </w:p>
    <w:p w:rsidR="00794B98" w:rsidRDefault="00885635" w:rsidP="00794B98">
      <w:pPr>
        <w:pStyle w:val="a0"/>
        <w:rPr>
          <w:rFonts w:eastAsia="Times New Roman"/>
          <w:sz w:val="27"/>
          <w:rtl/>
          <w:lang w:eastAsia="ar-SA"/>
        </w:rPr>
      </w:pPr>
      <w:r w:rsidRPr="00C37CFC">
        <w:rPr>
          <w:rFonts w:eastAsia="Times New Roman"/>
          <w:sz w:val="27"/>
          <w:rtl/>
          <w:lang w:eastAsia="ar-SA"/>
        </w:rPr>
        <w:t xml:space="preserve">ورواه </w:t>
      </w:r>
      <w:r w:rsidR="001A54D6" w:rsidRPr="00C37CFC">
        <w:rPr>
          <w:rFonts w:eastAsia="Times New Roman"/>
          <w:sz w:val="27"/>
          <w:rtl/>
          <w:lang w:eastAsia="ar-SA"/>
        </w:rPr>
        <w:t>أبو</w:t>
      </w:r>
      <w:r w:rsidR="00794B98">
        <w:rPr>
          <w:rFonts w:eastAsia="Times New Roman"/>
          <w:sz w:val="27"/>
          <w:rtl/>
          <w:lang w:eastAsia="ar-SA"/>
        </w:rPr>
        <w:t xml:space="preserve"> يعلى من حديث البراء</w:t>
      </w:r>
      <w:r w:rsidRPr="00C37CFC">
        <w:rPr>
          <w:rFonts w:eastAsia="Times New Roman"/>
          <w:sz w:val="27"/>
          <w:rtl/>
          <w:lang w:eastAsia="ar-SA"/>
        </w:rPr>
        <w:t xml:space="preserve"> بن عازب كما في </w:t>
      </w:r>
      <w:r w:rsidR="00820CA8" w:rsidRPr="00C37CFC">
        <w:rPr>
          <w:rFonts w:eastAsia="Times New Roman"/>
          <w:sz w:val="27"/>
          <w:rtl/>
          <w:lang w:eastAsia="ar-SA"/>
        </w:rPr>
        <w:t>«</w:t>
      </w:r>
      <w:r w:rsidRPr="00C37CFC">
        <w:rPr>
          <w:rFonts w:eastAsia="Times New Roman"/>
          <w:sz w:val="27"/>
          <w:rtl/>
          <w:lang w:eastAsia="ar-SA"/>
        </w:rPr>
        <w:t>الجامع الصغير</w:t>
      </w:r>
      <w:r w:rsidR="00820CA8" w:rsidRPr="00C37CFC">
        <w:rPr>
          <w:rFonts w:eastAsia="Times New Roman"/>
          <w:sz w:val="27"/>
          <w:rtl/>
          <w:lang w:eastAsia="ar-SA"/>
        </w:rPr>
        <w:t>»</w:t>
      </w:r>
      <w:r w:rsidR="005E38ED" w:rsidRPr="00C37CFC">
        <w:rPr>
          <w:rFonts w:eastAsia="Times New Roman"/>
          <w:sz w:val="27"/>
          <w:rtl/>
          <w:lang w:eastAsia="ar-SA"/>
        </w:rPr>
        <w:t>.</w:t>
      </w:r>
    </w:p>
    <w:p w:rsidR="00794B98" w:rsidRDefault="00794B98" w:rsidP="00794B98">
      <w:pPr>
        <w:pStyle w:val="a0"/>
        <w:rPr>
          <w:rFonts w:eastAsia="Times New Roman"/>
          <w:sz w:val="27"/>
          <w:rtl/>
          <w:lang w:eastAsia="ar-SA"/>
        </w:rPr>
      </w:pPr>
      <w:r>
        <w:rPr>
          <w:rFonts w:eastAsia="Times New Roman" w:hint="cs"/>
          <w:sz w:val="27"/>
          <w:rtl/>
          <w:lang w:eastAsia="ar-SA"/>
        </w:rPr>
        <w:t>قلتُ: وليس هو هو في مطبوعة «المسند» لأبي يعلى، فلعلّه في رواية الأصبهانيين.</w:t>
      </w:r>
    </w:p>
    <w:p w:rsidR="00794B98" w:rsidRPr="00794B98" w:rsidRDefault="00794B98" w:rsidP="00794B98">
      <w:pPr>
        <w:pStyle w:val="a0"/>
        <w:rPr>
          <w:rFonts w:eastAsia="Times New Roman"/>
          <w:sz w:val="27"/>
          <w:rtl/>
          <w:lang w:eastAsia="ar-SA"/>
        </w:rPr>
      </w:pPr>
      <w:r>
        <w:rPr>
          <w:rFonts w:eastAsia="Times New Roman" w:hint="cs"/>
          <w:sz w:val="27"/>
          <w:rtl/>
          <w:lang w:eastAsia="ar-SA"/>
        </w:rPr>
        <w:t>ورواه من حديثه الخطيب في «تاريخه» (</w:t>
      </w:r>
      <w:r>
        <w:rPr>
          <w:rFonts w:eastAsia="Times New Roman" w:hint="cs"/>
          <w:b/>
          <w:bCs/>
          <w:sz w:val="27"/>
          <w:rtl/>
          <w:lang w:eastAsia="ar-SA"/>
        </w:rPr>
        <w:t>12/279</w:t>
      </w:r>
      <w:r>
        <w:rPr>
          <w:rFonts w:eastAsia="Times New Roman" w:hint="cs"/>
          <w:sz w:val="27"/>
          <w:rtl/>
          <w:lang w:eastAsia="ar-SA"/>
        </w:rPr>
        <w:t>)</w:t>
      </w:r>
    </w:p>
    <w:p w:rsidR="00794B98" w:rsidRDefault="00885635" w:rsidP="00794B98">
      <w:pPr>
        <w:pStyle w:val="a0"/>
        <w:rPr>
          <w:rFonts w:eastAsia="Times New Roman"/>
          <w:sz w:val="27"/>
          <w:rtl/>
          <w:lang w:eastAsia="ar-SA"/>
        </w:rPr>
      </w:pPr>
      <w:r w:rsidRPr="00C37CFC">
        <w:rPr>
          <w:rFonts w:eastAsia="Times New Roman"/>
          <w:sz w:val="27"/>
          <w:rtl/>
          <w:lang w:eastAsia="ar-SA"/>
        </w:rPr>
        <w:t xml:space="preserve">وفي الباب عن أنس بن مالك </w:t>
      </w:r>
      <w:r w:rsidR="00C621F1" w:rsidRPr="00C37CFC">
        <w:rPr>
          <w:rFonts w:eastAsia="Times New Roman"/>
          <w:sz w:val="27"/>
          <w:rtl/>
          <w:lang w:eastAsia="ar-SA"/>
        </w:rPr>
        <w:t>مرفوعًا</w:t>
      </w:r>
      <w:r w:rsidRPr="00C37CFC">
        <w:rPr>
          <w:rFonts w:eastAsia="Times New Roman"/>
          <w:sz w:val="27"/>
          <w:rtl/>
          <w:lang w:eastAsia="ar-SA"/>
        </w:rPr>
        <w:t xml:space="preserve"> بلفظ</w:t>
      </w:r>
      <w:r w:rsidR="005E38ED" w:rsidRPr="00C37CFC">
        <w:rPr>
          <w:rFonts w:eastAsia="Times New Roman"/>
          <w:sz w:val="27"/>
          <w:rtl/>
          <w:lang w:eastAsia="ar-SA"/>
        </w:rPr>
        <w:t xml:space="preserve">: </w:t>
      </w:r>
      <w:r w:rsidR="00820CA8" w:rsidRPr="00C37CFC">
        <w:rPr>
          <w:rFonts w:eastAsia="Times New Roman"/>
          <w:sz w:val="27"/>
          <w:rtl/>
          <w:lang w:eastAsia="ar-SA"/>
        </w:rPr>
        <w:t>«</w:t>
      </w:r>
      <w:r w:rsidR="00794B98" w:rsidRPr="00794B98">
        <w:rPr>
          <w:rStyle w:val="Char0"/>
          <w:rFonts w:hint="cs"/>
          <w:rtl/>
          <w:lang w:eastAsia="ar-SA"/>
        </w:rPr>
        <w:t>الدُّعَاءُ</w:t>
      </w:r>
      <w:r w:rsidR="00794B98" w:rsidRPr="00794B98">
        <w:rPr>
          <w:rStyle w:val="Char0"/>
          <w:rtl/>
          <w:lang w:eastAsia="ar-SA"/>
        </w:rPr>
        <w:t xml:space="preserve"> </w:t>
      </w:r>
      <w:r w:rsidR="00794B98" w:rsidRPr="00794B98">
        <w:rPr>
          <w:rStyle w:val="Char0"/>
          <w:rFonts w:hint="cs"/>
          <w:rtl/>
        </w:rPr>
        <w:t>مُخُّ</w:t>
      </w:r>
      <w:r w:rsidR="00794B98" w:rsidRPr="00794B98">
        <w:rPr>
          <w:rStyle w:val="Char0"/>
          <w:rtl/>
          <w:lang w:eastAsia="ar-SA"/>
        </w:rPr>
        <w:t xml:space="preserve"> </w:t>
      </w:r>
      <w:r w:rsidR="00794B98" w:rsidRPr="00794B98">
        <w:rPr>
          <w:rStyle w:val="Char0"/>
          <w:rFonts w:hint="cs"/>
          <w:rtl/>
          <w:lang w:eastAsia="ar-SA"/>
        </w:rPr>
        <w:t>الْعِبَادَةُ</w:t>
      </w:r>
      <w:r w:rsidR="00794B98" w:rsidRPr="00794B98">
        <w:rPr>
          <w:rStyle w:val="Char0"/>
          <w:rtl/>
          <w:lang w:eastAsia="ar-SA"/>
        </w:rPr>
        <w:t xml:space="preserve"> </w:t>
      </w:r>
      <w:r w:rsidR="00820CA8" w:rsidRPr="00C37CFC">
        <w:rPr>
          <w:rFonts w:eastAsia="Times New Roman"/>
          <w:sz w:val="27"/>
          <w:rtl/>
          <w:lang w:eastAsia="ar-SA"/>
        </w:rPr>
        <w:t>»</w:t>
      </w:r>
      <w:r w:rsidR="005E38ED" w:rsidRPr="00C37CFC">
        <w:rPr>
          <w:rFonts w:eastAsia="Times New Roman"/>
          <w:sz w:val="27"/>
          <w:rtl/>
          <w:lang w:eastAsia="ar-SA"/>
        </w:rPr>
        <w:t>.</w:t>
      </w:r>
    </w:p>
    <w:p w:rsidR="00794B98" w:rsidRDefault="00885635" w:rsidP="00794B98">
      <w:pPr>
        <w:pStyle w:val="a0"/>
        <w:rPr>
          <w:rFonts w:eastAsia="Times New Roman"/>
          <w:sz w:val="27"/>
          <w:rtl/>
          <w:lang w:eastAsia="ar-SA"/>
        </w:rPr>
      </w:pPr>
      <w:r w:rsidRPr="00C37CFC">
        <w:rPr>
          <w:rFonts w:eastAsia="Times New Roman"/>
          <w:sz w:val="27"/>
          <w:rtl/>
          <w:lang w:eastAsia="ar-SA"/>
        </w:rPr>
        <w:t>أخرجه الترمذي (2234) وقال</w:t>
      </w:r>
      <w:r w:rsidR="005E38ED" w:rsidRPr="00C37CFC">
        <w:rPr>
          <w:rFonts w:eastAsia="Times New Roman"/>
          <w:sz w:val="27"/>
          <w:rtl/>
          <w:lang w:eastAsia="ar-SA"/>
        </w:rPr>
        <w:t>:</w:t>
      </w:r>
    </w:p>
    <w:p w:rsidR="00885635" w:rsidRPr="00C37CFC" w:rsidRDefault="00B46332" w:rsidP="00794B98">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حديث غر</w:t>
      </w:r>
      <w:r w:rsidR="00794B98">
        <w:rPr>
          <w:rFonts w:eastAsia="Times New Roman" w:hint="cs"/>
          <w:sz w:val="27"/>
          <w:rtl/>
          <w:lang w:eastAsia="ar-SA"/>
        </w:rPr>
        <w:t>ي</w:t>
      </w:r>
      <w:r w:rsidR="00885635" w:rsidRPr="00C37CFC">
        <w:rPr>
          <w:rFonts w:eastAsia="Times New Roman"/>
          <w:sz w:val="27"/>
          <w:rtl/>
          <w:lang w:eastAsia="ar-SA"/>
        </w:rPr>
        <w:t>ب من هذا الوجه لا نعرفه إلا من حديث ابن لهيعة</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وهو ضعيف</w:t>
      </w:r>
      <w:r w:rsidR="00794B98">
        <w:rPr>
          <w:rFonts w:eastAsia="Times New Roman" w:hint="cs"/>
          <w:sz w:val="27"/>
          <w:rtl/>
          <w:lang w:eastAsia="ar-SA"/>
        </w:rPr>
        <w:t>ٌ</w:t>
      </w:r>
      <w:r w:rsidRPr="00C37CFC">
        <w:rPr>
          <w:rFonts w:eastAsia="Times New Roman"/>
          <w:sz w:val="27"/>
          <w:rtl/>
          <w:lang w:eastAsia="ar-SA"/>
        </w:rPr>
        <w:t xml:space="preserve"> لسوء حفظه</w:t>
      </w:r>
      <w:r w:rsidR="00354655" w:rsidRPr="00C37CFC">
        <w:rPr>
          <w:rFonts w:eastAsia="Times New Roman"/>
          <w:sz w:val="27"/>
          <w:rtl/>
          <w:lang w:eastAsia="ar-SA"/>
        </w:rPr>
        <w:t xml:space="preserve">، </w:t>
      </w:r>
      <w:r w:rsidRPr="00C37CFC">
        <w:rPr>
          <w:rFonts w:eastAsia="Times New Roman"/>
          <w:sz w:val="27"/>
          <w:rtl/>
          <w:lang w:eastAsia="ar-SA"/>
        </w:rPr>
        <w:t>فيستشهد به إلا ما كان من رواية أحد العبادلة عنه في</w:t>
      </w:r>
      <w:r w:rsidR="00794B98">
        <w:rPr>
          <w:rFonts w:eastAsia="Times New Roman" w:hint="cs"/>
          <w:sz w:val="27"/>
          <w:rtl/>
          <w:lang w:eastAsia="ar-SA"/>
        </w:rPr>
        <w:t>ُ</w:t>
      </w:r>
      <w:r w:rsidRPr="00C37CFC">
        <w:rPr>
          <w:rFonts w:eastAsia="Times New Roman"/>
          <w:sz w:val="27"/>
          <w:rtl/>
          <w:lang w:eastAsia="ar-SA"/>
        </w:rPr>
        <w:t>حتج</w:t>
      </w:r>
      <w:r w:rsidR="00794B98">
        <w:rPr>
          <w:rFonts w:eastAsia="Times New Roman" w:hint="cs"/>
          <w:sz w:val="27"/>
          <w:rtl/>
          <w:lang w:eastAsia="ar-SA"/>
        </w:rPr>
        <w:t>ُّ</w:t>
      </w:r>
      <w:r w:rsidRPr="00C37CFC">
        <w:rPr>
          <w:rFonts w:eastAsia="Times New Roman"/>
          <w:sz w:val="27"/>
          <w:rtl/>
          <w:lang w:eastAsia="ar-SA"/>
        </w:rPr>
        <w:t xml:space="preserve"> به حينئذ</w:t>
      </w:r>
      <w:r w:rsidR="00354655" w:rsidRPr="00C37CFC">
        <w:rPr>
          <w:rFonts w:eastAsia="Times New Roman"/>
          <w:sz w:val="27"/>
          <w:rtl/>
          <w:lang w:eastAsia="ar-SA"/>
        </w:rPr>
        <w:t xml:space="preserve">، </w:t>
      </w:r>
      <w:r w:rsidRPr="00C37CFC">
        <w:rPr>
          <w:rFonts w:eastAsia="Times New Roman"/>
          <w:sz w:val="27"/>
          <w:rtl/>
          <w:lang w:eastAsia="ar-SA"/>
        </w:rPr>
        <w:t>وليس هذا منها</w:t>
      </w:r>
      <w:r w:rsidR="00354655" w:rsidRPr="00C37CFC">
        <w:rPr>
          <w:rFonts w:eastAsia="Times New Roman"/>
          <w:sz w:val="27"/>
          <w:rtl/>
          <w:lang w:eastAsia="ar-SA"/>
        </w:rPr>
        <w:t xml:space="preserve">، </w:t>
      </w:r>
      <w:r w:rsidRPr="00C37CFC">
        <w:rPr>
          <w:rFonts w:eastAsia="Times New Roman"/>
          <w:sz w:val="27"/>
          <w:rtl/>
          <w:lang w:eastAsia="ar-SA"/>
        </w:rPr>
        <w:t>لكن معناه صحيح بدليل حديث النعمان</w:t>
      </w:r>
      <w:r w:rsidR="005E38ED" w:rsidRPr="00C37CFC">
        <w:rPr>
          <w:rFonts w:eastAsia="Times New Roman"/>
          <w:sz w:val="27"/>
          <w:rtl/>
          <w:lang w:eastAsia="ar-SA"/>
        </w:rPr>
        <w:t xml:space="preserve">. </w:t>
      </w:r>
      <w:r w:rsidRPr="00C37CFC">
        <w:rPr>
          <w:rFonts w:eastAsia="Times New Roman"/>
          <w:sz w:val="27"/>
          <w:rtl/>
          <w:lang w:eastAsia="ar-SA"/>
        </w:rPr>
        <w:t>قال الطيبي في شرحه</w:t>
      </w:r>
      <w:r w:rsidR="005E38ED" w:rsidRPr="00C37CFC">
        <w:rPr>
          <w:rFonts w:eastAsia="Times New Roman"/>
          <w:sz w:val="27"/>
          <w:rtl/>
          <w:lang w:eastAsia="ar-SA"/>
        </w:rPr>
        <w:t xml:space="preserve">: </w:t>
      </w:r>
    </w:p>
    <w:p w:rsidR="006C7EC4" w:rsidRDefault="00794B98" w:rsidP="006C7EC4">
      <w:pPr>
        <w:pStyle w:val="a0"/>
        <w:rPr>
          <w:rFonts w:eastAsia="Times New Roman"/>
          <w:sz w:val="27"/>
          <w:rtl/>
          <w:lang w:eastAsia="ar-SA"/>
        </w:rPr>
      </w:pPr>
      <w:r w:rsidRPr="00794B98">
        <w:rPr>
          <w:rFonts w:eastAsia="Times New Roman"/>
          <w:sz w:val="27"/>
          <w:rtl/>
          <w:lang w:eastAsia="ar-SA"/>
        </w:rPr>
        <w:t xml:space="preserve">( </w:t>
      </w:r>
      <w:r w:rsidRPr="00794B98">
        <w:rPr>
          <w:rFonts w:eastAsia="Times New Roman" w:hint="cs"/>
          <w:sz w:val="27"/>
          <w:rtl/>
          <w:lang w:eastAsia="ar-SA"/>
        </w:rPr>
        <w:t>أَتَى</w:t>
      </w:r>
      <w:r w:rsidRPr="00794B98">
        <w:rPr>
          <w:rFonts w:eastAsia="Times New Roman"/>
          <w:sz w:val="27"/>
          <w:rtl/>
          <w:lang w:eastAsia="ar-SA"/>
        </w:rPr>
        <w:t xml:space="preserve"> </w:t>
      </w:r>
      <w:r w:rsidRPr="00794B98">
        <w:rPr>
          <w:rFonts w:eastAsia="Times New Roman" w:hint="cs"/>
          <w:sz w:val="27"/>
          <w:rtl/>
          <w:lang w:eastAsia="ar-SA"/>
        </w:rPr>
        <w:t>بِضَمِيرِ</w:t>
      </w:r>
      <w:r w:rsidRPr="00794B98">
        <w:rPr>
          <w:rFonts w:eastAsia="Times New Roman"/>
          <w:sz w:val="27"/>
          <w:rtl/>
          <w:lang w:eastAsia="ar-SA"/>
        </w:rPr>
        <w:t xml:space="preserve"> </w:t>
      </w:r>
      <w:r w:rsidRPr="00794B98">
        <w:rPr>
          <w:rFonts w:eastAsia="Times New Roman" w:hint="cs"/>
          <w:sz w:val="27"/>
          <w:rtl/>
          <w:lang w:eastAsia="ar-SA"/>
        </w:rPr>
        <w:t>الْفَصْلِ</w:t>
      </w:r>
      <w:r w:rsidRPr="00794B98">
        <w:rPr>
          <w:rFonts w:eastAsia="Times New Roman"/>
          <w:sz w:val="27"/>
          <w:rtl/>
          <w:lang w:eastAsia="ar-SA"/>
        </w:rPr>
        <w:t xml:space="preserve"> </w:t>
      </w:r>
      <w:r w:rsidRPr="00794B98">
        <w:rPr>
          <w:rFonts w:eastAsia="Times New Roman" w:hint="cs"/>
          <w:sz w:val="27"/>
          <w:rtl/>
          <w:lang w:eastAsia="ar-SA"/>
        </w:rPr>
        <w:t>وَالْخَبَرِ</w:t>
      </w:r>
      <w:r w:rsidRPr="00794B98">
        <w:rPr>
          <w:rFonts w:eastAsia="Times New Roman"/>
          <w:sz w:val="27"/>
          <w:rtl/>
          <w:lang w:eastAsia="ar-SA"/>
        </w:rPr>
        <w:t xml:space="preserve"> </w:t>
      </w:r>
      <w:r w:rsidRPr="00794B98">
        <w:rPr>
          <w:rFonts w:eastAsia="Times New Roman" w:hint="cs"/>
          <w:sz w:val="27"/>
          <w:rtl/>
          <w:lang w:eastAsia="ar-SA"/>
        </w:rPr>
        <w:t>الْمُعَرَّفِ</w:t>
      </w:r>
      <w:r w:rsidRPr="00794B98">
        <w:rPr>
          <w:rFonts w:eastAsia="Times New Roman"/>
          <w:sz w:val="27"/>
          <w:rtl/>
          <w:lang w:eastAsia="ar-SA"/>
        </w:rPr>
        <w:t xml:space="preserve"> </w:t>
      </w:r>
      <w:r w:rsidRPr="00794B98">
        <w:rPr>
          <w:rFonts w:eastAsia="Times New Roman" w:hint="cs"/>
          <w:sz w:val="27"/>
          <w:rtl/>
          <w:lang w:eastAsia="ar-SA"/>
        </w:rPr>
        <w:t>بِاللَّاَمِ</w:t>
      </w:r>
      <w:r>
        <w:rPr>
          <w:rFonts w:eastAsia="Times New Roman" w:hint="cs"/>
          <w:sz w:val="27"/>
          <w:rtl/>
          <w:lang w:eastAsia="ar-SA"/>
        </w:rPr>
        <w:t xml:space="preserve"> </w:t>
      </w:r>
      <w:r w:rsidRPr="00794B98">
        <w:rPr>
          <w:rFonts w:eastAsia="Times New Roman"/>
          <w:sz w:val="27"/>
          <w:rtl/>
          <w:lang w:eastAsia="ar-SA"/>
        </w:rPr>
        <w:t xml:space="preserve">[ </w:t>
      </w:r>
      <w:r w:rsidRPr="00794B98">
        <w:rPr>
          <w:rFonts w:eastAsia="Times New Roman" w:hint="cs"/>
          <w:sz w:val="27"/>
          <w:rtl/>
          <w:lang w:eastAsia="ar-SA"/>
        </w:rPr>
        <w:t>هُوَ</w:t>
      </w:r>
      <w:r w:rsidRPr="00794B98">
        <w:rPr>
          <w:rFonts w:eastAsia="Times New Roman"/>
          <w:sz w:val="27"/>
          <w:rtl/>
          <w:lang w:eastAsia="ar-SA"/>
        </w:rPr>
        <w:t xml:space="preserve"> </w:t>
      </w:r>
      <w:r w:rsidRPr="00794B98">
        <w:rPr>
          <w:rFonts w:eastAsia="Times New Roman" w:hint="cs"/>
          <w:sz w:val="27"/>
          <w:rtl/>
          <w:lang w:eastAsia="ar-SA"/>
        </w:rPr>
        <w:t>الْعِبَادَةُ</w:t>
      </w:r>
      <w:r w:rsidRPr="00794B98">
        <w:rPr>
          <w:rFonts w:eastAsia="Times New Roman"/>
          <w:sz w:val="27"/>
          <w:rtl/>
          <w:lang w:eastAsia="ar-SA"/>
        </w:rPr>
        <w:t xml:space="preserve">] </w:t>
      </w:r>
      <w:r w:rsidRPr="00794B98">
        <w:rPr>
          <w:rFonts w:eastAsia="Times New Roman" w:hint="cs"/>
          <w:sz w:val="27"/>
          <w:rtl/>
          <w:lang w:eastAsia="ar-SA"/>
        </w:rPr>
        <w:t>لِيَدِلُّ</w:t>
      </w:r>
      <w:r w:rsidRPr="00794B98">
        <w:rPr>
          <w:rFonts w:eastAsia="Times New Roman"/>
          <w:sz w:val="27"/>
          <w:rtl/>
          <w:lang w:eastAsia="ar-SA"/>
        </w:rPr>
        <w:t xml:space="preserve"> </w:t>
      </w:r>
      <w:r w:rsidRPr="00794B98">
        <w:rPr>
          <w:rFonts w:eastAsia="Times New Roman" w:hint="cs"/>
          <w:sz w:val="27"/>
          <w:rtl/>
          <w:lang w:eastAsia="ar-SA"/>
        </w:rPr>
        <w:t>عَلَى</w:t>
      </w:r>
      <w:r w:rsidRPr="00794B98">
        <w:rPr>
          <w:rFonts w:eastAsia="Times New Roman"/>
          <w:sz w:val="27"/>
          <w:rtl/>
          <w:lang w:eastAsia="ar-SA"/>
        </w:rPr>
        <w:t xml:space="preserve"> </w:t>
      </w:r>
      <w:r w:rsidRPr="00794B98">
        <w:rPr>
          <w:rFonts w:eastAsia="Times New Roman" w:hint="cs"/>
          <w:sz w:val="27"/>
          <w:rtl/>
          <w:lang w:eastAsia="ar-SA"/>
        </w:rPr>
        <w:t>الْحُصُرِ،</w:t>
      </w:r>
      <w:r w:rsidRPr="00794B98">
        <w:rPr>
          <w:rFonts w:eastAsia="Times New Roman"/>
          <w:sz w:val="27"/>
          <w:rtl/>
          <w:lang w:eastAsia="ar-SA"/>
        </w:rPr>
        <w:t xml:space="preserve"> </w:t>
      </w:r>
      <w:r w:rsidRPr="00794B98">
        <w:rPr>
          <w:rFonts w:eastAsia="Times New Roman" w:hint="cs"/>
          <w:sz w:val="27"/>
          <w:rtl/>
          <w:lang w:eastAsia="ar-SA"/>
        </w:rPr>
        <w:t>وَأَنَّ</w:t>
      </w:r>
      <w:r w:rsidRPr="00794B98">
        <w:rPr>
          <w:rFonts w:eastAsia="Times New Roman"/>
          <w:sz w:val="27"/>
          <w:rtl/>
          <w:lang w:eastAsia="ar-SA"/>
        </w:rPr>
        <w:t xml:space="preserve"> </w:t>
      </w:r>
      <w:r w:rsidRPr="00794B98">
        <w:rPr>
          <w:rFonts w:eastAsia="Times New Roman" w:hint="cs"/>
          <w:sz w:val="27"/>
          <w:rtl/>
          <w:lang w:eastAsia="ar-SA"/>
        </w:rPr>
        <w:t>الْعِبَادَةَ</w:t>
      </w:r>
      <w:r w:rsidRPr="00794B98">
        <w:rPr>
          <w:rFonts w:eastAsia="Times New Roman"/>
          <w:sz w:val="27"/>
          <w:rtl/>
          <w:lang w:eastAsia="ar-SA"/>
        </w:rPr>
        <w:t xml:space="preserve"> </w:t>
      </w:r>
      <w:r w:rsidRPr="00794B98">
        <w:rPr>
          <w:rFonts w:eastAsia="Times New Roman" w:hint="cs"/>
          <w:sz w:val="27"/>
          <w:rtl/>
          <w:lang w:eastAsia="ar-SA"/>
        </w:rPr>
        <w:t>لَيْسَتْ</w:t>
      </w:r>
      <w:r w:rsidRPr="00794B98">
        <w:rPr>
          <w:rFonts w:eastAsia="Times New Roman"/>
          <w:sz w:val="27"/>
          <w:rtl/>
          <w:lang w:eastAsia="ar-SA"/>
        </w:rPr>
        <w:t xml:space="preserve"> </w:t>
      </w:r>
      <w:r w:rsidR="006C7EC4">
        <w:rPr>
          <w:rFonts w:eastAsia="Times New Roman" w:hint="cs"/>
          <w:sz w:val="27"/>
          <w:rtl/>
          <w:lang w:eastAsia="ar-SA"/>
        </w:rPr>
        <w:t>غَيْرَ</w:t>
      </w:r>
      <w:r w:rsidRPr="00794B98">
        <w:rPr>
          <w:rFonts w:eastAsia="Times New Roman"/>
          <w:sz w:val="27"/>
          <w:rtl/>
          <w:lang w:eastAsia="ar-SA"/>
        </w:rPr>
        <w:t xml:space="preserve"> </w:t>
      </w:r>
      <w:r w:rsidRPr="00794B98">
        <w:rPr>
          <w:rFonts w:eastAsia="Times New Roman" w:hint="cs"/>
          <w:sz w:val="27"/>
          <w:rtl/>
          <w:lang w:eastAsia="ar-SA"/>
        </w:rPr>
        <w:t>الدُّعَاءِ</w:t>
      </w:r>
      <w:r w:rsidRPr="00794B98">
        <w:rPr>
          <w:rFonts w:eastAsia="Times New Roman"/>
          <w:sz w:val="27"/>
          <w:rtl/>
          <w:lang w:eastAsia="ar-SA"/>
        </w:rPr>
        <w:t xml:space="preserve">. </w:t>
      </w:r>
      <w:r w:rsidRPr="00794B98">
        <w:rPr>
          <w:rFonts w:eastAsia="Times New Roman" w:hint="cs"/>
          <w:sz w:val="27"/>
          <w:rtl/>
          <w:lang w:eastAsia="ar-SA"/>
        </w:rPr>
        <w:t>وَقَالَ</w:t>
      </w:r>
      <w:r w:rsidRPr="00794B98">
        <w:rPr>
          <w:rFonts w:eastAsia="Times New Roman"/>
          <w:sz w:val="27"/>
          <w:rtl/>
          <w:lang w:eastAsia="ar-SA"/>
        </w:rPr>
        <w:t xml:space="preserve"> </w:t>
      </w:r>
      <w:r w:rsidRPr="00794B98">
        <w:rPr>
          <w:rFonts w:eastAsia="Times New Roman" w:hint="cs"/>
          <w:sz w:val="27"/>
          <w:rtl/>
          <w:lang w:eastAsia="ar-SA"/>
        </w:rPr>
        <w:t>غَيْرُهُ</w:t>
      </w:r>
      <w:r w:rsidRPr="00794B98">
        <w:rPr>
          <w:rFonts w:eastAsia="Times New Roman"/>
          <w:sz w:val="27"/>
          <w:rtl/>
          <w:lang w:eastAsia="ar-SA"/>
        </w:rPr>
        <w:t xml:space="preserve">: </w:t>
      </w:r>
      <w:r w:rsidR="006C7EC4">
        <w:rPr>
          <w:rFonts w:eastAsia="Times New Roman" w:hint="cs"/>
          <w:sz w:val="27"/>
          <w:rtl/>
          <w:lang w:eastAsia="ar-SA"/>
        </w:rPr>
        <w:t>الْمعن</w:t>
      </w:r>
      <w:r w:rsidRPr="00794B98">
        <w:rPr>
          <w:rFonts w:eastAsia="Times New Roman" w:hint="cs"/>
          <w:sz w:val="27"/>
          <w:rtl/>
          <w:lang w:eastAsia="ar-SA"/>
        </w:rPr>
        <w:t>ى</w:t>
      </w:r>
      <w:r w:rsidRPr="00794B98">
        <w:rPr>
          <w:rFonts w:eastAsia="Times New Roman"/>
          <w:sz w:val="27"/>
          <w:rtl/>
          <w:lang w:eastAsia="ar-SA"/>
        </w:rPr>
        <w:t xml:space="preserve"> </w:t>
      </w:r>
      <w:r w:rsidRPr="00794B98">
        <w:rPr>
          <w:rFonts w:eastAsia="Times New Roman" w:hint="cs"/>
          <w:sz w:val="27"/>
          <w:rtl/>
          <w:lang w:eastAsia="ar-SA"/>
        </w:rPr>
        <w:t>هُوَ</w:t>
      </w:r>
      <w:r w:rsidRPr="00794B98">
        <w:rPr>
          <w:rFonts w:eastAsia="Times New Roman"/>
          <w:sz w:val="27"/>
          <w:rtl/>
          <w:lang w:eastAsia="ar-SA"/>
        </w:rPr>
        <w:t xml:space="preserve"> </w:t>
      </w:r>
      <w:r w:rsidRPr="00794B98">
        <w:rPr>
          <w:rFonts w:eastAsia="Times New Roman" w:hint="cs"/>
          <w:sz w:val="27"/>
          <w:rtl/>
          <w:lang w:eastAsia="ar-SA"/>
        </w:rPr>
        <w:t>مِنْ</w:t>
      </w:r>
      <w:r w:rsidRPr="00794B98">
        <w:rPr>
          <w:rFonts w:eastAsia="Times New Roman"/>
          <w:sz w:val="27"/>
          <w:rtl/>
          <w:lang w:eastAsia="ar-SA"/>
        </w:rPr>
        <w:t xml:space="preserve"> </w:t>
      </w:r>
      <w:r w:rsidRPr="00794B98">
        <w:rPr>
          <w:rFonts w:eastAsia="Times New Roman" w:hint="cs"/>
          <w:sz w:val="27"/>
          <w:rtl/>
          <w:lang w:eastAsia="ar-SA"/>
        </w:rPr>
        <w:t>أَعَظْمِ</w:t>
      </w:r>
      <w:r w:rsidRPr="00794B98">
        <w:rPr>
          <w:rFonts w:eastAsia="Times New Roman"/>
          <w:sz w:val="27"/>
          <w:rtl/>
          <w:lang w:eastAsia="ar-SA"/>
        </w:rPr>
        <w:t xml:space="preserve"> </w:t>
      </w:r>
      <w:r w:rsidRPr="00794B98">
        <w:rPr>
          <w:rFonts w:eastAsia="Times New Roman" w:hint="cs"/>
          <w:sz w:val="27"/>
          <w:rtl/>
          <w:lang w:eastAsia="ar-SA"/>
        </w:rPr>
        <w:t>الْعِبَادَةِ</w:t>
      </w:r>
      <w:r w:rsidRPr="00794B98">
        <w:rPr>
          <w:rFonts w:eastAsia="Times New Roman"/>
          <w:sz w:val="27"/>
          <w:rtl/>
          <w:lang w:eastAsia="ar-SA"/>
        </w:rPr>
        <w:t xml:space="preserve"> </w:t>
      </w:r>
      <w:r w:rsidRPr="00794B98">
        <w:rPr>
          <w:rFonts w:eastAsia="Times New Roman" w:hint="cs"/>
          <w:sz w:val="27"/>
          <w:rtl/>
          <w:lang w:eastAsia="ar-SA"/>
        </w:rPr>
        <w:t>فَهُوَ</w:t>
      </w:r>
      <w:r w:rsidRPr="00794B98">
        <w:rPr>
          <w:rFonts w:eastAsia="Times New Roman"/>
          <w:sz w:val="27"/>
          <w:rtl/>
          <w:lang w:eastAsia="ar-SA"/>
        </w:rPr>
        <w:t xml:space="preserve"> </w:t>
      </w:r>
      <w:r w:rsidRPr="00794B98">
        <w:rPr>
          <w:rFonts w:eastAsia="Times New Roman" w:hint="cs"/>
          <w:sz w:val="27"/>
          <w:rtl/>
          <w:lang w:eastAsia="ar-SA"/>
        </w:rPr>
        <w:t>كَخَبَرِ</w:t>
      </w:r>
      <w:r w:rsidRPr="00794B98">
        <w:rPr>
          <w:rFonts w:eastAsia="Times New Roman"/>
          <w:sz w:val="27"/>
          <w:rtl/>
          <w:lang w:eastAsia="ar-SA"/>
        </w:rPr>
        <w:t xml:space="preserve">( </w:t>
      </w:r>
      <w:r w:rsidR="006C7EC4">
        <w:rPr>
          <w:rFonts w:eastAsia="Times New Roman" w:hint="cs"/>
          <w:sz w:val="27"/>
          <w:rtl/>
          <w:lang w:eastAsia="ar-SA"/>
        </w:rPr>
        <w:t>الْحَجُّ</w:t>
      </w:r>
      <w:r w:rsidRPr="00794B98">
        <w:rPr>
          <w:rFonts w:eastAsia="Times New Roman"/>
          <w:sz w:val="27"/>
          <w:rtl/>
          <w:lang w:eastAsia="ar-SA"/>
        </w:rPr>
        <w:t xml:space="preserve"> </w:t>
      </w:r>
      <w:r w:rsidR="006C7EC4">
        <w:rPr>
          <w:rFonts w:eastAsia="Times New Roman" w:hint="cs"/>
          <w:sz w:val="27"/>
          <w:rtl/>
          <w:lang w:eastAsia="ar-SA"/>
        </w:rPr>
        <w:t>عرفةُ</w:t>
      </w:r>
      <w:r w:rsidRPr="00794B98">
        <w:rPr>
          <w:rFonts w:eastAsia="Times New Roman"/>
          <w:sz w:val="27"/>
          <w:rtl/>
          <w:lang w:eastAsia="ar-SA"/>
        </w:rPr>
        <w:t xml:space="preserve">) </w:t>
      </w:r>
      <w:r w:rsidR="006C7EC4">
        <w:rPr>
          <w:rFonts w:eastAsia="Times New Roman" w:hint="cs"/>
          <w:sz w:val="27"/>
          <w:rtl/>
          <w:lang w:eastAsia="ar-SA"/>
        </w:rPr>
        <w:t>أَيْ</w:t>
      </w:r>
      <w:r w:rsidRPr="00794B98">
        <w:rPr>
          <w:rFonts w:eastAsia="Times New Roman"/>
          <w:sz w:val="27"/>
          <w:rtl/>
          <w:lang w:eastAsia="ar-SA"/>
        </w:rPr>
        <w:t xml:space="preserve"> </w:t>
      </w:r>
      <w:r w:rsidRPr="00794B98">
        <w:rPr>
          <w:rFonts w:eastAsia="Times New Roman" w:hint="cs"/>
          <w:sz w:val="27"/>
          <w:rtl/>
          <w:lang w:eastAsia="ar-SA"/>
        </w:rPr>
        <w:t>رُكْنِهِ</w:t>
      </w:r>
      <w:r w:rsidRPr="00794B98">
        <w:rPr>
          <w:rFonts w:eastAsia="Times New Roman"/>
          <w:sz w:val="27"/>
          <w:rtl/>
          <w:lang w:eastAsia="ar-SA"/>
        </w:rPr>
        <w:t xml:space="preserve"> </w:t>
      </w:r>
      <w:r w:rsidR="006C7EC4">
        <w:rPr>
          <w:rFonts w:eastAsia="Times New Roman" w:hint="cs"/>
          <w:sz w:val="27"/>
          <w:rtl/>
          <w:lang w:eastAsia="ar-SA"/>
        </w:rPr>
        <w:t>الأ</w:t>
      </w:r>
      <w:r w:rsidRPr="00794B98">
        <w:rPr>
          <w:rFonts w:eastAsia="Times New Roman" w:hint="cs"/>
          <w:sz w:val="27"/>
          <w:rtl/>
          <w:lang w:eastAsia="ar-SA"/>
        </w:rPr>
        <w:t>كبر،</w:t>
      </w:r>
      <w:r w:rsidRPr="00794B98">
        <w:rPr>
          <w:rFonts w:eastAsia="Times New Roman"/>
          <w:sz w:val="27"/>
          <w:rtl/>
          <w:lang w:eastAsia="ar-SA"/>
        </w:rPr>
        <w:t xml:space="preserve"> </w:t>
      </w:r>
      <w:r w:rsidRPr="00794B98">
        <w:rPr>
          <w:rFonts w:eastAsia="Times New Roman" w:hint="cs"/>
          <w:sz w:val="27"/>
          <w:rtl/>
          <w:lang w:eastAsia="ar-SA"/>
        </w:rPr>
        <w:t>وَذَلِكَ</w:t>
      </w:r>
      <w:r w:rsidRPr="00794B98">
        <w:rPr>
          <w:rFonts w:eastAsia="Times New Roman"/>
          <w:sz w:val="27"/>
          <w:rtl/>
          <w:lang w:eastAsia="ar-SA"/>
        </w:rPr>
        <w:t xml:space="preserve"> </w:t>
      </w:r>
      <w:r w:rsidRPr="00794B98">
        <w:rPr>
          <w:rFonts w:eastAsia="Times New Roman" w:hint="cs"/>
          <w:sz w:val="27"/>
          <w:rtl/>
          <w:lang w:eastAsia="ar-SA"/>
        </w:rPr>
        <w:t>لِدَلَالَتِهِ</w:t>
      </w:r>
      <w:r w:rsidRPr="00794B98">
        <w:rPr>
          <w:rFonts w:eastAsia="Times New Roman"/>
          <w:sz w:val="27"/>
          <w:rtl/>
          <w:lang w:eastAsia="ar-SA"/>
        </w:rPr>
        <w:t xml:space="preserve"> </w:t>
      </w:r>
      <w:r w:rsidRPr="00794B98">
        <w:rPr>
          <w:rFonts w:eastAsia="Times New Roman" w:hint="cs"/>
          <w:sz w:val="27"/>
          <w:rtl/>
          <w:lang w:eastAsia="ar-SA"/>
        </w:rPr>
        <w:t>عَلَى</w:t>
      </w:r>
      <w:r w:rsidRPr="00794B98">
        <w:rPr>
          <w:rFonts w:eastAsia="Times New Roman"/>
          <w:sz w:val="27"/>
          <w:rtl/>
          <w:lang w:eastAsia="ar-SA"/>
        </w:rPr>
        <w:t xml:space="preserve"> </w:t>
      </w:r>
      <w:r w:rsidRPr="00794B98">
        <w:rPr>
          <w:rFonts w:eastAsia="Times New Roman" w:hint="cs"/>
          <w:sz w:val="27"/>
          <w:rtl/>
          <w:lang w:eastAsia="ar-SA"/>
        </w:rPr>
        <w:t>أَنَّ</w:t>
      </w:r>
      <w:r w:rsidRPr="00794B98">
        <w:rPr>
          <w:rFonts w:eastAsia="Times New Roman"/>
          <w:sz w:val="27"/>
          <w:rtl/>
          <w:lang w:eastAsia="ar-SA"/>
        </w:rPr>
        <w:t xml:space="preserve"> </w:t>
      </w:r>
      <w:r w:rsidRPr="00794B98">
        <w:rPr>
          <w:rFonts w:eastAsia="Times New Roman" w:hint="cs"/>
          <w:sz w:val="27"/>
          <w:rtl/>
          <w:lang w:eastAsia="ar-SA"/>
        </w:rPr>
        <w:t>فَاعِلَهُ</w:t>
      </w:r>
      <w:r w:rsidRPr="00794B98">
        <w:rPr>
          <w:rFonts w:eastAsia="Times New Roman"/>
          <w:sz w:val="27"/>
          <w:rtl/>
          <w:lang w:eastAsia="ar-SA"/>
        </w:rPr>
        <w:t xml:space="preserve"> </w:t>
      </w:r>
      <w:r w:rsidR="006C7EC4">
        <w:rPr>
          <w:rFonts w:eastAsia="Times New Roman" w:hint="cs"/>
          <w:sz w:val="27"/>
          <w:rtl/>
          <w:lang w:eastAsia="ar-SA"/>
        </w:rPr>
        <w:t>يُقْبِ</w:t>
      </w:r>
      <w:r w:rsidRPr="00794B98">
        <w:rPr>
          <w:rFonts w:eastAsia="Times New Roman" w:hint="cs"/>
          <w:sz w:val="27"/>
          <w:rtl/>
          <w:lang w:eastAsia="ar-SA"/>
        </w:rPr>
        <w:t>لُ</w:t>
      </w:r>
      <w:r w:rsidRPr="00794B98">
        <w:rPr>
          <w:rFonts w:eastAsia="Times New Roman"/>
          <w:sz w:val="27"/>
          <w:rtl/>
          <w:lang w:eastAsia="ar-SA"/>
        </w:rPr>
        <w:t xml:space="preserve"> </w:t>
      </w:r>
      <w:r w:rsidRPr="00794B98">
        <w:rPr>
          <w:rFonts w:eastAsia="Times New Roman" w:hint="cs"/>
          <w:sz w:val="27"/>
          <w:rtl/>
          <w:lang w:eastAsia="ar-SA"/>
        </w:rPr>
        <w:t>بِوَجْهِهِ</w:t>
      </w:r>
      <w:r w:rsidRPr="00794B98">
        <w:rPr>
          <w:rFonts w:eastAsia="Times New Roman"/>
          <w:sz w:val="27"/>
          <w:rtl/>
          <w:lang w:eastAsia="ar-SA"/>
        </w:rPr>
        <w:t xml:space="preserve"> </w:t>
      </w:r>
      <w:r w:rsidRPr="00794B98">
        <w:rPr>
          <w:rFonts w:eastAsia="Times New Roman" w:hint="cs"/>
          <w:sz w:val="27"/>
          <w:rtl/>
          <w:lang w:eastAsia="ar-SA"/>
        </w:rPr>
        <w:t>إِلَى</w:t>
      </w:r>
      <w:r w:rsidRPr="00794B98">
        <w:rPr>
          <w:rFonts w:eastAsia="Times New Roman"/>
          <w:sz w:val="27"/>
          <w:rtl/>
          <w:lang w:eastAsia="ar-SA"/>
        </w:rPr>
        <w:t xml:space="preserve"> </w:t>
      </w:r>
      <w:r w:rsidRPr="00794B98">
        <w:rPr>
          <w:rFonts w:eastAsia="Times New Roman" w:hint="cs"/>
          <w:sz w:val="27"/>
          <w:rtl/>
          <w:lang w:eastAsia="ar-SA"/>
        </w:rPr>
        <w:t>اللَّهِ،</w:t>
      </w:r>
      <w:r w:rsidRPr="00794B98">
        <w:rPr>
          <w:rFonts w:eastAsia="Times New Roman"/>
          <w:sz w:val="27"/>
          <w:rtl/>
          <w:lang w:eastAsia="ar-SA"/>
        </w:rPr>
        <w:t xml:space="preserve"> </w:t>
      </w:r>
      <w:r w:rsidR="006C7EC4">
        <w:rPr>
          <w:rFonts w:eastAsia="Times New Roman" w:hint="cs"/>
          <w:sz w:val="27"/>
          <w:rtl/>
          <w:lang w:eastAsia="ar-SA"/>
        </w:rPr>
        <w:t>معْرضاً</w:t>
      </w:r>
      <w:r w:rsidRPr="00794B98">
        <w:rPr>
          <w:rFonts w:eastAsia="Times New Roman"/>
          <w:sz w:val="27"/>
          <w:rtl/>
          <w:lang w:eastAsia="ar-SA"/>
        </w:rPr>
        <w:t xml:space="preserve"> </w:t>
      </w:r>
      <w:r w:rsidRPr="00794B98">
        <w:rPr>
          <w:rFonts w:eastAsia="Times New Roman" w:hint="cs"/>
          <w:sz w:val="27"/>
          <w:rtl/>
          <w:lang w:eastAsia="ar-SA"/>
        </w:rPr>
        <w:t>عَمَّا</w:t>
      </w:r>
      <w:r w:rsidRPr="00794B98">
        <w:rPr>
          <w:rFonts w:eastAsia="Times New Roman"/>
          <w:sz w:val="27"/>
          <w:rtl/>
          <w:lang w:eastAsia="ar-SA"/>
        </w:rPr>
        <w:t xml:space="preserve"> </w:t>
      </w:r>
      <w:r w:rsidRPr="00794B98">
        <w:rPr>
          <w:rFonts w:eastAsia="Times New Roman" w:hint="cs"/>
          <w:sz w:val="27"/>
          <w:rtl/>
          <w:lang w:eastAsia="ar-SA"/>
        </w:rPr>
        <w:t>سَوَّاهُ،</w:t>
      </w:r>
      <w:r w:rsidRPr="00794B98">
        <w:rPr>
          <w:rFonts w:eastAsia="Times New Roman"/>
          <w:sz w:val="27"/>
          <w:rtl/>
          <w:lang w:eastAsia="ar-SA"/>
        </w:rPr>
        <w:t xml:space="preserve"> </w:t>
      </w:r>
      <w:r w:rsidR="006C7EC4" w:rsidRPr="00794B98">
        <w:rPr>
          <w:rFonts w:eastAsia="Times New Roman" w:hint="cs"/>
          <w:sz w:val="27"/>
          <w:rtl/>
          <w:lang w:eastAsia="ar-SA"/>
        </w:rPr>
        <w:t>لأنه</w:t>
      </w:r>
      <w:r w:rsidRPr="00794B98">
        <w:rPr>
          <w:rFonts w:eastAsia="Times New Roman"/>
          <w:sz w:val="27"/>
          <w:rtl/>
          <w:lang w:eastAsia="ar-SA"/>
        </w:rPr>
        <w:t xml:space="preserve"> </w:t>
      </w:r>
      <w:r w:rsidR="006C7EC4">
        <w:rPr>
          <w:rFonts w:eastAsia="Times New Roman" w:hint="cs"/>
          <w:sz w:val="27"/>
          <w:rtl/>
          <w:lang w:eastAsia="ar-SA"/>
        </w:rPr>
        <w:t>مَأْمُورٌ</w:t>
      </w:r>
      <w:r w:rsidRPr="00794B98">
        <w:rPr>
          <w:rFonts w:eastAsia="Times New Roman"/>
          <w:sz w:val="27"/>
          <w:rtl/>
          <w:lang w:eastAsia="ar-SA"/>
        </w:rPr>
        <w:t xml:space="preserve"> </w:t>
      </w:r>
      <w:r w:rsidRPr="00794B98">
        <w:rPr>
          <w:rFonts w:eastAsia="Times New Roman" w:hint="cs"/>
          <w:sz w:val="27"/>
          <w:rtl/>
          <w:lang w:eastAsia="ar-SA"/>
        </w:rPr>
        <w:t>بِهِ،</w:t>
      </w:r>
      <w:r w:rsidRPr="00794B98">
        <w:rPr>
          <w:rFonts w:eastAsia="Times New Roman"/>
          <w:sz w:val="27"/>
          <w:rtl/>
          <w:lang w:eastAsia="ar-SA"/>
        </w:rPr>
        <w:t xml:space="preserve"> </w:t>
      </w:r>
      <w:r w:rsidRPr="00794B98">
        <w:rPr>
          <w:rFonts w:eastAsia="Times New Roman" w:hint="cs"/>
          <w:sz w:val="27"/>
          <w:rtl/>
          <w:lang w:eastAsia="ar-SA"/>
        </w:rPr>
        <w:t>وَفِعْل</w:t>
      </w:r>
      <w:r w:rsidRPr="00794B98">
        <w:rPr>
          <w:rFonts w:eastAsia="Times New Roman"/>
          <w:sz w:val="27"/>
          <w:rtl/>
          <w:lang w:eastAsia="ar-SA"/>
        </w:rPr>
        <w:t xml:space="preserve"> </w:t>
      </w:r>
      <w:r w:rsidRPr="00794B98">
        <w:rPr>
          <w:rFonts w:eastAsia="Times New Roman" w:hint="cs"/>
          <w:sz w:val="27"/>
          <w:rtl/>
          <w:lang w:eastAsia="ar-SA"/>
        </w:rPr>
        <w:t>الْمَأْمُورِ</w:t>
      </w:r>
      <w:r w:rsidRPr="00794B98">
        <w:rPr>
          <w:rFonts w:eastAsia="Times New Roman"/>
          <w:sz w:val="27"/>
          <w:rtl/>
          <w:lang w:eastAsia="ar-SA"/>
        </w:rPr>
        <w:t xml:space="preserve"> </w:t>
      </w:r>
      <w:r w:rsidRPr="00794B98">
        <w:rPr>
          <w:rFonts w:eastAsia="Times New Roman" w:hint="cs"/>
          <w:sz w:val="27"/>
          <w:rtl/>
          <w:lang w:eastAsia="ar-SA"/>
        </w:rPr>
        <w:t>عِبَادَةٌ،</w:t>
      </w:r>
      <w:r w:rsidRPr="00794B98">
        <w:rPr>
          <w:rFonts w:eastAsia="Times New Roman"/>
          <w:sz w:val="27"/>
          <w:rtl/>
          <w:lang w:eastAsia="ar-SA"/>
        </w:rPr>
        <w:t xml:space="preserve"> </w:t>
      </w:r>
      <w:r w:rsidRPr="00794B98">
        <w:rPr>
          <w:rFonts w:eastAsia="Times New Roman" w:hint="cs"/>
          <w:sz w:val="27"/>
          <w:rtl/>
          <w:lang w:eastAsia="ar-SA"/>
        </w:rPr>
        <w:t>وَسَمَّاهُ</w:t>
      </w:r>
      <w:r w:rsidRPr="00794B98">
        <w:rPr>
          <w:rFonts w:eastAsia="Times New Roman"/>
          <w:sz w:val="27"/>
          <w:rtl/>
          <w:lang w:eastAsia="ar-SA"/>
        </w:rPr>
        <w:t xml:space="preserve"> </w:t>
      </w:r>
      <w:r w:rsidRPr="00794B98">
        <w:rPr>
          <w:rFonts w:eastAsia="Times New Roman" w:hint="cs"/>
          <w:sz w:val="27"/>
          <w:rtl/>
          <w:lang w:eastAsia="ar-SA"/>
        </w:rPr>
        <w:t>عِبَادَةُ</w:t>
      </w:r>
      <w:r w:rsidRPr="00794B98">
        <w:rPr>
          <w:rFonts w:eastAsia="Times New Roman"/>
          <w:sz w:val="27"/>
          <w:rtl/>
          <w:lang w:eastAsia="ar-SA"/>
        </w:rPr>
        <w:t xml:space="preserve"> </w:t>
      </w:r>
      <w:r w:rsidRPr="00794B98">
        <w:rPr>
          <w:rFonts w:eastAsia="Times New Roman" w:hint="cs"/>
          <w:sz w:val="27"/>
          <w:rtl/>
          <w:lang w:eastAsia="ar-SA"/>
        </w:rPr>
        <w:t>لِيَخْضَعَ</w:t>
      </w:r>
      <w:r w:rsidRPr="00794B98">
        <w:rPr>
          <w:rFonts w:eastAsia="Times New Roman"/>
          <w:sz w:val="27"/>
          <w:rtl/>
          <w:lang w:eastAsia="ar-SA"/>
        </w:rPr>
        <w:t xml:space="preserve"> </w:t>
      </w:r>
      <w:r w:rsidRPr="00794B98">
        <w:rPr>
          <w:rFonts w:eastAsia="Times New Roman" w:hint="cs"/>
          <w:sz w:val="27"/>
          <w:rtl/>
          <w:lang w:eastAsia="ar-SA"/>
        </w:rPr>
        <w:t>الدَّاعِي</w:t>
      </w:r>
      <w:r w:rsidRPr="00794B98">
        <w:rPr>
          <w:rFonts w:eastAsia="Times New Roman"/>
          <w:sz w:val="27"/>
          <w:rtl/>
          <w:lang w:eastAsia="ar-SA"/>
        </w:rPr>
        <w:t xml:space="preserve"> </w:t>
      </w:r>
      <w:r w:rsidRPr="00794B98">
        <w:rPr>
          <w:rFonts w:eastAsia="Times New Roman" w:hint="cs"/>
          <w:sz w:val="27"/>
          <w:rtl/>
          <w:lang w:eastAsia="ar-SA"/>
        </w:rPr>
        <w:t>وَيَظْهَرُ</w:t>
      </w:r>
      <w:r w:rsidRPr="00794B98">
        <w:rPr>
          <w:rFonts w:eastAsia="Times New Roman"/>
          <w:sz w:val="27"/>
          <w:rtl/>
          <w:lang w:eastAsia="ar-SA"/>
        </w:rPr>
        <w:t xml:space="preserve"> </w:t>
      </w:r>
      <w:r w:rsidRPr="00794B98">
        <w:rPr>
          <w:rFonts w:eastAsia="Times New Roman" w:hint="cs"/>
          <w:sz w:val="27"/>
          <w:rtl/>
          <w:lang w:eastAsia="ar-SA"/>
        </w:rPr>
        <w:t>ذِلَّتِهُ</w:t>
      </w:r>
      <w:r w:rsidRPr="00794B98">
        <w:rPr>
          <w:rFonts w:eastAsia="Times New Roman"/>
          <w:sz w:val="27"/>
          <w:rtl/>
          <w:lang w:eastAsia="ar-SA"/>
        </w:rPr>
        <w:t xml:space="preserve"> </w:t>
      </w:r>
      <w:r w:rsidRPr="00794B98">
        <w:rPr>
          <w:rFonts w:eastAsia="Times New Roman" w:hint="cs"/>
          <w:sz w:val="27"/>
          <w:rtl/>
          <w:lang w:eastAsia="ar-SA"/>
        </w:rPr>
        <w:t>وَمَسْكَنَتِهِ</w:t>
      </w:r>
      <w:r w:rsidRPr="00794B98">
        <w:rPr>
          <w:rFonts w:eastAsia="Times New Roman"/>
          <w:sz w:val="27"/>
          <w:rtl/>
          <w:lang w:eastAsia="ar-SA"/>
        </w:rPr>
        <w:t xml:space="preserve"> </w:t>
      </w:r>
      <w:r w:rsidRPr="00794B98">
        <w:rPr>
          <w:rFonts w:eastAsia="Times New Roman" w:hint="cs"/>
          <w:sz w:val="27"/>
          <w:rtl/>
          <w:lang w:eastAsia="ar-SA"/>
        </w:rPr>
        <w:t>وافت</w:t>
      </w:r>
      <w:r w:rsidR="006C7EC4">
        <w:rPr>
          <w:rFonts w:eastAsia="Times New Roman" w:hint="cs"/>
          <w:sz w:val="27"/>
          <w:rtl/>
          <w:lang w:eastAsia="ar-SA"/>
        </w:rPr>
        <w:t>ق</w:t>
      </w:r>
      <w:r w:rsidRPr="00794B98">
        <w:rPr>
          <w:rFonts w:eastAsia="Times New Roman" w:hint="cs"/>
          <w:sz w:val="27"/>
          <w:rtl/>
          <w:lang w:eastAsia="ar-SA"/>
        </w:rPr>
        <w:t>اره،</w:t>
      </w:r>
      <w:r w:rsidRPr="00794B98">
        <w:rPr>
          <w:rFonts w:eastAsia="Times New Roman"/>
          <w:sz w:val="27"/>
          <w:rtl/>
          <w:lang w:eastAsia="ar-SA"/>
        </w:rPr>
        <w:t xml:space="preserve"> </w:t>
      </w:r>
      <w:r w:rsidRPr="00794B98">
        <w:rPr>
          <w:rFonts w:eastAsia="Times New Roman" w:hint="cs"/>
          <w:sz w:val="27"/>
          <w:rtl/>
          <w:lang w:eastAsia="ar-SA"/>
        </w:rPr>
        <w:t>إِذْ</w:t>
      </w:r>
      <w:r w:rsidRPr="00794B98">
        <w:rPr>
          <w:rFonts w:eastAsia="Times New Roman"/>
          <w:sz w:val="27"/>
          <w:rtl/>
          <w:lang w:eastAsia="ar-SA"/>
        </w:rPr>
        <w:t xml:space="preserve"> </w:t>
      </w:r>
      <w:r w:rsidR="006C7EC4">
        <w:rPr>
          <w:rFonts w:eastAsia="Times New Roman" w:hint="cs"/>
          <w:sz w:val="27"/>
          <w:rtl/>
          <w:lang w:eastAsia="ar-SA"/>
        </w:rPr>
        <w:t>الْعِبَادَةُ</w:t>
      </w:r>
      <w:r w:rsidRPr="00794B98">
        <w:rPr>
          <w:rFonts w:eastAsia="Times New Roman"/>
          <w:sz w:val="27"/>
          <w:rtl/>
          <w:lang w:eastAsia="ar-SA"/>
        </w:rPr>
        <w:t xml:space="preserve"> </w:t>
      </w:r>
      <w:r w:rsidR="006C7EC4">
        <w:rPr>
          <w:rFonts w:eastAsia="Times New Roman" w:hint="cs"/>
          <w:sz w:val="27"/>
          <w:rtl/>
          <w:lang w:eastAsia="ar-SA"/>
        </w:rPr>
        <w:t>ذُلُّ</w:t>
      </w:r>
      <w:r w:rsidRPr="00794B98">
        <w:rPr>
          <w:rFonts w:eastAsia="Times New Roman"/>
          <w:sz w:val="27"/>
          <w:rtl/>
          <w:lang w:eastAsia="ar-SA"/>
        </w:rPr>
        <w:t xml:space="preserve"> </w:t>
      </w:r>
      <w:r w:rsidR="006C7EC4">
        <w:rPr>
          <w:rFonts w:eastAsia="Times New Roman" w:hint="cs"/>
          <w:sz w:val="27"/>
          <w:rtl/>
          <w:lang w:eastAsia="ar-SA"/>
        </w:rPr>
        <w:t>وَخُضُوعٌ</w:t>
      </w:r>
      <w:r w:rsidRPr="00794B98">
        <w:rPr>
          <w:rFonts w:eastAsia="Times New Roman"/>
          <w:sz w:val="27"/>
          <w:rtl/>
          <w:lang w:eastAsia="ar-SA"/>
        </w:rPr>
        <w:t xml:space="preserve"> </w:t>
      </w:r>
      <w:r w:rsidR="006C7EC4">
        <w:rPr>
          <w:rFonts w:eastAsia="Times New Roman" w:hint="cs"/>
          <w:sz w:val="27"/>
          <w:rtl/>
          <w:lang w:eastAsia="ar-SA"/>
        </w:rPr>
        <w:t>وَمَسْكَنَةٌ</w:t>
      </w:r>
      <w:r w:rsidR="006C7EC4">
        <w:rPr>
          <w:rFonts w:eastAsia="Times New Roman"/>
          <w:sz w:val="27"/>
          <w:rtl/>
          <w:lang w:eastAsia="ar-SA"/>
        </w:rPr>
        <w:t>).</w:t>
      </w:r>
    </w:p>
    <w:p w:rsidR="00885635" w:rsidRPr="00C37CFC" w:rsidRDefault="00794B98" w:rsidP="006C7EC4">
      <w:pPr>
        <w:pStyle w:val="a0"/>
        <w:rPr>
          <w:rFonts w:eastAsia="Times New Roman"/>
          <w:sz w:val="27"/>
          <w:rtl/>
          <w:lang w:eastAsia="ar-SA"/>
        </w:rPr>
      </w:pPr>
      <w:r w:rsidRPr="00794B98">
        <w:rPr>
          <w:rFonts w:eastAsia="Times New Roman" w:hint="cs"/>
          <w:sz w:val="27"/>
          <w:rtl/>
          <w:lang w:eastAsia="ar-SA"/>
        </w:rPr>
        <w:t>ذَكَرَهُ</w:t>
      </w:r>
      <w:r w:rsidRPr="00794B98">
        <w:rPr>
          <w:rFonts w:eastAsia="Times New Roman"/>
          <w:sz w:val="27"/>
          <w:rtl/>
          <w:lang w:eastAsia="ar-SA"/>
        </w:rPr>
        <w:t xml:space="preserve"> </w:t>
      </w:r>
      <w:r w:rsidRPr="00794B98">
        <w:rPr>
          <w:rFonts w:eastAsia="Times New Roman" w:hint="cs"/>
          <w:sz w:val="27"/>
          <w:rtl/>
          <w:lang w:eastAsia="ar-SA"/>
        </w:rPr>
        <w:t>الْمُناوِي</w:t>
      </w:r>
      <w:r w:rsidRPr="00794B98">
        <w:rPr>
          <w:rFonts w:eastAsia="Times New Roman"/>
          <w:sz w:val="27"/>
          <w:rtl/>
          <w:lang w:eastAsia="ar-SA"/>
        </w:rPr>
        <w:t xml:space="preserve"> </w:t>
      </w:r>
      <w:r w:rsidRPr="00794B98">
        <w:rPr>
          <w:rFonts w:eastAsia="Times New Roman" w:hint="cs"/>
          <w:sz w:val="27"/>
          <w:rtl/>
          <w:lang w:eastAsia="ar-SA"/>
        </w:rPr>
        <w:t>فِي</w:t>
      </w:r>
      <w:r w:rsidRPr="00794B98">
        <w:rPr>
          <w:rFonts w:eastAsia="Times New Roman"/>
          <w:sz w:val="27"/>
          <w:rtl/>
          <w:lang w:eastAsia="ar-SA"/>
        </w:rPr>
        <w:t xml:space="preserve">( </w:t>
      </w:r>
      <w:r w:rsidRPr="00794B98">
        <w:rPr>
          <w:rFonts w:eastAsia="Times New Roman" w:hint="cs"/>
          <w:sz w:val="27"/>
          <w:rtl/>
          <w:lang w:eastAsia="ar-SA"/>
        </w:rPr>
        <w:t>الْفَيْضَ</w:t>
      </w:r>
      <w:r w:rsidRPr="00794B98">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6C7EC4">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فإذا كان الدعاء من أعظم العبادة فكيف ي</w:t>
      </w:r>
      <w:r w:rsidR="006C7EC4">
        <w:rPr>
          <w:rFonts w:eastAsia="Times New Roman" w:hint="cs"/>
          <w:sz w:val="27"/>
          <w:rtl/>
          <w:lang w:eastAsia="ar-SA"/>
        </w:rPr>
        <w:t>ُ</w:t>
      </w:r>
      <w:r w:rsidRPr="00C37CFC">
        <w:rPr>
          <w:rFonts w:eastAsia="Times New Roman"/>
          <w:sz w:val="27"/>
          <w:rtl/>
          <w:lang w:eastAsia="ar-SA"/>
        </w:rPr>
        <w:t>توج</w:t>
      </w:r>
      <w:r w:rsidR="006C7EC4">
        <w:rPr>
          <w:rFonts w:eastAsia="Times New Roman" w:hint="cs"/>
          <w:sz w:val="27"/>
          <w:rtl/>
          <w:lang w:eastAsia="ar-SA"/>
        </w:rPr>
        <w:t>َّ</w:t>
      </w:r>
      <w:r w:rsidRPr="00C37CFC">
        <w:rPr>
          <w:rFonts w:eastAsia="Times New Roman"/>
          <w:sz w:val="27"/>
          <w:rtl/>
          <w:lang w:eastAsia="ar-SA"/>
        </w:rPr>
        <w:t>ه به إلى غير الجهة التي أ</w:t>
      </w:r>
      <w:r w:rsidR="006C7EC4">
        <w:rPr>
          <w:rFonts w:eastAsia="Times New Roman" w:hint="cs"/>
          <w:sz w:val="27"/>
          <w:rtl/>
          <w:lang w:eastAsia="ar-SA"/>
        </w:rPr>
        <w:t>ُ</w:t>
      </w:r>
      <w:r w:rsidRPr="00C37CFC">
        <w:rPr>
          <w:rFonts w:eastAsia="Times New Roman"/>
          <w:sz w:val="27"/>
          <w:rtl/>
          <w:lang w:eastAsia="ar-SA"/>
        </w:rPr>
        <w:t>م</w:t>
      </w:r>
      <w:r w:rsidR="006C7EC4">
        <w:rPr>
          <w:rFonts w:eastAsia="Times New Roman" w:hint="cs"/>
          <w:sz w:val="27"/>
          <w:rtl/>
          <w:lang w:eastAsia="ar-SA"/>
        </w:rPr>
        <w:t>ِ</w:t>
      </w:r>
      <w:r w:rsidRPr="00C37CFC">
        <w:rPr>
          <w:rFonts w:eastAsia="Times New Roman"/>
          <w:sz w:val="27"/>
          <w:rtl/>
          <w:lang w:eastAsia="ar-SA"/>
        </w:rPr>
        <w:t>ر باستقبالها في الصلاة</w:t>
      </w:r>
      <w:r w:rsidR="00354655" w:rsidRPr="00C37CFC">
        <w:rPr>
          <w:rFonts w:eastAsia="Times New Roman"/>
          <w:sz w:val="27"/>
          <w:rtl/>
          <w:lang w:eastAsia="ar-SA"/>
        </w:rPr>
        <w:t xml:space="preserve">، </w:t>
      </w:r>
      <w:r w:rsidRPr="00C37CFC">
        <w:rPr>
          <w:rFonts w:eastAsia="Times New Roman"/>
          <w:sz w:val="27"/>
          <w:rtl/>
          <w:lang w:eastAsia="ar-SA"/>
        </w:rPr>
        <w:t>ولذلك كان من المقرر عند العلماء المحققين أن</w:t>
      </w:r>
      <w:r w:rsidR="006C7EC4">
        <w:rPr>
          <w:rFonts w:eastAsia="Times New Roman" w:hint="cs"/>
          <w:sz w:val="27"/>
          <w:rtl/>
          <w:lang w:eastAsia="ar-SA"/>
        </w:rPr>
        <w:t xml:space="preserve">ْ </w:t>
      </w:r>
      <w:r w:rsidRPr="00C37CFC">
        <w:rPr>
          <w:rFonts w:eastAsia="Times New Roman"/>
          <w:sz w:val="27"/>
          <w:rtl/>
          <w:lang w:eastAsia="ar-SA"/>
        </w:rPr>
        <w:t>(لا ي</w:t>
      </w:r>
      <w:r w:rsidR="006C7EC4">
        <w:rPr>
          <w:rFonts w:eastAsia="Times New Roman" w:hint="cs"/>
          <w:sz w:val="27"/>
          <w:rtl/>
          <w:lang w:eastAsia="ar-SA"/>
        </w:rPr>
        <w:t>ُ</w:t>
      </w:r>
      <w:r w:rsidRPr="00C37CFC">
        <w:rPr>
          <w:rFonts w:eastAsia="Times New Roman"/>
          <w:sz w:val="27"/>
          <w:rtl/>
          <w:lang w:eastAsia="ar-SA"/>
        </w:rPr>
        <w:t>ستقب</w:t>
      </w:r>
      <w:r w:rsidR="006C7EC4">
        <w:rPr>
          <w:rFonts w:eastAsia="Times New Roman" w:hint="cs"/>
          <w:sz w:val="27"/>
          <w:rtl/>
          <w:lang w:eastAsia="ar-SA"/>
        </w:rPr>
        <w:t>َ</w:t>
      </w:r>
      <w:r w:rsidRPr="00C37CFC">
        <w:rPr>
          <w:rFonts w:eastAsia="Times New Roman"/>
          <w:sz w:val="27"/>
          <w:rtl/>
          <w:lang w:eastAsia="ar-SA"/>
        </w:rPr>
        <w:t>ل بالدعاء إلا ما ي</w:t>
      </w:r>
      <w:r w:rsidR="006C7EC4">
        <w:rPr>
          <w:rFonts w:eastAsia="Times New Roman" w:hint="cs"/>
          <w:sz w:val="27"/>
          <w:rtl/>
          <w:lang w:eastAsia="ar-SA"/>
        </w:rPr>
        <w:t>ُ</w:t>
      </w:r>
      <w:r w:rsidRPr="00C37CFC">
        <w:rPr>
          <w:rFonts w:eastAsia="Times New Roman"/>
          <w:sz w:val="27"/>
          <w:rtl/>
          <w:lang w:eastAsia="ar-SA"/>
        </w:rPr>
        <w:t>ستقب</w:t>
      </w:r>
      <w:r w:rsidR="006C7EC4">
        <w:rPr>
          <w:rFonts w:eastAsia="Times New Roman" w:hint="cs"/>
          <w:sz w:val="27"/>
          <w:rtl/>
          <w:lang w:eastAsia="ar-SA"/>
        </w:rPr>
        <w:t>َ</w:t>
      </w:r>
      <w:r w:rsidRPr="00C37CFC">
        <w:rPr>
          <w:rFonts w:eastAsia="Times New Roman"/>
          <w:sz w:val="27"/>
          <w:rtl/>
          <w:lang w:eastAsia="ar-SA"/>
        </w:rPr>
        <w:t>ل بالصلاة)</w:t>
      </w:r>
      <w:r w:rsidR="005E38ED" w:rsidRPr="00C37CFC">
        <w:rPr>
          <w:rFonts w:eastAsia="Times New Roman"/>
          <w:sz w:val="27"/>
          <w:rtl/>
          <w:lang w:eastAsia="ar-SA"/>
        </w:rPr>
        <w:t xml:space="preserve">. </w:t>
      </w:r>
      <w:r w:rsidRPr="00C37CFC">
        <w:rPr>
          <w:rFonts w:eastAsia="Times New Roman"/>
          <w:sz w:val="27"/>
          <w:rtl/>
          <w:lang w:eastAsia="ar-SA"/>
        </w:rPr>
        <w:t xml:space="preserve">قال شيخ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w:t>
      </w:r>
      <w:r w:rsidR="00AB6D36" w:rsidRPr="00AB6D36">
        <w:rPr>
          <w:rFonts w:eastAsia="Times New Roman" w:cs="CTraditional Arabic"/>
          <w:sz w:val="27"/>
          <w:rtl/>
          <w:lang w:eastAsia="ar-SA"/>
        </w:rPr>
        <w:t>/</w:t>
      </w:r>
      <w:r w:rsidRPr="00C37CFC">
        <w:rPr>
          <w:rFonts w:eastAsia="Times New Roman"/>
          <w:sz w:val="27"/>
          <w:rtl/>
          <w:lang w:eastAsia="ar-SA"/>
        </w:rPr>
        <w:t xml:space="preserve"> تعالى في </w:t>
      </w:r>
      <w:r w:rsidR="00B46332" w:rsidRPr="00C37CFC">
        <w:rPr>
          <w:rFonts w:eastAsia="Times New Roman"/>
          <w:sz w:val="27"/>
          <w:rtl/>
          <w:lang w:eastAsia="ar-SA"/>
        </w:rPr>
        <w:t>(</w:t>
      </w:r>
      <w:r w:rsidRPr="00C37CFC">
        <w:rPr>
          <w:rFonts w:eastAsia="Times New Roman"/>
          <w:sz w:val="27"/>
          <w:rtl/>
          <w:lang w:eastAsia="ar-SA"/>
        </w:rPr>
        <w:t>اقتضاء الصراط المستقيم</w:t>
      </w:r>
      <w:r w:rsidR="00354655" w:rsidRPr="00C37CFC">
        <w:rPr>
          <w:rFonts w:eastAsia="Times New Roman"/>
          <w:sz w:val="27"/>
          <w:rtl/>
          <w:lang w:eastAsia="ar-SA"/>
        </w:rPr>
        <w:t xml:space="preserve">، </w:t>
      </w:r>
      <w:r w:rsidRPr="00C37CFC">
        <w:rPr>
          <w:rFonts w:eastAsia="Times New Roman"/>
          <w:sz w:val="27"/>
          <w:rtl/>
          <w:lang w:eastAsia="ar-SA"/>
        </w:rPr>
        <w:t>مخالفة أصحاب الجحيم</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ص 175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20CA8"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وهذا أص</w:t>
      </w:r>
      <w:r w:rsidR="006C7EC4">
        <w:rPr>
          <w:rFonts w:eastAsia="Times New Roman" w:hint="cs"/>
          <w:sz w:val="27"/>
          <w:rtl/>
          <w:lang w:eastAsia="ar-SA"/>
        </w:rPr>
        <w:t>ْ</w:t>
      </w:r>
      <w:r w:rsidR="00885635" w:rsidRPr="00C37CFC">
        <w:rPr>
          <w:rFonts w:eastAsia="Times New Roman"/>
          <w:sz w:val="27"/>
          <w:rtl/>
          <w:lang w:eastAsia="ar-SA"/>
        </w:rPr>
        <w:t>ل</w:t>
      </w:r>
      <w:r w:rsidR="006C7EC4">
        <w:rPr>
          <w:rFonts w:eastAsia="Times New Roman" w:hint="cs"/>
          <w:sz w:val="27"/>
          <w:rtl/>
          <w:lang w:eastAsia="ar-SA"/>
        </w:rPr>
        <w:t>ٌ</w:t>
      </w:r>
      <w:r w:rsidR="00885635" w:rsidRPr="00C37CFC">
        <w:rPr>
          <w:rFonts w:eastAsia="Times New Roman"/>
          <w:sz w:val="27"/>
          <w:rtl/>
          <w:lang w:eastAsia="ar-SA"/>
        </w:rPr>
        <w:t xml:space="preserve"> مستمر أنه لا يستحب للداعي أن يستقبل إلا ما ي</w:t>
      </w:r>
      <w:r w:rsidR="006C7EC4">
        <w:rPr>
          <w:rFonts w:eastAsia="Times New Roman" w:hint="cs"/>
          <w:sz w:val="27"/>
          <w:rtl/>
          <w:lang w:eastAsia="ar-SA"/>
        </w:rPr>
        <w:t>ُ</w:t>
      </w:r>
      <w:r w:rsidR="00885635" w:rsidRPr="00C37CFC">
        <w:rPr>
          <w:rFonts w:eastAsia="Times New Roman"/>
          <w:sz w:val="27"/>
          <w:rtl/>
          <w:lang w:eastAsia="ar-SA"/>
        </w:rPr>
        <w:t>ستحب أن يصلي إليه</w:t>
      </w:r>
      <w:r w:rsidR="00354655" w:rsidRPr="00C37CFC">
        <w:rPr>
          <w:rFonts w:eastAsia="Times New Roman"/>
          <w:sz w:val="27"/>
          <w:rtl/>
          <w:lang w:eastAsia="ar-SA"/>
        </w:rPr>
        <w:t xml:space="preserve">، </w:t>
      </w:r>
      <w:r w:rsidR="00885635" w:rsidRPr="00C37CFC">
        <w:rPr>
          <w:rFonts w:eastAsia="Times New Roman"/>
          <w:sz w:val="27"/>
          <w:rtl/>
          <w:lang w:eastAsia="ar-SA"/>
        </w:rPr>
        <w:t>ألا ترى أن الرجل لما نهي عن الصلاة إلى جهة المشرق وغيرها فإنه ينهى أن يتحرى استقبالها وقت الدعاء</w:t>
      </w:r>
      <w:r w:rsidR="005E38ED" w:rsidRPr="00C37CFC">
        <w:rPr>
          <w:rFonts w:eastAsia="Times New Roman"/>
          <w:sz w:val="27"/>
          <w:rtl/>
          <w:lang w:eastAsia="ar-SA"/>
        </w:rPr>
        <w:t xml:space="preserve">. </w:t>
      </w:r>
      <w:r w:rsidR="00885635" w:rsidRPr="00C37CFC">
        <w:rPr>
          <w:rFonts w:eastAsia="Times New Roman"/>
          <w:sz w:val="27"/>
          <w:rtl/>
          <w:lang w:eastAsia="ar-SA"/>
        </w:rPr>
        <w:t>ومن الناس من يتحرى وقت دعائه استقبال الجهة التي يكون فيها الرجل الصالح</w:t>
      </w:r>
      <w:r w:rsidR="00354655" w:rsidRPr="00C37CFC">
        <w:rPr>
          <w:rFonts w:eastAsia="Times New Roman"/>
          <w:sz w:val="27"/>
          <w:rtl/>
          <w:lang w:eastAsia="ar-SA"/>
        </w:rPr>
        <w:t xml:space="preserve">، </w:t>
      </w:r>
      <w:r w:rsidR="00885635" w:rsidRPr="00C37CFC">
        <w:rPr>
          <w:rFonts w:eastAsia="Times New Roman"/>
          <w:sz w:val="27"/>
          <w:rtl/>
          <w:lang w:eastAsia="ar-SA"/>
        </w:rPr>
        <w:t>سواء كانت في المشرق أو غيره</w:t>
      </w:r>
      <w:r w:rsidR="00354655" w:rsidRPr="00C37CFC">
        <w:rPr>
          <w:rFonts w:eastAsia="Times New Roman"/>
          <w:sz w:val="27"/>
          <w:rtl/>
          <w:lang w:eastAsia="ar-SA"/>
        </w:rPr>
        <w:t xml:space="preserve">، </w:t>
      </w:r>
      <w:r w:rsidR="00885635" w:rsidRPr="00C37CFC">
        <w:rPr>
          <w:rFonts w:eastAsia="Times New Roman"/>
          <w:sz w:val="27"/>
          <w:rtl/>
          <w:lang w:eastAsia="ar-SA"/>
        </w:rPr>
        <w:t>وهذا ضلال</w:t>
      </w:r>
      <w:r w:rsidR="006C7EC4">
        <w:rPr>
          <w:rFonts w:eastAsia="Times New Roman" w:hint="cs"/>
          <w:sz w:val="27"/>
          <w:rtl/>
          <w:lang w:eastAsia="ar-SA"/>
        </w:rPr>
        <w:t>ٌ</w:t>
      </w:r>
      <w:r w:rsidR="00885635" w:rsidRPr="00C37CFC">
        <w:rPr>
          <w:rFonts w:eastAsia="Times New Roman"/>
          <w:sz w:val="27"/>
          <w:rtl/>
          <w:lang w:eastAsia="ar-SA"/>
        </w:rPr>
        <w:t xml:space="preserve"> بي</w:t>
      </w:r>
      <w:r w:rsidR="006C7EC4">
        <w:rPr>
          <w:rFonts w:eastAsia="Times New Roman" w:hint="cs"/>
          <w:sz w:val="27"/>
          <w:rtl/>
          <w:lang w:eastAsia="ar-SA"/>
        </w:rPr>
        <w:t>ِّ</w:t>
      </w:r>
      <w:r w:rsidR="00885635" w:rsidRPr="00C37CFC">
        <w:rPr>
          <w:rFonts w:eastAsia="Times New Roman"/>
          <w:sz w:val="27"/>
          <w:rtl/>
          <w:lang w:eastAsia="ar-SA"/>
        </w:rPr>
        <w:t>ن</w:t>
      </w:r>
      <w:r w:rsidR="006C7EC4">
        <w:rPr>
          <w:rFonts w:eastAsia="Times New Roman" w:hint="cs"/>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وشر واضح</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كما أن بعض الناس يمتنع من استدبار الجهة التي فيها بعض </w:t>
      </w:r>
      <w:r w:rsidR="00885635" w:rsidRPr="00C37CFC">
        <w:rPr>
          <w:rFonts w:eastAsia="Times New Roman"/>
          <w:sz w:val="27"/>
          <w:rtl/>
          <w:lang w:eastAsia="ar-SA"/>
        </w:rPr>
        <w:lastRenderedPageBreak/>
        <w:t>الصالحين</w:t>
      </w:r>
      <w:r w:rsidR="00354655" w:rsidRPr="00C37CFC">
        <w:rPr>
          <w:rFonts w:eastAsia="Times New Roman"/>
          <w:sz w:val="27"/>
          <w:rtl/>
          <w:lang w:eastAsia="ar-SA"/>
        </w:rPr>
        <w:t xml:space="preserve">، </w:t>
      </w:r>
      <w:r w:rsidR="00885635" w:rsidRPr="00C37CFC">
        <w:rPr>
          <w:rFonts w:eastAsia="Times New Roman"/>
          <w:sz w:val="27"/>
          <w:rtl/>
          <w:lang w:eastAsia="ar-SA"/>
        </w:rPr>
        <w:t>وهو يستدبر الجهة التي فيها بيت الله</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وقبر رسول الله </w:t>
      </w:r>
      <w:r w:rsidR="00BC025A" w:rsidRPr="006C7EC4">
        <w:rPr>
          <w:rFonts w:eastAsia="Times New Roman" w:cs="CTraditional Arabic"/>
          <w:sz w:val="27"/>
          <w:rtl/>
          <w:lang w:eastAsia="ar-SA"/>
        </w:rPr>
        <w:t>ج</w:t>
      </w:r>
      <w:r w:rsidR="00CB7629" w:rsidRPr="00C37CFC">
        <w:rPr>
          <w:rFonts w:eastAsia="Times New Roman"/>
          <w:sz w:val="27"/>
          <w:rtl/>
          <w:lang w:eastAsia="ar-SA"/>
        </w:rPr>
        <w:t>!</w:t>
      </w:r>
      <w:r w:rsidR="006C7EC4">
        <w:rPr>
          <w:rFonts w:eastAsia="Times New Roman" w:hint="cs"/>
          <w:sz w:val="27"/>
          <w:rtl/>
          <w:lang w:eastAsia="ar-SA"/>
        </w:rPr>
        <w:t xml:space="preserve"> </w:t>
      </w:r>
      <w:r w:rsidR="00885635" w:rsidRPr="00C37CFC">
        <w:rPr>
          <w:rFonts w:eastAsia="Times New Roman"/>
          <w:sz w:val="27"/>
          <w:rtl/>
          <w:lang w:eastAsia="ar-SA"/>
        </w:rPr>
        <w:t>وكل هذه الاشياء من البدع التي تضارع دين النصارى</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6C7EC4" w:rsidP="00C37CFC">
      <w:pPr>
        <w:pStyle w:val="a0"/>
        <w:rPr>
          <w:rFonts w:eastAsia="Times New Roman"/>
          <w:sz w:val="27"/>
          <w:rtl/>
          <w:lang w:eastAsia="ar-SA"/>
        </w:rPr>
      </w:pPr>
      <w:r>
        <w:rPr>
          <w:rFonts w:eastAsia="Times New Roman"/>
          <w:sz w:val="27"/>
          <w:rtl/>
          <w:lang w:eastAsia="ar-SA"/>
        </w:rPr>
        <w:t>وذكر قبل ذلك بسطور عن ال</w:t>
      </w:r>
      <w:r>
        <w:rPr>
          <w:rFonts w:eastAsia="Times New Roman" w:hint="cs"/>
          <w:sz w:val="27"/>
          <w:rtl/>
          <w:lang w:eastAsia="ar-SA"/>
        </w:rPr>
        <w:t>إ</w:t>
      </w:r>
      <w:r w:rsidR="00885635" w:rsidRPr="00C37CFC">
        <w:rPr>
          <w:rFonts w:eastAsia="Times New Roman"/>
          <w:sz w:val="27"/>
          <w:rtl/>
          <w:lang w:eastAsia="ar-SA"/>
        </w:rPr>
        <w:t xml:space="preserve">مام </w:t>
      </w:r>
      <w:r w:rsidR="00C87658" w:rsidRPr="00C37CFC">
        <w:rPr>
          <w:rFonts w:eastAsia="Times New Roman"/>
          <w:sz w:val="27"/>
          <w:rtl/>
          <w:lang w:eastAsia="ar-SA"/>
        </w:rPr>
        <w:t>أحمد</w:t>
      </w:r>
      <w:r w:rsidR="00885635" w:rsidRPr="00C37CFC">
        <w:rPr>
          <w:rFonts w:eastAsia="Times New Roman"/>
          <w:sz w:val="27"/>
          <w:rtl/>
          <w:lang w:eastAsia="ar-SA"/>
        </w:rPr>
        <w:t xml:space="preserve"> وأصحاب مالك أن المشروع استقبال القبلة بالدعاء حتى عند قبر النبي </w:t>
      </w:r>
      <w:r w:rsidR="00BC025A" w:rsidRPr="006C7EC4">
        <w:rPr>
          <w:rFonts w:eastAsia="Times New Roman" w:cs="CTraditional Arabic"/>
          <w:sz w:val="27"/>
          <w:rtl/>
          <w:lang w:eastAsia="ar-SA"/>
        </w:rPr>
        <w:t>ج</w:t>
      </w:r>
      <w:r w:rsidR="00885635" w:rsidRPr="00C37CFC">
        <w:rPr>
          <w:rFonts w:eastAsia="Times New Roman"/>
          <w:sz w:val="27"/>
          <w:rtl/>
          <w:lang w:eastAsia="ar-SA"/>
        </w:rPr>
        <w:t xml:space="preserve"> بعد السلام عليه</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وهو مذهب الشافعية </w:t>
      </w:r>
      <w:r w:rsidR="00CA1D03" w:rsidRPr="00C37CFC">
        <w:rPr>
          <w:rFonts w:eastAsia="Times New Roman"/>
          <w:sz w:val="27"/>
          <w:rtl/>
          <w:lang w:eastAsia="ar-SA"/>
        </w:rPr>
        <w:t>أيضًا</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فقال النووي في </w:t>
      </w:r>
      <w:r w:rsidR="00B46332" w:rsidRPr="00C37CFC">
        <w:rPr>
          <w:rFonts w:eastAsia="Times New Roman"/>
          <w:sz w:val="27"/>
          <w:rtl/>
          <w:lang w:eastAsia="ar-SA"/>
        </w:rPr>
        <w:t>(</w:t>
      </w:r>
      <w:r w:rsidR="00885635" w:rsidRPr="00C37CFC">
        <w:rPr>
          <w:rFonts w:eastAsia="Times New Roman"/>
          <w:sz w:val="27"/>
          <w:rtl/>
          <w:lang w:eastAsia="ar-SA"/>
        </w:rPr>
        <w:t>المجموع</w:t>
      </w:r>
      <w:r w:rsidR="00737B8C" w:rsidRPr="00C37CFC">
        <w:rPr>
          <w:rFonts w:eastAsia="Times New Roman"/>
          <w:sz w:val="27"/>
          <w:rtl/>
          <w:lang w:eastAsia="ar-SA"/>
        </w:rPr>
        <w:t>)</w:t>
      </w:r>
      <w:r w:rsidR="00885635"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5</w:t>
      </w:r>
      <w:r w:rsidR="009E7C0B" w:rsidRPr="00C37CFC">
        <w:rPr>
          <w:rFonts w:eastAsia="Times New Roman"/>
          <w:sz w:val="27"/>
          <w:rtl/>
          <w:lang w:eastAsia="ar-SA"/>
        </w:rPr>
        <w:t>/</w:t>
      </w:r>
      <w:r w:rsidR="00885635" w:rsidRPr="00C37CFC">
        <w:rPr>
          <w:rFonts w:eastAsia="Times New Roman"/>
          <w:sz w:val="27"/>
          <w:rtl/>
          <w:lang w:eastAsia="ar-SA"/>
        </w:rPr>
        <w:t>311</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 وقال </w:t>
      </w:r>
      <w:r w:rsidR="00DB57C2" w:rsidRPr="00C37CFC">
        <w:rPr>
          <w:rFonts w:eastAsia="Times New Roman" w:hint="cs"/>
          <w:sz w:val="27"/>
          <w:rtl/>
          <w:lang w:eastAsia="ar-SA"/>
        </w:rPr>
        <w:t>الإمام</w:t>
      </w:r>
      <w:r w:rsidRPr="00C37CFC">
        <w:rPr>
          <w:rFonts w:eastAsia="Times New Roman"/>
          <w:sz w:val="27"/>
          <w:rtl/>
          <w:lang w:eastAsia="ar-SA"/>
        </w:rPr>
        <w:t xml:space="preserve"> </w:t>
      </w:r>
      <w:r w:rsidR="001A54D6" w:rsidRPr="00C37CFC">
        <w:rPr>
          <w:rFonts w:eastAsia="Times New Roman"/>
          <w:sz w:val="27"/>
          <w:rtl/>
          <w:lang w:eastAsia="ar-SA"/>
        </w:rPr>
        <w:t>أبو</w:t>
      </w:r>
      <w:r w:rsidRPr="00C37CFC">
        <w:rPr>
          <w:rFonts w:eastAsia="Times New Roman"/>
          <w:sz w:val="27"/>
          <w:rtl/>
          <w:lang w:eastAsia="ar-SA"/>
        </w:rPr>
        <w:t xml:space="preserve"> الحسن محمد بن مرزوق الزعفراني</w:t>
      </w:r>
      <w:r w:rsidR="007E24D3" w:rsidRPr="00C37CFC">
        <w:rPr>
          <w:rFonts w:eastAsia="Times New Roman"/>
          <w:sz w:val="27"/>
          <w:rtl/>
          <w:lang w:eastAsia="ar-SA"/>
        </w:rPr>
        <w:t>-</w:t>
      </w:r>
      <w:r w:rsidRPr="00C37CFC">
        <w:rPr>
          <w:rFonts w:eastAsia="Times New Roman"/>
          <w:sz w:val="27"/>
          <w:rtl/>
          <w:lang w:eastAsia="ar-SA"/>
        </w:rPr>
        <w:t>وكان من الفقهاء المحققين</w:t>
      </w:r>
      <w:r w:rsidR="007E24D3" w:rsidRPr="00C37CFC">
        <w:rPr>
          <w:rFonts w:eastAsia="Times New Roman"/>
          <w:sz w:val="27"/>
          <w:rtl/>
          <w:lang w:eastAsia="ar-SA"/>
        </w:rPr>
        <w:t>-</w:t>
      </w:r>
      <w:r w:rsidRPr="00C37CFC">
        <w:rPr>
          <w:rFonts w:eastAsia="Times New Roman"/>
          <w:sz w:val="27"/>
          <w:rtl/>
          <w:lang w:eastAsia="ar-SA"/>
        </w:rPr>
        <w:t xml:space="preserve">في كتابه في </w:t>
      </w:r>
      <w:r w:rsidR="00820CA8" w:rsidRPr="00C37CFC">
        <w:rPr>
          <w:rFonts w:eastAsia="Times New Roman"/>
          <w:sz w:val="27"/>
          <w:rtl/>
          <w:lang w:eastAsia="ar-SA"/>
        </w:rPr>
        <w:t>«</w:t>
      </w:r>
      <w:r w:rsidRPr="00C37CFC">
        <w:rPr>
          <w:rFonts w:eastAsia="Times New Roman"/>
          <w:sz w:val="27"/>
          <w:rtl/>
          <w:lang w:eastAsia="ar-SA"/>
        </w:rPr>
        <w:t>الجنائز</w:t>
      </w:r>
      <w:r w:rsidR="00820CA8" w:rsidRPr="00C37CFC">
        <w:rPr>
          <w:rFonts w:eastAsia="Times New Roman"/>
          <w:sz w:val="27"/>
          <w:rtl/>
          <w:lang w:eastAsia="ar-SA"/>
        </w:rPr>
        <w:t>»</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ولا يستلم</w:t>
      </w:r>
      <w:r w:rsidR="006C7EC4">
        <w:rPr>
          <w:rFonts w:eastAsia="Times New Roman" w:hint="cs"/>
          <w:sz w:val="27"/>
          <w:rtl/>
          <w:lang w:eastAsia="ar-SA"/>
        </w:rPr>
        <w:t>ُ</w:t>
      </w:r>
      <w:r w:rsidRPr="00C37CFC">
        <w:rPr>
          <w:rFonts w:eastAsia="Times New Roman"/>
          <w:sz w:val="27"/>
          <w:rtl/>
          <w:lang w:eastAsia="ar-SA"/>
        </w:rPr>
        <w:t xml:space="preserve"> القبر بيده</w:t>
      </w:r>
      <w:r w:rsidR="005E38ED" w:rsidRPr="00C37CFC">
        <w:rPr>
          <w:rFonts w:eastAsia="Times New Roman"/>
          <w:sz w:val="27"/>
          <w:rtl/>
          <w:lang w:eastAsia="ar-SA"/>
        </w:rPr>
        <w:t xml:space="preserve">: </w:t>
      </w:r>
      <w:r w:rsidRPr="00C37CFC">
        <w:rPr>
          <w:rFonts w:eastAsia="Times New Roman"/>
          <w:sz w:val="27"/>
          <w:rtl/>
          <w:lang w:eastAsia="ar-SA"/>
        </w:rPr>
        <w:t>ولا ي</w:t>
      </w:r>
      <w:r w:rsidR="006C7EC4">
        <w:rPr>
          <w:rFonts w:eastAsia="Times New Roman" w:hint="cs"/>
          <w:sz w:val="27"/>
          <w:rtl/>
          <w:lang w:eastAsia="ar-SA"/>
        </w:rPr>
        <w:t>ُ</w:t>
      </w:r>
      <w:r w:rsidRPr="00C37CFC">
        <w:rPr>
          <w:rFonts w:eastAsia="Times New Roman"/>
          <w:sz w:val="27"/>
          <w:rtl/>
          <w:lang w:eastAsia="ar-SA"/>
        </w:rPr>
        <w:t>ق</w:t>
      </w:r>
      <w:r w:rsidR="006C7EC4">
        <w:rPr>
          <w:rFonts w:eastAsia="Times New Roman" w:hint="cs"/>
          <w:sz w:val="27"/>
          <w:rtl/>
          <w:lang w:eastAsia="ar-SA"/>
        </w:rPr>
        <w:t>َ</w:t>
      </w:r>
      <w:r w:rsidRPr="00C37CFC">
        <w:rPr>
          <w:rFonts w:eastAsia="Times New Roman"/>
          <w:sz w:val="27"/>
          <w:rtl/>
          <w:lang w:eastAsia="ar-SA"/>
        </w:rPr>
        <w:t>ب</w:t>
      </w:r>
      <w:r w:rsidR="006C7EC4">
        <w:rPr>
          <w:rFonts w:eastAsia="Times New Roman" w:hint="cs"/>
          <w:sz w:val="27"/>
          <w:rtl/>
          <w:lang w:eastAsia="ar-SA"/>
        </w:rPr>
        <w:t>ِّ</w:t>
      </w:r>
      <w:r w:rsidRPr="00C37CFC">
        <w:rPr>
          <w:rFonts w:eastAsia="Times New Roman"/>
          <w:sz w:val="27"/>
          <w:rtl/>
          <w:lang w:eastAsia="ar-SA"/>
        </w:rPr>
        <w:t>ل</w:t>
      </w:r>
      <w:r w:rsidR="006C7EC4">
        <w:rPr>
          <w:rFonts w:eastAsia="Times New Roman" w:hint="cs"/>
          <w:sz w:val="27"/>
          <w:rtl/>
          <w:lang w:eastAsia="ar-SA"/>
        </w:rPr>
        <w:t>ُ</w:t>
      </w:r>
      <w:r w:rsidRPr="00C37CFC">
        <w:rPr>
          <w:rFonts w:eastAsia="Times New Roman"/>
          <w:sz w:val="27"/>
          <w:rtl/>
          <w:lang w:eastAsia="ar-SA"/>
        </w:rPr>
        <w:t>ه</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r w:rsidRPr="00C37CFC">
        <w:rPr>
          <w:rFonts w:eastAsia="Times New Roman"/>
          <w:sz w:val="27"/>
          <w:rtl/>
          <w:lang w:eastAsia="ar-SA"/>
        </w:rPr>
        <w:t>(وعلى هذا مضت الس</w:t>
      </w:r>
      <w:r w:rsidR="006C7EC4">
        <w:rPr>
          <w:rFonts w:eastAsia="Times New Roman" w:hint="cs"/>
          <w:sz w:val="27"/>
          <w:rtl/>
          <w:lang w:eastAsia="ar-SA"/>
        </w:rPr>
        <w:t>ُّ</w:t>
      </w:r>
      <w:r w:rsidRPr="00C37CFC">
        <w:rPr>
          <w:rFonts w:eastAsia="Times New Roman"/>
          <w:sz w:val="27"/>
          <w:rtl/>
          <w:lang w:eastAsia="ar-SA"/>
        </w:rPr>
        <w:t>ن</w:t>
      </w:r>
      <w:r w:rsidR="006C7EC4">
        <w:rPr>
          <w:rFonts w:eastAsia="Times New Roman" w:hint="cs"/>
          <w:sz w:val="27"/>
          <w:rtl/>
          <w:lang w:eastAsia="ar-SA"/>
        </w:rPr>
        <w:t>ّ</w:t>
      </w:r>
      <w:r w:rsidRPr="00C37CFC">
        <w:rPr>
          <w:rFonts w:eastAsia="Times New Roman"/>
          <w:sz w:val="27"/>
          <w:rtl/>
          <w:lang w:eastAsia="ar-SA"/>
        </w:rPr>
        <w:t>ة)</w:t>
      </w:r>
      <w:r w:rsidR="005E38ED"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r w:rsidRPr="00C37CFC">
        <w:rPr>
          <w:rFonts w:eastAsia="Times New Roman"/>
          <w:sz w:val="27"/>
          <w:rtl/>
          <w:lang w:eastAsia="ar-SA"/>
        </w:rPr>
        <w:t>واستلام القبو</w:t>
      </w:r>
      <w:r w:rsidR="006C7EC4">
        <w:rPr>
          <w:rFonts w:eastAsia="Times New Roman"/>
          <w:sz w:val="27"/>
          <w:rtl/>
          <w:lang w:eastAsia="ar-SA"/>
        </w:rPr>
        <w:t>ر وتقبيلها الذي يفعله العوام ال</w:t>
      </w:r>
      <w:r w:rsidR="006C7EC4">
        <w:rPr>
          <w:rFonts w:eastAsia="Times New Roman" w:hint="cs"/>
          <w:sz w:val="27"/>
          <w:rtl/>
          <w:lang w:eastAsia="ar-SA"/>
        </w:rPr>
        <w:t>آ</w:t>
      </w:r>
      <w:r w:rsidRPr="00C37CFC">
        <w:rPr>
          <w:rFonts w:eastAsia="Times New Roman"/>
          <w:sz w:val="27"/>
          <w:rtl/>
          <w:lang w:eastAsia="ar-SA"/>
        </w:rPr>
        <w:t>ن من المبتدعات المنكرة</w:t>
      </w:r>
      <w:r w:rsidR="00737B8C" w:rsidRPr="00C37CFC">
        <w:rPr>
          <w:rFonts w:eastAsia="Times New Roman"/>
          <w:sz w:val="27"/>
          <w:rtl/>
          <w:lang w:eastAsia="ar-SA"/>
        </w:rPr>
        <w:t xml:space="preserve"> </w:t>
      </w:r>
      <w:r w:rsidRPr="00C37CFC">
        <w:rPr>
          <w:rFonts w:eastAsia="Times New Roman"/>
          <w:sz w:val="27"/>
          <w:rtl/>
          <w:lang w:eastAsia="ar-SA"/>
        </w:rPr>
        <w:t>شرع</w:t>
      </w:r>
      <w:r w:rsidR="006C7EC4">
        <w:rPr>
          <w:rFonts w:eastAsia="Times New Roman" w:hint="cs"/>
          <w:sz w:val="27"/>
          <w:rtl/>
          <w:lang w:eastAsia="ar-SA"/>
        </w:rPr>
        <w:t>ً</w:t>
      </w:r>
      <w:r w:rsidRPr="00C37CFC">
        <w:rPr>
          <w:rFonts w:eastAsia="Times New Roman"/>
          <w:sz w:val="27"/>
          <w:rtl/>
          <w:lang w:eastAsia="ar-SA"/>
        </w:rPr>
        <w:t>ا</w:t>
      </w:r>
      <w:r w:rsidR="00354655" w:rsidRPr="00C37CFC">
        <w:rPr>
          <w:rFonts w:eastAsia="Times New Roman"/>
          <w:sz w:val="27"/>
          <w:rtl/>
          <w:lang w:eastAsia="ar-SA"/>
        </w:rPr>
        <w:t xml:space="preserve">، </w:t>
      </w:r>
      <w:r w:rsidRPr="00C37CFC">
        <w:rPr>
          <w:rFonts w:eastAsia="Times New Roman"/>
          <w:sz w:val="27"/>
          <w:rtl/>
          <w:lang w:eastAsia="ar-SA"/>
        </w:rPr>
        <w:t>ينبغي تجن</w:t>
      </w:r>
      <w:r w:rsidR="006C7EC4">
        <w:rPr>
          <w:rFonts w:eastAsia="Times New Roman" w:hint="cs"/>
          <w:sz w:val="27"/>
          <w:rtl/>
          <w:lang w:eastAsia="ar-SA"/>
        </w:rPr>
        <w:t>ُّ</w:t>
      </w:r>
      <w:r w:rsidRPr="00C37CFC">
        <w:rPr>
          <w:rFonts w:eastAsia="Times New Roman"/>
          <w:sz w:val="27"/>
          <w:rtl/>
          <w:lang w:eastAsia="ar-SA"/>
        </w:rPr>
        <w:t>ب ف</w:t>
      </w:r>
      <w:r w:rsidR="006C7EC4">
        <w:rPr>
          <w:rFonts w:eastAsia="Times New Roman" w:hint="cs"/>
          <w:sz w:val="27"/>
          <w:rtl/>
          <w:lang w:eastAsia="ar-SA"/>
        </w:rPr>
        <w:t>ِ</w:t>
      </w:r>
      <w:r w:rsidRPr="00C37CFC">
        <w:rPr>
          <w:rFonts w:eastAsia="Times New Roman"/>
          <w:sz w:val="27"/>
          <w:rtl/>
          <w:lang w:eastAsia="ar-SA"/>
        </w:rPr>
        <w:t>ع</w:t>
      </w:r>
      <w:r w:rsidR="006C7EC4">
        <w:rPr>
          <w:rFonts w:eastAsia="Times New Roman" w:hint="cs"/>
          <w:sz w:val="27"/>
          <w:rtl/>
          <w:lang w:eastAsia="ar-SA"/>
        </w:rPr>
        <w:t>ْ</w:t>
      </w:r>
      <w:r w:rsidRPr="00C37CFC">
        <w:rPr>
          <w:rFonts w:eastAsia="Times New Roman"/>
          <w:sz w:val="27"/>
          <w:rtl/>
          <w:lang w:eastAsia="ar-SA"/>
        </w:rPr>
        <w:t>ل</w:t>
      </w:r>
      <w:r w:rsidR="006C7EC4">
        <w:rPr>
          <w:rFonts w:eastAsia="Times New Roman" w:hint="cs"/>
          <w:sz w:val="27"/>
          <w:rtl/>
          <w:lang w:eastAsia="ar-SA"/>
        </w:rPr>
        <w:t>ُ</w:t>
      </w:r>
      <w:r w:rsidRPr="00C37CFC">
        <w:rPr>
          <w:rFonts w:eastAsia="Times New Roman"/>
          <w:sz w:val="27"/>
          <w:rtl/>
          <w:lang w:eastAsia="ar-SA"/>
        </w:rPr>
        <w:t>ه</w:t>
      </w:r>
      <w:r w:rsidR="00354655" w:rsidRPr="00C37CFC">
        <w:rPr>
          <w:rFonts w:eastAsia="Times New Roman"/>
          <w:sz w:val="27"/>
          <w:rtl/>
          <w:lang w:eastAsia="ar-SA"/>
        </w:rPr>
        <w:t xml:space="preserve">، </w:t>
      </w:r>
      <w:r w:rsidRPr="00C37CFC">
        <w:rPr>
          <w:rFonts w:eastAsia="Times New Roman"/>
          <w:sz w:val="27"/>
          <w:rtl/>
          <w:lang w:eastAsia="ar-SA"/>
        </w:rPr>
        <w:t>وي</w:t>
      </w:r>
      <w:r w:rsidR="006C7EC4">
        <w:rPr>
          <w:rFonts w:eastAsia="Times New Roman" w:hint="cs"/>
          <w:sz w:val="27"/>
          <w:rtl/>
          <w:lang w:eastAsia="ar-SA"/>
        </w:rPr>
        <w:t>ُ</w:t>
      </w:r>
      <w:r w:rsidRPr="00C37CFC">
        <w:rPr>
          <w:rFonts w:eastAsia="Times New Roman"/>
          <w:sz w:val="27"/>
          <w:rtl/>
          <w:lang w:eastAsia="ar-SA"/>
        </w:rPr>
        <w:t>ن</w:t>
      </w:r>
      <w:r w:rsidR="006C7EC4">
        <w:rPr>
          <w:rFonts w:eastAsia="Times New Roman" w:hint="cs"/>
          <w:sz w:val="27"/>
          <w:rtl/>
          <w:lang w:eastAsia="ar-SA"/>
        </w:rPr>
        <w:t>ْ</w:t>
      </w:r>
      <w:r w:rsidRPr="00C37CFC">
        <w:rPr>
          <w:rFonts w:eastAsia="Times New Roman"/>
          <w:sz w:val="27"/>
          <w:rtl/>
          <w:lang w:eastAsia="ar-SA"/>
        </w:rPr>
        <w:t>ه</w:t>
      </w:r>
      <w:r w:rsidR="006C7EC4">
        <w:rPr>
          <w:rFonts w:eastAsia="Times New Roman" w:hint="cs"/>
          <w:sz w:val="27"/>
          <w:rtl/>
          <w:lang w:eastAsia="ar-SA"/>
        </w:rPr>
        <w:t>َ</w:t>
      </w:r>
      <w:r w:rsidRPr="00C37CFC">
        <w:rPr>
          <w:rFonts w:eastAsia="Times New Roman"/>
          <w:sz w:val="27"/>
          <w:rtl/>
          <w:lang w:eastAsia="ar-SA"/>
        </w:rPr>
        <w:t>ى فاعله</w:t>
      </w:r>
      <w:r w:rsidR="00737B8C" w:rsidRPr="00C37CFC">
        <w:rPr>
          <w:rFonts w:eastAsia="Times New Roman"/>
          <w:sz w:val="27"/>
          <w:rtl/>
          <w:lang w:eastAsia="ar-SA"/>
        </w:rPr>
        <w:t>)</w:t>
      </w:r>
      <w:r w:rsidRPr="00C37CFC">
        <w:rPr>
          <w:rFonts w:eastAsia="Times New Roman"/>
          <w:sz w:val="27"/>
          <w:rtl/>
          <w:lang w:eastAsia="ar-SA"/>
        </w:rPr>
        <w:t xml:space="preserve"> قال</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فمن قصد السلام على ميت سلم عليه من قبل وجهه</w:t>
      </w:r>
      <w:r w:rsidR="00354655" w:rsidRPr="00C37CFC">
        <w:rPr>
          <w:rFonts w:eastAsia="Times New Roman"/>
          <w:sz w:val="27"/>
          <w:rtl/>
          <w:lang w:eastAsia="ar-SA"/>
        </w:rPr>
        <w:t xml:space="preserve">، </w:t>
      </w:r>
      <w:r w:rsidRPr="00C37CFC">
        <w:rPr>
          <w:rFonts w:eastAsia="Times New Roman"/>
          <w:sz w:val="27"/>
          <w:rtl/>
          <w:lang w:eastAsia="ar-SA"/>
        </w:rPr>
        <w:t>وإذا أراد الدعاء تحو</w:t>
      </w:r>
      <w:r w:rsidR="006C7EC4">
        <w:rPr>
          <w:rFonts w:eastAsia="Times New Roman" w:hint="cs"/>
          <w:sz w:val="27"/>
          <w:rtl/>
          <w:lang w:eastAsia="ar-SA"/>
        </w:rPr>
        <w:t>َّ</w:t>
      </w:r>
      <w:r w:rsidRPr="00C37CFC">
        <w:rPr>
          <w:rFonts w:eastAsia="Times New Roman"/>
          <w:sz w:val="27"/>
          <w:rtl/>
          <w:lang w:eastAsia="ar-SA"/>
        </w:rPr>
        <w:t>ل عن موضعه</w:t>
      </w:r>
      <w:r w:rsidR="00354655" w:rsidRPr="00C37CFC">
        <w:rPr>
          <w:rFonts w:eastAsia="Times New Roman"/>
          <w:sz w:val="27"/>
          <w:rtl/>
          <w:lang w:eastAsia="ar-SA"/>
        </w:rPr>
        <w:t xml:space="preserve">، </w:t>
      </w:r>
      <w:r w:rsidRPr="00C37CFC">
        <w:rPr>
          <w:rFonts w:eastAsia="Times New Roman"/>
          <w:sz w:val="27"/>
          <w:rtl/>
          <w:lang w:eastAsia="ar-SA"/>
        </w:rPr>
        <w:t>واستقبل القبلة</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 xml:space="preserve">وهو مذهب أبي حنيفة </w:t>
      </w:r>
      <w:r w:rsidR="00CA1D03" w:rsidRPr="00C37CFC">
        <w:rPr>
          <w:rFonts w:eastAsia="Times New Roman"/>
          <w:sz w:val="27"/>
          <w:rtl/>
          <w:lang w:eastAsia="ar-SA"/>
        </w:rPr>
        <w:t>أيضًا</w:t>
      </w:r>
      <w:r w:rsidR="00354655" w:rsidRPr="00C37CFC">
        <w:rPr>
          <w:rFonts w:eastAsia="Times New Roman"/>
          <w:sz w:val="27"/>
          <w:rtl/>
          <w:lang w:eastAsia="ar-SA"/>
        </w:rPr>
        <w:t xml:space="preserve">، </w:t>
      </w:r>
      <w:r w:rsidRPr="00C37CFC">
        <w:rPr>
          <w:rFonts w:eastAsia="Times New Roman"/>
          <w:sz w:val="27"/>
          <w:rtl/>
          <w:lang w:eastAsia="ar-SA"/>
        </w:rPr>
        <w:t xml:space="preserve">فقال شيخ </w:t>
      </w:r>
      <w:r w:rsidR="003B286F" w:rsidRPr="00C37CFC">
        <w:rPr>
          <w:rFonts w:eastAsia="Times New Roman"/>
          <w:sz w:val="27"/>
          <w:rtl/>
          <w:lang w:eastAsia="ar-SA"/>
        </w:rPr>
        <w:t>الإسلام</w:t>
      </w:r>
      <w:r w:rsidRPr="00C37CFC">
        <w:rPr>
          <w:rFonts w:eastAsia="Times New Roman"/>
          <w:sz w:val="27"/>
          <w:rtl/>
          <w:lang w:eastAsia="ar-SA"/>
        </w:rPr>
        <w:t xml:space="preserve"> في </w:t>
      </w:r>
      <w:r w:rsidR="00B46332" w:rsidRPr="00C37CFC">
        <w:rPr>
          <w:rFonts w:eastAsia="Times New Roman"/>
          <w:sz w:val="27"/>
          <w:rtl/>
          <w:lang w:eastAsia="ar-SA"/>
        </w:rPr>
        <w:t>(</w:t>
      </w:r>
      <w:r w:rsidRPr="00C37CFC">
        <w:rPr>
          <w:rFonts w:eastAsia="Times New Roman"/>
          <w:sz w:val="27"/>
          <w:rtl/>
          <w:lang w:eastAsia="ar-SA"/>
        </w:rPr>
        <w:t>القاعدة الجليلة</w:t>
      </w:r>
      <w:r w:rsidR="00354655" w:rsidRPr="00C37CFC">
        <w:rPr>
          <w:rFonts w:eastAsia="Times New Roman"/>
          <w:sz w:val="27"/>
          <w:rtl/>
          <w:lang w:eastAsia="ar-SA"/>
        </w:rPr>
        <w:t xml:space="preserve">، </w:t>
      </w:r>
      <w:r w:rsidRPr="00C37CFC">
        <w:rPr>
          <w:rFonts w:eastAsia="Times New Roman"/>
          <w:sz w:val="27"/>
          <w:rtl/>
          <w:lang w:eastAsia="ar-SA"/>
        </w:rPr>
        <w:t>في التوسل والوسيلة</w:t>
      </w:r>
      <w:r w:rsidR="00737B8C" w:rsidRPr="00C37CFC">
        <w:rPr>
          <w:rFonts w:eastAsia="Times New Roman"/>
          <w:sz w:val="27"/>
          <w:rtl/>
          <w:lang w:eastAsia="ar-SA"/>
        </w:rPr>
        <w:t>)</w:t>
      </w:r>
      <w:r w:rsidR="00B46332" w:rsidRPr="00C37CFC">
        <w:rPr>
          <w:rFonts w:eastAsia="Times New Roman"/>
          <w:sz w:val="27"/>
          <w:rtl/>
          <w:lang w:eastAsia="ar-SA"/>
        </w:rPr>
        <w:t>(</w:t>
      </w:r>
      <w:r w:rsidRPr="00C37CFC">
        <w:rPr>
          <w:rFonts w:eastAsia="Times New Roman"/>
          <w:sz w:val="27"/>
          <w:rtl/>
          <w:lang w:eastAsia="ar-SA"/>
        </w:rPr>
        <w:t>ص 125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6C7EC4" w:rsidRDefault="00B46332" w:rsidP="006C7EC4">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ومذهب </w:t>
      </w:r>
      <w:r w:rsidR="005C65B8" w:rsidRPr="00C37CFC">
        <w:rPr>
          <w:rFonts w:eastAsia="Times New Roman"/>
          <w:sz w:val="27"/>
          <w:rtl/>
          <w:lang w:eastAsia="ar-SA"/>
        </w:rPr>
        <w:t>الأئمة</w:t>
      </w:r>
      <w:r w:rsidR="00885635" w:rsidRPr="00C37CFC">
        <w:rPr>
          <w:rFonts w:eastAsia="Times New Roman"/>
          <w:sz w:val="27"/>
          <w:rtl/>
          <w:lang w:eastAsia="ar-SA"/>
        </w:rPr>
        <w:t xml:space="preserve"> </w:t>
      </w:r>
      <w:r w:rsidR="0049097A" w:rsidRPr="00C37CFC">
        <w:rPr>
          <w:rFonts w:eastAsia="Times New Roman"/>
          <w:sz w:val="27"/>
          <w:rtl/>
          <w:lang w:eastAsia="ar-SA"/>
        </w:rPr>
        <w:t>الأربع</w:t>
      </w:r>
      <w:r w:rsidR="00885635" w:rsidRPr="00C37CFC">
        <w:rPr>
          <w:rFonts w:eastAsia="Times New Roman"/>
          <w:sz w:val="27"/>
          <w:rtl/>
          <w:lang w:eastAsia="ar-SA"/>
        </w:rPr>
        <w:t>ة</w:t>
      </w:r>
      <w:r w:rsidR="005E38ED" w:rsidRPr="00C37CFC">
        <w:rPr>
          <w:rFonts w:eastAsia="Times New Roman"/>
          <w:sz w:val="27"/>
          <w:rtl/>
          <w:lang w:eastAsia="ar-SA"/>
        </w:rPr>
        <w:t xml:space="preserve">: </w:t>
      </w:r>
      <w:r w:rsidR="00885635" w:rsidRPr="00C37CFC">
        <w:rPr>
          <w:rFonts w:eastAsia="Times New Roman"/>
          <w:sz w:val="27"/>
          <w:rtl/>
          <w:lang w:eastAsia="ar-SA"/>
        </w:rPr>
        <w:t>مالك وأبي حنيفة والشافعي و</w:t>
      </w:r>
      <w:r w:rsidR="00C87658" w:rsidRPr="00C37CFC">
        <w:rPr>
          <w:rFonts w:eastAsia="Times New Roman"/>
          <w:sz w:val="27"/>
          <w:rtl/>
          <w:lang w:eastAsia="ar-SA"/>
        </w:rPr>
        <w:t>أحمد</w:t>
      </w:r>
      <w:r w:rsidR="00885635" w:rsidRPr="00C37CFC">
        <w:rPr>
          <w:rFonts w:eastAsia="Times New Roman"/>
          <w:sz w:val="27"/>
          <w:rtl/>
          <w:lang w:eastAsia="ar-SA"/>
        </w:rPr>
        <w:t xml:space="preserve"> وغيرهم من أئمة </w:t>
      </w:r>
      <w:r w:rsidR="003B286F" w:rsidRPr="00C37CFC">
        <w:rPr>
          <w:rFonts w:eastAsia="Times New Roman"/>
          <w:sz w:val="27"/>
          <w:rtl/>
          <w:lang w:eastAsia="ar-SA"/>
        </w:rPr>
        <w:t>الإسلام</w:t>
      </w:r>
      <w:r w:rsidR="00885635" w:rsidRPr="00C37CFC">
        <w:rPr>
          <w:rFonts w:eastAsia="Times New Roman"/>
          <w:sz w:val="27"/>
          <w:rtl/>
          <w:lang w:eastAsia="ar-SA"/>
        </w:rPr>
        <w:t xml:space="preserve"> أن الرجل إذا سل</w:t>
      </w:r>
      <w:r w:rsidR="006C7EC4">
        <w:rPr>
          <w:rFonts w:eastAsia="Times New Roman" w:hint="cs"/>
          <w:sz w:val="27"/>
          <w:rtl/>
          <w:lang w:eastAsia="ar-SA"/>
        </w:rPr>
        <w:t>َّ</w:t>
      </w:r>
      <w:r w:rsidR="00885635" w:rsidRPr="00C37CFC">
        <w:rPr>
          <w:rFonts w:eastAsia="Times New Roman"/>
          <w:sz w:val="27"/>
          <w:rtl/>
          <w:lang w:eastAsia="ar-SA"/>
        </w:rPr>
        <w:t xml:space="preserve">م على النبي </w:t>
      </w:r>
      <w:r w:rsidR="00BC025A" w:rsidRPr="006C7EC4">
        <w:rPr>
          <w:rFonts w:eastAsia="Times New Roman" w:cs="CTraditional Arabic"/>
          <w:sz w:val="27"/>
          <w:rtl/>
          <w:lang w:eastAsia="ar-SA"/>
        </w:rPr>
        <w:t>ج</w:t>
      </w:r>
      <w:r w:rsidR="00354655" w:rsidRPr="00C37CFC">
        <w:rPr>
          <w:rFonts w:eastAsia="Times New Roman"/>
          <w:sz w:val="27"/>
          <w:rtl/>
          <w:lang w:eastAsia="ar-SA"/>
        </w:rPr>
        <w:t xml:space="preserve">، </w:t>
      </w:r>
      <w:r w:rsidR="00885635" w:rsidRPr="00C37CFC">
        <w:rPr>
          <w:rFonts w:eastAsia="Times New Roman"/>
          <w:sz w:val="27"/>
          <w:rtl/>
          <w:lang w:eastAsia="ar-SA"/>
        </w:rPr>
        <w:t>وأراد أن يدعو لنفسه فإنه يستقبل القبلة</w:t>
      </w:r>
      <w:r w:rsidR="00354655" w:rsidRPr="00C37CFC">
        <w:rPr>
          <w:rFonts w:eastAsia="Times New Roman"/>
          <w:sz w:val="27"/>
          <w:rtl/>
          <w:lang w:eastAsia="ar-SA"/>
        </w:rPr>
        <w:t xml:space="preserve">، </w:t>
      </w:r>
      <w:r w:rsidR="00885635" w:rsidRPr="00C37CFC">
        <w:rPr>
          <w:rFonts w:eastAsia="Times New Roman"/>
          <w:sz w:val="27"/>
          <w:rtl/>
          <w:lang w:eastAsia="ar-SA"/>
        </w:rPr>
        <w:t>واختلفوا في وقت السلام عليه</w:t>
      </w:r>
      <w:r w:rsidR="00354655" w:rsidRPr="00C37CFC">
        <w:rPr>
          <w:rFonts w:eastAsia="Times New Roman"/>
          <w:sz w:val="27"/>
          <w:rtl/>
          <w:lang w:eastAsia="ar-SA"/>
        </w:rPr>
        <w:t xml:space="preserve">، </w:t>
      </w:r>
      <w:r w:rsidR="00885635" w:rsidRPr="00C37CFC">
        <w:rPr>
          <w:rFonts w:eastAsia="Times New Roman"/>
          <w:sz w:val="27"/>
          <w:rtl/>
          <w:lang w:eastAsia="ar-SA"/>
        </w:rPr>
        <w:t>فقال الثلاثة مالك والشافعي و</w:t>
      </w:r>
      <w:r w:rsidR="00C87658" w:rsidRPr="00C37CFC">
        <w:rPr>
          <w:rFonts w:eastAsia="Times New Roman"/>
          <w:sz w:val="27"/>
          <w:rtl/>
          <w:lang w:eastAsia="ar-SA"/>
        </w:rPr>
        <w:t>أحمد</w:t>
      </w:r>
      <w:r w:rsidR="005E38ED" w:rsidRPr="00C37CFC">
        <w:rPr>
          <w:rFonts w:eastAsia="Times New Roman"/>
          <w:sz w:val="27"/>
          <w:rtl/>
          <w:lang w:eastAsia="ar-SA"/>
        </w:rPr>
        <w:t xml:space="preserve">: </w:t>
      </w:r>
      <w:r w:rsidR="00885635" w:rsidRPr="00C37CFC">
        <w:rPr>
          <w:rFonts w:eastAsia="Times New Roman"/>
          <w:sz w:val="27"/>
          <w:rtl/>
          <w:lang w:eastAsia="ar-SA"/>
        </w:rPr>
        <w:t>يستقبل الحجرة ويسلم عليه من تلقاء وجهه</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وقال </w:t>
      </w:r>
      <w:r w:rsidR="001A54D6" w:rsidRPr="00C37CFC">
        <w:rPr>
          <w:rFonts w:eastAsia="Times New Roman"/>
          <w:sz w:val="27"/>
          <w:rtl/>
          <w:lang w:eastAsia="ar-SA"/>
        </w:rPr>
        <w:t>أبو</w:t>
      </w:r>
      <w:r w:rsidR="00885635" w:rsidRPr="00C37CFC">
        <w:rPr>
          <w:rFonts w:eastAsia="Times New Roman"/>
          <w:sz w:val="27"/>
          <w:rtl/>
          <w:lang w:eastAsia="ar-SA"/>
        </w:rPr>
        <w:t xml:space="preserve"> حنيفة</w:t>
      </w:r>
      <w:r w:rsidR="005E38ED" w:rsidRPr="00C37CFC">
        <w:rPr>
          <w:rFonts w:eastAsia="Times New Roman"/>
          <w:sz w:val="27"/>
          <w:rtl/>
          <w:lang w:eastAsia="ar-SA"/>
        </w:rPr>
        <w:t xml:space="preserve">: </w:t>
      </w:r>
      <w:r w:rsidR="00885635" w:rsidRPr="00C37CFC">
        <w:rPr>
          <w:rFonts w:eastAsia="Times New Roman"/>
          <w:sz w:val="27"/>
          <w:rtl/>
          <w:lang w:eastAsia="ar-SA"/>
        </w:rPr>
        <w:t>لا يستقبل الحجرة وقت السلام كما لا يستقبلها وقت الدعاء باتفاقهم</w:t>
      </w:r>
      <w:r w:rsidR="00354655" w:rsidRPr="00C37CFC">
        <w:rPr>
          <w:rFonts w:eastAsia="Times New Roman"/>
          <w:sz w:val="27"/>
          <w:rtl/>
          <w:lang w:eastAsia="ar-SA"/>
        </w:rPr>
        <w:t xml:space="preserve">، </w:t>
      </w:r>
      <w:r w:rsidR="006C7EC4">
        <w:rPr>
          <w:rFonts w:eastAsia="Times New Roman" w:hint="cs"/>
          <w:sz w:val="27"/>
          <w:rtl/>
          <w:lang w:eastAsia="ar-SA"/>
        </w:rPr>
        <w:t>ث</w:t>
      </w:r>
      <w:r w:rsidR="00885635" w:rsidRPr="00C37CFC">
        <w:rPr>
          <w:rFonts w:eastAsia="Times New Roman"/>
          <w:sz w:val="27"/>
          <w:rtl/>
          <w:lang w:eastAsia="ar-SA"/>
        </w:rPr>
        <w:t>م</w:t>
      </w:r>
      <w:r w:rsidR="006C7EC4">
        <w:rPr>
          <w:rFonts w:eastAsia="Times New Roman" w:hint="cs"/>
          <w:sz w:val="27"/>
          <w:rtl/>
          <w:lang w:eastAsia="ar-SA"/>
        </w:rPr>
        <w:t>ّ</w:t>
      </w:r>
      <w:r w:rsidR="00885635" w:rsidRPr="00C37CFC">
        <w:rPr>
          <w:rFonts w:eastAsia="Times New Roman"/>
          <w:sz w:val="27"/>
          <w:rtl/>
          <w:lang w:eastAsia="ar-SA"/>
        </w:rPr>
        <w:t xml:space="preserve"> في مذهبه قولان</w:t>
      </w:r>
      <w:r w:rsidR="005E38ED" w:rsidRPr="00C37CFC">
        <w:rPr>
          <w:rFonts w:eastAsia="Times New Roman"/>
          <w:sz w:val="27"/>
          <w:rtl/>
          <w:lang w:eastAsia="ar-SA"/>
        </w:rPr>
        <w:t xml:space="preserve">: </w:t>
      </w:r>
      <w:r w:rsidR="00885635" w:rsidRPr="00C37CFC">
        <w:rPr>
          <w:rFonts w:eastAsia="Times New Roman"/>
          <w:sz w:val="27"/>
          <w:rtl/>
          <w:lang w:eastAsia="ar-SA"/>
        </w:rPr>
        <w:t>قيل</w:t>
      </w:r>
      <w:r w:rsidR="005E38ED" w:rsidRPr="00C37CFC">
        <w:rPr>
          <w:rFonts w:eastAsia="Times New Roman"/>
          <w:sz w:val="27"/>
          <w:rtl/>
          <w:lang w:eastAsia="ar-SA"/>
        </w:rPr>
        <w:t xml:space="preserve">: </w:t>
      </w:r>
      <w:r w:rsidR="00885635" w:rsidRPr="00C37CFC">
        <w:rPr>
          <w:rFonts w:eastAsia="Times New Roman"/>
          <w:sz w:val="27"/>
          <w:rtl/>
          <w:lang w:eastAsia="ar-SA"/>
        </w:rPr>
        <w:t>يستدبر الحجرة</w:t>
      </w:r>
      <w:r w:rsidR="00354655" w:rsidRPr="00C37CFC">
        <w:rPr>
          <w:rFonts w:eastAsia="Times New Roman"/>
          <w:sz w:val="27"/>
          <w:rtl/>
          <w:lang w:eastAsia="ar-SA"/>
        </w:rPr>
        <w:t xml:space="preserve">، </w:t>
      </w:r>
      <w:r w:rsidR="00885635" w:rsidRPr="00C37CFC">
        <w:rPr>
          <w:rFonts w:eastAsia="Times New Roman"/>
          <w:sz w:val="27"/>
          <w:rtl/>
          <w:lang w:eastAsia="ar-SA"/>
        </w:rPr>
        <w:t>وقيل يجعلها عن يساره</w:t>
      </w:r>
      <w:r w:rsidR="005E38ED" w:rsidRPr="00C37CFC">
        <w:rPr>
          <w:rFonts w:eastAsia="Times New Roman"/>
          <w:sz w:val="27"/>
          <w:rtl/>
          <w:lang w:eastAsia="ar-SA"/>
        </w:rPr>
        <w:t xml:space="preserve">. </w:t>
      </w:r>
      <w:r w:rsidR="00885635" w:rsidRPr="00C37CFC">
        <w:rPr>
          <w:rFonts w:eastAsia="Times New Roman"/>
          <w:sz w:val="27"/>
          <w:rtl/>
          <w:lang w:eastAsia="ar-SA"/>
        </w:rPr>
        <w:t>فهذا نزاعهم في وقت السلام</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وأما في وقت الدعاء فلم </w:t>
      </w:r>
      <w:r w:rsidR="006C7EC4">
        <w:rPr>
          <w:rFonts w:eastAsia="Times New Roman" w:hint="cs"/>
          <w:sz w:val="27"/>
          <w:rtl/>
          <w:lang w:eastAsia="ar-SA"/>
        </w:rPr>
        <w:t>يتنازعوا</w:t>
      </w:r>
      <w:r w:rsidR="00885635" w:rsidRPr="00C37CFC">
        <w:rPr>
          <w:rFonts w:eastAsia="Times New Roman"/>
          <w:sz w:val="27"/>
          <w:rtl/>
          <w:lang w:eastAsia="ar-SA"/>
        </w:rPr>
        <w:t xml:space="preserve"> في أنه إنما يستقبل القبلة</w:t>
      </w:r>
      <w:r w:rsidR="00354655" w:rsidRPr="00C37CFC">
        <w:rPr>
          <w:rFonts w:eastAsia="Times New Roman"/>
          <w:sz w:val="27"/>
          <w:rtl/>
          <w:lang w:eastAsia="ar-SA"/>
        </w:rPr>
        <w:t xml:space="preserve">، </w:t>
      </w:r>
      <w:r w:rsidR="00885635" w:rsidRPr="00C37CFC">
        <w:rPr>
          <w:rFonts w:eastAsia="Times New Roman"/>
          <w:sz w:val="27"/>
          <w:rtl/>
          <w:lang w:eastAsia="ar-SA"/>
        </w:rPr>
        <w:t>لا الحجرة</w:t>
      </w:r>
      <w:r w:rsidR="00737B8C" w:rsidRPr="00C37CFC">
        <w:rPr>
          <w:rFonts w:eastAsia="Times New Roman"/>
          <w:sz w:val="27"/>
          <w:rtl/>
          <w:lang w:eastAsia="ar-SA"/>
        </w:rPr>
        <w:t>)</w:t>
      </w:r>
      <w:r w:rsidR="005E38ED" w:rsidRPr="00C37CFC">
        <w:rPr>
          <w:rFonts w:eastAsia="Times New Roman"/>
          <w:sz w:val="27"/>
          <w:rtl/>
          <w:lang w:eastAsia="ar-SA"/>
        </w:rPr>
        <w:t>.</w:t>
      </w:r>
    </w:p>
    <w:p w:rsidR="006C7EC4" w:rsidRDefault="00885635" w:rsidP="006C7EC4">
      <w:pPr>
        <w:pStyle w:val="a0"/>
        <w:rPr>
          <w:rFonts w:eastAsia="Times New Roman"/>
          <w:sz w:val="27"/>
          <w:rtl/>
          <w:lang w:eastAsia="ar-SA"/>
        </w:rPr>
      </w:pPr>
      <w:r w:rsidRPr="00C37CFC">
        <w:rPr>
          <w:rFonts w:eastAsia="Times New Roman"/>
          <w:sz w:val="27"/>
          <w:rtl/>
          <w:lang w:eastAsia="ar-SA"/>
        </w:rPr>
        <w:t>وسبب الاختلاف المذكور إنما هو من ق</w:t>
      </w:r>
      <w:r w:rsidR="006C7EC4">
        <w:rPr>
          <w:rFonts w:eastAsia="Times New Roman" w:hint="cs"/>
          <w:sz w:val="27"/>
          <w:rtl/>
          <w:lang w:eastAsia="ar-SA"/>
        </w:rPr>
        <w:t>ِ</w:t>
      </w:r>
      <w:r w:rsidRPr="00C37CFC">
        <w:rPr>
          <w:rFonts w:eastAsia="Times New Roman"/>
          <w:sz w:val="27"/>
          <w:rtl/>
          <w:lang w:eastAsia="ar-SA"/>
        </w:rPr>
        <w:t>ب</w:t>
      </w:r>
      <w:r w:rsidR="006C7EC4">
        <w:rPr>
          <w:rFonts w:eastAsia="Times New Roman" w:hint="cs"/>
          <w:sz w:val="27"/>
          <w:rtl/>
          <w:lang w:eastAsia="ar-SA"/>
        </w:rPr>
        <w:t>َ</w:t>
      </w:r>
      <w:r w:rsidRPr="00C37CFC">
        <w:rPr>
          <w:rFonts w:eastAsia="Times New Roman"/>
          <w:sz w:val="27"/>
          <w:rtl/>
          <w:lang w:eastAsia="ar-SA"/>
        </w:rPr>
        <w:t>ل أن الحجرة المكر</w:t>
      </w:r>
      <w:r w:rsidR="006C7EC4">
        <w:rPr>
          <w:rFonts w:eastAsia="Times New Roman" w:hint="cs"/>
          <w:sz w:val="27"/>
          <w:rtl/>
          <w:lang w:eastAsia="ar-SA"/>
        </w:rPr>
        <w:t>َّ</w:t>
      </w:r>
      <w:r w:rsidRPr="00C37CFC">
        <w:rPr>
          <w:rFonts w:eastAsia="Times New Roman"/>
          <w:sz w:val="27"/>
          <w:rtl/>
          <w:lang w:eastAsia="ar-SA"/>
        </w:rPr>
        <w:t>مة لما كانت خارجة عن المسجد</w:t>
      </w:r>
      <w:r w:rsidR="00354655" w:rsidRPr="00C37CFC">
        <w:rPr>
          <w:rFonts w:eastAsia="Times New Roman"/>
          <w:sz w:val="27"/>
          <w:rtl/>
          <w:lang w:eastAsia="ar-SA"/>
        </w:rPr>
        <w:t xml:space="preserve">، </w:t>
      </w:r>
      <w:r w:rsidRPr="00C37CFC">
        <w:rPr>
          <w:rFonts w:eastAsia="Times New Roman"/>
          <w:sz w:val="27"/>
          <w:rtl/>
          <w:lang w:eastAsia="ar-SA"/>
        </w:rPr>
        <w:t>وكان الصحابة يسل</w:t>
      </w:r>
      <w:r w:rsidR="006C7EC4">
        <w:rPr>
          <w:rFonts w:eastAsia="Times New Roman" w:hint="cs"/>
          <w:sz w:val="27"/>
          <w:rtl/>
          <w:lang w:eastAsia="ar-SA"/>
        </w:rPr>
        <w:t>ِّ</w:t>
      </w:r>
      <w:r w:rsidRPr="00C37CFC">
        <w:rPr>
          <w:rFonts w:eastAsia="Times New Roman"/>
          <w:sz w:val="27"/>
          <w:rtl/>
          <w:lang w:eastAsia="ar-SA"/>
        </w:rPr>
        <w:t>مون عليه لم يكن يمكن أحد</w:t>
      </w:r>
      <w:r w:rsidR="006C7EC4">
        <w:rPr>
          <w:rFonts w:eastAsia="Times New Roman" w:hint="cs"/>
          <w:sz w:val="27"/>
          <w:rtl/>
          <w:lang w:eastAsia="ar-SA"/>
        </w:rPr>
        <w:t>ً</w:t>
      </w:r>
      <w:r w:rsidRPr="00C37CFC">
        <w:rPr>
          <w:rFonts w:eastAsia="Times New Roman"/>
          <w:sz w:val="27"/>
          <w:rtl/>
          <w:lang w:eastAsia="ar-SA"/>
        </w:rPr>
        <w:t xml:space="preserve">ا أن يستقبل وجهه </w:t>
      </w:r>
      <w:r w:rsidR="00BC025A" w:rsidRPr="006C7EC4">
        <w:rPr>
          <w:rFonts w:eastAsia="Times New Roman" w:cs="CTraditional Arabic"/>
          <w:sz w:val="27"/>
          <w:rtl/>
          <w:lang w:eastAsia="ar-SA"/>
        </w:rPr>
        <w:t>ج</w:t>
      </w:r>
      <w:r w:rsidRPr="00C37CFC">
        <w:rPr>
          <w:rFonts w:eastAsia="Times New Roman"/>
          <w:sz w:val="27"/>
          <w:rtl/>
          <w:lang w:eastAsia="ar-SA"/>
        </w:rPr>
        <w:t xml:space="preserve"> ويستدبر القبلة</w:t>
      </w:r>
      <w:r w:rsidR="006C7EC4" w:rsidRPr="006C7EC4">
        <w:rPr>
          <w:rStyle w:val="Char0"/>
          <w:rFonts w:eastAsia="Times New Roman" w:cs="Arabic11 BT" w:hint="cs"/>
          <w:b/>
          <w:bCs w:val="0"/>
          <w:color w:val="000000" w:themeColor="text1"/>
          <w:sz w:val="27"/>
          <w:szCs w:val="27"/>
          <w:vertAlign w:val="superscript"/>
          <w:rtl/>
          <w:lang w:eastAsia="ar-SA" w:bidi="ar-EG"/>
        </w:rPr>
        <w:t>(</w:t>
      </w:r>
      <w:r w:rsidR="006C7EC4" w:rsidRPr="006C7EC4">
        <w:rPr>
          <w:rStyle w:val="FootnoteReference"/>
          <w:rFonts w:ascii="KFGQPC Uthman Taha Naskh" w:eastAsia="Times New Roman" w:hAnsi="KFGQPC Uthman Taha Naskh" w:cs="Arabic11 BT"/>
          <w:color w:val="000000" w:themeColor="text1"/>
          <w:sz w:val="27"/>
          <w:rtl/>
          <w:lang w:eastAsia="ar-SA" w:bidi="ar-EG"/>
        </w:rPr>
        <w:footnoteReference w:id="141"/>
      </w:r>
      <w:r w:rsidR="006C7EC4" w:rsidRPr="006C7EC4">
        <w:rPr>
          <w:rStyle w:val="Char0"/>
          <w:rFonts w:eastAsia="Times New Roman" w:cs="Arabic11 BT" w:hint="cs"/>
          <w:b/>
          <w:bCs w:val="0"/>
          <w:color w:val="000000" w:themeColor="text1"/>
          <w:sz w:val="27"/>
          <w:szCs w:val="27"/>
          <w:vertAlign w:val="superscript"/>
          <w:rtl/>
          <w:lang w:eastAsia="ar-SA" w:bidi="ar-EG"/>
        </w:rPr>
        <w:t>)</w:t>
      </w:r>
      <w:r w:rsidR="00354655" w:rsidRPr="00C37CFC">
        <w:rPr>
          <w:rFonts w:eastAsia="Times New Roman"/>
          <w:sz w:val="27"/>
          <w:rtl/>
          <w:lang w:eastAsia="ar-SA"/>
        </w:rPr>
        <w:t xml:space="preserve">، </w:t>
      </w:r>
      <w:r w:rsidRPr="00C37CFC">
        <w:rPr>
          <w:rFonts w:eastAsia="Times New Roman"/>
          <w:sz w:val="27"/>
          <w:rtl/>
          <w:lang w:eastAsia="ar-SA"/>
        </w:rPr>
        <w:t>كما صار ذلك ممكنا بعد دخولها في المسجد بعد الصحابة</w:t>
      </w:r>
      <w:r w:rsidR="00354655" w:rsidRPr="00C37CFC">
        <w:rPr>
          <w:rFonts w:eastAsia="Times New Roman"/>
          <w:sz w:val="27"/>
          <w:rtl/>
          <w:lang w:eastAsia="ar-SA"/>
        </w:rPr>
        <w:t xml:space="preserve">، </w:t>
      </w:r>
      <w:r w:rsidRPr="00C37CFC">
        <w:rPr>
          <w:rFonts w:eastAsia="Times New Roman"/>
          <w:sz w:val="27"/>
          <w:rtl/>
          <w:lang w:eastAsia="ar-SA"/>
        </w:rPr>
        <w:t>فالمسلم منهم إن استقبل القبلة صارت الحجرة عن يساره</w:t>
      </w:r>
      <w:r w:rsidR="00354655" w:rsidRPr="00C37CFC">
        <w:rPr>
          <w:rFonts w:eastAsia="Times New Roman"/>
          <w:sz w:val="27"/>
          <w:rtl/>
          <w:lang w:eastAsia="ar-SA"/>
        </w:rPr>
        <w:t xml:space="preserve">، </w:t>
      </w:r>
      <w:r w:rsidRPr="00C37CFC">
        <w:rPr>
          <w:rFonts w:eastAsia="Times New Roman"/>
          <w:sz w:val="27"/>
          <w:rtl/>
          <w:lang w:eastAsia="ar-SA"/>
        </w:rPr>
        <w:t>وإن استقبلوا الحجرة</w:t>
      </w:r>
      <w:r w:rsidR="00354655" w:rsidRPr="00C37CFC">
        <w:rPr>
          <w:rFonts w:eastAsia="Times New Roman"/>
          <w:sz w:val="27"/>
          <w:rtl/>
          <w:lang w:eastAsia="ar-SA"/>
        </w:rPr>
        <w:t xml:space="preserve">، </w:t>
      </w:r>
      <w:r w:rsidRPr="00C37CFC">
        <w:rPr>
          <w:rFonts w:eastAsia="Times New Roman"/>
          <w:sz w:val="27"/>
          <w:rtl/>
          <w:lang w:eastAsia="ar-SA"/>
        </w:rPr>
        <w:t>كانت القبلة عن يمينهم وجهة الغرب من خلفهم</w:t>
      </w:r>
      <w:r w:rsidR="006C7EC4">
        <w:rPr>
          <w:rFonts w:eastAsia="Times New Roman" w:hint="cs"/>
          <w:sz w:val="27"/>
          <w:rtl/>
          <w:lang w:eastAsia="ar-SA"/>
        </w:rPr>
        <w:t>.</w:t>
      </w:r>
    </w:p>
    <w:p w:rsidR="00885635" w:rsidRPr="00C37CFC" w:rsidRDefault="00885635" w:rsidP="006C7EC4">
      <w:pPr>
        <w:pStyle w:val="a0"/>
        <w:rPr>
          <w:rFonts w:eastAsia="Times New Roman"/>
          <w:sz w:val="27"/>
          <w:rtl/>
          <w:lang w:eastAsia="ar-SA"/>
        </w:rPr>
      </w:pPr>
      <w:r w:rsidRPr="00C37CFC">
        <w:rPr>
          <w:rFonts w:eastAsia="Times New Roman"/>
          <w:sz w:val="27"/>
          <w:rtl/>
          <w:lang w:eastAsia="ar-SA"/>
        </w:rPr>
        <w:t xml:space="preserve">قال شيخ </w:t>
      </w:r>
      <w:r w:rsidR="003B286F" w:rsidRPr="00C37CFC">
        <w:rPr>
          <w:rFonts w:eastAsia="Times New Roman"/>
          <w:sz w:val="27"/>
          <w:rtl/>
          <w:lang w:eastAsia="ar-SA"/>
        </w:rPr>
        <w:t>الإسلام</w:t>
      </w:r>
      <w:r w:rsidRPr="00C37CFC">
        <w:rPr>
          <w:rFonts w:eastAsia="Times New Roman"/>
          <w:sz w:val="27"/>
          <w:rtl/>
          <w:lang w:eastAsia="ar-SA"/>
        </w:rPr>
        <w:t xml:space="preserve"> في </w:t>
      </w:r>
      <w:r w:rsidR="00B46332" w:rsidRPr="00C37CFC">
        <w:rPr>
          <w:rFonts w:eastAsia="Times New Roman"/>
          <w:sz w:val="27"/>
          <w:rtl/>
          <w:lang w:eastAsia="ar-SA"/>
        </w:rPr>
        <w:t>(</w:t>
      </w:r>
      <w:r w:rsidRPr="00C37CFC">
        <w:rPr>
          <w:rFonts w:eastAsia="Times New Roman"/>
          <w:sz w:val="27"/>
          <w:rtl/>
          <w:lang w:eastAsia="ar-SA"/>
        </w:rPr>
        <w:t>الجواب الباهر</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ص 14</w:t>
      </w:r>
      <w:r w:rsidR="00737B8C" w:rsidRPr="00C37CFC">
        <w:rPr>
          <w:rFonts w:eastAsia="Times New Roman"/>
          <w:sz w:val="27"/>
          <w:rtl/>
          <w:lang w:eastAsia="ar-SA"/>
        </w:rPr>
        <w:t>)</w:t>
      </w:r>
      <w:r w:rsidRPr="00C37CFC">
        <w:rPr>
          <w:rFonts w:eastAsia="Times New Roman"/>
          <w:sz w:val="27"/>
          <w:rtl/>
          <w:lang w:eastAsia="ar-SA"/>
        </w:rPr>
        <w:t xml:space="preserve"> بعد أن ذكر هذا المعنى</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lastRenderedPageBreak/>
        <w:t>(</w:t>
      </w:r>
      <w:r w:rsidR="00885635" w:rsidRPr="00C37CFC">
        <w:rPr>
          <w:rFonts w:eastAsia="Times New Roman"/>
          <w:sz w:val="27"/>
          <w:rtl/>
          <w:lang w:eastAsia="ar-SA"/>
        </w:rPr>
        <w:t xml:space="preserve">وحينئذ فإن كانوا </w:t>
      </w:r>
      <w:r w:rsidR="006C7EC4" w:rsidRPr="00C37CFC">
        <w:rPr>
          <w:rFonts w:eastAsia="Times New Roman" w:hint="cs"/>
          <w:sz w:val="27"/>
          <w:rtl/>
          <w:lang w:eastAsia="ar-SA"/>
        </w:rPr>
        <w:t>يستقبلونه</w:t>
      </w:r>
      <w:r w:rsidR="006C7EC4">
        <w:rPr>
          <w:rFonts w:eastAsia="Times New Roman"/>
          <w:sz w:val="27"/>
          <w:rtl/>
          <w:lang w:eastAsia="ar-SA"/>
        </w:rPr>
        <w:t xml:space="preserve"> ويستدبرون الغرب فقول ال</w:t>
      </w:r>
      <w:r w:rsidR="006C7EC4">
        <w:rPr>
          <w:rFonts w:eastAsia="Times New Roman" w:hint="cs"/>
          <w:sz w:val="27"/>
          <w:rtl/>
          <w:lang w:eastAsia="ar-SA"/>
        </w:rPr>
        <w:t>أ</w:t>
      </w:r>
      <w:r w:rsidR="00885635" w:rsidRPr="00C37CFC">
        <w:rPr>
          <w:rFonts w:eastAsia="Times New Roman"/>
          <w:sz w:val="27"/>
          <w:rtl/>
          <w:lang w:eastAsia="ar-SA"/>
        </w:rPr>
        <w:t>كثرين أرجح</w:t>
      </w:r>
      <w:r w:rsidR="00354655" w:rsidRPr="00C37CFC">
        <w:rPr>
          <w:rFonts w:eastAsia="Times New Roman"/>
          <w:sz w:val="27"/>
          <w:rtl/>
          <w:lang w:eastAsia="ar-SA"/>
        </w:rPr>
        <w:t xml:space="preserve">، </w:t>
      </w:r>
      <w:r w:rsidR="00885635" w:rsidRPr="00C37CFC">
        <w:rPr>
          <w:rFonts w:eastAsia="Times New Roman"/>
          <w:sz w:val="27"/>
          <w:rtl/>
          <w:lang w:eastAsia="ar-SA"/>
        </w:rPr>
        <w:t>وإن كانوا يستقبلون القبلة حينئذ ويجعلون الحجرة عن يسارهم فقول أبي حنيفة أرجح</w:t>
      </w:r>
      <w:r w:rsidR="00737B8C" w:rsidRPr="00C37CFC">
        <w:rPr>
          <w:rFonts w:eastAsia="Times New Roman"/>
          <w:sz w:val="27"/>
          <w:rtl/>
          <w:lang w:eastAsia="ar-SA"/>
        </w:rPr>
        <w:t>)</w:t>
      </w:r>
      <w:r w:rsidR="00DB57C2">
        <w:rPr>
          <w:rFonts w:eastAsia="Times New Roman"/>
          <w:sz w:val="27"/>
          <w:rtl/>
          <w:lang w:eastAsia="ar-SA"/>
        </w:rPr>
        <w:t>.</w:t>
      </w:r>
    </w:p>
    <w:p w:rsidR="006C7EC4" w:rsidRDefault="00885635" w:rsidP="006C7EC4">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 xml:space="preserve">لقد ترك الشيخ </w:t>
      </w:r>
      <w:r w:rsidR="00AB6D36" w:rsidRPr="00AB6D36">
        <w:rPr>
          <w:rFonts w:eastAsia="Times New Roman" w:cs="CTraditional Arabic"/>
          <w:sz w:val="27"/>
          <w:rtl/>
          <w:lang w:eastAsia="ar-SA"/>
        </w:rPr>
        <w:t>/</w:t>
      </w:r>
      <w:r w:rsidRPr="00C37CFC">
        <w:rPr>
          <w:rFonts w:eastAsia="Times New Roman"/>
          <w:sz w:val="27"/>
          <w:rtl/>
          <w:lang w:eastAsia="ar-SA"/>
        </w:rPr>
        <w:t xml:space="preserve"> المسألة معلقة</w:t>
      </w:r>
      <w:r w:rsidR="00354655" w:rsidRPr="00C37CFC">
        <w:rPr>
          <w:rFonts w:eastAsia="Times New Roman"/>
          <w:sz w:val="27"/>
          <w:rtl/>
          <w:lang w:eastAsia="ar-SA"/>
        </w:rPr>
        <w:t xml:space="preserve">، </w:t>
      </w:r>
      <w:r w:rsidRPr="00C37CFC">
        <w:rPr>
          <w:rFonts w:eastAsia="Times New Roman"/>
          <w:sz w:val="27"/>
          <w:rtl/>
          <w:lang w:eastAsia="ar-SA"/>
        </w:rPr>
        <w:t>فلم يب</w:t>
      </w:r>
      <w:r w:rsidR="006C7EC4">
        <w:rPr>
          <w:rFonts w:eastAsia="Times New Roman" w:hint="cs"/>
          <w:sz w:val="27"/>
          <w:rtl/>
          <w:lang w:eastAsia="ar-SA"/>
        </w:rPr>
        <w:t>ُ</w:t>
      </w:r>
      <w:r w:rsidRPr="00C37CFC">
        <w:rPr>
          <w:rFonts w:eastAsia="Times New Roman"/>
          <w:sz w:val="27"/>
          <w:rtl/>
          <w:lang w:eastAsia="ar-SA"/>
        </w:rPr>
        <w:t>ت</w:t>
      </w:r>
      <w:r w:rsidR="006C7EC4">
        <w:rPr>
          <w:rFonts w:eastAsia="Times New Roman" w:hint="cs"/>
          <w:sz w:val="27"/>
          <w:rtl/>
          <w:lang w:eastAsia="ar-SA"/>
        </w:rPr>
        <w:t>َّ</w:t>
      </w:r>
      <w:r w:rsidRPr="00C37CFC">
        <w:rPr>
          <w:rFonts w:eastAsia="Times New Roman"/>
          <w:sz w:val="27"/>
          <w:rtl/>
          <w:lang w:eastAsia="ar-SA"/>
        </w:rPr>
        <w:t xml:space="preserve"> في أنهم كانوا يستقبلونها</w:t>
      </w:r>
      <w:r w:rsidR="00354655" w:rsidRPr="00C37CFC">
        <w:rPr>
          <w:rFonts w:eastAsia="Times New Roman"/>
          <w:sz w:val="27"/>
          <w:rtl/>
          <w:lang w:eastAsia="ar-SA"/>
        </w:rPr>
        <w:t xml:space="preserve">، </w:t>
      </w:r>
      <w:r w:rsidRPr="00C37CFC">
        <w:rPr>
          <w:rFonts w:eastAsia="Times New Roman"/>
          <w:sz w:val="27"/>
          <w:rtl/>
          <w:lang w:eastAsia="ar-SA"/>
        </w:rPr>
        <w:t>أو يستقبلون القبر وكأن ذلك لعدم وجود رواية ثابتة عنهم في ذلك</w:t>
      </w:r>
      <w:r w:rsidR="00354655" w:rsidRPr="00C37CFC">
        <w:rPr>
          <w:rFonts w:eastAsia="Times New Roman"/>
          <w:sz w:val="27"/>
          <w:rtl/>
          <w:lang w:eastAsia="ar-SA"/>
        </w:rPr>
        <w:t xml:space="preserve">، </w:t>
      </w:r>
      <w:r w:rsidRPr="00C37CFC">
        <w:rPr>
          <w:rFonts w:eastAsia="Times New Roman"/>
          <w:sz w:val="27"/>
          <w:rtl/>
          <w:lang w:eastAsia="ar-SA"/>
        </w:rPr>
        <w:t>ولكن لو فرض أنهم كانوا يستقبلونه</w:t>
      </w:r>
      <w:r w:rsidR="00354655" w:rsidRPr="00C37CFC">
        <w:rPr>
          <w:rFonts w:eastAsia="Times New Roman"/>
          <w:sz w:val="27"/>
          <w:rtl/>
          <w:lang w:eastAsia="ar-SA"/>
        </w:rPr>
        <w:t xml:space="preserve">، </w:t>
      </w:r>
      <w:r w:rsidRPr="00C37CFC">
        <w:rPr>
          <w:rFonts w:eastAsia="Times New Roman"/>
          <w:sz w:val="27"/>
          <w:rtl/>
          <w:lang w:eastAsia="ar-SA"/>
        </w:rPr>
        <w:t>فقد علمت أنهم في هذه الحالة كانوا يستدبرون الغرب لا القبلة</w:t>
      </w:r>
      <w:r w:rsidR="00354655" w:rsidRPr="00C37CFC">
        <w:rPr>
          <w:rFonts w:eastAsia="Times New Roman"/>
          <w:sz w:val="27"/>
          <w:rtl/>
          <w:lang w:eastAsia="ar-SA"/>
        </w:rPr>
        <w:t xml:space="preserve">، </w:t>
      </w:r>
      <w:r w:rsidRPr="00C37CFC">
        <w:rPr>
          <w:rFonts w:eastAsia="Times New Roman"/>
          <w:sz w:val="27"/>
          <w:rtl/>
          <w:lang w:eastAsia="ar-SA"/>
        </w:rPr>
        <w:t>لعدم إمكان ذلك في زمانهم</w:t>
      </w:r>
      <w:r w:rsidR="00354655" w:rsidRPr="00C37CFC">
        <w:rPr>
          <w:rFonts w:eastAsia="Times New Roman"/>
          <w:sz w:val="27"/>
          <w:rtl/>
          <w:lang w:eastAsia="ar-SA"/>
        </w:rPr>
        <w:t xml:space="preserve">، </w:t>
      </w:r>
      <w:r w:rsidRPr="00C37CFC">
        <w:rPr>
          <w:rFonts w:eastAsia="Times New Roman"/>
          <w:sz w:val="27"/>
          <w:rtl/>
          <w:lang w:eastAsia="ar-SA"/>
        </w:rPr>
        <w:t>وسبق أن ال</w:t>
      </w:r>
      <w:r w:rsidR="006C7EC4">
        <w:rPr>
          <w:rFonts w:eastAsia="Times New Roman" w:hint="cs"/>
          <w:sz w:val="27"/>
          <w:rtl/>
          <w:lang w:eastAsia="ar-SA"/>
        </w:rPr>
        <w:t>أ</w:t>
      </w:r>
      <w:r w:rsidRPr="00C37CFC">
        <w:rPr>
          <w:rFonts w:eastAsia="Times New Roman"/>
          <w:sz w:val="27"/>
          <w:rtl/>
          <w:lang w:eastAsia="ar-SA"/>
        </w:rPr>
        <w:t xml:space="preserve">كثرين يقولون باستقبال وجهه </w:t>
      </w:r>
      <w:r w:rsidR="00BC025A" w:rsidRPr="006C7EC4">
        <w:rPr>
          <w:rFonts w:eastAsia="Times New Roman" w:cs="CTraditional Arabic"/>
          <w:sz w:val="27"/>
          <w:rtl/>
          <w:lang w:eastAsia="ar-SA"/>
        </w:rPr>
        <w:t>ج</w:t>
      </w:r>
      <w:r w:rsidRPr="00C37CFC">
        <w:rPr>
          <w:rFonts w:eastAsia="Times New Roman"/>
          <w:sz w:val="27"/>
          <w:rtl/>
          <w:lang w:eastAsia="ar-SA"/>
        </w:rPr>
        <w:t xml:space="preserve"> </w:t>
      </w:r>
      <w:r w:rsidR="00CA1D03" w:rsidRPr="00C37CFC">
        <w:rPr>
          <w:rFonts w:eastAsia="Times New Roman"/>
          <w:sz w:val="27"/>
          <w:rtl/>
          <w:lang w:eastAsia="ar-SA"/>
        </w:rPr>
        <w:t>أيضًا</w:t>
      </w:r>
      <w:r w:rsidRPr="00C37CFC">
        <w:rPr>
          <w:rFonts w:eastAsia="Times New Roman"/>
          <w:sz w:val="27"/>
          <w:rtl/>
          <w:lang w:eastAsia="ar-SA"/>
        </w:rPr>
        <w:t xml:space="preserve"> عند السلام عليه</w:t>
      </w:r>
      <w:r w:rsidR="00354655" w:rsidRPr="00C37CFC">
        <w:rPr>
          <w:rFonts w:eastAsia="Times New Roman"/>
          <w:sz w:val="27"/>
          <w:rtl/>
          <w:lang w:eastAsia="ar-SA"/>
        </w:rPr>
        <w:t xml:space="preserve">، </w:t>
      </w:r>
      <w:r w:rsidRPr="00C37CFC">
        <w:rPr>
          <w:rFonts w:eastAsia="Times New Roman"/>
          <w:sz w:val="27"/>
          <w:rtl/>
          <w:lang w:eastAsia="ar-SA"/>
        </w:rPr>
        <w:t>وهذا يستلزم استدبار القبلة</w:t>
      </w:r>
      <w:r w:rsidR="006C7EC4">
        <w:rPr>
          <w:rFonts w:eastAsia="Times New Roman" w:hint="cs"/>
          <w:sz w:val="27"/>
          <w:rtl/>
          <w:lang w:eastAsia="ar-SA"/>
        </w:rPr>
        <w:t>،</w:t>
      </w:r>
      <w:r w:rsidR="005E38ED" w:rsidRPr="00C37CFC">
        <w:rPr>
          <w:rFonts w:eastAsia="Times New Roman"/>
          <w:sz w:val="27"/>
          <w:rtl/>
          <w:lang w:eastAsia="ar-SA"/>
        </w:rPr>
        <w:t xml:space="preserve"> </w:t>
      </w:r>
      <w:r w:rsidR="006C7EC4">
        <w:rPr>
          <w:rFonts w:eastAsia="Times New Roman"/>
          <w:sz w:val="27"/>
          <w:rtl/>
          <w:lang w:eastAsia="ar-SA"/>
        </w:rPr>
        <w:t>ال</w:t>
      </w:r>
      <w:r w:rsidR="006C7EC4">
        <w:rPr>
          <w:rFonts w:eastAsia="Times New Roman" w:hint="cs"/>
          <w:sz w:val="27"/>
          <w:rtl/>
          <w:lang w:eastAsia="ar-SA"/>
        </w:rPr>
        <w:t>أ</w:t>
      </w:r>
      <w:r w:rsidRPr="00C37CFC">
        <w:rPr>
          <w:rFonts w:eastAsia="Times New Roman"/>
          <w:sz w:val="27"/>
          <w:rtl/>
          <w:lang w:eastAsia="ar-SA"/>
        </w:rPr>
        <w:t>مر الذي نقطع أنه لم يقع في عهد الصحابة كما سلف</w:t>
      </w:r>
      <w:r w:rsidR="00354655" w:rsidRPr="00C37CFC">
        <w:rPr>
          <w:rFonts w:eastAsia="Times New Roman"/>
          <w:sz w:val="27"/>
          <w:rtl/>
          <w:lang w:eastAsia="ar-SA"/>
        </w:rPr>
        <w:t xml:space="preserve">، </w:t>
      </w:r>
      <w:r w:rsidRPr="00C37CFC">
        <w:rPr>
          <w:rFonts w:eastAsia="Times New Roman"/>
          <w:sz w:val="27"/>
          <w:rtl/>
          <w:lang w:eastAsia="ar-SA"/>
        </w:rPr>
        <w:t>فهذا أمر زائد على استقبال الحجرة</w:t>
      </w:r>
      <w:r w:rsidR="00354655" w:rsidRPr="00C37CFC">
        <w:rPr>
          <w:rFonts w:eastAsia="Times New Roman"/>
          <w:sz w:val="27"/>
          <w:rtl/>
          <w:lang w:eastAsia="ar-SA"/>
        </w:rPr>
        <w:t xml:space="preserve">، </w:t>
      </w:r>
      <w:r w:rsidRPr="00C37CFC">
        <w:rPr>
          <w:rFonts w:eastAsia="Times New Roman"/>
          <w:sz w:val="27"/>
          <w:rtl/>
          <w:lang w:eastAsia="ar-SA"/>
        </w:rPr>
        <w:t>ولا بد له من دليل</w:t>
      </w:r>
      <w:r w:rsidR="005E38ED" w:rsidRPr="00C37CFC">
        <w:rPr>
          <w:rFonts w:eastAsia="Times New Roman"/>
          <w:sz w:val="27"/>
          <w:rtl/>
          <w:lang w:eastAsia="ar-SA"/>
        </w:rPr>
        <w:t xml:space="preserve"> </w:t>
      </w:r>
      <w:r w:rsidRPr="00C37CFC">
        <w:rPr>
          <w:rFonts w:eastAsia="Times New Roman"/>
          <w:sz w:val="27"/>
          <w:rtl/>
          <w:lang w:eastAsia="ar-SA"/>
        </w:rPr>
        <w:t>ل</w:t>
      </w:r>
      <w:r w:rsidR="006C7EC4">
        <w:rPr>
          <w:rFonts w:eastAsia="Times New Roman" w:hint="cs"/>
          <w:sz w:val="27"/>
          <w:rtl/>
          <w:lang w:eastAsia="ar-SA"/>
        </w:rPr>
        <w:t>إ</w:t>
      </w:r>
      <w:r w:rsidRPr="00C37CFC">
        <w:rPr>
          <w:rFonts w:eastAsia="Times New Roman"/>
          <w:sz w:val="27"/>
          <w:rtl/>
          <w:lang w:eastAsia="ar-SA"/>
        </w:rPr>
        <w:t>ثباته</w:t>
      </w:r>
      <w:r w:rsidR="00354655" w:rsidRPr="00C37CFC">
        <w:rPr>
          <w:rFonts w:eastAsia="Times New Roman"/>
          <w:sz w:val="27"/>
          <w:rtl/>
          <w:lang w:eastAsia="ar-SA"/>
        </w:rPr>
        <w:t xml:space="preserve">، </w:t>
      </w:r>
      <w:r w:rsidRPr="00C37CFC">
        <w:rPr>
          <w:rFonts w:eastAsia="Times New Roman"/>
          <w:sz w:val="27"/>
          <w:rtl/>
          <w:lang w:eastAsia="ar-SA"/>
        </w:rPr>
        <w:t>فهل له من وجود</w:t>
      </w:r>
      <w:r w:rsidR="00CB7629" w:rsidRPr="00C37CFC">
        <w:rPr>
          <w:rFonts w:eastAsia="Times New Roman"/>
          <w:sz w:val="27"/>
          <w:rtl/>
          <w:lang w:eastAsia="ar-SA"/>
        </w:rPr>
        <w:t>؟</w:t>
      </w:r>
      <w:r w:rsidR="006C7EC4">
        <w:rPr>
          <w:rFonts w:eastAsia="Times New Roman" w:hint="cs"/>
          <w:sz w:val="27"/>
          <w:rtl/>
          <w:lang w:eastAsia="ar-SA"/>
        </w:rPr>
        <w:t xml:space="preserve"> </w:t>
      </w:r>
      <w:r w:rsidRPr="00C37CFC">
        <w:rPr>
          <w:rFonts w:eastAsia="Times New Roman"/>
          <w:sz w:val="27"/>
          <w:rtl/>
          <w:lang w:eastAsia="ar-SA"/>
        </w:rPr>
        <w:t>ذلك مما لا أعرفه</w:t>
      </w:r>
      <w:r w:rsidR="00354655" w:rsidRPr="00C37CFC">
        <w:rPr>
          <w:rFonts w:eastAsia="Times New Roman"/>
          <w:sz w:val="27"/>
          <w:rtl/>
          <w:lang w:eastAsia="ar-SA"/>
        </w:rPr>
        <w:t xml:space="preserve">، </w:t>
      </w:r>
      <w:r w:rsidRPr="00C37CFC">
        <w:rPr>
          <w:rFonts w:eastAsia="Times New Roman"/>
          <w:sz w:val="27"/>
          <w:rtl/>
          <w:lang w:eastAsia="ar-SA"/>
        </w:rPr>
        <w:t>ولا رأيت أحداً من العلماء تعر</w:t>
      </w:r>
      <w:r w:rsidR="006C7EC4">
        <w:rPr>
          <w:rFonts w:eastAsia="Times New Roman" w:hint="cs"/>
          <w:sz w:val="27"/>
          <w:rtl/>
          <w:lang w:eastAsia="ar-SA"/>
        </w:rPr>
        <w:t>َّ</w:t>
      </w:r>
      <w:r w:rsidRPr="00C37CFC">
        <w:rPr>
          <w:rFonts w:eastAsia="Times New Roman"/>
          <w:sz w:val="27"/>
          <w:rtl/>
          <w:lang w:eastAsia="ar-SA"/>
        </w:rPr>
        <w:t>ض لهذا</w:t>
      </w:r>
      <w:r w:rsidR="00354655" w:rsidRPr="00C37CFC">
        <w:rPr>
          <w:rFonts w:eastAsia="Times New Roman"/>
          <w:sz w:val="27"/>
          <w:rtl/>
          <w:lang w:eastAsia="ar-SA"/>
        </w:rPr>
        <w:t xml:space="preserve">، </w:t>
      </w:r>
      <w:r w:rsidRPr="00C37CFC">
        <w:rPr>
          <w:rFonts w:eastAsia="Times New Roman"/>
          <w:sz w:val="27"/>
          <w:rtl/>
          <w:lang w:eastAsia="ar-SA"/>
        </w:rPr>
        <w:t xml:space="preserve">سواء في خصوص قبر الرسول </w:t>
      </w:r>
      <w:r w:rsidR="00BC025A" w:rsidRPr="006C7EC4">
        <w:rPr>
          <w:rFonts w:eastAsia="Times New Roman" w:cs="CTraditional Arabic"/>
          <w:sz w:val="27"/>
          <w:rtl/>
          <w:lang w:eastAsia="ar-SA"/>
        </w:rPr>
        <w:t>ج</w:t>
      </w:r>
      <w:r w:rsidRPr="00C37CFC">
        <w:rPr>
          <w:rFonts w:eastAsia="Times New Roman"/>
          <w:sz w:val="27"/>
          <w:rtl/>
          <w:lang w:eastAsia="ar-SA"/>
        </w:rPr>
        <w:t xml:space="preserve"> أو في القبور عامة</w:t>
      </w:r>
      <w:r w:rsidR="006C7EC4">
        <w:rPr>
          <w:rFonts w:eastAsia="Times New Roman"/>
          <w:sz w:val="27"/>
          <w:rtl/>
          <w:lang w:eastAsia="ar-SA"/>
        </w:rPr>
        <w:t>.</w:t>
      </w:r>
    </w:p>
    <w:p w:rsidR="00885635" w:rsidRPr="00C37CFC" w:rsidRDefault="00885635" w:rsidP="006C7EC4">
      <w:pPr>
        <w:pStyle w:val="a0"/>
        <w:rPr>
          <w:rFonts w:eastAsia="Times New Roman"/>
          <w:sz w:val="27"/>
          <w:rtl/>
          <w:lang w:eastAsia="ar-SA"/>
        </w:rPr>
      </w:pPr>
      <w:r w:rsidRPr="00C37CFC">
        <w:rPr>
          <w:rFonts w:eastAsia="Times New Roman"/>
          <w:sz w:val="27"/>
          <w:rtl/>
          <w:lang w:eastAsia="ar-SA"/>
        </w:rPr>
        <w:t>نعم</w:t>
      </w:r>
      <w:r w:rsidR="00354655" w:rsidRPr="00C37CFC">
        <w:rPr>
          <w:rFonts w:eastAsia="Times New Roman"/>
          <w:sz w:val="27"/>
          <w:rtl/>
          <w:lang w:eastAsia="ar-SA"/>
        </w:rPr>
        <w:t xml:space="preserve">، </w:t>
      </w:r>
      <w:r w:rsidRPr="00C37CFC">
        <w:rPr>
          <w:rFonts w:eastAsia="Times New Roman"/>
          <w:sz w:val="27"/>
          <w:rtl/>
          <w:lang w:eastAsia="ar-SA"/>
        </w:rPr>
        <w:t>استدل</w:t>
      </w:r>
      <w:r w:rsidR="00FC494C">
        <w:rPr>
          <w:rFonts w:eastAsia="Times New Roman" w:hint="cs"/>
          <w:sz w:val="27"/>
          <w:rtl/>
          <w:lang w:eastAsia="ar-SA"/>
        </w:rPr>
        <w:t>َّ</w:t>
      </w:r>
      <w:r w:rsidRPr="00C37CFC">
        <w:rPr>
          <w:rFonts w:eastAsia="Times New Roman"/>
          <w:sz w:val="27"/>
          <w:rtl/>
          <w:lang w:eastAsia="ar-SA"/>
        </w:rPr>
        <w:t xml:space="preserve"> بعض</w:t>
      </w:r>
      <w:r w:rsidR="00FC494C">
        <w:rPr>
          <w:rFonts w:eastAsia="Times New Roman" w:hint="cs"/>
          <w:sz w:val="27"/>
          <w:rtl/>
          <w:lang w:eastAsia="ar-SA"/>
        </w:rPr>
        <w:t>ُ</w:t>
      </w:r>
      <w:r w:rsidRPr="00C37CFC">
        <w:rPr>
          <w:rFonts w:eastAsia="Times New Roman"/>
          <w:sz w:val="27"/>
          <w:rtl/>
          <w:lang w:eastAsia="ar-SA"/>
        </w:rPr>
        <w:t>هم على ذلك بحديث ابن عباس قال</w:t>
      </w:r>
      <w:r w:rsidR="005E38ED" w:rsidRPr="00C37CFC">
        <w:rPr>
          <w:rFonts w:eastAsia="Times New Roman"/>
          <w:sz w:val="27"/>
          <w:rtl/>
          <w:lang w:eastAsia="ar-SA"/>
        </w:rPr>
        <w:t xml:space="preserve">: </w:t>
      </w:r>
    </w:p>
    <w:p w:rsidR="00FC494C" w:rsidRDefault="00B46332" w:rsidP="00FC494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مر رسول الله </w:t>
      </w:r>
      <w:r w:rsidR="00BC025A" w:rsidRPr="00FC494C">
        <w:rPr>
          <w:rFonts w:eastAsia="Times New Roman" w:cs="CTraditional Arabic"/>
          <w:sz w:val="27"/>
          <w:rtl/>
          <w:lang w:eastAsia="ar-SA"/>
        </w:rPr>
        <w:t>ج</w:t>
      </w:r>
      <w:r w:rsidR="00885635" w:rsidRPr="00C37CFC">
        <w:rPr>
          <w:rFonts w:eastAsia="Times New Roman"/>
          <w:sz w:val="27"/>
          <w:rtl/>
          <w:lang w:eastAsia="ar-SA"/>
        </w:rPr>
        <w:t xml:space="preserve"> بقبور المدينة</w:t>
      </w:r>
      <w:r w:rsidR="00354655" w:rsidRPr="00C37CFC">
        <w:rPr>
          <w:rFonts w:eastAsia="Times New Roman"/>
          <w:sz w:val="27"/>
          <w:rtl/>
          <w:lang w:eastAsia="ar-SA"/>
        </w:rPr>
        <w:t xml:space="preserve">، </w:t>
      </w:r>
      <w:r w:rsidR="00885635" w:rsidRPr="00C37CFC">
        <w:rPr>
          <w:rFonts w:eastAsia="Times New Roman"/>
          <w:sz w:val="27"/>
          <w:rtl/>
          <w:lang w:eastAsia="ar-SA"/>
        </w:rPr>
        <w:t>فأقبل عليهم بوجهه</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00FC494C" w:rsidRPr="00FC494C">
        <w:rPr>
          <w:rStyle w:val="Char0"/>
          <w:rFonts w:hint="cs"/>
          <w:rtl/>
          <w:lang w:eastAsia="ar-SA"/>
        </w:rPr>
        <w:t>السّلَامُ</w:t>
      </w:r>
      <w:r w:rsidR="00FC494C" w:rsidRPr="00FC494C">
        <w:rPr>
          <w:rStyle w:val="Char0"/>
          <w:rtl/>
          <w:lang w:eastAsia="ar-SA"/>
        </w:rPr>
        <w:t xml:space="preserve"> </w:t>
      </w:r>
      <w:r w:rsidR="00FC494C" w:rsidRPr="00FC494C">
        <w:rPr>
          <w:rStyle w:val="Char0"/>
          <w:rFonts w:hint="cs"/>
          <w:rtl/>
          <w:lang w:eastAsia="ar-SA"/>
        </w:rPr>
        <w:t>عَلَيكُمْ</w:t>
      </w:r>
      <w:r w:rsidR="00FC494C" w:rsidRPr="00FC494C">
        <w:rPr>
          <w:rStyle w:val="Char0"/>
          <w:rtl/>
          <w:lang w:eastAsia="ar-SA"/>
        </w:rPr>
        <w:t xml:space="preserve"> </w:t>
      </w:r>
      <w:r w:rsidR="00FC494C" w:rsidRPr="00FC494C">
        <w:rPr>
          <w:rStyle w:val="Char0"/>
          <w:rFonts w:hint="cs"/>
          <w:rtl/>
          <w:lang w:eastAsia="ar-SA"/>
        </w:rPr>
        <w:t>يا</w:t>
      </w:r>
      <w:r w:rsidR="00FC494C" w:rsidRPr="00FC494C">
        <w:rPr>
          <w:rStyle w:val="Char0"/>
          <w:rtl/>
          <w:lang w:eastAsia="ar-SA"/>
        </w:rPr>
        <w:t xml:space="preserve"> </w:t>
      </w:r>
      <w:r w:rsidR="00FC494C" w:rsidRPr="00FC494C">
        <w:rPr>
          <w:rStyle w:val="Char0"/>
          <w:rFonts w:hint="cs"/>
          <w:rtl/>
        </w:rPr>
        <w:t>أهْلَ</w:t>
      </w:r>
      <w:r w:rsidR="00FC494C" w:rsidRPr="00FC494C">
        <w:rPr>
          <w:rStyle w:val="Char0"/>
          <w:rtl/>
          <w:lang w:eastAsia="ar-SA"/>
        </w:rPr>
        <w:t xml:space="preserve"> </w:t>
      </w:r>
      <w:r w:rsidR="00FC494C" w:rsidRPr="00FC494C">
        <w:rPr>
          <w:rStyle w:val="Char0"/>
          <w:rFonts w:hint="cs"/>
          <w:rtl/>
          <w:lang w:eastAsia="ar-SA"/>
        </w:rPr>
        <w:t>الْقُبُورِ،</w:t>
      </w:r>
      <w:r w:rsidR="00FC494C" w:rsidRPr="00FC494C">
        <w:rPr>
          <w:rStyle w:val="Char0"/>
          <w:rtl/>
          <w:lang w:eastAsia="ar-SA"/>
        </w:rPr>
        <w:t xml:space="preserve"> </w:t>
      </w:r>
      <w:r w:rsidR="00FC494C" w:rsidRPr="00FC494C">
        <w:rPr>
          <w:rStyle w:val="Char0"/>
          <w:rFonts w:hint="cs"/>
          <w:rtl/>
          <w:lang w:eastAsia="ar-SA"/>
        </w:rPr>
        <w:t>يَغْفِرَ</w:t>
      </w:r>
      <w:r w:rsidR="00FC494C" w:rsidRPr="00FC494C">
        <w:rPr>
          <w:rStyle w:val="Char0"/>
          <w:rtl/>
          <w:lang w:eastAsia="ar-SA"/>
        </w:rPr>
        <w:t xml:space="preserve"> </w:t>
      </w:r>
      <w:r w:rsidR="00FC494C" w:rsidRPr="00FC494C">
        <w:rPr>
          <w:rStyle w:val="Char0"/>
          <w:rFonts w:hint="cs"/>
          <w:rtl/>
          <w:lang w:eastAsia="ar-SA"/>
        </w:rPr>
        <w:t>اللَّهُ</w:t>
      </w:r>
      <w:r w:rsidR="00FC494C" w:rsidRPr="00FC494C">
        <w:rPr>
          <w:rStyle w:val="Char0"/>
          <w:rtl/>
          <w:lang w:eastAsia="ar-SA"/>
        </w:rPr>
        <w:t xml:space="preserve"> </w:t>
      </w:r>
      <w:r w:rsidR="00FC494C" w:rsidRPr="00FC494C">
        <w:rPr>
          <w:rStyle w:val="Char0"/>
          <w:rFonts w:hint="cs"/>
          <w:rtl/>
          <w:lang w:eastAsia="ar-SA"/>
        </w:rPr>
        <w:t>لَنَا</w:t>
      </w:r>
      <w:r w:rsidR="00FC494C" w:rsidRPr="00FC494C">
        <w:rPr>
          <w:rStyle w:val="Char0"/>
          <w:rtl/>
          <w:lang w:eastAsia="ar-SA"/>
        </w:rPr>
        <w:t xml:space="preserve"> </w:t>
      </w:r>
      <w:r w:rsidR="00FC494C" w:rsidRPr="00FC494C">
        <w:rPr>
          <w:rStyle w:val="Char0"/>
          <w:rFonts w:hint="cs"/>
          <w:rtl/>
        </w:rPr>
        <w:t>وَلَ</w:t>
      </w:r>
      <w:r w:rsidR="00FC494C" w:rsidRPr="00FC494C">
        <w:rPr>
          <w:rStyle w:val="Char0"/>
          <w:rFonts w:hint="cs"/>
          <w:rtl/>
          <w:lang w:eastAsia="ar-SA"/>
        </w:rPr>
        <w:t>كَمْ،</w:t>
      </w:r>
      <w:r w:rsidR="00FC494C" w:rsidRPr="00FC494C">
        <w:rPr>
          <w:rStyle w:val="Char0"/>
          <w:rtl/>
          <w:lang w:eastAsia="ar-SA"/>
        </w:rPr>
        <w:t xml:space="preserve"> </w:t>
      </w:r>
      <w:r w:rsidR="00FC494C" w:rsidRPr="00FC494C">
        <w:rPr>
          <w:rStyle w:val="Char0"/>
          <w:rFonts w:hint="cs"/>
          <w:rtl/>
          <w:lang w:eastAsia="ar-SA"/>
        </w:rPr>
        <w:t>أَنْتُمْ</w:t>
      </w:r>
      <w:r w:rsidR="00FC494C" w:rsidRPr="00FC494C">
        <w:rPr>
          <w:rStyle w:val="Char0"/>
          <w:rtl/>
          <w:lang w:eastAsia="ar-SA"/>
        </w:rPr>
        <w:t xml:space="preserve"> </w:t>
      </w:r>
      <w:r w:rsidR="00FC494C" w:rsidRPr="00FC494C">
        <w:rPr>
          <w:rStyle w:val="Char0"/>
          <w:rFonts w:hint="cs"/>
          <w:rtl/>
        </w:rPr>
        <w:t>سَلَفُ</w:t>
      </w:r>
      <w:r w:rsidR="00FC494C" w:rsidRPr="00FC494C">
        <w:rPr>
          <w:rStyle w:val="Char0"/>
          <w:rFonts w:hint="cs"/>
          <w:rtl/>
          <w:lang w:eastAsia="ar-SA"/>
        </w:rPr>
        <w:t>نَا</w:t>
      </w:r>
      <w:r w:rsidR="00FC494C" w:rsidRPr="00FC494C">
        <w:rPr>
          <w:rStyle w:val="Char0"/>
          <w:rtl/>
          <w:lang w:eastAsia="ar-SA"/>
        </w:rPr>
        <w:t xml:space="preserve"> </w:t>
      </w:r>
      <w:r w:rsidR="00FC494C" w:rsidRPr="00FC494C">
        <w:rPr>
          <w:rStyle w:val="Char0"/>
          <w:rFonts w:hint="cs"/>
          <w:rtl/>
          <w:lang w:eastAsia="ar-SA"/>
        </w:rPr>
        <w:t>وَنَحْنُ</w:t>
      </w:r>
      <w:r w:rsidR="00FC494C" w:rsidRPr="00FC494C">
        <w:rPr>
          <w:rStyle w:val="Char0"/>
          <w:rtl/>
          <w:lang w:eastAsia="ar-SA"/>
        </w:rPr>
        <w:t xml:space="preserve"> </w:t>
      </w:r>
      <w:r w:rsidR="00FC494C" w:rsidRPr="00FC494C">
        <w:rPr>
          <w:rStyle w:val="Char0"/>
          <w:rFonts w:hint="cs"/>
          <w:rtl/>
          <w:lang w:eastAsia="ar-SA"/>
        </w:rPr>
        <w:t>عَلَى</w:t>
      </w:r>
      <w:r w:rsidR="00FC494C" w:rsidRPr="00FC494C">
        <w:rPr>
          <w:rStyle w:val="Char0"/>
          <w:rtl/>
          <w:lang w:eastAsia="ar-SA"/>
        </w:rPr>
        <w:t xml:space="preserve"> </w:t>
      </w:r>
      <w:r w:rsidR="00FC494C" w:rsidRPr="00FC494C">
        <w:rPr>
          <w:rStyle w:val="Char0"/>
          <w:rFonts w:hint="cs"/>
          <w:rtl/>
          <w:lang w:eastAsia="ar-SA"/>
        </w:rPr>
        <w:t>ال</w:t>
      </w:r>
      <w:r w:rsidR="00FC494C" w:rsidRPr="00FC494C">
        <w:rPr>
          <w:rStyle w:val="Char0"/>
          <w:rFonts w:hint="cs"/>
          <w:rtl/>
        </w:rPr>
        <w:t>أَ</w:t>
      </w:r>
      <w:r w:rsidR="00FC494C" w:rsidRPr="00FC494C">
        <w:rPr>
          <w:rStyle w:val="Char0"/>
          <w:rFonts w:hint="cs"/>
          <w:rtl/>
          <w:lang w:eastAsia="ar-SA"/>
        </w:rPr>
        <w:t>ث</w:t>
      </w:r>
      <w:r w:rsidR="00FC494C" w:rsidRPr="00FC494C">
        <w:rPr>
          <w:rStyle w:val="Char0"/>
          <w:rFonts w:hint="cs"/>
          <w:rtl/>
        </w:rPr>
        <w:t>َ</w:t>
      </w:r>
      <w:r w:rsidR="00FC494C" w:rsidRPr="00FC494C">
        <w:rPr>
          <w:rStyle w:val="Char0"/>
          <w:rFonts w:hint="cs"/>
          <w:rtl/>
          <w:lang w:eastAsia="ar-SA"/>
        </w:rPr>
        <w:t>ر</w:t>
      </w:r>
      <w:r w:rsidR="00FC494C" w:rsidRPr="00FC494C">
        <w:rPr>
          <w:rStyle w:val="Char0"/>
          <w:rFonts w:hint="cs"/>
          <w:rtl/>
        </w:rPr>
        <w:t>ِ</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885635" w:rsidP="00FC494C">
      <w:pPr>
        <w:pStyle w:val="a0"/>
        <w:rPr>
          <w:rFonts w:eastAsia="Times New Roman"/>
          <w:sz w:val="27"/>
          <w:rtl/>
          <w:lang w:eastAsia="ar-SA"/>
        </w:rPr>
      </w:pPr>
      <w:r w:rsidRPr="00C37CFC">
        <w:rPr>
          <w:rFonts w:eastAsia="Times New Roman"/>
          <w:sz w:val="27"/>
          <w:rtl/>
          <w:lang w:eastAsia="ar-SA"/>
        </w:rPr>
        <w:t>أخرجه الترمذي (</w:t>
      </w:r>
      <w:r w:rsidRPr="00FC494C">
        <w:rPr>
          <w:rFonts w:eastAsia="Times New Roman"/>
          <w:b/>
          <w:bCs/>
          <w:sz w:val="27"/>
          <w:rtl/>
          <w:lang w:eastAsia="ar-SA"/>
        </w:rPr>
        <w:t>2/156</w:t>
      </w:r>
      <w:r w:rsidRPr="00C37CFC">
        <w:rPr>
          <w:rFonts w:eastAsia="Times New Roman"/>
          <w:sz w:val="27"/>
          <w:rtl/>
          <w:lang w:eastAsia="ar-SA"/>
        </w:rPr>
        <w:t xml:space="preserve">)والضياء في </w:t>
      </w:r>
      <w:r w:rsidR="00B46332" w:rsidRPr="00C37CFC">
        <w:rPr>
          <w:rFonts w:eastAsia="Times New Roman"/>
          <w:sz w:val="27"/>
          <w:rtl/>
          <w:lang w:eastAsia="ar-SA"/>
        </w:rPr>
        <w:t>(</w:t>
      </w:r>
      <w:r w:rsidRPr="00C37CFC">
        <w:rPr>
          <w:rFonts w:eastAsia="Times New Roman"/>
          <w:sz w:val="27"/>
          <w:rtl/>
          <w:lang w:eastAsia="ar-SA"/>
        </w:rPr>
        <w:t>المختارة</w:t>
      </w:r>
      <w:r w:rsidR="00737B8C" w:rsidRPr="00C37CFC">
        <w:rPr>
          <w:rFonts w:eastAsia="Times New Roman"/>
          <w:sz w:val="27"/>
          <w:rtl/>
          <w:lang w:eastAsia="ar-SA"/>
        </w:rPr>
        <w:t>)</w:t>
      </w:r>
      <w:r w:rsidR="00FC494C">
        <w:rPr>
          <w:rFonts w:eastAsia="Times New Roman" w:hint="cs"/>
          <w:sz w:val="27"/>
          <w:rtl/>
          <w:lang w:eastAsia="ar-SA"/>
        </w:rPr>
        <w:t xml:space="preserve"> </w:t>
      </w:r>
      <w:r w:rsidRPr="00C37CFC">
        <w:rPr>
          <w:rFonts w:eastAsia="Times New Roman"/>
          <w:sz w:val="27"/>
          <w:rtl/>
          <w:lang w:eastAsia="ar-SA"/>
        </w:rPr>
        <w:t>(</w:t>
      </w:r>
      <w:r w:rsidRPr="00FC494C">
        <w:rPr>
          <w:rFonts w:eastAsia="Times New Roman"/>
          <w:b/>
          <w:bCs/>
          <w:sz w:val="27"/>
          <w:rtl/>
          <w:lang w:eastAsia="ar-SA"/>
        </w:rPr>
        <w:t>58/192/1</w:t>
      </w:r>
      <w:r w:rsidRPr="00C37CFC">
        <w:rPr>
          <w:rFonts w:eastAsia="Times New Roman"/>
          <w:sz w:val="27"/>
          <w:rtl/>
          <w:lang w:eastAsia="ar-SA"/>
        </w:rPr>
        <w:t>)من طريق الطبراني وقال الترمذي</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حسن غريب)</w:t>
      </w:r>
      <w:r w:rsidR="005E38ED" w:rsidRPr="00C37CFC">
        <w:rPr>
          <w:rFonts w:eastAsia="Times New Roman"/>
          <w:sz w:val="27"/>
          <w:rtl/>
          <w:lang w:eastAsia="ar-SA"/>
        </w:rPr>
        <w:t xml:space="preserve">. </w:t>
      </w:r>
    </w:p>
    <w:p w:rsidR="00FC494C" w:rsidRDefault="00885635" w:rsidP="00FC494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في سنده ق</w:t>
      </w:r>
      <w:r w:rsidR="00FC494C">
        <w:rPr>
          <w:rFonts w:eastAsia="Times New Roman" w:hint="cs"/>
          <w:sz w:val="27"/>
          <w:rtl/>
          <w:lang w:eastAsia="ar-SA"/>
        </w:rPr>
        <w:t>ا</w:t>
      </w:r>
      <w:r w:rsidR="001A54D6" w:rsidRPr="00C37CFC">
        <w:rPr>
          <w:rFonts w:eastAsia="Times New Roman"/>
          <w:sz w:val="27"/>
          <w:rtl/>
          <w:lang w:eastAsia="ar-SA"/>
        </w:rPr>
        <w:t>بو</w:t>
      </w:r>
      <w:r w:rsidRPr="00C37CFC">
        <w:rPr>
          <w:rFonts w:eastAsia="Times New Roman"/>
          <w:sz w:val="27"/>
          <w:rtl/>
          <w:lang w:eastAsia="ar-SA"/>
        </w:rPr>
        <w:t>س</w:t>
      </w:r>
      <w:r w:rsidR="00FC494C">
        <w:rPr>
          <w:rFonts w:eastAsia="Times New Roman" w:hint="cs"/>
          <w:sz w:val="27"/>
          <w:rtl/>
          <w:lang w:eastAsia="ar-SA"/>
        </w:rPr>
        <w:t>ٌ</w:t>
      </w:r>
      <w:r w:rsidRPr="00C37CFC">
        <w:rPr>
          <w:rFonts w:eastAsia="Times New Roman"/>
          <w:sz w:val="27"/>
          <w:rtl/>
          <w:lang w:eastAsia="ar-SA"/>
        </w:rPr>
        <w:t xml:space="preserve"> بن أبي ظبيان قال النسائي</w:t>
      </w:r>
      <w:r w:rsidR="005E38ED" w:rsidRPr="00C37CFC">
        <w:rPr>
          <w:rFonts w:eastAsia="Times New Roman"/>
          <w:sz w:val="27"/>
          <w:rtl/>
          <w:lang w:eastAsia="ar-SA"/>
        </w:rPr>
        <w:t xml:space="preserve">: </w:t>
      </w:r>
      <w:r w:rsidR="00820CA8" w:rsidRPr="00C37CFC">
        <w:rPr>
          <w:rFonts w:eastAsia="Times New Roman"/>
          <w:sz w:val="27"/>
          <w:rtl/>
          <w:lang w:eastAsia="ar-SA"/>
        </w:rPr>
        <w:t>«</w:t>
      </w:r>
      <w:r w:rsidRPr="00C37CFC">
        <w:rPr>
          <w:rFonts w:eastAsia="Times New Roman"/>
          <w:sz w:val="27"/>
          <w:rtl/>
          <w:lang w:eastAsia="ar-SA"/>
        </w:rPr>
        <w:t>ليس بالقوي</w:t>
      </w:r>
      <w:r w:rsidR="00820CA8"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885635" w:rsidP="00FC494C">
      <w:pPr>
        <w:pStyle w:val="a0"/>
        <w:rPr>
          <w:rFonts w:eastAsia="Times New Roman"/>
          <w:sz w:val="27"/>
          <w:rtl/>
          <w:lang w:eastAsia="ar-SA"/>
        </w:rPr>
      </w:pPr>
      <w:r w:rsidRPr="00C37CFC">
        <w:rPr>
          <w:rFonts w:eastAsia="Times New Roman"/>
          <w:sz w:val="27"/>
          <w:rtl/>
          <w:lang w:eastAsia="ar-SA"/>
        </w:rPr>
        <w:t>وقال ابن حبان</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ردئ الحفظ</w:t>
      </w:r>
      <w:r w:rsidR="00354655" w:rsidRPr="00C37CFC">
        <w:rPr>
          <w:rFonts w:eastAsia="Times New Roman"/>
          <w:sz w:val="27"/>
          <w:rtl/>
          <w:lang w:eastAsia="ar-SA"/>
        </w:rPr>
        <w:t xml:space="preserve">، </w:t>
      </w:r>
      <w:r w:rsidRPr="00C37CFC">
        <w:rPr>
          <w:rFonts w:eastAsia="Times New Roman"/>
          <w:sz w:val="27"/>
          <w:rtl/>
          <w:lang w:eastAsia="ar-SA"/>
        </w:rPr>
        <w:t>ينفرد عن أبيه بما لا أصل له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FC494C">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وهذا من روايته عن أبيه</w:t>
      </w:r>
      <w:r w:rsidR="00354655" w:rsidRPr="00C37CFC">
        <w:rPr>
          <w:rFonts w:eastAsia="Times New Roman"/>
          <w:sz w:val="27"/>
          <w:rtl/>
          <w:lang w:eastAsia="ar-SA"/>
        </w:rPr>
        <w:t xml:space="preserve">، </w:t>
      </w:r>
      <w:r w:rsidRPr="00C37CFC">
        <w:rPr>
          <w:rFonts w:eastAsia="Times New Roman"/>
          <w:sz w:val="27"/>
          <w:rtl/>
          <w:lang w:eastAsia="ar-SA"/>
        </w:rPr>
        <w:t>فلا يحتج به</w:t>
      </w:r>
      <w:r w:rsidR="00354655" w:rsidRPr="00C37CFC">
        <w:rPr>
          <w:rFonts w:eastAsia="Times New Roman"/>
          <w:sz w:val="27"/>
          <w:rtl/>
          <w:lang w:eastAsia="ar-SA"/>
        </w:rPr>
        <w:t xml:space="preserve">، </w:t>
      </w:r>
      <w:r w:rsidRPr="00C37CFC">
        <w:rPr>
          <w:rFonts w:eastAsia="Times New Roman"/>
          <w:sz w:val="27"/>
          <w:rtl/>
          <w:lang w:eastAsia="ar-SA"/>
        </w:rPr>
        <w:t>ولعل تحسين الترمذي لحديثه هذا إنما هو باعتبار شواهده</w:t>
      </w:r>
      <w:r w:rsidR="00354655" w:rsidRPr="00C37CFC">
        <w:rPr>
          <w:rFonts w:eastAsia="Times New Roman"/>
          <w:sz w:val="27"/>
          <w:rtl/>
          <w:lang w:eastAsia="ar-SA"/>
        </w:rPr>
        <w:t xml:space="preserve">، </w:t>
      </w:r>
      <w:r w:rsidRPr="00C37CFC">
        <w:rPr>
          <w:rFonts w:eastAsia="Times New Roman"/>
          <w:sz w:val="27"/>
          <w:rtl/>
          <w:lang w:eastAsia="ar-SA"/>
        </w:rPr>
        <w:t xml:space="preserve">فإن معناه ثابت في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الصحيحة وقد مضى قريب</w:t>
      </w:r>
      <w:r w:rsidR="00FC494C">
        <w:rPr>
          <w:rFonts w:eastAsia="Times New Roman" w:hint="cs"/>
          <w:sz w:val="27"/>
          <w:rtl/>
          <w:lang w:eastAsia="ar-SA"/>
        </w:rPr>
        <w:t>ً</w:t>
      </w:r>
      <w:r w:rsidRPr="00C37CFC">
        <w:rPr>
          <w:rFonts w:eastAsia="Times New Roman"/>
          <w:sz w:val="27"/>
          <w:rtl/>
          <w:lang w:eastAsia="ar-SA"/>
        </w:rPr>
        <w:t>ا ذ</w:t>
      </w:r>
      <w:r w:rsidR="00FC494C">
        <w:rPr>
          <w:rFonts w:eastAsia="Times New Roman" w:hint="cs"/>
          <w:sz w:val="27"/>
          <w:rtl/>
          <w:lang w:eastAsia="ar-SA"/>
        </w:rPr>
        <w:t>ِ</w:t>
      </w:r>
      <w:r w:rsidRPr="00C37CFC">
        <w:rPr>
          <w:rFonts w:eastAsia="Times New Roman"/>
          <w:sz w:val="27"/>
          <w:rtl/>
          <w:lang w:eastAsia="ar-SA"/>
        </w:rPr>
        <w:t>ك</w:t>
      </w:r>
      <w:r w:rsidR="00FC494C">
        <w:rPr>
          <w:rFonts w:eastAsia="Times New Roman" w:hint="cs"/>
          <w:sz w:val="27"/>
          <w:rtl/>
          <w:lang w:eastAsia="ar-SA"/>
        </w:rPr>
        <w:t>ْ</w:t>
      </w:r>
      <w:r w:rsidRPr="00C37CFC">
        <w:rPr>
          <w:rFonts w:eastAsia="Times New Roman"/>
          <w:sz w:val="27"/>
          <w:rtl/>
          <w:lang w:eastAsia="ar-SA"/>
        </w:rPr>
        <w:t>ر ق</w:t>
      </w:r>
      <w:r w:rsidR="00FC494C">
        <w:rPr>
          <w:rFonts w:eastAsia="Times New Roman" w:hint="cs"/>
          <w:sz w:val="27"/>
          <w:rtl/>
          <w:lang w:eastAsia="ar-SA"/>
        </w:rPr>
        <w:t>ِ</w:t>
      </w:r>
      <w:r w:rsidRPr="00C37CFC">
        <w:rPr>
          <w:rFonts w:eastAsia="Times New Roman"/>
          <w:sz w:val="27"/>
          <w:rtl/>
          <w:lang w:eastAsia="ar-SA"/>
        </w:rPr>
        <w:t>س</w:t>
      </w:r>
      <w:r w:rsidR="00FC494C">
        <w:rPr>
          <w:rFonts w:eastAsia="Times New Roman" w:hint="cs"/>
          <w:sz w:val="27"/>
          <w:rtl/>
          <w:lang w:eastAsia="ar-SA"/>
        </w:rPr>
        <w:t>ْ</w:t>
      </w:r>
      <w:r w:rsidRPr="00C37CFC">
        <w:rPr>
          <w:rFonts w:eastAsia="Times New Roman"/>
          <w:sz w:val="27"/>
          <w:rtl/>
          <w:lang w:eastAsia="ar-SA"/>
        </w:rPr>
        <w:t>م</w:t>
      </w:r>
      <w:r w:rsidR="00FC494C">
        <w:rPr>
          <w:rFonts w:eastAsia="Times New Roman" w:hint="cs"/>
          <w:sz w:val="27"/>
          <w:rtl/>
          <w:lang w:eastAsia="ar-SA"/>
        </w:rPr>
        <w:t>ٌ</w:t>
      </w:r>
      <w:r w:rsidRPr="00C37CFC">
        <w:rPr>
          <w:rFonts w:eastAsia="Times New Roman"/>
          <w:sz w:val="27"/>
          <w:rtl/>
          <w:lang w:eastAsia="ar-SA"/>
        </w:rPr>
        <w:t xml:space="preserve"> طيب منها</w:t>
      </w:r>
      <w:r w:rsidR="00354655" w:rsidRPr="00C37CFC">
        <w:rPr>
          <w:rFonts w:eastAsia="Times New Roman"/>
          <w:sz w:val="27"/>
          <w:rtl/>
          <w:lang w:eastAsia="ar-SA"/>
        </w:rPr>
        <w:t xml:space="preserve">، </w:t>
      </w:r>
      <w:r w:rsidRPr="00C37CFC">
        <w:rPr>
          <w:rFonts w:eastAsia="Times New Roman"/>
          <w:sz w:val="27"/>
          <w:rtl/>
          <w:lang w:eastAsia="ar-SA"/>
        </w:rPr>
        <w:t>إلا أن قوله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فأقبل عليهم بوجهه</w:t>
      </w:r>
      <w:r w:rsidR="00737B8C" w:rsidRPr="00C37CFC">
        <w:rPr>
          <w:rFonts w:eastAsia="Times New Roman"/>
          <w:sz w:val="27"/>
          <w:rtl/>
          <w:lang w:eastAsia="ar-SA"/>
        </w:rPr>
        <w:t>)</w:t>
      </w:r>
      <w:r w:rsidRPr="00C37CFC">
        <w:rPr>
          <w:rFonts w:eastAsia="Times New Roman"/>
          <w:sz w:val="27"/>
          <w:rtl/>
          <w:lang w:eastAsia="ar-SA"/>
        </w:rPr>
        <w:t xml:space="preserve"> منكر لتفرد هذا الض</w:t>
      </w:r>
      <w:r w:rsidR="00FC494C">
        <w:rPr>
          <w:rFonts w:eastAsia="Times New Roman" w:hint="cs"/>
          <w:sz w:val="27"/>
          <w:rtl/>
          <w:lang w:eastAsia="ar-SA"/>
        </w:rPr>
        <w:t>ع</w:t>
      </w:r>
      <w:r w:rsidRPr="00C37CFC">
        <w:rPr>
          <w:rFonts w:eastAsia="Times New Roman"/>
          <w:sz w:val="27"/>
          <w:rtl/>
          <w:lang w:eastAsia="ar-SA"/>
        </w:rPr>
        <w:t>يف به</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 إذا عرفت هذا</w:t>
      </w:r>
      <w:r w:rsidR="00354655" w:rsidRPr="00C37CFC">
        <w:rPr>
          <w:rFonts w:eastAsia="Times New Roman"/>
          <w:sz w:val="27"/>
          <w:rtl/>
          <w:lang w:eastAsia="ar-SA"/>
        </w:rPr>
        <w:t xml:space="preserve">، </w:t>
      </w:r>
      <w:r w:rsidRPr="00C37CFC">
        <w:rPr>
          <w:rFonts w:eastAsia="Times New Roman"/>
          <w:sz w:val="27"/>
          <w:rtl/>
          <w:lang w:eastAsia="ar-SA"/>
        </w:rPr>
        <w:t>فقد قال الشيخ</w:t>
      </w:r>
      <w:r w:rsidR="00FC494C">
        <w:rPr>
          <w:rFonts w:eastAsia="Times New Roman" w:hint="cs"/>
          <w:sz w:val="27"/>
          <w:rtl/>
          <w:lang w:eastAsia="ar-SA"/>
        </w:rPr>
        <w:t>ُ</w:t>
      </w:r>
      <w:r w:rsidRPr="00C37CFC">
        <w:rPr>
          <w:rFonts w:eastAsia="Times New Roman"/>
          <w:sz w:val="27"/>
          <w:rtl/>
          <w:lang w:eastAsia="ar-SA"/>
        </w:rPr>
        <w:t xml:space="preserve"> علي القاري في </w:t>
      </w:r>
      <w:r w:rsidR="00B46332" w:rsidRPr="00C37CFC">
        <w:rPr>
          <w:rFonts w:eastAsia="Times New Roman"/>
          <w:sz w:val="27"/>
          <w:rtl/>
          <w:lang w:eastAsia="ar-SA"/>
        </w:rPr>
        <w:t>(</w:t>
      </w:r>
      <w:r w:rsidRPr="00C37CFC">
        <w:rPr>
          <w:rFonts w:eastAsia="Times New Roman"/>
          <w:sz w:val="27"/>
          <w:rtl/>
          <w:lang w:eastAsia="ar-SA"/>
        </w:rPr>
        <w:t>مرقاة المفاتيح</w:t>
      </w:r>
      <w:r w:rsidR="00737B8C" w:rsidRPr="00C37CFC">
        <w:rPr>
          <w:rFonts w:eastAsia="Times New Roman"/>
          <w:sz w:val="27"/>
          <w:rtl/>
          <w:lang w:eastAsia="ar-SA"/>
        </w:rPr>
        <w:t>)</w:t>
      </w:r>
      <w:r w:rsidRPr="00C37CFC">
        <w:rPr>
          <w:rFonts w:eastAsia="Times New Roman"/>
          <w:sz w:val="27"/>
          <w:rtl/>
          <w:lang w:eastAsia="ar-SA"/>
        </w:rPr>
        <w:t xml:space="preserve"> (</w:t>
      </w:r>
      <w:r w:rsidRPr="00FC494C">
        <w:rPr>
          <w:rFonts w:eastAsia="Times New Roman"/>
          <w:b/>
          <w:bCs/>
          <w:sz w:val="27"/>
          <w:rtl/>
          <w:lang w:eastAsia="ar-SA"/>
        </w:rPr>
        <w:t>2/407</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فيه دلالة على أن المستحب في حال السلام على الميت أن يكون وجهه لوجه الميت وأن يستمر كذلك في الدعاء </w:t>
      </w:r>
      <w:r w:rsidR="00CA1D03" w:rsidRPr="00C37CFC">
        <w:rPr>
          <w:rFonts w:eastAsia="Times New Roman"/>
          <w:sz w:val="27"/>
          <w:rtl/>
          <w:lang w:eastAsia="ar-SA"/>
        </w:rPr>
        <w:t>أيضًا</w:t>
      </w:r>
      <w:r w:rsidR="00354655" w:rsidRPr="00C37CFC">
        <w:rPr>
          <w:rFonts w:eastAsia="Times New Roman"/>
          <w:sz w:val="27"/>
          <w:rtl/>
          <w:lang w:eastAsia="ar-SA"/>
        </w:rPr>
        <w:t xml:space="preserve">، </w:t>
      </w:r>
      <w:r w:rsidR="00885635" w:rsidRPr="00C37CFC">
        <w:rPr>
          <w:rFonts w:eastAsia="Times New Roman"/>
          <w:sz w:val="27"/>
          <w:rtl/>
          <w:lang w:eastAsia="ar-SA"/>
        </w:rPr>
        <w:t>وعليه عمل عامة المسلمين</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خلافا لما قاله ابن حجر من أن السنة عندنا أنه في حالة الدعاء يستقبل القبلة كما علم من </w:t>
      </w:r>
      <w:r w:rsidR="00F65C9A" w:rsidRPr="00C37CFC">
        <w:rPr>
          <w:rFonts w:eastAsia="Times New Roman"/>
          <w:sz w:val="27"/>
          <w:rtl/>
          <w:lang w:eastAsia="ar-SA"/>
        </w:rPr>
        <w:t>أحاديث</w:t>
      </w:r>
      <w:r w:rsidR="00885635" w:rsidRPr="00C37CFC">
        <w:rPr>
          <w:rFonts w:eastAsia="Times New Roman"/>
          <w:sz w:val="27"/>
          <w:rtl/>
          <w:lang w:eastAsia="ar-SA"/>
        </w:rPr>
        <w:t xml:space="preserve"> أخر في مطلق الدعاء</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FC494C">
      <w:pPr>
        <w:pStyle w:val="a0"/>
        <w:rPr>
          <w:rFonts w:eastAsia="Times New Roman"/>
          <w:sz w:val="27"/>
          <w:rtl/>
          <w:lang w:eastAsia="ar-SA"/>
        </w:rPr>
      </w:pPr>
      <w:r w:rsidRPr="00C37CFC">
        <w:rPr>
          <w:rFonts w:eastAsia="Times New Roman"/>
          <w:sz w:val="27"/>
          <w:rtl/>
          <w:lang w:eastAsia="ar-SA"/>
        </w:rPr>
        <w:t>قلت</w:t>
      </w:r>
      <w:r w:rsidR="00FC494C">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وفي هذا الاستدلال نظر ظاهر</w:t>
      </w:r>
      <w:r w:rsidR="00354655" w:rsidRPr="00C37CFC">
        <w:rPr>
          <w:rFonts w:eastAsia="Times New Roman"/>
          <w:sz w:val="27"/>
          <w:rtl/>
          <w:lang w:eastAsia="ar-SA"/>
        </w:rPr>
        <w:t xml:space="preserve">، </w:t>
      </w:r>
      <w:r w:rsidRPr="00C37CFC">
        <w:rPr>
          <w:rFonts w:eastAsia="Times New Roman"/>
          <w:sz w:val="27"/>
          <w:rtl/>
          <w:lang w:eastAsia="ar-SA"/>
        </w:rPr>
        <w:t xml:space="preserve">إذ ليس في الحديث إلا إقباله </w:t>
      </w:r>
      <w:r w:rsidR="00BC025A" w:rsidRPr="00FC494C">
        <w:rPr>
          <w:rFonts w:eastAsia="Times New Roman" w:cs="CTraditional Arabic"/>
          <w:sz w:val="27"/>
          <w:rtl/>
          <w:lang w:eastAsia="ar-SA"/>
        </w:rPr>
        <w:t>ج</w:t>
      </w:r>
      <w:r w:rsidRPr="00C37CFC">
        <w:rPr>
          <w:rFonts w:eastAsia="Times New Roman"/>
          <w:sz w:val="27"/>
          <w:rtl/>
          <w:lang w:eastAsia="ar-SA"/>
        </w:rPr>
        <w:t xml:space="preserve"> بوجهه على القبور</w:t>
      </w:r>
      <w:r w:rsidR="00354655" w:rsidRPr="00C37CFC">
        <w:rPr>
          <w:rFonts w:eastAsia="Times New Roman"/>
          <w:sz w:val="27"/>
          <w:rtl/>
          <w:lang w:eastAsia="ar-SA"/>
        </w:rPr>
        <w:t xml:space="preserve">، </w:t>
      </w:r>
      <w:r w:rsidRPr="00C37CFC">
        <w:rPr>
          <w:rFonts w:eastAsia="Times New Roman"/>
          <w:sz w:val="27"/>
          <w:rtl/>
          <w:lang w:eastAsia="ar-SA"/>
        </w:rPr>
        <w:t>وأما ال</w:t>
      </w:r>
      <w:r w:rsidR="00FC494C">
        <w:rPr>
          <w:rFonts w:eastAsia="Times New Roman" w:hint="cs"/>
          <w:sz w:val="27"/>
          <w:rtl/>
          <w:lang w:eastAsia="ar-SA"/>
        </w:rPr>
        <w:t>إ</w:t>
      </w:r>
      <w:r w:rsidRPr="00C37CFC">
        <w:rPr>
          <w:rFonts w:eastAsia="Times New Roman"/>
          <w:sz w:val="27"/>
          <w:rtl/>
          <w:lang w:eastAsia="ar-SA"/>
        </w:rPr>
        <w:t>قبال على وجوه الموتى</w:t>
      </w:r>
      <w:r w:rsidR="00354655" w:rsidRPr="00C37CFC">
        <w:rPr>
          <w:rFonts w:eastAsia="Times New Roman"/>
          <w:sz w:val="27"/>
          <w:rtl/>
          <w:lang w:eastAsia="ar-SA"/>
        </w:rPr>
        <w:t xml:space="preserve">، </w:t>
      </w:r>
      <w:r w:rsidRPr="00C37CFC">
        <w:rPr>
          <w:rFonts w:eastAsia="Times New Roman"/>
          <w:sz w:val="27"/>
          <w:rtl/>
          <w:lang w:eastAsia="ar-SA"/>
        </w:rPr>
        <w:t>ف</w:t>
      </w:r>
      <w:r w:rsidR="00820CA8" w:rsidRPr="00C37CFC">
        <w:rPr>
          <w:rFonts w:eastAsia="Times New Roman"/>
          <w:sz w:val="27"/>
          <w:rtl/>
          <w:lang w:eastAsia="ar-SA"/>
        </w:rPr>
        <w:t>شيء</w:t>
      </w:r>
      <w:r w:rsidRPr="00C37CFC">
        <w:rPr>
          <w:rFonts w:eastAsia="Times New Roman"/>
          <w:sz w:val="27"/>
          <w:rtl/>
          <w:lang w:eastAsia="ar-SA"/>
        </w:rPr>
        <w:t xml:space="preserve"> آخر وهو يحتاج إلى نص آخر غير هذا</w:t>
      </w:r>
      <w:r w:rsidR="00354655" w:rsidRPr="00C37CFC">
        <w:rPr>
          <w:rFonts w:eastAsia="Times New Roman"/>
          <w:sz w:val="27"/>
          <w:rtl/>
          <w:lang w:eastAsia="ar-SA"/>
        </w:rPr>
        <w:t xml:space="preserve">، </w:t>
      </w:r>
      <w:r w:rsidRPr="00C37CFC">
        <w:rPr>
          <w:rFonts w:eastAsia="Times New Roman"/>
          <w:sz w:val="27"/>
          <w:rtl/>
          <w:lang w:eastAsia="ar-SA"/>
        </w:rPr>
        <w:t>وهو مما لا أعرفه</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lastRenderedPageBreak/>
        <w:t>فالحق أن الحديث لو ثبت سند</w:t>
      </w:r>
      <w:r w:rsidR="00FC494C">
        <w:rPr>
          <w:rFonts w:eastAsia="Times New Roman" w:hint="cs"/>
          <w:sz w:val="27"/>
          <w:rtl/>
          <w:lang w:eastAsia="ar-SA"/>
        </w:rPr>
        <w:t>ُ</w:t>
      </w:r>
      <w:r w:rsidRPr="00C37CFC">
        <w:rPr>
          <w:rFonts w:eastAsia="Times New Roman"/>
          <w:sz w:val="27"/>
          <w:rtl/>
          <w:lang w:eastAsia="ar-SA"/>
        </w:rPr>
        <w:t>ه لكان د</w:t>
      </w:r>
      <w:r w:rsidR="008C4BE6" w:rsidRPr="00C37CFC">
        <w:rPr>
          <w:rFonts w:eastAsia="Times New Roman"/>
          <w:sz w:val="27"/>
          <w:rtl/>
          <w:lang w:eastAsia="ar-SA"/>
        </w:rPr>
        <w:t>ليلًا</w:t>
      </w:r>
      <w:r w:rsidRPr="00C37CFC">
        <w:rPr>
          <w:rFonts w:eastAsia="Times New Roman"/>
          <w:sz w:val="27"/>
          <w:rtl/>
          <w:lang w:eastAsia="ar-SA"/>
        </w:rPr>
        <w:t xml:space="preserve"> واضح</w:t>
      </w:r>
      <w:r w:rsidR="00FC494C">
        <w:rPr>
          <w:rFonts w:eastAsia="Times New Roman" w:hint="cs"/>
          <w:sz w:val="27"/>
          <w:rtl/>
          <w:lang w:eastAsia="ar-SA"/>
        </w:rPr>
        <w:t>ً</w:t>
      </w:r>
      <w:r w:rsidRPr="00C37CFC">
        <w:rPr>
          <w:rFonts w:eastAsia="Times New Roman"/>
          <w:sz w:val="27"/>
          <w:rtl/>
          <w:lang w:eastAsia="ar-SA"/>
        </w:rPr>
        <w:t>ا على أن المار بالقبور يستقبلها بوجهه حين السلام عليها والدعاء لها</w:t>
      </w:r>
      <w:r w:rsidR="00354655" w:rsidRPr="00C37CFC">
        <w:rPr>
          <w:rFonts w:eastAsia="Times New Roman"/>
          <w:sz w:val="27"/>
          <w:rtl/>
          <w:lang w:eastAsia="ar-SA"/>
        </w:rPr>
        <w:t xml:space="preserve">، </w:t>
      </w:r>
      <w:r w:rsidRPr="00C37CFC">
        <w:rPr>
          <w:rFonts w:eastAsia="Times New Roman"/>
          <w:sz w:val="27"/>
          <w:rtl/>
          <w:lang w:eastAsia="ar-SA"/>
        </w:rPr>
        <w:t>كيفما كان الاستقبال</w:t>
      </w:r>
      <w:r w:rsidR="00354655" w:rsidRPr="00C37CFC">
        <w:rPr>
          <w:rFonts w:eastAsia="Times New Roman"/>
          <w:sz w:val="27"/>
          <w:rtl/>
          <w:lang w:eastAsia="ar-SA"/>
        </w:rPr>
        <w:t xml:space="preserve">، </w:t>
      </w:r>
      <w:r w:rsidRPr="00C37CFC">
        <w:rPr>
          <w:rFonts w:eastAsia="Times New Roman"/>
          <w:sz w:val="27"/>
          <w:rtl/>
          <w:lang w:eastAsia="ar-SA"/>
        </w:rPr>
        <w:t>وحسبما يتفق دون قصد لوجوه الموتى</w:t>
      </w:r>
      <w:r w:rsidR="00354655" w:rsidRPr="00C37CFC">
        <w:rPr>
          <w:rFonts w:eastAsia="Times New Roman"/>
          <w:sz w:val="27"/>
          <w:rtl/>
          <w:lang w:eastAsia="ar-SA"/>
        </w:rPr>
        <w:t xml:space="preserve">، </w:t>
      </w:r>
      <w:r w:rsidRPr="00C37CFC">
        <w:rPr>
          <w:rFonts w:eastAsia="Times New Roman"/>
          <w:sz w:val="27"/>
          <w:rtl/>
          <w:lang w:eastAsia="ar-SA"/>
        </w:rPr>
        <w:t>أما والسند ضعيف كما سبق بيانه فلا يصلح للاستدلال به أصلا</w:t>
      </w:r>
      <w:r w:rsidR="00FC494C">
        <w:rPr>
          <w:rFonts w:eastAsia="Times New Roman" w:hint="cs"/>
          <w:sz w:val="27"/>
          <w:rtl/>
          <w:lang w:eastAsia="ar-SA"/>
        </w:rPr>
        <w:t>ً</w:t>
      </w:r>
      <w:r w:rsidR="005E38ED" w:rsidRPr="00C37CFC">
        <w:rPr>
          <w:rFonts w:eastAsia="Times New Roman"/>
          <w:sz w:val="27"/>
          <w:rtl/>
          <w:lang w:eastAsia="ar-SA"/>
        </w:rPr>
        <w:t xml:space="preserve">. </w:t>
      </w:r>
    </w:p>
    <w:p w:rsidR="00885635" w:rsidRPr="00C37CFC" w:rsidRDefault="00885635" w:rsidP="00FC494C">
      <w:pPr>
        <w:pStyle w:val="a0"/>
        <w:rPr>
          <w:rFonts w:eastAsia="Times New Roman"/>
          <w:sz w:val="27"/>
          <w:rtl/>
          <w:lang w:eastAsia="ar-SA"/>
        </w:rPr>
      </w:pPr>
      <w:r w:rsidRPr="00C37CFC">
        <w:rPr>
          <w:rFonts w:eastAsia="Times New Roman"/>
          <w:sz w:val="27"/>
          <w:rtl/>
          <w:lang w:eastAsia="ar-SA"/>
        </w:rPr>
        <w:t>ولا ي</w:t>
      </w:r>
      <w:r w:rsidR="00FC494C">
        <w:rPr>
          <w:rFonts w:eastAsia="Times New Roman" w:hint="cs"/>
          <w:sz w:val="27"/>
          <w:rtl/>
          <w:lang w:eastAsia="ar-SA"/>
        </w:rPr>
        <w:t>ُ</w:t>
      </w:r>
      <w:r w:rsidRPr="00C37CFC">
        <w:rPr>
          <w:rFonts w:eastAsia="Times New Roman"/>
          <w:sz w:val="27"/>
          <w:rtl/>
          <w:lang w:eastAsia="ar-SA"/>
        </w:rPr>
        <w:t>نافي ما تقد</w:t>
      </w:r>
      <w:r w:rsidR="00185636">
        <w:rPr>
          <w:rFonts w:eastAsia="Times New Roman" w:hint="cs"/>
          <w:sz w:val="27"/>
          <w:rtl/>
          <w:lang w:eastAsia="ar-SA"/>
        </w:rPr>
        <w:t>َّ</w:t>
      </w:r>
      <w:r w:rsidRPr="00C37CFC">
        <w:rPr>
          <w:rFonts w:eastAsia="Times New Roman"/>
          <w:sz w:val="27"/>
          <w:rtl/>
          <w:lang w:eastAsia="ar-SA"/>
        </w:rPr>
        <w:t>م عن ال</w:t>
      </w:r>
      <w:r w:rsidR="00FC494C">
        <w:rPr>
          <w:rFonts w:eastAsia="Times New Roman" w:hint="cs"/>
          <w:sz w:val="27"/>
          <w:rtl/>
          <w:lang w:eastAsia="ar-SA"/>
        </w:rPr>
        <w:t>إ</w:t>
      </w:r>
      <w:r w:rsidRPr="00C37CFC">
        <w:rPr>
          <w:rFonts w:eastAsia="Times New Roman"/>
          <w:sz w:val="27"/>
          <w:rtl/>
          <w:lang w:eastAsia="ar-SA"/>
        </w:rPr>
        <w:t>مام مالك م</w:t>
      </w:r>
      <w:r w:rsidR="008819BC">
        <w:rPr>
          <w:rFonts w:eastAsia="Times New Roman" w:hint="cs"/>
          <w:sz w:val="27"/>
          <w:rtl/>
          <w:lang w:eastAsia="ar-SA"/>
        </w:rPr>
        <w:t>ِ</w:t>
      </w:r>
      <w:r w:rsidRPr="00C37CFC">
        <w:rPr>
          <w:rFonts w:eastAsia="Times New Roman"/>
          <w:sz w:val="27"/>
          <w:rtl/>
          <w:lang w:eastAsia="ar-SA"/>
        </w:rPr>
        <w:t>ن عد</w:t>
      </w:r>
      <w:r w:rsidR="008819BC">
        <w:rPr>
          <w:rFonts w:eastAsia="Times New Roman" w:hint="cs"/>
          <w:sz w:val="27"/>
          <w:rtl/>
          <w:lang w:eastAsia="ar-SA"/>
        </w:rPr>
        <w:t>َ</w:t>
      </w:r>
      <w:r w:rsidRPr="00C37CFC">
        <w:rPr>
          <w:rFonts w:eastAsia="Times New Roman"/>
          <w:sz w:val="27"/>
          <w:rtl/>
          <w:lang w:eastAsia="ar-SA"/>
        </w:rPr>
        <w:t>م مشروعية استقبال الحجرة عند الدعاء الحكاية التي جاء فيها أن مالك</w:t>
      </w:r>
      <w:r w:rsidR="00185636">
        <w:rPr>
          <w:rFonts w:eastAsia="Times New Roman" w:hint="cs"/>
          <w:sz w:val="27"/>
          <w:rtl/>
          <w:lang w:eastAsia="ar-SA"/>
        </w:rPr>
        <w:t>ً</w:t>
      </w:r>
      <w:r w:rsidRPr="00C37CFC">
        <w:rPr>
          <w:rFonts w:eastAsia="Times New Roman"/>
          <w:sz w:val="27"/>
          <w:rtl/>
          <w:lang w:eastAsia="ar-SA"/>
        </w:rPr>
        <w:t>ا لما سأله المنصور العباسي عن استقبال الحجرة</w:t>
      </w:r>
      <w:r w:rsidR="00354655" w:rsidRPr="00C37CFC">
        <w:rPr>
          <w:rFonts w:eastAsia="Times New Roman"/>
          <w:sz w:val="27"/>
          <w:rtl/>
          <w:lang w:eastAsia="ar-SA"/>
        </w:rPr>
        <w:t xml:space="preserve">، </w:t>
      </w:r>
      <w:r w:rsidRPr="00C37CFC">
        <w:rPr>
          <w:rFonts w:eastAsia="Times New Roman"/>
          <w:sz w:val="27"/>
          <w:rtl/>
          <w:lang w:eastAsia="ar-SA"/>
        </w:rPr>
        <w:t>أمره بذلك</w:t>
      </w:r>
      <w:r w:rsidR="00354655" w:rsidRPr="00C37CFC">
        <w:rPr>
          <w:rFonts w:eastAsia="Times New Roman"/>
          <w:sz w:val="27"/>
          <w:rtl/>
          <w:lang w:eastAsia="ar-SA"/>
        </w:rPr>
        <w:t xml:space="preserve">، </w:t>
      </w:r>
      <w:r w:rsidRPr="00C37CFC">
        <w:rPr>
          <w:rFonts w:eastAsia="Times New Roman"/>
          <w:sz w:val="27"/>
          <w:rtl/>
          <w:lang w:eastAsia="ar-SA"/>
        </w:rPr>
        <w:t>وقال</w:t>
      </w:r>
      <w:r w:rsidR="005E38ED" w:rsidRPr="00C37CFC">
        <w:rPr>
          <w:rFonts w:eastAsia="Times New Roman"/>
          <w:sz w:val="27"/>
          <w:rtl/>
          <w:lang w:eastAsia="ar-SA"/>
        </w:rPr>
        <w:t xml:space="preserve">: </w:t>
      </w:r>
      <w:r w:rsidRPr="00C37CFC">
        <w:rPr>
          <w:rFonts w:eastAsia="Times New Roman"/>
          <w:sz w:val="27"/>
          <w:rtl/>
          <w:lang w:eastAsia="ar-SA"/>
        </w:rPr>
        <w:t>هو وسيلتك ووسيلة أبيك آدم</w:t>
      </w:r>
      <w:r w:rsidR="00354655" w:rsidRPr="00C37CFC">
        <w:rPr>
          <w:rFonts w:eastAsia="Times New Roman"/>
          <w:sz w:val="27"/>
          <w:rtl/>
          <w:lang w:eastAsia="ar-SA"/>
        </w:rPr>
        <w:t xml:space="preserve">، </w:t>
      </w:r>
      <w:r w:rsidR="008819BC">
        <w:rPr>
          <w:rFonts w:eastAsia="Times New Roman"/>
          <w:sz w:val="27"/>
          <w:rtl/>
          <w:lang w:eastAsia="ar-SA"/>
        </w:rPr>
        <w:t>ل</w:t>
      </w:r>
      <w:r w:rsidR="008819BC">
        <w:rPr>
          <w:rFonts w:eastAsia="Times New Roman" w:hint="cs"/>
          <w:sz w:val="27"/>
          <w:rtl/>
          <w:lang w:eastAsia="ar-SA"/>
        </w:rPr>
        <w:t>أ</w:t>
      </w:r>
      <w:r w:rsidRPr="00C37CFC">
        <w:rPr>
          <w:rFonts w:eastAsia="Times New Roman"/>
          <w:sz w:val="27"/>
          <w:rtl/>
          <w:lang w:eastAsia="ar-SA"/>
        </w:rPr>
        <w:t>نها حكاية باطلة</w:t>
      </w:r>
      <w:r w:rsidR="00354655" w:rsidRPr="00C37CFC">
        <w:rPr>
          <w:rFonts w:eastAsia="Times New Roman"/>
          <w:sz w:val="27"/>
          <w:rtl/>
          <w:lang w:eastAsia="ar-SA"/>
        </w:rPr>
        <w:t xml:space="preserve">، </w:t>
      </w:r>
      <w:r w:rsidRPr="00C37CFC">
        <w:rPr>
          <w:rFonts w:eastAsia="Times New Roman"/>
          <w:sz w:val="27"/>
          <w:rtl/>
          <w:lang w:eastAsia="ar-SA"/>
        </w:rPr>
        <w:t>مكذوبة على مالك</w:t>
      </w:r>
      <w:r w:rsidR="00354655" w:rsidRPr="00C37CFC">
        <w:rPr>
          <w:rFonts w:eastAsia="Times New Roman"/>
          <w:sz w:val="27"/>
          <w:rtl/>
          <w:lang w:eastAsia="ar-SA"/>
        </w:rPr>
        <w:t xml:space="preserve">، </w:t>
      </w:r>
      <w:r w:rsidRPr="00C37CFC">
        <w:rPr>
          <w:rFonts w:eastAsia="Times New Roman"/>
          <w:sz w:val="27"/>
          <w:rtl/>
          <w:lang w:eastAsia="ar-SA"/>
        </w:rPr>
        <w:t>وليس لها إسناد معروف</w:t>
      </w:r>
      <w:r w:rsidR="00354655" w:rsidRPr="00C37CFC">
        <w:rPr>
          <w:rFonts w:eastAsia="Times New Roman"/>
          <w:sz w:val="27"/>
          <w:rtl/>
          <w:lang w:eastAsia="ar-SA"/>
        </w:rPr>
        <w:t xml:space="preserve">، </w:t>
      </w:r>
      <w:r w:rsidRPr="00C37CFC">
        <w:rPr>
          <w:rFonts w:eastAsia="Times New Roman"/>
          <w:sz w:val="27"/>
          <w:rtl/>
          <w:lang w:eastAsia="ar-SA"/>
        </w:rPr>
        <w:t xml:space="preserve">ثم هي خلاف الثابت المنقول عنه بأسانيد الثقات في كتب أصحابه كما ذكره </w:t>
      </w:r>
      <w:r w:rsidR="00190A11" w:rsidRPr="00C37CFC">
        <w:rPr>
          <w:rFonts w:eastAsia="Times New Roman"/>
          <w:sz w:val="27"/>
          <w:rtl/>
          <w:lang w:eastAsia="ar-SA"/>
        </w:rPr>
        <w:t>إسماعيل</w:t>
      </w:r>
      <w:r w:rsidRPr="00C37CFC">
        <w:rPr>
          <w:rFonts w:eastAsia="Times New Roman"/>
          <w:sz w:val="27"/>
          <w:rtl/>
          <w:lang w:eastAsia="ar-SA"/>
        </w:rPr>
        <w:t xml:space="preserve"> في </w:t>
      </w:r>
      <w:r w:rsidR="00F03899" w:rsidRPr="00C37CFC">
        <w:rPr>
          <w:rFonts w:eastAsia="Times New Roman"/>
          <w:sz w:val="27"/>
          <w:rtl/>
          <w:lang w:eastAsia="ar-SA"/>
        </w:rPr>
        <w:t>إسحاق</w:t>
      </w:r>
      <w:r w:rsidRPr="00C37CFC">
        <w:rPr>
          <w:rFonts w:eastAsia="Times New Roman"/>
          <w:sz w:val="27"/>
          <w:rtl/>
          <w:lang w:eastAsia="ar-SA"/>
        </w:rPr>
        <w:t xml:space="preserve"> القاضي وغيره</w:t>
      </w:r>
      <w:r w:rsidR="005E38ED" w:rsidRPr="00C37CFC">
        <w:rPr>
          <w:rFonts w:eastAsia="Times New Roman"/>
          <w:sz w:val="27"/>
          <w:rtl/>
          <w:lang w:eastAsia="ar-SA"/>
        </w:rPr>
        <w:t xml:space="preserve">. </w:t>
      </w:r>
    </w:p>
    <w:p w:rsidR="00885635" w:rsidRPr="00C37CFC" w:rsidRDefault="00885635" w:rsidP="008819BC">
      <w:pPr>
        <w:pStyle w:val="a0"/>
        <w:rPr>
          <w:rFonts w:eastAsia="Times New Roman"/>
          <w:sz w:val="27"/>
          <w:rtl/>
          <w:lang w:eastAsia="ar-SA"/>
        </w:rPr>
      </w:pPr>
      <w:r w:rsidRPr="00C37CFC">
        <w:rPr>
          <w:rFonts w:eastAsia="Times New Roman"/>
          <w:sz w:val="27"/>
          <w:rtl/>
          <w:lang w:eastAsia="ar-SA"/>
        </w:rPr>
        <w:t>ومثل</w:t>
      </w:r>
      <w:r w:rsidR="008819BC">
        <w:rPr>
          <w:rFonts w:eastAsia="Times New Roman" w:hint="cs"/>
          <w:sz w:val="27"/>
          <w:rtl/>
          <w:lang w:eastAsia="ar-SA"/>
        </w:rPr>
        <w:t>ُ</w:t>
      </w:r>
      <w:r w:rsidRPr="00C37CFC">
        <w:rPr>
          <w:rFonts w:eastAsia="Times New Roman"/>
          <w:sz w:val="27"/>
          <w:rtl/>
          <w:lang w:eastAsia="ar-SA"/>
        </w:rPr>
        <w:t>ها ما ذ</w:t>
      </w:r>
      <w:r w:rsidR="008819BC">
        <w:rPr>
          <w:rFonts w:eastAsia="Times New Roman" w:hint="cs"/>
          <w:sz w:val="27"/>
          <w:rtl/>
          <w:lang w:eastAsia="ar-SA"/>
        </w:rPr>
        <w:t>َ</w:t>
      </w:r>
      <w:r w:rsidRPr="00C37CFC">
        <w:rPr>
          <w:rFonts w:eastAsia="Times New Roman"/>
          <w:sz w:val="27"/>
          <w:rtl/>
          <w:lang w:eastAsia="ar-SA"/>
        </w:rPr>
        <w:t>ك</w:t>
      </w:r>
      <w:r w:rsidR="008819BC">
        <w:rPr>
          <w:rFonts w:eastAsia="Times New Roman" w:hint="cs"/>
          <w:sz w:val="27"/>
          <w:rtl/>
          <w:lang w:eastAsia="ar-SA"/>
        </w:rPr>
        <w:t>َ</w:t>
      </w:r>
      <w:r w:rsidRPr="00C37CFC">
        <w:rPr>
          <w:rFonts w:eastAsia="Times New Roman"/>
          <w:sz w:val="27"/>
          <w:rtl/>
          <w:lang w:eastAsia="ar-SA"/>
        </w:rPr>
        <w:t>روا عنه أنه س</w:t>
      </w:r>
      <w:r w:rsidR="008819BC">
        <w:rPr>
          <w:rFonts w:eastAsia="Times New Roman" w:hint="cs"/>
          <w:sz w:val="27"/>
          <w:rtl/>
          <w:lang w:eastAsia="ar-SA"/>
        </w:rPr>
        <w:t>ُ</w:t>
      </w:r>
      <w:r w:rsidRPr="00C37CFC">
        <w:rPr>
          <w:rFonts w:eastAsia="Times New Roman"/>
          <w:sz w:val="27"/>
          <w:rtl/>
          <w:lang w:eastAsia="ar-SA"/>
        </w:rPr>
        <w:t>ئ</w:t>
      </w:r>
      <w:r w:rsidR="008819BC">
        <w:rPr>
          <w:rFonts w:eastAsia="Times New Roman" w:hint="cs"/>
          <w:sz w:val="27"/>
          <w:rtl/>
          <w:lang w:eastAsia="ar-SA"/>
        </w:rPr>
        <w:t>ِ</w:t>
      </w:r>
      <w:r w:rsidRPr="00C37CFC">
        <w:rPr>
          <w:rFonts w:eastAsia="Times New Roman"/>
          <w:sz w:val="27"/>
          <w:rtl/>
          <w:lang w:eastAsia="ar-SA"/>
        </w:rPr>
        <w:t>ل عن أقوام يطيلو</w:t>
      </w:r>
      <w:r w:rsidR="008819BC">
        <w:rPr>
          <w:rFonts w:eastAsia="Times New Roman"/>
          <w:sz w:val="27"/>
          <w:rtl/>
          <w:lang w:eastAsia="ar-SA"/>
        </w:rPr>
        <w:t>ن القيام مستقبلي الحجرة يدعون ل</w:t>
      </w:r>
      <w:r w:rsidR="008819BC">
        <w:rPr>
          <w:rFonts w:eastAsia="Times New Roman" w:hint="cs"/>
          <w:sz w:val="27"/>
          <w:rtl/>
          <w:lang w:eastAsia="ar-SA"/>
        </w:rPr>
        <w:t>أ</w:t>
      </w:r>
      <w:r w:rsidRPr="00C37CFC">
        <w:rPr>
          <w:rFonts w:eastAsia="Times New Roman"/>
          <w:sz w:val="27"/>
          <w:rtl/>
          <w:lang w:eastAsia="ar-SA"/>
        </w:rPr>
        <w:t>نفسهم فأنكر مالك ذلك</w:t>
      </w:r>
      <w:r w:rsidR="00354655" w:rsidRPr="00C37CFC">
        <w:rPr>
          <w:rFonts w:eastAsia="Times New Roman"/>
          <w:sz w:val="27"/>
          <w:rtl/>
          <w:lang w:eastAsia="ar-SA"/>
        </w:rPr>
        <w:t xml:space="preserve">، </w:t>
      </w:r>
      <w:r w:rsidRPr="00C37CFC">
        <w:rPr>
          <w:rFonts w:eastAsia="Times New Roman"/>
          <w:sz w:val="27"/>
          <w:rtl/>
          <w:lang w:eastAsia="ar-SA"/>
        </w:rPr>
        <w:t>وذكر أنه</w:t>
      </w:r>
      <w:r w:rsidR="008819BC">
        <w:rPr>
          <w:rFonts w:eastAsia="Times New Roman" w:hint="cs"/>
          <w:sz w:val="27"/>
          <w:rtl/>
          <w:lang w:eastAsia="ar-SA"/>
        </w:rPr>
        <w:t xml:space="preserve"> </w:t>
      </w:r>
      <w:r w:rsidRPr="00C37CFC">
        <w:rPr>
          <w:rFonts w:eastAsia="Times New Roman"/>
          <w:sz w:val="27"/>
          <w:rtl/>
          <w:lang w:eastAsia="ar-SA"/>
        </w:rPr>
        <w:t>من البدع التي لم يفعلها الصحابة والتابعون لهم بإحسان</w:t>
      </w:r>
      <w:r w:rsidR="00354655" w:rsidRPr="00C37CFC">
        <w:rPr>
          <w:rFonts w:eastAsia="Times New Roman"/>
          <w:sz w:val="27"/>
          <w:rtl/>
          <w:lang w:eastAsia="ar-SA"/>
        </w:rPr>
        <w:t xml:space="preserve">، </w:t>
      </w:r>
      <w:r w:rsidRPr="00C37CFC">
        <w:rPr>
          <w:rFonts w:eastAsia="Times New Roman"/>
          <w:sz w:val="27"/>
          <w:rtl/>
          <w:lang w:eastAsia="ar-SA"/>
        </w:rPr>
        <w:t xml:space="preserve">وقال </w:t>
      </w:r>
      <w:r w:rsidR="008819BC" w:rsidRPr="008819BC">
        <w:rPr>
          <w:rFonts w:eastAsia="Times New Roman"/>
          <w:sz w:val="27"/>
          <w:rtl/>
          <w:lang w:eastAsia="ar-SA"/>
        </w:rPr>
        <w:t xml:space="preserve">( </w:t>
      </w:r>
      <w:r w:rsidR="008819BC" w:rsidRPr="008819BC">
        <w:rPr>
          <w:rFonts w:eastAsia="Times New Roman" w:hint="cs"/>
          <w:sz w:val="27"/>
          <w:rtl/>
          <w:lang w:eastAsia="ar-SA"/>
        </w:rPr>
        <w:t>لَا</w:t>
      </w:r>
      <w:r w:rsidR="008819BC" w:rsidRPr="008819BC">
        <w:rPr>
          <w:rFonts w:eastAsia="Times New Roman"/>
          <w:sz w:val="27"/>
          <w:rtl/>
          <w:lang w:eastAsia="ar-SA"/>
        </w:rPr>
        <w:t xml:space="preserve"> </w:t>
      </w:r>
      <w:r w:rsidR="008819BC" w:rsidRPr="008819BC">
        <w:rPr>
          <w:rFonts w:eastAsia="Times New Roman" w:hint="cs"/>
          <w:sz w:val="27"/>
          <w:rtl/>
          <w:lang w:eastAsia="ar-SA"/>
        </w:rPr>
        <w:t>يَصْلُحَ</w:t>
      </w:r>
      <w:r w:rsidR="008819BC" w:rsidRPr="008819BC">
        <w:rPr>
          <w:rFonts w:eastAsia="Times New Roman"/>
          <w:sz w:val="27"/>
          <w:rtl/>
          <w:lang w:eastAsia="ar-SA"/>
        </w:rPr>
        <w:t xml:space="preserve"> </w:t>
      </w:r>
      <w:r w:rsidR="008819BC" w:rsidRPr="008819BC">
        <w:rPr>
          <w:rFonts w:eastAsia="Times New Roman" w:hint="cs"/>
          <w:sz w:val="27"/>
          <w:rtl/>
          <w:lang w:eastAsia="ar-SA"/>
        </w:rPr>
        <w:t>آخِرُ</w:t>
      </w:r>
      <w:r w:rsidR="008819BC" w:rsidRPr="008819BC">
        <w:rPr>
          <w:rFonts w:eastAsia="Times New Roman"/>
          <w:sz w:val="27"/>
          <w:rtl/>
          <w:lang w:eastAsia="ar-SA"/>
        </w:rPr>
        <w:t xml:space="preserve"> </w:t>
      </w:r>
      <w:r w:rsidR="008819BC" w:rsidRPr="008819BC">
        <w:rPr>
          <w:rFonts w:eastAsia="Times New Roman" w:hint="cs"/>
          <w:sz w:val="27"/>
          <w:rtl/>
          <w:lang w:eastAsia="ar-SA"/>
        </w:rPr>
        <w:t>هَذِهِ</w:t>
      </w:r>
      <w:r w:rsidR="008819BC" w:rsidRPr="008819BC">
        <w:rPr>
          <w:rFonts w:eastAsia="Times New Roman"/>
          <w:sz w:val="27"/>
          <w:rtl/>
          <w:lang w:eastAsia="ar-SA"/>
        </w:rPr>
        <w:t xml:space="preserve"> </w:t>
      </w:r>
      <w:r w:rsidR="008819BC" w:rsidRPr="008819BC">
        <w:rPr>
          <w:rFonts w:eastAsia="Times New Roman" w:hint="cs"/>
          <w:sz w:val="27"/>
          <w:rtl/>
          <w:lang w:eastAsia="ar-SA"/>
        </w:rPr>
        <w:t>الْأُمَّةَ</w:t>
      </w:r>
      <w:r w:rsidR="008819BC" w:rsidRPr="008819BC">
        <w:rPr>
          <w:rFonts w:eastAsia="Times New Roman"/>
          <w:sz w:val="27"/>
          <w:rtl/>
          <w:lang w:eastAsia="ar-SA"/>
        </w:rPr>
        <w:t xml:space="preserve"> </w:t>
      </w:r>
      <w:r w:rsidR="008819BC" w:rsidRPr="008819BC">
        <w:rPr>
          <w:rFonts w:eastAsia="Times New Roman" w:hint="cs"/>
          <w:sz w:val="27"/>
          <w:rtl/>
          <w:lang w:eastAsia="ar-SA"/>
        </w:rPr>
        <w:t>إلا</w:t>
      </w:r>
      <w:r w:rsidR="008819BC" w:rsidRPr="008819BC">
        <w:rPr>
          <w:rFonts w:eastAsia="Times New Roman"/>
          <w:sz w:val="27"/>
          <w:rtl/>
          <w:lang w:eastAsia="ar-SA"/>
        </w:rPr>
        <w:t xml:space="preserve"> </w:t>
      </w:r>
      <w:r w:rsidR="008819BC" w:rsidRPr="008819BC">
        <w:rPr>
          <w:rFonts w:eastAsia="Times New Roman" w:hint="cs"/>
          <w:sz w:val="27"/>
          <w:rtl/>
          <w:lang w:eastAsia="ar-SA"/>
        </w:rPr>
        <w:t>مَا</w:t>
      </w:r>
      <w:r w:rsidR="008819BC" w:rsidRPr="008819BC">
        <w:rPr>
          <w:rFonts w:eastAsia="Times New Roman"/>
          <w:sz w:val="27"/>
          <w:rtl/>
          <w:lang w:eastAsia="ar-SA"/>
        </w:rPr>
        <w:t xml:space="preserve"> </w:t>
      </w:r>
      <w:r w:rsidR="008819BC">
        <w:rPr>
          <w:rFonts w:eastAsia="Times New Roman" w:hint="cs"/>
          <w:sz w:val="27"/>
          <w:rtl/>
          <w:lang w:eastAsia="ar-SA"/>
        </w:rPr>
        <w:t>أَصَلْحَ</w:t>
      </w:r>
      <w:r w:rsidR="008819BC" w:rsidRPr="008819BC">
        <w:rPr>
          <w:rFonts w:eastAsia="Times New Roman"/>
          <w:sz w:val="27"/>
          <w:rtl/>
          <w:lang w:eastAsia="ar-SA"/>
        </w:rPr>
        <w:t xml:space="preserve"> </w:t>
      </w:r>
      <w:r w:rsidR="008819BC" w:rsidRPr="008819BC">
        <w:rPr>
          <w:rFonts w:eastAsia="Times New Roman" w:hint="cs"/>
          <w:sz w:val="27"/>
          <w:rtl/>
          <w:lang w:eastAsia="ar-SA"/>
        </w:rPr>
        <w:t>أَوََلَهَا</w:t>
      </w:r>
      <w:r w:rsidR="008819BC" w:rsidRPr="008819BC">
        <w:rPr>
          <w:rFonts w:eastAsia="Times New Roman"/>
          <w:sz w:val="27"/>
          <w:rtl/>
          <w:lang w:eastAsia="ar-SA"/>
        </w:rPr>
        <w:t>)</w:t>
      </w:r>
      <w:r w:rsidR="008819BC" w:rsidRPr="008819BC">
        <w:rPr>
          <w:rStyle w:val="Char0"/>
          <w:rFonts w:eastAsia="Times New Roman" w:cs="Arabic11 BT" w:hint="cs"/>
          <w:b/>
          <w:bCs w:val="0"/>
          <w:color w:val="000000" w:themeColor="text1"/>
          <w:sz w:val="27"/>
          <w:szCs w:val="27"/>
          <w:vertAlign w:val="superscript"/>
          <w:rtl/>
          <w:lang w:eastAsia="ar-SA" w:bidi="ar-EG"/>
        </w:rPr>
        <w:t>(</w:t>
      </w:r>
      <w:r w:rsidR="008819BC" w:rsidRPr="008819BC">
        <w:rPr>
          <w:rStyle w:val="FootnoteReference"/>
          <w:rFonts w:ascii="KFGQPC Uthman Taha Naskh" w:eastAsia="Times New Roman" w:hAnsi="KFGQPC Uthman Taha Naskh" w:cs="Arabic11 BT"/>
          <w:color w:val="000000" w:themeColor="text1"/>
          <w:sz w:val="27"/>
          <w:rtl/>
          <w:lang w:eastAsia="ar-SA" w:bidi="ar-EG"/>
        </w:rPr>
        <w:footnoteReference w:id="142"/>
      </w:r>
      <w:r w:rsidR="008819BC" w:rsidRPr="008819BC">
        <w:rPr>
          <w:rStyle w:val="Char0"/>
          <w:rFonts w:eastAsia="Times New Roman" w:cs="Arabic11 BT" w:hint="cs"/>
          <w:b/>
          <w:bCs w:val="0"/>
          <w:color w:val="000000" w:themeColor="text1"/>
          <w:sz w:val="27"/>
          <w:szCs w:val="27"/>
          <w:vertAlign w:val="superscript"/>
          <w:rtl/>
          <w:lang w:eastAsia="ar-SA" w:bidi="ar-EG"/>
        </w:rPr>
        <w:t>)</w:t>
      </w:r>
      <w:r w:rsidR="008819BC">
        <w:rPr>
          <w:rFonts w:eastAsia="Times New Roman" w:hint="cs"/>
          <w:sz w:val="27"/>
          <w:rtl/>
          <w:lang w:eastAsia="ar-SA"/>
        </w:rPr>
        <w:t>.</w:t>
      </w:r>
      <w:r w:rsidRPr="00C37CFC">
        <w:rPr>
          <w:rFonts w:eastAsia="Times New Roman"/>
          <w:sz w:val="27"/>
          <w:rtl/>
          <w:lang w:eastAsia="ar-SA"/>
        </w:rPr>
        <w:t xml:space="preserve"> </w:t>
      </w:r>
    </w:p>
    <w:p w:rsidR="008819BC" w:rsidRDefault="00885635" w:rsidP="008819BC">
      <w:pPr>
        <w:pStyle w:val="a0"/>
        <w:rPr>
          <w:rFonts w:eastAsia="Times New Roman"/>
          <w:sz w:val="27"/>
          <w:rtl/>
          <w:lang w:eastAsia="ar-SA"/>
        </w:rPr>
      </w:pPr>
      <w:r w:rsidRPr="00A13942">
        <w:rPr>
          <w:b/>
          <w:bCs/>
          <w:sz w:val="27"/>
          <w:rtl/>
          <w:lang w:eastAsia="ar-SA"/>
        </w:rPr>
        <w:t>1</w:t>
      </w:r>
      <w:r w:rsidR="00A13B22">
        <w:rPr>
          <w:rFonts w:hint="cs"/>
          <w:b/>
          <w:bCs/>
          <w:sz w:val="27"/>
          <w:rtl/>
          <w:lang w:eastAsia="ar-SA"/>
        </w:rPr>
        <w:t>22</w:t>
      </w:r>
      <w:r w:rsidRPr="00A13942">
        <w:rPr>
          <w:b/>
          <w:bCs/>
          <w:sz w:val="27"/>
          <w:rtl/>
          <w:lang w:eastAsia="ar-SA"/>
        </w:rPr>
        <w:t>-</w:t>
      </w:r>
      <w:r w:rsidR="00B15492">
        <w:rPr>
          <w:rFonts w:eastAsia="Times New Roman" w:hint="cs"/>
          <w:sz w:val="27"/>
          <w:rtl/>
          <w:lang w:eastAsia="ar-SA"/>
        </w:rPr>
        <w:t xml:space="preserve"> </w:t>
      </w:r>
      <w:r w:rsidRPr="00C37CFC">
        <w:rPr>
          <w:rFonts w:eastAsia="Times New Roman"/>
          <w:sz w:val="27"/>
          <w:rtl/>
          <w:lang w:eastAsia="ar-SA"/>
        </w:rPr>
        <w:t>وإذا زار قبر الكافر فلا يسلم عليه</w:t>
      </w:r>
      <w:r w:rsidR="00354655" w:rsidRPr="00C37CFC">
        <w:rPr>
          <w:rFonts w:eastAsia="Times New Roman"/>
          <w:sz w:val="27"/>
          <w:rtl/>
          <w:lang w:eastAsia="ar-SA"/>
        </w:rPr>
        <w:t xml:space="preserve">، </w:t>
      </w:r>
      <w:r w:rsidRPr="00C37CFC">
        <w:rPr>
          <w:rFonts w:eastAsia="Times New Roman"/>
          <w:sz w:val="27"/>
          <w:rtl/>
          <w:lang w:eastAsia="ar-SA"/>
        </w:rPr>
        <w:t>ولا يدعو له</w:t>
      </w:r>
      <w:r w:rsidR="00354655" w:rsidRPr="00C37CFC">
        <w:rPr>
          <w:rFonts w:eastAsia="Times New Roman"/>
          <w:sz w:val="27"/>
          <w:rtl/>
          <w:lang w:eastAsia="ar-SA"/>
        </w:rPr>
        <w:t xml:space="preserve">، </w:t>
      </w:r>
      <w:r w:rsidRPr="00C37CFC">
        <w:rPr>
          <w:rFonts w:eastAsia="Times New Roman"/>
          <w:sz w:val="27"/>
          <w:rtl/>
          <w:lang w:eastAsia="ar-SA"/>
        </w:rPr>
        <w:t>بل يبشره بالنار</w:t>
      </w:r>
      <w:r w:rsidR="00354655" w:rsidRPr="00C37CFC">
        <w:rPr>
          <w:rFonts w:eastAsia="Times New Roman"/>
          <w:sz w:val="27"/>
          <w:rtl/>
          <w:lang w:eastAsia="ar-SA"/>
        </w:rPr>
        <w:t xml:space="preserve">، </w:t>
      </w:r>
      <w:r w:rsidRPr="00C37CFC">
        <w:rPr>
          <w:rFonts w:eastAsia="Times New Roman"/>
          <w:sz w:val="27"/>
          <w:rtl/>
          <w:lang w:eastAsia="ar-SA"/>
        </w:rPr>
        <w:t xml:space="preserve">كذلك أمر رسول الله </w:t>
      </w:r>
      <w:r w:rsidR="00BC025A" w:rsidRPr="00B15492">
        <w:rPr>
          <w:rFonts w:eastAsia="Times New Roman" w:cs="CTraditional Arabic"/>
          <w:sz w:val="27"/>
          <w:rtl/>
          <w:lang w:eastAsia="ar-SA"/>
        </w:rPr>
        <w:t>ج</w:t>
      </w:r>
      <w:r w:rsidRPr="00C37CFC">
        <w:rPr>
          <w:rFonts w:eastAsia="Times New Roman"/>
          <w:sz w:val="27"/>
          <w:rtl/>
          <w:lang w:eastAsia="ar-SA"/>
        </w:rPr>
        <w:t xml:space="preserve"> في حديث سعد بن أبي وقاص قال</w:t>
      </w:r>
      <w:r w:rsidR="005E38ED" w:rsidRPr="00C37CFC">
        <w:rPr>
          <w:rFonts w:eastAsia="Times New Roman"/>
          <w:sz w:val="27"/>
          <w:rtl/>
          <w:lang w:eastAsia="ar-SA"/>
        </w:rPr>
        <w:t>:</w:t>
      </w:r>
    </w:p>
    <w:p w:rsidR="008819BC" w:rsidRDefault="00B46332" w:rsidP="00F37E5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جاء أعرابي إلى النبي</w:t>
      </w:r>
      <w:r w:rsidR="00885635" w:rsidRPr="008819BC">
        <w:rPr>
          <w:rFonts w:eastAsia="Times New Roman" w:cs="CTraditional Arabic"/>
          <w:sz w:val="27"/>
          <w:rtl/>
          <w:lang w:eastAsia="ar-SA"/>
        </w:rPr>
        <w:t xml:space="preserve"> </w:t>
      </w:r>
      <w:r w:rsidR="00BC025A" w:rsidRPr="008819BC">
        <w:rPr>
          <w:rFonts w:eastAsia="Times New Roman" w:cs="CTraditional Arabic"/>
          <w:sz w:val="27"/>
          <w:rtl/>
          <w:lang w:eastAsia="ar-SA"/>
        </w:rPr>
        <w:t>ج</w:t>
      </w:r>
      <w:r w:rsidR="00885635" w:rsidRPr="00C37CFC">
        <w:rPr>
          <w:rFonts w:eastAsia="Times New Roman"/>
          <w:sz w:val="27"/>
          <w:rtl/>
          <w:lang w:eastAsia="ar-SA"/>
        </w:rPr>
        <w:t xml:space="preserve"> فقال</w:t>
      </w:r>
      <w:r w:rsidR="005E38ED" w:rsidRPr="00C37CFC">
        <w:rPr>
          <w:rFonts w:eastAsia="Times New Roman"/>
          <w:sz w:val="27"/>
          <w:rtl/>
          <w:lang w:eastAsia="ar-SA"/>
        </w:rPr>
        <w:t xml:space="preserve">: </w:t>
      </w:r>
      <w:r w:rsidR="00885635" w:rsidRPr="00C37CFC">
        <w:rPr>
          <w:rFonts w:eastAsia="Times New Roman"/>
          <w:sz w:val="27"/>
          <w:rtl/>
          <w:lang w:eastAsia="ar-SA"/>
        </w:rPr>
        <w:t>إن أبي كان يصل الرحم</w:t>
      </w:r>
      <w:r w:rsidR="00354655" w:rsidRPr="00C37CFC">
        <w:rPr>
          <w:rFonts w:eastAsia="Times New Roman"/>
          <w:sz w:val="27"/>
          <w:rtl/>
          <w:lang w:eastAsia="ar-SA"/>
        </w:rPr>
        <w:t xml:space="preserve">، </w:t>
      </w:r>
      <w:r w:rsidR="00885635" w:rsidRPr="00C37CFC">
        <w:rPr>
          <w:rFonts w:eastAsia="Times New Roman"/>
          <w:sz w:val="27"/>
          <w:rtl/>
          <w:lang w:eastAsia="ar-SA"/>
        </w:rPr>
        <w:t>وكان</w:t>
      </w:r>
      <w:r w:rsidR="00354655" w:rsidRPr="00C37CFC">
        <w:rPr>
          <w:rFonts w:eastAsia="Times New Roman"/>
          <w:sz w:val="27"/>
          <w:rtl/>
          <w:lang w:eastAsia="ar-SA"/>
        </w:rPr>
        <w:t xml:space="preserve">، </w:t>
      </w:r>
      <w:r w:rsidR="00885635" w:rsidRPr="00C37CFC">
        <w:rPr>
          <w:rFonts w:eastAsia="Times New Roman"/>
          <w:sz w:val="27"/>
          <w:rtl/>
          <w:lang w:eastAsia="ar-SA"/>
        </w:rPr>
        <w:t>وكان</w:t>
      </w:r>
      <w:r w:rsidR="00354655" w:rsidRPr="00C37CFC">
        <w:rPr>
          <w:rFonts w:eastAsia="Times New Roman"/>
          <w:sz w:val="27"/>
          <w:rtl/>
          <w:lang w:eastAsia="ar-SA"/>
        </w:rPr>
        <w:t xml:space="preserve">، </w:t>
      </w:r>
      <w:r w:rsidR="00885635" w:rsidRPr="00C37CFC">
        <w:rPr>
          <w:rFonts w:eastAsia="Times New Roman"/>
          <w:sz w:val="27"/>
          <w:rtl/>
          <w:lang w:eastAsia="ar-SA"/>
        </w:rPr>
        <w:t>فأين هو</w:t>
      </w:r>
      <w:r w:rsidR="00CB7629" w:rsidRPr="00C37CFC">
        <w:rPr>
          <w:rFonts w:eastAsia="Times New Roman"/>
          <w:sz w:val="27"/>
          <w:rtl/>
          <w:lang w:eastAsia="ar-SA"/>
        </w:rPr>
        <w:t>؟</w:t>
      </w:r>
      <w:r w:rsidR="00885635" w:rsidRPr="00C37CFC">
        <w:rPr>
          <w:rFonts w:eastAsia="Times New Roman"/>
          <w:sz w:val="27"/>
          <w:rtl/>
          <w:lang w:eastAsia="ar-SA"/>
        </w:rPr>
        <w:t xml:space="preserve"> قال</w:t>
      </w:r>
      <w:r w:rsidR="005E38ED" w:rsidRPr="00C37CFC">
        <w:rPr>
          <w:rFonts w:eastAsia="Times New Roman"/>
          <w:sz w:val="27"/>
          <w:rtl/>
          <w:lang w:eastAsia="ar-SA"/>
        </w:rPr>
        <w:t>:</w:t>
      </w:r>
      <w:r w:rsidR="005E38ED" w:rsidRPr="008819BC">
        <w:rPr>
          <w:rStyle w:val="Char0"/>
          <w:rtl/>
        </w:rPr>
        <w:t xml:space="preserve"> </w:t>
      </w:r>
      <w:r w:rsidR="00F37E5C" w:rsidRPr="00F37E5C">
        <w:rPr>
          <w:rStyle w:val="Char0"/>
          <w:rFonts w:hint="cs"/>
          <w:rtl/>
        </w:rPr>
        <w:t>فِي</w:t>
      </w:r>
      <w:r w:rsidR="00F37E5C" w:rsidRPr="00F37E5C">
        <w:rPr>
          <w:rStyle w:val="Char0"/>
          <w:rtl/>
        </w:rPr>
        <w:t xml:space="preserve"> </w:t>
      </w:r>
      <w:r w:rsidR="00F37E5C" w:rsidRPr="00F37E5C">
        <w:rPr>
          <w:rStyle w:val="Char0"/>
          <w:rFonts w:hint="cs"/>
          <w:rtl/>
        </w:rPr>
        <w:t>النَّارِ</w:t>
      </w:r>
      <w:r w:rsidR="00DB57C2">
        <w:rPr>
          <w:rStyle w:val="Char0"/>
          <w:rtl/>
        </w:rPr>
        <w:t>،</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فكأن </w:t>
      </w:r>
      <w:r w:rsidR="00DB57C2" w:rsidRPr="00C37CFC">
        <w:rPr>
          <w:rFonts w:eastAsia="Times New Roman" w:hint="cs"/>
          <w:sz w:val="27"/>
          <w:rtl/>
          <w:lang w:eastAsia="ar-SA"/>
        </w:rPr>
        <w:t>الأعرابي</w:t>
      </w:r>
      <w:r w:rsidR="00885635" w:rsidRPr="00C37CFC">
        <w:rPr>
          <w:rFonts w:eastAsia="Times New Roman"/>
          <w:sz w:val="27"/>
          <w:rtl/>
          <w:lang w:eastAsia="ar-SA"/>
        </w:rPr>
        <w:t xml:space="preserve"> وجد من ذلك</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00885635" w:rsidRPr="00C37CFC">
        <w:rPr>
          <w:rFonts w:eastAsia="Times New Roman"/>
          <w:sz w:val="27"/>
          <w:rtl/>
          <w:lang w:eastAsia="ar-SA"/>
        </w:rPr>
        <w:t>يا</w:t>
      </w:r>
      <w:r w:rsidR="008819BC">
        <w:rPr>
          <w:rFonts w:eastAsia="Times New Roman" w:hint="cs"/>
          <w:sz w:val="27"/>
          <w:rtl/>
          <w:lang w:eastAsia="ar-SA"/>
        </w:rPr>
        <w:t xml:space="preserve"> </w:t>
      </w:r>
      <w:r w:rsidR="00885635" w:rsidRPr="00C37CFC">
        <w:rPr>
          <w:rFonts w:eastAsia="Times New Roman"/>
          <w:sz w:val="27"/>
          <w:rtl/>
          <w:lang w:eastAsia="ar-SA"/>
        </w:rPr>
        <w:t>رسول الله</w:t>
      </w:r>
      <w:r w:rsidR="00CB7629" w:rsidRPr="00C37CFC">
        <w:rPr>
          <w:rFonts w:eastAsia="Times New Roman"/>
          <w:sz w:val="27"/>
          <w:rtl/>
          <w:lang w:eastAsia="ar-SA"/>
        </w:rPr>
        <w:t>!</w:t>
      </w:r>
      <w:r w:rsidR="00885635" w:rsidRPr="00C37CFC">
        <w:rPr>
          <w:rFonts w:eastAsia="Times New Roman"/>
          <w:sz w:val="27"/>
          <w:rtl/>
          <w:lang w:eastAsia="ar-SA"/>
        </w:rPr>
        <w:t xml:space="preserve"> فأين </w:t>
      </w:r>
      <w:r w:rsidR="001A54D6" w:rsidRPr="00C37CFC">
        <w:rPr>
          <w:rFonts w:eastAsia="Times New Roman"/>
          <w:sz w:val="27"/>
          <w:rtl/>
          <w:lang w:eastAsia="ar-SA"/>
        </w:rPr>
        <w:t>أبو</w:t>
      </w:r>
      <w:r w:rsidR="00885635" w:rsidRPr="00C37CFC">
        <w:rPr>
          <w:rFonts w:eastAsia="Times New Roman"/>
          <w:sz w:val="27"/>
          <w:rtl/>
          <w:lang w:eastAsia="ar-SA"/>
        </w:rPr>
        <w:t>ك</w:t>
      </w:r>
      <w:r w:rsidR="00CB7629" w:rsidRPr="00C37CFC">
        <w:rPr>
          <w:rFonts w:eastAsia="Times New Roman"/>
          <w:sz w:val="27"/>
          <w:rtl/>
          <w:lang w:eastAsia="ar-SA"/>
        </w:rPr>
        <w:t>؟</w:t>
      </w:r>
      <w:r w:rsidR="00885635" w:rsidRPr="00C37CFC">
        <w:rPr>
          <w:rFonts w:eastAsia="Times New Roman"/>
          <w:sz w:val="27"/>
          <w:rtl/>
          <w:lang w:eastAsia="ar-SA"/>
        </w:rPr>
        <w:t xml:space="preserve"> قال</w:t>
      </w:r>
      <w:r w:rsidR="005E38ED" w:rsidRPr="00C37CFC">
        <w:rPr>
          <w:rFonts w:eastAsia="Times New Roman"/>
          <w:sz w:val="27"/>
          <w:rtl/>
          <w:lang w:eastAsia="ar-SA"/>
        </w:rPr>
        <w:t>:</w:t>
      </w:r>
    </w:p>
    <w:p w:rsidR="008819BC" w:rsidRDefault="00B46332" w:rsidP="00F37E5C">
      <w:pPr>
        <w:pStyle w:val="a0"/>
        <w:rPr>
          <w:rFonts w:eastAsia="Times New Roman"/>
          <w:sz w:val="27"/>
          <w:rtl/>
          <w:lang w:eastAsia="ar-SA"/>
        </w:rPr>
      </w:pPr>
      <w:r w:rsidRPr="008819BC">
        <w:rPr>
          <w:rStyle w:val="Char0"/>
          <w:rtl/>
        </w:rPr>
        <w:t>(</w:t>
      </w:r>
      <w:r w:rsidR="00F37E5C" w:rsidRPr="00F37E5C">
        <w:rPr>
          <w:rStyle w:val="Char0"/>
          <w:rFonts w:hint="cs"/>
          <w:rtl/>
          <w:lang w:eastAsia="ar-SA"/>
        </w:rPr>
        <w:t>حَيْثُمَا</w:t>
      </w:r>
      <w:r w:rsidR="00F37E5C" w:rsidRPr="00F37E5C">
        <w:rPr>
          <w:rStyle w:val="Char0"/>
          <w:rtl/>
          <w:lang w:eastAsia="ar-SA"/>
        </w:rPr>
        <w:t xml:space="preserve"> </w:t>
      </w:r>
      <w:r w:rsidR="00F37E5C" w:rsidRPr="00F37E5C">
        <w:rPr>
          <w:rStyle w:val="Char0"/>
          <w:rFonts w:hint="cs"/>
          <w:rtl/>
          <w:lang w:eastAsia="ar-SA"/>
        </w:rPr>
        <w:t>مَرَرْتَ</w:t>
      </w:r>
      <w:r w:rsidR="00F37E5C" w:rsidRPr="00F37E5C">
        <w:rPr>
          <w:rStyle w:val="Char0"/>
          <w:rtl/>
          <w:lang w:eastAsia="ar-SA"/>
        </w:rPr>
        <w:t xml:space="preserve"> </w:t>
      </w:r>
      <w:r w:rsidR="00F37E5C" w:rsidRPr="00F37E5C">
        <w:rPr>
          <w:rStyle w:val="Char0"/>
          <w:rFonts w:hint="cs"/>
          <w:rtl/>
          <w:lang w:eastAsia="ar-SA"/>
        </w:rPr>
        <w:t>بِقَبْرِ</w:t>
      </w:r>
      <w:r w:rsidR="00F37E5C" w:rsidRPr="00F37E5C">
        <w:rPr>
          <w:rStyle w:val="Char0"/>
          <w:rtl/>
          <w:lang w:eastAsia="ar-SA"/>
        </w:rPr>
        <w:t xml:space="preserve"> </w:t>
      </w:r>
      <w:r w:rsidR="00F37E5C" w:rsidRPr="00F37E5C">
        <w:rPr>
          <w:rStyle w:val="Char0"/>
          <w:rFonts w:hint="cs"/>
          <w:rtl/>
          <w:lang w:eastAsia="ar-SA"/>
        </w:rPr>
        <w:t>كَافِرٍ،</w:t>
      </w:r>
      <w:r w:rsidR="00F37E5C" w:rsidRPr="00F37E5C">
        <w:rPr>
          <w:rStyle w:val="Char0"/>
          <w:rtl/>
          <w:lang w:eastAsia="ar-SA"/>
        </w:rPr>
        <w:t xml:space="preserve"> </w:t>
      </w:r>
      <w:r w:rsidR="00F37E5C" w:rsidRPr="00F37E5C">
        <w:rPr>
          <w:rStyle w:val="Char0"/>
          <w:rFonts w:hint="cs"/>
          <w:rtl/>
          <w:lang w:eastAsia="ar-SA"/>
        </w:rPr>
        <w:t>فَبَشِّرْهُ</w:t>
      </w:r>
      <w:r w:rsidR="00F37E5C" w:rsidRPr="00F37E5C">
        <w:rPr>
          <w:rStyle w:val="Char0"/>
          <w:rtl/>
          <w:lang w:eastAsia="ar-SA"/>
        </w:rPr>
        <w:t xml:space="preserve"> </w:t>
      </w:r>
      <w:r w:rsidR="00F37E5C" w:rsidRPr="00F37E5C">
        <w:rPr>
          <w:rStyle w:val="Char0"/>
          <w:rFonts w:hint="cs"/>
          <w:rtl/>
          <w:lang w:eastAsia="ar-SA"/>
        </w:rPr>
        <w:t>بِالنَّارِ</w:t>
      </w:r>
      <w:r w:rsidR="00737B8C" w:rsidRPr="008819BC">
        <w:rPr>
          <w:rStyle w:val="Char0"/>
          <w:rtl/>
        </w:rPr>
        <w:t>)</w:t>
      </w:r>
      <w:r w:rsidR="005E38ED" w:rsidRPr="00C37CFC">
        <w:rPr>
          <w:rFonts w:eastAsia="Times New Roman"/>
          <w:sz w:val="27"/>
          <w:rtl/>
          <w:lang w:eastAsia="ar-SA"/>
        </w:rPr>
        <w:t>.</w:t>
      </w:r>
    </w:p>
    <w:p w:rsidR="008819BC" w:rsidRDefault="00885635" w:rsidP="008819BC">
      <w:pPr>
        <w:pStyle w:val="a0"/>
        <w:rPr>
          <w:rFonts w:eastAsia="Times New Roman"/>
          <w:sz w:val="27"/>
          <w:rtl/>
          <w:lang w:eastAsia="ar-SA"/>
        </w:rPr>
      </w:pPr>
      <w:r w:rsidRPr="00C37CFC">
        <w:rPr>
          <w:rFonts w:eastAsia="Times New Roman"/>
          <w:sz w:val="27"/>
          <w:rtl/>
          <w:lang w:eastAsia="ar-SA"/>
        </w:rPr>
        <w:t>قال</w:t>
      </w:r>
      <w:r w:rsidR="005E38ED" w:rsidRPr="00C37CFC">
        <w:rPr>
          <w:rFonts w:eastAsia="Times New Roman"/>
          <w:sz w:val="27"/>
          <w:rtl/>
          <w:lang w:eastAsia="ar-SA"/>
        </w:rPr>
        <w:t xml:space="preserve">: </w:t>
      </w:r>
      <w:r w:rsidRPr="00C37CFC">
        <w:rPr>
          <w:rFonts w:eastAsia="Times New Roman"/>
          <w:sz w:val="27"/>
          <w:rtl/>
          <w:lang w:eastAsia="ar-SA"/>
        </w:rPr>
        <w:t>فأسلم ال</w:t>
      </w:r>
      <w:r w:rsidR="008819BC">
        <w:rPr>
          <w:rFonts w:eastAsia="Times New Roman" w:hint="cs"/>
          <w:sz w:val="27"/>
          <w:rtl/>
          <w:lang w:eastAsia="ar-SA"/>
        </w:rPr>
        <w:t>أ</w:t>
      </w:r>
      <w:r w:rsidRPr="00C37CFC">
        <w:rPr>
          <w:rFonts w:eastAsia="Times New Roman"/>
          <w:sz w:val="27"/>
          <w:rtl/>
          <w:lang w:eastAsia="ar-SA"/>
        </w:rPr>
        <w:t>عرابي بعد</w:t>
      </w:r>
      <w:r w:rsidR="00354655" w:rsidRPr="00C37CFC">
        <w:rPr>
          <w:rFonts w:eastAsia="Times New Roman"/>
          <w:sz w:val="27"/>
          <w:rtl/>
          <w:lang w:eastAsia="ar-SA"/>
        </w:rPr>
        <w:t xml:space="preserve">، </w:t>
      </w:r>
      <w:r w:rsidRPr="00C37CFC">
        <w:rPr>
          <w:rFonts w:eastAsia="Times New Roman"/>
          <w:sz w:val="27"/>
          <w:rtl/>
          <w:lang w:eastAsia="ar-SA"/>
        </w:rPr>
        <w:t>فقال</w:t>
      </w:r>
      <w:r w:rsidR="005E38ED" w:rsidRPr="00C37CFC">
        <w:rPr>
          <w:rFonts w:eastAsia="Times New Roman"/>
          <w:sz w:val="27"/>
          <w:rtl/>
          <w:lang w:eastAsia="ar-SA"/>
        </w:rPr>
        <w:t xml:space="preserve">: </w:t>
      </w:r>
      <w:r w:rsidRPr="00C37CFC">
        <w:rPr>
          <w:rFonts w:eastAsia="Times New Roman"/>
          <w:sz w:val="27"/>
          <w:rtl/>
          <w:lang w:eastAsia="ar-SA"/>
        </w:rPr>
        <w:t xml:space="preserve">لقد كلفني رسول الله </w:t>
      </w:r>
      <w:r w:rsidR="00BC025A" w:rsidRPr="008819BC">
        <w:rPr>
          <w:rFonts w:eastAsia="Times New Roman" w:cs="CTraditional Arabic"/>
          <w:sz w:val="27"/>
          <w:rtl/>
          <w:lang w:eastAsia="ar-SA"/>
        </w:rPr>
        <w:t>ج</w:t>
      </w:r>
      <w:r w:rsidRPr="008819BC">
        <w:rPr>
          <w:rFonts w:eastAsia="Times New Roman" w:cs="CTraditional Arabic"/>
          <w:sz w:val="27"/>
          <w:rtl/>
          <w:lang w:eastAsia="ar-SA"/>
        </w:rPr>
        <w:t xml:space="preserve"> </w:t>
      </w:r>
      <w:r w:rsidRPr="00C37CFC">
        <w:rPr>
          <w:rFonts w:eastAsia="Times New Roman"/>
          <w:sz w:val="27"/>
          <w:rtl/>
          <w:lang w:eastAsia="ar-SA"/>
        </w:rPr>
        <w:t>تعب</w:t>
      </w:r>
      <w:r w:rsidR="008819BC">
        <w:rPr>
          <w:rFonts w:eastAsia="Times New Roman" w:hint="cs"/>
          <w:sz w:val="27"/>
          <w:rtl/>
          <w:lang w:eastAsia="ar-SA"/>
        </w:rPr>
        <w:t>ً</w:t>
      </w:r>
      <w:r w:rsidRPr="00C37CFC">
        <w:rPr>
          <w:rFonts w:eastAsia="Times New Roman"/>
          <w:sz w:val="27"/>
          <w:rtl/>
          <w:lang w:eastAsia="ar-SA"/>
        </w:rPr>
        <w:t>ا</w:t>
      </w:r>
      <w:r w:rsidR="00CB7629" w:rsidRPr="00C37CFC">
        <w:rPr>
          <w:rFonts w:eastAsia="Times New Roman"/>
          <w:sz w:val="27"/>
          <w:rtl/>
          <w:lang w:eastAsia="ar-SA"/>
        </w:rPr>
        <w:t>!</w:t>
      </w:r>
      <w:r w:rsidR="008819BC">
        <w:rPr>
          <w:rFonts w:eastAsia="Times New Roman" w:hint="cs"/>
          <w:sz w:val="27"/>
          <w:rtl/>
          <w:lang w:eastAsia="ar-SA"/>
        </w:rPr>
        <w:t xml:space="preserve"> </w:t>
      </w:r>
      <w:r w:rsidRPr="00C37CFC">
        <w:rPr>
          <w:rFonts w:eastAsia="Times New Roman"/>
          <w:sz w:val="27"/>
          <w:rtl/>
          <w:lang w:eastAsia="ar-SA"/>
        </w:rPr>
        <w:t>ما مررت</w:t>
      </w:r>
      <w:r w:rsidR="008819BC">
        <w:rPr>
          <w:rFonts w:eastAsia="Times New Roman" w:hint="cs"/>
          <w:sz w:val="27"/>
          <w:rtl/>
          <w:lang w:eastAsia="ar-SA"/>
        </w:rPr>
        <w:t>ُ</w:t>
      </w:r>
      <w:r w:rsidRPr="00C37CFC">
        <w:rPr>
          <w:rFonts w:eastAsia="Times New Roman"/>
          <w:sz w:val="27"/>
          <w:rtl/>
          <w:lang w:eastAsia="ar-SA"/>
        </w:rPr>
        <w:t xml:space="preserve"> بقبر كافر إلا بش</w:t>
      </w:r>
      <w:r w:rsidR="008819BC">
        <w:rPr>
          <w:rFonts w:eastAsia="Times New Roman" w:hint="cs"/>
          <w:sz w:val="27"/>
          <w:rtl/>
          <w:lang w:eastAsia="ar-SA"/>
        </w:rPr>
        <w:t>َّ</w:t>
      </w:r>
      <w:r w:rsidRPr="00C37CFC">
        <w:rPr>
          <w:rFonts w:eastAsia="Times New Roman"/>
          <w:sz w:val="27"/>
          <w:rtl/>
          <w:lang w:eastAsia="ar-SA"/>
        </w:rPr>
        <w:t>رت</w:t>
      </w:r>
      <w:r w:rsidR="008819BC">
        <w:rPr>
          <w:rFonts w:eastAsia="Times New Roman" w:hint="cs"/>
          <w:sz w:val="27"/>
          <w:rtl/>
          <w:lang w:eastAsia="ar-SA"/>
        </w:rPr>
        <w:t>ُ</w:t>
      </w:r>
      <w:r w:rsidRPr="00C37CFC">
        <w:rPr>
          <w:rFonts w:eastAsia="Times New Roman"/>
          <w:sz w:val="27"/>
          <w:rtl/>
          <w:lang w:eastAsia="ar-SA"/>
        </w:rPr>
        <w:t>ه بالنار)</w:t>
      </w:r>
      <w:r w:rsidR="005E38ED" w:rsidRPr="00C37CFC">
        <w:rPr>
          <w:rFonts w:eastAsia="Times New Roman"/>
          <w:sz w:val="27"/>
          <w:rtl/>
          <w:lang w:eastAsia="ar-SA"/>
        </w:rPr>
        <w:t>.</w:t>
      </w:r>
    </w:p>
    <w:p w:rsidR="008819BC" w:rsidRDefault="00885635" w:rsidP="008819BC">
      <w:pPr>
        <w:pStyle w:val="a0"/>
        <w:rPr>
          <w:rFonts w:eastAsia="Times New Roman"/>
          <w:sz w:val="27"/>
          <w:rtl/>
          <w:lang w:eastAsia="ar-SA"/>
        </w:rPr>
      </w:pPr>
      <w:r w:rsidRPr="00C37CFC">
        <w:rPr>
          <w:rFonts w:eastAsia="Times New Roman"/>
          <w:sz w:val="27"/>
          <w:rtl/>
          <w:lang w:eastAsia="ar-SA"/>
        </w:rPr>
        <w:t xml:space="preserve">أخرجه الطبراني في </w:t>
      </w:r>
      <w:r w:rsidR="00B46332" w:rsidRPr="00C37CFC">
        <w:rPr>
          <w:rFonts w:eastAsia="Times New Roman"/>
          <w:sz w:val="27"/>
          <w:rtl/>
          <w:lang w:eastAsia="ar-SA"/>
        </w:rPr>
        <w:t>(</w:t>
      </w:r>
      <w:r w:rsidRPr="00C37CFC">
        <w:rPr>
          <w:rFonts w:eastAsia="Times New Roman"/>
          <w:sz w:val="27"/>
          <w:rtl/>
          <w:lang w:eastAsia="ar-SA"/>
        </w:rPr>
        <w:t>المعجم الكبير</w:t>
      </w:r>
      <w:r w:rsidR="00737B8C" w:rsidRPr="00C37CFC">
        <w:rPr>
          <w:rFonts w:eastAsia="Times New Roman"/>
          <w:sz w:val="27"/>
          <w:rtl/>
          <w:lang w:eastAsia="ar-SA"/>
        </w:rPr>
        <w:t>)</w:t>
      </w:r>
      <w:r w:rsidRPr="00C37CFC">
        <w:rPr>
          <w:rFonts w:eastAsia="Times New Roman"/>
          <w:sz w:val="27"/>
          <w:rtl/>
          <w:lang w:eastAsia="ar-SA"/>
        </w:rPr>
        <w:t xml:space="preserve"> (</w:t>
      </w:r>
      <w:r w:rsidRPr="008819BC">
        <w:rPr>
          <w:rFonts w:eastAsia="Times New Roman"/>
          <w:b/>
          <w:bCs/>
          <w:sz w:val="27"/>
          <w:rtl/>
          <w:lang w:eastAsia="ar-SA"/>
        </w:rPr>
        <w:t>1/191/1</w:t>
      </w:r>
      <w:r w:rsidRPr="00C37CFC">
        <w:rPr>
          <w:rFonts w:eastAsia="Times New Roman"/>
          <w:sz w:val="27"/>
          <w:rtl/>
          <w:lang w:eastAsia="ar-SA"/>
        </w:rPr>
        <w:t>) وابن الس</w:t>
      </w:r>
      <w:r w:rsidR="008819BC">
        <w:rPr>
          <w:rFonts w:eastAsia="Times New Roman" w:hint="cs"/>
          <w:sz w:val="27"/>
          <w:rtl/>
          <w:lang w:eastAsia="ar-SA"/>
        </w:rPr>
        <w:t>ُّ</w:t>
      </w:r>
      <w:r w:rsidRPr="00C37CFC">
        <w:rPr>
          <w:rFonts w:eastAsia="Times New Roman"/>
          <w:sz w:val="27"/>
          <w:rtl/>
          <w:lang w:eastAsia="ar-SA"/>
        </w:rPr>
        <w:t>ني في (عمل اليوم والليلة) رقم (</w:t>
      </w:r>
      <w:r w:rsidRPr="008819BC">
        <w:rPr>
          <w:rFonts w:eastAsia="Times New Roman"/>
          <w:b/>
          <w:bCs/>
          <w:sz w:val="27"/>
          <w:rtl/>
          <w:lang w:eastAsia="ar-SA"/>
        </w:rPr>
        <w:t>588</w:t>
      </w:r>
      <w:r w:rsidRPr="00C37CFC">
        <w:rPr>
          <w:rFonts w:eastAsia="Times New Roman"/>
          <w:sz w:val="27"/>
          <w:rtl/>
          <w:lang w:eastAsia="ar-SA"/>
        </w:rPr>
        <w:t xml:space="preserve">) والضياء المقدسي في </w:t>
      </w:r>
      <w:r w:rsidR="00B46332" w:rsidRPr="00C37CFC">
        <w:rPr>
          <w:rFonts w:eastAsia="Times New Roman"/>
          <w:sz w:val="27"/>
          <w:rtl/>
          <w:lang w:eastAsia="ar-SA"/>
        </w:rPr>
        <w:t>(</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المختارة</w:t>
      </w:r>
      <w:r w:rsidR="00737B8C" w:rsidRPr="00C37CFC">
        <w:rPr>
          <w:rFonts w:eastAsia="Times New Roman"/>
          <w:sz w:val="27"/>
          <w:rtl/>
          <w:lang w:eastAsia="ar-SA"/>
        </w:rPr>
        <w:t>)</w:t>
      </w:r>
      <w:r w:rsidRPr="00C37CFC">
        <w:rPr>
          <w:rFonts w:eastAsia="Times New Roman"/>
          <w:sz w:val="27"/>
          <w:rtl/>
          <w:lang w:eastAsia="ar-SA"/>
        </w:rPr>
        <w:t xml:space="preserve"> (</w:t>
      </w:r>
      <w:r w:rsidRPr="008819BC">
        <w:rPr>
          <w:rFonts w:eastAsia="Times New Roman"/>
          <w:b/>
          <w:bCs/>
          <w:sz w:val="27"/>
          <w:rtl/>
          <w:lang w:eastAsia="ar-SA"/>
        </w:rPr>
        <w:t>1/333</w:t>
      </w:r>
      <w:r w:rsidRPr="00C37CFC">
        <w:rPr>
          <w:rFonts w:eastAsia="Times New Roman"/>
          <w:sz w:val="27"/>
          <w:rtl/>
          <w:lang w:eastAsia="ar-SA"/>
        </w:rPr>
        <w:t>) بسند صحيح</w:t>
      </w:r>
      <w:r w:rsidR="00354655" w:rsidRPr="00C37CFC">
        <w:rPr>
          <w:rFonts w:eastAsia="Times New Roman"/>
          <w:sz w:val="27"/>
          <w:rtl/>
          <w:lang w:eastAsia="ar-SA"/>
        </w:rPr>
        <w:t>،</w:t>
      </w:r>
      <w:r w:rsidR="008819BC">
        <w:rPr>
          <w:rFonts w:eastAsia="Times New Roman" w:hint="cs"/>
          <w:sz w:val="27"/>
          <w:rtl/>
          <w:lang w:eastAsia="ar-SA"/>
        </w:rPr>
        <w:t xml:space="preserve"> والبزار (</w:t>
      </w:r>
      <w:r w:rsidR="008819BC">
        <w:rPr>
          <w:rFonts w:eastAsia="Times New Roman" w:hint="cs"/>
          <w:b/>
          <w:bCs/>
          <w:sz w:val="27"/>
          <w:rtl/>
          <w:lang w:eastAsia="ar-SA"/>
        </w:rPr>
        <w:t xml:space="preserve">93- </w:t>
      </w:r>
      <w:r w:rsidR="008819BC">
        <w:rPr>
          <w:rFonts w:eastAsia="Times New Roman" w:hint="cs"/>
          <w:sz w:val="27"/>
          <w:rtl/>
          <w:lang w:eastAsia="ar-SA"/>
        </w:rPr>
        <w:t>زوائده) بسندٍ صحيحٍ،</w:t>
      </w:r>
      <w:r w:rsidR="00354655" w:rsidRPr="00C37CFC">
        <w:rPr>
          <w:rFonts w:eastAsia="Times New Roman"/>
          <w:sz w:val="27"/>
          <w:rtl/>
          <w:lang w:eastAsia="ar-SA"/>
        </w:rPr>
        <w:t xml:space="preserve"> </w:t>
      </w:r>
      <w:r w:rsidRPr="00C37CFC">
        <w:rPr>
          <w:rFonts w:eastAsia="Times New Roman"/>
          <w:sz w:val="27"/>
          <w:rtl/>
          <w:lang w:eastAsia="ar-SA"/>
        </w:rPr>
        <w:t>وقال الهيثمي (</w:t>
      </w:r>
      <w:r w:rsidRPr="008819BC">
        <w:rPr>
          <w:rFonts w:eastAsia="Times New Roman"/>
          <w:b/>
          <w:bCs/>
          <w:sz w:val="27"/>
          <w:rtl/>
          <w:lang w:eastAsia="ar-SA"/>
        </w:rPr>
        <w:t>1/117-118</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8819BC">
      <w:pPr>
        <w:pStyle w:val="a0"/>
        <w:rPr>
          <w:rFonts w:eastAsia="Times New Roman"/>
          <w:sz w:val="27"/>
          <w:rtl/>
          <w:lang w:eastAsia="ar-SA"/>
        </w:rPr>
      </w:pPr>
      <w:r w:rsidRPr="00C37CFC">
        <w:rPr>
          <w:rFonts w:eastAsia="Times New Roman"/>
          <w:sz w:val="27"/>
          <w:rtl/>
          <w:lang w:eastAsia="ar-SA"/>
        </w:rPr>
        <w:t>(ورجاله رجال الصحيح</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19BC" w:rsidRDefault="00885635" w:rsidP="008819BC">
      <w:pPr>
        <w:pStyle w:val="a0"/>
        <w:rPr>
          <w:rFonts w:eastAsia="Times New Roman"/>
          <w:sz w:val="27"/>
          <w:rtl/>
          <w:lang w:eastAsia="ar-SA"/>
        </w:rPr>
      </w:pPr>
      <w:r w:rsidRPr="00C37CFC">
        <w:rPr>
          <w:rFonts w:eastAsia="Times New Roman"/>
          <w:sz w:val="27"/>
          <w:rtl/>
          <w:lang w:eastAsia="ar-SA"/>
        </w:rPr>
        <w:t>وقد أخرجه ابن ماجه (</w:t>
      </w:r>
      <w:r w:rsidRPr="008819BC">
        <w:rPr>
          <w:rFonts w:eastAsia="Times New Roman"/>
          <w:b/>
          <w:bCs/>
          <w:sz w:val="27"/>
          <w:rtl/>
          <w:lang w:eastAsia="ar-SA"/>
        </w:rPr>
        <w:t>1/476-477</w:t>
      </w:r>
      <w:r w:rsidRPr="00C37CFC">
        <w:rPr>
          <w:rFonts w:eastAsia="Times New Roman"/>
          <w:sz w:val="27"/>
          <w:rtl/>
          <w:lang w:eastAsia="ar-SA"/>
        </w:rPr>
        <w:t>) من هذا الوجه لكنه جعله من مسند عبد الله ابن عمر</w:t>
      </w:r>
      <w:r w:rsidR="00354655" w:rsidRPr="00C37CFC">
        <w:rPr>
          <w:rFonts w:eastAsia="Times New Roman"/>
          <w:sz w:val="27"/>
          <w:rtl/>
          <w:lang w:eastAsia="ar-SA"/>
        </w:rPr>
        <w:t xml:space="preserve">، </w:t>
      </w:r>
      <w:r w:rsidRPr="00C37CFC">
        <w:rPr>
          <w:rFonts w:eastAsia="Times New Roman"/>
          <w:sz w:val="27"/>
          <w:rtl/>
          <w:lang w:eastAsia="ar-SA"/>
        </w:rPr>
        <w:t xml:space="preserve">وقال البوصيري في </w:t>
      </w:r>
      <w:r w:rsidR="00B46332" w:rsidRPr="00C37CFC">
        <w:rPr>
          <w:rFonts w:eastAsia="Times New Roman"/>
          <w:sz w:val="27"/>
          <w:rtl/>
          <w:lang w:eastAsia="ar-SA"/>
        </w:rPr>
        <w:t>(</w:t>
      </w:r>
      <w:r w:rsidRPr="00C37CFC">
        <w:rPr>
          <w:rFonts w:eastAsia="Times New Roman"/>
          <w:sz w:val="27"/>
          <w:rtl/>
          <w:lang w:eastAsia="ar-SA"/>
        </w:rPr>
        <w:t>الزوائد</w:t>
      </w:r>
      <w:r w:rsidR="00737B8C" w:rsidRPr="00C37CFC">
        <w:rPr>
          <w:rFonts w:eastAsia="Times New Roman"/>
          <w:sz w:val="27"/>
          <w:rtl/>
          <w:lang w:eastAsia="ar-SA"/>
        </w:rPr>
        <w:t>)</w:t>
      </w:r>
      <w:r w:rsidRPr="00C37CFC">
        <w:rPr>
          <w:rFonts w:eastAsia="Times New Roman"/>
          <w:sz w:val="27"/>
          <w:rtl/>
          <w:lang w:eastAsia="ar-SA"/>
        </w:rPr>
        <w:t xml:space="preserve"> (</w:t>
      </w:r>
      <w:r w:rsidRPr="008819BC">
        <w:rPr>
          <w:rFonts w:eastAsia="Times New Roman"/>
          <w:b/>
          <w:bCs/>
          <w:sz w:val="27"/>
          <w:rtl/>
          <w:lang w:eastAsia="ar-SA"/>
        </w:rPr>
        <w:t>ق 98/2</w:t>
      </w:r>
      <w:r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B46332" w:rsidP="008819B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إسناده صحيح</w:t>
      </w:r>
      <w:r w:rsidR="00354655" w:rsidRPr="00C37CFC">
        <w:rPr>
          <w:rFonts w:eastAsia="Times New Roman"/>
          <w:sz w:val="27"/>
          <w:rtl/>
          <w:lang w:eastAsia="ar-SA"/>
        </w:rPr>
        <w:t xml:space="preserve">، </w:t>
      </w:r>
      <w:r w:rsidR="00885635" w:rsidRPr="00C37CFC">
        <w:rPr>
          <w:rFonts w:eastAsia="Times New Roman"/>
          <w:sz w:val="27"/>
          <w:rtl/>
          <w:lang w:eastAsia="ar-SA"/>
        </w:rPr>
        <w:t>رجاله ثقات</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lastRenderedPageBreak/>
        <w:t>قلت</w:t>
      </w:r>
      <w:r w:rsidR="005E38ED" w:rsidRPr="00C37CFC">
        <w:rPr>
          <w:rFonts w:eastAsia="Times New Roman"/>
          <w:sz w:val="27"/>
          <w:rtl/>
          <w:lang w:eastAsia="ar-SA"/>
        </w:rPr>
        <w:t xml:space="preserve">: </w:t>
      </w:r>
      <w:r w:rsidRPr="00C37CFC">
        <w:rPr>
          <w:rFonts w:eastAsia="Times New Roman"/>
          <w:sz w:val="27"/>
          <w:rtl/>
          <w:lang w:eastAsia="ar-SA"/>
        </w:rPr>
        <w:t>لكنه شاذ</w:t>
      </w:r>
      <w:r w:rsidR="00354655" w:rsidRPr="00C37CFC">
        <w:rPr>
          <w:rFonts w:eastAsia="Times New Roman"/>
          <w:sz w:val="27"/>
          <w:rtl/>
          <w:lang w:eastAsia="ar-SA"/>
        </w:rPr>
        <w:t xml:space="preserve">، </w:t>
      </w:r>
      <w:r w:rsidRPr="00C37CFC">
        <w:rPr>
          <w:rFonts w:eastAsia="Times New Roman"/>
          <w:sz w:val="27"/>
          <w:rtl/>
          <w:lang w:eastAsia="ar-SA"/>
        </w:rPr>
        <w:t>والمحفوظ أنه من مسند سعد كما بينته في</w:t>
      </w:r>
      <w:r w:rsidR="00B46332" w:rsidRPr="00C37CFC">
        <w:rPr>
          <w:rFonts w:eastAsia="Times New Roman"/>
          <w:sz w:val="27"/>
          <w:rtl/>
          <w:lang w:eastAsia="ar-SA"/>
        </w:rPr>
        <w:t>(</w:t>
      </w:r>
      <w:r w:rsidRPr="00C37CFC">
        <w:rPr>
          <w:rFonts w:eastAsia="Times New Roman"/>
          <w:sz w:val="27"/>
          <w:rtl/>
          <w:lang w:eastAsia="ar-SA"/>
        </w:rPr>
        <w:t xml:space="preserve">سلسلة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الصحيحة</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8819BC">
        <w:rPr>
          <w:rFonts w:eastAsia="Times New Roman"/>
          <w:b/>
          <w:bCs/>
          <w:sz w:val="27"/>
          <w:rtl/>
          <w:lang w:eastAsia="ar-SA"/>
        </w:rPr>
        <w:t>18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19BC" w:rsidRDefault="00885635" w:rsidP="008819BC">
      <w:pPr>
        <w:pStyle w:val="a0"/>
        <w:rPr>
          <w:rFonts w:eastAsia="Times New Roman"/>
          <w:sz w:val="27"/>
          <w:rtl/>
          <w:lang w:eastAsia="ar-SA"/>
        </w:rPr>
      </w:pPr>
      <w:r w:rsidRPr="00C37CFC">
        <w:rPr>
          <w:rFonts w:eastAsia="Times New Roman"/>
          <w:sz w:val="27"/>
          <w:rtl/>
          <w:lang w:eastAsia="ar-SA"/>
        </w:rPr>
        <w:t xml:space="preserve">وللحديث شاهد من حديث أبي هريرة </w:t>
      </w:r>
      <w:r w:rsidR="00C621F1" w:rsidRPr="00C37CFC">
        <w:rPr>
          <w:rFonts w:eastAsia="Times New Roman"/>
          <w:sz w:val="27"/>
          <w:rtl/>
          <w:lang w:eastAsia="ar-SA"/>
        </w:rPr>
        <w:t>مرفوعًا</w:t>
      </w:r>
      <w:r w:rsidRPr="00C37CFC">
        <w:rPr>
          <w:rFonts w:eastAsia="Times New Roman"/>
          <w:sz w:val="27"/>
          <w:rtl/>
          <w:lang w:eastAsia="ar-SA"/>
        </w:rPr>
        <w:t xml:space="preserve"> بلفظ</w:t>
      </w:r>
      <w:r w:rsidR="005E38ED" w:rsidRPr="00C37CFC">
        <w:rPr>
          <w:rFonts w:eastAsia="Times New Roman"/>
          <w:sz w:val="27"/>
          <w:rtl/>
          <w:lang w:eastAsia="ar-SA"/>
        </w:rPr>
        <w:t>:</w:t>
      </w:r>
    </w:p>
    <w:p w:rsidR="008819BC" w:rsidRDefault="00885635" w:rsidP="00F37E5C">
      <w:pPr>
        <w:pStyle w:val="a0"/>
        <w:rPr>
          <w:rFonts w:eastAsia="Times New Roman"/>
          <w:sz w:val="27"/>
          <w:rtl/>
          <w:lang w:eastAsia="ar-SA"/>
        </w:rPr>
      </w:pPr>
      <w:r w:rsidRPr="008819BC">
        <w:rPr>
          <w:rStyle w:val="Char0"/>
          <w:rtl/>
        </w:rPr>
        <w:t>(</w:t>
      </w:r>
      <w:r w:rsidR="00F37E5C" w:rsidRPr="00F37E5C">
        <w:rPr>
          <w:rStyle w:val="Char0"/>
          <w:rFonts w:hint="cs"/>
          <w:rtl/>
        </w:rPr>
        <w:t>إِذَا</w:t>
      </w:r>
      <w:r w:rsidR="00F37E5C" w:rsidRPr="00F37E5C">
        <w:rPr>
          <w:rStyle w:val="Char0"/>
          <w:rtl/>
        </w:rPr>
        <w:t xml:space="preserve"> </w:t>
      </w:r>
      <w:r w:rsidR="00F37E5C" w:rsidRPr="00F37E5C">
        <w:rPr>
          <w:rStyle w:val="Char0"/>
          <w:rFonts w:hint="cs"/>
          <w:rtl/>
        </w:rPr>
        <w:t>مَرَرْتُمْ</w:t>
      </w:r>
      <w:r w:rsidR="00F37E5C" w:rsidRPr="00F37E5C">
        <w:rPr>
          <w:rStyle w:val="Char0"/>
          <w:rtl/>
        </w:rPr>
        <w:t xml:space="preserve"> </w:t>
      </w:r>
      <w:r w:rsidR="00F37E5C" w:rsidRPr="00F37E5C">
        <w:rPr>
          <w:rStyle w:val="Char0"/>
          <w:rFonts w:hint="cs"/>
          <w:rtl/>
        </w:rPr>
        <w:t>بِقُبُورِنَا</w:t>
      </w:r>
      <w:r w:rsidR="00F37E5C" w:rsidRPr="00F37E5C">
        <w:rPr>
          <w:rStyle w:val="Char0"/>
          <w:rtl/>
        </w:rPr>
        <w:t xml:space="preserve"> </w:t>
      </w:r>
      <w:r w:rsidR="00F37E5C" w:rsidRPr="00F37E5C">
        <w:rPr>
          <w:rStyle w:val="Char0"/>
          <w:rFonts w:hint="cs"/>
          <w:rtl/>
        </w:rPr>
        <w:t>وَقُبُورِكُمْ</w:t>
      </w:r>
      <w:r w:rsidR="00F37E5C" w:rsidRPr="00F37E5C">
        <w:rPr>
          <w:rStyle w:val="Char0"/>
          <w:rtl/>
        </w:rPr>
        <w:t xml:space="preserve"> </w:t>
      </w:r>
      <w:r w:rsidR="00F37E5C" w:rsidRPr="00F37E5C">
        <w:rPr>
          <w:rStyle w:val="Char0"/>
          <w:rFonts w:hint="cs"/>
          <w:rtl/>
        </w:rPr>
        <w:t>مِنْ</w:t>
      </w:r>
      <w:r w:rsidR="00F37E5C" w:rsidRPr="00F37E5C">
        <w:rPr>
          <w:rStyle w:val="Char0"/>
          <w:rtl/>
        </w:rPr>
        <w:t xml:space="preserve"> </w:t>
      </w:r>
      <w:r w:rsidR="00F37E5C" w:rsidRPr="00F37E5C">
        <w:rPr>
          <w:rStyle w:val="Char0"/>
          <w:rFonts w:hint="cs"/>
          <w:rtl/>
        </w:rPr>
        <w:t>أَهْلِ</w:t>
      </w:r>
      <w:r w:rsidR="00F37E5C" w:rsidRPr="00F37E5C">
        <w:rPr>
          <w:rStyle w:val="Char0"/>
          <w:rtl/>
        </w:rPr>
        <w:t xml:space="preserve"> </w:t>
      </w:r>
      <w:r w:rsidR="00F37E5C" w:rsidRPr="00F37E5C">
        <w:rPr>
          <w:rStyle w:val="Char0"/>
          <w:rFonts w:hint="cs"/>
          <w:rtl/>
        </w:rPr>
        <w:t>الْجَاهِلِيَّةِ،</w:t>
      </w:r>
      <w:r w:rsidR="00F37E5C" w:rsidRPr="00F37E5C">
        <w:rPr>
          <w:rStyle w:val="Char0"/>
          <w:rtl/>
        </w:rPr>
        <w:t xml:space="preserve"> </w:t>
      </w:r>
      <w:r w:rsidR="00F37E5C" w:rsidRPr="00F37E5C">
        <w:rPr>
          <w:rStyle w:val="Char0"/>
          <w:rFonts w:hint="cs"/>
          <w:rtl/>
        </w:rPr>
        <w:t>فَأَخْبِرُوهُمْ</w:t>
      </w:r>
      <w:r w:rsidR="00F37E5C" w:rsidRPr="00F37E5C">
        <w:rPr>
          <w:rStyle w:val="Char0"/>
          <w:rtl/>
        </w:rPr>
        <w:t xml:space="preserve"> </w:t>
      </w:r>
      <w:r w:rsidR="00F37E5C" w:rsidRPr="00F37E5C">
        <w:rPr>
          <w:rStyle w:val="Char0"/>
          <w:rFonts w:hint="cs"/>
          <w:rtl/>
        </w:rPr>
        <w:t>أَنَّهُمْ</w:t>
      </w:r>
      <w:r w:rsidR="00F37E5C" w:rsidRPr="00F37E5C">
        <w:rPr>
          <w:rStyle w:val="Char0"/>
          <w:rtl/>
        </w:rPr>
        <w:t xml:space="preserve"> </w:t>
      </w:r>
      <w:r w:rsidR="00F37E5C" w:rsidRPr="008819BC">
        <w:rPr>
          <w:rStyle w:val="Char0"/>
          <w:rtl/>
        </w:rPr>
        <w:t>من أهل</w:t>
      </w:r>
      <w:r w:rsidR="00F37E5C" w:rsidRPr="00F37E5C">
        <w:rPr>
          <w:rStyle w:val="Char0"/>
          <w:rFonts w:hint="cs"/>
          <w:rtl/>
        </w:rPr>
        <w:t xml:space="preserve"> النَّارِ</w:t>
      </w:r>
      <w:r w:rsidR="00737B8C" w:rsidRPr="008819BC">
        <w:rPr>
          <w:rStyle w:val="Char0"/>
          <w:rtl/>
        </w:rPr>
        <w:t>)</w:t>
      </w:r>
      <w:r w:rsidR="005E38ED" w:rsidRPr="00C37CFC">
        <w:rPr>
          <w:rFonts w:eastAsia="Times New Roman"/>
          <w:sz w:val="27"/>
          <w:rtl/>
          <w:lang w:eastAsia="ar-SA"/>
        </w:rPr>
        <w:t>.</w:t>
      </w:r>
    </w:p>
    <w:p w:rsidR="00885635" w:rsidRPr="00C37CFC" w:rsidRDefault="00885635" w:rsidP="008819BC">
      <w:pPr>
        <w:pStyle w:val="a0"/>
        <w:rPr>
          <w:rFonts w:eastAsia="Times New Roman"/>
          <w:sz w:val="27"/>
          <w:rtl/>
          <w:lang w:eastAsia="ar-SA"/>
        </w:rPr>
      </w:pPr>
      <w:r w:rsidRPr="00C37CFC">
        <w:rPr>
          <w:rFonts w:eastAsia="Times New Roman"/>
          <w:sz w:val="27"/>
          <w:rtl/>
          <w:lang w:eastAsia="ar-SA"/>
        </w:rPr>
        <w:t xml:space="preserve">رواه ابن السني في </w:t>
      </w:r>
      <w:r w:rsidR="00B46332" w:rsidRPr="00C37CFC">
        <w:rPr>
          <w:rFonts w:eastAsia="Times New Roman"/>
          <w:sz w:val="27"/>
          <w:rtl/>
          <w:lang w:eastAsia="ar-SA"/>
        </w:rPr>
        <w:t>(</w:t>
      </w:r>
      <w:r w:rsidRPr="00C37CFC">
        <w:rPr>
          <w:rFonts w:eastAsia="Times New Roman"/>
          <w:sz w:val="27"/>
          <w:rtl/>
          <w:lang w:eastAsia="ar-SA"/>
        </w:rPr>
        <w:t>اليوم والليلة</w:t>
      </w:r>
      <w:r w:rsidR="00737B8C" w:rsidRPr="00C37CFC">
        <w:rPr>
          <w:rFonts w:eastAsia="Times New Roman"/>
          <w:sz w:val="27"/>
          <w:rtl/>
          <w:lang w:eastAsia="ar-SA"/>
        </w:rPr>
        <w:t>)</w:t>
      </w:r>
      <w:r w:rsidRPr="00C37CFC">
        <w:rPr>
          <w:rFonts w:eastAsia="Times New Roman"/>
          <w:sz w:val="27"/>
          <w:rtl/>
          <w:lang w:eastAsia="ar-SA"/>
        </w:rPr>
        <w:t xml:space="preserve"> (رقم </w:t>
      </w:r>
      <w:r w:rsidRPr="008819BC">
        <w:rPr>
          <w:rFonts w:eastAsia="Times New Roman"/>
          <w:b/>
          <w:bCs/>
          <w:sz w:val="27"/>
          <w:rtl/>
          <w:lang w:eastAsia="ar-SA"/>
        </w:rPr>
        <w:t>587</w:t>
      </w:r>
      <w:r w:rsidRPr="00C37CFC">
        <w:rPr>
          <w:rFonts w:eastAsia="Times New Roman"/>
          <w:sz w:val="27"/>
          <w:rtl/>
          <w:lang w:eastAsia="ar-SA"/>
        </w:rPr>
        <w:t>) بسند فيه يحيى بن ي</w:t>
      </w:r>
      <w:r w:rsidR="008819BC">
        <w:rPr>
          <w:rFonts w:eastAsia="Times New Roman" w:hint="cs"/>
          <w:sz w:val="27"/>
          <w:rtl/>
          <w:lang w:eastAsia="ar-SA"/>
        </w:rPr>
        <w:t>َ</w:t>
      </w:r>
      <w:r w:rsidRPr="00C37CFC">
        <w:rPr>
          <w:rFonts w:eastAsia="Times New Roman"/>
          <w:sz w:val="27"/>
          <w:rtl/>
          <w:lang w:eastAsia="ar-SA"/>
        </w:rPr>
        <w:t>م</w:t>
      </w:r>
      <w:r w:rsidR="008819BC">
        <w:rPr>
          <w:rFonts w:eastAsia="Times New Roman" w:hint="cs"/>
          <w:sz w:val="27"/>
          <w:rtl/>
          <w:lang w:eastAsia="ar-SA"/>
        </w:rPr>
        <w:t>َ</w:t>
      </w:r>
      <w:r w:rsidRPr="00C37CFC">
        <w:rPr>
          <w:rFonts w:eastAsia="Times New Roman"/>
          <w:sz w:val="27"/>
          <w:rtl/>
          <w:lang w:eastAsia="ar-SA"/>
        </w:rPr>
        <w:t>ان وهو سيئ الحفظ عن محمد بن عمر</w:t>
      </w:r>
      <w:r w:rsidR="00354655" w:rsidRPr="00C37CFC">
        <w:rPr>
          <w:rFonts w:eastAsia="Times New Roman"/>
          <w:sz w:val="27"/>
          <w:rtl/>
          <w:lang w:eastAsia="ar-SA"/>
        </w:rPr>
        <w:t xml:space="preserve">، </w:t>
      </w:r>
      <w:r w:rsidRPr="00C37CFC">
        <w:rPr>
          <w:rFonts w:eastAsia="Times New Roman"/>
          <w:sz w:val="27"/>
          <w:rtl/>
          <w:lang w:eastAsia="ar-SA"/>
        </w:rPr>
        <w:t>ولم أعرفه عن أبي سلمة عنه</w:t>
      </w:r>
      <w:r w:rsidR="005E38ED" w:rsidRPr="00C37CFC">
        <w:rPr>
          <w:rFonts w:eastAsia="Times New Roman"/>
          <w:sz w:val="27"/>
          <w:rtl/>
          <w:lang w:eastAsia="ar-SA"/>
        </w:rPr>
        <w:t xml:space="preserve">. </w:t>
      </w:r>
      <w:r w:rsidRPr="00C37CFC">
        <w:rPr>
          <w:rFonts w:eastAsia="Times New Roman"/>
          <w:sz w:val="27"/>
          <w:rtl/>
          <w:lang w:eastAsia="ar-SA"/>
        </w:rPr>
        <w:t xml:space="preserve">لكن الظاهر انه </w:t>
      </w:r>
      <w:r w:rsidR="00B46332" w:rsidRPr="00C37CFC">
        <w:rPr>
          <w:rFonts w:eastAsia="Times New Roman"/>
          <w:sz w:val="27"/>
          <w:rtl/>
          <w:lang w:eastAsia="ar-SA"/>
        </w:rPr>
        <w:t>(</w:t>
      </w:r>
      <w:r w:rsidRPr="00C37CFC">
        <w:rPr>
          <w:rFonts w:eastAsia="Times New Roman"/>
          <w:sz w:val="27"/>
          <w:rtl/>
          <w:lang w:eastAsia="ar-SA"/>
        </w:rPr>
        <w:t>ابن ع</w:t>
      </w:r>
      <w:r w:rsidR="006374FB">
        <w:rPr>
          <w:rFonts w:eastAsia="Times New Roman" w:hint="cs"/>
          <w:sz w:val="27"/>
          <w:rtl/>
          <w:lang w:eastAsia="ar-SA"/>
        </w:rPr>
        <w:t>َ</w:t>
      </w:r>
      <w:r w:rsidRPr="00C37CFC">
        <w:rPr>
          <w:rFonts w:eastAsia="Times New Roman"/>
          <w:sz w:val="27"/>
          <w:rtl/>
          <w:lang w:eastAsia="ar-SA"/>
        </w:rPr>
        <w:t>م</w:t>
      </w:r>
      <w:r w:rsidR="006374FB">
        <w:rPr>
          <w:rFonts w:eastAsia="Times New Roman" w:hint="cs"/>
          <w:sz w:val="27"/>
          <w:rtl/>
          <w:lang w:eastAsia="ar-SA"/>
        </w:rPr>
        <w:t>ْ</w:t>
      </w:r>
      <w:r w:rsidRPr="00C37CFC">
        <w:rPr>
          <w:rFonts w:eastAsia="Times New Roman"/>
          <w:sz w:val="27"/>
          <w:rtl/>
          <w:lang w:eastAsia="ar-SA"/>
        </w:rPr>
        <w:t>رو</w:t>
      </w:r>
      <w:r w:rsidR="00737B8C" w:rsidRPr="00C37CFC">
        <w:rPr>
          <w:rFonts w:eastAsia="Times New Roman"/>
          <w:sz w:val="27"/>
          <w:rtl/>
          <w:lang w:eastAsia="ar-SA"/>
        </w:rPr>
        <w:t>)</w:t>
      </w:r>
      <w:r w:rsidRPr="00C37CFC">
        <w:rPr>
          <w:rFonts w:eastAsia="Times New Roman"/>
          <w:sz w:val="27"/>
          <w:rtl/>
          <w:lang w:eastAsia="ar-SA"/>
        </w:rPr>
        <w:t xml:space="preserve"> بفتح العين وسكون الميم ثم واو بعد الراء</w:t>
      </w:r>
      <w:r w:rsidR="00354655" w:rsidRPr="00C37CFC">
        <w:rPr>
          <w:rFonts w:eastAsia="Times New Roman"/>
          <w:sz w:val="27"/>
          <w:rtl/>
          <w:lang w:eastAsia="ar-SA"/>
        </w:rPr>
        <w:t xml:space="preserve">، </w:t>
      </w:r>
      <w:r w:rsidRPr="00C37CFC">
        <w:rPr>
          <w:rFonts w:eastAsia="Times New Roman"/>
          <w:sz w:val="27"/>
          <w:rtl/>
          <w:lang w:eastAsia="ar-SA"/>
        </w:rPr>
        <w:t>سقط من الطابع حرف الواو</w:t>
      </w:r>
      <w:r w:rsidR="005E38ED" w:rsidRPr="00C37CFC">
        <w:rPr>
          <w:rFonts w:eastAsia="Times New Roman"/>
          <w:sz w:val="27"/>
          <w:rtl/>
          <w:lang w:eastAsia="ar-SA"/>
        </w:rPr>
        <w:t xml:space="preserve">. </w:t>
      </w:r>
      <w:r w:rsidRPr="00C37CFC">
        <w:rPr>
          <w:rFonts w:eastAsia="Times New Roman"/>
          <w:sz w:val="27"/>
          <w:rtl/>
          <w:lang w:eastAsia="ar-SA"/>
        </w:rPr>
        <w:t>وهو حسن الحديث</w:t>
      </w:r>
      <w:r w:rsidR="005E38ED" w:rsidRPr="00C37CFC">
        <w:rPr>
          <w:rFonts w:eastAsia="Times New Roman"/>
          <w:sz w:val="27"/>
          <w:rtl/>
          <w:lang w:eastAsia="ar-SA"/>
        </w:rPr>
        <w:t xml:space="preserve">. </w:t>
      </w:r>
    </w:p>
    <w:p w:rsidR="006374FB" w:rsidRDefault="00885635" w:rsidP="00C37CFC">
      <w:pPr>
        <w:pStyle w:val="a0"/>
        <w:rPr>
          <w:rFonts w:eastAsia="Times New Roman"/>
          <w:sz w:val="27"/>
          <w:rtl/>
          <w:lang w:eastAsia="ar-SA"/>
        </w:rPr>
      </w:pPr>
      <w:r w:rsidRPr="00C37CFC">
        <w:rPr>
          <w:rFonts w:eastAsia="Times New Roman"/>
          <w:sz w:val="27"/>
          <w:rtl/>
          <w:lang w:eastAsia="ar-SA"/>
        </w:rPr>
        <w:t xml:space="preserve">وما ذكرنا في هذه المسألة هو مذهب الحنابلة كما في </w:t>
      </w:r>
      <w:r w:rsidR="00B46332" w:rsidRPr="00C37CFC">
        <w:rPr>
          <w:rFonts w:eastAsia="Times New Roman"/>
          <w:sz w:val="27"/>
          <w:rtl/>
          <w:lang w:eastAsia="ar-SA"/>
        </w:rPr>
        <w:t>(</w:t>
      </w:r>
      <w:r w:rsidRPr="00C37CFC">
        <w:rPr>
          <w:rFonts w:eastAsia="Times New Roman"/>
          <w:sz w:val="27"/>
          <w:rtl/>
          <w:lang w:eastAsia="ar-SA"/>
        </w:rPr>
        <w:t>كشاف القناع</w:t>
      </w:r>
      <w:r w:rsidR="00737B8C" w:rsidRPr="00C37CFC">
        <w:rPr>
          <w:rFonts w:eastAsia="Times New Roman"/>
          <w:sz w:val="27"/>
          <w:rtl/>
          <w:lang w:eastAsia="ar-SA"/>
        </w:rPr>
        <w:t>)</w:t>
      </w:r>
      <w:r w:rsidRPr="00C37CFC">
        <w:rPr>
          <w:rFonts w:eastAsia="Times New Roman"/>
          <w:sz w:val="27"/>
          <w:rtl/>
          <w:lang w:eastAsia="ar-SA"/>
        </w:rPr>
        <w:t xml:space="preserve"> (2/134)وغيره من كتبهم</w:t>
      </w:r>
      <w:r w:rsidR="005E38ED" w:rsidRPr="00C37CFC">
        <w:rPr>
          <w:rFonts w:eastAsia="Times New Roman"/>
          <w:sz w:val="27"/>
          <w:rtl/>
          <w:lang w:eastAsia="ar-SA"/>
        </w:rPr>
        <w:t>.</w:t>
      </w:r>
    </w:p>
    <w:p w:rsidR="00885635" w:rsidRPr="00C37CFC" w:rsidRDefault="006374FB" w:rsidP="006374FB">
      <w:pPr>
        <w:pStyle w:val="3"/>
        <w:rPr>
          <w:rtl/>
          <w:lang w:eastAsia="ar-SA"/>
        </w:rPr>
      </w:pPr>
      <w:bookmarkStart w:id="67" w:name="_Toc459959340"/>
      <w:r>
        <w:rPr>
          <w:rFonts w:hint="cs"/>
          <w:rtl/>
          <w:lang w:eastAsia="ar-SA"/>
        </w:rPr>
        <w:t>[كراهة</w:t>
      </w:r>
      <w:r w:rsidR="004209F6">
        <w:rPr>
          <w:rFonts w:hint="cs"/>
          <w:rtl/>
          <w:lang w:eastAsia="ar-SA"/>
        </w:rPr>
        <w:t xml:space="preserve"> </w:t>
      </w:r>
      <w:r>
        <w:rPr>
          <w:rFonts w:hint="cs"/>
          <w:rtl/>
          <w:lang w:eastAsia="ar-SA"/>
        </w:rPr>
        <w:t>المشي بين القبور بالنعال والدليل عليها]</w:t>
      </w:r>
      <w:bookmarkEnd w:id="67"/>
    </w:p>
    <w:p w:rsidR="001C44BE" w:rsidRDefault="00885635" w:rsidP="001C44BE">
      <w:pPr>
        <w:pStyle w:val="a0"/>
        <w:rPr>
          <w:rFonts w:eastAsia="Times New Roman"/>
          <w:sz w:val="27"/>
          <w:rtl/>
          <w:lang w:eastAsia="ar-SA"/>
        </w:rPr>
      </w:pPr>
      <w:r w:rsidRPr="00A13942">
        <w:rPr>
          <w:b/>
          <w:bCs/>
          <w:sz w:val="27"/>
          <w:rtl/>
          <w:lang w:eastAsia="ar-SA"/>
        </w:rPr>
        <w:t>1</w:t>
      </w:r>
      <w:r w:rsidR="00A13B22">
        <w:rPr>
          <w:rFonts w:hint="cs"/>
          <w:b/>
          <w:bCs/>
          <w:sz w:val="27"/>
          <w:rtl/>
          <w:lang w:eastAsia="ar-SA"/>
        </w:rPr>
        <w:t>23</w:t>
      </w:r>
      <w:r w:rsidR="007E24D3" w:rsidRPr="00A13942">
        <w:rPr>
          <w:b/>
          <w:bCs/>
          <w:sz w:val="27"/>
          <w:rtl/>
          <w:lang w:eastAsia="ar-SA"/>
        </w:rPr>
        <w:t>-</w:t>
      </w:r>
      <w:r w:rsidRPr="00C37CFC">
        <w:rPr>
          <w:rFonts w:eastAsia="Times New Roman"/>
          <w:sz w:val="27"/>
          <w:rtl/>
          <w:lang w:eastAsia="ar-SA"/>
        </w:rPr>
        <w:t>ولا يمشي بين قبور المسلمين في نعليه</w:t>
      </w:r>
      <w:r w:rsidR="00354655" w:rsidRPr="00C37CFC">
        <w:rPr>
          <w:rFonts w:eastAsia="Times New Roman"/>
          <w:sz w:val="27"/>
          <w:rtl/>
          <w:lang w:eastAsia="ar-SA"/>
        </w:rPr>
        <w:t xml:space="preserve">، </w:t>
      </w:r>
      <w:r w:rsidRPr="00C37CFC">
        <w:rPr>
          <w:rFonts w:eastAsia="Times New Roman"/>
          <w:sz w:val="27"/>
          <w:rtl/>
          <w:lang w:eastAsia="ar-SA"/>
        </w:rPr>
        <w:t>لحديث بشيرين الحنظلية قال</w:t>
      </w:r>
      <w:r w:rsidR="005E38ED" w:rsidRPr="00C37CFC">
        <w:rPr>
          <w:rFonts w:eastAsia="Times New Roman"/>
          <w:sz w:val="27"/>
          <w:rtl/>
          <w:lang w:eastAsia="ar-SA"/>
        </w:rPr>
        <w:t>:</w:t>
      </w:r>
    </w:p>
    <w:p w:rsidR="001C44BE" w:rsidRDefault="00B46332" w:rsidP="00F37E5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بينما أ</w:t>
      </w:r>
      <w:r w:rsidR="001C44BE">
        <w:rPr>
          <w:rFonts w:eastAsia="Times New Roman" w:hint="cs"/>
          <w:sz w:val="27"/>
          <w:rtl/>
          <w:lang w:eastAsia="ar-SA"/>
        </w:rPr>
        <w:t>ُ</w:t>
      </w:r>
      <w:r w:rsidR="00885635" w:rsidRPr="00C37CFC">
        <w:rPr>
          <w:rFonts w:eastAsia="Times New Roman"/>
          <w:sz w:val="27"/>
          <w:rtl/>
          <w:lang w:eastAsia="ar-SA"/>
        </w:rPr>
        <w:t>م</w:t>
      </w:r>
      <w:r w:rsidR="001C44BE">
        <w:rPr>
          <w:rFonts w:eastAsia="Times New Roman" w:hint="cs"/>
          <w:sz w:val="27"/>
          <w:rtl/>
          <w:lang w:eastAsia="ar-SA"/>
        </w:rPr>
        <w:t>َ</w:t>
      </w:r>
      <w:r w:rsidR="00885635" w:rsidRPr="00C37CFC">
        <w:rPr>
          <w:rFonts w:eastAsia="Times New Roman"/>
          <w:sz w:val="27"/>
          <w:rtl/>
          <w:lang w:eastAsia="ar-SA"/>
        </w:rPr>
        <w:t xml:space="preserve">اشي رسول الله </w:t>
      </w:r>
      <w:r w:rsidR="00BC025A" w:rsidRPr="001C44BE">
        <w:rPr>
          <w:rFonts w:eastAsia="Times New Roman" w:cs="CTraditional Arabic"/>
          <w:sz w:val="27"/>
          <w:rtl/>
          <w:lang w:eastAsia="ar-SA"/>
        </w:rPr>
        <w:t>ج</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00885635" w:rsidRPr="00C37CFC">
        <w:rPr>
          <w:rFonts w:eastAsia="Times New Roman"/>
          <w:sz w:val="27"/>
          <w:rtl/>
          <w:lang w:eastAsia="ar-SA"/>
        </w:rPr>
        <w:t>أتى على قبور المسلمين</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00885635" w:rsidRPr="00C37CFC">
        <w:rPr>
          <w:rFonts w:eastAsia="Times New Roman"/>
          <w:sz w:val="27"/>
          <w:rtl/>
          <w:lang w:eastAsia="ar-SA"/>
        </w:rPr>
        <w:t>فبينما هو يمشي إذ حانت منه نظرة</w:t>
      </w:r>
      <w:r w:rsidR="00354655" w:rsidRPr="00C37CFC">
        <w:rPr>
          <w:rFonts w:eastAsia="Times New Roman"/>
          <w:sz w:val="27"/>
          <w:rtl/>
          <w:lang w:eastAsia="ar-SA"/>
        </w:rPr>
        <w:t xml:space="preserve">، </w:t>
      </w:r>
      <w:r w:rsidR="00885635" w:rsidRPr="00C37CFC">
        <w:rPr>
          <w:rFonts w:eastAsia="Times New Roman"/>
          <w:sz w:val="27"/>
          <w:rtl/>
          <w:lang w:eastAsia="ar-SA"/>
        </w:rPr>
        <w:t>فإذا هو برجل يمشي بين القبور عليه نعلان</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w:t>
      </w:r>
      <w:r w:rsidR="005E38ED" w:rsidRPr="001C44BE">
        <w:rPr>
          <w:rStyle w:val="Char0"/>
          <w:rtl/>
        </w:rPr>
        <w:t xml:space="preserve"> </w:t>
      </w:r>
      <w:r w:rsidR="00F37E5C" w:rsidRPr="00F37E5C">
        <w:rPr>
          <w:rStyle w:val="Char0"/>
          <w:rFonts w:hint="cs"/>
          <w:rtl/>
        </w:rPr>
        <w:t>يَا</w:t>
      </w:r>
      <w:r w:rsidR="00F37E5C" w:rsidRPr="00F37E5C">
        <w:rPr>
          <w:rStyle w:val="Char0"/>
          <w:rtl/>
        </w:rPr>
        <w:t xml:space="preserve"> </w:t>
      </w:r>
      <w:r w:rsidR="00F37E5C" w:rsidRPr="00F37E5C">
        <w:rPr>
          <w:rStyle w:val="Char0"/>
          <w:rFonts w:hint="cs"/>
          <w:rtl/>
        </w:rPr>
        <w:t>صَاحِبَ</w:t>
      </w:r>
      <w:r w:rsidR="00F37E5C" w:rsidRPr="00F37E5C">
        <w:rPr>
          <w:rStyle w:val="Char0"/>
          <w:rtl/>
        </w:rPr>
        <w:t xml:space="preserve"> </w:t>
      </w:r>
      <w:r w:rsidR="00F37E5C">
        <w:rPr>
          <w:rStyle w:val="Char0"/>
          <w:rFonts w:hint="cs"/>
          <w:rtl/>
        </w:rPr>
        <w:t>السِّبْتِيَّتَيْنِ</w:t>
      </w:r>
      <w:r w:rsidR="00F37E5C" w:rsidRPr="00F37E5C">
        <w:rPr>
          <w:rStyle w:val="Char0"/>
          <w:rtl/>
        </w:rPr>
        <w:t xml:space="preserve"> </w:t>
      </w:r>
      <w:r w:rsidR="00F37E5C" w:rsidRPr="00F37E5C">
        <w:rPr>
          <w:rStyle w:val="Char0"/>
          <w:rFonts w:hint="cs"/>
          <w:rtl/>
        </w:rPr>
        <w:t>أَلْقِ</w:t>
      </w:r>
      <w:r w:rsidR="00F37E5C" w:rsidRPr="00F37E5C">
        <w:rPr>
          <w:rStyle w:val="Char0"/>
          <w:rtl/>
        </w:rPr>
        <w:t xml:space="preserve"> </w:t>
      </w:r>
      <w:r w:rsidR="00F37E5C" w:rsidRPr="00F37E5C">
        <w:rPr>
          <w:rStyle w:val="Char0"/>
          <w:rFonts w:hint="cs"/>
          <w:rtl/>
        </w:rPr>
        <w:t>سِبْتِيَّتَيْكَ</w:t>
      </w:r>
      <w:r w:rsidR="00DB57C2">
        <w:rPr>
          <w:rStyle w:val="Char0"/>
          <w:rtl/>
        </w:rPr>
        <w:t>،</w:t>
      </w:r>
      <w:r w:rsidR="00354655" w:rsidRPr="00C37CFC">
        <w:rPr>
          <w:rFonts w:eastAsia="Times New Roman"/>
          <w:sz w:val="27"/>
          <w:rtl/>
          <w:lang w:eastAsia="ar-SA"/>
        </w:rPr>
        <w:t xml:space="preserve"> </w:t>
      </w:r>
      <w:r w:rsidR="00885635" w:rsidRPr="00C37CFC">
        <w:rPr>
          <w:rFonts w:eastAsia="Times New Roman"/>
          <w:sz w:val="27"/>
          <w:rtl/>
          <w:lang w:eastAsia="ar-SA"/>
        </w:rPr>
        <w:t>فنظر</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فلما عرف الرجل رسول الله </w:t>
      </w:r>
      <w:r w:rsidR="00BC025A" w:rsidRPr="00F37E5C">
        <w:rPr>
          <w:rFonts w:eastAsia="Times New Roman" w:cs="CTraditional Arabic"/>
          <w:sz w:val="27"/>
          <w:rtl/>
          <w:lang w:eastAsia="ar-SA"/>
        </w:rPr>
        <w:t>ج</w:t>
      </w:r>
      <w:r w:rsidR="00885635" w:rsidRPr="00C37CFC">
        <w:rPr>
          <w:rFonts w:eastAsia="Times New Roman"/>
          <w:sz w:val="27"/>
          <w:rtl/>
          <w:lang w:eastAsia="ar-SA"/>
        </w:rPr>
        <w:t xml:space="preserve"> خلع نعليه</w:t>
      </w:r>
      <w:r w:rsidR="00354655" w:rsidRPr="00C37CFC">
        <w:rPr>
          <w:rFonts w:eastAsia="Times New Roman"/>
          <w:sz w:val="27"/>
          <w:rtl/>
          <w:lang w:eastAsia="ar-SA"/>
        </w:rPr>
        <w:t xml:space="preserve">، </w:t>
      </w:r>
      <w:r w:rsidR="00885635" w:rsidRPr="00C37CFC">
        <w:rPr>
          <w:rFonts w:eastAsia="Times New Roman"/>
          <w:sz w:val="27"/>
          <w:rtl/>
          <w:lang w:eastAsia="ar-SA"/>
        </w:rPr>
        <w:t>فرمى بهما</w:t>
      </w:r>
      <w:r w:rsidR="00737B8C" w:rsidRPr="00C37CFC">
        <w:rPr>
          <w:rFonts w:eastAsia="Times New Roman"/>
          <w:sz w:val="27"/>
          <w:rtl/>
          <w:lang w:eastAsia="ar-SA"/>
        </w:rPr>
        <w:t>)</w:t>
      </w:r>
      <w:r w:rsidR="001C44BE">
        <w:rPr>
          <w:rFonts w:eastAsia="Times New Roman" w:hint="cs"/>
          <w:sz w:val="27"/>
          <w:rtl/>
          <w:lang w:eastAsia="ar-SA"/>
        </w:rPr>
        <w:t>.</w:t>
      </w:r>
    </w:p>
    <w:p w:rsidR="00885635" w:rsidRDefault="00885635" w:rsidP="001C44BE">
      <w:pPr>
        <w:pStyle w:val="a0"/>
        <w:rPr>
          <w:rFonts w:eastAsia="Times New Roman"/>
          <w:sz w:val="27"/>
          <w:rtl/>
          <w:lang w:eastAsia="ar-SA"/>
        </w:rPr>
      </w:pPr>
      <w:r w:rsidRPr="00C37CFC">
        <w:rPr>
          <w:rFonts w:eastAsia="Times New Roman"/>
          <w:sz w:val="27"/>
          <w:rtl/>
          <w:lang w:eastAsia="ar-SA"/>
        </w:rPr>
        <w:t>أخرجه أصحاب السنن وغيرهم</w:t>
      </w:r>
      <w:r w:rsidR="00354655" w:rsidRPr="00C37CFC">
        <w:rPr>
          <w:rFonts w:eastAsia="Times New Roman"/>
          <w:sz w:val="27"/>
          <w:rtl/>
          <w:lang w:eastAsia="ar-SA"/>
        </w:rPr>
        <w:t xml:space="preserve">، </w:t>
      </w:r>
      <w:r w:rsidRPr="00C37CFC">
        <w:rPr>
          <w:rFonts w:eastAsia="Times New Roman"/>
          <w:sz w:val="27"/>
          <w:rtl/>
          <w:lang w:eastAsia="ar-SA"/>
        </w:rPr>
        <w:t>وقد مضى بتمامه في المسألة (</w:t>
      </w:r>
      <w:r w:rsidRPr="001C44BE">
        <w:rPr>
          <w:rFonts w:eastAsia="Times New Roman"/>
          <w:b/>
          <w:bCs/>
          <w:sz w:val="27"/>
          <w:rtl/>
          <w:lang w:eastAsia="ar-SA"/>
        </w:rPr>
        <w:t>88</w:t>
      </w:r>
      <w:r w:rsidRPr="00C37CFC">
        <w:rPr>
          <w:rFonts w:eastAsia="Times New Roman"/>
          <w:sz w:val="27"/>
          <w:rtl/>
          <w:lang w:eastAsia="ar-SA"/>
        </w:rPr>
        <w:t xml:space="preserve">) </w:t>
      </w:r>
    </w:p>
    <w:p w:rsidR="00F37E5C" w:rsidRDefault="001C44BE" w:rsidP="00F37E5C">
      <w:pPr>
        <w:pStyle w:val="a0"/>
        <w:rPr>
          <w:rFonts w:eastAsia="Times New Roman"/>
          <w:sz w:val="27"/>
          <w:rtl/>
          <w:lang w:eastAsia="ar-SA"/>
        </w:rPr>
      </w:pP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الحافظ</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الفتح</w:t>
      </w:r>
      <w:r w:rsidRPr="001C44BE">
        <w:rPr>
          <w:rFonts w:eastAsia="Times New Roman"/>
          <w:sz w:val="27"/>
          <w:rtl/>
          <w:lang w:eastAsia="ar-SA"/>
        </w:rPr>
        <w:t>) (3</w:t>
      </w:r>
      <w:r w:rsidR="00F37E5C">
        <w:rPr>
          <w:rFonts w:eastAsia="Times New Roman" w:hint="cs"/>
          <w:sz w:val="27"/>
          <w:rtl/>
          <w:lang w:eastAsia="ar-SA"/>
        </w:rPr>
        <w:t>/</w:t>
      </w:r>
      <w:r w:rsidRPr="001C44BE">
        <w:rPr>
          <w:rFonts w:eastAsia="Times New Roman"/>
          <w:sz w:val="27"/>
          <w:rtl/>
          <w:lang w:eastAsia="ar-SA"/>
        </w:rPr>
        <w:t>160):</w:t>
      </w:r>
    </w:p>
    <w:p w:rsidR="00D05B9A" w:rsidRDefault="001C44BE" w:rsidP="00D05B9A">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والحديث</w:t>
      </w:r>
      <w:r w:rsidRPr="001C44BE">
        <w:rPr>
          <w:rFonts w:eastAsia="Times New Roman"/>
          <w:sz w:val="27"/>
          <w:rtl/>
          <w:lang w:eastAsia="ar-SA"/>
        </w:rPr>
        <w:t xml:space="preserve"> </w:t>
      </w:r>
      <w:r w:rsidRPr="001C44BE">
        <w:rPr>
          <w:rFonts w:eastAsia="Times New Roman" w:hint="cs"/>
          <w:sz w:val="27"/>
          <w:rtl/>
          <w:lang w:eastAsia="ar-SA"/>
        </w:rPr>
        <w:t>يدل</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كراهة</w:t>
      </w:r>
      <w:r w:rsidRPr="001C44BE">
        <w:rPr>
          <w:rFonts w:eastAsia="Times New Roman"/>
          <w:sz w:val="27"/>
          <w:rtl/>
          <w:lang w:eastAsia="ar-SA"/>
        </w:rPr>
        <w:t xml:space="preserve"> </w:t>
      </w:r>
      <w:r w:rsidRPr="001C44BE">
        <w:rPr>
          <w:rFonts w:eastAsia="Times New Roman" w:hint="cs"/>
          <w:sz w:val="27"/>
          <w:rtl/>
          <w:lang w:eastAsia="ar-SA"/>
        </w:rPr>
        <w:t>المشي</w:t>
      </w:r>
      <w:r w:rsidRPr="001C44BE">
        <w:rPr>
          <w:rFonts w:eastAsia="Times New Roman"/>
          <w:sz w:val="27"/>
          <w:rtl/>
          <w:lang w:eastAsia="ar-SA"/>
        </w:rPr>
        <w:t xml:space="preserve"> </w:t>
      </w:r>
      <w:r w:rsidRPr="001C44BE">
        <w:rPr>
          <w:rFonts w:eastAsia="Times New Roman" w:hint="cs"/>
          <w:sz w:val="27"/>
          <w:rtl/>
          <w:lang w:eastAsia="ar-SA"/>
        </w:rPr>
        <w:t>بين</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بالنعال،</w:t>
      </w:r>
      <w:r w:rsidRPr="001C44BE">
        <w:rPr>
          <w:rFonts w:eastAsia="Times New Roman"/>
          <w:sz w:val="27"/>
          <w:rtl/>
          <w:lang w:eastAsia="ar-SA"/>
        </w:rPr>
        <w:t xml:space="preserve"> </w:t>
      </w:r>
      <w:r w:rsidRPr="001C44BE">
        <w:rPr>
          <w:rFonts w:eastAsia="Times New Roman" w:hint="cs"/>
          <w:sz w:val="27"/>
          <w:rtl/>
          <w:lang w:eastAsia="ar-SA"/>
        </w:rPr>
        <w:t>وأغرب</w:t>
      </w:r>
      <w:r w:rsidR="00F37E5C">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ابن</w:t>
      </w:r>
      <w:r w:rsidR="00F37E5C">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حزم</w:t>
      </w:r>
      <w:r w:rsidRPr="001C44BE">
        <w:rPr>
          <w:rFonts w:eastAsia="Times New Roman"/>
          <w:sz w:val="27"/>
          <w:rtl/>
          <w:lang w:eastAsia="ar-SA"/>
        </w:rPr>
        <w:t xml:space="preserve"> </w:t>
      </w:r>
      <w:r w:rsidRPr="001C44BE">
        <w:rPr>
          <w:rFonts w:eastAsia="Times New Roman" w:hint="cs"/>
          <w:sz w:val="27"/>
          <w:rtl/>
          <w:lang w:eastAsia="ar-SA"/>
        </w:rPr>
        <w:t>فقال</w:t>
      </w:r>
      <w:r w:rsidRPr="001C44BE">
        <w:rPr>
          <w:rFonts w:eastAsia="Times New Roman"/>
          <w:sz w:val="27"/>
          <w:rtl/>
          <w:lang w:eastAsia="ar-SA"/>
        </w:rPr>
        <w:t xml:space="preserve">: </w:t>
      </w:r>
      <w:r w:rsidRPr="001C44BE">
        <w:rPr>
          <w:rFonts w:eastAsia="Times New Roman" w:hint="cs"/>
          <w:sz w:val="27"/>
          <w:rtl/>
          <w:lang w:eastAsia="ar-SA"/>
        </w:rPr>
        <w:t>يحرم</w:t>
      </w:r>
      <w:r w:rsidRPr="001C44BE">
        <w:rPr>
          <w:rFonts w:eastAsia="Times New Roman"/>
          <w:sz w:val="27"/>
          <w:rtl/>
          <w:lang w:eastAsia="ar-SA"/>
        </w:rPr>
        <w:t xml:space="preserve"> </w:t>
      </w:r>
      <w:r w:rsidRPr="001C44BE">
        <w:rPr>
          <w:rFonts w:eastAsia="Times New Roman" w:hint="cs"/>
          <w:sz w:val="27"/>
          <w:rtl/>
          <w:lang w:eastAsia="ar-SA"/>
        </w:rPr>
        <w:t>المشي</w:t>
      </w:r>
      <w:r w:rsidRPr="001C44BE">
        <w:rPr>
          <w:rFonts w:eastAsia="Times New Roman"/>
          <w:sz w:val="27"/>
          <w:rtl/>
          <w:lang w:eastAsia="ar-SA"/>
        </w:rPr>
        <w:t xml:space="preserve"> </w:t>
      </w:r>
      <w:r w:rsidRPr="001C44BE">
        <w:rPr>
          <w:rFonts w:eastAsia="Times New Roman" w:hint="cs"/>
          <w:sz w:val="27"/>
          <w:rtl/>
          <w:lang w:eastAsia="ar-SA"/>
        </w:rPr>
        <w:t>بين</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بالنعال</w:t>
      </w:r>
      <w:r w:rsidRPr="001C44BE">
        <w:rPr>
          <w:rFonts w:eastAsia="Times New Roman"/>
          <w:sz w:val="27"/>
          <w:rtl/>
          <w:lang w:eastAsia="ar-SA"/>
        </w:rPr>
        <w:t xml:space="preserve"> </w:t>
      </w:r>
      <w:r w:rsidRPr="001C44BE">
        <w:rPr>
          <w:rFonts w:eastAsia="Times New Roman" w:hint="cs"/>
          <w:sz w:val="27"/>
          <w:rtl/>
          <w:lang w:eastAsia="ar-SA"/>
        </w:rPr>
        <w:t>السبتية</w:t>
      </w:r>
      <w:r w:rsidRPr="001C44BE">
        <w:rPr>
          <w:rFonts w:eastAsia="Times New Roman"/>
          <w:sz w:val="27"/>
          <w:rtl/>
          <w:lang w:eastAsia="ar-SA"/>
        </w:rPr>
        <w:t xml:space="preserve"> </w:t>
      </w:r>
      <w:r w:rsidRPr="001C44BE">
        <w:rPr>
          <w:rFonts w:eastAsia="Times New Roman" w:hint="cs"/>
          <w:sz w:val="27"/>
          <w:rtl/>
          <w:lang w:eastAsia="ar-SA"/>
        </w:rPr>
        <w:t>دون</w:t>
      </w:r>
      <w:r w:rsidRPr="001C44BE">
        <w:rPr>
          <w:rFonts w:eastAsia="Times New Roman"/>
          <w:sz w:val="27"/>
          <w:rtl/>
          <w:lang w:eastAsia="ar-SA"/>
        </w:rPr>
        <w:t xml:space="preserve"> </w:t>
      </w:r>
      <w:r w:rsidRPr="001C44BE">
        <w:rPr>
          <w:rFonts w:eastAsia="Times New Roman" w:hint="cs"/>
          <w:sz w:val="27"/>
          <w:rtl/>
          <w:lang w:eastAsia="ar-SA"/>
        </w:rPr>
        <w:t>غيرها</w:t>
      </w:r>
      <w:r w:rsidRPr="001C44BE">
        <w:rPr>
          <w:rFonts w:eastAsia="Times New Roman"/>
          <w:sz w:val="27"/>
          <w:rtl/>
          <w:lang w:eastAsia="ar-SA"/>
        </w:rPr>
        <w:t xml:space="preserve">! </w:t>
      </w:r>
      <w:r w:rsidRPr="001C44BE">
        <w:rPr>
          <w:rFonts w:eastAsia="Times New Roman" w:hint="cs"/>
          <w:sz w:val="27"/>
          <w:rtl/>
          <w:lang w:eastAsia="ar-SA"/>
        </w:rPr>
        <w:t>وهو</w:t>
      </w:r>
      <w:r w:rsidRPr="001C44BE">
        <w:rPr>
          <w:rFonts w:eastAsia="Times New Roman"/>
          <w:sz w:val="27"/>
          <w:rtl/>
          <w:lang w:eastAsia="ar-SA"/>
        </w:rPr>
        <w:t xml:space="preserve"> </w:t>
      </w:r>
      <w:r w:rsidRPr="001C44BE">
        <w:rPr>
          <w:rFonts w:eastAsia="Times New Roman" w:hint="cs"/>
          <w:sz w:val="27"/>
          <w:rtl/>
          <w:lang w:eastAsia="ar-SA"/>
        </w:rPr>
        <w:t>جمود</w:t>
      </w:r>
      <w:r w:rsidRPr="001C44BE">
        <w:rPr>
          <w:rFonts w:eastAsia="Times New Roman"/>
          <w:sz w:val="27"/>
          <w:rtl/>
          <w:lang w:eastAsia="ar-SA"/>
        </w:rPr>
        <w:t xml:space="preserve"> </w:t>
      </w:r>
      <w:r w:rsidRPr="001C44BE">
        <w:rPr>
          <w:rFonts w:eastAsia="Times New Roman" w:hint="cs"/>
          <w:sz w:val="27"/>
          <w:rtl/>
          <w:lang w:eastAsia="ar-SA"/>
        </w:rPr>
        <w:t>شديد</w:t>
      </w:r>
      <w:r w:rsidRPr="001C44BE">
        <w:rPr>
          <w:rFonts w:eastAsia="Times New Roman"/>
          <w:sz w:val="27"/>
          <w:rtl/>
          <w:lang w:eastAsia="ar-SA"/>
        </w:rPr>
        <w:t xml:space="preserve">. </w:t>
      </w:r>
      <w:r w:rsidRPr="001C44BE">
        <w:rPr>
          <w:rFonts w:eastAsia="Times New Roman" w:hint="cs"/>
          <w:sz w:val="27"/>
          <w:rtl/>
          <w:lang w:eastAsia="ar-SA"/>
        </w:rPr>
        <w:t>وأما</w:t>
      </w:r>
      <w:r w:rsidRPr="001C44BE">
        <w:rPr>
          <w:rFonts w:eastAsia="Times New Roman"/>
          <w:sz w:val="27"/>
          <w:rtl/>
          <w:lang w:eastAsia="ar-SA"/>
        </w:rPr>
        <w:t xml:space="preserve"> </w:t>
      </w:r>
      <w:r w:rsidRPr="001C44BE">
        <w:rPr>
          <w:rFonts w:eastAsia="Times New Roman" w:hint="cs"/>
          <w:sz w:val="27"/>
          <w:rtl/>
          <w:lang w:eastAsia="ar-SA"/>
        </w:rPr>
        <w:t>قول</w:t>
      </w:r>
      <w:r w:rsidRPr="001C44BE">
        <w:rPr>
          <w:rFonts w:eastAsia="Times New Roman"/>
          <w:sz w:val="27"/>
          <w:rtl/>
          <w:lang w:eastAsia="ar-SA"/>
        </w:rPr>
        <w:t xml:space="preserve"> </w:t>
      </w:r>
      <w:r w:rsidRPr="001C44BE">
        <w:rPr>
          <w:rFonts w:eastAsia="Times New Roman" w:hint="cs"/>
          <w:sz w:val="27"/>
          <w:rtl/>
          <w:lang w:eastAsia="ar-SA"/>
        </w:rPr>
        <w:t>الخطابي</w:t>
      </w:r>
      <w:r w:rsidRPr="001C44BE">
        <w:rPr>
          <w:rFonts w:eastAsia="Times New Roman"/>
          <w:sz w:val="27"/>
          <w:rtl/>
          <w:lang w:eastAsia="ar-SA"/>
        </w:rPr>
        <w:t xml:space="preserve"> </w:t>
      </w:r>
      <w:r w:rsidRPr="001C44BE">
        <w:rPr>
          <w:rFonts w:eastAsia="Times New Roman" w:hint="cs"/>
          <w:sz w:val="27"/>
          <w:rtl/>
          <w:lang w:eastAsia="ar-SA"/>
        </w:rPr>
        <w:t>يشبه</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يكون</w:t>
      </w:r>
      <w:r w:rsidRPr="001C44BE">
        <w:rPr>
          <w:rFonts w:eastAsia="Times New Roman"/>
          <w:sz w:val="27"/>
          <w:rtl/>
          <w:lang w:eastAsia="ar-SA"/>
        </w:rPr>
        <w:t xml:space="preserve"> </w:t>
      </w:r>
      <w:r w:rsidRPr="001C44BE">
        <w:rPr>
          <w:rFonts w:eastAsia="Times New Roman" w:hint="cs"/>
          <w:sz w:val="27"/>
          <w:rtl/>
          <w:lang w:eastAsia="ar-SA"/>
        </w:rPr>
        <w:t>النهي</w:t>
      </w:r>
      <w:r w:rsidRPr="001C44BE">
        <w:rPr>
          <w:rFonts w:eastAsia="Times New Roman"/>
          <w:sz w:val="27"/>
          <w:rtl/>
          <w:lang w:eastAsia="ar-SA"/>
        </w:rPr>
        <w:t xml:space="preserve"> </w:t>
      </w:r>
      <w:r w:rsidRPr="001C44BE">
        <w:rPr>
          <w:rFonts w:eastAsia="Times New Roman" w:hint="cs"/>
          <w:sz w:val="27"/>
          <w:rtl/>
          <w:lang w:eastAsia="ar-SA"/>
        </w:rPr>
        <w:t>عنهما</w:t>
      </w:r>
      <w:r w:rsidRPr="001C44BE">
        <w:rPr>
          <w:rFonts w:eastAsia="Times New Roman"/>
          <w:sz w:val="27"/>
          <w:rtl/>
          <w:lang w:eastAsia="ar-SA"/>
        </w:rPr>
        <w:t xml:space="preserve"> </w:t>
      </w:r>
      <w:r w:rsidRPr="001C44BE">
        <w:rPr>
          <w:rFonts w:eastAsia="Times New Roman" w:hint="cs"/>
          <w:sz w:val="27"/>
          <w:rtl/>
          <w:lang w:eastAsia="ar-SA"/>
        </w:rPr>
        <w:t>لما</w:t>
      </w:r>
      <w:r w:rsidRPr="001C44BE">
        <w:rPr>
          <w:rFonts w:eastAsia="Times New Roman"/>
          <w:sz w:val="27"/>
          <w:rtl/>
          <w:lang w:eastAsia="ar-SA"/>
        </w:rPr>
        <w:t xml:space="preserve"> </w:t>
      </w:r>
      <w:r w:rsidRPr="001C44BE">
        <w:rPr>
          <w:rFonts w:eastAsia="Times New Roman" w:hint="cs"/>
          <w:sz w:val="27"/>
          <w:rtl/>
          <w:lang w:eastAsia="ar-SA"/>
        </w:rPr>
        <w:t>فيهما</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00D05B9A" w:rsidRPr="001C44BE">
        <w:rPr>
          <w:rFonts w:eastAsia="Times New Roman" w:hint="cs"/>
          <w:sz w:val="27"/>
          <w:rtl/>
          <w:lang w:eastAsia="ar-SA"/>
        </w:rPr>
        <w:t>الخيلاء</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فإنه</w:t>
      </w:r>
      <w:r w:rsidRPr="001C44BE">
        <w:rPr>
          <w:rFonts w:eastAsia="Times New Roman"/>
          <w:sz w:val="27"/>
          <w:rtl/>
          <w:lang w:eastAsia="ar-SA"/>
        </w:rPr>
        <w:t xml:space="preserve"> </w:t>
      </w:r>
      <w:r w:rsidRPr="001C44BE">
        <w:rPr>
          <w:rFonts w:eastAsia="Times New Roman" w:hint="cs"/>
          <w:sz w:val="27"/>
          <w:rtl/>
          <w:lang w:eastAsia="ar-SA"/>
        </w:rPr>
        <w:t>متعقب</w:t>
      </w:r>
      <w:r w:rsidRPr="001C44BE">
        <w:rPr>
          <w:rFonts w:eastAsia="Times New Roman"/>
          <w:sz w:val="27"/>
          <w:rtl/>
          <w:lang w:eastAsia="ar-SA"/>
        </w:rPr>
        <w:t xml:space="preserve"> </w:t>
      </w:r>
      <w:r w:rsidRPr="001C44BE">
        <w:rPr>
          <w:rFonts w:eastAsia="Times New Roman" w:hint="cs"/>
          <w:sz w:val="27"/>
          <w:rtl/>
          <w:lang w:eastAsia="ar-SA"/>
        </w:rPr>
        <w:t>بأن</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عمر</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يلبس</w:t>
      </w:r>
      <w:r w:rsidRPr="001C44BE">
        <w:rPr>
          <w:rFonts w:eastAsia="Times New Roman"/>
          <w:sz w:val="27"/>
          <w:rtl/>
          <w:lang w:eastAsia="ar-SA"/>
        </w:rPr>
        <w:t xml:space="preserve"> </w:t>
      </w:r>
      <w:r w:rsidRPr="001C44BE">
        <w:rPr>
          <w:rFonts w:eastAsia="Times New Roman" w:hint="cs"/>
          <w:sz w:val="27"/>
          <w:rtl/>
          <w:lang w:eastAsia="ar-SA"/>
        </w:rPr>
        <w:t>النعال</w:t>
      </w:r>
      <w:r w:rsidRPr="001C44BE">
        <w:rPr>
          <w:rFonts w:eastAsia="Times New Roman"/>
          <w:sz w:val="27"/>
          <w:rtl/>
          <w:lang w:eastAsia="ar-SA"/>
        </w:rPr>
        <w:t xml:space="preserve"> </w:t>
      </w:r>
      <w:r w:rsidRPr="001C44BE">
        <w:rPr>
          <w:rFonts w:eastAsia="Times New Roman" w:hint="cs"/>
          <w:sz w:val="27"/>
          <w:rtl/>
          <w:lang w:eastAsia="ar-SA"/>
        </w:rPr>
        <w:t>السبتية،</w:t>
      </w:r>
      <w:r w:rsidRPr="001C44BE">
        <w:rPr>
          <w:rFonts w:eastAsia="Times New Roman"/>
          <w:sz w:val="27"/>
          <w:rtl/>
          <w:lang w:eastAsia="ar-SA"/>
        </w:rPr>
        <w:t xml:space="preserve"> </w:t>
      </w:r>
      <w:r w:rsidRPr="001C44BE">
        <w:rPr>
          <w:rFonts w:eastAsia="Times New Roman" w:hint="cs"/>
          <w:sz w:val="27"/>
          <w:rtl/>
          <w:lang w:eastAsia="ar-SA"/>
        </w:rPr>
        <w:t>ويقول</w:t>
      </w:r>
      <w:r w:rsidRPr="001C44BE">
        <w:rPr>
          <w:rFonts w:eastAsia="Times New Roman"/>
          <w:sz w:val="27"/>
          <w:rtl/>
          <w:lang w:eastAsia="ar-SA"/>
        </w:rPr>
        <w:t xml:space="preserve">: </w:t>
      </w:r>
      <w:r w:rsidRPr="001C44BE">
        <w:rPr>
          <w:rFonts w:eastAsia="Times New Roman" w:hint="cs"/>
          <w:sz w:val="27"/>
          <w:rtl/>
          <w:lang w:eastAsia="ar-SA"/>
        </w:rPr>
        <w:t>إن</w:t>
      </w:r>
      <w:r w:rsidRPr="001C44BE">
        <w:rPr>
          <w:rFonts w:eastAsia="Times New Roman"/>
          <w:sz w:val="27"/>
          <w:rtl/>
          <w:lang w:eastAsia="ar-SA"/>
        </w:rPr>
        <w:t xml:space="preserve"> </w:t>
      </w:r>
      <w:r w:rsidRPr="001C44BE">
        <w:rPr>
          <w:rFonts w:eastAsia="Times New Roman" w:hint="cs"/>
          <w:sz w:val="27"/>
          <w:rtl/>
          <w:lang w:eastAsia="ar-SA"/>
        </w:rPr>
        <w:t>النبي</w:t>
      </w:r>
      <w:r w:rsidRPr="001C44BE">
        <w:rPr>
          <w:rFonts w:eastAsia="Times New Roman"/>
          <w:sz w:val="27"/>
          <w:rtl/>
          <w:lang w:eastAsia="ar-SA"/>
        </w:rPr>
        <w:t xml:space="preserve"> </w:t>
      </w:r>
      <w:r w:rsidRPr="00D05B9A">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يلبسها</w:t>
      </w:r>
      <w:r w:rsidRPr="001C44BE">
        <w:rPr>
          <w:rFonts w:eastAsia="Times New Roman"/>
          <w:sz w:val="27"/>
          <w:rtl/>
          <w:lang w:eastAsia="ar-SA"/>
        </w:rPr>
        <w:t xml:space="preserve">. </w:t>
      </w:r>
      <w:r w:rsidRPr="001C44BE">
        <w:rPr>
          <w:rFonts w:eastAsia="Times New Roman" w:hint="cs"/>
          <w:sz w:val="27"/>
          <w:rtl/>
          <w:lang w:eastAsia="ar-SA"/>
        </w:rPr>
        <w:t>وهو</w:t>
      </w:r>
      <w:r w:rsidRPr="001C44BE">
        <w:rPr>
          <w:rFonts w:eastAsia="Times New Roman"/>
          <w:sz w:val="27"/>
          <w:rtl/>
          <w:lang w:eastAsia="ar-SA"/>
        </w:rPr>
        <w:t xml:space="preserve"> </w:t>
      </w:r>
      <w:r w:rsidRPr="001C44BE">
        <w:rPr>
          <w:rFonts w:eastAsia="Times New Roman" w:hint="cs"/>
          <w:sz w:val="27"/>
          <w:rtl/>
          <w:lang w:eastAsia="ar-SA"/>
        </w:rPr>
        <w:t>حديث</w:t>
      </w:r>
      <w:r w:rsidRPr="001C44BE">
        <w:rPr>
          <w:rFonts w:eastAsia="Times New Roman"/>
          <w:sz w:val="27"/>
          <w:rtl/>
          <w:lang w:eastAsia="ar-SA"/>
        </w:rPr>
        <w:t xml:space="preserve"> </w:t>
      </w:r>
      <w:r w:rsidRPr="001C44BE">
        <w:rPr>
          <w:rFonts w:eastAsia="Times New Roman" w:hint="cs"/>
          <w:sz w:val="27"/>
          <w:rtl/>
          <w:lang w:eastAsia="ar-SA"/>
        </w:rPr>
        <w:t>صحيح</w:t>
      </w:r>
      <w:r w:rsidRPr="001C44BE">
        <w:rPr>
          <w:rFonts w:eastAsia="Times New Roman"/>
          <w:sz w:val="27"/>
          <w:rtl/>
          <w:lang w:eastAsia="ar-SA"/>
        </w:rPr>
        <w:t xml:space="preserve">. </w:t>
      </w:r>
      <w:r w:rsidRPr="001C44BE">
        <w:rPr>
          <w:rFonts w:eastAsia="Times New Roman" w:hint="cs"/>
          <w:sz w:val="27"/>
          <w:rtl/>
          <w:lang w:eastAsia="ar-SA"/>
        </w:rPr>
        <w:t>وقال</w:t>
      </w:r>
      <w:r w:rsidRPr="001C44BE">
        <w:rPr>
          <w:rFonts w:eastAsia="Times New Roman"/>
          <w:sz w:val="27"/>
          <w:rtl/>
          <w:lang w:eastAsia="ar-SA"/>
        </w:rPr>
        <w:t xml:space="preserve"> </w:t>
      </w:r>
      <w:r w:rsidRPr="001C44BE">
        <w:rPr>
          <w:rFonts w:eastAsia="Times New Roman" w:hint="cs"/>
          <w:sz w:val="27"/>
          <w:rtl/>
          <w:lang w:eastAsia="ar-SA"/>
        </w:rPr>
        <w:t>الطحاوي</w:t>
      </w:r>
      <w:r w:rsidRPr="001C44BE">
        <w:rPr>
          <w:rFonts w:eastAsia="Times New Roman"/>
          <w:sz w:val="27"/>
          <w:rtl/>
          <w:lang w:eastAsia="ar-SA"/>
        </w:rPr>
        <w:t>: (</w:t>
      </w:r>
      <w:r w:rsidRPr="001C44BE">
        <w:rPr>
          <w:rFonts w:eastAsia="Times New Roman" w:hint="cs"/>
          <w:sz w:val="27"/>
          <w:rtl/>
          <w:lang w:eastAsia="ar-SA"/>
        </w:rPr>
        <w:t>ي</w:t>
      </w:r>
      <w:r w:rsidR="00D05B9A">
        <w:rPr>
          <w:rFonts w:eastAsia="Times New Roman" w:hint="cs"/>
          <w:sz w:val="27"/>
          <w:rtl/>
          <w:lang w:eastAsia="ar-SA"/>
        </w:rPr>
        <w:t>ُ</w:t>
      </w:r>
      <w:r w:rsidRPr="001C44BE">
        <w:rPr>
          <w:rFonts w:eastAsia="Times New Roman" w:hint="cs"/>
          <w:sz w:val="27"/>
          <w:rtl/>
          <w:lang w:eastAsia="ar-SA"/>
        </w:rPr>
        <w:t>ح</w:t>
      </w:r>
      <w:r w:rsidR="00D05B9A">
        <w:rPr>
          <w:rFonts w:eastAsia="Times New Roman" w:hint="cs"/>
          <w:sz w:val="27"/>
          <w:rtl/>
          <w:lang w:eastAsia="ar-SA"/>
        </w:rPr>
        <w:t>ْ</w:t>
      </w:r>
      <w:r w:rsidRPr="001C44BE">
        <w:rPr>
          <w:rFonts w:eastAsia="Times New Roman" w:hint="cs"/>
          <w:sz w:val="27"/>
          <w:rtl/>
          <w:lang w:eastAsia="ar-SA"/>
        </w:rPr>
        <w:t>م</w:t>
      </w:r>
      <w:r w:rsidR="00D05B9A">
        <w:rPr>
          <w:rFonts w:eastAsia="Times New Roman" w:hint="cs"/>
          <w:sz w:val="27"/>
          <w:rtl/>
          <w:lang w:eastAsia="ar-SA"/>
        </w:rPr>
        <w:t>َ</w:t>
      </w:r>
      <w:r w:rsidRPr="001C44BE">
        <w:rPr>
          <w:rFonts w:eastAsia="Times New Roman" w:hint="cs"/>
          <w:sz w:val="27"/>
          <w:rtl/>
          <w:lang w:eastAsia="ar-SA"/>
        </w:rPr>
        <w:t>ل</w:t>
      </w:r>
      <w:r w:rsidRPr="001C44BE">
        <w:rPr>
          <w:rFonts w:eastAsia="Times New Roman"/>
          <w:sz w:val="27"/>
          <w:rtl/>
          <w:lang w:eastAsia="ar-SA"/>
        </w:rPr>
        <w:t xml:space="preserve"> </w:t>
      </w:r>
      <w:r w:rsidRPr="001C44BE">
        <w:rPr>
          <w:rFonts w:eastAsia="Times New Roman" w:hint="cs"/>
          <w:sz w:val="27"/>
          <w:rtl/>
          <w:lang w:eastAsia="ar-SA"/>
        </w:rPr>
        <w:t>نهي</w:t>
      </w:r>
      <w:r w:rsidRPr="001C44BE">
        <w:rPr>
          <w:rFonts w:eastAsia="Times New Roman"/>
          <w:sz w:val="27"/>
          <w:rtl/>
          <w:lang w:eastAsia="ar-SA"/>
        </w:rPr>
        <w:t xml:space="preserve"> </w:t>
      </w:r>
      <w:r w:rsidRPr="001C44BE">
        <w:rPr>
          <w:rFonts w:eastAsia="Times New Roman" w:hint="cs"/>
          <w:sz w:val="27"/>
          <w:rtl/>
          <w:lang w:eastAsia="ar-SA"/>
        </w:rPr>
        <w:t>الرجل</w:t>
      </w:r>
      <w:r w:rsidRPr="001C44BE">
        <w:rPr>
          <w:rFonts w:eastAsia="Times New Roman"/>
          <w:sz w:val="27"/>
          <w:rtl/>
          <w:lang w:eastAsia="ar-SA"/>
        </w:rPr>
        <w:t xml:space="preserve"> </w:t>
      </w:r>
      <w:r w:rsidRPr="001C44BE">
        <w:rPr>
          <w:rFonts w:eastAsia="Times New Roman" w:hint="cs"/>
          <w:sz w:val="27"/>
          <w:rtl/>
          <w:lang w:eastAsia="ar-SA"/>
        </w:rPr>
        <w:t>المذكور</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أنه</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نعليه</w:t>
      </w:r>
      <w:r w:rsidRPr="001C44BE">
        <w:rPr>
          <w:rFonts w:eastAsia="Times New Roman"/>
          <w:sz w:val="27"/>
          <w:rtl/>
          <w:lang w:eastAsia="ar-SA"/>
        </w:rPr>
        <w:t xml:space="preserve"> </w:t>
      </w:r>
      <w:r w:rsidRPr="001C44BE">
        <w:rPr>
          <w:rFonts w:eastAsia="Times New Roman" w:hint="cs"/>
          <w:sz w:val="27"/>
          <w:rtl/>
          <w:lang w:eastAsia="ar-SA"/>
        </w:rPr>
        <w:t>قذر،</w:t>
      </w:r>
      <w:r w:rsidRPr="001C44BE">
        <w:rPr>
          <w:rFonts w:eastAsia="Times New Roman"/>
          <w:sz w:val="27"/>
          <w:rtl/>
          <w:lang w:eastAsia="ar-SA"/>
        </w:rPr>
        <w:t xml:space="preserve"> </w:t>
      </w:r>
      <w:r w:rsidRPr="001C44BE">
        <w:rPr>
          <w:rFonts w:eastAsia="Times New Roman" w:hint="cs"/>
          <w:sz w:val="27"/>
          <w:rtl/>
          <w:lang w:eastAsia="ar-SA"/>
        </w:rPr>
        <w:t>فقد</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النبي</w:t>
      </w:r>
      <w:r w:rsidRPr="001C44BE">
        <w:rPr>
          <w:rFonts w:eastAsia="Times New Roman"/>
          <w:sz w:val="27"/>
          <w:rtl/>
          <w:lang w:eastAsia="ar-SA"/>
        </w:rPr>
        <w:t xml:space="preserve"> </w:t>
      </w:r>
      <w:r w:rsidRPr="00D05B9A">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يصلي</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نعليه</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ير</w:t>
      </w:r>
      <w:r w:rsidRPr="001C44BE">
        <w:rPr>
          <w:rFonts w:eastAsia="Times New Roman"/>
          <w:sz w:val="27"/>
          <w:rtl/>
          <w:lang w:eastAsia="ar-SA"/>
        </w:rPr>
        <w:t xml:space="preserve"> </w:t>
      </w:r>
      <w:r w:rsidRPr="001C44BE">
        <w:rPr>
          <w:rFonts w:eastAsia="Times New Roman" w:hint="cs"/>
          <w:sz w:val="27"/>
          <w:rtl/>
          <w:lang w:eastAsia="ar-SA"/>
        </w:rPr>
        <w:t>فيهما</w:t>
      </w:r>
      <w:r w:rsidRPr="001C44BE">
        <w:rPr>
          <w:rFonts w:eastAsia="Times New Roman"/>
          <w:sz w:val="27"/>
          <w:rtl/>
          <w:lang w:eastAsia="ar-SA"/>
        </w:rPr>
        <w:t xml:space="preserve"> </w:t>
      </w:r>
      <w:r w:rsidRPr="001C44BE">
        <w:rPr>
          <w:rFonts w:eastAsia="Times New Roman" w:hint="cs"/>
          <w:sz w:val="27"/>
          <w:rtl/>
          <w:lang w:eastAsia="ar-SA"/>
        </w:rPr>
        <w:t>أذى</w:t>
      </w:r>
      <w:r w:rsidRPr="001C44BE">
        <w:rPr>
          <w:rFonts w:eastAsia="Times New Roman"/>
          <w:sz w:val="27"/>
          <w:rtl/>
          <w:lang w:eastAsia="ar-SA"/>
        </w:rPr>
        <w:t>).</w:t>
      </w:r>
    </w:p>
    <w:p w:rsidR="00D05B9A" w:rsidRDefault="001C44BE" w:rsidP="00D05B9A">
      <w:pPr>
        <w:pStyle w:val="a0"/>
        <w:rPr>
          <w:rFonts w:eastAsia="Times New Roman"/>
          <w:sz w:val="27"/>
          <w:rtl/>
          <w:lang w:eastAsia="ar-SA"/>
        </w:rPr>
      </w:pPr>
      <w:r w:rsidRPr="001C44BE">
        <w:rPr>
          <w:rFonts w:eastAsia="Times New Roman" w:hint="cs"/>
          <w:sz w:val="27"/>
          <w:rtl/>
          <w:lang w:eastAsia="ar-SA"/>
        </w:rPr>
        <w:t>قلت</w:t>
      </w:r>
      <w:r w:rsidRPr="001C44BE">
        <w:rPr>
          <w:rFonts w:eastAsia="Times New Roman"/>
          <w:sz w:val="27"/>
          <w:rtl/>
          <w:lang w:eastAsia="ar-SA"/>
        </w:rPr>
        <w:t xml:space="preserve">: </w:t>
      </w:r>
      <w:r w:rsidRPr="001C44BE">
        <w:rPr>
          <w:rFonts w:eastAsia="Times New Roman" w:hint="cs"/>
          <w:sz w:val="27"/>
          <w:rtl/>
          <w:lang w:eastAsia="ar-SA"/>
        </w:rPr>
        <w:t>وهذا</w:t>
      </w:r>
      <w:r w:rsidRPr="001C44BE">
        <w:rPr>
          <w:rFonts w:eastAsia="Times New Roman"/>
          <w:sz w:val="27"/>
          <w:rtl/>
          <w:lang w:eastAsia="ar-SA"/>
        </w:rPr>
        <w:t xml:space="preserve"> </w:t>
      </w:r>
      <w:r w:rsidRPr="001C44BE">
        <w:rPr>
          <w:rFonts w:eastAsia="Times New Roman" w:hint="cs"/>
          <w:sz w:val="27"/>
          <w:rtl/>
          <w:lang w:eastAsia="ar-SA"/>
        </w:rPr>
        <w:t>الاحتمال</w:t>
      </w:r>
      <w:r w:rsidRPr="001C44BE">
        <w:rPr>
          <w:rFonts w:eastAsia="Times New Roman"/>
          <w:sz w:val="27"/>
          <w:rtl/>
          <w:lang w:eastAsia="ar-SA"/>
        </w:rPr>
        <w:t xml:space="preserve"> </w:t>
      </w:r>
      <w:r w:rsidRPr="001C44BE">
        <w:rPr>
          <w:rFonts w:eastAsia="Times New Roman" w:hint="cs"/>
          <w:sz w:val="27"/>
          <w:rtl/>
          <w:lang w:eastAsia="ar-SA"/>
        </w:rPr>
        <w:t>بعيد،</w:t>
      </w:r>
      <w:r w:rsidRPr="001C44BE">
        <w:rPr>
          <w:rFonts w:eastAsia="Times New Roman"/>
          <w:sz w:val="27"/>
          <w:rtl/>
          <w:lang w:eastAsia="ar-SA"/>
        </w:rPr>
        <w:t xml:space="preserve"> </w:t>
      </w:r>
      <w:r w:rsidRPr="001C44BE">
        <w:rPr>
          <w:rFonts w:eastAsia="Times New Roman" w:hint="cs"/>
          <w:sz w:val="27"/>
          <w:rtl/>
          <w:lang w:eastAsia="ar-SA"/>
        </w:rPr>
        <w:t>بل</w:t>
      </w:r>
      <w:r w:rsidRPr="001C44BE">
        <w:rPr>
          <w:rFonts w:eastAsia="Times New Roman"/>
          <w:sz w:val="27"/>
          <w:rtl/>
          <w:lang w:eastAsia="ar-SA"/>
        </w:rPr>
        <w:t xml:space="preserve"> </w:t>
      </w:r>
      <w:r w:rsidRPr="001C44BE">
        <w:rPr>
          <w:rFonts w:eastAsia="Times New Roman" w:hint="cs"/>
          <w:sz w:val="27"/>
          <w:rtl/>
          <w:lang w:eastAsia="ar-SA"/>
        </w:rPr>
        <w:t>جزم</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حزم</w:t>
      </w:r>
      <w:r w:rsidRPr="001C44BE">
        <w:rPr>
          <w:rFonts w:eastAsia="Times New Roman"/>
          <w:sz w:val="27"/>
          <w:rtl/>
          <w:lang w:eastAsia="ar-SA"/>
        </w:rPr>
        <w:t xml:space="preserve"> (</w:t>
      </w:r>
      <w:r w:rsidRPr="00D05B9A">
        <w:rPr>
          <w:rFonts w:eastAsia="Times New Roman"/>
          <w:b/>
          <w:bCs/>
          <w:sz w:val="27"/>
          <w:rtl/>
          <w:lang w:eastAsia="ar-SA"/>
        </w:rPr>
        <w:t>5/137</w:t>
      </w:r>
      <w:r w:rsidRPr="001C44BE">
        <w:rPr>
          <w:rFonts w:eastAsia="Times New Roman"/>
          <w:sz w:val="27"/>
          <w:rtl/>
          <w:lang w:eastAsia="ar-SA"/>
        </w:rPr>
        <w:t xml:space="preserve">) </w:t>
      </w:r>
      <w:r w:rsidRPr="001C44BE">
        <w:rPr>
          <w:rFonts w:eastAsia="Times New Roman" w:hint="cs"/>
          <w:sz w:val="27"/>
          <w:rtl/>
          <w:lang w:eastAsia="ar-SA"/>
        </w:rPr>
        <w:t>ببطلانه،</w:t>
      </w:r>
      <w:r w:rsidRPr="001C44BE">
        <w:rPr>
          <w:rFonts w:eastAsia="Times New Roman"/>
          <w:sz w:val="27"/>
          <w:rtl/>
          <w:lang w:eastAsia="ar-SA"/>
        </w:rPr>
        <w:t xml:space="preserve"> </w:t>
      </w:r>
      <w:r w:rsidRPr="001C44BE">
        <w:rPr>
          <w:rFonts w:eastAsia="Times New Roman" w:hint="cs"/>
          <w:sz w:val="27"/>
          <w:rtl/>
          <w:lang w:eastAsia="ar-SA"/>
        </w:rPr>
        <w:t>وأنه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التقول</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الله</w:t>
      </w:r>
      <w:r w:rsidRPr="001C44BE">
        <w:rPr>
          <w:rFonts w:eastAsia="Times New Roman"/>
          <w:sz w:val="27"/>
          <w:rtl/>
          <w:lang w:eastAsia="ar-SA"/>
        </w:rPr>
        <w:t xml:space="preserve">! </w:t>
      </w:r>
      <w:r w:rsidR="00D05B9A">
        <w:rPr>
          <w:rFonts w:eastAsia="Times New Roman" w:hint="cs"/>
          <w:sz w:val="27"/>
          <w:rtl/>
          <w:lang w:eastAsia="ar-SA"/>
        </w:rPr>
        <w:t>والأ</w:t>
      </w:r>
      <w:r w:rsidRPr="001C44BE">
        <w:rPr>
          <w:rFonts w:eastAsia="Times New Roman" w:hint="cs"/>
          <w:sz w:val="27"/>
          <w:rtl/>
          <w:lang w:eastAsia="ar-SA"/>
        </w:rPr>
        <w:t>قرب</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النهي</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باب</w:t>
      </w:r>
      <w:r w:rsidRPr="001C44BE">
        <w:rPr>
          <w:rFonts w:eastAsia="Times New Roman"/>
          <w:sz w:val="27"/>
          <w:rtl/>
          <w:lang w:eastAsia="ar-SA"/>
        </w:rPr>
        <w:t xml:space="preserve"> </w:t>
      </w:r>
      <w:r w:rsidRPr="001C44BE">
        <w:rPr>
          <w:rFonts w:eastAsia="Times New Roman" w:hint="cs"/>
          <w:sz w:val="27"/>
          <w:rtl/>
          <w:lang w:eastAsia="ar-SA"/>
        </w:rPr>
        <w:t>احترام</w:t>
      </w:r>
      <w:r w:rsidRPr="001C44BE">
        <w:rPr>
          <w:rFonts w:eastAsia="Times New Roman"/>
          <w:sz w:val="27"/>
          <w:rtl/>
          <w:lang w:eastAsia="ar-SA"/>
        </w:rPr>
        <w:t xml:space="preserve"> </w:t>
      </w:r>
      <w:r w:rsidRPr="001C44BE">
        <w:rPr>
          <w:rFonts w:eastAsia="Times New Roman" w:hint="cs"/>
          <w:sz w:val="27"/>
          <w:rtl/>
          <w:lang w:eastAsia="ar-SA"/>
        </w:rPr>
        <w:t>الموتى،</w:t>
      </w:r>
      <w:r w:rsidRPr="001C44BE">
        <w:rPr>
          <w:rFonts w:eastAsia="Times New Roman"/>
          <w:sz w:val="27"/>
          <w:rtl/>
          <w:lang w:eastAsia="ar-SA"/>
        </w:rPr>
        <w:t xml:space="preserve"> </w:t>
      </w:r>
      <w:r w:rsidRPr="001C44BE">
        <w:rPr>
          <w:rFonts w:eastAsia="Times New Roman" w:hint="cs"/>
          <w:sz w:val="27"/>
          <w:rtl/>
          <w:lang w:eastAsia="ar-SA"/>
        </w:rPr>
        <w:t>فهو</w:t>
      </w:r>
      <w:r w:rsidRPr="001C44BE">
        <w:rPr>
          <w:rFonts w:eastAsia="Times New Roman"/>
          <w:sz w:val="27"/>
          <w:rtl/>
          <w:lang w:eastAsia="ar-SA"/>
        </w:rPr>
        <w:t xml:space="preserve"> </w:t>
      </w:r>
      <w:r w:rsidRPr="001C44BE">
        <w:rPr>
          <w:rFonts w:eastAsia="Times New Roman" w:hint="cs"/>
          <w:sz w:val="27"/>
          <w:rtl/>
          <w:lang w:eastAsia="ar-SA"/>
        </w:rPr>
        <w:t>كالنهي</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الجلوس</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القبر</w:t>
      </w:r>
      <w:r w:rsidRPr="001C44BE">
        <w:rPr>
          <w:rFonts w:eastAsia="Times New Roman"/>
          <w:sz w:val="27"/>
          <w:rtl/>
          <w:lang w:eastAsia="ar-SA"/>
        </w:rPr>
        <w:t xml:space="preserve"> </w:t>
      </w:r>
      <w:r w:rsidRPr="001C44BE">
        <w:rPr>
          <w:rFonts w:eastAsia="Times New Roman" w:hint="cs"/>
          <w:sz w:val="27"/>
          <w:rtl/>
          <w:lang w:eastAsia="ar-SA"/>
        </w:rPr>
        <w:t>ا</w:t>
      </w:r>
      <w:r w:rsidR="00D05B9A">
        <w:rPr>
          <w:rFonts w:eastAsia="Times New Roman" w:hint="cs"/>
          <w:sz w:val="27"/>
          <w:rtl/>
          <w:lang w:eastAsia="ar-SA"/>
        </w:rPr>
        <w:t>لآ</w:t>
      </w:r>
      <w:r w:rsidRPr="001C44BE">
        <w:rPr>
          <w:rFonts w:eastAsia="Times New Roman" w:hint="cs"/>
          <w:sz w:val="27"/>
          <w:rtl/>
          <w:lang w:eastAsia="ar-SA"/>
        </w:rPr>
        <w:t>تي</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المسألة</w:t>
      </w:r>
      <w:r w:rsidRPr="001C44BE">
        <w:rPr>
          <w:rFonts w:eastAsia="Times New Roman"/>
          <w:sz w:val="27"/>
          <w:rtl/>
          <w:lang w:eastAsia="ar-SA"/>
        </w:rPr>
        <w:t xml:space="preserve"> (</w:t>
      </w:r>
      <w:r w:rsidRPr="00D05B9A">
        <w:rPr>
          <w:rFonts w:eastAsia="Times New Roman"/>
          <w:b/>
          <w:bCs/>
          <w:sz w:val="27"/>
          <w:rtl/>
          <w:lang w:eastAsia="ar-SA"/>
        </w:rPr>
        <w:t>128</w:t>
      </w:r>
      <w:r w:rsidRPr="001C44BE">
        <w:rPr>
          <w:rFonts w:eastAsia="Times New Roman"/>
          <w:sz w:val="27"/>
          <w:rtl/>
          <w:lang w:eastAsia="ar-SA"/>
        </w:rPr>
        <w:t xml:space="preserve"> </w:t>
      </w:r>
      <w:r w:rsidRPr="001C44BE">
        <w:rPr>
          <w:rFonts w:eastAsia="Times New Roman" w:hint="cs"/>
          <w:sz w:val="27"/>
          <w:rtl/>
          <w:lang w:eastAsia="ar-SA"/>
        </w:rPr>
        <w:t>فقرة</w:t>
      </w:r>
      <w:r w:rsidRPr="001C44BE">
        <w:rPr>
          <w:rFonts w:eastAsia="Times New Roman"/>
          <w:sz w:val="27"/>
          <w:rtl/>
          <w:lang w:eastAsia="ar-SA"/>
        </w:rPr>
        <w:t xml:space="preserve"> </w:t>
      </w:r>
      <w:r w:rsidRPr="00D05B9A">
        <w:rPr>
          <w:rFonts w:eastAsia="Times New Roman"/>
          <w:b/>
          <w:bCs/>
          <w:sz w:val="27"/>
          <w:rtl/>
          <w:lang w:eastAsia="ar-SA"/>
        </w:rPr>
        <w:t>6</w:t>
      </w:r>
      <w:r w:rsidRPr="001C44BE">
        <w:rPr>
          <w:rFonts w:eastAsia="Times New Roman"/>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وعليه</w:t>
      </w:r>
      <w:r w:rsidRPr="001C44BE">
        <w:rPr>
          <w:rFonts w:eastAsia="Times New Roman"/>
          <w:sz w:val="27"/>
          <w:rtl/>
          <w:lang w:eastAsia="ar-SA"/>
        </w:rPr>
        <w:t xml:space="preserve"> </w:t>
      </w:r>
      <w:r w:rsidRPr="001C44BE">
        <w:rPr>
          <w:rFonts w:eastAsia="Times New Roman" w:hint="cs"/>
          <w:sz w:val="27"/>
          <w:rtl/>
          <w:lang w:eastAsia="ar-SA"/>
        </w:rPr>
        <w:t>فلا</w:t>
      </w:r>
      <w:r w:rsidRPr="001C44BE">
        <w:rPr>
          <w:rFonts w:eastAsia="Times New Roman"/>
          <w:sz w:val="27"/>
          <w:rtl/>
          <w:lang w:eastAsia="ar-SA"/>
        </w:rPr>
        <w:t xml:space="preserve"> </w:t>
      </w:r>
      <w:r w:rsidRPr="001C44BE">
        <w:rPr>
          <w:rFonts w:eastAsia="Times New Roman" w:hint="cs"/>
          <w:sz w:val="27"/>
          <w:rtl/>
          <w:lang w:eastAsia="ar-SA"/>
        </w:rPr>
        <w:t>فرق</w:t>
      </w:r>
      <w:r w:rsidRPr="001C44BE">
        <w:rPr>
          <w:rFonts w:eastAsia="Times New Roman"/>
          <w:sz w:val="27"/>
          <w:rtl/>
          <w:lang w:eastAsia="ar-SA"/>
        </w:rPr>
        <w:t xml:space="preserve"> </w:t>
      </w:r>
      <w:r w:rsidRPr="001C44BE">
        <w:rPr>
          <w:rFonts w:eastAsia="Times New Roman" w:hint="cs"/>
          <w:sz w:val="27"/>
          <w:rtl/>
          <w:lang w:eastAsia="ar-SA"/>
        </w:rPr>
        <w:t>بين</w:t>
      </w:r>
      <w:r w:rsidRPr="001C44BE">
        <w:rPr>
          <w:rFonts w:eastAsia="Times New Roman"/>
          <w:sz w:val="27"/>
          <w:rtl/>
          <w:lang w:eastAsia="ar-SA"/>
        </w:rPr>
        <w:t xml:space="preserve"> </w:t>
      </w:r>
      <w:r w:rsidRPr="001C44BE">
        <w:rPr>
          <w:rFonts w:eastAsia="Times New Roman" w:hint="cs"/>
          <w:sz w:val="27"/>
          <w:rtl/>
          <w:lang w:eastAsia="ar-SA"/>
        </w:rPr>
        <w:t>النعلين</w:t>
      </w:r>
      <w:r w:rsidRPr="001C44BE">
        <w:rPr>
          <w:rFonts w:eastAsia="Times New Roman"/>
          <w:sz w:val="27"/>
          <w:rtl/>
          <w:lang w:eastAsia="ar-SA"/>
        </w:rPr>
        <w:t xml:space="preserve"> </w:t>
      </w:r>
      <w:r w:rsidRPr="001C44BE">
        <w:rPr>
          <w:rFonts w:eastAsia="Times New Roman" w:hint="cs"/>
          <w:sz w:val="27"/>
          <w:rtl/>
          <w:lang w:eastAsia="ar-SA"/>
        </w:rPr>
        <w:t>السبتيتين</w:t>
      </w:r>
      <w:r w:rsidRPr="001C44BE">
        <w:rPr>
          <w:rFonts w:eastAsia="Times New Roman"/>
          <w:sz w:val="27"/>
          <w:rtl/>
          <w:lang w:eastAsia="ar-SA"/>
        </w:rPr>
        <w:t xml:space="preserve"> </w:t>
      </w:r>
      <w:r w:rsidRPr="001C44BE">
        <w:rPr>
          <w:rFonts w:eastAsia="Times New Roman" w:hint="cs"/>
          <w:sz w:val="27"/>
          <w:rtl/>
          <w:lang w:eastAsia="ar-SA"/>
        </w:rPr>
        <w:t>وغيرهما</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النعال</w:t>
      </w:r>
      <w:r w:rsidRPr="001C44BE">
        <w:rPr>
          <w:rFonts w:eastAsia="Times New Roman"/>
          <w:sz w:val="27"/>
          <w:rtl/>
          <w:lang w:eastAsia="ar-SA"/>
        </w:rPr>
        <w:t xml:space="preserve"> </w:t>
      </w:r>
      <w:r w:rsidRPr="001C44BE">
        <w:rPr>
          <w:rFonts w:eastAsia="Times New Roman" w:hint="cs"/>
          <w:sz w:val="27"/>
          <w:rtl/>
          <w:lang w:eastAsia="ar-SA"/>
        </w:rPr>
        <w:t>التي</w:t>
      </w:r>
      <w:r w:rsidRPr="001C44BE">
        <w:rPr>
          <w:rFonts w:eastAsia="Times New Roman"/>
          <w:sz w:val="27"/>
          <w:rtl/>
          <w:lang w:eastAsia="ar-SA"/>
        </w:rPr>
        <w:t xml:space="preserve"> </w:t>
      </w:r>
      <w:r w:rsidRPr="001C44BE">
        <w:rPr>
          <w:rFonts w:eastAsia="Times New Roman" w:hint="cs"/>
          <w:sz w:val="27"/>
          <w:rtl/>
          <w:lang w:eastAsia="ar-SA"/>
        </w:rPr>
        <w:t>عليها</w:t>
      </w:r>
      <w:r w:rsidRPr="001C44BE">
        <w:rPr>
          <w:rFonts w:eastAsia="Times New Roman"/>
          <w:sz w:val="27"/>
          <w:rtl/>
          <w:lang w:eastAsia="ar-SA"/>
        </w:rPr>
        <w:t xml:space="preserve"> </w:t>
      </w:r>
      <w:r w:rsidRPr="001C44BE">
        <w:rPr>
          <w:rFonts w:eastAsia="Times New Roman" w:hint="cs"/>
          <w:sz w:val="27"/>
          <w:rtl/>
          <w:lang w:eastAsia="ar-SA"/>
        </w:rPr>
        <w:t>شعر،</w:t>
      </w:r>
      <w:r w:rsidRPr="001C44BE">
        <w:rPr>
          <w:rFonts w:eastAsia="Times New Roman"/>
          <w:sz w:val="27"/>
          <w:rtl/>
          <w:lang w:eastAsia="ar-SA"/>
        </w:rPr>
        <w:t xml:space="preserve"> </w:t>
      </w:r>
      <w:r w:rsidRPr="001C44BE">
        <w:rPr>
          <w:rFonts w:eastAsia="Times New Roman" w:hint="cs"/>
          <w:sz w:val="27"/>
          <w:rtl/>
          <w:lang w:eastAsia="ar-SA"/>
        </w:rPr>
        <w:t>إذ</w:t>
      </w:r>
      <w:r w:rsidRPr="001C44BE">
        <w:rPr>
          <w:rFonts w:eastAsia="Times New Roman"/>
          <w:sz w:val="27"/>
          <w:rtl/>
          <w:lang w:eastAsia="ar-SA"/>
        </w:rPr>
        <w:t xml:space="preserve"> </w:t>
      </w:r>
      <w:r w:rsidRPr="001C44BE">
        <w:rPr>
          <w:rFonts w:eastAsia="Times New Roman" w:hint="cs"/>
          <w:sz w:val="27"/>
          <w:rtl/>
          <w:lang w:eastAsia="ar-SA"/>
        </w:rPr>
        <w:t>الكل</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مثابة</w:t>
      </w:r>
      <w:r w:rsidRPr="001C44BE">
        <w:rPr>
          <w:rFonts w:eastAsia="Times New Roman"/>
          <w:sz w:val="27"/>
          <w:rtl/>
          <w:lang w:eastAsia="ar-SA"/>
        </w:rPr>
        <w:t xml:space="preserve"> </w:t>
      </w:r>
      <w:r w:rsidRPr="001C44BE">
        <w:rPr>
          <w:rFonts w:eastAsia="Times New Roman" w:hint="cs"/>
          <w:sz w:val="27"/>
          <w:rtl/>
          <w:lang w:eastAsia="ar-SA"/>
        </w:rPr>
        <w:t>واحدة</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المشي</w:t>
      </w:r>
      <w:r w:rsidRPr="001C44BE">
        <w:rPr>
          <w:rFonts w:eastAsia="Times New Roman"/>
          <w:sz w:val="27"/>
          <w:rtl/>
          <w:lang w:eastAsia="ar-SA"/>
        </w:rPr>
        <w:t xml:space="preserve"> </w:t>
      </w:r>
      <w:r w:rsidRPr="001C44BE">
        <w:rPr>
          <w:rFonts w:eastAsia="Times New Roman" w:hint="cs"/>
          <w:sz w:val="27"/>
          <w:rtl/>
          <w:lang w:eastAsia="ar-SA"/>
        </w:rPr>
        <w:t>فيها</w:t>
      </w:r>
      <w:r w:rsidRPr="001C44BE">
        <w:rPr>
          <w:rFonts w:eastAsia="Times New Roman"/>
          <w:sz w:val="27"/>
          <w:rtl/>
          <w:lang w:eastAsia="ar-SA"/>
        </w:rPr>
        <w:t xml:space="preserve"> </w:t>
      </w:r>
      <w:r w:rsidRPr="001C44BE">
        <w:rPr>
          <w:rFonts w:eastAsia="Times New Roman" w:hint="cs"/>
          <w:sz w:val="27"/>
          <w:rtl/>
          <w:lang w:eastAsia="ar-SA"/>
        </w:rPr>
        <w:t>بين</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ومنافاتها</w:t>
      </w:r>
      <w:r w:rsidRPr="001C44BE">
        <w:rPr>
          <w:rFonts w:eastAsia="Times New Roman"/>
          <w:sz w:val="27"/>
          <w:rtl/>
          <w:lang w:eastAsia="ar-SA"/>
        </w:rPr>
        <w:t xml:space="preserve"> </w:t>
      </w:r>
      <w:r w:rsidRPr="001C44BE">
        <w:rPr>
          <w:rFonts w:eastAsia="Times New Roman" w:hint="cs"/>
          <w:sz w:val="27"/>
          <w:rtl/>
          <w:lang w:eastAsia="ar-SA"/>
        </w:rPr>
        <w:t>لاحترامها،</w:t>
      </w:r>
      <w:r w:rsidRPr="001C44BE">
        <w:rPr>
          <w:rFonts w:eastAsia="Times New Roman"/>
          <w:sz w:val="27"/>
          <w:rtl/>
          <w:lang w:eastAsia="ar-SA"/>
        </w:rPr>
        <w:t xml:space="preserve"> </w:t>
      </w:r>
      <w:r w:rsidRPr="001C44BE">
        <w:rPr>
          <w:rFonts w:eastAsia="Times New Roman" w:hint="cs"/>
          <w:sz w:val="27"/>
          <w:rtl/>
          <w:lang w:eastAsia="ar-SA"/>
        </w:rPr>
        <w:t>وقد</w:t>
      </w:r>
      <w:r w:rsidRPr="001C44BE">
        <w:rPr>
          <w:rFonts w:eastAsia="Times New Roman"/>
          <w:sz w:val="27"/>
          <w:rtl/>
          <w:lang w:eastAsia="ar-SA"/>
        </w:rPr>
        <w:t xml:space="preserve"> </w:t>
      </w:r>
      <w:r w:rsidRPr="001C44BE">
        <w:rPr>
          <w:rFonts w:eastAsia="Times New Roman" w:hint="cs"/>
          <w:sz w:val="27"/>
          <w:rtl/>
          <w:lang w:eastAsia="ar-SA"/>
        </w:rPr>
        <w:t>شرح</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القيم</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تهذيب</w:t>
      </w:r>
      <w:r w:rsidRPr="001C44BE">
        <w:rPr>
          <w:rFonts w:eastAsia="Times New Roman"/>
          <w:sz w:val="27"/>
          <w:rtl/>
          <w:lang w:eastAsia="ar-SA"/>
        </w:rPr>
        <w:t xml:space="preserve"> </w:t>
      </w:r>
      <w:r w:rsidRPr="001C44BE">
        <w:rPr>
          <w:rFonts w:eastAsia="Times New Roman" w:hint="cs"/>
          <w:sz w:val="27"/>
          <w:rtl/>
          <w:lang w:eastAsia="ar-SA"/>
        </w:rPr>
        <w:t>السنن</w:t>
      </w:r>
      <w:r w:rsidRPr="001C44BE">
        <w:rPr>
          <w:rFonts w:eastAsia="Times New Roman"/>
          <w:sz w:val="27"/>
          <w:rtl/>
          <w:lang w:eastAsia="ar-SA"/>
        </w:rPr>
        <w:t>) (</w:t>
      </w:r>
      <w:r w:rsidRPr="00D05B9A">
        <w:rPr>
          <w:rFonts w:eastAsia="Times New Roman"/>
          <w:b/>
          <w:bCs/>
          <w:sz w:val="27"/>
          <w:rtl/>
          <w:lang w:eastAsia="ar-SA"/>
        </w:rPr>
        <w:t>4/343-345</w:t>
      </w:r>
      <w:r w:rsidRPr="001C44BE">
        <w:rPr>
          <w:rFonts w:eastAsia="Times New Roman"/>
          <w:sz w:val="27"/>
          <w:rtl/>
          <w:lang w:eastAsia="ar-SA"/>
        </w:rPr>
        <w:t xml:space="preserve">) </w:t>
      </w:r>
      <w:r w:rsidRPr="001C44BE">
        <w:rPr>
          <w:rFonts w:eastAsia="Times New Roman" w:hint="cs"/>
          <w:sz w:val="27"/>
          <w:rtl/>
          <w:lang w:eastAsia="ar-SA"/>
        </w:rPr>
        <w:t>ونقل</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00D05B9A" w:rsidRPr="001C44BE">
        <w:rPr>
          <w:rFonts w:eastAsia="Times New Roman" w:hint="cs"/>
          <w:sz w:val="27"/>
          <w:rtl/>
          <w:lang w:eastAsia="ar-SA"/>
        </w:rPr>
        <w:t>الإمام</w:t>
      </w:r>
      <w:r w:rsidRPr="001C44BE">
        <w:rPr>
          <w:rFonts w:eastAsia="Times New Roman"/>
          <w:sz w:val="27"/>
          <w:rtl/>
          <w:lang w:eastAsia="ar-SA"/>
        </w:rPr>
        <w:t xml:space="preserve"> </w:t>
      </w:r>
      <w:r w:rsidRPr="001C44BE">
        <w:rPr>
          <w:rFonts w:eastAsia="Times New Roman" w:hint="cs"/>
          <w:sz w:val="27"/>
          <w:rtl/>
          <w:lang w:eastAsia="ar-SA"/>
        </w:rPr>
        <w:t>أحمد</w:t>
      </w:r>
      <w:r w:rsidRPr="001C44BE">
        <w:rPr>
          <w:rFonts w:eastAsia="Times New Roman"/>
          <w:sz w:val="27"/>
          <w:rtl/>
          <w:lang w:eastAsia="ar-SA"/>
        </w:rPr>
        <w:t xml:space="preserve"> </w:t>
      </w:r>
      <w:r w:rsidRPr="001C44BE">
        <w:rPr>
          <w:rFonts w:eastAsia="Times New Roman" w:hint="cs"/>
          <w:sz w:val="27"/>
          <w:rtl/>
          <w:lang w:eastAsia="ar-SA"/>
        </w:rPr>
        <w:t>أنه</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w:t>
      </w:r>
    </w:p>
    <w:p w:rsidR="004061B7" w:rsidRDefault="001C44BE" w:rsidP="004061B7">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حديث</w:t>
      </w:r>
      <w:r w:rsidR="00D05B9A">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بشير</w:t>
      </w:r>
      <w:r w:rsidR="00D05B9A">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إسناده</w:t>
      </w:r>
      <w:r w:rsidRPr="001C44BE">
        <w:rPr>
          <w:rFonts w:eastAsia="Times New Roman"/>
          <w:sz w:val="27"/>
          <w:rtl/>
          <w:lang w:eastAsia="ar-SA"/>
        </w:rPr>
        <w:t xml:space="preserve"> </w:t>
      </w:r>
      <w:r w:rsidRPr="001C44BE">
        <w:rPr>
          <w:rFonts w:eastAsia="Times New Roman" w:hint="cs"/>
          <w:sz w:val="27"/>
          <w:rtl/>
          <w:lang w:eastAsia="ar-SA"/>
        </w:rPr>
        <w:t>جيد،</w:t>
      </w:r>
      <w:r w:rsidRPr="001C44BE">
        <w:rPr>
          <w:rFonts w:eastAsia="Times New Roman"/>
          <w:sz w:val="27"/>
          <w:rtl/>
          <w:lang w:eastAsia="ar-SA"/>
        </w:rPr>
        <w:t xml:space="preserve"> </w:t>
      </w:r>
      <w:r w:rsidRPr="001C44BE">
        <w:rPr>
          <w:rFonts w:eastAsia="Times New Roman" w:hint="cs"/>
          <w:sz w:val="27"/>
          <w:rtl/>
          <w:lang w:eastAsia="ar-SA"/>
        </w:rPr>
        <w:t>أذهب</w:t>
      </w:r>
      <w:r w:rsidR="004061B7">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إليه</w:t>
      </w:r>
      <w:r w:rsidRPr="001C44BE">
        <w:rPr>
          <w:rFonts w:eastAsia="Times New Roman"/>
          <w:sz w:val="27"/>
          <w:rtl/>
          <w:lang w:eastAsia="ar-SA"/>
        </w:rPr>
        <w:t xml:space="preserve"> </w:t>
      </w:r>
      <w:r w:rsidRPr="001C44BE">
        <w:rPr>
          <w:rFonts w:eastAsia="Times New Roman" w:hint="cs"/>
          <w:sz w:val="27"/>
          <w:rtl/>
          <w:lang w:eastAsia="ar-SA"/>
        </w:rPr>
        <w:t>إلا</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عل</w:t>
      </w:r>
      <w:r w:rsidR="004061B7">
        <w:rPr>
          <w:rFonts w:eastAsia="Times New Roman" w:hint="cs"/>
          <w:sz w:val="27"/>
          <w:rtl/>
          <w:lang w:eastAsia="ar-SA"/>
        </w:rPr>
        <w:t>ّ</w:t>
      </w:r>
      <w:r w:rsidRPr="001C44BE">
        <w:rPr>
          <w:rFonts w:eastAsia="Times New Roman" w:hint="cs"/>
          <w:sz w:val="27"/>
          <w:rtl/>
          <w:lang w:eastAsia="ar-SA"/>
        </w:rPr>
        <w:t>ة</w:t>
      </w:r>
      <w:r w:rsidRPr="001C44BE">
        <w:rPr>
          <w:rFonts w:eastAsia="Times New Roman"/>
          <w:sz w:val="27"/>
          <w:rtl/>
          <w:lang w:eastAsia="ar-SA"/>
        </w:rPr>
        <w:t>).</w:t>
      </w:r>
    </w:p>
    <w:p w:rsidR="004061B7" w:rsidRDefault="001C44BE" w:rsidP="004061B7">
      <w:pPr>
        <w:pStyle w:val="a0"/>
        <w:rPr>
          <w:rFonts w:eastAsia="Times New Roman"/>
          <w:sz w:val="27"/>
          <w:rtl/>
          <w:lang w:eastAsia="ar-SA"/>
        </w:rPr>
      </w:pPr>
      <w:r w:rsidRPr="001C44BE">
        <w:rPr>
          <w:rFonts w:eastAsia="Times New Roman" w:hint="cs"/>
          <w:sz w:val="27"/>
          <w:rtl/>
          <w:lang w:eastAsia="ar-SA"/>
        </w:rPr>
        <w:lastRenderedPageBreak/>
        <w:t>وقد</w:t>
      </w:r>
      <w:r w:rsidRPr="001C44BE">
        <w:rPr>
          <w:rFonts w:eastAsia="Times New Roman"/>
          <w:sz w:val="27"/>
          <w:rtl/>
          <w:lang w:eastAsia="ar-SA"/>
        </w:rPr>
        <w:t xml:space="preserve"> </w:t>
      </w:r>
      <w:r w:rsidRPr="001C44BE">
        <w:rPr>
          <w:rFonts w:eastAsia="Times New Roman" w:hint="cs"/>
          <w:sz w:val="27"/>
          <w:rtl/>
          <w:lang w:eastAsia="ar-SA"/>
        </w:rPr>
        <w:t>ثبت</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ال</w:t>
      </w:r>
      <w:r w:rsidR="004061B7">
        <w:rPr>
          <w:rFonts w:eastAsia="Times New Roman" w:hint="cs"/>
          <w:sz w:val="27"/>
          <w:rtl/>
          <w:lang w:eastAsia="ar-SA"/>
        </w:rPr>
        <w:t>إ</w:t>
      </w:r>
      <w:r w:rsidRPr="001C44BE">
        <w:rPr>
          <w:rFonts w:eastAsia="Times New Roman" w:hint="cs"/>
          <w:sz w:val="27"/>
          <w:rtl/>
          <w:lang w:eastAsia="ar-SA"/>
        </w:rPr>
        <w:t>مام</w:t>
      </w:r>
      <w:r w:rsidRPr="001C44BE">
        <w:rPr>
          <w:rFonts w:eastAsia="Times New Roman"/>
          <w:sz w:val="27"/>
          <w:rtl/>
          <w:lang w:eastAsia="ar-SA"/>
        </w:rPr>
        <w:t xml:space="preserve"> </w:t>
      </w:r>
      <w:r w:rsidRPr="001C44BE">
        <w:rPr>
          <w:rFonts w:eastAsia="Times New Roman" w:hint="cs"/>
          <w:sz w:val="27"/>
          <w:rtl/>
          <w:lang w:eastAsia="ar-SA"/>
        </w:rPr>
        <w:t>أحمد</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يعمل</w:t>
      </w:r>
      <w:r w:rsidRPr="001C44BE">
        <w:rPr>
          <w:rFonts w:eastAsia="Times New Roman"/>
          <w:sz w:val="27"/>
          <w:rtl/>
          <w:lang w:eastAsia="ar-SA"/>
        </w:rPr>
        <w:t xml:space="preserve"> </w:t>
      </w:r>
      <w:r w:rsidRPr="001C44BE">
        <w:rPr>
          <w:rFonts w:eastAsia="Times New Roman" w:hint="cs"/>
          <w:sz w:val="27"/>
          <w:rtl/>
          <w:lang w:eastAsia="ar-SA"/>
        </w:rPr>
        <w:t>بهذا</w:t>
      </w:r>
      <w:r w:rsidRPr="001C44BE">
        <w:rPr>
          <w:rFonts w:eastAsia="Times New Roman"/>
          <w:sz w:val="27"/>
          <w:rtl/>
          <w:lang w:eastAsia="ar-SA"/>
        </w:rPr>
        <w:t xml:space="preserve"> </w:t>
      </w:r>
      <w:r w:rsidRPr="001C44BE">
        <w:rPr>
          <w:rFonts w:eastAsia="Times New Roman" w:hint="cs"/>
          <w:sz w:val="27"/>
          <w:rtl/>
          <w:lang w:eastAsia="ar-SA"/>
        </w:rPr>
        <w:t>الحديث،</w:t>
      </w:r>
      <w:r w:rsidRPr="001C44BE">
        <w:rPr>
          <w:rFonts w:eastAsia="Times New Roman"/>
          <w:sz w:val="27"/>
          <w:rtl/>
          <w:lang w:eastAsia="ar-SA"/>
        </w:rPr>
        <w:t xml:space="preserve"> </w:t>
      </w:r>
      <w:r w:rsidRPr="001C44BE">
        <w:rPr>
          <w:rFonts w:eastAsia="Times New Roman" w:hint="cs"/>
          <w:sz w:val="27"/>
          <w:rtl/>
          <w:lang w:eastAsia="ar-SA"/>
        </w:rPr>
        <w:t>فقال</w:t>
      </w:r>
      <w:r w:rsidRPr="001C44BE">
        <w:rPr>
          <w:rFonts w:eastAsia="Times New Roman"/>
          <w:sz w:val="27"/>
          <w:rtl/>
          <w:lang w:eastAsia="ar-SA"/>
        </w:rPr>
        <w:t xml:space="preserve"> </w:t>
      </w:r>
      <w:r w:rsidRPr="001C44BE">
        <w:rPr>
          <w:rFonts w:eastAsia="Times New Roman" w:hint="cs"/>
          <w:sz w:val="27"/>
          <w:rtl/>
          <w:lang w:eastAsia="ar-SA"/>
        </w:rPr>
        <w:t>أبو</w:t>
      </w:r>
      <w:r w:rsidRPr="001C44BE">
        <w:rPr>
          <w:rFonts w:eastAsia="Times New Roman"/>
          <w:sz w:val="27"/>
          <w:rtl/>
          <w:lang w:eastAsia="ar-SA"/>
        </w:rPr>
        <w:t xml:space="preserve"> </w:t>
      </w:r>
      <w:r w:rsidRPr="001C44BE">
        <w:rPr>
          <w:rFonts w:eastAsia="Times New Roman" w:hint="cs"/>
          <w:sz w:val="27"/>
          <w:rtl/>
          <w:lang w:eastAsia="ar-SA"/>
        </w:rPr>
        <w:t>داود</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مسائله</w:t>
      </w:r>
      <w:r w:rsidRPr="001C44BE">
        <w:rPr>
          <w:rFonts w:eastAsia="Times New Roman"/>
          <w:sz w:val="27"/>
          <w:rtl/>
          <w:lang w:eastAsia="ar-SA"/>
        </w:rPr>
        <w:t xml:space="preserve"> (</w:t>
      </w:r>
      <w:r w:rsidRPr="004061B7">
        <w:rPr>
          <w:rFonts w:eastAsia="Times New Roman" w:hint="cs"/>
          <w:b/>
          <w:bCs/>
          <w:sz w:val="27"/>
          <w:rtl/>
          <w:lang w:eastAsia="ar-SA"/>
        </w:rPr>
        <w:t>ص</w:t>
      </w:r>
      <w:r w:rsidRPr="004061B7">
        <w:rPr>
          <w:rFonts w:eastAsia="Times New Roman"/>
          <w:b/>
          <w:bCs/>
          <w:sz w:val="27"/>
          <w:rtl/>
          <w:lang w:eastAsia="ar-SA"/>
        </w:rPr>
        <w:t xml:space="preserve"> 158</w:t>
      </w:r>
      <w:r w:rsidRPr="001C44BE">
        <w:rPr>
          <w:rFonts w:eastAsia="Times New Roman"/>
          <w:sz w:val="27"/>
          <w:rtl/>
          <w:lang w:eastAsia="ar-SA"/>
        </w:rPr>
        <w:t>):</w:t>
      </w:r>
    </w:p>
    <w:p w:rsidR="004061B7" w:rsidRDefault="001C44BE" w:rsidP="004061B7">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رأيت</w:t>
      </w:r>
      <w:r w:rsidRPr="001C44BE">
        <w:rPr>
          <w:rFonts w:eastAsia="Times New Roman"/>
          <w:sz w:val="27"/>
          <w:rtl/>
          <w:lang w:eastAsia="ar-SA"/>
        </w:rPr>
        <w:t xml:space="preserve"> </w:t>
      </w:r>
      <w:r w:rsidRPr="001C44BE">
        <w:rPr>
          <w:rFonts w:eastAsia="Times New Roman" w:hint="cs"/>
          <w:sz w:val="27"/>
          <w:rtl/>
          <w:lang w:eastAsia="ar-SA"/>
        </w:rPr>
        <w:t>أحمد</w:t>
      </w:r>
      <w:r w:rsidRPr="001C44BE">
        <w:rPr>
          <w:rFonts w:eastAsia="Times New Roman"/>
          <w:sz w:val="27"/>
          <w:rtl/>
          <w:lang w:eastAsia="ar-SA"/>
        </w:rPr>
        <w:t xml:space="preserve"> </w:t>
      </w:r>
      <w:r w:rsidRPr="001C44BE">
        <w:rPr>
          <w:rFonts w:eastAsia="Times New Roman" w:hint="cs"/>
          <w:sz w:val="27"/>
          <w:rtl/>
          <w:lang w:eastAsia="ar-SA"/>
        </w:rPr>
        <w:t>إذا</w:t>
      </w:r>
      <w:r w:rsidRPr="001C44BE">
        <w:rPr>
          <w:rFonts w:eastAsia="Times New Roman"/>
          <w:sz w:val="27"/>
          <w:rtl/>
          <w:lang w:eastAsia="ar-SA"/>
        </w:rPr>
        <w:t xml:space="preserve"> </w:t>
      </w:r>
      <w:r w:rsidRPr="001C44BE">
        <w:rPr>
          <w:rFonts w:eastAsia="Times New Roman" w:hint="cs"/>
          <w:sz w:val="27"/>
          <w:rtl/>
          <w:lang w:eastAsia="ar-SA"/>
        </w:rPr>
        <w:t>تبع</w:t>
      </w:r>
      <w:r w:rsidRPr="001C44BE">
        <w:rPr>
          <w:rFonts w:eastAsia="Times New Roman"/>
          <w:sz w:val="27"/>
          <w:rtl/>
          <w:lang w:eastAsia="ar-SA"/>
        </w:rPr>
        <w:t xml:space="preserve"> </w:t>
      </w:r>
      <w:r w:rsidRPr="001C44BE">
        <w:rPr>
          <w:rFonts w:eastAsia="Times New Roman" w:hint="cs"/>
          <w:sz w:val="27"/>
          <w:rtl/>
          <w:lang w:eastAsia="ar-SA"/>
        </w:rPr>
        <w:t>الجنازة</w:t>
      </w:r>
      <w:r w:rsidRPr="001C44BE">
        <w:rPr>
          <w:rFonts w:eastAsia="Times New Roman"/>
          <w:sz w:val="27"/>
          <w:rtl/>
          <w:lang w:eastAsia="ar-SA"/>
        </w:rPr>
        <w:t xml:space="preserve"> </w:t>
      </w:r>
      <w:r w:rsidRPr="001C44BE">
        <w:rPr>
          <w:rFonts w:eastAsia="Times New Roman" w:hint="cs"/>
          <w:sz w:val="27"/>
          <w:rtl/>
          <w:lang w:eastAsia="ar-SA"/>
        </w:rPr>
        <w:t>فقرب</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المقابر</w:t>
      </w:r>
      <w:r w:rsidRPr="001C44BE">
        <w:rPr>
          <w:rFonts w:eastAsia="Times New Roman"/>
          <w:sz w:val="27"/>
          <w:rtl/>
          <w:lang w:eastAsia="ar-SA"/>
        </w:rPr>
        <w:t xml:space="preserve"> </w:t>
      </w:r>
      <w:r w:rsidRPr="001C44BE">
        <w:rPr>
          <w:rFonts w:eastAsia="Times New Roman" w:hint="cs"/>
          <w:sz w:val="27"/>
          <w:rtl/>
          <w:lang w:eastAsia="ar-SA"/>
        </w:rPr>
        <w:t>خلع</w:t>
      </w:r>
      <w:r w:rsidRPr="001C44BE">
        <w:rPr>
          <w:rFonts w:eastAsia="Times New Roman"/>
          <w:sz w:val="27"/>
          <w:rtl/>
          <w:lang w:eastAsia="ar-SA"/>
        </w:rPr>
        <w:t xml:space="preserve"> </w:t>
      </w:r>
      <w:r w:rsidRPr="001C44BE">
        <w:rPr>
          <w:rFonts w:eastAsia="Times New Roman" w:hint="cs"/>
          <w:sz w:val="27"/>
          <w:rtl/>
          <w:lang w:eastAsia="ar-SA"/>
        </w:rPr>
        <w:t>نعليه</w:t>
      </w:r>
      <w:r w:rsidRPr="001C44BE">
        <w:rPr>
          <w:rFonts w:eastAsia="Times New Roman"/>
          <w:sz w:val="27"/>
          <w:rtl/>
          <w:lang w:eastAsia="ar-SA"/>
        </w:rPr>
        <w:t>).</w:t>
      </w:r>
    </w:p>
    <w:p w:rsidR="004061B7" w:rsidRDefault="004061B7" w:rsidP="004061B7">
      <w:pPr>
        <w:pStyle w:val="a0"/>
        <w:rPr>
          <w:rFonts w:eastAsia="Times New Roman"/>
          <w:sz w:val="27"/>
          <w:rtl/>
          <w:lang w:eastAsia="ar-SA"/>
        </w:rPr>
      </w:pPr>
      <w:r>
        <w:rPr>
          <w:rFonts w:eastAsia="Times New Roman" w:hint="cs"/>
          <w:sz w:val="27"/>
          <w:rtl/>
          <w:lang w:eastAsia="ar-SA"/>
        </w:rPr>
        <w:t>(وكذا في «العلل» (</w:t>
      </w:r>
      <w:r w:rsidRPr="004061B7">
        <w:rPr>
          <w:rFonts w:eastAsia="Times New Roman" w:hint="cs"/>
          <w:b/>
          <w:bCs/>
          <w:sz w:val="27"/>
          <w:rtl/>
          <w:lang w:eastAsia="ar-SA"/>
        </w:rPr>
        <w:t>3091</w:t>
      </w:r>
      <w:r>
        <w:rPr>
          <w:rFonts w:eastAsia="Times New Roman" w:hint="cs"/>
          <w:sz w:val="27"/>
          <w:rtl/>
          <w:lang w:eastAsia="ar-SA"/>
        </w:rPr>
        <w:t>)- طبع بيروت).</w:t>
      </w:r>
    </w:p>
    <w:p w:rsidR="001C44BE" w:rsidRDefault="001C44BE" w:rsidP="004061B7">
      <w:pPr>
        <w:pStyle w:val="a0"/>
        <w:rPr>
          <w:rFonts w:eastAsia="Times New Roman"/>
          <w:sz w:val="27"/>
          <w:rtl/>
          <w:lang w:eastAsia="ar-SA"/>
        </w:rPr>
      </w:pPr>
      <w:r w:rsidRPr="001C44BE">
        <w:rPr>
          <w:rFonts w:eastAsia="Times New Roman" w:hint="cs"/>
          <w:sz w:val="27"/>
          <w:rtl/>
          <w:lang w:eastAsia="ar-SA"/>
        </w:rPr>
        <w:t>ف</w:t>
      </w:r>
      <w:r w:rsidR="00AB6D36" w:rsidRPr="00AB6D36">
        <w:rPr>
          <w:rFonts w:eastAsia="Times New Roman" w:cs="CTraditional Arabic" w:hint="cs"/>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أتبعه</w:t>
      </w:r>
      <w:r w:rsidRPr="001C44BE">
        <w:rPr>
          <w:rFonts w:eastAsia="Times New Roman"/>
          <w:sz w:val="27"/>
          <w:rtl/>
          <w:lang w:eastAsia="ar-SA"/>
        </w:rPr>
        <w:t xml:space="preserve"> </w:t>
      </w:r>
      <w:r w:rsidRPr="001C44BE">
        <w:rPr>
          <w:rFonts w:eastAsia="Times New Roman" w:hint="cs"/>
          <w:sz w:val="27"/>
          <w:rtl/>
          <w:lang w:eastAsia="ar-SA"/>
        </w:rPr>
        <w:t>للسنة</w:t>
      </w:r>
      <w:r w:rsidR="004061B7">
        <w:rPr>
          <w:rFonts w:eastAsia="Times New Roman" w:hint="cs"/>
          <w:sz w:val="27"/>
          <w:rtl/>
          <w:lang w:eastAsia="ar-SA"/>
        </w:rPr>
        <w:t>!</w:t>
      </w:r>
      <w:r w:rsidRPr="001C44BE">
        <w:rPr>
          <w:rFonts w:eastAsia="Times New Roman"/>
          <w:sz w:val="27"/>
          <w:rtl/>
          <w:lang w:eastAsia="ar-SA"/>
        </w:rPr>
        <w:t xml:space="preserve">. </w:t>
      </w:r>
    </w:p>
    <w:p w:rsidR="00482C05" w:rsidRPr="001C44BE" w:rsidRDefault="00482C05" w:rsidP="00482C05">
      <w:pPr>
        <w:pStyle w:val="3"/>
        <w:rPr>
          <w:rtl/>
          <w:lang w:eastAsia="ar-SA"/>
        </w:rPr>
      </w:pPr>
      <w:bookmarkStart w:id="68" w:name="_Toc459959341"/>
      <w:r>
        <w:rPr>
          <w:rFonts w:hint="cs"/>
          <w:rtl/>
          <w:lang w:eastAsia="ar-SA"/>
        </w:rPr>
        <w:t xml:space="preserve">[حديث ابن عباس فسي وضعه </w:t>
      </w:r>
      <w:r w:rsidRPr="00482C05">
        <w:rPr>
          <w:rFonts w:cs="CTraditional Arabic" w:hint="cs"/>
          <w:rtl/>
          <w:lang w:eastAsia="ar-SA"/>
        </w:rPr>
        <w:t>ج</w:t>
      </w:r>
      <w:r>
        <w:rPr>
          <w:rFonts w:hint="cs"/>
          <w:rtl/>
          <w:lang w:eastAsia="ar-SA"/>
        </w:rPr>
        <w:t xml:space="preserve"> شقيّ جريدة النخل على القبرين، وبيان أن لا حجة فيه على وضع الآس ونحوه على القبور، من وجوه]</w:t>
      </w:r>
      <w:bookmarkEnd w:id="68"/>
    </w:p>
    <w:p w:rsidR="00482C05" w:rsidRDefault="004209F6" w:rsidP="00482C05">
      <w:pPr>
        <w:pStyle w:val="a0"/>
        <w:rPr>
          <w:rFonts w:eastAsia="Times New Roman"/>
          <w:sz w:val="27"/>
          <w:rtl/>
          <w:lang w:eastAsia="ar-SA"/>
        </w:rPr>
      </w:pPr>
      <w:r>
        <w:rPr>
          <w:rFonts w:eastAsia="Times New Roman"/>
          <w:sz w:val="27"/>
          <w:rtl/>
          <w:lang w:eastAsia="ar-SA"/>
        </w:rPr>
        <w:t xml:space="preserve"> </w:t>
      </w:r>
      <w:r w:rsidR="001C44BE" w:rsidRPr="001C44BE">
        <w:rPr>
          <w:rFonts w:eastAsia="Times New Roman" w:hint="cs"/>
          <w:sz w:val="27"/>
          <w:rtl/>
          <w:lang w:eastAsia="ar-SA"/>
        </w:rPr>
        <w:t>ولا</w:t>
      </w:r>
      <w:r w:rsidR="001C44BE" w:rsidRPr="001C44BE">
        <w:rPr>
          <w:rFonts w:eastAsia="Times New Roman"/>
          <w:sz w:val="27"/>
          <w:rtl/>
          <w:lang w:eastAsia="ar-SA"/>
        </w:rPr>
        <w:t xml:space="preserve"> </w:t>
      </w:r>
      <w:r w:rsidR="001C44BE" w:rsidRPr="001C44BE">
        <w:rPr>
          <w:rFonts w:eastAsia="Times New Roman" w:hint="cs"/>
          <w:sz w:val="27"/>
          <w:rtl/>
          <w:lang w:eastAsia="ar-SA"/>
        </w:rPr>
        <w:t>ي</w:t>
      </w:r>
      <w:r w:rsidR="004061B7">
        <w:rPr>
          <w:rFonts w:eastAsia="Times New Roman" w:hint="cs"/>
          <w:sz w:val="27"/>
          <w:rtl/>
          <w:lang w:eastAsia="ar-SA"/>
        </w:rPr>
        <w:t>ُ</w:t>
      </w:r>
      <w:r w:rsidR="001C44BE" w:rsidRPr="001C44BE">
        <w:rPr>
          <w:rFonts w:eastAsia="Times New Roman" w:hint="cs"/>
          <w:sz w:val="27"/>
          <w:rtl/>
          <w:lang w:eastAsia="ar-SA"/>
        </w:rPr>
        <w:t>عارض</w:t>
      </w:r>
      <w:r w:rsidR="001C44BE" w:rsidRPr="001C44BE">
        <w:rPr>
          <w:rFonts w:eastAsia="Times New Roman"/>
          <w:sz w:val="27"/>
          <w:rtl/>
          <w:lang w:eastAsia="ar-SA"/>
        </w:rPr>
        <w:t xml:space="preserve"> </w:t>
      </w:r>
      <w:r w:rsidR="001C44BE" w:rsidRPr="001C44BE">
        <w:rPr>
          <w:rFonts w:eastAsia="Times New Roman" w:hint="cs"/>
          <w:sz w:val="27"/>
          <w:rtl/>
          <w:lang w:eastAsia="ar-SA"/>
        </w:rPr>
        <w:t>ما</w:t>
      </w:r>
      <w:r w:rsidR="001C44BE" w:rsidRPr="001C44BE">
        <w:rPr>
          <w:rFonts w:eastAsia="Times New Roman"/>
          <w:sz w:val="27"/>
          <w:rtl/>
          <w:lang w:eastAsia="ar-SA"/>
        </w:rPr>
        <w:t xml:space="preserve"> </w:t>
      </w:r>
      <w:r w:rsidR="001C44BE" w:rsidRPr="001C44BE">
        <w:rPr>
          <w:rFonts w:eastAsia="Times New Roman" w:hint="cs"/>
          <w:sz w:val="27"/>
          <w:rtl/>
          <w:lang w:eastAsia="ar-SA"/>
        </w:rPr>
        <w:t>ذكرنا</w:t>
      </w:r>
      <w:r w:rsidR="001C44BE" w:rsidRPr="001C44BE">
        <w:rPr>
          <w:rFonts w:eastAsia="Times New Roman"/>
          <w:sz w:val="27"/>
          <w:rtl/>
          <w:lang w:eastAsia="ar-SA"/>
        </w:rPr>
        <w:t xml:space="preserve"> </w:t>
      </w:r>
      <w:r w:rsidR="001C44BE" w:rsidRPr="001C44BE">
        <w:rPr>
          <w:rFonts w:eastAsia="Times New Roman" w:hint="cs"/>
          <w:sz w:val="27"/>
          <w:rtl/>
          <w:lang w:eastAsia="ar-SA"/>
        </w:rPr>
        <w:t>حديث</w:t>
      </w:r>
      <w:r w:rsidR="001C44BE" w:rsidRPr="001C44BE">
        <w:rPr>
          <w:rFonts w:eastAsia="Times New Roman"/>
          <w:sz w:val="27"/>
          <w:rtl/>
          <w:lang w:eastAsia="ar-SA"/>
        </w:rPr>
        <w:t xml:space="preserve"> </w:t>
      </w:r>
      <w:r w:rsidR="001C44BE" w:rsidRPr="001C44BE">
        <w:rPr>
          <w:rFonts w:eastAsia="Times New Roman" w:hint="cs"/>
          <w:sz w:val="27"/>
          <w:rtl/>
          <w:lang w:eastAsia="ar-SA"/>
        </w:rPr>
        <w:t>ابن</w:t>
      </w:r>
      <w:r w:rsidR="001C44BE" w:rsidRPr="001C44BE">
        <w:rPr>
          <w:rFonts w:eastAsia="Times New Roman"/>
          <w:sz w:val="27"/>
          <w:rtl/>
          <w:lang w:eastAsia="ar-SA"/>
        </w:rPr>
        <w:t xml:space="preserve"> </w:t>
      </w:r>
      <w:r w:rsidR="001C44BE" w:rsidRPr="001C44BE">
        <w:rPr>
          <w:rFonts w:eastAsia="Times New Roman" w:hint="cs"/>
          <w:sz w:val="27"/>
          <w:rtl/>
          <w:lang w:eastAsia="ar-SA"/>
        </w:rPr>
        <w:t>عباس</w:t>
      </w:r>
      <w:r w:rsidR="001C44BE" w:rsidRPr="001C44BE">
        <w:rPr>
          <w:rFonts w:eastAsia="Times New Roman"/>
          <w:sz w:val="27"/>
          <w:rtl/>
          <w:lang w:eastAsia="ar-SA"/>
        </w:rPr>
        <w:t xml:space="preserve"> </w:t>
      </w:r>
      <w:r w:rsidR="001C44BE" w:rsidRPr="001C44BE">
        <w:rPr>
          <w:rFonts w:eastAsia="Times New Roman" w:hint="cs"/>
          <w:sz w:val="27"/>
          <w:rtl/>
          <w:lang w:eastAsia="ar-SA"/>
        </w:rPr>
        <w:t>في</w:t>
      </w:r>
      <w:r w:rsidR="001C44BE" w:rsidRPr="001C44BE">
        <w:rPr>
          <w:rFonts w:eastAsia="Times New Roman"/>
          <w:sz w:val="27"/>
          <w:rtl/>
          <w:lang w:eastAsia="ar-SA"/>
        </w:rPr>
        <w:t xml:space="preserve"> </w:t>
      </w:r>
      <w:r w:rsidR="001C44BE" w:rsidRPr="001C44BE">
        <w:rPr>
          <w:rFonts w:eastAsia="Times New Roman" w:hint="cs"/>
          <w:sz w:val="27"/>
          <w:rtl/>
          <w:lang w:eastAsia="ar-SA"/>
        </w:rPr>
        <w:t>وضع</w:t>
      </w:r>
      <w:r w:rsidR="001C44BE" w:rsidRPr="001C44BE">
        <w:rPr>
          <w:rFonts w:eastAsia="Times New Roman"/>
          <w:sz w:val="27"/>
          <w:rtl/>
          <w:lang w:eastAsia="ar-SA"/>
        </w:rPr>
        <w:t xml:space="preserve"> </w:t>
      </w:r>
      <w:r w:rsidR="001C44BE" w:rsidRPr="001C44BE">
        <w:rPr>
          <w:rFonts w:eastAsia="Times New Roman" w:hint="cs"/>
          <w:sz w:val="27"/>
          <w:rtl/>
          <w:lang w:eastAsia="ar-SA"/>
        </w:rPr>
        <w:t>النبي</w:t>
      </w:r>
      <w:r w:rsidR="001C44BE" w:rsidRPr="001C44BE">
        <w:rPr>
          <w:rFonts w:eastAsia="Times New Roman"/>
          <w:sz w:val="27"/>
          <w:rtl/>
          <w:lang w:eastAsia="ar-SA"/>
        </w:rPr>
        <w:t xml:space="preserve"> </w:t>
      </w:r>
      <w:r w:rsidR="001C44BE" w:rsidRPr="00482C05">
        <w:rPr>
          <w:rFonts w:eastAsia="Times New Roman" w:cs="CTraditional Arabic" w:hint="cs"/>
          <w:sz w:val="27"/>
          <w:rtl/>
          <w:lang w:eastAsia="ar-SA"/>
        </w:rPr>
        <w:t>ج</w:t>
      </w:r>
      <w:r w:rsidR="001C44BE" w:rsidRPr="001C44BE">
        <w:rPr>
          <w:rFonts w:eastAsia="Times New Roman"/>
          <w:sz w:val="27"/>
          <w:rtl/>
          <w:lang w:eastAsia="ar-SA"/>
        </w:rPr>
        <w:t xml:space="preserve"> </w:t>
      </w:r>
      <w:r w:rsidR="001C44BE" w:rsidRPr="001C44BE">
        <w:rPr>
          <w:rFonts w:eastAsia="Times New Roman" w:hint="cs"/>
          <w:sz w:val="27"/>
          <w:rtl/>
          <w:lang w:eastAsia="ar-SA"/>
        </w:rPr>
        <w:t>شقي</w:t>
      </w:r>
      <w:r w:rsidR="001C44BE" w:rsidRPr="001C44BE">
        <w:rPr>
          <w:rFonts w:eastAsia="Times New Roman"/>
          <w:sz w:val="27"/>
          <w:rtl/>
          <w:lang w:eastAsia="ar-SA"/>
        </w:rPr>
        <w:t xml:space="preserve"> </w:t>
      </w:r>
      <w:r w:rsidR="001C44BE" w:rsidRPr="001C44BE">
        <w:rPr>
          <w:rFonts w:eastAsia="Times New Roman" w:hint="cs"/>
          <w:sz w:val="27"/>
          <w:rtl/>
          <w:lang w:eastAsia="ar-SA"/>
        </w:rPr>
        <w:t>جريدة</w:t>
      </w:r>
      <w:r w:rsidR="001C44BE" w:rsidRPr="001C44BE">
        <w:rPr>
          <w:rFonts w:eastAsia="Times New Roman"/>
          <w:sz w:val="27"/>
          <w:rtl/>
          <w:lang w:eastAsia="ar-SA"/>
        </w:rPr>
        <w:t xml:space="preserve"> </w:t>
      </w:r>
      <w:r w:rsidR="001C44BE" w:rsidRPr="001C44BE">
        <w:rPr>
          <w:rFonts w:eastAsia="Times New Roman" w:hint="cs"/>
          <w:sz w:val="27"/>
          <w:rtl/>
          <w:lang w:eastAsia="ar-SA"/>
        </w:rPr>
        <w:t>النخل</w:t>
      </w:r>
      <w:r w:rsidR="001C44BE" w:rsidRPr="001C44BE">
        <w:rPr>
          <w:rFonts w:eastAsia="Times New Roman"/>
          <w:sz w:val="27"/>
          <w:rtl/>
          <w:lang w:eastAsia="ar-SA"/>
        </w:rPr>
        <w:t xml:space="preserve"> </w:t>
      </w:r>
      <w:r w:rsidR="001C44BE" w:rsidRPr="001C44BE">
        <w:rPr>
          <w:rFonts w:eastAsia="Times New Roman" w:hint="cs"/>
          <w:sz w:val="27"/>
          <w:rtl/>
          <w:lang w:eastAsia="ar-SA"/>
        </w:rPr>
        <w:t>على</w:t>
      </w:r>
      <w:r w:rsidR="001C44BE" w:rsidRPr="001C44BE">
        <w:rPr>
          <w:rFonts w:eastAsia="Times New Roman"/>
          <w:sz w:val="27"/>
          <w:rtl/>
          <w:lang w:eastAsia="ar-SA"/>
        </w:rPr>
        <w:t xml:space="preserve"> </w:t>
      </w:r>
      <w:r w:rsidR="001C44BE" w:rsidRPr="001C44BE">
        <w:rPr>
          <w:rFonts w:eastAsia="Times New Roman" w:hint="cs"/>
          <w:sz w:val="27"/>
          <w:rtl/>
          <w:lang w:eastAsia="ar-SA"/>
        </w:rPr>
        <w:t>القبرين</w:t>
      </w:r>
      <w:r w:rsidR="001C44BE" w:rsidRPr="001C44BE">
        <w:rPr>
          <w:rFonts w:eastAsia="Times New Roman"/>
          <w:sz w:val="27"/>
          <w:rtl/>
          <w:lang w:eastAsia="ar-SA"/>
        </w:rPr>
        <w:t xml:space="preserve"> </w:t>
      </w:r>
      <w:r w:rsidR="001C44BE" w:rsidRPr="001C44BE">
        <w:rPr>
          <w:rFonts w:eastAsia="Times New Roman" w:hint="cs"/>
          <w:sz w:val="27"/>
          <w:rtl/>
          <w:lang w:eastAsia="ar-SA"/>
        </w:rPr>
        <w:t>وقوله</w:t>
      </w:r>
      <w:r w:rsidR="001C44BE" w:rsidRPr="001C44BE">
        <w:rPr>
          <w:rFonts w:eastAsia="Times New Roman"/>
          <w:sz w:val="27"/>
          <w:rtl/>
          <w:lang w:eastAsia="ar-SA"/>
        </w:rPr>
        <w:t xml:space="preserve">: </w:t>
      </w:r>
      <w:r w:rsidR="001C44BE" w:rsidRPr="00482C05">
        <w:rPr>
          <w:rStyle w:val="Char0"/>
          <w:rtl/>
          <w:lang w:eastAsia="ar-SA"/>
        </w:rPr>
        <w:t>(</w:t>
      </w:r>
      <w:r w:rsidR="00482C05" w:rsidRPr="00482C05">
        <w:rPr>
          <w:rStyle w:val="Char0"/>
          <w:rFonts w:hint="cs"/>
          <w:rtl/>
          <w:lang w:eastAsia="ar-SA"/>
        </w:rPr>
        <w:t>لَعَلَّهُ</w:t>
      </w:r>
      <w:r w:rsidR="00482C05" w:rsidRPr="00482C05">
        <w:rPr>
          <w:rStyle w:val="Char0"/>
          <w:rtl/>
          <w:lang w:eastAsia="ar-SA"/>
        </w:rPr>
        <w:t xml:space="preserve"> </w:t>
      </w:r>
      <w:r w:rsidR="00482C05" w:rsidRPr="00482C05">
        <w:rPr>
          <w:rStyle w:val="Char0"/>
          <w:rFonts w:hint="cs"/>
          <w:rtl/>
          <w:lang w:eastAsia="ar-SA"/>
        </w:rPr>
        <w:t>يُخَفِّفُ</w:t>
      </w:r>
      <w:r w:rsidR="00482C05" w:rsidRPr="00482C05">
        <w:rPr>
          <w:rStyle w:val="Char0"/>
          <w:rtl/>
          <w:lang w:eastAsia="ar-SA"/>
        </w:rPr>
        <w:t xml:space="preserve"> </w:t>
      </w:r>
      <w:r w:rsidR="00482C05" w:rsidRPr="00482C05">
        <w:rPr>
          <w:rStyle w:val="Char0"/>
          <w:rFonts w:hint="cs"/>
          <w:rtl/>
          <w:lang w:eastAsia="ar-SA"/>
        </w:rPr>
        <w:t>عَنْهُمَا</w:t>
      </w:r>
      <w:r w:rsidR="00482C05" w:rsidRPr="00482C05">
        <w:rPr>
          <w:rStyle w:val="Char0"/>
          <w:rtl/>
          <w:lang w:eastAsia="ar-SA"/>
        </w:rPr>
        <w:t xml:space="preserve"> </w:t>
      </w:r>
      <w:r w:rsidR="00482C05" w:rsidRPr="00482C05">
        <w:rPr>
          <w:rStyle w:val="Char0"/>
          <w:rFonts w:hint="cs"/>
          <w:rtl/>
          <w:lang w:eastAsia="ar-SA"/>
        </w:rPr>
        <w:t>مَا</w:t>
      </w:r>
      <w:r w:rsidR="00482C05" w:rsidRPr="00482C05">
        <w:rPr>
          <w:rStyle w:val="Char0"/>
          <w:rtl/>
          <w:lang w:eastAsia="ar-SA"/>
        </w:rPr>
        <w:t xml:space="preserve"> </w:t>
      </w:r>
      <w:r w:rsidR="00482C05" w:rsidRPr="00482C05">
        <w:rPr>
          <w:rStyle w:val="Char0"/>
          <w:rFonts w:hint="cs"/>
          <w:rtl/>
          <w:lang w:eastAsia="ar-SA"/>
        </w:rPr>
        <w:t>لَمْ</w:t>
      </w:r>
      <w:r w:rsidR="00482C05" w:rsidRPr="00482C05">
        <w:rPr>
          <w:rStyle w:val="Char0"/>
          <w:rtl/>
          <w:lang w:eastAsia="ar-SA"/>
        </w:rPr>
        <w:t xml:space="preserve"> </w:t>
      </w:r>
      <w:r w:rsidR="00482C05" w:rsidRPr="00482C05">
        <w:rPr>
          <w:rStyle w:val="Char0"/>
          <w:rFonts w:hint="cs"/>
          <w:rtl/>
          <w:lang w:eastAsia="ar-SA"/>
        </w:rPr>
        <w:t>يَيْبَسَا</w:t>
      </w:r>
      <w:r w:rsidR="001C44BE" w:rsidRPr="00482C05">
        <w:rPr>
          <w:rStyle w:val="Char0"/>
          <w:rtl/>
          <w:lang w:eastAsia="ar-SA"/>
        </w:rPr>
        <w:t>)</w:t>
      </w:r>
      <w:r w:rsidR="001C44BE" w:rsidRPr="001C44BE">
        <w:rPr>
          <w:rFonts w:eastAsia="Times New Roman"/>
          <w:sz w:val="27"/>
          <w:rtl/>
          <w:lang w:eastAsia="ar-SA"/>
        </w:rPr>
        <w:t xml:space="preserve">. </w:t>
      </w:r>
      <w:r w:rsidR="001C44BE" w:rsidRPr="001C44BE">
        <w:rPr>
          <w:rFonts w:eastAsia="Times New Roman" w:hint="cs"/>
          <w:sz w:val="27"/>
          <w:rtl/>
          <w:lang w:eastAsia="ar-SA"/>
        </w:rPr>
        <w:t>متفق</w:t>
      </w:r>
      <w:r w:rsidR="001C44BE" w:rsidRPr="001C44BE">
        <w:rPr>
          <w:rFonts w:eastAsia="Times New Roman"/>
          <w:sz w:val="27"/>
          <w:rtl/>
          <w:lang w:eastAsia="ar-SA"/>
        </w:rPr>
        <w:t xml:space="preserve"> </w:t>
      </w:r>
      <w:r w:rsidR="001C44BE" w:rsidRPr="001C44BE">
        <w:rPr>
          <w:rFonts w:eastAsia="Times New Roman" w:hint="cs"/>
          <w:sz w:val="27"/>
          <w:rtl/>
          <w:lang w:eastAsia="ar-SA"/>
        </w:rPr>
        <w:t>عليه</w:t>
      </w:r>
      <w:r w:rsidR="001C44BE" w:rsidRPr="001C44BE">
        <w:rPr>
          <w:rFonts w:eastAsia="Times New Roman"/>
          <w:sz w:val="27"/>
          <w:rtl/>
          <w:lang w:eastAsia="ar-SA"/>
        </w:rPr>
        <w:t xml:space="preserve"> </w:t>
      </w:r>
      <w:r w:rsidR="001C44BE" w:rsidRPr="001C44BE">
        <w:rPr>
          <w:rFonts w:eastAsia="Times New Roman" w:hint="cs"/>
          <w:sz w:val="27"/>
          <w:rtl/>
          <w:lang w:eastAsia="ar-SA"/>
        </w:rPr>
        <w:t>وقد</w:t>
      </w:r>
      <w:r w:rsidR="001C44BE" w:rsidRPr="001C44BE">
        <w:rPr>
          <w:rFonts w:eastAsia="Times New Roman"/>
          <w:sz w:val="27"/>
          <w:rtl/>
          <w:lang w:eastAsia="ar-SA"/>
        </w:rPr>
        <w:t xml:space="preserve"> </w:t>
      </w:r>
      <w:r w:rsidR="001C44BE" w:rsidRPr="001C44BE">
        <w:rPr>
          <w:rFonts w:eastAsia="Times New Roman" w:hint="cs"/>
          <w:sz w:val="27"/>
          <w:rtl/>
          <w:lang w:eastAsia="ar-SA"/>
        </w:rPr>
        <w:t>خرجته</w:t>
      </w:r>
      <w:r w:rsidR="001C44BE" w:rsidRPr="001C44BE">
        <w:rPr>
          <w:rFonts w:eastAsia="Times New Roman"/>
          <w:sz w:val="27"/>
          <w:rtl/>
          <w:lang w:eastAsia="ar-SA"/>
        </w:rPr>
        <w:t xml:space="preserve"> </w:t>
      </w:r>
      <w:r w:rsidR="001C44BE" w:rsidRPr="001C44BE">
        <w:rPr>
          <w:rFonts w:eastAsia="Times New Roman" w:hint="cs"/>
          <w:sz w:val="27"/>
          <w:rtl/>
          <w:lang w:eastAsia="ar-SA"/>
        </w:rPr>
        <w:t>في</w:t>
      </w:r>
      <w:r w:rsidR="001C44BE" w:rsidRPr="001C44BE">
        <w:rPr>
          <w:rFonts w:eastAsia="Times New Roman"/>
          <w:sz w:val="27"/>
          <w:rtl/>
          <w:lang w:eastAsia="ar-SA"/>
        </w:rPr>
        <w:t xml:space="preserve"> (</w:t>
      </w:r>
      <w:r w:rsidR="001C44BE" w:rsidRPr="001C44BE">
        <w:rPr>
          <w:rFonts w:eastAsia="Times New Roman" w:hint="cs"/>
          <w:sz w:val="27"/>
          <w:rtl/>
          <w:lang w:eastAsia="ar-SA"/>
        </w:rPr>
        <w:t>صحيح</w:t>
      </w:r>
      <w:r w:rsidR="001C44BE" w:rsidRPr="001C44BE">
        <w:rPr>
          <w:rFonts w:eastAsia="Times New Roman"/>
          <w:sz w:val="27"/>
          <w:rtl/>
          <w:lang w:eastAsia="ar-SA"/>
        </w:rPr>
        <w:t xml:space="preserve"> </w:t>
      </w:r>
      <w:r w:rsidR="001C44BE" w:rsidRPr="001C44BE">
        <w:rPr>
          <w:rFonts w:eastAsia="Times New Roman" w:hint="cs"/>
          <w:sz w:val="27"/>
          <w:rtl/>
          <w:lang w:eastAsia="ar-SA"/>
        </w:rPr>
        <w:t>أبي</w:t>
      </w:r>
      <w:r w:rsidR="001C44BE" w:rsidRPr="001C44BE">
        <w:rPr>
          <w:rFonts w:eastAsia="Times New Roman"/>
          <w:sz w:val="27"/>
          <w:rtl/>
          <w:lang w:eastAsia="ar-SA"/>
        </w:rPr>
        <w:t xml:space="preserve"> </w:t>
      </w:r>
      <w:r w:rsidR="001C44BE" w:rsidRPr="001C44BE">
        <w:rPr>
          <w:rFonts w:eastAsia="Times New Roman" w:hint="cs"/>
          <w:sz w:val="27"/>
          <w:rtl/>
          <w:lang w:eastAsia="ar-SA"/>
        </w:rPr>
        <w:t>داود</w:t>
      </w:r>
      <w:r w:rsidR="001C44BE" w:rsidRPr="001C44BE">
        <w:rPr>
          <w:rFonts w:eastAsia="Times New Roman"/>
          <w:sz w:val="27"/>
          <w:rtl/>
          <w:lang w:eastAsia="ar-SA"/>
        </w:rPr>
        <w:t>) (</w:t>
      </w:r>
      <w:r w:rsidR="001C44BE" w:rsidRPr="00482C05">
        <w:rPr>
          <w:rFonts w:eastAsia="Times New Roman"/>
          <w:b/>
          <w:bCs/>
          <w:sz w:val="27"/>
          <w:rtl/>
          <w:lang w:eastAsia="ar-SA"/>
        </w:rPr>
        <w:t>15</w:t>
      </w:r>
      <w:r w:rsidR="001C44BE" w:rsidRPr="001C44BE">
        <w:rPr>
          <w:rFonts w:eastAsia="Times New Roman"/>
          <w:sz w:val="27"/>
          <w:rtl/>
          <w:lang w:eastAsia="ar-SA"/>
        </w:rPr>
        <w:t xml:space="preserve">). </w:t>
      </w:r>
      <w:r w:rsidR="001C44BE" w:rsidRPr="001C44BE">
        <w:rPr>
          <w:rFonts w:eastAsia="Times New Roman" w:hint="cs"/>
          <w:sz w:val="27"/>
          <w:rtl/>
          <w:lang w:eastAsia="ar-SA"/>
        </w:rPr>
        <w:t>فإنه</w:t>
      </w:r>
      <w:r w:rsidR="001C44BE" w:rsidRPr="001C44BE">
        <w:rPr>
          <w:rFonts w:eastAsia="Times New Roman"/>
          <w:sz w:val="27"/>
          <w:rtl/>
          <w:lang w:eastAsia="ar-SA"/>
        </w:rPr>
        <w:t xml:space="preserve"> </w:t>
      </w:r>
      <w:r w:rsidR="001C44BE" w:rsidRPr="001C44BE">
        <w:rPr>
          <w:rFonts w:eastAsia="Times New Roman" w:hint="cs"/>
          <w:sz w:val="27"/>
          <w:rtl/>
          <w:lang w:eastAsia="ar-SA"/>
        </w:rPr>
        <w:t>خاص</w:t>
      </w:r>
      <w:r w:rsidR="001C44BE" w:rsidRPr="001C44BE">
        <w:rPr>
          <w:rFonts w:eastAsia="Times New Roman"/>
          <w:sz w:val="27"/>
          <w:rtl/>
          <w:lang w:eastAsia="ar-SA"/>
        </w:rPr>
        <w:t xml:space="preserve"> </w:t>
      </w:r>
      <w:r w:rsidR="001C44BE" w:rsidRPr="001C44BE">
        <w:rPr>
          <w:rFonts w:eastAsia="Times New Roman" w:hint="cs"/>
          <w:sz w:val="27"/>
          <w:rtl/>
          <w:lang w:eastAsia="ar-SA"/>
        </w:rPr>
        <w:t>به</w:t>
      </w:r>
      <w:r w:rsidR="001C44BE" w:rsidRPr="001C44BE">
        <w:rPr>
          <w:rFonts w:eastAsia="Times New Roman"/>
          <w:sz w:val="27"/>
          <w:rtl/>
          <w:lang w:eastAsia="ar-SA"/>
        </w:rPr>
        <w:t xml:space="preserve"> </w:t>
      </w:r>
      <w:r w:rsidR="001C44BE" w:rsidRPr="00482C05">
        <w:rPr>
          <w:rFonts w:eastAsia="Times New Roman" w:cs="CTraditional Arabic" w:hint="cs"/>
          <w:sz w:val="27"/>
          <w:rtl/>
          <w:lang w:eastAsia="ar-SA"/>
        </w:rPr>
        <w:t>ج</w:t>
      </w:r>
      <w:r w:rsidR="001C44BE" w:rsidRPr="001C44BE">
        <w:rPr>
          <w:rFonts w:eastAsia="Times New Roman"/>
          <w:sz w:val="27"/>
          <w:rtl/>
          <w:lang w:eastAsia="ar-SA"/>
        </w:rPr>
        <w:t xml:space="preserve"> </w:t>
      </w:r>
      <w:r w:rsidR="001C44BE" w:rsidRPr="001C44BE">
        <w:rPr>
          <w:rFonts w:eastAsia="Times New Roman" w:hint="cs"/>
          <w:sz w:val="27"/>
          <w:rtl/>
          <w:lang w:eastAsia="ar-SA"/>
        </w:rPr>
        <w:t>بدليل</w:t>
      </w:r>
      <w:r w:rsidR="001C44BE" w:rsidRPr="001C44BE">
        <w:rPr>
          <w:rFonts w:eastAsia="Times New Roman"/>
          <w:sz w:val="27"/>
          <w:rtl/>
          <w:lang w:eastAsia="ar-SA"/>
        </w:rPr>
        <w:t xml:space="preserve"> </w:t>
      </w:r>
      <w:r w:rsidR="001C44BE" w:rsidRPr="001C44BE">
        <w:rPr>
          <w:rFonts w:eastAsia="Times New Roman" w:hint="cs"/>
          <w:sz w:val="27"/>
          <w:rtl/>
          <w:lang w:eastAsia="ar-SA"/>
        </w:rPr>
        <w:t>أنه</w:t>
      </w:r>
      <w:r w:rsidR="001C44BE" w:rsidRPr="001C44BE">
        <w:rPr>
          <w:rFonts w:eastAsia="Times New Roman"/>
          <w:sz w:val="27"/>
          <w:rtl/>
          <w:lang w:eastAsia="ar-SA"/>
        </w:rPr>
        <w:t xml:space="preserve"> </w:t>
      </w:r>
      <w:r w:rsidR="001C44BE" w:rsidRPr="001C44BE">
        <w:rPr>
          <w:rFonts w:eastAsia="Times New Roman" w:hint="cs"/>
          <w:sz w:val="27"/>
          <w:rtl/>
          <w:lang w:eastAsia="ar-SA"/>
        </w:rPr>
        <w:t>لم</w:t>
      </w:r>
      <w:r w:rsidR="001C44BE" w:rsidRPr="001C44BE">
        <w:rPr>
          <w:rFonts w:eastAsia="Times New Roman"/>
          <w:sz w:val="27"/>
          <w:rtl/>
          <w:lang w:eastAsia="ar-SA"/>
        </w:rPr>
        <w:t xml:space="preserve"> </w:t>
      </w:r>
      <w:r w:rsidR="001C44BE" w:rsidRPr="001C44BE">
        <w:rPr>
          <w:rFonts w:eastAsia="Times New Roman" w:hint="cs"/>
          <w:sz w:val="27"/>
          <w:rtl/>
          <w:lang w:eastAsia="ar-SA"/>
        </w:rPr>
        <w:t>يجر</w:t>
      </w:r>
      <w:r w:rsidR="001C44BE" w:rsidRPr="001C44BE">
        <w:rPr>
          <w:rFonts w:eastAsia="Times New Roman"/>
          <w:sz w:val="27"/>
          <w:rtl/>
          <w:lang w:eastAsia="ar-SA"/>
        </w:rPr>
        <w:t xml:space="preserve"> </w:t>
      </w:r>
      <w:r w:rsidR="001C44BE" w:rsidRPr="001C44BE">
        <w:rPr>
          <w:rFonts w:eastAsia="Times New Roman" w:hint="cs"/>
          <w:sz w:val="27"/>
          <w:rtl/>
          <w:lang w:eastAsia="ar-SA"/>
        </w:rPr>
        <w:t>العمل</w:t>
      </w:r>
      <w:r w:rsidR="001C44BE" w:rsidRPr="001C44BE">
        <w:rPr>
          <w:rFonts w:eastAsia="Times New Roman"/>
          <w:sz w:val="27"/>
          <w:rtl/>
          <w:lang w:eastAsia="ar-SA"/>
        </w:rPr>
        <w:t xml:space="preserve"> </w:t>
      </w:r>
      <w:r w:rsidR="001C44BE" w:rsidRPr="001C44BE">
        <w:rPr>
          <w:rFonts w:eastAsia="Times New Roman" w:hint="cs"/>
          <w:sz w:val="27"/>
          <w:rtl/>
          <w:lang w:eastAsia="ar-SA"/>
        </w:rPr>
        <w:t>به</w:t>
      </w:r>
      <w:r w:rsidR="001C44BE" w:rsidRPr="001C44BE">
        <w:rPr>
          <w:rFonts w:eastAsia="Times New Roman"/>
          <w:sz w:val="27"/>
          <w:rtl/>
          <w:lang w:eastAsia="ar-SA"/>
        </w:rPr>
        <w:t xml:space="preserve"> </w:t>
      </w:r>
      <w:r w:rsidR="001C44BE" w:rsidRPr="001C44BE">
        <w:rPr>
          <w:rFonts w:eastAsia="Times New Roman" w:hint="cs"/>
          <w:sz w:val="27"/>
          <w:rtl/>
          <w:lang w:eastAsia="ar-SA"/>
        </w:rPr>
        <w:t>عند</w:t>
      </w:r>
      <w:r w:rsidR="001C44BE" w:rsidRPr="001C44BE">
        <w:rPr>
          <w:rFonts w:eastAsia="Times New Roman"/>
          <w:sz w:val="27"/>
          <w:rtl/>
          <w:lang w:eastAsia="ar-SA"/>
        </w:rPr>
        <w:t xml:space="preserve"> </w:t>
      </w:r>
      <w:r w:rsidR="001C44BE" w:rsidRPr="001C44BE">
        <w:rPr>
          <w:rFonts w:eastAsia="Times New Roman" w:hint="cs"/>
          <w:sz w:val="27"/>
          <w:rtl/>
          <w:lang w:eastAsia="ar-SA"/>
        </w:rPr>
        <w:t>السلف</w:t>
      </w:r>
      <w:r w:rsidR="001C44BE" w:rsidRPr="001C44BE">
        <w:rPr>
          <w:rFonts w:eastAsia="Times New Roman"/>
          <w:sz w:val="27"/>
          <w:rtl/>
          <w:lang w:eastAsia="ar-SA"/>
        </w:rPr>
        <w:t xml:space="preserve"> </w:t>
      </w:r>
      <w:r w:rsidR="001C44BE" w:rsidRPr="001C44BE">
        <w:rPr>
          <w:rFonts w:eastAsia="Times New Roman" w:hint="cs"/>
          <w:sz w:val="27"/>
          <w:rtl/>
          <w:lang w:eastAsia="ar-SA"/>
        </w:rPr>
        <w:t>ول</w:t>
      </w:r>
      <w:r w:rsidR="00482C05">
        <w:rPr>
          <w:rFonts w:eastAsia="Times New Roman" w:hint="cs"/>
          <w:sz w:val="27"/>
          <w:rtl/>
          <w:lang w:eastAsia="ar-SA"/>
        </w:rPr>
        <w:t>أ</w:t>
      </w:r>
      <w:r w:rsidR="001C44BE" w:rsidRPr="001C44BE">
        <w:rPr>
          <w:rFonts w:eastAsia="Times New Roman" w:hint="cs"/>
          <w:sz w:val="27"/>
          <w:rtl/>
          <w:lang w:eastAsia="ar-SA"/>
        </w:rPr>
        <w:t>مور</w:t>
      </w:r>
      <w:r w:rsidR="00482C05">
        <w:rPr>
          <w:rFonts w:eastAsia="Times New Roman" w:hint="cs"/>
          <w:sz w:val="27"/>
          <w:rtl/>
          <w:lang w:eastAsia="ar-SA"/>
        </w:rPr>
        <w:t>ٍ</w:t>
      </w:r>
      <w:r w:rsidR="001C44BE" w:rsidRPr="001C44BE">
        <w:rPr>
          <w:rFonts w:eastAsia="Times New Roman"/>
          <w:sz w:val="27"/>
          <w:rtl/>
          <w:lang w:eastAsia="ar-SA"/>
        </w:rPr>
        <w:t xml:space="preserve"> </w:t>
      </w:r>
      <w:r w:rsidR="001C44BE" w:rsidRPr="001C44BE">
        <w:rPr>
          <w:rFonts w:eastAsia="Times New Roman" w:hint="cs"/>
          <w:sz w:val="27"/>
          <w:rtl/>
          <w:lang w:eastAsia="ar-SA"/>
        </w:rPr>
        <w:t>أخرى</w:t>
      </w:r>
      <w:r w:rsidR="001C44BE" w:rsidRPr="001C44BE">
        <w:rPr>
          <w:rFonts w:eastAsia="Times New Roman"/>
          <w:sz w:val="27"/>
          <w:rtl/>
          <w:lang w:eastAsia="ar-SA"/>
        </w:rPr>
        <w:t xml:space="preserve"> </w:t>
      </w:r>
      <w:r w:rsidR="001C44BE" w:rsidRPr="001C44BE">
        <w:rPr>
          <w:rFonts w:eastAsia="Times New Roman" w:hint="cs"/>
          <w:sz w:val="27"/>
          <w:rtl/>
          <w:lang w:eastAsia="ar-SA"/>
        </w:rPr>
        <w:t>يأتي</w:t>
      </w:r>
      <w:r w:rsidR="001C44BE" w:rsidRPr="001C44BE">
        <w:rPr>
          <w:rFonts w:eastAsia="Times New Roman"/>
          <w:sz w:val="27"/>
          <w:rtl/>
          <w:lang w:eastAsia="ar-SA"/>
        </w:rPr>
        <w:t xml:space="preserve"> </w:t>
      </w:r>
      <w:r w:rsidR="001C44BE" w:rsidRPr="001C44BE">
        <w:rPr>
          <w:rFonts w:eastAsia="Times New Roman" w:hint="cs"/>
          <w:sz w:val="27"/>
          <w:rtl/>
          <w:lang w:eastAsia="ar-SA"/>
        </w:rPr>
        <w:t>بيان</w:t>
      </w:r>
      <w:r w:rsidR="00482C05">
        <w:rPr>
          <w:rFonts w:eastAsia="Times New Roman" w:hint="cs"/>
          <w:sz w:val="27"/>
          <w:rtl/>
          <w:lang w:eastAsia="ar-SA"/>
        </w:rPr>
        <w:t>ُ</w:t>
      </w:r>
      <w:r w:rsidR="001C44BE" w:rsidRPr="001C44BE">
        <w:rPr>
          <w:rFonts w:eastAsia="Times New Roman" w:hint="cs"/>
          <w:sz w:val="27"/>
          <w:rtl/>
          <w:lang w:eastAsia="ar-SA"/>
        </w:rPr>
        <w:t>ها</w:t>
      </w:r>
      <w:r w:rsidR="001C44BE" w:rsidRPr="001C44BE">
        <w:rPr>
          <w:rFonts w:eastAsia="Times New Roman"/>
          <w:sz w:val="27"/>
          <w:rtl/>
          <w:lang w:eastAsia="ar-SA"/>
        </w:rPr>
        <w:t xml:space="preserve">. </w:t>
      </w:r>
      <w:r w:rsidR="001C44BE" w:rsidRPr="001C44BE">
        <w:rPr>
          <w:rFonts w:eastAsia="Times New Roman" w:hint="cs"/>
          <w:sz w:val="27"/>
          <w:rtl/>
          <w:lang w:eastAsia="ar-SA"/>
        </w:rPr>
        <w:t>قال</w:t>
      </w:r>
      <w:r w:rsidR="001C44BE" w:rsidRPr="001C44BE">
        <w:rPr>
          <w:rFonts w:eastAsia="Times New Roman"/>
          <w:sz w:val="27"/>
          <w:rtl/>
          <w:lang w:eastAsia="ar-SA"/>
        </w:rPr>
        <w:t xml:space="preserve"> </w:t>
      </w:r>
      <w:r w:rsidR="001C44BE" w:rsidRPr="001C44BE">
        <w:rPr>
          <w:rFonts w:eastAsia="Times New Roman" w:hint="cs"/>
          <w:sz w:val="27"/>
          <w:rtl/>
          <w:lang w:eastAsia="ar-SA"/>
        </w:rPr>
        <w:t>الخطابي</w:t>
      </w:r>
      <w:r w:rsidR="001C44BE" w:rsidRPr="001C44BE">
        <w:rPr>
          <w:rFonts w:eastAsia="Times New Roman"/>
          <w:sz w:val="27"/>
          <w:rtl/>
          <w:lang w:eastAsia="ar-SA"/>
        </w:rPr>
        <w:t xml:space="preserve"> </w:t>
      </w:r>
      <w:r w:rsidR="00AB6D36" w:rsidRPr="00AB6D36">
        <w:rPr>
          <w:rFonts w:eastAsia="Times New Roman" w:cs="CTraditional Arabic" w:hint="cs"/>
          <w:sz w:val="27"/>
          <w:rtl/>
          <w:lang w:eastAsia="ar-SA"/>
        </w:rPr>
        <w:t>/</w:t>
      </w:r>
      <w:r w:rsidR="001C44BE" w:rsidRPr="001C44BE">
        <w:rPr>
          <w:rFonts w:eastAsia="Times New Roman"/>
          <w:sz w:val="27"/>
          <w:rtl/>
          <w:lang w:eastAsia="ar-SA"/>
        </w:rPr>
        <w:t xml:space="preserve"> </w:t>
      </w:r>
      <w:r w:rsidR="001C44BE" w:rsidRPr="001C44BE">
        <w:rPr>
          <w:rFonts w:eastAsia="Times New Roman" w:hint="cs"/>
          <w:sz w:val="27"/>
          <w:rtl/>
          <w:lang w:eastAsia="ar-SA"/>
        </w:rPr>
        <w:t>تعالى</w:t>
      </w:r>
      <w:r w:rsidR="001C44BE" w:rsidRPr="001C44BE">
        <w:rPr>
          <w:rFonts w:eastAsia="Times New Roman"/>
          <w:sz w:val="27"/>
          <w:rtl/>
          <w:lang w:eastAsia="ar-SA"/>
        </w:rPr>
        <w:t xml:space="preserve"> </w:t>
      </w:r>
      <w:r w:rsidR="001C44BE" w:rsidRPr="001C44BE">
        <w:rPr>
          <w:rFonts w:eastAsia="Times New Roman" w:hint="cs"/>
          <w:sz w:val="27"/>
          <w:rtl/>
          <w:lang w:eastAsia="ar-SA"/>
        </w:rPr>
        <w:t>في</w:t>
      </w:r>
      <w:r w:rsidR="001C44BE" w:rsidRPr="001C44BE">
        <w:rPr>
          <w:rFonts w:eastAsia="Times New Roman"/>
          <w:sz w:val="27"/>
          <w:rtl/>
          <w:lang w:eastAsia="ar-SA"/>
        </w:rPr>
        <w:t xml:space="preserve"> (</w:t>
      </w:r>
      <w:r w:rsidR="001C44BE" w:rsidRPr="001C44BE">
        <w:rPr>
          <w:rFonts w:eastAsia="Times New Roman" w:hint="cs"/>
          <w:sz w:val="27"/>
          <w:rtl/>
          <w:lang w:eastAsia="ar-SA"/>
        </w:rPr>
        <w:t>معالم</w:t>
      </w:r>
      <w:r w:rsidR="001C44BE" w:rsidRPr="001C44BE">
        <w:rPr>
          <w:rFonts w:eastAsia="Times New Roman"/>
          <w:sz w:val="27"/>
          <w:rtl/>
          <w:lang w:eastAsia="ar-SA"/>
        </w:rPr>
        <w:t xml:space="preserve"> </w:t>
      </w:r>
      <w:r w:rsidR="001C44BE" w:rsidRPr="001C44BE">
        <w:rPr>
          <w:rFonts w:eastAsia="Times New Roman" w:hint="cs"/>
          <w:sz w:val="27"/>
          <w:rtl/>
          <w:lang w:eastAsia="ar-SA"/>
        </w:rPr>
        <w:t>السنن</w:t>
      </w:r>
      <w:r w:rsidR="001C44BE" w:rsidRPr="001C44BE">
        <w:rPr>
          <w:rFonts w:eastAsia="Times New Roman"/>
          <w:sz w:val="27"/>
          <w:rtl/>
          <w:lang w:eastAsia="ar-SA"/>
        </w:rPr>
        <w:t>) (</w:t>
      </w:r>
      <w:r w:rsidR="001C44BE" w:rsidRPr="00482C05">
        <w:rPr>
          <w:rFonts w:eastAsia="Times New Roman"/>
          <w:b/>
          <w:bCs/>
          <w:sz w:val="27"/>
          <w:rtl/>
          <w:lang w:eastAsia="ar-SA"/>
        </w:rPr>
        <w:t>1/27</w:t>
      </w:r>
      <w:r w:rsidR="001C44BE" w:rsidRPr="001C44BE">
        <w:rPr>
          <w:rFonts w:eastAsia="Times New Roman"/>
          <w:sz w:val="27"/>
          <w:rtl/>
          <w:lang w:eastAsia="ar-SA"/>
        </w:rPr>
        <w:t xml:space="preserve">) </w:t>
      </w:r>
      <w:r w:rsidR="001C44BE" w:rsidRPr="001C44BE">
        <w:rPr>
          <w:rFonts w:eastAsia="Times New Roman" w:hint="cs"/>
          <w:sz w:val="27"/>
          <w:rtl/>
          <w:lang w:eastAsia="ar-SA"/>
        </w:rPr>
        <w:t>تعليق</w:t>
      </w:r>
      <w:r w:rsidR="00482C05">
        <w:rPr>
          <w:rFonts w:eastAsia="Times New Roman" w:hint="cs"/>
          <w:sz w:val="27"/>
          <w:rtl/>
          <w:lang w:eastAsia="ar-SA"/>
        </w:rPr>
        <w:t>ً</w:t>
      </w:r>
      <w:r w:rsidR="001C44BE" w:rsidRPr="001C44BE">
        <w:rPr>
          <w:rFonts w:eastAsia="Times New Roman" w:hint="cs"/>
          <w:sz w:val="27"/>
          <w:rtl/>
          <w:lang w:eastAsia="ar-SA"/>
        </w:rPr>
        <w:t>ا</w:t>
      </w:r>
      <w:r w:rsidR="001C44BE" w:rsidRPr="001C44BE">
        <w:rPr>
          <w:rFonts w:eastAsia="Times New Roman"/>
          <w:sz w:val="27"/>
          <w:rtl/>
          <w:lang w:eastAsia="ar-SA"/>
        </w:rPr>
        <w:t xml:space="preserve"> </w:t>
      </w:r>
      <w:r w:rsidR="001C44BE" w:rsidRPr="001C44BE">
        <w:rPr>
          <w:rFonts w:eastAsia="Times New Roman" w:hint="cs"/>
          <w:sz w:val="27"/>
          <w:rtl/>
          <w:lang w:eastAsia="ar-SA"/>
        </w:rPr>
        <w:t>على</w:t>
      </w:r>
      <w:r w:rsidR="001C44BE" w:rsidRPr="001C44BE">
        <w:rPr>
          <w:rFonts w:eastAsia="Times New Roman"/>
          <w:sz w:val="27"/>
          <w:rtl/>
          <w:lang w:eastAsia="ar-SA"/>
        </w:rPr>
        <w:t xml:space="preserve"> </w:t>
      </w:r>
      <w:r w:rsidR="001C44BE" w:rsidRPr="001C44BE">
        <w:rPr>
          <w:rFonts w:eastAsia="Times New Roman" w:hint="cs"/>
          <w:sz w:val="27"/>
          <w:rtl/>
          <w:lang w:eastAsia="ar-SA"/>
        </w:rPr>
        <w:t>الحديث</w:t>
      </w:r>
      <w:r w:rsidR="001C44BE" w:rsidRPr="001C44BE">
        <w:rPr>
          <w:rFonts w:eastAsia="Times New Roman"/>
          <w:sz w:val="27"/>
          <w:rtl/>
          <w:lang w:eastAsia="ar-SA"/>
        </w:rPr>
        <w:t>:</w:t>
      </w:r>
    </w:p>
    <w:p w:rsidR="00482C05" w:rsidRDefault="001C44BE" w:rsidP="00482C05">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إنه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التبرك</w:t>
      </w:r>
      <w:r w:rsidRPr="001C44BE">
        <w:rPr>
          <w:rFonts w:eastAsia="Times New Roman"/>
          <w:sz w:val="27"/>
          <w:rtl/>
          <w:lang w:eastAsia="ar-SA"/>
        </w:rPr>
        <w:t xml:space="preserve"> </w:t>
      </w:r>
      <w:r w:rsidRPr="001C44BE">
        <w:rPr>
          <w:rFonts w:eastAsia="Times New Roman" w:hint="cs"/>
          <w:sz w:val="27"/>
          <w:rtl/>
          <w:lang w:eastAsia="ar-SA"/>
        </w:rPr>
        <w:t>بأثر</w:t>
      </w:r>
      <w:r w:rsidRPr="001C44BE">
        <w:rPr>
          <w:rFonts w:eastAsia="Times New Roman"/>
          <w:sz w:val="27"/>
          <w:rtl/>
          <w:lang w:eastAsia="ar-SA"/>
        </w:rPr>
        <w:t xml:space="preserve"> </w:t>
      </w:r>
      <w:r w:rsidRPr="001C44BE">
        <w:rPr>
          <w:rFonts w:eastAsia="Times New Roman" w:hint="cs"/>
          <w:sz w:val="27"/>
          <w:rtl/>
          <w:lang w:eastAsia="ar-SA"/>
        </w:rPr>
        <w:t>النبي</w:t>
      </w:r>
      <w:r w:rsidRPr="001C44BE">
        <w:rPr>
          <w:rFonts w:eastAsia="Times New Roman"/>
          <w:sz w:val="27"/>
          <w:rtl/>
          <w:lang w:eastAsia="ar-SA"/>
        </w:rPr>
        <w:t xml:space="preserve"> </w:t>
      </w:r>
      <w:r w:rsidRPr="00482C05">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ودعائه</w:t>
      </w:r>
      <w:r w:rsidRPr="001C44BE">
        <w:rPr>
          <w:rFonts w:eastAsia="Times New Roman"/>
          <w:sz w:val="27"/>
          <w:rtl/>
          <w:lang w:eastAsia="ar-SA"/>
        </w:rPr>
        <w:t xml:space="preserve"> </w:t>
      </w:r>
      <w:r w:rsidRPr="001C44BE">
        <w:rPr>
          <w:rFonts w:eastAsia="Times New Roman" w:hint="cs"/>
          <w:sz w:val="27"/>
          <w:rtl/>
          <w:lang w:eastAsia="ar-SA"/>
        </w:rPr>
        <w:t>بالتخفيف</w:t>
      </w:r>
      <w:r w:rsidRPr="001C44BE">
        <w:rPr>
          <w:rFonts w:eastAsia="Times New Roman"/>
          <w:sz w:val="27"/>
          <w:rtl/>
          <w:lang w:eastAsia="ar-SA"/>
        </w:rPr>
        <w:t xml:space="preserve"> </w:t>
      </w:r>
      <w:r w:rsidRPr="001C44BE">
        <w:rPr>
          <w:rFonts w:eastAsia="Times New Roman" w:hint="cs"/>
          <w:sz w:val="27"/>
          <w:rtl/>
          <w:lang w:eastAsia="ar-SA"/>
        </w:rPr>
        <w:t>عنهما،</w:t>
      </w:r>
      <w:r w:rsidRPr="001C44BE">
        <w:rPr>
          <w:rFonts w:eastAsia="Times New Roman"/>
          <w:sz w:val="27"/>
          <w:rtl/>
          <w:lang w:eastAsia="ar-SA"/>
        </w:rPr>
        <w:t xml:space="preserve"> </w:t>
      </w:r>
      <w:r w:rsidRPr="001C44BE">
        <w:rPr>
          <w:rFonts w:eastAsia="Times New Roman" w:hint="cs"/>
          <w:sz w:val="27"/>
          <w:rtl/>
          <w:lang w:eastAsia="ar-SA"/>
        </w:rPr>
        <w:t>وكأن</w:t>
      </w:r>
      <w:r w:rsidR="00482C05">
        <w:rPr>
          <w:rFonts w:eastAsia="Times New Roman" w:hint="cs"/>
          <w:sz w:val="27"/>
          <w:rtl/>
          <w:lang w:eastAsia="ar-SA"/>
        </w:rPr>
        <w:t>ّ</w:t>
      </w:r>
      <w:r w:rsidRPr="001C44BE">
        <w:rPr>
          <w:rFonts w:eastAsia="Times New Roman" w:hint="cs"/>
          <w:sz w:val="27"/>
          <w:rtl/>
          <w:lang w:eastAsia="ar-SA"/>
        </w:rPr>
        <w:t>ه</w:t>
      </w:r>
      <w:r w:rsidRPr="001C44BE">
        <w:rPr>
          <w:rFonts w:eastAsia="Times New Roman"/>
          <w:sz w:val="27"/>
          <w:rtl/>
          <w:lang w:eastAsia="ar-SA"/>
        </w:rPr>
        <w:t xml:space="preserve"> </w:t>
      </w:r>
      <w:r w:rsidRPr="001C44BE">
        <w:rPr>
          <w:rFonts w:eastAsia="Times New Roman" w:hint="cs"/>
          <w:sz w:val="27"/>
          <w:rtl/>
          <w:lang w:eastAsia="ar-SA"/>
        </w:rPr>
        <w:t>جعل</w:t>
      </w:r>
      <w:r w:rsidRPr="001C44BE">
        <w:rPr>
          <w:rFonts w:eastAsia="Times New Roman"/>
          <w:sz w:val="27"/>
          <w:rtl/>
          <w:lang w:eastAsia="ar-SA"/>
        </w:rPr>
        <w:t xml:space="preserve"> </w:t>
      </w:r>
      <w:r w:rsidRPr="001C44BE">
        <w:rPr>
          <w:rFonts w:eastAsia="Times New Roman" w:hint="cs"/>
          <w:sz w:val="27"/>
          <w:rtl/>
          <w:lang w:eastAsia="ar-SA"/>
        </w:rPr>
        <w:t>مدة</w:t>
      </w:r>
      <w:r w:rsidRPr="001C44BE">
        <w:rPr>
          <w:rFonts w:eastAsia="Times New Roman"/>
          <w:sz w:val="27"/>
          <w:rtl/>
          <w:lang w:eastAsia="ar-SA"/>
        </w:rPr>
        <w:t xml:space="preserve"> </w:t>
      </w:r>
      <w:r w:rsidRPr="001C44BE">
        <w:rPr>
          <w:rFonts w:eastAsia="Times New Roman" w:hint="cs"/>
          <w:sz w:val="27"/>
          <w:rtl/>
          <w:lang w:eastAsia="ar-SA"/>
        </w:rPr>
        <w:t>بقاء</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فيهما</w:t>
      </w:r>
      <w:r w:rsidRPr="001C44BE">
        <w:rPr>
          <w:rFonts w:eastAsia="Times New Roman"/>
          <w:sz w:val="27"/>
          <w:rtl/>
          <w:lang w:eastAsia="ar-SA"/>
        </w:rPr>
        <w:t xml:space="preserve"> </w:t>
      </w:r>
      <w:r w:rsidRPr="001C44BE">
        <w:rPr>
          <w:rFonts w:eastAsia="Times New Roman" w:hint="cs"/>
          <w:sz w:val="27"/>
          <w:rtl/>
          <w:lang w:eastAsia="ar-SA"/>
        </w:rPr>
        <w:t>حد</w:t>
      </w:r>
      <w:r w:rsidR="00482C05">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لما</w:t>
      </w:r>
      <w:r w:rsidRPr="001C44BE">
        <w:rPr>
          <w:rFonts w:eastAsia="Times New Roman"/>
          <w:sz w:val="27"/>
          <w:rtl/>
          <w:lang w:eastAsia="ar-SA"/>
        </w:rPr>
        <w:t xml:space="preserve"> </w:t>
      </w:r>
      <w:r w:rsidRPr="001C44BE">
        <w:rPr>
          <w:rFonts w:eastAsia="Times New Roman" w:hint="cs"/>
          <w:sz w:val="27"/>
          <w:rtl/>
          <w:lang w:eastAsia="ar-SA"/>
        </w:rPr>
        <w:t>وقعت</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1C44BE">
        <w:rPr>
          <w:rFonts w:eastAsia="Times New Roman" w:hint="cs"/>
          <w:sz w:val="27"/>
          <w:rtl/>
          <w:lang w:eastAsia="ar-SA"/>
        </w:rPr>
        <w:t>المسألة</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تخفيف</w:t>
      </w:r>
      <w:r w:rsidRPr="001C44BE">
        <w:rPr>
          <w:rFonts w:eastAsia="Times New Roman"/>
          <w:sz w:val="27"/>
          <w:rtl/>
          <w:lang w:eastAsia="ar-SA"/>
        </w:rPr>
        <w:t xml:space="preserve"> </w:t>
      </w:r>
      <w:r w:rsidRPr="001C44BE">
        <w:rPr>
          <w:rFonts w:eastAsia="Times New Roman" w:hint="cs"/>
          <w:sz w:val="27"/>
          <w:rtl/>
          <w:lang w:eastAsia="ar-SA"/>
        </w:rPr>
        <w:t>العذاب</w:t>
      </w:r>
      <w:r w:rsidRPr="001C44BE">
        <w:rPr>
          <w:rFonts w:eastAsia="Times New Roman"/>
          <w:sz w:val="27"/>
          <w:rtl/>
          <w:lang w:eastAsia="ar-SA"/>
        </w:rPr>
        <w:t xml:space="preserve"> </w:t>
      </w:r>
      <w:r w:rsidRPr="001C44BE">
        <w:rPr>
          <w:rFonts w:eastAsia="Times New Roman" w:hint="cs"/>
          <w:sz w:val="27"/>
          <w:rtl/>
          <w:lang w:eastAsia="ar-SA"/>
        </w:rPr>
        <w:t>عنهما،</w:t>
      </w:r>
      <w:r w:rsidRPr="001C44BE">
        <w:rPr>
          <w:rFonts w:eastAsia="Times New Roman"/>
          <w:sz w:val="27"/>
          <w:rtl/>
          <w:lang w:eastAsia="ar-SA"/>
        </w:rPr>
        <w:t xml:space="preserve"> </w:t>
      </w:r>
      <w:r w:rsidRPr="001C44BE">
        <w:rPr>
          <w:rFonts w:eastAsia="Times New Roman" w:hint="cs"/>
          <w:sz w:val="27"/>
          <w:rtl/>
          <w:lang w:eastAsia="ar-SA"/>
        </w:rPr>
        <w:t>وليس</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أجل</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الجريد</w:t>
      </w:r>
      <w:r w:rsidRPr="001C44BE">
        <w:rPr>
          <w:rFonts w:eastAsia="Times New Roman"/>
          <w:sz w:val="27"/>
          <w:rtl/>
          <w:lang w:eastAsia="ar-SA"/>
        </w:rPr>
        <w:t xml:space="preserve"> </w:t>
      </w:r>
      <w:r w:rsidRPr="001C44BE">
        <w:rPr>
          <w:rFonts w:eastAsia="Times New Roman" w:hint="cs"/>
          <w:sz w:val="27"/>
          <w:rtl/>
          <w:lang w:eastAsia="ar-SA"/>
        </w:rPr>
        <w:t>الرط</w:t>
      </w:r>
      <w:r w:rsidR="00482C05">
        <w:rPr>
          <w:rFonts w:eastAsia="Times New Roman" w:hint="cs"/>
          <w:sz w:val="27"/>
          <w:rtl/>
          <w:lang w:eastAsia="ar-SA"/>
        </w:rPr>
        <w:t>ْ</w:t>
      </w:r>
      <w:r w:rsidRPr="001C44BE">
        <w:rPr>
          <w:rFonts w:eastAsia="Times New Roman" w:hint="cs"/>
          <w:sz w:val="27"/>
          <w:rtl/>
          <w:lang w:eastAsia="ar-SA"/>
        </w:rPr>
        <w:t>ب</w:t>
      </w:r>
      <w:r w:rsidRPr="001C44BE">
        <w:rPr>
          <w:rFonts w:eastAsia="Times New Roman"/>
          <w:sz w:val="27"/>
          <w:rtl/>
          <w:lang w:eastAsia="ar-SA"/>
        </w:rPr>
        <w:t xml:space="preserve"> </w:t>
      </w:r>
      <w:r w:rsidRPr="001C44BE">
        <w:rPr>
          <w:rFonts w:eastAsia="Times New Roman" w:hint="cs"/>
          <w:sz w:val="27"/>
          <w:rtl/>
          <w:lang w:eastAsia="ar-SA"/>
        </w:rPr>
        <w:t>معنى</w:t>
      </w:r>
      <w:r w:rsidRPr="001C44BE">
        <w:rPr>
          <w:rFonts w:eastAsia="Times New Roman"/>
          <w:sz w:val="27"/>
          <w:rtl/>
          <w:lang w:eastAsia="ar-SA"/>
        </w:rPr>
        <w:t xml:space="preserve"> </w:t>
      </w:r>
      <w:r w:rsidRPr="001C44BE">
        <w:rPr>
          <w:rFonts w:eastAsia="Times New Roman" w:hint="cs"/>
          <w:sz w:val="27"/>
          <w:rtl/>
          <w:lang w:eastAsia="ar-SA"/>
        </w:rPr>
        <w:t>ليس</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اليابس،</w:t>
      </w:r>
      <w:r w:rsidRPr="001C44BE">
        <w:rPr>
          <w:rFonts w:eastAsia="Times New Roman"/>
          <w:sz w:val="27"/>
          <w:rtl/>
          <w:lang w:eastAsia="ar-SA"/>
        </w:rPr>
        <w:t xml:space="preserve"> </w:t>
      </w:r>
      <w:r w:rsidRPr="001C44BE">
        <w:rPr>
          <w:rFonts w:eastAsia="Times New Roman" w:hint="cs"/>
          <w:sz w:val="27"/>
          <w:rtl/>
          <w:lang w:eastAsia="ar-SA"/>
        </w:rPr>
        <w:t>والعامة</w:t>
      </w:r>
      <w:r w:rsidR="00482C05">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كثير</w:t>
      </w:r>
      <w:r w:rsidR="00482C05">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البلدان</w:t>
      </w:r>
      <w:r w:rsidRPr="001C44BE">
        <w:rPr>
          <w:rFonts w:eastAsia="Times New Roman"/>
          <w:sz w:val="27"/>
          <w:rtl/>
          <w:lang w:eastAsia="ar-SA"/>
        </w:rPr>
        <w:t xml:space="preserve"> </w:t>
      </w:r>
      <w:r w:rsidRPr="001C44BE">
        <w:rPr>
          <w:rFonts w:eastAsia="Times New Roman" w:hint="cs"/>
          <w:sz w:val="27"/>
          <w:rtl/>
          <w:lang w:eastAsia="ar-SA"/>
        </w:rPr>
        <w:t>تغرس</w:t>
      </w:r>
      <w:r w:rsidRPr="001C44BE">
        <w:rPr>
          <w:rFonts w:eastAsia="Times New Roman"/>
          <w:sz w:val="27"/>
          <w:rtl/>
          <w:lang w:eastAsia="ar-SA"/>
        </w:rPr>
        <w:t xml:space="preserve"> </w:t>
      </w:r>
      <w:r w:rsidRPr="001C44BE">
        <w:rPr>
          <w:rFonts w:eastAsia="Times New Roman" w:hint="cs"/>
          <w:sz w:val="27"/>
          <w:rtl/>
          <w:lang w:eastAsia="ar-SA"/>
        </w:rPr>
        <w:t>ال</w:t>
      </w:r>
      <w:r w:rsidR="00482C05">
        <w:rPr>
          <w:rFonts w:eastAsia="Times New Roman" w:hint="cs"/>
          <w:sz w:val="27"/>
          <w:rtl/>
          <w:lang w:eastAsia="ar-SA"/>
        </w:rPr>
        <w:t>خُ</w:t>
      </w:r>
      <w:r w:rsidRPr="001C44BE">
        <w:rPr>
          <w:rFonts w:eastAsia="Times New Roman" w:hint="cs"/>
          <w:sz w:val="27"/>
          <w:rtl/>
          <w:lang w:eastAsia="ar-SA"/>
        </w:rPr>
        <w:t>وص</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قبور</w:t>
      </w:r>
      <w:r w:rsidRPr="001C44BE">
        <w:rPr>
          <w:rFonts w:eastAsia="Times New Roman"/>
          <w:sz w:val="27"/>
          <w:rtl/>
          <w:lang w:eastAsia="ar-SA"/>
        </w:rPr>
        <w:t xml:space="preserve"> </w:t>
      </w:r>
      <w:r w:rsidRPr="001C44BE">
        <w:rPr>
          <w:rFonts w:eastAsia="Times New Roman" w:hint="cs"/>
          <w:sz w:val="27"/>
          <w:rtl/>
          <w:lang w:eastAsia="ar-SA"/>
        </w:rPr>
        <w:t>موتاهم،</w:t>
      </w:r>
      <w:r w:rsidRPr="001C44BE">
        <w:rPr>
          <w:rFonts w:eastAsia="Times New Roman"/>
          <w:sz w:val="27"/>
          <w:rtl/>
          <w:lang w:eastAsia="ar-SA"/>
        </w:rPr>
        <w:t xml:space="preserve"> </w:t>
      </w:r>
      <w:r w:rsidRPr="001C44BE">
        <w:rPr>
          <w:rFonts w:eastAsia="Times New Roman" w:hint="cs"/>
          <w:sz w:val="27"/>
          <w:rtl/>
          <w:lang w:eastAsia="ar-SA"/>
        </w:rPr>
        <w:t>وأراهم</w:t>
      </w:r>
      <w:r w:rsidRPr="001C44BE">
        <w:rPr>
          <w:rFonts w:eastAsia="Times New Roman"/>
          <w:sz w:val="27"/>
          <w:rtl/>
          <w:lang w:eastAsia="ar-SA"/>
        </w:rPr>
        <w:t xml:space="preserve"> </w:t>
      </w:r>
      <w:r w:rsidRPr="001C44BE">
        <w:rPr>
          <w:rFonts w:eastAsia="Times New Roman" w:hint="cs"/>
          <w:sz w:val="27"/>
          <w:rtl/>
          <w:lang w:eastAsia="ar-SA"/>
        </w:rPr>
        <w:t>ذهبوا</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 xml:space="preserve"> </w:t>
      </w:r>
      <w:r w:rsidRPr="001C44BE">
        <w:rPr>
          <w:rFonts w:eastAsia="Times New Roman" w:hint="cs"/>
          <w:sz w:val="27"/>
          <w:rtl/>
          <w:lang w:eastAsia="ar-SA"/>
        </w:rPr>
        <w:t>وليس</w:t>
      </w:r>
      <w:r w:rsidRPr="001C44BE">
        <w:rPr>
          <w:rFonts w:eastAsia="Times New Roman"/>
          <w:sz w:val="27"/>
          <w:rtl/>
          <w:lang w:eastAsia="ar-SA"/>
        </w:rPr>
        <w:t xml:space="preserve"> </w:t>
      </w:r>
      <w:r w:rsidRPr="001C44BE">
        <w:rPr>
          <w:rFonts w:eastAsia="Times New Roman" w:hint="cs"/>
          <w:sz w:val="27"/>
          <w:rtl/>
          <w:lang w:eastAsia="ar-SA"/>
        </w:rPr>
        <w:t>لما</w:t>
      </w:r>
      <w:r w:rsidRPr="001C44BE">
        <w:rPr>
          <w:rFonts w:eastAsia="Times New Roman"/>
          <w:sz w:val="27"/>
          <w:rtl/>
          <w:lang w:eastAsia="ar-SA"/>
        </w:rPr>
        <w:t xml:space="preserve"> </w:t>
      </w:r>
      <w:r w:rsidRPr="001C44BE">
        <w:rPr>
          <w:rFonts w:eastAsia="Times New Roman" w:hint="cs"/>
          <w:sz w:val="27"/>
          <w:rtl/>
          <w:lang w:eastAsia="ar-SA"/>
        </w:rPr>
        <w:t>تعاطوه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وجه</w:t>
      </w:r>
      <w:r w:rsidRPr="001C44BE">
        <w:rPr>
          <w:rFonts w:eastAsia="Times New Roman"/>
          <w:sz w:val="27"/>
          <w:rtl/>
          <w:lang w:eastAsia="ar-SA"/>
        </w:rPr>
        <w:t>).</w:t>
      </w:r>
    </w:p>
    <w:p w:rsidR="00482C05" w:rsidRDefault="001C44BE" w:rsidP="00482C05">
      <w:pPr>
        <w:pStyle w:val="a0"/>
        <w:rPr>
          <w:rFonts w:eastAsia="Times New Roman"/>
          <w:sz w:val="27"/>
          <w:rtl/>
          <w:lang w:eastAsia="ar-SA"/>
        </w:rPr>
      </w:pP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الشيخ</w:t>
      </w:r>
      <w:r w:rsidRPr="001C44BE">
        <w:rPr>
          <w:rFonts w:eastAsia="Times New Roman"/>
          <w:sz w:val="27"/>
          <w:rtl/>
          <w:lang w:eastAsia="ar-SA"/>
        </w:rPr>
        <w:t xml:space="preserve"> </w:t>
      </w:r>
      <w:r w:rsidRPr="001C44BE">
        <w:rPr>
          <w:rFonts w:eastAsia="Times New Roman" w:hint="cs"/>
          <w:sz w:val="27"/>
          <w:rtl/>
          <w:lang w:eastAsia="ar-SA"/>
        </w:rPr>
        <w:t>أحمد</w:t>
      </w:r>
      <w:r w:rsidRPr="001C44BE">
        <w:rPr>
          <w:rFonts w:eastAsia="Times New Roman"/>
          <w:sz w:val="27"/>
          <w:rtl/>
          <w:lang w:eastAsia="ar-SA"/>
        </w:rPr>
        <w:t xml:space="preserve"> </w:t>
      </w:r>
      <w:r w:rsidRPr="001C44BE">
        <w:rPr>
          <w:rFonts w:eastAsia="Times New Roman" w:hint="cs"/>
          <w:sz w:val="27"/>
          <w:rtl/>
          <w:lang w:eastAsia="ar-SA"/>
        </w:rPr>
        <w:t>شاكر</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00482C05" w:rsidRPr="001C44BE">
        <w:rPr>
          <w:rFonts w:eastAsia="Times New Roman" w:hint="cs"/>
          <w:sz w:val="27"/>
          <w:rtl/>
          <w:lang w:eastAsia="ar-SA"/>
        </w:rPr>
        <w:t>تعليقه</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الترمذي</w:t>
      </w:r>
      <w:r w:rsidRPr="001C44BE">
        <w:rPr>
          <w:rFonts w:eastAsia="Times New Roman"/>
          <w:sz w:val="27"/>
          <w:rtl/>
          <w:lang w:eastAsia="ar-SA"/>
        </w:rPr>
        <w:t xml:space="preserve"> (</w:t>
      </w:r>
      <w:r w:rsidRPr="00482C05">
        <w:rPr>
          <w:rFonts w:eastAsia="Times New Roman"/>
          <w:b/>
          <w:bCs/>
          <w:sz w:val="27"/>
          <w:rtl/>
          <w:lang w:eastAsia="ar-SA"/>
        </w:rPr>
        <w:t>1/103</w:t>
      </w:r>
      <w:r w:rsidRPr="001C44BE">
        <w:rPr>
          <w:rFonts w:eastAsia="Times New Roman"/>
          <w:sz w:val="27"/>
          <w:rtl/>
          <w:lang w:eastAsia="ar-SA"/>
        </w:rPr>
        <w:t xml:space="preserve">) </w:t>
      </w:r>
      <w:r w:rsidRPr="001C44BE">
        <w:rPr>
          <w:rFonts w:eastAsia="Times New Roman" w:hint="cs"/>
          <w:sz w:val="27"/>
          <w:rtl/>
          <w:lang w:eastAsia="ar-SA"/>
        </w:rPr>
        <w:t>عقب</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w:t>
      </w:r>
    </w:p>
    <w:p w:rsidR="00E2406B" w:rsidRDefault="001C44BE" w:rsidP="00E2406B">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وصدق</w:t>
      </w:r>
      <w:r w:rsidRPr="001C44BE">
        <w:rPr>
          <w:rFonts w:eastAsia="Times New Roman"/>
          <w:sz w:val="27"/>
          <w:rtl/>
          <w:lang w:eastAsia="ar-SA"/>
        </w:rPr>
        <w:t xml:space="preserve"> </w:t>
      </w:r>
      <w:r w:rsidR="00482C05">
        <w:rPr>
          <w:rFonts w:eastAsia="Times New Roman" w:hint="cs"/>
          <w:sz w:val="27"/>
          <w:rtl/>
          <w:lang w:eastAsia="ar-SA"/>
        </w:rPr>
        <w:t>الخ</w:t>
      </w:r>
      <w:r w:rsidRPr="001C44BE">
        <w:rPr>
          <w:rFonts w:eastAsia="Times New Roman" w:hint="cs"/>
          <w:sz w:val="27"/>
          <w:rtl/>
          <w:lang w:eastAsia="ar-SA"/>
        </w:rPr>
        <w:t>طابي،</w:t>
      </w:r>
      <w:r w:rsidRPr="001C44BE">
        <w:rPr>
          <w:rFonts w:eastAsia="Times New Roman"/>
          <w:sz w:val="27"/>
          <w:rtl/>
          <w:lang w:eastAsia="ar-SA"/>
        </w:rPr>
        <w:t xml:space="preserve"> </w:t>
      </w:r>
      <w:r w:rsidRPr="001C44BE">
        <w:rPr>
          <w:rFonts w:eastAsia="Times New Roman" w:hint="cs"/>
          <w:sz w:val="27"/>
          <w:rtl/>
          <w:lang w:eastAsia="ar-SA"/>
        </w:rPr>
        <w:t>وقد</w:t>
      </w:r>
      <w:r w:rsidRPr="001C44BE">
        <w:rPr>
          <w:rFonts w:eastAsia="Times New Roman"/>
          <w:sz w:val="27"/>
          <w:rtl/>
          <w:lang w:eastAsia="ar-SA"/>
        </w:rPr>
        <w:t xml:space="preserve"> </w:t>
      </w:r>
      <w:r w:rsidRPr="001C44BE">
        <w:rPr>
          <w:rFonts w:eastAsia="Times New Roman" w:hint="cs"/>
          <w:sz w:val="27"/>
          <w:rtl/>
          <w:lang w:eastAsia="ar-SA"/>
        </w:rPr>
        <w:t>ازداد</w:t>
      </w:r>
      <w:r w:rsidRPr="001C44BE">
        <w:rPr>
          <w:rFonts w:eastAsia="Times New Roman"/>
          <w:sz w:val="27"/>
          <w:rtl/>
          <w:lang w:eastAsia="ar-SA"/>
        </w:rPr>
        <w:t xml:space="preserve"> </w:t>
      </w:r>
      <w:r w:rsidRPr="001C44BE">
        <w:rPr>
          <w:rFonts w:eastAsia="Times New Roman" w:hint="cs"/>
          <w:sz w:val="27"/>
          <w:rtl/>
          <w:lang w:eastAsia="ar-SA"/>
        </w:rPr>
        <w:t>العامة</w:t>
      </w:r>
      <w:r w:rsidR="00482C05">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إصرار</w:t>
      </w:r>
      <w:r w:rsidR="00482C05">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 xml:space="preserve"> </w:t>
      </w:r>
      <w:r w:rsidRPr="001C44BE">
        <w:rPr>
          <w:rFonts w:eastAsia="Times New Roman" w:hint="cs"/>
          <w:sz w:val="27"/>
          <w:rtl/>
          <w:lang w:eastAsia="ar-SA"/>
        </w:rPr>
        <w:t>العمل</w:t>
      </w:r>
      <w:r w:rsidRPr="001C44BE">
        <w:rPr>
          <w:rFonts w:eastAsia="Times New Roman"/>
          <w:sz w:val="27"/>
          <w:rtl/>
          <w:lang w:eastAsia="ar-SA"/>
        </w:rPr>
        <w:t xml:space="preserve"> </w:t>
      </w:r>
      <w:r w:rsidRPr="001C44BE">
        <w:rPr>
          <w:rFonts w:eastAsia="Times New Roman" w:hint="cs"/>
          <w:sz w:val="27"/>
          <w:rtl/>
          <w:lang w:eastAsia="ar-SA"/>
        </w:rPr>
        <w:t>الذي</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أصل</w:t>
      </w:r>
      <w:r w:rsidRPr="001C44BE">
        <w:rPr>
          <w:rFonts w:eastAsia="Times New Roman"/>
          <w:sz w:val="27"/>
          <w:rtl/>
          <w:lang w:eastAsia="ar-SA"/>
        </w:rPr>
        <w:t xml:space="preserve"> </w:t>
      </w:r>
      <w:r w:rsidRPr="001C44BE">
        <w:rPr>
          <w:rFonts w:eastAsia="Times New Roman" w:hint="cs"/>
          <w:sz w:val="27"/>
          <w:rtl/>
          <w:lang w:eastAsia="ar-SA"/>
        </w:rPr>
        <w:t>له،</w:t>
      </w:r>
      <w:r w:rsidRPr="001C44BE">
        <w:rPr>
          <w:rFonts w:eastAsia="Times New Roman"/>
          <w:sz w:val="27"/>
          <w:rtl/>
          <w:lang w:eastAsia="ar-SA"/>
        </w:rPr>
        <w:t xml:space="preserve"> </w:t>
      </w:r>
      <w:r w:rsidRPr="001C44BE">
        <w:rPr>
          <w:rFonts w:eastAsia="Times New Roman" w:hint="cs"/>
          <w:sz w:val="27"/>
          <w:rtl/>
          <w:lang w:eastAsia="ar-SA"/>
        </w:rPr>
        <w:t>وغ</w:t>
      </w:r>
      <w:r w:rsidR="00E2406B">
        <w:rPr>
          <w:rFonts w:eastAsia="Times New Roman" w:hint="cs"/>
          <w:sz w:val="27"/>
          <w:rtl/>
          <w:lang w:eastAsia="ar-SA"/>
        </w:rPr>
        <w:t>َ</w:t>
      </w:r>
      <w:r w:rsidRPr="001C44BE">
        <w:rPr>
          <w:rFonts w:eastAsia="Times New Roman" w:hint="cs"/>
          <w:sz w:val="27"/>
          <w:rtl/>
          <w:lang w:eastAsia="ar-SA"/>
        </w:rPr>
        <w:t>ل</w:t>
      </w:r>
      <w:r w:rsidR="00E2406B">
        <w:rPr>
          <w:rFonts w:eastAsia="Times New Roman" w:hint="cs"/>
          <w:sz w:val="27"/>
          <w:rtl/>
          <w:lang w:eastAsia="ar-SA"/>
        </w:rPr>
        <w:t>ُ</w:t>
      </w:r>
      <w:r w:rsidRPr="001C44BE">
        <w:rPr>
          <w:rFonts w:eastAsia="Times New Roman" w:hint="cs"/>
          <w:sz w:val="27"/>
          <w:rtl/>
          <w:lang w:eastAsia="ar-SA"/>
        </w:rPr>
        <w:t>وا</w:t>
      </w:r>
      <w:r w:rsidRPr="001C44BE">
        <w:rPr>
          <w:rFonts w:eastAsia="Times New Roman"/>
          <w:sz w:val="27"/>
          <w:rtl/>
          <w:lang w:eastAsia="ar-SA"/>
        </w:rPr>
        <w:t xml:space="preserve"> </w:t>
      </w:r>
      <w:r w:rsidRPr="001C44BE">
        <w:rPr>
          <w:rFonts w:eastAsia="Times New Roman" w:hint="cs"/>
          <w:sz w:val="27"/>
          <w:rtl/>
          <w:lang w:eastAsia="ar-SA"/>
        </w:rPr>
        <w:t>فيه،</w:t>
      </w:r>
      <w:r w:rsidRPr="001C44BE">
        <w:rPr>
          <w:rFonts w:eastAsia="Times New Roman"/>
          <w:sz w:val="27"/>
          <w:rtl/>
          <w:lang w:eastAsia="ar-SA"/>
        </w:rPr>
        <w:t xml:space="preserve"> </w:t>
      </w:r>
      <w:r w:rsidRPr="001C44BE">
        <w:rPr>
          <w:rFonts w:eastAsia="Times New Roman" w:hint="cs"/>
          <w:sz w:val="27"/>
          <w:rtl/>
          <w:lang w:eastAsia="ar-SA"/>
        </w:rPr>
        <w:t>خصوص</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بلاد</w:t>
      </w:r>
      <w:r w:rsidRPr="001C44BE">
        <w:rPr>
          <w:rFonts w:eastAsia="Times New Roman"/>
          <w:sz w:val="27"/>
          <w:rtl/>
          <w:lang w:eastAsia="ar-SA"/>
        </w:rPr>
        <w:t xml:space="preserve"> </w:t>
      </w:r>
      <w:r w:rsidRPr="001C44BE">
        <w:rPr>
          <w:rFonts w:eastAsia="Times New Roman" w:hint="cs"/>
          <w:sz w:val="27"/>
          <w:rtl/>
          <w:lang w:eastAsia="ar-SA"/>
        </w:rPr>
        <w:t>مصر،</w:t>
      </w:r>
      <w:r w:rsidRPr="001C44BE">
        <w:rPr>
          <w:rFonts w:eastAsia="Times New Roman"/>
          <w:sz w:val="27"/>
          <w:rtl/>
          <w:lang w:eastAsia="ar-SA"/>
        </w:rPr>
        <w:t xml:space="preserve"> </w:t>
      </w:r>
      <w:r w:rsidRPr="001C44BE">
        <w:rPr>
          <w:rFonts w:eastAsia="Times New Roman" w:hint="cs"/>
          <w:sz w:val="27"/>
          <w:rtl/>
          <w:lang w:eastAsia="ar-SA"/>
        </w:rPr>
        <w:t>تقليد</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للنصارى،</w:t>
      </w:r>
      <w:r w:rsidRPr="001C44BE">
        <w:rPr>
          <w:rFonts w:eastAsia="Times New Roman"/>
          <w:sz w:val="27"/>
          <w:rtl/>
          <w:lang w:eastAsia="ar-SA"/>
        </w:rPr>
        <w:t xml:space="preserve"> </w:t>
      </w:r>
      <w:r w:rsidRPr="001C44BE">
        <w:rPr>
          <w:rFonts w:eastAsia="Times New Roman" w:hint="cs"/>
          <w:sz w:val="27"/>
          <w:rtl/>
          <w:lang w:eastAsia="ar-SA"/>
        </w:rPr>
        <w:t>حتى</w:t>
      </w:r>
      <w:r w:rsidRPr="001C44BE">
        <w:rPr>
          <w:rFonts w:eastAsia="Times New Roman"/>
          <w:sz w:val="27"/>
          <w:rtl/>
          <w:lang w:eastAsia="ar-SA"/>
        </w:rPr>
        <w:t xml:space="preserve"> </w:t>
      </w:r>
      <w:r w:rsidRPr="001C44BE">
        <w:rPr>
          <w:rFonts w:eastAsia="Times New Roman" w:hint="cs"/>
          <w:sz w:val="27"/>
          <w:rtl/>
          <w:lang w:eastAsia="ar-SA"/>
        </w:rPr>
        <w:t>صاروا</w:t>
      </w:r>
      <w:r w:rsidRPr="001C44BE">
        <w:rPr>
          <w:rFonts w:eastAsia="Times New Roman"/>
          <w:sz w:val="27"/>
          <w:rtl/>
          <w:lang w:eastAsia="ar-SA"/>
        </w:rPr>
        <w:t xml:space="preserve"> </w:t>
      </w:r>
      <w:r w:rsidRPr="001C44BE">
        <w:rPr>
          <w:rFonts w:eastAsia="Times New Roman" w:hint="cs"/>
          <w:sz w:val="27"/>
          <w:rtl/>
          <w:lang w:eastAsia="ar-SA"/>
        </w:rPr>
        <w:t>يضعون</w:t>
      </w:r>
      <w:r w:rsidRPr="001C44BE">
        <w:rPr>
          <w:rFonts w:eastAsia="Times New Roman"/>
          <w:sz w:val="27"/>
          <w:rtl/>
          <w:lang w:eastAsia="ar-SA"/>
        </w:rPr>
        <w:t xml:space="preserve"> </w:t>
      </w:r>
      <w:r w:rsidRPr="001C44BE">
        <w:rPr>
          <w:rFonts w:eastAsia="Times New Roman" w:hint="cs"/>
          <w:sz w:val="27"/>
          <w:rtl/>
          <w:lang w:eastAsia="ar-SA"/>
        </w:rPr>
        <w:t>الزهور</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ويتهادونها</w:t>
      </w:r>
      <w:r w:rsidRPr="001C44BE">
        <w:rPr>
          <w:rFonts w:eastAsia="Times New Roman"/>
          <w:sz w:val="27"/>
          <w:rtl/>
          <w:lang w:eastAsia="ar-SA"/>
        </w:rPr>
        <w:t xml:space="preserve"> </w:t>
      </w:r>
      <w:r w:rsidRPr="001C44BE">
        <w:rPr>
          <w:rFonts w:eastAsia="Times New Roman" w:hint="cs"/>
          <w:sz w:val="27"/>
          <w:rtl/>
          <w:lang w:eastAsia="ar-SA"/>
        </w:rPr>
        <w:t>بينهم،</w:t>
      </w:r>
      <w:r w:rsidRPr="001C44BE">
        <w:rPr>
          <w:rFonts w:eastAsia="Times New Roman"/>
          <w:sz w:val="27"/>
          <w:rtl/>
          <w:lang w:eastAsia="ar-SA"/>
        </w:rPr>
        <w:t xml:space="preserve"> </w:t>
      </w:r>
      <w:r w:rsidRPr="001C44BE">
        <w:rPr>
          <w:rFonts w:eastAsia="Times New Roman" w:hint="cs"/>
          <w:sz w:val="27"/>
          <w:rtl/>
          <w:lang w:eastAsia="ar-SA"/>
        </w:rPr>
        <w:t>فيضعها</w:t>
      </w:r>
      <w:r w:rsidRPr="001C44BE">
        <w:rPr>
          <w:rFonts w:eastAsia="Times New Roman"/>
          <w:sz w:val="27"/>
          <w:rtl/>
          <w:lang w:eastAsia="ar-SA"/>
        </w:rPr>
        <w:t xml:space="preserve"> </w:t>
      </w:r>
      <w:r w:rsidRPr="001C44BE">
        <w:rPr>
          <w:rFonts w:eastAsia="Times New Roman" w:hint="cs"/>
          <w:sz w:val="27"/>
          <w:rtl/>
          <w:lang w:eastAsia="ar-SA"/>
        </w:rPr>
        <w:t>الناس</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قبور</w:t>
      </w:r>
      <w:r w:rsidRPr="001C44BE">
        <w:rPr>
          <w:rFonts w:eastAsia="Times New Roman"/>
          <w:sz w:val="27"/>
          <w:rtl/>
          <w:lang w:eastAsia="ar-SA"/>
        </w:rPr>
        <w:t xml:space="preserve"> </w:t>
      </w:r>
      <w:r w:rsidRPr="001C44BE">
        <w:rPr>
          <w:rFonts w:eastAsia="Times New Roman" w:hint="cs"/>
          <w:sz w:val="27"/>
          <w:rtl/>
          <w:lang w:eastAsia="ar-SA"/>
        </w:rPr>
        <w:t>أقاربهم</w:t>
      </w:r>
      <w:r w:rsidRPr="001C44BE">
        <w:rPr>
          <w:rFonts w:eastAsia="Times New Roman"/>
          <w:sz w:val="27"/>
          <w:rtl/>
          <w:lang w:eastAsia="ar-SA"/>
        </w:rPr>
        <w:t xml:space="preserve"> </w:t>
      </w:r>
      <w:r w:rsidRPr="001C44BE">
        <w:rPr>
          <w:rFonts w:eastAsia="Times New Roman" w:hint="cs"/>
          <w:sz w:val="27"/>
          <w:rtl/>
          <w:lang w:eastAsia="ar-SA"/>
        </w:rPr>
        <w:t>ومعارفهم</w:t>
      </w:r>
      <w:r w:rsidRPr="001C44BE">
        <w:rPr>
          <w:rFonts w:eastAsia="Times New Roman"/>
          <w:sz w:val="27"/>
          <w:rtl/>
          <w:lang w:eastAsia="ar-SA"/>
        </w:rPr>
        <w:t xml:space="preserve"> </w:t>
      </w:r>
      <w:r w:rsidRPr="001C44BE">
        <w:rPr>
          <w:rFonts w:eastAsia="Times New Roman" w:hint="cs"/>
          <w:sz w:val="27"/>
          <w:rtl/>
          <w:lang w:eastAsia="ar-SA"/>
        </w:rPr>
        <w:t>تحية</w:t>
      </w:r>
      <w:r w:rsidRPr="001C44BE">
        <w:rPr>
          <w:rFonts w:eastAsia="Times New Roman"/>
          <w:sz w:val="27"/>
          <w:rtl/>
          <w:lang w:eastAsia="ar-SA"/>
        </w:rPr>
        <w:t xml:space="preserve"> </w:t>
      </w:r>
      <w:r w:rsidRPr="001C44BE">
        <w:rPr>
          <w:rFonts w:eastAsia="Times New Roman" w:hint="cs"/>
          <w:sz w:val="27"/>
          <w:rtl/>
          <w:lang w:eastAsia="ar-SA"/>
        </w:rPr>
        <w:t>لهم،</w:t>
      </w:r>
      <w:r w:rsidRPr="001C44BE">
        <w:rPr>
          <w:rFonts w:eastAsia="Times New Roman"/>
          <w:sz w:val="27"/>
          <w:rtl/>
          <w:lang w:eastAsia="ar-SA"/>
        </w:rPr>
        <w:t xml:space="preserve"> </w:t>
      </w:r>
      <w:r w:rsidRPr="001C44BE">
        <w:rPr>
          <w:rFonts w:eastAsia="Times New Roman" w:hint="cs"/>
          <w:sz w:val="27"/>
          <w:rtl/>
          <w:lang w:eastAsia="ar-SA"/>
        </w:rPr>
        <w:t>ومجاملة</w:t>
      </w:r>
      <w:r w:rsidRPr="001C44BE">
        <w:rPr>
          <w:rFonts w:eastAsia="Times New Roman"/>
          <w:sz w:val="27"/>
          <w:rtl/>
          <w:lang w:eastAsia="ar-SA"/>
        </w:rPr>
        <w:t xml:space="preserve"> </w:t>
      </w:r>
      <w:r w:rsidR="00E2406B" w:rsidRPr="001C44BE">
        <w:rPr>
          <w:rFonts w:eastAsia="Times New Roman" w:hint="cs"/>
          <w:sz w:val="27"/>
          <w:rtl/>
          <w:lang w:eastAsia="ar-SA"/>
        </w:rPr>
        <w:t>للأحياء</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وحتى</w:t>
      </w:r>
      <w:r w:rsidRPr="001C44BE">
        <w:rPr>
          <w:rFonts w:eastAsia="Times New Roman"/>
          <w:sz w:val="27"/>
          <w:rtl/>
          <w:lang w:eastAsia="ar-SA"/>
        </w:rPr>
        <w:t xml:space="preserve"> </w:t>
      </w:r>
      <w:r w:rsidRPr="001C44BE">
        <w:rPr>
          <w:rFonts w:eastAsia="Times New Roman" w:hint="cs"/>
          <w:sz w:val="27"/>
          <w:rtl/>
          <w:lang w:eastAsia="ar-SA"/>
        </w:rPr>
        <w:t>صارت</w:t>
      </w:r>
      <w:r w:rsidRPr="001C44BE">
        <w:rPr>
          <w:rFonts w:eastAsia="Times New Roman"/>
          <w:sz w:val="27"/>
          <w:rtl/>
          <w:lang w:eastAsia="ar-SA"/>
        </w:rPr>
        <w:t xml:space="preserve"> </w:t>
      </w:r>
      <w:r w:rsidRPr="001C44BE">
        <w:rPr>
          <w:rFonts w:eastAsia="Times New Roman" w:hint="cs"/>
          <w:sz w:val="27"/>
          <w:rtl/>
          <w:lang w:eastAsia="ar-SA"/>
        </w:rPr>
        <w:t>عادة</w:t>
      </w:r>
      <w:r w:rsidRPr="001C44BE">
        <w:rPr>
          <w:rFonts w:eastAsia="Times New Roman"/>
          <w:sz w:val="27"/>
          <w:rtl/>
          <w:lang w:eastAsia="ar-SA"/>
        </w:rPr>
        <w:t xml:space="preserve"> </w:t>
      </w:r>
      <w:r w:rsidRPr="001C44BE">
        <w:rPr>
          <w:rFonts w:eastAsia="Times New Roman" w:hint="cs"/>
          <w:sz w:val="27"/>
          <w:rtl/>
          <w:lang w:eastAsia="ar-SA"/>
        </w:rPr>
        <w:t>شبيهة</w:t>
      </w:r>
      <w:r w:rsidRPr="001C44BE">
        <w:rPr>
          <w:rFonts w:eastAsia="Times New Roman"/>
          <w:sz w:val="27"/>
          <w:rtl/>
          <w:lang w:eastAsia="ar-SA"/>
        </w:rPr>
        <w:t xml:space="preserve"> </w:t>
      </w:r>
      <w:r w:rsidRPr="001C44BE">
        <w:rPr>
          <w:rFonts w:eastAsia="Times New Roman" w:hint="cs"/>
          <w:sz w:val="27"/>
          <w:rtl/>
          <w:lang w:eastAsia="ar-SA"/>
        </w:rPr>
        <w:t>بالرسمية</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المجاملات</w:t>
      </w:r>
      <w:r w:rsidRPr="001C44BE">
        <w:rPr>
          <w:rFonts w:eastAsia="Times New Roman"/>
          <w:sz w:val="27"/>
          <w:rtl/>
          <w:lang w:eastAsia="ar-SA"/>
        </w:rPr>
        <w:t xml:space="preserve"> </w:t>
      </w:r>
      <w:r w:rsidRPr="001C44BE">
        <w:rPr>
          <w:rFonts w:eastAsia="Times New Roman" w:hint="cs"/>
          <w:sz w:val="27"/>
          <w:rtl/>
          <w:lang w:eastAsia="ar-SA"/>
        </w:rPr>
        <w:t>الدولية،</w:t>
      </w:r>
      <w:r w:rsidRPr="001C44BE">
        <w:rPr>
          <w:rFonts w:eastAsia="Times New Roman"/>
          <w:sz w:val="27"/>
          <w:rtl/>
          <w:lang w:eastAsia="ar-SA"/>
        </w:rPr>
        <w:t xml:space="preserve"> </w:t>
      </w:r>
      <w:r w:rsidRPr="001C44BE">
        <w:rPr>
          <w:rFonts w:eastAsia="Times New Roman" w:hint="cs"/>
          <w:sz w:val="27"/>
          <w:rtl/>
          <w:lang w:eastAsia="ar-SA"/>
        </w:rPr>
        <w:t>فتجد</w:t>
      </w:r>
      <w:r w:rsidRPr="001C44BE">
        <w:rPr>
          <w:rFonts w:eastAsia="Times New Roman"/>
          <w:sz w:val="27"/>
          <w:rtl/>
          <w:lang w:eastAsia="ar-SA"/>
        </w:rPr>
        <w:t xml:space="preserve"> </w:t>
      </w:r>
      <w:r w:rsidRPr="001C44BE">
        <w:rPr>
          <w:rFonts w:eastAsia="Times New Roman" w:hint="cs"/>
          <w:sz w:val="27"/>
          <w:rtl/>
          <w:lang w:eastAsia="ar-SA"/>
        </w:rPr>
        <w:t>الكبراء</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المسلمين</w:t>
      </w:r>
      <w:r w:rsidRPr="001C44BE">
        <w:rPr>
          <w:rFonts w:eastAsia="Times New Roman"/>
          <w:sz w:val="27"/>
          <w:rtl/>
          <w:lang w:eastAsia="ar-SA"/>
        </w:rPr>
        <w:t xml:space="preserve"> </w:t>
      </w:r>
      <w:r w:rsidRPr="001C44BE">
        <w:rPr>
          <w:rFonts w:eastAsia="Times New Roman" w:hint="cs"/>
          <w:sz w:val="27"/>
          <w:rtl/>
          <w:lang w:eastAsia="ar-SA"/>
        </w:rPr>
        <w:t>إذا</w:t>
      </w:r>
      <w:r w:rsidRPr="001C44BE">
        <w:rPr>
          <w:rFonts w:eastAsia="Times New Roman"/>
          <w:sz w:val="27"/>
          <w:rtl/>
          <w:lang w:eastAsia="ar-SA"/>
        </w:rPr>
        <w:t xml:space="preserve"> </w:t>
      </w:r>
      <w:r w:rsidRPr="001C44BE">
        <w:rPr>
          <w:rFonts w:eastAsia="Times New Roman" w:hint="cs"/>
          <w:sz w:val="27"/>
          <w:rtl/>
          <w:lang w:eastAsia="ar-SA"/>
        </w:rPr>
        <w:t>نزلوا</w:t>
      </w:r>
      <w:r w:rsidRPr="001C44BE">
        <w:rPr>
          <w:rFonts w:eastAsia="Times New Roman"/>
          <w:sz w:val="27"/>
          <w:rtl/>
          <w:lang w:eastAsia="ar-SA"/>
        </w:rPr>
        <w:t xml:space="preserve"> </w:t>
      </w:r>
      <w:r w:rsidRPr="001C44BE">
        <w:rPr>
          <w:rFonts w:eastAsia="Times New Roman" w:hint="cs"/>
          <w:sz w:val="27"/>
          <w:rtl/>
          <w:lang w:eastAsia="ar-SA"/>
        </w:rPr>
        <w:t>بلدة</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بلاد</w:t>
      </w:r>
      <w:r w:rsidRPr="001C44BE">
        <w:rPr>
          <w:rFonts w:eastAsia="Times New Roman"/>
          <w:sz w:val="27"/>
          <w:rtl/>
          <w:lang w:eastAsia="ar-SA"/>
        </w:rPr>
        <w:t xml:space="preserve"> </w:t>
      </w:r>
      <w:r w:rsidRPr="001C44BE">
        <w:rPr>
          <w:rFonts w:eastAsia="Times New Roman" w:hint="cs"/>
          <w:sz w:val="27"/>
          <w:rtl/>
          <w:lang w:eastAsia="ar-SA"/>
        </w:rPr>
        <w:t>أوربا</w:t>
      </w:r>
      <w:r w:rsidRPr="001C44BE">
        <w:rPr>
          <w:rFonts w:eastAsia="Times New Roman"/>
          <w:sz w:val="27"/>
          <w:rtl/>
          <w:lang w:eastAsia="ar-SA"/>
        </w:rPr>
        <w:t xml:space="preserve"> </w:t>
      </w:r>
      <w:r w:rsidRPr="001C44BE">
        <w:rPr>
          <w:rFonts w:eastAsia="Times New Roman" w:hint="cs"/>
          <w:sz w:val="27"/>
          <w:rtl/>
          <w:lang w:eastAsia="ar-SA"/>
        </w:rPr>
        <w:t>ذهبوا</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قبور</w:t>
      </w:r>
      <w:r w:rsidRPr="001C44BE">
        <w:rPr>
          <w:rFonts w:eastAsia="Times New Roman"/>
          <w:sz w:val="27"/>
          <w:rtl/>
          <w:lang w:eastAsia="ar-SA"/>
        </w:rPr>
        <w:t xml:space="preserve"> </w:t>
      </w:r>
      <w:r w:rsidRPr="001C44BE">
        <w:rPr>
          <w:rFonts w:eastAsia="Times New Roman" w:hint="cs"/>
          <w:sz w:val="27"/>
          <w:rtl/>
          <w:lang w:eastAsia="ar-SA"/>
        </w:rPr>
        <w:t>عظمائها</w:t>
      </w:r>
      <w:r w:rsidRPr="001C44BE">
        <w:rPr>
          <w:rFonts w:eastAsia="Times New Roman"/>
          <w:sz w:val="27"/>
          <w:rtl/>
          <w:lang w:eastAsia="ar-SA"/>
        </w:rPr>
        <w:t xml:space="preserve"> </w:t>
      </w:r>
      <w:r w:rsidRPr="001C44BE">
        <w:rPr>
          <w:rFonts w:eastAsia="Times New Roman" w:hint="cs"/>
          <w:sz w:val="27"/>
          <w:rtl/>
          <w:lang w:eastAsia="ar-SA"/>
        </w:rPr>
        <w:t>أو</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قبر</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يسمونه</w:t>
      </w:r>
      <w:r w:rsidRPr="001C44BE">
        <w:rPr>
          <w:rFonts w:eastAsia="Times New Roman"/>
          <w:sz w:val="27"/>
          <w:rtl/>
          <w:lang w:eastAsia="ar-SA"/>
        </w:rPr>
        <w:t xml:space="preserve"> (</w:t>
      </w:r>
      <w:r w:rsidRPr="001C44BE">
        <w:rPr>
          <w:rFonts w:eastAsia="Times New Roman" w:hint="cs"/>
          <w:sz w:val="27"/>
          <w:rtl/>
          <w:lang w:eastAsia="ar-SA"/>
        </w:rPr>
        <w:t>الجندي</w:t>
      </w:r>
      <w:r w:rsidRPr="001C44BE">
        <w:rPr>
          <w:rFonts w:eastAsia="Times New Roman"/>
          <w:sz w:val="27"/>
          <w:rtl/>
          <w:lang w:eastAsia="ar-SA"/>
        </w:rPr>
        <w:t xml:space="preserve"> </w:t>
      </w:r>
      <w:r w:rsidRPr="001C44BE">
        <w:rPr>
          <w:rFonts w:eastAsia="Times New Roman" w:hint="cs"/>
          <w:sz w:val="27"/>
          <w:rtl/>
          <w:lang w:eastAsia="ar-SA"/>
        </w:rPr>
        <w:t>المجهول</w:t>
      </w:r>
      <w:r w:rsidRPr="001C44BE">
        <w:rPr>
          <w:rFonts w:eastAsia="Times New Roman"/>
          <w:sz w:val="27"/>
          <w:rtl/>
          <w:lang w:eastAsia="ar-SA"/>
        </w:rPr>
        <w:t xml:space="preserve">) </w:t>
      </w:r>
      <w:r w:rsidRPr="001C44BE">
        <w:rPr>
          <w:rFonts w:eastAsia="Times New Roman" w:hint="cs"/>
          <w:sz w:val="27"/>
          <w:rtl/>
          <w:lang w:eastAsia="ar-SA"/>
        </w:rPr>
        <w:t>ووضعوا</w:t>
      </w:r>
      <w:r w:rsidRPr="001C44BE">
        <w:rPr>
          <w:rFonts w:eastAsia="Times New Roman"/>
          <w:sz w:val="27"/>
          <w:rtl/>
          <w:lang w:eastAsia="ar-SA"/>
        </w:rPr>
        <w:t xml:space="preserve"> </w:t>
      </w:r>
      <w:r w:rsidRPr="001C44BE">
        <w:rPr>
          <w:rFonts w:eastAsia="Times New Roman" w:hint="cs"/>
          <w:sz w:val="27"/>
          <w:rtl/>
          <w:lang w:eastAsia="ar-SA"/>
        </w:rPr>
        <w:t>عليها</w:t>
      </w:r>
      <w:r w:rsidRPr="001C44BE">
        <w:rPr>
          <w:rFonts w:eastAsia="Times New Roman"/>
          <w:sz w:val="27"/>
          <w:rtl/>
          <w:lang w:eastAsia="ar-SA"/>
        </w:rPr>
        <w:t xml:space="preserve"> </w:t>
      </w:r>
      <w:r w:rsidRPr="001C44BE">
        <w:rPr>
          <w:rFonts w:eastAsia="Times New Roman" w:hint="cs"/>
          <w:sz w:val="27"/>
          <w:rtl/>
          <w:lang w:eastAsia="ar-SA"/>
        </w:rPr>
        <w:t>الزهور،</w:t>
      </w:r>
      <w:r w:rsidRPr="001C44BE">
        <w:rPr>
          <w:rFonts w:eastAsia="Times New Roman"/>
          <w:sz w:val="27"/>
          <w:rtl/>
          <w:lang w:eastAsia="ar-SA"/>
        </w:rPr>
        <w:t xml:space="preserve"> </w:t>
      </w:r>
      <w:r w:rsidRPr="001C44BE">
        <w:rPr>
          <w:rFonts w:eastAsia="Times New Roman" w:hint="cs"/>
          <w:sz w:val="27"/>
          <w:rtl/>
          <w:lang w:eastAsia="ar-SA"/>
        </w:rPr>
        <w:t>وبعضهم</w:t>
      </w:r>
      <w:r w:rsidRPr="001C44BE">
        <w:rPr>
          <w:rFonts w:eastAsia="Times New Roman"/>
          <w:sz w:val="27"/>
          <w:rtl/>
          <w:lang w:eastAsia="ar-SA"/>
        </w:rPr>
        <w:t xml:space="preserve"> </w:t>
      </w:r>
      <w:r w:rsidRPr="001C44BE">
        <w:rPr>
          <w:rFonts w:eastAsia="Times New Roman" w:hint="cs"/>
          <w:sz w:val="27"/>
          <w:rtl/>
          <w:lang w:eastAsia="ar-SA"/>
        </w:rPr>
        <w:t>يضع</w:t>
      </w:r>
      <w:r w:rsidRPr="001C44BE">
        <w:rPr>
          <w:rFonts w:eastAsia="Times New Roman"/>
          <w:sz w:val="27"/>
          <w:rtl/>
          <w:lang w:eastAsia="ar-SA"/>
        </w:rPr>
        <w:t xml:space="preserve"> </w:t>
      </w:r>
      <w:r w:rsidRPr="001C44BE">
        <w:rPr>
          <w:rFonts w:eastAsia="Times New Roman" w:hint="cs"/>
          <w:sz w:val="27"/>
          <w:rtl/>
          <w:lang w:eastAsia="ar-SA"/>
        </w:rPr>
        <w:t>الزهور</w:t>
      </w:r>
      <w:r w:rsidRPr="001C44BE">
        <w:rPr>
          <w:rFonts w:eastAsia="Times New Roman"/>
          <w:sz w:val="27"/>
          <w:rtl/>
          <w:lang w:eastAsia="ar-SA"/>
        </w:rPr>
        <w:t xml:space="preserve"> </w:t>
      </w:r>
      <w:r w:rsidRPr="001C44BE">
        <w:rPr>
          <w:rFonts w:eastAsia="Times New Roman" w:hint="cs"/>
          <w:sz w:val="27"/>
          <w:rtl/>
          <w:lang w:eastAsia="ar-SA"/>
        </w:rPr>
        <w:t>الصناعية</w:t>
      </w:r>
      <w:r w:rsidRPr="001C44BE">
        <w:rPr>
          <w:rFonts w:eastAsia="Times New Roman"/>
          <w:sz w:val="27"/>
          <w:rtl/>
          <w:lang w:eastAsia="ar-SA"/>
        </w:rPr>
        <w:t xml:space="preserve"> </w:t>
      </w:r>
      <w:r w:rsidRPr="001C44BE">
        <w:rPr>
          <w:rFonts w:eastAsia="Times New Roman" w:hint="cs"/>
          <w:sz w:val="27"/>
          <w:rtl/>
          <w:lang w:eastAsia="ar-SA"/>
        </w:rPr>
        <w:t>التي</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نداوة</w:t>
      </w:r>
      <w:r w:rsidRPr="001C44BE">
        <w:rPr>
          <w:rFonts w:eastAsia="Times New Roman"/>
          <w:sz w:val="27"/>
          <w:rtl/>
          <w:lang w:eastAsia="ar-SA"/>
        </w:rPr>
        <w:t xml:space="preserve"> </w:t>
      </w:r>
      <w:r w:rsidRPr="001C44BE">
        <w:rPr>
          <w:rFonts w:eastAsia="Times New Roman" w:hint="cs"/>
          <w:sz w:val="27"/>
          <w:rtl/>
          <w:lang w:eastAsia="ar-SA"/>
        </w:rPr>
        <w:t>فيها</w:t>
      </w:r>
      <w:r w:rsidRPr="001C44BE">
        <w:rPr>
          <w:rFonts w:eastAsia="Times New Roman"/>
          <w:sz w:val="27"/>
          <w:rtl/>
          <w:lang w:eastAsia="ar-SA"/>
        </w:rPr>
        <w:t xml:space="preserve"> </w:t>
      </w:r>
      <w:r w:rsidRPr="001C44BE">
        <w:rPr>
          <w:rFonts w:eastAsia="Times New Roman" w:hint="cs"/>
          <w:sz w:val="27"/>
          <w:rtl/>
          <w:lang w:eastAsia="ar-SA"/>
        </w:rPr>
        <w:t>تقليد</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00E2406B">
        <w:rPr>
          <w:rFonts w:eastAsia="Times New Roman" w:hint="cs"/>
          <w:sz w:val="27"/>
          <w:rtl/>
          <w:lang w:eastAsia="ar-SA"/>
        </w:rPr>
        <w:t>للإ</w:t>
      </w:r>
      <w:r w:rsidRPr="001C44BE">
        <w:rPr>
          <w:rFonts w:eastAsia="Times New Roman" w:hint="cs"/>
          <w:sz w:val="27"/>
          <w:rtl/>
          <w:lang w:eastAsia="ar-SA"/>
        </w:rPr>
        <w:t>فرنج،</w:t>
      </w:r>
      <w:r w:rsidRPr="001C44BE">
        <w:rPr>
          <w:rFonts w:eastAsia="Times New Roman"/>
          <w:sz w:val="27"/>
          <w:rtl/>
          <w:lang w:eastAsia="ar-SA"/>
        </w:rPr>
        <w:t xml:space="preserve"> </w:t>
      </w:r>
      <w:r w:rsidRPr="001C44BE">
        <w:rPr>
          <w:rFonts w:eastAsia="Times New Roman" w:hint="cs"/>
          <w:sz w:val="27"/>
          <w:rtl/>
          <w:lang w:eastAsia="ar-SA"/>
        </w:rPr>
        <w:t>واتباع</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ل</w:t>
      </w:r>
      <w:r w:rsidR="00E2406B">
        <w:rPr>
          <w:rFonts w:eastAsia="Times New Roman" w:hint="cs"/>
          <w:sz w:val="27"/>
          <w:rtl/>
          <w:lang w:eastAsia="ar-SA"/>
        </w:rPr>
        <w:t>ِ</w:t>
      </w:r>
      <w:r w:rsidRPr="001C44BE">
        <w:rPr>
          <w:rFonts w:eastAsia="Times New Roman" w:hint="cs"/>
          <w:sz w:val="27"/>
          <w:rtl/>
          <w:lang w:eastAsia="ar-SA"/>
        </w:rPr>
        <w:t>سن</w:t>
      </w:r>
      <w:r w:rsidR="00E2406B">
        <w:rPr>
          <w:rFonts w:eastAsia="Times New Roman" w:hint="cs"/>
          <w:sz w:val="27"/>
          <w:rtl/>
          <w:lang w:eastAsia="ar-SA"/>
        </w:rPr>
        <w:t>َ</w:t>
      </w:r>
      <w:r w:rsidRPr="001C44BE">
        <w:rPr>
          <w:rFonts w:eastAsia="Times New Roman" w:hint="cs"/>
          <w:sz w:val="27"/>
          <w:rtl/>
          <w:lang w:eastAsia="ar-SA"/>
        </w:rPr>
        <w:t>ن</w:t>
      </w:r>
      <w:r w:rsidR="00E2406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قبلهم،</w:t>
      </w:r>
      <w:r w:rsidRPr="001C44BE">
        <w:rPr>
          <w:rFonts w:eastAsia="Times New Roman"/>
          <w:sz w:val="27"/>
          <w:rtl/>
          <w:lang w:eastAsia="ar-SA"/>
        </w:rPr>
        <w:t xml:space="preserve"> </w:t>
      </w:r>
      <w:r w:rsidRPr="001C44BE">
        <w:rPr>
          <w:rFonts w:eastAsia="Times New Roman" w:hint="cs"/>
          <w:sz w:val="27"/>
          <w:rtl/>
          <w:lang w:eastAsia="ar-SA"/>
        </w:rPr>
        <w:t>ولا</w:t>
      </w:r>
      <w:r w:rsidRPr="001C44BE">
        <w:rPr>
          <w:rFonts w:eastAsia="Times New Roman"/>
          <w:sz w:val="27"/>
          <w:rtl/>
          <w:lang w:eastAsia="ar-SA"/>
        </w:rPr>
        <w:t xml:space="preserve"> </w:t>
      </w:r>
      <w:r w:rsidRPr="001C44BE">
        <w:rPr>
          <w:rFonts w:eastAsia="Times New Roman" w:hint="cs"/>
          <w:sz w:val="27"/>
          <w:rtl/>
          <w:lang w:eastAsia="ar-SA"/>
        </w:rPr>
        <w:t>ينكر</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عليهم</w:t>
      </w:r>
      <w:r w:rsidRPr="001C44BE">
        <w:rPr>
          <w:rFonts w:eastAsia="Times New Roman"/>
          <w:sz w:val="27"/>
          <w:rtl/>
          <w:lang w:eastAsia="ar-SA"/>
        </w:rPr>
        <w:t xml:space="preserve"> </w:t>
      </w:r>
      <w:r w:rsidRPr="001C44BE">
        <w:rPr>
          <w:rFonts w:eastAsia="Times New Roman" w:hint="cs"/>
          <w:sz w:val="27"/>
          <w:rtl/>
          <w:lang w:eastAsia="ar-SA"/>
        </w:rPr>
        <w:t>العلماء</w:t>
      </w:r>
      <w:r w:rsidRPr="001C44BE">
        <w:rPr>
          <w:rFonts w:eastAsia="Times New Roman"/>
          <w:sz w:val="27"/>
          <w:rtl/>
          <w:lang w:eastAsia="ar-SA"/>
        </w:rPr>
        <w:t xml:space="preserve"> </w:t>
      </w:r>
      <w:r w:rsidRPr="001C44BE">
        <w:rPr>
          <w:rFonts w:eastAsia="Times New Roman" w:hint="cs"/>
          <w:sz w:val="27"/>
          <w:rtl/>
          <w:lang w:eastAsia="ar-SA"/>
        </w:rPr>
        <w:t>أشباه</w:t>
      </w:r>
      <w:r w:rsidRPr="001C44BE">
        <w:rPr>
          <w:rFonts w:eastAsia="Times New Roman"/>
          <w:sz w:val="27"/>
          <w:rtl/>
          <w:lang w:eastAsia="ar-SA"/>
        </w:rPr>
        <w:t xml:space="preserve"> </w:t>
      </w:r>
      <w:r w:rsidRPr="001C44BE">
        <w:rPr>
          <w:rFonts w:eastAsia="Times New Roman" w:hint="cs"/>
          <w:sz w:val="27"/>
          <w:rtl/>
          <w:lang w:eastAsia="ar-SA"/>
        </w:rPr>
        <w:t>العامة،</w:t>
      </w:r>
      <w:r w:rsidRPr="001C44BE">
        <w:rPr>
          <w:rFonts w:eastAsia="Times New Roman"/>
          <w:sz w:val="27"/>
          <w:rtl/>
          <w:lang w:eastAsia="ar-SA"/>
        </w:rPr>
        <w:t xml:space="preserve"> </w:t>
      </w:r>
      <w:r w:rsidRPr="001C44BE">
        <w:rPr>
          <w:rFonts w:eastAsia="Times New Roman" w:hint="cs"/>
          <w:sz w:val="27"/>
          <w:rtl/>
          <w:lang w:eastAsia="ar-SA"/>
        </w:rPr>
        <w:t>بل</w:t>
      </w:r>
      <w:r w:rsidRPr="001C44BE">
        <w:rPr>
          <w:rFonts w:eastAsia="Times New Roman"/>
          <w:sz w:val="27"/>
          <w:rtl/>
          <w:lang w:eastAsia="ar-SA"/>
        </w:rPr>
        <w:t xml:space="preserve"> </w:t>
      </w:r>
      <w:r w:rsidRPr="001C44BE">
        <w:rPr>
          <w:rFonts w:eastAsia="Times New Roman" w:hint="cs"/>
          <w:sz w:val="27"/>
          <w:rtl/>
          <w:lang w:eastAsia="ar-SA"/>
        </w:rPr>
        <w:t>تراهم</w:t>
      </w:r>
      <w:r w:rsidRPr="001C44BE">
        <w:rPr>
          <w:rFonts w:eastAsia="Times New Roman"/>
          <w:sz w:val="27"/>
          <w:rtl/>
          <w:lang w:eastAsia="ar-SA"/>
        </w:rPr>
        <w:t xml:space="preserve"> </w:t>
      </w:r>
      <w:r w:rsidRPr="001C44BE">
        <w:rPr>
          <w:rFonts w:eastAsia="Times New Roman" w:hint="cs"/>
          <w:sz w:val="27"/>
          <w:rtl/>
          <w:lang w:eastAsia="ar-SA"/>
        </w:rPr>
        <w:t>أنفسهم</w:t>
      </w:r>
      <w:r w:rsidRPr="001C44BE">
        <w:rPr>
          <w:rFonts w:eastAsia="Times New Roman"/>
          <w:sz w:val="27"/>
          <w:rtl/>
          <w:lang w:eastAsia="ar-SA"/>
        </w:rPr>
        <w:t xml:space="preserve"> </w:t>
      </w:r>
      <w:r w:rsidRPr="001C44BE">
        <w:rPr>
          <w:rFonts w:eastAsia="Times New Roman" w:hint="cs"/>
          <w:sz w:val="27"/>
          <w:rtl/>
          <w:lang w:eastAsia="ar-SA"/>
        </w:rPr>
        <w:t>يضعون</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قبور</w:t>
      </w:r>
      <w:r w:rsidRPr="001C44BE">
        <w:rPr>
          <w:rFonts w:eastAsia="Times New Roman"/>
          <w:sz w:val="27"/>
          <w:rtl/>
          <w:lang w:eastAsia="ar-SA"/>
        </w:rPr>
        <w:t xml:space="preserve"> </w:t>
      </w:r>
      <w:r w:rsidRPr="001C44BE">
        <w:rPr>
          <w:rFonts w:eastAsia="Times New Roman" w:hint="cs"/>
          <w:sz w:val="27"/>
          <w:rtl/>
          <w:lang w:eastAsia="ar-SA"/>
        </w:rPr>
        <w:t>موتاهم،</w:t>
      </w:r>
      <w:r w:rsidRPr="001C44BE">
        <w:rPr>
          <w:rFonts w:eastAsia="Times New Roman"/>
          <w:sz w:val="27"/>
          <w:rtl/>
          <w:lang w:eastAsia="ar-SA"/>
        </w:rPr>
        <w:t xml:space="preserve"> </w:t>
      </w:r>
      <w:r w:rsidRPr="001C44BE">
        <w:rPr>
          <w:rFonts w:eastAsia="Times New Roman" w:hint="cs"/>
          <w:sz w:val="27"/>
          <w:rtl/>
          <w:lang w:eastAsia="ar-SA"/>
        </w:rPr>
        <w:t>ولقد</w:t>
      </w:r>
      <w:r w:rsidRPr="001C44BE">
        <w:rPr>
          <w:rFonts w:eastAsia="Times New Roman"/>
          <w:sz w:val="27"/>
          <w:rtl/>
          <w:lang w:eastAsia="ar-SA"/>
        </w:rPr>
        <w:t xml:space="preserve"> </w:t>
      </w:r>
      <w:r w:rsidRPr="001C44BE">
        <w:rPr>
          <w:rFonts w:eastAsia="Times New Roman" w:hint="cs"/>
          <w:sz w:val="27"/>
          <w:rtl/>
          <w:lang w:eastAsia="ar-SA"/>
        </w:rPr>
        <w:t>علمت</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أكثر</w:t>
      </w:r>
      <w:r w:rsidRPr="001C44BE">
        <w:rPr>
          <w:rFonts w:eastAsia="Times New Roman"/>
          <w:sz w:val="27"/>
          <w:rtl/>
          <w:lang w:eastAsia="ar-SA"/>
        </w:rPr>
        <w:t xml:space="preserve"> </w:t>
      </w:r>
      <w:r w:rsidR="00E2406B">
        <w:rPr>
          <w:rFonts w:eastAsia="Times New Roman" w:hint="cs"/>
          <w:sz w:val="27"/>
          <w:rtl/>
          <w:lang w:eastAsia="ar-SA"/>
        </w:rPr>
        <w:t>الأ</w:t>
      </w:r>
      <w:r w:rsidRPr="001C44BE">
        <w:rPr>
          <w:rFonts w:eastAsia="Times New Roman" w:hint="cs"/>
          <w:sz w:val="27"/>
          <w:rtl/>
          <w:lang w:eastAsia="ar-SA"/>
        </w:rPr>
        <w:t>وقاف</w:t>
      </w:r>
      <w:r w:rsidRPr="001C44BE">
        <w:rPr>
          <w:rFonts w:eastAsia="Times New Roman"/>
          <w:sz w:val="27"/>
          <w:rtl/>
          <w:lang w:eastAsia="ar-SA"/>
        </w:rPr>
        <w:t xml:space="preserve"> </w:t>
      </w:r>
      <w:r w:rsidRPr="001C44BE">
        <w:rPr>
          <w:rFonts w:eastAsia="Times New Roman" w:hint="cs"/>
          <w:sz w:val="27"/>
          <w:rtl/>
          <w:lang w:eastAsia="ar-SA"/>
        </w:rPr>
        <w:t>التي</w:t>
      </w:r>
      <w:r w:rsidRPr="001C44BE">
        <w:rPr>
          <w:rFonts w:eastAsia="Times New Roman"/>
          <w:sz w:val="27"/>
          <w:rtl/>
          <w:lang w:eastAsia="ar-SA"/>
        </w:rPr>
        <w:t xml:space="preserve"> </w:t>
      </w:r>
      <w:r w:rsidRPr="001C44BE">
        <w:rPr>
          <w:rFonts w:eastAsia="Times New Roman" w:hint="cs"/>
          <w:sz w:val="27"/>
          <w:rtl/>
          <w:lang w:eastAsia="ar-SA"/>
        </w:rPr>
        <w:t>تسمى</w:t>
      </w:r>
      <w:r w:rsidRPr="001C44BE">
        <w:rPr>
          <w:rFonts w:eastAsia="Times New Roman"/>
          <w:sz w:val="27"/>
          <w:rtl/>
          <w:lang w:eastAsia="ar-SA"/>
        </w:rPr>
        <w:t xml:space="preserve"> </w:t>
      </w:r>
      <w:r w:rsidRPr="001C44BE">
        <w:rPr>
          <w:rFonts w:eastAsia="Times New Roman" w:hint="cs"/>
          <w:sz w:val="27"/>
          <w:rtl/>
          <w:lang w:eastAsia="ar-SA"/>
        </w:rPr>
        <w:t>أوقاف</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خيرية</w:t>
      </w:r>
      <w:r w:rsidRPr="001C44BE">
        <w:rPr>
          <w:rFonts w:eastAsia="Times New Roman"/>
          <w:sz w:val="27"/>
          <w:rtl/>
          <w:lang w:eastAsia="ar-SA"/>
        </w:rPr>
        <w:t xml:space="preserve"> </w:t>
      </w:r>
      <w:r w:rsidRPr="001C44BE">
        <w:rPr>
          <w:rFonts w:eastAsia="Times New Roman" w:hint="cs"/>
          <w:sz w:val="27"/>
          <w:rtl/>
          <w:lang w:eastAsia="ar-SA"/>
        </w:rPr>
        <w:t>موقوف</w:t>
      </w:r>
      <w:r w:rsidRPr="001C44BE">
        <w:rPr>
          <w:rFonts w:eastAsia="Times New Roman"/>
          <w:sz w:val="27"/>
          <w:rtl/>
          <w:lang w:eastAsia="ar-SA"/>
        </w:rPr>
        <w:t xml:space="preserve"> </w:t>
      </w:r>
      <w:r w:rsidRPr="001C44BE">
        <w:rPr>
          <w:rFonts w:eastAsia="Times New Roman" w:hint="cs"/>
          <w:sz w:val="27"/>
          <w:rtl/>
          <w:lang w:eastAsia="ar-SA"/>
        </w:rPr>
        <w:t>ريعها</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الخوص</w:t>
      </w:r>
      <w:r w:rsidRPr="001C44BE">
        <w:rPr>
          <w:rFonts w:eastAsia="Times New Roman"/>
          <w:sz w:val="27"/>
          <w:rtl/>
          <w:lang w:eastAsia="ar-SA"/>
        </w:rPr>
        <w:t xml:space="preserve"> </w:t>
      </w:r>
      <w:r w:rsidRPr="001C44BE">
        <w:rPr>
          <w:rFonts w:eastAsia="Times New Roman" w:hint="cs"/>
          <w:sz w:val="27"/>
          <w:rtl/>
          <w:lang w:eastAsia="ar-SA"/>
        </w:rPr>
        <w:t>والريحان</w:t>
      </w:r>
      <w:r w:rsidRPr="001C44BE">
        <w:rPr>
          <w:rFonts w:eastAsia="Times New Roman"/>
          <w:sz w:val="27"/>
          <w:rtl/>
          <w:lang w:eastAsia="ar-SA"/>
        </w:rPr>
        <w:t xml:space="preserve"> </w:t>
      </w:r>
      <w:r w:rsidRPr="001C44BE">
        <w:rPr>
          <w:rFonts w:eastAsia="Times New Roman" w:hint="cs"/>
          <w:sz w:val="27"/>
          <w:rtl/>
          <w:lang w:eastAsia="ar-SA"/>
        </w:rPr>
        <w:t>الذي</w:t>
      </w:r>
      <w:r w:rsidRPr="001C44BE">
        <w:rPr>
          <w:rFonts w:eastAsia="Times New Roman"/>
          <w:sz w:val="27"/>
          <w:rtl/>
          <w:lang w:eastAsia="ar-SA"/>
        </w:rPr>
        <w:t xml:space="preserve"> </w:t>
      </w:r>
      <w:r w:rsidRPr="001C44BE">
        <w:rPr>
          <w:rFonts w:eastAsia="Times New Roman" w:hint="cs"/>
          <w:sz w:val="27"/>
          <w:rtl/>
          <w:lang w:eastAsia="ar-SA"/>
        </w:rPr>
        <w:t>يوضع</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وكل</w:t>
      </w:r>
      <w:r w:rsidRPr="001C44BE">
        <w:rPr>
          <w:rFonts w:eastAsia="Times New Roman"/>
          <w:sz w:val="27"/>
          <w:rtl/>
          <w:lang w:eastAsia="ar-SA"/>
        </w:rPr>
        <w:t xml:space="preserve"> </w:t>
      </w:r>
      <w:r w:rsidRPr="001C44BE">
        <w:rPr>
          <w:rFonts w:eastAsia="Times New Roman" w:hint="cs"/>
          <w:sz w:val="27"/>
          <w:rtl/>
          <w:lang w:eastAsia="ar-SA"/>
        </w:rPr>
        <w:t>هذه</w:t>
      </w:r>
      <w:r w:rsidRPr="001C44BE">
        <w:rPr>
          <w:rFonts w:eastAsia="Times New Roman"/>
          <w:sz w:val="27"/>
          <w:rtl/>
          <w:lang w:eastAsia="ar-SA"/>
        </w:rPr>
        <w:t xml:space="preserve"> </w:t>
      </w:r>
      <w:r w:rsidRPr="001C44BE">
        <w:rPr>
          <w:rFonts w:eastAsia="Times New Roman" w:hint="cs"/>
          <w:sz w:val="27"/>
          <w:rtl/>
          <w:lang w:eastAsia="ar-SA"/>
        </w:rPr>
        <w:t>بدع</w:t>
      </w:r>
      <w:r w:rsidRPr="001C44BE">
        <w:rPr>
          <w:rFonts w:eastAsia="Times New Roman"/>
          <w:sz w:val="27"/>
          <w:rtl/>
          <w:lang w:eastAsia="ar-SA"/>
        </w:rPr>
        <w:t xml:space="preserve"> </w:t>
      </w:r>
      <w:r w:rsidRPr="001C44BE">
        <w:rPr>
          <w:rFonts w:eastAsia="Times New Roman" w:hint="cs"/>
          <w:sz w:val="27"/>
          <w:rtl/>
          <w:lang w:eastAsia="ar-SA"/>
        </w:rPr>
        <w:lastRenderedPageBreak/>
        <w:t>ومنكرات</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أصل</w:t>
      </w:r>
      <w:r w:rsidRPr="001C44BE">
        <w:rPr>
          <w:rFonts w:eastAsia="Times New Roman"/>
          <w:sz w:val="27"/>
          <w:rtl/>
          <w:lang w:eastAsia="ar-SA"/>
        </w:rPr>
        <w:t xml:space="preserve"> </w:t>
      </w:r>
      <w:r w:rsidRPr="001C44BE">
        <w:rPr>
          <w:rFonts w:eastAsia="Times New Roman" w:hint="cs"/>
          <w:sz w:val="27"/>
          <w:rtl/>
          <w:lang w:eastAsia="ar-SA"/>
        </w:rPr>
        <w:t>لها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الدين،</w:t>
      </w:r>
      <w:r w:rsidRPr="001C44BE">
        <w:rPr>
          <w:rFonts w:eastAsia="Times New Roman"/>
          <w:sz w:val="27"/>
          <w:rtl/>
          <w:lang w:eastAsia="ar-SA"/>
        </w:rPr>
        <w:t xml:space="preserve"> </w:t>
      </w:r>
      <w:r w:rsidRPr="001C44BE">
        <w:rPr>
          <w:rFonts w:eastAsia="Times New Roman" w:hint="cs"/>
          <w:sz w:val="27"/>
          <w:rtl/>
          <w:lang w:eastAsia="ar-SA"/>
        </w:rPr>
        <w:t>ولا</w:t>
      </w:r>
      <w:r w:rsidRPr="001C44BE">
        <w:rPr>
          <w:rFonts w:eastAsia="Times New Roman"/>
          <w:sz w:val="27"/>
          <w:rtl/>
          <w:lang w:eastAsia="ar-SA"/>
        </w:rPr>
        <w:t xml:space="preserve"> </w:t>
      </w:r>
      <w:r w:rsidRPr="001C44BE">
        <w:rPr>
          <w:rFonts w:eastAsia="Times New Roman" w:hint="cs"/>
          <w:sz w:val="27"/>
          <w:rtl/>
          <w:lang w:eastAsia="ar-SA"/>
        </w:rPr>
        <w:t>سند</w:t>
      </w:r>
      <w:r w:rsidRPr="001C44BE">
        <w:rPr>
          <w:rFonts w:eastAsia="Times New Roman"/>
          <w:sz w:val="27"/>
          <w:rtl/>
          <w:lang w:eastAsia="ar-SA"/>
        </w:rPr>
        <w:t xml:space="preserve"> </w:t>
      </w:r>
      <w:r w:rsidRPr="001C44BE">
        <w:rPr>
          <w:rFonts w:eastAsia="Times New Roman" w:hint="cs"/>
          <w:sz w:val="27"/>
          <w:rtl/>
          <w:lang w:eastAsia="ar-SA"/>
        </w:rPr>
        <w:t>لها</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الكتاب</w:t>
      </w:r>
      <w:r w:rsidRPr="001C44BE">
        <w:rPr>
          <w:rFonts w:eastAsia="Times New Roman"/>
          <w:sz w:val="27"/>
          <w:rtl/>
          <w:lang w:eastAsia="ar-SA"/>
        </w:rPr>
        <w:t xml:space="preserve"> </w:t>
      </w:r>
      <w:r w:rsidRPr="001C44BE">
        <w:rPr>
          <w:rFonts w:eastAsia="Times New Roman" w:hint="cs"/>
          <w:sz w:val="27"/>
          <w:rtl/>
          <w:lang w:eastAsia="ar-SA"/>
        </w:rPr>
        <w:t>والسنة،</w:t>
      </w:r>
      <w:r w:rsidRPr="001C44BE">
        <w:rPr>
          <w:rFonts w:eastAsia="Times New Roman"/>
          <w:sz w:val="27"/>
          <w:rtl/>
          <w:lang w:eastAsia="ar-SA"/>
        </w:rPr>
        <w:t xml:space="preserve"> </w:t>
      </w:r>
      <w:r w:rsidRPr="001C44BE">
        <w:rPr>
          <w:rFonts w:eastAsia="Times New Roman" w:hint="cs"/>
          <w:sz w:val="27"/>
          <w:rtl/>
          <w:lang w:eastAsia="ar-SA"/>
        </w:rPr>
        <w:t>ويجب</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أهل</w:t>
      </w:r>
      <w:r w:rsidRPr="001C44BE">
        <w:rPr>
          <w:rFonts w:eastAsia="Times New Roman"/>
          <w:sz w:val="27"/>
          <w:rtl/>
          <w:lang w:eastAsia="ar-SA"/>
        </w:rPr>
        <w:t xml:space="preserve"> </w:t>
      </w:r>
      <w:r w:rsidRPr="001C44BE">
        <w:rPr>
          <w:rFonts w:eastAsia="Times New Roman" w:hint="cs"/>
          <w:sz w:val="27"/>
          <w:rtl/>
          <w:lang w:eastAsia="ar-SA"/>
        </w:rPr>
        <w:t>العلم</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00E2406B">
        <w:rPr>
          <w:rFonts w:eastAsia="Times New Roman" w:hint="cs"/>
          <w:sz w:val="27"/>
          <w:rtl/>
          <w:lang w:eastAsia="ar-SA"/>
        </w:rPr>
        <w:t>يُنكرو</w:t>
      </w:r>
      <w:r w:rsidRPr="001C44BE">
        <w:rPr>
          <w:rFonts w:eastAsia="Times New Roman" w:hint="cs"/>
          <w:sz w:val="27"/>
          <w:rtl/>
          <w:lang w:eastAsia="ar-SA"/>
        </w:rPr>
        <w:t>ها</w:t>
      </w:r>
      <w:r w:rsidRPr="001C44BE">
        <w:rPr>
          <w:rFonts w:eastAsia="Times New Roman"/>
          <w:sz w:val="27"/>
          <w:rtl/>
          <w:lang w:eastAsia="ar-SA"/>
        </w:rPr>
        <w:t xml:space="preserve"> </w:t>
      </w:r>
      <w:r w:rsidRPr="001C44BE">
        <w:rPr>
          <w:rFonts w:eastAsia="Times New Roman" w:hint="cs"/>
          <w:sz w:val="27"/>
          <w:rtl/>
          <w:lang w:eastAsia="ar-SA"/>
        </w:rPr>
        <w:t>وأن</w:t>
      </w:r>
      <w:r w:rsidRPr="001C44BE">
        <w:rPr>
          <w:rFonts w:eastAsia="Times New Roman"/>
          <w:sz w:val="27"/>
          <w:rtl/>
          <w:lang w:eastAsia="ar-SA"/>
        </w:rPr>
        <w:t xml:space="preserve"> </w:t>
      </w:r>
      <w:r w:rsidR="00E2406B">
        <w:rPr>
          <w:rFonts w:eastAsia="Times New Roman" w:hint="cs"/>
          <w:sz w:val="27"/>
          <w:rtl/>
          <w:lang w:eastAsia="ar-SA"/>
        </w:rPr>
        <w:t>يُ</w:t>
      </w:r>
      <w:r w:rsidRPr="001C44BE">
        <w:rPr>
          <w:rFonts w:eastAsia="Times New Roman" w:hint="cs"/>
          <w:sz w:val="27"/>
          <w:rtl/>
          <w:lang w:eastAsia="ar-SA"/>
        </w:rPr>
        <w:t>بطلوا</w:t>
      </w:r>
      <w:r w:rsidRPr="001C44BE">
        <w:rPr>
          <w:rFonts w:eastAsia="Times New Roman"/>
          <w:sz w:val="27"/>
          <w:rtl/>
          <w:lang w:eastAsia="ar-SA"/>
        </w:rPr>
        <w:t xml:space="preserve"> </w:t>
      </w:r>
      <w:r w:rsidRPr="001C44BE">
        <w:rPr>
          <w:rFonts w:eastAsia="Times New Roman" w:hint="cs"/>
          <w:sz w:val="27"/>
          <w:rtl/>
          <w:lang w:eastAsia="ar-SA"/>
        </w:rPr>
        <w:t>هذه</w:t>
      </w:r>
      <w:r w:rsidRPr="001C44BE">
        <w:rPr>
          <w:rFonts w:eastAsia="Times New Roman"/>
          <w:sz w:val="27"/>
          <w:rtl/>
          <w:lang w:eastAsia="ar-SA"/>
        </w:rPr>
        <w:t xml:space="preserve"> </w:t>
      </w:r>
      <w:r w:rsidRPr="001C44BE">
        <w:rPr>
          <w:rFonts w:eastAsia="Times New Roman" w:hint="cs"/>
          <w:sz w:val="27"/>
          <w:rtl/>
          <w:lang w:eastAsia="ar-SA"/>
        </w:rPr>
        <w:t>العادات</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استطاعوا</w:t>
      </w:r>
      <w:r w:rsidRPr="001C44BE">
        <w:rPr>
          <w:rFonts w:eastAsia="Times New Roman"/>
          <w:sz w:val="27"/>
          <w:rtl/>
          <w:lang w:eastAsia="ar-SA"/>
        </w:rPr>
        <w:t>).</w:t>
      </w:r>
    </w:p>
    <w:p w:rsidR="001C44BE" w:rsidRPr="001C44BE" w:rsidRDefault="001C44BE" w:rsidP="00E2406B">
      <w:pPr>
        <w:pStyle w:val="a0"/>
        <w:rPr>
          <w:rFonts w:eastAsia="Times New Roman"/>
          <w:sz w:val="27"/>
          <w:rtl/>
          <w:lang w:eastAsia="ar-SA"/>
        </w:rPr>
      </w:pPr>
      <w:r w:rsidRPr="001C44BE">
        <w:rPr>
          <w:rFonts w:eastAsia="Times New Roman" w:hint="cs"/>
          <w:sz w:val="27"/>
          <w:rtl/>
          <w:lang w:eastAsia="ar-SA"/>
        </w:rPr>
        <w:t>قلت</w:t>
      </w:r>
      <w:r w:rsidR="00E2406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ويؤي</w:t>
      </w:r>
      <w:r w:rsidR="00E2406B">
        <w:rPr>
          <w:rFonts w:eastAsia="Times New Roman" w:hint="cs"/>
          <w:sz w:val="27"/>
          <w:rtl/>
          <w:lang w:eastAsia="ar-SA"/>
        </w:rPr>
        <w:t>ِّ</w:t>
      </w:r>
      <w:r w:rsidRPr="001C44BE">
        <w:rPr>
          <w:rFonts w:eastAsia="Times New Roman" w:hint="cs"/>
          <w:sz w:val="27"/>
          <w:rtl/>
          <w:lang w:eastAsia="ar-SA"/>
        </w:rPr>
        <w:t>د</w:t>
      </w:r>
      <w:r w:rsidRPr="001C44BE">
        <w:rPr>
          <w:rFonts w:eastAsia="Times New Roman"/>
          <w:sz w:val="27"/>
          <w:rtl/>
          <w:lang w:eastAsia="ar-SA"/>
        </w:rPr>
        <w:t xml:space="preserve"> </w:t>
      </w:r>
      <w:r w:rsidRPr="001C44BE">
        <w:rPr>
          <w:rFonts w:eastAsia="Times New Roman" w:hint="cs"/>
          <w:sz w:val="27"/>
          <w:rtl/>
          <w:lang w:eastAsia="ar-SA"/>
        </w:rPr>
        <w:t>كون</w:t>
      </w:r>
      <w:r w:rsidRPr="001C44BE">
        <w:rPr>
          <w:rFonts w:eastAsia="Times New Roman"/>
          <w:sz w:val="27"/>
          <w:rtl/>
          <w:lang w:eastAsia="ar-SA"/>
        </w:rPr>
        <w:t xml:space="preserve"> </w:t>
      </w:r>
      <w:r w:rsidRPr="001C44BE">
        <w:rPr>
          <w:rFonts w:eastAsia="Times New Roman" w:hint="cs"/>
          <w:sz w:val="27"/>
          <w:rtl/>
          <w:lang w:eastAsia="ar-SA"/>
        </w:rPr>
        <w:t>وضع</w:t>
      </w:r>
      <w:r w:rsidRPr="001C44BE">
        <w:rPr>
          <w:rFonts w:eastAsia="Times New Roman"/>
          <w:sz w:val="27"/>
          <w:rtl/>
          <w:lang w:eastAsia="ar-SA"/>
        </w:rPr>
        <w:t xml:space="preserve"> </w:t>
      </w:r>
      <w:r w:rsidRPr="001C44BE">
        <w:rPr>
          <w:rFonts w:eastAsia="Times New Roman" w:hint="cs"/>
          <w:sz w:val="27"/>
          <w:rtl/>
          <w:lang w:eastAsia="ar-SA"/>
        </w:rPr>
        <w:t>الجريد</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القبر</w:t>
      </w:r>
      <w:r w:rsidRPr="001C44BE">
        <w:rPr>
          <w:rFonts w:eastAsia="Times New Roman"/>
          <w:sz w:val="27"/>
          <w:rtl/>
          <w:lang w:eastAsia="ar-SA"/>
        </w:rPr>
        <w:t xml:space="preserve"> </w:t>
      </w:r>
      <w:r w:rsidRPr="001C44BE">
        <w:rPr>
          <w:rFonts w:eastAsia="Times New Roman" w:hint="cs"/>
          <w:sz w:val="27"/>
          <w:rtl/>
          <w:lang w:eastAsia="ar-SA"/>
        </w:rPr>
        <w:t>خاص</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1C44BE">
        <w:rPr>
          <w:rFonts w:eastAsia="Times New Roman" w:hint="cs"/>
          <w:sz w:val="27"/>
          <w:rtl/>
          <w:lang w:eastAsia="ar-SA"/>
        </w:rPr>
        <w:t>وأن</w:t>
      </w:r>
      <w:r w:rsidRPr="001C44BE">
        <w:rPr>
          <w:rFonts w:eastAsia="Times New Roman"/>
          <w:sz w:val="27"/>
          <w:rtl/>
          <w:lang w:eastAsia="ar-SA"/>
        </w:rPr>
        <w:t xml:space="preserve"> </w:t>
      </w:r>
      <w:r w:rsidRPr="001C44BE">
        <w:rPr>
          <w:rFonts w:eastAsia="Times New Roman" w:hint="cs"/>
          <w:sz w:val="27"/>
          <w:rtl/>
          <w:lang w:eastAsia="ar-SA"/>
        </w:rPr>
        <w:t>التخفيف</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يكن</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أجل</w:t>
      </w:r>
      <w:r w:rsidRPr="001C44BE">
        <w:rPr>
          <w:rFonts w:eastAsia="Times New Roman"/>
          <w:sz w:val="27"/>
          <w:rtl/>
          <w:lang w:eastAsia="ar-SA"/>
        </w:rPr>
        <w:t xml:space="preserve"> </w:t>
      </w:r>
      <w:r w:rsidRPr="001C44BE">
        <w:rPr>
          <w:rFonts w:eastAsia="Times New Roman" w:hint="cs"/>
          <w:sz w:val="27"/>
          <w:rtl/>
          <w:lang w:eastAsia="ar-SA"/>
        </w:rPr>
        <w:t>نداوة</w:t>
      </w:r>
      <w:r w:rsidRPr="001C44BE">
        <w:rPr>
          <w:rFonts w:eastAsia="Times New Roman"/>
          <w:sz w:val="27"/>
          <w:rtl/>
          <w:lang w:eastAsia="ar-SA"/>
        </w:rPr>
        <w:t xml:space="preserve"> </w:t>
      </w:r>
      <w:r w:rsidRPr="001C44BE">
        <w:rPr>
          <w:rFonts w:eastAsia="Times New Roman" w:hint="cs"/>
          <w:sz w:val="27"/>
          <w:rtl/>
          <w:lang w:eastAsia="ar-SA"/>
        </w:rPr>
        <w:t>شقها</w:t>
      </w:r>
      <w:r w:rsidRPr="001C44BE">
        <w:rPr>
          <w:rFonts w:eastAsia="Times New Roman"/>
          <w:sz w:val="27"/>
          <w:rtl/>
          <w:lang w:eastAsia="ar-SA"/>
        </w:rPr>
        <w:t xml:space="preserve"> </w:t>
      </w:r>
      <w:r w:rsidRPr="001C44BE">
        <w:rPr>
          <w:rFonts w:eastAsia="Times New Roman" w:hint="cs"/>
          <w:sz w:val="27"/>
          <w:rtl/>
          <w:lang w:eastAsia="ar-SA"/>
        </w:rPr>
        <w:t>أمور</w:t>
      </w:r>
      <w:r w:rsidRPr="001C44BE">
        <w:rPr>
          <w:rFonts w:eastAsia="Times New Roman"/>
          <w:sz w:val="27"/>
          <w:rtl/>
          <w:lang w:eastAsia="ar-SA"/>
        </w:rPr>
        <w:t xml:space="preserve">: </w:t>
      </w:r>
    </w:p>
    <w:p w:rsidR="00E2406B" w:rsidRDefault="001C44BE" w:rsidP="00E2406B">
      <w:pPr>
        <w:pStyle w:val="a0"/>
        <w:rPr>
          <w:rFonts w:eastAsia="Times New Roman"/>
          <w:sz w:val="27"/>
          <w:rtl/>
          <w:lang w:eastAsia="ar-SA"/>
        </w:rPr>
      </w:pPr>
      <w:r w:rsidRPr="00B654F7">
        <w:rPr>
          <w:rFonts w:eastAsia="Times New Roman" w:hint="cs"/>
          <w:b/>
          <w:bCs/>
          <w:sz w:val="27"/>
          <w:rtl/>
          <w:lang w:eastAsia="ar-SA"/>
        </w:rPr>
        <w:t>أ</w:t>
      </w:r>
      <w:r w:rsidRPr="00B654F7">
        <w:rPr>
          <w:rFonts w:eastAsia="Times New Roman"/>
          <w:b/>
          <w:bCs/>
          <w:sz w:val="27"/>
          <w:rtl/>
          <w:lang w:eastAsia="ar-SA"/>
        </w:rPr>
        <w:t>-</w:t>
      </w:r>
      <w:r w:rsidR="00B654F7">
        <w:rPr>
          <w:rFonts w:eastAsia="Times New Roman" w:hint="cs"/>
          <w:sz w:val="27"/>
          <w:rtl/>
          <w:lang w:eastAsia="ar-SA"/>
        </w:rPr>
        <w:t xml:space="preserve"> </w:t>
      </w:r>
      <w:r w:rsidRPr="001C44BE">
        <w:rPr>
          <w:rFonts w:eastAsia="Times New Roman" w:hint="cs"/>
          <w:sz w:val="27"/>
          <w:rtl/>
          <w:lang w:eastAsia="ar-SA"/>
        </w:rPr>
        <w:t>حديث</w:t>
      </w:r>
      <w:r w:rsidRPr="001C44BE">
        <w:rPr>
          <w:rFonts w:eastAsia="Times New Roman"/>
          <w:sz w:val="27"/>
          <w:rtl/>
          <w:lang w:eastAsia="ar-SA"/>
        </w:rPr>
        <w:t xml:space="preserve"> </w:t>
      </w:r>
      <w:r w:rsidRPr="001C44BE">
        <w:rPr>
          <w:rFonts w:eastAsia="Times New Roman" w:hint="cs"/>
          <w:sz w:val="27"/>
          <w:rtl/>
          <w:lang w:eastAsia="ar-SA"/>
        </w:rPr>
        <w:t>جابر</w:t>
      </w:r>
      <w:r w:rsidRPr="001C44BE">
        <w:rPr>
          <w:rFonts w:eastAsia="Times New Roman"/>
          <w:sz w:val="27"/>
          <w:rtl/>
          <w:lang w:eastAsia="ar-SA"/>
        </w:rPr>
        <w:t xml:space="preserve"> </w:t>
      </w:r>
      <w:r w:rsidR="00DE04DC" w:rsidRPr="00DE04DC">
        <w:rPr>
          <w:rFonts w:eastAsia="Times New Roman" w:cs="CTraditional Arabic" w:hint="cs"/>
          <w:sz w:val="27"/>
          <w:rtl/>
          <w:lang w:eastAsia="ar-SA"/>
        </w:rPr>
        <w:t>س</w:t>
      </w:r>
      <w:r w:rsidRPr="001C44BE">
        <w:rPr>
          <w:rFonts w:eastAsia="Times New Roman"/>
          <w:sz w:val="27"/>
          <w:rtl/>
          <w:lang w:eastAsia="ar-SA"/>
        </w:rPr>
        <w:t xml:space="preserve"> </w:t>
      </w:r>
      <w:r w:rsidRPr="001C44BE">
        <w:rPr>
          <w:rFonts w:eastAsia="Times New Roman" w:hint="cs"/>
          <w:sz w:val="27"/>
          <w:rtl/>
          <w:lang w:eastAsia="ar-SA"/>
        </w:rPr>
        <w:t>الطويل</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صحيح</w:t>
      </w:r>
      <w:r w:rsidRPr="001C44BE">
        <w:rPr>
          <w:rFonts w:eastAsia="Times New Roman"/>
          <w:sz w:val="27"/>
          <w:rtl/>
          <w:lang w:eastAsia="ar-SA"/>
        </w:rPr>
        <w:t xml:space="preserve"> </w:t>
      </w:r>
      <w:r w:rsidRPr="001C44BE">
        <w:rPr>
          <w:rFonts w:eastAsia="Times New Roman" w:hint="cs"/>
          <w:sz w:val="27"/>
          <w:rtl/>
          <w:lang w:eastAsia="ar-SA"/>
        </w:rPr>
        <w:t>مسلم</w:t>
      </w:r>
      <w:r w:rsidRPr="001C44BE">
        <w:rPr>
          <w:rFonts w:eastAsia="Times New Roman"/>
          <w:sz w:val="27"/>
          <w:rtl/>
          <w:lang w:eastAsia="ar-SA"/>
        </w:rPr>
        <w:t xml:space="preserve">) (8/231-236) </w:t>
      </w:r>
      <w:r w:rsidRPr="001C44BE">
        <w:rPr>
          <w:rFonts w:eastAsia="Times New Roman" w:hint="cs"/>
          <w:sz w:val="27"/>
          <w:rtl/>
          <w:lang w:eastAsia="ar-SA"/>
        </w:rPr>
        <w:t>وفية</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E2406B">
        <w:rPr>
          <w:rFonts w:eastAsia="Times New Roman" w:cs="CTraditional Arabic" w:hint="cs"/>
          <w:sz w:val="27"/>
          <w:rtl/>
          <w:lang w:eastAsia="ar-SA"/>
        </w:rPr>
        <w:t>ج</w:t>
      </w:r>
      <w:r w:rsidRPr="001C44BE">
        <w:rPr>
          <w:rFonts w:eastAsia="Times New Roman"/>
          <w:sz w:val="27"/>
          <w:rtl/>
          <w:lang w:eastAsia="ar-SA"/>
        </w:rPr>
        <w:t xml:space="preserve">: </w:t>
      </w:r>
      <w:r w:rsidRPr="00E2406B">
        <w:rPr>
          <w:rStyle w:val="Char0"/>
          <w:rtl/>
          <w:lang w:eastAsia="ar-SA"/>
        </w:rPr>
        <w:t>(</w:t>
      </w:r>
      <w:r w:rsidR="00E2406B" w:rsidRPr="00E2406B">
        <w:rPr>
          <w:rStyle w:val="Char0"/>
          <w:rFonts w:hint="cs"/>
          <w:rtl/>
          <w:lang w:eastAsia="ar-SA"/>
        </w:rPr>
        <w:t>إِنِّي</w:t>
      </w:r>
      <w:r w:rsidR="00E2406B" w:rsidRPr="00E2406B">
        <w:rPr>
          <w:rStyle w:val="Char0"/>
          <w:rtl/>
          <w:lang w:eastAsia="ar-SA"/>
        </w:rPr>
        <w:t xml:space="preserve"> </w:t>
      </w:r>
      <w:r w:rsidR="00E2406B" w:rsidRPr="00E2406B">
        <w:rPr>
          <w:rStyle w:val="Char0"/>
          <w:rFonts w:hint="cs"/>
          <w:rtl/>
          <w:lang w:eastAsia="ar-SA"/>
        </w:rPr>
        <w:t>مَرَرْتُ</w:t>
      </w:r>
      <w:r w:rsidR="00E2406B" w:rsidRPr="00E2406B">
        <w:rPr>
          <w:rStyle w:val="Char0"/>
          <w:rtl/>
          <w:lang w:eastAsia="ar-SA"/>
        </w:rPr>
        <w:t xml:space="preserve"> </w:t>
      </w:r>
      <w:r w:rsidR="00E2406B" w:rsidRPr="00E2406B">
        <w:rPr>
          <w:rStyle w:val="Char0"/>
          <w:rFonts w:hint="cs"/>
          <w:rtl/>
          <w:lang w:eastAsia="ar-SA"/>
        </w:rPr>
        <w:t>بِقَبْرَيْنِ</w:t>
      </w:r>
      <w:r w:rsidR="004209F6">
        <w:rPr>
          <w:rStyle w:val="Char0"/>
          <w:rtl/>
          <w:lang w:eastAsia="ar-SA"/>
        </w:rPr>
        <w:t xml:space="preserve"> </w:t>
      </w:r>
      <w:r w:rsidR="00E2406B" w:rsidRPr="00E2406B">
        <w:rPr>
          <w:rStyle w:val="Char0"/>
          <w:rFonts w:hint="cs"/>
          <w:rtl/>
          <w:lang w:eastAsia="ar-SA"/>
        </w:rPr>
        <w:t>يُعَذَّبَانِ،</w:t>
      </w:r>
      <w:r w:rsidR="00E2406B" w:rsidRPr="00E2406B">
        <w:rPr>
          <w:rStyle w:val="Char0"/>
          <w:rtl/>
          <w:lang w:eastAsia="ar-SA"/>
        </w:rPr>
        <w:t xml:space="preserve"> </w:t>
      </w:r>
      <w:r w:rsidR="00E2406B" w:rsidRPr="00E2406B">
        <w:rPr>
          <w:rStyle w:val="Char0"/>
          <w:rFonts w:hint="cs"/>
          <w:rtl/>
          <w:lang w:eastAsia="ar-SA"/>
        </w:rPr>
        <w:t>فَأَحْبَبْتُ</w:t>
      </w:r>
      <w:r w:rsidR="00E2406B" w:rsidRPr="00E2406B">
        <w:rPr>
          <w:rStyle w:val="Char0"/>
          <w:rtl/>
          <w:lang w:eastAsia="ar-SA"/>
        </w:rPr>
        <w:t xml:space="preserve"> </w:t>
      </w:r>
      <w:r w:rsidR="00E2406B" w:rsidRPr="00E2406B">
        <w:rPr>
          <w:rStyle w:val="Char0"/>
          <w:rFonts w:hint="cs"/>
          <w:color w:val="auto"/>
          <w:rtl/>
          <w:lang w:eastAsia="ar-SA"/>
        </w:rPr>
        <w:t>بِشَفَاعَتِي</w:t>
      </w:r>
      <w:r w:rsidR="00E2406B" w:rsidRPr="00E2406B">
        <w:rPr>
          <w:rStyle w:val="Char0"/>
          <w:color w:val="auto"/>
          <w:rtl/>
          <w:lang w:eastAsia="ar-SA"/>
        </w:rPr>
        <w:t xml:space="preserve"> </w:t>
      </w:r>
      <w:r w:rsidR="00E2406B" w:rsidRPr="00E2406B">
        <w:rPr>
          <w:rStyle w:val="Char0"/>
          <w:rFonts w:hint="cs"/>
          <w:rtl/>
          <w:lang w:eastAsia="ar-SA"/>
        </w:rPr>
        <w:t>أَنْ</w:t>
      </w:r>
      <w:r w:rsidR="00E2406B" w:rsidRPr="00E2406B">
        <w:rPr>
          <w:rStyle w:val="Char0"/>
          <w:rtl/>
          <w:lang w:eastAsia="ar-SA"/>
        </w:rPr>
        <w:t xml:space="preserve"> </w:t>
      </w:r>
      <w:r w:rsidR="00E2406B" w:rsidRPr="00E2406B">
        <w:rPr>
          <w:rStyle w:val="Char0"/>
          <w:rFonts w:hint="cs"/>
          <w:rtl/>
          <w:lang w:eastAsia="ar-SA"/>
        </w:rPr>
        <w:t>يُرَفَّهَ</w:t>
      </w:r>
      <w:r w:rsidR="00E2406B" w:rsidRPr="00E2406B">
        <w:rPr>
          <w:rStyle w:val="Char0"/>
          <w:rtl/>
          <w:lang w:eastAsia="ar-SA"/>
        </w:rPr>
        <w:t xml:space="preserve"> </w:t>
      </w:r>
      <w:r w:rsidR="00E2406B" w:rsidRPr="00E2406B">
        <w:rPr>
          <w:rStyle w:val="Char0"/>
          <w:rFonts w:hint="cs"/>
          <w:rtl/>
          <w:lang w:eastAsia="ar-SA"/>
        </w:rPr>
        <w:t>عَنْهُمَا</w:t>
      </w:r>
      <w:r w:rsidR="00E2406B" w:rsidRPr="00E2406B">
        <w:rPr>
          <w:rStyle w:val="Char0"/>
          <w:rtl/>
          <w:lang w:eastAsia="ar-SA"/>
        </w:rPr>
        <w:t xml:space="preserve"> </w:t>
      </w:r>
      <w:r w:rsidR="00E2406B" w:rsidRPr="00E2406B">
        <w:rPr>
          <w:rStyle w:val="Char0"/>
          <w:rFonts w:hint="cs"/>
          <w:rtl/>
          <w:lang w:eastAsia="ar-SA"/>
        </w:rPr>
        <w:t>مَا</w:t>
      </w:r>
      <w:r w:rsidR="00E2406B" w:rsidRPr="00E2406B">
        <w:rPr>
          <w:rStyle w:val="Char0"/>
          <w:rtl/>
          <w:lang w:eastAsia="ar-SA"/>
        </w:rPr>
        <w:t xml:space="preserve"> </w:t>
      </w:r>
      <w:r w:rsidR="00E2406B" w:rsidRPr="00E2406B">
        <w:rPr>
          <w:rStyle w:val="Char0"/>
          <w:rFonts w:hint="cs"/>
          <w:rtl/>
          <w:lang w:eastAsia="ar-SA"/>
        </w:rPr>
        <w:t>دَامَ</w:t>
      </w:r>
      <w:r w:rsidR="00E2406B" w:rsidRPr="00E2406B">
        <w:rPr>
          <w:rStyle w:val="Char0"/>
          <w:rtl/>
          <w:lang w:eastAsia="ar-SA"/>
        </w:rPr>
        <w:t xml:space="preserve"> </w:t>
      </w:r>
      <w:r w:rsidR="00E2406B" w:rsidRPr="00E2406B">
        <w:rPr>
          <w:rStyle w:val="Char0"/>
          <w:rFonts w:hint="cs"/>
          <w:rtl/>
          <w:lang w:eastAsia="ar-SA"/>
        </w:rPr>
        <w:t>الْغُصْنَانِ</w:t>
      </w:r>
      <w:r w:rsidR="00E2406B" w:rsidRPr="00E2406B">
        <w:rPr>
          <w:rStyle w:val="Char0"/>
          <w:rtl/>
          <w:lang w:eastAsia="ar-SA"/>
        </w:rPr>
        <w:t xml:space="preserve"> </w:t>
      </w:r>
      <w:r w:rsidR="00E2406B" w:rsidRPr="00E2406B">
        <w:rPr>
          <w:rStyle w:val="Char0"/>
          <w:rFonts w:hint="cs"/>
          <w:rtl/>
          <w:lang w:eastAsia="ar-SA"/>
        </w:rPr>
        <w:t>رَطْبَيْنِ</w:t>
      </w:r>
      <w:r w:rsidRPr="00E2406B">
        <w:rPr>
          <w:rStyle w:val="Char0"/>
          <w:rtl/>
          <w:lang w:eastAsia="ar-SA"/>
        </w:rPr>
        <w:t>)</w:t>
      </w:r>
      <w:r w:rsidRPr="001C44BE">
        <w:rPr>
          <w:rFonts w:eastAsia="Times New Roman"/>
          <w:sz w:val="27"/>
          <w:rtl/>
          <w:lang w:eastAsia="ar-SA"/>
        </w:rPr>
        <w:t>.</w:t>
      </w:r>
    </w:p>
    <w:p w:rsidR="00A824CB" w:rsidRDefault="001C44BE" w:rsidP="00A824CB">
      <w:pPr>
        <w:pStyle w:val="a0"/>
        <w:rPr>
          <w:rFonts w:eastAsia="Times New Roman"/>
          <w:sz w:val="27"/>
          <w:rtl/>
          <w:lang w:eastAsia="ar-SA"/>
        </w:rPr>
      </w:pPr>
      <w:r w:rsidRPr="001C44BE">
        <w:rPr>
          <w:rFonts w:eastAsia="Times New Roman" w:hint="cs"/>
          <w:sz w:val="27"/>
          <w:rtl/>
          <w:lang w:eastAsia="ar-SA"/>
        </w:rPr>
        <w:t>فهذا</w:t>
      </w:r>
      <w:r w:rsidRPr="001C44BE">
        <w:rPr>
          <w:rFonts w:eastAsia="Times New Roman"/>
          <w:sz w:val="27"/>
          <w:rtl/>
          <w:lang w:eastAsia="ar-SA"/>
        </w:rPr>
        <w:t xml:space="preserve"> </w:t>
      </w:r>
      <w:r w:rsidRPr="001C44BE">
        <w:rPr>
          <w:rFonts w:eastAsia="Times New Roman" w:hint="cs"/>
          <w:sz w:val="27"/>
          <w:rtl/>
          <w:lang w:eastAsia="ar-SA"/>
        </w:rPr>
        <w:t>صريح</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رفع</w:t>
      </w:r>
      <w:r w:rsidRPr="001C44BE">
        <w:rPr>
          <w:rFonts w:eastAsia="Times New Roman"/>
          <w:sz w:val="27"/>
          <w:rtl/>
          <w:lang w:eastAsia="ar-SA"/>
        </w:rPr>
        <w:t xml:space="preserve"> </w:t>
      </w:r>
      <w:r w:rsidRPr="001C44BE">
        <w:rPr>
          <w:rFonts w:eastAsia="Times New Roman" w:hint="cs"/>
          <w:sz w:val="27"/>
          <w:rtl/>
          <w:lang w:eastAsia="ar-SA"/>
        </w:rPr>
        <w:t>العذاب</w:t>
      </w:r>
      <w:r w:rsidRPr="001C44BE">
        <w:rPr>
          <w:rFonts w:eastAsia="Times New Roman"/>
          <w:sz w:val="27"/>
          <w:rtl/>
          <w:lang w:eastAsia="ar-SA"/>
        </w:rPr>
        <w:t xml:space="preserve"> </w:t>
      </w:r>
      <w:r w:rsidRPr="001C44BE">
        <w:rPr>
          <w:rFonts w:eastAsia="Times New Roman" w:hint="cs"/>
          <w:sz w:val="27"/>
          <w:rtl/>
          <w:lang w:eastAsia="ar-SA"/>
        </w:rPr>
        <w:t>إنما</w:t>
      </w:r>
      <w:r w:rsidRPr="001C44BE">
        <w:rPr>
          <w:rFonts w:eastAsia="Times New Roman"/>
          <w:sz w:val="27"/>
          <w:rtl/>
          <w:lang w:eastAsia="ar-SA"/>
        </w:rPr>
        <w:t xml:space="preserve"> </w:t>
      </w:r>
      <w:r w:rsidRPr="001C44BE">
        <w:rPr>
          <w:rFonts w:eastAsia="Times New Roman" w:hint="cs"/>
          <w:sz w:val="27"/>
          <w:rtl/>
          <w:lang w:eastAsia="ar-SA"/>
        </w:rPr>
        <w:t>هو</w:t>
      </w:r>
      <w:r w:rsidRPr="001C44BE">
        <w:rPr>
          <w:rFonts w:eastAsia="Times New Roman"/>
          <w:sz w:val="27"/>
          <w:rtl/>
          <w:lang w:eastAsia="ar-SA"/>
        </w:rPr>
        <w:t xml:space="preserve"> </w:t>
      </w:r>
      <w:r w:rsidRPr="001C44BE">
        <w:rPr>
          <w:rFonts w:eastAsia="Times New Roman" w:hint="cs"/>
          <w:sz w:val="27"/>
          <w:rtl/>
          <w:lang w:eastAsia="ar-SA"/>
        </w:rPr>
        <w:t>بسبب</w:t>
      </w:r>
      <w:r w:rsidRPr="001C44BE">
        <w:rPr>
          <w:rFonts w:eastAsia="Times New Roman"/>
          <w:sz w:val="27"/>
          <w:rtl/>
          <w:lang w:eastAsia="ar-SA"/>
        </w:rPr>
        <w:t xml:space="preserve"> </w:t>
      </w:r>
      <w:r w:rsidRPr="001C44BE">
        <w:rPr>
          <w:rFonts w:eastAsia="Times New Roman" w:hint="cs"/>
          <w:sz w:val="27"/>
          <w:rtl/>
          <w:lang w:eastAsia="ar-SA"/>
        </w:rPr>
        <w:t>شفاعته</w:t>
      </w:r>
      <w:r w:rsidRPr="001C44BE">
        <w:rPr>
          <w:rFonts w:eastAsia="Times New Roman"/>
          <w:sz w:val="27"/>
          <w:rtl/>
          <w:lang w:eastAsia="ar-SA"/>
        </w:rPr>
        <w:t xml:space="preserve"> </w:t>
      </w:r>
      <w:r w:rsidRPr="00E2406B">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ودعائه</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بسبب</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وسواء</w:t>
      </w:r>
      <w:r w:rsidRPr="001C44BE">
        <w:rPr>
          <w:rFonts w:eastAsia="Times New Roman"/>
          <w:sz w:val="27"/>
          <w:rtl/>
          <w:lang w:eastAsia="ar-SA"/>
        </w:rPr>
        <w:t xml:space="preserve"> </w:t>
      </w:r>
      <w:r w:rsidRPr="001C44BE">
        <w:rPr>
          <w:rFonts w:eastAsia="Times New Roman" w:hint="cs"/>
          <w:sz w:val="27"/>
          <w:rtl/>
          <w:lang w:eastAsia="ar-SA"/>
        </w:rPr>
        <w:t>كانت</w:t>
      </w:r>
      <w:r w:rsidRPr="001C44BE">
        <w:rPr>
          <w:rFonts w:eastAsia="Times New Roman"/>
          <w:sz w:val="27"/>
          <w:rtl/>
          <w:lang w:eastAsia="ar-SA"/>
        </w:rPr>
        <w:t xml:space="preserve"> </w:t>
      </w:r>
      <w:r w:rsidRPr="001C44BE">
        <w:rPr>
          <w:rFonts w:eastAsia="Times New Roman" w:hint="cs"/>
          <w:sz w:val="27"/>
          <w:rtl/>
          <w:lang w:eastAsia="ar-SA"/>
        </w:rPr>
        <w:t>قصة</w:t>
      </w:r>
      <w:r w:rsidRPr="001C44BE">
        <w:rPr>
          <w:rFonts w:eastAsia="Times New Roman"/>
          <w:sz w:val="27"/>
          <w:rtl/>
          <w:lang w:eastAsia="ar-SA"/>
        </w:rPr>
        <w:t xml:space="preserve"> </w:t>
      </w:r>
      <w:r w:rsidRPr="001C44BE">
        <w:rPr>
          <w:rFonts w:eastAsia="Times New Roman" w:hint="cs"/>
          <w:sz w:val="27"/>
          <w:rtl/>
          <w:lang w:eastAsia="ar-SA"/>
        </w:rPr>
        <w:t>جابر</w:t>
      </w:r>
      <w:r w:rsidRPr="001C44BE">
        <w:rPr>
          <w:rFonts w:eastAsia="Times New Roman"/>
          <w:sz w:val="27"/>
          <w:rtl/>
          <w:lang w:eastAsia="ar-SA"/>
        </w:rPr>
        <w:t xml:space="preserve"> </w:t>
      </w:r>
      <w:r w:rsidRPr="001C44BE">
        <w:rPr>
          <w:rFonts w:eastAsia="Times New Roman" w:hint="cs"/>
          <w:sz w:val="27"/>
          <w:rtl/>
          <w:lang w:eastAsia="ar-SA"/>
        </w:rPr>
        <w:t>هذه</w:t>
      </w:r>
      <w:r w:rsidRPr="001C44BE">
        <w:rPr>
          <w:rFonts w:eastAsia="Times New Roman"/>
          <w:sz w:val="27"/>
          <w:rtl/>
          <w:lang w:eastAsia="ar-SA"/>
        </w:rPr>
        <w:t xml:space="preserve"> </w:t>
      </w:r>
      <w:r w:rsidRPr="001C44BE">
        <w:rPr>
          <w:rFonts w:eastAsia="Times New Roman" w:hint="cs"/>
          <w:sz w:val="27"/>
          <w:rtl/>
          <w:lang w:eastAsia="ar-SA"/>
        </w:rPr>
        <w:t>هي</w:t>
      </w:r>
      <w:r w:rsidRPr="001C44BE">
        <w:rPr>
          <w:rFonts w:eastAsia="Times New Roman"/>
          <w:sz w:val="27"/>
          <w:rtl/>
          <w:lang w:eastAsia="ar-SA"/>
        </w:rPr>
        <w:t xml:space="preserve"> </w:t>
      </w:r>
      <w:r w:rsidRPr="001C44BE">
        <w:rPr>
          <w:rFonts w:eastAsia="Times New Roman" w:hint="cs"/>
          <w:sz w:val="27"/>
          <w:rtl/>
          <w:lang w:eastAsia="ar-SA"/>
        </w:rPr>
        <w:t>عين</w:t>
      </w:r>
      <w:r w:rsidRPr="001C44BE">
        <w:rPr>
          <w:rFonts w:eastAsia="Times New Roman"/>
          <w:sz w:val="27"/>
          <w:rtl/>
          <w:lang w:eastAsia="ar-SA"/>
        </w:rPr>
        <w:t xml:space="preserve"> </w:t>
      </w:r>
      <w:r w:rsidRPr="001C44BE">
        <w:rPr>
          <w:rFonts w:eastAsia="Times New Roman" w:hint="cs"/>
          <w:sz w:val="27"/>
          <w:rtl/>
          <w:lang w:eastAsia="ar-SA"/>
        </w:rPr>
        <w:t>قصة</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عباس</w:t>
      </w:r>
      <w:r w:rsidRPr="001C44BE">
        <w:rPr>
          <w:rFonts w:eastAsia="Times New Roman"/>
          <w:sz w:val="27"/>
          <w:rtl/>
          <w:lang w:eastAsia="ar-SA"/>
        </w:rPr>
        <w:t xml:space="preserve"> </w:t>
      </w:r>
      <w:r w:rsidRPr="001C44BE">
        <w:rPr>
          <w:rFonts w:eastAsia="Times New Roman" w:hint="cs"/>
          <w:sz w:val="27"/>
          <w:rtl/>
          <w:lang w:eastAsia="ar-SA"/>
        </w:rPr>
        <w:t>المتقدمة</w:t>
      </w:r>
      <w:r w:rsidRPr="001C44BE">
        <w:rPr>
          <w:rFonts w:eastAsia="Times New Roman"/>
          <w:sz w:val="27"/>
          <w:rtl/>
          <w:lang w:eastAsia="ar-SA"/>
        </w:rPr>
        <w:t xml:space="preserve"> </w:t>
      </w:r>
      <w:r w:rsidRPr="001C44BE">
        <w:rPr>
          <w:rFonts w:eastAsia="Times New Roman" w:hint="cs"/>
          <w:sz w:val="27"/>
          <w:rtl/>
          <w:lang w:eastAsia="ar-SA"/>
        </w:rPr>
        <w:t>كما</w:t>
      </w:r>
      <w:r w:rsidRPr="001C44BE">
        <w:rPr>
          <w:rFonts w:eastAsia="Times New Roman"/>
          <w:sz w:val="27"/>
          <w:rtl/>
          <w:lang w:eastAsia="ar-SA"/>
        </w:rPr>
        <w:t xml:space="preserve"> </w:t>
      </w:r>
      <w:r w:rsidRPr="001C44BE">
        <w:rPr>
          <w:rFonts w:eastAsia="Times New Roman" w:hint="cs"/>
          <w:sz w:val="27"/>
          <w:rtl/>
          <w:lang w:eastAsia="ar-SA"/>
        </w:rPr>
        <w:t>رجحه</w:t>
      </w:r>
      <w:r w:rsidRPr="001C44BE">
        <w:rPr>
          <w:rFonts w:eastAsia="Times New Roman"/>
          <w:sz w:val="27"/>
          <w:rtl/>
          <w:lang w:eastAsia="ar-SA"/>
        </w:rPr>
        <w:t xml:space="preserve"> </w:t>
      </w:r>
      <w:r w:rsidRPr="001C44BE">
        <w:rPr>
          <w:rFonts w:eastAsia="Times New Roman" w:hint="cs"/>
          <w:sz w:val="27"/>
          <w:rtl/>
          <w:lang w:eastAsia="ar-SA"/>
        </w:rPr>
        <w:t>العي</w:t>
      </w:r>
      <w:r w:rsidR="00E2406B">
        <w:rPr>
          <w:rFonts w:eastAsia="Times New Roman" w:hint="cs"/>
          <w:sz w:val="27"/>
          <w:rtl/>
          <w:lang w:eastAsia="ar-SA"/>
        </w:rPr>
        <w:t>ن</w:t>
      </w:r>
      <w:r w:rsidRPr="001C44BE">
        <w:rPr>
          <w:rFonts w:eastAsia="Times New Roman" w:hint="cs"/>
          <w:sz w:val="27"/>
          <w:rtl/>
          <w:lang w:eastAsia="ar-SA"/>
        </w:rPr>
        <w:t>ي</w:t>
      </w:r>
      <w:r w:rsidR="00E2406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وغيره،</w:t>
      </w:r>
      <w:r w:rsidRPr="001C44BE">
        <w:rPr>
          <w:rFonts w:eastAsia="Times New Roman"/>
          <w:sz w:val="27"/>
          <w:rtl/>
          <w:lang w:eastAsia="ar-SA"/>
        </w:rPr>
        <w:t xml:space="preserve"> </w:t>
      </w:r>
      <w:r w:rsidRPr="001C44BE">
        <w:rPr>
          <w:rFonts w:eastAsia="Times New Roman" w:hint="cs"/>
          <w:sz w:val="27"/>
          <w:rtl/>
          <w:lang w:eastAsia="ar-SA"/>
        </w:rPr>
        <w:t>أو</w:t>
      </w:r>
      <w:r w:rsidRPr="001C44BE">
        <w:rPr>
          <w:rFonts w:eastAsia="Times New Roman"/>
          <w:sz w:val="27"/>
          <w:rtl/>
          <w:lang w:eastAsia="ar-SA"/>
        </w:rPr>
        <w:t xml:space="preserve"> </w:t>
      </w:r>
      <w:r w:rsidRPr="001C44BE">
        <w:rPr>
          <w:rFonts w:eastAsia="Times New Roman" w:hint="cs"/>
          <w:sz w:val="27"/>
          <w:rtl/>
          <w:lang w:eastAsia="ar-SA"/>
        </w:rPr>
        <w:t>غيرها</w:t>
      </w:r>
      <w:r w:rsidRPr="001C44BE">
        <w:rPr>
          <w:rFonts w:eastAsia="Times New Roman"/>
          <w:sz w:val="27"/>
          <w:rtl/>
          <w:lang w:eastAsia="ar-SA"/>
        </w:rPr>
        <w:t xml:space="preserve"> </w:t>
      </w:r>
      <w:r w:rsidRPr="001C44BE">
        <w:rPr>
          <w:rFonts w:eastAsia="Times New Roman" w:hint="cs"/>
          <w:sz w:val="27"/>
          <w:rtl/>
          <w:lang w:eastAsia="ar-SA"/>
        </w:rPr>
        <w:t>كما</w:t>
      </w:r>
      <w:r w:rsidRPr="001C44BE">
        <w:rPr>
          <w:rFonts w:eastAsia="Times New Roman"/>
          <w:sz w:val="27"/>
          <w:rtl/>
          <w:lang w:eastAsia="ar-SA"/>
        </w:rPr>
        <w:t xml:space="preserve"> </w:t>
      </w:r>
      <w:r w:rsidRPr="001C44BE">
        <w:rPr>
          <w:rFonts w:eastAsia="Times New Roman" w:hint="cs"/>
          <w:sz w:val="27"/>
          <w:rtl/>
          <w:lang w:eastAsia="ar-SA"/>
        </w:rPr>
        <w:t>رج</w:t>
      </w:r>
      <w:r w:rsidR="00E2406B">
        <w:rPr>
          <w:rFonts w:eastAsia="Times New Roman" w:hint="cs"/>
          <w:sz w:val="27"/>
          <w:rtl/>
          <w:lang w:eastAsia="ar-SA"/>
        </w:rPr>
        <w:t>َّ</w:t>
      </w:r>
      <w:r w:rsidRPr="001C44BE">
        <w:rPr>
          <w:rFonts w:eastAsia="Times New Roman" w:hint="cs"/>
          <w:sz w:val="27"/>
          <w:rtl/>
          <w:lang w:eastAsia="ar-SA"/>
        </w:rPr>
        <w:t>ح</w:t>
      </w:r>
      <w:r w:rsidR="00E2406B">
        <w:rPr>
          <w:rFonts w:eastAsia="Times New Roman" w:hint="cs"/>
          <w:sz w:val="27"/>
          <w:rtl/>
          <w:lang w:eastAsia="ar-SA"/>
        </w:rPr>
        <w:t>َ</w:t>
      </w:r>
      <w:r w:rsidRPr="001C44BE">
        <w:rPr>
          <w:rFonts w:eastAsia="Times New Roman" w:hint="cs"/>
          <w:sz w:val="27"/>
          <w:rtl/>
          <w:lang w:eastAsia="ar-SA"/>
        </w:rPr>
        <w:t>ه</w:t>
      </w:r>
      <w:r w:rsidRPr="001C44BE">
        <w:rPr>
          <w:rFonts w:eastAsia="Times New Roman"/>
          <w:sz w:val="27"/>
          <w:rtl/>
          <w:lang w:eastAsia="ar-SA"/>
        </w:rPr>
        <w:t xml:space="preserve"> </w:t>
      </w:r>
      <w:r w:rsidRPr="001C44BE">
        <w:rPr>
          <w:rFonts w:eastAsia="Times New Roman" w:hint="cs"/>
          <w:sz w:val="27"/>
          <w:rtl/>
          <w:lang w:eastAsia="ar-SA"/>
        </w:rPr>
        <w:t>الحافظ</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الفتح</w:t>
      </w:r>
      <w:r w:rsidRPr="001C44BE">
        <w:rPr>
          <w:rFonts w:eastAsia="Times New Roman"/>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أما</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الاحتمال</w:t>
      </w:r>
      <w:r w:rsidRPr="001C44BE">
        <w:rPr>
          <w:rFonts w:eastAsia="Times New Roman"/>
          <w:sz w:val="27"/>
          <w:rtl/>
          <w:lang w:eastAsia="ar-SA"/>
        </w:rPr>
        <w:t xml:space="preserve"> </w:t>
      </w:r>
      <w:r w:rsidRPr="001C44BE">
        <w:rPr>
          <w:rFonts w:eastAsia="Times New Roman" w:hint="cs"/>
          <w:sz w:val="27"/>
          <w:rtl/>
          <w:lang w:eastAsia="ar-SA"/>
        </w:rPr>
        <w:t>الأول</w:t>
      </w:r>
      <w:r w:rsidRPr="001C44BE">
        <w:rPr>
          <w:rFonts w:eastAsia="Times New Roman"/>
          <w:sz w:val="27"/>
          <w:rtl/>
          <w:lang w:eastAsia="ar-SA"/>
        </w:rPr>
        <w:t xml:space="preserve"> </w:t>
      </w:r>
      <w:r w:rsidRPr="001C44BE">
        <w:rPr>
          <w:rFonts w:eastAsia="Times New Roman" w:hint="cs"/>
          <w:sz w:val="27"/>
          <w:rtl/>
          <w:lang w:eastAsia="ar-SA"/>
        </w:rPr>
        <w:t>فظاهر،</w:t>
      </w:r>
      <w:r w:rsidRPr="001C44BE">
        <w:rPr>
          <w:rFonts w:eastAsia="Times New Roman"/>
          <w:sz w:val="27"/>
          <w:rtl/>
          <w:lang w:eastAsia="ar-SA"/>
        </w:rPr>
        <w:t xml:space="preserve"> </w:t>
      </w:r>
      <w:r w:rsidRPr="001C44BE">
        <w:rPr>
          <w:rFonts w:eastAsia="Times New Roman" w:hint="cs"/>
          <w:sz w:val="27"/>
          <w:rtl/>
          <w:lang w:eastAsia="ar-SA"/>
        </w:rPr>
        <w:t>وأما</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الاحتمال</w:t>
      </w:r>
      <w:r w:rsidRPr="001C44BE">
        <w:rPr>
          <w:rFonts w:eastAsia="Times New Roman"/>
          <w:sz w:val="27"/>
          <w:rtl/>
          <w:lang w:eastAsia="ar-SA"/>
        </w:rPr>
        <w:t xml:space="preserve"> </w:t>
      </w:r>
      <w:r w:rsidR="00E2406B">
        <w:rPr>
          <w:rFonts w:eastAsia="Times New Roman" w:hint="cs"/>
          <w:sz w:val="27"/>
          <w:rtl/>
          <w:lang w:eastAsia="ar-SA"/>
        </w:rPr>
        <w:t>الآ</w:t>
      </w:r>
      <w:r w:rsidRPr="001C44BE">
        <w:rPr>
          <w:rFonts w:eastAsia="Times New Roman" w:hint="cs"/>
          <w:sz w:val="27"/>
          <w:rtl/>
          <w:lang w:eastAsia="ar-SA"/>
        </w:rPr>
        <w:t>خر،</w:t>
      </w:r>
      <w:r w:rsidRPr="001C44BE">
        <w:rPr>
          <w:rFonts w:eastAsia="Times New Roman"/>
          <w:sz w:val="27"/>
          <w:rtl/>
          <w:lang w:eastAsia="ar-SA"/>
        </w:rPr>
        <w:t xml:space="preserve"> </w:t>
      </w:r>
      <w:r w:rsidR="00E2406B">
        <w:rPr>
          <w:rFonts w:eastAsia="Times New Roman" w:hint="cs"/>
          <w:sz w:val="27"/>
          <w:rtl/>
          <w:lang w:eastAsia="ar-SA"/>
        </w:rPr>
        <w:t>فلأ</w:t>
      </w:r>
      <w:r w:rsidRPr="001C44BE">
        <w:rPr>
          <w:rFonts w:eastAsia="Times New Roman" w:hint="cs"/>
          <w:sz w:val="27"/>
          <w:rtl/>
          <w:lang w:eastAsia="ar-SA"/>
        </w:rPr>
        <w:t>ن</w:t>
      </w:r>
      <w:r w:rsidR="00E2406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النظر</w:t>
      </w:r>
      <w:r w:rsidRPr="001C44BE">
        <w:rPr>
          <w:rFonts w:eastAsia="Times New Roman"/>
          <w:sz w:val="27"/>
          <w:rtl/>
          <w:lang w:eastAsia="ar-SA"/>
        </w:rPr>
        <w:t xml:space="preserve"> </w:t>
      </w:r>
      <w:r w:rsidRPr="001C44BE">
        <w:rPr>
          <w:rFonts w:eastAsia="Times New Roman" w:hint="cs"/>
          <w:sz w:val="27"/>
          <w:rtl/>
          <w:lang w:eastAsia="ar-SA"/>
        </w:rPr>
        <w:t>الصحيح</w:t>
      </w:r>
      <w:r w:rsidRPr="001C44BE">
        <w:rPr>
          <w:rFonts w:eastAsia="Times New Roman"/>
          <w:sz w:val="27"/>
          <w:rtl/>
          <w:lang w:eastAsia="ar-SA"/>
        </w:rPr>
        <w:t xml:space="preserve"> </w:t>
      </w:r>
      <w:r w:rsidRPr="001C44BE">
        <w:rPr>
          <w:rFonts w:eastAsia="Times New Roman" w:hint="cs"/>
          <w:sz w:val="27"/>
          <w:rtl/>
          <w:lang w:eastAsia="ar-SA"/>
        </w:rPr>
        <w:t>يقتضي</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تكون</w:t>
      </w:r>
      <w:r w:rsidRPr="001C44BE">
        <w:rPr>
          <w:rFonts w:eastAsia="Times New Roman"/>
          <w:sz w:val="27"/>
          <w:rtl/>
          <w:lang w:eastAsia="ar-SA"/>
        </w:rPr>
        <w:t xml:space="preserve"> </w:t>
      </w:r>
      <w:r w:rsidRPr="001C44BE">
        <w:rPr>
          <w:rFonts w:eastAsia="Times New Roman" w:hint="cs"/>
          <w:sz w:val="27"/>
          <w:rtl/>
          <w:lang w:eastAsia="ar-SA"/>
        </w:rPr>
        <w:t>العلة</w:t>
      </w:r>
      <w:r w:rsidRPr="001C44BE">
        <w:rPr>
          <w:rFonts w:eastAsia="Times New Roman"/>
          <w:sz w:val="27"/>
          <w:rtl/>
          <w:lang w:eastAsia="ar-SA"/>
        </w:rPr>
        <w:t xml:space="preserve"> </w:t>
      </w:r>
      <w:r w:rsidRPr="001C44BE">
        <w:rPr>
          <w:rFonts w:eastAsia="Times New Roman" w:hint="cs"/>
          <w:sz w:val="27"/>
          <w:rtl/>
          <w:lang w:eastAsia="ar-SA"/>
        </w:rPr>
        <w:t>واحدة</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القصتين</w:t>
      </w:r>
      <w:r w:rsidRPr="001C44BE">
        <w:rPr>
          <w:rFonts w:eastAsia="Times New Roman"/>
          <w:sz w:val="27"/>
          <w:rtl/>
          <w:lang w:eastAsia="ar-SA"/>
        </w:rPr>
        <w:t xml:space="preserve"> </w:t>
      </w:r>
      <w:r w:rsidRPr="001C44BE">
        <w:rPr>
          <w:rFonts w:eastAsia="Times New Roman" w:hint="cs"/>
          <w:sz w:val="27"/>
          <w:rtl/>
          <w:lang w:eastAsia="ar-SA"/>
        </w:rPr>
        <w:t>للتشابه</w:t>
      </w:r>
      <w:r w:rsidRPr="001C44BE">
        <w:rPr>
          <w:rFonts w:eastAsia="Times New Roman"/>
          <w:sz w:val="27"/>
          <w:rtl/>
          <w:lang w:eastAsia="ar-SA"/>
        </w:rPr>
        <w:t xml:space="preserve"> </w:t>
      </w:r>
      <w:r w:rsidRPr="001C44BE">
        <w:rPr>
          <w:rFonts w:eastAsia="Times New Roman" w:hint="cs"/>
          <w:sz w:val="27"/>
          <w:rtl/>
          <w:lang w:eastAsia="ar-SA"/>
        </w:rPr>
        <w:t>الموجود</w:t>
      </w:r>
      <w:r w:rsidRPr="001C44BE">
        <w:rPr>
          <w:rFonts w:eastAsia="Times New Roman"/>
          <w:sz w:val="27"/>
          <w:rtl/>
          <w:lang w:eastAsia="ar-SA"/>
        </w:rPr>
        <w:t xml:space="preserve"> </w:t>
      </w:r>
      <w:r w:rsidRPr="001C44BE">
        <w:rPr>
          <w:rFonts w:eastAsia="Times New Roman" w:hint="cs"/>
          <w:sz w:val="27"/>
          <w:rtl/>
          <w:lang w:eastAsia="ar-SA"/>
        </w:rPr>
        <w:t>بينهما،</w:t>
      </w:r>
      <w:r w:rsidRPr="001C44BE">
        <w:rPr>
          <w:rFonts w:eastAsia="Times New Roman"/>
          <w:sz w:val="27"/>
          <w:rtl/>
          <w:lang w:eastAsia="ar-SA"/>
        </w:rPr>
        <w:t xml:space="preserve"> </w:t>
      </w:r>
      <w:r w:rsidR="00E2406B">
        <w:rPr>
          <w:rFonts w:eastAsia="Times New Roman" w:hint="cs"/>
          <w:sz w:val="27"/>
          <w:rtl/>
          <w:lang w:eastAsia="ar-SA"/>
        </w:rPr>
        <w:t>ولأ</w:t>
      </w:r>
      <w:r w:rsidRPr="001C44BE">
        <w:rPr>
          <w:rFonts w:eastAsia="Times New Roman" w:hint="cs"/>
          <w:sz w:val="27"/>
          <w:rtl/>
          <w:lang w:eastAsia="ar-SA"/>
        </w:rPr>
        <w:t>ن</w:t>
      </w:r>
      <w:r w:rsidRPr="001C44BE">
        <w:rPr>
          <w:rFonts w:eastAsia="Times New Roman"/>
          <w:sz w:val="27"/>
          <w:rtl/>
          <w:lang w:eastAsia="ar-SA"/>
        </w:rPr>
        <w:t xml:space="preserve"> </w:t>
      </w:r>
      <w:r w:rsidRPr="001C44BE">
        <w:rPr>
          <w:rFonts w:eastAsia="Times New Roman" w:hint="cs"/>
          <w:sz w:val="27"/>
          <w:rtl/>
          <w:lang w:eastAsia="ar-SA"/>
        </w:rPr>
        <w:t>كون</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سبب</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لتخفيف</w:t>
      </w:r>
      <w:r w:rsidRPr="001C44BE">
        <w:rPr>
          <w:rFonts w:eastAsia="Times New Roman"/>
          <w:sz w:val="27"/>
          <w:rtl/>
          <w:lang w:eastAsia="ar-SA"/>
        </w:rPr>
        <w:t xml:space="preserve"> </w:t>
      </w:r>
      <w:r w:rsidRPr="001C44BE">
        <w:rPr>
          <w:rFonts w:eastAsia="Times New Roman" w:hint="cs"/>
          <w:sz w:val="27"/>
          <w:rtl/>
          <w:lang w:eastAsia="ar-SA"/>
        </w:rPr>
        <w:t>العذاب</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الميت</w:t>
      </w:r>
      <w:r w:rsidRPr="001C44BE">
        <w:rPr>
          <w:rFonts w:eastAsia="Times New Roman"/>
          <w:sz w:val="27"/>
          <w:rtl/>
          <w:lang w:eastAsia="ar-SA"/>
        </w:rPr>
        <w:t xml:space="preserve"> </w:t>
      </w:r>
      <w:r w:rsidRPr="001C44BE">
        <w:rPr>
          <w:rFonts w:eastAsia="Times New Roman" w:hint="cs"/>
          <w:sz w:val="27"/>
          <w:rtl/>
          <w:lang w:eastAsia="ar-SA"/>
        </w:rPr>
        <w:t>مما</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w:t>
      </w:r>
      <w:r w:rsidR="00E2406B">
        <w:rPr>
          <w:rFonts w:eastAsia="Times New Roman" w:hint="cs"/>
          <w:sz w:val="27"/>
          <w:rtl/>
          <w:lang w:eastAsia="ar-SA"/>
        </w:rPr>
        <w:t>ُ</w:t>
      </w:r>
      <w:r w:rsidRPr="001C44BE">
        <w:rPr>
          <w:rFonts w:eastAsia="Times New Roman" w:hint="cs"/>
          <w:sz w:val="27"/>
          <w:rtl/>
          <w:lang w:eastAsia="ar-SA"/>
        </w:rPr>
        <w:t>عرف</w:t>
      </w:r>
      <w:r w:rsidRPr="001C44BE">
        <w:rPr>
          <w:rFonts w:eastAsia="Times New Roman"/>
          <w:sz w:val="27"/>
          <w:rtl/>
          <w:lang w:eastAsia="ar-SA"/>
        </w:rPr>
        <w:t xml:space="preserve"> </w:t>
      </w:r>
      <w:r w:rsidRPr="001C44BE">
        <w:rPr>
          <w:rFonts w:eastAsia="Times New Roman" w:hint="cs"/>
          <w:sz w:val="27"/>
          <w:rtl/>
          <w:lang w:eastAsia="ar-SA"/>
        </w:rPr>
        <w:t>شرع</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ولا</w:t>
      </w:r>
      <w:r w:rsidRPr="001C44BE">
        <w:rPr>
          <w:rFonts w:eastAsia="Times New Roman"/>
          <w:sz w:val="27"/>
          <w:rtl/>
          <w:lang w:eastAsia="ar-SA"/>
        </w:rPr>
        <w:t xml:space="preserve"> </w:t>
      </w:r>
      <w:r w:rsidRPr="001C44BE">
        <w:rPr>
          <w:rFonts w:eastAsia="Times New Roman" w:hint="cs"/>
          <w:sz w:val="27"/>
          <w:rtl/>
          <w:lang w:eastAsia="ar-SA"/>
        </w:rPr>
        <w:t>عقلا</w:t>
      </w:r>
      <w:r w:rsidR="00E2406B">
        <w:rPr>
          <w:rFonts w:eastAsia="Times New Roman" w:hint="cs"/>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ولو</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00E2406B">
        <w:rPr>
          <w:rFonts w:eastAsia="Times New Roman" w:hint="cs"/>
          <w:sz w:val="27"/>
          <w:rtl/>
          <w:lang w:eastAsia="ar-SA"/>
        </w:rPr>
        <w:t>الأ</w:t>
      </w:r>
      <w:r w:rsidRPr="001C44BE">
        <w:rPr>
          <w:rFonts w:eastAsia="Times New Roman" w:hint="cs"/>
          <w:sz w:val="27"/>
          <w:rtl/>
          <w:lang w:eastAsia="ar-SA"/>
        </w:rPr>
        <w:t>مر</w:t>
      </w:r>
      <w:r w:rsidRPr="001C44BE">
        <w:rPr>
          <w:rFonts w:eastAsia="Times New Roman"/>
          <w:sz w:val="27"/>
          <w:rtl/>
          <w:lang w:eastAsia="ar-SA"/>
        </w:rPr>
        <w:t xml:space="preserve"> </w:t>
      </w:r>
      <w:r w:rsidRPr="001C44BE">
        <w:rPr>
          <w:rFonts w:eastAsia="Times New Roman" w:hint="cs"/>
          <w:sz w:val="27"/>
          <w:rtl/>
          <w:lang w:eastAsia="ar-SA"/>
        </w:rPr>
        <w:t>كذلك</w:t>
      </w:r>
      <w:r w:rsidRPr="001C44BE">
        <w:rPr>
          <w:rFonts w:eastAsia="Times New Roman"/>
          <w:sz w:val="27"/>
          <w:rtl/>
          <w:lang w:eastAsia="ar-SA"/>
        </w:rPr>
        <w:t xml:space="preserve"> </w:t>
      </w:r>
      <w:r w:rsidRPr="001C44BE">
        <w:rPr>
          <w:rFonts w:eastAsia="Times New Roman" w:hint="cs"/>
          <w:sz w:val="27"/>
          <w:rtl/>
          <w:lang w:eastAsia="ar-SA"/>
        </w:rPr>
        <w:t>لكان</w:t>
      </w:r>
      <w:r w:rsidRPr="001C44BE">
        <w:rPr>
          <w:rFonts w:eastAsia="Times New Roman"/>
          <w:sz w:val="27"/>
          <w:rtl/>
          <w:lang w:eastAsia="ar-SA"/>
        </w:rPr>
        <w:t xml:space="preserve"> </w:t>
      </w:r>
      <w:r w:rsidRPr="001C44BE">
        <w:rPr>
          <w:rFonts w:eastAsia="Times New Roman" w:hint="cs"/>
          <w:sz w:val="27"/>
          <w:rtl/>
          <w:lang w:eastAsia="ar-SA"/>
        </w:rPr>
        <w:t>أخف</w:t>
      </w:r>
      <w:r w:rsidRPr="001C44BE">
        <w:rPr>
          <w:rFonts w:eastAsia="Times New Roman"/>
          <w:sz w:val="27"/>
          <w:rtl/>
          <w:lang w:eastAsia="ar-SA"/>
        </w:rPr>
        <w:t xml:space="preserve"> </w:t>
      </w:r>
      <w:r w:rsidRPr="001C44BE">
        <w:rPr>
          <w:rFonts w:eastAsia="Times New Roman" w:hint="cs"/>
          <w:sz w:val="27"/>
          <w:rtl/>
          <w:lang w:eastAsia="ar-SA"/>
        </w:rPr>
        <w:t>الناس</w:t>
      </w:r>
      <w:r w:rsidRPr="001C44BE">
        <w:rPr>
          <w:rFonts w:eastAsia="Times New Roman"/>
          <w:sz w:val="27"/>
          <w:rtl/>
          <w:lang w:eastAsia="ar-SA"/>
        </w:rPr>
        <w:t xml:space="preserve"> </w:t>
      </w:r>
      <w:r w:rsidRPr="001C44BE">
        <w:rPr>
          <w:rFonts w:eastAsia="Times New Roman" w:hint="cs"/>
          <w:sz w:val="27"/>
          <w:rtl/>
          <w:lang w:eastAsia="ar-SA"/>
        </w:rPr>
        <w:t>عذاب</w:t>
      </w:r>
      <w:r w:rsidR="00E2406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إنما</w:t>
      </w:r>
      <w:r w:rsidRPr="001C44BE">
        <w:rPr>
          <w:rFonts w:eastAsia="Times New Roman"/>
          <w:sz w:val="27"/>
          <w:rtl/>
          <w:lang w:eastAsia="ar-SA"/>
        </w:rPr>
        <w:t xml:space="preserve"> </w:t>
      </w:r>
      <w:r w:rsidRPr="001C44BE">
        <w:rPr>
          <w:rFonts w:eastAsia="Times New Roman" w:hint="cs"/>
          <w:sz w:val="27"/>
          <w:rtl/>
          <w:lang w:eastAsia="ar-SA"/>
        </w:rPr>
        <w:t>هم</w:t>
      </w:r>
      <w:r w:rsidRPr="001C44BE">
        <w:rPr>
          <w:rFonts w:eastAsia="Times New Roman"/>
          <w:sz w:val="27"/>
          <w:rtl/>
          <w:lang w:eastAsia="ar-SA"/>
        </w:rPr>
        <w:t xml:space="preserve"> </w:t>
      </w:r>
      <w:r w:rsidRPr="001C44BE">
        <w:rPr>
          <w:rFonts w:eastAsia="Times New Roman" w:hint="cs"/>
          <w:sz w:val="27"/>
          <w:rtl/>
          <w:lang w:eastAsia="ar-SA"/>
        </w:rPr>
        <w:t>الكفار</w:t>
      </w:r>
      <w:r w:rsidRPr="001C44BE">
        <w:rPr>
          <w:rFonts w:eastAsia="Times New Roman"/>
          <w:sz w:val="27"/>
          <w:rtl/>
          <w:lang w:eastAsia="ar-SA"/>
        </w:rPr>
        <w:t xml:space="preserve"> </w:t>
      </w:r>
      <w:r w:rsidRPr="001C44BE">
        <w:rPr>
          <w:rFonts w:eastAsia="Times New Roman" w:hint="cs"/>
          <w:sz w:val="27"/>
          <w:rtl/>
          <w:lang w:eastAsia="ar-SA"/>
        </w:rPr>
        <w:t>الذين</w:t>
      </w:r>
      <w:r w:rsidRPr="001C44BE">
        <w:rPr>
          <w:rFonts w:eastAsia="Times New Roman"/>
          <w:sz w:val="27"/>
          <w:rtl/>
          <w:lang w:eastAsia="ar-SA"/>
        </w:rPr>
        <w:t xml:space="preserve"> </w:t>
      </w:r>
      <w:r w:rsidRPr="001C44BE">
        <w:rPr>
          <w:rFonts w:eastAsia="Times New Roman" w:hint="cs"/>
          <w:sz w:val="27"/>
          <w:rtl/>
          <w:lang w:eastAsia="ar-SA"/>
        </w:rPr>
        <w:t>يدفنون</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مقابر</w:t>
      </w:r>
      <w:r w:rsidRPr="001C44BE">
        <w:rPr>
          <w:rFonts w:eastAsia="Times New Roman"/>
          <w:sz w:val="27"/>
          <w:rtl/>
          <w:lang w:eastAsia="ar-SA"/>
        </w:rPr>
        <w:t xml:space="preserve"> </w:t>
      </w:r>
      <w:r w:rsidRPr="001C44BE">
        <w:rPr>
          <w:rFonts w:eastAsia="Times New Roman" w:hint="cs"/>
          <w:sz w:val="27"/>
          <w:rtl/>
          <w:lang w:eastAsia="ar-SA"/>
        </w:rPr>
        <w:t>أشبه</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تكون</w:t>
      </w:r>
      <w:r w:rsidRPr="001C44BE">
        <w:rPr>
          <w:rFonts w:eastAsia="Times New Roman"/>
          <w:sz w:val="27"/>
          <w:rtl/>
          <w:lang w:eastAsia="ar-SA"/>
        </w:rPr>
        <w:t xml:space="preserve"> </w:t>
      </w:r>
      <w:r w:rsidRPr="001C44BE">
        <w:rPr>
          <w:rFonts w:eastAsia="Times New Roman" w:hint="cs"/>
          <w:sz w:val="27"/>
          <w:rtl/>
          <w:lang w:eastAsia="ar-SA"/>
        </w:rPr>
        <w:t>بالجنان</w:t>
      </w:r>
      <w:r w:rsidRPr="001C44BE">
        <w:rPr>
          <w:rFonts w:eastAsia="Times New Roman"/>
          <w:sz w:val="27"/>
          <w:rtl/>
          <w:lang w:eastAsia="ar-SA"/>
        </w:rPr>
        <w:t xml:space="preserve"> </w:t>
      </w:r>
      <w:r w:rsidRPr="001C44BE">
        <w:rPr>
          <w:rFonts w:eastAsia="Times New Roman" w:hint="cs"/>
          <w:sz w:val="27"/>
          <w:rtl/>
          <w:lang w:eastAsia="ar-SA"/>
        </w:rPr>
        <w:t>لكثرة</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يزرع</w:t>
      </w:r>
      <w:r w:rsidRPr="001C44BE">
        <w:rPr>
          <w:rFonts w:eastAsia="Times New Roman"/>
          <w:sz w:val="27"/>
          <w:rtl/>
          <w:lang w:eastAsia="ar-SA"/>
        </w:rPr>
        <w:t xml:space="preserve"> </w:t>
      </w:r>
      <w:r w:rsidRPr="001C44BE">
        <w:rPr>
          <w:rFonts w:eastAsia="Times New Roman" w:hint="cs"/>
          <w:sz w:val="27"/>
          <w:rtl/>
          <w:lang w:eastAsia="ar-SA"/>
        </w:rPr>
        <w:t>فيها</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النباتات</w:t>
      </w:r>
      <w:r w:rsidRPr="001C44BE">
        <w:rPr>
          <w:rFonts w:eastAsia="Times New Roman"/>
          <w:sz w:val="27"/>
          <w:rtl/>
          <w:lang w:eastAsia="ar-SA"/>
        </w:rPr>
        <w:t xml:space="preserve"> </w:t>
      </w:r>
      <w:r w:rsidRPr="001C44BE">
        <w:rPr>
          <w:rFonts w:eastAsia="Times New Roman" w:hint="cs"/>
          <w:sz w:val="27"/>
          <w:rtl/>
          <w:lang w:eastAsia="ar-SA"/>
        </w:rPr>
        <w:t>وال</w:t>
      </w:r>
      <w:r w:rsidR="00A824CB">
        <w:rPr>
          <w:rFonts w:eastAsia="Times New Roman" w:hint="cs"/>
          <w:sz w:val="27"/>
          <w:rtl/>
          <w:lang w:eastAsia="ar-SA"/>
        </w:rPr>
        <w:t>أ</w:t>
      </w:r>
      <w:r w:rsidRPr="001C44BE">
        <w:rPr>
          <w:rFonts w:eastAsia="Times New Roman" w:hint="cs"/>
          <w:sz w:val="27"/>
          <w:rtl/>
          <w:lang w:eastAsia="ar-SA"/>
        </w:rPr>
        <w:t>شجار</w:t>
      </w:r>
      <w:r w:rsidRPr="001C44BE">
        <w:rPr>
          <w:rFonts w:eastAsia="Times New Roman"/>
          <w:sz w:val="27"/>
          <w:rtl/>
          <w:lang w:eastAsia="ar-SA"/>
        </w:rPr>
        <w:t xml:space="preserve"> </w:t>
      </w:r>
      <w:r w:rsidRPr="001C44BE">
        <w:rPr>
          <w:rFonts w:eastAsia="Times New Roman" w:hint="cs"/>
          <w:sz w:val="27"/>
          <w:rtl/>
          <w:lang w:eastAsia="ar-SA"/>
        </w:rPr>
        <w:t>التي</w:t>
      </w:r>
      <w:r w:rsidRPr="001C44BE">
        <w:rPr>
          <w:rFonts w:eastAsia="Times New Roman"/>
          <w:sz w:val="27"/>
          <w:rtl/>
          <w:lang w:eastAsia="ar-SA"/>
        </w:rPr>
        <w:t xml:space="preserve"> </w:t>
      </w:r>
      <w:r w:rsidRPr="001C44BE">
        <w:rPr>
          <w:rFonts w:eastAsia="Times New Roman" w:hint="cs"/>
          <w:sz w:val="27"/>
          <w:rtl/>
          <w:lang w:eastAsia="ar-SA"/>
        </w:rPr>
        <w:t>تظل</w:t>
      </w:r>
      <w:r w:rsidRPr="001C44BE">
        <w:rPr>
          <w:rFonts w:eastAsia="Times New Roman"/>
          <w:sz w:val="27"/>
          <w:rtl/>
          <w:lang w:eastAsia="ar-SA"/>
        </w:rPr>
        <w:t xml:space="preserve"> </w:t>
      </w:r>
      <w:r w:rsidRPr="001C44BE">
        <w:rPr>
          <w:rFonts w:eastAsia="Times New Roman" w:hint="cs"/>
          <w:sz w:val="27"/>
          <w:rtl/>
          <w:lang w:eastAsia="ar-SA"/>
        </w:rPr>
        <w:t>مخضرة</w:t>
      </w:r>
      <w:r w:rsidRPr="001C44BE">
        <w:rPr>
          <w:rFonts w:eastAsia="Times New Roman"/>
          <w:sz w:val="27"/>
          <w:rtl/>
          <w:lang w:eastAsia="ar-SA"/>
        </w:rPr>
        <w:t xml:space="preserve"> </w:t>
      </w:r>
      <w:r w:rsidRPr="001C44BE">
        <w:rPr>
          <w:rFonts w:eastAsia="Times New Roman" w:hint="cs"/>
          <w:sz w:val="27"/>
          <w:rtl/>
          <w:lang w:eastAsia="ar-SA"/>
        </w:rPr>
        <w:t>صيف</w:t>
      </w:r>
      <w:r w:rsidR="00A824C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شتاء</w:t>
      </w:r>
      <w:r w:rsidR="00A824CB">
        <w:rPr>
          <w:rFonts w:eastAsia="Times New Roman" w:hint="cs"/>
          <w:sz w:val="27"/>
          <w:rtl/>
          <w:lang w:eastAsia="ar-SA"/>
        </w:rPr>
        <w:t>ً</w:t>
      </w:r>
      <w:r w:rsidRPr="001C44BE">
        <w:rPr>
          <w:rFonts w:eastAsia="Times New Roman"/>
          <w:sz w:val="27"/>
          <w:rtl/>
          <w:lang w:eastAsia="ar-SA"/>
        </w:rPr>
        <w:t>!</w:t>
      </w:r>
    </w:p>
    <w:p w:rsidR="001C44BE" w:rsidRPr="001C44BE" w:rsidRDefault="001C44BE" w:rsidP="00A824CB">
      <w:pPr>
        <w:pStyle w:val="a0"/>
        <w:spacing w:line="240" w:lineRule="auto"/>
        <w:rPr>
          <w:rFonts w:eastAsia="Times New Roman"/>
          <w:sz w:val="27"/>
          <w:rtl/>
          <w:lang w:eastAsia="ar-SA"/>
        </w:rPr>
      </w:pPr>
      <w:r w:rsidRPr="001C44BE">
        <w:rPr>
          <w:rFonts w:eastAsia="Times New Roman" w:hint="cs"/>
          <w:sz w:val="27"/>
          <w:rtl/>
          <w:lang w:eastAsia="ar-SA"/>
        </w:rPr>
        <w:t>يضاف</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سبق</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بعض</w:t>
      </w:r>
      <w:r w:rsidRPr="001C44BE">
        <w:rPr>
          <w:rFonts w:eastAsia="Times New Roman"/>
          <w:sz w:val="27"/>
          <w:rtl/>
          <w:lang w:eastAsia="ar-SA"/>
        </w:rPr>
        <w:t xml:space="preserve"> </w:t>
      </w:r>
      <w:r w:rsidRPr="001C44BE">
        <w:rPr>
          <w:rFonts w:eastAsia="Times New Roman" w:hint="cs"/>
          <w:sz w:val="27"/>
          <w:rtl/>
          <w:lang w:eastAsia="ar-SA"/>
        </w:rPr>
        <w:t>العلماء</w:t>
      </w:r>
      <w:r w:rsidRPr="001C44BE">
        <w:rPr>
          <w:rFonts w:eastAsia="Times New Roman"/>
          <w:sz w:val="27"/>
          <w:rtl/>
          <w:lang w:eastAsia="ar-SA"/>
        </w:rPr>
        <w:t xml:space="preserve"> </w:t>
      </w:r>
      <w:r w:rsidRPr="001C44BE">
        <w:rPr>
          <w:rFonts w:eastAsia="Times New Roman" w:hint="cs"/>
          <w:sz w:val="27"/>
          <w:rtl/>
          <w:lang w:eastAsia="ar-SA"/>
        </w:rPr>
        <w:t>كالسيوطي</w:t>
      </w:r>
      <w:r w:rsidRPr="001C44BE">
        <w:rPr>
          <w:rFonts w:eastAsia="Times New Roman"/>
          <w:sz w:val="27"/>
          <w:rtl/>
          <w:lang w:eastAsia="ar-SA"/>
        </w:rPr>
        <w:t xml:space="preserve"> </w:t>
      </w:r>
      <w:r w:rsidRPr="001C44BE">
        <w:rPr>
          <w:rFonts w:eastAsia="Times New Roman" w:hint="cs"/>
          <w:sz w:val="27"/>
          <w:rtl/>
          <w:lang w:eastAsia="ar-SA"/>
        </w:rPr>
        <w:t>قد</w:t>
      </w:r>
      <w:r w:rsidRPr="001C44BE">
        <w:rPr>
          <w:rFonts w:eastAsia="Times New Roman"/>
          <w:sz w:val="27"/>
          <w:rtl/>
          <w:lang w:eastAsia="ar-SA"/>
        </w:rPr>
        <w:t xml:space="preserve"> </w:t>
      </w:r>
      <w:r w:rsidRPr="001C44BE">
        <w:rPr>
          <w:rFonts w:eastAsia="Times New Roman" w:hint="cs"/>
          <w:sz w:val="27"/>
          <w:rtl/>
          <w:lang w:eastAsia="ar-SA"/>
        </w:rPr>
        <w:t>ذكروا</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سبب</w:t>
      </w:r>
      <w:r w:rsidRPr="001C44BE">
        <w:rPr>
          <w:rFonts w:eastAsia="Times New Roman"/>
          <w:sz w:val="27"/>
          <w:rtl/>
          <w:lang w:eastAsia="ar-SA"/>
        </w:rPr>
        <w:t xml:space="preserve"> </w:t>
      </w:r>
      <w:r w:rsidRPr="001C44BE">
        <w:rPr>
          <w:rFonts w:eastAsia="Times New Roman" w:hint="cs"/>
          <w:sz w:val="27"/>
          <w:rtl/>
          <w:lang w:eastAsia="ar-SA"/>
        </w:rPr>
        <w:t>تأثير</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التخفيف</w:t>
      </w:r>
      <w:r w:rsidRPr="001C44BE">
        <w:rPr>
          <w:rFonts w:eastAsia="Times New Roman"/>
          <w:sz w:val="27"/>
          <w:rtl/>
          <w:lang w:eastAsia="ar-SA"/>
        </w:rPr>
        <w:t xml:space="preserve"> </w:t>
      </w:r>
      <w:r w:rsidRPr="001C44BE">
        <w:rPr>
          <w:rFonts w:eastAsia="Times New Roman" w:hint="cs"/>
          <w:sz w:val="27"/>
          <w:rtl/>
          <w:lang w:eastAsia="ar-SA"/>
        </w:rPr>
        <w:t>كونها</w:t>
      </w:r>
      <w:r w:rsidRPr="001C44BE">
        <w:rPr>
          <w:rFonts w:eastAsia="Times New Roman"/>
          <w:sz w:val="27"/>
          <w:rtl/>
          <w:lang w:eastAsia="ar-SA"/>
        </w:rPr>
        <w:t xml:space="preserve"> </w:t>
      </w:r>
      <w:r w:rsidRPr="001C44BE">
        <w:rPr>
          <w:rFonts w:eastAsia="Times New Roman" w:hint="cs"/>
          <w:sz w:val="27"/>
          <w:rtl/>
          <w:lang w:eastAsia="ar-SA"/>
        </w:rPr>
        <w:t>تسبح</w:t>
      </w:r>
      <w:r w:rsidRPr="001C44BE">
        <w:rPr>
          <w:rFonts w:eastAsia="Times New Roman"/>
          <w:sz w:val="27"/>
          <w:rtl/>
          <w:lang w:eastAsia="ar-SA"/>
        </w:rPr>
        <w:t xml:space="preserve"> </w:t>
      </w:r>
      <w:r w:rsidRPr="001C44BE">
        <w:rPr>
          <w:rFonts w:eastAsia="Times New Roman" w:hint="cs"/>
          <w:sz w:val="27"/>
          <w:rtl/>
          <w:lang w:eastAsia="ar-SA"/>
        </w:rPr>
        <w:t>الله</w:t>
      </w:r>
      <w:r w:rsidRPr="001C44BE">
        <w:rPr>
          <w:rFonts w:eastAsia="Times New Roman"/>
          <w:sz w:val="27"/>
          <w:rtl/>
          <w:lang w:eastAsia="ar-SA"/>
        </w:rPr>
        <w:t xml:space="preserve"> </w:t>
      </w:r>
      <w:r w:rsidRPr="001C44BE">
        <w:rPr>
          <w:rFonts w:eastAsia="Times New Roman" w:hint="cs"/>
          <w:sz w:val="27"/>
          <w:rtl/>
          <w:lang w:eastAsia="ar-SA"/>
        </w:rPr>
        <w:t>تعالى،</w:t>
      </w:r>
      <w:r w:rsidRPr="001C44BE">
        <w:rPr>
          <w:rFonts w:eastAsia="Times New Roman"/>
          <w:sz w:val="27"/>
          <w:rtl/>
          <w:lang w:eastAsia="ar-SA"/>
        </w:rPr>
        <w:t xml:space="preserve"> </w:t>
      </w:r>
      <w:r w:rsidRPr="001C44BE">
        <w:rPr>
          <w:rFonts w:eastAsia="Times New Roman" w:hint="cs"/>
          <w:sz w:val="27"/>
          <w:rtl/>
          <w:lang w:eastAsia="ar-SA"/>
        </w:rPr>
        <w:t>قالوا</w:t>
      </w:r>
      <w:r w:rsidRPr="001C44BE">
        <w:rPr>
          <w:rFonts w:eastAsia="Times New Roman"/>
          <w:sz w:val="27"/>
          <w:rtl/>
          <w:lang w:eastAsia="ar-SA"/>
        </w:rPr>
        <w:t xml:space="preserve">: </w:t>
      </w:r>
      <w:r w:rsidRPr="001C44BE">
        <w:rPr>
          <w:rFonts w:eastAsia="Times New Roman" w:hint="cs"/>
          <w:sz w:val="27"/>
          <w:rtl/>
          <w:lang w:eastAsia="ar-SA"/>
        </w:rPr>
        <w:t>فإذا</w:t>
      </w:r>
      <w:r w:rsidRPr="001C44BE">
        <w:rPr>
          <w:rFonts w:eastAsia="Times New Roman"/>
          <w:sz w:val="27"/>
          <w:rtl/>
          <w:lang w:eastAsia="ar-SA"/>
        </w:rPr>
        <w:t xml:space="preserve"> </w:t>
      </w:r>
      <w:r w:rsidRPr="001C44BE">
        <w:rPr>
          <w:rFonts w:eastAsia="Times New Roman" w:hint="cs"/>
          <w:sz w:val="27"/>
          <w:rtl/>
          <w:lang w:eastAsia="ar-SA"/>
        </w:rPr>
        <w:t>ذهبت</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العود</w:t>
      </w:r>
      <w:r w:rsidRPr="001C44BE">
        <w:rPr>
          <w:rFonts w:eastAsia="Times New Roman"/>
          <w:sz w:val="27"/>
          <w:rtl/>
          <w:lang w:eastAsia="ar-SA"/>
        </w:rPr>
        <w:t xml:space="preserve"> </w:t>
      </w:r>
      <w:r w:rsidRPr="001C44BE">
        <w:rPr>
          <w:rFonts w:eastAsia="Times New Roman" w:hint="cs"/>
          <w:sz w:val="27"/>
          <w:rtl/>
          <w:lang w:eastAsia="ar-SA"/>
        </w:rPr>
        <w:t>ويبس</w:t>
      </w:r>
      <w:r w:rsidRPr="001C44BE">
        <w:rPr>
          <w:rFonts w:eastAsia="Times New Roman"/>
          <w:sz w:val="27"/>
          <w:rtl/>
          <w:lang w:eastAsia="ar-SA"/>
        </w:rPr>
        <w:t xml:space="preserve"> </w:t>
      </w:r>
      <w:r w:rsidRPr="001C44BE">
        <w:rPr>
          <w:rFonts w:eastAsia="Times New Roman" w:hint="cs"/>
          <w:sz w:val="27"/>
          <w:rtl/>
          <w:lang w:eastAsia="ar-SA"/>
        </w:rPr>
        <w:t>انقطع،</w:t>
      </w:r>
      <w:r w:rsidRPr="001C44BE">
        <w:rPr>
          <w:rFonts w:eastAsia="Times New Roman"/>
          <w:sz w:val="27"/>
          <w:rtl/>
          <w:lang w:eastAsia="ar-SA"/>
        </w:rPr>
        <w:t xml:space="preserve"> </w:t>
      </w:r>
      <w:r w:rsidRPr="001C44BE">
        <w:rPr>
          <w:rFonts w:eastAsia="Times New Roman" w:hint="cs"/>
          <w:sz w:val="27"/>
          <w:rtl/>
          <w:lang w:eastAsia="ar-SA"/>
        </w:rPr>
        <w:t>تسبيحه</w:t>
      </w:r>
      <w:r w:rsidRPr="001C44BE">
        <w:rPr>
          <w:rFonts w:eastAsia="Times New Roman"/>
          <w:sz w:val="27"/>
          <w:rtl/>
          <w:lang w:eastAsia="ar-SA"/>
        </w:rPr>
        <w:t xml:space="preserve">! </w:t>
      </w:r>
      <w:r w:rsidRPr="001C44BE">
        <w:rPr>
          <w:rFonts w:eastAsia="Times New Roman" w:hint="cs"/>
          <w:sz w:val="27"/>
          <w:rtl/>
          <w:lang w:eastAsia="ar-SA"/>
        </w:rPr>
        <w:t>فإن</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 xml:space="preserve"> </w:t>
      </w:r>
      <w:r w:rsidRPr="001C44BE">
        <w:rPr>
          <w:rFonts w:eastAsia="Times New Roman" w:hint="cs"/>
          <w:sz w:val="27"/>
          <w:rtl/>
          <w:lang w:eastAsia="ar-SA"/>
        </w:rPr>
        <w:t>التعليل</w:t>
      </w:r>
      <w:r w:rsidRPr="001C44BE">
        <w:rPr>
          <w:rFonts w:eastAsia="Times New Roman"/>
          <w:sz w:val="27"/>
          <w:rtl/>
          <w:lang w:eastAsia="ar-SA"/>
        </w:rPr>
        <w:t xml:space="preserve"> </w:t>
      </w:r>
      <w:r w:rsidRPr="001C44BE">
        <w:rPr>
          <w:rFonts w:eastAsia="Times New Roman" w:hint="cs"/>
          <w:sz w:val="27"/>
          <w:rtl/>
          <w:lang w:eastAsia="ar-SA"/>
        </w:rPr>
        <w:t>مخالف</w:t>
      </w:r>
      <w:r w:rsidRPr="001C44BE">
        <w:rPr>
          <w:rFonts w:eastAsia="Times New Roman"/>
          <w:sz w:val="27"/>
          <w:rtl/>
          <w:lang w:eastAsia="ar-SA"/>
        </w:rPr>
        <w:t xml:space="preserve"> </w:t>
      </w:r>
      <w:r w:rsidRPr="001C44BE">
        <w:rPr>
          <w:rFonts w:eastAsia="Times New Roman" w:hint="cs"/>
          <w:sz w:val="27"/>
          <w:rtl/>
          <w:lang w:eastAsia="ar-SA"/>
        </w:rPr>
        <w:t>لعموم</w:t>
      </w:r>
      <w:r w:rsidRPr="001C44BE">
        <w:rPr>
          <w:rFonts w:eastAsia="Times New Roman"/>
          <w:sz w:val="27"/>
          <w:rtl/>
          <w:lang w:eastAsia="ar-SA"/>
        </w:rPr>
        <w:t xml:space="preserve"> </w:t>
      </w:r>
      <w:r w:rsidRPr="001C44BE">
        <w:rPr>
          <w:rFonts w:eastAsia="Times New Roman" w:hint="cs"/>
          <w:sz w:val="27"/>
          <w:rtl/>
          <w:lang w:eastAsia="ar-SA"/>
        </w:rPr>
        <w:t>قوله</w:t>
      </w:r>
      <w:r w:rsidRPr="001C44BE">
        <w:rPr>
          <w:rFonts w:eastAsia="Times New Roman"/>
          <w:sz w:val="27"/>
          <w:rtl/>
          <w:lang w:eastAsia="ar-SA"/>
        </w:rPr>
        <w:t xml:space="preserve"> </w:t>
      </w:r>
      <w:r w:rsidRPr="001C44BE">
        <w:rPr>
          <w:rFonts w:eastAsia="Times New Roman" w:hint="cs"/>
          <w:sz w:val="27"/>
          <w:rtl/>
          <w:lang w:eastAsia="ar-SA"/>
        </w:rPr>
        <w:t>تبارك</w:t>
      </w:r>
      <w:r w:rsidRPr="001C44BE">
        <w:rPr>
          <w:rFonts w:eastAsia="Times New Roman"/>
          <w:sz w:val="27"/>
          <w:rtl/>
          <w:lang w:eastAsia="ar-SA"/>
        </w:rPr>
        <w:t xml:space="preserve"> </w:t>
      </w:r>
      <w:r w:rsidRPr="001C44BE">
        <w:rPr>
          <w:rFonts w:eastAsia="Times New Roman" w:hint="cs"/>
          <w:sz w:val="27"/>
          <w:rtl/>
          <w:lang w:eastAsia="ar-SA"/>
        </w:rPr>
        <w:t>وتعالى</w:t>
      </w:r>
      <w:r w:rsidRPr="001C44BE">
        <w:rPr>
          <w:rFonts w:eastAsia="Times New Roman"/>
          <w:sz w:val="27"/>
          <w:rtl/>
          <w:lang w:eastAsia="ar-SA"/>
        </w:rPr>
        <w:t xml:space="preserve">: </w:t>
      </w:r>
      <w:r w:rsidR="00A824CB">
        <w:rPr>
          <w:rFonts w:eastAsia="Times New Roman" w:cs="Traditional Arabic"/>
          <w:color w:val="A80000"/>
          <w:sz w:val="27"/>
          <w:szCs w:val="28"/>
          <w:shd w:val="clear" w:color="auto" w:fill="FFFFFF"/>
          <w:rtl/>
          <w:lang w:eastAsia="ar-SA"/>
        </w:rPr>
        <w:t>﴿</w:t>
      </w:r>
      <w:r w:rsidR="00A824CB">
        <w:rPr>
          <w:rFonts w:eastAsia="Times New Roman" w:cs="KFGQPC Uthmanic Script HAFS"/>
          <w:color w:val="A80000"/>
          <w:sz w:val="27"/>
          <w:szCs w:val="28"/>
          <w:shd w:val="clear" w:color="auto" w:fill="FFFFFF"/>
          <w:rtl/>
          <w:lang w:eastAsia="ar-SA"/>
        </w:rPr>
        <w:t>وَإِنْ مِنْ شَيْءٍ إِلَّا يُسَبِّحُ بِحَمْدِهِ وَلَكِنْ لَا تَفْقَهُونَ تَسْبِيحَهُمْ</w:t>
      </w:r>
      <w:r w:rsidR="004209F6">
        <w:rPr>
          <w:rFonts w:eastAsia="Times New Roman" w:cs="KFGQPC Uthmanic Script HAFS"/>
          <w:color w:val="A80000"/>
          <w:sz w:val="27"/>
          <w:szCs w:val="28"/>
          <w:shd w:val="clear" w:color="auto" w:fill="FFFFFF"/>
          <w:rtl/>
          <w:lang w:eastAsia="ar-SA"/>
        </w:rPr>
        <w:t xml:space="preserve"> </w:t>
      </w:r>
      <w:r w:rsidR="00A824CB">
        <w:rPr>
          <w:rFonts w:eastAsia="Times New Roman" w:cs="KFGQPC Uthmanic Script HAFS"/>
          <w:color w:val="A80000"/>
          <w:sz w:val="27"/>
          <w:szCs w:val="28"/>
          <w:shd w:val="clear" w:color="auto" w:fill="FFFFFF"/>
          <w:rtl/>
          <w:lang w:eastAsia="ar-SA"/>
        </w:rPr>
        <w:t>إِنَّهُ كَانَ حَلِيمًا غَفُورًا</w:t>
      </w:r>
      <w:r w:rsidR="00A824CB">
        <w:rPr>
          <w:rFonts w:eastAsia="Times New Roman" w:cs="Traditional Arabic"/>
          <w:color w:val="A80000"/>
          <w:sz w:val="27"/>
          <w:szCs w:val="28"/>
          <w:shd w:val="clear" w:color="auto" w:fill="FFFFFF"/>
          <w:rtl/>
          <w:lang w:eastAsia="ar-SA"/>
        </w:rPr>
        <w:t>﴾</w:t>
      </w:r>
      <w:r w:rsidR="00A824CB">
        <w:rPr>
          <w:rFonts w:eastAsia="Times New Roman" w:cs="KFGQPC Uthmanic Script HAFS"/>
          <w:color w:val="A80000"/>
          <w:sz w:val="27"/>
          <w:szCs w:val="28"/>
          <w:shd w:val="clear" w:color="auto" w:fill="FFFFFF"/>
          <w:rtl/>
          <w:lang w:eastAsia="ar-SA"/>
        </w:rPr>
        <w:t xml:space="preserve"> </w:t>
      </w:r>
      <w:r w:rsidR="00A824CB">
        <w:rPr>
          <w:rFonts w:eastAsia="Times New Roman"/>
          <w:color w:val="000000"/>
          <w:sz w:val="27"/>
          <w:szCs w:val="24"/>
          <w:shd w:val="clear" w:color="auto" w:fill="FFFFFF"/>
          <w:rtl/>
          <w:lang w:eastAsia="ar-SA"/>
        </w:rPr>
        <w:t>[الإسراء: 44]</w:t>
      </w:r>
      <w:r w:rsidRPr="001C44BE">
        <w:rPr>
          <w:rFonts w:eastAsia="Times New Roman"/>
          <w:sz w:val="27"/>
          <w:rtl/>
          <w:lang w:eastAsia="ar-SA"/>
        </w:rPr>
        <w:t xml:space="preserve">. </w:t>
      </w:r>
    </w:p>
    <w:p w:rsidR="00A824CB" w:rsidRDefault="001C44BE" w:rsidP="00A824CB">
      <w:pPr>
        <w:pStyle w:val="a0"/>
        <w:rPr>
          <w:rFonts w:eastAsia="Times New Roman"/>
          <w:sz w:val="27"/>
          <w:rtl/>
          <w:lang w:eastAsia="ar-SA"/>
        </w:rPr>
      </w:pPr>
      <w:r w:rsidRPr="00B654F7">
        <w:rPr>
          <w:rFonts w:eastAsia="Times New Roman" w:hint="cs"/>
          <w:b/>
          <w:bCs/>
          <w:sz w:val="27"/>
          <w:rtl/>
          <w:lang w:eastAsia="ar-SA"/>
        </w:rPr>
        <w:t>ب</w:t>
      </w:r>
      <w:r w:rsidRPr="00B654F7">
        <w:rPr>
          <w:rFonts w:eastAsia="Times New Roman"/>
          <w:b/>
          <w:bCs/>
          <w:sz w:val="27"/>
          <w:rtl/>
          <w:lang w:eastAsia="ar-SA"/>
        </w:rPr>
        <w:t>-</w:t>
      </w:r>
      <w:r w:rsidR="00B654F7">
        <w:rPr>
          <w:rFonts w:eastAsia="Times New Roman" w:hint="cs"/>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حديث</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عباس</w:t>
      </w:r>
      <w:r w:rsidRPr="001C44BE">
        <w:rPr>
          <w:rFonts w:eastAsia="Times New Roman"/>
          <w:sz w:val="27"/>
          <w:rtl/>
          <w:lang w:eastAsia="ar-SA"/>
        </w:rPr>
        <w:t xml:space="preserve"> </w:t>
      </w:r>
      <w:r w:rsidRPr="001C44BE">
        <w:rPr>
          <w:rFonts w:eastAsia="Times New Roman" w:hint="cs"/>
          <w:sz w:val="27"/>
          <w:rtl/>
          <w:lang w:eastAsia="ar-SA"/>
        </w:rPr>
        <w:t>نفسه</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يشير</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السر</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ليس</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أو</w:t>
      </w:r>
      <w:r w:rsidRPr="001C44BE">
        <w:rPr>
          <w:rFonts w:eastAsia="Times New Roman"/>
          <w:sz w:val="27"/>
          <w:rtl/>
          <w:lang w:eastAsia="ar-SA"/>
        </w:rPr>
        <w:t xml:space="preserve"> </w:t>
      </w:r>
      <w:r w:rsidR="00A824CB">
        <w:rPr>
          <w:rFonts w:eastAsia="Times New Roman" w:hint="cs"/>
          <w:sz w:val="27"/>
          <w:rtl/>
          <w:lang w:eastAsia="ar-SA"/>
        </w:rPr>
        <w:t>بالأ</w:t>
      </w:r>
      <w:r w:rsidRPr="001C44BE">
        <w:rPr>
          <w:rFonts w:eastAsia="Times New Roman" w:hint="cs"/>
          <w:sz w:val="27"/>
          <w:rtl/>
          <w:lang w:eastAsia="ar-SA"/>
        </w:rPr>
        <w:t>حرى</w:t>
      </w:r>
      <w:r w:rsidRPr="001C44BE">
        <w:rPr>
          <w:rFonts w:eastAsia="Times New Roman"/>
          <w:sz w:val="27"/>
          <w:rtl/>
          <w:lang w:eastAsia="ar-SA"/>
        </w:rPr>
        <w:t xml:space="preserve"> </w:t>
      </w:r>
      <w:r w:rsidRPr="001C44BE">
        <w:rPr>
          <w:rFonts w:eastAsia="Times New Roman" w:hint="cs"/>
          <w:sz w:val="27"/>
          <w:rtl/>
          <w:lang w:eastAsia="ar-SA"/>
        </w:rPr>
        <w:t>ليست</w:t>
      </w:r>
      <w:r w:rsidRPr="001C44BE">
        <w:rPr>
          <w:rFonts w:eastAsia="Times New Roman"/>
          <w:sz w:val="27"/>
          <w:rtl/>
          <w:lang w:eastAsia="ar-SA"/>
        </w:rPr>
        <w:t xml:space="preserve"> </w:t>
      </w:r>
      <w:r w:rsidRPr="001C44BE">
        <w:rPr>
          <w:rFonts w:eastAsia="Times New Roman" w:hint="cs"/>
          <w:sz w:val="27"/>
          <w:rtl/>
          <w:lang w:eastAsia="ar-SA"/>
        </w:rPr>
        <w:t>هي</w:t>
      </w:r>
      <w:r w:rsidRPr="001C44BE">
        <w:rPr>
          <w:rFonts w:eastAsia="Times New Roman"/>
          <w:sz w:val="27"/>
          <w:rtl/>
          <w:lang w:eastAsia="ar-SA"/>
        </w:rPr>
        <w:t xml:space="preserve"> </w:t>
      </w:r>
      <w:r w:rsidRPr="001C44BE">
        <w:rPr>
          <w:rFonts w:eastAsia="Times New Roman" w:hint="cs"/>
          <w:sz w:val="27"/>
          <w:rtl/>
          <w:lang w:eastAsia="ar-SA"/>
        </w:rPr>
        <w:t>السبب</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تخفيف</w:t>
      </w:r>
      <w:r w:rsidRPr="001C44BE">
        <w:rPr>
          <w:rFonts w:eastAsia="Times New Roman"/>
          <w:sz w:val="27"/>
          <w:rtl/>
          <w:lang w:eastAsia="ar-SA"/>
        </w:rPr>
        <w:t xml:space="preserve"> </w:t>
      </w:r>
      <w:r w:rsidRPr="001C44BE">
        <w:rPr>
          <w:rFonts w:eastAsia="Times New Roman" w:hint="cs"/>
          <w:sz w:val="27"/>
          <w:rtl/>
          <w:lang w:eastAsia="ar-SA"/>
        </w:rPr>
        <w:t>العذاب،</w:t>
      </w:r>
      <w:r w:rsidRPr="001C44BE">
        <w:rPr>
          <w:rFonts w:eastAsia="Times New Roman"/>
          <w:sz w:val="27"/>
          <w:rtl/>
          <w:lang w:eastAsia="ar-SA"/>
        </w:rPr>
        <w:t xml:space="preserve"> </w:t>
      </w:r>
      <w:r w:rsidRPr="001C44BE">
        <w:rPr>
          <w:rFonts w:eastAsia="Times New Roman" w:hint="cs"/>
          <w:sz w:val="27"/>
          <w:rtl/>
          <w:lang w:eastAsia="ar-SA"/>
        </w:rPr>
        <w:t>وذلك</w:t>
      </w:r>
      <w:r w:rsidRPr="001C44BE">
        <w:rPr>
          <w:rFonts w:eastAsia="Times New Roman"/>
          <w:sz w:val="27"/>
          <w:rtl/>
          <w:lang w:eastAsia="ar-SA"/>
        </w:rPr>
        <w:t xml:space="preserve"> </w:t>
      </w:r>
      <w:r w:rsidRPr="001C44BE">
        <w:rPr>
          <w:rFonts w:eastAsia="Times New Roman" w:hint="cs"/>
          <w:sz w:val="27"/>
          <w:rtl/>
          <w:lang w:eastAsia="ar-SA"/>
        </w:rPr>
        <w:t>قوله</w:t>
      </w:r>
      <w:r w:rsidRPr="001C44BE">
        <w:rPr>
          <w:rFonts w:eastAsia="Times New Roman"/>
          <w:sz w:val="27"/>
          <w:rtl/>
          <w:lang w:eastAsia="ar-SA"/>
        </w:rPr>
        <w:t xml:space="preserve"> </w:t>
      </w:r>
      <w:r w:rsidRPr="00A824CB">
        <w:rPr>
          <w:rStyle w:val="Char0"/>
          <w:rtl/>
        </w:rPr>
        <w:t>(</w:t>
      </w:r>
      <w:r w:rsidRPr="00A824CB">
        <w:rPr>
          <w:rStyle w:val="Char0"/>
          <w:rFonts w:hint="cs"/>
          <w:rtl/>
        </w:rPr>
        <w:t>ثم</w:t>
      </w:r>
      <w:r w:rsidRPr="00A824CB">
        <w:rPr>
          <w:rStyle w:val="Char0"/>
          <w:rtl/>
        </w:rPr>
        <w:t xml:space="preserve"> </w:t>
      </w:r>
      <w:r w:rsidR="00A824CB" w:rsidRPr="00A824CB">
        <w:rPr>
          <w:rStyle w:val="Char0"/>
          <w:rFonts w:hint="cs"/>
          <w:rtl/>
          <w:lang w:eastAsia="ar-SA"/>
        </w:rPr>
        <w:t>دَعَا</w:t>
      </w:r>
      <w:r w:rsidR="00A824CB" w:rsidRPr="00A824CB">
        <w:rPr>
          <w:rStyle w:val="Char0"/>
          <w:rtl/>
          <w:lang w:eastAsia="ar-SA"/>
        </w:rPr>
        <w:t xml:space="preserve"> </w:t>
      </w:r>
      <w:r w:rsidR="00A824CB" w:rsidRPr="00A824CB">
        <w:rPr>
          <w:rStyle w:val="Char0"/>
          <w:rFonts w:hint="cs"/>
          <w:rtl/>
          <w:lang w:eastAsia="ar-SA"/>
        </w:rPr>
        <w:t>بِعَسِيبٍ</w:t>
      </w:r>
      <w:r w:rsidR="00A824CB" w:rsidRPr="00A824CB">
        <w:rPr>
          <w:rStyle w:val="Char0"/>
          <w:rtl/>
          <w:lang w:eastAsia="ar-SA"/>
        </w:rPr>
        <w:t xml:space="preserve"> </w:t>
      </w:r>
      <w:r w:rsidR="00A824CB" w:rsidRPr="00A824CB">
        <w:rPr>
          <w:rStyle w:val="Char0"/>
          <w:rFonts w:hint="cs"/>
          <w:rtl/>
          <w:lang w:eastAsia="ar-SA"/>
        </w:rPr>
        <w:t>فَشَقَّهُ</w:t>
      </w:r>
      <w:r w:rsidR="00A824CB" w:rsidRPr="00A824CB">
        <w:rPr>
          <w:rStyle w:val="Char0"/>
          <w:rtl/>
          <w:lang w:eastAsia="ar-SA"/>
        </w:rPr>
        <w:t xml:space="preserve"> </w:t>
      </w:r>
      <w:r w:rsidR="00A824CB" w:rsidRPr="00A824CB">
        <w:rPr>
          <w:rStyle w:val="Char0"/>
          <w:rFonts w:hint="cs"/>
          <w:rtl/>
          <w:lang w:eastAsia="ar-SA"/>
        </w:rPr>
        <w:t>اثْنَيْنِ</w:t>
      </w:r>
      <w:r w:rsidRPr="00A824CB">
        <w:rPr>
          <w:rStyle w:val="Char0"/>
          <w:rtl/>
        </w:rPr>
        <w:t>)</w:t>
      </w:r>
      <w:r w:rsidRPr="001C44BE">
        <w:rPr>
          <w:rFonts w:eastAsia="Times New Roman"/>
          <w:sz w:val="27"/>
          <w:rtl/>
          <w:lang w:eastAsia="ar-SA"/>
        </w:rPr>
        <w:t xml:space="preserve"> </w:t>
      </w:r>
      <w:r w:rsidRPr="001C44BE">
        <w:rPr>
          <w:rFonts w:eastAsia="Times New Roman" w:hint="cs"/>
          <w:sz w:val="27"/>
          <w:rtl/>
          <w:lang w:eastAsia="ar-SA"/>
        </w:rPr>
        <w:t>يعني</w:t>
      </w:r>
      <w:r w:rsidRPr="001C44BE">
        <w:rPr>
          <w:rFonts w:eastAsia="Times New Roman"/>
          <w:sz w:val="27"/>
          <w:rtl/>
          <w:lang w:eastAsia="ar-SA"/>
        </w:rPr>
        <w:t xml:space="preserve"> </w:t>
      </w:r>
      <w:r w:rsidRPr="001C44BE">
        <w:rPr>
          <w:rFonts w:eastAsia="Times New Roman" w:hint="cs"/>
          <w:sz w:val="27"/>
          <w:rtl/>
          <w:lang w:eastAsia="ar-SA"/>
        </w:rPr>
        <w:t>طولا</w:t>
      </w:r>
      <w:r w:rsidR="00A824CB">
        <w:rPr>
          <w:rFonts w:eastAsia="Times New Roman" w:hint="cs"/>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فإن</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المعلوم</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شق</w:t>
      </w:r>
      <w:r w:rsidR="00A824CB">
        <w:rPr>
          <w:rFonts w:eastAsia="Times New Roman" w:hint="cs"/>
          <w:sz w:val="27"/>
          <w:rtl/>
          <w:lang w:eastAsia="ar-SA"/>
        </w:rPr>
        <w:t>ّ</w:t>
      </w:r>
      <w:r w:rsidRPr="001C44BE">
        <w:rPr>
          <w:rFonts w:eastAsia="Times New Roman" w:hint="cs"/>
          <w:sz w:val="27"/>
          <w:rtl/>
          <w:lang w:eastAsia="ar-SA"/>
        </w:rPr>
        <w:t>ه</w:t>
      </w:r>
      <w:r w:rsidRPr="001C44BE">
        <w:rPr>
          <w:rFonts w:eastAsia="Times New Roman"/>
          <w:sz w:val="27"/>
          <w:rtl/>
          <w:lang w:eastAsia="ar-SA"/>
        </w:rPr>
        <w:t xml:space="preserve"> </w:t>
      </w:r>
      <w:r w:rsidRPr="001C44BE">
        <w:rPr>
          <w:rFonts w:eastAsia="Times New Roman" w:hint="cs"/>
          <w:sz w:val="27"/>
          <w:rtl/>
          <w:lang w:eastAsia="ar-SA"/>
        </w:rPr>
        <w:t>سبب</w:t>
      </w:r>
      <w:r w:rsidRPr="001C44BE">
        <w:rPr>
          <w:rFonts w:eastAsia="Times New Roman"/>
          <w:sz w:val="27"/>
          <w:rtl/>
          <w:lang w:eastAsia="ar-SA"/>
        </w:rPr>
        <w:t xml:space="preserve"> </w:t>
      </w:r>
      <w:r w:rsidRPr="001C44BE">
        <w:rPr>
          <w:rFonts w:eastAsia="Times New Roman" w:hint="cs"/>
          <w:sz w:val="27"/>
          <w:rtl/>
          <w:lang w:eastAsia="ar-SA"/>
        </w:rPr>
        <w:t>لذهاب</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الشق</w:t>
      </w:r>
      <w:r w:rsidRPr="001C44BE">
        <w:rPr>
          <w:rFonts w:eastAsia="Times New Roman"/>
          <w:sz w:val="27"/>
          <w:rtl/>
          <w:lang w:eastAsia="ar-SA"/>
        </w:rPr>
        <w:t xml:space="preserve"> </w:t>
      </w:r>
      <w:r w:rsidRPr="001C44BE">
        <w:rPr>
          <w:rFonts w:eastAsia="Times New Roman" w:hint="cs"/>
          <w:sz w:val="27"/>
          <w:rtl/>
          <w:lang w:eastAsia="ar-SA"/>
        </w:rPr>
        <w:t>ويبسه</w:t>
      </w:r>
      <w:r w:rsidRPr="001C44BE">
        <w:rPr>
          <w:rFonts w:eastAsia="Times New Roman"/>
          <w:sz w:val="27"/>
          <w:rtl/>
          <w:lang w:eastAsia="ar-SA"/>
        </w:rPr>
        <w:t xml:space="preserve"> </w:t>
      </w:r>
      <w:r w:rsidRPr="001C44BE">
        <w:rPr>
          <w:rFonts w:eastAsia="Times New Roman" w:hint="cs"/>
          <w:sz w:val="27"/>
          <w:rtl/>
          <w:lang w:eastAsia="ar-SA"/>
        </w:rPr>
        <w:t>بسرعة،</w:t>
      </w:r>
      <w:r w:rsidRPr="001C44BE">
        <w:rPr>
          <w:rFonts w:eastAsia="Times New Roman"/>
          <w:sz w:val="27"/>
          <w:rtl/>
          <w:lang w:eastAsia="ar-SA"/>
        </w:rPr>
        <w:t xml:space="preserve"> </w:t>
      </w:r>
      <w:r w:rsidRPr="001C44BE">
        <w:rPr>
          <w:rFonts w:eastAsia="Times New Roman" w:hint="cs"/>
          <w:sz w:val="27"/>
          <w:rtl/>
          <w:lang w:eastAsia="ar-SA"/>
        </w:rPr>
        <w:t>فتكون</w:t>
      </w:r>
      <w:r w:rsidRPr="001C44BE">
        <w:rPr>
          <w:rFonts w:eastAsia="Times New Roman"/>
          <w:sz w:val="27"/>
          <w:rtl/>
          <w:lang w:eastAsia="ar-SA"/>
        </w:rPr>
        <w:t xml:space="preserve"> </w:t>
      </w:r>
      <w:r w:rsidRPr="001C44BE">
        <w:rPr>
          <w:rFonts w:eastAsia="Times New Roman" w:hint="cs"/>
          <w:sz w:val="27"/>
          <w:rtl/>
          <w:lang w:eastAsia="ar-SA"/>
        </w:rPr>
        <w:t>مدة</w:t>
      </w:r>
      <w:r w:rsidRPr="001C44BE">
        <w:rPr>
          <w:rFonts w:eastAsia="Times New Roman"/>
          <w:sz w:val="27"/>
          <w:rtl/>
          <w:lang w:eastAsia="ar-SA"/>
        </w:rPr>
        <w:t xml:space="preserve"> </w:t>
      </w:r>
      <w:r w:rsidRPr="001C44BE">
        <w:rPr>
          <w:rFonts w:eastAsia="Times New Roman" w:hint="cs"/>
          <w:sz w:val="27"/>
          <w:rtl/>
          <w:lang w:eastAsia="ar-SA"/>
        </w:rPr>
        <w:t>التخفيف</w:t>
      </w:r>
      <w:r w:rsidRPr="001C44BE">
        <w:rPr>
          <w:rFonts w:eastAsia="Times New Roman"/>
          <w:sz w:val="27"/>
          <w:rtl/>
          <w:lang w:eastAsia="ar-SA"/>
        </w:rPr>
        <w:t xml:space="preserve"> </w:t>
      </w:r>
      <w:r w:rsidRPr="001C44BE">
        <w:rPr>
          <w:rFonts w:eastAsia="Times New Roman" w:hint="cs"/>
          <w:sz w:val="27"/>
          <w:rtl/>
          <w:lang w:eastAsia="ar-SA"/>
        </w:rPr>
        <w:t>أقل</w:t>
      </w:r>
      <w:r w:rsidRPr="001C44BE">
        <w:rPr>
          <w:rFonts w:eastAsia="Times New Roman"/>
          <w:sz w:val="27"/>
          <w:rtl/>
          <w:lang w:eastAsia="ar-SA"/>
        </w:rPr>
        <w:t xml:space="preserve"> </w:t>
      </w:r>
      <w:r w:rsidRPr="001C44BE">
        <w:rPr>
          <w:rFonts w:eastAsia="Times New Roman" w:hint="cs"/>
          <w:sz w:val="27"/>
          <w:rtl/>
          <w:lang w:eastAsia="ar-SA"/>
        </w:rPr>
        <w:t>مما</w:t>
      </w:r>
      <w:r w:rsidRPr="001C44BE">
        <w:rPr>
          <w:rFonts w:eastAsia="Times New Roman"/>
          <w:sz w:val="27"/>
          <w:rtl/>
          <w:lang w:eastAsia="ar-SA"/>
        </w:rPr>
        <w:t xml:space="preserve"> </w:t>
      </w:r>
      <w:r w:rsidRPr="001C44BE">
        <w:rPr>
          <w:rFonts w:eastAsia="Times New Roman" w:hint="cs"/>
          <w:sz w:val="27"/>
          <w:rtl/>
          <w:lang w:eastAsia="ar-SA"/>
        </w:rPr>
        <w:t>لو</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يشق،</w:t>
      </w:r>
      <w:r w:rsidRPr="001C44BE">
        <w:rPr>
          <w:rFonts w:eastAsia="Times New Roman"/>
          <w:sz w:val="27"/>
          <w:rtl/>
          <w:lang w:eastAsia="ar-SA"/>
        </w:rPr>
        <w:t xml:space="preserve"> </w:t>
      </w:r>
      <w:r w:rsidRPr="001C44BE">
        <w:rPr>
          <w:rFonts w:eastAsia="Times New Roman" w:hint="cs"/>
          <w:sz w:val="27"/>
          <w:rtl/>
          <w:lang w:eastAsia="ar-SA"/>
        </w:rPr>
        <w:t>فلو</w:t>
      </w:r>
      <w:r w:rsidRPr="001C44BE">
        <w:rPr>
          <w:rFonts w:eastAsia="Times New Roman"/>
          <w:sz w:val="27"/>
          <w:rtl/>
          <w:lang w:eastAsia="ar-SA"/>
        </w:rPr>
        <w:t xml:space="preserve"> </w:t>
      </w:r>
      <w:r w:rsidRPr="001C44BE">
        <w:rPr>
          <w:rFonts w:eastAsia="Times New Roman" w:hint="cs"/>
          <w:sz w:val="27"/>
          <w:rtl/>
          <w:lang w:eastAsia="ar-SA"/>
        </w:rPr>
        <w:t>كانت</w:t>
      </w:r>
      <w:r w:rsidRPr="001C44BE">
        <w:rPr>
          <w:rFonts w:eastAsia="Times New Roman"/>
          <w:sz w:val="27"/>
          <w:rtl/>
          <w:lang w:eastAsia="ar-SA"/>
        </w:rPr>
        <w:t xml:space="preserve"> </w:t>
      </w:r>
      <w:r w:rsidRPr="001C44BE">
        <w:rPr>
          <w:rFonts w:eastAsia="Times New Roman" w:hint="cs"/>
          <w:sz w:val="27"/>
          <w:rtl/>
          <w:lang w:eastAsia="ar-SA"/>
        </w:rPr>
        <w:t>هي</w:t>
      </w:r>
      <w:r w:rsidRPr="001C44BE">
        <w:rPr>
          <w:rFonts w:eastAsia="Times New Roman"/>
          <w:sz w:val="27"/>
          <w:rtl/>
          <w:lang w:eastAsia="ar-SA"/>
        </w:rPr>
        <w:t xml:space="preserve"> </w:t>
      </w:r>
      <w:r w:rsidRPr="001C44BE">
        <w:rPr>
          <w:rFonts w:eastAsia="Times New Roman" w:hint="cs"/>
          <w:sz w:val="27"/>
          <w:rtl/>
          <w:lang w:eastAsia="ar-SA"/>
        </w:rPr>
        <w:t>العلة</w:t>
      </w:r>
      <w:r w:rsidRPr="001C44BE">
        <w:rPr>
          <w:rFonts w:eastAsia="Times New Roman"/>
          <w:sz w:val="27"/>
          <w:rtl/>
          <w:lang w:eastAsia="ar-SA"/>
        </w:rPr>
        <w:t xml:space="preserve"> </w:t>
      </w:r>
      <w:r w:rsidR="00A824CB">
        <w:rPr>
          <w:rFonts w:eastAsia="Times New Roman" w:hint="cs"/>
          <w:sz w:val="27"/>
          <w:rtl/>
          <w:lang w:eastAsia="ar-SA"/>
        </w:rPr>
        <w:t>لأ</w:t>
      </w:r>
      <w:r w:rsidRPr="001C44BE">
        <w:rPr>
          <w:rFonts w:eastAsia="Times New Roman" w:hint="cs"/>
          <w:sz w:val="27"/>
          <w:rtl/>
          <w:lang w:eastAsia="ar-SA"/>
        </w:rPr>
        <w:t>بقاه</w:t>
      </w:r>
      <w:r w:rsidRPr="001C44BE">
        <w:rPr>
          <w:rFonts w:eastAsia="Times New Roman"/>
          <w:sz w:val="27"/>
          <w:rtl/>
          <w:lang w:eastAsia="ar-SA"/>
        </w:rPr>
        <w:t xml:space="preserve"> </w:t>
      </w:r>
      <w:r w:rsidRPr="00A824CB">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بدون</w:t>
      </w:r>
      <w:r w:rsidRPr="001C44BE">
        <w:rPr>
          <w:rFonts w:eastAsia="Times New Roman"/>
          <w:sz w:val="27"/>
          <w:rtl/>
          <w:lang w:eastAsia="ar-SA"/>
        </w:rPr>
        <w:t xml:space="preserve"> </w:t>
      </w:r>
      <w:r w:rsidRPr="001C44BE">
        <w:rPr>
          <w:rFonts w:eastAsia="Times New Roman" w:hint="cs"/>
          <w:sz w:val="27"/>
          <w:rtl/>
          <w:lang w:eastAsia="ar-SA"/>
        </w:rPr>
        <w:t>شق</w:t>
      </w:r>
      <w:r w:rsidRPr="001C44BE">
        <w:rPr>
          <w:rFonts w:eastAsia="Times New Roman"/>
          <w:sz w:val="27"/>
          <w:rtl/>
          <w:lang w:eastAsia="ar-SA"/>
        </w:rPr>
        <w:t xml:space="preserve"> </w:t>
      </w:r>
      <w:r w:rsidRPr="001C44BE">
        <w:rPr>
          <w:rFonts w:eastAsia="Times New Roman" w:hint="cs"/>
          <w:sz w:val="27"/>
          <w:rtl/>
          <w:lang w:eastAsia="ar-SA"/>
        </w:rPr>
        <w:t>ولوضع</w:t>
      </w:r>
      <w:r w:rsidRPr="001C44BE">
        <w:rPr>
          <w:rFonts w:eastAsia="Times New Roman"/>
          <w:sz w:val="27"/>
          <w:rtl/>
          <w:lang w:eastAsia="ar-SA"/>
        </w:rPr>
        <w:t xml:space="preserve"> </w:t>
      </w:r>
      <w:r w:rsidRPr="001C44BE">
        <w:rPr>
          <w:rFonts w:eastAsia="Times New Roman" w:hint="cs"/>
          <w:sz w:val="27"/>
          <w:rtl/>
          <w:lang w:eastAsia="ar-SA"/>
        </w:rPr>
        <w:t>عل</w:t>
      </w:r>
      <w:r w:rsidRPr="001C44BE">
        <w:rPr>
          <w:rFonts w:eastAsia="Times New Roman"/>
          <w:sz w:val="27"/>
          <w:rtl/>
          <w:lang w:eastAsia="ar-SA"/>
        </w:rPr>
        <w:t xml:space="preserve"> </w:t>
      </w:r>
      <w:r w:rsidRPr="001C44BE">
        <w:rPr>
          <w:rFonts w:eastAsia="Times New Roman" w:hint="cs"/>
          <w:sz w:val="27"/>
          <w:rtl/>
          <w:lang w:eastAsia="ar-SA"/>
        </w:rPr>
        <w:t>كل</w:t>
      </w:r>
      <w:r w:rsidRPr="001C44BE">
        <w:rPr>
          <w:rFonts w:eastAsia="Times New Roman"/>
          <w:sz w:val="27"/>
          <w:rtl/>
          <w:lang w:eastAsia="ar-SA"/>
        </w:rPr>
        <w:t xml:space="preserve"> </w:t>
      </w:r>
      <w:r w:rsidRPr="001C44BE">
        <w:rPr>
          <w:rFonts w:eastAsia="Times New Roman" w:hint="cs"/>
          <w:sz w:val="27"/>
          <w:rtl/>
          <w:lang w:eastAsia="ar-SA"/>
        </w:rPr>
        <w:t>قبر</w:t>
      </w:r>
      <w:r w:rsidRPr="001C44BE">
        <w:rPr>
          <w:rFonts w:eastAsia="Times New Roman"/>
          <w:sz w:val="27"/>
          <w:rtl/>
          <w:lang w:eastAsia="ar-SA"/>
        </w:rPr>
        <w:t xml:space="preserve"> </w:t>
      </w:r>
      <w:r w:rsidRPr="001C44BE">
        <w:rPr>
          <w:rFonts w:eastAsia="Times New Roman" w:hint="cs"/>
          <w:sz w:val="27"/>
          <w:rtl/>
          <w:lang w:eastAsia="ar-SA"/>
        </w:rPr>
        <w:t>عسيب</w:t>
      </w:r>
      <w:r w:rsidR="00A824C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أو</w:t>
      </w:r>
      <w:r w:rsidRPr="001C44BE">
        <w:rPr>
          <w:rFonts w:eastAsia="Times New Roman"/>
          <w:sz w:val="27"/>
          <w:rtl/>
          <w:lang w:eastAsia="ar-SA"/>
        </w:rPr>
        <w:t xml:space="preserve"> </w:t>
      </w:r>
      <w:r w:rsidRPr="001C44BE">
        <w:rPr>
          <w:rFonts w:eastAsia="Times New Roman" w:hint="cs"/>
          <w:sz w:val="27"/>
          <w:rtl/>
          <w:lang w:eastAsia="ar-SA"/>
        </w:rPr>
        <w:t>نصفه</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00A824CB">
        <w:rPr>
          <w:rFonts w:eastAsia="Times New Roman" w:hint="cs"/>
          <w:sz w:val="27"/>
          <w:rtl/>
          <w:lang w:eastAsia="ar-SA"/>
        </w:rPr>
        <w:t>الأ</w:t>
      </w:r>
      <w:r w:rsidRPr="001C44BE">
        <w:rPr>
          <w:rFonts w:eastAsia="Times New Roman" w:hint="cs"/>
          <w:sz w:val="27"/>
          <w:rtl/>
          <w:lang w:eastAsia="ar-SA"/>
        </w:rPr>
        <w:t>قل،</w:t>
      </w:r>
      <w:r w:rsidRPr="001C44BE">
        <w:rPr>
          <w:rFonts w:eastAsia="Times New Roman"/>
          <w:sz w:val="27"/>
          <w:rtl/>
          <w:lang w:eastAsia="ar-SA"/>
        </w:rPr>
        <w:t xml:space="preserve"> </w:t>
      </w:r>
      <w:r w:rsidRPr="001C44BE">
        <w:rPr>
          <w:rFonts w:eastAsia="Times New Roman" w:hint="cs"/>
          <w:sz w:val="27"/>
          <w:rtl/>
          <w:lang w:eastAsia="ar-SA"/>
        </w:rPr>
        <w:t>فإذا</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يفعل</w:t>
      </w:r>
      <w:r w:rsidRPr="001C44BE">
        <w:rPr>
          <w:rFonts w:eastAsia="Times New Roman"/>
          <w:sz w:val="27"/>
          <w:rtl/>
          <w:lang w:eastAsia="ar-SA"/>
        </w:rPr>
        <w:t xml:space="preserve"> </w:t>
      </w:r>
      <w:r w:rsidRPr="001C44BE">
        <w:rPr>
          <w:rFonts w:eastAsia="Times New Roman" w:hint="cs"/>
          <w:sz w:val="27"/>
          <w:rtl/>
          <w:lang w:eastAsia="ar-SA"/>
        </w:rPr>
        <w:t>دل</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ليست</w:t>
      </w:r>
      <w:r w:rsidRPr="001C44BE">
        <w:rPr>
          <w:rFonts w:eastAsia="Times New Roman"/>
          <w:sz w:val="27"/>
          <w:rtl/>
          <w:lang w:eastAsia="ar-SA"/>
        </w:rPr>
        <w:t xml:space="preserve"> </w:t>
      </w:r>
      <w:r w:rsidRPr="001C44BE">
        <w:rPr>
          <w:rFonts w:eastAsia="Times New Roman" w:hint="cs"/>
          <w:sz w:val="27"/>
          <w:rtl/>
          <w:lang w:eastAsia="ar-SA"/>
        </w:rPr>
        <w:t>هي</w:t>
      </w:r>
      <w:r w:rsidRPr="001C44BE">
        <w:rPr>
          <w:rFonts w:eastAsia="Times New Roman"/>
          <w:sz w:val="27"/>
          <w:rtl/>
          <w:lang w:eastAsia="ar-SA"/>
        </w:rPr>
        <w:t xml:space="preserve"> </w:t>
      </w:r>
      <w:r w:rsidRPr="001C44BE">
        <w:rPr>
          <w:rFonts w:eastAsia="Times New Roman" w:hint="cs"/>
          <w:sz w:val="27"/>
          <w:rtl/>
          <w:lang w:eastAsia="ar-SA"/>
        </w:rPr>
        <w:t>السبب،</w:t>
      </w:r>
      <w:r w:rsidRPr="001C44BE">
        <w:rPr>
          <w:rFonts w:eastAsia="Times New Roman"/>
          <w:sz w:val="27"/>
          <w:rtl/>
          <w:lang w:eastAsia="ar-SA"/>
        </w:rPr>
        <w:t xml:space="preserve"> </w:t>
      </w:r>
      <w:r w:rsidRPr="001C44BE">
        <w:rPr>
          <w:rFonts w:eastAsia="Times New Roman" w:hint="cs"/>
          <w:sz w:val="27"/>
          <w:rtl/>
          <w:lang w:eastAsia="ar-SA"/>
        </w:rPr>
        <w:t>وتعي</w:t>
      </w:r>
      <w:r w:rsidR="00A824CB">
        <w:rPr>
          <w:rFonts w:eastAsia="Times New Roman" w:hint="cs"/>
          <w:sz w:val="27"/>
          <w:rtl/>
          <w:lang w:eastAsia="ar-SA"/>
        </w:rPr>
        <w:t>َّ</w:t>
      </w:r>
      <w:r w:rsidRPr="001C44BE">
        <w:rPr>
          <w:rFonts w:eastAsia="Times New Roman" w:hint="cs"/>
          <w:sz w:val="27"/>
          <w:rtl/>
          <w:lang w:eastAsia="ar-SA"/>
        </w:rPr>
        <w:t>ن</w:t>
      </w:r>
      <w:r w:rsidRPr="001C44BE">
        <w:rPr>
          <w:rFonts w:eastAsia="Times New Roman"/>
          <w:sz w:val="27"/>
          <w:rtl/>
          <w:lang w:eastAsia="ar-SA"/>
        </w:rPr>
        <w:t xml:space="preserve"> </w:t>
      </w:r>
      <w:r w:rsidRPr="001C44BE">
        <w:rPr>
          <w:rFonts w:eastAsia="Times New Roman" w:hint="cs"/>
          <w:sz w:val="27"/>
          <w:rtl/>
          <w:lang w:eastAsia="ar-SA"/>
        </w:rPr>
        <w:t>أنها</w:t>
      </w:r>
      <w:r w:rsidRPr="001C44BE">
        <w:rPr>
          <w:rFonts w:eastAsia="Times New Roman"/>
          <w:sz w:val="27"/>
          <w:rtl/>
          <w:lang w:eastAsia="ar-SA"/>
        </w:rPr>
        <w:t xml:space="preserve"> </w:t>
      </w:r>
      <w:r w:rsidRPr="001C44BE">
        <w:rPr>
          <w:rFonts w:eastAsia="Times New Roman" w:hint="cs"/>
          <w:sz w:val="27"/>
          <w:rtl/>
          <w:lang w:eastAsia="ar-SA"/>
        </w:rPr>
        <w:t>علامة</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مد</w:t>
      </w:r>
      <w:r w:rsidR="00A824CB">
        <w:rPr>
          <w:rFonts w:eastAsia="Times New Roman" w:hint="cs"/>
          <w:sz w:val="27"/>
          <w:rtl/>
          <w:lang w:eastAsia="ar-SA"/>
        </w:rPr>
        <w:t>ّ</w:t>
      </w:r>
      <w:r w:rsidRPr="001C44BE">
        <w:rPr>
          <w:rFonts w:eastAsia="Times New Roman" w:hint="cs"/>
          <w:sz w:val="27"/>
          <w:rtl/>
          <w:lang w:eastAsia="ar-SA"/>
        </w:rPr>
        <w:t>ة</w:t>
      </w:r>
      <w:r w:rsidRPr="001C44BE">
        <w:rPr>
          <w:rFonts w:eastAsia="Times New Roman"/>
          <w:sz w:val="27"/>
          <w:rtl/>
          <w:lang w:eastAsia="ar-SA"/>
        </w:rPr>
        <w:t xml:space="preserve"> </w:t>
      </w:r>
      <w:r w:rsidRPr="001C44BE">
        <w:rPr>
          <w:rFonts w:eastAsia="Times New Roman" w:hint="cs"/>
          <w:sz w:val="27"/>
          <w:rtl/>
          <w:lang w:eastAsia="ar-SA"/>
        </w:rPr>
        <w:t>التخفيف</w:t>
      </w:r>
      <w:r w:rsidRPr="001C44BE">
        <w:rPr>
          <w:rFonts w:eastAsia="Times New Roman"/>
          <w:sz w:val="27"/>
          <w:rtl/>
          <w:lang w:eastAsia="ar-SA"/>
        </w:rPr>
        <w:t xml:space="preserve"> </w:t>
      </w:r>
      <w:r w:rsidRPr="001C44BE">
        <w:rPr>
          <w:rFonts w:eastAsia="Times New Roman" w:hint="cs"/>
          <w:sz w:val="27"/>
          <w:rtl/>
          <w:lang w:eastAsia="ar-SA"/>
        </w:rPr>
        <w:t>الذي</w:t>
      </w:r>
      <w:r w:rsidRPr="001C44BE">
        <w:rPr>
          <w:rFonts w:eastAsia="Times New Roman"/>
          <w:sz w:val="27"/>
          <w:rtl/>
          <w:lang w:eastAsia="ar-SA"/>
        </w:rPr>
        <w:t xml:space="preserve"> </w:t>
      </w:r>
      <w:r w:rsidRPr="001C44BE">
        <w:rPr>
          <w:rFonts w:eastAsia="Times New Roman" w:hint="cs"/>
          <w:sz w:val="27"/>
          <w:rtl/>
          <w:lang w:eastAsia="ar-SA"/>
        </w:rPr>
        <w:t>أذن</w:t>
      </w:r>
      <w:r w:rsidRPr="001C44BE">
        <w:rPr>
          <w:rFonts w:eastAsia="Times New Roman"/>
          <w:sz w:val="27"/>
          <w:rtl/>
          <w:lang w:eastAsia="ar-SA"/>
        </w:rPr>
        <w:t xml:space="preserve"> </w:t>
      </w:r>
      <w:r w:rsidRPr="001C44BE">
        <w:rPr>
          <w:rFonts w:eastAsia="Times New Roman" w:hint="cs"/>
          <w:sz w:val="27"/>
          <w:rtl/>
          <w:lang w:eastAsia="ar-SA"/>
        </w:rPr>
        <w:t>الله</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1C44BE">
        <w:rPr>
          <w:rFonts w:eastAsia="Times New Roman" w:hint="cs"/>
          <w:sz w:val="27"/>
          <w:rtl/>
          <w:lang w:eastAsia="ar-SA"/>
        </w:rPr>
        <w:t>استجابة</w:t>
      </w:r>
      <w:r w:rsidRPr="001C44BE">
        <w:rPr>
          <w:rFonts w:eastAsia="Times New Roman"/>
          <w:sz w:val="27"/>
          <w:rtl/>
          <w:lang w:eastAsia="ar-SA"/>
        </w:rPr>
        <w:t xml:space="preserve"> </w:t>
      </w:r>
      <w:r w:rsidRPr="001C44BE">
        <w:rPr>
          <w:rFonts w:eastAsia="Times New Roman" w:hint="cs"/>
          <w:sz w:val="27"/>
          <w:rtl/>
          <w:lang w:eastAsia="ar-SA"/>
        </w:rPr>
        <w:t>لشفاعة</w:t>
      </w:r>
      <w:r w:rsidRPr="001C44BE">
        <w:rPr>
          <w:rFonts w:eastAsia="Times New Roman"/>
          <w:sz w:val="27"/>
          <w:rtl/>
          <w:lang w:eastAsia="ar-SA"/>
        </w:rPr>
        <w:t xml:space="preserve"> </w:t>
      </w:r>
      <w:r w:rsidRPr="001C44BE">
        <w:rPr>
          <w:rFonts w:eastAsia="Times New Roman" w:hint="cs"/>
          <w:sz w:val="27"/>
          <w:rtl/>
          <w:lang w:eastAsia="ar-SA"/>
        </w:rPr>
        <w:t>نبيه</w:t>
      </w:r>
      <w:r w:rsidRPr="001C44BE">
        <w:rPr>
          <w:rFonts w:eastAsia="Times New Roman"/>
          <w:sz w:val="27"/>
          <w:rtl/>
          <w:lang w:eastAsia="ar-SA"/>
        </w:rPr>
        <w:t xml:space="preserve"> </w:t>
      </w:r>
      <w:r w:rsidRPr="00A824CB">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كما</w:t>
      </w:r>
      <w:r w:rsidRPr="001C44BE">
        <w:rPr>
          <w:rFonts w:eastAsia="Times New Roman"/>
          <w:sz w:val="27"/>
          <w:rtl/>
          <w:lang w:eastAsia="ar-SA"/>
        </w:rPr>
        <w:t xml:space="preserve"> </w:t>
      </w:r>
      <w:r w:rsidRPr="001C44BE">
        <w:rPr>
          <w:rFonts w:eastAsia="Times New Roman" w:hint="cs"/>
          <w:sz w:val="27"/>
          <w:rtl/>
          <w:lang w:eastAsia="ar-SA"/>
        </w:rPr>
        <w:t>هو</w:t>
      </w:r>
      <w:r w:rsidRPr="001C44BE">
        <w:rPr>
          <w:rFonts w:eastAsia="Times New Roman"/>
          <w:sz w:val="27"/>
          <w:rtl/>
          <w:lang w:eastAsia="ar-SA"/>
        </w:rPr>
        <w:t xml:space="preserve"> </w:t>
      </w:r>
      <w:r w:rsidRPr="001C44BE">
        <w:rPr>
          <w:rFonts w:eastAsia="Times New Roman" w:hint="cs"/>
          <w:sz w:val="27"/>
          <w:rtl/>
          <w:lang w:eastAsia="ar-SA"/>
        </w:rPr>
        <w:t>مصرح</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حديث</w:t>
      </w:r>
      <w:r w:rsidRPr="001C44BE">
        <w:rPr>
          <w:rFonts w:eastAsia="Times New Roman"/>
          <w:sz w:val="27"/>
          <w:rtl/>
          <w:lang w:eastAsia="ar-SA"/>
        </w:rPr>
        <w:t xml:space="preserve"> </w:t>
      </w:r>
      <w:r w:rsidRPr="001C44BE">
        <w:rPr>
          <w:rFonts w:eastAsia="Times New Roman" w:hint="cs"/>
          <w:sz w:val="27"/>
          <w:rtl/>
          <w:lang w:eastAsia="ar-SA"/>
        </w:rPr>
        <w:t>جابر،</w:t>
      </w:r>
      <w:r w:rsidRPr="001C44BE">
        <w:rPr>
          <w:rFonts w:eastAsia="Times New Roman"/>
          <w:sz w:val="27"/>
          <w:rtl/>
          <w:lang w:eastAsia="ar-SA"/>
        </w:rPr>
        <w:t xml:space="preserve"> </w:t>
      </w:r>
      <w:r w:rsidRPr="001C44BE">
        <w:rPr>
          <w:rFonts w:eastAsia="Times New Roman" w:hint="cs"/>
          <w:sz w:val="27"/>
          <w:rtl/>
          <w:lang w:eastAsia="ar-SA"/>
        </w:rPr>
        <w:t>وبذلك</w:t>
      </w:r>
      <w:r w:rsidRPr="001C44BE">
        <w:rPr>
          <w:rFonts w:eastAsia="Times New Roman"/>
          <w:sz w:val="27"/>
          <w:rtl/>
          <w:lang w:eastAsia="ar-SA"/>
        </w:rPr>
        <w:t xml:space="preserve"> </w:t>
      </w:r>
      <w:r w:rsidRPr="001C44BE">
        <w:rPr>
          <w:rFonts w:eastAsia="Times New Roman" w:hint="cs"/>
          <w:sz w:val="27"/>
          <w:rtl/>
          <w:lang w:eastAsia="ar-SA"/>
        </w:rPr>
        <w:t>يتفق</w:t>
      </w:r>
      <w:r w:rsidRPr="001C44BE">
        <w:rPr>
          <w:rFonts w:eastAsia="Times New Roman"/>
          <w:sz w:val="27"/>
          <w:rtl/>
          <w:lang w:eastAsia="ar-SA"/>
        </w:rPr>
        <w:t xml:space="preserve"> </w:t>
      </w:r>
      <w:r w:rsidRPr="001C44BE">
        <w:rPr>
          <w:rFonts w:eastAsia="Times New Roman" w:hint="cs"/>
          <w:sz w:val="27"/>
          <w:rtl/>
          <w:lang w:eastAsia="ar-SA"/>
        </w:rPr>
        <w:t>الحديثان</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تعيين</w:t>
      </w:r>
      <w:r w:rsidRPr="001C44BE">
        <w:rPr>
          <w:rFonts w:eastAsia="Times New Roman"/>
          <w:sz w:val="27"/>
          <w:rtl/>
          <w:lang w:eastAsia="ar-SA"/>
        </w:rPr>
        <w:t xml:space="preserve"> </w:t>
      </w:r>
      <w:r w:rsidRPr="001C44BE">
        <w:rPr>
          <w:rFonts w:eastAsia="Times New Roman" w:hint="cs"/>
          <w:sz w:val="27"/>
          <w:rtl/>
          <w:lang w:eastAsia="ar-SA"/>
        </w:rPr>
        <w:t>السبب،</w:t>
      </w:r>
      <w:r w:rsidRPr="001C44BE">
        <w:rPr>
          <w:rFonts w:eastAsia="Times New Roman"/>
          <w:sz w:val="27"/>
          <w:rtl/>
          <w:lang w:eastAsia="ar-SA"/>
        </w:rPr>
        <w:t xml:space="preserve"> </w:t>
      </w:r>
      <w:r w:rsidRPr="001C44BE">
        <w:rPr>
          <w:rFonts w:eastAsia="Times New Roman" w:hint="cs"/>
          <w:sz w:val="27"/>
          <w:rtl/>
          <w:lang w:eastAsia="ar-SA"/>
        </w:rPr>
        <w:t>وإن</w:t>
      </w:r>
      <w:r w:rsidRPr="001C44BE">
        <w:rPr>
          <w:rFonts w:eastAsia="Times New Roman"/>
          <w:sz w:val="27"/>
          <w:rtl/>
          <w:lang w:eastAsia="ar-SA"/>
        </w:rPr>
        <w:t xml:space="preserve"> </w:t>
      </w:r>
      <w:r w:rsidRPr="001C44BE">
        <w:rPr>
          <w:rFonts w:eastAsia="Times New Roman" w:hint="cs"/>
          <w:sz w:val="27"/>
          <w:rtl/>
          <w:lang w:eastAsia="ar-SA"/>
        </w:rPr>
        <w:t>احتمل</w:t>
      </w:r>
      <w:r w:rsidRPr="001C44BE">
        <w:rPr>
          <w:rFonts w:eastAsia="Times New Roman"/>
          <w:sz w:val="27"/>
          <w:rtl/>
          <w:lang w:eastAsia="ar-SA"/>
        </w:rPr>
        <w:t xml:space="preserve"> </w:t>
      </w:r>
      <w:r w:rsidRPr="001C44BE">
        <w:rPr>
          <w:rFonts w:eastAsia="Times New Roman" w:hint="cs"/>
          <w:sz w:val="27"/>
          <w:rtl/>
          <w:lang w:eastAsia="ar-SA"/>
        </w:rPr>
        <w:t>اختلافهما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الواقعة</w:t>
      </w:r>
      <w:r w:rsidRPr="001C44BE">
        <w:rPr>
          <w:rFonts w:eastAsia="Times New Roman"/>
          <w:sz w:val="27"/>
          <w:rtl/>
          <w:lang w:eastAsia="ar-SA"/>
        </w:rPr>
        <w:t xml:space="preserve"> </w:t>
      </w:r>
      <w:r w:rsidRPr="001C44BE">
        <w:rPr>
          <w:rFonts w:eastAsia="Times New Roman" w:hint="cs"/>
          <w:sz w:val="27"/>
          <w:rtl/>
          <w:lang w:eastAsia="ar-SA"/>
        </w:rPr>
        <w:t>وتعددها</w:t>
      </w:r>
      <w:r w:rsidRPr="001C44BE">
        <w:rPr>
          <w:rFonts w:eastAsia="Times New Roman"/>
          <w:sz w:val="27"/>
          <w:rtl/>
          <w:lang w:eastAsia="ar-SA"/>
        </w:rPr>
        <w:t>.</w:t>
      </w:r>
    </w:p>
    <w:p w:rsidR="001C44BE" w:rsidRPr="001C44BE" w:rsidRDefault="001C44BE" w:rsidP="00A824CB">
      <w:pPr>
        <w:pStyle w:val="a0"/>
        <w:rPr>
          <w:rFonts w:eastAsia="Times New Roman"/>
          <w:sz w:val="27"/>
          <w:rtl/>
          <w:lang w:eastAsia="ar-SA"/>
        </w:rPr>
      </w:pPr>
      <w:r w:rsidRPr="001C44BE">
        <w:rPr>
          <w:rFonts w:eastAsia="Times New Roman" w:hint="cs"/>
          <w:sz w:val="27"/>
          <w:rtl/>
          <w:lang w:eastAsia="ar-SA"/>
        </w:rPr>
        <w:lastRenderedPageBreak/>
        <w:t>فتأمل</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 xml:space="preserve"> </w:t>
      </w:r>
      <w:r w:rsidRPr="001C44BE">
        <w:rPr>
          <w:rFonts w:eastAsia="Times New Roman" w:hint="cs"/>
          <w:sz w:val="27"/>
          <w:rtl/>
          <w:lang w:eastAsia="ar-SA"/>
        </w:rPr>
        <w:t>فإنما</w:t>
      </w:r>
      <w:r w:rsidRPr="001C44BE">
        <w:rPr>
          <w:rFonts w:eastAsia="Times New Roman"/>
          <w:sz w:val="27"/>
          <w:rtl/>
          <w:lang w:eastAsia="ar-SA"/>
        </w:rPr>
        <w:t xml:space="preserve"> </w:t>
      </w:r>
      <w:r w:rsidRPr="001C44BE">
        <w:rPr>
          <w:rFonts w:eastAsia="Times New Roman" w:hint="cs"/>
          <w:sz w:val="27"/>
          <w:rtl/>
          <w:lang w:eastAsia="ar-SA"/>
        </w:rPr>
        <w:t>هو</w:t>
      </w:r>
      <w:r w:rsidRPr="001C44BE">
        <w:rPr>
          <w:rFonts w:eastAsia="Times New Roman"/>
          <w:sz w:val="27"/>
          <w:rtl/>
          <w:lang w:eastAsia="ar-SA"/>
        </w:rPr>
        <w:t xml:space="preserve"> </w:t>
      </w:r>
      <w:r w:rsidRPr="001C44BE">
        <w:rPr>
          <w:rFonts w:eastAsia="Times New Roman" w:hint="cs"/>
          <w:sz w:val="27"/>
          <w:rtl/>
          <w:lang w:eastAsia="ar-SA"/>
        </w:rPr>
        <w:t>شيء</w:t>
      </w:r>
      <w:r w:rsidRPr="001C44BE">
        <w:rPr>
          <w:rFonts w:eastAsia="Times New Roman"/>
          <w:sz w:val="27"/>
          <w:rtl/>
          <w:lang w:eastAsia="ar-SA"/>
        </w:rPr>
        <w:t xml:space="preserve"> </w:t>
      </w:r>
      <w:r w:rsidRPr="001C44BE">
        <w:rPr>
          <w:rFonts w:eastAsia="Times New Roman" w:hint="cs"/>
          <w:sz w:val="27"/>
          <w:rtl/>
          <w:lang w:eastAsia="ar-SA"/>
        </w:rPr>
        <w:t>انقد</w:t>
      </w:r>
      <w:r w:rsidR="00A824CB">
        <w:rPr>
          <w:rFonts w:eastAsia="Times New Roman" w:hint="cs"/>
          <w:sz w:val="27"/>
          <w:rtl/>
          <w:lang w:eastAsia="ar-SA"/>
        </w:rPr>
        <w:t>َ</w:t>
      </w:r>
      <w:r w:rsidRPr="001C44BE">
        <w:rPr>
          <w:rFonts w:eastAsia="Times New Roman" w:hint="cs"/>
          <w:sz w:val="27"/>
          <w:rtl/>
          <w:lang w:eastAsia="ar-SA"/>
        </w:rPr>
        <w:t>ح</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نفسي،</w:t>
      </w:r>
      <w:r w:rsidRPr="001C44BE">
        <w:rPr>
          <w:rFonts w:eastAsia="Times New Roman"/>
          <w:sz w:val="27"/>
          <w:rtl/>
          <w:lang w:eastAsia="ar-SA"/>
        </w:rPr>
        <w:t xml:space="preserve"> </w:t>
      </w:r>
      <w:r w:rsidRPr="001C44BE">
        <w:rPr>
          <w:rFonts w:eastAsia="Times New Roman" w:hint="cs"/>
          <w:sz w:val="27"/>
          <w:rtl/>
          <w:lang w:eastAsia="ar-SA"/>
        </w:rPr>
        <w:t>ولم</w:t>
      </w:r>
      <w:r w:rsidRPr="001C44BE">
        <w:rPr>
          <w:rFonts w:eastAsia="Times New Roman"/>
          <w:sz w:val="27"/>
          <w:rtl/>
          <w:lang w:eastAsia="ar-SA"/>
        </w:rPr>
        <w:t xml:space="preserve"> </w:t>
      </w:r>
      <w:r w:rsidRPr="001C44BE">
        <w:rPr>
          <w:rFonts w:eastAsia="Times New Roman" w:hint="cs"/>
          <w:sz w:val="27"/>
          <w:rtl/>
          <w:lang w:eastAsia="ar-SA"/>
        </w:rPr>
        <w:t>أجد</w:t>
      </w:r>
      <w:r w:rsidRPr="001C44BE">
        <w:rPr>
          <w:rFonts w:eastAsia="Times New Roman"/>
          <w:sz w:val="27"/>
          <w:rtl/>
          <w:lang w:eastAsia="ar-SA"/>
        </w:rPr>
        <w:t xml:space="preserve"> </w:t>
      </w:r>
      <w:r w:rsidRPr="001C44BE">
        <w:rPr>
          <w:rFonts w:eastAsia="Times New Roman" w:hint="cs"/>
          <w:sz w:val="27"/>
          <w:rtl/>
          <w:lang w:eastAsia="ar-SA"/>
        </w:rPr>
        <w:t>م</w:t>
      </w:r>
      <w:r w:rsidR="00A824CB">
        <w:rPr>
          <w:rFonts w:eastAsia="Times New Roman" w:hint="cs"/>
          <w:sz w:val="27"/>
          <w:rtl/>
          <w:lang w:eastAsia="ar-SA"/>
        </w:rPr>
        <w:t>َ</w:t>
      </w:r>
      <w:r w:rsidRPr="001C44BE">
        <w:rPr>
          <w:rFonts w:eastAsia="Times New Roman" w:hint="cs"/>
          <w:sz w:val="27"/>
          <w:rtl/>
          <w:lang w:eastAsia="ar-SA"/>
        </w:rPr>
        <w:t>ن</w:t>
      </w:r>
      <w:r w:rsidRPr="001C44BE">
        <w:rPr>
          <w:rFonts w:eastAsia="Times New Roman"/>
          <w:sz w:val="27"/>
          <w:rtl/>
          <w:lang w:eastAsia="ar-SA"/>
        </w:rPr>
        <w:t xml:space="preserve"> </w:t>
      </w:r>
      <w:r w:rsidRPr="001C44BE">
        <w:rPr>
          <w:rFonts w:eastAsia="Times New Roman" w:hint="cs"/>
          <w:sz w:val="27"/>
          <w:rtl/>
          <w:lang w:eastAsia="ar-SA"/>
        </w:rPr>
        <w:t>نص</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عليه</w:t>
      </w:r>
      <w:r w:rsidRPr="001C44BE">
        <w:rPr>
          <w:rFonts w:eastAsia="Times New Roman"/>
          <w:sz w:val="27"/>
          <w:rtl/>
          <w:lang w:eastAsia="ar-SA"/>
        </w:rPr>
        <w:t xml:space="preserve"> </w:t>
      </w:r>
      <w:r w:rsidRPr="001C44BE">
        <w:rPr>
          <w:rFonts w:eastAsia="Times New Roman" w:hint="cs"/>
          <w:sz w:val="27"/>
          <w:rtl/>
          <w:lang w:eastAsia="ar-SA"/>
        </w:rPr>
        <w:t>أو</w:t>
      </w:r>
      <w:r w:rsidRPr="001C44BE">
        <w:rPr>
          <w:rFonts w:eastAsia="Times New Roman"/>
          <w:sz w:val="27"/>
          <w:rtl/>
          <w:lang w:eastAsia="ar-SA"/>
        </w:rPr>
        <w:t xml:space="preserve"> </w:t>
      </w:r>
      <w:r w:rsidRPr="001C44BE">
        <w:rPr>
          <w:rFonts w:eastAsia="Times New Roman" w:hint="cs"/>
          <w:sz w:val="27"/>
          <w:rtl/>
          <w:lang w:eastAsia="ar-SA"/>
        </w:rPr>
        <w:t>أشار</w:t>
      </w:r>
      <w:r w:rsidRPr="001C44BE">
        <w:rPr>
          <w:rFonts w:eastAsia="Times New Roman"/>
          <w:sz w:val="27"/>
          <w:rtl/>
          <w:lang w:eastAsia="ar-SA"/>
        </w:rPr>
        <w:t xml:space="preserve"> </w:t>
      </w:r>
      <w:r w:rsidRPr="001C44BE">
        <w:rPr>
          <w:rFonts w:eastAsia="Times New Roman" w:hint="cs"/>
          <w:sz w:val="27"/>
          <w:rtl/>
          <w:lang w:eastAsia="ar-SA"/>
        </w:rPr>
        <w:t>إليه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العلماء،</w:t>
      </w:r>
      <w:r w:rsidRPr="001C44BE">
        <w:rPr>
          <w:rFonts w:eastAsia="Times New Roman"/>
          <w:sz w:val="27"/>
          <w:rtl/>
          <w:lang w:eastAsia="ar-SA"/>
        </w:rPr>
        <w:t xml:space="preserve"> </w:t>
      </w:r>
      <w:r w:rsidRPr="001C44BE">
        <w:rPr>
          <w:rFonts w:eastAsia="Times New Roman" w:hint="cs"/>
          <w:sz w:val="27"/>
          <w:rtl/>
          <w:lang w:eastAsia="ar-SA"/>
        </w:rPr>
        <w:t>فإن</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صواب</w:t>
      </w:r>
      <w:r w:rsidR="00A824C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فمن</w:t>
      </w:r>
      <w:r w:rsidRPr="001C44BE">
        <w:rPr>
          <w:rFonts w:eastAsia="Times New Roman"/>
          <w:sz w:val="27"/>
          <w:rtl/>
          <w:lang w:eastAsia="ar-SA"/>
        </w:rPr>
        <w:t xml:space="preserve"> </w:t>
      </w:r>
      <w:r w:rsidRPr="001C44BE">
        <w:rPr>
          <w:rFonts w:eastAsia="Times New Roman" w:hint="cs"/>
          <w:sz w:val="27"/>
          <w:rtl/>
          <w:lang w:eastAsia="ar-SA"/>
        </w:rPr>
        <w:t>الله</w:t>
      </w:r>
      <w:r w:rsidRPr="001C44BE">
        <w:rPr>
          <w:rFonts w:eastAsia="Times New Roman"/>
          <w:sz w:val="27"/>
          <w:rtl/>
          <w:lang w:eastAsia="ar-SA"/>
        </w:rPr>
        <w:t xml:space="preserve"> </w:t>
      </w:r>
      <w:r w:rsidRPr="001C44BE">
        <w:rPr>
          <w:rFonts w:eastAsia="Times New Roman" w:hint="cs"/>
          <w:sz w:val="27"/>
          <w:rtl/>
          <w:lang w:eastAsia="ar-SA"/>
        </w:rPr>
        <w:t>تعالى</w:t>
      </w:r>
      <w:r w:rsidRPr="001C44BE">
        <w:rPr>
          <w:rFonts w:eastAsia="Times New Roman"/>
          <w:sz w:val="27"/>
          <w:rtl/>
          <w:lang w:eastAsia="ar-SA"/>
        </w:rPr>
        <w:t xml:space="preserve"> </w:t>
      </w:r>
      <w:r w:rsidRPr="001C44BE">
        <w:rPr>
          <w:rFonts w:eastAsia="Times New Roman" w:hint="cs"/>
          <w:sz w:val="27"/>
          <w:rtl/>
          <w:lang w:eastAsia="ar-SA"/>
        </w:rPr>
        <w:t>وإن</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خطأ</w:t>
      </w:r>
      <w:r w:rsidRPr="001C44BE">
        <w:rPr>
          <w:rFonts w:eastAsia="Times New Roman"/>
          <w:sz w:val="27"/>
          <w:rtl/>
          <w:lang w:eastAsia="ar-SA"/>
        </w:rPr>
        <w:t xml:space="preserve"> </w:t>
      </w:r>
      <w:r w:rsidRPr="001C44BE">
        <w:rPr>
          <w:rFonts w:eastAsia="Times New Roman" w:hint="cs"/>
          <w:sz w:val="27"/>
          <w:rtl/>
          <w:lang w:eastAsia="ar-SA"/>
        </w:rPr>
        <w:t>فهو</w:t>
      </w:r>
      <w:r w:rsidRPr="001C44BE">
        <w:rPr>
          <w:rFonts w:eastAsia="Times New Roman"/>
          <w:sz w:val="27"/>
          <w:rtl/>
          <w:lang w:eastAsia="ar-SA"/>
        </w:rPr>
        <w:t xml:space="preserve"> </w:t>
      </w:r>
      <w:r w:rsidRPr="001C44BE">
        <w:rPr>
          <w:rFonts w:eastAsia="Times New Roman" w:hint="cs"/>
          <w:sz w:val="27"/>
          <w:rtl/>
          <w:lang w:eastAsia="ar-SA"/>
        </w:rPr>
        <w:t>مي،</w:t>
      </w:r>
      <w:r w:rsidRPr="001C44BE">
        <w:rPr>
          <w:rFonts w:eastAsia="Times New Roman"/>
          <w:sz w:val="27"/>
          <w:rtl/>
          <w:lang w:eastAsia="ar-SA"/>
        </w:rPr>
        <w:t xml:space="preserve"> </w:t>
      </w:r>
      <w:r w:rsidRPr="001C44BE">
        <w:rPr>
          <w:rFonts w:eastAsia="Times New Roman" w:hint="cs"/>
          <w:sz w:val="27"/>
          <w:rtl/>
          <w:lang w:eastAsia="ar-SA"/>
        </w:rPr>
        <w:t>و</w:t>
      </w:r>
      <w:r w:rsidR="00A824CB">
        <w:rPr>
          <w:rFonts w:eastAsia="Times New Roman" w:hint="cs"/>
          <w:sz w:val="27"/>
          <w:rtl/>
          <w:lang w:eastAsia="ar-SA"/>
        </w:rPr>
        <w:t>أ</w:t>
      </w:r>
      <w:r w:rsidRPr="001C44BE">
        <w:rPr>
          <w:rFonts w:eastAsia="Times New Roman" w:hint="cs"/>
          <w:sz w:val="27"/>
          <w:rtl/>
          <w:lang w:eastAsia="ar-SA"/>
        </w:rPr>
        <w:t>ستغفر</w:t>
      </w:r>
      <w:r w:rsidR="00A824CB">
        <w:rPr>
          <w:rFonts w:eastAsia="Times New Roman" w:hint="cs"/>
          <w:sz w:val="27"/>
          <w:rtl/>
          <w:lang w:eastAsia="ar-SA"/>
        </w:rPr>
        <w:t>ُ</w:t>
      </w:r>
      <w:r w:rsidRPr="001C44BE">
        <w:rPr>
          <w:rFonts w:eastAsia="Times New Roman" w:hint="cs"/>
          <w:sz w:val="27"/>
          <w:rtl/>
          <w:lang w:eastAsia="ar-SA"/>
        </w:rPr>
        <w:t>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كل</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يرضيه</w:t>
      </w:r>
      <w:r w:rsidRPr="001C44BE">
        <w:rPr>
          <w:rFonts w:eastAsia="Times New Roman"/>
          <w:sz w:val="27"/>
          <w:rtl/>
          <w:lang w:eastAsia="ar-SA"/>
        </w:rPr>
        <w:t xml:space="preserve">. </w:t>
      </w:r>
    </w:p>
    <w:p w:rsidR="00A824CB" w:rsidRDefault="001C44BE" w:rsidP="00A824CB">
      <w:pPr>
        <w:pStyle w:val="a0"/>
        <w:rPr>
          <w:rFonts w:eastAsia="Times New Roman"/>
          <w:sz w:val="27"/>
          <w:rtl/>
          <w:lang w:eastAsia="ar-SA"/>
        </w:rPr>
      </w:pPr>
      <w:r w:rsidRPr="001C44BE">
        <w:rPr>
          <w:rFonts w:eastAsia="Times New Roman" w:hint="cs"/>
          <w:sz w:val="27"/>
          <w:rtl/>
          <w:lang w:eastAsia="ar-SA"/>
        </w:rPr>
        <w:t>ج</w:t>
      </w:r>
      <w:r w:rsidRPr="001C44BE">
        <w:rPr>
          <w:rFonts w:eastAsia="Times New Roman"/>
          <w:sz w:val="27"/>
          <w:rtl/>
          <w:lang w:eastAsia="ar-SA"/>
        </w:rPr>
        <w:t>-</w:t>
      </w:r>
      <w:r w:rsidRPr="001C44BE">
        <w:rPr>
          <w:rFonts w:eastAsia="Times New Roman" w:hint="cs"/>
          <w:sz w:val="27"/>
          <w:rtl/>
          <w:lang w:eastAsia="ar-SA"/>
        </w:rPr>
        <w:t>لو</w:t>
      </w:r>
      <w:r w:rsidRPr="001C44BE">
        <w:rPr>
          <w:rFonts w:eastAsia="Times New Roman"/>
          <w:sz w:val="27"/>
          <w:rtl/>
          <w:lang w:eastAsia="ar-SA"/>
        </w:rPr>
        <w:t xml:space="preserve"> </w:t>
      </w:r>
      <w:r w:rsidRPr="001C44BE">
        <w:rPr>
          <w:rFonts w:eastAsia="Times New Roman" w:hint="cs"/>
          <w:sz w:val="27"/>
          <w:rtl/>
          <w:lang w:eastAsia="ar-SA"/>
        </w:rPr>
        <w:t>كانت</w:t>
      </w:r>
      <w:r w:rsidRPr="001C44BE">
        <w:rPr>
          <w:rFonts w:eastAsia="Times New Roman"/>
          <w:sz w:val="27"/>
          <w:rtl/>
          <w:lang w:eastAsia="ar-SA"/>
        </w:rPr>
        <w:t xml:space="preserve"> </w:t>
      </w:r>
      <w:r w:rsidRPr="001C44BE">
        <w:rPr>
          <w:rFonts w:eastAsia="Times New Roman" w:hint="cs"/>
          <w:sz w:val="27"/>
          <w:rtl/>
          <w:lang w:eastAsia="ar-SA"/>
        </w:rPr>
        <w:t>النداوة</w:t>
      </w:r>
      <w:r w:rsidRPr="001C44BE">
        <w:rPr>
          <w:rFonts w:eastAsia="Times New Roman"/>
          <w:sz w:val="27"/>
          <w:rtl/>
          <w:lang w:eastAsia="ar-SA"/>
        </w:rPr>
        <w:t xml:space="preserve"> </w:t>
      </w:r>
      <w:r w:rsidRPr="001C44BE">
        <w:rPr>
          <w:rFonts w:eastAsia="Times New Roman" w:hint="cs"/>
          <w:sz w:val="27"/>
          <w:rtl/>
          <w:lang w:eastAsia="ar-SA"/>
        </w:rPr>
        <w:t>مقصودة</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بالذات،</w:t>
      </w:r>
      <w:r w:rsidRPr="001C44BE">
        <w:rPr>
          <w:rFonts w:eastAsia="Times New Roman"/>
          <w:sz w:val="27"/>
          <w:rtl/>
          <w:lang w:eastAsia="ar-SA"/>
        </w:rPr>
        <w:t xml:space="preserve"> </w:t>
      </w:r>
      <w:r w:rsidRPr="001C44BE">
        <w:rPr>
          <w:rFonts w:eastAsia="Times New Roman" w:hint="cs"/>
          <w:sz w:val="27"/>
          <w:rtl/>
          <w:lang w:eastAsia="ar-SA"/>
        </w:rPr>
        <w:t>لفهم</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السلف</w:t>
      </w:r>
      <w:r w:rsidRPr="001C44BE">
        <w:rPr>
          <w:rFonts w:eastAsia="Times New Roman"/>
          <w:sz w:val="27"/>
          <w:rtl/>
          <w:lang w:eastAsia="ar-SA"/>
        </w:rPr>
        <w:t xml:space="preserve"> </w:t>
      </w:r>
      <w:r w:rsidRPr="001C44BE">
        <w:rPr>
          <w:rFonts w:eastAsia="Times New Roman" w:hint="cs"/>
          <w:sz w:val="27"/>
          <w:rtl/>
          <w:lang w:eastAsia="ar-SA"/>
        </w:rPr>
        <w:t>الصالح</w:t>
      </w:r>
      <w:r w:rsidRPr="001C44BE">
        <w:rPr>
          <w:rFonts w:eastAsia="Times New Roman"/>
          <w:sz w:val="27"/>
          <w:rtl/>
          <w:lang w:eastAsia="ar-SA"/>
        </w:rPr>
        <w:t xml:space="preserve"> </w:t>
      </w:r>
      <w:r w:rsidRPr="001C44BE">
        <w:rPr>
          <w:rFonts w:eastAsia="Times New Roman" w:hint="cs"/>
          <w:sz w:val="27"/>
          <w:rtl/>
          <w:lang w:eastAsia="ar-SA"/>
        </w:rPr>
        <w:t>ول</w:t>
      </w:r>
      <w:r w:rsidR="00A824CB">
        <w:rPr>
          <w:rFonts w:eastAsia="Times New Roman" w:hint="cs"/>
          <w:sz w:val="27"/>
          <w:rtl/>
          <w:lang w:eastAsia="ar-SA"/>
        </w:rPr>
        <w:t>َ</w:t>
      </w:r>
      <w:r w:rsidRPr="001C44BE">
        <w:rPr>
          <w:rFonts w:eastAsia="Times New Roman" w:hint="cs"/>
          <w:sz w:val="27"/>
          <w:rtl/>
          <w:lang w:eastAsia="ar-SA"/>
        </w:rPr>
        <w:t>ع</w:t>
      </w:r>
      <w:r w:rsidR="00A824CB">
        <w:rPr>
          <w:rFonts w:eastAsia="Times New Roman" w:hint="cs"/>
          <w:sz w:val="27"/>
          <w:rtl/>
          <w:lang w:eastAsia="ar-SA"/>
        </w:rPr>
        <w:t>َ</w:t>
      </w:r>
      <w:r w:rsidRPr="001C44BE">
        <w:rPr>
          <w:rFonts w:eastAsia="Times New Roman" w:hint="cs"/>
          <w:sz w:val="27"/>
          <w:rtl/>
          <w:lang w:eastAsia="ar-SA"/>
        </w:rPr>
        <w:t>م</w:t>
      </w:r>
      <w:r w:rsidR="00A824CB">
        <w:rPr>
          <w:rFonts w:eastAsia="Times New Roman" w:hint="cs"/>
          <w:sz w:val="27"/>
          <w:rtl/>
          <w:lang w:eastAsia="ar-SA"/>
        </w:rPr>
        <w:t>ِ</w:t>
      </w:r>
      <w:r w:rsidRPr="001C44BE">
        <w:rPr>
          <w:rFonts w:eastAsia="Times New Roman" w:hint="cs"/>
          <w:sz w:val="27"/>
          <w:rtl/>
          <w:lang w:eastAsia="ar-SA"/>
        </w:rPr>
        <w:t>لوا</w:t>
      </w:r>
      <w:r w:rsidRPr="001C44BE">
        <w:rPr>
          <w:rFonts w:eastAsia="Times New Roman"/>
          <w:sz w:val="27"/>
          <w:rtl/>
          <w:lang w:eastAsia="ar-SA"/>
        </w:rPr>
        <w:t xml:space="preserve"> </w:t>
      </w:r>
      <w:r w:rsidRPr="001C44BE">
        <w:rPr>
          <w:rFonts w:eastAsia="Times New Roman" w:hint="cs"/>
          <w:sz w:val="27"/>
          <w:rtl/>
          <w:lang w:eastAsia="ar-SA"/>
        </w:rPr>
        <w:t>بمقتضاه،</w:t>
      </w:r>
      <w:r w:rsidRPr="001C44BE">
        <w:rPr>
          <w:rFonts w:eastAsia="Times New Roman"/>
          <w:sz w:val="27"/>
          <w:rtl/>
          <w:lang w:eastAsia="ar-SA"/>
        </w:rPr>
        <w:t xml:space="preserve"> </w:t>
      </w:r>
      <w:r w:rsidRPr="001C44BE">
        <w:rPr>
          <w:rFonts w:eastAsia="Times New Roman" w:hint="cs"/>
          <w:sz w:val="27"/>
          <w:rtl/>
          <w:lang w:eastAsia="ar-SA"/>
        </w:rPr>
        <w:t>ولوضعوا</w:t>
      </w:r>
      <w:r w:rsidRPr="001C44BE">
        <w:rPr>
          <w:rFonts w:eastAsia="Times New Roman"/>
          <w:sz w:val="27"/>
          <w:rtl/>
          <w:lang w:eastAsia="ar-SA"/>
        </w:rPr>
        <w:t xml:space="preserve"> </w:t>
      </w:r>
      <w:r w:rsidRPr="001C44BE">
        <w:rPr>
          <w:rFonts w:eastAsia="Times New Roman" w:hint="cs"/>
          <w:sz w:val="27"/>
          <w:rtl/>
          <w:lang w:eastAsia="ar-SA"/>
        </w:rPr>
        <w:t>الجريد</w:t>
      </w:r>
      <w:r w:rsidRPr="001C44BE">
        <w:rPr>
          <w:rFonts w:eastAsia="Times New Roman"/>
          <w:sz w:val="27"/>
          <w:rtl/>
          <w:lang w:eastAsia="ar-SA"/>
        </w:rPr>
        <w:t xml:space="preserve"> </w:t>
      </w:r>
      <w:r w:rsidR="00A824CB">
        <w:rPr>
          <w:rFonts w:eastAsia="Times New Roman" w:hint="cs"/>
          <w:sz w:val="27"/>
          <w:rtl/>
          <w:lang w:eastAsia="ar-SA"/>
        </w:rPr>
        <w:t>والآ</w:t>
      </w:r>
      <w:r w:rsidRPr="001C44BE">
        <w:rPr>
          <w:rFonts w:eastAsia="Times New Roman" w:hint="cs"/>
          <w:sz w:val="27"/>
          <w:rtl/>
          <w:lang w:eastAsia="ar-SA"/>
        </w:rPr>
        <w:t>س</w:t>
      </w:r>
      <w:r w:rsidRPr="001C44BE">
        <w:rPr>
          <w:rFonts w:eastAsia="Times New Roman"/>
          <w:sz w:val="27"/>
          <w:rtl/>
          <w:lang w:eastAsia="ar-SA"/>
        </w:rPr>
        <w:t xml:space="preserve"> </w:t>
      </w:r>
      <w:r w:rsidRPr="001C44BE">
        <w:rPr>
          <w:rFonts w:eastAsia="Times New Roman" w:hint="cs"/>
          <w:sz w:val="27"/>
          <w:rtl/>
          <w:lang w:eastAsia="ar-SA"/>
        </w:rPr>
        <w:t>ونحو</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عند</w:t>
      </w:r>
      <w:r w:rsidRPr="001C44BE">
        <w:rPr>
          <w:rFonts w:eastAsia="Times New Roman"/>
          <w:sz w:val="27"/>
          <w:rtl/>
          <w:lang w:eastAsia="ar-SA"/>
        </w:rPr>
        <w:t xml:space="preserve"> </w:t>
      </w:r>
      <w:r w:rsidRPr="001C44BE">
        <w:rPr>
          <w:rFonts w:eastAsia="Times New Roman" w:hint="cs"/>
          <w:sz w:val="27"/>
          <w:rtl/>
          <w:lang w:eastAsia="ar-SA"/>
        </w:rPr>
        <w:t>زيارتها،</w:t>
      </w:r>
      <w:r w:rsidRPr="001C44BE">
        <w:rPr>
          <w:rFonts w:eastAsia="Times New Roman"/>
          <w:sz w:val="27"/>
          <w:rtl/>
          <w:lang w:eastAsia="ar-SA"/>
        </w:rPr>
        <w:t xml:space="preserve"> </w:t>
      </w:r>
      <w:r w:rsidRPr="001C44BE">
        <w:rPr>
          <w:rFonts w:eastAsia="Times New Roman" w:hint="cs"/>
          <w:sz w:val="27"/>
          <w:rtl/>
          <w:lang w:eastAsia="ar-SA"/>
        </w:rPr>
        <w:t>ولو</w:t>
      </w:r>
      <w:r w:rsidRPr="001C44BE">
        <w:rPr>
          <w:rFonts w:eastAsia="Times New Roman"/>
          <w:sz w:val="27"/>
          <w:rtl/>
          <w:lang w:eastAsia="ar-SA"/>
        </w:rPr>
        <w:t xml:space="preserve"> </w:t>
      </w:r>
      <w:r w:rsidRPr="001C44BE">
        <w:rPr>
          <w:rFonts w:eastAsia="Times New Roman" w:hint="cs"/>
          <w:sz w:val="27"/>
          <w:rtl/>
          <w:lang w:eastAsia="ar-SA"/>
        </w:rPr>
        <w:t>فعلوا</w:t>
      </w:r>
      <w:r w:rsidRPr="001C44BE">
        <w:rPr>
          <w:rFonts w:eastAsia="Times New Roman"/>
          <w:sz w:val="27"/>
          <w:rtl/>
          <w:lang w:eastAsia="ar-SA"/>
        </w:rPr>
        <w:t xml:space="preserve"> </w:t>
      </w:r>
      <w:r w:rsidRPr="001C44BE">
        <w:rPr>
          <w:rFonts w:eastAsia="Times New Roman" w:hint="cs"/>
          <w:sz w:val="27"/>
          <w:rtl/>
          <w:lang w:eastAsia="ar-SA"/>
        </w:rPr>
        <w:t>لاش</w:t>
      </w:r>
      <w:r w:rsidR="00A824CB">
        <w:rPr>
          <w:rFonts w:eastAsia="Times New Roman" w:hint="cs"/>
          <w:sz w:val="27"/>
          <w:rtl/>
          <w:lang w:eastAsia="ar-SA"/>
        </w:rPr>
        <w:t>تُ</w:t>
      </w:r>
      <w:r w:rsidRPr="001C44BE">
        <w:rPr>
          <w:rFonts w:eastAsia="Times New Roman" w:hint="cs"/>
          <w:sz w:val="27"/>
          <w:rtl/>
          <w:lang w:eastAsia="ar-SA"/>
        </w:rPr>
        <w:t>هر</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عنهم،</w:t>
      </w:r>
      <w:r w:rsidRPr="001C44BE">
        <w:rPr>
          <w:rFonts w:eastAsia="Times New Roman"/>
          <w:sz w:val="27"/>
          <w:rtl/>
          <w:lang w:eastAsia="ar-SA"/>
        </w:rPr>
        <w:t xml:space="preserve"> </w:t>
      </w:r>
      <w:r w:rsidRPr="001C44BE">
        <w:rPr>
          <w:rFonts w:eastAsia="Times New Roman" w:hint="cs"/>
          <w:sz w:val="27"/>
          <w:rtl/>
          <w:lang w:eastAsia="ar-SA"/>
        </w:rPr>
        <w:t>ثم</w:t>
      </w:r>
      <w:r w:rsidRPr="001C44BE">
        <w:rPr>
          <w:rFonts w:eastAsia="Times New Roman"/>
          <w:sz w:val="27"/>
          <w:rtl/>
          <w:lang w:eastAsia="ar-SA"/>
        </w:rPr>
        <w:t xml:space="preserve"> </w:t>
      </w:r>
      <w:r w:rsidRPr="001C44BE">
        <w:rPr>
          <w:rFonts w:eastAsia="Times New Roman" w:hint="cs"/>
          <w:sz w:val="27"/>
          <w:rtl/>
          <w:lang w:eastAsia="ar-SA"/>
        </w:rPr>
        <w:t>نقله</w:t>
      </w:r>
      <w:r w:rsidRPr="001C44BE">
        <w:rPr>
          <w:rFonts w:eastAsia="Times New Roman"/>
          <w:sz w:val="27"/>
          <w:rtl/>
          <w:lang w:eastAsia="ar-SA"/>
        </w:rPr>
        <w:t xml:space="preserve"> </w:t>
      </w:r>
      <w:r w:rsidRPr="001C44BE">
        <w:rPr>
          <w:rFonts w:eastAsia="Times New Roman" w:hint="cs"/>
          <w:sz w:val="27"/>
          <w:rtl/>
          <w:lang w:eastAsia="ar-SA"/>
        </w:rPr>
        <w:t>الثقات</w:t>
      </w:r>
      <w:r w:rsidRPr="001C44BE">
        <w:rPr>
          <w:rFonts w:eastAsia="Times New Roman"/>
          <w:sz w:val="27"/>
          <w:rtl/>
          <w:lang w:eastAsia="ar-SA"/>
        </w:rPr>
        <w:t xml:space="preserve"> </w:t>
      </w:r>
      <w:r w:rsidRPr="001C44BE">
        <w:rPr>
          <w:rFonts w:eastAsia="Times New Roman" w:hint="cs"/>
          <w:sz w:val="27"/>
          <w:rtl/>
          <w:lang w:eastAsia="ar-SA"/>
        </w:rPr>
        <w:t>إلينا،</w:t>
      </w:r>
      <w:r w:rsidRPr="001C44BE">
        <w:rPr>
          <w:rFonts w:eastAsia="Times New Roman"/>
          <w:sz w:val="27"/>
          <w:rtl/>
          <w:lang w:eastAsia="ar-SA"/>
        </w:rPr>
        <w:t xml:space="preserve"> </w:t>
      </w:r>
      <w:r w:rsidR="00A824CB" w:rsidRPr="001C44BE">
        <w:rPr>
          <w:rFonts w:eastAsia="Times New Roman" w:hint="cs"/>
          <w:sz w:val="27"/>
          <w:rtl/>
          <w:lang w:eastAsia="ar-SA"/>
        </w:rPr>
        <w:t>لأنه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w:t>
      </w:r>
      <w:r w:rsidR="00A824CB">
        <w:rPr>
          <w:rFonts w:eastAsia="Times New Roman" w:hint="cs"/>
          <w:sz w:val="27"/>
          <w:rtl/>
          <w:lang w:eastAsia="ar-SA"/>
        </w:rPr>
        <w:t>أ</w:t>
      </w:r>
      <w:r w:rsidRPr="001C44BE">
        <w:rPr>
          <w:rFonts w:eastAsia="Times New Roman" w:hint="cs"/>
          <w:sz w:val="27"/>
          <w:rtl/>
          <w:lang w:eastAsia="ar-SA"/>
        </w:rPr>
        <w:t>مور</w:t>
      </w:r>
      <w:r w:rsidRPr="001C44BE">
        <w:rPr>
          <w:rFonts w:eastAsia="Times New Roman"/>
          <w:sz w:val="27"/>
          <w:rtl/>
          <w:lang w:eastAsia="ar-SA"/>
        </w:rPr>
        <w:t xml:space="preserve"> </w:t>
      </w:r>
      <w:r w:rsidRPr="001C44BE">
        <w:rPr>
          <w:rFonts w:eastAsia="Times New Roman" w:hint="cs"/>
          <w:sz w:val="27"/>
          <w:rtl/>
          <w:lang w:eastAsia="ar-SA"/>
        </w:rPr>
        <w:t>التي</w:t>
      </w:r>
      <w:r w:rsidRPr="001C44BE">
        <w:rPr>
          <w:rFonts w:eastAsia="Times New Roman"/>
          <w:sz w:val="27"/>
          <w:rtl/>
          <w:lang w:eastAsia="ar-SA"/>
        </w:rPr>
        <w:t xml:space="preserve"> </w:t>
      </w:r>
      <w:r w:rsidRPr="001C44BE">
        <w:rPr>
          <w:rFonts w:eastAsia="Times New Roman" w:hint="cs"/>
          <w:sz w:val="27"/>
          <w:rtl/>
          <w:lang w:eastAsia="ar-SA"/>
        </w:rPr>
        <w:t>تلفت</w:t>
      </w:r>
      <w:r w:rsidRPr="001C44BE">
        <w:rPr>
          <w:rFonts w:eastAsia="Times New Roman"/>
          <w:sz w:val="27"/>
          <w:rtl/>
          <w:lang w:eastAsia="ar-SA"/>
        </w:rPr>
        <w:t xml:space="preserve"> </w:t>
      </w:r>
      <w:r w:rsidRPr="001C44BE">
        <w:rPr>
          <w:rFonts w:eastAsia="Times New Roman" w:hint="cs"/>
          <w:sz w:val="27"/>
          <w:rtl/>
          <w:lang w:eastAsia="ar-SA"/>
        </w:rPr>
        <w:t>النظر،</w:t>
      </w:r>
      <w:r w:rsidRPr="001C44BE">
        <w:rPr>
          <w:rFonts w:eastAsia="Times New Roman"/>
          <w:sz w:val="27"/>
          <w:rtl/>
          <w:lang w:eastAsia="ar-SA"/>
        </w:rPr>
        <w:t xml:space="preserve"> </w:t>
      </w:r>
      <w:r w:rsidRPr="001C44BE">
        <w:rPr>
          <w:rFonts w:eastAsia="Times New Roman" w:hint="cs"/>
          <w:sz w:val="27"/>
          <w:rtl/>
          <w:lang w:eastAsia="ar-SA"/>
        </w:rPr>
        <w:t>وتستدعي</w:t>
      </w:r>
      <w:r w:rsidRPr="001C44BE">
        <w:rPr>
          <w:rFonts w:eastAsia="Times New Roman"/>
          <w:sz w:val="27"/>
          <w:rtl/>
          <w:lang w:eastAsia="ar-SA"/>
        </w:rPr>
        <w:t xml:space="preserve"> </w:t>
      </w:r>
      <w:r w:rsidRPr="001C44BE">
        <w:rPr>
          <w:rFonts w:eastAsia="Times New Roman" w:hint="cs"/>
          <w:sz w:val="27"/>
          <w:rtl/>
          <w:lang w:eastAsia="ar-SA"/>
        </w:rPr>
        <w:t>الدواعي</w:t>
      </w:r>
      <w:r w:rsidRPr="001C44BE">
        <w:rPr>
          <w:rFonts w:eastAsia="Times New Roman"/>
          <w:sz w:val="27"/>
          <w:rtl/>
          <w:lang w:eastAsia="ar-SA"/>
        </w:rPr>
        <w:t xml:space="preserve"> </w:t>
      </w:r>
      <w:r w:rsidRPr="001C44BE">
        <w:rPr>
          <w:rFonts w:eastAsia="Times New Roman" w:hint="cs"/>
          <w:sz w:val="27"/>
          <w:rtl/>
          <w:lang w:eastAsia="ar-SA"/>
        </w:rPr>
        <w:t>نقله،</w:t>
      </w:r>
      <w:r w:rsidRPr="001C44BE">
        <w:rPr>
          <w:rFonts w:eastAsia="Times New Roman"/>
          <w:sz w:val="27"/>
          <w:rtl/>
          <w:lang w:eastAsia="ar-SA"/>
        </w:rPr>
        <w:t xml:space="preserve"> </w:t>
      </w:r>
      <w:r w:rsidRPr="001C44BE">
        <w:rPr>
          <w:rFonts w:eastAsia="Times New Roman" w:hint="cs"/>
          <w:sz w:val="27"/>
          <w:rtl/>
          <w:lang w:eastAsia="ar-SA"/>
        </w:rPr>
        <w:t>فإذ</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w:t>
      </w:r>
      <w:r w:rsidR="00A824CB">
        <w:rPr>
          <w:rFonts w:eastAsia="Times New Roman" w:hint="cs"/>
          <w:sz w:val="27"/>
          <w:rtl/>
          <w:lang w:eastAsia="ar-SA"/>
        </w:rPr>
        <w:t>ُ</w:t>
      </w:r>
      <w:r w:rsidRPr="001C44BE">
        <w:rPr>
          <w:rFonts w:eastAsia="Times New Roman" w:hint="cs"/>
          <w:sz w:val="27"/>
          <w:rtl/>
          <w:lang w:eastAsia="ar-SA"/>
        </w:rPr>
        <w:t>نقل</w:t>
      </w:r>
      <w:r w:rsidRPr="001C44BE">
        <w:rPr>
          <w:rFonts w:eastAsia="Times New Roman"/>
          <w:sz w:val="27"/>
          <w:rtl/>
          <w:lang w:eastAsia="ar-SA"/>
        </w:rPr>
        <w:t xml:space="preserve"> </w:t>
      </w:r>
      <w:r w:rsidRPr="001C44BE">
        <w:rPr>
          <w:rFonts w:eastAsia="Times New Roman" w:hint="cs"/>
          <w:sz w:val="27"/>
          <w:rtl/>
          <w:lang w:eastAsia="ar-SA"/>
        </w:rPr>
        <w:t>دل</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أنه</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يقع،</w:t>
      </w:r>
      <w:r w:rsidRPr="001C44BE">
        <w:rPr>
          <w:rFonts w:eastAsia="Times New Roman"/>
          <w:sz w:val="27"/>
          <w:rtl/>
          <w:lang w:eastAsia="ar-SA"/>
        </w:rPr>
        <w:t xml:space="preserve"> </w:t>
      </w:r>
      <w:r w:rsidRPr="001C44BE">
        <w:rPr>
          <w:rFonts w:eastAsia="Times New Roman" w:hint="cs"/>
          <w:sz w:val="27"/>
          <w:rtl/>
          <w:lang w:eastAsia="ar-SA"/>
        </w:rPr>
        <w:t>وأن</w:t>
      </w:r>
      <w:r w:rsidRPr="001C44BE">
        <w:rPr>
          <w:rFonts w:eastAsia="Times New Roman"/>
          <w:sz w:val="27"/>
          <w:rtl/>
          <w:lang w:eastAsia="ar-SA"/>
        </w:rPr>
        <w:t xml:space="preserve"> </w:t>
      </w:r>
      <w:r w:rsidRPr="001C44BE">
        <w:rPr>
          <w:rFonts w:eastAsia="Times New Roman" w:hint="cs"/>
          <w:sz w:val="27"/>
          <w:rtl/>
          <w:lang w:eastAsia="ar-SA"/>
        </w:rPr>
        <w:t>التقرب</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الله</w:t>
      </w:r>
      <w:r w:rsidRPr="001C44BE">
        <w:rPr>
          <w:rFonts w:eastAsia="Times New Roman"/>
          <w:sz w:val="27"/>
          <w:rtl/>
          <w:lang w:eastAsia="ar-SA"/>
        </w:rPr>
        <w:t xml:space="preserve"> </w:t>
      </w:r>
      <w:r w:rsidRPr="001C44BE">
        <w:rPr>
          <w:rFonts w:eastAsia="Times New Roman" w:hint="cs"/>
          <w:sz w:val="27"/>
          <w:rtl/>
          <w:lang w:eastAsia="ar-SA"/>
        </w:rPr>
        <w:t>بدعة،</w:t>
      </w:r>
      <w:r w:rsidRPr="001C44BE">
        <w:rPr>
          <w:rFonts w:eastAsia="Times New Roman"/>
          <w:sz w:val="27"/>
          <w:rtl/>
          <w:lang w:eastAsia="ar-SA"/>
        </w:rPr>
        <w:t xml:space="preserve"> </w:t>
      </w:r>
      <w:r w:rsidRPr="001C44BE">
        <w:rPr>
          <w:rFonts w:eastAsia="Times New Roman" w:hint="cs"/>
          <w:sz w:val="27"/>
          <w:rtl/>
          <w:lang w:eastAsia="ar-SA"/>
        </w:rPr>
        <w:t>فثبت</w:t>
      </w:r>
      <w:r w:rsidRPr="001C44BE">
        <w:rPr>
          <w:rFonts w:eastAsia="Times New Roman"/>
          <w:sz w:val="27"/>
          <w:rtl/>
          <w:lang w:eastAsia="ar-SA"/>
        </w:rPr>
        <w:t xml:space="preserve"> </w:t>
      </w:r>
      <w:r w:rsidRPr="001C44BE">
        <w:rPr>
          <w:rFonts w:eastAsia="Times New Roman" w:hint="cs"/>
          <w:sz w:val="27"/>
          <w:rtl/>
          <w:lang w:eastAsia="ar-SA"/>
        </w:rPr>
        <w:t>المراد</w:t>
      </w:r>
      <w:r w:rsidRPr="001C44BE">
        <w:rPr>
          <w:rFonts w:eastAsia="Times New Roman"/>
          <w:sz w:val="27"/>
          <w:rtl/>
          <w:lang w:eastAsia="ar-SA"/>
        </w:rPr>
        <w:t>.</w:t>
      </w:r>
    </w:p>
    <w:p w:rsidR="00A824CB" w:rsidRDefault="001C44BE" w:rsidP="00A824CB">
      <w:pPr>
        <w:pStyle w:val="a0"/>
        <w:rPr>
          <w:rFonts w:eastAsia="Times New Roman"/>
          <w:sz w:val="27"/>
          <w:rtl/>
          <w:lang w:eastAsia="ar-SA"/>
        </w:rPr>
      </w:pPr>
      <w:r w:rsidRPr="001C44BE">
        <w:rPr>
          <w:rFonts w:eastAsia="Times New Roman" w:hint="cs"/>
          <w:sz w:val="27"/>
          <w:rtl/>
          <w:lang w:eastAsia="ar-SA"/>
        </w:rPr>
        <w:t>وإذا</w:t>
      </w:r>
      <w:r w:rsidRPr="001C44BE">
        <w:rPr>
          <w:rFonts w:eastAsia="Times New Roman"/>
          <w:sz w:val="27"/>
          <w:rtl/>
          <w:lang w:eastAsia="ar-SA"/>
        </w:rPr>
        <w:t xml:space="preserve"> </w:t>
      </w:r>
      <w:r w:rsidRPr="001C44BE">
        <w:rPr>
          <w:rFonts w:eastAsia="Times New Roman" w:hint="cs"/>
          <w:sz w:val="27"/>
          <w:rtl/>
          <w:lang w:eastAsia="ar-SA"/>
        </w:rPr>
        <w:t>تبين</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 xml:space="preserve"> </w:t>
      </w:r>
      <w:r w:rsidRPr="001C44BE">
        <w:rPr>
          <w:rFonts w:eastAsia="Times New Roman" w:hint="cs"/>
          <w:sz w:val="27"/>
          <w:rtl/>
          <w:lang w:eastAsia="ar-SA"/>
        </w:rPr>
        <w:t>سهل</w:t>
      </w:r>
      <w:r w:rsidRPr="001C44BE">
        <w:rPr>
          <w:rFonts w:eastAsia="Times New Roman"/>
          <w:sz w:val="27"/>
          <w:rtl/>
          <w:lang w:eastAsia="ar-SA"/>
        </w:rPr>
        <w:t xml:space="preserve"> </w:t>
      </w:r>
      <w:r w:rsidRPr="001C44BE">
        <w:rPr>
          <w:rFonts w:eastAsia="Times New Roman" w:hint="cs"/>
          <w:sz w:val="27"/>
          <w:rtl/>
          <w:lang w:eastAsia="ar-SA"/>
        </w:rPr>
        <w:t>حينئذ</w:t>
      </w:r>
      <w:r w:rsidRPr="001C44BE">
        <w:rPr>
          <w:rFonts w:eastAsia="Times New Roman"/>
          <w:sz w:val="27"/>
          <w:rtl/>
          <w:lang w:eastAsia="ar-SA"/>
        </w:rPr>
        <w:t xml:space="preserve"> </w:t>
      </w:r>
      <w:r w:rsidRPr="001C44BE">
        <w:rPr>
          <w:rFonts w:eastAsia="Times New Roman" w:hint="cs"/>
          <w:sz w:val="27"/>
          <w:rtl/>
          <w:lang w:eastAsia="ar-SA"/>
        </w:rPr>
        <w:t>فهم</w:t>
      </w:r>
      <w:r w:rsidRPr="001C44BE">
        <w:rPr>
          <w:rFonts w:eastAsia="Times New Roman"/>
          <w:sz w:val="27"/>
          <w:rtl/>
          <w:lang w:eastAsia="ar-SA"/>
        </w:rPr>
        <w:t xml:space="preserve"> </w:t>
      </w:r>
      <w:r w:rsidRPr="001C44BE">
        <w:rPr>
          <w:rFonts w:eastAsia="Times New Roman" w:hint="cs"/>
          <w:sz w:val="27"/>
          <w:rtl/>
          <w:lang w:eastAsia="ar-SA"/>
        </w:rPr>
        <w:t>بطلان</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القياس</w:t>
      </w:r>
      <w:r w:rsidRPr="001C44BE">
        <w:rPr>
          <w:rFonts w:eastAsia="Times New Roman"/>
          <w:sz w:val="27"/>
          <w:rtl/>
          <w:lang w:eastAsia="ar-SA"/>
        </w:rPr>
        <w:t xml:space="preserve"> </w:t>
      </w:r>
      <w:r w:rsidRPr="001C44BE">
        <w:rPr>
          <w:rFonts w:eastAsia="Times New Roman" w:hint="cs"/>
          <w:sz w:val="27"/>
          <w:rtl/>
          <w:lang w:eastAsia="ar-SA"/>
        </w:rPr>
        <w:t>الهزيل</w:t>
      </w:r>
      <w:r w:rsidRPr="001C44BE">
        <w:rPr>
          <w:rFonts w:eastAsia="Times New Roman"/>
          <w:sz w:val="27"/>
          <w:rtl/>
          <w:lang w:eastAsia="ar-SA"/>
        </w:rPr>
        <w:t xml:space="preserve"> </w:t>
      </w:r>
      <w:r w:rsidRPr="001C44BE">
        <w:rPr>
          <w:rFonts w:eastAsia="Times New Roman" w:hint="cs"/>
          <w:sz w:val="27"/>
          <w:rtl/>
          <w:lang w:eastAsia="ar-SA"/>
        </w:rPr>
        <w:t>الذى</w:t>
      </w:r>
      <w:r w:rsidRPr="001C44BE">
        <w:rPr>
          <w:rFonts w:eastAsia="Times New Roman"/>
          <w:sz w:val="27"/>
          <w:rtl/>
          <w:lang w:eastAsia="ar-SA"/>
        </w:rPr>
        <w:t xml:space="preserve"> </w:t>
      </w:r>
      <w:r w:rsidRPr="001C44BE">
        <w:rPr>
          <w:rFonts w:eastAsia="Times New Roman" w:hint="cs"/>
          <w:sz w:val="27"/>
          <w:rtl/>
          <w:lang w:eastAsia="ar-SA"/>
        </w:rPr>
        <w:t>نقله</w:t>
      </w:r>
      <w:r w:rsidRPr="001C44BE">
        <w:rPr>
          <w:rFonts w:eastAsia="Times New Roman"/>
          <w:sz w:val="27"/>
          <w:rtl/>
          <w:lang w:eastAsia="ar-SA"/>
        </w:rPr>
        <w:t xml:space="preserve"> </w:t>
      </w:r>
      <w:r w:rsidRPr="001C44BE">
        <w:rPr>
          <w:rFonts w:eastAsia="Times New Roman" w:hint="cs"/>
          <w:sz w:val="27"/>
          <w:rtl/>
          <w:lang w:eastAsia="ar-SA"/>
        </w:rPr>
        <w:t>السيوطي</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شرح</w:t>
      </w:r>
      <w:r w:rsidRPr="001C44BE">
        <w:rPr>
          <w:rFonts w:eastAsia="Times New Roman"/>
          <w:sz w:val="27"/>
          <w:rtl/>
          <w:lang w:eastAsia="ar-SA"/>
        </w:rPr>
        <w:t xml:space="preserve"> </w:t>
      </w:r>
      <w:r w:rsidRPr="001C44BE">
        <w:rPr>
          <w:rFonts w:eastAsia="Times New Roman" w:hint="cs"/>
          <w:sz w:val="27"/>
          <w:rtl/>
          <w:lang w:eastAsia="ar-SA"/>
        </w:rPr>
        <w:t>الصدور</w:t>
      </w:r>
      <w:r w:rsidRPr="001C44BE">
        <w:rPr>
          <w:rFonts w:eastAsia="Times New Roman"/>
          <w:sz w:val="27"/>
          <w:rtl/>
          <w:lang w:eastAsia="ar-SA"/>
        </w:rPr>
        <w:t xml:space="preserve">) </w:t>
      </w:r>
      <w:r w:rsidRPr="001C44BE">
        <w:rPr>
          <w:rFonts w:eastAsia="Times New Roman" w:hint="cs"/>
          <w:sz w:val="27"/>
          <w:rtl/>
          <w:lang w:eastAsia="ar-SA"/>
        </w:rPr>
        <w:t>عمن</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يسم</w:t>
      </w:r>
      <w:r w:rsidR="00A824CB">
        <w:rPr>
          <w:rFonts w:eastAsia="Times New Roman" w:hint="cs"/>
          <w:sz w:val="27"/>
          <w:rtl/>
          <w:lang w:eastAsia="ar-SA"/>
        </w:rPr>
        <w:t>ِّ</w:t>
      </w:r>
      <w:r w:rsidRPr="001C44BE">
        <w:rPr>
          <w:rFonts w:eastAsia="Times New Roman" w:hint="cs"/>
          <w:sz w:val="27"/>
          <w:rtl/>
          <w:lang w:eastAsia="ar-SA"/>
        </w:rPr>
        <w:t>ه</w:t>
      </w:r>
      <w:r w:rsidRPr="001C44BE">
        <w:rPr>
          <w:rFonts w:eastAsia="Times New Roman"/>
          <w:sz w:val="27"/>
          <w:rtl/>
          <w:lang w:eastAsia="ar-SA"/>
        </w:rPr>
        <w:t>:</w:t>
      </w:r>
    </w:p>
    <w:p w:rsidR="00A824CB" w:rsidRDefault="001C44BE" w:rsidP="00A824CB">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فإذا</w:t>
      </w:r>
      <w:r w:rsidRPr="001C44BE">
        <w:rPr>
          <w:rFonts w:eastAsia="Times New Roman"/>
          <w:sz w:val="27"/>
          <w:rtl/>
          <w:lang w:eastAsia="ar-SA"/>
        </w:rPr>
        <w:t xml:space="preserve"> </w:t>
      </w:r>
      <w:r w:rsidRPr="001C44BE">
        <w:rPr>
          <w:rFonts w:eastAsia="Times New Roman" w:hint="cs"/>
          <w:sz w:val="27"/>
          <w:rtl/>
          <w:lang w:eastAsia="ar-SA"/>
        </w:rPr>
        <w:t>خفف</w:t>
      </w:r>
      <w:r w:rsidRPr="001C44BE">
        <w:rPr>
          <w:rFonts w:eastAsia="Times New Roman"/>
          <w:sz w:val="27"/>
          <w:rtl/>
          <w:lang w:eastAsia="ar-SA"/>
        </w:rPr>
        <w:t xml:space="preserve"> </w:t>
      </w:r>
      <w:r w:rsidRPr="001C44BE">
        <w:rPr>
          <w:rFonts w:eastAsia="Times New Roman" w:hint="cs"/>
          <w:sz w:val="27"/>
          <w:rtl/>
          <w:lang w:eastAsia="ar-SA"/>
        </w:rPr>
        <w:t>عنهما</w:t>
      </w:r>
      <w:r w:rsidRPr="001C44BE">
        <w:rPr>
          <w:rFonts w:eastAsia="Times New Roman"/>
          <w:sz w:val="27"/>
          <w:rtl/>
          <w:lang w:eastAsia="ar-SA"/>
        </w:rPr>
        <w:t xml:space="preserve"> </w:t>
      </w:r>
      <w:r w:rsidRPr="001C44BE">
        <w:rPr>
          <w:rFonts w:eastAsia="Times New Roman" w:hint="cs"/>
          <w:sz w:val="27"/>
          <w:rtl/>
          <w:lang w:eastAsia="ar-SA"/>
        </w:rPr>
        <w:t>بتسبيح</w:t>
      </w:r>
      <w:r w:rsidRPr="001C44BE">
        <w:rPr>
          <w:rFonts w:eastAsia="Times New Roman"/>
          <w:sz w:val="27"/>
          <w:rtl/>
          <w:lang w:eastAsia="ar-SA"/>
        </w:rPr>
        <w:t xml:space="preserve"> </w:t>
      </w:r>
      <w:r w:rsidRPr="001C44BE">
        <w:rPr>
          <w:rFonts w:eastAsia="Times New Roman" w:hint="cs"/>
          <w:sz w:val="27"/>
          <w:rtl/>
          <w:lang w:eastAsia="ar-SA"/>
        </w:rPr>
        <w:t>الجريدة</w:t>
      </w:r>
      <w:r w:rsidRPr="001C44BE">
        <w:rPr>
          <w:rFonts w:eastAsia="Times New Roman"/>
          <w:sz w:val="27"/>
          <w:rtl/>
          <w:lang w:eastAsia="ar-SA"/>
        </w:rPr>
        <w:t xml:space="preserve"> </w:t>
      </w:r>
      <w:r w:rsidRPr="001C44BE">
        <w:rPr>
          <w:rFonts w:eastAsia="Times New Roman" w:hint="cs"/>
          <w:sz w:val="27"/>
          <w:rtl/>
          <w:lang w:eastAsia="ar-SA"/>
        </w:rPr>
        <w:t>فكيف</w:t>
      </w:r>
      <w:r w:rsidRPr="001C44BE">
        <w:rPr>
          <w:rFonts w:eastAsia="Times New Roman"/>
          <w:sz w:val="27"/>
          <w:rtl/>
          <w:lang w:eastAsia="ar-SA"/>
        </w:rPr>
        <w:t xml:space="preserve"> </w:t>
      </w:r>
      <w:r w:rsidRPr="001C44BE">
        <w:rPr>
          <w:rFonts w:eastAsia="Times New Roman" w:hint="cs"/>
          <w:sz w:val="27"/>
          <w:rtl/>
          <w:lang w:eastAsia="ar-SA"/>
        </w:rPr>
        <w:t>بقراءة</w:t>
      </w:r>
      <w:r w:rsidRPr="001C44BE">
        <w:rPr>
          <w:rFonts w:eastAsia="Times New Roman"/>
          <w:sz w:val="27"/>
          <w:rtl/>
          <w:lang w:eastAsia="ar-SA"/>
        </w:rPr>
        <w:t xml:space="preserve"> </w:t>
      </w:r>
      <w:r w:rsidR="00A824CB">
        <w:rPr>
          <w:rFonts w:eastAsia="Times New Roman" w:hint="cs"/>
          <w:sz w:val="27"/>
          <w:rtl/>
          <w:lang w:eastAsia="ar-SA"/>
        </w:rPr>
        <w:t>المؤ</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القرآن؟</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وهذا</w:t>
      </w:r>
      <w:r w:rsidRPr="001C44BE">
        <w:rPr>
          <w:rFonts w:eastAsia="Times New Roman"/>
          <w:sz w:val="27"/>
          <w:rtl/>
          <w:lang w:eastAsia="ar-SA"/>
        </w:rPr>
        <w:t xml:space="preserve"> </w:t>
      </w:r>
      <w:r w:rsidRPr="001C44BE">
        <w:rPr>
          <w:rFonts w:eastAsia="Times New Roman" w:hint="cs"/>
          <w:sz w:val="27"/>
          <w:rtl/>
          <w:lang w:eastAsia="ar-SA"/>
        </w:rPr>
        <w:t>الحديث</w:t>
      </w:r>
      <w:r w:rsidRPr="001C44BE">
        <w:rPr>
          <w:rFonts w:eastAsia="Times New Roman"/>
          <w:sz w:val="27"/>
          <w:rtl/>
          <w:lang w:eastAsia="ar-SA"/>
        </w:rPr>
        <w:t xml:space="preserve"> </w:t>
      </w:r>
      <w:r w:rsidRPr="001C44BE">
        <w:rPr>
          <w:rFonts w:eastAsia="Times New Roman" w:hint="cs"/>
          <w:sz w:val="27"/>
          <w:rtl/>
          <w:lang w:eastAsia="ar-SA"/>
        </w:rPr>
        <w:t>أصل</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غرس</w:t>
      </w:r>
      <w:r w:rsidRPr="001C44BE">
        <w:rPr>
          <w:rFonts w:eastAsia="Times New Roman"/>
          <w:sz w:val="27"/>
          <w:rtl/>
          <w:lang w:eastAsia="ar-SA"/>
        </w:rPr>
        <w:t xml:space="preserve"> </w:t>
      </w:r>
      <w:r w:rsidRPr="001C44BE">
        <w:rPr>
          <w:rFonts w:eastAsia="Times New Roman" w:hint="cs"/>
          <w:sz w:val="27"/>
          <w:rtl/>
          <w:lang w:eastAsia="ar-SA"/>
        </w:rPr>
        <w:t>ال</w:t>
      </w:r>
      <w:r w:rsidR="00A824CB">
        <w:rPr>
          <w:rFonts w:eastAsia="Times New Roman" w:hint="cs"/>
          <w:sz w:val="27"/>
          <w:rtl/>
          <w:lang w:eastAsia="ar-SA"/>
        </w:rPr>
        <w:t>أ</w:t>
      </w:r>
      <w:r w:rsidRPr="001C44BE">
        <w:rPr>
          <w:rFonts w:eastAsia="Times New Roman" w:hint="cs"/>
          <w:sz w:val="27"/>
          <w:rtl/>
          <w:lang w:eastAsia="ar-SA"/>
        </w:rPr>
        <w:t>شجار</w:t>
      </w:r>
      <w:r w:rsidRPr="001C44BE">
        <w:rPr>
          <w:rFonts w:eastAsia="Times New Roman"/>
          <w:sz w:val="27"/>
          <w:rtl/>
          <w:lang w:eastAsia="ar-SA"/>
        </w:rPr>
        <w:t xml:space="preserve"> </w:t>
      </w:r>
      <w:r w:rsidRPr="001C44BE">
        <w:rPr>
          <w:rFonts w:eastAsia="Times New Roman" w:hint="cs"/>
          <w:sz w:val="27"/>
          <w:rtl/>
          <w:lang w:eastAsia="ar-SA"/>
        </w:rPr>
        <w:t>عند</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w:t>
      </w:r>
      <w:r w:rsidR="00A824CB">
        <w:rPr>
          <w:rFonts w:eastAsia="Times New Roman" w:hint="cs"/>
          <w:sz w:val="27"/>
          <w:rtl/>
          <w:lang w:eastAsia="ar-SA"/>
        </w:rPr>
        <w:t>!</w:t>
      </w:r>
    </w:p>
    <w:p w:rsidR="00A824CB" w:rsidRDefault="001C44BE" w:rsidP="00A824CB">
      <w:pPr>
        <w:pStyle w:val="a0"/>
        <w:rPr>
          <w:rFonts w:eastAsia="Times New Roman"/>
          <w:sz w:val="27"/>
          <w:rtl/>
          <w:lang w:eastAsia="ar-SA"/>
        </w:rPr>
      </w:pPr>
      <w:r w:rsidRPr="001C44BE">
        <w:rPr>
          <w:rFonts w:eastAsia="Times New Roman" w:hint="cs"/>
          <w:sz w:val="27"/>
          <w:rtl/>
          <w:lang w:eastAsia="ar-SA"/>
        </w:rPr>
        <w:t>قلت</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في</w:t>
      </w:r>
      <w:r w:rsidR="00A824CB">
        <w:rPr>
          <w:rFonts w:eastAsia="Times New Roman" w:hint="cs"/>
          <w:sz w:val="27"/>
          <w:rtl/>
          <w:lang w:eastAsia="ar-SA"/>
        </w:rPr>
        <w:t>ُ</w:t>
      </w:r>
      <w:r w:rsidRPr="001C44BE">
        <w:rPr>
          <w:rFonts w:eastAsia="Times New Roman" w:hint="cs"/>
          <w:sz w:val="27"/>
          <w:rtl/>
          <w:lang w:eastAsia="ar-SA"/>
        </w:rPr>
        <w:t>قال</w:t>
      </w:r>
      <w:r w:rsidR="00A824CB">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له</w:t>
      </w:r>
      <w:r w:rsidRPr="001C44BE">
        <w:rPr>
          <w:rFonts w:eastAsia="Times New Roman"/>
          <w:sz w:val="27"/>
          <w:rtl/>
          <w:lang w:eastAsia="ar-SA"/>
        </w:rPr>
        <w:t>: (</w:t>
      </w:r>
      <w:r w:rsidRPr="001C44BE">
        <w:rPr>
          <w:rFonts w:eastAsia="Times New Roman" w:hint="cs"/>
          <w:sz w:val="27"/>
          <w:rtl/>
          <w:lang w:eastAsia="ar-SA"/>
        </w:rPr>
        <w:t>أثبت</w:t>
      </w:r>
      <w:r w:rsidRPr="001C44BE">
        <w:rPr>
          <w:rFonts w:eastAsia="Times New Roman"/>
          <w:sz w:val="27"/>
          <w:rtl/>
          <w:lang w:eastAsia="ar-SA"/>
        </w:rPr>
        <w:t xml:space="preserve"> </w:t>
      </w:r>
      <w:r w:rsidRPr="001C44BE">
        <w:rPr>
          <w:rFonts w:eastAsia="Times New Roman" w:hint="cs"/>
          <w:sz w:val="27"/>
          <w:rtl/>
          <w:lang w:eastAsia="ar-SA"/>
        </w:rPr>
        <w:t>العرش</w:t>
      </w:r>
      <w:r w:rsidRPr="001C44BE">
        <w:rPr>
          <w:rFonts w:eastAsia="Times New Roman"/>
          <w:sz w:val="27"/>
          <w:rtl/>
          <w:lang w:eastAsia="ar-SA"/>
        </w:rPr>
        <w:t xml:space="preserve"> </w:t>
      </w:r>
      <w:r w:rsidRPr="001C44BE">
        <w:rPr>
          <w:rFonts w:eastAsia="Times New Roman" w:hint="cs"/>
          <w:sz w:val="27"/>
          <w:rtl/>
          <w:lang w:eastAsia="ar-SA"/>
        </w:rPr>
        <w:t>ثم</w:t>
      </w:r>
      <w:r w:rsidRPr="001C44BE">
        <w:rPr>
          <w:rFonts w:eastAsia="Times New Roman"/>
          <w:sz w:val="27"/>
          <w:rtl/>
          <w:lang w:eastAsia="ar-SA"/>
        </w:rPr>
        <w:t xml:space="preserve"> </w:t>
      </w:r>
      <w:r w:rsidRPr="001C44BE">
        <w:rPr>
          <w:rFonts w:eastAsia="Times New Roman" w:hint="cs"/>
          <w:sz w:val="27"/>
          <w:rtl/>
          <w:lang w:eastAsia="ar-SA"/>
        </w:rPr>
        <w:t>انقش</w:t>
      </w:r>
      <w:r w:rsidRPr="001C44BE">
        <w:rPr>
          <w:rFonts w:eastAsia="Times New Roman"/>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وهل</w:t>
      </w:r>
      <w:r w:rsidRPr="001C44BE">
        <w:rPr>
          <w:rFonts w:eastAsia="Times New Roman"/>
          <w:sz w:val="27"/>
          <w:rtl/>
          <w:lang w:eastAsia="ar-SA"/>
        </w:rPr>
        <w:t xml:space="preserve"> </w:t>
      </w:r>
      <w:r w:rsidRPr="001C44BE">
        <w:rPr>
          <w:rFonts w:eastAsia="Times New Roman" w:hint="cs"/>
          <w:sz w:val="27"/>
          <w:rtl/>
          <w:lang w:eastAsia="ar-SA"/>
        </w:rPr>
        <w:t>يستقيم</w:t>
      </w:r>
      <w:r w:rsidRPr="001C44BE">
        <w:rPr>
          <w:rFonts w:eastAsia="Times New Roman"/>
          <w:sz w:val="27"/>
          <w:rtl/>
          <w:lang w:eastAsia="ar-SA"/>
        </w:rPr>
        <w:t xml:space="preserve"> </w:t>
      </w:r>
      <w:r w:rsidRPr="001C44BE">
        <w:rPr>
          <w:rFonts w:eastAsia="Times New Roman" w:hint="cs"/>
          <w:sz w:val="27"/>
          <w:rtl/>
          <w:lang w:eastAsia="ar-SA"/>
        </w:rPr>
        <w:t>الظل</w:t>
      </w:r>
      <w:r w:rsidRPr="001C44BE">
        <w:rPr>
          <w:rFonts w:eastAsia="Times New Roman"/>
          <w:sz w:val="27"/>
          <w:rtl/>
          <w:lang w:eastAsia="ar-SA"/>
        </w:rPr>
        <w:t xml:space="preserve"> </w:t>
      </w:r>
      <w:r w:rsidRPr="001C44BE">
        <w:rPr>
          <w:rFonts w:eastAsia="Times New Roman" w:hint="cs"/>
          <w:sz w:val="27"/>
          <w:rtl/>
          <w:lang w:eastAsia="ar-SA"/>
        </w:rPr>
        <w:t>وا</w:t>
      </w:r>
      <w:r w:rsidR="00A824CB">
        <w:rPr>
          <w:rFonts w:eastAsia="Times New Roman" w:hint="cs"/>
          <w:sz w:val="27"/>
          <w:rtl/>
          <w:lang w:eastAsia="ar-SA"/>
        </w:rPr>
        <w:t>لعودُ أ</w:t>
      </w:r>
      <w:r w:rsidRPr="001C44BE">
        <w:rPr>
          <w:rFonts w:eastAsia="Times New Roman" w:hint="cs"/>
          <w:sz w:val="27"/>
          <w:rtl/>
          <w:lang w:eastAsia="ar-SA"/>
        </w:rPr>
        <w:t>عوج</w:t>
      </w:r>
      <w:r w:rsidRPr="001C44BE">
        <w:rPr>
          <w:rFonts w:eastAsia="Times New Roman"/>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00A824CB">
        <w:rPr>
          <w:rFonts w:eastAsia="Times New Roman" w:hint="cs"/>
          <w:sz w:val="27"/>
          <w:rtl/>
          <w:lang w:eastAsia="ar-SA"/>
        </w:rPr>
        <w:t xml:space="preserve">ولو كان هذا </w:t>
      </w:r>
      <w:r w:rsidRPr="001C44BE">
        <w:rPr>
          <w:rFonts w:eastAsia="Times New Roman" w:hint="cs"/>
          <w:sz w:val="27"/>
          <w:rtl/>
          <w:lang w:eastAsia="ar-SA"/>
        </w:rPr>
        <w:t>القياس</w:t>
      </w:r>
      <w:r w:rsidRPr="001C44BE">
        <w:rPr>
          <w:rFonts w:eastAsia="Times New Roman"/>
          <w:sz w:val="27"/>
          <w:rtl/>
          <w:lang w:eastAsia="ar-SA"/>
        </w:rPr>
        <w:t xml:space="preserve"> </w:t>
      </w:r>
      <w:r w:rsidRPr="001C44BE">
        <w:rPr>
          <w:rFonts w:eastAsia="Times New Roman" w:hint="cs"/>
          <w:sz w:val="27"/>
          <w:rtl/>
          <w:lang w:eastAsia="ar-SA"/>
        </w:rPr>
        <w:t>صحيح</w:t>
      </w:r>
      <w:r w:rsidR="00A824C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لبادر</w:t>
      </w:r>
      <w:r w:rsidRPr="001C44BE">
        <w:rPr>
          <w:rFonts w:eastAsia="Times New Roman"/>
          <w:sz w:val="27"/>
          <w:rtl/>
          <w:lang w:eastAsia="ar-SA"/>
        </w:rPr>
        <w:t xml:space="preserve"> </w:t>
      </w:r>
      <w:r w:rsidRPr="001C44BE">
        <w:rPr>
          <w:rFonts w:eastAsia="Times New Roman" w:hint="cs"/>
          <w:sz w:val="27"/>
          <w:rtl/>
          <w:lang w:eastAsia="ar-SA"/>
        </w:rPr>
        <w:t>إليه</w:t>
      </w:r>
      <w:r w:rsidRPr="001C44BE">
        <w:rPr>
          <w:rFonts w:eastAsia="Times New Roman"/>
          <w:sz w:val="27"/>
          <w:rtl/>
          <w:lang w:eastAsia="ar-SA"/>
        </w:rPr>
        <w:t xml:space="preserve"> </w:t>
      </w:r>
      <w:r w:rsidRPr="001C44BE">
        <w:rPr>
          <w:rFonts w:eastAsia="Times New Roman" w:hint="cs"/>
          <w:sz w:val="27"/>
          <w:rtl/>
          <w:lang w:eastAsia="ar-SA"/>
        </w:rPr>
        <w:t>السلف</w:t>
      </w:r>
      <w:r w:rsidRPr="001C44BE">
        <w:rPr>
          <w:rFonts w:eastAsia="Times New Roman"/>
          <w:sz w:val="27"/>
          <w:rtl/>
          <w:lang w:eastAsia="ar-SA"/>
        </w:rPr>
        <w:t xml:space="preserve"> </w:t>
      </w:r>
      <w:r w:rsidRPr="001C44BE">
        <w:rPr>
          <w:rFonts w:eastAsia="Times New Roman" w:hint="cs"/>
          <w:sz w:val="27"/>
          <w:rtl/>
          <w:lang w:eastAsia="ar-SA"/>
        </w:rPr>
        <w:t>ل</w:t>
      </w:r>
      <w:r w:rsidR="00A824CB">
        <w:rPr>
          <w:rFonts w:eastAsia="Times New Roman" w:hint="cs"/>
          <w:sz w:val="27"/>
          <w:rtl/>
          <w:lang w:eastAsia="ar-SA"/>
        </w:rPr>
        <w:t>أ</w:t>
      </w:r>
      <w:r w:rsidRPr="001C44BE">
        <w:rPr>
          <w:rFonts w:eastAsia="Times New Roman" w:hint="cs"/>
          <w:sz w:val="27"/>
          <w:rtl/>
          <w:lang w:eastAsia="ar-SA"/>
        </w:rPr>
        <w:t>نهم</w:t>
      </w:r>
      <w:r w:rsidRPr="001C44BE">
        <w:rPr>
          <w:rFonts w:eastAsia="Times New Roman"/>
          <w:sz w:val="27"/>
          <w:rtl/>
          <w:lang w:eastAsia="ar-SA"/>
        </w:rPr>
        <w:t xml:space="preserve"> </w:t>
      </w:r>
      <w:r w:rsidRPr="001C44BE">
        <w:rPr>
          <w:rFonts w:eastAsia="Times New Roman" w:hint="cs"/>
          <w:sz w:val="27"/>
          <w:rtl/>
          <w:lang w:eastAsia="ar-SA"/>
        </w:rPr>
        <w:t>أحرص</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الخير</w:t>
      </w:r>
      <w:r w:rsidRPr="001C44BE">
        <w:rPr>
          <w:rFonts w:eastAsia="Times New Roman"/>
          <w:sz w:val="27"/>
          <w:rtl/>
          <w:lang w:eastAsia="ar-SA"/>
        </w:rPr>
        <w:t xml:space="preserve"> </w:t>
      </w:r>
      <w:r w:rsidRPr="001C44BE">
        <w:rPr>
          <w:rFonts w:eastAsia="Times New Roman" w:hint="cs"/>
          <w:sz w:val="27"/>
          <w:rtl/>
          <w:lang w:eastAsia="ar-SA"/>
        </w:rPr>
        <w:t>منا</w:t>
      </w:r>
      <w:r w:rsidRPr="001C44BE">
        <w:rPr>
          <w:rFonts w:eastAsia="Times New Roman"/>
          <w:sz w:val="27"/>
          <w:rtl/>
          <w:lang w:eastAsia="ar-SA"/>
        </w:rPr>
        <w:t>.</w:t>
      </w:r>
    </w:p>
    <w:p w:rsidR="00A824CB" w:rsidRDefault="001C44BE" w:rsidP="00A824CB">
      <w:pPr>
        <w:pStyle w:val="a0"/>
        <w:spacing w:line="240" w:lineRule="auto"/>
        <w:rPr>
          <w:rFonts w:eastAsia="Times New Roman"/>
          <w:sz w:val="27"/>
          <w:rtl/>
          <w:lang w:eastAsia="ar-SA"/>
        </w:rPr>
      </w:pPr>
      <w:r w:rsidRPr="001C44BE">
        <w:rPr>
          <w:rFonts w:eastAsia="Times New Roman" w:hint="cs"/>
          <w:sz w:val="27"/>
          <w:rtl/>
          <w:lang w:eastAsia="ar-SA"/>
        </w:rPr>
        <w:t>فدل</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تقدم</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وضع</w:t>
      </w:r>
      <w:r w:rsidRPr="001C44BE">
        <w:rPr>
          <w:rFonts w:eastAsia="Times New Roman"/>
          <w:sz w:val="27"/>
          <w:rtl/>
          <w:lang w:eastAsia="ar-SA"/>
        </w:rPr>
        <w:t xml:space="preserve"> </w:t>
      </w:r>
      <w:r w:rsidRPr="001C44BE">
        <w:rPr>
          <w:rFonts w:eastAsia="Times New Roman" w:hint="cs"/>
          <w:sz w:val="27"/>
          <w:rtl/>
          <w:lang w:eastAsia="ar-SA"/>
        </w:rPr>
        <w:t>الجريد</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القبر</w:t>
      </w:r>
      <w:r w:rsidRPr="001C44BE">
        <w:rPr>
          <w:rFonts w:eastAsia="Times New Roman"/>
          <w:sz w:val="27"/>
          <w:rtl/>
          <w:lang w:eastAsia="ar-SA"/>
        </w:rPr>
        <w:t xml:space="preserve"> </w:t>
      </w:r>
      <w:r w:rsidRPr="001C44BE">
        <w:rPr>
          <w:rFonts w:eastAsia="Times New Roman" w:hint="cs"/>
          <w:sz w:val="27"/>
          <w:rtl/>
          <w:lang w:eastAsia="ar-SA"/>
        </w:rPr>
        <w:t>خاص</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A824CB">
        <w:rPr>
          <w:rFonts w:eastAsia="Times New Roman" w:cs="CTraditional Arabic" w:hint="cs"/>
          <w:sz w:val="27"/>
          <w:rtl/>
          <w:lang w:eastAsia="ar-SA"/>
        </w:rPr>
        <w:t>ج</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وأن</w:t>
      </w:r>
      <w:r w:rsidRPr="001C44BE">
        <w:rPr>
          <w:rFonts w:eastAsia="Times New Roman"/>
          <w:sz w:val="27"/>
          <w:rtl/>
          <w:lang w:eastAsia="ar-SA"/>
        </w:rPr>
        <w:t xml:space="preserve"> </w:t>
      </w:r>
      <w:r w:rsidRPr="001C44BE">
        <w:rPr>
          <w:rFonts w:eastAsia="Times New Roman" w:hint="cs"/>
          <w:sz w:val="27"/>
          <w:rtl/>
          <w:lang w:eastAsia="ar-SA"/>
        </w:rPr>
        <w:t>السر</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تخفيف</w:t>
      </w:r>
      <w:r w:rsidRPr="001C44BE">
        <w:rPr>
          <w:rFonts w:eastAsia="Times New Roman"/>
          <w:sz w:val="27"/>
          <w:rtl/>
          <w:lang w:eastAsia="ar-SA"/>
        </w:rPr>
        <w:t xml:space="preserve"> </w:t>
      </w:r>
      <w:r w:rsidRPr="001C44BE">
        <w:rPr>
          <w:rFonts w:eastAsia="Times New Roman" w:hint="cs"/>
          <w:sz w:val="27"/>
          <w:rtl/>
          <w:lang w:eastAsia="ar-SA"/>
        </w:rPr>
        <w:t>العذاب</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القبرين</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يكن</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نداوة</w:t>
      </w:r>
      <w:r w:rsidRPr="001C44BE">
        <w:rPr>
          <w:rFonts w:eastAsia="Times New Roman"/>
          <w:sz w:val="27"/>
          <w:rtl/>
          <w:lang w:eastAsia="ar-SA"/>
        </w:rPr>
        <w:t xml:space="preserve"> </w:t>
      </w:r>
      <w:r w:rsidRPr="001C44BE">
        <w:rPr>
          <w:rFonts w:eastAsia="Times New Roman" w:hint="cs"/>
          <w:sz w:val="27"/>
          <w:rtl/>
          <w:lang w:eastAsia="ar-SA"/>
        </w:rPr>
        <w:t>العسيب</w:t>
      </w:r>
      <w:r w:rsidRPr="001C44BE">
        <w:rPr>
          <w:rFonts w:eastAsia="Times New Roman"/>
          <w:sz w:val="27"/>
          <w:rtl/>
          <w:lang w:eastAsia="ar-SA"/>
        </w:rPr>
        <w:t xml:space="preserve"> </w:t>
      </w:r>
      <w:r w:rsidRPr="001C44BE">
        <w:rPr>
          <w:rFonts w:eastAsia="Times New Roman" w:hint="cs"/>
          <w:sz w:val="27"/>
          <w:rtl/>
          <w:lang w:eastAsia="ar-SA"/>
        </w:rPr>
        <w:t>بل</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شفاعته</w:t>
      </w:r>
      <w:r w:rsidRPr="001C44BE">
        <w:rPr>
          <w:rFonts w:eastAsia="Times New Roman"/>
          <w:sz w:val="27"/>
          <w:rtl/>
          <w:lang w:eastAsia="ar-SA"/>
        </w:rPr>
        <w:t xml:space="preserve"> </w:t>
      </w:r>
      <w:r w:rsidRPr="00A824CB">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ودعائه</w:t>
      </w:r>
      <w:r w:rsidRPr="001C44BE">
        <w:rPr>
          <w:rFonts w:eastAsia="Times New Roman"/>
          <w:sz w:val="27"/>
          <w:rtl/>
          <w:lang w:eastAsia="ar-SA"/>
        </w:rPr>
        <w:t xml:space="preserve"> </w:t>
      </w:r>
      <w:r w:rsidRPr="001C44BE">
        <w:rPr>
          <w:rFonts w:eastAsia="Times New Roman" w:hint="cs"/>
          <w:sz w:val="27"/>
          <w:rtl/>
          <w:lang w:eastAsia="ar-SA"/>
        </w:rPr>
        <w:t>لهما،</w:t>
      </w:r>
      <w:r w:rsidRPr="001C44BE">
        <w:rPr>
          <w:rFonts w:eastAsia="Times New Roman"/>
          <w:sz w:val="27"/>
          <w:rtl/>
          <w:lang w:eastAsia="ar-SA"/>
        </w:rPr>
        <w:t xml:space="preserve"> </w:t>
      </w:r>
      <w:r w:rsidRPr="001C44BE">
        <w:rPr>
          <w:rFonts w:eastAsia="Times New Roman" w:hint="cs"/>
          <w:sz w:val="27"/>
          <w:rtl/>
          <w:lang w:eastAsia="ar-SA"/>
        </w:rPr>
        <w:t>وهذا</w:t>
      </w:r>
      <w:r w:rsidRPr="001C44BE">
        <w:rPr>
          <w:rFonts w:eastAsia="Times New Roman"/>
          <w:sz w:val="27"/>
          <w:rtl/>
          <w:lang w:eastAsia="ar-SA"/>
        </w:rPr>
        <w:t xml:space="preserve"> </w:t>
      </w:r>
      <w:r w:rsidRPr="001C44BE">
        <w:rPr>
          <w:rFonts w:eastAsia="Times New Roman" w:hint="cs"/>
          <w:sz w:val="27"/>
          <w:rtl/>
          <w:lang w:eastAsia="ar-SA"/>
        </w:rPr>
        <w:t>مما</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يمكن</w:t>
      </w:r>
      <w:r w:rsidRPr="001C44BE">
        <w:rPr>
          <w:rFonts w:eastAsia="Times New Roman"/>
          <w:sz w:val="27"/>
          <w:rtl/>
          <w:lang w:eastAsia="ar-SA"/>
        </w:rPr>
        <w:t xml:space="preserve"> </w:t>
      </w:r>
      <w:r w:rsidRPr="001C44BE">
        <w:rPr>
          <w:rFonts w:eastAsia="Times New Roman" w:hint="cs"/>
          <w:sz w:val="27"/>
          <w:rtl/>
          <w:lang w:eastAsia="ar-SA"/>
        </w:rPr>
        <w:t>وقوعه</w:t>
      </w:r>
      <w:r w:rsidRPr="001C44BE">
        <w:rPr>
          <w:rFonts w:eastAsia="Times New Roman"/>
          <w:sz w:val="27"/>
          <w:rtl/>
          <w:lang w:eastAsia="ar-SA"/>
        </w:rPr>
        <w:t xml:space="preserve"> </w:t>
      </w:r>
      <w:r w:rsidRPr="001C44BE">
        <w:rPr>
          <w:rFonts w:eastAsia="Times New Roman" w:hint="cs"/>
          <w:sz w:val="27"/>
          <w:rtl/>
          <w:lang w:eastAsia="ar-SA"/>
        </w:rPr>
        <w:t>مرة</w:t>
      </w:r>
      <w:r w:rsidRPr="001C44BE">
        <w:rPr>
          <w:rFonts w:eastAsia="Times New Roman"/>
          <w:sz w:val="27"/>
          <w:rtl/>
          <w:lang w:eastAsia="ar-SA"/>
        </w:rPr>
        <w:t xml:space="preserve"> </w:t>
      </w:r>
      <w:r w:rsidRPr="001C44BE">
        <w:rPr>
          <w:rFonts w:eastAsia="Times New Roman" w:hint="cs"/>
          <w:sz w:val="27"/>
          <w:rtl/>
          <w:lang w:eastAsia="ar-SA"/>
        </w:rPr>
        <w:t>أخرى</w:t>
      </w:r>
      <w:r w:rsidRPr="001C44BE">
        <w:rPr>
          <w:rFonts w:eastAsia="Times New Roman"/>
          <w:sz w:val="27"/>
          <w:rtl/>
          <w:lang w:eastAsia="ar-SA"/>
        </w:rPr>
        <w:t xml:space="preserve"> </w:t>
      </w:r>
      <w:r w:rsidRPr="001C44BE">
        <w:rPr>
          <w:rFonts w:eastAsia="Times New Roman" w:hint="cs"/>
          <w:sz w:val="27"/>
          <w:rtl/>
          <w:lang w:eastAsia="ar-SA"/>
        </w:rPr>
        <w:t>بعد</w:t>
      </w:r>
      <w:r w:rsidRPr="001C44BE">
        <w:rPr>
          <w:rFonts w:eastAsia="Times New Roman"/>
          <w:sz w:val="27"/>
          <w:rtl/>
          <w:lang w:eastAsia="ar-SA"/>
        </w:rPr>
        <w:t xml:space="preserve"> </w:t>
      </w:r>
      <w:r w:rsidRPr="001C44BE">
        <w:rPr>
          <w:rFonts w:eastAsia="Times New Roman" w:hint="cs"/>
          <w:sz w:val="27"/>
          <w:rtl/>
          <w:lang w:eastAsia="ar-SA"/>
        </w:rPr>
        <w:t>انتقاله</w:t>
      </w:r>
      <w:r w:rsidRPr="001C44BE">
        <w:rPr>
          <w:rFonts w:eastAsia="Times New Roman"/>
          <w:sz w:val="27"/>
          <w:rtl/>
          <w:lang w:eastAsia="ar-SA"/>
        </w:rPr>
        <w:t xml:space="preserve"> </w:t>
      </w:r>
      <w:r w:rsidRPr="00A824CB">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إلى</w:t>
      </w:r>
      <w:r w:rsidRPr="001C44BE">
        <w:rPr>
          <w:rFonts w:eastAsia="Times New Roman"/>
          <w:sz w:val="27"/>
          <w:rtl/>
          <w:lang w:eastAsia="ar-SA"/>
        </w:rPr>
        <w:t xml:space="preserve"> </w:t>
      </w:r>
      <w:r w:rsidRPr="001C44BE">
        <w:rPr>
          <w:rFonts w:eastAsia="Times New Roman" w:hint="cs"/>
          <w:sz w:val="27"/>
          <w:rtl/>
          <w:lang w:eastAsia="ar-SA"/>
        </w:rPr>
        <w:t>الرفيق</w:t>
      </w:r>
      <w:r w:rsidRPr="001C44BE">
        <w:rPr>
          <w:rFonts w:eastAsia="Times New Roman"/>
          <w:sz w:val="27"/>
          <w:rtl/>
          <w:lang w:eastAsia="ar-SA"/>
        </w:rPr>
        <w:t xml:space="preserve"> </w:t>
      </w:r>
      <w:r w:rsidR="00A824CB">
        <w:rPr>
          <w:rFonts w:eastAsia="Times New Roman" w:hint="cs"/>
          <w:sz w:val="27"/>
          <w:rtl/>
          <w:lang w:eastAsia="ar-SA"/>
        </w:rPr>
        <w:t>الأ</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ولا</w:t>
      </w:r>
      <w:r w:rsidRPr="001C44BE">
        <w:rPr>
          <w:rFonts w:eastAsia="Times New Roman"/>
          <w:sz w:val="27"/>
          <w:rtl/>
          <w:lang w:eastAsia="ar-SA"/>
        </w:rPr>
        <w:t xml:space="preserve"> </w:t>
      </w:r>
      <w:r w:rsidRPr="001C44BE">
        <w:rPr>
          <w:rFonts w:eastAsia="Times New Roman" w:hint="cs"/>
          <w:sz w:val="27"/>
          <w:rtl/>
          <w:lang w:eastAsia="ar-SA"/>
        </w:rPr>
        <w:t>لغيره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بعده</w:t>
      </w:r>
      <w:r w:rsidRPr="00A824CB">
        <w:rPr>
          <w:rFonts w:eastAsia="Times New Roman" w:cs="CTraditional Arabic"/>
          <w:sz w:val="27"/>
          <w:rtl/>
          <w:lang w:eastAsia="ar-SA"/>
        </w:rPr>
        <w:t xml:space="preserve"> </w:t>
      </w:r>
      <w:r w:rsidRPr="00A824CB">
        <w:rPr>
          <w:rFonts w:eastAsia="Times New Roman" w:cs="CTraditional Arabic" w:hint="cs"/>
          <w:sz w:val="27"/>
          <w:rtl/>
          <w:lang w:eastAsia="ar-SA"/>
        </w:rPr>
        <w:t>ج</w:t>
      </w:r>
      <w:r w:rsidRPr="001C44BE">
        <w:rPr>
          <w:rFonts w:eastAsia="Times New Roman" w:hint="cs"/>
          <w:sz w:val="27"/>
          <w:rtl/>
          <w:lang w:eastAsia="ar-SA"/>
        </w:rPr>
        <w:t>،</w:t>
      </w:r>
      <w:r w:rsidRPr="001C44BE">
        <w:rPr>
          <w:rFonts w:eastAsia="Times New Roman"/>
          <w:sz w:val="27"/>
          <w:rtl/>
          <w:lang w:eastAsia="ar-SA"/>
        </w:rPr>
        <w:t xml:space="preserve"> </w:t>
      </w:r>
      <w:r w:rsidR="00A824CB">
        <w:rPr>
          <w:rFonts w:eastAsia="Times New Roman" w:hint="cs"/>
          <w:sz w:val="27"/>
          <w:rtl/>
          <w:lang w:eastAsia="ar-SA"/>
        </w:rPr>
        <w:t>لأ</w:t>
      </w:r>
      <w:r w:rsidRPr="001C44BE">
        <w:rPr>
          <w:rFonts w:eastAsia="Times New Roman" w:hint="cs"/>
          <w:sz w:val="27"/>
          <w:rtl/>
          <w:lang w:eastAsia="ar-SA"/>
        </w:rPr>
        <w:t>ن</w:t>
      </w:r>
      <w:r w:rsidRPr="001C44BE">
        <w:rPr>
          <w:rFonts w:eastAsia="Times New Roman"/>
          <w:sz w:val="27"/>
          <w:rtl/>
          <w:lang w:eastAsia="ar-SA"/>
        </w:rPr>
        <w:t xml:space="preserve"> </w:t>
      </w:r>
      <w:r w:rsidRPr="001C44BE">
        <w:rPr>
          <w:rFonts w:eastAsia="Times New Roman" w:hint="cs"/>
          <w:sz w:val="27"/>
          <w:rtl/>
          <w:lang w:eastAsia="ar-SA"/>
        </w:rPr>
        <w:t>الاطلاع</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عذاب</w:t>
      </w:r>
      <w:r w:rsidRPr="001C44BE">
        <w:rPr>
          <w:rFonts w:eastAsia="Times New Roman"/>
          <w:sz w:val="27"/>
          <w:rtl/>
          <w:lang w:eastAsia="ar-SA"/>
        </w:rPr>
        <w:t xml:space="preserve"> </w:t>
      </w:r>
      <w:r w:rsidRPr="001C44BE">
        <w:rPr>
          <w:rFonts w:eastAsia="Times New Roman" w:hint="cs"/>
          <w:sz w:val="27"/>
          <w:rtl/>
          <w:lang w:eastAsia="ar-SA"/>
        </w:rPr>
        <w:t>القبر</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خصوصياته</w:t>
      </w:r>
      <w:r w:rsidRPr="001C44BE">
        <w:rPr>
          <w:rFonts w:eastAsia="Times New Roman"/>
          <w:sz w:val="27"/>
          <w:rtl/>
          <w:lang w:eastAsia="ar-SA"/>
        </w:rPr>
        <w:t xml:space="preserve"> </w:t>
      </w:r>
      <w:r w:rsidRPr="001C44BE">
        <w:rPr>
          <w:rFonts w:eastAsia="Times New Roman" w:hint="cs"/>
          <w:sz w:val="27"/>
          <w:rtl/>
          <w:lang w:eastAsia="ar-SA"/>
        </w:rPr>
        <w:t>عليه</w:t>
      </w:r>
      <w:r w:rsidRPr="001C44BE">
        <w:rPr>
          <w:rFonts w:eastAsia="Times New Roman"/>
          <w:sz w:val="27"/>
          <w:rtl/>
          <w:lang w:eastAsia="ar-SA"/>
        </w:rPr>
        <w:t xml:space="preserve"> </w:t>
      </w:r>
      <w:r w:rsidRPr="001C44BE">
        <w:rPr>
          <w:rFonts w:eastAsia="Times New Roman" w:hint="cs"/>
          <w:sz w:val="27"/>
          <w:rtl/>
          <w:lang w:eastAsia="ar-SA"/>
        </w:rPr>
        <w:t>الصلاة</w:t>
      </w:r>
      <w:r w:rsidRPr="001C44BE">
        <w:rPr>
          <w:rFonts w:eastAsia="Times New Roman"/>
          <w:sz w:val="27"/>
          <w:rtl/>
          <w:lang w:eastAsia="ar-SA"/>
        </w:rPr>
        <w:t xml:space="preserve"> </w:t>
      </w:r>
      <w:r w:rsidRPr="001C44BE">
        <w:rPr>
          <w:rFonts w:eastAsia="Times New Roman" w:hint="cs"/>
          <w:sz w:val="27"/>
          <w:rtl/>
          <w:lang w:eastAsia="ar-SA"/>
        </w:rPr>
        <w:t>والسلام،</w:t>
      </w:r>
      <w:r w:rsidRPr="001C44BE">
        <w:rPr>
          <w:rFonts w:eastAsia="Times New Roman"/>
          <w:sz w:val="27"/>
          <w:rtl/>
          <w:lang w:eastAsia="ar-SA"/>
        </w:rPr>
        <w:t xml:space="preserve"> </w:t>
      </w:r>
      <w:r w:rsidRPr="001C44BE">
        <w:rPr>
          <w:rFonts w:eastAsia="Times New Roman" w:hint="cs"/>
          <w:sz w:val="27"/>
          <w:rtl/>
          <w:lang w:eastAsia="ar-SA"/>
        </w:rPr>
        <w:t>وهو</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الغيب</w:t>
      </w:r>
      <w:r w:rsidRPr="001C44BE">
        <w:rPr>
          <w:rFonts w:eastAsia="Times New Roman"/>
          <w:sz w:val="27"/>
          <w:rtl/>
          <w:lang w:eastAsia="ar-SA"/>
        </w:rPr>
        <w:t xml:space="preserve"> </w:t>
      </w:r>
      <w:r w:rsidRPr="001C44BE">
        <w:rPr>
          <w:rFonts w:eastAsia="Times New Roman" w:hint="cs"/>
          <w:sz w:val="27"/>
          <w:rtl/>
          <w:lang w:eastAsia="ar-SA"/>
        </w:rPr>
        <w:t>الذي</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يطلع</w:t>
      </w:r>
      <w:r w:rsidRPr="001C44BE">
        <w:rPr>
          <w:rFonts w:eastAsia="Times New Roman"/>
          <w:sz w:val="27"/>
          <w:rtl/>
          <w:lang w:eastAsia="ar-SA"/>
        </w:rPr>
        <w:t xml:space="preserve"> </w:t>
      </w:r>
      <w:r w:rsidRPr="001C44BE">
        <w:rPr>
          <w:rFonts w:eastAsia="Times New Roman" w:hint="cs"/>
          <w:sz w:val="27"/>
          <w:rtl/>
          <w:lang w:eastAsia="ar-SA"/>
        </w:rPr>
        <w:t>عليه</w:t>
      </w:r>
      <w:r w:rsidRPr="001C44BE">
        <w:rPr>
          <w:rFonts w:eastAsia="Times New Roman"/>
          <w:sz w:val="27"/>
          <w:rtl/>
          <w:lang w:eastAsia="ar-SA"/>
        </w:rPr>
        <w:t xml:space="preserve"> </w:t>
      </w:r>
      <w:r w:rsidRPr="001C44BE">
        <w:rPr>
          <w:rFonts w:eastAsia="Times New Roman" w:hint="cs"/>
          <w:sz w:val="27"/>
          <w:rtl/>
          <w:lang w:eastAsia="ar-SA"/>
        </w:rPr>
        <w:t>إلا</w:t>
      </w:r>
      <w:r w:rsidRPr="001C44BE">
        <w:rPr>
          <w:rFonts w:eastAsia="Times New Roman"/>
          <w:sz w:val="27"/>
          <w:rtl/>
          <w:lang w:eastAsia="ar-SA"/>
        </w:rPr>
        <w:t xml:space="preserve"> </w:t>
      </w:r>
      <w:r w:rsidRPr="001C44BE">
        <w:rPr>
          <w:rFonts w:eastAsia="Times New Roman" w:hint="cs"/>
          <w:sz w:val="27"/>
          <w:rtl/>
          <w:lang w:eastAsia="ar-SA"/>
        </w:rPr>
        <w:t>الرسول</w:t>
      </w:r>
      <w:r w:rsidRPr="001C44BE">
        <w:rPr>
          <w:rFonts w:eastAsia="Times New Roman"/>
          <w:sz w:val="27"/>
          <w:rtl/>
          <w:lang w:eastAsia="ar-SA"/>
        </w:rPr>
        <w:t xml:space="preserve"> </w:t>
      </w:r>
      <w:r w:rsidRPr="001C44BE">
        <w:rPr>
          <w:rFonts w:eastAsia="Times New Roman" w:hint="cs"/>
          <w:sz w:val="27"/>
          <w:rtl/>
          <w:lang w:eastAsia="ar-SA"/>
        </w:rPr>
        <w:t>كما</w:t>
      </w:r>
      <w:r w:rsidRPr="001C44BE">
        <w:rPr>
          <w:rFonts w:eastAsia="Times New Roman"/>
          <w:sz w:val="27"/>
          <w:rtl/>
          <w:lang w:eastAsia="ar-SA"/>
        </w:rPr>
        <w:t xml:space="preserve"> </w:t>
      </w:r>
      <w:r w:rsidRPr="001C44BE">
        <w:rPr>
          <w:rFonts w:eastAsia="Times New Roman" w:hint="cs"/>
          <w:sz w:val="27"/>
          <w:rtl/>
          <w:lang w:eastAsia="ar-SA"/>
        </w:rPr>
        <w:t>جاء</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نص</w:t>
      </w:r>
      <w:r w:rsidRPr="001C44BE">
        <w:rPr>
          <w:rFonts w:eastAsia="Times New Roman"/>
          <w:sz w:val="27"/>
          <w:rtl/>
          <w:lang w:eastAsia="ar-SA"/>
        </w:rPr>
        <w:t xml:space="preserve"> </w:t>
      </w:r>
      <w:r w:rsidRPr="001C44BE">
        <w:rPr>
          <w:rFonts w:eastAsia="Times New Roman" w:hint="cs"/>
          <w:sz w:val="27"/>
          <w:rtl/>
          <w:lang w:eastAsia="ar-SA"/>
        </w:rPr>
        <w:t>القرآن</w:t>
      </w:r>
      <w:r w:rsidRPr="001C44BE">
        <w:rPr>
          <w:rFonts w:eastAsia="Times New Roman"/>
          <w:sz w:val="27"/>
          <w:rtl/>
          <w:lang w:eastAsia="ar-SA"/>
        </w:rPr>
        <w:t xml:space="preserve"> </w:t>
      </w:r>
      <w:r w:rsidR="00A824CB">
        <w:rPr>
          <w:rFonts w:eastAsia="Times New Roman" w:cs="Traditional Arabic"/>
          <w:color w:val="A80000"/>
          <w:sz w:val="27"/>
          <w:szCs w:val="28"/>
          <w:shd w:val="clear" w:color="auto" w:fill="FFFFFF"/>
          <w:rtl/>
          <w:lang w:eastAsia="ar-SA"/>
        </w:rPr>
        <w:t>﴿</w:t>
      </w:r>
      <w:r w:rsidR="00A824CB">
        <w:rPr>
          <w:rFonts w:eastAsia="Times New Roman" w:cs="KFGQPC Uthmanic Script HAFS"/>
          <w:color w:val="A80000"/>
          <w:sz w:val="27"/>
          <w:szCs w:val="28"/>
          <w:shd w:val="clear" w:color="auto" w:fill="FFFFFF"/>
          <w:rtl/>
          <w:lang w:eastAsia="ar-SA"/>
        </w:rPr>
        <w:t>عَالِمُ الْغَيْبِ فَلَا يُظْهِرُ عَلَى غَيْبِهِ أَحَدًا٢٦ إِلَّا مَنِ ارْتَضَى مِنْ رَسُولٍ</w:t>
      </w:r>
      <w:r w:rsidR="00A824CB">
        <w:rPr>
          <w:rFonts w:eastAsia="Times New Roman" w:cs="Traditional Arabic"/>
          <w:color w:val="A80000"/>
          <w:sz w:val="27"/>
          <w:szCs w:val="28"/>
          <w:shd w:val="clear" w:color="auto" w:fill="FFFFFF"/>
          <w:rtl/>
          <w:lang w:eastAsia="ar-SA"/>
        </w:rPr>
        <w:t>﴾</w:t>
      </w:r>
      <w:r w:rsidR="00A824CB">
        <w:rPr>
          <w:rFonts w:eastAsia="Times New Roman" w:cs="KFGQPC Uthmanic Script HAFS"/>
          <w:color w:val="A80000"/>
          <w:sz w:val="27"/>
          <w:szCs w:val="28"/>
          <w:shd w:val="clear" w:color="auto" w:fill="FFFFFF"/>
          <w:rtl/>
          <w:lang w:eastAsia="ar-SA"/>
        </w:rPr>
        <w:t xml:space="preserve"> </w:t>
      </w:r>
      <w:r w:rsidR="00A824CB">
        <w:rPr>
          <w:rFonts w:eastAsia="Times New Roman"/>
          <w:color w:val="000000"/>
          <w:sz w:val="27"/>
          <w:szCs w:val="24"/>
          <w:shd w:val="clear" w:color="auto" w:fill="FFFFFF"/>
          <w:rtl/>
          <w:lang w:eastAsia="ar-SA"/>
        </w:rPr>
        <w:t>[الجن: 26-27]</w:t>
      </w:r>
      <w:r w:rsidR="00DB57C2">
        <w:rPr>
          <w:rFonts w:eastAsia="Times New Roman"/>
          <w:sz w:val="27"/>
          <w:rtl/>
          <w:lang w:eastAsia="ar-SA"/>
        </w:rPr>
        <w:t>.</w:t>
      </w:r>
    </w:p>
    <w:p w:rsidR="00074298" w:rsidRDefault="00074298" w:rsidP="00074298">
      <w:pPr>
        <w:pStyle w:val="3"/>
        <w:rPr>
          <w:rtl/>
          <w:lang w:eastAsia="ar-SA"/>
        </w:rPr>
      </w:pPr>
      <w:bookmarkStart w:id="69" w:name="_Toc459959342"/>
      <w:r>
        <w:rPr>
          <w:rFonts w:hint="cs"/>
          <w:rtl/>
          <w:lang w:eastAsia="ar-SA"/>
        </w:rPr>
        <w:t>[ذكر آثار عن بعض الصحابة في وضعهم الجريد في القبر، والجواب عنها]</w:t>
      </w:r>
      <w:bookmarkEnd w:id="69"/>
    </w:p>
    <w:p w:rsidR="00A824CB" w:rsidRDefault="001C44BE" w:rsidP="00A824CB">
      <w:pPr>
        <w:pStyle w:val="a0"/>
        <w:spacing w:line="240" w:lineRule="auto"/>
        <w:rPr>
          <w:rFonts w:eastAsia="Times New Roman"/>
          <w:sz w:val="27"/>
          <w:rtl/>
          <w:lang w:eastAsia="ar-SA"/>
        </w:rPr>
      </w:pPr>
      <w:r w:rsidRPr="001C44BE">
        <w:rPr>
          <w:rFonts w:eastAsia="Times New Roman" w:hint="cs"/>
          <w:sz w:val="27"/>
          <w:rtl/>
          <w:lang w:eastAsia="ar-SA"/>
        </w:rPr>
        <w:t>واعلم</w:t>
      </w:r>
      <w:r w:rsidRPr="001C44BE">
        <w:rPr>
          <w:rFonts w:eastAsia="Times New Roman"/>
          <w:sz w:val="27"/>
          <w:rtl/>
          <w:lang w:eastAsia="ar-SA"/>
        </w:rPr>
        <w:t xml:space="preserve"> </w:t>
      </w:r>
      <w:r w:rsidRPr="001C44BE">
        <w:rPr>
          <w:rFonts w:eastAsia="Times New Roman" w:hint="cs"/>
          <w:sz w:val="27"/>
          <w:rtl/>
          <w:lang w:eastAsia="ar-SA"/>
        </w:rPr>
        <w:t>أنه</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w:t>
      </w:r>
      <w:r w:rsidR="00A824CB">
        <w:rPr>
          <w:rFonts w:eastAsia="Times New Roman" w:hint="cs"/>
          <w:sz w:val="27"/>
          <w:rtl/>
          <w:lang w:eastAsia="ar-SA"/>
        </w:rPr>
        <w:t>ُ</w:t>
      </w:r>
      <w:r w:rsidRPr="001C44BE">
        <w:rPr>
          <w:rFonts w:eastAsia="Times New Roman" w:hint="cs"/>
          <w:sz w:val="27"/>
          <w:rtl/>
          <w:lang w:eastAsia="ar-SA"/>
        </w:rPr>
        <w:t>نافى</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بين</w:t>
      </w:r>
      <w:r w:rsidR="00A824CB">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أورده</w:t>
      </w:r>
      <w:r w:rsidRPr="001C44BE">
        <w:rPr>
          <w:rFonts w:eastAsia="Times New Roman"/>
          <w:sz w:val="27"/>
          <w:rtl/>
          <w:lang w:eastAsia="ar-SA"/>
        </w:rPr>
        <w:t xml:space="preserve"> </w:t>
      </w:r>
      <w:r w:rsidRPr="001C44BE">
        <w:rPr>
          <w:rFonts w:eastAsia="Times New Roman" w:hint="cs"/>
          <w:sz w:val="27"/>
          <w:rtl/>
          <w:lang w:eastAsia="ar-SA"/>
        </w:rPr>
        <w:t>السيوطي</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شرح</w:t>
      </w:r>
      <w:r w:rsidRPr="001C44BE">
        <w:rPr>
          <w:rFonts w:eastAsia="Times New Roman"/>
          <w:sz w:val="27"/>
          <w:rtl/>
          <w:lang w:eastAsia="ar-SA"/>
        </w:rPr>
        <w:t xml:space="preserve"> </w:t>
      </w:r>
      <w:r w:rsidRPr="001C44BE">
        <w:rPr>
          <w:rFonts w:eastAsia="Times New Roman" w:hint="cs"/>
          <w:sz w:val="27"/>
          <w:rtl/>
          <w:lang w:eastAsia="ar-SA"/>
        </w:rPr>
        <w:t>الصدور</w:t>
      </w:r>
      <w:r w:rsidRPr="001C44BE">
        <w:rPr>
          <w:rFonts w:eastAsia="Times New Roman"/>
          <w:sz w:val="27"/>
          <w:rtl/>
          <w:lang w:eastAsia="ar-SA"/>
        </w:rPr>
        <w:t>) (</w:t>
      </w:r>
      <w:r w:rsidRPr="00A824CB">
        <w:rPr>
          <w:rFonts w:eastAsia="Times New Roman"/>
          <w:b/>
          <w:bCs/>
          <w:sz w:val="27"/>
          <w:rtl/>
          <w:lang w:eastAsia="ar-SA"/>
        </w:rPr>
        <w:t>131</w:t>
      </w:r>
      <w:r w:rsidRPr="001C44BE">
        <w:rPr>
          <w:rFonts w:eastAsia="Times New Roman"/>
          <w:sz w:val="27"/>
          <w:rtl/>
          <w:lang w:eastAsia="ar-SA"/>
        </w:rPr>
        <w:t>):</w:t>
      </w:r>
    </w:p>
    <w:p w:rsidR="007A55D9" w:rsidRDefault="001C44BE" w:rsidP="007A55D9">
      <w:pPr>
        <w:pStyle w:val="a0"/>
        <w:spacing w:line="240" w:lineRule="auto"/>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وأخرج</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عساكر</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طريق</w:t>
      </w:r>
      <w:r w:rsidRPr="001C44BE">
        <w:rPr>
          <w:rFonts w:eastAsia="Times New Roman"/>
          <w:sz w:val="27"/>
          <w:rtl/>
          <w:lang w:eastAsia="ar-SA"/>
        </w:rPr>
        <w:t xml:space="preserve"> </w:t>
      </w:r>
      <w:r w:rsidRPr="001C44BE">
        <w:rPr>
          <w:rFonts w:eastAsia="Times New Roman" w:hint="cs"/>
          <w:sz w:val="27"/>
          <w:rtl/>
          <w:lang w:eastAsia="ar-SA"/>
        </w:rPr>
        <w:t>حماد</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سلمة</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قتادة</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أبا</w:t>
      </w:r>
      <w:r w:rsidRPr="001C44BE">
        <w:rPr>
          <w:rFonts w:eastAsia="Times New Roman"/>
          <w:sz w:val="27"/>
          <w:rtl/>
          <w:lang w:eastAsia="ar-SA"/>
        </w:rPr>
        <w:t xml:space="preserve"> </w:t>
      </w:r>
      <w:r w:rsidRPr="001C44BE">
        <w:rPr>
          <w:rFonts w:eastAsia="Times New Roman" w:hint="cs"/>
          <w:sz w:val="27"/>
          <w:rtl/>
          <w:lang w:eastAsia="ar-SA"/>
        </w:rPr>
        <w:t>برزة</w:t>
      </w:r>
      <w:r w:rsidRPr="001C44BE">
        <w:rPr>
          <w:rFonts w:eastAsia="Times New Roman"/>
          <w:sz w:val="27"/>
          <w:rtl/>
          <w:lang w:eastAsia="ar-SA"/>
        </w:rPr>
        <w:t xml:space="preserve"> </w:t>
      </w:r>
      <w:r w:rsidRPr="001C44BE">
        <w:rPr>
          <w:rFonts w:eastAsia="Times New Roman" w:hint="cs"/>
          <w:sz w:val="27"/>
          <w:rtl/>
          <w:lang w:eastAsia="ar-SA"/>
        </w:rPr>
        <w:t>ال</w:t>
      </w:r>
      <w:r w:rsidR="00A824CB">
        <w:rPr>
          <w:rFonts w:eastAsia="Times New Roman" w:hint="cs"/>
          <w:sz w:val="27"/>
          <w:rtl/>
          <w:lang w:eastAsia="ar-SA"/>
        </w:rPr>
        <w:t>أ</w:t>
      </w:r>
      <w:r w:rsidRPr="001C44BE">
        <w:rPr>
          <w:rFonts w:eastAsia="Times New Roman" w:hint="cs"/>
          <w:sz w:val="27"/>
          <w:rtl/>
          <w:lang w:eastAsia="ar-SA"/>
        </w:rPr>
        <w:t>سلمي</w:t>
      </w:r>
      <w:r w:rsidRPr="001C44BE">
        <w:rPr>
          <w:rFonts w:eastAsia="Times New Roman"/>
          <w:sz w:val="27"/>
          <w:rtl/>
          <w:lang w:eastAsia="ar-SA"/>
        </w:rPr>
        <w:t xml:space="preserve"> </w:t>
      </w:r>
      <w:r w:rsidR="00DE04DC" w:rsidRPr="00DE04DC">
        <w:rPr>
          <w:rFonts w:eastAsia="Times New Roman" w:cs="CTraditional Arabic" w:hint="cs"/>
          <w:sz w:val="27"/>
          <w:rtl/>
          <w:lang w:eastAsia="ar-SA"/>
        </w:rPr>
        <w:t>س</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يحدث</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رسول</w:t>
      </w:r>
      <w:r w:rsidRPr="001C44BE">
        <w:rPr>
          <w:rFonts w:eastAsia="Times New Roman"/>
          <w:sz w:val="27"/>
          <w:rtl/>
          <w:lang w:eastAsia="ar-SA"/>
        </w:rPr>
        <w:t xml:space="preserve"> </w:t>
      </w:r>
      <w:r w:rsidRPr="001C44BE">
        <w:rPr>
          <w:rFonts w:eastAsia="Times New Roman" w:hint="cs"/>
          <w:sz w:val="27"/>
          <w:rtl/>
          <w:lang w:eastAsia="ar-SA"/>
        </w:rPr>
        <w:t>الله</w:t>
      </w:r>
      <w:r w:rsidRPr="001C44BE">
        <w:rPr>
          <w:rFonts w:eastAsia="Times New Roman"/>
          <w:sz w:val="27"/>
          <w:rtl/>
          <w:lang w:eastAsia="ar-SA"/>
        </w:rPr>
        <w:t xml:space="preserve"> </w:t>
      </w:r>
      <w:r w:rsidRPr="00A824CB">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مر</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قبر</w:t>
      </w:r>
      <w:r w:rsidRPr="001C44BE">
        <w:rPr>
          <w:rFonts w:eastAsia="Times New Roman"/>
          <w:sz w:val="27"/>
          <w:rtl/>
          <w:lang w:eastAsia="ar-SA"/>
        </w:rPr>
        <w:t xml:space="preserve"> </w:t>
      </w:r>
      <w:r w:rsidRPr="001C44BE">
        <w:rPr>
          <w:rFonts w:eastAsia="Times New Roman" w:hint="cs"/>
          <w:sz w:val="27"/>
          <w:rtl/>
          <w:lang w:eastAsia="ar-SA"/>
        </w:rPr>
        <w:t>وصاحبه</w:t>
      </w:r>
      <w:r w:rsidRPr="001C44BE">
        <w:rPr>
          <w:rFonts w:eastAsia="Times New Roman"/>
          <w:sz w:val="27"/>
          <w:rtl/>
          <w:lang w:eastAsia="ar-SA"/>
        </w:rPr>
        <w:t xml:space="preserve"> </w:t>
      </w:r>
      <w:r w:rsidRPr="001C44BE">
        <w:rPr>
          <w:rFonts w:eastAsia="Times New Roman" w:hint="cs"/>
          <w:sz w:val="27"/>
          <w:rtl/>
          <w:lang w:eastAsia="ar-SA"/>
        </w:rPr>
        <w:t>يعذب،</w:t>
      </w:r>
      <w:r w:rsidRPr="001C44BE">
        <w:rPr>
          <w:rFonts w:eastAsia="Times New Roman"/>
          <w:sz w:val="27"/>
          <w:rtl/>
          <w:lang w:eastAsia="ar-SA"/>
        </w:rPr>
        <w:t xml:space="preserve"> </w:t>
      </w:r>
      <w:r w:rsidRPr="001C44BE">
        <w:rPr>
          <w:rFonts w:eastAsia="Times New Roman" w:hint="cs"/>
          <w:sz w:val="27"/>
          <w:rtl/>
          <w:lang w:eastAsia="ar-SA"/>
        </w:rPr>
        <w:t>فأخذ</w:t>
      </w:r>
      <w:r w:rsidRPr="001C44BE">
        <w:rPr>
          <w:rFonts w:eastAsia="Times New Roman"/>
          <w:sz w:val="27"/>
          <w:rtl/>
          <w:lang w:eastAsia="ar-SA"/>
        </w:rPr>
        <w:t xml:space="preserve"> </w:t>
      </w:r>
      <w:r w:rsidRPr="001C44BE">
        <w:rPr>
          <w:rFonts w:eastAsia="Times New Roman" w:hint="cs"/>
          <w:sz w:val="27"/>
          <w:rtl/>
          <w:lang w:eastAsia="ar-SA"/>
        </w:rPr>
        <w:t>جريدة</w:t>
      </w:r>
      <w:r w:rsidRPr="001C44BE">
        <w:rPr>
          <w:rFonts w:eastAsia="Times New Roman"/>
          <w:sz w:val="27"/>
          <w:rtl/>
          <w:lang w:eastAsia="ar-SA"/>
        </w:rPr>
        <w:t xml:space="preserve"> </w:t>
      </w:r>
      <w:r w:rsidRPr="001C44BE">
        <w:rPr>
          <w:rFonts w:eastAsia="Times New Roman" w:hint="cs"/>
          <w:sz w:val="27"/>
          <w:rtl/>
          <w:lang w:eastAsia="ar-SA"/>
        </w:rPr>
        <w:t>فغرسها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القبر،</w:t>
      </w:r>
      <w:r w:rsidRPr="001C44BE">
        <w:rPr>
          <w:rFonts w:eastAsia="Times New Roman"/>
          <w:sz w:val="27"/>
          <w:rtl/>
          <w:lang w:eastAsia="ar-SA"/>
        </w:rPr>
        <w:t xml:space="preserve"> </w:t>
      </w:r>
      <w:r w:rsidRPr="001C44BE">
        <w:rPr>
          <w:rFonts w:eastAsia="Times New Roman" w:hint="cs"/>
          <w:sz w:val="27"/>
          <w:rtl/>
          <w:lang w:eastAsia="ar-SA"/>
        </w:rPr>
        <w:t>وقال</w:t>
      </w:r>
      <w:r w:rsidRPr="001C44BE">
        <w:rPr>
          <w:rFonts w:eastAsia="Times New Roman"/>
          <w:sz w:val="27"/>
          <w:rtl/>
          <w:lang w:eastAsia="ar-SA"/>
        </w:rPr>
        <w:t xml:space="preserve">: </w:t>
      </w:r>
      <w:r w:rsidR="00A824CB" w:rsidRPr="00A824CB">
        <w:rPr>
          <w:rStyle w:val="Char0"/>
          <w:rFonts w:hint="cs"/>
          <w:rtl/>
          <w:lang w:eastAsia="ar-SA"/>
        </w:rPr>
        <w:t>عَسَى</w:t>
      </w:r>
      <w:r w:rsidR="00A824CB" w:rsidRPr="00A824CB">
        <w:rPr>
          <w:rStyle w:val="Char0"/>
          <w:rtl/>
          <w:lang w:eastAsia="ar-SA"/>
        </w:rPr>
        <w:t xml:space="preserve"> </w:t>
      </w:r>
      <w:r w:rsidR="00A824CB" w:rsidRPr="00A824CB">
        <w:rPr>
          <w:rStyle w:val="Char0"/>
          <w:rFonts w:hint="cs"/>
          <w:rtl/>
          <w:lang w:eastAsia="ar-SA"/>
        </w:rPr>
        <w:t>أَنْ</w:t>
      </w:r>
      <w:r w:rsidR="00A824CB" w:rsidRPr="00A824CB">
        <w:rPr>
          <w:rStyle w:val="Char0"/>
          <w:rtl/>
          <w:lang w:eastAsia="ar-SA"/>
        </w:rPr>
        <w:t xml:space="preserve"> </w:t>
      </w:r>
      <w:r w:rsidR="00A824CB" w:rsidRPr="00A824CB">
        <w:rPr>
          <w:rStyle w:val="Char0"/>
          <w:rFonts w:hint="cs"/>
          <w:rtl/>
          <w:lang w:eastAsia="ar-SA"/>
        </w:rPr>
        <w:t>يُخَفَّفَ</w:t>
      </w:r>
      <w:r w:rsidR="00A824CB" w:rsidRPr="00A824CB">
        <w:rPr>
          <w:rStyle w:val="Char0"/>
          <w:rtl/>
          <w:lang w:eastAsia="ar-SA"/>
        </w:rPr>
        <w:t xml:space="preserve"> </w:t>
      </w:r>
      <w:r w:rsidR="00A824CB" w:rsidRPr="00A824CB">
        <w:rPr>
          <w:rStyle w:val="Char0"/>
          <w:rFonts w:hint="cs"/>
          <w:rtl/>
          <w:lang w:eastAsia="ar-SA"/>
        </w:rPr>
        <w:t>عَنْهُ</w:t>
      </w:r>
      <w:r w:rsidR="00A824CB" w:rsidRPr="00A824CB">
        <w:rPr>
          <w:rStyle w:val="Char0"/>
          <w:rtl/>
          <w:lang w:eastAsia="ar-SA"/>
        </w:rPr>
        <w:t xml:space="preserve"> </w:t>
      </w:r>
      <w:r w:rsidR="00A824CB" w:rsidRPr="00A824CB">
        <w:rPr>
          <w:rStyle w:val="Char0"/>
          <w:rFonts w:hint="cs"/>
          <w:rtl/>
          <w:lang w:eastAsia="ar-SA"/>
        </w:rPr>
        <w:t>مَا</w:t>
      </w:r>
      <w:r w:rsidR="00A824CB" w:rsidRPr="00A824CB">
        <w:rPr>
          <w:rStyle w:val="Char0"/>
          <w:rtl/>
          <w:lang w:eastAsia="ar-SA"/>
        </w:rPr>
        <w:t xml:space="preserve"> </w:t>
      </w:r>
      <w:r w:rsidR="00A824CB" w:rsidRPr="00A824CB">
        <w:rPr>
          <w:rStyle w:val="Char0"/>
          <w:rFonts w:hint="cs"/>
          <w:rtl/>
          <w:lang w:eastAsia="ar-SA"/>
        </w:rPr>
        <w:t>دَامَتْ</w:t>
      </w:r>
      <w:r w:rsidR="00A824CB" w:rsidRPr="00A824CB">
        <w:rPr>
          <w:rStyle w:val="Char0"/>
          <w:rtl/>
          <w:lang w:eastAsia="ar-SA"/>
        </w:rPr>
        <w:t xml:space="preserve"> </w:t>
      </w:r>
      <w:r w:rsidR="00A824CB" w:rsidRPr="00A824CB">
        <w:rPr>
          <w:rStyle w:val="Char0"/>
          <w:rFonts w:hint="cs"/>
          <w:rtl/>
          <w:lang w:eastAsia="ar-SA"/>
        </w:rPr>
        <w:t>رَطْبَةً</w:t>
      </w:r>
      <w:r w:rsidRPr="001C44BE">
        <w:rPr>
          <w:rFonts w:eastAsia="Times New Roman"/>
          <w:sz w:val="27"/>
          <w:rtl/>
          <w:lang w:eastAsia="ar-SA"/>
        </w:rPr>
        <w:t xml:space="preserve">. </w:t>
      </w:r>
      <w:r w:rsidRPr="001C44BE">
        <w:rPr>
          <w:rFonts w:eastAsia="Times New Roman" w:hint="cs"/>
          <w:sz w:val="27"/>
          <w:rtl/>
          <w:lang w:eastAsia="ar-SA"/>
        </w:rPr>
        <w:t>وكان</w:t>
      </w:r>
      <w:r w:rsidRPr="001C44BE">
        <w:rPr>
          <w:rFonts w:eastAsia="Times New Roman"/>
          <w:sz w:val="27"/>
          <w:rtl/>
          <w:lang w:eastAsia="ar-SA"/>
        </w:rPr>
        <w:t xml:space="preserve"> </w:t>
      </w:r>
      <w:r w:rsidRPr="001C44BE">
        <w:rPr>
          <w:rFonts w:eastAsia="Times New Roman" w:hint="cs"/>
          <w:sz w:val="27"/>
          <w:rtl/>
          <w:lang w:eastAsia="ar-SA"/>
        </w:rPr>
        <w:t>أبو</w:t>
      </w:r>
      <w:r w:rsidRPr="001C44BE">
        <w:rPr>
          <w:rFonts w:eastAsia="Times New Roman"/>
          <w:sz w:val="27"/>
          <w:rtl/>
          <w:lang w:eastAsia="ar-SA"/>
        </w:rPr>
        <w:t xml:space="preserve"> </w:t>
      </w:r>
      <w:r w:rsidRPr="001C44BE">
        <w:rPr>
          <w:rFonts w:eastAsia="Times New Roman" w:hint="cs"/>
          <w:sz w:val="27"/>
          <w:rtl/>
          <w:lang w:eastAsia="ar-SA"/>
        </w:rPr>
        <w:t>برزة</w:t>
      </w:r>
      <w:r w:rsidRPr="001C44BE">
        <w:rPr>
          <w:rFonts w:eastAsia="Times New Roman"/>
          <w:sz w:val="27"/>
          <w:rtl/>
          <w:lang w:eastAsia="ar-SA"/>
        </w:rPr>
        <w:t xml:space="preserve"> </w:t>
      </w:r>
      <w:r w:rsidRPr="001C44BE">
        <w:rPr>
          <w:rFonts w:eastAsia="Times New Roman" w:hint="cs"/>
          <w:sz w:val="27"/>
          <w:rtl/>
          <w:lang w:eastAsia="ar-SA"/>
        </w:rPr>
        <w:t>يوصي</w:t>
      </w:r>
      <w:r w:rsidRPr="001C44BE">
        <w:rPr>
          <w:rFonts w:eastAsia="Times New Roman"/>
          <w:sz w:val="27"/>
          <w:rtl/>
          <w:lang w:eastAsia="ar-SA"/>
        </w:rPr>
        <w:t xml:space="preserve">: </w:t>
      </w:r>
      <w:r w:rsidRPr="001C44BE">
        <w:rPr>
          <w:rFonts w:eastAsia="Times New Roman" w:hint="cs"/>
          <w:sz w:val="27"/>
          <w:rtl/>
          <w:lang w:eastAsia="ar-SA"/>
        </w:rPr>
        <w:t>إذا</w:t>
      </w:r>
      <w:r w:rsidRPr="001C44BE">
        <w:rPr>
          <w:rFonts w:eastAsia="Times New Roman"/>
          <w:sz w:val="27"/>
          <w:rtl/>
          <w:lang w:eastAsia="ar-SA"/>
        </w:rPr>
        <w:t xml:space="preserve"> </w:t>
      </w:r>
      <w:r w:rsidRPr="001C44BE">
        <w:rPr>
          <w:rFonts w:eastAsia="Times New Roman" w:hint="cs"/>
          <w:sz w:val="27"/>
          <w:rtl/>
          <w:lang w:eastAsia="ar-SA"/>
        </w:rPr>
        <w:t>مت</w:t>
      </w:r>
      <w:r w:rsidR="007A55D9">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فضعوا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قبري</w:t>
      </w:r>
      <w:r w:rsidRPr="001C44BE">
        <w:rPr>
          <w:rFonts w:eastAsia="Times New Roman"/>
          <w:sz w:val="27"/>
          <w:rtl/>
          <w:lang w:eastAsia="ar-SA"/>
        </w:rPr>
        <w:t xml:space="preserve"> </w:t>
      </w:r>
      <w:r w:rsidRPr="001C44BE">
        <w:rPr>
          <w:rFonts w:eastAsia="Times New Roman" w:hint="cs"/>
          <w:sz w:val="27"/>
          <w:rtl/>
          <w:lang w:eastAsia="ar-SA"/>
        </w:rPr>
        <w:t>معي</w:t>
      </w:r>
      <w:r w:rsidRPr="001C44BE">
        <w:rPr>
          <w:rFonts w:eastAsia="Times New Roman"/>
          <w:sz w:val="27"/>
          <w:rtl/>
          <w:lang w:eastAsia="ar-SA"/>
        </w:rPr>
        <w:t xml:space="preserve"> </w:t>
      </w:r>
      <w:r w:rsidRPr="001C44BE">
        <w:rPr>
          <w:rFonts w:eastAsia="Times New Roman" w:hint="cs"/>
          <w:sz w:val="27"/>
          <w:rtl/>
          <w:lang w:eastAsia="ar-SA"/>
        </w:rPr>
        <w:t>جريدتين</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فمات</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مفازة</w:t>
      </w:r>
      <w:r w:rsidRPr="001C44BE">
        <w:rPr>
          <w:rFonts w:eastAsia="Times New Roman"/>
          <w:sz w:val="27"/>
          <w:rtl/>
          <w:lang w:eastAsia="ar-SA"/>
        </w:rPr>
        <w:t xml:space="preserve"> </w:t>
      </w:r>
      <w:r w:rsidRPr="001C44BE">
        <w:rPr>
          <w:rFonts w:eastAsia="Times New Roman" w:hint="cs"/>
          <w:sz w:val="27"/>
          <w:rtl/>
          <w:lang w:eastAsia="ar-SA"/>
        </w:rPr>
        <w:t>بين</w:t>
      </w:r>
      <w:r w:rsidRPr="001C44BE">
        <w:rPr>
          <w:rFonts w:eastAsia="Times New Roman"/>
          <w:sz w:val="27"/>
          <w:rtl/>
          <w:lang w:eastAsia="ar-SA"/>
        </w:rPr>
        <w:t xml:space="preserve"> (</w:t>
      </w:r>
      <w:r w:rsidRPr="001C44BE">
        <w:rPr>
          <w:rFonts w:eastAsia="Times New Roman" w:hint="cs"/>
          <w:sz w:val="27"/>
          <w:rtl/>
          <w:lang w:eastAsia="ar-SA"/>
        </w:rPr>
        <w:t>ك</w:t>
      </w:r>
      <w:r w:rsidR="007A55D9">
        <w:rPr>
          <w:rFonts w:eastAsia="Times New Roman" w:hint="cs"/>
          <w:sz w:val="27"/>
          <w:rtl/>
          <w:lang w:eastAsia="ar-SA"/>
        </w:rPr>
        <w:t>َ</w:t>
      </w:r>
      <w:r w:rsidRPr="001C44BE">
        <w:rPr>
          <w:rFonts w:eastAsia="Times New Roman" w:hint="cs"/>
          <w:sz w:val="27"/>
          <w:rtl/>
          <w:lang w:eastAsia="ar-SA"/>
        </w:rPr>
        <w:t>ر</w:t>
      </w:r>
      <w:r w:rsidR="007A55D9">
        <w:rPr>
          <w:rFonts w:eastAsia="Times New Roman" w:hint="cs"/>
          <w:sz w:val="27"/>
          <w:rtl/>
          <w:lang w:eastAsia="ar-SA"/>
        </w:rPr>
        <w:t>ْ</w:t>
      </w:r>
      <w:r w:rsidRPr="001C44BE">
        <w:rPr>
          <w:rFonts w:eastAsia="Times New Roman" w:hint="cs"/>
          <w:sz w:val="27"/>
          <w:rtl/>
          <w:lang w:eastAsia="ar-SA"/>
        </w:rPr>
        <w:t>مان</w:t>
      </w:r>
      <w:r w:rsidRPr="001C44BE">
        <w:rPr>
          <w:rFonts w:eastAsia="Times New Roman"/>
          <w:sz w:val="27"/>
          <w:rtl/>
          <w:lang w:eastAsia="ar-SA"/>
        </w:rPr>
        <w:t xml:space="preserve">) </w:t>
      </w:r>
      <w:r w:rsidRPr="001C44BE">
        <w:rPr>
          <w:rFonts w:eastAsia="Times New Roman" w:hint="cs"/>
          <w:sz w:val="27"/>
          <w:rtl/>
          <w:lang w:eastAsia="ar-SA"/>
        </w:rPr>
        <w:t>و</w:t>
      </w:r>
      <w:r w:rsidRPr="001C44BE">
        <w:rPr>
          <w:rFonts w:eastAsia="Times New Roman"/>
          <w:sz w:val="27"/>
          <w:rtl/>
          <w:lang w:eastAsia="ar-SA"/>
        </w:rPr>
        <w:t xml:space="preserve"> (</w:t>
      </w:r>
      <w:r w:rsidRPr="001C44BE">
        <w:rPr>
          <w:rFonts w:eastAsia="Times New Roman" w:hint="cs"/>
          <w:sz w:val="27"/>
          <w:rtl/>
          <w:lang w:eastAsia="ar-SA"/>
        </w:rPr>
        <w:t>ق</w:t>
      </w:r>
      <w:r w:rsidR="007A55D9">
        <w:rPr>
          <w:rFonts w:eastAsia="Times New Roman" w:hint="cs"/>
          <w:sz w:val="27"/>
          <w:rtl/>
          <w:lang w:eastAsia="ar-SA"/>
        </w:rPr>
        <w:t>ُ</w:t>
      </w:r>
      <w:r w:rsidRPr="001C44BE">
        <w:rPr>
          <w:rFonts w:eastAsia="Times New Roman" w:hint="cs"/>
          <w:sz w:val="27"/>
          <w:rtl/>
          <w:lang w:eastAsia="ar-SA"/>
        </w:rPr>
        <w:t>وم</w:t>
      </w:r>
      <w:r w:rsidR="007A55D9">
        <w:rPr>
          <w:rFonts w:eastAsia="Times New Roman" w:hint="cs"/>
          <w:sz w:val="27"/>
          <w:rtl/>
          <w:lang w:eastAsia="ar-SA"/>
        </w:rPr>
        <w:t>َ</w:t>
      </w:r>
      <w:r w:rsidRPr="001C44BE">
        <w:rPr>
          <w:rFonts w:eastAsia="Times New Roman" w:hint="cs"/>
          <w:sz w:val="27"/>
          <w:rtl/>
          <w:lang w:eastAsia="ar-SA"/>
        </w:rPr>
        <w:t>س</w:t>
      </w:r>
      <w:r w:rsidRPr="001C44BE">
        <w:rPr>
          <w:rFonts w:eastAsia="Times New Roman"/>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فقالوا</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يوصينا</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تضع</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قبره</w:t>
      </w:r>
      <w:r w:rsidRPr="001C44BE">
        <w:rPr>
          <w:rFonts w:eastAsia="Times New Roman"/>
          <w:sz w:val="27"/>
          <w:rtl/>
          <w:lang w:eastAsia="ar-SA"/>
        </w:rPr>
        <w:t xml:space="preserve"> </w:t>
      </w:r>
      <w:r w:rsidRPr="001C44BE">
        <w:rPr>
          <w:rFonts w:eastAsia="Times New Roman" w:hint="cs"/>
          <w:sz w:val="27"/>
          <w:rtl/>
          <w:lang w:eastAsia="ar-SA"/>
        </w:rPr>
        <w:t>جريدين</w:t>
      </w:r>
      <w:r w:rsidRPr="001C44BE">
        <w:rPr>
          <w:rFonts w:eastAsia="Times New Roman"/>
          <w:sz w:val="27"/>
          <w:rtl/>
          <w:lang w:eastAsia="ar-SA"/>
        </w:rPr>
        <w:t xml:space="preserve"> </w:t>
      </w:r>
      <w:r w:rsidRPr="001C44BE">
        <w:rPr>
          <w:rFonts w:eastAsia="Times New Roman" w:hint="cs"/>
          <w:sz w:val="27"/>
          <w:rtl/>
          <w:lang w:eastAsia="ar-SA"/>
        </w:rPr>
        <w:t>وهذا</w:t>
      </w:r>
      <w:r w:rsidRPr="001C44BE">
        <w:rPr>
          <w:rFonts w:eastAsia="Times New Roman"/>
          <w:sz w:val="27"/>
          <w:rtl/>
          <w:lang w:eastAsia="ar-SA"/>
        </w:rPr>
        <w:t xml:space="preserve"> </w:t>
      </w:r>
      <w:r w:rsidRPr="001C44BE">
        <w:rPr>
          <w:rFonts w:eastAsia="Times New Roman" w:hint="cs"/>
          <w:sz w:val="27"/>
          <w:rtl/>
          <w:lang w:eastAsia="ar-SA"/>
        </w:rPr>
        <w:t>موضع</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lastRenderedPageBreak/>
        <w:t>نصيب</w:t>
      </w:r>
      <w:r w:rsidR="007A55D9">
        <w:rPr>
          <w:rFonts w:eastAsia="Times New Roman" w:hint="cs"/>
          <w:sz w:val="27"/>
          <w:rtl/>
          <w:lang w:eastAsia="ar-SA"/>
        </w:rPr>
        <w:t>ُهم</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فيه،</w:t>
      </w:r>
      <w:r w:rsidRPr="001C44BE">
        <w:rPr>
          <w:rFonts w:eastAsia="Times New Roman"/>
          <w:sz w:val="27"/>
          <w:rtl/>
          <w:lang w:eastAsia="ar-SA"/>
        </w:rPr>
        <w:t xml:space="preserve"> </w:t>
      </w:r>
      <w:r w:rsidRPr="001C44BE">
        <w:rPr>
          <w:rFonts w:eastAsia="Times New Roman" w:hint="cs"/>
          <w:sz w:val="27"/>
          <w:rtl/>
          <w:lang w:eastAsia="ar-SA"/>
        </w:rPr>
        <w:t>ف</w:t>
      </w:r>
      <w:r w:rsidR="007A55D9">
        <w:rPr>
          <w:rFonts w:eastAsia="Times New Roman" w:hint="cs"/>
          <w:sz w:val="27"/>
          <w:rtl/>
          <w:lang w:eastAsia="ar-SA"/>
        </w:rPr>
        <w:t>ب</w:t>
      </w:r>
      <w:r w:rsidRPr="001C44BE">
        <w:rPr>
          <w:rFonts w:eastAsia="Times New Roman" w:hint="cs"/>
          <w:sz w:val="27"/>
          <w:rtl/>
          <w:lang w:eastAsia="ar-SA"/>
        </w:rPr>
        <w:t>ينما</w:t>
      </w:r>
      <w:r w:rsidRPr="001C44BE">
        <w:rPr>
          <w:rFonts w:eastAsia="Times New Roman"/>
          <w:sz w:val="27"/>
          <w:rtl/>
          <w:lang w:eastAsia="ar-SA"/>
        </w:rPr>
        <w:t xml:space="preserve"> </w:t>
      </w:r>
      <w:r w:rsidRPr="001C44BE">
        <w:rPr>
          <w:rFonts w:eastAsia="Times New Roman" w:hint="cs"/>
          <w:sz w:val="27"/>
          <w:rtl/>
          <w:lang w:eastAsia="ar-SA"/>
        </w:rPr>
        <w:t>هم</w:t>
      </w:r>
      <w:r w:rsidRPr="001C44BE">
        <w:rPr>
          <w:rFonts w:eastAsia="Times New Roman"/>
          <w:sz w:val="27"/>
          <w:rtl/>
          <w:lang w:eastAsia="ar-SA"/>
        </w:rPr>
        <w:t xml:space="preserve"> </w:t>
      </w:r>
      <w:r w:rsidRPr="001C44BE">
        <w:rPr>
          <w:rFonts w:eastAsia="Times New Roman" w:hint="cs"/>
          <w:sz w:val="27"/>
          <w:rtl/>
          <w:lang w:eastAsia="ar-SA"/>
        </w:rPr>
        <w:t>كذلك</w:t>
      </w:r>
      <w:r w:rsidRPr="001C44BE">
        <w:rPr>
          <w:rFonts w:eastAsia="Times New Roman"/>
          <w:sz w:val="27"/>
          <w:rtl/>
          <w:lang w:eastAsia="ar-SA"/>
        </w:rPr>
        <w:t xml:space="preserve"> </w:t>
      </w:r>
      <w:r w:rsidRPr="001C44BE">
        <w:rPr>
          <w:rFonts w:eastAsia="Times New Roman" w:hint="cs"/>
          <w:sz w:val="27"/>
          <w:rtl/>
          <w:lang w:eastAsia="ar-SA"/>
        </w:rPr>
        <w:t>إذ</w:t>
      </w:r>
      <w:r w:rsidRPr="001C44BE">
        <w:rPr>
          <w:rFonts w:eastAsia="Times New Roman"/>
          <w:sz w:val="27"/>
          <w:rtl/>
          <w:lang w:eastAsia="ar-SA"/>
        </w:rPr>
        <w:t xml:space="preserve"> </w:t>
      </w:r>
      <w:r w:rsidRPr="001C44BE">
        <w:rPr>
          <w:rFonts w:eastAsia="Times New Roman" w:hint="cs"/>
          <w:sz w:val="27"/>
          <w:rtl/>
          <w:lang w:eastAsia="ar-SA"/>
        </w:rPr>
        <w:t>طلع</w:t>
      </w:r>
      <w:r w:rsidRPr="001C44BE">
        <w:rPr>
          <w:rFonts w:eastAsia="Times New Roman"/>
          <w:sz w:val="27"/>
          <w:rtl/>
          <w:lang w:eastAsia="ar-SA"/>
        </w:rPr>
        <w:t xml:space="preserve"> </w:t>
      </w:r>
      <w:r w:rsidRPr="001C44BE">
        <w:rPr>
          <w:rFonts w:eastAsia="Times New Roman" w:hint="cs"/>
          <w:sz w:val="27"/>
          <w:rtl/>
          <w:lang w:eastAsia="ar-SA"/>
        </w:rPr>
        <w:t>عليهم</w:t>
      </w:r>
      <w:r w:rsidRPr="001C44BE">
        <w:rPr>
          <w:rFonts w:eastAsia="Times New Roman"/>
          <w:sz w:val="27"/>
          <w:rtl/>
          <w:lang w:eastAsia="ar-SA"/>
        </w:rPr>
        <w:t xml:space="preserve"> </w:t>
      </w:r>
      <w:r w:rsidRPr="001C44BE">
        <w:rPr>
          <w:rFonts w:eastAsia="Times New Roman" w:hint="cs"/>
          <w:sz w:val="27"/>
          <w:rtl/>
          <w:lang w:eastAsia="ar-SA"/>
        </w:rPr>
        <w:t>ركب</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قبل</w:t>
      </w:r>
      <w:r w:rsidRPr="001C44BE">
        <w:rPr>
          <w:rFonts w:eastAsia="Times New Roman"/>
          <w:sz w:val="27"/>
          <w:rtl/>
          <w:lang w:eastAsia="ar-SA"/>
        </w:rPr>
        <w:t xml:space="preserve"> (</w:t>
      </w:r>
      <w:r w:rsidRPr="001C44BE">
        <w:rPr>
          <w:rFonts w:eastAsia="Times New Roman" w:hint="cs"/>
          <w:sz w:val="27"/>
          <w:rtl/>
          <w:lang w:eastAsia="ar-SA"/>
        </w:rPr>
        <w:t>س</w:t>
      </w:r>
      <w:r w:rsidR="007A55D9">
        <w:rPr>
          <w:rFonts w:eastAsia="Times New Roman" w:hint="cs"/>
          <w:sz w:val="27"/>
          <w:rtl/>
          <w:lang w:eastAsia="ar-SA"/>
        </w:rPr>
        <w:t>ِ</w:t>
      </w:r>
      <w:r w:rsidRPr="001C44BE">
        <w:rPr>
          <w:rFonts w:eastAsia="Times New Roman" w:hint="cs"/>
          <w:sz w:val="27"/>
          <w:rtl/>
          <w:lang w:eastAsia="ar-SA"/>
        </w:rPr>
        <w:t>ج</w:t>
      </w:r>
      <w:r w:rsidR="007A55D9">
        <w:rPr>
          <w:rFonts w:eastAsia="Times New Roman" w:hint="cs"/>
          <w:sz w:val="27"/>
          <w:rtl/>
          <w:lang w:eastAsia="ar-SA"/>
        </w:rPr>
        <w:t>ْ</w:t>
      </w:r>
      <w:r w:rsidRPr="001C44BE">
        <w:rPr>
          <w:rFonts w:eastAsia="Times New Roman" w:hint="cs"/>
          <w:sz w:val="27"/>
          <w:rtl/>
          <w:lang w:eastAsia="ar-SA"/>
        </w:rPr>
        <w:t>س</w:t>
      </w:r>
      <w:r w:rsidR="007A55D9">
        <w:rPr>
          <w:rFonts w:eastAsia="Times New Roman" w:hint="cs"/>
          <w:sz w:val="27"/>
          <w:rtl/>
          <w:lang w:eastAsia="ar-SA"/>
        </w:rPr>
        <w:t>ْ</w:t>
      </w:r>
      <w:r w:rsidRPr="001C44BE">
        <w:rPr>
          <w:rFonts w:eastAsia="Times New Roman" w:hint="cs"/>
          <w:sz w:val="27"/>
          <w:rtl/>
          <w:lang w:eastAsia="ar-SA"/>
        </w:rPr>
        <w:t>ت</w:t>
      </w:r>
      <w:r w:rsidR="007A55D9">
        <w:rPr>
          <w:rFonts w:eastAsia="Times New Roman" w:hint="cs"/>
          <w:sz w:val="27"/>
          <w:rtl/>
          <w:lang w:eastAsia="ar-SA"/>
        </w:rPr>
        <w:t>َ</w:t>
      </w:r>
      <w:r w:rsidRPr="001C44BE">
        <w:rPr>
          <w:rFonts w:eastAsia="Times New Roman" w:hint="cs"/>
          <w:sz w:val="27"/>
          <w:rtl/>
          <w:lang w:eastAsia="ar-SA"/>
        </w:rPr>
        <w:t>ان</w:t>
      </w:r>
      <w:r w:rsidRPr="001C44BE">
        <w:rPr>
          <w:rFonts w:eastAsia="Times New Roman"/>
          <w:sz w:val="27"/>
          <w:rtl/>
          <w:lang w:eastAsia="ar-SA"/>
        </w:rPr>
        <w:t>)</w:t>
      </w:r>
      <w:r w:rsidRPr="001C44BE">
        <w:rPr>
          <w:rFonts w:eastAsia="Times New Roman" w:hint="cs"/>
          <w:sz w:val="27"/>
          <w:rtl/>
          <w:lang w:eastAsia="ar-SA"/>
        </w:rPr>
        <w:t>،</w:t>
      </w:r>
      <w:r w:rsidRPr="001C44BE">
        <w:rPr>
          <w:rFonts w:eastAsia="Times New Roman"/>
          <w:sz w:val="27"/>
          <w:rtl/>
          <w:lang w:eastAsia="ar-SA"/>
        </w:rPr>
        <w:t xml:space="preserve"> </w:t>
      </w:r>
      <w:r w:rsidR="007A55D9">
        <w:rPr>
          <w:rFonts w:eastAsia="Times New Roman" w:hint="cs"/>
          <w:sz w:val="27"/>
          <w:rtl/>
          <w:lang w:eastAsia="ar-SA"/>
        </w:rPr>
        <w:t>فأصا</w:t>
      </w:r>
      <w:r w:rsidRPr="001C44BE">
        <w:rPr>
          <w:rFonts w:eastAsia="Times New Roman" w:hint="cs"/>
          <w:sz w:val="27"/>
          <w:rtl/>
          <w:lang w:eastAsia="ar-SA"/>
        </w:rPr>
        <w:t>بوا</w:t>
      </w:r>
      <w:r w:rsidRPr="001C44BE">
        <w:rPr>
          <w:rFonts w:eastAsia="Times New Roman"/>
          <w:sz w:val="27"/>
          <w:rtl/>
          <w:lang w:eastAsia="ar-SA"/>
        </w:rPr>
        <w:t xml:space="preserve"> </w:t>
      </w:r>
      <w:r w:rsidRPr="001C44BE">
        <w:rPr>
          <w:rFonts w:eastAsia="Times New Roman" w:hint="cs"/>
          <w:sz w:val="27"/>
          <w:rtl/>
          <w:lang w:eastAsia="ar-SA"/>
        </w:rPr>
        <w:t>معهم</w:t>
      </w:r>
      <w:r w:rsidRPr="001C44BE">
        <w:rPr>
          <w:rFonts w:eastAsia="Times New Roman"/>
          <w:sz w:val="27"/>
          <w:rtl/>
          <w:lang w:eastAsia="ar-SA"/>
        </w:rPr>
        <w:t xml:space="preserve"> </w:t>
      </w:r>
      <w:r w:rsidRPr="001C44BE">
        <w:rPr>
          <w:rFonts w:eastAsia="Times New Roman" w:hint="cs"/>
          <w:sz w:val="27"/>
          <w:rtl/>
          <w:lang w:eastAsia="ar-SA"/>
        </w:rPr>
        <w:t>س</w:t>
      </w:r>
      <w:r w:rsidR="007A55D9">
        <w:rPr>
          <w:rFonts w:eastAsia="Times New Roman" w:hint="cs"/>
          <w:sz w:val="27"/>
          <w:rtl/>
          <w:lang w:eastAsia="ar-SA"/>
        </w:rPr>
        <w:t>َ</w:t>
      </w:r>
      <w:r w:rsidRPr="001C44BE">
        <w:rPr>
          <w:rFonts w:eastAsia="Times New Roman" w:hint="cs"/>
          <w:sz w:val="27"/>
          <w:rtl/>
          <w:lang w:eastAsia="ar-SA"/>
        </w:rPr>
        <w:t>ع</w:t>
      </w:r>
      <w:r w:rsidR="007A55D9">
        <w:rPr>
          <w:rFonts w:eastAsia="Times New Roman" w:hint="cs"/>
          <w:sz w:val="27"/>
          <w:rtl/>
          <w:lang w:eastAsia="ar-SA"/>
        </w:rPr>
        <w:t>ْ</w:t>
      </w:r>
      <w:r w:rsidRPr="001C44BE">
        <w:rPr>
          <w:rFonts w:eastAsia="Times New Roman" w:hint="cs"/>
          <w:sz w:val="27"/>
          <w:rtl/>
          <w:lang w:eastAsia="ar-SA"/>
        </w:rPr>
        <w:t>ف</w:t>
      </w:r>
      <w:r w:rsidR="007A55D9">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فأخذوا</w:t>
      </w:r>
      <w:r w:rsidRPr="001C44BE">
        <w:rPr>
          <w:rFonts w:eastAsia="Times New Roman"/>
          <w:sz w:val="27"/>
          <w:rtl/>
          <w:lang w:eastAsia="ar-SA"/>
        </w:rPr>
        <w:t xml:space="preserve"> </w:t>
      </w:r>
      <w:r w:rsidRPr="001C44BE">
        <w:rPr>
          <w:rFonts w:eastAsia="Times New Roman" w:hint="cs"/>
          <w:sz w:val="27"/>
          <w:rtl/>
          <w:lang w:eastAsia="ar-SA"/>
        </w:rPr>
        <w:t>جريدتين،</w:t>
      </w:r>
      <w:r w:rsidRPr="001C44BE">
        <w:rPr>
          <w:rFonts w:eastAsia="Times New Roman"/>
          <w:sz w:val="27"/>
          <w:rtl/>
          <w:lang w:eastAsia="ar-SA"/>
        </w:rPr>
        <w:t xml:space="preserve"> </w:t>
      </w:r>
      <w:r w:rsidRPr="001C44BE">
        <w:rPr>
          <w:rFonts w:eastAsia="Times New Roman" w:hint="cs"/>
          <w:sz w:val="27"/>
          <w:rtl/>
          <w:lang w:eastAsia="ar-SA"/>
        </w:rPr>
        <w:t>فوضعوهما</w:t>
      </w:r>
      <w:r w:rsidRPr="001C44BE">
        <w:rPr>
          <w:rFonts w:eastAsia="Times New Roman"/>
          <w:sz w:val="27"/>
          <w:rtl/>
          <w:lang w:eastAsia="ar-SA"/>
        </w:rPr>
        <w:t xml:space="preserve"> </w:t>
      </w:r>
      <w:r w:rsidRPr="001C44BE">
        <w:rPr>
          <w:rFonts w:eastAsia="Times New Roman" w:hint="cs"/>
          <w:sz w:val="27"/>
          <w:rtl/>
          <w:lang w:eastAsia="ar-SA"/>
        </w:rPr>
        <w:t>معه</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قبره</w:t>
      </w:r>
      <w:r w:rsidRPr="001C44BE">
        <w:rPr>
          <w:rFonts w:eastAsia="Times New Roman"/>
          <w:sz w:val="27"/>
          <w:rtl/>
          <w:lang w:eastAsia="ar-SA"/>
        </w:rPr>
        <w:t>.</w:t>
      </w:r>
    </w:p>
    <w:p w:rsidR="004340DC" w:rsidRDefault="001C44BE" w:rsidP="007A55D9">
      <w:pPr>
        <w:pStyle w:val="a0"/>
        <w:spacing w:line="240" w:lineRule="auto"/>
        <w:rPr>
          <w:rFonts w:eastAsia="Times New Roman"/>
          <w:sz w:val="27"/>
          <w:rtl/>
          <w:lang w:eastAsia="ar-SA"/>
        </w:rPr>
      </w:pPr>
      <w:r w:rsidRPr="001C44BE">
        <w:rPr>
          <w:rFonts w:eastAsia="Times New Roman" w:hint="cs"/>
          <w:sz w:val="27"/>
          <w:rtl/>
          <w:lang w:eastAsia="ar-SA"/>
        </w:rPr>
        <w:t>وأخرج</w:t>
      </w:r>
      <w:r w:rsidRPr="001C44BE">
        <w:rPr>
          <w:rFonts w:eastAsia="Times New Roman"/>
          <w:sz w:val="27"/>
          <w:rtl/>
          <w:lang w:eastAsia="ar-SA"/>
        </w:rPr>
        <w:t xml:space="preserve"> </w:t>
      </w:r>
      <w:r w:rsidRPr="001C44BE">
        <w:rPr>
          <w:rFonts w:eastAsia="Times New Roman" w:hint="cs"/>
          <w:sz w:val="27"/>
          <w:rtl/>
          <w:lang w:eastAsia="ar-SA"/>
        </w:rPr>
        <w:t>ابن</w:t>
      </w:r>
      <w:r w:rsidR="007A55D9">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سعد</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مورق</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أوصى</w:t>
      </w:r>
      <w:r w:rsidRPr="001C44BE">
        <w:rPr>
          <w:rFonts w:eastAsia="Times New Roman"/>
          <w:sz w:val="27"/>
          <w:rtl/>
          <w:lang w:eastAsia="ar-SA"/>
        </w:rPr>
        <w:t xml:space="preserve"> </w:t>
      </w:r>
      <w:r w:rsidRPr="001C44BE">
        <w:rPr>
          <w:rFonts w:eastAsia="Times New Roman" w:hint="cs"/>
          <w:sz w:val="27"/>
          <w:rtl/>
          <w:lang w:eastAsia="ar-SA"/>
        </w:rPr>
        <w:t>ب</w:t>
      </w:r>
      <w:r w:rsidR="004340DC">
        <w:rPr>
          <w:rFonts w:eastAsia="Times New Roman" w:hint="cs"/>
          <w:sz w:val="27"/>
          <w:rtl/>
          <w:lang w:eastAsia="ar-SA"/>
        </w:rPr>
        <w:t>ُ</w:t>
      </w:r>
      <w:r w:rsidRPr="001C44BE">
        <w:rPr>
          <w:rFonts w:eastAsia="Times New Roman" w:hint="cs"/>
          <w:sz w:val="27"/>
          <w:rtl/>
          <w:lang w:eastAsia="ar-SA"/>
        </w:rPr>
        <w:t>ريدة</w:t>
      </w:r>
      <w:r w:rsidR="004340DC">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تجعل</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قبره</w:t>
      </w:r>
      <w:r w:rsidRPr="001C44BE">
        <w:rPr>
          <w:rFonts w:eastAsia="Times New Roman"/>
          <w:sz w:val="27"/>
          <w:rtl/>
          <w:lang w:eastAsia="ar-SA"/>
        </w:rPr>
        <w:t xml:space="preserve"> </w:t>
      </w:r>
      <w:r w:rsidRPr="001C44BE">
        <w:rPr>
          <w:rFonts w:eastAsia="Times New Roman" w:hint="cs"/>
          <w:sz w:val="27"/>
          <w:rtl/>
          <w:lang w:eastAsia="ar-SA"/>
        </w:rPr>
        <w:t>جريدتان</w:t>
      </w:r>
      <w:r w:rsidR="004340DC">
        <w:rPr>
          <w:rFonts w:eastAsia="Times New Roman"/>
          <w:sz w:val="27"/>
          <w:rtl/>
          <w:lang w:eastAsia="ar-SA"/>
        </w:rPr>
        <w:t>).</w:t>
      </w:r>
    </w:p>
    <w:p w:rsidR="004340DC" w:rsidRDefault="001C44BE" w:rsidP="004340DC">
      <w:pPr>
        <w:pStyle w:val="a0"/>
        <w:spacing w:line="240" w:lineRule="auto"/>
        <w:rPr>
          <w:rFonts w:eastAsia="Times New Roman"/>
          <w:sz w:val="27"/>
          <w:rtl/>
          <w:lang w:eastAsia="ar-SA"/>
        </w:rPr>
      </w:pPr>
      <w:r w:rsidRPr="001C44BE">
        <w:rPr>
          <w:rFonts w:eastAsia="Times New Roman" w:hint="cs"/>
          <w:sz w:val="27"/>
          <w:rtl/>
          <w:lang w:eastAsia="ar-SA"/>
        </w:rPr>
        <w:t>قلت</w:t>
      </w:r>
      <w:r w:rsidR="004340DC">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ووجه</w:t>
      </w:r>
      <w:r w:rsidRPr="001C44BE">
        <w:rPr>
          <w:rFonts w:eastAsia="Times New Roman"/>
          <w:sz w:val="27"/>
          <w:rtl/>
          <w:lang w:eastAsia="ar-SA"/>
        </w:rPr>
        <w:t xml:space="preserve"> </w:t>
      </w:r>
      <w:r w:rsidRPr="001C44BE">
        <w:rPr>
          <w:rFonts w:eastAsia="Times New Roman" w:hint="cs"/>
          <w:sz w:val="27"/>
          <w:rtl/>
          <w:lang w:eastAsia="ar-SA"/>
        </w:rPr>
        <w:t>عدم</w:t>
      </w:r>
      <w:r w:rsidRPr="001C44BE">
        <w:rPr>
          <w:rFonts w:eastAsia="Times New Roman"/>
          <w:sz w:val="27"/>
          <w:rtl/>
          <w:lang w:eastAsia="ar-SA"/>
        </w:rPr>
        <w:t xml:space="preserve"> </w:t>
      </w:r>
      <w:r w:rsidRPr="001C44BE">
        <w:rPr>
          <w:rFonts w:eastAsia="Times New Roman" w:hint="cs"/>
          <w:sz w:val="27"/>
          <w:rtl/>
          <w:lang w:eastAsia="ar-SA"/>
        </w:rPr>
        <w:t>المنافاة،</w:t>
      </w:r>
      <w:r w:rsidRPr="001C44BE">
        <w:rPr>
          <w:rFonts w:eastAsia="Times New Roman"/>
          <w:sz w:val="27"/>
          <w:rtl/>
          <w:lang w:eastAsia="ar-SA"/>
        </w:rPr>
        <w:t xml:space="preserve"> </w:t>
      </w:r>
      <w:r w:rsidRPr="001C44BE">
        <w:rPr>
          <w:rFonts w:eastAsia="Times New Roman" w:hint="cs"/>
          <w:sz w:val="27"/>
          <w:rtl/>
          <w:lang w:eastAsia="ar-SA"/>
        </w:rPr>
        <w:t>أنه</w:t>
      </w:r>
      <w:r w:rsidRPr="001C44BE">
        <w:rPr>
          <w:rFonts w:eastAsia="Times New Roman"/>
          <w:sz w:val="27"/>
          <w:rtl/>
          <w:lang w:eastAsia="ar-SA"/>
        </w:rPr>
        <w:t xml:space="preserve"> </w:t>
      </w:r>
      <w:r w:rsidRPr="001C44BE">
        <w:rPr>
          <w:rFonts w:eastAsia="Times New Roman" w:hint="cs"/>
          <w:sz w:val="27"/>
          <w:rtl/>
          <w:lang w:eastAsia="ar-SA"/>
        </w:rPr>
        <w:t>ليس</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هذين</w:t>
      </w:r>
      <w:r w:rsidRPr="001C44BE">
        <w:rPr>
          <w:rFonts w:eastAsia="Times New Roman"/>
          <w:sz w:val="27"/>
          <w:rtl/>
          <w:lang w:eastAsia="ar-SA"/>
        </w:rPr>
        <w:t xml:space="preserve"> </w:t>
      </w:r>
      <w:r w:rsidR="004340DC">
        <w:rPr>
          <w:rFonts w:eastAsia="Times New Roman" w:hint="cs"/>
          <w:sz w:val="27"/>
          <w:rtl/>
          <w:lang w:eastAsia="ar-SA"/>
        </w:rPr>
        <w:t>الأ</w:t>
      </w:r>
      <w:r w:rsidRPr="001C44BE">
        <w:rPr>
          <w:rFonts w:eastAsia="Times New Roman" w:hint="cs"/>
          <w:sz w:val="27"/>
          <w:rtl/>
          <w:lang w:eastAsia="ar-SA"/>
        </w:rPr>
        <w:t>ثرين</w:t>
      </w:r>
      <w:r w:rsidRPr="001C44BE">
        <w:rPr>
          <w:rFonts w:eastAsia="Times New Roman"/>
          <w:sz w:val="27"/>
          <w:rtl/>
          <w:lang w:eastAsia="ar-SA"/>
        </w:rPr>
        <w:t>-</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فرض</w:t>
      </w:r>
      <w:r w:rsidRPr="001C44BE">
        <w:rPr>
          <w:rFonts w:eastAsia="Times New Roman"/>
          <w:sz w:val="27"/>
          <w:rtl/>
          <w:lang w:eastAsia="ar-SA"/>
        </w:rPr>
        <w:t xml:space="preserve"> </w:t>
      </w:r>
      <w:r w:rsidRPr="001C44BE">
        <w:rPr>
          <w:rFonts w:eastAsia="Times New Roman" w:hint="cs"/>
          <w:sz w:val="27"/>
          <w:rtl/>
          <w:lang w:eastAsia="ar-SA"/>
        </w:rPr>
        <w:t>التسليم</w:t>
      </w:r>
      <w:r w:rsidRPr="001C44BE">
        <w:rPr>
          <w:rFonts w:eastAsia="Times New Roman"/>
          <w:sz w:val="27"/>
          <w:rtl/>
          <w:lang w:eastAsia="ar-SA"/>
        </w:rPr>
        <w:t xml:space="preserve"> </w:t>
      </w:r>
      <w:r w:rsidRPr="001C44BE">
        <w:rPr>
          <w:rFonts w:eastAsia="Times New Roman" w:hint="cs"/>
          <w:sz w:val="27"/>
          <w:rtl/>
          <w:lang w:eastAsia="ar-SA"/>
        </w:rPr>
        <w:t>بثبوتهما</w:t>
      </w:r>
      <w:r w:rsidRPr="001C44BE">
        <w:rPr>
          <w:rFonts w:eastAsia="Times New Roman"/>
          <w:sz w:val="27"/>
          <w:rtl/>
          <w:lang w:eastAsia="ar-SA"/>
        </w:rPr>
        <w:t xml:space="preserve"> </w:t>
      </w:r>
      <w:r w:rsidRPr="001C44BE">
        <w:rPr>
          <w:rFonts w:eastAsia="Times New Roman" w:hint="cs"/>
          <w:sz w:val="27"/>
          <w:rtl/>
          <w:lang w:eastAsia="ar-SA"/>
        </w:rPr>
        <w:t>مع</w:t>
      </w:r>
      <w:r w:rsidR="004340DC">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w:t>
      </w:r>
      <w:r w:rsidRPr="001C44BE">
        <w:rPr>
          <w:rFonts w:eastAsia="Times New Roman" w:hint="cs"/>
          <w:sz w:val="27"/>
          <w:rtl/>
          <w:lang w:eastAsia="ar-SA"/>
        </w:rPr>
        <w:t>مشروعية</w:t>
      </w:r>
      <w:r w:rsidRPr="001C44BE">
        <w:rPr>
          <w:rFonts w:eastAsia="Times New Roman"/>
          <w:sz w:val="27"/>
          <w:rtl/>
          <w:lang w:eastAsia="ar-SA"/>
        </w:rPr>
        <w:t xml:space="preserve"> </w:t>
      </w:r>
      <w:r w:rsidRPr="001C44BE">
        <w:rPr>
          <w:rFonts w:eastAsia="Times New Roman" w:hint="cs"/>
          <w:sz w:val="27"/>
          <w:rtl/>
          <w:lang w:eastAsia="ar-SA"/>
        </w:rPr>
        <w:t>وضع</w:t>
      </w:r>
      <w:r w:rsidRPr="001C44BE">
        <w:rPr>
          <w:rFonts w:eastAsia="Times New Roman"/>
          <w:sz w:val="27"/>
          <w:rtl/>
          <w:lang w:eastAsia="ar-SA"/>
        </w:rPr>
        <w:t xml:space="preserve"> </w:t>
      </w:r>
      <w:r w:rsidRPr="001C44BE">
        <w:rPr>
          <w:rFonts w:eastAsia="Times New Roman" w:hint="cs"/>
          <w:sz w:val="27"/>
          <w:rtl/>
          <w:lang w:eastAsia="ar-SA"/>
        </w:rPr>
        <w:t>الجريد</w:t>
      </w:r>
      <w:r w:rsidRPr="001C44BE">
        <w:rPr>
          <w:rFonts w:eastAsia="Times New Roman"/>
          <w:sz w:val="27"/>
          <w:rtl/>
          <w:lang w:eastAsia="ar-SA"/>
        </w:rPr>
        <w:t xml:space="preserve"> </w:t>
      </w:r>
      <w:r w:rsidRPr="001C44BE">
        <w:rPr>
          <w:rFonts w:eastAsia="Times New Roman" w:hint="cs"/>
          <w:sz w:val="27"/>
          <w:rtl/>
          <w:lang w:eastAsia="ar-SA"/>
        </w:rPr>
        <w:t>عند</w:t>
      </w:r>
      <w:r w:rsidRPr="001C44BE">
        <w:rPr>
          <w:rFonts w:eastAsia="Times New Roman"/>
          <w:sz w:val="27"/>
          <w:rtl/>
          <w:lang w:eastAsia="ar-SA"/>
        </w:rPr>
        <w:t xml:space="preserve"> </w:t>
      </w:r>
      <w:r w:rsidRPr="001C44BE">
        <w:rPr>
          <w:rFonts w:eastAsia="Times New Roman" w:hint="cs"/>
          <w:sz w:val="27"/>
          <w:rtl/>
          <w:lang w:eastAsia="ar-SA"/>
        </w:rPr>
        <w:t>زيارة</w:t>
      </w:r>
      <w:r w:rsidRPr="001C44BE">
        <w:rPr>
          <w:rFonts w:eastAsia="Times New Roman"/>
          <w:sz w:val="27"/>
          <w:rtl/>
          <w:lang w:eastAsia="ar-SA"/>
        </w:rPr>
        <w:t xml:space="preserve"> </w:t>
      </w:r>
      <w:r w:rsidRPr="001C44BE">
        <w:rPr>
          <w:rFonts w:eastAsia="Times New Roman" w:hint="cs"/>
          <w:sz w:val="27"/>
          <w:rtl/>
          <w:lang w:eastAsia="ar-SA"/>
        </w:rPr>
        <w:t>القبور،</w:t>
      </w:r>
      <w:r w:rsidRPr="001C44BE">
        <w:rPr>
          <w:rFonts w:eastAsia="Times New Roman"/>
          <w:sz w:val="27"/>
          <w:rtl/>
          <w:lang w:eastAsia="ar-SA"/>
        </w:rPr>
        <w:t xml:space="preserve"> </w:t>
      </w:r>
      <w:r w:rsidRPr="001C44BE">
        <w:rPr>
          <w:rFonts w:eastAsia="Times New Roman" w:hint="cs"/>
          <w:sz w:val="27"/>
          <w:rtl/>
          <w:lang w:eastAsia="ar-SA"/>
        </w:rPr>
        <w:t>الذي</w:t>
      </w:r>
      <w:r w:rsidRPr="001C44BE">
        <w:rPr>
          <w:rFonts w:eastAsia="Times New Roman"/>
          <w:sz w:val="27"/>
          <w:rtl/>
          <w:lang w:eastAsia="ar-SA"/>
        </w:rPr>
        <w:t xml:space="preserve"> </w:t>
      </w:r>
      <w:r w:rsidRPr="001C44BE">
        <w:rPr>
          <w:rFonts w:eastAsia="Times New Roman" w:hint="cs"/>
          <w:sz w:val="27"/>
          <w:rtl/>
          <w:lang w:eastAsia="ar-SA"/>
        </w:rPr>
        <w:t>ادعينا</w:t>
      </w:r>
      <w:r w:rsidRPr="001C44BE">
        <w:rPr>
          <w:rFonts w:eastAsia="Times New Roman"/>
          <w:sz w:val="27"/>
          <w:rtl/>
          <w:lang w:eastAsia="ar-SA"/>
        </w:rPr>
        <w:t xml:space="preserve"> </w:t>
      </w:r>
      <w:r w:rsidRPr="001C44BE">
        <w:rPr>
          <w:rFonts w:eastAsia="Times New Roman" w:hint="cs"/>
          <w:sz w:val="27"/>
          <w:rtl/>
          <w:lang w:eastAsia="ar-SA"/>
        </w:rPr>
        <w:t>بدعيت</w:t>
      </w:r>
      <w:r w:rsidR="004340DC">
        <w:rPr>
          <w:rFonts w:eastAsia="Times New Roman" w:hint="cs"/>
          <w:sz w:val="27"/>
          <w:rtl/>
          <w:lang w:eastAsia="ar-SA"/>
        </w:rPr>
        <w:t>ه</w:t>
      </w:r>
      <w:r w:rsidRPr="001C44BE">
        <w:rPr>
          <w:rFonts w:eastAsia="Times New Roman"/>
          <w:sz w:val="27"/>
          <w:rtl/>
          <w:lang w:eastAsia="ar-SA"/>
        </w:rPr>
        <w:t xml:space="preserve"> </w:t>
      </w:r>
      <w:r w:rsidRPr="001C44BE">
        <w:rPr>
          <w:rFonts w:eastAsia="Times New Roman" w:hint="cs"/>
          <w:sz w:val="27"/>
          <w:rtl/>
          <w:lang w:eastAsia="ar-SA"/>
        </w:rPr>
        <w:t>عدم</w:t>
      </w:r>
      <w:r w:rsidRPr="001C44BE">
        <w:rPr>
          <w:rFonts w:eastAsia="Times New Roman"/>
          <w:sz w:val="27"/>
          <w:rtl/>
          <w:lang w:eastAsia="ar-SA"/>
        </w:rPr>
        <w:t xml:space="preserve"> </w:t>
      </w:r>
      <w:r w:rsidRPr="001C44BE">
        <w:rPr>
          <w:rFonts w:eastAsia="Times New Roman" w:hint="cs"/>
          <w:sz w:val="27"/>
          <w:rtl/>
          <w:lang w:eastAsia="ar-SA"/>
        </w:rPr>
        <w:t>عمل</w:t>
      </w:r>
      <w:r w:rsidRPr="001C44BE">
        <w:rPr>
          <w:rFonts w:eastAsia="Times New Roman"/>
          <w:sz w:val="27"/>
          <w:rtl/>
          <w:lang w:eastAsia="ar-SA"/>
        </w:rPr>
        <w:t xml:space="preserve"> </w:t>
      </w:r>
      <w:r w:rsidRPr="001C44BE">
        <w:rPr>
          <w:rFonts w:eastAsia="Times New Roman" w:hint="cs"/>
          <w:sz w:val="27"/>
          <w:rtl/>
          <w:lang w:eastAsia="ar-SA"/>
        </w:rPr>
        <w:t>السلف</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 xml:space="preserve"> </w:t>
      </w:r>
      <w:r w:rsidRPr="001C44BE">
        <w:rPr>
          <w:rFonts w:eastAsia="Times New Roman" w:hint="cs"/>
          <w:sz w:val="27"/>
          <w:rtl/>
          <w:lang w:eastAsia="ar-SA"/>
        </w:rPr>
        <w:t>وغاية</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فيهما</w:t>
      </w:r>
      <w:r w:rsidRPr="001C44BE">
        <w:rPr>
          <w:rFonts w:eastAsia="Times New Roman"/>
          <w:sz w:val="27"/>
          <w:rtl/>
          <w:lang w:eastAsia="ar-SA"/>
        </w:rPr>
        <w:t xml:space="preserve"> </w:t>
      </w:r>
      <w:r w:rsidRPr="001C44BE">
        <w:rPr>
          <w:rFonts w:eastAsia="Times New Roman" w:hint="cs"/>
          <w:sz w:val="27"/>
          <w:rtl/>
          <w:lang w:eastAsia="ar-SA"/>
        </w:rPr>
        <w:t>جعل</w:t>
      </w:r>
      <w:r w:rsidRPr="001C44BE">
        <w:rPr>
          <w:rFonts w:eastAsia="Times New Roman"/>
          <w:sz w:val="27"/>
          <w:rtl/>
          <w:lang w:eastAsia="ar-SA"/>
        </w:rPr>
        <w:t xml:space="preserve"> </w:t>
      </w:r>
      <w:r w:rsidRPr="001C44BE">
        <w:rPr>
          <w:rFonts w:eastAsia="Times New Roman" w:hint="cs"/>
          <w:sz w:val="27"/>
          <w:rtl/>
          <w:lang w:eastAsia="ar-SA"/>
        </w:rPr>
        <w:t>الجريدتين</w:t>
      </w:r>
      <w:r w:rsidRPr="001C44BE">
        <w:rPr>
          <w:rFonts w:eastAsia="Times New Roman"/>
          <w:sz w:val="27"/>
          <w:rtl/>
          <w:lang w:eastAsia="ar-SA"/>
        </w:rPr>
        <w:t xml:space="preserve"> </w:t>
      </w:r>
      <w:r w:rsidRPr="001C44BE">
        <w:rPr>
          <w:rFonts w:eastAsia="Times New Roman" w:hint="cs"/>
          <w:sz w:val="27"/>
          <w:rtl/>
          <w:lang w:eastAsia="ar-SA"/>
        </w:rPr>
        <w:t>مع</w:t>
      </w:r>
      <w:r w:rsidRPr="001C44BE">
        <w:rPr>
          <w:rFonts w:eastAsia="Times New Roman"/>
          <w:sz w:val="27"/>
          <w:rtl/>
          <w:lang w:eastAsia="ar-SA"/>
        </w:rPr>
        <w:t xml:space="preserve"> </w:t>
      </w:r>
      <w:r w:rsidRPr="001C44BE">
        <w:rPr>
          <w:rFonts w:eastAsia="Times New Roman" w:hint="cs"/>
          <w:sz w:val="27"/>
          <w:rtl/>
          <w:lang w:eastAsia="ar-SA"/>
        </w:rPr>
        <w:t>الميت</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قبره</w:t>
      </w:r>
      <w:r w:rsidR="00DB57C2">
        <w:rPr>
          <w:rFonts w:eastAsia="Times New Roman"/>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وهي</w:t>
      </w:r>
      <w:r w:rsidRPr="001C44BE">
        <w:rPr>
          <w:rFonts w:eastAsia="Times New Roman"/>
          <w:sz w:val="27"/>
          <w:rtl/>
          <w:lang w:eastAsia="ar-SA"/>
        </w:rPr>
        <w:t xml:space="preserve"> </w:t>
      </w:r>
      <w:r w:rsidRPr="001C44BE">
        <w:rPr>
          <w:rFonts w:eastAsia="Times New Roman" w:hint="cs"/>
          <w:sz w:val="27"/>
          <w:rtl/>
          <w:lang w:eastAsia="ar-SA"/>
        </w:rPr>
        <w:t>قضية</w:t>
      </w:r>
      <w:r w:rsidRPr="001C44BE">
        <w:rPr>
          <w:rFonts w:eastAsia="Times New Roman"/>
          <w:sz w:val="27"/>
          <w:rtl/>
          <w:lang w:eastAsia="ar-SA"/>
        </w:rPr>
        <w:t xml:space="preserve"> </w:t>
      </w:r>
      <w:r w:rsidRPr="001C44BE">
        <w:rPr>
          <w:rFonts w:eastAsia="Times New Roman" w:hint="cs"/>
          <w:sz w:val="27"/>
          <w:rtl/>
          <w:lang w:eastAsia="ar-SA"/>
        </w:rPr>
        <w:t>أخرى،</w:t>
      </w:r>
      <w:r w:rsidRPr="001C44BE">
        <w:rPr>
          <w:rFonts w:eastAsia="Times New Roman"/>
          <w:sz w:val="27"/>
          <w:rtl/>
          <w:lang w:eastAsia="ar-SA"/>
        </w:rPr>
        <w:t xml:space="preserve"> </w:t>
      </w:r>
      <w:r w:rsidRPr="001C44BE">
        <w:rPr>
          <w:rFonts w:eastAsia="Times New Roman" w:hint="cs"/>
          <w:sz w:val="27"/>
          <w:rtl/>
          <w:lang w:eastAsia="ar-SA"/>
        </w:rPr>
        <w:t>وإن</w:t>
      </w:r>
      <w:r w:rsidRPr="001C44BE">
        <w:rPr>
          <w:rFonts w:eastAsia="Times New Roman"/>
          <w:sz w:val="27"/>
          <w:rtl/>
          <w:lang w:eastAsia="ar-SA"/>
        </w:rPr>
        <w:t xml:space="preserve"> </w:t>
      </w:r>
      <w:r w:rsidRPr="001C44BE">
        <w:rPr>
          <w:rFonts w:eastAsia="Times New Roman" w:hint="cs"/>
          <w:sz w:val="27"/>
          <w:rtl/>
          <w:lang w:eastAsia="ar-SA"/>
        </w:rPr>
        <w:t>كانت</w:t>
      </w:r>
      <w:r w:rsidRPr="001C44BE">
        <w:rPr>
          <w:rFonts w:eastAsia="Times New Roman"/>
          <w:sz w:val="27"/>
          <w:rtl/>
          <w:lang w:eastAsia="ar-SA"/>
        </w:rPr>
        <w:t xml:space="preserve"> </w:t>
      </w:r>
      <w:r w:rsidRPr="001C44BE">
        <w:rPr>
          <w:rFonts w:eastAsia="Times New Roman" w:hint="cs"/>
          <w:sz w:val="27"/>
          <w:rtl/>
          <w:lang w:eastAsia="ar-SA"/>
        </w:rPr>
        <w:t>كالتي</w:t>
      </w:r>
      <w:r w:rsidRPr="001C44BE">
        <w:rPr>
          <w:rFonts w:eastAsia="Times New Roman"/>
          <w:sz w:val="27"/>
          <w:rtl/>
          <w:lang w:eastAsia="ar-SA"/>
        </w:rPr>
        <w:t xml:space="preserve"> </w:t>
      </w:r>
      <w:r w:rsidRPr="001C44BE">
        <w:rPr>
          <w:rFonts w:eastAsia="Times New Roman" w:hint="cs"/>
          <w:sz w:val="27"/>
          <w:rtl/>
          <w:lang w:eastAsia="ar-SA"/>
        </w:rPr>
        <w:t>قبلها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عدم</w:t>
      </w:r>
      <w:r w:rsidRPr="001C44BE">
        <w:rPr>
          <w:rFonts w:eastAsia="Times New Roman"/>
          <w:sz w:val="27"/>
          <w:rtl/>
          <w:lang w:eastAsia="ar-SA"/>
        </w:rPr>
        <w:t xml:space="preserve"> </w:t>
      </w:r>
      <w:r w:rsidRPr="001C44BE">
        <w:rPr>
          <w:rFonts w:eastAsia="Times New Roman" w:hint="cs"/>
          <w:sz w:val="27"/>
          <w:rtl/>
          <w:lang w:eastAsia="ar-SA"/>
        </w:rPr>
        <w:t>المشروعية</w:t>
      </w:r>
      <w:r w:rsidRPr="001C44BE">
        <w:rPr>
          <w:rFonts w:eastAsia="Times New Roman"/>
          <w:sz w:val="27"/>
          <w:rtl/>
          <w:lang w:eastAsia="ar-SA"/>
        </w:rPr>
        <w:t xml:space="preserve"> </w:t>
      </w:r>
      <w:r w:rsidRPr="001C44BE">
        <w:rPr>
          <w:rFonts w:eastAsia="Times New Roman" w:hint="cs"/>
          <w:sz w:val="27"/>
          <w:rtl/>
          <w:lang w:eastAsia="ar-SA"/>
        </w:rPr>
        <w:t>ل</w:t>
      </w:r>
      <w:r w:rsidR="004340DC">
        <w:rPr>
          <w:rFonts w:eastAsia="Times New Roman" w:hint="cs"/>
          <w:sz w:val="27"/>
          <w:rtl/>
          <w:lang w:eastAsia="ar-SA"/>
        </w:rPr>
        <w:t>أ</w:t>
      </w:r>
      <w:r w:rsidRPr="001C44BE">
        <w:rPr>
          <w:rFonts w:eastAsia="Times New Roman" w:hint="cs"/>
          <w:sz w:val="27"/>
          <w:rtl/>
          <w:lang w:eastAsia="ar-SA"/>
        </w:rPr>
        <w:t>ن</w:t>
      </w:r>
      <w:r w:rsidRPr="001C44BE">
        <w:rPr>
          <w:rFonts w:eastAsia="Times New Roman"/>
          <w:sz w:val="27"/>
          <w:rtl/>
          <w:lang w:eastAsia="ar-SA"/>
        </w:rPr>
        <w:t xml:space="preserve"> </w:t>
      </w:r>
      <w:r w:rsidRPr="001C44BE">
        <w:rPr>
          <w:rFonts w:eastAsia="Times New Roman" w:hint="cs"/>
          <w:sz w:val="27"/>
          <w:rtl/>
          <w:lang w:eastAsia="ar-SA"/>
        </w:rPr>
        <w:t>الحديث</w:t>
      </w:r>
      <w:r w:rsidRPr="001C44BE">
        <w:rPr>
          <w:rFonts w:eastAsia="Times New Roman"/>
          <w:sz w:val="27"/>
          <w:rtl/>
          <w:lang w:eastAsia="ar-SA"/>
        </w:rPr>
        <w:t xml:space="preserve"> </w:t>
      </w:r>
      <w:r w:rsidRPr="001C44BE">
        <w:rPr>
          <w:rFonts w:eastAsia="Times New Roman" w:hint="cs"/>
          <w:sz w:val="27"/>
          <w:rtl/>
          <w:lang w:eastAsia="ar-SA"/>
        </w:rPr>
        <w:t>الذي</w:t>
      </w:r>
      <w:r w:rsidRPr="001C44BE">
        <w:rPr>
          <w:rFonts w:eastAsia="Times New Roman"/>
          <w:sz w:val="27"/>
          <w:rtl/>
          <w:lang w:eastAsia="ar-SA"/>
        </w:rPr>
        <w:t xml:space="preserve"> </w:t>
      </w:r>
      <w:r w:rsidRPr="001C44BE">
        <w:rPr>
          <w:rFonts w:eastAsia="Times New Roman" w:hint="cs"/>
          <w:sz w:val="27"/>
          <w:rtl/>
          <w:lang w:eastAsia="ar-SA"/>
        </w:rPr>
        <w:t>رواه</w:t>
      </w:r>
      <w:r w:rsidRPr="001C44BE">
        <w:rPr>
          <w:rFonts w:eastAsia="Times New Roman"/>
          <w:sz w:val="27"/>
          <w:rtl/>
          <w:lang w:eastAsia="ar-SA"/>
        </w:rPr>
        <w:t xml:space="preserve"> </w:t>
      </w:r>
      <w:r w:rsidRPr="001C44BE">
        <w:rPr>
          <w:rFonts w:eastAsia="Times New Roman" w:hint="cs"/>
          <w:sz w:val="27"/>
          <w:rtl/>
          <w:lang w:eastAsia="ar-SA"/>
        </w:rPr>
        <w:t>أبو</w:t>
      </w:r>
      <w:r w:rsidRPr="001C44BE">
        <w:rPr>
          <w:rFonts w:eastAsia="Times New Roman"/>
          <w:sz w:val="27"/>
          <w:rtl/>
          <w:lang w:eastAsia="ar-SA"/>
        </w:rPr>
        <w:t xml:space="preserve"> </w:t>
      </w:r>
      <w:r w:rsidRPr="001C44BE">
        <w:rPr>
          <w:rFonts w:eastAsia="Times New Roman" w:hint="cs"/>
          <w:sz w:val="27"/>
          <w:rtl/>
          <w:lang w:eastAsia="ar-SA"/>
        </w:rPr>
        <w:t>ب</w:t>
      </w:r>
      <w:r w:rsidR="004340DC">
        <w:rPr>
          <w:rFonts w:eastAsia="Times New Roman" w:hint="cs"/>
          <w:sz w:val="27"/>
          <w:rtl/>
          <w:lang w:eastAsia="ar-SA"/>
        </w:rPr>
        <w:t>َ</w:t>
      </w:r>
      <w:r w:rsidRPr="001C44BE">
        <w:rPr>
          <w:rFonts w:eastAsia="Times New Roman" w:hint="cs"/>
          <w:sz w:val="27"/>
          <w:rtl/>
          <w:lang w:eastAsia="ar-SA"/>
        </w:rPr>
        <w:t>ر</w:t>
      </w:r>
      <w:r w:rsidR="004340DC">
        <w:rPr>
          <w:rFonts w:eastAsia="Times New Roman" w:hint="cs"/>
          <w:sz w:val="27"/>
          <w:rtl/>
          <w:lang w:eastAsia="ar-SA"/>
        </w:rPr>
        <w:t>ْ</w:t>
      </w:r>
      <w:r w:rsidRPr="001C44BE">
        <w:rPr>
          <w:rFonts w:eastAsia="Times New Roman" w:hint="cs"/>
          <w:sz w:val="27"/>
          <w:rtl/>
          <w:lang w:eastAsia="ar-SA"/>
        </w:rPr>
        <w:t>ز</w:t>
      </w:r>
      <w:r w:rsidR="004340DC">
        <w:rPr>
          <w:rFonts w:eastAsia="Times New Roman" w:hint="cs"/>
          <w:sz w:val="27"/>
          <w:rtl/>
          <w:lang w:eastAsia="ar-SA"/>
        </w:rPr>
        <w:t>َ</w:t>
      </w:r>
      <w:r w:rsidRPr="001C44BE">
        <w:rPr>
          <w:rFonts w:eastAsia="Times New Roman" w:hint="cs"/>
          <w:sz w:val="27"/>
          <w:rtl/>
          <w:lang w:eastAsia="ar-SA"/>
        </w:rPr>
        <w:t>ة</w:t>
      </w:r>
      <w:r w:rsidRPr="001C44BE">
        <w:rPr>
          <w:rFonts w:eastAsia="Times New Roman"/>
          <w:sz w:val="27"/>
          <w:rtl/>
          <w:lang w:eastAsia="ar-SA"/>
        </w:rPr>
        <w:t xml:space="preserve"> </w:t>
      </w:r>
      <w:r w:rsidRPr="001C44BE">
        <w:rPr>
          <w:rFonts w:eastAsia="Times New Roman" w:hint="cs"/>
          <w:sz w:val="27"/>
          <w:rtl/>
          <w:lang w:eastAsia="ar-SA"/>
        </w:rPr>
        <w:t>كغيره</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الصحابة</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يدل</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سيما</w:t>
      </w:r>
      <w:r w:rsidRPr="001C44BE">
        <w:rPr>
          <w:rFonts w:eastAsia="Times New Roman"/>
          <w:sz w:val="27"/>
          <w:rtl/>
          <w:lang w:eastAsia="ar-SA"/>
        </w:rPr>
        <w:t xml:space="preserve"> </w:t>
      </w:r>
      <w:r w:rsidRPr="001C44BE">
        <w:rPr>
          <w:rFonts w:eastAsia="Times New Roman" w:hint="cs"/>
          <w:sz w:val="27"/>
          <w:rtl/>
          <w:lang w:eastAsia="ar-SA"/>
        </w:rPr>
        <w:t>والحديث</w:t>
      </w:r>
      <w:r w:rsidRPr="001C44BE">
        <w:rPr>
          <w:rFonts w:eastAsia="Times New Roman"/>
          <w:sz w:val="27"/>
          <w:rtl/>
          <w:lang w:eastAsia="ar-SA"/>
        </w:rPr>
        <w:t xml:space="preserve"> </w:t>
      </w:r>
      <w:r w:rsidRPr="001C44BE">
        <w:rPr>
          <w:rFonts w:eastAsia="Times New Roman" w:hint="cs"/>
          <w:sz w:val="27"/>
          <w:rtl/>
          <w:lang w:eastAsia="ar-SA"/>
        </w:rPr>
        <w:t>فيه</w:t>
      </w:r>
      <w:r w:rsidRPr="001C44BE">
        <w:rPr>
          <w:rFonts w:eastAsia="Times New Roman"/>
          <w:sz w:val="27"/>
          <w:rtl/>
          <w:lang w:eastAsia="ar-SA"/>
        </w:rPr>
        <w:t xml:space="preserve"> </w:t>
      </w:r>
      <w:r w:rsidRPr="001C44BE">
        <w:rPr>
          <w:rFonts w:eastAsia="Times New Roman" w:hint="cs"/>
          <w:sz w:val="27"/>
          <w:rtl/>
          <w:lang w:eastAsia="ar-SA"/>
        </w:rPr>
        <w:t>وضع</w:t>
      </w:r>
      <w:r w:rsidRPr="001C44BE">
        <w:rPr>
          <w:rFonts w:eastAsia="Times New Roman"/>
          <w:sz w:val="27"/>
          <w:rtl/>
          <w:lang w:eastAsia="ar-SA"/>
        </w:rPr>
        <w:t xml:space="preserve"> </w:t>
      </w:r>
      <w:r w:rsidRPr="001C44BE">
        <w:rPr>
          <w:rFonts w:eastAsia="Times New Roman" w:hint="cs"/>
          <w:sz w:val="27"/>
          <w:rtl/>
          <w:lang w:eastAsia="ar-SA"/>
        </w:rPr>
        <w:t>جريدة</w:t>
      </w:r>
      <w:r w:rsidRPr="001C44BE">
        <w:rPr>
          <w:rFonts w:eastAsia="Times New Roman"/>
          <w:sz w:val="27"/>
          <w:rtl/>
          <w:lang w:eastAsia="ar-SA"/>
        </w:rPr>
        <w:t xml:space="preserve"> </w:t>
      </w:r>
      <w:r w:rsidRPr="001C44BE">
        <w:rPr>
          <w:rFonts w:eastAsia="Times New Roman" w:hint="cs"/>
          <w:sz w:val="27"/>
          <w:rtl/>
          <w:lang w:eastAsia="ar-SA"/>
        </w:rPr>
        <w:t>واحدة،</w:t>
      </w:r>
      <w:r w:rsidRPr="001C44BE">
        <w:rPr>
          <w:rFonts w:eastAsia="Times New Roman"/>
          <w:sz w:val="27"/>
          <w:rtl/>
          <w:lang w:eastAsia="ar-SA"/>
        </w:rPr>
        <w:t xml:space="preserve"> </w:t>
      </w:r>
      <w:r w:rsidRPr="001C44BE">
        <w:rPr>
          <w:rFonts w:eastAsia="Times New Roman" w:hint="cs"/>
          <w:sz w:val="27"/>
          <w:rtl/>
          <w:lang w:eastAsia="ar-SA"/>
        </w:rPr>
        <w:t>وهو</w:t>
      </w:r>
      <w:r w:rsidRPr="001C44BE">
        <w:rPr>
          <w:rFonts w:eastAsia="Times New Roman"/>
          <w:sz w:val="27"/>
          <w:rtl/>
          <w:lang w:eastAsia="ar-SA"/>
        </w:rPr>
        <w:t xml:space="preserve"> </w:t>
      </w:r>
      <w:r w:rsidRPr="001C44BE">
        <w:rPr>
          <w:rFonts w:eastAsia="Times New Roman" w:hint="cs"/>
          <w:sz w:val="27"/>
          <w:rtl/>
          <w:lang w:eastAsia="ar-SA"/>
        </w:rPr>
        <w:t>أوصى</w:t>
      </w:r>
      <w:r w:rsidRPr="001C44BE">
        <w:rPr>
          <w:rFonts w:eastAsia="Times New Roman"/>
          <w:sz w:val="27"/>
          <w:rtl/>
          <w:lang w:eastAsia="ar-SA"/>
        </w:rPr>
        <w:t xml:space="preserve"> </w:t>
      </w:r>
      <w:r w:rsidRPr="001C44BE">
        <w:rPr>
          <w:rFonts w:eastAsia="Times New Roman" w:hint="cs"/>
          <w:sz w:val="27"/>
          <w:rtl/>
          <w:lang w:eastAsia="ar-SA"/>
        </w:rPr>
        <w:t>بوضع</w:t>
      </w:r>
      <w:r w:rsidRPr="001C44BE">
        <w:rPr>
          <w:rFonts w:eastAsia="Times New Roman"/>
          <w:sz w:val="27"/>
          <w:rtl/>
          <w:lang w:eastAsia="ar-SA"/>
        </w:rPr>
        <w:t xml:space="preserve"> </w:t>
      </w:r>
      <w:r w:rsidRPr="001C44BE">
        <w:rPr>
          <w:rFonts w:eastAsia="Times New Roman" w:hint="cs"/>
          <w:sz w:val="27"/>
          <w:rtl/>
          <w:lang w:eastAsia="ar-SA"/>
        </w:rPr>
        <w:t>جريدتين</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قبره</w:t>
      </w:r>
      <w:r w:rsidR="004340DC">
        <w:rPr>
          <w:rFonts w:eastAsia="Times New Roman" w:hint="cs"/>
          <w:sz w:val="27"/>
          <w:rtl/>
          <w:lang w:eastAsia="ar-SA"/>
        </w:rPr>
        <w:t>.</w:t>
      </w:r>
    </w:p>
    <w:p w:rsidR="004340DC" w:rsidRDefault="001C44BE" w:rsidP="004340DC">
      <w:pPr>
        <w:pStyle w:val="a0"/>
        <w:spacing w:line="240" w:lineRule="auto"/>
        <w:rPr>
          <w:rFonts w:eastAsia="Times New Roman"/>
          <w:sz w:val="27"/>
          <w:rtl/>
          <w:lang w:eastAsia="ar-SA"/>
        </w:rPr>
      </w:pP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ال</w:t>
      </w:r>
      <w:r w:rsidR="004340DC">
        <w:rPr>
          <w:rFonts w:eastAsia="Times New Roman" w:hint="cs"/>
          <w:sz w:val="27"/>
          <w:rtl/>
          <w:lang w:eastAsia="ar-SA"/>
        </w:rPr>
        <w:t>أ</w:t>
      </w:r>
      <w:r w:rsidRPr="001C44BE">
        <w:rPr>
          <w:rFonts w:eastAsia="Times New Roman" w:hint="cs"/>
          <w:sz w:val="27"/>
          <w:rtl/>
          <w:lang w:eastAsia="ar-SA"/>
        </w:rPr>
        <w:t>ثر</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يصح</w:t>
      </w:r>
      <w:r w:rsidRPr="001C44BE">
        <w:rPr>
          <w:rFonts w:eastAsia="Times New Roman"/>
          <w:sz w:val="27"/>
          <w:rtl/>
          <w:lang w:eastAsia="ar-SA"/>
        </w:rPr>
        <w:t xml:space="preserve"> </w:t>
      </w:r>
      <w:r w:rsidRPr="001C44BE">
        <w:rPr>
          <w:rFonts w:eastAsia="Times New Roman" w:hint="cs"/>
          <w:sz w:val="27"/>
          <w:rtl/>
          <w:lang w:eastAsia="ar-SA"/>
        </w:rPr>
        <w:t>إسناده،</w:t>
      </w:r>
      <w:r w:rsidRPr="001C44BE">
        <w:rPr>
          <w:rFonts w:eastAsia="Times New Roman"/>
          <w:sz w:val="27"/>
          <w:rtl/>
          <w:lang w:eastAsia="ar-SA"/>
        </w:rPr>
        <w:t xml:space="preserve"> </w:t>
      </w:r>
      <w:r w:rsidRPr="001C44BE">
        <w:rPr>
          <w:rFonts w:eastAsia="Times New Roman" w:hint="cs"/>
          <w:sz w:val="27"/>
          <w:rtl/>
          <w:lang w:eastAsia="ar-SA"/>
        </w:rPr>
        <w:t>فقد</w:t>
      </w:r>
      <w:r w:rsidRPr="001C44BE">
        <w:rPr>
          <w:rFonts w:eastAsia="Times New Roman"/>
          <w:sz w:val="27"/>
          <w:rtl/>
          <w:lang w:eastAsia="ar-SA"/>
        </w:rPr>
        <w:t xml:space="preserve"> </w:t>
      </w:r>
      <w:r w:rsidRPr="001C44BE">
        <w:rPr>
          <w:rFonts w:eastAsia="Times New Roman" w:hint="cs"/>
          <w:sz w:val="27"/>
          <w:rtl/>
          <w:lang w:eastAsia="ar-SA"/>
        </w:rPr>
        <w:t>أخرجه</w:t>
      </w:r>
      <w:r w:rsidRPr="001C44BE">
        <w:rPr>
          <w:rFonts w:eastAsia="Times New Roman"/>
          <w:sz w:val="27"/>
          <w:rtl/>
          <w:lang w:eastAsia="ar-SA"/>
        </w:rPr>
        <w:t xml:space="preserve"> </w:t>
      </w:r>
      <w:r w:rsidRPr="001C44BE">
        <w:rPr>
          <w:rFonts w:eastAsia="Times New Roman" w:hint="cs"/>
          <w:sz w:val="27"/>
          <w:rtl/>
          <w:lang w:eastAsia="ar-SA"/>
        </w:rPr>
        <w:t>الخطيب</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تاريخ</w:t>
      </w:r>
      <w:r w:rsidRPr="001C44BE">
        <w:rPr>
          <w:rFonts w:eastAsia="Times New Roman"/>
          <w:sz w:val="27"/>
          <w:rtl/>
          <w:lang w:eastAsia="ar-SA"/>
        </w:rPr>
        <w:t xml:space="preserve"> (</w:t>
      </w:r>
      <w:r w:rsidRPr="001C44BE">
        <w:rPr>
          <w:rFonts w:eastAsia="Times New Roman" w:hint="cs"/>
          <w:sz w:val="27"/>
          <w:rtl/>
          <w:lang w:eastAsia="ar-SA"/>
        </w:rPr>
        <w:t>بغداد</w:t>
      </w:r>
      <w:r w:rsidRPr="001C44BE">
        <w:rPr>
          <w:rFonts w:eastAsia="Times New Roman"/>
          <w:sz w:val="27"/>
          <w:rtl/>
          <w:lang w:eastAsia="ar-SA"/>
        </w:rPr>
        <w:t>) (</w:t>
      </w:r>
      <w:r w:rsidRPr="004340DC">
        <w:rPr>
          <w:rFonts w:eastAsia="Times New Roman"/>
          <w:b/>
          <w:bCs/>
          <w:sz w:val="27"/>
          <w:rtl/>
          <w:lang w:eastAsia="ar-SA"/>
        </w:rPr>
        <w:t>1/183 182</w:t>
      </w:r>
      <w:r w:rsidRPr="001C44BE">
        <w:rPr>
          <w:rFonts w:eastAsia="Times New Roman"/>
          <w:sz w:val="27"/>
          <w:rtl/>
          <w:lang w:eastAsia="ar-SA"/>
        </w:rPr>
        <w:t xml:space="preserve">) </w:t>
      </w:r>
      <w:r w:rsidRPr="001C44BE">
        <w:rPr>
          <w:rFonts w:eastAsia="Times New Roman" w:hint="cs"/>
          <w:sz w:val="27"/>
          <w:rtl/>
          <w:lang w:eastAsia="ar-SA"/>
        </w:rPr>
        <w:t>ومن</w:t>
      </w:r>
      <w:r w:rsidRPr="001C44BE">
        <w:rPr>
          <w:rFonts w:eastAsia="Times New Roman"/>
          <w:sz w:val="27"/>
          <w:rtl/>
          <w:lang w:eastAsia="ar-SA"/>
        </w:rPr>
        <w:t xml:space="preserve"> </w:t>
      </w:r>
      <w:r w:rsidRPr="001C44BE">
        <w:rPr>
          <w:rFonts w:eastAsia="Times New Roman" w:hint="cs"/>
          <w:sz w:val="27"/>
          <w:rtl/>
          <w:lang w:eastAsia="ar-SA"/>
        </w:rPr>
        <w:t>طريق</w:t>
      </w:r>
      <w:r w:rsidR="004340DC">
        <w:rPr>
          <w:rFonts w:eastAsia="Times New Roman" w:hint="cs"/>
          <w:sz w:val="27"/>
          <w:rtl/>
          <w:lang w:eastAsia="ar-SA"/>
        </w:rPr>
        <w:t>ِ</w:t>
      </w:r>
      <w:r w:rsidRPr="001C44BE">
        <w:rPr>
          <w:rFonts w:eastAsia="Times New Roman" w:hint="cs"/>
          <w:sz w:val="27"/>
          <w:rtl/>
          <w:lang w:eastAsia="ar-SA"/>
        </w:rPr>
        <w:t>ه</w:t>
      </w:r>
      <w:r w:rsidRPr="001C44BE">
        <w:rPr>
          <w:rFonts w:eastAsia="Times New Roman"/>
          <w:sz w:val="27"/>
          <w:rtl/>
          <w:lang w:eastAsia="ar-SA"/>
        </w:rPr>
        <w:t xml:space="preserve"> </w:t>
      </w:r>
      <w:r w:rsidRPr="001C44BE">
        <w:rPr>
          <w:rFonts w:eastAsia="Times New Roman" w:hint="cs"/>
          <w:sz w:val="27"/>
          <w:rtl/>
          <w:lang w:eastAsia="ar-SA"/>
        </w:rPr>
        <w:t>أخرجه</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عساكر</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تاريخ</w:t>
      </w:r>
      <w:r w:rsidRPr="001C44BE">
        <w:rPr>
          <w:rFonts w:eastAsia="Times New Roman"/>
          <w:sz w:val="27"/>
          <w:rtl/>
          <w:lang w:eastAsia="ar-SA"/>
        </w:rPr>
        <w:t xml:space="preserve"> </w:t>
      </w:r>
      <w:r w:rsidRPr="001C44BE">
        <w:rPr>
          <w:rFonts w:eastAsia="Times New Roman" w:hint="cs"/>
          <w:sz w:val="27"/>
          <w:rtl/>
          <w:lang w:eastAsia="ar-SA"/>
        </w:rPr>
        <w:t>دمشق</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آخر</w:t>
      </w:r>
      <w:r w:rsidRPr="001C44BE">
        <w:rPr>
          <w:rFonts w:eastAsia="Times New Roman"/>
          <w:sz w:val="27"/>
          <w:rtl/>
          <w:lang w:eastAsia="ar-SA"/>
        </w:rPr>
        <w:t xml:space="preserve"> </w:t>
      </w:r>
      <w:r w:rsidRPr="001C44BE">
        <w:rPr>
          <w:rFonts w:eastAsia="Times New Roman" w:hint="cs"/>
          <w:sz w:val="27"/>
          <w:rtl/>
          <w:lang w:eastAsia="ar-SA"/>
        </w:rPr>
        <w:t>ترجمة</w:t>
      </w:r>
      <w:r w:rsidRPr="001C44BE">
        <w:rPr>
          <w:rFonts w:eastAsia="Times New Roman"/>
          <w:sz w:val="27"/>
          <w:rtl/>
          <w:lang w:eastAsia="ar-SA"/>
        </w:rPr>
        <w:t xml:space="preserve"> </w:t>
      </w:r>
      <w:r w:rsidRPr="001C44BE">
        <w:rPr>
          <w:rFonts w:eastAsia="Times New Roman" w:hint="cs"/>
          <w:sz w:val="27"/>
          <w:rtl/>
          <w:lang w:eastAsia="ar-SA"/>
        </w:rPr>
        <w:t>نضلة</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عبيد</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أبي</w:t>
      </w:r>
      <w:r w:rsidRPr="001C44BE">
        <w:rPr>
          <w:rFonts w:eastAsia="Times New Roman"/>
          <w:sz w:val="27"/>
          <w:rtl/>
          <w:lang w:eastAsia="ar-SA"/>
        </w:rPr>
        <w:t xml:space="preserve"> </w:t>
      </w:r>
      <w:r w:rsidRPr="001C44BE">
        <w:rPr>
          <w:rFonts w:eastAsia="Times New Roman" w:hint="cs"/>
          <w:sz w:val="27"/>
          <w:rtl/>
          <w:lang w:eastAsia="ar-SA"/>
        </w:rPr>
        <w:t>برزة</w:t>
      </w:r>
      <w:r w:rsidRPr="001C44BE">
        <w:rPr>
          <w:rFonts w:eastAsia="Times New Roman"/>
          <w:sz w:val="27"/>
          <w:rtl/>
          <w:lang w:eastAsia="ar-SA"/>
        </w:rPr>
        <w:t xml:space="preserve"> </w:t>
      </w:r>
      <w:r w:rsidR="004340DC">
        <w:rPr>
          <w:rFonts w:eastAsia="Times New Roman" w:hint="cs"/>
          <w:sz w:val="27"/>
          <w:rtl/>
          <w:lang w:eastAsia="ar-SA"/>
        </w:rPr>
        <w:t>الأ</w:t>
      </w:r>
      <w:r w:rsidRPr="001C44BE">
        <w:rPr>
          <w:rFonts w:eastAsia="Times New Roman" w:hint="cs"/>
          <w:sz w:val="27"/>
          <w:rtl/>
          <w:lang w:eastAsia="ar-SA"/>
        </w:rPr>
        <w:t>سلمي</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الشاه</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عمار</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ثنا</w:t>
      </w:r>
      <w:r w:rsidRPr="001C44BE">
        <w:rPr>
          <w:rFonts w:eastAsia="Times New Roman"/>
          <w:sz w:val="27"/>
          <w:rtl/>
          <w:lang w:eastAsia="ar-SA"/>
        </w:rPr>
        <w:t xml:space="preserve"> </w:t>
      </w:r>
      <w:r w:rsidRPr="001C44BE">
        <w:rPr>
          <w:rFonts w:eastAsia="Times New Roman" w:hint="cs"/>
          <w:sz w:val="27"/>
          <w:rtl/>
          <w:lang w:eastAsia="ar-SA"/>
        </w:rPr>
        <w:t>أبو</w:t>
      </w:r>
      <w:r w:rsidRPr="001C44BE">
        <w:rPr>
          <w:rFonts w:eastAsia="Times New Roman"/>
          <w:sz w:val="27"/>
          <w:rtl/>
          <w:lang w:eastAsia="ar-SA"/>
        </w:rPr>
        <w:t xml:space="preserve"> </w:t>
      </w:r>
      <w:r w:rsidRPr="001C44BE">
        <w:rPr>
          <w:rFonts w:eastAsia="Times New Roman" w:hint="cs"/>
          <w:sz w:val="27"/>
          <w:rtl/>
          <w:lang w:eastAsia="ar-SA"/>
        </w:rPr>
        <w:t>صالح</w:t>
      </w:r>
      <w:r w:rsidRPr="001C44BE">
        <w:rPr>
          <w:rFonts w:eastAsia="Times New Roman"/>
          <w:sz w:val="27"/>
          <w:rtl/>
          <w:lang w:eastAsia="ar-SA"/>
        </w:rPr>
        <w:t xml:space="preserve"> </w:t>
      </w:r>
      <w:r w:rsidRPr="001C44BE">
        <w:rPr>
          <w:rFonts w:eastAsia="Times New Roman" w:hint="cs"/>
          <w:sz w:val="27"/>
          <w:rtl/>
          <w:lang w:eastAsia="ar-SA"/>
        </w:rPr>
        <w:t>سليمان</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صالح</w:t>
      </w:r>
      <w:r w:rsidRPr="001C44BE">
        <w:rPr>
          <w:rFonts w:eastAsia="Times New Roman"/>
          <w:sz w:val="27"/>
          <w:rtl/>
          <w:lang w:eastAsia="ar-SA"/>
        </w:rPr>
        <w:t xml:space="preserve"> </w:t>
      </w:r>
      <w:r w:rsidRPr="001C44BE">
        <w:rPr>
          <w:rFonts w:eastAsia="Times New Roman" w:hint="cs"/>
          <w:sz w:val="27"/>
          <w:rtl/>
          <w:lang w:eastAsia="ar-SA"/>
        </w:rPr>
        <w:t>الليثي</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أنبأنا</w:t>
      </w:r>
      <w:r w:rsidRPr="001C44BE">
        <w:rPr>
          <w:rFonts w:eastAsia="Times New Roman"/>
          <w:sz w:val="27"/>
          <w:rtl/>
          <w:lang w:eastAsia="ar-SA"/>
        </w:rPr>
        <w:t xml:space="preserve"> </w:t>
      </w:r>
      <w:r w:rsidRPr="001C44BE">
        <w:rPr>
          <w:rFonts w:eastAsia="Times New Roman" w:hint="cs"/>
          <w:sz w:val="27"/>
          <w:rtl/>
          <w:lang w:eastAsia="ar-SA"/>
        </w:rPr>
        <w:t>النضر</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004340DC">
        <w:rPr>
          <w:rFonts w:eastAsia="Times New Roman" w:hint="cs"/>
          <w:sz w:val="27"/>
          <w:rtl/>
          <w:lang w:eastAsia="ar-SA"/>
        </w:rPr>
        <w:t>المنذر</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ثعلبة</w:t>
      </w:r>
      <w:r w:rsidRPr="001C44BE">
        <w:rPr>
          <w:rFonts w:eastAsia="Times New Roman"/>
          <w:sz w:val="27"/>
          <w:rtl/>
          <w:lang w:eastAsia="ar-SA"/>
        </w:rPr>
        <w:t xml:space="preserve"> </w:t>
      </w:r>
      <w:r w:rsidR="004340DC">
        <w:rPr>
          <w:rFonts w:eastAsia="Times New Roman" w:hint="cs"/>
          <w:sz w:val="27"/>
          <w:rtl/>
          <w:lang w:eastAsia="ar-SA"/>
        </w:rPr>
        <w:t>العب</w:t>
      </w:r>
      <w:r w:rsidRPr="001C44BE">
        <w:rPr>
          <w:rFonts w:eastAsia="Times New Roman" w:hint="cs"/>
          <w:sz w:val="27"/>
          <w:rtl/>
          <w:lang w:eastAsia="ar-SA"/>
        </w:rPr>
        <w:t>دي</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حماد</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سلمة</w:t>
      </w:r>
      <w:r w:rsidRPr="001C44BE">
        <w:rPr>
          <w:rFonts w:eastAsia="Times New Roman"/>
          <w:sz w:val="27"/>
          <w:rtl/>
          <w:lang w:eastAsia="ar-SA"/>
        </w:rPr>
        <w:t xml:space="preserve"> </w:t>
      </w:r>
      <w:r w:rsidRPr="001C44BE">
        <w:rPr>
          <w:rFonts w:eastAsia="Times New Roman" w:hint="cs"/>
          <w:sz w:val="27"/>
          <w:rtl/>
          <w:lang w:eastAsia="ar-SA"/>
        </w:rPr>
        <w:t>به</w:t>
      </w:r>
      <w:r w:rsidRPr="001C44BE">
        <w:rPr>
          <w:rFonts w:eastAsia="Times New Roman"/>
          <w:sz w:val="27"/>
          <w:rtl/>
          <w:lang w:eastAsia="ar-SA"/>
        </w:rPr>
        <w:t>.</w:t>
      </w:r>
    </w:p>
    <w:p w:rsidR="004340DC" w:rsidRDefault="001C44BE" w:rsidP="004340DC">
      <w:pPr>
        <w:pStyle w:val="a0"/>
        <w:spacing w:line="240" w:lineRule="auto"/>
        <w:rPr>
          <w:rFonts w:eastAsia="Times New Roman"/>
          <w:sz w:val="27"/>
          <w:rtl/>
          <w:lang w:eastAsia="ar-SA"/>
        </w:rPr>
      </w:pPr>
      <w:r w:rsidRPr="001C44BE">
        <w:rPr>
          <w:rFonts w:eastAsia="Times New Roman" w:hint="cs"/>
          <w:sz w:val="27"/>
          <w:rtl/>
          <w:lang w:eastAsia="ar-SA"/>
        </w:rPr>
        <w:t>قلت</w:t>
      </w:r>
      <w:r w:rsidR="004340DC">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فهذا</w:t>
      </w:r>
      <w:r w:rsidRPr="001C44BE">
        <w:rPr>
          <w:rFonts w:eastAsia="Times New Roman"/>
          <w:sz w:val="27"/>
          <w:rtl/>
          <w:lang w:eastAsia="ar-SA"/>
        </w:rPr>
        <w:t xml:space="preserve"> </w:t>
      </w:r>
      <w:r w:rsidRPr="001C44BE">
        <w:rPr>
          <w:rFonts w:eastAsia="Times New Roman" w:hint="cs"/>
          <w:sz w:val="27"/>
          <w:rtl/>
          <w:lang w:eastAsia="ar-SA"/>
        </w:rPr>
        <w:t>إسناد</w:t>
      </w:r>
      <w:r w:rsidRPr="001C44BE">
        <w:rPr>
          <w:rFonts w:eastAsia="Times New Roman"/>
          <w:sz w:val="27"/>
          <w:rtl/>
          <w:lang w:eastAsia="ar-SA"/>
        </w:rPr>
        <w:t xml:space="preserve"> </w:t>
      </w:r>
      <w:r w:rsidRPr="001C44BE">
        <w:rPr>
          <w:rFonts w:eastAsia="Times New Roman" w:hint="cs"/>
          <w:sz w:val="27"/>
          <w:rtl/>
          <w:lang w:eastAsia="ar-SA"/>
        </w:rPr>
        <w:t>ضعيف،</w:t>
      </w:r>
      <w:r w:rsidRPr="001C44BE">
        <w:rPr>
          <w:rFonts w:eastAsia="Times New Roman"/>
          <w:sz w:val="27"/>
          <w:rtl/>
          <w:lang w:eastAsia="ar-SA"/>
        </w:rPr>
        <w:t xml:space="preserve"> </w:t>
      </w:r>
      <w:r w:rsidRPr="001C44BE">
        <w:rPr>
          <w:rFonts w:eastAsia="Times New Roman" w:hint="cs"/>
          <w:sz w:val="27"/>
          <w:rtl/>
          <w:lang w:eastAsia="ar-SA"/>
        </w:rPr>
        <w:t>وله</w:t>
      </w:r>
      <w:r w:rsidRPr="001C44BE">
        <w:rPr>
          <w:rFonts w:eastAsia="Times New Roman"/>
          <w:sz w:val="27"/>
          <w:rtl/>
          <w:lang w:eastAsia="ar-SA"/>
        </w:rPr>
        <w:t xml:space="preserve"> </w:t>
      </w:r>
      <w:r w:rsidRPr="001C44BE">
        <w:rPr>
          <w:rFonts w:eastAsia="Times New Roman" w:hint="cs"/>
          <w:sz w:val="27"/>
          <w:rtl/>
          <w:lang w:eastAsia="ar-SA"/>
        </w:rPr>
        <w:t>عل</w:t>
      </w:r>
      <w:r w:rsidR="004340DC">
        <w:rPr>
          <w:rFonts w:eastAsia="Times New Roman" w:hint="cs"/>
          <w:sz w:val="27"/>
          <w:rtl/>
          <w:lang w:eastAsia="ar-SA"/>
        </w:rPr>
        <w:t>ّ</w:t>
      </w:r>
      <w:r w:rsidRPr="001C44BE">
        <w:rPr>
          <w:rFonts w:eastAsia="Times New Roman" w:hint="cs"/>
          <w:sz w:val="27"/>
          <w:rtl/>
          <w:lang w:eastAsia="ar-SA"/>
        </w:rPr>
        <w:t>تان</w:t>
      </w:r>
      <w:r w:rsidRPr="001C44BE">
        <w:rPr>
          <w:rFonts w:eastAsia="Times New Roman"/>
          <w:sz w:val="27"/>
          <w:rtl/>
          <w:lang w:eastAsia="ar-SA"/>
        </w:rPr>
        <w:t>:</w:t>
      </w:r>
    </w:p>
    <w:p w:rsidR="004340DC" w:rsidRDefault="001C44BE" w:rsidP="004340DC">
      <w:pPr>
        <w:pStyle w:val="a0"/>
        <w:spacing w:line="240" w:lineRule="auto"/>
        <w:rPr>
          <w:rFonts w:eastAsia="Times New Roman"/>
          <w:sz w:val="27"/>
          <w:rtl/>
          <w:lang w:eastAsia="ar-SA"/>
        </w:rPr>
      </w:pPr>
      <w:r w:rsidRPr="001C44BE">
        <w:rPr>
          <w:rFonts w:eastAsia="Times New Roman" w:hint="cs"/>
          <w:sz w:val="27"/>
          <w:rtl/>
          <w:lang w:eastAsia="ar-SA"/>
        </w:rPr>
        <w:t>الأولى</w:t>
      </w:r>
      <w:r w:rsidRPr="001C44BE">
        <w:rPr>
          <w:rFonts w:eastAsia="Times New Roman"/>
          <w:sz w:val="27"/>
          <w:rtl/>
          <w:lang w:eastAsia="ar-SA"/>
        </w:rPr>
        <w:t xml:space="preserve">: </w:t>
      </w:r>
      <w:r w:rsidRPr="001C44BE">
        <w:rPr>
          <w:rFonts w:eastAsia="Times New Roman" w:hint="cs"/>
          <w:sz w:val="27"/>
          <w:rtl/>
          <w:lang w:eastAsia="ar-SA"/>
        </w:rPr>
        <w:t>جهالة</w:t>
      </w:r>
      <w:r w:rsidRPr="001C44BE">
        <w:rPr>
          <w:rFonts w:eastAsia="Times New Roman"/>
          <w:sz w:val="27"/>
          <w:rtl/>
          <w:lang w:eastAsia="ar-SA"/>
        </w:rPr>
        <w:t xml:space="preserve"> </w:t>
      </w:r>
      <w:r w:rsidRPr="001C44BE">
        <w:rPr>
          <w:rFonts w:eastAsia="Times New Roman" w:hint="cs"/>
          <w:sz w:val="27"/>
          <w:rtl/>
          <w:lang w:eastAsia="ar-SA"/>
        </w:rPr>
        <w:t>الشاه</w:t>
      </w:r>
      <w:r w:rsidRPr="001C44BE">
        <w:rPr>
          <w:rFonts w:eastAsia="Times New Roman"/>
          <w:sz w:val="27"/>
          <w:rtl/>
          <w:lang w:eastAsia="ar-SA"/>
        </w:rPr>
        <w:t xml:space="preserve"> </w:t>
      </w:r>
      <w:r w:rsidRPr="001C44BE">
        <w:rPr>
          <w:rFonts w:eastAsia="Times New Roman" w:hint="cs"/>
          <w:sz w:val="27"/>
          <w:rtl/>
          <w:lang w:eastAsia="ar-SA"/>
        </w:rPr>
        <w:t>والنضر</w:t>
      </w:r>
      <w:r w:rsidRPr="001C44BE">
        <w:rPr>
          <w:rFonts w:eastAsia="Times New Roman"/>
          <w:sz w:val="27"/>
          <w:rtl/>
          <w:lang w:eastAsia="ar-SA"/>
        </w:rPr>
        <w:t xml:space="preserve"> </w:t>
      </w:r>
      <w:r w:rsidRPr="001C44BE">
        <w:rPr>
          <w:rFonts w:eastAsia="Times New Roman" w:hint="cs"/>
          <w:sz w:val="27"/>
          <w:rtl/>
          <w:lang w:eastAsia="ar-SA"/>
        </w:rPr>
        <w:t>فإني</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أجد</w:t>
      </w:r>
      <w:r w:rsidRPr="001C44BE">
        <w:rPr>
          <w:rFonts w:eastAsia="Times New Roman"/>
          <w:sz w:val="27"/>
          <w:rtl/>
          <w:lang w:eastAsia="ar-SA"/>
        </w:rPr>
        <w:t xml:space="preserve"> </w:t>
      </w:r>
      <w:r w:rsidRPr="001C44BE">
        <w:rPr>
          <w:rFonts w:eastAsia="Times New Roman" w:hint="cs"/>
          <w:sz w:val="27"/>
          <w:rtl/>
          <w:lang w:eastAsia="ar-SA"/>
        </w:rPr>
        <w:t>لهما</w:t>
      </w:r>
      <w:r w:rsidRPr="001C44BE">
        <w:rPr>
          <w:rFonts w:eastAsia="Times New Roman"/>
          <w:sz w:val="27"/>
          <w:rtl/>
          <w:lang w:eastAsia="ar-SA"/>
        </w:rPr>
        <w:t xml:space="preserve"> </w:t>
      </w:r>
      <w:r w:rsidRPr="001C44BE">
        <w:rPr>
          <w:rFonts w:eastAsia="Times New Roman" w:hint="cs"/>
          <w:sz w:val="27"/>
          <w:rtl/>
          <w:lang w:eastAsia="ar-SA"/>
        </w:rPr>
        <w:t>ترجمة</w:t>
      </w:r>
      <w:r w:rsidRPr="001C44BE">
        <w:rPr>
          <w:rFonts w:eastAsia="Times New Roman"/>
          <w:sz w:val="27"/>
          <w:rtl/>
          <w:lang w:eastAsia="ar-SA"/>
        </w:rPr>
        <w:t>.</w:t>
      </w:r>
    </w:p>
    <w:p w:rsidR="001C44BE" w:rsidRPr="001C44BE" w:rsidRDefault="001C44BE" w:rsidP="004340DC">
      <w:pPr>
        <w:pStyle w:val="a0"/>
        <w:spacing w:line="240" w:lineRule="auto"/>
        <w:rPr>
          <w:rFonts w:eastAsia="Times New Roman"/>
          <w:sz w:val="27"/>
          <w:rtl/>
          <w:lang w:eastAsia="ar-SA"/>
        </w:rPr>
      </w:pPr>
      <w:r w:rsidRPr="001C44BE">
        <w:rPr>
          <w:rFonts w:eastAsia="Times New Roman" w:hint="cs"/>
          <w:sz w:val="27"/>
          <w:rtl/>
          <w:lang w:eastAsia="ar-SA"/>
        </w:rPr>
        <w:t>وال</w:t>
      </w:r>
      <w:r w:rsidR="004340DC">
        <w:rPr>
          <w:rFonts w:eastAsia="Times New Roman" w:hint="cs"/>
          <w:sz w:val="27"/>
          <w:rtl/>
          <w:lang w:eastAsia="ar-SA"/>
        </w:rPr>
        <w:t>أ</w:t>
      </w:r>
      <w:r w:rsidRPr="001C44BE">
        <w:rPr>
          <w:rFonts w:eastAsia="Times New Roman" w:hint="cs"/>
          <w:sz w:val="27"/>
          <w:rtl/>
          <w:lang w:eastAsia="ar-SA"/>
        </w:rPr>
        <w:t>خرى</w:t>
      </w:r>
      <w:r w:rsidRPr="001C44BE">
        <w:rPr>
          <w:rFonts w:eastAsia="Times New Roman"/>
          <w:sz w:val="27"/>
          <w:rtl/>
          <w:lang w:eastAsia="ar-SA"/>
        </w:rPr>
        <w:t xml:space="preserve">: </w:t>
      </w:r>
      <w:r w:rsidRPr="001C44BE">
        <w:rPr>
          <w:rFonts w:eastAsia="Times New Roman" w:hint="cs"/>
          <w:sz w:val="27"/>
          <w:rtl/>
          <w:lang w:eastAsia="ar-SA"/>
        </w:rPr>
        <w:t>عنعنة</w:t>
      </w:r>
      <w:r w:rsidRPr="001C44BE">
        <w:rPr>
          <w:rFonts w:eastAsia="Times New Roman"/>
          <w:sz w:val="27"/>
          <w:rtl/>
          <w:lang w:eastAsia="ar-SA"/>
        </w:rPr>
        <w:t xml:space="preserve"> </w:t>
      </w:r>
      <w:r w:rsidRPr="001C44BE">
        <w:rPr>
          <w:rFonts w:eastAsia="Times New Roman" w:hint="cs"/>
          <w:sz w:val="27"/>
          <w:rtl/>
          <w:lang w:eastAsia="ar-SA"/>
        </w:rPr>
        <w:t>قتادة</w:t>
      </w:r>
      <w:r w:rsidRPr="001C44BE">
        <w:rPr>
          <w:rFonts w:eastAsia="Times New Roman"/>
          <w:sz w:val="27"/>
          <w:rtl/>
          <w:lang w:eastAsia="ar-SA"/>
        </w:rPr>
        <w:t xml:space="preserve"> </w:t>
      </w:r>
      <w:r w:rsidRPr="001C44BE">
        <w:rPr>
          <w:rFonts w:eastAsia="Times New Roman" w:hint="cs"/>
          <w:sz w:val="27"/>
          <w:rtl/>
          <w:lang w:eastAsia="ar-SA"/>
        </w:rPr>
        <w:t>فإنهم</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يذكروا</w:t>
      </w:r>
      <w:r w:rsidRPr="001C44BE">
        <w:rPr>
          <w:rFonts w:eastAsia="Times New Roman"/>
          <w:sz w:val="27"/>
          <w:rtl/>
          <w:lang w:eastAsia="ar-SA"/>
        </w:rPr>
        <w:t xml:space="preserve"> </w:t>
      </w:r>
      <w:r w:rsidRPr="001C44BE">
        <w:rPr>
          <w:rFonts w:eastAsia="Times New Roman" w:hint="cs"/>
          <w:sz w:val="27"/>
          <w:rtl/>
          <w:lang w:eastAsia="ar-SA"/>
        </w:rPr>
        <w:t>له</w:t>
      </w:r>
      <w:r w:rsidRPr="001C44BE">
        <w:rPr>
          <w:rFonts w:eastAsia="Times New Roman"/>
          <w:sz w:val="27"/>
          <w:rtl/>
          <w:lang w:eastAsia="ar-SA"/>
        </w:rPr>
        <w:t xml:space="preserve"> </w:t>
      </w:r>
      <w:r w:rsidRPr="001C44BE">
        <w:rPr>
          <w:rFonts w:eastAsia="Times New Roman" w:hint="cs"/>
          <w:sz w:val="27"/>
          <w:rtl/>
          <w:lang w:eastAsia="ar-SA"/>
        </w:rPr>
        <w:t>رواية</w:t>
      </w:r>
      <w:r w:rsidRPr="001C44BE">
        <w:rPr>
          <w:rFonts w:eastAsia="Times New Roman"/>
          <w:sz w:val="27"/>
          <w:rtl/>
          <w:lang w:eastAsia="ar-SA"/>
        </w:rPr>
        <w:t xml:space="preserve"> </w:t>
      </w:r>
      <w:r w:rsidRPr="001C44BE">
        <w:rPr>
          <w:rFonts w:eastAsia="Times New Roman" w:hint="cs"/>
          <w:sz w:val="27"/>
          <w:rtl/>
          <w:lang w:eastAsia="ar-SA"/>
        </w:rPr>
        <w:t>عن</w:t>
      </w:r>
      <w:r w:rsidRPr="001C44BE">
        <w:rPr>
          <w:rFonts w:eastAsia="Times New Roman"/>
          <w:sz w:val="27"/>
          <w:rtl/>
          <w:lang w:eastAsia="ar-SA"/>
        </w:rPr>
        <w:t xml:space="preserve"> </w:t>
      </w:r>
      <w:r w:rsidRPr="001C44BE">
        <w:rPr>
          <w:rFonts w:eastAsia="Times New Roman" w:hint="cs"/>
          <w:sz w:val="27"/>
          <w:rtl/>
          <w:lang w:eastAsia="ar-SA"/>
        </w:rPr>
        <w:t>أبي</w:t>
      </w:r>
      <w:r w:rsidRPr="001C44BE">
        <w:rPr>
          <w:rFonts w:eastAsia="Times New Roman"/>
          <w:sz w:val="27"/>
          <w:rtl/>
          <w:lang w:eastAsia="ar-SA"/>
        </w:rPr>
        <w:t xml:space="preserve"> </w:t>
      </w:r>
      <w:r w:rsidRPr="001C44BE">
        <w:rPr>
          <w:rFonts w:eastAsia="Times New Roman" w:hint="cs"/>
          <w:sz w:val="27"/>
          <w:rtl/>
          <w:lang w:eastAsia="ar-SA"/>
        </w:rPr>
        <w:t>برزة،</w:t>
      </w:r>
      <w:r w:rsidRPr="001C44BE">
        <w:rPr>
          <w:rFonts w:eastAsia="Times New Roman"/>
          <w:sz w:val="27"/>
          <w:rtl/>
          <w:lang w:eastAsia="ar-SA"/>
        </w:rPr>
        <w:t xml:space="preserve"> </w:t>
      </w:r>
      <w:r w:rsidRPr="001C44BE">
        <w:rPr>
          <w:rFonts w:eastAsia="Times New Roman" w:hint="cs"/>
          <w:sz w:val="27"/>
          <w:rtl/>
          <w:lang w:eastAsia="ar-SA"/>
        </w:rPr>
        <w:t>ثم</w:t>
      </w:r>
      <w:r w:rsidRPr="001C44BE">
        <w:rPr>
          <w:rFonts w:eastAsia="Times New Roman"/>
          <w:sz w:val="27"/>
          <w:rtl/>
          <w:lang w:eastAsia="ar-SA"/>
        </w:rPr>
        <w:t xml:space="preserve"> </w:t>
      </w:r>
      <w:r w:rsidRPr="001C44BE">
        <w:rPr>
          <w:rFonts w:eastAsia="Times New Roman" w:hint="cs"/>
          <w:sz w:val="27"/>
          <w:rtl/>
          <w:lang w:eastAsia="ar-SA"/>
        </w:rPr>
        <w:t>هو</w:t>
      </w:r>
      <w:r w:rsidRPr="001C44BE">
        <w:rPr>
          <w:rFonts w:eastAsia="Times New Roman"/>
          <w:sz w:val="27"/>
          <w:rtl/>
          <w:lang w:eastAsia="ar-SA"/>
        </w:rPr>
        <w:t xml:space="preserve"> </w:t>
      </w:r>
      <w:r w:rsidRPr="001C44BE">
        <w:rPr>
          <w:rFonts w:eastAsia="Times New Roman" w:hint="cs"/>
          <w:sz w:val="27"/>
          <w:rtl/>
          <w:lang w:eastAsia="ar-SA"/>
        </w:rPr>
        <w:t>مذكور</w:t>
      </w:r>
      <w:r w:rsidRPr="001C44BE">
        <w:rPr>
          <w:rFonts w:eastAsia="Times New Roman"/>
          <w:sz w:val="27"/>
          <w:rtl/>
          <w:lang w:eastAsia="ar-SA"/>
        </w:rPr>
        <w:t xml:space="preserve"> </w:t>
      </w:r>
      <w:r w:rsidRPr="001C44BE">
        <w:rPr>
          <w:rFonts w:eastAsia="Times New Roman" w:hint="cs"/>
          <w:sz w:val="27"/>
          <w:rtl/>
          <w:lang w:eastAsia="ar-SA"/>
        </w:rPr>
        <w:t>بالتدليس</w:t>
      </w:r>
      <w:r w:rsidRPr="001C44BE">
        <w:rPr>
          <w:rFonts w:eastAsia="Times New Roman"/>
          <w:sz w:val="27"/>
          <w:rtl/>
          <w:lang w:eastAsia="ar-SA"/>
        </w:rPr>
        <w:t xml:space="preserve"> </w:t>
      </w:r>
      <w:r w:rsidRPr="001C44BE">
        <w:rPr>
          <w:rFonts w:eastAsia="Times New Roman" w:hint="cs"/>
          <w:sz w:val="27"/>
          <w:rtl/>
          <w:lang w:eastAsia="ar-SA"/>
        </w:rPr>
        <w:t>في</w:t>
      </w:r>
      <w:r w:rsidR="004340DC">
        <w:rPr>
          <w:rFonts w:eastAsia="Times New Roman" w:hint="cs"/>
          <w:sz w:val="27"/>
          <w:rtl/>
          <w:lang w:eastAsia="ar-SA"/>
        </w:rPr>
        <w:t>ُ</w:t>
      </w:r>
      <w:r w:rsidRPr="001C44BE">
        <w:rPr>
          <w:rFonts w:eastAsia="Times New Roman" w:hint="cs"/>
          <w:sz w:val="27"/>
          <w:rtl/>
          <w:lang w:eastAsia="ar-SA"/>
        </w:rPr>
        <w:t>خشى</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عنعنته</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مثل</w:t>
      </w:r>
      <w:r w:rsidRPr="001C44BE">
        <w:rPr>
          <w:rFonts w:eastAsia="Times New Roman"/>
          <w:sz w:val="27"/>
          <w:rtl/>
          <w:lang w:eastAsia="ar-SA"/>
        </w:rPr>
        <w:t xml:space="preserve"> </w:t>
      </w:r>
      <w:r w:rsidRPr="001C44BE">
        <w:rPr>
          <w:rFonts w:eastAsia="Times New Roman" w:hint="cs"/>
          <w:sz w:val="27"/>
          <w:rtl/>
          <w:lang w:eastAsia="ar-SA"/>
        </w:rPr>
        <w:t>إسناده</w:t>
      </w:r>
      <w:r w:rsidRPr="001C44BE">
        <w:rPr>
          <w:rFonts w:eastAsia="Times New Roman"/>
          <w:sz w:val="27"/>
          <w:rtl/>
          <w:lang w:eastAsia="ar-SA"/>
        </w:rPr>
        <w:t xml:space="preserve"> </w:t>
      </w:r>
      <w:r w:rsidRPr="001C44BE">
        <w:rPr>
          <w:rFonts w:eastAsia="Times New Roman" w:hint="cs"/>
          <w:sz w:val="27"/>
          <w:rtl/>
          <w:lang w:eastAsia="ar-SA"/>
        </w:rPr>
        <w:t>هذا</w:t>
      </w:r>
      <w:r w:rsidRPr="001C44BE">
        <w:rPr>
          <w:rFonts w:eastAsia="Times New Roman"/>
          <w:sz w:val="27"/>
          <w:rtl/>
          <w:lang w:eastAsia="ar-SA"/>
        </w:rPr>
        <w:t xml:space="preserve">. </w:t>
      </w:r>
    </w:p>
    <w:p w:rsidR="004340DC" w:rsidRDefault="001C44BE" w:rsidP="001C44BE">
      <w:pPr>
        <w:pStyle w:val="a0"/>
        <w:rPr>
          <w:rFonts w:eastAsia="Times New Roman"/>
          <w:sz w:val="27"/>
          <w:rtl/>
          <w:lang w:eastAsia="ar-SA"/>
        </w:rPr>
      </w:pPr>
      <w:r w:rsidRPr="001C44BE">
        <w:rPr>
          <w:rFonts w:eastAsia="Times New Roman" w:hint="cs"/>
          <w:sz w:val="27"/>
          <w:rtl/>
          <w:lang w:eastAsia="ar-SA"/>
        </w:rPr>
        <w:t>وأما</w:t>
      </w:r>
      <w:r w:rsidRPr="001C44BE">
        <w:rPr>
          <w:rFonts w:eastAsia="Times New Roman"/>
          <w:sz w:val="27"/>
          <w:rtl/>
          <w:lang w:eastAsia="ar-SA"/>
        </w:rPr>
        <w:t xml:space="preserve"> </w:t>
      </w:r>
      <w:r w:rsidRPr="001C44BE">
        <w:rPr>
          <w:rFonts w:eastAsia="Times New Roman" w:hint="cs"/>
          <w:sz w:val="27"/>
          <w:rtl/>
          <w:lang w:eastAsia="ar-SA"/>
        </w:rPr>
        <w:t>وصية</w:t>
      </w:r>
      <w:r w:rsidRPr="001C44BE">
        <w:rPr>
          <w:rFonts w:eastAsia="Times New Roman"/>
          <w:sz w:val="27"/>
          <w:rtl/>
          <w:lang w:eastAsia="ar-SA"/>
        </w:rPr>
        <w:t xml:space="preserve"> </w:t>
      </w:r>
      <w:r w:rsidRPr="001C44BE">
        <w:rPr>
          <w:rFonts w:eastAsia="Times New Roman" w:hint="cs"/>
          <w:sz w:val="27"/>
          <w:rtl/>
          <w:lang w:eastAsia="ar-SA"/>
        </w:rPr>
        <w:t>بريدة،</w:t>
      </w:r>
      <w:r w:rsidRPr="001C44BE">
        <w:rPr>
          <w:rFonts w:eastAsia="Times New Roman"/>
          <w:sz w:val="27"/>
          <w:rtl/>
          <w:lang w:eastAsia="ar-SA"/>
        </w:rPr>
        <w:t xml:space="preserve"> </w:t>
      </w:r>
      <w:r w:rsidRPr="001C44BE">
        <w:rPr>
          <w:rFonts w:eastAsia="Times New Roman" w:hint="cs"/>
          <w:sz w:val="27"/>
          <w:rtl/>
          <w:lang w:eastAsia="ar-SA"/>
        </w:rPr>
        <w:t>فهي</w:t>
      </w:r>
      <w:r w:rsidRPr="001C44BE">
        <w:rPr>
          <w:rFonts w:eastAsia="Times New Roman"/>
          <w:sz w:val="27"/>
          <w:rtl/>
          <w:lang w:eastAsia="ar-SA"/>
        </w:rPr>
        <w:t xml:space="preserve"> </w:t>
      </w:r>
      <w:r w:rsidRPr="001C44BE">
        <w:rPr>
          <w:rFonts w:eastAsia="Times New Roman" w:hint="cs"/>
          <w:sz w:val="27"/>
          <w:rtl/>
          <w:lang w:eastAsia="ar-SA"/>
        </w:rPr>
        <w:t>ثابتة</w:t>
      </w:r>
      <w:r w:rsidRPr="001C44BE">
        <w:rPr>
          <w:rFonts w:eastAsia="Times New Roman"/>
          <w:sz w:val="27"/>
          <w:rtl/>
          <w:lang w:eastAsia="ar-SA"/>
        </w:rPr>
        <w:t xml:space="preserve"> </w:t>
      </w:r>
      <w:r w:rsidRPr="001C44BE">
        <w:rPr>
          <w:rFonts w:eastAsia="Times New Roman" w:hint="cs"/>
          <w:sz w:val="27"/>
          <w:rtl/>
          <w:lang w:eastAsia="ar-SA"/>
        </w:rPr>
        <w:t>عنه،</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سعد</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الطبقات</w:t>
      </w:r>
      <w:r w:rsidRPr="001C44BE">
        <w:rPr>
          <w:rFonts w:eastAsia="Times New Roman"/>
          <w:sz w:val="27"/>
          <w:rtl/>
          <w:lang w:eastAsia="ar-SA"/>
        </w:rPr>
        <w:t>) (</w:t>
      </w:r>
      <w:r w:rsidRPr="004340DC">
        <w:rPr>
          <w:rFonts w:eastAsia="Times New Roman" w:hint="cs"/>
          <w:b/>
          <w:bCs/>
          <w:sz w:val="27"/>
          <w:rtl/>
          <w:lang w:eastAsia="ar-SA"/>
        </w:rPr>
        <w:t>ج</w:t>
      </w:r>
      <w:r w:rsidRPr="004340DC">
        <w:rPr>
          <w:rFonts w:eastAsia="Times New Roman"/>
          <w:b/>
          <w:bCs/>
          <w:sz w:val="27"/>
          <w:rtl/>
          <w:lang w:eastAsia="ar-SA"/>
        </w:rPr>
        <w:t xml:space="preserve"> 7 </w:t>
      </w:r>
      <w:r w:rsidRPr="004340DC">
        <w:rPr>
          <w:rFonts w:eastAsia="Times New Roman" w:hint="cs"/>
          <w:b/>
          <w:bCs/>
          <w:sz w:val="27"/>
          <w:rtl/>
          <w:lang w:eastAsia="ar-SA"/>
        </w:rPr>
        <w:t>ق</w:t>
      </w:r>
      <w:r w:rsidRPr="004340DC">
        <w:rPr>
          <w:rFonts w:eastAsia="Times New Roman"/>
          <w:b/>
          <w:bCs/>
          <w:sz w:val="27"/>
          <w:rtl/>
          <w:lang w:eastAsia="ar-SA"/>
        </w:rPr>
        <w:t xml:space="preserve"> 1 </w:t>
      </w:r>
      <w:r w:rsidRPr="004340DC">
        <w:rPr>
          <w:rFonts w:eastAsia="Times New Roman" w:hint="cs"/>
          <w:b/>
          <w:bCs/>
          <w:sz w:val="27"/>
          <w:rtl/>
          <w:lang w:eastAsia="ar-SA"/>
        </w:rPr>
        <w:t>ص</w:t>
      </w:r>
      <w:r w:rsidRPr="004340DC">
        <w:rPr>
          <w:rFonts w:eastAsia="Times New Roman"/>
          <w:b/>
          <w:bCs/>
          <w:sz w:val="27"/>
          <w:rtl/>
          <w:lang w:eastAsia="ar-SA"/>
        </w:rPr>
        <w:t xml:space="preserve"> 4</w:t>
      </w:r>
      <w:r w:rsidRPr="001C44BE">
        <w:rPr>
          <w:rFonts w:eastAsia="Times New Roman"/>
          <w:sz w:val="27"/>
          <w:rtl/>
          <w:lang w:eastAsia="ar-SA"/>
        </w:rPr>
        <w:t xml:space="preserve">): </w:t>
      </w:r>
      <w:r w:rsidR="004340DC">
        <w:rPr>
          <w:rFonts w:eastAsia="Times New Roman" w:hint="cs"/>
          <w:sz w:val="27"/>
          <w:rtl/>
          <w:lang w:eastAsia="ar-SA"/>
        </w:rPr>
        <w:t>«</w:t>
      </w:r>
      <w:r w:rsidRPr="001C44BE">
        <w:rPr>
          <w:rFonts w:eastAsia="Times New Roman" w:hint="cs"/>
          <w:sz w:val="27"/>
          <w:rtl/>
          <w:lang w:eastAsia="ar-SA"/>
        </w:rPr>
        <w:t>أخبرنا</w:t>
      </w:r>
      <w:r w:rsidRPr="001C44BE">
        <w:rPr>
          <w:rFonts w:eastAsia="Times New Roman"/>
          <w:sz w:val="27"/>
          <w:rtl/>
          <w:lang w:eastAsia="ar-SA"/>
        </w:rPr>
        <w:t xml:space="preserve"> </w:t>
      </w:r>
      <w:r w:rsidRPr="001C44BE">
        <w:rPr>
          <w:rFonts w:eastAsia="Times New Roman" w:hint="cs"/>
          <w:sz w:val="27"/>
          <w:rtl/>
          <w:lang w:eastAsia="ar-SA"/>
        </w:rPr>
        <w:t>عفان</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مسلم</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ثنا</w:t>
      </w:r>
      <w:r w:rsidRPr="001C44BE">
        <w:rPr>
          <w:rFonts w:eastAsia="Times New Roman"/>
          <w:sz w:val="27"/>
          <w:rtl/>
          <w:lang w:eastAsia="ar-SA"/>
        </w:rPr>
        <w:t xml:space="preserve"> </w:t>
      </w:r>
      <w:r w:rsidRPr="001C44BE">
        <w:rPr>
          <w:rFonts w:eastAsia="Times New Roman" w:hint="cs"/>
          <w:sz w:val="27"/>
          <w:rtl/>
          <w:lang w:eastAsia="ar-SA"/>
        </w:rPr>
        <w:t>حماد</w:t>
      </w:r>
      <w:r w:rsidRPr="001C44BE">
        <w:rPr>
          <w:rFonts w:eastAsia="Times New Roman"/>
          <w:sz w:val="27"/>
          <w:rtl/>
          <w:lang w:eastAsia="ar-SA"/>
        </w:rPr>
        <w:t xml:space="preserve"> </w:t>
      </w:r>
      <w:r w:rsidRPr="001C44BE">
        <w:rPr>
          <w:rFonts w:eastAsia="Times New Roman" w:hint="cs"/>
          <w:sz w:val="27"/>
          <w:rtl/>
          <w:lang w:eastAsia="ar-SA"/>
        </w:rPr>
        <w:t>بن</w:t>
      </w:r>
      <w:r w:rsidRPr="001C44BE">
        <w:rPr>
          <w:rFonts w:eastAsia="Times New Roman"/>
          <w:sz w:val="27"/>
          <w:rtl/>
          <w:lang w:eastAsia="ar-SA"/>
        </w:rPr>
        <w:t xml:space="preserve"> </w:t>
      </w:r>
      <w:r w:rsidRPr="001C44BE">
        <w:rPr>
          <w:rFonts w:eastAsia="Times New Roman" w:hint="cs"/>
          <w:sz w:val="27"/>
          <w:rtl/>
          <w:lang w:eastAsia="ar-SA"/>
        </w:rPr>
        <w:t>سلمة،</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أخبرنا</w:t>
      </w:r>
      <w:r w:rsidRPr="001C44BE">
        <w:rPr>
          <w:rFonts w:eastAsia="Times New Roman"/>
          <w:sz w:val="27"/>
          <w:rtl/>
          <w:lang w:eastAsia="ar-SA"/>
        </w:rPr>
        <w:t xml:space="preserve"> </w:t>
      </w:r>
      <w:r w:rsidRPr="001C44BE">
        <w:rPr>
          <w:rFonts w:eastAsia="Times New Roman" w:hint="cs"/>
          <w:sz w:val="27"/>
          <w:rtl/>
          <w:lang w:eastAsia="ar-SA"/>
        </w:rPr>
        <w:t>عاصم</w:t>
      </w:r>
      <w:r w:rsidRPr="001C44BE">
        <w:rPr>
          <w:rFonts w:eastAsia="Times New Roman"/>
          <w:sz w:val="27"/>
          <w:rtl/>
          <w:lang w:eastAsia="ar-SA"/>
        </w:rPr>
        <w:t xml:space="preserve"> </w:t>
      </w:r>
      <w:r w:rsidR="004340DC">
        <w:rPr>
          <w:rFonts w:eastAsia="Times New Roman" w:hint="cs"/>
          <w:sz w:val="27"/>
          <w:rtl/>
          <w:lang w:eastAsia="ar-SA"/>
        </w:rPr>
        <w:t>الأ</w:t>
      </w:r>
      <w:r w:rsidRPr="001C44BE">
        <w:rPr>
          <w:rFonts w:eastAsia="Times New Roman" w:hint="cs"/>
          <w:sz w:val="27"/>
          <w:rtl/>
          <w:lang w:eastAsia="ar-SA"/>
        </w:rPr>
        <w:t>حول</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مور</w:t>
      </w:r>
      <w:r w:rsidR="004340DC">
        <w:rPr>
          <w:rFonts w:eastAsia="Times New Roman" w:hint="cs"/>
          <w:sz w:val="27"/>
          <w:rtl/>
          <w:lang w:eastAsia="ar-SA"/>
        </w:rPr>
        <w:t>ِّ</w:t>
      </w:r>
      <w:r w:rsidRPr="001C44BE">
        <w:rPr>
          <w:rFonts w:eastAsia="Times New Roman" w:hint="cs"/>
          <w:sz w:val="27"/>
          <w:rtl/>
          <w:lang w:eastAsia="ar-SA"/>
        </w:rPr>
        <w:t>ق</w:t>
      </w:r>
      <w:r w:rsidRPr="001C44BE">
        <w:rPr>
          <w:rFonts w:eastAsia="Times New Roman"/>
          <w:sz w:val="27"/>
          <w:rtl/>
          <w:lang w:eastAsia="ar-SA"/>
        </w:rPr>
        <w:t xml:space="preserve">: </w:t>
      </w:r>
      <w:r w:rsidRPr="001C44BE">
        <w:rPr>
          <w:rFonts w:eastAsia="Times New Roman" w:hint="cs"/>
          <w:sz w:val="27"/>
          <w:rtl/>
          <w:lang w:eastAsia="ar-SA"/>
        </w:rPr>
        <w:t>أوصى</w:t>
      </w:r>
      <w:r w:rsidRPr="001C44BE">
        <w:rPr>
          <w:rFonts w:eastAsia="Times New Roman"/>
          <w:sz w:val="27"/>
          <w:rtl/>
          <w:lang w:eastAsia="ar-SA"/>
        </w:rPr>
        <w:t xml:space="preserve"> </w:t>
      </w:r>
      <w:r w:rsidRPr="001C44BE">
        <w:rPr>
          <w:rFonts w:eastAsia="Times New Roman" w:hint="cs"/>
          <w:sz w:val="27"/>
          <w:rtl/>
          <w:lang w:eastAsia="ar-SA"/>
        </w:rPr>
        <w:t>بريدة</w:t>
      </w:r>
      <w:r w:rsidRPr="001C44BE">
        <w:rPr>
          <w:rFonts w:eastAsia="Times New Roman"/>
          <w:sz w:val="27"/>
          <w:rtl/>
          <w:lang w:eastAsia="ar-SA"/>
        </w:rPr>
        <w:t xml:space="preserve"> </w:t>
      </w:r>
      <w:r w:rsidR="004340DC">
        <w:rPr>
          <w:rFonts w:eastAsia="Times New Roman" w:hint="cs"/>
          <w:sz w:val="27"/>
          <w:rtl/>
          <w:lang w:eastAsia="ar-SA"/>
        </w:rPr>
        <w:t>الأ</w:t>
      </w:r>
      <w:r w:rsidRPr="001C44BE">
        <w:rPr>
          <w:rFonts w:eastAsia="Times New Roman" w:hint="cs"/>
          <w:sz w:val="27"/>
          <w:rtl/>
          <w:lang w:eastAsia="ar-SA"/>
        </w:rPr>
        <w:t>سلمي</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توضع</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قبره</w:t>
      </w:r>
      <w:r w:rsidRPr="001C44BE">
        <w:rPr>
          <w:rFonts w:eastAsia="Times New Roman"/>
          <w:sz w:val="27"/>
          <w:rtl/>
          <w:lang w:eastAsia="ar-SA"/>
        </w:rPr>
        <w:t xml:space="preserve"> </w:t>
      </w:r>
      <w:r w:rsidRPr="001C44BE">
        <w:rPr>
          <w:rFonts w:eastAsia="Times New Roman" w:hint="cs"/>
          <w:sz w:val="27"/>
          <w:rtl/>
          <w:lang w:eastAsia="ar-SA"/>
        </w:rPr>
        <w:t>جريدتان</w:t>
      </w:r>
      <w:r w:rsidRPr="001C44BE">
        <w:rPr>
          <w:rFonts w:eastAsia="Times New Roman"/>
          <w:sz w:val="27"/>
          <w:rtl/>
          <w:lang w:eastAsia="ar-SA"/>
        </w:rPr>
        <w:t xml:space="preserve">. </w:t>
      </w:r>
      <w:r w:rsidRPr="001C44BE">
        <w:rPr>
          <w:rFonts w:eastAsia="Times New Roman" w:hint="cs"/>
          <w:sz w:val="27"/>
          <w:rtl/>
          <w:lang w:eastAsia="ar-SA"/>
        </w:rPr>
        <w:t>فكان</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مات</w:t>
      </w:r>
      <w:r w:rsidRPr="001C44BE">
        <w:rPr>
          <w:rFonts w:eastAsia="Times New Roman"/>
          <w:sz w:val="27"/>
          <w:rtl/>
          <w:lang w:eastAsia="ar-SA"/>
        </w:rPr>
        <w:t xml:space="preserve"> </w:t>
      </w:r>
      <w:r w:rsidRPr="001C44BE">
        <w:rPr>
          <w:rFonts w:eastAsia="Times New Roman" w:hint="cs"/>
          <w:sz w:val="27"/>
          <w:rtl/>
          <w:lang w:eastAsia="ar-SA"/>
        </w:rPr>
        <w:t>بأدنى</w:t>
      </w:r>
      <w:r w:rsidRPr="001C44BE">
        <w:rPr>
          <w:rFonts w:eastAsia="Times New Roman"/>
          <w:sz w:val="27"/>
          <w:rtl/>
          <w:lang w:eastAsia="ar-SA"/>
        </w:rPr>
        <w:t xml:space="preserve"> </w:t>
      </w:r>
      <w:r w:rsidRPr="001C44BE">
        <w:rPr>
          <w:rFonts w:eastAsia="Times New Roman" w:hint="cs"/>
          <w:sz w:val="27"/>
          <w:rtl/>
          <w:lang w:eastAsia="ar-SA"/>
        </w:rPr>
        <w:t>خراسان</w:t>
      </w:r>
      <w:r w:rsidRPr="001C44BE">
        <w:rPr>
          <w:rFonts w:eastAsia="Times New Roman"/>
          <w:sz w:val="27"/>
          <w:rtl/>
          <w:lang w:eastAsia="ar-SA"/>
        </w:rPr>
        <w:t xml:space="preserve"> </w:t>
      </w:r>
      <w:r w:rsidRPr="001C44BE">
        <w:rPr>
          <w:rFonts w:eastAsia="Times New Roman" w:hint="cs"/>
          <w:sz w:val="27"/>
          <w:rtl/>
          <w:lang w:eastAsia="ar-SA"/>
        </w:rPr>
        <w:t>فلم</w:t>
      </w:r>
      <w:r w:rsidRPr="001C44BE">
        <w:rPr>
          <w:rFonts w:eastAsia="Times New Roman"/>
          <w:sz w:val="27"/>
          <w:rtl/>
          <w:lang w:eastAsia="ar-SA"/>
        </w:rPr>
        <w:t xml:space="preserve"> </w:t>
      </w:r>
      <w:r w:rsidRPr="001C44BE">
        <w:rPr>
          <w:rFonts w:eastAsia="Times New Roman" w:hint="cs"/>
          <w:sz w:val="27"/>
          <w:rtl/>
          <w:lang w:eastAsia="ar-SA"/>
        </w:rPr>
        <w:t>توجد</w:t>
      </w:r>
      <w:r w:rsidRPr="001C44BE">
        <w:rPr>
          <w:rFonts w:eastAsia="Times New Roman"/>
          <w:sz w:val="27"/>
          <w:rtl/>
          <w:lang w:eastAsia="ar-SA"/>
        </w:rPr>
        <w:t xml:space="preserve"> </w:t>
      </w:r>
      <w:r w:rsidRPr="001C44BE">
        <w:rPr>
          <w:rFonts w:eastAsia="Times New Roman" w:hint="cs"/>
          <w:sz w:val="27"/>
          <w:rtl/>
          <w:lang w:eastAsia="ar-SA"/>
        </w:rPr>
        <w:t>إلا</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جوالق</w:t>
      </w:r>
      <w:r w:rsidRPr="001C44BE">
        <w:rPr>
          <w:rFonts w:eastAsia="Times New Roman"/>
          <w:sz w:val="27"/>
          <w:rtl/>
          <w:lang w:eastAsia="ar-SA"/>
        </w:rPr>
        <w:t xml:space="preserve"> </w:t>
      </w:r>
      <w:r w:rsidRPr="001C44BE">
        <w:rPr>
          <w:rFonts w:eastAsia="Times New Roman" w:hint="cs"/>
          <w:sz w:val="27"/>
          <w:rtl/>
          <w:lang w:eastAsia="ar-SA"/>
        </w:rPr>
        <w:t>حمار</w:t>
      </w:r>
      <w:r w:rsidR="004340DC">
        <w:rPr>
          <w:rFonts w:eastAsia="Times New Roman" w:hint="cs"/>
          <w:sz w:val="27"/>
          <w:rtl/>
          <w:lang w:eastAsia="ar-SA"/>
        </w:rPr>
        <w:t>»</w:t>
      </w:r>
      <w:r w:rsidRPr="001C44BE">
        <w:rPr>
          <w:rFonts w:eastAsia="Times New Roman"/>
          <w:sz w:val="27"/>
          <w:rtl/>
          <w:lang w:eastAsia="ar-SA"/>
        </w:rPr>
        <w:t>.</w:t>
      </w:r>
    </w:p>
    <w:p w:rsidR="004340DC" w:rsidRDefault="001C44BE" w:rsidP="004340DC">
      <w:pPr>
        <w:pStyle w:val="a0"/>
        <w:rPr>
          <w:rFonts w:eastAsia="Times New Roman"/>
          <w:sz w:val="27"/>
          <w:rtl/>
          <w:lang w:eastAsia="ar-SA"/>
        </w:rPr>
      </w:pPr>
      <w:r w:rsidRPr="001C44BE">
        <w:rPr>
          <w:rFonts w:eastAsia="Times New Roman" w:hint="cs"/>
          <w:sz w:val="27"/>
          <w:rtl/>
          <w:lang w:eastAsia="ar-SA"/>
        </w:rPr>
        <w:t>وهذا</w:t>
      </w:r>
      <w:r w:rsidRPr="001C44BE">
        <w:rPr>
          <w:rFonts w:eastAsia="Times New Roman"/>
          <w:sz w:val="27"/>
          <w:rtl/>
          <w:lang w:eastAsia="ar-SA"/>
        </w:rPr>
        <w:t xml:space="preserve"> </w:t>
      </w:r>
      <w:r w:rsidRPr="001C44BE">
        <w:rPr>
          <w:rFonts w:eastAsia="Times New Roman" w:hint="cs"/>
          <w:sz w:val="27"/>
          <w:rtl/>
          <w:lang w:eastAsia="ar-SA"/>
        </w:rPr>
        <w:t>سند</w:t>
      </w:r>
      <w:r w:rsidRPr="001C44BE">
        <w:rPr>
          <w:rFonts w:eastAsia="Times New Roman"/>
          <w:sz w:val="27"/>
          <w:rtl/>
          <w:lang w:eastAsia="ar-SA"/>
        </w:rPr>
        <w:t xml:space="preserve"> </w:t>
      </w:r>
      <w:r w:rsidRPr="001C44BE">
        <w:rPr>
          <w:rFonts w:eastAsia="Times New Roman" w:hint="cs"/>
          <w:sz w:val="27"/>
          <w:rtl/>
          <w:lang w:eastAsia="ar-SA"/>
        </w:rPr>
        <w:t>صحيح،</w:t>
      </w:r>
      <w:r w:rsidRPr="001C44BE">
        <w:rPr>
          <w:rFonts w:eastAsia="Times New Roman"/>
          <w:sz w:val="27"/>
          <w:rtl/>
          <w:lang w:eastAsia="ar-SA"/>
        </w:rPr>
        <w:t xml:space="preserve"> </w:t>
      </w:r>
      <w:r w:rsidRPr="001C44BE">
        <w:rPr>
          <w:rFonts w:eastAsia="Times New Roman" w:hint="cs"/>
          <w:sz w:val="27"/>
          <w:rtl/>
          <w:lang w:eastAsia="ar-SA"/>
        </w:rPr>
        <w:t>وعلقه</w:t>
      </w:r>
      <w:r w:rsidRPr="001C44BE">
        <w:rPr>
          <w:rFonts w:eastAsia="Times New Roman"/>
          <w:sz w:val="27"/>
          <w:rtl/>
          <w:lang w:eastAsia="ar-SA"/>
        </w:rPr>
        <w:t xml:space="preserve"> </w:t>
      </w:r>
      <w:r w:rsidRPr="001C44BE">
        <w:rPr>
          <w:rFonts w:eastAsia="Times New Roman" w:hint="cs"/>
          <w:sz w:val="27"/>
          <w:rtl/>
          <w:lang w:eastAsia="ar-SA"/>
        </w:rPr>
        <w:t>البخاري</w:t>
      </w:r>
      <w:r w:rsidRPr="001C44BE">
        <w:rPr>
          <w:rFonts w:eastAsia="Times New Roman"/>
          <w:sz w:val="27"/>
          <w:rtl/>
          <w:lang w:eastAsia="ar-SA"/>
        </w:rPr>
        <w:t xml:space="preserve"> (</w:t>
      </w:r>
      <w:r w:rsidRPr="004340DC">
        <w:rPr>
          <w:rFonts w:eastAsia="Times New Roman"/>
          <w:b/>
          <w:bCs/>
          <w:sz w:val="27"/>
          <w:rtl/>
          <w:lang w:eastAsia="ar-SA"/>
        </w:rPr>
        <w:t>3/173</w:t>
      </w:r>
      <w:r w:rsidRPr="001C44BE">
        <w:rPr>
          <w:rFonts w:eastAsia="Times New Roman"/>
          <w:sz w:val="27"/>
          <w:rtl/>
          <w:lang w:eastAsia="ar-SA"/>
        </w:rPr>
        <w:t xml:space="preserve">) </w:t>
      </w:r>
      <w:r w:rsidRPr="001C44BE">
        <w:rPr>
          <w:rFonts w:eastAsia="Times New Roman" w:hint="cs"/>
          <w:sz w:val="27"/>
          <w:rtl/>
          <w:lang w:eastAsia="ar-SA"/>
        </w:rPr>
        <w:t>مجزوم</w:t>
      </w:r>
      <w:r w:rsidR="004340DC">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w:t>
      </w:r>
    </w:p>
    <w:p w:rsidR="004340DC" w:rsidRDefault="001C44BE" w:rsidP="004340DC">
      <w:pPr>
        <w:pStyle w:val="a0"/>
        <w:rPr>
          <w:rFonts w:eastAsia="Times New Roman"/>
          <w:sz w:val="27"/>
          <w:rtl/>
          <w:lang w:eastAsia="ar-SA"/>
        </w:rPr>
      </w:pP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الحافظ</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شرحه</w:t>
      </w:r>
      <w:r w:rsidRPr="001C44BE">
        <w:rPr>
          <w:rFonts w:eastAsia="Times New Roman"/>
          <w:sz w:val="27"/>
          <w:rtl/>
          <w:lang w:eastAsia="ar-SA"/>
        </w:rPr>
        <w:t>:</w:t>
      </w:r>
    </w:p>
    <w:p w:rsidR="004340DC" w:rsidRDefault="001C44BE" w:rsidP="004340DC">
      <w:pPr>
        <w:pStyle w:val="a0"/>
        <w:rPr>
          <w:rFonts w:eastAsia="Times New Roman"/>
          <w:sz w:val="27"/>
          <w:rtl/>
          <w:lang w:eastAsia="ar-SA"/>
        </w:rPr>
      </w:pPr>
      <w:r w:rsidRPr="001C44BE">
        <w:rPr>
          <w:rFonts w:eastAsia="Times New Roman"/>
          <w:sz w:val="27"/>
          <w:rtl/>
          <w:lang w:eastAsia="ar-SA"/>
        </w:rPr>
        <w:t>(</w:t>
      </w:r>
      <w:r w:rsidRPr="001C44BE">
        <w:rPr>
          <w:rFonts w:eastAsia="Times New Roman" w:hint="cs"/>
          <w:sz w:val="27"/>
          <w:rtl/>
          <w:lang w:eastAsia="ar-SA"/>
        </w:rPr>
        <w:t>وكان</w:t>
      </w:r>
      <w:r w:rsidRPr="001C44BE">
        <w:rPr>
          <w:rFonts w:eastAsia="Times New Roman"/>
          <w:sz w:val="27"/>
          <w:rtl/>
          <w:lang w:eastAsia="ar-SA"/>
        </w:rPr>
        <w:t xml:space="preserve"> </w:t>
      </w:r>
      <w:r w:rsidRPr="001C44BE">
        <w:rPr>
          <w:rFonts w:eastAsia="Times New Roman" w:hint="cs"/>
          <w:sz w:val="27"/>
          <w:rtl/>
          <w:lang w:eastAsia="ar-SA"/>
        </w:rPr>
        <w:t>بريدة</w:t>
      </w:r>
      <w:r w:rsidRPr="001C44BE">
        <w:rPr>
          <w:rFonts w:eastAsia="Times New Roman"/>
          <w:sz w:val="27"/>
          <w:rtl/>
          <w:lang w:eastAsia="ar-SA"/>
        </w:rPr>
        <w:t xml:space="preserve"> </w:t>
      </w:r>
      <w:r w:rsidRPr="001C44BE">
        <w:rPr>
          <w:rFonts w:eastAsia="Times New Roman" w:hint="cs"/>
          <w:sz w:val="27"/>
          <w:rtl/>
          <w:lang w:eastAsia="ar-SA"/>
        </w:rPr>
        <w:t>حمل</w:t>
      </w:r>
      <w:r w:rsidRPr="001C44BE">
        <w:rPr>
          <w:rFonts w:eastAsia="Times New Roman"/>
          <w:sz w:val="27"/>
          <w:rtl/>
          <w:lang w:eastAsia="ar-SA"/>
        </w:rPr>
        <w:t xml:space="preserve"> </w:t>
      </w:r>
      <w:r w:rsidRPr="001C44BE">
        <w:rPr>
          <w:rFonts w:eastAsia="Times New Roman" w:hint="cs"/>
          <w:sz w:val="27"/>
          <w:rtl/>
          <w:lang w:eastAsia="ar-SA"/>
        </w:rPr>
        <w:t>الحديث</w:t>
      </w:r>
      <w:r w:rsidRPr="001C44BE">
        <w:rPr>
          <w:rFonts w:eastAsia="Times New Roman"/>
          <w:sz w:val="27"/>
          <w:rtl/>
          <w:lang w:eastAsia="ar-SA"/>
        </w:rPr>
        <w:t xml:space="preserve"> </w:t>
      </w:r>
      <w:r w:rsidRPr="001C44BE">
        <w:rPr>
          <w:rFonts w:eastAsia="Times New Roman" w:hint="cs"/>
          <w:sz w:val="27"/>
          <w:rtl/>
          <w:lang w:eastAsia="ar-SA"/>
        </w:rPr>
        <w:t>على</w:t>
      </w:r>
      <w:r w:rsidRPr="001C44BE">
        <w:rPr>
          <w:rFonts w:eastAsia="Times New Roman"/>
          <w:sz w:val="27"/>
          <w:rtl/>
          <w:lang w:eastAsia="ar-SA"/>
        </w:rPr>
        <w:t xml:space="preserve"> </w:t>
      </w:r>
      <w:r w:rsidRPr="001C44BE">
        <w:rPr>
          <w:rFonts w:eastAsia="Times New Roman" w:hint="cs"/>
          <w:sz w:val="27"/>
          <w:rtl/>
          <w:lang w:eastAsia="ar-SA"/>
        </w:rPr>
        <w:t>عمومه،</w:t>
      </w:r>
      <w:r w:rsidRPr="001C44BE">
        <w:rPr>
          <w:rFonts w:eastAsia="Times New Roman"/>
          <w:sz w:val="27"/>
          <w:rtl/>
          <w:lang w:eastAsia="ar-SA"/>
        </w:rPr>
        <w:t xml:space="preserve"> </w:t>
      </w:r>
      <w:r w:rsidRPr="001C44BE">
        <w:rPr>
          <w:rFonts w:eastAsia="Times New Roman" w:hint="cs"/>
          <w:sz w:val="27"/>
          <w:rtl/>
          <w:lang w:eastAsia="ar-SA"/>
        </w:rPr>
        <w:t>ولم</w:t>
      </w:r>
      <w:r w:rsidRPr="001C44BE">
        <w:rPr>
          <w:rFonts w:eastAsia="Times New Roman"/>
          <w:sz w:val="27"/>
          <w:rtl/>
          <w:lang w:eastAsia="ar-SA"/>
        </w:rPr>
        <w:t xml:space="preserve"> </w:t>
      </w:r>
      <w:r w:rsidRPr="001C44BE">
        <w:rPr>
          <w:rFonts w:eastAsia="Times New Roman" w:hint="cs"/>
          <w:sz w:val="27"/>
          <w:rtl/>
          <w:lang w:eastAsia="ar-SA"/>
        </w:rPr>
        <w:t>يره</w:t>
      </w:r>
      <w:r w:rsidRPr="001C44BE">
        <w:rPr>
          <w:rFonts w:eastAsia="Times New Roman"/>
          <w:sz w:val="27"/>
          <w:rtl/>
          <w:lang w:eastAsia="ar-SA"/>
        </w:rPr>
        <w:t xml:space="preserve"> </w:t>
      </w:r>
      <w:r w:rsidRPr="001C44BE">
        <w:rPr>
          <w:rFonts w:eastAsia="Times New Roman" w:hint="cs"/>
          <w:sz w:val="27"/>
          <w:rtl/>
          <w:lang w:eastAsia="ar-SA"/>
        </w:rPr>
        <w:t>خاصا</w:t>
      </w:r>
      <w:r w:rsidRPr="001C44BE">
        <w:rPr>
          <w:rFonts w:eastAsia="Times New Roman"/>
          <w:sz w:val="27"/>
          <w:rtl/>
          <w:lang w:eastAsia="ar-SA"/>
        </w:rPr>
        <w:t xml:space="preserve"> </w:t>
      </w:r>
      <w:r w:rsidRPr="001C44BE">
        <w:rPr>
          <w:rFonts w:eastAsia="Times New Roman" w:hint="cs"/>
          <w:sz w:val="27"/>
          <w:rtl/>
          <w:lang w:eastAsia="ar-SA"/>
        </w:rPr>
        <w:t>بذ</w:t>
      </w:r>
      <w:r w:rsidR="004340DC">
        <w:rPr>
          <w:rFonts w:eastAsia="Times New Roman" w:hint="cs"/>
          <w:sz w:val="27"/>
          <w:rtl/>
          <w:lang w:eastAsia="ar-SA"/>
        </w:rPr>
        <w:t>َ</w:t>
      </w:r>
      <w:r w:rsidRPr="001C44BE">
        <w:rPr>
          <w:rFonts w:eastAsia="Times New Roman" w:hint="cs"/>
          <w:sz w:val="27"/>
          <w:rtl/>
          <w:lang w:eastAsia="ar-SA"/>
        </w:rPr>
        <w:t>ي</w:t>
      </w:r>
      <w:r w:rsidR="004340DC">
        <w:rPr>
          <w:rFonts w:eastAsia="Times New Roman" w:hint="cs"/>
          <w:sz w:val="27"/>
          <w:rtl/>
          <w:lang w:eastAsia="ar-SA"/>
        </w:rPr>
        <w:t>ْ</w:t>
      </w:r>
      <w:r w:rsidRPr="001C44BE">
        <w:rPr>
          <w:rFonts w:eastAsia="Times New Roman" w:hint="cs"/>
          <w:sz w:val="27"/>
          <w:rtl/>
          <w:lang w:eastAsia="ar-SA"/>
        </w:rPr>
        <w:t>ن</w:t>
      </w:r>
      <w:r w:rsidR="004340DC">
        <w:rPr>
          <w:rFonts w:eastAsia="Times New Roman" w:hint="cs"/>
          <w:sz w:val="27"/>
          <w:rtl/>
          <w:lang w:eastAsia="ar-SA"/>
        </w:rPr>
        <w:t>ِ</w:t>
      </w:r>
      <w:r w:rsidRPr="001C44BE">
        <w:rPr>
          <w:rFonts w:eastAsia="Times New Roman" w:hint="cs"/>
          <w:sz w:val="27"/>
          <w:rtl/>
          <w:lang w:eastAsia="ar-SA"/>
        </w:rPr>
        <w:t>ك</w:t>
      </w:r>
      <w:r w:rsidRPr="001C44BE">
        <w:rPr>
          <w:rFonts w:eastAsia="Times New Roman"/>
          <w:sz w:val="27"/>
          <w:rtl/>
          <w:lang w:eastAsia="ar-SA"/>
        </w:rPr>
        <w:t xml:space="preserve"> </w:t>
      </w:r>
      <w:r w:rsidRPr="001C44BE">
        <w:rPr>
          <w:rFonts w:eastAsia="Times New Roman" w:hint="cs"/>
          <w:sz w:val="27"/>
          <w:rtl/>
          <w:lang w:eastAsia="ar-SA"/>
        </w:rPr>
        <w:t>الرجلين،</w:t>
      </w:r>
      <w:r w:rsidRPr="001C44BE">
        <w:rPr>
          <w:rFonts w:eastAsia="Times New Roman"/>
          <w:sz w:val="27"/>
          <w:rtl/>
          <w:lang w:eastAsia="ar-SA"/>
        </w:rPr>
        <w:t xml:space="preserve"> </w:t>
      </w:r>
      <w:r w:rsidRPr="001C44BE">
        <w:rPr>
          <w:rFonts w:eastAsia="Times New Roman" w:hint="cs"/>
          <w:sz w:val="27"/>
          <w:rtl/>
          <w:lang w:eastAsia="ar-SA"/>
        </w:rPr>
        <w:t>قال</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رشيد</w:t>
      </w:r>
      <w:r w:rsidRPr="001C44BE">
        <w:rPr>
          <w:rFonts w:eastAsia="Times New Roman"/>
          <w:sz w:val="27"/>
          <w:rtl/>
          <w:lang w:eastAsia="ar-SA"/>
        </w:rPr>
        <w:t xml:space="preserve">: </w:t>
      </w:r>
      <w:r w:rsidRPr="001C44BE">
        <w:rPr>
          <w:rFonts w:eastAsia="Times New Roman" w:hint="cs"/>
          <w:sz w:val="27"/>
          <w:rtl/>
          <w:lang w:eastAsia="ar-SA"/>
        </w:rPr>
        <w:t>ويظهر</w:t>
      </w:r>
      <w:r w:rsidRPr="001C44BE">
        <w:rPr>
          <w:rFonts w:eastAsia="Times New Roman"/>
          <w:sz w:val="27"/>
          <w:rtl/>
          <w:lang w:eastAsia="ar-SA"/>
        </w:rPr>
        <w:t xml:space="preserve"> </w:t>
      </w:r>
      <w:r w:rsidRPr="001C44BE">
        <w:rPr>
          <w:rFonts w:eastAsia="Times New Roman" w:hint="cs"/>
          <w:sz w:val="27"/>
          <w:rtl/>
          <w:lang w:eastAsia="ar-SA"/>
        </w:rPr>
        <w:t>من</w:t>
      </w:r>
      <w:r w:rsidRPr="001C44BE">
        <w:rPr>
          <w:rFonts w:eastAsia="Times New Roman"/>
          <w:sz w:val="27"/>
          <w:rtl/>
          <w:lang w:eastAsia="ar-SA"/>
        </w:rPr>
        <w:t xml:space="preserve"> </w:t>
      </w:r>
      <w:r w:rsidRPr="001C44BE">
        <w:rPr>
          <w:rFonts w:eastAsia="Times New Roman" w:hint="cs"/>
          <w:sz w:val="27"/>
          <w:rtl/>
          <w:lang w:eastAsia="ar-SA"/>
        </w:rPr>
        <w:t>تصرف</w:t>
      </w:r>
      <w:r w:rsidRPr="001C44BE">
        <w:rPr>
          <w:rFonts w:eastAsia="Times New Roman"/>
          <w:sz w:val="27"/>
          <w:rtl/>
          <w:lang w:eastAsia="ar-SA"/>
        </w:rPr>
        <w:t xml:space="preserve"> </w:t>
      </w:r>
      <w:r w:rsidRPr="001C44BE">
        <w:rPr>
          <w:rFonts w:eastAsia="Times New Roman" w:hint="cs"/>
          <w:sz w:val="27"/>
          <w:rtl/>
          <w:lang w:eastAsia="ar-SA"/>
        </w:rPr>
        <w:t>البخاري</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ذلك</w:t>
      </w:r>
      <w:r w:rsidRPr="001C44BE">
        <w:rPr>
          <w:rFonts w:eastAsia="Times New Roman"/>
          <w:sz w:val="27"/>
          <w:rtl/>
          <w:lang w:eastAsia="ar-SA"/>
        </w:rPr>
        <w:t xml:space="preserve"> </w:t>
      </w:r>
      <w:r w:rsidRPr="001C44BE">
        <w:rPr>
          <w:rFonts w:eastAsia="Times New Roman" w:hint="cs"/>
          <w:sz w:val="27"/>
          <w:rtl/>
          <w:lang w:eastAsia="ar-SA"/>
        </w:rPr>
        <w:t>خاص</w:t>
      </w:r>
      <w:r w:rsidRPr="001C44BE">
        <w:rPr>
          <w:rFonts w:eastAsia="Times New Roman"/>
          <w:sz w:val="27"/>
          <w:rtl/>
          <w:lang w:eastAsia="ar-SA"/>
        </w:rPr>
        <w:t xml:space="preserve"> </w:t>
      </w:r>
      <w:r w:rsidRPr="001C44BE">
        <w:rPr>
          <w:rFonts w:eastAsia="Times New Roman" w:hint="cs"/>
          <w:sz w:val="27"/>
          <w:rtl/>
          <w:lang w:eastAsia="ar-SA"/>
        </w:rPr>
        <w:t>بهما،</w:t>
      </w:r>
      <w:r w:rsidRPr="001C44BE">
        <w:rPr>
          <w:rFonts w:eastAsia="Times New Roman"/>
          <w:sz w:val="27"/>
          <w:rtl/>
          <w:lang w:eastAsia="ar-SA"/>
        </w:rPr>
        <w:t xml:space="preserve"> </w:t>
      </w:r>
      <w:r w:rsidRPr="001C44BE">
        <w:rPr>
          <w:rFonts w:eastAsia="Times New Roman" w:hint="cs"/>
          <w:sz w:val="27"/>
          <w:rtl/>
          <w:lang w:eastAsia="ar-SA"/>
        </w:rPr>
        <w:t>فلذلك</w:t>
      </w:r>
      <w:r w:rsidRPr="001C44BE">
        <w:rPr>
          <w:rFonts w:eastAsia="Times New Roman"/>
          <w:sz w:val="27"/>
          <w:rtl/>
          <w:lang w:eastAsia="ar-SA"/>
        </w:rPr>
        <w:t xml:space="preserve"> </w:t>
      </w:r>
      <w:r w:rsidRPr="001C44BE">
        <w:rPr>
          <w:rFonts w:eastAsia="Times New Roman" w:hint="cs"/>
          <w:sz w:val="27"/>
          <w:rtl/>
          <w:lang w:eastAsia="ar-SA"/>
        </w:rPr>
        <w:t>عقبه</w:t>
      </w:r>
      <w:r w:rsidRPr="001C44BE">
        <w:rPr>
          <w:rFonts w:eastAsia="Times New Roman"/>
          <w:sz w:val="27"/>
          <w:rtl/>
          <w:lang w:eastAsia="ar-SA"/>
        </w:rPr>
        <w:t xml:space="preserve"> </w:t>
      </w:r>
      <w:r w:rsidRPr="001C44BE">
        <w:rPr>
          <w:rFonts w:eastAsia="Times New Roman" w:hint="cs"/>
          <w:sz w:val="27"/>
          <w:rtl/>
          <w:lang w:eastAsia="ar-SA"/>
        </w:rPr>
        <w:t>بقول</w:t>
      </w:r>
      <w:r w:rsidRPr="001C44BE">
        <w:rPr>
          <w:rFonts w:eastAsia="Times New Roman"/>
          <w:sz w:val="27"/>
          <w:rtl/>
          <w:lang w:eastAsia="ar-SA"/>
        </w:rPr>
        <w:t xml:space="preserve"> </w:t>
      </w:r>
      <w:r w:rsidRPr="001C44BE">
        <w:rPr>
          <w:rFonts w:eastAsia="Times New Roman" w:hint="cs"/>
          <w:sz w:val="27"/>
          <w:rtl/>
          <w:lang w:eastAsia="ar-SA"/>
        </w:rPr>
        <w:t>ابن</w:t>
      </w:r>
      <w:r w:rsidRPr="001C44BE">
        <w:rPr>
          <w:rFonts w:eastAsia="Times New Roman"/>
          <w:sz w:val="27"/>
          <w:rtl/>
          <w:lang w:eastAsia="ar-SA"/>
        </w:rPr>
        <w:t xml:space="preserve"> </w:t>
      </w:r>
      <w:r w:rsidRPr="001C44BE">
        <w:rPr>
          <w:rFonts w:eastAsia="Times New Roman" w:hint="cs"/>
          <w:sz w:val="27"/>
          <w:rtl/>
          <w:lang w:eastAsia="ar-SA"/>
        </w:rPr>
        <w:t>عمر</w:t>
      </w:r>
      <w:r w:rsidRPr="001C44BE">
        <w:rPr>
          <w:rFonts w:eastAsia="Times New Roman"/>
          <w:sz w:val="27"/>
          <w:rtl/>
          <w:lang w:eastAsia="ar-SA"/>
        </w:rPr>
        <w:t xml:space="preserve">: </w:t>
      </w:r>
      <w:r w:rsidRPr="001C44BE">
        <w:rPr>
          <w:rFonts w:eastAsia="Times New Roman" w:hint="cs"/>
          <w:sz w:val="27"/>
          <w:rtl/>
          <w:lang w:eastAsia="ar-SA"/>
        </w:rPr>
        <w:t>إنما</w:t>
      </w:r>
      <w:r w:rsidRPr="001C44BE">
        <w:rPr>
          <w:rFonts w:eastAsia="Times New Roman"/>
          <w:sz w:val="27"/>
          <w:rtl/>
          <w:lang w:eastAsia="ar-SA"/>
        </w:rPr>
        <w:t xml:space="preserve"> </w:t>
      </w:r>
      <w:r w:rsidRPr="001C44BE">
        <w:rPr>
          <w:rFonts w:eastAsia="Times New Roman" w:hint="cs"/>
          <w:sz w:val="27"/>
          <w:rtl/>
          <w:lang w:eastAsia="ar-SA"/>
        </w:rPr>
        <w:t>يظله</w:t>
      </w:r>
      <w:r w:rsidRPr="001C44BE">
        <w:rPr>
          <w:rFonts w:eastAsia="Times New Roman"/>
          <w:sz w:val="27"/>
          <w:rtl/>
          <w:lang w:eastAsia="ar-SA"/>
        </w:rPr>
        <w:t xml:space="preserve"> </w:t>
      </w:r>
      <w:r w:rsidRPr="001C44BE">
        <w:rPr>
          <w:rFonts w:eastAsia="Times New Roman" w:hint="cs"/>
          <w:sz w:val="27"/>
          <w:rtl/>
          <w:lang w:eastAsia="ar-SA"/>
        </w:rPr>
        <w:t>عمله</w:t>
      </w:r>
      <w:r w:rsidRPr="001C44BE">
        <w:rPr>
          <w:rFonts w:eastAsia="Times New Roman"/>
          <w:sz w:val="27"/>
          <w:rtl/>
          <w:lang w:eastAsia="ar-SA"/>
        </w:rPr>
        <w:t>).</w:t>
      </w:r>
    </w:p>
    <w:p w:rsidR="001C44BE" w:rsidRPr="001C44BE" w:rsidRDefault="001C44BE" w:rsidP="004340DC">
      <w:pPr>
        <w:pStyle w:val="a0"/>
        <w:rPr>
          <w:rFonts w:eastAsia="Times New Roman"/>
          <w:sz w:val="27"/>
          <w:rtl/>
          <w:lang w:eastAsia="ar-SA"/>
        </w:rPr>
      </w:pPr>
      <w:r w:rsidRPr="001C44BE">
        <w:rPr>
          <w:rFonts w:eastAsia="Times New Roman" w:hint="cs"/>
          <w:sz w:val="27"/>
          <w:rtl/>
          <w:lang w:eastAsia="ar-SA"/>
        </w:rPr>
        <w:lastRenderedPageBreak/>
        <w:t>قلت</w:t>
      </w:r>
      <w:r w:rsidRPr="001C44BE">
        <w:rPr>
          <w:rFonts w:eastAsia="Times New Roman"/>
          <w:sz w:val="27"/>
          <w:rtl/>
          <w:lang w:eastAsia="ar-SA"/>
        </w:rPr>
        <w:t xml:space="preserve">: </w:t>
      </w:r>
      <w:r w:rsidRPr="001C44BE">
        <w:rPr>
          <w:rFonts w:eastAsia="Times New Roman" w:hint="cs"/>
          <w:sz w:val="27"/>
          <w:rtl/>
          <w:lang w:eastAsia="ar-SA"/>
        </w:rPr>
        <w:t>ولا</w:t>
      </w:r>
      <w:r w:rsidRPr="001C44BE">
        <w:rPr>
          <w:rFonts w:eastAsia="Times New Roman"/>
          <w:sz w:val="27"/>
          <w:rtl/>
          <w:lang w:eastAsia="ar-SA"/>
        </w:rPr>
        <w:t xml:space="preserve"> </w:t>
      </w:r>
      <w:r w:rsidRPr="001C44BE">
        <w:rPr>
          <w:rFonts w:eastAsia="Times New Roman" w:hint="cs"/>
          <w:sz w:val="27"/>
          <w:rtl/>
          <w:lang w:eastAsia="ar-SA"/>
        </w:rPr>
        <w:t>شك</w:t>
      </w:r>
      <w:r w:rsidRPr="001C44BE">
        <w:rPr>
          <w:rFonts w:eastAsia="Times New Roman"/>
          <w:sz w:val="27"/>
          <w:rtl/>
          <w:lang w:eastAsia="ar-SA"/>
        </w:rPr>
        <w:t xml:space="preserve"> </w:t>
      </w:r>
      <w:r w:rsidRPr="001C44BE">
        <w:rPr>
          <w:rFonts w:eastAsia="Times New Roman" w:hint="cs"/>
          <w:sz w:val="27"/>
          <w:rtl/>
          <w:lang w:eastAsia="ar-SA"/>
        </w:rPr>
        <w:t>أن</w:t>
      </w:r>
      <w:r w:rsidRPr="001C44BE">
        <w:rPr>
          <w:rFonts w:eastAsia="Times New Roman"/>
          <w:sz w:val="27"/>
          <w:rtl/>
          <w:lang w:eastAsia="ar-SA"/>
        </w:rPr>
        <w:t xml:space="preserve"> </w:t>
      </w:r>
      <w:r w:rsidRPr="001C44BE">
        <w:rPr>
          <w:rFonts w:eastAsia="Times New Roman" w:hint="cs"/>
          <w:sz w:val="27"/>
          <w:rtl/>
          <w:lang w:eastAsia="ar-SA"/>
        </w:rPr>
        <w:t>ما</w:t>
      </w:r>
      <w:r w:rsidRPr="001C44BE">
        <w:rPr>
          <w:rFonts w:eastAsia="Times New Roman"/>
          <w:sz w:val="27"/>
          <w:rtl/>
          <w:lang w:eastAsia="ar-SA"/>
        </w:rPr>
        <w:t xml:space="preserve"> </w:t>
      </w:r>
      <w:r w:rsidRPr="001C44BE">
        <w:rPr>
          <w:rFonts w:eastAsia="Times New Roman" w:hint="cs"/>
          <w:sz w:val="27"/>
          <w:rtl/>
          <w:lang w:eastAsia="ar-SA"/>
        </w:rPr>
        <w:t>ذهب</w:t>
      </w:r>
      <w:r w:rsidRPr="001C44BE">
        <w:rPr>
          <w:rFonts w:eastAsia="Times New Roman"/>
          <w:sz w:val="27"/>
          <w:rtl/>
          <w:lang w:eastAsia="ar-SA"/>
        </w:rPr>
        <w:t xml:space="preserve"> </w:t>
      </w:r>
      <w:r w:rsidRPr="001C44BE">
        <w:rPr>
          <w:rFonts w:eastAsia="Times New Roman" w:hint="cs"/>
          <w:sz w:val="27"/>
          <w:rtl/>
          <w:lang w:eastAsia="ar-SA"/>
        </w:rPr>
        <w:t>إليه</w:t>
      </w:r>
      <w:r w:rsidRPr="001C44BE">
        <w:rPr>
          <w:rFonts w:eastAsia="Times New Roman"/>
          <w:sz w:val="27"/>
          <w:rtl/>
          <w:lang w:eastAsia="ar-SA"/>
        </w:rPr>
        <w:t xml:space="preserve"> </w:t>
      </w:r>
      <w:r w:rsidRPr="001C44BE">
        <w:rPr>
          <w:rFonts w:eastAsia="Times New Roman" w:hint="cs"/>
          <w:sz w:val="27"/>
          <w:rtl/>
          <w:lang w:eastAsia="ar-SA"/>
        </w:rPr>
        <w:t>البخاري</w:t>
      </w:r>
      <w:r w:rsidRPr="001C44BE">
        <w:rPr>
          <w:rFonts w:eastAsia="Times New Roman"/>
          <w:sz w:val="27"/>
          <w:rtl/>
          <w:lang w:eastAsia="ar-SA"/>
        </w:rPr>
        <w:t xml:space="preserve"> </w:t>
      </w:r>
      <w:r w:rsidRPr="001C44BE">
        <w:rPr>
          <w:rFonts w:eastAsia="Times New Roman" w:hint="cs"/>
          <w:sz w:val="27"/>
          <w:rtl/>
          <w:lang w:eastAsia="ar-SA"/>
        </w:rPr>
        <w:t>هو</w:t>
      </w:r>
      <w:r w:rsidRPr="001C44BE">
        <w:rPr>
          <w:rFonts w:eastAsia="Times New Roman"/>
          <w:sz w:val="27"/>
          <w:rtl/>
          <w:lang w:eastAsia="ar-SA"/>
        </w:rPr>
        <w:t xml:space="preserve"> </w:t>
      </w:r>
      <w:r w:rsidRPr="001C44BE">
        <w:rPr>
          <w:rFonts w:eastAsia="Times New Roman" w:hint="cs"/>
          <w:sz w:val="27"/>
          <w:rtl/>
          <w:lang w:eastAsia="ar-SA"/>
        </w:rPr>
        <w:t>الصواب</w:t>
      </w:r>
      <w:r w:rsidRPr="001C44BE">
        <w:rPr>
          <w:rFonts w:eastAsia="Times New Roman"/>
          <w:sz w:val="27"/>
          <w:rtl/>
          <w:lang w:eastAsia="ar-SA"/>
        </w:rPr>
        <w:t xml:space="preserve"> </w:t>
      </w:r>
      <w:r w:rsidRPr="001C44BE">
        <w:rPr>
          <w:rFonts w:eastAsia="Times New Roman" w:hint="cs"/>
          <w:sz w:val="27"/>
          <w:rtl/>
          <w:lang w:eastAsia="ar-SA"/>
        </w:rPr>
        <w:t>لما</w:t>
      </w:r>
      <w:r w:rsidRPr="001C44BE">
        <w:rPr>
          <w:rFonts w:eastAsia="Times New Roman"/>
          <w:sz w:val="27"/>
          <w:rtl/>
          <w:lang w:eastAsia="ar-SA"/>
        </w:rPr>
        <w:t xml:space="preserve"> </w:t>
      </w:r>
      <w:r w:rsidRPr="001C44BE">
        <w:rPr>
          <w:rFonts w:eastAsia="Times New Roman" w:hint="cs"/>
          <w:sz w:val="27"/>
          <w:rtl/>
          <w:lang w:eastAsia="ar-SA"/>
        </w:rPr>
        <w:t>سبق</w:t>
      </w:r>
      <w:r w:rsidRPr="001C44BE">
        <w:rPr>
          <w:rFonts w:eastAsia="Times New Roman"/>
          <w:sz w:val="27"/>
          <w:rtl/>
          <w:lang w:eastAsia="ar-SA"/>
        </w:rPr>
        <w:t xml:space="preserve"> </w:t>
      </w:r>
      <w:r w:rsidRPr="001C44BE">
        <w:rPr>
          <w:rFonts w:eastAsia="Times New Roman" w:hint="cs"/>
          <w:sz w:val="27"/>
          <w:rtl/>
          <w:lang w:eastAsia="ar-SA"/>
        </w:rPr>
        <w:t>بيانه،</w:t>
      </w:r>
      <w:r w:rsidRPr="001C44BE">
        <w:rPr>
          <w:rFonts w:eastAsia="Times New Roman"/>
          <w:sz w:val="27"/>
          <w:rtl/>
          <w:lang w:eastAsia="ar-SA"/>
        </w:rPr>
        <w:t xml:space="preserve"> </w:t>
      </w:r>
      <w:r w:rsidRPr="001C44BE">
        <w:rPr>
          <w:rFonts w:eastAsia="Times New Roman" w:hint="cs"/>
          <w:sz w:val="27"/>
          <w:rtl/>
          <w:lang w:eastAsia="ar-SA"/>
        </w:rPr>
        <w:t>ورأي</w:t>
      </w:r>
      <w:r w:rsidR="004340DC">
        <w:rPr>
          <w:rFonts w:eastAsia="Times New Roman" w:hint="cs"/>
          <w:sz w:val="27"/>
          <w:rtl/>
          <w:lang w:eastAsia="ar-SA"/>
        </w:rPr>
        <w:t>ُ</w:t>
      </w:r>
      <w:r w:rsidRPr="001C44BE">
        <w:rPr>
          <w:rFonts w:eastAsia="Times New Roman"/>
          <w:sz w:val="27"/>
          <w:rtl/>
          <w:lang w:eastAsia="ar-SA"/>
        </w:rPr>
        <w:t xml:space="preserve"> </w:t>
      </w:r>
      <w:r w:rsidRPr="001C44BE">
        <w:rPr>
          <w:rFonts w:eastAsia="Times New Roman" w:hint="cs"/>
          <w:sz w:val="27"/>
          <w:rtl/>
          <w:lang w:eastAsia="ar-SA"/>
        </w:rPr>
        <w:t>ب</w:t>
      </w:r>
      <w:r w:rsidR="004340DC">
        <w:rPr>
          <w:rFonts w:eastAsia="Times New Roman" w:hint="cs"/>
          <w:sz w:val="27"/>
          <w:rtl/>
          <w:lang w:eastAsia="ar-SA"/>
        </w:rPr>
        <w:t>ُ</w:t>
      </w:r>
      <w:r w:rsidRPr="001C44BE">
        <w:rPr>
          <w:rFonts w:eastAsia="Times New Roman" w:hint="cs"/>
          <w:sz w:val="27"/>
          <w:rtl/>
          <w:lang w:eastAsia="ar-SA"/>
        </w:rPr>
        <w:t>ري</w:t>
      </w:r>
      <w:r w:rsidR="004340DC">
        <w:rPr>
          <w:rFonts w:eastAsia="Times New Roman" w:hint="cs"/>
          <w:sz w:val="27"/>
          <w:rtl/>
          <w:lang w:eastAsia="ar-SA"/>
        </w:rPr>
        <w:t>ْ</w:t>
      </w:r>
      <w:r w:rsidRPr="001C44BE">
        <w:rPr>
          <w:rFonts w:eastAsia="Times New Roman" w:hint="cs"/>
          <w:sz w:val="27"/>
          <w:rtl/>
          <w:lang w:eastAsia="ar-SA"/>
        </w:rPr>
        <w:t>د</w:t>
      </w:r>
      <w:r w:rsidR="004340DC">
        <w:rPr>
          <w:rFonts w:eastAsia="Times New Roman" w:hint="cs"/>
          <w:sz w:val="27"/>
          <w:rtl/>
          <w:lang w:eastAsia="ar-SA"/>
        </w:rPr>
        <w:t>َ</w:t>
      </w:r>
      <w:r w:rsidRPr="001C44BE">
        <w:rPr>
          <w:rFonts w:eastAsia="Times New Roman" w:hint="cs"/>
          <w:sz w:val="27"/>
          <w:rtl/>
          <w:lang w:eastAsia="ar-SA"/>
        </w:rPr>
        <w:t>ة</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حجة</w:t>
      </w:r>
      <w:r w:rsidRPr="001C44BE">
        <w:rPr>
          <w:rFonts w:eastAsia="Times New Roman"/>
          <w:sz w:val="27"/>
          <w:rtl/>
          <w:lang w:eastAsia="ar-SA"/>
        </w:rPr>
        <w:t xml:space="preserve"> </w:t>
      </w:r>
      <w:r w:rsidRPr="001C44BE">
        <w:rPr>
          <w:rFonts w:eastAsia="Times New Roman" w:hint="cs"/>
          <w:sz w:val="27"/>
          <w:rtl/>
          <w:lang w:eastAsia="ar-SA"/>
        </w:rPr>
        <w:t>فيه،</w:t>
      </w:r>
      <w:r w:rsidRPr="001C44BE">
        <w:rPr>
          <w:rFonts w:eastAsia="Times New Roman"/>
          <w:sz w:val="27"/>
          <w:rtl/>
          <w:lang w:eastAsia="ar-SA"/>
        </w:rPr>
        <w:t xml:space="preserve"> </w:t>
      </w:r>
      <w:r w:rsidR="004340DC" w:rsidRPr="001C44BE">
        <w:rPr>
          <w:rFonts w:eastAsia="Times New Roman" w:hint="cs"/>
          <w:sz w:val="27"/>
          <w:rtl/>
          <w:lang w:eastAsia="ar-SA"/>
        </w:rPr>
        <w:t>لأنه</w:t>
      </w:r>
      <w:r w:rsidRPr="001C44BE">
        <w:rPr>
          <w:rFonts w:eastAsia="Times New Roman"/>
          <w:sz w:val="27"/>
          <w:rtl/>
          <w:lang w:eastAsia="ar-SA"/>
        </w:rPr>
        <w:t xml:space="preserve"> </w:t>
      </w:r>
      <w:r w:rsidR="004340DC">
        <w:rPr>
          <w:rFonts w:eastAsia="Times New Roman" w:hint="cs"/>
          <w:sz w:val="27"/>
          <w:rtl/>
          <w:lang w:eastAsia="ar-SA"/>
        </w:rPr>
        <w:t>رأيٌ</w:t>
      </w:r>
      <w:r w:rsidRPr="001C44BE">
        <w:rPr>
          <w:rFonts w:eastAsia="Times New Roman"/>
          <w:sz w:val="27"/>
          <w:rtl/>
          <w:lang w:eastAsia="ar-SA"/>
        </w:rPr>
        <w:t xml:space="preserve"> </w:t>
      </w:r>
      <w:r w:rsidRPr="001C44BE">
        <w:rPr>
          <w:rFonts w:eastAsia="Times New Roman" w:hint="cs"/>
          <w:sz w:val="27"/>
          <w:rtl/>
          <w:lang w:eastAsia="ar-SA"/>
        </w:rPr>
        <w:t>والحديث</w:t>
      </w:r>
      <w:r w:rsidRPr="001C44BE">
        <w:rPr>
          <w:rFonts w:eastAsia="Times New Roman"/>
          <w:sz w:val="27"/>
          <w:rtl/>
          <w:lang w:eastAsia="ar-SA"/>
        </w:rPr>
        <w:t xml:space="preserve"> </w:t>
      </w:r>
      <w:r w:rsidRPr="001C44BE">
        <w:rPr>
          <w:rFonts w:eastAsia="Times New Roman" w:hint="cs"/>
          <w:sz w:val="27"/>
          <w:rtl/>
          <w:lang w:eastAsia="ar-SA"/>
        </w:rPr>
        <w:t>لا</w:t>
      </w:r>
      <w:r w:rsidRPr="001C44BE">
        <w:rPr>
          <w:rFonts w:eastAsia="Times New Roman"/>
          <w:sz w:val="27"/>
          <w:rtl/>
          <w:lang w:eastAsia="ar-SA"/>
        </w:rPr>
        <w:t xml:space="preserve"> </w:t>
      </w:r>
      <w:r w:rsidRPr="001C44BE">
        <w:rPr>
          <w:rFonts w:eastAsia="Times New Roman" w:hint="cs"/>
          <w:sz w:val="27"/>
          <w:rtl/>
          <w:lang w:eastAsia="ar-SA"/>
        </w:rPr>
        <w:t>يدل</w:t>
      </w:r>
      <w:r w:rsidRPr="001C44BE">
        <w:rPr>
          <w:rFonts w:eastAsia="Times New Roman"/>
          <w:sz w:val="27"/>
          <w:rtl/>
          <w:lang w:eastAsia="ar-SA"/>
        </w:rPr>
        <w:t xml:space="preserve"> </w:t>
      </w:r>
      <w:r w:rsidRPr="001C44BE">
        <w:rPr>
          <w:rFonts w:eastAsia="Times New Roman" w:hint="cs"/>
          <w:sz w:val="27"/>
          <w:rtl/>
          <w:lang w:eastAsia="ar-SA"/>
        </w:rPr>
        <w:t>عليه</w:t>
      </w:r>
      <w:r w:rsidRPr="001C44BE">
        <w:rPr>
          <w:rFonts w:eastAsia="Times New Roman"/>
          <w:sz w:val="27"/>
          <w:rtl/>
          <w:lang w:eastAsia="ar-SA"/>
        </w:rPr>
        <w:t xml:space="preserve"> </w:t>
      </w:r>
      <w:r w:rsidRPr="001C44BE">
        <w:rPr>
          <w:rFonts w:eastAsia="Times New Roman" w:hint="cs"/>
          <w:sz w:val="27"/>
          <w:rtl/>
          <w:lang w:eastAsia="ar-SA"/>
        </w:rPr>
        <w:t>حتى</w:t>
      </w:r>
      <w:r w:rsidRPr="001C44BE">
        <w:rPr>
          <w:rFonts w:eastAsia="Times New Roman"/>
          <w:sz w:val="27"/>
          <w:rtl/>
          <w:lang w:eastAsia="ar-SA"/>
        </w:rPr>
        <w:t xml:space="preserve"> </w:t>
      </w:r>
      <w:r w:rsidRPr="001C44BE">
        <w:rPr>
          <w:rFonts w:eastAsia="Times New Roman" w:hint="cs"/>
          <w:sz w:val="27"/>
          <w:rtl/>
          <w:lang w:eastAsia="ar-SA"/>
        </w:rPr>
        <w:t>لو</w:t>
      </w:r>
      <w:r w:rsidRPr="001C44BE">
        <w:rPr>
          <w:rFonts w:eastAsia="Times New Roman"/>
          <w:sz w:val="27"/>
          <w:rtl/>
          <w:lang w:eastAsia="ar-SA"/>
        </w:rPr>
        <w:t xml:space="preserve"> </w:t>
      </w:r>
      <w:r w:rsidRPr="001C44BE">
        <w:rPr>
          <w:rFonts w:eastAsia="Times New Roman" w:hint="cs"/>
          <w:sz w:val="27"/>
          <w:rtl/>
          <w:lang w:eastAsia="ar-SA"/>
        </w:rPr>
        <w:t>كان</w:t>
      </w:r>
      <w:r w:rsidRPr="001C44BE">
        <w:rPr>
          <w:rFonts w:eastAsia="Times New Roman"/>
          <w:sz w:val="27"/>
          <w:rtl/>
          <w:lang w:eastAsia="ar-SA"/>
        </w:rPr>
        <w:t xml:space="preserve"> </w:t>
      </w:r>
      <w:r w:rsidRPr="001C44BE">
        <w:rPr>
          <w:rFonts w:eastAsia="Times New Roman" w:hint="cs"/>
          <w:sz w:val="27"/>
          <w:rtl/>
          <w:lang w:eastAsia="ar-SA"/>
        </w:rPr>
        <w:t>عام</w:t>
      </w:r>
      <w:r w:rsidR="004340DC">
        <w:rPr>
          <w:rFonts w:eastAsia="Times New Roman" w:hint="cs"/>
          <w:sz w:val="27"/>
          <w:rtl/>
          <w:lang w:eastAsia="ar-SA"/>
        </w:rPr>
        <w:t>ً</w:t>
      </w:r>
      <w:r w:rsidRPr="001C44BE">
        <w:rPr>
          <w:rFonts w:eastAsia="Times New Roman" w:hint="cs"/>
          <w:sz w:val="27"/>
          <w:rtl/>
          <w:lang w:eastAsia="ar-SA"/>
        </w:rPr>
        <w:t>ا،</w:t>
      </w:r>
      <w:r w:rsidRPr="001C44BE">
        <w:rPr>
          <w:rFonts w:eastAsia="Times New Roman"/>
          <w:sz w:val="27"/>
          <w:rtl/>
          <w:lang w:eastAsia="ar-SA"/>
        </w:rPr>
        <w:t xml:space="preserve"> </w:t>
      </w:r>
      <w:r w:rsidRPr="001C44BE">
        <w:rPr>
          <w:rFonts w:eastAsia="Times New Roman" w:hint="cs"/>
          <w:sz w:val="27"/>
          <w:rtl/>
          <w:lang w:eastAsia="ar-SA"/>
        </w:rPr>
        <w:t>فإن</w:t>
      </w:r>
      <w:r w:rsidRPr="001C44BE">
        <w:rPr>
          <w:rFonts w:eastAsia="Times New Roman"/>
          <w:sz w:val="27"/>
          <w:rtl/>
          <w:lang w:eastAsia="ar-SA"/>
        </w:rPr>
        <w:t xml:space="preserve"> </w:t>
      </w:r>
      <w:r w:rsidRPr="001C44BE">
        <w:rPr>
          <w:rFonts w:eastAsia="Times New Roman" w:hint="cs"/>
          <w:sz w:val="27"/>
          <w:rtl/>
          <w:lang w:eastAsia="ar-SA"/>
        </w:rPr>
        <w:t>النبي</w:t>
      </w:r>
      <w:r w:rsidRPr="001C44BE">
        <w:rPr>
          <w:rFonts w:eastAsia="Times New Roman"/>
          <w:sz w:val="27"/>
          <w:rtl/>
          <w:lang w:eastAsia="ar-SA"/>
        </w:rPr>
        <w:t xml:space="preserve"> </w:t>
      </w:r>
      <w:r w:rsidRPr="004340DC">
        <w:rPr>
          <w:rFonts w:eastAsia="Times New Roman" w:cs="CTraditional Arabic" w:hint="cs"/>
          <w:sz w:val="27"/>
          <w:rtl/>
          <w:lang w:eastAsia="ar-SA"/>
        </w:rPr>
        <w:t>ج</w:t>
      </w:r>
      <w:r w:rsidRPr="001C44BE">
        <w:rPr>
          <w:rFonts w:eastAsia="Times New Roman"/>
          <w:sz w:val="27"/>
          <w:rtl/>
          <w:lang w:eastAsia="ar-SA"/>
        </w:rPr>
        <w:t xml:space="preserve"> </w:t>
      </w:r>
      <w:r w:rsidRPr="001C44BE">
        <w:rPr>
          <w:rFonts w:eastAsia="Times New Roman" w:hint="cs"/>
          <w:sz w:val="27"/>
          <w:rtl/>
          <w:lang w:eastAsia="ar-SA"/>
        </w:rPr>
        <w:t>لم</w:t>
      </w:r>
      <w:r w:rsidRPr="001C44BE">
        <w:rPr>
          <w:rFonts w:eastAsia="Times New Roman"/>
          <w:sz w:val="27"/>
          <w:rtl/>
          <w:lang w:eastAsia="ar-SA"/>
        </w:rPr>
        <w:t xml:space="preserve"> </w:t>
      </w:r>
      <w:r w:rsidRPr="001C44BE">
        <w:rPr>
          <w:rFonts w:eastAsia="Times New Roman" w:hint="cs"/>
          <w:sz w:val="27"/>
          <w:rtl/>
          <w:lang w:eastAsia="ar-SA"/>
        </w:rPr>
        <w:t>يضع</w:t>
      </w:r>
      <w:r w:rsidRPr="001C44BE">
        <w:rPr>
          <w:rFonts w:eastAsia="Times New Roman"/>
          <w:sz w:val="27"/>
          <w:rtl/>
          <w:lang w:eastAsia="ar-SA"/>
        </w:rPr>
        <w:t xml:space="preserve"> </w:t>
      </w:r>
      <w:r w:rsidRPr="001C44BE">
        <w:rPr>
          <w:rFonts w:eastAsia="Times New Roman" w:hint="cs"/>
          <w:sz w:val="27"/>
          <w:rtl/>
          <w:lang w:eastAsia="ar-SA"/>
        </w:rPr>
        <w:t>الجريدة</w:t>
      </w:r>
      <w:r w:rsidRPr="001C44BE">
        <w:rPr>
          <w:rFonts w:eastAsia="Times New Roman"/>
          <w:sz w:val="27"/>
          <w:rtl/>
          <w:lang w:eastAsia="ar-SA"/>
        </w:rPr>
        <w:t xml:space="preserve"> </w:t>
      </w:r>
      <w:r w:rsidRPr="001C44BE">
        <w:rPr>
          <w:rFonts w:eastAsia="Times New Roman" w:hint="cs"/>
          <w:sz w:val="27"/>
          <w:rtl/>
          <w:lang w:eastAsia="ar-SA"/>
        </w:rPr>
        <w:t>في</w:t>
      </w:r>
      <w:r w:rsidRPr="001C44BE">
        <w:rPr>
          <w:rFonts w:eastAsia="Times New Roman"/>
          <w:sz w:val="27"/>
          <w:rtl/>
          <w:lang w:eastAsia="ar-SA"/>
        </w:rPr>
        <w:t xml:space="preserve"> </w:t>
      </w:r>
      <w:r w:rsidRPr="001C44BE">
        <w:rPr>
          <w:rFonts w:eastAsia="Times New Roman" w:hint="cs"/>
          <w:sz w:val="27"/>
          <w:rtl/>
          <w:lang w:eastAsia="ar-SA"/>
        </w:rPr>
        <w:t>القبر،</w:t>
      </w:r>
      <w:r w:rsidRPr="001C44BE">
        <w:rPr>
          <w:rFonts w:eastAsia="Times New Roman"/>
          <w:sz w:val="27"/>
          <w:rtl/>
          <w:lang w:eastAsia="ar-SA"/>
        </w:rPr>
        <w:t xml:space="preserve"> </w:t>
      </w:r>
      <w:r w:rsidRPr="001C44BE">
        <w:rPr>
          <w:rFonts w:eastAsia="Times New Roman" w:hint="cs"/>
          <w:sz w:val="27"/>
          <w:rtl/>
          <w:lang w:eastAsia="ar-SA"/>
        </w:rPr>
        <w:t>بل</w:t>
      </w:r>
      <w:r w:rsidRPr="001C44BE">
        <w:rPr>
          <w:rFonts w:eastAsia="Times New Roman"/>
          <w:sz w:val="27"/>
          <w:rtl/>
          <w:lang w:eastAsia="ar-SA"/>
        </w:rPr>
        <w:t xml:space="preserve"> </w:t>
      </w:r>
      <w:r w:rsidRPr="001C44BE">
        <w:rPr>
          <w:rFonts w:eastAsia="Times New Roman" w:hint="cs"/>
          <w:sz w:val="27"/>
          <w:rtl/>
          <w:lang w:eastAsia="ar-SA"/>
        </w:rPr>
        <w:t>عليه</w:t>
      </w:r>
      <w:r w:rsidRPr="001C44BE">
        <w:rPr>
          <w:rFonts w:eastAsia="Times New Roman"/>
          <w:sz w:val="27"/>
          <w:rtl/>
          <w:lang w:eastAsia="ar-SA"/>
        </w:rPr>
        <w:t xml:space="preserve"> </w:t>
      </w:r>
      <w:r w:rsidRPr="001C44BE">
        <w:rPr>
          <w:rFonts w:eastAsia="Times New Roman" w:hint="cs"/>
          <w:sz w:val="27"/>
          <w:rtl/>
          <w:lang w:eastAsia="ar-SA"/>
        </w:rPr>
        <w:t>كما</w:t>
      </w:r>
      <w:r w:rsidRPr="001C44BE">
        <w:rPr>
          <w:rFonts w:eastAsia="Times New Roman"/>
          <w:sz w:val="27"/>
          <w:rtl/>
          <w:lang w:eastAsia="ar-SA"/>
        </w:rPr>
        <w:t xml:space="preserve"> </w:t>
      </w:r>
      <w:r w:rsidRPr="001C44BE">
        <w:rPr>
          <w:rFonts w:eastAsia="Times New Roman" w:hint="cs"/>
          <w:sz w:val="27"/>
          <w:rtl/>
          <w:lang w:eastAsia="ar-SA"/>
        </w:rPr>
        <w:t>سبق</w:t>
      </w:r>
      <w:r w:rsidRPr="001C44BE">
        <w:rPr>
          <w:rFonts w:eastAsia="Times New Roman"/>
          <w:sz w:val="27"/>
          <w:rtl/>
          <w:lang w:eastAsia="ar-SA"/>
        </w:rPr>
        <w:t xml:space="preserve">. </w:t>
      </w:r>
      <w:r w:rsidRPr="001C44BE">
        <w:rPr>
          <w:rFonts w:eastAsia="Times New Roman" w:hint="cs"/>
          <w:sz w:val="27"/>
          <w:rtl/>
          <w:lang w:eastAsia="ar-SA"/>
        </w:rPr>
        <w:t>و</w:t>
      </w:r>
      <w:r w:rsidRPr="001C44BE">
        <w:rPr>
          <w:rFonts w:eastAsia="Times New Roman"/>
          <w:sz w:val="27"/>
          <w:rtl/>
          <w:lang w:eastAsia="ar-SA"/>
        </w:rPr>
        <w:t xml:space="preserve"> (</w:t>
      </w:r>
      <w:r w:rsidR="004340DC" w:rsidRPr="004340DC">
        <w:rPr>
          <w:rStyle w:val="Char0"/>
          <w:rFonts w:hint="cs"/>
          <w:rtl/>
          <w:lang w:eastAsia="ar-SA"/>
        </w:rPr>
        <w:t>خَيْرَ</w:t>
      </w:r>
      <w:r w:rsidR="004340DC" w:rsidRPr="004340DC">
        <w:rPr>
          <w:rStyle w:val="Char0"/>
          <w:rtl/>
          <w:lang w:eastAsia="ar-SA"/>
        </w:rPr>
        <w:t xml:space="preserve"> </w:t>
      </w:r>
      <w:r w:rsidR="004340DC" w:rsidRPr="004340DC">
        <w:rPr>
          <w:rStyle w:val="Char0"/>
          <w:rFonts w:hint="cs"/>
          <w:rtl/>
          <w:lang w:eastAsia="ar-SA"/>
        </w:rPr>
        <w:t>الْهُدَى</w:t>
      </w:r>
      <w:r w:rsidR="004340DC" w:rsidRPr="004340DC">
        <w:rPr>
          <w:rStyle w:val="Char0"/>
          <w:rtl/>
          <w:lang w:eastAsia="ar-SA"/>
        </w:rPr>
        <w:t xml:space="preserve"> </w:t>
      </w:r>
      <w:r w:rsidR="004340DC" w:rsidRPr="004340DC">
        <w:rPr>
          <w:rStyle w:val="Char0"/>
          <w:rFonts w:hint="cs"/>
          <w:rtl/>
          <w:lang w:eastAsia="ar-SA"/>
        </w:rPr>
        <w:t>هُدَى</w:t>
      </w:r>
      <w:r w:rsidR="004340DC" w:rsidRPr="004340DC">
        <w:rPr>
          <w:rStyle w:val="Char0"/>
          <w:rtl/>
          <w:lang w:eastAsia="ar-SA"/>
        </w:rPr>
        <w:t xml:space="preserve"> </w:t>
      </w:r>
      <w:r w:rsidR="004340DC" w:rsidRPr="004340DC">
        <w:rPr>
          <w:rStyle w:val="Char0"/>
          <w:rFonts w:hint="cs"/>
          <w:rtl/>
          <w:lang w:eastAsia="ar-SA"/>
        </w:rPr>
        <w:t>مُحَمَّدٍ</w:t>
      </w:r>
      <w:r w:rsidRPr="001C44BE">
        <w:rPr>
          <w:rFonts w:eastAsia="Times New Roman"/>
          <w:sz w:val="27"/>
          <w:rtl/>
          <w:lang w:eastAsia="ar-SA"/>
        </w:rPr>
        <w:t xml:space="preserve">). </w:t>
      </w:r>
    </w:p>
    <w:p w:rsidR="00074298" w:rsidRDefault="00885635" w:rsidP="00074298">
      <w:pPr>
        <w:pStyle w:val="a0"/>
        <w:rPr>
          <w:rFonts w:eastAsia="Times New Roman"/>
          <w:sz w:val="27"/>
          <w:rtl/>
          <w:lang w:eastAsia="ar-SA"/>
        </w:rPr>
      </w:pPr>
      <w:r w:rsidRPr="00A13942">
        <w:rPr>
          <w:b/>
          <w:bCs/>
          <w:sz w:val="27"/>
          <w:rtl/>
          <w:lang w:eastAsia="ar-SA"/>
        </w:rPr>
        <w:t>12</w:t>
      </w:r>
      <w:r w:rsidR="00074298">
        <w:rPr>
          <w:rFonts w:hint="cs"/>
          <w:b/>
          <w:bCs/>
          <w:sz w:val="27"/>
          <w:rtl/>
          <w:lang w:eastAsia="ar-SA"/>
        </w:rPr>
        <w:t>4</w:t>
      </w:r>
      <w:r w:rsidRPr="00A13942">
        <w:rPr>
          <w:b/>
          <w:bCs/>
          <w:sz w:val="27"/>
          <w:rtl/>
          <w:lang w:eastAsia="ar-SA"/>
        </w:rPr>
        <w:t>-</w:t>
      </w:r>
      <w:r w:rsidR="00B654F7">
        <w:rPr>
          <w:rFonts w:hint="cs"/>
          <w:b/>
          <w:bCs/>
          <w:sz w:val="27"/>
          <w:rtl/>
          <w:lang w:eastAsia="ar-SA"/>
        </w:rPr>
        <w:t xml:space="preserve"> </w:t>
      </w:r>
      <w:r w:rsidRPr="00C37CFC">
        <w:rPr>
          <w:rFonts w:eastAsia="Times New Roman"/>
          <w:sz w:val="27"/>
          <w:rtl/>
          <w:lang w:eastAsia="ar-SA"/>
        </w:rPr>
        <w:t>ولا يشرع وضع ال</w:t>
      </w:r>
      <w:r w:rsidR="00074298">
        <w:rPr>
          <w:rFonts w:eastAsia="Times New Roman" w:hint="cs"/>
          <w:sz w:val="27"/>
          <w:rtl/>
          <w:lang w:eastAsia="ar-SA"/>
        </w:rPr>
        <w:t>آ</w:t>
      </w:r>
      <w:r w:rsidRPr="00C37CFC">
        <w:rPr>
          <w:rFonts w:eastAsia="Times New Roman"/>
          <w:sz w:val="27"/>
          <w:rtl/>
          <w:lang w:eastAsia="ar-SA"/>
        </w:rPr>
        <w:t>س ونحوها من الرياحين والورود على القبور</w:t>
      </w:r>
      <w:r w:rsidR="00354655" w:rsidRPr="00C37CFC">
        <w:rPr>
          <w:rFonts w:eastAsia="Times New Roman"/>
          <w:sz w:val="27"/>
          <w:rtl/>
          <w:lang w:eastAsia="ar-SA"/>
        </w:rPr>
        <w:t xml:space="preserve">، </w:t>
      </w:r>
      <w:r w:rsidR="009409B8" w:rsidRPr="00C37CFC">
        <w:rPr>
          <w:rFonts w:eastAsia="Times New Roman" w:hint="cs"/>
          <w:sz w:val="27"/>
          <w:rtl/>
          <w:lang w:eastAsia="ar-SA"/>
        </w:rPr>
        <w:t>لأنه</w:t>
      </w:r>
      <w:r w:rsidRPr="00C37CFC">
        <w:rPr>
          <w:rFonts w:eastAsia="Times New Roman"/>
          <w:sz w:val="27"/>
          <w:rtl/>
          <w:lang w:eastAsia="ar-SA"/>
        </w:rPr>
        <w:t xml:space="preserve"> لم يكن من فعل السلف</w:t>
      </w:r>
      <w:r w:rsidR="00354655" w:rsidRPr="00C37CFC">
        <w:rPr>
          <w:rFonts w:eastAsia="Times New Roman"/>
          <w:sz w:val="27"/>
          <w:rtl/>
          <w:lang w:eastAsia="ar-SA"/>
        </w:rPr>
        <w:t xml:space="preserve">، </w:t>
      </w:r>
      <w:r w:rsidRPr="00C37CFC">
        <w:rPr>
          <w:rFonts w:eastAsia="Times New Roman"/>
          <w:sz w:val="27"/>
          <w:rtl/>
          <w:lang w:eastAsia="ar-SA"/>
        </w:rPr>
        <w:t>ولو كان خير</w:t>
      </w:r>
      <w:r w:rsidR="00074298">
        <w:rPr>
          <w:rFonts w:eastAsia="Times New Roman" w:hint="cs"/>
          <w:sz w:val="27"/>
          <w:rtl/>
          <w:lang w:eastAsia="ar-SA"/>
        </w:rPr>
        <w:t>ً</w:t>
      </w:r>
      <w:r w:rsidRPr="00C37CFC">
        <w:rPr>
          <w:rFonts w:eastAsia="Times New Roman"/>
          <w:sz w:val="27"/>
          <w:rtl/>
          <w:lang w:eastAsia="ar-SA"/>
        </w:rPr>
        <w:t xml:space="preserve">ا لسبقونا إليه </w:t>
      </w:r>
      <w:r w:rsidR="00B46332" w:rsidRPr="00C37CFC">
        <w:rPr>
          <w:rFonts w:eastAsia="Times New Roman"/>
          <w:sz w:val="27"/>
          <w:rtl/>
          <w:lang w:eastAsia="ar-SA"/>
        </w:rPr>
        <w:t>«</w:t>
      </w:r>
      <w:r w:rsidRPr="00C37CFC">
        <w:rPr>
          <w:rFonts w:eastAsia="Times New Roman"/>
          <w:sz w:val="27"/>
          <w:rtl/>
          <w:lang w:eastAsia="ar-SA"/>
        </w:rPr>
        <w:t xml:space="preserve">وقد قال ابن عمر </w:t>
      </w:r>
      <w:r w:rsidR="00E5609D" w:rsidRPr="00E5609D">
        <w:rPr>
          <w:rFonts w:eastAsia="Times New Roman" w:cs="CTraditional Arabic"/>
          <w:sz w:val="27"/>
          <w:rtl/>
          <w:lang w:eastAsia="ar-SA"/>
        </w:rPr>
        <w:t>ب</w:t>
      </w:r>
      <w:r w:rsidR="005E38ED" w:rsidRPr="00C37CFC">
        <w:rPr>
          <w:rFonts w:eastAsia="Times New Roman"/>
          <w:sz w:val="27"/>
          <w:rtl/>
          <w:lang w:eastAsia="ar-SA"/>
        </w:rPr>
        <w:t>:</w:t>
      </w:r>
    </w:p>
    <w:p w:rsidR="00074298" w:rsidRDefault="00B46332" w:rsidP="00074298">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كل</w:t>
      </w:r>
      <w:r w:rsidR="00463ED2">
        <w:rPr>
          <w:rFonts w:eastAsia="Times New Roman" w:hint="cs"/>
          <w:sz w:val="27"/>
          <w:rtl/>
          <w:lang w:eastAsia="ar-SA"/>
        </w:rPr>
        <w:t>ُّ</w:t>
      </w:r>
      <w:r w:rsidR="00885635" w:rsidRPr="00C37CFC">
        <w:rPr>
          <w:rFonts w:eastAsia="Times New Roman"/>
          <w:sz w:val="27"/>
          <w:rtl/>
          <w:lang w:eastAsia="ar-SA"/>
        </w:rPr>
        <w:t xml:space="preserve"> بدعة</w:t>
      </w:r>
      <w:r w:rsidR="00463ED2">
        <w:rPr>
          <w:rFonts w:eastAsia="Times New Roman" w:hint="cs"/>
          <w:sz w:val="27"/>
          <w:rtl/>
          <w:lang w:eastAsia="ar-SA"/>
        </w:rPr>
        <w:t>ٍ</w:t>
      </w:r>
      <w:r w:rsidR="00885635" w:rsidRPr="00C37CFC">
        <w:rPr>
          <w:rFonts w:eastAsia="Times New Roman"/>
          <w:sz w:val="27"/>
          <w:rtl/>
          <w:lang w:eastAsia="ar-SA"/>
        </w:rPr>
        <w:t xml:space="preserve"> ضلالة</w:t>
      </w:r>
      <w:r w:rsidR="00354655" w:rsidRPr="00C37CFC">
        <w:rPr>
          <w:rFonts w:eastAsia="Times New Roman"/>
          <w:sz w:val="27"/>
          <w:rtl/>
          <w:lang w:eastAsia="ar-SA"/>
        </w:rPr>
        <w:t xml:space="preserve">، </w:t>
      </w:r>
      <w:r w:rsidR="00885635" w:rsidRPr="00C37CFC">
        <w:rPr>
          <w:rFonts w:eastAsia="Times New Roman"/>
          <w:sz w:val="27"/>
          <w:rtl/>
          <w:lang w:eastAsia="ar-SA"/>
        </w:rPr>
        <w:t>وإن</w:t>
      </w:r>
      <w:r w:rsidR="00463ED2">
        <w:rPr>
          <w:rFonts w:eastAsia="Times New Roman" w:hint="cs"/>
          <w:sz w:val="27"/>
          <w:rtl/>
          <w:lang w:eastAsia="ar-SA"/>
        </w:rPr>
        <w:t>ْ</w:t>
      </w:r>
      <w:r w:rsidR="00885635" w:rsidRPr="00C37CFC">
        <w:rPr>
          <w:rFonts w:eastAsia="Times New Roman"/>
          <w:sz w:val="27"/>
          <w:rtl/>
          <w:lang w:eastAsia="ar-SA"/>
        </w:rPr>
        <w:t xml:space="preserve"> رآها الناس</w:t>
      </w:r>
      <w:r w:rsidR="00463ED2">
        <w:rPr>
          <w:rFonts w:eastAsia="Times New Roman" w:hint="cs"/>
          <w:sz w:val="27"/>
          <w:rtl/>
          <w:lang w:eastAsia="ar-SA"/>
        </w:rPr>
        <w:t>ُ</w:t>
      </w:r>
      <w:r w:rsidR="00885635" w:rsidRPr="00C37CFC">
        <w:rPr>
          <w:rFonts w:eastAsia="Times New Roman"/>
          <w:sz w:val="27"/>
          <w:rtl/>
          <w:lang w:eastAsia="ar-SA"/>
        </w:rPr>
        <w:t xml:space="preserve"> حس</w:t>
      </w:r>
      <w:r w:rsidR="00463ED2">
        <w:rPr>
          <w:rFonts w:eastAsia="Times New Roman" w:hint="cs"/>
          <w:sz w:val="27"/>
          <w:rtl/>
          <w:lang w:eastAsia="ar-SA"/>
        </w:rPr>
        <w:t>َ</w:t>
      </w:r>
      <w:r w:rsidR="00885635" w:rsidRPr="00C37CFC">
        <w:rPr>
          <w:rFonts w:eastAsia="Times New Roman"/>
          <w:sz w:val="27"/>
          <w:rtl/>
          <w:lang w:eastAsia="ar-SA"/>
        </w:rPr>
        <w:t>ن</w:t>
      </w:r>
      <w:r w:rsidR="00463ED2">
        <w:rPr>
          <w:rFonts w:eastAsia="Times New Roman" w:hint="cs"/>
          <w:sz w:val="27"/>
          <w:rtl/>
          <w:lang w:eastAsia="ar-SA"/>
        </w:rPr>
        <w:t>َ</w:t>
      </w:r>
      <w:r w:rsidR="00885635" w:rsidRPr="00C37CFC">
        <w:rPr>
          <w:rFonts w:eastAsia="Times New Roman"/>
          <w:sz w:val="27"/>
          <w:rtl/>
          <w:lang w:eastAsia="ar-SA"/>
        </w:rPr>
        <w:t>ة</w:t>
      </w:r>
      <w:r w:rsidR="00737B8C" w:rsidRPr="00C37CFC">
        <w:rPr>
          <w:rFonts w:eastAsia="Times New Roman"/>
          <w:sz w:val="27"/>
          <w:rtl/>
          <w:lang w:eastAsia="ar-SA"/>
        </w:rPr>
        <w:t>)</w:t>
      </w:r>
      <w:r w:rsidR="005E38ED" w:rsidRPr="00C37CFC">
        <w:rPr>
          <w:rFonts w:eastAsia="Times New Roman"/>
          <w:sz w:val="27"/>
          <w:rtl/>
          <w:lang w:eastAsia="ar-SA"/>
        </w:rPr>
        <w:t>.</w:t>
      </w:r>
    </w:p>
    <w:p w:rsidR="00074298" w:rsidRDefault="00885635" w:rsidP="00074298">
      <w:pPr>
        <w:pStyle w:val="a0"/>
        <w:rPr>
          <w:rFonts w:eastAsia="Times New Roman"/>
          <w:sz w:val="27"/>
          <w:rtl/>
          <w:lang w:eastAsia="ar-SA"/>
        </w:rPr>
      </w:pPr>
      <w:r w:rsidRPr="00C37CFC">
        <w:rPr>
          <w:rFonts w:eastAsia="Times New Roman"/>
          <w:sz w:val="27"/>
          <w:rtl/>
          <w:lang w:eastAsia="ar-SA"/>
        </w:rPr>
        <w:t>رواه ابن</w:t>
      </w:r>
      <w:r w:rsidR="00463ED2">
        <w:rPr>
          <w:rFonts w:eastAsia="Times New Roman" w:hint="cs"/>
          <w:sz w:val="27"/>
          <w:rtl/>
          <w:lang w:eastAsia="ar-SA"/>
        </w:rPr>
        <w:t>ُ</w:t>
      </w:r>
      <w:r w:rsidRPr="00C37CFC">
        <w:rPr>
          <w:rFonts w:eastAsia="Times New Roman"/>
          <w:sz w:val="27"/>
          <w:rtl/>
          <w:lang w:eastAsia="ar-SA"/>
        </w:rPr>
        <w:t xml:space="preserve"> بطة في(ال</w:t>
      </w:r>
      <w:r w:rsidR="00074298">
        <w:rPr>
          <w:rFonts w:eastAsia="Times New Roman" w:hint="cs"/>
          <w:sz w:val="27"/>
          <w:rtl/>
          <w:lang w:eastAsia="ar-SA"/>
        </w:rPr>
        <w:t>إ</w:t>
      </w:r>
      <w:r w:rsidRPr="00C37CFC">
        <w:rPr>
          <w:rFonts w:eastAsia="Times New Roman"/>
          <w:sz w:val="27"/>
          <w:rtl/>
          <w:lang w:eastAsia="ar-SA"/>
        </w:rPr>
        <w:t>بانة عن أصول الديانة) (</w:t>
      </w:r>
      <w:r w:rsidRPr="00074298">
        <w:rPr>
          <w:rFonts w:eastAsia="Times New Roman"/>
          <w:b/>
          <w:bCs/>
          <w:sz w:val="27"/>
          <w:rtl/>
          <w:lang w:eastAsia="ar-SA"/>
        </w:rPr>
        <w:t>2/112/2</w:t>
      </w:r>
      <w:r w:rsidRPr="00C37CFC">
        <w:rPr>
          <w:rFonts w:eastAsia="Times New Roman"/>
          <w:sz w:val="27"/>
          <w:rtl/>
          <w:lang w:eastAsia="ar-SA"/>
        </w:rPr>
        <w:t>) واللا</w:t>
      </w:r>
      <w:r w:rsidR="00074298">
        <w:rPr>
          <w:rFonts w:eastAsia="Times New Roman" w:hint="cs"/>
          <w:sz w:val="27"/>
          <w:rtl/>
          <w:lang w:eastAsia="ar-SA"/>
        </w:rPr>
        <w:t>ل</w:t>
      </w:r>
      <w:r w:rsidRPr="00C37CFC">
        <w:rPr>
          <w:rFonts w:eastAsia="Times New Roman"/>
          <w:sz w:val="27"/>
          <w:rtl/>
          <w:lang w:eastAsia="ar-SA"/>
        </w:rPr>
        <w:t xml:space="preserve">كائي في </w:t>
      </w:r>
      <w:r w:rsidR="00B46332" w:rsidRPr="00C37CFC">
        <w:rPr>
          <w:rFonts w:eastAsia="Times New Roman"/>
          <w:sz w:val="27"/>
          <w:rtl/>
          <w:lang w:eastAsia="ar-SA"/>
        </w:rPr>
        <w:t>(</w:t>
      </w:r>
      <w:r w:rsidRPr="00C37CFC">
        <w:rPr>
          <w:rFonts w:eastAsia="Times New Roman"/>
          <w:sz w:val="27"/>
          <w:rtl/>
          <w:lang w:eastAsia="ar-SA"/>
        </w:rPr>
        <w:t>السنة</w:t>
      </w:r>
      <w:r w:rsidR="00737B8C" w:rsidRPr="00C37CFC">
        <w:rPr>
          <w:rFonts w:eastAsia="Times New Roman"/>
          <w:sz w:val="27"/>
          <w:rtl/>
          <w:lang w:eastAsia="ar-SA"/>
        </w:rPr>
        <w:t>)</w:t>
      </w:r>
      <w:r w:rsidRPr="00C37CFC">
        <w:rPr>
          <w:rFonts w:eastAsia="Times New Roman"/>
          <w:sz w:val="27"/>
          <w:rtl/>
          <w:lang w:eastAsia="ar-SA"/>
        </w:rPr>
        <w:t xml:space="preserve"> (</w:t>
      </w:r>
      <w:r w:rsidRPr="00074298">
        <w:rPr>
          <w:rFonts w:eastAsia="Times New Roman"/>
          <w:b/>
          <w:bCs/>
          <w:sz w:val="27"/>
          <w:rtl/>
          <w:lang w:eastAsia="ar-SA"/>
        </w:rPr>
        <w:t>1/21/1</w:t>
      </w:r>
      <w:r w:rsidRPr="00C37CFC">
        <w:rPr>
          <w:rFonts w:eastAsia="Times New Roman"/>
          <w:sz w:val="27"/>
          <w:rtl/>
          <w:lang w:eastAsia="ar-SA"/>
        </w:rPr>
        <w:t xml:space="preserve">) </w:t>
      </w:r>
      <w:r w:rsidR="006003C9" w:rsidRPr="00C37CFC">
        <w:rPr>
          <w:rFonts w:eastAsia="Times New Roman"/>
          <w:sz w:val="27"/>
          <w:rtl/>
          <w:lang w:eastAsia="ar-SA"/>
        </w:rPr>
        <w:t>موقوفًا</w:t>
      </w:r>
      <w:r w:rsidRPr="00C37CFC">
        <w:rPr>
          <w:rFonts w:eastAsia="Times New Roman"/>
          <w:sz w:val="27"/>
          <w:rtl/>
          <w:lang w:eastAsia="ar-SA"/>
        </w:rPr>
        <w:t xml:space="preserve"> </w:t>
      </w:r>
      <w:r w:rsidR="00597634" w:rsidRPr="00C37CFC">
        <w:rPr>
          <w:rFonts w:eastAsia="Times New Roman"/>
          <w:sz w:val="27"/>
          <w:rtl/>
          <w:lang w:eastAsia="ar-SA"/>
        </w:rPr>
        <w:t>بإسناد</w:t>
      </w:r>
      <w:r w:rsidRPr="00C37CFC">
        <w:rPr>
          <w:rFonts w:eastAsia="Times New Roman"/>
          <w:sz w:val="27"/>
          <w:rtl/>
          <w:lang w:eastAsia="ar-SA"/>
        </w:rPr>
        <w:t xml:space="preserve"> صحيح</w:t>
      </w:r>
      <w:r w:rsidR="00354655" w:rsidRPr="00C37CFC">
        <w:rPr>
          <w:rFonts w:eastAsia="Times New Roman"/>
          <w:sz w:val="27"/>
          <w:rtl/>
          <w:lang w:eastAsia="ar-SA"/>
        </w:rPr>
        <w:t xml:space="preserve">، </w:t>
      </w:r>
      <w:r w:rsidRPr="00C37CFC">
        <w:rPr>
          <w:rFonts w:eastAsia="Times New Roman"/>
          <w:sz w:val="27"/>
          <w:rtl/>
          <w:lang w:eastAsia="ar-SA"/>
        </w:rPr>
        <w:t>والهروي في (ذم الكلام) (</w:t>
      </w:r>
      <w:r w:rsidRPr="00074298">
        <w:rPr>
          <w:rFonts w:eastAsia="Times New Roman"/>
          <w:b/>
          <w:bCs/>
          <w:sz w:val="27"/>
          <w:rtl/>
          <w:lang w:eastAsia="ar-SA"/>
        </w:rPr>
        <w:t>2/36</w:t>
      </w:r>
      <w:r w:rsidR="001A001E" w:rsidRPr="00074298">
        <w:rPr>
          <w:rFonts w:eastAsia="Times New Roman"/>
          <w:b/>
          <w:bCs/>
          <w:sz w:val="27"/>
          <w:rtl/>
          <w:lang w:eastAsia="ar-SA"/>
        </w:rPr>
        <w:t>/</w:t>
      </w:r>
      <w:r w:rsidRPr="00074298">
        <w:rPr>
          <w:rFonts w:eastAsia="Times New Roman"/>
          <w:b/>
          <w:bCs/>
          <w:sz w:val="27"/>
          <w:rtl/>
          <w:lang w:eastAsia="ar-SA"/>
        </w:rPr>
        <w:t>1</w:t>
      </w:r>
      <w:r w:rsidRPr="00C37CFC">
        <w:rPr>
          <w:rFonts w:eastAsia="Times New Roman"/>
          <w:sz w:val="27"/>
          <w:rtl/>
          <w:lang w:eastAsia="ar-SA"/>
        </w:rPr>
        <w:t xml:space="preserve">) </w:t>
      </w:r>
      <w:r w:rsidR="00C621F1" w:rsidRPr="00C37CFC">
        <w:rPr>
          <w:rFonts w:eastAsia="Times New Roman"/>
          <w:sz w:val="27"/>
          <w:rtl/>
          <w:lang w:eastAsia="ar-SA"/>
        </w:rPr>
        <w:t>مرفوعًا</w:t>
      </w:r>
      <w:r w:rsidR="00354655" w:rsidRPr="00C37CFC">
        <w:rPr>
          <w:rFonts w:eastAsia="Times New Roman"/>
          <w:sz w:val="27"/>
          <w:rtl/>
          <w:lang w:eastAsia="ar-SA"/>
        </w:rPr>
        <w:t xml:space="preserve">، </w:t>
      </w:r>
      <w:r w:rsidRPr="00C37CFC">
        <w:rPr>
          <w:rFonts w:eastAsia="Times New Roman"/>
          <w:sz w:val="27"/>
          <w:rtl/>
          <w:lang w:eastAsia="ar-SA"/>
        </w:rPr>
        <w:t>وما أراه إلا وه</w:t>
      </w:r>
      <w:r w:rsidR="00074298">
        <w:rPr>
          <w:rFonts w:eastAsia="Times New Roman" w:hint="cs"/>
          <w:sz w:val="27"/>
          <w:rtl/>
          <w:lang w:eastAsia="ar-SA"/>
        </w:rPr>
        <w:t>ْ</w:t>
      </w:r>
      <w:r w:rsidRPr="00C37CFC">
        <w:rPr>
          <w:rFonts w:eastAsia="Times New Roman"/>
          <w:sz w:val="27"/>
          <w:rtl/>
          <w:lang w:eastAsia="ar-SA"/>
        </w:rPr>
        <w:t>م</w:t>
      </w:r>
      <w:r w:rsidR="00074298">
        <w:rPr>
          <w:rFonts w:eastAsia="Times New Roman" w:hint="cs"/>
          <w:sz w:val="27"/>
          <w:rtl/>
          <w:lang w:eastAsia="ar-SA"/>
        </w:rPr>
        <w:t>ً</w:t>
      </w:r>
      <w:r w:rsidRPr="00C37CFC">
        <w:rPr>
          <w:rFonts w:eastAsia="Times New Roman"/>
          <w:sz w:val="27"/>
          <w:rtl/>
          <w:lang w:eastAsia="ar-SA"/>
        </w:rPr>
        <w:t>ا</w:t>
      </w:r>
      <w:r w:rsidR="005E38ED" w:rsidRPr="00C37CFC">
        <w:rPr>
          <w:rFonts w:eastAsia="Times New Roman"/>
          <w:sz w:val="27"/>
          <w:rtl/>
          <w:lang w:eastAsia="ar-SA"/>
        </w:rPr>
        <w:t xml:space="preserve">. </w:t>
      </w:r>
      <w:r w:rsidRPr="00C37CFC">
        <w:rPr>
          <w:rFonts w:eastAsia="Times New Roman"/>
          <w:sz w:val="27"/>
          <w:rtl/>
          <w:lang w:eastAsia="ar-SA"/>
        </w:rPr>
        <w:t xml:space="preserve">وإنما يصح منه </w:t>
      </w:r>
      <w:r w:rsidR="00C621F1" w:rsidRPr="00C37CFC">
        <w:rPr>
          <w:rFonts w:eastAsia="Times New Roman"/>
          <w:sz w:val="27"/>
          <w:rtl/>
          <w:lang w:eastAsia="ar-SA"/>
        </w:rPr>
        <w:t>مرفوعًا</w:t>
      </w:r>
      <w:r w:rsidRPr="00C37CFC">
        <w:rPr>
          <w:rFonts w:eastAsia="Times New Roman"/>
          <w:sz w:val="27"/>
          <w:rtl/>
          <w:lang w:eastAsia="ar-SA"/>
        </w:rPr>
        <w:t xml:space="preserve"> الشطر </w:t>
      </w:r>
      <w:r w:rsidR="00AC5213" w:rsidRPr="00C37CFC">
        <w:rPr>
          <w:rFonts w:eastAsia="Times New Roman"/>
          <w:sz w:val="27"/>
          <w:rtl/>
          <w:lang w:eastAsia="ar-SA"/>
        </w:rPr>
        <w:t>الأول</w:t>
      </w:r>
      <w:r w:rsidRPr="00C37CFC">
        <w:rPr>
          <w:rFonts w:eastAsia="Times New Roman"/>
          <w:sz w:val="27"/>
          <w:rtl/>
          <w:lang w:eastAsia="ar-SA"/>
        </w:rPr>
        <w:t xml:space="preserve"> منه وقد مضى حديث جابر</w:t>
      </w:r>
      <w:r w:rsidR="005E38ED" w:rsidRPr="00C37CFC">
        <w:rPr>
          <w:rFonts w:eastAsia="Times New Roman"/>
          <w:sz w:val="27"/>
          <w:rtl/>
          <w:lang w:eastAsia="ar-SA"/>
        </w:rPr>
        <w:t xml:space="preserve">. </w:t>
      </w:r>
    </w:p>
    <w:p w:rsidR="00D344F4" w:rsidRDefault="00D344F4" w:rsidP="005651FA">
      <w:pPr>
        <w:pStyle w:val="1"/>
        <w:jc w:val="left"/>
        <w:rPr>
          <w:rtl/>
          <w:lang w:eastAsia="ar-SA"/>
        </w:rPr>
        <w:sectPr w:rsidR="00D344F4" w:rsidSect="005651FA">
          <w:headerReference w:type="even" r:id="rId47"/>
          <w:headerReference w:type="default" r:id="rId48"/>
          <w:headerReference w:type="first" r:id="rId49"/>
          <w:footnotePr>
            <w:numRestart w:val="eachPage"/>
          </w:footnotePr>
          <w:type w:val="oddPage"/>
          <w:pgSz w:w="9356" w:h="13608" w:code="1"/>
          <w:pgMar w:top="1021" w:right="851" w:bottom="737" w:left="851" w:header="454" w:footer="0" w:gutter="0"/>
          <w:cols w:space="720"/>
          <w:titlePg/>
          <w:bidi/>
          <w:rtlGutter/>
          <w:docGrid w:linePitch="360"/>
        </w:sectPr>
      </w:pPr>
      <w:bookmarkStart w:id="70" w:name="_Toc459959343"/>
    </w:p>
    <w:p w:rsidR="00885635" w:rsidRPr="00C37CFC" w:rsidRDefault="00A851B4" w:rsidP="00D344F4">
      <w:pPr>
        <w:pStyle w:val="1"/>
        <w:rPr>
          <w:rtl/>
          <w:lang w:eastAsia="ar-SA"/>
        </w:rPr>
      </w:pPr>
      <w:r>
        <w:rPr>
          <w:rFonts w:hint="cs"/>
          <w:rtl/>
          <w:lang w:eastAsia="ar-SA"/>
        </w:rPr>
        <w:lastRenderedPageBreak/>
        <w:t>18</w:t>
      </w:r>
      <w:r>
        <w:rPr>
          <w:rtl/>
          <w:lang w:eastAsia="ar-SA"/>
        </w:rPr>
        <w:br/>
      </w:r>
      <w:r w:rsidR="00B159A6" w:rsidRPr="00B159A6">
        <w:rPr>
          <w:rFonts w:hint="cs"/>
          <w:rtl/>
          <w:lang w:eastAsia="ar-SA"/>
        </w:rPr>
        <w:t>ما</w:t>
      </w:r>
      <w:r w:rsidR="00B159A6" w:rsidRPr="00B159A6">
        <w:rPr>
          <w:rtl/>
          <w:lang w:eastAsia="ar-SA"/>
        </w:rPr>
        <w:t xml:space="preserve"> </w:t>
      </w:r>
      <w:r w:rsidR="00B159A6" w:rsidRPr="00B159A6">
        <w:rPr>
          <w:rFonts w:hint="cs"/>
          <w:rtl/>
          <w:lang w:eastAsia="ar-SA"/>
        </w:rPr>
        <w:t>يَحْرُمُ</w:t>
      </w:r>
      <w:r w:rsidR="00B159A6" w:rsidRPr="00B159A6">
        <w:rPr>
          <w:rtl/>
          <w:lang w:eastAsia="ar-SA"/>
        </w:rPr>
        <w:t xml:space="preserve"> </w:t>
      </w:r>
      <w:r w:rsidR="00B159A6" w:rsidRPr="00B159A6">
        <w:rPr>
          <w:rFonts w:hint="cs"/>
          <w:rtl/>
          <w:lang w:eastAsia="ar-SA"/>
        </w:rPr>
        <w:t>عند</w:t>
      </w:r>
      <w:r w:rsidR="00B159A6" w:rsidRPr="00B159A6">
        <w:rPr>
          <w:rtl/>
          <w:lang w:eastAsia="ar-SA"/>
        </w:rPr>
        <w:t xml:space="preserve"> </w:t>
      </w:r>
      <w:r w:rsidR="00B159A6" w:rsidRPr="00B159A6">
        <w:rPr>
          <w:rFonts w:hint="cs"/>
          <w:rtl/>
          <w:lang w:eastAsia="ar-SA"/>
        </w:rPr>
        <w:t>القُبُور</w:t>
      </w:r>
      <w:bookmarkEnd w:id="70"/>
    </w:p>
    <w:p w:rsidR="00885635" w:rsidRPr="00C37CFC" w:rsidRDefault="00885635" w:rsidP="00B159A6">
      <w:pPr>
        <w:pStyle w:val="a0"/>
        <w:rPr>
          <w:rFonts w:eastAsia="Times New Roman"/>
          <w:sz w:val="27"/>
          <w:rtl/>
          <w:lang w:eastAsia="ar-SA"/>
        </w:rPr>
      </w:pPr>
      <w:r w:rsidRPr="00A13942">
        <w:rPr>
          <w:b/>
          <w:bCs/>
          <w:sz w:val="27"/>
          <w:rtl/>
          <w:lang w:eastAsia="ar-SA"/>
        </w:rPr>
        <w:t>12</w:t>
      </w:r>
      <w:r w:rsidR="00B159A6">
        <w:rPr>
          <w:rFonts w:hint="cs"/>
          <w:b/>
          <w:bCs/>
          <w:sz w:val="27"/>
          <w:rtl/>
          <w:lang w:eastAsia="ar-SA"/>
        </w:rPr>
        <w:t>5</w:t>
      </w:r>
      <w:r w:rsidR="007E24D3" w:rsidRPr="00A13942">
        <w:rPr>
          <w:b/>
          <w:bCs/>
          <w:sz w:val="27"/>
          <w:rtl/>
          <w:lang w:eastAsia="ar-SA"/>
        </w:rPr>
        <w:t>-</w:t>
      </w:r>
      <w:r w:rsidR="00421C1E">
        <w:rPr>
          <w:rFonts w:eastAsia="Times New Roman" w:hint="cs"/>
          <w:sz w:val="27"/>
          <w:rtl/>
          <w:lang w:eastAsia="ar-SA"/>
        </w:rPr>
        <w:t xml:space="preserve"> </w:t>
      </w:r>
      <w:r w:rsidRPr="00C37CFC">
        <w:rPr>
          <w:rFonts w:eastAsia="Times New Roman"/>
          <w:sz w:val="27"/>
          <w:rtl/>
          <w:lang w:eastAsia="ar-SA"/>
        </w:rPr>
        <w:t>ويحرم عند القبور ما يأتي</w:t>
      </w:r>
      <w:r w:rsidR="005E38ED" w:rsidRPr="00C37CFC">
        <w:rPr>
          <w:rFonts w:eastAsia="Times New Roman"/>
          <w:sz w:val="27"/>
          <w:rtl/>
          <w:lang w:eastAsia="ar-SA"/>
        </w:rPr>
        <w:t xml:space="preserve">: </w:t>
      </w:r>
    </w:p>
    <w:p w:rsidR="00B159A6" w:rsidRDefault="00885635" w:rsidP="00B159A6">
      <w:pPr>
        <w:pStyle w:val="a0"/>
        <w:rPr>
          <w:rFonts w:eastAsia="Times New Roman"/>
          <w:sz w:val="27"/>
          <w:rtl/>
          <w:lang w:eastAsia="ar-SA"/>
        </w:rPr>
      </w:pPr>
      <w:r w:rsidRPr="00C37CFC">
        <w:rPr>
          <w:rFonts w:eastAsia="Times New Roman"/>
          <w:sz w:val="27"/>
          <w:rtl/>
          <w:lang w:eastAsia="ar-SA"/>
        </w:rPr>
        <w:t>1</w:t>
      </w:r>
      <w:r w:rsidR="007E24D3" w:rsidRPr="00C37CFC">
        <w:rPr>
          <w:rFonts w:eastAsia="Times New Roman"/>
          <w:sz w:val="27"/>
          <w:rtl/>
          <w:lang w:eastAsia="ar-SA"/>
        </w:rPr>
        <w:t>-</w:t>
      </w:r>
      <w:r w:rsidRPr="00C37CFC">
        <w:rPr>
          <w:rFonts w:eastAsia="Times New Roman"/>
          <w:sz w:val="27"/>
          <w:rtl/>
          <w:lang w:eastAsia="ar-SA"/>
        </w:rPr>
        <w:t xml:space="preserve">الذبح </w:t>
      </w:r>
      <w:r w:rsidR="00B159A6">
        <w:rPr>
          <w:rFonts w:eastAsia="Times New Roman" w:hint="cs"/>
          <w:sz w:val="27"/>
          <w:rtl/>
          <w:lang w:eastAsia="ar-SA"/>
        </w:rPr>
        <w:t>والنحر</w:t>
      </w:r>
      <w:r w:rsidR="00354655" w:rsidRPr="00C37CFC">
        <w:rPr>
          <w:rFonts w:eastAsia="Times New Roman"/>
          <w:sz w:val="27"/>
          <w:rtl/>
          <w:lang w:eastAsia="ar-SA"/>
        </w:rPr>
        <w:t xml:space="preserve">، </w:t>
      </w:r>
      <w:r w:rsidRPr="00C37CFC">
        <w:rPr>
          <w:rFonts w:eastAsia="Times New Roman"/>
          <w:sz w:val="27"/>
          <w:rtl/>
          <w:lang w:eastAsia="ar-SA"/>
        </w:rPr>
        <w:t xml:space="preserve">لقوله </w:t>
      </w:r>
      <w:r w:rsidR="00BC025A" w:rsidRPr="009409B8">
        <w:rPr>
          <w:rFonts w:eastAsia="Times New Roman" w:cs="CTraditional Arabic"/>
          <w:sz w:val="27"/>
          <w:rtl/>
          <w:lang w:eastAsia="ar-SA"/>
        </w:rPr>
        <w:t>ج</w:t>
      </w:r>
      <w:r w:rsidR="005E38ED" w:rsidRPr="00C37CFC">
        <w:rPr>
          <w:rFonts w:eastAsia="Times New Roman"/>
          <w:sz w:val="27"/>
          <w:rtl/>
          <w:lang w:eastAsia="ar-SA"/>
        </w:rPr>
        <w:t xml:space="preserve">: </w:t>
      </w:r>
    </w:p>
    <w:p w:rsidR="00B159A6" w:rsidRDefault="00B46332" w:rsidP="00B15B12">
      <w:pPr>
        <w:pStyle w:val="a0"/>
        <w:rPr>
          <w:rFonts w:eastAsia="Times New Roman"/>
          <w:sz w:val="27"/>
          <w:rtl/>
          <w:lang w:eastAsia="ar-SA"/>
        </w:rPr>
      </w:pPr>
      <w:r w:rsidRPr="00B15B12">
        <w:rPr>
          <w:rStyle w:val="Char0"/>
          <w:rtl/>
        </w:rPr>
        <w:t>(</w:t>
      </w:r>
      <w:r w:rsidR="00B15B12" w:rsidRPr="00B15B12">
        <w:rPr>
          <w:rStyle w:val="Char0"/>
          <w:rFonts w:hint="cs"/>
          <w:rtl/>
          <w:lang w:eastAsia="ar-SA"/>
        </w:rPr>
        <w:t>لَا</w:t>
      </w:r>
      <w:r w:rsidR="00B15B12" w:rsidRPr="00B15B12">
        <w:rPr>
          <w:rStyle w:val="Char0"/>
          <w:rtl/>
          <w:lang w:eastAsia="ar-SA"/>
        </w:rPr>
        <w:t xml:space="preserve"> </w:t>
      </w:r>
      <w:r w:rsidR="00B15B12" w:rsidRPr="00B15B12">
        <w:rPr>
          <w:rStyle w:val="Char0"/>
          <w:rFonts w:hint="cs"/>
          <w:rtl/>
          <w:lang w:eastAsia="ar-SA"/>
        </w:rPr>
        <w:t>عَقْرَ</w:t>
      </w:r>
      <w:r w:rsidR="00B15B12" w:rsidRPr="00B15B12">
        <w:rPr>
          <w:rStyle w:val="Char0"/>
          <w:rtl/>
          <w:lang w:eastAsia="ar-SA"/>
        </w:rPr>
        <w:t xml:space="preserve"> </w:t>
      </w:r>
      <w:r w:rsidR="00B15B12" w:rsidRPr="00B15B12">
        <w:rPr>
          <w:rStyle w:val="Char0"/>
          <w:rFonts w:hint="cs"/>
          <w:rtl/>
          <w:lang w:eastAsia="ar-SA"/>
        </w:rPr>
        <w:t>فِي</w:t>
      </w:r>
      <w:r w:rsidR="00B15B12" w:rsidRPr="00B15B12">
        <w:rPr>
          <w:rStyle w:val="Char0"/>
          <w:rtl/>
          <w:lang w:eastAsia="ar-SA"/>
        </w:rPr>
        <w:t xml:space="preserve"> </w:t>
      </w:r>
      <w:r w:rsidR="00B15B12" w:rsidRPr="00B15B12">
        <w:rPr>
          <w:rStyle w:val="Char0"/>
          <w:rFonts w:hint="cs"/>
          <w:rtl/>
          <w:lang w:eastAsia="ar-SA"/>
        </w:rPr>
        <w:t>الْإِسْلَامِ</w:t>
      </w:r>
      <w:r w:rsidR="00737B8C" w:rsidRPr="00B15B12">
        <w:rPr>
          <w:rStyle w:val="Char0"/>
          <w:rtl/>
        </w:rPr>
        <w:t>)</w:t>
      </w:r>
      <w:r w:rsidR="00354655" w:rsidRPr="00C37CFC">
        <w:rPr>
          <w:rFonts w:eastAsia="Times New Roman"/>
          <w:sz w:val="27"/>
          <w:rtl/>
          <w:lang w:eastAsia="ar-SA"/>
        </w:rPr>
        <w:t xml:space="preserve">، </w:t>
      </w:r>
      <w:r w:rsidR="00885635" w:rsidRPr="00C37CFC">
        <w:rPr>
          <w:rFonts w:eastAsia="Times New Roman"/>
          <w:sz w:val="27"/>
          <w:rtl/>
          <w:lang w:eastAsia="ar-SA"/>
        </w:rPr>
        <w:t>قال عبد الرزاق بن همام</w:t>
      </w:r>
      <w:r w:rsidR="005E38ED" w:rsidRPr="00C37CFC">
        <w:rPr>
          <w:rFonts w:eastAsia="Times New Roman"/>
          <w:sz w:val="27"/>
          <w:rtl/>
          <w:lang w:eastAsia="ar-SA"/>
        </w:rPr>
        <w:t>:</w:t>
      </w:r>
    </w:p>
    <w:p w:rsidR="00B159A6" w:rsidRDefault="00B46332" w:rsidP="00B159A6">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كانو</w:t>
      </w:r>
      <w:r w:rsidR="009409B8">
        <w:rPr>
          <w:rFonts w:eastAsia="Times New Roman" w:hint="cs"/>
          <w:sz w:val="27"/>
          <w:rtl/>
          <w:lang w:eastAsia="ar-SA"/>
        </w:rPr>
        <w:t>ا</w:t>
      </w:r>
      <w:r w:rsidR="00885635" w:rsidRPr="00C37CFC">
        <w:rPr>
          <w:rFonts w:eastAsia="Times New Roman"/>
          <w:sz w:val="27"/>
          <w:rtl/>
          <w:lang w:eastAsia="ar-SA"/>
        </w:rPr>
        <w:t xml:space="preserve"> يعقرون عند القبر بقرة أو شاة</w:t>
      </w:r>
      <w:r w:rsidR="00737B8C" w:rsidRPr="00C37CFC">
        <w:rPr>
          <w:rFonts w:eastAsia="Times New Roman"/>
          <w:sz w:val="27"/>
          <w:rtl/>
          <w:lang w:eastAsia="ar-SA"/>
        </w:rPr>
        <w:t>)</w:t>
      </w:r>
      <w:r w:rsidR="005E38ED" w:rsidRPr="00C37CFC">
        <w:rPr>
          <w:rFonts w:eastAsia="Times New Roman"/>
          <w:sz w:val="27"/>
          <w:rtl/>
          <w:lang w:eastAsia="ar-SA"/>
        </w:rPr>
        <w:t>.</w:t>
      </w:r>
    </w:p>
    <w:p w:rsidR="00885635" w:rsidRDefault="00885635" w:rsidP="00B15B12">
      <w:pPr>
        <w:pStyle w:val="a0"/>
        <w:rPr>
          <w:rFonts w:eastAsia="Times New Roman"/>
          <w:sz w:val="27"/>
          <w:rtl/>
          <w:lang w:eastAsia="ar-SA"/>
        </w:rPr>
      </w:pPr>
      <w:r w:rsidRPr="00C37CFC">
        <w:rPr>
          <w:rFonts w:eastAsia="Times New Roman"/>
          <w:sz w:val="27"/>
          <w:rtl/>
          <w:lang w:eastAsia="ar-SA"/>
        </w:rPr>
        <w:t xml:space="preserve">أخرجه </w:t>
      </w:r>
      <w:r w:rsidR="00B46332" w:rsidRPr="00C37CFC">
        <w:rPr>
          <w:rFonts w:eastAsia="Times New Roman"/>
          <w:sz w:val="27"/>
          <w:rtl/>
          <w:lang w:eastAsia="ar-SA"/>
        </w:rPr>
        <w:t>(</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9409B8">
        <w:rPr>
          <w:rFonts w:eastAsia="Times New Roman"/>
          <w:b/>
          <w:bCs/>
          <w:sz w:val="27"/>
          <w:rtl/>
          <w:lang w:eastAsia="ar-SA"/>
        </w:rPr>
        <w:t>2/71</w:t>
      </w:r>
      <w:r w:rsidRPr="00C37CFC">
        <w:rPr>
          <w:rFonts w:eastAsia="Times New Roman"/>
          <w:sz w:val="27"/>
          <w:rtl/>
          <w:lang w:eastAsia="ar-SA"/>
        </w:rPr>
        <w:t>) وقول عبد الرزاق له</w:t>
      </w:r>
      <w:r w:rsidR="00B15B12">
        <w:rPr>
          <w:rFonts w:eastAsia="Times New Roman" w:hint="cs"/>
          <w:sz w:val="27"/>
          <w:rtl/>
          <w:lang w:eastAsia="ar-SA"/>
        </w:rPr>
        <w:t>- وهو في «مصنفه» (</w:t>
      </w:r>
      <w:r w:rsidR="00B15B12">
        <w:rPr>
          <w:rFonts w:eastAsia="Times New Roman" w:hint="cs"/>
          <w:b/>
          <w:bCs/>
          <w:sz w:val="27"/>
          <w:rtl/>
          <w:lang w:eastAsia="ar-SA"/>
        </w:rPr>
        <w:t>6690</w:t>
      </w:r>
      <w:r w:rsidR="00B15B12">
        <w:rPr>
          <w:rFonts w:eastAsia="Times New Roman" w:hint="cs"/>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والبيهقي (</w:t>
      </w:r>
      <w:r w:rsidRPr="009409B8">
        <w:rPr>
          <w:rFonts w:eastAsia="Times New Roman"/>
          <w:b/>
          <w:bCs/>
          <w:sz w:val="27"/>
          <w:rtl/>
          <w:lang w:eastAsia="ar-SA"/>
        </w:rPr>
        <w:t>4/57</w:t>
      </w:r>
      <w:r w:rsidRPr="00C37CFC">
        <w:rPr>
          <w:rFonts w:eastAsia="Times New Roman"/>
          <w:sz w:val="27"/>
          <w:rtl/>
          <w:lang w:eastAsia="ar-SA"/>
        </w:rPr>
        <w:t>) و</w:t>
      </w:r>
      <w:r w:rsidR="00C87658" w:rsidRPr="00C37CFC">
        <w:rPr>
          <w:rFonts w:eastAsia="Times New Roman"/>
          <w:sz w:val="27"/>
          <w:rtl/>
          <w:lang w:eastAsia="ar-SA"/>
        </w:rPr>
        <w:t>أحمد</w:t>
      </w:r>
      <w:r w:rsidRPr="00C37CFC">
        <w:rPr>
          <w:rFonts w:eastAsia="Times New Roman"/>
          <w:sz w:val="27"/>
          <w:rtl/>
          <w:lang w:eastAsia="ar-SA"/>
        </w:rPr>
        <w:t xml:space="preserve"> (</w:t>
      </w:r>
      <w:r w:rsidRPr="009409B8">
        <w:rPr>
          <w:rFonts w:eastAsia="Times New Roman"/>
          <w:b/>
          <w:bCs/>
          <w:sz w:val="27"/>
          <w:rtl/>
          <w:lang w:eastAsia="ar-SA"/>
        </w:rPr>
        <w:t>3/197</w:t>
      </w:r>
      <w:r w:rsidRPr="00C37CFC">
        <w:rPr>
          <w:rFonts w:eastAsia="Times New Roman"/>
          <w:sz w:val="27"/>
          <w:rtl/>
          <w:lang w:eastAsia="ar-SA"/>
        </w:rPr>
        <w:t>) وإسناده صحيح على شرط الشيخين</w:t>
      </w:r>
      <w:r w:rsidR="005E38ED" w:rsidRPr="00C37CFC">
        <w:rPr>
          <w:rFonts w:eastAsia="Times New Roman"/>
          <w:sz w:val="27"/>
          <w:rtl/>
          <w:lang w:eastAsia="ar-SA"/>
        </w:rPr>
        <w:t xml:space="preserve">. </w:t>
      </w:r>
    </w:p>
    <w:p w:rsidR="00B15B12" w:rsidRDefault="00B15B12" w:rsidP="00B15B12">
      <w:pPr>
        <w:pStyle w:val="3"/>
        <w:rPr>
          <w:rtl/>
          <w:lang w:eastAsia="ar-SA"/>
        </w:rPr>
      </w:pPr>
      <w:bookmarkStart w:id="71" w:name="_Toc459959344"/>
      <w:r>
        <w:rPr>
          <w:rFonts w:hint="cs"/>
          <w:rtl/>
          <w:lang w:eastAsia="ar-SA"/>
        </w:rPr>
        <w:t>[كلام النووي وابن تيمية في ذم الذبح عند القبر]</w:t>
      </w:r>
      <w:bookmarkEnd w:id="71"/>
    </w:p>
    <w:p w:rsidR="00B15B12" w:rsidRDefault="00B15B12" w:rsidP="00B15B12">
      <w:pPr>
        <w:pStyle w:val="a0"/>
        <w:rPr>
          <w:rFonts w:eastAsia="Times New Roman"/>
          <w:sz w:val="27"/>
          <w:rtl/>
          <w:lang w:eastAsia="ar-SA"/>
        </w:rPr>
      </w:pPr>
      <w:r w:rsidRPr="00B15B12">
        <w:rPr>
          <w:rFonts w:eastAsia="Times New Roman" w:hint="cs"/>
          <w:sz w:val="27"/>
          <w:rtl/>
          <w:lang w:eastAsia="ar-SA"/>
        </w:rPr>
        <w:t>قال</w:t>
      </w:r>
      <w:r w:rsidRPr="00B15B12">
        <w:rPr>
          <w:rFonts w:eastAsia="Times New Roman"/>
          <w:sz w:val="27"/>
          <w:rtl/>
          <w:lang w:eastAsia="ar-SA"/>
        </w:rPr>
        <w:t xml:space="preserve"> </w:t>
      </w:r>
      <w:r w:rsidRPr="00B15B12">
        <w:rPr>
          <w:rFonts w:eastAsia="Times New Roman" w:hint="cs"/>
          <w:sz w:val="27"/>
          <w:rtl/>
          <w:lang w:eastAsia="ar-SA"/>
        </w:rPr>
        <w:t>شيخ</w:t>
      </w:r>
      <w:r w:rsidRPr="00B15B12">
        <w:rPr>
          <w:rFonts w:eastAsia="Times New Roman"/>
          <w:sz w:val="27"/>
          <w:rtl/>
          <w:lang w:eastAsia="ar-SA"/>
        </w:rPr>
        <w:t xml:space="preserve"> </w:t>
      </w:r>
      <w:r w:rsidRPr="00B15B12">
        <w:rPr>
          <w:rFonts w:eastAsia="Times New Roman" w:hint="cs"/>
          <w:sz w:val="27"/>
          <w:rtl/>
          <w:lang w:eastAsia="ar-SA"/>
        </w:rPr>
        <w:t>الإسلام</w:t>
      </w:r>
      <w:r w:rsidRPr="00B15B12">
        <w:rPr>
          <w:rFonts w:eastAsia="Times New Roman"/>
          <w:sz w:val="27"/>
          <w:rtl/>
          <w:lang w:eastAsia="ar-SA"/>
        </w:rPr>
        <w:t xml:space="preserve"> </w:t>
      </w:r>
      <w:r w:rsidRPr="00B15B12">
        <w:rPr>
          <w:rFonts w:eastAsia="Times New Roman" w:hint="cs"/>
          <w:sz w:val="27"/>
          <w:rtl/>
          <w:lang w:eastAsia="ar-SA"/>
        </w:rPr>
        <w:t>في</w:t>
      </w:r>
      <w:r w:rsidRPr="00B15B12">
        <w:rPr>
          <w:rFonts w:eastAsia="Times New Roman"/>
          <w:sz w:val="27"/>
          <w:rtl/>
          <w:lang w:eastAsia="ar-SA"/>
        </w:rPr>
        <w:t xml:space="preserve"> (</w:t>
      </w:r>
      <w:r w:rsidRPr="00B15B12">
        <w:rPr>
          <w:rFonts w:eastAsia="Times New Roman" w:hint="cs"/>
          <w:sz w:val="27"/>
          <w:rtl/>
          <w:lang w:eastAsia="ar-SA"/>
        </w:rPr>
        <w:t>الاقتضاء</w:t>
      </w:r>
      <w:r w:rsidRPr="00B15B12">
        <w:rPr>
          <w:rFonts w:eastAsia="Times New Roman"/>
          <w:sz w:val="27"/>
          <w:rtl/>
          <w:lang w:eastAsia="ar-SA"/>
        </w:rPr>
        <w:t>). (</w:t>
      </w:r>
      <w:r w:rsidRPr="00B15B12">
        <w:rPr>
          <w:rFonts w:eastAsia="Times New Roman" w:hint="cs"/>
          <w:sz w:val="27"/>
          <w:rtl/>
          <w:lang w:eastAsia="ar-SA"/>
        </w:rPr>
        <w:t>ص</w:t>
      </w:r>
      <w:r w:rsidRPr="00B15B12">
        <w:rPr>
          <w:rFonts w:eastAsia="Times New Roman"/>
          <w:sz w:val="27"/>
          <w:rtl/>
          <w:lang w:eastAsia="ar-SA"/>
        </w:rPr>
        <w:t xml:space="preserve"> </w:t>
      </w:r>
      <w:r w:rsidRPr="00B15B12">
        <w:rPr>
          <w:rFonts w:eastAsia="Times New Roman"/>
          <w:b/>
          <w:bCs/>
          <w:sz w:val="27"/>
          <w:rtl/>
          <w:lang w:eastAsia="ar-SA"/>
        </w:rPr>
        <w:t>182</w:t>
      </w:r>
      <w:r w:rsidRPr="00B15B12">
        <w:rPr>
          <w:rFonts w:eastAsia="Times New Roman"/>
          <w:sz w:val="27"/>
          <w:rtl/>
          <w:lang w:eastAsia="ar-SA"/>
        </w:rPr>
        <w:t>):</w:t>
      </w:r>
    </w:p>
    <w:p w:rsidR="00B15B12" w:rsidRDefault="00B15B12" w:rsidP="00B15B12">
      <w:pPr>
        <w:pStyle w:val="a0"/>
        <w:rPr>
          <w:rFonts w:eastAsia="Times New Roman"/>
          <w:sz w:val="27"/>
          <w:rtl/>
          <w:lang w:eastAsia="ar-SA"/>
        </w:rPr>
      </w:pPr>
      <w:r w:rsidRPr="00B15B12">
        <w:rPr>
          <w:rFonts w:eastAsia="Times New Roman"/>
          <w:sz w:val="27"/>
          <w:rtl/>
          <w:lang w:eastAsia="ar-SA"/>
        </w:rPr>
        <w:t>(</w:t>
      </w:r>
      <w:r w:rsidRPr="00B15B12">
        <w:rPr>
          <w:rFonts w:eastAsia="Times New Roman" w:hint="cs"/>
          <w:sz w:val="27"/>
          <w:rtl/>
          <w:lang w:eastAsia="ar-SA"/>
        </w:rPr>
        <w:t>وأما</w:t>
      </w:r>
      <w:r w:rsidRPr="00B15B12">
        <w:rPr>
          <w:rFonts w:eastAsia="Times New Roman"/>
          <w:sz w:val="27"/>
          <w:rtl/>
          <w:lang w:eastAsia="ar-SA"/>
        </w:rPr>
        <w:t xml:space="preserve"> </w:t>
      </w:r>
      <w:r w:rsidRPr="00B15B12">
        <w:rPr>
          <w:rFonts w:eastAsia="Times New Roman" w:hint="cs"/>
          <w:sz w:val="27"/>
          <w:rtl/>
          <w:lang w:eastAsia="ar-SA"/>
        </w:rPr>
        <w:t>الذبح</w:t>
      </w:r>
      <w:r w:rsidRPr="00B15B12">
        <w:rPr>
          <w:rFonts w:eastAsia="Times New Roman"/>
          <w:sz w:val="27"/>
          <w:rtl/>
          <w:lang w:eastAsia="ar-SA"/>
        </w:rPr>
        <w:t xml:space="preserve"> </w:t>
      </w:r>
      <w:r w:rsidRPr="00B15B12">
        <w:rPr>
          <w:rFonts w:eastAsia="Times New Roman" w:hint="cs"/>
          <w:sz w:val="27"/>
          <w:rtl/>
          <w:lang w:eastAsia="ar-SA"/>
        </w:rPr>
        <w:t>هناك</w:t>
      </w:r>
      <w:r w:rsidRPr="00B15B12">
        <w:rPr>
          <w:rFonts w:eastAsia="Times New Roman"/>
          <w:sz w:val="27"/>
          <w:rtl/>
          <w:lang w:eastAsia="ar-SA"/>
        </w:rPr>
        <w:t>-</w:t>
      </w:r>
      <w:r w:rsidRPr="00B15B12">
        <w:rPr>
          <w:rFonts w:eastAsia="Times New Roman" w:hint="cs"/>
          <w:sz w:val="27"/>
          <w:rtl/>
          <w:lang w:eastAsia="ar-SA"/>
        </w:rPr>
        <w:t>يعني</w:t>
      </w:r>
      <w:r w:rsidRPr="00B15B12">
        <w:rPr>
          <w:rFonts w:eastAsia="Times New Roman"/>
          <w:sz w:val="27"/>
          <w:rtl/>
          <w:lang w:eastAsia="ar-SA"/>
        </w:rPr>
        <w:t xml:space="preserve"> </w:t>
      </w:r>
      <w:r w:rsidRPr="00B15B12">
        <w:rPr>
          <w:rFonts w:eastAsia="Times New Roman" w:hint="cs"/>
          <w:sz w:val="27"/>
          <w:rtl/>
          <w:lang w:eastAsia="ar-SA"/>
        </w:rPr>
        <w:t>عند</w:t>
      </w:r>
      <w:r w:rsidRPr="00B15B12">
        <w:rPr>
          <w:rFonts w:eastAsia="Times New Roman"/>
          <w:sz w:val="27"/>
          <w:rtl/>
          <w:lang w:eastAsia="ar-SA"/>
        </w:rPr>
        <w:t xml:space="preserve"> </w:t>
      </w:r>
      <w:r w:rsidRPr="00B15B12">
        <w:rPr>
          <w:rFonts w:eastAsia="Times New Roman" w:hint="cs"/>
          <w:sz w:val="27"/>
          <w:rtl/>
          <w:lang w:eastAsia="ar-SA"/>
        </w:rPr>
        <w:t>القبور</w:t>
      </w:r>
      <w:r w:rsidRPr="00B15B12">
        <w:rPr>
          <w:rFonts w:eastAsia="Times New Roman"/>
          <w:sz w:val="27"/>
          <w:rtl/>
          <w:lang w:eastAsia="ar-SA"/>
        </w:rPr>
        <w:t>-</w:t>
      </w:r>
      <w:r w:rsidRPr="00B15B12">
        <w:rPr>
          <w:rFonts w:eastAsia="Times New Roman" w:hint="cs"/>
          <w:sz w:val="27"/>
          <w:rtl/>
          <w:lang w:eastAsia="ar-SA"/>
        </w:rPr>
        <w:t>فمنهي</w:t>
      </w:r>
      <w:r>
        <w:rPr>
          <w:rFonts w:eastAsia="Times New Roman" w:hint="cs"/>
          <w:sz w:val="27"/>
          <w:rtl/>
          <w:lang w:eastAsia="ar-SA"/>
        </w:rPr>
        <w:t>ٌّ</w:t>
      </w:r>
      <w:r w:rsidRPr="00B15B12">
        <w:rPr>
          <w:rFonts w:eastAsia="Times New Roman"/>
          <w:sz w:val="27"/>
          <w:rtl/>
          <w:lang w:eastAsia="ar-SA"/>
        </w:rPr>
        <w:t xml:space="preserve"> </w:t>
      </w:r>
      <w:r w:rsidRPr="00B15B12">
        <w:rPr>
          <w:rFonts w:eastAsia="Times New Roman" w:hint="cs"/>
          <w:sz w:val="27"/>
          <w:rtl/>
          <w:lang w:eastAsia="ar-SA"/>
        </w:rPr>
        <w:t>عنه</w:t>
      </w:r>
      <w:r w:rsidRPr="00B15B12">
        <w:rPr>
          <w:rFonts w:eastAsia="Times New Roman"/>
          <w:sz w:val="27"/>
          <w:rtl/>
          <w:lang w:eastAsia="ar-SA"/>
        </w:rPr>
        <w:t xml:space="preserve"> </w:t>
      </w:r>
      <w:r w:rsidRPr="00B15B12">
        <w:rPr>
          <w:rFonts w:eastAsia="Times New Roman" w:hint="cs"/>
          <w:sz w:val="27"/>
          <w:rtl/>
          <w:lang w:eastAsia="ar-SA"/>
        </w:rPr>
        <w:t>مطلق</w:t>
      </w:r>
      <w:r>
        <w:rPr>
          <w:rFonts w:eastAsia="Times New Roman" w:hint="cs"/>
          <w:sz w:val="27"/>
          <w:rtl/>
          <w:lang w:eastAsia="ar-SA"/>
        </w:rPr>
        <w:t>ً</w:t>
      </w:r>
      <w:r w:rsidRPr="00B15B12">
        <w:rPr>
          <w:rFonts w:eastAsia="Times New Roman" w:hint="cs"/>
          <w:sz w:val="27"/>
          <w:rtl/>
          <w:lang w:eastAsia="ar-SA"/>
        </w:rPr>
        <w:t>ا</w:t>
      </w:r>
      <w:r>
        <w:rPr>
          <w:rFonts w:eastAsia="Times New Roman" w:hint="cs"/>
          <w:sz w:val="27"/>
          <w:rtl/>
          <w:lang w:eastAsia="ar-SA"/>
        </w:rPr>
        <w:t>.</w:t>
      </w:r>
      <w:r w:rsidR="004209F6">
        <w:rPr>
          <w:rFonts w:eastAsia="Times New Roman" w:hint="cs"/>
          <w:sz w:val="27"/>
          <w:rtl/>
          <w:lang w:eastAsia="ar-SA"/>
        </w:rPr>
        <w:t xml:space="preserve"> </w:t>
      </w:r>
      <w:r w:rsidRPr="00B15B12">
        <w:rPr>
          <w:rFonts w:eastAsia="Times New Roman" w:hint="cs"/>
          <w:sz w:val="27"/>
          <w:rtl/>
          <w:lang w:eastAsia="ar-SA"/>
        </w:rPr>
        <w:t>ذ</w:t>
      </w:r>
      <w:r>
        <w:rPr>
          <w:rFonts w:eastAsia="Times New Roman" w:hint="cs"/>
          <w:sz w:val="27"/>
          <w:rtl/>
          <w:lang w:eastAsia="ar-SA"/>
        </w:rPr>
        <w:t>َ</w:t>
      </w:r>
      <w:r w:rsidRPr="00B15B12">
        <w:rPr>
          <w:rFonts w:eastAsia="Times New Roman" w:hint="cs"/>
          <w:sz w:val="27"/>
          <w:rtl/>
          <w:lang w:eastAsia="ar-SA"/>
        </w:rPr>
        <w:t>ك</w:t>
      </w:r>
      <w:r>
        <w:rPr>
          <w:rFonts w:eastAsia="Times New Roman" w:hint="cs"/>
          <w:sz w:val="27"/>
          <w:rtl/>
          <w:lang w:eastAsia="ar-SA"/>
        </w:rPr>
        <w:t>َ</w:t>
      </w:r>
      <w:r w:rsidRPr="00B15B12">
        <w:rPr>
          <w:rFonts w:eastAsia="Times New Roman" w:hint="cs"/>
          <w:sz w:val="27"/>
          <w:rtl/>
          <w:lang w:eastAsia="ar-SA"/>
        </w:rPr>
        <w:t>ره</w:t>
      </w:r>
      <w:r w:rsidRPr="00B15B12">
        <w:rPr>
          <w:rFonts w:eastAsia="Times New Roman"/>
          <w:sz w:val="27"/>
          <w:rtl/>
          <w:lang w:eastAsia="ar-SA"/>
        </w:rPr>
        <w:t xml:space="preserve"> </w:t>
      </w:r>
      <w:r w:rsidRPr="00B15B12">
        <w:rPr>
          <w:rFonts w:eastAsia="Times New Roman" w:hint="cs"/>
          <w:sz w:val="27"/>
          <w:rtl/>
          <w:lang w:eastAsia="ar-SA"/>
        </w:rPr>
        <w:t>أصحاب</w:t>
      </w:r>
      <w:r>
        <w:rPr>
          <w:rFonts w:eastAsia="Times New Roman" w:hint="cs"/>
          <w:sz w:val="27"/>
          <w:rtl/>
          <w:lang w:eastAsia="ar-SA"/>
        </w:rPr>
        <w:t>ُ</w:t>
      </w:r>
      <w:r w:rsidRPr="00B15B12">
        <w:rPr>
          <w:rFonts w:eastAsia="Times New Roman" w:hint="cs"/>
          <w:sz w:val="27"/>
          <w:rtl/>
          <w:lang w:eastAsia="ar-SA"/>
        </w:rPr>
        <w:t>نا</w:t>
      </w:r>
      <w:r w:rsidRPr="00B15B12">
        <w:rPr>
          <w:rFonts w:eastAsia="Times New Roman"/>
          <w:sz w:val="27"/>
          <w:rtl/>
          <w:lang w:eastAsia="ar-SA"/>
        </w:rPr>
        <w:t xml:space="preserve"> </w:t>
      </w:r>
      <w:r w:rsidRPr="00B15B12">
        <w:rPr>
          <w:rFonts w:eastAsia="Times New Roman" w:hint="cs"/>
          <w:sz w:val="27"/>
          <w:rtl/>
          <w:lang w:eastAsia="ar-SA"/>
        </w:rPr>
        <w:t>وغيرهم</w:t>
      </w:r>
      <w:r w:rsidRPr="00B15B12">
        <w:rPr>
          <w:rFonts w:eastAsia="Times New Roman"/>
          <w:sz w:val="27"/>
          <w:rtl/>
          <w:lang w:eastAsia="ar-SA"/>
        </w:rPr>
        <w:t xml:space="preserve"> </w:t>
      </w:r>
      <w:r w:rsidRPr="00B15B12">
        <w:rPr>
          <w:rFonts w:eastAsia="Times New Roman" w:hint="cs"/>
          <w:sz w:val="27"/>
          <w:rtl/>
          <w:lang w:eastAsia="ar-SA"/>
        </w:rPr>
        <w:t>لهذا</w:t>
      </w:r>
      <w:r w:rsidRPr="00B15B12">
        <w:rPr>
          <w:rFonts w:eastAsia="Times New Roman"/>
          <w:sz w:val="27"/>
          <w:rtl/>
          <w:lang w:eastAsia="ar-SA"/>
        </w:rPr>
        <w:t xml:space="preserve"> </w:t>
      </w:r>
      <w:r w:rsidRPr="00B15B12">
        <w:rPr>
          <w:rFonts w:eastAsia="Times New Roman" w:hint="cs"/>
          <w:sz w:val="27"/>
          <w:rtl/>
          <w:lang w:eastAsia="ar-SA"/>
        </w:rPr>
        <w:t>الحديث</w:t>
      </w:r>
      <w:r w:rsidRPr="00B15B12">
        <w:rPr>
          <w:rFonts w:eastAsia="Times New Roman"/>
          <w:sz w:val="27"/>
          <w:rtl/>
          <w:lang w:eastAsia="ar-SA"/>
        </w:rPr>
        <w:t xml:space="preserve">. </w:t>
      </w:r>
      <w:r w:rsidRPr="00B15B12">
        <w:rPr>
          <w:rFonts w:eastAsia="Times New Roman" w:hint="cs"/>
          <w:sz w:val="27"/>
          <w:rtl/>
          <w:lang w:eastAsia="ar-SA"/>
        </w:rPr>
        <w:t>قال</w:t>
      </w:r>
      <w:r w:rsidRPr="00B15B12">
        <w:rPr>
          <w:rFonts w:eastAsia="Times New Roman"/>
          <w:sz w:val="27"/>
          <w:rtl/>
          <w:lang w:eastAsia="ar-SA"/>
        </w:rPr>
        <w:t xml:space="preserve"> </w:t>
      </w:r>
      <w:r w:rsidRPr="00B15B12">
        <w:rPr>
          <w:rFonts w:eastAsia="Times New Roman" w:hint="cs"/>
          <w:sz w:val="27"/>
          <w:rtl/>
          <w:lang w:eastAsia="ar-SA"/>
        </w:rPr>
        <w:t>أحمد</w:t>
      </w:r>
      <w:r w:rsidRPr="00B15B12">
        <w:rPr>
          <w:rFonts w:eastAsia="Times New Roman"/>
          <w:sz w:val="27"/>
          <w:rtl/>
          <w:lang w:eastAsia="ar-SA"/>
        </w:rPr>
        <w:t xml:space="preserve"> </w:t>
      </w:r>
      <w:r w:rsidRPr="00B15B12">
        <w:rPr>
          <w:rFonts w:eastAsia="Times New Roman" w:hint="cs"/>
          <w:sz w:val="27"/>
          <w:rtl/>
          <w:lang w:eastAsia="ar-SA"/>
        </w:rPr>
        <w:t>في</w:t>
      </w:r>
      <w:r w:rsidRPr="00B15B12">
        <w:rPr>
          <w:rFonts w:eastAsia="Times New Roman"/>
          <w:sz w:val="27"/>
          <w:rtl/>
          <w:lang w:eastAsia="ar-SA"/>
        </w:rPr>
        <w:t xml:space="preserve"> </w:t>
      </w:r>
      <w:r w:rsidRPr="00B15B12">
        <w:rPr>
          <w:rFonts w:eastAsia="Times New Roman" w:hint="cs"/>
          <w:sz w:val="27"/>
          <w:rtl/>
          <w:lang w:eastAsia="ar-SA"/>
        </w:rPr>
        <w:t>رواية</w:t>
      </w:r>
      <w:r w:rsidRPr="00B15B12">
        <w:rPr>
          <w:rFonts w:eastAsia="Times New Roman"/>
          <w:sz w:val="27"/>
          <w:rtl/>
          <w:lang w:eastAsia="ar-SA"/>
        </w:rPr>
        <w:t xml:space="preserve"> </w:t>
      </w:r>
      <w:r w:rsidRPr="00B15B12">
        <w:rPr>
          <w:rFonts w:eastAsia="Times New Roman" w:hint="cs"/>
          <w:sz w:val="27"/>
          <w:rtl/>
          <w:lang w:eastAsia="ar-SA"/>
        </w:rPr>
        <w:t>المر</w:t>
      </w:r>
      <w:r>
        <w:rPr>
          <w:rFonts w:eastAsia="Times New Roman" w:hint="cs"/>
          <w:sz w:val="27"/>
          <w:rtl/>
          <w:lang w:eastAsia="ar-SA"/>
        </w:rPr>
        <w:t>ْ</w:t>
      </w:r>
      <w:r w:rsidRPr="00B15B12">
        <w:rPr>
          <w:rFonts w:eastAsia="Times New Roman" w:hint="cs"/>
          <w:sz w:val="27"/>
          <w:rtl/>
          <w:lang w:eastAsia="ar-SA"/>
        </w:rPr>
        <w:t>و</w:t>
      </w:r>
      <w:r>
        <w:rPr>
          <w:rFonts w:eastAsia="Times New Roman" w:hint="cs"/>
          <w:sz w:val="27"/>
          <w:rtl/>
          <w:lang w:eastAsia="ar-SA"/>
        </w:rPr>
        <w:t>َ</w:t>
      </w:r>
      <w:r w:rsidRPr="00B15B12">
        <w:rPr>
          <w:rFonts w:eastAsia="Times New Roman" w:hint="cs"/>
          <w:sz w:val="27"/>
          <w:rtl/>
          <w:lang w:eastAsia="ar-SA"/>
        </w:rPr>
        <w:t>زي</w:t>
      </w:r>
      <w:r w:rsidRPr="00B15B12">
        <w:rPr>
          <w:rFonts w:eastAsia="Times New Roman"/>
          <w:sz w:val="27"/>
          <w:rtl/>
          <w:lang w:eastAsia="ar-SA"/>
        </w:rPr>
        <w:t xml:space="preserve"> -: </w:t>
      </w:r>
      <w:r w:rsidRPr="00B15B12">
        <w:rPr>
          <w:rFonts w:eastAsia="Times New Roman" w:hint="cs"/>
          <w:sz w:val="27"/>
          <w:rtl/>
          <w:lang w:eastAsia="ar-SA"/>
        </w:rPr>
        <w:t>نهى</w:t>
      </w:r>
      <w:r w:rsidRPr="00B15B12">
        <w:rPr>
          <w:rFonts w:eastAsia="Times New Roman"/>
          <w:sz w:val="27"/>
          <w:rtl/>
          <w:lang w:eastAsia="ar-SA"/>
        </w:rPr>
        <w:t xml:space="preserve"> </w:t>
      </w:r>
      <w:r w:rsidRPr="00B15B12">
        <w:rPr>
          <w:rFonts w:eastAsia="Times New Roman" w:hint="cs"/>
          <w:sz w:val="27"/>
          <w:rtl/>
          <w:lang w:eastAsia="ar-SA"/>
        </w:rPr>
        <w:t>النبي</w:t>
      </w:r>
      <w:r w:rsidRPr="00B15B12">
        <w:rPr>
          <w:rFonts w:eastAsia="Times New Roman"/>
          <w:sz w:val="27"/>
          <w:rtl/>
          <w:lang w:eastAsia="ar-SA"/>
        </w:rPr>
        <w:t xml:space="preserve"> </w:t>
      </w:r>
      <w:r w:rsidRPr="00B15B12">
        <w:rPr>
          <w:rFonts w:eastAsia="Times New Roman" w:cs="CTraditional Arabic" w:hint="cs"/>
          <w:sz w:val="27"/>
          <w:rtl/>
          <w:lang w:eastAsia="ar-SA"/>
        </w:rPr>
        <w:t>ج</w:t>
      </w:r>
      <w:r w:rsidRPr="00B15B12">
        <w:rPr>
          <w:rFonts w:eastAsia="Times New Roman"/>
          <w:sz w:val="27"/>
          <w:rtl/>
          <w:lang w:eastAsia="ar-SA"/>
        </w:rPr>
        <w:t xml:space="preserve"> </w:t>
      </w:r>
      <w:r w:rsidRPr="00B15B12">
        <w:rPr>
          <w:rFonts w:eastAsia="Times New Roman" w:hint="cs"/>
          <w:sz w:val="27"/>
          <w:rtl/>
          <w:lang w:eastAsia="ar-SA"/>
        </w:rPr>
        <w:t>عن</w:t>
      </w:r>
      <w:r w:rsidRPr="00B15B12">
        <w:rPr>
          <w:rFonts w:eastAsia="Times New Roman"/>
          <w:sz w:val="27"/>
          <w:rtl/>
          <w:lang w:eastAsia="ar-SA"/>
        </w:rPr>
        <w:t xml:space="preserve"> </w:t>
      </w:r>
      <w:r w:rsidRPr="00B15B12">
        <w:rPr>
          <w:rFonts w:eastAsia="Times New Roman" w:hint="cs"/>
          <w:sz w:val="27"/>
          <w:rtl/>
          <w:lang w:eastAsia="ar-SA"/>
        </w:rPr>
        <w:t>ذلك</w:t>
      </w:r>
      <w:r w:rsidRPr="00B15B12">
        <w:rPr>
          <w:rFonts w:eastAsia="Times New Roman"/>
          <w:sz w:val="27"/>
          <w:rtl/>
          <w:lang w:eastAsia="ar-SA"/>
        </w:rPr>
        <w:t xml:space="preserve">. </w:t>
      </w:r>
      <w:r w:rsidRPr="00B15B12">
        <w:rPr>
          <w:rFonts w:eastAsia="Times New Roman" w:hint="cs"/>
          <w:sz w:val="27"/>
          <w:rtl/>
          <w:lang w:eastAsia="ar-SA"/>
        </w:rPr>
        <w:t>وكره</w:t>
      </w:r>
      <w:r w:rsidRPr="00B15B12">
        <w:rPr>
          <w:rFonts w:eastAsia="Times New Roman"/>
          <w:sz w:val="27"/>
          <w:rtl/>
          <w:lang w:eastAsia="ar-SA"/>
        </w:rPr>
        <w:t xml:space="preserve"> </w:t>
      </w:r>
      <w:r w:rsidRPr="00B15B12">
        <w:rPr>
          <w:rFonts w:eastAsia="Times New Roman" w:hint="cs"/>
          <w:sz w:val="27"/>
          <w:rtl/>
          <w:lang w:eastAsia="ar-SA"/>
        </w:rPr>
        <w:t>أبو</w:t>
      </w:r>
      <w:r w:rsidRPr="00B15B12">
        <w:rPr>
          <w:rFonts w:eastAsia="Times New Roman"/>
          <w:sz w:val="27"/>
          <w:rtl/>
          <w:lang w:eastAsia="ar-SA"/>
        </w:rPr>
        <w:t xml:space="preserve"> </w:t>
      </w:r>
      <w:r w:rsidRPr="00B15B12">
        <w:rPr>
          <w:rFonts w:eastAsia="Times New Roman" w:hint="cs"/>
          <w:sz w:val="27"/>
          <w:rtl/>
          <w:lang w:eastAsia="ar-SA"/>
        </w:rPr>
        <w:t>عبد</w:t>
      </w:r>
      <w:r w:rsidRPr="00B15B12">
        <w:rPr>
          <w:rFonts w:eastAsia="Times New Roman"/>
          <w:sz w:val="27"/>
          <w:rtl/>
          <w:lang w:eastAsia="ar-SA"/>
        </w:rPr>
        <w:t xml:space="preserve"> </w:t>
      </w:r>
      <w:r w:rsidRPr="00B15B12">
        <w:rPr>
          <w:rFonts w:eastAsia="Times New Roman" w:hint="cs"/>
          <w:sz w:val="27"/>
          <w:rtl/>
          <w:lang w:eastAsia="ar-SA"/>
        </w:rPr>
        <w:t>الله</w:t>
      </w:r>
      <w:r w:rsidRPr="00B15B12">
        <w:rPr>
          <w:rFonts w:eastAsia="Times New Roman"/>
          <w:sz w:val="27"/>
          <w:rtl/>
          <w:lang w:eastAsia="ar-SA"/>
        </w:rPr>
        <w:t xml:space="preserve"> </w:t>
      </w:r>
      <w:r w:rsidRPr="00B15B12">
        <w:rPr>
          <w:rFonts w:eastAsia="Times New Roman" w:hint="cs"/>
          <w:sz w:val="27"/>
          <w:rtl/>
          <w:lang w:eastAsia="ar-SA"/>
        </w:rPr>
        <w:t>أكل</w:t>
      </w:r>
      <w:r w:rsidRPr="00B15B12">
        <w:rPr>
          <w:rFonts w:eastAsia="Times New Roman"/>
          <w:sz w:val="27"/>
          <w:rtl/>
          <w:lang w:eastAsia="ar-SA"/>
        </w:rPr>
        <w:t xml:space="preserve"> </w:t>
      </w:r>
      <w:r w:rsidRPr="00B15B12">
        <w:rPr>
          <w:rFonts w:eastAsia="Times New Roman" w:hint="cs"/>
          <w:sz w:val="27"/>
          <w:rtl/>
          <w:lang w:eastAsia="ar-SA"/>
        </w:rPr>
        <w:t>لحمه</w:t>
      </w:r>
      <w:r w:rsidRPr="00B15B12">
        <w:rPr>
          <w:rFonts w:eastAsia="Times New Roman"/>
          <w:sz w:val="27"/>
          <w:rtl/>
          <w:lang w:eastAsia="ar-SA"/>
        </w:rPr>
        <w:t xml:space="preserve">. </w:t>
      </w:r>
      <w:r w:rsidRPr="00B15B12">
        <w:rPr>
          <w:rFonts w:eastAsia="Times New Roman" w:hint="cs"/>
          <w:sz w:val="27"/>
          <w:rtl/>
          <w:lang w:eastAsia="ar-SA"/>
        </w:rPr>
        <w:t>قال</w:t>
      </w:r>
      <w:r w:rsidRPr="00B15B12">
        <w:rPr>
          <w:rFonts w:eastAsia="Times New Roman"/>
          <w:sz w:val="27"/>
          <w:rtl/>
          <w:lang w:eastAsia="ar-SA"/>
        </w:rPr>
        <w:t xml:space="preserve"> </w:t>
      </w:r>
      <w:r w:rsidRPr="00B15B12">
        <w:rPr>
          <w:rFonts w:eastAsia="Times New Roman" w:hint="cs"/>
          <w:sz w:val="27"/>
          <w:rtl/>
          <w:lang w:eastAsia="ar-SA"/>
        </w:rPr>
        <w:t>أصحابنا</w:t>
      </w:r>
      <w:r w:rsidRPr="00B15B12">
        <w:rPr>
          <w:rFonts w:eastAsia="Times New Roman"/>
          <w:sz w:val="27"/>
          <w:rtl/>
          <w:lang w:eastAsia="ar-SA"/>
        </w:rPr>
        <w:t xml:space="preserve">: </w:t>
      </w:r>
      <w:r w:rsidRPr="00B15B12">
        <w:rPr>
          <w:rFonts w:eastAsia="Times New Roman" w:hint="cs"/>
          <w:sz w:val="27"/>
          <w:rtl/>
          <w:lang w:eastAsia="ar-SA"/>
        </w:rPr>
        <w:t>وفي</w:t>
      </w:r>
      <w:r w:rsidRPr="00B15B12">
        <w:rPr>
          <w:rFonts w:eastAsia="Times New Roman"/>
          <w:sz w:val="27"/>
          <w:rtl/>
          <w:lang w:eastAsia="ar-SA"/>
        </w:rPr>
        <w:t xml:space="preserve"> </w:t>
      </w:r>
      <w:r w:rsidRPr="00B15B12">
        <w:rPr>
          <w:rFonts w:eastAsia="Times New Roman" w:hint="cs"/>
          <w:sz w:val="27"/>
          <w:rtl/>
          <w:lang w:eastAsia="ar-SA"/>
        </w:rPr>
        <w:t>معنى</w:t>
      </w:r>
      <w:r w:rsidRPr="00B15B12">
        <w:rPr>
          <w:rFonts w:eastAsia="Times New Roman"/>
          <w:sz w:val="27"/>
          <w:rtl/>
          <w:lang w:eastAsia="ar-SA"/>
        </w:rPr>
        <w:t xml:space="preserve"> </w:t>
      </w:r>
      <w:r w:rsidRPr="00B15B12">
        <w:rPr>
          <w:rFonts w:eastAsia="Times New Roman" w:hint="cs"/>
          <w:sz w:val="27"/>
          <w:rtl/>
          <w:lang w:eastAsia="ar-SA"/>
        </w:rPr>
        <w:t>هذا</w:t>
      </w:r>
      <w:r w:rsidRPr="00B15B12">
        <w:rPr>
          <w:rFonts w:eastAsia="Times New Roman"/>
          <w:sz w:val="27"/>
          <w:rtl/>
          <w:lang w:eastAsia="ar-SA"/>
        </w:rPr>
        <w:t xml:space="preserve"> </w:t>
      </w:r>
      <w:r w:rsidRPr="00B15B12">
        <w:rPr>
          <w:rFonts w:eastAsia="Times New Roman" w:hint="cs"/>
          <w:sz w:val="27"/>
          <w:rtl/>
          <w:lang w:eastAsia="ar-SA"/>
        </w:rPr>
        <w:t>ما</w:t>
      </w:r>
      <w:r w:rsidRPr="00B15B12">
        <w:rPr>
          <w:rFonts w:eastAsia="Times New Roman"/>
          <w:sz w:val="27"/>
          <w:rtl/>
          <w:lang w:eastAsia="ar-SA"/>
        </w:rPr>
        <w:t xml:space="preserve"> </w:t>
      </w:r>
      <w:r w:rsidRPr="00B15B12">
        <w:rPr>
          <w:rFonts w:eastAsia="Times New Roman" w:hint="cs"/>
          <w:sz w:val="27"/>
          <w:rtl/>
          <w:lang w:eastAsia="ar-SA"/>
        </w:rPr>
        <w:t>يفعله</w:t>
      </w:r>
      <w:r w:rsidRPr="00B15B12">
        <w:rPr>
          <w:rFonts w:eastAsia="Times New Roman"/>
          <w:sz w:val="27"/>
          <w:rtl/>
          <w:lang w:eastAsia="ar-SA"/>
        </w:rPr>
        <w:t xml:space="preserve"> </w:t>
      </w:r>
      <w:r w:rsidRPr="00B15B12">
        <w:rPr>
          <w:rFonts w:eastAsia="Times New Roman" w:hint="cs"/>
          <w:sz w:val="27"/>
          <w:rtl/>
          <w:lang w:eastAsia="ar-SA"/>
        </w:rPr>
        <w:t>كثير</w:t>
      </w:r>
      <w:r w:rsidRPr="00B15B12">
        <w:rPr>
          <w:rFonts w:eastAsia="Times New Roman"/>
          <w:sz w:val="27"/>
          <w:rtl/>
          <w:lang w:eastAsia="ar-SA"/>
        </w:rPr>
        <w:t xml:space="preserve"> </w:t>
      </w:r>
      <w:r w:rsidRPr="00B15B12">
        <w:rPr>
          <w:rFonts w:eastAsia="Times New Roman" w:hint="cs"/>
          <w:sz w:val="27"/>
          <w:rtl/>
          <w:lang w:eastAsia="ar-SA"/>
        </w:rPr>
        <w:t>من</w:t>
      </w:r>
      <w:r w:rsidRPr="00B15B12">
        <w:rPr>
          <w:rFonts w:eastAsia="Times New Roman"/>
          <w:sz w:val="27"/>
          <w:rtl/>
          <w:lang w:eastAsia="ar-SA"/>
        </w:rPr>
        <w:t xml:space="preserve"> </w:t>
      </w:r>
      <w:r w:rsidRPr="00B15B12">
        <w:rPr>
          <w:rFonts w:eastAsia="Times New Roman" w:hint="cs"/>
          <w:sz w:val="27"/>
          <w:rtl/>
          <w:lang w:eastAsia="ar-SA"/>
        </w:rPr>
        <w:t>أهل</w:t>
      </w:r>
      <w:r w:rsidRPr="00B15B12">
        <w:rPr>
          <w:rFonts w:eastAsia="Times New Roman"/>
          <w:sz w:val="27"/>
          <w:rtl/>
          <w:lang w:eastAsia="ar-SA"/>
        </w:rPr>
        <w:t xml:space="preserve"> </w:t>
      </w:r>
      <w:r w:rsidRPr="00B15B12">
        <w:rPr>
          <w:rFonts w:eastAsia="Times New Roman" w:hint="cs"/>
          <w:sz w:val="27"/>
          <w:rtl/>
          <w:lang w:eastAsia="ar-SA"/>
        </w:rPr>
        <w:t>زماننا</w:t>
      </w:r>
      <w:r w:rsidRPr="00B15B12">
        <w:rPr>
          <w:rFonts w:eastAsia="Times New Roman"/>
          <w:sz w:val="27"/>
          <w:rtl/>
          <w:lang w:eastAsia="ar-SA"/>
        </w:rPr>
        <w:t xml:space="preserve"> </w:t>
      </w:r>
      <w:r w:rsidRPr="00B15B12">
        <w:rPr>
          <w:rFonts w:eastAsia="Times New Roman" w:hint="cs"/>
          <w:sz w:val="27"/>
          <w:rtl/>
          <w:lang w:eastAsia="ar-SA"/>
        </w:rPr>
        <w:t>في</w:t>
      </w:r>
      <w:r w:rsidRPr="00B15B12">
        <w:rPr>
          <w:rFonts w:eastAsia="Times New Roman"/>
          <w:sz w:val="27"/>
          <w:rtl/>
          <w:lang w:eastAsia="ar-SA"/>
        </w:rPr>
        <w:t xml:space="preserve"> </w:t>
      </w:r>
      <w:r w:rsidRPr="00B15B12">
        <w:rPr>
          <w:rFonts w:eastAsia="Times New Roman" w:hint="cs"/>
          <w:sz w:val="27"/>
          <w:rtl/>
          <w:lang w:eastAsia="ar-SA"/>
        </w:rPr>
        <w:t>التصدق</w:t>
      </w:r>
      <w:r w:rsidRPr="00B15B12">
        <w:rPr>
          <w:rFonts w:eastAsia="Times New Roman"/>
          <w:sz w:val="27"/>
          <w:rtl/>
          <w:lang w:eastAsia="ar-SA"/>
        </w:rPr>
        <w:t xml:space="preserve"> </w:t>
      </w:r>
      <w:r w:rsidRPr="00B15B12">
        <w:rPr>
          <w:rFonts w:eastAsia="Times New Roman" w:hint="cs"/>
          <w:sz w:val="27"/>
          <w:rtl/>
          <w:lang w:eastAsia="ar-SA"/>
        </w:rPr>
        <w:t>عند</w:t>
      </w:r>
      <w:r w:rsidRPr="00B15B12">
        <w:rPr>
          <w:rFonts w:eastAsia="Times New Roman"/>
          <w:sz w:val="27"/>
          <w:rtl/>
          <w:lang w:eastAsia="ar-SA"/>
        </w:rPr>
        <w:t xml:space="preserve"> </w:t>
      </w:r>
      <w:r w:rsidRPr="00B15B12">
        <w:rPr>
          <w:rFonts w:eastAsia="Times New Roman" w:hint="cs"/>
          <w:sz w:val="27"/>
          <w:rtl/>
          <w:lang w:eastAsia="ar-SA"/>
        </w:rPr>
        <w:t>القبر</w:t>
      </w:r>
      <w:r w:rsidRPr="00B15B12">
        <w:rPr>
          <w:rFonts w:eastAsia="Times New Roman"/>
          <w:sz w:val="27"/>
          <w:rtl/>
          <w:lang w:eastAsia="ar-SA"/>
        </w:rPr>
        <w:t xml:space="preserve"> </w:t>
      </w:r>
      <w:r w:rsidRPr="00B15B12">
        <w:rPr>
          <w:rFonts w:eastAsia="Times New Roman" w:hint="cs"/>
          <w:sz w:val="27"/>
          <w:rtl/>
          <w:lang w:eastAsia="ar-SA"/>
        </w:rPr>
        <w:t>بخبز</w:t>
      </w:r>
      <w:r w:rsidRPr="00B15B12">
        <w:rPr>
          <w:rFonts w:eastAsia="Times New Roman"/>
          <w:sz w:val="27"/>
          <w:rtl/>
          <w:lang w:eastAsia="ar-SA"/>
        </w:rPr>
        <w:t xml:space="preserve"> </w:t>
      </w:r>
      <w:r w:rsidRPr="00B15B12">
        <w:rPr>
          <w:rFonts w:eastAsia="Times New Roman" w:hint="cs"/>
          <w:sz w:val="27"/>
          <w:rtl/>
          <w:lang w:eastAsia="ar-SA"/>
        </w:rPr>
        <w:t>أو</w:t>
      </w:r>
      <w:r w:rsidRPr="00B15B12">
        <w:rPr>
          <w:rFonts w:eastAsia="Times New Roman"/>
          <w:sz w:val="27"/>
          <w:rtl/>
          <w:lang w:eastAsia="ar-SA"/>
        </w:rPr>
        <w:t xml:space="preserve"> </w:t>
      </w:r>
      <w:r w:rsidRPr="00B15B12">
        <w:rPr>
          <w:rFonts w:eastAsia="Times New Roman" w:hint="cs"/>
          <w:sz w:val="27"/>
          <w:rtl/>
          <w:lang w:eastAsia="ar-SA"/>
        </w:rPr>
        <w:t>نحوه</w:t>
      </w:r>
      <w:r w:rsidRPr="00B15B12">
        <w:rPr>
          <w:rFonts w:eastAsia="Times New Roman"/>
          <w:sz w:val="27"/>
          <w:rtl/>
          <w:lang w:eastAsia="ar-SA"/>
        </w:rPr>
        <w:t>)</w:t>
      </w:r>
      <w:r>
        <w:rPr>
          <w:rFonts w:eastAsia="Times New Roman" w:hint="cs"/>
          <w:sz w:val="27"/>
          <w:rtl/>
          <w:lang w:eastAsia="ar-SA"/>
        </w:rPr>
        <w:t>.</w:t>
      </w:r>
    </w:p>
    <w:p w:rsidR="00B15B12" w:rsidRDefault="00B15B12" w:rsidP="00B15B12">
      <w:pPr>
        <w:pStyle w:val="a0"/>
        <w:rPr>
          <w:rFonts w:eastAsia="Times New Roman"/>
          <w:sz w:val="27"/>
          <w:rtl/>
          <w:lang w:eastAsia="ar-SA"/>
        </w:rPr>
      </w:pPr>
      <w:r w:rsidRPr="00B15B12">
        <w:rPr>
          <w:rFonts w:eastAsia="Times New Roman" w:hint="cs"/>
          <w:sz w:val="27"/>
          <w:rtl/>
          <w:lang w:eastAsia="ar-SA"/>
        </w:rPr>
        <w:t>وقال</w:t>
      </w:r>
      <w:r w:rsidRPr="00B15B12">
        <w:rPr>
          <w:rFonts w:eastAsia="Times New Roman"/>
          <w:sz w:val="27"/>
          <w:rtl/>
          <w:lang w:eastAsia="ar-SA"/>
        </w:rPr>
        <w:t xml:space="preserve"> </w:t>
      </w:r>
      <w:r w:rsidRPr="00B15B12">
        <w:rPr>
          <w:rFonts w:eastAsia="Times New Roman" w:hint="cs"/>
          <w:sz w:val="27"/>
          <w:rtl/>
          <w:lang w:eastAsia="ar-SA"/>
        </w:rPr>
        <w:t>النووي</w:t>
      </w:r>
      <w:r w:rsidRPr="00B15B12">
        <w:rPr>
          <w:rFonts w:eastAsia="Times New Roman"/>
          <w:sz w:val="27"/>
          <w:rtl/>
          <w:lang w:eastAsia="ar-SA"/>
        </w:rPr>
        <w:t xml:space="preserve"> </w:t>
      </w:r>
      <w:r w:rsidRPr="00B15B12">
        <w:rPr>
          <w:rFonts w:eastAsia="Times New Roman" w:hint="cs"/>
          <w:sz w:val="27"/>
          <w:rtl/>
          <w:lang w:eastAsia="ar-SA"/>
        </w:rPr>
        <w:t>في</w:t>
      </w:r>
      <w:r w:rsidRPr="00B15B12">
        <w:rPr>
          <w:rFonts w:eastAsia="Times New Roman"/>
          <w:sz w:val="27"/>
          <w:rtl/>
          <w:lang w:eastAsia="ar-SA"/>
        </w:rPr>
        <w:t xml:space="preserve"> (</w:t>
      </w:r>
      <w:r w:rsidRPr="00B15B12">
        <w:rPr>
          <w:rFonts w:eastAsia="Times New Roman" w:hint="cs"/>
          <w:sz w:val="27"/>
          <w:rtl/>
          <w:lang w:eastAsia="ar-SA"/>
        </w:rPr>
        <w:t>المجموع</w:t>
      </w:r>
      <w:r w:rsidRPr="00B15B12">
        <w:rPr>
          <w:rFonts w:eastAsia="Times New Roman"/>
          <w:sz w:val="27"/>
          <w:rtl/>
          <w:lang w:eastAsia="ar-SA"/>
        </w:rPr>
        <w:t>) (</w:t>
      </w:r>
      <w:r w:rsidRPr="00B15B12">
        <w:rPr>
          <w:rFonts w:eastAsia="Times New Roman"/>
          <w:b/>
          <w:bCs/>
          <w:sz w:val="27"/>
          <w:rtl/>
          <w:lang w:eastAsia="ar-SA"/>
        </w:rPr>
        <w:t>5/320</w:t>
      </w:r>
      <w:r>
        <w:rPr>
          <w:rFonts w:eastAsia="Times New Roman"/>
          <w:sz w:val="27"/>
          <w:rtl/>
          <w:lang w:eastAsia="ar-SA"/>
        </w:rPr>
        <w:t>):</w:t>
      </w:r>
    </w:p>
    <w:p w:rsidR="00B15B12" w:rsidRDefault="00B15B12" w:rsidP="00B15B12">
      <w:pPr>
        <w:pStyle w:val="a0"/>
        <w:rPr>
          <w:rFonts w:eastAsia="Times New Roman"/>
          <w:sz w:val="27"/>
          <w:rtl/>
          <w:lang w:eastAsia="ar-SA"/>
        </w:rPr>
      </w:pPr>
      <w:r w:rsidRPr="00B15B12">
        <w:rPr>
          <w:rFonts w:eastAsia="Times New Roman"/>
          <w:sz w:val="27"/>
          <w:rtl/>
          <w:lang w:eastAsia="ar-SA"/>
        </w:rPr>
        <w:t>(</w:t>
      </w:r>
      <w:r w:rsidRPr="00B15B12">
        <w:rPr>
          <w:rFonts w:eastAsia="Times New Roman" w:hint="cs"/>
          <w:sz w:val="27"/>
          <w:rtl/>
          <w:lang w:eastAsia="ar-SA"/>
        </w:rPr>
        <w:t>وأما</w:t>
      </w:r>
      <w:r w:rsidRPr="00B15B12">
        <w:rPr>
          <w:rFonts w:eastAsia="Times New Roman"/>
          <w:sz w:val="27"/>
          <w:rtl/>
          <w:lang w:eastAsia="ar-SA"/>
        </w:rPr>
        <w:t xml:space="preserve"> </w:t>
      </w:r>
      <w:r w:rsidRPr="00B15B12">
        <w:rPr>
          <w:rFonts w:eastAsia="Times New Roman" w:hint="cs"/>
          <w:sz w:val="27"/>
          <w:rtl/>
          <w:lang w:eastAsia="ar-SA"/>
        </w:rPr>
        <w:t>الذبح</w:t>
      </w:r>
      <w:r w:rsidRPr="00B15B12">
        <w:rPr>
          <w:rFonts w:eastAsia="Times New Roman"/>
          <w:sz w:val="27"/>
          <w:rtl/>
          <w:lang w:eastAsia="ar-SA"/>
        </w:rPr>
        <w:t xml:space="preserve"> </w:t>
      </w:r>
      <w:r w:rsidRPr="00B15B12">
        <w:rPr>
          <w:rFonts w:eastAsia="Times New Roman" w:hint="cs"/>
          <w:sz w:val="27"/>
          <w:rtl/>
          <w:lang w:eastAsia="ar-SA"/>
        </w:rPr>
        <w:t>والعق</w:t>
      </w:r>
      <w:r>
        <w:rPr>
          <w:rFonts w:eastAsia="Times New Roman" w:hint="cs"/>
          <w:sz w:val="27"/>
          <w:rtl/>
          <w:lang w:eastAsia="ar-SA"/>
        </w:rPr>
        <w:t>ْ</w:t>
      </w:r>
      <w:r w:rsidRPr="00B15B12">
        <w:rPr>
          <w:rFonts w:eastAsia="Times New Roman" w:hint="cs"/>
          <w:sz w:val="27"/>
          <w:rtl/>
          <w:lang w:eastAsia="ar-SA"/>
        </w:rPr>
        <w:t>ر</w:t>
      </w:r>
      <w:r w:rsidRPr="00B15B12">
        <w:rPr>
          <w:rFonts w:eastAsia="Times New Roman"/>
          <w:sz w:val="27"/>
          <w:rtl/>
          <w:lang w:eastAsia="ar-SA"/>
        </w:rPr>
        <w:t xml:space="preserve"> </w:t>
      </w:r>
      <w:r w:rsidRPr="00B15B12">
        <w:rPr>
          <w:rFonts w:eastAsia="Times New Roman" w:hint="cs"/>
          <w:sz w:val="27"/>
          <w:rtl/>
          <w:lang w:eastAsia="ar-SA"/>
        </w:rPr>
        <w:t>عند</w:t>
      </w:r>
      <w:r w:rsidRPr="00B15B12">
        <w:rPr>
          <w:rFonts w:eastAsia="Times New Roman"/>
          <w:sz w:val="27"/>
          <w:rtl/>
          <w:lang w:eastAsia="ar-SA"/>
        </w:rPr>
        <w:t xml:space="preserve"> </w:t>
      </w:r>
      <w:r w:rsidRPr="00B15B12">
        <w:rPr>
          <w:rFonts w:eastAsia="Times New Roman" w:hint="cs"/>
          <w:sz w:val="27"/>
          <w:rtl/>
          <w:lang w:eastAsia="ar-SA"/>
        </w:rPr>
        <w:t>القبر</w:t>
      </w:r>
      <w:r w:rsidRPr="00B15B12">
        <w:rPr>
          <w:rFonts w:eastAsia="Times New Roman"/>
          <w:sz w:val="27"/>
          <w:rtl/>
          <w:lang w:eastAsia="ar-SA"/>
        </w:rPr>
        <w:t xml:space="preserve"> </w:t>
      </w:r>
      <w:r w:rsidRPr="00B15B12">
        <w:rPr>
          <w:rFonts w:eastAsia="Times New Roman" w:hint="cs"/>
          <w:sz w:val="27"/>
          <w:rtl/>
          <w:lang w:eastAsia="ar-SA"/>
        </w:rPr>
        <w:t>فمذموم</w:t>
      </w:r>
      <w:r>
        <w:rPr>
          <w:rFonts w:eastAsia="Times New Roman" w:hint="cs"/>
          <w:sz w:val="27"/>
          <w:rtl/>
          <w:lang w:eastAsia="ar-SA"/>
        </w:rPr>
        <w:t>ٌ</w:t>
      </w:r>
      <w:r w:rsidRPr="00B15B12">
        <w:rPr>
          <w:rFonts w:eastAsia="Times New Roman"/>
          <w:sz w:val="27"/>
          <w:rtl/>
          <w:lang w:eastAsia="ar-SA"/>
        </w:rPr>
        <w:t xml:space="preserve"> </w:t>
      </w:r>
      <w:r w:rsidRPr="00B15B12">
        <w:rPr>
          <w:rFonts w:eastAsia="Times New Roman" w:hint="cs"/>
          <w:sz w:val="27"/>
          <w:rtl/>
          <w:lang w:eastAsia="ar-SA"/>
        </w:rPr>
        <w:t>لحديث</w:t>
      </w:r>
      <w:r w:rsidRPr="00B15B12">
        <w:rPr>
          <w:rFonts w:eastAsia="Times New Roman"/>
          <w:sz w:val="27"/>
          <w:rtl/>
          <w:lang w:eastAsia="ar-SA"/>
        </w:rPr>
        <w:t xml:space="preserve"> </w:t>
      </w:r>
      <w:r w:rsidRPr="00B15B12">
        <w:rPr>
          <w:rFonts w:eastAsia="Times New Roman" w:hint="cs"/>
          <w:sz w:val="27"/>
          <w:rtl/>
          <w:lang w:eastAsia="ar-SA"/>
        </w:rPr>
        <w:t>أنس</w:t>
      </w:r>
      <w:r w:rsidRPr="00B15B12">
        <w:rPr>
          <w:rFonts w:eastAsia="Times New Roman"/>
          <w:sz w:val="27"/>
          <w:rtl/>
          <w:lang w:eastAsia="ar-SA"/>
        </w:rPr>
        <w:t xml:space="preserve"> </w:t>
      </w:r>
      <w:r w:rsidRPr="00B15B12">
        <w:rPr>
          <w:rFonts w:eastAsia="Times New Roman" w:hint="cs"/>
          <w:sz w:val="27"/>
          <w:rtl/>
          <w:lang w:eastAsia="ar-SA"/>
        </w:rPr>
        <w:t>هذا،</w:t>
      </w:r>
      <w:r w:rsidRPr="00B15B12">
        <w:rPr>
          <w:rFonts w:eastAsia="Times New Roman"/>
          <w:sz w:val="27"/>
          <w:rtl/>
          <w:lang w:eastAsia="ar-SA"/>
        </w:rPr>
        <w:t xml:space="preserve"> </w:t>
      </w:r>
      <w:r w:rsidRPr="00B15B12">
        <w:rPr>
          <w:rFonts w:eastAsia="Times New Roman" w:hint="cs"/>
          <w:sz w:val="27"/>
          <w:rtl/>
          <w:lang w:eastAsia="ar-SA"/>
        </w:rPr>
        <w:t>رواه</w:t>
      </w:r>
      <w:r w:rsidRPr="00B15B12">
        <w:rPr>
          <w:rFonts w:eastAsia="Times New Roman"/>
          <w:sz w:val="27"/>
          <w:rtl/>
          <w:lang w:eastAsia="ar-SA"/>
        </w:rPr>
        <w:t xml:space="preserve"> </w:t>
      </w:r>
      <w:r w:rsidRPr="00B15B12">
        <w:rPr>
          <w:rFonts w:eastAsia="Times New Roman" w:hint="cs"/>
          <w:sz w:val="27"/>
          <w:rtl/>
          <w:lang w:eastAsia="ar-SA"/>
        </w:rPr>
        <w:t>أبو</w:t>
      </w:r>
      <w:r w:rsidRPr="00B15B12">
        <w:rPr>
          <w:rFonts w:eastAsia="Times New Roman"/>
          <w:sz w:val="27"/>
          <w:rtl/>
          <w:lang w:eastAsia="ar-SA"/>
        </w:rPr>
        <w:t xml:space="preserve"> </w:t>
      </w:r>
      <w:r w:rsidRPr="00B15B12">
        <w:rPr>
          <w:rFonts w:eastAsia="Times New Roman" w:hint="cs"/>
          <w:sz w:val="27"/>
          <w:rtl/>
          <w:lang w:eastAsia="ar-SA"/>
        </w:rPr>
        <w:t>داود</w:t>
      </w:r>
      <w:r w:rsidRPr="00B15B12">
        <w:rPr>
          <w:rFonts w:eastAsia="Times New Roman"/>
          <w:sz w:val="27"/>
          <w:rtl/>
          <w:lang w:eastAsia="ar-SA"/>
        </w:rPr>
        <w:t xml:space="preserve"> </w:t>
      </w:r>
      <w:r w:rsidRPr="00B15B12">
        <w:rPr>
          <w:rFonts w:eastAsia="Times New Roman" w:hint="cs"/>
          <w:sz w:val="27"/>
          <w:rtl/>
          <w:lang w:eastAsia="ar-SA"/>
        </w:rPr>
        <w:t>والترمذي</w:t>
      </w:r>
      <w:r w:rsidRPr="00B15B12">
        <w:rPr>
          <w:rFonts w:eastAsia="Times New Roman"/>
          <w:sz w:val="27"/>
          <w:rtl/>
          <w:lang w:eastAsia="ar-SA"/>
        </w:rPr>
        <w:t xml:space="preserve"> </w:t>
      </w:r>
      <w:r w:rsidRPr="00B15B12">
        <w:rPr>
          <w:rFonts w:eastAsia="Times New Roman" w:hint="cs"/>
          <w:sz w:val="27"/>
          <w:rtl/>
          <w:lang w:eastAsia="ar-SA"/>
        </w:rPr>
        <w:t>وقال</w:t>
      </w:r>
      <w:r w:rsidRPr="00B15B12">
        <w:rPr>
          <w:rFonts w:eastAsia="Times New Roman"/>
          <w:sz w:val="27"/>
          <w:rtl/>
          <w:lang w:eastAsia="ar-SA"/>
        </w:rPr>
        <w:t xml:space="preserve">: </w:t>
      </w:r>
      <w:r w:rsidRPr="00B15B12">
        <w:rPr>
          <w:rFonts w:eastAsia="Times New Roman" w:hint="cs"/>
          <w:sz w:val="27"/>
          <w:rtl/>
          <w:lang w:eastAsia="ar-SA"/>
        </w:rPr>
        <w:t>حسن</w:t>
      </w:r>
      <w:r w:rsidRPr="00B15B12">
        <w:rPr>
          <w:rFonts w:eastAsia="Times New Roman"/>
          <w:sz w:val="27"/>
          <w:rtl/>
          <w:lang w:eastAsia="ar-SA"/>
        </w:rPr>
        <w:t xml:space="preserve"> </w:t>
      </w:r>
      <w:r>
        <w:rPr>
          <w:rFonts w:eastAsia="Times New Roman" w:hint="cs"/>
          <w:sz w:val="27"/>
          <w:rtl/>
          <w:lang w:eastAsia="ar-SA"/>
        </w:rPr>
        <w:t>صحيح</w:t>
      </w:r>
      <w:r>
        <w:rPr>
          <w:rFonts w:eastAsia="Times New Roman"/>
          <w:sz w:val="27"/>
          <w:rtl/>
          <w:lang w:eastAsia="ar-SA"/>
        </w:rPr>
        <w:t>).</w:t>
      </w:r>
    </w:p>
    <w:p w:rsidR="00B15B12" w:rsidRDefault="00B15B12" w:rsidP="00B15B12">
      <w:pPr>
        <w:pStyle w:val="a0"/>
        <w:spacing w:line="240" w:lineRule="auto"/>
        <w:rPr>
          <w:rFonts w:eastAsia="Times New Roman"/>
          <w:sz w:val="27"/>
          <w:rtl/>
          <w:lang w:eastAsia="ar-SA"/>
        </w:rPr>
      </w:pPr>
      <w:r w:rsidRPr="00B15B12">
        <w:rPr>
          <w:rFonts w:eastAsia="Times New Roman" w:hint="cs"/>
          <w:sz w:val="27"/>
          <w:rtl/>
          <w:lang w:eastAsia="ar-SA"/>
        </w:rPr>
        <w:t>قلت</w:t>
      </w:r>
      <w:r w:rsidRPr="00B15B12">
        <w:rPr>
          <w:rFonts w:eastAsia="Times New Roman"/>
          <w:sz w:val="27"/>
          <w:rtl/>
          <w:lang w:eastAsia="ar-SA"/>
        </w:rPr>
        <w:t xml:space="preserve">: </w:t>
      </w:r>
      <w:r w:rsidRPr="00B15B12">
        <w:rPr>
          <w:rFonts w:eastAsia="Times New Roman" w:hint="cs"/>
          <w:sz w:val="27"/>
          <w:rtl/>
          <w:lang w:eastAsia="ar-SA"/>
        </w:rPr>
        <w:t>وهذا</w:t>
      </w:r>
      <w:r w:rsidRPr="00B15B12">
        <w:rPr>
          <w:rFonts w:eastAsia="Times New Roman"/>
          <w:sz w:val="27"/>
          <w:rtl/>
          <w:lang w:eastAsia="ar-SA"/>
        </w:rPr>
        <w:t xml:space="preserve"> </w:t>
      </w:r>
      <w:r w:rsidRPr="00B15B12">
        <w:rPr>
          <w:rFonts w:eastAsia="Times New Roman" w:hint="cs"/>
          <w:sz w:val="27"/>
          <w:rtl/>
          <w:lang w:eastAsia="ar-SA"/>
        </w:rPr>
        <w:t>إذا</w:t>
      </w:r>
      <w:r w:rsidRPr="00B15B12">
        <w:rPr>
          <w:rFonts w:eastAsia="Times New Roman"/>
          <w:sz w:val="27"/>
          <w:rtl/>
          <w:lang w:eastAsia="ar-SA"/>
        </w:rPr>
        <w:t xml:space="preserve"> </w:t>
      </w:r>
      <w:r w:rsidRPr="00B15B12">
        <w:rPr>
          <w:rFonts w:eastAsia="Times New Roman" w:hint="cs"/>
          <w:sz w:val="27"/>
          <w:rtl/>
          <w:lang w:eastAsia="ar-SA"/>
        </w:rPr>
        <w:t>كان</w:t>
      </w:r>
      <w:r w:rsidRPr="00B15B12">
        <w:rPr>
          <w:rFonts w:eastAsia="Times New Roman"/>
          <w:sz w:val="27"/>
          <w:rtl/>
          <w:lang w:eastAsia="ar-SA"/>
        </w:rPr>
        <w:t xml:space="preserve"> </w:t>
      </w:r>
      <w:r w:rsidRPr="00B15B12">
        <w:rPr>
          <w:rFonts w:eastAsia="Times New Roman" w:hint="cs"/>
          <w:sz w:val="27"/>
          <w:rtl/>
          <w:lang w:eastAsia="ar-SA"/>
        </w:rPr>
        <w:t>الذبح</w:t>
      </w:r>
      <w:r w:rsidRPr="00B15B12">
        <w:rPr>
          <w:rFonts w:eastAsia="Times New Roman"/>
          <w:sz w:val="27"/>
          <w:rtl/>
          <w:lang w:eastAsia="ar-SA"/>
        </w:rPr>
        <w:t xml:space="preserve"> </w:t>
      </w:r>
      <w:r w:rsidRPr="00B15B12">
        <w:rPr>
          <w:rFonts w:eastAsia="Times New Roman" w:hint="cs"/>
          <w:sz w:val="27"/>
          <w:rtl/>
          <w:lang w:eastAsia="ar-SA"/>
        </w:rPr>
        <w:t>هناك</w:t>
      </w:r>
      <w:r w:rsidRPr="00B15B12">
        <w:rPr>
          <w:rFonts w:eastAsia="Times New Roman"/>
          <w:sz w:val="27"/>
          <w:rtl/>
          <w:lang w:eastAsia="ar-SA"/>
        </w:rPr>
        <w:t xml:space="preserve"> </w:t>
      </w:r>
      <w:r w:rsidRPr="00B15B12">
        <w:rPr>
          <w:rFonts w:eastAsia="Times New Roman" w:hint="cs"/>
          <w:sz w:val="27"/>
          <w:rtl/>
          <w:lang w:eastAsia="ar-SA"/>
        </w:rPr>
        <w:t>لله</w:t>
      </w:r>
      <w:r w:rsidRPr="00B15B12">
        <w:rPr>
          <w:rFonts w:eastAsia="Times New Roman"/>
          <w:sz w:val="27"/>
          <w:rtl/>
          <w:lang w:eastAsia="ar-SA"/>
        </w:rPr>
        <w:t xml:space="preserve"> </w:t>
      </w:r>
      <w:r w:rsidRPr="00B15B12">
        <w:rPr>
          <w:rFonts w:eastAsia="Times New Roman" w:hint="cs"/>
          <w:sz w:val="27"/>
          <w:rtl/>
          <w:lang w:eastAsia="ar-SA"/>
        </w:rPr>
        <w:t>تعالى</w:t>
      </w:r>
      <w:r w:rsidRPr="00B15B12">
        <w:rPr>
          <w:rFonts w:eastAsia="Times New Roman"/>
          <w:sz w:val="27"/>
          <w:rtl/>
          <w:lang w:eastAsia="ar-SA"/>
        </w:rPr>
        <w:t xml:space="preserve"> </w:t>
      </w:r>
      <w:r w:rsidRPr="00B15B12">
        <w:rPr>
          <w:rFonts w:eastAsia="Times New Roman" w:hint="cs"/>
          <w:sz w:val="27"/>
          <w:rtl/>
          <w:lang w:eastAsia="ar-SA"/>
        </w:rPr>
        <w:t>وأما</w:t>
      </w:r>
      <w:r w:rsidRPr="00B15B12">
        <w:rPr>
          <w:rFonts w:eastAsia="Times New Roman"/>
          <w:sz w:val="27"/>
          <w:rtl/>
          <w:lang w:eastAsia="ar-SA"/>
        </w:rPr>
        <w:t xml:space="preserve"> </w:t>
      </w:r>
      <w:r w:rsidRPr="00B15B12">
        <w:rPr>
          <w:rFonts w:eastAsia="Times New Roman" w:hint="cs"/>
          <w:sz w:val="27"/>
          <w:rtl/>
          <w:lang w:eastAsia="ar-SA"/>
        </w:rPr>
        <w:t>إذ</w:t>
      </w:r>
      <w:r w:rsidRPr="00B15B12">
        <w:rPr>
          <w:rFonts w:eastAsia="Times New Roman"/>
          <w:sz w:val="27"/>
          <w:rtl/>
          <w:lang w:eastAsia="ar-SA"/>
        </w:rPr>
        <w:t xml:space="preserve"> </w:t>
      </w:r>
      <w:r w:rsidRPr="00B15B12">
        <w:rPr>
          <w:rFonts w:eastAsia="Times New Roman" w:hint="cs"/>
          <w:sz w:val="27"/>
          <w:rtl/>
          <w:lang w:eastAsia="ar-SA"/>
        </w:rPr>
        <w:t>كان</w:t>
      </w:r>
      <w:r w:rsidRPr="00B15B12">
        <w:rPr>
          <w:rFonts w:eastAsia="Times New Roman"/>
          <w:sz w:val="27"/>
          <w:rtl/>
          <w:lang w:eastAsia="ar-SA"/>
        </w:rPr>
        <w:t xml:space="preserve"> </w:t>
      </w:r>
      <w:r w:rsidRPr="00B15B12">
        <w:rPr>
          <w:rFonts w:eastAsia="Times New Roman" w:hint="cs"/>
          <w:sz w:val="27"/>
          <w:rtl/>
          <w:lang w:eastAsia="ar-SA"/>
        </w:rPr>
        <w:t>لصاحب</w:t>
      </w:r>
      <w:r w:rsidRPr="00B15B12">
        <w:rPr>
          <w:rFonts w:eastAsia="Times New Roman"/>
          <w:sz w:val="27"/>
          <w:rtl/>
          <w:lang w:eastAsia="ar-SA"/>
        </w:rPr>
        <w:t xml:space="preserve"> </w:t>
      </w:r>
      <w:r w:rsidRPr="00B15B12">
        <w:rPr>
          <w:rFonts w:eastAsia="Times New Roman" w:hint="cs"/>
          <w:sz w:val="27"/>
          <w:rtl/>
          <w:lang w:eastAsia="ar-SA"/>
        </w:rPr>
        <w:t>القبر</w:t>
      </w:r>
      <w:r w:rsidRPr="00B15B12">
        <w:rPr>
          <w:rFonts w:eastAsia="Times New Roman"/>
          <w:sz w:val="27"/>
          <w:rtl/>
          <w:lang w:eastAsia="ar-SA"/>
        </w:rPr>
        <w:t xml:space="preserve"> </w:t>
      </w:r>
      <w:r w:rsidRPr="00B15B12">
        <w:rPr>
          <w:rFonts w:eastAsia="Times New Roman" w:hint="cs"/>
          <w:sz w:val="27"/>
          <w:rtl/>
          <w:lang w:eastAsia="ar-SA"/>
        </w:rPr>
        <w:t>كما</w:t>
      </w:r>
      <w:r w:rsidRPr="00B15B12">
        <w:rPr>
          <w:rFonts w:eastAsia="Times New Roman"/>
          <w:sz w:val="27"/>
          <w:rtl/>
          <w:lang w:eastAsia="ar-SA"/>
        </w:rPr>
        <w:t xml:space="preserve"> </w:t>
      </w:r>
      <w:r w:rsidRPr="00B15B12">
        <w:rPr>
          <w:rFonts w:eastAsia="Times New Roman" w:hint="cs"/>
          <w:sz w:val="27"/>
          <w:rtl/>
          <w:lang w:eastAsia="ar-SA"/>
        </w:rPr>
        <w:t>يفعله</w:t>
      </w:r>
      <w:r w:rsidRPr="00B15B12">
        <w:rPr>
          <w:rFonts w:eastAsia="Times New Roman"/>
          <w:sz w:val="27"/>
          <w:rtl/>
          <w:lang w:eastAsia="ar-SA"/>
        </w:rPr>
        <w:t xml:space="preserve"> </w:t>
      </w:r>
      <w:r w:rsidRPr="00B15B12">
        <w:rPr>
          <w:rFonts w:eastAsia="Times New Roman" w:hint="cs"/>
          <w:sz w:val="27"/>
          <w:rtl/>
          <w:lang w:eastAsia="ar-SA"/>
        </w:rPr>
        <w:t>بعض</w:t>
      </w:r>
      <w:r w:rsidRPr="00B15B12">
        <w:rPr>
          <w:rFonts w:eastAsia="Times New Roman"/>
          <w:sz w:val="27"/>
          <w:rtl/>
          <w:lang w:eastAsia="ar-SA"/>
        </w:rPr>
        <w:t xml:space="preserve"> </w:t>
      </w:r>
      <w:r w:rsidRPr="00B15B12">
        <w:rPr>
          <w:rFonts w:eastAsia="Times New Roman" w:hint="cs"/>
          <w:sz w:val="27"/>
          <w:rtl/>
          <w:lang w:eastAsia="ar-SA"/>
        </w:rPr>
        <w:t>الجهال</w:t>
      </w:r>
      <w:r w:rsidRPr="00B15B12">
        <w:rPr>
          <w:rFonts w:eastAsia="Times New Roman"/>
          <w:sz w:val="27"/>
          <w:rtl/>
          <w:lang w:eastAsia="ar-SA"/>
        </w:rPr>
        <w:t xml:space="preserve"> </w:t>
      </w:r>
      <w:r w:rsidRPr="00B15B12">
        <w:rPr>
          <w:rFonts w:eastAsia="Times New Roman" w:hint="cs"/>
          <w:sz w:val="27"/>
          <w:rtl/>
          <w:lang w:eastAsia="ar-SA"/>
        </w:rPr>
        <w:t>فهو</w:t>
      </w:r>
      <w:r w:rsidRPr="00B15B12">
        <w:rPr>
          <w:rFonts w:eastAsia="Times New Roman"/>
          <w:sz w:val="27"/>
          <w:rtl/>
          <w:lang w:eastAsia="ar-SA"/>
        </w:rPr>
        <w:t xml:space="preserve"> </w:t>
      </w:r>
      <w:r w:rsidRPr="00B15B12">
        <w:rPr>
          <w:rFonts w:eastAsia="Times New Roman" w:hint="cs"/>
          <w:sz w:val="27"/>
          <w:rtl/>
          <w:lang w:eastAsia="ar-SA"/>
        </w:rPr>
        <w:t>شرك</w:t>
      </w:r>
      <w:r w:rsidRPr="00B15B12">
        <w:rPr>
          <w:rFonts w:eastAsia="Times New Roman"/>
          <w:sz w:val="27"/>
          <w:rtl/>
          <w:lang w:eastAsia="ar-SA"/>
        </w:rPr>
        <w:t xml:space="preserve"> </w:t>
      </w:r>
      <w:r w:rsidRPr="00B15B12">
        <w:rPr>
          <w:rFonts w:eastAsia="Times New Roman" w:hint="cs"/>
          <w:sz w:val="27"/>
          <w:rtl/>
          <w:lang w:eastAsia="ar-SA"/>
        </w:rPr>
        <w:t>صريح،</w:t>
      </w:r>
      <w:r w:rsidRPr="00B15B12">
        <w:rPr>
          <w:rFonts w:eastAsia="Times New Roman"/>
          <w:sz w:val="27"/>
          <w:rtl/>
          <w:lang w:eastAsia="ar-SA"/>
        </w:rPr>
        <w:t xml:space="preserve"> </w:t>
      </w:r>
      <w:r w:rsidRPr="00B15B12">
        <w:rPr>
          <w:rFonts w:eastAsia="Times New Roman" w:hint="cs"/>
          <w:sz w:val="27"/>
          <w:rtl/>
          <w:lang w:eastAsia="ar-SA"/>
        </w:rPr>
        <w:t>وأكله</w:t>
      </w:r>
      <w:r w:rsidRPr="00B15B12">
        <w:rPr>
          <w:rFonts w:eastAsia="Times New Roman"/>
          <w:sz w:val="27"/>
          <w:rtl/>
          <w:lang w:eastAsia="ar-SA"/>
        </w:rPr>
        <w:t xml:space="preserve"> </w:t>
      </w:r>
      <w:r w:rsidRPr="00B15B12">
        <w:rPr>
          <w:rFonts w:eastAsia="Times New Roman" w:hint="cs"/>
          <w:sz w:val="27"/>
          <w:rtl/>
          <w:lang w:eastAsia="ar-SA"/>
        </w:rPr>
        <w:t>حرام</w:t>
      </w:r>
      <w:r w:rsidRPr="00B15B12">
        <w:rPr>
          <w:rFonts w:eastAsia="Times New Roman"/>
          <w:sz w:val="27"/>
          <w:rtl/>
          <w:lang w:eastAsia="ar-SA"/>
        </w:rPr>
        <w:t xml:space="preserve"> </w:t>
      </w:r>
      <w:r w:rsidRPr="00B15B12">
        <w:rPr>
          <w:rFonts w:eastAsia="Times New Roman" w:hint="cs"/>
          <w:sz w:val="27"/>
          <w:rtl/>
          <w:lang w:eastAsia="ar-SA"/>
        </w:rPr>
        <w:t>وفسق</w:t>
      </w:r>
      <w:r w:rsidRPr="00B15B12">
        <w:rPr>
          <w:rFonts w:eastAsia="Times New Roman"/>
          <w:sz w:val="27"/>
          <w:rtl/>
          <w:lang w:eastAsia="ar-SA"/>
        </w:rPr>
        <w:t xml:space="preserve"> </w:t>
      </w:r>
      <w:r w:rsidRPr="00B15B12">
        <w:rPr>
          <w:rFonts w:eastAsia="Times New Roman" w:hint="cs"/>
          <w:sz w:val="27"/>
          <w:rtl/>
          <w:lang w:eastAsia="ar-SA"/>
        </w:rPr>
        <w:t>كما</w:t>
      </w:r>
      <w:r w:rsidRPr="00B15B12">
        <w:rPr>
          <w:rFonts w:eastAsia="Times New Roman"/>
          <w:sz w:val="27"/>
          <w:rtl/>
          <w:lang w:eastAsia="ar-SA"/>
        </w:rPr>
        <w:t xml:space="preserve"> </w:t>
      </w:r>
      <w:r w:rsidRPr="00B15B12">
        <w:rPr>
          <w:rFonts w:eastAsia="Times New Roman" w:hint="cs"/>
          <w:sz w:val="27"/>
          <w:rtl/>
          <w:lang w:eastAsia="ar-SA"/>
        </w:rPr>
        <w:t>قال</w:t>
      </w:r>
      <w:r w:rsidRPr="00B15B12">
        <w:rPr>
          <w:rFonts w:eastAsia="Times New Roman"/>
          <w:sz w:val="27"/>
          <w:rtl/>
          <w:lang w:eastAsia="ar-SA"/>
        </w:rPr>
        <w:t xml:space="preserve"> </w:t>
      </w:r>
      <w:r w:rsidRPr="00B15B12">
        <w:rPr>
          <w:rFonts w:eastAsia="Times New Roman" w:hint="cs"/>
          <w:sz w:val="27"/>
          <w:rtl/>
          <w:lang w:eastAsia="ar-SA"/>
        </w:rPr>
        <w:t>تعالى</w:t>
      </w:r>
      <w:r w:rsidR="00DB57C2">
        <w:rPr>
          <w:rFonts w:eastAsia="Times New Roman"/>
          <w:sz w:val="27"/>
          <w:rtl/>
          <w:lang w:eastAsia="ar-SA"/>
        </w:rPr>
        <w:t>:</w:t>
      </w:r>
      <w:r>
        <w:rPr>
          <w:rFonts w:eastAsia="Times New Roman" w:hint="cs"/>
          <w:sz w:val="27"/>
          <w:rtl/>
          <w:lang w:eastAsia="ar-SA"/>
        </w:rPr>
        <w:t xml:space="preserve"> </w:t>
      </w:r>
      <w:r>
        <w:rPr>
          <w:rFonts w:eastAsia="Times New Roman" w:cs="Traditional Arabic"/>
          <w:color w:val="A80000"/>
          <w:sz w:val="27"/>
          <w:szCs w:val="28"/>
          <w:shd w:val="clear" w:color="auto" w:fill="FFFFFF"/>
          <w:rtl/>
          <w:lang w:eastAsia="ar-SA"/>
        </w:rPr>
        <w:t>﴿</w:t>
      </w:r>
      <w:r>
        <w:rPr>
          <w:rFonts w:eastAsia="Times New Roman" w:cs="KFGQPC Uthmanic Script HAFS"/>
          <w:color w:val="A80000"/>
          <w:sz w:val="27"/>
          <w:szCs w:val="28"/>
          <w:shd w:val="clear" w:color="auto" w:fill="FFFFFF"/>
          <w:rtl/>
          <w:lang w:eastAsia="ar-SA"/>
        </w:rPr>
        <w:t>وَلَا تَأْكُلُوا مِمَّا لَمْ يُذْكَرِ اسْمُ اللَّهِ عَلَيْهِ وَإِنَّهُ لَفِسْقٌ</w:t>
      </w:r>
      <w:r>
        <w:rPr>
          <w:rFonts w:eastAsia="Times New Roman" w:cs="Traditional Arabic"/>
          <w:color w:val="A80000"/>
          <w:sz w:val="27"/>
          <w:szCs w:val="28"/>
          <w:shd w:val="clear" w:color="auto" w:fill="FFFFFF"/>
          <w:rtl/>
          <w:lang w:eastAsia="ar-SA"/>
        </w:rPr>
        <w:t>﴾</w:t>
      </w:r>
      <w:r>
        <w:rPr>
          <w:rFonts w:eastAsia="Times New Roman" w:cs="KFGQPC Uthmanic Script HAFS"/>
          <w:color w:val="A80000"/>
          <w:sz w:val="27"/>
          <w:szCs w:val="28"/>
          <w:shd w:val="clear" w:color="auto" w:fill="FFFFFF"/>
          <w:rtl/>
          <w:lang w:eastAsia="ar-SA"/>
        </w:rPr>
        <w:t xml:space="preserve"> </w:t>
      </w:r>
      <w:r>
        <w:rPr>
          <w:rFonts w:eastAsia="Times New Roman"/>
          <w:color w:val="000000"/>
          <w:sz w:val="27"/>
          <w:szCs w:val="24"/>
          <w:shd w:val="clear" w:color="auto" w:fill="FFFFFF"/>
          <w:rtl/>
          <w:lang w:eastAsia="ar-SA"/>
        </w:rPr>
        <w:t>[الأنعام: 121]</w:t>
      </w:r>
      <w:r w:rsidRPr="00B15B12">
        <w:rPr>
          <w:rFonts w:eastAsia="Times New Roman"/>
          <w:sz w:val="27"/>
          <w:rtl/>
          <w:lang w:eastAsia="ar-SA"/>
        </w:rPr>
        <w:t xml:space="preserve">. </w:t>
      </w:r>
      <w:r w:rsidRPr="00B15B12">
        <w:rPr>
          <w:rFonts w:eastAsia="Times New Roman" w:hint="cs"/>
          <w:sz w:val="27"/>
          <w:rtl/>
          <w:lang w:eastAsia="ar-SA"/>
        </w:rPr>
        <w:t>أي</w:t>
      </w:r>
      <w:r w:rsidRPr="00B15B12">
        <w:rPr>
          <w:rFonts w:eastAsia="Times New Roman"/>
          <w:sz w:val="27"/>
          <w:rtl/>
          <w:lang w:eastAsia="ar-SA"/>
        </w:rPr>
        <w:t xml:space="preserve"> </w:t>
      </w:r>
      <w:r w:rsidRPr="00B15B12">
        <w:rPr>
          <w:rFonts w:eastAsia="Times New Roman" w:hint="cs"/>
          <w:sz w:val="27"/>
          <w:rtl/>
          <w:lang w:eastAsia="ar-SA"/>
        </w:rPr>
        <w:t>والحال</w:t>
      </w:r>
      <w:r w:rsidRPr="00B15B12">
        <w:rPr>
          <w:rFonts w:eastAsia="Times New Roman"/>
          <w:sz w:val="27"/>
          <w:rtl/>
          <w:lang w:eastAsia="ar-SA"/>
        </w:rPr>
        <w:t xml:space="preserve"> </w:t>
      </w:r>
      <w:r w:rsidRPr="00B15B12">
        <w:rPr>
          <w:rFonts w:eastAsia="Times New Roman" w:hint="cs"/>
          <w:sz w:val="27"/>
          <w:rtl/>
          <w:lang w:eastAsia="ar-SA"/>
        </w:rPr>
        <w:t>أنه</w:t>
      </w:r>
      <w:r w:rsidRPr="00B15B12">
        <w:rPr>
          <w:rFonts w:eastAsia="Times New Roman"/>
          <w:sz w:val="27"/>
          <w:rtl/>
          <w:lang w:eastAsia="ar-SA"/>
        </w:rPr>
        <w:t xml:space="preserve"> </w:t>
      </w:r>
      <w:r w:rsidRPr="00B15B12">
        <w:rPr>
          <w:rFonts w:eastAsia="Times New Roman" w:hint="cs"/>
          <w:sz w:val="27"/>
          <w:rtl/>
          <w:lang w:eastAsia="ar-SA"/>
        </w:rPr>
        <w:t>كذلك</w:t>
      </w:r>
      <w:r w:rsidRPr="00B15B12">
        <w:rPr>
          <w:rFonts w:eastAsia="Times New Roman"/>
          <w:sz w:val="27"/>
          <w:rtl/>
          <w:lang w:eastAsia="ar-SA"/>
        </w:rPr>
        <w:t xml:space="preserve"> </w:t>
      </w:r>
      <w:r w:rsidRPr="00B15B12">
        <w:rPr>
          <w:rFonts w:eastAsia="Times New Roman" w:hint="cs"/>
          <w:sz w:val="27"/>
          <w:rtl/>
          <w:lang w:eastAsia="ar-SA"/>
        </w:rPr>
        <w:t>بأن</w:t>
      </w:r>
      <w:r>
        <w:rPr>
          <w:rFonts w:eastAsia="Times New Roman" w:hint="cs"/>
          <w:sz w:val="27"/>
          <w:rtl/>
          <w:lang w:eastAsia="ar-SA"/>
        </w:rPr>
        <w:t>ْ</w:t>
      </w:r>
      <w:r w:rsidRPr="00B15B12">
        <w:rPr>
          <w:rFonts w:eastAsia="Times New Roman"/>
          <w:sz w:val="27"/>
          <w:rtl/>
          <w:lang w:eastAsia="ar-SA"/>
        </w:rPr>
        <w:t xml:space="preserve"> </w:t>
      </w:r>
      <w:r w:rsidRPr="00B15B12">
        <w:rPr>
          <w:rFonts w:eastAsia="Times New Roman" w:hint="cs"/>
          <w:sz w:val="27"/>
          <w:rtl/>
          <w:lang w:eastAsia="ar-SA"/>
        </w:rPr>
        <w:t>ذ</w:t>
      </w:r>
      <w:r>
        <w:rPr>
          <w:rFonts w:eastAsia="Times New Roman" w:hint="cs"/>
          <w:sz w:val="27"/>
          <w:rtl/>
          <w:lang w:eastAsia="ar-SA"/>
        </w:rPr>
        <w:t>ُ</w:t>
      </w:r>
      <w:r w:rsidRPr="00B15B12">
        <w:rPr>
          <w:rFonts w:eastAsia="Times New Roman" w:hint="cs"/>
          <w:sz w:val="27"/>
          <w:rtl/>
          <w:lang w:eastAsia="ar-SA"/>
        </w:rPr>
        <w:t>ب</w:t>
      </w:r>
      <w:r>
        <w:rPr>
          <w:rFonts w:eastAsia="Times New Roman" w:hint="cs"/>
          <w:sz w:val="27"/>
          <w:rtl/>
          <w:lang w:eastAsia="ar-SA"/>
        </w:rPr>
        <w:t>ِ</w:t>
      </w:r>
      <w:r w:rsidRPr="00B15B12">
        <w:rPr>
          <w:rFonts w:eastAsia="Times New Roman" w:hint="cs"/>
          <w:sz w:val="27"/>
          <w:rtl/>
          <w:lang w:eastAsia="ar-SA"/>
        </w:rPr>
        <w:t>ح</w:t>
      </w:r>
      <w:r w:rsidRPr="00B15B12">
        <w:rPr>
          <w:rFonts w:eastAsia="Times New Roman"/>
          <w:sz w:val="27"/>
          <w:rtl/>
          <w:lang w:eastAsia="ar-SA"/>
        </w:rPr>
        <w:t xml:space="preserve"> </w:t>
      </w:r>
      <w:r w:rsidRPr="00B15B12">
        <w:rPr>
          <w:rFonts w:eastAsia="Times New Roman" w:hint="cs"/>
          <w:sz w:val="27"/>
          <w:rtl/>
          <w:lang w:eastAsia="ar-SA"/>
        </w:rPr>
        <w:t>لغير</w:t>
      </w:r>
      <w:r w:rsidRPr="00B15B12">
        <w:rPr>
          <w:rFonts w:eastAsia="Times New Roman"/>
          <w:sz w:val="27"/>
          <w:rtl/>
          <w:lang w:eastAsia="ar-SA"/>
        </w:rPr>
        <w:t xml:space="preserve"> </w:t>
      </w:r>
      <w:r w:rsidRPr="00B15B12">
        <w:rPr>
          <w:rFonts w:eastAsia="Times New Roman" w:hint="cs"/>
          <w:sz w:val="27"/>
          <w:rtl/>
          <w:lang w:eastAsia="ar-SA"/>
        </w:rPr>
        <w:t>الله،</w:t>
      </w:r>
      <w:r w:rsidRPr="00B15B12">
        <w:rPr>
          <w:rFonts w:eastAsia="Times New Roman"/>
          <w:sz w:val="27"/>
          <w:rtl/>
          <w:lang w:eastAsia="ar-SA"/>
        </w:rPr>
        <w:t xml:space="preserve"> </w:t>
      </w:r>
      <w:r w:rsidRPr="00B15B12">
        <w:rPr>
          <w:rFonts w:eastAsia="Times New Roman" w:hint="cs"/>
          <w:sz w:val="27"/>
          <w:rtl/>
          <w:lang w:eastAsia="ar-SA"/>
        </w:rPr>
        <w:t>إذ</w:t>
      </w:r>
      <w:r w:rsidRPr="00B15B12">
        <w:rPr>
          <w:rFonts w:eastAsia="Times New Roman"/>
          <w:sz w:val="27"/>
          <w:rtl/>
          <w:lang w:eastAsia="ar-SA"/>
        </w:rPr>
        <w:t xml:space="preserve"> </w:t>
      </w:r>
      <w:r w:rsidRPr="00B15B12">
        <w:rPr>
          <w:rFonts w:eastAsia="Times New Roman" w:hint="cs"/>
          <w:sz w:val="27"/>
          <w:rtl/>
          <w:lang w:eastAsia="ar-SA"/>
        </w:rPr>
        <w:t>هذا</w:t>
      </w:r>
      <w:r w:rsidRPr="00B15B12">
        <w:rPr>
          <w:rFonts w:eastAsia="Times New Roman"/>
          <w:sz w:val="27"/>
          <w:rtl/>
          <w:lang w:eastAsia="ar-SA"/>
        </w:rPr>
        <w:t xml:space="preserve"> </w:t>
      </w:r>
      <w:r>
        <w:rPr>
          <w:rFonts w:eastAsia="Times New Roman" w:hint="cs"/>
          <w:sz w:val="27"/>
          <w:rtl/>
          <w:lang w:eastAsia="ar-SA"/>
        </w:rPr>
        <w:t>ه</w:t>
      </w:r>
      <w:r w:rsidRPr="00B15B12">
        <w:rPr>
          <w:rFonts w:eastAsia="Times New Roman" w:hint="cs"/>
          <w:sz w:val="27"/>
          <w:rtl/>
          <w:lang w:eastAsia="ar-SA"/>
        </w:rPr>
        <w:t>و</w:t>
      </w:r>
      <w:r w:rsidRPr="00B15B12">
        <w:rPr>
          <w:rFonts w:eastAsia="Times New Roman"/>
          <w:sz w:val="27"/>
          <w:rtl/>
          <w:lang w:eastAsia="ar-SA"/>
        </w:rPr>
        <w:t xml:space="preserve"> </w:t>
      </w:r>
      <w:r w:rsidRPr="00B15B12">
        <w:rPr>
          <w:rFonts w:eastAsia="Times New Roman" w:hint="cs"/>
          <w:sz w:val="27"/>
          <w:rtl/>
          <w:lang w:eastAsia="ar-SA"/>
        </w:rPr>
        <w:t>الفسق</w:t>
      </w:r>
      <w:r w:rsidRPr="00B15B12">
        <w:rPr>
          <w:rFonts w:eastAsia="Times New Roman"/>
          <w:sz w:val="27"/>
          <w:rtl/>
          <w:lang w:eastAsia="ar-SA"/>
        </w:rPr>
        <w:t xml:space="preserve"> </w:t>
      </w:r>
      <w:r w:rsidRPr="00B15B12">
        <w:rPr>
          <w:rFonts w:eastAsia="Times New Roman" w:hint="cs"/>
          <w:sz w:val="27"/>
          <w:rtl/>
          <w:lang w:eastAsia="ar-SA"/>
        </w:rPr>
        <w:t>هنا</w:t>
      </w:r>
      <w:r w:rsidRPr="00B15B12">
        <w:rPr>
          <w:rFonts w:eastAsia="Times New Roman"/>
          <w:sz w:val="27"/>
          <w:rtl/>
          <w:lang w:eastAsia="ar-SA"/>
        </w:rPr>
        <w:t xml:space="preserve"> </w:t>
      </w:r>
      <w:r w:rsidRPr="00B15B12">
        <w:rPr>
          <w:rFonts w:eastAsia="Times New Roman" w:hint="cs"/>
          <w:sz w:val="27"/>
          <w:rtl/>
          <w:lang w:eastAsia="ar-SA"/>
        </w:rPr>
        <w:t>كما</w:t>
      </w:r>
      <w:r w:rsidRPr="00B15B12">
        <w:rPr>
          <w:rFonts w:eastAsia="Times New Roman"/>
          <w:sz w:val="27"/>
          <w:rtl/>
          <w:lang w:eastAsia="ar-SA"/>
        </w:rPr>
        <w:t xml:space="preserve"> </w:t>
      </w:r>
      <w:r w:rsidRPr="00B15B12">
        <w:rPr>
          <w:rFonts w:eastAsia="Times New Roman" w:hint="cs"/>
          <w:sz w:val="27"/>
          <w:rtl/>
          <w:lang w:eastAsia="ar-SA"/>
        </w:rPr>
        <w:t>ذكره</w:t>
      </w:r>
      <w:r w:rsidRPr="00B15B12">
        <w:rPr>
          <w:rFonts w:eastAsia="Times New Roman"/>
          <w:sz w:val="27"/>
          <w:rtl/>
          <w:lang w:eastAsia="ar-SA"/>
        </w:rPr>
        <w:t xml:space="preserve"> </w:t>
      </w:r>
      <w:r w:rsidRPr="00B15B12">
        <w:rPr>
          <w:rFonts w:eastAsia="Times New Roman" w:hint="cs"/>
          <w:sz w:val="27"/>
          <w:rtl/>
          <w:lang w:eastAsia="ar-SA"/>
        </w:rPr>
        <w:t>الله</w:t>
      </w:r>
      <w:r w:rsidRPr="00B15B12">
        <w:rPr>
          <w:rFonts w:eastAsia="Times New Roman"/>
          <w:sz w:val="27"/>
          <w:rtl/>
          <w:lang w:eastAsia="ar-SA"/>
        </w:rPr>
        <w:t xml:space="preserve"> </w:t>
      </w:r>
      <w:r w:rsidRPr="00B15B12">
        <w:rPr>
          <w:rFonts w:eastAsia="Times New Roman" w:hint="cs"/>
          <w:sz w:val="27"/>
          <w:rtl/>
          <w:lang w:eastAsia="ar-SA"/>
        </w:rPr>
        <w:t>تعالى</w:t>
      </w:r>
      <w:r w:rsidRPr="00B15B12">
        <w:rPr>
          <w:rFonts w:eastAsia="Times New Roman"/>
          <w:sz w:val="27"/>
          <w:rtl/>
          <w:lang w:eastAsia="ar-SA"/>
        </w:rPr>
        <w:t xml:space="preserve"> </w:t>
      </w:r>
      <w:r w:rsidRPr="00B15B12">
        <w:rPr>
          <w:rFonts w:eastAsia="Times New Roman" w:hint="cs"/>
          <w:sz w:val="27"/>
          <w:rtl/>
          <w:lang w:eastAsia="ar-SA"/>
        </w:rPr>
        <w:t>بقوله</w:t>
      </w:r>
      <w:r w:rsidR="00DB57C2">
        <w:rPr>
          <w:rFonts w:eastAsia="Times New Roman"/>
          <w:sz w:val="27"/>
          <w:rtl/>
          <w:lang w:eastAsia="ar-SA"/>
        </w:rPr>
        <w:t>:</w:t>
      </w:r>
      <w:r>
        <w:rPr>
          <w:rFonts w:eastAsia="Times New Roman" w:hint="cs"/>
          <w:sz w:val="27"/>
          <w:rtl/>
          <w:lang w:eastAsia="ar-SA"/>
        </w:rPr>
        <w:t xml:space="preserve"> </w:t>
      </w:r>
      <w:r>
        <w:rPr>
          <w:rFonts w:eastAsia="Times New Roman" w:cs="Traditional Arabic"/>
          <w:color w:val="A80000"/>
          <w:sz w:val="27"/>
          <w:szCs w:val="28"/>
          <w:shd w:val="clear" w:color="auto" w:fill="FFFFFF"/>
          <w:rtl/>
          <w:lang w:eastAsia="ar-SA"/>
        </w:rPr>
        <w:t>﴿</w:t>
      </w:r>
      <w:r>
        <w:rPr>
          <w:rFonts w:eastAsia="Times New Roman" w:cs="KFGQPC Uthmanic Script HAFS"/>
          <w:color w:val="A80000"/>
          <w:sz w:val="27"/>
          <w:szCs w:val="28"/>
          <w:shd w:val="clear" w:color="auto" w:fill="FFFFFF"/>
          <w:rtl/>
          <w:lang w:eastAsia="ar-SA"/>
        </w:rPr>
        <w:t>أَوْ فِسْقًا أُهِلَّ لِغَيْرِ اللَّهِ بِهِ</w:t>
      </w:r>
      <w:r>
        <w:rPr>
          <w:rFonts w:eastAsia="Times New Roman" w:cs="Traditional Arabic"/>
          <w:color w:val="A80000"/>
          <w:sz w:val="27"/>
          <w:szCs w:val="28"/>
          <w:shd w:val="clear" w:color="auto" w:fill="FFFFFF"/>
          <w:rtl/>
          <w:lang w:eastAsia="ar-SA"/>
        </w:rPr>
        <w:t>﴾</w:t>
      </w:r>
      <w:r>
        <w:rPr>
          <w:rFonts w:eastAsia="Times New Roman" w:cs="KFGQPC Uthmanic Script HAFS"/>
          <w:color w:val="A80000"/>
          <w:sz w:val="27"/>
          <w:szCs w:val="28"/>
          <w:shd w:val="clear" w:color="auto" w:fill="FFFFFF"/>
          <w:rtl/>
          <w:lang w:eastAsia="ar-SA"/>
        </w:rPr>
        <w:t xml:space="preserve"> </w:t>
      </w:r>
      <w:r>
        <w:rPr>
          <w:rFonts w:eastAsia="Times New Roman"/>
          <w:color w:val="000000"/>
          <w:sz w:val="27"/>
          <w:szCs w:val="24"/>
          <w:shd w:val="clear" w:color="auto" w:fill="FFFFFF"/>
          <w:rtl/>
          <w:lang w:eastAsia="ar-SA"/>
        </w:rPr>
        <w:t>[الأنعام: 145]</w:t>
      </w:r>
      <w:r w:rsidRPr="00B15B12">
        <w:rPr>
          <w:rFonts w:eastAsia="Times New Roman" w:hint="cs"/>
          <w:sz w:val="27"/>
          <w:rtl/>
          <w:lang w:eastAsia="ar-SA"/>
        </w:rPr>
        <w:t>،</w:t>
      </w:r>
      <w:r w:rsidRPr="00B15B12">
        <w:rPr>
          <w:rFonts w:eastAsia="Times New Roman"/>
          <w:sz w:val="27"/>
          <w:rtl/>
          <w:lang w:eastAsia="ar-SA"/>
        </w:rPr>
        <w:t xml:space="preserve"> </w:t>
      </w:r>
      <w:r w:rsidRPr="00B15B12">
        <w:rPr>
          <w:rFonts w:eastAsia="Times New Roman" w:hint="cs"/>
          <w:sz w:val="27"/>
          <w:rtl/>
          <w:lang w:eastAsia="ar-SA"/>
        </w:rPr>
        <w:t>كما</w:t>
      </w:r>
      <w:r w:rsidRPr="00B15B12">
        <w:rPr>
          <w:rFonts w:eastAsia="Times New Roman"/>
          <w:sz w:val="27"/>
          <w:rtl/>
          <w:lang w:eastAsia="ar-SA"/>
        </w:rPr>
        <w:t xml:space="preserve"> </w:t>
      </w:r>
      <w:r w:rsidRPr="00B15B12">
        <w:rPr>
          <w:rFonts w:eastAsia="Times New Roman" w:hint="cs"/>
          <w:sz w:val="27"/>
          <w:rtl/>
          <w:lang w:eastAsia="ar-SA"/>
        </w:rPr>
        <w:t>في</w:t>
      </w:r>
      <w:r w:rsidRPr="00B15B12">
        <w:rPr>
          <w:rFonts w:eastAsia="Times New Roman"/>
          <w:sz w:val="27"/>
          <w:rtl/>
          <w:lang w:eastAsia="ar-SA"/>
        </w:rPr>
        <w:t xml:space="preserve"> (</w:t>
      </w:r>
      <w:r w:rsidRPr="00B15B12">
        <w:rPr>
          <w:rFonts w:eastAsia="Times New Roman" w:hint="cs"/>
          <w:sz w:val="27"/>
          <w:rtl/>
          <w:lang w:eastAsia="ar-SA"/>
        </w:rPr>
        <w:t>الزواجر</w:t>
      </w:r>
      <w:r w:rsidRPr="00B15B12">
        <w:rPr>
          <w:rFonts w:eastAsia="Times New Roman"/>
          <w:sz w:val="27"/>
          <w:rtl/>
          <w:lang w:eastAsia="ar-SA"/>
        </w:rPr>
        <w:t>) (</w:t>
      </w:r>
      <w:r w:rsidRPr="00B15B12">
        <w:rPr>
          <w:rFonts w:eastAsia="Times New Roman"/>
          <w:b/>
          <w:bCs/>
          <w:sz w:val="27"/>
          <w:rtl/>
          <w:lang w:eastAsia="ar-SA"/>
        </w:rPr>
        <w:t>1/171</w:t>
      </w:r>
      <w:r w:rsidRPr="00B15B12">
        <w:rPr>
          <w:rFonts w:eastAsia="Times New Roman"/>
          <w:sz w:val="27"/>
          <w:rtl/>
          <w:lang w:eastAsia="ar-SA"/>
        </w:rPr>
        <w:t xml:space="preserve">) </w:t>
      </w:r>
      <w:r w:rsidRPr="00B15B12">
        <w:rPr>
          <w:rFonts w:eastAsia="Times New Roman" w:hint="cs"/>
          <w:sz w:val="27"/>
          <w:rtl/>
          <w:lang w:eastAsia="ar-SA"/>
        </w:rPr>
        <w:t>للفقيه</w:t>
      </w:r>
      <w:r w:rsidRPr="00B15B12">
        <w:rPr>
          <w:rFonts w:eastAsia="Times New Roman"/>
          <w:sz w:val="27"/>
          <w:rtl/>
          <w:lang w:eastAsia="ar-SA"/>
        </w:rPr>
        <w:t xml:space="preserve"> </w:t>
      </w:r>
      <w:r w:rsidRPr="00B15B12">
        <w:rPr>
          <w:rFonts w:eastAsia="Times New Roman" w:hint="cs"/>
          <w:sz w:val="27"/>
          <w:rtl/>
          <w:lang w:eastAsia="ar-SA"/>
        </w:rPr>
        <w:t>الهي</w:t>
      </w:r>
      <w:r>
        <w:rPr>
          <w:rFonts w:eastAsia="Times New Roman" w:hint="cs"/>
          <w:sz w:val="27"/>
          <w:rtl/>
          <w:lang w:eastAsia="ar-SA"/>
        </w:rPr>
        <w:t>ْ</w:t>
      </w:r>
      <w:r w:rsidRPr="00B15B12">
        <w:rPr>
          <w:rFonts w:eastAsia="Times New Roman" w:hint="cs"/>
          <w:sz w:val="27"/>
          <w:rtl/>
          <w:lang w:eastAsia="ar-SA"/>
        </w:rPr>
        <w:t>ت</w:t>
      </w:r>
      <w:r>
        <w:rPr>
          <w:rFonts w:eastAsia="Times New Roman" w:hint="cs"/>
          <w:sz w:val="27"/>
          <w:rtl/>
          <w:lang w:eastAsia="ar-SA"/>
        </w:rPr>
        <w:t>َ</w:t>
      </w:r>
      <w:r w:rsidRPr="00B15B12">
        <w:rPr>
          <w:rFonts w:eastAsia="Times New Roman" w:hint="cs"/>
          <w:sz w:val="27"/>
          <w:rtl/>
          <w:lang w:eastAsia="ar-SA"/>
        </w:rPr>
        <w:t>مى</w:t>
      </w:r>
      <w:r w:rsidRPr="00B15B12">
        <w:rPr>
          <w:rFonts w:eastAsia="Times New Roman"/>
          <w:sz w:val="27"/>
          <w:rtl/>
          <w:lang w:eastAsia="ar-SA"/>
        </w:rPr>
        <w:t>.</w:t>
      </w:r>
    </w:p>
    <w:p w:rsidR="00B15B12" w:rsidRDefault="00B15B12" w:rsidP="00B15B12">
      <w:pPr>
        <w:pStyle w:val="a0"/>
        <w:spacing w:line="240" w:lineRule="auto"/>
        <w:rPr>
          <w:rFonts w:eastAsia="Times New Roman"/>
          <w:sz w:val="27"/>
          <w:rtl/>
          <w:lang w:eastAsia="ar-SA"/>
        </w:rPr>
      </w:pPr>
      <w:r w:rsidRPr="00B15B12">
        <w:rPr>
          <w:rFonts w:eastAsia="Times New Roman" w:hint="cs"/>
          <w:sz w:val="27"/>
          <w:rtl/>
          <w:lang w:eastAsia="ar-SA"/>
        </w:rPr>
        <w:t>وقال</w:t>
      </w:r>
      <w:r w:rsidRPr="00B15B12">
        <w:rPr>
          <w:rFonts w:eastAsia="Times New Roman"/>
          <w:sz w:val="27"/>
          <w:rtl/>
          <w:lang w:eastAsia="ar-SA"/>
        </w:rPr>
        <w:t xml:space="preserve">: </w:t>
      </w:r>
      <w:r w:rsidRPr="00B15B12">
        <w:rPr>
          <w:rStyle w:val="Char0"/>
          <w:rtl/>
          <w:lang w:eastAsia="ar-SA"/>
        </w:rPr>
        <w:t>(</w:t>
      </w:r>
      <w:r w:rsidRPr="00B15B12">
        <w:rPr>
          <w:rStyle w:val="Char0"/>
          <w:rFonts w:hint="cs"/>
          <w:rtl/>
          <w:lang w:eastAsia="ar-SA"/>
        </w:rPr>
        <w:t>لَعَنَ</w:t>
      </w:r>
      <w:r w:rsidRPr="00B15B12">
        <w:rPr>
          <w:rStyle w:val="Char0"/>
          <w:rtl/>
          <w:lang w:eastAsia="ar-SA"/>
        </w:rPr>
        <w:t xml:space="preserve"> </w:t>
      </w:r>
      <w:r w:rsidRPr="00B15B12">
        <w:rPr>
          <w:rStyle w:val="Char0"/>
          <w:rFonts w:hint="cs"/>
          <w:rtl/>
          <w:lang w:eastAsia="ar-SA"/>
        </w:rPr>
        <w:t>اللَّهُ</w:t>
      </w:r>
      <w:r w:rsidRPr="00B15B12">
        <w:rPr>
          <w:rStyle w:val="Char0"/>
          <w:rtl/>
          <w:lang w:eastAsia="ar-SA"/>
        </w:rPr>
        <w:t xml:space="preserve"> (</w:t>
      </w:r>
      <w:r w:rsidRPr="00B15B12">
        <w:rPr>
          <w:rStyle w:val="Char0"/>
          <w:rFonts w:hint="cs"/>
          <w:rtl/>
          <w:lang w:eastAsia="ar-SA"/>
        </w:rPr>
        <w:t>وفي</w:t>
      </w:r>
      <w:r w:rsidRPr="00B15B12">
        <w:rPr>
          <w:rStyle w:val="Char0"/>
          <w:rtl/>
          <w:lang w:eastAsia="ar-SA"/>
        </w:rPr>
        <w:t xml:space="preserve"> </w:t>
      </w:r>
      <w:r w:rsidRPr="00B15B12">
        <w:rPr>
          <w:rStyle w:val="Char0"/>
          <w:rFonts w:hint="cs"/>
          <w:rtl/>
          <w:lang w:eastAsia="ar-SA"/>
        </w:rPr>
        <w:t>رواية</w:t>
      </w:r>
      <w:r w:rsidRPr="00B15B12">
        <w:rPr>
          <w:rStyle w:val="Char0"/>
          <w:rtl/>
          <w:lang w:eastAsia="ar-SA"/>
        </w:rPr>
        <w:t xml:space="preserve">: </w:t>
      </w:r>
      <w:r w:rsidRPr="00B15B12">
        <w:rPr>
          <w:rStyle w:val="Char0"/>
          <w:rFonts w:hint="cs"/>
          <w:rtl/>
          <w:lang w:eastAsia="ar-SA"/>
        </w:rPr>
        <w:t>ملعون</w:t>
      </w:r>
      <w:r w:rsidRPr="00B15B12">
        <w:rPr>
          <w:rStyle w:val="Char0"/>
          <w:rtl/>
          <w:lang w:eastAsia="ar-SA"/>
        </w:rPr>
        <w:t xml:space="preserve">) </w:t>
      </w:r>
      <w:r w:rsidRPr="00B15B12">
        <w:rPr>
          <w:rStyle w:val="Char0"/>
          <w:rFonts w:hint="cs"/>
          <w:rtl/>
          <w:lang w:eastAsia="ar-SA"/>
        </w:rPr>
        <w:t>مَنْ</w:t>
      </w:r>
      <w:r w:rsidRPr="00B15B12">
        <w:rPr>
          <w:rStyle w:val="Char0"/>
          <w:rtl/>
          <w:lang w:eastAsia="ar-SA"/>
        </w:rPr>
        <w:t xml:space="preserve"> </w:t>
      </w:r>
      <w:r w:rsidRPr="00B15B12">
        <w:rPr>
          <w:rStyle w:val="Char0"/>
          <w:rFonts w:hint="cs"/>
          <w:rtl/>
          <w:lang w:eastAsia="ar-SA"/>
        </w:rPr>
        <w:t>ذَبَحَ</w:t>
      </w:r>
      <w:r w:rsidRPr="00B15B12">
        <w:rPr>
          <w:rStyle w:val="Char0"/>
          <w:rtl/>
          <w:lang w:eastAsia="ar-SA"/>
        </w:rPr>
        <w:t xml:space="preserve"> </w:t>
      </w:r>
      <w:r w:rsidRPr="00B15B12">
        <w:rPr>
          <w:rStyle w:val="Char0"/>
          <w:rFonts w:hint="cs"/>
          <w:rtl/>
          <w:lang w:eastAsia="ar-SA"/>
        </w:rPr>
        <w:t>لِغَيْرِ</w:t>
      </w:r>
      <w:r w:rsidRPr="00B15B12">
        <w:rPr>
          <w:rStyle w:val="Char0"/>
          <w:rtl/>
          <w:lang w:eastAsia="ar-SA"/>
        </w:rPr>
        <w:t xml:space="preserve"> </w:t>
      </w:r>
      <w:r w:rsidRPr="00B15B12">
        <w:rPr>
          <w:rStyle w:val="Char0"/>
          <w:rFonts w:hint="cs"/>
          <w:rtl/>
          <w:lang w:eastAsia="ar-SA"/>
        </w:rPr>
        <w:t>اللَّهِ</w:t>
      </w:r>
      <w:r w:rsidRPr="00B15B12">
        <w:rPr>
          <w:rStyle w:val="Char0"/>
          <w:rtl/>
          <w:lang w:eastAsia="ar-SA"/>
        </w:rPr>
        <w:t>)</w:t>
      </w:r>
      <w:r w:rsidRPr="00B15B12">
        <w:rPr>
          <w:rFonts w:eastAsia="Times New Roman"/>
          <w:sz w:val="27"/>
          <w:rtl/>
          <w:lang w:eastAsia="ar-SA"/>
        </w:rPr>
        <w:t>.</w:t>
      </w:r>
    </w:p>
    <w:p w:rsidR="00B15B12" w:rsidRPr="00C37CFC" w:rsidRDefault="00B15B12" w:rsidP="00B15B12">
      <w:pPr>
        <w:pStyle w:val="a0"/>
        <w:spacing w:line="240" w:lineRule="auto"/>
        <w:rPr>
          <w:rFonts w:eastAsia="Times New Roman"/>
          <w:sz w:val="27"/>
          <w:rtl/>
          <w:lang w:eastAsia="ar-SA"/>
        </w:rPr>
      </w:pPr>
      <w:r w:rsidRPr="00B15B12">
        <w:rPr>
          <w:rFonts w:eastAsia="Times New Roman" w:hint="cs"/>
          <w:sz w:val="27"/>
          <w:rtl/>
          <w:lang w:eastAsia="ar-SA"/>
        </w:rPr>
        <w:lastRenderedPageBreak/>
        <w:t>أخرجه</w:t>
      </w:r>
      <w:r w:rsidRPr="00B15B12">
        <w:rPr>
          <w:rFonts w:eastAsia="Times New Roman"/>
          <w:sz w:val="27"/>
          <w:rtl/>
          <w:lang w:eastAsia="ar-SA"/>
        </w:rPr>
        <w:t xml:space="preserve"> </w:t>
      </w:r>
      <w:r w:rsidRPr="00B15B12">
        <w:rPr>
          <w:rFonts w:eastAsia="Times New Roman" w:hint="cs"/>
          <w:sz w:val="27"/>
          <w:rtl/>
          <w:lang w:eastAsia="ar-SA"/>
        </w:rPr>
        <w:t>أحمد</w:t>
      </w:r>
      <w:r w:rsidRPr="00B15B12">
        <w:rPr>
          <w:rFonts w:eastAsia="Times New Roman"/>
          <w:sz w:val="27"/>
          <w:rtl/>
          <w:lang w:eastAsia="ar-SA"/>
        </w:rPr>
        <w:t xml:space="preserve"> (</w:t>
      </w:r>
      <w:r w:rsidRPr="00B15B12">
        <w:rPr>
          <w:rFonts w:eastAsia="Times New Roman" w:hint="cs"/>
          <w:b/>
          <w:bCs/>
          <w:sz w:val="27"/>
          <w:rtl/>
          <w:lang w:eastAsia="ar-SA"/>
        </w:rPr>
        <w:t>رقم</w:t>
      </w:r>
      <w:r w:rsidRPr="00B15B12">
        <w:rPr>
          <w:rFonts w:eastAsia="Times New Roman"/>
          <w:b/>
          <w:bCs/>
          <w:sz w:val="27"/>
          <w:rtl/>
          <w:lang w:eastAsia="ar-SA"/>
        </w:rPr>
        <w:t xml:space="preserve"> 2817</w:t>
      </w:r>
      <w:r w:rsidRPr="00B15B12">
        <w:rPr>
          <w:rFonts w:eastAsia="Times New Roman" w:hint="cs"/>
          <w:b/>
          <w:bCs/>
          <w:sz w:val="27"/>
          <w:rtl/>
          <w:lang w:eastAsia="ar-SA"/>
        </w:rPr>
        <w:t>،</w:t>
      </w:r>
      <w:r w:rsidRPr="00B15B12">
        <w:rPr>
          <w:rFonts w:eastAsia="Times New Roman"/>
          <w:b/>
          <w:bCs/>
          <w:sz w:val="27"/>
          <w:rtl/>
          <w:lang w:eastAsia="ar-SA"/>
        </w:rPr>
        <w:t xml:space="preserve"> 2915</w:t>
      </w:r>
      <w:r w:rsidRPr="00B15B12">
        <w:rPr>
          <w:rFonts w:eastAsia="Times New Roman" w:hint="cs"/>
          <w:b/>
          <w:bCs/>
          <w:sz w:val="27"/>
          <w:rtl/>
          <w:lang w:eastAsia="ar-SA"/>
        </w:rPr>
        <w:t>،</w:t>
      </w:r>
      <w:r w:rsidRPr="00B15B12">
        <w:rPr>
          <w:rFonts w:eastAsia="Times New Roman"/>
          <w:b/>
          <w:bCs/>
          <w:sz w:val="27"/>
          <w:rtl/>
          <w:lang w:eastAsia="ar-SA"/>
        </w:rPr>
        <w:t xml:space="preserve"> 2917</w:t>
      </w:r>
      <w:r w:rsidRPr="00B15B12">
        <w:rPr>
          <w:rFonts w:eastAsia="Times New Roman"/>
          <w:sz w:val="27"/>
          <w:rtl/>
          <w:lang w:eastAsia="ar-SA"/>
        </w:rPr>
        <w:t xml:space="preserve">) </w:t>
      </w:r>
      <w:r w:rsidRPr="00B15B12">
        <w:rPr>
          <w:rFonts w:eastAsia="Times New Roman" w:hint="cs"/>
          <w:sz w:val="27"/>
          <w:rtl/>
          <w:lang w:eastAsia="ar-SA"/>
        </w:rPr>
        <w:t>بسند</w:t>
      </w:r>
      <w:r w:rsidRPr="00B15B12">
        <w:rPr>
          <w:rFonts w:eastAsia="Times New Roman"/>
          <w:sz w:val="27"/>
          <w:rtl/>
          <w:lang w:eastAsia="ar-SA"/>
        </w:rPr>
        <w:t xml:space="preserve"> </w:t>
      </w:r>
      <w:r w:rsidRPr="00B15B12">
        <w:rPr>
          <w:rFonts w:eastAsia="Times New Roman" w:hint="cs"/>
          <w:sz w:val="27"/>
          <w:rtl/>
          <w:lang w:eastAsia="ar-SA"/>
        </w:rPr>
        <w:t>حسن</w:t>
      </w:r>
      <w:r w:rsidRPr="00B15B12">
        <w:rPr>
          <w:rFonts w:eastAsia="Times New Roman"/>
          <w:sz w:val="27"/>
          <w:rtl/>
          <w:lang w:eastAsia="ar-SA"/>
        </w:rPr>
        <w:t xml:space="preserve"> </w:t>
      </w:r>
      <w:r w:rsidRPr="00B15B12">
        <w:rPr>
          <w:rFonts w:eastAsia="Times New Roman" w:hint="cs"/>
          <w:sz w:val="27"/>
          <w:rtl/>
          <w:lang w:eastAsia="ar-SA"/>
        </w:rPr>
        <w:t>عن</w:t>
      </w:r>
      <w:r w:rsidRPr="00B15B12">
        <w:rPr>
          <w:rFonts w:eastAsia="Times New Roman"/>
          <w:sz w:val="27"/>
          <w:rtl/>
          <w:lang w:eastAsia="ar-SA"/>
        </w:rPr>
        <w:t xml:space="preserve"> </w:t>
      </w:r>
      <w:r w:rsidRPr="00B15B12">
        <w:rPr>
          <w:rFonts w:eastAsia="Times New Roman" w:hint="cs"/>
          <w:sz w:val="27"/>
          <w:rtl/>
          <w:lang w:eastAsia="ar-SA"/>
        </w:rPr>
        <w:t>ابن</w:t>
      </w:r>
      <w:r w:rsidRPr="00B15B12">
        <w:rPr>
          <w:rFonts w:eastAsia="Times New Roman"/>
          <w:sz w:val="27"/>
          <w:rtl/>
          <w:lang w:eastAsia="ar-SA"/>
        </w:rPr>
        <w:t xml:space="preserve"> </w:t>
      </w:r>
      <w:r w:rsidRPr="00B15B12">
        <w:rPr>
          <w:rFonts w:eastAsia="Times New Roman" w:hint="cs"/>
          <w:sz w:val="27"/>
          <w:rtl/>
          <w:lang w:eastAsia="ar-SA"/>
        </w:rPr>
        <w:t>عباس،</w:t>
      </w:r>
      <w:r w:rsidRPr="00B15B12">
        <w:rPr>
          <w:rFonts w:eastAsia="Times New Roman"/>
          <w:sz w:val="27"/>
          <w:rtl/>
          <w:lang w:eastAsia="ar-SA"/>
        </w:rPr>
        <w:t xml:space="preserve"> </w:t>
      </w:r>
      <w:r w:rsidRPr="00B15B12">
        <w:rPr>
          <w:rFonts w:eastAsia="Times New Roman" w:hint="cs"/>
          <w:sz w:val="27"/>
          <w:rtl/>
          <w:lang w:eastAsia="ar-SA"/>
        </w:rPr>
        <w:t>ومسلم</w:t>
      </w:r>
      <w:r w:rsidRPr="00B15B12">
        <w:rPr>
          <w:rFonts w:eastAsia="Times New Roman"/>
          <w:sz w:val="27"/>
          <w:rtl/>
          <w:lang w:eastAsia="ar-SA"/>
        </w:rPr>
        <w:t xml:space="preserve"> (</w:t>
      </w:r>
      <w:r w:rsidRPr="00B15B12">
        <w:rPr>
          <w:rFonts w:eastAsia="Times New Roman"/>
          <w:b/>
          <w:bCs/>
          <w:sz w:val="27"/>
          <w:rtl/>
          <w:lang w:eastAsia="ar-SA"/>
        </w:rPr>
        <w:t>6/84</w:t>
      </w:r>
      <w:r w:rsidRPr="00B15B12">
        <w:rPr>
          <w:rFonts w:eastAsia="Times New Roman"/>
          <w:sz w:val="27"/>
          <w:rtl/>
          <w:lang w:eastAsia="ar-SA"/>
        </w:rPr>
        <w:t xml:space="preserve">) </w:t>
      </w:r>
      <w:r w:rsidRPr="00B15B12">
        <w:rPr>
          <w:rFonts w:eastAsia="Times New Roman" w:hint="cs"/>
          <w:sz w:val="27"/>
          <w:rtl/>
          <w:lang w:eastAsia="ar-SA"/>
        </w:rPr>
        <w:t>عن</w:t>
      </w:r>
      <w:r w:rsidRPr="00B15B12">
        <w:rPr>
          <w:rFonts w:eastAsia="Times New Roman"/>
          <w:sz w:val="27"/>
          <w:rtl/>
          <w:lang w:eastAsia="ar-SA"/>
        </w:rPr>
        <w:t xml:space="preserve"> </w:t>
      </w:r>
      <w:r w:rsidRPr="00B15B12">
        <w:rPr>
          <w:rFonts w:eastAsia="Times New Roman" w:hint="cs"/>
          <w:sz w:val="27"/>
          <w:rtl/>
          <w:lang w:eastAsia="ar-SA"/>
        </w:rPr>
        <w:t>علي</w:t>
      </w:r>
      <w:r w:rsidRPr="00B15B12">
        <w:rPr>
          <w:rFonts w:eastAsia="Times New Roman"/>
          <w:sz w:val="27"/>
          <w:rtl/>
          <w:lang w:eastAsia="ar-SA"/>
        </w:rPr>
        <w:t xml:space="preserve"> </w:t>
      </w:r>
      <w:r w:rsidRPr="00B15B12">
        <w:rPr>
          <w:rFonts w:eastAsia="Times New Roman" w:hint="cs"/>
          <w:sz w:val="27"/>
          <w:rtl/>
          <w:lang w:eastAsia="ar-SA"/>
        </w:rPr>
        <w:t>نحوه</w:t>
      </w:r>
      <w:r w:rsidRPr="00B15B12">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2</w:t>
      </w:r>
      <w:r w:rsidR="007E24D3" w:rsidRPr="00C37CFC">
        <w:rPr>
          <w:rFonts w:eastAsia="Times New Roman"/>
          <w:sz w:val="27"/>
          <w:rtl/>
          <w:lang w:eastAsia="ar-SA"/>
        </w:rPr>
        <w:t>-</w:t>
      </w:r>
      <w:r w:rsidR="00B654F7">
        <w:rPr>
          <w:rFonts w:eastAsia="Times New Roman" w:hint="cs"/>
          <w:sz w:val="27"/>
          <w:rtl/>
          <w:lang w:eastAsia="ar-SA"/>
        </w:rPr>
        <w:t xml:space="preserve"> </w:t>
      </w:r>
      <w:r w:rsidRPr="00C37CFC">
        <w:rPr>
          <w:rFonts w:eastAsia="Times New Roman"/>
          <w:sz w:val="27"/>
          <w:rtl/>
          <w:lang w:eastAsia="ar-SA"/>
        </w:rPr>
        <w:t>رف</w:t>
      </w:r>
      <w:r w:rsidR="00B15B12">
        <w:rPr>
          <w:rFonts w:eastAsia="Times New Roman" w:hint="cs"/>
          <w:sz w:val="27"/>
          <w:rtl/>
          <w:lang w:eastAsia="ar-SA"/>
        </w:rPr>
        <w:t>ْ</w:t>
      </w:r>
      <w:r w:rsidRPr="00C37CFC">
        <w:rPr>
          <w:rFonts w:eastAsia="Times New Roman"/>
          <w:sz w:val="27"/>
          <w:rtl/>
          <w:lang w:eastAsia="ar-SA"/>
        </w:rPr>
        <w:t>ع</w:t>
      </w:r>
      <w:r w:rsidR="00B15B12">
        <w:rPr>
          <w:rFonts w:eastAsia="Times New Roman" w:hint="cs"/>
          <w:sz w:val="27"/>
          <w:rtl/>
          <w:lang w:eastAsia="ar-SA"/>
        </w:rPr>
        <w:t>ُ</w:t>
      </w:r>
      <w:r w:rsidRPr="00C37CFC">
        <w:rPr>
          <w:rFonts w:eastAsia="Times New Roman"/>
          <w:sz w:val="27"/>
          <w:rtl/>
          <w:lang w:eastAsia="ar-SA"/>
        </w:rPr>
        <w:t>ها زيادة على التراب الخارج منها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3</w:t>
      </w:r>
      <w:r w:rsidR="007E24D3" w:rsidRPr="00C37CFC">
        <w:rPr>
          <w:rFonts w:eastAsia="Times New Roman"/>
          <w:sz w:val="27"/>
          <w:rtl/>
          <w:lang w:eastAsia="ar-SA"/>
        </w:rPr>
        <w:t>-</w:t>
      </w:r>
      <w:r w:rsidR="00B654F7">
        <w:rPr>
          <w:rFonts w:eastAsia="Times New Roman" w:hint="cs"/>
          <w:sz w:val="27"/>
          <w:rtl/>
          <w:lang w:eastAsia="ar-SA"/>
        </w:rPr>
        <w:t xml:space="preserve"> </w:t>
      </w:r>
      <w:r w:rsidRPr="00C37CFC">
        <w:rPr>
          <w:rFonts w:eastAsia="Times New Roman"/>
          <w:sz w:val="27"/>
          <w:rtl/>
          <w:lang w:eastAsia="ar-SA"/>
        </w:rPr>
        <w:t>ط</w:t>
      </w:r>
      <w:r w:rsidR="00B15B12">
        <w:rPr>
          <w:rFonts w:eastAsia="Times New Roman" w:hint="cs"/>
          <w:sz w:val="27"/>
          <w:rtl/>
          <w:lang w:eastAsia="ar-SA"/>
        </w:rPr>
        <w:t>َ</w:t>
      </w:r>
      <w:r w:rsidRPr="00C37CFC">
        <w:rPr>
          <w:rFonts w:eastAsia="Times New Roman"/>
          <w:sz w:val="27"/>
          <w:rtl/>
          <w:lang w:eastAsia="ar-SA"/>
        </w:rPr>
        <w:t>ل</w:t>
      </w:r>
      <w:r w:rsidR="00B15B12">
        <w:rPr>
          <w:rFonts w:eastAsia="Times New Roman" w:hint="cs"/>
          <w:sz w:val="27"/>
          <w:rtl/>
          <w:lang w:eastAsia="ar-SA"/>
        </w:rPr>
        <w:t>ْ</w:t>
      </w:r>
      <w:r w:rsidRPr="00C37CFC">
        <w:rPr>
          <w:rFonts w:eastAsia="Times New Roman"/>
          <w:sz w:val="27"/>
          <w:rtl/>
          <w:lang w:eastAsia="ar-SA"/>
        </w:rPr>
        <w:t>ي</w:t>
      </w:r>
      <w:r w:rsidR="00B15B12">
        <w:rPr>
          <w:rFonts w:eastAsia="Times New Roman" w:hint="cs"/>
          <w:sz w:val="27"/>
          <w:rtl/>
          <w:lang w:eastAsia="ar-SA"/>
        </w:rPr>
        <w:t>ُ</w:t>
      </w:r>
      <w:r w:rsidRPr="00C37CFC">
        <w:rPr>
          <w:rFonts w:eastAsia="Times New Roman"/>
          <w:sz w:val="27"/>
          <w:rtl/>
          <w:lang w:eastAsia="ar-SA"/>
        </w:rPr>
        <w:t>ها بالك</w:t>
      </w:r>
      <w:r w:rsidR="00B15B12">
        <w:rPr>
          <w:rFonts w:eastAsia="Times New Roman" w:hint="cs"/>
          <w:sz w:val="27"/>
          <w:rtl/>
          <w:lang w:eastAsia="ar-SA"/>
        </w:rPr>
        <w:t>ِ</w:t>
      </w:r>
      <w:r w:rsidRPr="00C37CFC">
        <w:rPr>
          <w:rFonts w:eastAsia="Times New Roman"/>
          <w:sz w:val="27"/>
          <w:rtl/>
          <w:lang w:eastAsia="ar-SA"/>
        </w:rPr>
        <w:t>ل</w:t>
      </w:r>
      <w:r w:rsidR="00B15B12">
        <w:rPr>
          <w:rFonts w:eastAsia="Times New Roman" w:hint="cs"/>
          <w:sz w:val="27"/>
          <w:rtl/>
          <w:lang w:eastAsia="ar-SA"/>
        </w:rPr>
        <w:t>ْ</w:t>
      </w:r>
      <w:r w:rsidRPr="00C37CFC">
        <w:rPr>
          <w:rFonts w:eastAsia="Times New Roman"/>
          <w:sz w:val="27"/>
          <w:rtl/>
          <w:lang w:eastAsia="ar-SA"/>
        </w:rPr>
        <w:t>س ونحوه</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4</w:t>
      </w:r>
      <w:r w:rsidR="007E24D3" w:rsidRPr="00C37CFC">
        <w:rPr>
          <w:rFonts w:eastAsia="Times New Roman"/>
          <w:sz w:val="27"/>
          <w:rtl/>
          <w:lang w:eastAsia="ar-SA"/>
        </w:rPr>
        <w:t>-</w:t>
      </w:r>
      <w:r w:rsidR="00B654F7">
        <w:rPr>
          <w:rFonts w:eastAsia="Times New Roman" w:hint="cs"/>
          <w:sz w:val="27"/>
          <w:rtl/>
          <w:lang w:eastAsia="ar-SA"/>
        </w:rPr>
        <w:t xml:space="preserve"> </w:t>
      </w:r>
      <w:r w:rsidRPr="00C37CFC">
        <w:rPr>
          <w:rFonts w:eastAsia="Times New Roman"/>
          <w:sz w:val="27"/>
          <w:rtl/>
          <w:lang w:eastAsia="ar-SA"/>
        </w:rPr>
        <w:t>الكتابة</w:t>
      </w:r>
      <w:r w:rsidR="00B15B12">
        <w:rPr>
          <w:rFonts w:eastAsia="Times New Roman" w:hint="cs"/>
          <w:sz w:val="27"/>
          <w:rtl/>
          <w:lang w:eastAsia="ar-SA"/>
        </w:rPr>
        <w:t>ُ</w:t>
      </w:r>
      <w:r w:rsidRPr="00C37CFC">
        <w:rPr>
          <w:rFonts w:eastAsia="Times New Roman"/>
          <w:sz w:val="27"/>
          <w:rtl/>
          <w:lang w:eastAsia="ar-SA"/>
        </w:rPr>
        <w:t xml:space="preserve"> عليها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5</w:t>
      </w:r>
      <w:r w:rsidR="007E24D3" w:rsidRPr="00C37CFC">
        <w:rPr>
          <w:rFonts w:eastAsia="Times New Roman"/>
          <w:sz w:val="27"/>
          <w:rtl/>
          <w:lang w:eastAsia="ar-SA"/>
        </w:rPr>
        <w:t>-</w:t>
      </w:r>
      <w:r w:rsidR="00B654F7">
        <w:rPr>
          <w:rFonts w:eastAsia="Times New Roman" w:hint="cs"/>
          <w:sz w:val="27"/>
          <w:rtl/>
          <w:lang w:eastAsia="ar-SA"/>
        </w:rPr>
        <w:t xml:space="preserve"> </w:t>
      </w:r>
      <w:r w:rsidRPr="00C37CFC">
        <w:rPr>
          <w:rFonts w:eastAsia="Times New Roman"/>
          <w:sz w:val="27"/>
          <w:rtl/>
          <w:lang w:eastAsia="ar-SA"/>
        </w:rPr>
        <w:t>البناء</w:t>
      </w:r>
      <w:r w:rsidR="00B15B12">
        <w:rPr>
          <w:rFonts w:eastAsia="Times New Roman" w:hint="cs"/>
          <w:sz w:val="27"/>
          <w:rtl/>
          <w:lang w:eastAsia="ar-SA"/>
        </w:rPr>
        <w:t>ُ</w:t>
      </w:r>
      <w:r w:rsidRPr="00C37CFC">
        <w:rPr>
          <w:rFonts w:eastAsia="Times New Roman"/>
          <w:sz w:val="27"/>
          <w:rtl/>
          <w:lang w:eastAsia="ar-SA"/>
        </w:rPr>
        <w:t xml:space="preserve"> عليها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6</w:t>
      </w:r>
      <w:r w:rsidR="007E24D3" w:rsidRPr="00C37CFC">
        <w:rPr>
          <w:rFonts w:eastAsia="Times New Roman"/>
          <w:sz w:val="27"/>
          <w:rtl/>
          <w:lang w:eastAsia="ar-SA"/>
        </w:rPr>
        <w:t>-</w:t>
      </w:r>
      <w:r w:rsidR="00B654F7">
        <w:rPr>
          <w:rFonts w:eastAsia="Times New Roman" w:hint="cs"/>
          <w:sz w:val="27"/>
          <w:rtl/>
          <w:lang w:eastAsia="ar-SA"/>
        </w:rPr>
        <w:t xml:space="preserve"> </w:t>
      </w:r>
      <w:r w:rsidRPr="00C37CFC">
        <w:rPr>
          <w:rFonts w:eastAsia="Times New Roman"/>
          <w:sz w:val="27"/>
          <w:rtl/>
          <w:lang w:eastAsia="ar-SA"/>
        </w:rPr>
        <w:t>القعود</w:t>
      </w:r>
      <w:r w:rsidR="00B15B12">
        <w:rPr>
          <w:rFonts w:eastAsia="Times New Roman" w:hint="cs"/>
          <w:sz w:val="27"/>
          <w:rtl/>
          <w:lang w:eastAsia="ar-SA"/>
        </w:rPr>
        <w:t>ُ</w:t>
      </w:r>
      <w:r w:rsidRPr="00C37CFC">
        <w:rPr>
          <w:rFonts w:eastAsia="Times New Roman"/>
          <w:sz w:val="27"/>
          <w:rtl/>
          <w:lang w:eastAsia="ar-SA"/>
        </w:rPr>
        <w:t xml:space="preserve"> عليها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وفي ذلك </w:t>
      </w:r>
      <w:r w:rsidR="00F65C9A" w:rsidRPr="00C37CFC">
        <w:rPr>
          <w:rFonts w:eastAsia="Times New Roman"/>
          <w:sz w:val="27"/>
          <w:rtl/>
          <w:lang w:eastAsia="ar-SA"/>
        </w:rPr>
        <w:t>أحاديث</w:t>
      </w:r>
      <w:r w:rsidR="005E38ED" w:rsidRPr="00C37CFC">
        <w:rPr>
          <w:rFonts w:eastAsia="Times New Roman"/>
          <w:sz w:val="27"/>
          <w:rtl/>
          <w:lang w:eastAsia="ar-SA"/>
        </w:rPr>
        <w:t xml:space="preserve">: </w:t>
      </w:r>
    </w:p>
    <w:p w:rsidR="00B15B12" w:rsidRDefault="00AC5213" w:rsidP="00B15B12">
      <w:pPr>
        <w:pStyle w:val="a0"/>
        <w:rPr>
          <w:rFonts w:eastAsia="Times New Roman"/>
          <w:sz w:val="27"/>
          <w:rtl/>
          <w:lang w:eastAsia="ar-SA"/>
        </w:rPr>
      </w:pPr>
      <w:r w:rsidRPr="00C37CFC">
        <w:rPr>
          <w:rFonts w:eastAsia="Times New Roman"/>
          <w:b/>
          <w:bCs/>
          <w:sz w:val="27"/>
          <w:rtl/>
          <w:lang w:eastAsia="ar-SA"/>
        </w:rPr>
        <w:t>الأول</w:t>
      </w:r>
      <w:r w:rsidR="005E38ED" w:rsidRPr="00C37CFC">
        <w:rPr>
          <w:rFonts w:eastAsia="Times New Roman"/>
          <w:b/>
          <w:bCs/>
          <w:sz w:val="27"/>
          <w:rtl/>
          <w:lang w:eastAsia="ar-SA"/>
        </w:rPr>
        <w:t xml:space="preserve">: </w:t>
      </w:r>
      <w:r w:rsidR="00885635" w:rsidRPr="00C37CFC">
        <w:rPr>
          <w:rFonts w:eastAsia="Times New Roman"/>
          <w:sz w:val="27"/>
          <w:rtl/>
          <w:lang w:eastAsia="ar-SA"/>
        </w:rPr>
        <w:t>عن جابر</w:t>
      </w:r>
      <w:r w:rsidR="00885635" w:rsidRPr="00B15B12">
        <w:rPr>
          <w:rFonts w:eastAsia="Times New Roman" w:cs="CTraditional Arabic"/>
          <w:sz w:val="27"/>
          <w:rtl/>
          <w:lang w:eastAsia="ar-SA"/>
        </w:rPr>
        <w:t xml:space="preserve"> </w:t>
      </w:r>
      <w:r w:rsidR="00857EAD" w:rsidRPr="00B15B12">
        <w:rPr>
          <w:rFonts w:eastAsia="Times New Roman" w:cs="CTraditional Arabic"/>
          <w:sz w:val="27"/>
          <w:rtl/>
          <w:lang w:eastAsia="ar-SA"/>
        </w:rPr>
        <w:t>س</w:t>
      </w:r>
      <w:r w:rsidR="00857EAD"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B46332" w:rsidRPr="00B15B12">
        <w:rPr>
          <w:rStyle w:val="Char0"/>
          <w:rtl/>
        </w:rPr>
        <w:t>(</w:t>
      </w:r>
      <w:r w:rsidR="00B15B12" w:rsidRPr="00B15B12">
        <w:rPr>
          <w:rStyle w:val="Char0"/>
          <w:rFonts w:hint="cs"/>
          <w:rtl/>
          <w:lang w:eastAsia="ar-SA"/>
        </w:rPr>
        <w:t>نَهَى</w:t>
      </w:r>
      <w:r w:rsidR="00B15B12" w:rsidRPr="00B15B12">
        <w:rPr>
          <w:rStyle w:val="Char0"/>
          <w:rtl/>
          <w:lang w:eastAsia="ar-SA"/>
        </w:rPr>
        <w:t xml:space="preserve"> </w:t>
      </w:r>
      <w:r w:rsidR="00B15B12" w:rsidRPr="00B15B12">
        <w:rPr>
          <w:rStyle w:val="Char0"/>
          <w:rFonts w:hint="cs"/>
          <w:rtl/>
          <w:lang w:eastAsia="ar-SA"/>
        </w:rPr>
        <w:t>رَسُولُ</w:t>
      </w:r>
      <w:r w:rsidR="00B15B12" w:rsidRPr="00B15B12">
        <w:rPr>
          <w:rStyle w:val="Char0"/>
          <w:rtl/>
          <w:lang w:eastAsia="ar-SA"/>
        </w:rPr>
        <w:t xml:space="preserve"> </w:t>
      </w:r>
      <w:r w:rsidR="00B15B12" w:rsidRPr="00B15B12">
        <w:rPr>
          <w:rStyle w:val="Char0"/>
          <w:rFonts w:hint="cs"/>
          <w:rtl/>
          <w:lang w:eastAsia="ar-SA"/>
        </w:rPr>
        <w:t>اللَّهِ</w:t>
      </w:r>
      <w:r w:rsidR="00B15B12" w:rsidRPr="00B15B12">
        <w:rPr>
          <w:rStyle w:val="Char0"/>
          <w:rtl/>
          <w:lang w:eastAsia="ar-SA"/>
        </w:rPr>
        <w:t xml:space="preserve"> </w:t>
      </w:r>
      <w:r w:rsidR="00F84AC7" w:rsidRPr="00F84AC7">
        <w:rPr>
          <w:rStyle w:val="Char0"/>
          <w:rFonts w:cs="CTraditional Arabic"/>
          <w:bCs w:val="0"/>
          <w:rtl/>
          <w:lang w:eastAsia="ar-SA"/>
        </w:rPr>
        <w:t>ج</w:t>
      </w:r>
      <w:r w:rsidR="00B15B12" w:rsidRPr="00B15B12">
        <w:rPr>
          <w:rStyle w:val="Char0"/>
          <w:rtl/>
          <w:lang w:eastAsia="ar-SA"/>
        </w:rPr>
        <w:t xml:space="preserve"> </w:t>
      </w:r>
      <w:r w:rsidR="00B15B12" w:rsidRPr="00B15B12">
        <w:rPr>
          <w:rStyle w:val="Char0"/>
          <w:rFonts w:hint="cs"/>
          <w:rtl/>
          <w:lang w:eastAsia="ar-SA"/>
        </w:rPr>
        <w:t>أَنْ</w:t>
      </w:r>
      <w:r w:rsidR="00B15B12" w:rsidRPr="00B15B12">
        <w:rPr>
          <w:rStyle w:val="Char0"/>
          <w:rtl/>
          <w:lang w:eastAsia="ar-SA"/>
        </w:rPr>
        <w:t xml:space="preserve"> </w:t>
      </w:r>
      <w:r w:rsidR="00B15B12" w:rsidRPr="00B15B12">
        <w:rPr>
          <w:rStyle w:val="Char0"/>
          <w:rFonts w:hint="cs"/>
          <w:rtl/>
          <w:lang w:eastAsia="ar-SA"/>
        </w:rPr>
        <w:t>يُجَصَّصَ</w:t>
      </w:r>
      <w:r w:rsidR="00B15B12" w:rsidRPr="00B15B12">
        <w:rPr>
          <w:rStyle w:val="Char0"/>
          <w:rtl/>
          <w:lang w:eastAsia="ar-SA"/>
        </w:rPr>
        <w:t xml:space="preserve"> </w:t>
      </w:r>
      <w:r w:rsidR="00B15B12" w:rsidRPr="00B15B12">
        <w:rPr>
          <w:rStyle w:val="Char0"/>
          <w:rFonts w:hint="cs"/>
          <w:rtl/>
          <w:lang w:eastAsia="ar-SA"/>
        </w:rPr>
        <w:t>الْقَبْرُ،</w:t>
      </w:r>
      <w:r w:rsidR="00B15B12" w:rsidRPr="00B15B12">
        <w:rPr>
          <w:rStyle w:val="Char0"/>
          <w:rtl/>
          <w:lang w:eastAsia="ar-SA"/>
        </w:rPr>
        <w:t xml:space="preserve"> </w:t>
      </w:r>
      <w:r w:rsidR="00B15B12" w:rsidRPr="00B15B12">
        <w:rPr>
          <w:rStyle w:val="Char0"/>
          <w:rFonts w:hint="cs"/>
          <w:rtl/>
          <w:lang w:eastAsia="ar-SA"/>
        </w:rPr>
        <w:t>وَأَنْ</w:t>
      </w:r>
      <w:r w:rsidR="00B15B12" w:rsidRPr="00B15B12">
        <w:rPr>
          <w:rStyle w:val="Char0"/>
          <w:rtl/>
          <w:lang w:eastAsia="ar-SA"/>
        </w:rPr>
        <w:t xml:space="preserve"> </w:t>
      </w:r>
      <w:r w:rsidR="00B15B12" w:rsidRPr="00B15B12">
        <w:rPr>
          <w:rStyle w:val="Char0"/>
          <w:rFonts w:hint="cs"/>
          <w:rtl/>
          <w:lang w:eastAsia="ar-SA"/>
        </w:rPr>
        <w:t>يُقْعَدَ</w:t>
      </w:r>
      <w:r w:rsidR="00B15B12" w:rsidRPr="00B15B12">
        <w:rPr>
          <w:rStyle w:val="Char0"/>
          <w:rtl/>
          <w:lang w:eastAsia="ar-SA"/>
        </w:rPr>
        <w:t xml:space="preserve"> </w:t>
      </w:r>
      <w:r w:rsidR="00B15B12" w:rsidRPr="00B15B12">
        <w:rPr>
          <w:rStyle w:val="Char0"/>
          <w:rFonts w:hint="cs"/>
          <w:rtl/>
          <w:lang w:eastAsia="ar-SA"/>
        </w:rPr>
        <w:t>عَلَيْهِ،</w:t>
      </w:r>
      <w:r w:rsidR="00B15B12" w:rsidRPr="00B15B12">
        <w:rPr>
          <w:rStyle w:val="Char0"/>
          <w:rtl/>
          <w:lang w:eastAsia="ar-SA"/>
        </w:rPr>
        <w:t xml:space="preserve"> </w:t>
      </w:r>
      <w:r w:rsidR="00B15B12" w:rsidRPr="00B15B12">
        <w:rPr>
          <w:rStyle w:val="Char0"/>
          <w:rFonts w:hint="cs"/>
          <w:rtl/>
          <w:lang w:eastAsia="ar-SA"/>
        </w:rPr>
        <w:t>وَأَنْ</w:t>
      </w:r>
      <w:r w:rsidR="00B15B12" w:rsidRPr="00B15B12">
        <w:rPr>
          <w:rStyle w:val="Char0"/>
          <w:rtl/>
          <w:lang w:eastAsia="ar-SA"/>
        </w:rPr>
        <w:t xml:space="preserve"> </w:t>
      </w:r>
      <w:r w:rsidR="00B15B12" w:rsidRPr="00B15B12">
        <w:rPr>
          <w:rStyle w:val="Char0"/>
          <w:rFonts w:hint="cs"/>
          <w:rtl/>
          <w:lang w:eastAsia="ar-SA"/>
        </w:rPr>
        <w:t>يُبْنَى</w:t>
      </w:r>
      <w:r w:rsidR="00B15B12" w:rsidRPr="00B15B12">
        <w:rPr>
          <w:rStyle w:val="Char0"/>
          <w:rtl/>
          <w:lang w:eastAsia="ar-SA"/>
        </w:rPr>
        <w:t xml:space="preserve"> </w:t>
      </w:r>
      <w:r w:rsidR="00B15B12" w:rsidRPr="00B15B12">
        <w:rPr>
          <w:rStyle w:val="Char0"/>
          <w:rFonts w:hint="cs"/>
          <w:rtl/>
          <w:lang w:eastAsia="ar-SA"/>
        </w:rPr>
        <w:t>عَلَيْهِ</w:t>
      </w:r>
      <w:r w:rsidR="00DB57C2">
        <w:rPr>
          <w:rStyle w:val="Char0"/>
          <w:rtl/>
          <w:lang w:eastAsia="ar-SA"/>
        </w:rPr>
        <w:t>،</w:t>
      </w:r>
      <w:r w:rsidR="00354655" w:rsidRPr="00B15B12">
        <w:rPr>
          <w:rStyle w:val="Char0"/>
          <w:rtl/>
        </w:rPr>
        <w:t xml:space="preserve"> </w:t>
      </w:r>
      <w:r w:rsidR="00485626" w:rsidRPr="00B15B12">
        <w:rPr>
          <w:rStyle w:val="Char0"/>
          <w:rtl/>
        </w:rPr>
        <w:t>[</w:t>
      </w:r>
      <w:r w:rsidR="00885635" w:rsidRPr="00B15B12">
        <w:rPr>
          <w:rStyle w:val="Char0"/>
          <w:rtl/>
        </w:rPr>
        <w:t>أو يزاد عليه</w:t>
      </w:r>
      <w:r w:rsidR="00485626" w:rsidRPr="00B15B12">
        <w:rPr>
          <w:rStyle w:val="Char0"/>
          <w:rtl/>
        </w:rPr>
        <w:t>]</w:t>
      </w:r>
      <w:r w:rsidR="00354655" w:rsidRPr="00B15B12">
        <w:rPr>
          <w:rStyle w:val="Char0"/>
          <w:rtl/>
        </w:rPr>
        <w:t xml:space="preserve">، </w:t>
      </w:r>
      <w:r w:rsidR="00485626" w:rsidRPr="00B15B12">
        <w:rPr>
          <w:rStyle w:val="Char0"/>
          <w:rtl/>
        </w:rPr>
        <w:t>[</w:t>
      </w:r>
      <w:r w:rsidR="00885635" w:rsidRPr="00B15B12">
        <w:rPr>
          <w:rStyle w:val="Char0"/>
          <w:rtl/>
        </w:rPr>
        <w:t>أو يكتب عليه]</w:t>
      </w:r>
      <w:r w:rsidR="00737B8C" w:rsidRPr="00B15B12">
        <w:rPr>
          <w:rStyle w:val="Char0"/>
          <w:rtl/>
        </w:rPr>
        <w:t>)</w:t>
      </w:r>
      <w:r w:rsidR="00B15B12">
        <w:rPr>
          <w:rFonts w:eastAsia="Times New Roman"/>
          <w:sz w:val="27"/>
          <w:rtl/>
          <w:lang w:eastAsia="ar-SA"/>
        </w:rPr>
        <w:t>.</w:t>
      </w:r>
    </w:p>
    <w:p w:rsidR="00885635" w:rsidRPr="00C37CFC" w:rsidRDefault="00885635" w:rsidP="00B15B12">
      <w:pPr>
        <w:pStyle w:val="a0"/>
        <w:rPr>
          <w:rFonts w:eastAsia="Times New Roman"/>
          <w:sz w:val="27"/>
          <w:rtl/>
          <w:lang w:eastAsia="ar-SA"/>
        </w:rPr>
      </w:pPr>
      <w:r w:rsidRPr="00C37CFC">
        <w:rPr>
          <w:rFonts w:eastAsia="Times New Roman"/>
          <w:sz w:val="27"/>
          <w:rtl/>
          <w:lang w:eastAsia="ar-SA"/>
        </w:rPr>
        <w:t>أخرجه مسلم (</w:t>
      </w:r>
      <w:r w:rsidRPr="009409B8">
        <w:rPr>
          <w:rFonts w:eastAsia="Times New Roman"/>
          <w:b/>
          <w:bCs/>
          <w:sz w:val="27"/>
          <w:rtl/>
          <w:lang w:eastAsia="ar-SA"/>
        </w:rPr>
        <w:t>3/62</w:t>
      </w:r>
      <w:r w:rsidRPr="00C37CFC">
        <w:rPr>
          <w:rFonts w:eastAsia="Times New Roman"/>
          <w:sz w:val="27"/>
          <w:rtl/>
          <w:lang w:eastAsia="ar-SA"/>
        </w:rPr>
        <w:t>) و</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9409B8">
        <w:rPr>
          <w:rFonts w:eastAsia="Times New Roman"/>
          <w:b/>
          <w:bCs/>
          <w:sz w:val="27"/>
          <w:rtl/>
          <w:lang w:eastAsia="ar-SA"/>
        </w:rPr>
        <w:t>2/71</w:t>
      </w:r>
      <w:r w:rsidRPr="00C37CFC">
        <w:rPr>
          <w:rFonts w:eastAsia="Times New Roman"/>
          <w:sz w:val="27"/>
          <w:rtl/>
          <w:lang w:eastAsia="ar-SA"/>
        </w:rPr>
        <w:t>) والنسائي (</w:t>
      </w:r>
      <w:r w:rsidRPr="009409B8">
        <w:rPr>
          <w:rFonts w:eastAsia="Times New Roman"/>
          <w:b/>
          <w:bCs/>
          <w:sz w:val="27"/>
          <w:rtl/>
          <w:lang w:eastAsia="ar-SA"/>
        </w:rPr>
        <w:t>1/284-285</w:t>
      </w:r>
      <w:r w:rsidR="00354655" w:rsidRPr="00C37CFC">
        <w:rPr>
          <w:rFonts w:eastAsia="Times New Roman"/>
          <w:sz w:val="27"/>
          <w:rtl/>
          <w:lang w:eastAsia="ar-SA"/>
        </w:rPr>
        <w:t xml:space="preserve">، </w:t>
      </w:r>
      <w:r w:rsidRPr="009409B8">
        <w:rPr>
          <w:rFonts w:eastAsia="Times New Roman"/>
          <w:b/>
          <w:bCs/>
          <w:sz w:val="27"/>
          <w:rtl/>
          <w:lang w:eastAsia="ar-SA"/>
        </w:rPr>
        <w:t>286</w:t>
      </w:r>
      <w:r w:rsidRPr="00C37CFC">
        <w:rPr>
          <w:rFonts w:eastAsia="Times New Roman"/>
          <w:sz w:val="27"/>
          <w:rtl/>
          <w:lang w:eastAsia="ar-SA"/>
        </w:rPr>
        <w:t>) والترمذي (</w:t>
      </w:r>
      <w:r w:rsidRPr="009409B8">
        <w:rPr>
          <w:rFonts w:eastAsia="Times New Roman"/>
          <w:b/>
          <w:bCs/>
          <w:sz w:val="27"/>
          <w:rtl/>
          <w:lang w:eastAsia="ar-SA"/>
        </w:rPr>
        <w:t>2/155</w:t>
      </w:r>
      <w:r w:rsidRPr="00C37CFC">
        <w:rPr>
          <w:rFonts w:eastAsia="Times New Roman"/>
          <w:sz w:val="27"/>
          <w:rtl/>
          <w:lang w:eastAsia="ar-SA"/>
        </w:rPr>
        <w:t>) وصححه</w:t>
      </w:r>
      <w:r w:rsidR="00354655" w:rsidRPr="00C37CFC">
        <w:rPr>
          <w:rFonts w:eastAsia="Times New Roman"/>
          <w:sz w:val="27"/>
          <w:rtl/>
          <w:lang w:eastAsia="ar-SA"/>
        </w:rPr>
        <w:t xml:space="preserve">، </w:t>
      </w:r>
      <w:r w:rsidRPr="00C37CFC">
        <w:rPr>
          <w:rFonts w:eastAsia="Times New Roman"/>
          <w:sz w:val="27"/>
          <w:rtl/>
          <w:lang w:eastAsia="ar-SA"/>
        </w:rPr>
        <w:t>والحاكم (</w:t>
      </w:r>
      <w:r w:rsidRPr="009409B8">
        <w:rPr>
          <w:rFonts w:eastAsia="Times New Roman"/>
          <w:b/>
          <w:bCs/>
          <w:sz w:val="27"/>
          <w:rtl/>
          <w:lang w:eastAsia="ar-SA"/>
        </w:rPr>
        <w:t>1/370</w:t>
      </w:r>
      <w:r w:rsidRPr="00C37CFC">
        <w:rPr>
          <w:rFonts w:eastAsia="Times New Roman"/>
          <w:sz w:val="27"/>
          <w:rtl/>
          <w:lang w:eastAsia="ar-SA"/>
        </w:rPr>
        <w:t>)</w:t>
      </w:r>
      <w:r w:rsidR="009409B8">
        <w:rPr>
          <w:rFonts w:eastAsia="Times New Roman" w:hint="cs"/>
          <w:sz w:val="27"/>
          <w:rtl/>
          <w:lang w:eastAsia="ar-SA"/>
        </w:rPr>
        <w:t xml:space="preserve"> </w:t>
      </w:r>
      <w:r w:rsidRPr="00C37CFC">
        <w:rPr>
          <w:rFonts w:eastAsia="Times New Roman"/>
          <w:sz w:val="27"/>
          <w:rtl/>
          <w:lang w:eastAsia="ar-SA"/>
        </w:rPr>
        <w:t>والبيهقي(</w:t>
      </w:r>
      <w:r w:rsidRPr="009409B8">
        <w:rPr>
          <w:rFonts w:eastAsia="Times New Roman"/>
          <w:b/>
          <w:bCs/>
          <w:sz w:val="27"/>
          <w:rtl/>
          <w:lang w:eastAsia="ar-SA"/>
        </w:rPr>
        <w:t>4/4</w:t>
      </w:r>
      <w:r w:rsidRPr="00C37CFC">
        <w:rPr>
          <w:rFonts w:eastAsia="Times New Roman"/>
          <w:sz w:val="27"/>
          <w:rtl/>
          <w:lang w:eastAsia="ar-SA"/>
        </w:rPr>
        <w:t>)</w:t>
      </w:r>
      <w:r w:rsidR="009409B8">
        <w:rPr>
          <w:rFonts w:eastAsia="Times New Roman" w:hint="cs"/>
          <w:sz w:val="27"/>
          <w:rtl/>
          <w:lang w:eastAsia="ar-SA"/>
        </w:rPr>
        <w:t xml:space="preserve"> </w:t>
      </w:r>
      <w:r w:rsidRPr="00C37CFC">
        <w:rPr>
          <w:rFonts w:eastAsia="Times New Roman"/>
          <w:sz w:val="27"/>
          <w:rtl/>
          <w:lang w:eastAsia="ar-SA"/>
        </w:rPr>
        <w:t>و</w:t>
      </w:r>
      <w:r w:rsidR="00C87658" w:rsidRPr="00C37CFC">
        <w:rPr>
          <w:rFonts w:eastAsia="Times New Roman"/>
          <w:sz w:val="27"/>
          <w:rtl/>
          <w:lang w:eastAsia="ar-SA"/>
        </w:rPr>
        <w:t>أحمد</w:t>
      </w:r>
      <w:r w:rsidRPr="00C37CFC">
        <w:rPr>
          <w:rFonts w:eastAsia="Times New Roman"/>
          <w:sz w:val="27"/>
          <w:rtl/>
          <w:lang w:eastAsia="ar-SA"/>
        </w:rPr>
        <w:t xml:space="preserve"> (</w:t>
      </w:r>
      <w:r w:rsidRPr="009409B8">
        <w:rPr>
          <w:rFonts w:eastAsia="Times New Roman"/>
          <w:b/>
          <w:bCs/>
          <w:sz w:val="27"/>
          <w:rtl/>
          <w:lang w:eastAsia="ar-SA"/>
        </w:rPr>
        <w:t>3/295</w:t>
      </w:r>
      <w:r w:rsidR="00354655" w:rsidRPr="009409B8">
        <w:rPr>
          <w:rFonts w:eastAsia="Times New Roman"/>
          <w:b/>
          <w:bCs/>
          <w:sz w:val="27"/>
          <w:rtl/>
          <w:lang w:eastAsia="ar-SA"/>
        </w:rPr>
        <w:t xml:space="preserve">، </w:t>
      </w:r>
      <w:r w:rsidRPr="009409B8">
        <w:rPr>
          <w:rFonts w:eastAsia="Times New Roman"/>
          <w:b/>
          <w:bCs/>
          <w:sz w:val="27"/>
          <w:rtl/>
          <w:lang w:eastAsia="ar-SA"/>
        </w:rPr>
        <w:t>332</w:t>
      </w:r>
      <w:r w:rsidR="00354655" w:rsidRPr="009409B8">
        <w:rPr>
          <w:rFonts w:eastAsia="Times New Roman"/>
          <w:b/>
          <w:bCs/>
          <w:sz w:val="27"/>
          <w:rtl/>
          <w:lang w:eastAsia="ar-SA"/>
        </w:rPr>
        <w:t xml:space="preserve">، </w:t>
      </w:r>
      <w:r w:rsidRPr="009409B8">
        <w:rPr>
          <w:rFonts w:eastAsia="Times New Roman"/>
          <w:b/>
          <w:bCs/>
          <w:sz w:val="27"/>
          <w:rtl/>
          <w:lang w:eastAsia="ar-SA"/>
        </w:rPr>
        <w:t>339</w:t>
      </w:r>
      <w:r w:rsidR="00354655" w:rsidRPr="009409B8">
        <w:rPr>
          <w:rFonts w:eastAsia="Times New Roman"/>
          <w:b/>
          <w:bCs/>
          <w:sz w:val="27"/>
          <w:rtl/>
          <w:lang w:eastAsia="ar-SA"/>
        </w:rPr>
        <w:t xml:space="preserve">، </w:t>
      </w:r>
      <w:r w:rsidRPr="009409B8">
        <w:rPr>
          <w:rFonts w:eastAsia="Times New Roman"/>
          <w:b/>
          <w:bCs/>
          <w:sz w:val="27"/>
          <w:rtl/>
          <w:lang w:eastAsia="ar-SA"/>
        </w:rPr>
        <w:t>399</w:t>
      </w:r>
      <w:r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 xml:space="preserve">والزيادتان </w:t>
      </w:r>
      <w:r w:rsidR="00F27574" w:rsidRPr="00C37CFC">
        <w:rPr>
          <w:rFonts w:eastAsia="Times New Roman"/>
          <w:sz w:val="27"/>
          <w:rtl/>
          <w:lang w:eastAsia="ar-SA"/>
        </w:rPr>
        <w:t>لأبي</w:t>
      </w:r>
      <w:r w:rsidRPr="00C37CFC">
        <w:rPr>
          <w:rFonts w:eastAsia="Times New Roman"/>
          <w:sz w:val="27"/>
          <w:rtl/>
          <w:lang w:eastAsia="ar-SA"/>
        </w:rPr>
        <w:t xml:space="preserve"> داود والنسائي</w:t>
      </w:r>
      <w:r w:rsidR="00354655" w:rsidRPr="00C37CFC">
        <w:rPr>
          <w:rFonts w:eastAsia="Times New Roman"/>
          <w:sz w:val="27"/>
          <w:rtl/>
          <w:lang w:eastAsia="ar-SA"/>
        </w:rPr>
        <w:t xml:space="preserve">، </w:t>
      </w:r>
      <w:r w:rsidRPr="00C37CFC">
        <w:rPr>
          <w:rFonts w:eastAsia="Times New Roman"/>
          <w:sz w:val="27"/>
          <w:rtl/>
          <w:lang w:eastAsia="ar-SA"/>
        </w:rPr>
        <w:t xml:space="preserve">وللبيهقي </w:t>
      </w:r>
      <w:r w:rsidR="00AC5213" w:rsidRPr="00C37CFC">
        <w:rPr>
          <w:rFonts w:eastAsia="Times New Roman"/>
          <w:sz w:val="27"/>
          <w:rtl/>
          <w:lang w:eastAsia="ar-SA"/>
        </w:rPr>
        <w:t>الأول</w:t>
      </w:r>
      <w:r w:rsidR="00442BAF" w:rsidRPr="00C37CFC">
        <w:rPr>
          <w:rFonts w:eastAsia="Times New Roman"/>
          <w:sz w:val="27"/>
          <w:rtl/>
          <w:lang w:eastAsia="ar-SA"/>
        </w:rPr>
        <w:t>ى</w:t>
      </w:r>
      <w:r w:rsidR="005E38ED" w:rsidRPr="00C37CFC">
        <w:rPr>
          <w:rFonts w:eastAsia="Times New Roman"/>
          <w:sz w:val="27"/>
          <w:rtl/>
          <w:lang w:eastAsia="ar-SA"/>
        </w:rPr>
        <w:t xml:space="preserve">. </w:t>
      </w:r>
    </w:p>
    <w:p w:rsidR="00B15B12" w:rsidRDefault="00885635" w:rsidP="00B15B12">
      <w:pPr>
        <w:pStyle w:val="a0"/>
        <w:rPr>
          <w:rFonts w:eastAsia="Times New Roman"/>
          <w:sz w:val="27"/>
          <w:rtl/>
          <w:lang w:eastAsia="ar-SA"/>
        </w:rPr>
      </w:pPr>
      <w:r w:rsidRPr="00C37CFC">
        <w:rPr>
          <w:rFonts w:eastAsia="Times New Roman"/>
          <w:sz w:val="27"/>
          <w:rtl/>
          <w:lang w:eastAsia="ar-SA"/>
        </w:rPr>
        <w:t>والثانية عند الترمذي والحاكم وصحح إسنادها ووافقه الذهبي</w:t>
      </w:r>
      <w:r w:rsidR="005E38ED" w:rsidRPr="00C37CFC">
        <w:rPr>
          <w:rFonts w:eastAsia="Times New Roman"/>
          <w:sz w:val="27"/>
          <w:rtl/>
          <w:lang w:eastAsia="ar-SA"/>
        </w:rPr>
        <w:t xml:space="preserve">. </w:t>
      </w:r>
      <w:r w:rsidRPr="00C37CFC">
        <w:rPr>
          <w:rFonts w:eastAsia="Times New Roman"/>
          <w:sz w:val="27"/>
          <w:rtl/>
          <w:lang w:eastAsia="ar-SA"/>
        </w:rPr>
        <w:t>وأعلها المنذري (</w:t>
      </w:r>
      <w:r w:rsidRPr="009409B8">
        <w:rPr>
          <w:rFonts w:eastAsia="Times New Roman"/>
          <w:b/>
          <w:bCs/>
          <w:sz w:val="27"/>
          <w:rtl/>
          <w:lang w:eastAsia="ar-SA"/>
        </w:rPr>
        <w:t>4/341</w:t>
      </w:r>
      <w:r w:rsidRPr="00C37CFC">
        <w:rPr>
          <w:rFonts w:eastAsia="Times New Roman"/>
          <w:sz w:val="27"/>
          <w:rtl/>
          <w:lang w:eastAsia="ar-SA"/>
        </w:rPr>
        <w:t>) وغيره بالانقطاع بين سليمان بن موسى وجابر</w:t>
      </w:r>
      <w:r w:rsidR="005E38ED" w:rsidRPr="00C37CFC">
        <w:rPr>
          <w:rFonts w:eastAsia="Times New Roman"/>
          <w:sz w:val="27"/>
          <w:rtl/>
          <w:lang w:eastAsia="ar-SA"/>
        </w:rPr>
        <w:t>.</w:t>
      </w:r>
    </w:p>
    <w:p w:rsidR="00B15B12" w:rsidRDefault="00885635" w:rsidP="00B15B12">
      <w:pPr>
        <w:pStyle w:val="a0"/>
        <w:rPr>
          <w:rFonts w:eastAsia="Times New Roman"/>
          <w:sz w:val="27"/>
          <w:rtl/>
          <w:lang w:eastAsia="ar-SA"/>
        </w:rPr>
      </w:pPr>
      <w:r w:rsidRPr="00C37CFC">
        <w:rPr>
          <w:rFonts w:eastAsia="Times New Roman"/>
          <w:sz w:val="27"/>
          <w:rtl/>
          <w:lang w:eastAsia="ar-SA"/>
        </w:rPr>
        <w:t>لكن هذا بالنظر لطريق أبي داود وغيره</w:t>
      </w:r>
      <w:r w:rsidR="00354655" w:rsidRPr="00C37CFC">
        <w:rPr>
          <w:rFonts w:eastAsia="Times New Roman"/>
          <w:sz w:val="27"/>
          <w:rtl/>
          <w:lang w:eastAsia="ar-SA"/>
        </w:rPr>
        <w:t xml:space="preserve">، </w:t>
      </w:r>
      <w:r w:rsidRPr="00C37CFC">
        <w:rPr>
          <w:rFonts w:eastAsia="Times New Roman"/>
          <w:sz w:val="27"/>
          <w:rtl/>
          <w:lang w:eastAsia="ar-SA"/>
        </w:rPr>
        <w:t>وإلا فقد أخرج</w:t>
      </w:r>
      <w:r w:rsidR="00B15B12">
        <w:rPr>
          <w:rFonts w:eastAsia="Times New Roman" w:hint="cs"/>
          <w:sz w:val="27"/>
          <w:rtl/>
          <w:lang w:eastAsia="ar-SA"/>
        </w:rPr>
        <w:t>َ</w:t>
      </w:r>
      <w:r w:rsidRPr="00C37CFC">
        <w:rPr>
          <w:rFonts w:eastAsia="Times New Roman"/>
          <w:sz w:val="27"/>
          <w:rtl/>
          <w:lang w:eastAsia="ar-SA"/>
        </w:rPr>
        <w:t>ها الحاكم من طريق ابن ج</w:t>
      </w:r>
      <w:r w:rsidR="00B15B12">
        <w:rPr>
          <w:rFonts w:eastAsia="Times New Roman" w:hint="cs"/>
          <w:sz w:val="27"/>
          <w:rtl/>
          <w:lang w:eastAsia="ar-SA"/>
        </w:rPr>
        <w:t>ُ</w:t>
      </w:r>
      <w:r w:rsidRPr="00C37CFC">
        <w:rPr>
          <w:rFonts w:eastAsia="Times New Roman"/>
          <w:sz w:val="27"/>
          <w:rtl/>
          <w:lang w:eastAsia="ar-SA"/>
        </w:rPr>
        <w:t>ر</w:t>
      </w:r>
      <w:r w:rsidR="00B15B12">
        <w:rPr>
          <w:rFonts w:eastAsia="Times New Roman" w:hint="cs"/>
          <w:sz w:val="27"/>
          <w:rtl/>
          <w:lang w:eastAsia="ar-SA"/>
        </w:rPr>
        <w:t>َ</w:t>
      </w:r>
      <w:r w:rsidRPr="00C37CFC">
        <w:rPr>
          <w:rFonts w:eastAsia="Times New Roman"/>
          <w:sz w:val="27"/>
          <w:rtl/>
          <w:lang w:eastAsia="ar-SA"/>
        </w:rPr>
        <w:t>يج عن أبي الزبير عن جابر</w:t>
      </w:r>
      <w:r w:rsidR="005E38ED" w:rsidRPr="00C37CFC">
        <w:rPr>
          <w:rFonts w:eastAsia="Times New Roman"/>
          <w:sz w:val="27"/>
          <w:rtl/>
          <w:lang w:eastAsia="ar-SA"/>
        </w:rPr>
        <w:t xml:space="preserve">. </w:t>
      </w:r>
      <w:r w:rsidRPr="00C37CFC">
        <w:rPr>
          <w:rFonts w:eastAsia="Times New Roman"/>
          <w:sz w:val="27"/>
          <w:rtl/>
          <w:lang w:eastAsia="ar-SA"/>
        </w:rPr>
        <w:t>وهذا س</w:t>
      </w:r>
      <w:r w:rsidR="00B15B12">
        <w:rPr>
          <w:rFonts w:eastAsia="Times New Roman" w:hint="cs"/>
          <w:sz w:val="27"/>
          <w:rtl/>
          <w:lang w:eastAsia="ar-SA"/>
        </w:rPr>
        <w:t>َ</w:t>
      </w:r>
      <w:r w:rsidRPr="00C37CFC">
        <w:rPr>
          <w:rFonts w:eastAsia="Times New Roman"/>
          <w:sz w:val="27"/>
          <w:rtl/>
          <w:lang w:eastAsia="ar-SA"/>
        </w:rPr>
        <w:t>ن</w:t>
      </w:r>
      <w:r w:rsidR="00B15B12">
        <w:rPr>
          <w:rFonts w:eastAsia="Times New Roman" w:hint="cs"/>
          <w:sz w:val="27"/>
          <w:rtl/>
          <w:lang w:eastAsia="ar-SA"/>
        </w:rPr>
        <w:t>َ</w:t>
      </w:r>
      <w:r w:rsidRPr="00C37CFC">
        <w:rPr>
          <w:rFonts w:eastAsia="Times New Roman"/>
          <w:sz w:val="27"/>
          <w:rtl/>
          <w:lang w:eastAsia="ar-SA"/>
        </w:rPr>
        <w:t>د على شرط مسلم</w:t>
      </w:r>
      <w:r w:rsidR="005E38ED" w:rsidRPr="00C37CFC">
        <w:rPr>
          <w:rFonts w:eastAsia="Times New Roman"/>
          <w:sz w:val="27"/>
          <w:rtl/>
          <w:lang w:eastAsia="ar-SA"/>
        </w:rPr>
        <w:t xml:space="preserve">. </w:t>
      </w:r>
      <w:r w:rsidRPr="00C37CFC">
        <w:rPr>
          <w:rFonts w:eastAsia="Times New Roman"/>
          <w:sz w:val="27"/>
          <w:rtl/>
          <w:lang w:eastAsia="ar-SA"/>
        </w:rPr>
        <w:t>وقد صر</w:t>
      </w:r>
      <w:r w:rsidR="00B15B12">
        <w:rPr>
          <w:rFonts w:eastAsia="Times New Roman" w:hint="cs"/>
          <w:sz w:val="27"/>
          <w:rtl/>
          <w:lang w:eastAsia="ar-SA"/>
        </w:rPr>
        <w:t>َّ</w:t>
      </w:r>
      <w:r w:rsidRPr="00C37CFC">
        <w:rPr>
          <w:rFonts w:eastAsia="Times New Roman"/>
          <w:sz w:val="27"/>
          <w:rtl/>
          <w:lang w:eastAsia="ar-SA"/>
        </w:rPr>
        <w:t>ح ابن جريج عنده</w:t>
      </w:r>
      <w:r w:rsidR="00B15B12">
        <w:rPr>
          <w:rFonts w:eastAsia="Times New Roman" w:hint="cs"/>
          <w:sz w:val="27"/>
          <w:rtl/>
          <w:lang w:eastAsia="ar-SA"/>
        </w:rPr>
        <w:t xml:space="preserve"> </w:t>
      </w:r>
      <w:r w:rsidR="00B15B12">
        <w:rPr>
          <w:rFonts w:ascii="Times New Roman" w:eastAsia="Times New Roman" w:hAnsi="Times New Roman" w:cs="Times New Roman" w:hint="cs"/>
          <w:sz w:val="27"/>
          <w:rtl/>
          <w:lang w:eastAsia="ar-SA"/>
        </w:rPr>
        <w:t>–</w:t>
      </w:r>
      <w:r w:rsidR="00B15B12">
        <w:rPr>
          <w:rFonts w:eastAsia="Times New Roman" w:hint="cs"/>
          <w:sz w:val="27"/>
          <w:rtl/>
          <w:lang w:eastAsia="ar-SA"/>
        </w:rPr>
        <w:t>أعني مُسلماً في رواية-</w:t>
      </w:r>
      <w:r w:rsidRPr="00C37CFC">
        <w:rPr>
          <w:rFonts w:eastAsia="Times New Roman"/>
          <w:sz w:val="27"/>
          <w:rtl/>
          <w:lang w:eastAsia="ar-SA"/>
        </w:rPr>
        <w:t xml:space="preserve"> بسماعه من أبي الزبير وهذا من جابر</w:t>
      </w:r>
      <w:r w:rsidR="00354655" w:rsidRPr="00C37CFC">
        <w:rPr>
          <w:rFonts w:eastAsia="Times New Roman"/>
          <w:sz w:val="27"/>
          <w:rtl/>
          <w:lang w:eastAsia="ar-SA"/>
        </w:rPr>
        <w:t xml:space="preserve">، </w:t>
      </w:r>
      <w:r w:rsidRPr="00C37CFC">
        <w:rPr>
          <w:rFonts w:eastAsia="Times New Roman"/>
          <w:sz w:val="27"/>
          <w:rtl/>
          <w:lang w:eastAsia="ar-SA"/>
        </w:rPr>
        <w:t>فزال بذلك شبهة تدليسهما</w:t>
      </w:r>
      <w:r w:rsidR="00354655" w:rsidRPr="00C37CFC">
        <w:rPr>
          <w:rFonts w:eastAsia="Times New Roman"/>
          <w:sz w:val="27"/>
          <w:rtl/>
          <w:lang w:eastAsia="ar-SA"/>
        </w:rPr>
        <w:t xml:space="preserve">، </w:t>
      </w:r>
      <w:r w:rsidRPr="00C37CFC">
        <w:rPr>
          <w:rFonts w:eastAsia="Times New Roman"/>
          <w:sz w:val="27"/>
          <w:rtl/>
          <w:lang w:eastAsia="ar-SA"/>
        </w:rPr>
        <w:t xml:space="preserve">ومن هذا الوجه جاءت </w:t>
      </w:r>
      <w:r w:rsidR="00AC5213" w:rsidRPr="00C37CFC">
        <w:rPr>
          <w:rFonts w:eastAsia="Times New Roman"/>
          <w:sz w:val="27"/>
          <w:rtl/>
          <w:lang w:eastAsia="ar-SA"/>
        </w:rPr>
        <w:t>الأول</w:t>
      </w:r>
      <w:r w:rsidR="00442BAF" w:rsidRPr="00C37CFC">
        <w:rPr>
          <w:rFonts w:eastAsia="Times New Roman"/>
          <w:sz w:val="27"/>
          <w:rtl/>
          <w:lang w:eastAsia="ar-SA"/>
        </w:rPr>
        <w:t>ى</w:t>
      </w:r>
      <w:r w:rsidRPr="00C37CFC">
        <w:rPr>
          <w:rFonts w:eastAsia="Times New Roman"/>
          <w:sz w:val="27"/>
          <w:rtl/>
          <w:lang w:eastAsia="ar-SA"/>
        </w:rPr>
        <w:t xml:space="preserve"> عند من ذكرنا</w:t>
      </w:r>
      <w:r w:rsidR="00B15B12">
        <w:rPr>
          <w:rFonts w:eastAsia="Times New Roman" w:hint="cs"/>
          <w:sz w:val="27"/>
          <w:rtl/>
          <w:lang w:eastAsia="ar-SA"/>
        </w:rPr>
        <w:t>.</w:t>
      </w:r>
    </w:p>
    <w:p w:rsidR="0077704B" w:rsidRDefault="00885635" w:rsidP="0077704B">
      <w:pPr>
        <w:pStyle w:val="a0"/>
        <w:rPr>
          <w:rFonts w:eastAsia="Times New Roman"/>
          <w:sz w:val="27"/>
          <w:rtl/>
          <w:lang w:eastAsia="ar-SA"/>
        </w:rPr>
      </w:pPr>
      <w:r w:rsidRPr="00C37CFC">
        <w:rPr>
          <w:rFonts w:eastAsia="Times New Roman"/>
          <w:sz w:val="27"/>
          <w:rtl/>
          <w:lang w:eastAsia="ar-SA"/>
        </w:rPr>
        <w:t>وقال النووي (</w:t>
      </w:r>
      <w:r w:rsidRPr="009409B8">
        <w:rPr>
          <w:rFonts w:eastAsia="Times New Roman"/>
          <w:b/>
          <w:bCs/>
          <w:sz w:val="27"/>
          <w:rtl/>
          <w:lang w:eastAsia="ar-SA"/>
        </w:rPr>
        <w:t>5/296</w:t>
      </w:r>
      <w:r w:rsidRPr="00C37CFC">
        <w:rPr>
          <w:rFonts w:eastAsia="Times New Roman"/>
          <w:sz w:val="27"/>
          <w:rtl/>
          <w:lang w:eastAsia="ar-SA"/>
        </w:rPr>
        <w:t>)</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وإسنادها صحيح</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ثم استدل بها على أنه يستحب أن لا يزاد القبر على التراب الذي أخرج منه وقال</w:t>
      </w:r>
      <w:r w:rsidR="005E38ED" w:rsidRPr="00C37CFC">
        <w:rPr>
          <w:rFonts w:eastAsia="Times New Roman"/>
          <w:sz w:val="27"/>
          <w:rtl/>
          <w:lang w:eastAsia="ar-SA"/>
        </w:rPr>
        <w:t>:</w:t>
      </w:r>
    </w:p>
    <w:p w:rsidR="00885635" w:rsidRPr="00C37CFC" w:rsidRDefault="00B46332" w:rsidP="0077704B">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قال الشافعي</w:t>
      </w:r>
      <w:r w:rsidR="005E38ED" w:rsidRPr="00C37CFC">
        <w:rPr>
          <w:rFonts w:eastAsia="Times New Roman"/>
          <w:sz w:val="27"/>
          <w:rtl/>
          <w:lang w:eastAsia="ar-SA"/>
        </w:rPr>
        <w:t xml:space="preserve">: </w:t>
      </w:r>
      <w:r w:rsidR="00885635" w:rsidRPr="00C37CFC">
        <w:rPr>
          <w:rFonts w:eastAsia="Times New Roman"/>
          <w:sz w:val="27"/>
          <w:rtl/>
          <w:lang w:eastAsia="ar-SA"/>
        </w:rPr>
        <w:t>فإن زاد فلا بأس</w:t>
      </w:r>
      <w:r w:rsidR="00354655" w:rsidRPr="00C37CFC">
        <w:rPr>
          <w:rFonts w:eastAsia="Times New Roman"/>
          <w:sz w:val="27"/>
          <w:rtl/>
          <w:lang w:eastAsia="ar-SA"/>
        </w:rPr>
        <w:t xml:space="preserve">، </w:t>
      </w:r>
      <w:r w:rsidR="00885635" w:rsidRPr="00C37CFC">
        <w:rPr>
          <w:rFonts w:eastAsia="Times New Roman"/>
          <w:sz w:val="27"/>
          <w:rtl/>
          <w:lang w:eastAsia="ar-SA"/>
        </w:rPr>
        <w:t>قال أصحابنا</w:t>
      </w:r>
      <w:r w:rsidR="005E38ED" w:rsidRPr="00C37CFC">
        <w:rPr>
          <w:rFonts w:eastAsia="Times New Roman"/>
          <w:sz w:val="27"/>
          <w:rtl/>
          <w:lang w:eastAsia="ar-SA"/>
        </w:rPr>
        <w:t xml:space="preserve">: </w:t>
      </w:r>
      <w:r w:rsidR="00885635" w:rsidRPr="00C37CFC">
        <w:rPr>
          <w:rFonts w:eastAsia="Times New Roman"/>
          <w:sz w:val="27"/>
          <w:rtl/>
          <w:lang w:eastAsia="ar-SA"/>
        </w:rPr>
        <w:t>معناه أنه ليس بمكروه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77704B">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وهذا خلاف ظاهر النهي فإن ال</w:t>
      </w:r>
      <w:r w:rsidR="0077704B">
        <w:rPr>
          <w:rFonts w:eastAsia="Times New Roman" w:hint="cs"/>
          <w:sz w:val="27"/>
          <w:rtl/>
          <w:lang w:eastAsia="ar-SA"/>
        </w:rPr>
        <w:t>أ</w:t>
      </w:r>
      <w:r w:rsidRPr="00C37CFC">
        <w:rPr>
          <w:rFonts w:eastAsia="Times New Roman"/>
          <w:sz w:val="27"/>
          <w:rtl/>
          <w:lang w:eastAsia="ar-SA"/>
        </w:rPr>
        <w:t>صل فيه التحريم</w:t>
      </w:r>
      <w:r w:rsidR="00354655" w:rsidRPr="00C37CFC">
        <w:rPr>
          <w:rFonts w:eastAsia="Times New Roman"/>
          <w:sz w:val="27"/>
          <w:rtl/>
          <w:lang w:eastAsia="ar-SA"/>
        </w:rPr>
        <w:t xml:space="preserve">، </w:t>
      </w:r>
      <w:r w:rsidRPr="00C37CFC">
        <w:rPr>
          <w:rFonts w:eastAsia="Times New Roman"/>
          <w:sz w:val="27"/>
          <w:rtl/>
          <w:lang w:eastAsia="ar-SA"/>
        </w:rPr>
        <w:t xml:space="preserve">فالحق ما قاله ابن حزم في </w:t>
      </w:r>
      <w:r w:rsidR="00B46332" w:rsidRPr="00C37CFC">
        <w:rPr>
          <w:rFonts w:eastAsia="Times New Roman"/>
          <w:sz w:val="27"/>
          <w:rtl/>
          <w:lang w:eastAsia="ar-SA"/>
        </w:rPr>
        <w:t>(</w:t>
      </w:r>
      <w:r w:rsidRPr="00C37CFC">
        <w:rPr>
          <w:rFonts w:eastAsia="Times New Roman"/>
          <w:sz w:val="27"/>
          <w:rtl/>
          <w:lang w:eastAsia="ar-SA"/>
        </w:rPr>
        <w:t>المحلى</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9409B8">
        <w:rPr>
          <w:rFonts w:eastAsia="Times New Roman"/>
          <w:b/>
          <w:bCs/>
          <w:sz w:val="27"/>
          <w:rtl/>
          <w:lang w:eastAsia="ar-SA"/>
        </w:rPr>
        <w:t>5</w:t>
      </w:r>
      <w:r w:rsidR="009E7C0B" w:rsidRPr="009409B8">
        <w:rPr>
          <w:rFonts w:eastAsia="Times New Roman"/>
          <w:b/>
          <w:bCs/>
          <w:sz w:val="27"/>
          <w:rtl/>
          <w:lang w:eastAsia="ar-SA"/>
        </w:rPr>
        <w:t>/</w:t>
      </w:r>
      <w:r w:rsidRPr="009409B8">
        <w:rPr>
          <w:rFonts w:eastAsia="Times New Roman"/>
          <w:b/>
          <w:bCs/>
          <w:sz w:val="27"/>
          <w:rtl/>
          <w:lang w:eastAsia="ar-SA"/>
        </w:rPr>
        <w:t>33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ولا يحل أن يبنى القبر</w:t>
      </w:r>
      <w:r w:rsidR="00354655" w:rsidRPr="00C37CFC">
        <w:rPr>
          <w:rFonts w:eastAsia="Times New Roman"/>
          <w:sz w:val="27"/>
          <w:rtl/>
          <w:lang w:eastAsia="ar-SA"/>
        </w:rPr>
        <w:t xml:space="preserve">، </w:t>
      </w:r>
      <w:r w:rsidR="00885635" w:rsidRPr="00C37CFC">
        <w:rPr>
          <w:rFonts w:eastAsia="Times New Roman"/>
          <w:sz w:val="27"/>
          <w:rtl/>
          <w:lang w:eastAsia="ar-SA"/>
        </w:rPr>
        <w:t>ولا أن ي</w:t>
      </w:r>
      <w:r w:rsidR="0077704B">
        <w:rPr>
          <w:rFonts w:eastAsia="Times New Roman" w:hint="cs"/>
          <w:sz w:val="27"/>
          <w:rtl/>
          <w:lang w:eastAsia="ar-SA"/>
        </w:rPr>
        <w:t>ُ</w:t>
      </w:r>
      <w:r w:rsidR="00885635" w:rsidRPr="00C37CFC">
        <w:rPr>
          <w:rFonts w:eastAsia="Times New Roman"/>
          <w:sz w:val="27"/>
          <w:rtl/>
          <w:lang w:eastAsia="ar-SA"/>
        </w:rPr>
        <w:t>ج</w:t>
      </w:r>
      <w:r w:rsidR="0077704B">
        <w:rPr>
          <w:rFonts w:eastAsia="Times New Roman" w:hint="cs"/>
          <w:sz w:val="27"/>
          <w:rtl/>
          <w:lang w:eastAsia="ar-SA"/>
        </w:rPr>
        <w:t>َ</w:t>
      </w:r>
      <w:r w:rsidR="00885635" w:rsidRPr="00C37CFC">
        <w:rPr>
          <w:rFonts w:eastAsia="Times New Roman"/>
          <w:sz w:val="27"/>
          <w:rtl/>
          <w:lang w:eastAsia="ar-SA"/>
        </w:rPr>
        <w:t>ص</w:t>
      </w:r>
      <w:r w:rsidR="0077704B">
        <w:rPr>
          <w:rFonts w:eastAsia="Times New Roman" w:hint="cs"/>
          <w:sz w:val="27"/>
          <w:rtl/>
          <w:lang w:eastAsia="ar-SA"/>
        </w:rPr>
        <w:t>َّ</w:t>
      </w:r>
      <w:r w:rsidR="00885635" w:rsidRPr="00C37CFC">
        <w:rPr>
          <w:rFonts w:eastAsia="Times New Roman"/>
          <w:sz w:val="27"/>
          <w:rtl/>
          <w:lang w:eastAsia="ar-SA"/>
        </w:rPr>
        <w:t>ص</w:t>
      </w:r>
      <w:r w:rsidR="00354655" w:rsidRPr="00C37CFC">
        <w:rPr>
          <w:rFonts w:eastAsia="Times New Roman"/>
          <w:sz w:val="27"/>
          <w:rtl/>
          <w:lang w:eastAsia="ar-SA"/>
        </w:rPr>
        <w:t xml:space="preserve">، </w:t>
      </w:r>
      <w:r w:rsidR="00885635" w:rsidRPr="00C37CFC">
        <w:rPr>
          <w:rFonts w:eastAsia="Times New Roman"/>
          <w:sz w:val="27"/>
          <w:rtl/>
          <w:lang w:eastAsia="ar-SA"/>
        </w:rPr>
        <w:t>ولا أن ي</w:t>
      </w:r>
      <w:r w:rsidR="0077704B">
        <w:rPr>
          <w:rFonts w:eastAsia="Times New Roman" w:hint="cs"/>
          <w:sz w:val="27"/>
          <w:rtl/>
          <w:lang w:eastAsia="ar-SA"/>
        </w:rPr>
        <w:t>ُ</w:t>
      </w:r>
      <w:r w:rsidR="00885635" w:rsidRPr="00C37CFC">
        <w:rPr>
          <w:rFonts w:eastAsia="Times New Roman"/>
          <w:sz w:val="27"/>
          <w:rtl/>
          <w:lang w:eastAsia="ar-SA"/>
        </w:rPr>
        <w:t>ز</w:t>
      </w:r>
      <w:r w:rsidR="0077704B">
        <w:rPr>
          <w:rFonts w:eastAsia="Times New Roman" w:hint="cs"/>
          <w:sz w:val="27"/>
          <w:rtl/>
          <w:lang w:eastAsia="ar-SA"/>
        </w:rPr>
        <w:t>َ</w:t>
      </w:r>
      <w:r w:rsidR="00885635" w:rsidRPr="00C37CFC">
        <w:rPr>
          <w:rFonts w:eastAsia="Times New Roman"/>
          <w:sz w:val="27"/>
          <w:rtl/>
          <w:lang w:eastAsia="ar-SA"/>
        </w:rPr>
        <w:t xml:space="preserve">اد على ترابه </w:t>
      </w:r>
      <w:r w:rsidR="00820CA8" w:rsidRPr="00C37CFC">
        <w:rPr>
          <w:rFonts w:eastAsia="Times New Roman"/>
          <w:sz w:val="27"/>
          <w:rtl/>
          <w:lang w:eastAsia="ar-SA"/>
        </w:rPr>
        <w:t>شيء</w:t>
      </w:r>
      <w:r w:rsidR="00885635" w:rsidRPr="00C37CFC">
        <w:rPr>
          <w:rFonts w:eastAsia="Times New Roman"/>
          <w:sz w:val="27"/>
          <w:rtl/>
          <w:lang w:eastAsia="ar-SA"/>
        </w:rPr>
        <w:t xml:space="preserve"> وي</w:t>
      </w:r>
      <w:r w:rsidR="0077704B">
        <w:rPr>
          <w:rFonts w:eastAsia="Times New Roman" w:hint="cs"/>
          <w:sz w:val="27"/>
          <w:rtl/>
          <w:lang w:eastAsia="ar-SA"/>
        </w:rPr>
        <w:t>ُ</w:t>
      </w:r>
      <w:r w:rsidR="00885635" w:rsidRPr="00C37CFC">
        <w:rPr>
          <w:rFonts w:eastAsia="Times New Roman"/>
          <w:sz w:val="27"/>
          <w:rtl/>
          <w:lang w:eastAsia="ar-SA"/>
        </w:rPr>
        <w:t>ه</w:t>
      </w:r>
      <w:r w:rsidR="0077704B">
        <w:rPr>
          <w:rFonts w:eastAsia="Times New Roman" w:hint="cs"/>
          <w:sz w:val="27"/>
          <w:rtl/>
          <w:lang w:eastAsia="ar-SA"/>
        </w:rPr>
        <w:t>ْ</w:t>
      </w:r>
      <w:r w:rsidR="00885635" w:rsidRPr="00C37CFC">
        <w:rPr>
          <w:rFonts w:eastAsia="Times New Roman"/>
          <w:sz w:val="27"/>
          <w:rtl/>
          <w:lang w:eastAsia="ar-SA"/>
        </w:rPr>
        <w:t>د</w:t>
      </w:r>
      <w:r w:rsidR="0077704B">
        <w:rPr>
          <w:rFonts w:eastAsia="Times New Roman" w:hint="cs"/>
          <w:sz w:val="27"/>
          <w:rtl/>
          <w:lang w:eastAsia="ar-SA"/>
        </w:rPr>
        <w:t>َ</w:t>
      </w:r>
      <w:r w:rsidR="00885635" w:rsidRPr="00C37CFC">
        <w:rPr>
          <w:rFonts w:eastAsia="Times New Roman"/>
          <w:sz w:val="27"/>
          <w:rtl/>
          <w:lang w:eastAsia="ar-SA"/>
        </w:rPr>
        <w:t>م كل ذلك</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77704B">
      <w:pPr>
        <w:pStyle w:val="a0"/>
        <w:rPr>
          <w:rFonts w:eastAsia="Times New Roman"/>
          <w:sz w:val="27"/>
          <w:rtl/>
          <w:lang w:eastAsia="ar-SA"/>
        </w:rPr>
      </w:pPr>
      <w:r w:rsidRPr="00C37CFC">
        <w:rPr>
          <w:rFonts w:eastAsia="Times New Roman"/>
          <w:sz w:val="27"/>
          <w:rtl/>
          <w:lang w:eastAsia="ar-SA"/>
        </w:rPr>
        <w:lastRenderedPageBreak/>
        <w:t>وهو ظاهر قول ال</w:t>
      </w:r>
      <w:r w:rsidR="0077704B">
        <w:rPr>
          <w:rFonts w:eastAsia="Times New Roman" w:hint="cs"/>
          <w:sz w:val="27"/>
          <w:rtl/>
          <w:lang w:eastAsia="ar-SA"/>
        </w:rPr>
        <w:t>إ</w:t>
      </w:r>
      <w:r w:rsidRPr="00C37CFC">
        <w:rPr>
          <w:rFonts w:eastAsia="Times New Roman"/>
          <w:sz w:val="27"/>
          <w:rtl/>
          <w:lang w:eastAsia="ar-SA"/>
        </w:rPr>
        <w:t xml:space="preserve">مام </w:t>
      </w:r>
      <w:r w:rsidR="00C87658" w:rsidRPr="00C37CFC">
        <w:rPr>
          <w:rFonts w:eastAsia="Times New Roman"/>
          <w:sz w:val="27"/>
          <w:rtl/>
          <w:lang w:eastAsia="ar-SA"/>
        </w:rPr>
        <w:t>أحمد</w:t>
      </w:r>
      <w:r w:rsidR="00354655" w:rsidRPr="00C37CFC">
        <w:rPr>
          <w:rFonts w:eastAsia="Times New Roman"/>
          <w:sz w:val="27"/>
          <w:rtl/>
          <w:lang w:eastAsia="ar-SA"/>
        </w:rPr>
        <w:t xml:space="preserve">، </w:t>
      </w:r>
      <w:r w:rsidRPr="00C37CFC">
        <w:rPr>
          <w:rFonts w:eastAsia="Times New Roman"/>
          <w:sz w:val="27"/>
          <w:rtl/>
          <w:lang w:eastAsia="ar-SA"/>
        </w:rPr>
        <w:t xml:space="preserve">فقال </w:t>
      </w:r>
      <w:r w:rsidR="001A54D6" w:rsidRPr="00C37CFC">
        <w:rPr>
          <w:rFonts w:eastAsia="Times New Roman"/>
          <w:sz w:val="27"/>
          <w:rtl/>
          <w:lang w:eastAsia="ar-SA"/>
        </w:rPr>
        <w:t>أبو</w:t>
      </w:r>
      <w:r w:rsidRPr="00C37CFC">
        <w:rPr>
          <w:rFonts w:eastAsia="Times New Roman"/>
          <w:sz w:val="27"/>
          <w:rtl/>
          <w:lang w:eastAsia="ar-SA"/>
        </w:rPr>
        <w:t xml:space="preserve"> داود في </w:t>
      </w:r>
      <w:r w:rsidR="00B46332" w:rsidRPr="00C37CFC">
        <w:rPr>
          <w:rFonts w:eastAsia="Times New Roman"/>
          <w:sz w:val="27"/>
          <w:rtl/>
          <w:lang w:eastAsia="ar-SA"/>
        </w:rPr>
        <w:t>(</w:t>
      </w:r>
      <w:r w:rsidRPr="00C37CFC">
        <w:rPr>
          <w:rFonts w:eastAsia="Times New Roman"/>
          <w:sz w:val="27"/>
          <w:rtl/>
          <w:lang w:eastAsia="ar-SA"/>
        </w:rPr>
        <w:t>المسائل</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77704B">
        <w:rPr>
          <w:rFonts w:eastAsia="Times New Roman"/>
          <w:b/>
          <w:bCs/>
          <w:sz w:val="27"/>
          <w:rtl/>
          <w:lang w:eastAsia="ar-SA"/>
        </w:rPr>
        <w:t>ص</w:t>
      </w:r>
      <w:r w:rsidRPr="00C37CFC">
        <w:rPr>
          <w:rFonts w:eastAsia="Times New Roman"/>
          <w:sz w:val="27"/>
          <w:rtl/>
          <w:lang w:eastAsia="ar-SA"/>
        </w:rPr>
        <w:t xml:space="preserve"> </w:t>
      </w:r>
      <w:r w:rsidRPr="0077704B">
        <w:rPr>
          <w:rFonts w:eastAsia="Times New Roman"/>
          <w:b/>
          <w:bCs/>
          <w:sz w:val="27"/>
          <w:rtl/>
          <w:lang w:eastAsia="ar-SA"/>
        </w:rPr>
        <w:t>158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(سمعْت</w:t>
      </w:r>
      <w:r w:rsidR="0077704B">
        <w:rPr>
          <w:rFonts w:eastAsia="Times New Roman" w:hint="cs"/>
          <w:sz w:val="27"/>
          <w:rtl/>
          <w:lang w:eastAsia="ar-SA"/>
        </w:rPr>
        <w:t>ُ</w:t>
      </w:r>
      <w:r w:rsidRPr="00C37CFC">
        <w:rPr>
          <w:rFonts w:eastAsia="Times New Roman"/>
          <w:sz w:val="27"/>
          <w:rtl/>
          <w:lang w:eastAsia="ar-SA"/>
        </w:rPr>
        <w:t xml:space="preserve"> </w:t>
      </w:r>
      <w:r w:rsidR="00C87658" w:rsidRPr="00C37CFC">
        <w:rPr>
          <w:rFonts w:eastAsia="Times New Roman"/>
          <w:sz w:val="27"/>
          <w:rtl/>
          <w:lang w:eastAsia="ar-SA"/>
        </w:rPr>
        <w:t>أحمد</w:t>
      </w:r>
      <w:r w:rsidRPr="00C37CFC">
        <w:rPr>
          <w:rFonts w:eastAsia="Times New Roman"/>
          <w:sz w:val="27"/>
          <w:rtl/>
          <w:lang w:eastAsia="ar-SA"/>
        </w:rPr>
        <w:t xml:space="preserve"> قال</w:t>
      </w:r>
      <w:r w:rsidR="005E38ED" w:rsidRPr="00C37CFC">
        <w:rPr>
          <w:rFonts w:eastAsia="Times New Roman"/>
          <w:sz w:val="27"/>
          <w:rtl/>
          <w:lang w:eastAsia="ar-SA"/>
        </w:rPr>
        <w:t xml:space="preserve">: </w:t>
      </w:r>
      <w:r w:rsidRPr="00C37CFC">
        <w:rPr>
          <w:rFonts w:eastAsia="Times New Roman"/>
          <w:sz w:val="27"/>
          <w:rtl/>
          <w:lang w:eastAsia="ar-SA"/>
        </w:rPr>
        <w:t>لا يزاد على القبر من تراب غيره</w:t>
      </w:r>
      <w:r w:rsidR="00354655" w:rsidRPr="00C37CFC">
        <w:rPr>
          <w:rFonts w:eastAsia="Times New Roman"/>
          <w:sz w:val="27"/>
          <w:rtl/>
          <w:lang w:eastAsia="ar-SA"/>
        </w:rPr>
        <w:t xml:space="preserve">، </w:t>
      </w:r>
      <w:r w:rsidRPr="00C37CFC">
        <w:rPr>
          <w:rFonts w:eastAsia="Times New Roman"/>
          <w:sz w:val="27"/>
          <w:rtl/>
          <w:lang w:eastAsia="ar-SA"/>
        </w:rPr>
        <w:t>إلا أن يسوى ب</w:t>
      </w:r>
      <w:r w:rsidR="00453E89" w:rsidRPr="00C37CFC">
        <w:rPr>
          <w:rFonts w:eastAsia="Times New Roman"/>
          <w:sz w:val="27"/>
          <w:rtl/>
          <w:lang w:eastAsia="ar-SA"/>
        </w:rPr>
        <w:t>الأرض</w:t>
      </w:r>
      <w:r w:rsidRPr="00C37CFC">
        <w:rPr>
          <w:rFonts w:eastAsia="Times New Roman"/>
          <w:sz w:val="27"/>
          <w:rtl/>
          <w:lang w:eastAsia="ar-SA"/>
        </w:rPr>
        <w:t xml:space="preserve"> فلا يعرف</w:t>
      </w:r>
      <w:r w:rsidR="005E38ED" w:rsidRPr="00C37CFC">
        <w:rPr>
          <w:rFonts w:eastAsia="Times New Roman"/>
          <w:sz w:val="27"/>
          <w:rtl/>
          <w:lang w:eastAsia="ar-SA"/>
        </w:rPr>
        <w:t xml:space="preserve">. </w:t>
      </w:r>
      <w:r w:rsidRPr="00C37CFC">
        <w:rPr>
          <w:rFonts w:eastAsia="Times New Roman"/>
          <w:sz w:val="27"/>
          <w:rtl/>
          <w:lang w:eastAsia="ar-SA"/>
        </w:rPr>
        <w:t>فكأنه رخ</w:t>
      </w:r>
      <w:r w:rsidR="0077704B">
        <w:rPr>
          <w:rFonts w:eastAsia="Times New Roman" w:hint="cs"/>
          <w:sz w:val="27"/>
          <w:rtl/>
          <w:lang w:eastAsia="ar-SA"/>
        </w:rPr>
        <w:t>ّ</w:t>
      </w:r>
      <w:r w:rsidRPr="00C37CFC">
        <w:rPr>
          <w:rFonts w:eastAsia="Times New Roman"/>
          <w:sz w:val="27"/>
          <w:rtl/>
          <w:lang w:eastAsia="ar-SA"/>
        </w:rPr>
        <w:t>ص إذ ذاك</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11B52" w:rsidRDefault="00885635" w:rsidP="00C37CFC">
      <w:pPr>
        <w:pStyle w:val="a0"/>
        <w:rPr>
          <w:rFonts w:eastAsia="Times New Roman"/>
          <w:sz w:val="27"/>
          <w:rtl/>
          <w:lang w:eastAsia="ar-SA"/>
        </w:rPr>
      </w:pPr>
      <w:r w:rsidRPr="00C37CFC">
        <w:rPr>
          <w:rFonts w:eastAsia="Times New Roman"/>
          <w:sz w:val="27"/>
          <w:rtl/>
          <w:lang w:eastAsia="ar-SA"/>
        </w:rPr>
        <w:t xml:space="preserve">لكن ذكر في </w:t>
      </w:r>
      <w:r w:rsidR="00B46332" w:rsidRPr="00C37CFC">
        <w:rPr>
          <w:rFonts w:eastAsia="Times New Roman"/>
          <w:sz w:val="27"/>
          <w:rtl/>
          <w:lang w:eastAsia="ar-SA"/>
        </w:rPr>
        <w:t>(</w:t>
      </w:r>
      <w:r w:rsidR="0077704B">
        <w:rPr>
          <w:rFonts w:eastAsia="Times New Roman"/>
          <w:sz w:val="27"/>
          <w:rtl/>
          <w:lang w:eastAsia="ar-SA"/>
        </w:rPr>
        <w:t>ال</w:t>
      </w:r>
      <w:r w:rsidR="0077704B">
        <w:rPr>
          <w:rFonts w:eastAsia="Times New Roman" w:hint="cs"/>
          <w:sz w:val="27"/>
          <w:rtl/>
          <w:lang w:eastAsia="ar-SA"/>
        </w:rPr>
        <w:t>إ</w:t>
      </w:r>
      <w:r w:rsidRPr="00C37CFC">
        <w:rPr>
          <w:rFonts w:eastAsia="Times New Roman"/>
          <w:sz w:val="27"/>
          <w:rtl/>
          <w:lang w:eastAsia="ar-SA"/>
        </w:rPr>
        <w:t>نصاف</w:t>
      </w:r>
      <w:r w:rsidR="00737B8C" w:rsidRPr="00C37CFC">
        <w:rPr>
          <w:rFonts w:eastAsia="Times New Roman"/>
          <w:sz w:val="27"/>
          <w:rtl/>
          <w:lang w:eastAsia="ar-SA"/>
        </w:rPr>
        <w:t>)</w:t>
      </w:r>
      <w:r w:rsidRPr="00C37CFC">
        <w:rPr>
          <w:rFonts w:eastAsia="Times New Roman"/>
          <w:sz w:val="27"/>
          <w:rtl/>
          <w:lang w:eastAsia="ar-SA"/>
        </w:rPr>
        <w:t xml:space="preserve"> (</w:t>
      </w:r>
      <w:r w:rsidRPr="009409B8">
        <w:rPr>
          <w:rFonts w:eastAsia="Times New Roman"/>
          <w:b/>
          <w:bCs/>
          <w:sz w:val="27"/>
          <w:rtl/>
          <w:lang w:eastAsia="ar-SA"/>
        </w:rPr>
        <w:t>2/548</w:t>
      </w:r>
      <w:r w:rsidRPr="00C37CFC">
        <w:rPr>
          <w:rFonts w:eastAsia="Times New Roman"/>
          <w:sz w:val="27"/>
          <w:rtl/>
          <w:lang w:eastAsia="ar-SA"/>
        </w:rPr>
        <w:t>) عنه الكراهة فقط</w:t>
      </w:r>
      <w:r w:rsidR="00CB7629" w:rsidRPr="00C37CFC">
        <w:rPr>
          <w:rFonts w:eastAsia="Times New Roman"/>
          <w:sz w:val="27"/>
          <w:rtl/>
          <w:lang w:eastAsia="ar-SA"/>
        </w:rPr>
        <w:t>!</w:t>
      </w:r>
    </w:p>
    <w:p w:rsidR="00885635" w:rsidRPr="00C37CFC" w:rsidRDefault="00511B52" w:rsidP="00C37CFC">
      <w:pPr>
        <w:pStyle w:val="a0"/>
        <w:rPr>
          <w:rFonts w:eastAsia="Times New Roman"/>
          <w:sz w:val="27"/>
          <w:rtl/>
          <w:lang w:eastAsia="ar-SA"/>
        </w:rPr>
      </w:pPr>
      <w:r>
        <w:rPr>
          <w:rFonts w:eastAsia="Times New Roman"/>
          <w:sz w:val="27"/>
          <w:rtl/>
          <w:lang w:eastAsia="ar-SA"/>
        </w:rPr>
        <w:t>وقال ال</w:t>
      </w:r>
      <w:r>
        <w:rPr>
          <w:rFonts w:eastAsia="Times New Roman" w:hint="cs"/>
          <w:sz w:val="27"/>
          <w:rtl/>
          <w:lang w:eastAsia="ar-SA"/>
        </w:rPr>
        <w:t>إ</w:t>
      </w:r>
      <w:r w:rsidR="00885635" w:rsidRPr="00C37CFC">
        <w:rPr>
          <w:rFonts w:eastAsia="Times New Roman"/>
          <w:sz w:val="27"/>
          <w:rtl/>
          <w:lang w:eastAsia="ar-SA"/>
        </w:rPr>
        <w:t xml:space="preserve">مام محمد في </w:t>
      </w:r>
      <w:r w:rsidR="00B46332" w:rsidRPr="00C37CFC">
        <w:rPr>
          <w:rFonts w:eastAsia="Times New Roman"/>
          <w:sz w:val="27"/>
          <w:rtl/>
          <w:lang w:eastAsia="ar-SA"/>
        </w:rPr>
        <w:t>(</w:t>
      </w:r>
      <w:r>
        <w:rPr>
          <w:rFonts w:eastAsia="Times New Roman"/>
          <w:sz w:val="27"/>
          <w:rtl/>
          <w:lang w:eastAsia="ar-SA"/>
        </w:rPr>
        <w:t>الآثار</w:t>
      </w:r>
      <w:r w:rsidR="00737B8C" w:rsidRPr="00C37CFC">
        <w:rPr>
          <w:rFonts w:eastAsia="Times New Roman"/>
          <w:sz w:val="27"/>
          <w:rtl/>
          <w:lang w:eastAsia="ar-SA"/>
        </w:rPr>
        <w:t>)</w:t>
      </w:r>
      <w:r w:rsidR="00885635" w:rsidRPr="00C37CFC">
        <w:rPr>
          <w:rFonts w:eastAsia="Times New Roman"/>
          <w:sz w:val="27"/>
          <w:rtl/>
          <w:lang w:eastAsia="ar-SA"/>
        </w:rPr>
        <w:t xml:space="preserve"> (ص 45)</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أخبرنا </w:t>
      </w:r>
      <w:r w:rsidR="001A54D6" w:rsidRPr="00C37CFC">
        <w:rPr>
          <w:rFonts w:eastAsia="Times New Roman"/>
          <w:sz w:val="27"/>
          <w:rtl/>
          <w:lang w:eastAsia="ar-SA"/>
        </w:rPr>
        <w:t>أبو</w:t>
      </w:r>
      <w:r w:rsidR="00885635" w:rsidRPr="00C37CFC">
        <w:rPr>
          <w:rFonts w:eastAsia="Times New Roman"/>
          <w:sz w:val="27"/>
          <w:rtl/>
          <w:lang w:eastAsia="ar-SA"/>
        </w:rPr>
        <w:t xml:space="preserve"> حنيفة عن حماد عن </w:t>
      </w:r>
      <w:r w:rsidR="001D1520" w:rsidRPr="00C37CFC">
        <w:rPr>
          <w:rFonts w:eastAsia="Times New Roman"/>
          <w:sz w:val="27"/>
          <w:rtl/>
          <w:lang w:eastAsia="ar-SA"/>
        </w:rPr>
        <w:t>إبراهيم</w:t>
      </w:r>
      <w:r w:rsidR="00885635" w:rsidRPr="00C37CFC">
        <w:rPr>
          <w:rFonts w:eastAsia="Times New Roman"/>
          <w:sz w:val="27"/>
          <w:rtl/>
          <w:lang w:eastAsia="ar-SA"/>
        </w:rPr>
        <w:t xml:space="preserve"> قال</w:t>
      </w:r>
      <w:r w:rsidR="005E38ED" w:rsidRPr="00C37CFC">
        <w:rPr>
          <w:rFonts w:eastAsia="Times New Roman"/>
          <w:sz w:val="27"/>
          <w:rtl/>
          <w:lang w:eastAsia="ar-SA"/>
        </w:rPr>
        <w:t xml:space="preserve">: </w:t>
      </w:r>
      <w:r w:rsidR="00885635" w:rsidRPr="00C37CFC">
        <w:rPr>
          <w:rFonts w:eastAsia="Times New Roman"/>
          <w:sz w:val="27"/>
          <w:rtl/>
          <w:lang w:eastAsia="ar-SA"/>
        </w:rPr>
        <w:t>كان يقال</w:t>
      </w:r>
      <w:r w:rsidR="005E38ED" w:rsidRPr="00C37CFC">
        <w:rPr>
          <w:rFonts w:eastAsia="Times New Roman"/>
          <w:sz w:val="27"/>
          <w:rtl/>
          <w:lang w:eastAsia="ar-SA"/>
        </w:rPr>
        <w:t xml:space="preserve">: </w:t>
      </w:r>
      <w:r w:rsidR="00885635" w:rsidRPr="00C37CFC">
        <w:rPr>
          <w:rFonts w:eastAsia="Times New Roman"/>
          <w:sz w:val="27"/>
          <w:rtl/>
          <w:lang w:eastAsia="ar-SA"/>
        </w:rPr>
        <w:t>ارفعوا القبر حتى ي</w:t>
      </w:r>
      <w:r w:rsidR="00511B52">
        <w:rPr>
          <w:rFonts w:eastAsia="Times New Roman" w:hint="cs"/>
          <w:sz w:val="27"/>
          <w:rtl/>
          <w:lang w:eastAsia="ar-SA"/>
        </w:rPr>
        <w:t>ُ</w:t>
      </w:r>
      <w:r w:rsidR="00885635" w:rsidRPr="00C37CFC">
        <w:rPr>
          <w:rFonts w:eastAsia="Times New Roman"/>
          <w:sz w:val="27"/>
          <w:rtl/>
          <w:lang w:eastAsia="ar-SA"/>
        </w:rPr>
        <w:t>عرف أنه قبر فلا ي</w:t>
      </w:r>
      <w:r w:rsidR="00511B52">
        <w:rPr>
          <w:rFonts w:eastAsia="Times New Roman" w:hint="cs"/>
          <w:sz w:val="27"/>
          <w:rtl/>
          <w:lang w:eastAsia="ar-SA"/>
        </w:rPr>
        <w:t>ُ</w:t>
      </w:r>
      <w:r w:rsidR="00885635" w:rsidRPr="00C37CFC">
        <w:rPr>
          <w:rFonts w:eastAsia="Times New Roman"/>
          <w:sz w:val="27"/>
          <w:rtl/>
          <w:lang w:eastAsia="ar-SA"/>
        </w:rPr>
        <w:t>وطأ</w:t>
      </w:r>
      <w:r w:rsidR="005E38ED" w:rsidRPr="00C37CFC">
        <w:rPr>
          <w:rFonts w:eastAsia="Times New Roman"/>
          <w:sz w:val="27"/>
          <w:rtl/>
          <w:lang w:eastAsia="ar-SA"/>
        </w:rPr>
        <w:t xml:space="preserve">. </w:t>
      </w:r>
      <w:r w:rsidR="00885635" w:rsidRPr="00C37CFC">
        <w:rPr>
          <w:rFonts w:eastAsia="Times New Roman"/>
          <w:sz w:val="27"/>
          <w:rtl/>
          <w:lang w:eastAsia="ar-SA"/>
        </w:rPr>
        <w:t>قال محمد</w:t>
      </w:r>
      <w:r w:rsidR="005E38ED" w:rsidRPr="00C37CFC">
        <w:rPr>
          <w:rFonts w:eastAsia="Times New Roman"/>
          <w:sz w:val="27"/>
          <w:rtl/>
          <w:lang w:eastAsia="ar-SA"/>
        </w:rPr>
        <w:t xml:space="preserve">: </w:t>
      </w:r>
      <w:r w:rsidR="00885635" w:rsidRPr="00C37CFC">
        <w:rPr>
          <w:rFonts w:eastAsia="Times New Roman"/>
          <w:sz w:val="27"/>
          <w:rtl/>
          <w:lang w:eastAsia="ar-SA"/>
        </w:rPr>
        <w:t>وبه نأخذ</w:t>
      </w:r>
      <w:r w:rsidR="00511B52">
        <w:rPr>
          <w:rFonts w:eastAsia="Times New Roman" w:hint="cs"/>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ولا نرى أن يزاد على ما خرج منه</w:t>
      </w:r>
      <w:r w:rsidR="00354655" w:rsidRPr="00C37CFC">
        <w:rPr>
          <w:rFonts w:eastAsia="Times New Roman"/>
          <w:sz w:val="27"/>
          <w:rtl/>
          <w:lang w:eastAsia="ar-SA"/>
        </w:rPr>
        <w:t xml:space="preserve">، </w:t>
      </w:r>
      <w:r w:rsidR="00885635" w:rsidRPr="00C37CFC">
        <w:rPr>
          <w:rFonts w:eastAsia="Times New Roman"/>
          <w:sz w:val="27"/>
          <w:rtl/>
          <w:lang w:eastAsia="ar-SA"/>
        </w:rPr>
        <w:t>ونكره أن ي</w:t>
      </w:r>
      <w:r w:rsidR="00511B52">
        <w:rPr>
          <w:rFonts w:eastAsia="Times New Roman" w:hint="cs"/>
          <w:sz w:val="27"/>
          <w:rtl/>
          <w:lang w:eastAsia="ar-SA"/>
        </w:rPr>
        <w:t>ُ</w:t>
      </w:r>
      <w:r w:rsidR="00885635" w:rsidRPr="00C37CFC">
        <w:rPr>
          <w:rFonts w:eastAsia="Times New Roman"/>
          <w:sz w:val="27"/>
          <w:rtl/>
          <w:lang w:eastAsia="ar-SA"/>
        </w:rPr>
        <w:t>ج</w:t>
      </w:r>
      <w:r w:rsidR="00511B52">
        <w:rPr>
          <w:rFonts w:eastAsia="Times New Roman" w:hint="cs"/>
          <w:sz w:val="27"/>
          <w:rtl/>
          <w:lang w:eastAsia="ar-SA"/>
        </w:rPr>
        <w:t>َ</w:t>
      </w:r>
      <w:r w:rsidR="00885635" w:rsidRPr="00C37CFC">
        <w:rPr>
          <w:rFonts w:eastAsia="Times New Roman"/>
          <w:sz w:val="27"/>
          <w:rtl/>
          <w:lang w:eastAsia="ar-SA"/>
        </w:rPr>
        <w:t>ص</w:t>
      </w:r>
      <w:r w:rsidR="00511B52">
        <w:rPr>
          <w:rFonts w:eastAsia="Times New Roman" w:hint="cs"/>
          <w:sz w:val="27"/>
          <w:rtl/>
          <w:lang w:eastAsia="ar-SA"/>
        </w:rPr>
        <w:t>َّ</w:t>
      </w:r>
      <w:r w:rsidR="00885635" w:rsidRPr="00C37CFC">
        <w:rPr>
          <w:rFonts w:eastAsia="Times New Roman"/>
          <w:sz w:val="27"/>
          <w:rtl/>
          <w:lang w:eastAsia="ar-SA"/>
        </w:rPr>
        <w:t>ص</w:t>
      </w:r>
      <w:r w:rsidR="00354655" w:rsidRPr="00C37CFC">
        <w:rPr>
          <w:rFonts w:eastAsia="Times New Roman"/>
          <w:sz w:val="27"/>
          <w:rtl/>
          <w:lang w:eastAsia="ar-SA"/>
        </w:rPr>
        <w:t xml:space="preserve">، </w:t>
      </w:r>
      <w:r w:rsidR="00885635" w:rsidRPr="00C37CFC">
        <w:rPr>
          <w:rFonts w:eastAsia="Times New Roman"/>
          <w:sz w:val="27"/>
          <w:rtl/>
          <w:lang w:eastAsia="ar-SA"/>
        </w:rPr>
        <w:t>أو ي</w:t>
      </w:r>
      <w:r w:rsidR="00511B52">
        <w:rPr>
          <w:rFonts w:eastAsia="Times New Roman" w:hint="cs"/>
          <w:sz w:val="27"/>
          <w:rtl/>
          <w:lang w:eastAsia="ar-SA"/>
        </w:rPr>
        <w:t>ُ</w:t>
      </w:r>
      <w:r w:rsidR="00885635" w:rsidRPr="00C37CFC">
        <w:rPr>
          <w:rFonts w:eastAsia="Times New Roman"/>
          <w:sz w:val="27"/>
          <w:rtl/>
          <w:lang w:eastAsia="ar-SA"/>
        </w:rPr>
        <w:t>ط</w:t>
      </w:r>
      <w:r w:rsidR="00511B52">
        <w:rPr>
          <w:rFonts w:eastAsia="Times New Roman" w:hint="cs"/>
          <w:sz w:val="27"/>
          <w:rtl/>
          <w:lang w:eastAsia="ar-SA"/>
        </w:rPr>
        <w:t>َ</w:t>
      </w:r>
      <w:r w:rsidR="00885635" w:rsidRPr="00C37CFC">
        <w:rPr>
          <w:rFonts w:eastAsia="Times New Roman"/>
          <w:sz w:val="27"/>
          <w:rtl/>
          <w:lang w:eastAsia="ar-SA"/>
        </w:rPr>
        <w:t>ي</w:t>
      </w:r>
      <w:r w:rsidR="00511B52">
        <w:rPr>
          <w:rFonts w:eastAsia="Times New Roman" w:hint="cs"/>
          <w:sz w:val="27"/>
          <w:rtl/>
          <w:lang w:eastAsia="ar-SA"/>
        </w:rPr>
        <w:t>َّ</w:t>
      </w:r>
      <w:r w:rsidR="00885635" w:rsidRPr="00C37CFC">
        <w:rPr>
          <w:rFonts w:eastAsia="Times New Roman"/>
          <w:sz w:val="27"/>
          <w:rtl/>
          <w:lang w:eastAsia="ar-SA"/>
        </w:rPr>
        <w:t>ن</w:t>
      </w:r>
      <w:r w:rsidR="00354655" w:rsidRPr="00C37CFC">
        <w:rPr>
          <w:rFonts w:eastAsia="Times New Roman"/>
          <w:sz w:val="27"/>
          <w:rtl/>
          <w:lang w:eastAsia="ar-SA"/>
        </w:rPr>
        <w:t xml:space="preserve">، </w:t>
      </w:r>
      <w:r w:rsidR="00885635" w:rsidRPr="00C37CFC">
        <w:rPr>
          <w:rFonts w:eastAsia="Times New Roman"/>
          <w:sz w:val="27"/>
          <w:rtl/>
          <w:lang w:eastAsia="ar-SA"/>
        </w:rPr>
        <w:t>أو يجعل عنده مس</w:t>
      </w:r>
      <w:r w:rsidR="007C5B2E" w:rsidRPr="00C37CFC">
        <w:rPr>
          <w:rFonts w:eastAsia="Times New Roman"/>
          <w:sz w:val="27"/>
          <w:rtl/>
          <w:lang w:eastAsia="ar-SA"/>
        </w:rPr>
        <w:t>جدًا</w:t>
      </w:r>
      <w:r w:rsidR="00885635" w:rsidRPr="00C37CFC">
        <w:rPr>
          <w:rFonts w:eastAsia="Times New Roman"/>
          <w:sz w:val="27"/>
          <w:rtl/>
          <w:lang w:eastAsia="ar-SA"/>
        </w:rPr>
        <w:t xml:space="preserve"> أو علم</w:t>
      </w:r>
      <w:r w:rsidR="00511B52">
        <w:rPr>
          <w:rFonts w:eastAsia="Times New Roman" w:hint="cs"/>
          <w:sz w:val="27"/>
          <w:rtl/>
          <w:lang w:eastAsia="ar-SA"/>
        </w:rPr>
        <w:t>ً</w:t>
      </w:r>
      <w:r w:rsidR="00885635" w:rsidRPr="00C37CFC">
        <w:rPr>
          <w:rFonts w:eastAsia="Times New Roman"/>
          <w:sz w:val="27"/>
          <w:rtl/>
          <w:lang w:eastAsia="ar-SA"/>
        </w:rPr>
        <w:t>ا</w:t>
      </w:r>
      <w:r w:rsidR="00354655" w:rsidRPr="00C37CFC">
        <w:rPr>
          <w:rFonts w:eastAsia="Times New Roman"/>
          <w:sz w:val="27"/>
          <w:rtl/>
          <w:lang w:eastAsia="ar-SA"/>
        </w:rPr>
        <w:t xml:space="preserve">، </w:t>
      </w:r>
      <w:r w:rsidR="00885635" w:rsidRPr="00C37CFC">
        <w:rPr>
          <w:rFonts w:eastAsia="Times New Roman"/>
          <w:sz w:val="27"/>
          <w:rtl/>
          <w:lang w:eastAsia="ar-SA"/>
        </w:rPr>
        <w:t>أو ي</w:t>
      </w:r>
      <w:r w:rsidR="00511B52">
        <w:rPr>
          <w:rFonts w:eastAsia="Times New Roman" w:hint="cs"/>
          <w:sz w:val="27"/>
          <w:rtl/>
          <w:lang w:eastAsia="ar-SA"/>
        </w:rPr>
        <w:t>ُ</w:t>
      </w:r>
      <w:r w:rsidR="00885635" w:rsidRPr="00C37CFC">
        <w:rPr>
          <w:rFonts w:eastAsia="Times New Roman"/>
          <w:sz w:val="27"/>
          <w:rtl/>
          <w:lang w:eastAsia="ar-SA"/>
        </w:rPr>
        <w:t>كتب عليه</w:t>
      </w:r>
      <w:r w:rsidR="00354655" w:rsidRPr="00C37CFC">
        <w:rPr>
          <w:rFonts w:eastAsia="Times New Roman"/>
          <w:sz w:val="27"/>
          <w:rtl/>
          <w:lang w:eastAsia="ar-SA"/>
        </w:rPr>
        <w:t xml:space="preserve">، </w:t>
      </w:r>
      <w:r w:rsidR="00885635" w:rsidRPr="00C37CFC">
        <w:rPr>
          <w:rFonts w:eastAsia="Times New Roman"/>
          <w:sz w:val="27"/>
          <w:rtl/>
          <w:lang w:eastAsia="ar-SA"/>
        </w:rPr>
        <w:t>وي</w:t>
      </w:r>
      <w:r w:rsidR="00511B52">
        <w:rPr>
          <w:rFonts w:eastAsia="Times New Roman" w:hint="cs"/>
          <w:sz w:val="27"/>
          <w:rtl/>
          <w:lang w:eastAsia="ar-SA"/>
        </w:rPr>
        <w:t>ُ</w:t>
      </w:r>
      <w:r w:rsidR="00511B52">
        <w:rPr>
          <w:rFonts w:eastAsia="Times New Roman"/>
          <w:sz w:val="27"/>
          <w:rtl/>
          <w:lang w:eastAsia="ar-SA"/>
        </w:rPr>
        <w:t>كره ال</w:t>
      </w:r>
      <w:r w:rsidR="00511B52">
        <w:rPr>
          <w:rFonts w:eastAsia="Times New Roman" w:hint="cs"/>
          <w:sz w:val="27"/>
          <w:rtl/>
          <w:lang w:eastAsia="ar-SA"/>
        </w:rPr>
        <w:t>آ</w:t>
      </w:r>
      <w:r w:rsidR="00885635" w:rsidRPr="00C37CFC">
        <w:rPr>
          <w:rFonts w:eastAsia="Times New Roman"/>
          <w:sz w:val="27"/>
          <w:rtl/>
          <w:lang w:eastAsia="ar-SA"/>
        </w:rPr>
        <w:t>جر</w:t>
      </w:r>
      <w:r w:rsidR="00511B52">
        <w:rPr>
          <w:rFonts w:eastAsia="Times New Roman" w:hint="cs"/>
          <w:sz w:val="27"/>
          <w:rtl/>
          <w:lang w:eastAsia="ar-SA"/>
        </w:rPr>
        <w:t>ُ</w:t>
      </w:r>
      <w:r w:rsidR="00885635" w:rsidRPr="00C37CFC">
        <w:rPr>
          <w:rFonts w:eastAsia="Times New Roman"/>
          <w:sz w:val="27"/>
          <w:rtl/>
          <w:lang w:eastAsia="ar-SA"/>
        </w:rPr>
        <w:t xml:space="preserve"> أن ي</w:t>
      </w:r>
      <w:r w:rsidR="00511B52">
        <w:rPr>
          <w:rFonts w:eastAsia="Times New Roman" w:hint="cs"/>
          <w:sz w:val="27"/>
          <w:rtl/>
          <w:lang w:eastAsia="ar-SA"/>
        </w:rPr>
        <w:t>ُ</w:t>
      </w:r>
      <w:r w:rsidR="00885635" w:rsidRPr="00C37CFC">
        <w:rPr>
          <w:rFonts w:eastAsia="Times New Roman"/>
          <w:sz w:val="27"/>
          <w:rtl/>
          <w:lang w:eastAsia="ar-SA"/>
        </w:rPr>
        <w:t>بنى به</w:t>
      </w:r>
      <w:r w:rsidR="00354655" w:rsidRPr="00C37CFC">
        <w:rPr>
          <w:rFonts w:eastAsia="Times New Roman"/>
          <w:sz w:val="27"/>
          <w:rtl/>
          <w:lang w:eastAsia="ar-SA"/>
        </w:rPr>
        <w:t xml:space="preserve">، </w:t>
      </w:r>
      <w:r w:rsidR="00885635" w:rsidRPr="00C37CFC">
        <w:rPr>
          <w:rFonts w:eastAsia="Times New Roman"/>
          <w:sz w:val="27"/>
          <w:rtl/>
          <w:lang w:eastAsia="ar-SA"/>
        </w:rPr>
        <w:t>أو يدخل</w:t>
      </w:r>
      <w:r w:rsidR="00511B52">
        <w:rPr>
          <w:rFonts w:eastAsia="Times New Roman" w:hint="cs"/>
          <w:sz w:val="27"/>
          <w:rtl/>
          <w:lang w:eastAsia="ar-SA"/>
        </w:rPr>
        <w:t>ُ</w:t>
      </w:r>
      <w:r w:rsidR="00885635" w:rsidRPr="00C37CFC">
        <w:rPr>
          <w:rFonts w:eastAsia="Times New Roman"/>
          <w:sz w:val="27"/>
          <w:rtl/>
          <w:lang w:eastAsia="ar-SA"/>
        </w:rPr>
        <w:t>ه القبر</w:t>
      </w:r>
      <w:r w:rsidR="00354655" w:rsidRPr="00C37CFC">
        <w:rPr>
          <w:rFonts w:eastAsia="Times New Roman"/>
          <w:sz w:val="27"/>
          <w:rtl/>
          <w:lang w:eastAsia="ar-SA"/>
        </w:rPr>
        <w:t xml:space="preserve">، </w:t>
      </w:r>
      <w:r w:rsidR="00885635" w:rsidRPr="00C37CFC">
        <w:rPr>
          <w:rFonts w:eastAsia="Times New Roman"/>
          <w:sz w:val="27"/>
          <w:rtl/>
          <w:lang w:eastAsia="ar-SA"/>
        </w:rPr>
        <w:t>ولا نرى برش الماء عليه بأس</w:t>
      </w:r>
      <w:r w:rsidR="00511B52">
        <w:rPr>
          <w:rFonts w:eastAsia="Times New Roman" w:hint="cs"/>
          <w:sz w:val="27"/>
          <w:rtl/>
          <w:lang w:eastAsia="ar-SA"/>
        </w:rPr>
        <w:t>ً</w:t>
      </w:r>
      <w:r w:rsidR="00885635" w:rsidRPr="00C37CFC">
        <w:rPr>
          <w:rFonts w:eastAsia="Times New Roman"/>
          <w:sz w:val="27"/>
          <w:rtl/>
          <w:lang w:eastAsia="ar-SA"/>
        </w:rPr>
        <w:t>ا</w:t>
      </w:r>
      <w:r w:rsidR="00354655" w:rsidRPr="00C37CFC">
        <w:rPr>
          <w:rFonts w:eastAsia="Times New Roman"/>
          <w:sz w:val="27"/>
          <w:rtl/>
          <w:lang w:eastAsia="ar-SA"/>
        </w:rPr>
        <w:t xml:space="preserve">، </w:t>
      </w:r>
      <w:r w:rsidR="00885635" w:rsidRPr="00C37CFC">
        <w:rPr>
          <w:rFonts w:eastAsia="Times New Roman"/>
          <w:sz w:val="27"/>
          <w:rtl/>
          <w:lang w:eastAsia="ar-SA"/>
        </w:rPr>
        <w:t>وهو قول أبي حنيفة</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ويدل الحديث بمفهومه على جواز رفع القبر</w:t>
      </w:r>
      <w:r w:rsidR="00354655" w:rsidRPr="00C37CFC">
        <w:rPr>
          <w:rFonts w:eastAsia="Times New Roman"/>
          <w:sz w:val="27"/>
          <w:rtl/>
          <w:lang w:eastAsia="ar-SA"/>
        </w:rPr>
        <w:t xml:space="preserve">، </w:t>
      </w:r>
      <w:r w:rsidRPr="00C37CFC">
        <w:rPr>
          <w:rFonts w:eastAsia="Times New Roman"/>
          <w:sz w:val="27"/>
          <w:rtl/>
          <w:lang w:eastAsia="ar-SA"/>
        </w:rPr>
        <w:t>بقدر ما يساعد عليه التراب الخارج منه</w:t>
      </w:r>
      <w:r w:rsidR="00354655" w:rsidRPr="00C37CFC">
        <w:rPr>
          <w:rFonts w:eastAsia="Times New Roman"/>
          <w:sz w:val="27"/>
          <w:rtl/>
          <w:lang w:eastAsia="ar-SA"/>
        </w:rPr>
        <w:t xml:space="preserve">، </w:t>
      </w:r>
      <w:r w:rsidRPr="00C37CFC">
        <w:rPr>
          <w:rFonts w:eastAsia="Times New Roman"/>
          <w:sz w:val="27"/>
          <w:rtl/>
          <w:lang w:eastAsia="ar-SA"/>
        </w:rPr>
        <w:t>وذلك يكون نحو شبر</w:t>
      </w:r>
      <w:r w:rsidR="00354655" w:rsidRPr="00C37CFC">
        <w:rPr>
          <w:rFonts w:eastAsia="Times New Roman"/>
          <w:sz w:val="27"/>
          <w:rtl/>
          <w:lang w:eastAsia="ar-SA"/>
        </w:rPr>
        <w:t xml:space="preserve">، </w:t>
      </w:r>
      <w:r w:rsidRPr="00C37CFC">
        <w:rPr>
          <w:rFonts w:eastAsia="Times New Roman"/>
          <w:sz w:val="27"/>
          <w:rtl/>
          <w:lang w:eastAsia="ar-SA"/>
        </w:rPr>
        <w:t xml:space="preserve">فهو موافق للنص المتقدم في المسألة </w:t>
      </w:r>
      <w:r w:rsidR="00B46332" w:rsidRPr="00C37CFC">
        <w:rPr>
          <w:rFonts w:eastAsia="Times New Roman"/>
          <w:sz w:val="27"/>
          <w:rtl/>
          <w:lang w:eastAsia="ar-SA"/>
        </w:rPr>
        <w:t>(</w:t>
      </w:r>
      <w:r w:rsidRPr="009409B8">
        <w:rPr>
          <w:rFonts w:eastAsia="Times New Roman"/>
          <w:b/>
          <w:bCs/>
          <w:sz w:val="27"/>
          <w:rtl/>
          <w:lang w:eastAsia="ar-SA"/>
        </w:rPr>
        <w:t>107</w:t>
      </w:r>
      <w:r w:rsidR="00737B8C" w:rsidRPr="00C37CFC">
        <w:rPr>
          <w:rFonts w:eastAsia="Times New Roman"/>
          <w:sz w:val="27"/>
          <w:rtl/>
          <w:lang w:eastAsia="ar-SA"/>
        </w:rPr>
        <w:t>)</w:t>
      </w:r>
      <w:r w:rsidRPr="00C37CFC">
        <w:rPr>
          <w:rFonts w:eastAsia="Times New Roman"/>
          <w:sz w:val="27"/>
          <w:rtl/>
          <w:lang w:eastAsia="ar-SA"/>
        </w:rPr>
        <w:t xml:space="preserve"> </w:t>
      </w:r>
    </w:p>
    <w:p w:rsidR="00511B52" w:rsidRDefault="00885635" w:rsidP="00511B52">
      <w:pPr>
        <w:pStyle w:val="a0"/>
        <w:rPr>
          <w:rFonts w:eastAsia="Times New Roman"/>
          <w:sz w:val="27"/>
          <w:rtl/>
          <w:lang w:eastAsia="ar-SA"/>
        </w:rPr>
      </w:pPr>
      <w:r w:rsidRPr="00C37CFC">
        <w:rPr>
          <w:rFonts w:eastAsia="Times New Roman"/>
          <w:sz w:val="27"/>
          <w:rtl/>
          <w:lang w:eastAsia="ar-SA"/>
        </w:rPr>
        <w:t xml:space="preserve">وأما التجصيص فهو من </w:t>
      </w:r>
      <w:r w:rsidR="00B46332" w:rsidRPr="00C37CFC">
        <w:rPr>
          <w:rFonts w:eastAsia="Times New Roman"/>
          <w:sz w:val="27"/>
          <w:rtl/>
          <w:lang w:eastAsia="ar-SA"/>
        </w:rPr>
        <w:t>(</w:t>
      </w:r>
      <w:r w:rsidRPr="00C37CFC">
        <w:rPr>
          <w:rFonts w:eastAsia="Times New Roman"/>
          <w:sz w:val="27"/>
          <w:rtl/>
          <w:lang w:eastAsia="ar-SA"/>
        </w:rPr>
        <w:t>الج</w:t>
      </w:r>
      <w:r w:rsidR="00511B52">
        <w:rPr>
          <w:rFonts w:eastAsia="Times New Roman" w:hint="cs"/>
          <w:sz w:val="27"/>
          <w:rtl/>
          <w:lang w:eastAsia="ar-SA"/>
        </w:rPr>
        <w:t>ِ</w:t>
      </w:r>
      <w:r w:rsidRPr="00C37CFC">
        <w:rPr>
          <w:rFonts w:eastAsia="Times New Roman"/>
          <w:sz w:val="27"/>
          <w:rtl/>
          <w:lang w:eastAsia="ar-SA"/>
        </w:rPr>
        <w:t>ص</w:t>
      </w:r>
      <w:r w:rsidR="00511B52">
        <w:rPr>
          <w:rFonts w:eastAsia="Times New Roman" w:hint="cs"/>
          <w:sz w:val="27"/>
          <w:rtl/>
          <w:lang w:eastAsia="ar-SA"/>
        </w:rPr>
        <w:t>ّ</w:t>
      </w:r>
      <w:r w:rsidR="00737B8C" w:rsidRPr="00C37CFC">
        <w:rPr>
          <w:rFonts w:eastAsia="Times New Roman"/>
          <w:sz w:val="27"/>
          <w:rtl/>
          <w:lang w:eastAsia="ar-SA"/>
        </w:rPr>
        <w:t>)</w:t>
      </w:r>
      <w:r w:rsidRPr="00C37CFC">
        <w:rPr>
          <w:rFonts w:eastAsia="Times New Roman"/>
          <w:sz w:val="27"/>
          <w:rtl/>
          <w:lang w:eastAsia="ar-SA"/>
        </w:rPr>
        <w:t xml:space="preserve"> وهو الكل</w:t>
      </w:r>
      <w:r w:rsidR="00511B52">
        <w:rPr>
          <w:rFonts w:eastAsia="Times New Roman" w:hint="cs"/>
          <w:sz w:val="27"/>
          <w:rtl/>
          <w:lang w:eastAsia="ar-SA"/>
        </w:rPr>
        <w:t>ْ</w:t>
      </w:r>
      <w:r w:rsidRPr="00C37CFC">
        <w:rPr>
          <w:rFonts w:eastAsia="Times New Roman"/>
          <w:sz w:val="27"/>
          <w:rtl/>
          <w:lang w:eastAsia="ar-SA"/>
        </w:rPr>
        <w:t>س</w:t>
      </w:r>
      <w:r w:rsidR="005E38ED" w:rsidRPr="00C37CFC">
        <w:rPr>
          <w:rFonts w:eastAsia="Times New Roman"/>
          <w:sz w:val="27"/>
          <w:rtl/>
          <w:lang w:eastAsia="ar-SA"/>
        </w:rPr>
        <w:t xml:space="preserve">. </w:t>
      </w:r>
      <w:r w:rsidRPr="00C37CFC">
        <w:rPr>
          <w:rFonts w:eastAsia="Times New Roman"/>
          <w:sz w:val="27"/>
          <w:rtl/>
          <w:lang w:eastAsia="ar-SA"/>
        </w:rPr>
        <w:t>والمراد الط</w:t>
      </w:r>
      <w:r w:rsidR="00511B52">
        <w:rPr>
          <w:rFonts w:eastAsia="Times New Roman" w:hint="cs"/>
          <w:sz w:val="27"/>
          <w:rtl/>
          <w:lang w:eastAsia="ar-SA"/>
        </w:rPr>
        <w:t>َّ</w:t>
      </w:r>
      <w:r w:rsidRPr="00C37CFC">
        <w:rPr>
          <w:rFonts w:eastAsia="Times New Roman"/>
          <w:sz w:val="27"/>
          <w:rtl/>
          <w:lang w:eastAsia="ar-SA"/>
        </w:rPr>
        <w:t>ل</w:t>
      </w:r>
      <w:r w:rsidR="00511B52">
        <w:rPr>
          <w:rFonts w:eastAsia="Times New Roman" w:hint="cs"/>
          <w:sz w:val="27"/>
          <w:rtl/>
          <w:lang w:eastAsia="ar-SA"/>
        </w:rPr>
        <w:t>ْ</w:t>
      </w:r>
      <w:r w:rsidRPr="00C37CFC">
        <w:rPr>
          <w:rFonts w:eastAsia="Times New Roman"/>
          <w:sz w:val="27"/>
          <w:rtl/>
          <w:lang w:eastAsia="ar-SA"/>
        </w:rPr>
        <w:t>ي به قال في (القاموس</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B46332" w:rsidP="00511B52">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وج</w:t>
      </w:r>
      <w:r w:rsidR="00511B52">
        <w:rPr>
          <w:rFonts w:eastAsia="Times New Roman" w:hint="cs"/>
          <w:sz w:val="27"/>
          <w:rtl/>
          <w:lang w:eastAsia="ar-SA"/>
        </w:rPr>
        <w:t>َ</w:t>
      </w:r>
      <w:r w:rsidR="00885635" w:rsidRPr="00C37CFC">
        <w:rPr>
          <w:rFonts w:eastAsia="Times New Roman"/>
          <w:sz w:val="27"/>
          <w:rtl/>
          <w:lang w:eastAsia="ar-SA"/>
        </w:rPr>
        <w:t>ص</w:t>
      </w:r>
      <w:r w:rsidR="00511B52">
        <w:rPr>
          <w:rFonts w:eastAsia="Times New Roman" w:hint="cs"/>
          <w:sz w:val="27"/>
          <w:rtl/>
          <w:lang w:eastAsia="ar-SA"/>
        </w:rPr>
        <w:t>َّ</w:t>
      </w:r>
      <w:r w:rsidR="00885635" w:rsidRPr="00C37CFC">
        <w:rPr>
          <w:rFonts w:eastAsia="Times New Roman"/>
          <w:sz w:val="27"/>
          <w:rtl/>
          <w:lang w:eastAsia="ar-SA"/>
        </w:rPr>
        <w:t>ص</w:t>
      </w:r>
      <w:r w:rsidR="00511B52">
        <w:rPr>
          <w:rFonts w:eastAsia="Times New Roman" w:hint="cs"/>
          <w:sz w:val="27"/>
          <w:rtl/>
          <w:lang w:eastAsia="ar-SA"/>
        </w:rPr>
        <w:t>َ</w:t>
      </w:r>
      <w:r w:rsidR="00511B52">
        <w:rPr>
          <w:rFonts w:eastAsia="Times New Roman"/>
          <w:sz w:val="27"/>
          <w:rtl/>
          <w:lang w:eastAsia="ar-SA"/>
        </w:rPr>
        <w:t xml:space="preserve"> ال</w:t>
      </w:r>
      <w:r w:rsidR="00511B52">
        <w:rPr>
          <w:rFonts w:eastAsia="Times New Roman" w:hint="cs"/>
          <w:sz w:val="27"/>
          <w:rtl/>
          <w:lang w:eastAsia="ar-SA"/>
        </w:rPr>
        <w:t>إ</w:t>
      </w:r>
      <w:r w:rsidR="00511B52">
        <w:rPr>
          <w:rFonts w:eastAsia="Times New Roman"/>
          <w:sz w:val="27"/>
          <w:rtl/>
          <w:lang w:eastAsia="ar-SA"/>
        </w:rPr>
        <w:t>ناء مل</w:t>
      </w:r>
      <w:r w:rsidR="00511B52">
        <w:rPr>
          <w:rFonts w:eastAsia="Times New Roman" w:hint="cs"/>
          <w:sz w:val="27"/>
          <w:rtl/>
          <w:lang w:eastAsia="ar-SA"/>
        </w:rPr>
        <w:t>أَ</w:t>
      </w:r>
      <w:r w:rsidR="00885635" w:rsidRPr="00C37CFC">
        <w:rPr>
          <w:rFonts w:eastAsia="Times New Roman"/>
          <w:sz w:val="27"/>
          <w:rtl/>
          <w:lang w:eastAsia="ar-SA"/>
        </w:rPr>
        <w:t>ه</w:t>
      </w:r>
      <w:r w:rsidR="00354655" w:rsidRPr="00C37CFC">
        <w:rPr>
          <w:rFonts w:eastAsia="Times New Roman"/>
          <w:sz w:val="27"/>
          <w:rtl/>
          <w:lang w:eastAsia="ar-SA"/>
        </w:rPr>
        <w:t xml:space="preserve">، </w:t>
      </w:r>
      <w:r w:rsidR="00885635" w:rsidRPr="00C37CFC">
        <w:rPr>
          <w:rFonts w:eastAsia="Times New Roman"/>
          <w:sz w:val="27"/>
          <w:rtl/>
          <w:lang w:eastAsia="ar-SA"/>
        </w:rPr>
        <w:t>والبناء طلاه بالجص</w:t>
      </w:r>
      <w:r w:rsidR="00511B52">
        <w:rPr>
          <w:rFonts w:eastAsia="Times New Roman" w:hint="cs"/>
          <w:sz w:val="27"/>
          <w:rtl/>
          <w:lang w:eastAsia="ar-SA"/>
        </w:rPr>
        <w:t>ِّ</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ولعل النهي عن التجصيص من أجل أنه نوع زينة</w:t>
      </w:r>
      <w:r w:rsidR="00511B52">
        <w:rPr>
          <w:rFonts w:eastAsia="Times New Roman" w:hint="cs"/>
          <w:sz w:val="27"/>
          <w:rtl/>
          <w:lang w:eastAsia="ar-SA"/>
        </w:rPr>
        <w:t>ٍ</w:t>
      </w:r>
      <w:r w:rsidRPr="00C37CFC">
        <w:rPr>
          <w:rFonts w:eastAsia="Times New Roman"/>
          <w:sz w:val="27"/>
          <w:rtl/>
          <w:lang w:eastAsia="ar-SA"/>
        </w:rPr>
        <w:t xml:space="preserve"> كما قال بعض المتقدمين</w:t>
      </w:r>
      <w:r w:rsidR="005E38ED" w:rsidRPr="00C37CFC">
        <w:rPr>
          <w:rFonts w:eastAsia="Times New Roman"/>
          <w:sz w:val="27"/>
          <w:rtl/>
          <w:lang w:eastAsia="ar-SA"/>
        </w:rPr>
        <w:t xml:space="preserve">. </w:t>
      </w:r>
      <w:r w:rsidRPr="00C37CFC">
        <w:rPr>
          <w:rFonts w:eastAsia="Times New Roman"/>
          <w:sz w:val="27"/>
          <w:rtl/>
          <w:lang w:eastAsia="ar-SA"/>
        </w:rPr>
        <w:t>وعليه فما حكم تطيين القبر</w:t>
      </w:r>
      <w:r w:rsidR="00CB7629" w:rsidRPr="00C37CFC">
        <w:rPr>
          <w:rFonts w:eastAsia="Times New Roman"/>
          <w:sz w:val="27"/>
          <w:rtl/>
          <w:lang w:eastAsia="ar-SA"/>
        </w:rPr>
        <w:t>؟</w:t>
      </w:r>
      <w:r w:rsidRPr="00C37CFC">
        <w:rPr>
          <w:rFonts w:eastAsia="Times New Roman"/>
          <w:sz w:val="27"/>
          <w:rtl/>
          <w:lang w:eastAsia="ar-SA"/>
        </w:rPr>
        <w:t xml:space="preserve"> للعلماء فيه قولان</w:t>
      </w:r>
      <w:r w:rsidR="005E38ED" w:rsidRPr="00C37CFC">
        <w:rPr>
          <w:rFonts w:eastAsia="Times New Roman"/>
          <w:sz w:val="27"/>
          <w:rtl/>
          <w:lang w:eastAsia="ar-SA"/>
        </w:rPr>
        <w:t xml:space="preserve">: </w:t>
      </w:r>
    </w:p>
    <w:p w:rsidR="00511B52" w:rsidRDefault="00AC5213" w:rsidP="00C37CFC">
      <w:pPr>
        <w:pStyle w:val="a0"/>
        <w:rPr>
          <w:rFonts w:eastAsia="Times New Roman"/>
          <w:sz w:val="27"/>
          <w:rtl/>
          <w:lang w:eastAsia="ar-SA"/>
        </w:rPr>
      </w:pPr>
      <w:r w:rsidRPr="00C37CFC">
        <w:rPr>
          <w:rFonts w:eastAsia="Times New Roman"/>
          <w:b/>
          <w:bCs/>
          <w:sz w:val="27"/>
          <w:rtl/>
          <w:lang w:eastAsia="ar-SA"/>
        </w:rPr>
        <w:t>الأول</w:t>
      </w:r>
      <w:r w:rsidR="005E38ED" w:rsidRPr="00C37CFC">
        <w:rPr>
          <w:rFonts w:eastAsia="Times New Roman"/>
          <w:b/>
          <w:bCs/>
          <w:sz w:val="27"/>
          <w:rtl/>
          <w:lang w:eastAsia="ar-SA"/>
        </w:rPr>
        <w:t xml:space="preserve">: </w:t>
      </w:r>
      <w:r w:rsidR="00885635" w:rsidRPr="00C37CFC">
        <w:rPr>
          <w:rFonts w:eastAsia="Times New Roman"/>
          <w:sz w:val="27"/>
          <w:rtl/>
          <w:lang w:eastAsia="ar-SA"/>
        </w:rPr>
        <w:t>الكراهة</w:t>
      </w:r>
      <w:r w:rsidR="00354655" w:rsidRPr="00C37CFC">
        <w:rPr>
          <w:rFonts w:eastAsia="Times New Roman"/>
          <w:sz w:val="27"/>
          <w:rtl/>
          <w:lang w:eastAsia="ar-SA"/>
        </w:rPr>
        <w:t xml:space="preserve">، </w:t>
      </w:r>
      <w:r w:rsidR="00885635" w:rsidRPr="00C37CFC">
        <w:rPr>
          <w:rFonts w:eastAsia="Times New Roman"/>
          <w:sz w:val="27"/>
          <w:rtl/>
          <w:lang w:eastAsia="ar-SA"/>
        </w:rPr>
        <w:t>نص</w:t>
      </w:r>
      <w:r w:rsidR="00511B52">
        <w:rPr>
          <w:rFonts w:eastAsia="Times New Roman" w:hint="cs"/>
          <w:sz w:val="27"/>
          <w:rtl/>
          <w:lang w:eastAsia="ar-SA"/>
        </w:rPr>
        <w:t>َّ</w:t>
      </w:r>
      <w:r w:rsidR="00885635" w:rsidRPr="00C37CFC">
        <w:rPr>
          <w:rFonts w:eastAsia="Times New Roman"/>
          <w:sz w:val="27"/>
          <w:rtl/>
          <w:lang w:eastAsia="ar-SA"/>
        </w:rPr>
        <w:t xml:space="preserve"> عليه </w:t>
      </w:r>
      <w:r w:rsidR="00511B52">
        <w:rPr>
          <w:rFonts w:eastAsia="Times New Roman"/>
          <w:sz w:val="27"/>
          <w:rtl/>
          <w:lang w:eastAsia="ar-SA"/>
        </w:rPr>
        <w:t>الإمام</w:t>
      </w:r>
      <w:r w:rsidR="004209F6">
        <w:rPr>
          <w:rFonts w:eastAsia="Times New Roman"/>
          <w:sz w:val="27"/>
          <w:rtl/>
          <w:lang w:eastAsia="ar-SA"/>
        </w:rPr>
        <w:t xml:space="preserve"> </w:t>
      </w:r>
      <w:r w:rsidR="00885635" w:rsidRPr="00C37CFC">
        <w:rPr>
          <w:rFonts w:eastAsia="Times New Roman"/>
          <w:sz w:val="27"/>
          <w:rtl/>
          <w:lang w:eastAsia="ar-SA"/>
        </w:rPr>
        <w:t>محمد فيما نقلت</w:t>
      </w:r>
      <w:r w:rsidR="00511B52">
        <w:rPr>
          <w:rFonts w:eastAsia="Times New Roman" w:hint="cs"/>
          <w:sz w:val="27"/>
          <w:rtl/>
          <w:lang w:eastAsia="ar-SA"/>
        </w:rPr>
        <w:t>ُ</w:t>
      </w:r>
      <w:r w:rsidR="00885635" w:rsidRPr="00C37CFC">
        <w:rPr>
          <w:rFonts w:eastAsia="Times New Roman"/>
          <w:sz w:val="27"/>
          <w:rtl/>
          <w:lang w:eastAsia="ar-SA"/>
        </w:rPr>
        <w:t xml:space="preserve">ه </w:t>
      </w:r>
      <w:r w:rsidR="00C649B1" w:rsidRPr="00C37CFC">
        <w:rPr>
          <w:rFonts w:eastAsia="Times New Roman"/>
          <w:sz w:val="27"/>
          <w:rtl/>
          <w:lang w:eastAsia="ar-SA"/>
        </w:rPr>
        <w:t>آنفًا</w:t>
      </w:r>
      <w:r w:rsidR="00885635" w:rsidRPr="00C37CFC">
        <w:rPr>
          <w:rFonts w:eastAsia="Times New Roman"/>
          <w:sz w:val="27"/>
          <w:rtl/>
          <w:lang w:eastAsia="ar-SA"/>
        </w:rPr>
        <w:t xml:space="preserve"> عنه</w:t>
      </w:r>
      <w:r w:rsidR="00354655" w:rsidRPr="00C37CFC">
        <w:rPr>
          <w:rFonts w:eastAsia="Times New Roman"/>
          <w:sz w:val="27"/>
          <w:rtl/>
          <w:lang w:eastAsia="ar-SA"/>
        </w:rPr>
        <w:t xml:space="preserve">، </w:t>
      </w:r>
      <w:r w:rsidR="00885635" w:rsidRPr="00C37CFC">
        <w:rPr>
          <w:rFonts w:eastAsia="Times New Roman"/>
          <w:sz w:val="27"/>
          <w:rtl/>
          <w:lang w:eastAsia="ar-SA"/>
        </w:rPr>
        <w:t>والكراهة عنده للتحريم إذا أ</w:t>
      </w:r>
      <w:r w:rsidR="00511B52">
        <w:rPr>
          <w:rFonts w:eastAsia="Times New Roman" w:hint="cs"/>
          <w:sz w:val="27"/>
          <w:rtl/>
          <w:lang w:eastAsia="ar-SA"/>
        </w:rPr>
        <w:t>ُ</w:t>
      </w:r>
      <w:r w:rsidR="00885635" w:rsidRPr="00C37CFC">
        <w:rPr>
          <w:rFonts w:eastAsia="Times New Roman"/>
          <w:sz w:val="27"/>
          <w:rtl/>
          <w:lang w:eastAsia="ar-SA"/>
        </w:rPr>
        <w:t>ط</w:t>
      </w:r>
      <w:r w:rsidR="00511B52">
        <w:rPr>
          <w:rFonts w:eastAsia="Times New Roman" w:hint="cs"/>
          <w:sz w:val="27"/>
          <w:rtl/>
          <w:lang w:eastAsia="ar-SA"/>
        </w:rPr>
        <w:t>ْ</w:t>
      </w:r>
      <w:r w:rsidR="00885635" w:rsidRPr="00C37CFC">
        <w:rPr>
          <w:rFonts w:eastAsia="Times New Roman"/>
          <w:sz w:val="27"/>
          <w:rtl/>
          <w:lang w:eastAsia="ar-SA"/>
        </w:rPr>
        <w:t>ل</w:t>
      </w:r>
      <w:r w:rsidR="00511B52">
        <w:rPr>
          <w:rFonts w:eastAsia="Times New Roman" w:hint="cs"/>
          <w:sz w:val="27"/>
          <w:rtl/>
          <w:lang w:eastAsia="ar-SA"/>
        </w:rPr>
        <w:t>ِ</w:t>
      </w:r>
      <w:r w:rsidR="00885635" w:rsidRPr="00C37CFC">
        <w:rPr>
          <w:rFonts w:eastAsia="Times New Roman"/>
          <w:sz w:val="27"/>
          <w:rtl/>
          <w:lang w:eastAsia="ar-SA"/>
        </w:rPr>
        <w:t>قت</w:t>
      </w:r>
      <w:r w:rsidR="005E38ED" w:rsidRPr="00C37CFC">
        <w:rPr>
          <w:rFonts w:eastAsia="Times New Roman"/>
          <w:sz w:val="27"/>
          <w:rtl/>
          <w:lang w:eastAsia="ar-SA"/>
        </w:rPr>
        <w:t>.</w:t>
      </w:r>
    </w:p>
    <w:p w:rsidR="00885635" w:rsidRPr="00C37CFC" w:rsidRDefault="005E38ED" w:rsidP="00C37CFC">
      <w:pPr>
        <w:pStyle w:val="a0"/>
        <w:rPr>
          <w:rFonts w:eastAsia="Times New Roman"/>
          <w:sz w:val="27"/>
          <w:rtl/>
          <w:lang w:eastAsia="ar-SA"/>
        </w:rPr>
      </w:pPr>
      <w:r w:rsidRPr="00C37CFC">
        <w:rPr>
          <w:rFonts w:eastAsia="Times New Roman"/>
          <w:sz w:val="27"/>
          <w:rtl/>
          <w:lang w:eastAsia="ar-SA"/>
        </w:rPr>
        <w:t xml:space="preserve"> </w:t>
      </w:r>
      <w:r w:rsidR="00885635" w:rsidRPr="00C37CFC">
        <w:rPr>
          <w:rFonts w:eastAsia="Times New Roman"/>
          <w:sz w:val="27"/>
          <w:rtl/>
          <w:lang w:eastAsia="ar-SA"/>
        </w:rPr>
        <w:t xml:space="preserve">وبالكراهة قال </w:t>
      </w:r>
      <w:r w:rsidR="001A54D6" w:rsidRPr="00C37CFC">
        <w:rPr>
          <w:rFonts w:eastAsia="Times New Roman"/>
          <w:sz w:val="27"/>
          <w:rtl/>
          <w:lang w:eastAsia="ar-SA"/>
        </w:rPr>
        <w:t>أبو</w:t>
      </w:r>
      <w:r w:rsidR="00885635" w:rsidRPr="00C37CFC">
        <w:rPr>
          <w:rFonts w:eastAsia="Times New Roman"/>
          <w:sz w:val="27"/>
          <w:rtl/>
          <w:lang w:eastAsia="ar-SA"/>
        </w:rPr>
        <w:t xml:space="preserve"> حفص من الحنابلة كما في </w:t>
      </w:r>
      <w:r w:rsidR="00B46332" w:rsidRPr="00C37CFC">
        <w:rPr>
          <w:rFonts w:eastAsia="Times New Roman"/>
          <w:sz w:val="27"/>
          <w:rtl/>
          <w:lang w:eastAsia="ar-SA"/>
        </w:rPr>
        <w:t>(</w:t>
      </w:r>
      <w:r w:rsidR="00DB57C2" w:rsidRPr="00C37CFC">
        <w:rPr>
          <w:rFonts w:eastAsia="Times New Roman" w:hint="cs"/>
          <w:sz w:val="27"/>
          <w:rtl/>
          <w:lang w:eastAsia="ar-SA"/>
        </w:rPr>
        <w:t>الإنصاف</w:t>
      </w:r>
      <w:r w:rsidR="00737B8C" w:rsidRPr="00C37CFC">
        <w:rPr>
          <w:rFonts w:eastAsia="Times New Roman"/>
          <w:sz w:val="27"/>
          <w:rtl/>
          <w:lang w:eastAsia="ar-SA"/>
        </w:rPr>
        <w:t>)</w:t>
      </w:r>
      <w:r w:rsidR="00885635" w:rsidRPr="00C37CFC">
        <w:rPr>
          <w:rFonts w:eastAsia="Times New Roman"/>
          <w:sz w:val="27"/>
          <w:rtl/>
          <w:lang w:eastAsia="ar-SA"/>
        </w:rPr>
        <w:t xml:space="preserve"> (</w:t>
      </w:r>
      <w:r w:rsidR="00885635" w:rsidRPr="009409B8">
        <w:rPr>
          <w:rFonts w:eastAsia="Times New Roman"/>
          <w:b/>
          <w:bCs/>
          <w:sz w:val="27"/>
          <w:rtl/>
          <w:lang w:eastAsia="ar-SA"/>
        </w:rPr>
        <w:t>2/549</w:t>
      </w:r>
      <w:r w:rsidR="00885635" w:rsidRPr="00C37CFC">
        <w:rPr>
          <w:rFonts w:eastAsia="Times New Roman"/>
          <w:sz w:val="27"/>
          <w:rtl/>
          <w:lang w:eastAsia="ar-SA"/>
        </w:rPr>
        <w:t>)</w:t>
      </w:r>
      <w:r w:rsidR="00DB57C2">
        <w:rPr>
          <w:rFonts w:eastAsia="Times New Roman"/>
          <w:sz w:val="27"/>
          <w:rtl/>
          <w:lang w:eastAsia="ar-SA"/>
        </w:rPr>
        <w:t>.</w:t>
      </w:r>
    </w:p>
    <w:p w:rsidR="00511B52" w:rsidRDefault="00885635" w:rsidP="00511B52">
      <w:pPr>
        <w:pStyle w:val="a0"/>
        <w:rPr>
          <w:rFonts w:eastAsia="Times New Roman"/>
          <w:sz w:val="27"/>
          <w:rtl/>
          <w:lang w:eastAsia="ar-SA"/>
        </w:rPr>
      </w:pPr>
      <w:r w:rsidRPr="00511B52">
        <w:rPr>
          <w:rFonts w:eastAsia="Times New Roman"/>
          <w:b/>
          <w:bCs/>
          <w:sz w:val="27"/>
          <w:rtl/>
          <w:lang w:eastAsia="ar-SA"/>
        </w:rPr>
        <w:t>و</w:t>
      </w:r>
      <w:r w:rsidR="00511B52">
        <w:rPr>
          <w:rFonts w:eastAsia="Times New Roman"/>
          <w:b/>
          <w:bCs/>
          <w:sz w:val="27"/>
          <w:rtl/>
          <w:lang w:eastAsia="ar-SA"/>
        </w:rPr>
        <w:t>الآخر</w:t>
      </w:r>
      <w:r w:rsidR="005E38ED" w:rsidRPr="00C37CFC">
        <w:rPr>
          <w:rFonts w:eastAsia="Times New Roman"/>
          <w:sz w:val="27"/>
          <w:rtl/>
          <w:lang w:eastAsia="ar-SA"/>
        </w:rPr>
        <w:t xml:space="preserve">: </w:t>
      </w:r>
      <w:r w:rsidRPr="00C37CFC">
        <w:rPr>
          <w:rFonts w:eastAsia="Times New Roman"/>
          <w:sz w:val="27"/>
          <w:rtl/>
          <w:lang w:eastAsia="ar-SA"/>
        </w:rPr>
        <w:t>أنه لا بأس به</w:t>
      </w:r>
      <w:r w:rsidR="005E38ED" w:rsidRPr="00C37CFC">
        <w:rPr>
          <w:rFonts w:eastAsia="Times New Roman"/>
          <w:sz w:val="27"/>
          <w:rtl/>
          <w:lang w:eastAsia="ar-SA"/>
        </w:rPr>
        <w:t xml:space="preserve">. </w:t>
      </w:r>
      <w:r w:rsidRPr="00C37CFC">
        <w:rPr>
          <w:rFonts w:eastAsia="Times New Roman"/>
          <w:sz w:val="27"/>
          <w:rtl/>
          <w:lang w:eastAsia="ar-SA"/>
        </w:rPr>
        <w:t xml:space="preserve">حكاه </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511B52">
        <w:rPr>
          <w:rFonts w:eastAsia="Times New Roman"/>
          <w:b/>
          <w:bCs/>
          <w:sz w:val="27"/>
          <w:rtl/>
          <w:lang w:eastAsia="ar-SA"/>
        </w:rPr>
        <w:t>158</w:t>
      </w:r>
      <w:r w:rsidRPr="00C37CFC">
        <w:rPr>
          <w:rFonts w:eastAsia="Times New Roman"/>
          <w:sz w:val="27"/>
          <w:rtl/>
          <w:lang w:eastAsia="ar-SA"/>
        </w:rPr>
        <w:t xml:space="preserve">) عن </w:t>
      </w:r>
      <w:r w:rsidR="00511B52">
        <w:rPr>
          <w:rFonts w:eastAsia="Times New Roman"/>
          <w:sz w:val="27"/>
          <w:rtl/>
          <w:lang w:eastAsia="ar-SA"/>
        </w:rPr>
        <w:t>الإمام</w:t>
      </w:r>
      <w:r w:rsidR="004209F6">
        <w:rPr>
          <w:rFonts w:eastAsia="Times New Roman"/>
          <w:sz w:val="27"/>
          <w:rtl/>
          <w:lang w:eastAsia="ar-SA"/>
        </w:rPr>
        <w:t xml:space="preserve"> </w:t>
      </w:r>
      <w:r w:rsidR="00C87658" w:rsidRPr="00C37CFC">
        <w:rPr>
          <w:rFonts w:eastAsia="Times New Roman"/>
          <w:sz w:val="27"/>
          <w:rtl/>
          <w:lang w:eastAsia="ar-SA"/>
        </w:rPr>
        <w:t>أحمد</w:t>
      </w:r>
      <w:r w:rsidR="005E38ED" w:rsidRPr="00C37CFC">
        <w:rPr>
          <w:rFonts w:eastAsia="Times New Roman"/>
          <w:sz w:val="27"/>
          <w:rtl/>
          <w:lang w:eastAsia="ar-SA"/>
        </w:rPr>
        <w:t xml:space="preserve">. </w:t>
      </w:r>
      <w:r w:rsidRPr="00C37CFC">
        <w:rPr>
          <w:rFonts w:eastAsia="Times New Roman"/>
          <w:sz w:val="27"/>
          <w:rtl/>
          <w:lang w:eastAsia="ar-SA"/>
        </w:rPr>
        <w:t xml:space="preserve">وجزم به في </w:t>
      </w:r>
      <w:r w:rsidR="00B46332" w:rsidRPr="00C37CFC">
        <w:rPr>
          <w:rFonts w:eastAsia="Times New Roman"/>
          <w:sz w:val="27"/>
          <w:rtl/>
          <w:lang w:eastAsia="ar-SA"/>
        </w:rPr>
        <w:t>(</w:t>
      </w:r>
      <w:r w:rsidR="00511B52">
        <w:rPr>
          <w:rFonts w:eastAsia="Times New Roman"/>
          <w:sz w:val="27"/>
          <w:rtl/>
          <w:lang w:eastAsia="ar-SA"/>
        </w:rPr>
        <w:t>الإنصاف</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وحكاه الترمذي (</w:t>
      </w:r>
      <w:r w:rsidRPr="009409B8">
        <w:rPr>
          <w:rFonts w:eastAsia="Times New Roman"/>
          <w:b/>
          <w:bCs/>
          <w:sz w:val="27"/>
          <w:rtl/>
          <w:lang w:eastAsia="ar-SA"/>
        </w:rPr>
        <w:t>2/155</w:t>
      </w:r>
      <w:r w:rsidRPr="00C37CFC">
        <w:rPr>
          <w:rFonts w:eastAsia="Times New Roman"/>
          <w:sz w:val="27"/>
          <w:rtl/>
          <w:lang w:eastAsia="ar-SA"/>
        </w:rPr>
        <w:t xml:space="preserve">) عن </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الشافعي</w:t>
      </w:r>
      <w:r w:rsidR="00354655" w:rsidRPr="00C37CFC">
        <w:rPr>
          <w:rFonts w:eastAsia="Times New Roman"/>
          <w:sz w:val="27"/>
          <w:rtl/>
          <w:lang w:eastAsia="ar-SA"/>
        </w:rPr>
        <w:t xml:space="preserve">، </w:t>
      </w:r>
      <w:r w:rsidRPr="00C37CFC">
        <w:rPr>
          <w:rFonts w:eastAsia="Times New Roman"/>
          <w:sz w:val="27"/>
          <w:rtl/>
          <w:lang w:eastAsia="ar-SA"/>
        </w:rPr>
        <w:t>قال النووي عق</w:t>
      </w:r>
      <w:r w:rsidR="00511B52">
        <w:rPr>
          <w:rFonts w:eastAsia="Times New Roman" w:hint="cs"/>
          <w:sz w:val="27"/>
          <w:rtl/>
          <w:lang w:eastAsia="ar-SA"/>
        </w:rPr>
        <w:t>ِ</w:t>
      </w:r>
      <w:r w:rsidRPr="00C37CFC">
        <w:rPr>
          <w:rFonts w:eastAsia="Times New Roman"/>
          <w:sz w:val="27"/>
          <w:rtl/>
          <w:lang w:eastAsia="ar-SA"/>
        </w:rPr>
        <w:t>ب</w:t>
      </w:r>
      <w:r w:rsidR="00511B52">
        <w:rPr>
          <w:rFonts w:eastAsia="Times New Roman" w:hint="cs"/>
          <w:sz w:val="27"/>
          <w:rtl/>
          <w:lang w:eastAsia="ar-SA"/>
        </w:rPr>
        <w:t>َ</w:t>
      </w:r>
      <w:r w:rsidRPr="00C37CFC">
        <w:rPr>
          <w:rFonts w:eastAsia="Times New Roman"/>
          <w:sz w:val="27"/>
          <w:rtl/>
          <w:lang w:eastAsia="ar-SA"/>
        </w:rPr>
        <w:t>ه</w:t>
      </w:r>
      <w:r w:rsidR="005E38ED" w:rsidRPr="00C37CFC">
        <w:rPr>
          <w:rFonts w:eastAsia="Times New Roman"/>
          <w:sz w:val="27"/>
          <w:rtl/>
          <w:lang w:eastAsia="ar-SA"/>
        </w:rPr>
        <w:t>:</w:t>
      </w:r>
    </w:p>
    <w:p w:rsidR="00885635" w:rsidRPr="00C37CFC" w:rsidRDefault="00B46332" w:rsidP="00511B52">
      <w:pPr>
        <w:pStyle w:val="a0"/>
        <w:rPr>
          <w:rFonts w:eastAsia="Times New Roman"/>
          <w:sz w:val="27"/>
          <w:rtl/>
          <w:lang w:eastAsia="ar-SA"/>
        </w:rPr>
      </w:pPr>
      <w:r w:rsidRPr="00C37CFC">
        <w:rPr>
          <w:rFonts w:eastAsia="Times New Roman"/>
          <w:sz w:val="27"/>
          <w:rtl/>
          <w:lang w:eastAsia="ar-SA"/>
        </w:rPr>
        <w:t>(</w:t>
      </w:r>
      <w:r w:rsidR="00511B52">
        <w:rPr>
          <w:rFonts w:eastAsia="Times New Roman"/>
          <w:sz w:val="27"/>
          <w:rtl/>
          <w:lang w:eastAsia="ar-SA"/>
        </w:rPr>
        <w:t>ولم يتعرض جمه</w:t>
      </w:r>
      <w:r w:rsidR="00885635" w:rsidRPr="00C37CFC">
        <w:rPr>
          <w:rFonts w:eastAsia="Times New Roman"/>
          <w:sz w:val="27"/>
          <w:rtl/>
          <w:lang w:eastAsia="ar-SA"/>
        </w:rPr>
        <w:t>ور ال</w:t>
      </w:r>
      <w:r w:rsidR="00511B52">
        <w:rPr>
          <w:rFonts w:eastAsia="Times New Roman" w:hint="cs"/>
          <w:sz w:val="27"/>
          <w:rtl/>
          <w:lang w:eastAsia="ar-SA"/>
        </w:rPr>
        <w:t>أ</w:t>
      </w:r>
      <w:r w:rsidR="00885635" w:rsidRPr="00C37CFC">
        <w:rPr>
          <w:rFonts w:eastAsia="Times New Roman"/>
          <w:sz w:val="27"/>
          <w:rtl/>
          <w:lang w:eastAsia="ar-SA"/>
        </w:rPr>
        <w:t>صحاب له</w:t>
      </w:r>
      <w:r w:rsidR="00354655" w:rsidRPr="00C37CFC">
        <w:rPr>
          <w:rFonts w:eastAsia="Times New Roman"/>
          <w:sz w:val="27"/>
          <w:rtl/>
          <w:lang w:eastAsia="ar-SA"/>
        </w:rPr>
        <w:t xml:space="preserve">، </w:t>
      </w:r>
      <w:r w:rsidR="00885635" w:rsidRPr="00C37CFC">
        <w:rPr>
          <w:rFonts w:eastAsia="Times New Roman"/>
          <w:sz w:val="27"/>
          <w:rtl/>
          <w:lang w:eastAsia="ar-SA"/>
        </w:rPr>
        <w:t>فالصحيح أنه لا</w:t>
      </w:r>
      <w:r w:rsidR="00511B52">
        <w:rPr>
          <w:rFonts w:eastAsia="Times New Roman" w:hint="cs"/>
          <w:sz w:val="27"/>
          <w:rtl/>
          <w:lang w:eastAsia="ar-SA"/>
        </w:rPr>
        <w:t xml:space="preserve"> </w:t>
      </w:r>
      <w:r w:rsidR="00885635" w:rsidRPr="00C37CFC">
        <w:rPr>
          <w:rFonts w:eastAsia="Times New Roman"/>
          <w:sz w:val="27"/>
          <w:rtl/>
          <w:lang w:eastAsia="ar-SA"/>
        </w:rPr>
        <w:t>كراهة فيه كما ن</w:t>
      </w:r>
      <w:r w:rsidR="00511B52">
        <w:rPr>
          <w:rFonts w:eastAsia="Times New Roman" w:hint="cs"/>
          <w:sz w:val="27"/>
          <w:rtl/>
          <w:lang w:eastAsia="ar-SA"/>
        </w:rPr>
        <w:t>ُ</w:t>
      </w:r>
      <w:r w:rsidR="00885635" w:rsidRPr="00C37CFC">
        <w:rPr>
          <w:rFonts w:eastAsia="Times New Roman"/>
          <w:sz w:val="27"/>
          <w:rtl/>
          <w:lang w:eastAsia="ar-SA"/>
        </w:rPr>
        <w:t>ص</w:t>
      </w:r>
      <w:r w:rsidR="00511B52">
        <w:rPr>
          <w:rFonts w:eastAsia="Times New Roman" w:hint="cs"/>
          <w:sz w:val="27"/>
          <w:rtl/>
          <w:lang w:eastAsia="ar-SA"/>
        </w:rPr>
        <w:t>َّ</w:t>
      </w:r>
      <w:r w:rsidR="00885635" w:rsidRPr="00C37CFC">
        <w:rPr>
          <w:rFonts w:eastAsia="Times New Roman"/>
          <w:sz w:val="27"/>
          <w:rtl/>
          <w:lang w:eastAsia="ar-SA"/>
        </w:rPr>
        <w:t xml:space="preserve"> عليه</w:t>
      </w:r>
      <w:r w:rsidR="00354655" w:rsidRPr="00C37CFC">
        <w:rPr>
          <w:rFonts w:eastAsia="Times New Roman"/>
          <w:sz w:val="27"/>
          <w:rtl/>
          <w:lang w:eastAsia="ar-SA"/>
        </w:rPr>
        <w:t xml:space="preserve">، </w:t>
      </w:r>
      <w:r w:rsidR="00885635" w:rsidRPr="00C37CFC">
        <w:rPr>
          <w:rFonts w:eastAsia="Times New Roman"/>
          <w:sz w:val="27"/>
          <w:rtl/>
          <w:lang w:eastAsia="ar-SA"/>
        </w:rPr>
        <w:t>ولم ي</w:t>
      </w:r>
      <w:r w:rsidR="00511B52">
        <w:rPr>
          <w:rFonts w:eastAsia="Times New Roman" w:hint="cs"/>
          <w:sz w:val="27"/>
          <w:rtl/>
          <w:lang w:eastAsia="ar-SA"/>
        </w:rPr>
        <w:t>َ</w:t>
      </w:r>
      <w:r w:rsidR="00885635" w:rsidRPr="00C37CFC">
        <w:rPr>
          <w:rFonts w:eastAsia="Times New Roman"/>
          <w:sz w:val="27"/>
          <w:rtl/>
          <w:lang w:eastAsia="ar-SA"/>
        </w:rPr>
        <w:t>رد فيه نهي</w:t>
      </w:r>
      <w:r w:rsidR="00511B52">
        <w:rPr>
          <w:rFonts w:eastAsia="Times New Roman" w:hint="cs"/>
          <w:sz w:val="27"/>
          <w:rtl/>
          <w:lang w:eastAsia="ar-SA"/>
        </w:rPr>
        <w:t>ْ</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11B52" w:rsidRDefault="00885635" w:rsidP="00511B52">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ولعل الصواب التفصيل على نحو ما يأتي</w:t>
      </w:r>
      <w:r w:rsidR="005E38ED" w:rsidRPr="00C37CFC">
        <w:rPr>
          <w:rFonts w:eastAsia="Times New Roman"/>
          <w:sz w:val="27"/>
          <w:rtl/>
          <w:lang w:eastAsia="ar-SA"/>
        </w:rPr>
        <w:t xml:space="preserve">: </w:t>
      </w:r>
      <w:r w:rsidRPr="00C37CFC">
        <w:rPr>
          <w:rFonts w:eastAsia="Times New Roman"/>
          <w:sz w:val="27"/>
          <w:rtl/>
          <w:lang w:eastAsia="ar-SA"/>
        </w:rPr>
        <w:t>إن كان المقصود</w:t>
      </w:r>
      <w:r w:rsidR="00511B52">
        <w:rPr>
          <w:rFonts w:eastAsia="Times New Roman" w:hint="cs"/>
          <w:sz w:val="27"/>
          <w:rtl/>
          <w:lang w:eastAsia="ar-SA"/>
        </w:rPr>
        <w:t>ُ</w:t>
      </w:r>
      <w:r w:rsidRPr="00C37CFC">
        <w:rPr>
          <w:rFonts w:eastAsia="Times New Roman"/>
          <w:sz w:val="27"/>
          <w:rtl/>
          <w:lang w:eastAsia="ar-SA"/>
        </w:rPr>
        <w:t xml:space="preserve"> من التط</w:t>
      </w:r>
      <w:r w:rsidR="00511B52">
        <w:rPr>
          <w:rFonts w:eastAsia="Times New Roman" w:hint="cs"/>
          <w:sz w:val="27"/>
          <w:rtl/>
          <w:lang w:eastAsia="ar-SA"/>
        </w:rPr>
        <w:t>ي</w:t>
      </w:r>
      <w:r w:rsidRPr="00C37CFC">
        <w:rPr>
          <w:rFonts w:eastAsia="Times New Roman"/>
          <w:sz w:val="27"/>
          <w:rtl/>
          <w:lang w:eastAsia="ar-SA"/>
        </w:rPr>
        <w:t xml:space="preserve">ين المحافظة على القبر وبقائه </w:t>
      </w:r>
      <w:r w:rsidR="00C621F1" w:rsidRPr="00C37CFC">
        <w:rPr>
          <w:rFonts w:eastAsia="Times New Roman"/>
          <w:sz w:val="27"/>
          <w:rtl/>
          <w:lang w:eastAsia="ar-SA"/>
        </w:rPr>
        <w:t>مرفوعًا</w:t>
      </w:r>
      <w:r w:rsidRPr="00C37CFC">
        <w:rPr>
          <w:rFonts w:eastAsia="Times New Roman"/>
          <w:sz w:val="27"/>
          <w:rtl/>
          <w:lang w:eastAsia="ar-SA"/>
        </w:rPr>
        <w:t xml:space="preserve"> قدر ما سمح به الشرع</w:t>
      </w:r>
      <w:r w:rsidR="00354655" w:rsidRPr="00C37CFC">
        <w:rPr>
          <w:rFonts w:eastAsia="Times New Roman"/>
          <w:sz w:val="27"/>
          <w:rtl/>
          <w:lang w:eastAsia="ar-SA"/>
        </w:rPr>
        <w:t xml:space="preserve">، </w:t>
      </w:r>
      <w:r w:rsidR="00511B52">
        <w:rPr>
          <w:rFonts w:eastAsia="Times New Roman"/>
          <w:sz w:val="27"/>
          <w:rtl/>
          <w:lang w:eastAsia="ar-SA"/>
        </w:rPr>
        <w:t>وأن لا تنسف</w:t>
      </w:r>
      <w:r w:rsidR="00511B52">
        <w:rPr>
          <w:rFonts w:eastAsia="Times New Roman" w:hint="cs"/>
          <w:sz w:val="27"/>
          <w:rtl/>
          <w:lang w:eastAsia="ar-SA"/>
        </w:rPr>
        <w:t>ه</w:t>
      </w:r>
      <w:r w:rsidR="00511B52">
        <w:rPr>
          <w:rFonts w:eastAsia="Times New Roman"/>
          <w:sz w:val="27"/>
          <w:rtl/>
          <w:lang w:eastAsia="ar-SA"/>
        </w:rPr>
        <w:t xml:space="preserve"> الرياح ولا تبعثره ال</w:t>
      </w:r>
      <w:r w:rsidR="00511B52">
        <w:rPr>
          <w:rFonts w:eastAsia="Times New Roman" w:hint="cs"/>
          <w:sz w:val="27"/>
          <w:rtl/>
          <w:lang w:eastAsia="ar-SA"/>
        </w:rPr>
        <w:t>أ</w:t>
      </w:r>
      <w:r w:rsidRPr="00C37CFC">
        <w:rPr>
          <w:rFonts w:eastAsia="Times New Roman"/>
          <w:sz w:val="27"/>
          <w:rtl/>
          <w:lang w:eastAsia="ar-SA"/>
        </w:rPr>
        <w:t>مطار</w:t>
      </w:r>
      <w:r w:rsidR="00354655" w:rsidRPr="00C37CFC">
        <w:rPr>
          <w:rFonts w:eastAsia="Times New Roman"/>
          <w:sz w:val="27"/>
          <w:rtl/>
          <w:lang w:eastAsia="ar-SA"/>
        </w:rPr>
        <w:t xml:space="preserve">، </w:t>
      </w:r>
      <w:r w:rsidR="00511B52">
        <w:rPr>
          <w:rFonts w:eastAsia="Times New Roman"/>
          <w:sz w:val="27"/>
          <w:rtl/>
          <w:lang w:eastAsia="ar-SA"/>
        </w:rPr>
        <w:t>فهو جائز بدون شك ل</w:t>
      </w:r>
      <w:r w:rsidR="00511B52">
        <w:rPr>
          <w:rFonts w:eastAsia="Times New Roman" w:hint="cs"/>
          <w:sz w:val="27"/>
          <w:rtl/>
          <w:lang w:eastAsia="ar-SA"/>
        </w:rPr>
        <w:t>أ</w:t>
      </w:r>
      <w:r w:rsidRPr="00C37CFC">
        <w:rPr>
          <w:rFonts w:eastAsia="Times New Roman"/>
          <w:sz w:val="27"/>
          <w:rtl/>
          <w:lang w:eastAsia="ar-SA"/>
        </w:rPr>
        <w:t>نه يحقق غاية مشروعة</w:t>
      </w:r>
      <w:r w:rsidR="005E38ED" w:rsidRPr="00C37CFC">
        <w:rPr>
          <w:rFonts w:eastAsia="Times New Roman"/>
          <w:sz w:val="27"/>
          <w:rtl/>
          <w:lang w:eastAsia="ar-SA"/>
        </w:rPr>
        <w:t xml:space="preserve">. </w:t>
      </w:r>
      <w:r w:rsidRPr="00C37CFC">
        <w:rPr>
          <w:rFonts w:eastAsia="Times New Roman"/>
          <w:sz w:val="27"/>
          <w:rtl/>
          <w:lang w:eastAsia="ar-SA"/>
        </w:rPr>
        <w:t>ولعل هذا هو وجه من قال من الحنابلة أنه يستحب</w:t>
      </w:r>
      <w:r w:rsidR="005E38ED" w:rsidRPr="00C37CFC">
        <w:rPr>
          <w:rFonts w:eastAsia="Times New Roman"/>
          <w:sz w:val="27"/>
          <w:rtl/>
          <w:lang w:eastAsia="ar-SA"/>
        </w:rPr>
        <w:t xml:space="preserve">. </w:t>
      </w:r>
      <w:r w:rsidRPr="00C37CFC">
        <w:rPr>
          <w:rFonts w:eastAsia="Times New Roman"/>
          <w:sz w:val="27"/>
          <w:rtl/>
          <w:lang w:eastAsia="ar-SA"/>
        </w:rPr>
        <w:t xml:space="preserve">وإن كان المقصود الزينة ونحوها مما لا فائدة فيه فلا يجوز </w:t>
      </w:r>
      <w:r w:rsidR="00511B52">
        <w:rPr>
          <w:rFonts w:eastAsia="Times New Roman" w:hint="cs"/>
          <w:sz w:val="27"/>
          <w:rtl/>
          <w:lang w:eastAsia="ar-SA"/>
        </w:rPr>
        <w:t>لأنه</w:t>
      </w:r>
      <w:r w:rsidRPr="00C37CFC">
        <w:rPr>
          <w:rFonts w:eastAsia="Times New Roman"/>
          <w:sz w:val="27"/>
          <w:rtl/>
          <w:lang w:eastAsia="ar-SA"/>
        </w:rPr>
        <w:t xml:space="preserve"> محدث</w:t>
      </w:r>
      <w:r w:rsidR="005E38ED" w:rsidRPr="00C37CFC">
        <w:rPr>
          <w:rFonts w:eastAsia="Times New Roman"/>
          <w:sz w:val="27"/>
          <w:rtl/>
          <w:lang w:eastAsia="ar-SA"/>
        </w:rPr>
        <w:t>.</w:t>
      </w:r>
    </w:p>
    <w:p w:rsidR="00885635" w:rsidRPr="00C37CFC" w:rsidRDefault="00885635" w:rsidP="00511B52">
      <w:pPr>
        <w:pStyle w:val="a0"/>
        <w:rPr>
          <w:rFonts w:eastAsia="Times New Roman"/>
          <w:sz w:val="27"/>
          <w:rtl/>
          <w:lang w:eastAsia="ar-SA"/>
        </w:rPr>
      </w:pPr>
      <w:r w:rsidRPr="00C37CFC">
        <w:rPr>
          <w:rFonts w:eastAsia="Times New Roman"/>
          <w:sz w:val="27"/>
          <w:rtl/>
          <w:lang w:eastAsia="ar-SA"/>
        </w:rPr>
        <w:lastRenderedPageBreak/>
        <w:t>وأما الكتابة</w:t>
      </w:r>
      <w:r w:rsidR="00354655" w:rsidRPr="00C37CFC">
        <w:rPr>
          <w:rFonts w:eastAsia="Times New Roman"/>
          <w:sz w:val="27"/>
          <w:rtl/>
          <w:lang w:eastAsia="ar-SA"/>
        </w:rPr>
        <w:t xml:space="preserve">، </w:t>
      </w:r>
      <w:r w:rsidRPr="00C37CFC">
        <w:rPr>
          <w:rFonts w:eastAsia="Times New Roman"/>
          <w:sz w:val="27"/>
          <w:rtl/>
          <w:lang w:eastAsia="ar-SA"/>
        </w:rPr>
        <w:t>فظاهر الحديث تحريمها</w:t>
      </w:r>
      <w:r w:rsidR="005E38ED" w:rsidRPr="00C37CFC">
        <w:rPr>
          <w:rFonts w:eastAsia="Times New Roman"/>
          <w:sz w:val="27"/>
          <w:rtl/>
          <w:lang w:eastAsia="ar-SA"/>
        </w:rPr>
        <w:t xml:space="preserve">. </w:t>
      </w:r>
      <w:r w:rsidRPr="00C37CFC">
        <w:rPr>
          <w:rFonts w:eastAsia="Times New Roman"/>
          <w:sz w:val="27"/>
          <w:rtl/>
          <w:lang w:eastAsia="ar-SA"/>
        </w:rPr>
        <w:t xml:space="preserve">وهو ظاهر كلام </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محمد</w:t>
      </w:r>
      <w:r w:rsidR="00354655" w:rsidRPr="00C37CFC">
        <w:rPr>
          <w:rFonts w:eastAsia="Times New Roman"/>
          <w:sz w:val="27"/>
          <w:rtl/>
          <w:lang w:eastAsia="ar-SA"/>
        </w:rPr>
        <w:t xml:space="preserve">، </w:t>
      </w:r>
      <w:r w:rsidRPr="00C37CFC">
        <w:rPr>
          <w:rFonts w:eastAsia="Times New Roman"/>
          <w:sz w:val="27"/>
          <w:rtl/>
          <w:lang w:eastAsia="ar-SA"/>
        </w:rPr>
        <w:t>وصرح الشافعية والحنابلة بالكراهة فقط</w:t>
      </w:r>
      <w:r w:rsidR="00CB7629" w:rsidRPr="00C37CFC">
        <w:rPr>
          <w:rFonts w:eastAsia="Times New Roman"/>
          <w:sz w:val="27"/>
          <w:rtl/>
          <w:lang w:eastAsia="ar-SA"/>
        </w:rPr>
        <w:t>!</w:t>
      </w:r>
      <w:r w:rsidRPr="00C37CFC">
        <w:rPr>
          <w:rFonts w:eastAsia="Times New Roman"/>
          <w:sz w:val="27"/>
          <w:rtl/>
          <w:lang w:eastAsia="ar-SA"/>
        </w:rPr>
        <w:t xml:space="preserve"> وقال النووي (</w:t>
      </w:r>
      <w:r w:rsidRPr="009409B8">
        <w:rPr>
          <w:rFonts w:eastAsia="Times New Roman"/>
          <w:b/>
          <w:bCs/>
          <w:sz w:val="27"/>
          <w:rtl/>
          <w:lang w:eastAsia="ar-SA"/>
        </w:rPr>
        <w:t>5/298</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قال أصحابنا</w:t>
      </w:r>
      <w:r w:rsidR="005E38ED" w:rsidRPr="00C37CFC">
        <w:rPr>
          <w:rFonts w:eastAsia="Times New Roman"/>
          <w:sz w:val="27"/>
          <w:rtl/>
          <w:lang w:eastAsia="ar-SA"/>
        </w:rPr>
        <w:t xml:space="preserve">: </w:t>
      </w:r>
      <w:r w:rsidR="00885635" w:rsidRPr="00C37CFC">
        <w:rPr>
          <w:rFonts w:eastAsia="Times New Roman"/>
          <w:sz w:val="27"/>
          <w:rtl/>
          <w:lang w:eastAsia="ar-SA"/>
        </w:rPr>
        <w:t>وسواء كان المكتوب على القبر في لوح عند رأسه كما ج</w:t>
      </w:r>
      <w:r w:rsidR="00511B52">
        <w:rPr>
          <w:rFonts w:eastAsia="Times New Roman" w:hint="cs"/>
          <w:sz w:val="27"/>
          <w:rtl/>
          <w:lang w:eastAsia="ar-SA"/>
        </w:rPr>
        <w:t>َ</w:t>
      </w:r>
      <w:r w:rsidR="00885635" w:rsidRPr="00C37CFC">
        <w:rPr>
          <w:rFonts w:eastAsia="Times New Roman"/>
          <w:sz w:val="27"/>
          <w:rtl/>
          <w:lang w:eastAsia="ar-SA"/>
        </w:rPr>
        <w:t>ر</w:t>
      </w:r>
      <w:r w:rsidR="00511B52">
        <w:rPr>
          <w:rFonts w:eastAsia="Times New Roman" w:hint="cs"/>
          <w:sz w:val="27"/>
          <w:rtl/>
          <w:lang w:eastAsia="ar-SA"/>
        </w:rPr>
        <w:t>َ</w:t>
      </w:r>
      <w:r w:rsidR="00885635" w:rsidRPr="00C37CFC">
        <w:rPr>
          <w:rFonts w:eastAsia="Times New Roman"/>
          <w:sz w:val="27"/>
          <w:rtl/>
          <w:lang w:eastAsia="ar-SA"/>
        </w:rPr>
        <w:t>ت عادة بعض</w:t>
      </w:r>
      <w:r w:rsidR="00511B52">
        <w:rPr>
          <w:rFonts w:eastAsia="Times New Roman" w:hint="cs"/>
          <w:sz w:val="27"/>
          <w:rtl/>
          <w:lang w:eastAsia="ar-SA"/>
        </w:rPr>
        <w:t>ُ</w:t>
      </w:r>
      <w:r w:rsidR="00885635" w:rsidRPr="00C37CFC">
        <w:rPr>
          <w:rFonts w:eastAsia="Times New Roman"/>
          <w:sz w:val="27"/>
          <w:rtl/>
          <w:lang w:eastAsia="ar-SA"/>
        </w:rPr>
        <w:t xml:space="preserve"> الناس</w:t>
      </w:r>
      <w:r w:rsidR="00354655" w:rsidRPr="00C37CFC">
        <w:rPr>
          <w:rFonts w:eastAsia="Times New Roman"/>
          <w:sz w:val="27"/>
          <w:rtl/>
          <w:lang w:eastAsia="ar-SA"/>
        </w:rPr>
        <w:t xml:space="preserve">، </w:t>
      </w:r>
      <w:r w:rsidR="00885635" w:rsidRPr="00C37CFC">
        <w:rPr>
          <w:rFonts w:eastAsia="Times New Roman"/>
          <w:sz w:val="27"/>
          <w:rtl/>
          <w:lang w:eastAsia="ar-SA"/>
        </w:rPr>
        <w:t>أم في غيره</w:t>
      </w:r>
      <w:r w:rsidR="00354655" w:rsidRPr="00C37CFC">
        <w:rPr>
          <w:rFonts w:eastAsia="Times New Roman"/>
          <w:sz w:val="27"/>
          <w:rtl/>
          <w:lang w:eastAsia="ar-SA"/>
        </w:rPr>
        <w:t xml:space="preserve">، </w:t>
      </w:r>
      <w:r w:rsidR="00885635" w:rsidRPr="00C37CFC">
        <w:rPr>
          <w:rFonts w:eastAsia="Times New Roman"/>
          <w:sz w:val="27"/>
          <w:rtl/>
          <w:lang w:eastAsia="ar-SA"/>
        </w:rPr>
        <w:t>فكل</w:t>
      </w:r>
      <w:r w:rsidR="00511B52">
        <w:rPr>
          <w:rFonts w:eastAsia="Times New Roman" w:hint="cs"/>
          <w:sz w:val="27"/>
          <w:rtl/>
          <w:lang w:eastAsia="ar-SA"/>
        </w:rPr>
        <w:t>ُّ</w:t>
      </w:r>
      <w:r w:rsidR="00885635" w:rsidRPr="00C37CFC">
        <w:rPr>
          <w:rFonts w:eastAsia="Times New Roman"/>
          <w:sz w:val="27"/>
          <w:rtl/>
          <w:lang w:eastAsia="ar-SA"/>
        </w:rPr>
        <w:t>ه مكروه لعموم الحديث</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11B52" w:rsidRDefault="00885635" w:rsidP="00310F61">
      <w:pPr>
        <w:pStyle w:val="a0"/>
        <w:rPr>
          <w:rFonts w:eastAsia="Times New Roman"/>
          <w:sz w:val="27"/>
          <w:rtl/>
          <w:lang w:eastAsia="ar-SA"/>
        </w:rPr>
      </w:pPr>
      <w:r w:rsidRPr="00C37CFC">
        <w:rPr>
          <w:rFonts w:eastAsia="Times New Roman"/>
          <w:sz w:val="27"/>
          <w:rtl/>
          <w:lang w:eastAsia="ar-SA"/>
        </w:rPr>
        <w:t>واستثنى بعض العلماء كتابة اسم الميت لا على وجه الزخرفة</w:t>
      </w:r>
      <w:r w:rsidR="00354655" w:rsidRPr="00C37CFC">
        <w:rPr>
          <w:rFonts w:eastAsia="Times New Roman"/>
          <w:sz w:val="27"/>
          <w:rtl/>
          <w:lang w:eastAsia="ar-SA"/>
        </w:rPr>
        <w:t xml:space="preserve">، </w:t>
      </w:r>
      <w:r w:rsidRPr="00C37CFC">
        <w:rPr>
          <w:rFonts w:eastAsia="Times New Roman"/>
          <w:sz w:val="27"/>
          <w:rtl/>
          <w:lang w:eastAsia="ar-SA"/>
        </w:rPr>
        <w:t>بل للتعرف قياس</w:t>
      </w:r>
      <w:r w:rsidR="004746CC">
        <w:rPr>
          <w:rFonts w:eastAsia="Times New Roman" w:hint="cs"/>
          <w:sz w:val="27"/>
          <w:rtl/>
          <w:lang w:eastAsia="ar-SA"/>
        </w:rPr>
        <w:t>ً</w:t>
      </w:r>
      <w:r w:rsidRPr="00C37CFC">
        <w:rPr>
          <w:rFonts w:eastAsia="Times New Roman"/>
          <w:sz w:val="27"/>
          <w:rtl/>
          <w:lang w:eastAsia="ar-SA"/>
        </w:rPr>
        <w:t xml:space="preserve">ا على وضع النبي </w:t>
      </w:r>
      <w:r w:rsidR="00BC025A" w:rsidRPr="00511B52">
        <w:rPr>
          <w:rFonts w:eastAsia="Times New Roman" w:cs="CTraditional Arabic"/>
          <w:sz w:val="27"/>
          <w:rtl/>
          <w:lang w:eastAsia="ar-SA"/>
        </w:rPr>
        <w:t>ج</w:t>
      </w:r>
      <w:r w:rsidRPr="00C37CFC">
        <w:rPr>
          <w:rFonts w:eastAsia="Times New Roman"/>
          <w:sz w:val="27"/>
          <w:rtl/>
          <w:lang w:eastAsia="ar-SA"/>
        </w:rPr>
        <w:t xml:space="preserve"> الحجر على قبر عثمان بن مظعون كما تقدم في المسألة المشار إليها </w:t>
      </w:r>
      <w:r w:rsidR="00C649B1" w:rsidRPr="00C37CFC">
        <w:rPr>
          <w:rFonts w:eastAsia="Times New Roman"/>
          <w:sz w:val="27"/>
          <w:rtl/>
          <w:lang w:eastAsia="ar-SA"/>
        </w:rPr>
        <w:t>آنفًا</w:t>
      </w:r>
      <w:r w:rsidRPr="00C37CFC">
        <w:rPr>
          <w:rFonts w:eastAsia="Times New Roman"/>
          <w:sz w:val="27"/>
          <w:rtl/>
          <w:lang w:eastAsia="ar-SA"/>
        </w:rPr>
        <w:t xml:space="preserve"> </w:t>
      </w:r>
      <w:r w:rsidR="00310F61">
        <w:rPr>
          <w:rFonts w:eastAsia="Times New Roman" w:hint="cs"/>
          <w:sz w:val="27"/>
          <w:rtl/>
          <w:lang w:eastAsia="ar-SA"/>
        </w:rPr>
        <w:t>[فصل (بدع الجنائز)]</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قال الشوكاني</w:t>
      </w:r>
      <w:r w:rsidR="005E38ED" w:rsidRPr="00C37CFC">
        <w:rPr>
          <w:rFonts w:eastAsia="Times New Roman"/>
          <w:sz w:val="27"/>
          <w:rtl/>
          <w:lang w:eastAsia="ar-SA"/>
        </w:rPr>
        <w:t xml:space="preserve">: </w:t>
      </w:r>
    </w:p>
    <w:p w:rsidR="00D9664B" w:rsidRDefault="00B46332" w:rsidP="00D9664B">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وهو من التخصيص بالقياس وقد قال به الجمهور</w:t>
      </w:r>
      <w:r w:rsidR="00354655" w:rsidRPr="00C37CFC">
        <w:rPr>
          <w:rFonts w:eastAsia="Times New Roman"/>
          <w:sz w:val="27"/>
          <w:rtl/>
          <w:lang w:eastAsia="ar-SA"/>
        </w:rPr>
        <w:t xml:space="preserve">، </w:t>
      </w:r>
      <w:r w:rsidR="00885635" w:rsidRPr="00C37CFC">
        <w:rPr>
          <w:rFonts w:eastAsia="Times New Roman"/>
          <w:sz w:val="27"/>
          <w:rtl/>
          <w:lang w:eastAsia="ar-SA"/>
        </w:rPr>
        <w:t>لا أنه قياس</w:t>
      </w:r>
      <w:r w:rsidR="00D9664B">
        <w:rPr>
          <w:rFonts w:eastAsia="Times New Roman" w:hint="cs"/>
          <w:sz w:val="27"/>
          <w:rtl/>
          <w:lang w:eastAsia="ar-SA"/>
        </w:rPr>
        <w:t>ٌ</w:t>
      </w:r>
      <w:r w:rsidR="00885635" w:rsidRPr="00C37CFC">
        <w:rPr>
          <w:rFonts w:eastAsia="Times New Roman"/>
          <w:sz w:val="27"/>
          <w:rtl/>
          <w:lang w:eastAsia="ar-SA"/>
        </w:rPr>
        <w:t xml:space="preserve"> في مقابلة النص كما قال في </w:t>
      </w:r>
      <w:r w:rsidRPr="00C37CFC">
        <w:rPr>
          <w:rFonts w:eastAsia="Times New Roman"/>
          <w:sz w:val="27"/>
          <w:rtl/>
          <w:lang w:eastAsia="ar-SA"/>
        </w:rPr>
        <w:t>(</w:t>
      </w:r>
      <w:r w:rsidR="00885635" w:rsidRPr="00C37CFC">
        <w:rPr>
          <w:rFonts w:eastAsia="Times New Roman"/>
          <w:sz w:val="27"/>
          <w:rtl/>
          <w:lang w:eastAsia="ar-SA"/>
        </w:rPr>
        <w:t>ضوء النهار</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ولكن الشأن في صحة هذا القياس</w:t>
      </w:r>
      <w:r w:rsidR="00737B8C" w:rsidRPr="00C37CFC">
        <w:rPr>
          <w:rFonts w:eastAsia="Times New Roman"/>
          <w:sz w:val="27"/>
          <w:rtl/>
          <w:lang w:eastAsia="ar-SA"/>
        </w:rPr>
        <w:t>)</w:t>
      </w:r>
      <w:r w:rsidR="005E38ED" w:rsidRPr="00C37CFC">
        <w:rPr>
          <w:rFonts w:eastAsia="Times New Roman"/>
          <w:sz w:val="27"/>
          <w:rtl/>
          <w:lang w:eastAsia="ar-SA"/>
        </w:rPr>
        <w:t>.</w:t>
      </w:r>
    </w:p>
    <w:p w:rsidR="00D9664B" w:rsidRDefault="00885635" w:rsidP="00D9664B">
      <w:pPr>
        <w:pStyle w:val="a0"/>
        <w:rPr>
          <w:rFonts w:eastAsia="Times New Roman"/>
          <w:sz w:val="27"/>
          <w:rtl/>
          <w:lang w:eastAsia="ar-SA"/>
        </w:rPr>
      </w:pPr>
      <w:r w:rsidRPr="00C37CFC">
        <w:rPr>
          <w:rFonts w:eastAsia="Times New Roman"/>
          <w:sz w:val="27"/>
          <w:rtl/>
          <w:lang w:eastAsia="ar-SA"/>
        </w:rPr>
        <w:t>والذي أراه</w:t>
      </w:r>
      <w:r w:rsidR="00D9664B">
        <w:rPr>
          <w:rFonts w:eastAsia="Times New Roman" w:hint="cs"/>
          <w:sz w:val="27"/>
          <w:rtl/>
          <w:lang w:eastAsia="ar-SA"/>
        </w:rPr>
        <w:t xml:space="preserve"> -</w:t>
      </w:r>
      <w:r w:rsidRPr="00C37CFC">
        <w:rPr>
          <w:rFonts w:eastAsia="Times New Roman"/>
          <w:sz w:val="27"/>
          <w:rtl/>
          <w:lang w:eastAsia="ar-SA"/>
        </w:rPr>
        <w:t>والله أعلم</w:t>
      </w:r>
      <w:r w:rsidR="00D9664B">
        <w:rPr>
          <w:rFonts w:eastAsia="Times New Roman" w:hint="cs"/>
          <w:sz w:val="27"/>
          <w:rtl/>
          <w:lang w:eastAsia="ar-SA"/>
        </w:rPr>
        <w:t xml:space="preserve">- </w:t>
      </w:r>
      <w:r w:rsidR="00D9664B">
        <w:rPr>
          <w:rFonts w:eastAsia="Times New Roman"/>
          <w:sz w:val="27"/>
          <w:rtl/>
          <w:lang w:eastAsia="ar-SA"/>
        </w:rPr>
        <w:t xml:space="preserve">أن القول بصحة هذا القياس على </w:t>
      </w:r>
      <w:r w:rsidR="00D9664B">
        <w:rPr>
          <w:rFonts w:eastAsia="Times New Roman" w:hint="cs"/>
          <w:sz w:val="27"/>
          <w:rtl/>
          <w:lang w:eastAsia="ar-SA"/>
        </w:rPr>
        <w:t>إ</w:t>
      </w:r>
      <w:r w:rsidRPr="00C37CFC">
        <w:rPr>
          <w:rFonts w:eastAsia="Times New Roman"/>
          <w:sz w:val="27"/>
          <w:rtl/>
          <w:lang w:eastAsia="ar-SA"/>
        </w:rPr>
        <w:t>طلاقه بعيد</w:t>
      </w:r>
      <w:r w:rsidR="00354655" w:rsidRPr="00C37CFC">
        <w:rPr>
          <w:rFonts w:eastAsia="Times New Roman"/>
          <w:sz w:val="27"/>
          <w:rtl/>
          <w:lang w:eastAsia="ar-SA"/>
        </w:rPr>
        <w:t xml:space="preserve">، </w:t>
      </w:r>
      <w:r w:rsidRPr="00C37CFC">
        <w:rPr>
          <w:rFonts w:eastAsia="Times New Roman"/>
          <w:sz w:val="27"/>
          <w:rtl/>
          <w:lang w:eastAsia="ar-SA"/>
        </w:rPr>
        <w:t xml:space="preserve">والصواب تقييده بما إذا كان الحجر لا يحقق الغاية التي من أجلها وضع رسول الله </w:t>
      </w:r>
      <w:r w:rsidR="00BC025A" w:rsidRPr="00D9664B">
        <w:rPr>
          <w:rFonts w:eastAsia="Times New Roman" w:cs="CTraditional Arabic"/>
          <w:sz w:val="27"/>
          <w:rtl/>
          <w:lang w:eastAsia="ar-SA"/>
        </w:rPr>
        <w:t>ج</w:t>
      </w:r>
      <w:r w:rsidRPr="00C37CFC">
        <w:rPr>
          <w:rFonts w:eastAsia="Times New Roman"/>
          <w:sz w:val="27"/>
          <w:rtl/>
          <w:lang w:eastAsia="ar-SA"/>
        </w:rPr>
        <w:t xml:space="preserve"> الحجر</w:t>
      </w:r>
      <w:r w:rsidR="00354655" w:rsidRPr="00C37CFC">
        <w:rPr>
          <w:rFonts w:eastAsia="Times New Roman"/>
          <w:sz w:val="27"/>
          <w:rtl/>
          <w:lang w:eastAsia="ar-SA"/>
        </w:rPr>
        <w:t xml:space="preserve">، </w:t>
      </w:r>
      <w:r w:rsidRPr="00C37CFC">
        <w:rPr>
          <w:rFonts w:eastAsia="Times New Roman"/>
          <w:sz w:val="27"/>
          <w:rtl/>
          <w:lang w:eastAsia="ar-SA"/>
        </w:rPr>
        <w:t>ألا وهي التعرف عليه</w:t>
      </w:r>
      <w:r w:rsidR="00354655" w:rsidRPr="00C37CFC">
        <w:rPr>
          <w:rFonts w:eastAsia="Times New Roman"/>
          <w:sz w:val="27"/>
          <w:rtl/>
          <w:lang w:eastAsia="ar-SA"/>
        </w:rPr>
        <w:t xml:space="preserve">، </w:t>
      </w:r>
      <w:r w:rsidRPr="00C37CFC">
        <w:rPr>
          <w:rFonts w:eastAsia="Times New Roman"/>
          <w:sz w:val="27"/>
          <w:rtl/>
          <w:lang w:eastAsia="ar-SA"/>
        </w:rPr>
        <w:t>وذلك بسبب كثرة القبور مثلا</w:t>
      </w:r>
      <w:r w:rsidR="00D9664B">
        <w:rPr>
          <w:rFonts w:eastAsia="Times New Roman" w:hint="cs"/>
          <w:sz w:val="27"/>
          <w:rtl/>
          <w:lang w:eastAsia="ar-SA"/>
        </w:rPr>
        <w:t>ً</w:t>
      </w:r>
      <w:r w:rsidR="00D9664B">
        <w:rPr>
          <w:rFonts w:eastAsia="Times New Roman"/>
          <w:sz w:val="27"/>
          <w:rtl/>
          <w:lang w:eastAsia="ar-SA"/>
        </w:rPr>
        <w:t xml:space="preserve"> وكثرة ال</w:t>
      </w:r>
      <w:r w:rsidR="00D9664B">
        <w:rPr>
          <w:rFonts w:eastAsia="Times New Roman" w:hint="cs"/>
          <w:sz w:val="27"/>
          <w:rtl/>
          <w:lang w:eastAsia="ar-SA"/>
        </w:rPr>
        <w:t>أ</w:t>
      </w:r>
      <w:r w:rsidRPr="00C37CFC">
        <w:rPr>
          <w:rFonts w:eastAsia="Times New Roman"/>
          <w:sz w:val="27"/>
          <w:rtl/>
          <w:lang w:eastAsia="ar-SA"/>
        </w:rPr>
        <w:t>حجار المعر</w:t>
      </w:r>
      <w:r w:rsidR="00D9664B">
        <w:rPr>
          <w:rFonts w:eastAsia="Times New Roman" w:hint="cs"/>
          <w:sz w:val="27"/>
          <w:rtl/>
          <w:lang w:eastAsia="ar-SA"/>
        </w:rPr>
        <w:t>َّ</w:t>
      </w:r>
      <w:r w:rsidRPr="00C37CFC">
        <w:rPr>
          <w:rFonts w:eastAsia="Times New Roman"/>
          <w:sz w:val="27"/>
          <w:rtl/>
          <w:lang w:eastAsia="ar-SA"/>
        </w:rPr>
        <w:t>فة</w:t>
      </w:r>
      <w:r w:rsidR="00CB7629" w:rsidRPr="00C37CFC">
        <w:rPr>
          <w:rFonts w:eastAsia="Times New Roman"/>
          <w:sz w:val="27"/>
          <w:rtl/>
          <w:lang w:eastAsia="ar-SA"/>
        </w:rPr>
        <w:t>!</w:t>
      </w:r>
      <w:r w:rsidRPr="00C37CFC">
        <w:rPr>
          <w:rFonts w:eastAsia="Times New Roman"/>
          <w:sz w:val="27"/>
          <w:rtl/>
          <w:lang w:eastAsia="ar-SA"/>
        </w:rPr>
        <w:t xml:space="preserve"> فحينئذ يجوز كتابة الاسم بقدر ما تتحقق به الغاية المذكورة</w:t>
      </w:r>
      <w:r w:rsidR="005E38ED" w:rsidRPr="00C37CFC">
        <w:rPr>
          <w:rFonts w:eastAsia="Times New Roman"/>
          <w:sz w:val="27"/>
          <w:rtl/>
          <w:lang w:eastAsia="ar-SA"/>
        </w:rPr>
        <w:t xml:space="preserve">. </w:t>
      </w:r>
      <w:r w:rsidRPr="00C37CFC">
        <w:rPr>
          <w:rFonts w:eastAsia="Times New Roman"/>
          <w:sz w:val="27"/>
          <w:rtl/>
          <w:lang w:eastAsia="ar-SA"/>
        </w:rPr>
        <w:t>والله أعلم</w:t>
      </w:r>
      <w:r w:rsidR="005E38ED" w:rsidRPr="00C37CFC">
        <w:rPr>
          <w:rFonts w:eastAsia="Times New Roman"/>
          <w:sz w:val="27"/>
          <w:rtl/>
          <w:lang w:eastAsia="ar-SA"/>
        </w:rPr>
        <w:t>.</w:t>
      </w:r>
    </w:p>
    <w:p w:rsidR="00D9664B" w:rsidRDefault="00885635" w:rsidP="00D9664B">
      <w:pPr>
        <w:pStyle w:val="a0"/>
        <w:rPr>
          <w:rFonts w:eastAsia="Times New Roman"/>
          <w:sz w:val="27"/>
          <w:rtl/>
          <w:lang w:eastAsia="ar-SA"/>
        </w:rPr>
      </w:pPr>
      <w:r w:rsidRPr="00C37CFC">
        <w:rPr>
          <w:rFonts w:eastAsia="Times New Roman"/>
          <w:sz w:val="27"/>
          <w:rtl/>
          <w:lang w:eastAsia="ar-SA"/>
        </w:rPr>
        <w:t>وأما قول الحاكم عقب الحديث</w:t>
      </w:r>
      <w:r w:rsidR="005E38ED" w:rsidRPr="00C37CFC">
        <w:rPr>
          <w:rFonts w:eastAsia="Times New Roman"/>
          <w:sz w:val="27"/>
          <w:rtl/>
          <w:lang w:eastAsia="ar-SA"/>
        </w:rPr>
        <w:t>:</w:t>
      </w:r>
    </w:p>
    <w:p w:rsidR="00885635" w:rsidRPr="00C37CFC" w:rsidRDefault="00B46332" w:rsidP="00D9664B">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ليس العمل عليه</w:t>
      </w:r>
      <w:r w:rsidR="00354655" w:rsidRPr="00C37CFC">
        <w:rPr>
          <w:rFonts w:eastAsia="Times New Roman"/>
          <w:sz w:val="27"/>
          <w:rtl/>
          <w:lang w:eastAsia="ar-SA"/>
        </w:rPr>
        <w:t xml:space="preserve">، </w:t>
      </w:r>
      <w:r w:rsidR="00885635" w:rsidRPr="00C37CFC">
        <w:rPr>
          <w:rFonts w:eastAsia="Times New Roman"/>
          <w:sz w:val="27"/>
          <w:rtl/>
          <w:lang w:eastAsia="ar-SA"/>
        </w:rPr>
        <w:t>فإن أئمة المسلمين من الشرق إلى الغرب مكتوب على قبورهم وهو عمل أخذ به الخلف عن السلف</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D9664B" w:rsidRDefault="00885635" w:rsidP="00C37CFC">
      <w:pPr>
        <w:pStyle w:val="a0"/>
        <w:rPr>
          <w:rFonts w:eastAsia="Times New Roman"/>
          <w:sz w:val="27"/>
          <w:rtl/>
          <w:lang w:eastAsia="ar-SA"/>
        </w:rPr>
      </w:pPr>
      <w:r w:rsidRPr="00C37CFC">
        <w:rPr>
          <w:rFonts w:eastAsia="Times New Roman"/>
          <w:sz w:val="27"/>
          <w:rtl/>
          <w:lang w:eastAsia="ar-SA"/>
        </w:rPr>
        <w:t>فقد رده الذهبي بقوله</w:t>
      </w:r>
      <w:r w:rsidR="00D9664B">
        <w:rPr>
          <w:rFonts w:eastAsia="Times New Roman"/>
          <w:sz w:val="27"/>
          <w:rtl/>
          <w:lang w:eastAsia="ar-SA"/>
        </w:rPr>
        <w:t>:</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ما قلت طائلا</w:t>
      </w:r>
      <w:r w:rsidR="00D9664B">
        <w:rPr>
          <w:rFonts w:eastAsia="Times New Roman" w:hint="cs"/>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ولا نعلم صحابي</w:t>
      </w:r>
      <w:r w:rsidR="00D9664B">
        <w:rPr>
          <w:rFonts w:eastAsia="Times New Roman" w:hint="cs"/>
          <w:sz w:val="27"/>
          <w:rtl/>
          <w:lang w:eastAsia="ar-SA"/>
        </w:rPr>
        <w:t>ً</w:t>
      </w:r>
      <w:r w:rsidR="00885635" w:rsidRPr="00C37CFC">
        <w:rPr>
          <w:rFonts w:eastAsia="Times New Roman"/>
          <w:sz w:val="27"/>
          <w:rtl/>
          <w:lang w:eastAsia="ar-SA"/>
        </w:rPr>
        <w:t>ا فعل ذلك</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وإنما هو </w:t>
      </w:r>
      <w:r w:rsidR="00820CA8" w:rsidRPr="00C37CFC">
        <w:rPr>
          <w:rFonts w:eastAsia="Times New Roman"/>
          <w:sz w:val="27"/>
          <w:rtl/>
          <w:lang w:eastAsia="ar-SA"/>
        </w:rPr>
        <w:t>شيء</w:t>
      </w:r>
      <w:r w:rsidR="00885635" w:rsidRPr="00C37CFC">
        <w:rPr>
          <w:rFonts w:eastAsia="Times New Roman"/>
          <w:sz w:val="27"/>
          <w:rtl/>
          <w:lang w:eastAsia="ar-SA"/>
        </w:rPr>
        <w:t xml:space="preserve"> أحدثه بعض التابعين فمن بعدهم</w:t>
      </w:r>
      <w:r w:rsidR="007E24D3" w:rsidRPr="00C37CFC">
        <w:rPr>
          <w:rFonts w:eastAsia="Times New Roman"/>
          <w:sz w:val="27"/>
          <w:rtl/>
          <w:lang w:eastAsia="ar-SA"/>
        </w:rPr>
        <w:t>-</w:t>
      </w:r>
      <w:r w:rsidR="00885635" w:rsidRPr="00C37CFC">
        <w:rPr>
          <w:rFonts w:eastAsia="Times New Roman"/>
          <w:sz w:val="27"/>
          <w:rtl/>
          <w:lang w:eastAsia="ar-SA"/>
        </w:rPr>
        <w:t>ولم يبل</w:t>
      </w:r>
      <w:r w:rsidR="00D9664B">
        <w:rPr>
          <w:rFonts w:eastAsia="Times New Roman" w:hint="cs"/>
          <w:sz w:val="27"/>
          <w:rtl/>
          <w:lang w:eastAsia="ar-SA"/>
        </w:rPr>
        <w:t>ُ</w:t>
      </w:r>
      <w:r w:rsidR="00885635" w:rsidRPr="00C37CFC">
        <w:rPr>
          <w:rFonts w:eastAsia="Times New Roman"/>
          <w:sz w:val="27"/>
          <w:rtl/>
          <w:lang w:eastAsia="ar-SA"/>
        </w:rPr>
        <w:t>غ</w:t>
      </w:r>
      <w:r w:rsidR="00D9664B">
        <w:rPr>
          <w:rFonts w:eastAsia="Times New Roman" w:hint="cs"/>
          <w:sz w:val="27"/>
          <w:rtl/>
          <w:lang w:eastAsia="ar-SA"/>
        </w:rPr>
        <w:t>ْ</w:t>
      </w:r>
      <w:r w:rsidR="00885635" w:rsidRPr="00C37CFC">
        <w:rPr>
          <w:rFonts w:eastAsia="Times New Roman"/>
          <w:sz w:val="27"/>
          <w:rtl/>
          <w:lang w:eastAsia="ar-SA"/>
        </w:rPr>
        <w:t>هم النهي</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D9664B" w:rsidRDefault="00885635" w:rsidP="00C37CFC">
      <w:pPr>
        <w:pStyle w:val="a0"/>
        <w:rPr>
          <w:rFonts w:eastAsia="Times New Roman"/>
          <w:sz w:val="27"/>
          <w:rtl/>
          <w:lang w:eastAsia="ar-SA"/>
        </w:rPr>
      </w:pPr>
      <w:r w:rsidRPr="00C37CFC">
        <w:rPr>
          <w:rFonts w:eastAsia="Times New Roman"/>
          <w:b/>
          <w:bCs/>
          <w:sz w:val="27"/>
          <w:rtl/>
          <w:lang w:eastAsia="ar-SA"/>
        </w:rPr>
        <w:t>الثاني</w:t>
      </w:r>
      <w:r w:rsidR="005E38ED" w:rsidRPr="00C37CFC">
        <w:rPr>
          <w:rFonts w:eastAsia="Times New Roman"/>
          <w:b/>
          <w:bCs/>
          <w:sz w:val="27"/>
          <w:rtl/>
          <w:lang w:eastAsia="ar-SA"/>
        </w:rPr>
        <w:t xml:space="preserve">: </w:t>
      </w:r>
      <w:r w:rsidRPr="00C37CFC">
        <w:rPr>
          <w:rFonts w:eastAsia="Times New Roman"/>
          <w:sz w:val="27"/>
          <w:rtl/>
          <w:lang w:eastAsia="ar-SA"/>
        </w:rPr>
        <w:t>عن أبي سعيد وهو الخدري</w:t>
      </w:r>
      <w:r w:rsidR="00D9664B">
        <w:rPr>
          <w:rFonts w:eastAsia="Times New Roman" w:hint="cs"/>
          <w:sz w:val="27"/>
          <w:rtl/>
          <w:lang w:eastAsia="ar-SA"/>
        </w:rPr>
        <w:t>:</w:t>
      </w:r>
    </w:p>
    <w:p w:rsidR="00D9664B" w:rsidRDefault="00B46332" w:rsidP="00D9664B">
      <w:pPr>
        <w:pStyle w:val="a0"/>
        <w:rPr>
          <w:rFonts w:eastAsia="Times New Roman"/>
          <w:sz w:val="27"/>
          <w:rtl/>
          <w:lang w:eastAsia="ar-SA"/>
        </w:rPr>
      </w:pPr>
      <w:r w:rsidRPr="00D9664B">
        <w:rPr>
          <w:rStyle w:val="Char0"/>
          <w:rtl/>
        </w:rPr>
        <w:t>(</w:t>
      </w:r>
      <w:r w:rsidR="00885635" w:rsidRPr="00D9664B">
        <w:rPr>
          <w:rStyle w:val="Char0"/>
          <w:rtl/>
        </w:rPr>
        <w:t xml:space="preserve">أن النبي </w:t>
      </w:r>
      <w:r w:rsidR="00BC025A" w:rsidRPr="00D9664B">
        <w:rPr>
          <w:rStyle w:val="Char0"/>
          <w:rFonts w:cs="CTraditional Arabic"/>
          <w:rtl/>
        </w:rPr>
        <w:t>ج</w:t>
      </w:r>
      <w:r w:rsidR="00885635" w:rsidRPr="00D9664B">
        <w:rPr>
          <w:rStyle w:val="Char0"/>
          <w:rtl/>
        </w:rPr>
        <w:t xml:space="preserve"> </w:t>
      </w:r>
      <w:r w:rsidR="00D9664B" w:rsidRPr="00D9664B">
        <w:rPr>
          <w:rStyle w:val="Char0"/>
          <w:rFonts w:hint="cs"/>
          <w:rtl/>
          <w:lang w:eastAsia="ar-SA"/>
        </w:rPr>
        <w:t>نَهَى</w:t>
      </w:r>
      <w:r w:rsidR="00D9664B" w:rsidRPr="00D9664B">
        <w:rPr>
          <w:rStyle w:val="Char0"/>
          <w:rtl/>
          <w:lang w:eastAsia="ar-SA"/>
        </w:rPr>
        <w:t xml:space="preserve"> </w:t>
      </w:r>
      <w:r w:rsidR="00D9664B" w:rsidRPr="00D9664B">
        <w:rPr>
          <w:rStyle w:val="Char0"/>
          <w:rFonts w:hint="cs"/>
          <w:rtl/>
        </w:rPr>
        <w:t>أ</w:t>
      </w:r>
      <w:r w:rsidR="00D9664B" w:rsidRPr="00D9664B">
        <w:rPr>
          <w:rStyle w:val="Char0"/>
          <w:rFonts w:hint="cs"/>
          <w:rtl/>
          <w:lang w:eastAsia="ar-SA"/>
        </w:rPr>
        <w:t>َنْ</w:t>
      </w:r>
      <w:r w:rsidR="00D9664B" w:rsidRPr="00D9664B">
        <w:rPr>
          <w:rStyle w:val="Char0"/>
          <w:rtl/>
          <w:lang w:eastAsia="ar-SA"/>
        </w:rPr>
        <w:t xml:space="preserve"> </w:t>
      </w:r>
      <w:r w:rsidR="00D9664B" w:rsidRPr="00D9664B">
        <w:rPr>
          <w:rStyle w:val="Char0"/>
          <w:rFonts w:hint="cs"/>
          <w:rtl/>
          <w:lang w:eastAsia="ar-SA"/>
        </w:rPr>
        <w:t>يُبْنَى</w:t>
      </w:r>
      <w:r w:rsidR="00D9664B" w:rsidRPr="00D9664B">
        <w:rPr>
          <w:rStyle w:val="Char0"/>
          <w:rtl/>
          <w:lang w:eastAsia="ar-SA"/>
        </w:rPr>
        <w:t xml:space="preserve"> </w:t>
      </w:r>
      <w:r w:rsidR="00885635" w:rsidRPr="00D9664B">
        <w:rPr>
          <w:rStyle w:val="Char0"/>
          <w:rtl/>
        </w:rPr>
        <w:t xml:space="preserve">على </w:t>
      </w:r>
      <w:r w:rsidR="00D9664B" w:rsidRPr="00D9664B">
        <w:rPr>
          <w:rStyle w:val="Char0"/>
          <w:rFonts w:hint="cs"/>
          <w:rtl/>
        </w:rPr>
        <w:t>الْقَبْرِ</w:t>
      </w:r>
      <w:r w:rsidR="00885635" w:rsidRPr="00D9664B">
        <w:rPr>
          <w:rStyle w:val="Char0"/>
          <w:rtl/>
        </w:rPr>
        <w:t>)</w:t>
      </w:r>
      <w:r w:rsidR="005E38ED" w:rsidRPr="00C37CFC">
        <w:rPr>
          <w:rFonts w:eastAsia="Times New Roman"/>
          <w:sz w:val="27"/>
          <w:rtl/>
          <w:lang w:eastAsia="ar-SA"/>
        </w:rPr>
        <w:t>.</w:t>
      </w:r>
    </w:p>
    <w:p w:rsidR="00D9664B" w:rsidRDefault="00885635" w:rsidP="00D9664B">
      <w:pPr>
        <w:pStyle w:val="a0"/>
        <w:rPr>
          <w:rFonts w:eastAsia="Times New Roman"/>
          <w:sz w:val="27"/>
          <w:rtl/>
          <w:lang w:eastAsia="ar-SA"/>
        </w:rPr>
      </w:pPr>
      <w:r w:rsidRPr="00C37CFC">
        <w:rPr>
          <w:rFonts w:eastAsia="Times New Roman"/>
          <w:sz w:val="27"/>
          <w:rtl/>
          <w:lang w:eastAsia="ar-SA"/>
        </w:rPr>
        <w:t>أخرجه ابن ماجه(1/473-374)</w:t>
      </w:r>
      <w:r w:rsidR="00D9664B">
        <w:rPr>
          <w:rFonts w:eastAsia="Times New Roman" w:hint="cs"/>
          <w:sz w:val="27"/>
          <w:rtl/>
          <w:lang w:eastAsia="ar-SA"/>
        </w:rPr>
        <w:t xml:space="preserve"> </w:t>
      </w:r>
      <w:r w:rsidRPr="00C37CFC">
        <w:rPr>
          <w:rFonts w:eastAsia="Times New Roman"/>
          <w:sz w:val="27"/>
          <w:rtl/>
          <w:lang w:eastAsia="ar-SA"/>
        </w:rPr>
        <w:t xml:space="preserve">بسند رجاله </w:t>
      </w:r>
      <w:r w:rsidR="007E7954" w:rsidRPr="00C37CFC">
        <w:rPr>
          <w:rFonts w:eastAsia="Times New Roman"/>
          <w:sz w:val="27"/>
          <w:rtl/>
          <w:lang w:eastAsia="ar-SA"/>
        </w:rPr>
        <w:t>جميعًا</w:t>
      </w:r>
      <w:r w:rsidRPr="00C37CFC">
        <w:rPr>
          <w:rFonts w:eastAsia="Times New Roman"/>
          <w:sz w:val="27"/>
          <w:rtl/>
          <w:lang w:eastAsia="ar-SA"/>
        </w:rPr>
        <w:t xml:space="preserve"> رجال الصحيح</w:t>
      </w:r>
      <w:r w:rsidR="00354655" w:rsidRPr="00C37CFC">
        <w:rPr>
          <w:rFonts w:eastAsia="Times New Roman"/>
          <w:sz w:val="27"/>
          <w:rtl/>
          <w:lang w:eastAsia="ar-SA"/>
        </w:rPr>
        <w:t xml:space="preserve">، </w:t>
      </w:r>
      <w:r w:rsidRPr="00C37CFC">
        <w:rPr>
          <w:rFonts w:eastAsia="Times New Roman"/>
          <w:sz w:val="27"/>
          <w:rtl/>
          <w:lang w:eastAsia="ar-SA"/>
        </w:rPr>
        <w:t>إلا أنه منقطع</w:t>
      </w:r>
      <w:r w:rsidR="00354655" w:rsidRPr="00C37CFC">
        <w:rPr>
          <w:rFonts w:eastAsia="Times New Roman"/>
          <w:sz w:val="27"/>
          <w:rtl/>
          <w:lang w:eastAsia="ar-SA"/>
        </w:rPr>
        <w:t xml:space="preserve">، </w:t>
      </w:r>
      <w:r w:rsidRPr="00C37CFC">
        <w:rPr>
          <w:rFonts w:eastAsia="Times New Roman"/>
          <w:sz w:val="27"/>
          <w:rtl/>
          <w:lang w:eastAsia="ar-SA"/>
        </w:rPr>
        <w:t xml:space="preserve">فقد قال البوصيري في </w:t>
      </w:r>
      <w:r w:rsidR="00B46332" w:rsidRPr="00C37CFC">
        <w:rPr>
          <w:rFonts w:eastAsia="Times New Roman"/>
          <w:sz w:val="27"/>
          <w:rtl/>
          <w:lang w:eastAsia="ar-SA"/>
        </w:rPr>
        <w:t>(</w:t>
      </w:r>
      <w:r w:rsidRPr="00C37CFC">
        <w:rPr>
          <w:rFonts w:eastAsia="Times New Roman"/>
          <w:sz w:val="27"/>
          <w:rtl/>
          <w:lang w:eastAsia="ar-SA"/>
        </w:rPr>
        <w:t>الزوائد</w:t>
      </w:r>
      <w:r w:rsidR="00737B8C" w:rsidRPr="00C37CFC">
        <w:rPr>
          <w:rFonts w:eastAsia="Times New Roman"/>
          <w:sz w:val="27"/>
          <w:rtl/>
          <w:lang w:eastAsia="ar-SA"/>
        </w:rPr>
        <w:t>)</w:t>
      </w:r>
      <w:r w:rsidRPr="00C37CFC">
        <w:rPr>
          <w:rFonts w:eastAsia="Times New Roman"/>
          <w:sz w:val="27"/>
          <w:rtl/>
          <w:lang w:eastAsia="ar-SA"/>
        </w:rPr>
        <w:t xml:space="preserve"> (</w:t>
      </w:r>
      <w:r w:rsidRPr="00D9664B">
        <w:rPr>
          <w:rFonts w:eastAsia="Times New Roman"/>
          <w:b/>
          <w:bCs/>
          <w:sz w:val="27"/>
          <w:rtl/>
          <w:lang w:eastAsia="ar-SA"/>
        </w:rPr>
        <w:t>ق97/2</w:t>
      </w:r>
      <w:r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B46332" w:rsidP="00D9664B">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رجاله ثقات</w:t>
      </w:r>
      <w:r w:rsidR="00354655" w:rsidRPr="00C37CFC">
        <w:rPr>
          <w:rFonts w:eastAsia="Times New Roman"/>
          <w:sz w:val="27"/>
          <w:rtl/>
          <w:lang w:eastAsia="ar-SA"/>
        </w:rPr>
        <w:t xml:space="preserve">، </w:t>
      </w:r>
      <w:r w:rsidR="00885635" w:rsidRPr="00C37CFC">
        <w:rPr>
          <w:rFonts w:eastAsia="Times New Roman"/>
          <w:sz w:val="27"/>
          <w:rtl/>
          <w:lang w:eastAsia="ar-SA"/>
        </w:rPr>
        <w:t>إلا أنه منقطع</w:t>
      </w:r>
      <w:r w:rsidR="00354655" w:rsidRPr="00C37CFC">
        <w:rPr>
          <w:rFonts w:eastAsia="Times New Roman"/>
          <w:sz w:val="27"/>
          <w:rtl/>
          <w:lang w:eastAsia="ar-SA"/>
        </w:rPr>
        <w:t xml:space="preserve">، </w:t>
      </w:r>
      <w:r w:rsidR="00885635" w:rsidRPr="00C37CFC">
        <w:rPr>
          <w:rFonts w:eastAsia="Times New Roman"/>
          <w:sz w:val="27"/>
          <w:rtl/>
          <w:lang w:eastAsia="ar-SA"/>
        </w:rPr>
        <w:t>القاسم برن م</w:t>
      </w:r>
      <w:r w:rsidR="00D9664B">
        <w:rPr>
          <w:rFonts w:eastAsia="Times New Roman" w:hint="cs"/>
          <w:sz w:val="27"/>
          <w:rtl/>
          <w:lang w:eastAsia="ar-SA"/>
        </w:rPr>
        <w:t>ُ</w:t>
      </w:r>
      <w:r w:rsidR="00885635" w:rsidRPr="00C37CFC">
        <w:rPr>
          <w:rFonts w:eastAsia="Times New Roman"/>
          <w:sz w:val="27"/>
          <w:rtl/>
          <w:lang w:eastAsia="ar-SA"/>
        </w:rPr>
        <w:t>خ</w:t>
      </w:r>
      <w:r w:rsidR="00D9664B">
        <w:rPr>
          <w:rFonts w:eastAsia="Times New Roman" w:hint="cs"/>
          <w:sz w:val="27"/>
          <w:rtl/>
          <w:lang w:eastAsia="ar-SA"/>
        </w:rPr>
        <w:t>َ</w:t>
      </w:r>
      <w:r w:rsidR="00885635" w:rsidRPr="00C37CFC">
        <w:rPr>
          <w:rFonts w:eastAsia="Times New Roman"/>
          <w:sz w:val="27"/>
          <w:rtl/>
          <w:lang w:eastAsia="ar-SA"/>
        </w:rPr>
        <w:t>ي</w:t>
      </w:r>
      <w:r w:rsidR="00D9664B">
        <w:rPr>
          <w:rFonts w:eastAsia="Times New Roman" w:hint="cs"/>
          <w:sz w:val="27"/>
          <w:rtl/>
          <w:lang w:eastAsia="ar-SA"/>
        </w:rPr>
        <w:t>ْ</w:t>
      </w:r>
      <w:r w:rsidR="00885635" w:rsidRPr="00C37CFC">
        <w:rPr>
          <w:rFonts w:eastAsia="Times New Roman"/>
          <w:sz w:val="27"/>
          <w:rtl/>
          <w:lang w:eastAsia="ar-SA"/>
        </w:rPr>
        <w:t>مر</w:t>
      </w:r>
      <w:r w:rsidR="00D9664B">
        <w:rPr>
          <w:rFonts w:eastAsia="Times New Roman" w:hint="cs"/>
          <w:sz w:val="27"/>
          <w:rtl/>
          <w:lang w:eastAsia="ar-SA"/>
        </w:rPr>
        <w:t>َ</w:t>
      </w:r>
      <w:r w:rsidR="00885635" w:rsidRPr="00C37CFC">
        <w:rPr>
          <w:rFonts w:eastAsia="Times New Roman"/>
          <w:sz w:val="27"/>
          <w:rtl/>
          <w:lang w:eastAsia="ar-SA"/>
        </w:rPr>
        <w:t>ة لم يسمع من أبي سعيد</w:t>
      </w:r>
      <w:r w:rsidR="00737B8C" w:rsidRPr="00C37CFC">
        <w:rPr>
          <w:rFonts w:eastAsia="Times New Roman"/>
          <w:sz w:val="27"/>
          <w:rtl/>
          <w:lang w:eastAsia="ar-SA"/>
        </w:rPr>
        <w:t>)</w:t>
      </w:r>
    </w:p>
    <w:p w:rsidR="00D9664B" w:rsidRDefault="00885635" w:rsidP="00D9664B">
      <w:pPr>
        <w:pStyle w:val="a0"/>
        <w:rPr>
          <w:rFonts w:eastAsia="Times New Roman"/>
          <w:sz w:val="27"/>
          <w:rtl/>
          <w:lang w:eastAsia="ar-SA"/>
        </w:rPr>
      </w:pPr>
      <w:r w:rsidRPr="00C37CFC">
        <w:rPr>
          <w:rFonts w:eastAsia="Times New Roman"/>
          <w:sz w:val="27"/>
          <w:rtl/>
          <w:lang w:eastAsia="ar-SA"/>
        </w:rPr>
        <w:t xml:space="preserve"> قلت</w:t>
      </w:r>
      <w:r w:rsidR="00D9664B">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فقول السندي في حاشية ابن ماجه</w:t>
      </w:r>
      <w:r w:rsidR="005E38ED" w:rsidRPr="00C37CFC">
        <w:rPr>
          <w:rFonts w:eastAsia="Times New Roman"/>
          <w:sz w:val="27"/>
          <w:rtl/>
          <w:lang w:eastAsia="ar-SA"/>
        </w:rPr>
        <w:t>:</w:t>
      </w:r>
    </w:p>
    <w:p w:rsidR="00D9664B" w:rsidRDefault="00B46332" w:rsidP="00D9664B">
      <w:pPr>
        <w:pStyle w:val="a0"/>
        <w:rPr>
          <w:rFonts w:eastAsia="Times New Roman"/>
          <w:sz w:val="27"/>
          <w:rtl/>
          <w:lang w:eastAsia="ar-SA"/>
        </w:rPr>
      </w:pPr>
      <w:r w:rsidRPr="00C37CFC">
        <w:rPr>
          <w:rFonts w:eastAsia="Times New Roman"/>
          <w:sz w:val="27"/>
          <w:rtl/>
          <w:lang w:eastAsia="ar-SA"/>
        </w:rPr>
        <w:lastRenderedPageBreak/>
        <w:t>(</w:t>
      </w:r>
      <w:r w:rsidR="00885635" w:rsidRPr="00C37CFC">
        <w:rPr>
          <w:rFonts w:eastAsia="Times New Roman"/>
          <w:sz w:val="27"/>
          <w:rtl/>
          <w:lang w:eastAsia="ar-SA"/>
        </w:rPr>
        <w:t>وفي الزوائد</w:t>
      </w:r>
      <w:r w:rsidR="005E38ED" w:rsidRPr="00C37CFC">
        <w:rPr>
          <w:rFonts w:eastAsia="Times New Roman"/>
          <w:sz w:val="27"/>
          <w:rtl/>
          <w:lang w:eastAsia="ar-SA"/>
        </w:rPr>
        <w:t xml:space="preserve">: </w:t>
      </w:r>
      <w:r w:rsidR="00885635" w:rsidRPr="00C37CFC">
        <w:rPr>
          <w:rFonts w:eastAsia="Times New Roman"/>
          <w:sz w:val="27"/>
          <w:rtl/>
          <w:lang w:eastAsia="ar-SA"/>
        </w:rPr>
        <w:t>إسناده صحيح</w:t>
      </w:r>
      <w:r w:rsidR="00354655" w:rsidRPr="00C37CFC">
        <w:rPr>
          <w:rFonts w:eastAsia="Times New Roman"/>
          <w:sz w:val="27"/>
          <w:rtl/>
          <w:lang w:eastAsia="ar-SA"/>
        </w:rPr>
        <w:t xml:space="preserve">، </w:t>
      </w:r>
      <w:r w:rsidR="00885635" w:rsidRPr="00C37CFC">
        <w:rPr>
          <w:rFonts w:eastAsia="Times New Roman"/>
          <w:sz w:val="27"/>
          <w:rtl/>
          <w:lang w:eastAsia="ar-SA"/>
        </w:rPr>
        <w:t>ورجاله ثقات</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وه</w:t>
      </w:r>
      <w:r w:rsidR="00D9664B">
        <w:rPr>
          <w:rFonts w:eastAsia="Times New Roman" w:hint="cs"/>
          <w:sz w:val="27"/>
          <w:rtl/>
          <w:lang w:eastAsia="ar-SA"/>
        </w:rPr>
        <w:t>ْ</w:t>
      </w:r>
      <w:r w:rsidR="00885635" w:rsidRPr="00C37CFC">
        <w:rPr>
          <w:rFonts w:eastAsia="Times New Roman"/>
          <w:sz w:val="27"/>
          <w:rtl/>
          <w:lang w:eastAsia="ar-SA"/>
        </w:rPr>
        <w:t>م</w:t>
      </w:r>
      <w:r w:rsidR="00D9664B">
        <w:rPr>
          <w:rFonts w:eastAsia="Times New Roman" w:hint="cs"/>
          <w:sz w:val="27"/>
          <w:rtl/>
          <w:lang w:eastAsia="ar-SA"/>
        </w:rPr>
        <w:t>ٌ</w:t>
      </w:r>
      <w:r w:rsidR="00885635" w:rsidRPr="00C37CFC">
        <w:rPr>
          <w:rFonts w:eastAsia="Times New Roman"/>
          <w:sz w:val="27"/>
          <w:rtl/>
          <w:lang w:eastAsia="ar-SA"/>
        </w:rPr>
        <w:t xml:space="preserve"> لا أدري مم</w:t>
      </w:r>
      <w:r w:rsidR="00D9664B">
        <w:rPr>
          <w:rFonts w:eastAsia="Times New Roman" w:hint="cs"/>
          <w:sz w:val="27"/>
          <w:rtl/>
          <w:lang w:eastAsia="ar-SA"/>
        </w:rPr>
        <w:t>ّ</w:t>
      </w:r>
      <w:r w:rsidR="00885635" w:rsidRPr="00C37CFC">
        <w:rPr>
          <w:rFonts w:eastAsia="Times New Roman"/>
          <w:sz w:val="27"/>
          <w:rtl/>
          <w:lang w:eastAsia="ar-SA"/>
        </w:rPr>
        <w:t>ن هو</w:t>
      </w:r>
      <w:r w:rsidR="00CB7629" w:rsidRPr="00C37CFC">
        <w:rPr>
          <w:rFonts w:eastAsia="Times New Roman"/>
          <w:sz w:val="27"/>
          <w:rtl/>
          <w:lang w:eastAsia="ar-SA"/>
        </w:rPr>
        <w:t>؟</w:t>
      </w:r>
      <w:r w:rsidR="00885635" w:rsidRPr="00C37CFC">
        <w:rPr>
          <w:rFonts w:eastAsia="Times New Roman"/>
          <w:sz w:val="27"/>
          <w:rtl/>
          <w:lang w:eastAsia="ar-SA"/>
        </w:rPr>
        <w:t xml:space="preserve"> ورواه </w:t>
      </w:r>
      <w:r w:rsidR="001A54D6" w:rsidRPr="00C37CFC">
        <w:rPr>
          <w:rFonts w:eastAsia="Times New Roman"/>
          <w:sz w:val="27"/>
          <w:rtl/>
          <w:lang w:eastAsia="ar-SA"/>
        </w:rPr>
        <w:t>أبو</w:t>
      </w:r>
      <w:r w:rsidR="00885635" w:rsidRPr="00C37CFC">
        <w:rPr>
          <w:rFonts w:eastAsia="Times New Roman"/>
          <w:sz w:val="27"/>
          <w:rtl/>
          <w:lang w:eastAsia="ar-SA"/>
        </w:rPr>
        <w:t xml:space="preserve"> يعلى بلفظ</w:t>
      </w:r>
      <w:r w:rsidR="005E38ED" w:rsidRPr="00C37CFC">
        <w:rPr>
          <w:rFonts w:eastAsia="Times New Roman"/>
          <w:sz w:val="27"/>
          <w:rtl/>
          <w:lang w:eastAsia="ar-SA"/>
        </w:rPr>
        <w:t xml:space="preserve">: </w:t>
      </w:r>
    </w:p>
    <w:p w:rsidR="00D9664B" w:rsidRDefault="00B46332" w:rsidP="00D9664B">
      <w:pPr>
        <w:pStyle w:val="a0"/>
        <w:rPr>
          <w:rFonts w:eastAsia="Times New Roman"/>
          <w:sz w:val="27"/>
          <w:rtl/>
          <w:lang w:eastAsia="ar-SA"/>
        </w:rPr>
      </w:pPr>
      <w:r w:rsidRPr="00D9664B">
        <w:rPr>
          <w:rStyle w:val="Char0"/>
          <w:rtl/>
        </w:rPr>
        <w:t>(</w:t>
      </w:r>
      <w:r w:rsidR="00885635" w:rsidRPr="00D9664B">
        <w:rPr>
          <w:rStyle w:val="Char0"/>
          <w:rtl/>
        </w:rPr>
        <w:t>نهى نبي</w:t>
      </w:r>
      <w:r w:rsidR="00D9664B" w:rsidRPr="00D9664B">
        <w:rPr>
          <w:rStyle w:val="Char0"/>
          <w:rFonts w:hint="cs"/>
          <w:rtl/>
        </w:rPr>
        <w:t>ُّ</w:t>
      </w:r>
      <w:r w:rsidR="00885635" w:rsidRPr="00D9664B">
        <w:rPr>
          <w:rStyle w:val="Char0"/>
          <w:rtl/>
        </w:rPr>
        <w:t xml:space="preserve"> الله</w:t>
      </w:r>
      <w:r w:rsidR="00885635" w:rsidRPr="00D9664B">
        <w:rPr>
          <w:rStyle w:val="Char0"/>
          <w:rFonts w:cs="CTraditional Arabic"/>
          <w:rtl/>
        </w:rPr>
        <w:t xml:space="preserve"> </w:t>
      </w:r>
      <w:r w:rsidR="00BC025A" w:rsidRPr="00D9664B">
        <w:rPr>
          <w:rStyle w:val="Char0"/>
          <w:rFonts w:cs="CTraditional Arabic"/>
          <w:rtl/>
        </w:rPr>
        <w:t>ج</w:t>
      </w:r>
      <w:r w:rsidR="00885635" w:rsidRPr="00D9664B">
        <w:rPr>
          <w:rStyle w:val="Char0"/>
          <w:rtl/>
        </w:rPr>
        <w:t xml:space="preserve"> </w:t>
      </w:r>
      <w:r w:rsidR="00D9664B" w:rsidRPr="00D9664B">
        <w:rPr>
          <w:rStyle w:val="Char0"/>
          <w:rFonts w:hint="cs"/>
          <w:rtl/>
          <w:lang w:eastAsia="ar-SA"/>
        </w:rPr>
        <w:t>أَنْ</w:t>
      </w:r>
      <w:r w:rsidR="00D9664B" w:rsidRPr="00D9664B">
        <w:rPr>
          <w:rStyle w:val="Char0"/>
          <w:rtl/>
          <w:lang w:eastAsia="ar-SA"/>
        </w:rPr>
        <w:t xml:space="preserve"> </w:t>
      </w:r>
      <w:r w:rsidR="00D9664B" w:rsidRPr="00D9664B">
        <w:rPr>
          <w:rStyle w:val="Char0"/>
          <w:rFonts w:hint="cs"/>
          <w:rtl/>
          <w:lang w:eastAsia="ar-SA"/>
        </w:rPr>
        <w:t>يُبْنَى</w:t>
      </w:r>
      <w:r w:rsidR="00D9664B" w:rsidRPr="00D9664B">
        <w:rPr>
          <w:rStyle w:val="Char0"/>
          <w:rFonts w:hint="cs"/>
          <w:rtl/>
        </w:rPr>
        <w:t xml:space="preserve"> على القبورِ أو </w:t>
      </w:r>
      <w:r w:rsidR="00D9664B" w:rsidRPr="00D9664B">
        <w:rPr>
          <w:rStyle w:val="Char0"/>
          <w:rFonts w:hint="cs"/>
          <w:rtl/>
          <w:lang w:eastAsia="ar-SA"/>
        </w:rPr>
        <w:t>يُقْعَدَ</w:t>
      </w:r>
      <w:r w:rsidR="00D9664B" w:rsidRPr="00D9664B">
        <w:rPr>
          <w:rStyle w:val="Char0"/>
          <w:rtl/>
          <w:lang w:eastAsia="ar-SA"/>
        </w:rPr>
        <w:t xml:space="preserve"> </w:t>
      </w:r>
      <w:r w:rsidR="00D9664B" w:rsidRPr="00D9664B">
        <w:rPr>
          <w:rStyle w:val="Char0"/>
          <w:rFonts w:hint="cs"/>
          <w:rtl/>
        </w:rPr>
        <w:t>عَلَيْها</w:t>
      </w:r>
      <w:r w:rsidR="00354655" w:rsidRPr="00D9664B">
        <w:rPr>
          <w:rStyle w:val="Char0"/>
          <w:rtl/>
        </w:rPr>
        <w:t xml:space="preserve">، </w:t>
      </w:r>
      <w:r w:rsidR="00885635" w:rsidRPr="00D9664B">
        <w:rPr>
          <w:rStyle w:val="Char0"/>
          <w:rtl/>
        </w:rPr>
        <w:t>أو يصلى عليها</w:t>
      </w:r>
      <w:r w:rsidR="00737B8C" w:rsidRPr="00D9664B">
        <w:rPr>
          <w:rStyle w:val="Char0"/>
          <w:rtl/>
        </w:rPr>
        <w:t>)</w:t>
      </w:r>
    </w:p>
    <w:p w:rsidR="00D9664B" w:rsidRDefault="00885635" w:rsidP="00D9664B">
      <w:pPr>
        <w:pStyle w:val="a0"/>
        <w:rPr>
          <w:rFonts w:eastAsia="Times New Roman"/>
          <w:sz w:val="27"/>
          <w:rtl/>
          <w:lang w:eastAsia="ar-SA"/>
        </w:rPr>
      </w:pPr>
      <w:r w:rsidRPr="00C37CFC">
        <w:rPr>
          <w:rFonts w:eastAsia="Times New Roman"/>
          <w:sz w:val="27"/>
          <w:rtl/>
          <w:lang w:eastAsia="ar-SA"/>
        </w:rPr>
        <w:t>قال الهيثمي في (مجمع الزوائد</w:t>
      </w:r>
      <w:r w:rsidR="00737B8C" w:rsidRPr="00C37CFC">
        <w:rPr>
          <w:rFonts w:eastAsia="Times New Roman"/>
          <w:sz w:val="27"/>
          <w:rtl/>
          <w:lang w:eastAsia="ar-SA"/>
        </w:rPr>
        <w:t>)</w:t>
      </w:r>
      <w:r w:rsidRPr="00C37CFC">
        <w:rPr>
          <w:rFonts w:eastAsia="Times New Roman"/>
          <w:sz w:val="27"/>
          <w:rtl/>
          <w:lang w:eastAsia="ar-SA"/>
        </w:rPr>
        <w:t xml:space="preserve"> (</w:t>
      </w:r>
      <w:r w:rsidRPr="00D9664B">
        <w:rPr>
          <w:rFonts w:eastAsia="Times New Roman"/>
          <w:b/>
          <w:bCs/>
          <w:sz w:val="27"/>
          <w:rtl/>
          <w:lang w:eastAsia="ar-SA"/>
        </w:rPr>
        <w:t>3/61</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Default="00B46332" w:rsidP="00D9664B">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ورجاله ثقات</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D9664B" w:rsidRPr="00D9664B" w:rsidRDefault="00D9664B" w:rsidP="00D9664B">
      <w:pPr>
        <w:pStyle w:val="a0"/>
        <w:rPr>
          <w:rFonts w:eastAsia="Times New Roman"/>
          <w:sz w:val="27"/>
          <w:rtl/>
          <w:lang w:eastAsia="ar-SA"/>
        </w:rPr>
      </w:pPr>
      <w:r>
        <w:rPr>
          <w:rFonts w:eastAsia="Times New Roman" w:hint="cs"/>
          <w:sz w:val="27"/>
          <w:rtl/>
          <w:lang w:eastAsia="ar-SA"/>
        </w:rPr>
        <w:t>ثم وقفتُ على إسناده في «مسند أبي يعلى» (</w:t>
      </w:r>
      <w:r>
        <w:rPr>
          <w:rFonts w:eastAsia="Times New Roman" w:hint="cs"/>
          <w:b/>
          <w:bCs/>
          <w:sz w:val="27"/>
          <w:rtl/>
          <w:lang w:eastAsia="ar-SA"/>
        </w:rPr>
        <w:t>3/</w:t>
      </w:r>
      <w:r w:rsidRPr="00805308">
        <w:rPr>
          <w:rFonts w:eastAsia="Times New Roman" w:hint="cs"/>
          <w:b/>
          <w:bCs/>
          <w:sz w:val="27"/>
          <w:rtl/>
          <w:lang w:eastAsia="ar-SA"/>
        </w:rPr>
        <w:t>28</w:t>
      </w:r>
      <w:r>
        <w:rPr>
          <w:rFonts w:eastAsia="Times New Roman" w:hint="cs"/>
          <w:b/>
          <w:bCs/>
          <w:sz w:val="27"/>
          <w:rtl/>
          <w:lang w:eastAsia="ar-SA"/>
        </w:rPr>
        <w:t>7)</w:t>
      </w:r>
      <w:r>
        <w:rPr>
          <w:rFonts w:eastAsia="Times New Roman" w:hint="cs"/>
          <w:sz w:val="27"/>
          <w:rtl/>
          <w:lang w:eastAsia="ar-SA"/>
        </w:rPr>
        <w:t>، فإذا هو من طريق القاسم بن مُخَيْمرة، نفسِه، لكنْ بدا لي أنْ لا وجه للانقطاع الذي جَزَم به البُويصريُّ، فإن مُستند قوله ابن معين: «لم نسمع أنه سمع من أحد من الصحابة»! وقد ذكر له في «التهذيب» رواية عن ابن عمرو، وأبي سعيد، وأبي أمامة وأنّه سأل عائشة، وسنة وفاته تؤيد ذلك، فراجِعْه.</w:t>
      </w:r>
    </w:p>
    <w:p w:rsidR="00D9664B" w:rsidRDefault="00885635" w:rsidP="00D9664B">
      <w:pPr>
        <w:pStyle w:val="a0"/>
        <w:rPr>
          <w:rFonts w:eastAsia="Times New Roman"/>
          <w:sz w:val="27"/>
          <w:rtl/>
          <w:lang w:eastAsia="ar-SA"/>
        </w:rPr>
      </w:pPr>
      <w:r w:rsidRPr="00C37CFC">
        <w:rPr>
          <w:rFonts w:eastAsia="Times New Roman"/>
          <w:b/>
          <w:bCs/>
          <w:sz w:val="27"/>
          <w:rtl/>
          <w:lang w:eastAsia="ar-SA"/>
        </w:rPr>
        <w:t>الثالث</w:t>
      </w:r>
      <w:r w:rsidR="005E38ED" w:rsidRPr="00C37CFC">
        <w:rPr>
          <w:rFonts w:eastAsia="Times New Roman"/>
          <w:b/>
          <w:bCs/>
          <w:sz w:val="27"/>
          <w:rtl/>
          <w:lang w:eastAsia="ar-SA"/>
        </w:rPr>
        <w:t xml:space="preserve">: </w:t>
      </w:r>
      <w:r w:rsidRPr="00C37CFC">
        <w:rPr>
          <w:rFonts w:eastAsia="Times New Roman"/>
          <w:sz w:val="27"/>
          <w:rtl/>
          <w:lang w:eastAsia="ar-SA"/>
        </w:rPr>
        <w:t>عن أبي الهي</w:t>
      </w:r>
      <w:r w:rsidR="00D9664B">
        <w:rPr>
          <w:rFonts w:eastAsia="Times New Roman" w:hint="cs"/>
          <w:sz w:val="27"/>
          <w:rtl/>
          <w:lang w:eastAsia="ar-SA"/>
        </w:rPr>
        <w:t>َّ</w:t>
      </w:r>
      <w:r w:rsidR="00D9664B">
        <w:rPr>
          <w:rFonts w:eastAsia="Times New Roman"/>
          <w:sz w:val="27"/>
          <w:rtl/>
          <w:lang w:eastAsia="ar-SA"/>
        </w:rPr>
        <w:t>اج ال</w:t>
      </w:r>
      <w:r w:rsidR="00D9664B">
        <w:rPr>
          <w:rFonts w:eastAsia="Times New Roman" w:hint="cs"/>
          <w:sz w:val="27"/>
          <w:rtl/>
          <w:lang w:eastAsia="ar-SA"/>
        </w:rPr>
        <w:t>أ</w:t>
      </w:r>
      <w:r w:rsidRPr="00C37CFC">
        <w:rPr>
          <w:rFonts w:eastAsia="Times New Roman"/>
          <w:sz w:val="27"/>
          <w:rtl/>
          <w:lang w:eastAsia="ar-SA"/>
        </w:rPr>
        <w:t>سدي قال</w:t>
      </w:r>
      <w:r w:rsidR="005E38ED" w:rsidRPr="00C37CFC">
        <w:rPr>
          <w:rFonts w:eastAsia="Times New Roman"/>
          <w:sz w:val="27"/>
          <w:rtl/>
          <w:lang w:eastAsia="ar-SA"/>
        </w:rPr>
        <w:t>:</w:t>
      </w:r>
    </w:p>
    <w:p w:rsidR="00805308" w:rsidRDefault="00B46332" w:rsidP="00805308">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قال لي على بن أبي طالب</w:t>
      </w:r>
      <w:r w:rsidR="005E38ED" w:rsidRPr="00C37CFC">
        <w:rPr>
          <w:rFonts w:eastAsia="Times New Roman"/>
          <w:sz w:val="27"/>
          <w:rtl/>
          <w:lang w:eastAsia="ar-SA"/>
        </w:rPr>
        <w:t xml:space="preserve">: </w:t>
      </w:r>
      <w:r w:rsidR="00885635" w:rsidRPr="00C37CFC">
        <w:rPr>
          <w:rFonts w:eastAsia="Times New Roman"/>
          <w:sz w:val="27"/>
          <w:rtl/>
          <w:lang w:eastAsia="ar-SA"/>
        </w:rPr>
        <w:t xml:space="preserve">ألا </w:t>
      </w:r>
      <w:r w:rsidR="00D9664B">
        <w:rPr>
          <w:rFonts w:eastAsia="Times New Roman" w:hint="cs"/>
          <w:sz w:val="27"/>
          <w:rtl/>
          <w:lang w:eastAsia="ar-SA"/>
        </w:rPr>
        <w:t>أ</w:t>
      </w:r>
      <w:r w:rsidR="00885635" w:rsidRPr="00C37CFC">
        <w:rPr>
          <w:rFonts w:eastAsia="Times New Roman"/>
          <w:sz w:val="27"/>
          <w:rtl/>
          <w:lang w:eastAsia="ar-SA"/>
        </w:rPr>
        <w:t xml:space="preserve">بعثك على ما بعثني عليه رسول الله </w:t>
      </w:r>
      <w:r w:rsidR="00BC025A" w:rsidRPr="00D9664B">
        <w:rPr>
          <w:rFonts w:eastAsia="Times New Roman" w:cs="CTraditional Arabic"/>
          <w:sz w:val="27"/>
          <w:rtl/>
          <w:lang w:eastAsia="ar-SA"/>
        </w:rPr>
        <w:t>ج</w:t>
      </w:r>
      <w:r w:rsidR="00885635" w:rsidRPr="00C37CFC">
        <w:rPr>
          <w:rFonts w:eastAsia="Times New Roman"/>
          <w:sz w:val="27"/>
          <w:rtl/>
          <w:lang w:eastAsia="ar-SA"/>
        </w:rPr>
        <w:t xml:space="preserve"> </w:t>
      </w:r>
      <w:r w:rsidR="00805308" w:rsidRPr="00805308">
        <w:rPr>
          <w:rStyle w:val="Char0"/>
          <w:rFonts w:hint="cs"/>
          <w:rtl/>
          <w:lang w:eastAsia="ar-SA"/>
        </w:rPr>
        <w:t>أَنْ</w:t>
      </w:r>
      <w:r w:rsidR="00805308" w:rsidRPr="00805308">
        <w:rPr>
          <w:rStyle w:val="Char0"/>
          <w:rtl/>
          <w:lang w:eastAsia="ar-SA"/>
        </w:rPr>
        <w:t xml:space="preserve"> </w:t>
      </w:r>
      <w:r w:rsidR="00805308" w:rsidRPr="00805308">
        <w:rPr>
          <w:rStyle w:val="Char0"/>
          <w:rFonts w:hint="cs"/>
          <w:rtl/>
          <w:lang w:eastAsia="ar-SA"/>
        </w:rPr>
        <w:t>لَا</w:t>
      </w:r>
      <w:r w:rsidR="00805308" w:rsidRPr="00805308">
        <w:rPr>
          <w:rStyle w:val="Char0"/>
          <w:rtl/>
          <w:lang w:eastAsia="ar-SA"/>
        </w:rPr>
        <w:t xml:space="preserve"> </w:t>
      </w:r>
      <w:r w:rsidR="00805308" w:rsidRPr="00805308">
        <w:rPr>
          <w:rStyle w:val="Char0"/>
          <w:rFonts w:hint="cs"/>
          <w:rtl/>
          <w:lang w:eastAsia="ar-SA"/>
        </w:rPr>
        <w:t>تَدَعَ</w:t>
      </w:r>
      <w:r w:rsidR="00805308" w:rsidRPr="00805308">
        <w:rPr>
          <w:rStyle w:val="Char0"/>
          <w:rtl/>
          <w:lang w:eastAsia="ar-SA"/>
        </w:rPr>
        <w:t xml:space="preserve"> </w:t>
      </w:r>
      <w:r w:rsidR="00805308" w:rsidRPr="00805308">
        <w:rPr>
          <w:rStyle w:val="Char0"/>
          <w:rFonts w:hint="cs"/>
          <w:rtl/>
          <w:lang w:eastAsia="ar-SA"/>
        </w:rPr>
        <w:t>تِمْثَالَا</w:t>
      </w:r>
      <w:r w:rsidR="00805308" w:rsidRPr="00805308">
        <w:rPr>
          <w:rStyle w:val="Char0"/>
          <w:rtl/>
          <w:lang w:eastAsia="ar-SA"/>
        </w:rPr>
        <w:t xml:space="preserve">[ </w:t>
      </w:r>
      <w:r w:rsidR="00805308" w:rsidRPr="00805308">
        <w:rPr>
          <w:rStyle w:val="Char0"/>
          <w:rFonts w:hint="cs"/>
          <w:rtl/>
        </w:rPr>
        <w:t>وفي رِوَايَة</w:t>
      </w:r>
      <w:r w:rsidR="00805308" w:rsidRPr="00805308">
        <w:rPr>
          <w:rStyle w:val="Char0"/>
          <w:rtl/>
          <w:lang w:eastAsia="ar-SA"/>
        </w:rPr>
        <w:t xml:space="preserve">: </w:t>
      </w:r>
      <w:r w:rsidR="00805308" w:rsidRPr="00805308">
        <w:rPr>
          <w:rStyle w:val="Char0"/>
          <w:rFonts w:hint="cs"/>
          <w:rtl/>
          <w:lang w:eastAsia="ar-SA"/>
        </w:rPr>
        <w:t>صُورَةُ</w:t>
      </w:r>
      <w:r w:rsidR="00805308" w:rsidRPr="00805308">
        <w:rPr>
          <w:rStyle w:val="Char0"/>
          <w:rtl/>
          <w:lang w:eastAsia="ar-SA"/>
        </w:rPr>
        <w:t xml:space="preserve">][ </w:t>
      </w:r>
      <w:r w:rsidR="00805308" w:rsidRPr="00805308">
        <w:rPr>
          <w:rStyle w:val="Char0"/>
          <w:rFonts w:hint="cs"/>
          <w:rtl/>
          <w:lang w:eastAsia="ar-SA"/>
        </w:rPr>
        <w:t>فِي</w:t>
      </w:r>
      <w:r w:rsidR="00805308" w:rsidRPr="00805308">
        <w:rPr>
          <w:rStyle w:val="Char0"/>
          <w:rtl/>
          <w:lang w:eastAsia="ar-SA"/>
        </w:rPr>
        <w:t xml:space="preserve"> </w:t>
      </w:r>
      <w:r w:rsidR="00805308" w:rsidRPr="00805308">
        <w:rPr>
          <w:rStyle w:val="Char0"/>
          <w:rFonts w:hint="cs"/>
          <w:rtl/>
          <w:lang w:eastAsia="ar-SA"/>
        </w:rPr>
        <w:t>بَيْت</w:t>
      </w:r>
      <w:r w:rsidR="00805308" w:rsidRPr="00805308">
        <w:rPr>
          <w:rStyle w:val="Char0"/>
          <w:rFonts w:hint="cs"/>
          <w:rtl/>
        </w:rPr>
        <w:t>ٍ</w:t>
      </w:r>
      <w:r w:rsidR="00805308" w:rsidRPr="00805308">
        <w:rPr>
          <w:rStyle w:val="Char0"/>
          <w:rtl/>
          <w:lang w:eastAsia="ar-SA"/>
        </w:rPr>
        <w:t xml:space="preserve">] </w:t>
      </w:r>
      <w:r w:rsidR="00805308" w:rsidRPr="00805308">
        <w:rPr>
          <w:rStyle w:val="Char0"/>
          <w:rFonts w:hint="cs"/>
          <w:rtl/>
          <w:lang w:eastAsia="ar-SA"/>
        </w:rPr>
        <w:t>إلا</w:t>
      </w:r>
      <w:r w:rsidR="00805308" w:rsidRPr="00805308">
        <w:rPr>
          <w:rStyle w:val="Char0"/>
          <w:rtl/>
          <w:lang w:eastAsia="ar-SA"/>
        </w:rPr>
        <w:t xml:space="preserve"> </w:t>
      </w:r>
      <w:r w:rsidR="00805308" w:rsidRPr="00805308">
        <w:rPr>
          <w:rStyle w:val="Char0"/>
          <w:rFonts w:hint="cs"/>
          <w:rtl/>
          <w:lang w:eastAsia="ar-SA"/>
        </w:rPr>
        <w:t>طمستَهُ،</w:t>
      </w:r>
      <w:r w:rsidR="00805308" w:rsidRPr="00805308">
        <w:rPr>
          <w:rStyle w:val="Char0"/>
          <w:rtl/>
          <w:lang w:eastAsia="ar-SA"/>
        </w:rPr>
        <w:t xml:space="preserve"> </w:t>
      </w:r>
      <w:r w:rsidR="00805308" w:rsidRPr="00805308">
        <w:rPr>
          <w:rStyle w:val="Char0"/>
          <w:rFonts w:hint="cs"/>
          <w:rtl/>
          <w:lang w:eastAsia="ar-SA"/>
        </w:rPr>
        <w:t>وَلَا</w:t>
      </w:r>
      <w:r w:rsidR="00805308" w:rsidRPr="00805308">
        <w:rPr>
          <w:rStyle w:val="Char0"/>
          <w:rtl/>
          <w:lang w:eastAsia="ar-SA"/>
        </w:rPr>
        <w:t xml:space="preserve"> </w:t>
      </w:r>
      <w:r w:rsidR="00805308" w:rsidRPr="00805308">
        <w:rPr>
          <w:rStyle w:val="Char0"/>
          <w:rFonts w:hint="cs"/>
          <w:rtl/>
        </w:rPr>
        <w:t>قَبْرً</w:t>
      </w:r>
      <w:r w:rsidR="00805308" w:rsidRPr="00805308">
        <w:rPr>
          <w:rStyle w:val="Char0"/>
          <w:rFonts w:hint="cs"/>
          <w:rtl/>
          <w:lang w:eastAsia="ar-SA"/>
        </w:rPr>
        <w:t>ا</w:t>
      </w:r>
      <w:r w:rsidR="00805308" w:rsidRPr="00805308">
        <w:rPr>
          <w:rStyle w:val="Char0"/>
          <w:rtl/>
          <w:lang w:eastAsia="ar-SA"/>
        </w:rPr>
        <w:t xml:space="preserve"> </w:t>
      </w:r>
      <w:r w:rsidR="00805308" w:rsidRPr="00805308">
        <w:rPr>
          <w:rStyle w:val="Char0"/>
          <w:rFonts w:hint="cs"/>
          <w:rtl/>
        </w:rPr>
        <w:t>مُشْرِفً</w:t>
      </w:r>
      <w:r w:rsidR="00805308" w:rsidRPr="00805308">
        <w:rPr>
          <w:rStyle w:val="Char0"/>
          <w:rFonts w:hint="cs"/>
          <w:rtl/>
          <w:lang w:eastAsia="ar-SA"/>
        </w:rPr>
        <w:t>ا</w:t>
      </w:r>
      <w:r w:rsidR="00805308" w:rsidRPr="00805308">
        <w:rPr>
          <w:rStyle w:val="Char0"/>
          <w:rtl/>
          <w:lang w:eastAsia="ar-SA"/>
        </w:rPr>
        <w:t xml:space="preserve"> </w:t>
      </w:r>
      <w:r w:rsidR="00805308" w:rsidRPr="00805308">
        <w:rPr>
          <w:rStyle w:val="Char0"/>
          <w:rFonts w:hint="cs"/>
          <w:rtl/>
          <w:lang w:eastAsia="ar-SA"/>
        </w:rPr>
        <w:t>إلا</w:t>
      </w:r>
      <w:r w:rsidR="00805308" w:rsidRPr="00805308">
        <w:rPr>
          <w:rStyle w:val="Char0"/>
          <w:rtl/>
          <w:lang w:eastAsia="ar-SA"/>
        </w:rPr>
        <w:t xml:space="preserve"> </w:t>
      </w:r>
      <w:r w:rsidR="00805308" w:rsidRPr="00805308">
        <w:rPr>
          <w:rStyle w:val="Char0"/>
          <w:rFonts w:hint="cs"/>
          <w:rtl/>
          <w:lang w:eastAsia="ar-SA"/>
        </w:rPr>
        <w:t>سَوِيَّتَهُ</w:t>
      </w:r>
      <w:r w:rsidR="00805308" w:rsidRPr="00805308">
        <w:rPr>
          <w:rStyle w:val="Char0"/>
          <w:rtl/>
          <w:lang w:eastAsia="ar-SA"/>
        </w:rPr>
        <w:t>)</w:t>
      </w:r>
      <w:r w:rsidR="00805308">
        <w:rPr>
          <w:rFonts w:eastAsia="Times New Roman"/>
          <w:sz w:val="27"/>
          <w:rtl/>
          <w:lang w:eastAsia="ar-SA"/>
        </w:rPr>
        <w:t>.</w:t>
      </w:r>
    </w:p>
    <w:p w:rsidR="00805308" w:rsidRDefault="00885635" w:rsidP="00805308">
      <w:pPr>
        <w:pStyle w:val="a0"/>
        <w:rPr>
          <w:rFonts w:eastAsia="Times New Roman"/>
          <w:sz w:val="27"/>
          <w:rtl/>
          <w:lang w:eastAsia="ar-SA"/>
        </w:rPr>
      </w:pPr>
      <w:r w:rsidRPr="00C37CFC">
        <w:rPr>
          <w:rFonts w:eastAsia="Times New Roman"/>
          <w:sz w:val="27"/>
          <w:rtl/>
          <w:lang w:eastAsia="ar-SA"/>
        </w:rPr>
        <w:t>أخرجه مسلم(3/</w:t>
      </w:r>
      <w:r w:rsidRPr="00805308">
        <w:rPr>
          <w:rFonts w:eastAsia="Times New Roman"/>
          <w:b/>
          <w:bCs/>
          <w:sz w:val="27"/>
          <w:rtl/>
          <w:lang w:eastAsia="ar-SA"/>
        </w:rPr>
        <w:t>61</w:t>
      </w:r>
      <w:r w:rsidRPr="00C37CFC">
        <w:rPr>
          <w:rFonts w:eastAsia="Times New Roman"/>
          <w:sz w:val="27"/>
          <w:rtl/>
          <w:lang w:eastAsia="ar-SA"/>
        </w:rPr>
        <w:t>) و</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805308">
        <w:rPr>
          <w:rFonts w:eastAsia="Times New Roman"/>
          <w:b/>
          <w:bCs/>
          <w:sz w:val="27"/>
          <w:rtl/>
          <w:lang w:eastAsia="ar-SA"/>
        </w:rPr>
        <w:t>2/70</w:t>
      </w:r>
      <w:r w:rsidRPr="00C37CFC">
        <w:rPr>
          <w:rFonts w:eastAsia="Times New Roman"/>
          <w:sz w:val="27"/>
          <w:rtl/>
          <w:lang w:eastAsia="ar-SA"/>
        </w:rPr>
        <w:t>) والنسائي(</w:t>
      </w:r>
      <w:r w:rsidRPr="00805308">
        <w:rPr>
          <w:rFonts w:eastAsia="Times New Roman"/>
          <w:b/>
          <w:bCs/>
          <w:sz w:val="27"/>
          <w:rtl/>
          <w:lang w:eastAsia="ar-SA"/>
        </w:rPr>
        <w:t>51</w:t>
      </w:r>
      <w:r w:rsidRPr="00C37CFC">
        <w:rPr>
          <w:rFonts w:eastAsia="Times New Roman"/>
          <w:sz w:val="27"/>
          <w:rtl/>
          <w:lang w:eastAsia="ar-SA"/>
        </w:rPr>
        <w:t>/</w:t>
      </w:r>
      <w:r w:rsidRPr="00805308">
        <w:rPr>
          <w:rFonts w:eastAsia="Times New Roman"/>
          <w:b/>
          <w:bCs/>
          <w:sz w:val="27"/>
          <w:rtl/>
          <w:lang w:eastAsia="ar-SA"/>
        </w:rPr>
        <w:t>28</w:t>
      </w:r>
      <w:r w:rsidRPr="00C37CFC">
        <w:rPr>
          <w:rFonts w:eastAsia="Times New Roman"/>
          <w:sz w:val="27"/>
          <w:rtl/>
          <w:lang w:eastAsia="ar-SA"/>
        </w:rPr>
        <w:t>)و الترمذي (</w:t>
      </w:r>
      <w:r w:rsidRPr="00805308">
        <w:rPr>
          <w:rFonts w:eastAsia="Times New Roman"/>
          <w:b/>
          <w:bCs/>
          <w:sz w:val="27"/>
          <w:rtl/>
          <w:lang w:eastAsia="ar-SA"/>
        </w:rPr>
        <w:t>2/153</w:t>
      </w:r>
      <w:r w:rsidRPr="00C37CFC">
        <w:rPr>
          <w:rFonts w:eastAsia="Times New Roman"/>
          <w:sz w:val="27"/>
          <w:rtl/>
          <w:lang w:eastAsia="ar-SA"/>
        </w:rPr>
        <w:t>-</w:t>
      </w:r>
      <w:r w:rsidRPr="00805308">
        <w:rPr>
          <w:rFonts w:eastAsia="Times New Roman"/>
          <w:b/>
          <w:bCs/>
          <w:sz w:val="27"/>
          <w:rtl/>
          <w:lang w:eastAsia="ar-SA"/>
        </w:rPr>
        <w:t>154</w:t>
      </w:r>
      <w:r w:rsidRPr="00C37CFC">
        <w:rPr>
          <w:rFonts w:eastAsia="Times New Roman"/>
          <w:sz w:val="27"/>
          <w:rtl/>
          <w:lang w:eastAsia="ar-SA"/>
        </w:rPr>
        <w:t>)حسنه</w:t>
      </w:r>
      <w:r w:rsidR="00354655" w:rsidRPr="00C37CFC">
        <w:rPr>
          <w:rFonts w:eastAsia="Times New Roman"/>
          <w:sz w:val="27"/>
          <w:rtl/>
          <w:lang w:eastAsia="ar-SA"/>
        </w:rPr>
        <w:t xml:space="preserve">، </w:t>
      </w:r>
      <w:r w:rsidRPr="00C37CFC">
        <w:rPr>
          <w:rFonts w:eastAsia="Times New Roman"/>
          <w:sz w:val="27"/>
          <w:rtl/>
          <w:lang w:eastAsia="ar-SA"/>
        </w:rPr>
        <w:t>والحاكم (</w:t>
      </w:r>
      <w:r w:rsidRPr="00805308">
        <w:rPr>
          <w:rFonts w:eastAsia="Times New Roman"/>
          <w:b/>
          <w:bCs/>
          <w:sz w:val="27"/>
          <w:rtl/>
          <w:lang w:eastAsia="ar-SA"/>
        </w:rPr>
        <w:t>1</w:t>
      </w:r>
      <w:r w:rsidRPr="00C37CFC">
        <w:rPr>
          <w:rFonts w:eastAsia="Times New Roman"/>
          <w:sz w:val="27"/>
          <w:rtl/>
          <w:lang w:eastAsia="ar-SA"/>
        </w:rPr>
        <w:t>/</w:t>
      </w:r>
      <w:r w:rsidRPr="00805308">
        <w:rPr>
          <w:rFonts w:eastAsia="Times New Roman"/>
          <w:b/>
          <w:bCs/>
          <w:sz w:val="27"/>
          <w:rtl/>
          <w:lang w:eastAsia="ar-SA"/>
        </w:rPr>
        <w:t>369</w:t>
      </w:r>
      <w:r w:rsidRPr="00C37CFC">
        <w:rPr>
          <w:rFonts w:eastAsia="Times New Roman"/>
          <w:sz w:val="27"/>
          <w:rtl/>
          <w:lang w:eastAsia="ar-SA"/>
        </w:rPr>
        <w:t>) والبيهقي(4/3)</w:t>
      </w:r>
      <w:r w:rsidR="00805308">
        <w:rPr>
          <w:rFonts w:eastAsia="Times New Roman" w:hint="cs"/>
          <w:sz w:val="27"/>
          <w:rtl/>
          <w:lang w:eastAsia="ar-SA"/>
        </w:rPr>
        <w:t xml:space="preserve"> </w:t>
      </w:r>
      <w:r w:rsidRPr="00C37CFC">
        <w:rPr>
          <w:rFonts w:eastAsia="Times New Roman"/>
          <w:sz w:val="27"/>
          <w:rtl/>
          <w:lang w:eastAsia="ar-SA"/>
        </w:rPr>
        <w:t xml:space="preserve">والطيالسي (رقم </w:t>
      </w:r>
      <w:r w:rsidRPr="00805308">
        <w:rPr>
          <w:rFonts w:eastAsia="Times New Roman"/>
          <w:b/>
          <w:bCs/>
          <w:sz w:val="27"/>
          <w:rtl/>
          <w:lang w:eastAsia="ar-SA"/>
        </w:rPr>
        <w:t>155</w:t>
      </w:r>
      <w:r w:rsidRPr="00C37CFC">
        <w:rPr>
          <w:rFonts w:eastAsia="Times New Roman"/>
          <w:sz w:val="27"/>
          <w:rtl/>
          <w:lang w:eastAsia="ar-SA"/>
        </w:rPr>
        <w:t>)</w:t>
      </w:r>
      <w:r w:rsidR="00805308">
        <w:rPr>
          <w:rFonts w:eastAsia="Times New Roman" w:hint="cs"/>
          <w:sz w:val="27"/>
          <w:rtl/>
          <w:lang w:eastAsia="ar-SA"/>
        </w:rPr>
        <w:t xml:space="preserve"> </w:t>
      </w:r>
      <w:r w:rsidRPr="00C37CFC">
        <w:rPr>
          <w:rFonts w:eastAsia="Times New Roman"/>
          <w:sz w:val="27"/>
          <w:rtl/>
          <w:lang w:eastAsia="ar-SA"/>
        </w:rPr>
        <w:t>و</w:t>
      </w:r>
      <w:r w:rsidR="00C87658" w:rsidRPr="00C37CFC">
        <w:rPr>
          <w:rFonts w:eastAsia="Times New Roman"/>
          <w:sz w:val="27"/>
          <w:rtl/>
          <w:lang w:eastAsia="ar-SA"/>
        </w:rPr>
        <w:t>أحمد</w:t>
      </w:r>
      <w:r w:rsidR="00805308">
        <w:rPr>
          <w:rFonts w:eastAsia="Times New Roman" w:hint="cs"/>
          <w:sz w:val="27"/>
          <w:rtl/>
          <w:lang w:eastAsia="ar-SA"/>
        </w:rPr>
        <w:t xml:space="preserve"> </w:t>
      </w:r>
      <w:r w:rsidRPr="00C37CFC">
        <w:rPr>
          <w:rFonts w:eastAsia="Times New Roman"/>
          <w:sz w:val="27"/>
          <w:rtl/>
          <w:lang w:eastAsia="ar-SA"/>
        </w:rPr>
        <w:t xml:space="preserve">(رقم </w:t>
      </w:r>
      <w:r w:rsidRPr="00805308">
        <w:rPr>
          <w:rFonts w:eastAsia="Times New Roman"/>
          <w:b/>
          <w:bCs/>
          <w:sz w:val="27"/>
          <w:rtl/>
          <w:lang w:eastAsia="ar-SA"/>
        </w:rPr>
        <w:t>741</w:t>
      </w:r>
      <w:r w:rsidR="00354655" w:rsidRPr="00C37CFC">
        <w:rPr>
          <w:rFonts w:eastAsia="Times New Roman"/>
          <w:sz w:val="27"/>
          <w:rtl/>
          <w:lang w:eastAsia="ar-SA"/>
        </w:rPr>
        <w:t xml:space="preserve">، </w:t>
      </w:r>
      <w:r w:rsidRPr="00805308">
        <w:rPr>
          <w:rFonts w:eastAsia="Times New Roman"/>
          <w:b/>
          <w:bCs/>
          <w:sz w:val="27"/>
          <w:rtl/>
          <w:lang w:eastAsia="ar-SA"/>
        </w:rPr>
        <w:t>1064</w:t>
      </w:r>
      <w:r w:rsidRPr="00C37CFC">
        <w:rPr>
          <w:rFonts w:eastAsia="Times New Roman"/>
          <w:sz w:val="27"/>
          <w:rtl/>
          <w:lang w:eastAsia="ar-SA"/>
        </w:rPr>
        <w:t>)</w:t>
      </w:r>
      <w:r w:rsidR="00805308">
        <w:rPr>
          <w:rFonts w:eastAsia="Times New Roman" w:hint="cs"/>
          <w:sz w:val="27"/>
          <w:rtl/>
          <w:lang w:eastAsia="ar-SA"/>
        </w:rPr>
        <w:t xml:space="preserve"> </w:t>
      </w:r>
      <w:r w:rsidRPr="00C37CFC">
        <w:rPr>
          <w:rFonts w:eastAsia="Times New Roman"/>
          <w:sz w:val="27"/>
          <w:rtl/>
          <w:lang w:eastAsia="ar-SA"/>
        </w:rPr>
        <w:t>من طريق أبي وائل عنه</w:t>
      </w:r>
      <w:r w:rsidR="00354655" w:rsidRPr="00C37CFC">
        <w:rPr>
          <w:rFonts w:eastAsia="Times New Roman"/>
          <w:sz w:val="27"/>
          <w:rtl/>
          <w:lang w:eastAsia="ar-SA"/>
        </w:rPr>
        <w:t xml:space="preserve">، </w:t>
      </w:r>
      <w:r w:rsidRPr="00C37CFC">
        <w:rPr>
          <w:rFonts w:eastAsia="Times New Roman"/>
          <w:sz w:val="27"/>
          <w:rtl/>
          <w:lang w:eastAsia="ar-SA"/>
        </w:rPr>
        <w:t xml:space="preserve">والطبراني في </w:t>
      </w:r>
      <w:r w:rsidR="00B46332" w:rsidRPr="00C37CFC">
        <w:rPr>
          <w:rFonts w:eastAsia="Times New Roman"/>
          <w:sz w:val="27"/>
          <w:rtl/>
          <w:lang w:eastAsia="ar-SA"/>
        </w:rPr>
        <w:t>(</w:t>
      </w:r>
      <w:r w:rsidRPr="00C37CFC">
        <w:rPr>
          <w:rFonts w:eastAsia="Times New Roman"/>
          <w:sz w:val="27"/>
          <w:rtl/>
          <w:lang w:eastAsia="ar-SA"/>
        </w:rPr>
        <w:t>المعجم الصغير</w:t>
      </w:r>
      <w:r w:rsidR="00737B8C" w:rsidRPr="00C37CFC">
        <w:rPr>
          <w:rFonts w:eastAsia="Times New Roman"/>
          <w:sz w:val="27"/>
          <w:rtl/>
          <w:lang w:eastAsia="ar-SA"/>
        </w:rPr>
        <w:t>)</w:t>
      </w:r>
      <w:r w:rsidR="00805308">
        <w:rPr>
          <w:rFonts w:eastAsia="Times New Roman" w:hint="cs"/>
          <w:sz w:val="27"/>
          <w:rtl/>
          <w:lang w:eastAsia="ar-SA"/>
        </w:rPr>
        <w:t xml:space="preserve"> </w:t>
      </w:r>
      <w:r w:rsidRPr="00C37CFC">
        <w:rPr>
          <w:rFonts w:eastAsia="Times New Roman"/>
          <w:sz w:val="27"/>
          <w:rtl/>
          <w:lang w:eastAsia="ar-SA"/>
        </w:rPr>
        <w:t xml:space="preserve">(ص </w:t>
      </w:r>
      <w:r w:rsidRPr="00805308">
        <w:rPr>
          <w:rFonts w:eastAsia="Times New Roman"/>
          <w:b/>
          <w:bCs/>
          <w:sz w:val="27"/>
          <w:rtl/>
          <w:lang w:eastAsia="ar-SA"/>
        </w:rPr>
        <w:t>29</w:t>
      </w:r>
      <w:r w:rsidRPr="00C37CFC">
        <w:rPr>
          <w:rFonts w:eastAsia="Times New Roman"/>
          <w:sz w:val="27"/>
          <w:rtl/>
          <w:lang w:eastAsia="ar-SA"/>
        </w:rPr>
        <w:t xml:space="preserve">)من طريق أبي </w:t>
      </w:r>
      <w:r w:rsidR="00F03899" w:rsidRPr="00C37CFC">
        <w:rPr>
          <w:rFonts w:eastAsia="Times New Roman"/>
          <w:sz w:val="27"/>
          <w:rtl/>
          <w:lang w:eastAsia="ar-SA"/>
        </w:rPr>
        <w:t>إسحاق</w:t>
      </w:r>
      <w:r w:rsidRPr="00C37CFC">
        <w:rPr>
          <w:rFonts w:eastAsia="Times New Roman"/>
          <w:sz w:val="27"/>
          <w:rtl/>
          <w:lang w:eastAsia="ar-SA"/>
        </w:rPr>
        <w:t xml:space="preserve"> عنه</w:t>
      </w:r>
      <w:r w:rsidR="00805308">
        <w:rPr>
          <w:rFonts w:eastAsia="Times New Roman"/>
          <w:sz w:val="27"/>
          <w:rtl/>
          <w:lang w:eastAsia="ar-SA"/>
        </w:rPr>
        <w:t>.</w:t>
      </w:r>
    </w:p>
    <w:p w:rsidR="00885635" w:rsidRDefault="00885635" w:rsidP="00F21085">
      <w:pPr>
        <w:pStyle w:val="a0"/>
        <w:rPr>
          <w:rFonts w:eastAsia="Times New Roman"/>
          <w:sz w:val="27"/>
          <w:rtl/>
          <w:lang w:eastAsia="ar-SA"/>
        </w:rPr>
      </w:pPr>
      <w:r w:rsidRPr="00C37CFC">
        <w:rPr>
          <w:rFonts w:eastAsia="Times New Roman"/>
          <w:sz w:val="27"/>
          <w:rtl/>
          <w:lang w:eastAsia="ar-SA"/>
        </w:rPr>
        <w:t>وله في مسند الطيالسي(</w:t>
      </w:r>
      <w:r w:rsidRPr="00805308">
        <w:rPr>
          <w:rFonts w:eastAsia="Times New Roman"/>
          <w:b/>
          <w:bCs/>
          <w:sz w:val="27"/>
          <w:rtl/>
          <w:lang w:eastAsia="ar-SA"/>
        </w:rPr>
        <w:t>رقم96</w:t>
      </w:r>
      <w:r w:rsidRPr="00C37CFC">
        <w:rPr>
          <w:rFonts w:eastAsia="Times New Roman"/>
          <w:sz w:val="27"/>
          <w:rtl/>
          <w:lang w:eastAsia="ar-SA"/>
        </w:rPr>
        <w:t>) و</w:t>
      </w:r>
      <w:r w:rsidR="00C87658" w:rsidRPr="00C37CFC">
        <w:rPr>
          <w:rFonts w:eastAsia="Times New Roman"/>
          <w:sz w:val="27"/>
          <w:rtl/>
          <w:lang w:eastAsia="ar-SA"/>
        </w:rPr>
        <w:t>أحمد</w:t>
      </w:r>
      <w:r w:rsidRPr="00C37CFC">
        <w:rPr>
          <w:rFonts w:eastAsia="Times New Roman"/>
          <w:sz w:val="27"/>
          <w:rtl/>
          <w:lang w:eastAsia="ar-SA"/>
        </w:rPr>
        <w:t xml:space="preserve"> (</w:t>
      </w:r>
      <w:r w:rsidRPr="00805308">
        <w:rPr>
          <w:rFonts w:eastAsia="Times New Roman"/>
          <w:b/>
          <w:bCs/>
          <w:sz w:val="27"/>
          <w:rtl/>
          <w:lang w:eastAsia="ar-SA"/>
        </w:rPr>
        <w:t>رقم657</w:t>
      </w:r>
      <w:r w:rsidR="00354655" w:rsidRPr="00C37CFC">
        <w:rPr>
          <w:rFonts w:eastAsia="Times New Roman"/>
          <w:sz w:val="27"/>
          <w:rtl/>
          <w:lang w:eastAsia="ar-SA"/>
        </w:rPr>
        <w:t xml:space="preserve">، </w:t>
      </w:r>
      <w:r w:rsidRPr="00805308">
        <w:rPr>
          <w:rFonts w:eastAsia="Times New Roman"/>
          <w:b/>
          <w:bCs/>
          <w:sz w:val="27"/>
          <w:rtl/>
          <w:lang w:eastAsia="ar-SA"/>
        </w:rPr>
        <w:t>658</w:t>
      </w:r>
      <w:r w:rsidR="00354655" w:rsidRPr="00C37CFC">
        <w:rPr>
          <w:rFonts w:eastAsia="Times New Roman"/>
          <w:sz w:val="27"/>
          <w:rtl/>
          <w:lang w:eastAsia="ar-SA"/>
        </w:rPr>
        <w:t xml:space="preserve">، </w:t>
      </w:r>
      <w:r w:rsidRPr="00805308">
        <w:rPr>
          <w:rFonts w:eastAsia="Times New Roman"/>
          <w:b/>
          <w:bCs/>
          <w:sz w:val="27"/>
          <w:rtl/>
          <w:lang w:eastAsia="ar-SA"/>
        </w:rPr>
        <w:t>683</w:t>
      </w:r>
      <w:r w:rsidR="00354655" w:rsidRPr="00C37CFC">
        <w:rPr>
          <w:rFonts w:eastAsia="Times New Roman"/>
          <w:sz w:val="27"/>
          <w:rtl/>
          <w:lang w:eastAsia="ar-SA"/>
        </w:rPr>
        <w:t xml:space="preserve">، </w:t>
      </w:r>
      <w:r w:rsidRPr="00805308">
        <w:rPr>
          <w:rFonts w:eastAsia="Times New Roman"/>
          <w:b/>
          <w:bCs/>
          <w:sz w:val="27"/>
          <w:rtl/>
          <w:lang w:eastAsia="ar-SA"/>
        </w:rPr>
        <w:t>689</w:t>
      </w:r>
      <w:r w:rsidRPr="00C37CFC">
        <w:rPr>
          <w:rFonts w:eastAsia="Times New Roman"/>
          <w:sz w:val="27"/>
          <w:rtl/>
          <w:lang w:eastAsia="ar-SA"/>
        </w:rPr>
        <w:t xml:space="preserve">) طريقان آخران عن علي </w:t>
      </w:r>
      <w:r w:rsidR="00DE04DC" w:rsidRPr="00DE04DC">
        <w:rPr>
          <w:rFonts w:eastAsia="Times New Roman" w:cs="CTraditional Arabic"/>
          <w:sz w:val="27"/>
          <w:rtl/>
          <w:lang w:eastAsia="ar-SA"/>
        </w:rPr>
        <w:t>س</w:t>
      </w:r>
      <w:r w:rsidRPr="00C37CFC">
        <w:rPr>
          <w:rFonts w:eastAsia="Times New Roman"/>
          <w:sz w:val="27"/>
          <w:rtl/>
          <w:lang w:eastAsia="ar-SA"/>
        </w:rPr>
        <w:t xml:space="preserve"> </w:t>
      </w:r>
    </w:p>
    <w:p w:rsidR="00FE6821" w:rsidRDefault="00FE6821" w:rsidP="00FE6821">
      <w:pPr>
        <w:pStyle w:val="3"/>
        <w:rPr>
          <w:rtl/>
          <w:lang w:eastAsia="ar-SA"/>
        </w:rPr>
      </w:pPr>
      <w:bookmarkStart w:id="72" w:name="_Toc459959345"/>
      <w:r>
        <w:rPr>
          <w:rFonts w:hint="cs"/>
          <w:rtl/>
          <w:lang w:eastAsia="ar-SA"/>
        </w:rPr>
        <w:t>[كلام الشوكاني في ذم رفع القبر والبناء عليه وما نشأ عنه من المفاسد]</w:t>
      </w:r>
      <w:bookmarkEnd w:id="72"/>
    </w:p>
    <w:p w:rsidR="00FE6821" w:rsidRDefault="00FE6821" w:rsidP="00FE6821">
      <w:pPr>
        <w:pStyle w:val="a0"/>
        <w:rPr>
          <w:rFonts w:eastAsia="Times New Roman"/>
          <w:sz w:val="27"/>
          <w:rtl/>
          <w:lang w:eastAsia="ar-SA"/>
        </w:rPr>
      </w:pPr>
      <w:r w:rsidRPr="00FE6821">
        <w:rPr>
          <w:rFonts w:eastAsia="Times New Roman" w:hint="cs"/>
          <w:sz w:val="27"/>
          <w:rtl/>
          <w:lang w:eastAsia="ar-SA"/>
        </w:rPr>
        <w:t>قال</w:t>
      </w:r>
      <w:r w:rsidRPr="00FE6821">
        <w:rPr>
          <w:rFonts w:eastAsia="Times New Roman"/>
          <w:sz w:val="27"/>
          <w:rtl/>
          <w:lang w:eastAsia="ar-SA"/>
        </w:rPr>
        <w:t xml:space="preserve"> </w:t>
      </w:r>
      <w:r w:rsidRPr="00FE6821">
        <w:rPr>
          <w:rFonts w:eastAsia="Times New Roman" w:hint="cs"/>
          <w:sz w:val="27"/>
          <w:rtl/>
          <w:lang w:eastAsia="ar-SA"/>
        </w:rPr>
        <w:t>الشوكاني</w:t>
      </w:r>
      <w:r w:rsidRPr="00FE6821">
        <w:rPr>
          <w:rFonts w:eastAsia="Times New Roman"/>
          <w:sz w:val="27"/>
          <w:rtl/>
          <w:lang w:eastAsia="ar-SA"/>
        </w:rPr>
        <w:t xml:space="preserve"> </w:t>
      </w:r>
      <w:r w:rsidR="00AB6D36" w:rsidRPr="00AB6D36">
        <w:rPr>
          <w:rFonts w:eastAsia="Times New Roman" w:cs="CTraditional Arabic"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تعالى</w:t>
      </w:r>
      <w:r w:rsidRPr="00FE6821">
        <w:rPr>
          <w:rFonts w:eastAsia="Times New Roman"/>
          <w:sz w:val="27"/>
          <w:rtl/>
          <w:lang w:eastAsia="ar-SA"/>
        </w:rPr>
        <w:t xml:space="preserve"> (</w:t>
      </w:r>
      <w:r w:rsidRPr="00FE6821">
        <w:rPr>
          <w:rFonts w:eastAsia="Times New Roman"/>
          <w:b/>
          <w:bCs/>
          <w:sz w:val="27"/>
          <w:rtl/>
          <w:lang w:eastAsia="ar-SA"/>
        </w:rPr>
        <w:t>4/72</w:t>
      </w:r>
      <w:r w:rsidRPr="00FE6821">
        <w:rPr>
          <w:rFonts w:eastAsia="Times New Roman"/>
          <w:sz w:val="27"/>
          <w:rtl/>
          <w:lang w:eastAsia="ar-SA"/>
        </w:rPr>
        <w:t xml:space="preserve">) </w:t>
      </w:r>
      <w:r w:rsidRPr="00FE6821">
        <w:rPr>
          <w:rFonts w:eastAsia="Times New Roman" w:hint="cs"/>
          <w:sz w:val="27"/>
          <w:rtl/>
          <w:lang w:eastAsia="ar-SA"/>
        </w:rPr>
        <w:t>في</w:t>
      </w:r>
      <w:r w:rsidRPr="00FE6821">
        <w:rPr>
          <w:rFonts w:eastAsia="Times New Roman"/>
          <w:sz w:val="27"/>
          <w:rtl/>
          <w:lang w:eastAsia="ar-SA"/>
        </w:rPr>
        <w:t xml:space="preserve"> </w:t>
      </w:r>
      <w:r w:rsidRPr="00FE6821">
        <w:rPr>
          <w:rFonts w:eastAsia="Times New Roman" w:hint="cs"/>
          <w:sz w:val="27"/>
          <w:rtl/>
          <w:lang w:eastAsia="ar-SA"/>
        </w:rPr>
        <w:t>شرح</w:t>
      </w:r>
      <w:r w:rsidRPr="00FE6821">
        <w:rPr>
          <w:rFonts w:eastAsia="Times New Roman"/>
          <w:sz w:val="27"/>
          <w:rtl/>
          <w:lang w:eastAsia="ar-SA"/>
        </w:rPr>
        <w:t xml:space="preserve"> </w:t>
      </w:r>
      <w:r w:rsidRPr="00FE6821">
        <w:rPr>
          <w:rFonts w:eastAsia="Times New Roman" w:hint="cs"/>
          <w:sz w:val="27"/>
          <w:rtl/>
          <w:lang w:eastAsia="ar-SA"/>
        </w:rPr>
        <w:t>هذا</w:t>
      </w:r>
      <w:r w:rsidRPr="00FE6821">
        <w:rPr>
          <w:rFonts w:eastAsia="Times New Roman"/>
          <w:sz w:val="27"/>
          <w:rtl/>
          <w:lang w:eastAsia="ar-SA"/>
        </w:rPr>
        <w:t xml:space="preserve"> </w:t>
      </w:r>
      <w:r w:rsidRPr="00FE6821">
        <w:rPr>
          <w:rFonts w:eastAsia="Times New Roman" w:hint="cs"/>
          <w:sz w:val="27"/>
          <w:rtl/>
          <w:lang w:eastAsia="ar-SA"/>
        </w:rPr>
        <w:t>الحديث</w:t>
      </w:r>
      <w:r w:rsidRPr="00FE6821">
        <w:rPr>
          <w:rFonts w:eastAsia="Times New Roman"/>
          <w:sz w:val="27"/>
          <w:rtl/>
          <w:lang w:eastAsia="ar-SA"/>
        </w:rPr>
        <w:t>:</w:t>
      </w:r>
    </w:p>
    <w:p w:rsidR="00FE6821" w:rsidRDefault="00FE6821" w:rsidP="00FE6821">
      <w:pPr>
        <w:pStyle w:val="a0"/>
        <w:rPr>
          <w:rFonts w:eastAsia="Times New Roman"/>
          <w:sz w:val="27"/>
          <w:rtl/>
          <w:lang w:eastAsia="ar-SA"/>
        </w:rPr>
      </w:pPr>
      <w:r w:rsidRPr="00FE6821">
        <w:rPr>
          <w:rFonts w:eastAsia="Times New Roman"/>
          <w:sz w:val="27"/>
          <w:rtl/>
          <w:lang w:eastAsia="ar-SA"/>
        </w:rPr>
        <w:t>(</w:t>
      </w:r>
      <w:r w:rsidRPr="00FE6821">
        <w:rPr>
          <w:rFonts w:eastAsia="Times New Roman" w:hint="cs"/>
          <w:sz w:val="27"/>
          <w:rtl/>
          <w:lang w:eastAsia="ar-SA"/>
        </w:rPr>
        <w:t>فيه</w:t>
      </w:r>
      <w:r w:rsidRPr="00FE6821">
        <w:rPr>
          <w:rFonts w:eastAsia="Times New Roman"/>
          <w:sz w:val="27"/>
          <w:rtl/>
          <w:lang w:eastAsia="ar-SA"/>
        </w:rPr>
        <w:t xml:space="preserve"> </w:t>
      </w:r>
      <w:r w:rsidRPr="00FE6821">
        <w:rPr>
          <w:rFonts w:eastAsia="Times New Roman" w:hint="cs"/>
          <w:sz w:val="27"/>
          <w:rtl/>
          <w:lang w:eastAsia="ar-SA"/>
        </w:rPr>
        <w:t>أن</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السن</w:t>
      </w:r>
      <w:r>
        <w:rPr>
          <w:rFonts w:eastAsia="Times New Roman" w:hint="cs"/>
          <w:sz w:val="27"/>
          <w:rtl/>
          <w:lang w:eastAsia="ar-SA"/>
        </w:rPr>
        <w:t>ّ</w:t>
      </w:r>
      <w:r w:rsidRPr="00FE6821">
        <w:rPr>
          <w:rFonts w:eastAsia="Times New Roman" w:hint="cs"/>
          <w:sz w:val="27"/>
          <w:rtl/>
          <w:lang w:eastAsia="ar-SA"/>
        </w:rPr>
        <w:t>ة</w:t>
      </w:r>
      <w:r w:rsidRPr="00FE6821">
        <w:rPr>
          <w:rFonts w:eastAsia="Times New Roman"/>
          <w:sz w:val="27"/>
          <w:rtl/>
          <w:lang w:eastAsia="ar-SA"/>
        </w:rPr>
        <w:t xml:space="preserve"> </w:t>
      </w:r>
      <w:r w:rsidRPr="00FE6821">
        <w:rPr>
          <w:rFonts w:eastAsia="Times New Roman" w:hint="cs"/>
          <w:sz w:val="27"/>
          <w:rtl/>
          <w:lang w:eastAsia="ar-SA"/>
        </w:rPr>
        <w:t>أن</w:t>
      </w:r>
      <w:r w:rsidRPr="00FE6821">
        <w:rPr>
          <w:rFonts w:eastAsia="Times New Roman"/>
          <w:sz w:val="27"/>
          <w:rtl/>
          <w:lang w:eastAsia="ar-SA"/>
        </w:rPr>
        <w:t xml:space="preserve"> </w:t>
      </w:r>
      <w:r w:rsidRPr="00FE6821">
        <w:rPr>
          <w:rFonts w:eastAsia="Times New Roman" w:hint="cs"/>
          <w:sz w:val="27"/>
          <w:rtl/>
          <w:lang w:eastAsia="ar-SA"/>
        </w:rPr>
        <w:t>القبر</w:t>
      </w:r>
      <w:r w:rsidRPr="00FE6821">
        <w:rPr>
          <w:rFonts w:eastAsia="Times New Roman"/>
          <w:sz w:val="27"/>
          <w:rtl/>
          <w:lang w:eastAsia="ar-SA"/>
        </w:rPr>
        <w:t xml:space="preserve"> </w:t>
      </w:r>
      <w:r w:rsidRPr="00FE6821">
        <w:rPr>
          <w:rFonts w:eastAsia="Times New Roman" w:hint="cs"/>
          <w:sz w:val="27"/>
          <w:rtl/>
          <w:lang w:eastAsia="ar-SA"/>
        </w:rPr>
        <w:t>لا</w:t>
      </w:r>
      <w:r w:rsidRPr="00FE6821">
        <w:rPr>
          <w:rFonts w:eastAsia="Times New Roman"/>
          <w:sz w:val="27"/>
          <w:rtl/>
          <w:lang w:eastAsia="ar-SA"/>
        </w:rPr>
        <w:t xml:space="preserve"> </w:t>
      </w:r>
      <w:r w:rsidRPr="00FE6821">
        <w:rPr>
          <w:rFonts w:eastAsia="Times New Roman" w:hint="cs"/>
          <w:sz w:val="27"/>
          <w:rtl/>
          <w:lang w:eastAsia="ar-SA"/>
        </w:rPr>
        <w:t>ي</w:t>
      </w:r>
      <w:r>
        <w:rPr>
          <w:rFonts w:eastAsia="Times New Roman" w:hint="cs"/>
          <w:sz w:val="27"/>
          <w:rtl/>
          <w:lang w:eastAsia="ar-SA"/>
        </w:rPr>
        <w:t>ُ</w:t>
      </w:r>
      <w:r w:rsidRPr="00FE6821">
        <w:rPr>
          <w:rFonts w:eastAsia="Times New Roman" w:hint="cs"/>
          <w:sz w:val="27"/>
          <w:rtl/>
          <w:lang w:eastAsia="ar-SA"/>
        </w:rPr>
        <w:t>رفع</w:t>
      </w:r>
      <w:r w:rsidRPr="00FE6821">
        <w:rPr>
          <w:rFonts w:eastAsia="Times New Roman"/>
          <w:sz w:val="27"/>
          <w:rtl/>
          <w:lang w:eastAsia="ar-SA"/>
        </w:rPr>
        <w:t xml:space="preserve"> </w:t>
      </w:r>
      <w:r w:rsidRPr="00FE6821">
        <w:rPr>
          <w:rFonts w:eastAsia="Times New Roman" w:hint="cs"/>
          <w:sz w:val="27"/>
          <w:rtl/>
          <w:lang w:eastAsia="ar-SA"/>
        </w:rPr>
        <w:t>رفع</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كبير</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غير</w:t>
      </w:r>
      <w:r w:rsidRPr="00FE6821">
        <w:rPr>
          <w:rFonts w:eastAsia="Times New Roman"/>
          <w:sz w:val="27"/>
          <w:rtl/>
          <w:lang w:eastAsia="ar-SA"/>
        </w:rPr>
        <w:t xml:space="preserve"> </w:t>
      </w:r>
      <w:r w:rsidRPr="00FE6821">
        <w:rPr>
          <w:rFonts w:eastAsia="Times New Roman" w:hint="cs"/>
          <w:sz w:val="27"/>
          <w:rtl/>
          <w:lang w:eastAsia="ar-SA"/>
        </w:rPr>
        <w:t>فرق</w:t>
      </w:r>
      <w:r w:rsidRPr="00FE6821">
        <w:rPr>
          <w:rFonts w:eastAsia="Times New Roman"/>
          <w:sz w:val="27"/>
          <w:rtl/>
          <w:lang w:eastAsia="ar-SA"/>
        </w:rPr>
        <w:t xml:space="preserve"> </w:t>
      </w:r>
      <w:r w:rsidRPr="00FE6821">
        <w:rPr>
          <w:rFonts w:eastAsia="Times New Roman" w:hint="cs"/>
          <w:sz w:val="27"/>
          <w:rtl/>
          <w:lang w:eastAsia="ar-SA"/>
        </w:rPr>
        <w:t>بين</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كان</w:t>
      </w:r>
      <w:r w:rsidRPr="00FE6821">
        <w:rPr>
          <w:rFonts w:eastAsia="Times New Roman"/>
          <w:sz w:val="27"/>
          <w:rtl/>
          <w:lang w:eastAsia="ar-SA"/>
        </w:rPr>
        <w:t xml:space="preserve"> </w:t>
      </w:r>
      <w:r w:rsidRPr="00FE6821">
        <w:rPr>
          <w:rFonts w:eastAsia="Times New Roman" w:hint="cs"/>
          <w:sz w:val="27"/>
          <w:rtl/>
          <w:lang w:eastAsia="ar-SA"/>
        </w:rPr>
        <w:t>فاضلا</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ومن</w:t>
      </w:r>
      <w:r w:rsidRPr="00FE6821">
        <w:rPr>
          <w:rFonts w:eastAsia="Times New Roman"/>
          <w:sz w:val="27"/>
          <w:rtl/>
          <w:lang w:eastAsia="ar-SA"/>
        </w:rPr>
        <w:t xml:space="preserve"> </w:t>
      </w:r>
      <w:r w:rsidRPr="00FE6821">
        <w:rPr>
          <w:rFonts w:eastAsia="Times New Roman" w:hint="cs"/>
          <w:sz w:val="27"/>
          <w:rtl/>
          <w:lang w:eastAsia="ar-SA"/>
        </w:rPr>
        <w:t>كان</w:t>
      </w:r>
      <w:r w:rsidRPr="00FE6821">
        <w:rPr>
          <w:rFonts w:eastAsia="Times New Roman"/>
          <w:sz w:val="27"/>
          <w:rtl/>
          <w:lang w:eastAsia="ar-SA"/>
        </w:rPr>
        <w:t xml:space="preserve"> </w:t>
      </w:r>
      <w:r w:rsidRPr="00FE6821">
        <w:rPr>
          <w:rFonts w:eastAsia="Times New Roman" w:hint="cs"/>
          <w:sz w:val="27"/>
          <w:rtl/>
          <w:lang w:eastAsia="ar-SA"/>
        </w:rPr>
        <w:t>غير</w:t>
      </w:r>
      <w:r w:rsidRPr="00FE6821">
        <w:rPr>
          <w:rFonts w:eastAsia="Times New Roman"/>
          <w:sz w:val="27"/>
          <w:rtl/>
          <w:lang w:eastAsia="ar-SA"/>
        </w:rPr>
        <w:t xml:space="preserve"> </w:t>
      </w:r>
      <w:r w:rsidRPr="00FE6821">
        <w:rPr>
          <w:rFonts w:eastAsia="Times New Roman" w:hint="cs"/>
          <w:sz w:val="27"/>
          <w:rtl/>
          <w:lang w:eastAsia="ar-SA"/>
        </w:rPr>
        <w:t>فاضل</w:t>
      </w:r>
      <w:r w:rsidRPr="00FE6821">
        <w:rPr>
          <w:rFonts w:eastAsia="Times New Roman"/>
          <w:sz w:val="27"/>
          <w:rtl/>
          <w:lang w:eastAsia="ar-SA"/>
        </w:rPr>
        <w:t xml:space="preserve">. </w:t>
      </w:r>
      <w:r w:rsidRPr="00FE6821">
        <w:rPr>
          <w:rFonts w:eastAsia="Times New Roman" w:hint="cs"/>
          <w:sz w:val="27"/>
          <w:rtl/>
          <w:lang w:eastAsia="ar-SA"/>
        </w:rPr>
        <w:t>والظاهر</w:t>
      </w:r>
      <w:r w:rsidRPr="00FE6821">
        <w:rPr>
          <w:rFonts w:eastAsia="Times New Roman"/>
          <w:sz w:val="27"/>
          <w:rtl/>
          <w:lang w:eastAsia="ar-SA"/>
        </w:rPr>
        <w:t xml:space="preserve"> </w:t>
      </w:r>
      <w:r w:rsidRPr="00FE6821">
        <w:rPr>
          <w:rFonts w:eastAsia="Times New Roman" w:hint="cs"/>
          <w:sz w:val="27"/>
          <w:rtl/>
          <w:lang w:eastAsia="ar-SA"/>
        </w:rPr>
        <w:t>أن</w:t>
      </w:r>
      <w:r w:rsidRPr="00FE6821">
        <w:rPr>
          <w:rFonts w:eastAsia="Times New Roman"/>
          <w:sz w:val="27"/>
          <w:rtl/>
          <w:lang w:eastAsia="ar-SA"/>
        </w:rPr>
        <w:t xml:space="preserve"> </w:t>
      </w:r>
      <w:r w:rsidRPr="00FE6821">
        <w:rPr>
          <w:rFonts w:eastAsia="Times New Roman" w:hint="cs"/>
          <w:sz w:val="27"/>
          <w:rtl/>
          <w:lang w:eastAsia="ar-SA"/>
        </w:rPr>
        <w:t>رفع</w:t>
      </w:r>
      <w:r w:rsidRPr="00FE6821">
        <w:rPr>
          <w:rFonts w:eastAsia="Times New Roman"/>
          <w:sz w:val="27"/>
          <w:rtl/>
          <w:lang w:eastAsia="ar-SA"/>
        </w:rPr>
        <w:t xml:space="preserve"> </w:t>
      </w:r>
      <w:r w:rsidRPr="00FE6821">
        <w:rPr>
          <w:rFonts w:eastAsia="Times New Roman" w:hint="cs"/>
          <w:sz w:val="27"/>
          <w:rtl/>
          <w:lang w:eastAsia="ar-SA"/>
        </w:rPr>
        <w:t>القبور</w:t>
      </w:r>
      <w:r w:rsidRPr="00FE6821">
        <w:rPr>
          <w:rFonts w:eastAsia="Times New Roman"/>
          <w:sz w:val="27"/>
          <w:rtl/>
          <w:lang w:eastAsia="ar-SA"/>
        </w:rPr>
        <w:t xml:space="preserve"> </w:t>
      </w:r>
      <w:r w:rsidRPr="00FE6821">
        <w:rPr>
          <w:rFonts w:eastAsia="Times New Roman" w:hint="cs"/>
          <w:sz w:val="27"/>
          <w:rtl/>
          <w:lang w:eastAsia="ar-SA"/>
        </w:rPr>
        <w:t>زيادة</w:t>
      </w:r>
      <w:r w:rsidRPr="00FE6821">
        <w:rPr>
          <w:rFonts w:eastAsia="Times New Roman"/>
          <w:sz w:val="27"/>
          <w:rtl/>
          <w:lang w:eastAsia="ar-SA"/>
        </w:rPr>
        <w:t xml:space="preserve"> </w:t>
      </w:r>
      <w:r w:rsidRPr="00FE6821">
        <w:rPr>
          <w:rFonts w:eastAsia="Times New Roman" w:hint="cs"/>
          <w:sz w:val="27"/>
          <w:rtl/>
          <w:lang w:eastAsia="ar-SA"/>
        </w:rPr>
        <w:t>على</w:t>
      </w:r>
      <w:r w:rsidRPr="00FE6821">
        <w:rPr>
          <w:rFonts w:eastAsia="Times New Roman"/>
          <w:sz w:val="27"/>
          <w:rtl/>
          <w:lang w:eastAsia="ar-SA"/>
        </w:rPr>
        <w:t xml:space="preserve"> </w:t>
      </w:r>
      <w:r w:rsidRPr="00FE6821">
        <w:rPr>
          <w:rFonts w:eastAsia="Times New Roman" w:hint="cs"/>
          <w:sz w:val="27"/>
          <w:rtl/>
          <w:lang w:eastAsia="ar-SA"/>
        </w:rPr>
        <w:t>القدر</w:t>
      </w:r>
      <w:r w:rsidRPr="00FE6821">
        <w:rPr>
          <w:rFonts w:eastAsia="Times New Roman"/>
          <w:sz w:val="27"/>
          <w:rtl/>
          <w:lang w:eastAsia="ar-SA"/>
        </w:rPr>
        <w:t xml:space="preserve"> </w:t>
      </w:r>
      <w:r w:rsidRPr="00FE6821">
        <w:rPr>
          <w:rFonts w:eastAsia="Times New Roman" w:hint="cs"/>
          <w:sz w:val="27"/>
          <w:rtl/>
          <w:lang w:eastAsia="ar-SA"/>
        </w:rPr>
        <w:t>المأذون</w:t>
      </w:r>
      <w:r w:rsidRPr="00FE6821">
        <w:rPr>
          <w:rFonts w:eastAsia="Times New Roman"/>
          <w:sz w:val="27"/>
          <w:rtl/>
          <w:lang w:eastAsia="ar-SA"/>
        </w:rPr>
        <w:t xml:space="preserve"> </w:t>
      </w:r>
      <w:r w:rsidRPr="00FE6821">
        <w:rPr>
          <w:rFonts w:eastAsia="Times New Roman" w:hint="cs"/>
          <w:sz w:val="27"/>
          <w:rtl/>
          <w:lang w:eastAsia="ar-SA"/>
        </w:rPr>
        <w:t>فيه</w:t>
      </w:r>
      <w:r w:rsidRPr="00FE6821">
        <w:rPr>
          <w:rFonts w:eastAsia="Times New Roman"/>
          <w:sz w:val="27"/>
          <w:rtl/>
          <w:lang w:eastAsia="ar-SA"/>
        </w:rPr>
        <w:t xml:space="preserve"> </w:t>
      </w:r>
      <w:r w:rsidRPr="00FE6821">
        <w:rPr>
          <w:rFonts w:eastAsia="Times New Roman" w:hint="cs"/>
          <w:sz w:val="27"/>
          <w:rtl/>
          <w:lang w:eastAsia="ar-SA"/>
        </w:rPr>
        <w:t>محرم</w:t>
      </w:r>
      <w:r w:rsidRPr="00FE6821">
        <w:rPr>
          <w:rFonts w:eastAsia="Times New Roman"/>
          <w:sz w:val="27"/>
          <w:rtl/>
          <w:lang w:eastAsia="ar-SA"/>
        </w:rPr>
        <w:t xml:space="preserve">. </w:t>
      </w:r>
      <w:r w:rsidRPr="00FE6821">
        <w:rPr>
          <w:rFonts w:eastAsia="Times New Roman" w:hint="cs"/>
          <w:sz w:val="27"/>
          <w:rtl/>
          <w:lang w:eastAsia="ar-SA"/>
        </w:rPr>
        <w:t>وقد</w:t>
      </w:r>
      <w:r w:rsidRPr="00FE6821">
        <w:rPr>
          <w:rFonts w:eastAsia="Times New Roman"/>
          <w:sz w:val="27"/>
          <w:rtl/>
          <w:lang w:eastAsia="ar-SA"/>
        </w:rPr>
        <w:t xml:space="preserve"> </w:t>
      </w:r>
      <w:r w:rsidRPr="00FE6821">
        <w:rPr>
          <w:rFonts w:eastAsia="Times New Roman" w:hint="cs"/>
          <w:sz w:val="27"/>
          <w:rtl/>
          <w:lang w:eastAsia="ar-SA"/>
        </w:rPr>
        <w:t>صرح</w:t>
      </w:r>
      <w:r w:rsidRPr="00FE6821">
        <w:rPr>
          <w:rFonts w:eastAsia="Times New Roman"/>
          <w:sz w:val="27"/>
          <w:rtl/>
          <w:lang w:eastAsia="ar-SA"/>
        </w:rPr>
        <w:t xml:space="preserve"> </w:t>
      </w:r>
      <w:r w:rsidRPr="00FE6821">
        <w:rPr>
          <w:rFonts w:eastAsia="Times New Roman" w:hint="cs"/>
          <w:sz w:val="27"/>
          <w:rtl/>
          <w:lang w:eastAsia="ar-SA"/>
        </w:rPr>
        <w:t>بذلك</w:t>
      </w:r>
      <w:r w:rsidRPr="00FE6821">
        <w:rPr>
          <w:rFonts w:eastAsia="Times New Roman"/>
          <w:sz w:val="27"/>
          <w:rtl/>
          <w:lang w:eastAsia="ar-SA"/>
        </w:rPr>
        <w:t xml:space="preserve"> </w:t>
      </w:r>
      <w:r w:rsidRPr="00FE6821">
        <w:rPr>
          <w:rFonts w:eastAsia="Times New Roman" w:hint="cs"/>
          <w:sz w:val="27"/>
          <w:rtl/>
          <w:lang w:eastAsia="ar-SA"/>
        </w:rPr>
        <w:t>أصحاب</w:t>
      </w:r>
      <w:r w:rsidRPr="00FE6821">
        <w:rPr>
          <w:rFonts w:eastAsia="Times New Roman"/>
          <w:sz w:val="27"/>
          <w:rtl/>
          <w:lang w:eastAsia="ar-SA"/>
        </w:rPr>
        <w:t xml:space="preserve"> </w:t>
      </w:r>
      <w:r w:rsidRPr="00FE6821">
        <w:rPr>
          <w:rFonts w:eastAsia="Times New Roman" w:hint="cs"/>
          <w:sz w:val="27"/>
          <w:rtl/>
          <w:lang w:eastAsia="ar-SA"/>
        </w:rPr>
        <w:t>أحمد،</w:t>
      </w:r>
      <w:r w:rsidRPr="00FE6821">
        <w:rPr>
          <w:rFonts w:eastAsia="Times New Roman"/>
          <w:sz w:val="27"/>
          <w:rtl/>
          <w:lang w:eastAsia="ar-SA"/>
        </w:rPr>
        <w:t xml:space="preserve"> </w:t>
      </w:r>
      <w:r w:rsidRPr="00FE6821">
        <w:rPr>
          <w:rFonts w:eastAsia="Times New Roman" w:hint="cs"/>
          <w:sz w:val="27"/>
          <w:rtl/>
          <w:lang w:eastAsia="ar-SA"/>
        </w:rPr>
        <w:t>وجماعة</w:t>
      </w:r>
      <w:r w:rsidRPr="00FE6821">
        <w:rPr>
          <w:rFonts w:eastAsia="Times New Roman"/>
          <w:sz w:val="27"/>
          <w:rtl/>
          <w:lang w:eastAsia="ar-SA"/>
        </w:rPr>
        <w:t xml:space="preserve"> </w:t>
      </w:r>
      <w:r w:rsidRPr="00FE6821">
        <w:rPr>
          <w:rFonts w:eastAsia="Times New Roman" w:hint="cs"/>
          <w:sz w:val="27"/>
          <w:rtl/>
          <w:lang w:eastAsia="ar-SA"/>
        </w:rPr>
        <w:t>الشافعي</w:t>
      </w:r>
      <w:r w:rsidRPr="00FE6821">
        <w:rPr>
          <w:rFonts w:eastAsia="Times New Roman"/>
          <w:sz w:val="27"/>
          <w:rtl/>
          <w:lang w:eastAsia="ar-SA"/>
        </w:rPr>
        <w:t xml:space="preserve"> </w:t>
      </w:r>
      <w:r w:rsidRPr="00FE6821">
        <w:rPr>
          <w:rFonts w:eastAsia="Times New Roman" w:hint="cs"/>
          <w:sz w:val="27"/>
          <w:rtl/>
          <w:lang w:eastAsia="ar-SA"/>
        </w:rPr>
        <w:t>ومالك</w:t>
      </w:r>
      <w:r>
        <w:rPr>
          <w:rFonts w:eastAsia="Times New Roman" w:hint="cs"/>
          <w:sz w:val="27"/>
          <w:rtl/>
          <w:lang w:eastAsia="ar-SA"/>
        </w:rPr>
        <w:t>)</w:t>
      </w:r>
      <w:r w:rsidRPr="00FE6821">
        <w:rPr>
          <w:rFonts w:eastAsia="Times New Roman"/>
          <w:sz w:val="27"/>
          <w:rtl/>
          <w:lang w:eastAsia="ar-SA"/>
        </w:rPr>
        <w:t>.</w:t>
      </w:r>
    </w:p>
    <w:p w:rsidR="00FE6821" w:rsidRDefault="00FE6821" w:rsidP="00F21085">
      <w:pPr>
        <w:pStyle w:val="a0"/>
        <w:rPr>
          <w:rFonts w:eastAsia="Times New Roman"/>
          <w:sz w:val="27"/>
          <w:rtl/>
          <w:lang w:eastAsia="ar-SA"/>
        </w:rPr>
      </w:pPr>
      <w:r w:rsidRPr="00FE6821">
        <w:rPr>
          <w:rFonts w:eastAsia="Times New Roman" w:hint="cs"/>
          <w:sz w:val="27"/>
          <w:rtl/>
          <w:lang w:eastAsia="ar-SA"/>
        </w:rPr>
        <w:t>قال</w:t>
      </w:r>
      <w:r w:rsidRPr="00FE6821">
        <w:rPr>
          <w:rFonts w:eastAsia="Times New Roman"/>
          <w:sz w:val="27"/>
          <w:rtl/>
          <w:lang w:eastAsia="ar-SA"/>
        </w:rPr>
        <w:t xml:space="preserve">: </w:t>
      </w:r>
      <w:r>
        <w:rPr>
          <w:rFonts w:eastAsia="Times New Roman" w:hint="cs"/>
          <w:sz w:val="27"/>
          <w:rtl/>
          <w:lang w:eastAsia="ar-SA"/>
        </w:rPr>
        <w:t>(</w:t>
      </w:r>
      <w:r w:rsidRPr="00FE6821">
        <w:rPr>
          <w:rFonts w:eastAsia="Times New Roman" w:hint="cs"/>
          <w:sz w:val="27"/>
          <w:rtl/>
          <w:lang w:eastAsia="ar-SA"/>
        </w:rPr>
        <w:t>ومن</w:t>
      </w:r>
      <w:r w:rsidRPr="00FE6821">
        <w:rPr>
          <w:rFonts w:eastAsia="Times New Roman"/>
          <w:sz w:val="27"/>
          <w:rtl/>
          <w:lang w:eastAsia="ar-SA"/>
        </w:rPr>
        <w:t xml:space="preserve"> </w:t>
      </w:r>
      <w:r w:rsidRPr="00FE6821">
        <w:rPr>
          <w:rFonts w:eastAsia="Times New Roman" w:hint="cs"/>
          <w:sz w:val="27"/>
          <w:rtl/>
          <w:lang w:eastAsia="ar-SA"/>
        </w:rPr>
        <w:t>رفع</w:t>
      </w:r>
      <w:r w:rsidRPr="00FE6821">
        <w:rPr>
          <w:rFonts w:eastAsia="Times New Roman"/>
          <w:sz w:val="27"/>
          <w:rtl/>
          <w:lang w:eastAsia="ar-SA"/>
        </w:rPr>
        <w:t xml:space="preserve"> </w:t>
      </w:r>
      <w:r w:rsidRPr="00FE6821">
        <w:rPr>
          <w:rFonts w:eastAsia="Times New Roman" w:hint="cs"/>
          <w:sz w:val="27"/>
          <w:rtl/>
          <w:lang w:eastAsia="ar-SA"/>
        </w:rPr>
        <w:t>القبور</w:t>
      </w:r>
      <w:r w:rsidRPr="00FE6821">
        <w:rPr>
          <w:rFonts w:eastAsia="Times New Roman"/>
          <w:sz w:val="27"/>
          <w:rtl/>
          <w:lang w:eastAsia="ar-SA"/>
        </w:rPr>
        <w:t xml:space="preserve"> </w:t>
      </w:r>
      <w:r w:rsidRPr="00FE6821">
        <w:rPr>
          <w:rFonts w:eastAsia="Times New Roman" w:hint="cs"/>
          <w:sz w:val="27"/>
          <w:rtl/>
          <w:lang w:eastAsia="ar-SA"/>
        </w:rPr>
        <w:t>الداخل</w:t>
      </w:r>
      <w:r w:rsidRPr="00FE6821">
        <w:rPr>
          <w:rFonts w:eastAsia="Times New Roman"/>
          <w:sz w:val="27"/>
          <w:rtl/>
          <w:lang w:eastAsia="ar-SA"/>
        </w:rPr>
        <w:t xml:space="preserve"> </w:t>
      </w:r>
      <w:r w:rsidRPr="00FE6821">
        <w:rPr>
          <w:rFonts w:eastAsia="Times New Roman" w:hint="cs"/>
          <w:sz w:val="27"/>
          <w:rtl/>
          <w:lang w:eastAsia="ar-SA"/>
        </w:rPr>
        <w:t>تحت</w:t>
      </w:r>
      <w:r w:rsidRPr="00FE6821">
        <w:rPr>
          <w:rFonts w:eastAsia="Times New Roman"/>
          <w:sz w:val="27"/>
          <w:rtl/>
          <w:lang w:eastAsia="ar-SA"/>
        </w:rPr>
        <w:t xml:space="preserve"> </w:t>
      </w:r>
      <w:r w:rsidRPr="00FE6821">
        <w:rPr>
          <w:rFonts w:eastAsia="Times New Roman" w:hint="cs"/>
          <w:sz w:val="27"/>
          <w:rtl/>
          <w:lang w:eastAsia="ar-SA"/>
        </w:rPr>
        <w:t>الحديث</w:t>
      </w:r>
      <w:r w:rsidRPr="00FE6821">
        <w:rPr>
          <w:rFonts w:eastAsia="Times New Roman"/>
          <w:sz w:val="27"/>
          <w:rtl/>
          <w:lang w:eastAsia="ar-SA"/>
        </w:rPr>
        <w:t xml:space="preserve"> </w:t>
      </w:r>
      <w:r w:rsidRPr="00FE6821">
        <w:rPr>
          <w:rFonts w:eastAsia="Times New Roman" w:hint="cs"/>
          <w:sz w:val="27"/>
          <w:rtl/>
          <w:lang w:eastAsia="ar-SA"/>
        </w:rPr>
        <w:t>دخولا</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أو</w:t>
      </w:r>
      <w:r>
        <w:rPr>
          <w:rFonts w:eastAsia="Times New Roman" w:hint="cs"/>
          <w:sz w:val="27"/>
          <w:rtl/>
          <w:lang w:eastAsia="ar-SA"/>
        </w:rPr>
        <w:t>ّ</w:t>
      </w:r>
      <w:r w:rsidRPr="00FE6821">
        <w:rPr>
          <w:rFonts w:eastAsia="Times New Roman" w:hint="cs"/>
          <w:sz w:val="27"/>
          <w:rtl/>
          <w:lang w:eastAsia="ar-SA"/>
        </w:rPr>
        <w:t>لي</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الق</w:t>
      </w:r>
      <w:r>
        <w:rPr>
          <w:rFonts w:eastAsia="Times New Roman" w:hint="cs"/>
          <w:sz w:val="27"/>
          <w:rtl/>
          <w:lang w:eastAsia="ar-SA"/>
        </w:rPr>
        <w:t>ُ</w:t>
      </w:r>
      <w:r w:rsidRPr="00FE6821">
        <w:rPr>
          <w:rFonts w:eastAsia="Times New Roman" w:hint="cs"/>
          <w:sz w:val="27"/>
          <w:rtl/>
          <w:lang w:eastAsia="ar-SA"/>
        </w:rPr>
        <w:t>ب</w:t>
      </w:r>
      <w:r>
        <w:rPr>
          <w:rFonts w:eastAsia="Times New Roman" w:hint="cs"/>
          <w:sz w:val="27"/>
          <w:rtl/>
          <w:lang w:eastAsia="ar-SA"/>
        </w:rPr>
        <w:t>َ</w:t>
      </w:r>
      <w:r w:rsidRPr="00FE6821">
        <w:rPr>
          <w:rFonts w:eastAsia="Times New Roman" w:hint="cs"/>
          <w:sz w:val="27"/>
          <w:rtl/>
          <w:lang w:eastAsia="ar-SA"/>
        </w:rPr>
        <w:t>ب</w:t>
      </w:r>
      <w:r w:rsidRPr="00FE6821">
        <w:rPr>
          <w:rFonts w:eastAsia="Times New Roman"/>
          <w:sz w:val="27"/>
          <w:rtl/>
          <w:lang w:eastAsia="ar-SA"/>
        </w:rPr>
        <w:t xml:space="preserve"> </w:t>
      </w:r>
      <w:r w:rsidRPr="00FE6821">
        <w:rPr>
          <w:rFonts w:eastAsia="Times New Roman" w:hint="cs"/>
          <w:sz w:val="27"/>
          <w:rtl/>
          <w:lang w:eastAsia="ar-SA"/>
        </w:rPr>
        <w:t>والمشاهد</w:t>
      </w:r>
      <w:r w:rsidRPr="00FE6821">
        <w:rPr>
          <w:rFonts w:eastAsia="Times New Roman"/>
          <w:sz w:val="27"/>
          <w:rtl/>
          <w:lang w:eastAsia="ar-SA"/>
        </w:rPr>
        <w:t xml:space="preserve"> </w:t>
      </w:r>
      <w:r w:rsidRPr="00FE6821">
        <w:rPr>
          <w:rFonts w:eastAsia="Times New Roman" w:hint="cs"/>
          <w:sz w:val="27"/>
          <w:rtl/>
          <w:lang w:eastAsia="ar-SA"/>
        </w:rPr>
        <w:t>المعمورة</w:t>
      </w:r>
      <w:r w:rsidRPr="00FE6821">
        <w:rPr>
          <w:rFonts w:eastAsia="Times New Roman"/>
          <w:sz w:val="27"/>
          <w:rtl/>
          <w:lang w:eastAsia="ar-SA"/>
        </w:rPr>
        <w:t xml:space="preserve"> </w:t>
      </w:r>
      <w:r w:rsidRPr="00FE6821">
        <w:rPr>
          <w:rFonts w:eastAsia="Times New Roman" w:hint="cs"/>
          <w:sz w:val="27"/>
          <w:rtl/>
          <w:lang w:eastAsia="ar-SA"/>
        </w:rPr>
        <w:t>على</w:t>
      </w:r>
      <w:r w:rsidRPr="00FE6821">
        <w:rPr>
          <w:rFonts w:eastAsia="Times New Roman"/>
          <w:sz w:val="27"/>
          <w:rtl/>
          <w:lang w:eastAsia="ar-SA"/>
        </w:rPr>
        <w:t xml:space="preserve"> </w:t>
      </w:r>
      <w:r w:rsidRPr="00FE6821">
        <w:rPr>
          <w:rFonts w:eastAsia="Times New Roman" w:hint="cs"/>
          <w:sz w:val="27"/>
          <w:rtl/>
          <w:lang w:eastAsia="ar-SA"/>
        </w:rPr>
        <w:t>القبور،</w:t>
      </w:r>
      <w:r w:rsidRPr="00FE6821">
        <w:rPr>
          <w:rFonts w:eastAsia="Times New Roman"/>
          <w:sz w:val="27"/>
          <w:rtl/>
          <w:lang w:eastAsia="ar-SA"/>
        </w:rPr>
        <w:t xml:space="preserve"> </w:t>
      </w:r>
      <w:r w:rsidRPr="00FE6821">
        <w:rPr>
          <w:rFonts w:eastAsia="Times New Roman" w:hint="cs"/>
          <w:sz w:val="27"/>
          <w:rtl/>
          <w:lang w:eastAsia="ar-SA"/>
        </w:rPr>
        <w:t>وأيضًا</w:t>
      </w:r>
      <w:r w:rsidRPr="00FE6821">
        <w:rPr>
          <w:rFonts w:eastAsia="Times New Roman"/>
          <w:sz w:val="27"/>
          <w:rtl/>
          <w:lang w:eastAsia="ar-SA"/>
        </w:rPr>
        <w:t xml:space="preserve"> </w:t>
      </w:r>
      <w:r w:rsidRPr="00FE6821">
        <w:rPr>
          <w:rFonts w:eastAsia="Times New Roman" w:hint="cs"/>
          <w:sz w:val="27"/>
          <w:rtl/>
          <w:lang w:eastAsia="ar-SA"/>
        </w:rPr>
        <w:t>هو</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اتخاذ</w:t>
      </w:r>
      <w:r w:rsidRPr="00FE6821">
        <w:rPr>
          <w:rFonts w:eastAsia="Times New Roman"/>
          <w:sz w:val="27"/>
          <w:rtl/>
          <w:lang w:eastAsia="ar-SA"/>
        </w:rPr>
        <w:t xml:space="preserve"> </w:t>
      </w:r>
      <w:r w:rsidRPr="00FE6821">
        <w:rPr>
          <w:rFonts w:eastAsia="Times New Roman" w:hint="cs"/>
          <w:sz w:val="27"/>
          <w:rtl/>
          <w:lang w:eastAsia="ar-SA"/>
        </w:rPr>
        <w:t>القبور</w:t>
      </w:r>
      <w:r w:rsidRPr="00FE6821">
        <w:rPr>
          <w:rFonts w:eastAsia="Times New Roman"/>
          <w:sz w:val="27"/>
          <w:rtl/>
          <w:lang w:eastAsia="ar-SA"/>
        </w:rPr>
        <w:t xml:space="preserve"> </w:t>
      </w:r>
      <w:r w:rsidRPr="00FE6821">
        <w:rPr>
          <w:rFonts w:eastAsia="Times New Roman" w:hint="cs"/>
          <w:sz w:val="27"/>
          <w:rtl/>
          <w:lang w:eastAsia="ar-SA"/>
        </w:rPr>
        <w:t>مساجد،</w:t>
      </w:r>
      <w:r w:rsidRPr="00FE6821">
        <w:rPr>
          <w:rFonts w:eastAsia="Times New Roman"/>
          <w:sz w:val="27"/>
          <w:rtl/>
          <w:lang w:eastAsia="ar-SA"/>
        </w:rPr>
        <w:t xml:space="preserve"> </w:t>
      </w:r>
      <w:r w:rsidRPr="00FE6821">
        <w:rPr>
          <w:rFonts w:eastAsia="Times New Roman" w:hint="cs"/>
          <w:sz w:val="27"/>
          <w:rtl/>
          <w:lang w:eastAsia="ar-SA"/>
        </w:rPr>
        <w:t>وقد</w:t>
      </w:r>
      <w:r w:rsidRPr="00FE6821">
        <w:rPr>
          <w:rFonts w:eastAsia="Times New Roman"/>
          <w:sz w:val="27"/>
          <w:rtl/>
          <w:lang w:eastAsia="ar-SA"/>
        </w:rPr>
        <w:t xml:space="preserve"> </w:t>
      </w:r>
      <w:r w:rsidRPr="00FE6821">
        <w:rPr>
          <w:rFonts w:eastAsia="Times New Roman" w:hint="cs"/>
          <w:sz w:val="27"/>
          <w:rtl/>
          <w:lang w:eastAsia="ar-SA"/>
        </w:rPr>
        <w:t>لعن</w:t>
      </w:r>
      <w:r w:rsidRPr="00FE6821">
        <w:rPr>
          <w:rFonts w:eastAsia="Times New Roman"/>
          <w:sz w:val="27"/>
          <w:rtl/>
          <w:lang w:eastAsia="ar-SA"/>
        </w:rPr>
        <w:t xml:space="preserve"> </w:t>
      </w:r>
      <w:r w:rsidRPr="00FE6821">
        <w:rPr>
          <w:rFonts w:eastAsia="Times New Roman" w:hint="cs"/>
          <w:sz w:val="27"/>
          <w:rtl/>
          <w:lang w:eastAsia="ar-SA"/>
        </w:rPr>
        <w:t>النبي</w:t>
      </w:r>
      <w:r w:rsidRPr="00FE6821">
        <w:rPr>
          <w:rFonts w:eastAsia="Times New Roman"/>
          <w:sz w:val="27"/>
          <w:rtl/>
          <w:lang w:eastAsia="ar-SA"/>
        </w:rPr>
        <w:t xml:space="preserve"> </w:t>
      </w:r>
      <w:r w:rsidRPr="00FE6821">
        <w:rPr>
          <w:rFonts w:eastAsia="Times New Roman" w:cs="CTraditional Arabic" w:hint="cs"/>
          <w:sz w:val="27"/>
          <w:rtl/>
          <w:lang w:eastAsia="ar-SA"/>
        </w:rPr>
        <w:t>ج</w:t>
      </w:r>
      <w:r w:rsidRPr="00FE6821">
        <w:rPr>
          <w:rFonts w:eastAsia="Times New Roman"/>
          <w:sz w:val="27"/>
          <w:rtl/>
          <w:lang w:eastAsia="ar-SA"/>
        </w:rPr>
        <w:t xml:space="preserve"> </w:t>
      </w:r>
      <w:r w:rsidRPr="00FE6821">
        <w:rPr>
          <w:rFonts w:eastAsia="Times New Roman" w:hint="cs"/>
          <w:sz w:val="27"/>
          <w:rtl/>
          <w:lang w:eastAsia="ar-SA"/>
        </w:rPr>
        <w:t>فاعل</w:t>
      </w:r>
      <w:r w:rsidRPr="00FE6821">
        <w:rPr>
          <w:rFonts w:eastAsia="Times New Roman"/>
          <w:sz w:val="27"/>
          <w:rtl/>
          <w:lang w:eastAsia="ar-SA"/>
        </w:rPr>
        <w:t xml:space="preserve"> </w:t>
      </w:r>
      <w:r w:rsidRPr="00FE6821">
        <w:rPr>
          <w:rFonts w:eastAsia="Times New Roman" w:hint="cs"/>
          <w:sz w:val="27"/>
          <w:rtl/>
          <w:lang w:eastAsia="ar-SA"/>
        </w:rPr>
        <w:t>ذلك</w:t>
      </w:r>
      <w:r w:rsidRPr="00FE6821">
        <w:rPr>
          <w:rFonts w:eastAsia="Times New Roman"/>
          <w:sz w:val="27"/>
          <w:rtl/>
          <w:lang w:eastAsia="ar-SA"/>
        </w:rPr>
        <w:t xml:space="preserve"> </w:t>
      </w:r>
      <w:r w:rsidRPr="00FE6821">
        <w:rPr>
          <w:rFonts w:eastAsia="Times New Roman" w:hint="cs"/>
          <w:sz w:val="27"/>
          <w:rtl/>
          <w:lang w:eastAsia="ar-SA"/>
        </w:rPr>
        <w:t>كما</w:t>
      </w:r>
      <w:r w:rsidRPr="00FE6821">
        <w:rPr>
          <w:rFonts w:eastAsia="Times New Roman"/>
          <w:sz w:val="27"/>
          <w:rtl/>
          <w:lang w:eastAsia="ar-SA"/>
        </w:rPr>
        <w:t xml:space="preserve"> </w:t>
      </w:r>
      <w:r w:rsidRPr="00FE6821">
        <w:rPr>
          <w:rFonts w:eastAsia="Times New Roman" w:hint="cs"/>
          <w:sz w:val="27"/>
          <w:rtl/>
          <w:lang w:eastAsia="ar-SA"/>
        </w:rPr>
        <w:t>سيأتي</w:t>
      </w:r>
      <w:r w:rsidRPr="00FE6821">
        <w:rPr>
          <w:rFonts w:eastAsia="Times New Roman"/>
          <w:sz w:val="27"/>
          <w:rtl/>
          <w:lang w:eastAsia="ar-SA"/>
        </w:rPr>
        <w:t xml:space="preserve">. </w:t>
      </w:r>
      <w:r w:rsidRPr="00FE6821">
        <w:rPr>
          <w:rFonts w:eastAsia="Times New Roman" w:hint="cs"/>
          <w:sz w:val="27"/>
          <w:rtl/>
          <w:lang w:eastAsia="ar-SA"/>
        </w:rPr>
        <w:t>وكم</w:t>
      </w:r>
      <w:r w:rsidRPr="00FE6821">
        <w:rPr>
          <w:rFonts w:eastAsia="Times New Roman"/>
          <w:sz w:val="27"/>
          <w:rtl/>
          <w:lang w:eastAsia="ar-SA"/>
        </w:rPr>
        <w:t xml:space="preserve"> </w:t>
      </w:r>
      <w:r w:rsidRPr="00FE6821">
        <w:rPr>
          <w:rFonts w:eastAsia="Times New Roman" w:hint="cs"/>
          <w:sz w:val="27"/>
          <w:rtl/>
          <w:lang w:eastAsia="ar-SA"/>
        </w:rPr>
        <w:t>قد</w:t>
      </w:r>
      <w:r w:rsidRPr="00FE6821">
        <w:rPr>
          <w:rFonts w:eastAsia="Times New Roman"/>
          <w:sz w:val="27"/>
          <w:rtl/>
          <w:lang w:eastAsia="ar-SA"/>
        </w:rPr>
        <w:t xml:space="preserve"> </w:t>
      </w:r>
      <w:r w:rsidRPr="00FE6821">
        <w:rPr>
          <w:rFonts w:eastAsia="Times New Roman" w:hint="cs"/>
          <w:sz w:val="27"/>
          <w:rtl/>
          <w:lang w:eastAsia="ar-SA"/>
        </w:rPr>
        <w:t>نشأ</w:t>
      </w:r>
      <w:r w:rsidRPr="00FE6821">
        <w:rPr>
          <w:rFonts w:eastAsia="Times New Roman"/>
          <w:sz w:val="27"/>
          <w:rtl/>
          <w:lang w:eastAsia="ar-SA"/>
        </w:rPr>
        <w:t xml:space="preserve"> </w:t>
      </w:r>
      <w:r w:rsidRPr="00FE6821">
        <w:rPr>
          <w:rFonts w:eastAsia="Times New Roman" w:hint="cs"/>
          <w:sz w:val="27"/>
          <w:rtl/>
          <w:lang w:eastAsia="ar-SA"/>
        </w:rPr>
        <w:t>عن</w:t>
      </w:r>
      <w:r w:rsidRPr="00FE6821">
        <w:rPr>
          <w:rFonts w:eastAsia="Times New Roman"/>
          <w:sz w:val="27"/>
          <w:rtl/>
          <w:lang w:eastAsia="ar-SA"/>
        </w:rPr>
        <w:t xml:space="preserve"> </w:t>
      </w:r>
      <w:r w:rsidRPr="00FE6821">
        <w:rPr>
          <w:rFonts w:eastAsia="Times New Roman" w:hint="cs"/>
          <w:sz w:val="27"/>
          <w:rtl/>
          <w:lang w:eastAsia="ar-SA"/>
        </w:rPr>
        <w:t>تشييد</w:t>
      </w:r>
      <w:r w:rsidRPr="00FE6821">
        <w:rPr>
          <w:rFonts w:eastAsia="Times New Roman"/>
          <w:sz w:val="27"/>
          <w:rtl/>
          <w:lang w:eastAsia="ar-SA"/>
        </w:rPr>
        <w:t xml:space="preserve"> </w:t>
      </w:r>
      <w:r w:rsidRPr="00FE6821">
        <w:rPr>
          <w:rFonts w:eastAsia="Times New Roman" w:hint="cs"/>
          <w:sz w:val="27"/>
          <w:rtl/>
          <w:lang w:eastAsia="ar-SA"/>
        </w:rPr>
        <w:t>أبنية</w:t>
      </w:r>
      <w:r w:rsidRPr="00FE6821">
        <w:rPr>
          <w:rFonts w:eastAsia="Times New Roman"/>
          <w:sz w:val="27"/>
          <w:rtl/>
          <w:lang w:eastAsia="ar-SA"/>
        </w:rPr>
        <w:t xml:space="preserve"> </w:t>
      </w:r>
      <w:r w:rsidRPr="00FE6821">
        <w:rPr>
          <w:rFonts w:eastAsia="Times New Roman" w:hint="cs"/>
          <w:sz w:val="27"/>
          <w:rtl/>
          <w:lang w:eastAsia="ar-SA"/>
        </w:rPr>
        <w:t>القبور</w:t>
      </w:r>
      <w:r w:rsidRPr="00FE6821">
        <w:rPr>
          <w:rFonts w:eastAsia="Times New Roman"/>
          <w:sz w:val="27"/>
          <w:rtl/>
          <w:lang w:eastAsia="ar-SA"/>
        </w:rPr>
        <w:t xml:space="preserve"> </w:t>
      </w:r>
      <w:r w:rsidRPr="00FE6821">
        <w:rPr>
          <w:rFonts w:eastAsia="Times New Roman" w:hint="cs"/>
          <w:sz w:val="27"/>
          <w:rtl/>
          <w:lang w:eastAsia="ar-SA"/>
        </w:rPr>
        <w:t>وتحسينها</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مفاسد</w:t>
      </w:r>
      <w:r w:rsidRPr="00FE6821">
        <w:rPr>
          <w:rFonts w:eastAsia="Times New Roman"/>
          <w:sz w:val="27"/>
          <w:rtl/>
          <w:lang w:eastAsia="ar-SA"/>
        </w:rPr>
        <w:t xml:space="preserve"> </w:t>
      </w:r>
      <w:r w:rsidRPr="00FE6821">
        <w:rPr>
          <w:rFonts w:eastAsia="Times New Roman" w:hint="cs"/>
          <w:sz w:val="27"/>
          <w:rtl/>
          <w:lang w:eastAsia="ar-SA"/>
        </w:rPr>
        <w:t>يبكي</w:t>
      </w:r>
      <w:r w:rsidRPr="00FE6821">
        <w:rPr>
          <w:rFonts w:eastAsia="Times New Roman"/>
          <w:sz w:val="27"/>
          <w:rtl/>
          <w:lang w:eastAsia="ar-SA"/>
        </w:rPr>
        <w:t xml:space="preserve"> </w:t>
      </w:r>
      <w:r w:rsidRPr="00FE6821">
        <w:rPr>
          <w:rFonts w:eastAsia="Times New Roman" w:hint="cs"/>
          <w:sz w:val="27"/>
          <w:rtl/>
          <w:lang w:eastAsia="ar-SA"/>
        </w:rPr>
        <w:t>لها</w:t>
      </w:r>
      <w:r w:rsidRPr="00FE6821">
        <w:rPr>
          <w:rFonts w:eastAsia="Times New Roman"/>
          <w:sz w:val="27"/>
          <w:rtl/>
          <w:lang w:eastAsia="ar-SA"/>
        </w:rPr>
        <w:t xml:space="preserve"> </w:t>
      </w:r>
      <w:r w:rsidRPr="00FE6821">
        <w:rPr>
          <w:rFonts w:eastAsia="Times New Roman" w:hint="cs"/>
          <w:sz w:val="27"/>
          <w:rtl/>
          <w:lang w:eastAsia="ar-SA"/>
        </w:rPr>
        <w:t>الإسلام</w:t>
      </w:r>
      <w:r w:rsidRPr="00FE6821">
        <w:rPr>
          <w:rFonts w:eastAsia="Times New Roman"/>
          <w:sz w:val="27"/>
          <w:rtl/>
          <w:lang w:eastAsia="ar-SA"/>
        </w:rPr>
        <w:t xml:space="preserve">. </w:t>
      </w:r>
      <w:r w:rsidRPr="00FE6821">
        <w:rPr>
          <w:rFonts w:eastAsia="Times New Roman" w:hint="cs"/>
          <w:sz w:val="27"/>
          <w:rtl/>
          <w:lang w:eastAsia="ar-SA"/>
        </w:rPr>
        <w:t>منها</w:t>
      </w:r>
      <w:r w:rsidRPr="00FE6821">
        <w:rPr>
          <w:rFonts w:eastAsia="Times New Roman"/>
          <w:sz w:val="27"/>
          <w:rtl/>
          <w:lang w:eastAsia="ar-SA"/>
        </w:rPr>
        <w:t xml:space="preserve"> </w:t>
      </w:r>
      <w:r w:rsidRPr="00FE6821">
        <w:rPr>
          <w:rFonts w:eastAsia="Times New Roman" w:hint="cs"/>
          <w:sz w:val="27"/>
          <w:rtl/>
          <w:lang w:eastAsia="ar-SA"/>
        </w:rPr>
        <w:t>اعتقاد</w:t>
      </w:r>
      <w:r w:rsidRPr="00FE6821">
        <w:rPr>
          <w:rFonts w:eastAsia="Times New Roman"/>
          <w:sz w:val="27"/>
          <w:rtl/>
          <w:lang w:eastAsia="ar-SA"/>
        </w:rPr>
        <w:t xml:space="preserve"> </w:t>
      </w:r>
      <w:r w:rsidRPr="00FE6821">
        <w:rPr>
          <w:rFonts w:eastAsia="Times New Roman" w:hint="cs"/>
          <w:sz w:val="27"/>
          <w:rtl/>
          <w:lang w:eastAsia="ar-SA"/>
        </w:rPr>
        <w:t>الجهلة</w:t>
      </w:r>
      <w:r w:rsidRPr="00FE6821">
        <w:rPr>
          <w:rFonts w:eastAsia="Times New Roman"/>
          <w:sz w:val="27"/>
          <w:rtl/>
          <w:lang w:eastAsia="ar-SA"/>
        </w:rPr>
        <w:t xml:space="preserve"> </w:t>
      </w:r>
      <w:r w:rsidRPr="00FE6821">
        <w:rPr>
          <w:rFonts w:eastAsia="Times New Roman" w:hint="cs"/>
          <w:sz w:val="27"/>
          <w:rtl/>
          <w:lang w:eastAsia="ar-SA"/>
        </w:rPr>
        <w:t>لها</w:t>
      </w:r>
      <w:r w:rsidRPr="00FE6821">
        <w:rPr>
          <w:rFonts w:eastAsia="Times New Roman"/>
          <w:sz w:val="27"/>
          <w:rtl/>
          <w:lang w:eastAsia="ar-SA"/>
        </w:rPr>
        <w:t xml:space="preserve"> </w:t>
      </w:r>
      <w:r w:rsidRPr="00FE6821">
        <w:rPr>
          <w:rFonts w:eastAsia="Times New Roman" w:hint="cs"/>
          <w:sz w:val="27"/>
          <w:rtl/>
          <w:lang w:eastAsia="ar-SA"/>
        </w:rPr>
        <w:t>كاعتقاد</w:t>
      </w:r>
      <w:r w:rsidRPr="00FE6821">
        <w:rPr>
          <w:rFonts w:eastAsia="Times New Roman"/>
          <w:sz w:val="27"/>
          <w:rtl/>
          <w:lang w:eastAsia="ar-SA"/>
        </w:rPr>
        <w:t xml:space="preserve"> </w:t>
      </w:r>
      <w:r w:rsidRPr="00FE6821">
        <w:rPr>
          <w:rFonts w:eastAsia="Times New Roman" w:hint="cs"/>
          <w:sz w:val="27"/>
          <w:rtl/>
          <w:lang w:eastAsia="ar-SA"/>
        </w:rPr>
        <w:t>الكفار</w:t>
      </w:r>
      <w:r w:rsidRPr="00FE6821">
        <w:rPr>
          <w:rFonts w:eastAsia="Times New Roman"/>
          <w:sz w:val="27"/>
          <w:rtl/>
          <w:lang w:eastAsia="ar-SA"/>
        </w:rPr>
        <w:t xml:space="preserve"> </w:t>
      </w:r>
      <w:r w:rsidRPr="00FE6821">
        <w:rPr>
          <w:rFonts w:eastAsia="Times New Roman" w:hint="cs"/>
          <w:sz w:val="27"/>
          <w:rtl/>
          <w:lang w:eastAsia="ar-SA"/>
        </w:rPr>
        <w:t>للأصنام،</w:t>
      </w:r>
      <w:r w:rsidRPr="00FE6821">
        <w:rPr>
          <w:rFonts w:eastAsia="Times New Roman"/>
          <w:sz w:val="27"/>
          <w:rtl/>
          <w:lang w:eastAsia="ar-SA"/>
        </w:rPr>
        <w:t xml:space="preserve"> </w:t>
      </w:r>
      <w:r w:rsidRPr="00FE6821">
        <w:rPr>
          <w:rFonts w:eastAsia="Times New Roman" w:hint="cs"/>
          <w:sz w:val="27"/>
          <w:rtl/>
          <w:lang w:eastAsia="ar-SA"/>
        </w:rPr>
        <w:lastRenderedPageBreak/>
        <w:t>وع</w:t>
      </w:r>
      <w:r>
        <w:rPr>
          <w:rFonts w:eastAsia="Times New Roman" w:hint="cs"/>
          <w:sz w:val="27"/>
          <w:rtl/>
          <w:lang w:eastAsia="ar-SA"/>
        </w:rPr>
        <w:t>َ</w:t>
      </w:r>
      <w:r w:rsidRPr="00FE6821">
        <w:rPr>
          <w:rFonts w:eastAsia="Times New Roman" w:hint="cs"/>
          <w:sz w:val="27"/>
          <w:rtl/>
          <w:lang w:eastAsia="ar-SA"/>
        </w:rPr>
        <w:t>ظ</w:t>
      </w:r>
      <w:r>
        <w:rPr>
          <w:rFonts w:eastAsia="Times New Roman" w:hint="cs"/>
          <w:sz w:val="27"/>
          <w:rtl/>
          <w:lang w:eastAsia="ar-SA"/>
        </w:rPr>
        <w:t>ُ</w:t>
      </w:r>
      <w:r w:rsidRPr="00FE6821">
        <w:rPr>
          <w:rFonts w:eastAsia="Times New Roman" w:hint="cs"/>
          <w:sz w:val="27"/>
          <w:rtl/>
          <w:lang w:eastAsia="ar-SA"/>
        </w:rPr>
        <w:t>م</w:t>
      </w:r>
      <w:r w:rsidRPr="00FE6821">
        <w:rPr>
          <w:rFonts w:eastAsia="Times New Roman"/>
          <w:sz w:val="27"/>
          <w:rtl/>
          <w:lang w:eastAsia="ar-SA"/>
        </w:rPr>
        <w:t xml:space="preserve"> </w:t>
      </w:r>
      <w:r w:rsidRPr="00FE6821">
        <w:rPr>
          <w:rFonts w:eastAsia="Times New Roman" w:hint="cs"/>
          <w:sz w:val="27"/>
          <w:rtl/>
          <w:lang w:eastAsia="ar-SA"/>
        </w:rPr>
        <w:t>ذلك</w:t>
      </w:r>
      <w:r w:rsidRPr="00FE6821">
        <w:rPr>
          <w:rFonts w:eastAsia="Times New Roman"/>
          <w:sz w:val="27"/>
          <w:rtl/>
          <w:lang w:eastAsia="ar-SA"/>
        </w:rPr>
        <w:t xml:space="preserve"> </w:t>
      </w:r>
      <w:r w:rsidRPr="00FE6821">
        <w:rPr>
          <w:rFonts w:eastAsia="Times New Roman" w:hint="cs"/>
          <w:sz w:val="27"/>
          <w:rtl/>
          <w:lang w:eastAsia="ar-SA"/>
        </w:rPr>
        <w:t>فظن</w:t>
      </w:r>
      <w:r>
        <w:rPr>
          <w:rFonts w:eastAsia="Times New Roman" w:hint="cs"/>
          <w:sz w:val="27"/>
          <w:rtl/>
          <w:lang w:eastAsia="ar-SA"/>
        </w:rPr>
        <w:t>ّ</w:t>
      </w:r>
      <w:r w:rsidRPr="00FE6821">
        <w:rPr>
          <w:rFonts w:eastAsia="Times New Roman" w:hint="cs"/>
          <w:sz w:val="27"/>
          <w:rtl/>
          <w:lang w:eastAsia="ar-SA"/>
        </w:rPr>
        <w:t>وا</w:t>
      </w:r>
      <w:r w:rsidRPr="00FE6821">
        <w:rPr>
          <w:rFonts w:eastAsia="Times New Roman"/>
          <w:sz w:val="27"/>
          <w:rtl/>
          <w:lang w:eastAsia="ar-SA"/>
        </w:rPr>
        <w:t xml:space="preserve"> </w:t>
      </w:r>
      <w:r w:rsidRPr="00FE6821">
        <w:rPr>
          <w:rFonts w:eastAsia="Times New Roman" w:hint="cs"/>
          <w:sz w:val="27"/>
          <w:rtl/>
          <w:lang w:eastAsia="ar-SA"/>
        </w:rPr>
        <w:t>أنها</w:t>
      </w:r>
      <w:r w:rsidRPr="00FE6821">
        <w:rPr>
          <w:rFonts w:eastAsia="Times New Roman"/>
          <w:sz w:val="27"/>
          <w:rtl/>
          <w:lang w:eastAsia="ar-SA"/>
        </w:rPr>
        <w:t xml:space="preserve"> </w:t>
      </w:r>
      <w:r w:rsidRPr="00FE6821">
        <w:rPr>
          <w:rFonts w:eastAsia="Times New Roman" w:hint="cs"/>
          <w:sz w:val="27"/>
          <w:rtl/>
          <w:lang w:eastAsia="ar-SA"/>
        </w:rPr>
        <w:t>قادرة</w:t>
      </w:r>
      <w:r w:rsidRPr="00FE6821">
        <w:rPr>
          <w:rFonts w:eastAsia="Times New Roman"/>
          <w:sz w:val="27"/>
          <w:rtl/>
          <w:lang w:eastAsia="ar-SA"/>
        </w:rPr>
        <w:t xml:space="preserve"> </w:t>
      </w:r>
      <w:r w:rsidRPr="00FE6821">
        <w:rPr>
          <w:rFonts w:eastAsia="Times New Roman" w:hint="cs"/>
          <w:sz w:val="27"/>
          <w:rtl/>
          <w:lang w:eastAsia="ar-SA"/>
        </w:rPr>
        <w:t>على</w:t>
      </w:r>
      <w:r w:rsidRPr="00FE6821">
        <w:rPr>
          <w:rFonts w:eastAsia="Times New Roman"/>
          <w:sz w:val="27"/>
          <w:rtl/>
          <w:lang w:eastAsia="ar-SA"/>
        </w:rPr>
        <w:t xml:space="preserve"> </w:t>
      </w:r>
      <w:r w:rsidRPr="00FE6821">
        <w:rPr>
          <w:rFonts w:eastAsia="Times New Roman" w:hint="cs"/>
          <w:sz w:val="27"/>
          <w:rtl/>
          <w:lang w:eastAsia="ar-SA"/>
        </w:rPr>
        <w:t>جلب</w:t>
      </w:r>
      <w:r w:rsidRPr="00FE6821">
        <w:rPr>
          <w:rFonts w:eastAsia="Times New Roman"/>
          <w:sz w:val="27"/>
          <w:rtl/>
          <w:lang w:eastAsia="ar-SA"/>
        </w:rPr>
        <w:t xml:space="preserve"> </w:t>
      </w:r>
      <w:r w:rsidRPr="00FE6821">
        <w:rPr>
          <w:rFonts w:eastAsia="Times New Roman" w:hint="cs"/>
          <w:sz w:val="27"/>
          <w:rtl/>
          <w:lang w:eastAsia="ar-SA"/>
        </w:rPr>
        <w:t>النفع</w:t>
      </w:r>
      <w:r w:rsidRPr="00FE6821">
        <w:rPr>
          <w:rFonts w:eastAsia="Times New Roman"/>
          <w:sz w:val="27"/>
          <w:rtl/>
          <w:lang w:eastAsia="ar-SA"/>
        </w:rPr>
        <w:t xml:space="preserve"> </w:t>
      </w:r>
      <w:r w:rsidRPr="00FE6821">
        <w:rPr>
          <w:rFonts w:eastAsia="Times New Roman" w:hint="cs"/>
          <w:sz w:val="27"/>
          <w:rtl/>
          <w:lang w:eastAsia="ar-SA"/>
        </w:rPr>
        <w:t>ودفع</w:t>
      </w:r>
      <w:r w:rsidRPr="00FE6821">
        <w:rPr>
          <w:rFonts w:eastAsia="Times New Roman"/>
          <w:sz w:val="27"/>
          <w:rtl/>
          <w:lang w:eastAsia="ar-SA"/>
        </w:rPr>
        <w:t xml:space="preserve"> </w:t>
      </w:r>
      <w:r w:rsidRPr="00FE6821">
        <w:rPr>
          <w:rFonts w:eastAsia="Times New Roman" w:hint="cs"/>
          <w:sz w:val="27"/>
          <w:rtl/>
          <w:lang w:eastAsia="ar-SA"/>
        </w:rPr>
        <w:t>الضرر،</w:t>
      </w:r>
      <w:r w:rsidRPr="00FE6821">
        <w:rPr>
          <w:rFonts w:eastAsia="Times New Roman"/>
          <w:sz w:val="27"/>
          <w:rtl/>
          <w:lang w:eastAsia="ar-SA"/>
        </w:rPr>
        <w:t xml:space="preserve"> </w:t>
      </w:r>
      <w:r w:rsidRPr="00FE6821">
        <w:rPr>
          <w:rFonts w:eastAsia="Times New Roman" w:hint="cs"/>
          <w:sz w:val="27"/>
          <w:rtl/>
          <w:lang w:eastAsia="ar-SA"/>
        </w:rPr>
        <w:t>فجعلوها</w:t>
      </w:r>
      <w:r w:rsidRPr="00FE6821">
        <w:rPr>
          <w:rFonts w:eastAsia="Times New Roman"/>
          <w:sz w:val="27"/>
          <w:rtl/>
          <w:lang w:eastAsia="ar-SA"/>
        </w:rPr>
        <w:t xml:space="preserve"> </w:t>
      </w:r>
      <w:r w:rsidRPr="00FE6821">
        <w:rPr>
          <w:rFonts w:eastAsia="Times New Roman" w:hint="cs"/>
          <w:sz w:val="27"/>
          <w:rtl/>
          <w:lang w:eastAsia="ar-SA"/>
        </w:rPr>
        <w:t>مقصد</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لطلب</w:t>
      </w:r>
      <w:r w:rsidRPr="00FE6821">
        <w:rPr>
          <w:rFonts w:eastAsia="Times New Roman"/>
          <w:sz w:val="27"/>
          <w:rtl/>
          <w:lang w:eastAsia="ar-SA"/>
        </w:rPr>
        <w:t xml:space="preserve"> </w:t>
      </w:r>
      <w:r w:rsidRPr="00FE6821">
        <w:rPr>
          <w:rFonts w:eastAsia="Times New Roman" w:hint="cs"/>
          <w:sz w:val="27"/>
          <w:rtl/>
          <w:lang w:eastAsia="ar-SA"/>
        </w:rPr>
        <w:t>قضاء</w:t>
      </w:r>
      <w:r w:rsidRPr="00FE6821">
        <w:rPr>
          <w:rFonts w:eastAsia="Times New Roman"/>
          <w:sz w:val="27"/>
          <w:rtl/>
          <w:lang w:eastAsia="ar-SA"/>
        </w:rPr>
        <w:t xml:space="preserve"> </w:t>
      </w:r>
      <w:r w:rsidRPr="00FE6821">
        <w:rPr>
          <w:rFonts w:eastAsia="Times New Roman" w:hint="cs"/>
          <w:sz w:val="27"/>
          <w:rtl/>
          <w:lang w:eastAsia="ar-SA"/>
        </w:rPr>
        <w:t>الحوائج،</w:t>
      </w:r>
      <w:r w:rsidRPr="00FE6821">
        <w:rPr>
          <w:rFonts w:eastAsia="Times New Roman"/>
          <w:sz w:val="27"/>
          <w:rtl/>
          <w:lang w:eastAsia="ar-SA"/>
        </w:rPr>
        <w:t xml:space="preserve"> </w:t>
      </w:r>
      <w:r w:rsidRPr="00FE6821">
        <w:rPr>
          <w:rFonts w:eastAsia="Times New Roman" w:hint="cs"/>
          <w:sz w:val="27"/>
          <w:rtl/>
          <w:lang w:eastAsia="ar-SA"/>
        </w:rPr>
        <w:t>وملج</w:t>
      </w:r>
      <w:r>
        <w:rPr>
          <w:rFonts w:eastAsia="Times New Roman" w:hint="cs"/>
          <w:sz w:val="27"/>
          <w:rtl/>
          <w:lang w:eastAsia="ar-SA"/>
        </w:rPr>
        <w:t>أً</w:t>
      </w:r>
      <w:r w:rsidRPr="00FE6821">
        <w:rPr>
          <w:rFonts w:eastAsia="Times New Roman"/>
          <w:sz w:val="27"/>
          <w:rtl/>
          <w:lang w:eastAsia="ar-SA"/>
        </w:rPr>
        <w:t xml:space="preserve"> </w:t>
      </w:r>
      <w:r w:rsidRPr="00FE6821">
        <w:rPr>
          <w:rFonts w:eastAsia="Times New Roman" w:hint="cs"/>
          <w:sz w:val="27"/>
          <w:rtl/>
          <w:lang w:eastAsia="ar-SA"/>
        </w:rPr>
        <w:t>لنجاح</w:t>
      </w:r>
      <w:r w:rsidRPr="00FE6821">
        <w:rPr>
          <w:rFonts w:eastAsia="Times New Roman"/>
          <w:sz w:val="27"/>
          <w:rtl/>
          <w:lang w:eastAsia="ar-SA"/>
        </w:rPr>
        <w:t xml:space="preserve"> </w:t>
      </w:r>
      <w:r w:rsidRPr="00FE6821">
        <w:rPr>
          <w:rFonts w:eastAsia="Times New Roman" w:hint="cs"/>
          <w:sz w:val="27"/>
          <w:rtl/>
          <w:lang w:eastAsia="ar-SA"/>
        </w:rPr>
        <w:t>المطالب،</w:t>
      </w:r>
      <w:r w:rsidRPr="00FE6821">
        <w:rPr>
          <w:rFonts w:eastAsia="Times New Roman"/>
          <w:sz w:val="27"/>
          <w:rtl/>
          <w:lang w:eastAsia="ar-SA"/>
        </w:rPr>
        <w:t xml:space="preserve"> </w:t>
      </w:r>
      <w:r w:rsidRPr="00FE6821">
        <w:rPr>
          <w:rFonts w:eastAsia="Times New Roman" w:hint="cs"/>
          <w:sz w:val="27"/>
          <w:rtl/>
          <w:lang w:eastAsia="ar-SA"/>
        </w:rPr>
        <w:t>وسألوا</w:t>
      </w:r>
      <w:r w:rsidRPr="00FE6821">
        <w:rPr>
          <w:rFonts w:eastAsia="Times New Roman"/>
          <w:sz w:val="27"/>
          <w:rtl/>
          <w:lang w:eastAsia="ar-SA"/>
        </w:rPr>
        <w:t xml:space="preserve"> </w:t>
      </w:r>
      <w:r w:rsidRPr="00FE6821">
        <w:rPr>
          <w:rFonts w:eastAsia="Times New Roman" w:hint="cs"/>
          <w:sz w:val="27"/>
          <w:rtl/>
          <w:lang w:eastAsia="ar-SA"/>
        </w:rPr>
        <w:t>منها</w:t>
      </w:r>
      <w:r w:rsidRPr="00FE6821">
        <w:rPr>
          <w:rFonts w:eastAsia="Times New Roman"/>
          <w:sz w:val="27"/>
          <w:rtl/>
          <w:lang w:eastAsia="ar-SA"/>
        </w:rPr>
        <w:t xml:space="preserve"> </w:t>
      </w:r>
      <w:r w:rsidRPr="00FE6821">
        <w:rPr>
          <w:rFonts w:eastAsia="Times New Roman" w:hint="cs"/>
          <w:sz w:val="27"/>
          <w:rtl/>
          <w:lang w:eastAsia="ar-SA"/>
        </w:rPr>
        <w:t>ما</w:t>
      </w:r>
      <w:r w:rsidRPr="00FE6821">
        <w:rPr>
          <w:rFonts w:eastAsia="Times New Roman"/>
          <w:sz w:val="27"/>
          <w:rtl/>
          <w:lang w:eastAsia="ar-SA"/>
        </w:rPr>
        <w:t xml:space="preserve"> </w:t>
      </w:r>
      <w:r w:rsidRPr="00FE6821">
        <w:rPr>
          <w:rFonts w:eastAsia="Times New Roman" w:hint="cs"/>
          <w:sz w:val="27"/>
          <w:rtl/>
          <w:lang w:eastAsia="ar-SA"/>
        </w:rPr>
        <w:t>يسأله</w:t>
      </w:r>
      <w:r w:rsidRPr="00FE6821">
        <w:rPr>
          <w:rFonts w:eastAsia="Times New Roman"/>
          <w:sz w:val="27"/>
          <w:rtl/>
          <w:lang w:eastAsia="ar-SA"/>
        </w:rPr>
        <w:t xml:space="preserve"> </w:t>
      </w:r>
      <w:r w:rsidRPr="00FE6821">
        <w:rPr>
          <w:rFonts w:eastAsia="Times New Roman" w:hint="cs"/>
          <w:sz w:val="27"/>
          <w:rtl/>
          <w:lang w:eastAsia="ar-SA"/>
        </w:rPr>
        <w:t>العباد</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ربهم،</w:t>
      </w:r>
      <w:r w:rsidRPr="00FE6821">
        <w:rPr>
          <w:rFonts w:eastAsia="Times New Roman"/>
          <w:sz w:val="27"/>
          <w:rtl/>
          <w:lang w:eastAsia="ar-SA"/>
        </w:rPr>
        <w:t xml:space="preserve"> </w:t>
      </w:r>
      <w:r w:rsidRPr="00FE6821">
        <w:rPr>
          <w:rFonts w:eastAsia="Times New Roman" w:hint="cs"/>
          <w:sz w:val="27"/>
          <w:rtl/>
          <w:lang w:eastAsia="ar-SA"/>
        </w:rPr>
        <w:t>وشدوا</w:t>
      </w:r>
      <w:r w:rsidRPr="00FE6821">
        <w:rPr>
          <w:rFonts w:eastAsia="Times New Roman"/>
          <w:sz w:val="27"/>
          <w:rtl/>
          <w:lang w:eastAsia="ar-SA"/>
        </w:rPr>
        <w:t xml:space="preserve"> </w:t>
      </w:r>
      <w:r w:rsidRPr="00FE6821">
        <w:rPr>
          <w:rFonts w:eastAsia="Times New Roman" w:hint="cs"/>
          <w:sz w:val="27"/>
          <w:rtl/>
          <w:lang w:eastAsia="ar-SA"/>
        </w:rPr>
        <w:t>إليها</w:t>
      </w:r>
      <w:r w:rsidRPr="00FE6821">
        <w:rPr>
          <w:rFonts w:eastAsia="Times New Roman"/>
          <w:sz w:val="27"/>
          <w:rtl/>
          <w:lang w:eastAsia="ar-SA"/>
        </w:rPr>
        <w:t xml:space="preserve"> </w:t>
      </w:r>
      <w:r w:rsidRPr="00FE6821">
        <w:rPr>
          <w:rFonts w:eastAsia="Times New Roman" w:hint="cs"/>
          <w:sz w:val="27"/>
          <w:rtl/>
          <w:lang w:eastAsia="ar-SA"/>
        </w:rPr>
        <w:t>الرحال</w:t>
      </w:r>
      <w:r w:rsidRPr="00FE6821">
        <w:rPr>
          <w:rFonts w:eastAsia="Times New Roman"/>
          <w:sz w:val="27"/>
          <w:rtl/>
          <w:lang w:eastAsia="ar-SA"/>
        </w:rPr>
        <w:t xml:space="preserve"> </w:t>
      </w:r>
      <w:r w:rsidRPr="00FE6821">
        <w:rPr>
          <w:rFonts w:eastAsia="Times New Roman" w:hint="cs"/>
          <w:sz w:val="27"/>
          <w:rtl/>
          <w:lang w:eastAsia="ar-SA"/>
        </w:rPr>
        <w:t>وتمسحوا</w:t>
      </w:r>
      <w:r w:rsidRPr="00FE6821">
        <w:rPr>
          <w:rFonts w:eastAsia="Times New Roman"/>
          <w:sz w:val="27"/>
          <w:rtl/>
          <w:lang w:eastAsia="ar-SA"/>
        </w:rPr>
        <w:t xml:space="preserve"> </w:t>
      </w:r>
      <w:r w:rsidRPr="00FE6821">
        <w:rPr>
          <w:rFonts w:eastAsia="Times New Roman" w:hint="cs"/>
          <w:sz w:val="27"/>
          <w:rtl/>
          <w:lang w:eastAsia="ar-SA"/>
        </w:rPr>
        <w:t>واستغاثوا</w:t>
      </w:r>
      <w:r w:rsidRPr="00FE6821">
        <w:rPr>
          <w:rFonts w:eastAsia="Times New Roman"/>
          <w:sz w:val="27"/>
          <w:rtl/>
          <w:lang w:eastAsia="ar-SA"/>
        </w:rPr>
        <w:t xml:space="preserve">. </w:t>
      </w:r>
      <w:r w:rsidRPr="00FE6821">
        <w:rPr>
          <w:rFonts w:eastAsia="Times New Roman" w:hint="cs"/>
          <w:sz w:val="27"/>
          <w:rtl/>
          <w:lang w:eastAsia="ar-SA"/>
        </w:rPr>
        <w:t>وبالجملة</w:t>
      </w:r>
      <w:r w:rsidRPr="00FE6821">
        <w:rPr>
          <w:rFonts w:eastAsia="Times New Roman"/>
          <w:sz w:val="27"/>
          <w:rtl/>
          <w:lang w:eastAsia="ar-SA"/>
        </w:rPr>
        <w:t xml:space="preserve"> </w:t>
      </w:r>
      <w:r w:rsidRPr="00FE6821">
        <w:rPr>
          <w:rFonts w:eastAsia="Times New Roman" w:hint="cs"/>
          <w:sz w:val="27"/>
          <w:rtl/>
          <w:lang w:eastAsia="ar-SA"/>
        </w:rPr>
        <w:t>أنهم</w:t>
      </w:r>
      <w:r w:rsidRPr="00FE6821">
        <w:rPr>
          <w:rFonts w:eastAsia="Times New Roman"/>
          <w:sz w:val="27"/>
          <w:rtl/>
          <w:lang w:eastAsia="ar-SA"/>
        </w:rPr>
        <w:t xml:space="preserve"> </w:t>
      </w:r>
      <w:r w:rsidRPr="00FE6821">
        <w:rPr>
          <w:rFonts w:eastAsia="Times New Roman" w:hint="cs"/>
          <w:sz w:val="27"/>
          <w:rtl/>
          <w:lang w:eastAsia="ar-SA"/>
        </w:rPr>
        <w:t>لم</w:t>
      </w:r>
      <w:r w:rsidRPr="00FE6821">
        <w:rPr>
          <w:rFonts w:eastAsia="Times New Roman"/>
          <w:sz w:val="27"/>
          <w:rtl/>
          <w:lang w:eastAsia="ar-SA"/>
        </w:rPr>
        <w:t xml:space="preserve"> </w:t>
      </w:r>
      <w:r w:rsidRPr="00FE6821">
        <w:rPr>
          <w:rFonts w:eastAsia="Times New Roman" w:hint="cs"/>
          <w:sz w:val="27"/>
          <w:rtl/>
          <w:lang w:eastAsia="ar-SA"/>
        </w:rPr>
        <w:t>يد</w:t>
      </w:r>
      <w:r>
        <w:rPr>
          <w:rFonts w:eastAsia="Times New Roman" w:hint="cs"/>
          <w:sz w:val="27"/>
          <w:rtl/>
          <w:lang w:eastAsia="ar-SA"/>
        </w:rPr>
        <w:t>َ</w:t>
      </w:r>
      <w:r w:rsidRPr="00FE6821">
        <w:rPr>
          <w:rFonts w:eastAsia="Times New Roman" w:hint="cs"/>
          <w:sz w:val="27"/>
          <w:rtl/>
          <w:lang w:eastAsia="ar-SA"/>
        </w:rPr>
        <w:t>ع</w:t>
      </w:r>
      <w:r>
        <w:rPr>
          <w:rFonts w:eastAsia="Times New Roman" w:hint="cs"/>
          <w:sz w:val="27"/>
          <w:rtl/>
          <w:lang w:eastAsia="ar-SA"/>
        </w:rPr>
        <w:t>ُ</w:t>
      </w:r>
      <w:r w:rsidRPr="00FE6821">
        <w:rPr>
          <w:rFonts w:eastAsia="Times New Roman" w:hint="cs"/>
          <w:sz w:val="27"/>
          <w:rtl/>
          <w:lang w:eastAsia="ar-SA"/>
        </w:rPr>
        <w:t>وا</w:t>
      </w:r>
      <w:r w:rsidRPr="00FE6821">
        <w:rPr>
          <w:rFonts w:eastAsia="Times New Roman"/>
          <w:sz w:val="27"/>
          <w:rtl/>
          <w:lang w:eastAsia="ar-SA"/>
        </w:rPr>
        <w:t xml:space="preserve"> </w:t>
      </w:r>
      <w:r w:rsidRPr="00FE6821">
        <w:rPr>
          <w:rFonts w:eastAsia="Times New Roman" w:hint="cs"/>
          <w:sz w:val="27"/>
          <w:rtl/>
          <w:lang w:eastAsia="ar-SA"/>
        </w:rPr>
        <w:t>شيئًا</w:t>
      </w:r>
      <w:r w:rsidRPr="00FE6821">
        <w:rPr>
          <w:rFonts w:eastAsia="Times New Roman"/>
          <w:sz w:val="27"/>
          <w:rtl/>
          <w:lang w:eastAsia="ar-SA"/>
        </w:rPr>
        <w:t xml:space="preserve"> </w:t>
      </w:r>
      <w:r w:rsidRPr="00FE6821">
        <w:rPr>
          <w:rFonts w:eastAsia="Times New Roman" w:hint="cs"/>
          <w:sz w:val="27"/>
          <w:rtl/>
          <w:lang w:eastAsia="ar-SA"/>
        </w:rPr>
        <w:t>مما</w:t>
      </w:r>
      <w:r w:rsidRPr="00FE6821">
        <w:rPr>
          <w:rFonts w:eastAsia="Times New Roman"/>
          <w:sz w:val="27"/>
          <w:rtl/>
          <w:lang w:eastAsia="ar-SA"/>
        </w:rPr>
        <w:t xml:space="preserve"> </w:t>
      </w:r>
      <w:r w:rsidRPr="00FE6821">
        <w:rPr>
          <w:rFonts w:eastAsia="Times New Roman" w:hint="cs"/>
          <w:sz w:val="27"/>
          <w:rtl/>
          <w:lang w:eastAsia="ar-SA"/>
        </w:rPr>
        <w:t>كانت</w:t>
      </w:r>
      <w:r w:rsidRPr="00FE6821">
        <w:rPr>
          <w:rFonts w:eastAsia="Times New Roman"/>
          <w:sz w:val="27"/>
          <w:rtl/>
          <w:lang w:eastAsia="ar-SA"/>
        </w:rPr>
        <w:t xml:space="preserve"> </w:t>
      </w:r>
      <w:r w:rsidRPr="00FE6821">
        <w:rPr>
          <w:rFonts w:eastAsia="Times New Roman" w:hint="cs"/>
          <w:sz w:val="27"/>
          <w:rtl/>
          <w:lang w:eastAsia="ar-SA"/>
        </w:rPr>
        <w:t>الجاهلية</w:t>
      </w:r>
      <w:r w:rsidRPr="00FE6821">
        <w:rPr>
          <w:rFonts w:eastAsia="Times New Roman"/>
          <w:sz w:val="27"/>
          <w:rtl/>
          <w:lang w:eastAsia="ar-SA"/>
        </w:rPr>
        <w:t xml:space="preserve"> </w:t>
      </w:r>
      <w:r w:rsidRPr="00FE6821">
        <w:rPr>
          <w:rFonts w:eastAsia="Times New Roman" w:hint="cs"/>
          <w:sz w:val="27"/>
          <w:rtl/>
          <w:lang w:eastAsia="ar-SA"/>
        </w:rPr>
        <w:t>تفعله</w:t>
      </w:r>
      <w:r w:rsidRPr="00FE6821">
        <w:rPr>
          <w:rFonts w:eastAsia="Times New Roman"/>
          <w:sz w:val="27"/>
          <w:rtl/>
          <w:lang w:eastAsia="ar-SA"/>
        </w:rPr>
        <w:t xml:space="preserve"> </w:t>
      </w:r>
      <w:r w:rsidRPr="00FE6821">
        <w:rPr>
          <w:rFonts w:eastAsia="Times New Roman" w:hint="cs"/>
          <w:sz w:val="27"/>
          <w:rtl/>
          <w:lang w:eastAsia="ar-SA"/>
        </w:rPr>
        <w:t>بالأصنام</w:t>
      </w:r>
      <w:r w:rsidRPr="00FE6821">
        <w:rPr>
          <w:rFonts w:eastAsia="Times New Roman"/>
          <w:sz w:val="27"/>
          <w:rtl/>
          <w:lang w:eastAsia="ar-SA"/>
        </w:rPr>
        <w:t xml:space="preserve"> </w:t>
      </w:r>
      <w:r w:rsidRPr="00FE6821">
        <w:rPr>
          <w:rFonts w:eastAsia="Times New Roman" w:hint="cs"/>
          <w:sz w:val="27"/>
          <w:rtl/>
          <w:lang w:eastAsia="ar-SA"/>
        </w:rPr>
        <w:t>إلا</w:t>
      </w:r>
      <w:r w:rsidRPr="00FE6821">
        <w:rPr>
          <w:rFonts w:eastAsia="Times New Roman"/>
          <w:sz w:val="27"/>
          <w:rtl/>
          <w:lang w:eastAsia="ar-SA"/>
        </w:rPr>
        <w:t xml:space="preserve"> </w:t>
      </w:r>
      <w:r w:rsidRPr="00FE6821">
        <w:rPr>
          <w:rFonts w:eastAsia="Times New Roman" w:hint="cs"/>
          <w:sz w:val="27"/>
          <w:rtl/>
          <w:lang w:eastAsia="ar-SA"/>
        </w:rPr>
        <w:t>فعلوه</w:t>
      </w:r>
      <w:r w:rsidRPr="00FE6821">
        <w:rPr>
          <w:rFonts w:eastAsia="Times New Roman"/>
          <w:sz w:val="27"/>
          <w:rtl/>
          <w:lang w:eastAsia="ar-SA"/>
        </w:rPr>
        <w:t xml:space="preserve">! </w:t>
      </w:r>
      <w:r w:rsidRPr="00FE6821">
        <w:rPr>
          <w:rFonts w:eastAsia="Times New Roman" w:hint="cs"/>
          <w:sz w:val="27"/>
          <w:rtl/>
          <w:lang w:eastAsia="ar-SA"/>
        </w:rPr>
        <w:t>فإنا</w:t>
      </w:r>
      <w:r w:rsidRPr="00FE6821">
        <w:rPr>
          <w:rFonts w:eastAsia="Times New Roman"/>
          <w:sz w:val="27"/>
          <w:rtl/>
          <w:lang w:eastAsia="ar-SA"/>
        </w:rPr>
        <w:t xml:space="preserve"> </w:t>
      </w:r>
      <w:r w:rsidRPr="00FE6821">
        <w:rPr>
          <w:rFonts w:eastAsia="Times New Roman" w:hint="cs"/>
          <w:sz w:val="27"/>
          <w:rtl/>
          <w:lang w:eastAsia="ar-SA"/>
        </w:rPr>
        <w:t>لله</w:t>
      </w:r>
      <w:r w:rsidRPr="00FE6821">
        <w:rPr>
          <w:rFonts w:eastAsia="Times New Roman"/>
          <w:sz w:val="27"/>
          <w:rtl/>
          <w:lang w:eastAsia="ar-SA"/>
        </w:rPr>
        <w:t xml:space="preserve"> </w:t>
      </w:r>
      <w:r w:rsidRPr="00FE6821">
        <w:rPr>
          <w:rFonts w:eastAsia="Times New Roman" w:hint="cs"/>
          <w:sz w:val="27"/>
          <w:rtl/>
          <w:lang w:eastAsia="ar-SA"/>
        </w:rPr>
        <w:t>وإنا</w:t>
      </w:r>
      <w:r w:rsidRPr="00FE6821">
        <w:rPr>
          <w:rFonts w:eastAsia="Times New Roman"/>
          <w:sz w:val="27"/>
          <w:rtl/>
          <w:lang w:eastAsia="ar-SA"/>
        </w:rPr>
        <w:t xml:space="preserve"> </w:t>
      </w:r>
      <w:r w:rsidRPr="00FE6821">
        <w:rPr>
          <w:rFonts w:eastAsia="Times New Roman" w:hint="cs"/>
          <w:sz w:val="27"/>
          <w:rtl/>
          <w:lang w:eastAsia="ar-SA"/>
        </w:rPr>
        <w:t>إليه</w:t>
      </w:r>
      <w:r w:rsidRPr="00FE6821">
        <w:rPr>
          <w:rFonts w:eastAsia="Times New Roman"/>
          <w:sz w:val="27"/>
          <w:rtl/>
          <w:lang w:eastAsia="ar-SA"/>
        </w:rPr>
        <w:t xml:space="preserve"> </w:t>
      </w:r>
      <w:r w:rsidRPr="00FE6821">
        <w:rPr>
          <w:rFonts w:eastAsia="Times New Roman" w:hint="cs"/>
          <w:sz w:val="27"/>
          <w:rtl/>
          <w:lang w:eastAsia="ar-SA"/>
        </w:rPr>
        <w:t>راجعون،</w:t>
      </w:r>
      <w:r w:rsidRPr="00FE6821">
        <w:rPr>
          <w:rFonts w:eastAsia="Times New Roman"/>
          <w:sz w:val="27"/>
          <w:rtl/>
          <w:lang w:eastAsia="ar-SA"/>
        </w:rPr>
        <w:t xml:space="preserve"> </w:t>
      </w:r>
      <w:r w:rsidRPr="00FE6821">
        <w:rPr>
          <w:rFonts w:eastAsia="Times New Roman" w:hint="cs"/>
          <w:sz w:val="27"/>
          <w:rtl/>
          <w:lang w:eastAsia="ar-SA"/>
        </w:rPr>
        <w:t>ومع</w:t>
      </w:r>
      <w:r w:rsidRPr="00FE6821">
        <w:rPr>
          <w:rFonts w:eastAsia="Times New Roman"/>
          <w:sz w:val="27"/>
          <w:rtl/>
          <w:lang w:eastAsia="ar-SA"/>
        </w:rPr>
        <w:t xml:space="preserve"> </w:t>
      </w:r>
      <w:r w:rsidRPr="00FE6821">
        <w:rPr>
          <w:rFonts w:eastAsia="Times New Roman" w:hint="cs"/>
          <w:sz w:val="27"/>
          <w:rtl/>
          <w:lang w:eastAsia="ar-SA"/>
        </w:rPr>
        <w:t>هذا</w:t>
      </w:r>
      <w:r w:rsidRPr="00FE6821">
        <w:rPr>
          <w:rFonts w:eastAsia="Times New Roman"/>
          <w:sz w:val="27"/>
          <w:rtl/>
          <w:lang w:eastAsia="ar-SA"/>
        </w:rPr>
        <w:t xml:space="preserve"> </w:t>
      </w:r>
      <w:r w:rsidRPr="00FE6821">
        <w:rPr>
          <w:rFonts w:eastAsia="Times New Roman" w:hint="cs"/>
          <w:sz w:val="27"/>
          <w:rtl/>
          <w:lang w:eastAsia="ar-SA"/>
        </w:rPr>
        <w:t>المنكر</w:t>
      </w:r>
      <w:r w:rsidRPr="00FE6821">
        <w:rPr>
          <w:rFonts w:eastAsia="Times New Roman"/>
          <w:sz w:val="27"/>
          <w:rtl/>
          <w:lang w:eastAsia="ar-SA"/>
        </w:rPr>
        <w:t xml:space="preserve"> </w:t>
      </w:r>
      <w:r w:rsidRPr="00FE6821">
        <w:rPr>
          <w:rFonts w:eastAsia="Times New Roman" w:hint="cs"/>
          <w:sz w:val="27"/>
          <w:rtl/>
          <w:lang w:eastAsia="ar-SA"/>
        </w:rPr>
        <w:t>الشنيع</w:t>
      </w:r>
      <w:r w:rsidRPr="00FE6821">
        <w:rPr>
          <w:rFonts w:eastAsia="Times New Roman"/>
          <w:sz w:val="27"/>
          <w:rtl/>
          <w:lang w:eastAsia="ar-SA"/>
        </w:rPr>
        <w:t xml:space="preserve"> </w:t>
      </w:r>
      <w:r w:rsidRPr="00FE6821">
        <w:rPr>
          <w:rFonts w:eastAsia="Times New Roman" w:hint="cs"/>
          <w:sz w:val="27"/>
          <w:rtl/>
          <w:lang w:eastAsia="ar-SA"/>
        </w:rPr>
        <w:t>والكفر</w:t>
      </w:r>
      <w:r w:rsidRPr="00FE6821">
        <w:rPr>
          <w:rFonts w:eastAsia="Times New Roman"/>
          <w:sz w:val="27"/>
          <w:rtl/>
          <w:lang w:eastAsia="ar-SA"/>
        </w:rPr>
        <w:t xml:space="preserve"> </w:t>
      </w:r>
      <w:r w:rsidRPr="00FE6821">
        <w:rPr>
          <w:rFonts w:eastAsia="Times New Roman" w:hint="cs"/>
          <w:sz w:val="27"/>
          <w:rtl/>
          <w:lang w:eastAsia="ar-SA"/>
        </w:rPr>
        <w:t>الفظيع</w:t>
      </w:r>
      <w:r w:rsidRPr="00FE6821">
        <w:rPr>
          <w:rFonts w:eastAsia="Times New Roman"/>
          <w:sz w:val="27"/>
          <w:rtl/>
          <w:lang w:eastAsia="ar-SA"/>
        </w:rPr>
        <w:t xml:space="preserve"> </w:t>
      </w:r>
      <w:r w:rsidRPr="00FE6821">
        <w:rPr>
          <w:rFonts w:eastAsia="Times New Roman" w:hint="cs"/>
          <w:sz w:val="27"/>
          <w:rtl/>
          <w:lang w:eastAsia="ar-SA"/>
        </w:rPr>
        <w:t>لا</w:t>
      </w:r>
      <w:r w:rsidRPr="00FE6821">
        <w:rPr>
          <w:rFonts w:eastAsia="Times New Roman"/>
          <w:sz w:val="27"/>
          <w:rtl/>
          <w:lang w:eastAsia="ar-SA"/>
        </w:rPr>
        <w:t xml:space="preserve"> </w:t>
      </w:r>
      <w:r w:rsidRPr="00FE6821">
        <w:rPr>
          <w:rFonts w:eastAsia="Times New Roman" w:hint="cs"/>
          <w:sz w:val="27"/>
          <w:rtl/>
          <w:lang w:eastAsia="ar-SA"/>
        </w:rPr>
        <w:t>نجد</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م</w:t>
      </w:r>
      <w:r>
        <w:rPr>
          <w:rFonts w:eastAsia="Times New Roman" w:hint="cs"/>
          <w:sz w:val="27"/>
          <w:rtl/>
          <w:lang w:eastAsia="ar-SA"/>
        </w:rPr>
        <w:t>َ</w:t>
      </w:r>
      <w:r w:rsidRPr="00FE6821">
        <w:rPr>
          <w:rFonts w:eastAsia="Times New Roman" w:hint="cs"/>
          <w:sz w:val="27"/>
          <w:rtl/>
          <w:lang w:eastAsia="ar-SA"/>
        </w:rPr>
        <w:t>ن</w:t>
      </w:r>
      <w:r w:rsidRPr="00FE6821">
        <w:rPr>
          <w:rFonts w:eastAsia="Times New Roman"/>
          <w:sz w:val="27"/>
          <w:rtl/>
          <w:lang w:eastAsia="ar-SA"/>
        </w:rPr>
        <w:t xml:space="preserve"> </w:t>
      </w:r>
      <w:r w:rsidRPr="00FE6821">
        <w:rPr>
          <w:rFonts w:eastAsia="Times New Roman" w:hint="cs"/>
          <w:sz w:val="27"/>
          <w:rtl/>
          <w:lang w:eastAsia="ar-SA"/>
        </w:rPr>
        <w:t>يغضب</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لله،</w:t>
      </w:r>
      <w:r w:rsidRPr="00FE6821">
        <w:rPr>
          <w:rFonts w:eastAsia="Times New Roman"/>
          <w:sz w:val="27"/>
          <w:rtl/>
          <w:lang w:eastAsia="ar-SA"/>
        </w:rPr>
        <w:t xml:space="preserve"> </w:t>
      </w:r>
      <w:r w:rsidRPr="00FE6821">
        <w:rPr>
          <w:rFonts w:eastAsia="Times New Roman" w:hint="cs"/>
          <w:sz w:val="27"/>
          <w:rtl/>
          <w:lang w:eastAsia="ar-SA"/>
        </w:rPr>
        <w:t>ويغار</w:t>
      </w:r>
      <w:r w:rsidRPr="00FE6821">
        <w:rPr>
          <w:rFonts w:eastAsia="Times New Roman"/>
          <w:sz w:val="27"/>
          <w:rtl/>
          <w:lang w:eastAsia="ar-SA"/>
        </w:rPr>
        <w:t xml:space="preserve"> </w:t>
      </w:r>
      <w:r w:rsidRPr="00FE6821">
        <w:rPr>
          <w:rFonts w:eastAsia="Times New Roman" w:hint="cs"/>
          <w:sz w:val="27"/>
          <w:rtl/>
          <w:lang w:eastAsia="ar-SA"/>
        </w:rPr>
        <w:t>حمي</w:t>
      </w:r>
      <w:r>
        <w:rPr>
          <w:rFonts w:eastAsia="Times New Roman" w:hint="cs"/>
          <w:sz w:val="27"/>
          <w:rtl/>
          <w:lang w:eastAsia="ar-SA"/>
        </w:rPr>
        <w:t>ّ</w:t>
      </w:r>
      <w:r w:rsidRPr="00FE6821">
        <w:rPr>
          <w:rFonts w:eastAsia="Times New Roman" w:hint="cs"/>
          <w:sz w:val="27"/>
          <w:rtl/>
          <w:lang w:eastAsia="ar-SA"/>
        </w:rPr>
        <w:t>ة</w:t>
      </w:r>
      <w:r w:rsidRPr="00FE6821">
        <w:rPr>
          <w:rFonts w:eastAsia="Times New Roman"/>
          <w:sz w:val="27"/>
          <w:rtl/>
          <w:lang w:eastAsia="ar-SA"/>
        </w:rPr>
        <w:t xml:space="preserve"> </w:t>
      </w:r>
      <w:r w:rsidRPr="00FE6821">
        <w:rPr>
          <w:rFonts w:eastAsia="Times New Roman" w:hint="cs"/>
          <w:sz w:val="27"/>
          <w:rtl/>
          <w:lang w:eastAsia="ar-SA"/>
        </w:rPr>
        <w:t>للدين</w:t>
      </w:r>
      <w:r w:rsidRPr="00FE6821">
        <w:rPr>
          <w:rFonts w:eastAsia="Times New Roman"/>
          <w:sz w:val="27"/>
          <w:rtl/>
          <w:lang w:eastAsia="ar-SA"/>
        </w:rPr>
        <w:t xml:space="preserve"> </w:t>
      </w:r>
      <w:r w:rsidRPr="00FE6821">
        <w:rPr>
          <w:rFonts w:eastAsia="Times New Roman" w:hint="cs"/>
          <w:sz w:val="27"/>
          <w:rtl/>
          <w:lang w:eastAsia="ar-SA"/>
        </w:rPr>
        <w:t>الحنيف،</w:t>
      </w:r>
      <w:r w:rsidRPr="00FE6821">
        <w:rPr>
          <w:rFonts w:eastAsia="Times New Roman"/>
          <w:sz w:val="27"/>
          <w:rtl/>
          <w:lang w:eastAsia="ar-SA"/>
        </w:rPr>
        <w:t xml:space="preserve"> </w:t>
      </w:r>
      <w:r w:rsidRPr="00FE6821">
        <w:rPr>
          <w:rFonts w:eastAsia="Times New Roman" w:hint="cs"/>
          <w:sz w:val="27"/>
          <w:rtl/>
          <w:lang w:eastAsia="ar-SA"/>
        </w:rPr>
        <w:t>لا</w:t>
      </w:r>
      <w:r w:rsidRPr="00FE6821">
        <w:rPr>
          <w:rFonts w:eastAsia="Times New Roman"/>
          <w:sz w:val="27"/>
          <w:rtl/>
          <w:lang w:eastAsia="ar-SA"/>
        </w:rPr>
        <w:t xml:space="preserve"> </w:t>
      </w:r>
      <w:r w:rsidRPr="00FE6821">
        <w:rPr>
          <w:rFonts w:eastAsia="Times New Roman" w:hint="cs"/>
          <w:sz w:val="27"/>
          <w:rtl/>
          <w:lang w:eastAsia="ar-SA"/>
        </w:rPr>
        <w:t>عالما</w:t>
      </w:r>
      <w:r>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ولا</w:t>
      </w:r>
      <w:r w:rsidRPr="00FE6821">
        <w:rPr>
          <w:rFonts w:eastAsia="Times New Roman"/>
          <w:sz w:val="27"/>
          <w:rtl/>
          <w:lang w:eastAsia="ar-SA"/>
        </w:rPr>
        <w:t xml:space="preserve"> </w:t>
      </w:r>
      <w:r w:rsidRPr="00FE6821">
        <w:rPr>
          <w:rFonts w:eastAsia="Times New Roman" w:hint="cs"/>
          <w:sz w:val="27"/>
          <w:rtl/>
          <w:lang w:eastAsia="ar-SA"/>
        </w:rPr>
        <w:t>متعلم</w:t>
      </w:r>
      <w:r>
        <w:rPr>
          <w:rFonts w:eastAsia="Times New Roman" w:hint="cs"/>
          <w:sz w:val="27"/>
          <w:rtl/>
          <w:lang w:eastAsia="ar-SA"/>
        </w:rPr>
        <w:t>ًا</w:t>
      </w:r>
      <w:r w:rsidRPr="00FE6821">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ولا</w:t>
      </w:r>
      <w:r w:rsidRPr="00FE6821">
        <w:rPr>
          <w:rFonts w:eastAsia="Times New Roman"/>
          <w:sz w:val="27"/>
          <w:rtl/>
          <w:lang w:eastAsia="ar-SA"/>
        </w:rPr>
        <w:t xml:space="preserve"> </w:t>
      </w:r>
      <w:r w:rsidRPr="00FE6821">
        <w:rPr>
          <w:rFonts w:eastAsia="Times New Roman" w:hint="cs"/>
          <w:sz w:val="27"/>
          <w:rtl/>
          <w:lang w:eastAsia="ar-SA"/>
        </w:rPr>
        <w:t>أمير</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ولا</w:t>
      </w:r>
      <w:r w:rsidRPr="00FE6821">
        <w:rPr>
          <w:rFonts w:eastAsia="Times New Roman"/>
          <w:sz w:val="27"/>
          <w:rtl/>
          <w:lang w:eastAsia="ar-SA"/>
        </w:rPr>
        <w:t xml:space="preserve"> </w:t>
      </w:r>
      <w:r w:rsidRPr="00FE6821">
        <w:rPr>
          <w:rFonts w:eastAsia="Times New Roman" w:hint="cs"/>
          <w:sz w:val="27"/>
          <w:rtl/>
          <w:lang w:eastAsia="ar-SA"/>
        </w:rPr>
        <w:t>وزير</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ولا</w:t>
      </w:r>
      <w:r w:rsidRPr="00FE6821">
        <w:rPr>
          <w:rFonts w:eastAsia="Times New Roman"/>
          <w:sz w:val="27"/>
          <w:rtl/>
          <w:lang w:eastAsia="ar-SA"/>
        </w:rPr>
        <w:t xml:space="preserve"> </w:t>
      </w:r>
      <w:r w:rsidRPr="00FE6821">
        <w:rPr>
          <w:rFonts w:eastAsia="Times New Roman" w:hint="cs"/>
          <w:sz w:val="27"/>
          <w:rtl/>
          <w:lang w:eastAsia="ar-SA"/>
        </w:rPr>
        <w:t>ملك</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وقد</w:t>
      </w:r>
      <w:r w:rsidRPr="00FE6821">
        <w:rPr>
          <w:rFonts w:eastAsia="Times New Roman"/>
          <w:sz w:val="27"/>
          <w:rtl/>
          <w:lang w:eastAsia="ar-SA"/>
        </w:rPr>
        <w:t xml:space="preserve"> </w:t>
      </w:r>
      <w:r w:rsidRPr="00FE6821">
        <w:rPr>
          <w:rFonts w:eastAsia="Times New Roman" w:hint="cs"/>
          <w:sz w:val="27"/>
          <w:rtl/>
          <w:lang w:eastAsia="ar-SA"/>
        </w:rPr>
        <w:t>توارد</w:t>
      </w:r>
      <w:r w:rsidRPr="00FE6821">
        <w:rPr>
          <w:rFonts w:eastAsia="Times New Roman"/>
          <w:sz w:val="27"/>
          <w:rtl/>
          <w:lang w:eastAsia="ar-SA"/>
        </w:rPr>
        <w:t xml:space="preserve"> </w:t>
      </w:r>
      <w:r w:rsidRPr="00FE6821">
        <w:rPr>
          <w:rFonts w:eastAsia="Times New Roman" w:hint="cs"/>
          <w:sz w:val="27"/>
          <w:rtl/>
          <w:lang w:eastAsia="ar-SA"/>
        </w:rPr>
        <w:t>إلينا</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ال</w:t>
      </w:r>
      <w:r>
        <w:rPr>
          <w:rFonts w:eastAsia="Times New Roman" w:hint="cs"/>
          <w:sz w:val="27"/>
          <w:rtl/>
          <w:lang w:eastAsia="ar-SA"/>
        </w:rPr>
        <w:t>أ</w:t>
      </w:r>
      <w:r w:rsidRPr="00FE6821">
        <w:rPr>
          <w:rFonts w:eastAsia="Times New Roman" w:hint="cs"/>
          <w:sz w:val="27"/>
          <w:rtl/>
          <w:lang w:eastAsia="ar-SA"/>
        </w:rPr>
        <w:t>خبار</w:t>
      </w:r>
      <w:r w:rsidRPr="00FE6821">
        <w:rPr>
          <w:rFonts w:eastAsia="Times New Roman"/>
          <w:sz w:val="27"/>
          <w:rtl/>
          <w:lang w:eastAsia="ar-SA"/>
        </w:rPr>
        <w:t xml:space="preserve"> </w:t>
      </w:r>
      <w:r w:rsidRPr="00FE6821">
        <w:rPr>
          <w:rFonts w:eastAsia="Times New Roman" w:hint="cs"/>
          <w:sz w:val="27"/>
          <w:rtl/>
          <w:lang w:eastAsia="ar-SA"/>
        </w:rPr>
        <w:t>ما</w:t>
      </w:r>
      <w:r w:rsidRPr="00FE6821">
        <w:rPr>
          <w:rFonts w:eastAsia="Times New Roman"/>
          <w:sz w:val="27"/>
          <w:rtl/>
          <w:lang w:eastAsia="ar-SA"/>
        </w:rPr>
        <w:t xml:space="preserve"> </w:t>
      </w:r>
      <w:r w:rsidRPr="00FE6821">
        <w:rPr>
          <w:rFonts w:eastAsia="Times New Roman" w:hint="cs"/>
          <w:sz w:val="27"/>
          <w:rtl/>
          <w:lang w:eastAsia="ar-SA"/>
        </w:rPr>
        <w:t>لا</w:t>
      </w:r>
      <w:r w:rsidRPr="00FE6821">
        <w:rPr>
          <w:rFonts w:eastAsia="Times New Roman"/>
          <w:sz w:val="27"/>
          <w:rtl/>
          <w:lang w:eastAsia="ar-SA"/>
        </w:rPr>
        <w:t xml:space="preserve"> </w:t>
      </w:r>
      <w:r w:rsidRPr="00FE6821">
        <w:rPr>
          <w:rFonts w:eastAsia="Times New Roman" w:hint="cs"/>
          <w:sz w:val="27"/>
          <w:rtl/>
          <w:lang w:eastAsia="ar-SA"/>
        </w:rPr>
        <w:t>يشك</w:t>
      </w:r>
      <w:r w:rsidRPr="00FE6821">
        <w:rPr>
          <w:rFonts w:eastAsia="Times New Roman"/>
          <w:sz w:val="27"/>
          <w:rtl/>
          <w:lang w:eastAsia="ar-SA"/>
        </w:rPr>
        <w:t xml:space="preserve"> </w:t>
      </w:r>
      <w:r w:rsidRPr="00FE6821">
        <w:rPr>
          <w:rFonts w:eastAsia="Times New Roman" w:hint="cs"/>
          <w:sz w:val="27"/>
          <w:rtl/>
          <w:lang w:eastAsia="ar-SA"/>
        </w:rPr>
        <w:t>معه</w:t>
      </w:r>
      <w:r w:rsidRPr="00FE6821">
        <w:rPr>
          <w:rFonts w:eastAsia="Times New Roman"/>
          <w:sz w:val="27"/>
          <w:rtl/>
          <w:lang w:eastAsia="ar-SA"/>
        </w:rPr>
        <w:t xml:space="preserve"> </w:t>
      </w:r>
      <w:r w:rsidRPr="00FE6821">
        <w:rPr>
          <w:rFonts w:eastAsia="Times New Roman" w:hint="cs"/>
          <w:sz w:val="27"/>
          <w:rtl/>
          <w:lang w:eastAsia="ar-SA"/>
        </w:rPr>
        <w:t>أن</w:t>
      </w:r>
      <w:r w:rsidRPr="00FE6821">
        <w:rPr>
          <w:rFonts w:eastAsia="Times New Roman"/>
          <w:sz w:val="27"/>
          <w:rtl/>
          <w:lang w:eastAsia="ar-SA"/>
        </w:rPr>
        <w:t xml:space="preserve"> </w:t>
      </w:r>
      <w:r w:rsidRPr="00FE6821">
        <w:rPr>
          <w:rFonts w:eastAsia="Times New Roman" w:hint="cs"/>
          <w:sz w:val="27"/>
          <w:rtl/>
          <w:lang w:eastAsia="ar-SA"/>
        </w:rPr>
        <w:t>كثير</w:t>
      </w:r>
      <w:r>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هؤلاء</w:t>
      </w:r>
      <w:r w:rsidRPr="00FE6821">
        <w:rPr>
          <w:rFonts w:eastAsia="Times New Roman"/>
          <w:sz w:val="27"/>
          <w:rtl/>
          <w:lang w:eastAsia="ar-SA"/>
        </w:rPr>
        <w:t xml:space="preserve"> </w:t>
      </w:r>
      <w:r w:rsidRPr="00FE6821">
        <w:rPr>
          <w:rFonts w:eastAsia="Times New Roman" w:hint="cs"/>
          <w:sz w:val="27"/>
          <w:rtl/>
          <w:lang w:eastAsia="ar-SA"/>
        </w:rPr>
        <w:t>القبوريين</w:t>
      </w:r>
      <w:r w:rsidRPr="00FE6821">
        <w:rPr>
          <w:rFonts w:eastAsia="Times New Roman"/>
          <w:sz w:val="27"/>
          <w:rtl/>
          <w:lang w:eastAsia="ar-SA"/>
        </w:rPr>
        <w:t xml:space="preserve"> </w:t>
      </w:r>
      <w:r w:rsidRPr="00FE6821">
        <w:rPr>
          <w:rFonts w:eastAsia="Times New Roman" w:hint="cs"/>
          <w:sz w:val="27"/>
          <w:rtl/>
          <w:lang w:eastAsia="ar-SA"/>
        </w:rPr>
        <w:t>أو</w:t>
      </w:r>
      <w:r w:rsidRPr="00FE6821">
        <w:rPr>
          <w:rFonts w:eastAsia="Times New Roman"/>
          <w:sz w:val="27"/>
          <w:rtl/>
          <w:lang w:eastAsia="ar-SA"/>
        </w:rPr>
        <w:t xml:space="preserve"> </w:t>
      </w:r>
      <w:r w:rsidRPr="00FE6821">
        <w:rPr>
          <w:rFonts w:eastAsia="Times New Roman" w:hint="cs"/>
          <w:sz w:val="27"/>
          <w:rtl/>
          <w:lang w:eastAsia="ar-SA"/>
        </w:rPr>
        <w:t>أكثرهم</w:t>
      </w:r>
      <w:r w:rsidRPr="00FE6821">
        <w:rPr>
          <w:rFonts w:eastAsia="Times New Roman"/>
          <w:sz w:val="27"/>
          <w:rtl/>
          <w:lang w:eastAsia="ar-SA"/>
        </w:rPr>
        <w:t xml:space="preserve"> </w:t>
      </w:r>
      <w:r w:rsidRPr="00FE6821">
        <w:rPr>
          <w:rFonts w:eastAsia="Times New Roman" w:hint="cs"/>
          <w:sz w:val="27"/>
          <w:rtl/>
          <w:lang w:eastAsia="ar-SA"/>
        </w:rPr>
        <w:t>إذا</w:t>
      </w:r>
      <w:r w:rsidRPr="00FE6821">
        <w:rPr>
          <w:rFonts w:eastAsia="Times New Roman"/>
          <w:sz w:val="27"/>
          <w:rtl/>
          <w:lang w:eastAsia="ar-SA"/>
        </w:rPr>
        <w:t xml:space="preserve"> </w:t>
      </w:r>
      <w:r w:rsidRPr="00FE6821">
        <w:rPr>
          <w:rFonts w:eastAsia="Times New Roman" w:hint="cs"/>
          <w:sz w:val="27"/>
          <w:rtl/>
          <w:lang w:eastAsia="ar-SA"/>
        </w:rPr>
        <w:t>ت</w:t>
      </w:r>
      <w:r w:rsidR="00E8652B">
        <w:rPr>
          <w:rFonts w:eastAsia="Times New Roman" w:hint="cs"/>
          <w:sz w:val="27"/>
          <w:rtl/>
          <w:lang w:eastAsia="ar-SA"/>
        </w:rPr>
        <w:t>َ</w:t>
      </w:r>
      <w:r w:rsidRPr="00FE6821">
        <w:rPr>
          <w:rFonts w:eastAsia="Times New Roman" w:hint="cs"/>
          <w:sz w:val="27"/>
          <w:rtl/>
          <w:lang w:eastAsia="ar-SA"/>
        </w:rPr>
        <w:t>و</w:t>
      </w:r>
      <w:r w:rsidR="00E8652B">
        <w:rPr>
          <w:rFonts w:eastAsia="Times New Roman" w:hint="cs"/>
          <w:sz w:val="27"/>
          <w:rtl/>
          <w:lang w:eastAsia="ar-SA"/>
        </w:rPr>
        <w:t>َ</w:t>
      </w:r>
      <w:r w:rsidRPr="00FE6821">
        <w:rPr>
          <w:rFonts w:eastAsia="Times New Roman" w:hint="cs"/>
          <w:sz w:val="27"/>
          <w:rtl/>
          <w:lang w:eastAsia="ar-SA"/>
        </w:rPr>
        <w:t>ج</w:t>
      </w:r>
      <w:r w:rsidR="00E8652B">
        <w:rPr>
          <w:rFonts w:eastAsia="Times New Roman" w:hint="cs"/>
          <w:sz w:val="27"/>
          <w:rtl/>
          <w:lang w:eastAsia="ar-SA"/>
        </w:rPr>
        <w:t>َ</w:t>
      </w:r>
      <w:r w:rsidRPr="00FE6821">
        <w:rPr>
          <w:rFonts w:eastAsia="Times New Roman" w:hint="cs"/>
          <w:sz w:val="27"/>
          <w:rtl/>
          <w:lang w:eastAsia="ar-SA"/>
        </w:rPr>
        <w:t>ه</w:t>
      </w:r>
      <w:r w:rsidR="00E8652B">
        <w:rPr>
          <w:rFonts w:eastAsia="Times New Roman" w:hint="cs"/>
          <w:sz w:val="27"/>
          <w:rtl/>
          <w:lang w:eastAsia="ar-SA"/>
        </w:rPr>
        <w:t>َّ</w:t>
      </w:r>
      <w:r w:rsidRPr="00FE6821">
        <w:rPr>
          <w:rFonts w:eastAsia="Times New Roman" w:hint="cs"/>
          <w:sz w:val="27"/>
          <w:rtl/>
          <w:lang w:eastAsia="ar-SA"/>
        </w:rPr>
        <w:t>ت</w:t>
      </w:r>
      <w:r w:rsidR="00E8652B">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عليه</w:t>
      </w:r>
      <w:r w:rsidRPr="00FE6821">
        <w:rPr>
          <w:rFonts w:eastAsia="Times New Roman"/>
          <w:sz w:val="27"/>
          <w:rtl/>
          <w:lang w:eastAsia="ar-SA"/>
        </w:rPr>
        <w:t xml:space="preserve"> </w:t>
      </w:r>
      <w:r w:rsidRPr="00FE6821">
        <w:rPr>
          <w:rFonts w:eastAsia="Times New Roman" w:hint="cs"/>
          <w:sz w:val="27"/>
          <w:rtl/>
          <w:lang w:eastAsia="ar-SA"/>
        </w:rPr>
        <w:t>يمين</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جهة</w:t>
      </w:r>
      <w:r w:rsidRPr="00FE6821">
        <w:rPr>
          <w:rFonts w:eastAsia="Times New Roman"/>
          <w:sz w:val="27"/>
          <w:rtl/>
          <w:lang w:eastAsia="ar-SA"/>
        </w:rPr>
        <w:t xml:space="preserve"> </w:t>
      </w:r>
      <w:r w:rsidRPr="00FE6821">
        <w:rPr>
          <w:rFonts w:eastAsia="Times New Roman" w:hint="cs"/>
          <w:sz w:val="27"/>
          <w:rtl/>
          <w:lang w:eastAsia="ar-SA"/>
        </w:rPr>
        <w:t>خصمه</w:t>
      </w:r>
      <w:r w:rsidRPr="00FE6821">
        <w:rPr>
          <w:rFonts w:eastAsia="Times New Roman"/>
          <w:sz w:val="27"/>
          <w:rtl/>
          <w:lang w:eastAsia="ar-SA"/>
        </w:rPr>
        <w:t xml:space="preserve"> </w:t>
      </w:r>
      <w:r w:rsidRPr="00FE6821">
        <w:rPr>
          <w:rFonts w:eastAsia="Times New Roman" w:hint="cs"/>
          <w:sz w:val="27"/>
          <w:rtl/>
          <w:lang w:eastAsia="ar-SA"/>
        </w:rPr>
        <w:t>حلف</w:t>
      </w:r>
      <w:r w:rsidRPr="00FE6821">
        <w:rPr>
          <w:rFonts w:eastAsia="Times New Roman"/>
          <w:sz w:val="27"/>
          <w:rtl/>
          <w:lang w:eastAsia="ar-SA"/>
        </w:rPr>
        <w:t xml:space="preserve"> </w:t>
      </w:r>
      <w:r w:rsidRPr="00FE6821">
        <w:rPr>
          <w:rFonts w:eastAsia="Times New Roman" w:hint="cs"/>
          <w:sz w:val="27"/>
          <w:rtl/>
          <w:lang w:eastAsia="ar-SA"/>
        </w:rPr>
        <w:t>بالله</w:t>
      </w:r>
      <w:r w:rsidRPr="00FE6821">
        <w:rPr>
          <w:rFonts w:eastAsia="Times New Roman"/>
          <w:sz w:val="27"/>
          <w:rtl/>
          <w:lang w:eastAsia="ar-SA"/>
        </w:rPr>
        <w:t xml:space="preserve"> </w:t>
      </w:r>
      <w:r w:rsidRPr="00FE6821">
        <w:rPr>
          <w:rFonts w:eastAsia="Times New Roman" w:hint="cs"/>
          <w:sz w:val="27"/>
          <w:rtl/>
          <w:lang w:eastAsia="ar-SA"/>
        </w:rPr>
        <w:t>فاجر</w:t>
      </w:r>
      <w:r w:rsidR="00E8652B">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r w:rsidRPr="00FE6821">
        <w:rPr>
          <w:rFonts w:eastAsia="Times New Roman" w:hint="cs"/>
          <w:sz w:val="27"/>
          <w:rtl/>
          <w:lang w:eastAsia="ar-SA"/>
        </w:rPr>
        <w:t>فإذا</w:t>
      </w:r>
      <w:r w:rsidRPr="00FE6821">
        <w:rPr>
          <w:rFonts w:eastAsia="Times New Roman"/>
          <w:sz w:val="27"/>
          <w:rtl/>
          <w:lang w:eastAsia="ar-SA"/>
        </w:rPr>
        <w:t xml:space="preserve"> </w:t>
      </w:r>
      <w:r w:rsidRPr="00FE6821">
        <w:rPr>
          <w:rFonts w:eastAsia="Times New Roman" w:hint="cs"/>
          <w:sz w:val="27"/>
          <w:rtl/>
          <w:lang w:eastAsia="ar-SA"/>
        </w:rPr>
        <w:t>قيل</w:t>
      </w:r>
      <w:r w:rsidRPr="00FE6821">
        <w:rPr>
          <w:rFonts w:eastAsia="Times New Roman"/>
          <w:sz w:val="27"/>
          <w:rtl/>
          <w:lang w:eastAsia="ar-SA"/>
        </w:rPr>
        <w:t xml:space="preserve"> </w:t>
      </w:r>
      <w:r w:rsidRPr="00FE6821">
        <w:rPr>
          <w:rFonts w:eastAsia="Times New Roman" w:hint="cs"/>
          <w:sz w:val="27"/>
          <w:rtl/>
          <w:lang w:eastAsia="ar-SA"/>
        </w:rPr>
        <w:t>له</w:t>
      </w:r>
      <w:r w:rsidRPr="00FE6821">
        <w:rPr>
          <w:rFonts w:eastAsia="Times New Roman"/>
          <w:sz w:val="27"/>
          <w:rtl/>
          <w:lang w:eastAsia="ar-SA"/>
        </w:rPr>
        <w:t xml:space="preserve"> </w:t>
      </w:r>
      <w:r w:rsidRPr="00FE6821">
        <w:rPr>
          <w:rFonts w:eastAsia="Times New Roman" w:hint="cs"/>
          <w:sz w:val="27"/>
          <w:rtl/>
          <w:lang w:eastAsia="ar-SA"/>
        </w:rPr>
        <w:t>بعد</w:t>
      </w:r>
      <w:r w:rsidRPr="00FE6821">
        <w:rPr>
          <w:rFonts w:eastAsia="Times New Roman"/>
          <w:sz w:val="27"/>
          <w:rtl/>
          <w:lang w:eastAsia="ar-SA"/>
        </w:rPr>
        <w:t xml:space="preserve"> </w:t>
      </w:r>
      <w:r w:rsidRPr="00FE6821">
        <w:rPr>
          <w:rFonts w:eastAsia="Times New Roman" w:hint="cs"/>
          <w:sz w:val="27"/>
          <w:rtl/>
          <w:lang w:eastAsia="ar-SA"/>
        </w:rPr>
        <w:t>ذلك</w:t>
      </w:r>
      <w:r w:rsidRPr="00FE6821">
        <w:rPr>
          <w:rFonts w:eastAsia="Times New Roman"/>
          <w:sz w:val="27"/>
          <w:rtl/>
          <w:lang w:eastAsia="ar-SA"/>
        </w:rPr>
        <w:t xml:space="preserve">: </w:t>
      </w:r>
      <w:r w:rsidRPr="00FE6821">
        <w:rPr>
          <w:rFonts w:eastAsia="Times New Roman" w:hint="cs"/>
          <w:sz w:val="27"/>
          <w:rtl/>
          <w:lang w:eastAsia="ar-SA"/>
        </w:rPr>
        <w:t>احلف</w:t>
      </w:r>
      <w:r w:rsidRPr="00FE6821">
        <w:rPr>
          <w:rFonts w:eastAsia="Times New Roman"/>
          <w:sz w:val="27"/>
          <w:rtl/>
          <w:lang w:eastAsia="ar-SA"/>
        </w:rPr>
        <w:t xml:space="preserve"> </w:t>
      </w:r>
      <w:r w:rsidRPr="00FE6821">
        <w:rPr>
          <w:rFonts w:eastAsia="Times New Roman" w:hint="cs"/>
          <w:sz w:val="27"/>
          <w:rtl/>
          <w:lang w:eastAsia="ar-SA"/>
        </w:rPr>
        <w:t>بشيخك</w:t>
      </w:r>
      <w:r w:rsidRPr="00FE6821">
        <w:rPr>
          <w:rFonts w:eastAsia="Times New Roman"/>
          <w:sz w:val="27"/>
          <w:rtl/>
          <w:lang w:eastAsia="ar-SA"/>
        </w:rPr>
        <w:t xml:space="preserve"> </w:t>
      </w:r>
      <w:r w:rsidRPr="00FE6821">
        <w:rPr>
          <w:rFonts w:eastAsia="Times New Roman" w:hint="cs"/>
          <w:sz w:val="27"/>
          <w:rtl/>
          <w:lang w:eastAsia="ar-SA"/>
        </w:rPr>
        <w:t>ومعتقدك</w:t>
      </w:r>
      <w:r w:rsidRPr="00FE6821">
        <w:rPr>
          <w:rFonts w:eastAsia="Times New Roman"/>
          <w:sz w:val="27"/>
          <w:rtl/>
          <w:lang w:eastAsia="ar-SA"/>
        </w:rPr>
        <w:t xml:space="preserve"> </w:t>
      </w:r>
      <w:r w:rsidRPr="00FE6821">
        <w:rPr>
          <w:rFonts w:eastAsia="Times New Roman" w:hint="cs"/>
          <w:sz w:val="27"/>
          <w:rtl/>
          <w:lang w:eastAsia="ar-SA"/>
        </w:rPr>
        <w:t>الولي</w:t>
      </w:r>
      <w:r w:rsidRPr="00FE6821">
        <w:rPr>
          <w:rFonts w:eastAsia="Times New Roman"/>
          <w:sz w:val="27"/>
          <w:rtl/>
          <w:lang w:eastAsia="ar-SA"/>
        </w:rPr>
        <w:t xml:space="preserve"> </w:t>
      </w:r>
      <w:r w:rsidRPr="00FE6821">
        <w:rPr>
          <w:rFonts w:eastAsia="Times New Roman" w:hint="cs"/>
          <w:sz w:val="27"/>
          <w:rtl/>
          <w:lang w:eastAsia="ar-SA"/>
        </w:rPr>
        <w:t>الفلاني</w:t>
      </w:r>
      <w:r w:rsidRPr="00FE6821">
        <w:rPr>
          <w:rFonts w:eastAsia="Times New Roman"/>
          <w:sz w:val="27"/>
          <w:rtl/>
          <w:lang w:eastAsia="ar-SA"/>
        </w:rPr>
        <w:t xml:space="preserve">! </w:t>
      </w:r>
      <w:r w:rsidRPr="00FE6821">
        <w:rPr>
          <w:rFonts w:eastAsia="Times New Roman" w:hint="cs"/>
          <w:sz w:val="27"/>
          <w:rtl/>
          <w:lang w:eastAsia="ar-SA"/>
        </w:rPr>
        <w:t>ت</w:t>
      </w:r>
      <w:r w:rsidR="00E8652B">
        <w:rPr>
          <w:rFonts w:eastAsia="Times New Roman" w:hint="cs"/>
          <w:sz w:val="27"/>
          <w:rtl/>
          <w:lang w:eastAsia="ar-SA"/>
        </w:rPr>
        <w:t>َ</w:t>
      </w:r>
      <w:r w:rsidRPr="00FE6821">
        <w:rPr>
          <w:rFonts w:eastAsia="Times New Roman" w:hint="cs"/>
          <w:sz w:val="27"/>
          <w:rtl/>
          <w:lang w:eastAsia="ar-SA"/>
        </w:rPr>
        <w:t>ل</w:t>
      </w:r>
      <w:r w:rsidR="00E8652B">
        <w:rPr>
          <w:rFonts w:eastAsia="Times New Roman" w:hint="cs"/>
          <w:sz w:val="27"/>
          <w:rtl/>
          <w:lang w:eastAsia="ar-SA"/>
        </w:rPr>
        <w:t>َ</w:t>
      </w:r>
      <w:r w:rsidRPr="00FE6821">
        <w:rPr>
          <w:rFonts w:eastAsia="Times New Roman" w:hint="cs"/>
          <w:sz w:val="27"/>
          <w:rtl/>
          <w:lang w:eastAsia="ar-SA"/>
        </w:rPr>
        <w:t>ع</w:t>
      </w:r>
      <w:r w:rsidR="00E8652B">
        <w:rPr>
          <w:rFonts w:eastAsia="Times New Roman" w:hint="cs"/>
          <w:sz w:val="27"/>
          <w:rtl/>
          <w:lang w:eastAsia="ar-SA"/>
        </w:rPr>
        <w:t>ْ</w:t>
      </w:r>
      <w:r w:rsidRPr="00FE6821">
        <w:rPr>
          <w:rFonts w:eastAsia="Times New Roman" w:hint="cs"/>
          <w:sz w:val="27"/>
          <w:rtl/>
          <w:lang w:eastAsia="ar-SA"/>
        </w:rPr>
        <w:t>ث</w:t>
      </w:r>
      <w:r w:rsidR="00E8652B">
        <w:rPr>
          <w:rFonts w:eastAsia="Times New Roman" w:hint="cs"/>
          <w:sz w:val="27"/>
          <w:rtl/>
          <w:lang w:eastAsia="ar-SA"/>
        </w:rPr>
        <w:t>َ</w:t>
      </w:r>
      <w:r w:rsidRPr="00FE6821">
        <w:rPr>
          <w:rFonts w:eastAsia="Times New Roman" w:hint="cs"/>
          <w:sz w:val="27"/>
          <w:rtl/>
          <w:lang w:eastAsia="ar-SA"/>
        </w:rPr>
        <w:t>م</w:t>
      </w:r>
      <w:r w:rsidRPr="00FE6821">
        <w:rPr>
          <w:rFonts w:eastAsia="Times New Roman"/>
          <w:sz w:val="27"/>
          <w:rtl/>
          <w:lang w:eastAsia="ar-SA"/>
        </w:rPr>
        <w:t xml:space="preserve"> </w:t>
      </w:r>
      <w:r w:rsidRPr="00FE6821">
        <w:rPr>
          <w:rFonts w:eastAsia="Times New Roman" w:hint="cs"/>
          <w:sz w:val="27"/>
          <w:rtl/>
          <w:lang w:eastAsia="ar-SA"/>
        </w:rPr>
        <w:t>وتلك</w:t>
      </w:r>
      <w:r w:rsidR="00E8652B">
        <w:rPr>
          <w:rFonts w:eastAsia="Times New Roman" w:hint="cs"/>
          <w:sz w:val="27"/>
          <w:rtl/>
          <w:lang w:eastAsia="ar-SA"/>
        </w:rPr>
        <w:t>َّ</w:t>
      </w:r>
      <w:r w:rsidRPr="00FE6821">
        <w:rPr>
          <w:rFonts w:eastAsia="Times New Roman" w:hint="cs"/>
          <w:sz w:val="27"/>
          <w:rtl/>
          <w:lang w:eastAsia="ar-SA"/>
        </w:rPr>
        <w:t>أ</w:t>
      </w:r>
      <w:r w:rsidRPr="00FE6821">
        <w:rPr>
          <w:rFonts w:eastAsia="Times New Roman"/>
          <w:sz w:val="27"/>
          <w:rtl/>
          <w:lang w:eastAsia="ar-SA"/>
        </w:rPr>
        <w:t xml:space="preserve"> </w:t>
      </w:r>
      <w:r w:rsidRPr="00FE6821">
        <w:rPr>
          <w:rFonts w:eastAsia="Times New Roman" w:hint="cs"/>
          <w:sz w:val="27"/>
          <w:rtl/>
          <w:lang w:eastAsia="ar-SA"/>
        </w:rPr>
        <w:t>وأبي</w:t>
      </w:r>
      <w:r w:rsidRPr="00FE6821">
        <w:rPr>
          <w:rFonts w:eastAsia="Times New Roman"/>
          <w:sz w:val="27"/>
          <w:rtl/>
          <w:lang w:eastAsia="ar-SA"/>
        </w:rPr>
        <w:t xml:space="preserve"> </w:t>
      </w:r>
      <w:r w:rsidRPr="00FE6821">
        <w:rPr>
          <w:rFonts w:eastAsia="Times New Roman" w:hint="cs"/>
          <w:sz w:val="27"/>
          <w:rtl/>
          <w:lang w:eastAsia="ar-SA"/>
        </w:rPr>
        <w:t>واعترف</w:t>
      </w:r>
      <w:r w:rsidRPr="00FE6821">
        <w:rPr>
          <w:rFonts w:eastAsia="Times New Roman"/>
          <w:sz w:val="27"/>
          <w:rtl/>
          <w:lang w:eastAsia="ar-SA"/>
        </w:rPr>
        <w:t xml:space="preserve"> </w:t>
      </w:r>
      <w:r w:rsidRPr="00FE6821">
        <w:rPr>
          <w:rFonts w:eastAsia="Times New Roman" w:hint="cs"/>
          <w:sz w:val="27"/>
          <w:rtl/>
          <w:lang w:eastAsia="ar-SA"/>
        </w:rPr>
        <w:t>بالحق</w:t>
      </w:r>
      <w:r w:rsidRPr="00FE6821">
        <w:rPr>
          <w:rFonts w:eastAsia="Times New Roman"/>
          <w:sz w:val="27"/>
          <w:rtl/>
          <w:lang w:eastAsia="ar-SA"/>
        </w:rPr>
        <w:t xml:space="preserve">! </w:t>
      </w:r>
      <w:r w:rsidRPr="00FE6821">
        <w:rPr>
          <w:rFonts w:eastAsia="Times New Roman" w:hint="cs"/>
          <w:sz w:val="27"/>
          <w:rtl/>
          <w:lang w:eastAsia="ar-SA"/>
        </w:rPr>
        <w:t>وهذا</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أب</w:t>
      </w:r>
      <w:r w:rsidR="00E8652B">
        <w:rPr>
          <w:rFonts w:eastAsia="Times New Roman" w:hint="cs"/>
          <w:sz w:val="27"/>
          <w:rtl/>
          <w:lang w:eastAsia="ar-SA"/>
        </w:rPr>
        <w:t>ْ</w:t>
      </w:r>
      <w:r w:rsidRPr="00FE6821">
        <w:rPr>
          <w:rFonts w:eastAsia="Times New Roman" w:hint="cs"/>
          <w:sz w:val="27"/>
          <w:rtl/>
          <w:lang w:eastAsia="ar-SA"/>
        </w:rPr>
        <w:t>ي</w:t>
      </w:r>
      <w:r w:rsidR="00E8652B">
        <w:rPr>
          <w:rFonts w:eastAsia="Times New Roman" w:hint="cs"/>
          <w:sz w:val="27"/>
          <w:rtl/>
          <w:lang w:eastAsia="ar-SA"/>
        </w:rPr>
        <w:t>َ</w:t>
      </w:r>
      <w:r w:rsidRPr="00FE6821">
        <w:rPr>
          <w:rFonts w:eastAsia="Times New Roman" w:hint="cs"/>
          <w:sz w:val="27"/>
          <w:rtl/>
          <w:lang w:eastAsia="ar-SA"/>
        </w:rPr>
        <w:t>ن</w:t>
      </w:r>
      <w:r w:rsidRPr="00FE6821">
        <w:rPr>
          <w:rFonts w:eastAsia="Times New Roman"/>
          <w:sz w:val="27"/>
          <w:rtl/>
          <w:lang w:eastAsia="ar-SA"/>
        </w:rPr>
        <w:t xml:space="preserve"> </w:t>
      </w:r>
      <w:r w:rsidR="00E8652B">
        <w:rPr>
          <w:rFonts w:eastAsia="Times New Roman" w:hint="cs"/>
          <w:sz w:val="27"/>
          <w:rtl/>
          <w:lang w:eastAsia="ar-SA"/>
        </w:rPr>
        <w:t>الأ</w:t>
      </w:r>
      <w:r w:rsidRPr="00FE6821">
        <w:rPr>
          <w:rFonts w:eastAsia="Times New Roman" w:hint="cs"/>
          <w:sz w:val="27"/>
          <w:rtl/>
          <w:lang w:eastAsia="ar-SA"/>
        </w:rPr>
        <w:t>دلة</w:t>
      </w:r>
      <w:r w:rsidRPr="00FE6821">
        <w:rPr>
          <w:rFonts w:eastAsia="Times New Roman"/>
          <w:sz w:val="27"/>
          <w:rtl/>
          <w:lang w:eastAsia="ar-SA"/>
        </w:rPr>
        <w:t xml:space="preserve"> </w:t>
      </w:r>
      <w:r w:rsidRPr="00FE6821">
        <w:rPr>
          <w:rFonts w:eastAsia="Times New Roman" w:hint="cs"/>
          <w:sz w:val="27"/>
          <w:rtl/>
          <w:lang w:eastAsia="ar-SA"/>
        </w:rPr>
        <w:t>الدالة</w:t>
      </w:r>
      <w:r w:rsidRPr="00FE6821">
        <w:rPr>
          <w:rFonts w:eastAsia="Times New Roman"/>
          <w:sz w:val="27"/>
          <w:rtl/>
          <w:lang w:eastAsia="ar-SA"/>
        </w:rPr>
        <w:t xml:space="preserve"> </w:t>
      </w:r>
      <w:r w:rsidRPr="00FE6821">
        <w:rPr>
          <w:rFonts w:eastAsia="Times New Roman" w:hint="cs"/>
          <w:sz w:val="27"/>
          <w:rtl/>
          <w:lang w:eastAsia="ar-SA"/>
        </w:rPr>
        <w:t>على</w:t>
      </w:r>
      <w:r w:rsidRPr="00FE6821">
        <w:rPr>
          <w:rFonts w:eastAsia="Times New Roman"/>
          <w:sz w:val="27"/>
          <w:rtl/>
          <w:lang w:eastAsia="ar-SA"/>
        </w:rPr>
        <w:t xml:space="preserve"> </w:t>
      </w:r>
      <w:r w:rsidRPr="00FE6821">
        <w:rPr>
          <w:rFonts w:eastAsia="Times New Roman" w:hint="cs"/>
          <w:sz w:val="27"/>
          <w:rtl/>
          <w:lang w:eastAsia="ar-SA"/>
        </w:rPr>
        <w:t>أن</w:t>
      </w:r>
      <w:r w:rsidRPr="00FE6821">
        <w:rPr>
          <w:rFonts w:eastAsia="Times New Roman"/>
          <w:sz w:val="27"/>
          <w:rtl/>
          <w:lang w:eastAsia="ar-SA"/>
        </w:rPr>
        <w:t xml:space="preserve"> </w:t>
      </w:r>
      <w:r w:rsidRPr="00FE6821">
        <w:rPr>
          <w:rFonts w:eastAsia="Times New Roman" w:hint="cs"/>
          <w:sz w:val="27"/>
          <w:rtl/>
          <w:lang w:eastAsia="ar-SA"/>
        </w:rPr>
        <w:t>شركهم</w:t>
      </w:r>
      <w:r w:rsidRPr="00FE6821">
        <w:rPr>
          <w:rFonts w:eastAsia="Times New Roman"/>
          <w:sz w:val="27"/>
          <w:rtl/>
          <w:lang w:eastAsia="ar-SA"/>
        </w:rPr>
        <w:t xml:space="preserve"> </w:t>
      </w:r>
      <w:r w:rsidRPr="00FE6821">
        <w:rPr>
          <w:rFonts w:eastAsia="Times New Roman" w:hint="cs"/>
          <w:sz w:val="27"/>
          <w:rtl/>
          <w:lang w:eastAsia="ar-SA"/>
        </w:rPr>
        <w:t>قد</w:t>
      </w:r>
      <w:r w:rsidRPr="00FE6821">
        <w:rPr>
          <w:rFonts w:eastAsia="Times New Roman"/>
          <w:sz w:val="27"/>
          <w:rtl/>
          <w:lang w:eastAsia="ar-SA"/>
        </w:rPr>
        <w:t xml:space="preserve"> </w:t>
      </w:r>
      <w:r w:rsidRPr="00FE6821">
        <w:rPr>
          <w:rFonts w:eastAsia="Times New Roman" w:hint="cs"/>
          <w:sz w:val="27"/>
          <w:rtl/>
          <w:lang w:eastAsia="ar-SA"/>
        </w:rPr>
        <w:t>بلغ</w:t>
      </w:r>
      <w:r w:rsidRPr="00FE6821">
        <w:rPr>
          <w:rFonts w:eastAsia="Times New Roman"/>
          <w:sz w:val="27"/>
          <w:rtl/>
          <w:lang w:eastAsia="ar-SA"/>
        </w:rPr>
        <w:t xml:space="preserve"> </w:t>
      </w:r>
      <w:r w:rsidRPr="00FE6821">
        <w:rPr>
          <w:rFonts w:eastAsia="Times New Roman" w:hint="cs"/>
          <w:sz w:val="27"/>
          <w:rtl/>
          <w:lang w:eastAsia="ar-SA"/>
        </w:rPr>
        <w:t>فوق</w:t>
      </w:r>
      <w:r w:rsidRPr="00FE6821">
        <w:rPr>
          <w:rFonts w:eastAsia="Times New Roman"/>
          <w:sz w:val="27"/>
          <w:rtl/>
          <w:lang w:eastAsia="ar-SA"/>
        </w:rPr>
        <w:t xml:space="preserve"> </w:t>
      </w:r>
      <w:r w:rsidRPr="00FE6821">
        <w:rPr>
          <w:rFonts w:eastAsia="Times New Roman" w:hint="cs"/>
          <w:sz w:val="27"/>
          <w:rtl/>
          <w:lang w:eastAsia="ar-SA"/>
        </w:rPr>
        <w:t>شرك</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قال</w:t>
      </w:r>
      <w:r w:rsidRPr="00FE6821">
        <w:rPr>
          <w:rFonts w:eastAsia="Times New Roman"/>
          <w:sz w:val="27"/>
          <w:rtl/>
          <w:lang w:eastAsia="ar-SA"/>
        </w:rPr>
        <w:t xml:space="preserve">: </w:t>
      </w:r>
      <w:r w:rsidRPr="00FE6821">
        <w:rPr>
          <w:rFonts w:eastAsia="Times New Roman" w:hint="cs"/>
          <w:sz w:val="27"/>
          <w:rtl/>
          <w:lang w:eastAsia="ar-SA"/>
        </w:rPr>
        <w:t>إنه</w:t>
      </w:r>
      <w:r w:rsidRPr="00FE6821">
        <w:rPr>
          <w:rFonts w:eastAsia="Times New Roman"/>
          <w:sz w:val="27"/>
          <w:rtl/>
          <w:lang w:eastAsia="ar-SA"/>
        </w:rPr>
        <w:t xml:space="preserve"> </w:t>
      </w:r>
      <w:r w:rsidRPr="00FE6821">
        <w:rPr>
          <w:rFonts w:eastAsia="Times New Roman" w:hint="cs"/>
          <w:sz w:val="27"/>
          <w:rtl/>
          <w:lang w:eastAsia="ar-SA"/>
        </w:rPr>
        <w:t>تعالى</w:t>
      </w:r>
      <w:r w:rsidRPr="00FE6821">
        <w:rPr>
          <w:rFonts w:eastAsia="Times New Roman"/>
          <w:sz w:val="27"/>
          <w:rtl/>
          <w:lang w:eastAsia="ar-SA"/>
        </w:rPr>
        <w:t xml:space="preserve"> </w:t>
      </w:r>
      <w:r w:rsidRPr="00FE6821">
        <w:rPr>
          <w:rFonts w:eastAsia="Times New Roman" w:hint="cs"/>
          <w:sz w:val="27"/>
          <w:rtl/>
          <w:lang w:eastAsia="ar-SA"/>
        </w:rPr>
        <w:t>ثاني</w:t>
      </w:r>
      <w:r w:rsidRPr="00FE6821">
        <w:rPr>
          <w:rFonts w:eastAsia="Times New Roman"/>
          <w:sz w:val="27"/>
          <w:rtl/>
          <w:lang w:eastAsia="ar-SA"/>
        </w:rPr>
        <w:t xml:space="preserve"> </w:t>
      </w:r>
      <w:r w:rsidRPr="00FE6821">
        <w:rPr>
          <w:rFonts w:eastAsia="Times New Roman" w:hint="cs"/>
          <w:sz w:val="27"/>
          <w:rtl/>
          <w:lang w:eastAsia="ar-SA"/>
        </w:rPr>
        <w:t>اثنين،</w:t>
      </w:r>
      <w:r w:rsidRPr="00FE6821">
        <w:rPr>
          <w:rFonts w:eastAsia="Times New Roman"/>
          <w:sz w:val="27"/>
          <w:rtl/>
          <w:lang w:eastAsia="ar-SA"/>
        </w:rPr>
        <w:t xml:space="preserve"> </w:t>
      </w:r>
      <w:r w:rsidRPr="00FE6821">
        <w:rPr>
          <w:rFonts w:eastAsia="Times New Roman" w:hint="cs"/>
          <w:sz w:val="27"/>
          <w:rtl/>
          <w:lang w:eastAsia="ar-SA"/>
        </w:rPr>
        <w:t>أو</w:t>
      </w:r>
      <w:r w:rsidRPr="00FE6821">
        <w:rPr>
          <w:rFonts w:eastAsia="Times New Roman"/>
          <w:sz w:val="27"/>
          <w:rtl/>
          <w:lang w:eastAsia="ar-SA"/>
        </w:rPr>
        <w:t xml:space="preserve"> </w:t>
      </w:r>
      <w:r w:rsidRPr="00FE6821">
        <w:rPr>
          <w:rFonts w:eastAsia="Times New Roman" w:hint="cs"/>
          <w:sz w:val="27"/>
          <w:rtl/>
          <w:lang w:eastAsia="ar-SA"/>
        </w:rPr>
        <w:t>ثالث</w:t>
      </w:r>
      <w:r w:rsidRPr="00FE6821">
        <w:rPr>
          <w:rFonts w:eastAsia="Times New Roman"/>
          <w:sz w:val="27"/>
          <w:rtl/>
          <w:lang w:eastAsia="ar-SA"/>
        </w:rPr>
        <w:t xml:space="preserve"> </w:t>
      </w:r>
      <w:r w:rsidR="00F21085">
        <w:rPr>
          <w:rFonts w:eastAsia="Times New Roman" w:hint="cs"/>
          <w:sz w:val="27"/>
          <w:rtl/>
          <w:lang w:eastAsia="ar-SA"/>
        </w:rPr>
        <w:t>ث</w:t>
      </w:r>
      <w:r w:rsidRPr="00FE6821">
        <w:rPr>
          <w:rFonts w:eastAsia="Times New Roman" w:hint="cs"/>
          <w:sz w:val="27"/>
          <w:rtl/>
          <w:lang w:eastAsia="ar-SA"/>
        </w:rPr>
        <w:t>لاثة</w:t>
      </w:r>
      <w:r w:rsidRPr="00FE6821">
        <w:rPr>
          <w:rFonts w:eastAsia="Times New Roman"/>
          <w:sz w:val="27"/>
          <w:rtl/>
          <w:lang w:eastAsia="ar-SA"/>
        </w:rPr>
        <w:t xml:space="preserve">. </w:t>
      </w:r>
      <w:r w:rsidRPr="00FE6821">
        <w:rPr>
          <w:rFonts w:eastAsia="Times New Roman" w:hint="cs"/>
          <w:sz w:val="27"/>
          <w:rtl/>
          <w:lang w:eastAsia="ar-SA"/>
        </w:rPr>
        <w:t>فيا</w:t>
      </w:r>
      <w:r w:rsidRPr="00FE6821">
        <w:rPr>
          <w:rFonts w:eastAsia="Times New Roman"/>
          <w:sz w:val="27"/>
          <w:rtl/>
          <w:lang w:eastAsia="ar-SA"/>
        </w:rPr>
        <w:t xml:space="preserve"> </w:t>
      </w:r>
      <w:r w:rsidRPr="00FE6821">
        <w:rPr>
          <w:rFonts w:eastAsia="Times New Roman" w:hint="cs"/>
          <w:sz w:val="27"/>
          <w:rtl/>
          <w:lang w:eastAsia="ar-SA"/>
        </w:rPr>
        <w:t>علماء</w:t>
      </w:r>
      <w:r w:rsidRPr="00FE6821">
        <w:rPr>
          <w:rFonts w:eastAsia="Times New Roman"/>
          <w:sz w:val="27"/>
          <w:rtl/>
          <w:lang w:eastAsia="ar-SA"/>
        </w:rPr>
        <w:t xml:space="preserve"> </w:t>
      </w:r>
      <w:r w:rsidRPr="00FE6821">
        <w:rPr>
          <w:rFonts w:eastAsia="Times New Roman" w:hint="cs"/>
          <w:sz w:val="27"/>
          <w:rtl/>
          <w:lang w:eastAsia="ar-SA"/>
        </w:rPr>
        <w:t>الدين</w:t>
      </w:r>
      <w:r w:rsidRPr="00FE6821">
        <w:rPr>
          <w:rFonts w:eastAsia="Times New Roman"/>
          <w:sz w:val="27"/>
          <w:rtl/>
          <w:lang w:eastAsia="ar-SA"/>
        </w:rPr>
        <w:t xml:space="preserve"> </w:t>
      </w:r>
      <w:r w:rsidRPr="00FE6821">
        <w:rPr>
          <w:rFonts w:eastAsia="Times New Roman" w:hint="cs"/>
          <w:sz w:val="27"/>
          <w:rtl/>
          <w:lang w:eastAsia="ar-SA"/>
        </w:rPr>
        <w:t>ويا</w:t>
      </w:r>
      <w:r w:rsidR="00EE7EE8">
        <w:rPr>
          <w:rFonts w:eastAsia="Times New Roman" w:hint="cs"/>
          <w:sz w:val="27"/>
          <w:rtl/>
          <w:lang w:eastAsia="ar-SA"/>
        </w:rPr>
        <w:t xml:space="preserve"> </w:t>
      </w:r>
      <w:r w:rsidRPr="00FE6821">
        <w:rPr>
          <w:rFonts w:eastAsia="Times New Roman" w:hint="cs"/>
          <w:sz w:val="27"/>
          <w:rtl/>
          <w:lang w:eastAsia="ar-SA"/>
        </w:rPr>
        <w:t>ملوك</w:t>
      </w:r>
      <w:r w:rsidRPr="00FE6821">
        <w:rPr>
          <w:rFonts w:eastAsia="Times New Roman"/>
          <w:sz w:val="27"/>
          <w:rtl/>
          <w:lang w:eastAsia="ar-SA"/>
        </w:rPr>
        <w:t xml:space="preserve"> </w:t>
      </w:r>
      <w:r w:rsidRPr="00FE6821">
        <w:rPr>
          <w:rFonts w:eastAsia="Times New Roman" w:hint="cs"/>
          <w:sz w:val="27"/>
          <w:rtl/>
          <w:lang w:eastAsia="ar-SA"/>
        </w:rPr>
        <w:t>المسلمين</w:t>
      </w:r>
      <w:r w:rsidRPr="00FE6821">
        <w:rPr>
          <w:rFonts w:eastAsia="Times New Roman"/>
          <w:sz w:val="27"/>
          <w:rtl/>
          <w:lang w:eastAsia="ar-SA"/>
        </w:rPr>
        <w:t xml:space="preserve"> </w:t>
      </w:r>
      <w:r w:rsidRPr="00FE6821">
        <w:rPr>
          <w:rFonts w:eastAsia="Times New Roman" w:hint="cs"/>
          <w:sz w:val="27"/>
          <w:rtl/>
          <w:lang w:eastAsia="ar-SA"/>
        </w:rPr>
        <w:t>أي</w:t>
      </w:r>
      <w:r w:rsidRPr="00FE6821">
        <w:rPr>
          <w:rFonts w:eastAsia="Times New Roman"/>
          <w:sz w:val="27"/>
          <w:rtl/>
          <w:lang w:eastAsia="ar-SA"/>
        </w:rPr>
        <w:t xml:space="preserve"> </w:t>
      </w:r>
      <w:r w:rsidRPr="00FE6821">
        <w:rPr>
          <w:rFonts w:eastAsia="Times New Roman" w:hint="cs"/>
          <w:sz w:val="27"/>
          <w:rtl/>
          <w:lang w:eastAsia="ar-SA"/>
        </w:rPr>
        <w:t>ر</w:t>
      </w:r>
      <w:r w:rsidR="00F21085">
        <w:rPr>
          <w:rFonts w:eastAsia="Times New Roman" w:hint="cs"/>
          <w:sz w:val="27"/>
          <w:rtl/>
          <w:lang w:eastAsia="ar-SA"/>
        </w:rPr>
        <w:t>ِ</w:t>
      </w:r>
      <w:r w:rsidRPr="00FE6821">
        <w:rPr>
          <w:rFonts w:eastAsia="Times New Roman" w:hint="cs"/>
          <w:sz w:val="27"/>
          <w:rtl/>
          <w:lang w:eastAsia="ar-SA"/>
        </w:rPr>
        <w:t>ز</w:t>
      </w:r>
      <w:r w:rsidR="00F21085">
        <w:rPr>
          <w:rFonts w:eastAsia="Times New Roman" w:hint="cs"/>
          <w:sz w:val="27"/>
          <w:rtl/>
          <w:lang w:eastAsia="ar-SA"/>
        </w:rPr>
        <w:t>ْ</w:t>
      </w:r>
      <w:r w:rsidRPr="00FE6821">
        <w:rPr>
          <w:rFonts w:eastAsia="Times New Roman" w:hint="cs"/>
          <w:sz w:val="27"/>
          <w:rtl/>
          <w:lang w:eastAsia="ar-SA"/>
        </w:rPr>
        <w:t>ء</w:t>
      </w:r>
      <w:r w:rsidRPr="00FE6821">
        <w:rPr>
          <w:rFonts w:eastAsia="Times New Roman"/>
          <w:sz w:val="27"/>
          <w:rtl/>
          <w:lang w:eastAsia="ar-SA"/>
        </w:rPr>
        <w:t xml:space="preserve"> </w:t>
      </w:r>
      <w:r w:rsidR="00F21085" w:rsidRPr="00FE6821">
        <w:rPr>
          <w:rFonts w:eastAsia="Times New Roman" w:hint="cs"/>
          <w:sz w:val="27"/>
          <w:rtl/>
          <w:lang w:eastAsia="ar-SA"/>
        </w:rPr>
        <w:t>للإسلام</w:t>
      </w:r>
      <w:r w:rsidRPr="00FE6821">
        <w:rPr>
          <w:rFonts w:eastAsia="Times New Roman"/>
          <w:sz w:val="27"/>
          <w:rtl/>
          <w:lang w:eastAsia="ar-SA"/>
        </w:rPr>
        <w:t xml:space="preserve"> </w:t>
      </w:r>
      <w:r w:rsidRPr="00FE6821">
        <w:rPr>
          <w:rFonts w:eastAsia="Times New Roman" w:hint="cs"/>
          <w:sz w:val="27"/>
          <w:rtl/>
          <w:lang w:eastAsia="ar-SA"/>
        </w:rPr>
        <w:t>أشد</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الكفر،</w:t>
      </w:r>
      <w:r w:rsidRPr="00FE6821">
        <w:rPr>
          <w:rFonts w:eastAsia="Times New Roman"/>
          <w:sz w:val="27"/>
          <w:rtl/>
          <w:lang w:eastAsia="ar-SA"/>
        </w:rPr>
        <w:t xml:space="preserve"> </w:t>
      </w:r>
      <w:r w:rsidRPr="00FE6821">
        <w:rPr>
          <w:rFonts w:eastAsia="Times New Roman" w:hint="cs"/>
          <w:sz w:val="27"/>
          <w:rtl/>
          <w:lang w:eastAsia="ar-SA"/>
        </w:rPr>
        <w:t>وأي</w:t>
      </w:r>
      <w:r w:rsidRPr="00FE6821">
        <w:rPr>
          <w:rFonts w:eastAsia="Times New Roman"/>
          <w:sz w:val="27"/>
          <w:rtl/>
          <w:lang w:eastAsia="ar-SA"/>
        </w:rPr>
        <w:t xml:space="preserve"> </w:t>
      </w:r>
      <w:r w:rsidRPr="00FE6821">
        <w:rPr>
          <w:rFonts w:eastAsia="Times New Roman" w:hint="cs"/>
          <w:sz w:val="27"/>
          <w:rtl/>
          <w:lang w:eastAsia="ar-SA"/>
        </w:rPr>
        <w:t>بلا</w:t>
      </w:r>
      <w:r w:rsidR="00F21085">
        <w:rPr>
          <w:rFonts w:eastAsia="Times New Roman" w:hint="cs"/>
          <w:sz w:val="27"/>
          <w:rtl/>
          <w:lang w:eastAsia="ar-SA"/>
        </w:rPr>
        <w:t>ءٍ</w:t>
      </w:r>
      <w:r w:rsidRPr="00FE6821">
        <w:rPr>
          <w:rFonts w:eastAsia="Times New Roman"/>
          <w:sz w:val="27"/>
          <w:rtl/>
          <w:lang w:eastAsia="ar-SA"/>
        </w:rPr>
        <w:t xml:space="preserve">. </w:t>
      </w:r>
      <w:r w:rsidRPr="00FE6821">
        <w:rPr>
          <w:rFonts w:eastAsia="Times New Roman" w:hint="cs"/>
          <w:sz w:val="27"/>
          <w:rtl/>
          <w:lang w:eastAsia="ar-SA"/>
        </w:rPr>
        <w:t>لهذا</w:t>
      </w:r>
      <w:r w:rsidRPr="00FE6821">
        <w:rPr>
          <w:rFonts w:eastAsia="Times New Roman"/>
          <w:sz w:val="27"/>
          <w:rtl/>
          <w:lang w:eastAsia="ar-SA"/>
        </w:rPr>
        <w:t xml:space="preserve"> </w:t>
      </w:r>
      <w:r w:rsidRPr="00FE6821">
        <w:rPr>
          <w:rFonts w:eastAsia="Times New Roman" w:hint="cs"/>
          <w:sz w:val="27"/>
          <w:rtl/>
          <w:lang w:eastAsia="ar-SA"/>
        </w:rPr>
        <w:t>الدين</w:t>
      </w:r>
      <w:r w:rsidRPr="00FE6821">
        <w:rPr>
          <w:rFonts w:eastAsia="Times New Roman"/>
          <w:sz w:val="27"/>
          <w:rtl/>
          <w:lang w:eastAsia="ar-SA"/>
        </w:rPr>
        <w:t xml:space="preserve"> </w:t>
      </w:r>
      <w:r w:rsidRPr="00FE6821">
        <w:rPr>
          <w:rFonts w:eastAsia="Times New Roman" w:hint="cs"/>
          <w:sz w:val="27"/>
          <w:rtl/>
          <w:lang w:eastAsia="ar-SA"/>
        </w:rPr>
        <w:t>أضر</w:t>
      </w:r>
      <w:r w:rsidR="00F21085">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عليه</w:t>
      </w:r>
      <w:r w:rsidRPr="00FE6821">
        <w:rPr>
          <w:rFonts w:eastAsia="Times New Roman"/>
          <w:sz w:val="27"/>
          <w:rtl/>
          <w:lang w:eastAsia="ar-SA"/>
        </w:rPr>
        <w:t xml:space="preserve"> </w:t>
      </w:r>
      <w:r w:rsidRPr="00FE6821">
        <w:rPr>
          <w:rFonts w:eastAsia="Times New Roman" w:hint="cs"/>
          <w:sz w:val="27"/>
          <w:rtl/>
          <w:lang w:eastAsia="ar-SA"/>
        </w:rPr>
        <w:t>من</w:t>
      </w:r>
      <w:r w:rsidRPr="00FE6821">
        <w:rPr>
          <w:rFonts w:eastAsia="Times New Roman"/>
          <w:sz w:val="27"/>
          <w:rtl/>
          <w:lang w:eastAsia="ar-SA"/>
        </w:rPr>
        <w:t xml:space="preserve"> </w:t>
      </w:r>
      <w:r w:rsidRPr="00FE6821">
        <w:rPr>
          <w:rFonts w:eastAsia="Times New Roman" w:hint="cs"/>
          <w:sz w:val="27"/>
          <w:rtl/>
          <w:lang w:eastAsia="ar-SA"/>
        </w:rPr>
        <w:t>عبادة</w:t>
      </w:r>
      <w:r w:rsidRPr="00FE6821">
        <w:rPr>
          <w:rFonts w:eastAsia="Times New Roman"/>
          <w:sz w:val="27"/>
          <w:rtl/>
          <w:lang w:eastAsia="ar-SA"/>
        </w:rPr>
        <w:t xml:space="preserve"> </w:t>
      </w:r>
      <w:r w:rsidRPr="00FE6821">
        <w:rPr>
          <w:rFonts w:eastAsia="Times New Roman" w:hint="cs"/>
          <w:sz w:val="27"/>
          <w:rtl/>
          <w:lang w:eastAsia="ar-SA"/>
        </w:rPr>
        <w:t>غير</w:t>
      </w:r>
      <w:r w:rsidRPr="00FE6821">
        <w:rPr>
          <w:rFonts w:eastAsia="Times New Roman"/>
          <w:sz w:val="27"/>
          <w:rtl/>
          <w:lang w:eastAsia="ar-SA"/>
        </w:rPr>
        <w:t xml:space="preserve"> </w:t>
      </w:r>
      <w:r w:rsidRPr="00FE6821">
        <w:rPr>
          <w:rFonts w:eastAsia="Times New Roman" w:hint="cs"/>
          <w:sz w:val="27"/>
          <w:rtl/>
          <w:lang w:eastAsia="ar-SA"/>
        </w:rPr>
        <w:t>الله،</w:t>
      </w:r>
      <w:r w:rsidRPr="00FE6821">
        <w:rPr>
          <w:rFonts w:eastAsia="Times New Roman"/>
          <w:sz w:val="27"/>
          <w:rtl/>
          <w:lang w:eastAsia="ar-SA"/>
        </w:rPr>
        <w:t xml:space="preserve"> </w:t>
      </w:r>
      <w:r w:rsidR="00F21085">
        <w:rPr>
          <w:rFonts w:eastAsia="Times New Roman" w:hint="cs"/>
          <w:sz w:val="27"/>
          <w:rtl/>
          <w:lang w:eastAsia="ar-SA"/>
        </w:rPr>
        <w:t>وأيُّ</w:t>
      </w:r>
      <w:r w:rsidRPr="00FE6821">
        <w:rPr>
          <w:rFonts w:eastAsia="Times New Roman"/>
          <w:sz w:val="27"/>
          <w:rtl/>
          <w:lang w:eastAsia="ar-SA"/>
        </w:rPr>
        <w:t xml:space="preserve"> </w:t>
      </w:r>
      <w:r w:rsidRPr="00FE6821">
        <w:rPr>
          <w:rFonts w:eastAsia="Times New Roman" w:hint="cs"/>
          <w:sz w:val="27"/>
          <w:rtl/>
          <w:lang w:eastAsia="ar-SA"/>
        </w:rPr>
        <w:t>مصيبة</w:t>
      </w:r>
      <w:r w:rsidR="00F21085">
        <w:rPr>
          <w:rFonts w:eastAsia="Times New Roman" w:hint="cs"/>
          <w:sz w:val="27"/>
          <w:rtl/>
          <w:lang w:eastAsia="ar-SA"/>
        </w:rPr>
        <w:t>ٍ</w:t>
      </w:r>
      <w:r w:rsidRPr="00FE6821">
        <w:rPr>
          <w:rFonts w:eastAsia="Times New Roman"/>
          <w:sz w:val="27"/>
          <w:rtl/>
          <w:lang w:eastAsia="ar-SA"/>
        </w:rPr>
        <w:t xml:space="preserve"> </w:t>
      </w:r>
      <w:r w:rsidRPr="00FE6821">
        <w:rPr>
          <w:rFonts w:eastAsia="Times New Roman" w:hint="cs"/>
          <w:sz w:val="27"/>
          <w:rtl/>
          <w:lang w:eastAsia="ar-SA"/>
        </w:rPr>
        <w:t>يصاب</w:t>
      </w:r>
      <w:r w:rsidRPr="00FE6821">
        <w:rPr>
          <w:rFonts w:eastAsia="Times New Roman"/>
          <w:sz w:val="27"/>
          <w:rtl/>
          <w:lang w:eastAsia="ar-SA"/>
        </w:rPr>
        <w:t xml:space="preserve"> </w:t>
      </w:r>
      <w:r w:rsidRPr="00FE6821">
        <w:rPr>
          <w:rFonts w:eastAsia="Times New Roman" w:hint="cs"/>
          <w:sz w:val="27"/>
          <w:rtl/>
          <w:lang w:eastAsia="ar-SA"/>
        </w:rPr>
        <w:t>بها</w:t>
      </w:r>
      <w:r w:rsidRPr="00FE6821">
        <w:rPr>
          <w:rFonts w:eastAsia="Times New Roman"/>
          <w:sz w:val="27"/>
          <w:rtl/>
          <w:lang w:eastAsia="ar-SA"/>
        </w:rPr>
        <w:t xml:space="preserve"> </w:t>
      </w:r>
      <w:r w:rsidRPr="00FE6821">
        <w:rPr>
          <w:rFonts w:eastAsia="Times New Roman" w:hint="cs"/>
          <w:sz w:val="27"/>
          <w:rtl/>
          <w:lang w:eastAsia="ar-SA"/>
        </w:rPr>
        <w:t>المسلمون</w:t>
      </w:r>
      <w:r w:rsidRPr="00FE6821">
        <w:rPr>
          <w:rFonts w:eastAsia="Times New Roman"/>
          <w:sz w:val="27"/>
          <w:rtl/>
          <w:lang w:eastAsia="ar-SA"/>
        </w:rPr>
        <w:t xml:space="preserve"> </w:t>
      </w:r>
      <w:r w:rsidRPr="00FE6821">
        <w:rPr>
          <w:rFonts w:eastAsia="Times New Roman" w:hint="cs"/>
          <w:sz w:val="27"/>
          <w:rtl/>
          <w:lang w:eastAsia="ar-SA"/>
        </w:rPr>
        <w:t>تعدل</w:t>
      </w:r>
      <w:r w:rsidRPr="00FE6821">
        <w:rPr>
          <w:rFonts w:eastAsia="Times New Roman"/>
          <w:sz w:val="27"/>
          <w:rtl/>
          <w:lang w:eastAsia="ar-SA"/>
        </w:rPr>
        <w:t xml:space="preserve"> </w:t>
      </w:r>
      <w:r w:rsidRPr="00FE6821">
        <w:rPr>
          <w:rFonts w:eastAsia="Times New Roman" w:hint="cs"/>
          <w:sz w:val="27"/>
          <w:rtl/>
          <w:lang w:eastAsia="ar-SA"/>
        </w:rPr>
        <w:t>هذه</w:t>
      </w:r>
      <w:r w:rsidRPr="00FE6821">
        <w:rPr>
          <w:rFonts w:eastAsia="Times New Roman"/>
          <w:sz w:val="27"/>
          <w:rtl/>
          <w:lang w:eastAsia="ar-SA"/>
        </w:rPr>
        <w:t xml:space="preserve"> </w:t>
      </w:r>
      <w:r w:rsidRPr="00FE6821">
        <w:rPr>
          <w:rFonts w:eastAsia="Times New Roman" w:hint="cs"/>
          <w:sz w:val="27"/>
          <w:rtl/>
          <w:lang w:eastAsia="ar-SA"/>
        </w:rPr>
        <w:t>المصيبة،</w:t>
      </w:r>
      <w:r w:rsidRPr="00FE6821">
        <w:rPr>
          <w:rFonts w:eastAsia="Times New Roman"/>
          <w:sz w:val="27"/>
          <w:rtl/>
          <w:lang w:eastAsia="ar-SA"/>
        </w:rPr>
        <w:t xml:space="preserve"> </w:t>
      </w:r>
      <w:r w:rsidRPr="00FE6821">
        <w:rPr>
          <w:rFonts w:eastAsia="Times New Roman" w:hint="cs"/>
          <w:sz w:val="27"/>
          <w:rtl/>
          <w:lang w:eastAsia="ar-SA"/>
        </w:rPr>
        <w:t>وأي</w:t>
      </w:r>
      <w:r w:rsidRPr="00FE6821">
        <w:rPr>
          <w:rFonts w:eastAsia="Times New Roman"/>
          <w:sz w:val="27"/>
          <w:rtl/>
          <w:lang w:eastAsia="ar-SA"/>
        </w:rPr>
        <w:t xml:space="preserve"> </w:t>
      </w:r>
      <w:r w:rsidRPr="00FE6821">
        <w:rPr>
          <w:rFonts w:eastAsia="Times New Roman" w:hint="cs"/>
          <w:sz w:val="27"/>
          <w:rtl/>
          <w:lang w:eastAsia="ar-SA"/>
        </w:rPr>
        <w:t>منكر</w:t>
      </w:r>
      <w:r w:rsidRPr="00FE6821">
        <w:rPr>
          <w:rFonts w:eastAsia="Times New Roman"/>
          <w:sz w:val="27"/>
          <w:rtl/>
          <w:lang w:eastAsia="ar-SA"/>
        </w:rPr>
        <w:t xml:space="preserve"> </w:t>
      </w:r>
      <w:r w:rsidRPr="00FE6821">
        <w:rPr>
          <w:rFonts w:eastAsia="Times New Roman" w:hint="cs"/>
          <w:sz w:val="27"/>
          <w:rtl/>
          <w:lang w:eastAsia="ar-SA"/>
        </w:rPr>
        <w:t>يجب</w:t>
      </w:r>
      <w:r w:rsidRPr="00FE6821">
        <w:rPr>
          <w:rFonts w:eastAsia="Times New Roman"/>
          <w:sz w:val="27"/>
          <w:rtl/>
          <w:lang w:eastAsia="ar-SA"/>
        </w:rPr>
        <w:t xml:space="preserve"> </w:t>
      </w:r>
      <w:r w:rsidRPr="00FE6821">
        <w:rPr>
          <w:rFonts w:eastAsia="Times New Roman" w:hint="cs"/>
          <w:sz w:val="27"/>
          <w:rtl/>
          <w:lang w:eastAsia="ar-SA"/>
        </w:rPr>
        <w:t>إنكاره</w:t>
      </w:r>
      <w:r w:rsidRPr="00FE6821">
        <w:rPr>
          <w:rFonts w:eastAsia="Times New Roman"/>
          <w:sz w:val="27"/>
          <w:rtl/>
          <w:lang w:eastAsia="ar-SA"/>
        </w:rPr>
        <w:t xml:space="preserve"> </w:t>
      </w:r>
      <w:r w:rsidRPr="00FE6821">
        <w:rPr>
          <w:rFonts w:eastAsia="Times New Roman" w:hint="cs"/>
          <w:sz w:val="27"/>
          <w:rtl/>
          <w:lang w:eastAsia="ar-SA"/>
        </w:rPr>
        <w:t>إن</w:t>
      </w:r>
      <w:r w:rsidRPr="00FE6821">
        <w:rPr>
          <w:rFonts w:eastAsia="Times New Roman"/>
          <w:sz w:val="27"/>
          <w:rtl/>
          <w:lang w:eastAsia="ar-SA"/>
        </w:rPr>
        <w:t xml:space="preserve"> </w:t>
      </w:r>
      <w:r w:rsidRPr="00FE6821">
        <w:rPr>
          <w:rFonts w:eastAsia="Times New Roman" w:hint="cs"/>
          <w:sz w:val="27"/>
          <w:rtl/>
          <w:lang w:eastAsia="ar-SA"/>
        </w:rPr>
        <w:t>لم</w:t>
      </w:r>
      <w:r w:rsidRPr="00FE6821">
        <w:rPr>
          <w:rFonts w:eastAsia="Times New Roman"/>
          <w:sz w:val="27"/>
          <w:rtl/>
          <w:lang w:eastAsia="ar-SA"/>
        </w:rPr>
        <w:t xml:space="preserve"> </w:t>
      </w:r>
      <w:r w:rsidRPr="00FE6821">
        <w:rPr>
          <w:rFonts w:eastAsia="Times New Roman" w:hint="cs"/>
          <w:sz w:val="27"/>
          <w:rtl/>
          <w:lang w:eastAsia="ar-SA"/>
        </w:rPr>
        <w:t>يكن</w:t>
      </w:r>
      <w:r w:rsidRPr="00FE6821">
        <w:rPr>
          <w:rFonts w:eastAsia="Times New Roman"/>
          <w:sz w:val="27"/>
          <w:rtl/>
          <w:lang w:eastAsia="ar-SA"/>
        </w:rPr>
        <w:t xml:space="preserve"> </w:t>
      </w:r>
      <w:r w:rsidRPr="00FE6821">
        <w:rPr>
          <w:rFonts w:eastAsia="Times New Roman" w:hint="cs"/>
          <w:sz w:val="27"/>
          <w:rtl/>
          <w:lang w:eastAsia="ar-SA"/>
        </w:rPr>
        <w:t>إنكار</w:t>
      </w:r>
      <w:r w:rsidRPr="00FE6821">
        <w:rPr>
          <w:rFonts w:eastAsia="Times New Roman"/>
          <w:sz w:val="27"/>
          <w:rtl/>
          <w:lang w:eastAsia="ar-SA"/>
        </w:rPr>
        <w:t xml:space="preserve"> </w:t>
      </w:r>
      <w:r w:rsidRPr="00FE6821">
        <w:rPr>
          <w:rFonts w:eastAsia="Times New Roman" w:hint="cs"/>
          <w:sz w:val="27"/>
          <w:rtl/>
          <w:lang w:eastAsia="ar-SA"/>
        </w:rPr>
        <w:t>هذا</w:t>
      </w:r>
      <w:r w:rsidRPr="00FE6821">
        <w:rPr>
          <w:rFonts w:eastAsia="Times New Roman"/>
          <w:sz w:val="27"/>
          <w:rtl/>
          <w:lang w:eastAsia="ar-SA"/>
        </w:rPr>
        <w:t xml:space="preserve"> </w:t>
      </w:r>
      <w:r w:rsidRPr="00FE6821">
        <w:rPr>
          <w:rFonts w:eastAsia="Times New Roman" w:hint="cs"/>
          <w:sz w:val="27"/>
          <w:rtl/>
          <w:lang w:eastAsia="ar-SA"/>
        </w:rPr>
        <w:t>الشرك</w:t>
      </w:r>
      <w:r w:rsidRPr="00FE6821">
        <w:rPr>
          <w:rFonts w:eastAsia="Times New Roman"/>
          <w:sz w:val="27"/>
          <w:rtl/>
          <w:lang w:eastAsia="ar-SA"/>
        </w:rPr>
        <w:t xml:space="preserve"> </w:t>
      </w:r>
      <w:r w:rsidRPr="00FE6821">
        <w:rPr>
          <w:rFonts w:eastAsia="Times New Roman" w:hint="cs"/>
          <w:sz w:val="27"/>
          <w:rtl/>
          <w:lang w:eastAsia="ar-SA"/>
        </w:rPr>
        <w:t>واجب</w:t>
      </w:r>
      <w:r w:rsidR="00F21085">
        <w:rPr>
          <w:rFonts w:eastAsia="Times New Roman" w:hint="cs"/>
          <w:sz w:val="27"/>
          <w:rtl/>
          <w:lang w:eastAsia="ar-SA"/>
        </w:rPr>
        <w:t>ً</w:t>
      </w:r>
      <w:r w:rsidRPr="00FE6821">
        <w:rPr>
          <w:rFonts w:eastAsia="Times New Roman" w:hint="cs"/>
          <w:sz w:val="27"/>
          <w:rtl/>
          <w:lang w:eastAsia="ar-SA"/>
        </w:rPr>
        <w:t>ا؟</w:t>
      </w:r>
      <w:r w:rsidRPr="00FE6821">
        <w:rPr>
          <w:rFonts w:eastAsia="Times New Roman"/>
          <w:sz w:val="27"/>
          <w:rtl/>
          <w:lang w:eastAsia="ar-SA"/>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5"/>
        <w:gridCol w:w="2977"/>
      </w:tblGrid>
      <w:tr w:rsidR="00F21085" w:rsidRPr="00F21085" w:rsidTr="00F21085">
        <w:trPr>
          <w:jc w:val="center"/>
        </w:trPr>
        <w:tc>
          <w:tcPr>
            <w:tcW w:w="2694" w:type="dxa"/>
          </w:tcPr>
          <w:p w:rsidR="00F21085" w:rsidRPr="00F21085" w:rsidRDefault="00F21085" w:rsidP="00F21085">
            <w:pPr>
              <w:pStyle w:val="a0"/>
              <w:ind w:firstLine="0"/>
              <w:rPr>
                <w:rFonts w:eastAsia="Times New Roman"/>
                <w:b/>
                <w:bCs/>
                <w:sz w:val="27"/>
                <w:rtl/>
                <w:lang w:eastAsia="ar-SA"/>
              </w:rPr>
            </w:pPr>
            <w:r w:rsidRPr="00F21085">
              <w:rPr>
                <w:rFonts w:eastAsia="Times New Roman" w:hint="cs"/>
                <w:b/>
                <w:bCs/>
                <w:sz w:val="27"/>
                <w:rtl/>
                <w:lang w:eastAsia="ar-SA"/>
              </w:rPr>
              <w:t>لقد</w:t>
            </w:r>
            <w:r w:rsidRPr="00F21085">
              <w:rPr>
                <w:rFonts w:eastAsia="Times New Roman"/>
                <w:b/>
                <w:bCs/>
                <w:sz w:val="27"/>
                <w:rtl/>
                <w:lang w:eastAsia="ar-SA"/>
              </w:rPr>
              <w:t xml:space="preserve"> </w:t>
            </w:r>
            <w:r w:rsidRPr="00F21085">
              <w:rPr>
                <w:rFonts w:eastAsia="Times New Roman" w:hint="cs"/>
                <w:b/>
                <w:bCs/>
                <w:sz w:val="27"/>
                <w:rtl/>
                <w:lang w:eastAsia="ar-SA"/>
              </w:rPr>
              <w:t>أسمعت</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لو</w:t>
            </w:r>
            <w:r w:rsidRPr="00F21085">
              <w:rPr>
                <w:rFonts w:eastAsia="Times New Roman"/>
                <w:b/>
                <w:bCs/>
                <w:sz w:val="27"/>
                <w:rtl/>
                <w:lang w:eastAsia="ar-SA"/>
              </w:rPr>
              <w:t xml:space="preserve"> </w:t>
            </w:r>
            <w:r w:rsidRPr="00F21085">
              <w:rPr>
                <w:rFonts w:eastAsia="Times New Roman" w:hint="cs"/>
                <w:b/>
                <w:bCs/>
                <w:sz w:val="27"/>
                <w:rtl/>
                <w:lang w:eastAsia="ar-SA"/>
              </w:rPr>
              <w:t>ن</w:t>
            </w:r>
            <w:r>
              <w:rPr>
                <w:rFonts w:eastAsia="Times New Roman" w:hint="cs"/>
                <w:b/>
                <w:bCs/>
                <w:sz w:val="27"/>
                <w:rtl/>
                <w:lang w:eastAsia="ar-SA"/>
              </w:rPr>
              <w:t>ـــ</w:t>
            </w:r>
            <w:r w:rsidRPr="00F21085">
              <w:rPr>
                <w:rFonts w:eastAsia="Times New Roman" w:hint="cs"/>
                <w:b/>
                <w:bCs/>
                <w:sz w:val="27"/>
                <w:rtl/>
                <w:lang w:eastAsia="ar-SA"/>
              </w:rPr>
              <w:t>اديت</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حي</w:t>
            </w:r>
            <w:r>
              <w:rPr>
                <w:rFonts w:eastAsia="Times New Roman" w:hint="cs"/>
                <w:b/>
                <w:bCs/>
                <w:sz w:val="27"/>
                <w:rtl/>
                <w:lang w:eastAsia="ar-SA"/>
              </w:rPr>
              <w:t>ــًّ</w:t>
            </w:r>
            <w:r w:rsidRPr="00F21085">
              <w:rPr>
                <w:rFonts w:eastAsia="Times New Roman" w:hint="cs"/>
                <w:b/>
                <w:bCs/>
                <w:sz w:val="27"/>
                <w:rtl/>
                <w:lang w:eastAsia="ar-SA"/>
              </w:rPr>
              <w:t>ا</w:t>
            </w:r>
          </w:p>
        </w:tc>
        <w:tc>
          <w:tcPr>
            <w:tcW w:w="1275" w:type="dxa"/>
          </w:tcPr>
          <w:p w:rsidR="00F21085" w:rsidRPr="00F21085" w:rsidRDefault="00F21085" w:rsidP="00F21085">
            <w:pPr>
              <w:pStyle w:val="a0"/>
              <w:ind w:firstLine="0"/>
              <w:rPr>
                <w:rFonts w:eastAsia="Times New Roman"/>
                <w:b/>
                <w:bCs/>
                <w:sz w:val="27"/>
                <w:rtl/>
                <w:lang w:eastAsia="ar-SA"/>
              </w:rPr>
            </w:pPr>
          </w:p>
        </w:tc>
        <w:tc>
          <w:tcPr>
            <w:tcW w:w="2977" w:type="dxa"/>
          </w:tcPr>
          <w:p w:rsidR="00F21085" w:rsidRPr="00F21085" w:rsidRDefault="00F21085" w:rsidP="00F21085">
            <w:pPr>
              <w:pStyle w:val="a0"/>
              <w:ind w:firstLine="0"/>
              <w:rPr>
                <w:rFonts w:eastAsia="Times New Roman"/>
                <w:b/>
                <w:bCs/>
                <w:sz w:val="27"/>
                <w:rtl/>
                <w:lang w:eastAsia="ar-SA"/>
              </w:rPr>
            </w:pPr>
            <w:r w:rsidRPr="00F21085">
              <w:rPr>
                <w:rFonts w:eastAsia="Times New Roman" w:hint="cs"/>
                <w:b/>
                <w:bCs/>
                <w:sz w:val="27"/>
                <w:rtl/>
                <w:lang w:eastAsia="ar-SA"/>
              </w:rPr>
              <w:t>ولك</w:t>
            </w:r>
            <w:r>
              <w:rPr>
                <w:rFonts w:eastAsia="Times New Roman" w:hint="cs"/>
                <w:b/>
                <w:bCs/>
                <w:sz w:val="27"/>
                <w:rtl/>
                <w:lang w:eastAsia="ar-SA"/>
              </w:rPr>
              <w:t>ـــ</w:t>
            </w:r>
            <w:r w:rsidRPr="00F21085">
              <w:rPr>
                <w:rFonts w:eastAsia="Times New Roman" w:hint="cs"/>
                <w:b/>
                <w:bCs/>
                <w:sz w:val="27"/>
                <w:rtl/>
                <w:lang w:eastAsia="ar-SA"/>
              </w:rPr>
              <w:t>ن</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لا</w:t>
            </w:r>
            <w:r w:rsidRPr="00F21085">
              <w:rPr>
                <w:rFonts w:eastAsia="Times New Roman"/>
                <w:b/>
                <w:bCs/>
                <w:sz w:val="27"/>
                <w:rtl/>
                <w:lang w:eastAsia="ar-SA"/>
              </w:rPr>
              <w:t xml:space="preserve"> </w:t>
            </w:r>
            <w:r w:rsidRPr="00F21085">
              <w:rPr>
                <w:rFonts w:eastAsia="Times New Roman" w:hint="cs"/>
                <w:b/>
                <w:bCs/>
                <w:sz w:val="27"/>
                <w:rtl/>
                <w:lang w:eastAsia="ar-SA"/>
              </w:rPr>
              <w:t>حي</w:t>
            </w:r>
            <w:r>
              <w:rPr>
                <w:rFonts w:eastAsia="Times New Roman" w:hint="cs"/>
                <w:b/>
                <w:bCs/>
                <w:sz w:val="27"/>
                <w:rtl/>
                <w:lang w:eastAsia="ar-SA"/>
              </w:rPr>
              <w:t>ـــ</w:t>
            </w:r>
            <w:r w:rsidRPr="00F21085">
              <w:rPr>
                <w:rFonts w:eastAsia="Times New Roman" w:hint="cs"/>
                <w:b/>
                <w:bCs/>
                <w:sz w:val="27"/>
                <w:rtl/>
                <w:lang w:eastAsia="ar-SA"/>
              </w:rPr>
              <w:t>اة</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لم</w:t>
            </w:r>
            <w:r>
              <w:rPr>
                <w:rFonts w:eastAsia="Times New Roman" w:hint="cs"/>
                <w:b/>
                <w:bCs/>
                <w:sz w:val="27"/>
                <w:rtl/>
                <w:lang w:eastAsia="ar-SA"/>
              </w:rPr>
              <w:t>ـَــ</w:t>
            </w:r>
            <w:r w:rsidRPr="00F21085">
              <w:rPr>
                <w:rFonts w:eastAsia="Times New Roman" w:hint="cs"/>
                <w:b/>
                <w:bCs/>
                <w:sz w:val="27"/>
                <w:rtl/>
                <w:lang w:eastAsia="ar-SA"/>
              </w:rPr>
              <w:t>ن</w:t>
            </w:r>
            <w:r w:rsidRPr="00F21085">
              <w:rPr>
                <w:rFonts w:eastAsia="Times New Roman"/>
                <w:b/>
                <w:bCs/>
                <w:sz w:val="27"/>
                <w:rtl/>
                <w:lang w:eastAsia="ar-SA"/>
              </w:rPr>
              <w:t xml:space="preserve"> </w:t>
            </w:r>
            <w:r w:rsidRPr="00F21085">
              <w:rPr>
                <w:rFonts w:eastAsia="Times New Roman" w:hint="cs"/>
                <w:b/>
                <w:bCs/>
                <w:sz w:val="27"/>
                <w:rtl/>
                <w:lang w:eastAsia="ar-SA"/>
              </w:rPr>
              <w:t>ت</w:t>
            </w:r>
            <w:r>
              <w:rPr>
                <w:rFonts w:eastAsia="Times New Roman" w:hint="cs"/>
                <w:b/>
                <w:bCs/>
                <w:sz w:val="27"/>
                <w:rtl/>
                <w:lang w:eastAsia="ar-SA"/>
              </w:rPr>
              <w:t>ُ</w:t>
            </w:r>
            <w:r w:rsidRPr="00F21085">
              <w:rPr>
                <w:rFonts w:eastAsia="Times New Roman" w:hint="cs"/>
                <w:b/>
                <w:bCs/>
                <w:sz w:val="27"/>
                <w:rtl/>
                <w:lang w:eastAsia="ar-SA"/>
              </w:rPr>
              <w:t>ن</w:t>
            </w:r>
            <w:r>
              <w:rPr>
                <w:rFonts w:eastAsia="Times New Roman" w:hint="cs"/>
                <w:b/>
                <w:bCs/>
                <w:sz w:val="27"/>
                <w:rtl/>
                <w:lang w:eastAsia="ar-SA"/>
              </w:rPr>
              <w:t>ــــ</w:t>
            </w:r>
            <w:r w:rsidRPr="00F21085">
              <w:rPr>
                <w:rFonts w:eastAsia="Times New Roman" w:hint="cs"/>
                <w:b/>
                <w:bCs/>
                <w:sz w:val="27"/>
                <w:rtl/>
                <w:lang w:eastAsia="ar-SA"/>
              </w:rPr>
              <w:t>ادي</w:t>
            </w:r>
          </w:p>
        </w:tc>
      </w:tr>
      <w:tr w:rsidR="00F21085" w:rsidRPr="00F21085" w:rsidTr="00F21085">
        <w:trPr>
          <w:jc w:val="center"/>
        </w:trPr>
        <w:tc>
          <w:tcPr>
            <w:tcW w:w="2694" w:type="dxa"/>
          </w:tcPr>
          <w:p w:rsidR="00F21085" w:rsidRPr="00F21085" w:rsidRDefault="00F21085" w:rsidP="00F21085">
            <w:pPr>
              <w:pStyle w:val="a0"/>
              <w:ind w:firstLine="0"/>
              <w:rPr>
                <w:rFonts w:eastAsia="Times New Roman"/>
                <w:b/>
                <w:bCs/>
                <w:sz w:val="27"/>
                <w:rtl/>
                <w:lang w:eastAsia="ar-SA"/>
              </w:rPr>
            </w:pPr>
            <w:r w:rsidRPr="00F21085">
              <w:rPr>
                <w:rFonts w:eastAsia="Times New Roman" w:hint="cs"/>
                <w:b/>
                <w:bCs/>
                <w:sz w:val="27"/>
                <w:rtl/>
                <w:lang w:eastAsia="ar-SA"/>
              </w:rPr>
              <w:t>ولو</w:t>
            </w:r>
            <w:r w:rsidRPr="00F21085">
              <w:rPr>
                <w:rFonts w:eastAsia="Times New Roman"/>
                <w:b/>
                <w:bCs/>
                <w:sz w:val="27"/>
                <w:rtl/>
                <w:lang w:eastAsia="ar-SA"/>
              </w:rPr>
              <w:t xml:space="preserve"> </w:t>
            </w:r>
            <w:r w:rsidRPr="00F21085">
              <w:rPr>
                <w:rFonts w:eastAsia="Times New Roman" w:hint="cs"/>
                <w:b/>
                <w:bCs/>
                <w:sz w:val="27"/>
                <w:rtl/>
                <w:lang w:eastAsia="ar-SA"/>
              </w:rPr>
              <w:t>ن</w:t>
            </w:r>
            <w:r>
              <w:rPr>
                <w:rFonts w:eastAsia="Times New Roman" w:hint="cs"/>
                <w:b/>
                <w:bCs/>
                <w:sz w:val="27"/>
                <w:rtl/>
                <w:lang w:eastAsia="ar-SA"/>
              </w:rPr>
              <w:t>ــــ</w:t>
            </w:r>
            <w:r w:rsidRPr="00F21085">
              <w:rPr>
                <w:rFonts w:eastAsia="Times New Roman" w:hint="cs"/>
                <w:b/>
                <w:bCs/>
                <w:sz w:val="27"/>
                <w:rtl/>
                <w:lang w:eastAsia="ar-SA"/>
              </w:rPr>
              <w:t>ار</w:t>
            </w:r>
            <w:r>
              <w:rPr>
                <w:rFonts w:eastAsia="Times New Roman" w:hint="cs"/>
                <w:b/>
                <w:bCs/>
                <w:sz w:val="27"/>
                <w:rtl/>
                <w:lang w:eastAsia="ar-SA"/>
              </w:rPr>
              <w:t>ً</w:t>
            </w:r>
            <w:r w:rsidRPr="00F21085">
              <w:rPr>
                <w:rFonts w:eastAsia="Times New Roman" w:hint="cs"/>
                <w:b/>
                <w:bCs/>
                <w:sz w:val="27"/>
                <w:rtl/>
                <w:lang w:eastAsia="ar-SA"/>
              </w:rPr>
              <w:t>ا</w:t>
            </w:r>
            <w:r w:rsidRPr="00F21085">
              <w:rPr>
                <w:rFonts w:eastAsia="Times New Roman"/>
                <w:b/>
                <w:bCs/>
                <w:sz w:val="27"/>
                <w:rtl/>
                <w:lang w:eastAsia="ar-SA"/>
              </w:rPr>
              <w:t xml:space="preserve"> </w:t>
            </w:r>
            <w:r w:rsidRPr="00F21085">
              <w:rPr>
                <w:rFonts w:eastAsia="Times New Roman" w:hint="cs"/>
                <w:b/>
                <w:bCs/>
                <w:sz w:val="27"/>
                <w:rtl/>
                <w:lang w:eastAsia="ar-SA"/>
              </w:rPr>
              <w:t>نفخت</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بها</w:t>
            </w:r>
            <w:r w:rsidRPr="00F21085">
              <w:rPr>
                <w:rFonts w:eastAsia="Times New Roman"/>
                <w:b/>
                <w:bCs/>
                <w:sz w:val="27"/>
                <w:rtl/>
                <w:lang w:eastAsia="ar-SA"/>
              </w:rPr>
              <w:t xml:space="preserve"> </w:t>
            </w:r>
            <w:r w:rsidRPr="00F21085">
              <w:rPr>
                <w:rFonts w:eastAsia="Times New Roman" w:hint="cs"/>
                <w:b/>
                <w:bCs/>
                <w:sz w:val="27"/>
                <w:rtl/>
                <w:lang w:eastAsia="ar-SA"/>
              </w:rPr>
              <w:t>أض</w:t>
            </w:r>
            <w:r>
              <w:rPr>
                <w:rFonts w:eastAsia="Times New Roman" w:hint="cs"/>
                <w:b/>
                <w:bCs/>
                <w:sz w:val="27"/>
                <w:rtl/>
                <w:lang w:eastAsia="ar-SA"/>
              </w:rPr>
              <w:t>َ</w:t>
            </w:r>
            <w:r w:rsidRPr="00F21085">
              <w:rPr>
                <w:rFonts w:eastAsia="Times New Roman" w:hint="cs"/>
                <w:b/>
                <w:bCs/>
                <w:sz w:val="27"/>
                <w:rtl/>
                <w:lang w:eastAsia="ar-SA"/>
              </w:rPr>
              <w:t>اءت</w:t>
            </w:r>
            <w:r>
              <w:rPr>
                <w:rFonts w:eastAsia="Times New Roman" w:hint="cs"/>
                <w:b/>
                <w:bCs/>
                <w:sz w:val="27"/>
                <w:rtl/>
                <w:lang w:eastAsia="ar-SA"/>
              </w:rPr>
              <w:t>ْ</w:t>
            </w:r>
          </w:p>
        </w:tc>
        <w:tc>
          <w:tcPr>
            <w:tcW w:w="1275" w:type="dxa"/>
          </w:tcPr>
          <w:p w:rsidR="00F21085" w:rsidRPr="00F21085" w:rsidRDefault="00F21085" w:rsidP="00F21085">
            <w:pPr>
              <w:pStyle w:val="a0"/>
              <w:ind w:firstLine="0"/>
              <w:rPr>
                <w:rFonts w:eastAsia="Times New Roman"/>
                <w:b/>
                <w:bCs/>
                <w:sz w:val="27"/>
                <w:rtl/>
                <w:lang w:eastAsia="ar-SA"/>
              </w:rPr>
            </w:pPr>
          </w:p>
        </w:tc>
        <w:tc>
          <w:tcPr>
            <w:tcW w:w="2977" w:type="dxa"/>
          </w:tcPr>
          <w:p w:rsidR="00F21085" w:rsidRPr="00F21085" w:rsidRDefault="00F21085" w:rsidP="00F21085">
            <w:pPr>
              <w:pStyle w:val="a0"/>
              <w:ind w:firstLine="0"/>
              <w:rPr>
                <w:rFonts w:eastAsia="Times New Roman"/>
                <w:b/>
                <w:bCs/>
                <w:sz w:val="27"/>
                <w:rtl/>
                <w:lang w:eastAsia="ar-SA"/>
              </w:rPr>
            </w:pPr>
            <w:r w:rsidRPr="00F21085">
              <w:rPr>
                <w:rFonts w:eastAsia="Times New Roman" w:hint="cs"/>
                <w:b/>
                <w:bCs/>
                <w:sz w:val="27"/>
                <w:rtl/>
                <w:lang w:eastAsia="ar-SA"/>
              </w:rPr>
              <w:t>ولك</w:t>
            </w:r>
            <w:r>
              <w:rPr>
                <w:rFonts w:eastAsia="Times New Roman" w:hint="cs"/>
                <w:b/>
                <w:bCs/>
                <w:sz w:val="27"/>
                <w:rtl/>
                <w:lang w:eastAsia="ar-SA"/>
              </w:rPr>
              <w:t>ــــ</w:t>
            </w:r>
            <w:r w:rsidRPr="00F21085">
              <w:rPr>
                <w:rFonts w:eastAsia="Times New Roman" w:hint="cs"/>
                <w:b/>
                <w:bCs/>
                <w:sz w:val="27"/>
                <w:rtl/>
                <w:lang w:eastAsia="ar-SA"/>
              </w:rPr>
              <w:t>ن</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أن</w:t>
            </w:r>
            <w:r>
              <w:rPr>
                <w:rFonts w:eastAsia="Times New Roman" w:hint="cs"/>
                <w:b/>
                <w:bCs/>
                <w:sz w:val="27"/>
                <w:rtl/>
                <w:lang w:eastAsia="ar-SA"/>
              </w:rPr>
              <w:t>ــــ</w:t>
            </w:r>
            <w:r w:rsidRPr="00F21085">
              <w:rPr>
                <w:rFonts w:eastAsia="Times New Roman" w:hint="cs"/>
                <w:b/>
                <w:bCs/>
                <w:sz w:val="27"/>
                <w:rtl/>
                <w:lang w:eastAsia="ar-SA"/>
              </w:rPr>
              <w:t>ت</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تنف</w:t>
            </w:r>
            <w:r>
              <w:rPr>
                <w:rFonts w:eastAsia="Times New Roman" w:hint="cs"/>
                <w:b/>
                <w:bCs/>
                <w:sz w:val="27"/>
                <w:rtl/>
                <w:lang w:eastAsia="ar-SA"/>
              </w:rPr>
              <w:t>ـــ</w:t>
            </w:r>
            <w:r w:rsidRPr="00F21085">
              <w:rPr>
                <w:rFonts w:eastAsia="Times New Roman" w:hint="cs"/>
                <w:b/>
                <w:bCs/>
                <w:sz w:val="27"/>
                <w:rtl/>
                <w:lang w:eastAsia="ar-SA"/>
              </w:rPr>
              <w:t>خ</w:t>
            </w:r>
            <w:r>
              <w:rPr>
                <w:rFonts w:eastAsia="Times New Roman" w:hint="cs"/>
                <w:b/>
                <w:bCs/>
                <w:sz w:val="27"/>
                <w:rtl/>
                <w:lang w:eastAsia="ar-SA"/>
              </w:rPr>
              <w:t>ُ</w:t>
            </w:r>
            <w:r w:rsidRPr="00F21085">
              <w:rPr>
                <w:rFonts w:eastAsia="Times New Roman"/>
                <w:b/>
                <w:bCs/>
                <w:sz w:val="27"/>
                <w:rtl/>
                <w:lang w:eastAsia="ar-SA"/>
              </w:rPr>
              <w:t xml:space="preserve"> </w:t>
            </w:r>
            <w:r w:rsidRPr="00F21085">
              <w:rPr>
                <w:rFonts w:eastAsia="Times New Roman" w:hint="cs"/>
                <w:b/>
                <w:bCs/>
                <w:sz w:val="27"/>
                <w:rtl/>
                <w:lang w:eastAsia="ar-SA"/>
              </w:rPr>
              <w:t>في</w:t>
            </w:r>
            <w:r w:rsidRPr="00F21085">
              <w:rPr>
                <w:rFonts w:eastAsia="Times New Roman"/>
                <w:b/>
                <w:bCs/>
                <w:sz w:val="27"/>
                <w:rtl/>
                <w:lang w:eastAsia="ar-SA"/>
              </w:rPr>
              <w:t xml:space="preserve"> </w:t>
            </w:r>
            <w:r w:rsidRPr="00F21085">
              <w:rPr>
                <w:rFonts w:eastAsia="Times New Roman" w:hint="cs"/>
                <w:b/>
                <w:bCs/>
                <w:sz w:val="27"/>
                <w:rtl/>
                <w:lang w:eastAsia="ar-SA"/>
              </w:rPr>
              <w:t>رم</w:t>
            </w:r>
            <w:r>
              <w:rPr>
                <w:rFonts w:eastAsia="Times New Roman" w:hint="cs"/>
                <w:b/>
                <w:bCs/>
                <w:sz w:val="27"/>
                <w:rtl/>
                <w:lang w:eastAsia="ar-SA"/>
              </w:rPr>
              <w:t>ــ</w:t>
            </w:r>
            <w:r w:rsidRPr="00F21085">
              <w:rPr>
                <w:rFonts w:eastAsia="Times New Roman" w:hint="cs"/>
                <w:b/>
                <w:bCs/>
                <w:sz w:val="27"/>
                <w:rtl/>
                <w:lang w:eastAsia="ar-SA"/>
              </w:rPr>
              <w:t>اد</w:t>
            </w:r>
            <w:r>
              <w:rPr>
                <w:rFonts w:eastAsia="Times New Roman" w:hint="cs"/>
                <w:b/>
                <w:bCs/>
                <w:sz w:val="27"/>
                <w:rtl/>
                <w:lang w:eastAsia="ar-SA"/>
              </w:rPr>
              <w:t>ِ</w:t>
            </w:r>
          </w:p>
        </w:tc>
      </w:tr>
    </w:tbl>
    <w:p w:rsidR="00FE6821" w:rsidRPr="00C37CFC" w:rsidRDefault="00F21085" w:rsidP="00FE6821">
      <w:pPr>
        <w:pStyle w:val="a0"/>
        <w:rPr>
          <w:rFonts w:eastAsia="Times New Roman"/>
          <w:sz w:val="27"/>
          <w:rtl/>
          <w:lang w:eastAsia="ar-SA"/>
        </w:rPr>
      </w:pPr>
      <w:r>
        <w:rPr>
          <w:rFonts w:eastAsia="Times New Roman" w:hint="cs"/>
          <w:sz w:val="27"/>
          <w:rtl/>
          <w:lang w:eastAsia="ar-SA"/>
        </w:rPr>
        <w:t xml:space="preserve">قلتُ: </w:t>
      </w:r>
      <w:r w:rsidR="00FE6821" w:rsidRPr="00FE6821">
        <w:rPr>
          <w:rFonts w:eastAsia="Times New Roman" w:hint="cs"/>
          <w:sz w:val="27"/>
          <w:rtl/>
          <w:lang w:eastAsia="ar-SA"/>
        </w:rPr>
        <w:t>وللشوكاني</w:t>
      </w:r>
      <w:r w:rsidR="00FE6821" w:rsidRPr="00FE6821">
        <w:rPr>
          <w:rFonts w:eastAsia="Times New Roman"/>
          <w:sz w:val="27"/>
          <w:rtl/>
          <w:lang w:eastAsia="ar-SA"/>
        </w:rPr>
        <w:t xml:space="preserve"> </w:t>
      </w:r>
      <w:r w:rsidR="00AB6D36" w:rsidRPr="00AB6D36">
        <w:rPr>
          <w:rFonts w:eastAsia="Times New Roman" w:cs="CTraditional Arabic" w:hint="cs"/>
          <w:sz w:val="27"/>
          <w:rtl/>
          <w:lang w:eastAsia="ar-SA"/>
        </w:rPr>
        <w:t>/</w:t>
      </w:r>
      <w:r w:rsidR="00FE6821" w:rsidRPr="00FE6821">
        <w:rPr>
          <w:rFonts w:eastAsia="Times New Roman"/>
          <w:sz w:val="27"/>
          <w:rtl/>
          <w:lang w:eastAsia="ar-SA"/>
        </w:rPr>
        <w:t xml:space="preserve"> </w:t>
      </w:r>
      <w:r w:rsidR="00FE6821" w:rsidRPr="00FE6821">
        <w:rPr>
          <w:rFonts w:eastAsia="Times New Roman" w:hint="cs"/>
          <w:sz w:val="27"/>
          <w:rtl/>
          <w:lang w:eastAsia="ar-SA"/>
        </w:rPr>
        <w:t>تعالى</w:t>
      </w:r>
      <w:r w:rsidR="00FE6821" w:rsidRPr="00FE6821">
        <w:rPr>
          <w:rFonts w:eastAsia="Times New Roman"/>
          <w:sz w:val="27"/>
          <w:rtl/>
          <w:lang w:eastAsia="ar-SA"/>
        </w:rPr>
        <w:t xml:space="preserve"> </w:t>
      </w:r>
      <w:r w:rsidR="00FE6821" w:rsidRPr="00FE6821">
        <w:rPr>
          <w:rFonts w:eastAsia="Times New Roman" w:hint="cs"/>
          <w:sz w:val="27"/>
          <w:rtl/>
          <w:lang w:eastAsia="ar-SA"/>
        </w:rPr>
        <w:t>رسالة</w:t>
      </w:r>
      <w:r w:rsidR="00FE6821" w:rsidRPr="00FE6821">
        <w:rPr>
          <w:rFonts w:eastAsia="Times New Roman"/>
          <w:sz w:val="27"/>
          <w:rtl/>
          <w:lang w:eastAsia="ar-SA"/>
        </w:rPr>
        <w:t xml:space="preserve"> </w:t>
      </w:r>
      <w:r w:rsidR="00FE6821" w:rsidRPr="00FE6821">
        <w:rPr>
          <w:rFonts w:eastAsia="Times New Roman" w:hint="cs"/>
          <w:sz w:val="27"/>
          <w:rtl/>
          <w:lang w:eastAsia="ar-SA"/>
        </w:rPr>
        <w:t>لطيفة</w:t>
      </w:r>
      <w:r w:rsidR="00FE6821" w:rsidRPr="00FE6821">
        <w:rPr>
          <w:rFonts w:eastAsia="Times New Roman"/>
          <w:sz w:val="27"/>
          <w:rtl/>
          <w:lang w:eastAsia="ar-SA"/>
        </w:rPr>
        <w:t xml:space="preserve"> </w:t>
      </w:r>
      <w:r w:rsidR="00FE6821" w:rsidRPr="00FE6821">
        <w:rPr>
          <w:rFonts w:eastAsia="Times New Roman" w:hint="cs"/>
          <w:sz w:val="27"/>
          <w:rtl/>
          <w:lang w:eastAsia="ar-SA"/>
        </w:rPr>
        <w:t>نافعة</w:t>
      </w:r>
      <w:r w:rsidR="00FE6821" w:rsidRPr="00FE6821">
        <w:rPr>
          <w:rFonts w:eastAsia="Times New Roman"/>
          <w:sz w:val="27"/>
          <w:rtl/>
          <w:lang w:eastAsia="ar-SA"/>
        </w:rPr>
        <w:t xml:space="preserve"> </w:t>
      </w:r>
      <w:r w:rsidR="00FE6821" w:rsidRPr="00FE6821">
        <w:rPr>
          <w:rFonts w:eastAsia="Times New Roman" w:hint="cs"/>
          <w:sz w:val="27"/>
          <w:rtl/>
          <w:lang w:eastAsia="ar-SA"/>
        </w:rPr>
        <w:t>في</w:t>
      </w:r>
      <w:r w:rsidR="00FE6821" w:rsidRPr="00FE6821">
        <w:rPr>
          <w:rFonts w:eastAsia="Times New Roman"/>
          <w:sz w:val="27"/>
          <w:rtl/>
          <w:lang w:eastAsia="ar-SA"/>
        </w:rPr>
        <w:t xml:space="preserve"> </w:t>
      </w:r>
      <w:r w:rsidR="00FE6821" w:rsidRPr="00FE6821">
        <w:rPr>
          <w:rFonts w:eastAsia="Times New Roman" w:hint="cs"/>
          <w:sz w:val="27"/>
          <w:rtl/>
          <w:lang w:eastAsia="ar-SA"/>
        </w:rPr>
        <w:t>هذا</w:t>
      </w:r>
      <w:r w:rsidR="00FE6821" w:rsidRPr="00FE6821">
        <w:rPr>
          <w:rFonts w:eastAsia="Times New Roman"/>
          <w:sz w:val="27"/>
          <w:rtl/>
          <w:lang w:eastAsia="ar-SA"/>
        </w:rPr>
        <w:t xml:space="preserve"> </w:t>
      </w:r>
      <w:r w:rsidR="00FE6821" w:rsidRPr="00FE6821">
        <w:rPr>
          <w:rFonts w:eastAsia="Times New Roman" w:hint="cs"/>
          <w:sz w:val="27"/>
          <w:rtl/>
          <w:lang w:eastAsia="ar-SA"/>
        </w:rPr>
        <w:t>الباب</w:t>
      </w:r>
      <w:r w:rsidR="00FE6821" w:rsidRPr="00FE6821">
        <w:rPr>
          <w:rFonts w:eastAsia="Times New Roman"/>
          <w:sz w:val="27"/>
          <w:rtl/>
          <w:lang w:eastAsia="ar-SA"/>
        </w:rPr>
        <w:t xml:space="preserve"> </w:t>
      </w:r>
      <w:r w:rsidR="00FE6821" w:rsidRPr="00FE6821">
        <w:rPr>
          <w:rFonts w:eastAsia="Times New Roman" w:hint="cs"/>
          <w:sz w:val="27"/>
          <w:rtl/>
          <w:lang w:eastAsia="ar-SA"/>
        </w:rPr>
        <w:t>أسماها</w:t>
      </w:r>
      <w:r w:rsidR="00FE6821" w:rsidRPr="00FE6821">
        <w:rPr>
          <w:rFonts w:eastAsia="Times New Roman"/>
          <w:sz w:val="27"/>
          <w:rtl/>
          <w:lang w:eastAsia="ar-SA"/>
        </w:rPr>
        <w:t xml:space="preserve"> (</w:t>
      </w:r>
      <w:r w:rsidR="00FE6821" w:rsidRPr="00FE6821">
        <w:rPr>
          <w:rFonts w:eastAsia="Times New Roman" w:hint="cs"/>
          <w:sz w:val="27"/>
          <w:rtl/>
          <w:lang w:eastAsia="ar-SA"/>
        </w:rPr>
        <w:t>شرح</w:t>
      </w:r>
      <w:r w:rsidR="00FE6821" w:rsidRPr="00FE6821">
        <w:rPr>
          <w:rFonts w:eastAsia="Times New Roman"/>
          <w:sz w:val="27"/>
          <w:rtl/>
          <w:lang w:eastAsia="ar-SA"/>
        </w:rPr>
        <w:t xml:space="preserve"> </w:t>
      </w:r>
      <w:r w:rsidR="00FE6821" w:rsidRPr="00FE6821">
        <w:rPr>
          <w:rFonts w:eastAsia="Times New Roman" w:hint="cs"/>
          <w:sz w:val="27"/>
          <w:rtl/>
          <w:lang w:eastAsia="ar-SA"/>
        </w:rPr>
        <w:t>الصدور</w:t>
      </w:r>
      <w:r w:rsidR="00FE6821" w:rsidRPr="00FE6821">
        <w:rPr>
          <w:rFonts w:eastAsia="Times New Roman"/>
          <w:sz w:val="27"/>
          <w:rtl/>
          <w:lang w:eastAsia="ar-SA"/>
        </w:rPr>
        <w:t xml:space="preserve"> </w:t>
      </w:r>
      <w:r w:rsidR="00FE6821" w:rsidRPr="00FE6821">
        <w:rPr>
          <w:rFonts w:eastAsia="Times New Roman" w:hint="cs"/>
          <w:sz w:val="27"/>
          <w:rtl/>
          <w:lang w:eastAsia="ar-SA"/>
        </w:rPr>
        <w:t>في</w:t>
      </w:r>
      <w:r w:rsidR="00FE6821" w:rsidRPr="00FE6821">
        <w:rPr>
          <w:rFonts w:eastAsia="Times New Roman"/>
          <w:sz w:val="27"/>
          <w:rtl/>
          <w:lang w:eastAsia="ar-SA"/>
        </w:rPr>
        <w:t xml:space="preserve"> </w:t>
      </w:r>
      <w:r w:rsidR="00FE6821" w:rsidRPr="00FE6821">
        <w:rPr>
          <w:rFonts w:eastAsia="Times New Roman" w:hint="cs"/>
          <w:sz w:val="27"/>
          <w:rtl/>
          <w:lang w:eastAsia="ar-SA"/>
        </w:rPr>
        <w:t>تحريم</w:t>
      </w:r>
      <w:r w:rsidR="00FE6821" w:rsidRPr="00FE6821">
        <w:rPr>
          <w:rFonts w:eastAsia="Times New Roman"/>
          <w:sz w:val="27"/>
          <w:rtl/>
          <w:lang w:eastAsia="ar-SA"/>
        </w:rPr>
        <w:t xml:space="preserve"> </w:t>
      </w:r>
      <w:r w:rsidR="00FE6821" w:rsidRPr="00FE6821">
        <w:rPr>
          <w:rFonts w:eastAsia="Times New Roman" w:hint="cs"/>
          <w:sz w:val="27"/>
          <w:rtl/>
          <w:lang w:eastAsia="ar-SA"/>
        </w:rPr>
        <w:t>رفع</w:t>
      </w:r>
      <w:r w:rsidR="00FE6821" w:rsidRPr="00FE6821">
        <w:rPr>
          <w:rFonts w:eastAsia="Times New Roman"/>
          <w:sz w:val="27"/>
          <w:rtl/>
          <w:lang w:eastAsia="ar-SA"/>
        </w:rPr>
        <w:t xml:space="preserve"> </w:t>
      </w:r>
      <w:r w:rsidR="00FE6821" w:rsidRPr="00FE6821">
        <w:rPr>
          <w:rFonts w:eastAsia="Times New Roman" w:hint="cs"/>
          <w:sz w:val="27"/>
          <w:rtl/>
          <w:lang w:eastAsia="ar-SA"/>
        </w:rPr>
        <w:t>القبور</w:t>
      </w:r>
      <w:r w:rsidR="00FE6821" w:rsidRPr="00FE6821">
        <w:rPr>
          <w:rFonts w:eastAsia="Times New Roman"/>
          <w:sz w:val="27"/>
          <w:rtl/>
          <w:lang w:eastAsia="ar-SA"/>
        </w:rPr>
        <w:t xml:space="preserve">) </w:t>
      </w:r>
      <w:r w:rsidR="00FE6821" w:rsidRPr="00FE6821">
        <w:rPr>
          <w:rFonts w:eastAsia="Times New Roman" w:hint="cs"/>
          <w:sz w:val="27"/>
          <w:rtl/>
          <w:lang w:eastAsia="ar-SA"/>
        </w:rPr>
        <w:t>مطبوعة</w:t>
      </w:r>
      <w:r w:rsidR="00FE6821" w:rsidRPr="00FE6821">
        <w:rPr>
          <w:rFonts w:eastAsia="Times New Roman"/>
          <w:sz w:val="27"/>
          <w:rtl/>
          <w:lang w:eastAsia="ar-SA"/>
        </w:rPr>
        <w:t xml:space="preserve"> </w:t>
      </w:r>
      <w:r w:rsidR="00FE6821" w:rsidRPr="00FE6821">
        <w:rPr>
          <w:rFonts w:eastAsia="Times New Roman" w:hint="cs"/>
          <w:sz w:val="27"/>
          <w:rtl/>
          <w:lang w:eastAsia="ar-SA"/>
        </w:rPr>
        <w:t>في</w:t>
      </w:r>
      <w:r w:rsidR="00FE6821" w:rsidRPr="00FE6821">
        <w:rPr>
          <w:rFonts w:eastAsia="Times New Roman"/>
          <w:sz w:val="27"/>
          <w:rtl/>
          <w:lang w:eastAsia="ar-SA"/>
        </w:rPr>
        <w:t xml:space="preserve"> </w:t>
      </w:r>
      <w:r w:rsidR="00FE6821" w:rsidRPr="00FE6821">
        <w:rPr>
          <w:rFonts w:eastAsia="Times New Roman" w:hint="cs"/>
          <w:sz w:val="27"/>
          <w:rtl/>
          <w:lang w:eastAsia="ar-SA"/>
        </w:rPr>
        <w:t>المجموعة</w:t>
      </w:r>
      <w:r w:rsidR="00FE6821" w:rsidRPr="00FE6821">
        <w:rPr>
          <w:rFonts w:eastAsia="Times New Roman"/>
          <w:sz w:val="27"/>
          <w:rtl/>
          <w:lang w:eastAsia="ar-SA"/>
        </w:rPr>
        <w:t xml:space="preserve"> </w:t>
      </w:r>
      <w:r w:rsidR="00FE6821" w:rsidRPr="00FE6821">
        <w:rPr>
          <w:rFonts w:eastAsia="Times New Roman" w:hint="cs"/>
          <w:sz w:val="27"/>
          <w:rtl/>
          <w:lang w:eastAsia="ar-SA"/>
        </w:rPr>
        <w:t>المنيرية</w:t>
      </w:r>
      <w:r w:rsidR="00FE6821" w:rsidRPr="00FE6821">
        <w:rPr>
          <w:rFonts w:eastAsia="Times New Roman"/>
          <w:sz w:val="27"/>
          <w:rtl/>
          <w:lang w:eastAsia="ar-SA"/>
        </w:rPr>
        <w:t xml:space="preserve"> (</w:t>
      </w:r>
      <w:r w:rsidR="00FE6821" w:rsidRPr="00F21085">
        <w:rPr>
          <w:rFonts w:eastAsia="Times New Roman"/>
          <w:b/>
          <w:bCs/>
          <w:sz w:val="27"/>
          <w:rtl/>
          <w:lang w:eastAsia="ar-SA"/>
        </w:rPr>
        <w:t>1/62- 76</w:t>
      </w:r>
      <w:r w:rsidR="00FE6821" w:rsidRPr="00FE6821">
        <w:rPr>
          <w:rFonts w:eastAsia="Times New Roman"/>
          <w:sz w:val="27"/>
          <w:rtl/>
          <w:lang w:eastAsia="ar-SA"/>
        </w:rPr>
        <w:t>).</w:t>
      </w:r>
    </w:p>
    <w:p w:rsidR="00F21085" w:rsidRDefault="00885635" w:rsidP="00F21085">
      <w:pPr>
        <w:pStyle w:val="a0"/>
        <w:rPr>
          <w:rFonts w:eastAsia="Times New Roman"/>
          <w:sz w:val="27"/>
          <w:rtl/>
          <w:lang w:eastAsia="ar-SA"/>
        </w:rPr>
      </w:pPr>
      <w:r w:rsidRPr="00C37CFC">
        <w:rPr>
          <w:rFonts w:eastAsia="Times New Roman"/>
          <w:b/>
          <w:bCs/>
          <w:sz w:val="27"/>
          <w:rtl/>
          <w:lang w:eastAsia="ar-SA"/>
        </w:rPr>
        <w:t>الرابع</w:t>
      </w:r>
      <w:r w:rsidR="005E38ED" w:rsidRPr="00C37CFC">
        <w:rPr>
          <w:rFonts w:eastAsia="Times New Roman"/>
          <w:b/>
          <w:bCs/>
          <w:sz w:val="27"/>
          <w:rtl/>
          <w:lang w:eastAsia="ar-SA"/>
        </w:rPr>
        <w:t xml:space="preserve">: </w:t>
      </w:r>
      <w:r w:rsidRPr="00C37CFC">
        <w:rPr>
          <w:rFonts w:eastAsia="Times New Roman"/>
          <w:sz w:val="27"/>
          <w:rtl/>
          <w:lang w:eastAsia="ar-SA"/>
        </w:rPr>
        <w:t>عن ث</w:t>
      </w:r>
      <w:r w:rsidR="00F21085">
        <w:rPr>
          <w:rFonts w:eastAsia="Times New Roman" w:hint="cs"/>
          <w:sz w:val="27"/>
          <w:rtl/>
          <w:lang w:eastAsia="ar-SA"/>
        </w:rPr>
        <w:t>ُ</w:t>
      </w:r>
      <w:r w:rsidRPr="00C37CFC">
        <w:rPr>
          <w:rFonts w:eastAsia="Times New Roman"/>
          <w:sz w:val="27"/>
          <w:rtl/>
          <w:lang w:eastAsia="ar-SA"/>
        </w:rPr>
        <w:t>مامة بن ش</w:t>
      </w:r>
      <w:r w:rsidR="00F21085">
        <w:rPr>
          <w:rFonts w:eastAsia="Times New Roman" w:hint="cs"/>
          <w:sz w:val="27"/>
          <w:rtl/>
          <w:lang w:eastAsia="ar-SA"/>
        </w:rPr>
        <w:t>ُ</w:t>
      </w:r>
      <w:r w:rsidRPr="00C37CFC">
        <w:rPr>
          <w:rFonts w:eastAsia="Times New Roman"/>
          <w:sz w:val="27"/>
          <w:rtl/>
          <w:lang w:eastAsia="ar-SA"/>
        </w:rPr>
        <w:t>ف</w:t>
      </w:r>
      <w:r w:rsidR="00F21085">
        <w:rPr>
          <w:rFonts w:eastAsia="Times New Roman" w:hint="cs"/>
          <w:sz w:val="27"/>
          <w:rtl/>
          <w:lang w:eastAsia="ar-SA"/>
        </w:rPr>
        <w:t>َ</w:t>
      </w:r>
      <w:r w:rsidRPr="00C37CFC">
        <w:rPr>
          <w:rFonts w:eastAsia="Times New Roman"/>
          <w:sz w:val="27"/>
          <w:rtl/>
          <w:lang w:eastAsia="ar-SA"/>
        </w:rPr>
        <w:t>ي</w:t>
      </w:r>
      <w:r w:rsidR="00F21085">
        <w:rPr>
          <w:rFonts w:eastAsia="Times New Roman" w:hint="cs"/>
          <w:sz w:val="27"/>
          <w:rtl/>
          <w:lang w:eastAsia="ar-SA"/>
        </w:rPr>
        <w:t>ّ</w:t>
      </w:r>
      <w:r w:rsidRPr="00C37CFC">
        <w:rPr>
          <w:rFonts w:eastAsia="Times New Roman"/>
          <w:sz w:val="27"/>
          <w:rtl/>
          <w:lang w:eastAsia="ar-SA"/>
        </w:rPr>
        <w:t xml:space="preserve"> قال</w:t>
      </w:r>
      <w:r w:rsidR="005E38ED" w:rsidRPr="00C37CFC">
        <w:rPr>
          <w:rFonts w:eastAsia="Times New Roman"/>
          <w:sz w:val="27"/>
          <w:rtl/>
          <w:lang w:eastAsia="ar-SA"/>
        </w:rPr>
        <w:t>:</w:t>
      </w:r>
    </w:p>
    <w:p w:rsidR="00F21085" w:rsidRDefault="00B46332" w:rsidP="00F21085">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خرجنا مع فضالة بن عبيد إلى أرض الروم</w:t>
      </w:r>
      <w:r w:rsidR="00354655" w:rsidRPr="00C37CFC">
        <w:rPr>
          <w:rFonts w:eastAsia="Times New Roman"/>
          <w:sz w:val="27"/>
          <w:rtl/>
          <w:lang w:eastAsia="ar-SA"/>
        </w:rPr>
        <w:t xml:space="preserve">، </w:t>
      </w:r>
      <w:r w:rsidR="00885635" w:rsidRPr="00C37CFC">
        <w:rPr>
          <w:rFonts w:eastAsia="Times New Roman"/>
          <w:sz w:val="27"/>
          <w:rtl/>
          <w:lang w:eastAsia="ar-SA"/>
        </w:rPr>
        <w:t>وكان عاملا</w:t>
      </w:r>
      <w:r w:rsidR="00F21085">
        <w:rPr>
          <w:rFonts w:eastAsia="Times New Roman" w:hint="cs"/>
          <w:sz w:val="27"/>
          <w:rtl/>
          <w:lang w:eastAsia="ar-SA"/>
        </w:rPr>
        <w:t>ً</w:t>
      </w:r>
      <w:r w:rsidR="00885635" w:rsidRPr="00C37CFC">
        <w:rPr>
          <w:rFonts w:eastAsia="Times New Roman"/>
          <w:sz w:val="27"/>
          <w:rtl/>
          <w:lang w:eastAsia="ar-SA"/>
        </w:rPr>
        <w:t xml:space="preserve"> لمعاوية على الدرب</w:t>
      </w:r>
      <w:r w:rsidR="00354655" w:rsidRPr="00C37CFC">
        <w:rPr>
          <w:rFonts w:eastAsia="Times New Roman"/>
          <w:sz w:val="27"/>
          <w:rtl/>
          <w:lang w:eastAsia="ar-SA"/>
        </w:rPr>
        <w:t xml:space="preserve">، </w:t>
      </w:r>
      <w:r w:rsidRPr="00C37CFC">
        <w:rPr>
          <w:rFonts w:eastAsia="Times New Roman"/>
          <w:sz w:val="27"/>
          <w:rtl/>
          <w:lang w:eastAsia="ar-SA"/>
        </w:rPr>
        <w:t>(</w:t>
      </w:r>
      <w:r w:rsidR="00885635" w:rsidRPr="00C37CFC">
        <w:rPr>
          <w:rFonts w:eastAsia="Times New Roman"/>
          <w:sz w:val="27"/>
          <w:rtl/>
          <w:lang w:eastAsia="ar-SA"/>
        </w:rPr>
        <w:t>وفي رواية</w:t>
      </w:r>
      <w:r w:rsidR="005E38ED" w:rsidRPr="00C37CFC">
        <w:rPr>
          <w:rFonts w:eastAsia="Times New Roman"/>
          <w:sz w:val="27"/>
          <w:rtl/>
          <w:lang w:eastAsia="ar-SA"/>
        </w:rPr>
        <w:t xml:space="preserve">: </w:t>
      </w:r>
      <w:r w:rsidR="00885635" w:rsidRPr="00C37CFC">
        <w:rPr>
          <w:rFonts w:eastAsia="Times New Roman"/>
          <w:sz w:val="27"/>
          <w:rtl/>
          <w:lang w:eastAsia="ar-SA"/>
        </w:rPr>
        <w:t>غزونا أرض الروم</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وعلى ذلك الجيش فضالة بن عبيد </w:t>
      </w:r>
      <w:r w:rsidR="0036731E" w:rsidRPr="00C37CFC">
        <w:rPr>
          <w:rFonts w:eastAsia="Times New Roman"/>
          <w:sz w:val="27"/>
          <w:rtl/>
          <w:lang w:eastAsia="ar-SA"/>
        </w:rPr>
        <w:t>الأنصاري</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فأصيب ابن عم لنا </w:t>
      </w:r>
      <w:r w:rsidR="00485626" w:rsidRPr="00C37CFC">
        <w:rPr>
          <w:rFonts w:eastAsia="Times New Roman"/>
          <w:sz w:val="27"/>
          <w:rtl/>
          <w:lang w:eastAsia="ar-SA"/>
        </w:rPr>
        <w:t>[</w:t>
      </w:r>
      <w:r w:rsidR="00885635" w:rsidRPr="00C37CFC">
        <w:rPr>
          <w:rFonts w:eastAsia="Times New Roman"/>
          <w:sz w:val="27"/>
          <w:rtl/>
          <w:lang w:eastAsia="ar-SA"/>
        </w:rPr>
        <w:t>بـ</w:t>
      </w:r>
      <w:r w:rsidR="00485626" w:rsidRPr="00C37CFC">
        <w:rPr>
          <w:rFonts w:eastAsia="Times New Roman"/>
          <w:sz w:val="27"/>
          <w:rtl/>
          <w:lang w:eastAsia="ar-SA"/>
        </w:rPr>
        <w:t>]</w:t>
      </w:r>
      <w:r w:rsidR="00885635" w:rsidRPr="00C37CFC">
        <w:rPr>
          <w:rFonts w:eastAsia="Times New Roman"/>
          <w:sz w:val="27"/>
          <w:rtl/>
          <w:lang w:eastAsia="ar-SA"/>
        </w:rPr>
        <w:t xml:space="preserve"> </w:t>
      </w:r>
      <w:r w:rsidRPr="00C37CFC">
        <w:rPr>
          <w:rFonts w:eastAsia="Times New Roman"/>
          <w:sz w:val="27"/>
          <w:rtl/>
          <w:lang w:eastAsia="ar-SA"/>
        </w:rPr>
        <w:t>(</w:t>
      </w:r>
      <w:r w:rsidR="00885635" w:rsidRPr="00C37CFC">
        <w:rPr>
          <w:rFonts w:eastAsia="Times New Roman"/>
          <w:sz w:val="27"/>
          <w:rtl/>
          <w:lang w:eastAsia="ar-SA"/>
        </w:rPr>
        <w:t>ر</w:t>
      </w:r>
      <w:r w:rsidR="00F21085">
        <w:rPr>
          <w:rFonts w:eastAsia="Times New Roman" w:hint="cs"/>
          <w:sz w:val="27"/>
          <w:rtl/>
          <w:lang w:eastAsia="ar-SA"/>
        </w:rPr>
        <w:t>ُ</w:t>
      </w:r>
      <w:r w:rsidR="00885635" w:rsidRPr="00C37CFC">
        <w:rPr>
          <w:rFonts w:eastAsia="Times New Roman"/>
          <w:sz w:val="27"/>
          <w:rtl/>
          <w:lang w:eastAsia="ar-SA"/>
        </w:rPr>
        <w:t>ود</w:t>
      </w:r>
      <w:r w:rsidR="00F21085">
        <w:rPr>
          <w:rFonts w:eastAsia="Times New Roman" w:hint="cs"/>
          <w:sz w:val="27"/>
          <w:rtl/>
          <w:lang w:eastAsia="ar-SA"/>
        </w:rPr>
        <w:t>ِ</w:t>
      </w:r>
      <w:r w:rsidR="00885635" w:rsidRPr="00C37CFC">
        <w:rPr>
          <w:rFonts w:eastAsia="Times New Roman"/>
          <w:sz w:val="27"/>
          <w:rtl/>
          <w:lang w:eastAsia="ar-SA"/>
        </w:rPr>
        <w:t>س</w:t>
      </w:r>
      <w:r w:rsidR="00737B8C" w:rsidRPr="00C37CFC">
        <w:rPr>
          <w:rFonts w:eastAsia="Times New Roman"/>
          <w:sz w:val="27"/>
          <w:rtl/>
          <w:lang w:eastAsia="ar-SA"/>
        </w:rPr>
        <w:t>)</w:t>
      </w:r>
      <w:r w:rsidR="00F21085" w:rsidRPr="00F21085">
        <w:rPr>
          <w:rStyle w:val="Char0"/>
          <w:rFonts w:eastAsia="Times New Roman" w:cs="Arabic11 BT" w:hint="cs"/>
          <w:b/>
          <w:bCs w:val="0"/>
          <w:color w:val="000000" w:themeColor="text1"/>
          <w:sz w:val="27"/>
          <w:szCs w:val="27"/>
          <w:vertAlign w:val="superscript"/>
          <w:rtl/>
          <w:lang w:eastAsia="ar-SA" w:bidi="ar-EG"/>
        </w:rPr>
        <w:t>(</w:t>
      </w:r>
      <w:r w:rsidR="00F21085" w:rsidRPr="00F21085">
        <w:rPr>
          <w:rStyle w:val="FootnoteReference"/>
          <w:rFonts w:ascii="KFGQPC Uthman Taha Naskh" w:eastAsia="Times New Roman" w:hAnsi="KFGQPC Uthman Taha Naskh" w:cs="Arabic11 BT"/>
          <w:color w:val="000000" w:themeColor="text1"/>
          <w:sz w:val="27"/>
          <w:rtl/>
          <w:lang w:eastAsia="ar-SA" w:bidi="ar-EG"/>
        </w:rPr>
        <w:footnoteReference w:id="143"/>
      </w:r>
      <w:r w:rsidR="00F21085" w:rsidRPr="00F21085">
        <w:rPr>
          <w:rStyle w:val="Char0"/>
          <w:rFonts w:eastAsia="Times New Roman" w:cs="Arabic11 BT" w:hint="cs"/>
          <w:b/>
          <w:bCs w:val="0"/>
          <w:color w:val="000000" w:themeColor="text1"/>
          <w:sz w:val="27"/>
          <w:szCs w:val="27"/>
          <w:vertAlign w:val="superscript"/>
          <w:rtl/>
          <w:lang w:eastAsia="ar-SA" w:bidi="ar-EG"/>
        </w:rPr>
        <w:t>)</w:t>
      </w:r>
      <w:r w:rsidR="00F21085" w:rsidRPr="00C37CFC">
        <w:rPr>
          <w:rFonts w:eastAsia="Times New Roman"/>
          <w:sz w:val="27"/>
          <w:rtl/>
          <w:lang w:eastAsia="ar-SA"/>
        </w:rPr>
        <w:t xml:space="preserve"> </w:t>
      </w:r>
      <w:r w:rsidR="00885635" w:rsidRPr="00C37CFC">
        <w:rPr>
          <w:rFonts w:eastAsia="Times New Roman"/>
          <w:sz w:val="27"/>
          <w:rtl/>
          <w:lang w:eastAsia="ar-SA"/>
        </w:rPr>
        <w:t>فصلى عليه فضالة</w:t>
      </w:r>
      <w:r w:rsidR="00354655" w:rsidRPr="00C37CFC">
        <w:rPr>
          <w:rFonts w:eastAsia="Times New Roman"/>
          <w:sz w:val="27"/>
          <w:rtl/>
          <w:lang w:eastAsia="ar-SA"/>
        </w:rPr>
        <w:t xml:space="preserve">، </w:t>
      </w:r>
      <w:r w:rsidR="00885635" w:rsidRPr="00C37CFC">
        <w:rPr>
          <w:rFonts w:eastAsia="Times New Roman"/>
          <w:sz w:val="27"/>
          <w:rtl/>
          <w:lang w:eastAsia="ar-SA"/>
        </w:rPr>
        <w:t>وقام على حفرته حتى واراه</w:t>
      </w:r>
      <w:r w:rsidR="00354655" w:rsidRPr="00C37CFC">
        <w:rPr>
          <w:rFonts w:eastAsia="Times New Roman"/>
          <w:sz w:val="27"/>
          <w:rtl/>
          <w:lang w:eastAsia="ar-SA"/>
        </w:rPr>
        <w:t xml:space="preserve">، </w:t>
      </w:r>
      <w:r w:rsidR="00885635" w:rsidRPr="00C37CFC">
        <w:rPr>
          <w:rFonts w:eastAsia="Times New Roman"/>
          <w:sz w:val="27"/>
          <w:rtl/>
          <w:lang w:eastAsia="ar-SA"/>
        </w:rPr>
        <w:t>فلما سوينا عليه حفرته قال</w:t>
      </w:r>
      <w:r w:rsidR="005E38ED" w:rsidRPr="00C37CFC">
        <w:rPr>
          <w:rFonts w:eastAsia="Times New Roman"/>
          <w:sz w:val="27"/>
          <w:rtl/>
          <w:lang w:eastAsia="ar-SA"/>
        </w:rPr>
        <w:t xml:space="preserve">: </w:t>
      </w:r>
      <w:r w:rsidR="00885635" w:rsidRPr="00C37CFC">
        <w:rPr>
          <w:rFonts w:eastAsia="Times New Roman"/>
          <w:sz w:val="27"/>
          <w:rtl/>
          <w:lang w:eastAsia="ar-SA"/>
        </w:rPr>
        <w:t>أخف</w:t>
      </w:r>
      <w:r w:rsidR="00F21085">
        <w:rPr>
          <w:rFonts w:eastAsia="Times New Roman" w:hint="cs"/>
          <w:sz w:val="27"/>
          <w:rtl/>
          <w:lang w:eastAsia="ar-SA"/>
        </w:rPr>
        <w:t>ّ</w:t>
      </w:r>
      <w:r w:rsidR="00885635" w:rsidRPr="00C37CFC">
        <w:rPr>
          <w:rFonts w:eastAsia="Times New Roman"/>
          <w:sz w:val="27"/>
          <w:rtl/>
          <w:lang w:eastAsia="ar-SA"/>
        </w:rPr>
        <w:t>وا عنه</w:t>
      </w:r>
      <w:r w:rsidR="00354655" w:rsidRPr="00C37CFC">
        <w:rPr>
          <w:rFonts w:eastAsia="Times New Roman"/>
          <w:sz w:val="27"/>
          <w:rtl/>
          <w:lang w:eastAsia="ar-SA"/>
        </w:rPr>
        <w:t xml:space="preserve">، </w:t>
      </w:r>
      <w:r w:rsidRPr="00C37CFC">
        <w:rPr>
          <w:rFonts w:eastAsia="Times New Roman"/>
          <w:sz w:val="27"/>
          <w:rtl/>
          <w:lang w:eastAsia="ar-SA"/>
        </w:rPr>
        <w:t>(</w:t>
      </w:r>
      <w:r w:rsidR="00885635" w:rsidRPr="00C37CFC">
        <w:rPr>
          <w:rFonts w:eastAsia="Times New Roman"/>
          <w:sz w:val="27"/>
          <w:rtl/>
          <w:lang w:eastAsia="ar-SA"/>
        </w:rPr>
        <w:t xml:space="preserve">وفي الرواية </w:t>
      </w:r>
      <w:r w:rsidR="00F21085">
        <w:rPr>
          <w:rFonts w:eastAsia="Times New Roman"/>
          <w:sz w:val="27"/>
          <w:rtl/>
          <w:lang w:eastAsia="ar-SA"/>
        </w:rPr>
        <w:t>الأخرى</w:t>
      </w:r>
      <w:r w:rsidR="005E38ED" w:rsidRPr="00C37CFC">
        <w:rPr>
          <w:rFonts w:eastAsia="Times New Roman"/>
          <w:sz w:val="27"/>
          <w:rtl/>
          <w:lang w:eastAsia="ar-SA"/>
        </w:rPr>
        <w:t xml:space="preserve">: </w:t>
      </w:r>
      <w:r w:rsidR="00885635" w:rsidRPr="00C37CFC">
        <w:rPr>
          <w:rFonts w:eastAsia="Times New Roman"/>
          <w:sz w:val="27"/>
          <w:rtl/>
          <w:lang w:eastAsia="ar-SA"/>
        </w:rPr>
        <w:t>خففوا عنه</w:t>
      </w:r>
      <w:r w:rsidR="00737B8C" w:rsidRPr="00C37CFC">
        <w:rPr>
          <w:rFonts w:eastAsia="Times New Roman"/>
          <w:sz w:val="27"/>
          <w:rtl/>
          <w:lang w:eastAsia="ar-SA"/>
        </w:rPr>
        <w:t>)</w:t>
      </w:r>
      <w:r w:rsidR="00F21085" w:rsidRPr="00F21085">
        <w:rPr>
          <w:rStyle w:val="Char0"/>
          <w:rFonts w:eastAsia="Times New Roman" w:cs="Arabic11 BT" w:hint="cs"/>
          <w:b/>
          <w:bCs w:val="0"/>
          <w:color w:val="000000" w:themeColor="text1"/>
          <w:sz w:val="27"/>
          <w:szCs w:val="27"/>
          <w:vertAlign w:val="superscript"/>
          <w:rtl/>
          <w:lang w:eastAsia="ar-SA" w:bidi="ar-EG"/>
        </w:rPr>
        <w:t>(</w:t>
      </w:r>
      <w:r w:rsidR="00F21085" w:rsidRPr="00F21085">
        <w:rPr>
          <w:rStyle w:val="FootnoteReference"/>
          <w:rFonts w:ascii="KFGQPC Uthman Taha Naskh" w:eastAsia="Times New Roman" w:hAnsi="KFGQPC Uthman Taha Naskh" w:cs="Arabic11 BT"/>
          <w:color w:val="000000" w:themeColor="text1"/>
          <w:sz w:val="27"/>
          <w:rtl/>
          <w:lang w:eastAsia="ar-SA" w:bidi="ar-EG"/>
        </w:rPr>
        <w:footnoteReference w:id="144"/>
      </w:r>
      <w:r w:rsidR="00F21085" w:rsidRPr="00F21085">
        <w:rPr>
          <w:rStyle w:val="Char0"/>
          <w:rFonts w:eastAsia="Times New Roman" w:cs="Arabic11 BT" w:hint="cs"/>
          <w:b/>
          <w:bCs w:val="0"/>
          <w:color w:val="000000" w:themeColor="text1"/>
          <w:sz w:val="27"/>
          <w:szCs w:val="27"/>
          <w:vertAlign w:val="superscript"/>
          <w:rtl/>
          <w:lang w:eastAsia="ar-SA" w:bidi="ar-EG"/>
        </w:rPr>
        <w:t>)</w:t>
      </w:r>
      <w:r w:rsidR="00885635" w:rsidRPr="00C37CFC">
        <w:rPr>
          <w:rFonts w:eastAsia="Times New Roman"/>
          <w:sz w:val="27"/>
          <w:rtl/>
          <w:lang w:eastAsia="ar-SA"/>
        </w:rPr>
        <w:t xml:space="preserve"> فإن رسول الله </w:t>
      </w:r>
      <w:r w:rsidR="00BC025A" w:rsidRPr="00F21085">
        <w:rPr>
          <w:rFonts w:eastAsia="Times New Roman" w:cs="CTraditional Arabic"/>
          <w:sz w:val="27"/>
          <w:rtl/>
          <w:lang w:eastAsia="ar-SA"/>
        </w:rPr>
        <w:t>ج</w:t>
      </w:r>
      <w:r w:rsidR="00885635" w:rsidRPr="00C37CFC">
        <w:rPr>
          <w:rFonts w:eastAsia="Times New Roman"/>
          <w:sz w:val="27"/>
          <w:rtl/>
          <w:lang w:eastAsia="ar-SA"/>
        </w:rPr>
        <w:t xml:space="preserve"> </w:t>
      </w:r>
      <w:r w:rsidR="00F21085" w:rsidRPr="00F21085">
        <w:rPr>
          <w:rStyle w:val="Char0"/>
          <w:rFonts w:hint="cs"/>
          <w:rtl/>
          <w:lang w:eastAsia="ar-SA"/>
        </w:rPr>
        <w:t>كَانَ</w:t>
      </w:r>
      <w:r w:rsidR="00F21085" w:rsidRPr="00F21085">
        <w:rPr>
          <w:rStyle w:val="Char0"/>
          <w:rtl/>
          <w:lang w:eastAsia="ar-SA"/>
        </w:rPr>
        <w:t xml:space="preserve"> </w:t>
      </w:r>
      <w:r w:rsidR="00F21085" w:rsidRPr="00F21085">
        <w:rPr>
          <w:rStyle w:val="Char0"/>
          <w:rFonts w:hint="cs"/>
          <w:rtl/>
          <w:lang w:eastAsia="ar-SA"/>
        </w:rPr>
        <w:t>يَأْمُرُنَا</w:t>
      </w:r>
      <w:r w:rsidR="00F21085" w:rsidRPr="00F21085">
        <w:rPr>
          <w:rStyle w:val="Char0"/>
          <w:rtl/>
          <w:lang w:eastAsia="ar-SA"/>
        </w:rPr>
        <w:t xml:space="preserve"> </w:t>
      </w:r>
      <w:r w:rsidR="00F21085" w:rsidRPr="00F21085">
        <w:rPr>
          <w:rStyle w:val="Char0"/>
          <w:rFonts w:hint="cs"/>
          <w:rtl/>
          <w:lang w:eastAsia="ar-SA"/>
        </w:rPr>
        <w:t>بِتَسْوِيَةِ</w:t>
      </w:r>
      <w:r w:rsidR="00F21085" w:rsidRPr="00F21085">
        <w:rPr>
          <w:rStyle w:val="Char0"/>
          <w:rtl/>
          <w:lang w:eastAsia="ar-SA"/>
        </w:rPr>
        <w:t xml:space="preserve"> </w:t>
      </w:r>
      <w:r w:rsidR="00F21085" w:rsidRPr="00F21085">
        <w:rPr>
          <w:rStyle w:val="Char0"/>
          <w:rFonts w:hint="cs"/>
          <w:rtl/>
          <w:lang w:eastAsia="ar-SA"/>
        </w:rPr>
        <w:t>الْقُبُورِ</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885635" w:rsidP="00F21085">
      <w:pPr>
        <w:pStyle w:val="a0"/>
        <w:rPr>
          <w:rFonts w:eastAsia="Times New Roman"/>
          <w:sz w:val="27"/>
          <w:rtl/>
          <w:lang w:eastAsia="ar-SA"/>
        </w:rPr>
      </w:pPr>
      <w:r w:rsidRPr="00C37CFC">
        <w:rPr>
          <w:rFonts w:eastAsia="Times New Roman"/>
          <w:sz w:val="27"/>
          <w:rtl/>
          <w:lang w:eastAsia="ar-SA"/>
        </w:rPr>
        <w:t xml:space="preserve">أخرجه </w:t>
      </w:r>
      <w:r w:rsidR="00C87658" w:rsidRPr="00C37CFC">
        <w:rPr>
          <w:rFonts w:eastAsia="Times New Roman"/>
          <w:sz w:val="27"/>
          <w:rtl/>
          <w:lang w:eastAsia="ar-SA"/>
        </w:rPr>
        <w:t>أحمد</w:t>
      </w:r>
      <w:r w:rsidRPr="00C37CFC">
        <w:rPr>
          <w:rFonts w:eastAsia="Times New Roman"/>
          <w:sz w:val="27"/>
          <w:rtl/>
          <w:lang w:eastAsia="ar-SA"/>
        </w:rPr>
        <w:t xml:space="preserve"> (</w:t>
      </w:r>
      <w:r w:rsidRPr="00F21085">
        <w:rPr>
          <w:rFonts w:eastAsia="Times New Roman"/>
          <w:b/>
          <w:bCs/>
          <w:sz w:val="27"/>
          <w:rtl/>
          <w:lang w:eastAsia="ar-SA"/>
        </w:rPr>
        <w:t>6/18</w:t>
      </w:r>
      <w:r w:rsidRPr="00C37CFC">
        <w:rPr>
          <w:rFonts w:eastAsia="Times New Roman"/>
          <w:sz w:val="27"/>
          <w:rtl/>
          <w:lang w:eastAsia="ar-SA"/>
        </w:rPr>
        <w:t>) بالروايتين وإسناده حسن</w:t>
      </w:r>
      <w:r w:rsidR="00354655" w:rsidRPr="00C37CFC">
        <w:rPr>
          <w:rFonts w:eastAsia="Times New Roman"/>
          <w:sz w:val="27"/>
          <w:rtl/>
          <w:lang w:eastAsia="ar-SA"/>
        </w:rPr>
        <w:t xml:space="preserve">، </w:t>
      </w:r>
      <w:r w:rsidRPr="00C37CFC">
        <w:rPr>
          <w:rFonts w:eastAsia="Times New Roman"/>
          <w:sz w:val="27"/>
          <w:rtl/>
          <w:lang w:eastAsia="ar-SA"/>
        </w:rPr>
        <w:t>وابن أبي شيبة (</w:t>
      </w:r>
      <w:r w:rsidRPr="00F21085">
        <w:rPr>
          <w:rFonts w:eastAsia="Times New Roman"/>
          <w:b/>
          <w:bCs/>
          <w:sz w:val="27"/>
          <w:rtl/>
          <w:lang w:eastAsia="ar-SA"/>
        </w:rPr>
        <w:t>4/135-138</w:t>
      </w:r>
      <w:r w:rsidRPr="00C37CFC">
        <w:rPr>
          <w:rFonts w:eastAsia="Times New Roman"/>
          <w:sz w:val="27"/>
          <w:rtl/>
          <w:lang w:eastAsia="ar-SA"/>
        </w:rPr>
        <w:t xml:space="preserve">)بالرواية </w:t>
      </w:r>
      <w:r w:rsidR="00F21085">
        <w:rPr>
          <w:rFonts w:eastAsia="Times New Roman"/>
          <w:sz w:val="27"/>
          <w:rtl/>
          <w:lang w:eastAsia="ar-SA"/>
        </w:rPr>
        <w:t>الأخرى</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lastRenderedPageBreak/>
        <w:t>ورواه مسلم (</w:t>
      </w:r>
      <w:r w:rsidRPr="00F21085">
        <w:rPr>
          <w:rFonts w:eastAsia="Times New Roman"/>
          <w:b/>
          <w:bCs/>
          <w:sz w:val="27"/>
          <w:rtl/>
          <w:lang w:eastAsia="ar-SA"/>
        </w:rPr>
        <w:t>3/61</w:t>
      </w:r>
      <w:r w:rsidRPr="00C37CFC">
        <w:rPr>
          <w:rFonts w:eastAsia="Times New Roman"/>
          <w:sz w:val="27"/>
          <w:rtl/>
          <w:lang w:eastAsia="ar-SA"/>
        </w:rPr>
        <w:t>) و</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F21085">
        <w:rPr>
          <w:rFonts w:eastAsia="Times New Roman"/>
          <w:b/>
          <w:bCs/>
          <w:sz w:val="27"/>
          <w:rtl/>
          <w:lang w:eastAsia="ar-SA"/>
        </w:rPr>
        <w:t>2</w:t>
      </w:r>
      <w:r w:rsidRPr="00C37CFC">
        <w:rPr>
          <w:rFonts w:eastAsia="Times New Roman"/>
          <w:sz w:val="27"/>
          <w:rtl/>
          <w:lang w:eastAsia="ar-SA"/>
        </w:rPr>
        <w:t>/</w:t>
      </w:r>
      <w:r w:rsidRPr="00F21085">
        <w:rPr>
          <w:rFonts w:eastAsia="Times New Roman"/>
          <w:b/>
          <w:bCs/>
          <w:sz w:val="27"/>
          <w:rtl/>
          <w:lang w:eastAsia="ar-SA"/>
        </w:rPr>
        <w:t>70</w:t>
      </w:r>
      <w:r w:rsidRPr="00C37CFC">
        <w:rPr>
          <w:rFonts w:eastAsia="Times New Roman"/>
          <w:sz w:val="27"/>
          <w:rtl/>
          <w:lang w:eastAsia="ar-SA"/>
        </w:rPr>
        <w:t>) والنسائي (</w:t>
      </w:r>
      <w:r w:rsidRPr="00F21085">
        <w:rPr>
          <w:rFonts w:eastAsia="Times New Roman"/>
          <w:b/>
          <w:bCs/>
          <w:sz w:val="27"/>
          <w:rtl/>
          <w:lang w:eastAsia="ar-SA"/>
        </w:rPr>
        <w:t>1</w:t>
      </w:r>
      <w:r w:rsidRPr="00C37CFC">
        <w:rPr>
          <w:rFonts w:eastAsia="Times New Roman"/>
          <w:sz w:val="27"/>
          <w:rtl/>
          <w:lang w:eastAsia="ar-SA"/>
        </w:rPr>
        <w:t>/</w:t>
      </w:r>
      <w:r w:rsidRPr="00F21085">
        <w:rPr>
          <w:rFonts w:eastAsia="Times New Roman"/>
          <w:b/>
          <w:bCs/>
          <w:sz w:val="27"/>
          <w:rtl/>
          <w:lang w:eastAsia="ar-SA"/>
        </w:rPr>
        <w:t>285</w:t>
      </w:r>
      <w:r w:rsidRPr="00C37CFC">
        <w:rPr>
          <w:rFonts w:eastAsia="Times New Roman"/>
          <w:sz w:val="27"/>
          <w:rtl/>
          <w:lang w:eastAsia="ar-SA"/>
        </w:rPr>
        <w:t>) والبيهقي (</w:t>
      </w:r>
      <w:r w:rsidRPr="00F21085">
        <w:rPr>
          <w:rFonts w:eastAsia="Times New Roman"/>
          <w:b/>
          <w:bCs/>
          <w:sz w:val="27"/>
          <w:rtl/>
          <w:lang w:eastAsia="ar-SA"/>
        </w:rPr>
        <w:t>4/2-3</w:t>
      </w:r>
      <w:r w:rsidRPr="00C37CFC">
        <w:rPr>
          <w:rFonts w:eastAsia="Times New Roman"/>
          <w:sz w:val="27"/>
          <w:rtl/>
          <w:lang w:eastAsia="ar-SA"/>
        </w:rPr>
        <w:t>) من طريق أخرى عن ثمامة نحوه أخصر منه</w:t>
      </w:r>
      <w:r w:rsidR="00354655" w:rsidRPr="00C37CFC">
        <w:rPr>
          <w:rFonts w:eastAsia="Times New Roman"/>
          <w:sz w:val="27"/>
          <w:rtl/>
          <w:lang w:eastAsia="ar-SA"/>
        </w:rPr>
        <w:t xml:space="preserve">، </w:t>
      </w:r>
      <w:r w:rsidRPr="00C37CFC">
        <w:rPr>
          <w:rFonts w:eastAsia="Times New Roman"/>
          <w:sz w:val="27"/>
          <w:rtl/>
          <w:lang w:eastAsia="ar-SA"/>
        </w:rPr>
        <w:t xml:space="preserve">وهو رواية </w:t>
      </w:r>
      <w:r w:rsidR="000414C7" w:rsidRPr="00C37CFC">
        <w:rPr>
          <w:rFonts w:eastAsia="Times New Roman"/>
          <w:sz w:val="27"/>
          <w:rtl/>
          <w:lang w:eastAsia="ar-SA"/>
        </w:rPr>
        <w:t>ل</w:t>
      </w:r>
      <w:r w:rsidR="00C87658" w:rsidRPr="00C37CFC">
        <w:rPr>
          <w:rFonts w:eastAsia="Times New Roman"/>
          <w:sz w:val="27"/>
          <w:rtl/>
          <w:lang w:eastAsia="ar-SA"/>
        </w:rPr>
        <w:t>أحمد</w:t>
      </w:r>
      <w:r w:rsidRPr="00C37CFC">
        <w:rPr>
          <w:rFonts w:eastAsia="Times New Roman"/>
          <w:sz w:val="27"/>
          <w:rtl/>
          <w:lang w:eastAsia="ar-SA"/>
        </w:rPr>
        <w:t xml:space="preserve"> (</w:t>
      </w:r>
      <w:r w:rsidRPr="00F21085">
        <w:rPr>
          <w:rFonts w:eastAsia="Times New Roman"/>
          <w:b/>
          <w:bCs/>
          <w:sz w:val="27"/>
          <w:rtl/>
          <w:lang w:eastAsia="ar-SA"/>
        </w:rPr>
        <w:t>6/21</w:t>
      </w:r>
      <w:r w:rsidRPr="00C37CFC">
        <w:rPr>
          <w:rFonts w:eastAsia="Times New Roman"/>
          <w:sz w:val="27"/>
          <w:rtl/>
          <w:lang w:eastAsia="ar-SA"/>
        </w:rPr>
        <w:t>) ولفظها عنده</w:t>
      </w:r>
      <w:r w:rsidR="005E38ED" w:rsidRPr="00C37CFC">
        <w:rPr>
          <w:rFonts w:eastAsia="Times New Roman"/>
          <w:sz w:val="27"/>
          <w:rtl/>
          <w:lang w:eastAsia="ar-SA"/>
        </w:rPr>
        <w:t xml:space="preserve">: </w:t>
      </w:r>
    </w:p>
    <w:p w:rsidR="00885635" w:rsidRPr="00C37CFC" w:rsidRDefault="00B46332" w:rsidP="00F21085">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سمعت رسول الله </w:t>
      </w:r>
      <w:r w:rsidR="00BC025A" w:rsidRPr="00C22C09">
        <w:rPr>
          <w:rFonts w:eastAsia="Times New Roman" w:cs="CTraditional Arabic"/>
          <w:sz w:val="27"/>
          <w:rtl/>
          <w:lang w:eastAsia="ar-SA"/>
        </w:rPr>
        <w:t>ج</w:t>
      </w:r>
      <w:r w:rsidR="00885635" w:rsidRPr="00C37CFC">
        <w:rPr>
          <w:rFonts w:eastAsia="Times New Roman"/>
          <w:sz w:val="27"/>
          <w:rtl/>
          <w:lang w:eastAsia="ar-SA"/>
        </w:rPr>
        <w:t xml:space="preserve"> يقول</w:t>
      </w:r>
      <w:r w:rsidR="005E38ED" w:rsidRPr="00C37CFC">
        <w:rPr>
          <w:rFonts w:eastAsia="Times New Roman"/>
          <w:sz w:val="27"/>
          <w:rtl/>
          <w:lang w:eastAsia="ar-SA"/>
        </w:rPr>
        <w:t xml:space="preserve">: </w:t>
      </w:r>
      <w:r w:rsidR="00F21085" w:rsidRPr="00F21085">
        <w:rPr>
          <w:rStyle w:val="Char0"/>
          <w:rFonts w:hint="cs"/>
          <w:rtl/>
          <w:lang w:eastAsia="ar-SA"/>
        </w:rPr>
        <w:t>سَوُّوا</w:t>
      </w:r>
      <w:r w:rsidR="00F21085" w:rsidRPr="00F21085">
        <w:rPr>
          <w:rStyle w:val="Char0"/>
          <w:rtl/>
          <w:lang w:eastAsia="ar-SA"/>
        </w:rPr>
        <w:t xml:space="preserve"> </w:t>
      </w:r>
      <w:r w:rsidR="00F21085" w:rsidRPr="00F21085">
        <w:rPr>
          <w:rStyle w:val="Char0"/>
          <w:rFonts w:hint="cs"/>
          <w:rtl/>
          <w:lang w:eastAsia="ar-SA"/>
        </w:rPr>
        <w:t>قُبُورَكُمْ</w:t>
      </w:r>
      <w:r w:rsidR="00F21085" w:rsidRPr="00F21085">
        <w:rPr>
          <w:rStyle w:val="Char0"/>
          <w:rtl/>
          <w:lang w:eastAsia="ar-SA"/>
        </w:rPr>
        <w:t xml:space="preserve"> </w:t>
      </w:r>
      <w:r w:rsidR="00F21085" w:rsidRPr="00F21085">
        <w:rPr>
          <w:rStyle w:val="Char0"/>
          <w:rFonts w:hint="cs"/>
          <w:rtl/>
          <w:lang w:eastAsia="ar-SA"/>
        </w:rPr>
        <w:t>بِالْأَرْضِ</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Default="00885635" w:rsidP="00C37CFC">
      <w:pPr>
        <w:pStyle w:val="a0"/>
        <w:rPr>
          <w:rFonts w:eastAsia="Times New Roman"/>
          <w:sz w:val="27"/>
          <w:rtl/>
          <w:lang w:eastAsia="ar-SA"/>
        </w:rPr>
      </w:pPr>
      <w:r w:rsidRPr="00C37CFC">
        <w:rPr>
          <w:rFonts w:eastAsia="Times New Roman"/>
          <w:sz w:val="27"/>
          <w:rtl/>
          <w:lang w:eastAsia="ar-SA"/>
        </w:rPr>
        <w:t xml:space="preserve">وفي سنده ابن لهيعة وهو </w:t>
      </w:r>
      <w:r w:rsidR="00F21085" w:rsidRPr="00C37CFC">
        <w:rPr>
          <w:rFonts w:eastAsia="Times New Roman" w:hint="cs"/>
          <w:sz w:val="27"/>
          <w:rtl/>
          <w:lang w:eastAsia="ar-SA"/>
        </w:rPr>
        <w:t>سي</w:t>
      </w:r>
      <w:r w:rsidR="00F21085" w:rsidRPr="00C37CFC">
        <w:rPr>
          <w:rFonts w:eastAsia="Times New Roman" w:hint="eastAsia"/>
          <w:sz w:val="27"/>
          <w:rtl/>
          <w:lang w:eastAsia="ar-SA"/>
        </w:rPr>
        <w:t>ء</w:t>
      </w:r>
      <w:r w:rsidRPr="00C37CFC">
        <w:rPr>
          <w:rFonts w:eastAsia="Times New Roman"/>
          <w:sz w:val="27"/>
          <w:rtl/>
          <w:lang w:eastAsia="ar-SA"/>
        </w:rPr>
        <w:t xml:space="preserve"> الحفظ</w:t>
      </w:r>
      <w:r w:rsidR="005E38ED" w:rsidRPr="00C37CFC">
        <w:rPr>
          <w:rFonts w:eastAsia="Times New Roman"/>
          <w:sz w:val="27"/>
          <w:rtl/>
          <w:lang w:eastAsia="ar-SA"/>
        </w:rPr>
        <w:t xml:space="preserve">. </w:t>
      </w:r>
    </w:p>
    <w:p w:rsidR="00F21085" w:rsidRPr="00F21085" w:rsidRDefault="00F21085" w:rsidP="00C37CFC">
      <w:pPr>
        <w:pStyle w:val="a0"/>
        <w:rPr>
          <w:rFonts w:eastAsia="Times New Roman"/>
          <w:sz w:val="27"/>
          <w:rtl/>
          <w:lang w:eastAsia="ar-SA"/>
        </w:rPr>
      </w:pPr>
      <w:r>
        <w:rPr>
          <w:rFonts w:eastAsia="Times New Roman" w:hint="cs"/>
          <w:sz w:val="27"/>
          <w:rtl/>
          <w:lang w:eastAsia="ar-SA"/>
        </w:rPr>
        <w:t>وله طرقٌ وألفاظٌ في «معجم الطبراني الكبير» (</w:t>
      </w:r>
      <w:r>
        <w:rPr>
          <w:rFonts w:eastAsia="Times New Roman" w:hint="cs"/>
          <w:b/>
          <w:bCs/>
          <w:sz w:val="27"/>
          <w:rtl/>
          <w:lang w:eastAsia="ar-SA"/>
        </w:rPr>
        <w:t>18/262-263</w:t>
      </w:r>
      <w:r>
        <w:rPr>
          <w:rFonts w:eastAsia="Times New Roman" w:hint="cs"/>
          <w:sz w:val="27"/>
          <w:rtl/>
          <w:lang w:eastAsia="ar-SA"/>
        </w:rPr>
        <w:t>).</w:t>
      </w:r>
    </w:p>
    <w:p w:rsidR="00885635" w:rsidRPr="00C37CFC" w:rsidRDefault="00885635" w:rsidP="00F21085">
      <w:pPr>
        <w:pStyle w:val="a0"/>
        <w:rPr>
          <w:rFonts w:eastAsia="Times New Roman"/>
          <w:sz w:val="27"/>
          <w:rtl/>
          <w:lang w:eastAsia="ar-SA"/>
        </w:rPr>
      </w:pPr>
      <w:r w:rsidRPr="00C37CFC">
        <w:rPr>
          <w:rFonts w:eastAsia="Times New Roman"/>
          <w:sz w:val="27"/>
          <w:rtl/>
          <w:lang w:eastAsia="ar-SA"/>
        </w:rPr>
        <w:t>وأما الحديث المشهور على ال</w:t>
      </w:r>
      <w:r w:rsidR="00F21085">
        <w:rPr>
          <w:rFonts w:eastAsia="Times New Roman" w:hint="cs"/>
          <w:sz w:val="27"/>
          <w:rtl/>
          <w:lang w:eastAsia="ar-SA"/>
        </w:rPr>
        <w:t>أ</w:t>
      </w:r>
      <w:r w:rsidRPr="00C37CFC">
        <w:rPr>
          <w:rFonts w:eastAsia="Times New Roman"/>
          <w:sz w:val="27"/>
          <w:rtl/>
          <w:lang w:eastAsia="ar-SA"/>
        </w:rPr>
        <w:t>لسنة بلفظ</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خير القبور الد</w:t>
      </w:r>
      <w:r w:rsidR="00F21085">
        <w:rPr>
          <w:rFonts w:eastAsia="Times New Roman" w:hint="cs"/>
          <w:sz w:val="27"/>
          <w:rtl/>
          <w:lang w:eastAsia="ar-SA"/>
        </w:rPr>
        <w:t>َّ</w:t>
      </w:r>
      <w:r w:rsidRPr="00C37CFC">
        <w:rPr>
          <w:rFonts w:eastAsia="Times New Roman"/>
          <w:sz w:val="27"/>
          <w:rtl/>
          <w:lang w:eastAsia="ar-SA"/>
        </w:rPr>
        <w:t>وارس</w:t>
      </w:r>
      <w:r w:rsidR="00F21085">
        <w:rPr>
          <w:rFonts w:eastAsia="Times New Roman" w:hint="cs"/>
          <w:sz w:val="27"/>
          <w:rtl/>
          <w:lang w:eastAsia="ar-SA"/>
        </w:rPr>
        <w:t>ُ</w:t>
      </w:r>
      <w:r w:rsidR="00737B8C" w:rsidRPr="00C37CFC">
        <w:rPr>
          <w:rFonts w:eastAsia="Times New Roman"/>
          <w:sz w:val="27"/>
          <w:rtl/>
          <w:lang w:eastAsia="ar-SA"/>
        </w:rPr>
        <w:t>)</w:t>
      </w:r>
      <w:r w:rsidRPr="00C37CFC">
        <w:rPr>
          <w:rFonts w:eastAsia="Times New Roman"/>
          <w:sz w:val="27"/>
          <w:rtl/>
          <w:lang w:eastAsia="ar-SA"/>
        </w:rPr>
        <w:t xml:space="preserve"> فلا أصل له في </w:t>
      </w:r>
      <w:r w:rsidR="00820CA8" w:rsidRPr="00C37CFC">
        <w:rPr>
          <w:rFonts w:eastAsia="Times New Roman"/>
          <w:sz w:val="27"/>
          <w:rtl/>
          <w:lang w:eastAsia="ar-SA"/>
        </w:rPr>
        <w:t>شيء</w:t>
      </w:r>
      <w:r w:rsidRPr="00C37CFC">
        <w:rPr>
          <w:rFonts w:eastAsia="Times New Roman"/>
          <w:sz w:val="27"/>
          <w:rtl/>
          <w:lang w:eastAsia="ar-SA"/>
        </w:rPr>
        <w:t xml:space="preserve"> من كتب السن</w:t>
      </w:r>
      <w:r w:rsidR="00F21085">
        <w:rPr>
          <w:rFonts w:eastAsia="Times New Roman" w:hint="cs"/>
          <w:sz w:val="27"/>
          <w:rtl/>
          <w:lang w:eastAsia="ar-SA"/>
        </w:rPr>
        <w:t>ّ</w:t>
      </w:r>
      <w:r w:rsidRPr="00C37CFC">
        <w:rPr>
          <w:rFonts w:eastAsia="Times New Roman"/>
          <w:sz w:val="27"/>
          <w:rtl/>
          <w:lang w:eastAsia="ar-SA"/>
        </w:rPr>
        <w:t>ة</w:t>
      </w:r>
      <w:r w:rsidR="00354655" w:rsidRPr="00C37CFC">
        <w:rPr>
          <w:rFonts w:eastAsia="Times New Roman"/>
          <w:sz w:val="27"/>
          <w:rtl/>
          <w:lang w:eastAsia="ar-SA"/>
        </w:rPr>
        <w:t xml:space="preserve">، </w:t>
      </w:r>
      <w:r w:rsidRPr="00C37CFC">
        <w:rPr>
          <w:rFonts w:eastAsia="Times New Roman"/>
          <w:sz w:val="27"/>
          <w:rtl/>
          <w:lang w:eastAsia="ar-SA"/>
        </w:rPr>
        <w:t>وهو بظاهره منكر</w:t>
      </w:r>
      <w:r w:rsidR="00354655" w:rsidRPr="00C37CFC">
        <w:rPr>
          <w:rFonts w:eastAsia="Times New Roman"/>
          <w:sz w:val="27"/>
          <w:rtl/>
          <w:lang w:eastAsia="ar-SA"/>
        </w:rPr>
        <w:t xml:space="preserve">، </w:t>
      </w:r>
      <w:r w:rsidR="00F21085">
        <w:rPr>
          <w:rFonts w:eastAsia="Times New Roman"/>
          <w:sz w:val="27"/>
          <w:rtl/>
          <w:lang w:eastAsia="ar-SA"/>
        </w:rPr>
        <w:t>ل</w:t>
      </w:r>
      <w:r w:rsidR="00F21085">
        <w:rPr>
          <w:rFonts w:eastAsia="Times New Roman" w:hint="cs"/>
          <w:sz w:val="27"/>
          <w:rtl/>
          <w:lang w:eastAsia="ar-SA"/>
        </w:rPr>
        <w:t>أ</w:t>
      </w:r>
      <w:r w:rsidRPr="00C37CFC">
        <w:rPr>
          <w:rFonts w:eastAsia="Times New Roman"/>
          <w:sz w:val="27"/>
          <w:rtl/>
          <w:lang w:eastAsia="ar-SA"/>
        </w:rPr>
        <w:t>ن القبر لا ينبغي أن يدرس</w:t>
      </w:r>
      <w:r w:rsidR="00354655" w:rsidRPr="00C37CFC">
        <w:rPr>
          <w:rFonts w:eastAsia="Times New Roman"/>
          <w:sz w:val="27"/>
          <w:rtl/>
          <w:lang w:eastAsia="ar-SA"/>
        </w:rPr>
        <w:t xml:space="preserve">، </w:t>
      </w:r>
      <w:r w:rsidRPr="00C37CFC">
        <w:rPr>
          <w:rFonts w:eastAsia="Times New Roman"/>
          <w:sz w:val="27"/>
          <w:rtl/>
          <w:lang w:eastAsia="ar-SA"/>
        </w:rPr>
        <w:t>بل ينبغي أن يظل ظاهر</w:t>
      </w:r>
      <w:r w:rsidR="00F21085">
        <w:rPr>
          <w:rFonts w:eastAsia="Times New Roman" w:hint="cs"/>
          <w:sz w:val="27"/>
          <w:rtl/>
          <w:lang w:eastAsia="ar-SA"/>
        </w:rPr>
        <w:t>ً</w:t>
      </w:r>
      <w:r w:rsidRPr="00C37CFC">
        <w:rPr>
          <w:rFonts w:eastAsia="Times New Roman"/>
          <w:sz w:val="27"/>
          <w:rtl/>
          <w:lang w:eastAsia="ar-SA"/>
        </w:rPr>
        <w:t xml:space="preserve">ا </w:t>
      </w:r>
      <w:r w:rsidR="00C621F1" w:rsidRPr="00C37CFC">
        <w:rPr>
          <w:rFonts w:eastAsia="Times New Roman"/>
          <w:sz w:val="27"/>
          <w:rtl/>
          <w:lang w:eastAsia="ar-SA"/>
        </w:rPr>
        <w:t>مرفوعًا</w:t>
      </w:r>
      <w:r w:rsidRPr="00C37CFC">
        <w:rPr>
          <w:rFonts w:eastAsia="Times New Roman"/>
          <w:sz w:val="27"/>
          <w:rtl/>
          <w:lang w:eastAsia="ar-SA"/>
        </w:rPr>
        <w:t xml:space="preserve"> عن </w:t>
      </w:r>
      <w:r w:rsidR="00453E89" w:rsidRPr="00C37CFC">
        <w:rPr>
          <w:rFonts w:eastAsia="Times New Roman"/>
          <w:sz w:val="27"/>
          <w:rtl/>
          <w:lang w:eastAsia="ar-SA"/>
        </w:rPr>
        <w:t>الأرض</w:t>
      </w:r>
      <w:r w:rsidRPr="00C37CFC">
        <w:rPr>
          <w:rFonts w:eastAsia="Times New Roman"/>
          <w:sz w:val="27"/>
          <w:rtl/>
          <w:lang w:eastAsia="ar-SA"/>
        </w:rPr>
        <w:t xml:space="preserve"> قدر شبر كما سبق</w:t>
      </w:r>
      <w:r w:rsidR="00354655" w:rsidRPr="00C37CFC">
        <w:rPr>
          <w:rFonts w:eastAsia="Times New Roman"/>
          <w:sz w:val="27"/>
          <w:rtl/>
          <w:lang w:eastAsia="ar-SA"/>
        </w:rPr>
        <w:t xml:space="preserve">، </w:t>
      </w:r>
      <w:r w:rsidRPr="00C37CFC">
        <w:rPr>
          <w:rFonts w:eastAsia="Times New Roman"/>
          <w:sz w:val="27"/>
          <w:rtl/>
          <w:lang w:eastAsia="ar-SA"/>
        </w:rPr>
        <w:t>ليعرف ف</w:t>
      </w:r>
      <w:r w:rsidR="00F21085">
        <w:rPr>
          <w:rFonts w:eastAsia="Times New Roman" w:hint="cs"/>
          <w:sz w:val="27"/>
          <w:rtl/>
          <w:lang w:eastAsia="ar-SA"/>
        </w:rPr>
        <w:t>َ</w:t>
      </w:r>
      <w:r w:rsidRPr="00C37CFC">
        <w:rPr>
          <w:rFonts w:eastAsia="Times New Roman"/>
          <w:sz w:val="27"/>
          <w:rtl/>
          <w:lang w:eastAsia="ar-SA"/>
        </w:rPr>
        <w:t>ي</w:t>
      </w:r>
      <w:r w:rsidR="00F21085">
        <w:rPr>
          <w:rFonts w:eastAsia="Times New Roman" w:hint="cs"/>
          <w:sz w:val="27"/>
          <w:rtl/>
          <w:lang w:eastAsia="ar-SA"/>
        </w:rPr>
        <w:t>ُ</w:t>
      </w:r>
      <w:r w:rsidRPr="00C37CFC">
        <w:rPr>
          <w:rFonts w:eastAsia="Times New Roman"/>
          <w:sz w:val="27"/>
          <w:rtl/>
          <w:lang w:eastAsia="ar-SA"/>
        </w:rPr>
        <w:t>ص</w:t>
      </w:r>
      <w:r w:rsidR="00F21085">
        <w:rPr>
          <w:rFonts w:eastAsia="Times New Roman" w:hint="cs"/>
          <w:sz w:val="27"/>
          <w:rtl/>
          <w:lang w:eastAsia="ar-SA"/>
        </w:rPr>
        <w:t>َ</w:t>
      </w:r>
      <w:r w:rsidRPr="00C37CFC">
        <w:rPr>
          <w:rFonts w:eastAsia="Times New Roman"/>
          <w:sz w:val="27"/>
          <w:rtl/>
          <w:lang w:eastAsia="ar-SA"/>
        </w:rPr>
        <w:t>ان ولا ي</w:t>
      </w:r>
      <w:r w:rsidR="00F21085">
        <w:rPr>
          <w:rFonts w:eastAsia="Times New Roman" w:hint="cs"/>
          <w:sz w:val="27"/>
          <w:rtl/>
          <w:lang w:eastAsia="ar-SA"/>
        </w:rPr>
        <w:t>ُ</w:t>
      </w:r>
      <w:r w:rsidRPr="00C37CFC">
        <w:rPr>
          <w:rFonts w:eastAsia="Times New Roman"/>
          <w:sz w:val="27"/>
          <w:rtl/>
          <w:lang w:eastAsia="ar-SA"/>
        </w:rPr>
        <w:t>ه</w:t>
      </w:r>
      <w:r w:rsidR="00F21085">
        <w:rPr>
          <w:rFonts w:eastAsia="Times New Roman" w:hint="cs"/>
          <w:sz w:val="27"/>
          <w:rtl/>
          <w:lang w:eastAsia="ar-SA"/>
        </w:rPr>
        <w:t>َ</w:t>
      </w:r>
      <w:r w:rsidRPr="00C37CFC">
        <w:rPr>
          <w:rFonts w:eastAsia="Times New Roman"/>
          <w:sz w:val="27"/>
          <w:rtl/>
          <w:lang w:eastAsia="ar-SA"/>
        </w:rPr>
        <w:t>ان</w:t>
      </w:r>
      <w:r w:rsidR="00354655" w:rsidRPr="00C37CFC">
        <w:rPr>
          <w:rFonts w:eastAsia="Times New Roman"/>
          <w:sz w:val="27"/>
          <w:rtl/>
          <w:lang w:eastAsia="ar-SA"/>
        </w:rPr>
        <w:t xml:space="preserve">، </w:t>
      </w:r>
      <w:r w:rsidRPr="00C37CFC">
        <w:rPr>
          <w:rFonts w:eastAsia="Times New Roman"/>
          <w:sz w:val="27"/>
          <w:rtl/>
          <w:lang w:eastAsia="ar-SA"/>
        </w:rPr>
        <w:t>وي</w:t>
      </w:r>
      <w:r w:rsidR="00F21085">
        <w:rPr>
          <w:rFonts w:eastAsia="Times New Roman" w:hint="cs"/>
          <w:sz w:val="27"/>
          <w:rtl/>
          <w:lang w:eastAsia="ar-SA"/>
        </w:rPr>
        <w:t>ُ</w:t>
      </w:r>
      <w:r w:rsidRPr="00C37CFC">
        <w:rPr>
          <w:rFonts w:eastAsia="Times New Roman"/>
          <w:sz w:val="27"/>
          <w:rtl/>
          <w:lang w:eastAsia="ar-SA"/>
        </w:rPr>
        <w:t>زار</w:t>
      </w:r>
      <w:r w:rsidR="00F21085">
        <w:rPr>
          <w:rFonts w:eastAsia="Times New Roman" w:hint="cs"/>
          <w:sz w:val="27"/>
          <w:rtl/>
          <w:lang w:eastAsia="ar-SA"/>
        </w:rPr>
        <w:t>ُ</w:t>
      </w:r>
      <w:r w:rsidRPr="00C37CFC">
        <w:rPr>
          <w:rFonts w:eastAsia="Times New Roman"/>
          <w:sz w:val="27"/>
          <w:rtl/>
          <w:lang w:eastAsia="ar-SA"/>
        </w:rPr>
        <w:t xml:space="preserve"> ولا ي</w:t>
      </w:r>
      <w:r w:rsidR="00F21085">
        <w:rPr>
          <w:rFonts w:eastAsia="Times New Roman" w:hint="cs"/>
          <w:sz w:val="27"/>
          <w:rtl/>
          <w:lang w:eastAsia="ar-SA"/>
        </w:rPr>
        <w:t>ُ</w:t>
      </w:r>
      <w:r w:rsidRPr="00C37CFC">
        <w:rPr>
          <w:rFonts w:eastAsia="Times New Roman"/>
          <w:sz w:val="27"/>
          <w:rtl/>
          <w:lang w:eastAsia="ar-SA"/>
        </w:rPr>
        <w:t>هجر</w:t>
      </w:r>
      <w:r w:rsidR="005E38ED" w:rsidRPr="00C37CFC">
        <w:rPr>
          <w:rFonts w:eastAsia="Times New Roman"/>
          <w:sz w:val="27"/>
          <w:rtl/>
          <w:lang w:eastAsia="ar-SA"/>
        </w:rPr>
        <w:t xml:space="preserve">. </w:t>
      </w:r>
    </w:p>
    <w:p w:rsidR="00885635" w:rsidRDefault="00885635" w:rsidP="00F21085">
      <w:pPr>
        <w:pStyle w:val="a0"/>
        <w:rPr>
          <w:rFonts w:eastAsia="Times New Roman"/>
          <w:sz w:val="27"/>
          <w:rtl/>
          <w:lang w:eastAsia="ar-SA"/>
        </w:rPr>
      </w:pPr>
      <w:r w:rsidRPr="00C37CFC">
        <w:rPr>
          <w:rFonts w:eastAsia="Times New Roman"/>
          <w:sz w:val="27"/>
          <w:rtl/>
          <w:lang w:eastAsia="ar-SA"/>
        </w:rPr>
        <w:t xml:space="preserve">ثم إن الظاهر من حديث فضالة </w:t>
      </w:r>
      <w:r w:rsidR="00B46332" w:rsidRPr="00F21085">
        <w:rPr>
          <w:rStyle w:val="Char0"/>
          <w:rtl/>
        </w:rPr>
        <w:t>(</w:t>
      </w:r>
      <w:r w:rsidR="00F21085" w:rsidRPr="00F21085">
        <w:rPr>
          <w:rStyle w:val="Char0"/>
          <w:rFonts w:hint="cs"/>
          <w:rtl/>
          <w:lang w:eastAsia="ar-SA"/>
        </w:rPr>
        <w:t>كَانَ</w:t>
      </w:r>
      <w:r w:rsidR="00F21085" w:rsidRPr="00F21085">
        <w:rPr>
          <w:rStyle w:val="Char0"/>
          <w:rtl/>
          <w:lang w:eastAsia="ar-SA"/>
        </w:rPr>
        <w:t xml:space="preserve"> </w:t>
      </w:r>
      <w:r w:rsidR="00F21085" w:rsidRPr="00F21085">
        <w:rPr>
          <w:rStyle w:val="Char0"/>
          <w:rFonts w:hint="cs"/>
          <w:rtl/>
          <w:lang w:eastAsia="ar-SA"/>
        </w:rPr>
        <w:t>يَأْمُرُنَا</w:t>
      </w:r>
      <w:r w:rsidR="00F21085" w:rsidRPr="00F21085">
        <w:rPr>
          <w:rStyle w:val="Char0"/>
          <w:rtl/>
          <w:lang w:eastAsia="ar-SA"/>
        </w:rPr>
        <w:t xml:space="preserve"> </w:t>
      </w:r>
      <w:r w:rsidR="00F21085" w:rsidRPr="00F21085">
        <w:rPr>
          <w:rStyle w:val="Char0"/>
          <w:rFonts w:hint="cs"/>
          <w:rtl/>
          <w:lang w:eastAsia="ar-SA"/>
        </w:rPr>
        <w:t>بِتَسْوِيَةِ</w:t>
      </w:r>
      <w:r w:rsidR="00F21085" w:rsidRPr="00F21085">
        <w:rPr>
          <w:rStyle w:val="Char0"/>
          <w:rtl/>
          <w:lang w:eastAsia="ar-SA"/>
        </w:rPr>
        <w:t xml:space="preserve"> </w:t>
      </w:r>
      <w:r w:rsidR="00F21085" w:rsidRPr="00F21085">
        <w:rPr>
          <w:rStyle w:val="Char0"/>
          <w:rFonts w:hint="cs"/>
          <w:rtl/>
          <w:lang w:eastAsia="ar-SA"/>
        </w:rPr>
        <w:t>الْقُبُورِ</w:t>
      </w:r>
      <w:r w:rsidR="00737B8C" w:rsidRPr="00F21085">
        <w:rPr>
          <w:rStyle w:val="Char0"/>
          <w:rtl/>
        </w:rPr>
        <w:t>)</w:t>
      </w:r>
      <w:r w:rsidRPr="00C37CFC">
        <w:rPr>
          <w:rFonts w:eastAsia="Times New Roman"/>
          <w:sz w:val="27"/>
          <w:rtl/>
          <w:lang w:eastAsia="ar-SA"/>
        </w:rPr>
        <w:t xml:space="preserve"> تسويتها ب</w:t>
      </w:r>
      <w:r w:rsidR="00453E89" w:rsidRPr="00C37CFC">
        <w:rPr>
          <w:rFonts w:eastAsia="Times New Roman"/>
          <w:sz w:val="27"/>
          <w:rtl/>
          <w:lang w:eastAsia="ar-SA"/>
        </w:rPr>
        <w:t>الأرض</w:t>
      </w:r>
      <w:r w:rsidRPr="00C37CFC">
        <w:rPr>
          <w:rFonts w:eastAsia="Times New Roman"/>
          <w:sz w:val="27"/>
          <w:rtl/>
          <w:lang w:eastAsia="ar-SA"/>
        </w:rPr>
        <w:t xml:space="preserve"> بحيث لا ت</w:t>
      </w:r>
      <w:r w:rsidR="00A457A6">
        <w:rPr>
          <w:rFonts w:eastAsia="Times New Roman" w:hint="cs"/>
          <w:sz w:val="27"/>
          <w:rtl/>
          <w:lang w:eastAsia="ar-SA"/>
        </w:rPr>
        <w:t>ُ</w:t>
      </w:r>
      <w:r w:rsidRPr="00C37CFC">
        <w:rPr>
          <w:rFonts w:eastAsia="Times New Roman"/>
          <w:sz w:val="27"/>
          <w:rtl/>
          <w:lang w:eastAsia="ar-SA"/>
        </w:rPr>
        <w:t>رفع إطلاق</w:t>
      </w:r>
      <w:r w:rsidR="00A457A6">
        <w:rPr>
          <w:rFonts w:eastAsia="Times New Roman" w:hint="cs"/>
          <w:sz w:val="27"/>
          <w:rtl/>
          <w:lang w:eastAsia="ar-SA"/>
        </w:rPr>
        <w:t>ً</w:t>
      </w:r>
      <w:r w:rsidRPr="00C37CFC">
        <w:rPr>
          <w:rFonts w:eastAsia="Times New Roman"/>
          <w:sz w:val="27"/>
          <w:rtl/>
          <w:lang w:eastAsia="ar-SA"/>
        </w:rPr>
        <w:t>ا</w:t>
      </w:r>
      <w:r w:rsidR="00354655" w:rsidRPr="00C37CFC">
        <w:rPr>
          <w:rFonts w:eastAsia="Times New Roman"/>
          <w:sz w:val="27"/>
          <w:rtl/>
          <w:lang w:eastAsia="ar-SA"/>
        </w:rPr>
        <w:t xml:space="preserve">، </w:t>
      </w:r>
      <w:r w:rsidRPr="00C37CFC">
        <w:rPr>
          <w:rFonts w:eastAsia="Times New Roman"/>
          <w:sz w:val="27"/>
          <w:rtl/>
          <w:lang w:eastAsia="ar-SA"/>
        </w:rPr>
        <w:t>وهذا الظاهر غير مراد قطع</w:t>
      </w:r>
      <w:r w:rsidR="00A457A6">
        <w:rPr>
          <w:rFonts w:eastAsia="Times New Roman" w:hint="cs"/>
          <w:sz w:val="27"/>
          <w:rtl/>
          <w:lang w:eastAsia="ar-SA"/>
        </w:rPr>
        <w:t>ً</w:t>
      </w:r>
      <w:r w:rsidRPr="00C37CFC">
        <w:rPr>
          <w:rFonts w:eastAsia="Times New Roman"/>
          <w:sz w:val="27"/>
          <w:rtl/>
          <w:lang w:eastAsia="ar-SA"/>
        </w:rPr>
        <w:t>ا</w:t>
      </w:r>
      <w:r w:rsidR="00354655" w:rsidRPr="00C37CFC">
        <w:rPr>
          <w:rFonts w:eastAsia="Times New Roman"/>
          <w:sz w:val="27"/>
          <w:rtl/>
          <w:lang w:eastAsia="ar-SA"/>
        </w:rPr>
        <w:t xml:space="preserve">، </w:t>
      </w:r>
      <w:r w:rsidRPr="00C37CFC">
        <w:rPr>
          <w:rFonts w:eastAsia="Times New Roman"/>
          <w:sz w:val="27"/>
          <w:rtl/>
          <w:lang w:eastAsia="ar-SA"/>
        </w:rPr>
        <w:t>بدليل أن</w:t>
      </w:r>
      <w:r w:rsidR="00A457A6">
        <w:rPr>
          <w:rFonts w:eastAsia="Times New Roman"/>
          <w:sz w:val="27"/>
          <w:rtl/>
          <w:lang w:eastAsia="ar-SA"/>
        </w:rPr>
        <w:t xml:space="preserve"> السنة الرفع قدر شبر كما مرت ال</w:t>
      </w:r>
      <w:r w:rsidR="00A457A6">
        <w:rPr>
          <w:rFonts w:eastAsia="Times New Roman" w:hint="cs"/>
          <w:sz w:val="27"/>
          <w:rtl/>
          <w:lang w:eastAsia="ar-SA"/>
        </w:rPr>
        <w:t>إ</w:t>
      </w:r>
      <w:r w:rsidRPr="00C37CFC">
        <w:rPr>
          <w:rFonts w:eastAsia="Times New Roman"/>
          <w:sz w:val="27"/>
          <w:rtl/>
          <w:lang w:eastAsia="ar-SA"/>
        </w:rPr>
        <w:t>شارة إليه سابق</w:t>
      </w:r>
      <w:r w:rsidR="00A457A6">
        <w:rPr>
          <w:rFonts w:eastAsia="Times New Roman" w:hint="cs"/>
          <w:sz w:val="27"/>
          <w:rtl/>
          <w:lang w:eastAsia="ar-SA"/>
        </w:rPr>
        <w:t>ً</w:t>
      </w:r>
      <w:r w:rsidRPr="00C37CFC">
        <w:rPr>
          <w:rFonts w:eastAsia="Times New Roman"/>
          <w:sz w:val="27"/>
          <w:rtl/>
          <w:lang w:eastAsia="ar-SA"/>
        </w:rPr>
        <w:t>ا</w:t>
      </w:r>
      <w:r w:rsidR="00354655" w:rsidRPr="00C37CFC">
        <w:rPr>
          <w:rFonts w:eastAsia="Times New Roman"/>
          <w:sz w:val="27"/>
          <w:rtl/>
          <w:lang w:eastAsia="ar-SA"/>
        </w:rPr>
        <w:t xml:space="preserve">، </w:t>
      </w:r>
      <w:r w:rsidRPr="00C37CFC">
        <w:rPr>
          <w:rFonts w:eastAsia="Times New Roman"/>
          <w:sz w:val="27"/>
          <w:rtl/>
          <w:lang w:eastAsia="ar-SA"/>
        </w:rPr>
        <w:t xml:space="preserve">ويؤيد هذا من الحديث نفسه قول فضالة </w:t>
      </w:r>
      <w:r w:rsidR="00B46332" w:rsidRPr="00C37CFC">
        <w:rPr>
          <w:rFonts w:eastAsia="Times New Roman"/>
          <w:sz w:val="27"/>
          <w:rtl/>
          <w:lang w:eastAsia="ar-SA"/>
        </w:rPr>
        <w:t>(</w:t>
      </w:r>
      <w:r w:rsidRPr="00C37CFC">
        <w:rPr>
          <w:rFonts w:eastAsia="Times New Roman"/>
          <w:sz w:val="27"/>
          <w:rtl/>
          <w:lang w:eastAsia="ar-SA"/>
        </w:rPr>
        <w:t>خف</w:t>
      </w:r>
      <w:r w:rsidR="00A457A6">
        <w:rPr>
          <w:rFonts w:eastAsia="Times New Roman" w:hint="cs"/>
          <w:sz w:val="27"/>
          <w:rtl/>
          <w:lang w:eastAsia="ar-SA"/>
        </w:rPr>
        <w:t>ِّ</w:t>
      </w:r>
      <w:r w:rsidRPr="00C37CFC">
        <w:rPr>
          <w:rFonts w:eastAsia="Times New Roman"/>
          <w:sz w:val="27"/>
          <w:rtl/>
          <w:lang w:eastAsia="ar-SA"/>
        </w:rPr>
        <w:t>ف</w:t>
      </w:r>
      <w:r w:rsidR="00A457A6">
        <w:rPr>
          <w:rFonts w:eastAsia="Times New Roman" w:hint="cs"/>
          <w:sz w:val="27"/>
          <w:rtl/>
          <w:lang w:eastAsia="ar-SA"/>
        </w:rPr>
        <w:t>ُ</w:t>
      </w:r>
      <w:r w:rsidRPr="00C37CFC">
        <w:rPr>
          <w:rFonts w:eastAsia="Times New Roman"/>
          <w:sz w:val="27"/>
          <w:rtl/>
          <w:lang w:eastAsia="ar-SA"/>
        </w:rPr>
        <w:t>وا</w:t>
      </w:r>
      <w:r w:rsidR="00737B8C" w:rsidRPr="00C37CFC">
        <w:rPr>
          <w:rFonts w:eastAsia="Times New Roman"/>
          <w:sz w:val="27"/>
          <w:rtl/>
          <w:lang w:eastAsia="ar-SA"/>
        </w:rPr>
        <w:t>)</w:t>
      </w:r>
      <w:r w:rsidRPr="00C37CFC">
        <w:rPr>
          <w:rFonts w:eastAsia="Times New Roman"/>
          <w:sz w:val="27"/>
          <w:rtl/>
          <w:lang w:eastAsia="ar-SA"/>
        </w:rPr>
        <w:t xml:space="preserve"> أي التراب</w:t>
      </w:r>
      <w:r w:rsidR="00354655" w:rsidRPr="00C37CFC">
        <w:rPr>
          <w:rFonts w:eastAsia="Times New Roman"/>
          <w:sz w:val="27"/>
          <w:rtl/>
          <w:lang w:eastAsia="ar-SA"/>
        </w:rPr>
        <w:t xml:space="preserve">، </w:t>
      </w:r>
      <w:r w:rsidRPr="00C37CFC">
        <w:rPr>
          <w:rFonts w:eastAsia="Times New Roman"/>
          <w:sz w:val="27"/>
          <w:rtl/>
          <w:lang w:eastAsia="ar-SA"/>
        </w:rPr>
        <w:t>فلم يأمر بإزالة التراب عنه بالكلية</w:t>
      </w:r>
      <w:r w:rsidR="00354655" w:rsidRPr="00C37CFC">
        <w:rPr>
          <w:rFonts w:eastAsia="Times New Roman"/>
          <w:sz w:val="27"/>
          <w:rtl/>
          <w:lang w:eastAsia="ar-SA"/>
        </w:rPr>
        <w:t xml:space="preserve">، </w:t>
      </w:r>
      <w:r w:rsidRPr="00C37CFC">
        <w:rPr>
          <w:rFonts w:eastAsia="Times New Roman"/>
          <w:sz w:val="27"/>
          <w:rtl/>
          <w:lang w:eastAsia="ar-SA"/>
        </w:rPr>
        <w:t xml:space="preserve">وبهذا فسره العلماء انظر </w:t>
      </w:r>
      <w:r w:rsidR="00B46332" w:rsidRPr="00C37CFC">
        <w:rPr>
          <w:rFonts w:eastAsia="Times New Roman"/>
          <w:sz w:val="27"/>
          <w:rtl/>
          <w:lang w:eastAsia="ar-SA"/>
        </w:rPr>
        <w:t>(</w:t>
      </w:r>
      <w:r w:rsidRPr="00C37CFC">
        <w:rPr>
          <w:rFonts w:eastAsia="Times New Roman"/>
          <w:sz w:val="27"/>
          <w:rtl/>
          <w:lang w:eastAsia="ar-SA"/>
        </w:rPr>
        <w:t>المرقاة</w:t>
      </w:r>
      <w:r w:rsidR="00737B8C" w:rsidRPr="00C37CFC">
        <w:rPr>
          <w:rFonts w:eastAsia="Times New Roman"/>
          <w:sz w:val="27"/>
          <w:rtl/>
          <w:lang w:eastAsia="ar-SA"/>
        </w:rPr>
        <w:t>)</w:t>
      </w:r>
      <w:r w:rsidRPr="00C37CFC">
        <w:rPr>
          <w:rFonts w:eastAsia="Times New Roman"/>
          <w:sz w:val="27"/>
          <w:rtl/>
          <w:lang w:eastAsia="ar-SA"/>
        </w:rPr>
        <w:t xml:space="preserve"> (2/372)</w:t>
      </w:r>
      <w:r w:rsidR="005E38ED" w:rsidRPr="00C37CFC">
        <w:rPr>
          <w:rFonts w:eastAsia="Times New Roman"/>
          <w:sz w:val="27"/>
          <w:rtl/>
          <w:lang w:eastAsia="ar-SA"/>
        </w:rPr>
        <w:t xml:space="preserve">. </w:t>
      </w:r>
    </w:p>
    <w:p w:rsidR="00A457A6" w:rsidRDefault="00A457A6" w:rsidP="00F21085">
      <w:pPr>
        <w:pStyle w:val="a0"/>
        <w:rPr>
          <w:rFonts w:eastAsia="Times New Roman"/>
          <w:sz w:val="27"/>
          <w:rtl/>
          <w:lang w:eastAsia="ar-SA"/>
        </w:rPr>
      </w:pPr>
      <w:r>
        <w:rPr>
          <w:rFonts w:eastAsia="Times New Roman" w:hint="cs"/>
          <w:b/>
          <w:bCs/>
          <w:sz w:val="27"/>
          <w:rtl/>
          <w:lang w:eastAsia="ar-SA"/>
        </w:rPr>
        <w:t xml:space="preserve">الخامس: </w:t>
      </w:r>
      <w:r>
        <w:rPr>
          <w:rFonts w:eastAsia="Times New Roman" w:hint="cs"/>
          <w:sz w:val="27"/>
          <w:rtl/>
          <w:lang w:eastAsia="ar-SA"/>
        </w:rPr>
        <w:t xml:space="preserve">قال معاوية </w:t>
      </w:r>
      <w:r w:rsidR="00DE04DC" w:rsidRPr="00DE04DC">
        <w:rPr>
          <w:rFonts w:eastAsia="Times New Roman" w:cs="CTraditional Arabic" w:hint="cs"/>
          <w:sz w:val="27"/>
          <w:rtl/>
          <w:lang w:eastAsia="ar-SA"/>
        </w:rPr>
        <w:t>س</w:t>
      </w:r>
      <w:r>
        <w:rPr>
          <w:rFonts w:eastAsia="Times New Roman" w:hint="cs"/>
          <w:sz w:val="27"/>
          <w:rtl/>
          <w:lang w:eastAsia="ar-SA"/>
        </w:rPr>
        <w:t>:</w:t>
      </w:r>
    </w:p>
    <w:p w:rsidR="00A457A6" w:rsidRDefault="00A457A6" w:rsidP="00F21085">
      <w:pPr>
        <w:pStyle w:val="a0"/>
        <w:rPr>
          <w:rFonts w:eastAsia="Times New Roman"/>
          <w:sz w:val="27"/>
          <w:rtl/>
          <w:lang w:eastAsia="ar-SA"/>
        </w:rPr>
      </w:pPr>
      <w:r>
        <w:rPr>
          <w:rFonts w:eastAsia="Times New Roman" w:hint="cs"/>
          <w:sz w:val="27"/>
          <w:rtl/>
          <w:lang w:eastAsia="ar-SA"/>
        </w:rPr>
        <w:t>«إن تسوية القبور من السنة، وقد رَفَعَت اليهود والنصارى فلا تشبّهوا بهما».</w:t>
      </w:r>
    </w:p>
    <w:p w:rsidR="00A457A6" w:rsidRPr="00A457A6" w:rsidRDefault="00A457A6" w:rsidP="00F21085">
      <w:pPr>
        <w:pStyle w:val="a0"/>
        <w:rPr>
          <w:rFonts w:eastAsia="Times New Roman"/>
          <w:sz w:val="27"/>
          <w:rtl/>
          <w:lang w:eastAsia="ar-SA"/>
        </w:rPr>
      </w:pPr>
      <w:r>
        <w:rPr>
          <w:rFonts w:eastAsia="Times New Roman" w:hint="cs"/>
          <w:sz w:val="27"/>
          <w:rtl/>
          <w:lang w:eastAsia="ar-SA"/>
        </w:rPr>
        <w:t>رواه الطبراني في «المعجم الكبير» (</w:t>
      </w:r>
      <w:r>
        <w:rPr>
          <w:rFonts w:eastAsia="Times New Roman" w:hint="cs"/>
          <w:b/>
          <w:bCs/>
          <w:sz w:val="27"/>
          <w:rtl/>
          <w:lang w:eastAsia="ar-SA"/>
        </w:rPr>
        <w:t>19/352/823)</w:t>
      </w:r>
      <w:r>
        <w:rPr>
          <w:rFonts w:eastAsia="Times New Roman" w:hint="cs"/>
          <w:sz w:val="27"/>
          <w:rtl/>
          <w:lang w:eastAsia="ar-SA"/>
        </w:rPr>
        <w:t xml:space="preserve"> وإسناده صحيح، قال في «المجمع»: «ورجاله رجال الصحيح».</w:t>
      </w:r>
    </w:p>
    <w:p w:rsidR="00267B0B" w:rsidRDefault="00A457A6" w:rsidP="00267B0B">
      <w:pPr>
        <w:pStyle w:val="a0"/>
        <w:rPr>
          <w:rFonts w:eastAsia="Times New Roman"/>
          <w:sz w:val="27"/>
          <w:rtl/>
          <w:lang w:eastAsia="ar-SA"/>
        </w:rPr>
      </w:pPr>
      <w:r>
        <w:rPr>
          <w:rFonts w:eastAsia="Times New Roman" w:hint="cs"/>
          <w:b/>
          <w:bCs/>
          <w:sz w:val="27"/>
          <w:rtl/>
          <w:lang w:eastAsia="ar-SA"/>
        </w:rPr>
        <w:t>السادس</w:t>
      </w:r>
      <w:r w:rsidR="005E38ED" w:rsidRPr="00C37CFC">
        <w:rPr>
          <w:rFonts w:eastAsia="Times New Roman"/>
          <w:b/>
          <w:bCs/>
          <w:sz w:val="27"/>
          <w:rtl/>
          <w:lang w:eastAsia="ar-SA"/>
        </w:rPr>
        <w:t xml:space="preserve">: </w:t>
      </w:r>
      <w:r w:rsidR="00885635" w:rsidRPr="00C37CFC">
        <w:rPr>
          <w:rFonts w:eastAsia="Times New Roman"/>
          <w:sz w:val="27"/>
          <w:rtl/>
          <w:lang w:eastAsia="ar-SA"/>
        </w:rPr>
        <w:t xml:space="preserve">عن أبي هريرة أن رسول الله </w:t>
      </w:r>
      <w:r w:rsidR="00C22C09" w:rsidRPr="00C22C09">
        <w:rPr>
          <w:rFonts w:eastAsia="Times New Roman" w:cs="CTraditional Arabic"/>
          <w:sz w:val="27"/>
          <w:rtl/>
          <w:lang w:eastAsia="ar-SA"/>
        </w:rPr>
        <w:t>ج</w:t>
      </w:r>
      <w:r w:rsidR="00C22C09">
        <w:rPr>
          <w:rFonts w:eastAsia="Times New Roman" w:hint="cs"/>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B46332" w:rsidRPr="00267B0B">
        <w:rPr>
          <w:rStyle w:val="Char0"/>
          <w:rtl/>
        </w:rPr>
        <w:t>(</w:t>
      </w:r>
      <w:r w:rsidR="00267B0B" w:rsidRPr="00267B0B">
        <w:rPr>
          <w:rStyle w:val="Char0"/>
          <w:rFonts w:hint="cs"/>
          <w:rtl/>
          <w:lang w:eastAsia="ar-SA"/>
        </w:rPr>
        <w:t>لَأَنْ</w:t>
      </w:r>
      <w:r w:rsidR="00267B0B" w:rsidRPr="00267B0B">
        <w:rPr>
          <w:rStyle w:val="Char0"/>
          <w:rtl/>
          <w:lang w:eastAsia="ar-SA"/>
        </w:rPr>
        <w:t xml:space="preserve"> </w:t>
      </w:r>
      <w:r w:rsidR="00267B0B" w:rsidRPr="00267B0B">
        <w:rPr>
          <w:rStyle w:val="Char0"/>
          <w:rFonts w:hint="cs"/>
          <w:rtl/>
          <w:lang w:eastAsia="ar-SA"/>
        </w:rPr>
        <w:t>يَجْلِسَ</w:t>
      </w:r>
      <w:r w:rsidR="00267B0B" w:rsidRPr="00267B0B">
        <w:rPr>
          <w:rStyle w:val="Char0"/>
          <w:rtl/>
          <w:lang w:eastAsia="ar-SA"/>
        </w:rPr>
        <w:t xml:space="preserve"> </w:t>
      </w:r>
      <w:r w:rsidR="00267B0B" w:rsidRPr="00267B0B">
        <w:rPr>
          <w:rStyle w:val="Char0"/>
          <w:rFonts w:hint="cs"/>
          <w:rtl/>
          <w:lang w:eastAsia="ar-SA"/>
        </w:rPr>
        <w:t>أَحَدُكُمْ</w:t>
      </w:r>
      <w:r w:rsidR="00267B0B" w:rsidRPr="00267B0B">
        <w:rPr>
          <w:rStyle w:val="Char0"/>
          <w:rtl/>
          <w:lang w:eastAsia="ar-SA"/>
        </w:rPr>
        <w:t xml:space="preserve"> </w:t>
      </w:r>
      <w:r w:rsidR="00267B0B" w:rsidRPr="00267B0B">
        <w:rPr>
          <w:rStyle w:val="Char0"/>
          <w:rFonts w:hint="cs"/>
          <w:rtl/>
          <w:lang w:eastAsia="ar-SA"/>
        </w:rPr>
        <w:t>عَلَى</w:t>
      </w:r>
      <w:r w:rsidR="00267B0B" w:rsidRPr="00267B0B">
        <w:rPr>
          <w:rStyle w:val="Char0"/>
          <w:rtl/>
          <w:lang w:eastAsia="ar-SA"/>
        </w:rPr>
        <w:t xml:space="preserve"> </w:t>
      </w:r>
      <w:r w:rsidR="00267B0B" w:rsidRPr="00267B0B">
        <w:rPr>
          <w:rStyle w:val="Char0"/>
          <w:rFonts w:hint="cs"/>
          <w:rtl/>
          <w:lang w:eastAsia="ar-SA"/>
        </w:rPr>
        <w:t>جَمْرَةٍ</w:t>
      </w:r>
      <w:r w:rsidR="00267B0B" w:rsidRPr="00267B0B">
        <w:rPr>
          <w:rStyle w:val="Char0"/>
          <w:rtl/>
          <w:lang w:eastAsia="ar-SA"/>
        </w:rPr>
        <w:t xml:space="preserve"> </w:t>
      </w:r>
      <w:r w:rsidR="00267B0B" w:rsidRPr="00267B0B">
        <w:rPr>
          <w:rStyle w:val="Char0"/>
          <w:rFonts w:hint="cs"/>
          <w:rtl/>
          <w:lang w:eastAsia="ar-SA"/>
        </w:rPr>
        <w:t>فَتَحْرِقَ</w:t>
      </w:r>
      <w:r w:rsidR="00267B0B" w:rsidRPr="00267B0B">
        <w:rPr>
          <w:rStyle w:val="Char0"/>
          <w:rtl/>
          <w:lang w:eastAsia="ar-SA"/>
        </w:rPr>
        <w:t xml:space="preserve"> </w:t>
      </w:r>
      <w:r w:rsidR="00267B0B" w:rsidRPr="00267B0B">
        <w:rPr>
          <w:rStyle w:val="Char0"/>
          <w:rFonts w:hint="cs"/>
          <w:rtl/>
          <w:lang w:eastAsia="ar-SA"/>
        </w:rPr>
        <w:t>ثِيَابَهُ</w:t>
      </w:r>
      <w:r w:rsidR="00267B0B" w:rsidRPr="00267B0B">
        <w:rPr>
          <w:rStyle w:val="Char0"/>
          <w:rtl/>
          <w:lang w:eastAsia="ar-SA"/>
        </w:rPr>
        <w:t xml:space="preserve"> </w:t>
      </w:r>
      <w:r w:rsidR="00267B0B" w:rsidRPr="00267B0B">
        <w:rPr>
          <w:rStyle w:val="Char0"/>
          <w:rFonts w:hint="cs"/>
          <w:rtl/>
        </w:rPr>
        <w:t>ف</w:t>
      </w:r>
      <w:r w:rsidR="00267B0B" w:rsidRPr="00267B0B">
        <w:rPr>
          <w:rStyle w:val="Char0"/>
          <w:rFonts w:hint="cs"/>
          <w:rtl/>
          <w:lang w:eastAsia="ar-SA"/>
        </w:rPr>
        <w:t>تَخْلُصَ</w:t>
      </w:r>
      <w:r w:rsidR="00267B0B" w:rsidRPr="00267B0B">
        <w:rPr>
          <w:rStyle w:val="Char0"/>
          <w:rtl/>
          <w:lang w:eastAsia="ar-SA"/>
        </w:rPr>
        <w:t xml:space="preserve"> </w:t>
      </w:r>
      <w:r w:rsidR="00267B0B" w:rsidRPr="00267B0B">
        <w:rPr>
          <w:rStyle w:val="Char0"/>
          <w:rFonts w:hint="cs"/>
          <w:rtl/>
          <w:lang w:eastAsia="ar-SA"/>
        </w:rPr>
        <w:t>إِلَى</w:t>
      </w:r>
      <w:r w:rsidR="00267B0B" w:rsidRPr="00267B0B">
        <w:rPr>
          <w:rStyle w:val="Char0"/>
          <w:rtl/>
          <w:lang w:eastAsia="ar-SA"/>
        </w:rPr>
        <w:t xml:space="preserve"> </w:t>
      </w:r>
      <w:r w:rsidR="00267B0B" w:rsidRPr="00267B0B">
        <w:rPr>
          <w:rStyle w:val="Char0"/>
          <w:rFonts w:hint="cs"/>
          <w:rtl/>
          <w:lang w:eastAsia="ar-SA"/>
        </w:rPr>
        <w:t>جِلْدِهِ،</w:t>
      </w:r>
      <w:r w:rsidR="00267B0B" w:rsidRPr="00267B0B">
        <w:rPr>
          <w:rStyle w:val="Char0"/>
          <w:rtl/>
          <w:lang w:eastAsia="ar-SA"/>
        </w:rPr>
        <w:t xml:space="preserve"> </w:t>
      </w:r>
      <w:r w:rsidR="00267B0B" w:rsidRPr="00267B0B">
        <w:rPr>
          <w:rStyle w:val="Char0"/>
          <w:rFonts w:hint="cs"/>
          <w:rtl/>
          <w:lang w:eastAsia="ar-SA"/>
        </w:rPr>
        <w:t>خَيْرٌ</w:t>
      </w:r>
      <w:r w:rsidR="00267B0B" w:rsidRPr="00267B0B">
        <w:rPr>
          <w:rStyle w:val="Char0"/>
          <w:rtl/>
          <w:lang w:eastAsia="ar-SA"/>
        </w:rPr>
        <w:t xml:space="preserve"> </w:t>
      </w:r>
      <w:r w:rsidR="00267B0B" w:rsidRPr="00267B0B">
        <w:rPr>
          <w:rStyle w:val="Char0"/>
          <w:rFonts w:hint="cs"/>
          <w:rtl/>
          <w:lang w:eastAsia="ar-SA"/>
        </w:rPr>
        <w:t>لَهُ</w:t>
      </w:r>
      <w:r w:rsidR="00267B0B" w:rsidRPr="00267B0B">
        <w:rPr>
          <w:rStyle w:val="Char0"/>
          <w:rtl/>
          <w:lang w:eastAsia="ar-SA"/>
        </w:rPr>
        <w:t xml:space="preserve"> </w:t>
      </w:r>
      <w:r w:rsidR="00267B0B" w:rsidRPr="00267B0B">
        <w:rPr>
          <w:rStyle w:val="Char0"/>
          <w:rFonts w:hint="cs"/>
          <w:rtl/>
          <w:lang w:eastAsia="ar-SA"/>
        </w:rPr>
        <w:t>مِنْ</w:t>
      </w:r>
      <w:r w:rsidR="00267B0B" w:rsidRPr="00267B0B">
        <w:rPr>
          <w:rStyle w:val="Char0"/>
          <w:rtl/>
          <w:lang w:eastAsia="ar-SA"/>
        </w:rPr>
        <w:t xml:space="preserve"> </w:t>
      </w:r>
      <w:r w:rsidR="00267B0B" w:rsidRPr="00267B0B">
        <w:rPr>
          <w:rStyle w:val="Char0"/>
          <w:rFonts w:hint="cs"/>
          <w:rtl/>
          <w:lang w:eastAsia="ar-SA"/>
        </w:rPr>
        <w:t>أَنْ</w:t>
      </w:r>
      <w:r w:rsidR="00267B0B" w:rsidRPr="00267B0B">
        <w:rPr>
          <w:rStyle w:val="Char0"/>
          <w:rtl/>
          <w:lang w:eastAsia="ar-SA"/>
        </w:rPr>
        <w:t xml:space="preserve"> </w:t>
      </w:r>
      <w:r w:rsidR="00267B0B" w:rsidRPr="00267B0B">
        <w:rPr>
          <w:rStyle w:val="Char0"/>
          <w:rFonts w:hint="cs"/>
          <w:rtl/>
          <w:lang w:eastAsia="ar-SA"/>
        </w:rPr>
        <w:t>يَجْلِسَ</w:t>
      </w:r>
      <w:r w:rsidR="00267B0B" w:rsidRPr="00267B0B">
        <w:rPr>
          <w:rStyle w:val="Char0"/>
          <w:rtl/>
          <w:lang w:eastAsia="ar-SA"/>
        </w:rPr>
        <w:t xml:space="preserve"> </w:t>
      </w:r>
      <w:r w:rsidR="00B46332" w:rsidRPr="00267B0B">
        <w:rPr>
          <w:rStyle w:val="Char0"/>
          <w:rtl/>
        </w:rPr>
        <w:t>(</w:t>
      </w:r>
      <w:r w:rsidR="00885635" w:rsidRPr="00267B0B">
        <w:rPr>
          <w:rStyle w:val="Char0"/>
          <w:rtl/>
        </w:rPr>
        <w:t>وفي رواية</w:t>
      </w:r>
      <w:r w:rsidR="005E38ED" w:rsidRPr="00267B0B">
        <w:rPr>
          <w:rStyle w:val="Char0"/>
          <w:rtl/>
        </w:rPr>
        <w:t xml:space="preserve">: </w:t>
      </w:r>
      <w:r w:rsidR="00885635" w:rsidRPr="00267B0B">
        <w:rPr>
          <w:rStyle w:val="Char0"/>
          <w:rtl/>
        </w:rPr>
        <w:t>يطأ</w:t>
      </w:r>
      <w:r w:rsidR="00737B8C" w:rsidRPr="00267B0B">
        <w:rPr>
          <w:rStyle w:val="Char0"/>
          <w:rtl/>
        </w:rPr>
        <w:t>)</w:t>
      </w:r>
      <w:r w:rsidR="00885635" w:rsidRPr="00267B0B">
        <w:rPr>
          <w:rStyle w:val="Char0"/>
          <w:rtl/>
        </w:rPr>
        <w:t xml:space="preserve"> </w:t>
      </w:r>
      <w:r w:rsidR="00267B0B" w:rsidRPr="00267B0B">
        <w:rPr>
          <w:rStyle w:val="Char0"/>
          <w:rFonts w:hint="cs"/>
          <w:rtl/>
          <w:lang w:eastAsia="ar-SA"/>
        </w:rPr>
        <w:t>عَلَى</w:t>
      </w:r>
      <w:r w:rsidR="00267B0B" w:rsidRPr="00267B0B">
        <w:rPr>
          <w:rStyle w:val="Char0"/>
          <w:rtl/>
          <w:lang w:eastAsia="ar-SA"/>
        </w:rPr>
        <w:t xml:space="preserve"> </w:t>
      </w:r>
      <w:r w:rsidR="00267B0B" w:rsidRPr="00267B0B">
        <w:rPr>
          <w:rStyle w:val="Char0"/>
          <w:rFonts w:hint="cs"/>
          <w:rtl/>
          <w:lang w:eastAsia="ar-SA"/>
        </w:rPr>
        <w:t>قَبْرٍ</w:t>
      </w:r>
      <w:r w:rsidR="00737B8C" w:rsidRPr="00267B0B">
        <w:rPr>
          <w:rStyle w:val="Char0"/>
          <w:rtl/>
        </w:rPr>
        <w:t>)</w:t>
      </w:r>
      <w:r w:rsidR="005E38ED" w:rsidRPr="00C37CFC">
        <w:rPr>
          <w:rFonts w:eastAsia="Times New Roman"/>
          <w:sz w:val="27"/>
          <w:rtl/>
          <w:lang w:eastAsia="ar-SA"/>
        </w:rPr>
        <w:t xml:space="preserve">. </w:t>
      </w:r>
    </w:p>
    <w:p w:rsidR="00885635" w:rsidRPr="00C37CFC" w:rsidRDefault="00267B0B" w:rsidP="00267B0B">
      <w:pPr>
        <w:pStyle w:val="a0"/>
        <w:rPr>
          <w:rFonts w:eastAsia="Times New Roman"/>
          <w:sz w:val="27"/>
          <w:rtl/>
          <w:lang w:eastAsia="ar-SA"/>
        </w:rPr>
      </w:pPr>
      <w:r>
        <w:rPr>
          <w:rFonts w:eastAsia="Times New Roman" w:hint="cs"/>
          <w:sz w:val="27"/>
          <w:rtl/>
          <w:lang w:eastAsia="ar-SA"/>
        </w:rPr>
        <w:t>أ</w:t>
      </w:r>
      <w:r w:rsidR="00885635" w:rsidRPr="00C37CFC">
        <w:rPr>
          <w:rFonts w:eastAsia="Times New Roman"/>
          <w:sz w:val="27"/>
          <w:rtl/>
          <w:lang w:eastAsia="ar-SA"/>
        </w:rPr>
        <w:t>خرجه مسلم (</w:t>
      </w:r>
      <w:r w:rsidR="00885635" w:rsidRPr="00267B0B">
        <w:rPr>
          <w:rFonts w:eastAsia="Times New Roman"/>
          <w:b/>
          <w:bCs/>
          <w:sz w:val="27"/>
          <w:rtl/>
          <w:lang w:eastAsia="ar-SA"/>
        </w:rPr>
        <w:t>3</w:t>
      </w:r>
      <w:r w:rsidR="00885635" w:rsidRPr="00C37CFC">
        <w:rPr>
          <w:rFonts w:eastAsia="Times New Roman"/>
          <w:sz w:val="27"/>
          <w:rtl/>
          <w:lang w:eastAsia="ar-SA"/>
        </w:rPr>
        <w:t>/</w:t>
      </w:r>
      <w:r w:rsidR="00885635" w:rsidRPr="00267B0B">
        <w:rPr>
          <w:rFonts w:eastAsia="Times New Roman"/>
          <w:b/>
          <w:bCs/>
          <w:sz w:val="27"/>
          <w:rtl/>
          <w:lang w:eastAsia="ar-SA"/>
        </w:rPr>
        <w:t>62</w:t>
      </w:r>
      <w:r w:rsidR="00885635" w:rsidRPr="00C37CFC">
        <w:rPr>
          <w:rFonts w:eastAsia="Times New Roman"/>
          <w:sz w:val="27"/>
          <w:rtl/>
          <w:lang w:eastAsia="ar-SA"/>
        </w:rPr>
        <w:t>) و</w:t>
      </w:r>
      <w:r w:rsidR="001A54D6" w:rsidRPr="00C37CFC">
        <w:rPr>
          <w:rFonts w:eastAsia="Times New Roman"/>
          <w:sz w:val="27"/>
          <w:rtl/>
          <w:lang w:eastAsia="ar-SA"/>
        </w:rPr>
        <w:t>أبو</w:t>
      </w:r>
      <w:r w:rsidR="00885635" w:rsidRPr="00C37CFC">
        <w:rPr>
          <w:rFonts w:eastAsia="Times New Roman"/>
          <w:sz w:val="27"/>
          <w:rtl/>
          <w:lang w:eastAsia="ar-SA"/>
        </w:rPr>
        <w:t xml:space="preserve"> داود (</w:t>
      </w:r>
      <w:r w:rsidR="00885635" w:rsidRPr="00267B0B">
        <w:rPr>
          <w:rFonts w:eastAsia="Times New Roman"/>
          <w:b/>
          <w:bCs/>
          <w:sz w:val="27"/>
          <w:rtl/>
          <w:lang w:eastAsia="ar-SA"/>
        </w:rPr>
        <w:t>2/71</w:t>
      </w:r>
      <w:r w:rsidR="00885635" w:rsidRPr="00C37CFC">
        <w:rPr>
          <w:rFonts w:eastAsia="Times New Roman"/>
          <w:sz w:val="27"/>
          <w:rtl/>
          <w:lang w:eastAsia="ar-SA"/>
        </w:rPr>
        <w:t>) والنسائي (1/</w:t>
      </w:r>
      <w:r w:rsidR="00885635" w:rsidRPr="00267B0B">
        <w:rPr>
          <w:rFonts w:eastAsia="Times New Roman"/>
          <w:b/>
          <w:bCs/>
          <w:sz w:val="27"/>
          <w:rtl/>
          <w:lang w:eastAsia="ar-SA"/>
        </w:rPr>
        <w:t>287</w:t>
      </w:r>
      <w:r w:rsidR="00885635" w:rsidRPr="00C37CFC">
        <w:rPr>
          <w:rFonts w:eastAsia="Times New Roman"/>
          <w:sz w:val="27"/>
          <w:rtl/>
          <w:lang w:eastAsia="ar-SA"/>
        </w:rPr>
        <w:t>) وابن ماجه (</w:t>
      </w:r>
      <w:r w:rsidR="00885635" w:rsidRPr="00267B0B">
        <w:rPr>
          <w:rFonts w:eastAsia="Times New Roman"/>
          <w:b/>
          <w:bCs/>
          <w:sz w:val="27"/>
          <w:rtl/>
          <w:lang w:eastAsia="ar-SA"/>
        </w:rPr>
        <w:t>1</w:t>
      </w:r>
      <w:r w:rsidR="00885635" w:rsidRPr="00C37CFC">
        <w:rPr>
          <w:rFonts w:eastAsia="Times New Roman"/>
          <w:sz w:val="27"/>
          <w:rtl/>
          <w:lang w:eastAsia="ar-SA"/>
        </w:rPr>
        <w:t>/</w:t>
      </w:r>
      <w:r w:rsidR="00885635" w:rsidRPr="00267B0B">
        <w:rPr>
          <w:rFonts w:eastAsia="Times New Roman"/>
          <w:b/>
          <w:bCs/>
          <w:sz w:val="27"/>
          <w:rtl/>
          <w:lang w:eastAsia="ar-SA"/>
        </w:rPr>
        <w:t>484</w:t>
      </w:r>
      <w:r w:rsidR="00885635" w:rsidRPr="00C37CFC">
        <w:rPr>
          <w:rFonts w:eastAsia="Times New Roman"/>
          <w:sz w:val="27"/>
          <w:rtl/>
          <w:lang w:eastAsia="ar-SA"/>
        </w:rPr>
        <w:t>) (</w:t>
      </w:r>
      <w:r w:rsidR="00885635" w:rsidRPr="00267B0B">
        <w:rPr>
          <w:rFonts w:eastAsia="Times New Roman"/>
          <w:b/>
          <w:bCs/>
          <w:sz w:val="27"/>
          <w:rtl/>
          <w:lang w:eastAsia="ar-SA"/>
        </w:rPr>
        <w:t>1/484</w:t>
      </w:r>
      <w:r w:rsidR="00885635" w:rsidRPr="00C37CFC">
        <w:rPr>
          <w:rFonts w:eastAsia="Times New Roman"/>
          <w:sz w:val="27"/>
          <w:rtl/>
          <w:lang w:eastAsia="ar-SA"/>
        </w:rPr>
        <w:t>) والبيهقي (4/</w:t>
      </w:r>
      <w:r w:rsidR="00885635" w:rsidRPr="00267B0B">
        <w:rPr>
          <w:rFonts w:eastAsia="Times New Roman"/>
          <w:b/>
          <w:bCs/>
          <w:sz w:val="27"/>
          <w:rtl/>
          <w:lang w:eastAsia="ar-SA"/>
        </w:rPr>
        <w:t>79</w:t>
      </w:r>
      <w:r w:rsidR="00885635" w:rsidRPr="00C37CFC">
        <w:rPr>
          <w:rFonts w:eastAsia="Times New Roman"/>
          <w:sz w:val="27"/>
          <w:rtl/>
          <w:lang w:eastAsia="ar-SA"/>
        </w:rPr>
        <w:t>) و</w:t>
      </w:r>
      <w:r w:rsidR="00C87658" w:rsidRPr="00C37CFC">
        <w:rPr>
          <w:rFonts w:eastAsia="Times New Roman"/>
          <w:sz w:val="27"/>
          <w:rtl/>
          <w:lang w:eastAsia="ar-SA"/>
        </w:rPr>
        <w:t>أحمد</w:t>
      </w:r>
      <w:r w:rsidR="00885635" w:rsidRPr="00C37CFC">
        <w:rPr>
          <w:rFonts w:eastAsia="Times New Roman"/>
          <w:sz w:val="27"/>
          <w:rtl/>
          <w:lang w:eastAsia="ar-SA"/>
        </w:rPr>
        <w:t xml:space="preserve"> (</w:t>
      </w:r>
      <w:r w:rsidR="00885635" w:rsidRPr="00267B0B">
        <w:rPr>
          <w:rFonts w:eastAsia="Times New Roman"/>
          <w:b/>
          <w:bCs/>
          <w:sz w:val="27"/>
          <w:rtl/>
          <w:lang w:eastAsia="ar-SA"/>
        </w:rPr>
        <w:t>2</w:t>
      </w:r>
      <w:r w:rsidR="001A001E" w:rsidRPr="00267B0B">
        <w:rPr>
          <w:rFonts w:eastAsia="Times New Roman"/>
          <w:b/>
          <w:bCs/>
          <w:sz w:val="27"/>
          <w:rtl/>
          <w:lang w:eastAsia="ar-SA"/>
        </w:rPr>
        <w:t>/</w:t>
      </w:r>
      <w:r w:rsidR="00885635" w:rsidRPr="00267B0B">
        <w:rPr>
          <w:rFonts w:eastAsia="Times New Roman"/>
          <w:b/>
          <w:bCs/>
          <w:sz w:val="27"/>
          <w:rtl/>
          <w:lang w:eastAsia="ar-SA"/>
        </w:rPr>
        <w:t>311</w:t>
      </w:r>
      <w:r w:rsidR="00354655" w:rsidRPr="00C37CFC">
        <w:rPr>
          <w:rFonts w:eastAsia="Times New Roman"/>
          <w:sz w:val="27"/>
          <w:rtl/>
          <w:lang w:eastAsia="ar-SA"/>
        </w:rPr>
        <w:t xml:space="preserve">، </w:t>
      </w:r>
      <w:r w:rsidR="00885635" w:rsidRPr="00267B0B">
        <w:rPr>
          <w:rFonts w:eastAsia="Times New Roman"/>
          <w:b/>
          <w:bCs/>
          <w:sz w:val="27"/>
          <w:rtl/>
          <w:lang w:eastAsia="ar-SA"/>
        </w:rPr>
        <w:t>389</w:t>
      </w:r>
      <w:r w:rsidR="00354655" w:rsidRPr="00C37CFC">
        <w:rPr>
          <w:rFonts w:eastAsia="Times New Roman"/>
          <w:sz w:val="27"/>
          <w:rtl/>
          <w:lang w:eastAsia="ar-SA"/>
        </w:rPr>
        <w:t xml:space="preserve">، </w:t>
      </w:r>
      <w:r w:rsidR="00885635" w:rsidRPr="00267B0B">
        <w:rPr>
          <w:rFonts w:eastAsia="Times New Roman"/>
          <w:b/>
          <w:bCs/>
          <w:sz w:val="27"/>
          <w:rtl/>
          <w:lang w:eastAsia="ar-SA"/>
        </w:rPr>
        <w:t>444</w:t>
      </w:r>
      <w:r w:rsidR="00885635"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والرواية </w:t>
      </w:r>
      <w:r w:rsidR="00F21085">
        <w:rPr>
          <w:rFonts w:eastAsia="Times New Roman"/>
          <w:sz w:val="27"/>
          <w:rtl/>
          <w:lang w:eastAsia="ar-SA"/>
        </w:rPr>
        <w:t>الأخرى</w:t>
      </w:r>
      <w:r w:rsidR="00885635" w:rsidRPr="00C37CFC">
        <w:rPr>
          <w:rFonts w:eastAsia="Times New Roman"/>
          <w:sz w:val="27"/>
          <w:rtl/>
          <w:lang w:eastAsia="ar-SA"/>
        </w:rPr>
        <w:t xml:space="preserve"> إحدى روايتيه (</w:t>
      </w:r>
      <w:r w:rsidR="00885635" w:rsidRPr="00267B0B">
        <w:rPr>
          <w:rFonts w:eastAsia="Times New Roman"/>
          <w:b/>
          <w:bCs/>
          <w:sz w:val="27"/>
          <w:rtl/>
          <w:lang w:eastAsia="ar-SA"/>
        </w:rPr>
        <w:t>2</w:t>
      </w:r>
      <w:r w:rsidR="00885635" w:rsidRPr="00C37CFC">
        <w:rPr>
          <w:rFonts w:eastAsia="Times New Roman"/>
          <w:sz w:val="27"/>
          <w:rtl/>
          <w:lang w:eastAsia="ar-SA"/>
        </w:rPr>
        <w:t>/</w:t>
      </w:r>
      <w:r w:rsidR="00885635" w:rsidRPr="00267B0B">
        <w:rPr>
          <w:rFonts w:eastAsia="Times New Roman"/>
          <w:b/>
          <w:bCs/>
          <w:sz w:val="27"/>
          <w:rtl/>
          <w:lang w:eastAsia="ar-SA"/>
        </w:rPr>
        <w:t>528</w:t>
      </w:r>
      <w:r w:rsidR="00885635" w:rsidRPr="00C37CFC">
        <w:rPr>
          <w:rFonts w:eastAsia="Times New Roman"/>
          <w:sz w:val="27"/>
          <w:rtl/>
          <w:lang w:eastAsia="ar-SA"/>
        </w:rPr>
        <w:t>)</w:t>
      </w:r>
      <w:r w:rsidR="005E38ED" w:rsidRPr="00C37CFC">
        <w:rPr>
          <w:rFonts w:eastAsia="Times New Roman"/>
          <w:sz w:val="27"/>
          <w:rtl/>
          <w:lang w:eastAsia="ar-SA"/>
        </w:rPr>
        <w:t xml:space="preserve">. </w:t>
      </w:r>
    </w:p>
    <w:p w:rsidR="004209F6" w:rsidRDefault="00A457A6" w:rsidP="004209F6">
      <w:pPr>
        <w:pStyle w:val="a0"/>
        <w:rPr>
          <w:rFonts w:eastAsia="Times New Roman"/>
          <w:sz w:val="27"/>
          <w:rtl/>
          <w:lang w:eastAsia="ar-SA"/>
        </w:rPr>
      </w:pPr>
      <w:r>
        <w:rPr>
          <w:rFonts w:eastAsia="Times New Roman" w:hint="cs"/>
          <w:b/>
          <w:bCs/>
          <w:sz w:val="27"/>
          <w:rtl/>
          <w:lang w:eastAsia="ar-SA"/>
        </w:rPr>
        <w:t>السابع</w:t>
      </w:r>
      <w:r w:rsidR="005E38ED" w:rsidRPr="00C37CFC">
        <w:rPr>
          <w:rFonts w:eastAsia="Times New Roman"/>
          <w:b/>
          <w:bCs/>
          <w:sz w:val="27"/>
          <w:rtl/>
          <w:lang w:eastAsia="ar-SA"/>
        </w:rPr>
        <w:t xml:space="preserve">: </w:t>
      </w:r>
      <w:r w:rsidR="00885635" w:rsidRPr="00C37CFC">
        <w:rPr>
          <w:rFonts w:eastAsia="Times New Roman"/>
          <w:sz w:val="27"/>
          <w:rtl/>
          <w:lang w:eastAsia="ar-SA"/>
        </w:rPr>
        <w:t xml:space="preserve">عن عقبة بن عامر </w:t>
      </w:r>
      <w:r w:rsidR="00857EAD" w:rsidRPr="00267B0B">
        <w:rPr>
          <w:rFonts w:eastAsia="Times New Roman" w:cs="CTraditional Arabic"/>
          <w:sz w:val="27"/>
          <w:rtl/>
          <w:lang w:eastAsia="ar-SA"/>
        </w:rPr>
        <w:t>س</w:t>
      </w:r>
      <w:r w:rsidR="00857EAD"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قال رسول الله </w:t>
      </w:r>
      <w:r w:rsidR="00BC025A" w:rsidRPr="004209F6">
        <w:rPr>
          <w:rFonts w:eastAsia="Times New Roman" w:cs="CTraditional Arabic"/>
          <w:sz w:val="27"/>
          <w:rtl/>
          <w:lang w:eastAsia="ar-SA"/>
        </w:rPr>
        <w:t>ج</w:t>
      </w:r>
      <w:r w:rsidR="005E38ED" w:rsidRPr="00C37CFC">
        <w:rPr>
          <w:rFonts w:eastAsia="Times New Roman"/>
          <w:sz w:val="27"/>
          <w:rtl/>
          <w:lang w:eastAsia="ar-SA"/>
        </w:rPr>
        <w:t xml:space="preserve">: </w:t>
      </w:r>
      <w:r w:rsidR="00885635" w:rsidRPr="00C37CFC">
        <w:rPr>
          <w:rFonts w:eastAsia="Times New Roman"/>
          <w:sz w:val="27"/>
          <w:rtl/>
          <w:lang w:eastAsia="ar-SA"/>
        </w:rPr>
        <w:t>(</w:t>
      </w:r>
      <w:r w:rsidR="004209F6" w:rsidRPr="004209F6">
        <w:rPr>
          <w:rFonts w:eastAsia="Times New Roman" w:hint="cs"/>
          <w:sz w:val="27"/>
          <w:rtl/>
          <w:lang w:eastAsia="ar-SA"/>
        </w:rPr>
        <w:t>لَأَنْ</w:t>
      </w:r>
      <w:r w:rsidR="004209F6" w:rsidRPr="004209F6">
        <w:rPr>
          <w:rFonts w:eastAsia="Times New Roman"/>
          <w:sz w:val="27"/>
          <w:rtl/>
          <w:lang w:eastAsia="ar-SA"/>
        </w:rPr>
        <w:t xml:space="preserve"> </w:t>
      </w:r>
      <w:r w:rsidR="004209F6" w:rsidRPr="004209F6">
        <w:rPr>
          <w:rFonts w:eastAsia="Times New Roman" w:hint="cs"/>
          <w:sz w:val="27"/>
          <w:rtl/>
          <w:lang w:eastAsia="ar-SA"/>
        </w:rPr>
        <w:t>أَمْشِيَ</w:t>
      </w:r>
      <w:r w:rsidR="004209F6" w:rsidRPr="004209F6">
        <w:rPr>
          <w:rFonts w:eastAsia="Times New Roman"/>
          <w:sz w:val="27"/>
          <w:rtl/>
          <w:lang w:eastAsia="ar-SA"/>
        </w:rPr>
        <w:t xml:space="preserve"> </w:t>
      </w:r>
      <w:r w:rsidR="004209F6" w:rsidRPr="004209F6">
        <w:rPr>
          <w:rFonts w:eastAsia="Times New Roman" w:hint="cs"/>
          <w:sz w:val="27"/>
          <w:rtl/>
          <w:lang w:eastAsia="ar-SA"/>
        </w:rPr>
        <w:t>عَلَى</w:t>
      </w:r>
      <w:r w:rsidR="004209F6" w:rsidRPr="004209F6">
        <w:rPr>
          <w:rFonts w:eastAsia="Times New Roman"/>
          <w:sz w:val="27"/>
          <w:rtl/>
          <w:lang w:eastAsia="ar-SA"/>
        </w:rPr>
        <w:t xml:space="preserve"> </w:t>
      </w:r>
      <w:r w:rsidR="004209F6" w:rsidRPr="004209F6">
        <w:rPr>
          <w:rFonts w:eastAsia="Times New Roman" w:hint="cs"/>
          <w:sz w:val="27"/>
          <w:rtl/>
          <w:lang w:eastAsia="ar-SA"/>
        </w:rPr>
        <w:t>جَمْرَةٍ،</w:t>
      </w:r>
      <w:r w:rsidR="004209F6" w:rsidRPr="004209F6">
        <w:rPr>
          <w:rFonts w:eastAsia="Times New Roman"/>
          <w:sz w:val="27"/>
          <w:rtl/>
          <w:lang w:eastAsia="ar-SA"/>
        </w:rPr>
        <w:t xml:space="preserve"> </w:t>
      </w:r>
      <w:r w:rsidR="004209F6" w:rsidRPr="004209F6">
        <w:rPr>
          <w:rFonts w:eastAsia="Times New Roman" w:hint="cs"/>
          <w:sz w:val="27"/>
          <w:rtl/>
          <w:lang w:eastAsia="ar-SA"/>
        </w:rPr>
        <w:t>أَوْ</w:t>
      </w:r>
      <w:r w:rsidR="004209F6" w:rsidRPr="004209F6">
        <w:rPr>
          <w:rFonts w:eastAsia="Times New Roman"/>
          <w:sz w:val="27"/>
          <w:rtl/>
          <w:lang w:eastAsia="ar-SA"/>
        </w:rPr>
        <w:t xml:space="preserve"> </w:t>
      </w:r>
      <w:r w:rsidR="004209F6" w:rsidRPr="004209F6">
        <w:rPr>
          <w:rFonts w:eastAsia="Times New Roman" w:hint="cs"/>
          <w:sz w:val="27"/>
          <w:rtl/>
          <w:lang w:eastAsia="ar-SA"/>
        </w:rPr>
        <w:t>سَيْفٍ،</w:t>
      </w:r>
      <w:r w:rsidR="004209F6" w:rsidRPr="004209F6">
        <w:rPr>
          <w:rFonts w:eastAsia="Times New Roman"/>
          <w:sz w:val="27"/>
          <w:rtl/>
          <w:lang w:eastAsia="ar-SA"/>
        </w:rPr>
        <w:t xml:space="preserve"> </w:t>
      </w:r>
      <w:r w:rsidR="004209F6" w:rsidRPr="004209F6">
        <w:rPr>
          <w:rFonts w:eastAsia="Times New Roman" w:hint="cs"/>
          <w:sz w:val="27"/>
          <w:rtl/>
          <w:lang w:eastAsia="ar-SA"/>
        </w:rPr>
        <w:t>أَوْ</w:t>
      </w:r>
      <w:r w:rsidR="004209F6" w:rsidRPr="004209F6">
        <w:rPr>
          <w:rFonts w:eastAsia="Times New Roman"/>
          <w:sz w:val="27"/>
          <w:rtl/>
          <w:lang w:eastAsia="ar-SA"/>
        </w:rPr>
        <w:t xml:space="preserve"> </w:t>
      </w:r>
      <w:r w:rsidR="004209F6" w:rsidRPr="004209F6">
        <w:rPr>
          <w:rFonts w:eastAsia="Times New Roman" w:hint="cs"/>
          <w:sz w:val="27"/>
          <w:rtl/>
          <w:lang w:eastAsia="ar-SA"/>
        </w:rPr>
        <w:t>أَخْصِفَ</w:t>
      </w:r>
      <w:r w:rsidR="004209F6" w:rsidRPr="004209F6">
        <w:rPr>
          <w:rFonts w:eastAsia="Times New Roman"/>
          <w:sz w:val="27"/>
          <w:rtl/>
          <w:lang w:eastAsia="ar-SA"/>
        </w:rPr>
        <w:t xml:space="preserve"> </w:t>
      </w:r>
      <w:r w:rsidR="004209F6" w:rsidRPr="004209F6">
        <w:rPr>
          <w:rFonts w:eastAsia="Times New Roman" w:hint="cs"/>
          <w:sz w:val="27"/>
          <w:rtl/>
          <w:lang w:eastAsia="ar-SA"/>
        </w:rPr>
        <w:t>نَعْلِي</w:t>
      </w:r>
      <w:r w:rsidR="004209F6" w:rsidRPr="004209F6">
        <w:rPr>
          <w:rFonts w:eastAsia="Times New Roman"/>
          <w:sz w:val="27"/>
          <w:rtl/>
          <w:lang w:eastAsia="ar-SA"/>
        </w:rPr>
        <w:t xml:space="preserve"> </w:t>
      </w:r>
      <w:r w:rsidR="004209F6" w:rsidRPr="004209F6">
        <w:rPr>
          <w:rFonts w:eastAsia="Times New Roman" w:hint="cs"/>
          <w:sz w:val="27"/>
          <w:rtl/>
          <w:lang w:eastAsia="ar-SA"/>
        </w:rPr>
        <w:t>بِرِجْلِي</w:t>
      </w:r>
      <w:r w:rsidR="004209F6" w:rsidRPr="004209F6">
        <w:rPr>
          <w:rStyle w:val="Char0"/>
          <w:rFonts w:eastAsia="Times New Roman" w:cs="Arabic11 BT" w:hint="cs"/>
          <w:b/>
          <w:bCs w:val="0"/>
          <w:color w:val="000000" w:themeColor="text1"/>
          <w:sz w:val="27"/>
          <w:szCs w:val="27"/>
          <w:vertAlign w:val="superscript"/>
          <w:rtl/>
          <w:lang w:eastAsia="ar-SA" w:bidi="ar-EG"/>
        </w:rPr>
        <w:t>(</w:t>
      </w:r>
      <w:r w:rsidR="004209F6" w:rsidRPr="004209F6">
        <w:rPr>
          <w:rStyle w:val="FootnoteReference"/>
          <w:rFonts w:ascii="KFGQPC Uthman Taha Naskh" w:eastAsia="Times New Roman" w:hAnsi="KFGQPC Uthman Taha Naskh" w:cs="Arabic11 BT"/>
          <w:color w:val="000000" w:themeColor="text1"/>
          <w:sz w:val="27"/>
          <w:rtl/>
          <w:lang w:eastAsia="ar-SA" w:bidi="ar-EG"/>
        </w:rPr>
        <w:footnoteReference w:id="145"/>
      </w:r>
      <w:r w:rsidR="004209F6" w:rsidRPr="004209F6">
        <w:rPr>
          <w:rStyle w:val="Char0"/>
          <w:rFonts w:eastAsia="Times New Roman" w:cs="Arabic11 BT" w:hint="cs"/>
          <w:b/>
          <w:bCs w:val="0"/>
          <w:color w:val="000000" w:themeColor="text1"/>
          <w:sz w:val="27"/>
          <w:szCs w:val="27"/>
          <w:vertAlign w:val="superscript"/>
          <w:rtl/>
          <w:lang w:eastAsia="ar-SA" w:bidi="ar-EG"/>
        </w:rPr>
        <w:t>)</w:t>
      </w:r>
      <w:r w:rsidR="004209F6" w:rsidRPr="004209F6">
        <w:rPr>
          <w:rFonts w:eastAsia="Times New Roman" w:hint="cs"/>
          <w:sz w:val="27"/>
          <w:rtl/>
          <w:lang w:eastAsia="ar-SA"/>
        </w:rPr>
        <w:t>،</w:t>
      </w:r>
      <w:r w:rsidR="004209F6" w:rsidRPr="004209F6">
        <w:rPr>
          <w:rFonts w:eastAsia="Times New Roman"/>
          <w:sz w:val="27"/>
          <w:rtl/>
          <w:lang w:eastAsia="ar-SA"/>
        </w:rPr>
        <w:t xml:space="preserve"> </w:t>
      </w:r>
      <w:r w:rsidR="004209F6" w:rsidRPr="004209F6">
        <w:rPr>
          <w:rFonts w:eastAsia="Times New Roman" w:hint="cs"/>
          <w:sz w:val="27"/>
          <w:rtl/>
          <w:lang w:eastAsia="ar-SA"/>
        </w:rPr>
        <w:t>أَحَبُّ</w:t>
      </w:r>
      <w:r w:rsidR="004209F6" w:rsidRPr="004209F6">
        <w:rPr>
          <w:rFonts w:eastAsia="Times New Roman"/>
          <w:sz w:val="27"/>
          <w:rtl/>
          <w:lang w:eastAsia="ar-SA"/>
        </w:rPr>
        <w:t xml:space="preserve"> </w:t>
      </w:r>
      <w:r w:rsidR="004209F6" w:rsidRPr="004209F6">
        <w:rPr>
          <w:rFonts w:eastAsia="Times New Roman" w:hint="cs"/>
          <w:sz w:val="27"/>
          <w:rtl/>
          <w:lang w:eastAsia="ar-SA"/>
        </w:rPr>
        <w:t>إِلَيَّ</w:t>
      </w:r>
      <w:r w:rsidR="004209F6" w:rsidRPr="004209F6">
        <w:rPr>
          <w:rFonts w:eastAsia="Times New Roman"/>
          <w:sz w:val="27"/>
          <w:rtl/>
          <w:lang w:eastAsia="ar-SA"/>
        </w:rPr>
        <w:t xml:space="preserve"> </w:t>
      </w:r>
      <w:r w:rsidR="004209F6" w:rsidRPr="004209F6">
        <w:rPr>
          <w:rFonts w:eastAsia="Times New Roman" w:hint="cs"/>
          <w:sz w:val="27"/>
          <w:rtl/>
          <w:lang w:eastAsia="ar-SA"/>
        </w:rPr>
        <w:t>مِنْ</w:t>
      </w:r>
      <w:r w:rsidR="004209F6" w:rsidRPr="004209F6">
        <w:rPr>
          <w:rFonts w:eastAsia="Times New Roman"/>
          <w:sz w:val="27"/>
          <w:rtl/>
          <w:lang w:eastAsia="ar-SA"/>
        </w:rPr>
        <w:t xml:space="preserve"> </w:t>
      </w:r>
      <w:r w:rsidR="004209F6" w:rsidRPr="004209F6">
        <w:rPr>
          <w:rFonts w:eastAsia="Times New Roman" w:hint="cs"/>
          <w:sz w:val="27"/>
          <w:rtl/>
          <w:lang w:eastAsia="ar-SA"/>
        </w:rPr>
        <w:t>أَنْ</w:t>
      </w:r>
      <w:r w:rsidR="004209F6" w:rsidRPr="004209F6">
        <w:rPr>
          <w:rFonts w:eastAsia="Times New Roman"/>
          <w:sz w:val="27"/>
          <w:rtl/>
          <w:lang w:eastAsia="ar-SA"/>
        </w:rPr>
        <w:t xml:space="preserve"> </w:t>
      </w:r>
      <w:r w:rsidR="004209F6" w:rsidRPr="004209F6">
        <w:rPr>
          <w:rFonts w:eastAsia="Times New Roman" w:hint="cs"/>
          <w:sz w:val="27"/>
          <w:rtl/>
          <w:lang w:eastAsia="ar-SA"/>
        </w:rPr>
        <w:t>أَمْشِيَ</w:t>
      </w:r>
      <w:r w:rsidR="004209F6" w:rsidRPr="004209F6">
        <w:rPr>
          <w:rFonts w:eastAsia="Times New Roman"/>
          <w:sz w:val="27"/>
          <w:rtl/>
          <w:lang w:eastAsia="ar-SA"/>
        </w:rPr>
        <w:t xml:space="preserve"> </w:t>
      </w:r>
      <w:r w:rsidR="004209F6" w:rsidRPr="004209F6">
        <w:rPr>
          <w:rFonts w:eastAsia="Times New Roman" w:hint="cs"/>
          <w:sz w:val="27"/>
          <w:rtl/>
          <w:lang w:eastAsia="ar-SA"/>
        </w:rPr>
        <w:t>عَلَى</w:t>
      </w:r>
      <w:r w:rsidR="004209F6" w:rsidRPr="004209F6">
        <w:rPr>
          <w:rFonts w:eastAsia="Times New Roman"/>
          <w:sz w:val="27"/>
          <w:rtl/>
          <w:lang w:eastAsia="ar-SA"/>
        </w:rPr>
        <w:t xml:space="preserve"> </w:t>
      </w:r>
      <w:r w:rsidR="004209F6" w:rsidRPr="004209F6">
        <w:rPr>
          <w:rFonts w:eastAsia="Times New Roman" w:hint="cs"/>
          <w:sz w:val="27"/>
          <w:rtl/>
          <w:lang w:eastAsia="ar-SA"/>
        </w:rPr>
        <w:t>قَبْرِ</w:t>
      </w:r>
      <w:r w:rsidR="004209F6" w:rsidRPr="004209F6">
        <w:rPr>
          <w:rFonts w:eastAsia="Times New Roman"/>
          <w:sz w:val="27"/>
          <w:rtl/>
          <w:lang w:eastAsia="ar-SA"/>
        </w:rPr>
        <w:t xml:space="preserve"> </w:t>
      </w:r>
      <w:r w:rsidR="004209F6" w:rsidRPr="004209F6">
        <w:rPr>
          <w:rFonts w:eastAsia="Times New Roman" w:hint="cs"/>
          <w:sz w:val="27"/>
          <w:rtl/>
          <w:lang w:eastAsia="ar-SA"/>
        </w:rPr>
        <w:t>مُسْلِمٍ،</w:t>
      </w:r>
      <w:r w:rsidR="004209F6" w:rsidRPr="004209F6">
        <w:rPr>
          <w:rFonts w:eastAsia="Times New Roman"/>
          <w:sz w:val="27"/>
          <w:rtl/>
          <w:lang w:eastAsia="ar-SA"/>
        </w:rPr>
        <w:t xml:space="preserve"> </w:t>
      </w:r>
      <w:r w:rsidR="004209F6" w:rsidRPr="004209F6">
        <w:rPr>
          <w:rFonts w:eastAsia="Times New Roman" w:hint="cs"/>
          <w:sz w:val="27"/>
          <w:rtl/>
          <w:lang w:eastAsia="ar-SA"/>
        </w:rPr>
        <w:t>وَمَا</w:t>
      </w:r>
      <w:r w:rsidR="004209F6" w:rsidRPr="004209F6">
        <w:rPr>
          <w:rFonts w:eastAsia="Times New Roman"/>
          <w:sz w:val="27"/>
          <w:rtl/>
          <w:lang w:eastAsia="ar-SA"/>
        </w:rPr>
        <w:t xml:space="preserve"> </w:t>
      </w:r>
      <w:r w:rsidR="004209F6" w:rsidRPr="004209F6">
        <w:rPr>
          <w:rFonts w:eastAsia="Times New Roman" w:hint="cs"/>
          <w:sz w:val="27"/>
          <w:rtl/>
          <w:lang w:eastAsia="ar-SA"/>
        </w:rPr>
        <w:t>أُبَالِي</w:t>
      </w:r>
      <w:r w:rsidR="004209F6" w:rsidRPr="004209F6">
        <w:rPr>
          <w:rFonts w:eastAsia="Times New Roman"/>
          <w:sz w:val="27"/>
          <w:rtl/>
          <w:lang w:eastAsia="ar-SA"/>
        </w:rPr>
        <w:t xml:space="preserve"> </w:t>
      </w:r>
      <w:r w:rsidR="004209F6" w:rsidRPr="004209F6">
        <w:rPr>
          <w:rFonts w:eastAsia="Times New Roman" w:hint="cs"/>
          <w:sz w:val="27"/>
          <w:rtl/>
          <w:lang w:eastAsia="ar-SA"/>
        </w:rPr>
        <w:t>أَوَسْطَ</w:t>
      </w:r>
      <w:r w:rsidR="004209F6" w:rsidRPr="004209F6">
        <w:rPr>
          <w:rFonts w:eastAsia="Times New Roman"/>
          <w:sz w:val="27"/>
          <w:rtl/>
          <w:lang w:eastAsia="ar-SA"/>
        </w:rPr>
        <w:t xml:space="preserve"> </w:t>
      </w:r>
      <w:r w:rsidR="004209F6" w:rsidRPr="004209F6">
        <w:rPr>
          <w:rFonts w:eastAsia="Times New Roman" w:hint="cs"/>
          <w:sz w:val="27"/>
          <w:rtl/>
          <w:lang w:eastAsia="ar-SA"/>
        </w:rPr>
        <w:t>الْقُبُورِ</w:t>
      </w:r>
      <w:r w:rsidR="004209F6" w:rsidRPr="004209F6">
        <w:rPr>
          <w:rFonts w:eastAsia="Times New Roman"/>
          <w:sz w:val="27"/>
          <w:rtl/>
          <w:lang w:eastAsia="ar-SA"/>
        </w:rPr>
        <w:t xml:space="preserve"> </w:t>
      </w:r>
      <w:r w:rsidR="004209F6" w:rsidRPr="004209F6">
        <w:rPr>
          <w:rFonts w:eastAsia="Times New Roman" w:hint="cs"/>
          <w:sz w:val="27"/>
          <w:rtl/>
          <w:lang w:eastAsia="ar-SA"/>
        </w:rPr>
        <w:t>قَضَيْتُ</w:t>
      </w:r>
      <w:r w:rsidR="004209F6" w:rsidRPr="004209F6">
        <w:rPr>
          <w:rFonts w:eastAsia="Times New Roman"/>
          <w:sz w:val="27"/>
          <w:rtl/>
          <w:lang w:eastAsia="ar-SA"/>
        </w:rPr>
        <w:t xml:space="preserve"> </w:t>
      </w:r>
      <w:r w:rsidR="004209F6" w:rsidRPr="004209F6">
        <w:rPr>
          <w:rFonts w:eastAsia="Times New Roman" w:hint="cs"/>
          <w:sz w:val="27"/>
          <w:rtl/>
          <w:lang w:eastAsia="ar-SA"/>
        </w:rPr>
        <w:t>حَاجَتِي،</w:t>
      </w:r>
      <w:r w:rsidR="004209F6" w:rsidRPr="004209F6">
        <w:rPr>
          <w:rFonts w:eastAsia="Times New Roman"/>
          <w:sz w:val="27"/>
          <w:rtl/>
          <w:lang w:eastAsia="ar-SA"/>
        </w:rPr>
        <w:t xml:space="preserve"> </w:t>
      </w:r>
      <w:r w:rsidR="004209F6" w:rsidRPr="004209F6">
        <w:rPr>
          <w:rFonts w:eastAsia="Times New Roman" w:hint="cs"/>
          <w:sz w:val="27"/>
          <w:rtl/>
          <w:lang w:eastAsia="ar-SA"/>
        </w:rPr>
        <w:t>أَوْ</w:t>
      </w:r>
      <w:r w:rsidR="004209F6" w:rsidRPr="004209F6">
        <w:rPr>
          <w:rFonts w:eastAsia="Times New Roman"/>
          <w:sz w:val="27"/>
          <w:rtl/>
          <w:lang w:eastAsia="ar-SA"/>
        </w:rPr>
        <w:t xml:space="preserve"> </w:t>
      </w:r>
      <w:r w:rsidR="004209F6" w:rsidRPr="004209F6">
        <w:rPr>
          <w:rFonts w:eastAsia="Times New Roman" w:hint="cs"/>
          <w:sz w:val="27"/>
          <w:rtl/>
          <w:lang w:eastAsia="ar-SA"/>
        </w:rPr>
        <w:t>وَسْطَ</w:t>
      </w:r>
      <w:r w:rsidR="004209F6" w:rsidRPr="004209F6">
        <w:rPr>
          <w:rFonts w:eastAsia="Times New Roman"/>
          <w:sz w:val="27"/>
          <w:rtl/>
          <w:lang w:eastAsia="ar-SA"/>
        </w:rPr>
        <w:t xml:space="preserve"> </w:t>
      </w:r>
      <w:r w:rsidR="004209F6" w:rsidRPr="004209F6">
        <w:rPr>
          <w:rFonts w:eastAsia="Times New Roman" w:hint="cs"/>
          <w:sz w:val="27"/>
          <w:rtl/>
          <w:lang w:eastAsia="ar-SA"/>
        </w:rPr>
        <w:t>السُّوقِ</w:t>
      </w:r>
      <w:r w:rsidR="004209F6">
        <w:rPr>
          <w:rFonts w:eastAsia="Times New Roman" w:hint="cs"/>
          <w:sz w:val="27"/>
          <w:rtl/>
          <w:lang w:eastAsia="ar-SA"/>
        </w:rPr>
        <w:t>»</w:t>
      </w:r>
      <w:r w:rsidR="005E38ED" w:rsidRPr="00C37CFC">
        <w:rPr>
          <w:rFonts w:eastAsia="Times New Roman"/>
          <w:sz w:val="27"/>
          <w:rtl/>
          <w:lang w:eastAsia="ar-SA"/>
        </w:rPr>
        <w:t>.</w:t>
      </w:r>
    </w:p>
    <w:p w:rsidR="00885635" w:rsidRPr="00C37CFC" w:rsidRDefault="00885635" w:rsidP="004209F6">
      <w:pPr>
        <w:pStyle w:val="a0"/>
        <w:rPr>
          <w:rFonts w:eastAsia="Times New Roman"/>
          <w:sz w:val="27"/>
          <w:rtl/>
          <w:lang w:eastAsia="ar-SA"/>
        </w:rPr>
      </w:pPr>
      <w:r w:rsidRPr="00C37CFC">
        <w:rPr>
          <w:rFonts w:eastAsia="Times New Roman"/>
          <w:sz w:val="27"/>
          <w:rtl/>
          <w:lang w:eastAsia="ar-SA"/>
        </w:rPr>
        <w:lastRenderedPageBreak/>
        <w:t>أخرجه ابن أبي شيبة (</w:t>
      </w:r>
      <w:r w:rsidRPr="004209F6">
        <w:rPr>
          <w:rFonts w:eastAsia="Times New Roman"/>
          <w:b/>
          <w:bCs/>
          <w:sz w:val="27"/>
          <w:rtl/>
          <w:lang w:eastAsia="ar-SA"/>
        </w:rPr>
        <w:t>4</w:t>
      </w:r>
      <w:r w:rsidRPr="00C37CFC">
        <w:rPr>
          <w:rFonts w:eastAsia="Times New Roman"/>
          <w:sz w:val="27"/>
          <w:rtl/>
          <w:lang w:eastAsia="ar-SA"/>
        </w:rPr>
        <w:t>/</w:t>
      </w:r>
      <w:r w:rsidRPr="004209F6">
        <w:rPr>
          <w:rFonts w:eastAsia="Times New Roman"/>
          <w:b/>
          <w:bCs/>
          <w:sz w:val="27"/>
          <w:rtl/>
          <w:lang w:eastAsia="ar-SA"/>
        </w:rPr>
        <w:t>133</w:t>
      </w:r>
      <w:r w:rsidRPr="00C37CFC">
        <w:rPr>
          <w:rFonts w:eastAsia="Times New Roman"/>
          <w:sz w:val="27"/>
          <w:rtl/>
          <w:lang w:eastAsia="ar-SA"/>
        </w:rPr>
        <w:t>) وابن ماجه (</w:t>
      </w:r>
      <w:r w:rsidRPr="004209F6">
        <w:rPr>
          <w:rFonts w:eastAsia="Times New Roman"/>
          <w:b/>
          <w:bCs/>
          <w:sz w:val="27"/>
          <w:rtl/>
          <w:lang w:eastAsia="ar-SA"/>
        </w:rPr>
        <w:t>1</w:t>
      </w:r>
      <w:r w:rsidRPr="00C37CFC">
        <w:rPr>
          <w:rFonts w:eastAsia="Times New Roman"/>
          <w:sz w:val="27"/>
          <w:rtl/>
          <w:lang w:eastAsia="ar-SA"/>
        </w:rPr>
        <w:t>/</w:t>
      </w:r>
      <w:r w:rsidRPr="004209F6">
        <w:rPr>
          <w:rFonts w:eastAsia="Times New Roman"/>
          <w:b/>
          <w:bCs/>
          <w:sz w:val="27"/>
          <w:rtl/>
          <w:lang w:eastAsia="ar-SA"/>
        </w:rPr>
        <w:t>474</w:t>
      </w:r>
      <w:r w:rsidRPr="00C37CFC">
        <w:rPr>
          <w:rFonts w:eastAsia="Times New Roman"/>
          <w:sz w:val="27"/>
          <w:rtl/>
          <w:lang w:eastAsia="ar-SA"/>
        </w:rPr>
        <w:t xml:space="preserve">) </w:t>
      </w:r>
      <w:r w:rsidR="00597634" w:rsidRPr="00C37CFC">
        <w:rPr>
          <w:rFonts w:eastAsia="Times New Roman"/>
          <w:sz w:val="27"/>
          <w:rtl/>
          <w:lang w:eastAsia="ar-SA"/>
        </w:rPr>
        <w:t>بإسناد</w:t>
      </w:r>
      <w:r w:rsidRPr="00C37CFC">
        <w:rPr>
          <w:rFonts w:eastAsia="Times New Roman"/>
          <w:sz w:val="27"/>
          <w:rtl/>
          <w:lang w:eastAsia="ar-SA"/>
        </w:rPr>
        <w:t xml:space="preserve"> صحيح كما قال البوصيري في </w:t>
      </w:r>
      <w:r w:rsidR="00B46332" w:rsidRPr="00C37CFC">
        <w:rPr>
          <w:rFonts w:eastAsia="Times New Roman"/>
          <w:sz w:val="27"/>
          <w:rtl/>
          <w:lang w:eastAsia="ar-SA"/>
        </w:rPr>
        <w:t>(</w:t>
      </w:r>
      <w:r w:rsidRPr="00C37CFC">
        <w:rPr>
          <w:rFonts w:eastAsia="Times New Roman"/>
          <w:sz w:val="27"/>
          <w:rtl/>
          <w:lang w:eastAsia="ar-SA"/>
        </w:rPr>
        <w:t>الزوائد</w:t>
      </w:r>
      <w:r w:rsidR="00737B8C" w:rsidRPr="00C37CFC">
        <w:rPr>
          <w:rFonts w:eastAsia="Times New Roman"/>
          <w:sz w:val="27"/>
          <w:rtl/>
          <w:lang w:eastAsia="ar-SA"/>
        </w:rPr>
        <w:t>)</w:t>
      </w:r>
      <w:r w:rsidRPr="00C37CFC">
        <w:rPr>
          <w:rFonts w:eastAsia="Times New Roman"/>
          <w:sz w:val="27"/>
          <w:rtl/>
          <w:lang w:eastAsia="ar-SA"/>
        </w:rPr>
        <w:t xml:space="preserve"> (</w:t>
      </w:r>
      <w:r w:rsidRPr="004209F6">
        <w:rPr>
          <w:rFonts w:eastAsia="Times New Roman"/>
          <w:b/>
          <w:bCs/>
          <w:sz w:val="27"/>
          <w:rtl/>
          <w:lang w:eastAsia="ar-SA"/>
        </w:rPr>
        <w:t>ق</w:t>
      </w:r>
      <w:r w:rsidRPr="00C37CFC">
        <w:rPr>
          <w:rFonts w:eastAsia="Times New Roman"/>
          <w:sz w:val="27"/>
          <w:rtl/>
          <w:lang w:eastAsia="ar-SA"/>
        </w:rPr>
        <w:t xml:space="preserve"> </w:t>
      </w:r>
      <w:r w:rsidRPr="004209F6">
        <w:rPr>
          <w:rFonts w:eastAsia="Times New Roman"/>
          <w:b/>
          <w:bCs/>
          <w:sz w:val="27"/>
          <w:rtl/>
          <w:lang w:eastAsia="ar-SA"/>
        </w:rPr>
        <w:t>98</w:t>
      </w:r>
      <w:r w:rsidRPr="00C37CFC">
        <w:rPr>
          <w:rFonts w:eastAsia="Times New Roman"/>
          <w:sz w:val="27"/>
          <w:rtl/>
          <w:lang w:eastAsia="ar-SA"/>
        </w:rPr>
        <w:t>/</w:t>
      </w:r>
      <w:r w:rsidRPr="004209F6">
        <w:rPr>
          <w:rFonts w:eastAsia="Times New Roman"/>
          <w:b/>
          <w:bCs/>
          <w:sz w:val="27"/>
          <w:rtl/>
          <w:lang w:eastAsia="ar-SA"/>
        </w:rPr>
        <w:t>1</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 xml:space="preserve">وقال المنذري في </w:t>
      </w:r>
      <w:r w:rsidR="00B46332" w:rsidRPr="00C37CFC">
        <w:rPr>
          <w:rFonts w:eastAsia="Times New Roman"/>
          <w:sz w:val="27"/>
          <w:rtl/>
          <w:lang w:eastAsia="ar-SA"/>
        </w:rPr>
        <w:t>(</w:t>
      </w:r>
      <w:r w:rsidRPr="00C37CFC">
        <w:rPr>
          <w:rFonts w:eastAsia="Times New Roman"/>
          <w:sz w:val="27"/>
          <w:rtl/>
          <w:lang w:eastAsia="ar-SA"/>
        </w:rPr>
        <w:t>الترغيب</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إنه جيد</w:t>
      </w:r>
      <w:r w:rsidR="005E38ED" w:rsidRPr="00C37CFC">
        <w:rPr>
          <w:rFonts w:eastAsia="Times New Roman"/>
          <w:sz w:val="27"/>
          <w:rtl/>
          <w:lang w:eastAsia="ar-SA"/>
        </w:rPr>
        <w:t xml:space="preserve">. </w:t>
      </w:r>
    </w:p>
    <w:p w:rsidR="004209F6" w:rsidRDefault="004209F6" w:rsidP="004209F6">
      <w:pPr>
        <w:pStyle w:val="a0"/>
        <w:rPr>
          <w:rFonts w:eastAsia="Times New Roman"/>
          <w:sz w:val="27"/>
          <w:rtl/>
          <w:lang w:eastAsia="ar-SA"/>
        </w:rPr>
      </w:pPr>
      <w:r>
        <w:rPr>
          <w:rFonts w:eastAsia="Times New Roman" w:hint="cs"/>
          <w:b/>
          <w:bCs/>
          <w:sz w:val="27"/>
          <w:rtl/>
          <w:lang w:eastAsia="ar-SA"/>
        </w:rPr>
        <w:t>الثامن</w:t>
      </w:r>
      <w:r w:rsidR="005E38ED" w:rsidRPr="00C37CFC">
        <w:rPr>
          <w:rFonts w:eastAsia="Times New Roman"/>
          <w:b/>
          <w:bCs/>
          <w:sz w:val="27"/>
          <w:rtl/>
          <w:lang w:eastAsia="ar-SA"/>
        </w:rPr>
        <w:t xml:space="preserve">: </w:t>
      </w:r>
      <w:r w:rsidR="00885635" w:rsidRPr="00C37CFC">
        <w:rPr>
          <w:rFonts w:eastAsia="Times New Roman"/>
          <w:sz w:val="27"/>
          <w:rtl/>
          <w:lang w:eastAsia="ar-SA"/>
        </w:rPr>
        <w:t>عن أبي م</w:t>
      </w:r>
      <w:r>
        <w:rPr>
          <w:rFonts w:eastAsia="Times New Roman" w:hint="cs"/>
          <w:sz w:val="27"/>
          <w:rtl/>
          <w:lang w:eastAsia="ar-SA"/>
        </w:rPr>
        <w:t>َ</w:t>
      </w:r>
      <w:r w:rsidR="00885635" w:rsidRPr="00C37CFC">
        <w:rPr>
          <w:rFonts w:eastAsia="Times New Roman"/>
          <w:sz w:val="27"/>
          <w:rtl/>
          <w:lang w:eastAsia="ar-SA"/>
        </w:rPr>
        <w:t>ر</w:t>
      </w:r>
      <w:r>
        <w:rPr>
          <w:rFonts w:eastAsia="Times New Roman" w:hint="cs"/>
          <w:sz w:val="27"/>
          <w:rtl/>
          <w:lang w:eastAsia="ar-SA"/>
        </w:rPr>
        <w:t>ْ</w:t>
      </w:r>
      <w:r w:rsidR="00885635" w:rsidRPr="00C37CFC">
        <w:rPr>
          <w:rFonts w:eastAsia="Times New Roman"/>
          <w:sz w:val="27"/>
          <w:rtl/>
          <w:lang w:eastAsia="ar-SA"/>
        </w:rPr>
        <w:t>ث</w:t>
      </w:r>
      <w:r>
        <w:rPr>
          <w:rFonts w:eastAsia="Times New Roman" w:hint="cs"/>
          <w:sz w:val="27"/>
          <w:rtl/>
          <w:lang w:eastAsia="ar-SA"/>
        </w:rPr>
        <w:t>َ</w:t>
      </w:r>
      <w:r w:rsidR="00885635" w:rsidRPr="00C37CFC">
        <w:rPr>
          <w:rFonts w:eastAsia="Times New Roman"/>
          <w:sz w:val="27"/>
          <w:rtl/>
          <w:lang w:eastAsia="ar-SA"/>
        </w:rPr>
        <w:t>د الغ</w:t>
      </w:r>
      <w:r>
        <w:rPr>
          <w:rFonts w:eastAsia="Times New Roman" w:hint="cs"/>
          <w:sz w:val="27"/>
          <w:rtl/>
          <w:lang w:eastAsia="ar-SA"/>
        </w:rPr>
        <w:t>َ</w:t>
      </w:r>
      <w:r w:rsidR="00885635" w:rsidRPr="00C37CFC">
        <w:rPr>
          <w:rFonts w:eastAsia="Times New Roman"/>
          <w:sz w:val="27"/>
          <w:rtl/>
          <w:lang w:eastAsia="ar-SA"/>
        </w:rPr>
        <w:t>ن</w:t>
      </w:r>
      <w:r>
        <w:rPr>
          <w:rFonts w:eastAsia="Times New Roman" w:hint="cs"/>
          <w:sz w:val="27"/>
          <w:rtl/>
          <w:lang w:eastAsia="ar-SA"/>
        </w:rPr>
        <w:t>َ</w:t>
      </w:r>
      <w:r w:rsidR="00885635" w:rsidRPr="00C37CFC">
        <w:rPr>
          <w:rFonts w:eastAsia="Times New Roman"/>
          <w:sz w:val="27"/>
          <w:rtl/>
          <w:lang w:eastAsia="ar-SA"/>
        </w:rPr>
        <w:t>وي</w:t>
      </w:r>
      <w:r>
        <w:rPr>
          <w:rFonts w:eastAsia="Times New Roman" w:hint="cs"/>
          <w:sz w:val="27"/>
          <w:rtl/>
          <w:lang w:eastAsia="ar-SA"/>
        </w:rPr>
        <w:t>ِّ</w:t>
      </w:r>
      <w:r w:rsidR="00885635" w:rsidRPr="00C37CFC">
        <w:rPr>
          <w:rFonts w:eastAsia="Times New Roman"/>
          <w:sz w:val="27"/>
          <w:rtl/>
          <w:lang w:eastAsia="ar-SA"/>
        </w:rPr>
        <w:t xml:space="preserve"> 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سمعت رسول الله </w:t>
      </w:r>
      <w:r w:rsidRPr="004209F6">
        <w:rPr>
          <w:rFonts w:eastAsia="Times New Roman" w:cs="CTraditional Arabic"/>
          <w:sz w:val="27"/>
          <w:rtl/>
          <w:lang w:eastAsia="ar-SA"/>
        </w:rPr>
        <w:t>ج</w:t>
      </w:r>
      <w:r>
        <w:rPr>
          <w:rFonts w:eastAsia="Times New Roman" w:cs="CTraditional Arabic"/>
          <w:sz w:val="27"/>
          <w:rtl/>
          <w:lang w:eastAsia="ar-SA"/>
        </w:rPr>
        <w:t xml:space="preserve"> </w:t>
      </w:r>
      <w:r w:rsidR="00885635" w:rsidRPr="00C37CFC">
        <w:rPr>
          <w:rFonts w:eastAsia="Times New Roman"/>
          <w:sz w:val="27"/>
          <w:rtl/>
          <w:lang w:eastAsia="ar-SA"/>
        </w:rPr>
        <w:t>يقول</w:t>
      </w:r>
      <w:r w:rsidR="005E38ED" w:rsidRPr="00C37CFC">
        <w:rPr>
          <w:rFonts w:eastAsia="Times New Roman"/>
          <w:sz w:val="27"/>
          <w:rtl/>
          <w:lang w:eastAsia="ar-SA"/>
        </w:rPr>
        <w:t>:</w:t>
      </w:r>
    </w:p>
    <w:p w:rsidR="004209F6" w:rsidRDefault="00B46332" w:rsidP="004209F6">
      <w:pPr>
        <w:pStyle w:val="a0"/>
        <w:rPr>
          <w:rFonts w:eastAsia="Times New Roman"/>
          <w:sz w:val="27"/>
          <w:rtl/>
          <w:lang w:eastAsia="ar-SA"/>
        </w:rPr>
      </w:pPr>
      <w:r w:rsidRPr="004209F6">
        <w:rPr>
          <w:rStyle w:val="Char0"/>
          <w:rtl/>
        </w:rPr>
        <w:t>(</w:t>
      </w:r>
      <w:r w:rsidR="004209F6" w:rsidRPr="004209F6">
        <w:rPr>
          <w:rStyle w:val="Char0"/>
          <w:rFonts w:hint="cs"/>
          <w:rtl/>
          <w:lang w:eastAsia="ar-SA"/>
        </w:rPr>
        <w:t>لَا</w:t>
      </w:r>
      <w:r w:rsidR="004209F6" w:rsidRPr="004209F6">
        <w:rPr>
          <w:rStyle w:val="Char0"/>
          <w:rtl/>
          <w:lang w:eastAsia="ar-SA"/>
        </w:rPr>
        <w:t xml:space="preserve"> </w:t>
      </w:r>
      <w:r w:rsidR="004209F6" w:rsidRPr="004209F6">
        <w:rPr>
          <w:rStyle w:val="Char0"/>
          <w:rFonts w:hint="cs"/>
          <w:rtl/>
          <w:lang w:eastAsia="ar-SA"/>
        </w:rPr>
        <w:t>تُصَلُّوا</w:t>
      </w:r>
      <w:r w:rsidR="004209F6" w:rsidRPr="004209F6">
        <w:rPr>
          <w:rStyle w:val="Char0"/>
          <w:rtl/>
          <w:lang w:eastAsia="ar-SA"/>
        </w:rPr>
        <w:t xml:space="preserve"> </w:t>
      </w:r>
      <w:r w:rsidR="004209F6" w:rsidRPr="004209F6">
        <w:rPr>
          <w:rStyle w:val="Char0"/>
          <w:rFonts w:hint="cs"/>
          <w:rtl/>
          <w:lang w:eastAsia="ar-SA"/>
        </w:rPr>
        <w:t>إِلَى</w:t>
      </w:r>
      <w:r w:rsidR="004209F6" w:rsidRPr="004209F6">
        <w:rPr>
          <w:rStyle w:val="Char0"/>
          <w:rtl/>
          <w:lang w:eastAsia="ar-SA"/>
        </w:rPr>
        <w:t xml:space="preserve"> </w:t>
      </w:r>
      <w:r w:rsidR="004209F6" w:rsidRPr="004209F6">
        <w:rPr>
          <w:rStyle w:val="Char0"/>
          <w:rFonts w:hint="cs"/>
          <w:rtl/>
          <w:lang w:eastAsia="ar-SA"/>
        </w:rPr>
        <w:t>الْقُبُورِ،</w:t>
      </w:r>
      <w:r w:rsidR="004209F6" w:rsidRPr="004209F6">
        <w:rPr>
          <w:rStyle w:val="Char0"/>
          <w:rtl/>
          <w:lang w:eastAsia="ar-SA"/>
        </w:rPr>
        <w:t xml:space="preserve"> </w:t>
      </w:r>
      <w:r w:rsidR="004209F6" w:rsidRPr="004209F6">
        <w:rPr>
          <w:rStyle w:val="Char0"/>
          <w:rFonts w:hint="cs"/>
          <w:rtl/>
          <w:lang w:eastAsia="ar-SA"/>
        </w:rPr>
        <w:t>وَلَا</w:t>
      </w:r>
      <w:r w:rsidR="004209F6" w:rsidRPr="004209F6">
        <w:rPr>
          <w:rStyle w:val="Char0"/>
          <w:rtl/>
          <w:lang w:eastAsia="ar-SA"/>
        </w:rPr>
        <w:t xml:space="preserve"> </w:t>
      </w:r>
      <w:r w:rsidR="004209F6" w:rsidRPr="004209F6">
        <w:rPr>
          <w:rStyle w:val="Char0"/>
          <w:rFonts w:hint="cs"/>
          <w:rtl/>
          <w:lang w:eastAsia="ar-SA"/>
        </w:rPr>
        <w:t>تَجْلِسُوا</w:t>
      </w:r>
      <w:r w:rsidR="004209F6" w:rsidRPr="004209F6">
        <w:rPr>
          <w:rStyle w:val="Char0"/>
          <w:rtl/>
          <w:lang w:eastAsia="ar-SA"/>
        </w:rPr>
        <w:t xml:space="preserve"> </w:t>
      </w:r>
      <w:r w:rsidR="004209F6" w:rsidRPr="004209F6">
        <w:rPr>
          <w:rStyle w:val="Char0"/>
          <w:rFonts w:hint="cs"/>
          <w:rtl/>
          <w:lang w:eastAsia="ar-SA"/>
        </w:rPr>
        <w:t>عَلَيْهَا</w:t>
      </w:r>
      <w:r w:rsidR="00737B8C" w:rsidRPr="004209F6">
        <w:rPr>
          <w:rStyle w:val="Char0"/>
          <w:rtl/>
        </w:rPr>
        <w:t>)</w:t>
      </w:r>
      <w:r w:rsidR="005E38ED" w:rsidRPr="00C37CFC">
        <w:rPr>
          <w:rFonts w:eastAsia="Times New Roman"/>
          <w:sz w:val="27"/>
          <w:rtl/>
          <w:lang w:eastAsia="ar-SA"/>
        </w:rPr>
        <w:t>.</w:t>
      </w:r>
    </w:p>
    <w:p w:rsidR="004209F6" w:rsidRDefault="004209F6" w:rsidP="004209F6">
      <w:pPr>
        <w:pStyle w:val="a0"/>
        <w:rPr>
          <w:rFonts w:eastAsia="Times New Roman"/>
          <w:sz w:val="27"/>
          <w:rtl/>
          <w:lang w:eastAsia="ar-SA"/>
        </w:rPr>
      </w:pPr>
      <w:r>
        <w:rPr>
          <w:rFonts w:eastAsia="Times New Roman" w:hint="cs"/>
          <w:sz w:val="27"/>
          <w:rtl/>
          <w:lang w:eastAsia="ar-SA"/>
        </w:rPr>
        <w:t>أ</w:t>
      </w:r>
      <w:r w:rsidR="00885635" w:rsidRPr="00C37CFC">
        <w:rPr>
          <w:rFonts w:eastAsia="Times New Roman"/>
          <w:sz w:val="27"/>
          <w:rtl/>
          <w:lang w:eastAsia="ar-SA"/>
        </w:rPr>
        <w:t>خرجه مسلم (</w:t>
      </w:r>
      <w:r w:rsidR="00885635" w:rsidRPr="004209F6">
        <w:rPr>
          <w:rFonts w:eastAsia="Times New Roman"/>
          <w:b/>
          <w:bCs/>
          <w:sz w:val="27"/>
          <w:rtl/>
          <w:lang w:eastAsia="ar-SA"/>
        </w:rPr>
        <w:t>3</w:t>
      </w:r>
      <w:r w:rsidR="00885635" w:rsidRPr="00C37CFC">
        <w:rPr>
          <w:rFonts w:eastAsia="Times New Roman"/>
          <w:sz w:val="27"/>
          <w:rtl/>
          <w:lang w:eastAsia="ar-SA"/>
        </w:rPr>
        <w:t>/</w:t>
      </w:r>
      <w:r w:rsidR="00885635" w:rsidRPr="004209F6">
        <w:rPr>
          <w:rFonts w:eastAsia="Times New Roman"/>
          <w:b/>
          <w:bCs/>
          <w:sz w:val="27"/>
          <w:rtl/>
          <w:lang w:eastAsia="ar-SA"/>
        </w:rPr>
        <w:t>62</w:t>
      </w:r>
      <w:r w:rsidR="00885635" w:rsidRPr="00C37CFC">
        <w:rPr>
          <w:rFonts w:eastAsia="Times New Roman"/>
          <w:sz w:val="27"/>
          <w:rtl/>
          <w:lang w:eastAsia="ar-SA"/>
        </w:rPr>
        <w:t xml:space="preserve">) </w:t>
      </w:r>
      <w:r w:rsidR="00EE7EE8" w:rsidRPr="00C37CFC">
        <w:rPr>
          <w:rFonts w:eastAsia="Times New Roman" w:hint="cs"/>
          <w:sz w:val="27"/>
          <w:rtl/>
          <w:lang w:eastAsia="ar-SA"/>
        </w:rPr>
        <w:t>وأصحاب</w:t>
      </w:r>
      <w:r w:rsidR="00885635" w:rsidRPr="00C37CFC">
        <w:rPr>
          <w:rFonts w:eastAsia="Times New Roman"/>
          <w:sz w:val="27"/>
          <w:rtl/>
          <w:lang w:eastAsia="ar-SA"/>
        </w:rPr>
        <w:t xml:space="preserve"> السنن الثلاثة وغيرهم</w:t>
      </w:r>
      <w:r>
        <w:rPr>
          <w:rFonts w:eastAsia="Times New Roman" w:hint="cs"/>
          <w:sz w:val="27"/>
          <w:rtl/>
          <w:lang w:eastAsia="ar-SA"/>
        </w:rPr>
        <w:t>.</w:t>
      </w:r>
    </w:p>
    <w:p w:rsidR="00885635" w:rsidRPr="00C37CFC" w:rsidRDefault="00885635" w:rsidP="004209F6">
      <w:pPr>
        <w:pStyle w:val="a0"/>
        <w:rPr>
          <w:rFonts w:eastAsia="Times New Roman"/>
          <w:sz w:val="27"/>
          <w:rtl/>
          <w:lang w:eastAsia="ar-SA"/>
        </w:rPr>
      </w:pPr>
      <w:r w:rsidRPr="00C37CFC">
        <w:rPr>
          <w:rFonts w:eastAsia="Times New Roman"/>
          <w:sz w:val="27"/>
          <w:rtl/>
          <w:lang w:eastAsia="ar-SA"/>
        </w:rPr>
        <w:t>وله شاهد</w:t>
      </w:r>
      <w:r w:rsidR="004209F6">
        <w:rPr>
          <w:rFonts w:eastAsia="Times New Roman" w:hint="cs"/>
          <w:sz w:val="27"/>
          <w:rtl/>
          <w:lang w:eastAsia="ar-SA"/>
        </w:rPr>
        <w:t>ٌ</w:t>
      </w:r>
      <w:r w:rsidRPr="00C37CFC">
        <w:rPr>
          <w:rFonts w:eastAsia="Times New Roman"/>
          <w:sz w:val="27"/>
          <w:rtl/>
          <w:lang w:eastAsia="ar-SA"/>
        </w:rPr>
        <w:t xml:space="preserve"> من حديث ابن عباس أخرجه الضياء المقدسي في </w:t>
      </w:r>
      <w:r w:rsidR="00B46332" w:rsidRPr="00C37CFC">
        <w:rPr>
          <w:rFonts w:eastAsia="Times New Roman"/>
          <w:sz w:val="27"/>
          <w:rtl/>
          <w:lang w:eastAsia="ar-SA"/>
        </w:rPr>
        <w:t>(</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المختارة</w:t>
      </w:r>
      <w:r w:rsidR="00737B8C" w:rsidRPr="00C37CFC">
        <w:rPr>
          <w:rFonts w:eastAsia="Times New Roman"/>
          <w:sz w:val="27"/>
          <w:rtl/>
          <w:lang w:eastAsia="ar-SA"/>
        </w:rPr>
        <w:t>)</w:t>
      </w:r>
      <w:r w:rsidRPr="00C37CFC">
        <w:rPr>
          <w:rFonts w:eastAsia="Times New Roman"/>
          <w:sz w:val="27"/>
          <w:rtl/>
          <w:lang w:eastAsia="ar-SA"/>
        </w:rPr>
        <w:t xml:space="preserve"> وقد تكلمت على إسناده في </w:t>
      </w:r>
      <w:r w:rsidR="00B46332" w:rsidRPr="00C37CFC">
        <w:rPr>
          <w:rFonts w:eastAsia="Times New Roman"/>
          <w:sz w:val="27"/>
          <w:rtl/>
          <w:lang w:eastAsia="ar-SA"/>
        </w:rPr>
        <w:t>(</w:t>
      </w:r>
      <w:r w:rsidRPr="00C37CFC">
        <w:rPr>
          <w:rFonts w:eastAsia="Times New Roman"/>
          <w:sz w:val="27"/>
          <w:rtl/>
          <w:lang w:eastAsia="ar-SA"/>
        </w:rPr>
        <w:t>تخري</w:t>
      </w:r>
      <w:r w:rsidR="004209F6">
        <w:rPr>
          <w:rFonts w:eastAsia="Times New Roman" w:hint="cs"/>
          <w:sz w:val="27"/>
          <w:rtl/>
          <w:lang w:eastAsia="ar-SA"/>
        </w:rPr>
        <w:t xml:space="preserve">ج </w:t>
      </w:r>
      <w:r w:rsidRPr="00C37CFC">
        <w:rPr>
          <w:rFonts w:eastAsia="Times New Roman"/>
          <w:sz w:val="27"/>
          <w:rtl/>
          <w:lang w:eastAsia="ar-SA"/>
        </w:rPr>
        <w:t xml:space="preserve">صفة صلاة النبي </w:t>
      </w:r>
      <w:r w:rsidR="004209F6" w:rsidRPr="004209F6">
        <w:rPr>
          <w:rFonts w:eastAsia="Times New Roman" w:cs="CTraditional Arabic"/>
          <w:sz w:val="27"/>
          <w:rtl/>
          <w:lang w:eastAsia="ar-SA"/>
        </w:rPr>
        <w:t xml:space="preserve">ج </w:t>
      </w:r>
      <w:r w:rsidRPr="00C37CFC">
        <w:rPr>
          <w:rFonts w:eastAsia="Times New Roman"/>
          <w:sz w:val="27"/>
          <w:rtl/>
          <w:lang w:eastAsia="ar-SA"/>
        </w:rPr>
        <w:t xml:space="preserve">ثم في </w:t>
      </w:r>
      <w:r w:rsidR="00B46332" w:rsidRPr="00C37CFC">
        <w:rPr>
          <w:rFonts w:eastAsia="Times New Roman"/>
          <w:sz w:val="27"/>
          <w:rtl/>
          <w:lang w:eastAsia="ar-SA"/>
        </w:rPr>
        <w:t>(</w:t>
      </w:r>
      <w:r w:rsidRPr="00C37CFC">
        <w:rPr>
          <w:rFonts w:eastAsia="Times New Roman"/>
          <w:sz w:val="27"/>
          <w:rtl/>
          <w:lang w:eastAsia="ar-SA"/>
        </w:rPr>
        <w:t>تحذير الساجد</w:t>
      </w:r>
      <w:r w:rsidR="00737B8C" w:rsidRPr="00C37CFC">
        <w:rPr>
          <w:rFonts w:eastAsia="Times New Roman"/>
          <w:sz w:val="27"/>
          <w:rtl/>
          <w:lang w:eastAsia="ar-SA"/>
        </w:rPr>
        <w:t>)</w:t>
      </w:r>
      <w:r w:rsidRPr="00C37CFC">
        <w:rPr>
          <w:rFonts w:eastAsia="Times New Roman"/>
          <w:sz w:val="27"/>
          <w:rtl/>
          <w:lang w:eastAsia="ar-SA"/>
        </w:rPr>
        <w:t xml:space="preserve"> (ص </w:t>
      </w:r>
      <w:r w:rsidRPr="004209F6">
        <w:rPr>
          <w:rFonts w:eastAsia="Times New Roman"/>
          <w:b/>
          <w:bCs/>
          <w:sz w:val="27"/>
          <w:rtl/>
          <w:lang w:eastAsia="ar-SA"/>
        </w:rPr>
        <w:t>21</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Default="00885635" w:rsidP="004209F6">
      <w:pPr>
        <w:pStyle w:val="a0"/>
        <w:rPr>
          <w:rFonts w:eastAsia="Times New Roman"/>
          <w:sz w:val="27"/>
          <w:rtl/>
          <w:lang w:eastAsia="ar-SA"/>
        </w:rPr>
      </w:pPr>
      <w:r w:rsidRPr="00C37CFC">
        <w:rPr>
          <w:rFonts w:eastAsia="Times New Roman"/>
          <w:sz w:val="27"/>
          <w:rtl/>
          <w:lang w:eastAsia="ar-SA"/>
        </w:rPr>
        <w:t xml:space="preserve">وفي هذه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الثلاثة دليل على تحريم الجلوس والوط</w:t>
      </w:r>
      <w:r w:rsidR="004209F6">
        <w:rPr>
          <w:rFonts w:eastAsia="Times New Roman" w:hint="cs"/>
          <w:sz w:val="27"/>
          <w:rtl/>
          <w:lang w:eastAsia="ar-SA"/>
        </w:rPr>
        <w:t>ْء</w:t>
      </w:r>
      <w:r w:rsidRPr="00C37CFC">
        <w:rPr>
          <w:rFonts w:eastAsia="Times New Roman"/>
          <w:sz w:val="27"/>
          <w:rtl/>
          <w:lang w:eastAsia="ar-SA"/>
        </w:rPr>
        <w:t xml:space="preserve"> على قبر المسلم</w:t>
      </w:r>
      <w:r w:rsidR="00354655" w:rsidRPr="00C37CFC">
        <w:rPr>
          <w:rFonts w:eastAsia="Times New Roman"/>
          <w:sz w:val="27"/>
          <w:rtl/>
          <w:lang w:eastAsia="ar-SA"/>
        </w:rPr>
        <w:t xml:space="preserve">، </w:t>
      </w:r>
      <w:r w:rsidRPr="00C37CFC">
        <w:rPr>
          <w:rFonts w:eastAsia="Times New Roman"/>
          <w:sz w:val="27"/>
          <w:rtl/>
          <w:lang w:eastAsia="ar-SA"/>
        </w:rPr>
        <w:t>وهو مذهب جمهور العلماء على ما نقله الشوكاني (</w:t>
      </w:r>
      <w:r w:rsidRPr="004209F6">
        <w:rPr>
          <w:rFonts w:eastAsia="Times New Roman"/>
          <w:b/>
          <w:bCs/>
          <w:sz w:val="27"/>
          <w:rtl/>
          <w:lang w:eastAsia="ar-SA"/>
        </w:rPr>
        <w:t>4/57</w:t>
      </w:r>
      <w:r w:rsidRPr="00C37CFC">
        <w:rPr>
          <w:rFonts w:eastAsia="Times New Roman"/>
          <w:sz w:val="27"/>
          <w:rtl/>
          <w:lang w:eastAsia="ar-SA"/>
        </w:rPr>
        <w:t>) وغيره</w:t>
      </w:r>
      <w:r w:rsidR="00354655" w:rsidRPr="00C37CFC">
        <w:rPr>
          <w:rFonts w:eastAsia="Times New Roman"/>
          <w:sz w:val="27"/>
          <w:rtl/>
          <w:lang w:eastAsia="ar-SA"/>
        </w:rPr>
        <w:t xml:space="preserve">، </w:t>
      </w:r>
      <w:r w:rsidRPr="00C37CFC">
        <w:rPr>
          <w:rFonts w:eastAsia="Times New Roman"/>
          <w:sz w:val="27"/>
          <w:rtl/>
          <w:lang w:eastAsia="ar-SA"/>
        </w:rPr>
        <w:t>لكن حكى النووي والعسقلاني عنهم الكراهة فقط</w:t>
      </w:r>
      <w:r w:rsidR="00354655" w:rsidRPr="00C37CFC">
        <w:rPr>
          <w:rFonts w:eastAsia="Times New Roman"/>
          <w:sz w:val="27"/>
          <w:rtl/>
          <w:lang w:eastAsia="ar-SA"/>
        </w:rPr>
        <w:t xml:space="preserve">، </w:t>
      </w:r>
      <w:r w:rsidRPr="00C37CFC">
        <w:rPr>
          <w:rFonts w:eastAsia="Times New Roman"/>
          <w:sz w:val="27"/>
          <w:rtl/>
          <w:lang w:eastAsia="ar-SA"/>
        </w:rPr>
        <w:t xml:space="preserve">وهو نص </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 xml:space="preserve">الشافعي في </w:t>
      </w:r>
      <w:r w:rsidR="00B46332" w:rsidRPr="00C37CFC">
        <w:rPr>
          <w:rFonts w:eastAsia="Times New Roman"/>
          <w:sz w:val="27"/>
          <w:rtl/>
          <w:lang w:eastAsia="ar-SA"/>
        </w:rPr>
        <w:t>(</w:t>
      </w:r>
      <w:r w:rsidRPr="00C37CFC">
        <w:rPr>
          <w:rFonts w:eastAsia="Times New Roman"/>
          <w:sz w:val="27"/>
          <w:rtl/>
          <w:lang w:eastAsia="ar-SA"/>
        </w:rPr>
        <w:t>ال</w:t>
      </w:r>
      <w:r w:rsidR="004209F6">
        <w:rPr>
          <w:rFonts w:eastAsia="Times New Roman" w:hint="cs"/>
          <w:sz w:val="27"/>
          <w:rtl/>
          <w:lang w:eastAsia="ar-SA"/>
        </w:rPr>
        <w:t>أ</w:t>
      </w:r>
      <w:r w:rsidRPr="00C37CFC">
        <w:rPr>
          <w:rFonts w:eastAsia="Times New Roman"/>
          <w:sz w:val="27"/>
          <w:rtl/>
          <w:lang w:eastAsia="ar-SA"/>
        </w:rPr>
        <w:t>م</w:t>
      </w:r>
      <w:r w:rsidR="004209F6">
        <w:rPr>
          <w:rFonts w:eastAsia="Times New Roman" w:hint="cs"/>
          <w:sz w:val="27"/>
          <w:rtl/>
          <w:lang w:eastAsia="ar-SA"/>
        </w:rPr>
        <w:t>ّ</w:t>
      </w:r>
      <w:r w:rsidR="00737B8C" w:rsidRPr="00C37CFC">
        <w:rPr>
          <w:rFonts w:eastAsia="Times New Roman"/>
          <w:sz w:val="27"/>
          <w:rtl/>
          <w:lang w:eastAsia="ar-SA"/>
        </w:rPr>
        <w:t>)</w:t>
      </w:r>
      <w:r w:rsidRPr="00C37CFC">
        <w:rPr>
          <w:rFonts w:eastAsia="Times New Roman"/>
          <w:sz w:val="27"/>
          <w:rtl/>
          <w:lang w:eastAsia="ar-SA"/>
        </w:rPr>
        <w:t xml:space="preserve"> وكذلك نص </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 xml:space="preserve">محمد في </w:t>
      </w:r>
      <w:r w:rsidR="00B46332" w:rsidRPr="00C37CFC">
        <w:rPr>
          <w:rFonts w:eastAsia="Times New Roman"/>
          <w:sz w:val="27"/>
          <w:rtl/>
          <w:lang w:eastAsia="ar-SA"/>
        </w:rPr>
        <w:t>(</w:t>
      </w:r>
      <w:r w:rsidR="00511B52">
        <w:rPr>
          <w:rFonts w:eastAsia="Times New Roman"/>
          <w:sz w:val="27"/>
          <w:rtl/>
          <w:lang w:eastAsia="ar-SA"/>
        </w:rPr>
        <w:t>الآثار</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4209F6">
        <w:rPr>
          <w:rFonts w:eastAsia="Times New Roman"/>
          <w:b/>
          <w:bCs/>
          <w:sz w:val="27"/>
          <w:rtl/>
          <w:lang w:eastAsia="ar-SA"/>
        </w:rPr>
        <w:t>ص 45</w:t>
      </w:r>
      <w:r w:rsidRPr="00C37CFC">
        <w:rPr>
          <w:rFonts w:eastAsia="Times New Roman"/>
          <w:sz w:val="27"/>
          <w:rtl/>
          <w:lang w:eastAsia="ar-SA"/>
        </w:rPr>
        <w:t>) على الكراهة وقال</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وهو قول أبي حنيفة</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4209F6" w:rsidRDefault="004209F6" w:rsidP="004209F6">
      <w:pPr>
        <w:pStyle w:val="a0"/>
        <w:rPr>
          <w:rFonts w:eastAsia="Times New Roman"/>
          <w:sz w:val="27"/>
          <w:rtl/>
          <w:lang w:eastAsia="ar-SA"/>
        </w:rPr>
      </w:pPr>
      <w:r w:rsidRPr="004209F6">
        <w:rPr>
          <w:rFonts w:eastAsia="Times New Roman" w:hint="cs"/>
          <w:sz w:val="27"/>
          <w:rtl/>
          <w:lang w:eastAsia="ar-SA"/>
        </w:rPr>
        <w:t>قال</w:t>
      </w:r>
      <w:r w:rsidRPr="004209F6">
        <w:rPr>
          <w:rFonts w:eastAsia="Times New Roman"/>
          <w:sz w:val="27"/>
          <w:rtl/>
          <w:lang w:eastAsia="ar-SA"/>
        </w:rPr>
        <w:t xml:space="preserve"> </w:t>
      </w:r>
      <w:r w:rsidRPr="004209F6">
        <w:rPr>
          <w:rFonts w:eastAsia="Times New Roman" w:hint="cs"/>
          <w:sz w:val="27"/>
          <w:rtl/>
          <w:lang w:eastAsia="ar-SA"/>
        </w:rPr>
        <w:t>الشافعي</w:t>
      </w:r>
      <w:r w:rsidRPr="004209F6">
        <w:rPr>
          <w:rFonts w:eastAsia="Times New Roman"/>
          <w:sz w:val="27"/>
          <w:rtl/>
          <w:lang w:eastAsia="ar-SA"/>
        </w:rPr>
        <w:t xml:space="preserve"> </w:t>
      </w:r>
      <w:r w:rsidR="00AB6D36" w:rsidRPr="00AB6D36">
        <w:rPr>
          <w:rFonts w:eastAsia="Times New Roman" w:cs="CTraditional Arabic" w:hint="cs"/>
          <w:sz w:val="27"/>
          <w:rtl/>
          <w:lang w:eastAsia="ar-SA"/>
        </w:rPr>
        <w:t>/</w:t>
      </w:r>
      <w:r w:rsidRPr="004209F6">
        <w:rPr>
          <w:rFonts w:eastAsia="Times New Roman"/>
          <w:sz w:val="27"/>
          <w:rtl/>
          <w:lang w:eastAsia="ar-SA"/>
        </w:rPr>
        <w:t xml:space="preserve"> (</w:t>
      </w:r>
      <w:r w:rsidRPr="004209F6">
        <w:rPr>
          <w:rFonts w:eastAsia="Times New Roman"/>
          <w:b/>
          <w:bCs/>
          <w:sz w:val="27"/>
          <w:rtl/>
          <w:lang w:eastAsia="ar-SA"/>
        </w:rPr>
        <w:t>1/246</w:t>
      </w:r>
      <w:r w:rsidRPr="004209F6">
        <w:rPr>
          <w:rFonts w:eastAsia="Times New Roman"/>
          <w:sz w:val="27"/>
          <w:rtl/>
          <w:lang w:eastAsia="ar-SA"/>
        </w:rPr>
        <w:t>): (</w:t>
      </w:r>
      <w:r w:rsidRPr="004209F6">
        <w:rPr>
          <w:rFonts w:eastAsia="Times New Roman" w:hint="cs"/>
          <w:sz w:val="27"/>
          <w:rtl/>
          <w:lang w:eastAsia="ar-SA"/>
        </w:rPr>
        <w:t>وأكره</w:t>
      </w:r>
      <w:r w:rsidRPr="004209F6">
        <w:rPr>
          <w:rFonts w:eastAsia="Times New Roman"/>
          <w:sz w:val="27"/>
          <w:rtl/>
          <w:lang w:eastAsia="ar-SA"/>
        </w:rPr>
        <w:t xml:space="preserve"> </w:t>
      </w:r>
      <w:r w:rsidRPr="004209F6">
        <w:rPr>
          <w:rFonts w:eastAsia="Times New Roman" w:hint="cs"/>
          <w:sz w:val="27"/>
          <w:rtl/>
          <w:lang w:eastAsia="ar-SA"/>
        </w:rPr>
        <w:t>وطأ</w:t>
      </w:r>
      <w:r w:rsidRPr="004209F6">
        <w:rPr>
          <w:rFonts w:eastAsia="Times New Roman"/>
          <w:sz w:val="27"/>
          <w:rtl/>
          <w:lang w:eastAsia="ar-SA"/>
        </w:rPr>
        <w:t xml:space="preserve"> </w:t>
      </w:r>
      <w:r w:rsidRPr="004209F6">
        <w:rPr>
          <w:rFonts w:eastAsia="Times New Roman" w:hint="cs"/>
          <w:sz w:val="27"/>
          <w:rtl/>
          <w:lang w:eastAsia="ar-SA"/>
        </w:rPr>
        <w:t>القبر</w:t>
      </w:r>
      <w:r w:rsidRPr="004209F6">
        <w:rPr>
          <w:rFonts w:eastAsia="Times New Roman"/>
          <w:sz w:val="27"/>
          <w:rtl/>
          <w:lang w:eastAsia="ar-SA"/>
        </w:rPr>
        <w:t xml:space="preserve"> </w:t>
      </w:r>
      <w:r w:rsidRPr="004209F6">
        <w:rPr>
          <w:rFonts w:eastAsia="Times New Roman" w:hint="cs"/>
          <w:sz w:val="27"/>
          <w:rtl/>
          <w:lang w:eastAsia="ar-SA"/>
        </w:rPr>
        <w:t>والجلوس</w:t>
      </w:r>
      <w:r w:rsidRPr="004209F6">
        <w:rPr>
          <w:rFonts w:eastAsia="Times New Roman"/>
          <w:sz w:val="27"/>
          <w:rtl/>
          <w:lang w:eastAsia="ar-SA"/>
        </w:rPr>
        <w:t xml:space="preserve"> </w:t>
      </w:r>
      <w:r w:rsidRPr="004209F6">
        <w:rPr>
          <w:rFonts w:eastAsia="Times New Roman" w:hint="cs"/>
          <w:sz w:val="27"/>
          <w:rtl/>
          <w:lang w:eastAsia="ar-SA"/>
        </w:rPr>
        <w:t>والاتكاء</w:t>
      </w:r>
      <w:r w:rsidRPr="004209F6">
        <w:rPr>
          <w:rFonts w:eastAsia="Times New Roman"/>
          <w:sz w:val="27"/>
          <w:rtl/>
          <w:lang w:eastAsia="ar-SA"/>
        </w:rPr>
        <w:t xml:space="preserve"> </w:t>
      </w:r>
      <w:r w:rsidRPr="004209F6">
        <w:rPr>
          <w:rFonts w:eastAsia="Times New Roman" w:hint="cs"/>
          <w:sz w:val="27"/>
          <w:rtl/>
          <w:lang w:eastAsia="ar-SA"/>
        </w:rPr>
        <w:t>عليه،</w:t>
      </w:r>
      <w:r w:rsidRPr="004209F6">
        <w:rPr>
          <w:rFonts w:eastAsia="Times New Roman"/>
          <w:sz w:val="27"/>
          <w:rtl/>
          <w:lang w:eastAsia="ar-SA"/>
        </w:rPr>
        <w:t xml:space="preserve"> </w:t>
      </w:r>
      <w:r w:rsidRPr="004209F6">
        <w:rPr>
          <w:rFonts w:eastAsia="Times New Roman" w:hint="cs"/>
          <w:sz w:val="27"/>
          <w:rtl/>
          <w:lang w:eastAsia="ar-SA"/>
        </w:rPr>
        <w:t>إلا</w:t>
      </w:r>
      <w:r w:rsidRPr="004209F6">
        <w:rPr>
          <w:rFonts w:eastAsia="Times New Roman"/>
          <w:sz w:val="27"/>
          <w:rtl/>
          <w:lang w:eastAsia="ar-SA"/>
        </w:rPr>
        <w:t xml:space="preserve"> </w:t>
      </w:r>
      <w:r w:rsidRPr="004209F6">
        <w:rPr>
          <w:rFonts w:eastAsia="Times New Roman" w:hint="cs"/>
          <w:sz w:val="27"/>
          <w:rtl/>
          <w:lang w:eastAsia="ar-SA"/>
        </w:rPr>
        <w:t>أن</w:t>
      </w:r>
      <w:r w:rsidRPr="004209F6">
        <w:rPr>
          <w:rFonts w:eastAsia="Times New Roman"/>
          <w:sz w:val="27"/>
          <w:rtl/>
          <w:lang w:eastAsia="ar-SA"/>
        </w:rPr>
        <w:t xml:space="preserve"> </w:t>
      </w:r>
      <w:r w:rsidRPr="004209F6">
        <w:rPr>
          <w:rFonts w:eastAsia="Times New Roman" w:hint="cs"/>
          <w:sz w:val="27"/>
          <w:rtl/>
          <w:lang w:eastAsia="ar-SA"/>
        </w:rPr>
        <w:t>لا</w:t>
      </w:r>
      <w:r w:rsidRPr="004209F6">
        <w:rPr>
          <w:rFonts w:eastAsia="Times New Roman"/>
          <w:sz w:val="27"/>
          <w:rtl/>
          <w:lang w:eastAsia="ar-SA"/>
        </w:rPr>
        <w:t xml:space="preserve"> </w:t>
      </w:r>
      <w:r w:rsidRPr="004209F6">
        <w:rPr>
          <w:rFonts w:eastAsia="Times New Roman" w:hint="cs"/>
          <w:sz w:val="27"/>
          <w:rtl/>
          <w:lang w:eastAsia="ar-SA"/>
        </w:rPr>
        <w:t>يجد</w:t>
      </w:r>
      <w:r w:rsidRPr="004209F6">
        <w:rPr>
          <w:rFonts w:eastAsia="Times New Roman"/>
          <w:sz w:val="27"/>
          <w:rtl/>
          <w:lang w:eastAsia="ar-SA"/>
        </w:rPr>
        <w:t xml:space="preserve"> </w:t>
      </w:r>
      <w:r w:rsidRPr="004209F6">
        <w:rPr>
          <w:rFonts w:eastAsia="Times New Roman" w:hint="cs"/>
          <w:sz w:val="27"/>
          <w:rtl/>
          <w:lang w:eastAsia="ar-SA"/>
        </w:rPr>
        <w:t>الرجل</w:t>
      </w:r>
      <w:r w:rsidRPr="004209F6">
        <w:rPr>
          <w:rFonts w:eastAsia="Times New Roman"/>
          <w:sz w:val="27"/>
          <w:rtl/>
          <w:lang w:eastAsia="ar-SA"/>
        </w:rPr>
        <w:t xml:space="preserve"> </w:t>
      </w:r>
      <w:r w:rsidRPr="004209F6">
        <w:rPr>
          <w:rFonts w:eastAsia="Times New Roman" w:hint="cs"/>
          <w:sz w:val="27"/>
          <w:rtl/>
          <w:lang w:eastAsia="ar-SA"/>
        </w:rPr>
        <w:t>السبيل</w:t>
      </w:r>
      <w:r w:rsidRPr="004209F6">
        <w:rPr>
          <w:rFonts w:eastAsia="Times New Roman"/>
          <w:sz w:val="27"/>
          <w:rtl/>
          <w:lang w:eastAsia="ar-SA"/>
        </w:rPr>
        <w:t xml:space="preserve"> </w:t>
      </w:r>
      <w:r w:rsidRPr="004209F6">
        <w:rPr>
          <w:rFonts w:eastAsia="Times New Roman" w:hint="cs"/>
          <w:sz w:val="27"/>
          <w:rtl/>
          <w:lang w:eastAsia="ar-SA"/>
        </w:rPr>
        <w:t>إلى</w:t>
      </w:r>
      <w:r w:rsidRPr="004209F6">
        <w:rPr>
          <w:rFonts w:eastAsia="Times New Roman"/>
          <w:sz w:val="27"/>
          <w:rtl/>
          <w:lang w:eastAsia="ar-SA"/>
        </w:rPr>
        <w:t xml:space="preserve"> </w:t>
      </w:r>
      <w:r w:rsidRPr="004209F6">
        <w:rPr>
          <w:rFonts w:eastAsia="Times New Roman" w:hint="cs"/>
          <w:sz w:val="27"/>
          <w:rtl/>
          <w:lang w:eastAsia="ar-SA"/>
        </w:rPr>
        <w:t>قبر</w:t>
      </w:r>
      <w:r w:rsidRPr="004209F6">
        <w:rPr>
          <w:rFonts w:eastAsia="Times New Roman"/>
          <w:sz w:val="27"/>
          <w:rtl/>
          <w:lang w:eastAsia="ar-SA"/>
        </w:rPr>
        <w:t xml:space="preserve"> </w:t>
      </w:r>
      <w:r w:rsidRPr="004209F6">
        <w:rPr>
          <w:rFonts w:eastAsia="Times New Roman" w:hint="cs"/>
          <w:sz w:val="27"/>
          <w:rtl/>
          <w:lang w:eastAsia="ar-SA"/>
        </w:rPr>
        <w:t>ميته</w:t>
      </w:r>
      <w:r w:rsidRPr="004209F6">
        <w:rPr>
          <w:rFonts w:eastAsia="Times New Roman"/>
          <w:sz w:val="27"/>
          <w:rtl/>
          <w:lang w:eastAsia="ar-SA"/>
        </w:rPr>
        <w:t xml:space="preserve"> </w:t>
      </w:r>
      <w:r w:rsidRPr="004209F6">
        <w:rPr>
          <w:rFonts w:eastAsia="Times New Roman" w:hint="cs"/>
          <w:sz w:val="27"/>
          <w:rtl/>
          <w:lang w:eastAsia="ar-SA"/>
        </w:rPr>
        <w:t>إلا</w:t>
      </w:r>
      <w:r w:rsidRPr="004209F6">
        <w:rPr>
          <w:rFonts w:eastAsia="Times New Roman"/>
          <w:sz w:val="27"/>
          <w:rtl/>
          <w:lang w:eastAsia="ar-SA"/>
        </w:rPr>
        <w:t xml:space="preserve"> </w:t>
      </w:r>
      <w:r w:rsidRPr="004209F6">
        <w:rPr>
          <w:rFonts w:eastAsia="Times New Roman" w:hint="cs"/>
          <w:sz w:val="27"/>
          <w:rtl/>
          <w:lang w:eastAsia="ar-SA"/>
        </w:rPr>
        <w:t>بأن</w:t>
      </w:r>
      <w:r w:rsidRPr="004209F6">
        <w:rPr>
          <w:rFonts w:eastAsia="Times New Roman"/>
          <w:sz w:val="27"/>
          <w:rtl/>
          <w:lang w:eastAsia="ar-SA"/>
        </w:rPr>
        <w:t xml:space="preserve"> </w:t>
      </w:r>
      <w:r w:rsidRPr="004209F6">
        <w:rPr>
          <w:rFonts w:eastAsia="Times New Roman" w:hint="cs"/>
          <w:sz w:val="27"/>
          <w:rtl/>
          <w:lang w:eastAsia="ar-SA"/>
        </w:rPr>
        <w:t>ي</w:t>
      </w:r>
      <w:r>
        <w:rPr>
          <w:rFonts w:eastAsia="Times New Roman" w:hint="cs"/>
          <w:sz w:val="27"/>
          <w:rtl/>
          <w:lang w:eastAsia="ar-SA"/>
        </w:rPr>
        <w:t>َ</w:t>
      </w:r>
      <w:r w:rsidRPr="004209F6">
        <w:rPr>
          <w:rFonts w:eastAsia="Times New Roman" w:hint="cs"/>
          <w:sz w:val="27"/>
          <w:rtl/>
          <w:lang w:eastAsia="ar-SA"/>
        </w:rPr>
        <w:t>ط</w:t>
      </w:r>
      <w:r>
        <w:rPr>
          <w:rFonts w:eastAsia="Times New Roman" w:hint="cs"/>
          <w:sz w:val="27"/>
          <w:rtl/>
          <w:lang w:eastAsia="ar-SA"/>
        </w:rPr>
        <w:t>َ</w:t>
      </w:r>
      <w:r w:rsidRPr="004209F6">
        <w:rPr>
          <w:rFonts w:eastAsia="Times New Roman" w:hint="cs"/>
          <w:sz w:val="27"/>
          <w:rtl/>
          <w:lang w:eastAsia="ar-SA"/>
        </w:rPr>
        <w:t>أ</w:t>
      </w:r>
      <w:r>
        <w:rPr>
          <w:rFonts w:eastAsia="Times New Roman" w:hint="cs"/>
          <w:sz w:val="27"/>
          <w:rtl/>
          <w:lang w:eastAsia="ar-SA"/>
        </w:rPr>
        <w:t>َ</w:t>
      </w:r>
      <w:r w:rsidRPr="004209F6">
        <w:rPr>
          <w:rFonts w:eastAsia="Times New Roman" w:hint="cs"/>
          <w:sz w:val="27"/>
          <w:rtl/>
          <w:lang w:eastAsia="ar-SA"/>
        </w:rPr>
        <w:t>ه</w:t>
      </w:r>
      <w:r w:rsidRPr="004209F6">
        <w:rPr>
          <w:rFonts w:eastAsia="Times New Roman"/>
          <w:sz w:val="27"/>
          <w:rtl/>
          <w:lang w:eastAsia="ar-SA"/>
        </w:rPr>
        <w:t xml:space="preserve"> </w:t>
      </w:r>
      <w:r w:rsidRPr="004209F6">
        <w:rPr>
          <w:rFonts w:eastAsia="Times New Roman" w:hint="cs"/>
          <w:sz w:val="27"/>
          <w:rtl/>
          <w:lang w:eastAsia="ar-SA"/>
        </w:rPr>
        <w:t>فذلك</w:t>
      </w:r>
      <w:r w:rsidRPr="004209F6">
        <w:rPr>
          <w:rFonts w:eastAsia="Times New Roman"/>
          <w:sz w:val="27"/>
          <w:rtl/>
          <w:lang w:eastAsia="ar-SA"/>
        </w:rPr>
        <w:t xml:space="preserve"> </w:t>
      </w:r>
      <w:r w:rsidRPr="004209F6">
        <w:rPr>
          <w:rFonts w:eastAsia="Times New Roman" w:hint="cs"/>
          <w:sz w:val="27"/>
          <w:rtl/>
          <w:lang w:eastAsia="ar-SA"/>
        </w:rPr>
        <w:t>موضع</w:t>
      </w:r>
      <w:r w:rsidRPr="004209F6">
        <w:rPr>
          <w:rFonts w:eastAsia="Times New Roman"/>
          <w:sz w:val="27"/>
          <w:rtl/>
          <w:lang w:eastAsia="ar-SA"/>
        </w:rPr>
        <w:t xml:space="preserve"> </w:t>
      </w:r>
      <w:r w:rsidRPr="004209F6">
        <w:rPr>
          <w:rFonts w:eastAsia="Times New Roman" w:hint="cs"/>
          <w:sz w:val="27"/>
          <w:rtl/>
          <w:lang w:eastAsia="ar-SA"/>
        </w:rPr>
        <w:t>ضرورة،</w:t>
      </w:r>
      <w:r w:rsidRPr="004209F6">
        <w:rPr>
          <w:rFonts w:eastAsia="Times New Roman"/>
          <w:sz w:val="27"/>
          <w:rtl/>
          <w:lang w:eastAsia="ar-SA"/>
        </w:rPr>
        <w:t xml:space="preserve"> </w:t>
      </w:r>
      <w:r w:rsidRPr="004209F6">
        <w:rPr>
          <w:rFonts w:eastAsia="Times New Roman" w:hint="cs"/>
          <w:sz w:val="27"/>
          <w:rtl/>
          <w:lang w:eastAsia="ar-SA"/>
        </w:rPr>
        <w:t>فأرجو</w:t>
      </w:r>
      <w:r w:rsidRPr="004209F6">
        <w:rPr>
          <w:rFonts w:eastAsia="Times New Roman"/>
          <w:sz w:val="27"/>
          <w:rtl/>
          <w:lang w:eastAsia="ar-SA"/>
        </w:rPr>
        <w:t xml:space="preserve"> </w:t>
      </w:r>
      <w:r w:rsidRPr="004209F6">
        <w:rPr>
          <w:rFonts w:eastAsia="Times New Roman" w:hint="cs"/>
          <w:sz w:val="27"/>
          <w:rtl/>
          <w:lang w:eastAsia="ar-SA"/>
        </w:rPr>
        <w:t>حينئذ</w:t>
      </w:r>
      <w:r w:rsidRPr="004209F6">
        <w:rPr>
          <w:rFonts w:eastAsia="Times New Roman"/>
          <w:sz w:val="27"/>
          <w:rtl/>
          <w:lang w:eastAsia="ar-SA"/>
        </w:rPr>
        <w:t xml:space="preserve"> </w:t>
      </w:r>
      <w:r w:rsidRPr="004209F6">
        <w:rPr>
          <w:rFonts w:eastAsia="Times New Roman" w:hint="cs"/>
          <w:sz w:val="27"/>
          <w:rtl/>
          <w:lang w:eastAsia="ar-SA"/>
        </w:rPr>
        <w:t>أن</w:t>
      </w:r>
      <w:r w:rsidRPr="004209F6">
        <w:rPr>
          <w:rFonts w:eastAsia="Times New Roman"/>
          <w:sz w:val="27"/>
          <w:rtl/>
          <w:lang w:eastAsia="ar-SA"/>
        </w:rPr>
        <w:t xml:space="preserve"> </w:t>
      </w:r>
      <w:r w:rsidRPr="004209F6">
        <w:rPr>
          <w:rFonts w:eastAsia="Times New Roman" w:hint="cs"/>
          <w:sz w:val="27"/>
          <w:rtl/>
          <w:lang w:eastAsia="ar-SA"/>
        </w:rPr>
        <w:t>يسع</w:t>
      </w:r>
      <w:r>
        <w:rPr>
          <w:rFonts w:eastAsia="Times New Roman" w:hint="cs"/>
          <w:sz w:val="27"/>
          <w:rtl/>
          <w:lang w:eastAsia="ar-SA"/>
        </w:rPr>
        <w:t>َ</w:t>
      </w:r>
      <w:r w:rsidRPr="004209F6">
        <w:rPr>
          <w:rFonts w:eastAsia="Times New Roman" w:hint="cs"/>
          <w:sz w:val="27"/>
          <w:rtl/>
          <w:lang w:eastAsia="ar-SA"/>
        </w:rPr>
        <w:t>ه</w:t>
      </w:r>
      <w:r w:rsidRPr="004209F6">
        <w:rPr>
          <w:rFonts w:eastAsia="Times New Roman"/>
          <w:sz w:val="27"/>
          <w:rtl/>
          <w:lang w:eastAsia="ar-SA"/>
        </w:rPr>
        <w:t xml:space="preserve"> </w:t>
      </w:r>
      <w:r w:rsidRPr="004209F6">
        <w:rPr>
          <w:rFonts w:eastAsia="Times New Roman" w:hint="cs"/>
          <w:sz w:val="27"/>
          <w:rtl/>
          <w:lang w:eastAsia="ar-SA"/>
        </w:rPr>
        <w:t>إن</w:t>
      </w:r>
      <w:r w:rsidRPr="004209F6">
        <w:rPr>
          <w:rFonts w:eastAsia="Times New Roman"/>
          <w:sz w:val="27"/>
          <w:rtl/>
          <w:lang w:eastAsia="ar-SA"/>
        </w:rPr>
        <w:t xml:space="preserve"> </w:t>
      </w:r>
      <w:r w:rsidRPr="004209F6">
        <w:rPr>
          <w:rFonts w:eastAsia="Times New Roman" w:hint="cs"/>
          <w:sz w:val="27"/>
          <w:rtl/>
          <w:lang w:eastAsia="ar-SA"/>
        </w:rPr>
        <w:t>شاء</w:t>
      </w:r>
      <w:r w:rsidRPr="004209F6">
        <w:rPr>
          <w:rFonts w:eastAsia="Times New Roman"/>
          <w:sz w:val="27"/>
          <w:rtl/>
          <w:lang w:eastAsia="ar-SA"/>
        </w:rPr>
        <w:t xml:space="preserve"> </w:t>
      </w:r>
      <w:r w:rsidRPr="004209F6">
        <w:rPr>
          <w:rFonts w:eastAsia="Times New Roman" w:hint="cs"/>
          <w:sz w:val="27"/>
          <w:rtl/>
          <w:lang w:eastAsia="ar-SA"/>
        </w:rPr>
        <w:t>الله</w:t>
      </w:r>
      <w:r w:rsidRPr="004209F6">
        <w:rPr>
          <w:rFonts w:eastAsia="Times New Roman"/>
          <w:sz w:val="27"/>
          <w:rtl/>
          <w:lang w:eastAsia="ar-SA"/>
        </w:rPr>
        <w:t xml:space="preserve"> </w:t>
      </w:r>
      <w:r w:rsidRPr="004209F6">
        <w:rPr>
          <w:rFonts w:eastAsia="Times New Roman" w:hint="cs"/>
          <w:sz w:val="27"/>
          <w:rtl/>
          <w:lang w:eastAsia="ar-SA"/>
        </w:rPr>
        <w:t>تعالى،</w:t>
      </w:r>
      <w:r w:rsidRPr="004209F6">
        <w:rPr>
          <w:rFonts w:eastAsia="Times New Roman"/>
          <w:sz w:val="27"/>
          <w:rtl/>
          <w:lang w:eastAsia="ar-SA"/>
        </w:rPr>
        <w:t xml:space="preserve"> </w:t>
      </w:r>
      <w:r w:rsidRPr="004209F6">
        <w:rPr>
          <w:rFonts w:eastAsia="Times New Roman" w:hint="cs"/>
          <w:sz w:val="27"/>
          <w:rtl/>
          <w:lang w:eastAsia="ar-SA"/>
        </w:rPr>
        <w:t>وقال</w:t>
      </w:r>
      <w:r w:rsidRPr="004209F6">
        <w:rPr>
          <w:rFonts w:eastAsia="Times New Roman"/>
          <w:sz w:val="27"/>
          <w:rtl/>
          <w:lang w:eastAsia="ar-SA"/>
        </w:rPr>
        <w:t xml:space="preserve"> </w:t>
      </w:r>
      <w:r w:rsidRPr="004209F6">
        <w:rPr>
          <w:rFonts w:eastAsia="Times New Roman" w:hint="cs"/>
          <w:sz w:val="27"/>
          <w:rtl/>
          <w:lang w:eastAsia="ar-SA"/>
        </w:rPr>
        <w:t>بعض</w:t>
      </w:r>
      <w:r w:rsidRPr="004209F6">
        <w:rPr>
          <w:rFonts w:eastAsia="Times New Roman"/>
          <w:sz w:val="27"/>
          <w:rtl/>
          <w:lang w:eastAsia="ar-SA"/>
        </w:rPr>
        <w:t xml:space="preserve"> </w:t>
      </w:r>
      <w:r w:rsidRPr="004209F6">
        <w:rPr>
          <w:rFonts w:eastAsia="Times New Roman" w:hint="cs"/>
          <w:sz w:val="27"/>
          <w:rtl/>
          <w:lang w:eastAsia="ar-SA"/>
        </w:rPr>
        <w:t>أصحابنا</w:t>
      </w:r>
      <w:r w:rsidRPr="004209F6">
        <w:rPr>
          <w:rFonts w:eastAsia="Times New Roman"/>
          <w:sz w:val="27"/>
          <w:rtl/>
          <w:lang w:eastAsia="ar-SA"/>
        </w:rPr>
        <w:t xml:space="preserve">: </w:t>
      </w:r>
      <w:r w:rsidRPr="004209F6">
        <w:rPr>
          <w:rFonts w:eastAsia="Times New Roman" w:hint="cs"/>
          <w:sz w:val="27"/>
          <w:rtl/>
          <w:lang w:eastAsia="ar-SA"/>
        </w:rPr>
        <w:t>لا</w:t>
      </w:r>
      <w:r w:rsidRPr="004209F6">
        <w:rPr>
          <w:rFonts w:eastAsia="Times New Roman"/>
          <w:sz w:val="27"/>
          <w:rtl/>
          <w:lang w:eastAsia="ar-SA"/>
        </w:rPr>
        <w:t xml:space="preserve"> </w:t>
      </w:r>
      <w:r w:rsidRPr="004209F6">
        <w:rPr>
          <w:rFonts w:eastAsia="Times New Roman" w:hint="cs"/>
          <w:sz w:val="27"/>
          <w:rtl/>
          <w:lang w:eastAsia="ar-SA"/>
        </w:rPr>
        <w:t>بأس</w:t>
      </w:r>
      <w:r w:rsidRPr="004209F6">
        <w:rPr>
          <w:rFonts w:eastAsia="Times New Roman"/>
          <w:sz w:val="27"/>
          <w:rtl/>
          <w:lang w:eastAsia="ar-SA"/>
        </w:rPr>
        <w:t xml:space="preserve"> </w:t>
      </w:r>
      <w:r w:rsidRPr="004209F6">
        <w:rPr>
          <w:rFonts w:eastAsia="Times New Roman" w:hint="cs"/>
          <w:sz w:val="27"/>
          <w:rtl/>
          <w:lang w:eastAsia="ar-SA"/>
        </w:rPr>
        <w:t>بالجلوس</w:t>
      </w:r>
      <w:r w:rsidRPr="004209F6">
        <w:rPr>
          <w:rFonts w:eastAsia="Times New Roman"/>
          <w:sz w:val="27"/>
          <w:rtl/>
          <w:lang w:eastAsia="ar-SA"/>
        </w:rPr>
        <w:t xml:space="preserve"> </w:t>
      </w:r>
      <w:r w:rsidRPr="004209F6">
        <w:rPr>
          <w:rFonts w:eastAsia="Times New Roman" w:hint="cs"/>
          <w:sz w:val="27"/>
          <w:rtl/>
          <w:lang w:eastAsia="ar-SA"/>
        </w:rPr>
        <w:t>عليه،</w:t>
      </w:r>
      <w:r w:rsidRPr="004209F6">
        <w:rPr>
          <w:rFonts w:eastAsia="Times New Roman"/>
          <w:sz w:val="27"/>
          <w:rtl/>
          <w:lang w:eastAsia="ar-SA"/>
        </w:rPr>
        <w:t xml:space="preserve"> </w:t>
      </w:r>
      <w:r w:rsidRPr="004209F6">
        <w:rPr>
          <w:rFonts w:eastAsia="Times New Roman" w:hint="cs"/>
          <w:sz w:val="27"/>
          <w:rtl/>
          <w:lang w:eastAsia="ar-SA"/>
        </w:rPr>
        <w:t>وإنما</w:t>
      </w:r>
      <w:r w:rsidRPr="004209F6">
        <w:rPr>
          <w:rFonts w:eastAsia="Times New Roman"/>
          <w:sz w:val="27"/>
          <w:rtl/>
          <w:lang w:eastAsia="ar-SA"/>
        </w:rPr>
        <w:t xml:space="preserve"> </w:t>
      </w:r>
      <w:r w:rsidRPr="004209F6">
        <w:rPr>
          <w:rFonts w:eastAsia="Times New Roman" w:hint="cs"/>
          <w:sz w:val="27"/>
          <w:rtl/>
          <w:lang w:eastAsia="ar-SA"/>
        </w:rPr>
        <w:t>نهي</w:t>
      </w:r>
      <w:r w:rsidRPr="004209F6">
        <w:rPr>
          <w:rFonts w:eastAsia="Times New Roman"/>
          <w:sz w:val="27"/>
          <w:rtl/>
          <w:lang w:eastAsia="ar-SA"/>
        </w:rPr>
        <w:t xml:space="preserve"> </w:t>
      </w:r>
      <w:r w:rsidRPr="004209F6">
        <w:rPr>
          <w:rFonts w:eastAsia="Times New Roman" w:hint="cs"/>
          <w:sz w:val="27"/>
          <w:rtl/>
          <w:lang w:eastAsia="ar-SA"/>
        </w:rPr>
        <w:t>عن</w:t>
      </w:r>
      <w:r w:rsidRPr="004209F6">
        <w:rPr>
          <w:rFonts w:eastAsia="Times New Roman"/>
          <w:sz w:val="27"/>
          <w:rtl/>
          <w:lang w:eastAsia="ar-SA"/>
        </w:rPr>
        <w:t xml:space="preserve"> </w:t>
      </w:r>
      <w:r w:rsidRPr="004209F6">
        <w:rPr>
          <w:rFonts w:eastAsia="Times New Roman" w:hint="cs"/>
          <w:sz w:val="27"/>
          <w:rtl/>
          <w:lang w:eastAsia="ar-SA"/>
        </w:rPr>
        <w:t>الجلوس</w:t>
      </w:r>
      <w:r w:rsidRPr="004209F6">
        <w:rPr>
          <w:rFonts w:eastAsia="Times New Roman"/>
          <w:sz w:val="27"/>
          <w:rtl/>
          <w:lang w:eastAsia="ar-SA"/>
        </w:rPr>
        <w:t xml:space="preserve"> </w:t>
      </w:r>
      <w:r w:rsidRPr="004209F6">
        <w:rPr>
          <w:rFonts w:eastAsia="Times New Roman" w:hint="cs"/>
          <w:sz w:val="27"/>
          <w:rtl/>
          <w:lang w:eastAsia="ar-SA"/>
        </w:rPr>
        <w:t>عليه</w:t>
      </w:r>
      <w:r w:rsidRPr="004209F6">
        <w:rPr>
          <w:rFonts w:eastAsia="Times New Roman"/>
          <w:sz w:val="27"/>
          <w:rtl/>
          <w:lang w:eastAsia="ar-SA"/>
        </w:rPr>
        <w:t xml:space="preserve"> </w:t>
      </w:r>
      <w:r w:rsidRPr="004209F6">
        <w:rPr>
          <w:rFonts w:eastAsia="Times New Roman" w:hint="cs"/>
          <w:sz w:val="27"/>
          <w:rtl/>
          <w:lang w:eastAsia="ar-SA"/>
        </w:rPr>
        <w:t>للتغوط</w:t>
      </w:r>
      <w:r w:rsidRPr="004209F6">
        <w:rPr>
          <w:rFonts w:eastAsia="Times New Roman"/>
          <w:sz w:val="27"/>
          <w:rtl/>
          <w:lang w:eastAsia="ar-SA"/>
        </w:rPr>
        <w:t xml:space="preserve">! </w:t>
      </w:r>
      <w:r w:rsidRPr="004209F6">
        <w:rPr>
          <w:rFonts w:eastAsia="Times New Roman" w:hint="cs"/>
          <w:sz w:val="27"/>
          <w:rtl/>
          <w:lang w:eastAsia="ar-SA"/>
        </w:rPr>
        <w:t>وليس</w:t>
      </w:r>
      <w:r w:rsidRPr="004209F6">
        <w:rPr>
          <w:rFonts w:eastAsia="Times New Roman"/>
          <w:sz w:val="27"/>
          <w:rtl/>
          <w:lang w:eastAsia="ar-SA"/>
        </w:rPr>
        <w:t xml:space="preserve"> </w:t>
      </w:r>
      <w:r w:rsidRPr="004209F6">
        <w:rPr>
          <w:rFonts w:eastAsia="Times New Roman" w:hint="cs"/>
          <w:sz w:val="27"/>
          <w:rtl/>
          <w:lang w:eastAsia="ar-SA"/>
        </w:rPr>
        <w:t>هذا</w:t>
      </w:r>
      <w:r w:rsidRPr="004209F6">
        <w:rPr>
          <w:rFonts w:eastAsia="Times New Roman"/>
          <w:sz w:val="27"/>
          <w:rtl/>
          <w:lang w:eastAsia="ar-SA"/>
        </w:rPr>
        <w:t xml:space="preserve"> </w:t>
      </w:r>
      <w:r w:rsidRPr="004209F6">
        <w:rPr>
          <w:rFonts w:eastAsia="Times New Roman" w:hint="cs"/>
          <w:sz w:val="27"/>
          <w:rtl/>
          <w:lang w:eastAsia="ar-SA"/>
        </w:rPr>
        <w:t>عندنا</w:t>
      </w:r>
      <w:r w:rsidRPr="004209F6">
        <w:rPr>
          <w:rFonts w:eastAsia="Times New Roman"/>
          <w:sz w:val="27"/>
          <w:rtl/>
          <w:lang w:eastAsia="ar-SA"/>
        </w:rPr>
        <w:t xml:space="preserve"> </w:t>
      </w:r>
      <w:r w:rsidRPr="004209F6">
        <w:rPr>
          <w:rFonts w:eastAsia="Times New Roman" w:hint="cs"/>
          <w:sz w:val="27"/>
          <w:rtl/>
          <w:lang w:eastAsia="ar-SA"/>
        </w:rPr>
        <w:t>كما</w:t>
      </w:r>
      <w:r w:rsidRPr="004209F6">
        <w:rPr>
          <w:rFonts w:eastAsia="Times New Roman"/>
          <w:sz w:val="27"/>
          <w:rtl/>
          <w:lang w:eastAsia="ar-SA"/>
        </w:rPr>
        <w:t xml:space="preserve"> </w:t>
      </w:r>
      <w:r w:rsidRPr="004209F6">
        <w:rPr>
          <w:rFonts w:eastAsia="Times New Roman" w:hint="cs"/>
          <w:sz w:val="27"/>
          <w:rtl/>
          <w:lang w:eastAsia="ar-SA"/>
        </w:rPr>
        <w:t>قال،</w:t>
      </w:r>
      <w:r w:rsidRPr="004209F6">
        <w:rPr>
          <w:rFonts w:eastAsia="Times New Roman"/>
          <w:sz w:val="27"/>
          <w:rtl/>
          <w:lang w:eastAsia="ar-SA"/>
        </w:rPr>
        <w:t xml:space="preserve"> </w:t>
      </w:r>
      <w:r w:rsidRPr="004209F6">
        <w:rPr>
          <w:rFonts w:eastAsia="Times New Roman" w:hint="cs"/>
          <w:sz w:val="27"/>
          <w:rtl/>
          <w:lang w:eastAsia="ar-SA"/>
        </w:rPr>
        <w:t>وإن</w:t>
      </w:r>
      <w:r w:rsidRPr="004209F6">
        <w:rPr>
          <w:rFonts w:eastAsia="Times New Roman"/>
          <w:sz w:val="27"/>
          <w:rtl/>
          <w:lang w:eastAsia="ar-SA"/>
        </w:rPr>
        <w:t xml:space="preserve"> </w:t>
      </w:r>
      <w:r w:rsidRPr="004209F6">
        <w:rPr>
          <w:rFonts w:eastAsia="Times New Roman" w:hint="cs"/>
          <w:sz w:val="27"/>
          <w:rtl/>
          <w:lang w:eastAsia="ar-SA"/>
        </w:rPr>
        <w:t>كان</w:t>
      </w:r>
      <w:r w:rsidRPr="004209F6">
        <w:rPr>
          <w:rFonts w:eastAsia="Times New Roman"/>
          <w:sz w:val="27"/>
          <w:rtl/>
          <w:lang w:eastAsia="ar-SA"/>
        </w:rPr>
        <w:t xml:space="preserve"> </w:t>
      </w:r>
      <w:r w:rsidRPr="004209F6">
        <w:rPr>
          <w:rFonts w:eastAsia="Times New Roman" w:hint="cs"/>
          <w:sz w:val="27"/>
          <w:rtl/>
          <w:lang w:eastAsia="ar-SA"/>
        </w:rPr>
        <w:t>ن</w:t>
      </w:r>
      <w:r>
        <w:rPr>
          <w:rFonts w:eastAsia="Times New Roman" w:hint="cs"/>
          <w:sz w:val="27"/>
          <w:rtl/>
          <w:lang w:eastAsia="ar-SA"/>
        </w:rPr>
        <w:t>ُ</w:t>
      </w:r>
      <w:r w:rsidRPr="004209F6">
        <w:rPr>
          <w:rFonts w:eastAsia="Times New Roman" w:hint="cs"/>
          <w:sz w:val="27"/>
          <w:rtl/>
          <w:lang w:eastAsia="ar-SA"/>
        </w:rPr>
        <w:t>ه</w:t>
      </w:r>
      <w:r>
        <w:rPr>
          <w:rFonts w:eastAsia="Times New Roman" w:hint="cs"/>
          <w:sz w:val="27"/>
          <w:rtl/>
          <w:lang w:eastAsia="ar-SA"/>
        </w:rPr>
        <w:t>ِ</w:t>
      </w:r>
      <w:r w:rsidRPr="004209F6">
        <w:rPr>
          <w:rFonts w:eastAsia="Times New Roman" w:hint="cs"/>
          <w:sz w:val="27"/>
          <w:rtl/>
          <w:lang w:eastAsia="ar-SA"/>
        </w:rPr>
        <w:t>ي</w:t>
      </w:r>
      <w:r w:rsidRPr="004209F6">
        <w:rPr>
          <w:rFonts w:eastAsia="Times New Roman"/>
          <w:sz w:val="27"/>
          <w:rtl/>
          <w:lang w:eastAsia="ar-SA"/>
        </w:rPr>
        <w:t xml:space="preserve"> </w:t>
      </w:r>
      <w:r w:rsidRPr="004209F6">
        <w:rPr>
          <w:rFonts w:eastAsia="Times New Roman" w:hint="cs"/>
          <w:sz w:val="27"/>
          <w:rtl/>
          <w:lang w:eastAsia="ar-SA"/>
        </w:rPr>
        <w:t>عنه</w:t>
      </w:r>
      <w:r w:rsidRPr="004209F6">
        <w:rPr>
          <w:rFonts w:eastAsia="Times New Roman"/>
          <w:sz w:val="27"/>
          <w:rtl/>
          <w:lang w:eastAsia="ar-SA"/>
        </w:rPr>
        <w:t xml:space="preserve"> </w:t>
      </w:r>
      <w:r w:rsidRPr="004209F6">
        <w:rPr>
          <w:rFonts w:eastAsia="Times New Roman" w:hint="cs"/>
          <w:sz w:val="27"/>
          <w:rtl/>
          <w:lang w:eastAsia="ar-SA"/>
        </w:rPr>
        <w:t>للمذهب</w:t>
      </w:r>
      <w:r>
        <w:rPr>
          <w:rFonts w:eastAsia="Times New Roman" w:hint="cs"/>
          <w:sz w:val="27"/>
          <w:rtl/>
          <w:lang w:eastAsia="ar-SA"/>
        </w:rPr>
        <w:t xml:space="preserve"> [أي التغوّط]</w:t>
      </w:r>
      <w:r w:rsidRPr="004209F6">
        <w:rPr>
          <w:rFonts w:eastAsia="Times New Roman"/>
          <w:sz w:val="27"/>
          <w:rtl/>
          <w:lang w:eastAsia="ar-SA"/>
        </w:rPr>
        <w:t xml:space="preserve"> </w:t>
      </w:r>
      <w:r w:rsidRPr="004209F6">
        <w:rPr>
          <w:rFonts w:eastAsia="Times New Roman" w:hint="cs"/>
          <w:sz w:val="27"/>
          <w:rtl/>
          <w:lang w:eastAsia="ar-SA"/>
        </w:rPr>
        <w:t>فقد</w:t>
      </w:r>
      <w:r w:rsidRPr="004209F6">
        <w:rPr>
          <w:rFonts w:eastAsia="Times New Roman"/>
          <w:sz w:val="27"/>
          <w:rtl/>
          <w:lang w:eastAsia="ar-SA"/>
        </w:rPr>
        <w:t xml:space="preserve"> </w:t>
      </w:r>
      <w:r w:rsidRPr="004209F6">
        <w:rPr>
          <w:rFonts w:eastAsia="Times New Roman" w:hint="cs"/>
          <w:sz w:val="27"/>
          <w:rtl/>
          <w:lang w:eastAsia="ar-SA"/>
        </w:rPr>
        <w:t>ن</w:t>
      </w:r>
      <w:r>
        <w:rPr>
          <w:rFonts w:eastAsia="Times New Roman" w:hint="cs"/>
          <w:sz w:val="27"/>
          <w:rtl/>
          <w:lang w:eastAsia="ar-SA"/>
        </w:rPr>
        <w:t>ُ</w:t>
      </w:r>
      <w:r w:rsidRPr="004209F6">
        <w:rPr>
          <w:rFonts w:eastAsia="Times New Roman" w:hint="cs"/>
          <w:sz w:val="27"/>
          <w:rtl/>
          <w:lang w:eastAsia="ar-SA"/>
        </w:rPr>
        <w:t>ه</w:t>
      </w:r>
      <w:r>
        <w:rPr>
          <w:rFonts w:eastAsia="Times New Roman" w:hint="cs"/>
          <w:sz w:val="27"/>
          <w:rtl/>
          <w:lang w:eastAsia="ar-SA"/>
        </w:rPr>
        <w:t>ِ</w:t>
      </w:r>
      <w:r w:rsidRPr="004209F6">
        <w:rPr>
          <w:rFonts w:eastAsia="Times New Roman" w:hint="cs"/>
          <w:sz w:val="27"/>
          <w:rtl/>
          <w:lang w:eastAsia="ar-SA"/>
        </w:rPr>
        <w:t>ي</w:t>
      </w:r>
      <w:r w:rsidRPr="004209F6">
        <w:rPr>
          <w:rFonts w:eastAsia="Times New Roman"/>
          <w:sz w:val="27"/>
          <w:rtl/>
          <w:lang w:eastAsia="ar-SA"/>
        </w:rPr>
        <w:t xml:space="preserve"> </w:t>
      </w:r>
      <w:r w:rsidRPr="004209F6">
        <w:rPr>
          <w:rFonts w:eastAsia="Times New Roman" w:hint="cs"/>
          <w:sz w:val="27"/>
          <w:rtl/>
          <w:lang w:eastAsia="ar-SA"/>
        </w:rPr>
        <w:t>عنه</w:t>
      </w:r>
      <w:r w:rsidRPr="004209F6">
        <w:rPr>
          <w:rFonts w:eastAsia="Times New Roman"/>
          <w:sz w:val="27"/>
          <w:rtl/>
          <w:lang w:eastAsia="ar-SA"/>
        </w:rPr>
        <w:t xml:space="preserve"> </w:t>
      </w:r>
      <w:r w:rsidRPr="004209F6">
        <w:rPr>
          <w:rFonts w:eastAsia="Times New Roman" w:hint="cs"/>
          <w:sz w:val="27"/>
          <w:rtl/>
          <w:lang w:eastAsia="ar-SA"/>
        </w:rPr>
        <w:t>مطلقا</w:t>
      </w:r>
      <w:r w:rsidRPr="004209F6">
        <w:rPr>
          <w:rFonts w:eastAsia="Times New Roman"/>
          <w:sz w:val="27"/>
          <w:rtl/>
          <w:lang w:eastAsia="ar-SA"/>
        </w:rPr>
        <w:t xml:space="preserve"> </w:t>
      </w:r>
      <w:r w:rsidRPr="004209F6">
        <w:rPr>
          <w:rFonts w:eastAsia="Times New Roman" w:hint="cs"/>
          <w:sz w:val="27"/>
          <w:rtl/>
          <w:lang w:eastAsia="ar-SA"/>
        </w:rPr>
        <w:t>لغير</w:t>
      </w:r>
      <w:r w:rsidRPr="004209F6">
        <w:rPr>
          <w:rFonts w:eastAsia="Times New Roman"/>
          <w:sz w:val="27"/>
          <w:rtl/>
          <w:lang w:eastAsia="ar-SA"/>
        </w:rPr>
        <w:t xml:space="preserve"> </w:t>
      </w:r>
      <w:r w:rsidRPr="004209F6">
        <w:rPr>
          <w:rFonts w:eastAsia="Times New Roman" w:hint="cs"/>
          <w:sz w:val="27"/>
          <w:rtl/>
          <w:lang w:eastAsia="ar-SA"/>
        </w:rPr>
        <w:t>المذ</w:t>
      </w:r>
      <w:r>
        <w:rPr>
          <w:rFonts w:eastAsia="Times New Roman" w:hint="cs"/>
          <w:sz w:val="27"/>
          <w:rtl/>
          <w:lang w:eastAsia="ar-SA"/>
        </w:rPr>
        <w:t>ه</w:t>
      </w:r>
      <w:r w:rsidRPr="004209F6">
        <w:rPr>
          <w:rFonts w:eastAsia="Times New Roman" w:hint="cs"/>
          <w:sz w:val="27"/>
          <w:rtl/>
          <w:lang w:eastAsia="ar-SA"/>
        </w:rPr>
        <w:t>ب</w:t>
      </w:r>
      <w:r w:rsidRPr="004209F6">
        <w:rPr>
          <w:rFonts w:eastAsia="Times New Roman"/>
          <w:sz w:val="27"/>
          <w:rtl/>
          <w:lang w:eastAsia="ar-SA"/>
        </w:rPr>
        <w:t>).</w:t>
      </w:r>
    </w:p>
    <w:p w:rsidR="004209F6" w:rsidRPr="00C37CFC" w:rsidRDefault="004209F6" w:rsidP="004209F6">
      <w:pPr>
        <w:pStyle w:val="a0"/>
        <w:rPr>
          <w:rFonts w:eastAsia="Times New Roman"/>
          <w:sz w:val="27"/>
          <w:rtl/>
          <w:lang w:eastAsia="ar-SA"/>
        </w:rPr>
      </w:pPr>
      <w:r w:rsidRPr="004209F6">
        <w:rPr>
          <w:rFonts w:eastAsia="Times New Roman" w:hint="cs"/>
          <w:sz w:val="27"/>
          <w:rtl/>
          <w:lang w:eastAsia="ar-SA"/>
        </w:rPr>
        <w:t>وكان</w:t>
      </w:r>
      <w:r w:rsidRPr="004209F6">
        <w:rPr>
          <w:rFonts w:eastAsia="Times New Roman"/>
          <w:sz w:val="27"/>
          <w:rtl/>
          <w:lang w:eastAsia="ar-SA"/>
        </w:rPr>
        <w:t xml:space="preserve"> </w:t>
      </w:r>
      <w:r w:rsidRPr="004209F6">
        <w:rPr>
          <w:rFonts w:eastAsia="Times New Roman" w:hint="cs"/>
          <w:sz w:val="27"/>
          <w:rtl/>
          <w:lang w:eastAsia="ar-SA"/>
        </w:rPr>
        <w:t>الشافعي</w:t>
      </w:r>
      <w:r w:rsidRPr="004209F6">
        <w:rPr>
          <w:rFonts w:eastAsia="Times New Roman"/>
          <w:sz w:val="27"/>
          <w:rtl/>
          <w:lang w:eastAsia="ar-SA"/>
        </w:rPr>
        <w:t xml:space="preserve"> </w:t>
      </w:r>
      <w:r w:rsidR="00AB6D36" w:rsidRPr="00AB6D36">
        <w:rPr>
          <w:rFonts w:eastAsia="Times New Roman" w:cs="CTraditional Arabic" w:hint="cs"/>
          <w:sz w:val="27"/>
          <w:rtl/>
          <w:lang w:eastAsia="ar-SA"/>
        </w:rPr>
        <w:t>/</w:t>
      </w:r>
      <w:r w:rsidRPr="004209F6">
        <w:rPr>
          <w:rFonts w:eastAsia="Times New Roman"/>
          <w:sz w:val="27"/>
          <w:rtl/>
          <w:lang w:eastAsia="ar-SA"/>
        </w:rPr>
        <w:t xml:space="preserve"> </w:t>
      </w:r>
      <w:r w:rsidRPr="004209F6">
        <w:rPr>
          <w:rFonts w:eastAsia="Times New Roman" w:hint="cs"/>
          <w:sz w:val="27"/>
          <w:rtl/>
          <w:lang w:eastAsia="ar-SA"/>
        </w:rPr>
        <w:t>يشير</w:t>
      </w:r>
      <w:r w:rsidRPr="004209F6">
        <w:rPr>
          <w:rFonts w:eastAsia="Times New Roman"/>
          <w:sz w:val="27"/>
          <w:rtl/>
          <w:lang w:eastAsia="ar-SA"/>
        </w:rPr>
        <w:t xml:space="preserve"> </w:t>
      </w:r>
      <w:r w:rsidRPr="004209F6">
        <w:rPr>
          <w:rFonts w:eastAsia="Times New Roman" w:hint="cs"/>
          <w:sz w:val="27"/>
          <w:rtl/>
          <w:lang w:eastAsia="ar-SA"/>
        </w:rPr>
        <w:t>إلى</w:t>
      </w:r>
      <w:r w:rsidRPr="004209F6">
        <w:rPr>
          <w:rFonts w:eastAsia="Times New Roman"/>
          <w:sz w:val="27"/>
          <w:rtl/>
          <w:lang w:eastAsia="ar-SA"/>
        </w:rPr>
        <w:t xml:space="preserve"> </w:t>
      </w:r>
      <w:r>
        <w:rPr>
          <w:rFonts w:eastAsia="Times New Roman" w:hint="cs"/>
          <w:sz w:val="27"/>
          <w:rtl/>
          <w:lang w:eastAsia="ar-SA"/>
        </w:rPr>
        <w:t>الإمام</w:t>
      </w:r>
      <w:r w:rsidRPr="004209F6">
        <w:rPr>
          <w:rFonts w:eastAsia="Times New Roman"/>
          <w:sz w:val="27"/>
          <w:rtl/>
          <w:lang w:eastAsia="ar-SA"/>
        </w:rPr>
        <w:t xml:space="preserve"> </w:t>
      </w:r>
      <w:r w:rsidRPr="004209F6">
        <w:rPr>
          <w:rFonts w:eastAsia="Times New Roman" w:hint="cs"/>
          <w:sz w:val="27"/>
          <w:rtl/>
          <w:lang w:eastAsia="ar-SA"/>
        </w:rPr>
        <w:t>مالك</w:t>
      </w:r>
      <w:r w:rsidRPr="004209F6">
        <w:rPr>
          <w:rFonts w:eastAsia="Times New Roman"/>
          <w:sz w:val="27"/>
          <w:rtl/>
          <w:lang w:eastAsia="ar-SA"/>
        </w:rPr>
        <w:t xml:space="preserve"> </w:t>
      </w:r>
      <w:r w:rsidR="00AB6D36" w:rsidRPr="00AB6D36">
        <w:rPr>
          <w:rFonts w:eastAsia="Times New Roman" w:cs="CTraditional Arabic" w:hint="cs"/>
          <w:sz w:val="27"/>
          <w:rtl/>
          <w:lang w:eastAsia="ar-SA"/>
        </w:rPr>
        <w:t>/</w:t>
      </w:r>
      <w:r w:rsidRPr="004209F6">
        <w:rPr>
          <w:rFonts w:eastAsia="Times New Roman"/>
          <w:sz w:val="27"/>
          <w:rtl/>
          <w:lang w:eastAsia="ar-SA"/>
        </w:rPr>
        <w:t xml:space="preserve"> </w:t>
      </w:r>
      <w:r w:rsidRPr="004209F6">
        <w:rPr>
          <w:rFonts w:eastAsia="Times New Roman" w:hint="cs"/>
          <w:sz w:val="27"/>
          <w:rtl/>
          <w:lang w:eastAsia="ar-SA"/>
        </w:rPr>
        <w:t>فإنه</w:t>
      </w:r>
      <w:r w:rsidRPr="004209F6">
        <w:rPr>
          <w:rFonts w:eastAsia="Times New Roman"/>
          <w:sz w:val="27"/>
          <w:rtl/>
          <w:lang w:eastAsia="ar-SA"/>
        </w:rPr>
        <w:t xml:space="preserve"> </w:t>
      </w:r>
      <w:r w:rsidRPr="004209F6">
        <w:rPr>
          <w:rFonts w:eastAsia="Times New Roman" w:hint="cs"/>
          <w:sz w:val="27"/>
          <w:rtl/>
          <w:lang w:eastAsia="ar-SA"/>
        </w:rPr>
        <w:t>صر</w:t>
      </w:r>
      <w:r>
        <w:rPr>
          <w:rFonts w:eastAsia="Times New Roman" w:hint="cs"/>
          <w:sz w:val="27"/>
          <w:rtl/>
          <w:lang w:eastAsia="ar-SA"/>
        </w:rPr>
        <w:t>ّ</w:t>
      </w:r>
      <w:r w:rsidRPr="004209F6">
        <w:rPr>
          <w:rFonts w:eastAsia="Times New Roman" w:hint="cs"/>
          <w:sz w:val="27"/>
          <w:rtl/>
          <w:lang w:eastAsia="ar-SA"/>
        </w:rPr>
        <w:t>ح</w:t>
      </w:r>
      <w:r w:rsidRPr="004209F6">
        <w:rPr>
          <w:rFonts w:eastAsia="Times New Roman"/>
          <w:sz w:val="27"/>
          <w:rtl/>
          <w:lang w:eastAsia="ar-SA"/>
        </w:rPr>
        <w:t xml:space="preserve"> </w:t>
      </w:r>
      <w:r w:rsidRPr="004209F6">
        <w:rPr>
          <w:rFonts w:eastAsia="Times New Roman" w:hint="cs"/>
          <w:sz w:val="27"/>
          <w:rtl/>
          <w:lang w:eastAsia="ar-SA"/>
        </w:rPr>
        <w:t>في</w:t>
      </w:r>
      <w:r w:rsidRPr="004209F6">
        <w:rPr>
          <w:rFonts w:eastAsia="Times New Roman"/>
          <w:sz w:val="27"/>
          <w:rtl/>
          <w:lang w:eastAsia="ar-SA"/>
        </w:rPr>
        <w:t xml:space="preserve"> (</w:t>
      </w:r>
      <w:r w:rsidRPr="004209F6">
        <w:rPr>
          <w:rFonts w:eastAsia="Times New Roman" w:hint="cs"/>
          <w:sz w:val="27"/>
          <w:rtl/>
          <w:lang w:eastAsia="ar-SA"/>
        </w:rPr>
        <w:t>الموطأ</w:t>
      </w:r>
      <w:r w:rsidRPr="004209F6">
        <w:rPr>
          <w:rFonts w:eastAsia="Times New Roman"/>
          <w:sz w:val="27"/>
          <w:rtl/>
          <w:lang w:eastAsia="ar-SA"/>
        </w:rPr>
        <w:t xml:space="preserve">) </w:t>
      </w:r>
      <w:r w:rsidRPr="004209F6">
        <w:rPr>
          <w:rFonts w:eastAsia="Times New Roman" w:hint="cs"/>
          <w:sz w:val="27"/>
          <w:rtl/>
          <w:lang w:eastAsia="ar-SA"/>
        </w:rPr>
        <w:t>بالتأويل</w:t>
      </w:r>
      <w:r w:rsidRPr="004209F6">
        <w:rPr>
          <w:rFonts w:eastAsia="Times New Roman"/>
          <w:sz w:val="27"/>
          <w:rtl/>
          <w:lang w:eastAsia="ar-SA"/>
        </w:rPr>
        <w:t xml:space="preserve"> </w:t>
      </w:r>
      <w:r w:rsidRPr="004209F6">
        <w:rPr>
          <w:rFonts w:eastAsia="Times New Roman" w:hint="cs"/>
          <w:sz w:val="27"/>
          <w:rtl/>
          <w:lang w:eastAsia="ar-SA"/>
        </w:rPr>
        <w:t>المذكور،</w:t>
      </w:r>
      <w:r w:rsidRPr="004209F6">
        <w:rPr>
          <w:rFonts w:eastAsia="Times New Roman"/>
          <w:sz w:val="27"/>
          <w:rtl/>
          <w:lang w:eastAsia="ar-SA"/>
        </w:rPr>
        <w:t xml:space="preserve"> </w:t>
      </w:r>
      <w:r w:rsidRPr="004209F6">
        <w:rPr>
          <w:rFonts w:eastAsia="Times New Roman" w:hint="cs"/>
          <w:sz w:val="27"/>
          <w:rtl/>
          <w:lang w:eastAsia="ar-SA"/>
        </w:rPr>
        <w:t>ولا</w:t>
      </w:r>
      <w:r w:rsidRPr="004209F6">
        <w:rPr>
          <w:rFonts w:eastAsia="Times New Roman"/>
          <w:sz w:val="27"/>
          <w:rtl/>
          <w:lang w:eastAsia="ar-SA"/>
        </w:rPr>
        <w:t xml:space="preserve"> </w:t>
      </w:r>
      <w:r w:rsidRPr="004209F6">
        <w:rPr>
          <w:rFonts w:eastAsia="Times New Roman" w:hint="cs"/>
          <w:sz w:val="27"/>
          <w:rtl/>
          <w:lang w:eastAsia="ar-SA"/>
        </w:rPr>
        <w:t>شك</w:t>
      </w:r>
      <w:r w:rsidRPr="004209F6">
        <w:rPr>
          <w:rFonts w:eastAsia="Times New Roman"/>
          <w:sz w:val="27"/>
          <w:rtl/>
          <w:lang w:eastAsia="ar-SA"/>
        </w:rPr>
        <w:t xml:space="preserve"> </w:t>
      </w:r>
      <w:r w:rsidRPr="004209F6">
        <w:rPr>
          <w:rFonts w:eastAsia="Times New Roman" w:hint="cs"/>
          <w:sz w:val="27"/>
          <w:rtl/>
          <w:lang w:eastAsia="ar-SA"/>
        </w:rPr>
        <w:t>في</w:t>
      </w:r>
      <w:r w:rsidRPr="004209F6">
        <w:rPr>
          <w:rFonts w:eastAsia="Times New Roman"/>
          <w:sz w:val="27"/>
          <w:rtl/>
          <w:lang w:eastAsia="ar-SA"/>
        </w:rPr>
        <w:t xml:space="preserve"> </w:t>
      </w:r>
      <w:r w:rsidRPr="004209F6">
        <w:rPr>
          <w:rFonts w:eastAsia="Times New Roman" w:hint="cs"/>
          <w:sz w:val="27"/>
          <w:rtl/>
          <w:lang w:eastAsia="ar-SA"/>
        </w:rPr>
        <w:t>بطلانه</w:t>
      </w:r>
      <w:r w:rsidRPr="004209F6">
        <w:rPr>
          <w:rFonts w:eastAsia="Times New Roman"/>
          <w:sz w:val="27"/>
          <w:rtl/>
          <w:lang w:eastAsia="ar-SA"/>
        </w:rPr>
        <w:t xml:space="preserve"> </w:t>
      </w:r>
      <w:r w:rsidRPr="004209F6">
        <w:rPr>
          <w:rFonts w:eastAsia="Times New Roman" w:hint="cs"/>
          <w:sz w:val="27"/>
          <w:rtl/>
          <w:lang w:eastAsia="ar-SA"/>
        </w:rPr>
        <w:t>كما</w:t>
      </w:r>
      <w:r w:rsidRPr="004209F6">
        <w:rPr>
          <w:rFonts w:eastAsia="Times New Roman"/>
          <w:sz w:val="27"/>
          <w:rtl/>
          <w:lang w:eastAsia="ar-SA"/>
        </w:rPr>
        <w:t xml:space="preserve"> </w:t>
      </w:r>
      <w:r w:rsidRPr="004209F6">
        <w:rPr>
          <w:rFonts w:eastAsia="Times New Roman" w:hint="cs"/>
          <w:sz w:val="27"/>
          <w:rtl/>
          <w:lang w:eastAsia="ar-SA"/>
        </w:rPr>
        <w:t>بينه</w:t>
      </w:r>
      <w:r w:rsidRPr="004209F6">
        <w:rPr>
          <w:rFonts w:eastAsia="Times New Roman"/>
          <w:sz w:val="27"/>
          <w:rtl/>
          <w:lang w:eastAsia="ar-SA"/>
        </w:rPr>
        <w:t xml:space="preserve"> </w:t>
      </w:r>
      <w:r w:rsidRPr="004209F6">
        <w:rPr>
          <w:rFonts w:eastAsia="Times New Roman" w:hint="cs"/>
          <w:sz w:val="27"/>
          <w:rtl/>
          <w:lang w:eastAsia="ar-SA"/>
        </w:rPr>
        <w:t>النووي</w:t>
      </w:r>
      <w:r w:rsidRPr="004209F6">
        <w:rPr>
          <w:rFonts w:eastAsia="Times New Roman"/>
          <w:sz w:val="27"/>
          <w:rtl/>
          <w:lang w:eastAsia="ar-SA"/>
        </w:rPr>
        <w:t xml:space="preserve"> </w:t>
      </w:r>
      <w:r w:rsidRPr="004209F6">
        <w:rPr>
          <w:rFonts w:eastAsia="Times New Roman" w:hint="cs"/>
          <w:sz w:val="27"/>
          <w:rtl/>
          <w:lang w:eastAsia="ar-SA"/>
        </w:rPr>
        <w:t>فيما</w:t>
      </w:r>
      <w:r w:rsidRPr="004209F6">
        <w:rPr>
          <w:rFonts w:eastAsia="Times New Roman"/>
          <w:sz w:val="27"/>
          <w:rtl/>
          <w:lang w:eastAsia="ar-SA"/>
        </w:rPr>
        <w:t xml:space="preserve"> </w:t>
      </w:r>
      <w:r w:rsidRPr="004209F6">
        <w:rPr>
          <w:rFonts w:eastAsia="Times New Roman" w:hint="cs"/>
          <w:sz w:val="27"/>
          <w:rtl/>
          <w:lang w:eastAsia="ar-SA"/>
        </w:rPr>
        <w:t>نقله</w:t>
      </w:r>
      <w:r w:rsidRPr="004209F6">
        <w:rPr>
          <w:rFonts w:eastAsia="Times New Roman"/>
          <w:sz w:val="27"/>
          <w:rtl/>
          <w:lang w:eastAsia="ar-SA"/>
        </w:rPr>
        <w:t xml:space="preserve"> </w:t>
      </w:r>
      <w:r w:rsidRPr="004209F6">
        <w:rPr>
          <w:rFonts w:eastAsia="Times New Roman" w:hint="cs"/>
          <w:sz w:val="27"/>
          <w:rtl/>
          <w:lang w:eastAsia="ar-SA"/>
        </w:rPr>
        <w:t>الحافظ</w:t>
      </w:r>
      <w:r w:rsidRPr="004209F6">
        <w:rPr>
          <w:rFonts w:eastAsia="Times New Roman"/>
          <w:sz w:val="27"/>
          <w:rtl/>
          <w:lang w:eastAsia="ar-SA"/>
        </w:rPr>
        <w:t xml:space="preserve"> (3/174).</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والكراهة عندهما إذا أطلقت فهي للتحريم</w:t>
      </w:r>
      <w:r w:rsidR="00354655" w:rsidRPr="00C37CFC">
        <w:rPr>
          <w:rFonts w:eastAsia="Times New Roman"/>
          <w:sz w:val="27"/>
          <w:rtl/>
          <w:lang w:eastAsia="ar-SA"/>
        </w:rPr>
        <w:t xml:space="preserve">، </w:t>
      </w:r>
      <w:r w:rsidRPr="00C37CFC">
        <w:rPr>
          <w:rFonts w:eastAsia="Times New Roman"/>
          <w:sz w:val="27"/>
          <w:rtl/>
          <w:lang w:eastAsia="ar-SA"/>
        </w:rPr>
        <w:t>وهذا أقرب إلى الصواب من القول بالكراهة فحسب</w:t>
      </w:r>
      <w:r w:rsidR="00354655" w:rsidRPr="00C37CFC">
        <w:rPr>
          <w:rFonts w:eastAsia="Times New Roman"/>
          <w:sz w:val="27"/>
          <w:rtl/>
          <w:lang w:eastAsia="ar-SA"/>
        </w:rPr>
        <w:t xml:space="preserve">، </w:t>
      </w:r>
      <w:r w:rsidR="004209F6">
        <w:rPr>
          <w:rFonts w:eastAsia="Times New Roman"/>
          <w:sz w:val="27"/>
          <w:rtl/>
          <w:lang w:eastAsia="ar-SA"/>
        </w:rPr>
        <w:t>والحق القول بالتحريم ل</w:t>
      </w:r>
      <w:r w:rsidR="004209F6">
        <w:rPr>
          <w:rFonts w:eastAsia="Times New Roman" w:hint="cs"/>
          <w:sz w:val="27"/>
          <w:rtl/>
          <w:lang w:eastAsia="ar-SA"/>
        </w:rPr>
        <w:t>أ</w:t>
      </w:r>
      <w:r w:rsidRPr="00C37CFC">
        <w:rPr>
          <w:rFonts w:eastAsia="Times New Roman"/>
          <w:sz w:val="27"/>
          <w:rtl/>
          <w:lang w:eastAsia="ar-SA"/>
        </w:rPr>
        <w:t>نه الذي ينص عليه حديث أبي هريرة وعقبة</w:t>
      </w:r>
      <w:r w:rsidR="005E38ED" w:rsidRPr="00C37CFC">
        <w:rPr>
          <w:rFonts w:eastAsia="Times New Roman"/>
          <w:sz w:val="27"/>
          <w:rtl/>
          <w:lang w:eastAsia="ar-SA"/>
        </w:rPr>
        <w:t xml:space="preserve">. </w:t>
      </w:r>
      <w:r w:rsidRPr="00C37CFC">
        <w:rPr>
          <w:rFonts w:eastAsia="Times New Roman"/>
          <w:sz w:val="27"/>
          <w:rtl/>
          <w:lang w:eastAsia="ar-SA"/>
        </w:rPr>
        <w:t>لما فيهما من الترهيب الشديد</w:t>
      </w:r>
      <w:r w:rsidR="00354655" w:rsidRPr="00C37CFC">
        <w:rPr>
          <w:rFonts w:eastAsia="Times New Roman"/>
          <w:sz w:val="27"/>
          <w:rtl/>
          <w:lang w:eastAsia="ar-SA"/>
        </w:rPr>
        <w:t xml:space="preserve">، </w:t>
      </w:r>
      <w:r w:rsidRPr="00C37CFC">
        <w:rPr>
          <w:rFonts w:eastAsia="Times New Roman"/>
          <w:sz w:val="27"/>
          <w:rtl/>
          <w:lang w:eastAsia="ar-SA"/>
        </w:rPr>
        <w:t>وبهذا قال جماعة</w:t>
      </w:r>
      <w:r w:rsidR="004209F6">
        <w:rPr>
          <w:rFonts w:eastAsia="Times New Roman" w:hint="cs"/>
          <w:sz w:val="27"/>
          <w:rtl/>
          <w:lang w:eastAsia="ar-SA"/>
        </w:rPr>
        <w:t>ٌ</w:t>
      </w:r>
      <w:r w:rsidRPr="00C37CFC">
        <w:rPr>
          <w:rFonts w:eastAsia="Times New Roman"/>
          <w:sz w:val="27"/>
          <w:rtl/>
          <w:lang w:eastAsia="ar-SA"/>
        </w:rPr>
        <w:t xml:space="preserve"> من الشافعية</w:t>
      </w:r>
      <w:r w:rsidR="00354655" w:rsidRPr="00C37CFC">
        <w:rPr>
          <w:rFonts w:eastAsia="Times New Roman"/>
          <w:sz w:val="27"/>
          <w:rtl/>
          <w:lang w:eastAsia="ar-SA"/>
        </w:rPr>
        <w:t xml:space="preserve">، </w:t>
      </w:r>
      <w:r w:rsidRPr="00C37CFC">
        <w:rPr>
          <w:rFonts w:eastAsia="Times New Roman"/>
          <w:sz w:val="27"/>
          <w:rtl/>
          <w:lang w:eastAsia="ar-SA"/>
        </w:rPr>
        <w:t>منهم النووي</w:t>
      </w:r>
      <w:r w:rsidR="00354655" w:rsidRPr="00C37CFC">
        <w:rPr>
          <w:rFonts w:eastAsia="Times New Roman"/>
          <w:sz w:val="27"/>
          <w:rtl/>
          <w:lang w:eastAsia="ar-SA"/>
        </w:rPr>
        <w:t xml:space="preserve">، </w:t>
      </w:r>
      <w:r w:rsidRPr="00C37CFC">
        <w:rPr>
          <w:rFonts w:eastAsia="Times New Roman"/>
          <w:sz w:val="27"/>
          <w:rtl/>
          <w:lang w:eastAsia="ar-SA"/>
        </w:rPr>
        <w:t xml:space="preserve">وإليه ذهب الصنعاني في </w:t>
      </w:r>
      <w:r w:rsidR="00B46332" w:rsidRPr="00C37CFC">
        <w:rPr>
          <w:rFonts w:eastAsia="Times New Roman"/>
          <w:sz w:val="27"/>
          <w:rtl/>
          <w:lang w:eastAsia="ar-SA"/>
        </w:rPr>
        <w:t>(</w:t>
      </w:r>
      <w:r w:rsidRPr="00C37CFC">
        <w:rPr>
          <w:rFonts w:eastAsia="Times New Roman"/>
          <w:sz w:val="27"/>
          <w:rtl/>
          <w:lang w:eastAsia="ar-SA"/>
        </w:rPr>
        <w:t>سبل السلام</w:t>
      </w:r>
      <w:r w:rsidR="00737B8C" w:rsidRPr="00C37CFC">
        <w:rPr>
          <w:rFonts w:eastAsia="Times New Roman"/>
          <w:sz w:val="27"/>
          <w:rtl/>
          <w:lang w:eastAsia="ar-SA"/>
        </w:rPr>
        <w:t>)</w:t>
      </w:r>
      <w:r w:rsidRPr="00C37CFC">
        <w:rPr>
          <w:rFonts w:eastAsia="Times New Roman"/>
          <w:sz w:val="27"/>
          <w:rtl/>
          <w:lang w:eastAsia="ar-SA"/>
        </w:rPr>
        <w:t xml:space="preserve"> (</w:t>
      </w:r>
      <w:r w:rsidRPr="004209F6">
        <w:rPr>
          <w:rFonts w:eastAsia="Times New Roman"/>
          <w:b/>
          <w:bCs/>
          <w:sz w:val="27"/>
          <w:rtl/>
          <w:lang w:eastAsia="ar-SA"/>
        </w:rPr>
        <w:t>1/210</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ومال الفقيه ابن حجر الهي</w:t>
      </w:r>
      <w:r w:rsidR="004209F6">
        <w:rPr>
          <w:rFonts w:eastAsia="Times New Roman" w:hint="cs"/>
          <w:sz w:val="27"/>
          <w:rtl/>
          <w:lang w:eastAsia="ar-SA"/>
        </w:rPr>
        <w:t>ْ</w:t>
      </w:r>
      <w:r w:rsidRPr="00C37CFC">
        <w:rPr>
          <w:rFonts w:eastAsia="Times New Roman"/>
          <w:sz w:val="27"/>
          <w:rtl/>
          <w:lang w:eastAsia="ar-SA"/>
        </w:rPr>
        <w:t>ت</w:t>
      </w:r>
      <w:r w:rsidR="004209F6">
        <w:rPr>
          <w:rFonts w:eastAsia="Times New Roman" w:hint="cs"/>
          <w:sz w:val="27"/>
          <w:rtl/>
          <w:lang w:eastAsia="ar-SA"/>
        </w:rPr>
        <w:t>َ</w:t>
      </w:r>
      <w:r w:rsidR="004209F6">
        <w:rPr>
          <w:rFonts w:eastAsia="Times New Roman"/>
          <w:sz w:val="27"/>
          <w:rtl/>
          <w:lang w:eastAsia="ar-SA"/>
        </w:rPr>
        <w:t>م</w:t>
      </w:r>
      <w:r w:rsidR="004209F6">
        <w:rPr>
          <w:rFonts w:eastAsia="Times New Roman" w:hint="cs"/>
          <w:sz w:val="27"/>
          <w:rtl/>
          <w:lang w:eastAsia="ar-SA"/>
        </w:rPr>
        <w:t>يّ</w:t>
      </w:r>
      <w:r w:rsidRPr="00C37CFC">
        <w:rPr>
          <w:rFonts w:eastAsia="Times New Roman"/>
          <w:sz w:val="27"/>
          <w:rtl/>
          <w:lang w:eastAsia="ar-SA"/>
        </w:rPr>
        <w:t xml:space="preserve"> في </w:t>
      </w:r>
      <w:r w:rsidR="00B46332" w:rsidRPr="00C37CFC">
        <w:rPr>
          <w:rFonts w:eastAsia="Times New Roman"/>
          <w:sz w:val="27"/>
          <w:rtl/>
          <w:lang w:eastAsia="ar-SA"/>
        </w:rPr>
        <w:t>(</w:t>
      </w:r>
      <w:r w:rsidRPr="00C37CFC">
        <w:rPr>
          <w:rFonts w:eastAsia="Times New Roman"/>
          <w:sz w:val="27"/>
          <w:rtl/>
          <w:lang w:eastAsia="ar-SA"/>
        </w:rPr>
        <w:t>الزواجر</w:t>
      </w:r>
      <w:r w:rsidR="00737B8C" w:rsidRPr="00C37CFC">
        <w:rPr>
          <w:rFonts w:eastAsia="Times New Roman"/>
          <w:sz w:val="27"/>
          <w:rtl/>
          <w:lang w:eastAsia="ar-SA"/>
        </w:rPr>
        <w:t>)</w:t>
      </w:r>
      <w:r w:rsidRPr="00C37CFC">
        <w:rPr>
          <w:rFonts w:eastAsia="Times New Roman"/>
          <w:sz w:val="27"/>
          <w:rtl/>
          <w:lang w:eastAsia="ar-SA"/>
        </w:rPr>
        <w:t xml:space="preserve"> (</w:t>
      </w:r>
      <w:r w:rsidRPr="004209F6">
        <w:rPr>
          <w:rFonts w:eastAsia="Times New Roman"/>
          <w:b/>
          <w:bCs/>
          <w:sz w:val="27"/>
          <w:rtl/>
          <w:lang w:eastAsia="ar-SA"/>
        </w:rPr>
        <w:t>1/143</w:t>
      </w:r>
      <w:r w:rsidRPr="00C37CFC">
        <w:rPr>
          <w:rFonts w:eastAsia="Times New Roman"/>
          <w:sz w:val="27"/>
          <w:rtl/>
          <w:lang w:eastAsia="ar-SA"/>
        </w:rPr>
        <w:t>) إلى أنه كبيرة</w:t>
      </w:r>
      <w:r w:rsidR="00354655" w:rsidRPr="00C37CFC">
        <w:rPr>
          <w:rFonts w:eastAsia="Times New Roman"/>
          <w:sz w:val="27"/>
          <w:rtl/>
          <w:lang w:eastAsia="ar-SA"/>
        </w:rPr>
        <w:t xml:space="preserve">، </w:t>
      </w:r>
      <w:r w:rsidRPr="00C37CFC">
        <w:rPr>
          <w:rFonts w:eastAsia="Times New Roman"/>
          <w:sz w:val="27"/>
          <w:rtl/>
          <w:lang w:eastAsia="ar-SA"/>
        </w:rPr>
        <w:t>لما أشرنا إليه من الوعيد الشديد</w:t>
      </w:r>
      <w:r w:rsidR="00354655" w:rsidRPr="00C37CFC">
        <w:rPr>
          <w:rFonts w:eastAsia="Times New Roman"/>
          <w:sz w:val="27"/>
          <w:rtl/>
          <w:lang w:eastAsia="ar-SA"/>
        </w:rPr>
        <w:t xml:space="preserve">، </w:t>
      </w:r>
      <w:r w:rsidRPr="00C37CFC">
        <w:rPr>
          <w:rFonts w:eastAsia="Times New Roman"/>
          <w:sz w:val="27"/>
          <w:rtl/>
          <w:lang w:eastAsia="ar-SA"/>
        </w:rPr>
        <w:t>وليس ذلك عن الصواب ببعيد</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7</w:t>
      </w:r>
      <w:r w:rsidR="007E24D3" w:rsidRPr="00C37CFC">
        <w:rPr>
          <w:rFonts w:eastAsia="Times New Roman"/>
          <w:b/>
          <w:bCs/>
          <w:sz w:val="27"/>
          <w:rtl/>
          <w:lang w:eastAsia="ar-SA"/>
        </w:rPr>
        <w:t>-</w:t>
      </w:r>
      <w:r w:rsidRPr="00C37CFC">
        <w:rPr>
          <w:rFonts w:eastAsia="Times New Roman"/>
          <w:b/>
          <w:bCs/>
          <w:sz w:val="27"/>
          <w:rtl/>
          <w:lang w:eastAsia="ar-SA"/>
        </w:rPr>
        <w:t>الصلاة إلى القبور</w:t>
      </w:r>
      <w:r w:rsidR="004209F6">
        <w:rPr>
          <w:rFonts w:eastAsia="Times New Roman" w:hint="cs"/>
          <w:b/>
          <w:bCs/>
          <w:sz w:val="27"/>
          <w:rtl/>
          <w:lang w:eastAsia="ar-SA"/>
        </w:rPr>
        <w:t>،</w:t>
      </w:r>
      <w:r w:rsidR="00DB57C2">
        <w:rPr>
          <w:rFonts w:eastAsia="Times New Roman" w:hint="cs"/>
          <w:b/>
          <w:bCs/>
          <w:sz w:val="27"/>
          <w:rtl/>
          <w:lang w:eastAsia="ar-SA"/>
        </w:rPr>
        <w:t xml:space="preserve"> </w:t>
      </w:r>
      <w:r w:rsidRPr="00C37CFC">
        <w:rPr>
          <w:rFonts w:eastAsia="Times New Roman"/>
          <w:sz w:val="27"/>
          <w:rtl/>
          <w:lang w:eastAsia="ar-SA"/>
        </w:rPr>
        <w:t xml:space="preserve">للحديث المتقدم </w:t>
      </w:r>
      <w:r w:rsidR="00C649B1" w:rsidRPr="00C37CFC">
        <w:rPr>
          <w:rFonts w:eastAsia="Times New Roman"/>
          <w:sz w:val="27"/>
          <w:rtl/>
          <w:lang w:eastAsia="ar-SA"/>
        </w:rPr>
        <w:t>آنفًا</w:t>
      </w:r>
      <w:r w:rsidRPr="00C37CFC">
        <w:rPr>
          <w:rFonts w:eastAsia="Times New Roman"/>
          <w:sz w:val="27"/>
          <w:rtl/>
          <w:lang w:eastAsia="ar-SA"/>
        </w:rPr>
        <w:t xml:space="preserve"> </w:t>
      </w:r>
    </w:p>
    <w:p w:rsidR="004209F6" w:rsidRDefault="00B46332" w:rsidP="004209F6">
      <w:pPr>
        <w:pStyle w:val="a0"/>
        <w:rPr>
          <w:rFonts w:eastAsia="Times New Roman"/>
          <w:sz w:val="27"/>
          <w:rtl/>
          <w:lang w:eastAsia="ar-SA"/>
        </w:rPr>
      </w:pPr>
      <w:r w:rsidRPr="004209F6">
        <w:rPr>
          <w:rStyle w:val="Char0"/>
          <w:rtl/>
        </w:rPr>
        <w:t>(</w:t>
      </w:r>
      <w:r w:rsidR="004209F6" w:rsidRPr="004209F6">
        <w:rPr>
          <w:rStyle w:val="Char0"/>
          <w:rFonts w:hint="cs"/>
          <w:rtl/>
          <w:lang w:eastAsia="ar-SA"/>
        </w:rPr>
        <w:t>لَا</w:t>
      </w:r>
      <w:r w:rsidR="004209F6" w:rsidRPr="004209F6">
        <w:rPr>
          <w:rStyle w:val="Char0"/>
          <w:rtl/>
          <w:lang w:eastAsia="ar-SA"/>
        </w:rPr>
        <w:t xml:space="preserve"> </w:t>
      </w:r>
      <w:r w:rsidR="004209F6" w:rsidRPr="004209F6">
        <w:rPr>
          <w:rStyle w:val="Char0"/>
          <w:rFonts w:hint="cs"/>
          <w:rtl/>
          <w:lang w:eastAsia="ar-SA"/>
        </w:rPr>
        <w:t>تُصَلُّوا</w:t>
      </w:r>
      <w:r w:rsidR="004209F6" w:rsidRPr="004209F6">
        <w:rPr>
          <w:rStyle w:val="Char0"/>
          <w:rtl/>
          <w:lang w:eastAsia="ar-SA"/>
        </w:rPr>
        <w:t xml:space="preserve"> </w:t>
      </w:r>
      <w:r w:rsidR="004209F6" w:rsidRPr="004209F6">
        <w:rPr>
          <w:rStyle w:val="Char0"/>
          <w:rFonts w:hint="cs"/>
          <w:rtl/>
          <w:lang w:eastAsia="ar-SA"/>
        </w:rPr>
        <w:t>إِلَى</w:t>
      </w:r>
      <w:r w:rsidR="004209F6" w:rsidRPr="004209F6">
        <w:rPr>
          <w:rStyle w:val="Char0"/>
          <w:rtl/>
          <w:lang w:eastAsia="ar-SA"/>
        </w:rPr>
        <w:t xml:space="preserve"> </w:t>
      </w:r>
      <w:r w:rsidR="004209F6" w:rsidRPr="004209F6">
        <w:rPr>
          <w:rStyle w:val="Char0"/>
          <w:rFonts w:hint="cs"/>
          <w:rtl/>
          <w:lang w:eastAsia="ar-SA"/>
        </w:rPr>
        <w:t>الْقُبُورِ</w:t>
      </w:r>
      <w:r w:rsidR="005E38ED" w:rsidRPr="004209F6">
        <w:rPr>
          <w:rStyle w:val="Char0"/>
          <w:rtl/>
        </w:rPr>
        <w:t>.</w:t>
      </w:r>
      <w:r w:rsidR="00DB57C2">
        <w:rPr>
          <w:rStyle w:val="Char0"/>
          <w:rtl/>
        </w:rPr>
        <w:t>.</w:t>
      </w:r>
      <w:r w:rsidR="005E38ED" w:rsidRPr="004209F6">
        <w:rPr>
          <w:rStyle w:val="Char0"/>
          <w:rtl/>
        </w:rPr>
        <w:t xml:space="preserve"> </w:t>
      </w:r>
      <w:r w:rsidR="00737B8C" w:rsidRPr="004209F6">
        <w:rPr>
          <w:rStyle w:val="Char0"/>
          <w:rtl/>
        </w:rPr>
        <w:t>)</w:t>
      </w:r>
    </w:p>
    <w:p w:rsidR="004209F6" w:rsidRDefault="00885635" w:rsidP="004209F6">
      <w:pPr>
        <w:pStyle w:val="a0"/>
        <w:rPr>
          <w:rFonts w:eastAsia="Times New Roman"/>
          <w:sz w:val="27"/>
          <w:rtl/>
          <w:lang w:eastAsia="ar-SA"/>
        </w:rPr>
      </w:pPr>
      <w:r w:rsidRPr="00C37CFC">
        <w:rPr>
          <w:rFonts w:eastAsia="Times New Roman"/>
          <w:sz w:val="27"/>
          <w:rtl/>
          <w:lang w:eastAsia="ar-SA"/>
        </w:rPr>
        <w:lastRenderedPageBreak/>
        <w:t>وفيه دليل على تحريم الصلاة إلى القبر لظاهر النهي</w:t>
      </w:r>
      <w:r w:rsidR="00354655" w:rsidRPr="00C37CFC">
        <w:rPr>
          <w:rFonts w:eastAsia="Times New Roman"/>
          <w:sz w:val="27"/>
          <w:rtl/>
          <w:lang w:eastAsia="ar-SA"/>
        </w:rPr>
        <w:t xml:space="preserve">، </w:t>
      </w:r>
      <w:r w:rsidRPr="00C37CFC">
        <w:rPr>
          <w:rFonts w:eastAsia="Times New Roman"/>
          <w:sz w:val="27"/>
          <w:rtl/>
          <w:lang w:eastAsia="ar-SA"/>
        </w:rPr>
        <w:t>وهو اختيار النووي</w:t>
      </w:r>
      <w:r w:rsidR="00354655" w:rsidRPr="00C37CFC">
        <w:rPr>
          <w:rFonts w:eastAsia="Times New Roman"/>
          <w:sz w:val="27"/>
          <w:rtl/>
          <w:lang w:eastAsia="ar-SA"/>
        </w:rPr>
        <w:t xml:space="preserve">، </w:t>
      </w:r>
      <w:r w:rsidRPr="00C37CFC">
        <w:rPr>
          <w:rFonts w:eastAsia="Times New Roman"/>
          <w:sz w:val="27"/>
          <w:rtl/>
          <w:lang w:eastAsia="ar-SA"/>
        </w:rPr>
        <w:t xml:space="preserve">فقال المناوي في </w:t>
      </w:r>
      <w:r w:rsidR="00B46332" w:rsidRPr="00C37CFC">
        <w:rPr>
          <w:rFonts w:eastAsia="Times New Roman"/>
          <w:sz w:val="27"/>
          <w:rtl/>
          <w:lang w:eastAsia="ar-SA"/>
        </w:rPr>
        <w:t>(</w:t>
      </w:r>
      <w:r w:rsidRPr="00C37CFC">
        <w:rPr>
          <w:rFonts w:eastAsia="Times New Roman"/>
          <w:sz w:val="27"/>
          <w:rtl/>
          <w:lang w:eastAsia="ar-SA"/>
        </w:rPr>
        <w:t>فيض القدير</w:t>
      </w:r>
      <w:r w:rsidR="00737B8C" w:rsidRPr="00C37CFC">
        <w:rPr>
          <w:rFonts w:eastAsia="Times New Roman"/>
          <w:sz w:val="27"/>
          <w:rtl/>
          <w:lang w:eastAsia="ar-SA"/>
        </w:rPr>
        <w:t>)</w:t>
      </w:r>
      <w:r w:rsidRPr="00C37CFC">
        <w:rPr>
          <w:rFonts w:eastAsia="Times New Roman"/>
          <w:sz w:val="27"/>
          <w:rtl/>
          <w:lang w:eastAsia="ar-SA"/>
        </w:rPr>
        <w:t xml:space="preserve"> شارح</w:t>
      </w:r>
      <w:r w:rsidR="004209F6">
        <w:rPr>
          <w:rFonts w:eastAsia="Times New Roman" w:hint="cs"/>
          <w:sz w:val="27"/>
          <w:rtl/>
          <w:lang w:eastAsia="ar-SA"/>
        </w:rPr>
        <w:t>ً</w:t>
      </w:r>
      <w:r w:rsidRPr="00C37CFC">
        <w:rPr>
          <w:rFonts w:eastAsia="Times New Roman"/>
          <w:sz w:val="27"/>
          <w:rtl/>
          <w:lang w:eastAsia="ar-SA"/>
        </w:rPr>
        <w:t>ا للحديث</w:t>
      </w:r>
      <w:r w:rsidR="005E38ED" w:rsidRPr="00C37CFC">
        <w:rPr>
          <w:rFonts w:eastAsia="Times New Roman"/>
          <w:sz w:val="27"/>
          <w:rtl/>
          <w:lang w:eastAsia="ar-SA"/>
        </w:rPr>
        <w:t>:</w:t>
      </w:r>
    </w:p>
    <w:p w:rsidR="00524B34" w:rsidRDefault="00B46332" w:rsidP="00524B34">
      <w:pPr>
        <w:pStyle w:val="a0"/>
        <w:rPr>
          <w:rFonts w:eastAsia="Times New Roman"/>
          <w:sz w:val="27"/>
          <w:rtl/>
          <w:lang w:eastAsia="ar-SA"/>
        </w:rPr>
      </w:pPr>
      <w:r w:rsidRPr="00C37CFC">
        <w:rPr>
          <w:rFonts w:eastAsia="Times New Roman"/>
          <w:sz w:val="27"/>
          <w:rtl/>
          <w:lang w:eastAsia="ar-SA"/>
        </w:rPr>
        <w:t>(</w:t>
      </w:r>
      <w:r w:rsidR="004209F6">
        <w:rPr>
          <w:rFonts w:eastAsia="Times New Roman" w:hint="cs"/>
          <w:sz w:val="27"/>
          <w:rtl/>
          <w:lang w:eastAsia="ar-SA"/>
        </w:rPr>
        <w:t>أ</w:t>
      </w:r>
      <w:r w:rsidR="00885635" w:rsidRPr="00C37CFC">
        <w:rPr>
          <w:rFonts w:eastAsia="Times New Roman"/>
          <w:sz w:val="27"/>
          <w:rtl/>
          <w:lang w:eastAsia="ar-SA"/>
        </w:rPr>
        <w:t>ي مستقبلين إليها</w:t>
      </w:r>
      <w:r w:rsidR="00354655" w:rsidRPr="00C37CFC">
        <w:rPr>
          <w:rFonts w:eastAsia="Times New Roman"/>
          <w:sz w:val="27"/>
          <w:rtl/>
          <w:lang w:eastAsia="ar-SA"/>
        </w:rPr>
        <w:t xml:space="preserve">، </w:t>
      </w:r>
      <w:r w:rsidR="00885635" w:rsidRPr="00C37CFC">
        <w:rPr>
          <w:rFonts w:eastAsia="Times New Roman"/>
          <w:sz w:val="27"/>
          <w:rtl/>
          <w:lang w:eastAsia="ar-SA"/>
        </w:rPr>
        <w:t>لما فيه من التعظيم البالغ</w:t>
      </w:r>
      <w:r w:rsidR="00354655" w:rsidRPr="00C37CFC">
        <w:rPr>
          <w:rFonts w:eastAsia="Times New Roman"/>
          <w:sz w:val="27"/>
          <w:rtl/>
          <w:lang w:eastAsia="ar-SA"/>
        </w:rPr>
        <w:t xml:space="preserve">، </w:t>
      </w:r>
      <w:r w:rsidR="004209F6">
        <w:rPr>
          <w:rFonts w:eastAsia="Times New Roman"/>
          <w:sz w:val="27"/>
          <w:rtl/>
          <w:lang w:eastAsia="ar-SA"/>
        </w:rPr>
        <w:t>ل</w:t>
      </w:r>
      <w:r w:rsidR="004209F6">
        <w:rPr>
          <w:rFonts w:eastAsia="Times New Roman" w:hint="cs"/>
          <w:sz w:val="27"/>
          <w:rtl/>
          <w:lang w:eastAsia="ar-SA"/>
        </w:rPr>
        <w:t>أ</w:t>
      </w:r>
      <w:r w:rsidR="00885635" w:rsidRPr="00C37CFC">
        <w:rPr>
          <w:rFonts w:eastAsia="Times New Roman"/>
          <w:sz w:val="27"/>
          <w:rtl/>
          <w:lang w:eastAsia="ar-SA"/>
        </w:rPr>
        <w:t>نه من مرتبة المعبود</w:t>
      </w:r>
      <w:r w:rsidR="00354655" w:rsidRPr="00C37CFC">
        <w:rPr>
          <w:rFonts w:eastAsia="Times New Roman"/>
          <w:sz w:val="27"/>
          <w:rtl/>
          <w:lang w:eastAsia="ar-SA"/>
        </w:rPr>
        <w:t xml:space="preserve">، </w:t>
      </w:r>
      <w:r w:rsidR="00885635" w:rsidRPr="00C37CFC">
        <w:rPr>
          <w:rFonts w:eastAsia="Times New Roman"/>
          <w:sz w:val="27"/>
          <w:rtl/>
          <w:lang w:eastAsia="ar-SA"/>
        </w:rPr>
        <w:t>فجمع -يعنى الحد</w:t>
      </w:r>
      <w:r w:rsidR="00524B34">
        <w:rPr>
          <w:rFonts w:eastAsia="Times New Roman" w:hint="cs"/>
          <w:sz w:val="27"/>
          <w:rtl/>
          <w:lang w:eastAsia="ar-SA"/>
        </w:rPr>
        <w:t>ي</w:t>
      </w:r>
      <w:r w:rsidR="00885635" w:rsidRPr="00C37CFC">
        <w:rPr>
          <w:rFonts w:eastAsia="Times New Roman"/>
          <w:sz w:val="27"/>
          <w:rtl/>
          <w:lang w:eastAsia="ar-SA"/>
        </w:rPr>
        <w:t>ث بتمامه-بين النهي عن الاستخفاف بالتعظيم</w:t>
      </w:r>
      <w:r w:rsidR="00354655" w:rsidRPr="00C37CFC">
        <w:rPr>
          <w:rFonts w:eastAsia="Times New Roman"/>
          <w:sz w:val="27"/>
          <w:rtl/>
          <w:lang w:eastAsia="ar-SA"/>
        </w:rPr>
        <w:t xml:space="preserve">، </w:t>
      </w:r>
      <w:r w:rsidR="00885635" w:rsidRPr="00C37CFC">
        <w:rPr>
          <w:rFonts w:eastAsia="Times New Roman"/>
          <w:sz w:val="27"/>
          <w:rtl/>
          <w:lang w:eastAsia="ar-SA"/>
        </w:rPr>
        <w:t>والتعظيم البليغ</w:t>
      </w:r>
      <w:r w:rsidR="00737B8C" w:rsidRPr="00C37CFC">
        <w:rPr>
          <w:rFonts w:eastAsia="Times New Roman"/>
          <w:sz w:val="27"/>
          <w:rtl/>
          <w:lang w:eastAsia="ar-SA"/>
        </w:rPr>
        <w:t>)</w:t>
      </w:r>
      <w:r w:rsidR="00524B34">
        <w:rPr>
          <w:rFonts w:eastAsia="Times New Roman" w:hint="cs"/>
          <w:sz w:val="27"/>
          <w:rtl/>
          <w:lang w:eastAsia="ar-SA"/>
        </w:rPr>
        <w:t>.</w:t>
      </w:r>
    </w:p>
    <w:p w:rsidR="00524B34" w:rsidRDefault="00885635" w:rsidP="00524B34">
      <w:pPr>
        <w:pStyle w:val="a0"/>
        <w:rPr>
          <w:rFonts w:eastAsia="Times New Roman"/>
          <w:sz w:val="27"/>
          <w:rtl/>
          <w:lang w:eastAsia="ar-SA"/>
        </w:rPr>
      </w:pPr>
      <w:r w:rsidRPr="00C37CFC">
        <w:rPr>
          <w:rFonts w:eastAsia="Times New Roman"/>
          <w:sz w:val="27"/>
          <w:rtl/>
          <w:lang w:eastAsia="ar-SA"/>
        </w:rPr>
        <w:t>ثم قال في موضع آخر</w:t>
      </w:r>
      <w:r w:rsidR="00524B34">
        <w:rPr>
          <w:rFonts w:eastAsia="Times New Roman"/>
          <w:sz w:val="27"/>
          <w:rtl/>
          <w:lang w:eastAsia="ar-SA"/>
        </w:rPr>
        <w:t>:</w:t>
      </w:r>
    </w:p>
    <w:p w:rsidR="00885635" w:rsidRPr="00C37CFC" w:rsidRDefault="00B46332" w:rsidP="00524B34">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فإن ذلك مكروه</w:t>
      </w:r>
      <w:r w:rsidR="00354655" w:rsidRPr="00C37CFC">
        <w:rPr>
          <w:rFonts w:eastAsia="Times New Roman"/>
          <w:sz w:val="27"/>
          <w:rtl/>
          <w:lang w:eastAsia="ar-SA"/>
        </w:rPr>
        <w:t xml:space="preserve">، </w:t>
      </w:r>
      <w:r w:rsidR="00885635" w:rsidRPr="00C37CFC">
        <w:rPr>
          <w:rFonts w:eastAsia="Times New Roman"/>
          <w:sz w:val="27"/>
          <w:rtl/>
          <w:lang w:eastAsia="ar-SA"/>
        </w:rPr>
        <w:t>ف</w:t>
      </w:r>
      <w:r w:rsidR="00524B34">
        <w:rPr>
          <w:rFonts w:eastAsia="Times New Roman"/>
          <w:sz w:val="27"/>
          <w:rtl/>
          <w:lang w:eastAsia="ar-SA"/>
        </w:rPr>
        <w:t xml:space="preserve">إن قصد إنسان التبرك بالصلاة في </w:t>
      </w:r>
      <w:r w:rsidR="00524B34">
        <w:rPr>
          <w:rFonts w:eastAsia="Times New Roman" w:hint="cs"/>
          <w:sz w:val="27"/>
          <w:rtl/>
          <w:lang w:eastAsia="ar-SA"/>
        </w:rPr>
        <w:t>ت</w:t>
      </w:r>
      <w:r w:rsidR="00885635" w:rsidRPr="00C37CFC">
        <w:rPr>
          <w:rFonts w:eastAsia="Times New Roman"/>
          <w:sz w:val="27"/>
          <w:rtl/>
          <w:lang w:eastAsia="ar-SA"/>
        </w:rPr>
        <w:t>لك البقعة فقد ابتدع في الدين ما لم يأذن به الله</w:t>
      </w:r>
      <w:r w:rsidR="00354655" w:rsidRPr="00C37CFC">
        <w:rPr>
          <w:rFonts w:eastAsia="Times New Roman"/>
          <w:sz w:val="27"/>
          <w:rtl/>
          <w:lang w:eastAsia="ar-SA"/>
        </w:rPr>
        <w:t xml:space="preserve">، </w:t>
      </w:r>
      <w:r w:rsidR="00885635" w:rsidRPr="00C37CFC">
        <w:rPr>
          <w:rFonts w:eastAsia="Times New Roman"/>
          <w:sz w:val="27"/>
          <w:rtl/>
          <w:lang w:eastAsia="ar-SA"/>
        </w:rPr>
        <w:t>والمراد كراهة التنزيه</w:t>
      </w:r>
      <w:r w:rsidR="00354655" w:rsidRPr="00C37CFC">
        <w:rPr>
          <w:rFonts w:eastAsia="Times New Roman"/>
          <w:sz w:val="27"/>
          <w:rtl/>
          <w:lang w:eastAsia="ar-SA"/>
        </w:rPr>
        <w:t xml:space="preserve">، </w:t>
      </w:r>
      <w:r w:rsidR="00885635" w:rsidRPr="00C37CFC">
        <w:rPr>
          <w:rFonts w:eastAsia="Times New Roman"/>
          <w:sz w:val="27"/>
          <w:rtl/>
          <w:lang w:eastAsia="ar-SA"/>
        </w:rPr>
        <w:t>قال النووي</w:t>
      </w:r>
      <w:r w:rsidR="005E38ED" w:rsidRPr="00C37CFC">
        <w:rPr>
          <w:rFonts w:eastAsia="Times New Roman"/>
          <w:sz w:val="27"/>
          <w:rtl/>
          <w:lang w:eastAsia="ar-SA"/>
        </w:rPr>
        <w:t xml:space="preserve">: </w:t>
      </w:r>
      <w:r w:rsidR="00885635" w:rsidRPr="00C37CFC">
        <w:rPr>
          <w:rFonts w:eastAsia="Times New Roman"/>
          <w:sz w:val="27"/>
          <w:rtl/>
          <w:lang w:eastAsia="ar-SA"/>
        </w:rPr>
        <w:t>كذا قال أصحابنا</w:t>
      </w:r>
      <w:r w:rsidR="00354655" w:rsidRPr="00C37CFC">
        <w:rPr>
          <w:rFonts w:eastAsia="Times New Roman"/>
          <w:sz w:val="27"/>
          <w:rtl/>
          <w:lang w:eastAsia="ar-SA"/>
        </w:rPr>
        <w:t xml:space="preserve">، </w:t>
      </w:r>
      <w:r w:rsidR="00885635" w:rsidRPr="00C37CFC">
        <w:rPr>
          <w:rFonts w:eastAsia="Times New Roman"/>
          <w:sz w:val="27"/>
          <w:rtl/>
          <w:lang w:eastAsia="ar-SA"/>
        </w:rPr>
        <w:t>ولو قيل بتحريمه لظاهر الحديث لم يبعد</w:t>
      </w:r>
      <w:r w:rsidR="005E38ED" w:rsidRPr="00C37CFC">
        <w:rPr>
          <w:rFonts w:eastAsia="Times New Roman"/>
          <w:sz w:val="27"/>
          <w:rtl/>
          <w:lang w:eastAsia="ar-SA"/>
        </w:rPr>
        <w:t xml:space="preserve">. </w:t>
      </w:r>
      <w:r w:rsidR="00885635" w:rsidRPr="00C37CFC">
        <w:rPr>
          <w:rFonts w:eastAsia="Times New Roman"/>
          <w:sz w:val="27"/>
          <w:rtl/>
          <w:lang w:eastAsia="ar-SA"/>
        </w:rPr>
        <w:t>ويؤخذ من الحديث النهي عن الصلاة في المقبرة</w:t>
      </w:r>
      <w:r w:rsidR="00354655" w:rsidRPr="00C37CFC">
        <w:rPr>
          <w:rFonts w:eastAsia="Times New Roman"/>
          <w:sz w:val="27"/>
          <w:rtl/>
          <w:lang w:eastAsia="ar-SA"/>
        </w:rPr>
        <w:t xml:space="preserve">، </w:t>
      </w:r>
      <w:r w:rsidR="00885635" w:rsidRPr="00C37CFC">
        <w:rPr>
          <w:rFonts w:eastAsia="Times New Roman"/>
          <w:sz w:val="27"/>
          <w:rtl/>
          <w:lang w:eastAsia="ar-SA"/>
        </w:rPr>
        <w:t>فهو مكروه كراهة تحريم</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24B34" w:rsidRDefault="00885635" w:rsidP="00524B34">
      <w:pPr>
        <w:pStyle w:val="a0"/>
        <w:rPr>
          <w:rFonts w:eastAsia="Times New Roman"/>
          <w:sz w:val="27"/>
          <w:rtl/>
          <w:lang w:eastAsia="ar-SA"/>
        </w:rPr>
      </w:pPr>
      <w:r w:rsidRPr="00C37CFC">
        <w:rPr>
          <w:rFonts w:eastAsia="Times New Roman"/>
          <w:sz w:val="27"/>
          <w:rtl/>
          <w:lang w:eastAsia="ar-SA"/>
        </w:rPr>
        <w:t>وينبغي أن يعلم أن التحريم المذكور إنما هو إذا لم يقصد بالاستقبال تعظيم القبور</w:t>
      </w:r>
      <w:r w:rsidR="00354655" w:rsidRPr="00C37CFC">
        <w:rPr>
          <w:rFonts w:eastAsia="Times New Roman"/>
          <w:sz w:val="27"/>
          <w:rtl/>
          <w:lang w:eastAsia="ar-SA"/>
        </w:rPr>
        <w:t xml:space="preserve">، </w:t>
      </w:r>
      <w:r w:rsidRPr="00C37CFC">
        <w:rPr>
          <w:rFonts w:eastAsia="Times New Roman"/>
          <w:sz w:val="27"/>
          <w:rtl/>
          <w:lang w:eastAsia="ar-SA"/>
        </w:rPr>
        <w:t>وإلا فهو شرك</w:t>
      </w:r>
      <w:r w:rsidR="00354655" w:rsidRPr="00C37CFC">
        <w:rPr>
          <w:rFonts w:eastAsia="Times New Roman"/>
          <w:sz w:val="27"/>
          <w:rtl/>
          <w:lang w:eastAsia="ar-SA"/>
        </w:rPr>
        <w:t xml:space="preserve">، </w:t>
      </w:r>
      <w:r w:rsidRPr="00C37CFC">
        <w:rPr>
          <w:rFonts w:eastAsia="Times New Roman"/>
          <w:sz w:val="27"/>
          <w:rtl/>
          <w:lang w:eastAsia="ar-SA"/>
        </w:rPr>
        <w:t xml:space="preserve">قال الشيخ علي القاري في </w:t>
      </w:r>
      <w:r w:rsidR="00B46332" w:rsidRPr="00C37CFC">
        <w:rPr>
          <w:rFonts w:eastAsia="Times New Roman"/>
          <w:sz w:val="27"/>
          <w:rtl/>
          <w:lang w:eastAsia="ar-SA"/>
        </w:rPr>
        <w:t>(</w:t>
      </w:r>
      <w:r w:rsidRPr="00C37CFC">
        <w:rPr>
          <w:rFonts w:eastAsia="Times New Roman"/>
          <w:sz w:val="27"/>
          <w:rtl/>
          <w:lang w:eastAsia="ar-SA"/>
        </w:rPr>
        <w:t>المرقاة</w:t>
      </w:r>
      <w:r w:rsidR="00737B8C" w:rsidRPr="00C37CFC">
        <w:rPr>
          <w:rFonts w:eastAsia="Times New Roman"/>
          <w:sz w:val="27"/>
          <w:rtl/>
          <w:lang w:eastAsia="ar-SA"/>
        </w:rPr>
        <w:t>)</w:t>
      </w:r>
      <w:r w:rsidRPr="00C37CFC">
        <w:rPr>
          <w:rFonts w:eastAsia="Times New Roman"/>
          <w:sz w:val="27"/>
          <w:rtl/>
          <w:lang w:eastAsia="ar-SA"/>
        </w:rPr>
        <w:t xml:space="preserve"> (</w:t>
      </w:r>
      <w:r w:rsidRPr="00524B34">
        <w:rPr>
          <w:rFonts w:eastAsia="Times New Roman"/>
          <w:b/>
          <w:bCs/>
          <w:sz w:val="27"/>
          <w:rtl/>
          <w:lang w:eastAsia="ar-SA"/>
        </w:rPr>
        <w:t>2/372</w:t>
      </w:r>
      <w:r w:rsidRPr="00C37CFC">
        <w:rPr>
          <w:rFonts w:eastAsia="Times New Roman"/>
          <w:sz w:val="27"/>
          <w:rtl/>
          <w:lang w:eastAsia="ar-SA"/>
        </w:rPr>
        <w:t>) في شرحه لهذا الحديث</w:t>
      </w:r>
      <w:r w:rsidR="005E38ED" w:rsidRPr="00C37CFC">
        <w:rPr>
          <w:rFonts w:eastAsia="Times New Roman"/>
          <w:sz w:val="27"/>
          <w:rtl/>
          <w:lang w:eastAsia="ar-SA"/>
        </w:rPr>
        <w:t>:</w:t>
      </w:r>
    </w:p>
    <w:p w:rsidR="00885635" w:rsidRDefault="00B46332" w:rsidP="00524B34">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ولو كان هذا التعظيم حقيقة للقبر ولصاحبه ل</w:t>
      </w:r>
      <w:r w:rsidR="00524B34">
        <w:rPr>
          <w:rFonts w:eastAsia="Times New Roman" w:hint="cs"/>
          <w:sz w:val="27"/>
          <w:rtl/>
          <w:lang w:eastAsia="ar-SA"/>
        </w:rPr>
        <w:t>َ</w:t>
      </w:r>
      <w:r w:rsidR="00885635" w:rsidRPr="00C37CFC">
        <w:rPr>
          <w:rFonts w:eastAsia="Times New Roman"/>
          <w:sz w:val="27"/>
          <w:rtl/>
          <w:lang w:eastAsia="ar-SA"/>
        </w:rPr>
        <w:t>ك</w:t>
      </w:r>
      <w:r w:rsidR="00524B34">
        <w:rPr>
          <w:rFonts w:eastAsia="Times New Roman" w:hint="cs"/>
          <w:sz w:val="27"/>
          <w:rtl/>
          <w:lang w:eastAsia="ar-SA"/>
        </w:rPr>
        <w:t>َ</w:t>
      </w:r>
      <w:r w:rsidR="00885635" w:rsidRPr="00C37CFC">
        <w:rPr>
          <w:rFonts w:eastAsia="Times New Roman"/>
          <w:sz w:val="27"/>
          <w:rtl/>
          <w:lang w:eastAsia="ar-SA"/>
        </w:rPr>
        <w:t>ف</w:t>
      </w:r>
      <w:r w:rsidR="00524B34">
        <w:rPr>
          <w:rFonts w:eastAsia="Times New Roman" w:hint="cs"/>
          <w:sz w:val="27"/>
          <w:rtl/>
          <w:lang w:eastAsia="ar-SA"/>
        </w:rPr>
        <w:t>َ</w:t>
      </w:r>
      <w:r w:rsidR="00885635" w:rsidRPr="00C37CFC">
        <w:rPr>
          <w:rFonts w:eastAsia="Times New Roman"/>
          <w:sz w:val="27"/>
          <w:rtl/>
          <w:lang w:eastAsia="ar-SA"/>
        </w:rPr>
        <w:t>ر</w:t>
      </w:r>
      <w:r w:rsidR="00524B34">
        <w:rPr>
          <w:rFonts w:eastAsia="Times New Roman" w:hint="cs"/>
          <w:sz w:val="27"/>
          <w:rtl/>
          <w:lang w:eastAsia="ar-SA"/>
        </w:rPr>
        <w:t>َ</w:t>
      </w:r>
      <w:r w:rsidR="00885635" w:rsidRPr="00C37CFC">
        <w:rPr>
          <w:rFonts w:eastAsia="Times New Roman"/>
          <w:sz w:val="27"/>
          <w:rtl/>
          <w:lang w:eastAsia="ar-SA"/>
        </w:rPr>
        <w:t xml:space="preserve"> الم</w:t>
      </w:r>
      <w:r w:rsidR="00524B34">
        <w:rPr>
          <w:rFonts w:eastAsia="Times New Roman" w:hint="cs"/>
          <w:sz w:val="27"/>
          <w:rtl/>
          <w:lang w:eastAsia="ar-SA"/>
        </w:rPr>
        <w:t>ُ</w:t>
      </w:r>
      <w:r w:rsidR="00885635" w:rsidRPr="00C37CFC">
        <w:rPr>
          <w:rFonts w:eastAsia="Times New Roman"/>
          <w:sz w:val="27"/>
          <w:rtl/>
          <w:lang w:eastAsia="ar-SA"/>
        </w:rPr>
        <w:t>عظ</w:t>
      </w:r>
      <w:r w:rsidR="00524B34">
        <w:rPr>
          <w:rFonts w:eastAsia="Times New Roman" w:hint="cs"/>
          <w:sz w:val="27"/>
          <w:rtl/>
          <w:lang w:eastAsia="ar-SA"/>
        </w:rPr>
        <w:t>ِّ</w:t>
      </w:r>
      <w:r w:rsidR="00885635" w:rsidRPr="00C37CFC">
        <w:rPr>
          <w:rFonts w:eastAsia="Times New Roman"/>
          <w:sz w:val="27"/>
          <w:rtl/>
          <w:lang w:eastAsia="ar-SA"/>
        </w:rPr>
        <w:t>م</w:t>
      </w:r>
      <w:r w:rsidR="00354655" w:rsidRPr="00C37CFC">
        <w:rPr>
          <w:rFonts w:eastAsia="Times New Roman"/>
          <w:sz w:val="27"/>
          <w:rtl/>
          <w:lang w:eastAsia="ar-SA"/>
        </w:rPr>
        <w:t xml:space="preserve">، </w:t>
      </w:r>
      <w:r w:rsidR="00885635" w:rsidRPr="00C37CFC">
        <w:rPr>
          <w:rFonts w:eastAsia="Times New Roman"/>
          <w:sz w:val="27"/>
          <w:rtl/>
          <w:lang w:eastAsia="ar-SA"/>
        </w:rPr>
        <w:t>فالتشب</w:t>
      </w:r>
      <w:r w:rsidR="00524B34">
        <w:rPr>
          <w:rFonts w:eastAsia="Times New Roman" w:hint="cs"/>
          <w:sz w:val="27"/>
          <w:rtl/>
          <w:lang w:eastAsia="ar-SA"/>
        </w:rPr>
        <w:t>ُّ</w:t>
      </w:r>
      <w:r w:rsidR="00885635" w:rsidRPr="00C37CFC">
        <w:rPr>
          <w:rFonts w:eastAsia="Times New Roman"/>
          <w:sz w:val="27"/>
          <w:rtl/>
          <w:lang w:eastAsia="ar-SA"/>
        </w:rPr>
        <w:t>ه ب</w:t>
      </w:r>
      <w:r w:rsidR="00524B34">
        <w:rPr>
          <w:rFonts w:eastAsia="Times New Roman" w:hint="cs"/>
          <w:sz w:val="27"/>
          <w:rtl/>
          <w:lang w:eastAsia="ar-SA"/>
        </w:rPr>
        <w:t>ِ</w:t>
      </w:r>
      <w:r w:rsidR="00885635" w:rsidRPr="00C37CFC">
        <w:rPr>
          <w:rFonts w:eastAsia="Times New Roman"/>
          <w:sz w:val="27"/>
          <w:rtl/>
          <w:lang w:eastAsia="ar-SA"/>
        </w:rPr>
        <w:t>ه مكروه</w:t>
      </w:r>
      <w:r w:rsidR="00354655" w:rsidRPr="00C37CFC">
        <w:rPr>
          <w:rFonts w:eastAsia="Times New Roman"/>
          <w:sz w:val="27"/>
          <w:rtl/>
          <w:lang w:eastAsia="ar-SA"/>
        </w:rPr>
        <w:t xml:space="preserve">، </w:t>
      </w:r>
      <w:r w:rsidR="00885635" w:rsidRPr="00C37CFC">
        <w:rPr>
          <w:rFonts w:eastAsia="Times New Roman"/>
          <w:sz w:val="27"/>
          <w:rtl/>
          <w:lang w:eastAsia="ar-SA"/>
        </w:rPr>
        <w:t>وينبغي أن يكون كراهة تحريم</w:t>
      </w:r>
      <w:r w:rsidR="00354655" w:rsidRPr="00C37CFC">
        <w:rPr>
          <w:rFonts w:eastAsia="Times New Roman"/>
          <w:sz w:val="27"/>
          <w:rtl/>
          <w:lang w:eastAsia="ar-SA"/>
        </w:rPr>
        <w:t xml:space="preserve">، </w:t>
      </w:r>
      <w:r w:rsidR="00885635" w:rsidRPr="00C37CFC">
        <w:rPr>
          <w:rFonts w:eastAsia="Times New Roman"/>
          <w:sz w:val="27"/>
          <w:rtl/>
          <w:lang w:eastAsia="ar-SA"/>
        </w:rPr>
        <w:t>وفي معناه بل أولى منه</w:t>
      </w:r>
      <w:r w:rsidR="005E38ED" w:rsidRPr="00C37CFC">
        <w:rPr>
          <w:rFonts w:eastAsia="Times New Roman"/>
          <w:sz w:val="27"/>
          <w:rtl/>
          <w:lang w:eastAsia="ar-SA"/>
        </w:rPr>
        <w:t xml:space="preserve">: </w:t>
      </w:r>
      <w:r w:rsidR="00885635" w:rsidRPr="00C37CFC">
        <w:rPr>
          <w:rFonts w:eastAsia="Times New Roman"/>
          <w:sz w:val="27"/>
          <w:rtl/>
          <w:lang w:eastAsia="ar-SA"/>
        </w:rPr>
        <w:t>الجنازة الموضوعة</w:t>
      </w:r>
      <w:r w:rsidR="005E38ED" w:rsidRPr="00C37CFC">
        <w:rPr>
          <w:rFonts w:eastAsia="Times New Roman"/>
          <w:sz w:val="27"/>
          <w:rtl/>
          <w:lang w:eastAsia="ar-SA"/>
        </w:rPr>
        <w:t xml:space="preserve">. </w:t>
      </w:r>
      <w:r w:rsidR="00885635" w:rsidRPr="00C37CFC">
        <w:rPr>
          <w:rFonts w:eastAsia="Times New Roman"/>
          <w:sz w:val="27"/>
          <w:rtl/>
          <w:lang w:eastAsia="ar-SA"/>
        </w:rPr>
        <w:t>وهو مما اب</w:t>
      </w:r>
      <w:r w:rsidR="00524B34">
        <w:rPr>
          <w:rFonts w:eastAsia="Times New Roman" w:hint="cs"/>
          <w:sz w:val="27"/>
          <w:rtl/>
          <w:lang w:eastAsia="ar-SA"/>
        </w:rPr>
        <w:t>ُ</w:t>
      </w:r>
      <w:r w:rsidR="00885635" w:rsidRPr="00C37CFC">
        <w:rPr>
          <w:rFonts w:eastAsia="Times New Roman"/>
          <w:sz w:val="27"/>
          <w:rtl/>
          <w:lang w:eastAsia="ar-SA"/>
        </w:rPr>
        <w:t>تلي به أهل مكة</w:t>
      </w:r>
      <w:r w:rsidR="00354655" w:rsidRPr="00C37CFC">
        <w:rPr>
          <w:rFonts w:eastAsia="Times New Roman"/>
          <w:sz w:val="27"/>
          <w:rtl/>
          <w:lang w:eastAsia="ar-SA"/>
        </w:rPr>
        <w:t xml:space="preserve">، </w:t>
      </w:r>
      <w:r w:rsidR="00885635" w:rsidRPr="00C37CFC">
        <w:rPr>
          <w:rFonts w:eastAsia="Times New Roman"/>
          <w:sz w:val="27"/>
          <w:rtl/>
          <w:lang w:eastAsia="ar-SA"/>
        </w:rPr>
        <w:t>حيث يضعون الجنازة عند الكعبة ثم يستقبلون إليها</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9861DD" w:rsidRPr="00C37CFC" w:rsidRDefault="009861DD" w:rsidP="009861DD">
      <w:pPr>
        <w:pStyle w:val="3"/>
        <w:rPr>
          <w:rtl/>
          <w:lang w:eastAsia="ar-SA"/>
        </w:rPr>
      </w:pPr>
      <w:bookmarkStart w:id="73" w:name="_Toc459959346"/>
      <w:r>
        <w:rPr>
          <w:rFonts w:hint="cs"/>
          <w:rtl/>
          <w:lang w:eastAsia="ar-SA"/>
        </w:rPr>
        <w:t>[تحريم الصلاة إلى القبور]</w:t>
      </w:r>
      <w:bookmarkEnd w:id="73"/>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8</w:t>
      </w:r>
      <w:r w:rsidR="007E24D3" w:rsidRPr="00C37CFC">
        <w:rPr>
          <w:rFonts w:eastAsia="Times New Roman"/>
          <w:b/>
          <w:bCs/>
          <w:sz w:val="27"/>
          <w:rtl/>
          <w:lang w:eastAsia="ar-SA"/>
        </w:rPr>
        <w:t>-</w:t>
      </w:r>
      <w:r w:rsidR="00B654F7">
        <w:rPr>
          <w:rFonts w:eastAsia="Times New Roman" w:hint="cs"/>
          <w:b/>
          <w:bCs/>
          <w:sz w:val="27"/>
          <w:rtl/>
          <w:lang w:eastAsia="ar-SA"/>
        </w:rPr>
        <w:t xml:space="preserve"> </w:t>
      </w:r>
      <w:r w:rsidRPr="00C37CFC">
        <w:rPr>
          <w:rFonts w:eastAsia="Times New Roman"/>
          <w:b/>
          <w:bCs/>
          <w:sz w:val="27"/>
          <w:rtl/>
          <w:lang w:eastAsia="ar-SA"/>
        </w:rPr>
        <w:t>الصلاة عندها ولو بدون استقبال</w:t>
      </w:r>
      <w:r w:rsidR="00524B34">
        <w:rPr>
          <w:rFonts w:eastAsia="Times New Roman" w:hint="cs"/>
          <w:b/>
          <w:bCs/>
          <w:sz w:val="27"/>
          <w:rtl/>
          <w:lang w:eastAsia="ar-SA"/>
        </w:rPr>
        <w:t>ٍ</w:t>
      </w:r>
      <w:r w:rsidR="00354655" w:rsidRPr="00C37CFC">
        <w:rPr>
          <w:rFonts w:eastAsia="Times New Roman"/>
          <w:b/>
          <w:bCs/>
          <w:sz w:val="27"/>
          <w:rtl/>
          <w:lang w:eastAsia="ar-SA"/>
        </w:rPr>
        <w:t xml:space="preserve">، </w:t>
      </w:r>
      <w:r w:rsidRPr="00C37CFC">
        <w:rPr>
          <w:rFonts w:eastAsia="Times New Roman"/>
          <w:sz w:val="27"/>
          <w:rtl/>
          <w:lang w:eastAsia="ar-SA"/>
        </w:rPr>
        <w:t xml:space="preserve">وفيه </w:t>
      </w:r>
      <w:r w:rsidR="00F65C9A" w:rsidRPr="00C37CFC">
        <w:rPr>
          <w:rFonts w:eastAsia="Times New Roman"/>
          <w:sz w:val="27"/>
          <w:rtl/>
          <w:lang w:eastAsia="ar-SA"/>
        </w:rPr>
        <w:t>أحاديث</w:t>
      </w:r>
      <w:r w:rsidR="005E38ED" w:rsidRPr="00C37CFC">
        <w:rPr>
          <w:rFonts w:eastAsia="Times New Roman"/>
          <w:sz w:val="27"/>
          <w:rtl/>
          <w:lang w:eastAsia="ar-SA"/>
        </w:rPr>
        <w:t xml:space="preserve">: </w:t>
      </w:r>
    </w:p>
    <w:p w:rsidR="00524B34" w:rsidRDefault="00AC5213" w:rsidP="00524B34">
      <w:pPr>
        <w:pStyle w:val="a0"/>
        <w:rPr>
          <w:rFonts w:eastAsia="Times New Roman"/>
          <w:sz w:val="27"/>
          <w:rtl/>
          <w:lang w:eastAsia="ar-SA"/>
        </w:rPr>
      </w:pPr>
      <w:r w:rsidRPr="00C37CFC">
        <w:rPr>
          <w:rFonts w:eastAsia="Times New Roman"/>
          <w:b/>
          <w:bCs/>
          <w:sz w:val="27"/>
          <w:rtl/>
          <w:lang w:eastAsia="ar-SA"/>
        </w:rPr>
        <w:t>الأول</w:t>
      </w:r>
      <w:r w:rsidR="005E38ED" w:rsidRPr="00C37CFC">
        <w:rPr>
          <w:rFonts w:eastAsia="Times New Roman"/>
          <w:b/>
          <w:bCs/>
          <w:sz w:val="27"/>
          <w:rtl/>
          <w:lang w:eastAsia="ar-SA"/>
        </w:rPr>
        <w:t xml:space="preserve">: </w:t>
      </w:r>
      <w:r w:rsidR="00885635" w:rsidRPr="00C37CFC">
        <w:rPr>
          <w:rFonts w:eastAsia="Times New Roman"/>
          <w:sz w:val="27"/>
          <w:rtl/>
          <w:lang w:eastAsia="ar-SA"/>
        </w:rPr>
        <w:t xml:space="preserve">عن أبي سعيد الخدري </w:t>
      </w:r>
      <w:r w:rsidR="00857EAD" w:rsidRPr="00C37CFC">
        <w:rPr>
          <w:rFonts w:eastAsia="Times New Roman"/>
          <w:sz w:val="27"/>
          <w:rtl/>
          <w:lang w:eastAsia="ar-SA"/>
        </w:rPr>
        <w:t xml:space="preserve">س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قال رسول الله </w:t>
      </w:r>
      <w:r w:rsidR="00BC025A" w:rsidRPr="00524B34">
        <w:rPr>
          <w:rFonts w:eastAsia="Times New Roman" w:cs="CTraditional Arabic"/>
          <w:sz w:val="27"/>
          <w:rtl/>
          <w:lang w:eastAsia="ar-SA"/>
        </w:rPr>
        <w:t>ج</w:t>
      </w:r>
      <w:r w:rsidR="005E38ED" w:rsidRPr="00C37CFC">
        <w:rPr>
          <w:rFonts w:eastAsia="Times New Roman"/>
          <w:sz w:val="27"/>
          <w:rtl/>
          <w:lang w:eastAsia="ar-SA"/>
        </w:rPr>
        <w:t>:</w:t>
      </w:r>
      <w:r w:rsidR="005E38ED" w:rsidRPr="00524B34">
        <w:rPr>
          <w:rFonts w:eastAsia="Times New Roman" w:cs="CTraditional Arabic"/>
          <w:sz w:val="27"/>
          <w:rtl/>
          <w:lang w:eastAsia="ar-SA"/>
        </w:rPr>
        <w:t xml:space="preserve"> </w:t>
      </w:r>
      <w:r w:rsidR="00B46332" w:rsidRPr="00524B34">
        <w:rPr>
          <w:rStyle w:val="Char0"/>
          <w:rtl/>
        </w:rPr>
        <w:t>(</w:t>
      </w:r>
      <w:r w:rsidR="00524B34" w:rsidRPr="00524B34">
        <w:rPr>
          <w:rStyle w:val="Char0"/>
          <w:rFonts w:hint="cs"/>
          <w:rtl/>
          <w:lang w:eastAsia="ar-SA"/>
        </w:rPr>
        <w:t>الْأَرْضُ</w:t>
      </w:r>
      <w:r w:rsidR="00524B34" w:rsidRPr="00524B34">
        <w:rPr>
          <w:rStyle w:val="Char0"/>
          <w:rtl/>
          <w:lang w:eastAsia="ar-SA"/>
        </w:rPr>
        <w:t xml:space="preserve"> </w:t>
      </w:r>
      <w:r w:rsidR="00524B34" w:rsidRPr="00524B34">
        <w:rPr>
          <w:rStyle w:val="Char0"/>
          <w:rFonts w:hint="cs"/>
          <w:rtl/>
          <w:lang w:eastAsia="ar-SA"/>
        </w:rPr>
        <w:t>كُلُّهَا</w:t>
      </w:r>
      <w:r w:rsidR="00524B34" w:rsidRPr="00524B34">
        <w:rPr>
          <w:rStyle w:val="Char0"/>
          <w:rtl/>
          <w:lang w:eastAsia="ar-SA"/>
        </w:rPr>
        <w:t xml:space="preserve"> </w:t>
      </w:r>
      <w:r w:rsidR="00524B34" w:rsidRPr="00524B34">
        <w:rPr>
          <w:rStyle w:val="Char0"/>
          <w:rFonts w:hint="cs"/>
          <w:rtl/>
          <w:lang w:eastAsia="ar-SA"/>
        </w:rPr>
        <w:t>مَسْجِدٌ،</w:t>
      </w:r>
      <w:r w:rsidR="00524B34" w:rsidRPr="00524B34">
        <w:rPr>
          <w:rStyle w:val="Char0"/>
          <w:rtl/>
          <w:lang w:eastAsia="ar-SA"/>
        </w:rPr>
        <w:t xml:space="preserve"> </w:t>
      </w:r>
      <w:r w:rsidR="00524B34" w:rsidRPr="00524B34">
        <w:rPr>
          <w:rStyle w:val="Char0"/>
          <w:rFonts w:hint="cs"/>
          <w:rtl/>
          <w:lang w:eastAsia="ar-SA"/>
        </w:rPr>
        <w:t>إِلَّا</w:t>
      </w:r>
      <w:r w:rsidR="00524B34" w:rsidRPr="00524B34">
        <w:rPr>
          <w:rStyle w:val="Char0"/>
          <w:rtl/>
          <w:lang w:eastAsia="ar-SA"/>
        </w:rPr>
        <w:t xml:space="preserve"> </w:t>
      </w:r>
      <w:r w:rsidR="00524B34" w:rsidRPr="00524B34">
        <w:rPr>
          <w:rStyle w:val="Char0"/>
          <w:rFonts w:hint="cs"/>
          <w:rtl/>
          <w:lang w:eastAsia="ar-SA"/>
        </w:rPr>
        <w:t>الْمَقْبَرَةَ</w:t>
      </w:r>
      <w:r w:rsidR="00524B34" w:rsidRPr="00524B34">
        <w:rPr>
          <w:rStyle w:val="Char0"/>
          <w:rtl/>
          <w:lang w:eastAsia="ar-SA"/>
        </w:rPr>
        <w:t xml:space="preserve"> </w:t>
      </w:r>
      <w:r w:rsidR="00524B34" w:rsidRPr="00524B34">
        <w:rPr>
          <w:rStyle w:val="Char0"/>
          <w:rFonts w:hint="cs"/>
          <w:rtl/>
          <w:lang w:eastAsia="ar-SA"/>
        </w:rPr>
        <w:t>وَالْحَمَّامَ</w:t>
      </w:r>
      <w:r w:rsidR="00737B8C" w:rsidRPr="00524B34">
        <w:rPr>
          <w:rStyle w:val="Char0"/>
          <w:rtl/>
        </w:rPr>
        <w:t>)</w:t>
      </w:r>
      <w:r w:rsidR="00524B34">
        <w:rPr>
          <w:rFonts w:eastAsia="Times New Roman"/>
          <w:sz w:val="27"/>
          <w:rtl/>
          <w:lang w:eastAsia="ar-SA"/>
        </w:rPr>
        <w:t>.</w:t>
      </w:r>
    </w:p>
    <w:p w:rsidR="00885635" w:rsidRPr="00C37CFC" w:rsidRDefault="00885635" w:rsidP="00524B34">
      <w:pPr>
        <w:pStyle w:val="a0"/>
        <w:rPr>
          <w:rFonts w:eastAsia="Times New Roman"/>
          <w:sz w:val="27"/>
          <w:rtl/>
          <w:lang w:eastAsia="ar-SA"/>
        </w:rPr>
      </w:pPr>
      <w:r w:rsidRPr="00C37CFC">
        <w:rPr>
          <w:rFonts w:eastAsia="Times New Roman"/>
          <w:sz w:val="27"/>
          <w:rtl/>
          <w:lang w:eastAsia="ar-SA"/>
        </w:rPr>
        <w:t xml:space="preserve">أخرجه أصحاب السنن </w:t>
      </w:r>
      <w:r w:rsidR="0049097A" w:rsidRPr="00C37CFC">
        <w:rPr>
          <w:rFonts w:eastAsia="Times New Roman"/>
          <w:sz w:val="27"/>
          <w:rtl/>
          <w:lang w:eastAsia="ar-SA"/>
        </w:rPr>
        <w:t>الأربع</w:t>
      </w:r>
      <w:r w:rsidRPr="00C37CFC">
        <w:rPr>
          <w:rFonts w:eastAsia="Times New Roman"/>
          <w:sz w:val="27"/>
          <w:rtl/>
          <w:lang w:eastAsia="ar-SA"/>
        </w:rPr>
        <w:t>ة إلا النسائي</w:t>
      </w:r>
      <w:r w:rsidR="007E24D3" w:rsidRPr="00C37CFC">
        <w:rPr>
          <w:rFonts w:eastAsia="Times New Roman"/>
          <w:sz w:val="27"/>
          <w:rtl/>
          <w:lang w:eastAsia="ar-SA"/>
        </w:rPr>
        <w:t>-</w:t>
      </w:r>
      <w:r w:rsidRPr="00C37CFC">
        <w:rPr>
          <w:rFonts w:eastAsia="Times New Roman"/>
          <w:sz w:val="27"/>
          <w:rtl/>
          <w:lang w:eastAsia="ar-SA"/>
        </w:rPr>
        <w:t>وغيرهم بسند صحيح على شرط الشيخين كما قال الحاكم ووافقه الذهبي</w:t>
      </w:r>
      <w:r w:rsidR="00354655" w:rsidRPr="00C37CFC">
        <w:rPr>
          <w:rFonts w:eastAsia="Times New Roman"/>
          <w:sz w:val="27"/>
          <w:rtl/>
          <w:lang w:eastAsia="ar-SA"/>
        </w:rPr>
        <w:t xml:space="preserve">، </w:t>
      </w:r>
      <w:r w:rsidRPr="00C37CFC">
        <w:rPr>
          <w:rFonts w:eastAsia="Times New Roman"/>
          <w:sz w:val="27"/>
          <w:rtl/>
          <w:lang w:eastAsia="ar-SA"/>
        </w:rPr>
        <w:t>وأعل</w:t>
      </w:r>
      <w:r w:rsidR="00524B34">
        <w:rPr>
          <w:rFonts w:eastAsia="Times New Roman" w:hint="cs"/>
          <w:sz w:val="27"/>
          <w:rtl/>
          <w:lang w:eastAsia="ar-SA"/>
        </w:rPr>
        <w:t>َّ</w:t>
      </w:r>
      <w:r w:rsidRPr="00C37CFC">
        <w:rPr>
          <w:rFonts w:eastAsia="Times New Roman"/>
          <w:sz w:val="27"/>
          <w:rtl/>
          <w:lang w:eastAsia="ar-SA"/>
        </w:rPr>
        <w:t xml:space="preserve"> بال</w:t>
      </w:r>
      <w:r w:rsidR="00524B34">
        <w:rPr>
          <w:rFonts w:eastAsia="Times New Roman" w:hint="cs"/>
          <w:sz w:val="27"/>
          <w:rtl/>
          <w:lang w:eastAsia="ar-SA"/>
        </w:rPr>
        <w:t>إ</w:t>
      </w:r>
      <w:r w:rsidRPr="00C37CFC">
        <w:rPr>
          <w:rFonts w:eastAsia="Times New Roman"/>
          <w:sz w:val="27"/>
          <w:rtl/>
          <w:lang w:eastAsia="ar-SA"/>
        </w:rPr>
        <w:t>رسال</w:t>
      </w:r>
      <w:r w:rsidR="00354655" w:rsidRPr="00C37CFC">
        <w:rPr>
          <w:rFonts w:eastAsia="Times New Roman"/>
          <w:sz w:val="27"/>
          <w:rtl/>
          <w:lang w:eastAsia="ar-SA"/>
        </w:rPr>
        <w:t xml:space="preserve">، </w:t>
      </w:r>
      <w:r w:rsidRPr="00C37CFC">
        <w:rPr>
          <w:rFonts w:eastAsia="Times New Roman"/>
          <w:sz w:val="27"/>
          <w:rtl/>
          <w:lang w:eastAsia="ar-SA"/>
        </w:rPr>
        <w:t>وليس ب</w:t>
      </w:r>
      <w:r w:rsidR="00820CA8" w:rsidRPr="00C37CFC">
        <w:rPr>
          <w:rFonts w:eastAsia="Times New Roman"/>
          <w:sz w:val="27"/>
          <w:rtl/>
          <w:lang w:eastAsia="ar-SA"/>
        </w:rPr>
        <w:t>شيء</w:t>
      </w:r>
      <w:r w:rsidR="00354655" w:rsidRPr="00C37CFC">
        <w:rPr>
          <w:rFonts w:eastAsia="Times New Roman"/>
          <w:sz w:val="27"/>
          <w:rtl/>
          <w:lang w:eastAsia="ar-SA"/>
        </w:rPr>
        <w:t xml:space="preserve">، </w:t>
      </w:r>
      <w:r w:rsidRPr="00C37CFC">
        <w:rPr>
          <w:rFonts w:eastAsia="Times New Roman"/>
          <w:sz w:val="27"/>
          <w:rtl/>
          <w:lang w:eastAsia="ar-SA"/>
        </w:rPr>
        <w:t>ولو سلم به فقد جاء من طريق أخرى سالمة من ال</w:t>
      </w:r>
      <w:r w:rsidR="00524B34">
        <w:rPr>
          <w:rFonts w:eastAsia="Times New Roman" w:hint="cs"/>
          <w:sz w:val="27"/>
          <w:rtl/>
          <w:lang w:eastAsia="ar-SA"/>
        </w:rPr>
        <w:t>إ</w:t>
      </w:r>
      <w:r w:rsidRPr="00C37CFC">
        <w:rPr>
          <w:rFonts w:eastAsia="Times New Roman"/>
          <w:sz w:val="27"/>
          <w:rtl/>
          <w:lang w:eastAsia="ar-SA"/>
        </w:rPr>
        <w:t>رسال وهي على شرط مسلم</w:t>
      </w:r>
      <w:r w:rsidR="00354655" w:rsidRPr="00C37CFC">
        <w:rPr>
          <w:rFonts w:eastAsia="Times New Roman"/>
          <w:sz w:val="27"/>
          <w:rtl/>
          <w:lang w:eastAsia="ar-SA"/>
        </w:rPr>
        <w:t xml:space="preserve">، </w:t>
      </w:r>
      <w:r w:rsidRPr="00C37CFC">
        <w:rPr>
          <w:rFonts w:eastAsia="Times New Roman"/>
          <w:sz w:val="27"/>
          <w:rtl/>
          <w:lang w:eastAsia="ar-SA"/>
        </w:rPr>
        <w:t xml:space="preserve">وقد فصلت القول في ذلك في </w:t>
      </w:r>
      <w:r w:rsidR="00B46332" w:rsidRPr="00C37CFC">
        <w:rPr>
          <w:rFonts w:eastAsia="Times New Roman"/>
          <w:sz w:val="27"/>
          <w:rtl/>
          <w:lang w:eastAsia="ar-SA"/>
        </w:rPr>
        <w:t>(</w:t>
      </w:r>
      <w:r w:rsidRPr="00C37CFC">
        <w:rPr>
          <w:rFonts w:eastAsia="Times New Roman"/>
          <w:sz w:val="27"/>
          <w:rtl/>
          <w:lang w:eastAsia="ar-SA"/>
        </w:rPr>
        <w:t>الث</w:t>
      </w:r>
      <w:r w:rsidR="00524B34">
        <w:rPr>
          <w:rFonts w:eastAsia="Times New Roman" w:hint="cs"/>
          <w:sz w:val="27"/>
          <w:rtl/>
          <w:lang w:eastAsia="ar-SA"/>
        </w:rPr>
        <w:t>َّ</w:t>
      </w:r>
      <w:r w:rsidRPr="00C37CFC">
        <w:rPr>
          <w:rFonts w:eastAsia="Times New Roman"/>
          <w:sz w:val="27"/>
          <w:rtl/>
          <w:lang w:eastAsia="ar-SA"/>
        </w:rPr>
        <w:t>م</w:t>
      </w:r>
      <w:r w:rsidR="00524B34">
        <w:rPr>
          <w:rFonts w:eastAsia="Times New Roman" w:hint="cs"/>
          <w:sz w:val="27"/>
          <w:rtl/>
          <w:lang w:eastAsia="ar-SA"/>
        </w:rPr>
        <w:t>َ</w:t>
      </w:r>
      <w:r w:rsidRPr="00C37CFC">
        <w:rPr>
          <w:rFonts w:eastAsia="Times New Roman"/>
          <w:sz w:val="27"/>
          <w:rtl/>
          <w:lang w:eastAsia="ar-SA"/>
        </w:rPr>
        <w:t>ر الم</w:t>
      </w:r>
      <w:r w:rsidR="00524B34">
        <w:rPr>
          <w:rFonts w:eastAsia="Times New Roman" w:hint="cs"/>
          <w:sz w:val="27"/>
          <w:rtl/>
          <w:lang w:eastAsia="ar-SA"/>
        </w:rPr>
        <w:t>ُ</w:t>
      </w:r>
      <w:r w:rsidRPr="00C37CFC">
        <w:rPr>
          <w:rFonts w:eastAsia="Times New Roman"/>
          <w:sz w:val="27"/>
          <w:rtl/>
          <w:lang w:eastAsia="ar-SA"/>
        </w:rPr>
        <w:t>ستطاب</w:t>
      </w:r>
      <w:r w:rsidR="00737B8C" w:rsidRPr="00C37CFC">
        <w:rPr>
          <w:rFonts w:eastAsia="Times New Roman"/>
          <w:sz w:val="27"/>
          <w:rtl/>
          <w:lang w:eastAsia="ar-SA"/>
        </w:rPr>
        <w:t>)</w:t>
      </w:r>
      <w:r w:rsidRPr="00C37CFC">
        <w:rPr>
          <w:rFonts w:eastAsia="Times New Roman"/>
          <w:sz w:val="27"/>
          <w:rtl/>
          <w:lang w:eastAsia="ar-SA"/>
        </w:rPr>
        <w:t xml:space="preserve"> في المبحث السادس من </w:t>
      </w:r>
      <w:r w:rsidR="00B46332" w:rsidRPr="00C37CFC">
        <w:rPr>
          <w:rFonts w:eastAsia="Times New Roman"/>
          <w:sz w:val="27"/>
          <w:rtl/>
          <w:lang w:eastAsia="ar-SA"/>
        </w:rPr>
        <w:t>(</w:t>
      </w:r>
      <w:r w:rsidRPr="00C37CFC">
        <w:rPr>
          <w:rFonts w:eastAsia="Times New Roman"/>
          <w:sz w:val="27"/>
          <w:rtl/>
          <w:lang w:eastAsia="ar-SA"/>
        </w:rPr>
        <w:t>الصلاة</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24B34" w:rsidRDefault="00885635" w:rsidP="00C37CFC">
      <w:pPr>
        <w:pStyle w:val="a0"/>
        <w:rPr>
          <w:rFonts w:eastAsia="Times New Roman"/>
          <w:sz w:val="27"/>
          <w:rtl/>
          <w:lang w:eastAsia="ar-SA"/>
        </w:rPr>
      </w:pPr>
      <w:r w:rsidRPr="00C37CFC">
        <w:rPr>
          <w:rFonts w:eastAsia="Times New Roman"/>
          <w:b/>
          <w:bCs/>
          <w:sz w:val="27"/>
          <w:rtl/>
          <w:lang w:eastAsia="ar-SA"/>
        </w:rPr>
        <w:t>الثاني</w:t>
      </w:r>
      <w:r w:rsidR="005E38ED" w:rsidRPr="00C37CFC">
        <w:rPr>
          <w:rFonts w:eastAsia="Times New Roman"/>
          <w:b/>
          <w:bCs/>
          <w:sz w:val="27"/>
          <w:rtl/>
          <w:lang w:eastAsia="ar-SA"/>
        </w:rPr>
        <w:t xml:space="preserve">: </w:t>
      </w:r>
      <w:r w:rsidR="00524B34">
        <w:rPr>
          <w:rFonts w:eastAsia="Times New Roman"/>
          <w:sz w:val="27"/>
          <w:rtl/>
          <w:lang w:eastAsia="ar-SA"/>
        </w:rPr>
        <w:t xml:space="preserve">عن </w:t>
      </w:r>
      <w:r w:rsidR="00524B34">
        <w:rPr>
          <w:rFonts w:eastAsia="Times New Roman" w:hint="cs"/>
          <w:sz w:val="27"/>
          <w:rtl/>
          <w:lang w:eastAsia="ar-SA"/>
        </w:rPr>
        <w:t>أ</w:t>
      </w:r>
      <w:r w:rsidRPr="00C37CFC">
        <w:rPr>
          <w:rFonts w:eastAsia="Times New Roman"/>
          <w:sz w:val="27"/>
          <w:rtl/>
          <w:lang w:eastAsia="ar-SA"/>
        </w:rPr>
        <w:t>نس</w:t>
      </w:r>
    </w:p>
    <w:p w:rsidR="00524B34" w:rsidRDefault="00885635" w:rsidP="00524B34">
      <w:pPr>
        <w:pStyle w:val="a1"/>
        <w:rPr>
          <w:rFonts w:eastAsia="Times New Roman"/>
          <w:b/>
          <w:bCs w:val="0"/>
          <w:sz w:val="27"/>
          <w:rtl/>
          <w:lang w:eastAsia="ar-SA"/>
        </w:rPr>
      </w:pPr>
      <w:r w:rsidRPr="00524B34">
        <w:rPr>
          <w:rFonts w:eastAsia="Times New Roman"/>
          <w:sz w:val="27"/>
          <w:rtl/>
          <w:lang w:eastAsia="ar-SA"/>
        </w:rPr>
        <w:t xml:space="preserve"> </w:t>
      </w:r>
      <w:r w:rsidR="00B46332" w:rsidRPr="00524B34">
        <w:rPr>
          <w:rFonts w:eastAsia="Times New Roman"/>
          <w:sz w:val="27"/>
          <w:rtl/>
          <w:lang w:eastAsia="ar-SA"/>
        </w:rPr>
        <w:t>(</w:t>
      </w:r>
      <w:r w:rsidRPr="00524B34">
        <w:rPr>
          <w:rFonts w:eastAsia="Times New Roman"/>
          <w:sz w:val="27"/>
          <w:rtl/>
          <w:lang w:eastAsia="ar-SA"/>
        </w:rPr>
        <w:t>أن النبي</w:t>
      </w:r>
      <w:r w:rsidR="00524B34" w:rsidRPr="00524B34">
        <w:rPr>
          <w:rFonts w:eastAsia="Times New Roman" w:cs="CTraditional Arabic"/>
          <w:b/>
          <w:bCs w:val="0"/>
          <w:sz w:val="27"/>
          <w:rtl/>
          <w:lang w:eastAsia="ar-SA"/>
        </w:rPr>
        <w:t xml:space="preserve"> ج </w:t>
      </w:r>
      <w:r w:rsidR="00524B34" w:rsidRPr="00524B34">
        <w:rPr>
          <w:rStyle w:val="Char0"/>
          <w:rFonts w:hint="cs"/>
          <w:b/>
          <w:bCs/>
          <w:rtl/>
        </w:rPr>
        <w:t>نَ</w:t>
      </w:r>
      <w:r w:rsidR="00524B34" w:rsidRPr="00524B34">
        <w:rPr>
          <w:rStyle w:val="Char0"/>
          <w:rFonts w:hint="cs"/>
          <w:b/>
          <w:bCs/>
          <w:rtl/>
          <w:lang w:eastAsia="ar-SA"/>
        </w:rPr>
        <w:t>ه</w:t>
      </w:r>
      <w:r w:rsidR="00524B34" w:rsidRPr="00524B34">
        <w:rPr>
          <w:rStyle w:val="Char0"/>
          <w:rFonts w:hint="cs"/>
          <w:b/>
          <w:bCs/>
          <w:rtl/>
        </w:rPr>
        <w:t>َ</w:t>
      </w:r>
      <w:r w:rsidR="00524B34" w:rsidRPr="00524B34">
        <w:rPr>
          <w:rStyle w:val="Char0"/>
          <w:rFonts w:hint="cs"/>
          <w:b/>
          <w:bCs/>
          <w:rtl/>
          <w:lang w:eastAsia="ar-SA"/>
        </w:rPr>
        <w:t>يَ</w:t>
      </w:r>
      <w:r w:rsidR="00524B34" w:rsidRPr="00524B34">
        <w:rPr>
          <w:rStyle w:val="Char0"/>
          <w:b/>
          <w:bCs/>
          <w:rtl/>
          <w:lang w:eastAsia="ar-SA"/>
        </w:rPr>
        <w:t xml:space="preserve"> </w:t>
      </w:r>
      <w:r w:rsidR="00524B34" w:rsidRPr="00524B34">
        <w:rPr>
          <w:rStyle w:val="Char0"/>
          <w:rFonts w:hint="cs"/>
          <w:b/>
          <w:bCs/>
          <w:rtl/>
          <w:lang w:eastAsia="ar-SA"/>
        </w:rPr>
        <w:t>عَنِ</w:t>
      </w:r>
      <w:r w:rsidR="00524B34" w:rsidRPr="00524B34">
        <w:rPr>
          <w:rStyle w:val="Char0"/>
          <w:b/>
          <w:bCs/>
          <w:rtl/>
          <w:lang w:eastAsia="ar-SA"/>
        </w:rPr>
        <w:t xml:space="preserve"> </w:t>
      </w:r>
      <w:r w:rsidR="00524B34" w:rsidRPr="00524B34">
        <w:rPr>
          <w:rStyle w:val="Char0"/>
          <w:rFonts w:hint="cs"/>
          <w:b/>
          <w:bCs/>
          <w:rtl/>
          <w:lang w:eastAsia="ar-SA"/>
        </w:rPr>
        <w:t>الصَّلاةِ</w:t>
      </w:r>
      <w:r w:rsidR="00524B34" w:rsidRPr="00524B34">
        <w:rPr>
          <w:rStyle w:val="Char0"/>
          <w:b/>
          <w:bCs/>
          <w:rtl/>
          <w:lang w:eastAsia="ar-SA"/>
        </w:rPr>
        <w:t xml:space="preserve"> </w:t>
      </w:r>
      <w:r w:rsidR="00524B34" w:rsidRPr="00524B34">
        <w:rPr>
          <w:rStyle w:val="Char0"/>
          <w:rFonts w:hint="cs"/>
          <w:b/>
          <w:bCs/>
          <w:rtl/>
          <w:lang w:eastAsia="ar-SA"/>
        </w:rPr>
        <w:t>بَيْنَ</w:t>
      </w:r>
      <w:r w:rsidR="00524B34" w:rsidRPr="00524B34">
        <w:rPr>
          <w:rStyle w:val="Char0"/>
          <w:b/>
          <w:bCs/>
          <w:rtl/>
          <w:lang w:eastAsia="ar-SA"/>
        </w:rPr>
        <w:t xml:space="preserve"> </w:t>
      </w:r>
      <w:r w:rsidR="00524B34" w:rsidRPr="00524B34">
        <w:rPr>
          <w:rStyle w:val="Char0"/>
          <w:rFonts w:hint="cs"/>
          <w:b/>
          <w:bCs/>
          <w:rtl/>
          <w:lang w:eastAsia="ar-SA"/>
        </w:rPr>
        <w:t>الْقُبُورِ</w:t>
      </w:r>
      <w:r w:rsidR="00737B8C" w:rsidRPr="00524B34">
        <w:rPr>
          <w:rStyle w:val="Char0"/>
          <w:b/>
          <w:bCs/>
          <w:rtl/>
        </w:rPr>
        <w:t>)</w:t>
      </w:r>
      <w:r w:rsidR="005E38ED" w:rsidRPr="00524B34">
        <w:rPr>
          <w:rFonts w:eastAsia="Times New Roman"/>
          <w:b/>
          <w:bCs w:val="0"/>
          <w:sz w:val="27"/>
          <w:rtl/>
          <w:lang w:eastAsia="ar-SA"/>
        </w:rPr>
        <w:t>.</w:t>
      </w:r>
    </w:p>
    <w:p w:rsidR="00524B34" w:rsidRDefault="00524B34" w:rsidP="00524B34">
      <w:pPr>
        <w:pStyle w:val="a0"/>
        <w:rPr>
          <w:rFonts w:eastAsia="Times New Roman"/>
          <w:sz w:val="27"/>
          <w:rtl/>
          <w:lang w:eastAsia="ar-SA"/>
        </w:rPr>
      </w:pPr>
      <w:r>
        <w:rPr>
          <w:rFonts w:eastAsia="Times New Roman" w:hint="cs"/>
          <w:sz w:val="27"/>
          <w:rtl/>
          <w:lang w:eastAsia="ar-SA"/>
        </w:rPr>
        <w:t>رواه البزّار (</w:t>
      </w:r>
      <w:r w:rsidRPr="00524B34">
        <w:rPr>
          <w:rFonts w:eastAsia="Times New Roman" w:hint="cs"/>
          <w:b/>
          <w:bCs/>
          <w:sz w:val="27"/>
          <w:rtl/>
          <w:lang w:eastAsia="ar-SA"/>
        </w:rPr>
        <w:t>441</w:t>
      </w:r>
      <w:r>
        <w:rPr>
          <w:rFonts w:eastAsia="Times New Roman" w:hint="cs"/>
          <w:sz w:val="27"/>
          <w:rtl/>
          <w:lang w:eastAsia="ar-SA"/>
        </w:rPr>
        <w:t>) و (</w:t>
      </w:r>
      <w:r w:rsidRPr="00524B34">
        <w:rPr>
          <w:rFonts w:eastAsia="Times New Roman" w:hint="cs"/>
          <w:b/>
          <w:bCs/>
          <w:sz w:val="27"/>
          <w:rtl/>
          <w:lang w:eastAsia="ar-SA"/>
        </w:rPr>
        <w:t>442</w:t>
      </w:r>
      <w:r>
        <w:rPr>
          <w:rFonts w:eastAsia="Times New Roman" w:hint="cs"/>
          <w:sz w:val="27"/>
          <w:rtl/>
          <w:lang w:eastAsia="ar-SA"/>
        </w:rPr>
        <w:t>) و (</w:t>
      </w:r>
      <w:r w:rsidRPr="00524B34">
        <w:rPr>
          <w:rFonts w:eastAsia="Times New Roman" w:hint="cs"/>
          <w:b/>
          <w:bCs/>
          <w:sz w:val="27"/>
          <w:rtl/>
          <w:lang w:eastAsia="ar-SA"/>
        </w:rPr>
        <w:t>443</w:t>
      </w:r>
      <w:r>
        <w:rPr>
          <w:rFonts w:eastAsia="Times New Roman" w:hint="cs"/>
          <w:sz w:val="27"/>
          <w:rtl/>
          <w:lang w:eastAsia="ar-SA"/>
        </w:rPr>
        <w:t>) من طُرُق عن أنس.</w:t>
      </w:r>
    </w:p>
    <w:p w:rsidR="00524B34" w:rsidRDefault="00885635" w:rsidP="00524B34">
      <w:pPr>
        <w:pStyle w:val="a0"/>
        <w:rPr>
          <w:rFonts w:eastAsia="Times New Roman"/>
          <w:sz w:val="27"/>
          <w:rtl/>
          <w:lang w:eastAsia="ar-SA"/>
        </w:rPr>
      </w:pPr>
      <w:r w:rsidRPr="00C37CFC">
        <w:rPr>
          <w:rFonts w:eastAsia="Times New Roman"/>
          <w:sz w:val="27"/>
          <w:rtl/>
          <w:lang w:eastAsia="ar-SA"/>
        </w:rPr>
        <w:t>قال</w:t>
      </w:r>
      <w:r w:rsidR="00524B34">
        <w:rPr>
          <w:rFonts w:eastAsia="Times New Roman" w:hint="cs"/>
          <w:sz w:val="27"/>
          <w:rtl/>
          <w:lang w:eastAsia="ar-SA"/>
        </w:rPr>
        <w:t xml:space="preserve"> الهيثميُّ</w:t>
      </w:r>
      <w:r w:rsidRPr="00C37CFC">
        <w:rPr>
          <w:rFonts w:eastAsia="Times New Roman"/>
          <w:sz w:val="27"/>
          <w:rtl/>
          <w:lang w:eastAsia="ar-SA"/>
        </w:rPr>
        <w:t xml:space="preserve"> في </w:t>
      </w:r>
      <w:r w:rsidR="00B46332" w:rsidRPr="00C37CFC">
        <w:rPr>
          <w:rFonts w:eastAsia="Times New Roman"/>
          <w:sz w:val="27"/>
          <w:rtl/>
          <w:lang w:eastAsia="ar-SA"/>
        </w:rPr>
        <w:t>(</w:t>
      </w:r>
      <w:r w:rsidRPr="00C37CFC">
        <w:rPr>
          <w:rFonts w:eastAsia="Times New Roman"/>
          <w:sz w:val="27"/>
          <w:rtl/>
          <w:lang w:eastAsia="ar-SA"/>
        </w:rPr>
        <w:t>المجمع</w:t>
      </w:r>
      <w:r w:rsidR="00737B8C" w:rsidRPr="00C37CFC">
        <w:rPr>
          <w:rFonts w:eastAsia="Times New Roman"/>
          <w:sz w:val="27"/>
          <w:rtl/>
          <w:lang w:eastAsia="ar-SA"/>
        </w:rPr>
        <w:t>)</w:t>
      </w:r>
      <w:r w:rsidRPr="00C37CFC">
        <w:rPr>
          <w:rFonts w:eastAsia="Times New Roman"/>
          <w:sz w:val="27"/>
          <w:rtl/>
          <w:lang w:eastAsia="ar-SA"/>
        </w:rPr>
        <w:t xml:space="preserve"> (</w:t>
      </w:r>
      <w:r w:rsidRPr="00524B34">
        <w:rPr>
          <w:rFonts w:eastAsia="Times New Roman"/>
          <w:b/>
          <w:bCs/>
          <w:sz w:val="27"/>
          <w:rtl/>
          <w:lang w:eastAsia="ar-SA"/>
        </w:rPr>
        <w:t>2/27</w:t>
      </w:r>
      <w:r w:rsidRPr="00C37CFC">
        <w:rPr>
          <w:rFonts w:eastAsia="Times New Roman"/>
          <w:sz w:val="27"/>
          <w:rtl/>
          <w:lang w:eastAsia="ar-SA"/>
        </w:rPr>
        <w:t>)</w:t>
      </w:r>
      <w:r w:rsidR="00524B34">
        <w:rPr>
          <w:rFonts w:eastAsia="Times New Roman" w:hint="cs"/>
          <w:sz w:val="27"/>
          <w:rtl/>
          <w:lang w:eastAsia="ar-SA"/>
        </w:rPr>
        <w:t>:</w:t>
      </w:r>
    </w:p>
    <w:p w:rsidR="00885635" w:rsidRPr="00C37CFC" w:rsidRDefault="00885635" w:rsidP="00524B34">
      <w:pPr>
        <w:pStyle w:val="a0"/>
        <w:rPr>
          <w:rFonts w:eastAsia="Times New Roman"/>
          <w:sz w:val="27"/>
          <w:rtl/>
          <w:lang w:eastAsia="ar-SA"/>
        </w:rPr>
      </w:pPr>
      <w:r w:rsidRPr="00C37CFC">
        <w:rPr>
          <w:rFonts w:eastAsia="Times New Roman"/>
          <w:sz w:val="27"/>
          <w:rtl/>
          <w:lang w:eastAsia="ar-SA"/>
        </w:rPr>
        <w:lastRenderedPageBreak/>
        <w:t xml:space="preserve"> </w:t>
      </w:r>
      <w:r w:rsidR="00B46332" w:rsidRPr="00C37CFC">
        <w:rPr>
          <w:rFonts w:eastAsia="Times New Roman"/>
          <w:sz w:val="27"/>
          <w:rtl/>
          <w:lang w:eastAsia="ar-SA"/>
        </w:rPr>
        <w:t>(</w:t>
      </w:r>
      <w:r w:rsidRPr="00C37CFC">
        <w:rPr>
          <w:rFonts w:eastAsia="Times New Roman"/>
          <w:sz w:val="27"/>
          <w:rtl/>
          <w:lang w:eastAsia="ar-SA"/>
        </w:rPr>
        <w:t>ورجاله رجال الصحيح</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69127D">
      <w:pPr>
        <w:pStyle w:val="a0"/>
        <w:rPr>
          <w:rFonts w:eastAsia="Times New Roman"/>
          <w:sz w:val="27"/>
          <w:rtl/>
          <w:lang w:eastAsia="ar-SA"/>
        </w:rPr>
      </w:pPr>
      <w:r w:rsidRPr="00C37CFC">
        <w:rPr>
          <w:rFonts w:eastAsia="Times New Roman"/>
          <w:sz w:val="27"/>
          <w:rtl/>
          <w:lang w:eastAsia="ar-SA"/>
        </w:rPr>
        <w:t>قلت</w:t>
      </w:r>
      <w:r w:rsidR="00524B34">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ورواه ابن ال</w:t>
      </w:r>
      <w:r w:rsidR="0069127D">
        <w:rPr>
          <w:rFonts w:eastAsia="Times New Roman" w:hint="cs"/>
          <w:sz w:val="27"/>
          <w:rtl/>
          <w:lang w:eastAsia="ar-SA"/>
        </w:rPr>
        <w:t>أ</w:t>
      </w:r>
      <w:r w:rsidRPr="00C37CFC">
        <w:rPr>
          <w:rFonts w:eastAsia="Times New Roman"/>
          <w:sz w:val="27"/>
          <w:rtl/>
          <w:lang w:eastAsia="ar-SA"/>
        </w:rPr>
        <w:t>عرابي في معجمه (</w:t>
      </w:r>
      <w:r w:rsidRPr="0069127D">
        <w:rPr>
          <w:rFonts w:eastAsia="Times New Roman"/>
          <w:b/>
          <w:bCs/>
          <w:sz w:val="27"/>
          <w:rtl/>
          <w:lang w:eastAsia="ar-SA"/>
        </w:rPr>
        <w:t>235</w:t>
      </w:r>
      <w:r w:rsidRPr="00C37CFC">
        <w:rPr>
          <w:rFonts w:eastAsia="Times New Roman"/>
          <w:sz w:val="27"/>
          <w:rtl/>
          <w:lang w:eastAsia="ar-SA"/>
        </w:rPr>
        <w:t>/</w:t>
      </w:r>
      <w:r w:rsidRPr="0069127D">
        <w:rPr>
          <w:rFonts w:eastAsia="Times New Roman"/>
          <w:b/>
          <w:bCs/>
          <w:sz w:val="27"/>
          <w:rtl/>
          <w:lang w:eastAsia="ar-SA"/>
        </w:rPr>
        <w:t>1</w:t>
      </w:r>
      <w:r w:rsidRPr="00C37CFC">
        <w:rPr>
          <w:rFonts w:eastAsia="Times New Roman"/>
          <w:sz w:val="27"/>
          <w:rtl/>
          <w:lang w:eastAsia="ar-SA"/>
        </w:rPr>
        <w:t xml:space="preserve">) والطبراني في </w:t>
      </w:r>
      <w:r w:rsidR="00B46332" w:rsidRPr="00C37CFC">
        <w:rPr>
          <w:rFonts w:eastAsia="Times New Roman"/>
          <w:sz w:val="27"/>
          <w:rtl/>
          <w:lang w:eastAsia="ar-SA"/>
        </w:rPr>
        <w:t>(</w:t>
      </w:r>
      <w:r w:rsidRPr="00C37CFC">
        <w:rPr>
          <w:rFonts w:eastAsia="Times New Roman"/>
          <w:sz w:val="27"/>
          <w:rtl/>
          <w:lang w:eastAsia="ar-SA"/>
        </w:rPr>
        <w:t>ال</w:t>
      </w:r>
      <w:r w:rsidR="0069127D">
        <w:rPr>
          <w:rFonts w:eastAsia="Times New Roman" w:hint="cs"/>
          <w:sz w:val="27"/>
          <w:rtl/>
          <w:lang w:eastAsia="ar-SA"/>
        </w:rPr>
        <w:t>أ</w:t>
      </w:r>
      <w:r w:rsidRPr="00C37CFC">
        <w:rPr>
          <w:rFonts w:eastAsia="Times New Roman"/>
          <w:sz w:val="27"/>
          <w:rtl/>
          <w:lang w:eastAsia="ar-SA"/>
        </w:rPr>
        <w:t>وسط</w:t>
      </w:r>
      <w:r w:rsidR="00737B8C" w:rsidRPr="00C37CFC">
        <w:rPr>
          <w:rFonts w:eastAsia="Times New Roman"/>
          <w:sz w:val="27"/>
          <w:rtl/>
          <w:lang w:eastAsia="ar-SA"/>
        </w:rPr>
        <w:t>)</w:t>
      </w:r>
      <w:r w:rsidRPr="00C37CFC">
        <w:rPr>
          <w:rFonts w:eastAsia="Times New Roman"/>
          <w:sz w:val="27"/>
          <w:rtl/>
          <w:lang w:eastAsia="ar-SA"/>
        </w:rPr>
        <w:t xml:space="preserve"> (</w:t>
      </w:r>
      <w:r w:rsidRPr="0069127D">
        <w:rPr>
          <w:rFonts w:eastAsia="Times New Roman"/>
          <w:b/>
          <w:bCs/>
          <w:sz w:val="27"/>
          <w:rtl/>
          <w:lang w:eastAsia="ar-SA"/>
        </w:rPr>
        <w:t>1/280</w:t>
      </w:r>
      <w:r w:rsidRPr="00C37CFC">
        <w:rPr>
          <w:rFonts w:eastAsia="Times New Roman"/>
          <w:sz w:val="27"/>
          <w:rtl/>
          <w:lang w:eastAsia="ar-SA"/>
        </w:rPr>
        <w:t>)</w:t>
      </w:r>
      <w:r w:rsidR="0069127D">
        <w:rPr>
          <w:rFonts w:eastAsia="Times New Roman" w:hint="cs"/>
          <w:sz w:val="27"/>
          <w:rtl/>
          <w:lang w:eastAsia="ar-SA"/>
        </w:rPr>
        <w:t xml:space="preserve"> </w:t>
      </w:r>
      <w:r w:rsidRPr="00C37CFC">
        <w:rPr>
          <w:rFonts w:eastAsia="Times New Roman"/>
          <w:sz w:val="27"/>
          <w:rtl/>
          <w:lang w:eastAsia="ar-SA"/>
        </w:rPr>
        <w:t>والضياء المقدسي في</w:t>
      </w:r>
      <w:r w:rsidR="0069127D">
        <w:rPr>
          <w:rFonts w:eastAsia="Times New Roman" w:hint="cs"/>
          <w:sz w:val="27"/>
          <w:rtl/>
          <w:lang w:eastAsia="ar-SA"/>
        </w:rPr>
        <w:t xml:space="preserve"> </w:t>
      </w:r>
      <w:r w:rsidRPr="00C37CFC">
        <w:rPr>
          <w:rFonts w:eastAsia="Times New Roman"/>
          <w:sz w:val="27"/>
          <w:rtl/>
          <w:lang w:eastAsia="ar-SA"/>
        </w:rPr>
        <w:t>(</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المختارة) (</w:t>
      </w:r>
      <w:r w:rsidRPr="0069127D">
        <w:rPr>
          <w:rFonts w:eastAsia="Times New Roman"/>
          <w:b/>
          <w:bCs/>
          <w:sz w:val="27"/>
          <w:rtl/>
          <w:lang w:eastAsia="ar-SA"/>
        </w:rPr>
        <w:t>79/2</w:t>
      </w:r>
      <w:r w:rsidRPr="00C37CFC">
        <w:rPr>
          <w:rFonts w:eastAsia="Times New Roman"/>
          <w:sz w:val="27"/>
          <w:rtl/>
          <w:lang w:eastAsia="ar-SA"/>
        </w:rPr>
        <w:t>) وزادوا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على الجنائز</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9861DD" w:rsidRDefault="00885635" w:rsidP="00C37CFC">
      <w:pPr>
        <w:pStyle w:val="a0"/>
        <w:rPr>
          <w:rFonts w:eastAsia="Times New Roman"/>
          <w:sz w:val="27"/>
          <w:rtl/>
          <w:lang w:eastAsia="ar-SA"/>
        </w:rPr>
      </w:pPr>
      <w:r w:rsidRPr="00C37CFC">
        <w:rPr>
          <w:rFonts w:eastAsia="Times New Roman"/>
          <w:b/>
          <w:bCs/>
          <w:sz w:val="27"/>
          <w:rtl/>
          <w:lang w:eastAsia="ar-SA"/>
        </w:rPr>
        <w:t>الثالث</w:t>
      </w:r>
      <w:r w:rsidR="005E38ED" w:rsidRPr="00C37CFC">
        <w:rPr>
          <w:rFonts w:eastAsia="Times New Roman"/>
          <w:b/>
          <w:bCs/>
          <w:sz w:val="27"/>
          <w:rtl/>
          <w:lang w:eastAsia="ar-SA"/>
        </w:rPr>
        <w:t xml:space="preserve">: </w:t>
      </w:r>
      <w:r w:rsidRPr="00C37CFC">
        <w:rPr>
          <w:rFonts w:eastAsia="Times New Roman"/>
          <w:sz w:val="27"/>
          <w:rtl/>
          <w:lang w:eastAsia="ar-SA"/>
        </w:rPr>
        <w:t>عن ابن عمر عن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قال</w:t>
      </w:r>
      <w:r w:rsidR="005E38ED" w:rsidRPr="00C37CFC">
        <w:rPr>
          <w:rFonts w:eastAsia="Times New Roman"/>
          <w:sz w:val="27"/>
          <w:rtl/>
          <w:lang w:eastAsia="ar-SA"/>
        </w:rPr>
        <w:t>:</w:t>
      </w:r>
    </w:p>
    <w:p w:rsidR="009861DD" w:rsidRDefault="00B46332" w:rsidP="009861DD">
      <w:pPr>
        <w:pStyle w:val="a0"/>
        <w:rPr>
          <w:rFonts w:eastAsia="Times New Roman"/>
          <w:sz w:val="27"/>
          <w:rtl/>
          <w:lang w:eastAsia="ar-SA"/>
        </w:rPr>
      </w:pPr>
      <w:r w:rsidRPr="009861DD">
        <w:rPr>
          <w:rStyle w:val="Char0"/>
          <w:rtl/>
        </w:rPr>
        <w:t>(</w:t>
      </w:r>
      <w:r w:rsidR="009861DD" w:rsidRPr="009861DD">
        <w:rPr>
          <w:rStyle w:val="Char0"/>
          <w:rFonts w:hint="cs"/>
          <w:rtl/>
          <w:lang w:eastAsia="ar-SA"/>
        </w:rPr>
        <w:t>اجْعَلُوا</w:t>
      </w:r>
      <w:r w:rsidR="009861DD" w:rsidRPr="009861DD">
        <w:rPr>
          <w:rStyle w:val="Char0"/>
          <w:rtl/>
          <w:lang w:eastAsia="ar-SA"/>
        </w:rPr>
        <w:t xml:space="preserve"> </w:t>
      </w:r>
      <w:r w:rsidR="009861DD" w:rsidRPr="009861DD">
        <w:rPr>
          <w:rStyle w:val="Char0"/>
          <w:rFonts w:hint="cs"/>
          <w:rtl/>
          <w:lang w:eastAsia="ar-SA"/>
        </w:rPr>
        <w:t>فِي</w:t>
      </w:r>
      <w:r w:rsidR="009861DD" w:rsidRPr="009861DD">
        <w:rPr>
          <w:rStyle w:val="Char0"/>
          <w:rtl/>
          <w:lang w:eastAsia="ar-SA"/>
        </w:rPr>
        <w:t xml:space="preserve"> </w:t>
      </w:r>
      <w:r w:rsidR="009861DD" w:rsidRPr="009861DD">
        <w:rPr>
          <w:rStyle w:val="Char0"/>
          <w:rFonts w:hint="cs"/>
          <w:rtl/>
          <w:lang w:eastAsia="ar-SA"/>
        </w:rPr>
        <w:t>بُيُوتِكُمْ</w:t>
      </w:r>
      <w:r w:rsidR="009861DD" w:rsidRPr="009861DD">
        <w:rPr>
          <w:rStyle w:val="Char0"/>
          <w:rtl/>
          <w:lang w:eastAsia="ar-SA"/>
        </w:rPr>
        <w:t xml:space="preserve"> </w:t>
      </w:r>
      <w:r w:rsidR="009861DD" w:rsidRPr="009861DD">
        <w:rPr>
          <w:rStyle w:val="Char0"/>
          <w:rFonts w:hint="cs"/>
          <w:rtl/>
          <w:lang w:eastAsia="ar-SA"/>
        </w:rPr>
        <w:t>مِنْ</w:t>
      </w:r>
      <w:r w:rsidR="009861DD" w:rsidRPr="009861DD">
        <w:rPr>
          <w:rStyle w:val="Char0"/>
          <w:rtl/>
          <w:lang w:eastAsia="ar-SA"/>
        </w:rPr>
        <w:t xml:space="preserve"> </w:t>
      </w:r>
      <w:r w:rsidR="009861DD" w:rsidRPr="009861DD">
        <w:rPr>
          <w:rStyle w:val="Char0"/>
          <w:rFonts w:hint="cs"/>
          <w:rtl/>
          <w:lang w:eastAsia="ar-SA"/>
        </w:rPr>
        <w:t>صَلَاتِكُمْ،</w:t>
      </w:r>
      <w:r w:rsidR="009861DD" w:rsidRPr="009861DD">
        <w:rPr>
          <w:rStyle w:val="Char0"/>
          <w:rtl/>
          <w:lang w:eastAsia="ar-SA"/>
        </w:rPr>
        <w:t xml:space="preserve"> </w:t>
      </w:r>
      <w:r w:rsidR="009861DD" w:rsidRPr="009861DD">
        <w:rPr>
          <w:rStyle w:val="Char0"/>
          <w:rFonts w:hint="cs"/>
          <w:rtl/>
          <w:lang w:eastAsia="ar-SA"/>
        </w:rPr>
        <w:t>وَلَا</w:t>
      </w:r>
      <w:r w:rsidR="009861DD" w:rsidRPr="009861DD">
        <w:rPr>
          <w:rStyle w:val="Char0"/>
          <w:rtl/>
          <w:lang w:eastAsia="ar-SA"/>
        </w:rPr>
        <w:t xml:space="preserve"> </w:t>
      </w:r>
      <w:r w:rsidR="009861DD" w:rsidRPr="009861DD">
        <w:rPr>
          <w:rStyle w:val="Char0"/>
          <w:rFonts w:hint="cs"/>
          <w:rtl/>
          <w:lang w:eastAsia="ar-SA"/>
        </w:rPr>
        <w:t>تَتَّخِذُوهَا</w:t>
      </w:r>
      <w:r w:rsidR="009861DD" w:rsidRPr="009861DD">
        <w:rPr>
          <w:rStyle w:val="Char0"/>
          <w:rtl/>
          <w:lang w:eastAsia="ar-SA"/>
        </w:rPr>
        <w:t xml:space="preserve"> </w:t>
      </w:r>
      <w:r w:rsidR="009861DD" w:rsidRPr="009861DD">
        <w:rPr>
          <w:rStyle w:val="Char0"/>
          <w:rFonts w:hint="cs"/>
          <w:rtl/>
          <w:lang w:eastAsia="ar-SA"/>
        </w:rPr>
        <w:t>قُبُورًا</w:t>
      </w:r>
      <w:r w:rsidR="00737B8C" w:rsidRPr="009861DD">
        <w:rPr>
          <w:rStyle w:val="Char0"/>
          <w:rtl/>
        </w:rPr>
        <w:t>)</w:t>
      </w:r>
      <w:r w:rsidR="005E38ED" w:rsidRPr="00C37CFC">
        <w:rPr>
          <w:rFonts w:eastAsia="Times New Roman"/>
          <w:sz w:val="27"/>
          <w:rtl/>
          <w:lang w:eastAsia="ar-SA"/>
        </w:rPr>
        <w:t xml:space="preserve">. </w:t>
      </w:r>
    </w:p>
    <w:p w:rsidR="00885635" w:rsidRPr="00C37CFC" w:rsidRDefault="00885635" w:rsidP="009861DD">
      <w:pPr>
        <w:pStyle w:val="a0"/>
        <w:rPr>
          <w:rFonts w:eastAsia="Times New Roman"/>
          <w:sz w:val="27"/>
          <w:rtl/>
          <w:lang w:eastAsia="ar-SA"/>
        </w:rPr>
      </w:pPr>
      <w:r w:rsidRPr="00C37CFC">
        <w:rPr>
          <w:rFonts w:eastAsia="Times New Roman"/>
          <w:sz w:val="27"/>
          <w:rtl/>
          <w:lang w:eastAsia="ar-SA"/>
        </w:rPr>
        <w:t>أخرجه البخاري (1/</w:t>
      </w:r>
      <w:r w:rsidRPr="009861DD">
        <w:rPr>
          <w:rFonts w:eastAsia="Times New Roman"/>
          <w:b/>
          <w:bCs/>
          <w:sz w:val="27"/>
          <w:rtl/>
          <w:lang w:eastAsia="ar-SA"/>
        </w:rPr>
        <w:t>420</w:t>
      </w:r>
      <w:r w:rsidRPr="00C37CFC">
        <w:rPr>
          <w:rFonts w:eastAsia="Times New Roman"/>
          <w:sz w:val="27"/>
          <w:rtl/>
          <w:lang w:eastAsia="ar-SA"/>
        </w:rPr>
        <w:t>) ومسلم (</w:t>
      </w:r>
      <w:r w:rsidRPr="009861DD">
        <w:rPr>
          <w:rFonts w:eastAsia="Times New Roman"/>
          <w:b/>
          <w:bCs/>
          <w:sz w:val="27"/>
          <w:rtl/>
          <w:lang w:eastAsia="ar-SA"/>
        </w:rPr>
        <w:t>2</w:t>
      </w:r>
      <w:r w:rsidRPr="00C37CFC">
        <w:rPr>
          <w:rFonts w:eastAsia="Times New Roman"/>
          <w:sz w:val="27"/>
          <w:rtl/>
          <w:lang w:eastAsia="ar-SA"/>
        </w:rPr>
        <w:t>/</w:t>
      </w:r>
      <w:r w:rsidRPr="009861DD">
        <w:rPr>
          <w:rFonts w:eastAsia="Times New Roman"/>
          <w:b/>
          <w:bCs/>
          <w:sz w:val="27"/>
          <w:rtl/>
          <w:lang w:eastAsia="ar-SA"/>
        </w:rPr>
        <w:t>187</w:t>
      </w:r>
      <w:r w:rsidRPr="00C37CFC">
        <w:rPr>
          <w:rFonts w:eastAsia="Times New Roman"/>
          <w:sz w:val="27"/>
          <w:rtl/>
          <w:lang w:eastAsia="ar-SA"/>
        </w:rPr>
        <w:t>) و</w:t>
      </w:r>
      <w:r w:rsidR="00C87658" w:rsidRPr="00C37CFC">
        <w:rPr>
          <w:rFonts w:eastAsia="Times New Roman"/>
          <w:sz w:val="27"/>
          <w:rtl/>
          <w:lang w:eastAsia="ar-SA"/>
        </w:rPr>
        <w:t>أحمد</w:t>
      </w:r>
      <w:r w:rsidRPr="00C37CFC">
        <w:rPr>
          <w:rFonts w:eastAsia="Times New Roman"/>
          <w:sz w:val="27"/>
          <w:rtl/>
          <w:lang w:eastAsia="ar-SA"/>
        </w:rPr>
        <w:t xml:space="preserve"> (</w:t>
      </w:r>
      <w:r w:rsidRPr="009861DD">
        <w:rPr>
          <w:rFonts w:eastAsia="Times New Roman"/>
          <w:b/>
          <w:bCs/>
          <w:sz w:val="27"/>
          <w:rtl/>
          <w:lang w:eastAsia="ar-SA"/>
        </w:rPr>
        <w:t>رقم4511</w:t>
      </w:r>
      <w:r w:rsidR="00354655" w:rsidRPr="00C37CFC">
        <w:rPr>
          <w:rFonts w:eastAsia="Times New Roman"/>
          <w:sz w:val="27"/>
          <w:rtl/>
          <w:lang w:eastAsia="ar-SA"/>
        </w:rPr>
        <w:t xml:space="preserve">، </w:t>
      </w:r>
      <w:r w:rsidRPr="009861DD">
        <w:rPr>
          <w:rFonts w:eastAsia="Times New Roman"/>
          <w:b/>
          <w:bCs/>
          <w:sz w:val="27"/>
          <w:rtl/>
          <w:lang w:eastAsia="ar-SA"/>
        </w:rPr>
        <w:t>4653</w:t>
      </w:r>
      <w:r w:rsidR="00354655" w:rsidRPr="00C37CFC">
        <w:rPr>
          <w:rFonts w:eastAsia="Times New Roman"/>
          <w:sz w:val="27"/>
          <w:rtl/>
          <w:lang w:eastAsia="ar-SA"/>
        </w:rPr>
        <w:t xml:space="preserve">، </w:t>
      </w:r>
      <w:r w:rsidRPr="009861DD">
        <w:rPr>
          <w:rFonts w:eastAsia="Times New Roman"/>
          <w:b/>
          <w:bCs/>
          <w:sz w:val="27"/>
          <w:rtl/>
          <w:lang w:eastAsia="ar-SA"/>
        </w:rPr>
        <w:t>6045</w:t>
      </w:r>
      <w:r w:rsidR="00737B8C" w:rsidRPr="00C37CFC">
        <w:rPr>
          <w:rFonts w:eastAsia="Times New Roman"/>
          <w:sz w:val="27"/>
          <w:rtl/>
          <w:lang w:eastAsia="ar-SA"/>
        </w:rPr>
        <w:t>)</w:t>
      </w:r>
      <w:r w:rsidRPr="00C37CFC">
        <w:rPr>
          <w:rFonts w:eastAsia="Times New Roman"/>
          <w:sz w:val="27"/>
          <w:rtl/>
          <w:lang w:eastAsia="ar-SA"/>
        </w:rPr>
        <w:t xml:space="preserve"> </w:t>
      </w:r>
    </w:p>
    <w:p w:rsidR="009861DD" w:rsidRDefault="00885635" w:rsidP="009861DD">
      <w:pPr>
        <w:pStyle w:val="a0"/>
        <w:rPr>
          <w:rFonts w:eastAsia="Times New Roman"/>
          <w:sz w:val="27"/>
          <w:rtl/>
          <w:lang w:eastAsia="ar-SA"/>
        </w:rPr>
      </w:pPr>
      <w:r w:rsidRPr="00C37CFC">
        <w:rPr>
          <w:rFonts w:eastAsia="Times New Roman"/>
          <w:b/>
          <w:bCs/>
          <w:sz w:val="27"/>
          <w:rtl/>
          <w:lang w:eastAsia="ar-SA"/>
        </w:rPr>
        <w:t>الرابع</w:t>
      </w:r>
      <w:r w:rsidR="005E38ED" w:rsidRPr="00C37CFC">
        <w:rPr>
          <w:rFonts w:eastAsia="Times New Roman"/>
          <w:b/>
          <w:bCs/>
          <w:sz w:val="27"/>
          <w:rtl/>
          <w:lang w:eastAsia="ar-SA"/>
        </w:rPr>
        <w:t xml:space="preserve">: </w:t>
      </w:r>
      <w:r w:rsidRPr="00C37CFC">
        <w:rPr>
          <w:rFonts w:eastAsia="Times New Roman"/>
          <w:sz w:val="27"/>
          <w:rtl/>
          <w:lang w:eastAsia="ar-SA"/>
        </w:rPr>
        <w:t>عن أبي هريرة قال</w:t>
      </w:r>
      <w:r w:rsidR="005E38ED" w:rsidRPr="00C37CFC">
        <w:rPr>
          <w:rFonts w:eastAsia="Times New Roman"/>
          <w:sz w:val="27"/>
          <w:rtl/>
          <w:lang w:eastAsia="ar-SA"/>
        </w:rPr>
        <w:t xml:space="preserve">: </w:t>
      </w:r>
      <w:r w:rsidRPr="00C37CFC">
        <w:rPr>
          <w:rFonts w:eastAsia="Times New Roman"/>
          <w:sz w:val="27"/>
          <w:rtl/>
          <w:lang w:eastAsia="ar-SA"/>
        </w:rPr>
        <w:t xml:space="preserve">قال رسول الله </w:t>
      </w:r>
      <w:r w:rsidR="00BC025A" w:rsidRPr="009861DD">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9861DD">
        <w:rPr>
          <w:rStyle w:val="Char0"/>
          <w:rtl/>
        </w:rPr>
        <w:t>(</w:t>
      </w:r>
      <w:r w:rsidR="009861DD" w:rsidRPr="009861DD">
        <w:rPr>
          <w:rStyle w:val="Char0"/>
          <w:rFonts w:hint="cs"/>
          <w:rtl/>
          <w:lang w:eastAsia="ar-SA"/>
        </w:rPr>
        <w:t>لَا</w:t>
      </w:r>
      <w:r w:rsidR="009861DD" w:rsidRPr="009861DD">
        <w:rPr>
          <w:rStyle w:val="Char0"/>
          <w:rtl/>
          <w:lang w:eastAsia="ar-SA"/>
        </w:rPr>
        <w:t xml:space="preserve"> </w:t>
      </w:r>
      <w:r w:rsidR="009861DD" w:rsidRPr="009861DD">
        <w:rPr>
          <w:rStyle w:val="Char0"/>
          <w:rFonts w:hint="cs"/>
          <w:rtl/>
          <w:lang w:eastAsia="ar-SA"/>
        </w:rPr>
        <w:t>تَجْعَلُوا</w:t>
      </w:r>
      <w:r w:rsidR="009861DD" w:rsidRPr="009861DD">
        <w:rPr>
          <w:rStyle w:val="Char0"/>
          <w:rtl/>
          <w:lang w:eastAsia="ar-SA"/>
        </w:rPr>
        <w:t xml:space="preserve"> </w:t>
      </w:r>
      <w:r w:rsidR="009861DD" w:rsidRPr="009861DD">
        <w:rPr>
          <w:rStyle w:val="Char0"/>
          <w:rFonts w:hint="cs"/>
          <w:rtl/>
          <w:lang w:eastAsia="ar-SA"/>
        </w:rPr>
        <w:t>بُيُوتَكُمْ</w:t>
      </w:r>
      <w:r w:rsidR="009861DD" w:rsidRPr="009861DD">
        <w:rPr>
          <w:rStyle w:val="Char0"/>
          <w:rtl/>
          <w:lang w:eastAsia="ar-SA"/>
        </w:rPr>
        <w:t xml:space="preserve"> </w:t>
      </w:r>
      <w:r w:rsidR="009861DD" w:rsidRPr="009861DD">
        <w:rPr>
          <w:rStyle w:val="Char0"/>
          <w:rFonts w:hint="cs"/>
          <w:rtl/>
          <w:lang w:eastAsia="ar-SA"/>
        </w:rPr>
        <w:t>مَقَابِرَ،</w:t>
      </w:r>
      <w:r w:rsidR="009861DD" w:rsidRPr="009861DD">
        <w:rPr>
          <w:rStyle w:val="Char0"/>
          <w:rtl/>
          <w:lang w:eastAsia="ar-SA"/>
        </w:rPr>
        <w:t xml:space="preserve"> </w:t>
      </w:r>
      <w:r w:rsidR="009861DD" w:rsidRPr="009861DD">
        <w:rPr>
          <w:rStyle w:val="Char0"/>
          <w:rFonts w:hint="cs"/>
          <w:rtl/>
          <w:lang w:eastAsia="ar-SA"/>
        </w:rPr>
        <w:t>إِنَّ</w:t>
      </w:r>
      <w:r w:rsidR="009861DD" w:rsidRPr="009861DD">
        <w:rPr>
          <w:rStyle w:val="Char0"/>
          <w:rtl/>
          <w:lang w:eastAsia="ar-SA"/>
        </w:rPr>
        <w:t xml:space="preserve"> </w:t>
      </w:r>
      <w:r w:rsidR="009861DD" w:rsidRPr="009861DD">
        <w:rPr>
          <w:rStyle w:val="Char0"/>
          <w:rFonts w:hint="cs"/>
          <w:rtl/>
          <w:lang w:eastAsia="ar-SA"/>
        </w:rPr>
        <w:t>الشَّيْطَانَ</w:t>
      </w:r>
      <w:r w:rsidR="009861DD" w:rsidRPr="009861DD">
        <w:rPr>
          <w:rStyle w:val="Char0"/>
          <w:rtl/>
          <w:lang w:eastAsia="ar-SA"/>
        </w:rPr>
        <w:t xml:space="preserve"> </w:t>
      </w:r>
      <w:r w:rsidR="009861DD" w:rsidRPr="009861DD">
        <w:rPr>
          <w:rStyle w:val="Char0"/>
          <w:rFonts w:hint="cs"/>
          <w:rtl/>
          <w:lang w:eastAsia="ar-SA"/>
        </w:rPr>
        <w:t>يَنْفِرُ</w:t>
      </w:r>
      <w:r w:rsidR="009861DD" w:rsidRPr="009861DD">
        <w:rPr>
          <w:rStyle w:val="Char0"/>
          <w:rtl/>
          <w:lang w:eastAsia="ar-SA"/>
        </w:rPr>
        <w:t xml:space="preserve"> </w:t>
      </w:r>
      <w:r w:rsidR="009861DD" w:rsidRPr="009861DD">
        <w:rPr>
          <w:rStyle w:val="Char0"/>
          <w:rFonts w:hint="cs"/>
          <w:rtl/>
          <w:lang w:eastAsia="ar-SA"/>
        </w:rPr>
        <w:t>مِنَ</w:t>
      </w:r>
      <w:r w:rsidR="009861DD" w:rsidRPr="009861DD">
        <w:rPr>
          <w:rStyle w:val="Char0"/>
          <w:rtl/>
          <w:lang w:eastAsia="ar-SA"/>
        </w:rPr>
        <w:t xml:space="preserve"> </w:t>
      </w:r>
      <w:r w:rsidR="009861DD" w:rsidRPr="009861DD">
        <w:rPr>
          <w:rStyle w:val="Char0"/>
          <w:rFonts w:hint="cs"/>
          <w:rtl/>
          <w:lang w:eastAsia="ar-SA"/>
        </w:rPr>
        <w:t>الْبَيْتِ</w:t>
      </w:r>
      <w:r w:rsidR="009861DD" w:rsidRPr="009861DD">
        <w:rPr>
          <w:rStyle w:val="Char0"/>
          <w:rtl/>
          <w:lang w:eastAsia="ar-SA"/>
        </w:rPr>
        <w:t xml:space="preserve"> </w:t>
      </w:r>
      <w:r w:rsidR="009861DD" w:rsidRPr="009861DD">
        <w:rPr>
          <w:rStyle w:val="Char0"/>
          <w:rFonts w:hint="cs"/>
          <w:rtl/>
          <w:lang w:eastAsia="ar-SA"/>
        </w:rPr>
        <w:t>الَّذِي</w:t>
      </w:r>
      <w:r w:rsidR="009861DD" w:rsidRPr="009861DD">
        <w:rPr>
          <w:rStyle w:val="Char0"/>
          <w:rtl/>
          <w:lang w:eastAsia="ar-SA"/>
        </w:rPr>
        <w:t xml:space="preserve"> </w:t>
      </w:r>
      <w:r w:rsidR="009861DD" w:rsidRPr="009861DD">
        <w:rPr>
          <w:rStyle w:val="Char0"/>
          <w:rFonts w:hint="cs"/>
          <w:rtl/>
          <w:lang w:eastAsia="ar-SA"/>
        </w:rPr>
        <w:t>تُقْرَأُ</w:t>
      </w:r>
      <w:r w:rsidR="009861DD" w:rsidRPr="009861DD">
        <w:rPr>
          <w:rStyle w:val="Char0"/>
          <w:rtl/>
          <w:lang w:eastAsia="ar-SA"/>
        </w:rPr>
        <w:t xml:space="preserve"> </w:t>
      </w:r>
      <w:r w:rsidR="009861DD" w:rsidRPr="009861DD">
        <w:rPr>
          <w:rStyle w:val="Char0"/>
          <w:rFonts w:hint="cs"/>
          <w:rtl/>
          <w:lang w:eastAsia="ar-SA"/>
        </w:rPr>
        <w:t>فِيهِ</w:t>
      </w:r>
      <w:r w:rsidR="009861DD" w:rsidRPr="009861DD">
        <w:rPr>
          <w:rStyle w:val="Char0"/>
          <w:rtl/>
          <w:lang w:eastAsia="ar-SA"/>
        </w:rPr>
        <w:t xml:space="preserve"> </w:t>
      </w:r>
      <w:r w:rsidR="009861DD" w:rsidRPr="009861DD">
        <w:rPr>
          <w:rStyle w:val="Char0"/>
          <w:rFonts w:hint="cs"/>
          <w:rtl/>
          <w:lang w:eastAsia="ar-SA"/>
        </w:rPr>
        <w:t>سُورَةُ</w:t>
      </w:r>
      <w:r w:rsidR="009861DD" w:rsidRPr="009861DD">
        <w:rPr>
          <w:rStyle w:val="Char0"/>
          <w:rtl/>
          <w:lang w:eastAsia="ar-SA"/>
        </w:rPr>
        <w:t xml:space="preserve"> </w:t>
      </w:r>
      <w:r w:rsidR="009861DD" w:rsidRPr="009861DD">
        <w:rPr>
          <w:rStyle w:val="Char0"/>
          <w:rFonts w:hint="cs"/>
          <w:rtl/>
          <w:lang w:eastAsia="ar-SA"/>
        </w:rPr>
        <w:t>الْبَقَرَةِ</w:t>
      </w:r>
      <w:r w:rsidR="00737B8C" w:rsidRPr="009861DD">
        <w:rPr>
          <w:rStyle w:val="Char0"/>
          <w:rtl/>
        </w:rPr>
        <w:t>)</w:t>
      </w:r>
      <w:r w:rsidR="005E38ED" w:rsidRPr="00C37CFC">
        <w:rPr>
          <w:rFonts w:eastAsia="Times New Roman"/>
          <w:sz w:val="27"/>
          <w:rtl/>
          <w:lang w:eastAsia="ar-SA"/>
        </w:rPr>
        <w:t xml:space="preserve">. </w:t>
      </w:r>
    </w:p>
    <w:p w:rsidR="009861DD" w:rsidRDefault="00885635" w:rsidP="009861DD">
      <w:pPr>
        <w:pStyle w:val="a0"/>
        <w:rPr>
          <w:rFonts w:eastAsia="Times New Roman"/>
          <w:sz w:val="27"/>
          <w:rtl/>
          <w:lang w:eastAsia="ar-SA"/>
        </w:rPr>
      </w:pPr>
      <w:r w:rsidRPr="00C37CFC">
        <w:rPr>
          <w:rFonts w:eastAsia="Times New Roman"/>
          <w:sz w:val="27"/>
          <w:rtl/>
          <w:lang w:eastAsia="ar-SA"/>
        </w:rPr>
        <w:t>أخرجه مسلم</w:t>
      </w:r>
      <w:r w:rsidR="005E38ED" w:rsidRPr="00C37CFC">
        <w:rPr>
          <w:rFonts w:eastAsia="Times New Roman"/>
          <w:sz w:val="27"/>
          <w:rtl/>
          <w:lang w:eastAsia="ar-SA"/>
        </w:rPr>
        <w:t xml:space="preserve">. </w:t>
      </w:r>
      <w:r w:rsidRPr="00C37CFC">
        <w:rPr>
          <w:rFonts w:eastAsia="Times New Roman"/>
          <w:sz w:val="27"/>
          <w:rtl/>
          <w:lang w:eastAsia="ar-SA"/>
        </w:rPr>
        <w:t xml:space="preserve">وقد ترجم </w:t>
      </w:r>
      <w:r w:rsidR="009861DD">
        <w:rPr>
          <w:rFonts w:eastAsia="Times New Roman" w:hint="cs"/>
          <w:sz w:val="27"/>
          <w:rtl/>
          <w:lang w:eastAsia="ar-SA"/>
        </w:rPr>
        <w:t>البخاريُّ</w:t>
      </w:r>
      <w:r w:rsidRPr="00C37CFC">
        <w:rPr>
          <w:rFonts w:eastAsia="Times New Roman"/>
          <w:sz w:val="27"/>
          <w:rtl/>
          <w:lang w:eastAsia="ar-SA"/>
        </w:rPr>
        <w:t xml:space="preserve"> للحديث الثالث بقوله</w:t>
      </w:r>
      <w:r w:rsidR="005E38ED" w:rsidRPr="00C37CFC">
        <w:rPr>
          <w:rFonts w:eastAsia="Times New Roman"/>
          <w:sz w:val="27"/>
          <w:rtl/>
          <w:lang w:eastAsia="ar-SA"/>
        </w:rPr>
        <w:t>:</w:t>
      </w:r>
    </w:p>
    <w:p w:rsidR="00885635" w:rsidRPr="00C37CFC" w:rsidRDefault="00B46332" w:rsidP="009861DD">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باب كراهية الصلاة في المقابر</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9861DD" w:rsidRDefault="00885635" w:rsidP="009861DD">
      <w:pPr>
        <w:pStyle w:val="a0"/>
        <w:rPr>
          <w:rFonts w:eastAsia="Times New Roman"/>
          <w:sz w:val="27"/>
          <w:rtl/>
          <w:lang w:eastAsia="ar-SA"/>
        </w:rPr>
      </w:pPr>
      <w:r w:rsidRPr="00C37CFC">
        <w:rPr>
          <w:rFonts w:eastAsia="Times New Roman"/>
          <w:sz w:val="27"/>
          <w:rtl/>
          <w:lang w:eastAsia="ar-SA"/>
        </w:rPr>
        <w:t>وبين وجه ذلك الحافظ في شرحه فقال ما مختصره</w:t>
      </w:r>
      <w:r w:rsidR="005E38ED" w:rsidRPr="00C37CFC">
        <w:rPr>
          <w:rFonts w:eastAsia="Times New Roman"/>
          <w:sz w:val="27"/>
          <w:rtl/>
          <w:lang w:eastAsia="ar-SA"/>
        </w:rPr>
        <w:t>:</w:t>
      </w:r>
    </w:p>
    <w:p w:rsidR="009861DD" w:rsidRDefault="00B46332" w:rsidP="009861DD">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استنبط من قوله في الحديث</w:t>
      </w:r>
      <w:r w:rsidR="005E38ED" w:rsidRPr="00C37CFC">
        <w:rPr>
          <w:rFonts w:eastAsia="Times New Roman"/>
          <w:sz w:val="27"/>
          <w:rtl/>
          <w:lang w:eastAsia="ar-SA"/>
        </w:rPr>
        <w:t xml:space="preserve">: </w:t>
      </w:r>
      <w:r w:rsidR="00885635" w:rsidRPr="00C37CFC">
        <w:rPr>
          <w:rFonts w:eastAsia="Times New Roman"/>
          <w:sz w:val="27"/>
          <w:rtl/>
          <w:lang w:eastAsia="ar-SA"/>
        </w:rPr>
        <w:t>(</w:t>
      </w:r>
      <w:r w:rsidR="009861DD" w:rsidRPr="009861DD">
        <w:rPr>
          <w:rStyle w:val="Char0"/>
          <w:rFonts w:hint="cs"/>
          <w:rtl/>
          <w:lang w:eastAsia="ar-SA"/>
        </w:rPr>
        <w:t>لَا</w:t>
      </w:r>
      <w:r w:rsidR="009861DD" w:rsidRPr="009861DD">
        <w:rPr>
          <w:rStyle w:val="Char0"/>
          <w:rtl/>
          <w:lang w:eastAsia="ar-SA"/>
        </w:rPr>
        <w:t xml:space="preserve"> </w:t>
      </w:r>
      <w:r w:rsidR="009861DD" w:rsidRPr="009861DD">
        <w:rPr>
          <w:rStyle w:val="Char0"/>
          <w:rFonts w:hint="cs"/>
          <w:rtl/>
          <w:lang w:eastAsia="ar-SA"/>
        </w:rPr>
        <w:t>تَتَّخِذُوهَا</w:t>
      </w:r>
      <w:r w:rsidR="009861DD" w:rsidRPr="009861DD">
        <w:rPr>
          <w:rStyle w:val="Char0"/>
          <w:rtl/>
          <w:lang w:eastAsia="ar-SA"/>
        </w:rPr>
        <w:t xml:space="preserve"> </w:t>
      </w:r>
      <w:r w:rsidR="009861DD" w:rsidRPr="009861DD">
        <w:rPr>
          <w:rStyle w:val="Char0"/>
          <w:rFonts w:hint="cs"/>
          <w:rtl/>
          <w:lang w:eastAsia="ar-SA"/>
        </w:rPr>
        <w:t>قُبُورًا</w:t>
      </w:r>
      <w:r w:rsidR="00737B8C" w:rsidRPr="00C37CFC">
        <w:rPr>
          <w:rFonts w:eastAsia="Times New Roman"/>
          <w:sz w:val="27"/>
          <w:rtl/>
          <w:lang w:eastAsia="ar-SA"/>
        </w:rPr>
        <w:t>)</w:t>
      </w:r>
      <w:r w:rsidR="00885635" w:rsidRPr="00C37CFC">
        <w:rPr>
          <w:rFonts w:eastAsia="Times New Roman"/>
          <w:sz w:val="27"/>
          <w:rtl/>
          <w:lang w:eastAsia="ar-SA"/>
        </w:rPr>
        <w:t xml:space="preserve"> أن القبور ليست بمحل للعبادة</w:t>
      </w:r>
      <w:r w:rsidR="00354655" w:rsidRPr="00C37CFC">
        <w:rPr>
          <w:rFonts w:eastAsia="Times New Roman"/>
          <w:sz w:val="27"/>
          <w:rtl/>
          <w:lang w:eastAsia="ar-SA"/>
        </w:rPr>
        <w:t xml:space="preserve">، </w:t>
      </w:r>
      <w:r w:rsidR="00885635" w:rsidRPr="00C37CFC">
        <w:rPr>
          <w:rFonts w:eastAsia="Times New Roman"/>
          <w:sz w:val="27"/>
          <w:rtl/>
          <w:lang w:eastAsia="ar-SA"/>
        </w:rPr>
        <w:t>فتكون الصلاة فيها مكروهة</w:t>
      </w:r>
      <w:r w:rsidR="00354655" w:rsidRPr="00C37CFC">
        <w:rPr>
          <w:rFonts w:eastAsia="Times New Roman"/>
          <w:sz w:val="27"/>
          <w:rtl/>
          <w:lang w:eastAsia="ar-SA"/>
        </w:rPr>
        <w:t xml:space="preserve">، </w:t>
      </w:r>
      <w:r w:rsidR="00885635" w:rsidRPr="00C37CFC">
        <w:rPr>
          <w:rFonts w:eastAsia="Times New Roman"/>
          <w:sz w:val="27"/>
          <w:rtl/>
          <w:lang w:eastAsia="ar-SA"/>
        </w:rPr>
        <w:t>وقد نازع ال</w:t>
      </w:r>
      <w:r w:rsidR="00190A11" w:rsidRPr="00C37CFC">
        <w:rPr>
          <w:rFonts w:eastAsia="Times New Roman"/>
          <w:sz w:val="27"/>
          <w:rtl/>
          <w:lang w:eastAsia="ar-SA"/>
        </w:rPr>
        <w:t>إسماعيل</w:t>
      </w:r>
      <w:r w:rsidR="00885635" w:rsidRPr="00C37CFC">
        <w:rPr>
          <w:rFonts w:eastAsia="Times New Roman"/>
          <w:sz w:val="27"/>
          <w:rtl/>
          <w:lang w:eastAsia="ar-SA"/>
        </w:rPr>
        <w:t>ي المصنف في هذه الترجمة فقال</w:t>
      </w:r>
      <w:r w:rsidR="005E38ED" w:rsidRPr="00C37CFC">
        <w:rPr>
          <w:rFonts w:eastAsia="Times New Roman"/>
          <w:sz w:val="27"/>
          <w:rtl/>
          <w:lang w:eastAsia="ar-SA"/>
        </w:rPr>
        <w:t xml:space="preserve">: </w:t>
      </w:r>
      <w:r w:rsidR="00885635" w:rsidRPr="00C37CFC">
        <w:rPr>
          <w:rFonts w:eastAsia="Times New Roman"/>
          <w:sz w:val="27"/>
          <w:rtl/>
          <w:lang w:eastAsia="ar-SA"/>
        </w:rPr>
        <w:t>الحديث دال على كراهة الصلاة في القبر لا في المقابر</w:t>
      </w:r>
      <w:r w:rsidR="005E38ED" w:rsidRPr="00C37CFC">
        <w:rPr>
          <w:rFonts w:eastAsia="Times New Roman"/>
          <w:sz w:val="27"/>
          <w:rtl/>
          <w:lang w:eastAsia="ar-SA"/>
        </w:rPr>
        <w:t xml:space="preserve">: </w:t>
      </w:r>
      <w:r w:rsidR="00885635" w:rsidRPr="00C37CFC">
        <w:rPr>
          <w:rFonts w:eastAsia="Times New Roman"/>
          <w:sz w:val="27"/>
          <w:rtl/>
          <w:lang w:eastAsia="ar-SA"/>
        </w:rPr>
        <w:t>قات</w:t>
      </w:r>
      <w:r w:rsidR="005E38ED" w:rsidRPr="00C37CFC">
        <w:rPr>
          <w:rFonts w:eastAsia="Times New Roman"/>
          <w:sz w:val="27"/>
          <w:rtl/>
          <w:lang w:eastAsia="ar-SA"/>
        </w:rPr>
        <w:t xml:space="preserve">: </w:t>
      </w:r>
      <w:r w:rsidR="00885635" w:rsidRPr="00C37CFC">
        <w:rPr>
          <w:rFonts w:eastAsia="Times New Roman"/>
          <w:sz w:val="27"/>
          <w:rtl/>
          <w:lang w:eastAsia="ar-SA"/>
        </w:rPr>
        <w:t>قد و</w:t>
      </w:r>
      <w:r w:rsidR="009861DD">
        <w:rPr>
          <w:rFonts w:eastAsia="Times New Roman" w:hint="cs"/>
          <w:sz w:val="27"/>
          <w:rtl/>
          <w:lang w:eastAsia="ar-SA"/>
        </w:rPr>
        <w:t>َ</w:t>
      </w:r>
      <w:r w:rsidR="00885635" w:rsidRPr="00C37CFC">
        <w:rPr>
          <w:rFonts w:eastAsia="Times New Roman"/>
          <w:sz w:val="27"/>
          <w:rtl/>
          <w:lang w:eastAsia="ar-SA"/>
        </w:rPr>
        <w:t>ر</w:t>
      </w:r>
      <w:r w:rsidR="009861DD">
        <w:rPr>
          <w:rFonts w:eastAsia="Times New Roman" w:hint="cs"/>
          <w:sz w:val="27"/>
          <w:rtl/>
          <w:lang w:eastAsia="ar-SA"/>
        </w:rPr>
        <w:t>َ</w:t>
      </w:r>
      <w:r w:rsidR="00885635" w:rsidRPr="00C37CFC">
        <w:rPr>
          <w:rFonts w:eastAsia="Times New Roman"/>
          <w:sz w:val="27"/>
          <w:rtl/>
          <w:lang w:eastAsia="ar-SA"/>
        </w:rPr>
        <w:t xml:space="preserve">د بلفظ المقابر كما رواه مسلم من حديث أبي هريرة بلفظ </w:t>
      </w:r>
      <w:r w:rsidRPr="00C37CFC">
        <w:rPr>
          <w:rFonts w:eastAsia="Times New Roman"/>
          <w:sz w:val="27"/>
          <w:rtl/>
          <w:lang w:eastAsia="ar-SA"/>
        </w:rPr>
        <w:t>(</w:t>
      </w:r>
      <w:r w:rsidR="009861DD" w:rsidRPr="009861DD">
        <w:rPr>
          <w:rStyle w:val="Char0"/>
          <w:rFonts w:hint="cs"/>
          <w:rtl/>
          <w:lang w:eastAsia="ar-SA"/>
        </w:rPr>
        <w:t>لَا</w:t>
      </w:r>
      <w:r w:rsidR="009861DD" w:rsidRPr="009861DD">
        <w:rPr>
          <w:rStyle w:val="Char0"/>
          <w:rtl/>
          <w:lang w:eastAsia="ar-SA"/>
        </w:rPr>
        <w:t xml:space="preserve"> </w:t>
      </w:r>
      <w:r w:rsidR="009861DD" w:rsidRPr="009861DD">
        <w:rPr>
          <w:rStyle w:val="Char0"/>
          <w:rFonts w:hint="cs"/>
          <w:rtl/>
          <w:lang w:eastAsia="ar-SA"/>
        </w:rPr>
        <w:t>تَجْعَلُوا</w:t>
      </w:r>
      <w:r w:rsidR="009861DD" w:rsidRPr="009861DD">
        <w:rPr>
          <w:rStyle w:val="Char0"/>
          <w:rtl/>
          <w:lang w:eastAsia="ar-SA"/>
        </w:rPr>
        <w:t xml:space="preserve"> </w:t>
      </w:r>
      <w:r w:rsidR="009861DD" w:rsidRPr="009861DD">
        <w:rPr>
          <w:rStyle w:val="Char0"/>
          <w:rFonts w:hint="cs"/>
          <w:rtl/>
          <w:lang w:eastAsia="ar-SA"/>
        </w:rPr>
        <w:t>بُيُوتَكُمْ</w:t>
      </w:r>
      <w:r w:rsidR="009861DD" w:rsidRPr="009861DD">
        <w:rPr>
          <w:rStyle w:val="Char0"/>
          <w:rtl/>
          <w:lang w:eastAsia="ar-SA"/>
        </w:rPr>
        <w:t xml:space="preserve"> </w:t>
      </w:r>
      <w:r w:rsidR="009861DD" w:rsidRPr="009861DD">
        <w:rPr>
          <w:rStyle w:val="Char0"/>
          <w:rFonts w:hint="cs"/>
          <w:rtl/>
          <w:lang w:eastAsia="ar-SA"/>
        </w:rPr>
        <w:t>مَقَابِرَ</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وقال ابن التين</w:t>
      </w:r>
      <w:r w:rsidR="005E38ED" w:rsidRPr="00C37CFC">
        <w:rPr>
          <w:rFonts w:eastAsia="Times New Roman"/>
          <w:sz w:val="27"/>
          <w:rtl/>
          <w:lang w:eastAsia="ar-SA"/>
        </w:rPr>
        <w:t xml:space="preserve">: </w:t>
      </w:r>
      <w:r w:rsidR="00885635" w:rsidRPr="00C37CFC">
        <w:rPr>
          <w:rFonts w:eastAsia="Times New Roman"/>
          <w:sz w:val="27"/>
          <w:rtl/>
          <w:lang w:eastAsia="ar-SA"/>
        </w:rPr>
        <w:t>تأو</w:t>
      </w:r>
      <w:r w:rsidR="009861DD">
        <w:rPr>
          <w:rFonts w:eastAsia="Times New Roman" w:hint="cs"/>
          <w:sz w:val="27"/>
          <w:rtl/>
          <w:lang w:eastAsia="ar-SA"/>
        </w:rPr>
        <w:t>َّ</w:t>
      </w:r>
      <w:r w:rsidR="00885635" w:rsidRPr="00C37CFC">
        <w:rPr>
          <w:rFonts w:eastAsia="Times New Roman"/>
          <w:sz w:val="27"/>
          <w:rtl/>
          <w:lang w:eastAsia="ar-SA"/>
        </w:rPr>
        <w:t>له البخاري على كراهة الصلاة في المقابر</w:t>
      </w:r>
      <w:r w:rsidR="005E38ED" w:rsidRPr="00C37CFC">
        <w:rPr>
          <w:rFonts w:eastAsia="Times New Roman"/>
          <w:sz w:val="27"/>
          <w:rtl/>
          <w:lang w:eastAsia="ar-SA"/>
        </w:rPr>
        <w:t xml:space="preserve">: </w:t>
      </w:r>
      <w:r w:rsidR="00885635" w:rsidRPr="00C37CFC">
        <w:rPr>
          <w:rFonts w:eastAsia="Times New Roman"/>
          <w:sz w:val="27"/>
          <w:rtl/>
          <w:lang w:eastAsia="ar-SA"/>
        </w:rPr>
        <w:t>وتأوله جماعة على أنه إن</w:t>
      </w:r>
      <w:r w:rsidR="009861DD">
        <w:rPr>
          <w:rFonts w:eastAsia="Times New Roman" w:hint="cs"/>
          <w:sz w:val="27"/>
          <w:rtl/>
          <w:lang w:eastAsia="ar-SA"/>
        </w:rPr>
        <w:t>م</w:t>
      </w:r>
      <w:r w:rsidR="00885635" w:rsidRPr="00C37CFC">
        <w:rPr>
          <w:rFonts w:eastAsia="Times New Roman"/>
          <w:sz w:val="27"/>
          <w:rtl/>
          <w:lang w:eastAsia="ar-SA"/>
        </w:rPr>
        <w:t>ا فيه الندب إلى الصلاة في البيوت</w:t>
      </w:r>
      <w:r w:rsidR="00354655" w:rsidRPr="00C37CFC">
        <w:rPr>
          <w:rFonts w:eastAsia="Times New Roman"/>
          <w:sz w:val="27"/>
          <w:rtl/>
          <w:lang w:eastAsia="ar-SA"/>
        </w:rPr>
        <w:t xml:space="preserve">، </w:t>
      </w:r>
      <w:r w:rsidR="00885635" w:rsidRPr="00C37CFC">
        <w:rPr>
          <w:rFonts w:eastAsia="Times New Roman"/>
          <w:sz w:val="27"/>
          <w:rtl/>
          <w:lang w:eastAsia="ar-SA"/>
        </w:rPr>
        <w:t>إذ الموتى لا يصلون</w:t>
      </w:r>
      <w:r w:rsidR="00354655" w:rsidRPr="00C37CFC">
        <w:rPr>
          <w:rFonts w:eastAsia="Times New Roman"/>
          <w:sz w:val="27"/>
          <w:rtl/>
          <w:lang w:eastAsia="ar-SA"/>
        </w:rPr>
        <w:t xml:space="preserve">، </w:t>
      </w:r>
      <w:r w:rsidR="00885635" w:rsidRPr="00C37CFC">
        <w:rPr>
          <w:rFonts w:eastAsia="Times New Roman"/>
          <w:sz w:val="27"/>
          <w:rtl/>
          <w:lang w:eastAsia="ar-SA"/>
        </w:rPr>
        <w:t>كأنه قال</w:t>
      </w:r>
      <w:r w:rsidR="005E38ED" w:rsidRPr="00C37CFC">
        <w:rPr>
          <w:rFonts w:eastAsia="Times New Roman"/>
          <w:sz w:val="27"/>
          <w:rtl/>
          <w:lang w:eastAsia="ar-SA"/>
        </w:rPr>
        <w:t xml:space="preserve">: </w:t>
      </w:r>
      <w:r w:rsidR="00885635" w:rsidRPr="00C37CFC">
        <w:rPr>
          <w:rFonts w:eastAsia="Times New Roman"/>
          <w:sz w:val="27"/>
          <w:rtl/>
          <w:lang w:eastAsia="ar-SA"/>
        </w:rPr>
        <w:t>لا تكونوا كالموتى الذين لا يصلون في بيوتهم وهي القبور</w:t>
      </w:r>
      <w:r w:rsidR="00354655"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فأما جواز الصلاة في المقابر أو المنع منه فليس في الحديث ما يؤخذ منه ذلك</w:t>
      </w:r>
      <w:r w:rsidR="009861DD">
        <w:rPr>
          <w:rFonts w:eastAsia="Times New Roman" w:hint="cs"/>
          <w:sz w:val="27"/>
          <w:rtl/>
          <w:lang w:eastAsia="ar-SA"/>
        </w:rPr>
        <w:t>!</w:t>
      </w:r>
    </w:p>
    <w:p w:rsidR="00885635" w:rsidRPr="00C37CFC" w:rsidRDefault="00885635" w:rsidP="009861DD">
      <w:pPr>
        <w:pStyle w:val="a0"/>
        <w:rPr>
          <w:rFonts w:eastAsia="Times New Roman"/>
          <w:sz w:val="27"/>
          <w:rtl/>
          <w:lang w:eastAsia="ar-SA"/>
        </w:rPr>
      </w:pPr>
      <w:r w:rsidRPr="00C37CFC">
        <w:rPr>
          <w:rFonts w:eastAsia="Times New Roman"/>
          <w:sz w:val="27"/>
          <w:rtl/>
          <w:lang w:eastAsia="ar-SA"/>
        </w:rPr>
        <w:t>قلت إن أراد أنه لا يؤخذ منه بطريق المنطوق فم</w:t>
      </w:r>
      <w:r w:rsidR="009861DD">
        <w:rPr>
          <w:rFonts w:eastAsia="Times New Roman" w:hint="cs"/>
          <w:sz w:val="27"/>
          <w:rtl/>
          <w:lang w:eastAsia="ar-SA"/>
        </w:rPr>
        <w:t>ُ</w:t>
      </w:r>
      <w:r w:rsidRPr="00C37CFC">
        <w:rPr>
          <w:rFonts w:eastAsia="Times New Roman"/>
          <w:sz w:val="27"/>
          <w:rtl/>
          <w:lang w:eastAsia="ar-SA"/>
        </w:rPr>
        <w:t>س</w:t>
      </w:r>
      <w:r w:rsidR="009861DD">
        <w:rPr>
          <w:rFonts w:eastAsia="Times New Roman" w:hint="cs"/>
          <w:sz w:val="27"/>
          <w:rtl/>
          <w:lang w:eastAsia="ar-SA"/>
        </w:rPr>
        <w:t>َ</w:t>
      </w:r>
      <w:r w:rsidRPr="00C37CFC">
        <w:rPr>
          <w:rFonts w:eastAsia="Times New Roman"/>
          <w:sz w:val="27"/>
          <w:rtl/>
          <w:lang w:eastAsia="ar-SA"/>
        </w:rPr>
        <w:t>ل</w:t>
      </w:r>
      <w:r w:rsidR="009861DD">
        <w:rPr>
          <w:rFonts w:eastAsia="Times New Roman" w:hint="cs"/>
          <w:sz w:val="27"/>
          <w:rtl/>
          <w:lang w:eastAsia="ar-SA"/>
        </w:rPr>
        <w:t>َّ</w:t>
      </w:r>
      <w:r w:rsidRPr="00C37CFC">
        <w:rPr>
          <w:rFonts w:eastAsia="Times New Roman"/>
          <w:sz w:val="27"/>
          <w:rtl/>
          <w:lang w:eastAsia="ar-SA"/>
        </w:rPr>
        <w:t>م</w:t>
      </w:r>
      <w:r w:rsidR="009861DD">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وإن أراد نفي ذلك مطلق</w:t>
      </w:r>
      <w:r w:rsidR="009861DD">
        <w:rPr>
          <w:rFonts w:eastAsia="Times New Roman" w:hint="cs"/>
          <w:sz w:val="27"/>
          <w:rtl/>
          <w:lang w:eastAsia="ar-SA"/>
        </w:rPr>
        <w:t>ً</w:t>
      </w:r>
      <w:r w:rsidRPr="00C37CFC">
        <w:rPr>
          <w:rFonts w:eastAsia="Times New Roman"/>
          <w:sz w:val="27"/>
          <w:rtl/>
          <w:lang w:eastAsia="ar-SA"/>
        </w:rPr>
        <w:t>ا فلا</w:t>
      </w:r>
      <w:r w:rsidR="00354655" w:rsidRPr="00C37CFC">
        <w:rPr>
          <w:rFonts w:eastAsia="Times New Roman"/>
          <w:sz w:val="27"/>
          <w:rtl/>
          <w:lang w:eastAsia="ar-SA"/>
        </w:rPr>
        <w:t xml:space="preserve">، </w:t>
      </w:r>
      <w:r w:rsidRPr="00C37CFC">
        <w:rPr>
          <w:rFonts w:eastAsia="Times New Roman"/>
          <w:sz w:val="27"/>
          <w:rtl/>
          <w:lang w:eastAsia="ar-SA"/>
        </w:rPr>
        <w:t>فقد قد</w:t>
      </w:r>
      <w:r w:rsidR="009861DD">
        <w:rPr>
          <w:rFonts w:eastAsia="Times New Roman" w:hint="cs"/>
          <w:sz w:val="27"/>
          <w:rtl/>
          <w:lang w:eastAsia="ar-SA"/>
        </w:rPr>
        <w:t>َّ</w:t>
      </w:r>
      <w:r w:rsidRPr="00C37CFC">
        <w:rPr>
          <w:rFonts w:eastAsia="Times New Roman"/>
          <w:sz w:val="27"/>
          <w:rtl/>
          <w:lang w:eastAsia="ar-SA"/>
        </w:rPr>
        <w:t>منا وجه استنباطه</w:t>
      </w:r>
      <w:r w:rsidR="00354655" w:rsidRPr="00C37CFC">
        <w:rPr>
          <w:rFonts w:eastAsia="Times New Roman"/>
          <w:sz w:val="27"/>
          <w:rtl/>
          <w:lang w:eastAsia="ar-SA"/>
        </w:rPr>
        <w:t xml:space="preserve">، </w:t>
      </w:r>
      <w:r w:rsidRPr="00C37CFC">
        <w:rPr>
          <w:rFonts w:eastAsia="Times New Roman"/>
          <w:sz w:val="27"/>
          <w:rtl/>
          <w:lang w:eastAsia="ar-SA"/>
        </w:rPr>
        <w:t>وقد نقل ابن المنذر عن أكثر أهل العلم أنهم استدلوا بهذا الحديث على أن المقبرة ليست بموضع للصلاة</w:t>
      </w:r>
      <w:r w:rsidR="005E38ED" w:rsidRPr="00C37CFC">
        <w:rPr>
          <w:rFonts w:eastAsia="Times New Roman"/>
          <w:sz w:val="27"/>
          <w:rtl/>
          <w:lang w:eastAsia="ar-SA"/>
        </w:rPr>
        <w:t xml:space="preserve">. </w:t>
      </w:r>
      <w:r w:rsidRPr="00C37CFC">
        <w:rPr>
          <w:rFonts w:eastAsia="Times New Roman"/>
          <w:sz w:val="27"/>
          <w:rtl/>
          <w:lang w:eastAsia="ar-SA"/>
        </w:rPr>
        <w:t xml:space="preserve">وكذا قال البغوي في </w:t>
      </w:r>
      <w:r w:rsidR="00B46332" w:rsidRPr="00C37CFC">
        <w:rPr>
          <w:rFonts w:eastAsia="Times New Roman"/>
          <w:sz w:val="27"/>
          <w:rtl/>
          <w:lang w:eastAsia="ar-SA"/>
        </w:rPr>
        <w:t>(</w:t>
      </w:r>
      <w:r w:rsidRPr="00C37CFC">
        <w:rPr>
          <w:rFonts w:eastAsia="Times New Roman"/>
          <w:sz w:val="27"/>
          <w:rtl/>
          <w:lang w:eastAsia="ar-SA"/>
        </w:rPr>
        <w:t>شرح السنة</w:t>
      </w:r>
      <w:r w:rsidR="00737B8C" w:rsidRPr="00C37CFC">
        <w:rPr>
          <w:rFonts w:eastAsia="Times New Roman"/>
          <w:sz w:val="27"/>
          <w:rtl/>
          <w:lang w:eastAsia="ar-SA"/>
        </w:rPr>
        <w:t>)</w:t>
      </w:r>
      <w:r w:rsidRPr="00C37CFC">
        <w:rPr>
          <w:rFonts w:eastAsia="Times New Roman"/>
          <w:sz w:val="27"/>
          <w:rtl/>
          <w:lang w:eastAsia="ar-SA"/>
        </w:rPr>
        <w:t xml:space="preserve"> والخطابي</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9861DD" w:rsidRDefault="00885635" w:rsidP="009861DD">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وهذا هو ال</w:t>
      </w:r>
      <w:r w:rsidR="009861DD">
        <w:rPr>
          <w:rFonts w:eastAsia="Times New Roman" w:hint="cs"/>
          <w:sz w:val="27"/>
          <w:rtl/>
          <w:lang w:eastAsia="ar-SA"/>
        </w:rPr>
        <w:t>أ</w:t>
      </w:r>
      <w:r w:rsidRPr="00C37CFC">
        <w:rPr>
          <w:rFonts w:eastAsia="Times New Roman"/>
          <w:sz w:val="27"/>
          <w:rtl/>
          <w:lang w:eastAsia="ar-SA"/>
        </w:rPr>
        <w:t>رجح أن الحديث يدل على أن المقبرة ليست موضع</w:t>
      </w:r>
      <w:r w:rsidR="009861DD">
        <w:rPr>
          <w:rFonts w:eastAsia="Times New Roman" w:hint="cs"/>
          <w:sz w:val="27"/>
          <w:rtl/>
          <w:lang w:eastAsia="ar-SA"/>
        </w:rPr>
        <w:t>ً</w:t>
      </w:r>
      <w:r w:rsidRPr="00C37CFC">
        <w:rPr>
          <w:rFonts w:eastAsia="Times New Roman"/>
          <w:sz w:val="27"/>
          <w:rtl/>
          <w:lang w:eastAsia="ar-SA"/>
        </w:rPr>
        <w:t>ا للصلاة</w:t>
      </w:r>
      <w:r w:rsidR="00354655" w:rsidRPr="00C37CFC">
        <w:rPr>
          <w:rFonts w:eastAsia="Times New Roman"/>
          <w:sz w:val="27"/>
          <w:rtl/>
          <w:lang w:eastAsia="ar-SA"/>
        </w:rPr>
        <w:t xml:space="preserve">، </w:t>
      </w:r>
      <w:r w:rsidRPr="00C37CFC">
        <w:rPr>
          <w:rFonts w:eastAsia="Times New Roman"/>
          <w:sz w:val="27"/>
          <w:rtl/>
          <w:lang w:eastAsia="ar-SA"/>
        </w:rPr>
        <w:t>لا سيما بلفظ أبي هريرة فهو أصرح في الدلالة</w:t>
      </w:r>
      <w:r w:rsidR="00354655" w:rsidRPr="00C37CFC">
        <w:rPr>
          <w:rFonts w:eastAsia="Times New Roman"/>
          <w:sz w:val="27"/>
          <w:rtl/>
          <w:lang w:eastAsia="ar-SA"/>
        </w:rPr>
        <w:t xml:space="preserve">، </w:t>
      </w:r>
      <w:r w:rsidRPr="00C37CFC">
        <w:rPr>
          <w:rFonts w:eastAsia="Times New Roman"/>
          <w:sz w:val="27"/>
          <w:rtl/>
          <w:lang w:eastAsia="ar-SA"/>
        </w:rPr>
        <w:t>وقول ال</w:t>
      </w:r>
      <w:r w:rsidR="00190A11" w:rsidRPr="00C37CFC">
        <w:rPr>
          <w:rFonts w:eastAsia="Times New Roman"/>
          <w:sz w:val="27"/>
          <w:rtl/>
          <w:lang w:eastAsia="ar-SA"/>
        </w:rPr>
        <w:t>إسماعيل</w:t>
      </w:r>
      <w:r w:rsidRPr="00C37CFC">
        <w:rPr>
          <w:rFonts w:eastAsia="Times New Roman"/>
          <w:sz w:val="27"/>
          <w:rtl/>
          <w:lang w:eastAsia="ar-SA"/>
        </w:rPr>
        <w:t>ي</w:t>
      </w:r>
      <w:r w:rsidR="005E38ED" w:rsidRPr="00C37CFC">
        <w:rPr>
          <w:rFonts w:eastAsia="Times New Roman"/>
          <w:sz w:val="27"/>
          <w:rtl/>
          <w:lang w:eastAsia="ar-SA"/>
        </w:rPr>
        <w:t xml:space="preserve">: </w:t>
      </w:r>
      <w:r w:rsidRPr="00C37CFC">
        <w:rPr>
          <w:rFonts w:eastAsia="Times New Roman"/>
          <w:sz w:val="27"/>
          <w:rtl/>
          <w:lang w:eastAsia="ar-SA"/>
        </w:rPr>
        <w:t>يدل على كراهة الصلاة في القبر لا في المقابر</w:t>
      </w:r>
      <w:r w:rsidR="00354655" w:rsidRPr="00C37CFC">
        <w:rPr>
          <w:rFonts w:eastAsia="Times New Roman"/>
          <w:sz w:val="27"/>
          <w:rtl/>
          <w:lang w:eastAsia="ar-SA"/>
        </w:rPr>
        <w:t xml:space="preserve">، </w:t>
      </w:r>
      <w:r w:rsidRPr="00C37CFC">
        <w:rPr>
          <w:rFonts w:eastAsia="Times New Roman"/>
          <w:sz w:val="27"/>
          <w:rtl/>
          <w:lang w:eastAsia="ar-SA"/>
        </w:rPr>
        <w:t>مع مخالفته الصريحة لحديث أبي هريرة</w:t>
      </w:r>
      <w:r w:rsidR="00354655" w:rsidRPr="00C37CFC">
        <w:rPr>
          <w:rFonts w:eastAsia="Times New Roman"/>
          <w:sz w:val="27"/>
          <w:rtl/>
          <w:lang w:eastAsia="ar-SA"/>
        </w:rPr>
        <w:t xml:space="preserve">، </w:t>
      </w:r>
      <w:r w:rsidRPr="00C37CFC">
        <w:rPr>
          <w:rFonts w:eastAsia="Times New Roman"/>
          <w:sz w:val="27"/>
          <w:rtl/>
          <w:lang w:eastAsia="ar-SA"/>
        </w:rPr>
        <w:t>فلا يحسن حمل حديث ابن عمر عليه</w:t>
      </w:r>
      <w:r w:rsidR="00354655" w:rsidRPr="00C37CFC">
        <w:rPr>
          <w:rFonts w:eastAsia="Times New Roman"/>
          <w:sz w:val="27"/>
          <w:rtl/>
          <w:lang w:eastAsia="ar-SA"/>
        </w:rPr>
        <w:t xml:space="preserve">، </w:t>
      </w:r>
      <w:r w:rsidRPr="00C37CFC">
        <w:rPr>
          <w:rFonts w:eastAsia="Times New Roman"/>
          <w:sz w:val="27"/>
          <w:rtl/>
          <w:lang w:eastAsia="ar-SA"/>
        </w:rPr>
        <w:t>ل</w:t>
      </w:r>
      <w:r w:rsidR="009861DD">
        <w:rPr>
          <w:rFonts w:eastAsia="Times New Roman" w:hint="cs"/>
          <w:sz w:val="27"/>
          <w:rtl/>
          <w:lang w:eastAsia="ar-SA"/>
        </w:rPr>
        <w:t>أ</w:t>
      </w:r>
      <w:r w:rsidRPr="00C37CFC">
        <w:rPr>
          <w:rFonts w:eastAsia="Times New Roman"/>
          <w:sz w:val="27"/>
          <w:rtl/>
          <w:lang w:eastAsia="ar-SA"/>
        </w:rPr>
        <w:t>ن الصلاة في القبر غير ممكنة عادة</w:t>
      </w:r>
      <w:r w:rsidR="00354655" w:rsidRPr="00C37CFC">
        <w:rPr>
          <w:rFonts w:eastAsia="Times New Roman"/>
          <w:sz w:val="27"/>
          <w:rtl/>
          <w:lang w:eastAsia="ar-SA"/>
        </w:rPr>
        <w:t xml:space="preserve">، </w:t>
      </w:r>
      <w:r w:rsidRPr="00C37CFC">
        <w:rPr>
          <w:rFonts w:eastAsia="Times New Roman"/>
          <w:sz w:val="27"/>
          <w:rtl/>
          <w:lang w:eastAsia="ar-SA"/>
        </w:rPr>
        <w:t>فكيف يحمل كلام الشارع عليه</w:t>
      </w:r>
      <w:r w:rsidR="00CB7629" w:rsidRPr="00C37CFC">
        <w:rPr>
          <w:rFonts w:eastAsia="Times New Roman"/>
          <w:sz w:val="27"/>
          <w:rtl/>
          <w:lang w:eastAsia="ar-SA"/>
        </w:rPr>
        <w:t>!؟</w:t>
      </w:r>
    </w:p>
    <w:p w:rsidR="009861DD" w:rsidRDefault="00885635" w:rsidP="009861DD">
      <w:pPr>
        <w:pStyle w:val="a0"/>
        <w:rPr>
          <w:rFonts w:eastAsia="Times New Roman"/>
          <w:sz w:val="27"/>
          <w:rtl/>
          <w:lang w:eastAsia="ar-SA"/>
        </w:rPr>
      </w:pPr>
      <w:r w:rsidRPr="00C37CFC">
        <w:rPr>
          <w:rFonts w:eastAsia="Times New Roman"/>
          <w:sz w:val="27"/>
          <w:rtl/>
          <w:lang w:eastAsia="ar-SA"/>
        </w:rPr>
        <w:lastRenderedPageBreak/>
        <w:t>وقول ابن التين</w:t>
      </w:r>
      <w:r w:rsidR="009861DD" w:rsidRPr="009861DD">
        <w:rPr>
          <w:rStyle w:val="Char0"/>
          <w:rFonts w:eastAsia="Times New Roman" w:cs="Arabic11 BT" w:hint="cs"/>
          <w:b/>
          <w:bCs w:val="0"/>
          <w:color w:val="000000" w:themeColor="text1"/>
          <w:sz w:val="27"/>
          <w:szCs w:val="27"/>
          <w:vertAlign w:val="superscript"/>
          <w:rtl/>
          <w:lang w:eastAsia="ar-SA" w:bidi="ar-EG"/>
        </w:rPr>
        <w:t>(</w:t>
      </w:r>
      <w:r w:rsidR="009861DD" w:rsidRPr="009861DD">
        <w:rPr>
          <w:rStyle w:val="FootnoteReference"/>
          <w:rFonts w:ascii="KFGQPC Uthman Taha Naskh" w:eastAsia="Times New Roman" w:hAnsi="KFGQPC Uthman Taha Naskh" w:cs="Arabic11 BT"/>
          <w:color w:val="000000" w:themeColor="text1"/>
          <w:sz w:val="27"/>
          <w:rtl/>
          <w:lang w:eastAsia="ar-SA" w:bidi="ar-EG"/>
        </w:rPr>
        <w:footnoteReference w:id="146"/>
      </w:r>
      <w:r w:rsidR="009861DD" w:rsidRPr="009861DD">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w:t>
      </w:r>
    </w:p>
    <w:p w:rsidR="009861DD" w:rsidRDefault="00820CA8" w:rsidP="009861DD">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الموتى لا يصلون</w:t>
      </w:r>
      <w:r w:rsidRPr="00C37CFC">
        <w:rPr>
          <w:rFonts w:eastAsia="Times New Roman"/>
          <w:sz w:val="27"/>
          <w:rtl/>
          <w:lang w:eastAsia="ar-SA"/>
        </w:rPr>
        <w:t>»</w:t>
      </w:r>
      <w:r w:rsidR="005E38ED" w:rsidRPr="00C37CFC">
        <w:rPr>
          <w:rFonts w:eastAsia="Times New Roman"/>
          <w:sz w:val="27"/>
          <w:rtl/>
          <w:lang w:eastAsia="ar-SA"/>
        </w:rPr>
        <w:t>.</w:t>
      </w:r>
    </w:p>
    <w:p w:rsidR="009861DD" w:rsidRDefault="00885635" w:rsidP="009861DD">
      <w:pPr>
        <w:pStyle w:val="a0"/>
        <w:rPr>
          <w:rFonts w:eastAsia="Times New Roman"/>
          <w:sz w:val="27"/>
          <w:rtl/>
          <w:lang w:eastAsia="ar-SA"/>
        </w:rPr>
      </w:pPr>
      <w:r w:rsidRPr="00C37CFC">
        <w:rPr>
          <w:rFonts w:eastAsia="Times New Roman"/>
          <w:sz w:val="27"/>
          <w:rtl/>
          <w:lang w:eastAsia="ar-SA"/>
        </w:rPr>
        <w:t>ليس بصحيح</w:t>
      </w:r>
      <w:r w:rsidR="00354655" w:rsidRPr="00C37CFC">
        <w:rPr>
          <w:rFonts w:eastAsia="Times New Roman"/>
          <w:sz w:val="27"/>
          <w:rtl/>
          <w:lang w:eastAsia="ar-SA"/>
        </w:rPr>
        <w:t xml:space="preserve">، </w:t>
      </w:r>
      <w:r w:rsidR="009861DD">
        <w:rPr>
          <w:rFonts w:eastAsia="Times New Roman" w:hint="cs"/>
          <w:sz w:val="27"/>
          <w:rtl/>
          <w:lang w:eastAsia="ar-SA"/>
        </w:rPr>
        <w:t>لأنه</w:t>
      </w:r>
      <w:r w:rsidRPr="00C37CFC">
        <w:rPr>
          <w:rFonts w:eastAsia="Times New Roman"/>
          <w:sz w:val="27"/>
          <w:rtl/>
          <w:lang w:eastAsia="ar-SA"/>
        </w:rPr>
        <w:t xml:space="preserve"> لم يرد نص</w:t>
      </w:r>
      <w:r w:rsidR="009861DD">
        <w:rPr>
          <w:rFonts w:eastAsia="Times New Roman" w:hint="cs"/>
          <w:sz w:val="27"/>
          <w:rtl/>
          <w:lang w:eastAsia="ar-SA"/>
        </w:rPr>
        <w:t>ٌّ</w:t>
      </w:r>
      <w:r w:rsidRPr="00C37CFC">
        <w:rPr>
          <w:rFonts w:eastAsia="Times New Roman"/>
          <w:sz w:val="27"/>
          <w:rtl/>
          <w:lang w:eastAsia="ar-SA"/>
        </w:rPr>
        <w:t xml:space="preserve"> في الشرع بنفي ذلك</w:t>
      </w:r>
      <w:r w:rsidR="00354655" w:rsidRPr="00C37CFC">
        <w:rPr>
          <w:rFonts w:eastAsia="Times New Roman"/>
          <w:sz w:val="27"/>
          <w:rtl/>
          <w:lang w:eastAsia="ar-SA"/>
        </w:rPr>
        <w:t xml:space="preserve">، </w:t>
      </w:r>
      <w:r w:rsidRPr="00C37CFC">
        <w:rPr>
          <w:rFonts w:eastAsia="Times New Roman"/>
          <w:sz w:val="27"/>
          <w:rtl/>
          <w:lang w:eastAsia="ar-SA"/>
        </w:rPr>
        <w:t>وهو من ال</w:t>
      </w:r>
      <w:r w:rsidR="009861DD">
        <w:rPr>
          <w:rFonts w:eastAsia="Times New Roman" w:hint="cs"/>
          <w:sz w:val="27"/>
          <w:rtl/>
          <w:lang w:eastAsia="ar-SA"/>
        </w:rPr>
        <w:t>أ</w:t>
      </w:r>
      <w:r w:rsidRPr="00C37CFC">
        <w:rPr>
          <w:rFonts w:eastAsia="Times New Roman"/>
          <w:sz w:val="27"/>
          <w:rtl/>
          <w:lang w:eastAsia="ar-SA"/>
        </w:rPr>
        <w:t>مور الغيبية التي لا ينبغي البت فيها إلا بنص</w:t>
      </w:r>
      <w:r w:rsidR="00354655" w:rsidRPr="00C37CFC">
        <w:rPr>
          <w:rFonts w:eastAsia="Times New Roman"/>
          <w:sz w:val="27"/>
          <w:rtl/>
          <w:lang w:eastAsia="ar-SA"/>
        </w:rPr>
        <w:t xml:space="preserve">، </w:t>
      </w:r>
      <w:r w:rsidRPr="00C37CFC">
        <w:rPr>
          <w:rFonts w:eastAsia="Times New Roman"/>
          <w:sz w:val="27"/>
          <w:rtl/>
          <w:lang w:eastAsia="ar-SA"/>
        </w:rPr>
        <w:t>وذلك مفقود</w:t>
      </w:r>
      <w:r w:rsidR="00354655" w:rsidRPr="00C37CFC">
        <w:rPr>
          <w:rFonts w:eastAsia="Times New Roman"/>
          <w:sz w:val="27"/>
          <w:rtl/>
          <w:lang w:eastAsia="ar-SA"/>
        </w:rPr>
        <w:t xml:space="preserve">، </w:t>
      </w:r>
      <w:r w:rsidRPr="00C37CFC">
        <w:rPr>
          <w:rFonts w:eastAsia="Times New Roman"/>
          <w:sz w:val="27"/>
          <w:rtl/>
          <w:lang w:eastAsia="ar-SA"/>
        </w:rPr>
        <w:t>بل قد جاء ما يبطل إطلاق القول به</w:t>
      </w:r>
      <w:r w:rsidR="00354655" w:rsidRPr="00C37CFC">
        <w:rPr>
          <w:rFonts w:eastAsia="Times New Roman"/>
          <w:sz w:val="27"/>
          <w:rtl/>
          <w:lang w:eastAsia="ar-SA"/>
        </w:rPr>
        <w:t xml:space="preserve">، </w:t>
      </w:r>
      <w:r w:rsidRPr="00C37CFC">
        <w:rPr>
          <w:rFonts w:eastAsia="Times New Roman"/>
          <w:sz w:val="27"/>
          <w:rtl/>
          <w:lang w:eastAsia="ar-SA"/>
        </w:rPr>
        <w:t>وهو صلاة موسى عليه الصلاة والسلام في قبره كما رآه رسول الله</w:t>
      </w:r>
      <w:r w:rsidR="00524B34" w:rsidRPr="00524B34">
        <w:rPr>
          <w:rFonts w:eastAsia="Times New Roman" w:cs="CTraditional Arabic"/>
          <w:sz w:val="27"/>
          <w:rtl/>
          <w:lang w:eastAsia="ar-SA"/>
        </w:rPr>
        <w:t xml:space="preserve"> ج </w:t>
      </w:r>
      <w:r w:rsidRPr="00C37CFC">
        <w:rPr>
          <w:rFonts w:eastAsia="Times New Roman"/>
          <w:sz w:val="27"/>
          <w:rtl/>
          <w:lang w:eastAsia="ar-SA"/>
        </w:rPr>
        <w:t>ليلة أ</w:t>
      </w:r>
      <w:r w:rsidR="009861DD">
        <w:rPr>
          <w:rFonts w:eastAsia="Times New Roman" w:hint="cs"/>
          <w:sz w:val="27"/>
          <w:rtl/>
          <w:lang w:eastAsia="ar-SA"/>
        </w:rPr>
        <w:t>ُ</w:t>
      </w:r>
      <w:r w:rsidRPr="00C37CFC">
        <w:rPr>
          <w:rFonts w:eastAsia="Times New Roman"/>
          <w:sz w:val="27"/>
          <w:rtl/>
          <w:lang w:eastAsia="ar-SA"/>
        </w:rPr>
        <w:t>سري به على ما رواه مسلم في</w:t>
      </w:r>
      <w:r w:rsidR="009861DD">
        <w:rPr>
          <w:rFonts w:eastAsia="Times New Roman" w:hint="cs"/>
          <w:sz w:val="27"/>
          <w:rtl/>
          <w:lang w:eastAsia="ar-SA"/>
        </w:rPr>
        <w:t xml:space="preserve"> </w:t>
      </w:r>
      <w:r w:rsidR="00820CA8" w:rsidRPr="00C37CFC">
        <w:rPr>
          <w:rFonts w:eastAsia="Times New Roman"/>
          <w:sz w:val="27"/>
          <w:rtl/>
          <w:lang w:eastAsia="ar-SA"/>
        </w:rPr>
        <w:t>«</w:t>
      </w:r>
      <w:r w:rsidRPr="00C37CFC">
        <w:rPr>
          <w:rFonts w:eastAsia="Times New Roman"/>
          <w:sz w:val="27"/>
          <w:rtl/>
          <w:lang w:eastAsia="ar-SA"/>
        </w:rPr>
        <w:t>صحيحه</w:t>
      </w:r>
      <w:r w:rsidR="00820CA8"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 xml:space="preserve">وكذلك صلاة </w:t>
      </w:r>
      <w:r w:rsidR="009861DD">
        <w:rPr>
          <w:rFonts w:eastAsia="Times New Roman"/>
          <w:sz w:val="27"/>
          <w:rtl/>
          <w:lang w:eastAsia="ar-SA"/>
        </w:rPr>
        <w:t>الأنبياء</w:t>
      </w:r>
      <w:r w:rsidR="009861DD">
        <w:rPr>
          <w:rFonts w:eastAsia="Times New Roman" w:hint="cs"/>
          <w:sz w:val="27"/>
          <w:rtl/>
          <w:lang w:eastAsia="ar-SA"/>
        </w:rPr>
        <w:t xml:space="preserve"> </w:t>
      </w:r>
      <w:r w:rsidRPr="00C37CFC">
        <w:rPr>
          <w:rFonts w:eastAsia="Times New Roman"/>
          <w:sz w:val="27"/>
          <w:rtl/>
          <w:lang w:eastAsia="ar-SA"/>
        </w:rPr>
        <w:t xml:space="preserve">عليهم الصلاة والسلام مقتدين به في تلك الليلة كما ثبت في </w:t>
      </w:r>
      <w:r w:rsidR="00820CA8" w:rsidRPr="00C37CFC">
        <w:rPr>
          <w:rFonts w:eastAsia="Times New Roman"/>
          <w:sz w:val="27"/>
          <w:rtl/>
          <w:lang w:eastAsia="ar-SA"/>
        </w:rPr>
        <w:t>«</w:t>
      </w:r>
      <w:r w:rsidRPr="00C37CFC">
        <w:rPr>
          <w:rFonts w:eastAsia="Times New Roman"/>
          <w:sz w:val="27"/>
          <w:rtl/>
          <w:lang w:eastAsia="ar-SA"/>
        </w:rPr>
        <w:t>الصحيح</w:t>
      </w:r>
      <w:r w:rsidR="00820CA8" w:rsidRPr="00C37CFC">
        <w:rPr>
          <w:rFonts w:eastAsia="Times New Roman"/>
          <w:sz w:val="27"/>
          <w:rtl/>
          <w:lang w:eastAsia="ar-SA"/>
        </w:rPr>
        <w:t>»</w:t>
      </w:r>
      <w:r w:rsidRPr="00C37CFC">
        <w:rPr>
          <w:rFonts w:eastAsia="Times New Roman"/>
          <w:sz w:val="27"/>
          <w:rtl/>
          <w:lang w:eastAsia="ar-SA"/>
        </w:rPr>
        <w:t xml:space="preserve"> بل ثبت عنه</w:t>
      </w:r>
      <w:r w:rsidR="00524B34" w:rsidRPr="00524B34">
        <w:rPr>
          <w:rFonts w:eastAsia="Times New Roman" w:cs="CTraditional Arabic"/>
          <w:sz w:val="27"/>
          <w:rtl/>
          <w:lang w:eastAsia="ar-SA"/>
        </w:rPr>
        <w:t xml:space="preserve"> ج </w:t>
      </w:r>
      <w:r w:rsidRPr="00C37CFC">
        <w:rPr>
          <w:rFonts w:eastAsia="Times New Roman"/>
          <w:sz w:val="27"/>
          <w:rtl/>
          <w:lang w:eastAsia="ar-SA"/>
        </w:rPr>
        <w:t>أنه قال</w:t>
      </w:r>
      <w:r w:rsidR="005E38ED" w:rsidRPr="00C37CFC">
        <w:rPr>
          <w:rFonts w:eastAsia="Times New Roman"/>
          <w:sz w:val="27"/>
          <w:rtl/>
          <w:lang w:eastAsia="ar-SA"/>
        </w:rPr>
        <w:t xml:space="preserve">: </w:t>
      </w:r>
    </w:p>
    <w:p w:rsidR="00885635" w:rsidRPr="00C37CFC" w:rsidRDefault="00885635" w:rsidP="009861DD">
      <w:pPr>
        <w:pStyle w:val="a0"/>
        <w:rPr>
          <w:rFonts w:eastAsia="Times New Roman"/>
          <w:sz w:val="27"/>
          <w:rtl/>
          <w:lang w:eastAsia="ar-SA"/>
        </w:rPr>
      </w:pPr>
      <w:r w:rsidRPr="009861DD">
        <w:rPr>
          <w:rStyle w:val="Char0"/>
          <w:rtl/>
        </w:rPr>
        <w:t>(</w:t>
      </w:r>
      <w:r w:rsidR="009861DD" w:rsidRPr="009861DD">
        <w:rPr>
          <w:rStyle w:val="Char0"/>
          <w:rFonts w:hint="cs"/>
          <w:rtl/>
          <w:lang w:eastAsia="ar-SA"/>
        </w:rPr>
        <w:t>الأَنْبِيَاءُ</w:t>
      </w:r>
      <w:r w:rsidR="009861DD" w:rsidRPr="009861DD">
        <w:rPr>
          <w:rStyle w:val="Char0"/>
          <w:rtl/>
          <w:lang w:eastAsia="ar-SA"/>
        </w:rPr>
        <w:t xml:space="preserve"> </w:t>
      </w:r>
      <w:r w:rsidR="009861DD" w:rsidRPr="009861DD">
        <w:rPr>
          <w:rStyle w:val="Char0"/>
          <w:rFonts w:hint="cs"/>
          <w:rtl/>
          <w:lang w:eastAsia="ar-SA"/>
        </w:rPr>
        <w:t>أَحْيَاءٌ</w:t>
      </w:r>
      <w:r w:rsidR="009861DD" w:rsidRPr="009861DD">
        <w:rPr>
          <w:rStyle w:val="Char0"/>
          <w:rtl/>
          <w:lang w:eastAsia="ar-SA"/>
        </w:rPr>
        <w:t xml:space="preserve"> </w:t>
      </w:r>
      <w:r w:rsidR="009861DD" w:rsidRPr="009861DD">
        <w:rPr>
          <w:rStyle w:val="Char0"/>
          <w:rFonts w:hint="cs"/>
          <w:rtl/>
          <w:lang w:eastAsia="ar-SA"/>
        </w:rPr>
        <w:t>فِي</w:t>
      </w:r>
      <w:r w:rsidR="009861DD" w:rsidRPr="009861DD">
        <w:rPr>
          <w:rStyle w:val="Char0"/>
          <w:rtl/>
          <w:lang w:eastAsia="ar-SA"/>
        </w:rPr>
        <w:t xml:space="preserve"> </w:t>
      </w:r>
      <w:r w:rsidR="009861DD" w:rsidRPr="009861DD">
        <w:rPr>
          <w:rStyle w:val="Char0"/>
          <w:rFonts w:hint="cs"/>
          <w:rtl/>
          <w:lang w:eastAsia="ar-SA"/>
        </w:rPr>
        <w:t>قُبُورِهِمْ</w:t>
      </w:r>
      <w:r w:rsidR="009861DD" w:rsidRPr="009861DD">
        <w:rPr>
          <w:rStyle w:val="Char0"/>
          <w:rtl/>
          <w:lang w:eastAsia="ar-SA"/>
        </w:rPr>
        <w:t xml:space="preserve"> </w:t>
      </w:r>
      <w:r w:rsidR="009861DD" w:rsidRPr="009861DD">
        <w:rPr>
          <w:rStyle w:val="Char0"/>
          <w:rFonts w:hint="cs"/>
          <w:rtl/>
          <w:lang w:eastAsia="ar-SA"/>
        </w:rPr>
        <w:t>يُصَلُّونَ</w:t>
      </w:r>
      <w:r w:rsidRPr="009861DD">
        <w:rPr>
          <w:rStyle w:val="Char0"/>
          <w:rtl/>
        </w:rPr>
        <w:t>)</w:t>
      </w:r>
      <w:r w:rsidR="009861DD" w:rsidRPr="009861DD">
        <w:rPr>
          <w:rFonts w:hint="cs"/>
          <w:rtl/>
        </w:rPr>
        <w:t>.</w:t>
      </w:r>
      <w:r w:rsidRPr="00C37CFC">
        <w:rPr>
          <w:rFonts w:eastAsia="Times New Roman"/>
          <w:sz w:val="27"/>
          <w:rtl/>
          <w:lang w:eastAsia="ar-SA"/>
        </w:rPr>
        <w:t xml:space="preserve"> </w:t>
      </w:r>
    </w:p>
    <w:p w:rsidR="009861DD" w:rsidRDefault="00885635" w:rsidP="00C37CFC">
      <w:pPr>
        <w:pStyle w:val="a0"/>
        <w:rPr>
          <w:rFonts w:eastAsia="Times New Roman"/>
          <w:sz w:val="27"/>
          <w:rtl/>
          <w:lang w:eastAsia="ar-SA"/>
        </w:rPr>
      </w:pPr>
      <w:r w:rsidRPr="00C37CFC">
        <w:rPr>
          <w:rFonts w:eastAsia="Times New Roman"/>
          <w:sz w:val="27"/>
          <w:rtl/>
          <w:lang w:eastAsia="ar-SA"/>
        </w:rPr>
        <w:t xml:space="preserve">أخرجه </w:t>
      </w:r>
      <w:r w:rsidR="001A54D6" w:rsidRPr="00C37CFC">
        <w:rPr>
          <w:rFonts w:eastAsia="Times New Roman"/>
          <w:sz w:val="27"/>
          <w:rtl/>
          <w:lang w:eastAsia="ar-SA"/>
        </w:rPr>
        <w:t>أبو</w:t>
      </w:r>
      <w:r w:rsidRPr="00C37CFC">
        <w:rPr>
          <w:rFonts w:eastAsia="Times New Roman"/>
          <w:sz w:val="27"/>
          <w:rtl/>
          <w:lang w:eastAsia="ar-SA"/>
        </w:rPr>
        <w:t xml:space="preserve"> يعلى</w:t>
      </w:r>
      <w:r w:rsidR="009861DD">
        <w:rPr>
          <w:rFonts w:eastAsia="Times New Roman" w:hint="cs"/>
          <w:sz w:val="27"/>
          <w:rtl/>
          <w:lang w:eastAsia="ar-SA"/>
        </w:rPr>
        <w:t xml:space="preserve"> (</w:t>
      </w:r>
      <w:r w:rsidR="009861DD" w:rsidRPr="009861DD">
        <w:rPr>
          <w:rFonts w:eastAsia="Times New Roman" w:hint="cs"/>
          <w:b/>
          <w:bCs/>
          <w:sz w:val="27"/>
          <w:rtl/>
          <w:lang w:eastAsia="ar-SA"/>
        </w:rPr>
        <w:t>3425</w:t>
      </w:r>
      <w:r w:rsidR="009861DD">
        <w:rPr>
          <w:rFonts w:eastAsia="Times New Roman" w:hint="cs"/>
          <w:sz w:val="27"/>
          <w:rtl/>
          <w:lang w:eastAsia="ar-SA"/>
        </w:rPr>
        <w:t>)</w:t>
      </w:r>
      <w:r w:rsidRPr="00C37CFC">
        <w:rPr>
          <w:rFonts w:eastAsia="Times New Roman"/>
          <w:sz w:val="27"/>
          <w:rtl/>
          <w:lang w:eastAsia="ar-SA"/>
        </w:rPr>
        <w:t xml:space="preserve"> </w:t>
      </w:r>
      <w:r w:rsidR="00597634" w:rsidRPr="00C37CFC">
        <w:rPr>
          <w:rFonts w:eastAsia="Times New Roman"/>
          <w:sz w:val="27"/>
          <w:rtl/>
          <w:lang w:eastAsia="ar-SA"/>
        </w:rPr>
        <w:t>بإسناد</w:t>
      </w:r>
      <w:r w:rsidRPr="00C37CFC">
        <w:rPr>
          <w:rFonts w:eastAsia="Times New Roman"/>
          <w:sz w:val="27"/>
          <w:rtl/>
          <w:lang w:eastAsia="ar-SA"/>
        </w:rPr>
        <w:t xml:space="preserve"> جيد</w:t>
      </w:r>
      <w:r w:rsidR="00354655" w:rsidRPr="00C37CFC">
        <w:rPr>
          <w:rFonts w:eastAsia="Times New Roman"/>
          <w:sz w:val="27"/>
          <w:rtl/>
          <w:lang w:eastAsia="ar-SA"/>
        </w:rPr>
        <w:t xml:space="preserve">، </w:t>
      </w:r>
      <w:r w:rsidRPr="00C37CFC">
        <w:rPr>
          <w:rFonts w:eastAsia="Times New Roman"/>
          <w:sz w:val="27"/>
          <w:rtl/>
          <w:lang w:eastAsia="ar-SA"/>
        </w:rPr>
        <w:t xml:space="preserve">وقد خرجته في </w:t>
      </w:r>
      <w:r w:rsidR="00B46332" w:rsidRPr="00C37CFC">
        <w:rPr>
          <w:rFonts w:eastAsia="Times New Roman"/>
          <w:sz w:val="27"/>
          <w:rtl/>
          <w:lang w:eastAsia="ar-SA"/>
        </w:rPr>
        <w:t>(</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الصحيحة</w:t>
      </w:r>
      <w:r w:rsidR="00737B8C" w:rsidRPr="00C37CFC">
        <w:rPr>
          <w:rFonts w:eastAsia="Times New Roman"/>
          <w:sz w:val="27"/>
          <w:rtl/>
          <w:lang w:eastAsia="ar-SA"/>
        </w:rPr>
        <w:t>)</w:t>
      </w:r>
      <w:r w:rsidRPr="00C37CFC">
        <w:rPr>
          <w:rFonts w:eastAsia="Times New Roman"/>
          <w:sz w:val="27"/>
          <w:rtl/>
          <w:lang w:eastAsia="ar-SA"/>
        </w:rPr>
        <w:t xml:space="preserve"> (622)</w:t>
      </w:r>
      <w:r w:rsidR="009861DD">
        <w:rPr>
          <w:rFonts w:eastAsia="Times New Roman"/>
          <w:sz w:val="27"/>
          <w:rtl/>
          <w:lang w:eastAsia="ar-SA"/>
        </w:rPr>
        <w:t>.</w:t>
      </w:r>
    </w:p>
    <w:p w:rsidR="00885635" w:rsidRPr="00C37CFC" w:rsidRDefault="00885635" w:rsidP="001F2576">
      <w:pPr>
        <w:pStyle w:val="a0"/>
        <w:rPr>
          <w:rFonts w:eastAsia="Times New Roman"/>
          <w:sz w:val="27"/>
          <w:rtl/>
          <w:lang w:eastAsia="ar-SA"/>
        </w:rPr>
      </w:pPr>
      <w:r w:rsidRPr="00C37CFC">
        <w:rPr>
          <w:rFonts w:eastAsia="Times New Roman"/>
          <w:sz w:val="27"/>
          <w:rtl/>
          <w:lang w:eastAsia="ar-SA"/>
        </w:rPr>
        <w:t>بل قد جاء عنه</w:t>
      </w:r>
      <w:r w:rsidR="00524B34" w:rsidRPr="00524B34">
        <w:rPr>
          <w:rFonts w:eastAsia="Times New Roman" w:cs="CTraditional Arabic"/>
          <w:sz w:val="27"/>
          <w:rtl/>
          <w:lang w:eastAsia="ar-SA"/>
        </w:rPr>
        <w:t xml:space="preserve"> ج </w:t>
      </w:r>
      <w:r w:rsidRPr="00C37CFC">
        <w:rPr>
          <w:rFonts w:eastAsia="Times New Roman"/>
          <w:sz w:val="27"/>
          <w:rtl/>
          <w:lang w:eastAsia="ar-SA"/>
        </w:rPr>
        <w:t>ما هو أعم</w:t>
      </w:r>
      <w:r w:rsidR="009861DD">
        <w:rPr>
          <w:rFonts w:eastAsia="Times New Roman" w:hint="cs"/>
          <w:sz w:val="27"/>
          <w:rtl/>
          <w:lang w:eastAsia="ar-SA"/>
        </w:rPr>
        <w:t>ّ</w:t>
      </w:r>
      <w:r w:rsidRPr="00C37CFC">
        <w:rPr>
          <w:rFonts w:eastAsia="Times New Roman"/>
          <w:sz w:val="27"/>
          <w:rtl/>
          <w:lang w:eastAsia="ar-SA"/>
        </w:rPr>
        <w:t xml:space="preserve"> مما ذكرنا</w:t>
      </w:r>
      <w:r w:rsidR="00354655" w:rsidRPr="00C37CFC">
        <w:rPr>
          <w:rFonts w:eastAsia="Times New Roman"/>
          <w:sz w:val="27"/>
          <w:rtl/>
          <w:lang w:eastAsia="ar-SA"/>
        </w:rPr>
        <w:t xml:space="preserve">، </w:t>
      </w:r>
      <w:r w:rsidRPr="00C37CFC">
        <w:rPr>
          <w:rFonts w:eastAsia="Times New Roman"/>
          <w:sz w:val="27"/>
          <w:rtl/>
          <w:lang w:eastAsia="ar-SA"/>
        </w:rPr>
        <w:t>وذلك في حديث أبي هريرة في سؤال المل</w:t>
      </w:r>
      <w:r w:rsidR="009861DD">
        <w:rPr>
          <w:rFonts w:eastAsia="Times New Roman" w:hint="cs"/>
          <w:sz w:val="27"/>
          <w:rtl/>
          <w:lang w:eastAsia="ar-SA"/>
        </w:rPr>
        <w:t>َ</w:t>
      </w:r>
      <w:r w:rsidRPr="00C37CFC">
        <w:rPr>
          <w:rFonts w:eastAsia="Times New Roman"/>
          <w:sz w:val="27"/>
          <w:rtl/>
          <w:lang w:eastAsia="ar-SA"/>
        </w:rPr>
        <w:t>ك</w:t>
      </w:r>
      <w:r w:rsidR="009861DD">
        <w:rPr>
          <w:rFonts w:eastAsia="Times New Roman" w:hint="cs"/>
          <w:sz w:val="27"/>
          <w:rtl/>
          <w:lang w:eastAsia="ar-SA"/>
        </w:rPr>
        <w:t>َ</w:t>
      </w:r>
      <w:r w:rsidRPr="00C37CFC">
        <w:rPr>
          <w:rFonts w:eastAsia="Times New Roman"/>
          <w:sz w:val="27"/>
          <w:rtl/>
          <w:lang w:eastAsia="ar-SA"/>
        </w:rPr>
        <w:t>ين للمؤمن في القبر</w:t>
      </w:r>
      <w:r w:rsidR="005E38ED" w:rsidRPr="00C37CFC">
        <w:rPr>
          <w:rFonts w:eastAsia="Times New Roman"/>
          <w:sz w:val="27"/>
          <w:rtl/>
          <w:lang w:eastAsia="ar-SA"/>
        </w:rPr>
        <w:t xml:space="preserve">: </w:t>
      </w:r>
      <w:r w:rsidR="00B46332" w:rsidRPr="001F2576">
        <w:rPr>
          <w:rStyle w:val="Char0"/>
          <w:rtl/>
        </w:rPr>
        <w:t>(</w:t>
      </w:r>
      <w:r w:rsidR="001F2576" w:rsidRPr="001F2576">
        <w:rPr>
          <w:rStyle w:val="Char0"/>
          <w:rFonts w:hint="cs"/>
          <w:rtl/>
          <w:lang w:eastAsia="ar-SA"/>
        </w:rPr>
        <w:t>فَيُقَالُ</w:t>
      </w:r>
      <w:r w:rsidR="001F2576" w:rsidRPr="001F2576">
        <w:rPr>
          <w:rStyle w:val="Char0"/>
          <w:rtl/>
          <w:lang w:eastAsia="ar-SA"/>
        </w:rPr>
        <w:t xml:space="preserve"> </w:t>
      </w:r>
      <w:r w:rsidR="001F2576" w:rsidRPr="001F2576">
        <w:rPr>
          <w:rStyle w:val="Char0"/>
          <w:rFonts w:hint="cs"/>
          <w:rtl/>
          <w:lang w:eastAsia="ar-SA"/>
        </w:rPr>
        <w:t>لَهُ</w:t>
      </w:r>
      <w:r w:rsidR="001F2576" w:rsidRPr="001F2576">
        <w:rPr>
          <w:rStyle w:val="Char0"/>
          <w:rtl/>
          <w:lang w:eastAsia="ar-SA"/>
        </w:rPr>
        <w:t xml:space="preserve">: </w:t>
      </w:r>
      <w:r w:rsidR="001F2576" w:rsidRPr="001F2576">
        <w:rPr>
          <w:rStyle w:val="Char0"/>
          <w:rFonts w:hint="cs"/>
          <w:rtl/>
          <w:lang w:eastAsia="ar-SA"/>
        </w:rPr>
        <w:t>اجْلِسْ</w:t>
      </w:r>
      <w:r w:rsidR="001F2576" w:rsidRPr="001F2576">
        <w:rPr>
          <w:rStyle w:val="Char0"/>
          <w:rtl/>
          <w:lang w:eastAsia="ar-SA"/>
        </w:rPr>
        <w:t xml:space="preserve"> </w:t>
      </w:r>
      <w:r w:rsidR="001F2576" w:rsidRPr="001F2576">
        <w:rPr>
          <w:rStyle w:val="Char0"/>
          <w:rFonts w:hint="cs"/>
          <w:rtl/>
          <w:lang w:eastAsia="ar-SA"/>
        </w:rPr>
        <w:t>فَيَجْلِسُ</w:t>
      </w:r>
      <w:r w:rsidR="001F2576" w:rsidRPr="001F2576">
        <w:rPr>
          <w:rStyle w:val="Char0"/>
          <w:rtl/>
          <w:lang w:eastAsia="ar-SA"/>
        </w:rPr>
        <w:t xml:space="preserve"> </w:t>
      </w:r>
      <w:r w:rsidR="001F2576" w:rsidRPr="001F2576">
        <w:rPr>
          <w:rStyle w:val="Char0"/>
          <w:rFonts w:hint="cs"/>
          <w:rtl/>
          <w:lang w:eastAsia="ar-SA"/>
        </w:rPr>
        <w:t>قَدْ</w:t>
      </w:r>
      <w:r w:rsidR="001F2576" w:rsidRPr="001F2576">
        <w:rPr>
          <w:rStyle w:val="Char0"/>
          <w:rtl/>
          <w:lang w:eastAsia="ar-SA"/>
        </w:rPr>
        <w:t xml:space="preserve"> </w:t>
      </w:r>
      <w:r w:rsidR="001F2576" w:rsidRPr="001F2576">
        <w:rPr>
          <w:rStyle w:val="Char0"/>
          <w:rFonts w:hint="cs"/>
          <w:rtl/>
          <w:lang w:eastAsia="ar-SA"/>
        </w:rPr>
        <w:t>مُثِّلَتْ</w:t>
      </w:r>
      <w:r w:rsidR="001F2576" w:rsidRPr="001F2576">
        <w:rPr>
          <w:rStyle w:val="Char0"/>
          <w:rtl/>
          <w:lang w:eastAsia="ar-SA"/>
        </w:rPr>
        <w:t xml:space="preserve"> </w:t>
      </w:r>
      <w:r w:rsidR="001F2576" w:rsidRPr="001F2576">
        <w:rPr>
          <w:rStyle w:val="Char0"/>
          <w:rFonts w:hint="cs"/>
          <w:rtl/>
          <w:lang w:eastAsia="ar-SA"/>
        </w:rPr>
        <w:t>لَهُ</w:t>
      </w:r>
      <w:r w:rsidR="001F2576" w:rsidRPr="001F2576">
        <w:rPr>
          <w:rStyle w:val="Char0"/>
          <w:rtl/>
          <w:lang w:eastAsia="ar-SA"/>
        </w:rPr>
        <w:t xml:space="preserve"> </w:t>
      </w:r>
      <w:r w:rsidR="001F2576" w:rsidRPr="001F2576">
        <w:rPr>
          <w:rStyle w:val="Char0"/>
          <w:rFonts w:hint="cs"/>
          <w:rtl/>
          <w:lang w:eastAsia="ar-SA"/>
        </w:rPr>
        <w:t>الشَّمْسُ</w:t>
      </w:r>
      <w:r w:rsidR="001F2576" w:rsidRPr="001F2576">
        <w:rPr>
          <w:rStyle w:val="Char0"/>
          <w:rtl/>
          <w:lang w:eastAsia="ar-SA"/>
        </w:rPr>
        <w:t xml:space="preserve"> </w:t>
      </w:r>
      <w:r w:rsidR="001F2576" w:rsidRPr="001F2576">
        <w:rPr>
          <w:rStyle w:val="Char0"/>
          <w:rFonts w:hint="cs"/>
          <w:rtl/>
        </w:rPr>
        <w:t>و</w:t>
      </w:r>
      <w:r w:rsidR="001F2576" w:rsidRPr="001F2576">
        <w:rPr>
          <w:rStyle w:val="Char0"/>
          <w:rFonts w:hint="cs"/>
          <w:rtl/>
          <w:lang w:eastAsia="ar-SA"/>
        </w:rPr>
        <w:t>قَدْ</w:t>
      </w:r>
      <w:r w:rsidR="001F2576" w:rsidRPr="001F2576">
        <w:rPr>
          <w:rStyle w:val="Char0"/>
          <w:rtl/>
          <w:lang w:eastAsia="ar-SA"/>
        </w:rPr>
        <w:t xml:space="preserve"> </w:t>
      </w:r>
      <w:r w:rsidR="001F2576" w:rsidRPr="001F2576">
        <w:rPr>
          <w:rStyle w:val="Char0"/>
          <w:rFonts w:hint="cs"/>
          <w:rtl/>
        </w:rPr>
        <w:t>آذنَتْ</w:t>
      </w:r>
      <w:r w:rsidR="001F2576" w:rsidRPr="001F2576">
        <w:rPr>
          <w:rStyle w:val="Char0"/>
          <w:rtl/>
          <w:lang w:eastAsia="ar-SA"/>
        </w:rPr>
        <w:t xml:space="preserve"> </w:t>
      </w:r>
      <w:r w:rsidR="001F2576" w:rsidRPr="001F2576">
        <w:rPr>
          <w:rStyle w:val="Char0"/>
          <w:rFonts w:hint="cs"/>
          <w:rtl/>
          <w:lang w:eastAsia="ar-SA"/>
        </w:rPr>
        <w:t>لِلْغُرُوبِ،</w:t>
      </w:r>
      <w:r w:rsidR="001F2576" w:rsidRPr="001F2576">
        <w:rPr>
          <w:rStyle w:val="Char0"/>
          <w:rtl/>
          <w:lang w:eastAsia="ar-SA"/>
        </w:rPr>
        <w:t xml:space="preserve"> </w:t>
      </w:r>
      <w:r w:rsidR="001F2576" w:rsidRPr="001F2576">
        <w:rPr>
          <w:rStyle w:val="Char0"/>
          <w:rFonts w:hint="cs"/>
          <w:rtl/>
          <w:lang w:eastAsia="ar-SA"/>
        </w:rPr>
        <w:t>فَيُقَالُ</w:t>
      </w:r>
      <w:r w:rsidR="001F2576" w:rsidRPr="001F2576">
        <w:rPr>
          <w:rStyle w:val="Char0"/>
          <w:rtl/>
          <w:lang w:eastAsia="ar-SA"/>
        </w:rPr>
        <w:t xml:space="preserve"> </w:t>
      </w:r>
      <w:r w:rsidR="001F2576" w:rsidRPr="001F2576">
        <w:rPr>
          <w:rStyle w:val="Char0"/>
          <w:rFonts w:hint="cs"/>
          <w:rtl/>
          <w:lang w:eastAsia="ar-SA"/>
        </w:rPr>
        <w:t>لَهُ</w:t>
      </w:r>
      <w:r w:rsidR="001F2576" w:rsidRPr="001F2576">
        <w:rPr>
          <w:rStyle w:val="Char0"/>
          <w:rtl/>
          <w:lang w:eastAsia="ar-SA"/>
        </w:rPr>
        <w:t xml:space="preserve">: </w:t>
      </w:r>
      <w:r w:rsidR="001F2576" w:rsidRPr="001F2576">
        <w:rPr>
          <w:rStyle w:val="Char0"/>
          <w:rFonts w:hint="cs"/>
          <w:rtl/>
        </w:rPr>
        <w:t xml:space="preserve">أَرَأيتُك </w:t>
      </w:r>
      <w:r w:rsidR="001F2576" w:rsidRPr="001F2576">
        <w:rPr>
          <w:rStyle w:val="Char0"/>
          <w:rFonts w:hint="cs"/>
          <w:rtl/>
          <w:lang w:eastAsia="ar-SA"/>
        </w:rPr>
        <w:t>هَذَا</w:t>
      </w:r>
      <w:r w:rsidR="001F2576" w:rsidRPr="001F2576">
        <w:rPr>
          <w:rStyle w:val="Char0"/>
          <w:rFonts w:hint="cs"/>
          <w:rtl/>
        </w:rPr>
        <w:t xml:space="preserve"> الذي كان فيكم</w:t>
      </w:r>
      <w:r w:rsidR="001F2576" w:rsidRPr="001F2576">
        <w:rPr>
          <w:rStyle w:val="Char0"/>
          <w:rtl/>
          <w:lang w:eastAsia="ar-SA"/>
        </w:rPr>
        <w:t xml:space="preserve"> </w:t>
      </w:r>
      <w:r w:rsidR="001F2576" w:rsidRPr="001F2576">
        <w:rPr>
          <w:rStyle w:val="Char0"/>
          <w:rFonts w:hint="cs"/>
          <w:rtl/>
          <w:lang w:eastAsia="ar-SA"/>
        </w:rPr>
        <w:t>مَا</w:t>
      </w:r>
      <w:r w:rsidR="001F2576" w:rsidRPr="001F2576">
        <w:rPr>
          <w:rStyle w:val="Char0"/>
          <w:rtl/>
          <w:lang w:eastAsia="ar-SA"/>
        </w:rPr>
        <w:t xml:space="preserve"> </w:t>
      </w:r>
      <w:r w:rsidR="001F2576" w:rsidRPr="001F2576">
        <w:rPr>
          <w:rStyle w:val="Char0"/>
          <w:rFonts w:hint="cs"/>
          <w:rtl/>
          <w:lang w:eastAsia="ar-SA"/>
        </w:rPr>
        <w:t>تَقُولُ</w:t>
      </w:r>
      <w:r w:rsidR="001F2576" w:rsidRPr="001F2576">
        <w:rPr>
          <w:rStyle w:val="Char0"/>
          <w:rtl/>
          <w:lang w:eastAsia="ar-SA"/>
        </w:rPr>
        <w:t xml:space="preserve"> </w:t>
      </w:r>
      <w:r w:rsidR="001F2576" w:rsidRPr="001F2576">
        <w:rPr>
          <w:rStyle w:val="Char0"/>
          <w:rFonts w:hint="cs"/>
          <w:rtl/>
          <w:lang w:eastAsia="ar-SA"/>
        </w:rPr>
        <w:t>فِيهِ؟</w:t>
      </w:r>
      <w:r w:rsidR="001F2576" w:rsidRPr="001F2576">
        <w:rPr>
          <w:rStyle w:val="Char0"/>
          <w:rFonts w:hint="cs"/>
          <w:rtl/>
        </w:rPr>
        <w:t xml:space="preserve"> وماذا تشْهَدُ عليه؟</w:t>
      </w:r>
      <w:r w:rsidR="001F2576" w:rsidRPr="001F2576">
        <w:rPr>
          <w:rStyle w:val="Char0"/>
          <w:rtl/>
          <w:lang w:eastAsia="ar-SA"/>
        </w:rPr>
        <w:t xml:space="preserve"> </w:t>
      </w:r>
      <w:r w:rsidR="001F2576" w:rsidRPr="001F2576">
        <w:rPr>
          <w:rStyle w:val="Char0"/>
          <w:rFonts w:hint="cs"/>
          <w:rtl/>
          <w:lang w:eastAsia="ar-SA"/>
        </w:rPr>
        <w:t>فَيَقُولُ</w:t>
      </w:r>
      <w:r w:rsidR="001F2576" w:rsidRPr="001F2576">
        <w:rPr>
          <w:rStyle w:val="Char0"/>
          <w:rtl/>
          <w:lang w:eastAsia="ar-SA"/>
        </w:rPr>
        <w:t xml:space="preserve">: </w:t>
      </w:r>
      <w:r w:rsidR="001F2576" w:rsidRPr="001F2576">
        <w:rPr>
          <w:rStyle w:val="Char0"/>
          <w:rFonts w:hint="cs"/>
          <w:rtl/>
          <w:lang w:eastAsia="ar-SA"/>
        </w:rPr>
        <w:t>دَعُونِي</w:t>
      </w:r>
      <w:r w:rsidR="001F2576" w:rsidRPr="001F2576">
        <w:rPr>
          <w:rStyle w:val="Char0"/>
          <w:rtl/>
          <w:lang w:eastAsia="ar-SA"/>
        </w:rPr>
        <w:t xml:space="preserve"> </w:t>
      </w:r>
      <w:r w:rsidR="001F2576" w:rsidRPr="001F2576">
        <w:rPr>
          <w:rStyle w:val="Char0"/>
          <w:rFonts w:hint="cs"/>
          <w:rtl/>
          <w:lang w:eastAsia="ar-SA"/>
        </w:rPr>
        <w:t>أُصَلِّي</w:t>
      </w:r>
      <w:r w:rsidR="001F2576" w:rsidRPr="001F2576">
        <w:rPr>
          <w:rStyle w:val="Char0"/>
          <w:rtl/>
          <w:lang w:eastAsia="ar-SA"/>
        </w:rPr>
        <w:t xml:space="preserve"> </w:t>
      </w:r>
      <w:r w:rsidR="001F2576" w:rsidRPr="001F2576">
        <w:rPr>
          <w:rStyle w:val="Char0"/>
          <w:rFonts w:hint="cs"/>
          <w:rtl/>
          <w:lang w:eastAsia="ar-SA"/>
        </w:rPr>
        <w:t>فَيَقُولانِ</w:t>
      </w:r>
      <w:r w:rsidR="001F2576" w:rsidRPr="001F2576">
        <w:rPr>
          <w:rStyle w:val="Char0"/>
          <w:rtl/>
          <w:lang w:eastAsia="ar-SA"/>
        </w:rPr>
        <w:t xml:space="preserve">: </w:t>
      </w:r>
      <w:r w:rsidR="001F2576" w:rsidRPr="001F2576">
        <w:rPr>
          <w:rStyle w:val="Char0"/>
          <w:rFonts w:hint="cs"/>
          <w:rtl/>
          <w:lang w:eastAsia="ar-SA"/>
        </w:rPr>
        <w:t>إِنَّكَ</w:t>
      </w:r>
      <w:r w:rsidR="001F2576" w:rsidRPr="001F2576">
        <w:rPr>
          <w:rStyle w:val="Char0"/>
          <w:rtl/>
          <w:lang w:eastAsia="ar-SA"/>
        </w:rPr>
        <w:t xml:space="preserve"> </w:t>
      </w:r>
      <w:r w:rsidR="001F2576" w:rsidRPr="001F2576">
        <w:rPr>
          <w:rStyle w:val="Char0"/>
          <w:rFonts w:hint="cs"/>
          <w:rtl/>
          <w:lang w:eastAsia="ar-SA"/>
        </w:rPr>
        <w:t>سَتَفْعَلُ</w:t>
      </w:r>
      <w:r w:rsidR="00737B8C" w:rsidRPr="001F2576">
        <w:rPr>
          <w:rStyle w:val="Char0"/>
          <w:rtl/>
        </w:rPr>
        <w:t>)</w:t>
      </w:r>
      <w:r w:rsidR="005E38ED" w:rsidRPr="00C37CFC">
        <w:rPr>
          <w:rFonts w:eastAsia="Times New Roman"/>
          <w:sz w:val="27"/>
          <w:rtl/>
          <w:lang w:eastAsia="ar-SA"/>
        </w:rPr>
        <w:t xml:space="preserve">. </w:t>
      </w:r>
    </w:p>
    <w:p w:rsidR="00885635" w:rsidRPr="00C37CFC" w:rsidRDefault="00885635" w:rsidP="001F2576">
      <w:pPr>
        <w:pStyle w:val="a0"/>
        <w:rPr>
          <w:rFonts w:eastAsia="Times New Roman"/>
          <w:sz w:val="27"/>
          <w:rtl/>
          <w:lang w:eastAsia="ar-SA"/>
        </w:rPr>
      </w:pPr>
      <w:r w:rsidRPr="00C37CFC">
        <w:rPr>
          <w:rFonts w:eastAsia="Times New Roman"/>
          <w:sz w:val="27"/>
          <w:rtl/>
          <w:lang w:eastAsia="ar-SA"/>
        </w:rPr>
        <w:t xml:space="preserve"> أخرجه ابن حبان في </w:t>
      </w:r>
      <w:r w:rsidR="00B46332" w:rsidRPr="00C37CFC">
        <w:rPr>
          <w:rFonts w:eastAsia="Times New Roman"/>
          <w:sz w:val="27"/>
          <w:rtl/>
          <w:lang w:eastAsia="ar-SA"/>
        </w:rPr>
        <w:t>(</w:t>
      </w:r>
      <w:r w:rsidRPr="00C37CFC">
        <w:rPr>
          <w:rFonts w:eastAsia="Times New Roman"/>
          <w:sz w:val="27"/>
          <w:rtl/>
          <w:lang w:eastAsia="ar-SA"/>
        </w:rPr>
        <w:t>صحيحه) (</w:t>
      </w:r>
      <w:r w:rsidRPr="001F2576">
        <w:rPr>
          <w:rFonts w:eastAsia="Times New Roman"/>
          <w:b/>
          <w:bCs/>
          <w:sz w:val="27"/>
          <w:rtl/>
          <w:lang w:eastAsia="ar-SA"/>
        </w:rPr>
        <w:t>781</w:t>
      </w:r>
      <w:r w:rsidRPr="00C37CFC">
        <w:rPr>
          <w:rFonts w:eastAsia="Times New Roman"/>
          <w:sz w:val="27"/>
          <w:rtl/>
          <w:lang w:eastAsia="ar-SA"/>
        </w:rPr>
        <w:t>) والحاكم (</w:t>
      </w:r>
      <w:r w:rsidRPr="001F2576">
        <w:rPr>
          <w:rFonts w:eastAsia="Times New Roman"/>
          <w:b/>
          <w:bCs/>
          <w:sz w:val="27"/>
          <w:rtl/>
          <w:lang w:eastAsia="ar-SA"/>
        </w:rPr>
        <w:t>1/379-380</w:t>
      </w:r>
      <w:r w:rsidRPr="00C37CFC">
        <w:rPr>
          <w:rFonts w:eastAsia="Times New Roman"/>
          <w:sz w:val="27"/>
          <w:rtl/>
          <w:lang w:eastAsia="ar-SA"/>
        </w:rPr>
        <w:t xml:space="preserve">) وقال </w:t>
      </w:r>
      <w:r w:rsidR="00B46332" w:rsidRPr="00C37CFC">
        <w:rPr>
          <w:rFonts w:eastAsia="Times New Roman"/>
          <w:sz w:val="27"/>
          <w:rtl/>
          <w:lang w:eastAsia="ar-SA"/>
        </w:rPr>
        <w:t>(</w:t>
      </w:r>
      <w:r w:rsidRPr="00C37CFC">
        <w:rPr>
          <w:rFonts w:eastAsia="Times New Roman"/>
          <w:sz w:val="27"/>
          <w:rtl/>
          <w:lang w:eastAsia="ar-SA"/>
        </w:rPr>
        <w:t>صحيح على شرط مسلم</w:t>
      </w:r>
      <w:r w:rsidR="00737B8C" w:rsidRPr="00C37CFC">
        <w:rPr>
          <w:rFonts w:eastAsia="Times New Roman"/>
          <w:sz w:val="27"/>
          <w:rtl/>
          <w:lang w:eastAsia="ar-SA"/>
        </w:rPr>
        <w:t>)</w:t>
      </w:r>
      <w:r w:rsidRPr="00C37CFC">
        <w:rPr>
          <w:rFonts w:eastAsia="Times New Roman"/>
          <w:sz w:val="27"/>
          <w:rtl/>
          <w:lang w:eastAsia="ar-SA"/>
        </w:rPr>
        <w:t xml:space="preserve"> ووافقه الذهبي</w:t>
      </w:r>
      <w:r w:rsidR="00CB7629" w:rsidRPr="00C37CFC">
        <w:rPr>
          <w:rFonts w:eastAsia="Times New Roman"/>
          <w:sz w:val="27"/>
          <w:rtl/>
          <w:lang w:eastAsia="ar-SA"/>
        </w:rPr>
        <w:t>!</w:t>
      </w:r>
      <w:r w:rsidRPr="00C37CFC">
        <w:rPr>
          <w:rFonts w:eastAsia="Times New Roman"/>
          <w:sz w:val="27"/>
          <w:rtl/>
          <w:lang w:eastAsia="ar-SA"/>
        </w:rPr>
        <w:t xml:space="preserve"> وإنما هو حسن فقط</w:t>
      </w:r>
      <w:r w:rsidR="00354655" w:rsidRPr="00C37CFC">
        <w:rPr>
          <w:rFonts w:eastAsia="Times New Roman"/>
          <w:sz w:val="27"/>
          <w:rtl/>
          <w:lang w:eastAsia="ar-SA"/>
        </w:rPr>
        <w:t xml:space="preserve">، </w:t>
      </w:r>
      <w:r w:rsidRPr="00C37CFC">
        <w:rPr>
          <w:rFonts w:eastAsia="Times New Roman"/>
          <w:sz w:val="27"/>
          <w:rtl/>
          <w:lang w:eastAsia="ar-SA"/>
        </w:rPr>
        <w:t>ل</w:t>
      </w:r>
      <w:r w:rsidR="001F2576">
        <w:rPr>
          <w:rFonts w:eastAsia="Times New Roman" w:hint="cs"/>
          <w:sz w:val="27"/>
          <w:rtl/>
          <w:lang w:eastAsia="ar-SA"/>
        </w:rPr>
        <w:t>أ</w:t>
      </w:r>
      <w:r w:rsidRPr="00C37CFC">
        <w:rPr>
          <w:rFonts w:eastAsia="Times New Roman"/>
          <w:sz w:val="27"/>
          <w:rtl/>
          <w:lang w:eastAsia="ar-SA"/>
        </w:rPr>
        <w:t>ن فيه محمد بن عمرو ولم يحت</w:t>
      </w:r>
      <w:r w:rsidR="001F2576">
        <w:rPr>
          <w:rFonts w:eastAsia="Times New Roman" w:hint="cs"/>
          <w:sz w:val="27"/>
          <w:rtl/>
          <w:lang w:eastAsia="ar-SA"/>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به مسلم وإنما روى له مقرون</w:t>
      </w:r>
      <w:r w:rsidR="001F2576">
        <w:rPr>
          <w:rFonts w:eastAsia="Times New Roman" w:hint="cs"/>
          <w:sz w:val="27"/>
          <w:rtl/>
          <w:lang w:eastAsia="ar-SA"/>
        </w:rPr>
        <w:t>ً</w:t>
      </w:r>
      <w:r w:rsidRPr="00C37CFC">
        <w:rPr>
          <w:rFonts w:eastAsia="Times New Roman"/>
          <w:sz w:val="27"/>
          <w:rtl/>
          <w:lang w:eastAsia="ar-SA"/>
        </w:rPr>
        <w:t>ا أو متابعة</w:t>
      </w:r>
      <w:r w:rsidR="001F2576">
        <w:rPr>
          <w:rFonts w:eastAsia="Times New Roman" w:hint="cs"/>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فهذا الحديث صريح في أن المؤمن </w:t>
      </w:r>
      <w:r w:rsidR="00CA1D03" w:rsidRPr="00C37CFC">
        <w:rPr>
          <w:rFonts w:eastAsia="Times New Roman"/>
          <w:sz w:val="27"/>
          <w:rtl/>
          <w:lang w:eastAsia="ar-SA"/>
        </w:rPr>
        <w:t>أيضًا</w:t>
      </w:r>
      <w:r w:rsidRPr="00C37CFC">
        <w:rPr>
          <w:rFonts w:eastAsia="Times New Roman"/>
          <w:sz w:val="27"/>
          <w:rtl/>
          <w:lang w:eastAsia="ar-SA"/>
        </w:rPr>
        <w:t xml:space="preserve"> ي</w:t>
      </w:r>
      <w:r w:rsidR="001F2576">
        <w:rPr>
          <w:rFonts w:eastAsia="Times New Roman" w:hint="cs"/>
          <w:sz w:val="27"/>
          <w:rtl/>
          <w:lang w:eastAsia="ar-SA"/>
        </w:rPr>
        <w:t>ُ</w:t>
      </w:r>
      <w:r w:rsidRPr="00C37CFC">
        <w:rPr>
          <w:rFonts w:eastAsia="Times New Roman"/>
          <w:sz w:val="27"/>
          <w:rtl/>
          <w:lang w:eastAsia="ar-SA"/>
        </w:rPr>
        <w:t>صلي في قبره</w:t>
      </w:r>
      <w:r w:rsidR="00354655" w:rsidRPr="00C37CFC">
        <w:rPr>
          <w:rFonts w:eastAsia="Times New Roman"/>
          <w:sz w:val="27"/>
          <w:rtl/>
          <w:lang w:eastAsia="ar-SA"/>
        </w:rPr>
        <w:t xml:space="preserve">، </w:t>
      </w:r>
      <w:r w:rsidRPr="00C37CFC">
        <w:rPr>
          <w:rFonts w:eastAsia="Times New Roman"/>
          <w:sz w:val="27"/>
          <w:rtl/>
          <w:lang w:eastAsia="ar-SA"/>
        </w:rPr>
        <w:t>فب</w:t>
      </w:r>
      <w:r w:rsidR="001F2576">
        <w:rPr>
          <w:rFonts w:eastAsia="Times New Roman" w:hint="cs"/>
          <w:sz w:val="27"/>
          <w:rtl/>
          <w:lang w:eastAsia="ar-SA"/>
        </w:rPr>
        <w:t>َ</w:t>
      </w:r>
      <w:r w:rsidRPr="00C37CFC">
        <w:rPr>
          <w:rFonts w:eastAsia="Times New Roman"/>
          <w:sz w:val="27"/>
          <w:rtl/>
          <w:lang w:eastAsia="ar-SA"/>
        </w:rPr>
        <w:t>ط</w:t>
      </w:r>
      <w:r w:rsidR="001F2576">
        <w:rPr>
          <w:rFonts w:eastAsia="Times New Roman" w:hint="cs"/>
          <w:sz w:val="27"/>
          <w:rtl/>
          <w:lang w:eastAsia="ar-SA"/>
        </w:rPr>
        <w:t>َ</w:t>
      </w:r>
      <w:r w:rsidRPr="00C37CFC">
        <w:rPr>
          <w:rFonts w:eastAsia="Times New Roman"/>
          <w:sz w:val="27"/>
          <w:rtl/>
          <w:lang w:eastAsia="ar-SA"/>
        </w:rPr>
        <w:t>ل</w:t>
      </w:r>
      <w:r w:rsidR="001F2576">
        <w:rPr>
          <w:rFonts w:eastAsia="Times New Roman" w:hint="cs"/>
          <w:sz w:val="27"/>
          <w:rtl/>
          <w:lang w:eastAsia="ar-SA"/>
        </w:rPr>
        <w:t>َ</w:t>
      </w:r>
      <w:r w:rsidRPr="00C37CFC">
        <w:rPr>
          <w:rFonts w:eastAsia="Times New Roman"/>
          <w:sz w:val="27"/>
          <w:rtl/>
          <w:lang w:eastAsia="ar-SA"/>
        </w:rPr>
        <w:t xml:space="preserve"> بذلك القول بأن الموتى لا يصلون</w:t>
      </w:r>
      <w:r w:rsidR="00354655" w:rsidRPr="00C37CFC">
        <w:rPr>
          <w:rFonts w:eastAsia="Times New Roman"/>
          <w:sz w:val="27"/>
          <w:rtl/>
          <w:lang w:eastAsia="ar-SA"/>
        </w:rPr>
        <w:t xml:space="preserve">، </w:t>
      </w:r>
      <w:r w:rsidRPr="00C37CFC">
        <w:rPr>
          <w:rFonts w:eastAsia="Times New Roman"/>
          <w:sz w:val="27"/>
          <w:rtl/>
          <w:lang w:eastAsia="ar-SA"/>
        </w:rPr>
        <w:t>وترج</w:t>
      </w:r>
      <w:r w:rsidR="001F2576">
        <w:rPr>
          <w:rFonts w:eastAsia="Times New Roman" w:hint="cs"/>
          <w:sz w:val="27"/>
          <w:rtl/>
          <w:lang w:eastAsia="ar-SA"/>
        </w:rPr>
        <w:t>َّ</w:t>
      </w:r>
      <w:r w:rsidRPr="00C37CFC">
        <w:rPr>
          <w:rFonts w:eastAsia="Times New Roman"/>
          <w:sz w:val="27"/>
          <w:rtl/>
          <w:lang w:eastAsia="ar-SA"/>
        </w:rPr>
        <w:t>ح</w:t>
      </w:r>
      <w:r w:rsidR="001F2576">
        <w:rPr>
          <w:rFonts w:eastAsia="Times New Roman" w:hint="cs"/>
          <w:sz w:val="27"/>
          <w:rtl/>
          <w:lang w:eastAsia="ar-SA"/>
        </w:rPr>
        <w:t>َ</w:t>
      </w:r>
      <w:r w:rsidRPr="00C37CFC">
        <w:rPr>
          <w:rFonts w:eastAsia="Times New Roman"/>
          <w:sz w:val="27"/>
          <w:rtl/>
          <w:lang w:eastAsia="ar-SA"/>
        </w:rPr>
        <w:t xml:space="preserve"> أن</w:t>
      </w:r>
      <w:r w:rsidR="001F2576">
        <w:rPr>
          <w:rFonts w:eastAsia="Times New Roman" w:hint="cs"/>
          <w:sz w:val="27"/>
          <w:rtl/>
          <w:lang w:eastAsia="ar-SA"/>
        </w:rPr>
        <w:t>َّ</w:t>
      </w:r>
      <w:r w:rsidRPr="00C37CFC">
        <w:rPr>
          <w:rFonts w:eastAsia="Times New Roman"/>
          <w:sz w:val="27"/>
          <w:rtl/>
          <w:lang w:eastAsia="ar-SA"/>
        </w:rPr>
        <w:t xml:space="preserve"> المراد بحديث ابن عمر أن المقبرة ليست موضعا للصلاة</w:t>
      </w:r>
      <w:r w:rsidR="00354655" w:rsidRPr="00C37CFC">
        <w:rPr>
          <w:rFonts w:eastAsia="Times New Roman"/>
          <w:sz w:val="27"/>
          <w:rtl/>
          <w:lang w:eastAsia="ar-SA"/>
        </w:rPr>
        <w:t xml:space="preserve">، </w:t>
      </w:r>
      <w:r w:rsidRPr="00C37CFC">
        <w:rPr>
          <w:rFonts w:eastAsia="Times New Roman"/>
          <w:sz w:val="27"/>
          <w:rtl/>
          <w:lang w:eastAsia="ar-SA"/>
        </w:rPr>
        <w:t>والله أعلم</w:t>
      </w:r>
      <w:r w:rsidR="005E38ED" w:rsidRPr="00C37CFC">
        <w:rPr>
          <w:rFonts w:eastAsia="Times New Roman"/>
          <w:sz w:val="27"/>
          <w:rtl/>
          <w:lang w:eastAsia="ar-SA"/>
        </w:rPr>
        <w:t xml:space="preserve">. </w:t>
      </w:r>
    </w:p>
    <w:p w:rsidR="001F2576" w:rsidRDefault="00885635" w:rsidP="003E445C">
      <w:pPr>
        <w:pStyle w:val="a0"/>
        <w:rPr>
          <w:rFonts w:eastAsia="Times New Roman"/>
          <w:sz w:val="27"/>
          <w:rtl/>
          <w:lang w:eastAsia="ar-SA"/>
        </w:rPr>
      </w:pPr>
      <w:r w:rsidRPr="00C37CFC">
        <w:rPr>
          <w:rFonts w:eastAsia="Times New Roman"/>
          <w:sz w:val="27"/>
          <w:rtl/>
          <w:lang w:eastAsia="ar-SA"/>
        </w:rPr>
        <w:t>وقد دل</w:t>
      </w:r>
      <w:r w:rsidR="001F2576">
        <w:rPr>
          <w:rFonts w:eastAsia="Times New Roman" w:hint="cs"/>
          <w:sz w:val="27"/>
          <w:rtl/>
          <w:lang w:eastAsia="ar-SA"/>
        </w:rPr>
        <w:t>َّ</w:t>
      </w:r>
      <w:r w:rsidRPr="00C37CFC">
        <w:rPr>
          <w:rFonts w:eastAsia="Times New Roman"/>
          <w:sz w:val="27"/>
          <w:rtl/>
          <w:lang w:eastAsia="ar-SA"/>
        </w:rPr>
        <w:t xml:space="preserve"> الحديث وما ذ</w:t>
      </w:r>
      <w:r w:rsidR="001F2576">
        <w:rPr>
          <w:rFonts w:eastAsia="Times New Roman" w:hint="cs"/>
          <w:sz w:val="27"/>
          <w:rtl/>
          <w:lang w:eastAsia="ar-SA"/>
        </w:rPr>
        <w:t>ُ</w:t>
      </w:r>
      <w:r w:rsidRPr="00C37CFC">
        <w:rPr>
          <w:rFonts w:eastAsia="Times New Roman"/>
          <w:sz w:val="27"/>
          <w:rtl/>
          <w:lang w:eastAsia="ar-SA"/>
        </w:rPr>
        <w:t>ك</w:t>
      </w:r>
      <w:r w:rsidR="001F2576">
        <w:rPr>
          <w:rFonts w:eastAsia="Times New Roman" w:hint="cs"/>
          <w:sz w:val="27"/>
          <w:rtl/>
          <w:lang w:eastAsia="ar-SA"/>
        </w:rPr>
        <w:t>ِ</w:t>
      </w:r>
      <w:r w:rsidRPr="00C37CFC">
        <w:rPr>
          <w:rFonts w:eastAsia="Times New Roman"/>
          <w:sz w:val="27"/>
          <w:rtl/>
          <w:lang w:eastAsia="ar-SA"/>
        </w:rPr>
        <w:t>ر معه على كراهة الصلاة في المقبرة</w:t>
      </w:r>
      <w:r w:rsidR="00354655" w:rsidRPr="00C37CFC">
        <w:rPr>
          <w:rFonts w:eastAsia="Times New Roman"/>
          <w:sz w:val="27"/>
          <w:rtl/>
          <w:lang w:eastAsia="ar-SA"/>
        </w:rPr>
        <w:t xml:space="preserve">، </w:t>
      </w:r>
      <w:r w:rsidRPr="00C37CFC">
        <w:rPr>
          <w:rFonts w:eastAsia="Times New Roman"/>
          <w:sz w:val="27"/>
          <w:rtl/>
          <w:lang w:eastAsia="ar-SA"/>
        </w:rPr>
        <w:t>وهي للتحريم لظاهر النهي في بعضها</w:t>
      </w:r>
      <w:r w:rsidR="00354655" w:rsidRPr="00C37CFC">
        <w:rPr>
          <w:rFonts w:eastAsia="Times New Roman"/>
          <w:sz w:val="27"/>
          <w:rtl/>
          <w:lang w:eastAsia="ar-SA"/>
        </w:rPr>
        <w:t xml:space="preserve">، </w:t>
      </w:r>
      <w:r w:rsidRPr="00C37CFC">
        <w:rPr>
          <w:rFonts w:eastAsia="Times New Roman"/>
          <w:sz w:val="27"/>
          <w:rtl/>
          <w:lang w:eastAsia="ar-SA"/>
        </w:rPr>
        <w:t xml:space="preserve">وذهب بعض </w:t>
      </w:r>
      <w:r w:rsidR="001F2576">
        <w:rPr>
          <w:rFonts w:eastAsia="Times New Roman"/>
          <w:sz w:val="27"/>
          <w:rtl/>
          <w:lang w:eastAsia="ar-SA"/>
        </w:rPr>
        <w:t>العلماء إلى بطلان الصلاة فيها ل</w:t>
      </w:r>
      <w:r w:rsidR="001F2576">
        <w:rPr>
          <w:rFonts w:eastAsia="Times New Roman" w:hint="cs"/>
          <w:sz w:val="27"/>
          <w:rtl/>
          <w:lang w:eastAsia="ar-SA"/>
        </w:rPr>
        <w:t>أ</w:t>
      </w:r>
      <w:r w:rsidRPr="00C37CFC">
        <w:rPr>
          <w:rFonts w:eastAsia="Times New Roman"/>
          <w:sz w:val="27"/>
          <w:rtl/>
          <w:lang w:eastAsia="ar-SA"/>
        </w:rPr>
        <w:t>ن النهي يدل على فساد النهي عنه</w:t>
      </w:r>
      <w:r w:rsidR="00354655" w:rsidRPr="00C37CFC">
        <w:rPr>
          <w:rFonts w:eastAsia="Times New Roman"/>
          <w:sz w:val="27"/>
          <w:rtl/>
          <w:lang w:eastAsia="ar-SA"/>
        </w:rPr>
        <w:t xml:space="preserve">، </w:t>
      </w:r>
      <w:r w:rsidRPr="00C37CFC">
        <w:rPr>
          <w:rFonts w:eastAsia="Times New Roman"/>
          <w:sz w:val="27"/>
          <w:rtl/>
          <w:lang w:eastAsia="ar-SA"/>
        </w:rPr>
        <w:t>وهو قول ابن حزم</w:t>
      </w:r>
      <w:r w:rsidR="00354655" w:rsidRPr="00C37CFC">
        <w:rPr>
          <w:rFonts w:eastAsia="Times New Roman"/>
          <w:sz w:val="27"/>
          <w:rtl/>
          <w:lang w:eastAsia="ar-SA"/>
        </w:rPr>
        <w:t xml:space="preserve">، </w:t>
      </w:r>
      <w:r w:rsidRPr="00C37CFC">
        <w:rPr>
          <w:rFonts w:eastAsia="Times New Roman"/>
          <w:sz w:val="27"/>
          <w:rtl/>
          <w:lang w:eastAsia="ar-SA"/>
        </w:rPr>
        <w:t xml:space="preserve">واختاره شيخ </w:t>
      </w:r>
      <w:r w:rsidR="003B286F" w:rsidRPr="00C37CFC">
        <w:rPr>
          <w:rFonts w:eastAsia="Times New Roman"/>
          <w:sz w:val="27"/>
          <w:rtl/>
          <w:lang w:eastAsia="ar-SA"/>
        </w:rPr>
        <w:t>الإسلام</w:t>
      </w:r>
      <w:r w:rsidRPr="00C37CFC">
        <w:rPr>
          <w:rFonts w:eastAsia="Times New Roman"/>
          <w:sz w:val="27"/>
          <w:rtl/>
          <w:lang w:eastAsia="ar-SA"/>
        </w:rPr>
        <w:t xml:space="preserve"> ابن تيمية</w:t>
      </w:r>
      <w:r w:rsidR="00354655" w:rsidRPr="00C37CFC">
        <w:rPr>
          <w:rFonts w:eastAsia="Times New Roman"/>
          <w:sz w:val="27"/>
          <w:rtl/>
          <w:lang w:eastAsia="ar-SA"/>
        </w:rPr>
        <w:t xml:space="preserve">، </w:t>
      </w:r>
      <w:r w:rsidRPr="00C37CFC">
        <w:rPr>
          <w:rFonts w:eastAsia="Times New Roman"/>
          <w:sz w:val="27"/>
          <w:rtl/>
          <w:lang w:eastAsia="ar-SA"/>
        </w:rPr>
        <w:t xml:space="preserve">والشوكاني في </w:t>
      </w:r>
      <w:r w:rsidR="00820CA8" w:rsidRPr="00C37CFC">
        <w:rPr>
          <w:rFonts w:eastAsia="Times New Roman"/>
          <w:sz w:val="27"/>
          <w:rtl/>
          <w:lang w:eastAsia="ar-SA"/>
        </w:rPr>
        <w:t>«</w:t>
      </w:r>
      <w:r w:rsidRPr="00C37CFC">
        <w:rPr>
          <w:rFonts w:eastAsia="Times New Roman"/>
          <w:sz w:val="27"/>
          <w:rtl/>
          <w:lang w:eastAsia="ar-SA"/>
        </w:rPr>
        <w:t xml:space="preserve">نيل </w:t>
      </w:r>
      <w:r w:rsidR="009C2548" w:rsidRPr="00C37CFC">
        <w:rPr>
          <w:rFonts w:eastAsia="Times New Roman"/>
          <w:sz w:val="27"/>
          <w:rtl/>
          <w:lang w:eastAsia="ar-SA"/>
        </w:rPr>
        <w:t>الأوطار</w:t>
      </w:r>
      <w:r w:rsidR="00820CA8" w:rsidRPr="00C37CFC">
        <w:rPr>
          <w:rFonts w:eastAsia="Times New Roman"/>
          <w:sz w:val="27"/>
          <w:rtl/>
          <w:lang w:eastAsia="ar-SA"/>
        </w:rPr>
        <w:t>»</w:t>
      </w:r>
      <w:r w:rsidRPr="00C37CFC">
        <w:rPr>
          <w:rFonts w:eastAsia="Times New Roman"/>
          <w:sz w:val="27"/>
          <w:rtl/>
          <w:lang w:eastAsia="ar-SA"/>
        </w:rPr>
        <w:t xml:space="preserve"> (</w:t>
      </w:r>
      <w:r w:rsidRPr="001F2576">
        <w:rPr>
          <w:rFonts w:eastAsia="Times New Roman"/>
          <w:b/>
          <w:bCs/>
          <w:sz w:val="27"/>
          <w:rtl/>
          <w:lang w:eastAsia="ar-SA"/>
        </w:rPr>
        <w:t>2/112</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وروى ابن حزم (</w:t>
      </w:r>
      <w:r w:rsidRPr="001F2576">
        <w:rPr>
          <w:rFonts w:eastAsia="Times New Roman"/>
          <w:b/>
          <w:bCs/>
          <w:sz w:val="27"/>
          <w:rtl/>
          <w:lang w:eastAsia="ar-SA"/>
        </w:rPr>
        <w:t>4</w:t>
      </w:r>
      <w:r w:rsidR="001A001E" w:rsidRPr="001F2576">
        <w:rPr>
          <w:rFonts w:eastAsia="Times New Roman"/>
          <w:b/>
          <w:bCs/>
          <w:sz w:val="27"/>
          <w:rtl/>
          <w:lang w:eastAsia="ar-SA"/>
        </w:rPr>
        <w:t>/</w:t>
      </w:r>
      <w:r w:rsidRPr="001F2576">
        <w:rPr>
          <w:rFonts w:eastAsia="Times New Roman"/>
          <w:b/>
          <w:bCs/>
          <w:sz w:val="27"/>
          <w:rtl/>
          <w:lang w:eastAsia="ar-SA"/>
        </w:rPr>
        <w:t>27-28</w:t>
      </w:r>
      <w:r w:rsidRPr="00C37CFC">
        <w:rPr>
          <w:rFonts w:eastAsia="Times New Roman"/>
          <w:sz w:val="27"/>
          <w:rtl/>
          <w:lang w:eastAsia="ar-SA"/>
        </w:rPr>
        <w:t xml:space="preserve">) عن </w:t>
      </w:r>
      <w:r w:rsidR="00511B52">
        <w:rPr>
          <w:rFonts w:eastAsia="Times New Roman"/>
          <w:sz w:val="27"/>
          <w:rtl/>
          <w:lang w:eastAsia="ar-SA"/>
        </w:rPr>
        <w:t>الإمام</w:t>
      </w:r>
      <w:r w:rsidR="004209F6">
        <w:rPr>
          <w:rFonts w:eastAsia="Times New Roman"/>
          <w:sz w:val="27"/>
          <w:rtl/>
          <w:lang w:eastAsia="ar-SA"/>
        </w:rPr>
        <w:t xml:space="preserve"> </w:t>
      </w:r>
      <w:r w:rsidR="00C87658" w:rsidRPr="00C37CFC">
        <w:rPr>
          <w:rFonts w:eastAsia="Times New Roman"/>
          <w:sz w:val="27"/>
          <w:rtl/>
          <w:lang w:eastAsia="ar-SA"/>
        </w:rPr>
        <w:t>أحمد</w:t>
      </w:r>
      <w:r w:rsidRPr="00C37CFC">
        <w:rPr>
          <w:rFonts w:eastAsia="Times New Roman"/>
          <w:sz w:val="27"/>
          <w:rtl/>
          <w:lang w:eastAsia="ar-SA"/>
        </w:rPr>
        <w:t xml:space="preserve"> أنه قال</w:t>
      </w:r>
      <w:r w:rsidR="005E38ED" w:rsidRPr="00C37CFC">
        <w:rPr>
          <w:rFonts w:eastAsia="Times New Roman"/>
          <w:sz w:val="27"/>
          <w:rtl/>
          <w:lang w:eastAsia="ar-SA"/>
        </w:rPr>
        <w:t xml:space="preserve">: </w:t>
      </w:r>
      <w:r w:rsidRPr="00C37CFC">
        <w:rPr>
          <w:rFonts w:eastAsia="Times New Roman"/>
          <w:sz w:val="27"/>
          <w:rtl/>
          <w:lang w:eastAsia="ar-SA"/>
        </w:rPr>
        <w:t>(من صلى في مقبرة</w:t>
      </w:r>
      <w:r w:rsidR="003E445C">
        <w:rPr>
          <w:rFonts w:eastAsia="Times New Roman" w:hint="cs"/>
          <w:sz w:val="27"/>
          <w:rtl/>
          <w:lang w:eastAsia="ar-SA"/>
        </w:rPr>
        <w:t>ٍ</w:t>
      </w:r>
      <w:r w:rsidRPr="00C37CFC">
        <w:rPr>
          <w:rFonts w:eastAsia="Times New Roman"/>
          <w:sz w:val="27"/>
          <w:rtl/>
          <w:lang w:eastAsia="ar-SA"/>
        </w:rPr>
        <w:t xml:space="preserve"> أو إلى قبر</w:t>
      </w:r>
      <w:r w:rsidR="003E445C">
        <w:rPr>
          <w:rFonts w:eastAsia="Times New Roman" w:hint="cs"/>
          <w:sz w:val="27"/>
          <w:rtl/>
          <w:lang w:eastAsia="ar-SA"/>
        </w:rPr>
        <w:t>ٍ</w:t>
      </w:r>
      <w:r w:rsidRPr="00C37CFC">
        <w:rPr>
          <w:rFonts w:eastAsia="Times New Roman"/>
          <w:sz w:val="27"/>
          <w:rtl/>
          <w:lang w:eastAsia="ar-SA"/>
        </w:rPr>
        <w:t xml:space="preserve"> أعاد أبد</w:t>
      </w:r>
      <w:r w:rsidR="003E445C">
        <w:rPr>
          <w:rFonts w:eastAsia="Times New Roman" w:hint="cs"/>
          <w:sz w:val="27"/>
          <w:rtl/>
          <w:lang w:eastAsia="ar-SA"/>
        </w:rPr>
        <w:t>ً</w:t>
      </w:r>
      <w:r w:rsidRPr="00C37CFC">
        <w:rPr>
          <w:rFonts w:eastAsia="Times New Roman"/>
          <w:sz w:val="27"/>
          <w:rtl/>
          <w:lang w:eastAsia="ar-SA"/>
        </w:rPr>
        <w:t>ا</w:t>
      </w:r>
      <w:r w:rsidR="00737B8C" w:rsidRPr="00C37CFC">
        <w:rPr>
          <w:rFonts w:eastAsia="Times New Roman"/>
          <w:sz w:val="27"/>
          <w:rtl/>
          <w:lang w:eastAsia="ar-SA"/>
        </w:rPr>
        <w:t>)</w:t>
      </w:r>
      <w:r w:rsidR="00DB57C2">
        <w:rPr>
          <w:rFonts w:eastAsia="Times New Roman"/>
          <w:sz w:val="27"/>
          <w:rtl/>
          <w:lang w:eastAsia="ar-SA"/>
        </w:rPr>
        <w:t>.</w:t>
      </w:r>
      <w:r w:rsidR="001F2576">
        <w:rPr>
          <w:rFonts w:eastAsia="Times New Roman" w:hint="cs"/>
          <w:sz w:val="27"/>
          <w:rtl/>
          <w:lang w:eastAsia="ar-SA"/>
        </w:rPr>
        <w:t xml:space="preserve"> </w:t>
      </w:r>
    </w:p>
    <w:p w:rsidR="001F2576" w:rsidRDefault="001F2576" w:rsidP="001F2576">
      <w:pPr>
        <w:pStyle w:val="3"/>
        <w:rPr>
          <w:rtl/>
          <w:lang w:eastAsia="ar-SA"/>
        </w:rPr>
      </w:pPr>
      <w:bookmarkStart w:id="74" w:name="_Toc459959347"/>
      <w:r>
        <w:rPr>
          <w:rFonts w:hint="cs"/>
          <w:rtl/>
          <w:lang w:eastAsia="ar-SA"/>
        </w:rPr>
        <w:lastRenderedPageBreak/>
        <w:t>[كلام ابن حزم في الرد على أبي حنيفة في كراهته صلاة الجنازة على القبر، والرد على ابن حزم في قوله بجواز صلاة الجنازة في المقبرة!]</w:t>
      </w:r>
      <w:bookmarkEnd w:id="74"/>
    </w:p>
    <w:p w:rsidR="001F2576" w:rsidRDefault="001F2576" w:rsidP="00C37CFC">
      <w:pPr>
        <w:pStyle w:val="a0"/>
        <w:rPr>
          <w:rFonts w:eastAsia="Times New Roman"/>
          <w:sz w:val="27"/>
          <w:rtl/>
          <w:lang w:eastAsia="ar-SA"/>
        </w:rPr>
      </w:pPr>
      <w:r w:rsidRPr="001F2576">
        <w:rPr>
          <w:rFonts w:eastAsia="Times New Roman" w:hint="cs"/>
          <w:sz w:val="27"/>
          <w:rtl/>
          <w:lang w:eastAsia="ar-SA"/>
        </w:rPr>
        <w:t>ثم</w:t>
      </w:r>
      <w:r w:rsidRPr="001F2576">
        <w:rPr>
          <w:rFonts w:eastAsia="Times New Roman"/>
          <w:sz w:val="27"/>
          <w:rtl/>
          <w:lang w:eastAsia="ar-SA"/>
        </w:rPr>
        <w:t xml:space="preserve"> </w:t>
      </w:r>
      <w:r w:rsidRPr="001F2576">
        <w:rPr>
          <w:rFonts w:eastAsia="Times New Roman" w:hint="cs"/>
          <w:sz w:val="27"/>
          <w:rtl/>
          <w:lang w:eastAsia="ar-SA"/>
        </w:rPr>
        <w:t>قال</w:t>
      </w:r>
      <w:r w:rsidRPr="001F2576">
        <w:rPr>
          <w:rFonts w:eastAsia="Times New Roman"/>
          <w:sz w:val="27"/>
          <w:rtl/>
          <w:lang w:eastAsia="ar-SA"/>
        </w:rPr>
        <w:t xml:space="preserve"> </w:t>
      </w:r>
      <w:r w:rsidRPr="001F2576">
        <w:rPr>
          <w:rFonts w:eastAsia="Times New Roman" w:hint="cs"/>
          <w:sz w:val="27"/>
          <w:rtl/>
          <w:lang w:eastAsia="ar-SA"/>
        </w:rPr>
        <w:t>ابن</w:t>
      </w:r>
      <w:r w:rsidRPr="001F2576">
        <w:rPr>
          <w:rFonts w:eastAsia="Times New Roman"/>
          <w:sz w:val="27"/>
          <w:rtl/>
          <w:lang w:eastAsia="ar-SA"/>
        </w:rPr>
        <w:t xml:space="preserve"> </w:t>
      </w:r>
      <w:r w:rsidRPr="001F2576">
        <w:rPr>
          <w:rFonts w:eastAsia="Times New Roman" w:hint="cs"/>
          <w:sz w:val="27"/>
          <w:rtl/>
          <w:lang w:eastAsia="ar-SA"/>
        </w:rPr>
        <w:t>حزم</w:t>
      </w:r>
      <w:r w:rsidRPr="001F2576">
        <w:rPr>
          <w:rFonts w:eastAsia="Times New Roman"/>
          <w:sz w:val="27"/>
          <w:rtl/>
          <w:lang w:eastAsia="ar-SA"/>
        </w:rPr>
        <w:t>:</w:t>
      </w:r>
    </w:p>
    <w:p w:rsidR="000C4F00" w:rsidRDefault="001F2576" w:rsidP="000C4F00">
      <w:pPr>
        <w:pStyle w:val="a0"/>
        <w:rPr>
          <w:rFonts w:eastAsia="Times New Roman"/>
          <w:sz w:val="27"/>
          <w:rtl/>
          <w:lang w:eastAsia="ar-SA"/>
        </w:rPr>
      </w:pPr>
      <w:r w:rsidRPr="001F2576">
        <w:rPr>
          <w:rFonts w:eastAsia="Times New Roman"/>
          <w:sz w:val="27"/>
          <w:rtl/>
          <w:lang w:eastAsia="ar-SA"/>
        </w:rPr>
        <w:t>(</w:t>
      </w:r>
      <w:r w:rsidRPr="001F2576">
        <w:rPr>
          <w:rFonts w:eastAsia="Times New Roman" w:hint="cs"/>
          <w:sz w:val="27"/>
          <w:rtl/>
          <w:lang w:eastAsia="ar-SA"/>
        </w:rPr>
        <w:t>وكره</w:t>
      </w:r>
      <w:r w:rsidRPr="001F2576">
        <w:rPr>
          <w:rFonts w:eastAsia="Times New Roman"/>
          <w:sz w:val="27"/>
          <w:rtl/>
          <w:lang w:eastAsia="ar-SA"/>
        </w:rPr>
        <w:t xml:space="preserve"> </w:t>
      </w:r>
      <w:r>
        <w:rPr>
          <w:rFonts w:eastAsia="Times New Roman" w:hint="cs"/>
          <w:sz w:val="27"/>
          <w:rtl/>
          <w:lang w:eastAsia="ar-SA"/>
        </w:rPr>
        <w:t>ا</w:t>
      </w:r>
      <w:r w:rsidRPr="001F2576">
        <w:rPr>
          <w:rFonts w:eastAsia="Times New Roman" w:hint="cs"/>
          <w:sz w:val="27"/>
          <w:rtl/>
          <w:lang w:eastAsia="ar-SA"/>
        </w:rPr>
        <w:t>لصلاة</w:t>
      </w:r>
      <w:r w:rsidRPr="001F2576">
        <w:rPr>
          <w:rFonts w:eastAsia="Times New Roman"/>
          <w:sz w:val="27"/>
          <w:rtl/>
          <w:lang w:eastAsia="ar-SA"/>
        </w:rPr>
        <w:t xml:space="preserve"> </w:t>
      </w:r>
      <w:r w:rsidRPr="001F2576">
        <w:rPr>
          <w:rFonts w:eastAsia="Times New Roman" w:hint="cs"/>
          <w:sz w:val="27"/>
          <w:rtl/>
          <w:lang w:eastAsia="ar-SA"/>
        </w:rPr>
        <w:t>إلى</w:t>
      </w:r>
      <w:r w:rsidRPr="001F2576">
        <w:rPr>
          <w:rFonts w:eastAsia="Times New Roman"/>
          <w:sz w:val="27"/>
          <w:rtl/>
          <w:lang w:eastAsia="ar-SA"/>
        </w:rPr>
        <w:t xml:space="preserve"> </w:t>
      </w:r>
      <w:r w:rsidRPr="001F2576">
        <w:rPr>
          <w:rFonts w:eastAsia="Times New Roman" w:hint="cs"/>
          <w:sz w:val="27"/>
          <w:rtl/>
          <w:lang w:eastAsia="ar-SA"/>
        </w:rPr>
        <w:t>القبر</w:t>
      </w:r>
      <w:r w:rsidRPr="001F2576">
        <w:rPr>
          <w:rFonts w:eastAsia="Times New Roman"/>
          <w:sz w:val="27"/>
          <w:rtl/>
          <w:lang w:eastAsia="ar-SA"/>
        </w:rPr>
        <w:t xml:space="preserve"> </w:t>
      </w:r>
      <w:r w:rsidRPr="001F2576">
        <w:rPr>
          <w:rFonts w:eastAsia="Times New Roman" w:hint="cs"/>
          <w:sz w:val="27"/>
          <w:rtl/>
          <w:lang w:eastAsia="ar-SA"/>
        </w:rPr>
        <w:t>وفي</w:t>
      </w:r>
      <w:r w:rsidRPr="001F2576">
        <w:rPr>
          <w:rFonts w:eastAsia="Times New Roman"/>
          <w:sz w:val="27"/>
          <w:rtl/>
          <w:lang w:eastAsia="ar-SA"/>
        </w:rPr>
        <w:t xml:space="preserve"> </w:t>
      </w:r>
      <w:r w:rsidRPr="001F2576">
        <w:rPr>
          <w:rFonts w:eastAsia="Times New Roman" w:hint="cs"/>
          <w:sz w:val="27"/>
          <w:rtl/>
          <w:lang w:eastAsia="ar-SA"/>
        </w:rPr>
        <w:t>المقبرة</w:t>
      </w:r>
      <w:r w:rsidRPr="001F2576">
        <w:rPr>
          <w:rFonts w:eastAsia="Times New Roman"/>
          <w:sz w:val="27"/>
          <w:rtl/>
          <w:lang w:eastAsia="ar-SA"/>
        </w:rPr>
        <w:t xml:space="preserve"> </w:t>
      </w:r>
      <w:r w:rsidRPr="001F2576">
        <w:rPr>
          <w:rFonts w:eastAsia="Times New Roman" w:hint="cs"/>
          <w:sz w:val="27"/>
          <w:rtl/>
          <w:lang w:eastAsia="ar-SA"/>
        </w:rPr>
        <w:t>وعلى</w:t>
      </w:r>
      <w:r w:rsidRPr="001F2576">
        <w:rPr>
          <w:rFonts w:eastAsia="Times New Roman"/>
          <w:sz w:val="27"/>
          <w:rtl/>
          <w:lang w:eastAsia="ar-SA"/>
        </w:rPr>
        <w:t xml:space="preserve"> </w:t>
      </w:r>
      <w:r w:rsidRPr="001F2576">
        <w:rPr>
          <w:rFonts w:eastAsia="Times New Roman" w:hint="cs"/>
          <w:sz w:val="27"/>
          <w:rtl/>
          <w:lang w:eastAsia="ar-SA"/>
        </w:rPr>
        <w:t>القبر</w:t>
      </w:r>
      <w:r w:rsidRPr="001F2576">
        <w:rPr>
          <w:rFonts w:eastAsia="Times New Roman"/>
          <w:sz w:val="27"/>
          <w:rtl/>
          <w:lang w:eastAsia="ar-SA"/>
        </w:rPr>
        <w:t xml:space="preserve"> </w:t>
      </w:r>
      <w:r w:rsidRPr="001F2576">
        <w:rPr>
          <w:rFonts w:eastAsia="Times New Roman" w:hint="cs"/>
          <w:sz w:val="27"/>
          <w:rtl/>
          <w:lang w:eastAsia="ar-SA"/>
        </w:rPr>
        <w:t>أبو</w:t>
      </w:r>
      <w:r w:rsidRPr="001F2576">
        <w:rPr>
          <w:rFonts w:eastAsia="Times New Roman"/>
          <w:sz w:val="27"/>
          <w:rtl/>
          <w:lang w:eastAsia="ar-SA"/>
        </w:rPr>
        <w:t xml:space="preserve"> </w:t>
      </w:r>
      <w:r w:rsidRPr="001F2576">
        <w:rPr>
          <w:rFonts w:eastAsia="Times New Roman" w:hint="cs"/>
          <w:sz w:val="27"/>
          <w:rtl/>
          <w:lang w:eastAsia="ar-SA"/>
        </w:rPr>
        <w:t>حنيفة</w:t>
      </w:r>
      <w:r w:rsidRPr="001F2576">
        <w:rPr>
          <w:rFonts w:eastAsia="Times New Roman"/>
          <w:sz w:val="27"/>
          <w:rtl/>
          <w:lang w:eastAsia="ar-SA"/>
        </w:rPr>
        <w:t xml:space="preserve"> </w:t>
      </w:r>
      <w:r w:rsidRPr="001F2576">
        <w:rPr>
          <w:rFonts w:eastAsia="Times New Roman" w:hint="cs"/>
          <w:sz w:val="27"/>
          <w:rtl/>
          <w:lang w:eastAsia="ar-SA"/>
        </w:rPr>
        <w:t>وال</w:t>
      </w:r>
      <w:r w:rsidR="000C4F00">
        <w:rPr>
          <w:rFonts w:eastAsia="Times New Roman" w:hint="cs"/>
          <w:sz w:val="27"/>
          <w:rtl/>
          <w:lang w:eastAsia="ar-SA"/>
        </w:rPr>
        <w:t>أ</w:t>
      </w:r>
      <w:r w:rsidRPr="001F2576">
        <w:rPr>
          <w:rFonts w:eastAsia="Times New Roman" w:hint="cs"/>
          <w:sz w:val="27"/>
          <w:rtl/>
          <w:lang w:eastAsia="ar-SA"/>
        </w:rPr>
        <w:t>وزاعي</w:t>
      </w:r>
      <w:r w:rsidR="000C4F00">
        <w:rPr>
          <w:rFonts w:eastAsia="Times New Roman" w:hint="cs"/>
          <w:sz w:val="27"/>
          <w:rtl/>
          <w:lang w:eastAsia="ar-SA"/>
        </w:rPr>
        <w:t>ُّ</w:t>
      </w:r>
      <w:r w:rsidRPr="001F2576">
        <w:rPr>
          <w:rFonts w:eastAsia="Times New Roman"/>
          <w:sz w:val="27"/>
          <w:rtl/>
          <w:lang w:eastAsia="ar-SA"/>
        </w:rPr>
        <w:t xml:space="preserve"> </w:t>
      </w:r>
      <w:r w:rsidRPr="001F2576">
        <w:rPr>
          <w:rFonts w:eastAsia="Times New Roman" w:hint="cs"/>
          <w:sz w:val="27"/>
          <w:rtl/>
          <w:lang w:eastAsia="ar-SA"/>
        </w:rPr>
        <w:t>وسفيان</w:t>
      </w:r>
      <w:r w:rsidRPr="001F2576">
        <w:rPr>
          <w:rFonts w:eastAsia="Times New Roman"/>
          <w:sz w:val="27"/>
          <w:rtl/>
          <w:lang w:eastAsia="ar-SA"/>
        </w:rPr>
        <w:t xml:space="preserve"> </w:t>
      </w:r>
      <w:r w:rsidRPr="001F2576">
        <w:rPr>
          <w:rFonts w:eastAsia="Times New Roman" w:hint="cs"/>
          <w:sz w:val="27"/>
          <w:rtl/>
          <w:lang w:eastAsia="ar-SA"/>
        </w:rPr>
        <w:t>ولم</w:t>
      </w:r>
      <w:r w:rsidRPr="001F2576">
        <w:rPr>
          <w:rFonts w:eastAsia="Times New Roman"/>
          <w:sz w:val="27"/>
          <w:rtl/>
          <w:lang w:eastAsia="ar-SA"/>
        </w:rPr>
        <w:t xml:space="preserve"> </w:t>
      </w:r>
      <w:r w:rsidRPr="001F2576">
        <w:rPr>
          <w:rFonts w:eastAsia="Times New Roman" w:hint="cs"/>
          <w:sz w:val="27"/>
          <w:rtl/>
          <w:lang w:eastAsia="ar-SA"/>
        </w:rPr>
        <w:t>ير</w:t>
      </w:r>
      <w:r w:rsidRPr="001F2576">
        <w:rPr>
          <w:rFonts w:eastAsia="Times New Roman"/>
          <w:sz w:val="27"/>
          <w:rtl/>
          <w:lang w:eastAsia="ar-SA"/>
        </w:rPr>
        <w:t xml:space="preserve"> </w:t>
      </w:r>
      <w:r w:rsidRPr="001F2576">
        <w:rPr>
          <w:rFonts w:eastAsia="Times New Roman" w:hint="cs"/>
          <w:sz w:val="27"/>
          <w:rtl/>
          <w:lang w:eastAsia="ar-SA"/>
        </w:rPr>
        <w:t>ما</w:t>
      </w:r>
      <w:r w:rsidR="000C4F00">
        <w:rPr>
          <w:rFonts w:eastAsia="Times New Roman" w:hint="cs"/>
          <w:sz w:val="27"/>
          <w:rtl/>
          <w:lang w:eastAsia="ar-SA"/>
        </w:rPr>
        <w:t>ل</w:t>
      </w:r>
      <w:r w:rsidRPr="001F2576">
        <w:rPr>
          <w:rFonts w:eastAsia="Times New Roman" w:hint="cs"/>
          <w:sz w:val="27"/>
          <w:rtl/>
          <w:lang w:eastAsia="ar-SA"/>
        </w:rPr>
        <w:t>ك</w:t>
      </w:r>
      <w:r w:rsidRPr="001F2576">
        <w:rPr>
          <w:rFonts w:eastAsia="Times New Roman"/>
          <w:sz w:val="27"/>
          <w:rtl/>
          <w:lang w:eastAsia="ar-SA"/>
        </w:rPr>
        <w:t xml:space="preserve"> </w:t>
      </w:r>
      <w:r w:rsidRPr="001F2576">
        <w:rPr>
          <w:rFonts w:eastAsia="Times New Roman" w:hint="cs"/>
          <w:sz w:val="27"/>
          <w:rtl/>
          <w:lang w:eastAsia="ar-SA"/>
        </w:rPr>
        <w:t>بذلك</w:t>
      </w:r>
      <w:r w:rsidRPr="001F2576">
        <w:rPr>
          <w:rFonts w:eastAsia="Times New Roman"/>
          <w:sz w:val="27"/>
          <w:rtl/>
          <w:lang w:eastAsia="ar-SA"/>
        </w:rPr>
        <w:t xml:space="preserve"> </w:t>
      </w:r>
      <w:r w:rsidRPr="001F2576">
        <w:rPr>
          <w:rFonts w:eastAsia="Times New Roman" w:hint="cs"/>
          <w:sz w:val="27"/>
          <w:rtl/>
          <w:lang w:eastAsia="ar-SA"/>
        </w:rPr>
        <w:t>بأس</w:t>
      </w:r>
      <w:r w:rsidR="000C4F00">
        <w:rPr>
          <w:rFonts w:eastAsia="Times New Roman" w:hint="cs"/>
          <w:sz w:val="27"/>
          <w:rtl/>
          <w:lang w:eastAsia="ar-SA"/>
        </w:rPr>
        <w:t>ً</w:t>
      </w:r>
      <w:r w:rsidRPr="001F2576">
        <w:rPr>
          <w:rFonts w:eastAsia="Times New Roman" w:hint="cs"/>
          <w:sz w:val="27"/>
          <w:rtl/>
          <w:lang w:eastAsia="ar-SA"/>
        </w:rPr>
        <w:t>ا</w:t>
      </w:r>
      <w:r w:rsidRPr="001F2576">
        <w:rPr>
          <w:rFonts w:eastAsia="Times New Roman"/>
          <w:sz w:val="27"/>
          <w:rtl/>
          <w:lang w:eastAsia="ar-SA"/>
        </w:rPr>
        <w:t xml:space="preserve">! </w:t>
      </w:r>
      <w:r w:rsidRPr="001F2576">
        <w:rPr>
          <w:rFonts w:eastAsia="Times New Roman" w:hint="cs"/>
          <w:sz w:val="27"/>
          <w:rtl/>
          <w:lang w:eastAsia="ar-SA"/>
        </w:rPr>
        <w:t>واحتج</w:t>
      </w:r>
      <w:r w:rsidR="000C4F00">
        <w:rPr>
          <w:rFonts w:eastAsia="Times New Roman" w:hint="cs"/>
          <w:sz w:val="27"/>
          <w:rtl/>
          <w:lang w:eastAsia="ar-SA"/>
        </w:rPr>
        <w:t>َّ</w:t>
      </w:r>
      <w:r w:rsidRPr="001F2576">
        <w:rPr>
          <w:rFonts w:eastAsia="Times New Roman"/>
          <w:sz w:val="27"/>
          <w:rtl/>
          <w:lang w:eastAsia="ar-SA"/>
        </w:rPr>
        <w:t xml:space="preserve"> </w:t>
      </w:r>
      <w:r w:rsidRPr="001F2576">
        <w:rPr>
          <w:rFonts w:eastAsia="Times New Roman" w:hint="cs"/>
          <w:sz w:val="27"/>
          <w:rtl/>
          <w:lang w:eastAsia="ar-SA"/>
        </w:rPr>
        <w:t>له</w:t>
      </w:r>
      <w:r w:rsidRPr="001F2576">
        <w:rPr>
          <w:rFonts w:eastAsia="Times New Roman"/>
          <w:sz w:val="27"/>
          <w:rtl/>
          <w:lang w:eastAsia="ar-SA"/>
        </w:rPr>
        <w:t xml:space="preserve"> </w:t>
      </w:r>
      <w:r w:rsidRPr="001F2576">
        <w:rPr>
          <w:rFonts w:eastAsia="Times New Roman" w:hint="cs"/>
          <w:sz w:val="27"/>
          <w:rtl/>
          <w:lang w:eastAsia="ar-SA"/>
        </w:rPr>
        <w:t>بعض</w:t>
      </w:r>
      <w:r w:rsidRPr="001F2576">
        <w:rPr>
          <w:rFonts w:eastAsia="Times New Roman"/>
          <w:sz w:val="27"/>
          <w:rtl/>
          <w:lang w:eastAsia="ar-SA"/>
        </w:rPr>
        <w:t xml:space="preserve"> </w:t>
      </w:r>
      <w:r w:rsidRPr="001F2576">
        <w:rPr>
          <w:rFonts w:eastAsia="Times New Roman" w:hint="cs"/>
          <w:sz w:val="27"/>
          <w:rtl/>
          <w:lang w:eastAsia="ar-SA"/>
        </w:rPr>
        <w:t>مقلديه</w:t>
      </w:r>
      <w:r w:rsidRPr="001F2576">
        <w:rPr>
          <w:rFonts w:eastAsia="Times New Roman"/>
          <w:sz w:val="27"/>
          <w:rtl/>
          <w:lang w:eastAsia="ar-SA"/>
        </w:rPr>
        <w:t xml:space="preserve"> </w:t>
      </w:r>
      <w:r w:rsidRPr="001F2576">
        <w:rPr>
          <w:rFonts w:eastAsia="Times New Roman" w:hint="cs"/>
          <w:sz w:val="27"/>
          <w:rtl/>
          <w:lang w:eastAsia="ar-SA"/>
        </w:rPr>
        <w:t>بأن</w:t>
      </w:r>
      <w:r w:rsidRPr="001F2576">
        <w:rPr>
          <w:rFonts w:eastAsia="Times New Roman"/>
          <w:sz w:val="27"/>
          <w:rtl/>
          <w:lang w:eastAsia="ar-SA"/>
        </w:rPr>
        <w:t xml:space="preserve"> </w:t>
      </w:r>
      <w:r w:rsidRPr="001F2576">
        <w:rPr>
          <w:rFonts w:eastAsia="Times New Roman" w:hint="cs"/>
          <w:sz w:val="27"/>
          <w:rtl/>
          <w:lang w:eastAsia="ar-SA"/>
        </w:rPr>
        <w:t>رسول</w:t>
      </w:r>
      <w:r w:rsidRPr="001F2576">
        <w:rPr>
          <w:rFonts w:eastAsia="Times New Roman"/>
          <w:sz w:val="27"/>
          <w:rtl/>
          <w:lang w:eastAsia="ar-SA"/>
        </w:rPr>
        <w:t xml:space="preserve"> </w:t>
      </w:r>
      <w:r w:rsidRPr="001F2576">
        <w:rPr>
          <w:rFonts w:eastAsia="Times New Roman" w:hint="cs"/>
          <w:sz w:val="27"/>
          <w:rtl/>
          <w:lang w:eastAsia="ar-SA"/>
        </w:rPr>
        <w:t>الله</w:t>
      </w:r>
      <w:r w:rsidRPr="001F2576">
        <w:rPr>
          <w:rFonts w:eastAsia="Times New Roman"/>
          <w:sz w:val="27"/>
          <w:rtl/>
          <w:lang w:eastAsia="ar-SA"/>
        </w:rPr>
        <w:t xml:space="preserve"> </w:t>
      </w:r>
      <w:r w:rsidRPr="000C4F00">
        <w:rPr>
          <w:rFonts w:eastAsia="Times New Roman" w:cs="CTraditional Arabic" w:hint="cs"/>
          <w:sz w:val="27"/>
          <w:rtl/>
          <w:lang w:eastAsia="ar-SA"/>
        </w:rPr>
        <w:t>ج</w:t>
      </w:r>
      <w:r w:rsidRPr="001F2576">
        <w:rPr>
          <w:rFonts w:eastAsia="Times New Roman"/>
          <w:sz w:val="27"/>
          <w:rtl/>
          <w:lang w:eastAsia="ar-SA"/>
        </w:rPr>
        <w:t xml:space="preserve"> </w:t>
      </w:r>
      <w:r w:rsidRPr="001F2576">
        <w:rPr>
          <w:rFonts w:eastAsia="Times New Roman" w:hint="cs"/>
          <w:sz w:val="27"/>
          <w:rtl/>
          <w:lang w:eastAsia="ar-SA"/>
        </w:rPr>
        <w:t>صل</w:t>
      </w:r>
      <w:r w:rsidR="000C4F00">
        <w:rPr>
          <w:rFonts w:eastAsia="Times New Roman" w:hint="cs"/>
          <w:sz w:val="27"/>
          <w:rtl/>
          <w:lang w:eastAsia="ar-SA"/>
        </w:rPr>
        <w:t>َّ</w:t>
      </w:r>
      <w:r w:rsidRPr="001F2576">
        <w:rPr>
          <w:rFonts w:eastAsia="Times New Roman" w:hint="cs"/>
          <w:sz w:val="27"/>
          <w:rtl/>
          <w:lang w:eastAsia="ar-SA"/>
        </w:rPr>
        <w:t>ى</w:t>
      </w:r>
      <w:r w:rsidRPr="001F2576">
        <w:rPr>
          <w:rFonts w:eastAsia="Times New Roman"/>
          <w:sz w:val="27"/>
          <w:rtl/>
          <w:lang w:eastAsia="ar-SA"/>
        </w:rPr>
        <w:t xml:space="preserve"> </w:t>
      </w:r>
      <w:r w:rsidRPr="001F2576">
        <w:rPr>
          <w:rFonts w:eastAsia="Times New Roman" w:hint="cs"/>
          <w:sz w:val="27"/>
          <w:rtl/>
          <w:lang w:eastAsia="ar-SA"/>
        </w:rPr>
        <w:t>على</w:t>
      </w:r>
      <w:r w:rsidRPr="001F2576">
        <w:rPr>
          <w:rFonts w:eastAsia="Times New Roman"/>
          <w:sz w:val="27"/>
          <w:rtl/>
          <w:lang w:eastAsia="ar-SA"/>
        </w:rPr>
        <w:t xml:space="preserve"> </w:t>
      </w:r>
      <w:r w:rsidRPr="001F2576">
        <w:rPr>
          <w:rFonts w:eastAsia="Times New Roman" w:hint="cs"/>
          <w:sz w:val="27"/>
          <w:rtl/>
          <w:lang w:eastAsia="ar-SA"/>
        </w:rPr>
        <w:t>قبر</w:t>
      </w:r>
      <w:r w:rsidRPr="001F2576">
        <w:rPr>
          <w:rFonts w:eastAsia="Times New Roman"/>
          <w:sz w:val="27"/>
          <w:rtl/>
          <w:lang w:eastAsia="ar-SA"/>
        </w:rPr>
        <w:t xml:space="preserve"> </w:t>
      </w:r>
      <w:r w:rsidRPr="001F2576">
        <w:rPr>
          <w:rFonts w:eastAsia="Times New Roman" w:hint="cs"/>
          <w:sz w:val="27"/>
          <w:rtl/>
          <w:lang w:eastAsia="ar-SA"/>
        </w:rPr>
        <w:t>المسكينة</w:t>
      </w:r>
      <w:r w:rsidRPr="001F2576">
        <w:rPr>
          <w:rFonts w:eastAsia="Times New Roman"/>
          <w:sz w:val="27"/>
          <w:rtl/>
          <w:lang w:eastAsia="ar-SA"/>
        </w:rPr>
        <w:t xml:space="preserve"> </w:t>
      </w:r>
      <w:r w:rsidRPr="001F2576">
        <w:rPr>
          <w:rFonts w:eastAsia="Times New Roman" w:hint="cs"/>
          <w:sz w:val="27"/>
          <w:rtl/>
          <w:lang w:eastAsia="ar-SA"/>
        </w:rPr>
        <w:t>السوداء</w:t>
      </w:r>
      <w:r w:rsidRPr="001F2576">
        <w:rPr>
          <w:rFonts w:eastAsia="Times New Roman"/>
          <w:sz w:val="27"/>
          <w:rtl/>
          <w:lang w:eastAsia="ar-SA"/>
        </w:rPr>
        <w:t xml:space="preserve">! </w:t>
      </w:r>
      <w:r w:rsidRPr="001F2576">
        <w:rPr>
          <w:rFonts w:eastAsia="Times New Roman" w:hint="cs"/>
          <w:sz w:val="27"/>
          <w:rtl/>
          <w:lang w:eastAsia="ar-SA"/>
        </w:rPr>
        <w:t>قال</w:t>
      </w:r>
      <w:r w:rsidRPr="001F2576">
        <w:rPr>
          <w:rFonts w:eastAsia="Times New Roman"/>
          <w:sz w:val="27"/>
          <w:rtl/>
          <w:lang w:eastAsia="ar-SA"/>
        </w:rPr>
        <w:t xml:space="preserve"> </w:t>
      </w:r>
      <w:r w:rsidRPr="001F2576">
        <w:rPr>
          <w:rFonts w:eastAsia="Times New Roman" w:hint="cs"/>
          <w:sz w:val="27"/>
          <w:rtl/>
          <w:lang w:eastAsia="ar-SA"/>
        </w:rPr>
        <w:t>ابن</w:t>
      </w:r>
      <w:r w:rsidRPr="001F2576">
        <w:rPr>
          <w:rFonts w:eastAsia="Times New Roman"/>
          <w:sz w:val="27"/>
          <w:rtl/>
          <w:lang w:eastAsia="ar-SA"/>
        </w:rPr>
        <w:t xml:space="preserve"> </w:t>
      </w:r>
      <w:r w:rsidRPr="001F2576">
        <w:rPr>
          <w:rFonts w:eastAsia="Times New Roman" w:hint="cs"/>
          <w:sz w:val="27"/>
          <w:rtl/>
          <w:lang w:eastAsia="ar-SA"/>
        </w:rPr>
        <w:t>حزم</w:t>
      </w:r>
      <w:r w:rsidRPr="001F2576">
        <w:rPr>
          <w:rFonts w:eastAsia="Times New Roman"/>
          <w:sz w:val="27"/>
          <w:rtl/>
          <w:lang w:eastAsia="ar-SA"/>
        </w:rPr>
        <w:t xml:space="preserve">: </w:t>
      </w:r>
    </w:p>
    <w:p w:rsidR="000C4F00" w:rsidRDefault="001F2576" w:rsidP="000C4F00">
      <w:pPr>
        <w:pStyle w:val="a0"/>
        <w:rPr>
          <w:rFonts w:eastAsia="Times New Roman"/>
          <w:sz w:val="27"/>
          <w:rtl/>
          <w:lang w:eastAsia="ar-SA"/>
        </w:rPr>
      </w:pPr>
      <w:r w:rsidRPr="001F2576">
        <w:rPr>
          <w:rFonts w:eastAsia="Times New Roman"/>
          <w:sz w:val="27"/>
          <w:rtl/>
          <w:lang w:eastAsia="ar-SA"/>
        </w:rPr>
        <w:t>(</w:t>
      </w:r>
      <w:r w:rsidRPr="001F2576">
        <w:rPr>
          <w:rFonts w:eastAsia="Times New Roman" w:hint="cs"/>
          <w:sz w:val="27"/>
          <w:rtl/>
          <w:lang w:eastAsia="ar-SA"/>
        </w:rPr>
        <w:t>وهذا</w:t>
      </w:r>
      <w:r w:rsidRPr="001F2576">
        <w:rPr>
          <w:rFonts w:eastAsia="Times New Roman"/>
          <w:sz w:val="27"/>
          <w:rtl/>
          <w:lang w:eastAsia="ar-SA"/>
        </w:rPr>
        <w:t xml:space="preserve"> </w:t>
      </w:r>
      <w:r w:rsidRPr="001F2576">
        <w:rPr>
          <w:rFonts w:eastAsia="Times New Roman" w:hint="cs"/>
          <w:sz w:val="27"/>
          <w:rtl/>
          <w:lang w:eastAsia="ar-SA"/>
        </w:rPr>
        <w:t>عجب</w:t>
      </w:r>
      <w:r w:rsidR="000C4F00">
        <w:rPr>
          <w:rFonts w:eastAsia="Times New Roman" w:hint="cs"/>
          <w:sz w:val="27"/>
          <w:rtl/>
          <w:lang w:eastAsia="ar-SA"/>
        </w:rPr>
        <w:t>ٌ</w:t>
      </w:r>
      <w:r w:rsidRPr="001F2576">
        <w:rPr>
          <w:rFonts w:eastAsia="Times New Roman"/>
          <w:sz w:val="27"/>
          <w:rtl/>
          <w:lang w:eastAsia="ar-SA"/>
        </w:rPr>
        <w:t xml:space="preserve"> </w:t>
      </w:r>
      <w:r w:rsidRPr="001F2576">
        <w:rPr>
          <w:rFonts w:eastAsia="Times New Roman" w:hint="cs"/>
          <w:sz w:val="27"/>
          <w:rtl/>
          <w:lang w:eastAsia="ar-SA"/>
        </w:rPr>
        <w:t>ناهيك</w:t>
      </w:r>
      <w:r w:rsidRPr="001F2576">
        <w:rPr>
          <w:rFonts w:eastAsia="Times New Roman"/>
          <w:sz w:val="27"/>
          <w:rtl/>
          <w:lang w:eastAsia="ar-SA"/>
        </w:rPr>
        <w:t xml:space="preserve"> </w:t>
      </w:r>
      <w:r w:rsidRPr="001F2576">
        <w:rPr>
          <w:rFonts w:eastAsia="Times New Roman" w:hint="cs"/>
          <w:sz w:val="27"/>
          <w:rtl/>
          <w:lang w:eastAsia="ar-SA"/>
        </w:rPr>
        <w:t>به</w:t>
      </w:r>
      <w:r w:rsidRPr="001F2576">
        <w:rPr>
          <w:rFonts w:eastAsia="Times New Roman"/>
          <w:sz w:val="27"/>
          <w:rtl/>
          <w:lang w:eastAsia="ar-SA"/>
        </w:rPr>
        <w:t xml:space="preserve"> </w:t>
      </w:r>
      <w:r w:rsidRPr="001F2576">
        <w:rPr>
          <w:rFonts w:eastAsia="Times New Roman" w:hint="cs"/>
          <w:sz w:val="27"/>
          <w:rtl/>
          <w:lang w:eastAsia="ar-SA"/>
        </w:rPr>
        <w:t>أن</w:t>
      </w:r>
      <w:r w:rsidRPr="001F2576">
        <w:rPr>
          <w:rFonts w:eastAsia="Times New Roman"/>
          <w:sz w:val="27"/>
          <w:rtl/>
          <w:lang w:eastAsia="ar-SA"/>
        </w:rPr>
        <w:t xml:space="preserve"> </w:t>
      </w:r>
      <w:r w:rsidRPr="001F2576">
        <w:rPr>
          <w:rFonts w:eastAsia="Times New Roman" w:hint="cs"/>
          <w:sz w:val="27"/>
          <w:rtl/>
          <w:lang w:eastAsia="ar-SA"/>
        </w:rPr>
        <w:t>يكون</w:t>
      </w:r>
      <w:r w:rsidRPr="001F2576">
        <w:rPr>
          <w:rFonts w:eastAsia="Times New Roman"/>
          <w:sz w:val="27"/>
          <w:rtl/>
          <w:lang w:eastAsia="ar-SA"/>
        </w:rPr>
        <w:t xml:space="preserve"> </w:t>
      </w:r>
      <w:r w:rsidRPr="001F2576">
        <w:rPr>
          <w:rFonts w:eastAsia="Times New Roman" w:hint="cs"/>
          <w:sz w:val="27"/>
          <w:rtl/>
          <w:lang w:eastAsia="ar-SA"/>
        </w:rPr>
        <w:t>هؤلاء</w:t>
      </w:r>
      <w:r w:rsidRPr="001F2576">
        <w:rPr>
          <w:rFonts w:eastAsia="Times New Roman"/>
          <w:sz w:val="27"/>
          <w:rtl/>
          <w:lang w:eastAsia="ar-SA"/>
        </w:rPr>
        <w:t xml:space="preserve"> </w:t>
      </w:r>
      <w:r w:rsidRPr="001F2576">
        <w:rPr>
          <w:rFonts w:eastAsia="Times New Roman" w:hint="cs"/>
          <w:sz w:val="27"/>
          <w:rtl/>
          <w:lang w:eastAsia="ar-SA"/>
        </w:rPr>
        <w:t>القوم</w:t>
      </w:r>
      <w:r w:rsidRPr="001F2576">
        <w:rPr>
          <w:rFonts w:eastAsia="Times New Roman"/>
          <w:sz w:val="27"/>
          <w:rtl/>
          <w:lang w:eastAsia="ar-SA"/>
        </w:rPr>
        <w:t xml:space="preserve"> </w:t>
      </w:r>
      <w:r w:rsidRPr="001F2576">
        <w:rPr>
          <w:rFonts w:eastAsia="Times New Roman" w:hint="cs"/>
          <w:sz w:val="27"/>
          <w:rtl/>
          <w:lang w:eastAsia="ar-SA"/>
        </w:rPr>
        <w:t>يخالفون</w:t>
      </w:r>
      <w:r w:rsidRPr="001F2576">
        <w:rPr>
          <w:rFonts w:eastAsia="Times New Roman"/>
          <w:sz w:val="27"/>
          <w:rtl/>
          <w:lang w:eastAsia="ar-SA"/>
        </w:rPr>
        <w:t xml:space="preserve"> </w:t>
      </w:r>
      <w:r w:rsidRPr="001F2576">
        <w:rPr>
          <w:rFonts w:eastAsia="Times New Roman" w:hint="cs"/>
          <w:sz w:val="27"/>
          <w:rtl/>
          <w:lang w:eastAsia="ar-SA"/>
        </w:rPr>
        <w:t>هذا</w:t>
      </w:r>
      <w:r w:rsidRPr="001F2576">
        <w:rPr>
          <w:rFonts w:eastAsia="Times New Roman"/>
          <w:sz w:val="27"/>
          <w:rtl/>
          <w:lang w:eastAsia="ar-SA"/>
        </w:rPr>
        <w:t xml:space="preserve"> </w:t>
      </w:r>
      <w:r w:rsidRPr="001F2576">
        <w:rPr>
          <w:rFonts w:eastAsia="Times New Roman" w:hint="cs"/>
          <w:sz w:val="27"/>
          <w:rtl/>
          <w:lang w:eastAsia="ar-SA"/>
        </w:rPr>
        <w:t>الخبر</w:t>
      </w:r>
      <w:r w:rsidRPr="001F2576">
        <w:rPr>
          <w:rFonts w:eastAsia="Times New Roman"/>
          <w:sz w:val="27"/>
          <w:rtl/>
          <w:lang w:eastAsia="ar-SA"/>
        </w:rPr>
        <w:t xml:space="preserve"> </w:t>
      </w:r>
      <w:r w:rsidRPr="001F2576">
        <w:rPr>
          <w:rFonts w:eastAsia="Times New Roman" w:hint="cs"/>
          <w:sz w:val="27"/>
          <w:rtl/>
          <w:lang w:eastAsia="ar-SA"/>
        </w:rPr>
        <w:t>فيما</w:t>
      </w:r>
      <w:r w:rsidRPr="001F2576">
        <w:rPr>
          <w:rFonts w:eastAsia="Times New Roman"/>
          <w:sz w:val="27"/>
          <w:rtl/>
          <w:lang w:eastAsia="ar-SA"/>
        </w:rPr>
        <w:t xml:space="preserve"> </w:t>
      </w:r>
      <w:r w:rsidRPr="001F2576">
        <w:rPr>
          <w:rFonts w:eastAsia="Times New Roman" w:hint="cs"/>
          <w:sz w:val="27"/>
          <w:rtl/>
          <w:lang w:eastAsia="ar-SA"/>
        </w:rPr>
        <w:t>جاء</w:t>
      </w:r>
      <w:r w:rsidRPr="001F2576">
        <w:rPr>
          <w:rFonts w:eastAsia="Times New Roman"/>
          <w:sz w:val="27"/>
          <w:rtl/>
          <w:lang w:eastAsia="ar-SA"/>
        </w:rPr>
        <w:t xml:space="preserve"> </w:t>
      </w:r>
      <w:r w:rsidRPr="001F2576">
        <w:rPr>
          <w:rFonts w:eastAsia="Times New Roman" w:hint="cs"/>
          <w:sz w:val="27"/>
          <w:rtl/>
          <w:lang w:eastAsia="ar-SA"/>
        </w:rPr>
        <w:t>فيه،</w:t>
      </w:r>
      <w:r w:rsidRPr="001F2576">
        <w:rPr>
          <w:rFonts w:eastAsia="Times New Roman"/>
          <w:sz w:val="27"/>
          <w:rtl/>
          <w:lang w:eastAsia="ar-SA"/>
        </w:rPr>
        <w:t xml:space="preserve"> </w:t>
      </w:r>
      <w:r w:rsidRPr="001F2576">
        <w:rPr>
          <w:rFonts w:eastAsia="Times New Roman" w:hint="cs"/>
          <w:sz w:val="27"/>
          <w:rtl/>
          <w:lang w:eastAsia="ar-SA"/>
        </w:rPr>
        <w:t>فلا</w:t>
      </w:r>
      <w:r w:rsidRPr="001F2576">
        <w:rPr>
          <w:rFonts w:eastAsia="Times New Roman"/>
          <w:sz w:val="27"/>
          <w:rtl/>
          <w:lang w:eastAsia="ar-SA"/>
        </w:rPr>
        <w:t xml:space="preserve"> </w:t>
      </w:r>
      <w:r w:rsidRPr="001F2576">
        <w:rPr>
          <w:rFonts w:eastAsia="Times New Roman" w:hint="cs"/>
          <w:sz w:val="27"/>
          <w:rtl/>
          <w:lang w:eastAsia="ar-SA"/>
        </w:rPr>
        <w:t>يجيزون</w:t>
      </w:r>
      <w:r w:rsidRPr="001F2576">
        <w:rPr>
          <w:rFonts w:eastAsia="Times New Roman"/>
          <w:sz w:val="27"/>
          <w:rtl/>
          <w:lang w:eastAsia="ar-SA"/>
        </w:rPr>
        <w:t xml:space="preserve"> </w:t>
      </w:r>
      <w:r w:rsidRPr="001F2576">
        <w:rPr>
          <w:rFonts w:eastAsia="Times New Roman" w:hint="cs"/>
          <w:sz w:val="27"/>
          <w:rtl/>
          <w:lang w:eastAsia="ar-SA"/>
        </w:rPr>
        <w:t>أن</w:t>
      </w:r>
      <w:r w:rsidRPr="001F2576">
        <w:rPr>
          <w:rFonts w:eastAsia="Times New Roman"/>
          <w:sz w:val="27"/>
          <w:rtl/>
          <w:lang w:eastAsia="ar-SA"/>
        </w:rPr>
        <w:t xml:space="preserve"> </w:t>
      </w:r>
      <w:r w:rsidRPr="001F2576">
        <w:rPr>
          <w:rFonts w:eastAsia="Times New Roman" w:hint="cs"/>
          <w:sz w:val="27"/>
          <w:rtl/>
          <w:lang w:eastAsia="ar-SA"/>
        </w:rPr>
        <w:t>نصلى</w:t>
      </w:r>
      <w:r w:rsidRPr="001F2576">
        <w:rPr>
          <w:rFonts w:eastAsia="Times New Roman"/>
          <w:sz w:val="27"/>
          <w:rtl/>
          <w:lang w:eastAsia="ar-SA"/>
        </w:rPr>
        <w:t xml:space="preserve"> </w:t>
      </w:r>
      <w:r w:rsidRPr="001F2576">
        <w:rPr>
          <w:rFonts w:eastAsia="Times New Roman" w:hint="cs"/>
          <w:sz w:val="27"/>
          <w:rtl/>
          <w:lang w:eastAsia="ar-SA"/>
        </w:rPr>
        <w:t>صلاة</w:t>
      </w:r>
      <w:r w:rsidRPr="001F2576">
        <w:rPr>
          <w:rFonts w:eastAsia="Times New Roman"/>
          <w:sz w:val="27"/>
          <w:rtl/>
          <w:lang w:eastAsia="ar-SA"/>
        </w:rPr>
        <w:t xml:space="preserve"> </w:t>
      </w:r>
      <w:r w:rsidRPr="001F2576">
        <w:rPr>
          <w:rFonts w:eastAsia="Times New Roman" w:hint="cs"/>
          <w:sz w:val="27"/>
          <w:rtl/>
          <w:lang w:eastAsia="ar-SA"/>
        </w:rPr>
        <w:t>الجنازة</w:t>
      </w:r>
      <w:r w:rsidRPr="001F2576">
        <w:rPr>
          <w:rFonts w:eastAsia="Times New Roman"/>
          <w:sz w:val="27"/>
          <w:rtl/>
          <w:lang w:eastAsia="ar-SA"/>
        </w:rPr>
        <w:t xml:space="preserve"> </w:t>
      </w:r>
      <w:r w:rsidRPr="001F2576">
        <w:rPr>
          <w:rFonts w:eastAsia="Times New Roman" w:hint="cs"/>
          <w:sz w:val="27"/>
          <w:rtl/>
          <w:lang w:eastAsia="ar-SA"/>
        </w:rPr>
        <w:t>على</w:t>
      </w:r>
      <w:r w:rsidRPr="001F2576">
        <w:rPr>
          <w:rFonts w:eastAsia="Times New Roman"/>
          <w:sz w:val="27"/>
          <w:rtl/>
          <w:lang w:eastAsia="ar-SA"/>
        </w:rPr>
        <w:t xml:space="preserve"> </w:t>
      </w:r>
      <w:r w:rsidRPr="001F2576">
        <w:rPr>
          <w:rFonts w:eastAsia="Times New Roman" w:hint="cs"/>
          <w:sz w:val="27"/>
          <w:rtl/>
          <w:lang w:eastAsia="ar-SA"/>
        </w:rPr>
        <w:t>من</w:t>
      </w:r>
      <w:r w:rsidRPr="001F2576">
        <w:rPr>
          <w:rFonts w:eastAsia="Times New Roman"/>
          <w:sz w:val="27"/>
          <w:rtl/>
          <w:lang w:eastAsia="ar-SA"/>
        </w:rPr>
        <w:t xml:space="preserve"> </w:t>
      </w:r>
      <w:r w:rsidRPr="001F2576">
        <w:rPr>
          <w:rFonts w:eastAsia="Times New Roman" w:hint="cs"/>
          <w:sz w:val="27"/>
          <w:rtl/>
          <w:lang w:eastAsia="ar-SA"/>
        </w:rPr>
        <w:t>د</w:t>
      </w:r>
      <w:r w:rsidR="000C4F00">
        <w:rPr>
          <w:rFonts w:eastAsia="Times New Roman" w:hint="cs"/>
          <w:sz w:val="27"/>
          <w:rtl/>
          <w:lang w:eastAsia="ar-SA"/>
        </w:rPr>
        <w:t>ُ</w:t>
      </w:r>
      <w:r w:rsidRPr="001F2576">
        <w:rPr>
          <w:rFonts w:eastAsia="Times New Roman" w:hint="cs"/>
          <w:sz w:val="27"/>
          <w:rtl/>
          <w:lang w:eastAsia="ar-SA"/>
        </w:rPr>
        <w:t>فن،</w:t>
      </w:r>
      <w:r w:rsidRPr="001F2576">
        <w:rPr>
          <w:rFonts w:eastAsia="Times New Roman"/>
          <w:sz w:val="27"/>
          <w:rtl/>
          <w:lang w:eastAsia="ar-SA"/>
        </w:rPr>
        <w:t xml:space="preserve"> </w:t>
      </w:r>
      <w:r w:rsidRPr="001F2576">
        <w:rPr>
          <w:rFonts w:eastAsia="Times New Roman" w:hint="cs"/>
          <w:sz w:val="27"/>
          <w:rtl/>
          <w:lang w:eastAsia="ar-SA"/>
        </w:rPr>
        <w:t>ثم</w:t>
      </w:r>
      <w:r w:rsidRPr="001F2576">
        <w:rPr>
          <w:rFonts w:eastAsia="Times New Roman"/>
          <w:sz w:val="27"/>
          <w:rtl/>
          <w:lang w:eastAsia="ar-SA"/>
        </w:rPr>
        <w:t xml:space="preserve"> </w:t>
      </w:r>
      <w:r w:rsidRPr="001F2576">
        <w:rPr>
          <w:rFonts w:eastAsia="Times New Roman" w:hint="cs"/>
          <w:sz w:val="27"/>
          <w:rtl/>
          <w:lang w:eastAsia="ar-SA"/>
        </w:rPr>
        <w:t>يستبيحون</w:t>
      </w:r>
      <w:r w:rsidRPr="001F2576">
        <w:rPr>
          <w:rFonts w:eastAsia="Times New Roman"/>
          <w:sz w:val="27"/>
          <w:rtl/>
          <w:lang w:eastAsia="ar-SA"/>
        </w:rPr>
        <w:t xml:space="preserve"> </w:t>
      </w:r>
      <w:r w:rsidRPr="001F2576">
        <w:rPr>
          <w:rFonts w:eastAsia="Times New Roman" w:hint="cs"/>
          <w:sz w:val="27"/>
          <w:rtl/>
          <w:lang w:eastAsia="ar-SA"/>
        </w:rPr>
        <w:t>ما</w:t>
      </w:r>
      <w:r w:rsidRPr="001F2576">
        <w:rPr>
          <w:rFonts w:eastAsia="Times New Roman"/>
          <w:sz w:val="27"/>
          <w:rtl/>
          <w:lang w:eastAsia="ar-SA"/>
        </w:rPr>
        <w:t xml:space="preserve"> </w:t>
      </w:r>
      <w:r w:rsidRPr="001F2576">
        <w:rPr>
          <w:rFonts w:eastAsia="Times New Roman" w:hint="cs"/>
          <w:sz w:val="27"/>
          <w:rtl/>
          <w:lang w:eastAsia="ar-SA"/>
        </w:rPr>
        <w:t>ليس</w:t>
      </w:r>
      <w:r w:rsidRPr="001F2576">
        <w:rPr>
          <w:rFonts w:eastAsia="Times New Roman"/>
          <w:sz w:val="27"/>
          <w:rtl/>
          <w:lang w:eastAsia="ar-SA"/>
        </w:rPr>
        <w:t xml:space="preserve"> </w:t>
      </w:r>
      <w:r w:rsidRPr="001F2576">
        <w:rPr>
          <w:rFonts w:eastAsia="Times New Roman" w:hint="cs"/>
          <w:sz w:val="27"/>
          <w:rtl/>
          <w:lang w:eastAsia="ar-SA"/>
        </w:rPr>
        <w:t>فيه</w:t>
      </w:r>
      <w:r w:rsidRPr="001F2576">
        <w:rPr>
          <w:rFonts w:eastAsia="Times New Roman"/>
          <w:sz w:val="27"/>
          <w:rtl/>
          <w:lang w:eastAsia="ar-SA"/>
        </w:rPr>
        <w:t xml:space="preserve"> </w:t>
      </w:r>
      <w:r w:rsidRPr="001F2576">
        <w:rPr>
          <w:rFonts w:eastAsia="Times New Roman" w:hint="cs"/>
          <w:sz w:val="27"/>
          <w:rtl/>
          <w:lang w:eastAsia="ar-SA"/>
        </w:rPr>
        <w:t>أثر</w:t>
      </w:r>
      <w:r w:rsidRPr="001F2576">
        <w:rPr>
          <w:rFonts w:eastAsia="Times New Roman"/>
          <w:sz w:val="27"/>
          <w:rtl/>
          <w:lang w:eastAsia="ar-SA"/>
        </w:rPr>
        <w:t xml:space="preserve"> </w:t>
      </w:r>
      <w:r w:rsidRPr="001F2576">
        <w:rPr>
          <w:rFonts w:eastAsia="Times New Roman" w:hint="cs"/>
          <w:sz w:val="27"/>
          <w:rtl/>
          <w:lang w:eastAsia="ar-SA"/>
        </w:rPr>
        <w:t>منه</w:t>
      </w:r>
      <w:r w:rsidRPr="001F2576">
        <w:rPr>
          <w:rFonts w:eastAsia="Times New Roman"/>
          <w:sz w:val="27"/>
          <w:rtl/>
          <w:lang w:eastAsia="ar-SA"/>
        </w:rPr>
        <w:t xml:space="preserve"> </w:t>
      </w:r>
      <w:r w:rsidRPr="001F2576">
        <w:rPr>
          <w:rFonts w:eastAsia="Times New Roman" w:hint="cs"/>
          <w:sz w:val="27"/>
          <w:rtl/>
          <w:lang w:eastAsia="ar-SA"/>
        </w:rPr>
        <w:t>ولا</w:t>
      </w:r>
      <w:r w:rsidRPr="001F2576">
        <w:rPr>
          <w:rFonts w:eastAsia="Times New Roman"/>
          <w:sz w:val="27"/>
          <w:rtl/>
          <w:lang w:eastAsia="ar-SA"/>
        </w:rPr>
        <w:t xml:space="preserve"> </w:t>
      </w:r>
      <w:r w:rsidRPr="001F2576">
        <w:rPr>
          <w:rFonts w:eastAsia="Times New Roman" w:hint="cs"/>
          <w:sz w:val="27"/>
          <w:rtl/>
          <w:lang w:eastAsia="ar-SA"/>
        </w:rPr>
        <w:t>إشارة،</w:t>
      </w:r>
      <w:r w:rsidRPr="001F2576">
        <w:rPr>
          <w:rFonts w:eastAsia="Times New Roman"/>
          <w:sz w:val="27"/>
          <w:rtl/>
          <w:lang w:eastAsia="ar-SA"/>
        </w:rPr>
        <w:t xml:space="preserve"> </w:t>
      </w:r>
      <w:r w:rsidRPr="001F2576">
        <w:rPr>
          <w:rFonts w:eastAsia="Times New Roman" w:hint="cs"/>
          <w:sz w:val="27"/>
          <w:rtl/>
          <w:lang w:eastAsia="ar-SA"/>
        </w:rPr>
        <w:t>مخالفة</w:t>
      </w:r>
      <w:r w:rsidRPr="001F2576">
        <w:rPr>
          <w:rFonts w:eastAsia="Times New Roman"/>
          <w:sz w:val="27"/>
          <w:rtl/>
          <w:lang w:eastAsia="ar-SA"/>
        </w:rPr>
        <w:t xml:space="preserve"> </w:t>
      </w:r>
      <w:r w:rsidRPr="001F2576">
        <w:rPr>
          <w:rFonts w:eastAsia="Times New Roman" w:hint="cs"/>
          <w:sz w:val="27"/>
          <w:rtl/>
          <w:lang w:eastAsia="ar-SA"/>
        </w:rPr>
        <w:t>للسنن</w:t>
      </w:r>
      <w:r w:rsidRPr="001F2576">
        <w:rPr>
          <w:rFonts w:eastAsia="Times New Roman"/>
          <w:sz w:val="27"/>
          <w:rtl/>
          <w:lang w:eastAsia="ar-SA"/>
        </w:rPr>
        <w:t xml:space="preserve"> </w:t>
      </w:r>
      <w:r w:rsidRPr="001F2576">
        <w:rPr>
          <w:rFonts w:eastAsia="Times New Roman" w:hint="cs"/>
          <w:sz w:val="27"/>
          <w:rtl/>
          <w:lang w:eastAsia="ar-SA"/>
        </w:rPr>
        <w:t>الثابتة</w:t>
      </w:r>
      <w:r w:rsidRPr="001F2576">
        <w:rPr>
          <w:rFonts w:eastAsia="Times New Roman"/>
          <w:sz w:val="27"/>
          <w:rtl/>
          <w:lang w:eastAsia="ar-SA"/>
        </w:rPr>
        <w:t xml:space="preserve">. </w:t>
      </w:r>
      <w:r w:rsidRPr="001F2576">
        <w:rPr>
          <w:rFonts w:eastAsia="Times New Roman" w:hint="cs"/>
          <w:sz w:val="27"/>
          <w:rtl/>
          <w:lang w:eastAsia="ar-SA"/>
        </w:rPr>
        <w:t>قال</w:t>
      </w:r>
      <w:r w:rsidRPr="001F2576">
        <w:rPr>
          <w:rFonts w:eastAsia="Times New Roman"/>
          <w:sz w:val="27"/>
          <w:rtl/>
          <w:lang w:eastAsia="ar-SA"/>
        </w:rPr>
        <w:t xml:space="preserve">: </w:t>
      </w:r>
    </w:p>
    <w:p w:rsidR="000C4F00" w:rsidRDefault="001F2576" w:rsidP="000C4F00">
      <w:pPr>
        <w:pStyle w:val="a0"/>
        <w:rPr>
          <w:rFonts w:eastAsia="Times New Roman"/>
          <w:sz w:val="27"/>
          <w:rtl/>
          <w:lang w:eastAsia="ar-SA"/>
        </w:rPr>
      </w:pPr>
      <w:r w:rsidRPr="001F2576">
        <w:rPr>
          <w:rFonts w:eastAsia="Times New Roman" w:hint="cs"/>
          <w:sz w:val="27"/>
          <w:rtl/>
          <w:lang w:eastAsia="ar-SA"/>
        </w:rPr>
        <w:t>كل</w:t>
      </w:r>
      <w:r w:rsidRPr="001F2576">
        <w:rPr>
          <w:rFonts w:eastAsia="Times New Roman"/>
          <w:sz w:val="27"/>
          <w:rtl/>
          <w:lang w:eastAsia="ar-SA"/>
        </w:rPr>
        <w:t xml:space="preserve"> </w:t>
      </w:r>
      <w:r w:rsidRPr="001F2576">
        <w:rPr>
          <w:rFonts w:eastAsia="Times New Roman" w:hint="cs"/>
          <w:sz w:val="27"/>
          <w:rtl/>
          <w:lang w:eastAsia="ar-SA"/>
        </w:rPr>
        <w:t>هذه</w:t>
      </w:r>
      <w:r w:rsidRPr="001F2576">
        <w:rPr>
          <w:rFonts w:eastAsia="Times New Roman"/>
          <w:sz w:val="27"/>
          <w:rtl/>
          <w:lang w:eastAsia="ar-SA"/>
        </w:rPr>
        <w:t xml:space="preserve"> </w:t>
      </w:r>
      <w:r w:rsidRPr="001F2576">
        <w:rPr>
          <w:rFonts w:eastAsia="Times New Roman" w:hint="cs"/>
          <w:sz w:val="27"/>
          <w:rtl/>
          <w:lang w:eastAsia="ar-SA"/>
        </w:rPr>
        <w:t>ال</w:t>
      </w:r>
      <w:r w:rsidR="000C4F00">
        <w:rPr>
          <w:rFonts w:eastAsia="Times New Roman" w:hint="cs"/>
          <w:sz w:val="27"/>
          <w:rtl/>
          <w:lang w:eastAsia="ar-SA"/>
        </w:rPr>
        <w:t>آ</w:t>
      </w:r>
      <w:r w:rsidRPr="001F2576">
        <w:rPr>
          <w:rFonts w:eastAsia="Times New Roman" w:hint="cs"/>
          <w:sz w:val="27"/>
          <w:rtl/>
          <w:lang w:eastAsia="ar-SA"/>
        </w:rPr>
        <w:t>ثار</w:t>
      </w:r>
      <w:r w:rsidRPr="001F2576">
        <w:rPr>
          <w:rFonts w:eastAsia="Times New Roman"/>
          <w:sz w:val="27"/>
          <w:rtl/>
          <w:lang w:eastAsia="ar-SA"/>
        </w:rPr>
        <w:t xml:space="preserve"> </w:t>
      </w:r>
      <w:r w:rsidRPr="001F2576">
        <w:rPr>
          <w:rFonts w:eastAsia="Times New Roman" w:hint="cs"/>
          <w:sz w:val="27"/>
          <w:rtl/>
          <w:lang w:eastAsia="ar-SA"/>
        </w:rPr>
        <w:t>حق،</w:t>
      </w:r>
      <w:r w:rsidRPr="001F2576">
        <w:rPr>
          <w:rFonts w:eastAsia="Times New Roman"/>
          <w:sz w:val="27"/>
          <w:rtl/>
          <w:lang w:eastAsia="ar-SA"/>
        </w:rPr>
        <w:t xml:space="preserve"> </w:t>
      </w:r>
      <w:r w:rsidRPr="001F2576">
        <w:rPr>
          <w:rFonts w:eastAsia="Times New Roman" w:hint="cs"/>
          <w:sz w:val="27"/>
          <w:rtl/>
          <w:lang w:eastAsia="ar-SA"/>
        </w:rPr>
        <w:t>فلا</w:t>
      </w:r>
      <w:r w:rsidRPr="001F2576">
        <w:rPr>
          <w:rFonts w:eastAsia="Times New Roman"/>
          <w:sz w:val="27"/>
          <w:rtl/>
          <w:lang w:eastAsia="ar-SA"/>
        </w:rPr>
        <w:t xml:space="preserve"> </w:t>
      </w:r>
      <w:r w:rsidRPr="001F2576">
        <w:rPr>
          <w:rFonts w:eastAsia="Times New Roman" w:hint="cs"/>
          <w:sz w:val="27"/>
          <w:rtl/>
          <w:lang w:eastAsia="ar-SA"/>
        </w:rPr>
        <w:t>تحل</w:t>
      </w:r>
      <w:r w:rsidRPr="001F2576">
        <w:rPr>
          <w:rFonts w:eastAsia="Times New Roman"/>
          <w:sz w:val="27"/>
          <w:rtl/>
          <w:lang w:eastAsia="ar-SA"/>
        </w:rPr>
        <w:t xml:space="preserve"> </w:t>
      </w:r>
      <w:r w:rsidRPr="001F2576">
        <w:rPr>
          <w:rFonts w:eastAsia="Times New Roman" w:hint="cs"/>
          <w:sz w:val="27"/>
          <w:rtl/>
          <w:lang w:eastAsia="ar-SA"/>
        </w:rPr>
        <w:t>الصلاة</w:t>
      </w:r>
      <w:r w:rsidRPr="001F2576">
        <w:rPr>
          <w:rFonts w:eastAsia="Times New Roman"/>
          <w:sz w:val="27"/>
          <w:rtl/>
          <w:lang w:eastAsia="ar-SA"/>
        </w:rPr>
        <w:t xml:space="preserve"> </w:t>
      </w:r>
      <w:r w:rsidRPr="001F2576">
        <w:rPr>
          <w:rFonts w:eastAsia="Times New Roman" w:hint="cs"/>
          <w:sz w:val="27"/>
          <w:rtl/>
          <w:lang w:eastAsia="ar-SA"/>
        </w:rPr>
        <w:t>حيث</w:t>
      </w:r>
      <w:r w:rsidRPr="001F2576">
        <w:rPr>
          <w:rFonts w:eastAsia="Times New Roman"/>
          <w:sz w:val="27"/>
          <w:rtl/>
          <w:lang w:eastAsia="ar-SA"/>
        </w:rPr>
        <w:t xml:space="preserve"> </w:t>
      </w:r>
      <w:r w:rsidRPr="001F2576">
        <w:rPr>
          <w:rFonts w:eastAsia="Times New Roman" w:hint="cs"/>
          <w:sz w:val="27"/>
          <w:rtl/>
          <w:lang w:eastAsia="ar-SA"/>
        </w:rPr>
        <w:t>ذكرنا</w:t>
      </w:r>
      <w:r w:rsidRPr="001F2576">
        <w:rPr>
          <w:rFonts w:eastAsia="Times New Roman"/>
          <w:sz w:val="27"/>
          <w:rtl/>
          <w:lang w:eastAsia="ar-SA"/>
        </w:rPr>
        <w:t xml:space="preserve"> </w:t>
      </w:r>
      <w:r w:rsidRPr="001F2576">
        <w:rPr>
          <w:rFonts w:eastAsia="Times New Roman" w:hint="cs"/>
          <w:sz w:val="27"/>
          <w:rtl/>
          <w:lang w:eastAsia="ar-SA"/>
        </w:rPr>
        <w:t>إلا</w:t>
      </w:r>
      <w:r w:rsidRPr="001F2576">
        <w:rPr>
          <w:rFonts w:eastAsia="Times New Roman"/>
          <w:sz w:val="27"/>
          <w:rtl/>
          <w:lang w:eastAsia="ar-SA"/>
        </w:rPr>
        <w:t xml:space="preserve"> </w:t>
      </w:r>
      <w:r w:rsidRPr="001F2576">
        <w:rPr>
          <w:rFonts w:eastAsia="Times New Roman" w:hint="cs"/>
          <w:sz w:val="27"/>
          <w:rtl/>
          <w:lang w:eastAsia="ar-SA"/>
        </w:rPr>
        <w:t>صلاة</w:t>
      </w:r>
      <w:r w:rsidRPr="001F2576">
        <w:rPr>
          <w:rFonts w:eastAsia="Times New Roman"/>
          <w:sz w:val="27"/>
          <w:rtl/>
          <w:lang w:eastAsia="ar-SA"/>
        </w:rPr>
        <w:t xml:space="preserve"> </w:t>
      </w:r>
      <w:r w:rsidRPr="001F2576">
        <w:rPr>
          <w:rFonts w:eastAsia="Times New Roman" w:hint="cs"/>
          <w:sz w:val="27"/>
          <w:rtl/>
          <w:lang w:eastAsia="ar-SA"/>
        </w:rPr>
        <w:t>الجنازة</w:t>
      </w:r>
      <w:r w:rsidRPr="001F2576">
        <w:rPr>
          <w:rFonts w:eastAsia="Times New Roman"/>
          <w:sz w:val="27"/>
          <w:rtl/>
          <w:lang w:eastAsia="ar-SA"/>
        </w:rPr>
        <w:t xml:space="preserve"> </w:t>
      </w:r>
      <w:r w:rsidRPr="001F2576">
        <w:rPr>
          <w:rFonts w:eastAsia="Times New Roman" w:hint="cs"/>
          <w:sz w:val="27"/>
          <w:rtl/>
          <w:lang w:eastAsia="ar-SA"/>
        </w:rPr>
        <w:t>فإنها</w:t>
      </w:r>
      <w:r w:rsidRPr="001F2576">
        <w:rPr>
          <w:rFonts w:eastAsia="Times New Roman"/>
          <w:sz w:val="27"/>
          <w:rtl/>
          <w:lang w:eastAsia="ar-SA"/>
        </w:rPr>
        <w:t xml:space="preserve"> </w:t>
      </w:r>
      <w:r w:rsidRPr="001F2576">
        <w:rPr>
          <w:rFonts w:eastAsia="Times New Roman" w:hint="cs"/>
          <w:sz w:val="27"/>
          <w:rtl/>
          <w:lang w:eastAsia="ar-SA"/>
        </w:rPr>
        <w:t>تصلى</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المقبرة،</w:t>
      </w:r>
      <w:r w:rsidRPr="001F2576">
        <w:rPr>
          <w:rFonts w:eastAsia="Times New Roman"/>
          <w:sz w:val="27"/>
          <w:rtl/>
          <w:lang w:eastAsia="ar-SA"/>
        </w:rPr>
        <w:t xml:space="preserve"> </w:t>
      </w:r>
      <w:r w:rsidRPr="001F2576">
        <w:rPr>
          <w:rFonts w:eastAsia="Times New Roman" w:hint="cs"/>
          <w:sz w:val="27"/>
          <w:rtl/>
          <w:lang w:eastAsia="ar-SA"/>
        </w:rPr>
        <w:t>وعلى</w:t>
      </w:r>
      <w:r w:rsidRPr="001F2576">
        <w:rPr>
          <w:rFonts w:eastAsia="Times New Roman"/>
          <w:sz w:val="27"/>
          <w:rtl/>
          <w:lang w:eastAsia="ar-SA"/>
        </w:rPr>
        <w:t xml:space="preserve"> </w:t>
      </w:r>
      <w:r w:rsidRPr="001F2576">
        <w:rPr>
          <w:rFonts w:eastAsia="Times New Roman" w:hint="cs"/>
          <w:sz w:val="27"/>
          <w:rtl/>
          <w:lang w:eastAsia="ar-SA"/>
        </w:rPr>
        <w:t>القبر</w:t>
      </w:r>
      <w:r w:rsidRPr="001F2576">
        <w:rPr>
          <w:rFonts w:eastAsia="Times New Roman"/>
          <w:sz w:val="27"/>
          <w:rtl/>
          <w:lang w:eastAsia="ar-SA"/>
        </w:rPr>
        <w:t xml:space="preserve"> </w:t>
      </w:r>
      <w:r w:rsidRPr="001F2576">
        <w:rPr>
          <w:rFonts w:eastAsia="Times New Roman" w:hint="cs"/>
          <w:sz w:val="27"/>
          <w:rtl/>
          <w:lang w:eastAsia="ar-SA"/>
        </w:rPr>
        <w:t>الذي</w:t>
      </w:r>
      <w:r w:rsidRPr="001F2576">
        <w:rPr>
          <w:rFonts w:eastAsia="Times New Roman"/>
          <w:sz w:val="27"/>
          <w:rtl/>
          <w:lang w:eastAsia="ar-SA"/>
        </w:rPr>
        <w:t xml:space="preserve"> </w:t>
      </w:r>
      <w:r w:rsidRPr="001F2576">
        <w:rPr>
          <w:rFonts w:eastAsia="Times New Roman" w:hint="cs"/>
          <w:sz w:val="27"/>
          <w:rtl/>
          <w:lang w:eastAsia="ar-SA"/>
        </w:rPr>
        <w:t>قد</w:t>
      </w:r>
      <w:r w:rsidRPr="001F2576">
        <w:rPr>
          <w:rFonts w:eastAsia="Times New Roman"/>
          <w:sz w:val="27"/>
          <w:rtl/>
          <w:lang w:eastAsia="ar-SA"/>
        </w:rPr>
        <w:t xml:space="preserve"> </w:t>
      </w:r>
      <w:r w:rsidRPr="001F2576">
        <w:rPr>
          <w:rFonts w:eastAsia="Times New Roman" w:hint="cs"/>
          <w:sz w:val="27"/>
          <w:rtl/>
          <w:lang w:eastAsia="ar-SA"/>
        </w:rPr>
        <w:t>دفن</w:t>
      </w:r>
      <w:r w:rsidRPr="001F2576">
        <w:rPr>
          <w:rFonts w:eastAsia="Times New Roman"/>
          <w:sz w:val="27"/>
          <w:rtl/>
          <w:lang w:eastAsia="ar-SA"/>
        </w:rPr>
        <w:t xml:space="preserve"> </w:t>
      </w:r>
      <w:r w:rsidRPr="001F2576">
        <w:rPr>
          <w:rFonts w:eastAsia="Times New Roman" w:hint="cs"/>
          <w:sz w:val="27"/>
          <w:rtl/>
          <w:lang w:eastAsia="ar-SA"/>
        </w:rPr>
        <w:t>صاحبه</w:t>
      </w:r>
      <w:r w:rsidRPr="001F2576">
        <w:rPr>
          <w:rFonts w:eastAsia="Times New Roman"/>
          <w:sz w:val="27"/>
          <w:rtl/>
          <w:lang w:eastAsia="ar-SA"/>
        </w:rPr>
        <w:t xml:space="preserve"> </w:t>
      </w:r>
      <w:r w:rsidRPr="001F2576">
        <w:rPr>
          <w:rFonts w:eastAsia="Times New Roman" w:hint="cs"/>
          <w:sz w:val="27"/>
          <w:rtl/>
          <w:lang w:eastAsia="ar-SA"/>
        </w:rPr>
        <w:t>كما</w:t>
      </w:r>
      <w:r w:rsidRPr="001F2576">
        <w:rPr>
          <w:rFonts w:eastAsia="Times New Roman"/>
          <w:sz w:val="27"/>
          <w:rtl/>
          <w:lang w:eastAsia="ar-SA"/>
        </w:rPr>
        <w:t xml:space="preserve"> </w:t>
      </w:r>
      <w:r w:rsidRPr="001F2576">
        <w:rPr>
          <w:rFonts w:eastAsia="Times New Roman" w:hint="cs"/>
          <w:sz w:val="27"/>
          <w:rtl/>
          <w:lang w:eastAsia="ar-SA"/>
        </w:rPr>
        <w:t>فعل</w:t>
      </w:r>
      <w:r w:rsidRPr="001F2576">
        <w:rPr>
          <w:rFonts w:eastAsia="Times New Roman"/>
          <w:sz w:val="27"/>
          <w:rtl/>
          <w:lang w:eastAsia="ar-SA"/>
        </w:rPr>
        <w:t xml:space="preserve"> </w:t>
      </w:r>
      <w:r w:rsidRPr="001F2576">
        <w:rPr>
          <w:rFonts w:eastAsia="Times New Roman" w:hint="cs"/>
          <w:sz w:val="27"/>
          <w:rtl/>
          <w:lang w:eastAsia="ar-SA"/>
        </w:rPr>
        <w:t>رسول</w:t>
      </w:r>
      <w:r w:rsidRPr="001F2576">
        <w:rPr>
          <w:rFonts w:eastAsia="Times New Roman"/>
          <w:sz w:val="27"/>
          <w:rtl/>
          <w:lang w:eastAsia="ar-SA"/>
        </w:rPr>
        <w:t xml:space="preserve"> </w:t>
      </w:r>
      <w:r w:rsidRPr="001F2576">
        <w:rPr>
          <w:rFonts w:eastAsia="Times New Roman" w:hint="cs"/>
          <w:sz w:val="27"/>
          <w:rtl/>
          <w:lang w:eastAsia="ar-SA"/>
        </w:rPr>
        <w:t>الله</w:t>
      </w:r>
      <w:r w:rsidRPr="001F2576">
        <w:rPr>
          <w:rFonts w:eastAsia="Times New Roman"/>
          <w:sz w:val="27"/>
          <w:rtl/>
          <w:lang w:eastAsia="ar-SA"/>
        </w:rPr>
        <w:t xml:space="preserve"> </w:t>
      </w:r>
      <w:r w:rsidRPr="000C4F00">
        <w:rPr>
          <w:rFonts w:eastAsia="Times New Roman" w:cs="CTraditional Arabic" w:hint="cs"/>
          <w:sz w:val="27"/>
          <w:rtl/>
          <w:lang w:eastAsia="ar-SA"/>
        </w:rPr>
        <w:t>ج</w:t>
      </w:r>
      <w:r w:rsidRPr="001F2576">
        <w:rPr>
          <w:rFonts w:eastAsia="Times New Roman" w:hint="cs"/>
          <w:sz w:val="27"/>
          <w:rtl/>
          <w:lang w:eastAsia="ar-SA"/>
        </w:rPr>
        <w:t>،</w:t>
      </w:r>
      <w:r w:rsidRPr="001F2576">
        <w:rPr>
          <w:rFonts w:eastAsia="Times New Roman"/>
          <w:sz w:val="27"/>
          <w:rtl/>
          <w:lang w:eastAsia="ar-SA"/>
        </w:rPr>
        <w:t xml:space="preserve"> </w:t>
      </w:r>
      <w:r w:rsidRPr="001F2576">
        <w:rPr>
          <w:rFonts w:eastAsia="Times New Roman" w:hint="cs"/>
          <w:sz w:val="27"/>
          <w:rtl/>
          <w:lang w:eastAsia="ar-SA"/>
        </w:rPr>
        <w:t>ن</w:t>
      </w:r>
      <w:r w:rsidR="000C4F00">
        <w:rPr>
          <w:rFonts w:eastAsia="Times New Roman" w:hint="cs"/>
          <w:sz w:val="27"/>
          <w:rtl/>
          <w:lang w:eastAsia="ar-SA"/>
        </w:rPr>
        <w:t>ُ</w:t>
      </w:r>
      <w:r w:rsidRPr="001F2576">
        <w:rPr>
          <w:rFonts w:eastAsia="Times New Roman" w:hint="cs"/>
          <w:sz w:val="27"/>
          <w:rtl/>
          <w:lang w:eastAsia="ar-SA"/>
        </w:rPr>
        <w:t>حر</w:t>
      </w:r>
      <w:r w:rsidR="000C4F00">
        <w:rPr>
          <w:rFonts w:eastAsia="Times New Roman" w:hint="cs"/>
          <w:sz w:val="27"/>
          <w:rtl/>
          <w:lang w:eastAsia="ar-SA"/>
        </w:rPr>
        <w:t>ِّ</w:t>
      </w:r>
      <w:r w:rsidRPr="001F2576">
        <w:rPr>
          <w:rFonts w:eastAsia="Times New Roman" w:hint="cs"/>
          <w:sz w:val="27"/>
          <w:rtl/>
          <w:lang w:eastAsia="ar-SA"/>
        </w:rPr>
        <w:t>م</w:t>
      </w:r>
      <w:r w:rsidRPr="001F2576">
        <w:rPr>
          <w:rFonts w:eastAsia="Times New Roman"/>
          <w:sz w:val="27"/>
          <w:rtl/>
          <w:lang w:eastAsia="ar-SA"/>
        </w:rPr>
        <w:t xml:space="preserve"> </w:t>
      </w:r>
      <w:r w:rsidRPr="001F2576">
        <w:rPr>
          <w:rFonts w:eastAsia="Times New Roman" w:hint="cs"/>
          <w:sz w:val="27"/>
          <w:rtl/>
          <w:lang w:eastAsia="ar-SA"/>
        </w:rPr>
        <w:t>ما</w:t>
      </w:r>
      <w:r w:rsidRPr="001F2576">
        <w:rPr>
          <w:rFonts w:eastAsia="Times New Roman"/>
          <w:sz w:val="27"/>
          <w:rtl/>
          <w:lang w:eastAsia="ar-SA"/>
        </w:rPr>
        <w:t xml:space="preserve"> </w:t>
      </w:r>
      <w:r w:rsidRPr="001F2576">
        <w:rPr>
          <w:rFonts w:eastAsia="Times New Roman" w:hint="cs"/>
          <w:sz w:val="27"/>
          <w:rtl/>
          <w:lang w:eastAsia="ar-SA"/>
        </w:rPr>
        <w:t>نهى</w:t>
      </w:r>
      <w:r w:rsidRPr="001F2576">
        <w:rPr>
          <w:rFonts w:eastAsia="Times New Roman"/>
          <w:sz w:val="27"/>
          <w:rtl/>
          <w:lang w:eastAsia="ar-SA"/>
        </w:rPr>
        <w:t xml:space="preserve"> </w:t>
      </w:r>
      <w:r w:rsidRPr="001F2576">
        <w:rPr>
          <w:rFonts w:eastAsia="Times New Roman" w:hint="cs"/>
          <w:sz w:val="27"/>
          <w:rtl/>
          <w:lang w:eastAsia="ar-SA"/>
        </w:rPr>
        <w:t>عنه،</w:t>
      </w:r>
      <w:r w:rsidRPr="001F2576">
        <w:rPr>
          <w:rFonts w:eastAsia="Times New Roman"/>
          <w:sz w:val="27"/>
          <w:rtl/>
          <w:lang w:eastAsia="ar-SA"/>
        </w:rPr>
        <w:t xml:space="preserve"> </w:t>
      </w:r>
      <w:r w:rsidRPr="001F2576">
        <w:rPr>
          <w:rFonts w:eastAsia="Times New Roman" w:hint="cs"/>
          <w:sz w:val="27"/>
          <w:rtl/>
          <w:lang w:eastAsia="ar-SA"/>
        </w:rPr>
        <w:t>ون</w:t>
      </w:r>
      <w:r w:rsidR="000C4F00">
        <w:rPr>
          <w:rFonts w:eastAsia="Times New Roman" w:hint="cs"/>
          <w:sz w:val="27"/>
          <w:rtl/>
          <w:lang w:eastAsia="ar-SA"/>
        </w:rPr>
        <w:t>َ</w:t>
      </w:r>
      <w:r w:rsidRPr="001F2576">
        <w:rPr>
          <w:rFonts w:eastAsia="Times New Roman" w:hint="cs"/>
          <w:sz w:val="27"/>
          <w:rtl/>
          <w:lang w:eastAsia="ar-SA"/>
        </w:rPr>
        <w:t>ع</w:t>
      </w:r>
      <w:r w:rsidR="000C4F00">
        <w:rPr>
          <w:rFonts w:eastAsia="Times New Roman" w:hint="cs"/>
          <w:sz w:val="27"/>
          <w:rtl/>
          <w:lang w:eastAsia="ar-SA"/>
        </w:rPr>
        <w:t>ُ</w:t>
      </w:r>
      <w:r w:rsidRPr="001F2576">
        <w:rPr>
          <w:rFonts w:eastAsia="Times New Roman" w:hint="cs"/>
          <w:sz w:val="27"/>
          <w:rtl/>
          <w:lang w:eastAsia="ar-SA"/>
        </w:rPr>
        <w:t>د</w:t>
      </w:r>
      <w:r w:rsidR="000C4F00">
        <w:rPr>
          <w:rFonts w:eastAsia="Times New Roman" w:hint="cs"/>
          <w:sz w:val="27"/>
          <w:rtl/>
          <w:lang w:eastAsia="ar-SA"/>
        </w:rPr>
        <w:t>ُّ</w:t>
      </w:r>
      <w:r w:rsidRPr="001F2576">
        <w:rPr>
          <w:rFonts w:eastAsia="Times New Roman"/>
          <w:sz w:val="27"/>
          <w:rtl/>
          <w:lang w:eastAsia="ar-SA"/>
        </w:rPr>
        <w:t xml:space="preserve"> </w:t>
      </w:r>
      <w:r w:rsidRPr="001F2576">
        <w:rPr>
          <w:rFonts w:eastAsia="Times New Roman" w:hint="cs"/>
          <w:sz w:val="27"/>
          <w:rtl/>
          <w:lang w:eastAsia="ar-SA"/>
        </w:rPr>
        <w:t>من</w:t>
      </w:r>
      <w:r w:rsidRPr="001F2576">
        <w:rPr>
          <w:rFonts w:eastAsia="Times New Roman"/>
          <w:sz w:val="27"/>
          <w:rtl/>
          <w:lang w:eastAsia="ar-SA"/>
        </w:rPr>
        <w:t xml:space="preserve"> </w:t>
      </w:r>
      <w:r w:rsidRPr="001F2576">
        <w:rPr>
          <w:rFonts w:eastAsia="Times New Roman" w:hint="cs"/>
          <w:sz w:val="27"/>
          <w:rtl/>
          <w:lang w:eastAsia="ar-SA"/>
        </w:rPr>
        <w:t>التقرب</w:t>
      </w:r>
      <w:r w:rsidRPr="001F2576">
        <w:rPr>
          <w:rFonts w:eastAsia="Times New Roman"/>
          <w:sz w:val="27"/>
          <w:rtl/>
          <w:lang w:eastAsia="ar-SA"/>
        </w:rPr>
        <w:t xml:space="preserve"> </w:t>
      </w:r>
      <w:r w:rsidRPr="001F2576">
        <w:rPr>
          <w:rFonts w:eastAsia="Times New Roman" w:hint="cs"/>
          <w:sz w:val="27"/>
          <w:rtl/>
          <w:lang w:eastAsia="ar-SA"/>
        </w:rPr>
        <w:t>إلى</w:t>
      </w:r>
      <w:r w:rsidRPr="001F2576">
        <w:rPr>
          <w:rFonts w:eastAsia="Times New Roman"/>
          <w:sz w:val="27"/>
          <w:rtl/>
          <w:lang w:eastAsia="ar-SA"/>
        </w:rPr>
        <w:t xml:space="preserve"> </w:t>
      </w:r>
      <w:r w:rsidRPr="001F2576">
        <w:rPr>
          <w:rFonts w:eastAsia="Times New Roman" w:hint="cs"/>
          <w:sz w:val="27"/>
          <w:rtl/>
          <w:lang w:eastAsia="ar-SA"/>
        </w:rPr>
        <w:t>الله</w:t>
      </w:r>
      <w:r w:rsidRPr="001F2576">
        <w:rPr>
          <w:rFonts w:eastAsia="Times New Roman"/>
          <w:sz w:val="27"/>
          <w:rtl/>
          <w:lang w:eastAsia="ar-SA"/>
        </w:rPr>
        <w:t xml:space="preserve"> </w:t>
      </w:r>
      <w:r w:rsidRPr="001F2576">
        <w:rPr>
          <w:rFonts w:eastAsia="Times New Roman" w:hint="cs"/>
          <w:sz w:val="27"/>
          <w:rtl/>
          <w:lang w:eastAsia="ar-SA"/>
        </w:rPr>
        <w:t>تعالى</w:t>
      </w:r>
      <w:r w:rsidRPr="001F2576">
        <w:rPr>
          <w:rFonts w:eastAsia="Times New Roman"/>
          <w:sz w:val="27"/>
          <w:rtl/>
          <w:lang w:eastAsia="ar-SA"/>
        </w:rPr>
        <w:t xml:space="preserve"> </w:t>
      </w:r>
      <w:r w:rsidRPr="001F2576">
        <w:rPr>
          <w:rFonts w:eastAsia="Times New Roman" w:hint="cs"/>
          <w:sz w:val="27"/>
          <w:rtl/>
          <w:lang w:eastAsia="ar-SA"/>
        </w:rPr>
        <w:t>أن</w:t>
      </w:r>
      <w:r w:rsidRPr="001F2576">
        <w:rPr>
          <w:rFonts w:eastAsia="Times New Roman"/>
          <w:sz w:val="27"/>
          <w:rtl/>
          <w:lang w:eastAsia="ar-SA"/>
        </w:rPr>
        <w:t xml:space="preserve"> </w:t>
      </w:r>
      <w:r w:rsidRPr="001F2576">
        <w:rPr>
          <w:rFonts w:eastAsia="Times New Roman" w:hint="cs"/>
          <w:sz w:val="27"/>
          <w:rtl/>
          <w:lang w:eastAsia="ar-SA"/>
        </w:rPr>
        <w:t>نفعل</w:t>
      </w:r>
      <w:r w:rsidRPr="001F2576">
        <w:rPr>
          <w:rFonts w:eastAsia="Times New Roman"/>
          <w:sz w:val="27"/>
          <w:rtl/>
          <w:lang w:eastAsia="ar-SA"/>
        </w:rPr>
        <w:t xml:space="preserve"> </w:t>
      </w:r>
      <w:r w:rsidRPr="001F2576">
        <w:rPr>
          <w:rFonts w:eastAsia="Times New Roman" w:hint="cs"/>
          <w:sz w:val="27"/>
          <w:rtl/>
          <w:lang w:eastAsia="ar-SA"/>
        </w:rPr>
        <w:t>مثل</w:t>
      </w:r>
      <w:r w:rsidRPr="001F2576">
        <w:rPr>
          <w:rFonts w:eastAsia="Times New Roman"/>
          <w:sz w:val="27"/>
          <w:rtl/>
          <w:lang w:eastAsia="ar-SA"/>
        </w:rPr>
        <w:t xml:space="preserve"> </w:t>
      </w:r>
      <w:r w:rsidRPr="001F2576">
        <w:rPr>
          <w:rFonts w:eastAsia="Times New Roman" w:hint="cs"/>
          <w:sz w:val="27"/>
          <w:rtl/>
          <w:lang w:eastAsia="ar-SA"/>
        </w:rPr>
        <w:t>ما</w:t>
      </w:r>
      <w:r w:rsidRPr="001F2576">
        <w:rPr>
          <w:rFonts w:eastAsia="Times New Roman"/>
          <w:sz w:val="27"/>
          <w:rtl/>
          <w:lang w:eastAsia="ar-SA"/>
        </w:rPr>
        <w:t xml:space="preserve"> </w:t>
      </w:r>
      <w:r w:rsidRPr="001F2576">
        <w:rPr>
          <w:rFonts w:eastAsia="Times New Roman" w:hint="cs"/>
          <w:sz w:val="27"/>
          <w:rtl/>
          <w:lang w:eastAsia="ar-SA"/>
        </w:rPr>
        <w:t>فعل</w:t>
      </w:r>
      <w:r w:rsidRPr="001F2576">
        <w:rPr>
          <w:rFonts w:eastAsia="Times New Roman"/>
          <w:sz w:val="27"/>
          <w:rtl/>
          <w:lang w:eastAsia="ar-SA"/>
        </w:rPr>
        <w:t xml:space="preserve"> </w:t>
      </w:r>
      <w:r w:rsidRPr="001F2576">
        <w:rPr>
          <w:rFonts w:eastAsia="Times New Roman" w:hint="cs"/>
          <w:sz w:val="27"/>
          <w:rtl/>
          <w:lang w:eastAsia="ar-SA"/>
        </w:rPr>
        <w:t>فأم</w:t>
      </w:r>
      <w:r w:rsidR="000C4F00">
        <w:rPr>
          <w:rFonts w:eastAsia="Times New Roman" w:hint="cs"/>
          <w:sz w:val="27"/>
          <w:rtl/>
          <w:lang w:eastAsia="ar-SA"/>
        </w:rPr>
        <w:t>ْ</w:t>
      </w:r>
      <w:r w:rsidRPr="001F2576">
        <w:rPr>
          <w:rFonts w:eastAsia="Times New Roman" w:hint="cs"/>
          <w:sz w:val="27"/>
          <w:rtl/>
          <w:lang w:eastAsia="ar-SA"/>
        </w:rPr>
        <w:t>ر</w:t>
      </w:r>
      <w:r w:rsidR="000C4F00">
        <w:rPr>
          <w:rFonts w:eastAsia="Times New Roman" w:hint="cs"/>
          <w:sz w:val="27"/>
          <w:rtl/>
          <w:lang w:eastAsia="ar-SA"/>
        </w:rPr>
        <w:t>ُ</w:t>
      </w:r>
      <w:r w:rsidRPr="001F2576">
        <w:rPr>
          <w:rFonts w:eastAsia="Times New Roman" w:hint="cs"/>
          <w:sz w:val="27"/>
          <w:rtl/>
          <w:lang w:eastAsia="ar-SA"/>
        </w:rPr>
        <w:t>ه</w:t>
      </w:r>
      <w:r w:rsidRPr="001F2576">
        <w:rPr>
          <w:rFonts w:eastAsia="Times New Roman"/>
          <w:sz w:val="27"/>
          <w:rtl/>
          <w:lang w:eastAsia="ar-SA"/>
        </w:rPr>
        <w:t xml:space="preserve"> </w:t>
      </w:r>
      <w:r w:rsidRPr="001F2576">
        <w:rPr>
          <w:rFonts w:eastAsia="Times New Roman" w:hint="cs"/>
          <w:sz w:val="27"/>
          <w:rtl/>
          <w:lang w:eastAsia="ar-SA"/>
        </w:rPr>
        <w:t>ون</w:t>
      </w:r>
      <w:r w:rsidR="000C4F00">
        <w:rPr>
          <w:rFonts w:eastAsia="Times New Roman" w:hint="cs"/>
          <w:sz w:val="27"/>
          <w:rtl/>
          <w:lang w:eastAsia="ar-SA"/>
        </w:rPr>
        <w:t>َ</w:t>
      </w:r>
      <w:r w:rsidRPr="001F2576">
        <w:rPr>
          <w:rFonts w:eastAsia="Times New Roman" w:hint="cs"/>
          <w:sz w:val="27"/>
          <w:rtl/>
          <w:lang w:eastAsia="ar-SA"/>
        </w:rPr>
        <w:t>ه</w:t>
      </w:r>
      <w:r w:rsidR="000C4F00">
        <w:rPr>
          <w:rFonts w:eastAsia="Times New Roman" w:hint="cs"/>
          <w:sz w:val="27"/>
          <w:rtl/>
          <w:lang w:eastAsia="ar-SA"/>
        </w:rPr>
        <w:t>ْ</w:t>
      </w:r>
      <w:r w:rsidRPr="001F2576">
        <w:rPr>
          <w:rFonts w:eastAsia="Times New Roman" w:hint="cs"/>
          <w:sz w:val="27"/>
          <w:rtl/>
          <w:lang w:eastAsia="ar-SA"/>
        </w:rPr>
        <w:t>ي</w:t>
      </w:r>
      <w:r w:rsidR="000C4F00">
        <w:rPr>
          <w:rFonts w:eastAsia="Times New Roman" w:hint="cs"/>
          <w:sz w:val="27"/>
          <w:rtl/>
          <w:lang w:eastAsia="ar-SA"/>
        </w:rPr>
        <w:t>ُ</w:t>
      </w:r>
      <w:r w:rsidRPr="001F2576">
        <w:rPr>
          <w:rFonts w:eastAsia="Times New Roman" w:hint="cs"/>
          <w:sz w:val="27"/>
          <w:rtl/>
          <w:lang w:eastAsia="ar-SA"/>
        </w:rPr>
        <w:t>ه</w:t>
      </w:r>
      <w:r w:rsidRPr="001F2576">
        <w:rPr>
          <w:rFonts w:eastAsia="Times New Roman"/>
          <w:sz w:val="27"/>
          <w:rtl/>
          <w:lang w:eastAsia="ar-SA"/>
        </w:rPr>
        <w:t xml:space="preserve"> </w:t>
      </w:r>
      <w:r w:rsidRPr="001F2576">
        <w:rPr>
          <w:rFonts w:eastAsia="Times New Roman" w:hint="cs"/>
          <w:sz w:val="27"/>
          <w:rtl/>
          <w:lang w:eastAsia="ar-SA"/>
        </w:rPr>
        <w:t>حق،</w:t>
      </w:r>
      <w:r w:rsidRPr="001F2576">
        <w:rPr>
          <w:rFonts w:eastAsia="Times New Roman"/>
          <w:sz w:val="27"/>
          <w:rtl/>
          <w:lang w:eastAsia="ar-SA"/>
        </w:rPr>
        <w:t xml:space="preserve"> </w:t>
      </w:r>
      <w:r w:rsidRPr="001F2576">
        <w:rPr>
          <w:rFonts w:eastAsia="Times New Roman" w:hint="cs"/>
          <w:sz w:val="27"/>
          <w:rtl/>
          <w:lang w:eastAsia="ar-SA"/>
        </w:rPr>
        <w:t>وف</w:t>
      </w:r>
      <w:r w:rsidR="000C4F00">
        <w:rPr>
          <w:rFonts w:eastAsia="Times New Roman" w:hint="cs"/>
          <w:sz w:val="27"/>
          <w:rtl/>
          <w:lang w:eastAsia="ar-SA"/>
        </w:rPr>
        <w:t>ِ</w:t>
      </w:r>
      <w:r w:rsidRPr="001F2576">
        <w:rPr>
          <w:rFonts w:eastAsia="Times New Roman" w:hint="cs"/>
          <w:sz w:val="27"/>
          <w:rtl/>
          <w:lang w:eastAsia="ar-SA"/>
        </w:rPr>
        <w:t>ع</w:t>
      </w:r>
      <w:r w:rsidR="000C4F00">
        <w:rPr>
          <w:rFonts w:eastAsia="Times New Roman" w:hint="cs"/>
          <w:sz w:val="27"/>
          <w:rtl/>
          <w:lang w:eastAsia="ar-SA"/>
        </w:rPr>
        <w:t>ْ</w:t>
      </w:r>
      <w:r w:rsidRPr="001F2576">
        <w:rPr>
          <w:rFonts w:eastAsia="Times New Roman" w:hint="cs"/>
          <w:sz w:val="27"/>
          <w:rtl/>
          <w:lang w:eastAsia="ar-SA"/>
        </w:rPr>
        <w:t>ل</w:t>
      </w:r>
      <w:r w:rsidR="000C4F00">
        <w:rPr>
          <w:rFonts w:eastAsia="Times New Roman" w:hint="cs"/>
          <w:sz w:val="27"/>
          <w:rtl/>
          <w:lang w:eastAsia="ar-SA"/>
        </w:rPr>
        <w:t>ُ</w:t>
      </w:r>
      <w:r w:rsidRPr="001F2576">
        <w:rPr>
          <w:rFonts w:eastAsia="Times New Roman" w:hint="cs"/>
          <w:sz w:val="27"/>
          <w:rtl/>
          <w:lang w:eastAsia="ar-SA"/>
        </w:rPr>
        <w:t>ه</w:t>
      </w:r>
      <w:r w:rsidRPr="001F2576">
        <w:rPr>
          <w:rFonts w:eastAsia="Times New Roman"/>
          <w:sz w:val="27"/>
          <w:rtl/>
          <w:lang w:eastAsia="ar-SA"/>
        </w:rPr>
        <w:t xml:space="preserve"> </w:t>
      </w:r>
      <w:r w:rsidRPr="001F2576">
        <w:rPr>
          <w:rFonts w:eastAsia="Times New Roman" w:hint="cs"/>
          <w:sz w:val="27"/>
          <w:rtl/>
          <w:lang w:eastAsia="ar-SA"/>
        </w:rPr>
        <w:t>حق،</w:t>
      </w:r>
      <w:r w:rsidRPr="001F2576">
        <w:rPr>
          <w:rFonts w:eastAsia="Times New Roman"/>
          <w:sz w:val="27"/>
          <w:rtl/>
          <w:lang w:eastAsia="ar-SA"/>
        </w:rPr>
        <w:t xml:space="preserve"> </w:t>
      </w:r>
      <w:r w:rsidRPr="001F2576">
        <w:rPr>
          <w:rFonts w:eastAsia="Times New Roman" w:hint="cs"/>
          <w:sz w:val="27"/>
          <w:rtl/>
          <w:lang w:eastAsia="ar-SA"/>
        </w:rPr>
        <w:t>وما</w:t>
      </w:r>
      <w:r w:rsidRPr="001F2576">
        <w:rPr>
          <w:rFonts w:eastAsia="Times New Roman"/>
          <w:sz w:val="27"/>
          <w:rtl/>
          <w:lang w:eastAsia="ar-SA"/>
        </w:rPr>
        <w:t xml:space="preserve"> </w:t>
      </w:r>
      <w:r w:rsidRPr="001F2576">
        <w:rPr>
          <w:rFonts w:eastAsia="Times New Roman" w:hint="cs"/>
          <w:sz w:val="27"/>
          <w:rtl/>
          <w:lang w:eastAsia="ar-SA"/>
        </w:rPr>
        <w:t>عدا</w:t>
      </w:r>
      <w:r w:rsidRPr="001F2576">
        <w:rPr>
          <w:rFonts w:eastAsia="Times New Roman"/>
          <w:sz w:val="27"/>
          <w:rtl/>
          <w:lang w:eastAsia="ar-SA"/>
        </w:rPr>
        <w:t xml:space="preserve"> </w:t>
      </w:r>
      <w:r w:rsidRPr="001F2576">
        <w:rPr>
          <w:rFonts w:eastAsia="Times New Roman" w:hint="cs"/>
          <w:sz w:val="27"/>
          <w:rtl/>
          <w:lang w:eastAsia="ar-SA"/>
        </w:rPr>
        <w:t>ذلك</w:t>
      </w:r>
      <w:r w:rsidRPr="001F2576">
        <w:rPr>
          <w:rFonts w:eastAsia="Times New Roman"/>
          <w:sz w:val="27"/>
          <w:rtl/>
          <w:lang w:eastAsia="ar-SA"/>
        </w:rPr>
        <w:t xml:space="preserve"> </w:t>
      </w:r>
      <w:r w:rsidRPr="001F2576">
        <w:rPr>
          <w:rFonts w:eastAsia="Times New Roman" w:hint="cs"/>
          <w:sz w:val="27"/>
          <w:rtl/>
          <w:lang w:eastAsia="ar-SA"/>
        </w:rPr>
        <w:t>فباطل</w:t>
      </w:r>
      <w:r w:rsidRPr="001F2576">
        <w:rPr>
          <w:rFonts w:eastAsia="Times New Roman"/>
          <w:sz w:val="27"/>
          <w:rtl/>
          <w:lang w:eastAsia="ar-SA"/>
        </w:rPr>
        <w:t>).</w:t>
      </w:r>
    </w:p>
    <w:p w:rsidR="001F2576" w:rsidRDefault="001F2576" w:rsidP="003E445C">
      <w:pPr>
        <w:pStyle w:val="a0"/>
        <w:rPr>
          <w:rFonts w:eastAsia="Times New Roman"/>
          <w:sz w:val="27"/>
          <w:rtl/>
          <w:lang w:eastAsia="ar-SA"/>
        </w:rPr>
      </w:pPr>
      <w:r w:rsidRPr="001F2576">
        <w:rPr>
          <w:rFonts w:eastAsia="Times New Roman" w:hint="cs"/>
          <w:sz w:val="27"/>
          <w:rtl/>
          <w:lang w:eastAsia="ar-SA"/>
        </w:rPr>
        <w:t>قلت</w:t>
      </w:r>
      <w:r w:rsidRPr="001F2576">
        <w:rPr>
          <w:rFonts w:eastAsia="Times New Roman"/>
          <w:sz w:val="27"/>
          <w:rtl/>
          <w:lang w:eastAsia="ar-SA"/>
        </w:rPr>
        <w:t xml:space="preserve">: </w:t>
      </w:r>
      <w:r w:rsidRPr="001F2576">
        <w:rPr>
          <w:rFonts w:eastAsia="Times New Roman" w:hint="cs"/>
          <w:sz w:val="27"/>
          <w:rtl/>
          <w:lang w:eastAsia="ar-SA"/>
        </w:rPr>
        <w:t>وفيما</w:t>
      </w:r>
      <w:r w:rsidRPr="001F2576">
        <w:rPr>
          <w:rFonts w:eastAsia="Times New Roman"/>
          <w:sz w:val="27"/>
          <w:rtl/>
          <w:lang w:eastAsia="ar-SA"/>
        </w:rPr>
        <w:t xml:space="preserve"> </w:t>
      </w:r>
      <w:r w:rsidRPr="001F2576">
        <w:rPr>
          <w:rFonts w:eastAsia="Times New Roman" w:hint="cs"/>
          <w:sz w:val="27"/>
          <w:rtl/>
          <w:lang w:eastAsia="ar-SA"/>
        </w:rPr>
        <w:t>قاله</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صلاة</w:t>
      </w:r>
      <w:r w:rsidRPr="001F2576">
        <w:rPr>
          <w:rFonts w:eastAsia="Times New Roman"/>
          <w:sz w:val="27"/>
          <w:rtl/>
          <w:lang w:eastAsia="ar-SA"/>
        </w:rPr>
        <w:t xml:space="preserve"> </w:t>
      </w:r>
      <w:r w:rsidRPr="001F2576">
        <w:rPr>
          <w:rFonts w:eastAsia="Times New Roman" w:hint="cs"/>
          <w:sz w:val="27"/>
          <w:rtl/>
          <w:lang w:eastAsia="ar-SA"/>
        </w:rPr>
        <w:t>الجنازة</w:t>
      </w:r>
      <w:r w:rsidRPr="001F2576">
        <w:rPr>
          <w:rFonts w:eastAsia="Times New Roman"/>
          <w:sz w:val="27"/>
          <w:rtl/>
          <w:lang w:eastAsia="ar-SA"/>
        </w:rPr>
        <w:t xml:space="preserve"> </w:t>
      </w:r>
      <w:r w:rsidRPr="001F2576">
        <w:rPr>
          <w:rFonts w:eastAsia="Times New Roman" w:hint="cs"/>
          <w:sz w:val="27"/>
          <w:rtl/>
          <w:lang w:eastAsia="ar-SA"/>
        </w:rPr>
        <w:t>نظر،</w:t>
      </w:r>
      <w:r w:rsidRPr="001F2576">
        <w:rPr>
          <w:rFonts w:eastAsia="Times New Roman"/>
          <w:sz w:val="27"/>
          <w:rtl/>
          <w:lang w:eastAsia="ar-SA"/>
        </w:rPr>
        <w:t xml:space="preserve"> </w:t>
      </w:r>
      <w:r w:rsidR="003E445C">
        <w:rPr>
          <w:rFonts w:eastAsia="Times New Roman" w:hint="cs"/>
          <w:sz w:val="27"/>
          <w:rtl/>
          <w:lang w:eastAsia="ar-SA"/>
        </w:rPr>
        <w:t>لأ</w:t>
      </w:r>
      <w:r w:rsidRPr="001F2576">
        <w:rPr>
          <w:rFonts w:eastAsia="Times New Roman" w:hint="cs"/>
          <w:sz w:val="27"/>
          <w:rtl/>
          <w:lang w:eastAsia="ar-SA"/>
        </w:rPr>
        <w:t>نه</w:t>
      </w:r>
      <w:r w:rsidRPr="001F2576">
        <w:rPr>
          <w:rFonts w:eastAsia="Times New Roman"/>
          <w:sz w:val="27"/>
          <w:rtl/>
          <w:lang w:eastAsia="ar-SA"/>
        </w:rPr>
        <w:t xml:space="preserve"> </w:t>
      </w:r>
      <w:r w:rsidRPr="001F2576">
        <w:rPr>
          <w:rFonts w:eastAsia="Times New Roman" w:hint="cs"/>
          <w:sz w:val="27"/>
          <w:rtl/>
          <w:lang w:eastAsia="ar-SA"/>
        </w:rPr>
        <w:t>لا</w:t>
      </w:r>
      <w:r w:rsidRPr="001F2576">
        <w:rPr>
          <w:rFonts w:eastAsia="Times New Roman"/>
          <w:sz w:val="27"/>
          <w:rtl/>
          <w:lang w:eastAsia="ar-SA"/>
        </w:rPr>
        <w:t xml:space="preserve"> </w:t>
      </w:r>
      <w:r w:rsidRPr="001F2576">
        <w:rPr>
          <w:rFonts w:eastAsia="Times New Roman" w:hint="cs"/>
          <w:sz w:val="27"/>
          <w:rtl/>
          <w:lang w:eastAsia="ar-SA"/>
        </w:rPr>
        <w:t>نص</w:t>
      </w:r>
      <w:r w:rsidRPr="001F2576">
        <w:rPr>
          <w:rFonts w:eastAsia="Times New Roman"/>
          <w:sz w:val="27"/>
          <w:rtl/>
          <w:lang w:eastAsia="ar-SA"/>
        </w:rPr>
        <w:t xml:space="preserve"> </w:t>
      </w:r>
      <w:r w:rsidRPr="001F2576">
        <w:rPr>
          <w:rFonts w:eastAsia="Times New Roman" w:hint="cs"/>
          <w:sz w:val="27"/>
          <w:rtl/>
          <w:lang w:eastAsia="ar-SA"/>
        </w:rPr>
        <w:t>على</w:t>
      </w:r>
      <w:r w:rsidRPr="001F2576">
        <w:rPr>
          <w:rFonts w:eastAsia="Times New Roman"/>
          <w:sz w:val="27"/>
          <w:rtl/>
          <w:lang w:eastAsia="ar-SA"/>
        </w:rPr>
        <w:t xml:space="preserve"> </w:t>
      </w:r>
      <w:r w:rsidRPr="001F2576">
        <w:rPr>
          <w:rFonts w:eastAsia="Times New Roman" w:hint="cs"/>
          <w:sz w:val="27"/>
          <w:rtl/>
          <w:lang w:eastAsia="ar-SA"/>
        </w:rPr>
        <w:t>جو</w:t>
      </w:r>
      <w:r w:rsidR="003E445C">
        <w:rPr>
          <w:rFonts w:eastAsia="Times New Roman" w:hint="cs"/>
          <w:sz w:val="27"/>
          <w:rtl/>
          <w:lang w:eastAsia="ar-SA"/>
        </w:rPr>
        <w:t>ا</w:t>
      </w:r>
      <w:r w:rsidRPr="001F2576">
        <w:rPr>
          <w:rFonts w:eastAsia="Times New Roman" w:hint="cs"/>
          <w:sz w:val="27"/>
          <w:rtl/>
          <w:lang w:eastAsia="ar-SA"/>
        </w:rPr>
        <w:t>زها</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المقبرة</w:t>
      </w:r>
      <w:r w:rsidRPr="001F2576">
        <w:rPr>
          <w:rFonts w:eastAsia="Times New Roman"/>
          <w:sz w:val="27"/>
          <w:rtl/>
          <w:lang w:eastAsia="ar-SA"/>
        </w:rPr>
        <w:t xml:space="preserve"> </w:t>
      </w:r>
      <w:r w:rsidRPr="001F2576">
        <w:rPr>
          <w:rFonts w:eastAsia="Times New Roman" w:hint="cs"/>
          <w:sz w:val="27"/>
          <w:rtl/>
          <w:lang w:eastAsia="ar-SA"/>
        </w:rPr>
        <w:t>ولو</w:t>
      </w:r>
      <w:r w:rsidRPr="001F2576">
        <w:rPr>
          <w:rFonts w:eastAsia="Times New Roman"/>
          <w:sz w:val="27"/>
          <w:rtl/>
          <w:lang w:eastAsia="ar-SA"/>
        </w:rPr>
        <w:t xml:space="preserve"> </w:t>
      </w:r>
      <w:r w:rsidRPr="001F2576">
        <w:rPr>
          <w:rFonts w:eastAsia="Times New Roman" w:hint="cs"/>
          <w:sz w:val="27"/>
          <w:rtl/>
          <w:lang w:eastAsia="ar-SA"/>
        </w:rPr>
        <w:t>كان</w:t>
      </w:r>
      <w:r w:rsidRPr="001F2576">
        <w:rPr>
          <w:rFonts w:eastAsia="Times New Roman"/>
          <w:sz w:val="27"/>
          <w:rtl/>
          <w:lang w:eastAsia="ar-SA"/>
        </w:rPr>
        <w:t xml:space="preserve"> </w:t>
      </w:r>
      <w:r w:rsidRPr="001F2576">
        <w:rPr>
          <w:rFonts w:eastAsia="Times New Roman" w:hint="cs"/>
          <w:sz w:val="27"/>
          <w:rtl/>
          <w:lang w:eastAsia="ar-SA"/>
        </w:rPr>
        <w:t>ابن</w:t>
      </w:r>
      <w:r w:rsidRPr="001F2576">
        <w:rPr>
          <w:rFonts w:eastAsia="Times New Roman"/>
          <w:sz w:val="27"/>
          <w:rtl/>
          <w:lang w:eastAsia="ar-SA"/>
        </w:rPr>
        <w:t xml:space="preserve"> </w:t>
      </w:r>
      <w:r w:rsidRPr="001F2576">
        <w:rPr>
          <w:rFonts w:eastAsia="Times New Roman" w:hint="cs"/>
          <w:sz w:val="27"/>
          <w:rtl/>
          <w:lang w:eastAsia="ar-SA"/>
        </w:rPr>
        <w:t>حزم</w:t>
      </w:r>
      <w:r w:rsidRPr="001F2576">
        <w:rPr>
          <w:rFonts w:eastAsia="Times New Roman"/>
          <w:sz w:val="27"/>
          <w:rtl/>
          <w:lang w:eastAsia="ar-SA"/>
        </w:rPr>
        <w:t xml:space="preserve"> </w:t>
      </w:r>
      <w:r w:rsidRPr="001F2576">
        <w:rPr>
          <w:rFonts w:eastAsia="Times New Roman" w:hint="cs"/>
          <w:sz w:val="27"/>
          <w:rtl/>
          <w:lang w:eastAsia="ar-SA"/>
        </w:rPr>
        <w:t>من</w:t>
      </w:r>
      <w:r w:rsidRPr="001F2576">
        <w:rPr>
          <w:rFonts w:eastAsia="Times New Roman"/>
          <w:sz w:val="27"/>
          <w:rtl/>
          <w:lang w:eastAsia="ar-SA"/>
        </w:rPr>
        <w:t xml:space="preserve"> </w:t>
      </w:r>
      <w:r w:rsidRPr="001F2576">
        <w:rPr>
          <w:rFonts w:eastAsia="Times New Roman" w:hint="cs"/>
          <w:sz w:val="27"/>
          <w:rtl/>
          <w:lang w:eastAsia="ar-SA"/>
        </w:rPr>
        <w:t>القائلين</w:t>
      </w:r>
      <w:r w:rsidRPr="001F2576">
        <w:rPr>
          <w:rFonts w:eastAsia="Times New Roman"/>
          <w:sz w:val="27"/>
          <w:rtl/>
          <w:lang w:eastAsia="ar-SA"/>
        </w:rPr>
        <w:t xml:space="preserve"> </w:t>
      </w:r>
      <w:r w:rsidR="003E445C">
        <w:rPr>
          <w:rFonts w:eastAsia="Times New Roman" w:hint="cs"/>
          <w:sz w:val="27"/>
          <w:rtl/>
          <w:lang w:eastAsia="ar-SA"/>
        </w:rPr>
        <w:t>ب</w:t>
      </w:r>
      <w:r w:rsidRPr="001F2576">
        <w:rPr>
          <w:rFonts w:eastAsia="Times New Roman" w:hint="cs"/>
          <w:sz w:val="27"/>
          <w:rtl/>
          <w:lang w:eastAsia="ar-SA"/>
        </w:rPr>
        <w:t>القياس</w:t>
      </w:r>
      <w:r w:rsidRPr="001F2576">
        <w:rPr>
          <w:rFonts w:eastAsia="Times New Roman"/>
          <w:sz w:val="27"/>
          <w:rtl/>
          <w:lang w:eastAsia="ar-SA"/>
        </w:rPr>
        <w:t xml:space="preserve"> </w:t>
      </w:r>
      <w:r w:rsidRPr="001F2576">
        <w:rPr>
          <w:rFonts w:eastAsia="Times New Roman" w:hint="cs"/>
          <w:sz w:val="27"/>
          <w:rtl/>
          <w:lang w:eastAsia="ar-SA"/>
        </w:rPr>
        <w:t>لقلنا</w:t>
      </w:r>
      <w:r w:rsidRPr="001F2576">
        <w:rPr>
          <w:rFonts w:eastAsia="Times New Roman"/>
          <w:sz w:val="27"/>
          <w:rtl/>
          <w:lang w:eastAsia="ar-SA"/>
        </w:rPr>
        <w:t xml:space="preserve"> </w:t>
      </w:r>
      <w:r w:rsidRPr="001F2576">
        <w:rPr>
          <w:rFonts w:eastAsia="Times New Roman" w:hint="cs"/>
          <w:sz w:val="27"/>
          <w:rtl/>
          <w:lang w:eastAsia="ar-SA"/>
        </w:rPr>
        <w:t>أنه</w:t>
      </w:r>
      <w:r w:rsidRPr="001F2576">
        <w:rPr>
          <w:rFonts w:eastAsia="Times New Roman"/>
          <w:sz w:val="27"/>
          <w:rtl/>
          <w:lang w:eastAsia="ar-SA"/>
        </w:rPr>
        <w:t xml:space="preserve"> </w:t>
      </w:r>
      <w:r w:rsidRPr="001F2576">
        <w:rPr>
          <w:rFonts w:eastAsia="Times New Roman" w:hint="cs"/>
          <w:sz w:val="27"/>
          <w:rtl/>
          <w:lang w:eastAsia="ar-SA"/>
        </w:rPr>
        <w:t>قاس</w:t>
      </w:r>
      <w:r w:rsidRPr="001F2576">
        <w:rPr>
          <w:rFonts w:eastAsia="Times New Roman"/>
          <w:sz w:val="27"/>
          <w:rtl/>
          <w:lang w:eastAsia="ar-SA"/>
        </w:rPr>
        <w:t xml:space="preserve"> </w:t>
      </w:r>
      <w:r w:rsidRPr="001F2576">
        <w:rPr>
          <w:rFonts w:eastAsia="Times New Roman" w:hint="cs"/>
          <w:sz w:val="27"/>
          <w:rtl/>
          <w:lang w:eastAsia="ar-SA"/>
        </w:rPr>
        <w:t>ذلك</w:t>
      </w:r>
      <w:r w:rsidRPr="001F2576">
        <w:rPr>
          <w:rFonts w:eastAsia="Times New Roman"/>
          <w:sz w:val="27"/>
          <w:rtl/>
          <w:lang w:eastAsia="ar-SA"/>
        </w:rPr>
        <w:t xml:space="preserve"> </w:t>
      </w:r>
      <w:r w:rsidRPr="001F2576">
        <w:rPr>
          <w:rFonts w:eastAsia="Times New Roman" w:hint="cs"/>
          <w:sz w:val="27"/>
          <w:rtl/>
          <w:lang w:eastAsia="ar-SA"/>
        </w:rPr>
        <w:t>على</w:t>
      </w:r>
      <w:r w:rsidRPr="001F2576">
        <w:rPr>
          <w:rFonts w:eastAsia="Times New Roman"/>
          <w:sz w:val="27"/>
          <w:rtl/>
          <w:lang w:eastAsia="ar-SA"/>
        </w:rPr>
        <w:t xml:space="preserve"> </w:t>
      </w:r>
      <w:r w:rsidRPr="001F2576">
        <w:rPr>
          <w:rFonts w:eastAsia="Times New Roman" w:hint="cs"/>
          <w:sz w:val="27"/>
          <w:rtl/>
          <w:lang w:eastAsia="ar-SA"/>
        </w:rPr>
        <w:t>الصلاة</w:t>
      </w:r>
      <w:r w:rsidRPr="001F2576">
        <w:rPr>
          <w:rFonts w:eastAsia="Times New Roman"/>
          <w:sz w:val="27"/>
          <w:rtl/>
          <w:lang w:eastAsia="ar-SA"/>
        </w:rPr>
        <w:t xml:space="preserve"> </w:t>
      </w:r>
      <w:r w:rsidRPr="001F2576">
        <w:rPr>
          <w:rFonts w:eastAsia="Times New Roman" w:hint="cs"/>
          <w:sz w:val="27"/>
          <w:rtl/>
          <w:lang w:eastAsia="ar-SA"/>
        </w:rPr>
        <w:t>على</w:t>
      </w:r>
      <w:r w:rsidRPr="001F2576">
        <w:rPr>
          <w:rFonts w:eastAsia="Times New Roman"/>
          <w:sz w:val="27"/>
          <w:rtl/>
          <w:lang w:eastAsia="ar-SA"/>
        </w:rPr>
        <w:t xml:space="preserve"> </w:t>
      </w:r>
      <w:r w:rsidRPr="001F2576">
        <w:rPr>
          <w:rFonts w:eastAsia="Times New Roman" w:hint="cs"/>
          <w:sz w:val="27"/>
          <w:rtl/>
          <w:lang w:eastAsia="ar-SA"/>
        </w:rPr>
        <w:t>القبر</w:t>
      </w:r>
      <w:r w:rsidRPr="001F2576">
        <w:rPr>
          <w:rFonts w:eastAsia="Times New Roman"/>
          <w:sz w:val="27"/>
          <w:rtl/>
          <w:lang w:eastAsia="ar-SA"/>
        </w:rPr>
        <w:t xml:space="preserve">: </w:t>
      </w:r>
      <w:r w:rsidRPr="001F2576">
        <w:rPr>
          <w:rFonts w:eastAsia="Times New Roman" w:hint="cs"/>
          <w:sz w:val="27"/>
          <w:rtl/>
          <w:lang w:eastAsia="ar-SA"/>
        </w:rPr>
        <w:t>ولكنه</w:t>
      </w:r>
      <w:r w:rsidRPr="001F2576">
        <w:rPr>
          <w:rFonts w:eastAsia="Times New Roman"/>
          <w:sz w:val="27"/>
          <w:rtl/>
          <w:lang w:eastAsia="ar-SA"/>
        </w:rPr>
        <w:t xml:space="preserve"> </w:t>
      </w:r>
      <w:r w:rsidRPr="001F2576">
        <w:rPr>
          <w:rFonts w:eastAsia="Times New Roman" w:hint="cs"/>
          <w:sz w:val="27"/>
          <w:rtl/>
          <w:lang w:eastAsia="ar-SA"/>
        </w:rPr>
        <w:t>يقول</w:t>
      </w:r>
      <w:r w:rsidRPr="001F2576">
        <w:rPr>
          <w:rFonts w:eastAsia="Times New Roman"/>
          <w:sz w:val="27"/>
          <w:rtl/>
          <w:lang w:eastAsia="ar-SA"/>
        </w:rPr>
        <w:t xml:space="preserve"> </w:t>
      </w:r>
      <w:r w:rsidRPr="001F2576">
        <w:rPr>
          <w:rFonts w:eastAsia="Times New Roman" w:hint="cs"/>
          <w:sz w:val="27"/>
          <w:rtl/>
          <w:lang w:eastAsia="ar-SA"/>
        </w:rPr>
        <w:t>ببطلان</w:t>
      </w:r>
      <w:r w:rsidRPr="001F2576">
        <w:rPr>
          <w:rFonts w:eastAsia="Times New Roman"/>
          <w:sz w:val="27"/>
          <w:rtl/>
          <w:lang w:eastAsia="ar-SA"/>
        </w:rPr>
        <w:t xml:space="preserve"> </w:t>
      </w:r>
      <w:r w:rsidRPr="001F2576">
        <w:rPr>
          <w:rFonts w:eastAsia="Times New Roman" w:hint="cs"/>
          <w:sz w:val="27"/>
          <w:rtl/>
          <w:lang w:eastAsia="ar-SA"/>
        </w:rPr>
        <w:t>القياس</w:t>
      </w:r>
      <w:r w:rsidRPr="001F2576">
        <w:rPr>
          <w:rFonts w:eastAsia="Times New Roman"/>
          <w:sz w:val="27"/>
          <w:rtl/>
          <w:lang w:eastAsia="ar-SA"/>
        </w:rPr>
        <w:t xml:space="preserve"> </w:t>
      </w:r>
      <w:r w:rsidRPr="001F2576">
        <w:rPr>
          <w:rFonts w:eastAsia="Times New Roman" w:hint="cs"/>
          <w:sz w:val="27"/>
          <w:rtl/>
          <w:lang w:eastAsia="ar-SA"/>
        </w:rPr>
        <w:t>من</w:t>
      </w:r>
      <w:r w:rsidRPr="001F2576">
        <w:rPr>
          <w:rFonts w:eastAsia="Times New Roman"/>
          <w:sz w:val="27"/>
          <w:rtl/>
          <w:lang w:eastAsia="ar-SA"/>
        </w:rPr>
        <w:t xml:space="preserve"> </w:t>
      </w:r>
      <w:r w:rsidRPr="001F2576">
        <w:rPr>
          <w:rFonts w:eastAsia="Times New Roman" w:hint="cs"/>
          <w:sz w:val="27"/>
          <w:rtl/>
          <w:lang w:eastAsia="ar-SA"/>
        </w:rPr>
        <w:t>أصله،</w:t>
      </w:r>
      <w:r w:rsidRPr="001F2576">
        <w:rPr>
          <w:rFonts w:eastAsia="Times New Roman"/>
          <w:sz w:val="27"/>
          <w:rtl/>
          <w:lang w:eastAsia="ar-SA"/>
        </w:rPr>
        <w:t xml:space="preserve"> </w:t>
      </w:r>
      <w:r w:rsidRPr="001F2576">
        <w:rPr>
          <w:rFonts w:eastAsia="Times New Roman" w:hint="cs"/>
          <w:sz w:val="27"/>
          <w:rtl/>
          <w:lang w:eastAsia="ar-SA"/>
        </w:rPr>
        <w:t>وصلاة</w:t>
      </w:r>
      <w:r w:rsidRPr="001F2576">
        <w:rPr>
          <w:rFonts w:eastAsia="Times New Roman"/>
          <w:sz w:val="27"/>
          <w:rtl/>
          <w:lang w:eastAsia="ar-SA"/>
        </w:rPr>
        <w:t xml:space="preserve"> </w:t>
      </w:r>
      <w:r w:rsidRPr="001F2576">
        <w:rPr>
          <w:rFonts w:eastAsia="Times New Roman" w:hint="cs"/>
          <w:sz w:val="27"/>
          <w:rtl/>
          <w:lang w:eastAsia="ar-SA"/>
        </w:rPr>
        <w:t>الجنازة</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المقبرة</w:t>
      </w:r>
      <w:r w:rsidRPr="001F2576">
        <w:rPr>
          <w:rFonts w:eastAsia="Times New Roman"/>
          <w:sz w:val="27"/>
          <w:rtl/>
          <w:lang w:eastAsia="ar-SA"/>
        </w:rPr>
        <w:t xml:space="preserve"> </w:t>
      </w:r>
      <w:r w:rsidRPr="001F2576">
        <w:rPr>
          <w:rFonts w:eastAsia="Times New Roman" w:hint="cs"/>
          <w:sz w:val="27"/>
          <w:rtl/>
          <w:lang w:eastAsia="ar-SA"/>
        </w:rPr>
        <w:t>خلاف</w:t>
      </w:r>
      <w:r w:rsidRPr="001F2576">
        <w:rPr>
          <w:rFonts w:eastAsia="Times New Roman"/>
          <w:sz w:val="27"/>
          <w:rtl/>
          <w:lang w:eastAsia="ar-SA"/>
        </w:rPr>
        <w:t xml:space="preserve"> </w:t>
      </w:r>
      <w:r w:rsidRPr="001F2576">
        <w:rPr>
          <w:rFonts w:eastAsia="Times New Roman" w:hint="cs"/>
          <w:sz w:val="27"/>
          <w:rtl/>
          <w:lang w:eastAsia="ar-SA"/>
        </w:rPr>
        <w:t>السنة</w:t>
      </w:r>
      <w:r w:rsidRPr="001F2576">
        <w:rPr>
          <w:rFonts w:eastAsia="Times New Roman"/>
          <w:sz w:val="27"/>
          <w:rtl/>
          <w:lang w:eastAsia="ar-SA"/>
        </w:rPr>
        <w:t xml:space="preserve"> </w:t>
      </w:r>
      <w:r w:rsidRPr="001F2576">
        <w:rPr>
          <w:rFonts w:eastAsia="Times New Roman" w:hint="cs"/>
          <w:sz w:val="27"/>
          <w:rtl/>
          <w:lang w:eastAsia="ar-SA"/>
        </w:rPr>
        <w:t>التي</w:t>
      </w:r>
      <w:r w:rsidRPr="001F2576">
        <w:rPr>
          <w:rFonts w:eastAsia="Times New Roman"/>
          <w:sz w:val="27"/>
          <w:rtl/>
          <w:lang w:eastAsia="ar-SA"/>
        </w:rPr>
        <w:t xml:space="preserve"> </w:t>
      </w:r>
      <w:r w:rsidRPr="001F2576">
        <w:rPr>
          <w:rFonts w:eastAsia="Times New Roman" w:hint="cs"/>
          <w:sz w:val="27"/>
          <w:rtl/>
          <w:lang w:eastAsia="ar-SA"/>
        </w:rPr>
        <w:t>لم</w:t>
      </w:r>
      <w:r w:rsidRPr="001F2576">
        <w:rPr>
          <w:rFonts w:eastAsia="Times New Roman"/>
          <w:sz w:val="27"/>
          <w:rtl/>
          <w:lang w:eastAsia="ar-SA"/>
        </w:rPr>
        <w:t xml:space="preserve"> </w:t>
      </w:r>
      <w:r w:rsidRPr="001F2576">
        <w:rPr>
          <w:rFonts w:eastAsia="Times New Roman" w:hint="cs"/>
          <w:sz w:val="27"/>
          <w:rtl/>
          <w:lang w:eastAsia="ar-SA"/>
        </w:rPr>
        <w:t>تأت</w:t>
      </w:r>
      <w:r w:rsidRPr="001F2576">
        <w:rPr>
          <w:rFonts w:eastAsia="Times New Roman"/>
          <w:sz w:val="27"/>
          <w:rtl/>
          <w:lang w:eastAsia="ar-SA"/>
        </w:rPr>
        <w:t xml:space="preserve"> </w:t>
      </w:r>
      <w:r w:rsidRPr="001F2576">
        <w:rPr>
          <w:rFonts w:eastAsia="Times New Roman" w:hint="cs"/>
          <w:sz w:val="27"/>
          <w:rtl/>
          <w:lang w:eastAsia="ar-SA"/>
        </w:rPr>
        <w:t>إلا</w:t>
      </w:r>
      <w:r w:rsidRPr="001F2576">
        <w:rPr>
          <w:rFonts w:eastAsia="Times New Roman"/>
          <w:sz w:val="27"/>
          <w:rtl/>
          <w:lang w:eastAsia="ar-SA"/>
        </w:rPr>
        <w:t xml:space="preserve"> </w:t>
      </w:r>
      <w:r w:rsidRPr="001F2576">
        <w:rPr>
          <w:rFonts w:eastAsia="Times New Roman" w:hint="cs"/>
          <w:sz w:val="27"/>
          <w:rtl/>
          <w:lang w:eastAsia="ar-SA"/>
        </w:rPr>
        <w:t>بصلاتها</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المصل</w:t>
      </w:r>
      <w:r w:rsidR="003E445C">
        <w:rPr>
          <w:rFonts w:eastAsia="Times New Roman" w:hint="cs"/>
          <w:sz w:val="27"/>
          <w:rtl/>
          <w:lang w:eastAsia="ar-SA"/>
        </w:rPr>
        <w:t>َّ</w:t>
      </w:r>
      <w:r w:rsidRPr="001F2576">
        <w:rPr>
          <w:rFonts w:eastAsia="Times New Roman" w:hint="cs"/>
          <w:sz w:val="27"/>
          <w:rtl/>
          <w:lang w:eastAsia="ar-SA"/>
        </w:rPr>
        <w:t>ى</w:t>
      </w:r>
      <w:r w:rsidRPr="001F2576">
        <w:rPr>
          <w:rFonts w:eastAsia="Times New Roman"/>
          <w:sz w:val="27"/>
          <w:rtl/>
          <w:lang w:eastAsia="ar-SA"/>
        </w:rPr>
        <w:t xml:space="preserve"> </w:t>
      </w:r>
      <w:r w:rsidRPr="001F2576">
        <w:rPr>
          <w:rFonts w:eastAsia="Times New Roman" w:hint="cs"/>
          <w:sz w:val="27"/>
          <w:rtl/>
          <w:lang w:eastAsia="ar-SA"/>
        </w:rPr>
        <w:t>وفي</w:t>
      </w:r>
      <w:r w:rsidRPr="001F2576">
        <w:rPr>
          <w:rFonts w:eastAsia="Times New Roman"/>
          <w:sz w:val="27"/>
          <w:rtl/>
          <w:lang w:eastAsia="ar-SA"/>
        </w:rPr>
        <w:t xml:space="preserve"> </w:t>
      </w:r>
      <w:r w:rsidRPr="001F2576">
        <w:rPr>
          <w:rFonts w:eastAsia="Times New Roman" w:hint="cs"/>
          <w:sz w:val="27"/>
          <w:rtl/>
          <w:lang w:eastAsia="ar-SA"/>
        </w:rPr>
        <w:t>المسجد</w:t>
      </w:r>
      <w:r w:rsidRPr="001F2576">
        <w:rPr>
          <w:rFonts w:eastAsia="Times New Roman"/>
          <w:sz w:val="27"/>
          <w:rtl/>
          <w:lang w:eastAsia="ar-SA"/>
        </w:rPr>
        <w:t xml:space="preserve"> </w:t>
      </w:r>
      <w:r w:rsidRPr="001F2576">
        <w:rPr>
          <w:rFonts w:eastAsia="Times New Roman" w:hint="cs"/>
          <w:sz w:val="27"/>
          <w:rtl/>
          <w:lang w:eastAsia="ar-SA"/>
        </w:rPr>
        <w:t>كما</w:t>
      </w:r>
      <w:r w:rsidRPr="001F2576">
        <w:rPr>
          <w:rFonts w:eastAsia="Times New Roman"/>
          <w:sz w:val="27"/>
          <w:rtl/>
          <w:lang w:eastAsia="ar-SA"/>
        </w:rPr>
        <w:t xml:space="preserve"> </w:t>
      </w:r>
      <w:r w:rsidRPr="001F2576">
        <w:rPr>
          <w:rFonts w:eastAsia="Times New Roman" w:hint="cs"/>
          <w:sz w:val="27"/>
          <w:rtl/>
          <w:lang w:eastAsia="ar-SA"/>
        </w:rPr>
        <w:t>سبق</w:t>
      </w:r>
      <w:r w:rsidRPr="001F2576">
        <w:rPr>
          <w:rFonts w:eastAsia="Times New Roman"/>
          <w:sz w:val="27"/>
          <w:rtl/>
          <w:lang w:eastAsia="ar-SA"/>
        </w:rPr>
        <w:t xml:space="preserve"> </w:t>
      </w:r>
      <w:r w:rsidRPr="001F2576">
        <w:rPr>
          <w:rFonts w:eastAsia="Times New Roman" w:hint="cs"/>
          <w:sz w:val="27"/>
          <w:rtl/>
          <w:lang w:eastAsia="ar-SA"/>
        </w:rPr>
        <w:t>بيانه</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محله،</w:t>
      </w:r>
      <w:r w:rsidRPr="001F2576">
        <w:rPr>
          <w:rFonts w:eastAsia="Times New Roman"/>
          <w:sz w:val="27"/>
          <w:rtl/>
          <w:lang w:eastAsia="ar-SA"/>
        </w:rPr>
        <w:t xml:space="preserve"> </w:t>
      </w:r>
      <w:r w:rsidRPr="001F2576">
        <w:rPr>
          <w:rFonts w:eastAsia="Times New Roman" w:hint="cs"/>
          <w:sz w:val="27"/>
          <w:rtl/>
          <w:lang w:eastAsia="ar-SA"/>
        </w:rPr>
        <w:t>بل</w:t>
      </w:r>
      <w:r w:rsidRPr="001F2576">
        <w:rPr>
          <w:rFonts w:eastAsia="Times New Roman"/>
          <w:sz w:val="27"/>
          <w:rtl/>
          <w:lang w:eastAsia="ar-SA"/>
        </w:rPr>
        <w:t xml:space="preserve"> </w:t>
      </w:r>
      <w:r w:rsidRPr="001F2576">
        <w:rPr>
          <w:rFonts w:eastAsia="Times New Roman" w:hint="cs"/>
          <w:sz w:val="27"/>
          <w:rtl/>
          <w:lang w:eastAsia="ar-SA"/>
        </w:rPr>
        <w:t>قد</w:t>
      </w:r>
      <w:r w:rsidRPr="001F2576">
        <w:rPr>
          <w:rFonts w:eastAsia="Times New Roman"/>
          <w:sz w:val="27"/>
          <w:rtl/>
          <w:lang w:eastAsia="ar-SA"/>
        </w:rPr>
        <w:t xml:space="preserve"> </w:t>
      </w:r>
      <w:r w:rsidRPr="001F2576">
        <w:rPr>
          <w:rFonts w:eastAsia="Times New Roman" w:hint="cs"/>
          <w:sz w:val="27"/>
          <w:rtl/>
          <w:lang w:eastAsia="ar-SA"/>
        </w:rPr>
        <w:t>جاء</w:t>
      </w:r>
      <w:r w:rsidRPr="001F2576">
        <w:rPr>
          <w:rFonts w:eastAsia="Times New Roman"/>
          <w:sz w:val="27"/>
          <w:rtl/>
          <w:lang w:eastAsia="ar-SA"/>
        </w:rPr>
        <w:t xml:space="preserve"> </w:t>
      </w:r>
      <w:r w:rsidRPr="001F2576">
        <w:rPr>
          <w:rFonts w:eastAsia="Times New Roman" w:hint="cs"/>
          <w:sz w:val="27"/>
          <w:rtl/>
          <w:lang w:eastAsia="ar-SA"/>
        </w:rPr>
        <w:t>النهي</w:t>
      </w:r>
      <w:r w:rsidRPr="001F2576">
        <w:rPr>
          <w:rFonts w:eastAsia="Times New Roman"/>
          <w:sz w:val="27"/>
          <w:rtl/>
          <w:lang w:eastAsia="ar-SA"/>
        </w:rPr>
        <w:t xml:space="preserve"> </w:t>
      </w:r>
      <w:r w:rsidRPr="001F2576">
        <w:rPr>
          <w:rFonts w:eastAsia="Times New Roman" w:hint="cs"/>
          <w:sz w:val="27"/>
          <w:rtl/>
          <w:lang w:eastAsia="ar-SA"/>
        </w:rPr>
        <w:t>الصريح</w:t>
      </w:r>
      <w:r w:rsidRPr="001F2576">
        <w:rPr>
          <w:rFonts w:eastAsia="Times New Roman"/>
          <w:sz w:val="27"/>
          <w:rtl/>
          <w:lang w:eastAsia="ar-SA"/>
        </w:rPr>
        <w:t xml:space="preserve"> </w:t>
      </w:r>
      <w:r w:rsidRPr="001F2576">
        <w:rPr>
          <w:rFonts w:eastAsia="Times New Roman" w:hint="cs"/>
          <w:sz w:val="27"/>
          <w:rtl/>
          <w:lang w:eastAsia="ar-SA"/>
        </w:rPr>
        <w:t>عن</w:t>
      </w:r>
      <w:r w:rsidRPr="001F2576">
        <w:rPr>
          <w:rFonts w:eastAsia="Times New Roman"/>
          <w:sz w:val="27"/>
          <w:rtl/>
          <w:lang w:eastAsia="ar-SA"/>
        </w:rPr>
        <w:t xml:space="preserve"> </w:t>
      </w:r>
      <w:r w:rsidRPr="001F2576">
        <w:rPr>
          <w:rFonts w:eastAsia="Times New Roman" w:hint="cs"/>
          <w:sz w:val="27"/>
          <w:rtl/>
          <w:lang w:eastAsia="ar-SA"/>
        </w:rPr>
        <w:t>الصلاة</w:t>
      </w:r>
      <w:r w:rsidRPr="001F2576">
        <w:rPr>
          <w:rFonts w:eastAsia="Times New Roman"/>
          <w:sz w:val="27"/>
          <w:rtl/>
          <w:lang w:eastAsia="ar-SA"/>
        </w:rPr>
        <w:t xml:space="preserve"> </w:t>
      </w:r>
      <w:r w:rsidRPr="001F2576">
        <w:rPr>
          <w:rFonts w:eastAsia="Times New Roman" w:hint="cs"/>
          <w:sz w:val="27"/>
          <w:rtl/>
          <w:lang w:eastAsia="ar-SA"/>
        </w:rPr>
        <w:t>عليها</w:t>
      </w:r>
      <w:r w:rsidRPr="001F2576">
        <w:rPr>
          <w:rFonts w:eastAsia="Times New Roman"/>
          <w:sz w:val="27"/>
          <w:rtl/>
          <w:lang w:eastAsia="ar-SA"/>
        </w:rPr>
        <w:t xml:space="preserve"> </w:t>
      </w:r>
      <w:r w:rsidRPr="001F2576">
        <w:rPr>
          <w:rFonts w:eastAsia="Times New Roman" w:hint="cs"/>
          <w:sz w:val="27"/>
          <w:rtl/>
          <w:lang w:eastAsia="ar-SA"/>
        </w:rPr>
        <w:t>بين</w:t>
      </w:r>
      <w:r w:rsidRPr="001F2576">
        <w:rPr>
          <w:rFonts w:eastAsia="Times New Roman"/>
          <w:sz w:val="27"/>
          <w:rtl/>
          <w:lang w:eastAsia="ar-SA"/>
        </w:rPr>
        <w:t xml:space="preserve"> </w:t>
      </w:r>
      <w:r w:rsidRPr="001F2576">
        <w:rPr>
          <w:rFonts w:eastAsia="Times New Roman" w:hint="cs"/>
          <w:sz w:val="27"/>
          <w:rtl/>
          <w:lang w:eastAsia="ar-SA"/>
        </w:rPr>
        <w:t>القبور</w:t>
      </w:r>
      <w:r w:rsidRPr="001F2576">
        <w:rPr>
          <w:rFonts w:eastAsia="Times New Roman"/>
          <w:sz w:val="27"/>
          <w:rtl/>
          <w:lang w:eastAsia="ar-SA"/>
        </w:rPr>
        <w:t xml:space="preserve"> </w:t>
      </w:r>
      <w:r w:rsidRPr="001F2576">
        <w:rPr>
          <w:rFonts w:eastAsia="Times New Roman" w:hint="cs"/>
          <w:sz w:val="27"/>
          <w:rtl/>
          <w:lang w:eastAsia="ar-SA"/>
        </w:rPr>
        <w:t>كما</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رواية</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حديث</w:t>
      </w:r>
      <w:r w:rsidRPr="001F2576">
        <w:rPr>
          <w:rFonts w:eastAsia="Times New Roman"/>
          <w:sz w:val="27"/>
          <w:rtl/>
          <w:lang w:eastAsia="ar-SA"/>
        </w:rPr>
        <w:t xml:space="preserve"> </w:t>
      </w:r>
      <w:r w:rsidRPr="001F2576">
        <w:rPr>
          <w:rFonts w:eastAsia="Times New Roman" w:hint="cs"/>
          <w:sz w:val="27"/>
          <w:rtl/>
          <w:lang w:eastAsia="ar-SA"/>
        </w:rPr>
        <w:t>أنس</w:t>
      </w:r>
      <w:r w:rsidRPr="001F2576">
        <w:rPr>
          <w:rFonts w:eastAsia="Times New Roman"/>
          <w:sz w:val="27"/>
          <w:rtl/>
          <w:lang w:eastAsia="ar-SA"/>
        </w:rPr>
        <w:t xml:space="preserve"> </w:t>
      </w:r>
      <w:r w:rsidRPr="001F2576">
        <w:rPr>
          <w:rFonts w:eastAsia="Times New Roman" w:hint="cs"/>
          <w:sz w:val="27"/>
          <w:rtl/>
          <w:lang w:eastAsia="ar-SA"/>
        </w:rPr>
        <w:t>المذكور</w:t>
      </w:r>
      <w:r w:rsidRPr="001F2576">
        <w:rPr>
          <w:rFonts w:eastAsia="Times New Roman"/>
          <w:sz w:val="27"/>
          <w:rtl/>
          <w:lang w:eastAsia="ar-SA"/>
        </w:rPr>
        <w:t xml:space="preserve"> </w:t>
      </w:r>
      <w:r w:rsidRPr="001F2576">
        <w:rPr>
          <w:rFonts w:eastAsia="Times New Roman" w:hint="cs"/>
          <w:sz w:val="27"/>
          <w:rtl/>
          <w:lang w:eastAsia="ar-SA"/>
        </w:rPr>
        <w:t>في</w:t>
      </w:r>
      <w:r w:rsidRPr="001F2576">
        <w:rPr>
          <w:rFonts w:eastAsia="Times New Roman"/>
          <w:sz w:val="27"/>
          <w:rtl/>
          <w:lang w:eastAsia="ar-SA"/>
        </w:rPr>
        <w:t xml:space="preserve"> </w:t>
      </w:r>
      <w:r w:rsidRPr="001F2576">
        <w:rPr>
          <w:rFonts w:eastAsia="Times New Roman" w:hint="cs"/>
          <w:sz w:val="27"/>
          <w:rtl/>
          <w:lang w:eastAsia="ar-SA"/>
        </w:rPr>
        <w:t>هذا</w:t>
      </w:r>
      <w:r w:rsidRPr="001F2576">
        <w:rPr>
          <w:rFonts w:eastAsia="Times New Roman"/>
          <w:sz w:val="27"/>
          <w:rtl/>
          <w:lang w:eastAsia="ar-SA"/>
        </w:rPr>
        <w:t xml:space="preserve"> </w:t>
      </w:r>
      <w:r w:rsidRPr="001F2576">
        <w:rPr>
          <w:rFonts w:eastAsia="Times New Roman" w:hint="cs"/>
          <w:sz w:val="27"/>
          <w:rtl/>
          <w:lang w:eastAsia="ar-SA"/>
        </w:rPr>
        <w:t>الفصل،</w:t>
      </w:r>
      <w:r w:rsidRPr="001F2576">
        <w:rPr>
          <w:rFonts w:eastAsia="Times New Roman"/>
          <w:sz w:val="27"/>
          <w:rtl/>
          <w:lang w:eastAsia="ar-SA"/>
        </w:rPr>
        <w:t xml:space="preserve"> </w:t>
      </w:r>
      <w:r w:rsidRPr="001F2576">
        <w:rPr>
          <w:rFonts w:eastAsia="Times New Roman" w:hint="cs"/>
          <w:sz w:val="27"/>
          <w:rtl/>
          <w:lang w:eastAsia="ar-SA"/>
        </w:rPr>
        <w:t>وهو</w:t>
      </w:r>
      <w:r w:rsidRPr="001F2576">
        <w:rPr>
          <w:rFonts w:eastAsia="Times New Roman"/>
          <w:sz w:val="27"/>
          <w:rtl/>
          <w:lang w:eastAsia="ar-SA"/>
        </w:rPr>
        <w:t xml:space="preserve"> </w:t>
      </w:r>
      <w:r w:rsidRPr="001F2576">
        <w:rPr>
          <w:rFonts w:eastAsia="Times New Roman" w:hint="cs"/>
          <w:sz w:val="27"/>
          <w:rtl/>
          <w:lang w:eastAsia="ar-SA"/>
        </w:rPr>
        <w:t>الحديث</w:t>
      </w:r>
      <w:r w:rsidRPr="001F2576">
        <w:rPr>
          <w:rFonts w:eastAsia="Times New Roman"/>
          <w:sz w:val="27"/>
          <w:rtl/>
          <w:lang w:eastAsia="ar-SA"/>
        </w:rPr>
        <w:t xml:space="preserve"> </w:t>
      </w:r>
      <w:r w:rsidRPr="001F2576">
        <w:rPr>
          <w:rFonts w:eastAsia="Times New Roman" w:hint="cs"/>
          <w:sz w:val="27"/>
          <w:rtl/>
          <w:lang w:eastAsia="ar-SA"/>
        </w:rPr>
        <w:t>الثاني</w:t>
      </w:r>
      <w:r w:rsidRPr="001F2576">
        <w:rPr>
          <w:rFonts w:eastAsia="Times New Roman"/>
          <w:sz w:val="27"/>
          <w:rtl/>
          <w:lang w:eastAsia="ar-SA"/>
        </w:rPr>
        <w:t xml:space="preserve"> </w:t>
      </w:r>
      <w:r w:rsidRPr="001F2576">
        <w:rPr>
          <w:rFonts w:eastAsia="Times New Roman" w:hint="cs"/>
          <w:sz w:val="27"/>
          <w:rtl/>
          <w:lang w:eastAsia="ar-SA"/>
        </w:rPr>
        <w:t>منه</w:t>
      </w:r>
      <w:r w:rsidRPr="001F2576">
        <w:rPr>
          <w:rFonts w:eastAsia="Times New Roman"/>
          <w:sz w:val="27"/>
          <w:rtl/>
          <w:lang w:eastAsia="ar-SA"/>
        </w:rPr>
        <w:t>.</w:t>
      </w:r>
    </w:p>
    <w:p w:rsidR="003E445C" w:rsidRDefault="00885635" w:rsidP="003E445C">
      <w:pPr>
        <w:pStyle w:val="a0"/>
        <w:rPr>
          <w:rFonts w:eastAsia="Times New Roman"/>
          <w:sz w:val="27"/>
          <w:rtl/>
          <w:lang w:eastAsia="ar-SA"/>
        </w:rPr>
      </w:pPr>
      <w:r w:rsidRPr="00C37CFC">
        <w:rPr>
          <w:rFonts w:eastAsia="Times New Roman"/>
          <w:sz w:val="27"/>
          <w:rtl/>
          <w:lang w:eastAsia="ar-SA"/>
        </w:rPr>
        <w:t>ثم إن كراهة الصلاة في المقبرة تشمل كل مكان منها سواء كان القبر أمام المصلي أو خلفه أو عن يمينه</w:t>
      </w:r>
      <w:r w:rsidR="00354655" w:rsidRPr="00C37CFC">
        <w:rPr>
          <w:rFonts w:eastAsia="Times New Roman"/>
          <w:sz w:val="27"/>
          <w:rtl/>
          <w:lang w:eastAsia="ar-SA"/>
        </w:rPr>
        <w:t xml:space="preserve">، </w:t>
      </w:r>
      <w:r w:rsidRPr="00C37CFC">
        <w:rPr>
          <w:rFonts w:eastAsia="Times New Roman"/>
          <w:sz w:val="27"/>
          <w:rtl/>
          <w:lang w:eastAsia="ar-SA"/>
        </w:rPr>
        <w:t>أو عن يساره</w:t>
      </w:r>
      <w:r w:rsidR="00354655" w:rsidRPr="00C37CFC">
        <w:rPr>
          <w:rFonts w:eastAsia="Times New Roman"/>
          <w:sz w:val="27"/>
          <w:rtl/>
          <w:lang w:eastAsia="ar-SA"/>
        </w:rPr>
        <w:t xml:space="preserve">، </w:t>
      </w:r>
      <w:r w:rsidR="003E445C">
        <w:rPr>
          <w:rFonts w:eastAsia="Times New Roman"/>
          <w:sz w:val="27"/>
          <w:rtl/>
          <w:lang w:eastAsia="ar-SA"/>
        </w:rPr>
        <w:t>ل</w:t>
      </w:r>
      <w:r w:rsidR="003E445C">
        <w:rPr>
          <w:rFonts w:eastAsia="Times New Roman" w:hint="cs"/>
          <w:sz w:val="27"/>
          <w:rtl/>
          <w:lang w:eastAsia="ar-SA"/>
        </w:rPr>
        <w:t>أ</w:t>
      </w:r>
      <w:r w:rsidRPr="00C37CFC">
        <w:rPr>
          <w:rFonts w:eastAsia="Times New Roman"/>
          <w:sz w:val="27"/>
          <w:rtl/>
          <w:lang w:eastAsia="ar-SA"/>
        </w:rPr>
        <w:t>ن النهي مطلق</w:t>
      </w:r>
      <w:r w:rsidR="00354655" w:rsidRPr="00C37CFC">
        <w:rPr>
          <w:rFonts w:eastAsia="Times New Roman"/>
          <w:sz w:val="27"/>
          <w:rtl/>
          <w:lang w:eastAsia="ar-SA"/>
        </w:rPr>
        <w:t xml:space="preserve">، </w:t>
      </w:r>
      <w:r w:rsidRPr="00C37CFC">
        <w:rPr>
          <w:rFonts w:eastAsia="Times New Roman"/>
          <w:sz w:val="27"/>
          <w:rtl/>
          <w:lang w:eastAsia="ar-SA"/>
        </w:rPr>
        <w:t>ومن المقرر في علم ال</w:t>
      </w:r>
      <w:r w:rsidR="003E445C">
        <w:rPr>
          <w:rFonts w:eastAsia="Times New Roman" w:hint="cs"/>
          <w:sz w:val="27"/>
          <w:rtl/>
          <w:lang w:eastAsia="ar-SA"/>
        </w:rPr>
        <w:t>أ</w:t>
      </w:r>
      <w:r w:rsidRPr="00C37CFC">
        <w:rPr>
          <w:rFonts w:eastAsia="Times New Roman"/>
          <w:sz w:val="27"/>
          <w:rtl/>
          <w:lang w:eastAsia="ar-SA"/>
        </w:rPr>
        <w:t>صول أن المطلق يجرى على إطلاقه حتى يأتي ما ي</w:t>
      </w:r>
      <w:r w:rsidR="003E445C">
        <w:rPr>
          <w:rFonts w:eastAsia="Times New Roman" w:hint="cs"/>
          <w:sz w:val="27"/>
          <w:rtl/>
          <w:lang w:eastAsia="ar-SA"/>
        </w:rPr>
        <w:t>ُ</w:t>
      </w:r>
      <w:r w:rsidRPr="00C37CFC">
        <w:rPr>
          <w:rFonts w:eastAsia="Times New Roman"/>
          <w:sz w:val="27"/>
          <w:rtl/>
          <w:lang w:eastAsia="ar-SA"/>
        </w:rPr>
        <w:t>قيده</w:t>
      </w:r>
      <w:r w:rsidR="00354655" w:rsidRPr="00C37CFC">
        <w:rPr>
          <w:rFonts w:eastAsia="Times New Roman"/>
          <w:sz w:val="27"/>
          <w:rtl/>
          <w:lang w:eastAsia="ar-SA"/>
        </w:rPr>
        <w:t xml:space="preserve">، </w:t>
      </w:r>
      <w:r w:rsidRPr="00C37CFC">
        <w:rPr>
          <w:rFonts w:eastAsia="Times New Roman"/>
          <w:sz w:val="27"/>
          <w:rtl/>
          <w:lang w:eastAsia="ar-SA"/>
        </w:rPr>
        <w:t xml:space="preserve">ولم يرد هنا </w:t>
      </w:r>
      <w:r w:rsidR="00820CA8" w:rsidRPr="00C37CFC">
        <w:rPr>
          <w:rFonts w:eastAsia="Times New Roman"/>
          <w:sz w:val="27"/>
          <w:rtl/>
          <w:lang w:eastAsia="ar-SA"/>
        </w:rPr>
        <w:t>شيء</w:t>
      </w:r>
      <w:r w:rsidRPr="00C37CFC">
        <w:rPr>
          <w:rFonts w:eastAsia="Times New Roman"/>
          <w:sz w:val="27"/>
          <w:rtl/>
          <w:lang w:eastAsia="ar-SA"/>
        </w:rPr>
        <w:t xml:space="preserve"> من ذلك</w:t>
      </w:r>
      <w:r w:rsidR="00354655" w:rsidRPr="00C37CFC">
        <w:rPr>
          <w:rFonts w:eastAsia="Times New Roman"/>
          <w:sz w:val="27"/>
          <w:rtl/>
          <w:lang w:eastAsia="ar-SA"/>
        </w:rPr>
        <w:t xml:space="preserve">، </w:t>
      </w:r>
      <w:r w:rsidRPr="00C37CFC">
        <w:rPr>
          <w:rFonts w:eastAsia="Times New Roman"/>
          <w:sz w:val="27"/>
          <w:rtl/>
          <w:lang w:eastAsia="ar-SA"/>
        </w:rPr>
        <w:t>وقد صرح بما ذكرنا بعض فقهاء الحنفية وغيرهم كما يأتي</w:t>
      </w:r>
      <w:r w:rsidR="00354655" w:rsidRPr="00C37CFC">
        <w:rPr>
          <w:rFonts w:eastAsia="Times New Roman"/>
          <w:sz w:val="27"/>
          <w:rtl/>
          <w:lang w:eastAsia="ar-SA"/>
        </w:rPr>
        <w:t xml:space="preserve">، </w:t>
      </w:r>
      <w:r w:rsidRPr="00C37CFC">
        <w:rPr>
          <w:rFonts w:eastAsia="Times New Roman"/>
          <w:sz w:val="27"/>
          <w:rtl/>
          <w:lang w:eastAsia="ar-SA"/>
        </w:rPr>
        <w:t xml:space="preserve">فقال شيخ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في </w:t>
      </w:r>
      <w:r w:rsidR="00B46332" w:rsidRPr="00C37CFC">
        <w:rPr>
          <w:rFonts w:eastAsia="Times New Roman"/>
          <w:sz w:val="27"/>
          <w:rtl/>
          <w:lang w:eastAsia="ar-SA"/>
        </w:rPr>
        <w:t>(</w:t>
      </w:r>
      <w:r w:rsidRPr="00C37CFC">
        <w:rPr>
          <w:rFonts w:eastAsia="Times New Roman"/>
          <w:sz w:val="27"/>
          <w:rtl/>
          <w:lang w:eastAsia="ar-SA"/>
        </w:rPr>
        <w:t>الاختبارات العلمية</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3E445C">
        <w:rPr>
          <w:rFonts w:eastAsia="Times New Roman"/>
          <w:b/>
          <w:bCs/>
          <w:sz w:val="27"/>
          <w:rtl/>
          <w:lang w:eastAsia="ar-SA"/>
        </w:rPr>
        <w:t>ص</w:t>
      </w:r>
      <w:r w:rsidRPr="00C37CFC">
        <w:rPr>
          <w:rFonts w:eastAsia="Times New Roman"/>
          <w:sz w:val="27"/>
          <w:rtl/>
          <w:lang w:eastAsia="ar-SA"/>
        </w:rPr>
        <w:t xml:space="preserve"> </w:t>
      </w:r>
      <w:r w:rsidRPr="003E445C">
        <w:rPr>
          <w:rFonts w:eastAsia="Times New Roman"/>
          <w:b/>
          <w:bCs/>
          <w:sz w:val="27"/>
          <w:rtl/>
          <w:lang w:eastAsia="ar-SA"/>
        </w:rPr>
        <w:t>25</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B46332" w:rsidP="003E445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ولا تصح الصلاة في المقبرة ولا إليها</w:t>
      </w:r>
      <w:r w:rsidR="00354655" w:rsidRPr="00C37CFC">
        <w:rPr>
          <w:rFonts w:eastAsia="Times New Roman"/>
          <w:sz w:val="27"/>
          <w:rtl/>
          <w:lang w:eastAsia="ar-SA"/>
        </w:rPr>
        <w:t xml:space="preserve">، </w:t>
      </w:r>
      <w:r w:rsidR="00885635" w:rsidRPr="00C37CFC">
        <w:rPr>
          <w:rFonts w:eastAsia="Times New Roman"/>
          <w:sz w:val="27"/>
          <w:rtl/>
          <w:lang w:eastAsia="ar-SA"/>
        </w:rPr>
        <w:t>والنهي عن ذلك إنما هو سد</w:t>
      </w:r>
      <w:r w:rsidR="003E445C">
        <w:rPr>
          <w:rFonts w:eastAsia="Times New Roman" w:hint="cs"/>
          <w:sz w:val="27"/>
          <w:rtl/>
          <w:lang w:eastAsia="ar-SA"/>
        </w:rPr>
        <w:t>ّ</w:t>
      </w:r>
      <w:r w:rsidR="00885635" w:rsidRPr="00C37CFC">
        <w:rPr>
          <w:rFonts w:eastAsia="Times New Roman"/>
          <w:sz w:val="27"/>
          <w:rtl/>
          <w:lang w:eastAsia="ar-SA"/>
        </w:rPr>
        <w:t xml:space="preserve"> لذريعة الشرك وذكر طائفة من أصحابنا أن القبر والقبرين لا يمنع</w:t>
      </w:r>
      <w:r w:rsidR="003E445C">
        <w:rPr>
          <w:rFonts w:eastAsia="Times New Roman" w:hint="cs"/>
          <w:sz w:val="27"/>
          <w:rtl/>
          <w:lang w:eastAsia="ar-SA"/>
        </w:rPr>
        <w:t>ُ</w:t>
      </w:r>
      <w:r w:rsidR="00885635" w:rsidRPr="00C37CFC">
        <w:rPr>
          <w:rFonts w:eastAsia="Times New Roman"/>
          <w:sz w:val="27"/>
          <w:rtl/>
          <w:lang w:eastAsia="ar-SA"/>
        </w:rPr>
        <w:t xml:space="preserve"> من الصلاة</w:t>
      </w:r>
      <w:r w:rsidR="00354655" w:rsidRPr="00C37CFC">
        <w:rPr>
          <w:rFonts w:eastAsia="Times New Roman"/>
          <w:sz w:val="27"/>
          <w:rtl/>
          <w:lang w:eastAsia="ar-SA"/>
        </w:rPr>
        <w:t xml:space="preserve">، </w:t>
      </w:r>
      <w:r w:rsidR="009861DD">
        <w:rPr>
          <w:rFonts w:eastAsia="Times New Roman"/>
          <w:sz w:val="27"/>
          <w:rtl/>
          <w:lang w:eastAsia="ar-SA"/>
        </w:rPr>
        <w:t>لأنه</w:t>
      </w:r>
      <w:r w:rsidR="00885635" w:rsidRPr="00C37CFC">
        <w:rPr>
          <w:rFonts w:eastAsia="Times New Roman"/>
          <w:sz w:val="27"/>
          <w:rtl/>
          <w:lang w:eastAsia="ar-SA"/>
        </w:rPr>
        <w:t xml:space="preserve"> لا يتناوله اسم المقبرة</w:t>
      </w:r>
      <w:r w:rsidR="00354655" w:rsidRPr="00C37CFC">
        <w:rPr>
          <w:rFonts w:eastAsia="Times New Roman"/>
          <w:sz w:val="27"/>
          <w:rtl/>
          <w:lang w:eastAsia="ar-SA"/>
        </w:rPr>
        <w:t xml:space="preserve">، </w:t>
      </w:r>
      <w:r w:rsidR="00885635" w:rsidRPr="00C37CFC">
        <w:rPr>
          <w:rFonts w:eastAsia="Times New Roman"/>
          <w:sz w:val="27"/>
          <w:rtl/>
          <w:lang w:eastAsia="ar-SA"/>
        </w:rPr>
        <w:t>وإنما المقبرة ثلاثة قبور فصاعدا</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وليس في كلام </w:t>
      </w:r>
      <w:r w:rsidR="00C87658" w:rsidRPr="00C37CFC">
        <w:rPr>
          <w:rFonts w:eastAsia="Times New Roman"/>
          <w:sz w:val="27"/>
          <w:rtl/>
          <w:lang w:eastAsia="ar-SA"/>
        </w:rPr>
        <w:t>أحمد</w:t>
      </w:r>
      <w:r w:rsidR="00885635" w:rsidRPr="00C37CFC">
        <w:rPr>
          <w:rFonts w:eastAsia="Times New Roman"/>
          <w:sz w:val="27"/>
          <w:rtl/>
          <w:lang w:eastAsia="ar-SA"/>
        </w:rPr>
        <w:t xml:space="preserve"> وعامة أصحابه هذا الفرق</w:t>
      </w:r>
      <w:r w:rsidR="00354655" w:rsidRPr="00C37CFC">
        <w:rPr>
          <w:rFonts w:eastAsia="Times New Roman"/>
          <w:sz w:val="27"/>
          <w:rtl/>
          <w:lang w:eastAsia="ar-SA"/>
        </w:rPr>
        <w:t xml:space="preserve">، </w:t>
      </w:r>
      <w:r w:rsidR="00885635" w:rsidRPr="00C37CFC">
        <w:rPr>
          <w:rFonts w:eastAsia="Times New Roman"/>
          <w:sz w:val="27"/>
          <w:rtl/>
          <w:lang w:eastAsia="ar-SA"/>
        </w:rPr>
        <w:t>بل عموم كلامهم وتعليلهم واستدلالهم يوجب منع الصلاة عند قبر واحد من القبور</w:t>
      </w:r>
      <w:r w:rsidR="00354655" w:rsidRPr="00C37CFC">
        <w:rPr>
          <w:rFonts w:eastAsia="Times New Roman"/>
          <w:sz w:val="27"/>
          <w:rtl/>
          <w:lang w:eastAsia="ar-SA"/>
        </w:rPr>
        <w:t xml:space="preserve">، </w:t>
      </w:r>
      <w:r w:rsidR="00885635" w:rsidRPr="00C37CFC">
        <w:rPr>
          <w:rFonts w:eastAsia="Times New Roman"/>
          <w:sz w:val="27"/>
          <w:rtl/>
          <w:lang w:eastAsia="ar-SA"/>
        </w:rPr>
        <w:t>وهو الصواب</w:t>
      </w:r>
      <w:r w:rsidR="00354655" w:rsidRPr="00C37CFC">
        <w:rPr>
          <w:rFonts w:eastAsia="Times New Roman"/>
          <w:sz w:val="27"/>
          <w:rtl/>
          <w:lang w:eastAsia="ar-SA"/>
        </w:rPr>
        <w:t xml:space="preserve">، </w:t>
      </w:r>
      <w:r w:rsidR="00885635" w:rsidRPr="00C37CFC">
        <w:rPr>
          <w:rFonts w:eastAsia="Times New Roman"/>
          <w:sz w:val="27"/>
          <w:rtl/>
          <w:lang w:eastAsia="ar-SA"/>
        </w:rPr>
        <w:t>والمقبرة كل ما قبر فيه</w:t>
      </w:r>
      <w:r w:rsidR="00354655" w:rsidRPr="00C37CFC">
        <w:rPr>
          <w:rFonts w:eastAsia="Times New Roman"/>
          <w:sz w:val="27"/>
          <w:rtl/>
          <w:lang w:eastAsia="ar-SA"/>
        </w:rPr>
        <w:t xml:space="preserve">، </w:t>
      </w:r>
      <w:r w:rsidR="00885635" w:rsidRPr="00C37CFC">
        <w:rPr>
          <w:rFonts w:eastAsia="Times New Roman"/>
          <w:sz w:val="27"/>
          <w:rtl/>
          <w:lang w:eastAsia="ar-SA"/>
        </w:rPr>
        <w:t>لا أنه جمع قبر</w:t>
      </w:r>
      <w:r w:rsidR="005E38ED" w:rsidRPr="00C37CFC">
        <w:rPr>
          <w:rFonts w:eastAsia="Times New Roman"/>
          <w:sz w:val="27"/>
          <w:rtl/>
          <w:lang w:eastAsia="ar-SA"/>
        </w:rPr>
        <w:t xml:space="preserve">. </w:t>
      </w:r>
      <w:r w:rsidR="00885635" w:rsidRPr="00C37CFC">
        <w:rPr>
          <w:rFonts w:eastAsia="Times New Roman"/>
          <w:sz w:val="27"/>
          <w:rtl/>
          <w:lang w:eastAsia="ar-SA"/>
        </w:rPr>
        <w:t>وقال أصحابنا</w:t>
      </w:r>
      <w:r w:rsidR="005E38ED" w:rsidRPr="00C37CFC">
        <w:rPr>
          <w:rFonts w:eastAsia="Times New Roman"/>
          <w:sz w:val="27"/>
          <w:rtl/>
          <w:lang w:eastAsia="ar-SA"/>
        </w:rPr>
        <w:t xml:space="preserve">: </w:t>
      </w:r>
      <w:r w:rsidR="00885635" w:rsidRPr="00C37CFC">
        <w:rPr>
          <w:rFonts w:eastAsia="Times New Roman"/>
          <w:sz w:val="27"/>
          <w:rtl/>
          <w:lang w:eastAsia="ar-SA"/>
        </w:rPr>
        <w:t>وكل ما دخل في اسم المقبرة مما حول القبور لا ي</w:t>
      </w:r>
      <w:r w:rsidR="003E445C">
        <w:rPr>
          <w:rFonts w:eastAsia="Times New Roman" w:hint="cs"/>
          <w:sz w:val="27"/>
          <w:rtl/>
          <w:lang w:eastAsia="ar-SA"/>
        </w:rPr>
        <w:t>ُ</w:t>
      </w:r>
      <w:r w:rsidR="00885635" w:rsidRPr="00C37CFC">
        <w:rPr>
          <w:rFonts w:eastAsia="Times New Roman"/>
          <w:sz w:val="27"/>
          <w:rtl/>
          <w:lang w:eastAsia="ar-SA"/>
        </w:rPr>
        <w:t>صلى فيه</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فهذا يعين أن المنع يكون </w:t>
      </w:r>
      <w:r w:rsidR="003E445C">
        <w:rPr>
          <w:rFonts w:eastAsia="Times New Roman" w:hint="cs"/>
          <w:sz w:val="27"/>
          <w:rtl/>
          <w:lang w:eastAsia="ar-SA"/>
        </w:rPr>
        <w:lastRenderedPageBreak/>
        <w:t>مُتناوِلاً</w:t>
      </w:r>
      <w:r w:rsidR="00885635" w:rsidRPr="00C37CFC">
        <w:rPr>
          <w:rFonts w:eastAsia="Times New Roman"/>
          <w:sz w:val="27"/>
          <w:rtl/>
          <w:lang w:eastAsia="ar-SA"/>
        </w:rPr>
        <w:t xml:space="preserve"> لحرمة القبر المنفرد وفنائه المضاف إليه</w:t>
      </w:r>
      <w:r w:rsidR="005E38ED" w:rsidRPr="00C37CFC">
        <w:rPr>
          <w:rFonts w:eastAsia="Times New Roman"/>
          <w:sz w:val="27"/>
          <w:rtl/>
          <w:lang w:eastAsia="ar-SA"/>
        </w:rPr>
        <w:t xml:space="preserve">. </w:t>
      </w:r>
      <w:r w:rsidR="003E445C">
        <w:rPr>
          <w:rFonts w:eastAsia="Times New Roman"/>
          <w:sz w:val="27"/>
          <w:rtl/>
          <w:lang w:eastAsia="ar-SA"/>
        </w:rPr>
        <w:t>وذكر ال</w:t>
      </w:r>
      <w:r w:rsidR="003E445C">
        <w:rPr>
          <w:rFonts w:eastAsia="Times New Roman" w:hint="cs"/>
          <w:sz w:val="27"/>
          <w:rtl/>
          <w:lang w:eastAsia="ar-SA"/>
        </w:rPr>
        <w:t>آ</w:t>
      </w:r>
      <w:r w:rsidR="00885635" w:rsidRPr="00C37CFC">
        <w:rPr>
          <w:rFonts w:eastAsia="Times New Roman"/>
          <w:sz w:val="27"/>
          <w:rtl/>
          <w:lang w:eastAsia="ar-SA"/>
        </w:rPr>
        <w:t>مدي</w:t>
      </w:r>
      <w:r w:rsidR="003E445C">
        <w:rPr>
          <w:rFonts w:eastAsia="Times New Roman" w:hint="cs"/>
          <w:sz w:val="27"/>
          <w:rtl/>
          <w:lang w:eastAsia="ar-SA"/>
        </w:rPr>
        <w:t>ُّ</w:t>
      </w:r>
      <w:r w:rsidR="00885635" w:rsidRPr="00C37CFC">
        <w:rPr>
          <w:rFonts w:eastAsia="Times New Roman"/>
          <w:sz w:val="27"/>
          <w:rtl/>
          <w:lang w:eastAsia="ar-SA"/>
        </w:rPr>
        <w:t xml:space="preserve"> وغيره</w:t>
      </w:r>
      <w:r w:rsidR="005E38ED" w:rsidRPr="00C37CFC">
        <w:rPr>
          <w:rFonts w:eastAsia="Times New Roman"/>
          <w:sz w:val="27"/>
          <w:rtl/>
          <w:lang w:eastAsia="ar-SA"/>
        </w:rPr>
        <w:t xml:space="preserve">: </w:t>
      </w:r>
      <w:r w:rsidR="00885635" w:rsidRPr="00C37CFC">
        <w:rPr>
          <w:rFonts w:eastAsia="Times New Roman"/>
          <w:sz w:val="27"/>
          <w:rtl/>
          <w:lang w:eastAsia="ar-SA"/>
        </w:rPr>
        <w:t>أنه لا تجوز الصلاة فيه أي المسجد الذي قبلته إلى القبر حتى يكون بين الحائط وبين المقبرة حائل آخر</w:t>
      </w:r>
      <w:r w:rsidR="005E38ED" w:rsidRPr="00C37CFC">
        <w:rPr>
          <w:rFonts w:eastAsia="Times New Roman"/>
          <w:sz w:val="27"/>
          <w:rtl/>
          <w:lang w:eastAsia="ar-SA"/>
        </w:rPr>
        <w:t xml:space="preserve">. </w:t>
      </w:r>
      <w:r w:rsidR="00885635" w:rsidRPr="00C37CFC">
        <w:rPr>
          <w:rFonts w:eastAsia="Times New Roman"/>
          <w:sz w:val="27"/>
          <w:rtl/>
          <w:lang w:eastAsia="ar-SA"/>
        </w:rPr>
        <w:t>وذكر بعضهم</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هذا منصوص </w:t>
      </w:r>
      <w:r w:rsidR="00C87658" w:rsidRPr="00C37CFC">
        <w:rPr>
          <w:rFonts w:eastAsia="Times New Roman"/>
          <w:sz w:val="27"/>
          <w:rtl/>
          <w:lang w:eastAsia="ar-SA"/>
        </w:rPr>
        <w:t>أحمد</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3E445C" w:rsidRDefault="00885635" w:rsidP="003E445C">
      <w:pPr>
        <w:pStyle w:val="a0"/>
        <w:rPr>
          <w:rFonts w:eastAsia="Times New Roman"/>
          <w:sz w:val="27"/>
          <w:rtl/>
          <w:lang w:eastAsia="ar-SA"/>
        </w:rPr>
      </w:pPr>
      <w:r w:rsidRPr="00C37CFC">
        <w:rPr>
          <w:rFonts w:eastAsia="Times New Roman"/>
          <w:sz w:val="27"/>
          <w:rtl/>
          <w:lang w:eastAsia="ar-SA"/>
        </w:rPr>
        <w:t xml:space="preserve">وفي كلام الشيخ </w:t>
      </w:r>
      <w:r w:rsidR="00AB6D36" w:rsidRPr="00AB6D36">
        <w:rPr>
          <w:rFonts w:eastAsia="Times New Roman" w:cs="CTraditional Arabic"/>
          <w:sz w:val="27"/>
          <w:rtl/>
          <w:lang w:eastAsia="ar-SA"/>
        </w:rPr>
        <w:t>/</w:t>
      </w:r>
      <w:r w:rsidRPr="00C37CFC">
        <w:rPr>
          <w:rFonts w:eastAsia="Times New Roman"/>
          <w:sz w:val="27"/>
          <w:rtl/>
          <w:lang w:eastAsia="ar-SA"/>
        </w:rPr>
        <w:t xml:space="preserve"> التصريح بأن علة النهي عن الصلاة في المقبرة إنما هي سد الذريعة</w:t>
      </w:r>
      <w:r w:rsidR="00354655" w:rsidRPr="00C37CFC">
        <w:rPr>
          <w:rFonts w:eastAsia="Times New Roman"/>
          <w:sz w:val="27"/>
          <w:rtl/>
          <w:lang w:eastAsia="ar-SA"/>
        </w:rPr>
        <w:t xml:space="preserve">، </w:t>
      </w:r>
      <w:r w:rsidRPr="00C37CFC">
        <w:rPr>
          <w:rFonts w:eastAsia="Times New Roman"/>
          <w:sz w:val="27"/>
          <w:rtl/>
          <w:lang w:eastAsia="ar-SA"/>
        </w:rPr>
        <w:t>وهذا أحد قولي العلماء في ذلك</w:t>
      </w:r>
      <w:r w:rsidR="00354655" w:rsidRPr="00C37CFC">
        <w:rPr>
          <w:rFonts w:eastAsia="Times New Roman"/>
          <w:sz w:val="27"/>
          <w:rtl/>
          <w:lang w:eastAsia="ar-SA"/>
        </w:rPr>
        <w:t xml:space="preserve">، </w:t>
      </w:r>
      <w:r w:rsidRPr="00C37CFC">
        <w:rPr>
          <w:rFonts w:eastAsia="Times New Roman"/>
          <w:sz w:val="27"/>
          <w:rtl/>
          <w:lang w:eastAsia="ar-SA"/>
        </w:rPr>
        <w:t xml:space="preserve">والقول </w:t>
      </w:r>
      <w:r w:rsidR="00511B52">
        <w:rPr>
          <w:rFonts w:eastAsia="Times New Roman"/>
          <w:sz w:val="27"/>
          <w:rtl/>
          <w:lang w:eastAsia="ar-SA"/>
        </w:rPr>
        <w:t>الآخر</w:t>
      </w:r>
      <w:r w:rsidRPr="00C37CFC">
        <w:rPr>
          <w:rFonts w:eastAsia="Times New Roman"/>
          <w:sz w:val="27"/>
          <w:rtl/>
          <w:lang w:eastAsia="ar-SA"/>
        </w:rPr>
        <w:t xml:space="preserve"> أن العلة إنما هي نجاسة أرض المقبرة</w:t>
      </w:r>
      <w:r w:rsidR="00CB7629" w:rsidRPr="00C37CFC">
        <w:rPr>
          <w:rFonts w:eastAsia="Times New Roman"/>
          <w:sz w:val="27"/>
          <w:rtl/>
          <w:lang w:eastAsia="ar-SA"/>
        </w:rPr>
        <w:t>!</w:t>
      </w:r>
      <w:r w:rsidRPr="00C37CFC">
        <w:rPr>
          <w:rFonts w:eastAsia="Times New Roman"/>
          <w:sz w:val="27"/>
          <w:rtl/>
          <w:lang w:eastAsia="ar-SA"/>
        </w:rPr>
        <w:t xml:space="preserve"> وهما قولان في مذهب الحنفية</w:t>
      </w:r>
      <w:r w:rsidR="00354655" w:rsidRPr="00C37CFC">
        <w:rPr>
          <w:rFonts w:eastAsia="Times New Roman"/>
          <w:sz w:val="27"/>
          <w:rtl/>
          <w:lang w:eastAsia="ar-SA"/>
        </w:rPr>
        <w:t xml:space="preserve">، </w:t>
      </w:r>
      <w:r w:rsidRPr="00C37CFC">
        <w:rPr>
          <w:rFonts w:eastAsia="Times New Roman"/>
          <w:sz w:val="27"/>
          <w:rtl/>
          <w:lang w:eastAsia="ar-SA"/>
        </w:rPr>
        <w:t xml:space="preserve">وقد نظر ابن عابدين في </w:t>
      </w:r>
      <w:r w:rsidR="00B46332" w:rsidRPr="00C37CFC">
        <w:rPr>
          <w:rFonts w:eastAsia="Times New Roman"/>
          <w:sz w:val="27"/>
          <w:rtl/>
          <w:lang w:eastAsia="ar-SA"/>
        </w:rPr>
        <w:t>(</w:t>
      </w:r>
      <w:r w:rsidRPr="00C37CFC">
        <w:rPr>
          <w:rFonts w:eastAsia="Times New Roman"/>
          <w:sz w:val="27"/>
          <w:rtl/>
          <w:lang w:eastAsia="ar-SA"/>
        </w:rPr>
        <w:t>الحاشية</w:t>
      </w:r>
      <w:r w:rsidR="00737B8C" w:rsidRPr="00C37CFC">
        <w:rPr>
          <w:rFonts w:eastAsia="Times New Roman"/>
          <w:sz w:val="27"/>
          <w:rtl/>
          <w:lang w:eastAsia="ar-SA"/>
        </w:rPr>
        <w:t>)</w:t>
      </w:r>
      <w:r w:rsidRPr="00C37CFC">
        <w:rPr>
          <w:rFonts w:eastAsia="Times New Roman"/>
          <w:sz w:val="27"/>
          <w:rtl/>
          <w:lang w:eastAsia="ar-SA"/>
        </w:rPr>
        <w:t xml:space="preserve"> (1/352) في الثاني منهما</w:t>
      </w:r>
      <w:r w:rsidR="00354655" w:rsidRPr="00C37CFC">
        <w:rPr>
          <w:rFonts w:eastAsia="Times New Roman"/>
          <w:sz w:val="27"/>
          <w:rtl/>
          <w:lang w:eastAsia="ar-SA"/>
        </w:rPr>
        <w:t xml:space="preserve">، </w:t>
      </w:r>
      <w:r w:rsidRPr="00C37CFC">
        <w:rPr>
          <w:rFonts w:eastAsia="Times New Roman"/>
          <w:sz w:val="27"/>
          <w:rtl/>
          <w:lang w:eastAsia="ar-SA"/>
        </w:rPr>
        <w:t>وذلك ل</w:t>
      </w:r>
      <w:r w:rsidR="003E445C">
        <w:rPr>
          <w:rFonts w:eastAsia="Times New Roman" w:hint="cs"/>
          <w:sz w:val="27"/>
          <w:rtl/>
          <w:lang w:eastAsia="ar-SA"/>
        </w:rPr>
        <w:t>أ</w:t>
      </w:r>
      <w:r w:rsidRPr="00C37CFC">
        <w:rPr>
          <w:rFonts w:eastAsia="Times New Roman"/>
          <w:sz w:val="27"/>
          <w:rtl/>
          <w:lang w:eastAsia="ar-SA"/>
        </w:rPr>
        <w:t>ن الاستحالة م</w:t>
      </w:r>
      <w:r w:rsidR="003E445C">
        <w:rPr>
          <w:rFonts w:eastAsia="Times New Roman" w:hint="cs"/>
          <w:sz w:val="27"/>
          <w:rtl/>
          <w:lang w:eastAsia="ar-SA"/>
        </w:rPr>
        <w:t>ُ</w:t>
      </w:r>
      <w:r w:rsidRPr="00C37CFC">
        <w:rPr>
          <w:rFonts w:eastAsia="Times New Roman"/>
          <w:sz w:val="27"/>
          <w:rtl/>
          <w:lang w:eastAsia="ar-SA"/>
        </w:rPr>
        <w:t>طه</w:t>
      </w:r>
      <w:r w:rsidR="003E445C">
        <w:rPr>
          <w:rFonts w:eastAsia="Times New Roman" w:hint="cs"/>
          <w:sz w:val="27"/>
          <w:rtl/>
          <w:lang w:eastAsia="ar-SA"/>
        </w:rPr>
        <w:t>ِّ</w:t>
      </w:r>
      <w:r w:rsidRPr="00C37CFC">
        <w:rPr>
          <w:rFonts w:eastAsia="Times New Roman"/>
          <w:sz w:val="27"/>
          <w:rtl/>
          <w:lang w:eastAsia="ar-SA"/>
        </w:rPr>
        <w:t>رة عندهم</w:t>
      </w:r>
      <w:r w:rsidR="00354655" w:rsidRPr="00C37CFC">
        <w:rPr>
          <w:rFonts w:eastAsia="Times New Roman"/>
          <w:sz w:val="27"/>
          <w:rtl/>
          <w:lang w:eastAsia="ar-SA"/>
        </w:rPr>
        <w:t xml:space="preserve">، </w:t>
      </w:r>
      <w:r w:rsidR="003E445C">
        <w:rPr>
          <w:rFonts w:eastAsia="Times New Roman"/>
          <w:sz w:val="27"/>
          <w:rtl/>
          <w:lang w:eastAsia="ar-SA"/>
        </w:rPr>
        <w:t>فكيف تكون هذه العلة صحيحة!؟</w:t>
      </w:r>
    </w:p>
    <w:p w:rsidR="003E445C" w:rsidRDefault="00885635" w:rsidP="003E445C">
      <w:pPr>
        <w:pStyle w:val="a0"/>
        <w:rPr>
          <w:rFonts w:eastAsia="Times New Roman"/>
          <w:sz w:val="27"/>
          <w:rtl/>
          <w:lang w:eastAsia="ar-SA"/>
        </w:rPr>
      </w:pPr>
      <w:r w:rsidRPr="00C37CFC">
        <w:rPr>
          <w:rFonts w:eastAsia="Times New Roman"/>
          <w:sz w:val="27"/>
          <w:rtl/>
          <w:lang w:eastAsia="ar-SA"/>
        </w:rPr>
        <w:t xml:space="preserve">ولا شك عندنا أن القول </w:t>
      </w:r>
      <w:r w:rsidR="00AC5213" w:rsidRPr="00C37CFC">
        <w:rPr>
          <w:rFonts w:eastAsia="Times New Roman"/>
          <w:sz w:val="27"/>
          <w:rtl/>
          <w:lang w:eastAsia="ar-SA"/>
        </w:rPr>
        <w:t>الأول</w:t>
      </w:r>
      <w:r w:rsidRPr="00C37CFC">
        <w:rPr>
          <w:rFonts w:eastAsia="Times New Roman"/>
          <w:sz w:val="27"/>
          <w:rtl/>
          <w:lang w:eastAsia="ar-SA"/>
        </w:rPr>
        <w:t xml:space="preserve"> هو الصحيح</w:t>
      </w:r>
      <w:r w:rsidR="00354655" w:rsidRPr="00C37CFC">
        <w:rPr>
          <w:rFonts w:eastAsia="Times New Roman"/>
          <w:sz w:val="27"/>
          <w:rtl/>
          <w:lang w:eastAsia="ar-SA"/>
        </w:rPr>
        <w:t xml:space="preserve">، </w:t>
      </w:r>
      <w:r w:rsidRPr="00C37CFC">
        <w:rPr>
          <w:rFonts w:eastAsia="Times New Roman"/>
          <w:sz w:val="27"/>
          <w:rtl/>
          <w:lang w:eastAsia="ar-SA"/>
        </w:rPr>
        <w:t>وقد بي</w:t>
      </w:r>
      <w:r w:rsidR="003E445C">
        <w:rPr>
          <w:rFonts w:eastAsia="Times New Roman" w:hint="cs"/>
          <w:sz w:val="27"/>
          <w:rtl/>
          <w:lang w:eastAsia="ar-SA"/>
        </w:rPr>
        <w:t>َّ</w:t>
      </w:r>
      <w:r w:rsidRPr="00C37CFC">
        <w:rPr>
          <w:rFonts w:eastAsia="Times New Roman"/>
          <w:sz w:val="27"/>
          <w:rtl/>
          <w:lang w:eastAsia="ar-SA"/>
        </w:rPr>
        <w:t xml:space="preserve">ن ذلك شيخ </w:t>
      </w:r>
      <w:r w:rsidR="003B286F" w:rsidRPr="00C37CFC">
        <w:rPr>
          <w:rFonts w:eastAsia="Times New Roman"/>
          <w:sz w:val="27"/>
          <w:rtl/>
          <w:lang w:eastAsia="ar-SA"/>
        </w:rPr>
        <w:t>الإسلام</w:t>
      </w:r>
      <w:r w:rsidRPr="00C37CFC">
        <w:rPr>
          <w:rFonts w:eastAsia="Times New Roman"/>
          <w:sz w:val="27"/>
          <w:rtl/>
          <w:lang w:eastAsia="ar-SA"/>
        </w:rPr>
        <w:t xml:space="preserve"> في كتبه</w:t>
      </w:r>
      <w:r w:rsidR="00354655" w:rsidRPr="00C37CFC">
        <w:rPr>
          <w:rFonts w:eastAsia="Times New Roman"/>
          <w:sz w:val="27"/>
          <w:rtl/>
          <w:lang w:eastAsia="ar-SA"/>
        </w:rPr>
        <w:t xml:space="preserve">، </w:t>
      </w:r>
      <w:r w:rsidRPr="00C37CFC">
        <w:rPr>
          <w:rFonts w:eastAsia="Times New Roman"/>
          <w:sz w:val="27"/>
          <w:rtl/>
          <w:lang w:eastAsia="ar-SA"/>
        </w:rPr>
        <w:t>واستدل له بما لا تجده عند غيره</w:t>
      </w:r>
      <w:r w:rsidR="00354655" w:rsidRPr="00C37CFC">
        <w:rPr>
          <w:rFonts w:eastAsia="Times New Roman"/>
          <w:sz w:val="27"/>
          <w:rtl/>
          <w:lang w:eastAsia="ar-SA"/>
        </w:rPr>
        <w:t xml:space="preserve">، </w:t>
      </w:r>
      <w:r w:rsidRPr="00C37CFC">
        <w:rPr>
          <w:rFonts w:eastAsia="Times New Roman"/>
          <w:sz w:val="27"/>
          <w:rtl/>
          <w:lang w:eastAsia="ar-SA"/>
        </w:rPr>
        <w:t xml:space="preserve">فراجع مثلا كتابه </w:t>
      </w:r>
      <w:r w:rsidR="00B46332" w:rsidRPr="00C37CFC">
        <w:rPr>
          <w:rFonts w:eastAsia="Times New Roman"/>
          <w:sz w:val="27"/>
          <w:rtl/>
          <w:lang w:eastAsia="ar-SA"/>
        </w:rPr>
        <w:t>(</w:t>
      </w:r>
      <w:r w:rsidRPr="00C37CFC">
        <w:rPr>
          <w:rFonts w:eastAsia="Times New Roman"/>
          <w:sz w:val="27"/>
          <w:rtl/>
          <w:lang w:eastAsia="ar-SA"/>
        </w:rPr>
        <w:t>اقتضاء الصراط المستقيم</w:t>
      </w:r>
      <w:r w:rsidR="00737B8C" w:rsidRPr="00C37CFC">
        <w:rPr>
          <w:rFonts w:eastAsia="Times New Roman"/>
          <w:sz w:val="27"/>
          <w:rtl/>
          <w:lang w:eastAsia="ar-SA"/>
        </w:rPr>
        <w:t>)</w:t>
      </w:r>
      <w:r w:rsidRPr="00C37CFC">
        <w:rPr>
          <w:rFonts w:eastAsia="Times New Roman"/>
          <w:sz w:val="27"/>
          <w:rtl/>
          <w:lang w:eastAsia="ar-SA"/>
        </w:rPr>
        <w:t xml:space="preserve"> (</w:t>
      </w:r>
      <w:r w:rsidRPr="003E445C">
        <w:rPr>
          <w:rFonts w:eastAsia="Times New Roman"/>
          <w:b/>
          <w:bCs/>
          <w:sz w:val="27"/>
          <w:rtl/>
          <w:lang w:eastAsia="ar-SA"/>
        </w:rPr>
        <w:t>152</w:t>
      </w:r>
      <w:r w:rsidR="00354655" w:rsidRPr="00C37CFC">
        <w:rPr>
          <w:rFonts w:eastAsia="Times New Roman"/>
          <w:sz w:val="27"/>
          <w:rtl/>
          <w:lang w:eastAsia="ar-SA"/>
        </w:rPr>
        <w:t xml:space="preserve">، </w:t>
      </w:r>
      <w:r w:rsidRPr="003E445C">
        <w:rPr>
          <w:rFonts w:eastAsia="Times New Roman"/>
          <w:b/>
          <w:bCs/>
          <w:sz w:val="27"/>
          <w:rtl/>
          <w:lang w:eastAsia="ar-SA"/>
        </w:rPr>
        <w:t>193</w:t>
      </w:r>
      <w:r w:rsidRPr="00C37CFC">
        <w:rPr>
          <w:rFonts w:eastAsia="Times New Roman"/>
          <w:sz w:val="27"/>
          <w:rtl/>
          <w:lang w:eastAsia="ar-SA"/>
        </w:rPr>
        <w:t>)</w:t>
      </w:r>
      <w:r w:rsidR="00354655" w:rsidRPr="00C37CFC">
        <w:rPr>
          <w:rFonts w:eastAsia="Times New Roman"/>
          <w:sz w:val="27"/>
          <w:rtl/>
          <w:lang w:eastAsia="ar-SA"/>
        </w:rPr>
        <w:t xml:space="preserve">، </w:t>
      </w:r>
      <w:r w:rsidR="003E445C">
        <w:rPr>
          <w:rFonts w:eastAsia="Times New Roman"/>
          <w:sz w:val="27"/>
          <w:rtl/>
          <w:lang w:eastAsia="ar-SA"/>
        </w:rPr>
        <w:t>وعليه مشى في (ال</w:t>
      </w:r>
      <w:r w:rsidR="003E445C">
        <w:rPr>
          <w:rFonts w:eastAsia="Times New Roman" w:hint="cs"/>
          <w:sz w:val="27"/>
          <w:rtl/>
          <w:lang w:eastAsia="ar-SA"/>
        </w:rPr>
        <w:t>خ</w:t>
      </w:r>
      <w:r w:rsidRPr="00C37CFC">
        <w:rPr>
          <w:rFonts w:eastAsia="Times New Roman"/>
          <w:sz w:val="27"/>
          <w:rtl/>
          <w:lang w:eastAsia="ar-SA"/>
        </w:rPr>
        <w:t>اني</w:t>
      </w:r>
      <w:r w:rsidR="003E445C">
        <w:rPr>
          <w:rFonts w:eastAsia="Times New Roman" w:hint="cs"/>
          <w:sz w:val="27"/>
          <w:rtl/>
          <w:lang w:eastAsia="ar-SA"/>
        </w:rPr>
        <w:t>َّ</w:t>
      </w:r>
      <w:r w:rsidRPr="00C37CFC">
        <w:rPr>
          <w:rFonts w:eastAsia="Times New Roman"/>
          <w:sz w:val="27"/>
          <w:rtl/>
          <w:lang w:eastAsia="ar-SA"/>
        </w:rPr>
        <w:t>ة</w:t>
      </w:r>
      <w:r w:rsidR="00737B8C" w:rsidRPr="00C37CFC">
        <w:rPr>
          <w:rFonts w:eastAsia="Times New Roman"/>
          <w:sz w:val="27"/>
          <w:rtl/>
          <w:lang w:eastAsia="ar-SA"/>
        </w:rPr>
        <w:t>)</w:t>
      </w:r>
      <w:r w:rsidRPr="00C37CFC">
        <w:rPr>
          <w:rFonts w:eastAsia="Times New Roman"/>
          <w:sz w:val="27"/>
          <w:rtl/>
          <w:lang w:eastAsia="ar-SA"/>
        </w:rPr>
        <w:t xml:space="preserve"> من كتب الحنيفة</w:t>
      </w:r>
      <w:r w:rsidR="00354655" w:rsidRPr="00C37CFC">
        <w:rPr>
          <w:rFonts w:eastAsia="Times New Roman"/>
          <w:sz w:val="27"/>
          <w:rtl/>
          <w:lang w:eastAsia="ar-SA"/>
        </w:rPr>
        <w:t xml:space="preserve">، </w:t>
      </w:r>
      <w:r w:rsidRPr="00C37CFC">
        <w:rPr>
          <w:rFonts w:eastAsia="Times New Roman"/>
          <w:sz w:val="27"/>
          <w:rtl/>
          <w:lang w:eastAsia="ar-SA"/>
        </w:rPr>
        <w:t xml:space="preserve">وأشار إليه الطحاوي في حاشيته على (مراقي الفلاح) فقال عند قول الشارح </w:t>
      </w:r>
      <w:r w:rsidR="00B46332" w:rsidRPr="00C37CFC">
        <w:rPr>
          <w:rFonts w:eastAsia="Times New Roman"/>
          <w:sz w:val="27"/>
          <w:rtl/>
          <w:lang w:eastAsia="ar-SA"/>
        </w:rPr>
        <w:t>(</w:t>
      </w:r>
      <w:r w:rsidRPr="00C37CFC">
        <w:rPr>
          <w:rFonts w:eastAsia="Times New Roman"/>
          <w:sz w:val="27"/>
          <w:rtl/>
          <w:lang w:eastAsia="ar-SA"/>
        </w:rPr>
        <w:t>وتكره الصلاة في المقبرة) (1/</w:t>
      </w:r>
      <w:r w:rsidRPr="003E445C">
        <w:rPr>
          <w:rFonts w:eastAsia="Times New Roman"/>
          <w:b/>
          <w:bCs/>
          <w:sz w:val="27"/>
          <w:rtl/>
          <w:lang w:eastAsia="ar-SA"/>
        </w:rPr>
        <w:t>208</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بتثليث الباء</w:t>
      </w:r>
      <w:r w:rsidR="00354655" w:rsidRPr="00C37CFC">
        <w:rPr>
          <w:rFonts w:eastAsia="Times New Roman"/>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 xml:space="preserve"> تشبه باليهود والنصارى</w:t>
      </w:r>
      <w:r w:rsidR="00354655" w:rsidRPr="00C37CFC">
        <w:rPr>
          <w:rFonts w:eastAsia="Times New Roman"/>
          <w:sz w:val="27"/>
          <w:rtl/>
          <w:lang w:eastAsia="ar-SA"/>
        </w:rPr>
        <w:t xml:space="preserve">، </w:t>
      </w:r>
      <w:r w:rsidRPr="00C37CFC">
        <w:rPr>
          <w:rFonts w:eastAsia="Times New Roman"/>
          <w:sz w:val="27"/>
          <w:rtl/>
          <w:lang w:eastAsia="ar-SA"/>
        </w:rPr>
        <w:t xml:space="preserve">قال </w:t>
      </w:r>
      <w:r w:rsidR="00BC025A" w:rsidRPr="003E445C">
        <w:rPr>
          <w:rFonts w:eastAsia="Times New Roman" w:cs="CTraditional Arabic"/>
          <w:sz w:val="27"/>
          <w:rtl/>
          <w:lang w:eastAsia="ar-SA"/>
        </w:rPr>
        <w:t>ج</w:t>
      </w:r>
      <w:r w:rsidR="005E38ED" w:rsidRPr="00C37CFC">
        <w:rPr>
          <w:rFonts w:eastAsia="Times New Roman"/>
          <w:sz w:val="27"/>
          <w:rtl/>
          <w:lang w:eastAsia="ar-SA"/>
        </w:rPr>
        <w:t xml:space="preserve">: </w:t>
      </w:r>
      <w:r w:rsidR="003E445C" w:rsidRPr="003E445C">
        <w:rPr>
          <w:rStyle w:val="Char0"/>
          <w:rFonts w:hint="cs"/>
          <w:rtl/>
          <w:lang w:eastAsia="ar-SA"/>
        </w:rPr>
        <w:t>لَعْنَةُ</w:t>
      </w:r>
      <w:r w:rsidR="003E445C" w:rsidRPr="003E445C">
        <w:rPr>
          <w:rStyle w:val="Char0"/>
          <w:rtl/>
          <w:lang w:eastAsia="ar-SA"/>
        </w:rPr>
        <w:t xml:space="preserve"> </w:t>
      </w:r>
      <w:r w:rsidR="003E445C" w:rsidRPr="003E445C">
        <w:rPr>
          <w:rStyle w:val="Char0"/>
          <w:rFonts w:hint="cs"/>
          <w:rtl/>
          <w:lang w:eastAsia="ar-SA"/>
        </w:rPr>
        <w:t>اللَّهِ</w:t>
      </w:r>
      <w:r w:rsidR="003E445C" w:rsidRPr="003E445C">
        <w:rPr>
          <w:rStyle w:val="Char0"/>
          <w:rtl/>
          <w:lang w:eastAsia="ar-SA"/>
        </w:rPr>
        <w:t xml:space="preserve"> </w:t>
      </w:r>
      <w:r w:rsidR="003E445C" w:rsidRPr="003E445C">
        <w:rPr>
          <w:rStyle w:val="Char0"/>
          <w:rFonts w:hint="cs"/>
          <w:rtl/>
          <w:lang w:eastAsia="ar-SA"/>
        </w:rPr>
        <w:t>عَلَى</w:t>
      </w:r>
      <w:r w:rsidR="003E445C" w:rsidRPr="003E445C">
        <w:rPr>
          <w:rStyle w:val="Char0"/>
          <w:rtl/>
          <w:lang w:eastAsia="ar-SA"/>
        </w:rPr>
        <w:t xml:space="preserve"> </w:t>
      </w:r>
      <w:r w:rsidR="003E445C" w:rsidRPr="003E445C">
        <w:rPr>
          <w:rStyle w:val="Char0"/>
          <w:rFonts w:hint="cs"/>
          <w:rtl/>
          <w:lang w:eastAsia="ar-SA"/>
        </w:rPr>
        <w:t>الْيَهُودِ</w:t>
      </w:r>
      <w:r w:rsidR="003E445C" w:rsidRPr="003E445C">
        <w:rPr>
          <w:rStyle w:val="Char0"/>
          <w:rtl/>
          <w:lang w:eastAsia="ar-SA"/>
        </w:rPr>
        <w:t xml:space="preserve"> </w:t>
      </w:r>
      <w:r w:rsidR="003E445C" w:rsidRPr="003E445C">
        <w:rPr>
          <w:rStyle w:val="Char0"/>
          <w:rFonts w:hint="cs"/>
          <w:rtl/>
          <w:lang w:eastAsia="ar-SA"/>
        </w:rPr>
        <w:t>وَالنَّصَارَى</w:t>
      </w:r>
      <w:r w:rsidR="003E445C" w:rsidRPr="003E445C">
        <w:rPr>
          <w:rStyle w:val="Char0"/>
          <w:rtl/>
          <w:lang w:eastAsia="ar-SA"/>
        </w:rPr>
        <w:t xml:space="preserve"> </w:t>
      </w:r>
      <w:r w:rsidR="003E445C" w:rsidRPr="003E445C">
        <w:rPr>
          <w:rStyle w:val="Char0"/>
          <w:rFonts w:hint="cs"/>
          <w:rtl/>
          <w:lang w:eastAsia="ar-SA"/>
        </w:rPr>
        <w:t>اتَّخَذُوا</w:t>
      </w:r>
      <w:r w:rsidR="003E445C" w:rsidRPr="003E445C">
        <w:rPr>
          <w:rStyle w:val="Char0"/>
          <w:rtl/>
          <w:lang w:eastAsia="ar-SA"/>
        </w:rPr>
        <w:t xml:space="preserve"> </w:t>
      </w:r>
      <w:r w:rsidR="003E445C" w:rsidRPr="003E445C">
        <w:rPr>
          <w:rStyle w:val="Char0"/>
          <w:rFonts w:hint="cs"/>
          <w:rtl/>
          <w:lang w:eastAsia="ar-SA"/>
        </w:rPr>
        <w:t>قُبُورَ</w:t>
      </w:r>
      <w:r w:rsidR="003E445C" w:rsidRPr="003E445C">
        <w:rPr>
          <w:rStyle w:val="Char0"/>
          <w:rtl/>
          <w:lang w:eastAsia="ar-SA"/>
        </w:rPr>
        <w:t xml:space="preserve"> </w:t>
      </w:r>
      <w:r w:rsidR="003E445C" w:rsidRPr="003E445C">
        <w:rPr>
          <w:rStyle w:val="Char0"/>
          <w:rFonts w:hint="cs"/>
          <w:rtl/>
          <w:lang w:eastAsia="ar-SA"/>
        </w:rPr>
        <w:t>أَنْبِيَائِهِمْ</w:t>
      </w:r>
      <w:r w:rsidR="003E445C" w:rsidRPr="003E445C">
        <w:rPr>
          <w:rStyle w:val="Char0"/>
          <w:rtl/>
          <w:lang w:eastAsia="ar-SA"/>
        </w:rPr>
        <w:t xml:space="preserve"> </w:t>
      </w:r>
      <w:r w:rsidR="003E445C" w:rsidRPr="003E445C">
        <w:rPr>
          <w:rStyle w:val="Char0"/>
          <w:rFonts w:hint="cs"/>
          <w:rtl/>
          <w:lang w:eastAsia="ar-SA"/>
        </w:rPr>
        <w:t>مَسَاجِدَ</w:t>
      </w:r>
      <w:r w:rsidR="00DB57C2">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وسواء كانت فوقه أو خلفه أو تحت ما هو واقف</w:t>
      </w:r>
      <w:r w:rsidR="003E445C">
        <w:rPr>
          <w:rFonts w:eastAsia="Times New Roman" w:hint="cs"/>
          <w:sz w:val="27"/>
          <w:rtl/>
          <w:lang w:eastAsia="ar-SA"/>
        </w:rPr>
        <w:t>ٌ</w:t>
      </w:r>
      <w:r w:rsidRPr="00C37CFC">
        <w:rPr>
          <w:rFonts w:eastAsia="Times New Roman"/>
          <w:sz w:val="27"/>
          <w:rtl/>
          <w:lang w:eastAsia="ar-SA"/>
        </w:rPr>
        <w:t xml:space="preserve"> عليه</w:t>
      </w:r>
      <w:r w:rsidR="005E38ED" w:rsidRPr="00C37CFC">
        <w:rPr>
          <w:rFonts w:eastAsia="Times New Roman"/>
          <w:sz w:val="27"/>
          <w:rtl/>
          <w:lang w:eastAsia="ar-SA"/>
        </w:rPr>
        <w:t xml:space="preserve">. </w:t>
      </w:r>
      <w:r w:rsidRPr="00C37CFC">
        <w:rPr>
          <w:rFonts w:eastAsia="Times New Roman"/>
          <w:sz w:val="27"/>
          <w:rtl/>
          <w:lang w:eastAsia="ar-SA"/>
        </w:rPr>
        <w:t xml:space="preserve">ويستثنى مقابر </w:t>
      </w:r>
      <w:r w:rsidR="009861DD">
        <w:rPr>
          <w:rFonts w:eastAsia="Times New Roman"/>
          <w:sz w:val="27"/>
          <w:rtl/>
          <w:lang w:eastAsia="ar-SA"/>
        </w:rPr>
        <w:t>الأنبياء</w:t>
      </w:r>
      <w:r w:rsidR="003E445C">
        <w:rPr>
          <w:rFonts w:eastAsia="Times New Roman" w:hint="cs"/>
          <w:sz w:val="27"/>
          <w:rtl/>
          <w:lang w:eastAsia="ar-SA"/>
        </w:rPr>
        <w:t xml:space="preserve"> </w:t>
      </w:r>
      <w:r w:rsidRPr="00C37CFC">
        <w:rPr>
          <w:rFonts w:eastAsia="Times New Roman"/>
          <w:sz w:val="27"/>
          <w:rtl/>
          <w:lang w:eastAsia="ar-SA"/>
        </w:rPr>
        <w:t>عليهم السلام فلا تكره الصلاة فيها مطلق</w:t>
      </w:r>
      <w:r w:rsidR="003E445C">
        <w:rPr>
          <w:rFonts w:eastAsia="Times New Roman" w:hint="cs"/>
          <w:sz w:val="27"/>
          <w:rtl/>
          <w:lang w:eastAsia="ar-SA"/>
        </w:rPr>
        <w:t>ً</w:t>
      </w:r>
      <w:r w:rsidRPr="00C37CFC">
        <w:rPr>
          <w:rFonts w:eastAsia="Times New Roman"/>
          <w:sz w:val="27"/>
          <w:rtl/>
          <w:lang w:eastAsia="ar-SA"/>
        </w:rPr>
        <w:t>ا منبوشة</w:t>
      </w:r>
      <w:r w:rsidR="003E445C">
        <w:rPr>
          <w:rFonts w:eastAsia="Times New Roman" w:hint="cs"/>
          <w:sz w:val="27"/>
          <w:rtl/>
          <w:lang w:eastAsia="ar-SA"/>
        </w:rPr>
        <w:t>ً</w:t>
      </w:r>
      <w:r w:rsidRPr="00C37CFC">
        <w:rPr>
          <w:rFonts w:eastAsia="Times New Roman"/>
          <w:sz w:val="27"/>
          <w:rtl/>
          <w:lang w:eastAsia="ar-SA"/>
        </w:rPr>
        <w:t xml:space="preserve"> أو لا</w:t>
      </w:r>
      <w:r w:rsidR="00354655" w:rsidRPr="00C37CFC">
        <w:rPr>
          <w:rFonts w:eastAsia="Times New Roman"/>
          <w:sz w:val="27"/>
          <w:rtl/>
          <w:lang w:eastAsia="ar-SA"/>
        </w:rPr>
        <w:t xml:space="preserve">، </w:t>
      </w:r>
      <w:r w:rsidRPr="00C37CFC">
        <w:rPr>
          <w:rFonts w:eastAsia="Times New Roman"/>
          <w:sz w:val="27"/>
          <w:rtl/>
          <w:lang w:eastAsia="ar-SA"/>
        </w:rPr>
        <w:t>بعد أن لا يكون القبر في جهة القبلة</w:t>
      </w:r>
      <w:r w:rsidR="00354655" w:rsidRPr="00C37CFC">
        <w:rPr>
          <w:rFonts w:eastAsia="Times New Roman"/>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م أحياء في قبورهم</w:t>
      </w:r>
      <w:r w:rsidR="00737B8C" w:rsidRPr="00C37CFC">
        <w:rPr>
          <w:rFonts w:eastAsia="Times New Roman"/>
          <w:sz w:val="27"/>
          <w:rtl/>
          <w:lang w:eastAsia="ar-SA"/>
        </w:rPr>
        <w:t>)</w:t>
      </w:r>
      <w:r w:rsidR="00CB7629" w:rsidRPr="00C37CFC">
        <w:rPr>
          <w:rFonts w:eastAsia="Times New Roman"/>
          <w:sz w:val="27"/>
          <w:rtl/>
          <w:lang w:eastAsia="ar-SA"/>
        </w:rPr>
        <w:t>!</w:t>
      </w:r>
    </w:p>
    <w:p w:rsidR="00885635" w:rsidRDefault="00885635" w:rsidP="003E445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وهذا الاستثناء باطل ظاهر البطلان</w:t>
      </w:r>
      <w:r w:rsidR="00354655" w:rsidRPr="00C37CFC">
        <w:rPr>
          <w:rFonts w:eastAsia="Times New Roman"/>
          <w:sz w:val="27"/>
          <w:rtl/>
          <w:lang w:eastAsia="ar-SA"/>
        </w:rPr>
        <w:t xml:space="preserve">، </w:t>
      </w:r>
      <w:r w:rsidRPr="00C37CFC">
        <w:rPr>
          <w:rFonts w:eastAsia="Times New Roman"/>
          <w:sz w:val="27"/>
          <w:rtl/>
          <w:lang w:eastAsia="ar-SA"/>
        </w:rPr>
        <w:t>كيف وهو يناقض العلة التي ذكرها والحديث الذي استدل</w:t>
      </w:r>
      <w:r w:rsidR="003E445C">
        <w:rPr>
          <w:rFonts w:eastAsia="Times New Roman" w:hint="cs"/>
          <w:sz w:val="27"/>
          <w:rtl/>
          <w:lang w:eastAsia="ar-SA"/>
        </w:rPr>
        <w:t>ّ</w:t>
      </w:r>
      <w:r w:rsidRPr="00C37CFC">
        <w:rPr>
          <w:rFonts w:eastAsia="Times New Roman"/>
          <w:sz w:val="27"/>
          <w:rtl/>
          <w:lang w:eastAsia="ar-SA"/>
        </w:rPr>
        <w:t xml:space="preserve"> به عليها</w:t>
      </w:r>
      <w:r w:rsidR="00354655" w:rsidRPr="00C37CFC">
        <w:rPr>
          <w:rFonts w:eastAsia="Times New Roman"/>
          <w:sz w:val="27"/>
          <w:rtl/>
          <w:lang w:eastAsia="ar-SA"/>
        </w:rPr>
        <w:t xml:space="preserve">، </w:t>
      </w:r>
      <w:r w:rsidRPr="00C37CFC">
        <w:rPr>
          <w:rFonts w:eastAsia="Times New Roman"/>
          <w:sz w:val="27"/>
          <w:rtl/>
          <w:lang w:eastAsia="ar-SA"/>
        </w:rPr>
        <w:t>وكيف يصح مثل هذا الاستثناء و</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مستفيضة في لعن أهل الكتاب لاتخاذ قبور أنبيائهم مساجد ثم صح</w:t>
      </w:r>
      <w:r w:rsidR="003E445C">
        <w:rPr>
          <w:rFonts w:eastAsia="Times New Roman" w:hint="cs"/>
          <w:sz w:val="27"/>
          <w:rtl/>
          <w:lang w:eastAsia="ar-SA"/>
        </w:rPr>
        <w:t>َّ</w:t>
      </w:r>
      <w:r w:rsidRPr="00C37CFC">
        <w:rPr>
          <w:rFonts w:eastAsia="Times New Roman"/>
          <w:sz w:val="27"/>
          <w:rtl/>
          <w:lang w:eastAsia="ar-SA"/>
        </w:rPr>
        <w:t xml:space="preserve"> أن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نهانا عن ذلك</w:t>
      </w:r>
      <w:r w:rsidR="00354655" w:rsidRPr="00C37CFC">
        <w:rPr>
          <w:rFonts w:eastAsia="Times New Roman"/>
          <w:sz w:val="27"/>
          <w:rtl/>
          <w:lang w:eastAsia="ar-SA"/>
        </w:rPr>
        <w:t xml:space="preserve">، </w:t>
      </w:r>
      <w:r w:rsidRPr="00C37CFC">
        <w:rPr>
          <w:rFonts w:eastAsia="Times New Roman"/>
          <w:sz w:val="27"/>
          <w:rtl/>
          <w:lang w:eastAsia="ar-SA"/>
        </w:rPr>
        <w:t xml:space="preserve">فالنهي منصب على اتخاذ قبور </w:t>
      </w:r>
      <w:r w:rsidR="003E445C">
        <w:rPr>
          <w:rFonts w:eastAsia="Times New Roman" w:hint="cs"/>
          <w:sz w:val="27"/>
          <w:rtl/>
          <w:lang w:eastAsia="ar-SA"/>
        </w:rPr>
        <w:t>ا</w:t>
      </w:r>
      <w:r w:rsidR="003E445C">
        <w:rPr>
          <w:rFonts w:eastAsia="Times New Roman"/>
          <w:sz w:val="27"/>
          <w:rtl/>
          <w:lang w:eastAsia="ar-SA"/>
        </w:rPr>
        <w:t>ل</w:t>
      </w:r>
      <w:r w:rsidR="003E445C">
        <w:rPr>
          <w:rFonts w:eastAsia="Times New Roman" w:hint="cs"/>
          <w:sz w:val="27"/>
          <w:rtl/>
          <w:lang w:eastAsia="ar-SA"/>
        </w:rPr>
        <w:t>أ</w:t>
      </w:r>
      <w:r w:rsidRPr="00C37CFC">
        <w:rPr>
          <w:rFonts w:eastAsia="Times New Roman"/>
          <w:sz w:val="27"/>
          <w:rtl/>
          <w:lang w:eastAsia="ar-SA"/>
        </w:rPr>
        <w:t>نبياء مباشرة</w:t>
      </w:r>
      <w:r w:rsidR="00354655" w:rsidRPr="00C37CFC">
        <w:rPr>
          <w:rFonts w:eastAsia="Times New Roman"/>
          <w:sz w:val="27"/>
          <w:rtl/>
          <w:lang w:eastAsia="ar-SA"/>
        </w:rPr>
        <w:t xml:space="preserve">، </w:t>
      </w:r>
      <w:r w:rsidRPr="00C37CFC">
        <w:rPr>
          <w:rFonts w:eastAsia="Times New Roman"/>
          <w:sz w:val="27"/>
          <w:rtl/>
          <w:lang w:eastAsia="ar-SA"/>
        </w:rPr>
        <w:t>وغيرهم يلحق بهم</w:t>
      </w:r>
      <w:r w:rsidR="00354655" w:rsidRPr="00C37CFC">
        <w:rPr>
          <w:rFonts w:eastAsia="Times New Roman"/>
          <w:sz w:val="27"/>
          <w:rtl/>
          <w:lang w:eastAsia="ar-SA"/>
        </w:rPr>
        <w:t xml:space="preserve">، </w:t>
      </w:r>
      <w:r w:rsidRPr="00C37CFC">
        <w:rPr>
          <w:rFonts w:eastAsia="Times New Roman"/>
          <w:sz w:val="27"/>
          <w:rtl/>
          <w:lang w:eastAsia="ar-SA"/>
        </w:rPr>
        <w:t>فكيف يعقل استثناؤهم</w:t>
      </w:r>
      <w:r w:rsidR="00CB7629" w:rsidRPr="00C37CFC">
        <w:rPr>
          <w:rFonts w:eastAsia="Times New Roman"/>
          <w:sz w:val="27"/>
          <w:rtl/>
          <w:lang w:eastAsia="ar-SA"/>
        </w:rPr>
        <w:t>!</w:t>
      </w:r>
      <w:r w:rsidRPr="00C37CFC">
        <w:rPr>
          <w:rFonts w:eastAsia="Times New Roman"/>
          <w:sz w:val="27"/>
          <w:rtl/>
          <w:lang w:eastAsia="ar-SA"/>
        </w:rPr>
        <w:t xml:space="preserve">؟ والحق أن مثل هذا الاستثناء إنما يتمشى مع القول الثاني أن العلة النجاسة وقبور </w:t>
      </w:r>
      <w:r w:rsidR="009861DD">
        <w:rPr>
          <w:rFonts w:eastAsia="Times New Roman"/>
          <w:sz w:val="27"/>
          <w:rtl/>
          <w:lang w:eastAsia="ar-SA"/>
        </w:rPr>
        <w:t>الأنبياء</w:t>
      </w:r>
      <w:r w:rsidR="003E445C">
        <w:rPr>
          <w:rFonts w:eastAsia="Times New Roman" w:hint="cs"/>
          <w:sz w:val="27"/>
          <w:rtl/>
          <w:lang w:eastAsia="ar-SA"/>
        </w:rPr>
        <w:t xml:space="preserve"> </w:t>
      </w:r>
      <w:r w:rsidRPr="00C37CFC">
        <w:rPr>
          <w:rFonts w:eastAsia="Times New Roman"/>
          <w:sz w:val="27"/>
          <w:rtl/>
          <w:lang w:eastAsia="ar-SA"/>
        </w:rPr>
        <w:t xml:space="preserve">بلا شك طاهرة </w:t>
      </w:r>
      <w:r w:rsidR="009861DD">
        <w:rPr>
          <w:rFonts w:eastAsia="Times New Roman"/>
          <w:sz w:val="27"/>
          <w:rtl/>
          <w:lang w:eastAsia="ar-SA"/>
        </w:rPr>
        <w:t>لأنه</w:t>
      </w:r>
      <w:r w:rsidRPr="00C37CFC">
        <w:rPr>
          <w:rFonts w:eastAsia="Times New Roman"/>
          <w:sz w:val="27"/>
          <w:rtl/>
          <w:lang w:eastAsia="ar-SA"/>
        </w:rPr>
        <w:t xml:space="preserve">م كما قال </w:t>
      </w:r>
      <w:r w:rsidR="001F71C0" w:rsidRPr="001F71C0">
        <w:rPr>
          <w:rFonts w:eastAsia="Times New Roman" w:cs="CTraditional Arabic" w:hint="cs"/>
          <w:sz w:val="27"/>
          <w:rtl/>
          <w:lang w:eastAsia="ar-SA"/>
        </w:rPr>
        <w:t>÷</w:t>
      </w:r>
      <w:r w:rsidR="005E38ED" w:rsidRPr="00C37CFC">
        <w:rPr>
          <w:rFonts w:eastAsia="Times New Roman"/>
          <w:sz w:val="27"/>
          <w:rtl/>
          <w:lang w:eastAsia="ar-SA"/>
        </w:rPr>
        <w:t xml:space="preserve">: </w:t>
      </w:r>
      <w:r w:rsidR="00B46332" w:rsidRPr="003E445C">
        <w:rPr>
          <w:rStyle w:val="Char0"/>
          <w:rtl/>
        </w:rPr>
        <w:t>(</w:t>
      </w:r>
      <w:r w:rsidR="003E445C" w:rsidRPr="003E445C">
        <w:rPr>
          <w:rStyle w:val="Char0"/>
          <w:rFonts w:hint="cs"/>
          <w:rtl/>
          <w:lang w:eastAsia="ar-SA"/>
        </w:rPr>
        <w:t>إِنَّ</w:t>
      </w:r>
      <w:r w:rsidR="003E445C" w:rsidRPr="003E445C">
        <w:rPr>
          <w:rStyle w:val="Char0"/>
          <w:rtl/>
          <w:lang w:eastAsia="ar-SA"/>
        </w:rPr>
        <w:t xml:space="preserve"> </w:t>
      </w:r>
      <w:r w:rsidR="003E445C" w:rsidRPr="003E445C">
        <w:rPr>
          <w:rStyle w:val="Char0"/>
          <w:rFonts w:hint="cs"/>
          <w:rtl/>
          <w:lang w:eastAsia="ar-SA"/>
        </w:rPr>
        <w:t>اللَّهَ</w:t>
      </w:r>
      <w:r w:rsidR="003E445C" w:rsidRPr="003E445C">
        <w:rPr>
          <w:rStyle w:val="Char0"/>
          <w:rtl/>
          <w:lang w:eastAsia="ar-SA"/>
        </w:rPr>
        <w:t xml:space="preserve"> </w:t>
      </w:r>
      <w:r w:rsidR="003E445C" w:rsidRPr="003E445C">
        <w:rPr>
          <w:rStyle w:val="Char0"/>
          <w:rFonts w:hint="cs"/>
          <w:rtl/>
          <w:lang w:eastAsia="ar-SA"/>
        </w:rPr>
        <w:t>حَرَّمَ</w:t>
      </w:r>
      <w:r w:rsidR="003E445C" w:rsidRPr="003E445C">
        <w:rPr>
          <w:rStyle w:val="Char0"/>
          <w:rtl/>
          <w:lang w:eastAsia="ar-SA"/>
        </w:rPr>
        <w:t xml:space="preserve"> </w:t>
      </w:r>
      <w:r w:rsidR="003E445C" w:rsidRPr="003E445C">
        <w:rPr>
          <w:rStyle w:val="Char0"/>
          <w:rFonts w:hint="cs"/>
          <w:rtl/>
          <w:lang w:eastAsia="ar-SA"/>
        </w:rPr>
        <w:t>عَلَى</w:t>
      </w:r>
      <w:r w:rsidR="003E445C" w:rsidRPr="003E445C">
        <w:rPr>
          <w:rStyle w:val="Char0"/>
          <w:rtl/>
          <w:lang w:eastAsia="ar-SA"/>
        </w:rPr>
        <w:t xml:space="preserve"> </w:t>
      </w:r>
      <w:r w:rsidR="003E445C" w:rsidRPr="003E445C">
        <w:rPr>
          <w:rStyle w:val="Char0"/>
          <w:rFonts w:hint="cs"/>
          <w:rtl/>
          <w:lang w:eastAsia="ar-SA"/>
        </w:rPr>
        <w:t>الْأَرْضِ</w:t>
      </w:r>
      <w:r w:rsidR="003E445C" w:rsidRPr="003E445C">
        <w:rPr>
          <w:rStyle w:val="Char0"/>
          <w:rtl/>
          <w:lang w:eastAsia="ar-SA"/>
        </w:rPr>
        <w:t xml:space="preserve"> </w:t>
      </w:r>
      <w:r w:rsidR="003E445C" w:rsidRPr="003E445C">
        <w:rPr>
          <w:rStyle w:val="Char0"/>
          <w:rFonts w:hint="cs"/>
          <w:rtl/>
          <w:lang w:eastAsia="ar-SA"/>
        </w:rPr>
        <w:t>أَجْسَادَ</w:t>
      </w:r>
      <w:r w:rsidR="003E445C" w:rsidRPr="003E445C">
        <w:rPr>
          <w:rStyle w:val="Char0"/>
          <w:rtl/>
          <w:lang w:eastAsia="ar-SA"/>
        </w:rPr>
        <w:t xml:space="preserve"> </w:t>
      </w:r>
      <w:r w:rsidR="003E445C" w:rsidRPr="003E445C">
        <w:rPr>
          <w:rStyle w:val="Char0"/>
          <w:rFonts w:hint="cs"/>
          <w:rtl/>
          <w:lang w:eastAsia="ar-SA"/>
        </w:rPr>
        <w:t>الْأَنْبِيَاءِ</w:t>
      </w:r>
      <w:r w:rsidR="00737B8C" w:rsidRPr="003E445C">
        <w:rPr>
          <w:rStyle w:val="Char0"/>
          <w:rtl/>
        </w:rPr>
        <w:t>)</w:t>
      </w:r>
      <w:r w:rsidR="00354655" w:rsidRPr="00C37CFC">
        <w:rPr>
          <w:rFonts w:eastAsia="Times New Roman"/>
          <w:sz w:val="27"/>
          <w:rtl/>
          <w:lang w:eastAsia="ar-SA"/>
        </w:rPr>
        <w:t xml:space="preserve">، </w:t>
      </w:r>
      <w:r w:rsidRPr="00C37CFC">
        <w:rPr>
          <w:rFonts w:eastAsia="Times New Roman"/>
          <w:sz w:val="27"/>
          <w:rtl/>
          <w:lang w:eastAsia="ar-SA"/>
        </w:rPr>
        <w:t>ولكن هذه العلة باطلة وما بني على باطل فهو باطل</w:t>
      </w:r>
      <w:r w:rsidR="003E445C" w:rsidRPr="003E445C">
        <w:rPr>
          <w:rStyle w:val="Char0"/>
          <w:rFonts w:eastAsia="Times New Roman" w:cs="Arabic11 BT" w:hint="cs"/>
          <w:b/>
          <w:bCs w:val="0"/>
          <w:color w:val="000000" w:themeColor="text1"/>
          <w:sz w:val="27"/>
          <w:szCs w:val="27"/>
          <w:vertAlign w:val="superscript"/>
          <w:rtl/>
          <w:lang w:eastAsia="ar-SA" w:bidi="ar-EG"/>
        </w:rPr>
        <w:t>(</w:t>
      </w:r>
      <w:r w:rsidR="003E445C" w:rsidRPr="003E445C">
        <w:rPr>
          <w:rStyle w:val="FootnoteReference"/>
          <w:rFonts w:ascii="KFGQPC Uthman Taha Naskh" w:eastAsia="Times New Roman" w:hAnsi="KFGQPC Uthman Taha Naskh" w:cs="Arabic11 BT"/>
          <w:color w:val="000000" w:themeColor="text1"/>
          <w:sz w:val="27"/>
          <w:rtl/>
          <w:lang w:eastAsia="ar-SA" w:bidi="ar-EG"/>
        </w:rPr>
        <w:footnoteReference w:id="147"/>
      </w:r>
      <w:r w:rsidR="003E445C" w:rsidRPr="003E445C">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536A3B" w:rsidRPr="00C37CFC" w:rsidRDefault="00536A3B" w:rsidP="00536A3B">
      <w:pPr>
        <w:pStyle w:val="3"/>
        <w:rPr>
          <w:rtl/>
          <w:lang w:eastAsia="ar-SA"/>
        </w:rPr>
      </w:pPr>
      <w:bookmarkStart w:id="75" w:name="_Toc459959348"/>
      <w:r>
        <w:rPr>
          <w:rFonts w:hint="cs"/>
          <w:rtl/>
          <w:lang w:eastAsia="ar-SA"/>
        </w:rPr>
        <w:t>[بناء المساجد على القبور وفيه أحاديث]</w:t>
      </w:r>
      <w:bookmarkEnd w:id="75"/>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9</w:t>
      </w:r>
      <w:r w:rsidR="007E24D3" w:rsidRPr="00C37CFC">
        <w:rPr>
          <w:rFonts w:eastAsia="Times New Roman"/>
          <w:b/>
          <w:bCs/>
          <w:sz w:val="27"/>
          <w:rtl/>
          <w:lang w:eastAsia="ar-SA"/>
        </w:rPr>
        <w:t>-</w:t>
      </w:r>
      <w:r w:rsidR="00B654F7">
        <w:rPr>
          <w:rFonts w:eastAsia="Times New Roman" w:hint="cs"/>
          <w:b/>
          <w:bCs/>
          <w:sz w:val="27"/>
          <w:rtl/>
          <w:lang w:eastAsia="ar-SA"/>
        </w:rPr>
        <w:t xml:space="preserve"> </w:t>
      </w:r>
      <w:r w:rsidRPr="00C37CFC">
        <w:rPr>
          <w:rFonts w:eastAsia="Times New Roman"/>
          <w:b/>
          <w:bCs/>
          <w:sz w:val="27"/>
          <w:rtl/>
          <w:lang w:eastAsia="ar-SA"/>
        </w:rPr>
        <w:t>بناء المساجد عليها</w:t>
      </w:r>
      <w:r w:rsidR="005E38ED" w:rsidRPr="00C37CFC">
        <w:rPr>
          <w:rFonts w:eastAsia="Times New Roman"/>
          <w:b/>
          <w:bCs/>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lastRenderedPageBreak/>
        <w:t xml:space="preserve">وفيه </w:t>
      </w:r>
      <w:r w:rsidR="00F65C9A" w:rsidRPr="00C37CFC">
        <w:rPr>
          <w:rFonts w:eastAsia="Times New Roman"/>
          <w:sz w:val="27"/>
          <w:rtl/>
          <w:lang w:eastAsia="ar-SA"/>
        </w:rPr>
        <w:t>أحاديث</w:t>
      </w:r>
      <w:r w:rsidR="005E38ED" w:rsidRPr="00C37CFC">
        <w:rPr>
          <w:rFonts w:eastAsia="Times New Roman"/>
          <w:sz w:val="27"/>
          <w:rtl/>
          <w:lang w:eastAsia="ar-SA"/>
        </w:rPr>
        <w:t xml:space="preserve">: </w:t>
      </w:r>
    </w:p>
    <w:p w:rsidR="00536A3B" w:rsidRDefault="00AC5213" w:rsidP="00C37CFC">
      <w:pPr>
        <w:pStyle w:val="a0"/>
        <w:rPr>
          <w:rFonts w:eastAsia="Times New Roman"/>
          <w:sz w:val="27"/>
          <w:rtl/>
          <w:lang w:eastAsia="ar-SA"/>
        </w:rPr>
      </w:pPr>
      <w:r w:rsidRPr="00C37CFC">
        <w:rPr>
          <w:rFonts w:eastAsia="Times New Roman"/>
          <w:b/>
          <w:bCs/>
          <w:sz w:val="27"/>
          <w:rtl/>
          <w:lang w:eastAsia="ar-SA"/>
        </w:rPr>
        <w:t>الأول</w:t>
      </w:r>
      <w:r w:rsidR="005E38ED" w:rsidRPr="00C37CFC">
        <w:rPr>
          <w:rFonts w:eastAsia="Times New Roman"/>
          <w:b/>
          <w:bCs/>
          <w:sz w:val="27"/>
          <w:rtl/>
          <w:lang w:eastAsia="ar-SA"/>
        </w:rPr>
        <w:t xml:space="preserve">: </w:t>
      </w:r>
      <w:r w:rsidR="00885635" w:rsidRPr="00C37CFC">
        <w:rPr>
          <w:rFonts w:eastAsia="Times New Roman"/>
          <w:sz w:val="27"/>
          <w:rtl/>
          <w:lang w:eastAsia="ar-SA"/>
        </w:rPr>
        <w:t>عن عائشة وعبد الله بن عباس مع</w:t>
      </w:r>
      <w:r w:rsidR="00536A3B">
        <w:rPr>
          <w:rFonts w:eastAsia="Times New Roman" w:hint="cs"/>
          <w:sz w:val="27"/>
          <w:rtl/>
          <w:lang w:eastAsia="ar-SA"/>
        </w:rPr>
        <w:t>ً</w:t>
      </w:r>
      <w:r w:rsidR="00885635" w:rsidRPr="00C37CFC">
        <w:rPr>
          <w:rFonts w:eastAsia="Times New Roman"/>
          <w:sz w:val="27"/>
          <w:rtl/>
          <w:lang w:eastAsia="ar-SA"/>
        </w:rPr>
        <w:t>ا قالا</w:t>
      </w:r>
      <w:r w:rsidR="005E38ED" w:rsidRPr="00C37CFC">
        <w:rPr>
          <w:rFonts w:eastAsia="Times New Roman"/>
          <w:sz w:val="27"/>
          <w:rtl/>
          <w:lang w:eastAsia="ar-SA"/>
        </w:rPr>
        <w:t>:</w:t>
      </w:r>
    </w:p>
    <w:p w:rsidR="00160367" w:rsidRDefault="00B46332" w:rsidP="00160367">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لما نزل برسول الله</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ط</w:t>
      </w:r>
      <w:r w:rsidR="00536A3B">
        <w:rPr>
          <w:rFonts w:eastAsia="Times New Roman" w:hint="cs"/>
          <w:sz w:val="27"/>
          <w:rtl/>
          <w:lang w:eastAsia="ar-SA"/>
        </w:rPr>
        <w:t>َ</w:t>
      </w:r>
      <w:r w:rsidR="00885635" w:rsidRPr="00C37CFC">
        <w:rPr>
          <w:rFonts w:eastAsia="Times New Roman"/>
          <w:sz w:val="27"/>
          <w:rtl/>
          <w:lang w:eastAsia="ar-SA"/>
        </w:rPr>
        <w:t>ف</w:t>
      </w:r>
      <w:r w:rsidR="00536A3B">
        <w:rPr>
          <w:rFonts w:eastAsia="Times New Roman" w:hint="cs"/>
          <w:sz w:val="27"/>
          <w:rtl/>
          <w:lang w:eastAsia="ar-SA"/>
        </w:rPr>
        <w:t>ِ</w:t>
      </w:r>
      <w:r w:rsidR="00885635" w:rsidRPr="00C37CFC">
        <w:rPr>
          <w:rFonts w:eastAsia="Times New Roman"/>
          <w:sz w:val="27"/>
          <w:rtl/>
          <w:lang w:eastAsia="ar-SA"/>
        </w:rPr>
        <w:t>ق</w:t>
      </w:r>
      <w:r w:rsidR="00536A3B">
        <w:rPr>
          <w:rFonts w:eastAsia="Times New Roman" w:hint="cs"/>
          <w:sz w:val="27"/>
          <w:rtl/>
          <w:lang w:eastAsia="ar-SA"/>
        </w:rPr>
        <w:t>َ</w:t>
      </w:r>
      <w:r w:rsidR="00885635" w:rsidRPr="00C37CFC">
        <w:rPr>
          <w:rFonts w:eastAsia="Times New Roman"/>
          <w:sz w:val="27"/>
          <w:rtl/>
          <w:lang w:eastAsia="ar-SA"/>
        </w:rPr>
        <w:t xml:space="preserve"> يطرح خميص</w:t>
      </w:r>
      <w:r w:rsidR="00536A3B">
        <w:rPr>
          <w:rFonts w:eastAsia="Times New Roman" w:hint="cs"/>
          <w:sz w:val="27"/>
          <w:rtl/>
          <w:lang w:eastAsia="ar-SA"/>
        </w:rPr>
        <w:t>ًا</w:t>
      </w:r>
      <w:r w:rsidR="00885635" w:rsidRPr="00C37CFC">
        <w:rPr>
          <w:rFonts w:eastAsia="Times New Roman"/>
          <w:sz w:val="27"/>
          <w:rtl/>
          <w:lang w:eastAsia="ar-SA"/>
        </w:rPr>
        <w:t xml:space="preserve"> له على وجهه</w:t>
      </w:r>
      <w:r w:rsidR="00354655" w:rsidRPr="00C37CFC">
        <w:rPr>
          <w:rFonts w:eastAsia="Times New Roman"/>
          <w:sz w:val="27"/>
          <w:rtl/>
          <w:lang w:eastAsia="ar-SA"/>
        </w:rPr>
        <w:t xml:space="preserve">، </w:t>
      </w:r>
      <w:r w:rsidR="00885635" w:rsidRPr="00C37CFC">
        <w:rPr>
          <w:rFonts w:eastAsia="Times New Roman"/>
          <w:sz w:val="27"/>
          <w:rtl/>
          <w:lang w:eastAsia="ar-SA"/>
        </w:rPr>
        <w:t>فإذا اغتم بها كشفها عن وجهه</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00885635" w:rsidRPr="00C37CFC">
        <w:rPr>
          <w:rFonts w:eastAsia="Times New Roman"/>
          <w:sz w:val="27"/>
          <w:rtl/>
          <w:lang w:eastAsia="ar-SA"/>
        </w:rPr>
        <w:t>وهو كذلك</w:t>
      </w:r>
      <w:r w:rsidR="00160367">
        <w:rPr>
          <w:rFonts w:eastAsia="Times New Roman" w:hint="cs"/>
          <w:sz w:val="27"/>
          <w:rtl/>
          <w:lang w:eastAsia="ar-SA"/>
        </w:rPr>
        <w:t>:</w:t>
      </w:r>
      <w:r w:rsidR="00536A3B" w:rsidRPr="00536A3B">
        <w:rPr>
          <w:rFonts w:eastAsia="Times New Roman"/>
          <w:sz w:val="27"/>
          <w:rtl/>
          <w:lang w:eastAsia="ar-SA"/>
        </w:rPr>
        <w:t xml:space="preserve"> </w:t>
      </w:r>
      <w:r w:rsidR="00536A3B" w:rsidRPr="00160367">
        <w:rPr>
          <w:rStyle w:val="Char0"/>
          <w:rFonts w:hint="cs"/>
          <w:rtl/>
          <w:lang w:eastAsia="ar-SA"/>
        </w:rPr>
        <w:t>لَعْنَةُ</w:t>
      </w:r>
      <w:r w:rsidR="00536A3B" w:rsidRPr="00160367">
        <w:rPr>
          <w:rStyle w:val="Char0"/>
          <w:rtl/>
          <w:lang w:eastAsia="ar-SA"/>
        </w:rPr>
        <w:t xml:space="preserve"> </w:t>
      </w:r>
      <w:r w:rsidR="00536A3B" w:rsidRPr="00160367">
        <w:rPr>
          <w:rStyle w:val="Char0"/>
          <w:rFonts w:hint="cs"/>
          <w:rtl/>
          <w:lang w:eastAsia="ar-SA"/>
        </w:rPr>
        <w:t>اللَّهِ</w:t>
      </w:r>
      <w:r w:rsidR="00536A3B" w:rsidRPr="00160367">
        <w:rPr>
          <w:rStyle w:val="Char0"/>
          <w:rtl/>
          <w:lang w:eastAsia="ar-SA"/>
        </w:rPr>
        <w:t xml:space="preserve"> </w:t>
      </w:r>
      <w:r w:rsidR="00536A3B" w:rsidRPr="00160367">
        <w:rPr>
          <w:rStyle w:val="Char0"/>
          <w:rFonts w:hint="cs"/>
          <w:rtl/>
          <w:lang w:eastAsia="ar-SA"/>
        </w:rPr>
        <w:t>عَلَى</w:t>
      </w:r>
      <w:r w:rsidR="00536A3B" w:rsidRPr="00160367">
        <w:rPr>
          <w:rStyle w:val="Char0"/>
          <w:rtl/>
          <w:lang w:eastAsia="ar-SA"/>
        </w:rPr>
        <w:t xml:space="preserve"> </w:t>
      </w:r>
      <w:r w:rsidR="00536A3B" w:rsidRPr="00160367">
        <w:rPr>
          <w:rStyle w:val="Char0"/>
          <w:rFonts w:hint="cs"/>
          <w:rtl/>
          <w:lang w:eastAsia="ar-SA"/>
        </w:rPr>
        <w:t>الْيَهُودِ</w:t>
      </w:r>
      <w:r w:rsidR="00536A3B" w:rsidRPr="00160367">
        <w:rPr>
          <w:rStyle w:val="Char0"/>
          <w:rtl/>
          <w:lang w:eastAsia="ar-SA"/>
        </w:rPr>
        <w:t xml:space="preserve"> </w:t>
      </w:r>
      <w:r w:rsidR="00536A3B" w:rsidRPr="00160367">
        <w:rPr>
          <w:rStyle w:val="Char0"/>
          <w:rFonts w:hint="cs"/>
          <w:rtl/>
          <w:lang w:eastAsia="ar-SA"/>
        </w:rPr>
        <w:t>وَالنَّصَارَى</w:t>
      </w:r>
      <w:r w:rsidR="00536A3B" w:rsidRPr="00160367">
        <w:rPr>
          <w:rStyle w:val="Char0"/>
          <w:rtl/>
          <w:lang w:eastAsia="ar-SA"/>
        </w:rPr>
        <w:t xml:space="preserve"> </w:t>
      </w:r>
      <w:r w:rsidR="00536A3B" w:rsidRPr="00160367">
        <w:rPr>
          <w:rStyle w:val="Char0"/>
          <w:rFonts w:hint="cs"/>
          <w:rtl/>
          <w:lang w:eastAsia="ar-SA"/>
        </w:rPr>
        <w:t>اتَّخَذُوا</w:t>
      </w:r>
      <w:r w:rsidR="00536A3B" w:rsidRPr="00160367">
        <w:rPr>
          <w:rStyle w:val="Char0"/>
          <w:rtl/>
          <w:lang w:eastAsia="ar-SA"/>
        </w:rPr>
        <w:t xml:space="preserve"> </w:t>
      </w:r>
      <w:r w:rsidR="00536A3B" w:rsidRPr="00160367">
        <w:rPr>
          <w:rStyle w:val="Char0"/>
          <w:rFonts w:hint="cs"/>
          <w:rtl/>
          <w:lang w:eastAsia="ar-SA"/>
        </w:rPr>
        <w:t>قُبُورَ</w:t>
      </w:r>
      <w:r w:rsidR="00536A3B" w:rsidRPr="00160367">
        <w:rPr>
          <w:rStyle w:val="Char0"/>
          <w:rtl/>
          <w:lang w:eastAsia="ar-SA"/>
        </w:rPr>
        <w:t xml:space="preserve"> </w:t>
      </w:r>
      <w:r w:rsidR="00536A3B" w:rsidRPr="00160367">
        <w:rPr>
          <w:rStyle w:val="Char0"/>
          <w:rFonts w:hint="cs"/>
          <w:rtl/>
          <w:lang w:eastAsia="ar-SA"/>
        </w:rPr>
        <w:t>أَنْبِيَائِهِمْ</w:t>
      </w:r>
      <w:r w:rsidR="00536A3B" w:rsidRPr="00160367">
        <w:rPr>
          <w:rStyle w:val="Char0"/>
          <w:rtl/>
          <w:lang w:eastAsia="ar-SA"/>
        </w:rPr>
        <w:t xml:space="preserve"> </w:t>
      </w:r>
      <w:r w:rsidR="00536A3B" w:rsidRPr="00160367">
        <w:rPr>
          <w:rStyle w:val="Char0"/>
          <w:rFonts w:hint="cs"/>
          <w:rtl/>
          <w:lang w:eastAsia="ar-SA"/>
        </w:rPr>
        <w:t>مَسَاجِدَ</w:t>
      </w:r>
      <w:r w:rsidR="00536A3B" w:rsidRPr="00160367">
        <w:rPr>
          <w:rStyle w:val="Char0"/>
          <w:rtl/>
          <w:lang w:eastAsia="ar-SA"/>
        </w:rPr>
        <w:t xml:space="preserve"> </w:t>
      </w:r>
      <w:r w:rsidR="00536A3B" w:rsidRPr="00160367">
        <w:rPr>
          <w:rStyle w:val="Char0"/>
          <w:rFonts w:hint="cs"/>
          <w:rtl/>
          <w:lang w:eastAsia="ar-SA"/>
        </w:rPr>
        <w:t>يُحَذِّرُ</w:t>
      </w:r>
      <w:r w:rsidR="00536A3B" w:rsidRPr="00160367">
        <w:rPr>
          <w:rStyle w:val="Char0"/>
          <w:rFonts w:hint="cs"/>
          <w:rtl/>
        </w:rPr>
        <w:t xml:space="preserve"> </w:t>
      </w:r>
      <w:r w:rsidR="00536A3B" w:rsidRPr="00160367">
        <w:rPr>
          <w:rStyle w:val="Char0"/>
          <w:rtl/>
        </w:rPr>
        <w:t>[مثل]</w:t>
      </w:r>
      <w:r w:rsidR="00536A3B" w:rsidRPr="00160367">
        <w:rPr>
          <w:rStyle w:val="Char0"/>
          <w:rtl/>
          <w:lang w:eastAsia="ar-SA"/>
        </w:rPr>
        <w:t xml:space="preserve"> </w:t>
      </w:r>
      <w:r w:rsidR="00536A3B" w:rsidRPr="00160367">
        <w:rPr>
          <w:rStyle w:val="Char0"/>
          <w:rFonts w:hint="cs"/>
          <w:rtl/>
          <w:lang w:eastAsia="ar-SA"/>
        </w:rPr>
        <w:t>مَا</w:t>
      </w:r>
      <w:r w:rsidR="00536A3B" w:rsidRPr="00160367">
        <w:rPr>
          <w:rStyle w:val="Char0"/>
          <w:rtl/>
          <w:lang w:eastAsia="ar-SA"/>
        </w:rPr>
        <w:t xml:space="preserve"> </w:t>
      </w:r>
      <w:r w:rsidR="00536A3B" w:rsidRPr="00160367">
        <w:rPr>
          <w:rStyle w:val="Char0"/>
          <w:rFonts w:hint="cs"/>
          <w:rtl/>
          <w:lang w:eastAsia="ar-SA"/>
        </w:rPr>
        <w:t>صَنَعُوا</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160367">
      <w:pPr>
        <w:pStyle w:val="a0"/>
        <w:rPr>
          <w:rFonts w:eastAsia="Times New Roman"/>
          <w:sz w:val="27"/>
          <w:rtl/>
          <w:lang w:eastAsia="ar-SA"/>
        </w:rPr>
      </w:pPr>
      <w:r w:rsidRPr="00C37CFC">
        <w:rPr>
          <w:rFonts w:eastAsia="Times New Roman"/>
          <w:sz w:val="27"/>
          <w:rtl/>
          <w:lang w:eastAsia="ar-SA"/>
        </w:rPr>
        <w:t>أخرجه البخاري (</w:t>
      </w:r>
      <w:r w:rsidRPr="00160367">
        <w:rPr>
          <w:rFonts w:eastAsia="Times New Roman"/>
          <w:b/>
          <w:bCs/>
          <w:sz w:val="27"/>
          <w:rtl/>
          <w:lang w:eastAsia="ar-SA"/>
        </w:rPr>
        <w:t>1</w:t>
      </w:r>
      <w:r w:rsidRPr="00C37CFC">
        <w:rPr>
          <w:rFonts w:eastAsia="Times New Roman"/>
          <w:sz w:val="27"/>
          <w:rtl/>
          <w:lang w:eastAsia="ar-SA"/>
        </w:rPr>
        <w:t>/</w:t>
      </w:r>
      <w:r w:rsidRPr="00160367">
        <w:rPr>
          <w:rFonts w:eastAsia="Times New Roman"/>
          <w:b/>
          <w:bCs/>
          <w:sz w:val="27"/>
          <w:rtl/>
          <w:lang w:eastAsia="ar-SA"/>
        </w:rPr>
        <w:t>422</w:t>
      </w:r>
      <w:r w:rsidR="00354655" w:rsidRPr="00C37CFC">
        <w:rPr>
          <w:rFonts w:eastAsia="Times New Roman"/>
          <w:sz w:val="27"/>
          <w:rtl/>
          <w:lang w:eastAsia="ar-SA"/>
        </w:rPr>
        <w:t xml:space="preserve">، </w:t>
      </w:r>
      <w:r w:rsidRPr="00160367">
        <w:rPr>
          <w:rFonts w:eastAsia="Times New Roman"/>
          <w:b/>
          <w:bCs/>
          <w:sz w:val="27"/>
          <w:rtl/>
          <w:lang w:eastAsia="ar-SA"/>
        </w:rPr>
        <w:t>6</w:t>
      </w:r>
      <w:r w:rsidRPr="00C37CFC">
        <w:rPr>
          <w:rFonts w:eastAsia="Times New Roman"/>
          <w:sz w:val="27"/>
          <w:rtl/>
          <w:lang w:eastAsia="ar-SA"/>
        </w:rPr>
        <w:t>/</w:t>
      </w:r>
      <w:r w:rsidRPr="00160367">
        <w:rPr>
          <w:rFonts w:eastAsia="Times New Roman"/>
          <w:b/>
          <w:bCs/>
          <w:sz w:val="27"/>
          <w:rtl/>
          <w:lang w:eastAsia="ar-SA"/>
        </w:rPr>
        <w:t>386</w:t>
      </w:r>
      <w:r w:rsidR="00354655" w:rsidRPr="00C37CFC">
        <w:rPr>
          <w:rFonts w:eastAsia="Times New Roman"/>
          <w:sz w:val="27"/>
          <w:rtl/>
          <w:lang w:eastAsia="ar-SA"/>
        </w:rPr>
        <w:t xml:space="preserve">، </w:t>
      </w:r>
      <w:r w:rsidRPr="00C37CFC">
        <w:rPr>
          <w:rFonts w:eastAsia="Times New Roman"/>
          <w:sz w:val="27"/>
          <w:rtl/>
          <w:lang w:eastAsia="ar-SA"/>
        </w:rPr>
        <w:t>8/</w:t>
      </w:r>
      <w:r w:rsidRPr="00160367">
        <w:rPr>
          <w:rFonts w:eastAsia="Times New Roman"/>
          <w:b/>
          <w:bCs/>
          <w:sz w:val="27"/>
          <w:rtl/>
          <w:lang w:eastAsia="ar-SA"/>
        </w:rPr>
        <w:t>116</w:t>
      </w:r>
      <w:r w:rsidRPr="00C37CFC">
        <w:rPr>
          <w:rFonts w:eastAsia="Times New Roman"/>
          <w:sz w:val="27"/>
          <w:rtl/>
          <w:lang w:eastAsia="ar-SA"/>
        </w:rPr>
        <w:t>) ومسلم (</w:t>
      </w:r>
      <w:r w:rsidRPr="00160367">
        <w:rPr>
          <w:rFonts w:eastAsia="Times New Roman"/>
          <w:b/>
          <w:bCs/>
          <w:sz w:val="27"/>
          <w:rtl/>
          <w:lang w:eastAsia="ar-SA"/>
        </w:rPr>
        <w:t>2</w:t>
      </w:r>
      <w:r w:rsidRPr="00C37CFC">
        <w:rPr>
          <w:rFonts w:eastAsia="Times New Roman"/>
          <w:sz w:val="27"/>
          <w:rtl/>
          <w:lang w:eastAsia="ar-SA"/>
        </w:rPr>
        <w:t>/</w:t>
      </w:r>
      <w:r w:rsidRPr="00160367">
        <w:rPr>
          <w:rFonts w:eastAsia="Times New Roman"/>
          <w:b/>
          <w:bCs/>
          <w:sz w:val="27"/>
          <w:rtl/>
          <w:lang w:eastAsia="ar-SA"/>
        </w:rPr>
        <w:t>67</w:t>
      </w:r>
      <w:r w:rsidRPr="00C37CFC">
        <w:rPr>
          <w:rFonts w:eastAsia="Times New Roman"/>
          <w:sz w:val="27"/>
          <w:rtl/>
          <w:lang w:eastAsia="ar-SA"/>
        </w:rPr>
        <w:t>) والنسائي (</w:t>
      </w:r>
      <w:r w:rsidRPr="00160367">
        <w:rPr>
          <w:rFonts w:eastAsia="Times New Roman"/>
          <w:b/>
          <w:bCs/>
          <w:sz w:val="27"/>
          <w:rtl/>
          <w:lang w:eastAsia="ar-SA"/>
        </w:rPr>
        <w:t>1</w:t>
      </w:r>
      <w:r w:rsidRPr="00C37CFC">
        <w:rPr>
          <w:rFonts w:eastAsia="Times New Roman"/>
          <w:sz w:val="27"/>
          <w:rtl/>
          <w:lang w:eastAsia="ar-SA"/>
        </w:rPr>
        <w:t>/</w:t>
      </w:r>
      <w:r w:rsidRPr="00160367">
        <w:rPr>
          <w:rFonts w:eastAsia="Times New Roman"/>
          <w:b/>
          <w:bCs/>
          <w:sz w:val="27"/>
          <w:rtl/>
          <w:lang w:eastAsia="ar-SA"/>
        </w:rPr>
        <w:t>115</w:t>
      </w:r>
      <w:r w:rsidRPr="00C37CFC">
        <w:rPr>
          <w:rFonts w:eastAsia="Times New Roman"/>
          <w:sz w:val="27"/>
          <w:rtl/>
          <w:lang w:eastAsia="ar-SA"/>
        </w:rPr>
        <w:t>) والدارمي (</w:t>
      </w:r>
      <w:r w:rsidRPr="00160367">
        <w:rPr>
          <w:rFonts w:eastAsia="Times New Roman"/>
          <w:b/>
          <w:bCs/>
          <w:sz w:val="27"/>
          <w:rtl/>
          <w:lang w:eastAsia="ar-SA"/>
        </w:rPr>
        <w:t>1</w:t>
      </w:r>
      <w:r w:rsidRPr="00C37CFC">
        <w:rPr>
          <w:rFonts w:eastAsia="Times New Roman"/>
          <w:sz w:val="27"/>
          <w:rtl/>
          <w:lang w:eastAsia="ar-SA"/>
        </w:rPr>
        <w:t>/</w:t>
      </w:r>
      <w:r w:rsidRPr="00160367">
        <w:rPr>
          <w:rFonts w:eastAsia="Times New Roman"/>
          <w:b/>
          <w:bCs/>
          <w:sz w:val="27"/>
          <w:rtl/>
          <w:lang w:eastAsia="ar-SA"/>
        </w:rPr>
        <w:t>326</w:t>
      </w:r>
      <w:r w:rsidRPr="00C37CFC">
        <w:rPr>
          <w:rFonts w:eastAsia="Times New Roman"/>
          <w:sz w:val="27"/>
          <w:rtl/>
          <w:lang w:eastAsia="ar-SA"/>
        </w:rPr>
        <w:t>) والبيهقي (</w:t>
      </w:r>
      <w:r w:rsidRPr="00160367">
        <w:rPr>
          <w:rFonts w:eastAsia="Times New Roman"/>
          <w:b/>
          <w:bCs/>
          <w:sz w:val="27"/>
          <w:rtl/>
          <w:lang w:eastAsia="ar-SA"/>
        </w:rPr>
        <w:t>4</w:t>
      </w:r>
      <w:r w:rsidRPr="00C37CFC">
        <w:rPr>
          <w:rFonts w:eastAsia="Times New Roman"/>
          <w:sz w:val="27"/>
          <w:rtl/>
          <w:lang w:eastAsia="ar-SA"/>
        </w:rPr>
        <w:t>/80) و</w:t>
      </w:r>
      <w:r w:rsidR="00C87658" w:rsidRPr="00C37CFC">
        <w:rPr>
          <w:rFonts w:eastAsia="Times New Roman"/>
          <w:sz w:val="27"/>
          <w:rtl/>
          <w:lang w:eastAsia="ar-SA"/>
        </w:rPr>
        <w:t>أحمد</w:t>
      </w:r>
      <w:r w:rsidRPr="00C37CFC">
        <w:rPr>
          <w:rFonts w:eastAsia="Times New Roman"/>
          <w:sz w:val="27"/>
          <w:rtl/>
          <w:lang w:eastAsia="ar-SA"/>
        </w:rPr>
        <w:t xml:space="preserve"> (</w:t>
      </w:r>
      <w:r w:rsidRPr="00160367">
        <w:rPr>
          <w:rFonts w:eastAsia="Times New Roman"/>
          <w:b/>
          <w:bCs/>
          <w:sz w:val="27"/>
          <w:rtl/>
          <w:lang w:eastAsia="ar-SA"/>
        </w:rPr>
        <w:t>1</w:t>
      </w:r>
      <w:r w:rsidRPr="00C37CFC">
        <w:rPr>
          <w:rFonts w:eastAsia="Times New Roman"/>
          <w:sz w:val="27"/>
          <w:rtl/>
          <w:lang w:eastAsia="ar-SA"/>
        </w:rPr>
        <w:t>/</w:t>
      </w:r>
      <w:r w:rsidRPr="00160367">
        <w:rPr>
          <w:rFonts w:eastAsia="Times New Roman"/>
          <w:b/>
          <w:bCs/>
          <w:sz w:val="27"/>
          <w:rtl/>
          <w:lang w:eastAsia="ar-SA"/>
        </w:rPr>
        <w:t>218</w:t>
      </w:r>
      <w:r w:rsidR="00354655" w:rsidRPr="00C37CFC">
        <w:rPr>
          <w:rFonts w:eastAsia="Times New Roman"/>
          <w:sz w:val="27"/>
          <w:rtl/>
          <w:lang w:eastAsia="ar-SA"/>
        </w:rPr>
        <w:t>،</w:t>
      </w:r>
      <w:r w:rsidR="00354655" w:rsidRPr="00160367">
        <w:rPr>
          <w:rFonts w:eastAsia="Times New Roman"/>
          <w:b/>
          <w:bCs/>
          <w:sz w:val="27"/>
          <w:rtl/>
          <w:lang w:eastAsia="ar-SA"/>
        </w:rPr>
        <w:t xml:space="preserve"> </w:t>
      </w:r>
      <w:r w:rsidRPr="00160367">
        <w:rPr>
          <w:rFonts w:eastAsia="Times New Roman"/>
          <w:b/>
          <w:bCs/>
          <w:sz w:val="27"/>
          <w:rtl/>
          <w:lang w:eastAsia="ar-SA"/>
        </w:rPr>
        <w:t>6</w:t>
      </w:r>
      <w:r w:rsidR="001A001E" w:rsidRPr="00C37CFC">
        <w:rPr>
          <w:rFonts w:eastAsia="Times New Roman"/>
          <w:sz w:val="27"/>
          <w:rtl/>
          <w:lang w:eastAsia="ar-SA"/>
        </w:rPr>
        <w:t>/</w:t>
      </w:r>
      <w:r w:rsidRPr="00160367">
        <w:rPr>
          <w:rFonts w:eastAsia="Times New Roman"/>
          <w:b/>
          <w:bCs/>
          <w:sz w:val="27"/>
          <w:rtl/>
          <w:lang w:eastAsia="ar-SA"/>
        </w:rPr>
        <w:t>34</w:t>
      </w:r>
      <w:r w:rsidR="00354655" w:rsidRPr="00C37CFC">
        <w:rPr>
          <w:rFonts w:eastAsia="Times New Roman"/>
          <w:sz w:val="27"/>
          <w:rtl/>
          <w:lang w:eastAsia="ar-SA"/>
        </w:rPr>
        <w:t xml:space="preserve">، </w:t>
      </w:r>
      <w:r w:rsidRPr="00160367">
        <w:rPr>
          <w:rFonts w:eastAsia="Times New Roman"/>
          <w:b/>
          <w:bCs/>
          <w:sz w:val="27"/>
          <w:rtl/>
          <w:lang w:eastAsia="ar-SA"/>
        </w:rPr>
        <w:t>229</w:t>
      </w:r>
      <w:r w:rsidR="00354655" w:rsidRPr="00C37CFC">
        <w:rPr>
          <w:rFonts w:eastAsia="Times New Roman"/>
          <w:sz w:val="27"/>
          <w:rtl/>
          <w:lang w:eastAsia="ar-SA"/>
        </w:rPr>
        <w:t xml:space="preserve">، </w:t>
      </w:r>
      <w:r w:rsidRPr="00160367">
        <w:rPr>
          <w:rFonts w:eastAsia="Times New Roman"/>
          <w:b/>
          <w:bCs/>
          <w:sz w:val="27"/>
          <w:rtl/>
          <w:lang w:eastAsia="ar-SA"/>
        </w:rPr>
        <w:t>275</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والزيادة لمسلم والدارمي وغيرهما</w:t>
      </w:r>
      <w:r w:rsidR="005E38ED" w:rsidRPr="00C37CFC">
        <w:rPr>
          <w:rFonts w:eastAsia="Times New Roman"/>
          <w:sz w:val="27"/>
          <w:rtl/>
          <w:lang w:eastAsia="ar-SA"/>
        </w:rPr>
        <w:t xml:space="preserve">. </w:t>
      </w:r>
    </w:p>
    <w:p w:rsidR="00160367" w:rsidRDefault="00885635" w:rsidP="00C37CFC">
      <w:pPr>
        <w:pStyle w:val="a0"/>
        <w:rPr>
          <w:rFonts w:eastAsia="Times New Roman"/>
          <w:sz w:val="27"/>
          <w:rtl/>
          <w:lang w:eastAsia="ar-SA"/>
        </w:rPr>
      </w:pPr>
      <w:r w:rsidRPr="00C37CFC">
        <w:rPr>
          <w:rFonts w:eastAsia="Times New Roman"/>
          <w:b/>
          <w:bCs/>
          <w:sz w:val="27"/>
          <w:rtl/>
          <w:lang w:eastAsia="ar-SA"/>
        </w:rPr>
        <w:t>الثاني</w:t>
      </w:r>
      <w:r w:rsidR="005E38ED" w:rsidRPr="00C37CFC">
        <w:rPr>
          <w:rFonts w:eastAsia="Times New Roman"/>
          <w:b/>
          <w:bCs/>
          <w:sz w:val="27"/>
          <w:rtl/>
          <w:lang w:eastAsia="ar-SA"/>
        </w:rPr>
        <w:t xml:space="preserve">: </w:t>
      </w:r>
      <w:r w:rsidRPr="00C37CFC">
        <w:rPr>
          <w:rFonts w:eastAsia="Times New Roman"/>
          <w:sz w:val="27"/>
          <w:rtl/>
          <w:lang w:eastAsia="ar-SA"/>
        </w:rPr>
        <w:t xml:space="preserve">عن عائشة </w:t>
      </w:r>
      <w:r w:rsidR="00DE04DC" w:rsidRPr="00DE04DC">
        <w:rPr>
          <w:rFonts w:eastAsia="Times New Roman" w:cs="CTraditional Arabic"/>
          <w:sz w:val="27"/>
          <w:rtl/>
          <w:lang w:eastAsia="ar-SA"/>
        </w:rPr>
        <w:t>ل</w:t>
      </w:r>
      <w:r w:rsidRPr="00C37CFC">
        <w:rPr>
          <w:rFonts w:eastAsia="Times New Roman"/>
          <w:sz w:val="27"/>
          <w:rtl/>
          <w:lang w:eastAsia="ar-SA"/>
        </w:rPr>
        <w:t xml:space="preserve"> قالت</w:t>
      </w:r>
      <w:r w:rsidR="005E38ED" w:rsidRPr="00C37CFC">
        <w:rPr>
          <w:rFonts w:eastAsia="Times New Roman"/>
          <w:sz w:val="27"/>
          <w:rtl/>
          <w:lang w:eastAsia="ar-SA"/>
        </w:rPr>
        <w:t xml:space="preserve">: </w:t>
      </w:r>
      <w:r w:rsidRPr="00C37CFC">
        <w:rPr>
          <w:rFonts w:eastAsia="Times New Roman"/>
          <w:sz w:val="27"/>
          <w:rtl/>
          <w:lang w:eastAsia="ar-SA"/>
        </w:rPr>
        <w:t>قال رسول الله</w:t>
      </w:r>
      <w:r w:rsidR="00524B34" w:rsidRPr="00524B34">
        <w:rPr>
          <w:rFonts w:eastAsia="Times New Roman" w:cs="CTraditional Arabic"/>
          <w:sz w:val="27"/>
          <w:rtl/>
          <w:lang w:eastAsia="ar-SA"/>
        </w:rPr>
        <w:t xml:space="preserve"> ج </w:t>
      </w:r>
      <w:r w:rsidRPr="00C37CFC">
        <w:rPr>
          <w:rFonts w:eastAsia="Times New Roman"/>
          <w:sz w:val="27"/>
          <w:rtl/>
          <w:lang w:eastAsia="ar-SA"/>
        </w:rPr>
        <w:t>في مرضه الذي لم يقم منه</w:t>
      </w:r>
      <w:r w:rsidR="00160367">
        <w:rPr>
          <w:rFonts w:eastAsia="Times New Roman"/>
          <w:sz w:val="27"/>
          <w:rtl/>
          <w:lang w:eastAsia="ar-SA"/>
        </w:rPr>
        <w:t>:</w:t>
      </w:r>
    </w:p>
    <w:p w:rsidR="00160367" w:rsidRDefault="00B46332" w:rsidP="00160367">
      <w:pPr>
        <w:pStyle w:val="a0"/>
        <w:rPr>
          <w:rFonts w:eastAsia="Times New Roman"/>
          <w:sz w:val="27"/>
          <w:rtl/>
          <w:lang w:eastAsia="ar-SA"/>
        </w:rPr>
      </w:pPr>
      <w:r w:rsidRPr="00160367">
        <w:rPr>
          <w:rStyle w:val="Char0"/>
          <w:rtl/>
        </w:rPr>
        <w:t>(</w:t>
      </w:r>
      <w:r w:rsidR="00160367" w:rsidRPr="00160367">
        <w:rPr>
          <w:rStyle w:val="Char0"/>
          <w:rFonts w:hint="cs"/>
          <w:rtl/>
          <w:lang w:eastAsia="ar-SA"/>
        </w:rPr>
        <w:t>لَعَنَ</w:t>
      </w:r>
      <w:r w:rsidR="00160367" w:rsidRPr="00160367">
        <w:rPr>
          <w:rStyle w:val="Char0"/>
          <w:rtl/>
          <w:lang w:eastAsia="ar-SA"/>
        </w:rPr>
        <w:t xml:space="preserve"> </w:t>
      </w:r>
      <w:r w:rsidR="00160367" w:rsidRPr="00160367">
        <w:rPr>
          <w:rStyle w:val="Char0"/>
          <w:rFonts w:hint="cs"/>
          <w:rtl/>
          <w:lang w:eastAsia="ar-SA"/>
        </w:rPr>
        <w:t>اللَّهُ</w:t>
      </w:r>
      <w:r w:rsidR="00160367" w:rsidRPr="00160367">
        <w:rPr>
          <w:rStyle w:val="Char0"/>
          <w:rtl/>
          <w:lang w:eastAsia="ar-SA"/>
        </w:rPr>
        <w:t xml:space="preserve"> </w:t>
      </w:r>
      <w:r w:rsidR="00160367" w:rsidRPr="00160367">
        <w:rPr>
          <w:rStyle w:val="Char0"/>
          <w:rFonts w:hint="cs"/>
          <w:rtl/>
          <w:lang w:eastAsia="ar-SA"/>
        </w:rPr>
        <w:t>الْيَهُودَ،</w:t>
      </w:r>
      <w:r w:rsidR="00160367" w:rsidRPr="00160367">
        <w:rPr>
          <w:rStyle w:val="Char0"/>
          <w:rtl/>
          <w:lang w:eastAsia="ar-SA"/>
        </w:rPr>
        <w:t xml:space="preserve"> </w:t>
      </w:r>
      <w:r w:rsidR="00160367" w:rsidRPr="00160367">
        <w:rPr>
          <w:rStyle w:val="Char0"/>
          <w:rFonts w:hint="cs"/>
          <w:rtl/>
          <w:lang w:eastAsia="ar-SA"/>
        </w:rPr>
        <w:t>وَالنَّصَارَى</w:t>
      </w:r>
      <w:r w:rsidR="00160367" w:rsidRPr="00160367">
        <w:rPr>
          <w:rStyle w:val="Char0"/>
          <w:rtl/>
          <w:lang w:eastAsia="ar-SA"/>
        </w:rPr>
        <w:t xml:space="preserve"> </w:t>
      </w:r>
      <w:r w:rsidR="00160367" w:rsidRPr="00160367">
        <w:rPr>
          <w:rStyle w:val="Char0"/>
          <w:rFonts w:hint="cs"/>
          <w:rtl/>
          <w:lang w:eastAsia="ar-SA"/>
        </w:rPr>
        <w:t>اتَّخَذُوا</w:t>
      </w:r>
      <w:r w:rsidR="00160367" w:rsidRPr="00160367">
        <w:rPr>
          <w:rStyle w:val="Char0"/>
          <w:rtl/>
          <w:lang w:eastAsia="ar-SA"/>
        </w:rPr>
        <w:t xml:space="preserve"> </w:t>
      </w:r>
      <w:r w:rsidR="00160367" w:rsidRPr="00160367">
        <w:rPr>
          <w:rStyle w:val="Char0"/>
          <w:rFonts w:hint="cs"/>
          <w:rtl/>
          <w:lang w:eastAsia="ar-SA"/>
        </w:rPr>
        <w:t>قُبُورَ</w:t>
      </w:r>
      <w:r w:rsidR="00160367" w:rsidRPr="00160367">
        <w:rPr>
          <w:rStyle w:val="Char0"/>
          <w:rtl/>
          <w:lang w:eastAsia="ar-SA"/>
        </w:rPr>
        <w:t xml:space="preserve"> </w:t>
      </w:r>
      <w:r w:rsidR="00160367" w:rsidRPr="00160367">
        <w:rPr>
          <w:rStyle w:val="Char0"/>
          <w:rFonts w:hint="cs"/>
          <w:rtl/>
          <w:lang w:eastAsia="ar-SA"/>
        </w:rPr>
        <w:t>أَنْبِيَائِهِمْ</w:t>
      </w:r>
      <w:r w:rsidR="00160367" w:rsidRPr="00160367">
        <w:rPr>
          <w:rStyle w:val="Char0"/>
          <w:rtl/>
          <w:lang w:eastAsia="ar-SA"/>
        </w:rPr>
        <w:t xml:space="preserve"> </w:t>
      </w:r>
      <w:r w:rsidR="00160367" w:rsidRPr="00160367">
        <w:rPr>
          <w:rStyle w:val="Char0"/>
          <w:rFonts w:hint="cs"/>
          <w:rtl/>
          <w:lang w:eastAsia="ar-SA"/>
        </w:rPr>
        <w:t>مَسْجِدًا</w:t>
      </w:r>
      <w:r w:rsidR="00737B8C" w:rsidRPr="00160367">
        <w:rPr>
          <w:rStyle w:val="Char0"/>
          <w:rtl/>
        </w:rPr>
        <w:t>)</w:t>
      </w:r>
      <w:r w:rsidR="005E38ED" w:rsidRPr="00C37CFC">
        <w:rPr>
          <w:rFonts w:eastAsia="Times New Roman"/>
          <w:sz w:val="27"/>
          <w:rtl/>
          <w:lang w:eastAsia="ar-SA"/>
        </w:rPr>
        <w:t>.</w:t>
      </w:r>
      <w:r w:rsidR="00160367">
        <w:rPr>
          <w:rFonts w:eastAsia="Times New Roman" w:hint="cs"/>
          <w:sz w:val="27"/>
          <w:rtl/>
          <w:lang w:eastAsia="ar-SA"/>
        </w:rPr>
        <w:t xml:space="preserve"> </w:t>
      </w:r>
      <w:r w:rsidR="00885635" w:rsidRPr="00C37CFC">
        <w:rPr>
          <w:rFonts w:eastAsia="Times New Roman"/>
          <w:sz w:val="27"/>
          <w:rtl/>
          <w:lang w:eastAsia="ar-SA"/>
        </w:rPr>
        <w:t>قالت</w:t>
      </w:r>
      <w:r w:rsidR="005E38ED" w:rsidRPr="00C37CFC">
        <w:rPr>
          <w:rFonts w:eastAsia="Times New Roman"/>
          <w:sz w:val="27"/>
          <w:rtl/>
          <w:lang w:eastAsia="ar-SA"/>
        </w:rPr>
        <w:t xml:space="preserve">: </w:t>
      </w:r>
      <w:r w:rsidR="00885635" w:rsidRPr="00C37CFC">
        <w:rPr>
          <w:rFonts w:eastAsia="Times New Roman"/>
          <w:sz w:val="27"/>
          <w:rtl/>
          <w:lang w:eastAsia="ar-SA"/>
        </w:rPr>
        <w:t>فلولا ذاك أبرز قبره غير أنه خشي أن يتخذ مس</w:t>
      </w:r>
      <w:r w:rsidR="007C5B2E" w:rsidRPr="00C37CFC">
        <w:rPr>
          <w:rFonts w:eastAsia="Times New Roman"/>
          <w:sz w:val="27"/>
          <w:rtl/>
          <w:lang w:eastAsia="ar-SA"/>
        </w:rPr>
        <w:t>جدًا</w:t>
      </w:r>
      <w:r w:rsidR="005E38ED" w:rsidRPr="00C37CFC">
        <w:rPr>
          <w:rFonts w:eastAsia="Times New Roman"/>
          <w:sz w:val="27"/>
          <w:rtl/>
          <w:lang w:eastAsia="ar-SA"/>
        </w:rPr>
        <w:t>.</w:t>
      </w:r>
    </w:p>
    <w:p w:rsidR="00885635" w:rsidRPr="00C37CFC" w:rsidRDefault="00885635" w:rsidP="00160367">
      <w:pPr>
        <w:pStyle w:val="a0"/>
        <w:rPr>
          <w:rFonts w:eastAsia="Times New Roman"/>
          <w:sz w:val="27"/>
          <w:rtl/>
          <w:lang w:eastAsia="ar-SA"/>
        </w:rPr>
      </w:pPr>
      <w:r w:rsidRPr="00C37CFC">
        <w:rPr>
          <w:rFonts w:eastAsia="Times New Roman"/>
          <w:sz w:val="27"/>
          <w:rtl/>
          <w:lang w:eastAsia="ar-SA"/>
        </w:rPr>
        <w:t>أخرجه البخاري (</w:t>
      </w:r>
      <w:r w:rsidRPr="00160367">
        <w:rPr>
          <w:rFonts w:eastAsia="Times New Roman"/>
          <w:b/>
          <w:bCs/>
          <w:sz w:val="27"/>
          <w:rtl/>
          <w:lang w:eastAsia="ar-SA"/>
        </w:rPr>
        <w:t>3</w:t>
      </w:r>
      <w:r w:rsidRPr="00C37CFC">
        <w:rPr>
          <w:rFonts w:eastAsia="Times New Roman"/>
          <w:sz w:val="27"/>
          <w:rtl/>
          <w:lang w:eastAsia="ar-SA"/>
        </w:rPr>
        <w:t>/</w:t>
      </w:r>
      <w:r w:rsidRPr="00160367">
        <w:rPr>
          <w:rFonts w:eastAsia="Times New Roman"/>
          <w:b/>
          <w:bCs/>
          <w:sz w:val="27"/>
          <w:rtl/>
          <w:lang w:eastAsia="ar-SA"/>
        </w:rPr>
        <w:t>156</w:t>
      </w:r>
      <w:r w:rsidR="00354655" w:rsidRPr="00C37CFC">
        <w:rPr>
          <w:rFonts w:eastAsia="Times New Roman"/>
          <w:sz w:val="27"/>
          <w:rtl/>
          <w:lang w:eastAsia="ar-SA"/>
        </w:rPr>
        <w:t xml:space="preserve">، </w:t>
      </w:r>
      <w:r w:rsidRPr="00160367">
        <w:rPr>
          <w:rFonts w:eastAsia="Times New Roman"/>
          <w:b/>
          <w:bCs/>
          <w:sz w:val="27"/>
          <w:rtl/>
          <w:lang w:eastAsia="ar-SA"/>
        </w:rPr>
        <w:t>198</w:t>
      </w:r>
      <w:r w:rsidR="00354655" w:rsidRPr="00C37CFC">
        <w:rPr>
          <w:rFonts w:eastAsia="Times New Roman"/>
          <w:sz w:val="27"/>
          <w:rtl/>
          <w:lang w:eastAsia="ar-SA"/>
        </w:rPr>
        <w:t xml:space="preserve">، </w:t>
      </w:r>
      <w:r w:rsidRPr="00160367">
        <w:rPr>
          <w:rFonts w:eastAsia="Times New Roman"/>
          <w:b/>
          <w:bCs/>
          <w:sz w:val="27"/>
          <w:rtl/>
          <w:lang w:eastAsia="ar-SA"/>
        </w:rPr>
        <w:t>8</w:t>
      </w:r>
      <w:r w:rsidRPr="00C37CFC">
        <w:rPr>
          <w:rFonts w:eastAsia="Times New Roman"/>
          <w:sz w:val="27"/>
          <w:rtl/>
          <w:lang w:eastAsia="ar-SA"/>
        </w:rPr>
        <w:t>/</w:t>
      </w:r>
      <w:r w:rsidRPr="00160367">
        <w:rPr>
          <w:rFonts w:eastAsia="Times New Roman"/>
          <w:b/>
          <w:bCs/>
          <w:sz w:val="27"/>
          <w:rtl/>
          <w:lang w:eastAsia="ar-SA"/>
        </w:rPr>
        <w:t>114</w:t>
      </w:r>
      <w:r w:rsidRPr="00C37CFC">
        <w:rPr>
          <w:rFonts w:eastAsia="Times New Roman"/>
          <w:sz w:val="27"/>
          <w:rtl/>
          <w:lang w:eastAsia="ar-SA"/>
        </w:rPr>
        <w:t>) و</w:t>
      </w:r>
      <w:r w:rsidR="001A54D6" w:rsidRPr="00C37CFC">
        <w:rPr>
          <w:rFonts w:eastAsia="Times New Roman"/>
          <w:sz w:val="27"/>
          <w:rtl/>
          <w:lang w:eastAsia="ar-SA"/>
        </w:rPr>
        <w:t>أبو</w:t>
      </w:r>
      <w:r w:rsidRPr="00C37CFC">
        <w:rPr>
          <w:rFonts w:eastAsia="Times New Roman"/>
          <w:sz w:val="27"/>
          <w:rtl/>
          <w:lang w:eastAsia="ar-SA"/>
        </w:rPr>
        <w:t xml:space="preserve"> عوانة (2/</w:t>
      </w:r>
      <w:r w:rsidRPr="00160367">
        <w:rPr>
          <w:rFonts w:eastAsia="Times New Roman"/>
          <w:b/>
          <w:bCs/>
          <w:sz w:val="27"/>
          <w:rtl/>
          <w:lang w:eastAsia="ar-SA"/>
        </w:rPr>
        <w:t>399</w:t>
      </w:r>
      <w:r w:rsidRPr="00C37CFC">
        <w:rPr>
          <w:rFonts w:eastAsia="Times New Roman"/>
          <w:sz w:val="27"/>
          <w:rtl/>
          <w:lang w:eastAsia="ar-SA"/>
        </w:rPr>
        <w:t>) و</w:t>
      </w:r>
      <w:r w:rsidR="00C87658" w:rsidRPr="00C37CFC">
        <w:rPr>
          <w:rFonts w:eastAsia="Times New Roman"/>
          <w:sz w:val="27"/>
          <w:rtl/>
          <w:lang w:eastAsia="ar-SA"/>
        </w:rPr>
        <w:t>أحمد</w:t>
      </w:r>
      <w:r w:rsidRPr="00C37CFC">
        <w:rPr>
          <w:rFonts w:eastAsia="Times New Roman"/>
          <w:sz w:val="27"/>
          <w:rtl/>
          <w:lang w:eastAsia="ar-SA"/>
        </w:rPr>
        <w:t xml:space="preserve"> (</w:t>
      </w:r>
      <w:r w:rsidRPr="00160367">
        <w:rPr>
          <w:rFonts w:eastAsia="Times New Roman"/>
          <w:b/>
          <w:bCs/>
          <w:sz w:val="27"/>
          <w:rtl/>
          <w:lang w:eastAsia="ar-SA"/>
        </w:rPr>
        <w:t>6</w:t>
      </w:r>
      <w:r w:rsidRPr="00C37CFC">
        <w:rPr>
          <w:rFonts w:eastAsia="Times New Roman"/>
          <w:sz w:val="27"/>
          <w:rtl/>
          <w:lang w:eastAsia="ar-SA"/>
        </w:rPr>
        <w:t>/</w:t>
      </w:r>
      <w:r w:rsidRPr="00160367">
        <w:rPr>
          <w:rFonts w:eastAsia="Times New Roman"/>
          <w:b/>
          <w:bCs/>
          <w:sz w:val="27"/>
          <w:rtl/>
          <w:lang w:eastAsia="ar-SA"/>
        </w:rPr>
        <w:t>80</w:t>
      </w:r>
      <w:r w:rsidR="00354655" w:rsidRPr="00C37CFC">
        <w:rPr>
          <w:rFonts w:eastAsia="Times New Roman"/>
          <w:sz w:val="27"/>
          <w:rtl/>
          <w:lang w:eastAsia="ar-SA"/>
        </w:rPr>
        <w:t xml:space="preserve">، </w:t>
      </w:r>
      <w:r w:rsidRPr="00160367">
        <w:rPr>
          <w:rFonts w:eastAsia="Times New Roman"/>
          <w:b/>
          <w:bCs/>
          <w:sz w:val="27"/>
          <w:rtl/>
          <w:lang w:eastAsia="ar-SA"/>
        </w:rPr>
        <w:t>121</w:t>
      </w:r>
      <w:r w:rsidR="00354655" w:rsidRPr="00C37CFC">
        <w:rPr>
          <w:rFonts w:eastAsia="Times New Roman"/>
          <w:sz w:val="27"/>
          <w:rtl/>
          <w:lang w:eastAsia="ar-SA"/>
        </w:rPr>
        <w:t xml:space="preserve">، </w:t>
      </w:r>
      <w:r w:rsidRPr="00C37CFC">
        <w:rPr>
          <w:rFonts w:eastAsia="Times New Roman"/>
          <w:sz w:val="27"/>
          <w:rtl/>
          <w:lang w:eastAsia="ar-SA"/>
        </w:rPr>
        <w:t>255)</w:t>
      </w:r>
      <w:r w:rsidR="005E38ED" w:rsidRPr="00C37CFC">
        <w:rPr>
          <w:rFonts w:eastAsia="Times New Roman"/>
          <w:sz w:val="27"/>
          <w:rtl/>
          <w:lang w:eastAsia="ar-SA"/>
        </w:rPr>
        <w:t xml:space="preserve">. </w:t>
      </w:r>
      <w:r w:rsidRPr="00C37CFC">
        <w:rPr>
          <w:rFonts w:eastAsia="Times New Roman"/>
          <w:sz w:val="27"/>
          <w:rtl/>
          <w:lang w:eastAsia="ar-SA"/>
        </w:rPr>
        <w:t>وله عنده (6/</w:t>
      </w:r>
      <w:r w:rsidRPr="00160367">
        <w:rPr>
          <w:rFonts w:eastAsia="Times New Roman"/>
          <w:b/>
          <w:bCs/>
          <w:sz w:val="27"/>
          <w:rtl/>
          <w:lang w:eastAsia="ar-SA"/>
        </w:rPr>
        <w:t>146</w:t>
      </w:r>
      <w:r w:rsidR="00354655" w:rsidRPr="00C37CFC">
        <w:rPr>
          <w:rFonts w:eastAsia="Times New Roman"/>
          <w:sz w:val="27"/>
          <w:rtl/>
          <w:lang w:eastAsia="ar-SA"/>
        </w:rPr>
        <w:t xml:space="preserve">، </w:t>
      </w:r>
      <w:r w:rsidRPr="00160367">
        <w:rPr>
          <w:rFonts w:eastAsia="Times New Roman"/>
          <w:b/>
          <w:bCs/>
          <w:sz w:val="27"/>
          <w:rtl/>
          <w:lang w:eastAsia="ar-SA"/>
        </w:rPr>
        <w:t>252</w:t>
      </w:r>
      <w:r w:rsidRPr="00C37CFC">
        <w:rPr>
          <w:rFonts w:eastAsia="Times New Roman"/>
          <w:sz w:val="27"/>
          <w:rtl/>
          <w:lang w:eastAsia="ar-SA"/>
        </w:rPr>
        <w:t>) طريق آخر عنها</w:t>
      </w:r>
      <w:r w:rsidR="005E38ED" w:rsidRPr="00C37CFC">
        <w:rPr>
          <w:rFonts w:eastAsia="Times New Roman"/>
          <w:sz w:val="27"/>
          <w:rtl/>
          <w:lang w:eastAsia="ar-SA"/>
        </w:rPr>
        <w:t xml:space="preserve">. </w:t>
      </w:r>
    </w:p>
    <w:p w:rsidR="00160367" w:rsidRDefault="00885635" w:rsidP="00C37CFC">
      <w:pPr>
        <w:pStyle w:val="a0"/>
        <w:rPr>
          <w:rFonts w:eastAsia="Times New Roman"/>
          <w:sz w:val="27"/>
          <w:rtl/>
          <w:lang w:eastAsia="ar-SA"/>
        </w:rPr>
      </w:pPr>
      <w:r w:rsidRPr="00C37CFC">
        <w:rPr>
          <w:rFonts w:eastAsia="Times New Roman"/>
          <w:b/>
          <w:bCs/>
          <w:sz w:val="27"/>
          <w:rtl/>
          <w:lang w:eastAsia="ar-SA"/>
        </w:rPr>
        <w:t>الثالث</w:t>
      </w:r>
      <w:r w:rsidR="005E38ED" w:rsidRPr="00C37CFC">
        <w:rPr>
          <w:rFonts w:eastAsia="Times New Roman"/>
          <w:b/>
          <w:bCs/>
          <w:sz w:val="27"/>
          <w:rtl/>
          <w:lang w:eastAsia="ar-SA"/>
        </w:rPr>
        <w:t xml:space="preserve">: </w:t>
      </w:r>
      <w:r w:rsidRPr="00C37CFC">
        <w:rPr>
          <w:rFonts w:eastAsia="Times New Roman"/>
          <w:sz w:val="27"/>
          <w:rtl/>
          <w:lang w:eastAsia="ar-SA"/>
        </w:rPr>
        <w:t>عن أبي هريرة قال</w:t>
      </w:r>
      <w:r w:rsidR="005E38ED" w:rsidRPr="00C37CFC">
        <w:rPr>
          <w:rFonts w:eastAsia="Times New Roman"/>
          <w:sz w:val="27"/>
          <w:rtl/>
          <w:lang w:eastAsia="ar-SA"/>
        </w:rPr>
        <w:t xml:space="preserve">: </w:t>
      </w:r>
      <w:r w:rsidRPr="00C37CFC">
        <w:rPr>
          <w:rFonts w:eastAsia="Times New Roman"/>
          <w:sz w:val="27"/>
          <w:rtl/>
          <w:lang w:eastAsia="ar-SA"/>
        </w:rPr>
        <w:t xml:space="preserve">قال رسول الله </w:t>
      </w:r>
      <w:r w:rsidR="00BC025A" w:rsidRPr="00160367">
        <w:rPr>
          <w:rFonts w:eastAsia="Times New Roman" w:cs="CTraditional Arabic"/>
          <w:sz w:val="27"/>
          <w:rtl/>
          <w:lang w:eastAsia="ar-SA"/>
        </w:rPr>
        <w:t>ج</w:t>
      </w:r>
      <w:r w:rsidR="005E38ED" w:rsidRPr="00C37CFC">
        <w:rPr>
          <w:rFonts w:eastAsia="Times New Roman"/>
          <w:sz w:val="27"/>
          <w:rtl/>
          <w:lang w:eastAsia="ar-SA"/>
        </w:rPr>
        <w:t xml:space="preserve">: </w:t>
      </w:r>
    </w:p>
    <w:p w:rsidR="00160367" w:rsidRDefault="00B46332" w:rsidP="00160367">
      <w:pPr>
        <w:pStyle w:val="a0"/>
        <w:rPr>
          <w:rFonts w:eastAsia="Times New Roman"/>
          <w:sz w:val="27"/>
          <w:rtl/>
          <w:lang w:eastAsia="ar-SA"/>
        </w:rPr>
      </w:pPr>
      <w:r w:rsidRPr="00160367">
        <w:rPr>
          <w:rStyle w:val="Char0"/>
          <w:rtl/>
        </w:rPr>
        <w:t>(</w:t>
      </w:r>
      <w:r w:rsidR="00160367" w:rsidRPr="00160367">
        <w:rPr>
          <w:rStyle w:val="Char0"/>
          <w:rFonts w:hint="cs"/>
          <w:rtl/>
          <w:lang w:eastAsia="ar-SA"/>
        </w:rPr>
        <w:t>قَاتَلَ</w:t>
      </w:r>
      <w:r w:rsidR="00160367" w:rsidRPr="00160367">
        <w:rPr>
          <w:rStyle w:val="Char0"/>
          <w:rtl/>
          <w:lang w:eastAsia="ar-SA"/>
        </w:rPr>
        <w:t xml:space="preserve"> </w:t>
      </w:r>
      <w:r w:rsidR="00160367" w:rsidRPr="00160367">
        <w:rPr>
          <w:rStyle w:val="Char0"/>
          <w:rFonts w:hint="cs"/>
          <w:rtl/>
          <w:lang w:eastAsia="ar-SA"/>
        </w:rPr>
        <w:t>اللَّهُ</w:t>
      </w:r>
      <w:r w:rsidR="00160367" w:rsidRPr="00160367">
        <w:rPr>
          <w:rStyle w:val="Char0"/>
          <w:rtl/>
          <w:lang w:eastAsia="ar-SA"/>
        </w:rPr>
        <w:t xml:space="preserve"> </w:t>
      </w:r>
      <w:r w:rsidR="00160367" w:rsidRPr="00160367">
        <w:rPr>
          <w:rStyle w:val="Char0"/>
          <w:rFonts w:hint="cs"/>
          <w:rtl/>
          <w:lang w:eastAsia="ar-SA"/>
        </w:rPr>
        <w:t>الْيَهُودَ</w:t>
      </w:r>
      <w:r w:rsidR="00885635" w:rsidRPr="00160367">
        <w:rPr>
          <w:rStyle w:val="Char0"/>
          <w:rtl/>
        </w:rPr>
        <w:t xml:space="preserve"> </w:t>
      </w:r>
      <w:r w:rsidRPr="00160367">
        <w:rPr>
          <w:rStyle w:val="Char0"/>
          <w:rtl/>
        </w:rPr>
        <w:t>(</w:t>
      </w:r>
      <w:r w:rsidR="00885635" w:rsidRPr="00160367">
        <w:rPr>
          <w:rStyle w:val="Char0"/>
          <w:rtl/>
        </w:rPr>
        <w:t>وفي رواية</w:t>
      </w:r>
      <w:r w:rsidR="005E38ED" w:rsidRPr="00160367">
        <w:rPr>
          <w:rStyle w:val="Char0"/>
          <w:rtl/>
        </w:rPr>
        <w:t xml:space="preserve">: </w:t>
      </w:r>
      <w:r w:rsidR="00160367" w:rsidRPr="00160367">
        <w:rPr>
          <w:rStyle w:val="Char0"/>
          <w:rFonts w:hint="cs"/>
          <w:rtl/>
          <w:lang w:eastAsia="ar-SA"/>
        </w:rPr>
        <w:t>لَعَنَ</w:t>
      </w:r>
      <w:r w:rsidR="00160367" w:rsidRPr="00160367">
        <w:rPr>
          <w:rStyle w:val="Char0"/>
          <w:rtl/>
          <w:lang w:eastAsia="ar-SA"/>
        </w:rPr>
        <w:t xml:space="preserve"> </w:t>
      </w:r>
      <w:r w:rsidR="00160367" w:rsidRPr="00160367">
        <w:rPr>
          <w:rStyle w:val="Char0"/>
          <w:rFonts w:hint="cs"/>
          <w:rtl/>
          <w:lang w:eastAsia="ar-SA"/>
        </w:rPr>
        <w:t>اللَّهُ</w:t>
      </w:r>
      <w:r w:rsidR="00160367" w:rsidRPr="00160367">
        <w:rPr>
          <w:rStyle w:val="Char0"/>
          <w:rtl/>
          <w:lang w:eastAsia="ar-SA"/>
        </w:rPr>
        <w:t xml:space="preserve"> </w:t>
      </w:r>
      <w:r w:rsidR="00160367" w:rsidRPr="00160367">
        <w:rPr>
          <w:rStyle w:val="Char0"/>
          <w:rFonts w:hint="cs"/>
          <w:rtl/>
          <w:lang w:eastAsia="ar-SA"/>
        </w:rPr>
        <w:t>الْيَهُودَ</w:t>
      </w:r>
      <w:r w:rsidR="00160367" w:rsidRPr="00160367">
        <w:rPr>
          <w:rStyle w:val="Char0"/>
          <w:rtl/>
          <w:lang w:eastAsia="ar-SA"/>
        </w:rPr>
        <w:t xml:space="preserve"> </w:t>
      </w:r>
      <w:r w:rsidR="00160367" w:rsidRPr="00160367">
        <w:rPr>
          <w:rStyle w:val="Char0"/>
          <w:rFonts w:hint="cs"/>
          <w:rtl/>
          <w:lang w:eastAsia="ar-SA"/>
        </w:rPr>
        <w:t>وَالنَّصَارَى</w:t>
      </w:r>
      <w:r w:rsidR="00160367" w:rsidRPr="00160367">
        <w:rPr>
          <w:rStyle w:val="Char0"/>
          <w:rFonts w:hint="cs"/>
          <w:rtl/>
        </w:rPr>
        <w:t>)</w:t>
      </w:r>
      <w:r w:rsidR="00160367" w:rsidRPr="00160367">
        <w:rPr>
          <w:rStyle w:val="Char0"/>
          <w:rtl/>
          <w:lang w:eastAsia="ar-SA"/>
        </w:rPr>
        <w:t xml:space="preserve"> </w:t>
      </w:r>
      <w:r w:rsidR="00160367" w:rsidRPr="00160367">
        <w:rPr>
          <w:rStyle w:val="Char0"/>
          <w:rFonts w:hint="cs"/>
          <w:rtl/>
          <w:lang w:eastAsia="ar-SA"/>
        </w:rPr>
        <w:t>اتَّخَذُوا</w:t>
      </w:r>
      <w:r w:rsidR="00160367" w:rsidRPr="00160367">
        <w:rPr>
          <w:rStyle w:val="Char0"/>
          <w:rtl/>
          <w:lang w:eastAsia="ar-SA"/>
        </w:rPr>
        <w:t xml:space="preserve"> </w:t>
      </w:r>
      <w:r w:rsidR="00160367" w:rsidRPr="00160367">
        <w:rPr>
          <w:rStyle w:val="Char0"/>
          <w:rFonts w:hint="cs"/>
          <w:rtl/>
          <w:lang w:eastAsia="ar-SA"/>
        </w:rPr>
        <w:t>قُبُورَ</w:t>
      </w:r>
      <w:r w:rsidR="00160367" w:rsidRPr="00160367">
        <w:rPr>
          <w:rStyle w:val="Char0"/>
          <w:rtl/>
          <w:lang w:eastAsia="ar-SA"/>
        </w:rPr>
        <w:t xml:space="preserve"> </w:t>
      </w:r>
      <w:r w:rsidR="00160367" w:rsidRPr="00160367">
        <w:rPr>
          <w:rStyle w:val="Char0"/>
          <w:rFonts w:hint="cs"/>
          <w:rtl/>
          <w:lang w:eastAsia="ar-SA"/>
        </w:rPr>
        <w:t>أَنْبِيَائِهِمْ</w:t>
      </w:r>
      <w:r w:rsidR="00160367" w:rsidRPr="00160367">
        <w:rPr>
          <w:rStyle w:val="Char0"/>
          <w:rtl/>
          <w:lang w:eastAsia="ar-SA"/>
        </w:rPr>
        <w:t xml:space="preserve"> </w:t>
      </w:r>
      <w:r w:rsidR="00160367" w:rsidRPr="00160367">
        <w:rPr>
          <w:rStyle w:val="Char0"/>
          <w:rFonts w:hint="cs"/>
          <w:rtl/>
          <w:lang w:eastAsia="ar-SA"/>
        </w:rPr>
        <w:t>مَسْجِدًا</w:t>
      </w:r>
      <w:r w:rsidR="00737B8C" w:rsidRPr="00160367">
        <w:rPr>
          <w:rStyle w:val="Char0"/>
          <w:rtl/>
        </w:rPr>
        <w:t>)</w:t>
      </w:r>
      <w:r w:rsidR="005E38ED" w:rsidRPr="00C37CFC">
        <w:rPr>
          <w:rFonts w:eastAsia="Times New Roman"/>
          <w:sz w:val="27"/>
          <w:rtl/>
          <w:lang w:eastAsia="ar-SA"/>
        </w:rPr>
        <w:t>.</w:t>
      </w:r>
    </w:p>
    <w:p w:rsidR="00885635" w:rsidRPr="00C37CFC" w:rsidRDefault="00885635" w:rsidP="00160367">
      <w:pPr>
        <w:pStyle w:val="a0"/>
        <w:rPr>
          <w:rFonts w:eastAsia="Times New Roman"/>
          <w:sz w:val="27"/>
          <w:rtl/>
          <w:lang w:eastAsia="ar-SA"/>
        </w:rPr>
      </w:pPr>
      <w:r w:rsidRPr="00C37CFC">
        <w:rPr>
          <w:rFonts w:eastAsia="Times New Roman"/>
          <w:sz w:val="27"/>
          <w:rtl/>
          <w:lang w:eastAsia="ar-SA"/>
        </w:rPr>
        <w:t>أخرجه البخاري (</w:t>
      </w:r>
      <w:r w:rsidRPr="00160367">
        <w:rPr>
          <w:rFonts w:eastAsia="Times New Roman"/>
          <w:b/>
          <w:bCs/>
          <w:sz w:val="27"/>
          <w:rtl/>
          <w:lang w:eastAsia="ar-SA"/>
        </w:rPr>
        <w:t>1</w:t>
      </w:r>
      <w:r w:rsidRPr="00C37CFC">
        <w:rPr>
          <w:rFonts w:eastAsia="Times New Roman"/>
          <w:sz w:val="27"/>
          <w:rtl/>
          <w:lang w:eastAsia="ar-SA"/>
        </w:rPr>
        <w:t>/</w:t>
      </w:r>
      <w:r w:rsidRPr="00160367">
        <w:rPr>
          <w:rFonts w:eastAsia="Times New Roman"/>
          <w:b/>
          <w:bCs/>
          <w:sz w:val="27"/>
          <w:rtl/>
          <w:lang w:eastAsia="ar-SA"/>
        </w:rPr>
        <w:t>422</w:t>
      </w:r>
      <w:r w:rsidRPr="00C37CFC">
        <w:rPr>
          <w:rFonts w:eastAsia="Times New Roman"/>
          <w:sz w:val="27"/>
          <w:rtl/>
          <w:lang w:eastAsia="ar-SA"/>
        </w:rPr>
        <w:t>) ومسلم و</w:t>
      </w:r>
      <w:r w:rsidR="001A54D6" w:rsidRPr="00C37CFC">
        <w:rPr>
          <w:rFonts w:eastAsia="Times New Roman"/>
          <w:sz w:val="27"/>
          <w:rtl/>
          <w:lang w:eastAsia="ar-SA"/>
        </w:rPr>
        <w:t>أبو</w:t>
      </w:r>
      <w:r w:rsidRPr="00C37CFC">
        <w:rPr>
          <w:rFonts w:eastAsia="Times New Roman"/>
          <w:sz w:val="27"/>
          <w:rtl/>
          <w:lang w:eastAsia="ar-SA"/>
        </w:rPr>
        <w:t xml:space="preserve"> عوانة (</w:t>
      </w:r>
      <w:r w:rsidRPr="00160367">
        <w:rPr>
          <w:rFonts w:eastAsia="Times New Roman"/>
          <w:b/>
          <w:bCs/>
          <w:sz w:val="27"/>
          <w:rtl/>
          <w:lang w:eastAsia="ar-SA"/>
        </w:rPr>
        <w:t>2</w:t>
      </w:r>
      <w:r w:rsidRPr="00C37CFC">
        <w:rPr>
          <w:rFonts w:eastAsia="Times New Roman"/>
          <w:sz w:val="27"/>
          <w:rtl/>
          <w:lang w:eastAsia="ar-SA"/>
        </w:rPr>
        <w:t>/</w:t>
      </w:r>
      <w:r w:rsidRPr="00160367">
        <w:rPr>
          <w:rFonts w:eastAsia="Times New Roman"/>
          <w:b/>
          <w:bCs/>
          <w:sz w:val="27"/>
          <w:rtl/>
          <w:lang w:eastAsia="ar-SA"/>
        </w:rPr>
        <w:t>400</w:t>
      </w:r>
      <w:r w:rsidRPr="00C37CFC">
        <w:rPr>
          <w:rFonts w:eastAsia="Times New Roman"/>
          <w:sz w:val="27"/>
          <w:rtl/>
          <w:lang w:eastAsia="ar-SA"/>
        </w:rPr>
        <w:t>) و</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160367">
        <w:rPr>
          <w:rFonts w:eastAsia="Times New Roman"/>
          <w:b/>
          <w:bCs/>
          <w:sz w:val="27"/>
          <w:rtl/>
          <w:lang w:eastAsia="ar-SA"/>
        </w:rPr>
        <w:t>2</w:t>
      </w:r>
      <w:r w:rsidRPr="00C37CFC">
        <w:rPr>
          <w:rFonts w:eastAsia="Times New Roman"/>
          <w:sz w:val="27"/>
          <w:rtl/>
          <w:lang w:eastAsia="ar-SA"/>
        </w:rPr>
        <w:t>/</w:t>
      </w:r>
      <w:r w:rsidRPr="00160367">
        <w:rPr>
          <w:rFonts w:eastAsia="Times New Roman"/>
          <w:b/>
          <w:bCs/>
          <w:sz w:val="27"/>
          <w:rtl/>
          <w:lang w:eastAsia="ar-SA"/>
        </w:rPr>
        <w:t>71</w:t>
      </w:r>
      <w:r w:rsidRPr="00C37CFC">
        <w:rPr>
          <w:rFonts w:eastAsia="Times New Roman"/>
          <w:sz w:val="27"/>
          <w:rtl/>
          <w:lang w:eastAsia="ar-SA"/>
        </w:rPr>
        <w:t>) والبيهقي (</w:t>
      </w:r>
      <w:r w:rsidRPr="00160367">
        <w:rPr>
          <w:rFonts w:eastAsia="Times New Roman"/>
          <w:b/>
          <w:bCs/>
          <w:sz w:val="27"/>
          <w:rtl/>
          <w:lang w:eastAsia="ar-SA"/>
        </w:rPr>
        <w:t>4</w:t>
      </w:r>
      <w:r w:rsidRPr="00C37CFC">
        <w:rPr>
          <w:rFonts w:eastAsia="Times New Roman"/>
          <w:sz w:val="27"/>
          <w:rtl/>
          <w:lang w:eastAsia="ar-SA"/>
        </w:rPr>
        <w:t>/</w:t>
      </w:r>
      <w:r w:rsidRPr="00160367">
        <w:rPr>
          <w:rFonts w:eastAsia="Times New Roman"/>
          <w:b/>
          <w:bCs/>
          <w:sz w:val="27"/>
          <w:rtl/>
          <w:lang w:eastAsia="ar-SA"/>
        </w:rPr>
        <w:t>80</w:t>
      </w:r>
      <w:r w:rsidRPr="00C37CFC">
        <w:rPr>
          <w:rFonts w:eastAsia="Times New Roman"/>
          <w:sz w:val="27"/>
          <w:rtl/>
          <w:lang w:eastAsia="ar-SA"/>
        </w:rPr>
        <w:t>)</w:t>
      </w:r>
      <w:r w:rsidR="00160367">
        <w:rPr>
          <w:rFonts w:eastAsia="Times New Roman" w:hint="cs"/>
          <w:sz w:val="27"/>
          <w:rtl/>
          <w:lang w:eastAsia="ar-SA"/>
        </w:rPr>
        <w:t xml:space="preserve"> </w:t>
      </w:r>
      <w:r w:rsidRPr="00C37CFC">
        <w:rPr>
          <w:rFonts w:eastAsia="Times New Roman"/>
          <w:sz w:val="27"/>
          <w:rtl/>
          <w:lang w:eastAsia="ar-SA"/>
        </w:rPr>
        <w:t>و</w:t>
      </w:r>
      <w:r w:rsidR="00C87658" w:rsidRPr="00C37CFC">
        <w:rPr>
          <w:rFonts w:eastAsia="Times New Roman"/>
          <w:sz w:val="27"/>
          <w:rtl/>
          <w:lang w:eastAsia="ar-SA"/>
        </w:rPr>
        <w:t>أحمد</w:t>
      </w:r>
      <w:r w:rsidR="00160367">
        <w:rPr>
          <w:rFonts w:eastAsia="Times New Roman" w:hint="cs"/>
          <w:sz w:val="27"/>
          <w:rtl/>
          <w:lang w:eastAsia="ar-SA"/>
        </w:rPr>
        <w:t xml:space="preserve"> </w:t>
      </w:r>
      <w:r w:rsidRPr="00C37CFC">
        <w:rPr>
          <w:rFonts w:eastAsia="Times New Roman"/>
          <w:sz w:val="27"/>
          <w:rtl/>
          <w:lang w:eastAsia="ar-SA"/>
        </w:rPr>
        <w:t>(2/</w:t>
      </w:r>
      <w:r w:rsidRPr="00160367">
        <w:rPr>
          <w:rFonts w:eastAsia="Times New Roman"/>
          <w:b/>
          <w:bCs/>
          <w:sz w:val="27"/>
          <w:rtl/>
          <w:lang w:eastAsia="ar-SA"/>
        </w:rPr>
        <w:t>284</w:t>
      </w:r>
      <w:r w:rsidR="00354655" w:rsidRPr="00C37CFC">
        <w:rPr>
          <w:rFonts w:eastAsia="Times New Roman"/>
          <w:sz w:val="27"/>
          <w:rtl/>
          <w:lang w:eastAsia="ar-SA"/>
        </w:rPr>
        <w:t xml:space="preserve">، </w:t>
      </w:r>
      <w:r w:rsidRPr="00160367">
        <w:rPr>
          <w:rFonts w:eastAsia="Times New Roman"/>
          <w:b/>
          <w:bCs/>
          <w:sz w:val="27"/>
          <w:rtl/>
          <w:lang w:eastAsia="ar-SA"/>
        </w:rPr>
        <w:t>366</w:t>
      </w:r>
      <w:r w:rsidR="00354655" w:rsidRPr="00C37CFC">
        <w:rPr>
          <w:rFonts w:eastAsia="Times New Roman"/>
          <w:sz w:val="27"/>
          <w:rtl/>
          <w:lang w:eastAsia="ar-SA"/>
        </w:rPr>
        <w:t xml:space="preserve">، </w:t>
      </w:r>
      <w:r w:rsidRPr="00160367">
        <w:rPr>
          <w:rFonts w:eastAsia="Times New Roman"/>
          <w:b/>
          <w:bCs/>
          <w:sz w:val="27"/>
          <w:rtl/>
          <w:lang w:eastAsia="ar-SA"/>
        </w:rPr>
        <w:t>396</w:t>
      </w:r>
      <w:r w:rsidR="00354655" w:rsidRPr="00C37CFC">
        <w:rPr>
          <w:rFonts w:eastAsia="Times New Roman"/>
          <w:sz w:val="27"/>
          <w:rtl/>
          <w:lang w:eastAsia="ar-SA"/>
        </w:rPr>
        <w:t xml:space="preserve">، </w:t>
      </w:r>
      <w:r w:rsidRPr="00160367">
        <w:rPr>
          <w:rFonts w:eastAsia="Times New Roman"/>
          <w:b/>
          <w:bCs/>
          <w:sz w:val="27"/>
          <w:rtl/>
          <w:lang w:eastAsia="ar-SA"/>
        </w:rPr>
        <w:t>453</w:t>
      </w:r>
      <w:r w:rsidR="00354655" w:rsidRPr="00C37CFC">
        <w:rPr>
          <w:rFonts w:eastAsia="Times New Roman"/>
          <w:sz w:val="27"/>
          <w:rtl/>
          <w:lang w:eastAsia="ar-SA"/>
        </w:rPr>
        <w:t xml:space="preserve">، </w:t>
      </w:r>
      <w:r w:rsidRPr="00160367">
        <w:rPr>
          <w:rFonts w:eastAsia="Times New Roman"/>
          <w:b/>
          <w:bCs/>
          <w:sz w:val="27"/>
          <w:rtl/>
          <w:lang w:eastAsia="ar-SA"/>
        </w:rPr>
        <w:t>518</w:t>
      </w:r>
      <w:r w:rsidRPr="00C37CFC">
        <w:rPr>
          <w:rFonts w:eastAsia="Times New Roman"/>
          <w:sz w:val="27"/>
          <w:rtl/>
          <w:lang w:eastAsia="ar-SA"/>
        </w:rPr>
        <w:t>) والرواية الثانية له ولمسلم وأبي عوانة</w:t>
      </w:r>
      <w:r w:rsidR="00354655" w:rsidRPr="00C37CFC">
        <w:rPr>
          <w:rFonts w:eastAsia="Times New Roman"/>
          <w:sz w:val="27"/>
          <w:rtl/>
          <w:lang w:eastAsia="ar-SA"/>
        </w:rPr>
        <w:t xml:space="preserve">، </w:t>
      </w:r>
      <w:r w:rsidRPr="00C37CFC">
        <w:rPr>
          <w:rFonts w:eastAsia="Times New Roman"/>
          <w:sz w:val="27"/>
          <w:rtl/>
          <w:lang w:eastAsia="ar-SA"/>
        </w:rPr>
        <w:t>وهي من طريق أخرى عن أبي هريرة</w:t>
      </w:r>
      <w:r w:rsidR="005E38ED" w:rsidRPr="00C37CFC">
        <w:rPr>
          <w:rFonts w:eastAsia="Times New Roman"/>
          <w:sz w:val="27"/>
          <w:rtl/>
          <w:lang w:eastAsia="ar-SA"/>
        </w:rPr>
        <w:t xml:space="preserve">. </w:t>
      </w:r>
    </w:p>
    <w:p w:rsidR="00160367" w:rsidRDefault="00885635" w:rsidP="00160367">
      <w:pPr>
        <w:pStyle w:val="a0"/>
        <w:rPr>
          <w:rFonts w:eastAsia="Times New Roman"/>
          <w:sz w:val="27"/>
          <w:rtl/>
          <w:lang w:eastAsia="ar-SA"/>
        </w:rPr>
      </w:pPr>
      <w:r w:rsidRPr="00C37CFC">
        <w:rPr>
          <w:rFonts w:eastAsia="Times New Roman"/>
          <w:b/>
          <w:bCs/>
          <w:sz w:val="27"/>
          <w:rtl/>
          <w:lang w:eastAsia="ar-SA"/>
        </w:rPr>
        <w:t>الرابع</w:t>
      </w:r>
      <w:r w:rsidR="005E38ED" w:rsidRPr="00C37CFC">
        <w:rPr>
          <w:rFonts w:eastAsia="Times New Roman"/>
          <w:b/>
          <w:bCs/>
          <w:sz w:val="27"/>
          <w:rtl/>
          <w:lang w:eastAsia="ar-SA"/>
        </w:rPr>
        <w:t xml:space="preserve">: </w:t>
      </w:r>
      <w:r w:rsidRPr="00C37CFC">
        <w:rPr>
          <w:rFonts w:eastAsia="Times New Roman"/>
          <w:sz w:val="27"/>
          <w:rtl/>
          <w:lang w:eastAsia="ar-SA"/>
        </w:rPr>
        <w:t xml:space="preserve">عنه عن النبي </w:t>
      </w:r>
      <w:r w:rsidR="00BC025A" w:rsidRPr="00160367">
        <w:rPr>
          <w:rFonts w:eastAsia="Times New Roman" w:cs="CTraditional Arabic"/>
          <w:sz w:val="27"/>
          <w:rtl/>
          <w:lang w:eastAsia="ar-SA"/>
        </w:rPr>
        <w:t>ج</w:t>
      </w:r>
      <w:r w:rsidR="005E38ED" w:rsidRPr="00C37CFC">
        <w:rPr>
          <w:rFonts w:eastAsia="Times New Roman"/>
          <w:sz w:val="27"/>
          <w:rtl/>
          <w:lang w:eastAsia="ar-SA"/>
        </w:rPr>
        <w:t>:</w:t>
      </w:r>
    </w:p>
    <w:p w:rsidR="00160367" w:rsidRDefault="00B46332" w:rsidP="00160367">
      <w:pPr>
        <w:pStyle w:val="a0"/>
        <w:rPr>
          <w:rFonts w:eastAsia="Times New Roman"/>
          <w:sz w:val="27"/>
          <w:rtl/>
          <w:lang w:eastAsia="ar-SA"/>
        </w:rPr>
      </w:pPr>
      <w:r w:rsidRPr="00160367">
        <w:rPr>
          <w:rStyle w:val="Char0"/>
          <w:rtl/>
        </w:rPr>
        <w:t>(</w:t>
      </w:r>
      <w:r w:rsidR="00160367" w:rsidRPr="00160367">
        <w:rPr>
          <w:rStyle w:val="Char0"/>
          <w:rFonts w:hint="cs"/>
          <w:rtl/>
          <w:lang w:eastAsia="ar-SA"/>
        </w:rPr>
        <w:t>اللَّهُمَّ</w:t>
      </w:r>
      <w:r w:rsidR="00160367" w:rsidRPr="00160367">
        <w:rPr>
          <w:rStyle w:val="Char0"/>
          <w:rtl/>
          <w:lang w:eastAsia="ar-SA"/>
        </w:rPr>
        <w:t xml:space="preserve"> </w:t>
      </w:r>
      <w:r w:rsidR="00160367" w:rsidRPr="00160367">
        <w:rPr>
          <w:rStyle w:val="Char0"/>
          <w:rFonts w:hint="cs"/>
          <w:rtl/>
          <w:lang w:eastAsia="ar-SA"/>
        </w:rPr>
        <w:t>لَا</w:t>
      </w:r>
      <w:r w:rsidR="00160367" w:rsidRPr="00160367">
        <w:rPr>
          <w:rStyle w:val="Char0"/>
          <w:rtl/>
          <w:lang w:eastAsia="ar-SA"/>
        </w:rPr>
        <w:t xml:space="preserve"> </w:t>
      </w:r>
      <w:r w:rsidR="00160367" w:rsidRPr="00160367">
        <w:rPr>
          <w:rStyle w:val="Char0"/>
          <w:rFonts w:hint="cs"/>
          <w:rtl/>
          <w:lang w:eastAsia="ar-SA"/>
        </w:rPr>
        <w:t>تَجْعَلْ</w:t>
      </w:r>
      <w:r w:rsidR="00160367" w:rsidRPr="00160367">
        <w:rPr>
          <w:rStyle w:val="Char0"/>
          <w:rtl/>
          <w:lang w:eastAsia="ar-SA"/>
        </w:rPr>
        <w:t xml:space="preserve"> </w:t>
      </w:r>
      <w:r w:rsidR="00160367" w:rsidRPr="00160367">
        <w:rPr>
          <w:rStyle w:val="Char0"/>
          <w:rFonts w:hint="cs"/>
          <w:rtl/>
          <w:lang w:eastAsia="ar-SA"/>
        </w:rPr>
        <w:t>قَبْرِي</w:t>
      </w:r>
      <w:r w:rsidR="00160367" w:rsidRPr="00160367">
        <w:rPr>
          <w:rStyle w:val="Char0"/>
          <w:rtl/>
          <w:lang w:eastAsia="ar-SA"/>
        </w:rPr>
        <w:t xml:space="preserve"> </w:t>
      </w:r>
      <w:r w:rsidR="00160367" w:rsidRPr="00160367">
        <w:rPr>
          <w:rStyle w:val="Char0"/>
          <w:rFonts w:hint="cs"/>
          <w:rtl/>
          <w:lang w:eastAsia="ar-SA"/>
        </w:rPr>
        <w:t>وَثَنًا،</w:t>
      </w:r>
      <w:r w:rsidR="00160367" w:rsidRPr="00160367">
        <w:rPr>
          <w:rStyle w:val="Char0"/>
          <w:rtl/>
          <w:lang w:eastAsia="ar-SA"/>
        </w:rPr>
        <w:t xml:space="preserve"> </w:t>
      </w:r>
      <w:r w:rsidR="00160367" w:rsidRPr="00160367">
        <w:rPr>
          <w:rStyle w:val="Char0"/>
          <w:rFonts w:hint="cs"/>
          <w:rtl/>
          <w:lang w:eastAsia="ar-SA"/>
        </w:rPr>
        <w:t>لَعَنَ</w:t>
      </w:r>
      <w:r w:rsidR="00160367" w:rsidRPr="00160367">
        <w:rPr>
          <w:rStyle w:val="Char0"/>
          <w:rtl/>
          <w:lang w:eastAsia="ar-SA"/>
        </w:rPr>
        <w:t xml:space="preserve"> </w:t>
      </w:r>
      <w:r w:rsidR="00160367" w:rsidRPr="00160367">
        <w:rPr>
          <w:rStyle w:val="Char0"/>
          <w:rFonts w:hint="cs"/>
          <w:rtl/>
          <w:lang w:eastAsia="ar-SA"/>
        </w:rPr>
        <w:t>اللَّهُ</w:t>
      </w:r>
      <w:r w:rsidR="00160367" w:rsidRPr="00160367">
        <w:rPr>
          <w:rStyle w:val="Char0"/>
          <w:rtl/>
          <w:lang w:eastAsia="ar-SA"/>
        </w:rPr>
        <w:t xml:space="preserve"> </w:t>
      </w:r>
      <w:r w:rsidR="00160367" w:rsidRPr="00160367">
        <w:rPr>
          <w:rStyle w:val="Char0"/>
          <w:rFonts w:hint="cs"/>
          <w:rtl/>
          <w:lang w:eastAsia="ar-SA"/>
        </w:rPr>
        <w:t>قَوْمًا</w:t>
      </w:r>
      <w:r w:rsidR="00160367" w:rsidRPr="00160367">
        <w:rPr>
          <w:rStyle w:val="Char0"/>
          <w:rtl/>
          <w:lang w:eastAsia="ar-SA"/>
        </w:rPr>
        <w:t xml:space="preserve"> </w:t>
      </w:r>
      <w:r w:rsidR="00160367" w:rsidRPr="00160367">
        <w:rPr>
          <w:rStyle w:val="Char0"/>
          <w:rFonts w:hint="cs"/>
          <w:rtl/>
          <w:lang w:eastAsia="ar-SA"/>
        </w:rPr>
        <w:t>اتَّخَذُوا</w:t>
      </w:r>
      <w:r w:rsidR="00160367" w:rsidRPr="00160367">
        <w:rPr>
          <w:rStyle w:val="Char0"/>
          <w:rtl/>
          <w:lang w:eastAsia="ar-SA"/>
        </w:rPr>
        <w:t xml:space="preserve"> </w:t>
      </w:r>
      <w:r w:rsidR="00160367" w:rsidRPr="00160367">
        <w:rPr>
          <w:rStyle w:val="Char0"/>
          <w:rFonts w:hint="cs"/>
          <w:rtl/>
          <w:lang w:eastAsia="ar-SA"/>
        </w:rPr>
        <w:t>قُبُورَ</w:t>
      </w:r>
      <w:r w:rsidR="00160367" w:rsidRPr="00160367">
        <w:rPr>
          <w:rStyle w:val="Char0"/>
          <w:rtl/>
          <w:lang w:eastAsia="ar-SA"/>
        </w:rPr>
        <w:t xml:space="preserve"> </w:t>
      </w:r>
      <w:r w:rsidR="00160367" w:rsidRPr="00160367">
        <w:rPr>
          <w:rStyle w:val="Char0"/>
          <w:rFonts w:hint="cs"/>
          <w:rtl/>
          <w:lang w:eastAsia="ar-SA"/>
        </w:rPr>
        <w:t>أَنْبِيَائِهِمْ</w:t>
      </w:r>
      <w:r w:rsidR="00160367" w:rsidRPr="00160367">
        <w:rPr>
          <w:rStyle w:val="Char0"/>
          <w:rtl/>
          <w:lang w:eastAsia="ar-SA"/>
        </w:rPr>
        <w:t xml:space="preserve"> </w:t>
      </w:r>
      <w:r w:rsidR="00160367" w:rsidRPr="00160367">
        <w:rPr>
          <w:rStyle w:val="Char0"/>
          <w:rFonts w:hint="cs"/>
          <w:rtl/>
          <w:lang w:eastAsia="ar-SA"/>
        </w:rPr>
        <w:t>مَسَاجِدَ</w:t>
      </w:r>
      <w:r w:rsidR="00737B8C" w:rsidRPr="00160367">
        <w:rPr>
          <w:rStyle w:val="Char0"/>
          <w:rtl/>
        </w:rPr>
        <w:t>)</w:t>
      </w:r>
      <w:r w:rsidR="005E38ED" w:rsidRPr="00C37CFC">
        <w:rPr>
          <w:rFonts w:eastAsia="Times New Roman"/>
          <w:sz w:val="27"/>
          <w:rtl/>
          <w:lang w:eastAsia="ar-SA"/>
        </w:rPr>
        <w:t xml:space="preserve">. </w:t>
      </w:r>
    </w:p>
    <w:p w:rsidR="00160367" w:rsidRDefault="00885635" w:rsidP="00160367">
      <w:pPr>
        <w:pStyle w:val="a0"/>
        <w:rPr>
          <w:rFonts w:eastAsia="Times New Roman"/>
          <w:sz w:val="27"/>
          <w:rtl/>
          <w:lang w:eastAsia="ar-SA"/>
        </w:rPr>
      </w:pPr>
      <w:r w:rsidRPr="00C37CFC">
        <w:rPr>
          <w:rFonts w:eastAsia="Times New Roman"/>
          <w:sz w:val="27"/>
          <w:rtl/>
          <w:lang w:eastAsia="ar-SA"/>
        </w:rPr>
        <w:t xml:space="preserve">أخرجه </w:t>
      </w:r>
      <w:r w:rsidR="00C87658" w:rsidRPr="00C37CFC">
        <w:rPr>
          <w:rFonts w:eastAsia="Times New Roman"/>
          <w:sz w:val="27"/>
          <w:rtl/>
          <w:lang w:eastAsia="ar-SA"/>
        </w:rPr>
        <w:t>أحمد</w:t>
      </w:r>
      <w:r w:rsidRPr="00C37CFC">
        <w:rPr>
          <w:rFonts w:eastAsia="Times New Roman"/>
          <w:sz w:val="27"/>
          <w:rtl/>
          <w:lang w:eastAsia="ar-SA"/>
        </w:rPr>
        <w:t xml:space="preserve"> (</w:t>
      </w:r>
      <w:r w:rsidRPr="00160367">
        <w:rPr>
          <w:rFonts w:eastAsia="Times New Roman"/>
          <w:b/>
          <w:bCs/>
          <w:sz w:val="27"/>
          <w:rtl/>
          <w:lang w:eastAsia="ar-SA"/>
        </w:rPr>
        <w:t>2</w:t>
      </w:r>
      <w:r w:rsidRPr="00C37CFC">
        <w:rPr>
          <w:rFonts w:eastAsia="Times New Roman"/>
          <w:sz w:val="27"/>
          <w:rtl/>
          <w:lang w:eastAsia="ar-SA"/>
        </w:rPr>
        <w:t>/</w:t>
      </w:r>
      <w:r w:rsidRPr="00160367">
        <w:rPr>
          <w:rFonts w:eastAsia="Times New Roman"/>
          <w:b/>
          <w:bCs/>
          <w:sz w:val="27"/>
          <w:rtl/>
          <w:lang w:eastAsia="ar-SA"/>
        </w:rPr>
        <w:t>246</w:t>
      </w:r>
      <w:r w:rsidRPr="00C37CFC">
        <w:rPr>
          <w:rFonts w:eastAsia="Times New Roman"/>
          <w:sz w:val="27"/>
          <w:rtl/>
          <w:lang w:eastAsia="ar-SA"/>
        </w:rPr>
        <w:t xml:space="preserve">) وابن سعد في </w:t>
      </w:r>
      <w:r w:rsidR="00B46332" w:rsidRPr="00C37CFC">
        <w:rPr>
          <w:rFonts w:eastAsia="Times New Roman"/>
          <w:sz w:val="27"/>
          <w:rtl/>
          <w:lang w:eastAsia="ar-SA"/>
        </w:rPr>
        <w:t>(</w:t>
      </w:r>
      <w:r w:rsidRPr="00C37CFC">
        <w:rPr>
          <w:rFonts w:eastAsia="Times New Roman"/>
          <w:sz w:val="27"/>
          <w:rtl/>
          <w:lang w:eastAsia="ar-SA"/>
        </w:rPr>
        <w:t>الطبقات</w:t>
      </w:r>
      <w:r w:rsidR="00737B8C" w:rsidRPr="00C37CFC">
        <w:rPr>
          <w:rFonts w:eastAsia="Times New Roman"/>
          <w:sz w:val="27"/>
          <w:rtl/>
          <w:lang w:eastAsia="ar-SA"/>
        </w:rPr>
        <w:t>)</w:t>
      </w:r>
      <w:r w:rsidRPr="00C37CFC">
        <w:rPr>
          <w:rFonts w:eastAsia="Times New Roman"/>
          <w:sz w:val="27"/>
          <w:rtl/>
          <w:lang w:eastAsia="ar-SA"/>
        </w:rPr>
        <w:t xml:space="preserve"> (</w:t>
      </w:r>
      <w:r w:rsidRPr="00160367">
        <w:rPr>
          <w:rFonts w:eastAsia="Times New Roman"/>
          <w:b/>
          <w:bCs/>
          <w:sz w:val="27"/>
          <w:rtl/>
          <w:lang w:eastAsia="ar-SA"/>
        </w:rPr>
        <w:t>2</w:t>
      </w:r>
      <w:r w:rsidRPr="00C37CFC">
        <w:rPr>
          <w:rFonts w:eastAsia="Times New Roman"/>
          <w:sz w:val="27"/>
          <w:rtl/>
          <w:lang w:eastAsia="ar-SA"/>
        </w:rPr>
        <w:t>/</w:t>
      </w:r>
      <w:r w:rsidRPr="00160367">
        <w:rPr>
          <w:rFonts w:eastAsia="Times New Roman"/>
          <w:b/>
          <w:bCs/>
          <w:sz w:val="27"/>
          <w:rtl/>
          <w:lang w:eastAsia="ar-SA"/>
        </w:rPr>
        <w:t>362</w:t>
      </w:r>
      <w:r w:rsidRPr="00C37CFC">
        <w:rPr>
          <w:rFonts w:eastAsia="Times New Roman"/>
          <w:sz w:val="27"/>
          <w:rtl/>
          <w:lang w:eastAsia="ar-SA"/>
        </w:rPr>
        <w:t>) و</w:t>
      </w:r>
      <w:r w:rsidR="001A54D6" w:rsidRPr="00C37CFC">
        <w:rPr>
          <w:rFonts w:eastAsia="Times New Roman"/>
          <w:sz w:val="27"/>
          <w:rtl/>
          <w:lang w:eastAsia="ar-SA"/>
        </w:rPr>
        <w:t>أبو</w:t>
      </w:r>
      <w:r w:rsidRPr="00C37CFC">
        <w:rPr>
          <w:rFonts w:eastAsia="Times New Roman"/>
          <w:sz w:val="27"/>
          <w:rtl/>
          <w:lang w:eastAsia="ar-SA"/>
        </w:rPr>
        <w:t xml:space="preserve"> </w:t>
      </w:r>
      <w:r w:rsidR="00160367">
        <w:rPr>
          <w:rFonts w:eastAsia="Times New Roman" w:hint="cs"/>
          <w:sz w:val="27"/>
          <w:rtl/>
          <w:lang w:eastAsia="ar-SA"/>
        </w:rPr>
        <w:t>يعلى (</w:t>
      </w:r>
      <w:r w:rsidR="00160367">
        <w:rPr>
          <w:rFonts w:eastAsia="Times New Roman" w:hint="cs"/>
          <w:b/>
          <w:bCs/>
          <w:sz w:val="27"/>
          <w:rtl/>
          <w:lang w:eastAsia="ar-SA"/>
        </w:rPr>
        <w:t>6681</w:t>
      </w:r>
      <w:r w:rsidR="00160367">
        <w:rPr>
          <w:rFonts w:eastAsia="Times New Roman" w:hint="cs"/>
          <w:sz w:val="27"/>
          <w:rtl/>
          <w:lang w:eastAsia="ar-SA"/>
        </w:rPr>
        <w:t>)، والحُمَيْدي (</w:t>
      </w:r>
      <w:r w:rsidR="00160367">
        <w:rPr>
          <w:rFonts w:eastAsia="Times New Roman" w:hint="cs"/>
          <w:b/>
          <w:bCs/>
          <w:sz w:val="27"/>
          <w:rtl/>
          <w:lang w:eastAsia="ar-SA"/>
        </w:rPr>
        <w:t>1025</w:t>
      </w:r>
      <w:r w:rsidR="00160367">
        <w:rPr>
          <w:rFonts w:eastAsia="Times New Roman" w:hint="cs"/>
          <w:sz w:val="27"/>
          <w:rtl/>
          <w:lang w:eastAsia="ar-SA"/>
        </w:rPr>
        <w:t>)، وأبو نُعيم في «الحلية»</w:t>
      </w:r>
      <w:r w:rsidRPr="00C37CFC">
        <w:rPr>
          <w:rFonts w:eastAsia="Times New Roman"/>
          <w:sz w:val="27"/>
          <w:rtl/>
          <w:lang w:eastAsia="ar-SA"/>
        </w:rPr>
        <w:t xml:space="preserve"> (</w:t>
      </w:r>
      <w:r w:rsidRPr="00160367">
        <w:rPr>
          <w:rFonts w:eastAsia="Times New Roman"/>
          <w:b/>
          <w:bCs/>
          <w:sz w:val="27"/>
          <w:rtl/>
          <w:lang w:eastAsia="ar-SA"/>
        </w:rPr>
        <w:t>7</w:t>
      </w:r>
      <w:r w:rsidRPr="00C37CFC">
        <w:rPr>
          <w:rFonts w:eastAsia="Times New Roman"/>
          <w:sz w:val="27"/>
          <w:rtl/>
          <w:lang w:eastAsia="ar-SA"/>
        </w:rPr>
        <w:t>/</w:t>
      </w:r>
      <w:r w:rsidRPr="00160367">
        <w:rPr>
          <w:rFonts w:eastAsia="Times New Roman"/>
          <w:b/>
          <w:bCs/>
          <w:sz w:val="27"/>
          <w:rtl/>
          <w:lang w:eastAsia="ar-SA"/>
        </w:rPr>
        <w:t>317</w:t>
      </w:r>
      <w:r w:rsidRPr="00C37CFC">
        <w:rPr>
          <w:rFonts w:eastAsia="Times New Roman"/>
          <w:sz w:val="27"/>
          <w:rtl/>
          <w:lang w:eastAsia="ar-SA"/>
        </w:rPr>
        <w:t>)</w:t>
      </w:r>
      <w:r w:rsidR="00160367">
        <w:rPr>
          <w:rFonts w:eastAsia="Times New Roman" w:hint="cs"/>
          <w:sz w:val="27"/>
          <w:rtl/>
          <w:lang w:eastAsia="ar-SA"/>
        </w:rPr>
        <w:t xml:space="preserve"> </w:t>
      </w:r>
      <w:r w:rsidR="00597634" w:rsidRPr="00C37CFC">
        <w:rPr>
          <w:rFonts w:eastAsia="Times New Roman"/>
          <w:sz w:val="27"/>
          <w:rtl/>
          <w:lang w:eastAsia="ar-SA"/>
        </w:rPr>
        <w:t>بإسناد</w:t>
      </w:r>
      <w:r w:rsidRPr="00C37CFC">
        <w:rPr>
          <w:rFonts w:eastAsia="Times New Roman"/>
          <w:sz w:val="27"/>
          <w:rtl/>
          <w:lang w:eastAsia="ar-SA"/>
        </w:rPr>
        <w:t xml:space="preserve"> صحيح</w:t>
      </w:r>
      <w:r w:rsidR="00354655" w:rsidRPr="00C37CFC">
        <w:rPr>
          <w:rFonts w:eastAsia="Times New Roman"/>
          <w:sz w:val="27"/>
          <w:rtl/>
          <w:lang w:eastAsia="ar-SA"/>
        </w:rPr>
        <w:t xml:space="preserve">، </w:t>
      </w:r>
      <w:r w:rsidRPr="00C37CFC">
        <w:rPr>
          <w:rFonts w:eastAsia="Times New Roman"/>
          <w:sz w:val="27"/>
          <w:rtl/>
          <w:lang w:eastAsia="ar-SA"/>
        </w:rPr>
        <w:t>وأما قول الهيثمي</w:t>
      </w:r>
      <w:r w:rsidR="00354655" w:rsidRPr="00C37CFC">
        <w:rPr>
          <w:rFonts w:eastAsia="Times New Roman"/>
          <w:sz w:val="27"/>
          <w:rtl/>
          <w:lang w:eastAsia="ar-SA"/>
        </w:rPr>
        <w:t xml:space="preserve">، </w:t>
      </w:r>
      <w:r w:rsidRPr="00C37CFC">
        <w:rPr>
          <w:rFonts w:eastAsia="Times New Roman"/>
          <w:sz w:val="27"/>
          <w:rtl/>
          <w:lang w:eastAsia="ar-SA"/>
        </w:rPr>
        <w:t xml:space="preserve">في </w:t>
      </w:r>
      <w:r w:rsidR="00B46332" w:rsidRPr="00C37CFC">
        <w:rPr>
          <w:rFonts w:eastAsia="Times New Roman"/>
          <w:sz w:val="27"/>
          <w:rtl/>
          <w:lang w:eastAsia="ar-SA"/>
        </w:rPr>
        <w:t>(</w:t>
      </w:r>
      <w:r w:rsidRPr="00C37CFC">
        <w:rPr>
          <w:rFonts w:eastAsia="Times New Roman"/>
          <w:sz w:val="27"/>
          <w:rtl/>
          <w:lang w:eastAsia="ar-SA"/>
        </w:rPr>
        <w:t>مجمع الزوائد</w:t>
      </w:r>
      <w:r w:rsidR="00737B8C" w:rsidRPr="00C37CFC">
        <w:rPr>
          <w:rFonts w:eastAsia="Times New Roman"/>
          <w:sz w:val="27"/>
          <w:rtl/>
          <w:lang w:eastAsia="ar-SA"/>
        </w:rPr>
        <w:t>)</w:t>
      </w:r>
      <w:r w:rsidRPr="00C37CFC">
        <w:rPr>
          <w:rFonts w:eastAsia="Times New Roman"/>
          <w:sz w:val="27"/>
          <w:rtl/>
          <w:lang w:eastAsia="ar-SA"/>
        </w:rPr>
        <w:t xml:space="preserve"> (</w:t>
      </w:r>
      <w:r w:rsidR="00160367">
        <w:rPr>
          <w:rFonts w:eastAsia="Times New Roman" w:hint="cs"/>
          <w:b/>
          <w:bCs/>
          <w:sz w:val="27"/>
          <w:rtl/>
          <w:lang w:eastAsia="ar-SA"/>
        </w:rPr>
        <w:t>4/2-3</w:t>
      </w:r>
      <w:r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5E38ED" w:rsidP="00160367">
      <w:pPr>
        <w:pStyle w:val="a0"/>
        <w:rPr>
          <w:rFonts w:eastAsia="Times New Roman"/>
          <w:sz w:val="27"/>
          <w:rtl/>
          <w:lang w:eastAsia="ar-SA"/>
        </w:rPr>
      </w:pPr>
      <w:r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 xml:space="preserve">رواه </w:t>
      </w:r>
      <w:r w:rsidR="001A54D6" w:rsidRPr="00C37CFC">
        <w:rPr>
          <w:rFonts w:eastAsia="Times New Roman"/>
          <w:sz w:val="27"/>
          <w:rtl/>
          <w:lang w:eastAsia="ar-SA"/>
        </w:rPr>
        <w:t>أبو</w:t>
      </w:r>
      <w:r w:rsidR="00885635" w:rsidRPr="00C37CFC">
        <w:rPr>
          <w:rFonts w:eastAsia="Times New Roman"/>
          <w:sz w:val="27"/>
          <w:rtl/>
          <w:lang w:eastAsia="ar-SA"/>
        </w:rPr>
        <w:t xml:space="preserve"> يعلى</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وفيه </w:t>
      </w:r>
      <w:r w:rsidR="00F03899" w:rsidRPr="00C37CFC">
        <w:rPr>
          <w:rFonts w:eastAsia="Times New Roman"/>
          <w:sz w:val="27"/>
          <w:rtl/>
          <w:lang w:eastAsia="ar-SA"/>
        </w:rPr>
        <w:t>إسحاق</w:t>
      </w:r>
      <w:r w:rsidR="00885635" w:rsidRPr="00C37CFC">
        <w:rPr>
          <w:rFonts w:eastAsia="Times New Roman"/>
          <w:sz w:val="27"/>
          <w:rtl/>
          <w:lang w:eastAsia="ar-SA"/>
        </w:rPr>
        <w:t xml:space="preserve"> بن أبي إسرائيل وفيه كلام لوقفه في القرآن</w:t>
      </w:r>
      <w:r w:rsidR="00354655" w:rsidRPr="00C37CFC">
        <w:rPr>
          <w:rFonts w:eastAsia="Times New Roman"/>
          <w:sz w:val="27"/>
          <w:rtl/>
          <w:lang w:eastAsia="ar-SA"/>
        </w:rPr>
        <w:t xml:space="preserve">، </w:t>
      </w:r>
      <w:r w:rsidR="00885635" w:rsidRPr="00C37CFC">
        <w:rPr>
          <w:rFonts w:eastAsia="Times New Roman"/>
          <w:sz w:val="27"/>
          <w:rtl/>
          <w:lang w:eastAsia="ar-SA"/>
        </w:rPr>
        <w:t>وبقية رجاله ثقات</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160367" w:rsidRDefault="00885635" w:rsidP="00160367">
      <w:pPr>
        <w:pStyle w:val="a0"/>
        <w:rPr>
          <w:rFonts w:eastAsia="Times New Roman"/>
          <w:sz w:val="27"/>
          <w:rtl/>
          <w:lang w:eastAsia="ar-SA"/>
        </w:rPr>
      </w:pPr>
      <w:r w:rsidRPr="00160367">
        <w:rPr>
          <w:rFonts w:eastAsia="Times New Roman"/>
          <w:sz w:val="27"/>
          <w:rtl/>
          <w:lang w:eastAsia="ar-SA"/>
        </w:rPr>
        <w:t>ف</w:t>
      </w:r>
      <w:r w:rsidR="00160367">
        <w:rPr>
          <w:rFonts w:eastAsia="Times New Roman" w:hint="cs"/>
          <w:sz w:val="27"/>
          <w:rtl/>
          <w:lang w:eastAsia="ar-SA"/>
        </w:rPr>
        <w:t>ف</w:t>
      </w:r>
      <w:r w:rsidRPr="00160367">
        <w:rPr>
          <w:rFonts w:eastAsia="Times New Roman"/>
          <w:sz w:val="27"/>
          <w:rtl/>
          <w:lang w:eastAsia="ar-SA"/>
        </w:rPr>
        <w:t>يه نظر من وجوه</w:t>
      </w:r>
      <w:r w:rsidR="005E38ED" w:rsidRPr="00160367">
        <w:rPr>
          <w:rFonts w:eastAsia="Times New Roman"/>
          <w:sz w:val="27"/>
          <w:rtl/>
          <w:lang w:eastAsia="ar-SA"/>
        </w:rPr>
        <w:t xml:space="preserve">: </w:t>
      </w:r>
    </w:p>
    <w:p w:rsidR="00885635" w:rsidRPr="00C37CFC" w:rsidRDefault="00160367" w:rsidP="00C37CFC">
      <w:pPr>
        <w:pStyle w:val="a0"/>
        <w:rPr>
          <w:rFonts w:eastAsia="Times New Roman"/>
          <w:sz w:val="27"/>
          <w:lang w:eastAsia="ar-SA"/>
        </w:rPr>
      </w:pPr>
      <w:r>
        <w:rPr>
          <w:rFonts w:eastAsia="Times New Roman" w:hint="cs"/>
          <w:sz w:val="27"/>
          <w:rtl/>
          <w:lang w:eastAsia="ar-SA"/>
        </w:rPr>
        <w:t xml:space="preserve">1- </w:t>
      </w:r>
      <w:r w:rsidR="00885635" w:rsidRPr="00C37CFC">
        <w:rPr>
          <w:rFonts w:eastAsia="Times New Roman"/>
          <w:sz w:val="27"/>
          <w:rtl/>
          <w:lang w:eastAsia="ar-SA"/>
        </w:rPr>
        <w:t xml:space="preserve">إنه اقتصر على أبي يعلى في العزو فأوهم أنه ليس في </w:t>
      </w:r>
      <w:r w:rsidR="00B46332" w:rsidRPr="00C37CFC">
        <w:rPr>
          <w:rFonts w:eastAsia="Times New Roman"/>
          <w:sz w:val="27"/>
          <w:rtl/>
          <w:lang w:eastAsia="ar-SA"/>
        </w:rPr>
        <w:t>(</w:t>
      </w:r>
      <w:r w:rsidR="00885635" w:rsidRPr="00C37CFC">
        <w:rPr>
          <w:rFonts w:eastAsia="Times New Roman"/>
          <w:sz w:val="27"/>
          <w:rtl/>
          <w:lang w:eastAsia="ar-SA"/>
        </w:rPr>
        <w:t xml:space="preserve">مسند </w:t>
      </w:r>
      <w:r w:rsidR="00C87658" w:rsidRPr="00C37CFC">
        <w:rPr>
          <w:rFonts w:eastAsia="Times New Roman"/>
          <w:sz w:val="27"/>
          <w:rtl/>
          <w:lang w:eastAsia="ar-SA"/>
        </w:rPr>
        <w:t>أحمد</w:t>
      </w:r>
      <w:r w:rsidR="00737B8C" w:rsidRPr="00C37CFC">
        <w:rPr>
          <w:rFonts w:eastAsia="Times New Roman"/>
          <w:sz w:val="27"/>
          <w:rtl/>
          <w:lang w:eastAsia="ar-SA"/>
        </w:rPr>
        <w:t>)</w:t>
      </w:r>
      <w:r w:rsidR="00885635" w:rsidRPr="00C37CFC">
        <w:rPr>
          <w:rFonts w:eastAsia="Times New Roman"/>
          <w:sz w:val="27"/>
          <w:rtl/>
          <w:lang w:eastAsia="ar-SA"/>
        </w:rPr>
        <w:t xml:space="preserve"> وليس كذلك كما عرفت</w:t>
      </w:r>
      <w:r w:rsidR="005E38ED" w:rsidRPr="00C37CFC">
        <w:rPr>
          <w:rFonts w:eastAsia="Times New Roman"/>
          <w:sz w:val="27"/>
          <w:rtl/>
          <w:lang w:eastAsia="ar-SA"/>
        </w:rPr>
        <w:t xml:space="preserve">. </w:t>
      </w:r>
    </w:p>
    <w:p w:rsidR="00885635" w:rsidRPr="00C37CFC" w:rsidRDefault="00160367" w:rsidP="00C37CFC">
      <w:pPr>
        <w:pStyle w:val="a0"/>
        <w:rPr>
          <w:rFonts w:eastAsia="Times New Roman"/>
          <w:sz w:val="27"/>
          <w:lang w:eastAsia="ar-SA"/>
        </w:rPr>
      </w:pPr>
      <w:r>
        <w:rPr>
          <w:rFonts w:eastAsia="Times New Roman" w:hint="cs"/>
          <w:sz w:val="27"/>
          <w:rtl/>
          <w:lang w:eastAsia="ar-SA"/>
        </w:rPr>
        <w:lastRenderedPageBreak/>
        <w:t xml:space="preserve">2- </w:t>
      </w:r>
      <w:r w:rsidR="00885635" w:rsidRPr="00C37CFC">
        <w:rPr>
          <w:rFonts w:eastAsia="Times New Roman"/>
          <w:sz w:val="27"/>
          <w:rtl/>
          <w:lang w:eastAsia="ar-SA"/>
        </w:rPr>
        <w:t xml:space="preserve">أن </w:t>
      </w:r>
      <w:r w:rsidR="00F03899" w:rsidRPr="00C37CFC">
        <w:rPr>
          <w:rFonts w:eastAsia="Times New Roman"/>
          <w:sz w:val="27"/>
          <w:rtl/>
          <w:lang w:eastAsia="ar-SA"/>
        </w:rPr>
        <w:t>إسحاق</w:t>
      </w:r>
      <w:r w:rsidR="00885635" w:rsidRPr="00C37CFC">
        <w:rPr>
          <w:rFonts w:eastAsia="Times New Roman"/>
          <w:sz w:val="27"/>
          <w:rtl/>
          <w:lang w:eastAsia="ar-SA"/>
        </w:rPr>
        <w:t xml:space="preserve"> المذكور ثقة</w:t>
      </w:r>
      <w:r w:rsidR="00354655" w:rsidRPr="00C37CFC">
        <w:rPr>
          <w:rFonts w:eastAsia="Times New Roman"/>
          <w:sz w:val="27"/>
          <w:rtl/>
          <w:lang w:eastAsia="ar-SA"/>
        </w:rPr>
        <w:t xml:space="preserve">، </w:t>
      </w:r>
      <w:r w:rsidR="00885635" w:rsidRPr="00C37CFC">
        <w:rPr>
          <w:rFonts w:eastAsia="Times New Roman"/>
          <w:sz w:val="27"/>
          <w:rtl/>
          <w:lang w:eastAsia="ar-SA"/>
        </w:rPr>
        <w:t>ووقفه في القرآن لا بجرحه كما هو مقرر في المصطلح</w:t>
      </w:r>
      <w:r>
        <w:rPr>
          <w:rFonts w:eastAsia="Times New Roman" w:hint="cs"/>
          <w:sz w:val="27"/>
          <w:rtl/>
          <w:lang w:eastAsia="ar-SA"/>
        </w:rPr>
        <w:t>.</w:t>
      </w:r>
      <w:r w:rsidR="00354655" w:rsidRPr="00C37CFC">
        <w:rPr>
          <w:rFonts w:eastAsia="Times New Roman"/>
          <w:sz w:val="27"/>
          <w:rtl/>
          <w:lang w:eastAsia="ar-SA"/>
        </w:rPr>
        <w:t xml:space="preserve"> </w:t>
      </w:r>
    </w:p>
    <w:p w:rsidR="00885635" w:rsidRPr="00C37CFC" w:rsidRDefault="00160367" w:rsidP="00C37CFC">
      <w:pPr>
        <w:pStyle w:val="a0"/>
        <w:rPr>
          <w:rFonts w:eastAsia="Times New Roman"/>
          <w:sz w:val="27"/>
          <w:lang w:eastAsia="ar-SA"/>
        </w:rPr>
      </w:pPr>
      <w:r>
        <w:rPr>
          <w:rFonts w:eastAsia="Times New Roman" w:hint="cs"/>
          <w:sz w:val="27"/>
          <w:rtl/>
          <w:lang w:eastAsia="ar-SA"/>
        </w:rPr>
        <w:t xml:space="preserve">3- </w:t>
      </w:r>
      <w:r w:rsidR="00885635" w:rsidRPr="00C37CFC">
        <w:rPr>
          <w:rFonts w:eastAsia="Times New Roman"/>
          <w:sz w:val="27"/>
          <w:rtl/>
          <w:lang w:eastAsia="ar-SA"/>
        </w:rPr>
        <w:t>أنه لم يتفرد به</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فهو عند </w:t>
      </w:r>
      <w:r w:rsidR="00C87658" w:rsidRPr="00C37CFC">
        <w:rPr>
          <w:rFonts w:eastAsia="Times New Roman"/>
          <w:sz w:val="27"/>
          <w:rtl/>
          <w:lang w:eastAsia="ar-SA"/>
        </w:rPr>
        <w:t>أحمد</w:t>
      </w:r>
      <w:r w:rsidR="00885635" w:rsidRPr="00C37CFC">
        <w:rPr>
          <w:rFonts w:eastAsia="Times New Roman"/>
          <w:sz w:val="27"/>
          <w:rtl/>
          <w:lang w:eastAsia="ar-SA"/>
        </w:rPr>
        <w:t xml:space="preserve"> من غير طريقه</w:t>
      </w:r>
      <w:r w:rsidR="00354655" w:rsidRPr="00C37CFC">
        <w:rPr>
          <w:rFonts w:eastAsia="Times New Roman"/>
          <w:sz w:val="27"/>
          <w:rtl/>
          <w:lang w:eastAsia="ar-SA"/>
        </w:rPr>
        <w:t xml:space="preserve">، </w:t>
      </w:r>
      <w:r w:rsidR="00885635" w:rsidRPr="00C37CFC">
        <w:rPr>
          <w:rFonts w:eastAsia="Times New Roman"/>
          <w:sz w:val="27"/>
          <w:rtl/>
          <w:lang w:eastAsia="ar-SA"/>
        </w:rPr>
        <w:t>فالحديث صحيح لاشك فيه</w:t>
      </w:r>
      <w:r w:rsidR="005E38ED" w:rsidRPr="00C37CFC">
        <w:rPr>
          <w:rFonts w:eastAsia="Times New Roman"/>
          <w:sz w:val="27"/>
          <w:rtl/>
          <w:lang w:eastAsia="ar-SA"/>
        </w:rPr>
        <w:t xml:space="preserve">. </w:t>
      </w:r>
    </w:p>
    <w:p w:rsidR="00160367" w:rsidRDefault="00885635" w:rsidP="00C37CFC">
      <w:pPr>
        <w:pStyle w:val="a0"/>
        <w:rPr>
          <w:rFonts w:eastAsia="Times New Roman"/>
          <w:sz w:val="27"/>
          <w:rtl/>
          <w:lang w:eastAsia="ar-SA"/>
        </w:rPr>
      </w:pPr>
      <w:r w:rsidRPr="00C37CFC">
        <w:rPr>
          <w:rFonts w:eastAsia="Times New Roman"/>
          <w:sz w:val="27"/>
          <w:rtl/>
          <w:lang w:eastAsia="ar-SA"/>
        </w:rPr>
        <w:t>وله شاهد مرسل</w:t>
      </w:r>
      <w:r w:rsidR="00160367">
        <w:rPr>
          <w:rFonts w:eastAsia="Times New Roman"/>
          <w:sz w:val="27"/>
          <w:rtl/>
          <w:lang w:eastAsia="ar-SA"/>
        </w:rPr>
        <w:t>.</w:t>
      </w:r>
    </w:p>
    <w:p w:rsidR="00160367" w:rsidRDefault="00885635" w:rsidP="00160367">
      <w:pPr>
        <w:pStyle w:val="a0"/>
        <w:rPr>
          <w:rFonts w:eastAsia="Times New Roman"/>
          <w:sz w:val="27"/>
          <w:rtl/>
          <w:lang w:eastAsia="ar-SA"/>
        </w:rPr>
      </w:pPr>
      <w:r w:rsidRPr="00C37CFC">
        <w:rPr>
          <w:rFonts w:eastAsia="Times New Roman"/>
          <w:sz w:val="27"/>
          <w:rtl/>
          <w:lang w:eastAsia="ar-SA"/>
        </w:rPr>
        <w:t xml:space="preserve">أخرجه مالك في </w:t>
      </w:r>
      <w:r w:rsidR="00B46332" w:rsidRPr="00C37CFC">
        <w:rPr>
          <w:rFonts w:eastAsia="Times New Roman"/>
          <w:sz w:val="27"/>
          <w:rtl/>
          <w:lang w:eastAsia="ar-SA"/>
        </w:rPr>
        <w:t>(</w:t>
      </w:r>
      <w:r w:rsidRPr="00C37CFC">
        <w:rPr>
          <w:rFonts w:eastAsia="Times New Roman"/>
          <w:sz w:val="27"/>
          <w:rtl/>
          <w:lang w:eastAsia="ar-SA"/>
        </w:rPr>
        <w:t>الموطأ</w:t>
      </w:r>
      <w:r w:rsidR="00737B8C" w:rsidRPr="00C37CFC">
        <w:rPr>
          <w:rFonts w:eastAsia="Times New Roman"/>
          <w:sz w:val="27"/>
          <w:rtl/>
          <w:lang w:eastAsia="ar-SA"/>
        </w:rPr>
        <w:t>)</w:t>
      </w:r>
      <w:r w:rsidRPr="00C37CFC">
        <w:rPr>
          <w:rFonts w:eastAsia="Times New Roman"/>
          <w:sz w:val="27"/>
          <w:rtl/>
          <w:lang w:eastAsia="ar-SA"/>
        </w:rPr>
        <w:t xml:space="preserve"> (1/185-186) بسند صحيح</w:t>
      </w:r>
      <w:r w:rsidR="005E38ED" w:rsidRPr="00C37CFC">
        <w:rPr>
          <w:rFonts w:eastAsia="Times New Roman"/>
          <w:sz w:val="27"/>
          <w:rtl/>
          <w:lang w:eastAsia="ar-SA"/>
        </w:rPr>
        <w:t>.</w:t>
      </w:r>
    </w:p>
    <w:p w:rsidR="00885635" w:rsidRPr="00C37CFC" w:rsidRDefault="00885635" w:rsidP="00160367">
      <w:pPr>
        <w:pStyle w:val="a0"/>
        <w:rPr>
          <w:rFonts w:eastAsia="Times New Roman"/>
          <w:sz w:val="27"/>
          <w:rtl/>
          <w:lang w:eastAsia="ar-SA"/>
        </w:rPr>
      </w:pPr>
      <w:r w:rsidRPr="00C37CFC">
        <w:rPr>
          <w:rFonts w:eastAsia="Times New Roman"/>
          <w:sz w:val="27"/>
          <w:rtl/>
          <w:lang w:eastAsia="ar-SA"/>
        </w:rPr>
        <w:t>ور</w:t>
      </w:r>
      <w:r w:rsidR="00160367">
        <w:rPr>
          <w:rFonts w:eastAsia="Times New Roman" w:hint="cs"/>
          <w:sz w:val="27"/>
          <w:rtl/>
          <w:lang w:eastAsia="ar-SA"/>
        </w:rPr>
        <w:t>ُ</w:t>
      </w:r>
      <w:r w:rsidRPr="00C37CFC">
        <w:rPr>
          <w:rFonts w:eastAsia="Times New Roman"/>
          <w:sz w:val="27"/>
          <w:rtl/>
          <w:lang w:eastAsia="ar-SA"/>
        </w:rPr>
        <w:t>وي موصولا عن أبي سعيد الخدري</w:t>
      </w:r>
      <w:r w:rsidR="005E38ED" w:rsidRPr="00C37CFC">
        <w:rPr>
          <w:rFonts w:eastAsia="Times New Roman"/>
          <w:sz w:val="27"/>
          <w:rtl/>
          <w:lang w:eastAsia="ar-SA"/>
        </w:rPr>
        <w:t xml:space="preserve">. </w:t>
      </w:r>
    </w:p>
    <w:p w:rsidR="003441CE" w:rsidRDefault="00885635" w:rsidP="00C37CFC">
      <w:pPr>
        <w:pStyle w:val="a0"/>
        <w:rPr>
          <w:rFonts w:eastAsia="Times New Roman"/>
          <w:sz w:val="27"/>
          <w:rtl/>
          <w:lang w:eastAsia="ar-SA"/>
        </w:rPr>
      </w:pPr>
      <w:r w:rsidRPr="00C37CFC">
        <w:rPr>
          <w:rFonts w:eastAsia="Times New Roman"/>
          <w:b/>
          <w:bCs/>
          <w:sz w:val="27"/>
          <w:rtl/>
          <w:lang w:eastAsia="ar-SA"/>
        </w:rPr>
        <w:t>الخامس</w:t>
      </w:r>
      <w:r w:rsidR="005E38ED" w:rsidRPr="00C37CFC">
        <w:rPr>
          <w:rFonts w:eastAsia="Times New Roman"/>
          <w:b/>
          <w:bCs/>
          <w:sz w:val="27"/>
          <w:rtl/>
          <w:lang w:eastAsia="ar-SA"/>
        </w:rPr>
        <w:t xml:space="preserve">: </w:t>
      </w:r>
      <w:r w:rsidRPr="00C37CFC">
        <w:rPr>
          <w:rFonts w:eastAsia="Times New Roman"/>
          <w:sz w:val="27"/>
          <w:rtl/>
          <w:lang w:eastAsia="ar-SA"/>
        </w:rPr>
        <w:t>عن جندب قال</w:t>
      </w:r>
      <w:r w:rsidR="005E38ED" w:rsidRPr="00C37CFC">
        <w:rPr>
          <w:rFonts w:eastAsia="Times New Roman"/>
          <w:sz w:val="27"/>
          <w:rtl/>
          <w:lang w:eastAsia="ar-SA"/>
        </w:rPr>
        <w:t xml:space="preserve">: </w:t>
      </w:r>
      <w:r w:rsidRPr="00C37CFC">
        <w:rPr>
          <w:rFonts w:eastAsia="Times New Roman"/>
          <w:sz w:val="27"/>
          <w:rtl/>
          <w:lang w:eastAsia="ar-SA"/>
        </w:rPr>
        <w:t>سمعت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قبل أن يموت بخمس يقول</w:t>
      </w:r>
      <w:r w:rsidR="005E38ED" w:rsidRPr="00C37CFC">
        <w:rPr>
          <w:rFonts w:eastAsia="Times New Roman"/>
          <w:sz w:val="27"/>
          <w:rtl/>
          <w:lang w:eastAsia="ar-SA"/>
        </w:rPr>
        <w:t>:</w:t>
      </w:r>
    </w:p>
    <w:p w:rsidR="003441CE" w:rsidRDefault="00485626" w:rsidP="0055182F">
      <w:pPr>
        <w:pStyle w:val="a0"/>
        <w:rPr>
          <w:rFonts w:eastAsia="Times New Roman"/>
          <w:sz w:val="27"/>
          <w:rtl/>
          <w:lang w:eastAsia="ar-SA"/>
        </w:rPr>
      </w:pPr>
      <w:r w:rsidRPr="0055182F">
        <w:rPr>
          <w:rStyle w:val="Char0"/>
          <w:rtl/>
        </w:rPr>
        <w:t>[</w:t>
      </w:r>
      <w:r w:rsidR="0055182F" w:rsidRPr="0055182F">
        <w:rPr>
          <w:rStyle w:val="Char0"/>
          <w:rFonts w:hint="cs"/>
          <w:rtl/>
          <w:lang w:eastAsia="ar-SA"/>
        </w:rPr>
        <w:t>قَدْ</w:t>
      </w:r>
      <w:r w:rsidR="0055182F" w:rsidRPr="0055182F">
        <w:rPr>
          <w:rStyle w:val="Char0"/>
          <w:rtl/>
          <w:lang w:eastAsia="ar-SA"/>
        </w:rPr>
        <w:t xml:space="preserve"> </w:t>
      </w:r>
      <w:r w:rsidR="0055182F" w:rsidRPr="0055182F">
        <w:rPr>
          <w:rStyle w:val="Char0"/>
          <w:rFonts w:hint="cs"/>
          <w:rtl/>
          <w:lang w:eastAsia="ar-SA"/>
        </w:rPr>
        <w:t>كَانَ</w:t>
      </w:r>
      <w:r w:rsidR="0055182F" w:rsidRPr="0055182F">
        <w:rPr>
          <w:rStyle w:val="Char0"/>
          <w:rtl/>
          <w:lang w:eastAsia="ar-SA"/>
        </w:rPr>
        <w:t xml:space="preserve"> </w:t>
      </w:r>
      <w:r w:rsidR="0055182F" w:rsidRPr="0055182F">
        <w:rPr>
          <w:rStyle w:val="Char0"/>
          <w:rFonts w:hint="cs"/>
          <w:rtl/>
          <w:lang w:eastAsia="ar-SA"/>
        </w:rPr>
        <w:t>لِي</w:t>
      </w:r>
      <w:r w:rsidR="0055182F" w:rsidRPr="0055182F">
        <w:rPr>
          <w:rStyle w:val="Char0"/>
          <w:rtl/>
          <w:lang w:eastAsia="ar-SA"/>
        </w:rPr>
        <w:t xml:space="preserve"> </w:t>
      </w:r>
      <w:r w:rsidR="0055182F" w:rsidRPr="0055182F">
        <w:rPr>
          <w:rStyle w:val="Char0"/>
          <w:rFonts w:hint="cs"/>
          <w:rtl/>
          <w:lang w:eastAsia="ar-SA"/>
        </w:rPr>
        <w:t>فِيكُمْ</w:t>
      </w:r>
      <w:r w:rsidR="0055182F" w:rsidRPr="0055182F">
        <w:rPr>
          <w:rStyle w:val="Char0"/>
          <w:rtl/>
          <w:lang w:eastAsia="ar-SA"/>
        </w:rPr>
        <w:t xml:space="preserve"> </w:t>
      </w:r>
      <w:r w:rsidR="0055182F" w:rsidRPr="0055182F">
        <w:rPr>
          <w:rStyle w:val="Char0"/>
          <w:rFonts w:hint="cs"/>
          <w:rtl/>
          <w:lang w:eastAsia="ar-SA"/>
        </w:rPr>
        <w:t>إِخْوَةٌ</w:t>
      </w:r>
      <w:r w:rsidR="0055182F" w:rsidRPr="0055182F">
        <w:rPr>
          <w:rStyle w:val="Char0"/>
          <w:rtl/>
          <w:lang w:eastAsia="ar-SA"/>
        </w:rPr>
        <w:t xml:space="preserve"> </w:t>
      </w:r>
      <w:r w:rsidR="0055182F" w:rsidRPr="0055182F">
        <w:rPr>
          <w:rStyle w:val="Char0"/>
          <w:rFonts w:hint="cs"/>
          <w:rtl/>
          <w:lang w:eastAsia="ar-SA"/>
        </w:rPr>
        <w:t>وَأَصْدِقَاءُ،</w:t>
      </w:r>
      <w:r w:rsidR="0055182F" w:rsidRPr="0055182F">
        <w:rPr>
          <w:rStyle w:val="Char0"/>
          <w:rtl/>
          <w:lang w:eastAsia="ar-SA"/>
        </w:rPr>
        <w:t xml:space="preserve"> </w:t>
      </w:r>
      <w:r w:rsidR="0055182F" w:rsidRPr="0055182F">
        <w:rPr>
          <w:rStyle w:val="Char0"/>
          <w:rFonts w:hint="cs"/>
          <w:rtl/>
        </w:rPr>
        <w:t>وَ</w:t>
      </w:r>
      <w:r w:rsidRPr="0055182F">
        <w:rPr>
          <w:rStyle w:val="Char0"/>
          <w:rtl/>
        </w:rPr>
        <w:t>]</w:t>
      </w:r>
      <w:r w:rsidR="00885635" w:rsidRPr="0055182F">
        <w:rPr>
          <w:rStyle w:val="Char0"/>
          <w:rtl/>
        </w:rPr>
        <w:t xml:space="preserve"> </w:t>
      </w:r>
      <w:r w:rsidR="0055182F" w:rsidRPr="0055182F">
        <w:rPr>
          <w:rStyle w:val="Char0"/>
          <w:rFonts w:hint="cs"/>
          <w:rtl/>
          <w:lang w:eastAsia="ar-SA"/>
        </w:rPr>
        <w:t>إِنِّي</w:t>
      </w:r>
      <w:r w:rsidR="0055182F" w:rsidRPr="0055182F">
        <w:rPr>
          <w:rStyle w:val="Char0"/>
          <w:rtl/>
          <w:lang w:eastAsia="ar-SA"/>
        </w:rPr>
        <w:t xml:space="preserve"> </w:t>
      </w:r>
      <w:r w:rsidR="0055182F" w:rsidRPr="0055182F">
        <w:rPr>
          <w:rStyle w:val="Char0"/>
          <w:rFonts w:hint="cs"/>
          <w:rtl/>
          <w:lang w:eastAsia="ar-SA"/>
        </w:rPr>
        <w:t>أَبْرَأُ</w:t>
      </w:r>
      <w:r w:rsidR="0055182F" w:rsidRPr="0055182F">
        <w:rPr>
          <w:rStyle w:val="Char0"/>
          <w:rtl/>
          <w:lang w:eastAsia="ar-SA"/>
        </w:rPr>
        <w:t xml:space="preserve"> </w:t>
      </w:r>
      <w:r w:rsidR="0055182F" w:rsidRPr="0055182F">
        <w:rPr>
          <w:rStyle w:val="Char0"/>
          <w:rFonts w:hint="cs"/>
          <w:rtl/>
          <w:lang w:eastAsia="ar-SA"/>
        </w:rPr>
        <w:t>إِلَى</w:t>
      </w:r>
      <w:r w:rsidR="0055182F" w:rsidRPr="0055182F">
        <w:rPr>
          <w:rStyle w:val="Char0"/>
          <w:rtl/>
          <w:lang w:eastAsia="ar-SA"/>
        </w:rPr>
        <w:t xml:space="preserve"> </w:t>
      </w:r>
      <w:r w:rsidR="0055182F" w:rsidRPr="0055182F">
        <w:rPr>
          <w:rStyle w:val="Char0"/>
          <w:rFonts w:hint="cs"/>
          <w:rtl/>
          <w:lang w:eastAsia="ar-SA"/>
        </w:rPr>
        <w:t>اللَّهِ،</w:t>
      </w:r>
      <w:r w:rsidR="0055182F" w:rsidRPr="0055182F">
        <w:rPr>
          <w:rStyle w:val="Char0"/>
          <w:rtl/>
          <w:lang w:eastAsia="ar-SA"/>
        </w:rPr>
        <w:t xml:space="preserve"> </w:t>
      </w:r>
      <w:r w:rsidR="0055182F" w:rsidRPr="0055182F">
        <w:rPr>
          <w:rStyle w:val="Char0"/>
          <w:rFonts w:hint="cs"/>
          <w:rtl/>
          <w:lang w:eastAsia="ar-SA"/>
        </w:rPr>
        <w:t>أَنْ</w:t>
      </w:r>
      <w:r w:rsidR="0055182F" w:rsidRPr="0055182F">
        <w:rPr>
          <w:rStyle w:val="Char0"/>
          <w:rtl/>
          <w:lang w:eastAsia="ar-SA"/>
        </w:rPr>
        <w:t xml:space="preserve"> </w:t>
      </w:r>
      <w:r w:rsidR="0055182F" w:rsidRPr="0055182F">
        <w:rPr>
          <w:rStyle w:val="Char0"/>
          <w:rFonts w:hint="cs"/>
          <w:rtl/>
          <w:lang w:eastAsia="ar-SA"/>
        </w:rPr>
        <w:t>يَكُونَ</w:t>
      </w:r>
      <w:r w:rsidR="0055182F" w:rsidRPr="0055182F">
        <w:rPr>
          <w:rStyle w:val="Char0"/>
          <w:rtl/>
          <w:lang w:eastAsia="ar-SA"/>
        </w:rPr>
        <w:t xml:space="preserve"> </w:t>
      </w:r>
      <w:r w:rsidR="0055182F" w:rsidRPr="0055182F">
        <w:rPr>
          <w:rStyle w:val="Char0"/>
          <w:rFonts w:hint="cs"/>
          <w:rtl/>
          <w:lang w:eastAsia="ar-SA"/>
        </w:rPr>
        <w:t>لِي</w:t>
      </w:r>
      <w:r w:rsidR="0055182F" w:rsidRPr="0055182F">
        <w:rPr>
          <w:rStyle w:val="Char0"/>
          <w:rtl/>
          <w:lang w:eastAsia="ar-SA"/>
        </w:rPr>
        <w:t xml:space="preserve"> </w:t>
      </w:r>
      <w:r w:rsidR="0055182F" w:rsidRPr="0055182F">
        <w:rPr>
          <w:rStyle w:val="Char0"/>
          <w:rFonts w:hint="cs"/>
          <w:rtl/>
          <w:lang w:eastAsia="ar-SA"/>
        </w:rPr>
        <w:t>مِنْكُمْ</w:t>
      </w:r>
      <w:r w:rsidR="0055182F" w:rsidRPr="0055182F">
        <w:rPr>
          <w:rStyle w:val="Char0"/>
          <w:rtl/>
          <w:lang w:eastAsia="ar-SA"/>
        </w:rPr>
        <w:t xml:space="preserve"> </w:t>
      </w:r>
      <w:r w:rsidR="0055182F" w:rsidRPr="0055182F">
        <w:rPr>
          <w:rStyle w:val="Char0"/>
          <w:rFonts w:hint="cs"/>
          <w:rtl/>
          <w:lang w:eastAsia="ar-SA"/>
        </w:rPr>
        <w:t>خَلِيلٌ،</w:t>
      </w:r>
      <w:r w:rsidR="0055182F" w:rsidRPr="0055182F">
        <w:rPr>
          <w:rStyle w:val="Char0"/>
          <w:rtl/>
          <w:lang w:eastAsia="ar-SA"/>
        </w:rPr>
        <w:t xml:space="preserve"> </w:t>
      </w:r>
      <w:r w:rsidR="0055182F" w:rsidRPr="0055182F">
        <w:rPr>
          <w:rStyle w:val="Char0"/>
          <w:rFonts w:hint="cs"/>
          <w:rtl/>
          <w:lang w:eastAsia="ar-SA"/>
        </w:rPr>
        <w:t>فَإِنَّ</w:t>
      </w:r>
      <w:r w:rsidR="0055182F" w:rsidRPr="0055182F">
        <w:rPr>
          <w:rStyle w:val="Char0"/>
          <w:rtl/>
          <w:lang w:eastAsia="ar-SA"/>
        </w:rPr>
        <w:t xml:space="preserve"> </w:t>
      </w:r>
      <w:r w:rsidR="0055182F" w:rsidRPr="0055182F">
        <w:rPr>
          <w:rStyle w:val="Char0"/>
          <w:rFonts w:hint="cs"/>
          <w:rtl/>
          <w:lang w:eastAsia="ar-SA"/>
        </w:rPr>
        <w:t>اللَّهَ</w:t>
      </w:r>
      <w:r w:rsidR="0055182F" w:rsidRPr="0055182F">
        <w:rPr>
          <w:rStyle w:val="Char0"/>
          <w:rtl/>
          <w:lang w:eastAsia="ar-SA"/>
        </w:rPr>
        <w:t xml:space="preserve"> </w:t>
      </w:r>
      <w:r w:rsidR="0055182F" w:rsidRPr="0055182F">
        <w:rPr>
          <w:rStyle w:val="Char0"/>
          <w:rFonts w:hint="cs"/>
          <w:rtl/>
          <w:lang w:eastAsia="ar-SA"/>
        </w:rPr>
        <w:t>تَعَالَى،</w:t>
      </w:r>
      <w:r w:rsidR="0055182F" w:rsidRPr="0055182F">
        <w:rPr>
          <w:rStyle w:val="Char0"/>
          <w:rtl/>
          <w:lang w:eastAsia="ar-SA"/>
        </w:rPr>
        <w:t xml:space="preserve"> </w:t>
      </w:r>
      <w:r w:rsidR="0055182F" w:rsidRPr="0055182F">
        <w:rPr>
          <w:rStyle w:val="Char0"/>
          <w:rFonts w:hint="cs"/>
          <w:rtl/>
          <w:lang w:eastAsia="ar-SA"/>
        </w:rPr>
        <w:t>قَدِ</w:t>
      </w:r>
      <w:r w:rsidR="0055182F" w:rsidRPr="0055182F">
        <w:rPr>
          <w:rStyle w:val="Char0"/>
          <w:rtl/>
          <w:lang w:eastAsia="ar-SA"/>
        </w:rPr>
        <w:t xml:space="preserve"> </w:t>
      </w:r>
      <w:r w:rsidR="0055182F" w:rsidRPr="0055182F">
        <w:rPr>
          <w:rStyle w:val="Char0"/>
          <w:rFonts w:hint="cs"/>
          <w:rtl/>
          <w:lang w:eastAsia="ar-SA"/>
        </w:rPr>
        <w:t>اتَّخَذَنِي</w:t>
      </w:r>
      <w:r w:rsidR="0055182F" w:rsidRPr="0055182F">
        <w:rPr>
          <w:rStyle w:val="Char0"/>
          <w:rtl/>
          <w:lang w:eastAsia="ar-SA"/>
        </w:rPr>
        <w:t xml:space="preserve"> </w:t>
      </w:r>
      <w:r w:rsidR="0055182F" w:rsidRPr="0055182F">
        <w:rPr>
          <w:rStyle w:val="Char0"/>
          <w:rFonts w:hint="cs"/>
          <w:rtl/>
          <w:lang w:eastAsia="ar-SA"/>
        </w:rPr>
        <w:t>خَلِيلًا،</w:t>
      </w:r>
      <w:r w:rsidR="0055182F" w:rsidRPr="0055182F">
        <w:rPr>
          <w:rStyle w:val="Char0"/>
          <w:rtl/>
          <w:lang w:eastAsia="ar-SA"/>
        </w:rPr>
        <w:t xml:space="preserve"> </w:t>
      </w:r>
      <w:r w:rsidR="0055182F" w:rsidRPr="0055182F">
        <w:rPr>
          <w:rStyle w:val="Char0"/>
          <w:rFonts w:hint="cs"/>
          <w:rtl/>
          <w:lang w:eastAsia="ar-SA"/>
        </w:rPr>
        <w:t>كَمَا</w:t>
      </w:r>
      <w:r w:rsidR="0055182F" w:rsidRPr="0055182F">
        <w:rPr>
          <w:rStyle w:val="Char0"/>
          <w:rtl/>
          <w:lang w:eastAsia="ar-SA"/>
        </w:rPr>
        <w:t xml:space="preserve"> </w:t>
      </w:r>
      <w:r w:rsidR="0055182F" w:rsidRPr="0055182F">
        <w:rPr>
          <w:rStyle w:val="Char0"/>
          <w:rFonts w:hint="cs"/>
          <w:rtl/>
          <w:lang w:eastAsia="ar-SA"/>
        </w:rPr>
        <w:t>اتَّخَذَ</w:t>
      </w:r>
      <w:r w:rsidR="0055182F" w:rsidRPr="0055182F">
        <w:rPr>
          <w:rStyle w:val="Char0"/>
          <w:rtl/>
          <w:lang w:eastAsia="ar-SA"/>
        </w:rPr>
        <w:t xml:space="preserve"> </w:t>
      </w:r>
      <w:r w:rsidR="0055182F" w:rsidRPr="0055182F">
        <w:rPr>
          <w:rStyle w:val="Char0"/>
          <w:rFonts w:hint="cs"/>
          <w:rtl/>
          <w:lang w:eastAsia="ar-SA"/>
        </w:rPr>
        <w:t>إِبْرَاهِيمَ</w:t>
      </w:r>
      <w:r w:rsidR="0055182F" w:rsidRPr="0055182F">
        <w:rPr>
          <w:rStyle w:val="Char0"/>
          <w:rtl/>
          <w:lang w:eastAsia="ar-SA"/>
        </w:rPr>
        <w:t xml:space="preserve"> </w:t>
      </w:r>
      <w:r w:rsidR="0055182F" w:rsidRPr="0055182F">
        <w:rPr>
          <w:rStyle w:val="Char0"/>
          <w:rFonts w:hint="cs"/>
          <w:rtl/>
          <w:lang w:eastAsia="ar-SA"/>
        </w:rPr>
        <w:t>خَلِيلًا،</w:t>
      </w:r>
      <w:r w:rsidR="0055182F" w:rsidRPr="0055182F">
        <w:rPr>
          <w:rStyle w:val="Char0"/>
          <w:rtl/>
          <w:lang w:eastAsia="ar-SA"/>
        </w:rPr>
        <w:t xml:space="preserve"> </w:t>
      </w:r>
      <w:r w:rsidR="0055182F" w:rsidRPr="0055182F">
        <w:rPr>
          <w:rStyle w:val="Char0"/>
          <w:rFonts w:hint="cs"/>
          <w:rtl/>
          <w:lang w:eastAsia="ar-SA"/>
        </w:rPr>
        <w:t>وَلَوْ</w:t>
      </w:r>
      <w:r w:rsidR="0055182F" w:rsidRPr="0055182F">
        <w:rPr>
          <w:rStyle w:val="Char0"/>
          <w:rtl/>
          <w:lang w:eastAsia="ar-SA"/>
        </w:rPr>
        <w:t xml:space="preserve"> </w:t>
      </w:r>
      <w:r w:rsidR="0055182F" w:rsidRPr="0055182F">
        <w:rPr>
          <w:rStyle w:val="Char0"/>
          <w:rFonts w:hint="cs"/>
          <w:rtl/>
          <w:lang w:eastAsia="ar-SA"/>
        </w:rPr>
        <w:t>كُنْتُ</w:t>
      </w:r>
      <w:r w:rsidR="0055182F" w:rsidRPr="0055182F">
        <w:rPr>
          <w:rStyle w:val="Char0"/>
          <w:rtl/>
          <w:lang w:eastAsia="ar-SA"/>
        </w:rPr>
        <w:t xml:space="preserve"> </w:t>
      </w:r>
      <w:r w:rsidR="0055182F" w:rsidRPr="0055182F">
        <w:rPr>
          <w:rStyle w:val="Char0"/>
          <w:rFonts w:hint="cs"/>
          <w:rtl/>
          <w:lang w:eastAsia="ar-SA"/>
        </w:rPr>
        <w:t>مُتَّخِذًا</w:t>
      </w:r>
      <w:r w:rsidR="0055182F" w:rsidRPr="0055182F">
        <w:rPr>
          <w:rStyle w:val="Char0"/>
          <w:rtl/>
          <w:lang w:eastAsia="ar-SA"/>
        </w:rPr>
        <w:t xml:space="preserve"> </w:t>
      </w:r>
      <w:r w:rsidR="0055182F" w:rsidRPr="0055182F">
        <w:rPr>
          <w:rStyle w:val="Char0"/>
          <w:rFonts w:hint="cs"/>
          <w:rtl/>
          <w:lang w:eastAsia="ar-SA"/>
        </w:rPr>
        <w:t>مِنْ</w:t>
      </w:r>
      <w:r w:rsidR="0055182F" w:rsidRPr="0055182F">
        <w:rPr>
          <w:rStyle w:val="Char0"/>
          <w:rtl/>
          <w:lang w:eastAsia="ar-SA"/>
        </w:rPr>
        <w:t xml:space="preserve"> </w:t>
      </w:r>
      <w:r w:rsidR="0055182F" w:rsidRPr="0055182F">
        <w:rPr>
          <w:rStyle w:val="Char0"/>
          <w:rFonts w:hint="cs"/>
          <w:rtl/>
          <w:lang w:eastAsia="ar-SA"/>
        </w:rPr>
        <w:t>أُمَّتِي</w:t>
      </w:r>
      <w:r w:rsidR="0055182F" w:rsidRPr="0055182F">
        <w:rPr>
          <w:rStyle w:val="Char0"/>
          <w:rtl/>
          <w:lang w:eastAsia="ar-SA"/>
        </w:rPr>
        <w:t xml:space="preserve"> </w:t>
      </w:r>
      <w:r w:rsidR="0055182F" w:rsidRPr="0055182F">
        <w:rPr>
          <w:rStyle w:val="Char0"/>
          <w:rFonts w:hint="cs"/>
          <w:rtl/>
          <w:lang w:eastAsia="ar-SA"/>
        </w:rPr>
        <w:t>خَلِيلًا،</w:t>
      </w:r>
      <w:r w:rsidR="0055182F" w:rsidRPr="0055182F">
        <w:rPr>
          <w:rStyle w:val="Char0"/>
          <w:rtl/>
          <w:lang w:eastAsia="ar-SA"/>
        </w:rPr>
        <w:t xml:space="preserve"> </w:t>
      </w:r>
      <w:r w:rsidR="0055182F" w:rsidRPr="0055182F">
        <w:rPr>
          <w:rStyle w:val="Char0"/>
          <w:rFonts w:hint="cs"/>
          <w:rtl/>
          <w:lang w:eastAsia="ar-SA"/>
        </w:rPr>
        <w:t>لَاتَّخَذْتُ</w:t>
      </w:r>
      <w:r w:rsidR="0055182F" w:rsidRPr="0055182F">
        <w:rPr>
          <w:rStyle w:val="Char0"/>
          <w:rtl/>
          <w:lang w:eastAsia="ar-SA"/>
        </w:rPr>
        <w:t xml:space="preserve"> </w:t>
      </w:r>
      <w:r w:rsidR="0055182F" w:rsidRPr="0055182F">
        <w:rPr>
          <w:rStyle w:val="Char0"/>
          <w:rFonts w:hint="cs"/>
          <w:rtl/>
          <w:lang w:eastAsia="ar-SA"/>
        </w:rPr>
        <w:t>أَبَا</w:t>
      </w:r>
      <w:r w:rsidR="0055182F" w:rsidRPr="0055182F">
        <w:rPr>
          <w:rStyle w:val="Char0"/>
          <w:rtl/>
          <w:lang w:eastAsia="ar-SA"/>
        </w:rPr>
        <w:t xml:space="preserve"> </w:t>
      </w:r>
      <w:r w:rsidR="0055182F" w:rsidRPr="0055182F">
        <w:rPr>
          <w:rStyle w:val="Char0"/>
          <w:rFonts w:hint="cs"/>
          <w:rtl/>
          <w:lang w:eastAsia="ar-SA"/>
        </w:rPr>
        <w:t>بَكْرٍ</w:t>
      </w:r>
      <w:r w:rsidR="0055182F" w:rsidRPr="0055182F">
        <w:rPr>
          <w:rStyle w:val="Char0"/>
          <w:rtl/>
          <w:lang w:eastAsia="ar-SA"/>
        </w:rPr>
        <w:t xml:space="preserve"> </w:t>
      </w:r>
      <w:r w:rsidR="0055182F" w:rsidRPr="0055182F">
        <w:rPr>
          <w:rStyle w:val="Char0"/>
          <w:rFonts w:hint="cs"/>
          <w:rtl/>
          <w:lang w:eastAsia="ar-SA"/>
        </w:rPr>
        <w:t>خَلِيلًا،</w:t>
      </w:r>
      <w:r w:rsidR="0055182F" w:rsidRPr="0055182F">
        <w:rPr>
          <w:rStyle w:val="Char0"/>
          <w:rtl/>
          <w:lang w:eastAsia="ar-SA"/>
        </w:rPr>
        <w:t xml:space="preserve"> </w:t>
      </w:r>
      <w:r w:rsidR="0055182F" w:rsidRPr="0055182F">
        <w:rPr>
          <w:rStyle w:val="Char0"/>
          <w:rFonts w:hint="cs"/>
          <w:rtl/>
          <w:lang w:eastAsia="ar-SA"/>
        </w:rPr>
        <w:t>أَلَا</w:t>
      </w:r>
      <w:r w:rsidR="0055182F" w:rsidRPr="0055182F">
        <w:rPr>
          <w:rStyle w:val="Char0"/>
          <w:rtl/>
          <w:lang w:eastAsia="ar-SA"/>
        </w:rPr>
        <w:t xml:space="preserve"> </w:t>
      </w:r>
      <w:r w:rsidR="0055182F" w:rsidRPr="0055182F">
        <w:rPr>
          <w:rStyle w:val="Char0"/>
          <w:rFonts w:hint="cs"/>
          <w:rtl/>
          <w:lang w:eastAsia="ar-SA"/>
        </w:rPr>
        <w:t>وَإِنَّ</w:t>
      </w:r>
      <w:r w:rsidR="0055182F" w:rsidRPr="0055182F">
        <w:rPr>
          <w:rStyle w:val="Char0"/>
          <w:rtl/>
          <w:lang w:eastAsia="ar-SA"/>
        </w:rPr>
        <w:t xml:space="preserve"> </w:t>
      </w:r>
      <w:r w:rsidR="0055182F" w:rsidRPr="0055182F">
        <w:rPr>
          <w:rStyle w:val="Char0"/>
          <w:rFonts w:hint="cs"/>
          <w:rtl/>
          <w:lang w:eastAsia="ar-SA"/>
        </w:rPr>
        <w:t>مَنْ</w:t>
      </w:r>
      <w:r w:rsidR="0055182F" w:rsidRPr="0055182F">
        <w:rPr>
          <w:rStyle w:val="Char0"/>
          <w:rtl/>
          <w:lang w:eastAsia="ar-SA"/>
        </w:rPr>
        <w:t xml:space="preserve"> </w:t>
      </w:r>
      <w:r w:rsidR="0055182F" w:rsidRPr="0055182F">
        <w:rPr>
          <w:rStyle w:val="Char0"/>
          <w:rFonts w:hint="cs"/>
          <w:rtl/>
          <w:lang w:eastAsia="ar-SA"/>
        </w:rPr>
        <w:t>كَانَ</w:t>
      </w:r>
      <w:r w:rsidR="0055182F" w:rsidRPr="0055182F">
        <w:rPr>
          <w:rStyle w:val="Char0"/>
          <w:rtl/>
          <w:lang w:eastAsia="ar-SA"/>
        </w:rPr>
        <w:t xml:space="preserve"> </w:t>
      </w:r>
      <w:r w:rsidR="0055182F" w:rsidRPr="0055182F">
        <w:rPr>
          <w:rStyle w:val="Char0"/>
          <w:rFonts w:hint="cs"/>
          <w:rtl/>
          <w:lang w:eastAsia="ar-SA"/>
        </w:rPr>
        <w:t>قَبْلَكُمْ،</w:t>
      </w:r>
      <w:r w:rsidR="0055182F" w:rsidRPr="0055182F">
        <w:rPr>
          <w:rStyle w:val="Char0"/>
          <w:rtl/>
          <w:lang w:eastAsia="ar-SA"/>
        </w:rPr>
        <w:t xml:space="preserve"> </w:t>
      </w:r>
      <w:r w:rsidR="0055182F" w:rsidRPr="0055182F">
        <w:rPr>
          <w:rStyle w:val="Char0"/>
          <w:rFonts w:hint="cs"/>
          <w:rtl/>
          <w:lang w:eastAsia="ar-SA"/>
        </w:rPr>
        <w:t>كَانُوا</w:t>
      </w:r>
      <w:r w:rsidR="0055182F" w:rsidRPr="0055182F">
        <w:rPr>
          <w:rStyle w:val="Char0"/>
          <w:rtl/>
          <w:lang w:eastAsia="ar-SA"/>
        </w:rPr>
        <w:t xml:space="preserve"> </w:t>
      </w:r>
      <w:r w:rsidR="0055182F" w:rsidRPr="0055182F">
        <w:rPr>
          <w:rStyle w:val="Char0"/>
          <w:rFonts w:hint="cs"/>
          <w:rtl/>
          <w:lang w:eastAsia="ar-SA"/>
        </w:rPr>
        <w:t>يَتَّخِذُونَ</w:t>
      </w:r>
      <w:r w:rsidR="0055182F" w:rsidRPr="0055182F">
        <w:rPr>
          <w:rStyle w:val="Char0"/>
          <w:rtl/>
          <w:lang w:eastAsia="ar-SA"/>
        </w:rPr>
        <w:t xml:space="preserve"> </w:t>
      </w:r>
      <w:r w:rsidR="0055182F" w:rsidRPr="0055182F">
        <w:rPr>
          <w:rStyle w:val="Char0"/>
          <w:rFonts w:hint="cs"/>
          <w:rtl/>
          <w:lang w:eastAsia="ar-SA"/>
        </w:rPr>
        <w:t>قُبُورَ</w:t>
      </w:r>
      <w:r w:rsidR="0055182F" w:rsidRPr="0055182F">
        <w:rPr>
          <w:rStyle w:val="Char0"/>
          <w:rtl/>
          <w:lang w:eastAsia="ar-SA"/>
        </w:rPr>
        <w:t xml:space="preserve"> </w:t>
      </w:r>
      <w:r w:rsidR="0055182F" w:rsidRPr="0055182F">
        <w:rPr>
          <w:rStyle w:val="Char0"/>
          <w:rFonts w:hint="cs"/>
          <w:rtl/>
          <w:lang w:eastAsia="ar-SA"/>
        </w:rPr>
        <w:t>أَنْبِيَائِهِمْ</w:t>
      </w:r>
      <w:r w:rsidR="0055182F" w:rsidRPr="0055182F">
        <w:rPr>
          <w:rStyle w:val="Char0"/>
          <w:rtl/>
          <w:lang w:eastAsia="ar-SA"/>
        </w:rPr>
        <w:t xml:space="preserve"> </w:t>
      </w:r>
      <w:r w:rsidR="0055182F" w:rsidRPr="0055182F">
        <w:rPr>
          <w:rStyle w:val="Char0"/>
          <w:rFonts w:hint="cs"/>
          <w:rtl/>
          <w:lang w:eastAsia="ar-SA"/>
        </w:rPr>
        <w:t>وَصَالِحِيهِمْ</w:t>
      </w:r>
      <w:r w:rsidR="0055182F" w:rsidRPr="0055182F">
        <w:rPr>
          <w:rStyle w:val="Char0"/>
          <w:rtl/>
          <w:lang w:eastAsia="ar-SA"/>
        </w:rPr>
        <w:t xml:space="preserve"> </w:t>
      </w:r>
      <w:r w:rsidR="0055182F" w:rsidRPr="0055182F">
        <w:rPr>
          <w:rStyle w:val="Char0"/>
          <w:rFonts w:hint="cs"/>
          <w:rtl/>
          <w:lang w:eastAsia="ar-SA"/>
        </w:rPr>
        <w:t>مَسَاجِدَ،</w:t>
      </w:r>
      <w:r w:rsidR="0055182F" w:rsidRPr="0055182F">
        <w:rPr>
          <w:rStyle w:val="Char0"/>
          <w:rtl/>
          <w:lang w:eastAsia="ar-SA"/>
        </w:rPr>
        <w:t xml:space="preserve"> </w:t>
      </w:r>
      <w:r w:rsidR="0055182F" w:rsidRPr="0055182F">
        <w:rPr>
          <w:rStyle w:val="Char0"/>
          <w:rFonts w:hint="cs"/>
          <w:rtl/>
          <w:lang w:eastAsia="ar-SA"/>
        </w:rPr>
        <w:t>أَلَا</w:t>
      </w:r>
      <w:r w:rsidR="0055182F" w:rsidRPr="0055182F">
        <w:rPr>
          <w:rStyle w:val="Char0"/>
          <w:rtl/>
          <w:lang w:eastAsia="ar-SA"/>
        </w:rPr>
        <w:t xml:space="preserve"> </w:t>
      </w:r>
      <w:r w:rsidR="0055182F" w:rsidRPr="0055182F">
        <w:rPr>
          <w:rStyle w:val="Char0"/>
          <w:rFonts w:hint="cs"/>
          <w:rtl/>
          <w:lang w:eastAsia="ar-SA"/>
        </w:rPr>
        <w:t>فَلَا</w:t>
      </w:r>
      <w:r w:rsidR="0055182F" w:rsidRPr="0055182F">
        <w:rPr>
          <w:rStyle w:val="Char0"/>
          <w:rtl/>
          <w:lang w:eastAsia="ar-SA"/>
        </w:rPr>
        <w:t xml:space="preserve"> </w:t>
      </w:r>
      <w:r w:rsidR="0055182F" w:rsidRPr="0055182F">
        <w:rPr>
          <w:rStyle w:val="Char0"/>
          <w:rFonts w:hint="cs"/>
          <w:rtl/>
          <w:lang w:eastAsia="ar-SA"/>
        </w:rPr>
        <w:t>تَتَّخِذُوا</w:t>
      </w:r>
      <w:r w:rsidR="0055182F" w:rsidRPr="0055182F">
        <w:rPr>
          <w:rStyle w:val="Char0"/>
          <w:rtl/>
          <w:lang w:eastAsia="ar-SA"/>
        </w:rPr>
        <w:t xml:space="preserve"> </w:t>
      </w:r>
      <w:r w:rsidR="0055182F" w:rsidRPr="0055182F">
        <w:rPr>
          <w:rStyle w:val="Char0"/>
          <w:rFonts w:hint="cs"/>
          <w:rtl/>
          <w:lang w:eastAsia="ar-SA"/>
        </w:rPr>
        <w:t>الْقُبُورَ</w:t>
      </w:r>
      <w:r w:rsidR="0055182F" w:rsidRPr="0055182F">
        <w:rPr>
          <w:rStyle w:val="Char0"/>
          <w:rtl/>
          <w:lang w:eastAsia="ar-SA"/>
        </w:rPr>
        <w:t xml:space="preserve"> </w:t>
      </w:r>
      <w:r w:rsidR="0055182F" w:rsidRPr="0055182F">
        <w:rPr>
          <w:rStyle w:val="Char0"/>
          <w:rFonts w:hint="cs"/>
          <w:rtl/>
          <w:lang w:eastAsia="ar-SA"/>
        </w:rPr>
        <w:t>مَسَاجِدَ،</w:t>
      </w:r>
      <w:r w:rsidR="0055182F" w:rsidRPr="0055182F">
        <w:rPr>
          <w:rStyle w:val="Char0"/>
          <w:rtl/>
          <w:lang w:eastAsia="ar-SA"/>
        </w:rPr>
        <w:t xml:space="preserve"> </w:t>
      </w:r>
      <w:r w:rsidR="0055182F" w:rsidRPr="0055182F">
        <w:rPr>
          <w:rStyle w:val="Char0"/>
          <w:rFonts w:hint="cs"/>
          <w:rtl/>
          <w:lang w:eastAsia="ar-SA"/>
        </w:rPr>
        <w:t>إِنِّي</w:t>
      </w:r>
      <w:r w:rsidR="0055182F" w:rsidRPr="0055182F">
        <w:rPr>
          <w:rStyle w:val="Char0"/>
          <w:rtl/>
          <w:lang w:eastAsia="ar-SA"/>
        </w:rPr>
        <w:t xml:space="preserve"> </w:t>
      </w:r>
      <w:r w:rsidR="0055182F" w:rsidRPr="0055182F">
        <w:rPr>
          <w:rStyle w:val="Char0"/>
          <w:rFonts w:hint="cs"/>
          <w:rtl/>
          <w:lang w:eastAsia="ar-SA"/>
        </w:rPr>
        <w:t>أَنْهَاكُمْ</w:t>
      </w:r>
      <w:r w:rsidR="0055182F" w:rsidRPr="0055182F">
        <w:rPr>
          <w:rStyle w:val="Char0"/>
          <w:rtl/>
          <w:lang w:eastAsia="ar-SA"/>
        </w:rPr>
        <w:t xml:space="preserve"> </w:t>
      </w:r>
      <w:r w:rsidR="0055182F" w:rsidRPr="0055182F">
        <w:rPr>
          <w:rStyle w:val="Char0"/>
          <w:rFonts w:hint="cs"/>
          <w:rtl/>
          <w:lang w:eastAsia="ar-SA"/>
        </w:rPr>
        <w:t>عَنْ</w:t>
      </w:r>
      <w:r w:rsidR="0055182F" w:rsidRPr="0055182F">
        <w:rPr>
          <w:rStyle w:val="Char0"/>
          <w:rtl/>
          <w:lang w:eastAsia="ar-SA"/>
        </w:rPr>
        <w:t xml:space="preserve"> </w:t>
      </w:r>
      <w:r w:rsidR="0055182F" w:rsidRPr="0055182F">
        <w:rPr>
          <w:rStyle w:val="Char0"/>
          <w:rFonts w:hint="cs"/>
          <w:rtl/>
          <w:lang w:eastAsia="ar-SA"/>
        </w:rPr>
        <w:t>ذَلِكَ</w:t>
      </w:r>
      <w:r w:rsidR="00737B8C" w:rsidRPr="0055182F">
        <w:rPr>
          <w:rStyle w:val="Char0"/>
          <w:rtl/>
        </w:rPr>
        <w:t>)</w:t>
      </w:r>
      <w:r w:rsidR="003441CE">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أخرجه مسلم (</w:t>
      </w:r>
      <w:r w:rsidRPr="003441CE">
        <w:rPr>
          <w:rFonts w:eastAsia="Times New Roman"/>
          <w:b/>
          <w:bCs/>
          <w:sz w:val="27"/>
          <w:rtl/>
          <w:lang w:eastAsia="ar-SA"/>
        </w:rPr>
        <w:t>2/67-68</w:t>
      </w:r>
      <w:r w:rsidRPr="00C37CFC">
        <w:rPr>
          <w:rFonts w:eastAsia="Times New Roman"/>
          <w:sz w:val="27"/>
          <w:rtl/>
          <w:lang w:eastAsia="ar-SA"/>
        </w:rPr>
        <w:t>) دون سائر الستة</w:t>
      </w:r>
      <w:r w:rsidR="00354655" w:rsidRPr="00C37CFC">
        <w:rPr>
          <w:rFonts w:eastAsia="Times New Roman"/>
          <w:sz w:val="27"/>
          <w:rtl/>
          <w:lang w:eastAsia="ar-SA"/>
        </w:rPr>
        <w:t xml:space="preserve">، </w:t>
      </w:r>
      <w:r w:rsidRPr="00C37CFC">
        <w:rPr>
          <w:rFonts w:eastAsia="Times New Roman"/>
          <w:sz w:val="27"/>
          <w:rtl/>
          <w:lang w:eastAsia="ar-SA"/>
        </w:rPr>
        <w:t>ونسبه الشوكاني (</w:t>
      </w:r>
      <w:r w:rsidRPr="003441CE">
        <w:rPr>
          <w:rFonts w:eastAsia="Times New Roman"/>
          <w:b/>
          <w:bCs/>
          <w:sz w:val="27"/>
          <w:rtl/>
          <w:lang w:eastAsia="ar-SA"/>
        </w:rPr>
        <w:t>2/114</w:t>
      </w:r>
      <w:r w:rsidRPr="00C37CFC">
        <w:rPr>
          <w:rFonts w:eastAsia="Times New Roman"/>
          <w:sz w:val="27"/>
          <w:rtl/>
          <w:lang w:eastAsia="ar-SA"/>
        </w:rPr>
        <w:t xml:space="preserve">) للنسائي </w:t>
      </w:r>
      <w:r w:rsidR="00CA1D03" w:rsidRPr="00C37CFC">
        <w:rPr>
          <w:rFonts w:eastAsia="Times New Roman"/>
          <w:sz w:val="27"/>
          <w:rtl/>
          <w:lang w:eastAsia="ar-SA"/>
        </w:rPr>
        <w:t>أيضًا</w:t>
      </w:r>
      <w:r w:rsidR="00354655" w:rsidRPr="00C37CFC">
        <w:rPr>
          <w:rFonts w:eastAsia="Times New Roman"/>
          <w:sz w:val="27"/>
          <w:rtl/>
          <w:lang w:eastAsia="ar-SA"/>
        </w:rPr>
        <w:t xml:space="preserve">، </w:t>
      </w:r>
      <w:r w:rsidRPr="00C37CFC">
        <w:rPr>
          <w:rFonts w:eastAsia="Times New Roman"/>
          <w:sz w:val="27"/>
          <w:rtl/>
          <w:lang w:eastAsia="ar-SA"/>
        </w:rPr>
        <w:t xml:space="preserve">فلعله يعني </w:t>
      </w:r>
      <w:r w:rsidR="00B46332" w:rsidRPr="00C37CFC">
        <w:rPr>
          <w:rFonts w:eastAsia="Times New Roman"/>
          <w:sz w:val="27"/>
          <w:rtl/>
          <w:lang w:eastAsia="ar-SA"/>
        </w:rPr>
        <w:t>(</w:t>
      </w:r>
      <w:r w:rsidRPr="00C37CFC">
        <w:rPr>
          <w:rFonts w:eastAsia="Times New Roman"/>
          <w:sz w:val="27"/>
          <w:rtl/>
          <w:lang w:eastAsia="ar-SA"/>
        </w:rPr>
        <w:t>السنن الكبرى</w:t>
      </w:r>
      <w:r w:rsidR="00737B8C" w:rsidRPr="00C37CFC">
        <w:rPr>
          <w:rFonts w:eastAsia="Times New Roman"/>
          <w:sz w:val="27"/>
          <w:rtl/>
          <w:lang w:eastAsia="ar-SA"/>
        </w:rPr>
        <w:t>)</w:t>
      </w:r>
      <w:r w:rsidRPr="00C37CFC">
        <w:rPr>
          <w:rFonts w:eastAsia="Times New Roman"/>
          <w:sz w:val="27"/>
          <w:rtl/>
          <w:lang w:eastAsia="ar-SA"/>
        </w:rPr>
        <w:t xml:space="preserve"> له</w:t>
      </w:r>
      <w:r w:rsidR="00354655" w:rsidRPr="00C37CFC">
        <w:rPr>
          <w:rFonts w:eastAsia="Times New Roman"/>
          <w:sz w:val="27"/>
          <w:rtl/>
          <w:lang w:eastAsia="ar-SA"/>
        </w:rPr>
        <w:t xml:space="preserve">، </w:t>
      </w:r>
      <w:r w:rsidRPr="00C37CFC">
        <w:rPr>
          <w:rFonts w:eastAsia="Times New Roman"/>
          <w:sz w:val="27"/>
          <w:rtl/>
          <w:lang w:eastAsia="ar-SA"/>
        </w:rPr>
        <w:t xml:space="preserve">ولم ينسبه في </w:t>
      </w:r>
      <w:r w:rsidR="00B46332" w:rsidRPr="00C37CFC">
        <w:rPr>
          <w:rFonts w:eastAsia="Times New Roman"/>
          <w:sz w:val="27"/>
          <w:rtl/>
          <w:lang w:eastAsia="ar-SA"/>
        </w:rPr>
        <w:t>(</w:t>
      </w:r>
      <w:r w:rsidRPr="00C37CFC">
        <w:rPr>
          <w:rFonts w:eastAsia="Times New Roman"/>
          <w:sz w:val="27"/>
          <w:rtl/>
          <w:lang w:eastAsia="ar-SA"/>
        </w:rPr>
        <w:t>الذخائر</w:t>
      </w:r>
      <w:r w:rsidR="00737B8C" w:rsidRPr="00C37CFC">
        <w:rPr>
          <w:rFonts w:eastAsia="Times New Roman"/>
          <w:sz w:val="27"/>
          <w:rtl/>
          <w:lang w:eastAsia="ar-SA"/>
        </w:rPr>
        <w:t>)</w:t>
      </w:r>
      <w:r w:rsidRPr="00C37CFC">
        <w:rPr>
          <w:rFonts w:eastAsia="Times New Roman"/>
          <w:sz w:val="27"/>
          <w:rtl/>
          <w:lang w:eastAsia="ar-SA"/>
        </w:rPr>
        <w:t xml:space="preserve"> إلا لمسلم وحده</w:t>
      </w:r>
      <w:r w:rsidR="00354655" w:rsidRPr="00C37CFC">
        <w:rPr>
          <w:rFonts w:eastAsia="Times New Roman"/>
          <w:sz w:val="27"/>
          <w:rtl/>
          <w:lang w:eastAsia="ar-SA"/>
        </w:rPr>
        <w:t xml:space="preserve">، </w:t>
      </w:r>
      <w:r w:rsidRPr="00C37CFC">
        <w:rPr>
          <w:rFonts w:eastAsia="Times New Roman"/>
          <w:sz w:val="27"/>
          <w:rtl/>
          <w:lang w:eastAsia="ar-SA"/>
        </w:rPr>
        <w:t xml:space="preserve">نعم أخرجه عوانة في </w:t>
      </w:r>
      <w:r w:rsidR="00B46332" w:rsidRPr="00C37CFC">
        <w:rPr>
          <w:rFonts w:eastAsia="Times New Roman"/>
          <w:sz w:val="27"/>
          <w:rtl/>
          <w:lang w:eastAsia="ar-SA"/>
        </w:rPr>
        <w:t>(</w:t>
      </w:r>
      <w:r w:rsidRPr="00C37CFC">
        <w:rPr>
          <w:rFonts w:eastAsia="Times New Roman"/>
          <w:sz w:val="27"/>
          <w:rtl/>
          <w:lang w:eastAsia="ar-SA"/>
        </w:rPr>
        <w:t>صحيحه</w:t>
      </w:r>
      <w:r w:rsidR="00737B8C" w:rsidRPr="00C37CFC">
        <w:rPr>
          <w:rFonts w:eastAsia="Times New Roman"/>
          <w:sz w:val="27"/>
          <w:rtl/>
          <w:lang w:eastAsia="ar-SA"/>
        </w:rPr>
        <w:t>)</w:t>
      </w:r>
      <w:r w:rsidRPr="00C37CFC">
        <w:rPr>
          <w:rFonts w:eastAsia="Times New Roman"/>
          <w:sz w:val="27"/>
          <w:rtl/>
          <w:lang w:eastAsia="ar-SA"/>
        </w:rPr>
        <w:t xml:space="preserve"> (</w:t>
      </w:r>
      <w:r w:rsidRPr="003441CE">
        <w:rPr>
          <w:rFonts w:eastAsia="Times New Roman"/>
          <w:b/>
          <w:bCs/>
          <w:sz w:val="27"/>
          <w:rtl/>
          <w:lang w:eastAsia="ar-SA"/>
        </w:rPr>
        <w:t>2</w:t>
      </w:r>
      <w:r w:rsidRPr="00C37CFC">
        <w:rPr>
          <w:rFonts w:eastAsia="Times New Roman"/>
          <w:sz w:val="27"/>
          <w:rtl/>
          <w:lang w:eastAsia="ar-SA"/>
        </w:rPr>
        <w:t>/</w:t>
      </w:r>
      <w:r w:rsidRPr="003441CE">
        <w:rPr>
          <w:rFonts w:eastAsia="Times New Roman"/>
          <w:b/>
          <w:bCs/>
          <w:sz w:val="27"/>
          <w:rtl/>
          <w:lang w:eastAsia="ar-SA"/>
        </w:rPr>
        <w:t>401</w:t>
      </w:r>
      <w:r w:rsidRPr="00C37CFC">
        <w:rPr>
          <w:rFonts w:eastAsia="Times New Roman"/>
          <w:sz w:val="27"/>
          <w:rtl/>
          <w:lang w:eastAsia="ar-SA"/>
        </w:rPr>
        <w:t>) والزيادة له</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السادس</w:t>
      </w:r>
      <w:r w:rsidR="005E38ED" w:rsidRPr="00C37CFC">
        <w:rPr>
          <w:rFonts w:eastAsia="Times New Roman"/>
          <w:b/>
          <w:bCs/>
          <w:sz w:val="27"/>
          <w:rtl/>
          <w:lang w:eastAsia="ar-SA"/>
        </w:rPr>
        <w:t xml:space="preserve">: </w:t>
      </w:r>
      <w:r w:rsidRPr="00C37CFC">
        <w:rPr>
          <w:rFonts w:eastAsia="Times New Roman"/>
          <w:sz w:val="27"/>
          <w:rtl/>
          <w:lang w:eastAsia="ar-SA"/>
        </w:rPr>
        <w:t>عن عبد الله بن مسعود قال</w:t>
      </w:r>
      <w:r w:rsidR="005E38ED" w:rsidRPr="00C37CFC">
        <w:rPr>
          <w:rFonts w:eastAsia="Times New Roman"/>
          <w:sz w:val="27"/>
          <w:rtl/>
          <w:lang w:eastAsia="ar-SA"/>
        </w:rPr>
        <w:t xml:space="preserve">: </w:t>
      </w:r>
      <w:r w:rsidRPr="00C37CFC">
        <w:rPr>
          <w:rFonts w:eastAsia="Times New Roman"/>
          <w:sz w:val="27"/>
          <w:rtl/>
          <w:lang w:eastAsia="ar-SA"/>
        </w:rPr>
        <w:t>سمعت رسول الله</w:t>
      </w:r>
      <w:r w:rsidR="00524B34" w:rsidRPr="00524B34">
        <w:rPr>
          <w:rFonts w:eastAsia="Times New Roman" w:cs="CTraditional Arabic"/>
          <w:sz w:val="27"/>
          <w:rtl/>
          <w:lang w:eastAsia="ar-SA"/>
        </w:rPr>
        <w:t xml:space="preserve"> ج </w:t>
      </w:r>
      <w:r w:rsidRPr="00C37CFC">
        <w:rPr>
          <w:rFonts w:eastAsia="Times New Roman"/>
          <w:sz w:val="27"/>
          <w:rtl/>
          <w:lang w:eastAsia="ar-SA"/>
        </w:rPr>
        <w:t>يقول</w:t>
      </w:r>
      <w:r w:rsidR="005E38ED" w:rsidRPr="00C37CFC">
        <w:rPr>
          <w:rFonts w:eastAsia="Times New Roman"/>
          <w:sz w:val="27"/>
          <w:rtl/>
          <w:lang w:eastAsia="ar-SA"/>
        </w:rPr>
        <w:t>:</w:t>
      </w:r>
      <w:r w:rsidR="004209F6">
        <w:rPr>
          <w:rFonts w:eastAsia="Times New Roman"/>
          <w:sz w:val="27"/>
          <w:rtl/>
          <w:lang w:eastAsia="ar-SA"/>
        </w:rPr>
        <w:t xml:space="preserve"> </w:t>
      </w:r>
    </w:p>
    <w:p w:rsidR="0055182F" w:rsidRDefault="00885635" w:rsidP="0055182F">
      <w:pPr>
        <w:pStyle w:val="a0"/>
        <w:rPr>
          <w:rFonts w:eastAsia="Times New Roman"/>
          <w:sz w:val="27"/>
          <w:rtl/>
          <w:lang w:eastAsia="ar-SA"/>
        </w:rPr>
      </w:pPr>
      <w:r w:rsidRPr="00C37CFC">
        <w:rPr>
          <w:rFonts w:eastAsia="Times New Roman"/>
          <w:sz w:val="27"/>
          <w:rtl/>
          <w:lang w:eastAsia="ar-SA"/>
        </w:rPr>
        <w:t xml:space="preserve"> </w:t>
      </w:r>
      <w:r w:rsidR="00B46332" w:rsidRPr="0055182F">
        <w:rPr>
          <w:rStyle w:val="Char0"/>
          <w:rtl/>
        </w:rPr>
        <w:t>(</w:t>
      </w:r>
      <w:r w:rsidR="0055182F" w:rsidRPr="0055182F">
        <w:rPr>
          <w:rStyle w:val="Char0"/>
          <w:rFonts w:hint="cs"/>
          <w:rtl/>
          <w:lang w:eastAsia="ar-SA"/>
        </w:rPr>
        <w:t>إِنَّ</w:t>
      </w:r>
      <w:r w:rsidR="0055182F" w:rsidRPr="0055182F">
        <w:rPr>
          <w:rStyle w:val="Char0"/>
          <w:rtl/>
          <w:lang w:eastAsia="ar-SA"/>
        </w:rPr>
        <w:t xml:space="preserve"> </w:t>
      </w:r>
      <w:r w:rsidR="0055182F" w:rsidRPr="0055182F">
        <w:rPr>
          <w:rStyle w:val="Char0"/>
          <w:rFonts w:hint="cs"/>
          <w:rtl/>
          <w:lang w:eastAsia="ar-SA"/>
        </w:rPr>
        <w:t>مِنْ</w:t>
      </w:r>
      <w:r w:rsidR="0055182F" w:rsidRPr="0055182F">
        <w:rPr>
          <w:rStyle w:val="Char0"/>
          <w:rtl/>
          <w:lang w:eastAsia="ar-SA"/>
        </w:rPr>
        <w:t xml:space="preserve"> </w:t>
      </w:r>
      <w:r w:rsidR="0055182F" w:rsidRPr="0055182F">
        <w:rPr>
          <w:rStyle w:val="Char0"/>
          <w:rFonts w:hint="cs"/>
          <w:rtl/>
          <w:lang w:eastAsia="ar-SA"/>
        </w:rPr>
        <w:t>شِرَارِ</w:t>
      </w:r>
      <w:r w:rsidR="0055182F" w:rsidRPr="0055182F">
        <w:rPr>
          <w:rStyle w:val="Char0"/>
          <w:rtl/>
          <w:lang w:eastAsia="ar-SA"/>
        </w:rPr>
        <w:t xml:space="preserve"> </w:t>
      </w:r>
      <w:r w:rsidR="0055182F" w:rsidRPr="0055182F">
        <w:rPr>
          <w:rStyle w:val="Char0"/>
          <w:rFonts w:hint="cs"/>
          <w:rtl/>
          <w:lang w:eastAsia="ar-SA"/>
        </w:rPr>
        <w:t>النَّاسِ</w:t>
      </w:r>
      <w:r w:rsidR="0055182F" w:rsidRPr="0055182F">
        <w:rPr>
          <w:rStyle w:val="Char0"/>
          <w:rtl/>
          <w:lang w:eastAsia="ar-SA"/>
        </w:rPr>
        <w:t xml:space="preserve"> </w:t>
      </w:r>
      <w:r w:rsidR="0055182F" w:rsidRPr="0055182F">
        <w:rPr>
          <w:rStyle w:val="Char0"/>
          <w:rFonts w:hint="cs"/>
          <w:rtl/>
          <w:lang w:eastAsia="ar-SA"/>
        </w:rPr>
        <w:t>مَنْ</w:t>
      </w:r>
      <w:r w:rsidR="0055182F" w:rsidRPr="0055182F">
        <w:rPr>
          <w:rStyle w:val="Char0"/>
          <w:rtl/>
          <w:lang w:eastAsia="ar-SA"/>
        </w:rPr>
        <w:t xml:space="preserve"> </w:t>
      </w:r>
      <w:r w:rsidR="0055182F" w:rsidRPr="0055182F">
        <w:rPr>
          <w:rStyle w:val="Char0"/>
          <w:rFonts w:hint="cs"/>
          <w:rtl/>
          <w:lang w:eastAsia="ar-SA"/>
        </w:rPr>
        <w:t>تُدْرِكُهُ</w:t>
      </w:r>
      <w:r w:rsidR="0055182F" w:rsidRPr="0055182F">
        <w:rPr>
          <w:rStyle w:val="Char0"/>
          <w:rtl/>
          <w:lang w:eastAsia="ar-SA"/>
        </w:rPr>
        <w:t xml:space="preserve"> </w:t>
      </w:r>
      <w:r w:rsidR="0055182F" w:rsidRPr="0055182F">
        <w:rPr>
          <w:rStyle w:val="Char0"/>
          <w:rFonts w:hint="cs"/>
          <w:rtl/>
          <w:lang w:eastAsia="ar-SA"/>
        </w:rPr>
        <w:t>السَّاعَةُ</w:t>
      </w:r>
      <w:r w:rsidR="0055182F" w:rsidRPr="0055182F">
        <w:rPr>
          <w:rStyle w:val="Char0"/>
          <w:rtl/>
          <w:lang w:eastAsia="ar-SA"/>
        </w:rPr>
        <w:t xml:space="preserve"> </w:t>
      </w:r>
      <w:r w:rsidR="0055182F" w:rsidRPr="0055182F">
        <w:rPr>
          <w:rStyle w:val="Char0"/>
          <w:rFonts w:hint="cs"/>
          <w:rtl/>
          <w:lang w:eastAsia="ar-SA"/>
        </w:rPr>
        <w:t>وَهُمْ</w:t>
      </w:r>
      <w:r w:rsidR="0055182F" w:rsidRPr="0055182F">
        <w:rPr>
          <w:rStyle w:val="Char0"/>
          <w:rtl/>
          <w:lang w:eastAsia="ar-SA"/>
        </w:rPr>
        <w:t xml:space="preserve"> </w:t>
      </w:r>
      <w:r w:rsidR="0055182F" w:rsidRPr="0055182F">
        <w:rPr>
          <w:rStyle w:val="Char0"/>
          <w:rFonts w:hint="cs"/>
          <w:rtl/>
          <w:lang w:eastAsia="ar-SA"/>
        </w:rPr>
        <w:t>أَحْيَاءٌ،</w:t>
      </w:r>
      <w:r w:rsidR="0055182F" w:rsidRPr="0055182F">
        <w:rPr>
          <w:rStyle w:val="Char0"/>
          <w:rtl/>
          <w:lang w:eastAsia="ar-SA"/>
        </w:rPr>
        <w:t xml:space="preserve"> </w:t>
      </w:r>
      <w:r w:rsidR="0055182F" w:rsidRPr="0055182F">
        <w:rPr>
          <w:rStyle w:val="Char0"/>
          <w:rFonts w:hint="cs"/>
          <w:rtl/>
          <w:lang w:eastAsia="ar-SA"/>
        </w:rPr>
        <w:t>وَمَنْ</w:t>
      </w:r>
      <w:r w:rsidR="0055182F" w:rsidRPr="0055182F">
        <w:rPr>
          <w:rStyle w:val="Char0"/>
          <w:rtl/>
          <w:lang w:eastAsia="ar-SA"/>
        </w:rPr>
        <w:t xml:space="preserve"> </w:t>
      </w:r>
      <w:r w:rsidR="0055182F" w:rsidRPr="0055182F">
        <w:rPr>
          <w:rStyle w:val="Char0"/>
          <w:rFonts w:hint="cs"/>
          <w:rtl/>
          <w:lang w:eastAsia="ar-SA"/>
        </w:rPr>
        <w:t>يَتَّخِذُ</w:t>
      </w:r>
      <w:r w:rsidR="0055182F" w:rsidRPr="0055182F">
        <w:rPr>
          <w:rStyle w:val="Char0"/>
          <w:rtl/>
          <w:lang w:eastAsia="ar-SA"/>
        </w:rPr>
        <w:t xml:space="preserve"> </w:t>
      </w:r>
      <w:r w:rsidR="0055182F" w:rsidRPr="0055182F">
        <w:rPr>
          <w:rStyle w:val="Char0"/>
          <w:rFonts w:hint="cs"/>
          <w:rtl/>
          <w:lang w:eastAsia="ar-SA"/>
        </w:rPr>
        <w:t>الْقُبُورَ</w:t>
      </w:r>
      <w:r w:rsidR="0055182F" w:rsidRPr="0055182F">
        <w:rPr>
          <w:rStyle w:val="Char0"/>
          <w:rtl/>
          <w:lang w:eastAsia="ar-SA"/>
        </w:rPr>
        <w:t xml:space="preserve"> </w:t>
      </w:r>
      <w:r w:rsidR="0055182F" w:rsidRPr="0055182F">
        <w:rPr>
          <w:rStyle w:val="Char0"/>
          <w:rFonts w:hint="cs"/>
          <w:rtl/>
          <w:lang w:eastAsia="ar-SA"/>
        </w:rPr>
        <w:t>مَسَاجِدَ</w:t>
      </w:r>
      <w:r w:rsidR="00737B8C" w:rsidRPr="0055182F">
        <w:rPr>
          <w:rStyle w:val="Char0"/>
          <w:rtl/>
        </w:rPr>
        <w:t>)</w:t>
      </w:r>
      <w:r w:rsidR="005E38ED" w:rsidRPr="00C37CFC">
        <w:rPr>
          <w:rFonts w:eastAsia="Times New Roman"/>
          <w:sz w:val="27"/>
          <w:rtl/>
          <w:lang w:eastAsia="ar-SA"/>
        </w:rPr>
        <w:t>.</w:t>
      </w:r>
    </w:p>
    <w:p w:rsidR="0055182F" w:rsidRDefault="005E38ED" w:rsidP="0055182F">
      <w:pPr>
        <w:pStyle w:val="a0"/>
        <w:rPr>
          <w:rFonts w:eastAsia="Times New Roman"/>
          <w:sz w:val="27"/>
          <w:rtl/>
          <w:lang w:eastAsia="ar-SA"/>
        </w:rPr>
      </w:pPr>
      <w:r w:rsidRPr="00C37CFC">
        <w:rPr>
          <w:rFonts w:eastAsia="Times New Roman"/>
          <w:sz w:val="27"/>
          <w:rtl/>
          <w:lang w:eastAsia="ar-SA"/>
        </w:rPr>
        <w:t xml:space="preserve"> </w:t>
      </w:r>
      <w:r w:rsidR="00885635" w:rsidRPr="00C37CFC">
        <w:rPr>
          <w:rFonts w:eastAsia="Times New Roman"/>
          <w:sz w:val="27"/>
          <w:rtl/>
          <w:lang w:eastAsia="ar-SA"/>
        </w:rPr>
        <w:t xml:space="preserve">أخرجه </w:t>
      </w:r>
      <w:r w:rsidR="00C87658" w:rsidRPr="00C37CFC">
        <w:rPr>
          <w:rFonts w:eastAsia="Times New Roman"/>
          <w:sz w:val="27"/>
          <w:rtl/>
          <w:lang w:eastAsia="ar-SA"/>
        </w:rPr>
        <w:t>أحمد</w:t>
      </w:r>
      <w:r w:rsidR="00885635" w:rsidRPr="00C37CFC">
        <w:rPr>
          <w:rFonts w:eastAsia="Times New Roman"/>
          <w:sz w:val="27"/>
          <w:rtl/>
          <w:lang w:eastAsia="ar-SA"/>
        </w:rPr>
        <w:t xml:space="preserve"> (رقم </w:t>
      </w:r>
      <w:r w:rsidR="00885635" w:rsidRPr="0055182F">
        <w:rPr>
          <w:rFonts w:eastAsia="Times New Roman"/>
          <w:b/>
          <w:bCs/>
          <w:sz w:val="27"/>
          <w:rtl/>
          <w:lang w:eastAsia="ar-SA"/>
        </w:rPr>
        <w:t>3844</w:t>
      </w:r>
      <w:r w:rsidR="00354655" w:rsidRPr="00C37CFC">
        <w:rPr>
          <w:rFonts w:eastAsia="Times New Roman"/>
          <w:sz w:val="27"/>
          <w:rtl/>
          <w:lang w:eastAsia="ar-SA"/>
        </w:rPr>
        <w:t xml:space="preserve">، </w:t>
      </w:r>
      <w:r w:rsidR="00885635" w:rsidRPr="0055182F">
        <w:rPr>
          <w:rFonts w:eastAsia="Times New Roman"/>
          <w:b/>
          <w:bCs/>
          <w:sz w:val="27"/>
          <w:rtl/>
          <w:lang w:eastAsia="ar-SA"/>
        </w:rPr>
        <w:t>4143</w:t>
      </w:r>
      <w:r w:rsidR="00354655" w:rsidRPr="00C37CFC">
        <w:rPr>
          <w:rFonts w:eastAsia="Times New Roman"/>
          <w:sz w:val="27"/>
          <w:rtl/>
          <w:lang w:eastAsia="ar-SA"/>
        </w:rPr>
        <w:t xml:space="preserve">، </w:t>
      </w:r>
      <w:r w:rsidR="00885635" w:rsidRPr="0055182F">
        <w:rPr>
          <w:rFonts w:eastAsia="Times New Roman"/>
          <w:b/>
          <w:bCs/>
          <w:sz w:val="27"/>
          <w:rtl/>
          <w:lang w:eastAsia="ar-SA"/>
        </w:rPr>
        <w:t>4144</w:t>
      </w:r>
      <w:r w:rsidR="00354655" w:rsidRPr="00C37CFC">
        <w:rPr>
          <w:rFonts w:eastAsia="Times New Roman"/>
          <w:sz w:val="27"/>
          <w:rtl/>
          <w:lang w:eastAsia="ar-SA"/>
        </w:rPr>
        <w:t xml:space="preserve">، </w:t>
      </w:r>
      <w:r w:rsidR="00885635" w:rsidRPr="0055182F">
        <w:rPr>
          <w:rFonts w:eastAsia="Times New Roman"/>
          <w:b/>
          <w:bCs/>
          <w:sz w:val="27"/>
          <w:rtl/>
          <w:lang w:eastAsia="ar-SA"/>
        </w:rPr>
        <w:t>4342</w:t>
      </w:r>
      <w:r w:rsidR="00885635" w:rsidRPr="00C37CFC">
        <w:rPr>
          <w:rFonts w:eastAsia="Times New Roman"/>
          <w:sz w:val="27"/>
          <w:rtl/>
          <w:lang w:eastAsia="ar-SA"/>
        </w:rPr>
        <w:t xml:space="preserve">) </w:t>
      </w:r>
      <w:r w:rsidR="00597634" w:rsidRPr="00C37CFC">
        <w:rPr>
          <w:rFonts w:eastAsia="Times New Roman"/>
          <w:sz w:val="27"/>
          <w:rtl/>
          <w:lang w:eastAsia="ar-SA"/>
        </w:rPr>
        <w:t>بإسناد</w:t>
      </w:r>
      <w:r w:rsidR="00885635" w:rsidRPr="00C37CFC">
        <w:rPr>
          <w:rFonts w:eastAsia="Times New Roman"/>
          <w:sz w:val="27"/>
          <w:rtl/>
          <w:lang w:eastAsia="ar-SA"/>
        </w:rPr>
        <w:t xml:space="preserve"> في حسنين عنه</w:t>
      </w:r>
      <w:r w:rsidRPr="00C37CFC">
        <w:rPr>
          <w:rFonts w:eastAsia="Times New Roman"/>
          <w:sz w:val="27"/>
          <w:rtl/>
          <w:lang w:eastAsia="ar-SA"/>
        </w:rPr>
        <w:t>.</w:t>
      </w:r>
    </w:p>
    <w:p w:rsidR="0055182F" w:rsidRDefault="0055182F" w:rsidP="0055182F">
      <w:pPr>
        <w:pStyle w:val="a0"/>
        <w:spacing w:line="240" w:lineRule="auto"/>
        <w:rPr>
          <w:rFonts w:eastAsia="Times New Roman"/>
          <w:sz w:val="27"/>
          <w:rtl/>
          <w:lang w:eastAsia="ar-SA"/>
        </w:rPr>
      </w:pPr>
      <w:r>
        <w:rPr>
          <w:rFonts w:eastAsia="Times New Roman" w:hint="cs"/>
          <w:sz w:val="27"/>
          <w:rtl/>
          <w:lang w:eastAsia="ar-SA"/>
        </w:rPr>
        <w:t xml:space="preserve"> </w:t>
      </w:r>
      <w:r w:rsidRPr="00C37CFC">
        <w:rPr>
          <w:rFonts w:eastAsia="Times New Roman"/>
          <w:sz w:val="27"/>
          <w:rtl/>
          <w:lang w:eastAsia="ar-SA"/>
        </w:rPr>
        <w:t>رواه الطبراني في «الكبير»</w:t>
      </w:r>
      <w:r>
        <w:rPr>
          <w:rFonts w:eastAsia="Times New Roman" w:hint="cs"/>
          <w:sz w:val="27"/>
          <w:rtl/>
          <w:lang w:eastAsia="ar-SA"/>
        </w:rPr>
        <w:t xml:space="preserve"> (</w:t>
      </w:r>
      <w:r>
        <w:rPr>
          <w:rFonts w:eastAsia="Times New Roman" w:hint="cs"/>
          <w:b/>
          <w:bCs/>
          <w:sz w:val="27"/>
          <w:rtl/>
          <w:lang w:eastAsia="ar-SA"/>
        </w:rPr>
        <w:t>10413</w:t>
      </w:r>
      <w:r>
        <w:rPr>
          <w:rFonts w:eastAsia="Times New Roman" w:hint="cs"/>
          <w:sz w:val="27"/>
          <w:rtl/>
          <w:lang w:eastAsia="ar-SA"/>
        </w:rPr>
        <w:t>) و</w:t>
      </w:r>
      <w:r w:rsidR="00885635" w:rsidRPr="00C37CFC">
        <w:rPr>
          <w:rFonts w:eastAsia="Times New Roman"/>
          <w:sz w:val="27"/>
          <w:rtl/>
          <w:lang w:eastAsia="ar-SA"/>
        </w:rPr>
        <w:t>ابن أبي شيبة</w:t>
      </w:r>
      <w:r>
        <w:rPr>
          <w:rFonts w:eastAsia="Times New Roman" w:hint="cs"/>
          <w:sz w:val="27"/>
          <w:rtl/>
          <w:lang w:eastAsia="ar-SA"/>
        </w:rPr>
        <w:t xml:space="preserve"> (</w:t>
      </w:r>
      <w:r>
        <w:rPr>
          <w:rFonts w:eastAsia="Times New Roman" w:hint="cs"/>
          <w:b/>
          <w:bCs/>
          <w:sz w:val="27"/>
          <w:rtl/>
          <w:lang w:eastAsia="ar-SA"/>
        </w:rPr>
        <w:t>3/345</w:t>
      </w:r>
      <w:r>
        <w:rPr>
          <w:rFonts w:eastAsia="Times New Roman" w:hint="cs"/>
          <w:sz w:val="27"/>
          <w:rtl/>
          <w:lang w:eastAsia="ar-SA"/>
        </w:rPr>
        <w:t>)</w:t>
      </w:r>
      <w:r w:rsidR="00885635" w:rsidRPr="00C37CFC">
        <w:rPr>
          <w:rFonts w:eastAsia="Times New Roman"/>
          <w:sz w:val="27"/>
          <w:rtl/>
          <w:lang w:eastAsia="ar-SA"/>
        </w:rPr>
        <w:t xml:space="preserve"> وابن حبان في </w:t>
      </w:r>
      <w:r w:rsidR="00B46332" w:rsidRPr="00C37CFC">
        <w:rPr>
          <w:rFonts w:eastAsia="Times New Roman"/>
          <w:sz w:val="27"/>
          <w:rtl/>
          <w:lang w:eastAsia="ar-SA"/>
        </w:rPr>
        <w:t>(</w:t>
      </w:r>
      <w:r w:rsidR="00885635" w:rsidRPr="00C37CFC">
        <w:rPr>
          <w:rFonts w:eastAsia="Times New Roman"/>
          <w:sz w:val="27"/>
          <w:rtl/>
          <w:lang w:eastAsia="ar-SA"/>
        </w:rPr>
        <w:t>صحيحه</w:t>
      </w:r>
      <w:r w:rsidR="00737B8C" w:rsidRPr="00C37CFC">
        <w:rPr>
          <w:rFonts w:eastAsia="Times New Roman"/>
          <w:sz w:val="27"/>
          <w:rtl/>
          <w:lang w:eastAsia="ar-SA"/>
        </w:rPr>
        <w:t>)</w:t>
      </w:r>
      <w:r>
        <w:rPr>
          <w:rFonts w:eastAsia="Times New Roman" w:hint="cs"/>
          <w:sz w:val="27"/>
          <w:rtl/>
          <w:lang w:eastAsia="ar-SA"/>
        </w:rPr>
        <w:t xml:space="preserve"> (</w:t>
      </w:r>
      <w:r>
        <w:rPr>
          <w:rFonts w:eastAsia="Times New Roman" w:hint="cs"/>
          <w:b/>
          <w:bCs/>
          <w:sz w:val="27"/>
          <w:rtl/>
          <w:lang w:eastAsia="ar-SA"/>
        </w:rPr>
        <w:t>340</w:t>
      </w:r>
      <w:r>
        <w:rPr>
          <w:rFonts w:eastAsia="Times New Roman" w:hint="cs"/>
          <w:sz w:val="27"/>
          <w:rtl/>
          <w:lang w:eastAsia="ar-SA"/>
        </w:rPr>
        <w:t>) و (</w:t>
      </w:r>
      <w:r>
        <w:rPr>
          <w:rFonts w:eastAsia="Times New Roman" w:hint="cs"/>
          <w:b/>
          <w:bCs/>
          <w:sz w:val="27"/>
          <w:rtl/>
          <w:lang w:eastAsia="ar-SA"/>
        </w:rPr>
        <w:t>341</w:t>
      </w:r>
      <w:r>
        <w:rPr>
          <w:rFonts w:eastAsia="Times New Roman" w:hint="cs"/>
          <w:sz w:val="27"/>
          <w:rtl/>
          <w:lang w:eastAsia="ar-SA"/>
        </w:rPr>
        <w:t>)</w:t>
      </w:r>
      <w:r w:rsidR="00354655" w:rsidRPr="00C37CFC">
        <w:rPr>
          <w:rFonts w:eastAsia="Times New Roman"/>
          <w:sz w:val="27"/>
          <w:rtl/>
          <w:lang w:eastAsia="ar-SA"/>
        </w:rPr>
        <w:t>،</w:t>
      </w:r>
      <w:r>
        <w:rPr>
          <w:rFonts w:eastAsia="Times New Roman" w:hint="cs"/>
          <w:sz w:val="27"/>
          <w:rtl/>
          <w:lang w:eastAsia="ar-SA"/>
        </w:rPr>
        <w:t xml:space="preserve"> وابن خزيمة (</w:t>
      </w:r>
      <w:r>
        <w:rPr>
          <w:rFonts w:eastAsia="Times New Roman" w:hint="cs"/>
          <w:b/>
          <w:bCs/>
          <w:sz w:val="27"/>
          <w:rtl/>
          <w:lang w:eastAsia="ar-SA"/>
        </w:rPr>
        <w:t>789</w:t>
      </w:r>
      <w:r>
        <w:rPr>
          <w:rFonts w:eastAsia="Times New Roman" w:hint="cs"/>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وقال ابن تيمية</w:t>
      </w:r>
      <w:r w:rsidR="005E38ED" w:rsidRPr="00C37CFC">
        <w:rPr>
          <w:rFonts w:eastAsia="Times New Roman"/>
          <w:sz w:val="27"/>
          <w:rtl/>
          <w:lang w:eastAsia="ar-SA"/>
        </w:rPr>
        <w:t xml:space="preserve">: </w:t>
      </w:r>
    </w:p>
    <w:p w:rsidR="0055182F" w:rsidRDefault="00B46332" w:rsidP="0055182F">
      <w:pPr>
        <w:pStyle w:val="a0"/>
        <w:spacing w:line="240" w:lineRule="auto"/>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إسناده جيد</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5182F" w:rsidRDefault="00885635" w:rsidP="0055182F">
      <w:pPr>
        <w:pStyle w:val="a0"/>
        <w:spacing w:line="240" w:lineRule="auto"/>
        <w:rPr>
          <w:rFonts w:eastAsia="Times New Roman"/>
          <w:sz w:val="27"/>
          <w:rtl/>
          <w:lang w:eastAsia="ar-SA"/>
        </w:rPr>
      </w:pPr>
      <w:r w:rsidRPr="00C37CFC">
        <w:rPr>
          <w:rFonts w:eastAsia="Times New Roman"/>
          <w:sz w:val="27"/>
          <w:rtl/>
          <w:lang w:eastAsia="ar-SA"/>
        </w:rPr>
        <w:t xml:space="preserve">وذهل الهيثمي عن كونه في </w:t>
      </w:r>
      <w:r w:rsidR="0055182F">
        <w:rPr>
          <w:rFonts w:eastAsia="Times New Roman" w:hint="cs"/>
          <w:sz w:val="27"/>
          <w:rtl/>
          <w:lang w:eastAsia="ar-SA"/>
        </w:rPr>
        <w:t>«</w:t>
      </w:r>
      <w:r w:rsidRPr="00C37CFC">
        <w:rPr>
          <w:rFonts w:eastAsia="Times New Roman"/>
          <w:sz w:val="27"/>
          <w:rtl/>
          <w:lang w:eastAsia="ar-SA"/>
        </w:rPr>
        <w:t>المسند</w:t>
      </w:r>
      <w:r w:rsidR="0055182F">
        <w:rPr>
          <w:rFonts w:eastAsia="Times New Roman" w:hint="cs"/>
          <w:sz w:val="27"/>
          <w:rtl/>
          <w:lang w:eastAsia="ar-SA"/>
        </w:rPr>
        <w:t>»</w:t>
      </w:r>
      <w:r w:rsidRPr="00C37CFC">
        <w:rPr>
          <w:rFonts w:eastAsia="Times New Roman"/>
          <w:sz w:val="27"/>
          <w:rtl/>
          <w:lang w:eastAsia="ar-SA"/>
        </w:rPr>
        <w:t xml:space="preserve"> </w:t>
      </w:r>
      <w:r w:rsidR="0055182F">
        <w:rPr>
          <w:rFonts w:eastAsia="Times New Roman" w:hint="cs"/>
          <w:sz w:val="27"/>
          <w:rtl/>
          <w:lang w:eastAsia="ar-SA"/>
        </w:rPr>
        <w:t>فعزاه للطبراني وحده، ثم قال</w:t>
      </w:r>
      <w:r w:rsidRPr="00C37CFC">
        <w:rPr>
          <w:rFonts w:eastAsia="Times New Roman"/>
          <w:sz w:val="27"/>
          <w:rtl/>
          <w:lang w:eastAsia="ar-SA"/>
        </w:rPr>
        <w:t xml:space="preserve"> (</w:t>
      </w:r>
      <w:r w:rsidRPr="0055182F">
        <w:rPr>
          <w:rFonts w:eastAsia="Times New Roman"/>
          <w:b/>
          <w:bCs/>
          <w:sz w:val="27"/>
          <w:rtl/>
          <w:lang w:eastAsia="ar-SA"/>
        </w:rPr>
        <w:t>2</w:t>
      </w:r>
      <w:r w:rsidRPr="00C37CFC">
        <w:rPr>
          <w:rFonts w:eastAsia="Times New Roman"/>
          <w:sz w:val="27"/>
          <w:rtl/>
          <w:lang w:eastAsia="ar-SA"/>
        </w:rPr>
        <w:t>/</w:t>
      </w:r>
      <w:r w:rsidRPr="0055182F">
        <w:rPr>
          <w:rFonts w:eastAsia="Times New Roman"/>
          <w:b/>
          <w:bCs/>
          <w:sz w:val="27"/>
          <w:rtl/>
          <w:lang w:eastAsia="ar-SA"/>
        </w:rPr>
        <w:t>27</w:t>
      </w:r>
      <w:r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B46332" w:rsidP="0055182F">
      <w:pPr>
        <w:pStyle w:val="a0"/>
        <w:spacing w:line="240" w:lineRule="auto"/>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وإسناده حسن</w:t>
      </w:r>
      <w:r w:rsidR="00737B8C" w:rsidRPr="00C37CFC">
        <w:rPr>
          <w:rFonts w:eastAsia="Times New Roman"/>
          <w:sz w:val="27"/>
          <w:rtl/>
          <w:lang w:eastAsia="ar-SA"/>
        </w:rPr>
        <w:t>)</w:t>
      </w:r>
      <w:r w:rsidR="0055182F">
        <w:rPr>
          <w:rFonts w:eastAsia="Times New Roman" w:hint="cs"/>
          <w:sz w:val="27"/>
          <w:rtl/>
          <w:lang w:eastAsia="ar-SA"/>
        </w:rPr>
        <w:t>!</w:t>
      </w:r>
      <w:r w:rsidR="005E38ED" w:rsidRPr="00C37CFC">
        <w:rPr>
          <w:rFonts w:eastAsia="Times New Roman"/>
          <w:sz w:val="27"/>
          <w:rtl/>
          <w:lang w:eastAsia="ar-SA"/>
        </w:rPr>
        <w:t xml:space="preserve">. </w:t>
      </w:r>
    </w:p>
    <w:p w:rsidR="0055182F" w:rsidRDefault="00885635" w:rsidP="0055182F">
      <w:pPr>
        <w:pStyle w:val="a0"/>
        <w:spacing w:line="240" w:lineRule="auto"/>
        <w:rPr>
          <w:rFonts w:eastAsia="Times New Roman"/>
          <w:sz w:val="27"/>
          <w:rtl/>
          <w:lang w:eastAsia="ar-SA"/>
        </w:rPr>
      </w:pPr>
      <w:r w:rsidRPr="00C37CFC">
        <w:rPr>
          <w:rFonts w:eastAsia="Times New Roman"/>
          <w:b/>
          <w:bCs/>
          <w:sz w:val="27"/>
          <w:rtl/>
          <w:lang w:eastAsia="ar-SA"/>
        </w:rPr>
        <w:t>السابع</w:t>
      </w:r>
      <w:r w:rsidR="005E38ED" w:rsidRPr="00C37CFC">
        <w:rPr>
          <w:rFonts w:eastAsia="Times New Roman"/>
          <w:b/>
          <w:bCs/>
          <w:sz w:val="27"/>
          <w:rtl/>
          <w:lang w:eastAsia="ar-SA"/>
        </w:rPr>
        <w:t xml:space="preserve">: </w:t>
      </w:r>
      <w:r w:rsidRPr="00C37CFC">
        <w:rPr>
          <w:rFonts w:eastAsia="Times New Roman"/>
          <w:sz w:val="27"/>
          <w:rtl/>
          <w:lang w:eastAsia="ar-SA"/>
        </w:rPr>
        <w:t>عن عائشة قالت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لما كان مرض النبي</w:t>
      </w:r>
      <w:r w:rsidRPr="0055182F">
        <w:rPr>
          <w:rFonts w:eastAsia="Times New Roman" w:cs="CTraditional Arabic"/>
          <w:sz w:val="27"/>
          <w:rtl/>
          <w:lang w:eastAsia="ar-SA"/>
        </w:rPr>
        <w:t xml:space="preserve"> </w:t>
      </w:r>
      <w:r w:rsidR="00BC025A" w:rsidRPr="0055182F">
        <w:rPr>
          <w:rFonts w:eastAsia="Times New Roman" w:cs="CTraditional Arabic"/>
          <w:sz w:val="27"/>
          <w:rtl/>
          <w:lang w:eastAsia="ar-SA"/>
        </w:rPr>
        <w:t>ج</w:t>
      </w:r>
      <w:r w:rsidR="00354655" w:rsidRPr="00C37CFC">
        <w:rPr>
          <w:rFonts w:eastAsia="Times New Roman"/>
          <w:sz w:val="27"/>
          <w:rtl/>
          <w:lang w:eastAsia="ar-SA"/>
        </w:rPr>
        <w:t xml:space="preserve">، </w:t>
      </w:r>
      <w:r w:rsidRPr="00C37CFC">
        <w:rPr>
          <w:rFonts w:eastAsia="Times New Roman"/>
          <w:sz w:val="27"/>
          <w:rtl/>
          <w:lang w:eastAsia="ar-SA"/>
        </w:rPr>
        <w:t xml:space="preserve">تذاكر بعض نسائه كنيسة بأرض الحبشة يقال لها </w:t>
      </w:r>
      <w:r w:rsidR="00B46332" w:rsidRPr="00C37CFC">
        <w:rPr>
          <w:rFonts w:eastAsia="Times New Roman"/>
          <w:sz w:val="27"/>
          <w:rtl/>
          <w:lang w:eastAsia="ar-SA"/>
        </w:rPr>
        <w:t>(</w:t>
      </w:r>
      <w:r w:rsidRPr="00C37CFC">
        <w:rPr>
          <w:rFonts w:eastAsia="Times New Roman"/>
          <w:sz w:val="27"/>
          <w:rtl/>
          <w:lang w:eastAsia="ar-SA"/>
        </w:rPr>
        <w:t>مارية</w:t>
      </w:r>
      <w:r w:rsidR="00737B8C" w:rsidRPr="00C37CFC">
        <w:rPr>
          <w:rFonts w:eastAsia="Times New Roman"/>
          <w:sz w:val="27"/>
          <w:rtl/>
          <w:lang w:eastAsia="ar-SA"/>
        </w:rPr>
        <w:t>)</w:t>
      </w:r>
      <w:r w:rsidR="007E24D3" w:rsidRPr="00C37CFC">
        <w:rPr>
          <w:rFonts w:eastAsia="Times New Roman"/>
          <w:sz w:val="27"/>
          <w:rtl/>
          <w:lang w:eastAsia="ar-SA"/>
        </w:rPr>
        <w:t>-</w:t>
      </w:r>
      <w:r w:rsidRPr="00C37CFC">
        <w:rPr>
          <w:rFonts w:eastAsia="Times New Roman"/>
          <w:sz w:val="27"/>
          <w:rtl/>
          <w:lang w:eastAsia="ar-SA"/>
        </w:rPr>
        <w:t>وقد كانت أم سلمة وأم حبيبة قد أتتا أرض الحبشة</w:t>
      </w:r>
      <w:r w:rsidR="007E24D3" w:rsidRPr="00C37CFC">
        <w:rPr>
          <w:rFonts w:eastAsia="Times New Roman"/>
          <w:sz w:val="27"/>
          <w:rtl/>
          <w:lang w:eastAsia="ar-SA"/>
        </w:rPr>
        <w:t>-</w:t>
      </w:r>
      <w:r w:rsidRPr="00C37CFC">
        <w:rPr>
          <w:rFonts w:eastAsia="Times New Roman"/>
          <w:sz w:val="27"/>
          <w:rtl/>
          <w:lang w:eastAsia="ar-SA"/>
        </w:rPr>
        <w:t>فذكرن من حسنها وتصاويرها</w:t>
      </w:r>
      <w:r w:rsidR="005E38ED" w:rsidRPr="00C37CFC">
        <w:rPr>
          <w:rFonts w:eastAsia="Times New Roman"/>
          <w:sz w:val="27"/>
          <w:rtl/>
          <w:lang w:eastAsia="ar-SA"/>
        </w:rPr>
        <w:t xml:space="preserve">. </w:t>
      </w:r>
      <w:r w:rsidRPr="00C37CFC">
        <w:rPr>
          <w:rFonts w:eastAsia="Times New Roman"/>
          <w:sz w:val="27"/>
          <w:rtl/>
          <w:lang w:eastAsia="ar-SA"/>
        </w:rPr>
        <w:t>قالت</w:t>
      </w:r>
      <w:r w:rsidR="005E38ED" w:rsidRPr="00C37CFC">
        <w:rPr>
          <w:rFonts w:eastAsia="Times New Roman"/>
          <w:sz w:val="27"/>
          <w:rtl/>
          <w:lang w:eastAsia="ar-SA"/>
        </w:rPr>
        <w:t xml:space="preserve">: </w:t>
      </w:r>
      <w:r w:rsidRPr="00C37CFC">
        <w:rPr>
          <w:rFonts w:eastAsia="Times New Roman"/>
          <w:sz w:val="27"/>
          <w:rtl/>
          <w:lang w:eastAsia="ar-SA"/>
        </w:rPr>
        <w:t xml:space="preserve">فقال النبي </w:t>
      </w:r>
      <w:r w:rsidR="00BC025A" w:rsidRPr="0055182F">
        <w:rPr>
          <w:rFonts w:eastAsia="Times New Roman" w:cs="CTraditional Arabic"/>
          <w:sz w:val="27"/>
          <w:rtl/>
          <w:lang w:eastAsia="ar-SA"/>
        </w:rPr>
        <w:t>ج</w:t>
      </w:r>
      <w:r w:rsidR="005E38ED" w:rsidRPr="00C37CFC">
        <w:rPr>
          <w:rFonts w:eastAsia="Times New Roman"/>
          <w:sz w:val="27"/>
          <w:rtl/>
          <w:lang w:eastAsia="ar-SA"/>
        </w:rPr>
        <w:t xml:space="preserve">: </w:t>
      </w:r>
      <w:r w:rsidR="0055182F" w:rsidRPr="0055182F">
        <w:rPr>
          <w:rStyle w:val="Char0"/>
          <w:rFonts w:hint="cs"/>
          <w:rtl/>
          <w:lang w:eastAsia="ar-SA"/>
        </w:rPr>
        <w:t>إِنَّ</w:t>
      </w:r>
      <w:r w:rsidR="0055182F" w:rsidRPr="0055182F">
        <w:rPr>
          <w:rStyle w:val="Char0"/>
          <w:rtl/>
          <w:lang w:eastAsia="ar-SA"/>
        </w:rPr>
        <w:t xml:space="preserve"> </w:t>
      </w:r>
      <w:r w:rsidR="0055182F" w:rsidRPr="0055182F">
        <w:rPr>
          <w:rStyle w:val="Char0"/>
          <w:rFonts w:hint="cs"/>
          <w:rtl/>
          <w:lang w:eastAsia="ar-SA"/>
        </w:rPr>
        <w:t>أُولَئِكَ</w:t>
      </w:r>
      <w:r w:rsidR="0055182F" w:rsidRPr="0055182F">
        <w:rPr>
          <w:rStyle w:val="Char0"/>
          <w:rtl/>
          <w:lang w:eastAsia="ar-SA"/>
        </w:rPr>
        <w:t xml:space="preserve"> </w:t>
      </w:r>
      <w:r w:rsidR="0055182F" w:rsidRPr="0055182F">
        <w:rPr>
          <w:rStyle w:val="Char0"/>
          <w:rFonts w:hint="cs"/>
          <w:rtl/>
          <w:lang w:eastAsia="ar-SA"/>
        </w:rPr>
        <w:t>إِذَا</w:t>
      </w:r>
      <w:r w:rsidR="0055182F" w:rsidRPr="0055182F">
        <w:rPr>
          <w:rStyle w:val="Char0"/>
          <w:rtl/>
          <w:lang w:eastAsia="ar-SA"/>
        </w:rPr>
        <w:t xml:space="preserve"> </w:t>
      </w:r>
      <w:r w:rsidR="0055182F" w:rsidRPr="0055182F">
        <w:rPr>
          <w:rStyle w:val="Char0"/>
          <w:rFonts w:hint="cs"/>
          <w:rtl/>
          <w:lang w:eastAsia="ar-SA"/>
        </w:rPr>
        <w:t>كَانَ</w:t>
      </w:r>
      <w:r w:rsidR="0055182F" w:rsidRPr="0055182F">
        <w:rPr>
          <w:rStyle w:val="Char0"/>
          <w:rtl/>
          <w:lang w:eastAsia="ar-SA"/>
        </w:rPr>
        <w:t xml:space="preserve"> </w:t>
      </w:r>
      <w:r w:rsidR="0055182F" w:rsidRPr="0055182F">
        <w:rPr>
          <w:rStyle w:val="Char0"/>
          <w:rFonts w:hint="cs"/>
          <w:rtl/>
          <w:lang w:eastAsia="ar-SA"/>
        </w:rPr>
        <w:t>فِيهِمُ</w:t>
      </w:r>
      <w:r w:rsidR="0055182F" w:rsidRPr="0055182F">
        <w:rPr>
          <w:rStyle w:val="Char0"/>
          <w:rtl/>
          <w:lang w:eastAsia="ar-SA"/>
        </w:rPr>
        <w:t xml:space="preserve"> </w:t>
      </w:r>
      <w:r w:rsidR="0055182F" w:rsidRPr="0055182F">
        <w:rPr>
          <w:rStyle w:val="Char0"/>
          <w:rFonts w:hint="cs"/>
          <w:rtl/>
          <w:lang w:eastAsia="ar-SA"/>
        </w:rPr>
        <w:t>الرَّجُلُ</w:t>
      </w:r>
      <w:r w:rsidR="0055182F" w:rsidRPr="0055182F">
        <w:rPr>
          <w:rStyle w:val="Char0"/>
          <w:rtl/>
          <w:lang w:eastAsia="ar-SA"/>
        </w:rPr>
        <w:t xml:space="preserve"> </w:t>
      </w:r>
      <w:r w:rsidR="0055182F" w:rsidRPr="0055182F">
        <w:rPr>
          <w:rStyle w:val="Char0"/>
          <w:rFonts w:hint="cs"/>
          <w:rtl/>
          <w:lang w:eastAsia="ar-SA"/>
        </w:rPr>
        <w:t>الصَّالِحُ</w:t>
      </w:r>
      <w:r w:rsidR="0055182F" w:rsidRPr="0055182F">
        <w:rPr>
          <w:rStyle w:val="Char0"/>
          <w:rtl/>
          <w:lang w:eastAsia="ar-SA"/>
        </w:rPr>
        <w:t xml:space="preserve"> </w:t>
      </w:r>
      <w:r w:rsidR="0055182F" w:rsidRPr="0055182F">
        <w:rPr>
          <w:rStyle w:val="Char0"/>
          <w:rFonts w:hint="cs"/>
          <w:rtl/>
        </w:rPr>
        <w:t>[</w:t>
      </w:r>
      <w:r w:rsidR="0055182F" w:rsidRPr="0055182F">
        <w:rPr>
          <w:rStyle w:val="Char0"/>
          <w:rFonts w:hint="cs"/>
          <w:rtl/>
          <w:lang w:eastAsia="ar-SA"/>
        </w:rPr>
        <w:t>فَمَاتَ</w:t>
      </w:r>
      <w:r w:rsidR="0055182F" w:rsidRPr="0055182F">
        <w:rPr>
          <w:rStyle w:val="Char0"/>
          <w:rFonts w:hint="cs"/>
          <w:rtl/>
        </w:rPr>
        <w:t>]</w:t>
      </w:r>
      <w:r w:rsidR="0055182F" w:rsidRPr="0055182F">
        <w:rPr>
          <w:rStyle w:val="Char0"/>
          <w:rFonts w:hint="cs"/>
          <w:rtl/>
          <w:lang w:eastAsia="ar-SA"/>
        </w:rPr>
        <w:t>،</w:t>
      </w:r>
      <w:r w:rsidR="0055182F" w:rsidRPr="0055182F">
        <w:rPr>
          <w:rStyle w:val="Char0"/>
          <w:rtl/>
          <w:lang w:eastAsia="ar-SA"/>
        </w:rPr>
        <w:t xml:space="preserve"> </w:t>
      </w:r>
      <w:r w:rsidR="0055182F" w:rsidRPr="0055182F">
        <w:rPr>
          <w:rStyle w:val="Char0"/>
          <w:rFonts w:hint="cs"/>
          <w:rtl/>
          <w:lang w:eastAsia="ar-SA"/>
        </w:rPr>
        <w:t>بَنَوْا</w:t>
      </w:r>
      <w:r w:rsidR="0055182F" w:rsidRPr="0055182F">
        <w:rPr>
          <w:rStyle w:val="Char0"/>
          <w:rtl/>
          <w:lang w:eastAsia="ar-SA"/>
        </w:rPr>
        <w:t xml:space="preserve"> </w:t>
      </w:r>
      <w:r w:rsidR="0055182F" w:rsidRPr="0055182F">
        <w:rPr>
          <w:rStyle w:val="Char0"/>
          <w:rFonts w:hint="cs"/>
          <w:rtl/>
          <w:lang w:eastAsia="ar-SA"/>
        </w:rPr>
        <w:t>عَلَى</w:t>
      </w:r>
      <w:r w:rsidR="0055182F" w:rsidRPr="0055182F">
        <w:rPr>
          <w:rStyle w:val="Char0"/>
          <w:rtl/>
          <w:lang w:eastAsia="ar-SA"/>
        </w:rPr>
        <w:t xml:space="preserve"> </w:t>
      </w:r>
      <w:r w:rsidR="0055182F" w:rsidRPr="0055182F">
        <w:rPr>
          <w:rStyle w:val="Char0"/>
          <w:rFonts w:hint="cs"/>
          <w:rtl/>
          <w:lang w:eastAsia="ar-SA"/>
        </w:rPr>
        <w:t>قَبْرِهِ</w:t>
      </w:r>
      <w:r w:rsidR="0055182F" w:rsidRPr="0055182F">
        <w:rPr>
          <w:rStyle w:val="Char0"/>
          <w:rtl/>
          <w:lang w:eastAsia="ar-SA"/>
        </w:rPr>
        <w:t xml:space="preserve"> </w:t>
      </w:r>
      <w:r w:rsidR="0055182F" w:rsidRPr="0055182F">
        <w:rPr>
          <w:rStyle w:val="Char0"/>
          <w:rFonts w:hint="cs"/>
          <w:rtl/>
          <w:lang w:eastAsia="ar-SA"/>
        </w:rPr>
        <w:t>مَسْجِدًا</w:t>
      </w:r>
      <w:r w:rsidR="0055182F" w:rsidRPr="0055182F">
        <w:rPr>
          <w:rStyle w:val="Char0"/>
          <w:rtl/>
          <w:lang w:eastAsia="ar-SA"/>
        </w:rPr>
        <w:t xml:space="preserve"> </w:t>
      </w:r>
      <w:r w:rsidR="0055182F" w:rsidRPr="0055182F">
        <w:rPr>
          <w:rStyle w:val="Char0"/>
          <w:rFonts w:hint="cs"/>
          <w:rtl/>
          <w:lang w:eastAsia="ar-SA"/>
        </w:rPr>
        <w:t>وَصَوَّرُوا</w:t>
      </w:r>
      <w:r w:rsidR="0055182F" w:rsidRPr="0055182F">
        <w:rPr>
          <w:rStyle w:val="Char0"/>
          <w:rtl/>
          <w:lang w:eastAsia="ar-SA"/>
        </w:rPr>
        <w:t xml:space="preserve"> </w:t>
      </w:r>
      <w:r w:rsidR="0055182F" w:rsidRPr="0055182F">
        <w:rPr>
          <w:rStyle w:val="Char0"/>
          <w:rFonts w:hint="cs"/>
          <w:rtl/>
          <w:lang w:eastAsia="ar-SA"/>
        </w:rPr>
        <w:t>فِيهِ</w:t>
      </w:r>
      <w:r w:rsidR="0055182F" w:rsidRPr="0055182F">
        <w:rPr>
          <w:rStyle w:val="Char0"/>
          <w:rtl/>
          <w:lang w:eastAsia="ar-SA"/>
        </w:rPr>
        <w:t xml:space="preserve"> </w:t>
      </w:r>
      <w:r w:rsidR="0055182F" w:rsidRPr="0055182F">
        <w:rPr>
          <w:rStyle w:val="Char0"/>
          <w:rFonts w:hint="cs"/>
          <w:rtl/>
          <w:lang w:eastAsia="ar-SA"/>
        </w:rPr>
        <w:t>تِلْكَ</w:t>
      </w:r>
      <w:r w:rsidR="0055182F" w:rsidRPr="0055182F">
        <w:rPr>
          <w:rStyle w:val="Char0"/>
          <w:rtl/>
          <w:lang w:eastAsia="ar-SA"/>
        </w:rPr>
        <w:t xml:space="preserve"> </w:t>
      </w:r>
      <w:r w:rsidR="0055182F" w:rsidRPr="0055182F">
        <w:rPr>
          <w:rStyle w:val="Char0"/>
          <w:rFonts w:hint="cs"/>
          <w:rtl/>
          <w:lang w:eastAsia="ar-SA"/>
        </w:rPr>
        <w:t>الصُّوَرَ،</w:t>
      </w:r>
      <w:r w:rsidR="0055182F" w:rsidRPr="0055182F">
        <w:rPr>
          <w:rStyle w:val="Char0"/>
          <w:rtl/>
          <w:lang w:eastAsia="ar-SA"/>
        </w:rPr>
        <w:t xml:space="preserve"> </w:t>
      </w:r>
      <w:r w:rsidR="0055182F" w:rsidRPr="0055182F">
        <w:rPr>
          <w:rStyle w:val="Char0"/>
          <w:rFonts w:hint="cs"/>
          <w:rtl/>
          <w:lang w:eastAsia="ar-SA"/>
        </w:rPr>
        <w:t>فَأُولَئِكَ</w:t>
      </w:r>
      <w:r w:rsidR="0055182F" w:rsidRPr="0055182F">
        <w:rPr>
          <w:rStyle w:val="Char0"/>
          <w:rtl/>
          <w:lang w:eastAsia="ar-SA"/>
        </w:rPr>
        <w:t xml:space="preserve"> </w:t>
      </w:r>
      <w:r w:rsidR="0055182F" w:rsidRPr="0055182F">
        <w:rPr>
          <w:rStyle w:val="Char0"/>
          <w:rFonts w:hint="cs"/>
          <w:rtl/>
          <w:lang w:eastAsia="ar-SA"/>
        </w:rPr>
        <w:t>شِرَارُ</w:t>
      </w:r>
      <w:r w:rsidR="0055182F" w:rsidRPr="0055182F">
        <w:rPr>
          <w:rStyle w:val="Char0"/>
          <w:rtl/>
          <w:lang w:eastAsia="ar-SA"/>
        </w:rPr>
        <w:t xml:space="preserve"> </w:t>
      </w:r>
      <w:r w:rsidR="0055182F" w:rsidRPr="0055182F">
        <w:rPr>
          <w:rStyle w:val="Char0"/>
          <w:rFonts w:hint="cs"/>
          <w:rtl/>
          <w:lang w:eastAsia="ar-SA"/>
        </w:rPr>
        <w:t>الْخَلْقِ</w:t>
      </w:r>
      <w:r w:rsidR="0055182F" w:rsidRPr="0055182F">
        <w:rPr>
          <w:rStyle w:val="Char0"/>
          <w:rtl/>
          <w:lang w:eastAsia="ar-SA"/>
        </w:rPr>
        <w:t xml:space="preserve"> </w:t>
      </w:r>
      <w:r w:rsidR="0055182F" w:rsidRPr="0055182F">
        <w:rPr>
          <w:rStyle w:val="Char0"/>
          <w:rFonts w:hint="cs"/>
          <w:rtl/>
          <w:lang w:eastAsia="ar-SA"/>
        </w:rPr>
        <w:t>عِنْدَ</w:t>
      </w:r>
      <w:r w:rsidR="0055182F" w:rsidRPr="0055182F">
        <w:rPr>
          <w:rStyle w:val="Char0"/>
          <w:rtl/>
          <w:lang w:eastAsia="ar-SA"/>
        </w:rPr>
        <w:t xml:space="preserve"> </w:t>
      </w:r>
      <w:r w:rsidR="0055182F" w:rsidRPr="0055182F">
        <w:rPr>
          <w:rStyle w:val="Char0"/>
          <w:rFonts w:hint="cs"/>
          <w:rtl/>
          <w:lang w:eastAsia="ar-SA"/>
        </w:rPr>
        <w:t>اللَّهِ</w:t>
      </w:r>
      <w:r w:rsidR="0055182F" w:rsidRPr="0055182F">
        <w:rPr>
          <w:rStyle w:val="Char0"/>
          <w:rtl/>
          <w:lang w:eastAsia="ar-SA"/>
        </w:rPr>
        <w:t xml:space="preserve"> </w:t>
      </w:r>
      <w:r w:rsidR="0055182F" w:rsidRPr="0055182F">
        <w:rPr>
          <w:rStyle w:val="Char0"/>
          <w:rFonts w:hint="cs"/>
          <w:rtl/>
        </w:rPr>
        <w:t>[</w:t>
      </w:r>
      <w:r w:rsidR="0055182F" w:rsidRPr="0055182F">
        <w:rPr>
          <w:rStyle w:val="Char0"/>
          <w:rFonts w:hint="cs"/>
          <w:rtl/>
          <w:lang w:eastAsia="ar-SA"/>
        </w:rPr>
        <w:t>يَوْمَ</w:t>
      </w:r>
      <w:r w:rsidR="0055182F" w:rsidRPr="0055182F">
        <w:rPr>
          <w:rStyle w:val="Char0"/>
          <w:rtl/>
          <w:lang w:eastAsia="ar-SA"/>
        </w:rPr>
        <w:t xml:space="preserve"> </w:t>
      </w:r>
      <w:r w:rsidR="0055182F" w:rsidRPr="0055182F">
        <w:rPr>
          <w:rStyle w:val="Char0"/>
          <w:rFonts w:hint="cs"/>
          <w:rtl/>
          <w:lang w:eastAsia="ar-SA"/>
        </w:rPr>
        <w:t>الْقِيَامَةِ</w:t>
      </w:r>
      <w:r w:rsidR="0055182F" w:rsidRPr="0055182F">
        <w:rPr>
          <w:rStyle w:val="Char0"/>
          <w:rFonts w:hint="cs"/>
          <w:rtl/>
        </w:rPr>
        <w:t>]</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885635" w:rsidP="0055182F">
      <w:pPr>
        <w:pStyle w:val="a0"/>
        <w:spacing w:line="240" w:lineRule="auto"/>
        <w:rPr>
          <w:rFonts w:eastAsia="Times New Roman"/>
          <w:sz w:val="27"/>
          <w:rtl/>
          <w:lang w:eastAsia="ar-SA"/>
        </w:rPr>
      </w:pPr>
      <w:r w:rsidRPr="00C37CFC">
        <w:rPr>
          <w:rFonts w:eastAsia="Times New Roman"/>
          <w:sz w:val="27"/>
          <w:rtl/>
          <w:lang w:eastAsia="ar-SA"/>
        </w:rPr>
        <w:lastRenderedPageBreak/>
        <w:t>أخرجه البخاري (</w:t>
      </w:r>
      <w:r w:rsidRPr="0055182F">
        <w:rPr>
          <w:rFonts w:eastAsia="Times New Roman"/>
          <w:b/>
          <w:bCs/>
          <w:sz w:val="27"/>
          <w:rtl/>
          <w:lang w:eastAsia="ar-SA"/>
        </w:rPr>
        <w:t>1</w:t>
      </w:r>
      <w:r w:rsidRPr="00C37CFC">
        <w:rPr>
          <w:rFonts w:eastAsia="Times New Roman"/>
          <w:sz w:val="27"/>
          <w:rtl/>
          <w:lang w:eastAsia="ar-SA"/>
        </w:rPr>
        <w:t>/</w:t>
      </w:r>
      <w:r w:rsidRPr="0055182F">
        <w:rPr>
          <w:rFonts w:eastAsia="Times New Roman"/>
          <w:b/>
          <w:bCs/>
          <w:sz w:val="27"/>
          <w:rtl/>
          <w:lang w:eastAsia="ar-SA"/>
        </w:rPr>
        <w:t>416</w:t>
      </w:r>
      <w:r w:rsidR="00354655" w:rsidRPr="00C37CFC">
        <w:rPr>
          <w:rFonts w:eastAsia="Times New Roman"/>
          <w:sz w:val="27"/>
          <w:rtl/>
          <w:lang w:eastAsia="ar-SA"/>
        </w:rPr>
        <w:t xml:space="preserve">، </w:t>
      </w:r>
      <w:r w:rsidRPr="0055182F">
        <w:rPr>
          <w:rFonts w:eastAsia="Times New Roman"/>
          <w:b/>
          <w:bCs/>
          <w:sz w:val="27"/>
          <w:rtl/>
          <w:lang w:eastAsia="ar-SA"/>
        </w:rPr>
        <w:t>422</w:t>
      </w:r>
      <w:r w:rsidRPr="00C37CFC">
        <w:rPr>
          <w:rFonts w:eastAsia="Times New Roman"/>
          <w:sz w:val="27"/>
          <w:rtl/>
          <w:lang w:eastAsia="ar-SA"/>
        </w:rPr>
        <w:t>) ومسلم (</w:t>
      </w:r>
      <w:r w:rsidRPr="0055182F">
        <w:rPr>
          <w:rFonts w:eastAsia="Times New Roman"/>
          <w:b/>
          <w:bCs/>
          <w:sz w:val="27"/>
          <w:rtl/>
          <w:lang w:eastAsia="ar-SA"/>
        </w:rPr>
        <w:t>2/66-67</w:t>
      </w:r>
      <w:r w:rsidRPr="00C37CFC">
        <w:rPr>
          <w:rFonts w:eastAsia="Times New Roman"/>
          <w:sz w:val="27"/>
          <w:rtl/>
          <w:lang w:eastAsia="ar-SA"/>
        </w:rPr>
        <w:t>) والنسائي (</w:t>
      </w:r>
      <w:r w:rsidRPr="0055182F">
        <w:rPr>
          <w:rFonts w:eastAsia="Times New Roman"/>
          <w:b/>
          <w:bCs/>
          <w:sz w:val="27"/>
          <w:rtl/>
          <w:lang w:eastAsia="ar-SA"/>
        </w:rPr>
        <w:t>1</w:t>
      </w:r>
      <w:r w:rsidRPr="00C37CFC">
        <w:rPr>
          <w:rFonts w:eastAsia="Times New Roman"/>
          <w:sz w:val="27"/>
          <w:rtl/>
          <w:lang w:eastAsia="ar-SA"/>
        </w:rPr>
        <w:t>/</w:t>
      </w:r>
      <w:r w:rsidRPr="0055182F">
        <w:rPr>
          <w:rFonts w:eastAsia="Times New Roman"/>
          <w:b/>
          <w:bCs/>
          <w:sz w:val="27"/>
          <w:rtl/>
          <w:lang w:eastAsia="ar-SA"/>
        </w:rPr>
        <w:t>115</w:t>
      </w:r>
      <w:r w:rsidRPr="00C37CFC">
        <w:rPr>
          <w:rFonts w:eastAsia="Times New Roman"/>
          <w:sz w:val="27"/>
          <w:rtl/>
          <w:lang w:eastAsia="ar-SA"/>
        </w:rPr>
        <w:t xml:space="preserve">) وكذا </w:t>
      </w:r>
      <w:r w:rsidR="001A54D6" w:rsidRPr="00C37CFC">
        <w:rPr>
          <w:rFonts w:eastAsia="Times New Roman"/>
          <w:sz w:val="27"/>
          <w:rtl/>
          <w:lang w:eastAsia="ar-SA"/>
        </w:rPr>
        <w:t>أبو</w:t>
      </w:r>
      <w:r w:rsidRPr="00C37CFC">
        <w:rPr>
          <w:rFonts w:eastAsia="Times New Roman"/>
          <w:sz w:val="27"/>
          <w:rtl/>
          <w:lang w:eastAsia="ar-SA"/>
        </w:rPr>
        <w:t xml:space="preserve"> عوانة (</w:t>
      </w:r>
      <w:r w:rsidRPr="0055182F">
        <w:rPr>
          <w:rFonts w:eastAsia="Times New Roman"/>
          <w:b/>
          <w:bCs/>
          <w:sz w:val="27"/>
          <w:rtl/>
          <w:lang w:eastAsia="ar-SA"/>
        </w:rPr>
        <w:t>2</w:t>
      </w:r>
      <w:r w:rsidRPr="00C37CFC">
        <w:rPr>
          <w:rFonts w:eastAsia="Times New Roman"/>
          <w:sz w:val="27"/>
          <w:rtl/>
          <w:lang w:eastAsia="ar-SA"/>
        </w:rPr>
        <w:t>/</w:t>
      </w:r>
      <w:r w:rsidRPr="0055182F">
        <w:rPr>
          <w:rFonts w:eastAsia="Times New Roman"/>
          <w:b/>
          <w:bCs/>
          <w:sz w:val="27"/>
          <w:rtl/>
          <w:lang w:eastAsia="ar-SA"/>
        </w:rPr>
        <w:t>400</w:t>
      </w:r>
      <w:r w:rsidRPr="00C37CFC">
        <w:rPr>
          <w:rFonts w:eastAsia="Times New Roman"/>
          <w:sz w:val="27"/>
          <w:rtl/>
          <w:lang w:eastAsia="ar-SA"/>
        </w:rPr>
        <w:t>-</w:t>
      </w:r>
      <w:r w:rsidRPr="0055182F">
        <w:rPr>
          <w:rFonts w:eastAsia="Times New Roman"/>
          <w:b/>
          <w:bCs/>
          <w:sz w:val="27"/>
          <w:rtl/>
          <w:lang w:eastAsia="ar-SA"/>
        </w:rPr>
        <w:t>401</w:t>
      </w:r>
      <w:r w:rsidRPr="00C37CFC">
        <w:rPr>
          <w:rFonts w:eastAsia="Times New Roman"/>
          <w:sz w:val="27"/>
          <w:rtl/>
          <w:lang w:eastAsia="ar-SA"/>
        </w:rPr>
        <w:t>)</w:t>
      </w:r>
      <w:r w:rsidR="0055182F">
        <w:rPr>
          <w:rFonts w:eastAsia="Times New Roman" w:hint="cs"/>
          <w:sz w:val="27"/>
          <w:rtl/>
          <w:lang w:eastAsia="ar-SA"/>
        </w:rPr>
        <w:t xml:space="preserve"> </w:t>
      </w:r>
      <w:r w:rsidRPr="00C37CFC">
        <w:rPr>
          <w:rFonts w:eastAsia="Times New Roman"/>
          <w:sz w:val="27"/>
          <w:rtl/>
          <w:lang w:eastAsia="ar-SA"/>
        </w:rPr>
        <w:t>والبيهقي</w:t>
      </w:r>
      <w:r w:rsidR="0055182F">
        <w:rPr>
          <w:rFonts w:eastAsia="Times New Roman" w:hint="cs"/>
          <w:sz w:val="27"/>
          <w:rtl/>
          <w:lang w:eastAsia="ar-SA"/>
        </w:rPr>
        <w:t xml:space="preserve"> </w:t>
      </w:r>
      <w:r w:rsidRPr="00C37CFC">
        <w:rPr>
          <w:rFonts w:eastAsia="Times New Roman"/>
          <w:sz w:val="27"/>
          <w:rtl/>
          <w:lang w:eastAsia="ar-SA"/>
        </w:rPr>
        <w:t>(</w:t>
      </w:r>
      <w:r w:rsidRPr="0055182F">
        <w:rPr>
          <w:rFonts w:eastAsia="Times New Roman"/>
          <w:b/>
          <w:bCs/>
          <w:sz w:val="27"/>
          <w:rtl/>
          <w:lang w:eastAsia="ar-SA"/>
        </w:rPr>
        <w:t>4</w:t>
      </w:r>
      <w:r w:rsidRPr="00C37CFC">
        <w:rPr>
          <w:rFonts w:eastAsia="Times New Roman"/>
          <w:sz w:val="27"/>
          <w:rtl/>
          <w:lang w:eastAsia="ar-SA"/>
        </w:rPr>
        <w:t>/</w:t>
      </w:r>
      <w:r w:rsidRPr="0055182F">
        <w:rPr>
          <w:rFonts w:eastAsia="Times New Roman"/>
          <w:b/>
          <w:bCs/>
          <w:sz w:val="27"/>
          <w:rtl/>
          <w:lang w:eastAsia="ar-SA"/>
        </w:rPr>
        <w:t>80</w:t>
      </w:r>
      <w:r w:rsidRPr="00C37CFC">
        <w:rPr>
          <w:rFonts w:eastAsia="Times New Roman"/>
          <w:sz w:val="27"/>
          <w:rtl/>
          <w:lang w:eastAsia="ar-SA"/>
        </w:rPr>
        <w:t>)</w:t>
      </w:r>
      <w:r w:rsidR="0055182F">
        <w:rPr>
          <w:rFonts w:eastAsia="Times New Roman" w:hint="cs"/>
          <w:sz w:val="27"/>
          <w:rtl/>
          <w:lang w:eastAsia="ar-SA"/>
        </w:rPr>
        <w:t xml:space="preserve"> </w:t>
      </w:r>
      <w:r w:rsidRPr="00C37CFC">
        <w:rPr>
          <w:rFonts w:eastAsia="Times New Roman"/>
          <w:sz w:val="27"/>
          <w:rtl/>
          <w:lang w:eastAsia="ar-SA"/>
        </w:rPr>
        <w:t>والسياق لهما</w:t>
      </w:r>
      <w:r w:rsidR="00354655" w:rsidRPr="00C37CFC">
        <w:rPr>
          <w:rFonts w:eastAsia="Times New Roman"/>
          <w:sz w:val="27"/>
          <w:rtl/>
          <w:lang w:eastAsia="ar-SA"/>
        </w:rPr>
        <w:t xml:space="preserve">، </w:t>
      </w:r>
      <w:r w:rsidRPr="00C37CFC">
        <w:rPr>
          <w:rFonts w:eastAsia="Times New Roman"/>
          <w:sz w:val="27"/>
          <w:rtl/>
          <w:lang w:eastAsia="ar-SA"/>
        </w:rPr>
        <w:t>و</w:t>
      </w:r>
      <w:r w:rsidR="00C87658" w:rsidRPr="00C37CFC">
        <w:rPr>
          <w:rFonts w:eastAsia="Times New Roman"/>
          <w:sz w:val="27"/>
          <w:rtl/>
          <w:lang w:eastAsia="ar-SA"/>
        </w:rPr>
        <w:t>أحمد</w:t>
      </w:r>
      <w:r w:rsidRPr="00C37CFC">
        <w:rPr>
          <w:rFonts w:eastAsia="Times New Roman"/>
          <w:sz w:val="27"/>
          <w:rtl/>
          <w:lang w:eastAsia="ar-SA"/>
        </w:rPr>
        <w:t xml:space="preserve"> (</w:t>
      </w:r>
      <w:r w:rsidRPr="0055182F">
        <w:rPr>
          <w:rFonts w:eastAsia="Times New Roman"/>
          <w:b/>
          <w:bCs/>
          <w:sz w:val="27"/>
          <w:rtl/>
          <w:lang w:eastAsia="ar-SA"/>
        </w:rPr>
        <w:t>6</w:t>
      </w:r>
      <w:r w:rsidRPr="00C37CFC">
        <w:rPr>
          <w:rFonts w:eastAsia="Times New Roman"/>
          <w:sz w:val="27"/>
          <w:rtl/>
          <w:lang w:eastAsia="ar-SA"/>
        </w:rPr>
        <w:t>/</w:t>
      </w:r>
      <w:r w:rsidRPr="0055182F">
        <w:rPr>
          <w:rFonts w:eastAsia="Times New Roman"/>
          <w:b/>
          <w:bCs/>
          <w:sz w:val="27"/>
          <w:rtl/>
          <w:lang w:eastAsia="ar-SA"/>
        </w:rPr>
        <w:t>51</w:t>
      </w:r>
      <w:r w:rsidRPr="00C37CFC">
        <w:rPr>
          <w:rFonts w:eastAsia="Times New Roman"/>
          <w:sz w:val="27"/>
          <w:rtl/>
          <w:lang w:eastAsia="ar-SA"/>
        </w:rPr>
        <w:t>)وابن أبي شيبة (</w:t>
      </w:r>
      <w:r w:rsidRPr="0055182F">
        <w:rPr>
          <w:rFonts w:eastAsia="Times New Roman"/>
          <w:b/>
          <w:bCs/>
          <w:sz w:val="27"/>
          <w:rtl/>
          <w:lang w:eastAsia="ar-SA"/>
        </w:rPr>
        <w:t>4</w:t>
      </w:r>
      <w:r w:rsidRPr="00C37CFC">
        <w:rPr>
          <w:rFonts w:eastAsia="Times New Roman"/>
          <w:sz w:val="27"/>
          <w:rtl/>
          <w:lang w:eastAsia="ar-SA"/>
        </w:rPr>
        <w:t>/</w:t>
      </w:r>
      <w:r w:rsidRPr="0055182F">
        <w:rPr>
          <w:rFonts w:eastAsia="Times New Roman"/>
          <w:b/>
          <w:bCs/>
          <w:sz w:val="27"/>
          <w:rtl/>
          <w:lang w:eastAsia="ar-SA"/>
        </w:rPr>
        <w:t>140</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والزيادتان له للشيخين وغيرهما</w:t>
      </w:r>
      <w:r w:rsidR="005E38ED" w:rsidRPr="00C37CFC">
        <w:rPr>
          <w:rFonts w:eastAsia="Times New Roman"/>
          <w:sz w:val="27"/>
          <w:rtl/>
          <w:lang w:eastAsia="ar-SA"/>
        </w:rPr>
        <w:t xml:space="preserve">. </w:t>
      </w:r>
    </w:p>
    <w:p w:rsidR="0055182F" w:rsidRDefault="00885635" w:rsidP="00C37CFC">
      <w:pPr>
        <w:pStyle w:val="a0"/>
        <w:rPr>
          <w:rFonts w:eastAsia="Times New Roman"/>
          <w:sz w:val="27"/>
          <w:rtl/>
          <w:lang w:eastAsia="ar-SA"/>
        </w:rPr>
      </w:pPr>
      <w:r w:rsidRPr="00C37CFC">
        <w:rPr>
          <w:rFonts w:eastAsia="Times New Roman"/>
          <w:sz w:val="27"/>
          <w:rtl/>
          <w:lang w:eastAsia="ar-SA"/>
        </w:rPr>
        <w:t xml:space="preserve">وفي الباب </w:t>
      </w:r>
      <w:r w:rsidR="00F65C9A" w:rsidRPr="00C37CFC">
        <w:rPr>
          <w:rFonts w:eastAsia="Times New Roman"/>
          <w:sz w:val="27"/>
          <w:rtl/>
          <w:lang w:eastAsia="ar-SA"/>
        </w:rPr>
        <w:t>أحاديث</w:t>
      </w:r>
      <w:r w:rsidRPr="00C37CFC">
        <w:rPr>
          <w:rFonts w:eastAsia="Times New Roman"/>
          <w:sz w:val="27"/>
          <w:rtl/>
          <w:lang w:eastAsia="ar-SA"/>
        </w:rPr>
        <w:t xml:space="preserve"> أخرى عن جماعة آخرين من الصحابة</w:t>
      </w:r>
      <w:r w:rsidR="00354655" w:rsidRPr="00C37CFC">
        <w:rPr>
          <w:rFonts w:eastAsia="Times New Roman"/>
          <w:sz w:val="27"/>
          <w:rtl/>
          <w:lang w:eastAsia="ar-SA"/>
        </w:rPr>
        <w:t xml:space="preserve">، </w:t>
      </w:r>
      <w:r w:rsidRPr="00C37CFC">
        <w:rPr>
          <w:rFonts w:eastAsia="Times New Roman"/>
          <w:sz w:val="27"/>
          <w:rtl/>
          <w:lang w:eastAsia="ar-SA"/>
        </w:rPr>
        <w:t>أوردتها في(تحذير الساجد من اتخاذ القبور مساجد</w:t>
      </w:r>
      <w:r w:rsidR="00737B8C" w:rsidRPr="00C37CFC">
        <w:rPr>
          <w:rFonts w:eastAsia="Times New Roman"/>
          <w:sz w:val="27"/>
          <w:rtl/>
          <w:lang w:eastAsia="ar-SA"/>
        </w:rPr>
        <w:t>)</w:t>
      </w:r>
      <w:r w:rsidR="0055182F">
        <w:rPr>
          <w:rFonts w:eastAsia="Times New Roman" w:hint="cs"/>
          <w:sz w:val="27"/>
          <w:rtl/>
          <w:lang w:eastAsia="ar-SA"/>
        </w:rPr>
        <w:t>.</w:t>
      </w:r>
    </w:p>
    <w:p w:rsidR="00885635" w:rsidRPr="00C37CFC" w:rsidRDefault="00885635" w:rsidP="0055182F">
      <w:pPr>
        <w:pStyle w:val="a0"/>
        <w:rPr>
          <w:rFonts w:eastAsia="Times New Roman"/>
          <w:sz w:val="27"/>
          <w:rtl/>
          <w:lang w:eastAsia="ar-SA"/>
        </w:rPr>
      </w:pPr>
      <w:r w:rsidRPr="00C37CFC">
        <w:rPr>
          <w:rFonts w:eastAsia="Times New Roman"/>
          <w:sz w:val="27"/>
          <w:rtl/>
          <w:lang w:eastAsia="ar-SA"/>
        </w:rPr>
        <w:t>وهي تدل دلالة قاطعة على أن اتخاذ القبور مساجد</w:t>
      </w:r>
      <w:r w:rsidR="0055182F">
        <w:rPr>
          <w:rFonts w:eastAsia="Times New Roman" w:hint="cs"/>
          <w:sz w:val="27"/>
          <w:rtl/>
          <w:lang w:eastAsia="ar-SA"/>
        </w:rPr>
        <w:t xml:space="preserve"> </w:t>
      </w:r>
      <w:r w:rsidRPr="00C37CFC">
        <w:rPr>
          <w:rFonts w:eastAsia="Times New Roman"/>
          <w:sz w:val="27"/>
          <w:rtl/>
          <w:lang w:eastAsia="ar-SA"/>
        </w:rPr>
        <w:t>حرام لما فيها من لعن المتخذين</w:t>
      </w:r>
      <w:r w:rsidR="00354655" w:rsidRPr="00C37CFC">
        <w:rPr>
          <w:rFonts w:eastAsia="Times New Roman"/>
          <w:sz w:val="27"/>
          <w:rtl/>
          <w:lang w:eastAsia="ar-SA"/>
        </w:rPr>
        <w:t xml:space="preserve">، </w:t>
      </w:r>
      <w:r w:rsidRPr="00C37CFC">
        <w:rPr>
          <w:rFonts w:eastAsia="Times New Roman"/>
          <w:sz w:val="27"/>
          <w:rtl/>
          <w:lang w:eastAsia="ar-SA"/>
        </w:rPr>
        <w:t xml:space="preserve">ولذلك قال الفقيه الهيتمي في </w:t>
      </w:r>
      <w:r w:rsidR="00B46332" w:rsidRPr="00C37CFC">
        <w:rPr>
          <w:rFonts w:eastAsia="Times New Roman"/>
          <w:sz w:val="27"/>
          <w:rtl/>
          <w:lang w:eastAsia="ar-SA"/>
        </w:rPr>
        <w:t>(</w:t>
      </w:r>
      <w:r w:rsidRPr="00C37CFC">
        <w:rPr>
          <w:rFonts w:eastAsia="Times New Roman"/>
          <w:sz w:val="27"/>
          <w:rtl/>
          <w:lang w:eastAsia="ar-SA"/>
        </w:rPr>
        <w:t>الزواجر</w:t>
      </w:r>
      <w:r w:rsidR="00737B8C" w:rsidRPr="00C37CFC">
        <w:rPr>
          <w:rFonts w:eastAsia="Times New Roman"/>
          <w:sz w:val="27"/>
          <w:rtl/>
          <w:lang w:eastAsia="ar-SA"/>
        </w:rPr>
        <w:t>)</w:t>
      </w:r>
      <w:r w:rsidRPr="00C37CFC">
        <w:rPr>
          <w:rFonts w:eastAsia="Times New Roman"/>
          <w:sz w:val="27"/>
          <w:rtl/>
          <w:lang w:eastAsia="ar-SA"/>
        </w:rPr>
        <w:t xml:space="preserve"> (1/120-121)</w:t>
      </w:r>
      <w:r w:rsidR="005E38ED" w:rsidRPr="00C37CFC">
        <w:rPr>
          <w:rFonts w:eastAsia="Times New Roman"/>
          <w:sz w:val="27"/>
          <w:rtl/>
          <w:lang w:eastAsia="ar-SA"/>
        </w:rPr>
        <w:t xml:space="preserve">: </w:t>
      </w:r>
    </w:p>
    <w:p w:rsidR="0055182F" w:rsidRDefault="00B46332" w:rsidP="0055182F">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الكبيرة الثالثة والتسعون</w:t>
      </w:r>
      <w:r w:rsidR="0055182F">
        <w:rPr>
          <w:rFonts w:eastAsia="Times New Roman" w:hint="cs"/>
          <w:sz w:val="27"/>
          <w:rtl/>
          <w:lang w:eastAsia="ar-SA"/>
        </w:rPr>
        <w:t>:</w:t>
      </w:r>
      <w:r w:rsidR="00885635" w:rsidRPr="00C37CFC">
        <w:rPr>
          <w:rFonts w:eastAsia="Times New Roman"/>
          <w:sz w:val="27"/>
          <w:rtl/>
          <w:lang w:eastAsia="ar-SA"/>
        </w:rPr>
        <w:t xml:space="preserve"> اتخاذ القبور مساجد</w:t>
      </w:r>
      <w:r w:rsidR="00737B8C" w:rsidRPr="00C37CFC">
        <w:rPr>
          <w:rFonts w:eastAsia="Times New Roman"/>
          <w:sz w:val="27"/>
          <w:rtl/>
          <w:lang w:eastAsia="ar-SA"/>
        </w:rPr>
        <w:t>)</w:t>
      </w:r>
      <w:r w:rsidR="005E38ED" w:rsidRPr="00C37CFC">
        <w:rPr>
          <w:rFonts w:eastAsia="Times New Roman"/>
          <w:sz w:val="27"/>
          <w:rtl/>
          <w:lang w:eastAsia="ar-SA"/>
        </w:rPr>
        <w:t>.</w:t>
      </w:r>
    </w:p>
    <w:p w:rsidR="0055182F" w:rsidRDefault="00885635" w:rsidP="0055182F">
      <w:pPr>
        <w:pStyle w:val="a0"/>
        <w:rPr>
          <w:rFonts w:eastAsia="Times New Roman"/>
          <w:sz w:val="27"/>
          <w:rtl/>
          <w:lang w:eastAsia="ar-SA"/>
        </w:rPr>
      </w:pPr>
      <w:r w:rsidRPr="00C37CFC">
        <w:rPr>
          <w:rFonts w:eastAsia="Times New Roman"/>
          <w:sz w:val="27"/>
          <w:rtl/>
          <w:lang w:eastAsia="ar-SA"/>
        </w:rPr>
        <w:t xml:space="preserve">ثم ساق بعض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المتقدمة وغيرها مما ليس على شرطنا ثم قال</w:t>
      </w:r>
      <w:r w:rsidR="0055182F">
        <w:rPr>
          <w:rFonts w:eastAsia="Times New Roman"/>
          <w:sz w:val="27"/>
          <w:rtl/>
          <w:lang w:eastAsia="ar-SA"/>
        </w:rPr>
        <w:t>:</w:t>
      </w:r>
    </w:p>
    <w:p w:rsidR="00885635" w:rsidRPr="00C37CFC" w:rsidRDefault="00B46332" w:rsidP="00B45702">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وعد</w:t>
      </w:r>
      <w:r w:rsidR="0055182F">
        <w:rPr>
          <w:rFonts w:eastAsia="Times New Roman" w:hint="cs"/>
          <w:sz w:val="27"/>
          <w:rtl/>
          <w:lang w:eastAsia="ar-SA"/>
        </w:rPr>
        <w:t>ُّ</w:t>
      </w:r>
      <w:r w:rsidR="00885635" w:rsidRPr="00C37CFC">
        <w:rPr>
          <w:rFonts w:eastAsia="Times New Roman"/>
          <w:sz w:val="27"/>
          <w:rtl/>
          <w:lang w:eastAsia="ar-SA"/>
        </w:rPr>
        <w:t xml:space="preserve"> هذه من الكبائر وقع في كلام بعض الشافعية</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وكأنه أخذ ذلك مما ذكره من هذه </w:t>
      </w:r>
      <w:r w:rsidR="006B79AE" w:rsidRPr="00C37CFC">
        <w:rPr>
          <w:rFonts w:eastAsia="Times New Roman"/>
          <w:sz w:val="27"/>
          <w:rtl/>
          <w:lang w:eastAsia="ar-SA"/>
        </w:rPr>
        <w:t>ال</w:t>
      </w:r>
      <w:r w:rsidR="00F65C9A" w:rsidRPr="00C37CFC">
        <w:rPr>
          <w:rFonts w:eastAsia="Times New Roman"/>
          <w:sz w:val="27"/>
          <w:rtl/>
          <w:lang w:eastAsia="ar-SA"/>
        </w:rPr>
        <w:t>أحاديث</w:t>
      </w:r>
      <w:r w:rsidR="00354655" w:rsidRPr="00C37CFC">
        <w:rPr>
          <w:rFonts w:eastAsia="Times New Roman"/>
          <w:sz w:val="27"/>
          <w:rtl/>
          <w:lang w:eastAsia="ar-SA"/>
        </w:rPr>
        <w:t xml:space="preserve">، </w:t>
      </w:r>
      <w:r w:rsidR="00885635" w:rsidRPr="00C37CFC">
        <w:rPr>
          <w:rFonts w:eastAsia="Times New Roman"/>
          <w:sz w:val="27"/>
          <w:rtl/>
          <w:lang w:eastAsia="ar-SA"/>
        </w:rPr>
        <w:t>ووجهه واضح</w:t>
      </w:r>
      <w:r w:rsidR="00354655" w:rsidRPr="00C37CFC">
        <w:rPr>
          <w:rFonts w:eastAsia="Times New Roman"/>
          <w:sz w:val="27"/>
          <w:rtl/>
          <w:lang w:eastAsia="ar-SA"/>
        </w:rPr>
        <w:t xml:space="preserve">، </w:t>
      </w:r>
      <w:r w:rsidR="009861DD">
        <w:rPr>
          <w:rFonts w:eastAsia="Times New Roman"/>
          <w:sz w:val="27"/>
          <w:rtl/>
          <w:lang w:eastAsia="ar-SA"/>
        </w:rPr>
        <w:t>لأنه</w:t>
      </w:r>
      <w:r w:rsidR="00885635" w:rsidRPr="00C37CFC">
        <w:rPr>
          <w:rFonts w:eastAsia="Times New Roman"/>
          <w:sz w:val="27"/>
          <w:rtl/>
          <w:lang w:eastAsia="ar-SA"/>
        </w:rPr>
        <w:t xml:space="preserve"> لعن من فعل ذلك بقبور أنبيائه</w:t>
      </w:r>
      <w:r w:rsidR="005E38ED" w:rsidRPr="00C37CFC">
        <w:rPr>
          <w:rFonts w:eastAsia="Times New Roman"/>
          <w:sz w:val="27"/>
          <w:rtl/>
          <w:lang w:eastAsia="ar-SA"/>
        </w:rPr>
        <w:t xml:space="preserve">. </w:t>
      </w:r>
      <w:r w:rsidR="00885635" w:rsidRPr="00C37CFC">
        <w:rPr>
          <w:rFonts w:eastAsia="Times New Roman"/>
          <w:sz w:val="27"/>
          <w:rtl/>
          <w:lang w:eastAsia="ar-SA"/>
        </w:rPr>
        <w:t>وجعل من فعل ذلك بقبور صلحا</w:t>
      </w:r>
      <w:r w:rsidR="0055182F">
        <w:rPr>
          <w:rFonts w:eastAsia="Times New Roman" w:hint="cs"/>
          <w:sz w:val="27"/>
          <w:rtl/>
          <w:lang w:eastAsia="ar-SA"/>
        </w:rPr>
        <w:t>ئ</w:t>
      </w:r>
      <w:r w:rsidR="00885635" w:rsidRPr="00C37CFC">
        <w:rPr>
          <w:rFonts w:eastAsia="Times New Roman"/>
          <w:sz w:val="27"/>
          <w:rtl/>
          <w:lang w:eastAsia="ar-SA"/>
        </w:rPr>
        <w:t>ه شر الخلق عند الله يوم القيامة</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ففيه تحذير لنا كما في رواية </w:t>
      </w:r>
      <w:r w:rsidRPr="00C37CFC">
        <w:rPr>
          <w:rFonts w:eastAsia="Times New Roman"/>
          <w:sz w:val="27"/>
          <w:rtl/>
          <w:lang w:eastAsia="ar-SA"/>
        </w:rPr>
        <w:t>(</w:t>
      </w:r>
      <w:r w:rsidR="0055182F" w:rsidRPr="00160367">
        <w:rPr>
          <w:rStyle w:val="Char0"/>
          <w:rFonts w:hint="cs"/>
          <w:rtl/>
          <w:lang w:eastAsia="ar-SA"/>
        </w:rPr>
        <w:t>يُحَذِّرُ</w:t>
      </w:r>
      <w:r w:rsidR="0055182F" w:rsidRPr="00160367">
        <w:rPr>
          <w:rStyle w:val="Char0"/>
          <w:rFonts w:hint="cs"/>
          <w:rtl/>
        </w:rPr>
        <w:t xml:space="preserve"> </w:t>
      </w:r>
      <w:r w:rsidR="0055182F" w:rsidRPr="00160367">
        <w:rPr>
          <w:rStyle w:val="Char0"/>
          <w:rFonts w:hint="cs"/>
          <w:rtl/>
          <w:lang w:eastAsia="ar-SA"/>
        </w:rPr>
        <w:t>مَا</w:t>
      </w:r>
      <w:r w:rsidR="0055182F" w:rsidRPr="00160367">
        <w:rPr>
          <w:rStyle w:val="Char0"/>
          <w:rtl/>
          <w:lang w:eastAsia="ar-SA"/>
        </w:rPr>
        <w:t xml:space="preserve"> </w:t>
      </w:r>
      <w:r w:rsidR="0055182F" w:rsidRPr="00160367">
        <w:rPr>
          <w:rStyle w:val="Char0"/>
          <w:rFonts w:hint="cs"/>
          <w:rtl/>
          <w:lang w:eastAsia="ar-SA"/>
        </w:rPr>
        <w:t>صَنَعُوا</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أي يحذر أمته بقوله لهم ذلك من أن يصنعوا كصنع أولئك</w:t>
      </w:r>
      <w:r w:rsidR="00354655" w:rsidRPr="00C37CFC">
        <w:rPr>
          <w:rFonts w:eastAsia="Times New Roman"/>
          <w:sz w:val="27"/>
          <w:rtl/>
          <w:lang w:eastAsia="ar-SA"/>
        </w:rPr>
        <w:t xml:space="preserve">، </w:t>
      </w:r>
      <w:r w:rsidR="00885635" w:rsidRPr="00C37CFC">
        <w:rPr>
          <w:rFonts w:eastAsia="Times New Roman"/>
          <w:sz w:val="27"/>
          <w:rtl/>
          <w:lang w:eastAsia="ar-SA"/>
        </w:rPr>
        <w:t>فيل</w:t>
      </w:r>
      <w:r w:rsidR="0055182F">
        <w:rPr>
          <w:rFonts w:eastAsia="Times New Roman" w:hint="cs"/>
          <w:sz w:val="27"/>
          <w:rtl/>
          <w:lang w:eastAsia="ar-SA"/>
        </w:rPr>
        <w:t>ُ</w:t>
      </w:r>
      <w:r w:rsidR="00885635" w:rsidRPr="00C37CFC">
        <w:rPr>
          <w:rFonts w:eastAsia="Times New Roman"/>
          <w:sz w:val="27"/>
          <w:rtl/>
          <w:lang w:eastAsia="ar-SA"/>
        </w:rPr>
        <w:t>عنوا كما ل</w:t>
      </w:r>
      <w:r w:rsidR="0055182F">
        <w:rPr>
          <w:rFonts w:eastAsia="Times New Roman" w:hint="cs"/>
          <w:sz w:val="27"/>
          <w:rtl/>
          <w:lang w:eastAsia="ar-SA"/>
        </w:rPr>
        <w:t>ُ</w:t>
      </w:r>
      <w:r w:rsidR="00885635" w:rsidRPr="00C37CFC">
        <w:rPr>
          <w:rFonts w:eastAsia="Times New Roman"/>
          <w:sz w:val="27"/>
          <w:rtl/>
          <w:lang w:eastAsia="ar-SA"/>
        </w:rPr>
        <w:t>عن</w:t>
      </w:r>
      <w:r w:rsidR="0055182F">
        <w:rPr>
          <w:rFonts w:eastAsia="Times New Roman" w:hint="cs"/>
          <w:sz w:val="27"/>
          <w:rtl/>
          <w:lang w:eastAsia="ar-SA"/>
        </w:rPr>
        <w:t>ُ</w:t>
      </w:r>
      <w:r w:rsidR="00885635" w:rsidRPr="00C37CFC">
        <w:rPr>
          <w:rFonts w:eastAsia="Times New Roman"/>
          <w:sz w:val="27"/>
          <w:rtl/>
          <w:lang w:eastAsia="ar-SA"/>
        </w:rPr>
        <w:t>وا</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00885635" w:rsidRPr="00C37CFC">
        <w:rPr>
          <w:rFonts w:eastAsia="Times New Roman"/>
          <w:sz w:val="27"/>
          <w:rtl/>
          <w:lang w:eastAsia="ar-SA"/>
        </w:rPr>
        <w:t>قال بعض الحنابلة</w:t>
      </w:r>
      <w:r w:rsidR="005E38ED" w:rsidRPr="00C37CFC">
        <w:rPr>
          <w:rFonts w:eastAsia="Times New Roman"/>
          <w:sz w:val="27"/>
          <w:rtl/>
          <w:lang w:eastAsia="ar-SA"/>
        </w:rPr>
        <w:t xml:space="preserve">: </w:t>
      </w:r>
      <w:r w:rsidR="00885635" w:rsidRPr="00C37CFC">
        <w:rPr>
          <w:rFonts w:eastAsia="Times New Roman"/>
          <w:sz w:val="27"/>
          <w:rtl/>
          <w:lang w:eastAsia="ar-SA"/>
        </w:rPr>
        <w:t>قصد الرجل الصلاة عند القبر متبر</w:t>
      </w:r>
      <w:r w:rsidR="0055182F">
        <w:rPr>
          <w:rFonts w:eastAsia="Times New Roman" w:hint="cs"/>
          <w:sz w:val="27"/>
          <w:rtl/>
          <w:lang w:eastAsia="ar-SA"/>
        </w:rPr>
        <w:t>ّ</w:t>
      </w:r>
      <w:r w:rsidR="00885635" w:rsidRPr="00C37CFC">
        <w:rPr>
          <w:rFonts w:eastAsia="Times New Roman"/>
          <w:sz w:val="27"/>
          <w:rtl/>
          <w:lang w:eastAsia="ar-SA"/>
        </w:rPr>
        <w:t>كا بها عين المحادة لله ورسوله</w:t>
      </w:r>
      <w:r w:rsidR="00354655" w:rsidRPr="00C37CFC">
        <w:rPr>
          <w:rFonts w:eastAsia="Times New Roman"/>
          <w:sz w:val="27"/>
          <w:rtl/>
          <w:lang w:eastAsia="ar-SA"/>
        </w:rPr>
        <w:t xml:space="preserve">، </w:t>
      </w:r>
      <w:r w:rsidR="00885635" w:rsidRPr="00C37CFC">
        <w:rPr>
          <w:rFonts w:eastAsia="Times New Roman"/>
          <w:sz w:val="27"/>
          <w:rtl/>
          <w:lang w:eastAsia="ar-SA"/>
        </w:rPr>
        <w:t>و</w:t>
      </w:r>
      <w:r w:rsidR="00B45702">
        <w:rPr>
          <w:rFonts w:eastAsia="Times New Roman"/>
          <w:sz w:val="27"/>
          <w:rtl/>
          <w:lang w:eastAsia="ar-SA"/>
        </w:rPr>
        <w:t>إبداع دين لما يأذن به الله ل</w:t>
      </w:r>
      <w:r w:rsidR="00B45702">
        <w:rPr>
          <w:rFonts w:eastAsia="Times New Roman" w:hint="cs"/>
          <w:sz w:val="27"/>
          <w:rtl/>
          <w:lang w:eastAsia="ar-SA"/>
        </w:rPr>
        <w:t>ل</w:t>
      </w:r>
      <w:r w:rsidR="00885635" w:rsidRPr="00C37CFC">
        <w:rPr>
          <w:rFonts w:eastAsia="Times New Roman"/>
          <w:sz w:val="27"/>
          <w:rtl/>
          <w:lang w:eastAsia="ar-SA"/>
        </w:rPr>
        <w:t>نهي عنها ثم إجماع</w:t>
      </w:r>
      <w:r w:rsidR="00B45702">
        <w:rPr>
          <w:rFonts w:eastAsia="Times New Roman" w:hint="cs"/>
          <w:sz w:val="27"/>
          <w:rtl/>
          <w:lang w:eastAsia="ar-SA"/>
        </w:rPr>
        <w:t>ً</w:t>
      </w:r>
      <w:r w:rsidR="00885635" w:rsidRPr="00C37CFC">
        <w:rPr>
          <w:rFonts w:eastAsia="Times New Roman"/>
          <w:sz w:val="27"/>
          <w:rtl/>
          <w:lang w:eastAsia="ar-SA"/>
        </w:rPr>
        <w:t>ا</w:t>
      </w:r>
      <w:r w:rsidR="00354655" w:rsidRPr="00C37CFC">
        <w:rPr>
          <w:rFonts w:eastAsia="Times New Roman"/>
          <w:sz w:val="27"/>
          <w:rtl/>
          <w:lang w:eastAsia="ar-SA"/>
        </w:rPr>
        <w:t xml:space="preserve">، </w:t>
      </w:r>
      <w:r w:rsidR="00885635" w:rsidRPr="00C37CFC">
        <w:rPr>
          <w:rFonts w:eastAsia="Times New Roman"/>
          <w:sz w:val="27"/>
          <w:rtl/>
          <w:lang w:eastAsia="ar-SA"/>
        </w:rPr>
        <w:t>فإن أعظم المحرمات وأسباب الشرك الصلاة عندها</w:t>
      </w:r>
      <w:r w:rsidR="00354655" w:rsidRPr="00C37CFC">
        <w:rPr>
          <w:rFonts w:eastAsia="Times New Roman"/>
          <w:sz w:val="27"/>
          <w:rtl/>
          <w:lang w:eastAsia="ar-SA"/>
        </w:rPr>
        <w:t xml:space="preserve">، </w:t>
      </w:r>
      <w:r w:rsidR="00885635" w:rsidRPr="00C37CFC">
        <w:rPr>
          <w:rFonts w:eastAsia="Times New Roman"/>
          <w:sz w:val="27"/>
          <w:rtl/>
          <w:lang w:eastAsia="ar-SA"/>
        </w:rPr>
        <w:t>واتخاذها مساجد</w:t>
      </w:r>
      <w:r w:rsidR="00354655" w:rsidRPr="00C37CFC">
        <w:rPr>
          <w:rFonts w:eastAsia="Times New Roman"/>
          <w:sz w:val="27"/>
          <w:rtl/>
          <w:lang w:eastAsia="ar-SA"/>
        </w:rPr>
        <w:t xml:space="preserve">، </w:t>
      </w:r>
      <w:r w:rsidR="00885635" w:rsidRPr="00C37CFC">
        <w:rPr>
          <w:rFonts w:eastAsia="Times New Roman"/>
          <w:sz w:val="27"/>
          <w:rtl/>
          <w:lang w:eastAsia="ar-SA"/>
        </w:rPr>
        <w:t>أو بناؤها عليها</w:t>
      </w:r>
      <w:r w:rsidR="00354655" w:rsidRPr="00C37CFC">
        <w:rPr>
          <w:rFonts w:eastAsia="Times New Roman"/>
          <w:sz w:val="27"/>
          <w:rtl/>
          <w:lang w:eastAsia="ar-SA"/>
        </w:rPr>
        <w:t xml:space="preserve">، </w:t>
      </w:r>
      <w:r w:rsidR="00885635" w:rsidRPr="00C37CFC">
        <w:rPr>
          <w:rFonts w:eastAsia="Times New Roman"/>
          <w:sz w:val="27"/>
          <w:rtl/>
          <w:lang w:eastAsia="ar-SA"/>
        </w:rPr>
        <w:t>والقول بالكراهة محمول على غير ذلك</w:t>
      </w:r>
      <w:r w:rsidR="00354655" w:rsidRPr="00C37CFC">
        <w:rPr>
          <w:rFonts w:eastAsia="Times New Roman"/>
          <w:sz w:val="27"/>
          <w:rtl/>
          <w:lang w:eastAsia="ar-SA"/>
        </w:rPr>
        <w:t xml:space="preserve">، </w:t>
      </w:r>
      <w:r w:rsidR="00885635" w:rsidRPr="00C37CFC">
        <w:rPr>
          <w:rFonts w:eastAsia="Times New Roman"/>
          <w:sz w:val="27"/>
          <w:rtl/>
          <w:lang w:eastAsia="ar-SA"/>
        </w:rPr>
        <w:t>إذ لا يظن بالعلماء تجويز فعل تواتر عن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لعن فاعله</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وتجب المبادرة لهدمها وهدم القباب التي على القبور إذ هي أضر من مسجد الضرار </w:t>
      </w:r>
      <w:r w:rsidR="009861DD">
        <w:rPr>
          <w:rFonts w:eastAsia="Times New Roman"/>
          <w:sz w:val="27"/>
          <w:rtl/>
          <w:lang w:eastAsia="ar-SA"/>
        </w:rPr>
        <w:t>لأنه</w:t>
      </w:r>
      <w:r w:rsidR="00885635" w:rsidRPr="00C37CFC">
        <w:rPr>
          <w:rFonts w:eastAsia="Times New Roman"/>
          <w:sz w:val="27"/>
          <w:rtl/>
          <w:lang w:eastAsia="ar-SA"/>
        </w:rPr>
        <w:t>ا أ</w:t>
      </w:r>
      <w:r w:rsidR="00B45702">
        <w:rPr>
          <w:rFonts w:eastAsia="Times New Roman" w:hint="cs"/>
          <w:sz w:val="27"/>
          <w:rtl/>
          <w:lang w:eastAsia="ar-SA"/>
        </w:rPr>
        <w:t>ُ</w:t>
      </w:r>
      <w:r w:rsidR="00885635" w:rsidRPr="00C37CFC">
        <w:rPr>
          <w:rFonts w:eastAsia="Times New Roman"/>
          <w:sz w:val="27"/>
          <w:rtl/>
          <w:lang w:eastAsia="ar-SA"/>
        </w:rPr>
        <w:t>س</w:t>
      </w:r>
      <w:r w:rsidR="00B45702">
        <w:rPr>
          <w:rFonts w:eastAsia="Times New Roman" w:hint="cs"/>
          <w:sz w:val="27"/>
          <w:rtl/>
          <w:lang w:eastAsia="ar-SA"/>
        </w:rPr>
        <w:t>ِّ</w:t>
      </w:r>
      <w:r w:rsidR="00885635" w:rsidRPr="00C37CFC">
        <w:rPr>
          <w:rFonts w:eastAsia="Times New Roman"/>
          <w:sz w:val="27"/>
          <w:rtl/>
          <w:lang w:eastAsia="ar-SA"/>
        </w:rPr>
        <w:t xml:space="preserve">ست على معصية رسول الله </w:t>
      </w:r>
      <w:r w:rsidR="00BC025A" w:rsidRPr="00B45702">
        <w:rPr>
          <w:rFonts w:eastAsia="Times New Roman" w:cs="CTraditional Arabic"/>
          <w:sz w:val="27"/>
          <w:rtl/>
          <w:lang w:eastAsia="ar-SA"/>
        </w:rPr>
        <w:t>ج</w:t>
      </w:r>
      <w:r w:rsidR="00354655" w:rsidRPr="00C37CFC">
        <w:rPr>
          <w:rFonts w:eastAsia="Times New Roman"/>
          <w:sz w:val="27"/>
          <w:rtl/>
          <w:lang w:eastAsia="ar-SA"/>
        </w:rPr>
        <w:t xml:space="preserve">، </w:t>
      </w:r>
      <w:r w:rsidR="009861DD">
        <w:rPr>
          <w:rFonts w:eastAsia="Times New Roman"/>
          <w:sz w:val="27"/>
          <w:rtl/>
          <w:lang w:eastAsia="ar-SA"/>
        </w:rPr>
        <w:t>لأنه</w:t>
      </w:r>
      <w:r w:rsidR="00885635" w:rsidRPr="00C37CFC">
        <w:rPr>
          <w:rFonts w:eastAsia="Times New Roman"/>
          <w:sz w:val="27"/>
          <w:rtl/>
          <w:lang w:eastAsia="ar-SA"/>
        </w:rPr>
        <w:t xml:space="preserve"> نهى عن ذلك</w:t>
      </w:r>
      <w:r w:rsidR="00354655" w:rsidRPr="00C37CFC">
        <w:rPr>
          <w:rFonts w:eastAsia="Times New Roman"/>
          <w:sz w:val="27"/>
          <w:rtl/>
          <w:lang w:eastAsia="ar-SA"/>
        </w:rPr>
        <w:t xml:space="preserve">، </w:t>
      </w:r>
      <w:r w:rsidR="00885635" w:rsidRPr="00C37CFC">
        <w:rPr>
          <w:rFonts w:eastAsia="Times New Roman"/>
          <w:sz w:val="27"/>
          <w:rtl/>
          <w:lang w:eastAsia="ar-SA"/>
        </w:rPr>
        <w:t>وأمر</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بهدم القبور المشرفة</w:t>
      </w:r>
      <w:r w:rsidR="00354655" w:rsidRPr="00C37CFC">
        <w:rPr>
          <w:rFonts w:eastAsia="Times New Roman"/>
          <w:sz w:val="27"/>
          <w:rtl/>
          <w:lang w:eastAsia="ar-SA"/>
        </w:rPr>
        <w:t xml:space="preserve">، </w:t>
      </w:r>
      <w:r w:rsidR="00885635" w:rsidRPr="00C37CFC">
        <w:rPr>
          <w:rFonts w:eastAsia="Times New Roman"/>
          <w:sz w:val="27"/>
          <w:rtl/>
          <w:lang w:eastAsia="ar-SA"/>
        </w:rPr>
        <w:t>وتجب إزالة كل قنديل أو سرا</w:t>
      </w:r>
      <w:r w:rsidR="00B45702">
        <w:rPr>
          <w:rFonts w:eastAsia="Times New Roman" w:hint="cs"/>
          <w:sz w:val="27"/>
          <w:rtl/>
          <w:lang w:eastAsia="ar-SA"/>
        </w:rPr>
        <w:t>ج</w:t>
      </w:r>
      <w:r w:rsidR="004209F6" w:rsidRPr="004209F6">
        <w:rPr>
          <w:rFonts w:eastAsia="Times New Roman" w:cs="CTraditional Arabic"/>
          <w:sz w:val="27"/>
          <w:rtl/>
          <w:lang w:eastAsia="ar-SA"/>
        </w:rPr>
        <w:t xml:space="preserve"> </w:t>
      </w:r>
      <w:r w:rsidR="00885635" w:rsidRPr="00C37CFC">
        <w:rPr>
          <w:rFonts w:eastAsia="Times New Roman"/>
          <w:sz w:val="27"/>
          <w:rtl/>
          <w:lang w:eastAsia="ar-SA"/>
        </w:rPr>
        <w:t>على قبر</w:t>
      </w:r>
      <w:r w:rsidR="00354655" w:rsidRPr="00C37CFC">
        <w:rPr>
          <w:rFonts w:eastAsia="Times New Roman"/>
          <w:sz w:val="27"/>
          <w:rtl/>
          <w:lang w:eastAsia="ar-SA"/>
        </w:rPr>
        <w:t xml:space="preserve">، </w:t>
      </w:r>
      <w:r w:rsidR="00885635" w:rsidRPr="00C37CFC">
        <w:rPr>
          <w:rFonts w:eastAsia="Times New Roman"/>
          <w:sz w:val="27"/>
          <w:rtl/>
          <w:lang w:eastAsia="ar-SA"/>
        </w:rPr>
        <w:t>ولا يصح وقفه ونذره</w:t>
      </w:r>
      <w:r w:rsidR="005E38ED" w:rsidRPr="00C37CFC">
        <w:rPr>
          <w:rFonts w:eastAsia="Times New Roman"/>
          <w:sz w:val="27"/>
          <w:rtl/>
          <w:lang w:eastAsia="ar-SA"/>
        </w:rPr>
        <w:t xml:space="preserve">. </w:t>
      </w:r>
      <w:r w:rsidR="00885635" w:rsidRPr="00C37CFC">
        <w:rPr>
          <w:rFonts w:eastAsia="Times New Roman"/>
          <w:sz w:val="27"/>
          <w:rtl/>
          <w:lang w:eastAsia="ar-SA"/>
        </w:rPr>
        <w:t>انتهى</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هذا والاتخاذ المذكور في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المتقدمة يشمل عدة أمور</w:t>
      </w:r>
      <w:r w:rsidR="005E38ED" w:rsidRPr="00C37CFC">
        <w:rPr>
          <w:rFonts w:eastAsia="Times New Roman"/>
          <w:sz w:val="27"/>
          <w:rtl/>
          <w:lang w:eastAsia="ar-SA"/>
        </w:rPr>
        <w:t xml:space="preserve">: </w:t>
      </w:r>
    </w:p>
    <w:p w:rsidR="00885635" w:rsidRPr="00C37CFC" w:rsidRDefault="00AC5213" w:rsidP="00C37CFC">
      <w:pPr>
        <w:pStyle w:val="a0"/>
        <w:rPr>
          <w:rFonts w:eastAsia="Times New Roman"/>
          <w:sz w:val="27"/>
          <w:rtl/>
          <w:lang w:eastAsia="ar-SA"/>
        </w:rPr>
      </w:pPr>
      <w:r w:rsidRPr="00C37CFC">
        <w:rPr>
          <w:rFonts w:eastAsia="Times New Roman"/>
          <w:sz w:val="27"/>
          <w:rtl/>
          <w:lang w:eastAsia="ar-SA"/>
        </w:rPr>
        <w:t>الأول</w:t>
      </w:r>
      <w:r w:rsidR="005E38ED" w:rsidRPr="00C37CFC">
        <w:rPr>
          <w:rFonts w:eastAsia="Times New Roman"/>
          <w:sz w:val="27"/>
          <w:rtl/>
          <w:lang w:eastAsia="ar-SA"/>
        </w:rPr>
        <w:t xml:space="preserve">: </w:t>
      </w:r>
      <w:r w:rsidR="00885635" w:rsidRPr="00C37CFC">
        <w:rPr>
          <w:rFonts w:eastAsia="Times New Roman"/>
          <w:sz w:val="27"/>
          <w:rtl/>
          <w:lang w:eastAsia="ar-SA"/>
        </w:rPr>
        <w:t>الصلاة إلى القبور مستقبلا</w:t>
      </w:r>
      <w:r w:rsidR="00B45702">
        <w:rPr>
          <w:rFonts w:eastAsia="Times New Roman" w:hint="cs"/>
          <w:sz w:val="27"/>
          <w:rtl/>
          <w:lang w:eastAsia="ar-SA"/>
        </w:rPr>
        <w:t>ً</w:t>
      </w:r>
      <w:r w:rsidR="00885635" w:rsidRPr="00C37CFC">
        <w:rPr>
          <w:rFonts w:eastAsia="Times New Roman"/>
          <w:sz w:val="27"/>
          <w:rtl/>
          <w:lang w:eastAsia="ar-SA"/>
        </w:rPr>
        <w:t xml:space="preserve"> لها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الثاني</w:t>
      </w:r>
      <w:r w:rsidR="005E38ED" w:rsidRPr="00C37CFC">
        <w:rPr>
          <w:rFonts w:eastAsia="Times New Roman"/>
          <w:sz w:val="27"/>
          <w:rtl/>
          <w:lang w:eastAsia="ar-SA"/>
        </w:rPr>
        <w:t xml:space="preserve">: </w:t>
      </w:r>
      <w:r w:rsidRPr="00C37CFC">
        <w:rPr>
          <w:rFonts w:eastAsia="Times New Roman"/>
          <w:sz w:val="27"/>
          <w:rtl/>
          <w:lang w:eastAsia="ar-SA"/>
        </w:rPr>
        <w:t>السجود على القبور</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الثالث</w:t>
      </w:r>
      <w:r w:rsidR="005E38ED" w:rsidRPr="00C37CFC">
        <w:rPr>
          <w:rFonts w:eastAsia="Times New Roman"/>
          <w:sz w:val="27"/>
          <w:rtl/>
          <w:lang w:eastAsia="ar-SA"/>
        </w:rPr>
        <w:t xml:space="preserve">: </w:t>
      </w:r>
      <w:r w:rsidRPr="00C37CFC">
        <w:rPr>
          <w:rFonts w:eastAsia="Times New Roman"/>
          <w:sz w:val="27"/>
          <w:rtl/>
          <w:lang w:eastAsia="ar-SA"/>
        </w:rPr>
        <w:t>بناء المساجد عليها</w:t>
      </w:r>
      <w:r w:rsidR="005E38ED" w:rsidRPr="00C37CFC">
        <w:rPr>
          <w:rFonts w:eastAsia="Times New Roman"/>
          <w:sz w:val="27"/>
          <w:rtl/>
          <w:lang w:eastAsia="ar-SA"/>
        </w:rPr>
        <w:t xml:space="preserve">. </w:t>
      </w:r>
    </w:p>
    <w:p w:rsidR="00885635" w:rsidRPr="00C37CFC" w:rsidRDefault="00885635" w:rsidP="00B45702">
      <w:pPr>
        <w:pStyle w:val="a0"/>
        <w:rPr>
          <w:rFonts w:eastAsia="Times New Roman"/>
          <w:sz w:val="27"/>
          <w:rtl/>
          <w:lang w:eastAsia="ar-SA"/>
        </w:rPr>
      </w:pPr>
      <w:r w:rsidRPr="00C37CFC">
        <w:rPr>
          <w:rFonts w:eastAsia="Times New Roman"/>
          <w:sz w:val="27"/>
          <w:rtl/>
          <w:lang w:eastAsia="ar-SA"/>
        </w:rPr>
        <w:t>والمعنى الثا</w:t>
      </w:r>
      <w:r w:rsidR="00B45702">
        <w:rPr>
          <w:rFonts w:eastAsia="Times New Roman" w:hint="cs"/>
          <w:sz w:val="27"/>
          <w:rtl/>
          <w:lang w:eastAsia="ar-SA"/>
        </w:rPr>
        <w:t>ن</w:t>
      </w:r>
      <w:r w:rsidR="00B45702">
        <w:rPr>
          <w:rFonts w:eastAsia="Times New Roman"/>
          <w:sz w:val="27"/>
          <w:rtl/>
          <w:lang w:eastAsia="ar-SA"/>
        </w:rPr>
        <w:t>ي ظاهر من الاتخاذ</w:t>
      </w:r>
      <w:r w:rsidRPr="00C37CFC">
        <w:rPr>
          <w:rFonts w:eastAsia="Times New Roman"/>
          <w:sz w:val="27"/>
          <w:rtl/>
          <w:lang w:eastAsia="ar-SA"/>
        </w:rPr>
        <w:t xml:space="preserve"> و</w:t>
      </w:r>
      <w:r w:rsidR="00511B52">
        <w:rPr>
          <w:rFonts w:eastAsia="Times New Roman"/>
          <w:sz w:val="27"/>
          <w:rtl/>
          <w:lang w:eastAsia="ar-SA"/>
        </w:rPr>
        <w:t>الآخر</w:t>
      </w:r>
      <w:r w:rsidRPr="00C37CFC">
        <w:rPr>
          <w:rFonts w:eastAsia="Times New Roman"/>
          <w:sz w:val="27"/>
          <w:rtl/>
          <w:lang w:eastAsia="ar-SA"/>
        </w:rPr>
        <w:t xml:space="preserve"> مع دخولهما فيه</w:t>
      </w:r>
      <w:r w:rsidR="00354655" w:rsidRPr="00C37CFC">
        <w:rPr>
          <w:rFonts w:eastAsia="Times New Roman"/>
          <w:sz w:val="27"/>
          <w:rtl/>
          <w:lang w:eastAsia="ar-SA"/>
        </w:rPr>
        <w:t xml:space="preserve">، </w:t>
      </w:r>
      <w:r w:rsidRPr="00C37CFC">
        <w:rPr>
          <w:rFonts w:eastAsia="Times New Roman"/>
          <w:sz w:val="27"/>
          <w:rtl/>
          <w:lang w:eastAsia="ar-SA"/>
        </w:rPr>
        <w:t xml:space="preserve">فقد جاء النص عليهما في بعض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المتقدمة</w:t>
      </w:r>
      <w:r w:rsidR="00354655" w:rsidRPr="00C37CFC">
        <w:rPr>
          <w:rFonts w:eastAsia="Times New Roman"/>
          <w:sz w:val="27"/>
          <w:rtl/>
          <w:lang w:eastAsia="ar-SA"/>
        </w:rPr>
        <w:t xml:space="preserve">، </w:t>
      </w:r>
      <w:r w:rsidRPr="00C37CFC">
        <w:rPr>
          <w:rFonts w:eastAsia="Times New Roman"/>
          <w:sz w:val="27"/>
          <w:rtl/>
          <w:lang w:eastAsia="ar-SA"/>
        </w:rPr>
        <w:t>وفصلت القول في ذلك وأوردت أقوال العلماء مستشهد</w:t>
      </w:r>
      <w:r w:rsidR="00B45702">
        <w:rPr>
          <w:rFonts w:eastAsia="Times New Roman" w:hint="cs"/>
          <w:sz w:val="27"/>
          <w:rtl/>
          <w:lang w:eastAsia="ar-SA"/>
        </w:rPr>
        <w:t>ً</w:t>
      </w:r>
      <w:r w:rsidRPr="00C37CFC">
        <w:rPr>
          <w:rFonts w:eastAsia="Times New Roman"/>
          <w:sz w:val="27"/>
          <w:rtl/>
          <w:lang w:eastAsia="ar-SA"/>
        </w:rPr>
        <w:t xml:space="preserve">ا بها في كتابنا </w:t>
      </w:r>
      <w:r w:rsidRPr="00C37CFC">
        <w:rPr>
          <w:rFonts w:eastAsia="Times New Roman"/>
          <w:sz w:val="27"/>
          <w:rtl/>
          <w:lang w:eastAsia="ar-SA"/>
        </w:rPr>
        <w:lastRenderedPageBreak/>
        <w:t>الخاص(تحذير الساجد من اتخاذ القبور مساجد) وذكرت فيه تاريخ إدخال القبر النبوي في المسجد الشريف</w:t>
      </w:r>
      <w:r w:rsidR="00354655" w:rsidRPr="00C37CFC">
        <w:rPr>
          <w:rFonts w:eastAsia="Times New Roman"/>
          <w:sz w:val="27"/>
          <w:rtl/>
          <w:lang w:eastAsia="ar-SA"/>
        </w:rPr>
        <w:t xml:space="preserve">، </w:t>
      </w:r>
      <w:r w:rsidRPr="00C37CFC">
        <w:rPr>
          <w:rFonts w:eastAsia="Times New Roman"/>
          <w:sz w:val="27"/>
          <w:rtl/>
          <w:lang w:eastAsia="ar-SA"/>
        </w:rPr>
        <w:t>وما فيه من المخالفة لل</w:t>
      </w:r>
      <w:r w:rsidR="00F65C9A" w:rsidRPr="00C37CFC">
        <w:rPr>
          <w:rFonts w:eastAsia="Times New Roman"/>
          <w:sz w:val="27"/>
          <w:rtl/>
          <w:lang w:eastAsia="ar-SA"/>
        </w:rPr>
        <w:t>أحاديث</w:t>
      </w:r>
      <w:r w:rsidRPr="00C37CFC">
        <w:rPr>
          <w:rFonts w:eastAsia="Times New Roman"/>
          <w:sz w:val="27"/>
          <w:rtl/>
          <w:lang w:eastAsia="ar-SA"/>
        </w:rPr>
        <w:t xml:space="preserve"> المتقدمة وأن الصلاة مع ذلك لا تكره فيه خاصة</w:t>
      </w:r>
      <w:r w:rsidR="00354655" w:rsidRPr="00C37CFC">
        <w:rPr>
          <w:rFonts w:eastAsia="Times New Roman"/>
          <w:sz w:val="27"/>
          <w:rtl/>
          <w:lang w:eastAsia="ar-SA"/>
        </w:rPr>
        <w:t xml:space="preserve">، </w:t>
      </w:r>
      <w:r w:rsidRPr="00C37CFC">
        <w:rPr>
          <w:rFonts w:eastAsia="Times New Roman"/>
          <w:sz w:val="27"/>
          <w:rtl/>
          <w:lang w:eastAsia="ar-SA"/>
        </w:rPr>
        <w:t>فمن شاء بسط القول في ذلك كله فليرجع إليه</w:t>
      </w:r>
      <w:r w:rsidR="005E38ED" w:rsidRPr="00C37CFC">
        <w:rPr>
          <w:rFonts w:eastAsia="Times New Roman"/>
          <w:sz w:val="27"/>
          <w:rtl/>
          <w:lang w:eastAsia="ar-SA"/>
        </w:rPr>
        <w:t xml:space="preserve">. </w:t>
      </w:r>
    </w:p>
    <w:p w:rsidR="00B45702" w:rsidRDefault="003F6F3C" w:rsidP="00B45702">
      <w:pPr>
        <w:pStyle w:val="a0"/>
        <w:rPr>
          <w:rFonts w:eastAsia="Times New Roman"/>
          <w:sz w:val="27"/>
          <w:rtl/>
          <w:lang w:eastAsia="ar-SA"/>
        </w:rPr>
      </w:pPr>
      <w:r>
        <w:rPr>
          <w:rFonts w:eastAsia="Times New Roman"/>
          <w:b/>
          <w:bCs/>
          <w:sz w:val="27"/>
          <w:rtl/>
          <w:lang w:eastAsia="ar-SA"/>
        </w:rPr>
        <w:t>10</w:t>
      </w:r>
      <w:r w:rsidR="00885635" w:rsidRPr="00C37CFC">
        <w:rPr>
          <w:rFonts w:eastAsia="Times New Roman"/>
          <w:b/>
          <w:bCs/>
          <w:sz w:val="27"/>
          <w:rtl/>
          <w:lang w:eastAsia="ar-SA"/>
        </w:rPr>
        <w:t>-</w:t>
      </w:r>
      <w:r>
        <w:rPr>
          <w:rFonts w:eastAsia="Times New Roman" w:hint="cs"/>
          <w:b/>
          <w:bCs/>
          <w:sz w:val="27"/>
          <w:rtl/>
          <w:lang w:eastAsia="ar-SA"/>
        </w:rPr>
        <w:t xml:space="preserve"> </w:t>
      </w:r>
      <w:r w:rsidR="00885635" w:rsidRPr="00C37CFC">
        <w:rPr>
          <w:rFonts w:eastAsia="Times New Roman"/>
          <w:b/>
          <w:bCs/>
          <w:sz w:val="27"/>
          <w:rtl/>
          <w:lang w:eastAsia="ar-SA"/>
        </w:rPr>
        <w:t>اتخاذها عيد</w:t>
      </w:r>
      <w:r>
        <w:rPr>
          <w:rFonts w:eastAsia="Times New Roman" w:hint="cs"/>
          <w:b/>
          <w:bCs/>
          <w:sz w:val="27"/>
          <w:rtl/>
          <w:lang w:eastAsia="ar-SA"/>
        </w:rPr>
        <w:t>ً</w:t>
      </w:r>
      <w:r w:rsidR="00885635" w:rsidRPr="00C37CFC">
        <w:rPr>
          <w:rFonts w:eastAsia="Times New Roman"/>
          <w:b/>
          <w:bCs/>
          <w:sz w:val="27"/>
          <w:rtl/>
          <w:lang w:eastAsia="ar-SA"/>
        </w:rPr>
        <w:t>ا</w:t>
      </w:r>
      <w:r w:rsidR="00354655" w:rsidRPr="00C37CFC">
        <w:rPr>
          <w:rFonts w:eastAsia="Times New Roman"/>
          <w:b/>
          <w:bCs/>
          <w:sz w:val="27"/>
          <w:rtl/>
          <w:lang w:eastAsia="ar-SA"/>
        </w:rPr>
        <w:t xml:space="preserve">، </w:t>
      </w:r>
      <w:r w:rsidR="00885635" w:rsidRPr="00C37CFC">
        <w:rPr>
          <w:rFonts w:eastAsia="Times New Roman"/>
          <w:sz w:val="27"/>
          <w:rtl/>
          <w:lang w:eastAsia="ar-SA"/>
        </w:rPr>
        <w:t>تقصد في أوقات معينة</w:t>
      </w:r>
      <w:r w:rsidR="00354655" w:rsidRPr="00C37CFC">
        <w:rPr>
          <w:rFonts w:eastAsia="Times New Roman"/>
          <w:sz w:val="27"/>
          <w:rtl/>
          <w:lang w:eastAsia="ar-SA"/>
        </w:rPr>
        <w:t xml:space="preserve">، </w:t>
      </w:r>
      <w:r w:rsidR="00885635" w:rsidRPr="00C37CFC">
        <w:rPr>
          <w:rFonts w:eastAsia="Times New Roman"/>
          <w:sz w:val="27"/>
          <w:rtl/>
          <w:lang w:eastAsia="ar-SA"/>
        </w:rPr>
        <w:t>ومواسم معروفة</w:t>
      </w:r>
      <w:r w:rsidR="00354655" w:rsidRPr="00C37CFC">
        <w:rPr>
          <w:rFonts w:eastAsia="Times New Roman"/>
          <w:sz w:val="27"/>
          <w:rtl/>
          <w:lang w:eastAsia="ar-SA"/>
        </w:rPr>
        <w:t xml:space="preserve">، </w:t>
      </w:r>
      <w:r w:rsidR="00885635" w:rsidRPr="00C37CFC">
        <w:rPr>
          <w:rFonts w:eastAsia="Times New Roman"/>
          <w:sz w:val="27"/>
          <w:rtl/>
          <w:lang w:eastAsia="ar-SA"/>
        </w:rPr>
        <w:t>للتعبد عندها</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أو </w:t>
      </w:r>
      <w:r w:rsidR="00B45702">
        <w:rPr>
          <w:rFonts w:eastAsia="Times New Roman" w:hint="cs"/>
          <w:sz w:val="27"/>
          <w:rtl/>
          <w:lang w:eastAsia="ar-SA"/>
        </w:rPr>
        <w:t>لغ</w:t>
      </w:r>
      <w:r w:rsidR="00885635" w:rsidRPr="00C37CFC">
        <w:rPr>
          <w:rFonts w:eastAsia="Times New Roman"/>
          <w:sz w:val="27"/>
          <w:rtl/>
          <w:lang w:eastAsia="ar-SA"/>
        </w:rPr>
        <w:t>يرها</w:t>
      </w:r>
      <w:r w:rsidR="005E38ED" w:rsidRPr="00C37CFC">
        <w:rPr>
          <w:rFonts w:eastAsia="Times New Roman"/>
          <w:sz w:val="27"/>
          <w:rtl/>
          <w:lang w:eastAsia="ar-SA"/>
        </w:rPr>
        <w:t xml:space="preserve">. </w:t>
      </w:r>
      <w:r w:rsidR="00885635" w:rsidRPr="00C37CFC">
        <w:rPr>
          <w:rFonts w:eastAsia="Times New Roman"/>
          <w:sz w:val="27"/>
          <w:rtl/>
          <w:lang w:eastAsia="ar-SA"/>
        </w:rPr>
        <w:t>لحديث أبي هريرة</w:t>
      </w:r>
      <w:r w:rsidR="00524B34" w:rsidRPr="00524B34">
        <w:rPr>
          <w:rFonts w:eastAsia="Times New Roman" w:cs="CTraditional Arabic"/>
          <w:sz w:val="27"/>
          <w:rtl/>
          <w:lang w:eastAsia="ar-SA"/>
        </w:rPr>
        <w:t xml:space="preserve"> س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قال رسول الله </w:t>
      </w:r>
      <w:r w:rsidR="00BC025A" w:rsidRPr="00B45702">
        <w:rPr>
          <w:rFonts w:eastAsia="Times New Roman" w:cs="CTraditional Arabic"/>
          <w:sz w:val="27"/>
          <w:rtl/>
          <w:lang w:eastAsia="ar-SA"/>
        </w:rPr>
        <w:t>ج</w:t>
      </w:r>
      <w:r w:rsidR="005E38ED" w:rsidRPr="00C37CFC">
        <w:rPr>
          <w:rFonts w:eastAsia="Times New Roman"/>
          <w:sz w:val="27"/>
          <w:rtl/>
          <w:lang w:eastAsia="ar-SA"/>
        </w:rPr>
        <w:t>:</w:t>
      </w:r>
    </w:p>
    <w:p w:rsidR="00B45702" w:rsidRDefault="005E38ED" w:rsidP="00B45702">
      <w:pPr>
        <w:pStyle w:val="a0"/>
        <w:rPr>
          <w:rFonts w:eastAsia="Times New Roman"/>
          <w:sz w:val="27"/>
          <w:rtl/>
          <w:lang w:eastAsia="ar-SA"/>
        </w:rPr>
      </w:pPr>
      <w:r w:rsidRPr="00C37CFC">
        <w:rPr>
          <w:rFonts w:eastAsia="Times New Roman"/>
          <w:sz w:val="27"/>
          <w:rtl/>
          <w:lang w:eastAsia="ar-SA"/>
        </w:rPr>
        <w:t xml:space="preserve"> </w:t>
      </w:r>
      <w:r w:rsidR="00B46332" w:rsidRPr="00B45702">
        <w:rPr>
          <w:rStyle w:val="Char0"/>
          <w:rtl/>
        </w:rPr>
        <w:t>(</w:t>
      </w:r>
      <w:r w:rsidR="00B45702" w:rsidRPr="00B45702">
        <w:rPr>
          <w:rStyle w:val="Char0"/>
          <w:rFonts w:hint="cs"/>
          <w:rtl/>
          <w:lang w:eastAsia="ar-SA"/>
        </w:rPr>
        <w:t>لَا</w:t>
      </w:r>
      <w:r w:rsidR="00B45702" w:rsidRPr="00B45702">
        <w:rPr>
          <w:rStyle w:val="Char0"/>
          <w:rtl/>
          <w:lang w:eastAsia="ar-SA"/>
        </w:rPr>
        <w:t xml:space="preserve"> </w:t>
      </w:r>
      <w:r w:rsidR="00B45702" w:rsidRPr="00B45702">
        <w:rPr>
          <w:rStyle w:val="Char0"/>
          <w:rFonts w:hint="cs"/>
          <w:rtl/>
          <w:lang w:eastAsia="ar-SA"/>
        </w:rPr>
        <w:t>تَتَّخِذُوا</w:t>
      </w:r>
      <w:r w:rsidR="00B45702" w:rsidRPr="00B45702">
        <w:rPr>
          <w:rStyle w:val="Char0"/>
          <w:rtl/>
          <w:lang w:eastAsia="ar-SA"/>
        </w:rPr>
        <w:t xml:space="preserve"> </w:t>
      </w:r>
      <w:r w:rsidR="00B45702" w:rsidRPr="00B45702">
        <w:rPr>
          <w:rStyle w:val="Char0"/>
          <w:rFonts w:hint="cs"/>
          <w:rtl/>
          <w:lang w:eastAsia="ar-SA"/>
        </w:rPr>
        <w:t>قَبْرِي</w:t>
      </w:r>
      <w:r w:rsidR="00B45702" w:rsidRPr="00B45702">
        <w:rPr>
          <w:rStyle w:val="Char0"/>
          <w:rtl/>
          <w:lang w:eastAsia="ar-SA"/>
        </w:rPr>
        <w:t xml:space="preserve"> </w:t>
      </w:r>
      <w:r w:rsidR="00B45702" w:rsidRPr="00B45702">
        <w:rPr>
          <w:rStyle w:val="Char0"/>
          <w:rFonts w:hint="cs"/>
          <w:rtl/>
          <w:lang w:eastAsia="ar-SA"/>
        </w:rPr>
        <w:t>عِيدًا،</w:t>
      </w:r>
      <w:r w:rsidR="00B45702" w:rsidRPr="00B45702">
        <w:rPr>
          <w:rStyle w:val="Char0"/>
          <w:rtl/>
          <w:lang w:eastAsia="ar-SA"/>
        </w:rPr>
        <w:t xml:space="preserve"> </w:t>
      </w:r>
      <w:r w:rsidR="00B45702" w:rsidRPr="00B45702">
        <w:rPr>
          <w:rStyle w:val="Char0"/>
          <w:rFonts w:hint="cs"/>
          <w:rtl/>
          <w:lang w:eastAsia="ar-SA"/>
        </w:rPr>
        <w:t>وَلَا</w:t>
      </w:r>
      <w:r w:rsidR="00B45702" w:rsidRPr="00B45702">
        <w:rPr>
          <w:rStyle w:val="Char0"/>
          <w:rtl/>
          <w:lang w:eastAsia="ar-SA"/>
        </w:rPr>
        <w:t xml:space="preserve"> </w:t>
      </w:r>
      <w:r w:rsidR="00B45702" w:rsidRPr="00B45702">
        <w:rPr>
          <w:rStyle w:val="Char0"/>
          <w:rFonts w:hint="cs"/>
          <w:rtl/>
          <w:lang w:eastAsia="ar-SA"/>
        </w:rPr>
        <w:t>تَجْعَلُوا</w:t>
      </w:r>
      <w:r w:rsidR="00B45702" w:rsidRPr="00B45702">
        <w:rPr>
          <w:rStyle w:val="Char0"/>
          <w:rtl/>
          <w:lang w:eastAsia="ar-SA"/>
        </w:rPr>
        <w:t xml:space="preserve"> </w:t>
      </w:r>
      <w:r w:rsidR="00B45702" w:rsidRPr="00B45702">
        <w:rPr>
          <w:rStyle w:val="Char0"/>
          <w:rFonts w:hint="cs"/>
          <w:rtl/>
          <w:lang w:eastAsia="ar-SA"/>
        </w:rPr>
        <w:t>بُيُوتَكُمْ</w:t>
      </w:r>
      <w:r w:rsidR="00B45702" w:rsidRPr="00B45702">
        <w:rPr>
          <w:rStyle w:val="Char0"/>
          <w:rtl/>
          <w:lang w:eastAsia="ar-SA"/>
        </w:rPr>
        <w:t xml:space="preserve"> </w:t>
      </w:r>
      <w:r w:rsidR="00B45702" w:rsidRPr="00B45702">
        <w:rPr>
          <w:rStyle w:val="Char0"/>
          <w:rFonts w:hint="cs"/>
          <w:rtl/>
          <w:lang w:eastAsia="ar-SA"/>
        </w:rPr>
        <w:t>قُبُورًا،</w:t>
      </w:r>
      <w:r w:rsidR="00B45702" w:rsidRPr="00B45702">
        <w:rPr>
          <w:rStyle w:val="Char0"/>
          <w:rtl/>
          <w:lang w:eastAsia="ar-SA"/>
        </w:rPr>
        <w:t xml:space="preserve"> </w:t>
      </w:r>
      <w:r w:rsidR="00B45702" w:rsidRPr="00B45702">
        <w:rPr>
          <w:rStyle w:val="Char0"/>
          <w:rFonts w:hint="cs"/>
          <w:rtl/>
          <w:lang w:eastAsia="ar-SA"/>
        </w:rPr>
        <w:t>وَحَيْثُمَا</w:t>
      </w:r>
      <w:r w:rsidR="00B45702" w:rsidRPr="00B45702">
        <w:rPr>
          <w:rStyle w:val="Char0"/>
          <w:rtl/>
          <w:lang w:eastAsia="ar-SA"/>
        </w:rPr>
        <w:t xml:space="preserve"> </w:t>
      </w:r>
      <w:r w:rsidR="00B45702" w:rsidRPr="00B45702">
        <w:rPr>
          <w:rStyle w:val="Char0"/>
          <w:rFonts w:hint="cs"/>
          <w:rtl/>
          <w:lang w:eastAsia="ar-SA"/>
        </w:rPr>
        <w:t>كُنْتُمْ</w:t>
      </w:r>
      <w:r w:rsidR="00B45702" w:rsidRPr="00B45702">
        <w:rPr>
          <w:rStyle w:val="Char0"/>
          <w:rtl/>
          <w:lang w:eastAsia="ar-SA"/>
        </w:rPr>
        <w:t xml:space="preserve"> </w:t>
      </w:r>
      <w:r w:rsidR="00B45702" w:rsidRPr="00B45702">
        <w:rPr>
          <w:rStyle w:val="Char0"/>
          <w:rFonts w:hint="cs"/>
          <w:rtl/>
          <w:lang w:eastAsia="ar-SA"/>
        </w:rPr>
        <w:t>فَصَلُّوا</w:t>
      </w:r>
      <w:r w:rsidR="00B45702" w:rsidRPr="00B45702">
        <w:rPr>
          <w:rStyle w:val="Char0"/>
          <w:rtl/>
          <w:lang w:eastAsia="ar-SA"/>
        </w:rPr>
        <w:t xml:space="preserve"> </w:t>
      </w:r>
      <w:r w:rsidR="00B45702" w:rsidRPr="00B45702">
        <w:rPr>
          <w:rStyle w:val="Char0"/>
          <w:rFonts w:hint="cs"/>
          <w:rtl/>
          <w:lang w:eastAsia="ar-SA"/>
        </w:rPr>
        <w:t>عَلَيَّ،</w:t>
      </w:r>
      <w:r w:rsidR="00B45702" w:rsidRPr="00B45702">
        <w:rPr>
          <w:rStyle w:val="Char0"/>
          <w:rtl/>
          <w:lang w:eastAsia="ar-SA"/>
        </w:rPr>
        <w:t xml:space="preserve"> </w:t>
      </w:r>
      <w:r w:rsidR="00B45702" w:rsidRPr="00B45702">
        <w:rPr>
          <w:rStyle w:val="Char0"/>
          <w:rFonts w:hint="cs"/>
          <w:rtl/>
          <w:lang w:eastAsia="ar-SA"/>
        </w:rPr>
        <w:t>فَإِنَّ</w:t>
      </w:r>
      <w:r w:rsidR="00B45702" w:rsidRPr="00B45702">
        <w:rPr>
          <w:rStyle w:val="Char0"/>
          <w:rtl/>
          <w:lang w:eastAsia="ar-SA"/>
        </w:rPr>
        <w:t xml:space="preserve"> </w:t>
      </w:r>
      <w:r w:rsidR="00B45702" w:rsidRPr="00B45702">
        <w:rPr>
          <w:rStyle w:val="Char0"/>
          <w:rFonts w:hint="cs"/>
          <w:rtl/>
          <w:lang w:eastAsia="ar-SA"/>
        </w:rPr>
        <w:t>صَلَاتَكُمْ</w:t>
      </w:r>
      <w:r w:rsidR="00B45702" w:rsidRPr="00B45702">
        <w:rPr>
          <w:rStyle w:val="Char0"/>
          <w:rtl/>
          <w:lang w:eastAsia="ar-SA"/>
        </w:rPr>
        <w:t xml:space="preserve"> </w:t>
      </w:r>
      <w:r w:rsidR="00B45702" w:rsidRPr="00B45702">
        <w:rPr>
          <w:rStyle w:val="Char0"/>
          <w:rFonts w:hint="cs"/>
          <w:rtl/>
          <w:lang w:eastAsia="ar-SA"/>
        </w:rPr>
        <w:t>تَبْلُغُنِي</w:t>
      </w:r>
      <w:r w:rsidR="00885635" w:rsidRPr="00B45702">
        <w:rPr>
          <w:rStyle w:val="Char0"/>
          <w:rtl/>
        </w:rPr>
        <w:t>)</w:t>
      </w:r>
      <w:r w:rsidRPr="00C37CFC">
        <w:rPr>
          <w:rFonts w:eastAsia="Times New Roman"/>
          <w:sz w:val="27"/>
          <w:rtl/>
          <w:lang w:eastAsia="ar-SA"/>
        </w:rPr>
        <w:t>.</w:t>
      </w:r>
    </w:p>
    <w:p w:rsidR="00885635" w:rsidRPr="00C37CFC" w:rsidRDefault="00885635" w:rsidP="00B45702">
      <w:pPr>
        <w:pStyle w:val="a0"/>
        <w:rPr>
          <w:rFonts w:eastAsia="Times New Roman"/>
          <w:sz w:val="27"/>
          <w:rtl/>
          <w:lang w:eastAsia="ar-SA"/>
        </w:rPr>
      </w:pPr>
      <w:r w:rsidRPr="00C37CFC">
        <w:rPr>
          <w:rFonts w:eastAsia="Times New Roman"/>
          <w:sz w:val="27"/>
          <w:rtl/>
          <w:lang w:eastAsia="ar-SA"/>
        </w:rPr>
        <w:t xml:space="preserve">أخرجه </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B45702">
        <w:rPr>
          <w:rFonts w:eastAsia="Times New Roman"/>
          <w:b/>
          <w:bCs/>
          <w:sz w:val="27"/>
          <w:rtl/>
          <w:lang w:eastAsia="ar-SA"/>
        </w:rPr>
        <w:t>1</w:t>
      </w:r>
      <w:r w:rsidRPr="00C37CFC">
        <w:rPr>
          <w:rFonts w:eastAsia="Times New Roman"/>
          <w:sz w:val="27"/>
          <w:rtl/>
          <w:lang w:eastAsia="ar-SA"/>
        </w:rPr>
        <w:t>/</w:t>
      </w:r>
      <w:r w:rsidRPr="00B45702">
        <w:rPr>
          <w:rFonts w:eastAsia="Times New Roman"/>
          <w:b/>
          <w:bCs/>
          <w:sz w:val="27"/>
          <w:rtl/>
          <w:lang w:eastAsia="ar-SA"/>
        </w:rPr>
        <w:t>319</w:t>
      </w:r>
      <w:r w:rsidRPr="00C37CFC">
        <w:rPr>
          <w:rFonts w:eastAsia="Times New Roman"/>
          <w:sz w:val="27"/>
          <w:rtl/>
          <w:lang w:eastAsia="ar-SA"/>
        </w:rPr>
        <w:t>) و</w:t>
      </w:r>
      <w:r w:rsidR="00C87658" w:rsidRPr="00C37CFC">
        <w:rPr>
          <w:rFonts w:eastAsia="Times New Roman"/>
          <w:sz w:val="27"/>
          <w:rtl/>
          <w:lang w:eastAsia="ar-SA"/>
        </w:rPr>
        <w:t>أحمد</w:t>
      </w:r>
      <w:r w:rsidRPr="00C37CFC">
        <w:rPr>
          <w:rFonts w:eastAsia="Times New Roman"/>
          <w:sz w:val="27"/>
          <w:rtl/>
          <w:lang w:eastAsia="ar-SA"/>
        </w:rPr>
        <w:t xml:space="preserve"> (</w:t>
      </w:r>
      <w:r w:rsidRPr="00B45702">
        <w:rPr>
          <w:rFonts w:eastAsia="Times New Roman"/>
          <w:b/>
          <w:bCs/>
          <w:sz w:val="27"/>
          <w:rtl/>
          <w:lang w:eastAsia="ar-SA"/>
        </w:rPr>
        <w:t>2</w:t>
      </w:r>
      <w:r w:rsidRPr="00C37CFC">
        <w:rPr>
          <w:rFonts w:eastAsia="Times New Roman"/>
          <w:sz w:val="27"/>
          <w:rtl/>
          <w:lang w:eastAsia="ar-SA"/>
        </w:rPr>
        <w:t>/</w:t>
      </w:r>
      <w:r w:rsidRPr="00B45702">
        <w:rPr>
          <w:rFonts w:eastAsia="Times New Roman"/>
          <w:b/>
          <w:bCs/>
          <w:sz w:val="27"/>
          <w:rtl/>
          <w:lang w:eastAsia="ar-SA"/>
        </w:rPr>
        <w:t>367</w:t>
      </w:r>
      <w:r w:rsidRPr="00C37CFC">
        <w:rPr>
          <w:rFonts w:eastAsia="Times New Roman"/>
          <w:sz w:val="27"/>
          <w:rtl/>
          <w:lang w:eastAsia="ar-SA"/>
        </w:rPr>
        <w:t xml:space="preserve">) </w:t>
      </w:r>
      <w:r w:rsidR="00597634" w:rsidRPr="00C37CFC">
        <w:rPr>
          <w:rFonts w:eastAsia="Times New Roman"/>
          <w:sz w:val="27"/>
          <w:rtl/>
          <w:lang w:eastAsia="ar-SA"/>
        </w:rPr>
        <w:t>بإسناد</w:t>
      </w:r>
      <w:r w:rsidRPr="00C37CFC">
        <w:rPr>
          <w:rFonts w:eastAsia="Times New Roman"/>
          <w:sz w:val="27"/>
          <w:rtl/>
          <w:lang w:eastAsia="ar-SA"/>
        </w:rPr>
        <w:t xml:space="preserve"> حسن</w:t>
      </w:r>
      <w:r w:rsidR="00354655" w:rsidRPr="00C37CFC">
        <w:rPr>
          <w:rFonts w:eastAsia="Times New Roman"/>
          <w:sz w:val="27"/>
          <w:rtl/>
          <w:lang w:eastAsia="ar-SA"/>
        </w:rPr>
        <w:t xml:space="preserve">، </w:t>
      </w:r>
      <w:r w:rsidRPr="00C37CFC">
        <w:rPr>
          <w:rFonts w:eastAsia="Times New Roman"/>
          <w:sz w:val="27"/>
          <w:rtl/>
          <w:lang w:eastAsia="ar-SA"/>
        </w:rPr>
        <w:t>وهو على شرط مسلم</w:t>
      </w:r>
      <w:r w:rsidR="00354655" w:rsidRPr="00C37CFC">
        <w:rPr>
          <w:rFonts w:eastAsia="Times New Roman"/>
          <w:sz w:val="27"/>
          <w:rtl/>
          <w:lang w:eastAsia="ar-SA"/>
        </w:rPr>
        <w:t xml:space="preserve">، </w:t>
      </w:r>
      <w:r w:rsidRPr="00C37CFC">
        <w:rPr>
          <w:rFonts w:eastAsia="Times New Roman"/>
          <w:sz w:val="27"/>
          <w:rtl/>
          <w:lang w:eastAsia="ar-SA"/>
        </w:rPr>
        <w:t>وهو صحيح مما له من طرق وشواهد</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فله طريق أخرى عن أبي هريرة</w:t>
      </w:r>
      <w:r w:rsidR="00354655" w:rsidRPr="00C37CFC">
        <w:rPr>
          <w:rFonts w:eastAsia="Times New Roman"/>
          <w:sz w:val="27"/>
          <w:rtl/>
          <w:lang w:eastAsia="ar-SA"/>
        </w:rPr>
        <w:t xml:space="preserve">، </w:t>
      </w:r>
      <w:r w:rsidRPr="00C37CFC">
        <w:rPr>
          <w:rFonts w:eastAsia="Times New Roman"/>
          <w:sz w:val="27"/>
          <w:rtl/>
          <w:lang w:eastAsia="ar-SA"/>
        </w:rPr>
        <w:t xml:space="preserve">عند أبي نعيم في </w:t>
      </w:r>
      <w:r w:rsidR="00B46332" w:rsidRPr="00C37CFC">
        <w:rPr>
          <w:rFonts w:eastAsia="Times New Roman"/>
          <w:sz w:val="27"/>
          <w:rtl/>
          <w:lang w:eastAsia="ar-SA"/>
        </w:rPr>
        <w:t>(</w:t>
      </w:r>
      <w:r w:rsidRPr="00C37CFC">
        <w:rPr>
          <w:rFonts w:eastAsia="Times New Roman"/>
          <w:sz w:val="27"/>
          <w:rtl/>
          <w:lang w:eastAsia="ar-SA"/>
        </w:rPr>
        <w:t>الحلية</w:t>
      </w:r>
      <w:r w:rsidR="00737B8C" w:rsidRPr="00C37CFC">
        <w:rPr>
          <w:rFonts w:eastAsia="Times New Roman"/>
          <w:sz w:val="27"/>
          <w:rtl/>
          <w:lang w:eastAsia="ar-SA"/>
        </w:rPr>
        <w:t>)</w:t>
      </w:r>
      <w:r w:rsidRPr="00C37CFC">
        <w:rPr>
          <w:rFonts w:eastAsia="Times New Roman"/>
          <w:sz w:val="27"/>
          <w:rtl/>
          <w:lang w:eastAsia="ar-SA"/>
        </w:rPr>
        <w:t xml:space="preserve"> (</w:t>
      </w:r>
      <w:r w:rsidRPr="005540D3">
        <w:rPr>
          <w:rFonts w:eastAsia="Times New Roman"/>
          <w:b/>
          <w:bCs/>
          <w:sz w:val="27"/>
          <w:rtl/>
          <w:lang w:eastAsia="ar-SA"/>
        </w:rPr>
        <w:t>6</w:t>
      </w:r>
      <w:r w:rsidRPr="00C37CFC">
        <w:rPr>
          <w:rFonts w:eastAsia="Times New Roman"/>
          <w:sz w:val="27"/>
          <w:rtl/>
          <w:lang w:eastAsia="ar-SA"/>
        </w:rPr>
        <w:t>/</w:t>
      </w:r>
      <w:r w:rsidRPr="005540D3">
        <w:rPr>
          <w:rFonts w:eastAsia="Times New Roman"/>
          <w:b/>
          <w:bCs/>
          <w:sz w:val="27"/>
          <w:rtl/>
          <w:lang w:eastAsia="ar-SA"/>
        </w:rPr>
        <w:t>283</w:t>
      </w:r>
      <w:r w:rsidRPr="00C37CFC">
        <w:rPr>
          <w:rFonts w:eastAsia="Times New Roman"/>
          <w:sz w:val="27"/>
          <w:rtl/>
          <w:lang w:eastAsia="ar-SA"/>
        </w:rPr>
        <w:t xml:space="preserve">) </w:t>
      </w:r>
    </w:p>
    <w:p w:rsidR="005540D3" w:rsidRDefault="00885635" w:rsidP="005540D3">
      <w:pPr>
        <w:pStyle w:val="a0"/>
        <w:rPr>
          <w:rFonts w:eastAsia="Times New Roman"/>
          <w:sz w:val="27"/>
          <w:rtl/>
          <w:lang w:eastAsia="ar-SA"/>
        </w:rPr>
      </w:pPr>
      <w:r w:rsidRPr="00C37CFC">
        <w:rPr>
          <w:rFonts w:eastAsia="Times New Roman"/>
          <w:sz w:val="27"/>
          <w:rtl/>
          <w:lang w:eastAsia="ar-SA"/>
        </w:rPr>
        <w:t xml:space="preserve">وله شاهد مرسل </w:t>
      </w:r>
      <w:r w:rsidR="00597634" w:rsidRPr="00C37CFC">
        <w:rPr>
          <w:rFonts w:eastAsia="Times New Roman"/>
          <w:sz w:val="27"/>
          <w:rtl/>
          <w:lang w:eastAsia="ar-SA"/>
        </w:rPr>
        <w:t>بإسناد</w:t>
      </w:r>
      <w:r w:rsidRPr="00C37CFC">
        <w:rPr>
          <w:rFonts w:eastAsia="Times New Roman"/>
          <w:sz w:val="27"/>
          <w:rtl/>
          <w:lang w:eastAsia="ar-SA"/>
        </w:rPr>
        <w:t xml:space="preserve"> قوي عن سهيل قال</w:t>
      </w:r>
      <w:r w:rsidR="005E38ED" w:rsidRPr="00C37CFC">
        <w:rPr>
          <w:rFonts w:eastAsia="Times New Roman"/>
          <w:sz w:val="27"/>
          <w:rtl/>
          <w:lang w:eastAsia="ar-SA"/>
        </w:rPr>
        <w:t>:</w:t>
      </w:r>
    </w:p>
    <w:p w:rsidR="007A2A9B" w:rsidRDefault="00B46332" w:rsidP="005540D3">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رآني الحسن بن الحسن بن علي بن أبي طالب عند القبر</w:t>
      </w:r>
      <w:r w:rsidR="00354655" w:rsidRPr="00C37CFC">
        <w:rPr>
          <w:rFonts w:eastAsia="Times New Roman"/>
          <w:sz w:val="27"/>
          <w:rtl/>
          <w:lang w:eastAsia="ar-SA"/>
        </w:rPr>
        <w:t xml:space="preserve">، </w:t>
      </w:r>
      <w:r w:rsidR="00885635" w:rsidRPr="00C37CFC">
        <w:rPr>
          <w:rFonts w:eastAsia="Times New Roman"/>
          <w:sz w:val="27"/>
          <w:rtl/>
          <w:lang w:eastAsia="ar-SA"/>
        </w:rPr>
        <w:t>فناداني وهو في بيت فاطمة يتعشى</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00885635" w:rsidRPr="00C37CFC">
        <w:rPr>
          <w:rFonts w:eastAsia="Times New Roman"/>
          <w:sz w:val="27"/>
          <w:rtl/>
          <w:lang w:eastAsia="ar-SA"/>
        </w:rPr>
        <w:t>هلم</w:t>
      </w:r>
      <w:r w:rsidR="005540D3">
        <w:rPr>
          <w:rFonts w:eastAsia="Times New Roman" w:hint="cs"/>
          <w:sz w:val="27"/>
          <w:rtl/>
          <w:lang w:eastAsia="ar-SA"/>
        </w:rPr>
        <w:t>ّ</w:t>
      </w:r>
      <w:r w:rsidR="00885635" w:rsidRPr="00C37CFC">
        <w:rPr>
          <w:rFonts w:eastAsia="Times New Roman"/>
          <w:sz w:val="27"/>
          <w:rtl/>
          <w:lang w:eastAsia="ar-SA"/>
        </w:rPr>
        <w:t xml:space="preserve"> إلى العشاء</w:t>
      </w:r>
      <w:r w:rsidR="00354655" w:rsidRPr="00C37CFC">
        <w:rPr>
          <w:rFonts w:eastAsia="Times New Roman"/>
          <w:sz w:val="27"/>
          <w:rtl/>
          <w:lang w:eastAsia="ar-SA"/>
        </w:rPr>
        <w:t xml:space="preserve">، </w:t>
      </w:r>
      <w:r w:rsidR="00885635" w:rsidRPr="00C37CFC">
        <w:rPr>
          <w:rFonts w:eastAsia="Times New Roman"/>
          <w:sz w:val="27"/>
          <w:rtl/>
          <w:lang w:eastAsia="ar-SA"/>
        </w:rPr>
        <w:t>فقلت</w:t>
      </w:r>
      <w:r w:rsidR="005E38ED" w:rsidRPr="00C37CFC">
        <w:rPr>
          <w:rFonts w:eastAsia="Times New Roman"/>
          <w:sz w:val="27"/>
          <w:rtl/>
          <w:lang w:eastAsia="ar-SA"/>
        </w:rPr>
        <w:t xml:space="preserve">: </w:t>
      </w:r>
      <w:r w:rsidR="00885635" w:rsidRPr="00C37CFC">
        <w:rPr>
          <w:rFonts w:eastAsia="Times New Roman"/>
          <w:sz w:val="27"/>
          <w:rtl/>
          <w:lang w:eastAsia="ar-SA"/>
        </w:rPr>
        <w:t>لا أريده</w:t>
      </w:r>
      <w:r w:rsidR="005E38ED"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00885635" w:rsidRPr="00C37CFC">
        <w:rPr>
          <w:rFonts w:eastAsia="Times New Roman"/>
          <w:sz w:val="27"/>
          <w:rtl/>
          <w:lang w:eastAsia="ar-SA"/>
        </w:rPr>
        <w:t>مالي رأيتك عند القبر</w:t>
      </w:r>
      <w:r w:rsidR="00CB7629" w:rsidRPr="00C37CFC">
        <w:rPr>
          <w:rFonts w:eastAsia="Times New Roman"/>
          <w:sz w:val="27"/>
          <w:rtl/>
          <w:lang w:eastAsia="ar-SA"/>
        </w:rPr>
        <w:t>؟</w:t>
      </w:r>
      <w:r w:rsidR="00885635" w:rsidRPr="00C37CFC">
        <w:rPr>
          <w:rFonts w:eastAsia="Times New Roman"/>
          <w:sz w:val="27"/>
          <w:rtl/>
          <w:lang w:eastAsia="ar-SA"/>
        </w:rPr>
        <w:t xml:space="preserve"> فقلت</w:t>
      </w:r>
      <w:r w:rsidR="005E38ED" w:rsidRPr="00C37CFC">
        <w:rPr>
          <w:rFonts w:eastAsia="Times New Roman"/>
          <w:sz w:val="27"/>
          <w:rtl/>
          <w:lang w:eastAsia="ar-SA"/>
        </w:rPr>
        <w:t xml:space="preserve">: </w:t>
      </w:r>
      <w:r w:rsidR="00885635" w:rsidRPr="00C37CFC">
        <w:rPr>
          <w:rFonts w:eastAsia="Times New Roman"/>
          <w:sz w:val="27"/>
          <w:rtl/>
          <w:lang w:eastAsia="ar-SA"/>
        </w:rPr>
        <w:t xml:space="preserve">سلمت على النبي </w:t>
      </w:r>
      <w:r w:rsidR="00BC025A" w:rsidRPr="005540D3">
        <w:rPr>
          <w:rFonts w:eastAsia="Times New Roman" w:cs="CTraditional Arabic"/>
          <w:sz w:val="27"/>
          <w:rtl/>
          <w:lang w:eastAsia="ar-SA"/>
        </w:rPr>
        <w:t>ج</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Pr="00C37CFC">
        <w:rPr>
          <w:rFonts w:eastAsia="Times New Roman"/>
          <w:sz w:val="27"/>
          <w:rtl/>
          <w:lang w:eastAsia="ar-SA"/>
        </w:rPr>
        <w:t>(</w:t>
      </w:r>
      <w:r w:rsidR="00885635" w:rsidRPr="00C37CFC">
        <w:rPr>
          <w:rFonts w:eastAsia="Times New Roman"/>
          <w:sz w:val="27"/>
          <w:rtl/>
          <w:lang w:eastAsia="ar-SA"/>
        </w:rPr>
        <w:t>إذا دخلت المسجد فسلم</w:t>
      </w:r>
      <w:r w:rsidR="00737B8C" w:rsidRPr="00C37CFC">
        <w:rPr>
          <w:rFonts w:eastAsia="Times New Roman"/>
          <w:sz w:val="27"/>
          <w:rtl/>
          <w:lang w:eastAsia="ar-SA"/>
        </w:rPr>
        <w:t>)</w:t>
      </w:r>
      <w:r w:rsidR="00885635" w:rsidRPr="00C37CFC">
        <w:rPr>
          <w:rFonts w:eastAsia="Times New Roman"/>
          <w:sz w:val="27"/>
          <w:rtl/>
          <w:lang w:eastAsia="ar-SA"/>
        </w:rPr>
        <w:t xml:space="preserve"> ثم قال</w:t>
      </w:r>
      <w:r w:rsidR="005E38ED" w:rsidRPr="00C37CFC">
        <w:rPr>
          <w:rFonts w:eastAsia="Times New Roman"/>
          <w:sz w:val="27"/>
          <w:rtl/>
          <w:lang w:eastAsia="ar-SA"/>
        </w:rPr>
        <w:t xml:space="preserve">: </w:t>
      </w:r>
      <w:r w:rsidR="00885635" w:rsidRPr="00C37CFC">
        <w:rPr>
          <w:rFonts w:eastAsia="Times New Roman"/>
          <w:sz w:val="27"/>
          <w:rtl/>
          <w:lang w:eastAsia="ar-SA"/>
        </w:rPr>
        <w:t>إن رسول الله</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Pr="007A2A9B">
        <w:rPr>
          <w:rStyle w:val="Char0"/>
          <w:rtl/>
        </w:rPr>
        <w:t>(</w:t>
      </w:r>
      <w:r w:rsidR="005540D3" w:rsidRPr="007A2A9B">
        <w:rPr>
          <w:rStyle w:val="Char0"/>
          <w:rFonts w:hint="cs"/>
          <w:rtl/>
          <w:lang w:eastAsia="ar-SA"/>
        </w:rPr>
        <w:t>لا</w:t>
      </w:r>
      <w:r w:rsidR="005540D3" w:rsidRPr="007A2A9B">
        <w:rPr>
          <w:rStyle w:val="Char0"/>
          <w:rtl/>
          <w:lang w:eastAsia="ar-SA"/>
        </w:rPr>
        <w:t xml:space="preserve"> </w:t>
      </w:r>
      <w:r w:rsidR="005540D3" w:rsidRPr="007A2A9B">
        <w:rPr>
          <w:rStyle w:val="Char0"/>
          <w:rFonts w:hint="cs"/>
          <w:rtl/>
          <w:lang w:eastAsia="ar-SA"/>
        </w:rPr>
        <w:t>تَتَّخِذُوا</w:t>
      </w:r>
      <w:r w:rsidR="005540D3" w:rsidRPr="007A2A9B">
        <w:rPr>
          <w:rStyle w:val="Char0"/>
          <w:rtl/>
          <w:lang w:eastAsia="ar-SA"/>
        </w:rPr>
        <w:t xml:space="preserve"> </w:t>
      </w:r>
      <w:r w:rsidR="005540D3" w:rsidRPr="007A2A9B">
        <w:rPr>
          <w:rStyle w:val="Char0"/>
          <w:rFonts w:hint="cs"/>
          <w:rtl/>
          <w:lang w:eastAsia="ar-SA"/>
        </w:rPr>
        <w:t>قَبْرِي</w:t>
      </w:r>
      <w:r w:rsidR="005540D3" w:rsidRPr="007A2A9B">
        <w:rPr>
          <w:rStyle w:val="Char0"/>
          <w:rtl/>
          <w:lang w:eastAsia="ar-SA"/>
        </w:rPr>
        <w:t xml:space="preserve"> </w:t>
      </w:r>
      <w:r w:rsidR="005540D3" w:rsidRPr="007A2A9B">
        <w:rPr>
          <w:rStyle w:val="Char0"/>
          <w:rFonts w:hint="cs"/>
          <w:rtl/>
          <w:lang w:eastAsia="ar-SA"/>
        </w:rPr>
        <w:t>عِيدًا،</w:t>
      </w:r>
      <w:r w:rsidR="005540D3" w:rsidRPr="007A2A9B">
        <w:rPr>
          <w:rStyle w:val="Char0"/>
          <w:rtl/>
          <w:lang w:eastAsia="ar-SA"/>
        </w:rPr>
        <w:t xml:space="preserve"> </w:t>
      </w:r>
      <w:r w:rsidR="005540D3" w:rsidRPr="007A2A9B">
        <w:rPr>
          <w:rStyle w:val="Char0"/>
          <w:rFonts w:hint="cs"/>
          <w:rtl/>
          <w:lang w:eastAsia="ar-SA"/>
        </w:rPr>
        <w:t>وَلا</w:t>
      </w:r>
      <w:r w:rsidR="005540D3" w:rsidRPr="007A2A9B">
        <w:rPr>
          <w:rStyle w:val="Char0"/>
          <w:rtl/>
          <w:lang w:eastAsia="ar-SA"/>
        </w:rPr>
        <w:t xml:space="preserve"> </w:t>
      </w:r>
      <w:r w:rsidR="005540D3" w:rsidRPr="007A2A9B">
        <w:rPr>
          <w:rStyle w:val="Char0"/>
          <w:rFonts w:hint="cs"/>
          <w:rtl/>
          <w:lang w:eastAsia="ar-SA"/>
        </w:rPr>
        <w:t>تَتَّخِذُوا</w:t>
      </w:r>
      <w:r w:rsidR="005540D3" w:rsidRPr="007A2A9B">
        <w:rPr>
          <w:rStyle w:val="Char0"/>
          <w:rtl/>
          <w:lang w:eastAsia="ar-SA"/>
        </w:rPr>
        <w:t xml:space="preserve"> </w:t>
      </w:r>
      <w:r w:rsidR="005540D3" w:rsidRPr="007A2A9B">
        <w:rPr>
          <w:rStyle w:val="Char0"/>
          <w:rFonts w:hint="cs"/>
          <w:rtl/>
          <w:lang w:eastAsia="ar-SA"/>
        </w:rPr>
        <w:t>بُيُوتَكُمْ</w:t>
      </w:r>
      <w:r w:rsidR="005540D3" w:rsidRPr="007A2A9B">
        <w:rPr>
          <w:rStyle w:val="Char0"/>
          <w:rtl/>
          <w:lang w:eastAsia="ar-SA"/>
        </w:rPr>
        <w:t xml:space="preserve"> </w:t>
      </w:r>
      <w:r w:rsidR="005540D3" w:rsidRPr="007A2A9B">
        <w:rPr>
          <w:rStyle w:val="Char0"/>
          <w:rFonts w:hint="cs"/>
          <w:rtl/>
          <w:lang w:eastAsia="ar-SA"/>
        </w:rPr>
        <w:t>قُبُورًا،</w:t>
      </w:r>
      <w:r w:rsidR="005540D3" w:rsidRPr="007A2A9B">
        <w:rPr>
          <w:rStyle w:val="Char0"/>
          <w:rtl/>
          <w:lang w:eastAsia="ar-SA"/>
        </w:rPr>
        <w:t xml:space="preserve"> </w:t>
      </w:r>
      <w:r w:rsidR="005540D3" w:rsidRPr="007A2A9B">
        <w:rPr>
          <w:rStyle w:val="Char0"/>
          <w:rFonts w:hint="cs"/>
          <w:rtl/>
          <w:lang w:eastAsia="ar-SA"/>
        </w:rPr>
        <w:t>وَصَلُّوا</w:t>
      </w:r>
      <w:r w:rsidR="005540D3" w:rsidRPr="007A2A9B">
        <w:rPr>
          <w:rStyle w:val="Char0"/>
          <w:rtl/>
          <w:lang w:eastAsia="ar-SA"/>
        </w:rPr>
        <w:t xml:space="preserve"> </w:t>
      </w:r>
      <w:r w:rsidR="005540D3" w:rsidRPr="007A2A9B">
        <w:rPr>
          <w:rStyle w:val="Char0"/>
          <w:rFonts w:hint="cs"/>
          <w:rtl/>
          <w:lang w:eastAsia="ar-SA"/>
        </w:rPr>
        <w:t>عَلِيَّ</w:t>
      </w:r>
      <w:r w:rsidR="005540D3" w:rsidRPr="007A2A9B">
        <w:rPr>
          <w:rStyle w:val="Char0"/>
          <w:rtl/>
          <w:lang w:eastAsia="ar-SA"/>
        </w:rPr>
        <w:t xml:space="preserve"> </w:t>
      </w:r>
      <w:r w:rsidR="005540D3" w:rsidRPr="007A2A9B">
        <w:rPr>
          <w:rStyle w:val="Char0"/>
          <w:rFonts w:hint="cs"/>
          <w:rtl/>
          <w:lang w:eastAsia="ar-SA"/>
        </w:rPr>
        <w:t>فَإِنَّ</w:t>
      </w:r>
      <w:r w:rsidR="005540D3" w:rsidRPr="007A2A9B">
        <w:rPr>
          <w:rStyle w:val="Char0"/>
          <w:rtl/>
          <w:lang w:eastAsia="ar-SA"/>
        </w:rPr>
        <w:t xml:space="preserve"> </w:t>
      </w:r>
      <w:r w:rsidR="005540D3" w:rsidRPr="007A2A9B">
        <w:rPr>
          <w:rStyle w:val="Char0"/>
          <w:rFonts w:hint="cs"/>
          <w:rtl/>
          <w:lang w:eastAsia="ar-SA"/>
        </w:rPr>
        <w:t>صَلاتَكُمْ</w:t>
      </w:r>
      <w:r w:rsidR="005540D3" w:rsidRPr="007A2A9B">
        <w:rPr>
          <w:rStyle w:val="Char0"/>
          <w:rtl/>
          <w:lang w:eastAsia="ar-SA"/>
        </w:rPr>
        <w:t xml:space="preserve"> </w:t>
      </w:r>
      <w:r w:rsidR="005540D3" w:rsidRPr="007A2A9B">
        <w:rPr>
          <w:rStyle w:val="Char0"/>
          <w:rFonts w:hint="cs"/>
          <w:rtl/>
          <w:lang w:eastAsia="ar-SA"/>
        </w:rPr>
        <w:t>تَبْلُغُنِي</w:t>
      </w:r>
      <w:r w:rsidR="005540D3" w:rsidRPr="007A2A9B">
        <w:rPr>
          <w:rStyle w:val="Char0"/>
          <w:rFonts w:hint="cs"/>
          <w:rtl/>
        </w:rPr>
        <w:t xml:space="preserve"> </w:t>
      </w:r>
      <w:r w:rsidR="005540D3" w:rsidRPr="007A2A9B">
        <w:rPr>
          <w:rStyle w:val="Char0"/>
          <w:rFonts w:hint="cs"/>
          <w:rtl/>
          <w:lang w:eastAsia="ar-SA"/>
        </w:rPr>
        <w:t>حَيْثُمَا</w:t>
      </w:r>
      <w:r w:rsidR="005540D3" w:rsidRPr="007A2A9B">
        <w:rPr>
          <w:rStyle w:val="Char0"/>
          <w:rtl/>
          <w:lang w:eastAsia="ar-SA"/>
        </w:rPr>
        <w:t xml:space="preserve"> </w:t>
      </w:r>
      <w:r w:rsidR="005540D3" w:rsidRPr="007A2A9B">
        <w:rPr>
          <w:rStyle w:val="Char0"/>
          <w:rFonts w:hint="cs"/>
          <w:rtl/>
          <w:lang w:eastAsia="ar-SA"/>
        </w:rPr>
        <w:t>كُنْتُمْ،</w:t>
      </w:r>
      <w:r w:rsidR="00354655" w:rsidRPr="007A2A9B">
        <w:rPr>
          <w:rStyle w:val="Char0"/>
          <w:rtl/>
        </w:rPr>
        <w:t xml:space="preserve"> </w:t>
      </w:r>
      <w:r w:rsidR="005540D3" w:rsidRPr="007A2A9B">
        <w:rPr>
          <w:rStyle w:val="Char0"/>
          <w:rFonts w:hint="cs"/>
          <w:rtl/>
          <w:lang w:eastAsia="ar-SA"/>
        </w:rPr>
        <w:t>لَعَنَ</w:t>
      </w:r>
      <w:r w:rsidR="005540D3" w:rsidRPr="007A2A9B">
        <w:rPr>
          <w:rStyle w:val="Char0"/>
          <w:rtl/>
          <w:lang w:eastAsia="ar-SA"/>
        </w:rPr>
        <w:t xml:space="preserve"> </w:t>
      </w:r>
      <w:r w:rsidR="005540D3" w:rsidRPr="007A2A9B">
        <w:rPr>
          <w:rStyle w:val="Char0"/>
          <w:rFonts w:hint="cs"/>
          <w:rtl/>
          <w:lang w:eastAsia="ar-SA"/>
        </w:rPr>
        <w:t>اللَّهُ</w:t>
      </w:r>
      <w:r w:rsidR="005540D3" w:rsidRPr="007A2A9B">
        <w:rPr>
          <w:rStyle w:val="Char0"/>
          <w:rtl/>
          <w:lang w:eastAsia="ar-SA"/>
        </w:rPr>
        <w:t xml:space="preserve"> </w:t>
      </w:r>
      <w:r w:rsidR="005540D3" w:rsidRPr="007A2A9B">
        <w:rPr>
          <w:rStyle w:val="Char0"/>
          <w:rFonts w:hint="cs"/>
          <w:rtl/>
          <w:lang w:eastAsia="ar-SA"/>
        </w:rPr>
        <w:t>الْيَهُودَ</w:t>
      </w:r>
      <w:r w:rsidR="005540D3" w:rsidRPr="007A2A9B">
        <w:rPr>
          <w:rStyle w:val="Char0"/>
          <w:rtl/>
          <w:lang w:eastAsia="ar-SA"/>
        </w:rPr>
        <w:t xml:space="preserve"> </w:t>
      </w:r>
      <w:r w:rsidR="005540D3" w:rsidRPr="007A2A9B">
        <w:rPr>
          <w:rStyle w:val="Char0"/>
          <w:rFonts w:hint="cs"/>
          <w:rtl/>
          <w:lang w:eastAsia="ar-SA"/>
        </w:rPr>
        <w:t>اتَّخَذُوا</w:t>
      </w:r>
      <w:r w:rsidR="005540D3" w:rsidRPr="007A2A9B">
        <w:rPr>
          <w:rStyle w:val="Char0"/>
          <w:rtl/>
          <w:lang w:eastAsia="ar-SA"/>
        </w:rPr>
        <w:t xml:space="preserve"> </w:t>
      </w:r>
      <w:r w:rsidR="005540D3" w:rsidRPr="007A2A9B">
        <w:rPr>
          <w:rStyle w:val="Char0"/>
          <w:rFonts w:hint="cs"/>
          <w:rtl/>
          <w:lang w:eastAsia="ar-SA"/>
        </w:rPr>
        <w:t>قُبُورَ</w:t>
      </w:r>
      <w:r w:rsidR="005540D3" w:rsidRPr="007A2A9B">
        <w:rPr>
          <w:rStyle w:val="Char0"/>
          <w:rtl/>
          <w:lang w:eastAsia="ar-SA"/>
        </w:rPr>
        <w:t xml:space="preserve"> </w:t>
      </w:r>
      <w:r w:rsidR="005540D3" w:rsidRPr="007A2A9B">
        <w:rPr>
          <w:rStyle w:val="Char0"/>
          <w:rFonts w:hint="cs"/>
          <w:rtl/>
          <w:lang w:eastAsia="ar-SA"/>
        </w:rPr>
        <w:t>أَنْبِيَائِهِمْ</w:t>
      </w:r>
      <w:r w:rsidR="005540D3" w:rsidRPr="007A2A9B">
        <w:rPr>
          <w:rStyle w:val="Char0"/>
          <w:rtl/>
          <w:lang w:eastAsia="ar-SA"/>
        </w:rPr>
        <w:t xml:space="preserve"> </w:t>
      </w:r>
      <w:r w:rsidR="005540D3" w:rsidRPr="007A2A9B">
        <w:rPr>
          <w:rStyle w:val="Char0"/>
          <w:rFonts w:hint="cs"/>
          <w:rtl/>
          <w:lang w:eastAsia="ar-SA"/>
        </w:rPr>
        <w:t>مَسْجِدًا</w:t>
      </w:r>
      <w:r w:rsidR="00737B8C" w:rsidRPr="007A2A9B">
        <w:rPr>
          <w:rStyle w:val="Char0"/>
          <w:rtl/>
        </w:rPr>
        <w:t>)</w:t>
      </w:r>
      <w:r w:rsidR="005E38ED" w:rsidRPr="00C37CFC">
        <w:rPr>
          <w:rFonts w:eastAsia="Times New Roman"/>
          <w:sz w:val="27"/>
          <w:rtl/>
          <w:lang w:eastAsia="ar-SA"/>
        </w:rPr>
        <w:t xml:space="preserve">. </w:t>
      </w:r>
    </w:p>
    <w:p w:rsidR="007A2A9B" w:rsidRDefault="00885635" w:rsidP="007A2A9B">
      <w:pPr>
        <w:pStyle w:val="a0"/>
        <w:rPr>
          <w:rFonts w:eastAsia="Times New Roman"/>
          <w:sz w:val="27"/>
          <w:rtl/>
          <w:lang w:eastAsia="ar-SA"/>
        </w:rPr>
      </w:pPr>
      <w:r w:rsidRPr="00C37CFC">
        <w:rPr>
          <w:rFonts w:eastAsia="Times New Roman"/>
          <w:sz w:val="27"/>
          <w:rtl/>
          <w:lang w:eastAsia="ar-SA"/>
        </w:rPr>
        <w:t>ما أنتم ومن بال</w:t>
      </w:r>
      <w:r w:rsidR="007A2A9B">
        <w:rPr>
          <w:rFonts w:eastAsia="Times New Roman" w:hint="cs"/>
          <w:sz w:val="27"/>
          <w:rtl/>
          <w:lang w:eastAsia="ar-SA"/>
        </w:rPr>
        <w:t>أ</w:t>
      </w:r>
      <w:r w:rsidRPr="00C37CFC">
        <w:rPr>
          <w:rFonts w:eastAsia="Times New Roman"/>
          <w:sz w:val="27"/>
          <w:rtl/>
          <w:lang w:eastAsia="ar-SA"/>
        </w:rPr>
        <w:t>ندلس إلا سواء</w:t>
      </w:r>
      <w:r w:rsidR="005E38ED" w:rsidRPr="00C37CFC">
        <w:rPr>
          <w:rFonts w:eastAsia="Times New Roman"/>
          <w:sz w:val="27"/>
          <w:rtl/>
          <w:lang w:eastAsia="ar-SA"/>
        </w:rPr>
        <w:t xml:space="preserve">. </w:t>
      </w:r>
    </w:p>
    <w:p w:rsidR="00885635" w:rsidRPr="00C37CFC" w:rsidRDefault="00885635" w:rsidP="007A2A9B">
      <w:pPr>
        <w:pStyle w:val="a0"/>
        <w:rPr>
          <w:rFonts w:eastAsia="Times New Roman"/>
          <w:sz w:val="27"/>
          <w:rtl/>
          <w:lang w:eastAsia="ar-SA"/>
        </w:rPr>
      </w:pPr>
      <w:r w:rsidRPr="00C37CFC">
        <w:rPr>
          <w:rFonts w:eastAsia="Times New Roman"/>
          <w:sz w:val="27"/>
          <w:rtl/>
          <w:lang w:eastAsia="ar-SA"/>
        </w:rPr>
        <w:t xml:space="preserve">رواه سعيد بن منصور كما في </w:t>
      </w:r>
      <w:r w:rsidR="00B46332" w:rsidRPr="00C37CFC">
        <w:rPr>
          <w:rFonts w:eastAsia="Times New Roman"/>
          <w:sz w:val="27"/>
          <w:rtl/>
          <w:lang w:eastAsia="ar-SA"/>
        </w:rPr>
        <w:t>(</w:t>
      </w:r>
      <w:r w:rsidRPr="00C37CFC">
        <w:rPr>
          <w:rFonts w:eastAsia="Times New Roman"/>
          <w:sz w:val="27"/>
          <w:rtl/>
          <w:lang w:eastAsia="ar-SA"/>
        </w:rPr>
        <w:t>الاقتضاء</w:t>
      </w:r>
      <w:r w:rsidR="00737B8C" w:rsidRPr="00C37CFC">
        <w:rPr>
          <w:rFonts w:eastAsia="Times New Roman"/>
          <w:sz w:val="27"/>
          <w:rtl/>
          <w:lang w:eastAsia="ar-SA"/>
        </w:rPr>
        <w:t>)</w:t>
      </w:r>
      <w:r w:rsidRPr="00C37CFC">
        <w:rPr>
          <w:rFonts w:eastAsia="Times New Roman"/>
          <w:sz w:val="27"/>
          <w:rtl/>
          <w:lang w:eastAsia="ar-SA"/>
        </w:rPr>
        <w:t xml:space="preserve"> لابن تيمية</w:t>
      </w:r>
      <w:r w:rsidR="00354655" w:rsidRPr="00C37CFC">
        <w:rPr>
          <w:rFonts w:eastAsia="Times New Roman"/>
          <w:sz w:val="27"/>
          <w:rtl/>
          <w:lang w:eastAsia="ar-SA"/>
        </w:rPr>
        <w:t xml:space="preserve">، </w:t>
      </w:r>
      <w:r w:rsidRPr="00C37CFC">
        <w:rPr>
          <w:rFonts w:eastAsia="Times New Roman"/>
          <w:sz w:val="27"/>
          <w:rtl/>
          <w:lang w:eastAsia="ar-SA"/>
        </w:rPr>
        <w:t xml:space="preserve">وهو عند الشيخ </w:t>
      </w:r>
      <w:r w:rsidR="00190A11" w:rsidRPr="00C37CFC">
        <w:rPr>
          <w:rFonts w:eastAsia="Times New Roman"/>
          <w:sz w:val="27"/>
          <w:rtl/>
          <w:lang w:eastAsia="ar-SA"/>
        </w:rPr>
        <w:t>إسماعيل</w:t>
      </w:r>
      <w:r w:rsidRPr="00C37CFC">
        <w:rPr>
          <w:rFonts w:eastAsia="Times New Roman"/>
          <w:sz w:val="27"/>
          <w:rtl/>
          <w:lang w:eastAsia="ar-SA"/>
        </w:rPr>
        <w:t xml:space="preserve"> بن </w:t>
      </w:r>
      <w:r w:rsidR="00F03899" w:rsidRPr="00C37CFC">
        <w:rPr>
          <w:rFonts w:eastAsia="Times New Roman"/>
          <w:sz w:val="27"/>
          <w:rtl/>
          <w:lang w:eastAsia="ar-SA"/>
        </w:rPr>
        <w:t>إسحاق</w:t>
      </w:r>
      <w:r w:rsidRPr="00C37CFC">
        <w:rPr>
          <w:rFonts w:eastAsia="Times New Roman"/>
          <w:sz w:val="27"/>
          <w:rtl/>
          <w:lang w:eastAsia="ar-SA"/>
        </w:rPr>
        <w:t xml:space="preserve"> القاضي في</w:t>
      </w:r>
      <w:r w:rsidR="00B46332" w:rsidRPr="00C37CFC">
        <w:rPr>
          <w:rFonts w:eastAsia="Times New Roman"/>
          <w:sz w:val="27"/>
          <w:rtl/>
          <w:lang w:eastAsia="ar-SA"/>
        </w:rPr>
        <w:t>(</w:t>
      </w:r>
      <w:r w:rsidRPr="00C37CFC">
        <w:rPr>
          <w:rFonts w:eastAsia="Times New Roman"/>
          <w:sz w:val="27"/>
          <w:rtl/>
          <w:lang w:eastAsia="ar-SA"/>
        </w:rPr>
        <w:t xml:space="preserve">فضل الصلاة على النبي </w:t>
      </w:r>
      <w:r w:rsidR="00BC025A" w:rsidRPr="007A2A9B">
        <w:rPr>
          <w:rFonts w:eastAsia="Times New Roman" w:cs="CTraditional Arabic"/>
          <w:sz w:val="27"/>
          <w:rtl/>
          <w:lang w:eastAsia="ar-SA"/>
        </w:rPr>
        <w:t>ج</w:t>
      </w:r>
      <w:r w:rsidR="00737B8C" w:rsidRPr="00C37CFC">
        <w:rPr>
          <w:rFonts w:eastAsia="Times New Roman"/>
          <w:sz w:val="27"/>
          <w:rtl/>
          <w:lang w:eastAsia="ar-SA"/>
        </w:rPr>
        <w:t>)</w:t>
      </w:r>
      <w:r w:rsidRPr="00C37CFC">
        <w:rPr>
          <w:rFonts w:eastAsia="Times New Roman"/>
          <w:sz w:val="27"/>
          <w:rtl/>
          <w:lang w:eastAsia="ar-SA"/>
        </w:rPr>
        <w:t xml:space="preserve"> (</w:t>
      </w:r>
      <w:r w:rsidRPr="007A2A9B">
        <w:rPr>
          <w:rFonts w:eastAsia="Times New Roman"/>
          <w:b/>
          <w:bCs/>
          <w:sz w:val="27"/>
          <w:rtl/>
          <w:lang w:eastAsia="ar-SA"/>
        </w:rPr>
        <w:t>رقم30</w:t>
      </w:r>
      <w:r w:rsidRPr="00C37CFC">
        <w:rPr>
          <w:rFonts w:eastAsia="Times New Roman"/>
          <w:sz w:val="27"/>
          <w:rtl/>
          <w:lang w:eastAsia="ar-SA"/>
        </w:rPr>
        <w:t>)</w:t>
      </w:r>
      <w:r w:rsidR="007A2A9B" w:rsidRPr="00C37CFC">
        <w:rPr>
          <w:rFonts w:eastAsia="Times New Roman"/>
          <w:sz w:val="27"/>
          <w:rtl/>
          <w:lang w:eastAsia="ar-SA"/>
        </w:rPr>
        <w:t xml:space="preserve"> </w:t>
      </w:r>
      <w:r w:rsidRPr="00C37CFC">
        <w:rPr>
          <w:rFonts w:eastAsia="Times New Roman"/>
          <w:sz w:val="27"/>
          <w:rtl/>
          <w:lang w:eastAsia="ar-SA"/>
        </w:rPr>
        <w:t xml:space="preserve">دون قوله </w:t>
      </w:r>
      <w:r w:rsidR="00B46332" w:rsidRPr="007A2A9B">
        <w:rPr>
          <w:rStyle w:val="Char0"/>
          <w:rtl/>
        </w:rPr>
        <w:t>(</w:t>
      </w:r>
      <w:r w:rsidR="007A2A9B" w:rsidRPr="007A2A9B">
        <w:rPr>
          <w:rStyle w:val="Char0"/>
          <w:rFonts w:hint="cs"/>
          <w:rtl/>
          <w:lang w:eastAsia="ar-SA"/>
        </w:rPr>
        <w:t>لَعَنَ</w:t>
      </w:r>
      <w:r w:rsidR="007A2A9B" w:rsidRPr="007A2A9B">
        <w:rPr>
          <w:rStyle w:val="Char0"/>
          <w:rtl/>
          <w:lang w:eastAsia="ar-SA"/>
        </w:rPr>
        <w:t xml:space="preserve"> </w:t>
      </w:r>
      <w:r w:rsidR="007A2A9B" w:rsidRPr="007A2A9B">
        <w:rPr>
          <w:rStyle w:val="Char0"/>
          <w:rFonts w:hint="cs"/>
          <w:rtl/>
          <w:lang w:eastAsia="ar-SA"/>
        </w:rPr>
        <w:t>اللَّهُ</w:t>
      </w:r>
      <w:r w:rsidR="007A2A9B" w:rsidRPr="007A2A9B">
        <w:rPr>
          <w:rStyle w:val="Char0"/>
          <w:rtl/>
          <w:lang w:eastAsia="ar-SA"/>
        </w:rPr>
        <w:t xml:space="preserve"> </w:t>
      </w:r>
      <w:r w:rsidR="007A2A9B" w:rsidRPr="007A2A9B">
        <w:rPr>
          <w:rStyle w:val="Char0"/>
          <w:rFonts w:hint="cs"/>
          <w:rtl/>
          <w:lang w:eastAsia="ar-SA"/>
        </w:rPr>
        <w:t>الْيَهُودَ</w:t>
      </w:r>
      <w:r w:rsidR="005E38ED" w:rsidRPr="007A2A9B">
        <w:rPr>
          <w:rStyle w:val="Char0"/>
          <w:rtl/>
        </w:rPr>
        <w:t>.</w:t>
      </w:r>
      <w:r w:rsidR="00DB57C2">
        <w:rPr>
          <w:rStyle w:val="Char0"/>
          <w:rtl/>
        </w:rPr>
        <w:t>..</w:t>
      </w:r>
      <w:r w:rsidR="005E38ED" w:rsidRPr="007A2A9B">
        <w:rPr>
          <w:rStyle w:val="Char0"/>
          <w:rtl/>
        </w:rPr>
        <w:t xml:space="preserve"> </w:t>
      </w:r>
      <w:r w:rsidR="00737B8C" w:rsidRPr="007A2A9B">
        <w:rPr>
          <w:rStyle w:val="Char0"/>
          <w:rtl/>
        </w:rPr>
        <w:t>)</w:t>
      </w:r>
      <w:r w:rsidRPr="00C37CFC">
        <w:rPr>
          <w:rFonts w:eastAsia="Times New Roman"/>
          <w:sz w:val="27"/>
          <w:rtl/>
          <w:lang w:eastAsia="ar-SA"/>
        </w:rPr>
        <w:t xml:space="preserve"> وكذا رواه ابن أبي شيبة (4/140) مقتصرا على المرفوع منه فقط</w:t>
      </w:r>
      <w:r w:rsidR="005E38ED" w:rsidRPr="00C37CFC">
        <w:rPr>
          <w:rFonts w:eastAsia="Times New Roman"/>
          <w:sz w:val="27"/>
          <w:rtl/>
          <w:lang w:eastAsia="ar-SA"/>
        </w:rPr>
        <w:t xml:space="preserve">. </w:t>
      </w:r>
    </w:p>
    <w:p w:rsidR="007A2A9B" w:rsidRDefault="00885635" w:rsidP="007A2A9B">
      <w:pPr>
        <w:pStyle w:val="a0"/>
        <w:rPr>
          <w:rFonts w:eastAsia="Times New Roman"/>
          <w:sz w:val="27"/>
          <w:rtl/>
          <w:lang w:eastAsia="ar-SA"/>
        </w:rPr>
      </w:pPr>
      <w:r w:rsidRPr="00C37CFC">
        <w:rPr>
          <w:rFonts w:eastAsia="Times New Roman"/>
          <w:sz w:val="27"/>
          <w:rtl/>
          <w:lang w:eastAsia="ar-SA"/>
        </w:rPr>
        <w:t xml:space="preserve">وله شاهد آخر بنحو هذا من طريق علي بن الحسين عن أبيه عن جده </w:t>
      </w:r>
      <w:r w:rsidR="00C621F1" w:rsidRPr="00C37CFC">
        <w:rPr>
          <w:rFonts w:eastAsia="Times New Roman"/>
          <w:sz w:val="27"/>
          <w:rtl/>
          <w:lang w:eastAsia="ar-SA"/>
        </w:rPr>
        <w:t>مرفوعًا</w:t>
      </w:r>
      <w:r w:rsidR="005E38ED" w:rsidRPr="00C37CFC">
        <w:rPr>
          <w:rFonts w:eastAsia="Times New Roman"/>
          <w:sz w:val="27"/>
          <w:rtl/>
          <w:lang w:eastAsia="ar-SA"/>
        </w:rPr>
        <w:t>.</w:t>
      </w:r>
    </w:p>
    <w:p w:rsidR="007A2A9B" w:rsidRDefault="00885635" w:rsidP="007A2A9B">
      <w:pPr>
        <w:pStyle w:val="a0"/>
        <w:rPr>
          <w:rFonts w:eastAsia="Times New Roman"/>
          <w:sz w:val="27"/>
          <w:rtl/>
          <w:lang w:eastAsia="ar-SA"/>
        </w:rPr>
      </w:pPr>
      <w:r w:rsidRPr="00C37CFC">
        <w:rPr>
          <w:rFonts w:eastAsia="Times New Roman"/>
          <w:sz w:val="27"/>
          <w:rtl/>
          <w:lang w:eastAsia="ar-SA"/>
        </w:rPr>
        <w:t xml:space="preserve">أخرجه </w:t>
      </w:r>
      <w:r w:rsidR="00190A11" w:rsidRPr="00C37CFC">
        <w:rPr>
          <w:rFonts w:eastAsia="Times New Roman"/>
          <w:sz w:val="27"/>
          <w:rtl/>
          <w:lang w:eastAsia="ar-SA"/>
        </w:rPr>
        <w:t>إسماعيل</w:t>
      </w:r>
      <w:r w:rsidRPr="00C37CFC">
        <w:rPr>
          <w:rFonts w:eastAsia="Times New Roman"/>
          <w:sz w:val="27"/>
          <w:rtl/>
          <w:lang w:eastAsia="ar-SA"/>
        </w:rPr>
        <w:t xml:space="preserve"> القاضي (رقم </w:t>
      </w:r>
      <w:r w:rsidRPr="007A2A9B">
        <w:rPr>
          <w:rFonts w:eastAsia="Times New Roman"/>
          <w:b/>
          <w:bCs/>
          <w:sz w:val="27"/>
          <w:rtl/>
          <w:lang w:eastAsia="ar-SA"/>
        </w:rPr>
        <w:t>20</w:t>
      </w:r>
      <w:r w:rsidRPr="00C37CFC">
        <w:rPr>
          <w:rFonts w:eastAsia="Times New Roman"/>
          <w:sz w:val="27"/>
          <w:rtl/>
          <w:lang w:eastAsia="ar-SA"/>
        </w:rPr>
        <w:t>) وغيره</w:t>
      </w:r>
      <w:r w:rsidR="005E38ED" w:rsidRPr="00C37CFC">
        <w:rPr>
          <w:rFonts w:eastAsia="Times New Roman"/>
          <w:sz w:val="27"/>
          <w:rtl/>
          <w:lang w:eastAsia="ar-SA"/>
        </w:rPr>
        <w:t xml:space="preserve">. </w:t>
      </w:r>
      <w:r w:rsidRPr="00C37CFC">
        <w:rPr>
          <w:rFonts w:eastAsia="Times New Roman"/>
          <w:sz w:val="27"/>
          <w:rtl/>
          <w:lang w:eastAsia="ar-SA"/>
        </w:rPr>
        <w:t xml:space="preserve">انظر </w:t>
      </w:r>
      <w:r w:rsidR="00B46332" w:rsidRPr="00C37CFC">
        <w:rPr>
          <w:rFonts w:eastAsia="Times New Roman"/>
          <w:sz w:val="27"/>
          <w:rtl/>
          <w:lang w:eastAsia="ar-SA"/>
        </w:rPr>
        <w:t>(</w:t>
      </w:r>
      <w:r w:rsidRPr="00C37CFC">
        <w:rPr>
          <w:rFonts w:eastAsia="Times New Roman"/>
          <w:sz w:val="27"/>
          <w:rtl/>
          <w:lang w:eastAsia="ar-SA"/>
        </w:rPr>
        <w:t>تحذير الساجد</w:t>
      </w:r>
      <w:r w:rsidR="00737B8C" w:rsidRPr="00C37CFC">
        <w:rPr>
          <w:rFonts w:eastAsia="Times New Roman"/>
          <w:sz w:val="27"/>
          <w:rtl/>
          <w:lang w:eastAsia="ar-SA"/>
        </w:rPr>
        <w:t>)</w:t>
      </w:r>
      <w:r w:rsidRPr="00C37CFC">
        <w:rPr>
          <w:rFonts w:eastAsia="Times New Roman"/>
          <w:sz w:val="27"/>
          <w:rtl/>
          <w:lang w:eastAsia="ar-SA"/>
        </w:rPr>
        <w:t xml:space="preserve"> (</w:t>
      </w:r>
      <w:r w:rsidRPr="007A2A9B">
        <w:rPr>
          <w:rFonts w:eastAsia="Times New Roman"/>
          <w:b/>
          <w:bCs/>
          <w:sz w:val="27"/>
          <w:rtl/>
          <w:lang w:eastAsia="ar-SA"/>
        </w:rPr>
        <w:t>98</w:t>
      </w:r>
      <w:r w:rsidRPr="00C37CFC">
        <w:rPr>
          <w:rFonts w:eastAsia="Times New Roman"/>
          <w:sz w:val="27"/>
          <w:rtl/>
          <w:lang w:eastAsia="ar-SA"/>
        </w:rPr>
        <w:t>-</w:t>
      </w:r>
      <w:r w:rsidRPr="007A2A9B">
        <w:rPr>
          <w:rFonts w:eastAsia="Times New Roman"/>
          <w:b/>
          <w:bCs/>
          <w:sz w:val="27"/>
          <w:rtl/>
          <w:lang w:eastAsia="ar-SA"/>
        </w:rPr>
        <w:t>99</w:t>
      </w:r>
      <w:r w:rsidRPr="00C37CFC">
        <w:rPr>
          <w:rFonts w:eastAsia="Times New Roman"/>
          <w:sz w:val="27"/>
          <w:rtl/>
          <w:lang w:eastAsia="ar-SA"/>
        </w:rPr>
        <w:t>)</w:t>
      </w:r>
      <w:r w:rsidR="007A2A9B">
        <w:rPr>
          <w:rFonts w:eastAsia="Times New Roman" w:hint="cs"/>
          <w:sz w:val="27"/>
          <w:rtl/>
          <w:lang w:eastAsia="ar-SA"/>
        </w:rPr>
        <w:t>.</w:t>
      </w:r>
    </w:p>
    <w:p w:rsidR="007A2A9B" w:rsidRDefault="00885635" w:rsidP="007A2A9B">
      <w:pPr>
        <w:pStyle w:val="a0"/>
        <w:rPr>
          <w:rFonts w:eastAsia="Times New Roman"/>
          <w:sz w:val="27"/>
          <w:rtl/>
          <w:lang w:eastAsia="ar-SA"/>
        </w:rPr>
      </w:pPr>
      <w:r w:rsidRPr="00C37CFC">
        <w:rPr>
          <w:rFonts w:eastAsia="Times New Roman"/>
          <w:sz w:val="27"/>
          <w:rtl/>
          <w:lang w:eastAsia="ar-SA"/>
        </w:rPr>
        <w:t xml:space="preserve">والحديث دليل على تحريم اتخاذ قبور </w:t>
      </w:r>
      <w:r w:rsidR="009861DD">
        <w:rPr>
          <w:rFonts w:eastAsia="Times New Roman"/>
          <w:sz w:val="27"/>
          <w:rtl/>
          <w:lang w:eastAsia="ar-SA"/>
        </w:rPr>
        <w:t>الأنبياء</w:t>
      </w:r>
      <w:r w:rsidR="007A2A9B">
        <w:rPr>
          <w:rFonts w:eastAsia="Times New Roman" w:hint="cs"/>
          <w:sz w:val="27"/>
          <w:rtl/>
          <w:lang w:eastAsia="ar-SA"/>
        </w:rPr>
        <w:t xml:space="preserve"> </w:t>
      </w:r>
      <w:r w:rsidRPr="00C37CFC">
        <w:rPr>
          <w:rFonts w:eastAsia="Times New Roman"/>
          <w:sz w:val="27"/>
          <w:rtl/>
          <w:lang w:eastAsia="ar-SA"/>
        </w:rPr>
        <w:t>والصالحين عيدا</w:t>
      </w:r>
      <w:r w:rsidR="005E38ED" w:rsidRPr="00C37CFC">
        <w:rPr>
          <w:rFonts w:eastAsia="Times New Roman"/>
          <w:sz w:val="27"/>
          <w:rtl/>
          <w:lang w:eastAsia="ar-SA"/>
        </w:rPr>
        <w:t xml:space="preserve">. </w:t>
      </w:r>
      <w:r w:rsidRPr="00C37CFC">
        <w:rPr>
          <w:rFonts w:eastAsia="Times New Roman"/>
          <w:sz w:val="27"/>
          <w:rtl/>
          <w:lang w:eastAsia="ar-SA"/>
        </w:rPr>
        <w:t xml:space="preserve">قال شيخ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في </w:t>
      </w:r>
      <w:r w:rsidR="00B46332" w:rsidRPr="00C37CFC">
        <w:rPr>
          <w:rFonts w:eastAsia="Times New Roman"/>
          <w:sz w:val="27"/>
          <w:rtl/>
          <w:lang w:eastAsia="ar-SA"/>
        </w:rPr>
        <w:t>(</w:t>
      </w:r>
      <w:r w:rsidRPr="00C37CFC">
        <w:rPr>
          <w:rFonts w:eastAsia="Times New Roman"/>
          <w:sz w:val="27"/>
          <w:rtl/>
          <w:lang w:eastAsia="ar-SA"/>
        </w:rPr>
        <w:t>الاقتضاء</w:t>
      </w:r>
      <w:r w:rsidR="00737B8C" w:rsidRPr="00C37CFC">
        <w:rPr>
          <w:rFonts w:eastAsia="Times New Roman"/>
          <w:sz w:val="27"/>
          <w:rtl/>
          <w:lang w:eastAsia="ar-SA"/>
        </w:rPr>
        <w:t>)</w:t>
      </w:r>
      <w:r w:rsidRPr="00C37CFC">
        <w:rPr>
          <w:rFonts w:eastAsia="Times New Roman"/>
          <w:sz w:val="27"/>
          <w:rtl/>
          <w:lang w:eastAsia="ar-SA"/>
        </w:rPr>
        <w:t xml:space="preserve"> (ص 155-156)</w:t>
      </w:r>
      <w:r w:rsidR="005E38ED" w:rsidRPr="00C37CFC">
        <w:rPr>
          <w:rFonts w:eastAsia="Times New Roman"/>
          <w:sz w:val="27"/>
          <w:rtl/>
          <w:lang w:eastAsia="ar-SA"/>
        </w:rPr>
        <w:t>:</w:t>
      </w:r>
    </w:p>
    <w:p w:rsidR="00885635" w:rsidRPr="00C37CFC" w:rsidRDefault="00B46332" w:rsidP="0010341F">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ووجه الدلالة أن قبر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 xml:space="preserve">أفضل قبر على وجه </w:t>
      </w:r>
      <w:r w:rsidR="00453E89" w:rsidRPr="00C37CFC">
        <w:rPr>
          <w:rFonts w:eastAsia="Times New Roman"/>
          <w:sz w:val="27"/>
          <w:rtl/>
          <w:lang w:eastAsia="ar-SA"/>
        </w:rPr>
        <w:t>الأرض</w:t>
      </w:r>
      <w:r w:rsidR="00885635" w:rsidRPr="00C37CFC">
        <w:rPr>
          <w:rFonts w:eastAsia="Times New Roman"/>
          <w:sz w:val="27"/>
          <w:rtl/>
          <w:lang w:eastAsia="ar-SA"/>
        </w:rPr>
        <w:t xml:space="preserve"> وقد نهى عن اتخاذه عيدا</w:t>
      </w:r>
      <w:r w:rsidR="00354655" w:rsidRPr="00C37CFC">
        <w:rPr>
          <w:rFonts w:eastAsia="Times New Roman"/>
          <w:sz w:val="27"/>
          <w:rtl/>
          <w:lang w:eastAsia="ar-SA"/>
        </w:rPr>
        <w:t xml:space="preserve">، </w:t>
      </w:r>
      <w:r w:rsidR="00885635" w:rsidRPr="00C37CFC">
        <w:rPr>
          <w:rFonts w:eastAsia="Times New Roman"/>
          <w:sz w:val="27"/>
          <w:rtl/>
          <w:lang w:eastAsia="ar-SA"/>
        </w:rPr>
        <w:t>فقبر غيره أولى بالنهي كائن</w:t>
      </w:r>
      <w:r w:rsidR="007A2A9B">
        <w:rPr>
          <w:rFonts w:eastAsia="Times New Roman" w:hint="cs"/>
          <w:sz w:val="27"/>
          <w:rtl/>
          <w:lang w:eastAsia="ar-SA"/>
        </w:rPr>
        <w:t>ً</w:t>
      </w:r>
      <w:r w:rsidR="00885635" w:rsidRPr="00C37CFC">
        <w:rPr>
          <w:rFonts w:eastAsia="Times New Roman"/>
          <w:sz w:val="27"/>
          <w:rtl/>
          <w:lang w:eastAsia="ar-SA"/>
        </w:rPr>
        <w:t>ا من كان</w:t>
      </w:r>
      <w:r w:rsidR="00354655" w:rsidRPr="00C37CFC">
        <w:rPr>
          <w:rFonts w:eastAsia="Times New Roman"/>
          <w:sz w:val="27"/>
          <w:rtl/>
          <w:lang w:eastAsia="ar-SA"/>
        </w:rPr>
        <w:t xml:space="preserve">، </w:t>
      </w:r>
      <w:r w:rsidR="00885635" w:rsidRPr="00C37CFC">
        <w:rPr>
          <w:rFonts w:eastAsia="Times New Roman"/>
          <w:sz w:val="27"/>
          <w:rtl/>
          <w:lang w:eastAsia="ar-SA"/>
        </w:rPr>
        <w:t>ثم قرن ذلك بقوله</w:t>
      </w:r>
      <w:r w:rsidR="00885635" w:rsidRPr="0010341F">
        <w:rPr>
          <w:rFonts w:eastAsia="Times New Roman" w:cs="CTraditional Arabic"/>
          <w:sz w:val="27"/>
          <w:rtl/>
          <w:lang w:eastAsia="ar-SA"/>
        </w:rPr>
        <w:t xml:space="preserve"> </w:t>
      </w:r>
      <w:r w:rsidR="00BC025A" w:rsidRPr="0010341F">
        <w:rPr>
          <w:rFonts w:eastAsia="Times New Roman" w:cs="CTraditional Arabic"/>
          <w:sz w:val="27"/>
          <w:rtl/>
          <w:lang w:eastAsia="ar-SA"/>
        </w:rPr>
        <w:t>ج</w:t>
      </w:r>
      <w:r w:rsidR="005E38ED" w:rsidRPr="00C37CFC">
        <w:rPr>
          <w:rFonts w:eastAsia="Times New Roman"/>
          <w:sz w:val="27"/>
          <w:rtl/>
          <w:lang w:eastAsia="ar-SA"/>
        </w:rPr>
        <w:t>:</w:t>
      </w:r>
      <w:r w:rsidR="0010341F" w:rsidRPr="0010341F">
        <w:rPr>
          <w:rFonts w:eastAsia="Times New Roman"/>
          <w:sz w:val="27"/>
          <w:rtl/>
          <w:lang w:eastAsia="ar-SA"/>
        </w:rPr>
        <w:t xml:space="preserve"> </w:t>
      </w:r>
      <w:r w:rsidR="0010341F" w:rsidRPr="0010341F">
        <w:rPr>
          <w:rStyle w:val="Char0"/>
          <w:rFonts w:hint="cs"/>
          <w:rtl/>
          <w:lang w:eastAsia="ar-SA"/>
        </w:rPr>
        <w:t>وَلا</w:t>
      </w:r>
      <w:r w:rsidR="0010341F" w:rsidRPr="0010341F">
        <w:rPr>
          <w:rStyle w:val="Char0"/>
          <w:rtl/>
          <w:lang w:eastAsia="ar-SA"/>
        </w:rPr>
        <w:t xml:space="preserve"> </w:t>
      </w:r>
      <w:r w:rsidR="0010341F" w:rsidRPr="0010341F">
        <w:rPr>
          <w:rStyle w:val="Char0"/>
          <w:rFonts w:hint="cs"/>
          <w:rtl/>
          <w:lang w:eastAsia="ar-SA"/>
        </w:rPr>
        <w:t>تَتَّخِذُوا</w:t>
      </w:r>
      <w:r w:rsidR="0010341F" w:rsidRPr="0010341F">
        <w:rPr>
          <w:rStyle w:val="Char0"/>
          <w:rtl/>
          <w:lang w:eastAsia="ar-SA"/>
        </w:rPr>
        <w:t xml:space="preserve"> </w:t>
      </w:r>
      <w:r w:rsidR="0010341F" w:rsidRPr="0010341F">
        <w:rPr>
          <w:rStyle w:val="Char0"/>
          <w:rFonts w:hint="cs"/>
          <w:rtl/>
          <w:lang w:eastAsia="ar-SA"/>
        </w:rPr>
        <w:t>بُيُوتَكُمْ</w:t>
      </w:r>
      <w:r w:rsidR="0010341F" w:rsidRPr="0010341F">
        <w:rPr>
          <w:rStyle w:val="Char0"/>
          <w:rtl/>
          <w:lang w:eastAsia="ar-SA"/>
        </w:rPr>
        <w:t xml:space="preserve"> </w:t>
      </w:r>
      <w:r w:rsidR="0010341F" w:rsidRPr="0010341F">
        <w:rPr>
          <w:rStyle w:val="Char0"/>
          <w:rFonts w:hint="cs"/>
          <w:rtl/>
          <w:lang w:eastAsia="ar-SA"/>
        </w:rPr>
        <w:t>قُبُورًا</w:t>
      </w:r>
      <w:r w:rsidR="00885635" w:rsidRPr="00C37CFC">
        <w:rPr>
          <w:rFonts w:eastAsia="Times New Roman"/>
          <w:sz w:val="27"/>
          <w:rtl/>
          <w:lang w:eastAsia="ar-SA"/>
        </w:rPr>
        <w:t xml:space="preserve">) أي لا تعطلوها عن </w:t>
      </w:r>
      <w:r w:rsidR="00885635" w:rsidRPr="00C37CFC">
        <w:rPr>
          <w:rFonts w:eastAsia="Times New Roman"/>
          <w:sz w:val="27"/>
          <w:rtl/>
          <w:lang w:eastAsia="ar-SA"/>
        </w:rPr>
        <w:lastRenderedPageBreak/>
        <w:t>الصلاة فيها والدعاء والقراءة</w:t>
      </w:r>
      <w:r w:rsidR="00354655" w:rsidRPr="00C37CFC">
        <w:rPr>
          <w:rFonts w:eastAsia="Times New Roman"/>
          <w:sz w:val="27"/>
          <w:rtl/>
          <w:lang w:eastAsia="ar-SA"/>
        </w:rPr>
        <w:t xml:space="preserve">، </w:t>
      </w:r>
      <w:r w:rsidR="00885635" w:rsidRPr="00C37CFC">
        <w:rPr>
          <w:rFonts w:eastAsia="Times New Roman"/>
          <w:sz w:val="27"/>
          <w:rtl/>
          <w:lang w:eastAsia="ar-SA"/>
        </w:rPr>
        <w:t>فتكون بمنزلة القبور فأمر بتحري العبادة في البيوت</w:t>
      </w:r>
      <w:r w:rsidR="00354655" w:rsidRPr="00C37CFC">
        <w:rPr>
          <w:rFonts w:eastAsia="Times New Roman"/>
          <w:sz w:val="27"/>
          <w:rtl/>
          <w:lang w:eastAsia="ar-SA"/>
        </w:rPr>
        <w:t xml:space="preserve">، </w:t>
      </w:r>
      <w:r w:rsidR="00885635" w:rsidRPr="00C37CFC">
        <w:rPr>
          <w:rFonts w:eastAsia="Times New Roman"/>
          <w:sz w:val="27"/>
          <w:rtl/>
          <w:lang w:eastAsia="ar-SA"/>
        </w:rPr>
        <w:t>ونهى عن تحريها عند القبور</w:t>
      </w:r>
      <w:r w:rsidR="00354655" w:rsidRPr="00C37CFC">
        <w:rPr>
          <w:rFonts w:eastAsia="Times New Roman"/>
          <w:sz w:val="27"/>
          <w:rtl/>
          <w:lang w:eastAsia="ar-SA"/>
        </w:rPr>
        <w:t xml:space="preserve">، </w:t>
      </w:r>
      <w:r w:rsidR="00885635" w:rsidRPr="00C37CFC">
        <w:rPr>
          <w:rFonts w:eastAsia="Times New Roman"/>
          <w:sz w:val="27"/>
          <w:rtl/>
          <w:lang w:eastAsia="ar-SA"/>
        </w:rPr>
        <w:t>عكس ما يفعله المشركون من النصارى ومن تشبه بهم</w:t>
      </w:r>
      <w:r w:rsidR="005E38ED"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فهذا أفضل التابعين من أهل بيته علي بن الحسين </w:t>
      </w:r>
      <w:r w:rsidR="00E5609D" w:rsidRPr="00E5609D">
        <w:rPr>
          <w:rFonts w:eastAsia="Times New Roman" w:cs="CTraditional Arabic"/>
          <w:sz w:val="27"/>
          <w:rtl/>
          <w:lang w:eastAsia="ar-SA"/>
        </w:rPr>
        <w:t>ش</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نهى ذلك الرجل أن يتحرى الدعاء عند قبره </w:t>
      </w:r>
      <w:r w:rsidR="00BC025A" w:rsidRPr="0010341F">
        <w:rPr>
          <w:rFonts w:eastAsia="Times New Roman" w:cs="CTraditional Arabic"/>
          <w:sz w:val="27"/>
          <w:rtl/>
          <w:lang w:eastAsia="ar-SA"/>
        </w:rPr>
        <w:t>ج</w:t>
      </w:r>
      <w:r w:rsidR="00354655" w:rsidRPr="00C37CFC">
        <w:rPr>
          <w:rFonts w:eastAsia="Times New Roman"/>
          <w:sz w:val="27"/>
          <w:rtl/>
          <w:lang w:eastAsia="ar-SA"/>
        </w:rPr>
        <w:t xml:space="preserve">، </w:t>
      </w:r>
      <w:r w:rsidR="00885635" w:rsidRPr="00C37CFC">
        <w:rPr>
          <w:rFonts w:eastAsia="Times New Roman"/>
          <w:sz w:val="27"/>
          <w:rtl/>
          <w:lang w:eastAsia="ar-SA"/>
        </w:rPr>
        <w:t>واستدل بالحديث الذي سمعه من أبيه الحسين عن جده علي</w:t>
      </w:r>
      <w:r w:rsidR="005E38ED" w:rsidRPr="00C37CFC">
        <w:rPr>
          <w:rFonts w:eastAsia="Times New Roman"/>
          <w:sz w:val="27"/>
          <w:rtl/>
          <w:lang w:eastAsia="ar-SA"/>
        </w:rPr>
        <w:t xml:space="preserve">. </w:t>
      </w:r>
      <w:r w:rsidR="00885635" w:rsidRPr="00C37CFC">
        <w:rPr>
          <w:rFonts w:eastAsia="Times New Roman"/>
          <w:sz w:val="27"/>
          <w:rtl/>
          <w:lang w:eastAsia="ar-SA"/>
        </w:rPr>
        <w:t>وهو أعلم بمعناه من غيره</w:t>
      </w:r>
      <w:r w:rsidR="00354655" w:rsidRPr="00C37CFC">
        <w:rPr>
          <w:rFonts w:eastAsia="Times New Roman"/>
          <w:sz w:val="27"/>
          <w:rtl/>
          <w:lang w:eastAsia="ar-SA"/>
        </w:rPr>
        <w:t xml:space="preserve">، </w:t>
      </w:r>
      <w:r w:rsidR="00885635" w:rsidRPr="00C37CFC">
        <w:rPr>
          <w:rFonts w:eastAsia="Times New Roman"/>
          <w:sz w:val="27"/>
          <w:rtl/>
          <w:lang w:eastAsia="ar-SA"/>
        </w:rPr>
        <w:t>فتبين أن قصده أن يقصد الرجل القبر للسلام عليه ونحوه عند غير دخول المسجد</w:t>
      </w:r>
      <w:r w:rsidR="00354655" w:rsidRPr="00C37CFC">
        <w:rPr>
          <w:rFonts w:eastAsia="Times New Roman"/>
          <w:sz w:val="27"/>
          <w:rtl/>
          <w:lang w:eastAsia="ar-SA"/>
        </w:rPr>
        <w:t xml:space="preserve">، </w:t>
      </w:r>
      <w:r w:rsidR="00885635" w:rsidRPr="00C37CFC">
        <w:rPr>
          <w:rFonts w:eastAsia="Times New Roman"/>
          <w:sz w:val="27"/>
          <w:rtl/>
          <w:lang w:eastAsia="ar-SA"/>
        </w:rPr>
        <w:t>ورأى أن ذلك من الدعاء ونحوه اتخاذ له عيد</w:t>
      </w:r>
      <w:r w:rsidR="0010341F">
        <w:rPr>
          <w:rFonts w:eastAsia="Times New Roman" w:hint="cs"/>
          <w:sz w:val="27"/>
          <w:rtl/>
          <w:lang w:eastAsia="ar-SA"/>
        </w:rPr>
        <w:t>ً</w:t>
      </w:r>
      <w:r w:rsidR="00885635" w:rsidRPr="00C37CFC">
        <w:rPr>
          <w:rFonts w:eastAsia="Times New Roman"/>
          <w:sz w:val="27"/>
          <w:rtl/>
          <w:lang w:eastAsia="ar-SA"/>
        </w:rPr>
        <w:t>ا</w:t>
      </w:r>
      <w:r w:rsidR="005E38ED" w:rsidRPr="00C37CFC">
        <w:rPr>
          <w:rFonts w:eastAsia="Times New Roman"/>
          <w:sz w:val="27"/>
          <w:rtl/>
          <w:lang w:eastAsia="ar-SA"/>
        </w:rPr>
        <w:t xml:space="preserve">. </w:t>
      </w:r>
      <w:r w:rsidR="00885635" w:rsidRPr="00C37CFC">
        <w:rPr>
          <w:rFonts w:eastAsia="Times New Roman"/>
          <w:sz w:val="27"/>
          <w:rtl/>
          <w:lang w:eastAsia="ar-SA"/>
        </w:rPr>
        <w:t>وكذلك ابن عمه حسن بن حسن شيخ أهل بيته كره اتخاذه عيد</w:t>
      </w:r>
      <w:r w:rsidR="0010341F">
        <w:rPr>
          <w:rFonts w:eastAsia="Times New Roman" w:hint="cs"/>
          <w:sz w:val="27"/>
          <w:rtl/>
          <w:lang w:eastAsia="ar-SA"/>
        </w:rPr>
        <w:t>ً</w:t>
      </w:r>
      <w:r w:rsidR="00885635" w:rsidRPr="00C37CFC">
        <w:rPr>
          <w:rFonts w:eastAsia="Times New Roman"/>
          <w:sz w:val="27"/>
          <w:rtl/>
          <w:lang w:eastAsia="ar-SA"/>
        </w:rPr>
        <w:t>ا</w:t>
      </w:r>
      <w:r w:rsidR="005E38ED" w:rsidRPr="00C37CFC">
        <w:rPr>
          <w:rFonts w:eastAsia="Times New Roman"/>
          <w:sz w:val="27"/>
          <w:rtl/>
          <w:lang w:eastAsia="ar-SA"/>
        </w:rPr>
        <w:t xml:space="preserve">. </w:t>
      </w:r>
      <w:r w:rsidR="00885635" w:rsidRPr="00C37CFC">
        <w:rPr>
          <w:rFonts w:eastAsia="Times New Roman"/>
          <w:sz w:val="27"/>
          <w:rtl/>
          <w:lang w:eastAsia="ar-SA"/>
        </w:rPr>
        <w:t>فانظر هذه السنة كيف أن مخرجها من أهل المدينة وأهل البيت الذين لهم من رسول الله</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 xml:space="preserve">قرب النسب وقرب الدار </w:t>
      </w:r>
      <w:r w:rsidR="009861DD">
        <w:rPr>
          <w:rFonts w:eastAsia="Times New Roman"/>
          <w:sz w:val="27"/>
          <w:rtl/>
          <w:lang w:eastAsia="ar-SA"/>
        </w:rPr>
        <w:t>لأنه</w:t>
      </w:r>
      <w:r w:rsidR="00885635" w:rsidRPr="00C37CFC">
        <w:rPr>
          <w:rFonts w:eastAsia="Times New Roman"/>
          <w:sz w:val="27"/>
          <w:rtl/>
          <w:lang w:eastAsia="ar-SA"/>
        </w:rPr>
        <w:t>م إلى ذلك أحو</w:t>
      </w:r>
      <w:r w:rsidR="0010341F">
        <w:rPr>
          <w:rFonts w:eastAsia="Times New Roman" w:hint="cs"/>
          <w:sz w:val="27"/>
          <w:rtl/>
          <w:lang w:eastAsia="ar-SA"/>
        </w:rPr>
        <w:t xml:space="preserve">ج </w:t>
      </w:r>
      <w:r w:rsidR="00885635" w:rsidRPr="00C37CFC">
        <w:rPr>
          <w:rFonts w:eastAsia="Times New Roman"/>
          <w:sz w:val="27"/>
          <w:rtl/>
          <w:lang w:eastAsia="ar-SA"/>
        </w:rPr>
        <w:t>من غيرهم فكانوا له أضبط</w:t>
      </w:r>
      <w:r w:rsidR="005E38ED" w:rsidRPr="00C37CFC">
        <w:rPr>
          <w:rFonts w:eastAsia="Times New Roman"/>
          <w:sz w:val="27"/>
          <w:rtl/>
          <w:lang w:eastAsia="ar-SA"/>
        </w:rPr>
        <w:t xml:space="preserve">. </w:t>
      </w:r>
    </w:p>
    <w:p w:rsidR="00885635" w:rsidRPr="00C37CFC" w:rsidRDefault="00885635" w:rsidP="0010341F">
      <w:pPr>
        <w:pStyle w:val="a0"/>
        <w:rPr>
          <w:rFonts w:eastAsia="Times New Roman"/>
          <w:sz w:val="27"/>
          <w:rtl/>
          <w:lang w:eastAsia="ar-SA"/>
        </w:rPr>
      </w:pPr>
      <w:r w:rsidRPr="00C37CFC">
        <w:rPr>
          <w:rFonts w:eastAsia="Times New Roman"/>
          <w:sz w:val="27"/>
          <w:rtl/>
          <w:lang w:eastAsia="ar-SA"/>
        </w:rPr>
        <w:t>والعيد إذا جعل اسم</w:t>
      </w:r>
      <w:r w:rsidR="0010341F">
        <w:rPr>
          <w:rFonts w:eastAsia="Times New Roman" w:hint="cs"/>
          <w:sz w:val="27"/>
          <w:rtl/>
          <w:lang w:eastAsia="ar-SA"/>
        </w:rPr>
        <w:t>ً</w:t>
      </w:r>
      <w:r w:rsidRPr="00C37CFC">
        <w:rPr>
          <w:rFonts w:eastAsia="Times New Roman"/>
          <w:sz w:val="27"/>
          <w:rtl/>
          <w:lang w:eastAsia="ar-SA"/>
        </w:rPr>
        <w:t>ا للمكان فهو المكان الذي يقصد الاجتماع فيه وإتيانه للعبادة عنده أو لغير العبادة</w:t>
      </w:r>
      <w:r w:rsidR="00354655" w:rsidRPr="00C37CFC">
        <w:rPr>
          <w:rFonts w:eastAsia="Times New Roman"/>
          <w:sz w:val="27"/>
          <w:rtl/>
          <w:lang w:eastAsia="ar-SA"/>
        </w:rPr>
        <w:t xml:space="preserve">، </w:t>
      </w:r>
      <w:r w:rsidRPr="00C37CFC">
        <w:rPr>
          <w:rFonts w:eastAsia="Times New Roman"/>
          <w:sz w:val="27"/>
          <w:rtl/>
          <w:lang w:eastAsia="ar-SA"/>
        </w:rPr>
        <w:t>كما أن المسجد الحرام ومنى ومزدلفة وعرفة جعلها الله عيد</w:t>
      </w:r>
      <w:r w:rsidR="0010341F">
        <w:rPr>
          <w:rFonts w:eastAsia="Times New Roman" w:hint="cs"/>
          <w:sz w:val="27"/>
          <w:rtl/>
          <w:lang w:eastAsia="ar-SA"/>
        </w:rPr>
        <w:t>ً</w:t>
      </w:r>
      <w:r w:rsidRPr="00C37CFC">
        <w:rPr>
          <w:rFonts w:eastAsia="Times New Roman"/>
          <w:sz w:val="27"/>
          <w:rtl/>
          <w:lang w:eastAsia="ar-SA"/>
        </w:rPr>
        <w:t>ا مثابة للناس</w:t>
      </w:r>
      <w:r w:rsidR="00354655" w:rsidRPr="00C37CFC">
        <w:rPr>
          <w:rFonts w:eastAsia="Times New Roman"/>
          <w:sz w:val="27"/>
          <w:rtl/>
          <w:lang w:eastAsia="ar-SA"/>
        </w:rPr>
        <w:t xml:space="preserve">، </w:t>
      </w:r>
      <w:r w:rsidRPr="00C37CFC">
        <w:rPr>
          <w:rFonts w:eastAsia="Times New Roman"/>
          <w:sz w:val="27"/>
          <w:rtl/>
          <w:lang w:eastAsia="ar-SA"/>
        </w:rPr>
        <w:t>يجتمعون فيها وينت</w:t>
      </w:r>
      <w:r w:rsidR="0010341F">
        <w:rPr>
          <w:rFonts w:eastAsia="Times New Roman" w:hint="cs"/>
          <w:sz w:val="27"/>
          <w:rtl/>
          <w:lang w:eastAsia="ar-SA"/>
        </w:rPr>
        <w:t>ا</w:t>
      </w:r>
      <w:r w:rsidR="001A54D6" w:rsidRPr="00C37CFC">
        <w:rPr>
          <w:rFonts w:eastAsia="Times New Roman"/>
          <w:sz w:val="27"/>
          <w:rtl/>
          <w:lang w:eastAsia="ar-SA"/>
        </w:rPr>
        <w:t>بو</w:t>
      </w:r>
      <w:r w:rsidRPr="00C37CFC">
        <w:rPr>
          <w:rFonts w:eastAsia="Times New Roman"/>
          <w:sz w:val="27"/>
          <w:rtl/>
          <w:lang w:eastAsia="ar-SA"/>
        </w:rPr>
        <w:t>نها للدعاء والذكر والنسك</w:t>
      </w:r>
      <w:r w:rsidR="005E38ED" w:rsidRPr="00C37CFC">
        <w:rPr>
          <w:rFonts w:eastAsia="Times New Roman"/>
          <w:sz w:val="27"/>
          <w:rtl/>
          <w:lang w:eastAsia="ar-SA"/>
        </w:rPr>
        <w:t xml:space="preserve">. </w:t>
      </w:r>
      <w:r w:rsidRPr="00C37CFC">
        <w:rPr>
          <w:rFonts w:eastAsia="Times New Roman"/>
          <w:sz w:val="27"/>
          <w:rtl/>
          <w:lang w:eastAsia="ar-SA"/>
        </w:rPr>
        <w:t>وكان للمشركين أمكنة ينت</w:t>
      </w:r>
      <w:r w:rsidR="0010341F">
        <w:rPr>
          <w:rFonts w:eastAsia="Times New Roman" w:hint="cs"/>
          <w:sz w:val="27"/>
          <w:rtl/>
          <w:lang w:eastAsia="ar-SA"/>
        </w:rPr>
        <w:t>ا</w:t>
      </w:r>
      <w:r w:rsidR="001A54D6" w:rsidRPr="00C37CFC">
        <w:rPr>
          <w:rFonts w:eastAsia="Times New Roman"/>
          <w:sz w:val="27"/>
          <w:rtl/>
          <w:lang w:eastAsia="ar-SA"/>
        </w:rPr>
        <w:t>بو</w:t>
      </w:r>
      <w:r w:rsidRPr="00C37CFC">
        <w:rPr>
          <w:rFonts w:eastAsia="Times New Roman"/>
          <w:sz w:val="27"/>
          <w:rtl/>
          <w:lang w:eastAsia="ar-SA"/>
        </w:rPr>
        <w:t>نها للاجتماع عندها</w:t>
      </w:r>
      <w:r w:rsidR="00354655" w:rsidRPr="00C37CFC">
        <w:rPr>
          <w:rFonts w:eastAsia="Times New Roman"/>
          <w:sz w:val="27"/>
          <w:rtl/>
          <w:lang w:eastAsia="ar-SA"/>
        </w:rPr>
        <w:t xml:space="preserve">، </w:t>
      </w:r>
      <w:r w:rsidRPr="00C37CFC">
        <w:rPr>
          <w:rFonts w:eastAsia="Times New Roman"/>
          <w:sz w:val="27"/>
          <w:rtl/>
          <w:lang w:eastAsia="ar-SA"/>
        </w:rPr>
        <w:t xml:space="preserve">فلما جاء </w:t>
      </w:r>
      <w:r w:rsidR="003B286F" w:rsidRPr="00C37CFC">
        <w:rPr>
          <w:rFonts w:eastAsia="Times New Roman"/>
          <w:sz w:val="27"/>
          <w:rtl/>
          <w:lang w:eastAsia="ar-SA"/>
        </w:rPr>
        <w:t>الإسلام</w:t>
      </w:r>
      <w:r w:rsidRPr="00C37CFC">
        <w:rPr>
          <w:rFonts w:eastAsia="Times New Roman"/>
          <w:sz w:val="27"/>
          <w:rtl/>
          <w:lang w:eastAsia="ar-SA"/>
        </w:rPr>
        <w:t xml:space="preserve"> محا الله ذلك كله</w:t>
      </w:r>
      <w:r w:rsidR="005E38ED" w:rsidRPr="00C37CFC">
        <w:rPr>
          <w:rFonts w:eastAsia="Times New Roman"/>
          <w:sz w:val="27"/>
          <w:rtl/>
          <w:lang w:eastAsia="ar-SA"/>
        </w:rPr>
        <w:t xml:space="preserve">. </w:t>
      </w:r>
      <w:r w:rsidR="0010341F">
        <w:rPr>
          <w:rFonts w:eastAsia="Times New Roman"/>
          <w:sz w:val="27"/>
          <w:rtl/>
          <w:lang w:eastAsia="ar-SA"/>
        </w:rPr>
        <w:t>وهذا النوع من ال</w:t>
      </w:r>
      <w:r w:rsidR="0010341F">
        <w:rPr>
          <w:rFonts w:eastAsia="Times New Roman" w:hint="cs"/>
          <w:sz w:val="27"/>
          <w:rtl/>
          <w:lang w:eastAsia="ar-SA"/>
        </w:rPr>
        <w:t>أ</w:t>
      </w:r>
      <w:r w:rsidRPr="00C37CFC">
        <w:rPr>
          <w:rFonts w:eastAsia="Times New Roman"/>
          <w:sz w:val="27"/>
          <w:rtl/>
          <w:lang w:eastAsia="ar-SA"/>
        </w:rPr>
        <w:t xml:space="preserve">مكنة يدخل فيه قبور </w:t>
      </w:r>
      <w:r w:rsidR="009861DD">
        <w:rPr>
          <w:rFonts w:eastAsia="Times New Roman"/>
          <w:sz w:val="27"/>
          <w:rtl/>
          <w:lang w:eastAsia="ar-SA"/>
        </w:rPr>
        <w:t>الأنبياء</w:t>
      </w:r>
      <w:r w:rsidR="0010341F">
        <w:rPr>
          <w:rFonts w:eastAsia="Times New Roman" w:hint="cs"/>
          <w:sz w:val="27"/>
          <w:rtl/>
          <w:lang w:eastAsia="ar-SA"/>
        </w:rPr>
        <w:t xml:space="preserve"> </w:t>
      </w:r>
      <w:r w:rsidRPr="00C37CFC">
        <w:rPr>
          <w:rFonts w:eastAsia="Times New Roman"/>
          <w:sz w:val="27"/>
          <w:rtl/>
          <w:lang w:eastAsia="ar-SA"/>
        </w:rPr>
        <w:t>والصالحين</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10341F" w:rsidRDefault="0010341F" w:rsidP="0010341F">
      <w:pPr>
        <w:pStyle w:val="3"/>
        <w:rPr>
          <w:rtl/>
          <w:lang w:eastAsia="ar-SA"/>
        </w:rPr>
      </w:pPr>
      <w:bookmarkStart w:id="76" w:name="_Toc459959349"/>
      <w:r>
        <w:rPr>
          <w:rFonts w:hint="cs"/>
          <w:rtl/>
          <w:lang w:eastAsia="ar-SA"/>
        </w:rPr>
        <w:t>[صيغة سلام عند دخول المسجد ذكرها ابن تيمية</w:t>
      </w:r>
      <w:r w:rsidR="00DB57C2">
        <w:rPr>
          <w:rFonts w:hint="cs"/>
          <w:rtl/>
          <w:lang w:eastAsia="ar-SA"/>
        </w:rPr>
        <w:t>،</w:t>
      </w:r>
      <w:r>
        <w:rPr>
          <w:rFonts w:hint="cs"/>
          <w:rtl/>
          <w:lang w:eastAsia="ar-SA"/>
        </w:rPr>
        <w:t xml:space="preserve"> ولم أرها في الأحاديث]</w:t>
      </w:r>
      <w:bookmarkEnd w:id="76"/>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ثم قال الشيخ </w:t>
      </w:r>
      <w:r w:rsidR="00B46332" w:rsidRPr="00C37CFC">
        <w:rPr>
          <w:rFonts w:eastAsia="Times New Roman"/>
          <w:sz w:val="27"/>
          <w:rtl/>
          <w:lang w:eastAsia="ar-SA"/>
        </w:rPr>
        <w:t>(</w:t>
      </w:r>
      <w:r w:rsidRPr="0010341F">
        <w:rPr>
          <w:rFonts w:eastAsia="Times New Roman"/>
          <w:b/>
          <w:bCs/>
          <w:sz w:val="27"/>
          <w:rtl/>
          <w:lang w:eastAsia="ar-SA"/>
        </w:rPr>
        <w:t>ص 175</w:t>
      </w:r>
      <w:r w:rsidR="007E24D3" w:rsidRPr="0010341F">
        <w:rPr>
          <w:rFonts w:eastAsia="Times New Roman"/>
          <w:b/>
          <w:bCs/>
          <w:sz w:val="27"/>
          <w:rtl/>
          <w:lang w:eastAsia="ar-SA"/>
        </w:rPr>
        <w:t>-</w:t>
      </w:r>
      <w:r w:rsidRPr="0010341F">
        <w:rPr>
          <w:rFonts w:eastAsia="Times New Roman"/>
          <w:b/>
          <w:bCs/>
          <w:sz w:val="27"/>
          <w:rtl/>
          <w:lang w:eastAsia="ar-SA"/>
        </w:rPr>
        <w:t>181</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5720DB">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ولهذا كره مالك</w:t>
      </w:r>
      <w:r w:rsidR="00524B34" w:rsidRPr="00524B34">
        <w:rPr>
          <w:rFonts w:eastAsia="Times New Roman" w:cs="CTraditional Arabic"/>
          <w:sz w:val="27"/>
          <w:rtl/>
          <w:lang w:eastAsia="ar-SA"/>
        </w:rPr>
        <w:t xml:space="preserve"> س </w:t>
      </w:r>
      <w:r w:rsidR="0010341F">
        <w:rPr>
          <w:rFonts w:eastAsia="Times New Roman"/>
          <w:sz w:val="27"/>
          <w:rtl/>
          <w:lang w:eastAsia="ar-SA"/>
        </w:rPr>
        <w:t>وغيره من أهل العلم ل</w:t>
      </w:r>
      <w:r w:rsidR="0010341F">
        <w:rPr>
          <w:rFonts w:eastAsia="Times New Roman" w:hint="cs"/>
          <w:sz w:val="27"/>
          <w:rtl/>
          <w:lang w:eastAsia="ar-SA"/>
        </w:rPr>
        <w:t>أ</w:t>
      </w:r>
      <w:r w:rsidR="00885635" w:rsidRPr="00C37CFC">
        <w:rPr>
          <w:rFonts w:eastAsia="Times New Roman"/>
          <w:sz w:val="27"/>
          <w:rtl/>
          <w:lang w:eastAsia="ar-SA"/>
        </w:rPr>
        <w:t>هل المدينة</w:t>
      </w:r>
      <w:r w:rsidR="00354655" w:rsidRPr="00C37CFC">
        <w:rPr>
          <w:rFonts w:eastAsia="Times New Roman"/>
          <w:sz w:val="27"/>
          <w:rtl/>
          <w:lang w:eastAsia="ar-SA"/>
        </w:rPr>
        <w:t xml:space="preserve">، </w:t>
      </w:r>
      <w:r w:rsidR="00885635" w:rsidRPr="00C37CFC">
        <w:rPr>
          <w:rFonts w:eastAsia="Times New Roman"/>
          <w:sz w:val="27"/>
          <w:rtl/>
          <w:lang w:eastAsia="ar-SA"/>
        </w:rPr>
        <w:t>كلما دخل أحدهم المسجد أن يجئ في</w:t>
      </w:r>
      <w:r w:rsidR="0010341F">
        <w:rPr>
          <w:rFonts w:eastAsia="Times New Roman" w:hint="cs"/>
          <w:sz w:val="27"/>
          <w:rtl/>
          <w:lang w:eastAsia="ar-SA"/>
        </w:rPr>
        <w:t>ُ</w:t>
      </w:r>
      <w:r w:rsidR="00885635" w:rsidRPr="00C37CFC">
        <w:rPr>
          <w:rFonts w:eastAsia="Times New Roman"/>
          <w:sz w:val="27"/>
          <w:rtl/>
          <w:lang w:eastAsia="ar-SA"/>
        </w:rPr>
        <w:t>س</w:t>
      </w:r>
      <w:r w:rsidR="0010341F">
        <w:rPr>
          <w:rFonts w:eastAsia="Times New Roman" w:hint="cs"/>
          <w:sz w:val="27"/>
          <w:rtl/>
          <w:lang w:eastAsia="ar-SA"/>
        </w:rPr>
        <w:t>َ</w:t>
      </w:r>
      <w:r w:rsidR="00885635" w:rsidRPr="00C37CFC">
        <w:rPr>
          <w:rFonts w:eastAsia="Times New Roman"/>
          <w:sz w:val="27"/>
          <w:rtl/>
          <w:lang w:eastAsia="ar-SA"/>
        </w:rPr>
        <w:t>ل</w:t>
      </w:r>
      <w:r w:rsidR="0010341F">
        <w:rPr>
          <w:rFonts w:eastAsia="Times New Roman" w:hint="cs"/>
          <w:sz w:val="27"/>
          <w:rtl/>
          <w:lang w:eastAsia="ar-SA"/>
        </w:rPr>
        <w:t>ِّ</w:t>
      </w:r>
      <w:r w:rsidR="00885635" w:rsidRPr="00C37CFC">
        <w:rPr>
          <w:rFonts w:eastAsia="Times New Roman"/>
          <w:sz w:val="27"/>
          <w:rtl/>
          <w:lang w:eastAsia="ar-SA"/>
        </w:rPr>
        <w:t>م على قبر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وصاحبيه</w:t>
      </w:r>
      <w:r w:rsidR="005E38ED"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وإنما يكون ذلك ل</w:t>
      </w:r>
      <w:r w:rsidR="0010341F">
        <w:rPr>
          <w:rFonts w:eastAsia="Times New Roman" w:hint="cs"/>
          <w:sz w:val="27"/>
          <w:rtl/>
          <w:lang w:eastAsia="ar-SA"/>
        </w:rPr>
        <w:t>أ</w:t>
      </w:r>
      <w:r w:rsidR="00885635" w:rsidRPr="00C37CFC">
        <w:rPr>
          <w:rFonts w:eastAsia="Times New Roman"/>
          <w:sz w:val="27"/>
          <w:rtl/>
          <w:lang w:eastAsia="ar-SA"/>
        </w:rPr>
        <w:t>حدهم إذا قدم</w:t>
      </w:r>
      <w:r w:rsidR="005E38ED" w:rsidRPr="00C37CFC">
        <w:rPr>
          <w:rFonts w:eastAsia="Times New Roman"/>
          <w:sz w:val="27"/>
          <w:rtl/>
          <w:lang w:eastAsia="ar-SA"/>
        </w:rPr>
        <w:t xml:space="preserve">. </w:t>
      </w:r>
      <w:r w:rsidR="00885635" w:rsidRPr="00C37CFC">
        <w:rPr>
          <w:rFonts w:eastAsia="Times New Roman"/>
          <w:sz w:val="27"/>
          <w:rtl/>
          <w:lang w:eastAsia="ar-SA"/>
        </w:rPr>
        <w:t>من سفر</w:t>
      </w:r>
      <w:r w:rsidR="00354655" w:rsidRPr="00C37CFC">
        <w:rPr>
          <w:rFonts w:eastAsia="Times New Roman"/>
          <w:sz w:val="27"/>
          <w:rtl/>
          <w:lang w:eastAsia="ar-SA"/>
        </w:rPr>
        <w:t xml:space="preserve">، </w:t>
      </w:r>
      <w:r w:rsidR="00885635" w:rsidRPr="00C37CFC">
        <w:rPr>
          <w:rFonts w:eastAsia="Times New Roman"/>
          <w:sz w:val="27"/>
          <w:rtl/>
          <w:lang w:eastAsia="ar-SA"/>
        </w:rPr>
        <w:t>أو أراد سفر</w:t>
      </w:r>
      <w:r w:rsidR="0010341F">
        <w:rPr>
          <w:rFonts w:eastAsia="Times New Roman" w:hint="cs"/>
          <w:sz w:val="27"/>
          <w:rtl/>
          <w:lang w:eastAsia="ar-SA"/>
        </w:rPr>
        <w:t>ً</w:t>
      </w:r>
      <w:r w:rsidR="00885635" w:rsidRPr="00C37CFC">
        <w:rPr>
          <w:rFonts w:eastAsia="Times New Roman"/>
          <w:sz w:val="27"/>
          <w:rtl/>
          <w:lang w:eastAsia="ar-SA"/>
        </w:rPr>
        <w:t>ا ونحو ذلك</w:t>
      </w:r>
      <w:r w:rsidR="00354655" w:rsidRPr="00C37CFC">
        <w:rPr>
          <w:rFonts w:eastAsia="Times New Roman"/>
          <w:sz w:val="27"/>
          <w:rtl/>
          <w:lang w:eastAsia="ar-SA"/>
        </w:rPr>
        <w:t xml:space="preserve">، </w:t>
      </w:r>
      <w:r w:rsidR="00885635" w:rsidRPr="00C37CFC">
        <w:rPr>
          <w:rFonts w:eastAsia="Times New Roman"/>
          <w:sz w:val="27"/>
          <w:rtl/>
          <w:lang w:eastAsia="ar-SA"/>
        </w:rPr>
        <w:t>ورخص بعضهم في السلام عليه إذا دخل المسجد للصلاة ونحوها</w:t>
      </w:r>
      <w:r w:rsidR="00354655" w:rsidRPr="00C37CFC">
        <w:rPr>
          <w:rFonts w:eastAsia="Times New Roman"/>
          <w:sz w:val="27"/>
          <w:rtl/>
          <w:lang w:eastAsia="ar-SA"/>
        </w:rPr>
        <w:t xml:space="preserve">، </w:t>
      </w:r>
      <w:r w:rsidR="00885635" w:rsidRPr="00C37CFC">
        <w:rPr>
          <w:rFonts w:eastAsia="Times New Roman"/>
          <w:sz w:val="27"/>
          <w:rtl/>
          <w:lang w:eastAsia="ar-SA"/>
        </w:rPr>
        <w:t>وأما قصده دائما للصلاة والسلام فما علمت أحد</w:t>
      </w:r>
      <w:r w:rsidR="0010341F">
        <w:rPr>
          <w:rFonts w:eastAsia="Times New Roman" w:hint="cs"/>
          <w:sz w:val="27"/>
          <w:rtl/>
          <w:lang w:eastAsia="ar-SA"/>
        </w:rPr>
        <w:t>ً</w:t>
      </w:r>
      <w:r w:rsidR="00885635" w:rsidRPr="00C37CFC">
        <w:rPr>
          <w:rFonts w:eastAsia="Times New Roman"/>
          <w:sz w:val="27"/>
          <w:rtl/>
          <w:lang w:eastAsia="ar-SA"/>
        </w:rPr>
        <w:t>ا رخص به</w:t>
      </w:r>
      <w:r w:rsidR="00354655" w:rsidRPr="00C37CFC">
        <w:rPr>
          <w:rFonts w:eastAsia="Times New Roman"/>
          <w:sz w:val="27"/>
          <w:rtl/>
          <w:lang w:eastAsia="ar-SA"/>
        </w:rPr>
        <w:t xml:space="preserve">، </w:t>
      </w:r>
      <w:r w:rsidR="00885635" w:rsidRPr="00C37CFC">
        <w:rPr>
          <w:rFonts w:eastAsia="Times New Roman"/>
          <w:sz w:val="27"/>
          <w:rtl/>
          <w:lang w:eastAsia="ar-SA"/>
        </w:rPr>
        <w:t>ل</w:t>
      </w:r>
      <w:r w:rsidR="0010341F">
        <w:rPr>
          <w:rFonts w:eastAsia="Times New Roman" w:hint="cs"/>
          <w:sz w:val="27"/>
          <w:rtl/>
          <w:lang w:eastAsia="ar-SA"/>
        </w:rPr>
        <w:t>أ</w:t>
      </w:r>
      <w:r w:rsidR="00885635" w:rsidRPr="00C37CFC">
        <w:rPr>
          <w:rFonts w:eastAsia="Times New Roman"/>
          <w:sz w:val="27"/>
          <w:rtl/>
          <w:lang w:eastAsia="ar-SA"/>
        </w:rPr>
        <w:t>ن ذلك نوع من اتخاذه عيد</w:t>
      </w:r>
      <w:r w:rsidR="0010341F">
        <w:rPr>
          <w:rFonts w:eastAsia="Times New Roman" w:hint="cs"/>
          <w:sz w:val="27"/>
          <w:rtl/>
          <w:lang w:eastAsia="ar-SA"/>
        </w:rPr>
        <w:t>ً</w:t>
      </w:r>
      <w:r w:rsidR="00885635" w:rsidRPr="00C37CFC">
        <w:rPr>
          <w:rFonts w:eastAsia="Times New Roman"/>
          <w:sz w:val="27"/>
          <w:rtl/>
          <w:lang w:eastAsia="ar-SA"/>
        </w:rPr>
        <w:t>ا</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مع أنه قد شرح لنا إذا دخلنا المسجد أن نقول </w:t>
      </w:r>
      <w:r w:rsidRPr="00C37CFC">
        <w:rPr>
          <w:rFonts w:eastAsia="Times New Roman"/>
          <w:sz w:val="27"/>
          <w:rtl/>
          <w:lang w:eastAsia="ar-SA"/>
        </w:rPr>
        <w:t>(</w:t>
      </w:r>
      <w:r w:rsidR="00885635" w:rsidRPr="00C37CFC">
        <w:rPr>
          <w:rFonts w:eastAsia="Times New Roman"/>
          <w:sz w:val="27"/>
          <w:rtl/>
          <w:lang w:eastAsia="ar-SA"/>
        </w:rPr>
        <w:t>السلام عليك أيها النبي ورحمة الله وبركاته</w:t>
      </w:r>
      <w:r w:rsidR="00737B8C" w:rsidRPr="00C37CFC">
        <w:rPr>
          <w:rFonts w:eastAsia="Times New Roman"/>
          <w:sz w:val="27"/>
          <w:rtl/>
          <w:lang w:eastAsia="ar-SA"/>
        </w:rPr>
        <w:t>)</w:t>
      </w:r>
      <w:r w:rsidR="0010341F" w:rsidRPr="0010341F">
        <w:rPr>
          <w:rStyle w:val="Char0"/>
          <w:rFonts w:eastAsia="Times New Roman" w:cs="Arabic11 BT" w:hint="cs"/>
          <w:b/>
          <w:bCs w:val="0"/>
          <w:color w:val="000000" w:themeColor="text1"/>
          <w:sz w:val="27"/>
          <w:szCs w:val="27"/>
          <w:vertAlign w:val="superscript"/>
          <w:rtl/>
          <w:lang w:eastAsia="ar-SA" w:bidi="ar-EG"/>
        </w:rPr>
        <w:t>(</w:t>
      </w:r>
      <w:r w:rsidR="0010341F" w:rsidRPr="0010341F">
        <w:rPr>
          <w:rStyle w:val="FootnoteReference"/>
          <w:rFonts w:ascii="KFGQPC Uthman Taha Naskh" w:eastAsia="Times New Roman" w:hAnsi="KFGQPC Uthman Taha Naskh" w:cs="Arabic11 BT"/>
          <w:color w:val="000000" w:themeColor="text1"/>
          <w:sz w:val="27"/>
          <w:rtl/>
          <w:lang w:eastAsia="ar-SA" w:bidi="ar-EG"/>
        </w:rPr>
        <w:footnoteReference w:id="148"/>
      </w:r>
      <w:r w:rsidR="0010341F" w:rsidRPr="0010341F">
        <w:rPr>
          <w:rStyle w:val="Char0"/>
          <w:rFonts w:eastAsia="Times New Roman" w:cs="Arabic11 BT" w:hint="cs"/>
          <w:b/>
          <w:bCs w:val="0"/>
          <w:color w:val="000000" w:themeColor="text1"/>
          <w:sz w:val="27"/>
          <w:szCs w:val="27"/>
          <w:vertAlign w:val="superscript"/>
          <w:rtl/>
          <w:lang w:eastAsia="ar-SA" w:bidi="ar-EG"/>
        </w:rPr>
        <w:t>)</w:t>
      </w:r>
      <w:r w:rsidR="00885635" w:rsidRPr="00C37CFC">
        <w:rPr>
          <w:rFonts w:eastAsia="Times New Roman"/>
          <w:sz w:val="27"/>
          <w:rtl/>
          <w:lang w:eastAsia="ar-SA"/>
        </w:rPr>
        <w:t xml:space="preserve"> كما نقول ذلك في آخر صلاتنا</w:t>
      </w:r>
      <w:r w:rsidR="005E38ED"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فخاف مالك</w:t>
      </w:r>
      <w:r w:rsidR="005720DB">
        <w:rPr>
          <w:rFonts w:eastAsia="Times New Roman" w:hint="cs"/>
          <w:sz w:val="27"/>
          <w:rtl/>
          <w:lang w:eastAsia="ar-SA"/>
        </w:rPr>
        <w:t>ٌ</w:t>
      </w:r>
      <w:r w:rsidR="00885635" w:rsidRPr="00C37CFC">
        <w:rPr>
          <w:rFonts w:eastAsia="Times New Roman"/>
          <w:sz w:val="27"/>
          <w:rtl/>
          <w:lang w:eastAsia="ar-SA"/>
        </w:rPr>
        <w:t xml:space="preserve"> وغيره أن يكون فعل ذلك عند القبر كل ساعة نوع</w:t>
      </w:r>
      <w:r w:rsidR="005720DB">
        <w:rPr>
          <w:rFonts w:eastAsia="Times New Roman" w:hint="cs"/>
          <w:sz w:val="27"/>
          <w:rtl/>
          <w:lang w:eastAsia="ar-SA"/>
        </w:rPr>
        <w:t>ً</w:t>
      </w:r>
      <w:r w:rsidR="00885635" w:rsidRPr="00C37CFC">
        <w:rPr>
          <w:rFonts w:eastAsia="Times New Roman"/>
          <w:sz w:val="27"/>
          <w:rtl/>
          <w:lang w:eastAsia="ar-SA"/>
        </w:rPr>
        <w:t>ا من اتخاذ القبر</w:t>
      </w:r>
      <w:r w:rsidR="005720DB">
        <w:rPr>
          <w:rFonts w:eastAsia="Times New Roman" w:hint="cs"/>
          <w:sz w:val="27"/>
          <w:rtl/>
          <w:lang w:eastAsia="ar-SA"/>
        </w:rPr>
        <w:t xml:space="preserve"> </w:t>
      </w:r>
      <w:r w:rsidR="00885635" w:rsidRPr="00C37CFC">
        <w:rPr>
          <w:rFonts w:eastAsia="Times New Roman"/>
          <w:sz w:val="27"/>
          <w:rtl/>
          <w:lang w:eastAsia="ar-SA"/>
        </w:rPr>
        <w:t>عيد</w:t>
      </w:r>
      <w:r w:rsidR="005720DB">
        <w:rPr>
          <w:rFonts w:eastAsia="Times New Roman" w:hint="cs"/>
          <w:sz w:val="27"/>
          <w:rtl/>
          <w:lang w:eastAsia="ar-SA"/>
        </w:rPr>
        <w:t>ً</w:t>
      </w:r>
      <w:r w:rsidR="00885635" w:rsidRPr="00C37CFC">
        <w:rPr>
          <w:rFonts w:eastAsia="Times New Roman"/>
          <w:sz w:val="27"/>
          <w:rtl/>
          <w:lang w:eastAsia="ar-SA"/>
        </w:rPr>
        <w:t>ا</w:t>
      </w:r>
      <w:r w:rsidR="005E38ED" w:rsidRPr="00C37CFC">
        <w:rPr>
          <w:rFonts w:eastAsia="Times New Roman"/>
          <w:sz w:val="27"/>
          <w:rtl/>
          <w:lang w:eastAsia="ar-SA"/>
        </w:rPr>
        <w:t xml:space="preserve">. </w:t>
      </w:r>
      <w:r w:rsidR="00885635" w:rsidRPr="00C37CFC">
        <w:rPr>
          <w:rFonts w:eastAsia="Times New Roman"/>
          <w:sz w:val="27"/>
          <w:rtl/>
          <w:lang w:eastAsia="ar-SA"/>
        </w:rPr>
        <w:t>و</w:t>
      </w:r>
      <w:r w:rsidR="00CA1D03" w:rsidRPr="00C37CFC">
        <w:rPr>
          <w:rFonts w:eastAsia="Times New Roman"/>
          <w:sz w:val="27"/>
          <w:rtl/>
          <w:lang w:eastAsia="ar-SA"/>
        </w:rPr>
        <w:t>أيضًا</w:t>
      </w:r>
      <w:r w:rsidR="00885635" w:rsidRPr="00C37CFC">
        <w:rPr>
          <w:rFonts w:eastAsia="Times New Roman"/>
          <w:sz w:val="27"/>
          <w:rtl/>
          <w:lang w:eastAsia="ar-SA"/>
        </w:rPr>
        <w:t xml:space="preserve"> </w:t>
      </w:r>
      <w:r w:rsidR="00885635" w:rsidRPr="00C37CFC">
        <w:rPr>
          <w:rFonts w:eastAsia="Times New Roman"/>
          <w:sz w:val="27"/>
          <w:rtl/>
          <w:lang w:eastAsia="ar-SA"/>
        </w:rPr>
        <w:lastRenderedPageBreak/>
        <w:t>فإن ذلك بدعة</w:t>
      </w:r>
      <w:r w:rsidR="00354655" w:rsidRPr="00C37CFC">
        <w:rPr>
          <w:rFonts w:eastAsia="Times New Roman"/>
          <w:sz w:val="27"/>
          <w:rtl/>
          <w:lang w:eastAsia="ar-SA"/>
        </w:rPr>
        <w:t xml:space="preserve">، </w:t>
      </w:r>
      <w:r w:rsidR="005720DB">
        <w:rPr>
          <w:rFonts w:eastAsia="Times New Roman"/>
          <w:sz w:val="27"/>
          <w:rtl/>
          <w:lang w:eastAsia="ar-SA"/>
        </w:rPr>
        <w:t>فقد كان المهاجرون وال</w:t>
      </w:r>
      <w:r w:rsidR="005720DB">
        <w:rPr>
          <w:rFonts w:eastAsia="Times New Roman" w:hint="cs"/>
          <w:sz w:val="27"/>
          <w:rtl/>
          <w:lang w:eastAsia="ar-SA"/>
        </w:rPr>
        <w:t>أ</w:t>
      </w:r>
      <w:r w:rsidR="00885635" w:rsidRPr="00C37CFC">
        <w:rPr>
          <w:rFonts w:eastAsia="Times New Roman"/>
          <w:sz w:val="27"/>
          <w:rtl/>
          <w:lang w:eastAsia="ar-SA"/>
        </w:rPr>
        <w:t xml:space="preserve">نصار على عهد أبي بكر وعمر وعثمان وعلي </w:t>
      </w:r>
      <w:r w:rsidR="00E5609D" w:rsidRPr="00E5609D">
        <w:rPr>
          <w:rFonts w:eastAsia="Times New Roman" w:cs="CTraditional Arabic"/>
          <w:sz w:val="27"/>
          <w:rtl/>
          <w:lang w:eastAsia="ar-SA"/>
        </w:rPr>
        <w:t>ش</w:t>
      </w:r>
      <w:r w:rsidR="00885635" w:rsidRPr="00C37CFC">
        <w:rPr>
          <w:rFonts w:eastAsia="Times New Roman"/>
          <w:sz w:val="27"/>
          <w:rtl/>
          <w:lang w:eastAsia="ar-SA"/>
        </w:rPr>
        <w:t xml:space="preserve"> يجيئون إلى المسجد كل يوم لعلمهم </w:t>
      </w:r>
      <w:r w:rsidR="00E5609D" w:rsidRPr="00E5609D">
        <w:rPr>
          <w:rFonts w:eastAsia="Times New Roman" w:cs="CTraditional Arabic"/>
          <w:sz w:val="27"/>
          <w:rtl/>
          <w:lang w:eastAsia="ar-SA"/>
        </w:rPr>
        <w:t>ش</w:t>
      </w:r>
      <w:r w:rsidR="00885635" w:rsidRPr="00C37CFC">
        <w:rPr>
          <w:rFonts w:eastAsia="Times New Roman"/>
          <w:sz w:val="27"/>
          <w:rtl/>
          <w:lang w:eastAsia="ar-SA"/>
        </w:rPr>
        <w:t xml:space="preserve"> بما كان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يكرهه من ذلك وما نهاهم عنه</w:t>
      </w:r>
      <w:r w:rsidR="00354655" w:rsidRPr="00C37CFC">
        <w:rPr>
          <w:rFonts w:eastAsia="Times New Roman"/>
          <w:sz w:val="27"/>
          <w:rtl/>
          <w:lang w:eastAsia="ar-SA"/>
        </w:rPr>
        <w:t xml:space="preserve">، </w:t>
      </w:r>
      <w:r w:rsidR="00885635" w:rsidRPr="00C37CFC">
        <w:rPr>
          <w:rFonts w:eastAsia="Times New Roman"/>
          <w:sz w:val="27"/>
          <w:rtl/>
          <w:lang w:eastAsia="ar-SA"/>
        </w:rPr>
        <w:t>و</w:t>
      </w:r>
      <w:r w:rsidR="005720DB">
        <w:rPr>
          <w:rFonts w:eastAsia="Times New Roman" w:hint="cs"/>
          <w:sz w:val="27"/>
          <w:rtl/>
          <w:lang w:eastAsia="ar-SA"/>
        </w:rPr>
        <w:t>أ</w:t>
      </w:r>
      <w:r w:rsidR="00885635" w:rsidRPr="00C37CFC">
        <w:rPr>
          <w:rFonts w:eastAsia="Times New Roman"/>
          <w:sz w:val="27"/>
          <w:rtl/>
          <w:lang w:eastAsia="ar-SA"/>
        </w:rPr>
        <w:t>نهم يسلمون عليه حين دخول المسجد والخرو</w:t>
      </w:r>
      <w:r w:rsidR="005720DB">
        <w:rPr>
          <w:rFonts w:eastAsia="Times New Roman" w:hint="cs"/>
          <w:sz w:val="27"/>
          <w:rtl/>
          <w:lang w:eastAsia="ar-SA"/>
        </w:rPr>
        <w:t>ج</w:t>
      </w:r>
      <w:r w:rsidR="004209F6" w:rsidRPr="004209F6">
        <w:rPr>
          <w:rFonts w:eastAsia="Times New Roman" w:cs="CTraditional Arabic"/>
          <w:sz w:val="27"/>
          <w:rtl/>
          <w:lang w:eastAsia="ar-SA"/>
        </w:rPr>
        <w:t xml:space="preserve"> </w:t>
      </w:r>
      <w:r w:rsidR="00885635" w:rsidRPr="00C37CFC">
        <w:rPr>
          <w:rFonts w:eastAsia="Times New Roman"/>
          <w:sz w:val="27"/>
          <w:rtl/>
          <w:lang w:eastAsia="ar-SA"/>
        </w:rPr>
        <w:t>منه</w:t>
      </w:r>
      <w:r w:rsidR="00354655" w:rsidRPr="00C37CFC">
        <w:rPr>
          <w:rFonts w:eastAsia="Times New Roman"/>
          <w:sz w:val="27"/>
          <w:rtl/>
          <w:lang w:eastAsia="ar-SA"/>
        </w:rPr>
        <w:t xml:space="preserve">، </w:t>
      </w:r>
      <w:r w:rsidR="00885635" w:rsidRPr="00C37CFC">
        <w:rPr>
          <w:rFonts w:eastAsia="Times New Roman"/>
          <w:sz w:val="27"/>
          <w:rtl/>
          <w:lang w:eastAsia="ar-SA"/>
        </w:rPr>
        <w:t>وفي التشهد كما كانوا يسلمون عليه كذلك في حياته</w:t>
      </w:r>
      <w:r w:rsidR="00354655" w:rsidRPr="00C37CFC">
        <w:rPr>
          <w:rFonts w:eastAsia="Times New Roman"/>
          <w:sz w:val="27"/>
          <w:rtl/>
          <w:lang w:eastAsia="ar-SA"/>
        </w:rPr>
        <w:t xml:space="preserve">، </w:t>
      </w:r>
      <w:r w:rsidR="00885635" w:rsidRPr="00C37CFC">
        <w:rPr>
          <w:rFonts w:eastAsia="Times New Roman"/>
          <w:sz w:val="27"/>
          <w:rtl/>
          <w:lang w:eastAsia="ar-SA"/>
        </w:rPr>
        <w:t>وما أحسن ما قال مالك</w:t>
      </w:r>
      <w:r w:rsidR="005E38ED" w:rsidRPr="00C37CFC">
        <w:rPr>
          <w:rFonts w:eastAsia="Times New Roman"/>
          <w:sz w:val="27"/>
          <w:rtl/>
          <w:lang w:eastAsia="ar-SA"/>
        </w:rPr>
        <w:t xml:space="preserve">: </w:t>
      </w:r>
      <w:r w:rsidR="00885635" w:rsidRPr="00C37CFC">
        <w:rPr>
          <w:rFonts w:eastAsia="Times New Roman"/>
          <w:sz w:val="27"/>
          <w:rtl/>
          <w:lang w:eastAsia="ar-SA"/>
        </w:rPr>
        <w:t>لن يصلح آخر هذه ال</w:t>
      </w:r>
      <w:r w:rsidR="005720DB">
        <w:rPr>
          <w:rFonts w:eastAsia="Times New Roman" w:hint="cs"/>
          <w:sz w:val="27"/>
          <w:rtl/>
          <w:lang w:eastAsia="ar-SA"/>
        </w:rPr>
        <w:t>أ</w:t>
      </w:r>
      <w:r w:rsidR="00885635" w:rsidRPr="00C37CFC">
        <w:rPr>
          <w:rFonts w:eastAsia="Times New Roman"/>
          <w:sz w:val="27"/>
          <w:rtl/>
          <w:lang w:eastAsia="ar-SA"/>
        </w:rPr>
        <w:t>مة إلا ما أصلح أولها</w:t>
      </w:r>
      <w:r w:rsidR="00354655" w:rsidRPr="00C37CFC">
        <w:rPr>
          <w:rFonts w:eastAsia="Times New Roman"/>
          <w:sz w:val="27"/>
          <w:rtl/>
          <w:lang w:eastAsia="ar-SA"/>
        </w:rPr>
        <w:t xml:space="preserve">، </w:t>
      </w:r>
      <w:r w:rsidR="00885635" w:rsidRPr="00C37CFC">
        <w:rPr>
          <w:rFonts w:eastAsia="Times New Roman"/>
          <w:sz w:val="27"/>
          <w:rtl/>
          <w:lang w:eastAsia="ar-SA"/>
        </w:rPr>
        <w:t>ولكن كلما ضعف تمسك ال</w:t>
      </w:r>
      <w:r w:rsidR="005720DB">
        <w:rPr>
          <w:rFonts w:eastAsia="Times New Roman" w:hint="cs"/>
          <w:sz w:val="27"/>
          <w:rtl/>
          <w:lang w:eastAsia="ar-SA"/>
        </w:rPr>
        <w:t>أ</w:t>
      </w:r>
      <w:r w:rsidR="00885635" w:rsidRPr="00C37CFC">
        <w:rPr>
          <w:rFonts w:eastAsia="Times New Roman"/>
          <w:sz w:val="27"/>
          <w:rtl/>
          <w:lang w:eastAsia="ar-SA"/>
        </w:rPr>
        <w:t>مم بعهود أنبيائهم</w:t>
      </w:r>
      <w:r w:rsidR="00354655" w:rsidRPr="00C37CFC">
        <w:rPr>
          <w:rFonts w:eastAsia="Times New Roman"/>
          <w:sz w:val="27"/>
          <w:rtl/>
          <w:lang w:eastAsia="ar-SA"/>
        </w:rPr>
        <w:t xml:space="preserve">، </w:t>
      </w:r>
      <w:r w:rsidR="00885635" w:rsidRPr="00C37CFC">
        <w:rPr>
          <w:rFonts w:eastAsia="Times New Roman"/>
          <w:sz w:val="27"/>
          <w:rtl/>
          <w:lang w:eastAsia="ar-SA"/>
        </w:rPr>
        <w:t>ونقص إيمانهم</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عوضوا ذلك بما أحدثوه من </w:t>
      </w:r>
      <w:r w:rsidR="005720DB">
        <w:rPr>
          <w:rFonts w:eastAsia="Times New Roman" w:hint="cs"/>
          <w:sz w:val="27"/>
          <w:rtl/>
          <w:lang w:eastAsia="ar-SA"/>
        </w:rPr>
        <w:t>ا</w:t>
      </w:r>
      <w:r w:rsidR="005720DB">
        <w:rPr>
          <w:rFonts w:eastAsia="Times New Roman"/>
          <w:sz w:val="27"/>
          <w:rtl/>
          <w:lang w:eastAsia="ar-SA"/>
        </w:rPr>
        <w:t>لبدع والشرك وغيره لهذا كرهت ال</w:t>
      </w:r>
      <w:r w:rsidR="005720DB">
        <w:rPr>
          <w:rFonts w:eastAsia="Times New Roman" w:hint="cs"/>
          <w:sz w:val="27"/>
          <w:rtl/>
          <w:lang w:eastAsia="ar-SA"/>
        </w:rPr>
        <w:t>أ</w:t>
      </w:r>
      <w:r w:rsidR="00885635" w:rsidRPr="00C37CFC">
        <w:rPr>
          <w:rFonts w:eastAsia="Times New Roman"/>
          <w:sz w:val="27"/>
          <w:rtl/>
          <w:lang w:eastAsia="ar-SA"/>
        </w:rPr>
        <w:t>مة استلام القبر وتقبيله</w:t>
      </w:r>
      <w:r w:rsidR="005E38ED" w:rsidRPr="00C37CFC">
        <w:rPr>
          <w:rFonts w:eastAsia="Times New Roman"/>
          <w:sz w:val="27"/>
          <w:rtl/>
          <w:lang w:eastAsia="ar-SA"/>
        </w:rPr>
        <w:t xml:space="preserve">. </w:t>
      </w:r>
      <w:r w:rsidR="00885635" w:rsidRPr="00C37CFC">
        <w:rPr>
          <w:rFonts w:eastAsia="Times New Roman"/>
          <w:sz w:val="27"/>
          <w:rtl/>
          <w:lang w:eastAsia="ar-SA"/>
        </w:rPr>
        <w:t>وبنوه بناء منعوا الناس أن يصلوا إليه</w:t>
      </w:r>
      <w:r w:rsidR="00354655"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p>
    <w:p w:rsidR="00F63F5F" w:rsidRDefault="00885635" w:rsidP="00F63F5F">
      <w:pPr>
        <w:pStyle w:val="a0"/>
        <w:rPr>
          <w:rFonts w:eastAsia="Times New Roman"/>
          <w:sz w:val="27"/>
          <w:rtl/>
          <w:lang w:eastAsia="ar-SA"/>
        </w:rPr>
      </w:pPr>
      <w:r w:rsidRPr="00C37CFC">
        <w:rPr>
          <w:rFonts w:eastAsia="Times New Roman"/>
          <w:sz w:val="27"/>
          <w:rtl/>
          <w:lang w:eastAsia="ar-SA"/>
        </w:rPr>
        <w:t>وقد ذ</w:t>
      </w:r>
      <w:r w:rsidR="005720DB">
        <w:rPr>
          <w:rFonts w:eastAsia="Times New Roman" w:hint="cs"/>
          <w:sz w:val="27"/>
          <w:rtl/>
          <w:lang w:eastAsia="ar-SA"/>
        </w:rPr>
        <w:t>َ</w:t>
      </w:r>
      <w:r w:rsidRPr="00C37CFC">
        <w:rPr>
          <w:rFonts w:eastAsia="Times New Roman"/>
          <w:sz w:val="27"/>
          <w:rtl/>
          <w:lang w:eastAsia="ar-SA"/>
        </w:rPr>
        <w:t>ك</w:t>
      </w:r>
      <w:r w:rsidR="005720DB">
        <w:rPr>
          <w:rFonts w:eastAsia="Times New Roman" w:hint="cs"/>
          <w:sz w:val="27"/>
          <w:rtl/>
          <w:lang w:eastAsia="ar-SA"/>
        </w:rPr>
        <w:t>َ</w:t>
      </w:r>
      <w:r w:rsidRPr="00C37CFC">
        <w:rPr>
          <w:rFonts w:eastAsia="Times New Roman"/>
          <w:sz w:val="27"/>
          <w:rtl/>
          <w:lang w:eastAsia="ar-SA"/>
        </w:rPr>
        <w:t>ر</w:t>
      </w:r>
      <w:r w:rsidR="005720DB">
        <w:rPr>
          <w:rFonts w:eastAsia="Times New Roman" w:hint="cs"/>
          <w:sz w:val="27"/>
          <w:rtl/>
          <w:lang w:eastAsia="ar-SA"/>
        </w:rPr>
        <w:t>َ</w:t>
      </w:r>
      <w:r w:rsidRPr="00C37CFC">
        <w:rPr>
          <w:rFonts w:eastAsia="Times New Roman"/>
          <w:sz w:val="27"/>
          <w:rtl/>
          <w:lang w:eastAsia="ar-SA"/>
        </w:rPr>
        <w:t xml:space="preserve">نا عن </w:t>
      </w:r>
      <w:r w:rsidR="00C87658" w:rsidRPr="00C37CFC">
        <w:rPr>
          <w:rFonts w:eastAsia="Times New Roman"/>
          <w:sz w:val="27"/>
          <w:rtl/>
          <w:lang w:eastAsia="ar-SA"/>
        </w:rPr>
        <w:t>أحمد</w:t>
      </w:r>
      <w:r w:rsidRPr="00C37CFC">
        <w:rPr>
          <w:rFonts w:eastAsia="Times New Roman"/>
          <w:sz w:val="27"/>
          <w:rtl/>
          <w:lang w:eastAsia="ar-SA"/>
        </w:rPr>
        <w:t xml:space="preserve"> وغيره أنه أمر من سلم على النبي</w:t>
      </w:r>
      <w:r w:rsidR="005720DB">
        <w:rPr>
          <w:rFonts w:eastAsia="Times New Roman" w:hint="cs"/>
          <w:sz w:val="27"/>
          <w:rtl/>
          <w:lang w:eastAsia="ar-SA"/>
        </w:rPr>
        <w:t xml:space="preserve"> </w:t>
      </w:r>
      <w:r w:rsidR="005720DB" w:rsidRPr="005720DB">
        <w:rPr>
          <w:rFonts w:eastAsia="Times New Roman" w:cs="CTraditional Arabic" w:hint="cs"/>
          <w:sz w:val="27"/>
          <w:rtl/>
          <w:lang w:eastAsia="ar-SA"/>
        </w:rPr>
        <w:t>ج</w:t>
      </w:r>
      <w:r w:rsidRPr="00C37CFC">
        <w:rPr>
          <w:rFonts w:eastAsia="Times New Roman"/>
          <w:sz w:val="27"/>
          <w:rtl/>
          <w:lang w:eastAsia="ar-SA"/>
        </w:rPr>
        <w:t xml:space="preserve"> وصاحبيه ثم أراد أن يدعو أن ينصرف فيستقبل القبلة</w:t>
      </w:r>
      <w:r w:rsidR="00354655" w:rsidRPr="00C37CFC">
        <w:rPr>
          <w:rFonts w:eastAsia="Times New Roman"/>
          <w:sz w:val="27"/>
          <w:rtl/>
          <w:lang w:eastAsia="ar-SA"/>
        </w:rPr>
        <w:t xml:space="preserve">، </w:t>
      </w:r>
      <w:r w:rsidRPr="00C37CFC">
        <w:rPr>
          <w:rFonts w:eastAsia="Times New Roman"/>
          <w:sz w:val="27"/>
          <w:rtl/>
          <w:lang w:eastAsia="ar-SA"/>
        </w:rPr>
        <w:t>وكذلك أنكر ذلك من العلماء المتقدمين كمالك وغيره</w:t>
      </w:r>
      <w:r w:rsidR="00354655" w:rsidRPr="00C37CFC">
        <w:rPr>
          <w:rFonts w:eastAsia="Times New Roman"/>
          <w:sz w:val="27"/>
          <w:rtl/>
          <w:lang w:eastAsia="ar-SA"/>
        </w:rPr>
        <w:t xml:space="preserve">، </w:t>
      </w:r>
      <w:r w:rsidRPr="00C37CFC">
        <w:rPr>
          <w:rFonts w:eastAsia="Times New Roman"/>
          <w:sz w:val="27"/>
          <w:rtl/>
          <w:lang w:eastAsia="ar-SA"/>
        </w:rPr>
        <w:t>ومن المتأخرين مثل أبي الوفاء بن عقيل وأبي الفر</w:t>
      </w:r>
      <w:r w:rsidR="00F63F5F">
        <w:rPr>
          <w:rFonts w:eastAsia="Times New Roman" w:hint="cs"/>
          <w:sz w:val="27"/>
          <w:rtl/>
          <w:lang w:eastAsia="ar-SA"/>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ابن الجوزي</w:t>
      </w:r>
      <w:r w:rsidR="00354655" w:rsidRPr="00C37CFC">
        <w:rPr>
          <w:rFonts w:eastAsia="Times New Roman"/>
          <w:sz w:val="27"/>
          <w:rtl/>
          <w:lang w:eastAsia="ar-SA"/>
        </w:rPr>
        <w:t xml:space="preserve">، </w:t>
      </w:r>
      <w:r w:rsidRPr="00C37CFC">
        <w:rPr>
          <w:rFonts w:eastAsia="Times New Roman"/>
          <w:sz w:val="27"/>
          <w:rtl/>
          <w:lang w:eastAsia="ar-SA"/>
        </w:rPr>
        <w:t xml:space="preserve">وما أحفظ لا عن صحابي ولا عن تابعي ولا عن إمام معروف أنه استحب قصد </w:t>
      </w:r>
      <w:r w:rsidR="00820CA8" w:rsidRPr="00C37CFC">
        <w:rPr>
          <w:rFonts w:eastAsia="Times New Roman"/>
          <w:sz w:val="27"/>
          <w:rtl/>
          <w:lang w:eastAsia="ar-SA"/>
        </w:rPr>
        <w:t>شيء</w:t>
      </w:r>
      <w:r w:rsidRPr="00C37CFC">
        <w:rPr>
          <w:rFonts w:eastAsia="Times New Roman"/>
          <w:sz w:val="27"/>
          <w:rtl/>
          <w:lang w:eastAsia="ar-SA"/>
        </w:rPr>
        <w:t xml:space="preserve"> من القبور للدعاء عنده</w:t>
      </w:r>
      <w:r w:rsidR="00354655" w:rsidRPr="00C37CFC">
        <w:rPr>
          <w:rFonts w:eastAsia="Times New Roman"/>
          <w:sz w:val="27"/>
          <w:rtl/>
          <w:lang w:eastAsia="ar-SA"/>
        </w:rPr>
        <w:t xml:space="preserve">، </w:t>
      </w:r>
      <w:r w:rsidRPr="00C37CFC">
        <w:rPr>
          <w:rFonts w:eastAsia="Times New Roman"/>
          <w:sz w:val="27"/>
          <w:rtl/>
          <w:lang w:eastAsia="ar-SA"/>
        </w:rPr>
        <w:t xml:space="preserve">ولا روى أحد في ذلك </w:t>
      </w:r>
      <w:r w:rsidR="00B15207" w:rsidRPr="00C37CFC">
        <w:rPr>
          <w:rFonts w:eastAsia="Times New Roman"/>
          <w:sz w:val="27"/>
          <w:rtl/>
          <w:lang w:eastAsia="ar-SA"/>
        </w:rPr>
        <w:t>شيئًا</w:t>
      </w:r>
      <w:r w:rsidR="00354655" w:rsidRPr="00C37CFC">
        <w:rPr>
          <w:rFonts w:eastAsia="Times New Roman"/>
          <w:sz w:val="27"/>
          <w:rtl/>
          <w:lang w:eastAsia="ar-SA"/>
        </w:rPr>
        <w:t xml:space="preserve">، </w:t>
      </w:r>
      <w:r w:rsidRPr="00C37CFC">
        <w:rPr>
          <w:rFonts w:eastAsia="Times New Roman"/>
          <w:sz w:val="27"/>
          <w:rtl/>
          <w:lang w:eastAsia="ar-SA"/>
        </w:rPr>
        <w:t>لا عن النبي</w:t>
      </w:r>
      <w:r w:rsidRPr="00F63F5F">
        <w:rPr>
          <w:rFonts w:eastAsia="Times New Roman" w:cs="CTraditional Arabic"/>
          <w:sz w:val="27"/>
          <w:rtl/>
          <w:lang w:eastAsia="ar-SA"/>
        </w:rPr>
        <w:t xml:space="preserve"> </w:t>
      </w:r>
      <w:r w:rsidR="00BC025A" w:rsidRPr="00F63F5F">
        <w:rPr>
          <w:rFonts w:eastAsia="Times New Roman" w:cs="CTraditional Arabic"/>
          <w:sz w:val="27"/>
          <w:rtl/>
          <w:lang w:eastAsia="ar-SA"/>
        </w:rPr>
        <w:t>ج</w:t>
      </w:r>
      <w:r w:rsidR="005E38ED" w:rsidRPr="00C37CFC">
        <w:rPr>
          <w:rFonts w:eastAsia="Times New Roman"/>
          <w:sz w:val="27"/>
          <w:rtl/>
          <w:lang w:eastAsia="ar-SA"/>
        </w:rPr>
        <w:t xml:space="preserve">. </w:t>
      </w:r>
      <w:r w:rsidRPr="00C37CFC">
        <w:rPr>
          <w:rFonts w:eastAsia="Times New Roman"/>
          <w:sz w:val="27"/>
          <w:rtl/>
          <w:lang w:eastAsia="ar-SA"/>
        </w:rPr>
        <w:t xml:space="preserve">ولا عن أصحابه ولا عن أحد من </w:t>
      </w:r>
      <w:r w:rsidR="005C65B8" w:rsidRPr="00C37CFC">
        <w:rPr>
          <w:rFonts w:eastAsia="Times New Roman"/>
          <w:sz w:val="27"/>
          <w:rtl/>
          <w:lang w:eastAsia="ar-SA"/>
        </w:rPr>
        <w:t>الأئمة</w:t>
      </w:r>
      <w:r w:rsidRPr="00C37CFC">
        <w:rPr>
          <w:rFonts w:eastAsia="Times New Roman"/>
          <w:sz w:val="27"/>
          <w:rtl/>
          <w:lang w:eastAsia="ar-SA"/>
        </w:rPr>
        <w:t xml:space="preserve"> المعروفين</w:t>
      </w:r>
      <w:r w:rsidR="00354655" w:rsidRPr="00C37CFC">
        <w:rPr>
          <w:rFonts w:eastAsia="Times New Roman"/>
          <w:sz w:val="27"/>
          <w:rtl/>
          <w:lang w:eastAsia="ar-SA"/>
        </w:rPr>
        <w:t xml:space="preserve">، </w:t>
      </w:r>
      <w:r w:rsidRPr="00C37CFC">
        <w:rPr>
          <w:rFonts w:eastAsia="Times New Roman"/>
          <w:sz w:val="27"/>
          <w:rtl/>
          <w:lang w:eastAsia="ar-SA"/>
        </w:rPr>
        <w:t xml:space="preserve">وقد صنف الناس في الدعاء وأوقاته وأمكنته وذكروا فيه </w:t>
      </w:r>
      <w:r w:rsidR="00511B52">
        <w:rPr>
          <w:rFonts w:eastAsia="Times New Roman"/>
          <w:sz w:val="27"/>
          <w:rtl/>
          <w:lang w:eastAsia="ar-SA"/>
        </w:rPr>
        <w:t>الآثار</w:t>
      </w:r>
      <w:r w:rsidR="00354655" w:rsidRPr="00C37CFC">
        <w:rPr>
          <w:rFonts w:eastAsia="Times New Roman"/>
          <w:sz w:val="27"/>
          <w:rtl/>
          <w:lang w:eastAsia="ar-SA"/>
        </w:rPr>
        <w:t xml:space="preserve">، </w:t>
      </w:r>
      <w:r w:rsidRPr="00C37CFC">
        <w:rPr>
          <w:rFonts w:eastAsia="Times New Roman"/>
          <w:sz w:val="27"/>
          <w:rtl/>
          <w:lang w:eastAsia="ar-SA"/>
        </w:rPr>
        <w:t xml:space="preserve">فما ذكر أحد منهم في فضل الدعاء عندها </w:t>
      </w:r>
      <w:r w:rsidR="00820CA8" w:rsidRPr="00C37CFC">
        <w:rPr>
          <w:rFonts w:eastAsia="Times New Roman"/>
          <w:sz w:val="27"/>
          <w:rtl/>
          <w:lang w:eastAsia="ar-SA"/>
        </w:rPr>
        <w:t>شيء</w:t>
      </w:r>
      <w:r w:rsidRPr="00C37CFC">
        <w:rPr>
          <w:rFonts w:eastAsia="Times New Roman"/>
          <w:sz w:val="27"/>
          <w:rtl/>
          <w:lang w:eastAsia="ar-SA"/>
        </w:rPr>
        <w:t xml:space="preserve"> من القبور حرف</w:t>
      </w:r>
      <w:r w:rsidR="00F63F5F">
        <w:rPr>
          <w:rFonts w:eastAsia="Times New Roman" w:hint="cs"/>
          <w:sz w:val="27"/>
          <w:rtl/>
          <w:lang w:eastAsia="ar-SA"/>
        </w:rPr>
        <w:t>ً</w:t>
      </w:r>
      <w:r w:rsidRPr="00C37CFC">
        <w:rPr>
          <w:rFonts w:eastAsia="Times New Roman"/>
          <w:sz w:val="27"/>
          <w:rtl/>
          <w:lang w:eastAsia="ar-SA"/>
        </w:rPr>
        <w:t>ا واحد</w:t>
      </w:r>
      <w:r w:rsidR="00F63F5F">
        <w:rPr>
          <w:rFonts w:eastAsia="Times New Roman" w:hint="cs"/>
          <w:sz w:val="27"/>
          <w:rtl/>
          <w:lang w:eastAsia="ar-SA"/>
        </w:rPr>
        <w:t>ً</w:t>
      </w:r>
      <w:r w:rsidRPr="00C37CFC">
        <w:rPr>
          <w:rFonts w:eastAsia="Times New Roman"/>
          <w:sz w:val="27"/>
          <w:rtl/>
          <w:lang w:eastAsia="ar-SA"/>
        </w:rPr>
        <w:t>ا فيما أعلم</w:t>
      </w:r>
      <w:r w:rsidR="00354655" w:rsidRPr="00C37CFC">
        <w:rPr>
          <w:rFonts w:eastAsia="Times New Roman"/>
          <w:sz w:val="27"/>
          <w:rtl/>
          <w:lang w:eastAsia="ar-SA"/>
        </w:rPr>
        <w:t xml:space="preserve">، </w:t>
      </w:r>
      <w:r w:rsidRPr="00C37CFC">
        <w:rPr>
          <w:rFonts w:eastAsia="Times New Roman"/>
          <w:sz w:val="27"/>
          <w:rtl/>
          <w:lang w:eastAsia="ar-SA"/>
        </w:rPr>
        <w:t>فكيف يجوز والحالة هذه أن يكون الدعاء عندها أجوب وأفضل</w:t>
      </w:r>
      <w:r w:rsidR="00354655" w:rsidRPr="00C37CFC">
        <w:rPr>
          <w:rFonts w:eastAsia="Times New Roman"/>
          <w:sz w:val="27"/>
          <w:rtl/>
          <w:lang w:eastAsia="ar-SA"/>
        </w:rPr>
        <w:t xml:space="preserve">، </w:t>
      </w:r>
      <w:r w:rsidRPr="00C37CFC">
        <w:rPr>
          <w:rFonts w:eastAsia="Times New Roman"/>
          <w:sz w:val="27"/>
          <w:rtl/>
          <w:lang w:eastAsia="ar-SA"/>
        </w:rPr>
        <w:t>والسلف تنكره ولا تعرفه وتنهى عنه ولا تأمر به</w:t>
      </w:r>
      <w:r w:rsidR="00CB7629" w:rsidRPr="00C37CFC">
        <w:rPr>
          <w:rFonts w:eastAsia="Times New Roman"/>
          <w:sz w:val="27"/>
          <w:rtl/>
          <w:lang w:eastAsia="ar-SA"/>
        </w:rPr>
        <w:t>!</w:t>
      </w:r>
      <w:r w:rsidRPr="00C37CFC">
        <w:rPr>
          <w:rFonts w:eastAsia="Times New Roman"/>
          <w:sz w:val="27"/>
          <w:rtl/>
          <w:lang w:eastAsia="ar-SA"/>
        </w:rPr>
        <w:t>؟ قال</w:t>
      </w:r>
      <w:r w:rsidR="005E38ED" w:rsidRPr="00C37CFC">
        <w:rPr>
          <w:rFonts w:eastAsia="Times New Roman"/>
          <w:sz w:val="27"/>
          <w:rtl/>
          <w:lang w:eastAsia="ar-SA"/>
        </w:rPr>
        <w:t>:</w:t>
      </w:r>
    </w:p>
    <w:p w:rsidR="00885635" w:rsidRPr="00C37CFC" w:rsidRDefault="00885635" w:rsidP="00F63F5F">
      <w:pPr>
        <w:pStyle w:val="a0"/>
        <w:rPr>
          <w:rFonts w:eastAsia="Times New Roman"/>
          <w:sz w:val="27"/>
          <w:rtl/>
          <w:lang w:eastAsia="ar-SA"/>
        </w:rPr>
      </w:pPr>
      <w:r w:rsidRPr="00C37CFC">
        <w:rPr>
          <w:rFonts w:eastAsia="Times New Roman"/>
          <w:sz w:val="27"/>
          <w:rtl/>
          <w:lang w:eastAsia="ar-SA"/>
        </w:rPr>
        <w:t>وقد أوجب اعتقاد استجابة الدعاء عندها وفضله أن تنتاب لذلك وتقصد</w:t>
      </w:r>
      <w:r w:rsidR="00354655" w:rsidRPr="00C37CFC">
        <w:rPr>
          <w:rFonts w:eastAsia="Times New Roman"/>
          <w:sz w:val="27"/>
          <w:rtl/>
          <w:lang w:eastAsia="ar-SA"/>
        </w:rPr>
        <w:t xml:space="preserve">، </w:t>
      </w:r>
      <w:r w:rsidRPr="00C37CFC">
        <w:rPr>
          <w:rFonts w:eastAsia="Times New Roman"/>
          <w:sz w:val="27"/>
          <w:rtl/>
          <w:lang w:eastAsia="ar-SA"/>
        </w:rPr>
        <w:t>وربما اجتمع عندها اجتماعات كثيرة في مواسم معينة</w:t>
      </w:r>
      <w:r w:rsidR="005E38ED" w:rsidRPr="00C37CFC">
        <w:rPr>
          <w:rFonts w:eastAsia="Times New Roman"/>
          <w:sz w:val="27"/>
          <w:rtl/>
          <w:lang w:eastAsia="ar-SA"/>
        </w:rPr>
        <w:t xml:space="preserve">. </w:t>
      </w:r>
      <w:r w:rsidRPr="00C37CFC">
        <w:rPr>
          <w:rFonts w:eastAsia="Times New Roman"/>
          <w:sz w:val="27"/>
          <w:rtl/>
          <w:lang w:eastAsia="ar-SA"/>
        </w:rPr>
        <w:t>وهذا بعينه هو الذي نهى عنه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بقوله</w:t>
      </w:r>
      <w:r w:rsidR="005E38ED" w:rsidRPr="00C37CFC">
        <w:rPr>
          <w:rFonts w:eastAsia="Times New Roman"/>
          <w:sz w:val="27"/>
          <w:rtl/>
          <w:lang w:eastAsia="ar-SA"/>
        </w:rPr>
        <w:t xml:space="preserve">: </w:t>
      </w:r>
      <w:r w:rsidRPr="00F63F5F">
        <w:rPr>
          <w:rStyle w:val="Char0"/>
          <w:rtl/>
        </w:rPr>
        <w:t>(</w:t>
      </w:r>
      <w:r w:rsidR="00F63F5F" w:rsidRPr="00F63F5F">
        <w:rPr>
          <w:rStyle w:val="Char0"/>
          <w:rFonts w:hint="cs"/>
          <w:rtl/>
          <w:lang w:eastAsia="ar-SA"/>
        </w:rPr>
        <w:t>لا</w:t>
      </w:r>
      <w:r w:rsidR="00F63F5F" w:rsidRPr="00F63F5F">
        <w:rPr>
          <w:rStyle w:val="Char0"/>
          <w:rtl/>
          <w:lang w:eastAsia="ar-SA"/>
        </w:rPr>
        <w:t xml:space="preserve"> </w:t>
      </w:r>
      <w:r w:rsidR="00F63F5F" w:rsidRPr="00F63F5F">
        <w:rPr>
          <w:rStyle w:val="Char0"/>
          <w:rFonts w:hint="cs"/>
          <w:rtl/>
          <w:lang w:eastAsia="ar-SA"/>
        </w:rPr>
        <w:t>تَتَّخِذُوا</w:t>
      </w:r>
      <w:r w:rsidR="00F63F5F" w:rsidRPr="00F63F5F">
        <w:rPr>
          <w:rStyle w:val="Char0"/>
          <w:rtl/>
          <w:lang w:eastAsia="ar-SA"/>
        </w:rPr>
        <w:t xml:space="preserve"> </w:t>
      </w:r>
      <w:r w:rsidR="00F63F5F" w:rsidRPr="00F63F5F">
        <w:rPr>
          <w:rStyle w:val="Char0"/>
          <w:rFonts w:hint="cs"/>
          <w:rtl/>
          <w:lang w:eastAsia="ar-SA"/>
        </w:rPr>
        <w:t>قَبْرِي</w:t>
      </w:r>
      <w:r w:rsidR="00F63F5F" w:rsidRPr="00F63F5F">
        <w:rPr>
          <w:rStyle w:val="Char0"/>
          <w:rtl/>
          <w:lang w:eastAsia="ar-SA"/>
        </w:rPr>
        <w:t xml:space="preserve"> </w:t>
      </w:r>
      <w:r w:rsidR="00F63F5F" w:rsidRPr="00F63F5F">
        <w:rPr>
          <w:rStyle w:val="Char0"/>
          <w:rFonts w:hint="cs"/>
          <w:rtl/>
          <w:lang w:eastAsia="ar-SA"/>
        </w:rPr>
        <w:t>عِيدًا</w:t>
      </w:r>
      <w:r w:rsidR="00737B8C" w:rsidRPr="00F63F5F">
        <w:rPr>
          <w:rStyle w:val="Char0"/>
          <w:rtl/>
        </w:rPr>
        <w:t>)</w:t>
      </w:r>
      <w:r w:rsidR="005E38ED"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r w:rsidRPr="00C37CFC">
        <w:rPr>
          <w:rFonts w:eastAsia="Times New Roman"/>
          <w:sz w:val="27"/>
          <w:rtl/>
          <w:lang w:eastAsia="ar-SA"/>
        </w:rPr>
        <w:t>حتي إن بعض القبور يجتمع عندها في يوم من السنة</w:t>
      </w:r>
      <w:r w:rsidR="00354655" w:rsidRPr="00C37CFC">
        <w:rPr>
          <w:rFonts w:eastAsia="Times New Roman"/>
          <w:sz w:val="27"/>
          <w:rtl/>
          <w:lang w:eastAsia="ar-SA"/>
        </w:rPr>
        <w:t xml:space="preserve">، </w:t>
      </w:r>
      <w:r w:rsidRPr="00C37CFC">
        <w:rPr>
          <w:rFonts w:eastAsia="Times New Roman"/>
          <w:sz w:val="27"/>
          <w:rtl/>
          <w:lang w:eastAsia="ar-SA"/>
        </w:rPr>
        <w:t>ويسافر إليها إما في المحرم أو رجب أو شعبان أو ذي الحجة أو غيرها</w:t>
      </w:r>
      <w:r w:rsidR="005E38ED" w:rsidRPr="00C37CFC">
        <w:rPr>
          <w:rFonts w:eastAsia="Times New Roman"/>
          <w:sz w:val="27"/>
          <w:rtl/>
          <w:lang w:eastAsia="ar-SA"/>
        </w:rPr>
        <w:t xml:space="preserve">. </w:t>
      </w:r>
      <w:r w:rsidRPr="00C37CFC">
        <w:rPr>
          <w:rFonts w:eastAsia="Times New Roman"/>
          <w:sz w:val="27"/>
          <w:rtl/>
          <w:lang w:eastAsia="ar-SA"/>
        </w:rPr>
        <w:t>وبعضها يجتمع عندها في يوم عاشوراء</w:t>
      </w:r>
      <w:r w:rsidR="00354655" w:rsidRPr="00C37CFC">
        <w:rPr>
          <w:rFonts w:eastAsia="Times New Roman"/>
          <w:sz w:val="27"/>
          <w:rtl/>
          <w:lang w:eastAsia="ar-SA"/>
        </w:rPr>
        <w:t xml:space="preserve">، </w:t>
      </w:r>
      <w:r w:rsidRPr="00C37CFC">
        <w:rPr>
          <w:rFonts w:eastAsia="Times New Roman"/>
          <w:sz w:val="27"/>
          <w:rtl/>
          <w:lang w:eastAsia="ar-SA"/>
        </w:rPr>
        <w:t>وبعضها في يوم عرفة</w:t>
      </w:r>
      <w:r w:rsidR="00354655" w:rsidRPr="00C37CFC">
        <w:rPr>
          <w:rFonts w:eastAsia="Times New Roman"/>
          <w:sz w:val="27"/>
          <w:rtl/>
          <w:lang w:eastAsia="ar-SA"/>
        </w:rPr>
        <w:t xml:space="preserve">، </w:t>
      </w:r>
      <w:r w:rsidRPr="00C37CFC">
        <w:rPr>
          <w:rFonts w:eastAsia="Times New Roman"/>
          <w:sz w:val="27"/>
          <w:rtl/>
          <w:lang w:eastAsia="ar-SA"/>
        </w:rPr>
        <w:t>وبعضها في النصف من شعبان</w:t>
      </w:r>
      <w:r w:rsidR="005E38ED" w:rsidRPr="00C37CFC">
        <w:rPr>
          <w:rFonts w:eastAsia="Times New Roman"/>
          <w:sz w:val="27"/>
          <w:rtl/>
          <w:lang w:eastAsia="ar-SA"/>
        </w:rPr>
        <w:t xml:space="preserve">. </w:t>
      </w:r>
      <w:r w:rsidRPr="00C37CFC">
        <w:rPr>
          <w:rFonts w:eastAsia="Times New Roman"/>
          <w:sz w:val="27"/>
          <w:rtl/>
          <w:lang w:eastAsia="ar-SA"/>
        </w:rPr>
        <w:t>وبعضها في وقت آخر</w:t>
      </w:r>
      <w:r w:rsidR="005E38ED" w:rsidRPr="00C37CFC">
        <w:rPr>
          <w:rFonts w:eastAsia="Times New Roman"/>
          <w:sz w:val="27"/>
          <w:rtl/>
          <w:lang w:eastAsia="ar-SA"/>
        </w:rPr>
        <w:t xml:space="preserve">. </w:t>
      </w:r>
      <w:r w:rsidRPr="00C37CFC">
        <w:rPr>
          <w:rFonts w:eastAsia="Times New Roman"/>
          <w:sz w:val="27"/>
          <w:rtl/>
          <w:lang w:eastAsia="ar-SA"/>
        </w:rPr>
        <w:t>بحيث يكون لها يوم من السنة تقصد فيه</w:t>
      </w:r>
      <w:r w:rsidR="005E38ED" w:rsidRPr="00C37CFC">
        <w:rPr>
          <w:rFonts w:eastAsia="Times New Roman"/>
          <w:sz w:val="27"/>
          <w:rtl/>
          <w:lang w:eastAsia="ar-SA"/>
        </w:rPr>
        <w:t xml:space="preserve">. </w:t>
      </w:r>
      <w:r w:rsidRPr="00C37CFC">
        <w:rPr>
          <w:rFonts w:eastAsia="Times New Roman"/>
          <w:sz w:val="27"/>
          <w:rtl/>
          <w:lang w:eastAsia="ar-SA"/>
        </w:rPr>
        <w:t>ويجتمع عندها فيه</w:t>
      </w:r>
      <w:r w:rsidR="005E38ED" w:rsidRPr="00C37CFC">
        <w:rPr>
          <w:rFonts w:eastAsia="Times New Roman"/>
          <w:sz w:val="27"/>
          <w:rtl/>
          <w:lang w:eastAsia="ar-SA"/>
        </w:rPr>
        <w:t xml:space="preserve">. </w:t>
      </w:r>
      <w:r w:rsidRPr="00C37CFC">
        <w:rPr>
          <w:rFonts w:eastAsia="Times New Roman"/>
          <w:sz w:val="27"/>
          <w:rtl/>
          <w:lang w:eastAsia="ar-SA"/>
        </w:rPr>
        <w:t>كما تقصد عرفة ومزدلفة ومنى في أيام معلومة من السنة</w:t>
      </w:r>
      <w:r w:rsidR="00354655" w:rsidRPr="00C37CFC">
        <w:rPr>
          <w:rFonts w:eastAsia="Times New Roman"/>
          <w:sz w:val="27"/>
          <w:rtl/>
          <w:lang w:eastAsia="ar-SA"/>
        </w:rPr>
        <w:t xml:space="preserve">، </w:t>
      </w:r>
      <w:r w:rsidRPr="00C37CFC">
        <w:rPr>
          <w:rFonts w:eastAsia="Times New Roman"/>
          <w:sz w:val="27"/>
          <w:rtl/>
          <w:lang w:eastAsia="ar-SA"/>
        </w:rPr>
        <w:t>وكما يقصد مصلى المصر يوم العيدين</w:t>
      </w:r>
      <w:r w:rsidR="005E38ED" w:rsidRPr="00C37CFC">
        <w:rPr>
          <w:rFonts w:eastAsia="Times New Roman"/>
          <w:sz w:val="27"/>
          <w:rtl/>
          <w:lang w:eastAsia="ar-SA"/>
        </w:rPr>
        <w:t xml:space="preserve">. </w:t>
      </w:r>
      <w:r w:rsidRPr="00C37CFC">
        <w:rPr>
          <w:rFonts w:eastAsia="Times New Roman"/>
          <w:sz w:val="27"/>
          <w:rtl/>
          <w:lang w:eastAsia="ar-SA"/>
        </w:rPr>
        <w:t>بل ربما كان الاهتمام بهذه الاجتماعات في الدين والدنيا أهم وأشد ومنها ما يسافر إليه من ال</w:t>
      </w:r>
      <w:r w:rsidR="00F63F5F">
        <w:rPr>
          <w:rFonts w:eastAsia="Times New Roman" w:hint="cs"/>
          <w:sz w:val="27"/>
          <w:rtl/>
          <w:lang w:eastAsia="ar-SA"/>
        </w:rPr>
        <w:t>أ</w:t>
      </w:r>
      <w:r w:rsidRPr="00C37CFC">
        <w:rPr>
          <w:rFonts w:eastAsia="Times New Roman"/>
          <w:sz w:val="27"/>
          <w:rtl/>
          <w:lang w:eastAsia="ar-SA"/>
        </w:rPr>
        <w:t>مصار في وقت معين</w:t>
      </w:r>
      <w:r w:rsidR="00354655" w:rsidRPr="00C37CFC">
        <w:rPr>
          <w:rFonts w:eastAsia="Times New Roman"/>
          <w:sz w:val="27"/>
          <w:rtl/>
          <w:lang w:eastAsia="ar-SA"/>
        </w:rPr>
        <w:t xml:space="preserve">، </w:t>
      </w:r>
      <w:r w:rsidRPr="00C37CFC">
        <w:rPr>
          <w:rFonts w:eastAsia="Times New Roman"/>
          <w:sz w:val="27"/>
          <w:rtl/>
          <w:lang w:eastAsia="ar-SA"/>
        </w:rPr>
        <w:t>أو وقت غير معين لقصد الدعاء عنده والعبادة هناك</w:t>
      </w:r>
      <w:r w:rsidR="00354655" w:rsidRPr="00C37CFC">
        <w:rPr>
          <w:rFonts w:eastAsia="Times New Roman"/>
          <w:sz w:val="27"/>
          <w:rtl/>
          <w:lang w:eastAsia="ar-SA"/>
        </w:rPr>
        <w:t xml:space="preserve">، </w:t>
      </w:r>
      <w:r w:rsidRPr="00C37CFC">
        <w:rPr>
          <w:rFonts w:eastAsia="Times New Roman"/>
          <w:sz w:val="27"/>
          <w:rtl/>
          <w:lang w:eastAsia="ar-SA"/>
        </w:rPr>
        <w:t>كما يقصد بيت الله الحرام لذلك وهذا السفر لا أعلم بين المسلمين خلافا في النهي عنه</w:t>
      </w:r>
      <w:r w:rsidR="005E38ED"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p>
    <w:p w:rsidR="00F63F5F" w:rsidRDefault="00885635" w:rsidP="00F63F5F">
      <w:pPr>
        <w:pStyle w:val="a0"/>
        <w:rPr>
          <w:rFonts w:eastAsia="Times New Roman"/>
          <w:sz w:val="27"/>
          <w:rtl/>
          <w:lang w:eastAsia="ar-SA"/>
        </w:rPr>
      </w:pPr>
      <w:r w:rsidRPr="00C37CFC">
        <w:rPr>
          <w:rFonts w:eastAsia="Times New Roman"/>
          <w:sz w:val="27"/>
          <w:rtl/>
          <w:lang w:eastAsia="ar-SA"/>
        </w:rPr>
        <w:t>ومنها ما يقصد الاجتماع عنده في يوم معين من ال</w:t>
      </w:r>
      <w:r w:rsidR="00F63F5F">
        <w:rPr>
          <w:rFonts w:eastAsia="Times New Roman" w:hint="cs"/>
          <w:sz w:val="27"/>
          <w:rtl/>
          <w:lang w:eastAsia="ar-SA"/>
        </w:rPr>
        <w:t>أ</w:t>
      </w:r>
      <w:r w:rsidRPr="00C37CFC">
        <w:rPr>
          <w:rFonts w:eastAsia="Times New Roman"/>
          <w:sz w:val="27"/>
          <w:rtl/>
          <w:lang w:eastAsia="ar-SA"/>
        </w:rPr>
        <w:t>سبوع</w:t>
      </w:r>
      <w:r w:rsidR="005E38ED" w:rsidRPr="00C37CFC">
        <w:rPr>
          <w:rFonts w:eastAsia="Times New Roman"/>
          <w:sz w:val="27"/>
          <w:rtl/>
          <w:lang w:eastAsia="ar-SA"/>
        </w:rPr>
        <w:t>.</w:t>
      </w:r>
    </w:p>
    <w:p w:rsidR="00885635" w:rsidRPr="00C37CFC" w:rsidRDefault="00885635" w:rsidP="00F63F5F">
      <w:pPr>
        <w:pStyle w:val="a0"/>
        <w:rPr>
          <w:rFonts w:eastAsia="Times New Roman"/>
          <w:sz w:val="27"/>
          <w:rtl/>
          <w:lang w:eastAsia="ar-SA"/>
        </w:rPr>
      </w:pPr>
      <w:r w:rsidRPr="00C37CFC">
        <w:rPr>
          <w:rFonts w:eastAsia="Times New Roman"/>
          <w:sz w:val="27"/>
          <w:rtl/>
          <w:lang w:eastAsia="ar-SA"/>
        </w:rPr>
        <w:lastRenderedPageBreak/>
        <w:t>وفي الجملة هذا الذي يفعل عند هذه القبور هو بعينه الذي نهى عنه رسول الله</w:t>
      </w:r>
      <w:r w:rsidR="00524B34" w:rsidRPr="00524B34">
        <w:rPr>
          <w:rFonts w:eastAsia="Times New Roman" w:cs="CTraditional Arabic"/>
          <w:sz w:val="27"/>
          <w:rtl/>
          <w:lang w:eastAsia="ar-SA"/>
        </w:rPr>
        <w:t xml:space="preserve"> ج </w:t>
      </w:r>
      <w:r w:rsidRPr="00C37CFC">
        <w:rPr>
          <w:rFonts w:eastAsia="Times New Roman"/>
          <w:sz w:val="27"/>
          <w:rtl/>
          <w:lang w:eastAsia="ar-SA"/>
        </w:rPr>
        <w:t>بقوله</w:t>
      </w:r>
      <w:r w:rsidR="005E38ED" w:rsidRPr="00C37CFC">
        <w:rPr>
          <w:rFonts w:eastAsia="Times New Roman"/>
          <w:sz w:val="27"/>
          <w:rtl/>
          <w:lang w:eastAsia="ar-SA"/>
        </w:rPr>
        <w:t xml:space="preserve">: </w:t>
      </w:r>
      <w:r w:rsidR="00F63F5F" w:rsidRPr="00F63F5F">
        <w:rPr>
          <w:rStyle w:val="Char0"/>
          <w:rtl/>
        </w:rPr>
        <w:t>(</w:t>
      </w:r>
      <w:r w:rsidR="00F63F5F" w:rsidRPr="00F63F5F">
        <w:rPr>
          <w:rStyle w:val="Char0"/>
          <w:rFonts w:hint="cs"/>
          <w:rtl/>
          <w:lang w:eastAsia="ar-SA"/>
        </w:rPr>
        <w:t>لا</w:t>
      </w:r>
      <w:r w:rsidR="00F63F5F" w:rsidRPr="00F63F5F">
        <w:rPr>
          <w:rStyle w:val="Char0"/>
          <w:rtl/>
          <w:lang w:eastAsia="ar-SA"/>
        </w:rPr>
        <w:t xml:space="preserve"> </w:t>
      </w:r>
      <w:r w:rsidR="00F63F5F" w:rsidRPr="00F63F5F">
        <w:rPr>
          <w:rStyle w:val="Char0"/>
          <w:rFonts w:hint="cs"/>
          <w:rtl/>
          <w:lang w:eastAsia="ar-SA"/>
        </w:rPr>
        <w:t>تَتَّخِذُوا</w:t>
      </w:r>
      <w:r w:rsidR="00F63F5F" w:rsidRPr="00F63F5F">
        <w:rPr>
          <w:rStyle w:val="Char0"/>
          <w:rtl/>
          <w:lang w:eastAsia="ar-SA"/>
        </w:rPr>
        <w:t xml:space="preserve"> </w:t>
      </w:r>
      <w:r w:rsidR="00F63F5F" w:rsidRPr="00F63F5F">
        <w:rPr>
          <w:rStyle w:val="Char0"/>
          <w:rFonts w:hint="cs"/>
          <w:rtl/>
          <w:lang w:eastAsia="ar-SA"/>
        </w:rPr>
        <w:t>قَبْرِي</w:t>
      </w:r>
      <w:r w:rsidR="00F63F5F" w:rsidRPr="00F63F5F">
        <w:rPr>
          <w:rStyle w:val="Char0"/>
          <w:rtl/>
          <w:lang w:eastAsia="ar-SA"/>
        </w:rPr>
        <w:t xml:space="preserve"> </w:t>
      </w:r>
      <w:r w:rsidR="00F63F5F" w:rsidRPr="00F63F5F">
        <w:rPr>
          <w:rStyle w:val="Char0"/>
          <w:rFonts w:hint="cs"/>
          <w:rtl/>
          <w:lang w:eastAsia="ar-SA"/>
        </w:rPr>
        <w:t>عِيدًا</w:t>
      </w:r>
      <w:r w:rsidR="00F63F5F" w:rsidRPr="00F63F5F">
        <w:rPr>
          <w:rStyle w:val="Char0"/>
          <w:rtl/>
        </w:rPr>
        <w:t>)</w:t>
      </w:r>
      <w:r w:rsidR="00F63F5F">
        <w:rPr>
          <w:rFonts w:eastAsia="Times New Roman" w:hint="cs"/>
          <w:sz w:val="27"/>
          <w:rtl/>
          <w:lang w:eastAsia="ar-SA"/>
        </w:rPr>
        <w:t xml:space="preserve"> </w:t>
      </w:r>
      <w:r w:rsidRPr="00C37CFC">
        <w:rPr>
          <w:rFonts w:eastAsia="Times New Roman"/>
          <w:sz w:val="27"/>
          <w:rtl/>
          <w:lang w:eastAsia="ar-SA"/>
        </w:rPr>
        <w:t>فإن اعتياد قصد المكان المعين في وقت معين عائد بعود السنة أو الشهر أو ال</w:t>
      </w:r>
      <w:r w:rsidR="00F63F5F">
        <w:rPr>
          <w:rFonts w:eastAsia="Times New Roman" w:hint="cs"/>
          <w:sz w:val="27"/>
          <w:rtl/>
          <w:lang w:eastAsia="ar-SA"/>
        </w:rPr>
        <w:t>أ</w:t>
      </w:r>
      <w:r w:rsidRPr="00C37CFC">
        <w:rPr>
          <w:rFonts w:eastAsia="Times New Roman"/>
          <w:sz w:val="27"/>
          <w:rtl/>
          <w:lang w:eastAsia="ar-SA"/>
        </w:rPr>
        <w:t>سبوع هو بعينه معنى العيد</w:t>
      </w:r>
      <w:r w:rsidR="00354655" w:rsidRPr="00C37CFC">
        <w:rPr>
          <w:rFonts w:eastAsia="Times New Roman"/>
          <w:sz w:val="27"/>
          <w:rtl/>
          <w:lang w:eastAsia="ar-SA"/>
        </w:rPr>
        <w:t xml:space="preserve">، </w:t>
      </w:r>
      <w:r w:rsidRPr="00C37CFC">
        <w:rPr>
          <w:rFonts w:eastAsia="Times New Roman"/>
          <w:sz w:val="27"/>
          <w:rtl/>
          <w:lang w:eastAsia="ar-SA"/>
        </w:rPr>
        <w:t>ثم ينهى عن د</w:t>
      </w:r>
      <w:r w:rsidR="00F63F5F">
        <w:rPr>
          <w:rFonts w:eastAsia="Times New Roman" w:hint="cs"/>
          <w:sz w:val="27"/>
          <w:rtl/>
          <w:lang w:eastAsia="ar-SA"/>
        </w:rPr>
        <w:t>ِ</w:t>
      </w:r>
      <w:r w:rsidRPr="00C37CFC">
        <w:rPr>
          <w:rFonts w:eastAsia="Times New Roman"/>
          <w:sz w:val="27"/>
          <w:rtl/>
          <w:lang w:eastAsia="ar-SA"/>
        </w:rPr>
        <w:t>ق</w:t>
      </w:r>
      <w:r w:rsidR="00F63F5F">
        <w:rPr>
          <w:rFonts w:eastAsia="Times New Roman" w:hint="cs"/>
          <w:sz w:val="27"/>
          <w:rtl/>
          <w:lang w:eastAsia="ar-SA"/>
        </w:rPr>
        <w:t>ِّ</w:t>
      </w:r>
      <w:r w:rsidRPr="00C37CFC">
        <w:rPr>
          <w:rFonts w:eastAsia="Times New Roman"/>
          <w:sz w:val="27"/>
          <w:rtl/>
          <w:lang w:eastAsia="ar-SA"/>
        </w:rPr>
        <w:t xml:space="preserve"> ذلك وج</w:t>
      </w:r>
      <w:r w:rsidR="00F63F5F">
        <w:rPr>
          <w:rFonts w:eastAsia="Times New Roman" w:hint="cs"/>
          <w:sz w:val="27"/>
          <w:rtl/>
          <w:lang w:eastAsia="ar-SA"/>
        </w:rPr>
        <w:t>ِ</w:t>
      </w:r>
      <w:r w:rsidRPr="00C37CFC">
        <w:rPr>
          <w:rFonts w:eastAsia="Times New Roman"/>
          <w:sz w:val="27"/>
          <w:rtl/>
          <w:lang w:eastAsia="ar-SA"/>
        </w:rPr>
        <w:t>ل</w:t>
      </w:r>
      <w:r w:rsidR="00F63F5F">
        <w:rPr>
          <w:rFonts w:eastAsia="Times New Roman" w:hint="cs"/>
          <w:sz w:val="27"/>
          <w:rtl/>
          <w:lang w:eastAsia="ar-SA"/>
        </w:rPr>
        <w:t>ِّ</w:t>
      </w:r>
      <w:r w:rsidRPr="00C37CFC">
        <w:rPr>
          <w:rFonts w:eastAsia="Times New Roman"/>
          <w:sz w:val="27"/>
          <w:rtl/>
          <w:lang w:eastAsia="ar-SA"/>
        </w:rPr>
        <w:t>ه</w:t>
      </w:r>
      <w:r w:rsidR="00354655" w:rsidRPr="00C37CFC">
        <w:rPr>
          <w:rFonts w:eastAsia="Times New Roman"/>
          <w:sz w:val="27"/>
          <w:rtl/>
          <w:lang w:eastAsia="ar-SA"/>
        </w:rPr>
        <w:t xml:space="preserve">، </w:t>
      </w:r>
      <w:r w:rsidRPr="00C37CFC">
        <w:rPr>
          <w:rFonts w:eastAsia="Times New Roman"/>
          <w:sz w:val="27"/>
          <w:rtl/>
          <w:lang w:eastAsia="ar-SA"/>
        </w:rPr>
        <w:t xml:space="preserve">وهذا هو الذي تقدم عن </w:t>
      </w:r>
      <w:r w:rsidR="00511B52">
        <w:rPr>
          <w:rFonts w:eastAsia="Times New Roman"/>
          <w:sz w:val="27"/>
          <w:rtl/>
          <w:lang w:eastAsia="ar-SA"/>
        </w:rPr>
        <w:t>الإمام</w:t>
      </w:r>
      <w:r w:rsidR="004209F6">
        <w:rPr>
          <w:rFonts w:eastAsia="Times New Roman"/>
          <w:sz w:val="27"/>
          <w:rtl/>
          <w:lang w:eastAsia="ar-SA"/>
        </w:rPr>
        <w:t xml:space="preserve"> </w:t>
      </w:r>
      <w:r w:rsidR="00C87658" w:rsidRPr="00C37CFC">
        <w:rPr>
          <w:rFonts w:eastAsia="Times New Roman"/>
          <w:sz w:val="27"/>
          <w:rtl/>
          <w:lang w:eastAsia="ar-SA"/>
        </w:rPr>
        <w:t>أحمد</w:t>
      </w:r>
      <w:r w:rsidRPr="00C37CFC">
        <w:rPr>
          <w:rFonts w:eastAsia="Times New Roman"/>
          <w:sz w:val="27"/>
          <w:rtl/>
          <w:lang w:eastAsia="ar-SA"/>
        </w:rPr>
        <w:t xml:space="preserve"> إنكاره</w:t>
      </w:r>
      <w:r w:rsidR="005E38ED" w:rsidRPr="00C37CFC">
        <w:rPr>
          <w:rFonts w:eastAsia="Times New Roman"/>
          <w:sz w:val="27"/>
          <w:rtl/>
          <w:lang w:eastAsia="ar-SA"/>
        </w:rPr>
        <w:t xml:space="preserve">. </w:t>
      </w:r>
      <w:r w:rsidR="00F63F5F">
        <w:rPr>
          <w:rFonts w:eastAsia="Times New Roman"/>
          <w:sz w:val="27"/>
          <w:rtl/>
          <w:lang w:eastAsia="ar-SA"/>
        </w:rPr>
        <w:t>قال</w:t>
      </w:r>
      <w:r w:rsidRPr="00C37CFC">
        <w:rPr>
          <w:rFonts w:eastAsia="Times New Roman"/>
          <w:sz w:val="27"/>
          <w:rtl/>
          <w:lang w:eastAsia="ar-SA"/>
        </w:rPr>
        <w:t xml:space="preserve"> (يعني </w:t>
      </w:r>
      <w:r w:rsidR="00C87658" w:rsidRPr="00C37CFC">
        <w:rPr>
          <w:rFonts w:eastAsia="Times New Roman"/>
          <w:sz w:val="27"/>
          <w:rtl/>
          <w:lang w:eastAsia="ar-SA"/>
        </w:rPr>
        <w:t>أحمد</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 xml:space="preserve">وقد أفرط الناس في هذا </w:t>
      </w:r>
      <w:r w:rsidR="007C5B2E" w:rsidRPr="00C37CFC">
        <w:rPr>
          <w:rFonts w:eastAsia="Times New Roman"/>
          <w:sz w:val="27"/>
          <w:rtl/>
          <w:lang w:eastAsia="ar-SA"/>
        </w:rPr>
        <w:t>جدًا</w:t>
      </w:r>
      <w:r w:rsidRPr="00C37CFC">
        <w:rPr>
          <w:rFonts w:eastAsia="Times New Roman"/>
          <w:sz w:val="27"/>
          <w:rtl/>
          <w:lang w:eastAsia="ar-SA"/>
        </w:rPr>
        <w:t xml:space="preserve"> وأكثروا</w:t>
      </w:r>
      <w:r w:rsidR="005E38ED" w:rsidRPr="00C37CFC">
        <w:rPr>
          <w:rFonts w:eastAsia="Times New Roman"/>
          <w:sz w:val="27"/>
          <w:rtl/>
          <w:lang w:eastAsia="ar-SA"/>
        </w:rPr>
        <w:t xml:space="preserve">. </w:t>
      </w:r>
      <w:r w:rsidRPr="00C37CFC">
        <w:rPr>
          <w:rFonts w:eastAsia="Times New Roman"/>
          <w:sz w:val="27"/>
          <w:rtl/>
          <w:lang w:eastAsia="ar-SA"/>
        </w:rPr>
        <w:t>وذ</w:t>
      </w:r>
      <w:r w:rsidR="00F63F5F">
        <w:rPr>
          <w:rFonts w:eastAsia="Times New Roman" w:hint="cs"/>
          <w:sz w:val="27"/>
          <w:rtl/>
          <w:lang w:eastAsia="ar-SA"/>
        </w:rPr>
        <w:t>َ</w:t>
      </w:r>
      <w:r w:rsidRPr="00C37CFC">
        <w:rPr>
          <w:rFonts w:eastAsia="Times New Roman"/>
          <w:sz w:val="27"/>
          <w:rtl/>
          <w:lang w:eastAsia="ar-SA"/>
        </w:rPr>
        <w:t>ك</w:t>
      </w:r>
      <w:r w:rsidR="00F63F5F">
        <w:rPr>
          <w:rFonts w:eastAsia="Times New Roman" w:hint="cs"/>
          <w:sz w:val="27"/>
          <w:rtl/>
          <w:lang w:eastAsia="ar-SA"/>
        </w:rPr>
        <w:t>َ</w:t>
      </w:r>
      <w:r w:rsidRPr="00C37CFC">
        <w:rPr>
          <w:rFonts w:eastAsia="Times New Roman"/>
          <w:sz w:val="27"/>
          <w:rtl/>
          <w:lang w:eastAsia="ar-SA"/>
        </w:rPr>
        <w:t>ر ما يفعل عند قبر الحسين</w:t>
      </w:r>
      <w:r w:rsidR="005E38ED" w:rsidRPr="00C37CFC">
        <w:rPr>
          <w:rFonts w:eastAsia="Times New Roman"/>
          <w:sz w:val="27"/>
          <w:rtl/>
          <w:lang w:eastAsia="ar-SA"/>
        </w:rPr>
        <w:t xml:space="preserve">. </w:t>
      </w:r>
      <w:r w:rsidRPr="00C37CFC">
        <w:rPr>
          <w:rFonts w:eastAsia="Times New Roman"/>
          <w:sz w:val="27"/>
          <w:rtl/>
          <w:lang w:eastAsia="ar-SA"/>
        </w:rPr>
        <w:t>ثم قال الشيخ</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ويدخل في هذا ما يفعل بمصر عند قبر نفيسة وغيرها</w:t>
      </w:r>
      <w:r w:rsidR="005E38ED" w:rsidRPr="00C37CFC">
        <w:rPr>
          <w:rFonts w:eastAsia="Times New Roman"/>
          <w:sz w:val="27"/>
          <w:rtl/>
          <w:lang w:eastAsia="ar-SA"/>
        </w:rPr>
        <w:t xml:space="preserve">. </w:t>
      </w:r>
      <w:r w:rsidRPr="00C37CFC">
        <w:rPr>
          <w:rFonts w:eastAsia="Times New Roman"/>
          <w:sz w:val="27"/>
          <w:rtl/>
          <w:lang w:eastAsia="ar-SA"/>
        </w:rPr>
        <w:t>وما يفعل بالعراق عند القبر الذي يقال</w:t>
      </w:r>
      <w:r w:rsidR="005E38ED" w:rsidRPr="00C37CFC">
        <w:rPr>
          <w:rFonts w:eastAsia="Times New Roman"/>
          <w:sz w:val="27"/>
          <w:rtl/>
          <w:lang w:eastAsia="ar-SA"/>
        </w:rPr>
        <w:t xml:space="preserve">: </w:t>
      </w:r>
      <w:r w:rsidRPr="00C37CFC">
        <w:rPr>
          <w:rFonts w:eastAsia="Times New Roman"/>
          <w:sz w:val="27"/>
          <w:rtl/>
          <w:lang w:eastAsia="ar-SA"/>
        </w:rPr>
        <w:t xml:space="preserve">إنه قبر علي </w:t>
      </w:r>
      <w:r w:rsidR="00DE04DC" w:rsidRPr="00DE04DC">
        <w:rPr>
          <w:rFonts w:eastAsia="Times New Roman" w:cs="CTraditional Arabic"/>
          <w:sz w:val="27"/>
          <w:rtl/>
          <w:lang w:eastAsia="ar-SA"/>
        </w:rPr>
        <w:t>س</w:t>
      </w:r>
      <w:r w:rsidR="00354655" w:rsidRPr="00C37CFC">
        <w:rPr>
          <w:rFonts w:eastAsia="Times New Roman"/>
          <w:sz w:val="27"/>
          <w:rtl/>
          <w:lang w:eastAsia="ar-SA"/>
        </w:rPr>
        <w:t xml:space="preserve">، </w:t>
      </w:r>
      <w:r w:rsidRPr="00C37CFC">
        <w:rPr>
          <w:rFonts w:eastAsia="Times New Roman"/>
          <w:sz w:val="27"/>
          <w:rtl/>
          <w:lang w:eastAsia="ar-SA"/>
        </w:rPr>
        <w:t>وقبر الحسين وحذيفة بن اليمان و</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 xml:space="preserve">وما يفعل عند قبر أبي يزيد البسطامي إلى قبور كثيرة في أكثر بلاد </w:t>
      </w:r>
      <w:r w:rsidR="003B286F" w:rsidRPr="00C37CFC">
        <w:rPr>
          <w:rFonts w:eastAsia="Times New Roman"/>
          <w:sz w:val="27"/>
          <w:rtl/>
          <w:lang w:eastAsia="ar-SA"/>
        </w:rPr>
        <w:t>الإسلام</w:t>
      </w:r>
      <w:r w:rsidRPr="00C37CFC">
        <w:rPr>
          <w:rFonts w:eastAsia="Times New Roman"/>
          <w:sz w:val="27"/>
          <w:rtl/>
          <w:lang w:eastAsia="ar-SA"/>
        </w:rPr>
        <w:t xml:space="preserve"> لا يمكن حصرها</w:t>
      </w:r>
      <w:r w:rsidR="005E38ED"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p>
    <w:p w:rsidR="00885635" w:rsidRPr="00C37CFC" w:rsidRDefault="00885635" w:rsidP="00F63F5F">
      <w:pPr>
        <w:pStyle w:val="a0"/>
        <w:rPr>
          <w:rFonts w:eastAsia="Times New Roman"/>
          <w:sz w:val="27"/>
          <w:rtl/>
          <w:lang w:eastAsia="ar-SA"/>
        </w:rPr>
      </w:pPr>
      <w:r w:rsidRPr="00C37CFC">
        <w:rPr>
          <w:rFonts w:eastAsia="Times New Roman"/>
          <w:sz w:val="27"/>
          <w:rtl/>
          <w:lang w:eastAsia="ar-SA"/>
        </w:rPr>
        <w:t>واعتياد قصد هذه القبور في وقت معين</w:t>
      </w:r>
      <w:r w:rsidR="00354655" w:rsidRPr="00C37CFC">
        <w:rPr>
          <w:rFonts w:eastAsia="Times New Roman"/>
          <w:sz w:val="27"/>
          <w:rtl/>
          <w:lang w:eastAsia="ar-SA"/>
        </w:rPr>
        <w:t xml:space="preserve">، </w:t>
      </w:r>
      <w:r w:rsidRPr="00C37CFC">
        <w:rPr>
          <w:rFonts w:eastAsia="Times New Roman"/>
          <w:sz w:val="27"/>
          <w:rtl/>
          <w:lang w:eastAsia="ar-SA"/>
        </w:rPr>
        <w:t>والاجتماع العام عندها في وقت معين هو أتخاذها عيد</w:t>
      </w:r>
      <w:r w:rsidR="00F63F5F">
        <w:rPr>
          <w:rFonts w:eastAsia="Times New Roman" w:hint="cs"/>
          <w:sz w:val="27"/>
          <w:rtl/>
          <w:lang w:eastAsia="ar-SA"/>
        </w:rPr>
        <w:t>ً</w:t>
      </w:r>
      <w:r w:rsidRPr="00C37CFC">
        <w:rPr>
          <w:rFonts w:eastAsia="Times New Roman"/>
          <w:sz w:val="27"/>
          <w:rtl/>
          <w:lang w:eastAsia="ar-SA"/>
        </w:rPr>
        <w:t>ا كما تقدم ولا أعلم بين المسلمين أهل العلم في ذلك خلاف</w:t>
      </w:r>
      <w:r w:rsidR="00F63F5F">
        <w:rPr>
          <w:rFonts w:eastAsia="Times New Roman" w:hint="cs"/>
          <w:sz w:val="27"/>
          <w:rtl/>
          <w:lang w:eastAsia="ar-SA"/>
        </w:rPr>
        <w:t>ً</w:t>
      </w:r>
      <w:r w:rsidRPr="00C37CFC">
        <w:rPr>
          <w:rFonts w:eastAsia="Times New Roman"/>
          <w:sz w:val="27"/>
          <w:rtl/>
          <w:lang w:eastAsia="ar-SA"/>
        </w:rPr>
        <w:t>ا</w:t>
      </w:r>
      <w:r w:rsidR="005E38ED" w:rsidRPr="00C37CFC">
        <w:rPr>
          <w:rFonts w:eastAsia="Times New Roman"/>
          <w:sz w:val="27"/>
          <w:rtl/>
          <w:lang w:eastAsia="ar-SA"/>
        </w:rPr>
        <w:t xml:space="preserve">. </w:t>
      </w:r>
      <w:r w:rsidRPr="00C37CFC">
        <w:rPr>
          <w:rFonts w:eastAsia="Times New Roman"/>
          <w:sz w:val="27"/>
          <w:rtl/>
          <w:lang w:eastAsia="ar-SA"/>
        </w:rPr>
        <w:t>ولا يغتر بكثرة العادات الفاسدة فإن هذا من التشبه بأهل الكتابين الذي أخبرنا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أنه كائن في هذه ال</w:t>
      </w:r>
      <w:r w:rsidR="00F63F5F">
        <w:rPr>
          <w:rFonts w:eastAsia="Times New Roman" w:hint="cs"/>
          <w:sz w:val="27"/>
          <w:rtl/>
          <w:lang w:eastAsia="ar-SA"/>
        </w:rPr>
        <w:t>أ</w:t>
      </w:r>
      <w:r w:rsidRPr="00C37CFC">
        <w:rPr>
          <w:rFonts w:eastAsia="Times New Roman"/>
          <w:sz w:val="27"/>
          <w:rtl/>
          <w:lang w:eastAsia="ar-SA"/>
        </w:rPr>
        <w:t>مة</w:t>
      </w:r>
      <w:r w:rsidR="005E38ED" w:rsidRPr="00C37CFC">
        <w:rPr>
          <w:rFonts w:eastAsia="Times New Roman"/>
          <w:sz w:val="27"/>
          <w:rtl/>
          <w:lang w:eastAsia="ar-SA"/>
        </w:rPr>
        <w:t xml:space="preserve">. </w:t>
      </w:r>
      <w:r w:rsidRPr="00C37CFC">
        <w:rPr>
          <w:rFonts w:eastAsia="Times New Roman"/>
          <w:sz w:val="27"/>
          <w:rtl/>
          <w:lang w:eastAsia="ar-SA"/>
        </w:rPr>
        <w:t>وأصل ذلك إنما هو اعتقاد فضل الدعاء عندها</w:t>
      </w:r>
      <w:r w:rsidR="00354655" w:rsidRPr="00C37CFC">
        <w:rPr>
          <w:rFonts w:eastAsia="Times New Roman"/>
          <w:sz w:val="27"/>
          <w:rtl/>
          <w:lang w:eastAsia="ar-SA"/>
        </w:rPr>
        <w:t xml:space="preserve">، </w:t>
      </w:r>
      <w:r w:rsidRPr="00C37CFC">
        <w:rPr>
          <w:rFonts w:eastAsia="Times New Roman"/>
          <w:sz w:val="27"/>
          <w:rtl/>
          <w:lang w:eastAsia="ar-SA"/>
        </w:rPr>
        <w:t>وإلا فلو لم يقم هذا الاعتقاد في القلوب لان</w:t>
      </w:r>
      <w:r w:rsidR="00F63F5F">
        <w:rPr>
          <w:rFonts w:eastAsia="Times New Roman" w:hint="cs"/>
          <w:sz w:val="27"/>
          <w:rtl/>
          <w:lang w:eastAsia="ar-SA"/>
        </w:rPr>
        <w:t>ْ</w:t>
      </w:r>
      <w:r w:rsidRPr="00C37CFC">
        <w:rPr>
          <w:rFonts w:eastAsia="Times New Roman"/>
          <w:sz w:val="27"/>
          <w:rtl/>
          <w:lang w:eastAsia="ar-SA"/>
        </w:rPr>
        <w:t>م</w:t>
      </w:r>
      <w:r w:rsidR="00F63F5F">
        <w:rPr>
          <w:rFonts w:eastAsia="Times New Roman" w:hint="cs"/>
          <w:sz w:val="27"/>
          <w:rtl/>
          <w:lang w:eastAsia="ar-SA"/>
        </w:rPr>
        <w:t>َ</w:t>
      </w:r>
      <w:r w:rsidRPr="00C37CFC">
        <w:rPr>
          <w:rFonts w:eastAsia="Times New Roman"/>
          <w:sz w:val="27"/>
          <w:rtl/>
          <w:lang w:eastAsia="ar-SA"/>
        </w:rPr>
        <w:t>حى ذلك كله</w:t>
      </w:r>
      <w:r w:rsidR="005E38ED" w:rsidRPr="00C37CFC">
        <w:rPr>
          <w:rFonts w:eastAsia="Times New Roman"/>
          <w:sz w:val="27"/>
          <w:rtl/>
          <w:lang w:eastAsia="ar-SA"/>
        </w:rPr>
        <w:t xml:space="preserve">. </w:t>
      </w:r>
      <w:r w:rsidRPr="00C37CFC">
        <w:rPr>
          <w:rFonts w:eastAsia="Times New Roman"/>
          <w:sz w:val="27"/>
          <w:rtl/>
          <w:lang w:eastAsia="ar-SA"/>
        </w:rPr>
        <w:t>فإذا كان قصدها يجر هذه المفاسد كان حرام</w:t>
      </w:r>
      <w:r w:rsidR="00F63F5F">
        <w:rPr>
          <w:rFonts w:eastAsia="Times New Roman" w:hint="cs"/>
          <w:sz w:val="27"/>
          <w:rtl/>
          <w:lang w:eastAsia="ar-SA"/>
        </w:rPr>
        <w:t>ً</w:t>
      </w:r>
      <w:r w:rsidRPr="00C37CFC">
        <w:rPr>
          <w:rFonts w:eastAsia="Times New Roman"/>
          <w:sz w:val="27"/>
          <w:rtl/>
          <w:lang w:eastAsia="ar-SA"/>
        </w:rPr>
        <w:t>ا كالصلاة عندها وأولى</w:t>
      </w:r>
      <w:r w:rsidR="00354655" w:rsidRPr="00C37CFC">
        <w:rPr>
          <w:rFonts w:eastAsia="Times New Roman"/>
          <w:sz w:val="27"/>
          <w:rtl/>
          <w:lang w:eastAsia="ar-SA"/>
        </w:rPr>
        <w:t xml:space="preserve">، </w:t>
      </w:r>
      <w:r w:rsidRPr="00C37CFC">
        <w:rPr>
          <w:rFonts w:eastAsia="Times New Roman"/>
          <w:sz w:val="27"/>
          <w:rtl/>
          <w:lang w:eastAsia="ar-SA"/>
        </w:rPr>
        <w:t>وكان ذلك فتنة للخلق</w:t>
      </w:r>
      <w:r w:rsidR="00354655" w:rsidRPr="00C37CFC">
        <w:rPr>
          <w:rFonts w:eastAsia="Times New Roman"/>
          <w:sz w:val="27"/>
          <w:rtl/>
          <w:lang w:eastAsia="ar-SA"/>
        </w:rPr>
        <w:t xml:space="preserve">، </w:t>
      </w:r>
      <w:r w:rsidRPr="00C37CFC">
        <w:rPr>
          <w:rFonts w:eastAsia="Times New Roman"/>
          <w:sz w:val="27"/>
          <w:rtl/>
          <w:lang w:eastAsia="ar-SA"/>
        </w:rPr>
        <w:t>وفتح</w:t>
      </w:r>
      <w:r w:rsidR="00EE7EE8">
        <w:rPr>
          <w:rFonts w:eastAsia="Times New Roman" w:hint="cs"/>
          <w:sz w:val="27"/>
          <w:rtl/>
          <w:lang w:eastAsia="ar-SA"/>
        </w:rPr>
        <w:t>ً</w:t>
      </w:r>
      <w:r w:rsidRPr="00C37CFC">
        <w:rPr>
          <w:rFonts w:eastAsia="Times New Roman"/>
          <w:sz w:val="27"/>
          <w:rtl/>
          <w:lang w:eastAsia="ar-SA"/>
        </w:rPr>
        <w:t>ا لباب الشرك</w:t>
      </w:r>
      <w:r w:rsidR="00354655" w:rsidRPr="00C37CFC">
        <w:rPr>
          <w:rFonts w:eastAsia="Times New Roman"/>
          <w:sz w:val="27"/>
          <w:rtl/>
          <w:lang w:eastAsia="ar-SA"/>
        </w:rPr>
        <w:t xml:space="preserve">، </w:t>
      </w:r>
      <w:r w:rsidRPr="00C37CFC">
        <w:rPr>
          <w:rFonts w:eastAsia="Times New Roman"/>
          <w:sz w:val="27"/>
          <w:rtl/>
          <w:lang w:eastAsia="ar-SA"/>
        </w:rPr>
        <w:t>وإغلاق</w:t>
      </w:r>
      <w:r w:rsidR="00EE7EE8">
        <w:rPr>
          <w:rFonts w:eastAsia="Times New Roman" w:hint="cs"/>
          <w:sz w:val="27"/>
          <w:rtl/>
          <w:lang w:eastAsia="ar-SA"/>
        </w:rPr>
        <w:t>ً</w:t>
      </w:r>
      <w:r w:rsidRPr="00C37CFC">
        <w:rPr>
          <w:rFonts w:eastAsia="Times New Roman"/>
          <w:sz w:val="27"/>
          <w:rtl/>
          <w:lang w:eastAsia="ar-SA"/>
        </w:rPr>
        <w:t xml:space="preserve">ا لباب </w:t>
      </w:r>
      <w:r w:rsidR="00EE7EE8" w:rsidRPr="00C37CFC">
        <w:rPr>
          <w:rFonts w:eastAsia="Times New Roman" w:hint="cs"/>
          <w:sz w:val="27"/>
          <w:rtl/>
          <w:lang w:eastAsia="ar-SA"/>
        </w:rPr>
        <w:t>الإيمان</w:t>
      </w:r>
      <w:r w:rsidR="005E38ED" w:rsidRPr="00C37CFC">
        <w:rPr>
          <w:rFonts w:eastAsia="Times New Roman"/>
          <w:sz w:val="27"/>
          <w:rtl/>
          <w:lang w:eastAsia="ar-SA"/>
        </w:rPr>
        <w:t xml:space="preserve">. </w:t>
      </w:r>
    </w:p>
    <w:p w:rsidR="00885635" w:rsidRPr="00C37CFC" w:rsidRDefault="00885635" w:rsidP="006F2668">
      <w:pPr>
        <w:pStyle w:val="a0"/>
        <w:rPr>
          <w:rFonts w:eastAsia="Times New Roman"/>
          <w:sz w:val="27"/>
          <w:rtl/>
          <w:lang w:eastAsia="ar-SA"/>
        </w:rPr>
      </w:pPr>
      <w:r w:rsidRPr="00C37CFC">
        <w:rPr>
          <w:rFonts w:eastAsia="Times New Roman"/>
          <w:sz w:val="27"/>
          <w:rtl/>
          <w:lang w:eastAsia="ar-SA"/>
        </w:rPr>
        <w:t>قلت</w:t>
      </w:r>
      <w:r w:rsidR="006F2668">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ومما يدخل في ذلك دخولا</w:t>
      </w:r>
      <w:r w:rsidR="006F2668">
        <w:rPr>
          <w:rFonts w:eastAsia="Times New Roman" w:hint="cs"/>
          <w:sz w:val="27"/>
          <w:rtl/>
          <w:lang w:eastAsia="ar-SA"/>
        </w:rPr>
        <w:t>ً</w:t>
      </w:r>
      <w:r w:rsidRPr="00C37CFC">
        <w:rPr>
          <w:rFonts w:eastAsia="Times New Roman"/>
          <w:sz w:val="27"/>
          <w:rtl/>
          <w:lang w:eastAsia="ar-SA"/>
        </w:rPr>
        <w:t xml:space="preserve"> أولي</w:t>
      </w:r>
      <w:r w:rsidR="006F2668">
        <w:rPr>
          <w:rFonts w:eastAsia="Times New Roman" w:hint="cs"/>
          <w:sz w:val="27"/>
          <w:rtl/>
          <w:lang w:eastAsia="ar-SA"/>
        </w:rPr>
        <w:t>ًّ</w:t>
      </w:r>
      <w:r w:rsidRPr="00C37CFC">
        <w:rPr>
          <w:rFonts w:eastAsia="Times New Roman"/>
          <w:sz w:val="27"/>
          <w:rtl/>
          <w:lang w:eastAsia="ar-SA"/>
        </w:rPr>
        <w:t>ا ما هو مشاهد اليوم في المدينة المنورة</w:t>
      </w:r>
      <w:r w:rsidR="00354655" w:rsidRPr="00C37CFC">
        <w:rPr>
          <w:rFonts w:eastAsia="Times New Roman"/>
          <w:sz w:val="27"/>
          <w:rtl/>
          <w:lang w:eastAsia="ar-SA"/>
        </w:rPr>
        <w:t xml:space="preserve">، </w:t>
      </w:r>
      <w:r w:rsidRPr="00C37CFC">
        <w:rPr>
          <w:rFonts w:eastAsia="Times New Roman"/>
          <w:sz w:val="27"/>
          <w:rtl/>
          <w:lang w:eastAsia="ar-SA"/>
        </w:rPr>
        <w:t xml:space="preserve">من قصد الناس دبر كل صلاة مكتوبة في قبر النبي </w:t>
      </w:r>
      <w:r w:rsidR="00BC025A" w:rsidRPr="006F2668">
        <w:rPr>
          <w:rFonts w:eastAsia="Times New Roman" w:cs="CTraditional Arabic"/>
          <w:sz w:val="27"/>
          <w:rtl/>
          <w:lang w:eastAsia="ar-SA"/>
        </w:rPr>
        <w:t>ج</w:t>
      </w:r>
      <w:r w:rsidR="005E38ED" w:rsidRPr="00C37CFC">
        <w:rPr>
          <w:rFonts w:eastAsia="Times New Roman"/>
          <w:sz w:val="27"/>
          <w:rtl/>
          <w:lang w:eastAsia="ar-SA"/>
        </w:rPr>
        <w:t xml:space="preserve">: </w:t>
      </w:r>
      <w:r w:rsidRPr="00C37CFC">
        <w:rPr>
          <w:rFonts w:eastAsia="Times New Roman"/>
          <w:sz w:val="27"/>
          <w:rtl/>
          <w:lang w:eastAsia="ar-SA"/>
        </w:rPr>
        <w:t>للسلام عليه والدعاء عنده وبه</w:t>
      </w:r>
      <w:r w:rsidR="00354655" w:rsidRPr="00C37CFC">
        <w:rPr>
          <w:rFonts w:eastAsia="Times New Roman"/>
          <w:sz w:val="27"/>
          <w:rtl/>
          <w:lang w:eastAsia="ar-SA"/>
        </w:rPr>
        <w:t xml:space="preserve">، </w:t>
      </w:r>
      <w:r w:rsidRPr="00C37CFC">
        <w:rPr>
          <w:rFonts w:eastAsia="Times New Roman"/>
          <w:sz w:val="27"/>
          <w:rtl/>
          <w:lang w:eastAsia="ar-SA"/>
        </w:rPr>
        <w:t>ويرفعون أصواتهم لديه</w:t>
      </w:r>
      <w:r w:rsidR="00354655" w:rsidRPr="00C37CFC">
        <w:rPr>
          <w:rFonts w:eastAsia="Times New Roman"/>
          <w:sz w:val="27"/>
          <w:rtl/>
          <w:lang w:eastAsia="ar-SA"/>
        </w:rPr>
        <w:t xml:space="preserve">، </w:t>
      </w:r>
      <w:r w:rsidRPr="00C37CFC">
        <w:rPr>
          <w:rFonts w:eastAsia="Times New Roman"/>
          <w:sz w:val="27"/>
          <w:rtl/>
          <w:lang w:eastAsia="ar-SA"/>
        </w:rPr>
        <w:t>حتى ليض</w:t>
      </w:r>
      <w:r w:rsidR="006F2668">
        <w:rPr>
          <w:rFonts w:eastAsia="Times New Roman" w:hint="cs"/>
          <w:sz w:val="27"/>
          <w:rtl/>
          <w:lang w:eastAsia="ar-SA"/>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المسجد بهم</w:t>
      </w:r>
      <w:r w:rsidR="00354655" w:rsidRPr="00C37CFC">
        <w:rPr>
          <w:rFonts w:eastAsia="Times New Roman"/>
          <w:sz w:val="27"/>
          <w:rtl/>
          <w:lang w:eastAsia="ar-SA"/>
        </w:rPr>
        <w:t xml:space="preserve">، </w:t>
      </w:r>
      <w:r w:rsidRPr="00C37CFC">
        <w:rPr>
          <w:rFonts w:eastAsia="Times New Roman"/>
          <w:sz w:val="27"/>
          <w:rtl/>
          <w:lang w:eastAsia="ar-SA"/>
        </w:rPr>
        <w:t>ولا سيما في موسم الح</w:t>
      </w:r>
      <w:r w:rsidR="006F2668">
        <w:rPr>
          <w:rFonts w:eastAsia="Times New Roman" w:hint="cs"/>
          <w:sz w:val="27"/>
          <w:rtl/>
          <w:lang w:eastAsia="ar-SA"/>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حتى لكأن ذلك من سنن الصلاة</w:t>
      </w:r>
      <w:r w:rsidR="00CB7629" w:rsidRPr="00C37CFC">
        <w:rPr>
          <w:rFonts w:eastAsia="Times New Roman"/>
          <w:sz w:val="27"/>
          <w:rtl/>
          <w:lang w:eastAsia="ar-SA"/>
        </w:rPr>
        <w:t>!</w:t>
      </w:r>
      <w:r w:rsidRPr="00C37CFC">
        <w:rPr>
          <w:rFonts w:eastAsia="Times New Roman"/>
          <w:sz w:val="27"/>
          <w:rtl/>
          <w:lang w:eastAsia="ar-SA"/>
        </w:rPr>
        <w:t xml:space="preserve"> بل إنهم ل</w:t>
      </w:r>
      <w:r w:rsidR="006F2668">
        <w:rPr>
          <w:rFonts w:eastAsia="Times New Roman" w:hint="cs"/>
          <w:sz w:val="27"/>
          <w:rtl/>
          <w:lang w:eastAsia="ar-SA"/>
        </w:rPr>
        <w:t>َ</w:t>
      </w:r>
      <w:r w:rsidRPr="00C37CFC">
        <w:rPr>
          <w:rFonts w:eastAsia="Times New Roman"/>
          <w:sz w:val="27"/>
          <w:rtl/>
          <w:lang w:eastAsia="ar-SA"/>
        </w:rPr>
        <w:t>ي</w:t>
      </w:r>
      <w:r w:rsidR="006F2668">
        <w:rPr>
          <w:rFonts w:eastAsia="Times New Roman" w:hint="cs"/>
          <w:sz w:val="27"/>
          <w:rtl/>
          <w:lang w:eastAsia="ar-SA"/>
        </w:rPr>
        <w:t>ُ</w:t>
      </w:r>
      <w:r w:rsidRPr="00C37CFC">
        <w:rPr>
          <w:rFonts w:eastAsia="Times New Roman"/>
          <w:sz w:val="27"/>
          <w:rtl/>
          <w:lang w:eastAsia="ar-SA"/>
        </w:rPr>
        <w:t>حاف</w:t>
      </w:r>
      <w:r w:rsidR="006F2668">
        <w:rPr>
          <w:rFonts w:eastAsia="Times New Roman" w:hint="cs"/>
          <w:sz w:val="27"/>
          <w:rtl/>
          <w:lang w:eastAsia="ar-SA"/>
        </w:rPr>
        <w:t>ِ</w:t>
      </w:r>
      <w:r w:rsidRPr="00C37CFC">
        <w:rPr>
          <w:rFonts w:eastAsia="Times New Roman"/>
          <w:sz w:val="27"/>
          <w:rtl/>
          <w:lang w:eastAsia="ar-SA"/>
        </w:rPr>
        <w:t>ظون عليه أكثر من محافظتهم على السنن وكل ذلك يقع من مرأى ومسمع من ولاة ال</w:t>
      </w:r>
      <w:r w:rsidR="006F2668">
        <w:rPr>
          <w:rFonts w:eastAsia="Times New Roman" w:hint="cs"/>
          <w:sz w:val="27"/>
          <w:rtl/>
          <w:lang w:eastAsia="ar-SA"/>
        </w:rPr>
        <w:t>أ</w:t>
      </w:r>
      <w:r w:rsidRPr="00C37CFC">
        <w:rPr>
          <w:rFonts w:eastAsia="Times New Roman"/>
          <w:sz w:val="27"/>
          <w:rtl/>
          <w:lang w:eastAsia="ar-SA"/>
        </w:rPr>
        <w:t>مر</w:t>
      </w:r>
      <w:r w:rsidR="00354655" w:rsidRPr="00C37CFC">
        <w:rPr>
          <w:rFonts w:eastAsia="Times New Roman"/>
          <w:sz w:val="27"/>
          <w:rtl/>
          <w:lang w:eastAsia="ar-SA"/>
        </w:rPr>
        <w:t xml:space="preserve">، </w:t>
      </w:r>
      <w:r w:rsidRPr="00C37CFC">
        <w:rPr>
          <w:rFonts w:eastAsia="Times New Roman"/>
          <w:sz w:val="27"/>
          <w:rtl/>
          <w:lang w:eastAsia="ar-SA"/>
        </w:rPr>
        <w:t>ولا أحد منهم ينكر</w:t>
      </w:r>
      <w:r w:rsidR="00354655" w:rsidRPr="00C37CFC">
        <w:rPr>
          <w:rFonts w:eastAsia="Times New Roman"/>
          <w:sz w:val="27"/>
          <w:rtl/>
          <w:lang w:eastAsia="ar-SA"/>
        </w:rPr>
        <w:t xml:space="preserve">، </w:t>
      </w:r>
      <w:r w:rsidRPr="00C37CFC">
        <w:rPr>
          <w:rFonts w:eastAsia="Times New Roman"/>
          <w:sz w:val="27"/>
          <w:rtl/>
          <w:lang w:eastAsia="ar-SA"/>
        </w:rPr>
        <w:t>فإنا لله وإنا إليه راجعون</w:t>
      </w:r>
      <w:r w:rsidR="00354655" w:rsidRPr="00C37CFC">
        <w:rPr>
          <w:rFonts w:eastAsia="Times New Roman"/>
          <w:sz w:val="27"/>
          <w:rtl/>
          <w:lang w:eastAsia="ar-SA"/>
        </w:rPr>
        <w:t xml:space="preserve">، </w:t>
      </w:r>
      <w:r w:rsidRPr="00C37CFC">
        <w:rPr>
          <w:rFonts w:eastAsia="Times New Roman"/>
          <w:sz w:val="27"/>
          <w:rtl/>
          <w:lang w:eastAsia="ar-SA"/>
        </w:rPr>
        <w:t>و</w:t>
      </w:r>
      <w:r w:rsidR="006F2668">
        <w:rPr>
          <w:rFonts w:eastAsia="Times New Roman" w:hint="cs"/>
          <w:sz w:val="27"/>
          <w:rtl/>
          <w:lang w:eastAsia="ar-SA"/>
        </w:rPr>
        <w:t>َ</w:t>
      </w:r>
      <w:r w:rsidRPr="00C37CFC">
        <w:rPr>
          <w:rFonts w:eastAsia="Times New Roman"/>
          <w:sz w:val="27"/>
          <w:rtl/>
          <w:lang w:eastAsia="ar-SA"/>
        </w:rPr>
        <w:t>أسفا</w:t>
      </w:r>
      <w:r w:rsidR="006F2668">
        <w:rPr>
          <w:rFonts w:eastAsia="Times New Roman" w:hint="cs"/>
          <w:sz w:val="27"/>
          <w:rtl/>
          <w:lang w:eastAsia="ar-SA"/>
        </w:rPr>
        <w:t>ً</w:t>
      </w:r>
      <w:r w:rsidRPr="00C37CFC">
        <w:rPr>
          <w:rFonts w:eastAsia="Times New Roman"/>
          <w:sz w:val="27"/>
          <w:rtl/>
          <w:lang w:eastAsia="ar-SA"/>
        </w:rPr>
        <w:t xml:space="preserve"> على غربة الدين وأهله</w:t>
      </w:r>
      <w:r w:rsidR="00354655" w:rsidRPr="00C37CFC">
        <w:rPr>
          <w:rFonts w:eastAsia="Times New Roman"/>
          <w:sz w:val="27"/>
          <w:rtl/>
          <w:lang w:eastAsia="ar-SA"/>
        </w:rPr>
        <w:t xml:space="preserve">، </w:t>
      </w:r>
      <w:r w:rsidRPr="00C37CFC">
        <w:rPr>
          <w:rFonts w:eastAsia="Times New Roman"/>
          <w:sz w:val="27"/>
          <w:rtl/>
          <w:lang w:eastAsia="ar-SA"/>
        </w:rPr>
        <w:t>وفي مسجد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الذي ينبغي أن يكون أبعد المساجد بعد المسجد الحرام عما يخالف شريعته عليه الصلاة والسلام</w:t>
      </w:r>
      <w:r w:rsidR="005E38ED" w:rsidRPr="00C37CFC">
        <w:rPr>
          <w:rFonts w:eastAsia="Times New Roman"/>
          <w:sz w:val="27"/>
          <w:rtl/>
          <w:lang w:eastAsia="ar-SA"/>
        </w:rPr>
        <w:t xml:space="preserve">. </w:t>
      </w:r>
    </w:p>
    <w:p w:rsidR="00885635" w:rsidRPr="00C37CFC" w:rsidRDefault="00885635" w:rsidP="006F2668">
      <w:pPr>
        <w:pStyle w:val="a0"/>
        <w:rPr>
          <w:rFonts w:eastAsia="Times New Roman"/>
          <w:sz w:val="27"/>
          <w:rtl/>
          <w:lang w:eastAsia="ar-SA"/>
        </w:rPr>
      </w:pPr>
      <w:r w:rsidRPr="00C37CFC">
        <w:rPr>
          <w:rFonts w:eastAsia="Times New Roman"/>
          <w:sz w:val="27"/>
          <w:rtl/>
          <w:lang w:eastAsia="ar-SA"/>
        </w:rPr>
        <w:t>هذا</w:t>
      </w:r>
      <w:r w:rsidR="00354655" w:rsidRPr="00C37CFC">
        <w:rPr>
          <w:rFonts w:eastAsia="Times New Roman"/>
          <w:sz w:val="27"/>
          <w:rtl/>
          <w:lang w:eastAsia="ar-SA"/>
        </w:rPr>
        <w:t xml:space="preserve">، </w:t>
      </w:r>
      <w:r w:rsidRPr="00C37CFC">
        <w:rPr>
          <w:rFonts w:eastAsia="Times New Roman"/>
          <w:sz w:val="27"/>
          <w:rtl/>
          <w:lang w:eastAsia="ar-SA"/>
        </w:rPr>
        <w:t xml:space="preserve">وقد سبق في كلام شيخ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أن بعض أهل العلم رخص في إتيان القبر الشريف للسلام عليه إذا دخل المسجد للصلاة ونحوها</w:t>
      </w:r>
      <w:r w:rsidR="005E38ED" w:rsidRPr="00C37CFC">
        <w:rPr>
          <w:rFonts w:eastAsia="Times New Roman"/>
          <w:sz w:val="27"/>
          <w:rtl/>
          <w:lang w:eastAsia="ar-SA"/>
        </w:rPr>
        <w:t xml:space="preserve">. </w:t>
      </w:r>
      <w:r w:rsidRPr="00C37CFC">
        <w:rPr>
          <w:rFonts w:eastAsia="Times New Roman"/>
          <w:sz w:val="27"/>
          <w:rtl/>
          <w:lang w:eastAsia="ar-SA"/>
        </w:rPr>
        <w:t>وكأن ذلك يفيد عدم ال</w:t>
      </w:r>
      <w:r w:rsidR="006F2668">
        <w:rPr>
          <w:rFonts w:eastAsia="Times New Roman" w:hint="cs"/>
          <w:sz w:val="27"/>
          <w:rtl/>
          <w:lang w:eastAsia="ar-SA"/>
        </w:rPr>
        <w:t>إ</w:t>
      </w:r>
      <w:r w:rsidRPr="00C37CFC">
        <w:rPr>
          <w:rFonts w:eastAsia="Times New Roman"/>
          <w:sz w:val="27"/>
          <w:rtl/>
          <w:lang w:eastAsia="ar-SA"/>
        </w:rPr>
        <w:t>كثار والتكرار بدليل قوله عقب ذلك</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وأما قصده دائما للصلاة والسلام فما علمت أحد</w:t>
      </w:r>
      <w:r w:rsidR="006F2668">
        <w:rPr>
          <w:rFonts w:eastAsia="Times New Roman" w:hint="cs"/>
          <w:sz w:val="27"/>
          <w:rtl/>
          <w:lang w:eastAsia="ar-SA"/>
        </w:rPr>
        <w:t>ً</w:t>
      </w:r>
      <w:r w:rsidRPr="00C37CFC">
        <w:rPr>
          <w:rFonts w:eastAsia="Times New Roman"/>
          <w:sz w:val="27"/>
          <w:rtl/>
          <w:lang w:eastAsia="ar-SA"/>
        </w:rPr>
        <w:t>ا رخ</w:t>
      </w:r>
      <w:r w:rsidR="006F2668">
        <w:rPr>
          <w:rFonts w:eastAsia="Times New Roman" w:hint="cs"/>
          <w:sz w:val="27"/>
          <w:rtl/>
          <w:lang w:eastAsia="ar-SA"/>
        </w:rPr>
        <w:t>َّ</w:t>
      </w:r>
      <w:r w:rsidRPr="00C37CFC">
        <w:rPr>
          <w:rFonts w:eastAsia="Times New Roman"/>
          <w:sz w:val="27"/>
          <w:rtl/>
          <w:lang w:eastAsia="ar-SA"/>
        </w:rPr>
        <w:t>ص فيه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792607" w:rsidRDefault="00885635" w:rsidP="00792607">
      <w:pPr>
        <w:pStyle w:val="a0"/>
        <w:rPr>
          <w:rFonts w:eastAsia="Times New Roman"/>
          <w:sz w:val="27"/>
          <w:rtl/>
          <w:lang w:eastAsia="ar-SA"/>
        </w:rPr>
      </w:pPr>
      <w:r w:rsidRPr="00C37CFC">
        <w:rPr>
          <w:rFonts w:eastAsia="Times New Roman"/>
          <w:sz w:val="27"/>
          <w:rtl/>
          <w:lang w:eastAsia="ar-SA"/>
        </w:rPr>
        <w:t>قلت</w:t>
      </w:r>
      <w:r w:rsidR="006F2668">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وهذا الترخيص الذي نقله الشيخ عن بعض أهل العلم هو الذي رواه ونعتمد عليه بشرط القيد المذكور</w:t>
      </w:r>
      <w:r w:rsidR="00354655" w:rsidRPr="00C37CFC">
        <w:rPr>
          <w:rFonts w:eastAsia="Times New Roman"/>
          <w:sz w:val="27"/>
          <w:rtl/>
          <w:lang w:eastAsia="ar-SA"/>
        </w:rPr>
        <w:t xml:space="preserve">، </w:t>
      </w:r>
      <w:r w:rsidRPr="00C37CFC">
        <w:rPr>
          <w:rFonts w:eastAsia="Times New Roman"/>
          <w:sz w:val="27"/>
          <w:rtl/>
          <w:lang w:eastAsia="ar-SA"/>
        </w:rPr>
        <w:t xml:space="preserve">فيجوز لمن بالمدينة إتيان القبر الشريف للسلام عليه </w:t>
      </w:r>
      <w:r w:rsidR="00BC025A" w:rsidRPr="006F2668">
        <w:rPr>
          <w:rFonts w:eastAsia="Times New Roman" w:cs="CTraditional Arabic"/>
          <w:sz w:val="27"/>
          <w:rtl/>
          <w:lang w:eastAsia="ar-SA"/>
        </w:rPr>
        <w:t>ج</w:t>
      </w:r>
      <w:r w:rsidR="00354655" w:rsidRPr="00C37CFC">
        <w:rPr>
          <w:rFonts w:eastAsia="Times New Roman"/>
          <w:sz w:val="27"/>
          <w:rtl/>
          <w:lang w:eastAsia="ar-SA"/>
        </w:rPr>
        <w:t xml:space="preserve">، </w:t>
      </w:r>
      <w:r w:rsidRPr="00C37CFC">
        <w:rPr>
          <w:rFonts w:eastAsia="Times New Roman"/>
          <w:sz w:val="27"/>
          <w:rtl/>
          <w:lang w:eastAsia="ar-SA"/>
        </w:rPr>
        <w:t>أحيانا</w:t>
      </w:r>
      <w:r w:rsidR="006F2668">
        <w:rPr>
          <w:rFonts w:eastAsia="Times New Roman" w:hint="cs"/>
          <w:sz w:val="27"/>
          <w:rtl/>
          <w:lang w:eastAsia="ar-SA"/>
        </w:rPr>
        <w:t>ً</w:t>
      </w:r>
      <w:r w:rsidR="00354655" w:rsidRPr="00C37CFC">
        <w:rPr>
          <w:rFonts w:eastAsia="Times New Roman"/>
          <w:sz w:val="27"/>
          <w:rtl/>
          <w:lang w:eastAsia="ar-SA"/>
        </w:rPr>
        <w:t xml:space="preserve">، </w:t>
      </w:r>
      <w:r w:rsidR="006F2668">
        <w:rPr>
          <w:rFonts w:eastAsia="Times New Roman"/>
          <w:sz w:val="27"/>
          <w:rtl/>
          <w:lang w:eastAsia="ar-SA"/>
        </w:rPr>
        <w:t>ل</w:t>
      </w:r>
      <w:r w:rsidR="006F2668">
        <w:rPr>
          <w:rFonts w:eastAsia="Times New Roman" w:hint="cs"/>
          <w:sz w:val="27"/>
          <w:rtl/>
          <w:lang w:eastAsia="ar-SA"/>
        </w:rPr>
        <w:t>أ</w:t>
      </w:r>
      <w:r w:rsidRPr="00C37CFC">
        <w:rPr>
          <w:rFonts w:eastAsia="Times New Roman"/>
          <w:sz w:val="27"/>
          <w:rtl/>
          <w:lang w:eastAsia="ar-SA"/>
        </w:rPr>
        <w:t>ن ذلك ليس</w:t>
      </w:r>
      <w:r w:rsidR="00354655" w:rsidRPr="00C37CFC">
        <w:rPr>
          <w:rFonts w:eastAsia="Times New Roman"/>
          <w:sz w:val="27"/>
          <w:rtl/>
          <w:lang w:eastAsia="ar-SA"/>
        </w:rPr>
        <w:t xml:space="preserve">، </w:t>
      </w:r>
      <w:r w:rsidRPr="00C37CFC">
        <w:rPr>
          <w:rFonts w:eastAsia="Times New Roman"/>
          <w:sz w:val="27"/>
          <w:rtl/>
          <w:lang w:eastAsia="ar-SA"/>
        </w:rPr>
        <w:t xml:space="preserve">من </w:t>
      </w:r>
      <w:r w:rsidRPr="00C37CFC">
        <w:rPr>
          <w:rFonts w:eastAsia="Times New Roman"/>
          <w:sz w:val="27"/>
          <w:rtl/>
          <w:lang w:eastAsia="ar-SA"/>
        </w:rPr>
        <w:lastRenderedPageBreak/>
        <w:t>اتخاذه عيد</w:t>
      </w:r>
      <w:r w:rsidR="006F2668">
        <w:rPr>
          <w:rFonts w:eastAsia="Times New Roman" w:hint="cs"/>
          <w:sz w:val="27"/>
          <w:rtl/>
          <w:lang w:eastAsia="ar-SA"/>
        </w:rPr>
        <w:t>ً</w:t>
      </w:r>
      <w:r w:rsidRPr="00C37CFC">
        <w:rPr>
          <w:rFonts w:eastAsia="Times New Roman"/>
          <w:sz w:val="27"/>
          <w:rtl/>
          <w:lang w:eastAsia="ar-SA"/>
        </w:rPr>
        <w:t>ا كما هو ظاهر</w:t>
      </w:r>
      <w:r w:rsidR="00354655" w:rsidRPr="00C37CFC">
        <w:rPr>
          <w:rFonts w:eastAsia="Times New Roman"/>
          <w:sz w:val="27"/>
          <w:rtl/>
          <w:lang w:eastAsia="ar-SA"/>
        </w:rPr>
        <w:t xml:space="preserve">، </w:t>
      </w:r>
      <w:r w:rsidRPr="00C37CFC">
        <w:rPr>
          <w:rFonts w:eastAsia="Times New Roman"/>
          <w:sz w:val="27"/>
          <w:rtl/>
          <w:lang w:eastAsia="ar-SA"/>
        </w:rPr>
        <w:t>وال</w:t>
      </w:r>
      <w:r w:rsidR="006F2668">
        <w:rPr>
          <w:rFonts w:eastAsia="Times New Roman"/>
          <w:sz w:val="27"/>
          <w:rtl/>
          <w:lang w:eastAsia="ar-SA"/>
        </w:rPr>
        <w:t>سلام عليه وعلى صاحبيه مشروع بال</w:t>
      </w:r>
      <w:r w:rsidR="006F2668">
        <w:rPr>
          <w:rFonts w:eastAsia="Times New Roman" w:hint="cs"/>
          <w:sz w:val="27"/>
          <w:rtl/>
          <w:lang w:eastAsia="ar-SA"/>
        </w:rPr>
        <w:t>أ</w:t>
      </w:r>
      <w:r w:rsidRPr="00C37CFC">
        <w:rPr>
          <w:rFonts w:eastAsia="Times New Roman"/>
          <w:sz w:val="27"/>
          <w:rtl/>
          <w:lang w:eastAsia="ar-SA"/>
        </w:rPr>
        <w:t>دلة العامة</w:t>
      </w:r>
      <w:r w:rsidR="00354655" w:rsidRPr="00C37CFC">
        <w:rPr>
          <w:rFonts w:eastAsia="Times New Roman"/>
          <w:sz w:val="27"/>
          <w:rtl/>
          <w:lang w:eastAsia="ar-SA"/>
        </w:rPr>
        <w:t xml:space="preserve">، </w:t>
      </w:r>
      <w:r w:rsidRPr="00C37CFC">
        <w:rPr>
          <w:rFonts w:eastAsia="Times New Roman"/>
          <w:sz w:val="27"/>
          <w:rtl/>
          <w:lang w:eastAsia="ar-SA"/>
        </w:rPr>
        <w:t>فلا يجوز نفي المشروعية مطلقا لنهيه</w:t>
      </w:r>
      <w:r w:rsidR="00524B34" w:rsidRPr="00524B34">
        <w:rPr>
          <w:rFonts w:eastAsia="Times New Roman" w:cs="CTraditional Arabic"/>
          <w:sz w:val="27"/>
          <w:rtl/>
          <w:lang w:eastAsia="ar-SA"/>
        </w:rPr>
        <w:t xml:space="preserve"> ج </w:t>
      </w:r>
      <w:r w:rsidRPr="00C37CFC">
        <w:rPr>
          <w:rFonts w:eastAsia="Times New Roman"/>
          <w:sz w:val="27"/>
          <w:rtl/>
          <w:lang w:eastAsia="ar-SA"/>
        </w:rPr>
        <w:t>عن اتخاذ قبره عيدا</w:t>
      </w:r>
      <w:r w:rsidR="00354655" w:rsidRPr="00C37CFC">
        <w:rPr>
          <w:rFonts w:eastAsia="Times New Roman"/>
          <w:sz w:val="27"/>
          <w:rtl/>
          <w:lang w:eastAsia="ar-SA"/>
        </w:rPr>
        <w:t xml:space="preserve">، </w:t>
      </w:r>
      <w:r w:rsidRPr="00C37CFC">
        <w:rPr>
          <w:rFonts w:eastAsia="Times New Roman"/>
          <w:sz w:val="27"/>
          <w:rtl/>
          <w:lang w:eastAsia="ar-SA"/>
        </w:rPr>
        <w:t>لا</w:t>
      </w:r>
      <w:r w:rsidR="006F2668">
        <w:rPr>
          <w:rFonts w:eastAsia="Times New Roman" w:hint="cs"/>
          <w:sz w:val="27"/>
          <w:rtl/>
          <w:lang w:eastAsia="ar-SA"/>
        </w:rPr>
        <w:t xml:space="preserve"> </w:t>
      </w:r>
      <w:r w:rsidRPr="00C37CFC">
        <w:rPr>
          <w:rFonts w:eastAsia="Times New Roman"/>
          <w:sz w:val="27"/>
          <w:rtl/>
          <w:lang w:eastAsia="ar-SA"/>
        </w:rPr>
        <w:t>مكان الجمع بملاحظة الشرط الذي ذكرنا</w:t>
      </w:r>
      <w:r w:rsidR="00354655" w:rsidRPr="00C37CFC">
        <w:rPr>
          <w:rFonts w:eastAsia="Times New Roman"/>
          <w:sz w:val="27"/>
          <w:rtl/>
          <w:lang w:eastAsia="ar-SA"/>
        </w:rPr>
        <w:t xml:space="preserve">، </w:t>
      </w:r>
      <w:r w:rsidRPr="00C37CFC">
        <w:rPr>
          <w:rFonts w:eastAsia="Times New Roman"/>
          <w:sz w:val="27"/>
          <w:rtl/>
          <w:lang w:eastAsia="ar-SA"/>
        </w:rPr>
        <w:t>ولا يخر</w:t>
      </w:r>
      <w:r w:rsidR="006F2668">
        <w:rPr>
          <w:rFonts w:eastAsia="Times New Roman" w:hint="cs"/>
          <w:sz w:val="27"/>
          <w:rtl/>
          <w:lang w:eastAsia="ar-SA"/>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عليه أننا لا نعلم أن أحد</w:t>
      </w:r>
      <w:r w:rsidR="006F2668">
        <w:rPr>
          <w:rFonts w:eastAsia="Times New Roman" w:hint="cs"/>
          <w:sz w:val="27"/>
          <w:rtl/>
          <w:lang w:eastAsia="ar-SA"/>
        </w:rPr>
        <w:t>ً</w:t>
      </w:r>
      <w:r w:rsidRPr="00C37CFC">
        <w:rPr>
          <w:rFonts w:eastAsia="Times New Roman"/>
          <w:sz w:val="27"/>
          <w:rtl/>
          <w:lang w:eastAsia="ar-SA"/>
        </w:rPr>
        <w:t>ا من السلف كان يفعل ذلك</w:t>
      </w:r>
      <w:r w:rsidR="00354655" w:rsidRPr="00C37CFC">
        <w:rPr>
          <w:rFonts w:eastAsia="Times New Roman"/>
          <w:sz w:val="27"/>
          <w:rtl/>
          <w:lang w:eastAsia="ar-SA"/>
        </w:rPr>
        <w:t xml:space="preserve">، </w:t>
      </w:r>
      <w:r w:rsidRPr="00C37CFC">
        <w:rPr>
          <w:rFonts w:eastAsia="Times New Roman"/>
          <w:sz w:val="27"/>
          <w:rtl/>
          <w:lang w:eastAsia="ar-SA"/>
        </w:rPr>
        <w:t>ل</w:t>
      </w:r>
      <w:r w:rsidR="006F2668">
        <w:rPr>
          <w:rFonts w:eastAsia="Times New Roman" w:hint="cs"/>
          <w:sz w:val="27"/>
          <w:rtl/>
          <w:lang w:eastAsia="ar-SA"/>
        </w:rPr>
        <w:t>أ</w:t>
      </w:r>
      <w:r w:rsidRPr="00C37CFC">
        <w:rPr>
          <w:rFonts w:eastAsia="Times New Roman"/>
          <w:sz w:val="27"/>
          <w:rtl/>
          <w:lang w:eastAsia="ar-SA"/>
        </w:rPr>
        <w:t>ن عدم العلم بال</w:t>
      </w:r>
      <w:r w:rsidR="00820CA8" w:rsidRPr="00C37CFC">
        <w:rPr>
          <w:rFonts w:eastAsia="Times New Roman"/>
          <w:sz w:val="27"/>
          <w:rtl/>
          <w:lang w:eastAsia="ar-SA"/>
        </w:rPr>
        <w:t>شيء</w:t>
      </w:r>
      <w:r w:rsidRPr="00C37CFC">
        <w:rPr>
          <w:rFonts w:eastAsia="Times New Roman"/>
          <w:sz w:val="27"/>
          <w:rtl/>
          <w:lang w:eastAsia="ar-SA"/>
        </w:rPr>
        <w:t xml:space="preserve"> لا يستلزم العلم بعدمه كما يقول العلماء</w:t>
      </w:r>
      <w:r w:rsidR="00354655" w:rsidRPr="00C37CFC">
        <w:rPr>
          <w:rFonts w:eastAsia="Times New Roman"/>
          <w:sz w:val="27"/>
          <w:rtl/>
          <w:lang w:eastAsia="ar-SA"/>
        </w:rPr>
        <w:t xml:space="preserve">، </w:t>
      </w:r>
      <w:r w:rsidRPr="00C37CFC">
        <w:rPr>
          <w:rFonts w:eastAsia="Times New Roman"/>
          <w:sz w:val="27"/>
          <w:rtl/>
          <w:lang w:eastAsia="ar-SA"/>
        </w:rPr>
        <w:t>ففي مثل هذا يكفي ل</w:t>
      </w:r>
      <w:r w:rsidR="006F2668">
        <w:rPr>
          <w:rFonts w:eastAsia="Times New Roman" w:hint="cs"/>
          <w:sz w:val="27"/>
          <w:rtl/>
          <w:lang w:eastAsia="ar-SA"/>
        </w:rPr>
        <w:t>إ</w:t>
      </w:r>
      <w:r w:rsidRPr="00C37CFC">
        <w:rPr>
          <w:rFonts w:eastAsia="Times New Roman"/>
          <w:sz w:val="27"/>
          <w:rtl/>
          <w:lang w:eastAsia="ar-SA"/>
        </w:rPr>
        <w:t>ثبات مشروعته ال</w:t>
      </w:r>
      <w:r w:rsidR="006F2668">
        <w:rPr>
          <w:rFonts w:eastAsia="Times New Roman" w:hint="cs"/>
          <w:sz w:val="27"/>
          <w:rtl/>
          <w:lang w:eastAsia="ar-SA"/>
        </w:rPr>
        <w:t>أ</w:t>
      </w:r>
      <w:r w:rsidRPr="00C37CFC">
        <w:rPr>
          <w:rFonts w:eastAsia="Times New Roman"/>
          <w:sz w:val="27"/>
          <w:rtl/>
          <w:lang w:eastAsia="ar-SA"/>
        </w:rPr>
        <w:t>دلة العامة مادام أنه لا يثبت ما يعارضها فيما نحن فيه</w:t>
      </w:r>
      <w:r w:rsidR="005E38ED" w:rsidRPr="00C37CFC">
        <w:rPr>
          <w:rFonts w:eastAsia="Times New Roman"/>
          <w:sz w:val="27"/>
          <w:rtl/>
          <w:lang w:eastAsia="ar-SA"/>
        </w:rPr>
        <w:t xml:space="preserve">. </w:t>
      </w:r>
      <w:r w:rsidRPr="00C37CFC">
        <w:rPr>
          <w:rFonts w:eastAsia="Times New Roman"/>
          <w:sz w:val="27"/>
          <w:rtl/>
          <w:lang w:eastAsia="ar-SA"/>
        </w:rPr>
        <w:t xml:space="preserve">على أن شيخ </w:t>
      </w:r>
      <w:r w:rsidR="003B286F" w:rsidRPr="00C37CFC">
        <w:rPr>
          <w:rFonts w:eastAsia="Times New Roman"/>
          <w:sz w:val="27"/>
          <w:rtl/>
          <w:lang w:eastAsia="ar-SA"/>
        </w:rPr>
        <w:t>الإسلام</w:t>
      </w:r>
      <w:r w:rsidRPr="00C37CFC">
        <w:rPr>
          <w:rFonts w:eastAsia="Times New Roman"/>
          <w:sz w:val="27"/>
          <w:rtl/>
          <w:lang w:eastAsia="ar-SA"/>
        </w:rPr>
        <w:t xml:space="preserve"> قد ذكر في </w:t>
      </w:r>
      <w:r w:rsidR="00B46332" w:rsidRPr="00C37CFC">
        <w:rPr>
          <w:rFonts w:eastAsia="Times New Roman"/>
          <w:sz w:val="27"/>
          <w:rtl/>
          <w:lang w:eastAsia="ar-SA"/>
        </w:rPr>
        <w:t>(</w:t>
      </w:r>
      <w:r w:rsidRPr="00C37CFC">
        <w:rPr>
          <w:rFonts w:eastAsia="Times New Roman"/>
          <w:sz w:val="27"/>
          <w:rtl/>
          <w:lang w:eastAsia="ar-SA"/>
        </w:rPr>
        <w:t>القاعدة الجليلة</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ص </w:t>
      </w:r>
      <w:r w:rsidRPr="006F2668">
        <w:rPr>
          <w:rFonts w:eastAsia="Times New Roman"/>
          <w:b/>
          <w:bCs/>
          <w:sz w:val="27"/>
          <w:rtl/>
          <w:lang w:eastAsia="ar-SA"/>
        </w:rPr>
        <w:t>80</w:t>
      </w:r>
      <w:r w:rsidRPr="00C37CFC">
        <w:rPr>
          <w:rFonts w:eastAsia="Times New Roman"/>
          <w:sz w:val="27"/>
          <w:rtl/>
          <w:lang w:eastAsia="ar-SA"/>
        </w:rPr>
        <w:t xml:space="preserve"> طبع المنار</w:t>
      </w:r>
      <w:r w:rsidR="00737B8C" w:rsidRPr="00C37CFC">
        <w:rPr>
          <w:rFonts w:eastAsia="Times New Roman"/>
          <w:sz w:val="27"/>
          <w:rtl/>
          <w:lang w:eastAsia="ar-SA"/>
        </w:rPr>
        <w:t>)</w:t>
      </w:r>
      <w:r w:rsidRPr="00C37CFC">
        <w:rPr>
          <w:rFonts w:eastAsia="Times New Roman"/>
          <w:sz w:val="27"/>
          <w:rtl/>
          <w:lang w:eastAsia="ar-SA"/>
        </w:rPr>
        <w:t xml:space="preserve"> عن نافع أنه قال</w:t>
      </w:r>
      <w:r w:rsidR="005E38ED" w:rsidRPr="00C37CFC">
        <w:rPr>
          <w:rFonts w:eastAsia="Times New Roman"/>
          <w:sz w:val="27"/>
          <w:rtl/>
          <w:lang w:eastAsia="ar-SA"/>
        </w:rPr>
        <w:t xml:space="preserve">: </w:t>
      </w:r>
      <w:r w:rsidRPr="00C37CFC">
        <w:rPr>
          <w:rFonts w:eastAsia="Times New Roman"/>
          <w:sz w:val="27"/>
          <w:rtl/>
          <w:lang w:eastAsia="ar-SA"/>
        </w:rPr>
        <w:t>كان ابن عمر يسلم على القبر</w:t>
      </w:r>
      <w:r w:rsidR="00354655" w:rsidRPr="00C37CFC">
        <w:rPr>
          <w:rFonts w:eastAsia="Times New Roman"/>
          <w:sz w:val="27"/>
          <w:rtl/>
          <w:lang w:eastAsia="ar-SA"/>
        </w:rPr>
        <w:t xml:space="preserve">، </w:t>
      </w:r>
      <w:r w:rsidRPr="00C37CFC">
        <w:rPr>
          <w:rFonts w:eastAsia="Times New Roman"/>
          <w:sz w:val="27"/>
          <w:rtl/>
          <w:lang w:eastAsia="ar-SA"/>
        </w:rPr>
        <w:t>رأيته مائة مرة أو أكثر يجئ إلى القبر فيقول</w:t>
      </w:r>
      <w:r w:rsidR="005E38ED" w:rsidRPr="00C37CFC">
        <w:rPr>
          <w:rFonts w:eastAsia="Times New Roman"/>
          <w:sz w:val="27"/>
          <w:rtl/>
          <w:lang w:eastAsia="ar-SA"/>
        </w:rPr>
        <w:t xml:space="preserve">: </w:t>
      </w:r>
      <w:r w:rsidRPr="00C37CFC">
        <w:rPr>
          <w:rFonts w:eastAsia="Times New Roman"/>
          <w:sz w:val="27"/>
          <w:rtl/>
          <w:lang w:eastAsia="ar-SA"/>
        </w:rPr>
        <w:t xml:space="preserve">السلام على النبي </w:t>
      </w:r>
      <w:r w:rsidR="00BC025A" w:rsidRPr="00792607">
        <w:rPr>
          <w:rFonts w:eastAsia="Times New Roman" w:cs="CTraditional Arabic"/>
          <w:sz w:val="27"/>
          <w:rtl/>
          <w:lang w:eastAsia="ar-SA"/>
        </w:rPr>
        <w:t>ج</w:t>
      </w:r>
      <w:r w:rsidR="00354655" w:rsidRPr="00C37CFC">
        <w:rPr>
          <w:rFonts w:eastAsia="Times New Roman"/>
          <w:sz w:val="27"/>
          <w:rtl/>
          <w:lang w:eastAsia="ar-SA"/>
        </w:rPr>
        <w:t xml:space="preserve">، </w:t>
      </w:r>
      <w:r w:rsidRPr="00C37CFC">
        <w:rPr>
          <w:rFonts w:eastAsia="Times New Roman"/>
          <w:sz w:val="27"/>
          <w:rtl/>
          <w:lang w:eastAsia="ar-SA"/>
        </w:rPr>
        <w:t>السلام على أبي بكر</w:t>
      </w:r>
      <w:r w:rsidR="00354655" w:rsidRPr="00C37CFC">
        <w:rPr>
          <w:rFonts w:eastAsia="Times New Roman"/>
          <w:sz w:val="27"/>
          <w:rtl/>
          <w:lang w:eastAsia="ar-SA"/>
        </w:rPr>
        <w:t xml:space="preserve">، </w:t>
      </w:r>
      <w:r w:rsidRPr="00C37CFC">
        <w:rPr>
          <w:rFonts w:eastAsia="Times New Roman"/>
          <w:sz w:val="27"/>
          <w:rtl/>
          <w:lang w:eastAsia="ar-SA"/>
        </w:rPr>
        <w:t>السلام على أبي</w:t>
      </w:r>
      <w:r w:rsidR="00354655" w:rsidRPr="00C37CFC">
        <w:rPr>
          <w:rFonts w:eastAsia="Times New Roman"/>
          <w:sz w:val="27"/>
          <w:rtl/>
          <w:lang w:eastAsia="ar-SA"/>
        </w:rPr>
        <w:t xml:space="preserve">، </w:t>
      </w:r>
      <w:r w:rsidRPr="00C37CFC">
        <w:rPr>
          <w:rFonts w:eastAsia="Times New Roman"/>
          <w:sz w:val="27"/>
          <w:rtl/>
          <w:lang w:eastAsia="ar-SA"/>
        </w:rPr>
        <w:t>ثم ينصرف ف</w:t>
      </w:r>
      <w:r w:rsidR="00792607">
        <w:rPr>
          <w:rFonts w:eastAsia="Times New Roman" w:hint="cs"/>
          <w:sz w:val="27"/>
          <w:rtl/>
          <w:lang w:eastAsia="ar-SA"/>
        </w:rPr>
        <w:t>إ</w:t>
      </w:r>
      <w:r w:rsidRPr="00C37CFC">
        <w:rPr>
          <w:rFonts w:eastAsia="Times New Roman"/>
          <w:sz w:val="27"/>
          <w:rtl/>
          <w:lang w:eastAsia="ar-SA"/>
        </w:rPr>
        <w:t>ن ظاهره أنه كان يفعل ذلك في حالة ال</w:t>
      </w:r>
      <w:r w:rsidR="00792607">
        <w:rPr>
          <w:rFonts w:eastAsia="Times New Roman" w:hint="cs"/>
          <w:sz w:val="27"/>
          <w:rtl/>
          <w:lang w:eastAsia="ar-SA"/>
        </w:rPr>
        <w:t>إ</w:t>
      </w:r>
      <w:r w:rsidRPr="00C37CFC">
        <w:rPr>
          <w:rFonts w:eastAsia="Times New Roman"/>
          <w:sz w:val="27"/>
          <w:rtl/>
          <w:lang w:eastAsia="ar-SA"/>
        </w:rPr>
        <w:t>قامة لا السفر</w:t>
      </w:r>
      <w:r w:rsidR="00354655" w:rsidRPr="00C37CFC">
        <w:rPr>
          <w:rFonts w:eastAsia="Times New Roman"/>
          <w:sz w:val="27"/>
          <w:rtl/>
          <w:lang w:eastAsia="ar-SA"/>
        </w:rPr>
        <w:t xml:space="preserve">، </w:t>
      </w:r>
      <w:r w:rsidRPr="00C37CFC">
        <w:rPr>
          <w:rFonts w:eastAsia="Times New Roman"/>
          <w:sz w:val="27"/>
          <w:rtl/>
          <w:lang w:eastAsia="ar-SA"/>
        </w:rPr>
        <w:t>ل</w:t>
      </w:r>
      <w:r w:rsidR="00792607">
        <w:rPr>
          <w:rFonts w:eastAsia="Times New Roman" w:hint="cs"/>
          <w:sz w:val="27"/>
          <w:rtl/>
          <w:lang w:eastAsia="ar-SA"/>
        </w:rPr>
        <w:t>أ</w:t>
      </w:r>
      <w:r w:rsidRPr="00C37CFC">
        <w:rPr>
          <w:rFonts w:eastAsia="Times New Roman"/>
          <w:sz w:val="27"/>
          <w:rtl/>
          <w:lang w:eastAsia="ar-SA"/>
        </w:rPr>
        <w:t xml:space="preserve">ن قوله </w:t>
      </w:r>
      <w:r w:rsidR="00B46332" w:rsidRPr="00C37CFC">
        <w:rPr>
          <w:rFonts w:eastAsia="Times New Roman"/>
          <w:sz w:val="27"/>
          <w:rtl/>
          <w:lang w:eastAsia="ar-SA"/>
        </w:rPr>
        <w:t>(</w:t>
      </w:r>
      <w:r w:rsidRPr="00C37CFC">
        <w:rPr>
          <w:rFonts w:eastAsia="Times New Roman"/>
          <w:sz w:val="27"/>
          <w:rtl/>
          <w:lang w:eastAsia="ar-SA"/>
        </w:rPr>
        <w:t>مائة مرة</w:t>
      </w:r>
      <w:r w:rsidR="00737B8C"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مما يبعد حمل هذا ا</w:t>
      </w:r>
      <w:r w:rsidR="00792607">
        <w:rPr>
          <w:rFonts w:eastAsia="Times New Roman" w:hint="cs"/>
          <w:sz w:val="27"/>
          <w:rtl/>
          <w:lang w:eastAsia="ar-SA"/>
        </w:rPr>
        <w:t>لأث</w:t>
      </w:r>
      <w:r w:rsidRPr="00C37CFC">
        <w:rPr>
          <w:rFonts w:eastAsia="Times New Roman"/>
          <w:sz w:val="27"/>
          <w:rtl/>
          <w:lang w:eastAsia="ar-SA"/>
        </w:rPr>
        <w:t>ر على حالة السفر</w:t>
      </w:r>
      <w:r w:rsidR="005E38ED" w:rsidRPr="00C37CFC">
        <w:rPr>
          <w:rFonts w:eastAsia="Times New Roman"/>
          <w:sz w:val="27"/>
          <w:rtl/>
          <w:lang w:eastAsia="ar-SA"/>
        </w:rPr>
        <w:t>.</w:t>
      </w:r>
    </w:p>
    <w:p w:rsidR="00885635" w:rsidRPr="00C37CFC" w:rsidRDefault="003E2B1D" w:rsidP="003E2B1D">
      <w:pPr>
        <w:pStyle w:val="3"/>
        <w:rPr>
          <w:rtl/>
          <w:lang w:eastAsia="ar-SA"/>
        </w:rPr>
      </w:pPr>
      <w:bookmarkStart w:id="77" w:name="_Toc459959350"/>
      <w:r>
        <w:rPr>
          <w:rFonts w:hint="cs"/>
          <w:rtl/>
          <w:lang w:eastAsia="ar-SA"/>
        </w:rPr>
        <w:t>[حرمة شد الرحال إلى القبور، وبيان أنه لا تُشدّ الرحال إلا إلى ثلاث مساجد]</w:t>
      </w:r>
      <w:bookmarkEnd w:id="77"/>
      <w:r w:rsidR="005E38ED" w:rsidRPr="00C37CFC">
        <w:rPr>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11</w:t>
      </w:r>
      <w:r w:rsidR="007E24D3" w:rsidRPr="00C37CFC">
        <w:rPr>
          <w:rFonts w:eastAsia="Times New Roman"/>
          <w:b/>
          <w:bCs/>
          <w:sz w:val="27"/>
          <w:rtl/>
          <w:lang w:eastAsia="ar-SA"/>
        </w:rPr>
        <w:t>-</w:t>
      </w:r>
      <w:r w:rsidR="003F6F3C">
        <w:rPr>
          <w:rFonts w:eastAsia="Times New Roman" w:hint="cs"/>
          <w:b/>
          <w:bCs/>
          <w:sz w:val="27"/>
          <w:rtl/>
          <w:lang w:eastAsia="ar-SA"/>
        </w:rPr>
        <w:t xml:space="preserve"> </w:t>
      </w:r>
      <w:r w:rsidRPr="00C37CFC">
        <w:rPr>
          <w:rFonts w:eastAsia="Times New Roman"/>
          <w:b/>
          <w:bCs/>
          <w:sz w:val="27"/>
          <w:rtl/>
          <w:lang w:eastAsia="ar-SA"/>
        </w:rPr>
        <w:t>السفر إليها</w:t>
      </w:r>
      <w:r w:rsidR="005E38ED" w:rsidRPr="00C37CFC">
        <w:rPr>
          <w:rFonts w:eastAsia="Times New Roman"/>
          <w:b/>
          <w:bCs/>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وفيه </w:t>
      </w:r>
      <w:r w:rsidR="00F65C9A" w:rsidRPr="00C37CFC">
        <w:rPr>
          <w:rFonts w:eastAsia="Times New Roman"/>
          <w:sz w:val="27"/>
          <w:rtl/>
          <w:lang w:eastAsia="ar-SA"/>
        </w:rPr>
        <w:t>أحاديث</w:t>
      </w:r>
      <w:r w:rsidR="005E38ED" w:rsidRPr="00C37CFC">
        <w:rPr>
          <w:rFonts w:eastAsia="Times New Roman"/>
          <w:sz w:val="27"/>
          <w:rtl/>
          <w:lang w:eastAsia="ar-SA"/>
        </w:rPr>
        <w:t xml:space="preserve">: </w:t>
      </w:r>
    </w:p>
    <w:p w:rsidR="003E2B1D" w:rsidRDefault="00AC5213" w:rsidP="00C37CFC">
      <w:pPr>
        <w:pStyle w:val="a0"/>
        <w:rPr>
          <w:rFonts w:eastAsia="Times New Roman"/>
          <w:sz w:val="27"/>
          <w:rtl/>
          <w:lang w:eastAsia="ar-SA"/>
        </w:rPr>
      </w:pPr>
      <w:r w:rsidRPr="00C37CFC">
        <w:rPr>
          <w:rFonts w:eastAsia="Times New Roman"/>
          <w:b/>
          <w:bCs/>
          <w:sz w:val="27"/>
          <w:rtl/>
          <w:lang w:eastAsia="ar-SA"/>
        </w:rPr>
        <w:t>الأول</w:t>
      </w:r>
      <w:r w:rsidR="005E38ED" w:rsidRPr="00C37CFC">
        <w:rPr>
          <w:rFonts w:eastAsia="Times New Roman"/>
          <w:b/>
          <w:bCs/>
          <w:sz w:val="27"/>
          <w:rtl/>
          <w:lang w:eastAsia="ar-SA"/>
        </w:rPr>
        <w:t xml:space="preserve">: </w:t>
      </w:r>
      <w:r w:rsidR="00885635" w:rsidRPr="00C37CFC">
        <w:rPr>
          <w:rFonts w:eastAsia="Times New Roman"/>
          <w:sz w:val="27"/>
          <w:rtl/>
          <w:lang w:eastAsia="ar-SA"/>
        </w:rPr>
        <w:t>عن أبي هريرة عن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قال</w:t>
      </w:r>
      <w:r w:rsidR="005E38ED" w:rsidRPr="00C37CFC">
        <w:rPr>
          <w:rFonts w:eastAsia="Times New Roman"/>
          <w:sz w:val="27"/>
          <w:rtl/>
          <w:lang w:eastAsia="ar-SA"/>
        </w:rPr>
        <w:t>:</w:t>
      </w:r>
    </w:p>
    <w:p w:rsidR="00885635" w:rsidRPr="00C37CFC" w:rsidRDefault="005E38ED" w:rsidP="0002780F">
      <w:pPr>
        <w:pStyle w:val="a0"/>
        <w:rPr>
          <w:rFonts w:eastAsia="Times New Roman"/>
          <w:sz w:val="27"/>
          <w:rtl/>
          <w:lang w:eastAsia="ar-SA"/>
        </w:rPr>
      </w:pPr>
      <w:r w:rsidRPr="003E2B1D">
        <w:rPr>
          <w:rStyle w:val="Char0"/>
          <w:rtl/>
        </w:rPr>
        <w:t xml:space="preserve"> </w:t>
      </w:r>
      <w:r w:rsidR="00885635" w:rsidRPr="003E2B1D">
        <w:rPr>
          <w:rStyle w:val="Char0"/>
          <w:rtl/>
        </w:rPr>
        <w:t>(</w:t>
      </w:r>
      <w:r w:rsidR="003E2B1D" w:rsidRPr="003E2B1D">
        <w:rPr>
          <w:rStyle w:val="Char0"/>
          <w:rFonts w:hint="cs"/>
          <w:rtl/>
          <w:lang w:eastAsia="ar-SA"/>
        </w:rPr>
        <w:t>لَا</w:t>
      </w:r>
      <w:r w:rsidR="003E2B1D" w:rsidRPr="003E2B1D">
        <w:rPr>
          <w:rStyle w:val="Char0"/>
          <w:rtl/>
          <w:lang w:eastAsia="ar-SA"/>
        </w:rPr>
        <w:t xml:space="preserve"> </w:t>
      </w:r>
      <w:r w:rsidR="003E2B1D" w:rsidRPr="003E2B1D">
        <w:rPr>
          <w:rStyle w:val="Char0"/>
          <w:rFonts w:hint="cs"/>
          <w:rtl/>
          <w:lang w:eastAsia="ar-SA"/>
        </w:rPr>
        <w:t>تُشَدُّ</w:t>
      </w:r>
      <w:r w:rsidR="003E2B1D" w:rsidRPr="003E2B1D">
        <w:rPr>
          <w:rStyle w:val="Char0"/>
          <w:rtl/>
          <w:lang w:eastAsia="ar-SA"/>
        </w:rPr>
        <w:t xml:space="preserve"> </w:t>
      </w:r>
      <w:r w:rsidR="003E2B1D" w:rsidRPr="003E2B1D">
        <w:rPr>
          <w:rStyle w:val="Char0"/>
          <w:rFonts w:hint="cs"/>
          <w:rtl/>
          <w:lang w:eastAsia="ar-SA"/>
        </w:rPr>
        <w:t>الرِّحَالُ</w:t>
      </w:r>
      <w:r w:rsidR="003E2B1D" w:rsidRPr="003E2B1D">
        <w:rPr>
          <w:rStyle w:val="Char0"/>
          <w:rtl/>
          <w:lang w:eastAsia="ar-SA"/>
        </w:rPr>
        <w:t xml:space="preserve"> </w:t>
      </w:r>
      <w:r w:rsidR="003E2B1D" w:rsidRPr="003E2B1D">
        <w:rPr>
          <w:rStyle w:val="Char0"/>
          <w:rFonts w:hint="cs"/>
          <w:rtl/>
          <w:lang w:eastAsia="ar-SA"/>
        </w:rPr>
        <w:t>إِلَّا</w:t>
      </w:r>
      <w:r w:rsidR="003E2B1D" w:rsidRPr="003E2B1D">
        <w:rPr>
          <w:rStyle w:val="Char0"/>
          <w:rtl/>
          <w:lang w:eastAsia="ar-SA"/>
        </w:rPr>
        <w:t xml:space="preserve"> </w:t>
      </w:r>
      <w:r w:rsidR="003E2B1D" w:rsidRPr="003E2B1D">
        <w:rPr>
          <w:rStyle w:val="Char0"/>
          <w:rFonts w:hint="cs"/>
          <w:rtl/>
          <w:lang w:eastAsia="ar-SA"/>
        </w:rPr>
        <w:t>إِلَى</w:t>
      </w:r>
      <w:r w:rsidR="003E2B1D" w:rsidRPr="003E2B1D">
        <w:rPr>
          <w:rStyle w:val="Char0"/>
          <w:rtl/>
          <w:lang w:eastAsia="ar-SA"/>
        </w:rPr>
        <w:t xml:space="preserve"> </w:t>
      </w:r>
      <w:r w:rsidR="003E2B1D" w:rsidRPr="003E2B1D">
        <w:rPr>
          <w:rStyle w:val="Char0"/>
          <w:rFonts w:hint="cs"/>
          <w:rtl/>
          <w:lang w:eastAsia="ar-SA"/>
        </w:rPr>
        <w:t>ثَلَاثَةِ</w:t>
      </w:r>
      <w:r w:rsidR="003E2B1D" w:rsidRPr="003E2B1D">
        <w:rPr>
          <w:rStyle w:val="Char0"/>
          <w:rtl/>
          <w:lang w:eastAsia="ar-SA"/>
        </w:rPr>
        <w:t xml:space="preserve"> </w:t>
      </w:r>
      <w:r w:rsidR="003E2B1D" w:rsidRPr="003E2B1D">
        <w:rPr>
          <w:rStyle w:val="Char0"/>
          <w:rFonts w:hint="cs"/>
          <w:rtl/>
          <w:lang w:eastAsia="ar-SA"/>
        </w:rPr>
        <w:t>مَسَاجِدَ،</w:t>
      </w:r>
      <w:r w:rsidR="003E2B1D" w:rsidRPr="003E2B1D">
        <w:rPr>
          <w:rStyle w:val="Char0"/>
          <w:rtl/>
          <w:lang w:eastAsia="ar-SA"/>
        </w:rPr>
        <w:t xml:space="preserve"> </w:t>
      </w:r>
      <w:r w:rsidR="003E2B1D" w:rsidRPr="003E2B1D">
        <w:rPr>
          <w:rStyle w:val="Char0"/>
          <w:rFonts w:hint="cs"/>
          <w:rtl/>
          <w:lang w:eastAsia="ar-SA"/>
        </w:rPr>
        <w:t>الْمَسْجِدِ</w:t>
      </w:r>
      <w:r w:rsidR="003E2B1D" w:rsidRPr="003E2B1D">
        <w:rPr>
          <w:rStyle w:val="Char0"/>
          <w:rtl/>
          <w:lang w:eastAsia="ar-SA"/>
        </w:rPr>
        <w:t xml:space="preserve"> </w:t>
      </w:r>
      <w:r w:rsidR="003E2B1D" w:rsidRPr="003E2B1D">
        <w:rPr>
          <w:rStyle w:val="Char0"/>
          <w:rFonts w:hint="cs"/>
          <w:rtl/>
          <w:lang w:eastAsia="ar-SA"/>
        </w:rPr>
        <w:t>الْحَرَامِ،</w:t>
      </w:r>
      <w:r w:rsidR="003E2B1D" w:rsidRPr="003E2B1D">
        <w:rPr>
          <w:rStyle w:val="Char0"/>
          <w:rtl/>
          <w:lang w:eastAsia="ar-SA"/>
        </w:rPr>
        <w:t xml:space="preserve"> </w:t>
      </w:r>
      <w:r w:rsidR="003E2B1D" w:rsidRPr="003E2B1D">
        <w:rPr>
          <w:rStyle w:val="Char0"/>
          <w:rFonts w:hint="cs"/>
          <w:rtl/>
          <w:lang w:eastAsia="ar-SA"/>
        </w:rPr>
        <w:t>وَمَسْجِدِ</w:t>
      </w:r>
      <w:r w:rsidR="003E2B1D" w:rsidRPr="003E2B1D">
        <w:rPr>
          <w:rStyle w:val="Char0"/>
          <w:rtl/>
          <w:lang w:eastAsia="ar-SA"/>
        </w:rPr>
        <w:t xml:space="preserve"> </w:t>
      </w:r>
      <w:r w:rsidR="003E2B1D" w:rsidRPr="003E2B1D">
        <w:rPr>
          <w:rStyle w:val="Char0"/>
          <w:rFonts w:hint="cs"/>
          <w:rtl/>
          <w:lang w:eastAsia="ar-SA"/>
        </w:rPr>
        <w:t>الرَّسُولِ</w:t>
      </w:r>
      <w:r w:rsidR="0002780F">
        <w:rPr>
          <w:rStyle w:val="Char0"/>
          <w:lang w:eastAsia="ar-SA"/>
        </w:rPr>
        <w:t xml:space="preserve"> </w:t>
      </w:r>
      <w:r w:rsidR="0002780F" w:rsidRPr="00E23439">
        <w:rPr>
          <w:rStyle w:val="Char0"/>
          <w:rFonts w:cs="CTraditional Arabic" w:hint="cs"/>
          <w:rtl/>
          <w:lang w:eastAsia="ar-SA"/>
        </w:rPr>
        <w:t>ج</w:t>
      </w:r>
      <w:r w:rsidR="0002780F">
        <w:rPr>
          <w:rFonts w:hint="cs"/>
          <w:rtl/>
        </w:rPr>
        <w:t xml:space="preserve"> </w:t>
      </w:r>
      <w:r w:rsidR="003E2B1D" w:rsidRPr="003E2B1D">
        <w:rPr>
          <w:rStyle w:val="Char0"/>
          <w:rFonts w:hint="cs"/>
          <w:rtl/>
          <w:lang w:eastAsia="ar-SA"/>
        </w:rPr>
        <w:t>وَمَسْجِدِ</w:t>
      </w:r>
      <w:r w:rsidR="003E2B1D" w:rsidRPr="003E2B1D">
        <w:rPr>
          <w:rStyle w:val="Char0"/>
          <w:rtl/>
          <w:lang w:eastAsia="ar-SA"/>
        </w:rPr>
        <w:t xml:space="preserve"> </w:t>
      </w:r>
      <w:r w:rsidR="003E2B1D" w:rsidRPr="003E2B1D">
        <w:rPr>
          <w:rStyle w:val="Char0"/>
          <w:rFonts w:hint="cs"/>
          <w:rtl/>
          <w:lang w:eastAsia="ar-SA"/>
        </w:rPr>
        <w:t>الْأَقْصَى</w:t>
      </w:r>
      <w:r w:rsidR="00737B8C" w:rsidRPr="003E2B1D">
        <w:rPr>
          <w:rStyle w:val="Char0"/>
          <w:rtl/>
        </w:rPr>
        <w:t>)</w:t>
      </w:r>
      <w:r w:rsidRPr="00C37CFC">
        <w:rPr>
          <w:rFonts w:eastAsia="Times New Roman"/>
          <w:sz w:val="27"/>
          <w:rtl/>
          <w:lang w:eastAsia="ar-SA"/>
        </w:rPr>
        <w:t xml:space="preserve">. </w:t>
      </w:r>
    </w:p>
    <w:p w:rsidR="003E2B1D" w:rsidRDefault="00885635" w:rsidP="00C37CFC">
      <w:pPr>
        <w:pStyle w:val="a0"/>
        <w:rPr>
          <w:rFonts w:eastAsia="Times New Roman"/>
          <w:sz w:val="27"/>
          <w:rtl/>
          <w:lang w:eastAsia="ar-SA"/>
        </w:rPr>
      </w:pPr>
      <w:r w:rsidRPr="00C37CFC">
        <w:rPr>
          <w:rFonts w:eastAsia="Times New Roman"/>
          <w:sz w:val="27"/>
          <w:rtl/>
          <w:lang w:eastAsia="ar-SA"/>
        </w:rPr>
        <w:t>وفي رواية عنه بلفظ</w:t>
      </w:r>
      <w:r w:rsidR="005E38ED" w:rsidRPr="00C37CFC">
        <w:rPr>
          <w:rFonts w:eastAsia="Times New Roman"/>
          <w:sz w:val="27"/>
          <w:rtl/>
          <w:lang w:eastAsia="ar-SA"/>
        </w:rPr>
        <w:t>:</w:t>
      </w:r>
    </w:p>
    <w:p w:rsidR="003E2B1D" w:rsidRDefault="00885635" w:rsidP="003E2B1D">
      <w:pPr>
        <w:pStyle w:val="a0"/>
        <w:rPr>
          <w:rFonts w:eastAsia="Times New Roman"/>
          <w:sz w:val="27"/>
          <w:rtl/>
          <w:lang w:eastAsia="ar-SA"/>
        </w:rPr>
      </w:pPr>
      <w:r w:rsidRPr="003E2B1D">
        <w:rPr>
          <w:rStyle w:val="Char0"/>
          <w:rtl/>
        </w:rPr>
        <w:t>(</w:t>
      </w:r>
      <w:r w:rsidR="003E2B1D" w:rsidRPr="003E2B1D">
        <w:rPr>
          <w:rStyle w:val="Char0"/>
          <w:rFonts w:hint="cs"/>
          <w:rtl/>
          <w:lang w:eastAsia="ar-SA"/>
        </w:rPr>
        <w:t>إِنَّمَا</w:t>
      </w:r>
      <w:r w:rsidR="003E2B1D" w:rsidRPr="003E2B1D">
        <w:rPr>
          <w:rStyle w:val="Char0"/>
          <w:rtl/>
          <w:lang w:eastAsia="ar-SA"/>
        </w:rPr>
        <w:t xml:space="preserve"> </w:t>
      </w:r>
      <w:r w:rsidR="003E2B1D" w:rsidRPr="003E2B1D">
        <w:rPr>
          <w:rStyle w:val="Char0"/>
          <w:rFonts w:hint="cs"/>
          <w:rtl/>
          <w:lang w:eastAsia="ar-SA"/>
        </w:rPr>
        <w:t>يُسَافَرُ</w:t>
      </w:r>
      <w:r w:rsidR="003E2B1D" w:rsidRPr="003E2B1D">
        <w:rPr>
          <w:rStyle w:val="Char0"/>
          <w:rtl/>
          <w:lang w:eastAsia="ar-SA"/>
        </w:rPr>
        <w:t xml:space="preserve"> </w:t>
      </w:r>
      <w:r w:rsidR="003E2B1D" w:rsidRPr="003E2B1D">
        <w:rPr>
          <w:rStyle w:val="Char0"/>
          <w:rFonts w:hint="cs"/>
          <w:rtl/>
          <w:lang w:eastAsia="ar-SA"/>
        </w:rPr>
        <w:t>إِلَى</w:t>
      </w:r>
      <w:r w:rsidR="003E2B1D" w:rsidRPr="003E2B1D">
        <w:rPr>
          <w:rStyle w:val="Char0"/>
          <w:rtl/>
          <w:lang w:eastAsia="ar-SA"/>
        </w:rPr>
        <w:t xml:space="preserve"> </w:t>
      </w:r>
      <w:r w:rsidR="003E2B1D" w:rsidRPr="003E2B1D">
        <w:rPr>
          <w:rStyle w:val="Char0"/>
          <w:rFonts w:hint="cs"/>
          <w:rtl/>
          <w:lang w:eastAsia="ar-SA"/>
        </w:rPr>
        <w:t>ثَلَاثَةِ</w:t>
      </w:r>
      <w:r w:rsidR="003E2B1D" w:rsidRPr="003E2B1D">
        <w:rPr>
          <w:rStyle w:val="Char0"/>
          <w:rtl/>
          <w:lang w:eastAsia="ar-SA"/>
        </w:rPr>
        <w:t xml:space="preserve"> </w:t>
      </w:r>
      <w:r w:rsidR="003E2B1D" w:rsidRPr="003E2B1D">
        <w:rPr>
          <w:rStyle w:val="Char0"/>
          <w:rFonts w:hint="cs"/>
          <w:rtl/>
          <w:lang w:eastAsia="ar-SA"/>
        </w:rPr>
        <w:t>مَسَاجِدَ</w:t>
      </w:r>
      <w:r w:rsidR="003E2B1D" w:rsidRPr="003E2B1D">
        <w:rPr>
          <w:rStyle w:val="Char0"/>
          <w:rtl/>
          <w:lang w:eastAsia="ar-SA"/>
        </w:rPr>
        <w:t xml:space="preserve">: </w:t>
      </w:r>
      <w:r w:rsidR="003E2B1D" w:rsidRPr="003E2B1D">
        <w:rPr>
          <w:rStyle w:val="Char0"/>
          <w:rFonts w:hint="cs"/>
          <w:rtl/>
          <w:lang w:eastAsia="ar-SA"/>
        </w:rPr>
        <w:t>مَسْجِدِ</w:t>
      </w:r>
      <w:r w:rsidR="003E2B1D" w:rsidRPr="003E2B1D">
        <w:rPr>
          <w:rStyle w:val="Char0"/>
          <w:rtl/>
          <w:lang w:eastAsia="ar-SA"/>
        </w:rPr>
        <w:t xml:space="preserve"> </w:t>
      </w:r>
      <w:r w:rsidR="003E2B1D" w:rsidRPr="003E2B1D">
        <w:rPr>
          <w:rStyle w:val="Char0"/>
          <w:rFonts w:hint="cs"/>
          <w:rtl/>
          <w:lang w:eastAsia="ar-SA"/>
        </w:rPr>
        <w:t>الْكَعْبَةِ،</w:t>
      </w:r>
      <w:r w:rsidR="003E2B1D" w:rsidRPr="003E2B1D">
        <w:rPr>
          <w:rStyle w:val="Char0"/>
          <w:rtl/>
          <w:lang w:eastAsia="ar-SA"/>
        </w:rPr>
        <w:t xml:space="preserve"> </w:t>
      </w:r>
      <w:r w:rsidR="003E2B1D" w:rsidRPr="003E2B1D">
        <w:rPr>
          <w:rStyle w:val="Char0"/>
          <w:rFonts w:hint="cs"/>
          <w:rtl/>
          <w:lang w:eastAsia="ar-SA"/>
        </w:rPr>
        <w:t>وَمَسْجِدِي،</w:t>
      </w:r>
      <w:r w:rsidR="003E2B1D" w:rsidRPr="003E2B1D">
        <w:rPr>
          <w:rStyle w:val="Char0"/>
          <w:rtl/>
          <w:lang w:eastAsia="ar-SA"/>
        </w:rPr>
        <w:t xml:space="preserve"> </w:t>
      </w:r>
      <w:r w:rsidR="003E2B1D" w:rsidRPr="003E2B1D">
        <w:rPr>
          <w:rStyle w:val="Char0"/>
          <w:rFonts w:hint="cs"/>
          <w:rtl/>
          <w:lang w:eastAsia="ar-SA"/>
        </w:rPr>
        <w:t>وَمَسْجِدِ</w:t>
      </w:r>
      <w:r w:rsidR="003E2B1D" w:rsidRPr="003E2B1D">
        <w:rPr>
          <w:rStyle w:val="Char0"/>
          <w:rtl/>
          <w:lang w:eastAsia="ar-SA"/>
        </w:rPr>
        <w:t xml:space="preserve"> </w:t>
      </w:r>
      <w:r w:rsidR="003E2B1D" w:rsidRPr="003E2B1D">
        <w:rPr>
          <w:rStyle w:val="Char0"/>
          <w:rFonts w:hint="cs"/>
          <w:rtl/>
          <w:lang w:eastAsia="ar-SA"/>
        </w:rPr>
        <w:t>إِيلِيَاءَ</w:t>
      </w:r>
      <w:r w:rsidRPr="003E2B1D">
        <w:rPr>
          <w:rStyle w:val="Char0"/>
          <w:rtl/>
        </w:rPr>
        <w:t>)</w:t>
      </w:r>
      <w:r w:rsidR="005E38ED" w:rsidRPr="00C37CFC">
        <w:rPr>
          <w:rFonts w:eastAsia="Times New Roman"/>
          <w:sz w:val="27"/>
          <w:rtl/>
          <w:lang w:eastAsia="ar-SA"/>
        </w:rPr>
        <w:t>.</w:t>
      </w:r>
    </w:p>
    <w:p w:rsidR="00885635" w:rsidRPr="00C37CFC" w:rsidRDefault="00885635" w:rsidP="003E2B1D">
      <w:pPr>
        <w:pStyle w:val="a0"/>
        <w:rPr>
          <w:rFonts w:eastAsia="Times New Roman"/>
          <w:sz w:val="27"/>
          <w:rtl/>
          <w:lang w:eastAsia="ar-SA"/>
        </w:rPr>
      </w:pPr>
      <w:r w:rsidRPr="00C37CFC">
        <w:rPr>
          <w:rFonts w:eastAsia="Times New Roman"/>
          <w:sz w:val="27"/>
          <w:rtl/>
          <w:lang w:eastAsia="ar-SA"/>
        </w:rPr>
        <w:t xml:space="preserve">أخرجه البخاري باللفظ </w:t>
      </w:r>
      <w:r w:rsidR="00AC5213" w:rsidRPr="00C37CFC">
        <w:rPr>
          <w:rFonts w:eastAsia="Times New Roman"/>
          <w:sz w:val="27"/>
          <w:rtl/>
          <w:lang w:eastAsia="ar-SA"/>
        </w:rPr>
        <w:t>الأول</w:t>
      </w:r>
      <w:r w:rsidR="00354655" w:rsidRPr="00C37CFC">
        <w:rPr>
          <w:rFonts w:eastAsia="Times New Roman"/>
          <w:sz w:val="27"/>
          <w:rtl/>
          <w:lang w:eastAsia="ar-SA"/>
        </w:rPr>
        <w:t xml:space="preserve">، </w:t>
      </w:r>
      <w:r w:rsidRPr="00C37CFC">
        <w:rPr>
          <w:rFonts w:eastAsia="Times New Roman"/>
          <w:sz w:val="27"/>
          <w:rtl/>
          <w:lang w:eastAsia="ar-SA"/>
        </w:rPr>
        <w:t xml:space="preserve">ومسلم باللفظ </w:t>
      </w:r>
      <w:r w:rsidR="00511B52">
        <w:rPr>
          <w:rFonts w:eastAsia="Times New Roman"/>
          <w:sz w:val="27"/>
          <w:rtl/>
          <w:lang w:eastAsia="ar-SA"/>
        </w:rPr>
        <w:t>الآخر</w:t>
      </w:r>
      <w:r w:rsidRPr="00C37CFC">
        <w:rPr>
          <w:rFonts w:eastAsia="Times New Roman"/>
          <w:sz w:val="27"/>
          <w:rtl/>
          <w:lang w:eastAsia="ar-SA"/>
        </w:rPr>
        <w:t xml:space="preserve"> من طريق ثان عنه</w:t>
      </w:r>
      <w:r w:rsidR="00354655" w:rsidRPr="00C37CFC">
        <w:rPr>
          <w:rFonts w:eastAsia="Times New Roman"/>
          <w:sz w:val="27"/>
          <w:rtl/>
          <w:lang w:eastAsia="ar-SA"/>
        </w:rPr>
        <w:t xml:space="preserve">، </w:t>
      </w:r>
      <w:r w:rsidRPr="00C37CFC">
        <w:rPr>
          <w:rFonts w:eastAsia="Times New Roman"/>
          <w:sz w:val="27"/>
          <w:rtl/>
          <w:lang w:eastAsia="ar-SA"/>
        </w:rPr>
        <w:t xml:space="preserve">وأخرجه من الطريق </w:t>
      </w:r>
      <w:r w:rsidR="00AC5213" w:rsidRPr="00C37CFC">
        <w:rPr>
          <w:rFonts w:eastAsia="Times New Roman"/>
          <w:sz w:val="27"/>
          <w:rtl/>
          <w:lang w:eastAsia="ar-SA"/>
        </w:rPr>
        <w:t>الأول</w:t>
      </w:r>
      <w:r w:rsidRPr="00C37CFC">
        <w:rPr>
          <w:rFonts w:eastAsia="Times New Roman"/>
          <w:sz w:val="27"/>
          <w:rtl/>
          <w:lang w:eastAsia="ar-SA"/>
        </w:rPr>
        <w:t xml:space="preserve"> أصحاب السنن وغيرهم</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وله طريق ثالث عند </w:t>
      </w:r>
      <w:r w:rsidR="00C87658" w:rsidRPr="00C37CFC">
        <w:rPr>
          <w:rFonts w:eastAsia="Times New Roman"/>
          <w:sz w:val="27"/>
          <w:rtl/>
          <w:lang w:eastAsia="ar-SA"/>
        </w:rPr>
        <w:t>أحمد</w:t>
      </w:r>
      <w:r w:rsidRPr="00C37CFC">
        <w:rPr>
          <w:rFonts w:eastAsia="Times New Roman"/>
          <w:sz w:val="27"/>
          <w:rtl/>
          <w:lang w:eastAsia="ar-SA"/>
        </w:rPr>
        <w:t xml:space="preserve"> (</w:t>
      </w:r>
      <w:r w:rsidRPr="003E2B1D">
        <w:rPr>
          <w:rFonts w:eastAsia="Times New Roman"/>
          <w:b/>
          <w:bCs/>
          <w:sz w:val="27"/>
          <w:rtl/>
          <w:lang w:eastAsia="ar-SA"/>
        </w:rPr>
        <w:t>2</w:t>
      </w:r>
      <w:r w:rsidRPr="00C37CFC">
        <w:rPr>
          <w:rFonts w:eastAsia="Times New Roman"/>
          <w:sz w:val="27"/>
          <w:rtl/>
          <w:lang w:eastAsia="ar-SA"/>
        </w:rPr>
        <w:t>/</w:t>
      </w:r>
      <w:r w:rsidRPr="003E2B1D">
        <w:rPr>
          <w:rFonts w:eastAsia="Times New Roman"/>
          <w:b/>
          <w:bCs/>
          <w:sz w:val="27"/>
          <w:rtl/>
          <w:lang w:eastAsia="ar-SA"/>
        </w:rPr>
        <w:t>501</w:t>
      </w:r>
      <w:r w:rsidRPr="00C37CFC">
        <w:rPr>
          <w:rFonts w:eastAsia="Times New Roman"/>
          <w:sz w:val="27"/>
          <w:rtl/>
          <w:lang w:eastAsia="ar-SA"/>
        </w:rPr>
        <w:t>) والدارمي (</w:t>
      </w:r>
      <w:r w:rsidRPr="003E2B1D">
        <w:rPr>
          <w:rFonts w:eastAsia="Times New Roman"/>
          <w:b/>
          <w:bCs/>
          <w:sz w:val="27"/>
          <w:rtl/>
          <w:lang w:eastAsia="ar-SA"/>
        </w:rPr>
        <w:t>1</w:t>
      </w:r>
      <w:r w:rsidRPr="00C37CFC">
        <w:rPr>
          <w:rFonts w:eastAsia="Times New Roman"/>
          <w:sz w:val="27"/>
          <w:rtl/>
          <w:lang w:eastAsia="ar-SA"/>
        </w:rPr>
        <w:t>/</w:t>
      </w:r>
      <w:r w:rsidRPr="003E2B1D">
        <w:rPr>
          <w:rFonts w:eastAsia="Times New Roman"/>
          <w:b/>
          <w:bCs/>
          <w:sz w:val="27"/>
          <w:rtl/>
          <w:lang w:eastAsia="ar-SA"/>
        </w:rPr>
        <w:t>330</w:t>
      </w:r>
      <w:r w:rsidRPr="00C37CFC">
        <w:rPr>
          <w:rFonts w:eastAsia="Times New Roman"/>
          <w:sz w:val="27"/>
          <w:rtl/>
          <w:lang w:eastAsia="ar-SA"/>
        </w:rPr>
        <w:t>)</w:t>
      </w:r>
      <w:r w:rsidR="003E2B1D">
        <w:rPr>
          <w:rFonts w:eastAsia="Times New Roman" w:hint="cs"/>
          <w:sz w:val="27"/>
          <w:rtl/>
          <w:lang w:eastAsia="ar-SA"/>
        </w:rPr>
        <w:t xml:space="preserve"> </w:t>
      </w:r>
      <w:r w:rsidRPr="00C37CFC">
        <w:rPr>
          <w:rFonts w:eastAsia="Times New Roman"/>
          <w:sz w:val="27"/>
          <w:rtl/>
          <w:lang w:eastAsia="ar-SA"/>
        </w:rPr>
        <w:t>وقد خرجت الحديث مبسوط</w:t>
      </w:r>
      <w:r w:rsidR="003E2B1D">
        <w:rPr>
          <w:rFonts w:eastAsia="Times New Roman" w:hint="cs"/>
          <w:sz w:val="27"/>
          <w:rtl/>
          <w:lang w:eastAsia="ar-SA"/>
        </w:rPr>
        <w:t>ً</w:t>
      </w:r>
      <w:r w:rsidRPr="00C37CFC">
        <w:rPr>
          <w:rFonts w:eastAsia="Times New Roman"/>
          <w:sz w:val="27"/>
          <w:rtl/>
          <w:lang w:eastAsia="ar-SA"/>
        </w:rPr>
        <w:t>ا في (الثمر المستطاب)</w:t>
      </w:r>
      <w:r w:rsidR="005E38ED" w:rsidRPr="00C37CFC">
        <w:rPr>
          <w:rFonts w:eastAsia="Times New Roman"/>
          <w:sz w:val="27"/>
          <w:rtl/>
          <w:lang w:eastAsia="ar-SA"/>
        </w:rPr>
        <w:t xml:space="preserve">. </w:t>
      </w:r>
    </w:p>
    <w:p w:rsidR="003E2B1D" w:rsidRDefault="00885635" w:rsidP="00C37CFC">
      <w:pPr>
        <w:pStyle w:val="a0"/>
        <w:rPr>
          <w:rFonts w:eastAsia="Times New Roman"/>
          <w:sz w:val="27"/>
          <w:rtl/>
          <w:lang w:eastAsia="ar-SA"/>
        </w:rPr>
      </w:pPr>
      <w:r w:rsidRPr="00C37CFC">
        <w:rPr>
          <w:rFonts w:eastAsia="Times New Roman"/>
          <w:b/>
          <w:bCs/>
          <w:sz w:val="27"/>
          <w:rtl/>
          <w:lang w:eastAsia="ar-SA"/>
        </w:rPr>
        <w:t>الثاني</w:t>
      </w:r>
      <w:r w:rsidR="005E38ED" w:rsidRPr="00C37CFC">
        <w:rPr>
          <w:rFonts w:eastAsia="Times New Roman"/>
          <w:b/>
          <w:bCs/>
          <w:sz w:val="27"/>
          <w:rtl/>
          <w:lang w:eastAsia="ar-SA"/>
        </w:rPr>
        <w:t xml:space="preserve">: </w:t>
      </w:r>
      <w:r w:rsidRPr="00C37CFC">
        <w:rPr>
          <w:rFonts w:eastAsia="Times New Roman"/>
          <w:sz w:val="27"/>
          <w:rtl/>
          <w:lang w:eastAsia="ar-SA"/>
        </w:rPr>
        <w:t>عن أبي سعيد الخدري قال سمعت رسول الله</w:t>
      </w:r>
      <w:r w:rsidR="00524B34" w:rsidRPr="00524B34">
        <w:rPr>
          <w:rFonts w:eastAsia="Times New Roman" w:cs="CTraditional Arabic"/>
          <w:sz w:val="27"/>
          <w:rtl/>
          <w:lang w:eastAsia="ar-SA"/>
        </w:rPr>
        <w:t xml:space="preserve"> ج </w:t>
      </w:r>
      <w:r w:rsidRPr="00C37CFC">
        <w:rPr>
          <w:rFonts w:eastAsia="Times New Roman"/>
          <w:sz w:val="27"/>
          <w:rtl/>
          <w:lang w:eastAsia="ar-SA"/>
        </w:rPr>
        <w:t>يقول</w:t>
      </w:r>
      <w:r w:rsidR="005E38ED" w:rsidRPr="00C37CFC">
        <w:rPr>
          <w:rFonts w:eastAsia="Times New Roman"/>
          <w:sz w:val="27"/>
          <w:rtl/>
          <w:lang w:eastAsia="ar-SA"/>
        </w:rPr>
        <w:t xml:space="preserve">: </w:t>
      </w:r>
    </w:p>
    <w:p w:rsidR="003E2B1D" w:rsidRDefault="00B46332" w:rsidP="003E2B1D">
      <w:pPr>
        <w:pStyle w:val="a0"/>
        <w:rPr>
          <w:rFonts w:eastAsia="Times New Roman"/>
          <w:sz w:val="27"/>
          <w:rtl/>
          <w:lang w:eastAsia="ar-SA"/>
        </w:rPr>
      </w:pPr>
      <w:r w:rsidRPr="003E2B1D">
        <w:rPr>
          <w:rStyle w:val="Char0"/>
          <w:rtl/>
        </w:rPr>
        <w:t>(</w:t>
      </w:r>
      <w:r w:rsidR="00885635" w:rsidRPr="003E2B1D">
        <w:rPr>
          <w:rStyle w:val="Char0"/>
          <w:rtl/>
        </w:rPr>
        <w:t xml:space="preserve">لا </w:t>
      </w:r>
      <w:r w:rsidR="003E2B1D" w:rsidRPr="003E2B1D">
        <w:rPr>
          <w:rStyle w:val="Char0"/>
          <w:rFonts w:hint="cs"/>
          <w:rtl/>
          <w:lang w:eastAsia="ar-SA"/>
        </w:rPr>
        <w:t>تُشَدُّ</w:t>
      </w:r>
      <w:r w:rsidR="003E2B1D" w:rsidRPr="003E2B1D">
        <w:rPr>
          <w:rStyle w:val="Char0"/>
          <w:rtl/>
          <w:lang w:eastAsia="ar-SA"/>
        </w:rPr>
        <w:t xml:space="preserve"> </w:t>
      </w:r>
      <w:r w:rsidRPr="003E2B1D">
        <w:rPr>
          <w:rStyle w:val="Char0"/>
          <w:rtl/>
        </w:rPr>
        <w:t>(</w:t>
      </w:r>
      <w:r w:rsidR="00885635" w:rsidRPr="003E2B1D">
        <w:rPr>
          <w:rStyle w:val="Char0"/>
          <w:rtl/>
        </w:rPr>
        <w:t>وفي لفظ</w:t>
      </w:r>
      <w:r w:rsidR="005E38ED" w:rsidRPr="003E2B1D">
        <w:rPr>
          <w:rStyle w:val="Char0"/>
          <w:rtl/>
        </w:rPr>
        <w:t>:</w:t>
      </w:r>
      <w:r w:rsidR="003E2B1D" w:rsidRPr="003E2B1D">
        <w:rPr>
          <w:rStyle w:val="Char0"/>
          <w:rFonts w:hint="cs"/>
          <w:rtl/>
        </w:rPr>
        <w:t xml:space="preserve"> </w:t>
      </w:r>
      <w:r w:rsidR="003E2B1D" w:rsidRPr="003E2B1D">
        <w:rPr>
          <w:rStyle w:val="Char0"/>
          <w:rFonts w:hint="cs"/>
          <w:rtl/>
          <w:lang w:eastAsia="ar-SA"/>
        </w:rPr>
        <w:t>لَا</w:t>
      </w:r>
      <w:r w:rsidR="003E2B1D" w:rsidRPr="003E2B1D">
        <w:rPr>
          <w:rStyle w:val="Char0"/>
          <w:rtl/>
          <w:lang w:eastAsia="ar-SA"/>
        </w:rPr>
        <w:t xml:space="preserve"> </w:t>
      </w:r>
      <w:r w:rsidR="003E2B1D" w:rsidRPr="003E2B1D">
        <w:rPr>
          <w:rStyle w:val="Char0"/>
          <w:rFonts w:hint="cs"/>
          <w:rtl/>
          <w:lang w:eastAsia="ar-SA"/>
        </w:rPr>
        <w:t>تَشُدُّوا</w:t>
      </w:r>
      <w:r w:rsidR="00737B8C" w:rsidRPr="003E2B1D">
        <w:rPr>
          <w:rStyle w:val="Char0"/>
          <w:rtl/>
        </w:rPr>
        <w:t>)</w:t>
      </w:r>
      <w:r w:rsidR="00885635" w:rsidRPr="003E2B1D">
        <w:rPr>
          <w:rStyle w:val="Char0"/>
          <w:rtl/>
        </w:rPr>
        <w:t xml:space="preserve"> </w:t>
      </w:r>
      <w:r w:rsidR="003E2B1D" w:rsidRPr="003E2B1D">
        <w:rPr>
          <w:rStyle w:val="Char0"/>
          <w:rFonts w:hint="cs"/>
          <w:rtl/>
          <w:lang w:eastAsia="ar-SA"/>
        </w:rPr>
        <w:t>الرِّحَالَ</w:t>
      </w:r>
      <w:r w:rsidR="003E2B1D" w:rsidRPr="003E2B1D">
        <w:rPr>
          <w:rStyle w:val="Char0"/>
          <w:rtl/>
          <w:lang w:eastAsia="ar-SA"/>
        </w:rPr>
        <w:t xml:space="preserve"> </w:t>
      </w:r>
      <w:r w:rsidR="003E2B1D" w:rsidRPr="003E2B1D">
        <w:rPr>
          <w:rStyle w:val="Char0"/>
          <w:rFonts w:hint="cs"/>
          <w:rtl/>
          <w:lang w:eastAsia="ar-SA"/>
        </w:rPr>
        <w:t>إِلَّا</w:t>
      </w:r>
      <w:r w:rsidR="003E2B1D" w:rsidRPr="003E2B1D">
        <w:rPr>
          <w:rStyle w:val="Char0"/>
          <w:rtl/>
          <w:lang w:eastAsia="ar-SA"/>
        </w:rPr>
        <w:t xml:space="preserve"> </w:t>
      </w:r>
      <w:r w:rsidR="003E2B1D" w:rsidRPr="003E2B1D">
        <w:rPr>
          <w:rStyle w:val="Char0"/>
          <w:rFonts w:hint="cs"/>
          <w:rtl/>
          <w:lang w:eastAsia="ar-SA"/>
        </w:rPr>
        <w:t>إِلَى</w:t>
      </w:r>
      <w:r w:rsidR="003E2B1D" w:rsidRPr="003E2B1D">
        <w:rPr>
          <w:rStyle w:val="Char0"/>
          <w:rtl/>
          <w:lang w:eastAsia="ar-SA"/>
        </w:rPr>
        <w:t xml:space="preserve"> </w:t>
      </w:r>
      <w:r w:rsidR="003E2B1D" w:rsidRPr="003E2B1D">
        <w:rPr>
          <w:rStyle w:val="Char0"/>
          <w:rFonts w:hint="cs"/>
          <w:rtl/>
          <w:lang w:eastAsia="ar-SA"/>
        </w:rPr>
        <w:t>ثَلَاثَةِ</w:t>
      </w:r>
      <w:r w:rsidR="003E2B1D" w:rsidRPr="003E2B1D">
        <w:rPr>
          <w:rStyle w:val="Char0"/>
          <w:rtl/>
          <w:lang w:eastAsia="ar-SA"/>
        </w:rPr>
        <w:t xml:space="preserve"> </w:t>
      </w:r>
      <w:r w:rsidR="003E2B1D" w:rsidRPr="003E2B1D">
        <w:rPr>
          <w:rStyle w:val="Char0"/>
          <w:rFonts w:hint="cs"/>
          <w:rtl/>
          <w:lang w:eastAsia="ar-SA"/>
        </w:rPr>
        <w:t>مَسَاجِدَ</w:t>
      </w:r>
      <w:r w:rsidR="003E2B1D" w:rsidRPr="003E2B1D">
        <w:rPr>
          <w:rStyle w:val="Char0"/>
          <w:rtl/>
          <w:lang w:eastAsia="ar-SA"/>
        </w:rPr>
        <w:t xml:space="preserve">: </w:t>
      </w:r>
      <w:r w:rsidR="003E2B1D" w:rsidRPr="003E2B1D">
        <w:rPr>
          <w:rStyle w:val="Char0"/>
          <w:rFonts w:hint="cs"/>
          <w:rtl/>
          <w:lang w:eastAsia="ar-SA"/>
        </w:rPr>
        <w:t>مَسْجِدِي</w:t>
      </w:r>
      <w:r w:rsidR="003E2B1D" w:rsidRPr="003E2B1D">
        <w:rPr>
          <w:rStyle w:val="Char0"/>
          <w:rtl/>
          <w:lang w:eastAsia="ar-SA"/>
        </w:rPr>
        <w:t xml:space="preserve"> </w:t>
      </w:r>
      <w:r w:rsidR="003E2B1D" w:rsidRPr="003E2B1D">
        <w:rPr>
          <w:rStyle w:val="Char0"/>
          <w:rFonts w:hint="cs"/>
          <w:rtl/>
          <w:lang w:eastAsia="ar-SA"/>
        </w:rPr>
        <w:t>هَذَا،</w:t>
      </w:r>
      <w:r w:rsidR="003E2B1D" w:rsidRPr="003E2B1D">
        <w:rPr>
          <w:rStyle w:val="Char0"/>
          <w:rtl/>
          <w:lang w:eastAsia="ar-SA"/>
        </w:rPr>
        <w:t xml:space="preserve"> </w:t>
      </w:r>
      <w:r w:rsidR="003E2B1D" w:rsidRPr="003E2B1D">
        <w:rPr>
          <w:rStyle w:val="Char0"/>
          <w:rFonts w:hint="cs"/>
          <w:rtl/>
          <w:lang w:eastAsia="ar-SA"/>
        </w:rPr>
        <w:t>وَالْمَسْجِدِ</w:t>
      </w:r>
      <w:r w:rsidR="003E2B1D" w:rsidRPr="003E2B1D">
        <w:rPr>
          <w:rStyle w:val="Char0"/>
          <w:rtl/>
          <w:lang w:eastAsia="ar-SA"/>
        </w:rPr>
        <w:t xml:space="preserve"> </w:t>
      </w:r>
      <w:r w:rsidR="003E2B1D" w:rsidRPr="003E2B1D">
        <w:rPr>
          <w:rStyle w:val="Char0"/>
          <w:rFonts w:hint="cs"/>
          <w:rtl/>
          <w:lang w:eastAsia="ar-SA"/>
        </w:rPr>
        <w:t>الْحَرَامِ،</w:t>
      </w:r>
      <w:r w:rsidR="003E2B1D" w:rsidRPr="003E2B1D">
        <w:rPr>
          <w:rStyle w:val="Char0"/>
          <w:rtl/>
          <w:lang w:eastAsia="ar-SA"/>
        </w:rPr>
        <w:t xml:space="preserve"> </w:t>
      </w:r>
      <w:r w:rsidR="003E2B1D" w:rsidRPr="003E2B1D">
        <w:rPr>
          <w:rStyle w:val="Char0"/>
          <w:rFonts w:hint="cs"/>
          <w:rtl/>
          <w:lang w:eastAsia="ar-SA"/>
        </w:rPr>
        <w:t>وَالْمَسْجِدِ</w:t>
      </w:r>
      <w:r w:rsidR="003E2B1D" w:rsidRPr="003E2B1D">
        <w:rPr>
          <w:rStyle w:val="Char0"/>
          <w:rtl/>
          <w:lang w:eastAsia="ar-SA"/>
        </w:rPr>
        <w:t xml:space="preserve"> </w:t>
      </w:r>
      <w:r w:rsidR="003E2B1D" w:rsidRPr="003E2B1D">
        <w:rPr>
          <w:rStyle w:val="Char0"/>
          <w:rFonts w:hint="cs"/>
          <w:rtl/>
          <w:lang w:eastAsia="ar-SA"/>
        </w:rPr>
        <w:t>الْأَقْصَى</w:t>
      </w:r>
      <w:r w:rsidR="00737B8C" w:rsidRPr="003E2B1D">
        <w:rPr>
          <w:rStyle w:val="Char0"/>
          <w:rtl/>
        </w:rPr>
        <w:t>)</w:t>
      </w:r>
      <w:r w:rsidR="005E38ED" w:rsidRPr="00C37CFC">
        <w:rPr>
          <w:rFonts w:eastAsia="Times New Roman"/>
          <w:sz w:val="27"/>
          <w:rtl/>
          <w:lang w:eastAsia="ar-SA"/>
        </w:rPr>
        <w:t>.</w:t>
      </w:r>
    </w:p>
    <w:p w:rsidR="00885635" w:rsidRPr="00C37CFC" w:rsidRDefault="00885635" w:rsidP="003E2B1D">
      <w:pPr>
        <w:pStyle w:val="a0"/>
        <w:rPr>
          <w:rFonts w:eastAsia="Times New Roman"/>
          <w:sz w:val="27"/>
          <w:rtl/>
          <w:lang w:eastAsia="ar-SA"/>
        </w:rPr>
      </w:pPr>
      <w:r w:rsidRPr="00C37CFC">
        <w:rPr>
          <w:rFonts w:eastAsia="Times New Roman"/>
          <w:sz w:val="27"/>
          <w:rtl/>
          <w:lang w:eastAsia="ar-SA"/>
        </w:rPr>
        <w:t>أخرجه الشيخان وغيرهما</w:t>
      </w:r>
      <w:r w:rsidR="00354655" w:rsidRPr="00C37CFC">
        <w:rPr>
          <w:rFonts w:eastAsia="Times New Roman"/>
          <w:sz w:val="27"/>
          <w:rtl/>
          <w:lang w:eastAsia="ar-SA"/>
        </w:rPr>
        <w:t xml:space="preserve">، </w:t>
      </w:r>
      <w:r w:rsidRPr="00C37CFC">
        <w:rPr>
          <w:rFonts w:eastAsia="Times New Roman"/>
          <w:sz w:val="27"/>
          <w:rtl/>
          <w:lang w:eastAsia="ar-SA"/>
        </w:rPr>
        <w:t xml:space="preserve">وله عنه أربعة طرق أوردتها في المصدر السابق واللفظ </w:t>
      </w:r>
      <w:r w:rsidR="00511B52">
        <w:rPr>
          <w:rFonts w:eastAsia="Times New Roman"/>
          <w:sz w:val="27"/>
          <w:rtl/>
          <w:lang w:eastAsia="ar-SA"/>
        </w:rPr>
        <w:t>الآخر</w:t>
      </w:r>
      <w:r w:rsidRPr="00C37CFC">
        <w:rPr>
          <w:rFonts w:eastAsia="Times New Roman"/>
          <w:sz w:val="27"/>
          <w:rtl/>
          <w:lang w:eastAsia="ar-SA"/>
        </w:rPr>
        <w:t xml:space="preserve"> لمسلم</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والطريق الرابعة</w:t>
      </w:r>
      <w:r w:rsidR="005E38ED" w:rsidRPr="00C37CFC">
        <w:rPr>
          <w:rFonts w:eastAsia="Times New Roman"/>
          <w:sz w:val="27"/>
          <w:rtl/>
          <w:lang w:eastAsia="ar-SA"/>
        </w:rPr>
        <w:t xml:space="preserve">: </w:t>
      </w:r>
      <w:r w:rsidRPr="00C37CFC">
        <w:rPr>
          <w:rFonts w:eastAsia="Times New Roman"/>
          <w:sz w:val="27"/>
          <w:rtl/>
          <w:lang w:eastAsia="ar-SA"/>
        </w:rPr>
        <w:t>يرويها ش</w:t>
      </w:r>
      <w:r w:rsidR="003E2B1D">
        <w:rPr>
          <w:rFonts w:eastAsia="Times New Roman" w:hint="cs"/>
          <w:sz w:val="27"/>
          <w:rtl/>
          <w:lang w:eastAsia="ar-SA"/>
        </w:rPr>
        <w:t>َ</w:t>
      </w:r>
      <w:r w:rsidRPr="00C37CFC">
        <w:rPr>
          <w:rFonts w:eastAsia="Times New Roman"/>
          <w:sz w:val="27"/>
          <w:rtl/>
          <w:lang w:eastAsia="ar-SA"/>
        </w:rPr>
        <w:t>ه</w:t>
      </w:r>
      <w:r w:rsidR="003E2B1D">
        <w:rPr>
          <w:rFonts w:eastAsia="Times New Roman" w:hint="cs"/>
          <w:sz w:val="27"/>
          <w:rtl/>
          <w:lang w:eastAsia="ar-SA"/>
        </w:rPr>
        <w:t>ْ</w:t>
      </w:r>
      <w:r w:rsidRPr="00C37CFC">
        <w:rPr>
          <w:rFonts w:eastAsia="Times New Roman"/>
          <w:sz w:val="27"/>
          <w:rtl/>
          <w:lang w:eastAsia="ar-SA"/>
        </w:rPr>
        <w:t>ر بن ح</w:t>
      </w:r>
      <w:r w:rsidR="003E2B1D">
        <w:rPr>
          <w:rFonts w:eastAsia="Times New Roman" w:hint="cs"/>
          <w:sz w:val="27"/>
          <w:rtl/>
          <w:lang w:eastAsia="ar-SA"/>
        </w:rPr>
        <w:t>َ</w:t>
      </w:r>
      <w:r w:rsidRPr="00C37CFC">
        <w:rPr>
          <w:rFonts w:eastAsia="Times New Roman"/>
          <w:sz w:val="27"/>
          <w:rtl/>
          <w:lang w:eastAsia="ar-SA"/>
        </w:rPr>
        <w:t>و</w:t>
      </w:r>
      <w:r w:rsidR="003E2B1D">
        <w:rPr>
          <w:rFonts w:eastAsia="Times New Roman" w:hint="cs"/>
          <w:sz w:val="27"/>
          <w:rtl/>
          <w:lang w:eastAsia="ar-SA"/>
        </w:rPr>
        <w:t>ْ</w:t>
      </w:r>
      <w:r w:rsidRPr="00C37CFC">
        <w:rPr>
          <w:rFonts w:eastAsia="Times New Roman"/>
          <w:sz w:val="27"/>
          <w:rtl/>
          <w:lang w:eastAsia="ar-SA"/>
        </w:rPr>
        <w:t>ش</w:t>
      </w:r>
      <w:r w:rsidR="003E2B1D">
        <w:rPr>
          <w:rFonts w:eastAsia="Times New Roman" w:hint="cs"/>
          <w:sz w:val="27"/>
          <w:rtl/>
          <w:lang w:eastAsia="ar-SA"/>
        </w:rPr>
        <w:t>َ</w:t>
      </w:r>
      <w:r w:rsidRPr="00C37CFC">
        <w:rPr>
          <w:rFonts w:eastAsia="Times New Roman"/>
          <w:sz w:val="27"/>
          <w:rtl/>
          <w:lang w:eastAsia="ar-SA"/>
        </w:rPr>
        <w:t>ب</w:t>
      </w:r>
      <w:r w:rsidR="00354655" w:rsidRPr="00C37CFC">
        <w:rPr>
          <w:rFonts w:eastAsia="Times New Roman"/>
          <w:sz w:val="27"/>
          <w:rtl/>
          <w:lang w:eastAsia="ar-SA"/>
        </w:rPr>
        <w:t xml:space="preserve">، </w:t>
      </w:r>
      <w:r w:rsidRPr="00C37CFC">
        <w:rPr>
          <w:rFonts w:eastAsia="Times New Roman"/>
          <w:sz w:val="27"/>
          <w:rtl/>
          <w:lang w:eastAsia="ar-SA"/>
        </w:rPr>
        <w:t>وعنه اثنان</w:t>
      </w:r>
      <w:r w:rsidR="005E38ED" w:rsidRPr="00C37CFC">
        <w:rPr>
          <w:rFonts w:eastAsia="Times New Roman"/>
          <w:sz w:val="27"/>
          <w:rtl/>
          <w:lang w:eastAsia="ar-SA"/>
        </w:rPr>
        <w:t xml:space="preserve">: </w:t>
      </w:r>
    </w:p>
    <w:p w:rsidR="003E2B1D" w:rsidRDefault="00885635" w:rsidP="00C37CFC">
      <w:pPr>
        <w:pStyle w:val="a0"/>
        <w:rPr>
          <w:rFonts w:eastAsia="Times New Roman"/>
          <w:sz w:val="27"/>
          <w:rtl/>
          <w:lang w:eastAsia="ar-SA"/>
        </w:rPr>
      </w:pPr>
      <w:r w:rsidRPr="00C37CFC">
        <w:rPr>
          <w:rFonts w:eastAsia="Times New Roman"/>
          <w:sz w:val="27"/>
          <w:rtl/>
          <w:lang w:eastAsia="ar-SA"/>
        </w:rPr>
        <w:t>أحدهما</w:t>
      </w:r>
      <w:r w:rsidR="005E38ED" w:rsidRPr="00C37CFC">
        <w:rPr>
          <w:rFonts w:eastAsia="Times New Roman"/>
          <w:sz w:val="27"/>
          <w:rtl/>
          <w:lang w:eastAsia="ar-SA"/>
        </w:rPr>
        <w:t xml:space="preserve">: </w:t>
      </w:r>
      <w:r w:rsidRPr="00C37CFC">
        <w:rPr>
          <w:rFonts w:eastAsia="Times New Roman"/>
          <w:sz w:val="27"/>
          <w:rtl/>
          <w:lang w:eastAsia="ar-SA"/>
        </w:rPr>
        <w:t>ليث بن أبي سليم عنه قال</w:t>
      </w:r>
      <w:r w:rsidR="005E38ED" w:rsidRPr="00C37CFC">
        <w:rPr>
          <w:rFonts w:eastAsia="Times New Roman"/>
          <w:sz w:val="27"/>
          <w:rtl/>
          <w:lang w:eastAsia="ar-SA"/>
        </w:rPr>
        <w:t>:</w:t>
      </w:r>
    </w:p>
    <w:p w:rsidR="00885635" w:rsidRPr="00C37CFC" w:rsidRDefault="00B46332" w:rsidP="003E2B1D">
      <w:pPr>
        <w:pStyle w:val="a0"/>
        <w:rPr>
          <w:rFonts w:eastAsia="Times New Roman"/>
          <w:sz w:val="27"/>
          <w:rtl/>
          <w:lang w:eastAsia="ar-SA"/>
        </w:rPr>
      </w:pPr>
      <w:r w:rsidRPr="00C37CFC">
        <w:rPr>
          <w:rFonts w:eastAsia="Times New Roman"/>
          <w:sz w:val="27"/>
          <w:rtl/>
          <w:lang w:eastAsia="ar-SA"/>
        </w:rPr>
        <w:lastRenderedPageBreak/>
        <w:t>(</w:t>
      </w:r>
      <w:r w:rsidR="00885635" w:rsidRPr="00C37CFC">
        <w:rPr>
          <w:rFonts w:eastAsia="Times New Roman"/>
          <w:sz w:val="27"/>
          <w:rtl/>
          <w:lang w:eastAsia="ar-SA"/>
        </w:rPr>
        <w:t>لقينا أبا سعيد ونحن نريد الطور</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 xml:space="preserve">: </w:t>
      </w:r>
      <w:r w:rsidR="00885635" w:rsidRPr="00C37CFC">
        <w:rPr>
          <w:rFonts w:eastAsia="Times New Roman"/>
          <w:sz w:val="27"/>
          <w:rtl/>
          <w:lang w:eastAsia="ar-SA"/>
        </w:rPr>
        <w:t>سمعت رسول الله</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يقول</w:t>
      </w:r>
      <w:r w:rsidR="005E38ED" w:rsidRPr="00C37CFC">
        <w:rPr>
          <w:rFonts w:eastAsia="Times New Roman"/>
          <w:sz w:val="27"/>
          <w:rtl/>
          <w:lang w:eastAsia="ar-SA"/>
        </w:rPr>
        <w:t>:</w:t>
      </w:r>
      <w:r w:rsidR="005E38ED" w:rsidRPr="003E2B1D">
        <w:rPr>
          <w:rStyle w:val="Char0"/>
          <w:rtl/>
        </w:rPr>
        <w:t xml:space="preserve"> </w:t>
      </w:r>
      <w:r w:rsidR="003E2B1D" w:rsidRPr="003E2B1D">
        <w:rPr>
          <w:rStyle w:val="Char0"/>
          <w:rFonts w:hint="cs"/>
          <w:rtl/>
          <w:lang w:eastAsia="ar-SA"/>
        </w:rPr>
        <w:t>لَا</w:t>
      </w:r>
      <w:r w:rsidR="003E2B1D" w:rsidRPr="003E2B1D">
        <w:rPr>
          <w:rStyle w:val="Char0"/>
          <w:rtl/>
          <w:lang w:eastAsia="ar-SA"/>
        </w:rPr>
        <w:t xml:space="preserve"> </w:t>
      </w:r>
      <w:r w:rsidR="003E2B1D" w:rsidRPr="003E2B1D">
        <w:rPr>
          <w:rStyle w:val="Char0"/>
          <w:rFonts w:hint="cs"/>
          <w:rtl/>
          <w:lang w:eastAsia="ar-SA"/>
        </w:rPr>
        <w:t>تُعْمَلُ</w:t>
      </w:r>
      <w:r w:rsidR="003E2B1D" w:rsidRPr="003E2B1D">
        <w:rPr>
          <w:rStyle w:val="Char0"/>
          <w:rtl/>
          <w:lang w:eastAsia="ar-SA"/>
        </w:rPr>
        <w:t xml:space="preserve"> </w:t>
      </w:r>
      <w:r w:rsidR="003E2B1D" w:rsidRPr="003E2B1D">
        <w:rPr>
          <w:rStyle w:val="Char0"/>
          <w:rFonts w:hint="cs"/>
          <w:rtl/>
          <w:lang w:eastAsia="ar-SA"/>
        </w:rPr>
        <w:t>الْمَطِيُّ</w:t>
      </w:r>
      <w:r w:rsidR="003E2B1D" w:rsidRPr="003E2B1D">
        <w:rPr>
          <w:rStyle w:val="Char0"/>
          <w:rtl/>
          <w:lang w:eastAsia="ar-SA"/>
        </w:rPr>
        <w:t xml:space="preserve"> </w:t>
      </w:r>
      <w:r w:rsidR="003E2B1D" w:rsidRPr="003E2B1D">
        <w:rPr>
          <w:rStyle w:val="Char0"/>
          <w:rFonts w:hint="cs"/>
          <w:rtl/>
          <w:lang w:eastAsia="ar-SA"/>
        </w:rPr>
        <w:t>إِلَّا</w:t>
      </w:r>
      <w:r w:rsidR="005E38ED" w:rsidRPr="003E2B1D">
        <w:rPr>
          <w:rStyle w:val="Char0"/>
          <w:rtl/>
        </w:rPr>
        <w:t>.</w:t>
      </w:r>
      <w:r w:rsidR="00DB57C2">
        <w:rPr>
          <w:rStyle w:val="Char0"/>
          <w:rtl/>
        </w:rPr>
        <w:t>..</w:t>
      </w:r>
      <w:r w:rsidR="005E38ED" w:rsidRPr="003E2B1D">
        <w:rPr>
          <w:rStyle w:val="Char0"/>
          <w:rtl/>
        </w:rPr>
        <w:t xml:space="preserve"> </w:t>
      </w:r>
      <w:r w:rsidR="00737B8C" w:rsidRPr="00C37CFC">
        <w:rPr>
          <w:rFonts w:eastAsia="Times New Roman"/>
          <w:sz w:val="27"/>
          <w:rtl/>
          <w:lang w:eastAsia="ar-SA"/>
        </w:rPr>
        <w:t>)</w:t>
      </w:r>
      <w:r w:rsidR="00885635" w:rsidRPr="00C37CFC">
        <w:rPr>
          <w:rFonts w:eastAsia="Times New Roman"/>
          <w:sz w:val="27"/>
          <w:rtl/>
          <w:lang w:eastAsia="ar-SA"/>
        </w:rPr>
        <w:t xml:space="preserve"> الحديث</w:t>
      </w:r>
      <w:r w:rsidR="005E38ED" w:rsidRPr="00C37CFC">
        <w:rPr>
          <w:rFonts w:eastAsia="Times New Roman"/>
          <w:sz w:val="27"/>
          <w:rtl/>
          <w:lang w:eastAsia="ar-SA"/>
        </w:rPr>
        <w:t xml:space="preserve">. </w:t>
      </w:r>
    </w:p>
    <w:p w:rsidR="003E2B1D" w:rsidRDefault="00885635" w:rsidP="00C37CFC">
      <w:pPr>
        <w:pStyle w:val="a0"/>
        <w:rPr>
          <w:rFonts w:eastAsia="Times New Roman"/>
          <w:sz w:val="27"/>
          <w:rtl/>
          <w:lang w:eastAsia="ar-SA"/>
        </w:rPr>
      </w:pPr>
      <w:r w:rsidRPr="00C37CFC">
        <w:rPr>
          <w:rFonts w:eastAsia="Times New Roman"/>
          <w:sz w:val="27"/>
          <w:rtl/>
          <w:lang w:eastAsia="ar-SA"/>
        </w:rPr>
        <w:t>و</w:t>
      </w:r>
      <w:r w:rsidR="00511B52">
        <w:rPr>
          <w:rFonts w:eastAsia="Times New Roman"/>
          <w:sz w:val="27"/>
          <w:rtl/>
          <w:lang w:eastAsia="ar-SA"/>
        </w:rPr>
        <w:t>الآخر</w:t>
      </w:r>
      <w:r w:rsidR="005E38ED" w:rsidRPr="00C37CFC">
        <w:rPr>
          <w:rFonts w:eastAsia="Times New Roman"/>
          <w:sz w:val="27"/>
          <w:rtl/>
          <w:lang w:eastAsia="ar-SA"/>
        </w:rPr>
        <w:t xml:space="preserve">: </w:t>
      </w:r>
      <w:r w:rsidRPr="00C37CFC">
        <w:rPr>
          <w:rFonts w:eastAsia="Times New Roman"/>
          <w:sz w:val="27"/>
          <w:rtl/>
          <w:lang w:eastAsia="ar-SA"/>
        </w:rPr>
        <w:t>عبد الحميد بن بهرام عنه قال</w:t>
      </w:r>
      <w:r w:rsidR="005E38ED" w:rsidRPr="00C37CFC">
        <w:rPr>
          <w:rFonts w:eastAsia="Times New Roman"/>
          <w:sz w:val="27"/>
          <w:rtl/>
          <w:lang w:eastAsia="ar-SA"/>
        </w:rPr>
        <w:t>:</w:t>
      </w:r>
    </w:p>
    <w:p w:rsidR="003E2B1D" w:rsidRDefault="00885635" w:rsidP="003E2B1D">
      <w:pPr>
        <w:pStyle w:val="a0"/>
        <w:rPr>
          <w:rFonts w:eastAsia="Times New Roman"/>
          <w:sz w:val="27"/>
          <w:rtl/>
          <w:lang w:eastAsia="ar-SA"/>
        </w:rPr>
      </w:pPr>
      <w:r w:rsidRPr="00C37CFC">
        <w:rPr>
          <w:rFonts w:eastAsia="Times New Roman"/>
          <w:sz w:val="27"/>
          <w:rtl/>
          <w:lang w:eastAsia="ar-SA"/>
        </w:rPr>
        <w:t>(سمعت أبا سعيد الخدري وذكرت عنده صلاة الطور</w:t>
      </w:r>
      <w:r w:rsidR="00354655" w:rsidRPr="00C37CFC">
        <w:rPr>
          <w:rFonts w:eastAsia="Times New Roman"/>
          <w:sz w:val="27"/>
          <w:rtl/>
          <w:lang w:eastAsia="ar-SA"/>
        </w:rPr>
        <w:t xml:space="preserve">، </w:t>
      </w:r>
      <w:r w:rsidRPr="00C37CFC">
        <w:rPr>
          <w:rFonts w:eastAsia="Times New Roman"/>
          <w:sz w:val="27"/>
          <w:rtl/>
          <w:lang w:eastAsia="ar-SA"/>
        </w:rPr>
        <w:t>فقال</w:t>
      </w:r>
      <w:r w:rsidR="005E38ED" w:rsidRPr="00C37CFC">
        <w:rPr>
          <w:rFonts w:eastAsia="Times New Roman"/>
          <w:sz w:val="27"/>
          <w:rtl/>
          <w:lang w:eastAsia="ar-SA"/>
        </w:rPr>
        <w:t xml:space="preserve">: </w:t>
      </w:r>
      <w:r w:rsidRPr="00C37CFC">
        <w:rPr>
          <w:rFonts w:eastAsia="Times New Roman"/>
          <w:sz w:val="27"/>
          <w:rtl/>
          <w:lang w:eastAsia="ar-SA"/>
        </w:rPr>
        <w:t xml:space="preserve">قال رسول الله </w:t>
      </w:r>
      <w:r w:rsidR="00BC025A" w:rsidRPr="003E2B1D">
        <w:rPr>
          <w:rFonts w:eastAsia="Times New Roman" w:cs="CTraditional Arabic"/>
          <w:sz w:val="27"/>
          <w:rtl/>
          <w:lang w:eastAsia="ar-SA"/>
        </w:rPr>
        <w:t>ج</w:t>
      </w:r>
      <w:r w:rsidR="005E38ED" w:rsidRPr="00C37CFC">
        <w:rPr>
          <w:rFonts w:eastAsia="Times New Roman"/>
          <w:sz w:val="27"/>
          <w:rtl/>
          <w:lang w:eastAsia="ar-SA"/>
        </w:rPr>
        <w:t>:</w:t>
      </w:r>
      <w:r w:rsidR="003E2B1D" w:rsidRPr="003E2B1D">
        <w:rPr>
          <w:rStyle w:val="Char0"/>
          <w:rtl/>
          <w:lang w:eastAsia="ar-SA"/>
        </w:rPr>
        <w:t xml:space="preserve"> </w:t>
      </w:r>
      <w:r w:rsidR="003E2B1D" w:rsidRPr="003E2B1D">
        <w:rPr>
          <w:rStyle w:val="Char0"/>
          <w:rFonts w:hint="cs"/>
          <w:rtl/>
          <w:lang w:eastAsia="ar-SA"/>
        </w:rPr>
        <w:t>لَا</w:t>
      </w:r>
      <w:r w:rsidR="003E2B1D" w:rsidRPr="003E2B1D">
        <w:rPr>
          <w:rStyle w:val="Char0"/>
          <w:rtl/>
          <w:lang w:eastAsia="ar-SA"/>
        </w:rPr>
        <w:t xml:space="preserve"> </w:t>
      </w:r>
      <w:r w:rsidR="003E2B1D" w:rsidRPr="003E2B1D">
        <w:rPr>
          <w:rStyle w:val="Char0"/>
          <w:rFonts w:hint="cs"/>
          <w:rtl/>
          <w:lang w:eastAsia="ar-SA"/>
        </w:rPr>
        <w:t>يَنْبَغِي</w:t>
      </w:r>
      <w:r w:rsidR="003E2B1D" w:rsidRPr="003E2B1D">
        <w:rPr>
          <w:rStyle w:val="Char0"/>
          <w:rtl/>
          <w:lang w:eastAsia="ar-SA"/>
        </w:rPr>
        <w:t xml:space="preserve"> </w:t>
      </w:r>
      <w:r w:rsidR="003E2B1D" w:rsidRPr="003E2B1D">
        <w:rPr>
          <w:rStyle w:val="Char0"/>
          <w:rFonts w:hint="cs"/>
          <w:rtl/>
          <w:lang w:eastAsia="ar-SA"/>
        </w:rPr>
        <w:t>لِلْمَطِيِّ</w:t>
      </w:r>
      <w:r w:rsidR="003E2B1D" w:rsidRPr="003E2B1D">
        <w:rPr>
          <w:rStyle w:val="Char0"/>
          <w:rtl/>
          <w:lang w:eastAsia="ar-SA"/>
        </w:rPr>
        <w:t xml:space="preserve"> </w:t>
      </w:r>
      <w:r w:rsidR="003E2B1D" w:rsidRPr="003E2B1D">
        <w:rPr>
          <w:rStyle w:val="Char0"/>
          <w:rFonts w:hint="cs"/>
          <w:rtl/>
          <w:lang w:eastAsia="ar-SA"/>
        </w:rPr>
        <w:t>أَنْ</w:t>
      </w:r>
      <w:r w:rsidR="003E2B1D" w:rsidRPr="003E2B1D">
        <w:rPr>
          <w:rStyle w:val="Char0"/>
          <w:rtl/>
          <w:lang w:eastAsia="ar-SA"/>
        </w:rPr>
        <w:t xml:space="preserve"> </w:t>
      </w:r>
      <w:r w:rsidR="003E2B1D" w:rsidRPr="003E2B1D">
        <w:rPr>
          <w:rStyle w:val="Char0"/>
          <w:rFonts w:hint="cs"/>
          <w:rtl/>
          <w:lang w:eastAsia="ar-SA"/>
        </w:rPr>
        <w:t>تُشَدَّ</w:t>
      </w:r>
      <w:r w:rsidR="003E2B1D" w:rsidRPr="003E2B1D">
        <w:rPr>
          <w:rStyle w:val="Char0"/>
          <w:rtl/>
          <w:lang w:eastAsia="ar-SA"/>
        </w:rPr>
        <w:t xml:space="preserve"> </w:t>
      </w:r>
      <w:r w:rsidR="003E2B1D" w:rsidRPr="003E2B1D">
        <w:rPr>
          <w:rStyle w:val="Char0"/>
          <w:rFonts w:hint="cs"/>
          <w:rtl/>
          <w:lang w:eastAsia="ar-SA"/>
        </w:rPr>
        <w:t>رِحَالُهُ</w:t>
      </w:r>
      <w:r w:rsidR="003E2B1D" w:rsidRPr="003E2B1D">
        <w:rPr>
          <w:rStyle w:val="Char0"/>
          <w:rtl/>
          <w:lang w:eastAsia="ar-SA"/>
        </w:rPr>
        <w:t xml:space="preserve"> </w:t>
      </w:r>
      <w:r w:rsidR="003E2B1D" w:rsidRPr="003E2B1D">
        <w:rPr>
          <w:rStyle w:val="Char0"/>
          <w:rFonts w:hint="cs"/>
          <w:rtl/>
          <w:lang w:eastAsia="ar-SA"/>
        </w:rPr>
        <w:t>إِلَى</w:t>
      </w:r>
      <w:r w:rsidR="003E2B1D" w:rsidRPr="003E2B1D">
        <w:rPr>
          <w:rStyle w:val="Char0"/>
          <w:rtl/>
          <w:lang w:eastAsia="ar-SA"/>
        </w:rPr>
        <w:t xml:space="preserve"> </w:t>
      </w:r>
      <w:r w:rsidR="003E2B1D" w:rsidRPr="003E2B1D">
        <w:rPr>
          <w:rStyle w:val="Char0"/>
          <w:rFonts w:hint="cs"/>
          <w:rtl/>
          <w:lang w:eastAsia="ar-SA"/>
        </w:rPr>
        <w:t>مَسْجِدٍ</w:t>
      </w:r>
      <w:r w:rsidR="003E2B1D" w:rsidRPr="003E2B1D">
        <w:rPr>
          <w:rStyle w:val="Char0"/>
          <w:rtl/>
          <w:lang w:eastAsia="ar-SA"/>
        </w:rPr>
        <w:t xml:space="preserve"> </w:t>
      </w:r>
      <w:r w:rsidR="003E2B1D" w:rsidRPr="003E2B1D">
        <w:rPr>
          <w:rStyle w:val="Char0"/>
          <w:rFonts w:hint="cs"/>
          <w:rtl/>
          <w:lang w:eastAsia="ar-SA"/>
        </w:rPr>
        <w:t>يُبْتَغَى</w:t>
      </w:r>
      <w:r w:rsidR="003E2B1D" w:rsidRPr="003E2B1D">
        <w:rPr>
          <w:rStyle w:val="Char0"/>
          <w:rtl/>
          <w:lang w:eastAsia="ar-SA"/>
        </w:rPr>
        <w:t xml:space="preserve"> </w:t>
      </w:r>
      <w:r w:rsidR="003E2B1D" w:rsidRPr="003E2B1D">
        <w:rPr>
          <w:rStyle w:val="Char0"/>
          <w:rFonts w:hint="cs"/>
          <w:rtl/>
          <w:lang w:eastAsia="ar-SA"/>
        </w:rPr>
        <w:t>فِيهِ</w:t>
      </w:r>
      <w:r w:rsidR="003E2B1D" w:rsidRPr="003E2B1D">
        <w:rPr>
          <w:rStyle w:val="Char0"/>
          <w:rtl/>
          <w:lang w:eastAsia="ar-SA"/>
        </w:rPr>
        <w:t xml:space="preserve"> </w:t>
      </w:r>
      <w:r w:rsidR="003E2B1D" w:rsidRPr="003E2B1D">
        <w:rPr>
          <w:rStyle w:val="Char0"/>
          <w:rFonts w:hint="cs"/>
          <w:rtl/>
          <w:lang w:eastAsia="ar-SA"/>
        </w:rPr>
        <w:t>الصَّلَاةُ،</w:t>
      </w:r>
      <w:r w:rsidR="003E2B1D" w:rsidRPr="003E2B1D">
        <w:rPr>
          <w:rStyle w:val="Char0"/>
          <w:rtl/>
          <w:lang w:eastAsia="ar-SA"/>
        </w:rPr>
        <w:t xml:space="preserve"> </w:t>
      </w:r>
      <w:r w:rsidR="003E2B1D" w:rsidRPr="003E2B1D">
        <w:rPr>
          <w:rStyle w:val="Char0"/>
          <w:rFonts w:hint="cs"/>
          <w:rtl/>
          <w:lang w:eastAsia="ar-SA"/>
        </w:rPr>
        <w:t>غَيْرَ</w:t>
      </w:r>
      <w:r w:rsidR="003E2B1D" w:rsidRPr="003E2B1D">
        <w:rPr>
          <w:rStyle w:val="Char0"/>
          <w:rtl/>
          <w:lang w:eastAsia="ar-SA"/>
        </w:rPr>
        <w:t xml:space="preserve"> </w:t>
      </w:r>
      <w:r w:rsidR="003E2B1D" w:rsidRPr="003E2B1D">
        <w:rPr>
          <w:rStyle w:val="Char0"/>
          <w:rFonts w:hint="cs"/>
          <w:rtl/>
          <w:lang w:eastAsia="ar-SA"/>
        </w:rPr>
        <w:t>الْمَسْجِدِ</w:t>
      </w:r>
      <w:r w:rsidR="003E2B1D" w:rsidRPr="003E2B1D">
        <w:rPr>
          <w:rStyle w:val="Char0"/>
          <w:rtl/>
          <w:lang w:eastAsia="ar-SA"/>
        </w:rPr>
        <w:t xml:space="preserve"> </w:t>
      </w:r>
      <w:r w:rsidR="003E2B1D" w:rsidRPr="003E2B1D">
        <w:rPr>
          <w:rStyle w:val="Char0"/>
          <w:rFonts w:hint="cs"/>
          <w:rtl/>
          <w:lang w:eastAsia="ar-SA"/>
        </w:rPr>
        <w:t>الْحَرَامِ</w:t>
      </w:r>
      <w:r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الحديث</w:t>
      </w:r>
      <w:r w:rsidR="005E38ED" w:rsidRPr="00C37CFC">
        <w:rPr>
          <w:rFonts w:eastAsia="Times New Roman"/>
          <w:sz w:val="27"/>
          <w:rtl/>
          <w:lang w:eastAsia="ar-SA"/>
        </w:rPr>
        <w:t xml:space="preserve">. </w:t>
      </w:r>
    </w:p>
    <w:p w:rsidR="00885635" w:rsidRPr="00C37CFC" w:rsidRDefault="00885635" w:rsidP="003E2B1D">
      <w:pPr>
        <w:pStyle w:val="a0"/>
        <w:rPr>
          <w:rFonts w:eastAsia="Times New Roman"/>
          <w:sz w:val="27"/>
          <w:rtl/>
          <w:lang w:eastAsia="ar-SA"/>
        </w:rPr>
      </w:pPr>
      <w:r w:rsidRPr="00C37CFC">
        <w:rPr>
          <w:rFonts w:eastAsia="Times New Roman"/>
          <w:sz w:val="27"/>
          <w:rtl/>
          <w:lang w:eastAsia="ar-SA"/>
        </w:rPr>
        <w:t xml:space="preserve">أخرجهما </w:t>
      </w:r>
      <w:r w:rsidR="00C87658" w:rsidRPr="00C37CFC">
        <w:rPr>
          <w:rFonts w:eastAsia="Times New Roman"/>
          <w:sz w:val="27"/>
          <w:rtl/>
          <w:lang w:eastAsia="ar-SA"/>
        </w:rPr>
        <w:t>أحمد</w:t>
      </w:r>
      <w:r w:rsidRPr="00C37CFC">
        <w:rPr>
          <w:rFonts w:eastAsia="Times New Roman"/>
          <w:sz w:val="27"/>
          <w:rtl/>
          <w:lang w:eastAsia="ar-SA"/>
        </w:rPr>
        <w:t xml:space="preserve"> (</w:t>
      </w:r>
      <w:r w:rsidRPr="003E2B1D">
        <w:rPr>
          <w:rFonts w:eastAsia="Times New Roman"/>
          <w:b/>
          <w:bCs/>
          <w:sz w:val="27"/>
          <w:rtl/>
          <w:lang w:eastAsia="ar-SA"/>
        </w:rPr>
        <w:t>3</w:t>
      </w:r>
      <w:r w:rsidRPr="00C37CFC">
        <w:rPr>
          <w:rFonts w:eastAsia="Times New Roman"/>
          <w:sz w:val="27"/>
          <w:rtl/>
          <w:lang w:eastAsia="ar-SA"/>
        </w:rPr>
        <w:t>/</w:t>
      </w:r>
      <w:r w:rsidRPr="003E2B1D">
        <w:rPr>
          <w:rFonts w:eastAsia="Times New Roman"/>
          <w:b/>
          <w:bCs/>
          <w:sz w:val="27"/>
          <w:rtl/>
          <w:lang w:eastAsia="ar-SA"/>
        </w:rPr>
        <w:t>93</w:t>
      </w:r>
      <w:r w:rsidR="00354655" w:rsidRPr="00C37CFC">
        <w:rPr>
          <w:rFonts w:eastAsia="Times New Roman"/>
          <w:sz w:val="27"/>
          <w:rtl/>
          <w:lang w:eastAsia="ar-SA"/>
        </w:rPr>
        <w:t xml:space="preserve">، </w:t>
      </w:r>
      <w:r w:rsidRPr="003E2B1D">
        <w:rPr>
          <w:rFonts w:eastAsia="Times New Roman"/>
          <w:b/>
          <w:bCs/>
          <w:sz w:val="27"/>
          <w:rtl/>
          <w:lang w:eastAsia="ar-SA"/>
        </w:rPr>
        <w:t>64</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3E2B1D" w:rsidRDefault="00885635" w:rsidP="003E2B1D">
      <w:pPr>
        <w:pStyle w:val="a0"/>
        <w:rPr>
          <w:rFonts w:eastAsia="Times New Roman"/>
          <w:sz w:val="27"/>
          <w:rtl/>
          <w:lang w:eastAsia="ar-SA"/>
        </w:rPr>
      </w:pPr>
      <w:r w:rsidRPr="00C37CFC">
        <w:rPr>
          <w:rFonts w:eastAsia="Times New Roman"/>
          <w:sz w:val="27"/>
          <w:rtl/>
          <w:lang w:eastAsia="ar-SA"/>
        </w:rPr>
        <w:t>وشهر</w:t>
      </w:r>
      <w:r w:rsidR="003E2B1D">
        <w:rPr>
          <w:rFonts w:eastAsia="Times New Roman" w:hint="cs"/>
          <w:sz w:val="27"/>
          <w:rtl/>
          <w:lang w:eastAsia="ar-SA"/>
        </w:rPr>
        <w:t>ٌ</w:t>
      </w:r>
      <w:r w:rsidRPr="00C37CFC">
        <w:rPr>
          <w:rFonts w:eastAsia="Times New Roman"/>
          <w:sz w:val="27"/>
          <w:rtl/>
          <w:lang w:eastAsia="ar-SA"/>
        </w:rPr>
        <w:t xml:space="preserve"> ضعيف</w:t>
      </w:r>
      <w:r w:rsidR="00354655" w:rsidRPr="00C37CFC">
        <w:rPr>
          <w:rFonts w:eastAsia="Times New Roman"/>
          <w:sz w:val="27"/>
          <w:rtl/>
          <w:lang w:eastAsia="ar-SA"/>
        </w:rPr>
        <w:t xml:space="preserve">، </w:t>
      </w:r>
      <w:r w:rsidRPr="00C37CFC">
        <w:rPr>
          <w:rFonts w:eastAsia="Times New Roman"/>
          <w:sz w:val="27"/>
          <w:rtl/>
          <w:lang w:eastAsia="ar-SA"/>
        </w:rPr>
        <w:t>وقد تفر</w:t>
      </w:r>
      <w:r w:rsidR="003E2B1D">
        <w:rPr>
          <w:rFonts w:eastAsia="Times New Roman" w:hint="cs"/>
          <w:sz w:val="27"/>
          <w:rtl/>
          <w:lang w:eastAsia="ar-SA"/>
        </w:rPr>
        <w:t>َّ</w:t>
      </w:r>
      <w:r w:rsidRPr="00C37CFC">
        <w:rPr>
          <w:rFonts w:eastAsia="Times New Roman"/>
          <w:sz w:val="27"/>
          <w:rtl/>
          <w:lang w:eastAsia="ar-SA"/>
        </w:rPr>
        <w:t xml:space="preserve">د بهذه الزيادة </w:t>
      </w:r>
      <w:r w:rsidR="00B46332" w:rsidRPr="00C37CFC">
        <w:rPr>
          <w:rFonts w:eastAsia="Times New Roman"/>
          <w:sz w:val="27"/>
          <w:rtl/>
          <w:lang w:eastAsia="ar-SA"/>
        </w:rPr>
        <w:t>(</w:t>
      </w:r>
      <w:r w:rsidR="003E2B1D" w:rsidRPr="003E2B1D">
        <w:rPr>
          <w:rStyle w:val="Char0"/>
          <w:rFonts w:hint="cs"/>
          <w:rtl/>
          <w:lang w:eastAsia="ar-SA"/>
        </w:rPr>
        <w:t>إِلَى</w:t>
      </w:r>
      <w:r w:rsidR="003E2B1D" w:rsidRPr="003E2B1D">
        <w:rPr>
          <w:rStyle w:val="Char0"/>
          <w:rtl/>
          <w:lang w:eastAsia="ar-SA"/>
        </w:rPr>
        <w:t xml:space="preserve"> </w:t>
      </w:r>
      <w:r w:rsidR="003E2B1D" w:rsidRPr="003E2B1D">
        <w:rPr>
          <w:rStyle w:val="Char0"/>
          <w:rFonts w:hint="cs"/>
          <w:rtl/>
          <w:lang w:eastAsia="ar-SA"/>
        </w:rPr>
        <w:t>مَسْجِدٍ</w:t>
      </w:r>
      <w:r w:rsidR="003E2B1D" w:rsidRPr="003E2B1D">
        <w:rPr>
          <w:rStyle w:val="Char0"/>
          <w:rtl/>
          <w:lang w:eastAsia="ar-SA"/>
        </w:rPr>
        <w:t xml:space="preserve"> </w:t>
      </w:r>
      <w:r w:rsidR="003E2B1D" w:rsidRPr="003E2B1D">
        <w:rPr>
          <w:rStyle w:val="Char0"/>
          <w:rFonts w:hint="cs"/>
          <w:rtl/>
          <w:lang w:eastAsia="ar-SA"/>
        </w:rPr>
        <w:t>يُبْتَغَى</w:t>
      </w:r>
      <w:r w:rsidR="003E2B1D" w:rsidRPr="003E2B1D">
        <w:rPr>
          <w:rStyle w:val="Char0"/>
          <w:rtl/>
          <w:lang w:eastAsia="ar-SA"/>
        </w:rPr>
        <w:t xml:space="preserve"> </w:t>
      </w:r>
      <w:r w:rsidR="003E2B1D" w:rsidRPr="003E2B1D">
        <w:rPr>
          <w:rStyle w:val="Char0"/>
          <w:rFonts w:hint="cs"/>
          <w:rtl/>
          <w:lang w:eastAsia="ar-SA"/>
        </w:rPr>
        <w:t>فِيهِ</w:t>
      </w:r>
      <w:r w:rsidR="003E2B1D" w:rsidRPr="003E2B1D">
        <w:rPr>
          <w:rStyle w:val="Char0"/>
          <w:rtl/>
          <w:lang w:eastAsia="ar-SA"/>
        </w:rPr>
        <w:t xml:space="preserve"> </w:t>
      </w:r>
      <w:r w:rsidR="003E2B1D" w:rsidRPr="003E2B1D">
        <w:rPr>
          <w:rStyle w:val="Char0"/>
          <w:rFonts w:hint="cs"/>
          <w:rtl/>
          <w:lang w:eastAsia="ar-SA"/>
        </w:rPr>
        <w:t>الصَّلَاةُ</w:t>
      </w:r>
      <w:r w:rsidR="00737B8C" w:rsidRPr="00C37CFC">
        <w:rPr>
          <w:rFonts w:eastAsia="Times New Roman"/>
          <w:sz w:val="27"/>
          <w:rtl/>
          <w:lang w:eastAsia="ar-SA"/>
        </w:rPr>
        <w:t>)</w:t>
      </w:r>
      <w:r w:rsidRPr="00C37CFC">
        <w:rPr>
          <w:rFonts w:eastAsia="Times New Roman"/>
          <w:sz w:val="27"/>
          <w:rtl/>
          <w:lang w:eastAsia="ar-SA"/>
        </w:rPr>
        <w:t xml:space="preserve"> فهي منكرة لعدم ورودها في الطرق </w:t>
      </w:r>
      <w:r w:rsidR="00F21085">
        <w:rPr>
          <w:rFonts w:eastAsia="Times New Roman"/>
          <w:sz w:val="27"/>
          <w:rtl/>
          <w:lang w:eastAsia="ar-SA"/>
        </w:rPr>
        <w:t>الأخرى</w:t>
      </w:r>
      <w:r w:rsidRPr="00C37CFC">
        <w:rPr>
          <w:rFonts w:eastAsia="Times New Roman"/>
          <w:sz w:val="27"/>
          <w:rtl/>
          <w:lang w:eastAsia="ar-SA"/>
        </w:rPr>
        <w:t xml:space="preserve"> عن أبي سعيد</w:t>
      </w:r>
      <w:r w:rsidR="00354655" w:rsidRPr="00C37CFC">
        <w:rPr>
          <w:rFonts w:eastAsia="Times New Roman"/>
          <w:sz w:val="27"/>
          <w:rtl/>
          <w:lang w:eastAsia="ar-SA"/>
        </w:rPr>
        <w:t xml:space="preserve">، </w:t>
      </w:r>
      <w:r w:rsidRPr="00C37CFC">
        <w:rPr>
          <w:rFonts w:eastAsia="Times New Roman"/>
          <w:sz w:val="27"/>
          <w:rtl/>
          <w:lang w:eastAsia="ar-SA"/>
        </w:rPr>
        <w:t>حتى ولا في طريق ليث عن ش</w:t>
      </w:r>
      <w:r w:rsidR="003E2B1D">
        <w:rPr>
          <w:rFonts w:eastAsia="Times New Roman" w:hint="cs"/>
          <w:sz w:val="27"/>
          <w:rtl/>
          <w:lang w:eastAsia="ar-SA"/>
        </w:rPr>
        <w:t>َ</w:t>
      </w:r>
      <w:r w:rsidRPr="00C37CFC">
        <w:rPr>
          <w:rFonts w:eastAsia="Times New Roman"/>
          <w:sz w:val="27"/>
          <w:rtl/>
          <w:lang w:eastAsia="ar-SA"/>
        </w:rPr>
        <w:t>ه</w:t>
      </w:r>
      <w:r w:rsidR="003E2B1D">
        <w:rPr>
          <w:rFonts w:eastAsia="Times New Roman" w:hint="cs"/>
          <w:sz w:val="27"/>
          <w:rtl/>
          <w:lang w:eastAsia="ar-SA"/>
        </w:rPr>
        <w:t>ْ</w:t>
      </w:r>
      <w:r w:rsidRPr="00C37CFC">
        <w:rPr>
          <w:rFonts w:eastAsia="Times New Roman"/>
          <w:sz w:val="27"/>
          <w:rtl/>
          <w:lang w:eastAsia="ar-SA"/>
        </w:rPr>
        <w:t>ر</w:t>
      </w:r>
      <w:r w:rsidR="00354655" w:rsidRPr="00C37CFC">
        <w:rPr>
          <w:rFonts w:eastAsia="Times New Roman"/>
          <w:sz w:val="27"/>
          <w:rtl/>
          <w:lang w:eastAsia="ar-SA"/>
        </w:rPr>
        <w:t xml:space="preserve">، </w:t>
      </w:r>
      <w:r w:rsidRPr="00C37CFC">
        <w:rPr>
          <w:rFonts w:eastAsia="Times New Roman"/>
          <w:sz w:val="27"/>
          <w:rtl/>
          <w:lang w:eastAsia="ar-SA"/>
        </w:rPr>
        <w:t xml:space="preserve">وكذلك لم ترد في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w:t>
      </w:r>
      <w:r w:rsidR="00F21085">
        <w:rPr>
          <w:rFonts w:eastAsia="Times New Roman"/>
          <w:sz w:val="27"/>
          <w:rtl/>
          <w:lang w:eastAsia="ar-SA"/>
        </w:rPr>
        <w:t>الأخرى</w:t>
      </w:r>
      <w:r w:rsidR="00354655" w:rsidRPr="00C37CFC">
        <w:rPr>
          <w:rFonts w:eastAsia="Times New Roman"/>
          <w:sz w:val="27"/>
          <w:rtl/>
          <w:lang w:eastAsia="ar-SA"/>
        </w:rPr>
        <w:t xml:space="preserve">، </w:t>
      </w:r>
      <w:r w:rsidRPr="00C37CFC">
        <w:rPr>
          <w:rFonts w:eastAsia="Times New Roman"/>
          <w:sz w:val="27"/>
          <w:rtl/>
          <w:lang w:eastAsia="ar-SA"/>
        </w:rPr>
        <w:t>وهي ثمانية وغالبها لها أكثر من طريق واحد</w:t>
      </w:r>
      <w:r w:rsidR="00354655" w:rsidRPr="00C37CFC">
        <w:rPr>
          <w:rFonts w:eastAsia="Times New Roman"/>
          <w:sz w:val="27"/>
          <w:rtl/>
          <w:lang w:eastAsia="ar-SA"/>
        </w:rPr>
        <w:t xml:space="preserve">، </w:t>
      </w:r>
      <w:r w:rsidRPr="00C37CFC">
        <w:rPr>
          <w:rFonts w:eastAsia="Times New Roman"/>
          <w:sz w:val="27"/>
          <w:rtl/>
          <w:lang w:eastAsia="ar-SA"/>
        </w:rPr>
        <w:t xml:space="preserve">وقد سقتها كلها في </w:t>
      </w:r>
      <w:r w:rsidR="00B46332" w:rsidRPr="00C37CFC">
        <w:rPr>
          <w:rFonts w:eastAsia="Times New Roman"/>
          <w:sz w:val="27"/>
          <w:rtl/>
          <w:lang w:eastAsia="ar-SA"/>
        </w:rPr>
        <w:t>(</w:t>
      </w:r>
      <w:r w:rsidRPr="00C37CFC">
        <w:rPr>
          <w:rFonts w:eastAsia="Times New Roman"/>
          <w:sz w:val="27"/>
          <w:rtl/>
          <w:lang w:eastAsia="ar-SA"/>
        </w:rPr>
        <w:t>الثمر المستطاب</w:t>
      </w:r>
      <w:r w:rsidR="00737B8C" w:rsidRPr="00C37CFC">
        <w:rPr>
          <w:rFonts w:eastAsia="Times New Roman"/>
          <w:sz w:val="27"/>
          <w:rtl/>
          <w:lang w:eastAsia="ar-SA"/>
        </w:rPr>
        <w:t>)</w:t>
      </w:r>
      <w:r w:rsidRPr="00C37CFC">
        <w:rPr>
          <w:rFonts w:eastAsia="Times New Roman"/>
          <w:sz w:val="27"/>
          <w:rtl/>
          <w:lang w:eastAsia="ar-SA"/>
        </w:rPr>
        <w:t xml:space="preserve"> فعدم ورود هذه الزيادة في </w:t>
      </w:r>
      <w:r w:rsidR="00820CA8" w:rsidRPr="00C37CFC">
        <w:rPr>
          <w:rFonts w:eastAsia="Times New Roman"/>
          <w:sz w:val="27"/>
          <w:rtl/>
          <w:lang w:eastAsia="ar-SA"/>
        </w:rPr>
        <w:t>شيء</w:t>
      </w:r>
      <w:r w:rsidRPr="00C37CFC">
        <w:rPr>
          <w:rFonts w:eastAsia="Times New Roman"/>
          <w:sz w:val="27"/>
          <w:rtl/>
          <w:lang w:eastAsia="ar-SA"/>
        </w:rPr>
        <w:t xml:space="preserve"> من هذه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على كثرتها وتعدد مخارجها ل</w:t>
      </w:r>
      <w:r w:rsidR="003E2B1D">
        <w:rPr>
          <w:rFonts w:eastAsia="Times New Roman" w:hint="cs"/>
          <w:sz w:val="27"/>
          <w:rtl/>
          <w:lang w:eastAsia="ar-SA"/>
        </w:rPr>
        <w:t>أ</w:t>
      </w:r>
      <w:r w:rsidRPr="00C37CFC">
        <w:rPr>
          <w:rFonts w:eastAsia="Times New Roman"/>
          <w:sz w:val="27"/>
          <w:rtl/>
          <w:lang w:eastAsia="ar-SA"/>
        </w:rPr>
        <w:t>كبر دليل على نكارة الزيادة وبط</w:t>
      </w:r>
      <w:r w:rsidR="003E2B1D">
        <w:rPr>
          <w:rFonts w:eastAsia="Times New Roman"/>
          <w:sz w:val="27"/>
          <w:rtl/>
          <w:lang w:eastAsia="ar-SA"/>
        </w:rPr>
        <w:t>ل</w:t>
      </w:r>
      <w:r w:rsidR="003E2B1D">
        <w:rPr>
          <w:rFonts w:eastAsia="Times New Roman" w:hint="cs"/>
          <w:sz w:val="27"/>
          <w:rtl/>
          <w:lang w:eastAsia="ar-SA"/>
        </w:rPr>
        <w:t>ا</w:t>
      </w:r>
      <w:r w:rsidR="009861DD">
        <w:rPr>
          <w:rFonts w:eastAsia="Times New Roman"/>
          <w:sz w:val="27"/>
          <w:rtl/>
          <w:lang w:eastAsia="ar-SA"/>
        </w:rPr>
        <w:t>نه</w:t>
      </w:r>
      <w:r w:rsidRPr="00C37CFC">
        <w:rPr>
          <w:rFonts w:eastAsia="Times New Roman"/>
          <w:sz w:val="27"/>
          <w:rtl/>
          <w:lang w:eastAsia="ar-SA"/>
        </w:rPr>
        <w:t>ا</w:t>
      </w:r>
      <w:r w:rsidR="005E38ED" w:rsidRPr="00C37CFC">
        <w:rPr>
          <w:rFonts w:eastAsia="Times New Roman"/>
          <w:sz w:val="27"/>
          <w:rtl/>
          <w:lang w:eastAsia="ar-SA"/>
        </w:rPr>
        <w:t xml:space="preserve">. </w:t>
      </w:r>
      <w:r w:rsidRPr="00C37CFC">
        <w:rPr>
          <w:rFonts w:eastAsia="Times New Roman"/>
          <w:sz w:val="27"/>
          <w:rtl/>
          <w:lang w:eastAsia="ar-SA"/>
        </w:rPr>
        <w:t>فهي من أوهام شهر بن حوشب أو الراوي عنه عبد الحميد</w:t>
      </w:r>
      <w:r w:rsidR="00354655" w:rsidRPr="00C37CFC">
        <w:rPr>
          <w:rFonts w:eastAsia="Times New Roman"/>
          <w:sz w:val="27"/>
          <w:rtl/>
          <w:lang w:eastAsia="ar-SA"/>
        </w:rPr>
        <w:t xml:space="preserve">، </w:t>
      </w:r>
      <w:r w:rsidRPr="00C37CFC">
        <w:rPr>
          <w:rFonts w:eastAsia="Times New Roman"/>
          <w:sz w:val="27"/>
          <w:rtl/>
          <w:lang w:eastAsia="ar-SA"/>
        </w:rPr>
        <w:t>فإن فيه بعض الضعف من قبل حفظه</w:t>
      </w:r>
      <w:r w:rsidR="00354655" w:rsidRPr="00C37CFC">
        <w:rPr>
          <w:rFonts w:eastAsia="Times New Roman"/>
          <w:sz w:val="27"/>
          <w:rtl/>
          <w:lang w:eastAsia="ar-SA"/>
        </w:rPr>
        <w:t xml:space="preserve">، </w:t>
      </w:r>
      <w:r w:rsidRPr="00C37CFC">
        <w:rPr>
          <w:rFonts w:eastAsia="Times New Roman"/>
          <w:sz w:val="27"/>
          <w:rtl/>
          <w:lang w:eastAsia="ar-SA"/>
        </w:rPr>
        <w:t xml:space="preserve">وقال الحافظ في ترجمة شهر من </w:t>
      </w:r>
      <w:r w:rsidR="00B46332" w:rsidRPr="00C37CFC">
        <w:rPr>
          <w:rFonts w:eastAsia="Times New Roman"/>
          <w:sz w:val="27"/>
          <w:rtl/>
          <w:lang w:eastAsia="ar-SA"/>
        </w:rPr>
        <w:t>(</w:t>
      </w:r>
      <w:r w:rsidRPr="00C37CFC">
        <w:rPr>
          <w:rFonts w:eastAsia="Times New Roman"/>
          <w:sz w:val="27"/>
          <w:rtl/>
          <w:lang w:eastAsia="ar-SA"/>
        </w:rPr>
        <w:t>التقريب</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B46332" w:rsidP="003E2B1D">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صدوق كثير ال</w:t>
      </w:r>
      <w:r w:rsidR="003E2B1D">
        <w:rPr>
          <w:rFonts w:eastAsia="Times New Roman" w:hint="cs"/>
          <w:sz w:val="27"/>
          <w:rtl/>
          <w:lang w:eastAsia="ar-SA"/>
        </w:rPr>
        <w:t>أ</w:t>
      </w:r>
      <w:r w:rsidR="00885635" w:rsidRPr="00C37CFC">
        <w:rPr>
          <w:rFonts w:eastAsia="Times New Roman"/>
          <w:sz w:val="27"/>
          <w:rtl/>
          <w:lang w:eastAsia="ar-SA"/>
        </w:rPr>
        <w:t>وهام</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3E2B1D" w:rsidRDefault="00885635" w:rsidP="00C37CFC">
      <w:pPr>
        <w:pStyle w:val="a0"/>
        <w:rPr>
          <w:rFonts w:eastAsia="Times New Roman"/>
          <w:sz w:val="27"/>
          <w:rtl/>
          <w:lang w:eastAsia="ar-SA"/>
        </w:rPr>
      </w:pPr>
      <w:r w:rsidRPr="00C37CFC">
        <w:rPr>
          <w:rFonts w:eastAsia="Times New Roman"/>
          <w:b/>
          <w:bCs/>
          <w:sz w:val="27"/>
          <w:rtl/>
          <w:lang w:eastAsia="ar-SA"/>
        </w:rPr>
        <w:t>الثالث</w:t>
      </w:r>
      <w:r w:rsidR="005E38ED" w:rsidRPr="00C37CFC">
        <w:rPr>
          <w:rFonts w:eastAsia="Times New Roman"/>
          <w:b/>
          <w:bCs/>
          <w:sz w:val="27"/>
          <w:rtl/>
          <w:lang w:eastAsia="ar-SA"/>
        </w:rPr>
        <w:t xml:space="preserve">: </w:t>
      </w:r>
      <w:r w:rsidRPr="00C37CFC">
        <w:rPr>
          <w:rFonts w:eastAsia="Times New Roman"/>
          <w:sz w:val="27"/>
          <w:rtl/>
          <w:lang w:eastAsia="ar-SA"/>
        </w:rPr>
        <w:t>عن أبي ب</w:t>
      </w:r>
      <w:r w:rsidR="003E2B1D">
        <w:rPr>
          <w:rFonts w:eastAsia="Times New Roman" w:hint="cs"/>
          <w:sz w:val="27"/>
          <w:rtl/>
          <w:lang w:eastAsia="ar-SA"/>
        </w:rPr>
        <w:t>َ</w:t>
      </w:r>
      <w:r w:rsidRPr="00C37CFC">
        <w:rPr>
          <w:rFonts w:eastAsia="Times New Roman"/>
          <w:sz w:val="27"/>
          <w:rtl/>
          <w:lang w:eastAsia="ar-SA"/>
        </w:rPr>
        <w:t>ص</w:t>
      </w:r>
      <w:r w:rsidR="003E2B1D">
        <w:rPr>
          <w:rFonts w:eastAsia="Times New Roman" w:hint="cs"/>
          <w:sz w:val="27"/>
          <w:rtl/>
          <w:lang w:eastAsia="ar-SA"/>
        </w:rPr>
        <w:t>ْ</w:t>
      </w:r>
      <w:r w:rsidRPr="00C37CFC">
        <w:rPr>
          <w:rFonts w:eastAsia="Times New Roman"/>
          <w:sz w:val="27"/>
          <w:rtl/>
          <w:lang w:eastAsia="ar-SA"/>
        </w:rPr>
        <w:t>ر</w:t>
      </w:r>
      <w:r w:rsidR="003E2B1D">
        <w:rPr>
          <w:rFonts w:eastAsia="Times New Roman" w:hint="cs"/>
          <w:sz w:val="27"/>
          <w:rtl/>
          <w:lang w:eastAsia="ar-SA"/>
        </w:rPr>
        <w:t>َ</w:t>
      </w:r>
      <w:r w:rsidRPr="00C37CFC">
        <w:rPr>
          <w:rFonts w:eastAsia="Times New Roman"/>
          <w:sz w:val="27"/>
          <w:rtl/>
          <w:lang w:eastAsia="ar-SA"/>
        </w:rPr>
        <w:t>ة الغفاري أنه لقي أبا هريرة وهو جاء</w:t>
      </w:r>
      <w:r w:rsidR="00354655" w:rsidRPr="00C37CFC">
        <w:rPr>
          <w:rFonts w:eastAsia="Times New Roman"/>
          <w:sz w:val="27"/>
          <w:rtl/>
          <w:lang w:eastAsia="ar-SA"/>
        </w:rPr>
        <w:t xml:space="preserve">، </w:t>
      </w:r>
      <w:r w:rsidRPr="00C37CFC">
        <w:rPr>
          <w:rFonts w:eastAsia="Times New Roman"/>
          <w:sz w:val="27"/>
          <w:rtl/>
          <w:lang w:eastAsia="ar-SA"/>
        </w:rPr>
        <w:t>فقال</w:t>
      </w:r>
      <w:r w:rsidR="005E38ED" w:rsidRPr="00C37CFC">
        <w:rPr>
          <w:rFonts w:eastAsia="Times New Roman"/>
          <w:sz w:val="27"/>
          <w:rtl/>
          <w:lang w:eastAsia="ar-SA"/>
        </w:rPr>
        <w:t xml:space="preserve">: </w:t>
      </w:r>
      <w:r w:rsidRPr="00C37CFC">
        <w:rPr>
          <w:rFonts w:eastAsia="Times New Roman"/>
          <w:sz w:val="27"/>
          <w:rtl/>
          <w:lang w:eastAsia="ar-SA"/>
        </w:rPr>
        <w:t>من أين أقبلت</w:t>
      </w:r>
      <w:r w:rsidR="00CB7629" w:rsidRPr="00C37CFC">
        <w:rPr>
          <w:rFonts w:eastAsia="Times New Roman"/>
          <w:sz w:val="27"/>
          <w:rtl/>
          <w:lang w:eastAsia="ar-SA"/>
        </w:rPr>
        <w:t>؟</w:t>
      </w:r>
      <w:r w:rsidRPr="00C37CFC">
        <w:rPr>
          <w:rFonts w:eastAsia="Times New Roman"/>
          <w:sz w:val="27"/>
          <w:rtl/>
          <w:lang w:eastAsia="ar-SA"/>
        </w:rPr>
        <w:t xml:space="preserve"> قال</w:t>
      </w:r>
      <w:r w:rsidR="005E38ED" w:rsidRPr="00C37CFC">
        <w:rPr>
          <w:rFonts w:eastAsia="Times New Roman"/>
          <w:sz w:val="27"/>
          <w:rtl/>
          <w:lang w:eastAsia="ar-SA"/>
        </w:rPr>
        <w:t xml:space="preserve">: </w:t>
      </w:r>
      <w:r w:rsidRPr="00C37CFC">
        <w:rPr>
          <w:rFonts w:eastAsia="Times New Roman"/>
          <w:sz w:val="27"/>
          <w:rtl/>
          <w:lang w:eastAsia="ar-SA"/>
        </w:rPr>
        <w:t>أقبلت من الطور</w:t>
      </w:r>
      <w:r w:rsidR="00354655" w:rsidRPr="00C37CFC">
        <w:rPr>
          <w:rFonts w:eastAsia="Times New Roman"/>
          <w:sz w:val="27"/>
          <w:rtl/>
          <w:lang w:eastAsia="ar-SA"/>
        </w:rPr>
        <w:t xml:space="preserve">، </w:t>
      </w:r>
      <w:r w:rsidRPr="00C37CFC">
        <w:rPr>
          <w:rFonts w:eastAsia="Times New Roman"/>
          <w:sz w:val="27"/>
          <w:rtl/>
          <w:lang w:eastAsia="ar-SA"/>
        </w:rPr>
        <w:t>صليت فيه</w:t>
      </w:r>
      <w:r w:rsidR="00354655"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r w:rsidRPr="00C37CFC">
        <w:rPr>
          <w:rFonts w:eastAsia="Times New Roman"/>
          <w:sz w:val="27"/>
          <w:rtl/>
          <w:lang w:eastAsia="ar-SA"/>
        </w:rPr>
        <w:t>أما إني لو أدركتك لم تذهب</w:t>
      </w:r>
      <w:r w:rsidR="00354655" w:rsidRPr="00C37CFC">
        <w:rPr>
          <w:rFonts w:eastAsia="Times New Roman"/>
          <w:sz w:val="27"/>
          <w:rtl/>
          <w:lang w:eastAsia="ar-SA"/>
        </w:rPr>
        <w:t xml:space="preserve">، </w:t>
      </w:r>
      <w:r w:rsidRPr="00C37CFC">
        <w:rPr>
          <w:rFonts w:eastAsia="Times New Roman"/>
          <w:sz w:val="27"/>
          <w:rtl/>
          <w:lang w:eastAsia="ar-SA"/>
        </w:rPr>
        <w:t>إني سمعت رسول الله</w:t>
      </w:r>
      <w:r w:rsidR="00524B34" w:rsidRPr="00524B34">
        <w:rPr>
          <w:rFonts w:eastAsia="Times New Roman" w:cs="CTraditional Arabic"/>
          <w:sz w:val="27"/>
          <w:rtl/>
          <w:lang w:eastAsia="ar-SA"/>
        </w:rPr>
        <w:t xml:space="preserve"> ج </w:t>
      </w:r>
      <w:r w:rsidRPr="00C37CFC">
        <w:rPr>
          <w:rFonts w:eastAsia="Times New Roman"/>
          <w:sz w:val="27"/>
          <w:rtl/>
          <w:lang w:eastAsia="ar-SA"/>
        </w:rPr>
        <w:t>يقول</w:t>
      </w:r>
      <w:r w:rsidR="005E38ED" w:rsidRPr="00C37CFC">
        <w:rPr>
          <w:rFonts w:eastAsia="Times New Roman"/>
          <w:sz w:val="27"/>
          <w:rtl/>
          <w:lang w:eastAsia="ar-SA"/>
        </w:rPr>
        <w:t xml:space="preserve">: </w:t>
      </w:r>
    </w:p>
    <w:p w:rsidR="00885635" w:rsidRPr="00C37CFC" w:rsidRDefault="00B46332" w:rsidP="003E2B1D">
      <w:pPr>
        <w:pStyle w:val="a0"/>
        <w:rPr>
          <w:rFonts w:eastAsia="Times New Roman"/>
          <w:sz w:val="27"/>
          <w:rtl/>
          <w:lang w:eastAsia="ar-SA"/>
        </w:rPr>
      </w:pPr>
      <w:r w:rsidRPr="003E2B1D">
        <w:rPr>
          <w:rStyle w:val="Char0"/>
          <w:rtl/>
        </w:rPr>
        <w:t>(</w:t>
      </w:r>
      <w:r w:rsidR="003E2B1D" w:rsidRPr="003E2B1D">
        <w:rPr>
          <w:rStyle w:val="Char0"/>
          <w:rFonts w:hint="cs"/>
          <w:rtl/>
          <w:lang w:eastAsia="ar-SA"/>
        </w:rPr>
        <w:t>لَا</w:t>
      </w:r>
      <w:r w:rsidR="003E2B1D" w:rsidRPr="003E2B1D">
        <w:rPr>
          <w:rStyle w:val="Char0"/>
          <w:rtl/>
          <w:lang w:eastAsia="ar-SA"/>
        </w:rPr>
        <w:t xml:space="preserve"> </w:t>
      </w:r>
      <w:r w:rsidR="003E2B1D" w:rsidRPr="003E2B1D">
        <w:rPr>
          <w:rStyle w:val="Char0"/>
          <w:rFonts w:hint="cs"/>
          <w:rtl/>
          <w:lang w:eastAsia="ar-SA"/>
        </w:rPr>
        <w:t>تُشَدُّ</w:t>
      </w:r>
      <w:r w:rsidR="003E2B1D" w:rsidRPr="003E2B1D">
        <w:rPr>
          <w:rStyle w:val="Char0"/>
          <w:rtl/>
          <w:lang w:eastAsia="ar-SA"/>
        </w:rPr>
        <w:t xml:space="preserve"> </w:t>
      </w:r>
      <w:r w:rsidR="003E2B1D" w:rsidRPr="003E2B1D">
        <w:rPr>
          <w:rStyle w:val="Char0"/>
          <w:rFonts w:hint="cs"/>
          <w:rtl/>
          <w:lang w:eastAsia="ar-SA"/>
        </w:rPr>
        <w:t>الرِّحَالُ</w:t>
      </w:r>
      <w:r w:rsidR="003E2B1D" w:rsidRPr="003E2B1D">
        <w:rPr>
          <w:rStyle w:val="Char0"/>
          <w:rtl/>
          <w:lang w:eastAsia="ar-SA"/>
        </w:rPr>
        <w:t xml:space="preserve"> </w:t>
      </w:r>
      <w:r w:rsidR="003E2B1D" w:rsidRPr="003E2B1D">
        <w:rPr>
          <w:rStyle w:val="Char0"/>
          <w:rFonts w:hint="cs"/>
          <w:rtl/>
          <w:lang w:eastAsia="ar-SA"/>
        </w:rPr>
        <w:t>إِلَّا</w:t>
      </w:r>
      <w:r w:rsidR="003E2B1D" w:rsidRPr="003E2B1D">
        <w:rPr>
          <w:rStyle w:val="Char0"/>
          <w:rtl/>
          <w:lang w:eastAsia="ar-SA"/>
        </w:rPr>
        <w:t xml:space="preserve"> </w:t>
      </w:r>
      <w:r w:rsidR="003E2B1D" w:rsidRPr="003E2B1D">
        <w:rPr>
          <w:rStyle w:val="Char0"/>
          <w:rFonts w:hint="cs"/>
          <w:rtl/>
          <w:lang w:eastAsia="ar-SA"/>
        </w:rPr>
        <w:t>إِلَى</w:t>
      </w:r>
      <w:r w:rsidR="003E2B1D" w:rsidRPr="003E2B1D">
        <w:rPr>
          <w:rStyle w:val="Char0"/>
          <w:rtl/>
          <w:lang w:eastAsia="ar-SA"/>
        </w:rPr>
        <w:t xml:space="preserve"> </w:t>
      </w:r>
      <w:r w:rsidR="003E2B1D" w:rsidRPr="003E2B1D">
        <w:rPr>
          <w:rStyle w:val="Char0"/>
          <w:rFonts w:hint="cs"/>
          <w:rtl/>
          <w:lang w:eastAsia="ar-SA"/>
        </w:rPr>
        <w:t>ثَلَاثَةِ</w:t>
      </w:r>
      <w:r w:rsidR="003E2B1D" w:rsidRPr="003E2B1D">
        <w:rPr>
          <w:rStyle w:val="Char0"/>
          <w:rtl/>
          <w:lang w:eastAsia="ar-SA"/>
        </w:rPr>
        <w:t xml:space="preserve"> </w:t>
      </w:r>
      <w:r w:rsidR="003E2B1D" w:rsidRPr="003E2B1D">
        <w:rPr>
          <w:rStyle w:val="Char0"/>
          <w:rFonts w:hint="cs"/>
          <w:rtl/>
          <w:lang w:eastAsia="ar-SA"/>
        </w:rPr>
        <w:t>مَسَاجِدَ،</w:t>
      </w:r>
      <w:r w:rsidR="003E2B1D" w:rsidRPr="003E2B1D">
        <w:rPr>
          <w:rStyle w:val="Char0"/>
          <w:rtl/>
          <w:lang w:eastAsia="ar-SA"/>
        </w:rPr>
        <w:t xml:space="preserve"> </w:t>
      </w:r>
      <w:r w:rsidR="003E2B1D" w:rsidRPr="003E2B1D">
        <w:rPr>
          <w:rStyle w:val="Char0"/>
          <w:rFonts w:hint="cs"/>
          <w:rtl/>
          <w:lang w:eastAsia="ar-SA"/>
        </w:rPr>
        <w:t>مَسْجِدِ</w:t>
      </w:r>
      <w:r w:rsidR="003E2B1D" w:rsidRPr="003E2B1D">
        <w:rPr>
          <w:rStyle w:val="Char0"/>
          <w:rtl/>
          <w:lang w:eastAsia="ar-SA"/>
        </w:rPr>
        <w:t xml:space="preserve"> </w:t>
      </w:r>
      <w:r w:rsidR="003E2B1D" w:rsidRPr="003E2B1D">
        <w:rPr>
          <w:rStyle w:val="Char0"/>
          <w:rFonts w:hint="cs"/>
          <w:rtl/>
          <w:lang w:eastAsia="ar-SA"/>
        </w:rPr>
        <w:t>الْحَرَامِ،</w:t>
      </w:r>
      <w:r w:rsidR="003E2B1D" w:rsidRPr="003E2B1D">
        <w:rPr>
          <w:rStyle w:val="Char0"/>
          <w:rtl/>
          <w:lang w:eastAsia="ar-SA"/>
        </w:rPr>
        <w:t xml:space="preserve"> </w:t>
      </w:r>
      <w:r w:rsidR="003E2B1D" w:rsidRPr="003E2B1D">
        <w:rPr>
          <w:rStyle w:val="Char0"/>
          <w:rFonts w:hint="cs"/>
          <w:rtl/>
          <w:lang w:eastAsia="ar-SA"/>
        </w:rPr>
        <w:t>وَمَسْجِدِي</w:t>
      </w:r>
      <w:r w:rsidR="003E2B1D" w:rsidRPr="003E2B1D">
        <w:rPr>
          <w:rStyle w:val="Char0"/>
          <w:rtl/>
          <w:lang w:eastAsia="ar-SA"/>
        </w:rPr>
        <w:t xml:space="preserve"> </w:t>
      </w:r>
      <w:r w:rsidR="003E2B1D" w:rsidRPr="003E2B1D">
        <w:rPr>
          <w:rStyle w:val="Char0"/>
          <w:rFonts w:hint="cs"/>
          <w:rtl/>
          <w:lang w:eastAsia="ar-SA"/>
        </w:rPr>
        <w:t>هَذَا،</w:t>
      </w:r>
      <w:r w:rsidR="003E2B1D" w:rsidRPr="003E2B1D">
        <w:rPr>
          <w:rStyle w:val="Char0"/>
          <w:rtl/>
          <w:lang w:eastAsia="ar-SA"/>
        </w:rPr>
        <w:t xml:space="preserve"> </w:t>
      </w:r>
      <w:r w:rsidR="003E2B1D" w:rsidRPr="003E2B1D">
        <w:rPr>
          <w:rStyle w:val="Char0"/>
          <w:rFonts w:hint="cs"/>
          <w:rtl/>
          <w:lang w:eastAsia="ar-SA"/>
        </w:rPr>
        <w:t>وَمَسْجِدِ</w:t>
      </w:r>
      <w:r w:rsidR="003E2B1D" w:rsidRPr="003E2B1D">
        <w:rPr>
          <w:rStyle w:val="Char0"/>
          <w:rtl/>
          <w:lang w:eastAsia="ar-SA"/>
        </w:rPr>
        <w:t xml:space="preserve"> </w:t>
      </w:r>
      <w:r w:rsidR="003E2B1D" w:rsidRPr="003E2B1D">
        <w:rPr>
          <w:rStyle w:val="Char0"/>
          <w:rFonts w:hint="cs"/>
          <w:rtl/>
          <w:lang w:eastAsia="ar-SA"/>
        </w:rPr>
        <w:t>الْأَقْصَى</w:t>
      </w:r>
      <w:r w:rsidR="00737B8C" w:rsidRPr="003E2B1D">
        <w:rPr>
          <w:rStyle w:val="Char0"/>
          <w:rtl/>
        </w:rPr>
        <w:t>)</w:t>
      </w:r>
      <w:r w:rsidR="005E38ED" w:rsidRPr="00C37CFC">
        <w:rPr>
          <w:rFonts w:eastAsia="Times New Roman"/>
          <w:sz w:val="27"/>
          <w:rtl/>
          <w:lang w:eastAsia="ar-SA"/>
        </w:rPr>
        <w:t xml:space="preserve">. </w:t>
      </w:r>
      <w:r w:rsidR="00885635" w:rsidRPr="00C37CFC">
        <w:rPr>
          <w:rFonts w:eastAsia="Times New Roman"/>
          <w:sz w:val="27"/>
          <w:rtl/>
          <w:lang w:eastAsia="ar-SA"/>
        </w:rPr>
        <w:t>أخرجه الطيالسي (</w:t>
      </w:r>
      <w:r w:rsidR="00885635" w:rsidRPr="003E2B1D">
        <w:rPr>
          <w:rFonts w:eastAsia="Times New Roman"/>
          <w:b/>
          <w:bCs/>
          <w:sz w:val="27"/>
          <w:rtl/>
          <w:lang w:eastAsia="ar-SA"/>
        </w:rPr>
        <w:t>1348</w:t>
      </w:r>
      <w:r w:rsidR="00885635" w:rsidRPr="00C37CFC">
        <w:rPr>
          <w:rFonts w:eastAsia="Times New Roman"/>
          <w:sz w:val="27"/>
          <w:rtl/>
          <w:lang w:eastAsia="ar-SA"/>
        </w:rPr>
        <w:t>) و</w:t>
      </w:r>
      <w:r w:rsidR="00C87658" w:rsidRPr="00C37CFC">
        <w:rPr>
          <w:rFonts w:eastAsia="Times New Roman"/>
          <w:sz w:val="27"/>
          <w:rtl/>
          <w:lang w:eastAsia="ar-SA"/>
        </w:rPr>
        <w:t>أحمد</w:t>
      </w:r>
      <w:r w:rsidR="00885635" w:rsidRPr="00C37CFC">
        <w:rPr>
          <w:rFonts w:eastAsia="Times New Roman"/>
          <w:sz w:val="27"/>
          <w:rtl/>
          <w:lang w:eastAsia="ar-SA"/>
        </w:rPr>
        <w:t xml:space="preserve"> (</w:t>
      </w:r>
      <w:r w:rsidR="00885635" w:rsidRPr="003E2B1D">
        <w:rPr>
          <w:rFonts w:eastAsia="Times New Roman"/>
          <w:b/>
          <w:bCs/>
          <w:sz w:val="27"/>
          <w:rtl/>
          <w:lang w:eastAsia="ar-SA"/>
        </w:rPr>
        <w:t>6</w:t>
      </w:r>
      <w:r w:rsidR="00885635" w:rsidRPr="00C37CFC">
        <w:rPr>
          <w:rFonts w:eastAsia="Times New Roman"/>
          <w:sz w:val="27"/>
          <w:rtl/>
          <w:lang w:eastAsia="ar-SA"/>
        </w:rPr>
        <w:t>/</w:t>
      </w:r>
      <w:r w:rsidR="00885635" w:rsidRPr="003E2B1D">
        <w:rPr>
          <w:rFonts w:eastAsia="Times New Roman"/>
          <w:b/>
          <w:bCs/>
          <w:sz w:val="27"/>
          <w:rtl/>
          <w:lang w:eastAsia="ar-SA"/>
        </w:rPr>
        <w:t>7</w:t>
      </w:r>
      <w:r w:rsidR="00885635" w:rsidRPr="00C37CFC">
        <w:rPr>
          <w:rFonts w:eastAsia="Times New Roman"/>
          <w:sz w:val="27"/>
          <w:rtl/>
          <w:lang w:eastAsia="ar-SA"/>
        </w:rPr>
        <w:t>) والسياق له</w:t>
      </w:r>
      <w:r w:rsidR="00354655" w:rsidRPr="00C37CFC">
        <w:rPr>
          <w:rFonts w:eastAsia="Times New Roman"/>
          <w:sz w:val="27"/>
          <w:rtl/>
          <w:lang w:eastAsia="ar-SA"/>
        </w:rPr>
        <w:t xml:space="preserve">، </w:t>
      </w:r>
      <w:r w:rsidR="00885635" w:rsidRPr="00C37CFC">
        <w:rPr>
          <w:rFonts w:eastAsia="Times New Roman"/>
          <w:sz w:val="27"/>
          <w:rtl/>
          <w:lang w:eastAsia="ar-SA"/>
        </w:rPr>
        <w:t>وإسناده صحيح</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وله عند </w:t>
      </w:r>
      <w:r w:rsidR="00C87658" w:rsidRPr="00C37CFC">
        <w:rPr>
          <w:rFonts w:eastAsia="Times New Roman"/>
          <w:sz w:val="27"/>
          <w:rtl/>
          <w:lang w:eastAsia="ar-SA"/>
        </w:rPr>
        <w:t>أحمد</w:t>
      </w:r>
      <w:r w:rsidR="00885635" w:rsidRPr="00C37CFC">
        <w:rPr>
          <w:rFonts w:eastAsia="Times New Roman"/>
          <w:sz w:val="27"/>
          <w:rtl/>
          <w:lang w:eastAsia="ar-SA"/>
        </w:rPr>
        <w:t xml:space="preserve"> طريقان آخران</w:t>
      </w:r>
      <w:r w:rsidR="00354655" w:rsidRPr="00C37CFC">
        <w:rPr>
          <w:rFonts w:eastAsia="Times New Roman"/>
          <w:sz w:val="27"/>
          <w:rtl/>
          <w:lang w:eastAsia="ar-SA"/>
        </w:rPr>
        <w:t xml:space="preserve">، </w:t>
      </w:r>
      <w:r w:rsidR="00885635" w:rsidRPr="00C37CFC">
        <w:rPr>
          <w:rFonts w:eastAsia="Times New Roman"/>
          <w:sz w:val="27"/>
          <w:rtl/>
          <w:lang w:eastAsia="ar-SA"/>
        </w:rPr>
        <w:t>إسناد</w:t>
      </w:r>
      <w:r w:rsidR="003E2B1D">
        <w:rPr>
          <w:rFonts w:eastAsia="Times New Roman" w:hint="cs"/>
          <w:sz w:val="27"/>
          <w:rtl/>
          <w:lang w:eastAsia="ar-SA"/>
        </w:rPr>
        <w:t>ُ</w:t>
      </w:r>
      <w:r w:rsidR="00885635" w:rsidRPr="00C37CFC">
        <w:rPr>
          <w:rFonts w:eastAsia="Times New Roman"/>
          <w:sz w:val="27"/>
          <w:rtl/>
          <w:lang w:eastAsia="ar-SA"/>
        </w:rPr>
        <w:t xml:space="preserve"> </w:t>
      </w:r>
      <w:r w:rsidR="00AC5213" w:rsidRPr="00C37CFC">
        <w:rPr>
          <w:rFonts w:eastAsia="Times New Roman"/>
          <w:sz w:val="27"/>
          <w:rtl/>
          <w:lang w:eastAsia="ar-SA"/>
        </w:rPr>
        <w:t>الأول</w:t>
      </w:r>
      <w:r w:rsidR="00885635" w:rsidRPr="00C37CFC">
        <w:rPr>
          <w:rFonts w:eastAsia="Times New Roman"/>
          <w:sz w:val="27"/>
          <w:rtl/>
          <w:lang w:eastAsia="ar-SA"/>
        </w:rPr>
        <w:t xml:space="preserve"> منهما حسن</w:t>
      </w:r>
      <w:r w:rsidR="00354655" w:rsidRPr="00C37CFC">
        <w:rPr>
          <w:rFonts w:eastAsia="Times New Roman"/>
          <w:sz w:val="27"/>
          <w:rtl/>
          <w:lang w:eastAsia="ar-SA"/>
        </w:rPr>
        <w:t xml:space="preserve">، </w:t>
      </w:r>
      <w:r w:rsidR="00885635" w:rsidRPr="00C37CFC">
        <w:rPr>
          <w:rFonts w:eastAsia="Times New Roman"/>
          <w:sz w:val="27"/>
          <w:rtl/>
          <w:lang w:eastAsia="ar-SA"/>
        </w:rPr>
        <w:t>و</w:t>
      </w:r>
      <w:r w:rsidR="00511B52">
        <w:rPr>
          <w:rFonts w:eastAsia="Times New Roman"/>
          <w:sz w:val="27"/>
          <w:rtl/>
          <w:lang w:eastAsia="ar-SA"/>
        </w:rPr>
        <w:t>الآخر</w:t>
      </w:r>
      <w:r w:rsidR="00885635" w:rsidRPr="00C37CFC">
        <w:rPr>
          <w:rFonts w:eastAsia="Times New Roman"/>
          <w:sz w:val="27"/>
          <w:rtl/>
          <w:lang w:eastAsia="ar-SA"/>
        </w:rPr>
        <w:t xml:space="preserve"> صحيح</w:t>
      </w:r>
      <w:r w:rsidR="005E38ED" w:rsidRPr="00C37CFC">
        <w:rPr>
          <w:rFonts w:eastAsia="Times New Roman"/>
          <w:sz w:val="27"/>
          <w:rtl/>
          <w:lang w:eastAsia="ar-SA"/>
        </w:rPr>
        <w:t xml:space="preserve">. </w:t>
      </w:r>
    </w:p>
    <w:p w:rsidR="003E2B1D" w:rsidRDefault="00885635" w:rsidP="00C37CFC">
      <w:pPr>
        <w:pStyle w:val="a0"/>
        <w:rPr>
          <w:rFonts w:eastAsia="Times New Roman"/>
          <w:sz w:val="27"/>
          <w:rtl/>
          <w:lang w:eastAsia="ar-SA"/>
        </w:rPr>
      </w:pPr>
      <w:r w:rsidRPr="00C37CFC">
        <w:rPr>
          <w:rFonts w:eastAsia="Times New Roman"/>
          <w:sz w:val="27"/>
          <w:rtl/>
          <w:lang w:eastAsia="ar-SA"/>
        </w:rPr>
        <w:t>وأخرجه مالك والنسائي والترمذي وصححه من الطريق الثالث</w:t>
      </w:r>
      <w:r w:rsidR="00354655" w:rsidRPr="00C37CFC">
        <w:rPr>
          <w:rFonts w:eastAsia="Times New Roman"/>
          <w:sz w:val="27"/>
          <w:rtl/>
          <w:lang w:eastAsia="ar-SA"/>
        </w:rPr>
        <w:t xml:space="preserve">، </w:t>
      </w:r>
      <w:r w:rsidRPr="00C37CFC">
        <w:rPr>
          <w:rFonts w:eastAsia="Times New Roman"/>
          <w:sz w:val="27"/>
          <w:rtl/>
          <w:lang w:eastAsia="ar-SA"/>
        </w:rPr>
        <w:t>إلا أن أحد الرواة أخطأ في سنده فجعله من مسند بصرة بن أبي بصرة</w:t>
      </w:r>
      <w:r w:rsidR="005E38ED" w:rsidRPr="00C37CFC">
        <w:rPr>
          <w:rFonts w:eastAsia="Times New Roman"/>
          <w:sz w:val="27"/>
          <w:rtl/>
          <w:lang w:eastAsia="ar-SA"/>
        </w:rPr>
        <w:t xml:space="preserve">. </w:t>
      </w:r>
      <w:r w:rsidRPr="00C37CFC">
        <w:rPr>
          <w:rFonts w:eastAsia="Times New Roman"/>
          <w:sz w:val="27"/>
          <w:rtl/>
          <w:lang w:eastAsia="ar-SA"/>
        </w:rPr>
        <w:t>وفي متنه حيث قال</w:t>
      </w:r>
      <w:r w:rsidR="005E38ED" w:rsidRPr="00C37CFC">
        <w:rPr>
          <w:rFonts w:eastAsia="Times New Roman"/>
          <w:sz w:val="27"/>
          <w:rtl/>
          <w:lang w:eastAsia="ar-SA"/>
        </w:rPr>
        <w:t xml:space="preserve">: </w:t>
      </w:r>
    </w:p>
    <w:p w:rsidR="00885635" w:rsidRPr="00C37CFC" w:rsidRDefault="00B46332" w:rsidP="003E2B1D">
      <w:pPr>
        <w:pStyle w:val="a0"/>
        <w:rPr>
          <w:rFonts w:eastAsia="Times New Roman"/>
          <w:sz w:val="27"/>
          <w:rtl/>
          <w:lang w:eastAsia="ar-SA"/>
        </w:rPr>
      </w:pPr>
      <w:r w:rsidRPr="003E2B1D">
        <w:rPr>
          <w:rStyle w:val="Char0"/>
          <w:rtl/>
        </w:rPr>
        <w:t>(</w:t>
      </w:r>
      <w:r w:rsidR="003E2B1D" w:rsidRPr="003E2B1D">
        <w:rPr>
          <w:rStyle w:val="Char0"/>
          <w:rFonts w:hint="cs"/>
          <w:rtl/>
          <w:lang w:eastAsia="ar-SA"/>
        </w:rPr>
        <w:t>لَا</w:t>
      </w:r>
      <w:r w:rsidR="003E2B1D" w:rsidRPr="003E2B1D">
        <w:rPr>
          <w:rStyle w:val="Char0"/>
          <w:rtl/>
          <w:lang w:eastAsia="ar-SA"/>
        </w:rPr>
        <w:t xml:space="preserve"> </w:t>
      </w:r>
      <w:r w:rsidR="003E2B1D" w:rsidRPr="003E2B1D">
        <w:rPr>
          <w:rStyle w:val="Char0"/>
          <w:rFonts w:hint="cs"/>
          <w:rtl/>
          <w:lang w:eastAsia="ar-SA"/>
        </w:rPr>
        <w:t>تُعْمَلُ</w:t>
      </w:r>
      <w:r w:rsidR="003E2B1D" w:rsidRPr="003E2B1D">
        <w:rPr>
          <w:rStyle w:val="Char0"/>
          <w:rtl/>
          <w:lang w:eastAsia="ar-SA"/>
        </w:rPr>
        <w:t xml:space="preserve"> </w:t>
      </w:r>
      <w:r w:rsidR="003E2B1D" w:rsidRPr="003E2B1D">
        <w:rPr>
          <w:rStyle w:val="Char0"/>
          <w:rFonts w:hint="cs"/>
          <w:rtl/>
          <w:lang w:eastAsia="ar-SA"/>
        </w:rPr>
        <w:t>الْمَطِيُّ</w:t>
      </w:r>
      <w:r w:rsidR="003E2B1D">
        <w:rPr>
          <w:rStyle w:val="Char0"/>
          <w:rFonts w:hint="cs"/>
          <w:rtl/>
          <w:lang w:eastAsia="ar-SA"/>
        </w:rPr>
        <w:t>)</w:t>
      </w:r>
      <w:r w:rsidR="005E38ED" w:rsidRPr="00C37CFC">
        <w:rPr>
          <w:rFonts w:eastAsia="Times New Roman"/>
          <w:sz w:val="27"/>
          <w:rtl/>
          <w:lang w:eastAsia="ar-SA"/>
        </w:rPr>
        <w:t xml:space="preserve">. </w:t>
      </w:r>
    </w:p>
    <w:p w:rsidR="00DC458E" w:rsidRDefault="00885635" w:rsidP="00DC458E">
      <w:pPr>
        <w:pStyle w:val="a0"/>
        <w:rPr>
          <w:rFonts w:eastAsia="Times New Roman"/>
          <w:sz w:val="27"/>
          <w:rtl/>
          <w:lang w:eastAsia="ar-SA"/>
        </w:rPr>
      </w:pPr>
      <w:r w:rsidRPr="00C37CFC">
        <w:rPr>
          <w:rFonts w:eastAsia="Times New Roman"/>
          <w:b/>
          <w:bCs/>
          <w:sz w:val="27"/>
          <w:rtl/>
          <w:lang w:eastAsia="ar-SA"/>
        </w:rPr>
        <w:t>الرابع</w:t>
      </w:r>
      <w:r w:rsidR="005E38ED" w:rsidRPr="00C37CFC">
        <w:rPr>
          <w:rFonts w:eastAsia="Times New Roman"/>
          <w:b/>
          <w:bCs/>
          <w:sz w:val="27"/>
          <w:rtl/>
          <w:lang w:eastAsia="ar-SA"/>
        </w:rPr>
        <w:t xml:space="preserve">: </w:t>
      </w:r>
      <w:r w:rsidRPr="00C37CFC">
        <w:rPr>
          <w:rFonts w:eastAsia="Times New Roman"/>
          <w:sz w:val="27"/>
          <w:rtl/>
          <w:lang w:eastAsia="ar-SA"/>
        </w:rPr>
        <w:t>عن قزعة قال</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أردت الخر</w:t>
      </w:r>
      <w:r w:rsidRPr="003E2B1D">
        <w:rPr>
          <w:rtl/>
        </w:rPr>
        <w:t>و</w:t>
      </w:r>
      <w:r w:rsidR="004209F6" w:rsidRPr="003E2B1D">
        <w:rPr>
          <w:rtl/>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إلى الطور فسألت ابن عمر</w:t>
      </w:r>
      <w:r w:rsidR="00354655" w:rsidRPr="00C37CFC">
        <w:rPr>
          <w:rFonts w:eastAsia="Times New Roman"/>
          <w:sz w:val="27"/>
          <w:rtl/>
          <w:lang w:eastAsia="ar-SA"/>
        </w:rPr>
        <w:t xml:space="preserve">، </w:t>
      </w:r>
      <w:r w:rsidRPr="00C37CFC">
        <w:rPr>
          <w:rFonts w:eastAsia="Times New Roman"/>
          <w:sz w:val="27"/>
          <w:rtl/>
          <w:lang w:eastAsia="ar-SA"/>
        </w:rPr>
        <w:t>فقال</w:t>
      </w:r>
      <w:r w:rsidR="005E38ED" w:rsidRPr="00C37CFC">
        <w:rPr>
          <w:rFonts w:eastAsia="Times New Roman"/>
          <w:sz w:val="27"/>
          <w:rtl/>
          <w:lang w:eastAsia="ar-SA"/>
        </w:rPr>
        <w:t xml:space="preserve">: </w:t>
      </w:r>
      <w:r w:rsidRPr="00C37CFC">
        <w:rPr>
          <w:rFonts w:eastAsia="Times New Roman"/>
          <w:sz w:val="27"/>
          <w:rtl/>
          <w:lang w:eastAsia="ar-SA"/>
        </w:rPr>
        <w:t>أما علمت أن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قال</w:t>
      </w:r>
      <w:r w:rsidR="005E38ED" w:rsidRPr="00C37CFC">
        <w:rPr>
          <w:rFonts w:eastAsia="Times New Roman"/>
          <w:sz w:val="27"/>
          <w:rtl/>
          <w:lang w:eastAsia="ar-SA"/>
        </w:rPr>
        <w:t xml:space="preserve">: </w:t>
      </w:r>
      <w:r w:rsidR="00B46332" w:rsidRPr="00C37CFC">
        <w:rPr>
          <w:rFonts w:eastAsia="Times New Roman"/>
          <w:sz w:val="27"/>
          <w:rtl/>
          <w:lang w:eastAsia="ar-SA"/>
        </w:rPr>
        <w:t>(</w:t>
      </w:r>
      <w:r w:rsidR="00E23439" w:rsidRPr="003E2B1D">
        <w:rPr>
          <w:rStyle w:val="Char0"/>
          <w:rFonts w:hint="cs"/>
          <w:rtl/>
          <w:lang w:eastAsia="ar-SA"/>
        </w:rPr>
        <w:t>لَا</w:t>
      </w:r>
      <w:r w:rsidR="00E23439" w:rsidRPr="003E2B1D">
        <w:rPr>
          <w:rStyle w:val="Char0"/>
          <w:rtl/>
          <w:lang w:eastAsia="ar-SA"/>
        </w:rPr>
        <w:t xml:space="preserve"> </w:t>
      </w:r>
      <w:r w:rsidR="00E23439" w:rsidRPr="003E2B1D">
        <w:rPr>
          <w:rStyle w:val="Char0"/>
          <w:rFonts w:hint="cs"/>
          <w:rtl/>
          <w:lang w:eastAsia="ar-SA"/>
        </w:rPr>
        <w:t>تُشَدُّ</w:t>
      </w:r>
      <w:r w:rsidR="00E23439" w:rsidRPr="003E2B1D">
        <w:rPr>
          <w:rStyle w:val="Char0"/>
          <w:rtl/>
          <w:lang w:eastAsia="ar-SA"/>
        </w:rPr>
        <w:t xml:space="preserve"> </w:t>
      </w:r>
      <w:r w:rsidR="00E23439" w:rsidRPr="003E2B1D">
        <w:rPr>
          <w:rStyle w:val="Char0"/>
          <w:rFonts w:hint="cs"/>
          <w:rtl/>
          <w:lang w:eastAsia="ar-SA"/>
        </w:rPr>
        <w:t>الرِّحَالُ</w:t>
      </w:r>
      <w:r w:rsidR="00E23439" w:rsidRPr="003E2B1D">
        <w:rPr>
          <w:rStyle w:val="Char0"/>
          <w:rtl/>
          <w:lang w:eastAsia="ar-SA"/>
        </w:rPr>
        <w:t xml:space="preserve"> </w:t>
      </w:r>
      <w:r w:rsidR="00E23439" w:rsidRPr="003E2B1D">
        <w:rPr>
          <w:rStyle w:val="Char0"/>
          <w:rFonts w:hint="cs"/>
          <w:rtl/>
          <w:lang w:eastAsia="ar-SA"/>
        </w:rPr>
        <w:t>إِلَّا</w:t>
      </w:r>
      <w:r w:rsidR="00E23439" w:rsidRPr="003E2B1D">
        <w:rPr>
          <w:rStyle w:val="Char0"/>
          <w:rtl/>
          <w:lang w:eastAsia="ar-SA"/>
        </w:rPr>
        <w:t xml:space="preserve"> </w:t>
      </w:r>
      <w:r w:rsidR="00E23439" w:rsidRPr="003E2B1D">
        <w:rPr>
          <w:rStyle w:val="Char0"/>
          <w:rFonts w:hint="cs"/>
          <w:rtl/>
          <w:lang w:eastAsia="ar-SA"/>
        </w:rPr>
        <w:t>إِلَى</w:t>
      </w:r>
      <w:r w:rsidR="00E23439" w:rsidRPr="003E2B1D">
        <w:rPr>
          <w:rStyle w:val="Char0"/>
          <w:rtl/>
          <w:lang w:eastAsia="ar-SA"/>
        </w:rPr>
        <w:t xml:space="preserve"> </w:t>
      </w:r>
      <w:r w:rsidR="00E23439" w:rsidRPr="003E2B1D">
        <w:rPr>
          <w:rStyle w:val="Char0"/>
          <w:rFonts w:hint="cs"/>
          <w:rtl/>
          <w:lang w:eastAsia="ar-SA"/>
        </w:rPr>
        <w:t>ثَلَاثَةِ</w:t>
      </w:r>
      <w:r w:rsidR="00E23439" w:rsidRPr="003E2B1D">
        <w:rPr>
          <w:rStyle w:val="Char0"/>
          <w:rtl/>
          <w:lang w:eastAsia="ar-SA"/>
        </w:rPr>
        <w:t xml:space="preserve"> </w:t>
      </w:r>
      <w:r w:rsidR="00E23439" w:rsidRPr="003E2B1D">
        <w:rPr>
          <w:rStyle w:val="Char0"/>
          <w:rFonts w:hint="cs"/>
          <w:rtl/>
          <w:lang w:eastAsia="ar-SA"/>
        </w:rPr>
        <w:t>مَسَاجِدَ،</w:t>
      </w:r>
      <w:r w:rsidR="00E23439" w:rsidRPr="003E2B1D">
        <w:rPr>
          <w:rStyle w:val="Char0"/>
          <w:rtl/>
          <w:lang w:eastAsia="ar-SA"/>
        </w:rPr>
        <w:t xml:space="preserve"> </w:t>
      </w:r>
      <w:r w:rsidR="00E23439" w:rsidRPr="003E2B1D">
        <w:rPr>
          <w:rStyle w:val="Char0"/>
          <w:rFonts w:hint="cs"/>
          <w:rtl/>
          <w:lang w:eastAsia="ar-SA"/>
        </w:rPr>
        <w:t>مَسْجِدِ</w:t>
      </w:r>
      <w:r w:rsidR="00E23439" w:rsidRPr="003E2B1D">
        <w:rPr>
          <w:rStyle w:val="Char0"/>
          <w:rtl/>
          <w:lang w:eastAsia="ar-SA"/>
        </w:rPr>
        <w:t xml:space="preserve"> </w:t>
      </w:r>
      <w:r w:rsidR="00E23439" w:rsidRPr="003E2B1D">
        <w:rPr>
          <w:rStyle w:val="Char0"/>
          <w:rFonts w:hint="cs"/>
          <w:rtl/>
          <w:lang w:eastAsia="ar-SA"/>
        </w:rPr>
        <w:t>الْحَرَامِ،</w:t>
      </w:r>
      <w:r w:rsidR="00E23439" w:rsidRPr="003E2B1D">
        <w:rPr>
          <w:rStyle w:val="Char0"/>
          <w:rtl/>
          <w:lang w:eastAsia="ar-SA"/>
        </w:rPr>
        <w:t xml:space="preserve"> </w:t>
      </w:r>
      <w:r w:rsidR="00E23439">
        <w:rPr>
          <w:rStyle w:val="Char0"/>
          <w:rFonts w:hint="cs"/>
          <w:rtl/>
          <w:lang w:eastAsia="ar-SA"/>
        </w:rPr>
        <w:t xml:space="preserve">وَمَسْجِدِ النبي </w:t>
      </w:r>
      <w:r w:rsidR="00E23439" w:rsidRPr="00E23439">
        <w:rPr>
          <w:rStyle w:val="Char0"/>
          <w:rFonts w:cs="CTraditional Arabic" w:hint="cs"/>
          <w:rtl/>
          <w:lang w:eastAsia="ar-SA"/>
        </w:rPr>
        <w:t>ج</w:t>
      </w:r>
      <w:r w:rsidR="00E23439">
        <w:rPr>
          <w:rStyle w:val="Char0"/>
          <w:rFonts w:hint="cs"/>
          <w:rtl/>
          <w:lang w:eastAsia="ar-SA"/>
        </w:rPr>
        <w:t xml:space="preserve"> وال</w:t>
      </w:r>
      <w:r w:rsidR="00E23439" w:rsidRPr="003E2B1D">
        <w:rPr>
          <w:rStyle w:val="Char0"/>
          <w:rFonts w:hint="cs"/>
          <w:rtl/>
          <w:lang w:eastAsia="ar-SA"/>
        </w:rPr>
        <w:t>مَسْجِدِ</w:t>
      </w:r>
      <w:r w:rsidR="00E23439" w:rsidRPr="003E2B1D">
        <w:rPr>
          <w:rStyle w:val="Char0"/>
          <w:rtl/>
          <w:lang w:eastAsia="ar-SA"/>
        </w:rPr>
        <w:t xml:space="preserve"> </w:t>
      </w:r>
      <w:r w:rsidR="00E23439" w:rsidRPr="003E2B1D">
        <w:rPr>
          <w:rStyle w:val="Char0"/>
          <w:rFonts w:hint="cs"/>
          <w:rtl/>
          <w:lang w:eastAsia="ar-SA"/>
        </w:rPr>
        <w:t>الْأَقْصَى</w:t>
      </w:r>
      <w:r w:rsidR="00737B8C"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ودع عنك الطور فلا تأته</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أخرجه ال</w:t>
      </w:r>
      <w:r w:rsidR="00E23439">
        <w:rPr>
          <w:rFonts w:eastAsia="Times New Roman" w:hint="cs"/>
          <w:sz w:val="27"/>
          <w:rtl/>
          <w:lang w:eastAsia="ar-SA"/>
        </w:rPr>
        <w:t>أ</w:t>
      </w:r>
      <w:r w:rsidRPr="00C37CFC">
        <w:rPr>
          <w:rFonts w:eastAsia="Times New Roman"/>
          <w:sz w:val="27"/>
          <w:rtl/>
          <w:lang w:eastAsia="ar-SA"/>
        </w:rPr>
        <w:t xml:space="preserve">زرقي </w:t>
      </w:r>
      <w:r w:rsidR="00B46332" w:rsidRPr="00C37CFC">
        <w:rPr>
          <w:rFonts w:eastAsia="Times New Roman"/>
          <w:sz w:val="27"/>
          <w:rtl/>
          <w:lang w:eastAsia="ar-SA"/>
        </w:rPr>
        <w:t>(</w:t>
      </w:r>
      <w:r w:rsidRPr="00C37CFC">
        <w:rPr>
          <w:rFonts w:eastAsia="Times New Roman"/>
          <w:sz w:val="27"/>
          <w:rtl/>
          <w:lang w:eastAsia="ar-SA"/>
        </w:rPr>
        <w:t>في أخبار مكة</w:t>
      </w:r>
      <w:r w:rsidR="00737B8C" w:rsidRPr="00C37CFC">
        <w:rPr>
          <w:rFonts w:eastAsia="Times New Roman"/>
          <w:sz w:val="27"/>
          <w:rtl/>
          <w:lang w:eastAsia="ar-SA"/>
        </w:rPr>
        <w:t>)</w:t>
      </w:r>
      <w:r w:rsidRPr="00C37CFC">
        <w:rPr>
          <w:rFonts w:eastAsia="Times New Roman"/>
          <w:sz w:val="27"/>
          <w:rtl/>
          <w:lang w:eastAsia="ar-SA"/>
        </w:rPr>
        <w:t xml:space="preserve"> (ص </w:t>
      </w:r>
      <w:r w:rsidRPr="003E2B1D">
        <w:rPr>
          <w:rFonts w:eastAsia="Times New Roman"/>
          <w:b/>
          <w:bCs/>
          <w:sz w:val="27"/>
          <w:rtl/>
          <w:lang w:eastAsia="ar-SA"/>
        </w:rPr>
        <w:t>304</w:t>
      </w:r>
      <w:r w:rsidRPr="00C37CFC">
        <w:rPr>
          <w:rFonts w:eastAsia="Times New Roman"/>
          <w:sz w:val="27"/>
          <w:rtl/>
          <w:lang w:eastAsia="ar-SA"/>
        </w:rPr>
        <w:t xml:space="preserve">) </w:t>
      </w:r>
      <w:r w:rsidR="00597634" w:rsidRPr="00C37CFC">
        <w:rPr>
          <w:rFonts w:eastAsia="Times New Roman"/>
          <w:sz w:val="27"/>
          <w:rtl/>
          <w:lang w:eastAsia="ar-SA"/>
        </w:rPr>
        <w:t>بإسناد</w:t>
      </w:r>
      <w:r w:rsidRPr="00C37CFC">
        <w:rPr>
          <w:rFonts w:eastAsia="Times New Roman"/>
          <w:sz w:val="27"/>
          <w:rtl/>
          <w:lang w:eastAsia="ar-SA"/>
        </w:rPr>
        <w:t xml:space="preserve"> صحيح رجاله رجال الصحيح</w:t>
      </w:r>
      <w:r w:rsidR="00DC458E">
        <w:rPr>
          <w:rFonts w:eastAsia="Times New Roman" w:hint="cs"/>
          <w:sz w:val="27"/>
          <w:rtl/>
          <w:lang w:eastAsia="ar-SA"/>
        </w:rPr>
        <w:t>.</w:t>
      </w:r>
    </w:p>
    <w:p w:rsidR="00885635" w:rsidRDefault="00DC458E" w:rsidP="00DC458E">
      <w:pPr>
        <w:pStyle w:val="a0"/>
        <w:rPr>
          <w:rFonts w:eastAsia="Times New Roman"/>
          <w:sz w:val="27"/>
          <w:rtl/>
          <w:lang w:eastAsia="ar-SA"/>
        </w:rPr>
      </w:pPr>
      <w:r>
        <w:rPr>
          <w:rFonts w:eastAsia="Times New Roman" w:hint="cs"/>
          <w:sz w:val="27"/>
          <w:rtl/>
          <w:lang w:eastAsia="ar-SA"/>
        </w:rPr>
        <w:lastRenderedPageBreak/>
        <w:t>وروى المرفوع منه الطبرانيُّ في «المعجم الكبير» (</w:t>
      </w:r>
      <w:r>
        <w:rPr>
          <w:rFonts w:eastAsia="Times New Roman" w:hint="cs"/>
          <w:b/>
          <w:bCs/>
          <w:sz w:val="27"/>
          <w:rtl/>
          <w:lang w:eastAsia="ar-SA"/>
        </w:rPr>
        <w:t>13283</w:t>
      </w:r>
      <w:r>
        <w:rPr>
          <w:rFonts w:eastAsia="Times New Roman" w:hint="cs"/>
          <w:sz w:val="27"/>
          <w:rtl/>
          <w:lang w:eastAsia="ar-SA"/>
        </w:rPr>
        <w:t xml:space="preserve">)، من طرق أخرى </w:t>
      </w:r>
      <w:r w:rsidR="00885635" w:rsidRPr="00C37CFC">
        <w:rPr>
          <w:rFonts w:eastAsia="Times New Roman"/>
          <w:sz w:val="27"/>
          <w:rtl/>
          <w:lang w:eastAsia="ar-SA"/>
        </w:rPr>
        <w:t>وأورد</w:t>
      </w:r>
      <w:r>
        <w:rPr>
          <w:rFonts w:eastAsia="Times New Roman" w:hint="cs"/>
          <w:sz w:val="27"/>
          <w:rtl/>
          <w:lang w:eastAsia="ar-SA"/>
        </w:rPr>
        <w:t>ه</w:t>
      </w:r>
      <w:r w:rsidR="00885635" w:rsidRPr="00C37CFC">
        <w:rPr>
          <w:rFonts w:eastAsia="Times New Roman"/>
          <w:sz w:val="27"/>
          <w:rtl/>
          <w:lang w:eastAsia="ar-SA"/>
        </w:rPr>
        <w:t xml:space="preserve"> الهيثمي في </w:t>
      </w:r>
      <w:r w:rsidR="00B46332" w:rsidRPr="00C37CFC">
        <w:rPr>
          <w:rFonts w:eastAsia="Times New Roman"/>
          <w:sz w:val="27"/>
          <w:rtl/>
          <w:lang w:eastAsia="ar-SA"/>
        </w:rPr>
        <w:t>(</w:t>
      </w:r>
      <w:r w:rsidR="00885635" w:rsidRPr="00C37CFC">
        <w:rPr>
          <w:rFonts w:eastAsia="Times New Roman"/>
          <w:sz w:val="27"/>
          <w:rtl/>
          <w:lang w:eastAsia="ar-SA"/>
        </w:rPr>
        <w:t>المجمع</w:t>
      </w:r>
      <w:r w:rsidR="00737B8C" w:rsidRPr="00C37CFC">
        <w:rPr>
          <w:rFonts w:eastAsia="Times New Roman"/>
          <w:sz w:val="27"/>
          <w:rtl/>
          <w:lang w:eastAsia="ar-SA"/>
        </w:rPr>
        <w:t>)</w:t>
      </w:r>
      <w:r w:rsidR="00885635" w:rsidRPr="00C37CFC">
        <w:rPr>
          <w:rFonts w:eastAsia="Times New Roman"/>
          <w:sz w:val="27"/>
          <w:rtl/>
          <w:lang w:eastAsia="ar-SA"/>
        </w:rPr>
        <w:t xml:space="preserve"> (</w:t>
      </w:r>
      <w:r w:rsidR="00885635" w:rsidRPr="003E2B1D">
        <w:rPr>
          <w:rFonts w:eastAsia="Times New Roman"/>
          <w:b/>
          <w:bCs/>
          <w:sz w:val="27"/>
          <w:rtl/>
          <w:lang w:eastAsia="ar-SA"/>
        </w:rPr>
        <w:t>4</w:t>
      </w:r>
      <w:r w:rsidR="00885635" w:rsidRPr="00C37CFC">
        <w:rPr>
          <w:rFonts w:eastAsia="Times New Roman"/>
          <w:sz w:val="27"/>
          <w:rtl/>
          <w:lang w:eastAsia="ar-SA"/>
        </w:rPr>
        <w:t>/</w:t>
      </w:r>
      <w:r w:rsidR="00885635" w:rsidRPr="003E2B1D">
        <w:rPr>
          <w:rFonts w:eastAsia="Times New Roman"/>
          <w:b/>
          <w:bCs/>
          <w:sz w:val="27"/>
          <w:rtl/>
          <w:lang w:eastAsia="ar-SA"/>
        </w:rPr>
        <w:t>4</w:t>
      </w:r>
      <w:r w:rsidR="00885635" w:rsidRPr="00C37CFC">
        <w:rPr>
          <w:rFonts w:eastAsia="Times New Roman"/>
          <w:sz w:val="27"/>
          <w:rtl/>
          <w:lang w:eastAsia="ar-SA"/>
        </w:rPr>
        <w:t xml:space="preserve">) </w:t>
      </w:r>
      <w:r>
        <w:rPr>
          <w:rFonts w:eastAsia="Times New Roman" w:hint="cs"/>
          <w:sz w:val="27"/>
          <w:rtl/>
          <w:lang w:eastAsia="ar-SA"/>
        </w:rPr>
        <w:t xml:space="preserve">وزاد نسبته لــ « الأوسط» ثم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(ورجاله ثقات)</w:t>
      </w:r>
      <w:r w:rsidR="005E38ED" w:rsidRPr="00C37CFC">
        <w:rPr>
          <w:rFonts w:eastAsia="Times New Roman"/>
          <w:sz w:val="27"/>
          <w:rtl/>
          <w:lang w:eastAsia="ar-SA"/>
        </w:rPr>
        <w:t xml:space="preserve">. </w:t>
      </w:r>
    </w:p>
    <w:p w:rsidR="00DC458E" w:rsidRPr="00DC458E" w:rsidRDefault="00DC458E" w:rsidP="00DC458E">
      <w:pPr>
        <w:pStyle w:val="a0"/>
        <w:rPr>
          <w:rFonts w:eastAsia="Times New Roman"/>
          <w:sz w:val="27"/>
          <w:rtl/>
          <w:lang w:eastAsia="ar-SA"/>
        </w:rPr>
      </w:pPr>
      <w:r>
        <w:rPr>
          <w:rFonts w:eastAsia="Times New Roman" w:hint="cs"/>
          <w:sz w:val="27"/>
          <w:rtl/>
          <w:lang w:eastAsia="ar-SA"/>
        </w:rPr>
        <w:t xml:space="preserve">وكذا رواه الفاكهي في «تاريخ مكة» </w:t>
      </w:r>
      <w:r>
        <w:rPr>
          <w:rFonts w:eastAsia="Times New Roman" w:hint="cs"/>
          <w:b/>
          <w:bCs/>
          <w:sz w:val="27"/>
          <w:rtl/>
          <w:lang w:eastAsia="ar-SA"/>
        </w:rPr>
        <w:t>«1207</w:t>
      </w:r>
      <w:r>
        <w:rPr>
          <w:rFonts w:eastAsia="Times New Roman" w:hint="cs"/>
          <w:sz w:val="27"/>
          <w:rtl/>
          <w:lang w:eastAsia="ar-SA"/>
        </w:rPr>
        <w:t>» وابن ماجه (</w:t>
      </w:r>
      <w:r>
        <w:rPr>
          <w:rFonts w:eastAsia="Times New Roman" w:hint="cs"/>
          <w:b/>
          <w:bCs/>
          <w:sz w:val="27"/>
          <w:rtl/>
          <w:lang w:eastAsia="ar-SA"/>
        </w:rPr>
        <w:t>1410</w:t>
      </w:r>
      <w:r>
        <w:rPr>
          <w:rFonts w:eastAsia="Times New Roman" w:hint="cs"/>
          <w:sz w:val="27"/>
          <w:rtl/>
          <w:lang w:eastAsia="ar-SA"/>
        </w:rPr>
        <w:t>)، عن ابن عمرو.</w:t>
      </w:r>
    </w:p>
    <w:p w:rsidR="00DC458E" w:rsidRDefault="00885635" w:rsidP="00DC458E">
      <w:pPr>
        <w:pStyle w:val="a0"/>
        <w:spacing w:line="240" w:lineRule="auto"/>
        <w:rPr>
          <w:rFonts w:eastAsia="Times New Roman"/>
          <w:sz w:val="27"/>
          <w:rtl/>
          <w:lang w:eastAsia="ar-SA"/>
        </w:rPr>
      </w:pPr>
      <w:r w:rsidRPr="00C37CFC">
        <w:rPr>
          <w:rFonts w:eastAsia="Times New Roman"/>
          <w:sz w:val="27"/>
          <w:rtl/>
          <w:lang w:eastAsia="ar-SA"/>
        </w:rPr>
        <w:t xml:space="preserve">وفي هذه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تحريم السفر إلي موضع من المواضع المباركة</w:t>
      </w:r>
      <w:r w:rsidR="00354655" w:rsidRPr="00C37CFC">
        <w:rPr>
          <w:rFonts w:eastAsia="Times New Roman"/>
          <w:sz w:val="27"/>
          <w:rtl/>
          <w:lang w:eastAsia="ar-SA"/>
        </w:rPr>
        <w:t xml:space="preserve">، </w:t>
      </w:r>
      <w:r w:rsidRPr="00C37CFC">
        <w:rPr>
          <w:rFonts w:eastAsia="Times New Roman"/>
          <w:sz w:val="27"/>
          <w:rtl/>
          <w:lang w:eastAsia="ar-SA"/>
        </w:rPr>
        <w:t>مثل مقابر ال</w:t>
      </w:r>
      <w:r w:rsidR="00E23439">
        <w:rPr>
          <w:rFonts w:eastAsia="Times New Roman" w:hint="cs"/>
          <w:sz w:val="27"/>
          <w:rtl/>
          <w:lang w:eastAsia="ar-SA"/>
        </w:rPr>
        <w:t>أ</w:t>
      </w:r>
      <w:r w:rsidR="00E23439">
        <w:rPr>
          <w:rFonts w:eastAsia="Times New Roman"/>
          <w:sz w:val="27"/>
          <w:rtl/>
          <w:lang w:eastAsia="ar-SA"/>
        </w:rPr>
        <w:t>نب</w:t>
      </w:r>
      <w:r w:rsidR="00E23439">
        <w:rPr>
          <w:rFonts w:eastAsia="Times New Roman" w:hint="cs"/>
          <w:sz w:val="27"/>
          <w:rtl/>
          <w:lang w:eastAsia="ar-SA"/>
        </w:rPr>
        <w:t>ي</w:t>
      </w:r>
      <w:r w:rsidRPr="00C37CFC">
        <w:rPr>
          <w:rFonts w:eastAsia="Times New Roman"/>
          <w:sz w:val="27"/>
          <w:rtl/>
          <w:lang w:eastAsia="ar-SA"/>
        </w:rPr>
        <w:t>اء والصالحين</w:t>
      </w:r>
      <w:r w:rsidR="00354655" w:rsidRPr="00C37CFC">
        <w:rPr>
          <w:rFonts w:eastAsia="Times New Roman"/>
          <w:sz w:val="27"/>
          <w:rtl/>
          <w:lang w:eastAsia="ar-SA"/>
        </w:rPr>
        <w:t xml:space="preserve">، </w:t>
      </w:r>
      <w:r w:rsidRPr="00C37CFC">
        <w:rPr>
          <w:rFonts w:eastAsia="Times New Roman"/>
          <w:sz w:val="27"/>
          <w:rtl/>
          <w:lang w:eastAsia="ar-SA"/>
        </w:rPr>
        <w:t xml:space="preserve">وهي وإن كانت بلفظ النفي </w:t>
      </w:r>
      <w:r w:rsidR="00B46332" w:rsidRPr="00C37CFC">
        <w:rPr>
          <w:rFonts w:eastAsia="Times New Roman"/>
          <w:sz w:val="27"/>
          <w:rtl/>
          <w:lang w:eastAsia="ar-SA"/>
        </w:rPr>
        <w:t>(</w:t>
      </w:r>
      <w:r w:rsidR="00E23439" w:rsidRPr="003E2B1D">
        <w:rPr>
          <w:rStyle w:val="Char0"/>
          <w:rFonts w:hint="cs"/>
          <w:rtl/>
          <w:lang w:eastAsia="ar-SA"/>
        </w:rPr>
        <w:t>لَا</w:t>
      </w:r>
      <w:r w:rsidR="00E23439" w:rsidRPr="003E2B1D">
        <w:rPr>
          <w:rStyle w:val="Char0"/>
          <w:rtl/>
          <w:lang w:eastAsia="ar-SA"/>
        </w:rPr>
        <w:t xml:space="preserve"> </w:t>
      </w:r>
      <w:r w:rsidR="00E23439" w:rsidRPr="003E2B1D">
        <w:rPr>
          <w:rStyle w:val="Char0"/>
          <w:rFonts w:hint="cs"/>
          <w:rtl/>
          <w:lang w:eastAsia="ar-SA"/>
        </w:rPr>
        <w:t>تُشَدُّ</w:t>
      </w:r>
      <w:r w:rsidR="00737B8C"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فالمراد النهي كما قال الحافظ</w:t>
      </w:r>
      <w:r w:rsidR="00354655" w:rsidRPr="00C37CFC">
        <w:rPr>
          <w:rFonts w:eastAsia="Times New Roman"/>
          <w:sz w:val="27"/>
          <w:rtl/>
          <w:lang w:eastAsia="ar-SA"/>
        </w:rPr>
        <w:t xml:space="preserve">، </w:t>
      </w:r>
      <w:r w:rsidRPr="00C37CFC">
        <w:rPr>
          <w:rFonts w:eastAsia="Times New Roman"/>
          <w:sz w:val="27"/>
          <w:rtl/>
          <w:lang w:eastAsia="ar-SA"/>
        </w:rPr>
        <w:t>على وزن قوله تعالى</w:t>
      </w:r>
      <w:r w:rsidR="005E38ED" w:rsidRPr="00C37CFC">
        <w:rPr>
          <w:rFonts w:eastAsia="Times New Roman"/>
          <w:sz w:val="27"/>
          <w:rtl/>
          <w:lang w:eastAsia="ar-SA"/>
        </w:rPr>
        <w:t xml:space="preserve">: </w:t>
      </w:r>
      <w:r w:rsidR="00DC458E">
        <w:rPr>
          <w:rFonts w:eastAsia="Times New Roman" w:cs="Traditional Arabic"/>
          <w:color w:val="A80000"/>
          <w:sz w:val="27"/>
          <w:szCs w:val="28"/>
          <w:shd w:val="clear" w:color="auto" w:fill="FFFFFF"/>
          <w:rtl/>
          <w:lang w:eastAsia="ar-SA"/>
        </w:rPr>
        <w:t>﴿</w:t>
      </w:r>
      <w:r w:rsidR="00DC458E">
        <w:rPr>
          <w:rFonts w:eastAsia="Times New Roman" w:cs="KFGQPC Uthmanic Script HAFS"/>
          <w:color w:val="A80000"/>
          <w:sz w:val="27"/>
          <w:szCs w:val="28"/>
          <w:shd w:val="clear" w:color="auto" w:fill="FFFFFF"/>
          <w:rtl/>
          <w:lang w:eastAsia="ar-SA"/>
        </w:rPr>
        <w:t>فَلَا رَفَثَ وَلَا فُسُوقَ وَلَا جِدَالَ فِي الْحَجِّ</w:t>
      </w:r>
      <w:r w:rsidR="00DC458E">
        <w:rPr>
          <w:rFonts w:eastAsia="Times New Roman" w:cs="Traditional Arabic"/>
          <w:color w:val="A80000"/>
          <w:sz w:val="27"/>
          <w:szCs w:val="28"/>
          <w:shd w:val="clear" w:color="auto" w:fill="FFFFFF"/>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وهو كما قال الطيبي</w:t>
      </w:r>
      <w:r w:rsidR="005E38ED" w:rsidRPr="00C37CFC">
        <w:rPr>
          <w:rFonts w:eastAsia="Times New Roman"/>
          <w:sz w:val="27"/>
          <w:rtl/>
          <w:lang w:eastAsia="ar-SA"/>
        </w:rPr>
        <w:t>:</w:t>
      </w:r>
    </w:p>
    <w:p w:rsidR="00885635" w:rsidRPr="00C37CFC" w:rsidRDefault="00B46332" w:rsidP="00DC458E">
      <w:pPr>
        <w:pStyle w:val="a0"/>
        <w:spacing w:line="240" w:lineRule="auto"/>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هو أبلغ من صريح النهي</w:t>
      </w:r>
      <w:r w:rsidR="00354655" w:rsidRPr="00C37CFC">
        <w:rPr>
          <w:rFonts w:eastAsia="Times New Roman"/>
          <w:sz w:val="27"/>
          <w:rtl/>
          <w:lang w:eastAsia="ar-SA"/>
        </w:rPr>
        <w:t xml:space="preserve">، </w:t>
      </w:r>
      <w:r w:rsidR="00885635" w:rsidRPr="00C37CFC">
        <w:rPr>
          <w:rFonts w:eastAsia="Times New Roman"/>
          <w:sz w:val="27"/>
          <w:rtl/>
          <w:lang w:eastAsia="ar-SA"/>
        </w:rPr>
        <w:t>كأنه قال</w:t>
      </w:r>
      <w:r w:rsidR="005E38ED" w:rsidRPr="00C37CFC">
        <w:rPr>
          <w:rFonts w:eastAsia="Times New Roman"/>
          <w:sz w:val="27"/>
          <w:rtl/>
          <w:lang w:eastAsia="ar-SA"/>
        </w:rPr>
        <w:t xml:space="preserve">: </w:t>
      </w:r>
      <w:r w:rsidR="00885635" w:rsidRPr="00C37CFC">
        <w:rPr>
          <w:rFonts w:eastAsia="Times New Roman"/>
          <w:sz w:val="27"/>
          <w:rtl/>
          <w:lang w:eastAsia="ar-SA"/>
        </w:rPr>
        <w:t>لا يستقيم أن يقصد بالزيارة إلا هذه البقاع لاختصاصها بما اختصت به)</w:t>
      </w:r>
      <w:r w:rsidR="00DB57C2">
        <w:rPr>
          <w:rFonts w:eastAsia="Times New Roman"/>
          <w:sz w:val="27"/>
          <w:rtl/>
          <w:lang w:eastAsia="ar-SA"/>
        </w:rPr>
        <w:t>.</w:t>
      </w:r>
    </w:p>
    <w:p w:rsidR="00885635" w:rsidRPr="00C37CFC" w:rsidRDefault="00885635" w:rsidP="00E23439">
      <w:pPr>
        <w:pStyle w:val="a0"/>
        <w:rPr>
          <w:rFonts w:eastAsia="Times New Roman"/>
          <w:sz w:val="27"/>
          <w:rtl/>
          <w:lang w:eastAsia="ar-SA"/>
        </w:rPr>
      </w:pPr>
      <w:r w:rsidRPr="00C37CFC">
        <w:rPr>
          <w:rFonts w:eastAsia="Times New Roman"/>
          <w:sz w:val="27"/>
          <w:rtl/>
          <w:lang w:eastAsia="ar-SA"/>
        </w:rPr>
        <w:t>قلت</w:t>
      </w:r>
      <w:r w:rsidR="00DC458E">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ومما يشهد لكون النفي هنا بمعنى النهي رواية لمسلم في الحديث الثاني</w:t>
      </w:r>
      <w:r w:rsidR="005E38ED" w:rsidRPr="00C37CFC">
        <w:rPr>
          <w:rFonts w:eastAsia="Times New Roman"/>
          <w:sz w:val="27"/>
          <w:rtl/>
          <w:lang w:eastAsia="ar-SA"/>
        </w:rPr>
        <w:t xml:space="preserve">: </w:t>
      </w:r>
      <w:r w:rsidR="00B46332" w:rsidRPr="00C37CFC">
        <w:rPr>
          <w:rFonts w:eastAsia="Times New Roman"/>
          <w:sz w:val="27"/>
          <w:rtl/>
          <w:lang w:eastAsia="ar-SA"/>
        </w:rPr>
        <w:t>(</w:t>
      </w:r>
      <w:r w:rsidR="00E23439" w:rsidRPr="003E2B1D">
        <w:rPr>
          <w:rStyle w:val="Char0"/>
          <w:rFonts w:hint="cs"/>
          <w:rtl/>
          <w:lang w:eastAsia="ar-SA"/>
        </w:rPr>
        <w:t>لَا</w:t>
      </w:r>
      <w:r w:rsidR="00E23439" w:rsidRPr="003E2B1D">
        <w:rPr>
          <w:rStyle w:val="Char0"/>
          <w:rtl/>
          <w:lang w:eastAsia="ar-SA"/>
        </w:rPr>
        <w:t xml:space="preserve"> </w:t>
      </w:r>
      <w:r w:rsidR="00E23439" w:rsidRPr="003E2B1D">
        <w:rPr>
          <w:rStyle w:val="Char0"/>
          <w:rFonts w:hint="cs"/>
          <w:rtl/>
          <w:lang w:eastAsia="ar-SA"/>
        </w:rPr>
        <w:t>تَشُدُّوا</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ثم قال الحافظ</w:t>
      </w:r>
      <w:r w:rsidR="005E38ED" w:rsidRPr="00C37CFC">
        <w:rPr>
          <w:rFonts w:eastAsia="Times New Roman"/>
          <w:sz w:val="27"/>
          <w:rtl/>
          <w:lang w:eastAsia="ar-SA"/>
        </w:rPr>
        <w:t xml:space="preserve">: </w:t>
      </w:r>
    </w:p>
    <w:p w:rsidR="00885635" w:rsidRPr="00C37CFC" w:rsidRDefault="00B46332" w:rsidP="00DC458E">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قوله</w:t>
      </w:r>
      <w:r w:rsidR="005E38ED" w:rsidRPr="00C37CFC">
        <w:rPr>
          <w:rFonts w:eastAsia="Times New Roman"/>
          <w:sz w:val="27"/>
          <w:rtl/>
          <w:lang w:eastAsia="ar-SA"/>
        </w:rPr>
        <w:t xml:space="preserve">: </w:t>
      </w:r>
      <w:r w:rsidRPr="00C37CFC">
        <w:rPr>
          <w:rFonts w:eastAsia="Times New Roman"/>
          <w:sz w:val="27"/>
          <w:rtl/>
          <w:lang w:eastAsia="ar-SA"/>
        </w:rPr>
        <w:t>(</w:t>
      </w:r>
      <w:r w:rsidR="00E23439" w:rsidRPr="003E2B1D">
        <w:rPr>
          <w:rStyle w:val="Char0"/>
          <w:rFonts w:hint="cs"/>
          <w:rtl/>
          <w:lang w:eastAsia="ar-SA"/>
        </w:rPr>
        <w:t>إِلَّا</w:t>
      </w:r>
      <w:r w:rsidR="00E23439" w:rsidRPr="003E2B1D">
        <w:rPr>
          <w:rStyle w:val="Char0"/>
          <w:rtl/>
          <w:lang w:eastAsia="ar-SA"/>
        </w:rPr>
        <w:t xml:space="preserve"> </w:t>
      </w:r>
      <w:r w:rsidR="00E23439" w:rsidRPr="003E2B1D">
        <w:rPr>
          <w:rStyle w:val="Char0"/>
          <w:rFonts w:hint="cs"/>
          <w:rtl/>
          <w:lang w:eastAsia="ar-SA"/>
        </w:rPr>
        <w:t>إِلَى</w:t>
      </w:r>
      <w:r w:rsidR="00E23439" w:rsidRPr="003E2B1D">
        <w:rPr>
          <w:rStyle w:val="Char0"/>
          <w:rtl/>
          <w:lang w:eastAsia="ar-SA"/>
        </w:rPr>
        <w:t xml:space="preserve"> </w:t>
      </w:r>
      <w:r w:rsidR="00E23439" w:rsidRPr="003E2B1D">
        <w:rPr>
          <w:rStyle w:val="Char0"/>
          <w:rFonts w:hint="cs"/>
          <w:rtl/>
          <w:lang w:eastAsia="ar-SA"/>
        </w:rPr>
        <w:t>ثَلَاثَةِ</w:t>
      </w:r>
      <w:r w:rsidR="00E23439" w:rsidRPr="003E2B1D">
        <w:rPr>
          <w:rStyle w:val="Char0"/>
          <w:rtl/>
          <w:lang w:eastAsia="ar-SA"/>
        </w:rPr>
        <w:t xml:space="preserve"> </w:t>
      </w:r>
      <w:r w:rsidR="00E23439" w:rsidRPr="003E2B1D">
        <w:rPr>
          <w:rStyle w:val="Char0"/>
          <w:rFonts w:hint="cs"/>
          <w:rtl/>
          <w:lang w:eastAsia="ar-SA"/>
        </w:rPr>
        <w:t>مَسَاجِدَ</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الاستثناء مف</w:t>
      </w:r>
      <w:r w:rsidR="00DC458E">
        <w:rPr>
          <w:rFonts w:eastAsia="Times New Roman" w:hint="cs"/>
          <w:sz w:val="27"/>
          <w:rtl/>
          <w:lang w:eastAsia="ar-SA"/>
        </w:rPr>
        <w:t>َ</w:t>
      </w:r>
      <w:r w:rsidR="00885635" w:rsidRPr="00C37CFC">
        <w:rPr>
          <w:rFonts w:eastAsia="Times New Roman"/>
          <w:sz w:val="27"/>
          <w:rtl/>
          <w:lang w:eastAsia="ar-SA"/>
        </w:rPr>
        <w:t>ر</w:t>
      </w:r>
      <w:r w:rsidR="00DC458E">
        <w:rPr>
          <w:rFonts w:eastAsia="Times New Roman" w:hint="cs"/>
          <w:sz w:val="27"/>
          <w:rtl/>
          <w:lang w:eastAsia="ar-SA"/>
        </w:rPr>
        <w:t>َّ</w:t>
      </w:r>
      <w:r w:rsidR="00885635" w:rsidRPr="00C37CFC">
        <w:rPr>
          <w:rFonts w:eastAsia="Times New Roman"/>
          <w:sz w:val="27"/>
          <w:rtl/>
          <w:lang w:eastAsia="ar-SA"/>
        </w:rPr>
        <w:t>غ</w:t>
      </w:r>
      <w:r w:rsidR="00354655" w:rsidRPr="00C37CFC">
        <w:rPr>
          <w:rFonts w:eastAsia="Times New Roman"/>
          <w:sz w:val="27"/>
          <w:rtl/>
          <w:lang w:eastAsia="ar-SA"/>
        </w:rPr>
        <w:t xml:space="preserve">، </w:t>
      </w:r>
      <w:r w:rsidR="00885635" w:rsidRPr="00C37CFC">
        <w:rPr>
          <w:rFonts w:eastAsia="Times New Roman"/>
          <w:sz w:val="27"/>
          <w:rtl/>
          <w:lang w:eastAsia="ar-SA"/>
        </w:rPr>
        <w:t>والتقدير لا تشد الرحال إلى موضع</w:t>
      </w:r>
      <w:r w:rsidR="00354655" w:rsidRPr="00C37CFC">
        <w:rPr>
          <w:rFonts w:eastAsia="Times New Roman"/>
          <w:sz w:val="27"/>
          <w:rtl/>
          <w:lang w:eastAsia="ar-SA"/>
        </w:rPr>
        <w:t xml:space="preserve">، </w:t>
      </w:r>
      <w:r w:rsidR="00885635" w:rsidRPr="00C37CFC">
        <w:rPr>
          <w:rFonts w:eastAsia="Times New Roman"/>
          <w:sz w:val="27"/>
          <w:rtl/>
          <w:lang w:eastAsia="ar-SA"/>
        </w:rPr>
        <w:t>ولازمه منع السفر إلى كل موضع غيرها</w:t>
      </w:r>
      <w:r w:rsidR="00354655" w:rsidRPr="00C37CFC">
        <w:rPr>
          <w:rFonts w:eastAsia="Times New Roman"/>
          <w:sz w:val="27"/>
          <w:rtl/>
          <w:lang w:eastAsia="ar-SA"/>
        </w:rPr>
        <w:t xml:space="preserve">، </w:t>
      </w:r>
      <w:r w:rsidR="00885635" w:rsidRPr="00C37CFC">
        <w:rPr>
          <w:rFonts w:eastAsia="Times New Roman"/>
          <w:sz w:val="27"/>
          <w:rtl/>
          <w:lang w:eastAsia="ar-SA"/>
        </w:rPr>
        <w:t>ل</w:t>
      </w:r>
      <w:r w:rsidR="00DC458E">
        <w:rPr>
          <w:rFonts w:eastAsia="Times New Roman" w:hint="cs"/>
          <w:sz w:val="27"/>
          <w:rtl/>
          <w:lang w:eastAsia="ar-SA"/>
        </w:rPr>
        <w:t>أ</w:t>
      </w:r>
      <w:r w:rsidR="00885635" w:rsidRPr="00C37CFC">
        <w:rPr>
          <w:rFonts w:eastAsia="Times New Roman"/>
          <w:sz w:val="27"/>
          <w:rtl/>
          <w:lang w:eastAsia="ar-SA"/>
        </w:rPr>
        <w:t>ن المستثنى منه في المفرغ مقدر بأعم</w:t>
      </w:r>
      <w:r w:rsidR="00DC458E">
        <w:rPr>
          <w:rFonts w:eastAsia="Times New Roman" w:hint="cs"/>
          <w:sz w:val="27"/>
          <w:rtl/>
          <w:lang w:eastAsia="ar-SA"/>
        </w:rPr>
        <w:t>ّ</w:t>
      </w:r>
      <w:r w:rsidR="00885635" w:rsidRPr="00C37CFC">
        <w:rPr>
          <w:rFonts w:eastAsia="Times New Roman"/>
          <w:sz w:val="27"/>
          <w:rtl/>
          <w:lang w:eastAsia="ar-SA"/>
        </w:rPr>
        <w:t xml:space="preserve"> العام</w:t>
      </w:r>
      <w:r w:rsidR="00354655" w:rsidRPr="00C37CFC">
        <w:rPr>
          <w:rFonts w:eastAsia="Times New Roman"/>
          <w:sz w:val="27"/>
          <w:rtl/>
          <w:lang w:eastAsia="ar-SA"/>
        </w:rPr>
        <w:t xml:space="preserve">، </w:t>
      </w:r>
      <w:r w:rsidR="00885635" w:rsidRPr="00C37CFC">
        <w:rPr>
          <w:rFonts w:eastAsia="Times New Roman"/>
          <w:sz w:val="27"/>
          <w:rtl/>
          <w:lang w:eastAsia="ar-SA"/>
        </w:rPr>
        <w:t>ولكن يمكن أن يكون المراد بالعموم هنا المخصوص</w:t>
      </w:r>
      <w:r w:rsidR="00354655" w:rsidRPr="00C37CFC">
        <w:rPr>
          <w:rFonts w:eastAsia="Times New Roman"/>
          <w:sz w:val="27"/>
          <w:rtl/>
          <w:lang w:eastAsia="ar-SA"/>
        </w:rPr>
        <w:t xml:space="preserve">، </w:t>
      </w:r>
      <w:r w:rsidR="00885635" w:rsidRPr="00C37CFC">
        <w:rPr>
          <w:rFonts w:eastAsia="Times New Roman"/>
          <w:sz w:val="27"/>
          <w:rtl/>
          <w:lang w:eastAsia="ar-SA"/>
        </w:rPr>
        <w:t>وهو المسجد</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وهذا الاحتمال ضعيف</w:t>
      </w:r>
      <w:r w:rsidR="00354655" w:rsidRPr="00C37CFC">
        <w:rPr>
          <w:rFonts w:eastAsia="Times New Roman"/>
          <w:sz w:val="27"/>
          <w:rtl/>
          <w:lang w:eastAsia="ar-SA"/>
        </w:rPr>
        <w:t xml:space="preserve">، </w:t>
      </w:r>
      <w:r w:rsidRPr="00C37CFC">
        <w:rPr>
          <w:rFonts w:eastAsia="Times New Roman"/>
          <w:sz w:val="27"/>
          <w:rtl/>
          <w:lang w:eastAsia="ar-SA"/>
        </w:rPr>
        <w:t xml:space="preserve">والصواب التقدير </w:t>
      </w:r>
      <w:r w:rsidR="00AC5213" w:rsidRPr="00C37CFC">
        <w:rPr>
          <w:rFonts w:eastAsia="Times New Roman"/>
          <w:sz w:val="27"/>
          <w:rtl/>
          <w:lang w:eastAsia="ar-SA"/>
        </w:rPr>
        <w:t>الأول</w:t>
      </w:r>
      <w:r w:rsidR="005E38ED" w:rsidRPr="00C37CFC">
        <w:rPr>
          <w:rFonts w:eastAsia="Times New Roman"/>
          <w:sz w:val="27"/>
          <w:rtl/>
          <w:lang w:eastAsia="ar-SA"/>
        </w:rPr>
        <w:t xml:space="preserve">. </w:t>
      </w:r>
      <w:r w:rsidRPr="00C37CFC">
        <w:rPr>
          <w:rFonts w:eastAsia="Times New Roman"/>
          <w:sz w:val="27"/>
          <w:rtl/>
          <w:lang w:eastAsia="ar-SA"/>
        </w:rPr>
        <w:t>لما تقدم في حديث أبي ب</w:t>
      </w:r>
      <w:r w:rsidR="00DC458E">
        <w:rPr>
          <w:rFonts w:eastAsia="Times New Roman" w:hint="cs"/>
          <w:sz w:val="27"/>
          <w:rtl/>
          <w:lang w:eastAsia="ar-SA"/>
        </w:rPr>
        <w:t>َ</w:t>
      </w:r>
      <w:r w:rsidRPr="00C37CFC">
        <w:rPr>
          <w:rFonts w:eastAsia="Times New Roman"/>
          <w:sz w:val="27"/>
          <w:rtl/>
          <w:lang w:eastAsia="ar-SA"/>
        </w:rPr>
        <w:t>ص</w:t>
      </w:r>
      <w:r w:rsidR="00DC458E">
        <w:rPr>
          <w:rFonts w:eastAsia="Times New Roman" w:hint="cs"/>
          <w:sz w:val="27"/>
          <w:rtl/>
          <w:lang w:eastAsia="ar-SA"/>
        </w:rPr>
        <w:t>ْ</w:t>
      </w:r>
      <w:r w:rsidRPr="00C37CFC">
        <w:rPr>
          <w:rFonts w:eastAsia="Times New Roman"/>
          <w:sz w:val="27"/>
          <w:rtl/>
          <w:lang w:eastAsia="ar-SA"/>
        </w:rPr>
        <w:t>ر</w:t>
      </w:r>
      <w:r w:rsidR="00DC458E">
        <w:rPr>
          <w:rFonts w:eastAsia="Times New Roman" w:hint="cs"/>
          <w:sz w:val="27"/>
          <w:rtl/>
          <w:lang w:eastAsia="ar-SA"/>
        </w:rPr>
        <w:t>َ</w:t>
      </w:r>
      <w:r w:rsidRPr="00C37CFC">
        <w:rPr>
          <w:rFonts w:eastAsia="Times New Roman"/>
          <w:sz w:val="27"/>
          <w:rtl/>
          <w:lang w:eastAsia="ar-SA"/>
        </w:rPr>
        <w:t>ة وابن عمر من أنكار السفر إلى الطور</w:t>
      </w:r>
      <w:r w:rsidR="005E38ED" w:rsidRPr="00C37CFC">
        <w:rPr>
          <w:rFonts w:eastAsia="Times New Roman"/>
          <w:sz w:val="27"/>
          <w:rtl/>
          <w:lang w:eastAsia="ar-SA"/>
        </w:rPr>
        <w:t xml:space="preserve">. </w:t>
      </w:r>
      <w:r w:rsidR="00E23439">
        <w:rPr>
          <w:rFonts w:eastAsia="Times New Roman"/>
          <w:sz w:val="27"/>
          <w:rtl/>
          <w:lang w:eastAsia="ar-SA"/>
        </w:rPr>
        <w:t>ويأت</w:t>
      </w:r>
      <w:r w:rsidR="00E23439">
        <w:rPr>
          <w:rFonts w:eastAsia="Times New Roman" w:hint="cs"/>
          <w:sz w:val="27"/>
          <w:rtl/>
          <w:lang w:eastAsia="ar-SA"/>
        </w:rPr>
        <w:t>ي</w:t>
      </w:r>
      <w:r w:rsidRPr="00C37CFC">
        <w:rPr>
          <w:rFonts w:eastAsia="Times New Roman"/>
          <w:sz w:val="27"/>
          <w:rtl/>
          <w:lang w:eastAsia="ar-SA"/>
        </w:rPr>
        <w:t xml:space="preserve"> بيانه</w:t>
      </w:r>
      <w:r w:rsidR="00354655" w:rsidRPr="00C37CFC">
        <w:rPr>
          <w:rFonts w:eastAsia="Times New Roman"/>
          <w:sz w:val="27"/>
          <w:rtl/>
          <w:lang w:eastAsia="ar-SA"/>
        </w:rPr>
        <w:t xml:space="preserve">، </w:t>
      </w:r>
      <w:r w:rsidRPr="00C37CFC">
        <w:rPr>
          <w:rFonts w:eastAsia="Times New Roman"/>
          <w:sz w:val="27"/>
          <w:rtl/>
          <w:lang w:eastAsia="ar-SA"/>
        </w:rPr>
        <w:t>ثم قال الحافظ</w:t>
      </w:r>
      <w:r w:rsidR="00DC458E">
        <w:rPr>
          <w:rFonts w:eastAsia="Times New Roman"/>
          <w:sz w:val="27"/>
          <w:rtl/>
          <w:lang w:eastAsia="ar-SA"/>
        </w:rPr>
        <w:t>:</w:t>
      </w:r>
    </w:p>
    <w:p w:rsidR="00885635" w:rsidRPr="00C37CFC" w:rsidRDefault="00B46332" w:rsidP="00DC458E">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وفي هذا الحديث فضيلة هذه المساجد</w:t>
      </w:r>
      <w:r w:rsidR="00354655" w:rsidRPr="00C37CFC">
        <w:rPr>
          <w:rFonts w:eastAsia="Times New Roman"/>
          <w:sz w:val="27"/>
          <w:rtl/>
          <w:lang w:eastAsia="ar-SA"/>
        </w:rPr>
        <w:t xml:space="preserve">، </w:t>
      </w:r>
      <w:r w:rsidR="00885635" w:rsidRPr="00C37CFC">
        <w:rPr>
          <w:rFonts w:eastAsia="Times New Roman"/>
          <w:sz w:val="27"/>
          <w:rtl/>
          <w:lang w:eastAsia="ar-SA"/>
        </w:rPr>
        <w:t>ومزيتها على غيرها لكونها مساجد ال</w:t>
      </w:r>
      <w:r w:rsidR="00DC458E">
        <w:rPr>
          <w:rFonts w:eastAsia="Times New Roman" w:hint="cs"/>
          <w:sz w:val="27"/>
          <w:rtl/>
          <w:lang w:eastAsia="ar-SA"/>
        </w:rPr>
        <w:t>أ</w:t>
      </w:r>
      <w:r w:rsidR="00885635" w:rsidRPr="00C37CFC">
        <w:rPr>
          <w:rFonts w:eastAsia="Times New Roman"/>
          <w:sz w:val="27"/>
          <w:rtl/>
          <w:lang w:eastAsia="ar-SA"/>
        </w:rPr>
        <w:t>نبياء</w:t>
      </w:r>
      <w:r w:rsidR="00354655" w:rsidRPr="00C37CFC">
        <w:rPr>
          <w:rFonts w:eastAsia="Times New Roman"/>
          <w:sz w:val="27"/>
          <w:rtl/>
          <w:lang w:eastAsia="ar-SA"/>
        </w:rPr>
        <w:t xml:space="preserve">، </w:t>
      </w:r>
      <w:r w:rsidR="00885635" w:rsidRPr="00C37CFC">
        <w:rPr>
          <w:rFonts w:eastAsia="Times New Roman"/>
          <w:sz w:val="27"/>
          <w:rtl/>
          <w:lang w:eastAsia="ar-SA"/>
        </w:rPr>
        <w:t>ول</w:t>
      </w:r>
      <w:r w:rsidR="00DC458E">
        <w:rPr>
          <w:rFonts w:eastAsia="Times New Roman" w:hint="cs"/>
          <w:sz w:val="27"/>
          <w:rtl/>
          <w:lang w:eastAsia="ar-SA"/>
        </w:rPr>
        <w:t>أ</w:t>
      </w:r>
      <w:r w:rsidR="00885635" w:rsidRPr="00C37CFC">
        <w:rPr>
          <w:rFonts w:eastAsia="Times New Roman"/>
          <w:sz w:val="27"/>
          <w:rtl/>
          <w:lang w:eastAsia="ar-SA"/>
        </w:rPr>
        <w:t xml:space="preserve">ن </w:t>
      </w:r>
      <w:r w:rsidR="00AC5213" w:rsidRPr="00C37CFC">
        <w:rPr>
          <w:rFonts w:eastAsia="Times New Roman"/>
          <w:sz w:val="27"/>
          <w:rtl/>
          <w:lang w:eastAsia="ar-SA"/>
        </w:rPr>
        <w:t>الأول</w:t>
      </w:r>
      <w:r w:rsidR="00354655" w:rsidRPr="00C37CFC">
        <w:rPr>
          <w:rFonts w:eastAsia="Times New Roman"/>
          <w:sz w:val="27"/>
          <w:rtl/>
          <w:lang w:eastAsia="ar-SA"/>
        </w:rPr>
        <w:t xml:space="preserve">، </w:t>
      </w:r>
      <w:r w:rsidR="00885635" w:rsidRPr="00C37CFC">
        <w:rPr>
          <w:rFonts w:eastAsia="Times New Roman"/>
          <w:sz w:val="27"/>
          <w:rtl/>
          <w:lang w:eastAsia="ar-SA"/>
        </w:rPr>
        <w:t>قبلة الناس</w:t>
      </w:r>
      <w:r w:rsidR="00354655" w:rsidRPr="00C37CFC">
        <w:rPr>
          <w:rFonts w:eastAsia="Times New Roman"/>
          <w:sz w:val="27"/>
          <w:rtl/>
          <w:lang w:eastAsia="ar-SA"/>
        </w:rPr>
        <w:t xml:space="preserve">، </w:t>
      </w:r>
      <w:r w:rsidR="00885635" w:rsidRPr="00C37CFC">
        <w:rPr>
          <w:rFonts w:eastAsia="Times New Roman"/>
          <w:sz w:val="27"/>
          <w:rtl/>
          <w:lang w:eastAsia="ar-SA"/>
        </w:rPr>
        <w:t>وإليه حج</w:t>
      </w:r>
      <w:r w:rsidR="00DC458E">
        <w:rPr>
          <w:rFonts w:eastAsia="Times New Roman" w:hint="cs"/>
          <w:sz w:val="27"/>
          <w:rtl/>
          <w:lang w:eastAsia="ar-SA"/>
        </w:rPr>
        <w:t>ّ</w:t>
      </w:r>
      <w:r w:rsidR="00885635" w:rsidRPr="00C37CFC">
        <w:rPr>
          <w:rFonts w:eastAsia="Times New Roman"/>
          <w:sz w:val="27"/>
          <w:rtl/>
          <w:lang w:eastAsia="ar-SA"/>
        </w:rPr>
        <w:t>هم</w:t>
      </w:r>
      <w:r w:rsidR="00354655" w:rsidRPr="00C37CFC">
        <w:rPr>
          <w:rFonts w:eastAsia="Times New Roman"/>
          <w:sz w:val="27"/>
          <w:rtl/>
          <w:lang w:eastAsia="ar-SA"/>
        </w:rPr>
        <w:t xml:space="preserve">، </w:t>
      </w:r>
      <w:r w:rsidR="00885635" w:rsidRPr="00C37CFC">
        <w:rPr>
          <w:rFonts w:eastAsia="Times New Roman"/>
          <w:sz w:val="27"/>
          <w:rtl/>
          <w:lang w:eastAsia="ar-SA"/>
        </w:rPr>
        <w:t>والثاني كان قبلة ال</w:t>
      </w:r>
      <w:r w:rsidR="00DC458E">
        <w:rPr>
          <w:rFonts w:eastAsia="Times New Roman" w:hint="cs"/>
          <w:sz w:val="27"/>
          <w:rtl/>
          <w:lang w:eastAsia="ar-SA"/>
        </w:rPr>
        <w:t>أ</w:t>
      </w:r>
      <w:r w:rsidR="00885635" w:rsidRPr="00C37CFC">
        <w:rPr>
          <w:rFonts w:eastAsia="Times New Roman"/>
          <w:sz w:val="27"/>
          <w:rtl/>
          <w:lang w:eastAsia="ar-SA"/>
        </w:rPr>
        <w:t>مم السالفة</w:t>
      </w:r>
      <w:r w:rsidR="00354655" w:rsidRPr="00C37CFC">
        <w:rPr>
          <w:rFonts w:eastAsia="Times New Roman"/>
          <w:sz w:val="27"/>
          <w:rtl/>
          <w:lang w:eastAsia="ar-SA"/>
        </w:rPr>
        <w:t xml:space="preserve">، </w:t>
      </w:r>
      <w:r w:rsidR="00885635" w:rsidRPr="00C37CFC">
        <w:rPr>
          <w:rFonts w:eastAsia="Times New Roman"/>
          <w:sz w:val="27"/>
          <w:rtl/>
          <w:lang w:eastAsia="ar-SA"/>
        </w:rPr>
        <w:t>والثالث أسس على التقوى</w:t>
      </w:r>
      <w:r w:rsidR="005E38ED" w:rsidRPr="00C37CFC">
        <w:rPr>
          <w:rFonts w:eastAsia="Times New Roman"/>
          <w:sz w:val="27"/>
          <w:rtl/>
          <w:lang w:eastAsia="ar-SA"/>
        </w:rPr>
        <w:t xml:space="preserve">. </w:t>
      </w:r>
      <w:r w:rsidRPr="00C37CFC">
        <w:rPr>
          <w:rFonts w:eastAsia="Times New Roman"/>
          <w:sz w:val="27"/>
          <w:rtl/>
          <w:lang w:eastAsia="ar-SA"/>
        </w:rPr>
        <w:t>(</w:t>
      </w:r>
      <w:r w:rsidR="00885635" w:rsidRPr="00C37CFC">
        <w:rPr>
          <w:rFonts w:eastAsia="Times New Roman"/>
          <w:sz w:val="27"/>
          <w:rtl/>
          <w:lang w:eastAsia="ar-SA"/>
        </w:rPr>
        <w:t>قال</w:t>
      </w:r>
      <w:r w:rsidR="005E38ED" w:rsidRPr="00C37CFC">
        <w:rPr>
          <w:rFonts w:eastAsia="Times New Roman"/>
          <w:sz w:val="27"/>
          <w:rtl/>
          <w:lang w:eastAsia="ar-SA"/>
        </w:rPr>
        <w:t>:</w:t>
      </w:r>
    </w:p>
    <w:p w:rsidR="00885635" w:rsidRPr="00C37CFC" w:rsidRDefault="004311AA" w:rsidP="004311AA">
      <w:pPr>
        <w:pStyle w:val="a0"/>
        <w:rPr>
          <w:rFonts w:eastAsia="Times New Roman"/>
          <w:sz w:val="27"/>
          <w:rtl/>
          <w:lang w:eastAsia="ar-SA"/>
        </w:rPr>
      </w:pPr>
      <w:r>
        <w:rPr>
          <w:rFonts w:eastAsia="Times New Roman" w:hint="cs"/>
          <w:sz w:val="27"/>
          <w:rtl/>
          <w:lang w:eastAsia="ar-SA"/>
        </w:rPr>
        <w:t>(</w:t>
      </w:r>
      <w:r w:rsidR="00885635" w:rsidRPr="00C37CFC">
        <w:rPr>
          <w:rFonts w:eastAsia="Times New Roman"/>
          <w:sz w:val="27"/>
          <w:rtl/>
          <w:lang w:eastAsia="ar-SA"/>
        </w:rPr>
        <w:t>واختلف في شد الرحال إلى غيرها كالذهاب إلى زيارة الصالحين أحياء</w:t>
      </w:r>
      <w:r>
        <w:rPr>
          <w:rFonts w:eastAsia="Times New Roman" w:hint="cs"/>
          <w:sz w:val="27"/>
          <w:rtl/>
          <w:lang w:eastAsia="ar-SA"/>
        </w:rPr>
        <w:t>ً</w:t>
      </w:r>
      <w:r w:rsidR="00885635" w:rsidRPr="00C37CFC">
        <w:rPr>
          <w:rFonts w:eastAsia="Times New Roman"/>
          <w:sz w:val="27"/>
          <w:rtl/>
          <w:lang w:eastAsia="ar-SA"/>
        </w:rPr>
        <w:t xml:space="preserve"> وأموات</w:t>
      </w:r>
      <w:r>
        <w:rPr>
          <w:rFonts w:eastAsia="Times New Roman" w:hint="cs"/>
          <w:sz w:val="27"/>
          <w:rtl/>
          <w:lang w:eastAsia="ar-SA"/>
        </w:rPr>
        <w:t>ً</w:t>
      </w:r>
      <w:r w:rsidR="00885635" w:rsidRPr="00C37CFC">
        <w:rPr>
          <w:rFonts w:eastAsia="Times New Roman"/>
          <w:sz w:val="27"/>
          <w:rtl/>
          <w:lang w:eastAsia="ar-SA"/>
        </w:rPr>
        <w:t>ا</w:t>
      </w:r>
      <w:r w:rsidR="00354655" w:rsidRPr="00C37CFC">
        <w:rPr>
          <w:rFonts w:eastAsia="Times New Roman"/>
          <w:sz w:val="27"/>
          <w:rtl/>
          <w:lang w:eastAsia="ar-SA"/>
        </w:rPr>
        <w:t xml:space="preserve">، </w:t>
      </w:r>
      <w:r w:rsidR="00885635" w:rsidRPr="00C37CFC">
        <w:rPr>
          <w:rFonts w:eastAsia="Times New Roman"/>
          <w:sz w:val="27"/>
          <w:rtl/>
          <w:lang w:eastAsia="ar-SA"/>
        </w:rPr>
        <w:t>وإلى المواضع الفاضلة</w:t>
      </w:r>
      <w:r w:rsidR="00354655" w:rsidRPr="00C37CFC">
        <w:rPr>
          <w:rFonts w:eastAsia="Times New Roman"/>
          <w:sz w:val="27"/>
          <w:rtl/>
          <w:lang w:eastAsia="ar-SA"/>
        </w:rPr>
        <w:t xml:space="preserve">، </w:t>
      </w:r>
      <w:r w:rsidR="00885635" w:rsidRPr="00C37CFC">
        <w:rPr>
          <w:rFonts w:eastAsia="Times New Roman"/>
          <w:sz w:val="27"/>
          <w:rtl/>
          <w:lang w:eastAsia="ar-SA"/>
        </w:rPr>
        <w:t>لقصد التبرك بها</w:t>
      </w:r>
      <w:r w:rsidR="00354655" w:rsidRPr="00C37CFC">
        <w:rPr>
          <w:rFonts w:eastAsia="Times New Roman"/>
          <w:sz w:val="27"/>
          <w:rtl/>
          <w:lang w:eastAsia="ar-SA"/>
        </w:rPr>
        <w:t xml:space="preserve">، </w:t>
      </w:r>
      <w:r w:rsidR="00885635" w:rsidRPr="00C37CFC">
        <w:rPr>
          <w:rFonts w:eastAsia="Times New Roman"/>
          <w:sz w:val="27"/>
          <w:rtl/>
          <w:lang w:eastAsia="ar-SA"/>
        </w:rPr>
        <w:t>والصلاة فيها</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فقال الشيخ </w:t>
      </w:r>
      <w:r w:rsidR="001A54D6" w:rsidRPr="00C37CFC">
        <w:rPr>
          <w:rFonts w:eastAsia="Times New Roman"/>
          <w:sz w:val="27"/>
          <w:rtl/>
          <w:lang w:eastAsia="ar-SA"/>
        </w:rPr>
        <w:t>أبو</w:t>
      </w:r>
      <w:r w:rsidR="00885635" w:rsidRPr="00C37CFC">
        <w:rPr>
          <w:rFonts w:eastAsia="Times New Roman"/>
          <w:sz w:val="27"/>
          <w:rtl/>
          <w:lang w:eastAsia="ar-SA"/>
        </w:rPr>
        <w:t xml:space="preserve"> محمد الجويني</w:t>
      </w:r>
      <w:r w:rsidRPr="004311AA">
        <w:rPr>
          <w:rStyle w:val="Char0"/>
          <w:rFonts w:eastAsia="Times New Roman" w:cs="Arabic11 BT" w:hint="cs"/>
          <w:b/>
          <w:bCs w:val="0"/>
          <w:color w:val="000000" w:themeColor="text1"/>
          <w:sz w:val="27"/>
          <w:szCs w:val="27"/>
          <w:vertAlign w:val="superscript"/>
          <w:rtl/>
          <w:lang w:eastAsia="ar-SA" w:bidi="ar-EG"/>
        </w:rPr>
        <w:t>(</w:t>
      </w:r>
      <w:r w:rsidRPr="004311AA">
        <w:rPr>
          <w:rStyle w:val="FootnoteReference"/>
          <w:rFonts w:ascii="KFGQPC Uthman Taha Naskh" w:eastAsia="Times New Roman" w:hAnsi="KFGQPC Uthman Taha Naskh" w:cs="Arabic11 BT"/>
          <w:color w:val="000000" w:themeColor="text1"/>
          <w:sz w:val="27"/>
          <w:rtl/>
          <w:lang w:eastAsia="ar-SA" w:bidi="ar-EG"/>
        </w:rPr>
        <w:footnoteReference w:id="149"/>
      </w:r>
      <w:r w:rsidRPr="004311AA">
        <w:rPr>
          <w:rStyle w:val="Char0"/>
          <w:rFonts w:eastAsia="Times New Roman" w:cs="Arabic11 BT" w:hint="cs"/>
          <w:b/>
          <w:bCs w:val="0"/>
          <w:color w:val="000000" w:themeColor="text1"/>
          <w:sz w:val="27"/>
          <w:szCs w:val="27"/>
          <w:vertAlign w:val="superscript"/>
          <w:rtl/>
          <w:lang w:eastAsia="ar-SA" w:bidi="ar-EG"/>
        </w:rPr>
        <w:t>)</w:t>
      </w:r>
      <w:r w:rsidR="00737B8C"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يحرم شد الرحال إلى غيرها عملا</w:t>
      </w:r>
      <w:r>
        <w:rPr>
          <w:rFonts w:eastAsia="Times New Roman" w:hint="cs"/>
          <w:sz w:val="27"/>
          <w:rtl/>
          <w:lang w:eastAsia="ar-SA"/>
        </w:rPr>
        <w:t>ً</w:t>
      </w:r>
      <w:r w:rsidR="00885635" w:rsidRPr="00C37CFC">
        <w:rPr>
          <w:rFonts w:eastAsia="Times New Roman"/>
          <w:sz w:val="27"/>
          <w:rtl/>
          <w:lang w:eastAsia="ar-SA"/>
        </w:rPr>
        <w:t xml:space="preserve"> بظاهر الحديث</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وأشار القاضي حسين إلى اختياره</w:t>
      </w:r>
      <w:r w:rsidR="00354655" w:rsidRPr="00C37CFC">
        <w:rPr>
          <w:rFonts w:eastAsia="Times New Roman"/>
          <w:sz w:val="27"/>
          <w:rtl/>
          <w:lang w:eastAsia="ar-SA"/>
        </w:rPr>
        <w:t xml:space="preserve">، </w:t>
      </w:r>
      <w:r w:rsidR="00885635" w:rsidRPr="00C37CFC">
        <w:rPr>
          <w:rFonts w:eastAsia="Times New Roman"/>
          <w:sz w:val="27"/>
          <w:rtl/>
          <w:lang w:eastAsia="ar-SA"/>
        </w:rPr>
        <w:t>وبه قال عياض وطائفة</w:t>
      </w:r>
      <w:r w:rsidR="00354655" w:rsidRPr="00C37CFC">
        <w:rPr>
          <w:rFonts w:eastAsia="Times New Roman"/>
          <w:sz w:val="27"/>
          <w:rtl/>
          <w:lang w:eastAsia="ar-SA"/>
        </w:rPr>
        <w:t xml:space="preserve">، </w:t>
      </w:r>
      <w:r w:rsidR="00885635" w:rsidRPr="00C37CFC">
        <w:rPr>
          <w:rFonts w:eastAsia="Times New Roman"/>
          <w:sz w:val="27"/>
          <w:rtl/>
          <w:lang w:eastAsia="ar-SA"/>
        </w:rPr>
        <w:t>ويدل عليه ما رواه أصحاب السنن من إنكار أبي بصرة الغفاري على أبي هريرة خروجه إلى الطور</w:t>
      </w:r>
      <w:r w:rsidR="00354655" w:rsidRPr="00C37CFC">
        <w:rPr>
          <w:rFonts w:eastAsia="Times New Roman"/>
          <w:sz w:val="27"/>
          <w:rtl/>
          <w:lang w:eastAsia="ar-SA"/>
        </w:rPr>
        <w:t xml:space="preserve">، </w:t>
      </w:r>
      <w:r w:rsidR="00885635" w:rsidRPr="00C37CFC">
        <w:rPr>
          <w:rFonts w:eastAsia="Times New Roman"/>
          <w:sz w:val="27"/>
          <w:rtl/>
          <w:lang w:eastAsia="ar-SA"/>
        </w:rPr>
        <w:t>وقال 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لو أدركت</w:t>
      </w:r>
      <w:r>
        <w:rPr>
          <w:rFonts w:eastAsia="Times New Roman" w:hint="cs"/>
          <w:sz w:val="27"/>
          <w:rtl/>
          <w:lang w:eastAsia="ar-SA"/>
        </w:rPr>
        <w:t>ُ</w:t>
      </w:r>
      <w:r w:rsidR="00885635" w:rsidRPr="00C37CFC">
        <w:rPr>
          <w:rFonts w:eastAsia="Times New Roman"/>
          <w:sz w:val="27"/>
          <w:rtl/>
          <w:lang w:eastAsia="ar-SA"/>
        </w:rPr>
        <w:t>ك</w:t>
      </w:r>
      <w:r>
        <w:rPr>
          <w:rFonts w:eastAsia="Times New Roman" w:hint="cs"/>
          <w:sz w:val="27"/>
          <w:rtl/>
          <w:lang w:eastAsia="ar-SA"/>
        </w:rPr>
        <w:t>َ</w:t>
      </w:r>
      <w:r w:rsidR="00885635" w:rsidRPr="00C37CFC">
        <w:rPr>
          <w:rFonts w:eastAsia="Times New Roman"/>
          <w:sz w:val="27"/>
          <w:rtl/>
          <w:lang w:eastAsia="ar-SA"/>
        </w:rPr>
        <w:t xml:space="preserve"> قبل أن </w:t>
      </w:r>
      <w:r w:rsidR="00885635" w:rsidRPr="00E23439">
        <w:rPr>
          <w:rtl/>
        </w:rPr>
        <w:t>تخر</w:t>
      </w:r>
      <w:r w:rsidR="004209F6" w:rsidRPr="00E23439">
        <w:rPr>
          <w:rtl/>
        </w:rPr>
        <w:t>ج</w:t>
      </w:r>
      <w:r w:rsidR="004209F6" w:rsidRPr="004209F6">
        <w:rPr>
          <w:rFonts w:eastAsia="Times New Roman" w:cs="CTraditional Arabic"/>
          <w:sz w:val="27"/>
          <w:rtl/>
          <w:lang w:eastAsia="ar-SA"/>
        </w:rPr>
        <w:t xml:space="preserve"> </w:t>
      </w:r>
      <w:r w:rsidR="00885635" w:rsidRPr="00C37CFC">
        <w:rPr>
          <w:rFonts w:eastAsia="Times New Roman"/>
          <w:sz w:val="27"/>
          <w:rtl/>
          <w:lang w:eastAsia="ar-SA"/>
        </w:rPr>
        <w:t>ما خرجت</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واستدل بهذا الحديث</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فدل على أنه يرى حمل الحديث على </w:t>
      </w:r>
      <w:r w:rsidR="00885635" w:rsidRPr="00C37CFC">
        <w:rPr>
          <w:rFonts w:eastAsia="Times New Roman"/>
          <w:sz w:val="27"/>
          <w:rtl/>
          <w:lang w:eastAsia="ar-SA"/>
        </w:rPr>
        <w:lastRenderedPageBreak/>
        <w:t>عمومه</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ووافته </w:t>
      </w:r>
      <w:r w:rsidR="001A54D6" w:rsidRPr="00C37CFC">
        <w:rPr>
          <w:rFonts w:eastAsia="Times New Roman"/>
          <w:sz w:val="27"/>
          <w:rtl/>
          <w:lang w:eastAsia="ar-SA"/>
        </w:rPr>
        <w:t>أبو</w:t>
      </w:r>
      <w:r w:rsidR="00885635" w:rsidRPr="00C37CFC">
        <w:rPr>
          <w:rFonts w:eastAsia="Times New Roman"/>
          <w:sz w:val="27"/>
          <w:rtl/>
          <w:lang w:eastAsia="ar-SA"/>
        </w:rPr>
        <w:t xml:space="preserve"> هريرة</w:t>
      </w:r>
      <w:r w:rsidR="005E38ED" w:rsidRPr="00C37CFC">
        <w:rPr>
          <w:rFonts w:eastAsia="Times New Roman"/>
          <w:sz w:val="27"/>
          <w:rtl/>
          <w:lang w:eastAsia="ar-SA"/>
        </w:rPr>
        <w:t xml:space="preserve">. </w:t>
      </w:r>
      <w:r w:rsidR="00885635" w:rsidRPr="00C37CFC">
        <w:rPr>
          <w:rFonts w:eastAsia="Times New Roman"/>
          <w:sz w:val="27"/>
          <w:rtl/>
          <w:lang w:eastAsia="ar-SA"/>
        </w:rPr>
        <w:t>والصحيح عند إمام الحرمين وغيره من الشافعية أنه لا ي</w:t>
      </w:r>
      <w:r>
        <w:rPr>
          <w:rFonts w:eastAsia="Times New Roman" w:hint="cs"/>
          <w:sz w:val="27"/>
          <w:rtl/>
          <w:lang w:eastAsia="ar-SA"/>
        </w:rPr>
        <w:t>َ</w:t>
      </w:r>
      <w:r w:rsidR="00885635" w:rsidRPr="00C37CFC">
        <w:rPr>
          <w:rFonts w:eastAsia="Times New Roman"/>
          <w:sz w:val="27"/>
          <w:rtl/>
          <w:lang w:eastAsia="ar-SA"/>
        </w:rPr>
        <w:t>ح</w:t>
      </w:r>
      <w:r>
        <w:rPr>
          <w:rFonts w:eastAsia="Times New Roman" w:hint="cs"/>
          <w:sz w:val="27"/>
          <w:rtl/>
          <w:lang w:eastAsia="ar-SA"/>
        </w:rPr>
        <w:t>ْ</w:t>
      </w:r>
      <w:r w:rsidR="00885635" w:rsidRPr="00C37CFC">
        <w:rPr>
          <w:rFonts w:eastAsia="Times New Roman"/>
          <w:sz w:val="27"/>
          <w:rtl/>
          <w:lang w:eastAsia="ar-SA"/>
        </w:rPr>
        <w:t>ر</w:t>
      </w:r>
      <w:r>
        <w:rPr>
          <w:rFonts w:eastAsia="Times New Roman" w:hint="cs"/>
          <w:sz w:val="27"/>
          <w:rtl/>
          <w:lang w:eastAsia="ar-SA"/>
        </w:rPr>
        <w:t>ُ</w:t>
      </w:r>
      <w:r w:rsidR="00885635" w:rsidRPr="00C37CFC">
        <w:rPr>
          <w:rFonts w:eastAsia="Times New Roman"/>
          <w:sz w:val="27"/>
          <w:rtl/>
          <w:lang w:eastAsia="ar-SA"/>
        </w:rPr>
        <w:t>م</w:t>
      </w:r>
      <w:r w:rsidR="00354655" w:rsidRPr="00C37CFC">
        <w:rPr>
          <w:rFonts w:eastAsia="Times New Roman"/>
          <w:sz w:val="27"/>
          <w:rtl/>
          <w:lang w:eastAsia="ar-SA"/>
        </w:rPr>
        <w:t xml:space="preserve">، </w:t>
      </w:r>
      <w:r w:rsidR="00885635" w:rsidRPr="00C37CFC">
        <w:rPr>
          <w:rFonts w:eastAsia="Times New Roman"/>
          <w:sz w:val="27"/>
          <w:rtl/>
          <w:lang w:eastAsia="ar-SA"/>
        </w:rPr>
        <w:t>وأج</w:t>
      </w:r>
      <w:r w:rsidR="00E23439">
        <w:rPr>
          <w:rFonts w:eastAsia="Times New Roman" w:hint="cs"/>
          <w:sz w:val="27"/>
          <w:rtl/>
          <w:lang w:eastAsia="ar-SA"/>
        </w:rPr>
        <w:t>ا</w:t>
      </w:r>
      <w:r w:rsidR="001A54D6" w:rsidRPr="00C37CFC">
        <w:rPr>
          <w:rFonts w:eastAsia="Times New Roman"/>
          <w:sz w:val="27"/>
          <w:rtl/>
          <w:lang w:eastAsia="ar-SA"/>
        </w:rPr>
        <w:t>بو</w:t>
      </w:r>
      <w:r w:rsidR="00885635" w:rsidRPr="00C37CFC">
        <w:rPr>
          <w:rFonts w:eastAsia="Times New Roman"/>
          <w:sz w:val="27"/>
          <w:rtl/>
          <w:lang w:eastAsia="ar-SA"/>
        </w:rPr>
        <w:t>ا عن الحديث بأجوبة</w:t>
      </w:r>
      <w:r w:rsidR="005E38ED" w:rsidRPr="00C37CFC">
        <w:rPr>
          <w:rFonts w:eastAsia="Times New Roman"/>
          <w:sz w:val="27"/>
          <w:rtl/>
          <w:lang w:eastAsia="ar-SA"/>
        </w:rPr>
        <w:t xml:space="preserve">: </w:t>
      </w:r>
    </w:p>
    <w:p w:rsidR="00885635" w:rsidRPr="00C37CFC" w:rsidRDefault="004311AA" w:rsidP="00936BD2">
      <w:pPr>
        <w:pStyle w:val="a0"/>
        <w:rPr>
          <w:rFonts w:eastAsia="Times New Roman"/>
          <w:sz w:val="27"/>
          <w:lang w:eastAsia="ar-SA"/>
        </w:rPr>
      </w:pPr>
      <w:r>
        <w:rPr>
          <w:rFonts w:eastAsia="Times New Roman" w:hint="cs"/>
          <w:sz w:val="27"/>
          <w:rtl/>
          <w:lang w:eastAsia="ar-SA"/>
        </w:rPr>
        <w:t xml:space="preserve">1- </w:t>
      </w:r>
      <w:r w:rsidR="00885635" w:rsidRPr="00C37CFC">
        <w:rPr>
          <w:rFonts w:eastAsia="Times New Roman"/>
          <w:sz w:val="27"/>
          <w:rtl/>
          <w:lang w:eastAsia="ar-SA"/>
        </w:rPr>
        <w:t>منها أن المراد أن الفضيلة التامة إنما هي شد الرحال إلى هذه المساجد بخلاف غيرها فإنه جائز</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وقد وقع في رواية </w:t>
      </w:r>
      <w:r w:rsidR="000414C7" w:rsidRPr="00C37CFC">
        <w:rPr>
          <w:rFonts w:eastAsia="Times New Roman"/>
          <w:sz w:val="27"/>
          <w:rtl/>
          <w:lang w:eastAsia="ar-SA"/>
        </w:rPr>
        <w:t>ل</w:t>
      </w:r>
      <w:r w:rsidR="00C87658" w:rsidRPr="00C37CFC">
        <w:rPr>
          <w:rFonts w:eastAsia="Times New Roman"/>
          <w:sz w:val="27"/>
          <w:rtl/>
          <w:lang w:eastAsia="ar-SA"/>
        </w:rPr>
        <w:t>أحمد</w:t>
      </w:r>
      <w:r w:rsidR="00885635" w:rsidRPr="00C37CFC">
        <w:rPr>
          <w:rFonts w:eastAsia="Times New Roman"/>
          <w:sz w:val="27"/>
          <w:rtl/>
          <w:lang w:eastAsia="ar-SA"/>
        </w:rPr>
        <w:t xml:space="preserve"> سيأتي ذكرها بلفظ</w:t>
      </w:r>
      <w:r w:rsidR="005E38ED" w:rsidRPr="00C37CFC">
        <w:rPr>
          <w:rFonts w:eastAsia="Times New Roman"/>
          <w:sz w:val="27"/>
          <w:rtl/>
          <w:lang w:eastAsia="ar-SA"/>
        </w:rPr>
        <w:t xml:space="preserve">: </w:t>
      </w:r>
      <w:r w:rsidR="00B46332" w:rsidRPr="00936BD2">
        <w:rPr>
          <w:rStyle w:val="Char0"/>
          <w:rtl/>
        </w:rPr>
        <w:t>(</w:t>
      </w:r>
      <w:r w:rsidR="00936BD2" w:rsidRPr="00936BD2">
        <w:rPr>
          <w:rStyle w:val="Char0"/>
          <w:rFonts w:hint="cs"/>
          <w:rtl/>
          <w:lang w:eastAsia="ar-SA"/>
        </w:rPr>
        <w:t>لَا</w:t>
      </w:r>
      <w:r w:rsidR="00936BD2" w:rsidRPr="00936BD2">
        <w:rPr>
          <w:rStyle w:val="Char0"/>
          <w:rtl/>
          <w:lang w:eastAsia="ar-SA"/>
        </w:rPr>
        <w:t xml:space="preserve"> </w:t>
      </w:r>
      <w:r w:rsidR="00936BD2" w:rsidRPr="00936BD2">
        <w:rPr>
          <w:rStyle w:val="Char0"/>
          <w:rFonts w:hint="cs"/>
          <w:rtl/>
          <w:lang w:eastAsia="ar-SA"/>
        </w:rPr>
        <w:t>يَنْبَغِي</w:t>
      </w:r>
      <w:r w:rsidR="00936BD2" w:rsidRPr="00936BD2">
        <w:rPr>
          <w:rStyle w:val="Char0"/>
          <w:rtl/>
          <w:lang w:eastAsia="ar-SA"/>
        </w:rPr>
        <w:t xml:space="preserve"> </w:t>
      </w:r>
      <w:r w:rsidR="00936BD2" w:rsidRPr="00936BD2">
        <w:rPr>
          <w:rStyle w:val="Char0"/>
          <w:rFonts w:hint="cs"/>
          <w:rtl/>
          <w:lang w:eastAsia="ar-SA"/>
        </w:rPr>
        <w:t>لِلْمَطِيِّ</w:t>
      </w:r>
      <w:r w:rsidR="00885635" w:rsidRPr="00936BD2">
        <w:rPr>
          <w:rStyle w:val="Char0"/>
          <w:rtl/>
        </w:rPr>
        <w:t xml:space="preserve"> أن تعمل</w:t>
      </w:r>
      <w:r w:rsidR="00737B8C" w:rsidRPr="00936BD2">
        <w:rPr>
          <w:rStyle w:val="Char0"/>
          <w:rtl/>
        </w:rPr>
        <w:t>)</w:t>
      </w:r>
      <w:r w:rsidR="00885635" w:rsidRPr="00C37CFC">
        <w:rPr>
          <w:rFonts w:eastAsia="Times New Roman"/>
          <w:sz w:val="27"/>
          <w:rtl/>
          <w:lang w:eastAsia="ar-SA"/>
        </w:rPr>
        <w:t xml:space="preserve"> وهو لفظ ظاهر في غير التحريم</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lang w:eastAsia="ar-SA"/>
        </w:rPr>
      </w:pPr>
      <w:r w:rsidRPr="00C37CFC">
        <w:rPr>
          <w:rFonts w:eastAsia="Times New Roman"/>
          <w:sz w:val="27"/>
          <w:rtl/>
          <w:lang w:eastAsia="ar-SA"/>
        </w:rPr>
        <w:t xml:space="preserve"> </w:t>
      </w:r>
      <w:r w:rsidR="00936BD2">
        <w:rPr>
          <w:rFonts w:eastAsia="Times New Roman" w:hint="cs"/>
          <w:sz w:val="27"/>
          <w:rtl/>
          <w:lang w:eastAsia="ar-SA"/>
        </w:rPr>
        <w:t xml:space="preserve">2- </w:t>
      </w:r>
      <w:r w:rsidRPr="00C37CFC">
        <w:rPr>
          <w:rFonts w:eastAsia="Times New Roman"/>
          <w:sz w:val="27"/>
          <w:rtl/>
          <w:lang w:eastAsia="ar-SA"/>
        </w:rPr>
        <w:t>ومنها أن النهي مخصوص بمن نذر على نفسه الصلاة في مسجد من سائر المساجد غير الثلاثة</w:t>
      </w:r>
      <w:r w:rsidR="00354655" w:rsidRPr="00C37CFC">
        <w:rPr>
          <w:rFonts w:eastAsia="Times New Roman"/>
          <w:sz w:val="27"/>
          <w:rtl/>
          <w:lang w:eastAsia="ar-SA"/>
        </w:rPr>
        <w:t xml:space="preserve">، </w:t>
      </w:r>
      <w:r w:rsidRPr="00C37CFC">
        <w:rPr>
          <w:rFonts w:eastAsia="Times New Roman"/>
          <w:sz w:val="27"/>
          <w:rtl/>
          <w:lang w:eastAsia="ar-SA"/>
        </w:rPr>
        <w:t>فإنه لا يجب الوفاء به</w:t>
      </w:r>
      <w:r w:rsidR="005E38ED" w:rsidRPr="00C37CFC">
        <w:rPr>
          <w:rFonts w:eastAsia="Times New Roman"/>
          <w:sz w:val="27"/>
          <w:rtl/>
          <w:lang w:eastAsia="ar-SA"/>
        </w:rPr>
        <w:t xml:space="preserve">. </w:t>
      </w:r>
      <w:r w:rsidRPr="00C37CFC">
        <w:rPr>
          <w:rFonts w:eastAsia="Times New Roman"/>
          <w:sz w:val="27"/>
          <w:rtl/>
          <w:lang w:eastAsia="ar-SA"/>
        </w:rPr>
        <w:t>قاله ابن بطال</w:t>
      </w:r>
      <w:r w:rsidR="005E38ED" w:rsidRPr="00C37CFC">
        <w:rPr>
          <w:rFonts w:eastAsia="Times New Roman"/>
          <w:sz w:val="27"/>
          <w:rtl/>
          <w:lang w:eastAsia="ar-SA"/>
        </w:rPr>
        <w:t xml:space="preserve">. </w:t>
      </w:r>
    </w:p>
    <w:p w:rsidR="00885635" w:rsidRPr="00C37CFC" w:rsidRDefault="00936BD2" w:rsidP="00936BD2">
      <w:pPr>
        <w:pStyle w:val="a0"/>
        <w:rPr>
          <w:rFonts w:eastAsia="Times New Roman"/>
          <w:sz w:val="27"/>
          <w:rtl/>
          <w:lang w:eastAsia="ar-SA"/>
        </w:rPr>
      </w:pPr>
      <w:r>
        <w:rPr>
          <w:rFonts w:eastAsia="Times New Roman" w:hint="cs"/>
          <w:sz w:val="27"/>
          <w:rtl/>
          <w:lang w:eastAsia="ar-SA"/>
        </w:rPr>
        <w:t xml:space="preserve">3- </w:t>
      </w:r>
      <w:r w:rsidR="00885635" w:rsidRPr="00C37CFC">
        <w:rPr>
          <w:rFonts w:eastAsia="Times New Roman"/>
          <w:sz w:val="27"/>
          <w:rtl/>
          <w:lang w:eastAsia="ar-SA"/>
        </w:rPr>
        <w:t>ومنها أن المراد حكم المساجد فقط</w:t>
      </w:r>
      <w:r w:rsidR="00354655" w:rsidRPr="00C37CFC">
        <w:rPr>
          <w:rFonts w:eastAsia="Times New Roman"/>
          <w:sz w:val="27"/>
          <w:rtl/>
          <w:lang w:eastAsia="ar-SA"/>
        </w:rPr>
        <w:t xml:space="preserve">، </w:t>
      </w:r>
      <w:r w:rsidR="00885635" w:rsidRPr="00C37CFC">
        <w:rPr>
          <w:rFonts w:eastAsia="Times New Roman"/>
          <w:sz w:val="27"/>
          <w:rtl/>
          <w:lang w:eastAsia="ar-SA"/>
        </w:rPr>
        <w:t>وأنه لا تشد الرحال إلى مسجد من المساجد للصلاة فيه غير هذه الثلاثة</w:t>
      </w:r>
      <w:r w:rsidR="00354655" w:rsidRPr="00C37CFC">
        <w:rPr>
          <w:rFonts w:eastAsia="Times New Roman"/>
          <w:sz w:val="27"/>
          <w:rtl/>
          <w:lang w:eastAsia="ar-SA"/>
        </w:rPr>
        <w:t xml:space="preserve">، </w:t>
      </w:r>
      <w:r w:rsidR="00885635" w:rsidRPr="00C37CFC">
        <w:rPr>
          <w:rFonts w:eastAsia="Times New Roman"/>
          <w:sz w:val="27"/>
          <w:rtl/>
          <w:lang w:eastAsia="ar-SA"/>
        </w:rPr>
        <w:t>وأما قصد غير المساجد لزيارة صالح أو قريب أو صاحب</w:t>
      </w:r>
      <w:r w:rsidR="00354655" w:rsidRPr="00C37CFC">
        <w:rPr>
          <w:rFonts w:eastAsia="Times New Roman"/>
          <w:sz w:val="27"/>
          <w:rtl/>
          <w:lang w:eastAsia="ar-SA"/>
        </w:rPr>
        <w:t xml:space="preserve">، </w:t>
      </w:r>
      <w:r w:rsidR="00885635" w:rsidRPr="00C37CFC">
        <w:rPr>
          <w:rFonts w:eastAsia="Times New Roman"/>
          <w:sz w:val="27"/>
          <w:rtl/>
          <w:lang w:eastAsia="ar-SA"/>
        </w:rPr>
        <w:t>أو طلب عالم أو تجارة أو نزهة</w:t>
      </w:r>
      <w:r w:rsidR="00354655" w:rsidRPr="00C37CFC">
        <w:rPr>
          <w:rFonts w:eastAsia="Times New Roman"/>
          <w:sz w:val="27"/>
          <w:rtl/>
          <w:lang w:eastAsia="ar-SA"/>
        </w:rPr>
        <w:t xml:space="preserve">، </w:t>
      </w:r>
      <w:r w:rsidR="00885635" w:rsidRPr="00C37CFC">
        <w:rPr>
          <w:rFonts w:eastAsia="Times New Roman"/>
          <w:sz w:val="27"/>
          <w:rtl/>
          <w:lang w:eastAsia="ar-SA"/>
        </w:rPr>
        <w:t>فلا يدخل في النهي</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ويؤيده ما روى </w:t>
      </w:r>
      <w:r w:rsidR="00C87658" w:rsidRPr="00C37CFC">
        <w:rPr>
          <w:rFonts w:eastAsia="Times New Roman"/>
          <w:sz w:val="27"/>
          <w:rtl/>
          <w:lang w:eastAsia="ar-SA"/>
        </w:rPr>
        <w:t>أحمد</w:t>
      </w:r>
      <w:r w:rsidR="00885635" w:rsidRPr="00C37CFC">
        <w:rPr>
          <w:rFonts w:eastAsia="Times New Roman"/>
          <w:sz w:val="27"/>
          <w:rtl/>
          <w:lang w:eastAsia="ar-SA"/>
        </w:rPr>
        <w:t xml:space="preserve"> من طريق شهر بن حوشب قال</w:t>
      </w:r>
      <w:r w:rsidR="005E38ED" w:rsidRPr="00C37CFC">
        <w:rPr>
          <w:rFonts w:eastAsia="Times New Roman"/>
          <w:sz w:val="27"/>
          <w:rtl/>
          <w:lang w:eastAsia="ar-SA"/>
        </w:rPr>
        <w:t xml:space="preserve">: </w:t>
      </w:r>
      <w:r w:rsidR="00885635" w:rsidRPr="00C37CFC">
        <w:rPr>
          <w:rFonts w:eastAsia="Times New Roman"/>
          <w:sz w:val="27"/>
          <w:rtl/>
          <w:lang w:eastAsia="ar-SA"/>
        </w:rPr>
        <w:t>سمعت أبا سعيد</w:t>
      </w:r>
      <w:r w:rsidR="007E24D3" w:rsidRPr="00C37CFC">
        <w:rPr>
          <w:rFonts w:eastAsia="Times New Roman"/>
          <w:sz w:val="27"/>
          <w:rtl/>
          <w:lang w:eastAsia="ar-SA"/>
        </w:rPr>
        <w:t>-</w:t>
      </w:r>
      <w:r w:rsidR="00885635" w:rsidRPr="00C37CFC">
        <w:rPr>
          <w:rFonts w:eastAsia="Times New Roman"/>
          <w:sz w:val="27"/>
          <w:rtl/>
          <w:lang w:eastAsia="ar-SA"/>
        </w:rPr>
        <w:t>وذكرت عنده الصلاة في الطور- فقال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قال رسول الله </w:t>
      </w:r>
      <w:r w:rsidR="00BC025A" w:rsidRPr="00936BD2">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936BD2">
        <w:rPr>
          <w:rStyle w:val="Char0"/>
          <w:rtl/>
        </w:rPr>
        <w:t>(</w:t>
      </w:r>
      <w:r w:rsidRPr="00936BD2">
        <w:rPr>
          <w:rStyle w:val="Char0"/>
          <w:rFonts w:hint="cs"/>
          <w:rtl/>
          <w:lang w:eastAsia="ar-SA"/>
        </w:rPr>
        <w:t>لَا</w:t>
      </w:r>
      <w:r w:rsidRPr="00936BD2">
        <w:rPr>
          <w:rStyle w:val="Char0"/>
          <w:rtl/>
          <w:lang w:eastAsia="ar-SA"/>
        </w:rPr>
        <w:t xml:space="preserve"> </w:t>
      </w:r>
      <w:r w:rsidRPr="00936BD2">
        <w:rPr>
          <w:rStyle w:val="Char0"/>
          <w:rFonts w:hint="cs"/>
          <w:rtl/>
          <w:lang w:eastAsia="ar-SA"/>
        </w:rPr>
        <w:t>يَنْبَغِي</w:t>
      </w:r>
      <w:r w:rsidRPr="00936BD2">
        <w:rPr>
          <w:rStyle w:val="Char0"/>
          <w:rtl/>
          <w:lang w:eastAsia="ar-SA"/>
        </w:rPr>
        <w:t xml:space="preserve"> </w:t>
      </w:r>
      <w:r w:rsidRPr="00936BD2">
        <w:rPr>
          <w:rStyle w:val="Char0"/>
          <w:rFonts w:hint="cs"/>
          <w:rtl/>
          <w:lang w:eastAsia="ar-SA"/>
        </w:rPr>
        <w:t>لِلْمَطِيِّ</w:t>
      </w:r>
      <w:r w:rsidRPr="00936BD2">
        <w:rPr>
          <w:rStyle w:val="Char0"/>
          <w:rtl/>
          <w:lang w:eastAsia="ar-SA"/>
        </w:rPr>
        <w:t xml:space="preserve"> </w:t>
      </w:r>
      <w:r w:rsidRPr="00936BD2">
        <w:rPr>
          <w:rStyle w:val="Char0"/>
          <w:rFonts w:hint="cs"/>
          <w:rtl/>
          <w:lang w:eastAsia="ar-SA"/>
        </w:rPr>
        <w:t>أَنْ</w:t>
      </w:r>
      <w:r w:rsidRPr="00936BD2">
        <w:rPr>
          <w:rStyle w:val="Char0"/>
          <w:rtl/>
          <w:lang w:eastAsia="ar-SA"/>
        </w:rPr>
        <w:t xml:space="preserve"> </w:t>
      </w:r>
      <w:r w:rsidRPr="00936BD2">
        <w:rPr>
          <w:rStyle w:val="Char0"/>
          <w:rFonts w:hint="cs"/>
          <w:rtl/>
          <w:lang w:eastAsia="ar-SA"/>
        </w:rPr>
        <w:t>تُشَدَّ</w:t>
      </w:r>
      <w:r w:rsidRPr="00936BD2">
        <w:rPr>
          <w:rStyle w:val="Char0"/>
          <w:rtl/>
          <w:lang w:eastAsia="ar-SA"/>
        </w:rPr>
        <w:t xml:space="preserve"> </w:t>
      </w:r>
      <w:r w:rsidRPr="00936BD2">
        <w:rPr>
          <w:rStyle w:val="Char0"/>
          <w:rFonts w:hint="cs"/>
          <w:rtl/>
          <w:lang w:eastAsia="ar-SA"/>
        </w:rPr>
        <w:t>رِحَالُهُ</w:t>
      </w:r>
      <w:r w:rsidRPr="00936BD2">
        <w:rPr>
          <w:rStyle w:val="Char0"/>
          <w:rtl/>
          <w:lang w:eastAsia="ar-SA"/>
        </w:rPr>
        <w:t xml:space="preserve"> </w:t>
      </w:r>
      <w:r w:rsidRPr="00936BD2">
        <w:rPr>
          <w:rStyle w:val="Char0"/>
          <w:rFonts w:hint="cs"/>
          <w:rtl/>
          <w:lang w:eastAsia="ar-SA"/>
        </w:rPr>
        <w:t>إِلَى</w:t>
      </w:r>
      <w:r w:rsidRPr="00936BD2">
        <w:rPr>
          <w:rStyle w:val="Char0"/>
          <w:rtl/>
          <w:lang w:eastAsia="ar-SA"/>
        </w:rPr>
        <w:t xml:space="preserve"> </w:t>
      </w:r>
      <w:r w:rsidRPr="00936BD2">
        <w:rPr>
          <w:rStyle w:val="Char0"/>
          <w:rFonts w:hint="cs"/>
          <w:rtl/>
          <w:lang w:eastAsia="ar-SA"/>
        </w:rPr>
        <w:t>مَسْجِدٍ</w:t>
      </w:r>
      <w:r w:rsidRPr="00936BD2">
        <w:rPr>
          <w:rStyle w:val="Char0"/>
          <w:rtl/>
          <w:lang w:eastAsia="ar-SA"/>
        </w:rPr>
        <w:t xml:space="preserve"> </w:t>
      </w:r>
      <w:r w:rsidRPr="00936BD2">
        <w:rPr>
          <w:rStyle w:val="Char0"/>
          <w:rFonts w:hint="cs"/>
          <w:rtl/>
          <w:lang w:eastAsia="ar-SA"/>
        </w:rPr>
        <w:t>يُبْتَغَى</w:t>
      </w:r>
      <w:r w:rsidRPr="00936BD2">
        <w:rPr>
          <w:rStyle w:val="Char0"/>
          <w:rtl/>
          <w:lang w:eastAsia="ar-SA"/>
        </w:rPr>
        <w:t xml:space="preserve"> </w:t>
      </w:r>
      <w:r w:rsidRPr="00936BD2">
        <w:rPr>
          <w:rStyle w:val="Char0"/>
          <w:rFonts w:hint="cs"/>
          <w:rtl/>
          <w:lang w:eastAsia="ar-SA"/>
        </w:rPr>
        <w:t>فِيهِ</w:t>
      </w:r>
      <w:r w:rsidRPr="00936BD2">
        <w:rPr>
          <w:rStyle w:val="Char0"/>
          <w:rtl/>
          <w:lang w:eastAsia="ar-SA"/>
        </w:rPr>
        <w:t xml:space="preserve"> </w:t>
      </w:r>
      <w:r w:rsidRPr="00936BD2">
        <w:rPr>
          <w:rStyle w:val="Char0"/>
          <w:rFonts w:hint="cs"/>
          <w:rtl/>
          <w:lang w:eastAsia="ar-SA"/>
        </w:rPr>
        <w:t>الصَّلَاةُ،</w:t>
      </w:r>
      <w:r w:rsidRPr="00936BD2">
        <w:rPr>
          <w:rStyle w:val="Char0"/>
          <w:rtl/>
          <w:lang w:eastAsia="ar-SA"/>
        </w:rPr>
        <w:t xml:space="preserve"> </w:t>
      </w:r>
      <w:r w:rsidRPr="00936BD2">
        <w:rPr>
          <w:rStyle w:val="Char0"/>
          <w:rFonts w:hint="cs"/>
          <w:rtl/>
          <w:lang w:eastAsia="ar-SA"/>
        </w:rPr>
        <w:t>غَيْرَ</w:t>
      </w:r>
      <w:r w:rsidRPr="00936BD2">
        <w:rPr>
          <w:rStyle w:val="Char0"/>
          <w:rtl/>
          <w:lang w:eastAsia="ar-SA"/>
        </w:rPr>
        <w:t xml:space="preserve"> </w:t>
      </w:r>
      <w:r w:rsidRPr="00936BD2">
        <w:rPr>
          <w:rStyle w:val="Char0"/>
          <w:rFonts w:hint="cs"/>
          <w:rtl/>
          <w:lang w:eastAsia="ar-SA"/>
        </w:rPr>
        <w:t>الْمَسْجِدِ</w:t>
      </w:r>
      <w:r w:rsidRPr="00936BD2">
        <w:rPr>
          <w:rStyle w:val="Char0"/>
          <w:rtl/>
          <w:lang w:eastAsia="ar-SA"/>
        </w:rPr>
        <w:t xml:space="preserve"> </w:t>
      </w:r>
      <w:r w:rsidRPr="00936BD2">
        <w:rPr>
          <w:rStyle w:val="Char0"/>
          <w:rFonts w:hint="cs"/>
          <w:rtl/>
          <w:lang w:eastAsia="ar-SA"/>
        </w:rPr>
        <w:t>الْحَرَامِ،</w:t>
      </w:r>
      <w:r w:rsidRPr="00936BD2">
        <w:rPr>
          <w:rStyle w:val="Char0"/>
          <w:rtl/>
          <w:lang w:eastAsia="ar-SA"/>
        </w:rPr>
        <w:t xml:space="preserve"> </w:t>
      </w:r>
      <w:r w:rsidRPr="00936BD2">
        <w:rPr>
          <w:rStyle w:val="Char0"/>
          <w:rFonts w:hint="cs"/>
          <w:rtl/>
          <w:lang w:eastAsia="ar-SA"/>
        </w:rPr>
        <w:t>وَالْمَسْجِدِ</w:t>
      </w:r>
      <w:r w:rsidRPr="00936BD2">
        <w:rPr>
          <w:rStyle w:val="Char0"/>
          <w:rtl/>
          <w:lang w:eastAsia="ar-SA"/>
        </w:rPr>
        <w:t xml:space="preserve"> </w:t>
      </w:r>
      <w:r w:rsidRPr="00936BD2">
        <w:rPr>
          <w:rStyle w:val="Char0"/>
          <w:rFonts w:hint="cs"/>
          <w:rtl/>
          <w:lang w:eastAsia="ar-SA"/>
        </w:rPr>
        <w:t>الْأَقْصَى،</w:t>
      </w:r>
      <w:r w:rsidRPr="00936BD2">
        <w:rPr>
          <w:rStyle w:val="Char0"/>
          <w:rtl/>
          <w:lang w:eastAsia="ar-SA"/>
        </w:rPr>
        <w:t xml:space="preserve"> </w:t>
      </w:r>
      <w:r w:rsidRPr="00936BD2">
        <w:rPr>
          <w:rStyle w:val="Char0"/>
          <w:rFonts w:hint="cs"/>
          <w:rtl/>
          <w:lang w:eastAsia="ar-SA"/>
        </w:rPr>
        <w:t>وَمَسْجِدِي</w:t>
      </w:r>
      <w:r w:rsidR="00885635" w:rsidRPr="00936BD2">
        <w:rPr>
          <w:rStyle w:val="Char0"/>
          <w:rtl/>
        </w:rPr>
        <w:t>)</w:t>
      </w:r>
      <w:r w:rsidR="005E38ED" w:rsidRPr="00C37CFC">
        <w:rPr>
          <w:rFonts w:eastAsia="Times New Roman"/>
          <w:sz w:val="27"/>
          <w:rtl/>
          <w:lang w:eastAsia="ar-SA"/>
        </w:rPr>
        <w:t xml:space="preserve">. </w:t>
      </w:r>
      <w:r w:rsidR="00885635" w:rsidRPr="00C37CFC">
        <w:rPr>
          <w:rFonts w:eastAsia="Times New Roman"/>
          <w:sz w:val="27"/>
          <w:rtl/>
          <w:lang w:eastAsia="ar-SA"/>
        </w:rPr>
        <w:t>وشهر حسن الحديث</w:t>
      </w:r>
      <w:r w:rsidR="00354655" w:rsidRPr="00C37CFC">
        <w:rPr>
          <w:rFonts w:eastAsia="Times New Roman"/>
          <w:sz w:val="27"/>
          <w:rtl/>
          <w:lang w:eastAsia="ar-SA"/>
        </w:rPr>
        <w:t xml:space="preserve">، </w:t>
      </w:r>
      <w:r w:rsidR="00885635" w:rsidRPr="00C37CFC">
        <w:rPr>
          <w:rFonts w:eastAsia="Times New Roman"/>
          <w:sz w:val="27"/>
          <w:rtl/>
          <w:lang w:eastAsia="ar-SA"/>
        </w:rPr>
        <w:t>وإن كان فيه بعض الضعف</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936BD2">
      <w:pPr>
        <w:pStyle w:val="a0"/>
        <w:rPr>
          <w:rFonts w:eastAsia="Times New Roman"/>
          <w:sz w:val="27"/>
          <w:rtl/>
          <w:lang w:eastAsia="ar-SA"/>
        </w:rPr>
      </w:pPr>
      <w:r w:rsidRPr="00C37CFC">
        <w:rPr>
          <w:rFonts w:eastAsia="Times New Roman"/>
          <w:sz w:val="27"/>
          <w:rtl/>
          <w:lang w:eastAsia="ar-SA"/>
        </w:rPr>
        <w:t>قلت</w:t>
      </w:r>
      <w:r w:rsidR="00936BD2">
        <w:rPr>
          <w:rFonts w:eastAsia="Times New Roman" w:hint="cs"/>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 xml:space="preserve">لقد تساهل الحافظ </w:t>
      </w:r>
      <w:r w:rsidR="00AB6D36" w:rsidRPr="00AB6D36">
        <w:rPr>
          <w:rFonts w:eastAsia="Times New Roman" w:cs="CTraditional Arabic"/>
          <w:sz w:val="27"/>
          <w:rtl/>
          <w:lang w:eastAsia="ar-SA"/>
        </w:rPr>
        <w:t>/</w:t>
      </w:r>
      <w:r w:rsidRPr="00C37CFC">
        <w:rPr>
          <w:rFonts w:eastAsia="Times New Roman"/>
          <w:sz w:val="27"/>
          <w:rtl/>
          <w:lang w:eastAsia="ar-SA"/>
        </w:rPr>
        <w:t xml:space="preserve"> تعالى في قوله في شهر أنه حسن الحديث</w:t>
      </w:r>
      <w:r w:rsidR="00354655" w:rsidRPr="00C37CFC">
        <w:rPr>
          <w:rFonts w:eastAsia="Times New Roman"/>
          <w:sz w:val="27"/>
          <w:rtl/>
          <w:lang w:eastAsia="ar-SA"/>
        </w:rPr>
        <w:t xml:space="preserve">، </w:t>
      </w:r>
      <w:r w:rsidRPr="00C37CFC">
        <w:rPr>
          <w:rFonts w:eastAsia="Times New Roman"/>
          <w:sz w:val="27"/>
          <w:rtl/>
          <w:lang w:eastAsia="ar-SA"/>
        </w:rPr>
        <w:t xml:space="preserve">مع أنه قال فيه في </w:t>
      </w:r>
      <w:r w:rsidR="00820CA8" w:rsidRPr="00C37CFC">
        <w:rPr>
          <w:rFonts w:eastAsia="Times New Roman"/>
          <w:sz w:val="27"/>
          <w:rtl/>
          <w:lang w:eastAsia="ar-SA"/>
        </w:rPr>
        <w:t>«</w:t>
      </w:r>
      <w:r w:rsidRPr="00C37CFC">
        <w:rPr>
          <w:rFonts w:eastAsia="Times New Roman"/>
          <w:sz w:val="27"/>
          <w:rtl/>
          <w:lang w:eastAsia="ar-SA"/>
        </w:rPr>
        <w:t>التقريب</w:t>
      </w:r>
      <w:r w:rsidR="00820CA8" w:rsidRPr="00C37CFC">
        <w:rPr>
          <w:rFonts w:eastAsia="Times New Roman"/>
          <w:sz w:val="27"/>
          <w:rtl/>
          <w:lang w:eastAsia="ar-SA"/>
        </w:rPr>
        <w:t>»</w:t>
      </w:r>
      <w:r w:rsidR="005E38ED" w:rsidRPr="00C37CFC">
        <w:rPr>
          <w:rFonts w:eastAsia="Times New Roman"/>
          <w:sz w:val="27"/>
          <w:rtl/>
          <w:lang w:eastAsia="ar-SA"/>
        </w:rPr>
        <w:t xml:space="preserve">: </w:t>
      </w:r>
      <w:r w:rsidR="00820CA8" w:rsidRPr="00C37CFC">
        <w:rPr>
          <w:rFonts w:eastAsia="Times New Roman"/>
          <w:sz w:val="27"/>
          <w:rtl/>
          <w:lang w:eastAsia="ar-SA"/>
        </w:rPr>
        <w:t>«</w:t>
      </w:r>
      <w:r w:rsidRPr="00C37CFC">
        <w:rPr>
          <w:rFonts w:eastAsia="Times New Roman"/>
          <w:sz w:val="27"/>
          <w:rtl/>
          <w:lang w:eastAsia="ar-SA"/>
        </w:rPr>
        <w:t>كثير ال</w:t>
      </w:r>
      <w:r w:rsidR="00936BD2">
        <w:rPr>
          <w:rFonts w:eastAsia="Times New Roman" w:hint="cs"/>
          <w:sz w:val="27"/>
          <w:rtl/>
          <w:lang w:eastAsia="ar-SA"/>
        </w:rPr>
        <w:t>أ</w:t>
      </w:r>
      <w:r w:rsidRPr="00C37CFC">
        <w:rPr>
          <w:rFonts w:eastAsia="Times New Roman"/>
          <w:sz w:val="27"/>
          <w:rtl/>
          <w:lang w:eastAsia="ar-SA"/>
        </w:rPr>
        <w:t>وهام</w:t>
      </w:r>
      <w:r w:rsidR="00820CA8" w:rsidRPr="00C37CFC">
        <w:rPr>
          <w:rFonts w:eastAsia="Times New Roman"/>
          <w:sz w:val="27"/>
          <w:rtl/>
          <w:lang w:eastAsia="ar-SA"/>
        </w:rPr>
        <w:t>»</w:t>
      </w:r>
      <w:r w:rsidRPr="00C37CFC">
        <w:rPr>
          <w:rFonts w:eastAsia="Times New Roman"/>
          <w:sz w:val="27"/>
          <w:rtl/>
          <w:lang w:eastAsia="ar-SA"/>
        </w:rPr>
        <w:t xml:space="preserve"> كما سبق</w:t>
      </w:r>
      <w:r w:rsidR="00354655" w:rsidRPr="00C37CFC">
        <w:rPr>
          <w:rFonts w:eastAsia="Times New Roman"/>
          <w:sz w:val="27"/>
          <w:rtl/>
          <w:lang w:eastAsia="ar-SA"/>
        </w:rPr>
        <w:t xml:space="preserve">، </w:t>
      </w:r>
      <w:r w:rsidRPr="00C37CFC">
        <w:rPr>
          <w:rFonts w:eastAsia="Times New Roman"/>
          <w:sz w:val="27"/>
          <w:rtl/>
          <w:lang w:eastAsia="ar-SA"/>
        </w:rPr>
        <w:t>ومن المعلوم أن من كان كذلك فحديثه ضعيف لا يح</w:t>
      </w:r>
      <w:r w:rsidRPr="00936BD2">
        <w:rPr>
          <w:rtl/>
        </w:rPr>
        <w:t>ت</w:t>
      </w:r>
      <w:r w:rsidR="004209F6" w:rsidRPr="00936BD2">
        <w:rPr>
          <w:rtl/>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به</w:t>
      </w:r>
      <w:r w:rsidR="00354655" w:rsidRPr="00C37CFC">
        <w:rPr>
          <w:rFonts w:eastAsia="Times New Roman"/>
          <w:sz w:val="27"/>
          <w:rtl/>
          <w:lang w:eastAsia="ar-SA"/>
        </w:rPr>
        <w:t xml:space="preserve">، </w:t>
      </w:r>
      <w:r w:rsidRPr="00C37CFC">
        <w:rPr>
          <w:rFonts w:eastAsia="Times New Roman"/>
          <w:sz w:val="27"/>
          <w:rtl/>
          <w:lang w:eastAsia="ar-SA"/>
        </w:rPr>
        <w:t xml:space="preserve">كما قرره الحافظ نفسه في </w:t>
      </w:r>
      <w:r w:rsidR="00B46332" w:rsidRPr="00C37CFC">
        <w:rPr>
          <w:rFonts w:eastAsia="Times New Roman"/>
          <w:sz w:val="27"/>
          <w:rtl/>
          <w:lang w:eastAsia="ar-SA"/>
        </w:rPr>
        <w:t>(</w:t>
      </w:r>
      <w:r w:rsidRPr="00C37CFC">
        <w:rPr>
          <w:rFonts w:eastAsia="Times New Roman"/>
          <w:sz w:val="27"/>
          <w:rtl/>
          <w:lang w:eastAsia="ar-SA"/>
        </w:rPr>
        <w:t>شرح النخبة</w:t>
      </w:r>
      <w:r w:rsidR="00737B8C" w:rsidRPr="00C37CFC">
        <w:rPr>
          <w:rFonts w:eastAsia="Times New Roman"/>
          <w:sz w:val="27"/>
          <w:rtl/>
          <w:lang w:eastAsia="ar-SA"/>
        </w:rPr>
        <w:t>)</w:t>
      </w:r>
      <w:r w:rsidR="00936BD2">
        <w:rPr>
          <w:rFonts w:eastAsia="Times New Roman" w:hint="cs"/>
          <w:sz w:val="27"/>
          <w:rtl/>
          <w:lang w:eastAsia="ar-SA"/>
        </w:rPr>
        <w:t>.</w:t>
      </w:r>
      <w:r w:rsidRPr="00C37CFC">
        <w:rPr>
          <w:rFonts w:eastAsia="Times New Roman"/>
          <w:sz w:val="27"/>
          <w:rtl/>
          <w:lang w:eastAsia="ar-SA"/>
        </w:rPr>
        <w:t xml:space="preserve"> </w:t>
      </w:r>
    </w:p>
    <w:p w:rsidR="00936BD2" w:rsidRDefault="00885635" w:rsidP="00936BD2">
      <w:pPr>
        <w:pStyle w:val="a0"/>
        <w:rPr>
          <w:rFonts w:eastAsia="Times New Roman"/>
          <w:sz w:val="27"/>
          <w:rtl/>
          <w:lang w:eastAsia="ar-SA"/>
        </w:rPr>
      </w:pPr>
      <w:r w:rsidRPr="00C37CFC">
        <w:rPr>
          <w:rFonts w:eastAsia="Times New Roman"/>
          <w:sz w:val="27"/>
          <w:rtl/>
          <w:lang w:eastAsia="ar-SA"/>
        </w:rPr>
        <w:t>ثم هب أنه حسن الحديث</w:t>
      </w:r>
      <w:r w:rsidR="00354655" w:rsidRPr="00C37CFC">
        <w:rPr>
          <w:rFonts w:eastAsia="Times New Roman"/>
          <w:sz w:val="27"/>
          <w:rtl/>
          <w:lang w:eastAsia="ar-SA"/>
        </w:rPr>
        <w:t xml:space="preserve">، </w:t>
      </w:r>
      <w:r w:rsidRPr="00C37CFC">
        <w:rPr>
          <w:rFonts w:eastAsia="Times New Roman"/>
          <w:sz w:val="27"/>
          <w:rtl/>
          <w:lang w:eastAsia="ar-SA"/>
        </w:rPr>
        <w:t>فإنما يكون كذلك عند عدم المخالفة</w:t>
      </w:r>
      <w:r w:rsidR="00354655" w:rsidRPr="00C37CFC">
        <w:rPr>
          <w:rFonts w:eastAsia="Times New Roman"/>
          <w:sz w:val="27"/>
          <w:rtl/>
          <w:lang w:eastAsia="ar-SA"/>
        </w:rPr>
        <w:t xml:space="preserve">، </w:t>
      </w:r>
      <w:r w:rsidRPr="00C37CFC">
        <w:rPr>
          <w:rFonts w:eastAsia="Times New Roman"/>
          <w:sz w:val="27"/>
          <w:rtl/>
          <w:lang w:eastAsia="ar-SA"/>
        </w:rPr>
        <w:t>أما وهو قد خالف جميع الرواة الذين رووا الحديث عن أبي سعيد</w:t>
      </w:r>
      <w:r w:rsidR="00354655" w:rsidRPr="00C37CFC">
        <w:rPr>
          <w:rFonts w:eastAsia="Times New Roman"/>
          <w:sz w:val="27"/>
          <w:rtl/>
          <w:lang w:eastAsia="ar-SA"/>
        </w:rPr>
        <w:t xml:space="preserve">، </w:t>
      </w:r>
      <w:r w:rsidRPr="00C37CFC">
        <w:rPr>
          <w:rFonts w:eastAsia="Times New Roman"/>
          <w:sz w:val="27"/>
          <w:rtl/>
          <w:lang w:eastAsia="ar-SA"/>
        </w:rPr>
        <w:t>و</w:t>
      </w:r>
      <w:r w:rsidR="00511B52">
        <w:rPr>
          <w:rFonts w:eastAsia="Times New Roman"/>
          <w:sz w:val="27"/>
          <w:rtl/>
          <w:lang w:eastAsia="ar-SA"/>
        </w:rPr>
        <w:t>الآخر</w:t>
      </w:r>
      <w:r w:rsidRPr="00C37CFC">
        <w:rPr>
          <w:rFonts w:eastAsia="Times New Roman"/>
          <w:sz w:val="27"/>
          <w:rtl/>
          <w:lang w:eastAsia="ar-SA"/>
        </w:rPr>
        <w:t>ين الذين رووه عن غيره من الصحابة كما تقدم بيانه</w:t>
      </w:r>
      <w:r w:rsidR="00354655" w:rsidRPr="00C37CFC">
        <w:rPr>
          <w:rFonts w:eastAsia="Times New Roman"/>
          <w:sz w:val="27"/>
          <w:rtl/>
          <w:lang w:eastAsia="ar-SA"/>
        </w:rPr>
        <w:t xml:space="preserve">، </w:t>
      </w:r>
      <w:r w:rsidRPr="00C37CFC">
        <w:rPr>
          <w:rFonts w:eastAsia="Times New Roman"/>
          <w:sz w:val="27"/>
          <w:rtl/>
          <w:lang w:eastAsia="ar-SA"/>
        </w:rPr>
        <w:t>فكيف يكون حسن الحديث مع هذه المخالفة</w:t>
      </w:r>
      <w:r w:rsidR="00CB7629" w:rsidRPr="00C37CFC">
        <w:rPr>
          <w:rFonts w:eastAsia="Times New Roman"/>
          <w:sz w:val="27"/>
          <w:rtl/>
          <w:lang w:eastAsia="ar-SA"/>
        </w:rPr>
        <w:t>!</w:t>
      </w:r>
      <w:r w:rsidRPr="00C37CFC">
        <w:rPr>
          <w:rFonts w:eastAsia="Times New Roman"/>
          <w:sz w:val="27"/>
          <w:rtl/>
          <w:lang w:eastAsia="ar-SA"/>
        </w:rPr>
        <w:t>؟ بل هو منكر الحديث في مثل هذه الحالة</w:t>
      </w:r>
      <w:r w:rsidR="00354655" w:rsidRPr="00C37CFC">
        <w:rPr>
          <w:rFonts w:eastAsia="Times New Roman"/>
          <w:sz w:val="27"/>
          <w:rtl/>
          <w:lang w:eastAsia="ar-SA"/>
        </w:rPr>
        <w:t xml:space="preserve">، </w:t>
      </w:r>
      <w:r w:rsidRPr="00C37CFC">
        <w:rPr>
          <w:rFonts w:eastAsia="Times New Roman"/>
          <w:sz w:val="27"/>
          <w:rtl/>
          <w:lang w:eastAsia="ar-SA"/>
        </w:rPr>
        <w:t>دون أي شك أو ريب</w:t>
      </w:r>
      <w:r w:rsidR="005E38ED" w:rsidRPr="00C37CFC">
        <w:rPr>
          <w:rFonts w:eastAsia="Times New Roman"/>
          <w:sz w:val="27"/>
          <w:rtl/>
          <w:lang w:eastAsia="ar-SA"/>
        </w:rPr>
        <w:t>.</w:t>
      </w:r>
    </w:p>
    <w:p w:rsidR="00885635" w:rsidRPr="00C37CFC" w:rsidRDefault="00885635" w:rsidP="00FC6FD7">
      <w:pPr>
        <w:pStyle w:val="a0"/>
        <w:rPr>
          <w:rFonts w:eastAsia="Times New Roman"/>
          <w:sz w:val="27"/>
          <w:rtl/>
          <w:lang w:eastAsia="ar-SA"/>
        </w:rPr>
      </w:pPr>
      <w:r w:rsidRPr="00C37CFC">
        <w:rPr>
          <w:rFonts w:eastAsia="Times New Roman"/>
          <w:sz w:val="27"/>
          <w:rtl/>
          <w:lang w:eastAsia="ar-SA"/>
        </w:rPr>
        <w:t xml:space="preserve">أضف إلى ذلك أن قوله في الحديث </w:t>
      </w:r>
      <w:r w:rsidR="00B46332" w:rsidRPr="00C37CFC">
        <w:rPr>
          <w:rFonts w:eastAsia="Times New Roman"/>
          <w:sz w:val="27"/>
          <w:rtl/>
          <w:lang w:eastAsia="ar-SA"/>
        </w:rPr>
        <w:t>(</w:t>
      </w:r>
      <w:r w:rsidR="00FC6FD7" w:rsidRPr="00936BD2">
        <w:rPr>
          <w:rStyle w:val="Char0"/>
          <w:rFonts w:hint="cs"/>
          <w:rtl/>
          <w:lang w:eastAsia="ar-SA"/>
        </w:rPr>
        <w:t>إِلَى</w:t>
      </w:r>
      <w:r w:rsidR="00FC6FD7" w:rsidRPr="00936BD2">
        <w:rPr>
          <w:rStyle w:val="Char0"/>
          <w:rtl/>
          <w:lang w:eastAsia="ar-SA"/>
        </w:rPr>
        <w:t xml:space="preserve"> </w:t>
      </w:r>
      <w:r w:rsidR="00FC6FD7" w:rsidRPr="00936BD2">
        <w:rPr>
          <w:rStyle w:val="Char0"/>
          <w:rFonts w:hint="cs"/>
          <w:rtl/>
          <w:lang w:eastAsia="ar-SA"/>
        </w:rPr>
        <w:t>مَسْجِدٍ</w:t>
      </w:r>
      <w:r w:rsidR="00737B8C" w:rsidRPr="00C37CFC">
        <w:rPr>
          <w:rFonts w:eastAsia="Times New Roman"/>
          <w:sz w:val="27"/>
          <w:rtl/>
          <w:lang w:eastAsia="ar-SA"/>
        </w:rPr>
        <w:t>)</w:t>
      </w:r>
      <w:r w:rsidRPr="00C37CFC">
        <w:rPr>
          <w:rFonts w:eastAsia="Times New Roman"/>
          <w:sz w:val="27"/>
          <w:rtl/>
          <w:lang w:eastAsia="ar-SA"/>
        </w:rPr>
        <w:t xml:space="preserve"> مما لم يثبت عن ش</w:t>
      </w:r>
      <w:r w:rsidR="00936BD2">
        <w:rPr>
          <w:rFonts w:eastAsia="Times New Roman" w:hint="cs"/>
          <w:sz w:val="27"/>
          <w:rtl/>
          <w:lang w:eastAsia="ar-SA"/>
        </w:rPr>
        <w:t>َ</w:t>
      </w:r>
      <w:r w:rsidRPr="00C37CFC">
        <w:rPr>
          <w:rFonts w:eastAsia="Times New Roman"/>
          <w:sz w:val="27"/>
          <w:rtl/>
          <w:lang w:eastAsia="ar-SA"/>
        </w:rPr>
        <w:t>ه</w:t>
      </w:r>
      <w:r w:rsidR="00936BD2">
        <w:rPr>
          <w:rFonts w:eastAsia="Times New Roman" w:hint="cs"/>
          <w:sz w:val="27"/>
          <w:rtl/>
          <w:lang w:eastAsia="ar-SA"/>
        </w:rPr>
        <w:t>ْ</w:t>
      </w:r>
      <w:r w:rsidRPr="00C37CFC">
        <w:rPr>
          <w:rFonts w:eastAsia="Times New Roman"/>
          <w:sz w:val="27"/>
          <w:rtl/>
          <w:lang w:eastAsia="ar-SA"/>
        </w:rPr>
        <w:t>ر نفسه فقد ذكرها عنه عبد الحميد ولم يذكرها عنه ليث بن أبي سليم</w:t>
      </w:r>
      <w:r w:rsidR="00354655" w:rsidRPr="00C37CFC">
        <w:rPr>
          <w:rFonts w:eastAsia="Times New Roman"/>
          <w:sz w:val="27"/>
          <w:rtl/>
          <w:lang w:eastAsia="ar-SA"/>
        </w:rPr>
        <w:t xml:space="preserve">، </w:t>
      </w:r>
      <w:r w:rsidRPr="00C37CFC">
        <w:rPr>
          <w:rFonts w:eastAsia="Times New Roman"/>
          <w:sz w:val="27"/>
          <w:rtl/>
          <w:lang w:eastAsia="ar-SA"/>
        </w:rPr>
        <w:t>وهذه الرواية عنه أرجح لموافقتها لروايات الثقات كما عرفت</w:t>
      </w:r>
      <w:r w:rsidR="005E38ED" w:rsidRPr="00C37CFC">
        <w:rPr>
          <w:rFonts w:eastAsia="Times New Roman"/>
          <w:sz w:val="27"/>
          <w:rtl/>
          <w:lang w:eastAsia="ar-SA"/>
        </w:rPr>
        <w:t xml:space="preserve">. </w:t>
      </w:r>
    </w:p>
    <w:p w:rsidR="00FC6FD7" w:rsidRDefault="00885635" w:rsidP="00936BD2">
      <w:pPr>
        <w:pStyle w:val="a0"/>
        <w:rPr>
          <w:rFonts w:eastAsia="Times New Roman"/>
          <w:sz w:val="27"/>
          <w:rtl/>
          <w:lang w:eastAsia="ar-SA"/>
        </w:rPr>
      </w:pPr>
      <w:r w:rsidRPr="00C37CFC">
        <w:rPr>
          <w:rFonts w:eastAsia="Times New Roman"/>
          <w:sz w:val="27"/>
          <w:rtl/>
          <w:lang w:eastAsia="ar-SA"/>
        </w:rPr>
        <w:t>و</w:t>
      </w:r>
      <w:r w:rsidR="00CA1D03" w:rsidRPr="00C37CFC">
        <w:rPr>
          <w:rFonts w:eastAsia="Times New Roman"/>
          <w:sz w:val="27"/>
          <w:rtl/>
          <w:lang w:eastAsia="ar-SA"/>
        </w:rPr>
        <w:t>أيضًا</w:t>
      </w:r>
      <w:r w:rsidRPr="00C37CFC">
        <w:rPr>
          <w:rFonts w:eastAsia="Times New Roman"/>
          <w:sz w:val="27"/>
          <w:rtl/>
          <w:lang w:eastAsia="ar-SA"/>
        </w:rPr>
        <w:t xml:space="preserve"> فإن المتأمل في حديثه يجد فيه د</w:t>
      </w:r>
      <w:r w:rsidR="008C4BE6" w:rsidRPr="00C37CFC">
        <w:rPr>
          <w:rFonts w:eastAsia="Times New Roman"/>
          <w:sz w:val="27"/>
          <w:rtl/>
          <w:lang w:eastAsia="ar-SA"/>
        </w:rPr>
        <w:t>ليلًا</w:t>
      </w:r>
      <w:r w:rsidRPr="00C37CFC">
        <w:rPr>
          <w:rFonts w:eastAsia="Times New Roman"/>
          <w:sz w:val="27"/>
          <w:rtl/>
          <w:lang w:eastAsia="ar-SA"/>
        </w:rPr>
        <w:t xml:space="preserve"> آخر على بطلان ذكر هذه الزيادة فيه</w:t>
      </w:r>
      <w:r w:rsidR="00354655" w:rsidRPr="00C37CFC">
        <w:rPr>
          <w:rFonts w:eastAsia="Times New Roman"/>
          <w:sz w:val="27"/>
          <w:rtl/>
          <w:lang w:eastAsia="ar-SA"/>
        </w:rPr>
        <w:t xml:space="preserve">، </w:t>
      </w:r>
      <w:r w:rsidRPr="00C37CFC">
        <w:rPr>
          <w:rFonts w:eastAsia="Times New Roman"/>
          <w:sz w:val="27"/>
          <w:rtl/>
          <w:lang w:eastAsia="ar-SA"/>
        </w:rPr>
        <w:t>وهو قوله</w:t>
      </w:r>
      <w:r w:rsidR="005E38ED" w:rsidRPr="00C37CFC">
        <w:rPr>
          <w:rFonts w:eastAsia="Times New Roman"/>
          <w:sz w:val="27"/>
          <w:rtl/>
          <w:lang w:eastAsia="ar-SA"/>
        </w:rPr>
        <w:t xml:space="preserve">: </w:t>
      </w:r>
      <w:r w:rsidRPr="00C37CFC">
        <w:rPr>
          <w:rFonts w:eastAsia="Times New Roman"/>
          <w:sz w:val="27"/>
          <w:rtl/>
          <w:lang w:eastAsia="ar-SA"/>
        </w:rPr>
        <w:t>أن أبا سعيد الخدري اح</w:t>
      </w:r>
      <w:r w:rsidRPr="00E23439">
        <w:rPr>
          <w:rtl/>
        </w:rPr>
        <w:t>ت</w:t>
      </w:r>
      <w:r w:rsidR="004209F6" w:rsidRPr="00E23439">
        <w:rPr>
          <w:rtl/>
        </w:rPr>
        <w:t>ج</w:t>
      </w:r>
      <w:r w:rsidR="00936BD2">
        <w:rPr>
          <w:rFonts w:eastAsia="Times New Roman" w:cs="CTraditional Arabic" w:hint="cs"/>
          <w:sz w:val="27"/>
          <w:rtl/>
          <w:lang w:eastAsia="ar-SA"/>
        </w:rPr>
        <w:t>ّ</w:t>
      </w:r>
      <w:r w:rsidR="004209F6" w:rsidRPr="004209F6">
        <w:rPr>
          <w:rFonts w:eastAsia="Times New Roman" w:cs="CTraditional Arabic"/>
          <w:sz w:val="27"/>
          <w:rtl/>
          <w:lang w:eastAsia="ar-SA"/>
        </w:rPr>
        <w:t xml:space="preserve"> </w:t>
      </w:r>
      <w:r w:rsidRPr="00C37CFC">
        <w:rPr>
          <w:rFonts w:eastAsia="Times New Roman"/>
          <w:sz w:val="27"/>
          <w:rtl/>
          <w:lang w:eastAsia="ar-SA"/>
        </w:rPr>
        <w:t>بالحديث على شهر لذهابه إلى الطور</w:t>
      </w:r>
      <w:r w:rsidR="005E38ED" w:rsidRPr="00C37CFC">
        <w:rPr>
          <w:rFonts w:eastAsia="Times New Roman"/>
          <w:sz w:val="27"/>
          <w:rtl/>
          <w:lang w:eastAsia="ar-SA"/>
        </w:rPr>
        <w:t xml:space="preserve">. </w:t>
      </w:r>
      <w:r w:rsidRPr="00C37CFC">
        <w:rPr>
          <w:rFonts w:eastAsia="Times New Roman"/>
          <w:sz w:val="27"/>
          <w:rtl/>
          <w:lang w:eastAsia="ar-SA"/>
        </w:rPr>
        <w:t xml:space="preserve">فلو كان فيه هذه الزيادة التي تخص حكمه </w:t>
      </w:r>
      <w:r w:rsidRPr="00C37CFC">
        <w:rPr>
          <w:rFonts w:eastAsia="Times New Roman"/>
          <w:sz w:val="27"/>
          <w:rtl/>
          <w:lang w:eastAsia="ar-SA"/>
        </w:rPr>
        <w:lastRenderedPageBreak/>
        <w:t>بالمساجد دون سائر المواضع الفاضلة</w:t>
      </w:r>
      <w:r w:rsidR="00354655" w:rsidRPr="00C37CFC">
        <w:rPr>
          <w:rFonts w:eastAsia="Times New Roman"/>
          <w:sz w:val="27"/>
          <w:rtl/>
          <w:lang w:eastAsia="ar-SA"/>
        </w:rPr>
        <w:t xml:space="preserve">، </w:t>
      </w:r>
      <w:r w:rsidRPr="00C37CFC">
        <w:rPr>
          <w:rFonts w:eastAsia="Times New Roman"/>
          <w:sz w:val="27"/>
          <w:rtl/>
          <w:lang w:eastAsia="ar-SA"/>
        </w:rPr>
        <w:t xml:space="preserve">لما جاز </w:t>
      </w:r>
      <w:r w:rsidR="00F27574" w:rsidRPr="00C37CFC">
        <w:rPr>
          <w:rFonts w:eastAsia="Times New Roman"/>
          <w:sz w:val="27"/>
          <w:rtl/>
          <w:lang w:eastAsia="ar-SA"/>
        </w:rPr>
        <w:t>لأبي</w:t>
      </w:r>
      <w:r w:rsidRPr="00C37CFC">
        <w:rPr>
          <w:rFonts w:eastAsia="Times New Roman"/>
          <w:sz w:val="27"/>
          <w:rtl/>
          <w:lang w:eastAsia="ar-SA"/>
        </w:rPr>
        <w:t xml:space="preserve"> سعيد</w:t>
      </w:r>
      <w:r w:rsidR="00524B34" w:rsidRPr="00524B34">
        <w:rPr>
          <w:rFonts w:eastAsia="Times New Roman" w:cs="CTraditional Arabic"/>
          <w:sz w:val="27"/>
          <w:rtl/>
          <w:lang w:eastAsia="ar-SA"/>
        </w:rPr>
        <w:t xml:space="preserve"> س </w:t>
      </w:r>
      <w:r w:rsidRPr="00C37CFC">
        <w:rPr>
          <w:rFonts w:eastAsia="Times New Roman"/>
          <w:sz w:val="27"/>
          <w:rtl/>
          <w:lang w:eastAsia="ar-SA"/>
        </w:rPr>
        <w:t>أن يحت</w:t>
      </w:r>
      <w:r w:rsidR="004209F6" w:rsidRPr="00E23439">
        <w:rPr>
          <w:rtl/>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به عليه</w:t>
      </w:r>
      <w:r w:rsidR="00354655" w:rsidRPr="00C37CFC">
        <w:rPr>
          <w:rFonts w:eastAsia="Times New Roman"/>
          <w:sz w:val="27"/>
          <w:rtl/>
          <w:lang w:eastAsia="ar-SA"/>
        </w:rPr>
        <w:t xml:space="preserve">، </w:t>
      </w:r>
      <w:r w:rsidRPr="00C37CFC">
        <w:rPr>
          <w:rFonts w:eastAsia="Times New Roman"/>
          <w:sz w:val="27"/>
          <w:rtl/>
          <w:lang w:eastAsia="ar-SA"/>
        </w:rPr>
        <w:t>ل</w:t>
      </w:r>
      <w:r w:rsidR="00936BD2">
        <w:rPr>
          <w:rFonts w:eastAsia="Times New Roman" w:hint="cs"/>
          <w:sz w:val="27"/>
          <w:rtl/>
          <w:lang w:eastAsia="ar-SA"/>
        </w:rPr>
        <w:t>أ</w:t>
      </w:r>
      <w:r w:rsidRPr="00C37CFC">
        <w:rPr>
          <w:rFonts w:eastAsia="Times New Roman"/>
          <w:sz w:val="27"/>
          <w:rtl/>
          <w:lang w:eastAsia="ar-SA"/>
        </w:rPr>
        <w:t>ن الطور ليس مس</w:t>
      </w:r>
      <w:r w:rsidR="007C5B2E" w:rsidRPr="00C37CFC">
        <w:rPr>
          <w:rFonts w:eastAsia="Times New Roman"/>
          <w:sz w:val="27"/>
          <w:rtl/>
          <w:lang w:eastAsia="ar-SA"/>
        </w:rPr>
        <w:t>جدًا</w:t>
      </w:r>
      <w:r w:rsidR="005E38ED" w:rsidRPr="00C37CFC">
        <w:rPr>
          <w:rFonts w:eastAsia="Times New Roman"/>
          <w:sz w:val="27"/>
          <w:rtl/>
          <w:lang w:eastAsia="ar-SA"/>
        </w:rPr>
        <w:t xml:space="preserve">. </w:t>
      </w:r>
      <w:r w:rsidRPr="00C37CFC">
        <w:rPr>
          <w:rFonts w:eastAsia="Times New Roman"/>
          <w:sz w:val="27"/>
          <w:rtl/>
          <w:lang w:eastAsia="ar-SA"/>
        </w:rPr>
        <w:t>وإنما هو الجبل المقدس الذي كلم الله تعالى موسى عليه</w:t>
      </w:r>
      <w:r w:rsidR="00354655" w:rsidRPr="00C37CFC">
        <w:rPr>
          <w:rFonts w:eastAsia="Times New Roman"/>
          <w:sz w:val="27"/>
          <w:rtl/>
          <w:lang w:eastAsia="ar-SA"/>
        </w:rPr>
        <w:t xml:space="preserve">، </w:t>
      </w:r>
      <w:r w:rsidRPr="00C37CFC">
        <w:rPr>
          <w:rFonts w:eastAsia="Times New Roman"/>
          <w:sz w:val="27"/>
          <w:rtl/>
          <w:lang w:eastAsia="ar-SA"/>
        </w:rPr>
        <w:t>فلا يشمله الحديث لو كانت الزيادة ثابتة فيه</w:t>
      </w:r>
      <w:r w:rsidR="005E38ED" w:rsidRPr="00C37CFC">
        <w:rPr>
          <w:rFonts w:eastAsia="Times New Roman"/>
          <w:sz w:val="27"/>
          <w:rtl/>
          <w:lang w:eastAsia="ar-SA"/>
        </w:rPr>
        <w:t xml:space="preserve">. </w:t>
      </w:r>
      <w:r w:rsidRPr="00C37CFC">
        <w:rPr>
          <w:rFonts w:eastAsia="Times New Roman"/>
          <w:sz w:val="27"/>
          <w:rtl/>
          <w:lang w:eastAsia="ar-SA"/>
        </w:rPr>
        <w:t>ولكان استدلال أبي سعيد به والحالة هذه وهما</w:t>
      </w:r>
      <w:r w:rsidR="00354655" w:rsidRPr="00C37CFC">
        <w:rPr>
          <w:rFonts w:eastAsia="Times New Roman"/>
          <w:sz w:val="27"/>
          <w:rtl/>
          <w:lang w:eastAsia="ar-SA"/>
        </w:rPr>
        <w:t xml:space="preserve">، </w:t>
      </w:r>
      <w:r w:rsidRPr="00C37CFC">
        <w:rPr>
          <w:rFonts w:eastAsia="Times New Roman"/>
          <w:sz w:val="27"/>
          <w:rtl/>
          <w:lang w:eastAsia="ar-SA"/>
        </w:rPr>
        <w:t>لا يعقل أن يسكت عنه شهر ومن كان معه</w:t>
      </w:r>
      <w:r w:rsidR="005E38ED" w:rsidRPr="00C37CFC">
        <w:rPr>
          <w:rFonts w:eastAsia="Times New Roman"/>
          <w:sz w:val="27"/>
          <w:rtl/>
          <w:lang w:eastAsia="ar-SA"/>
        </w:rPr>
        <w:t xml:space="preserve">. </w:t>
      </w:r>
    </w:p>
    <w:p w:rsidR="00FC6FD7" w:rsidRDefault="00885635" w:rsidP="00936BD2">
      <w:pPr>
        <w:pStyle w:val="a0"/>
        <w:rPr>
          <w:rFonts w:eastAsia="Times New Roman" w:cs="CTraditional Arabic"/>
          <w:sz w:val="27"/>
          <w:rtl/>
          <w:lang w:eastAsia="ar-SA"/>
        </w:rPr>
      </w:pPr>
      <w:r w:rsidRPr="00C37CFC">
        <w:rPr>
          <w:rFonts w:eastAsia="Times New Roman"/>
          <w:sz w:val="27"/>
          <w:rtl/>
          <w:lang w:eastAsia="ar-SA"/>
        </w:rPr>
        <w:t>فكل هذا يؤكد بطلان هذه الزيادة</w:t>
      </w:r>
      <w:r w:rsidR="00354655" w:rsidRPr="00C37CFC">
        <w:rPr>
          <w:rFonts w:eastAsia="Times New Roman"/>
          <w:sz w:val="27"/>
          <w:rtl/>
          <w:lang w:eastAsia="ar-SA"/>
        </w:rPr>
        <w:t xml:space="preserve">، </w:t>
      </w:r>
      <w:r w:rsidRPr="00C37CFC">
        <w:rPr>
          <w:rFonts w:eastAsia="Times New Roman"/>
          <w:sz w:val="27"/>
          <w:rtl/>
          <w:lang w:eastAsia="ar-SA"/>
        </w:rPr>
        <w:t>وأنها لا أصل لها عن رسول الله</w:t>
      </w:r>
      <w:r w:rsidR="00524B34" w:rsidRPr="00524B34">
        <w:rPr>
          <w:rFonts w:eastAsia="Times New Roman" w:cs="CTraditional Arabic"/>
          <w:sz w:val="27"/>
          <w:rtl/>
          <w:lang w:eastAsia="ar-SA"/>
        </w:rPr>
        <w:t xml:space="preserve"> ج</w:t>
      </w:r>
      <w:r w:rsidR="00FC6FD7" w:rsidRPr="00FC6FD7">
        <w:rPr>
          <w:rFonts w:hint="cs"/>
          <w:rtl/>
        </w:rPr>
        <w:t>.</w:t>
      </w:r>
    </w:p>
    <w:p w:rsidR="00885635" w:rsidRPr="00C37CFC" w:rsidRDefault="00885635" w:rsidP="00936BD2">
      <w:pPr>
        <w:pStyle w:val="a0"/>
        <w:rPr>
          <w:rFonts w:eastAsia="Times New Roman"/>
          <w:sz w:val="27"/>
          <w:rtl/>
          <w:lang w:eastAsia="ar-SA"/>
        </w:rPr>
      </w:pPr>
      <w:r w:rsidRPr="00C37CFC">
        <w:rPr>
          <w:rFonts w:eastAsia="Times New Roman"/>
          <w:sz w:val="27"/>
          <w:rtl/>
          <w:lang w:eastAsia="ar-SA"/>
        </w:rPr>
        <w:t>فثبت مما تقدم أنه لا دليل يخصص الحديث بالمساجد</w:t>
      </w:r>
      <w:r w:rsidR="00354655" w:rsidRPr="00C37CFC">
        <w:rPr>
          <w:rFonts w:eastAsia="Times New Roman"/>
          <w:sz w:val="27"/>
          <w:rtl/>
          <w:lang w:eastAsia="ar-SA"/>
        </w:rPr>
        <w:t xml:space="preserve">، </w:t>
      </w:r>
      <w:r w:rsidRPr="00C37CFC">
        <w:rPr>
          <w:rFonts w:eastAsia="Times New Roman"/>
          <w:sz w:val="27"/>
          <w:rtl/>
          <w:lang w:eastAsia="ar-SA"/>
        </w:rPr>
        <w:t xml:space="preserve">فالواجب البقاء على عمومه الذي ذهب إليه </w:t>
      </w:r>
      <w:r w:rsidR="001A54D6" w:rsidRPr="00C37CFC">
        <w:rPr>
          <w:rFonts w:eastAsia="Times New Roman"/>
          <w:sz w:val="27"/>
          <w:rtl/>
          <w:lang w:eastAsia="ar-SA"/>
        </w:rPr>
        <w:t>أبو</w:t>
      </w:r>
      <w:r w:rsidRPr="00C37CFC">
        <w:rPr>
          <w:rFonts w:eastAsia="Times New Roman"/>
          <w:sz w:val="27"/>
          <w:rtl/>
          <w:lang w:eastAsia="ar-SA"/>
        </w:rPr>
        <w:t xml:space="preserve"> محمد الجويني ومن ذكر معه</w:t>
      </w:r>
      <w:r w:rsidR="005E38ED" w:rsidRPr="00C37CFC">
        <w:rPr>
          <w:rFonts w:eastAsia="Times New Roman"/>
          <w:sz w:val="27"/>
          <w:rtl/>
          <w:lang w:eastAsia="ar-SA"/>
        </w:rPr>
        <w:t xml:space="preserve">. </w:t>
      </w:r>
      <w:r w:rsidRPr="00C37CFC">
        <w:rPr>
          <w:rFonts w:eastAsia="Times New Roman"/>
          <w:sz w:val="27"/>
          <w:rtl/>
          <w:lang w:eastAsia="ar-SA"/>
        </w:rPr>
        <w:t>وهو الحق</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بقي علينا الجواب على جوابهم </w:t>
      </w:r>
      <w:r w:rsidR="00AC5213" w:rsidRPr="00C37CFC">
        <w:rPr>
          <w:rFonts w:eastAsia="Times New Roman"/>
          <w:sz w:val="27"/>
          <w:rtl/>
          <w:lang w:eastAsia="ar-SA"/>
        </w:rPr>
        <w:t>الأول</w:t>
      </w:r>
      <w:r w:rsidRPr="00C37CFC">
        <w:rPr>
          <w:rFonts w:eastAsia="Times New Roman"/>
          <w:sz w:val="27"/>
          <w:rtl/>
          <w:lang w:eastAsia="ar-SA"/>
        </w:rPr>
        <w:t xml:space="preserve"> والثاني</w:t>
      </w:r>
      <w:r w:rsidR="00354655" w:rsidRPr="00C37CFC">
        <w:rPr>
          <w:rFonts w:eastAsia="Times New Roman"/>
          <w:sz w:val="27"/>
          <w:rtl/>
          <w:lang w:eastAsia="ar-SA"/>
        </w:rPr>
        <w:t xml:space="preserve">، </w:t>
      </w:r>
      <w:r w:rsidRPr="00C37CFC">
        <w:rPr>
          <w:rFonts w:eastAsia="Times New Roman"/>
          <w:sz w:val="27"/>
          <w:rtl/>
          <w:lang w:eastAsia="ar-SA"/>
        </w:rPr>
        <w:t>فأقول</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1</w:t>
      </w:r>
      <w:r w:rsidR="007E24D3" w:rsidRPr="00C37CFC">
        <w:rPr>
          <w:rFonts w:eastAsia="Times New Roman"/>
          <w:sz w:val="27"/>
          <w:rtl/>
          <w:lang w:eastAsia="ar-SA"/>
        </w:rPr>
        <w:t>-</w:t>
      </w:r>
      <w:r w:rsidR="003F6F3C">
        <w:rPr>
          <w:rFonts w:eastAsia="Times New Roman" w:hint="cs"/>
          <w:sz w:val="27"/>
          <w:rtl/>
          <w:lang w:eastAsia="ar-SA"/>
        </w:rPr>
        <w:t xml:space="preserve"> </w:t>
      </w:r>
      <w:r w:rsidRPr="00C37CFC">
        <w:rPr>
          <w:rFonts w:eastAsia="Times New Roman"/>
          <w:sz w:val="27"/>
          <w:rtl/>
          <w:lang w:eastAsia="ar-SA"/>
        </w:rPr>
        <w:t>إن هذا الجواب ساقط من وجهين</w:t>
      </w:r>
      <w:r w:rsidR="005E38ED" w:rsidRPr="00C37CFC">
        <w:rPr>
          <w:rFonts w:eastAsia="Times New Roman"/>
          <w:sz w:val="27"/>
          <w:rtl/>
          <w:lang w:eastAsia="ar-SA"/>
        </w:rPr>
        <w:t xml:space="preserve">: </w:t>
      </w:r>
    </w:p>
    <w:p w:rsidR="00885635" w:rsidRPr="00C37CFC" w:rsidRDefault="00AC5213" w:rsidP="00FC6FD7">
      <w:pPr>
        <w:pStyle w:val="a0"/>
        <w:rPr>
          <w:rFonts w:eastAsia="Times New Roman"/>
          <w:sz w:val="27"/>
          <w:rtl/>
          <w:lang w:eastAsia="ar-SA"/>
        </w:rPr>
      </w:pPr>
      <w:r w:rsidRPr="00C37CFC">
        <w:rPr>
          <w:rFonts w:eastAsia="Times New Roman"/>
          <w:b/>
          <w:bCs/>
          <w:sz w:val="27"/>
          <w:rtl/>
          <w:lang w:eastAsia="ar-SA"/>
        </w:rPr>
        <w:t>الأول</w:t>
      </w:r>
      <w:r w:rsidR="005E38ED" w:rsidRPr="00C37CFC">
        <w:rPr>
          <w:rFonts w:eastAsia="Times New Roman"/>
          <w:b/>
          <w:bCs/>
          <w:sz w:val="27"/>
          <w:rtl/>
          <w:lang w:eastAsia="ar-SA"/>
        </w:rPr>
        <w:t xml:space="preserve">: </w:t>
      </w:r>
      <w:r w:rsidR="00885635" w:rsidRPr="00C37CFC">
        <w:rPr>
          <w:rFonts w:eastAsia="Times New Roman"/>
          <w:sz w:val="27"/>
          <w:rtl/>
          <w:lang w:eastAsia="ar-SA"/>
        </w:rPr>
        <w:t xml:space="preserve">أن اللفظ الذي احتجوا به </w:t>
      </w:r>
      <w:r w:rsidR="00B46332" w:rsidRPr="00C37CFC">
        <w:rPr>
          <w:rFonts w:eastAsia="Times New Roman"/>
          <w:sz w:val="27"/>
          <w:rtl/>
          <w:lang w:eastAsia="ar-SA"/>
        </w:rPr>
        <w:t>(</w:t>
      </w:r>
      <w:r w:rsidR="00FC6FD7" w:rsidRPr="00936BD2">
        <w:rPr>
          <w:rStyle w:val="Char0"/>
          <w:rFonts w:hint="cs"/>
          <w:rtl/>
          <w:lang w:eastAsia="ar-SA"/>
        </w:rPr>
        <w:t>لَا</w:t>
      </w:r>
      <w:r w:rsidR="00FC6FD7" w:rsidRPr="00936BD2">
        <w:rPr>
          <w:rStyle w:val="Char0"/>
          <w:rtl/>
          <w:lang w:eastAsia="ar-SA"/>
        </w:rPr>
        <w:t xml:space="preserve"> </w:t>
      </w:r>
      <w:r w:rsidR="00FC6FD7" w:rsidRPr="00936BD2">
        <w:rPr>
          <w:rStyle w:val="Char0"/>
          <w:rFonts w:hint="cs"/>
          <w:rtl/>
          <w:lang w:eastAsia="ar-SA"/>
        </w:rPr>
        <w:t>يَنْبَغِ</w:t>
      </w:r>
      <w:r w:rsidR="00FC6FD7" w:rsidRPr="00FC6FD7">
        <w:rPr>
          <w:rStyle w:val="Char0"/>
          <w:rFonts w:hint="cs"/>
          <w:rtl/>
          <w:lang w:eastAsia="ar-SA"/>
        </w:rPr>
        <w:t>ي</w:t>
      </w:r>
      <w:r w:rsidR="005E38ED" w:rsidRPr="00FC6FD7">
        <w:rPr>
          <w:rStyle w:val="Char0"/>
          <w:rtl/>
        </w:rPr>
        <w:t>.</w:t>
      </w:r>
      <w:r w:rsidR="00DB57C2">
        <w:rPr>
          <w:rStyle w:val="Char0"/>
          <w:rtl/>
        </w:rPr>
        <w:t>.</w:t>
      </w:r>
      <w:r w:rsidR="005E38ED" w:rsidRPr="00C37CFC">
        <w:rPr>
          <w:rFonts w:eastAsia="Times New Roman"/>
          <w:sz w:val="27"/>
          <w:rtl/>
          <w:lang w:eastAsia="ar-SA"/>
        </w:rPr>
        <w:t xml:space="preserve"> </w:t>
      </w:r>
      <w:r w:rsidR="00885635" w:rsidRPr="00C37CFC">
        <w:rPr>
          <w:rFonts w:eastAsia="Times New Roman"/>
          <w:sz w:val="27"/>
          <w:rtl/>
          <w:lang w:eastAsia="ar-SA"/>
        </w:rPr>
        <w:t>) غير ثاب</w:t>
      </w:r>
      <w:r w:rsidR="00E23439">
        <w:rPr>
          <w:rFonts w:eastAsia="Times New Roman" w:hint="cs"/>
          <w:sz w:val="27"/>
          <w:rtl/>
          <w:lang w:eastAsia="ar-SA"/>
        </w:rPr>
        <w:t>ت</w:t>
      </w:r>
      <w:r w:rsidR="00885635" w:rsidRPr="00C37CFC">
        <w:rPr>
          <w:rFonts w:eastAsia="Times New Roman"/>
          <w:sz w:val="27"/>
          <w:rtl/>
          <w:lang w:eastAsia="ar-SA"/>
        </w:rPr>
        <w:t xml:space="preserve"> في الحديث </w:t>
      </w:r>
      <w:r w:rsidR="009861DD">
        <w:rPr>
          <w:rFonts w:eastAsia="Times New Roman"/>
          <w:sz w:val="27"/>
          <w:rtl/>
          <w:lang w:eastAsia="ar-SA"/>
        </w:rPr>
        <w:t>لأنه</w:t>
      </w:r>
      <w:r w:rsidR="00885635" w:rsidRPr="00C37CFC">
        <w:rPr>
          <w:rFonts w:eastAsia="Times New Roman"/>
          <w:sz w:val="27"/>
          <w:rtl/>
          <w:lang w:eastAsia="ar-SA"/>
        </w:rPr>
        <w:t xml:space="preserve"> تفرد به شهر وهو ضعيف كما سبق بيانه</w:t>
      </w:r>
      <w:r w:rsidR="005E38ED" w:rsidRPr="00C37CFC">
        <w:rPr>
          <w:rFonts w:eastAsia="Times New Roman"/>
          <w:sz w:val="27"/>
          <w:rtl/>
          <w:lang w:eastAsia="ar-SA"/>
        </w:rPr>
        <w:t xml:space="preserve">. </w:t>
      </w:r>
    </w:p>
    <w:p w:rsidR="00885635" w:rsidRPr="00C37CFC" w:rsidRDefault="00885635" w:rsidP="00FC6FD7">
      <w:pPr>
        <w:pStyle w:val="a0"/>
        <w:rPr>
          <w:rFonts w:eastAsia="Times New Roman"/>
          <w:sz w:val="27"/>
          <w:rtl/>
          <w:lang w:eastAsia="ar-SA"/>
        </w:rPr>
      </w:pPr>
      <w:r w:rsidRPr="00C37CFC">
        <w:rPr>
          <w:rFonts w:eastAsia="Times New Roman"/>
          <w:b/>
          <w:bCs/>
          <w:sz w:val="27"/>
          <w:rtl/>
          <w:lang w:eastAsia="ar-SA"/>
        </w:rPr>
        <w:t>الثاني</w:t>
      </w:r>
      <w:r w:rsidR="005E38ED" w:rsidRPr="00C37CFC">
        <w:rPr>
          <w:rFonts w:eastAsia="Times New Roman"/>
          <w:b/>
          <w:bCs/>
          <w:sz w:val="27"/>
          <w:rtl/>
          <w:lang w:eastAsia="ar-SA"/>
        </w:rPr>
        <w:t xml:space="preserve">: </w:t>
      </w:r>
      <w:r w:rsidRPr="00C37CFC">
        <w:rPr>
          <w:rFonts w:eastAsia="Times New Roman"/>
          <w:sz w:val="27"/>
          <w:rtl/>
          <w:lang w:eastAsia="ar-SA"/>
        </w:rPr>
        <w:t>هب أنه لفظ</w:t>
      </w:r>
      <w:r w:rsidR="00FC6FD7">
        <w:rPr>
          <w:rFonts w:eastAsia="Times New Roman" w:hint="cs"/>
          <w:sz w:val="27"/>
          <w:rtl/>
          <w:lang w:eastAsia="ar-SA"/>
        </w:rPr>
        <w:t>ٌ</w:t>
      </w:r>
      <w:r w:rsidRPr="00C37CFC">
        <w:rPr>
          <w:rFonts w:eastAsia="Times New Roman"/>
          <w:sz w:val="27"/>
          <w:rtl/>
          <w:lang w:eastAsia="ar-SA"/>
        </w:rPr>
        <w:t xml:space="preserve"> ثابت</w:t>
      </w:r>
      <w:r w:rsidR="00FC6FD7">
        <w:rPr>
          <w:rFonts w:eastAsia="Times New Roman" w:hint="cs"/>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فلا نسلم أنه ظاهر في غير التحريم</w:t>
      </w:r>
      <w:r w:rsidR="00354655" w:rsidRPr="00C37CFC">
        <w:rPr>
          <w:rFonts w:eastAsia="Times New Roman"/>
          <w:sz w:val="27"/>
          <w:rtl/>
          <w:lang w:eastAsia="ar-SA"/>
        </w:rPr>
        <w:t xml:space="preserve">، </w:t>
      </w:r>
      <w:r w:rsidRPr="00C37CFC">
        <w:rPr>
          <w:rFonts w:eastAsia="Times New Roman"/>
          <w:sz w:val="27"/>
          <w:rtl/>
          <w:lang w:eastAsia="ar-SA"/>
        </w:rPr>
        <w:t>بل العكس هو الصواب</w:t>
      </w:r>
      <w:r w:rsidR="00354655" w:rsidRPr="00C37CFC">
        <w:rPr>
          <w:rFonts w:eastAsia="Times New Roman"/>
          <w:sz w:val="27"/>
          <w:rtl/>
          <w:lang w:eastAsia="ar-SA"/>
        </w:rPr>
        <w:t xml:space="preserve">، </w:t>
      </w:r>
      <w:r w:rsidRPr="00C37CFC">
        <w:rPr>
          <w:rFonts w:eastAsia="Times New Roman"/>
          <w:sz w:val="27"/>
          <w:rtl/>
          <w:lang w:eastAsia="ar-SA"/>
        </w:rPr>
        <w:t>وال</w:t>
      </w:r>
      <w:r w:rsidR="00FC6FD7">
        <w:rPr>
          <w:rFonts w:eastAsia="Times New Roman" w:hint="cs"/>
          <w:sz w:val="27"/>
          <w:rtl/>
          <w:lang w:eastAsia="ar-SA"/>
        </w:rPr>
        <w:t>أ</w:t>
      </w:r>
      <w:r w:rsidRPr="00C37CFC">
        <w:rPr>
          <w:rFonts w:eastAsia="Times New Roman"/>
          <w:sz w:val="27"/>
          <w:rtl/>
          <w:lang w:eastAsia="ar-SA"/>
        </w:rPr>
        <w:t>دلة على ذلك من الكتاب والسنة كثيرة</w:t>
      </w:r>
      <w:r w:rsidR="00354655" w:rsidRPr="00C37CFC">
        <w:rPr>
          <w:rFonts w:eastAsia="Times New Roman"/>
          <w:sz w:val="27"/>
          <w:rtl/>
          <w:lang w:eastAsia="ar-SA"/>
        </w:rPr>
        <w:t xml:space="preserve">، </w:t>
      </w:r>
      <w:r w:rsidRPr="00C37CFC">
        <w:rPr>
          <w:rFonts w:eastAsia="Times New Roman"/>
          <w:sz w:val="27"/>
          <w:rtl/>
          <w:lang w:eastAsia="ar-SA"/>
        </w:rPr>
        <w:t>أجتزئ ببعضها</w:t>
      </w:r>
      <w:r w:rsidR="005E38ED" w:rsidRPr="00C37CFC">
        <w:rPr>
          <w:rFonts w:eastAsia="Times New Roman"/>
          <w:sz w:val="27"/>
          <w:rtl/>
          <w:lang w:eastAsia="ar-SA"/>
        </w:rPr>
        <w:t xml:space="preserve">: </w:t>
      </w:r>
    </w:p>
    <w:p w:rsidR="00885635" w:rsidRPr="00C37CFC" w:rsidRDefault="00885635" w:rsidP="00E23439">
      <w:pPr>
        <w:pStyle w:val="a0"/>
        <w:spacing w:line="240" w:lineRule="auto"/>
        <w:rPr>
          <w:rFonts w:eastAsia="Times New Roman"/>
          <w:sz w:val="27"/>
          <w:rtl/>
          <w:lang w:eastAsia="ar-SA"/>
        </w:rPr>
      </w:pPr>
      <w:r w:rsidRPr="00C37CFC">
        <w:rPr>
          <w:rFonts w:eastAsia="Times New Roman"/>
          <w:b/>
          <w:bCs/>
          <w:sz w:val="27"/>
          <w:rtl/>
          <w:lang w:eastAsia="ar-SA"/>
        </w:rPr>
        <w:t>أ-</w:t>
      </w:r>
      <w:r w:rsidR="00FC6FD7">
        <w:rPr>
          <w:rFonts w:eastAsia="Times New Roman" w:hint="cs"/>
          <w:sz w:val="27"/>
          <w:rtl/>
          <w:lang w:eastAsia="ar-SA"/>
        </w:rPr>
        <w:t xml:space="preserve"> </w:t>
      </w:r>
      <w:r w:rsidRPr="00C37CFC">
        <w:rPr>
          <w:rFonts w:eastAsia="Times New Roman"/>
          <w:sz w:val="27"/>
          <w:rtl/>
          <w:lang w:eastAsia="ar-SA"/>
        </w:rPr>
        <w:t>قوله تعالى</w:t>
      </w:r>
      <w:r w:rsidR="005E38ED" w:rsidRPr="00C37CFC">
        <w:rPr>
          <w:rFonts w:eastAsia="Times New Roman"/>
          <w:sz w:val="27"/>
          <w:rtl/>
          <w:lang w:eastAsia="ar-SA"/>
        </w:rPr>
        <w:t xml:space="preserve">: </w:t>
      </w:r>
      <w:r w:rsidR="00E23439">
        <w:rPr>
          <w:rFonts w:eastAsia="Times New Roman" w:cs="Traditional Arabic"/>
          <w:color w:val="A80000"/>
          <w:sz w:val="27"/>
          <w:szCs w:val="28"/>
          <w:shd w:val="clear" w:color="auto" w:fill="FFFFFF"/>
          <w:rtl/>
          <w:lang w:eastAsia="ar-SA"/>
        </w:rPr>
        <w:t>﴿</w:t>
      </w:r>
      <w:r w:rsidR="00E23439">
        <w:rPr>
          <w:rFonts w:eastAsia="Times New Roman" w:cs="KFGQPC Uthmanic Script HAFS"/>
          <w:color w:val="A80000"/>
          <w:sz w:val="27"/>
          <w:szCs w:val="28"/>
          <w:shd w:val="clear" w:color="auto" w:fill="FFFFFF"/>
          <w:rtl/>
          <w:lang w:eastAsia="ar-SA"/>
        </w:rPr>
        <w:t>قَالُوا سُبْحَانَكَ مَا كَانَ يَنْبَغِي لَنَا أَنْ نَتَّخِذَ مِنْ دُونِكَ مِنْ أَوْلِيَاءَ</w:t>
      </w:r>
      <w:r w:rsidR="00E23439">
        <w:rPr>
          <w:rFonts w:eastAsia="Times New Roman" w:cs="Traditional Arabic"/>
          <w:color w:val="A80000"/>
          <w:sz w:val="27"/>
          <w:szCs w:val="28"/>
          <w:shd w:val="clear" w:color="auto" w:fill="FFFFFF"/>
          <w:rtl/>
          <w:lang w:eastAsia="ar-SA"/>
        </w:rPr>
        <w:t>﴾</w:t>
      </w:r>
      <w:r w:rsidR="00E23439">
        <w:rPr>
          <w:rFonts w:eastAsia="Times New Roman" w:cs="KFGQPC Uthmanic Script HAFS"/>
          <w:color w:val="A80000"/>
          <w:sz w:val="27"/>
          <w:szCs w:val="28"/>
          <w:shd w:val="clear" w:color="auto" w:fill="FFFFFF"/>
          <w:rtl/>
          <w:lang w:eastAsia="ar-SA"/>
        </w:rPr>
        <w:t xml:space="preserve"> </w:t>
      </w:r>
      <w:r w:rsidR="00E23439">
        <w:rPr>
          <w:rFonts w:eastAsia="Times New Roman"/>
          <w:color w:val="000000"/>
          <w:sz w:val="27"/>
          <w:szCs w:val="24"/>
          <w:shd w:val="clear" w:color="auto" w:fill="FFFFFF"/>
          <w:rtl/>
          <w:lang w:eastAsia="ar-SA"/>
        </w:rPr>
        <w:t>[الفرقان: 18]</w:t>
      </w:r>
      <w:r w:rsidRPr="00C37CFC">
        <w:rPr>
          <w:rFonts w:eastAsia="Times New Roman"/>
          <w:sz w:val="27"/>
          <w:rtl/>
          <w:lang w:eastAsia="ar-SA"/>
        </w:rPr>
        <w:t xml:space="preserve"> </w:t>
      </w:r>
    </w:p>
    <w:p w:rsidR="00FC6FD7" w:rsidRDefault="00885635" w:rsidP="00FC6FD7">
      <w:pPr>
        <w:pStyle w:val="a0"/>
        <w:rPr>
          <w:rFonts w:eastAsia="Times New Roman"/>
          <w:sz w:val="27"/>
          <w:rtl/>
          <w:lang w:eastAsia="ar-SA"/>
        </w:rPr>
      </w:pPr>
      <w:r w:rsidRPr="00C37CFC">
        <w:rPr>
          <w:rFonts w:eastAsia="Times New Roman"/>
          <w:b/>
          <w:bCs/>
          <w:sz w:val="27"/>
          <w:rtl/>
          <w:lang w:eastAsia="ar-SA"/>
        </w:rPr>
        <w:t>ب-</w:t>
      </w:r>
      <w:r w:rsidR="00FC6FD7">
        <w:rPr>
          <w:rFonts w:eastAsia="Times New Roman" w:hint="cs"/>
          <w:sz w:val="27"/>
          <w:rtl/>
          <w:lang w:eastAsia="ar-SA"/>
        </w:rPr>
        <w:t xml:space="preserve"> </w:t>
      </w:r>
      <w:r w:rsidRPr="00C37CFC">
        <w:rPr>
          <w:rFonts w:eastAsia="Times New Roman"/>
          <w:sz w:val="27"/>
          <w:rtl/>
          <w:lang w:eastAsia="ar-SA"/>
        </w:rPr>
        <w:t xml:space="preserve">قوله </w:t>
      </w:r>
      <w:r w:rsidR="00BC025A" w:rsidRPr="00E23439">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FC6FD7">
        <w:rPr>
          <w:rStyle w:val="Char0"/>
          <w:rtl/>
        </w:rPr>
        <w:t>(</w:t>
      </w:r>
      <w:r w:rsidR="00FC6FD7" w:rsidRPr="00FC6FD7">
        <w:rPr>
          <w:rStyle w:val="Char0"/>
          <w:rFonts w:hint="cs"/>
          <w:rtl/>
          <w:lang w:eastAsia="ar-SA"/>
        </w:rPr>
        <w:t>لَا</w:t>
      </w:r>
      <w:r w:rsidR="00FC6FD7" w:rsidRPr="00FC6FD7">
        <w:rPr>
          <w:rStyle w:val="Char0"/>
          <w:rtl/>
          <w:lang w:eastAsia="ar-SA"/>
        </w:rPr>
        <w:t xml:space="preserve"> </w:t>
      </w:r>
      <w:r w:rsidR="00FC6FD7" w:rsidRPr="00FC6FD7">
        <w:rPr>
          <w:rStyle w:val="Char0"/>
          <w:rFonts w:hint="cs"/>
          <w:rtl/>
          <w:lang w:eastAsia="ar-SA"/>
        </w:rPr>
        <w:t>يَنْبَغِي</w:t>
      </w:r>
      <w:r w:rsidR="00FC6FD7" w:rsidRPr="00FC6FD7">
        <w:rPr>
          <w:rStyle w:val="Char0"/>
          <w:rtl/>
          <w:lang w:eastAsia="ar-SA"/>
        </w:rPr>
        <w:t xml:space="preserve"> </w:t>
      </w:r>
      <w:r w:rsidR="00FC6FD7" w:rsidRPr="00FC6FD7">
        <w:rPr>
          <w:rStyle w:val="Char0"/>
          <w:rFonts w:hint="cs"/>
          <w:rtl/>
          <w:lang w:eastAsia="ar-SA"/>
        </w:rPr>
        <w:t>أَنْ</w:t>
      </w:r>
      <w:r w:rsidR="00FC6FD7" w:rsidRPr="00FC6FD7">
        <w:rPr>
          <w:rStyle w:val="Char0"/>
          <w:rtl/>
          <w:lang w:eastAsia="ar-SA"/>
        </w:rPr>
        <w:t xml:space="preserve"> </w:t>
      </w:r>
      <w:r w:rsidR="00FC6FD7" w:rsidRPr="00FC6FD7">
        <w:rPr>
          <w:rStyle w:val="Char0"/>
          <w:rFonts w:hint="cs"/>
          <w:rtl/>
          <w:lang w:eastAsia="ar-SA"/>
        </w:rPr>
        <w:t>يُعَذِّبَ</w:t>
      </w:r>
      <w:r w:rsidR="00FC6FD7" w:rsidRPr="00FC6FD7">
        <w:rPr>
          <w:rStyle w:val="Char0"/>
          <w:rtl/>
          <w:lang w:eastAsia="ar-SA"/>
        </w:rPr>
        <w:t xml:space="preserve"> </w:t>
      </w:r>
      <w:r w:rsidR="00FC6FD7" w:rsidRPr="00FC6FD7">
        <w:rPr>
          <w:rStyle w:val="Char0"/>
          <w:rFonts w:hint="cs"/>
          <w:rtl/>
          <w:lang w:eastAsia="ar-SA"/>
        </w:rPr>
        <w:t>بِالنَّارِ</w:t>
      </w:r>
      <w:r w:rsidR="00FC6FD7" w:rsidRPr="00FC6FD7">
        <w:rPr>
          <w:rStyle w:val="Char0"/>
          <w:rtl/>
          <w:lang w:eastAsia="ar-SA"/>
        </w:rPr>
        <w:t xml:space="preserve"> </w:t>
      </w:r>
      <w:r w:rsidR="00FC6FD7" w:rsidRPr="00FC6FD7">
        <w:rPr>
          <w:rStyle w:val="Char0"/>
          <w:rFonts w:hint="cs"/>
          <w:rtl/>
          <w:lang w:eastAsia="ar-SA"/>
        </w:rPr>
        <w:t>إِلَّا</w:t>
      </w:r>
      <w:r w:rsidR="00FC6FD7" w:rsidRPr="00FC6FD7">
        <w:rPr>
          <w:rStyle w:val="Char0"/>
          <w:rtl/>
          <w:lang w:eastAsia="ar-SA"/>
        </w:rPr>
        <w:t xml:space="preserve"> </w:t>
      </w:r>
      <w:r w:rsidR="00FC6FD7" w:rsidRPr="00FC6FD7">
        <w:rPr>
          <w:rStyle w:val="Char0"/>
          <w:rFonts w:hint="cs"/>
          <w:rtl/>
          <w:lang w:eastAsia="ar-SA"/>
        </w:rPr>
        <w:t>رَبُّ</w:t>
      </w:r>
      <w:r w:rsidR="00FC6FD7" w:rsidRPr="00FC6FD7">
        <w:rPr>
          <w:rStyle w:val="Char0"/>
          <w:rtl/>
          <w:lang w:eastAsia="ar-SA"/>
        </w:rPr>
        <w:t xml:space="preserve"> </w:t>
      </w:r>
      <w:r w:rsidR="00FC6FD7" w:rsidRPr="00FC6FD7">
        <w:rPr>
          <w:rStyle w:val="Char0"/>
          <w:rFonts w:hint="cs"/>
          <w:rtl/>
          <w:lang w:eastAsia="ar-SA"/>
        </w:rPr>
        <w:t>النَّارِ</w:t>
      </w:r>
      <w:r w:rsidR="00737B8C" w:rsidRPr="00FC6FD7">
        <w:rPr>
          <w:rStyle w:val="Char0"/>
          <w:rtl/>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رواه </w:t>
      </w:r>
      <w:r w:rsidR="001A54D6" w:rsidRPr="00C37CFC">
        <w:rPr>
          <w:rFonts w:eastAsia="Times New Roman"/>
          <w:sz w:val="27"/>
          <w:rtl/>
          <w:lang w:eastAsia="ar-SA"/>
        </w:rPr>
        <w:t>أبو</w:t>
      </w:r>
      <w:r w:rsidRPr="00C37CFC">
        <w:rPr>
          <w:rFonts w:eastAsia="Times New Roman"/>
          <w:sz w:val="27"/>
          <w:rtl/>
          <w:lang w:eastAsia="ar-SA"/>
        </w:rPr>
        <w:t xml:space="preserve"> داود (</w:t>
      </w:r>
      <w:r w:rsidRPr="00FC6FD7">
        <w:rPr>
          <w:rFonts w:eastAsia="Times New Roman"/>
          <w:b/>
          <w:bCs/>
          <w:sz w:val="27"/>
          <w:rtl/>
          <w:lang w:eastAsia="ar-SA"/>
        </w:rPr>
        <w:t>2675</w:t>
      </w:r>
      <w:r w:rsidRPr="00C37CFC">
        <w:rPr>
          <w:rFonts w:eastAsia="Times New Roman"/>
          <w:sz w:val="27"/>
          <w:rtl/>
          <w:lang w:eastAsia="ar-SA"/>
        </w:rPr>
        <w:t>) من حديث ابن مسعود</w:t>
      </w:r>
      <w:r w:rsidR="00354655" w:rsidRPr="00C37CFC">
        <w:rPr>
          <w:rFonts w:eastAsia="Times New Roman"/>
          <w:sz w:val="27"/>
          <w:rtl/>
          <w:lang w:eastAsia="ar-SA"/>
        </w:rPr>
        <w:t xml:space="preserve">، </w:t>
      </w:r>
      <w:r w:rsidRPr="00C37CFC">
        <w:rPr>
          <w:rFonts w:eastAsia="Times New Roman"/>
          <w:sz w:val="27"/>
          <w:rtl/>
          <w:lang w:eastAsia="ar-SA"/>
        </w:rPr>
        <w:t>والدارمي (</w:t>
      </w:r>
      <w:r w:rsidRPr="00FC6FD7">
        <w:rPr>
          <w:rFonts w:eastAsia="Times New Roman"/>
          <w:b/>
          <w:bCs/>
          <w:sz w:val="27"/>
          <w:rtl/>
          <w:lang w:eastAsia="ar-SA"/>
        </w:rPr>
        <w:t>2</w:t>
      </w:r>
      <w:r w:rsidRPr="00C37CFC">
        <w:rPr>
          <w:rFonts w:eastAsia="Times New Roman"/>
          <w:sz w:val="27"/>
          <w:rtl/>
          <w:lang w:eastAsia="ar-SA"/>
        </w:rPr>
        <w:t>/</w:t>
      </w:r>
      <w:r w:rsidRPr="00FC6FD7">
        <w:rPr>
          <w:rFonts w:eastAsia="Times New Roman"/>
          <w:b/>
          <w:bCs/>
          <w:sz w:val="27"/>
          <w:rtl/>
          <w:lang w:eastAsia="ar-SA"/>
        </w:rPr>
        <w:t>222</w:t>
      </w:r>
      <w:r w:rsidRPr="00C37CFC">
        <w:rPr>
          <w:rFonts w:eastAsia="Times New Roman"/>
          <w:sz w:val="27"/>
          <w:rtl/>
          <w:lang w:eastAsia="ar-SA"/>
        </w:rPr>
        <w:t>) من حديث أبي هريرة</w:t>
      </w:r>
      <w:r w:rsidR="005E38ED" w:rsidRPr="00C37CFC">
        <w:rPr>
          <w:rFonts w:eastAsia="Times New Roman"/>
          <w:sz w:val="27"/>
          <w:rtl/>
          <w:lang w:eastAsia="ar-SA"/>
        </w:rPr>
        <w:t xml:space="preserve">. </w:t>
      </w:r>
    </w:p>
    <w:p w:rsidR="00885635" w:rsidRPr="00C37CFC" w:rsidRDefault="00885635" w:rsidP="00FC6FD7">
      <w:pPr>
        <w:pStyle w:val="a0"/>
        <w:rPr>
          <w:rFonts w:eastAsia="Times New Roman"/>
          <w:sz w:val="27"/>
          <w:rtl/>
          <w:lang w:eastAsia="ar-SA"/>
        </w:rPr>
      </w:pPr>
      <w:r w:rsidRPr="003F6F3C">
        <w:rPr>
          <w:rFonts w:eastAsia="Times New Roman"/>
          <w:b/>
          <w:bCs/>
          <w:sz w:val="27"/>
          <w:rtl/>
          <w:lang w:eastAsia="ar-SA"/>
        </w:rPr>
        <w:t>ج-</w:t>
      </w:r>
      <w:r w:rsidR="00FC6FD7">
        <w:rPr>
          <w:rFonts w:eastAsia="Times New Roman" w:hint="cs"/>
          <w:sz w:val="27"/>
          <w:rtl/>
          <w:lang w:eastAsia="ar-SA"/>
        </w:rPr>
        <w:t xml:space="preserve"> </w:t>
      </w:r>
      <w:r w:rsidR="00B46332" w:rsidRPr="00FC6FD7">
        <w:rPr>
          <w:rStyle w:val="Char0"/>
          <w:rtl/>
        </w:rPr>
        <w:t>(</w:t>
      </w:r>
      <w:r w:rsidR="00FC6FD7" w:rsidRPr="00FC6FD7">
        <w:rPr>
          <w:rStyle w:val="Char0"/>
          <w:rFonts w:hint="cs"/>
          <w:rtl/>
        </w:rPr>
        <w:t xml:space="preserve"> </w:t>
      </w:r>
      <w:r w:rsidR="00FC6FD7" w:rsidRPr="00FC6FD7">
        <w:rPr>
          <w:rStyle w:val="Char0"/>
          <w:rFonts w:hint="cs"/>
          <w:rtl/>
          <w:lang w:eastAsia="ar-SA"/>
        </w:rPr>
        <w:t>لَا</w:t>
      </w:r>
      <w:r w:rsidR="00FC6FD7" w:rsidRPr="00FC6FD7">
        <w:rPr>
          <w:rStyle w:val="Char0"/>
          <w:rtl/>
          <w:lang w:eastAsia="ar-SA"/>
        </w:rPr>
        <w:t xml:space="preserve"> </w:t>
      </w:r>
      <w:r w:rsidR="00FC6FD7" w:rsidRPr="00FC6FD7">
        <w:rPr>
          <w:rStyle w:val="Char0"/>
          <w:rFonts w:hint="cs"/>
          <w:rtl/>
          <w:lang w:eastAsia="ar-SA"/>
        </w:rPr>
        <w:t>يَنْبَغِي</w:t>
      </w:r>
      <w:r w:rsidR="00FC6FD7" w:rsidRPr="00FC6FD7">
        <w:rPr>
          <w:rStyle w:val="Char0"/>
          <w:rtl/>
          <w:lang w:eastAsia="ar-SA"/>
        </w:rPr>
        <w:t xml:space="preserve"> </w:t>
      </w:r>
      <w:r w:rsidR="00FC6FD7" w:rsidRPr="00FC6FD7">
        <w:rPr>
          <w:rStyle w:val="Char0"/>
          <w:rFonts w:hint="cs"/>
          <w:rtl/>
          <w:lang w:eastAsia="ar-SA"/>
        </w:rPr>
        <w:t>لِلصَّدِيقِ</w:t>
      </w:r>
      <w:r w:rsidR="00FC6FD7" w:rsidRPr="00FC6FD7">
        <w:rPr>
          <w:rStyle w:val="Char0"/>
          <w:rtl/>
          <w:lang w:eastAsia="ar-SA"/>
        </w:rPr>
        <w:t xml:space="preserve"> </w:t>
      </w:r>
      <w:r w:rsidR="00FC6FD7" w:rsidRPr="00FC6FD7">
        <w:rPr>
          <w:rStyle w:val="Char0"/>
          <w:rFonts w:hint="cs"/>
          <w:rtl/>
          <w:lang w:eastAsia="ar-SA"/>
        </w:rPr>
        <w:t>أَنْ</w:t>
      </w:r>
      <w:r w:rsidR="00FC6FD7" w:rsidRPr="00FC6FD7">
        <w:rPr>
          <w:rStyle w:val="Char0"/>
          <w:rtl/>
          <w:lang w:eastAsia="ar-SA"/>
        </w:rPr>
        <w:t xml:space="preserve"> </w:t>
      </w:r>
      <w:r w:rsidR="00FC6FD7" w:rsidRPr="00FC6FD7">
        <w:rPr>
          <w:rStyle w:val="Char0"/>
          <w:rFonts w:hint="cs"/>
          <w:rtl/>
          <w:lang w:eastAsia="ar-SA"/>
        </w:rPr>
        <w:t>يَكُونَ</w:t>
      </w:r>
      <w:r w:rsidR="00FC6FD7" w:rsidRPr="00FC6FD7">
        <w:rPr>
          <w:rStyle w:val="Char0"/>
          <w:rtl/>
          <w:lang w:eastAsia="ar-SA"/>
        </w:rPr>
        <w:t xml:space="preserve"> </w:t>
      </w:r>
      <w:r w:rsidR="00FC6FD7" w:rsidRPr="00FC6FD7">
        <w:rPr>
          <w:rStyle w:val="Char0"/>
          <w:rFonts w:hint="cs"/>
          <w:rtl/>
          <w:lang w:eastAsia="ar-SA"/>
        </w:rPr>
        <w:t>لَعَّانًا</w:t>
      </w:r>
      <w:r w:rsidR="00737B8C" w:rsidRPr="00FC6FD7">
        <w:rPr>
          <w:rStyle w:val="Char0"/>
          <w:rtl/>
        </w:rPr>
        <w:t>)</w:t>
      </w:r>
      <w:r w:rsidR="005E38ED" w:rsidRPr="00C37CFC">
        <w:rPr>
          <w:rFonts w:eastAsia="Times New Roman"/>
          <w:sz w:val="27"/>
          <w:rtl/>
          <w:lang w:eastAsia="ar-SA"/>
        </w:rPr>
        <w:t xml:space="preserve">. </w:t>
      </w:r>
      <w:r w:rsidRPr="00C37CFC">
        <w:rPr>
          <w:rFonts w:eastAsia="Times New Roman"/>
          <w:sz w:val="27"/>
          <w:rtl/>
          <w:lang w:eastAsia="ar-SA"/>
        </w:rPr>
        <w:t>رواه مسلم</w:t>
      </w:r>
      <w:r w:rsidR="005E38ED" w:rsidRPr="00C37CFC">
        <w:rPr>
          <w:rFonts w:eastAsia="Times New Roman"/>
          <w:sz w:val="27"/>
          <w:rtl/>
          <w:lang w:eastAsia="ar-SA"/>
        </w:rPr>
        <w:t xml:space="preserve">. </w:t>
      </w:r>
    </w:p>
    <w:p w:rsidR="00885635" w:rsidRPr="00C37CFC" w:rsidRDefault="00885635" w:rsidP="00FC6FD7">
      <w:pPr>
        <w:pStyle w:val="a0"/>
        <w:rPr>
          <w:rFonts w:eastAsia="Times New Roman"/>
          <w:sz w:val="27"/>
          <w:rtl/>
          <w:lang w:eastAsia="ar-SA"/>
        </w:rPr>
      </w:pPr>
      <w:r w:rsidRPr="00C37CFC">
        <w:rPr>
          <w:rFonts w:eastAsia="Times New Roman"/>
          <w:b/>
          <w:bCs/>
          <w:sz w:val="27"/>
          <w:rtl/>
          <w:lang w:eastAsia="ar-SA"/>
        </w:rPr>
        <w:t>د-</w:t>
      </w:r>
      <w:r w:rsidR="00FC6FD7" w:rsidRPr="00FC6FD7">
        <w:rPr>
          <w:rStyle w:val="Char0"/>
          <w:rFonts w:hint="cs"/>
          <w:rtl/>
        </w:rPr>
        <w:t xml:space="preserve"> </w:t>
      </w:r>
      <w:r w:rsidR="00B46332" w:rsidRPr="00FC6FD7">
        <w:rPr>
          <w:rStyle w:val="Char0"/>
          <w:rtl/>
        </w:rPr>
        <w:t>(</w:t>
      </w:r>
      <w:r w:rsidR="00FC6FD7" w:rsidRPr="00FC6FD7">
        <w:rPr>
          <w:rStyle w:val="Char0"/>
          <w:rFonts w:hint="cs"/>
          <w:rtl/>
          <w:lang w:eastAsia="ar-SA"/>
        </w:rPr>
        <w:t>إِنَّ</w:t>
      </w:r>
      <w:r w:rsidR="00FC6FD7" w:rsidRPr="00FC6FD7">
        <w:rPr>
          <w:rStyle w:val="Char0"/>
          <w:rtl/>
          <w:lang w:eastAsia="ar-SA"/>
        </w:rPr>
        <w:t xml:space="preserve"> </w:t>
      </w:r>
      <w:r w:rsidR="00FC6FD7" w:rsidRPr="00FC6FD7">
        <w:rPr>
          <w:rStyle w:val="Char0"/>
          <w:rFonts w:hint="cs"/>
          <w:rtl/>
          <w:lang w:eastAsia="ar-SA"/>
        </w:rPr>
        <w:t>الصَّدَقَةَ</w:t>
      </w:r>
      <w:r w:rsidR="00FC6FD7" w:rsidRPr="00FC6FD7">
        <w:rPr>
          <w:rStyle w:val="Char0"/>
          <w:rtl/>
          <w:lang w:eastAsia="ar-SA"/>
        </w:rPr>
        <w:t xml:space="preserve"> </w:t>
      </w:r>
      <w:r w:rsidR="00FC6FD7" w:rsidRPr="00FC6FD7">
        <w:rPr>
          <w:rStyle w:val="Char0"/>
          <w:rFonts w:hint="cs"/>
          <w:rtl/>
          <w:lang w:eastAsia="ar-SA"/>
        </w:rPr>
        <w:t>لَا</w:t>
      </w:r>
      <w:r w:rsidR="00FC6FD7" w:rsidRPr="00FC6FD7">
        <w:rPr>
          <w:rStyle w:val="Char0"/>
          <w:rtl/>
          <w:lang w:eastAsia="ar-SA"/>
        </w:rPr>
        <w:t xml:space="preserve"> </w:t>
      </w:r>
      <w:r w:rsidR="00FC6FD7" w:rsidRPr="00FC6FD7">
        <w:rPr>
          <w:rStyle w:val="Char0"/>
          <w:rFonts w:hint="cs"/>
          <w:rtl/>
          <w:lang w:eastAsia="ar-SA"/>
        </w:rPr>
        <w:t>تَنْبَغِي</w:t>
      </w:r>
      <w:r w:rsidR="00FC6FD7" w:rsidRPr="00FC6FD7">
        <w:rPr>
          <w:rStyle w:val="Char0"/>
          <w:rtl/>
          <w:lang w:eastAsia="ar-SA"/>
        </w:rPr>
        <w:t xml:space="preserve"> </w:t>
      </w:r>
      <w:r w:rsidR="00FC6FD7" w:rsidRPr="00FC6FD7">
        <w:rPr>
          <w:rStyle w:val="Char0"/>
          <w:rFonts w:hint="cs"/>
          <w:rtl/>
          <w:lang w:eastAsia="ar-SA"/>
        </w:rPr>
        <w:t>لِآلِ</w:t>
      </w:r>
      <w:r w:rsidR="00FC6FD7" w:rsidRPr="00FC6FD7">
        <w:rPr>
          <w:rStyle w:val="Char0"/>
          <w:rtl/>
          <w:lang w:eastAsia="ar-SA"/>
        </w:rPr>
        <w:t xml:space="preserve"> </w:t>
      </w:r>
      <w:r w:rsidR="00FC6FD7" w:rsidRPr="00FC6FD7">
        <w:rPr>
          <w:rStyle w:val="Char0"/>
          <w:rFonts w:hint="cs"/>
          <w:rtl/>
          <w:lang w:eastAsia="ar-SA"/>
        </w:rPr>
        <w:t>مُحَمَّدٍ</w:t>
      </w:r>
      <w:r w:rsidR="005E38ED" w:rsidRPr="00FC6FD7">
        <w:rPr>
          <w:rStyle w:val="Char0"/>
          <w:rtl/>
        </w:rPr>
        <w:t>.</w:t>
      </w:r>
      <w:r w:rsidR="00DB57C2">
        <w:rPr>
          <w:rStyle w:val="Char0"/>
          <w:rtl/>
        </w:rPr>
        <w:t>.</w:t>
      </w:r>
      <w:r w:rsidR="005E38ED" w:rsidRPr="00FC6FD7">
        <w:rPr>
          <w:rStyle w:val="Char0"/>
          <w:rtl/>
        </w:rPr>
        <w:t xml:space="preserve"> </w:t>
      </w:r>
      <w:r w:rsidR="00737B8C" w:rsidRPr="00FC6FD7">
        <w:rPr>
          <w:rStyle w:val="Char0"/>
          <w:rtl/>
        </w:rPr>
        <w:t>)</w:t>
      </w:r>
      <w:r w:rsidR="005E38ED" w:rsidRPr="00C37CFC">
        <w:rPr>
          <w:rFonts w:eastAsia="Times New Roman"/>
          <w:sz w:val="27"/>
          <w:rtl/>
          <w:lang w:eastAsia="ar-SA"/>
        </w:rPr>
        <w:t xml:space="preserve">. </w:t>
      </w:r>
      <w:r w:rsidRPr="00C37CFC">
        <w:rPr>
          <w:rFonts w:eastAsia="Times New Roman"/>
          <w:sz w:val="27"/>
          <w:rtl/>
          <w:lang w:eastAsia="ar-SA"/>
        </w:rPr>
        <w:t>رواه مسلم</w:t>
      </w:r>
      <w:r w:rsidR="005E38ED" w:rsidRPr="00C37CFC">
        <w:rPr>
          <w:rFonts w:eastAsia="Times New Roman"/>
          <w:sz w:val="27"/>
          <w:rtl/>
          <w:lang w:eastAsia="ar-SA"/>
        </w:rPr>
        <w:t xml:space="preserve">. </w:t>
      </w:r>
    </w:p>
    <w:p w:rsidR="00FC6FD7" w:rsidRDefault="00885635" w:rsidP="00FC6FD7">
      <w:pPr>
        <w:pStyle w:val="a0"/>
        <w:rPr>
          <w:rFonts w:eastAsia="Times New Roman"/>
          <w:sz w:val="27"/>
          <w:rtl/>
          <w:lang w:eastAsia="ar-SA"/>
        </w:rPr>
      </w:pPr>
      <w:r w:rsidRPr="00C37CFC">
        <w:rPr>
          <w:rFonts w:eastAsia="Times New Roman"/>
          <w:b/>
          <w:bCs/>
          <w:sz w:val="27"/>
          <w:rtl/>
          <w:lang w:eastAsia="ar-SA"/>
        </w:rPr>
        <w:t>هـ-</w:t>
      </w:r>
      <w:r w:rsidR="00FC6FD7">
        <w:rPr>
          <w:rFonts w:eastAsia="Times New Roman" w:hint="cs"/>
          <w:b/>
          <w:bCs/>
          <w:sz w:val="27"/>
          <w:rtl/>
          <w:lang w:eastAsia="ar-SA"/>
        </w:rPr>
        <w:t xml:space="preserve"> </w:t>
      </w:r>
      <w:r w:rsidR="00B46332" w:rsidRPr="00FC6FD7">
        <w:rPr>
          <w:rStyle w:val="Char0"/>
          <w:rtl/>
        </w:rPr>
        <w:t>(</w:t>
      </w:r>
      <w:r w:rsidR="00FC6FD7" w:rsidRPr="00FC6FD7">
        <w:rPr>
          <w:rStyle w:val="Char0"/>
          <w:rFonts w:hint="cs"/>
          <w:rtl/>
          <w:lang w:eastAsia="ar-SA"/>
        </w:rPr>
        <w:t>لَا</w:t>
      </w:r>
      <w:r w:rsidR="00FC6FD7" w:rsidRPr="00FC6FD7">
        <w:rPr>
          <w:rStyle w:val="Char0"/>
          <w:rtl/>
          <w:lang w:eastAsia="ar-SA"/>
        </w:rPr>
        <w:t xml:space="preserve"> </w:t>
      </w:r>
      <w:r w:rsidR="00FC6FD7" w:rsidRPr="00FC6FD7">
        <w:rPr>
          <w:rStyle w:val="Char0"/>
          <w:rFonts w:hint="cs"/>
          <w:rtl/>
          <w:lang w:eastAsia="ar-SA"/>
        </w:rPr>
        <w:t>يَنْبَغِي</w:t>
      </w:r>
      <w:r w:rsidR="00FC6FD7" w:rsidRPr="00FC6FD7">
        <w:rPr>
          <w:rStyle w:val="Char0"/>
          <w:rtl/>
          <w:lang w:eastAsia="ar-SA"/>
        </w:rPr>
        <w:t xml:space="preserve"> </w:t>
      </w:r>
      <w:r w:rsidR="00FC6FD7" w:rsidRPr="00FC6FD7">
        <w:rPr>
          <w:rStyle w:val="Char0"/>
          <w:rFonts w:hint="cs"/>
          <w:rtl/>
          <w:lang w:eastAsia="ar-SA"/>
        </w:rPr>
        <w:t>لِعَبْدٍ</w:t>
      </w:r>
      <w:r w:rsidR="00FC6FD7" w:rsidRPr="00FC6FD7">
        <w:rPr>
          <w:rStyle w:val="Char0"/>
          <w:rtl/>
          <w:lang w:eastAsia="ar-SA"/>
        </w:rPr>
        <w:t xml:space="preserve"> </w:t>
      </w:r>
      <w:r w:rsidR="00FC6FD7" w:rsidRPr="00FC6FD7">
        <w:rPr>
          <w:rStyle w:val="Char0"/>
          <w:rFonts w:hint="cs"/>
          <w:rtl/>
          <w:lang w:eastAsia="ar-SA"/>
        </w:rPr>
        <w:t>أَنْ</w:t>
      </w:r>
      <w:r w:rsidR="00FC6FD7" w:rsidRPr="00FC6FD7">
        <w:rPr>
          <w:rStyle w:val="Char0"/>
          <w:rtl/>
          <w:lang w:eastAsia="ar-SA"/>
        </w:rPr>
        <w:t xml:space="preserve"> </w:t>
      </w:r>
      <w:r w:rsidR="00FC6FD7" w:rsidRPr="00FC6FD7">
        <w:rPr>
          <w:rStyle w:val="Char0"/>
          <w:rFonts w:hint="cs"/>
          <w:rtl/>
          <w:lang w:eastAsia="ar-SA"/>
        </w:rPr>
        <w:t>يَقُولَ</w:t>
      </w:r>
      <w:r w:rsidR="00FC6FD7" w:rsidRPr="00FC6FD7">
        <w:rPr>
          <w:rStyle w:val="Char0"/>
          <w:rtl/>
          <w:lang w:eastAsia="ar-SA"/>
        </w:rPr>
        <w:t xml:space="preserve"> </w:t>
      </w:r>
      <w:r w:rsidR="00FC6FD7" w:rsidRPr="00FC6FD7">
        <w:rPr>
          <w:rStyle w:val="Char0"/>
          <w:rFonts w:hint="cs"/>
          <w:rtl/>
          <w:lang w:eastAsia="ar-SA"/>
        </w:rPr>
        <w:t>أَنَا</w:t>
      </w:r>
      <w:r w:rsidR="00FC6FD7" w:rsidRPr="00FC6FD7">
        <w:rPr>
          <w:rStyle w:val="Char0"/>
          <w:rtl/>
          <w:lang w:eastAsia="ar-SA"/>
        </w:rPr>
        <w:t xml:space="preserve"> </w:t>
      </w:r>
      <w:r w:rsidR="00FC6FD7" w:rsidRPr="00FC6FD7">
        <w:rPr>
          <w:rStyle w:val="Char0"/>
          <w:rFonts w:hint="cs"/>
          <w:rtl/>
          <w:lang w:eastAsia="ar-SA"/>
        </w:rPr>
        <w:t>خَيْرٌ</w:t>
      </w:r>
      <w:r w:rsidR="00FC6FD7" w:rsidRPr="00FC6FD7">
        <w:rPr>
          <w:rStyle w:val="Char0"/>
          <w:rtl/>
          <w:lang w:eastAsia="ar-SA"/>
        </w:rPr>
        <w:t xml:space="preserve"> </w:t>
      </w:r>
      <w:r w:rsidR="00FC6FD7" w:rsidRPr="00FC6FD7">
        <w:rPr>
          <w:rStyle w:val="Char0"/>
          <w:rFonts w:hint="cs"/>
          <w:rtl/>
          <w:lang w:eastAsia="ar-SA"/>
        </w:rPr>
        <w:t>مِنْ</w:t>
      </w:r>
      <w:r w:rsidR="00FC6FD7" w:rsidRPr="00FC6FD7">
        <w:rPr>
          <w:rStyle w:val="Char0"/>
          <w:rtl/>
          <w:lang w:eastAsia="ar-SA"/>
        </w:rPr>
        <w:t xml:space="preserve"> </w:t>
      </w:r>
      <w:r w:rsidR="00FC6FD7" w:rsidRPr="00FC6FD7">
        <w:rPr>
          <w:rStyle w:val="Char0"/>
          <w:rFonts w:hint="cs"/>
          <w:rtl/>
          <w:lang w:eastAsia="ar-SA"/>
        </w:rPr>
        <w:t>يُونُسَ</w:t>
      </w:r>
      <w:r w:rsidR="00FC6FD7" w:rsidRPr="00FC6FD7">
        <w:rPr>
          <w:rStyle w:val="Char0"/>
          <w:rtl/>
          <w:lang w:eastAsia="ar-SA"/>
        </w:rPr>
        <w:t xml:space="preserve"> </w:t>
      </w:r>
      <w:r w:rsidR="00FC6FD7" w:rsidRPr="00FC6FD7">
        <w:rPr>
          <w:rStyle w:val="Char0"/>
          <w:rFonts w:hint="cs"/>
          <w:rtl/>
          <w:lang w:eastAsia="ar-SA"/>
        </w:rPr>
        <w:t>بْنِ</w:t>
      </w:r>
      <w:r w:rsidR="00FC6FD7" w:rsidRPr="00FC6FD7">
        <w:rPr>
          <w:rStyle w:val="Char0"/>
          <w:rtl/>
          <w:lang w:eastAsia="ar-SA"/>
        </w:rPr>
        <w:t xml:space="preserve"> </w:t>
      </w:r>
      <w:r w:rsidR="00FC6FD7" w:rsidRPr="00FC6FD7">
        <w:rPr>
          <w:rStyle w:val="Char0"/>
          <w:rFonts w:hint="cs"/>
          <w:rtl/>
          <w:lang w:eastAsia="ar-SA"/>
        </w:rPr>
        <w:t>مَتَّى</w:t>
      </w:r>
      <w:r w:rsidR="00737B8C" w:rsidRPr="00FC6FD7">
        <w:rPr>
          <w:rStyle w:val="Char0"/>
          <w:rtl/>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رواه البخاري</w:t>
      </w:r>
      <w:r w:rsidR="00FC6FD7">
        <w:rPr>
          <w:rFonts w:eastAsia="Times New Roman" w:hint="cs"/>
          <w:sz w:val="27"/>
          <w:rtl/>
          <w:lang w:eastAsia="ar-SA"/>
        </w:rPr>
        <w:t xml:space="preserve"> ومسلم عن ابن عباس، ورواه البخاري ومسلم </w:t>
      </w:r>
      <w:r w:rsidR="00FC6FD7">
        <w:rPr>
          <w:rFonts w:ascii="Times New Roman" w:eastAsia="Times New Roman" w:hAnsi="Times New Roman" w:cs="Times New Roman" w:hint="cs"/>
          <w:sz w:val="27"/>
          <w:rtl/>
          <w:lang w:eastAsia="ar-SA"/>
        </w:rPr>
        <w:t>–</w:t>
      </w:r>
      <w:r w:rsidR="00FC6FD7">
        <w:rPr>
          <w:rFonts w:eastAsia="Times New Roman" w:hint="cs"/>
          <w:sz w:val="27"/>
          <w:rtl/>
          <w:lang w:eastAsia="ar-SA"/>
        </w:rPr>
        <w:t>أيضاً- عن أبي هريرة. ورواه البخاري عن ابن مسعود، بنحوه</w:t>
      </w:r>
      <w:r w:rsidR="005E38ED" w:rsidRPr="00C37CFC">
        <w:rPr>
          <w:rFonts w:eastAsia="Times New Roman"/>
          <w:sz w:val="27"/>
          <w:rtl/>
          <w:lang w:eastAsia="ar-SA"/>
        </w:rPr>
        <w:t xml:space="preserve">. </w:t>
      </w:r>
    </w:p>
    <w:p w:rsidR="00FC6FD7" w:rsidRDefault="00885635" w:rsidP="00C37CFC">
      <w:pPr>
        <w:pStyle w:val="a0"/>
        <w:rPr>
          <w:rFonts w:eastAsia="Times New Roman"/>
          <w:sz w:val="27"/>
          <w:rtl/>
          <w:lang w:eastAsia="ar-SA"/>
        </w:rPr>
      </w:pPr>
      <w:r w:rsidRPr="00C37CFC">
        <w:rPr>
          <w:rFonts w:eastAsia="Times New Roman"/>
          <w:b/>
          <w:bCs/>
          <w:sz w:val="27"/>
          <w:rtl/>
          <w:lang w:eastAsia="ar-SA"/>
        </w:rPr>
        <w:t>الثالث</w:t>
      </w:r>
      <w:r w:rsidR="005E38ED" w:rsidRPr="00C37CFC">
        <w:rPr>
          <w:rFonts w:eastAsia="Times New Roman"/>
          <w:b/>
          <w:bCs/>
          <w:sz w:val="27"/>
          <w:rtl/>
          <w:lang w:eastAsia="ar-SA"/>
        </w:rPr>
        <w:t xml:space="preserve">: </w:t>
      </w:r>
      <w:r w:rsidRPr="00C37CFC">
        <w:rPr>
          <w:rFonts w:eastAsia="Times New Roman"/>
          <w:sz w:val="27"/>
          <w:rtl/>
          <w:lang w:eastAsia="ar-SA"/>
        </w:rPr>
        <w:t>هب أنه ظاهر في غير التحريم</w:t>
      </w:r>
      <w:r w:rsidR="00354655" w:rsidRPr="00C37CFC">
        <w:rPr>
          <w:rFonts w:eastAsia="Times New Roman"/>
          <w:sz w:val="27"/>
          <w:rtl/>
          <w:lang w:eastAsia="ar-SA"/>
        </w:rPr>
        <w:t xml:space="preserve">، </w:t>
      </w:r>
      <w:r w:rsidRPr="00C37CFC">
        <w:rPr>
          <w:rFonts w:eastAsia="Times New Roman"/>
          <w:sz w:val="27"/>
          <w:rtl/>
          <w:lang w:eastAsia="ar-SA"/>
        </w:rPr>
        <w:t>فهو يدل على الكراهة</w:t>
      </w:r>
      <w:r w:rsidR="00354655" w:rsidRPr="00C37CFC">
        <w:rPr>
          <w:rFonts w:eastAsia="Times New Roman"/>
          <w:sz w:val="27"/>
          <w:rtl/>
          <w:lang w:eastAsia="ar-SA"/>
        </w:rPr>
        <w:t xml:space="preserve">، </w:t>
      </w:r>
      <w:r w:rsidRPr="00C37CFC">
        <w:rPr>
          <w:rFonts w:eastAsia="Times New Roman"/>
          <w:sz w:val="27"/>
          <w:rtl/>
          <w:lang w:eastAsia="ar-SA"/>
        </w:rPr>
        <w:t>وهم لا يقولون بها</w:t>
      </w:r>
      <w:r w:rsidR="00354655" w:rsidRPr="00C37CFC">
        <w:rPr>
          <w:rFonts w:eastAsia="Times New Roman"/>
          <w:sz w:val="27"/>
          <w:rtl/>
          <w:lang w:eastAsia="ar-SA"/>
        </w:rPr>
        <w:t xml:space="preserve">، </w:t>
      </w:r>
      <w:r w:rsidRPr="00C37CFC">
        <w:rPr>
          <w:rFonts w:eastAsia="Times New Roman"/>
          <w:sz w:val="27"/>
          <w:rtl/>
          <w:lang w:eastAsia="ar-SA"/>
        </w:rPr>
        <w:t xml:space="preserve">ففي </w:t>
      </w:r>
      <w:r w:rsidR="00820CA8" w:rsidRPr="00C37CFC">
        <w:rPr>
          <w:rFonts w:eastAsia="Times New Roman"/>
          <w:sz w:val="27"/>
          <w:rtl/>
          <w:lang w:eastAsia="ar-SA"/>
        </w:rPr>
        <w:t>«</w:t>
      </w:r>
      <w:r w:rsidRPr="00C37CFC">
        <w:rPr>
          <w:rFonts w:eastAsia="Times New Roman"/>
          <w:sz w:val="27"/>
          <w:rtl/>
          <w:lang w:eastAsia="ar-SA"/>
        </w:rPr>
        <w:t>شرح مسلم</w:t>
      </w:r>
      <w:r w:rsidR="00820CA8" w:rsidRPr="00C37CFC">
        <w:rPr>
          <w:rFonts w:eastAsia="Times New Roman"/>
          <w:sz w:val="27"/>
          <w:rtl/>
          <w:lang w:eastAsia="ar-SA"/>
        </w:rPr>
        <w:t>»</w:t>
      </w:r>
      <w:r w:rsidRPr="00C37CFC">
        <w:rPr>
          <w:rFonts w:eastAsia="Times New Roman"/>
          <w:sz w:val="27"/>
          <w:rtl/>
          <w:lang w:eastAsia="ar-SA"/>
        </w:rPr>
        <w:t xml:space="preserve"> للنووي</w:t>
      </w:r>
      <w:r w:rsidR="005E38ED" w:rsidRPr="00C37CFC">
        <w:rPr>
          <w:rFonts w:eastAsia="Times New Roman"/>
          <w:sz w:val="27"/>
          <w:rtl/>
          <w:lang w:eastAsia="ar-SA"/>
        </w:rPr>
        <w:t xml:space="preserve">: </w:t>
      </w:r>
    </w:p>
    <w:p w:rsidR="00FC6FD7"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الصحيح عند أصحابنا أنه لا يحرم ولا يكره</w:t>
      </w:r>
      <w:r w:rsidR="00737B8C" w:rsidRPr="00C37CFC">
        <w:rPr>
          <w:rFonts w:eastAsia="Times New Roman"/>
          <w:sz w:val="27"/>
          <w:rtl/>
          <w:lang w:eastAsia="ar-SA"/>
        </w:rPr>
        <w:t>)</w:t>
      </w:r>
      <w:r w:rsidR="005E38ED" w:rsidRPr="00C37CFC">
        <w:rPr>
          <w:rFonts w:eastAsia="Times New Roman"/>
          <w:sz w:val="27"/>
          <w:rtl/>
          <w:lang w:eastAsia="ar-SA"/>
        </w:rPr>
        <w:t xml:space="preserve">. </w:t>
      </w:r>
      <w:r w:rsidR="00CB7629" w:rsidRPr="00C37CFC">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lastRenderedPageBreak/>
        <w:t xml:space="preserve"> فالحديث حجة عليهم على كل حال</w:t>
      </w:r>
      <w:r w:rsidR="005E38ED" w:rsidRPr="00C37CFC">
        <w:rPr>
          <w:rFonts w:eastAsia="Times New Roman"/>
          <w:sz w:val="27"/>
          <w:rtl/>
          <w:lang w:eastAsia="ar-SA"/>
        </w:rPr>
        <w:t xml:space="preserve">. </w:t>
      </w:r>
    </w:p>
    <w:p w:rsidR="00885635" w:rsidRPr="00C37CFC" w:rsidRDefault="003F6F3C" w:rsidP="00FC6FD7">
      <w:pPr>
        <w:pStyle w:val="a0"/>
        <w:rPr>
          <w:rFonts w:eastAsia="Times New Roman"/>
          <w:sz w:val="27"/>
          <w:rtl/>
          <w:lang w:eastAsia="ar-SA"/>
        </w:rPr>
      </w:pPr>
      <w:r>
        <w:rPr>
          <w:rFonts w:eastAsia="Times New Roman"/>
          <w:sz w:val="27"/>
          <w:rtl/>
          <w:lang w:eastAsia="ar-SA"/>
        </w:rPr>
        <w:t>2</w:t>
      </w:r>
      <w:r w:rsidR="00885635" w:rsidRPr="00C37CFC">
        <w:rPr>
          <w:rFonts w:eastAsia="Times New Roman"/>
          <w:sz w:val="27"/>
          <w:rtl/>
          <w:lang w:eastAsia="ar-SA"/>
        </w:rPr>
        <w:t>-</w:t>
      </w:r>
      <w:r>
        <w:rPr>
          <w:rFonts w:eastAsia="Times New Roman" w:hint="cs"/>
          <w:sz w:val="27"/>
          <w:rtl/>
          <w:lang w:eastAsia="ar-SA"/>
        </w:rPr>
        <w:t xml:space="preserve"> </w:t>
      </w:r>
      <w:r w:rsidR="00885635" w:rsidRPr="00C37CFC">
        <w:rPr>
          <w:rFonts w:eastAsia="Times New Roman"/>
          <w:sz w:val="27"/>
          <w:rtl/>
          <w:lang w:eastAsia="ar-SA"/>
        </w:rPr>
        <w:t>إن هذا الجواب كالذي قبله ساقط الاعتبار</w:t>
      </w:r>
      <w:r w:rsidR="00354655" w:rsidRPr="00C37CFC">
        <w:rPr>
          <w:rFonts w:eastAsia="Times New Roman"/>
          <w:sz w:val="27"/>
          <w:rtl/>
          <w:lang w:eastAsia="ar-SA"/>
        </w:rPr>
        <w:t xml:space="preserve">، </w:t>
      </w:r>
      <w:r w:rsidR="009861DD">
        <w:rPr>
          <w:rFonts w:eastAsia="Times New Roman"/>
          <w:sz w:val="27"/>
          <w:rtl/>
          <w:lang w:eastAsia="ar-SA"/>
        </w:rPr>
        <w:t>لأنه</w:t>
      </w:r>
      <w:r w:rsidR="00885635" w:rsidRPr="00C37CFC">
        <w:rPr>
          <w:rFonts w:eastAsia="Times New Roman"/>
          <w:sz w:val="27"/>
          <w:rtl/>
          <w:lang w:eastAsia="ar-SA"/>
        </w:rPr>
        <w:t xml:space="preserve"> لا دليل على التخصيص</w:t>
      </w:r>
      <w:r w:rsidR="00354655" w:rsidRPr="00C37CFC">
        <w:rPr>
          <w:rFonts w:eastAsia="Times New Roman"/>
          <w:sz w:val="27"/>
          <w:rtl/>
          <w:lang w:eastAsia="ar-SA"/>
        </w:rPr>
        <w:t xml:space="preserve">، </w:t>
      </w:r>
      <w:r w:rsidR="00885635" w:rsidRPr="00C37CFC">
        <w:rPr>
          <w:rFonts w:eastAsia="Times New Roman"/>
          <w:sz w:val="27"/>
          <w:rtl/>
          <w:lang w:eastAsia="ar-SA"/>
        </w:rPr>
        <w:t>فالواجب البقاء على العموم لا سيما وقد تأي</w:t>
      </w:r>
      <w:r w:rsidR="00FC6FD7">
        <w:rPr>
          <w:rFonts w:eastAsia="Times New Roman" w:hint="cs"/>
          <w:sz w:val="27"/>
          <w:rtl/>
          <w:lang w:eastAsia="ar-SA"/>
        </w:rPr>
        <w:t>َّ</w:t>
      </w:r>
      <w:r w:rsidR="00885635" w:rsidRPr="00C37CFC">
        <w:rPr>
          <w:rFonts w:eastAsia="Times New Roman"/>
          <w:sz w:val="27"/>
          <w:rtl/>
          <w:lang w:eastAsia="ar-SA"/>
        </w:rPr>
        <w:t xml:space="preserve">د بفهم الصحابة </w:t>
      </w:r>
      <w:r w:rsidR="00E23439">
        <w:rPr>
          <w:rFonts w:eastAsia="Times New Roman" w:hint="cs"/>
          <w:sz w:val="27"/>
          <w:rtl/>
          <w:lang w:eastAsia="ar-SA"/>
        </w:rPr>
        <w:t>ا</w:t>
      </w:r>
      <w:r w:rsidR="00885635" w:rsidRPr="00C37CFC">
        <w:rPr>
          <w:rFonts w:eastAsia="Times New Roman"/>
          <w:sz w:val="27"/>
          <w:rtl/>
          <w:lang w:eastAsia="ar-SA"/>
        </w:rPr>
        <w:t>لذين ر</w:t>
      </w:r>
      <w:r w:rsidR="00FC6FD7">
        <w:rPr>
          <w:rFonts w:eastAsia="Times New Roman" w:hint="cs"/>
          <w:sz w:val="27"/>
          <w:rtl/>
          <w:lang w:eastAsia="ar-SA"/>
        </w:rPr>
        <w:t>و</w:t>
      </w:r>
      <w:r w:rsidR="00885635" w:rsidRPr="00C37CFC">
        <w:rPr>
          <w:rFonts w:eastAsia="Times New Roman"/>
          <w:sz w:val="27"/>
          <w:rtl/>
          <w:lang w:eastAsia="ar-SA"/>
        </w:rPr>
        <w:t>وا الحديث أبي بصرة</w:t>
      </w:r>
      <w:r w:rsidR="00354655" w:rsidRPr="00C37CFC">
        <w:rPr>
          <w:rFonts w:eastAsia="Times New Roman"/>
          <w:sz w:val="27"/>
          <w:rtl/>
          <w:lang w:eastAsia="ar-SA"/>
        </w:rPr>
        <w:t xml:space="preserve">، </w:t>
      </w:r>
      <w:r w:rsidR="00885635" w:rsidRPr="00C37CFC">
        <w:rPr>
          <w:rFonts w:eastAsia="Times New Roman"/>
          <w:sz w:val="27"/>
          <w:rtl/>
          <w:lang w:eastAsia="ar-SA"/>
        </w:rPr>
        <w:t>وأبي هريرة</w:t>
      </w:r>
      <w:r w:rsidR="00354655" w:rsidRPr="00C37CFC">
        <w:rPr>
          <w:rFonts w:eastAsia="Times New Roman"/>
          <w:sz w:val="27"/>
          <w:rtl/>
          <w:lang w:eastAsia="ar-SA"/>
        </w:rPr>
        <w:t xml:space="preserve">، </w:t>
      </w:r>
      <w:r w:rsidR="00FC6FD7">
        <w:rPr>
          <w:rFonts w:eastAsia="Times New Roman" w:hint="cs"/>
          <w:sz w:val="27"/>
          <w:rtl/>
          <w:lang w:eastAsia="ar-SA"/>
        </w:rPr>
        <w:t>وابن</w:t>
      </w:r>
      <w:r w:rsidR="00885635" w:rsidRPr="00C37CFC">
        <w:rPr>
          <w:rFonts w:eastAsia="Times New Roman"/>
          <w:sz w:val="27"/>
          <w:rtl/>
          <w:lang w:eastAsia="ar-SA"/>
        </w:rPr>
        <w:t xml:space="preserve"> عمر</w:t>
      </w:r>
      <w:r w:rsidR="00354655" w:rsidRPr="00C37CFC">
        <w:rPr>
          <w:rFonts w:eastAsia="Times New Roman"/>
          <w:sz w:val="27"/>
          <w:rtl/>
          <w:lang w:eastAsia="ar-SA"/>
        </w:rPr>
        <w:t xml:space="preserve">، </w:t>
      </w:r>
      <w:r w:rsidR="00885635" w:rsidRPr="00C37CFC">
        <w:rPr>
          <w:rFonts w:eastAsia="Times New Roman"/>
          <w:sz w:val="27"/>
          <w:rtl/>
          <w:lang w:eastAsia="ar-SA"/>
        </w:rPr>
        <w:t>وأبي سعيد إن صح عنه</w:t>
      </w:r>
      <w:r w:rsidR="007E24D3" w:rsidRPr="00C37CFC">
        <w:rPr>
          <w:rFonts w:eastAsia="Times New Roman"/>
          <w:sz w:val="27"/>
          <w:rtl/>
          <w:lang w:eastAsia="ar-SA"/>
        </w:rPr>
        <w:t>-</w:t>
      </w:r>
      <w:r w:rsidR="00885635" w:rsidRPr="00C37CFC">
        <w:rPr>
          <w:rFonts w:eastAsia="Times New Roman"/>
          <w:sz w:val="27"/>
          <w:rtl/>
          <w:lang w:eastAsia="ar-SA"/>
        </w:rPr>
        <w:t xml:space="preserve">فقد استدلوا </w:t>
      </w:r>
      <w:r w:rsidR="007E7954" w:rsidRPr="00C37CFC">
        <w:rPr>
          <w:rFonts w:eastAsia="Times New Roman"/>
          <w:sz w:val="27"/>
          <w:rtl/>
          <w:lang w:eastAsia="ar-SA"/>
        </w:rPr>
        <w:t>جميعًا</w:t>
      </w:r>
      <w:r w:rsidR="00885635" w:rsidRPr="00C37CFC">
        <w:rPr>
          <w:rFonts w:eastAsia="Times New Roman"/>
          <w:sz w:val="27"/>
          <w:rtl/>
          <w:lang w:eastAsia="ar-SA"/>
        </w:rPr>
        <w:t xml:space="preserve"> به على المنع من السفر إلى الطور</w:t>
      </w:r>
      <w:r w:rsidR="00354655" w:rsidRPr="00C37CFC">
        <w:rPr>
          <w:rFonts w:eastAsia="Times New Roman"/>
          <w:sz w:val="27"/>
          <w:rtl/>
          <w:lang w:eastAsia="ar-SA"/>
        </w:rPr>
        <w:t xml:space="preserve">، </w:t>
      </w:r>
      <w:r w:rsidR="00885635" w:rsidRPr="00C37CFC">
        <w:rPr>
          <w:rFonts w:eastAsia="Times New Roman"/>
          <w:sz w:val="27"/>
          <w:rtl/>
          <w:lang w:eastAsia="ar-SA"/>
        </w:rPr>
        <w:t>وهم أدرى بالمراد منه من غيرهم</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ولذلك قال الصنعاني في </w:t>
      </w:r>
      <w:r w:rsidR="00820CA8" w:rsidRPr="00C37CFC">
        <w:rPr>
          <w:rFonts w:eastAsia="Times New Roman"/>
          <w:sz w:val="27"/>
          <w:rtl/>
          <w:lang w:eastAsia="ar-SA"/>
        </w:rPr>
        <w:t>«</w:t>
      </w:r>
      <w:r w:rsidR="00885635" w:rsidRPr="00C37CFC">
        <w:rPr>
          <w:rFonts w:eastAsia="Times New Roman"/>
          <w:sz w:val="27"/>
          <w:rtl/>
          <w:lang w:eastAsia="ar-SA"/>
        </w:rPr>
        <w:t>سبل السلام</w:t>
      </w:r>
      <w:r w:rsidR="00820CA8" w:rsidRPr="00C37CFC">
        <w:rPr>
          <w:rFonts w:eastAsia="Times New Roman"/>
          <w:sz w:val="27"/>
          <w:rtl/>
          <w:lang w:eastAsia="ar-SA"/>
        </w:rPr>
        <w:t>»</w:t>
      </w:r>
      <w:r w:rsidR="00885635" w:rsidRPr="00C37CFC">
        <w:rPr>
          <w:rFonts w:eastAsia="Times New Roman"/>
          <w:sz w:val="27"/>
          <w:rtl/>
          <w:lang w:eastAsia="ar-SA"/>
        </w:rPr>
        <w:t xml:space="preserve"> (</w:t>
      </w:r>
      <w:r w:rsidR="00885635" w:rsidRPr="00FC6FD7">
        <w:rPr>
          <w:rFonts w:eastAsia="Times New Roman"/>
          <w:b/>
          <w:bCs/>
          <w:sz w:val="27"/>
          <w:rtl/>
          <w:lang w:eastAsia="ar-SA"/>
        </w:rPr>
        <w:t>2</w:t>
      </w:r>
      <w:r w:rsidR="00885635" w:rsidRPr="00C37CFC">
        <w:rPr>
          <w:rFonts w:eastAsia="Times New Roman"/>
          <w:sz w:val="27"/>
          <w:rtl/>
          <w:lang w:eastAsia="ar-SA"/>
        </w:rPr>
        <w:t>/</w:t>
      </w:r>
      <w:r w:rsidR="00885635" w:rsidRPr="00FC6FD7">
        <w:rPr>
          <w:rFonts w:eastAsia="Times New Roman"/>
          <w:b/>
          <w:bCs/>
          <w:sz w:val="27"/>
          <w:rtl/>
          <w:lang w:eastAsia="ar-SA"/>
        </w:rPr>
        <w:t>251</w:t>
      </w:r>
      <w:r w:rsidR="00885635" w:rsidRPr="00C37CFC">
        <w:rPr>
          <w:rFonts w:eastAsia="Times New Roman"/>
          <w:sz w:val="27"/>
          <w:rtl/>
          <w:lang w:eastAsia="ar-SA"/>
        </w:rPr>
        <w:t>)</w:t>
      </w:r>
      <w:r w:rsidR="005E38ED" w:rsidRPr="00C37CFC">
        <w:rPr>
          <w:rFonts w:eastAsia="Times New Roman"/>
          <w:sz w:val="27"/>
          <w:rtl/>
          <w:lang w:eastAsia="ar-SA"/>
        </w:rPr>
        <w:t xml:space="preserve">: </w:t>
      </w:r>
    </w:p>
    <w:p w:rsidR="00FC6FD7"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وذهب الجمهور إلى أن ذلك غير محرم</w:t>
      </w:r>
      <w:r w:rsidR="00354655" w:rsidRPr="00C37CFC">
        <w:rPr>
          <w:rFonts w:eastAsia="Times New Roman"/>
          <w:sz w:val="27"/>
          <w:rtl/>
          <w:lang w:eastAsia="ar-SA"/>
        </w:rPr>
        <w:t xml:space="preserve">، </w:t>
      </w:r>
      <w:r w:rsidR="00885635" w:rsidRPr="00C37CFC">
        <w:rPr>
          <w:rFonts w:eastAsia="Times New Roman"/>
          <w:sz w:val="27"/>
          <w:rtl/>
          <w:lang w:eastAsia="ar-SA"/>
        </w:rPr>
        <w:t>واستدلوا بما لا ينهض</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وتأولوا </w:t>
      </w:r>
      <w:r w:rsidR="00F65C9A" w:rsidRPr="00C37CFC">
        <w:rPr>
          <w:rFonts w:eastAsia="Times New Roman"/>
          <w:sz w:val="27"/>
          <w:rtl/>
          <w:lang w:eastAsia="ar-SA"/>
        </w:rPr>
        <w:t>أحاديث</w:t>
      </w:r>
      <w:r w:rsidR="00FC6FD7">
        <w:rPr>
          <w:rFonts w:eastAsia="Times New Roman"/>
          <w:sz w:val="27"/>
          <w:rtl/>
          <w:lang w:eastAsia="ar-SA"/>
        </w:rPr>
        <w:t xml:space="preserve"> الباب بت</w:t>
      </w:r>
      <w:r w:rsidR="00FC6FD7">
        <w:rPr>
          <w:rFonts w:eastAsia="Times New Roman" w:hint="cs"/>
          <w:sz w:val="27"/>
          <w:rtl/>
          <w:lang w:eastAsia="ar-SA"/>
        </w:rPr>
        <w:t>آ</w:t>
      </w:r>
      <w:r w:rsidR="00885635" w:rsidRPr="00C37CFC">
        <w:rPr>
          <w:rFonts w:eastAsia="Times New Roman"/>
          <w:sz w:val="27"/>
          <w:rtl/>
          <w:lang w:eastAsia="ar-SA"/>
        </w:rPr>
        <w:t>ويل بعيدة</w:t>
      </w:r>
      <w:r w:rsidR="00354655" w:rsidRPr="00C37CFC">
        <w:rPr>
          <w:rFonts w:eastAsia="Times New Roman"/>
          <w:sz w:val="27"/>
          <w:rtl/>
          <w:lang w:eastAsia="ar-SA"/>
        </w:rPr>
        <w:t xml:space="preserve">، </w:t>
      </w:r>
      <w:r w:rsidR="00885635" w:rsidRPr="00C37CFC">
        <w:rPr>
          <w:rFonts w:eastAsia="Times New Roman"/>
          <w:sz w:val="27"/>
          <w:rtl/>
          <w:lang w:eastAsia="ar-SA"/>
        </w:rPr>
        <w:t>ولا ينبغي التأويل إلا بعد أن ينهض على خلاف ما أولوه الدليل</w:t>
      </w:r>
      <w:r w:rsidR="00737B8C" w:rsidRPr="00C37CFC">
        <w:rPr>
          <w:rFonts w:eastAsia="Times New Roman"/>
          <w:sz w:val="27"/>
          <w:rtl/>
          <w:lang w:eastAsia="ar-SA"/>
        </w:rPr>
        <w:t>)</w:t>
      </w:r>
      <w:r w:rsidR="00FC6FD7">
        <w:rPr>
          <w:rFonts w:eastAsia="Times New Roman" w:hint="cs"/>
          <w:sz w:val="27"/>
          <w:rtl/>
          <w:lang w:eastAsia="ar-SA"/>
        </w:rPr>
        <w:t>.</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زاد عقبه </w:t>
      </w:r>
      <w:r w:rsidR="00820CA8" w:rsidRPr="00C37CFC">
        <w:rPr>
          <w:rFonts w:eastAsia="Times New Roman"/>
          <w:sz w:val="27"/>
          <w:rtl/>
          <w:lang w:eastAsia="ar-SA"/>
        </w:rPr>
        <w:t>«</w:t>
      </w:r>
      <w:r w:rsidRPr="00C37CFC">
        <w:rPr>
          <w:rFonts w:eastAsia="Times New Roman"/>
          <w:sz w:val="27"/>
          <w:rtl/>
          <w:lang w:eastAsia="ar-SA"/>
        </w:rPr>
        <w:t>فتح العلام</w:t>
      </w:r>
      <w:r w:rsidR="00820CA8" w:rsidRPr="00C37CFC">
        <w:rPr>
          <w:rFonts w:eastAsia="Times New Roman"/>
          <w:sz w:val="27"/>
          <w:rtl/>
          <w:lang w:eastAsia="ar-SA"/>
        </w:rPr>
        <w:t>»</w:t>
      </w:r>
      <w:r w:rsidRPr="00C37CFC">
        <w:rPr>
          <w:rFonts w:eastAsia="Times New Roman"/>
          <w:sz w:val="27"/>
          <w:rtl/>
          <w:lang w:eastAsia="ar-SA"/>
        </w:rPr>
        <w:t xml:space="preserve"> (</w:t>
      </w:r>
      <w:r w:rsidRPr="00FC6FD7">
        <w:rPr>
          <w:rFonts w:eastAsia="Times New Roman"/>
          <w:b/>
          <w:bCs/>
          <w:sz w:val="27"/>
          <w:rtl/>
          <w:lang w:eastAsia="ar-SA"/>
        </w:rPr>
        <w:t>1</w:t>
      </w:r>
      <w:r w:rsidRPr="00C37CFC">
        <w:rPr>
          <w:rFonts w:eastAsia="Times New Roman"/>
          <w:sz w:val="27"/>
          <w:rtl/>
          <w:lang w:eastAsia="ar-SA"/>
        </w:rPr>
        <w:t>/</w:t>
      </w:r>
      <w:r w:rsidRPr="00FC6FD7">
        <w:rPr>
          <w:rFonts w:eastAsia="Times New Roman"/>
          <w:b/>
          <w:bCs/>
          <w:sz w:val="27"/>
          <w:rtl/>
          <w:lang w:eastAsia="ar-SA"/>
        </w:rPr>
        <w:t>310</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FC6FD7">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ولا دليل</w:t>
      </w:r>
      <w:r w:rsidR="00354655" w:rsidRPr="00C37CFC">
        <w:rPr>
          <w:rFonts w:eastAsia="Times New Roman"/>
          <w:sz w:val="27"/>
          <w:rtl/>
          <w:lang w:eastAsia="ar-SA"/>
        </w:rPr>
        <w:t xml:space="preserve">، </w:t>
      </w:r>
      <w:r w:rsidR="00885635" w:rsidRPr="00C37CFC">
        <w:rPr>
          <w:rFonts w:eastAsia="Times New Roman"/>
          <w:sz w:val="27"/>
          <w:rtl/>
          <w:lang w:eastAsia="ar-SA"/>
        </w:rPr>
        <w:t>و</w:t>
      </w:r>
      <w:r w:rsidR="006B79AE" w:rsidRPr="00C37CFC">
        <w:rPr>
          <w:rFonts w:eastAsia="Times New Roman"/>
          <w:sz w:val="27"/>
          <w:rtl/>
          <w:lang w:eastAsia="ar-SA"/>
        </w:rPr>
        <w:t>ال</w:t>
      </w:r>
      <w:r w:rsidR="00F65C9A" w:rsidRPr="00C37CFC">
        <w:rPr>
          <w:rFonts w:eastAsia="Times New Roman"/>
          <w:sz w:val="27"/>
          <w:rtl/>
          <w:lang w:eastAsia="ar-SA"/>
        </w:rPr>
        <w:t>أحاديث</w:t>
      </w:r>
      <w:r w:rsidR="00885635" w:rsidRPr="00C37CFC">
        <w:rPr>
          <w:rFonts w:eastAsia="Times New Roman"/>
          <w:sz w:val="27"/>
          <w:rtl/>
          <w:lang w:eastAsia="ar-SA"/>
        </w:rPr>
        <w:t xml:space="preserve"> الواردة في الحث على الزيارة النبوية وفضيلتها ليس فيها ال</w:t>
      </w:r>
      <w:r w:rsidR="00FC6FD7">
        <w:rPr>
          <w:rFonts w:eastAsia="Times New Roman" w:hint="cs"/>
          <w:sz w:val="27"/>
          <w:rtl/>
          <w:lang w:eastAsia="ar-SA"/>
        </w:rPr>
        <w:t>أ</w:t>
      </w:r>
      <w:r w:rsidR="00885635" w:rsidRPr="00C37CFC">
        <w:rPr>
          <w:rFonts w:eastAsia="Times New Roman"/>
          <w:sz w:val="27"/>
          <w:rtl/>
          <w:lang w:eastAsia="ar-SA"/>
        </w:rPr>
        <w:t>مر بشد الرحل إليها</w:t>
      </w:r>
      <w:r w:rsidR="00354655" w:rsidRPr="00C37CFC">
        <w:rPr>
          <w:rFonts w:eastAsia="Times New Roman"/>
          <w:sz w:val="27"/>
          <w:rtl/>
          <w:lang w:eastAsia="ar-SA"/>
        </w:rPr>
        <w:t xml:space="preserve">، </w:t>
      </w:r>
      <w:r w:rsidR="00885635" w:rsidRPr="00C37CFC">
        <w:rPr>
          <w:rFonts w:eastAsia="Times New Roman"/>
          <w:sz w:val="27"/>
          <w:rtl/>
          <w:lang w:eastAsia="ar-SA"/>
        </w:rPr>
        <w:t>مع أنها كلها ضعاف أو موضوعات</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لا يصلح </w:t>
      </w:r>
      <w:r w:rsidR="00820CA8" w:rsidRPr="00C37CFC">
        <w:rPr>
          <w:rFonts w:eastAsia="Times New Roman"/>
          <w:sz w:val="27"/>
          <w:rtl/>
          <w:lang w:eastAsia="ar-SA"/>
        </w:rPr>
        <w:t>شيء</w:t>
      </w:r>
      <w:r w:rsidR="00885635" w:rsidRPr="00C37CFC">
        <w:rPr>
          <w:rFonts w:eastAsia="Times New Roman"/>
          <w:sz w:val="27"/>
          <w:rtl/>
          <w:lang w:eastAsia="ar-SA"/>
        </w:rPr>
        <w:t xml:space="preserve"> منها للاستدلال</w:t>
      </w:r>
      <w:r w:rsidR="00354655" w:rsidRPr="00C37CFC">
        <w:rPr>
          <w:rFonts w:eastAsia="Times New Roman"/>
          <w:sz w:val="27"/>
          <w:rtl/>
          <w:lang w:eastAsia="ar-SA"/>
        </w:rPr>
        <w:t xml:space="preserve">، </w:t>
      </w:r>
      <w:r w:rsidR="00885635" w:rsidRPr="00C37CFC">
        <w:rPr>
          <w:rFonts w:eastAsia="Times New Roman"/>
          <w:sz w:val="27"/>
          <w:rtl/>
          <w:lang w:eastAsia="ar-SA"/>
        </w:rPr>
        <w:t>ولم يتفطن أكثر الناس للفرق بين مسألة الزيارة وبين مسألة السفر إليها</w:t>
      </w:r>
      <w:r w:rsidR="00354655" w:rsidRPr="00C37CFC">
        <w:rPr>
          <w:rFonts w:eastAsia="Times New Roman"/>
          <w:sz w:val="27"/>
          <w:rtl/>
          <w:lang w:eastAsia="ar-SA"/>
        </w:rPr>
        <w:t xml:space="preserve">، </w:t>
      </w:r>
      <w:r w:rsidR="00885635" w:rsidRPr="00C37CFC">
        <w:rPr>
          <w:rFonts w:eastAsia="Times New Roman"/>
          <w:sz w:val="27"/>
          <w:rtl/>
          <w:lang w:eastAsia="ar-SA"/>
        </w:rPr>
        <w:t>فصرفوا حديث الباب عن منطوقه الواضح بلا دليل يدعو إليه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431357" w:rsidRDefault="00885635" w:rsidP="00431357">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وللغفة المشار إليها ات</w:t>
      </w:r>
      <w:r w:rsidR="00FC6FD7">
        <w:rPr>
          <w:rFonts w:eastAsia="Times New Roman" w:hint="cs"/>
          <w:sz w:val="27"/>
          <w:rtl/>
          <w:lang w:eastAsia="ar-SA"/>
        </w:rPr>
        <w:t>ّ</w:t>
      </w:r>
      <w:r w:rsidRPr="00C37CFC">
        <w:rPr>
          <w:rFonts w:eastAsia="Times New Roman"/>
          <w:sz w:val="27"/>
          <w:rtl/>
          <w:lang w:eastAsia="ar-SA"/>
        </w:rPr>
        <w:t>هم الشيخ</w:t>
      </w:r>
      <w:r w:rsidR="00431357">
        <w:rPr>
          <w:rFonts w:eastAsia="Times New Roman" w:hint="cs"/>
          <w:sz w:val="27"/>
          <w:rtl/>
          <w:lang w:eastAsia="ar-SA"/>
        </w:rPr>
        <w:t>ُ</w:t>
      </w:r>
      <w:r w:rsidRPr="00C37CFC">
        <w:rPr>
          <w:rFonts w:eastAsia="Times New Roman"/>
          <w:sz w:val="27"/>
          <w:rtl/>
          <w:lang w:eastAsia="ar-SA"/>
        </w:rPr>
        <w:t xml:space="preserve"> السبكي عفا الله عنا وعنه شيخ</w:t>
      </w:r>
      <w:r w:rsidR="00431357">
        <w:rPr>
          <w:rFonts w:eastAsia="Times New Roman" w:hint="cs"/>
          <w:sz w:val="27"/>
          <w:rtl/>
          <w:lang w:eastAsia="ar-SA"/>
        </w:rPr>
        <w:t>َ</w:t>
      </w:r>
      <w:r w:rsidRPr="00C37CFC">
        <w:rPr>
          <w:rFonts w:eastAsia="Times New Roman"/>
          <w:sz w:val="27"/>
          <w:rtl/>
          <w:lang w:eastAsia="ar-SA"/>
        </w:rPr>
        <w:t xml:space="preserve">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بأنه ينكر زيارة القبر النبوي ولو بدون شد رحل</w:t>
      </w:r>
      <w:r w:rsidR="00354655" w:rsidRPr="00C37CFC">
        <w:rPr>
          <w:rFonts w:eastAsia="Times New Roman"/>
          <w:sz w:val="27"/>
          <w:rtl/>
          <w:lang w:eastAsia="ar-SA"/>
        </w:rPr>
        <w:t xml:space="preserve">، </w:t>
      </w:r>
      <w:r w:rsidRPr="00C37CFC">
        <w:rPr>
          <w:rFonts w:eastAsia="Times New Roman"/>
          <w:sz w:val="27"/>
          <w:rtl/>
          <w:lang w:eastAsia="ar-SA"/>
        </w:rPr>
        <w:t>مع أنه كان من القائلين بها</w:t>
      </w:r>
      <w:r w:rsidR="00354655" w:rsidRPr="00C37CFC">
        <w:rPr>
          <w:rFonts w:eastAsia="Times New Roman"/>
          <w:sz w:val="27"/>
          <w:rtl/>
          <w:lang w:eastAsia="ar-SA"/>
        </w:rPr>
        <w:t xml:space="preserve">، </w:t>
      </w:r>
      <w:r w:rsidRPr="00C37CFC">
        <w:rPr>
          <w:rFonts w:eastAsia="Times New Roman"/>
          <w:sz w:val="27"/>
          <w:rtl/>
          <w:lang w:eastAsia="ar-SA"/>
        </w:rPr>
        <w:t>والذاكرين لفضلها وآدابها</w:t>
      </w:r>
      <w:r w:rsidR="00354655" w:rsidRPr="00C37CFC">
        <w:rPr>
          <w:rFonts w:eastAsia="Times New Roman"/>
          <w:sz w:val="27"/>
          <w:rtl/>
          <w:lang w:eastAsia="ar-SA"/>
        </w:rPr>
        <w:t xml:space="preserve">، </w:t>
      </w:r>
      <w:r w:rsidRPr="00C37CFC">
        <w:rPr>
          <w:rFonts w:eastAsia="Times New Roman"/>
          <w:sz w:val="27"/>
          <w:rtl/>
          <w:lang w:eastAsia="ar-SA"/>
        </w:rPr>
        <w:t>وقد أورد ذلك في غير ما كتاب من كتبه الطيبة</w:t>
      </w:r>
      <w:r w:rsidR="00431357" w:rsidRPr="00431357">
        <w:rPr>
          <w:rStyle w:val="Char0"/>
          <w:rFonts w:eastAsia="Times New Roman" w:cs="Arabic11 BT" w:hint="cs"/>
          <w:b/>
          <w:bCs w:val="0"/>
          <w:color w:val="000000" w:themeColor="text1"/>
          <w:sz w:val="27"/>
          <w:szCs w:val="27"/>
          <w:vertAlign w:val="superscript"/>
          <w:rtl/>
          <w:lang w:eastAsia="ar-SA" w:bidi="ar-EG"/>
        </w:rPr>
        <w:t>(</w:t>
      </w:r>
      <w:r w:rsidR="00431357" w:rsidRPr="00431357">
        <w:rPr>
          <w:rStyle w:val="FootnoteReference"/>
          <w:rFonts w:ascii="KFGQPC Uthman Taha Naskh" w:eastAsia="Times New Roman" w:hAnsi="KFGQPC Uthman Taha Naskh" w:cs="Arabic11 BT"/>
          <w:color w:val="000000" w:themeColor="text1"/>
          <w:sz w:val="27"/>
          <w:rtl/>
          <w:lang w:eastAsia="ar-SA" w:bidi="ar-EG"/>
        </w:rPr>
        <w:footnoteReference w:id="150"/>
      </w:r>
      <w:r w:rsidR="00431357" w:rsidRPr="00431357">
        <w:rPr>
          <w:rStyle w:val="Char0"/>
          <w:rFonts w:eastAsia="Times New Roman" w:cs="Arabic11 BT" w:hint="cs"/>
          <w:b/>
          <w:bCs w:val="0"/>
          <w:color w:val="000000" w:themeColor="text1"/>
          <w:sz w:val="27"/>
          <w:szCs w:val="27"/>
          <w:vertAlign w:val="superscript"/>
          <w:rtl/>
          <w:lang w:eastAsia="ar-SA" w:bidi="ar-EG"/>
        </w:rPr>
        <w:t>)</w:t>
      </w:r>
      <w:r w:rsidR="00431357">
        <w:rPr>
          <w:rFonts w:eastAsia="Times New Roman" w:hint="cs"/>
          <w:sz w:val="27"/>
          <w:rtl/>
          <w:lang w:eastAsia="ar-SA"/>
        </w:rPr>
        <w:t>.</w:t>
      </w:r>
    </w:p>
    <w:p w:rsidR="00885635" w:rsidRPr="00C37CFC" w:rsidRDefault="00885635" w:rsidP="00431357">
      <w:pPr>
        <w:pStyle w:val="a0"/>
        <w:rPr>
          <w:rFonts w:eastAsia="Times New Roman"/>
          <w:sz w:val="27"/>
          <w:rtl/>
          <w:lang w:eastAsia="ar-SA"/>
        </w:rPr>
      </w:pPr>
      <w:r w:rsidRPr="00C37CFC">
        <w:rPr>
          <w:rFonts w:eastAsia="Times New Roman"/>
          <w:sz w:val="27"/>
          <w:rtl/>
          <w:lang w:eastAsia="ar-SA"/>
        </w:rPr>
        <w:t>وقد تولى بيان هذه الحقيقة</w:t>
      </w:r>
      <w:r w:rsidR="00354655" w:rsidRPr="00C37CFC">
        <w:rPr>
          <w:rFonts w:eastAsia="Times New Roman"/>
          <w:sz w:val="27"/>
          <w:rtl/>
          <w:lang w:eastAsia="ar-SA"/>
        </w:rPr>
        <w:t xml:space="preserve">، </w:t>
      </w:r>
      <w:r w:rsidRPr="00C37CFC">
        <w:rPr>
          <w:rFonts w:eastAsia="Times New Roman"/>
          <w:sz w:val="27"/>
          <w:rtl/>
          <w:lang w:eastAsia="ar-SA"/>
        </w:rPr>
        <w:t xml:space="preserve">ورد تهمة السبكي العلامة الحافظ محمد بن عبد الهادي في مؤلف كبير أسماه </w:t>
      </w:r>
      <w:r w:rsidR="00B46332" w:rsidRPr="00C37CFC">
        <w:rPr>
          <w:rFonts w:eastAsia="Times New Roman"/>
          <w:sz w:val="27"/>
          <w:rtl/>
          <w:lang w:eastAsia="ar-SA"/>
        </w:rPr>
        <w:t>(</w:t>
      </w:r>
      <w:r w:rsidR="00431357">
        <w:rPr>
          <w:rFonts w:eastAsia="Times New Roman"/>
          <w:sz w:val="27"/>
          <w:rtl/>
          <w:lang w:eastAsia="ar-SA"/>
        </w:rPr>
        <w:t>الصارم المنك</w:t>
      </w:r>
      <w:r w:rsidR="00431357">
        <w:rPr>
          <w:rFonts w:eastAsia="Times New Roman" w:hint="cs"/>
          <w:sz w:val="27"/>
          <w:rtl/>
          <w:lang w:eastAsia="ar-SA"/>
        </w:rPr>
        <w:t>ي</w:t>
      </w:r>
      <w:r w:rsidRPr="00C37CFC">
        <w:rPr>
          <w:rFonts w:eastAsia="Times New Roman"/>
          <w:sz w:val="27"/>
          <w:rtl/>
          <w:lang w:eastAsia="ar-SA"/>
        </w:rPr>
        <w:t xml:space="preserve"> في الرد على السبكي</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نقل فيه عن ابن تيمية النصوص الكثيرة في جواز الزيارة بدون السفر إليها</w:t>
      </w:r>
      <w:r w:rsidR="005E38ED" w:rsidRPr="00C37CFC">
        <w:rPr>
          <w:rFonts w:eastAsia="Times New Roman"/>
          <w:sz w:val="27"/>
          <w:rtl/>
          <w:lang w:eastAsia="ar-SA"/>
        </w:rPr>
        <w:t xml:space="preserve">. </w:t>
      </w:r>
      <w:r w:rsidRPr="00C37CFC">
        <w:rPr>
          <w:rFonts w:eastAsia="Times New Roman"/>
          <w:sz w:val="27"/>
          <w:rtl/>
          <w:lang w:eastAsia="ar-SA"/>
        </w:rPr>
        <w:t xml:space="preserve">وأورد فيه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الواردة في فضلها</w:t>
      </w:r>
      <w:r w:rsidR="00354655" w:rsidRPr="00C37CFC">
        <w:rPr>
          <w:rFonts w:eastAsia="Times New Roman"/>
          <w:sz w:val="27"/>
          <w:rtl/>
          <w:lang w:eastAsia="ar-SA"/>
        </w:rPr>
        <w:t xml:space="preserve">، </w:t>
      </w:r>
      <w:r w:rsidRPr="00C37CFC">
        <w:rPr>
          <w:rFonts w:eastAsia="Times New Roman"/>
          <w:sz w:val="27"/>
          <w:rtl/>
          <w:lang w:eastAsia="ar-SA"/>
        </w:rPr>
        <w:t>وتكلم عليها مفصلا</w:t>
      </w:r>
      <w:r w:rsidR="00431357">
        <w:rPr>
          <w:rFonts w:eastAsia="Times New Roman" w:hint="cs"/>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وبين ما فيها من ضعف ووضع</w:t>
      </w:r>
      <w:r w:rsidR="00354655" w:rsidRPr="00C37CFC">
        <w:rPr>
          <w:rFonts w:eastAsia="Times New Roman"/>
          <w:sz w:val="27"/>
          <w:rtl/>
          <w:lang w:eastAsia="ar-SA"/>
        </w:rPr>
        <w:t xml:space="preserve">، </w:t>
      </w:r>
      <w:r w:rsidRPr="00C37CFC">
        <w:rPr>
          <w:rFonts w:eastAsia="Times New Roman"/>
          <w:sz w:val="27"/>
          <w:rtl/>
          <w:lang w:eastAsia="ar-SA"/>
        </w:rPr>
        <w:t>وفيه فوائد أخرى كثيرة</w:t>
      </w:r>
      <w:r w:rsidR="00354655" w:rsidRPr="00C37CFC">
        <w:rPr>
          <w:rFonts w:eastAsia="Times New Roman"/>
          <w:sz w:val="27"/>
          <w:rtl/>
          <w:lang w:eastAsia="ar-SA"/>
        </w:rPr>
        <w:t xml:space="preserve">، </w:t>
      </w:r>
      <w:r w:rsidRPr="00C37CFC">
        <w:rPr>
          <w:rFonts w:eastAsia="Times New Roman"/>
          <w:sz w:val="27"/>
          <w:rtl/>
          <w:lang w:eastAsia="ar-SA"/>
        </w:rPr>
        <w:t>فقهية وحديثية وتاريخية</w:t>
      </w:r>
      <w:r w:rsidR="00354655" w:rsidRPr="00C37CFC">
        <w:rPr>
          <w:rFonts w:eastAsia="Times New Roman"/>
          <w:sz w:val="27"/>
          <w:rtl/>
          <w:lang w:eastAsia="ar-SA"/>
        </w:rPr>
        <w:t xml:space="preserve">، </w:t>
      </w:r>
      <w:r w:rsidRPr="00C37CFC">
        <w:rPr>
          <w:rFonts w:eastAsia="Times New Roman"/>
          <w:sz w:val="27"/>
          <w:rtl/>
          <w:lang w:eastAsia="ar-SA"/>
        </w:rPr>
        <w:t>حري بكل طالب علم أن يسعى إلى الاطلاع عليها</w:t>
      </w:r>
      <w:r w:rsidR="005E38ED" w:rsidRPr="00C37CFC">
        <w:rPr>
          <w:rFonts w:eastAsia="Times New Roman"/>
          <w:sz w:val="27"/>
          <w:rtl/>
          <w:lang w:eastAsia="ar-SA"/>
        </w:rPr>
        <w:t xml:space="preserve">. </w:t>
      </w:r>
    </w:p>
    <w:p w:rsidR="00885635" w:rsidRPr="00C37CFC" w:rsidRDefault="00885635" w:rsidP="00431357">
      <w:pPr>
        <w:pStyle w:val="a0"/>
        <w:rPr>
          <w:rFonts w:eastAsia="Times New Roman"/>
          <w:sz w:val="27"/>
          <w:rtl/>
          <w:lang w:eastAsia="ar-SA"/>
        </w:rPr>
      </w:pPr>
      <w:r w:rsidRPr="00C37CFC">
        <w:rPr>
          <w:rFonts w:eastAsia="Times New Roman"/>
          <w:sz w:val="27"/>
          <w:rtl/>
          <w:lang w:eastAsia="ar-SA"/>
        </w:rPr>
        <w:t>ثم إني النظر السليم يحكم بصحة قول من ذهب إلى أن الحديث على عمومه</w:t>
      </w:r>
      <w:r w:rsidR="00354655" w:rsidRPr="00C37CFC">
        <w:rPr>
          <w:rFonts w:eastAsia="Times New Roman"/>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 xml:space="preserve"> إذا كان بمنطوقه يمنع من السفر إلى مسجد غير المساجد الثلاثة</w:t>
      </w:r>
      <w:r w:rsidR="00354655" w:rsidRPr="00C37CFC">
        <w:rPr>
          <w:rFonts w:eastAsia="Times New Roman"/>
          <w:sz w:val="27"/>
          <w:rtl/>
          <w:lang w:eastAsia="ar-SA"/>
        </w:rPr>
        <w:t xml:space="preserve">، </w:t>
      </w:r>
      <w:r w:rsidRPr="00C37CFC">
        <w:rPr>
          <w:rFonts w:eastAsia="Times New Roman"/>
          <w:sz w:val="27"/>
          <w:rtl/>
          <w:lang w:eastAsia="ar-SA"/>
        </w:rPr>
        <w:t>مع العلم بأن العبادة في أي مسجد أفضل منها في غير المسجد</w:t>
      </w:r>
      <w:r w:rsidR="00354655" w:rsidRPr="00C37CFC">
        <w:rPr>
          <w:rFonts w:eastAsia="Times New Roman"/>
          <w:sz w:val="27"/>
          <w:rtl/>
          <w:lang w:eastAsia="ar-SA"/>
        </w:rPr>
        <w:t xml:space="preserve">، </w:t>
      </w:r>
      <w:r w:rsidRPr="00C37CFC">
        <w:rPr>
          <w:rFonts w:eastAsia="Times New Roman"/>
          <w:sz w:val="27"/>
          <w:rtl/>
          <w:lang w:eastAsia="ar-SA"/>
        </w:rPr>
        <w:t xml:space="preserve">وقال </w:t>
      </w:r>
      <w:r w:rsidR="00BC025A" w:rsidRPr="00431357">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431357">
        <w:rPr>
          <w:rStyle w:val="Char0"/>
          <w:rtl/>
        </w:rPr>
        <w:t>(</w:t>
      </w:r>
      <w:r w:rsidR="00431357" w:rsidRPr="00431357">
        <w:rPr>
          <w:rStyle w:val="Char0"/>
          <w:rFonts w:hint="cs"/>
          <w:rtl/>
          <w:lang w:eastAsia="ar-SA"/>
        </w:rPr>
        <w:t>أَحَبُّ</w:t>
      </w:r>
      <w:r w:rsidR="00431357" w:rsidRPr="00431357">
        <w:rPr>
          <w:rStyle w:val="Char0"/>
          <w:rtl/>
          <w:lang w:eastAsia="ar-SA"/>
        </w:rPr>
        <w:t xml:space="preserve"> </w:t>
      </w:r>
      <w:r w:rsidR="00431357" w:rsidRPr="00431357">
        <w:rPr>
          <w:rStyle w:val="Char0"/>
          <w:rFonts w:hint="cs"/>
          <w:rtl/>
          <w:lang w:eastAsia="ar-SA"/>
        </w:rPr>
        <w:t>الْبِقَاعِ</w:t>
      </w:r>
      <w:r w:rsidR="00431357" w:rsidRPr="00431357">
        <w:rPr>
          <w:rStyle w:val="Char0"/>
          <w:rtl/>
          <w:lang w:eastAsia="ar-SA"/>
        </w:rPr>
        <w:t xml:space="preserve"> </w:t>
      </w:r>
      <w:r w:rsidR="00431357" w:rsidRPr="00431357">
        <w:rPr>
          <w:rStyle w:val="Char0"/>
          <w:rFonts w:hint="cs"/>
          <w:rtl/>
          <w:lang w:eastAsia="ar-SA"/>
        </w:rPr>
        <w:t>إِلَى</w:t>
      </w:r>
      <w:r w:rsidR="00431357" w:rsidRPr="00431357">
        <w:rPr>
          <w:rStyle w:val="Char0"/>
          <w:rtl/>
          <w:lang w:eastAsia="ar-SA"/>
        </w:rPr>
        <w:t xml:space="preserve"> </w:t>
      </w:r>
      <w:r w:rsidR="00431357" w:rsidRPr="00431357">
        <w:rPr>
          <w:rStyle w:val="Char0"/>
          <w:rFonts w:hint="cs"/>
          <w:rtl/>
          <w:lang w:eastAsia="ar-SA"/>
        </w:rPr>
        <w:t>اللَّهِ</w:t>
      </w:r>
      <w:r w:rsidR="00431357" w:rsidRPr="00431357">
        <w:rPr>
          <w:rStyle w:val="Char0"/>
          <w:rtl/>
          <w:lang w:eastAsia="ar-SA"/>
        </w:rPr>
        <w:t xml:space="preserve"> </w:t>
      </w:r>
      <w:r w:rsidR="00431357" w:rsidRPr="00431357">
        <w:rPr>
          <w:rStyle w:val="Char0"/>
          <w:rFonts w:hint="cs"/>
          <w:rtl/>
          <w:lang w:eastAsia="ar-SA"/>
        </w:rPr>
        <w:t>الْمَسَاجِدُ</w:t>
      </w:r>
      <w:r w:rsidR="00737B8C" w:rsidRPr="00431357">
        <w:rPr>
          <w:rStyle w:val="Char0"/>
          <w:rtl/>
        </w:rPr>
        <w:t>)</w:t>
      </w:r>
      <w:r w:rsidRPr="00C37CFC">
        <w:rPr>
          <w:rFonts w:eastAsia="Times New Roman"/>
          <w:sz w:val="27"/>
          <w:rtl/>
          <w:lang w:eastAsia="ar-SA"/>
        </w:rPr>
        <w:t xml:space="preserve"> حتى ولو كان ذلك المسجد هو المسجد الذي أسس على التقوى ألا وهو مسجد قباء الذي قال فيه رسول الله </w:t>
      </w:r>
      <w:r w:rsidR="00BC025A" w:rsidRPr="00431357">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431357">
        <w:rPr>
          <w:rStyle w:val="Char0"/>
          <w:rtl/>
        </w:rPr>
        <w:t>(</w:t>
      </w:r>
      <w:r w:rsidR="00431357" w:rsidRPr="00431357">
        <w:rPr>
          <w:rStyle w:val="Char0"/>
          <w:rFonts w:hint="cs"/>
          <w:rtl/>
          <w:lang w:eastAsia="ar-SA"/>
        </w:rPr>
        <w:t>صَلَاةٌ</w:t>
      </w:r>
      <w:r w:rsidR="00431357" w:rsidRPr="00431357">
        <w:rPr>
          <w:rStyle w:val="Char0"/>
          <w:rtl/>
          <w:lang w:eastAsia="ar-SA"/>
        </w:rPr>
        <w:t xml:space="preserve"> </w:t>
      </w:r>
      <w:r w:rsidR="00431357" w:rsidRPr="00431357">
        <w:rPr>
          <w:rStyle w:val="Char0"/>
          <w:rFonts w:hint="cs"/>
          <w:rtl/>
          <w:lang w:eastAsia="ar-SA"/>
        </w:rPr>
        <w:t>فِي</w:t>
      </w:r>
      <w:r w:rsidR="00431357" w:rsidRPr="00431357">
        <w:rPr>
          <w:rStyle w:val="Char0"/>
          <w:rtl/>
          <w:lang w:eastAsia="ar-SA"/>
        </w:rPr>
        <w:t xml:space="preserve"> </w:t>
      </w:r>
      <w:r w:rsidR="00431357" w:rsidRPr="00431357">
        <w:rPr>
          <w:rStyle w:val="Char0"/>
          <w:rFonts w:hint="cs"/>
          <w:rtl/>
          <w:lang w:eastAsia="ar-SA"/>
        </w:rPr>
        <w:t>مَسْجِدِ</w:t>
      </w:r>
      <w:r w:rsidR="00431357" w:rsidRPr="00431357">
        <w:rPr>
          <w:rStyle w:val="Char0"/>
          <w:rtl/>
          <w:lang w:eastAsia="ar-SA"/>
        </w:rPr>
        <w:t xml:space="preserve"> </w:t>
      </w:r>
      <w:r w:rsidR="00431357" w:rsidRPr="00431357">
        <w:rPr>
          <w:rStyle w:val="Char0"/>
          <w:rFonts w:hint="cs"/>
          <w:rtl/>
          <w:lang w:eastAsia="ar-SA"/>
        </w:rPr>
        <w:lastRenderedPageBreak/>
        <w:t>قُبَاءَ</w:t>
      </w:r>
      <w:r w:rsidR="00431357" w:rsidRPr="00431357">
        <w:rPr>
          <w:rStyle w:val="Char0"/>
          <w:rtl/>
          <w:lang w:eastAsia="ar-SA"/>
        </w:rPr>
        <w:t xml:space="preserve"> </w:t>
      </w:r>
      <w:r w:rsidR="00431357" w:rsidRPr="00431357">
        <w:rPr>
          <w:rStyle w:val="Char0"/>
          <w:rFonts w:hint="cs"/>
          <w:rtl/>
          <w:lang w:eastAsia="ar-SA"/>
        </w:rPr>
        <w:t>كَعُمْرَةٍ</w:t>
      </w:r>
      <w:r w:rsidR="00737B8C" w:rsidRPr="00431357">
        <w:rPr>
          <w:rStyle w:val="Char0"/>
          <w:rtl/>
        </w:rPr>
        <w:t>)</w:t>
      </w:r>
      <w:r w:rsidR="00354655" w:rsidRPr="00C37CFC">
        <w:rPr>
          <w:rFonts w:eastAsia="Times New Roman"/>
          <w:sz w:val="27"/>
          <w:rtl/>
          <w:lang w:eastAsia="ar-SA"/>
        </w:rPr>
        <w:t xml:space="preserve">، </w:t>
      </w:r>
      <w:r w:rsidRPr="00C37CFC">
        <w:rPr>
          <w:rFonts w:eastAsia="Times New Roman"/>
          <w:sz w:val="27"/>
          <w:rtl/>
          <w:lang w:eastAsia="ar-SA"/>
        </w:rPr>
        <w:t>إذا كان ال</w:t>
      </w:r>
      <w:r w:rsidR="00431357">
        <w:rPr>
          <w:rFonts w:eastAsia="Times New Roman" w:hint="cs"/>
          <w:sz w:val="27"/>
          <w:rtl/>
          <w:lang w:eastAsia="ar-SA"/>
        </w:rPr>
        <w:t>أ</w:t>
      </w:r>
      <w:r w:rsidRPr="00C37CFC">
        <w:rPr>
          <w:rFonts w:eastAsia="Times New Roman"/>
          <w:sz w:val="27"/>
          <w:rtl/>
          <w:lang w:eastAsia="ar-SA"/>
        </w:rPr>
        <w:t>مر كذلك فلان يمنع الحديث من السفر إلى غيرها من المواطن أولى وأحرى</w:t>
      </w:r>
      <w:r w:rsidR="00354655" w:rsidRPr="00C37CFC">
        <w:rPr>
          <w:rFonts w:eastAsia="Times New Roman"/>
          <w:sz w:val="27"/>
          <w:rtl/>
          <w:lang w:eastAsia="ar-SA"/>
        </w:rPr>
        <w:t xml:space="preserve">، </w:t>
      </w:r>
      <w:r w:rsidRPr="00C37CFC">
        <w:rPr>
          <w:rFonts w:eastAsia="Times New Roman"/>
          <w:sz w:val="27"/>
          <w:rtl/>
          <w:lang w:eastAsia="ar-SA"/>
        </w:rPr>
        <w:t>لا سيما إذا كان المقصود إنما هو مسجد بني على قبر نبي أو صالح</w:t>
      </w:r>
      <w:r w:rsidR="00354655" w:rsidRPr="00C37CFC">
        <w:rPr>
          <w:rFonts w:eastAsia="Times New Roman"/>
          <w:sz w:val="27"/>
          <w:rtl/>
          <w:lang w:eastAsia="ar-SA"/>
        </w:rPr>
        <w:t xml:space="preserve">، </w:t>
      </w:r>
      <w:r w:rsidRPr="00C37CFC">
        <w:rPr>
          <w:rFonts w:eastAsia="Times New Roman"/>
          <w:sz w:val="27"/>
          <w:rtl/>
          <w:lang w:eastAsia="ar-SA"/>
        </w:rPr>
        <w:t>من أجل الصلاة فيه والتعبد عنده</w:t>
      </w:r>
      <w:r w:rsidR="005E38ED" w:rsidRPr="00C37CFC">
        <w:rPr>
          <w:rFonts w:eastAsia="Times New Roman"/>
          <w:sz w:val="27"/>
          <w:rtl/>
          <w:lang w:eastAsia="ar-SA"/>
        </w:rPr>
        <w:t xml:space="preserve">. </w:t>
      </w:r>
      <w:r w:rsidRPr="00C37CFC">
        <w:rPr>
          <w:rFonts w:eastAsia="Times New Roman"/>
          <w:sz w:val="27"/>
          <w:rtl/>
          <w:lang w:eastAsia="ar-SA"/>
        </w:rPr>
        <w:t>وقد علمت لعن من فعل ذلك</w:t>
      </w:r>
      <w:r w:rsidR="00354655" w:rsidRPr="00C37CFC">
        <w:rPr>
          <w:rFonts w:eastAsia="Times New Roman"/>
          <w:sz w:val="27"/>
          <w:rtl/>
          <w:lang w:eastAsia="ar-SA"/>
        </w:rPr>
        <w:t xml:space="preserve">، </w:t>
      </w:r>
      <w:r w:rsidRPr="00C37CFC">
        <w:rPr>
          <w:rFonts w:eastAsia="Times New Roman"/>
          <w:sz w:val="27"/>
          <w:rtl/>
          <w:lang w:eastAsia="ar-SA"/>
        </w:rPr>
        <w:t>فهل يعقل أن يسمح الشارع الحكيم بالسفر إلى مثل ذلك ويمنع من السفر إلى مسجد قباء</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8678F6">
      <w:pPr>
        <w:pStyle w:val="a0"/>
        <w:rPr>
          <w:rFonts w:eastAsia="Times New Roman"/>
          <w:sz w:val="27"/>
          <w:rtl/>
          <w:lang w:eastAsia="ar-SA"/>
        </w:rPr>
      </w:pPr>
      <w:r w:rsidRPr="00C37CFC">
        <w:rPr>
          <w:rFonts w:eastAsia="Times New Roman"/>
          <w:sz w:val="27"/>
          <w:rtl/>
          <w:lang w:eastAsia="ar-SA"/>
        </w:rPr>
        <w:t>والخلاصة</w:t>
      </w:r>
      <w:r w:rsidR="005E38ED" w:rsidRPr="00C37CFC">
        <w:rPr>
          <w:rFonts w:eastAsia="Times New Roman"/>
          <w:sz w:val="27"/>
          <w:rtl/>
          <w:lang w:eastAsia="ar-SA"/>
        </w:rPr>
        <w:t xml:space="preserve">: </w:t>
      </w:r>
      <w:r w:rsidRPr="00C37CFC">
        <w:rPr>
          <w:rFonts w:eastAsia="Times New Roman"/>
          <w:sz w:val="27"/>
          <w:rtl/>
          <w:lang w:eastAsia="ar-SA"/>
        </w:rPr>
        <w:t xml:space="preserve">إن ما ذهب إليه </w:t>
      </w:r>
      <w:r w:rsidR="001A54D6" w:rsidRPr="00C37CFC">
        <w:rPr>
          <w:rFonts w:eastAsia="Times New Roman"/>
          <w:sz w:val="27"/>
          <w:rtl/>
          <w:lang w:eastAsia="ar-SA"/>
        </w:rPr>
        <w:t>أبو</w:t>
      </w:r>
      <w:r w:rsidRPr="00C37CFC">
        <w:rPr>
          <w:rFonts w:eastAsia="Times New Roman"/>
          <w:sz w:val="27"/>
          <w:rtl/>
          <w:lang w:eastAsia="ar-SA"/>
        </w:rPr>
        <w:t xml:space="preserve"> محمد الجويني الشافعي وغيره من تحريم السفر إلى غير المساجد الثلاثة من المواضع الفاضلة</w:t>
      </w:r>
      <w:r w:rsidR="00354655" w:rsidRPr="00C37CFC">
        <w:rPr>
          <w:rFonts w:eastAsia="Times New Roman"/>
          <w:sz w:val="27"/>
          <w:rtl/>
          <w:lang w:eastAsia="ar-SA"/>
        </w:rPr>
        <w:t xml:space="preserve">، </w:t>
      </w:r>
      <w:r w:rsidRPr="00C37CFC">
        <w:rPr>
          <w:rFonts w:eastAsia="Times New Roman"/>
          <w:sz w:val="27"/>
          <w:rtl/>
          <w:lang w:eastAsia="ar-SA"/>
        </w:rPr>
        <w:t>هو الذي يجب المصير إليه</w:t>
      </w:r>
      <w:r w:rsidR="00354655" w:rsidRPr="00C37CFC">
        <w:rPr>
          <w:rFonts w:eastAsia="Times New Roman"/>
          <w:sz w:val="27"/>
          <w:rtl/>
          <w:lang w:eastAsia="ar-SA"/>
        </w:rPr>
        <w:t xml:space="preserve">، </w:t>
      </w:r>
      <w:r w:rsidRPr="00C37CFC">
        <w:rPr>
          <w:rFonts w:eastAsia="Times New Roman"/>
          <w:sz w:val="27"/>
          <w:rtl/>
          <w:lang w:eastAsia="ar-SA"/>
        </w:rPr>
        <w:t>فلا جرم اختاره كبار العلماء المحققين المعروفين باستقلالهم في الفهم</w:t>
      </w:r>
      <w:r w:rsidR="00354655" w:rsidRPr="00C37CFC">
        <w:rPr>
          <w:rFonts w:eastAsia="Times New Roman"/>
          <w:sz w:val="27"/>
          <w:rtl/>
          <w:lang w:eastAsia="ar-SA"/>
        </w:rPr>
        <w:t xml:space="preserve">، </w:t>
      </w:r>
      <w:r w:rsidRPr="00C37CFC">
        <w:rPr>
          <w:rFonts w:eastAsia="Times New Roman"/>
          <w:sz w:val="27"/>
          <w:rtl/>
          <w:lang w:eastAsia="ar-SA"/>
        </w:rPr>
        <w:t xml:space="preserve">وتعمقهم في الفقه عن الله ورسوله أمثال شيخي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وابن القيم رحمهم الله تعالى</w:t>
      </w:r>
      <w:r w:rsidR="00354655" w:rsidRPr="00C37CFC">
        <w:rPr>
          <w:rFonts w:eastAsia="Times New Roman"/>
          <w:sz w:val="27"/>
          <w:rtl/>
          <w:lang w:eastAsia="ar-SA"/>
        </w:rPr>
        <w:t xml:space="preserve">، </w:t>
      </w:r>
      <w:r w:rsidRPr="00C37CFC">
        <w:rPr>
          <w:rFonts w:eastAsia="Times New Roman"/>
          <w:sz w:val="27"/>
          <w:rtl/>
          <w:lang w:eastAsia="ar-SA"/>
        </w:rPr>
        <w:t>فإن لهم البحوث والكثيرة النافعة في هذه المسألة الهامة</w:t>
      </w:r>
      <w:r w:rsidR="00354655" w:rsidRPr="00C37CFC">
        <w:rPr>
          <w:rFonts w:eastAsia="Times New Roman"/>
          <w:sz w:val="27"/>
          <w:rtl/>
          <w:lang w:eastAsia="ar-SA"/>
        </w:rPr>
        <w:t xml:space="preserve">، </w:t>
      </w:r>
      <w:r w:rsidRPr="00C37CFC">
        <w:rPr>
          <w:rFonts w:eastAsia="Times New Roman"/>
          <w:sz w:val="27"/>
          <w:rtl/>
          <w:lang w:eastAsia="ar-SA"/>
        </w:rPr>
        <w:t>ومن هؤلاء ال</w:t>
      </w:r>
      <w:r w:rsidR="008678F6">
        <w:rPr>
          <w:rFonts w:eastAsia="Times New Roman" w:hint="cs"/>
          <w:sz w:val="27"/>
          <w:rtl/>
          <w:lang w:eastAsia="ar-SA"/>
        </w:rPr>
        <w:t>أ</w:t>
      </w:r>
      <w:r w:rsidRPr="00C37CFC">
        <w:rPr>
          <w:rFonts w:eastAsia="Times New Roman"/>
          <w:sz w:val="27"/>
          <w:rtl/>
          <w:lang w:eastAsia="ar-SA"/>
        </w:rPr>
        <w:t>فاضل الشيخ ولي الله الدهلوي</w:t>
      </w:r>
      <w:r w:rsidR="00354655" w:rsidRPr="00C37CFC">
        <w:rPr>
          <w:rFonts w:eastAsia="Times New Roman"/>
          <w:sz w:val="27"/>
          <w:rtl/>
          <w:lang w:eastAsia="ar-SA"/>
        </w:rPr>
        <w:t xml:space="preserve">، </w:t>
      </w:r>
      <w:r w:rsidRPr="00C37CFC">
        <w:rPr>
          <w:rFonts w:eastAsia="Times New Roman"/>
          <w:sz w:val="27"/>
          <w:rtl/>
          <w:lang w:eastAsia="ar-SA"/>
        </w:rPr>
        <w:t xml:space="preserve">ومن كلامه في ذلك ما قال في </w:t>
      </w:r>
      <w:r w:rsidR="00820CA8" w:rsidRPr="00C37CFC">
        <w:rPr>
          <w:rFonts w:eastAsia="Times New Roman"/>
          <w:sz w:val="27"/>
          <w:rtl/>
          <w:lang w:eastAsia="ar-SA"/>
        </w:rPr>
        <w:t>«</w:t>
      </w:r>
      <w:r w:rsidRPr="00C37CFC">
        <w:rPr>
          <w:rFonts w:eastAsia="Times New Roman"/>
          <w:sz w:val="27"/>
          <w:rtl/>
          <w:lang w:eastAsia="ar-SA"/>
        </w:rPr>
        <w:t>الحجة البالغة</w:t>
      </w:r>
      <w:r w:rsidR="00820CA8" w:rsidRPr="00C37CFC">
        <w:rPr>
          <w:rFonts w:eastAsia="Times New Roman"/>
          <w:sz w:val="27"/>
          <w:rtl/>
          <w:lang w:eastAsia="ar-SA"/>
        </w:rPr>
        <w:t>»</w:t>
      </w:r>
      <w:r w:rsidRPr="00C37CFC">
        <w:rPr>
          <w:rFonts w:eastAsia="Times New Roman"/>
          <w:sz w:val="27"/>
          <w:rtl/>
          <w:lang w:eastAsia="ar-SA"/>
        </w:rPr>
        <w:t xml:space="preserve"> (</w:t>
      </w:r>
      <w:r w:rsidRPr="008678F6">
        <w:rPr>
          <w:rFonts w:eastAsia="Times New Roman"/>
          <w:b/>
          <w:bCs/>
          <w:sz w:val="27"/>
          <w:rtl/>
          <w:lang w:eastAsia="ar-SA"/>
        </w:rPr>
        <w:t>1</w:t>
      </w:r>
      <w:r w:rsidRPr="00C37CFC">
        <w:rPr>
          <w:rFonts w:eastAsia="Times New Roman"/>
          <w:sz w:val="27"/>
          <w:rtl/>
          <w:lang w:eastAsia="ar-SA"/>
        </w:rPr>
        <w:t>/</w:t>
      </w:r>
      <w:r w:rsidRPr="008678F6">
        <w:rPr>
          <w:rFonts w:eastAsia="Times New Roman"/>
          <w:b/>
          <w:bCs/>
          <w:sz w:val="27"/>
          <w:rtl/>
          <w:lang w:eastAsia="ar-SA"/>
        </w:rPr>
        <w:t>192</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كان أهل الجاهلية يقصدون مواضع معظمة بزعمهم يزورونها ويتبركون بها</w:t>
      </w:r>
      <w:r w:rsidR="00354655" w:rsidRPr="00C37CFC">
        <w:rPr>
          <w:rFonts w:eastAsia="Times New Roman"/>
          <w:sz w:val="27"/>
          <w:rtl/>
          <w:lang w:eastAsia="ar-SA"/>
        </w:rPr>
        <w:t xml:space="preserve">، </w:t>
      </w:r>
      <w:r w:rsidR="00885635" w:rsidRPr="00C37CFC">
        <w:rPr>
          <w:rFonts w:eastAsia="Times New Roman"/>
          <w:sz w:val="27"/>
          <w:rtl/>
          <w:lang w:eastAsia="ar-SA"/>
        </w:rPr>
        <w:t>وفيه من التحريف والفساد ما لا يخفى</w:t>
      </w:r>
      <w:r w:rsidR="00354655" w:rsidRPr="00C37CFC">
        <w:rPr>
          <w:rFonts w:eastAsia="Times New Roman"/>
          <w:sz w:val="27"/>
          <w:rtl/>
          <w:lang w:eastAsia="ar-SA"/>
        </w:rPr>
        <w:t xml:space="preserve">، </w:t>
      </w:r>
      <w:r w:rsidR="00885635" w:rsidRPr="00C37CFC">
        <w:rPr>
          <w:rFonts w:eastAsia="Times New Roman"/>
          <w:sz w:val="27"/>
          <w:rtl/>
          <w:lang w:eastAsia="ar-SA"/>
        </w:rPr>
        <w:t>فس</w:t>
      </w:r>
      <w:r w:rsidR="008678F6">
        <w:rPr>
          <w:rFonts w:eastAsia="Times New Roman" w:hint="cs"/>
          <w:sz w:val="27"/>
          <w:rtl/>
          <w:lang w:eastAsia="ar-SA"/>
        </w:rPr>
        <w:t>َ</w:t>
      </w:r>
      <w:r w:rsidR="00885635" w:rsidRPr="00C37CFC">
        <w:rPr>
          <w:rFonts w:eastAsia="Times New Roman"/>
          <w:sz w:val="27"/>
          <w:rtl/>
          <w:lang w:eastAsia="ar-SA"/>
        </w:rPr>
        <w:t>د</w:t>
      </w:r>
      <w:r w:rsidR="008678F6">
        <w:rPr>
          <w:rFonts w:eastAsia="Times New Roman" w:hint="cs"/>
          <w:sz w:val="27"/>
          <w:rtl/>
          <w:lang w:eastAsia="ar-SA"/>
        </w:rPr>
        <w:t>َّ</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الفساد</w:t>
      </w:r>
      <w:r w:rsidR="008678F6">
        <w:rPr>
          <w:rFonts w:eastAsia="Times New Roman" w:hint="cs"/>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لئلا يلحق غير الشعائر بالشعائر</w:t>
      </w:r>
      <w:r w:rsidR="00354655" w:rsidRPr="00C37CFC">
        <w:rPr>
          <w:rFonts w:eastAsia="Times New Roman"/>
          <w:sz w:val="27"/>
          <w:rtl/>
          <w:lang w:eastAsia="ar-SA"/>
        </w:rPr>
        <w:t xml:space="preserve">، </w:t>
      </w:r>
      <w:r w:rsidR="00885635" w:rsidRPr="00C37CFC">
        <w:rPr>
          <w:rFonts w:eastAsia="Times New Roman"/>
          <w:sz w:val="27"/>
          <w:rtl/>
          <w:lang w:eastAsia="ar-SA"/>
        </w:rPr>
        <w:t>ولئلا يصير ذريعة لعبادة غير الله</w:t>
      </w:r>
      <w:r w:rsidR="00354655" w:rsidRPr="00C37CFC">
        <w:rPr>
          <w:rFonts w:eastAsia="Times New Roman"/>
          <w:sz w:val="27"/>
          <w:rtl/>
          <w:lang w:eastAsia="ar-SA"/>
        </w:rPr>
        <w:t xml:space="preserve">، </w:t>
      </w:r>
      <w:r w:rsidR="00885635" w:rsidRPr="00C37CFC">
        <w:rPr>
          <w:rFonts w:eastAsia="Times New Roman"/>
          <w:sz w:val="27"/>
          <w:rtl/>
          <w:lang w:eastAsia="ar-SA"/>
        </w:rPr>
        <w:t>والحق عندي أن القبر</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ومحل عبادة ولي من </w:t>
      </w:r>
      <w:r w:rsidR="00AC5213" w:rsidRPr="00C37CFC">
        <w:rPr>
          <w:rFonts w:eastAsia="Times New Roman"/>
          <w:sz w:val="27"/>
          <w:rtl/>
          <w:lang w:eastAsia="ar-SA"/>
        </w:rPr>
        <w:t>الأول</w:t>
      </w:r>
      <w:r w:rsidR="00885635" w:rsidRPr="00C37CFC">
        <w:rPr>
          <w:rFonts w:eastAsia="Times New Roman"/>
          <w:sz w:val="27"/>
          <w:rtl/>
          <w:lang w:eastAsia="ar-SA"/>
        </w:rPr>
        <w:t>ياء والطور كل ذلك سواء في النهي</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Default="00885635" w:rsidP="008678F6">
      <w:pPr>
        <w:pStyle w:val="a0"/>
        <w:rPr>
          <w:rFonts w:eastAsia="Times New Roman"/>
          <w:sz w:val="27"/>
          <w:rtl/>
          <w:lang w:eastAsia="ar-SA"/>
        </w:rPr>
      </w:pPr>
      <w:r w:rsidRPr="00C37CFC">
        <w:rPr>
          <w:rFonts w:eastAsia="Times New Roman"/>
          <w:sz w:val="27"/>
          <w:rtl/>
          <w:lang w:eastAsia="ar-SA"/>
        </w:rPr>
        <w:t>ومما يحسن التنبيه عليه في خاتمة هذا البحث أنه لا يدخل في النهي السفر للتجارة وطلب العلم</w:t>
      </w:r>
      <w:r w:rsidR="00354655" w:rsidRPr="00C37CFC">
        <w:rPr>
          <w:rFonts w:eastAsia="Times New Roman"/>
          <w:sz w:val="27"/>
          <w:rtl/>
          <w:lang w:eastAsia="ar-SA"/>
        </w:rPr>
        <w:t xml:space="preserve">، </w:t>
      </w:r>
      <w:r w:rsidRPr="00C37CFC">
        <w:rPr>
          <w:rFonts w:eastAsia="Times New Roman"/>
          <w:sz w:val="27"/>
          <w:rtl/>
          <w:lang w:eastAsia="ar-SA"/>
        </w:rPr>
        <w:t>فإن السفر إنما هو لطلب تلك الحاجة حيث كانت لا لخصوص المكان</w:t>
      </w:r>
      <w:r w:rsidR="00354655" w:rsidRPr="00C37CFC">
        <w:rPr>
          <w:rFonts w:eastAsia="Times New Roman"/>
          <w:sz w:val="27"/>
          <w:rtl/>
          <w:lang w:eastAsia="ar-SA"/>
        </w:rPr>
        <w:t xml:space="preserve">، </w:t>
      </w:r>
      <w:r w:rsidRPr="00C37CFC">
        <w:rPr>
          <w:rFonts w:eastAsia="Times New Roman"/>
          <w:sz w:val="27"/>
          <w:rtl/>
          <w:lang w:eastAsia="ar-SA"/>
        </w:rPr>
        <w:t>وكذلك السفر لزيارة ال</w:t>
      </w:r>
      <w:r w:rsidR="008678F6">
        <w:rPr>
          <w:rFonts w:eastAsia="Times New Roman" w:hint="cs"/>
          <w:sz w:val="27"/>
          <w:rtl/>
          <w:lang w:eastAsia="ar-SA"/>
        </w:rPr>
        <w:t>أ</w:t>
      </w:r>
      <w:r w:rsidRPr="00C37CFC">
        <w:rPr>
          <w:rFonts w:eastAsia="Times New Roman"/>
          <w:sz w:val="27"/>
          <w:rtl/>
          <w:lang w:eastAsia="ar-SA"/>
        </w:rPr>
        <w:t xml:space="preserve">خ في الله فإنه هو المقصود كما قال شيخ </w:t>
      </w:r>
      <w:r w:rsidR="003B286F" w:rsidRPr="00C37CFC">
        <w:rPr>
          <w:rFonts w:eastAsia="Times New Roman"/>
          <w:sz w:val="27"/>
          <w:rtl/>
          <w:lang w:eastAsia="ar-SA"/>
        </w:rPr>
        <w:t>الإسلام</w:t>
      </w:r>
      <w:r w:rsidRPr="00C37CFC">
        <w:rPr>
          <w:rFonts w:eastAsia="Times New Roman"/>
          <w:sz w:val="27"/>
          <w:rtl/>
          <w:lang w:eastAsia="ar-SA"/>
        </w:rPr>
        <w:t xml:space="preserve"> ابن تيمية في </w:t>
      </w:r>
      <w:r w:rsidR="00B46332" w:rsidRPr="00C37CFC">
        <w:rPr>
          <w:rFonts w:eastAsia="Times New Roman"/>
          <w:sz w:val="27"/>
          <w:rtl/>
          <w:lang w:eastAsia="ar-SA"/>
        </w:rPr>
        <w:t>(</w:t>
      </w:r>
      <w:r w:rsidRPr="00C37CFC">
        <w:rPr>
          <w:rFonts w:eastAsia="Times New Roman"/>
          <w:sz w:val="27"/>
          <w:rtl/>
          <w:lang w:eastAsia="ar-SA"/>
        </w:rPr>
        <w:t>الفتاوي</w:t>
      </w:r>
      <w:r w:rsidR="00737B8C" w:rsidRPr="00C37CFC">
        <w:rPr>
          <w:rFonts w:eastAsia="Times New Roman"/>
          <w:sz w:val="27"/>
          <w:rtl/>
          <w:lang w:eastAsia="ar-SA"/>
        </w:rPr>
        <w:t>)</w:t>
      </w:r>
      <w:r w:rsidRPr="00C37CFC">
        <w:rPr>
          <w:rFonts w:eastAsia="Times New Roman"/>
          <w:sz w:val="27"/>
          <w:rtl/>
          <w:lang w:eastAsia="ar-SA"/>
        </w:rPr>
        <w:t xml:space="preserve"> (2/186)</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b/>
          <w:bCs/>
          <w:sz w:val="27"/>
          <w:rtl/>
          <w:lang w:eastAsia="ar-SA"/>
        </w:rPr>
      </w:pPr>
      <w:r w:rsidRPr="00C37CFC">
        <w:rPr>
          <w:rFonts w:eastAsia="Times New Roman"/>
          <w:b/>
          <w:bCs/>
          <w:sz w:val="27"/>
          <w:rtl/>
          <w:lang w:eastAsia="ar-SA"/>
        </w:rPr>
        <w:t>12</w:t>
      </w:r>
      <w:r w:rsidR="007E24D3" w:rsidRPr="00C37CFC">
        <w:rPr>
          <w:rFonts w:eastAsia="Times New Roman"/>
          <w:b/>
          <w:bCs/>
          <w:sz w:val="27"/>
          <w:rtl/>
          <w:lang w:eastAsia="ar-SA"/>
        </w:rPr>
        <w:t>-</w:t>
      </w:r>
      <w:r w:rsidR="003F6F3C">
        <w:rPr>
          <w:rFonts w:eastAsia="Times New Roman" w:hint="cs"/>
          <w:b/>
          <w:bCs/>
          <w:sz w:val="27"/>
          <w:rtl/>
          <w:lang w:eastAsia="ar-SA"/>
        </w:rPr>
        <w:t xml:space="preserve"> </w:t>
      </w:r>
      <w:r w:rsidRPr="00C37CFC">
        <w:rPr>
          <w:rFonts w:eastAsia="Times New Roman"/>
          <w:b/>
          <w:bCs/>
          <w:sz w:val="27"/>
          <w:rtl/>
          <w:lang w:eastAsia="ar-SA"/>
        </w:rPr>
        <w:t>إيقاد</w:t>
      </w:r>
      <w:r w:rsidR="008678F6">
        <w:rPr>
          <w:rFonts w:eastAsia="Times New Roman" w:hint="cs"/>
          <w:b/>
          <w:bCs/>
          <w:sz w:val="27"/>
          <w:rtl/>
          <w:lang w:eastAsia="ar-SA"/>
        </w:rPr>
        <w:t>ُ</w:t>
      </w:r>
      <w:r w:rsidRPr="00C37CFC">
        <w:rPr>
          <w:rFonts w:eastAsia="Times New Roman"/>
          <w:b/>
          <w:bCs/>
          <w:sz w:val="27"/>
          <w:rtl/>
          <w:lang w:eastAsia="ar-SA"/>
        </w:rPr>
        <w:t xml:space="preserve"> الس</w:t>
      </w:r>
      <w:r w:rsidR="008678F6">
        <w:rPr>
          <w:rFonts w:eastAsia="Times New Roman" w:hint="cs"/>
          <w:b/>
          <w:bCs/>
          <w:sz w:val="27"/>
          <w:rtl/>
          <w:lang w:eastAsia="ar-SA"/>
        </w:rPr>
        <w:t>ُّ</w:t>
      </w:r>
      <w:r w:rsidRPr="00C37CFC">
        <w:rPr>
          <w:rFonts w:eastAsia="Times New Roman"/>
          <w:b/>
          <w:bCs/>
          <w:sz w:val="27"/>
          <w:rtl/>
          <w:lang w:eastAsia="ar-SA"/>
        </w:rPr>
        <w:t>ر</w:t>
      </w:r>
      <w:r w:rsidR="008678F6">
        <w:rPr>
          <w:rFonts w:eastAsia="Times New Roman" w:hint="cs"/>
          <w:b/>
          <w:bCs/>
          <w:sz w:val="27"/>
          <w:rtl/>
          <w:lang w:eastAsia="ar-SA"/>
        </w:rPr>
        <w:t>ُ</w:t>
      </w:r>
      <w:r w:rsidR="004209F6" w:rsidRPr="008678F6">
        <w:rPr>
          <w:rtl/>
        </w:rPr>
        <w:t>ج</w:t>
      </w:r>
      <w:r w:rsidR="004209F6" w:rsidRPr="004209F6">
        <w:rPr>
          <w:rFonts w:eastAsia="Times New Roman" w:cs="CTraditional Arabic"/>
          <w:b/>
          <w:sz w:val="27"/>
          <w:rtl/>
          <w:lang w:eastAsia="ar-SA"/>
        </w:rPr>
        <w:t xml:space="preserve"> </w:t>
      </w:r>
      <w:r w:rsidRPr="00C37CFC">
        <w:rPr>
          <w:rFonts w:eastAsia="Times New Roman"/>
          <w:b/>
          <w:bCs/>
          <w:sz w:val="27"/>
          <w:rtl/>
          <w:lang w:eastAsia="ar-SA"/>
        </w:rPr>
        <w:t>عندها</w:t>
      </w:r>
      <w:r w:rsidR="005E38ED" w:rsidRPr="00C37CFC">
        <w:rPr>
          <w:rFonts w:eastAsia="Times New Roman"/>
          <w:b/>
          <w:bCs/>
          <w:sz w:val="27"/>
          <w:rtl/>
          <w:lang w:eastAsia="ar-SA"/>
        </w:rPr>
        <w:t xml:space="preserve">. </w:t>
      </w:r>
    </w:p>
    <w:p w:rsidR="00885635" w:rsidRPr="00C37CFC" w:rsidRDefault="00885635" w:rsidP="008678F6">
      <w:pPr>
        <w:pStyle w:val="a0"/>
        <w:rPr>
          <w:rFonts w:eastAsia="Times New Roman"/>
          <w:sz w:val="27"/>
          <w:rtl/>
          <w:lang w:eastAsia="ar-SA"/>
        </w:rPr>
      </w:pPr>
      <w:r w:rsidRPr="00C37CFC">
        <w:rPr>
          <w:rFonts w:eastAsia="Times New Roman"/>
          <w:sz w:val="27"/>
          <w:rtl/>
          <w:lang w:eastAsia="ar-SA"/>
        </w:rPr>
        <w:t xml:space="preserve">والدليل على ذلك </w:t>
      </w:r>
      <w:r w:rsidR="008678F6">
        <w:rPr>
          <w:rFonts w:eastAsia="Times New Roman" w:hint="cs"/>
          <w:sz w:val="27"/>
          <w:rtl/>
          <w:lang w:eastAsia="ar-SA"/>
        </w:rPr>
        <w:t>ع</w:t>
      </w:r>
      <w:r w:rsidRPr="00C37CFC">
        <w:rPr>
          <w:rFonts w:eastAsia="Times New Roman"/>
          <w:sz w:val="27"/>
          <w:rtl/>
          <w:lang w:eastAsia="ar-SA"/>
        </w:rPr>
        <w:t>دة أمور</w:t>
      </w:r>
      <w:r w:rsidR="005E38ED" w:rsidRPr="00C37CFC">
        <w:rPr>
          <w:rFonts w:eastAsia="Times New Roman"/>
          <w:sz w:val="27"/>
          <w:rtl/>
          <w:lang w:eastAsia="ar-SA"/>
        </w:rPr>
        <w:t xml:space="preserve">: </w:t>
      </w:r>
    </w:p>
    <w:p w:rsidR="00885635" w:rsidRPr="00C37CFC" w:rsidRDefault="006179AD" w:rsidP="008678F6">
      <w:pPr>
        <w:pStyle w:val="a0"/>
        <w:rPr>
          <w:rFonts w:eastAsia="Times New Roman"/>
          <w:sz w:val="27"/>
          <w:rtl/>
          <w:lang w:eastAsia="ar-SA"/>
        </w:rPr>
      </w:pPr>
      <w:r w:rsidRPr="00C37CFC">
        <w:rPr>
          <w:rFonts w:eastAsia="Times New Roman"/>
          <w:b/>
          <w:bCs/>
          <w:sz w:val="27"/>
          <w:rtl/>
          <w:lang w:eastAsia="ar-SA"/>
        </w:rPr>
        <w:t>أولًا</w:t>
      </w:r>
      <w:r w:rsidR="005E38ED" w:rsidRPr="00C37CFC">
        <w:rPr>
          <w:rFonts w:eastAsia="Times New Roman"/>
          <w:b/>
          <w:bCs/>
          <w:sz w:val="27"/>
          <w:rtl/>
          <w:lang w:eastAsia="ar-SA"/>
        </w:rPr>
        <w:t xml:space="preserve">: </w:t>
      </w:r>
      <w:r w:rsidR="00885635" w:rsidRPr="00C37CFC">
        <w:rPr>
          <w:rFonts w:eastAsia="Times New Roman"/>
          <w:sz w:val="27"/>
          <w:rtl/>
          <w:lang w:eastAsia="ar-SA"/>
        </w:rPr>
        <w:t>كونه بدعة محدثة لا يعرفها السلف الصالح</w:t>
      </w:r>
      <w:r w:rsidR="00354655" w:rsidRPr="00C37CFC">
        <w:rPr>
          <w:rFonts w:eastAsia="Times New Roman"/>
          <w:sz w:val="27"/>
          <w:rtl/>
          <w:lang w:eastAsia="ar-SA"/>
        </w:rPr>
        <w:t xml:space="preserve">، </w:t>
      </w:r>
      <w:r w:rsidR="00885635" w:rsidRPr="00C37CFC">
        <w:rPr>
          <w:rFonts w:eastAsia="Times New Roman"/>
          <w:sz w:val="27"/>
          <w:rtl/>
          <w:lang w:eastAsia="ar-SA"/>
        </w:rPr>
        <w:t>وقد قال</w:t>
      </w:r>
      <w:r w:rsidR="00885635" w:rsidRPr="008678F6">
        <w:rPr>
          <w:rFonts w:eastAsia="Times New Roman" w:cs="CTraditional Arabic"/>
          <w:sz w:val="27"/>
          <w:rtl/>
          <w:lang w:eastAsia="ar-SA"/>
        </w:rPr>
        <w:t xml:space="preserve"> </w:t>
      </w:r>
      <w:r w:rsidR="00BC025A" w:rsidRPr="008678F6">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8678F6">
        <w:rPr>
          <w:rStyle w:val="Char0"/>
          <w:rtl/>
        </w:rPr>
        <w:t>(</w:t>
      </w:r>
      <w:r w:rsidR="008678F6" w:rsidRPr="008678F6">
        <w:rPr>
          <w:rStyle w:val="Char0"/>
          <w:rFonts w:hint="cs"/>
          <w:rtl/>
          <w:lang w:eastAsia="ar-SA"/>
        </w:rPr>
        <w:t>وَكُلُّ</w:t>
      </w:r>
      <w:r w:rsidR="008678F6" w:rsidRPr="008678F6">
        <w:rPr>
          <w:rStyle w:val="Char0"/>
          <w:rtl/>
          <w:lang w:eastAsia="ar-SA"/>
        </w:rPr>
        <w:t xml:space="preserve"> </w:t>
      </w:r>
      <w:r w:rsidR="008678F6" w:rsidRPr="008678F6">
        <w:rPr>
          <w:rStyle w:val="Char0"/>
          <w:rFonts w:hint="cs"/>
          <w:rtl/>
          <w:lang w:eastAsia="ar-SA"/>
        </w:rPr>
        <w:t>بِدْعَةٍ</w:t>
      </w:r>
      <w:r w:rsidR="008678F6" w:rsidRPr="008678F6">
        <w:rPr>
          <w:rStyle w:val="Char0"/>
          <w:rtl/>
          <w:lang w:eastAsia="ar-SA"/>
        </w:rPr>
        <w:t xml:space="preserve"> </w:t>
      </w:r>
      <w:r w:rsidR="008678F6" w:rsidRPr="008678F6">
        <w:rPr>
          <w:rStyle w:val="Char0"/>
          <w:rFonts w:hint="cs"/>
          <w:rtl/>
          <w:lang w:eastAsia="ar-SA"/>
        </w:rPr>
        <w:t>ضَلَالَةٌ</w:t>
      </w:r>
      <w:r w:rsidR="008678F6" w:rsidRPr="008678F6">
        <w:rPr>
          <w:rStyle w:val="Char0"/>
          <w:rtl/>
          <w:lang w:eastAsia="ar-SA"/>
        </w:rPr>
        <w:t xml:space="preserve"> </w:t>
      </w:r>
      <w:r w:rsidR="008678F6" w:rsidRPr="008678F6">
        <w:rPr>
          <w:rStyle w:val="Char0"/>
          <w:rFonts w:hint="cs"/>
          <w:rtl/>
          <w:lang w:eastAsia="ar-SA"/>
        </w:rPr>
        <w:t>وَكُلُّ</w:t>
      </w:r>
      <w:r w:rsidR="008678F6" w:rsidRPr="008678F6">
        <w:rPr>
          <w:rStyle w:val="Char0"/>
          <w:rtl/>
          <w:lang w:eastAsia="ar-SA"/>
        </w:rPr>
        <w:t xml:space="preserve"> </w:t>
      </w:r>
      <w:r w:rsidR="008678F6" w:rsidRPr="008678F6">
        <w:rPr>
          <w:rStyle w:val="Char0"/>
          <w:rFonts w:hint="cs"/>
          <w:rtl/>
          <w:lang w:eastAsia="ar-SA"/>
        </w:rPr>
        <w:t>ضَلَالَةٍ</w:t>
      </w:r>
      <w:r w:rsidR="008678F6" w:rsidRPr="008678F6">
        <w:rPr>
          <w:rStyle w:val="Char0"/>
          <w:rtl/>
          <w:lang w:eastAsia="ar-SA"/>
        </w:rPr>
        <w:t xml:space="preserve"> </w:t>
      </w:r>
      <w:r w:rsidR="008678F6" w:rsidRPr="008678F6">
        <w:rPr>
          <w:rStyle w:val="Char0"/>
          <w:rFonts w:hint="cs"/>
          <w:rtl/>
          <w:lang w:eastAsia="ar-SA"/>
        </w:rPr>
        <w:t>فِي</w:t>
      </w:r>
      <w:r w:rsidR="008678F6" w:rsidRPr="008678F6">
        <w:rPr>
          <w:rStyle w:val="Char0"/>
          <w:rtl/>
          <w:lang w:eastAsia="ar-SA"/>
        </w:rPr>
        <w:t xml:space="preserve"> </w:t>
      </w:r>
      <w:r w:rsidR="008678F6" w:rsidRPr="008678F6">
        <w:rPr>
          <w:rStyle w:val="Char0"/>
          <w:rFonts w:hint="cs"/>
          <w:rtl/>
          <w:lang w:eastAsia="ar-SA"/>
        </w:rPr>
        <w:t>النَّار</w:t>
      </w:r>
      <w:r w:rsidR="008678F6" w:rsidRPr="008678F6">
        <w:rPr>
          <w:rStyle w:val="Char0"/>
          <w:rFonts w:hint="cs"/>
          <w:rtl/>
        </w:rPr>
        <w:t>)</w:t>
      </w:r>
      <w:r w:rsidR="005E38ED" w:rsidRPr="00C37CFC">
        <w:rPr>
          <w:rFonts w:eastAsia="Times New Roman"/>
          <w:sz w:val="27"/>
          <w:rtl/>
          <w:lang w:eastAsia="ar-SA"/>
        </w:rPr>
        <w:t xml:space="preserve">. </w:t>
      </w:r>
      <w:r w:rsidR="00885635" w:rsidRPr="00C37CFC">
        <w:rPr>
          <w:rFonts w:eastAsia="Times New Roman"/>
          <w:sz w:val="27"/>
          <w:rtl/>
          <w:lang w:eastAsia="ar-SA"/>
        </w:rPr>
        <w:t>رواه النسائي و</w:t>
      </w:r>
      <w:r w:rsidR="008678F6">
        <w:rPr>
          <w:rFonts w:eastAsia="Times New Roman" w:hint="cs"/>
          <w:sz w:val="27"/>
          <w:rtl/>
          <w:lang w:eastAsia="ar-SA"/>
        </w:rPr>
        <w:t>ا</w:t>
      </w:r>
      <w:r w:rsidR="00885635" w:rsidRPr="00C37CFC">
        <w:rPr>
          <w:rFonts w:eastAsia="Times New Roman"/>
          <w:sz w:val="27"/>
          <w:rtl/>
          <w:lang w:eastAsia="ar-SA"/>
        </w:rPr>
        <w:t>بن خزيم</w:t>
      </w:r>
      <w:r w:rsidR="008678F6">
        <w:rPr>
          <w:rFonts w:eastAsia="Times New Roman" w:hint="cs"/>
          <w:sz w:val="27"/>
          <w:rtl/>
          <w:lang w:eastAsia="ar-SA"/>
        </w:rPr>
        <w:t>ة</w:t>
      </w:r>
      <w:r w:rsidR="00885635" w:rsidRPr="00C37CFC">
        <w:rPr>
          <w:rFonts w:eastAsia="Times New Roman"/>
          <w:sz w:val="27"/>
          <w:rtl/>
          <w:lang w:eastAsia="ar-SA"/>
        </w:rPr>
        <w:t xml:space="preserve"> في </w:t>
      </w:r>
      <w:r w:rsidR="00B46332" w:rsidRPr="00C37CFC">
        <w:rPr>
          <w:rFonts w:eastAsia="Times New Roman"/>
          <w:sz w:val="27"/>
          <w:rtl/>
          <w:lang w:eastAsia="ar-SA"/>
        </w:rPr>
        <w:t>(</w:t>
      </w:r>
      <w:r w:rsidR="00885635" w:rsidRPr="00C37CFC">
        <w:rPr>
          <w:rFonts w:eastAsia="Times New Roman"/>
          <w:sz w:val="27"/>
          <w:rtl/>
          <w:lang w:eastAsia="ar-SA"/>
        </w:rPr>
        <w:t>صحيحه</w:t>
      </w:r>
      <w:r w:rsidR="00737B8C" w:rsidRPr="00C37CFC">
        <w:rPr>
          <w:rFonts w:eastAsia="Times New Roman"/>
          <w:sz w:val="27"/>
          <w:rtl/>
          <w:lang w:eastAsia="ar-SA"/>
        </w:rPr>
        <w:t>)</w:t>
      </w:r>
      <w:r w:rsidR="00885635" w:rsidRPr="00C37CFC">
        <w:rPr>
          <w:rFonts w:eastAsia="Times New Roman"/>
          <w:sz w:val="27"/>
          <w:rtl/>
          <w:lang w:eastAsia="ar-SA"/>
        </w:rPr>
        <w:t xml:space="preserve"> بسند صحيح</w:t>
      </w:r>
      <w:r w:rsidR="005E38ED" w:rsidRPr="00C37CFC">
        <w:rPr>
          <w:rFonts w:eastAsia="Times New Roman"/>
          <w:sz w:val="27"/>
          <w:rtl/>
          <w:lang w:eastAsia="ar-SA"/>
        </w:rPr>
        <w:t xml:space="preserve">. </w:t>
      </w:r>
    </w:p>
    <w:p w:rsidR="00885635" w:rsidRPr="00C37CFC" w:rsidRDefault="006179AD" w:rsidP="004746CC">
      <w:pPr>
        <w:pStyle w:val="a0"/>
        <w:rPr>
          <w:rFonts w:eastAsia="Times New Roman"/>
          <w:sz w:val="27"/>
          <w:rtl/>
          <w:lang w:eastAsia="ar-SA"/>
        </w:rPr>
      </w:pPr>
      <w:r w:rsidRPr="00C37CFC">
        <w:rPr>
          <w:rFonts w:eastAsia="Times New Roman"/>
          <w:b/>
          <w:bCs/>
          <w:sz w:val="27"/>
          <w:rtl/>
          <w:lang w:eastAsia="ar-SA"/>
        </w:rPr>
        <w:t>ثانيًا</w:t>
      </w:r>
      <w:r w:rsidR="005E38ED" w:rsidRPr="00C37CFC">
        <w:rPr>
          <w:rFonts w:eastAsia="Times New Roman"/>
          <w:b/>
          <w:bCs/>
          <w:sz w:val="27"/>
          <w:rtl/>
          <w:lang w:eastAsia="ar-SA"/>
        </w:rPr>
        <w:t xml:space="preserve">: </w:t>
      </w:r>
      <w:r w:rsidR="00885635" w:rsidRPr="00C37CFC">
        <w:rPr>
          <w:rFonts w:eastAsia="Times New Roman"/>
          <w:sz w:val="27"/>
          <w:rtl/>
          <w:lang w:eastAsia="ar-SA"/>
        </w:rPr>
        <w:t xml:space="preserve">أن فيه إضاعة للمال وهو منهي عنه بالنص كما تقدم في المسألة </w:t>
      </w:r>
      <w:r w:rsidR="00B46332" w:rsidRPr="00C37CFC">
        <w:rPr>
          <w:rFonts w:eastAsia="Times New Roman"/>
          <w:sz w:val="27"/>
          <w:rtl/>
          <w:lang w:eastAsia="ar-SA"/>
        </w:rPr>
        <w:t>(</w:t>
      </w:r>
      <w:r w:rsidR="00885635" w:rsidRPr="00C37CFC">
        <w:rPr>
          <w:rFonts w:eastAsia="Times New Roman"/>
          <w:sz w:val="27"/>
          <w:rtl/>
          <w:lang w:eastAsia="ar-SA"/>
        </w:rPr>
        <w:t xml:space="preserve">42 </w:t>
      </w:r>
      <w:r w:rsidR="004746CC">
        <w:rPr>
          <w:rFonts w:eastAsia="Times New Roman" w:hint="cs"/>
          <w:sz w:val="27"/>
          <w:rtl/>
          <w:lang w:eastAsia="ar-SA"/>
        </w:rPr>
        <w:t>[فصل (تكفين الميت)]</w:t>
      </w:r>
      <w:r w:rsidR="00885635"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6179AD" w:rsidP="00C37CFC">
      <w:pPr>
        <w:pStyle w:val="a0"/>
        <w:rPr>
          <w:rFonts w:eastAsia="Times New Roman"/>
          <w:sz w:val="27"/>
          <w:rtl/>
          <w:lang w:eastAsia="ar-SA"/>
        </w:rPr>
      </w:pPr>
      <w:r w:rsidRPr="00C37CFC">
        <w:rPr>
          <w:rFonts w:eastAsia="Times New Roman"/>
          <w:b/>
          <w:bCs/>
          <w:sz w:val="27"/>
          <w:rtl/>
          <w:lang w:eastAsia="ar-SA"/>
        </w:rPr>
        <w:t>ثالثًا</w:t>
      </w:r>
      <w:r w:rsidR="005E38ED" w:rsidRPr="00C37CFC">
        <w:rPr>
          <w:rFonts w:eastAsia="Times New Roman"/>
          <w:b/>
          <w:bCs/>
          <w:sz w:val="27"/>
          <w:rtl/>
          <w:lang w:eastAsia="ar-SA"/>
        </w:rPr>
        <w:t xml:space="preserve">: </w:t>
      </w:r>
      <w:r w:rsidR="00885635" w:rsidRPr="00C37CFC">
        <w:rPr>
          <w:rFonts w:eastAsia="Times New Roman"/>
          <w:sz w:val="27"/>
          <w:rtl/>
          <w:lang w:eastAsia="ar-SA"/>
        </w:rPr>
        <w:t>أن فيه تشبه</w:t>
      </w:r>
      <w:r w:rsidR="008678F6">
        <w:rPr>
          <w:rFonts w:eastAsia="Times New Roman" w:hint="cs"/>
          <w:sz w:val="27"/>
          <w:rtl/>
          <w:lang w:eastAsia="ar-SA"/>
        </w:rPr>
        <w:t>ً</w:t>
      </w:r>
      <w:r w:rsidR="00885635" w:rsidRPr="00C37CFC">
        <w:rPr>
          <w:rFonts w:eastAsia="Times New Roman"/>
          <w:sz w:val="27"/>
          <w:rtl/>
          <w:lang w:eastAsia="ar-SA"/>
        </w:rPr>
        <w:t>ا بالمجوس عباد النار</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قال ابن حجر الفقيه في </w:t>
      </w:r>
      <w:r w:rsidR="00B46332" w:rsidRPr="00C37CFC">
        <w:rPr>
          <w:rFonts w:eastAsia="Times New Roman"/>
          <w:sz w:val="27"/>
          <w:rtl/>
          <w:lang w:eastAsia="ar-SA"/>
        </w:rPr>
        <w:t>(</w:t>
      </w:r>
      <w:r w:rsidR="00885635" w:rsidRPr="00C37CFC">
        <w:rPr>
          <w:rFonts w:eastAsia="Times New Roman"/>
          <w:sz w:val="27"/>
          <w:rtl/>
          <w:lang w:eastAsia="ar-SA"/>
        </w:rPr>
        <w:t>الزواجر) (</w:t>
      </w:r>
      <w:r w:rsidR="00885635" w:rsidRPr="008678F6">
        <w:rPr>
          <w:rFonts w:eastAsia="Times New Roman"/>
          <w:b/>
          <w:bCs/>
          <w:sz w:val="27"/>
          <w:rtl/>
          <w:lang w:eastAsia="ar-SA"/>
        </w:rPr>
        <w:t>1</w:t>
      </w:r>
      <w:r w:rsidR="00885635" w:rsidRPr="00C37CFC">
        <w:rPr>
          <w:rFonts w:eastAsia="Times New Roman"/>
          <w:sz w:val="27"/>
          <w:rtl/>
          <w:lang w:eastAsia="ar-SA"/>
        </w:rPr>
        <w:t>/</w:t>
      </w:r>
      <w:r w:rsidR="00885635" w:rsidRPr="008678F6">
        <w:rPr>
          <w:rFonts w:eastAsia="Times New Roman"/>
          <w:b/>
          <w:bCs/>
          <w:sz w:val="27"/>
          <w:rtl/>
          <w:lang w:eastAsia="ar-SA"/>
        </w:rPr>
        <w:t>134</w:t>
      </w:r>
      <w:r w:rsidR="00885635"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8678F6">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صرح أصحابنا بحرمة ا</w:t>
      </w:r>
      <w:r w:rsidR="00885635" w:rsidRPr="008678F6">
        <w:rPr>
          <w:rtl/>
        </w:rPr>
        <w:t>لسرا</w:t>
      </w:r>
      <w:r w:rsidR="004209F6" w:rsidRPr="008678F6">
        <w:rPr>
          <w:rtl/>
        </w:rPr>
        <w:t xml:space="preserve">ج </w:t>
      </w:r>
      <w:r w:rsidR="00885635" w:rsidRPr="00C37CFC">
        <w:rPr>
          <w:rFonts w:eastAsia="Times New Roman"/>
          <w:sz w:val="27"/>
          <w:rtl/>
          <w:lang w:eastAsia="ar-SA"/>
        </w:rPr>
        <w:t>على القبر وإن قل</w:t>
      </w:r>
      <w:r w:rsidR="00354655" w:rsidRPr="00C37CFC">
        <w:rPr>
          <w:rFonts w:eastAsia="Times New Roman"/>
          <w:sz w:val="27"/>
          <w:rtl/>
          <w:lang w:eastAsia="ar-SA"/>
        </w:rPr>
        <w:t xml:space="preserve">، </w:t>
      </w:r>
      <w:r w:rsidR="00885635" w:rsidRPr="00C37CFC">
        <w:rPr>
          <w:rFonts w:eastAsia="Times New Roman"/>
          <w:sz w:val="27"/>
          <w:rtl/>
          <w:lang w:eastAsia="ar-SA"/>
        </w:rPr>
        <w:t>حيث لم ينتفع به مقيم ولا زائر</w:t>
      </w:r>
      <w:r w:rsidR="00354655" w:rsidRPr="00C37CFC">
        <w:rPr>
          <w:rFonts w:eastAsia="Times New Roman"/>
          <w:sz w:val="27"/>
          <w:rtl/>
          <w:lang w:eastAsia="ar-SA"/>
        </w:rPr>
        <w:t xml:space="preserve">، </w:t>
      </w:r>
      <w:r w:rsidR="00885635" w:rsidRPr="00C37CFC">
        <w:rPr>
          <w:rFonts w:eastAsia="Times New Roman"/>
          <w:sz w:val="27"/>
          <w:rtl/>
          <w:lang w:eastAsia="ar-SA"/>
        </w:rPr>
        <w:t>وعللوه بال</w:t>
      </w:r>
      <w:r w:rsidR="008678F6">
        <w:rPr>
          <w:rFonts w:eastAsia="Times New Roman" w:hint="cs"/>
          <w:sz w:val="27"/>
          <w:rtl/>
          <w:lang w:eastAsia="ar-SA"/>
        </w:rPr>
        <w:t>إ</w:t>
      </w:r>
      <w:r w:rsidR="00885635" w:rsidRPr="00C37CFC">
        <w:rPr>
          <w:rFonts w:eastAsia="Times New Roman"/>
          <w:sz w:val="27"/>
          <w:rtl/>
          <w:lang w:eastAsia="ar-SA"/>
        </w:rPr>
        <w:t>سراف وإضاعة المال</w:t>
      </w:r>
      <w:r w:rsidR="00354655" w:rsidRPr="00C37CFC">
        <w:rPr>
          <w:rFonts w:eastAsia="Times New Roman"/>
          <w:sz w:val="27"/>
          <w:rtl/>
          <w:lang w:eastAsia="ar-SA"/>
        </w:rPr>
        <w:t xml:space="preserve">، </w:t>
      </w:r>
      <w:r w:rsidR="00885635" w:rsidRPr="00C37CFC">
        <w:rPr>
          <w:rFonts w:eastAsia="Times New Roman"/>
          <w:sz w:val="27"/>
          <w:rtl/>
          <w:lang w:eastAsia="ar-SA"/>
        </w:rPr>
        <w:t>والتشبه بالمجوس</w:t>
      </w:r>
      <w:r w:rsidR="00354655" w:rsidRPr="00C37CFC">
        <w:rPr>
          <w:rFonts w:eastAsia="Times New Roman"/>
          <w:sz w:val="27"/>
          <w:rtl/>
          <w:lang w:eastAsia="ar-SA"/>
        </w:rPr>
        <w:t xml:space="preserve">، </w:t>
      </w:r>
      <w:r w:rsidR="00885635" w:rsidRPr="00C37CFC">
        <w:rPr>
          <w:rFonts w:eastAsia="Times New Roman"/>
          <w:sz w:val="27"/>
          <w:rtl/>
          <w:lang w:eastAsia="ar-SA"/>
        </w:rPr>
        <w:t>فلا يبعد في هذا أن يكون كبيرة)</w:t>
      </w:r>
      <w:r w:rsidR="00DB57C2">
        <w:rPr>
          <w:rFonts w:eastAsia="Times New Roman"/>
          <w:sz w:val="27"/>
          <w:rtl/>
          <w:lang w:eastAsia="ar-SA"/>
        </w:rPr>
        <w:t>.</w:t>
      </w:r>
    </w:p>
    <w:p w:rsidR="00885635" w:rsidRPr="00C37CFC" w:rsidRDefault="00885635" w:rsidP="008678F6">
      <w:pPr>
        <w:pStyle w:val="a0"/>
        <w:rPr>
          <w:rFonts w:eastAsia="Times New Roman"/>
          <w:sz w:val="27"/>
          <w:rtl/>
          <w:lang w:eastAsia="ar-SA"/>
        </w:rPr>
      </w:pPr>
      <w:r w:rsidRPr="00C37CFC">
        <w:rPr>
          <w:rFonts w:eastAsia="Times New Roman"/>
          <w:sz w:val="27"/>
          <w:rtl/>
          <w:lang w:eastAsia="ar-SA"/>
        </w:rPr>
        <w:lastRenderedPageBreak/>
        <w:t>قلت</w:t>
      </w:r>
      <w:r w:rsidR="005E38ED" w:rsidRPr="00C37CFC">
        <w:rPr>
          <w:rFonts w:eastAsia="Times New Roman"/>
          <w:sz w:val="27"/>
          <w:rtl/>
          <w:lang w:eastAsia="ar-SA"/>
        </w:rPr>
        <w:t xml:space="preserve">: </w:t>
      </w:r>
      <w:r w:rsidRPr="00C37CFC">
        <w:rPr>
          <w:rFonts w:eastAsia="Times New Roman"/>
          <w:sz w:val="27"/>
          <w:rtl/>
          <w:lang w:eastAsia="ar-SA"/>
        </w:rPr>
        <w:t xml:space="preserve">ولم يورد </w:t>
      </w:r>
      <w:r w:rsidR="008678F6" w:rsidRPr="00C37CFC">
        <w:rPr>
          <w:rFonts w:eastAsia="Times New Roman" w:hint="cs"/>
          <w:sz w:val="27"/>
          <w:rtl/>
          <w:lang w:eastAsia="ar-SA"/>
        </w:rPr>
        <w:t>بالإضافة</w:t>
      </w:r>
      <w:r w:rsidRPr="00C37CFC">
        <w:rPr>
          <w:rFonts w:eastAsia="Times New Roman"/>
          <w:sz w:val="27"/>
          <w:rtl/>
          <w:lang w:eastAsia="ar-SA"/>
        </w:rPr>
        <w:t xml:space="preserve"> إلى ما ذكر من التعليل دليلنا </w:t>
      </w:r>
      <w:r w:rsidR="00AC5213" w:rsidRPr="00C37CFC">
        <w:rPr>
          <w:rFonts w:eastAsia="Times New Roman"/>
          <w:sz w:val="27"/>
          <w:rtl/>
          <w:lang w:eastAsia="ar-SA"/>
        </w:rPr>
        <w:t>الأول</w:t>
      </w:r>
      <w:r w:rsidR="00354655" w:rsidRPr="00C37CFC">
        <w:rPr>
          <w:rFonts w:eastAsia="Times New Roman"/>
          <w:sz w:val="27"/>
          <w:rtl/>
          <w:lang w:eastAsia="ar-SA"/>
        </w:rPr>
        <w:t xml:space="preserve">، </w:t>
      </w:r>
      <w:r w:rsidRPr="00C37CFC">
        <w:rPr>
          <w:rFonts w:eastAsia="Times New Roman"/>
          <w:sz w:val="27"/>
          <w:rtl/>
          <w:lang w:eastAsia="ar-SA"/>
        </w:rPr>
        <w:t>مع أنه دليل وارد</w:t>
      </w:r>
      <w:r w:rsidR="00354655" w:rsidRPr="00C37CFC">
        <w:rPr>
          <w:rFonts w:eastAsia="Times New Roman"/>
          <w:sz w:val="27"/>
          <w:rtl/>
          <w:lang w:eastAsia="ar-SA"/>
        </w:rPr>
        <w:t xml:space="preserve">، </w:t>
      </w:r>
      <w:r w:rsidRPr="00C37CFC">
        <w:rPr>
          <w:rFonts w:eastAsia="Times New Roman"/>
          <w:sz w:val="27"/>
          <w:rtl/>
          <w:lang w:eastAsia="ar-SA"/>
        </w:rPr>
        <w:t>بل لعله أقوى ال</w:t>
      </w:r>
      <w:r w:rsidR="008678F6">
        <w:rPr>
          <w:rFonts w:eastAsia="Times New Roman" w:hint="cs"/>
          <w:sz w:val="27"/>
          <w:rtl/>
          <w:lang w:eastAsia="ar-SA"/>
        </w:rPr>
        <w:t>أ</w:t>
      </w:r>
      <w:r w:rsidRPr="00C37CFC">
        <w:rPr>
          <w:rFonts w:eastAsia="Times New Roman"/>
          <w:sz w:val="27"/>
          <w:rtl/>
          <w:lang w:eastAsia="ar-SA"/>
        </w:rPr>
        <w:t>دلة</w:t>
      </w:r>
      <w:r w:rsidR="00354655" w:rsidRPr="00C37CFC">
        <w:rPr>
          <w:rFonts w:eastAsia="Times New Roman"/>
          <w:sz w:val="27"/>
          <w:rtl/>
          <w:lang w:eastAsia="ar-SA"/>
        </w:rPr>
        <w:t xml:space="preserve">، </w:t>
      </w:r>
      <w:r w:rsidRPr="00C37CFC">
        <w:rPr>
          <w:rFonts w:eastAsia="Times New Roman"/>
          <w:sz w:val="27"/>
          <w:rtl/>
          <w:lang w:eastAsia="ar-SA"/>
        </w:rPr>
        <w:t>ل</w:t>
      </w:r>
      <w:r w:rsidR="008678F6">
        <w:rPr>
          <w:rFonts w:eastAsia="Times New Roman" w:hint="cs"/>
          <w:sz w:val="27"/>
          <w:rtl/>
          <w:lang w:eastAsia="ar-SA"/>
        </w:rPr>
        <w:t>أ</w:t>
      </w:r>
      <w:r w:rsidRPr="00C37CFC">
        <w:rPr>
          <w:rFonts w:eastAsia="Times New Roman"/>
          <w:sz w:val="27"/>
          <w:rtl/>
          <w:lang w:eastAsia="ar-SA"/>
        </w:rPr>
        <w:t>ن الذين يوقدو</w:t>
      </w:r>
      <w:r w:rsidRPr="008678F6">
        <w:rPr>
          <w:rtl/>
        </w:rPr>
        <w:t>ن السر</w:t>
      </w:r>
      <w:r w:rsidR="004209F6" w:rsidRPr="008678F6">
        <w:rPr>
          <w:rtl/>
        </w:rPr>
        <w:t xml:space="preserve">ج </w:t>
      </w:r>
      <w:r w:rsidRPr="008678F6">
        <w:rPr>
          <w:rtl/>
        </w:rPr>
        <w:t>على القب</w:t>
      </w:r>
      <w:r w:rsidRPr="00C37CFC">
        <w:rPr>
          <w:rFonts w:eastAsia="Times New Roman"/>
          <w:sz w:val="27"/>
          <w:rtl/>
          <w:lang w:eastAsia="ar-SA"/>
        </w:rPr>
        <w:t>ور إنما يقصدون بذلك التقرب إلى الله تعالى</w:t>
      </w:r>
      <w:r w:rsidR="007E24D3" w:rsidRPr="00C37CFC">
        <w:rPr>
          <w:rFonts w:eastAsia="Times New Roman"/>
          <w:sz w:val="27"/>
          <w:rtl/>
          <w:lang w:eastAsia="ar-SA"/>
        </w:rPr>
        <w:t>-</w:t>
      </w:r>
      <w:r w:rsidRPr="00C37CFC">
        <w:rPr>
          <w:rFonts w:eastAsia="Times New Roman"/>
          <w:sz w:val="27"/>
          <w:rtl/>
          <w:lang w:eastAsia="ar-SA"/>
        </w:rPr>
        <w:t>زعموا</w:t>
      </w:r>
      <w:r w:rsidR="00354655" w:rsidRPr="00C37CFC">
        <w:rPr>
          <w:rFonts w:eastAsia="Times New Roman"/>
          <w:sz w:val="27"/>
          <w:rtl/>
          <w:lang w:eastAsia="ar-SA"/>
        </w:rPr>
        <w:t xml:space="preserve">، </w:t>
      </w:r>
      <w:r w:rsidRPr="00C37CFC">
        <w:rPr>
          <w:rFonts w:eastAsia="Times New Roman"/>
          <w:sz w:val="27"/>
          <w:rtl/>
          <w:lang w:eastAsia="ar-SA"/>
        </w:rPr>
        <w:t>ولا يقصدون ال</w:t>
      </w:r>
      <w:r w:rsidR="008678F6">
        <w:rPr>
          <w:rFonts w:eastAsia="Times New Roman" w:hint="cs"/>
          <w:sz w:val="27"/>
          <w:rtl/>
          <w:lang w:eastAsia="ar-SA"/>
        </w:rPr>
        <w:t>إ</w:t>
      </w:r>
      <w:r w:rsidRPr="00C37CFC">
        <w:rPr>
          <w:rFonts w:eastAsia="Times New Roman"/>
          <w:sz w:val="27"/>
          <w:rtl/>
          <w:lang w:eastAsia="ar-SA"/>
        </w:rPr>
        <w:t>نارة على المقيم أو الزائر</w:t>
      </w:r>
      <w:r w:rsidR="00354655" w:rsidRPr="00C37CFC">
        <w:rPr>
          <w:rFonts w:eastAsia="Times New Roman"/>
          <w:sz w:val="27"/>
          <w:rtl/>
          <w:lang w:eastAsia="ar-SA"/>
        </w:rPr>
        <w:t xml:space="preserve">، </w:t>
      </w:r>
      <w:r w:rsidRPr="00C37CFC">
        <w:rPr>
          <w:rFonts w:eastAsia="Times New Roman"/>
          <w:sz w:val="27"/>
          <w:rtl/>
          <w:lang w:eastAsia="ar-SA"/>
        </w:rPr>
        <w:t xml:space="preserve">بدليل إيقادهم إياها والشمس طالعة في </w:t>
      </w:r>
      <w:r w:rsidR="008678F6">
        <w:rPr>
          <w:rFonts w:eastAsia="Times New Roman" w:hint="cs"/>
          <w:sz w:val="27"/>
          <w:rtl/>
          <w:lang w:eastAsia="ar-SA"/>
        </w:rPr>
        <w:t>رابعة</w:t>
      </w:r>
      <w:r w:rsidRPr="00C37CFC">
        <w:rPr>
          <w:rFonts w:eastAsia="Times New Roman"/>
          <w:sz w:val="27"/>
          <w:rtl/>
          <w:lang w:eastAsia="ar-SA"/>
        </w:rPr>
        <w:t xml:space="preserve"> النهار</w:t>
      </w:r>
      <w:r w:rsidR="00CB7629" w:rsidRPr="00C37CFC">
        <w:rPr>
          <w:rFonts w:eastAsia="Times New Roman"/>
          <w:sz w:val="27"/>
          <w:rtl/>
          <w:lang w:eastAsia="ar-SA"/>
        </w:rPr>
        <w:t>!</w:t>
      </w:r>
      <w:r w:rsidRPr="00C37CFC">
        <w:rPr>
          <w:rFonts w:eastAsia="Times New Roman"/>
          <w:sz w:val="27"/>
          <w:rtl/>
          <w:lang w:eastAsia="ar-SA"/>
        </w:rPr>
        <w:t xml:space="preserve"> فكان من أجل ذلك بدعة ضلالة</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فإن</w:t>
      </w:r>
      <w:r w:rsidR="008678F6">
        <w:rPr>
          <w:rFonts w:eastAsia="Times New Roman" w:hint="cs"/>
          <w:sz w:val="27"/>
          <w:rtl/>
          <w:lang w:eastAsia="ar-SA"/>
        </w:rPr>
        <w:t>ْ</w:t>
      </w:r>
      <w:r w:rsidRPr="00C37CFC">
        <w:rPr>
          <w:rFonts w:eastAsia="Times New Roman"/>
          <w:sz w:val="27"/>
          <w:rtl/>
          <w:lang w:eastAsia="ar-SA"/>
        </w:rPr>
        <w:t xml:space="preserve"> قيل</w:t>
      </w:r>
      <w:r w:rsidR="005E38ED" w:rsidRPr="00C37CFC">
        <w:rPr>
          <w:rFonts w:eastAsia="Times New Roman"/>
          <w:sz w:val="27"/>
          <w:rtl/>
          <w:lang w:eastAsia="ar-SA"/>
        </w:rPr>
        <w:t xml:space="preserve">: </w:t>
      </w:r>
      <w:r w:rsidRPr="00C37CFC">
        <w:rPr>
          <w:rFonts w:eastAsia="Times New Roman"/>
          <w:sz w:val="27"/>
          <w:rtl/>
          <w:lang w:eastAsia="ar-SA"/>
        </w:rPr>
        <w:t>فلماذا لم تستدل بالحديث المشهور الذي رواه أصحاب السنن وغيرهم عن ابن عباس</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لعن الله زائرات القبور</w:t>
      </w:r>
      <w:r w:rsidR="00354655" w:rsidRPr="00C37CFC">
        <w:rPr>
          <w:rFonts w:eastAsia="Times New Roman"/>
          <w:sz w:val="27"/>
          <w:rtl/>
          <w:lang w:eastAsia="ar-SA"/>
        </w:rPr>
        <w:t xml:space="preserve">، </w:t>
      </w:r>
      <w:r w:rsidRPr="00C37CFC">
        <w:rPr>
          <w:rFonts w:eastAsia="Times New Roman"/>
          <w:sz w:val="27"/>
          <w:rtl/>
          <w:lang w:eastAsia="ar-SA"/>
        </w:rPr>
        <w:t>والمتخذين عليها المساجد والسرج</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678F6" w:rsidRDefault="00885635" w:rsidP="008678F6">
      <w:pPr>
        <w:pStyle w:val="a0"/>
        <w:rPr>
          <w:rFonts w:eastAsia="Times New Roman"/>
          <w:sz w:val="27"/>
          <w:rtl/>
          <w:lang w:eastAsia="ar-SA"/>
        </w:rPr>
      </w:pPr>
      <w:r w:rsidRPr="00C37CFC">
        <w:rPr>
          <w:rFonts w:eastAsia="Times New Roman"/>
          <w:sz w:val="27"/>
          <w:rtl/>
          <w:lang w:eastAsia="ar-SA"/>
        </w:rPr>
        <w:t>وجوابي عليه</w:t>
      </w:r>
      <w:r w:rsidR="005E38ED" w:rsidRPr="00C37CFC">
        <w:rPr>
          <w:rFonts w:eastAsia="Times New Roman"/>
          <w:sz w:val="27"/>
          <w:rtl/>
          <w:lang w:eastAsia="ar-SA"/>
        </w:rPr>
        <w:t xml:space="preserve">: </w:t>
      </w:r>
      <w:r w:rsidRPr="00C37CFC">
        <w:rPr>
          <w:rFonts w:eastAsia="Times New Roman"/>
          <w:sz w:val="27"/>
          <w:rtl/>
          <w:lang w:eastAsia="ar-SA"/>
        </w:rPr>
        <w:t xml:space="preserve">أن هذا الحديث مع شهرته ضعيف </w:t>
      </w:r>
      <w:r w:rsidR="001217F1" w:rsidRPr="00C37CFC">
        <w:rPr>
          <w:rFonts w:eastAsia="Times New Roman"/>
          <w:sz w:val="27"/>
          <w:rtl/>
          <w:lang w:eastAsia="ar-SA"/>
        </w:rPr>
        <w:t>الإسناد</w:t>
      </w:r>
      <w:r w:rsidR="00354655" w:rsidRPr="00C37CFC">
        <w:rPr>
          <w:rFonts w:eastAsia="Times New Roman"/>
          <w:sz w:val="27"/>
          <w:rtl/>
          <w:lang w:eastAsia="ar-SA"/>
        </w:rPr>
        <w:t xml:space="preserve">، </w:t>
      </w:r>
      <w:r w:rsidRPr="00C37CFC">
        <w:rPr>
          <w:rFonts w:eastAsia="Times New Roman"/>
          <w:sz w:val="27"/>
          <w:rtl/>
          <w:lang w:eastAsia="ar-SA"/>
        </w:rPr>
        <w:t>لا تقوم به حجة</w:t>
      </w:r>
      <w:r w:rsidR="00354655" w:rsidRPr="00C37CFC">
        <w:rPr>
          <w:rFonts w:eastAsia="Times New Roman"/>
          <w:sz w:val="27"/>
          <w:rtl/>
          <w:lang w:eastAsia="ar-SA"/>
        </w:rPr>
        <w:t xml:space="preserve">، </w:t>
      </w:r>
      <w:r w:rsidRPr="00C37CFC">
        <w:rPr>
          <w:rFonts w:eastAsia="Times New Roman"/>
          <w:sz w:val="27"/>
          <w:rtl/>
          <w:lang w:eastAsia="ar-SA"/>
        </w:rPr>
        <w:t>وإن تساهل كثير من المصنفين فأوردوه في هذا الباب وسكتوا عن علته</w:t>
      </w:r>
      <w:r w:rsidR="00354655" w:rsidRPr="00C37CFC">
        <w:rPr>
          <w:rFonts w:eastAsia="Times New Roman"/>
          <w:sz w:val="27"/>
          <w:rtl/>
          <w:lang w:eastAsia="ar-SA"/>
        </w:rPr>
        <w:t xml:space="preserve">، </w:t>
      </w:r>
      <w:r w:rsidRPr="00C37CFC">
        <w:rPr>
          <w:rFonts w:eastAsia="Times New Roman"/>
          <w:sz w:val="27"/>
          <w:rtl/>
          <w:lang w:eastAsia="ar-SA"/>
        </w:rPr>
        <w:t xml:space="preserve">كما فعل ابن حجر في </w:t>
      </w:r>
      <w:r w:rsidR="00B46332" w:rsidRPr="00C37CFC">
        <w:rPr>
          <w:rFonts w:eastAsia="Times New Roman"/>
          <w:sz w:val="27"/>
          <w:rtl/>
          <w:lang w:eastAsia="ar-SA"/>
        </w:rPr>
        <w:t>(</w:t>
      </w:r>
      <w:r w:rsidRPr="00C37CFC">
        <w:rPr>
          <w:rFonts w:eastAsia="Times New Roman"/>
          <w:sz w:val="27"/>
          <w:rtl/>
          <w:lang w:eastAsia="ar-SA"/>
        </w:rPr>
        <w:t>الزواجر)</w:t>
      </w:r>
      <w:r w:rsidR="00354655" w:rsidRPr="00C37CFC">
        <w:rPr>
          <w:rFonts w:eastAsia="Times New Roman"/>
          <w:sz w:val="27"/>
          <w:rtl/>
          <w:lang w:eastAsia="ar-SA"/>
        </w:rPr>
        <w:t xml:space="preserve">، </w:t>
      </w:r>
      <w:r w:rsidRPr="00C37CFC">
        <w:rPr>
          <w:rFonts w:eastAsia="Times New Roman"/>
          <w:sz w:val="27"/>
          <w:rtl/>
          <w:lang w:eastAsia="ar-SA"/>
        </w:rPr>
        <w:t xml:space="preserve">ومن قبله العلامة ابن القيم في </w:t>
      </w:r>
      <w:r w:rsidR="00820CA8" w:rsidRPr="00C37CFC">
        <w:rPr>
          <w:rFonts w:eastAsia="Times New Roman"/>
          <w:sz w:val="27"/>
          <w:rtl/>
          <w:lang w:eastAsia="ar-SA"/>
        </w:rPr>
        <w:t>«</w:t>
      </w:r>
      <w:r w:rsidRPr="00C37CFC">
        <w:rPr>
          <w:rFonts w:eastAsia="Times New Roman"/>
          <w:sz w:val="27"/>
          <w:rtl/>
          <w:lang w:eastAsia="ar-SA"/>
        </w:rPr>
        <w:t>زاد المعاد</w:t>
      </w:r>
      <w:r w:rsidR="00820CA8"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واغتر به جماهير السلفيين وأهل الحديث فاحتجوا به في كتبهم ورسائلهم ومحاضراتهم</w:t>
      </w:r>
      <w:r w:rsidR="005E38ED" w:rsidRPr="00C37CFC">
        <w:rPr>
          <w:rFonts w:eastAsia="Times New Roman"/>
          <w:sz w:val="27"/>
          <w:rtl/>
          <w:lang w:eastAsia="ar-SA"/>
        </w:rPr>
        <w:t xml:space="preserve">. </w:t>
      </w:r>
    </w:p>
    <w:p w:rsidR="00885635" w:rsidRPr="00C37CFC" w:rsidRDefault="00885635" w:rsidP="008678F6">
      <w:pPr>
        <w:pStyle w:val="a0"/>
        <w:rPr>
          <w:rFonts w:eastAsia="Times New Roman"/>
          <w:sz w:val="27"/>
          <w:rtl/>
          <w:lang w:eastAsia="ar-SA"/>
        </w:rPr>
      </w:pPr>
      <w:r w:rsidRPr="00C37CFC">
        <w:rPr>
          <w:rFonts w:eastAsia="Times New Roman"/>
          <w:sz w:val="27"/>
          <w:rtl/>
          <w:lang w:eastAsia="ar-SA"/>
        </w:rPr>
        <w:t>وقد كنت انتقدت ابن القيم من أجل ذلك فيما كنت علقته على كتابه</w:t>
      </w:r>
      <w:r w:rsidR="00354655" w:rsidRPr="00C37CFC">
        <w:rPr>
          <w:rFonts w:eastAsia="Times New Roman"/>
          <w:sz w:val="27"/>
          <w:rtl/>
          <w:lang w:eastAsia="ar-SA"/>
        </w:rPr>
        <w:t xml:space="preserve">، </w:t>
      </w:r>
      <w:r w:rsidRPr="00C37CFC">
        <w:rPr>
          <w:rFonts w:eastAsia="Times New Roman"/>
          <w:sz w:val="27"/>
          <w:rtl/>
          <w:lang w:eastAsia="ar-SA"/>
        </w:rPr>
        <w:t>وبينت علة الحديث مفصلا هناك</w:t>
      </w:r>
      <w:r w:rsidR="00354655" w:rsidRPr="00C37CFC">
        <w:rPr>
          <w:rFonts w:eastAsia="Times New Roman"/>
          <w:sz w:val="27"/>
          <w:rtl/>
          <w:lang w:eastAsia="ar-SA"/>
        </w:rPr>
        <w:t xml:space="preserve">، </w:t>
      </w:r>
      <w:r w:rsidRPr="00C37CFC">
        <w:rPr>
          <w:rFonts w:eastAsia="Times New Roman"/>
          <w:sz w:val="27"/>
          <w:rtl/>
          <w:lang w:eastAsia="ar-SA"/>
        </w:rPr>
        <w:t xml:space="preserve">ثم في </w:t>
      </w:r>
      <w:r w:rsidR="00B46332" w:rsidRPr="00C37CFC">
        <w:rPr>
          <w:rFonts w:eastAsia="Times New Roman"/>
          <w:sz w:val="27"/>
          <w:rtl/>
          <w:lang w:eastAsia="ar-SA"/>
        </w:rPr>
        <w:t>(</w:t>
      </w:r>
      <w:r w:rsidRPr="00C37CFC">
        <w:rPr>
          <w:rFonts w:eastAsia="Times New Roman"/>
          <w:sz w:val="27"/>
          <w:rtl/>
          <w:lang w:eastAsia="ar-SA"/>
        </w:rPr>
        <w:t xml:space="preserve">سلسلة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الضعيفة</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رقم </w:t>
      </w:r>
      <w:r w:rsidRPr="008678F6">
        <w:rPr>
          <w:rFonts w:eastAsia="Times New Roman"/>
          <w:b/>
          <w:bCs/>
          <w:sz w:val="27"/>
          <w:rtl/>
          <w:lang w:eastAsia="ar-SA"/>
        </w:rPr>
        <w:t>223</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ثم رأي</w:t>
      </w:r>
      <w:r w:rsidR="008678F6">
        <w:rPr>
          <w:rFonts w:eastAsia="Times New Roman" w:hint="cs"/>
          <w:sz w:val="27"/>
          <w:rtl/>
          <w:lang w:eastAsia="ar-SA"/>
        </w:rPr>
        <w:t>ت</w:t>
      </w:r>
      <w:r w:rsidRPr="00C37CFC">
        <w:rPr>
          <w:rFonts w:eastAsia="Times New Roman"/>
          <w:sz w:val="27"/>
          <w:rtl/>
          <w:lang w:eastAsia="ar-SA"/>
        </w:rPr>
        <w:t xml:space="preserve"> ابن القيم في </w:t>
      </w:r>
      <w:r w:rsidR="00B46332" w:rsidRPr="00C37CFC">
        <w:rPr>
          <w:rFonts w:eastAsia="Times New Roman"/>
          <w:sz w:val="27"/>
          <w:rtl/>
          <w:lang w:eastAsia="ar-SA"/>
        </w:rPr>
        <w:t>(</w:t>
      </w:r>
      <w:r w:rsidRPr="00C37CFC">
        <w:rPr>
          <w:rFonts w:eastAsia="Times New Roman"/>
          <w:sz w:val="27"/>
          <w:rtl/>
          <w:lang w:eastAsia="ar-SA"/>
        </w:rPr>
        <w:t>تهذيب السنن</w:t>
      </w:r>
      <w:r w:rsidR="00737B8C" w:rsidRPr="00C37CFC">
        <w:rPr>
          <w:rFonts w:eastAsia="Times New Roman"/>
          <w:sz w:val="27"/>
          <w:rtl/>
          <w:lang w:eastAsia="ar-SA"/>
        </w:rPr>
        <w:t>)</w:t>
      </w:r>
      <w:r w:rsidRPr="00C37CFC">
        <w:rPr>
          <w:rFonts w:eastAsia="Times New Roman"/>
          <w:sz w:val="27"/>
          <w:rtl/>
          <w:lang w:eastAsia="ar-SA"/>
        </w:rPr>
        <w:t xml:space="preserve"> (</w:t>
      </w:r>
      <w:r w:rsidRPr="008678F6">
        <w:rPr>
          <w:rFonts w:eastAsia="Times New Roman"/>
          <w:b/>
          <w:bCs/>
          <w:sz w:val="27"/>
          <w:rtl/>
          <w:lang w:eastAsia="ar-SA"/>
        </w:rPr>
        <w:t>4</w:t>
      </w:r>
      <w:r w:rsidRPr="00C37CFC">
        <w:rPr>
          <w:rFonts w:eastAsia="Times New Roman"/>
          <w:sz w:val="27"/>
          <w:rtl/>
          <w:lang w:eastAsia="ar-SA"/>
        </w:rPr>
        <w:t>/</w:t>
      </w:r>
      <w:r w:rsidRPr="008678F6">
        <w:rPr>
          <w:rFonts w:eastAsia="Times New Roman"/>
          <w:b/>
          <w:bCs/>
          <w:sz w:val="27"/>
          <w:rtl/>
          <w:lang w:eastAsia="ar-SA"/>
        </w:rPr>
        <w:t>342</w:t>
      </w:r>
      <w:r w:rsidRPr="00C37CFC">
        <w:rPr>
          <w:rFonts w:eastAsia="Times New Roman"/>
          <w:sz w:val="27"/>
          <w:rtl/>
          <w:lang w:eastAsia="ar-SA"/>
        </w:rPr>
        <w:t>) نقل عن عبد الحق ال</w:t>
      </w:r>
      <w:r w:rsidR="008678F6">
        <w:rPr>
          <w:rFonts w:eastAsia="Times New Roman" w:hint="cs"/>
          <w:sz w:val="27"/>
          <w:rtl/>
          <w:lang w:eastAsia="ar-SA"/>
        </w:rPr>
        <w:t>إ</w:t>
      </w:r>
      <w:r w:rsidRPr="00C37CFC">
        <w:rPr>
          <w:rFonts w:eastAsia="Times New Roman"/>
          <w:sz w:val="27"/>
          <w:rtl/>
          <w:lang w:eastAsia="ar-SA"/>
        </w:rPr>
        <w:t>شبيلي أن في سند الحديث باذ</w:t>
      </w:r>
      <w:r w:rsidR="008678F6">
        <w:rPr>
          <w:rFonts w:eastAsia="Times New Roman" w:hint="cs"/>
          <w:sz w:val="27"/>
          <w:rtl/>
          <w:lang w:eastAsia="ar-SA"/>
        </w:rPr>
        <w:t>َ</w:t>
      </w:r>
      <w:r w:rsidRPr="00C37CFC">
        <w:rPr>
          <w:rFonts w:eastAsia="Times New Roman"/>
          <w:sz w:val="27"/>
          <w:rtl/>
          <w:lang w:eastAsia="ar-SA"/>
        </w:rPr>
        <w:t xml:space="preserve">ام صاحب الكلبي وهو عندهم ضعيف </w:t>
      </w:r>
      <w:r w:rsidR="007C5B2E" w:rsidRPr="00C37CFC">
        <w:rPr>
          <w:rFonts w:eastAsia="Times New Roman"/>
          <w:sz w:val="27"/>
          <w:rtl/>
          <w:lang w:eastAsia="ar-SA"/>
        </w:rPr>
        <w:t>جدًا</w:t>
      </w:r>
      <w:r w:rsidR="00354655" w:rsidRPr="00C37CFC">
        <w:rPr>
          <w:rFonts w:eastAsia="Times New Roman"/>
          <w:sz w:val="27"/>
          <w:rtl/>
          <w:lang w:eastAsia="ar-SA"/>
        </w:rPr>
        <w:t xml:space="preserve">، </w:t>
      </w:r>
      <w:r w:rsidRPr="00C37CFC">
        <w:rPr>
          <w:rFonts w:eastAsia="Times New Roman"/>
          <w:sz w:val="27"/>
          <w:rtl/>
          <w:lang w:eastAsia="ar-SA"/>
        </w:rPr>
        <w:t>وأقره ابن القيم</w:t>
      </w:r>
      <w:r w:rsidR="00354655" w:rsidRPr="00C37CFC">
        <w:rPr>
          <w:rFonts w:eastAsia="Times New Roman"/>
          <w:sz w:val="27"/>
          <w:rtl/>
          <w:lang w:eastAsia="ar-SA"/>
        </w:rPr>
        <w:t xml:space="preserve">، </w:t>
      </w:r>
      <w:r w:rsidRPr="00C37CFC">
        <w:rPr>
          <w:rFonts w:eastAsia="Times New Roman"/>
          <w:sz w:val="27"/>
          <w:rtl/>
          <w:lang w:eastAsia="ar-SA"/>
        </w:rPr>
        <w:t>فالحمد لله على توفيقه</w:t>
      </w:r>
      <w:r w:rsidR="005E38ED" w:rsidRPr="00C37CFC">
        <w:rPr>
          <w:rFonts w:eastAsia="Times New Roman"/>
          <w:sz w:val="27"/>
          <w:rtl/>
          <w:lang w:eastAsia="ar-SA"/>
        </w:rPr>
        <w:t xml:space="preserve">. </w:t>
      </w:r>
    </w:p>
    <w:p w:rsidR="00885635" w:rsidRPr="00C37CFC" w:rsidRDefault="00885635" w:rsidP="004F03C0">
      <w:pPr>
        <w:pStyle w:val="a0"/>
        <w:rPr>
          <w:rFonts w:eastAsia="Times New Roman"/>
          <w:sz w:val="27"/>
          <w:rtl/>
          <w:lang w:eastAsia="ar-SA"/>
        </w:rPr>
      </w:pPr>
      <w:r w:rsidRPr="00C37CFC">
        <w:rPr>
          <w:rFonts w:eastAsia="Times New Roman"/>
          <w:sz w:val="27"/>
          <w:rtl/>
          <w:lang w:eastAsia="ar-SA"/>
        </w:rPr>
        <w:t xml:space="preserve">وأما الجملة </w:t>
      </w:r>
      <w:r w:rsidR="00AC5213" w:rsidRPr="00C37CFC">
        <w:rPr>
          <w:rFonts w:eastAsia="Times New Roman"/>
          <w:sz w:val="27"/>
          <w:rtl/>
          <w:lang w:eastAsia="ar-SA"/>
        </w:rPr>
        <w:t>الأول</w:t>
      </w:r>
      <w:r w:rsidR="00442BAF" w:rsidRPr="00C37CFC">
        <w:rPr>
          <w:rFonts w:eastAsia="Times New Roman"/>
          <w:sz w:val="27"/>
          <w:rtl/>
          <w:lang w:eastAsia="ar-SA"/>
        </w:rPr>
        <w:t>ى</w:t>
      </w:r>
      <w:r w:rsidRPr="00C37CFC">
        <w:rPr>
          <w:rFonts w:eastAsia="Times New Roman"/>
          <w:sz w:val="27"/>
          <w:rtl/>
          <w:lang w:eastAsia="ar-SA"/>
        </w:rPr>
        <w:t xml:space="preserve"> من الحديث فصحيحة لها شاهدان من حديث أبي هريرة وحسان ابن ثابت أوردتهما في المسألة (</w:t>
      </w:r>
      <w:r w:rsidRPr="008678F6">
        <w:rPr>
          <w:rFonts w:eastAsia="Times New Roman"/>
          <w:b/>
          <w:bCs/>
          <w:sz w:val="27"/>
          <w:rtl/>
          <w:lang w:eastAsia="ar-SA"/>
        </w:rPr>
        <w:t>119</w:t>
      </w:r>
      <w:r w:rsidRPr="00C37CFC">
        <w:rPr>
          <w:rFonts w:eastAsia="Times New Roman"/>
          <w:sz w:val="27"/>
          <w:rtl/>
          <w:lang w:eastAsia="ar-SA"/>
        </w:rPr>
        <w:t xml:space="preserve"> </w:t>
      </w:r>
      <w:r w:rsidR="004F03C0">
        <w:rPr>
          <w:rFonts w:eastAsia="Times New Roman" w:hint="cs"/>
          <w:sz w:val="27"/>
          <w:rtl/>
          <w:lang w:eastAsia="ar-SA"/>
        </w:rPr>
        <w:t>[فصل (زيارة القبور)].</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وأما الجملة الثانية فهي صحيحة </w:t>
      </w:r>
      <w:r w:rsidR="00CA1D03" w:rsidRPr="00C37CFC">
        <w:rPr>
          <w:rFonts w:eastAsia="Times New Roman"/>
          <w:sz w:val="27"/>
          <w:rtl/>
          <w:lang w:eastAsia="ar-SA"/>
        </w:rPr>
        <w:t>أيضًا</w:t>
      </w:r>
      <w:r w:rsidRPr="00C37CFC">
        <w:rPr>
          <w:rFonts w:eastAsia="Times New Roman"/>
          <w:sz w:val="27"/>
          <w:rtl/>
          <w:lang w:eastAsia="ar-SA"/>
        </w:rPr>
        <w:t xml:space="preserve"> متواترة المعنى</w:t>
      </w:r>
      <w:r w:rsidR="00354655" w:rsidRPr="00C37CFC">
        <w:rPr>
          <w:rFonts w:eastAsia="Times New Roman"/>
          <w:sz w:val="27"/>
          <w:rtl/>
          <w:lang w:eastAsia="ar-SA"/>
        </w:rPr>
        <w:t xml:space="preserve">، </w:t>
      </w:r>
      <w:r w:rsidRPr="00C37CFC">
        <w:rPr>
          <w:rFonts w:eastAsia="Times New Roman"/>
          <w:sz w:val="27"/>
          <w:rtl/>
          <w:lang w:eastAsia="ar-SA"/>
        </w:rPr>
        <w:t xml:space="preserve">وقد ذكرت في هذا الفصل في المسألة السابعة سبعة </w:t>
      </w:r>
      <w:r w:rsidR="00F65C9A" w:rsidRPr="00C37CFC">
        <w:rPr>
          <w:rFonts w:eastAsia="Times New Roman"/>
          <w:sz w:val="27"/>
          <w:rtl/>
          <w:lang w:eastAsia="ar-SA"/>
        </w:rPr>
        <w:t>أحاديث</w:t>
      </w:r>
      <w:r w:rsidRPr="00C37CFC">
        <w:rPr>
          <w:rFonts w:eastAsia="Times New Roman"/>
          <w:sz w:val="27"/>
          <w:rtl/>
          <w:lang w:eastAsia="ar-SA"/>
        </w:rPr>
        <w:t xml:space="preserve"> صحيحة تشهد لها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13</w:t>
      </w:r>
      <w:r w:rsidR="007E24D3" w:rsidRPr="00C37CFC">
        <w:rPr>
          <w:rFonts w:eastAsia="Times New Roman"/>
          <w:b/>
          <w:bCs/>
          <w:sz w:val="27"/>
          <w:rtl/>
          <w:lang w:eastAsia="ar-SA"/>
        </w:rPr>
        <w:t>-</w:t>
      </w:r>
      <w:r w:rsidRPr="00C37CFC">
        <w:rPr>
          <w:rFonts w:eastAsia="Times New Roman"/>
          <w:b/>
          <w:bCs/>
          <w:sz w:val="27"/>
          <w:rtl/>
          <w:lang w:eastAsia="ar-SA"/>
        </w:rPr>
        <w:t>كسر عظامها</w:t>
      </w:r>
      <w:r w:rsidR="005E38ED" w:rsidRPr="00C37CFC">
        <w:rPr>
          <w:rFonts w:eastAsia="Times New Roman"/>
          <w:b/>
          <w:bCs/>
          <w:sz w:val="27"/>
          <w:rtl/>
          <w:lang w:eastAsia="ar-SA"/>
        </w:rPr>
        <w:t xml:space="preserve">. </w:t>
      </w:r>
    </w:p>
    <w:p w:rsidR="008678F6" w:rsidRDefault="00885635" w:rsidP="008678F6">
      <w:pPr>
        <w:pStyle w:val="a0"/>
        <w:rPr>
          <w:rFonts w:eastAsia="Times New Roman"/>
          <w:sz w:val="27"/>
          <w:rtl/>
          <w:lang w:eastAsia="ar-SA"/>
        </w:rPr>
      </w:pPr>
      <w:r w:rsidRPr="00C37CFC">
        <w:rPr>
          <w:rFonts w:eastAsia="Times New Roman"/>
          <w:sz w:val="27"/>
          <w:rtl/>
          <w:lang w:eastAsia="ar-SA"/>
        </w:rPr>
        <w:t xml:space="preserve">والدليل عليه قوله </w:t>
      </w:r>
      <w:r w:rsidR="00BC025A" w:rsidRPr="008678F6">
        <w:rPr>
          <w:rFonts w:eastAsia="Times New Roman" w:cs="CTraditional Arabic"/>
          <w:sz w:val="27"/>
          <w:rtl/>
          <w:lang w:eastAsia="ar-SA"/>
        </w:rPr>
        <w:t>ج</w:t>
      </w:r>
      <w:r w:rsidR="005E38ED" w:rsidRPr="00C37CFC">
        <w:rPr>
          <w:rFonts w:eastAsia="Times New Roman"/>
          <w:sz w:val="27"/>
          <w:rtl/>
          <w:lang w:eastAsia="ar-SA"/>
        </w:rPr>
        <w:t xml:space="preserve">: </w:t>
      </w:r>
    </w:p>
    <w:p w:rsidR="008678F6" w:rsidRDefault="00B46332" w:rsidP="008678F6">
      <w:pPr>
        <w:pStyle w:val="a0"/>
        <w:rPr>
          <w:rFonts w:eastAsia="Times New Roman"/>
          <w:sz w:val="27"/>
          <w:rtl/>
          <w:lang w:eastAsia="ar-SA"/>
        </w:rPr>
      </w:pPr>
      <w:r w:rsidRPr="008678F6">
        <w:rPr>
          <w:rStyle w:val="Char0"/>
          <w:rtl/>
        </w:rPr>
        <w:t>(</w:t>
      </w:r>
      <w:r w:rsidR="008678F6" w:rsidRPr="008678F6">
        <w:rPr>
          <w:rStyle w:val="Char0"/>
          <w:rFonts w:hint="cs"/>
          <w:rtl/>
          <w:lang w:eastAsia="ar-SA"/>
        </w:rPr>
        <w:t>إِنَّ</w:t>
      </w:r>
      <w:r w:rsidR="008678F6" w:rsidRPr="008678F6">
        <w:rPr>
          <w:rStyle w:val="Char0"/>
          <w:rtl/>
          <w:lang w:eastAsia="ar-SA"/>
        </w:rPr>
        <w:t xml:space="preserve"> </w:t>
      </w:r>
      <w:r w:rsidR="008678F6" w:rsidRPr="008678F6">
        <w:rPr>
          <w:rStyle w:val="Char0"/>
          <w:rFonts w:hint="cs"/>
          <w:rtl/>
          <w:lang w:eastAsia="ar-SA"/>
        </w:rPr>
        <w:t>كَسْرَ</w:t>
      </w:r>
      <w:r w:rsidR="008678F6" w:rsidRPr="008678F6">
        <w:rPr>
          <w:rStyle w:val="Char0"/>
          <w:rtl/>
          <w:lang w:eastAsia="ar-SA"/>
        </w:rPr>
        <w:t xml:space="preserve"> </w:t>
      </w:r>
      <w:r w:rsidR="008678F6" w:rsidRPr="008678F6">
        <w:rPr>
          <w:rStyle w:val="Char0"/>
          <w:rFonts w:hint="cs"/>
          <w:rtl/>
          <w:lang w:eastAsia="ar-SA"/>
        </w:rPr>
        <w:t>عَظْمِ</w:t>
      </w:r>
      <w:r w:rsidR="008678F6" w:rsidRPr="008678F6">
        <w:rPr>
          <w:rStyle w:val="Char0"/>
          <w:rtl/>
          <w:lang w:eastAsia="ar-SA"/>
        </w:rPr>
        <w:t xml:space="preserve"> </w:t>
      </w:r>
      <w:r w:rsidR="008678F6" w:rsidRPr="008678F6">
        <w:rPr>
          <w:rStyle w:val="Char0"/>
          <w:rFonts w:hint="cs"/>
          <w:rtl/>
          <w:lang w:eastAsia="ar-SA"/>
        </w:rPr>
        <w:t>الْمُؤْمِنِ</w:t>
      </w:r>
      <w:r w:rsidR="008678F6" w:rsidRPr="008678F6">
        <w:rPr>
          <w:rStyle w:val="Char0"/>
          <w:rtl/>
          <w:lang w:eastAsia="ar-SA"/>
        </w:rPr>
        <w:t xml:space="preserve"> </w:t>
      </w:r>
      <w:r w:rsidR="008678F6" w:rsidRPr="008678F6">
        <w:rPr>
          <w:rStyle w:val="Char0"/>
          <w:rFonts w:hint="cs"/>
          <w:rtl/>
          <w:lang w:eastAsia="ar-SA"/>
        </w:rPr>
        <w:t>مَيْتًا</w:t>
      </w:r>
      <w:r w:rsidR="008678F6" w:rsidRPr="008678F6">
        <w:rPr>
          <w:rStyle w:val="Char0"/>
          <w:rtl/>
          <w:lang w:eastAsia="ar-SA"/>
        </w:rPr>
        <w:t xml:space="preserve"> </w:t>
      </w:r>
      <w:r w:rsidR="008678F6" w:rsidRPr="008678F6">
        <w:rPr>
          <w:rStyle w:val="Char0"/>
          <w:rFonts w:hint="cs"/>
          <w:rtl/>
          <w:lang w:eastAsia="ar-SA"/>
        </w:rPr>
        <w:t>مِثْلُ</w:t>
      </w:r>
      <w:r w:rsidR="008678F6" w:rsidRPr="008678F6">
        <w:rPr>
          <w:rStyle w:val="Char0"/>
          <w:rtl/>
          <w:lang w:eastAsia="ar-SA"/>
        </w:rPr>
        <w:t xml:space="preserve"> </w:t>
      </w:r>
      <w:r w:rsidR="008678F6" w:rsidRPr="008678F6">
        <w:rPr>
          <w:rStyle w:val="Char0"/>
          <w:rFonts w:hint="cs"/>
          <w:rtl/>
          <w:lang w:eastAsia="ar-SA"/>
        </w:rPr>
        <w:t>كَسْرِهِ</w:t>
      </w:r>
      <w:r w:rsidR="008678F6" w:rsidRPr="008678F6">
        <w:rPr>
          <w:rStyle w:val="Char0"/>
          <w:rtl/>
          <w:lang w:eastAsia="ar-SA"/>
        </w:rPr>
        <w:t xml:space="preserve"> </w:t>
      </w:r>
      <w:r w:rsidR="008678F6" w:rsidRPr="008678F6">
        <w:rPr>
          <w:rStyle w:val="Char0"/>
          <w:rFonts w:hint="cs"/>
          <w:rtl/>
          <w:lang w:eastAsia="ar-SA"/>
        </w:rPr>
        <w:t>حَيًّا</w:t>
      </w:r>
      <w:r w:rsidR="00737B8C" w:rsidRPr="008678F6">
        <w:rPr>
          <w:rStyle w:val="Char0"/>
          <w:rtl/>
        </w:rPr>
        <w:t>)</w:t>
      </w:r>
      <w:r w:rsidR="005E38ED" w:rsidRPr="00C37CFC">
        <w:rPr>
          <w:rFonts w:eastAsia="Times New Roman"/>
          <w:sz w:val="27"/>
          <w:rtl/>
          <w:lang w:eastAsia="ar-SA"/>
        </w:rPr>
        <w:t xml:space="preserve">. </w:t>
      </w:r>
    </w:p>
    <w:p w:rsidR="00885635" w:rsidRPr="00C37CFC" w:rsidRDefault="008678F6" w:rsidP="008678F6">
      <w:pPr>
        <w:pStyle w:val="a0"/>
        <w:rPr>
          <w:rFonts w:eastAsia="Times New Roman"/>
          <w:sz w:val="27"/>
          <w:rtl/>
          <w:lang w:eastAsia="ar-SA"/>
        </w:rPr>
      </w:pPr>
      <w:r>
        <w:rPr>
          <w:rFonts w:eastAsia="Times New Roman" w:hint="cs"/>
          <w:sz w:val="27"/>
          <w:rtl/>
          <w:lang w:eastAsia="ar-SA"/>
        </w:rPr>
        <w:t>أخرجه البخاري في «التاريخ» (</w:t>
      </w:r>
      <w:r w:rsidRPr="008678F6">
        <w:rPr>
          <w:rFonts w:eastAsia="Times New Roman" w:hint="cs"/>
          <w:b/>
          <w:bCs/>
          <w:sz w:val="27"/>
          <w:rtl/>
          <w:lang w:eastAsia="ar-SA"/>
        </w:rPr>
        <w:t>1</w:t>
      </w:r>
      <w:r>
        <w:rPr>
          <w:rFonts w:eastAsia="Times New Roman" w:hint="cs"/>
          <w:sz w:val="27"/>
          <w:rtl/>
          <w:lang w:eastAsia="ar-SA"/>
        </w:rPr>
        <w:t>/</w:t>
      </w:r>
      <w:r w:rsidRPr="008678F6">
        <w:rPr>
          <w:rFonts w:eastAsia="Times New Roman" w:hint="cs"/>
          <w:b/>
          <w:bCs/>
          <w:sz w:val="27"/>
          <w:rtl/>
          <w:lang w:eastAsia="ar-SA"/>
        </w:rPr>
        <w:t>1</w:t>
      </w:r>
      <w:r>
        <w:rPr>
          <w:rFonts w:eastAsia="Times New Roman" w:hint="cs"/>
          <w:sz w:val="27"/>
          <w:rtl/>
          <w:lang w:eastAsia="ar-SA"/>
        </w:rPr>
        <w:t>/</w:t>
      </w:r>
      <w:r w:rsidRPr="008678F6">
        <w:rPr>
          <w:rFonts w:eastAsia="Times New Roman" w:hint="cs"/>
          <w:b/>
          <w:bCs/>
          <w:sz w:val="27"/>
          <w:rtl/>
          <w:lang w:eastAsia="ar-SA"/>
        </w:rPr>
        <w:t>150</w:t>
      </w:r>
      <w:r>
        <w:rPr>
          <w:rFonts w:eastAsia="Times New Roman" w:hint="cs"/>
          <w:sz w:val="27"/>
          <w:rtl/>
          <w:lang w:eastAsia="ar-SA"/>
        </w:rPr>
        <w:t xml:space="preserve">) </w:t>
      </w:r>
      <w:r w:rsidR="00885635" w:rsidRPr="00C37CFC">
        <w:rPr>
          <w:rFonts w:eastAsia="Times New Roman"/>
          <w:sz w:val="27"/>
          <w:rtl/>
          <w:lang w:eastAsia="ar-SA"/>
        </w:rPr>
        <w:t xml:space="preserve">أخرجه </w:t>
      </w:r>
      <w:r w:rsidR="001A54D6" w:rsidRPr="00C37CFC">
        <w:rPr>
          <w:rFonts w:eastAsia="Times New Roman"/>
          <w:sz w:val="27"/>
          <w:rtl/>
          <w:lang w:eastAsia="ar-SA"/>
        </w:rPr>
        <w:t>أبو</w:t>
      </w:r>
      <w:r w:rsidR="00885635" w:rsidRPr="00C37CFC">
        <w:rPr>
          <w:rFonts w:eastAsia="Times New Roman"/>
          <w:sz w:val="27"/>
          <w:rtl/>
          <w:lang w:eastAsia="ar-SA"/>
        </w:rPr>
        <w:t xml:space="preserve"> داود (2/</w:t>
      </w:r>
      <w:r w:rsidR="00885635" w:rsidRPr="008678F6">
        <w:rPr>
          <w:rFonts w:eastAsia="Times New Roman"/>
          <w:b/>
          <w:bCs/>
          <w:sz w:val="27"/>
          <w:rtl/>
          <w:lang w:eastAsia="ar-SA"/>
        </w:rPr>
        <w:t>69</w:t>
      </w:r>
      <w:r w:rsidR="00885635" w:rsidRPr="00C37CFC">
        <w:rPr>
          <w:rFonts w:eastAsia="Times New Roman"/>
          <w:sz w:val="27"/>
          <w:rtl/>
          <w:lang w:eastAsia="ar-SA"/>
        </w:rPr>
        <w:t>) وابن ماجه (1/</w:t>
      </w:r>
      <w:r w:rsidR="00885635" w:rsidRPr="008678F6">
        <w:rPr>
          <w:rFonts w:eastAsia="Times New Roman"/>
          <w:b/>
          <w:bCs/>
          <w:sz w:val="27"/>
          <w:rtl/>
          <w:lang w:eastAsia="ar-SA"/>
        </w:rPr>
        <w:t>492</w:t>
      </w:r>
      <w:r w:rsidR="00885635" w:rsidRPr="00C37CFC">
        <w:rPr>
          <w:rFonts w:eastAsia="Times New Roman"/>
          <w:sz w:val="27"/>
          <w:rtl/>
          <w:lang w:eastAsia="ar-SA"/>
        </w:rPr>
        <w:t xml:space="preserve">) والطحاوي في </w:t>
      </w:r>
      <w:r w:rsidR="00B46332" w:rsidRPr="00C37CFC">
        <w:rPr>
          <w:rFonts w:eastAsia="Times New Roman"/>
          <w:sz w:val="27"/>
          <w:rtl/>
          <w:lang w:eastAsia="ar-SA"/>
        </w:rPr>
        <w:t>(</w:t>
      </w:r>
      <w:r w:rsidR="00885635" w:rsidRPr="00C37CFC">
        <w:rPr>
          <w:rFonts w:eastAsia="Times New Roman"/>
          <w:sz w:val="27"/>
          <w:rtl/>
          <w:lang w:eastAsia="ar-SA"/>
        </w:rPr>
        <w:t>المشكل</w:t>
      </w:r>
      <w:r w:rsidR="00737B8C" w:rsidRPr="00C37CFC">
        <w:rPr>
          <w:rFonts w:eastAsia="Times New Roman"/>
          <w:sz w:val="27"/>
          <w:rtl/>
          <w:lang w:eastAsia="ar-SA"/>
        </w:rPr>
        <w:t>)</w:t>
      </w:r>
      <w:r w:rsidR="00885635" w:rsidRPr="00C37CFC">
        <w:rPr>
          <w:rFonts w:eastAsia="Times New Roman"/>
          <w:sz w:val="27"/>
          <w:rtl/>
          <w:lang w:eastAsia="ar-SA"/>
        </w:rPr>
        <w:t xml:space="preserve"> (</w:t>
      </w:r>
      <w:r w:rsidR="00885635" w:rsidRPr="008678F6">
        <w:rPr>
          <w:rFonts w:eastAsia="Times New Roman"/>
          <w:b/>
          <w:bCs/>
          <w:sz w:val="27"/>
          <w:rtl/>
          <w:lang w:eastAsia="ar-SA"/>
        </w:rPr>
        <w:t>2</w:t>
      </w:r>
      <w:r w:rsidR="00885635" w:rsidRPr="00C37CFC">
        <w:rPr>
          <w:rFonts w:eastAsia="Times New Roman"/>
          <w:sz w:val="27"/>
          <w:rtl/>
          <w:lang w:eastAsia="ar-SA"/>
        </w:rPr>
        <w:t>/</w:t>
      </w:r>
      <w:r w:rsidR="00885635" w:rsidRPr="008678F6">
        <w:rPr>
          <w:rFonts w:eastAsia="Times New Roman"/>
          <w:b/>
          <w:bCs/>
          <w:sz w:val="27"/>
          <w:rtl/>
          <w:lang w:eastAsia="ar-SA"/>
        </w:rPr>
        <w:t>108</w:t>
      </w:r>
      <w:r w:rsidR="00885635" w:rsidRPr="00C37CFC">
        <w:rPr>
          <w:rFonts w:eastAsia="Times New Roman"/>
          <w:sz w:val="27"/>
          <w:rtl/>
          <w:lang w:eastAsia="ar-SA"/>
        </w:rPr>
        <w:t xml:space="preserve">) وابن حبان في </w:t>
      </w:r>
      <w:r w:rsidR="00B46332" w:rsidRPr="00C37CFC">
        <w:rPr>
          <w:rFonts w:eastAsia="Times New Roman"/>
          <w:sz w:val="27"/>
          <w:rtl/>
          <w:lang w:eastAsia="ar-SA"/>
        </w:rPr>
        <w:t>(</w:t>
      </w:r>
      <w:r w:rsidR="00885635" w:rsidRPr="00C37CFC">
        <w:rPr>
          <w:rFonts w:eastAsia="Times New Roman"/>
          <w:sz w:val="27"/>
          <w:rtl/>
          <w:lang w:eastAsia="ar-SA"/>
        </w:rPr>
        <w:t>صحيحه</w:t>
      </w:r>
      <w:r w:rsidR="00737B8C" w:rsidRPr="00C37CFC">
        <w:rPr>
          <w:rFonts w:eastAsia="Times New Roman"/>
          <w:sz w:val="27"/>
          <w:rtl/>
          <w:lang w:eastAsia="ar-SA"/>
        </w:rPr>
        <w:t>)</w:t>
      </w:r>
      <w:r w:rsidR="00885635" w:rsidRPr="00C37CFC">
        <w:rPr>
          <w:rFonts w:eastAsia="Times New Roman"/>
          <w:sz w:val="27"/>
          <w:rtl/>
          <w:lang w:eastAsia="ar-SA"/>
        </w:rPr>
        <w:t xml:space="preserve"> (رقم </w:t>
      </w:r>
      <w:r w:rsidR="00885635" w:rsidRPr="008678F6">
        <w:rPr>
          <w:rFonts w:eastAsia="Times New Roman"/>
          <w:b/>
          <w:bCs/>
          <w:sz w:val="27"/>
          <w:rtl/>
          <w:lang w:eastAsia="ar-SA"/>
        </w:rPr>
        <w:t>776</w:t>
      </w:r>
      <w:r w:rsidR="00885635" w:rsidRPr="00C37CFC">
        <w:rPr>
          <w:rFonts w:eastAsia="Times New Roman"/>
          <w:sz w:val="27"/>
          <w:rtl/>
          <w:lang w:eastAsia="ar-SA"/>
        </w:rPr>
        <w:t xml:space="preserve"> موارد) وابن الجارود في </w:t>
      </w:r>
      <w:r w:rsidR="00B46332" w:rsidRPr="00C37CFC">
        <w:rPr>
          <w:rFonts w:eastAsia="Times New Roman"/>
          <w:sz w:val="27"/>
          <w:rtl/>
          <w:lang w:eastAsia="ar-SA"/>
        </w:rPr>
        <w:t>(</w:t>
      </w:r>
      <w:r w:rsidR="00885635" w:rsidRPr="00C37CFC">
        <w:rPr>
          <w:rFonts w:eastAsia="Times New Roman"/>
          <w:sz w:val="27"/>
          <w:rtl/>
          <w:lang w:eastAsia="ar-SA"/>
        </w:rPr>
        <w:t>المنتقى</w:t>
      </w:r>
      <w:r w:rsidR="00737B8C" w:rsidRPr="00C37CFC">
        <w:rPr>
          <w:rFonts w:eastAsia="Times New Roman"/>
          <w:sz w:val="27"/>
          <w:rtl/>
          <w:lang w:eastAsia="ar-SA"/>
        </w:rPr>
        <w:t>)</w:t>
      </w:r>
      <w:r w:rsidR="00885635"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 xml:space="preserve">ص </w:t>
      </w:r>
      <w:r w:rsidR="00885635" w:rsidRPr="008678F6">
        <w:rPr>
          <w:rFonts w:eastAsia="Times New Roman"/>
          <w:b/>
          <w:bCs/>
          <w:sz w:val="27"/>
          <w:rtl/>
          <w:lang w:eastAsia="ar-SA"/>
        </w:rPr>
        <w:t>551</w:t>
      </w:r>
      <w:r w:rsidR="00737B8C" w:rsidRPr="00C37CFC">
        <w:rPr>
          <w:rFonts w:eastAsia="Times New Roman"/>
          <w:sz w:val="27"/>
          <w:rtl/>
          <w:lang w:eastAsia="ar-SA"/>
        </w:rPr>
        <w:t>)</w:t>
      </w:r>
      <w:r>
        <w:rPr>
          <w:rFonts w:eastAsia="Times New Roman" w:hint="cs"/>
          <w:sz w:val="27"/>
          <w:rtl/>
          <w:lang w:eastAsia="ar-SA"/>
        </w:rPr>
        <w:t xml:space="preserve"> وابن سعد في «الطبقات»</w:t>
      </w:r>
      <w:r w:rsidR="00885635" w:rsidRPr="00C37CFC">
        <w:rPr>
          <w:rFonts w:eastAsia="Times New Roman"/>
          <w:sz w:val="27"/>
          <w:rtl/>
          <w:lang w:eastAsia="ar-SA"/>
        </w:rPr>
        <w:t xml:space="preserve"> </w:t>
      </w:r>
      <w:r>
        <w:rPr>
          <w:rFonts w:eastAsia="Times New Roman" w:hint="cs"/>
          <w:sz w:val="27"/>
          <w:rtl/>
          <w:lang w:eastAsia="ar-SA"/>
        </w:rPr>
        <w:t>(8/481) وتمَّام في «الفوائد» (</w:t>
      </w:r>
      <w:r>
        <w:rPr>
          <w:rFonts w:eastAsia="Times New Roman" w:hint="cs"/>
          <w:b/>
          <w:bCs/>
          <w:sz w:val="27"/>
          <w:rtl/>
          <w:lang w:eastAsia="ar-SA"/>
        </w:rPr>
        <w:t>ق253/1</w:t>
      </w:r>
      <w:r>
        <w:rPr>
          <w:rFonts w:eastAsia="Times New Roman" w:hint="cs"/>
          <w:sz w:val="27"/>
          <w:rtl/>
          <w:lang w:eastAsia="ar-SA"/>
        </w:rPr>
        <w:t>) وهنَّاد في «الزهد» (</w:t>
      </w:r>
      <w:r>
        <w:rPr>
          <w:rFonts w:eastAsia="Times New Roman" w:hint="cs"/>
          <w:b/>
          <w:bCs/>
          <w:sz w:val="27"/>
          <w:rtl/>
          <w:lang w:eastAsia="ar-SA"/>
        </w:rPr>
        <w:t>2/561/1169)</w:t>
      </w:r>
      <w:r>
        <w:rPr>
          <w:rFonts w:eastAsia="Times New Roman" w:hint="cs"/>
          <w:sz w:val="27"/>
          <w:rtl/>
          <w:lang w:eastAsia="ar-SA"/>
        </w:rPr>
        <w:t xml:space="preserve"> </w:t>
      </w:r>
      <w:r w:rsidR="00885635" w:rsidRPr="00C37CFC">
        <w:rPr>
          <w:rFonts w:eastAsia="Times New Roman"/>
          <w:sz w:val="27"/>
          <w:rtl/>
          <w:lang w:eastAsia="ar-SA"/>
        </w:rPr>
        <w:t>و</w:t>
      </w:r>
      <w:r w:rsidR="00750553" w:rsidRPr="00C37CFC">
        <w:rPr>
          <w:rFonts w:eastAsia="Times New Roman"/>
          <w:sz w:val="27"/>
          <w:rtl/>
          <w:lang w:eastAsia="ar-SA"/>
        </w:rPr>
        <w:t xml:space="preserve">الدارقطني </w:t>
      </w:r>
      <w:r w:rsidR="00885635" w:rsidRPr="00C37CFC">
        <w:rPr>
          <w:rFonts w:eastAsia="Times New Roman"/>
          <w:sz w:val="27"/>
          <w:rtl/>
          <w:lang w:eastAsia="ar-SA"/>
        </w:rPr>
        <w:t>في سننه (</w:t>
      </w:r>
      <w:r w:rsidR="00885635" w:rsidRPr="008678F6">
        <w:rPr>
          <w:rFonts w:eastAsia="Times New Roman"/>
          <w:b/>
          <w:bCs/>
          <w:sz w:val="27"/>
          <w:rtl/>
          <w:lang w:eastAsia="ar-SA"/>
        </w:rPr>
        <w:t>367</w:t>
      </w:r>
      <w:r w:rsidR="00885635" w:rsidRPr="00C37CFC">
        <w:rPr>
          <w:rFonts w:eastAsia="Times New Roman"/>
          <w:sz w:val="27"/>
          <w:rtl/>
          <w:lang w:eastAsia="ar-SA"/>
        </w:rPr>
        <w:t>) والبيهقي (</w:t>
      </w:r>
      <w:r w:rsidR="00885635" w:rsidRPr="008678F6">
        <w:rPr>
          <w:rFonts w:eastAsia="Times New Roman"/>
          <w:b/>
          <w:bCs/>
          <w:sz w:val="27"/>
          <w:rtl/>
          <w:lang w:eastAsia="ar-SA"/>
        </w:rPr>
        <w:t>4</w:t>
      </w:r>
      <w:r w:rsidR="00885635" w:rsidRPr="00C37CFC">
        <w:rPr>
          <w:rFonts w:eastAsia="Times New Roman"/>
          <w:sz w:val="27"/>
          <w:rtl/>
          <w:lang w:eastAsia="ar-SA"/>
        </w:rPr>
        <w:t>/</w:t>
      </w:r>
      <w:r w:rsidR="00885635" w:rsidRPr="008678F6">
        <w:rPr>
          <w:rFonts w:eastAsia="Times New Roman"/>
          <w:b/>
          <w:bCs/>
          <w:sz w:val="27"/>
          <w:rtl/>
          <w:lang w:eastAsia="ar-SA"/>
        </w:rPr>
        <w:t>58</w:t>
      </w:r>
      <w:r w:rsidR="00885635" w:rsidRPr="00C37CFC">
        <w:rPr>
          <w:rFonts w:eastAsia="Times New Roman"/>
          <w:sz w:val="27"/>
          <w:rtl/>
          <w:lang w:eastAsia="ar-SA"/>
        </w:rPr>
        <w:t>) و</w:t>
      </w:r>
      <w:r w:rsidR="00C87658" w:rsidRPr="00C37CFC">
        <w:rPr>
          <w:rFonts w:eastAsia="Times New Roman"/>
          <w:sz w:val="27"/>
          <w:rtl/>
          <w:lang w:eastAsia="ar-SA"/>
        </w:rPr>
        <w:t>أحمد</w:t>
      </w:r>
      <w:r w:rsidR="00885635" w:rsidRPr="00C37CFC">
        <w:rPr>
          <w:rFonts w:eastAsia="Times New Roman"/>
          <w:sz w:val="27"/>
          <w:rtl/>
          <w:lang w:eastAsia="ar-SA"/>
        </w:rPr>
        <w:t xml:space="preserve"> (</w:t>
      </w:r>
      <w:r w:rsidR="00885635" w:rsidRPr="008678F6">
        <w:rPr>
          <w:rFonts w:eastAsia="Times New Roman"/>
          <w:b/>
          <w:bCs/>
          <w:sz w:val="27"/>
          <w:rtl/>
          <w:lang w:eastAsia="ar-SA"/>
        </w:rPr>
        <w:t>6</w:t>
      </w:r>
      <w:r w:rsidR="00885635" w:rsidRPr="00C37CFC">
        <w:rPr>
          <w:rFonts w:eastAsia="Times New Roman"/>
          <w:sz w:val="27"/>
          <w:rtl/>
          <w:lang w:eastAsia="ar-SA"/>
        </w:rPr>
        <w:t>/</w:t>
      </w:r>
      <w:r w:rsidR="00885635" w:rsidRPr="008678F6">
        <w:rPr>
          <w:rFonts w:eastAsia="Times New Roman"/>
          <w:b/>
          <w:bCs/>
          <w:sz w:val="27"/>
          <w:rtl/>
          <w:lang w:eastAsia="ar-SA"/>
        </w:rPr>
        <w:t>58</w:t>
      </w:r>
      <w:r w:rsidR="00354655" w:rsidRPr="00C37CFC">
        <w:rPr>
          <w:rFonts w:eastAsia="Times New Roman"/>
          <w:sz w:val="27"/>
          <w:rtl/>
          <w:lang w:eastAsia="ar-SA"/>
        </w:rPr>
        <w:t xml:space="preserve">، </w:t>
      </w:r>
      <w:r w:rsidR="00885635" w:rsidRPr="008678F6">
        <w:rPr>
          <w:rFonts w:eastAsia="Times New Roman"/>
          <w:b/>
          <w:bCs/>
          <w:sz w:val="27"/>
          <w:rtl/>
          <w:lang w:eastAsia="ar-SA"/>
        </w:rPr>
        <w:lastRenderedPageBreak/>
        <w:t>105</w:t>
      </w:r>
      <w:r w:rsidR="00354655" w:rsidRPr="00C37CFC">
        <w:rPr>
          <w:rFonts w:eastAsia="Times New Roman"/>
          <w:sz w:val="27"/>
          <w:rtl/>
          <w:lang w:eastAsia="ar-SA"/>
        </w:rPr>
        <w:t xml:space="preserve">، </w:t>
      </w:r>
      <w:r w:rsidR="00885635" w:rsidRPr="008678F6">
        <w:rPr>
          <w:rFonts w:eastAsia="Times New Roman"/>
          <w:b/>
          <w:bCs/>
          <w:sz w:val="27"/>
          <w:rtl/>
          <w:lang w:eastAsia="ar-SA"/>
        </w:rPr>
        <w:t>168</w:t>
      </w:r>
      <w:r w:rsidR="00354655" w:rsidRPr="00C37CFC">
        <w:rPr>
          <w:rFonts w:eastAsia="Times New Roman"/>
          <w:sz w:val="27"/>
          <w:rtl/>
          <w:lang w:eastAsia="ar-SA"/>
        </w:rPr>
        <w:t xml:space="preserve">، </w:t>
      </w:r>
      <w:r w:rsidR="00885635" w:rsidRPr="008678F6">
        <w:rPr>
          <w:rFonts w:eastAsia="Times New Roman"/>
          <w:b/>
          <w:bCs/>
          <w:sz w:val="27"/>
          <w:rtl/>
          <w:lang w:eastAsia="ar-SA"/>
        </w:rPr>
        <w:t>200</w:t>
      </w:r>
      <w:r w:rsidR="00354655" w:rsidRPr="00C37CFC">
        <w:rPr>
          <w:rFonts w:eastAsia="Times New Roman"/>
          <w:sz w:val="27"/>
          <w:rtl/>
          <w:lang w:eastAsia="ar-SA"/>
        </w:rPr>
        <w:t xml:space="preserve">، </w:t>
      </w:r>
      <w:r w:rsidR="00885635" w:rsidRPr="008678F6">
        <w:rPr>
          <w:rFonts w:eastAsia="Times New Roman"/>
          <w:b/>
          <w:bCs/>
          <w:sz w:val="27"/>
          <w:rtl/>
          <w:lang w:eastAsia="ar-SA"/>
        </w:rPr>
        <w:t>264</w:t>
      </w:r>
      <w:r w:rsidR="00885635" w:rsidRPr="00C37CFC">
        <w:rPr>
          <w:rFonts w:eastAsia="Times New Roman"/>
          <w:sz w:val="27"/>
          <w:rtl/>
          <w:lang w:eastAsia="ar-SA"/>
        </w:rPr>
        <w:t>) واللفظ له</w:t>
      </w:r>
      <w:r w:rsidR="00354655" w:rsidRPr="00C37CFC">
        <w:rPr>
          <w:rFonts w:eastAsia="Times New Roman"/>
          <w:sz w:val="27"/>
          <w:rtl/>
          <w:lang w:eastAsia="ar-SA"/>
        </w:rPr>
        <w:t xml:space="preserve">، </w:t>
      </w:r>
      <w:r w:rsidR="00885635" w:rsidRPr="00C37CFC">
        <w:rPr>
          <w:rFonts w:eastAsia="Times New Roman"/>
          <w:sz w:val="27"/>
          <w:rtl/>
          <w:lang w:eastAsia="ar-SA"/>
        </w:rPr>
        <w:t>و</w:t>
      </w:r>
      <w:r w:rsidR="001A54D6" w:rsidRPr="00C37CFC">
        <w:rPr>
          <w:rFonts w:eastAsia="Times New Roman"/>
          <w:sz w:val="27"/>
          <w:rtl/>
          <w:lang w:eastAsia="ar-SA"/>
        </w:rPr>
        <w:t>أبو</w:t>
      </w:r>
      <w:r w:rsidR="00885635" w:rsidRPr="00C37CFC">
        <w:rPr>
          <w:rFonts w:eastAsia="Times New Roman"/>
          <w:sz w:val="27"/>
          <w:rtl/>
          <w:lang w:eastAsia="ar-SA"/>
        </w:rPr>
        <w:t xml:space="preserve"> نعيم في </w:t>
      </w:r>
      <w:r w:rsidR="00B46332" w:rsidRPr="00C37CFC">
        <w:rPr>
          <w:rFonts w:eastAsia="Times New Roman"/>
          <w:sz w:val="27"/>
          <w:rtl/>
          <w:lang w:eastAsia="ar-SA"/>
        </w:rPr>
        <w:t>(</w:t>
      </w:r>
      <w:r w:rsidR="00885635" w:rsidRPr="00C37CFC">
        <w:rPr>
          <w:rFonts w:eastAsia="Times New Roman"/>
          <w:sz w:val="27"/>
          <w:rtl/>
          <w:lang w:eastAsia="ar-SA"/>
        </w:rPr>
        <w:t>الحلية</w:t>
      </w:r>
      <w:r w:rsidR="00737B8C" w:rsidRPr="00C37CFC">
        <w:rPr>
          <w:rFonts w:eastAsia="Times New Roman"/>
          <w:sz w:val="27"/>
          <w:rtl/>
          <w:lang w:eastAsia="ar-SA"/>
        </w:rPr>
        <w:t>)</w:t>
      </w:r>
      <w:r w:rsidR="00885635" w:rsidRPr="00C37CFC">
        <w:rPr>
          <w:rFonts w:eastAsia="Times New Roman"/>
          <w:sz w:val="27"/>
          <w:rtl/>
          <w:lang w:eastAsia="ar-SA"/>
        </w:rPr>
        <w:t xml:space="preserve"> (</w:t>
      </w:r>
      <w:r w:rsidR="00885635" w:rsidRPr="008678F6">
        <w:rPr>
          <w:rFonts w:eastAsia="Times New Roman"/>
          <w:b/>
          <w:bCs/>
          <w:sz w:val="27"/>
          <w:rtl/>
          <w:lang w:eastAsia="ar-SA"/>
        </w:rPr>
        <w:t>7</w:t>
      </w:r>
      <w:r w:rsidR="00885635" w:rsidRPr="00C37CFC">
        <w:rPr>
          <w:rFonts w:eastAsia="Times New Roman"/>
          <w:sz w:val="27"/>
          <w:rtl/>
          <w:lang w:eastAsia="ar-SA"/>
        </w:rPr>
        <w:t>/</w:t>
      </w:r>
      <w:r w:rsidR="00885635" w:rsidRPr="008678F6">
        <w:rPr>
          <w:rFonts w:eastAsia="Times New Roman"/>
          <w:b/>
          <w:bCs/>
          <w:sz w:val="27"/>
          <w:rtl/>
          <w:lang w:eastAsia="ar-SA"/>
        </w:rPr>
        <w:t>95</w:t>
      </w:r>
      <w:r w:rsidR="00885635" w:rsidRPr="00C37CFC">
        <w:rPr>
          <w:rFonts w:eastAsia="Times New Roman"/>
          <w:sz w:val="27"/>
          <w:rtl/>
          <w:lang w:eastAsia="ar-SA"/>
        </w:rPr>
        <w:t xml:space="preserve">) والخطيب في </w:t>
      </w:r>
      <w:r w:rsidR="00B46332" w:rsidRPr="00C37CFC">
        <w:rPr>
          <w:rFonts w:eastAsia="Times New Roman"/>
          <w:sz w:val="27"/>
          <w:rtl/>
          <w:lang w:eastAsia="ar-SA"/>
        </w:rPr>
        <w:t>(</w:t>
      </w:r>
      <w:r w:rsidR="00885635" w:rsidRPr="00C37CFC">
        <w:rPr>
          <w:rFonts w:eastAsia="Times New Roman"/>
          <w:sz w:val="27"/>
          <w:rtl/>
          <w:lang w:eastAsia="ar-SA"/>
        </w:rPr>
        <w:t>تاريخ بغداد</w:t>
      </w:r>
      <w:r w:rsidR="00737B8C" w:rsidRPr="00C37CFC">
        <w:rPr>
          <w:rFonts w:eastAsia="Times New Roman"/>
          <w:sz w:val="27"/>
          <w:rtl/>
          <w:lang w:eastAsia="ar-SA"/>
        </w:rPr>
        <w:t>)</w:t>
      </w:r>
      <w:r w:rsidR="00885635" w:rsidRPr="00C37CFC">
        <w:rPr>
          <w:rFonts w:eastAsia="Times New Roman"/>
          <w:sz w:val="27"/>
          <w:rtl/>
          <w:lang w:eastAsia="ar-SA"/>
        </w:rPr>
        <w:t xml:space="preserve"> (</w:t>
      </w:r>
      <w:r w:rsidR="00885635" w:rsidRPr="008678F6">
        <w:rPr>
          <w:rFonts w:eastAsia="Times New Roman"/>
          <w:b/>
          <w:bCs/>
          <w:sz w:val="27"/>
          <w:rtl/>
          <w:lang w:eastAsia="ar-SA"/>
        </w:rPr>
        <w:t>1</w:t>
      </w:r>
      <w:r w:rsidR="00885635" w:rsidRPr="00C37CFC">
        <w:rPr>
          <w:rFonts w:eastAsia="Times New Roman"/>
          <w:sz w:val="27"/>
          <w:rtl/>
          <w:lang w:eastAsia="ar-SA"/>
        </w:rPr>
        <w:t>2/</w:t>
      </w:r>
      <w:r w:rsidR="00885635" w:rsidRPr="008678F6">
        <w:rPr>
          <w:rFonts w:eastAsia="Times New Roman"/>
          <w:b/>
          <w:bCs/>
          <w:sz w:val="27"/>
          <w:rtl/>
          <w:lang w:eastAsia="ar-SA"/>
        </w:rPr>
        <w:t>106</w:t>
      </w:r>
      <w:r w:rsidR="00354655" w:rsidRPr="00C37CFC">
        <w:rPr>
          <w:rFonts w:eastAsia="Times New Roman"/>
          <w:sz w:val="27"/>
          <w:rtl/>
          <w:lang w:eastAsia="ar-SA"/>
        </w:rPr>
        <w:t xml:space="preserve">، </w:t>
      </w:r>
      <w:r w:rsidR="00885635" w:rsidRPr="008678F6">
        <w:rPr>
          <w:rFonts w:eastAsia="Times New Roman"/>
          <w:b/>
          <w:bCs/>
          <w:sz w:val="27"/>
          <w:rtl/>
          <w:lang w:eastAsia="ar-SA"/>
        </w:rPr>
        <w:t>13</w:t>
      </w:r>
      <w:r w:rsidR="005E38ED" w:rsidRPr="00C37CFC">
        <w:rPr>
          <w:rFonts w:eastAsia="Times New Roman"/>
          <w:sz w:val="27"/>
          <w:rtl/>
          <w:lang w:eastAsia="ar-SA"/>
        </w:rPr>
        <w:t xml:space="preserve">: </w:t>
      </w:r>
      <w:r w:rsidR="00885635" w:rsidRPr="008678F6">
        <w:rPr>
          <w:rFonts w:eastAsia="Times New Roman"/>
          <w:b/>
          <w:bCs/>
          <w:sz w:val="27"/>
          <w:rtl/>
          <w:lang w:eastAsia="ar-SA"/>
        </w:rPr>
        <w:t>1</w:t>
      </w:r>
      <w:r w:rsidR="00885635" w:rsidRPr="00C37CFC">
        <w:rPr>
          <w:rFonts w:eastAsia="Times New Roman"/>
          <w:sz w:val="27"/>
          <w:rtl/>
          <w:lang w:eastAsia="ar-SA"/>
        </w:rPr>
        <w:t>20) من طرق عن عمرة عنها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وبعض طرقه صحيح على شرط مسلم</w:t>
      </w:r>
      <w:r w:rsidR="00354655" w:rsidRPr="00C37CFC">
        <w:rPr>
          <w:rFonts w:eastAsia="Times New Roman"/>
          <w:sz w:val="27"/>
          <w:rtl/>
          <w:lang w:eastAsia="ar-SA"/>
        </w:rPr>
        <w:t xml:space="preserve">، </w:t>
      </w:r>
      <w:r w:rsidRPr="00C37CFC">
        <w:rPr>
          <w:rFonts w:eastAsia="Times New Roman"/>
          <w:sz w:val="27"/>
          <w:rtl/>
          <w:lang w:eastAsia="ar-SA"/>
        </w:rPr>
        <w:t xml:space="preserve">وقواه النووي في </w:t>
      </w:r>
      <w:r w:rsidR="00B46332" w:rsidRPr="00C37CFC">
        <w:rPr>
          <w:rFonts w:eastAsia="Times New Roman"/>
          <w:sz w:val="27"/>
          <w:rtl/>
          <w:lang w:eastAsia="ar-SA"/>
        </w:rPr>
        <w:t>(</w:t>
      </w:r>
      <w:r w:rsidRPr="00C37CFC">
        <w:rPr>
          <w:rFonts w:eastAsia="Times New Roman"/>
          <w:sz w:val="27"/>
          <w:rtl/>
          <w:lang w:eastAsia="ar-SA"/>
        </w:rPr>
        <w:t>المجموع</w:t>
      </w:r>
      <w:r w:rsidR="00737B8C" w:rsidRPr="00C37CFC">
        <w:rPr>
          <w:rFonts w:eastAsia="Times New Roman"/>
          <w:sz w:val="27"/>
          <w:rtl/>
          <w:lang w:eastAsia="ar-SA"/>
        </w:rPr>
        <w:t>)</w:t>
      </w:r>
      <w:r w:rsidRPr="00C37CFC">
        <w:rPr>
          <w:rFonts w:eastAsia="Times New Roman"/>
          <w:sz w:val="27"/>
          <w:rtl/>
          <w:lang w:eastAsia="ar-SA"/>
        </w:rPr>
        <w:t xml:space="preserve"> (</w:t>
      </w:r>
      <w:r w:rsidRPr="008678F6">
        <w:rPr>
          <w:rFonts w:eastAsia="Times New Roman"/>
          <w:b/>
          <w:bCs/>
          <w:sz w:val="27"/>
          <w:rtl/>
          <w:lang w:eastAsia="ar-SA"/>
        </w:rPr>
        <w:t>5</w:t>
      </w:r>
      <w:r w:rsidRPr="00C37CFC">
        <w:rPr>
          <w:rFonts w:eastAsia="Times New Roman"/>
          <w:sz w:val="27"/>
          <w:rtl/>
          <w:lang w:eastAsia="ar-SA"/>
        </w:rPr>
        <w:t>/</w:t>
      </w:r>
      <w:r w:rsidRPr="008678F6">
        <w:rPr>
          <w:rFonts w:eastAsia="Times New Roman"/>
          <w:b/>
          <w:bCs/>
          <w:sz w:val="27"/>
          <w:rtl/>
          <w:lang w:eastAsia="ar-SA"/>
        </w:rPr>
        <w:t>300</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وقال ابن القطان</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سنده حسن</w:t>
      </w:r>
      <w:r w:rsidR="00737B8C" w:rsidRPr="00C37CFC">
        <w:rPr>
          <w:rFonts w:eastAsia="Times New Roman"/>
          <w:sz w:val="27"/>
          <w:rtl/>
          <w:lang w:eastAsia="ar-SA"/>
        </w:rPr>
        <w:t>)</w:t>
      </w:r>
      <w:r w:rsidRPr="00C37CFC">
        <w:rPr>
          <w:rFonts w:eastAsia="Times New Roman"/>
          <w:sz w:val="27"/>
          <w:rtl/>
          <w:lang w:eastAsia="ar-SA"/>
        </w:rPr>
        <w:t xml:space="preserve"> كما في </w:t>
      </w:r>
      <w:r w:rsidR="00B46332" w:rsidRPr="00C37CFC">
        <w:rPr>
          <w:rFonts w:eastAsia="Times New Roman"/>
          <w:sz w:val="27"/>
          <w:rtl/>
          <w:lang w:eastAsia="ar-SA"/>
        </w:rPr>
        <w:t>(</w:t>
      </w:r>
      <w:r w:rsidRPr="00C37CFC">
        <w:rPr>
          <w:rFonts w:eastAsia="Times New Roman"/>
          <w:sz w:val="27"/>
          <w:rtl/>
          <w:lang w:eastAsia="ar-SA"/>
        </w:rPr>
        <w:t>المرقاة</w:t>
      </w:r>
      <w:r w:rsidR="00737B8C" w:rsidRPr="00C37CFC">
        <w:rPr>
          <w:rFonts w:eastAsia="Times New Roman"/>
          <w:sz w:val="27"/>
          <w:rtl/>
          <w:lang w:eastAsia="ar-SA"/>
        </w:rPr>
        <w:t>)</w:t>
      </w:r>
      <w:r w:rsidRPr="00C37CFC">
        <w:rPr>
          <w:rFonts w:eastAsia="Times New Roman"/>
          <w:sz w:val="27"/>
          <w:rtl/>
          <w:lang w:eastAsia="ar-SA"/>
        </w:rPr>
        <w:t xml:space="preserve"> (</w:t>
      </w:r>
      <w:r w:rsidRPr="008678F6">
        <w:rPr>
          <w:rFonts w:eastAsia="Times New Roman"/>
          <w:b/>
          <w:bCs/>
          <w:sz w:val="27"/>
          <w:rtl/>
          <w:lang w:eastAsia="ar-SA"/>
        </w:rPr>
        <w:t>2</w:t>
      </w:r>
      <w:r w:rsidRPr="00C37CFC">
        <w:rPr>
          <w:rFonts w:eastAsia="Times New Roman"/>
          <w:sz w:val="27"/>
          <w:rtl/>
          <w:lang w:eastAsia="ar-SA"/>
        </w:rPr>
        <w:t>/</w:t>
      </w:r>
      <w:r w:rsidRPr="008678F6">
        <w:rPr>
          <w:rFonts w:eastAsia="Times New Roman"/>
          <w:b/>
          <w:bCs/>
          <w:sz w:val="27"/>
          <w:rtl/>
          <w:lang w:eastAsia="ar-SA"/>
        </w:rPr>
        <w:t>380</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وله طريقان آخران عن عائشة </w:t>
      </w:r>
      <w:r w:rsidR="00DE04DC" w:rsidRPr="00DE04DC">
        <w:rPr>
          <w:rFonts w:eastAsia="Times New Roman" w:cs="CTraditional Arabic"/>
          <w:sz w:val="27"/>
          <w:rtl/>
          <w:lang w:eastAsia="ar-SA"/>
        </w:rPr>
        <w:t>ل</w:t>
      </w:r>
      <w:r w:rsidR="005E38ED" w:rsidRPr="00C37CFC">
        <w:rPr>
          <w:rFonts w:eastAsia="Times New Roman"/>
          <w:sz w:val="27"/>
          <w:rtl/>
          <w:lang w:eastAsia="ar-SA"/>
        </w:rPr>
        <w:t xml:space="preserve">. </w:t>
      </w:r>
    </w:p>
    <w:p w:rsidR="00885635" w:rsidRPr="00C37CFC" w:rsidRDefault="00AC5213" w:rsidP="00C37CFC">
      <w:pPr>
        <w:pStyle w:val="a0"/>
        <w:rPr>
          <w:rFonts w:eastAsia="Times New Roman"/>
          <w:sz w:val="27"/>
          <w:rtl/>
          <w:lang w:eastAsia="ar-SA"/>
        </w:rPr>
      </w:pPr>
      <w:r w:rsidRPr="00C37CFC">
        <w:rPr>
          <w:rFonts w:eastAsia="Times New Roman"/>
          <w:sz w:val="27"/>
          <w:rtl/>
          <w:lang w:eastAsia="ar-SA"/>
        </w:rPr>
        <w:t>الأول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عند </w:t>
      </w:r>
      <w:r w:rsidR="00C87658" w:rsidRPr="00C37CFC">
        <w:rPr>
          <w:rFonts w:eastAsia="Times New Roman"/>
          <w:sz w:val="27"/>
          <w:rtl/>
          <w:lang w:eastAsia="ar-SA"/>
        </w:rPr>
        <w:t>أحمد</w:t>
      </w:r>
      <w:r w:rsidR="00885635" w:rsidRPr="00C37CFC">
        <w:rPr>
          <w:rFonts w:eastAsia="Times New Roman"/>
          <w:sz w:val="27"/>
          <w:rtl/>
          <w:lang w:eastAsia="ar-SA"/>
        </w:rPr>
        <w:t xml:space="preserve"> (6/100)</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w:t>
      </w:r>
      <w:r w:rsidR="00511B52">
        <w:rPr>
          <w:rFonts w:eastAsia="Times New Roman"/>
          <w:sz w:val="27"/>
          <w:rtl/>
          <w:lang w:eastAsia="ar-SA"/>
        </w:rPr>
        <w:t>الآخر</w:t>
      </w:r>
      <w:r w:rsidR="005E38ED" w:rsidRPr="00C37CFC">
        <w:rPr>
          <w:rFonts w:eastAsia="Times New Roman"/>
          <w:sz w:val="27"/>
          <w:rtl/>
          <w:lang w:eastAsia="ar-SA"/>
        </w:rPr>
        <w:t xml:space="preserve">: </w:t>
      </w:r>
      <w:r w:rsidRPr="00C37CFC">
        <w:rPr>
          <w:rFonts w:eastAsia="Times New Roman"/>
          <w:sz w:val="27"/>
          <w:rtl/>
          <w:lang w:eastAsia="ar-SA"/>
        </w:rPr>
        <w:t xml:space="preserve">عند </w:t>
      </w:r>
      <w:r w:rsidR="00750553" w:rsidRPr="00C37CFC">
        <w:rPr>
          <w:rFonts w:eastAsia="Times New Roman"/>
          <w:sz w:val="27"/>
          <w:rtl/>
          <w:lang w:eastAsia="ar-SA"/>
        </w:rPr>
        <w:t xml:space="preserve">الدارقطني </w:t>
      </w:r>
      <w:r w:rsidR="00B46332" w:rsidRPr="00C37CFC">
        <w:rPr>
          <w:rFonts w:eastAsia="Times New Roman"/>
          <w:sz w:val="27"/>
          <w:rtl/>
          <w:lang w:eastAsia="ar-SA"/>
        </w:rPr>
        <w:t>(</w:t>
      </w:r>
      <w:r w:rsidRPr="00C37CFC">
        <w:rPr>
          <w:rFonts w:eastAsia="Times New Roman"/>
          <w:sz w:val="27"/>
          <w:rtl/>
          <w:lang w:eastAsia="ar-SA"/>
        </w:rPr>
        <w:t>367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755243" w:rsidRDefault="00885635" w:rsidP="00C37CFC">
      <w:pPr>
        <w:pStyle w:val="a0"/>
        <w:rPr>
          <w:rFonts w:eastAsia="Times New Roman"/>
          <w:sz w:val="27"/>
          <w:rtl/>
          <w:lang w:eastAsia="ar-SA"/>
        </w:rPr>
      </w:pPr>
      <w:r w:rsidRPr="00C37CFC">
        <w:rPr>
          <w:rFonts w:eastAsia="Times New Roman"/>
          <w:sz w:val="27"/>
          <w:rtl/>
          <w:lang w:eastAsia="ar-SA"/>
        </w:rPr>
        <w:t>وله شاهد من حديث أم سلمة</w:t>
      </w:r>
      <w:r w:rsidR="005E38ED" w:rsidRPr="00C37CFC">
        <w:rPr>
          <w:rFonts w:eastAsia="Times New Roman"/>
          <w:sz w:val="27"/>
          <w:rtl/>
          <w:lang w:eastAsia="ar-SA"/>
        </w:rPr>
        <w:t xml:space="preserve">. </w:t>
      </w:r>
    </w:p>
    <w:p w:rsidR="00755243" w:rsidRDefault="00885635" w:rsidP="00813C71">
      <w:pPr>
        <w:pStyle w:val="a0"/>
        <w:rPr>
          <w:rFonts w:eastAsia="Times New Roman"/>
          <w:sz w:val="27"/>
          <w:rtl/>
          <w:lang w:eastAsia="ar-SA"/>
        </w:rPr>
      </w:pPr>
      <w:r w:rsidRPr="00C37CFC">
        <w:rPr>
          <w:rFonts w:eastAsia="Times New Roman"/>
          <w:sz w:val="27"/>
          <w:rtl/>
          <w:lang w:eastAsia="ar-SA"/>
        </w:rPr>
        <w:t>أخرجه ابن ماجه</w:t>
      </w:r>
      <w:r w:rsidR="00813C71" w:rsidRPr="00813C71">
        <w:rPr>
          <w:rStyle w:val="Char0"/>
          <w:rFonts w:eastAsia="Times New Roman" w:cs="Arabic11 BT" w:hint="cs"/>
          <w:b/>
          <w:bCs w:val="0"/>
          <w:color w:val="000000" w:themeColor="text1"/>
          <w:sz w:val="27"/>
          <w:szCs w:val="27"/>
          <w:vertAlign w:val="superscript"/>
          <w:rtl/>
          <w:lang w:eastAsia="ar-SA" w:bidi="ar-EG"/>
        </w:rPr>
        <w:t>(</w:t>
      </w:r>
      <w:r w:rsidR="00813C71" w:rsidRPr="00813C71">
        <w:rPr>
          <w:rStyle w:val="FootnoteReference"/>
          <w:rFonts w:ascii="KFGQPC Uthman Taha Naskh" w:eastAsia="Times New Roman" w:hAnsi="KFGQPC Uthman Taha Naskh" w:cs="Arabic11 BT"/>
          <w:color w:val="000000" w:themeColor="text1"/>
          <w:sz w:val="27"/>
          <w:rtl/>
          <w:lang w:eastAsia="ar-SA" w:bidi="ar-EG"/>
        </w:rPr>
        <w:footnoteReference w:id="151"/>
      </w:r>
      <w:r w:rsidR="00813C71" w:rsidRPr="00813C71">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وزاد في آخره</w:t>
      </w:r>
      <w:r w:rsidR="005E38ED" w:rsidRPr="00C37CFC">
        <w:rPr>
          <w:rFonts w:eastAsia="Times New Roman"/>
          <w:sz w:val="27"/>
          <w:rtl/>
          <w:lang w:eastAsia="ar-SA"/>
        </w:rPr>
        <w:t xml:space="preserve">: </w:t>
      </w:r>
    </w:p>
    <w:p w:rsidR="00885635" w:rsidRPr="00C37CFC" w:rsidRDefault="00B46332" w:rsidP="00813C71">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في ال</w:t>
      </w:r>
      <w:r w:rsidR="00813C71">
        <w:rPr>
          <w:rFonts w:eastAsia="Times New Roman" w:hint="cs"/>
          <w:sz w:val="27"/>
          <w:rtl/>
          <w:lang w:eastAsia="ar-SA"/>
        </w:rPr>
        <w:t>إ</w:t>
      </w:r>
      <w:r w:rsidR="00885635" w:rsidRPr="00C37CFC">
        <w:rPr>
          <w:rFonts w:eastAsia="Times New Roman"/>
          <w:sz w:val="27"/>
          <w:rtl/>
          <w:lang w:eastAsia="ar-SA"/>
        </w:rPr>
        <w:t>ثم</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لكن إسناده ضعيف</w:t>
      </w:r>
      <w:r w:rsidR="00354655" w:rsidRPr="00C37CFC">
        <w:rPr>
          <w:rFonts w:eastAsia="Times New Roman"/>
          <w:sz w:val="27"/>
          <w:rtl/>
          <w:lang w:eastAsia="ar-SA"/>
        </w:rPr>
        <w:t xml:space="preserve">، </w:t>
      </w:r>
      <w:r w:rsidRPr="00C37CFC">
        <w:rPr>
          <w:rFonts w:eastAsia="Times New Roman"/>
          <w:sz w:val="27"/>
          <w:rtl/>
          <w:lang w:eastAsia="ar-SA"/>
        </w:rPr>
        <w:t xml:space="preserve">وهي عند </w:t>
      </w:r>
      <w:r w:rsidR="00750553" w:rsidRPr="00C37CFC">
        <w:rPr>
          <w:rFonts w:eastAsia="Times New Roman"/>
          <w:sz w:val="27"/>
          <w:rtl/>
          <w:lang w:eastAsia="ar-SA"/>
        </w:rPr>
        <w:t xml:space="preserve">الدارقطني </w:t>
      </w:r>
      <w:r w:rsidRPr="00C37CFC">
        <w:rPr>
          <w:rFonts w:eastAsia="Times New Roman"/>
          <w:sz w:val="27"/>
          <w:rtl/>
          <w:lang w:eastAsia="ar-SA"/>
        </w:rPr>
        <w:t xml:space="preserve">في الحديث </w:t>
      </w:r>
      <w:r w:rsidR="00AC5213" w:rsidRPr="00C37CFC">
        <w:rPr>
          <w:rFonts w:eastAsia="Times New Roman"/>
          <w:sz w:val="27"/>
          <w:rtl/>
          <w:lang w:eastAsia="ar-SA"/>
        </w:rPr>
        <w:t>الأول</w:t>
      </w:r>
      <w:r w:rsidRPr="00C37CFC">
        <w:rPr>
          <w:rFonts w:eastAsia="Times New Roman"/>
          <w:sz w:val="27"/>
          <w:rtl/>
          <w:lang w:eastAsia="ar-SA"/>
        </w:rPr>
        <w:t xml:space="preserve"> في بعض طرقه من الوجه </w:t>
      </w:r>
      <w:r w:rsidR="00AC5213" w:rsidRPr="00C37CFC">
        <w:rPr>
          <w:rFonts w:eastAsia="Times New Roman"/>
          <w:sz w:val="27"/>
          <w:rtl/>
          <w:lang w:eastAsia="ar-SA"/>
        </w:rPr>
        <w:t>الأول</w:t>
      </w:r>
      <w:r w:rsidR="005E38ED" w:rsidRPr="00C37CFC">
        <w:rPr>
          <w:rFonts w:eastAsia="Times New Roman"/>
          <w:sz w:val="27"/>
          <w:rtl/>
          <w:lang w:eastAsia="ar-SA"/>
        </w:rPr>
        <w:t xml:space="preserve">. </w:t>
      </w:r>
      <w:r w:rsidRPr="00C37CFC">
        <w:rPr>
          <w:rFonts w:eastAsia="Times New Roman"/>
          <w:sz w:val="27"/>
          <w:rtl/>
          <w:lang w:eastAsia="ar-SA"/>
        </w:rPr>
        <w:t>لكن الظاهر أنها مدرجة في الحديث</w:t>
      </w:r>
      <w:r w:rsidR="00354655" w:rsidRPr="00C37CFC">
        <w:rPr>
          <w:rFonts w:eastAsia="Times New Roman"/>
          <w:sz w:val="27"/>
          <w:rtl/>
          <w:lang w:eastAsia="ar-SA"/>
        </w:rPr>
        <w:t xml:space="preserve">، </w:t>
      </w:r>
      <w:r w:rsidRPr="00C37CFC">
        <w:rPr>
          <w:rFonts w:eastAsia="Times New Roman"/>
          <w:sz w:val="27"/>
          <w:rtl/>
          <w:lang w:eastAsia="ar-SA"/>
        </w:rPr>
        <w:t>فإن في رواية أخرى له بلفظ</w:t>
      </w:r>
      <w:r w:rsidR="005E38ED" w:rsidRPr="00C37CFC">
        <w:rPr>
          <w:rFonts w:eastAsia="Times New Roman"/>
          <w:sz w:val="27"/>
          <w:rtl/>
          <w:lang w:eastAsia="ar-SA"/>
        </w:rPr>
        <w:t xml:space="preserve">: </w:t>
      </w:r>
    </w:p>
    <w:p w:rsidR="00885635" w:rsidRPr="00C37CFC" w:rsidRDefault="00B46332" w:rsidP="00813C71">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يعني في ال</w:t>
      </w:r>
      <w:r w:rsidR="00813C71">
        <w:rPr>
          <w:rFonts w:eastAsia="Times New Roman" w:hint="cs"/>
          <w:sz w:val="27"/>
          <w:rtl/>
          <w:lang w:eastAsia="ar-SA"/>
        </w:rPr>
        <w:t>إ</w:t>
      </w:r>
      <w:r w:rsidR="00885635" w:rsidRPr="00C37CFC">
        <w:rPr>
          <w:rFonts w:eastAsia="Times New Roman"/>
          <w:sz w:val="27"/>
          <w:rtl/>
          <w:lang w:eastAsia="ar-SA"/>
        </w:rPr>
        <w:t>ثم</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13C71" w:rsidP="00C37CFC">
      <w:pPr>
        <w:pStyle w:val="a0"/>
        <w:rPr>
          <w:rFonts w:eastAsia="Times New Roman"/>
          <w:sz w:val="27"/>
          <w:rtl/>
          <w:lang w:eastAsia="ar-SA"/>
        </w:rPr>
      </w:pPr>
      <w:r>
        <w:rPr>
          <w:rFonts w:eastAsia="Times New Roman"/>
          <w:sz w:val="27"/>
          <w:rtl/>
          <w:lang w:eastAsia="ar-SA"/>
        </w:rPr>
        <w:t>فهذا ظاهر في أن هذه الزيا</w:t>
      </w:r>
      <w:r>
        <w:rPr>
          <w:rFonts w:eastAsia="Times New Roman" w:hint="cs"/>
          <w:sz w:val="27"/>
          <w:rtl/>
          <w:lang w:eastAsia="ar-SA"/>
        </w:rPr>
        <w:t>د</w:t>
      </w:r>
      <w:r w:rsidR="00885635" w:rsidRPr="00C37CFC">
        <w:rPr>
          <w:rFonts w:eastAsia="Times New Roman"/>
          <w:sz w:val="27"/>
          <w:rtl/>
          <w:lang w:eastAsia="ar-SA"/>
        </w:rPr>
        <w:t>ة ليست من الحديث بل هي من تفسير بعض الرواة</w:t>
      </w:r>
      <w:r w:rsidR="00354655" w:rsidRPr="00C37CFC">
        <w:rPr>
          <w:rFonts w:eastAsia="Times New Roman"/>
          <w:sz w:val="27"/>
          <w:rtl/>
          <w:lang w:eastAsia="ar-SA"/>
        </w:rPr>
        <w:t xml:space="preserve">، </w:t>
      </w:r>
      <w:r w:rsidR="00885635" w:rsidRPr="00C37CFC">
        <w:rPr>
          <w:rFonts w:eastAsia="Times New Roman"/>
          <w:sz w:val="27"/>
          <w:rtl/>
          <w:lang w:eastAsia="ar-SA"/>
        </w:rPr>
        <w:t xml:space="preserve">ويؤيده رواية </w:t>
      </w:r>
      <w:r w:rsidR="000414C7" w:rsidRPr="00C37CFC">
        <w:rPr>
          <w:rFonts w:eastAsia="Times New Roman"/>
          <w:sz w:val="27"/>
          <w:rtl/>
          <w:lang w:eastAsia="ar-SA"/>
        </w:rPr>
        <w:t>ل</w:t>
      </w:r>
      <w:r w:rsidR="00C87658" w:rsidRPr="00C37CFC">
        <w:rPr>
          <w:rFonts w:eastAsia="Times New Roman"/>
          <w:sz w:val="27"/>
          <w:rtl/>
          <w:lang w:eastAsia="ar-SA"/>
        </w:rPr>
        <w:t>أحمد</w:t>
      </w:r>
      <w:r w:rsidR="00885635" w:rsidRPr="00C37CFC">
        <w:rPr>
          <w:rFonts w:eastAsia="Times New Roman"/>
          <w:sz w:val="27"/>
          <w:rtl/>
          <w:lang w:eastAsia="ar-SA"/>
        </w:rPr>
        <w:t xml:space="preserve"> بلفظ</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يرون أنه في </w:t>
      </w:r>
      <w:r w:rsidR="00857A07" w:rsidRPr="00C37CFC">
        <w:rPr>
          <w:rFonts w:eastAsia="Times New Roman" w:hint="cs"/>
          <w:sz w:val="27"/>
          <w:rtl/>
          <w:lang w:eastAsia="ar-SA"/>
        </w:rPr>
        <w:t>الإثم</w:t>
      </w:r>
      <w:r w:rsidR="005E38ED" w:rsidRPr="00C37CFC">
        <w:rPr>
          <w:rFonts w:eastAsia="Times New Roman"/>
          <w:sz w:val="27"/>
          <w:rtl/>
          <w:lang w:eastAsia="ar-SA"/>
        </w:rPr>
        <w:t xml:space="preserve">. </w:t>
      </w:r>
      <w:r w:rsidR="00885635" w:rsidRPr="00C37CFC">
        <w:rPr>
          <w:rFonts w:eastAsia="Times New Roman"/>
          <w:sz w:val="27"/>
          <w:rtl/>
          <w:lang w:eastAsia="ar-SA"/>
        </w:rPr>
        <w:t>قال عبد الرزاق أظنه قول داود</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يعني داود بن قيس</w:t>
      </w:r>
      <w:r w:rsidR="00354655" w:rsidRPr="00C37CFC">
        <w:rPr>
          <w:rFonts w:eastAsia="Times New Roman"/>
          <w:sz w:val="27"/>
          <w:rtl/>
          <w:lang w:eastAsia="ar-SA"/>
        </w:rPr>
        <w:t xml:space="preserve">، </w:t>
      </w:r>
      <w:r w:rsidRPr="00C37CFC">
        <w:rPr>
          <w:rFonts w:eastAsia="Times New Roman"/>
          <w:sz w:val="27"/>
          <w:rtl/>
          <w:lang w:eastAsia="ar-SA"/>
        </w:rPr>
        <w:t>وهو شيخ عبد الرزاق فيه</w:t>
      </w:r>
      <w:r w:rsidR="005E38ED" w:rsidRPr="00C37CFC">
        <w:rPr>
          <w:rFonts w:eastAsia="Times New Roman"/>
          <w:sz w:val="27"/>
          <w:rtl/>
          <w:lang w:eastAsia="ar-SA"/>
        </w:rPr>
        <w:t xml:space="preserve">. </w:t>
      </w:r>
      <w:r w:rsidRPr="00C37CFC">
        <w:rPr>
          <w:rFonts w:eastAsia="Times New Roman"/>
          <w:sz w:val="27"/>
          <w:rtl/>
          <w:lang w:eastAsia="ar-SA"/>
        </w:rPr>
        <w:t>ومن الظاهر أن هذا التفسير هو المراد من الحديث</w:t>
      </w:r>
      <w:r w:rsidR="00354655" w:rsidRPr="00C37CFC">
        <w:rPr>
          <w:rFonts w:eastAsia="Times New Roman"/>
          <w:sz w:val="27"/>
          <w:rtl/>
          <w:lang w:eastAsia="ar-SA"/>
        </w:rPr>
        <w:t xml:space="preserve">، </w:t>
      </w:r>
      <w:r w:rsidRPr="00C37CFC">
        <w:rPr>
          <w:rFonts w:eastAsia="Times New Roman"/>
          <w:sz w:val="27"/>
          <w:rtl/>
          <w:lang w:eastAsia="ar-SA"/>
        </w:rPr>
        <w:t xml:space="preserve">وبه جزم الطحاوي وعقد له بابا خاصا في </w:t>
      </w:r>
      <w:r w:rsidR="00B46332" w:rsidRPr="00C37CFC">
        <w:rPr>
          <w:rFonts w:eastAsia="Times New Roman"/>
          <w:sz w:val="27"/>
          <w:rtl/>
          <w:lang w:eastAsia="ar-SA"/>
        </w:rPr>
        <w:t>(</w:t>
      </w:r>
      <w:r w:rsidRPr="00C37CFC">
        <w:rPr>
          <w:rFonts w:eastAsia="Times New Roman"/>
          <w:sz w:val="27"/>
          <w:rtl/>
          <w:lang w:eastAsia="ar-SA"/>
        </w:rPr>
        <w:t>م</w:t>
      </w:r>
      <w:r w:rsidR="00755243">
        <w:rPr>
          <w:rFonts w:eastAsia="Times New Roman" w:hint="cs"/>
          <w:sz w:val="27"/>
          <w:rtl/>
          <w:lang w:eastAsia="ar-SA"/>
        </w:rPr>
        <w:t>ُ</w:t>
      </w:r>
      <w:r w:rsidRPr="00C37CFC">
        <w:rPr>
          <w:rFonts w:eastAsia="Times New Roman"/>
          <w:sz w:val="27"/>
          <w:rtl/>
          <w:lang w:eastAsia="ar-SA"/>
        </w:rPr>
        <w:t>ش</w:t>
      </w:r>
      <w:r w:rsidR="00755243">
        <w:rPr>
          <w:rFonts w:eastAsia="Times New Roman" w:hint="cs"/>
          <w:sz w:val="27"/>
          <w:rtl/>
          <w:lang w:eastAsia="ar-SA"/>
        </w:rPr>
        <w:t>ْ</w:t>
      </w:r>
      <w:r w:rsidRPr="00C37CFC">
        <w:rPr>
          <w:rFonts w:eastAsia="Times New Roman"/>
          <w:sz w:val="27"/>
          <w:rtl/>
          <w:lang w:eastAsia="ar-SA"/>
        </w:rPr>
        <w:t>كله</w:t>
      </w:r>
      <w:r w:rsidR="00737B8C"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فلي</w:t>
      </w:r>
      <w:r w:rsidR="00755243">
        <w:rPr>
          <w:rFonts w:eastAsia="Times New Roman" w:hint="cs"/>
          <w:sz w:val="27"/>
          <w:rtl/>
          <w:lang w:eastAsia="ar-SA"/>
        </w:rPr>
        <w:t>ُ</w:t>
      </w:r>
      <w:r w:rsidRPr="00C37CFC">
        <w:rPr>
          <w:rFonts w:eastAsia="Times New Roman"/>
          <w:sz w:val="27"/>
          <w:rtl/>
          <w:lang w:eastAsia="ar-SA"/>
        </w:rPr>
        <w:t>راجعه من شاء</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والحديث دليل على تحريم كسر عظم الميت المؤمن</w:t>
      </w:r>
      <w:r w:rsidR="00354655" w:rsidRPr="00C37CFC">
        <w:rPr>
          <w:rFonts w:eastAsia="Times New Roman"/>
          <w:sz w:val="27"/>
          <w:rtl/>
          <w:lang w:eastAsia="ar-SA"/>
        </w:rPr>
        <w:t xml:space="preserve">، </w:t>
      </w:r>
      <w:r w:rsidRPr="00C37CFC">
        <w:rPr>
          <w:rFonts w:eastAsia="Times New Roman"/>
          <w:sz w:val="27"/>
          <w:rtl/>
          <w:lang w:eastAsia="ar-SA"/>
        </w:rPr>
        <w:t>ولهذا جاء في كتب الحنابلة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ويحرم قطع </w:t>
      </w:r>
      <w:r w:rsidR="00820CA8" w:rsidRPr="00C37CFC">
        <w:rPr>
          <w:rFonts w:eastAsia="Times New Roman"/>
          <w:sz w:val="27"/>
          <w:rtl/>
          <w:lang w:eastAsia="ar-SA"/>
        </w:rPr>
        <w:t>شيء</w:t>
      </w:r>
      <w:r w:rsidRPr="00C37CFC">
        <w:rPr>
          <w:rFonts w:eastAsia="Times New Roman"/>
          <w:sz w:val="27"/>
          <w:rtl/>
          <w:lang w:eastAsia="ar-SA"/>
        </w:rPr>
        <w:t xml:space="preserve"> من أطراف الميت</w:t>
      </w:r>
      <w:r w:rsidR="00354655" w:rsidRPr="00C37CFC">
        <w:rPr>
          <w:rFonts w:eastAsia="Times New Roman"/>
          <w:sz w:val="27"/>
          <w:rtl/>
          <w:lang w:eastAsia="ar-SA"/>
        </w:rPr>
        <w:t xml:space="preserve">، </w:t>
      </w:r>
      <w:r w:rsidRPr="00C37CFC">
        <w:rPr>
          <w:rFonts w:eastAsia="Times New Roman"/>
          <w:sz w:val="27"/>
          <w:rtl/>
          <w:lang w:eastAsia="ar-SA"/>
        </w:rPr>
        <w:t>وإتلاف ذاته</w:t>
      </w:r>
      <w:r w:rsidR="00354655" w:rsidRPr="00C37CFC">
        <w:rPr>
          <w:rFonts w:eastAsia="Times New Roman"/>
          <w:sz w:val="27"/>
          <w:rtl/>
          <w:lang w:eastAsia="ar-SA"/>
        </w:rPr>
        <w:t xml:space="preserve">، </w:t>
      </w:r>
      <w:r w:rsidRPr="00C37CFC">
        <w:rPr>
          <w:rFonts w:eastAsia="Times New Roman"/>
          <w:sz w:val="27"/>
          <w:rtl/>
          <w:lang w:eastAsia="ar-SA"/>
        </w:rPr>
        <w:t>وإحراقه</w:t>
      </w:r>
      <w:r w:rsidR="00354655" w:rsidRPr="00C37CFC">
        <w:rPr>
          <w:rFonts w:eastAsia="Times New Roman"/>
          <w:sz w:val="27"/>
          <w:rtl/>
          <w:lang w:eastAsia="ar-SA"/>
        </w:rPr>
        <w:t xml:space="preserve">، </w:t>
      </w:r>
      <w:r w:rsidRPr="00C37CFC">
        <w:rPr>
          <w:rFonts w:eastAsia="Times New Roman"/>
          <w:sz w:val="27"/>
          <w:rtl/>
          <w:lang w:eastAsia="ar-SA"/>
        </w:rPr>
        <w:t>ولو أوصى به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كذا في </w:t>
      </w:r>
      <w:r w:rsidR="00B46332" w:rsidRPr="00C37CFC">
        <w:rPr>
          <w:rFonts w:eastAsia="Times New Roman"/>
          <w:sz w:val="27"/>
          <w:rtl/>
          <w:lang w:eastAsia="ar-SA"/>
        </w:rPr>
        <w:t>(</w:t>
      </w:r>
      <w:r w:rsidRPr="00C37CFC">
        <w:rPr>
          <w:rFonts w:eastAsia="Times New Roman"/>
          <w:sz w:val="27"/>
          <w:rtl/>
          <w:lang w:eastAsia="ar-SA"/>
        </w:rPr>
        <w:t>كشاف القناع</w:t>
      </w:r>
      <w:r w:rsidR="00737B8C" w:rsidRPr="00C37CFC">
        <w:rPr>
          <w:rFonts w:eastAsia="Times New Roman"/>
          <w:sz w:val="27"/>
          <w:rtl/>
          <w:lang w:eastAsia="ar-SA"/>
        </w:rPr>
        <w:t>)</w:t>
      </w:r>
      <w:r w:rsidRPr="00C37CFC">
        <w:rPr>
          <w:rFonts w:eastAsia="Times New Roman"/>
          <w:sz w:val="27"/>
          <w:rtl/>
          <w:lang w:eastAsia="ar-SA"/>
        </w:rPr>
        <w:t xml:space="preserve"> (</w:t>
      </w:r>
      <w:r w:rsidRPr="00813C71">
        <w:rPr>
          <w:rFonts w:eastAsia="Times New Roman"/>
          <w:b/>
          <w:bCs/>
          <w:sz w:val="27"/>
          <w:rtl/>
          <w:lang w:eastAsia="ar-SA"/>
        </w:rPr>
        <w:t>2</w:t>
      </w:r>
      <w:r w:rsidRPr="00C37CFC">
        <w:rPr>
          <w:rFonts w:eastAsia="Times New Roman"/>
          <w:sz w:val="27"/>
          <w:rtl/>
          <w:lang w:eastAsia="ar-SA"/>
        </w:rPr>
        <w:t>/</w:t>
      </w:r>
      <w:r w:rsidRPr="00813C71">
        <w:rPr>
          <w:rFonts w:eastAsia="Times New Roman"/>
          <w:b/>
          <w:bCs/>
          <w:sz w:val="27"/>
          <w:rtl/>
          <w:lang w:eastAsia="ar-SA"/>
        </w:rPr>
        <w:t>127</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 xml:space="preserve">ونحو ذلك في سائر المذاهب بل جزم ابن حجر الفقيه في </w:t>
      </w:r>
      <w:r w:rsidR="00B46332" w:rsidRPr="00C37CFC">
        <w:rPr>
          <w:rFonts w:eastAsia="Times New Roman"/>
          <w:sz w:val="27"/>
          <w:rtl/>
          <w:lang w:eastAsia="ar-SA"/>
        </w:rPr>
        <w:t>(</w:t>
      </w:r>
      <w:r w:rsidRPr="00C37CFC">
        <w:rPr>
          <w:rFonts w:eastAsia="Times New Roman"/>
          <w:sz w:val="27"/>
          <w:rtl/>
          <w:lang w:eastAsia="ar-SA"/>
        </w:rPr>
        <w:t>الزواجر</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813C71">
        <w:rPr>
          <w:rFonts w:eastAsia="Times New Roman"/>
          <w:b/>
          <w:bCs/>
          <w:sz w:val="27"/>
          <w:rtl/>
          <w:lang w:eastAsia="ar-SA"/>
        </w:rPr>
        <w:t>1</w:t>
      </w:r>
      <w:r w:rsidRPr="00C37CFC">
        <w:rPr>
          <w:rFonts w:eastAsia="Times New Roman"/>
          <w:sz w:val="27"/>
          <w:rtl/>
          <w:lang w:eastAsia="ar-SA"/>
        </w:rPr>
        <w:t>/</w:t>
      </w:r>
      <w:r w:rsidRPr="00813C71">
        <w:rPr>
          <w:rFonts w:eastAsia="Times New Roman"/>
          <w:b/>
          <w:bCs/>
          <w:sz w:val="27"/>
          <w:rtl/>
          <w:lang w:eastAsia="ar-SA"/>
        </w:rPr>
        <w:t>134</w:t>
      </w:r>
      <w:r w:rsidRPr="00C37CFC">
        <w:rPr>
          <w:rFonts w:eastAsia="Times New Roman"/>
          <w:sz w:val="27"/>
          <w:rtl/>
          <w:lang w:eastAsia="ar-SA"/>
        </w:rPr>
        <w:t>) بأنه من الكبائر</w:t>
      </w:r>
      <w:r w:rsidR="00354655" w:rsidRPr="00C37CFC">
        <w:rPr>
          <w:rFonts w:eastAsia="Times New Roman"/>
          <w:sz w:val="27"/>
          <w:rtl/>
          <w:lang w:eastAsia="ar-SA"/>
        </w:rPr>
        <w:t xml:space="preserve">، </w:t>
      </w:r>
      <w:r w:rsidRPr="00C37CFC">
        <w:rPr>
          <w:rFonts w:eastAsia="Times New Roman"/>
          <w:sz w:val="27"/>
          <w:rtl/>
          <w:lang w:eastAsia="ar-SA"/>
        </w:rPr>
        <w:t>قال</w:t>
      </w:r>
      <w:r w:rsidR="005E38ED" w:rsidRPr="00C37CFC">
        <w:rPr>
          <w:rFonts w:eastAsia="Times New Roman"/>
          <w:sz w:val="27"/>
          <w:rtl/>
          <w:lang w:eastAsia="ar-SA"/>
        </w:rPr>
        <w:t xml:space="preserve">: </w:t>
      </w:r>
    </w:p>
    <w:p w:rsidR="00813C71" w:rsidRDefault="00B46332" w:rsidP="00813C71">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لما علمت من الحديث أنه ككسر عظم الحي</w:t>
      </w:r>
      <w:r w:rsidR="00737B8C" w:rsidRPr="00C37CFC">
        <w:rPr>
          <w:rFonts w:eastAsia="Times New Roman"/>
          <w:sz w:val="27"/>
          <w:rtl/>
          <w:lang w:eastAsia="ar-SA"/>
        </w:rPr>
        <w:t>)</w:t>
      </w:r>
    </w:p>
    <w:p w:rsidR="00813C71" w:rsidRDefault="00813C71" w:rsidP="00813C71">
      <w:pPr>
        <w:pStyle w:val="3"/>
        <w:rPr>
          <w:rtl/>
          <w:lang w:eastAsia="ar-SA"/>
        </w:rPr>
      </w:pPr>
      <w:bookmarkStart w:id="78" w:name="_Toc459959351"/>
      <w:r>
        <w:rPr>
          <w:rFonts w:hint="cs"/>
          <w:rtl/>
          <w:lang w:eastAsia="ar-SA"/>
        </w:rPr>
        <w:lastRenderedPageBreak/>
        <w:t xml:space="preserve">[مذهب الحنابلة في شق بطن الحامل إذا ماتت من أجل جنينها، ومناقشة السيد </w:t>
      </w:r>
      <w:r w:rsidR="00CB28FD">
        <w:rPr>
          <w:rFonts w:hint="cs"/>
          <w:rtl/>
          <w:lang w:eastAsia="ar-SA"/>
        </w:rPr>
        <w:t>رشيد رضا إياه</w:t>
      </w:r>
      <w:r w:rsidR="00DB57C2">
        <w:rPr>
          <w:rFonts w:hint="cs"/>
          <w:rtl/>
          <w:lang w:eastAsia="ar-SA"/>
        </w:rPr>
        <w:t>،</w:t>
      </w:r>
      <w:r w:rsidR="00CB28FD">
        <w:rPr>
          <w:rFonts w:hint="cs"/>
          <w:rtl/>
          <w:lang w:eastAsia="ar-SA"/>
        </w:rPr>
        <w:t xml:space="preserve"> وبيان الحق من ذلك</w:t>
      </w:r>
      <w:r>
        <w:rPr>
          <w:rFonts w:hint="cs"/>
          <w:rtl/>
          <w:lang w:eastAsia="ar-SA"/>
        </w:rPr>
        <w:t>]</w:t>
      </w:r>
      <w:bookmarkEnd w:id="78"/>
    </w:p>
    <w:p w:rsidR="00813C71" w:rsidRDefault="00885635" w:rsidP="00813C71">
      <w:pPr>
        <w:pStyle w:val="a0"/>
        <w:rPr>
          <w:rFonts w:eastAsia="Times New Roman"/>
          <w:sz w:val="27"/>
          <w:rtl/>
          <w:lang w:eastAsia="ar-SA"/>
        </w:rPr>
      </w:pPr>
      <w:r w:rsidRPr="00C37CFC">
        <w:rPr>
          <w:rFonts w:eastAsia="Times New Roman"/>
          <w:sz w:val="27"/>
          <w:rtl/>
          <w:lang w:eastAsia="ar-SA"/>
        </w:rPr>
        <w:t xml:space="preserve"> </w:t>
      </w:r>
      <w:r w:rsidR="00813C71" w:rsidRPr="00813C71">
        <w:rPr>
          <w:rFonts w:eastAsia="Times New Roman" w:hint="cs"/>
          <w:sz w:val="27"/>
          <w:rtl/>
          <w:lang w:eastAsia="ar-SA"/>
        </w:rPr>
        <w:t>وبالغت</w:t>
      </w:r>
      <w:r w:rsidR="00813C71" w:rsidRPr="00813C71">
        <w:rPr>
          <w:rFonts w:eastAsia="Times New Roman"/>
          <w:sz w:val="27"/>
          <w:rtl/>
          <w:lang w:eastAsia="ar-SA"/>
        </w:rPr>
        <w:t xml:space="preserve"> </w:t>
      </w:r>
      <w:r w:rsidR="00813C71" w:rsidRPr="00813C71">
        <w:rPr>
          <w:rFonts w:eastAsia="Times New Roman" w:hint="cs"/>
          <w:sz w:val="27"/>
          <w:rtl/>
          <w:lang w:eastAsia="ar-SA"/>
        </w:rPr>
        <w:t>الحنابلة</w:t>
      </w:r>
      <w:r w:rsidR="00813C71" w:rsidRPr="00813C71">
        <w:rPr>
          <w:rFonts w:eastAsia="Times New Roman"/>
          <w:sz w:val="27"/>
          <w:rtl/>
          <w:lang w:eastAsia="ar-SA"/>
        </w:rPr>
        <w:t xml:space="preserve"> </w:t>
      </w:r>
      <w:r w:rsidR="00813C71" w:rsidRPr="00813C71">
        <w:rPr>
          <w:rFonts w:eastAsia="Times New Roman" w:hint="cs"/>
          <w:sz w:val="27"/>
          <w:rtl/>
          <w:lang w:eastAsia="ar-SA"/>
        </w:rPr>
        <w:t>في</w:t>
      </w:r>
      <w:r w:rsidR="00813C71" w:rsidRPr="00813C71">
        <w:rPr>
          <w:rFonts w:eastAsia="Times New Roman"/>
          <w:sz w:val="27"/>
          <w:rtl/>
          <w:lang w:eastAsia="ar-SA"/>
        </w:rPr>
        <w:t xml:space="preserve"> </w:t>
      </w:r>
      <w:r w:rsidR="00813C71" w:rsidRPr="00813C71">
        <w:rPr>
          <w:rFonts w:eastAsia="Times New Roman" w:hint="cs"/>
          <w:sz w:val="27"/>
          <w:rtl/>
          <w:lang w:eastAsia="ar-SA"/>
        </w:rPr>
        <w:t>ذلك</w:t>
      </w:r>
      <w:r w:rsidR="00813C71" w:rsidRPr="00813C71">
        <w:rPr>
          <w:rFonts w:eastAsia="Times New Roman"/>
          <w:sz w:val="27"/>
          <w:rtl/>
          <w:lang w:eastAsia="ar-SA"/>
        </w:rPr>
        <w:t xml:space="preserve"> </w:t>
      </w:r>
      <w:r w:rsidR="00813C71" w:rsidRPr="00813C71">
        <w:rPr>
          <w:rFonts w:eastAsia="Times New Roman" w:hint="cs"/>
          <w:sz w:val="27"/>
          <w:rtl/>
          <w:lang w:eastAsia="ar-SA"/>
        </w:rPr>
        <w:t>حتى</w:t>
      </w:r>
      <w:r w:rsidR="00813C71" w:rsidRPr="00813C71">
        <w:rPr>
          <w:rFonts w:eastAsia="Times New Roman"/>
          <w:sz w:val="27"/>
          <w:rtl/>
          <w:lang w:eastAsia="ar-SA"/>
        </w:rPr>
        <w:t xml:space="preserve"> </w:t>
      </w:r>
      <w:r w:rsidR="00813C71" w:rsidRPr="00813C71">
        <w:rPr>
          <w:rFonts w:eastAsia="Times New Roman" w:hint="cs"/>
          <w:sz w:val="27"/>
          <w:rtl/>
          <w:lang w:eastAsia="ar-SA"/>
        </w:rPr>
        <w:t>قالوا</w:t>
      </w:r>
      <w:r w:rsidR="00813C71" w:rsidRPr="00813C71">
        <w:rPr>
          <w:rFonts w:eastAsia="Times New Roman"/>
          <w:sz w:val="27"/>
          <w:rtl/>
          <w:lang w:eastAsia="ar-SA"/>
        </w:rPr>
        <w:t xml:space="preserve"> </w:t>
      </w:r>
      <w:r w:rsidR="00813C71" w:rsidRPr="00813C71">
        <w:rPr>
          <w:rFonts w:eastAsia="Times New Roman" w:hint="cs"/>
          <w:sz w:val="27"/>
          <w:rtl/>
          <w:lang w:eastAsia="ar-SA"/>
        </w:rPr>
        <w:t>كما</w:t>
      </w:r>
      <w:r w:rsidR="00813C71" w:rsidRPr="00813C71">
        <w:rPr>
          <w:rFonts w:eastAsia="Times New Roman"/>
          <w:sz w:val="27"/>
          <w:rtl/>
          <w:lang w:eastAsia="ar-SA"/>
        </w:rPr>
        <w:t xml:space="preserve"> </w:t>
      </w:r>
      <w:r w:rsidR="00813C71" w:rsidRPr="00813C71">
        <w:rPr>
          <w:rFonts w:eastAsia="Times New Roman" w:hint="cs"/>
          <w:sz w:val="27"/>
          <w:rtl/>
          <w:lang w:eastAsia="ar-SA"/>
        </w:rPr>
        <w:t>في</w:t>
      </w:r>
      <w:r w:rsidR="00813C71" w:rsidRPr="00813C71">
        <w:rPr>
          <w:rFonts w:eastAsia="Times New Roman"/>
          <w:sz w:val="27"/>
          <w:rtl/>
          <w:lang w:eastAsia="ar-SA"/>
        </w:rPr>
        <w:t xml:space="preserve"> (</w:t>
      </w:r>
      <w:r w:rsidR="00813C71" w:rsidRPr="00813C71">
        <w:rPr>
          <w:rFonts w:eastAsia="Times New Roman" w:hint="cs"/>
          <w:sz w:val="27"/>
          <w:rtl/>
          <w:lang w:eastAsia="ar-SA"/>
        </w:rPr>
        <w:t>الكشاف</w:t>
      </w:r>
      <w:r w:rsidR="00813C71" w:rsidRPr="00813C71">
        <w:rPr>
          <w:rFonts w:eastAsia="Times New Roman"/>
          <w:sz w:val="27"/>
          <w:rtl/>
          <w:lang w:eastAsia="ar-SA"/>
        </w:rPr>
        <w:t>) (</w:t>
      </w:r>
      <w:r w:rsidR="00813C71" w:rsidRPr="00813C71">
        <w:rPr>
          <w:rFonts w:eastAsia="Times New Roman"/>
          <w:b/>
          <w:bCs/>
          <w:sz w:val="27"/>
          <w:rtl/>
          <w:lang w:eastAsia="ar-SA"/>
        </w:rPr>
        <w:t>2</w:t>
      </w:r>
      <w:r w:rsidR="00813C71" w:rsidRPr="00813C71">
        <w:rPr>
          <w:rFonts w:eastAsia="Times New Roman"/>
          <w:sz w:val="27"/>
          <w:rtl/>
          <w:lang w:eastAsia="ar-SA"/>
        </w:rPr>
        <w:t>/</w:t>
      </w:r>
      <w:r w:rsidR="00813C71" w:rsidRPr="00813C71">
        <w:rPr>
          <w:rFonts w:eastAsia="Times New Roman"/>
          <w:b/>
          <w:bCs/>
          <w:sz w:val="27"/>
          <w:rtl/>
          <w:lang w:eastAsia="ar-SA"/>
        </w:rPr>
        <w:t>130</w:t>
      </w:r>
      <w:r w:rsidR="00813C71" w:rsidRPr="00813C71">
        <w:rPr>
          <w:rFonts w:eastAsia="Times New Roman"/>
          <w:sz w:val="27"/>
          <w:rtl/>
          <w:lang w:eastAsia="ar-SA"/>
        </w:rPr>
        <w:t xml:space="preserve">): </w:t>
      </w:r>
    </w:p>
    <w:p w:rsidR="00813C71" w:rsidRDefault="00813C71" w:rsidP="00813C71">
      <w:pPr>
        <w:pStyle w:val="a0"/>
        <w:rPr>
          <w:rFonts w:eastAsia="Times New Roman"/>
          <w:sz w:val="27"/>
          <w:rtl/>
          <w:lang w:eastAsia="ar-SA"/>
        </w:rPr>
      </w:pPr>
      <w:r w:rsidRPr="00813C71">
        <w:rPr>
          <w:rFonts w:eastAsia="Times New Roman"/>
          <w:sz w:val="27"/>
          <w:rtl/>
          <w:lang w:eastAsia="ar-SA"/>
        </w:rPr>
        <w:t>(</w:t>
      </w:r>
      <w:r w:rsidRPr="00813C71">
        <w:rPr>
          <w:rFonts w:eastAsia="Times New Roman" w:hint="cs"/>
          <w:sz w:val="27"/>
          <w:rtl/>
          <w:lang w:eastAsia="ar-SA"/>
        </w:rPr>
        <w:t>وإن</w:t>
      </w:r>
      <w:r w:rsidRPr="00813C71">
        <w:rPr>
          <w:rFonts w:eastAsia="Times New Roman"/>
          <w:sz w:val="27"/>
          <w:rtl/>
          <w:lang w:eastAsia="ar-SA"/>
        </w:rPr>
        <w:t xml:space="preserve"> </w:t>
      </w:r>
      <w:r w:rsidRPr="00813C71">
        <w:rPr>
          <w:rFonts w:eastAsia="Times New Roman" w:hint="cs"/>
          <w:sz w:val="27"/>
          <w:rtl/>
          <w:lang w:eastAsia="ar-SA"/>
        </w:rPr>
        <w:t>ماتت</w:t>
      </w:r>
      <w:r w:rsidRPr="00813C71">
        <w:rPr>
          <w:rFonts w:eastAsia="Times New Roman"/>
          <w:sz w:val="27"/>
          <w:rtl/>
          <w:lang w:eastAsia="ar-SA"/>
        </w:rPr>
        <w:t xml:space="preserve"> </w:t>
      </w:r>
      <w:r w:rsidRPr="00813C71">
        <w:rPr>
          <w:rFonts w:eastAsia="Times New Roman" w:hint="cs"/>
          <w:sz w:val="27"/>
          <w:rtl/>
          <w:lang w:eastAsia="ar-SA"/>
        </w:rPr>
        <w:t>حامل</w:t>
      </w:r>
      <w:r w:rsidRPr="00813C71">
        <w:rPr>
          <w:rFonts w:eastAsia="Times New Roman"/>
          <w:sz w:val="27"/>
          <w:rtl/>
          <w:lang w:eastAsia="ar-SA"/>
        </w:rPr>
        <w:t xml:space="preserve"> </w:t>
      </w:r>
      <w:r w:rsidRPr="00813C71">
        <w:rPr>
          <w:rFonts w:eastAsia="Times New Roman" w:hint="cs"/>
          <w:sz w:val="27"/>
          <w:rtl/>
          <w:lang w:eastAsia="ar-SA"/>
        </w:rPr>
        <w:t>بمن</w:t>
      </w:r>
      <w:r w:rsidRPr="00813C71">
        <w:rPr>
          <w:rFonts w:eastAsia="Times New Roman"/>
          <w:sz w:val="27"/>
          <w:rtl/>
          <w:lang w:eastAsia="ar-SA"/>
        </w:rPr>
        <w:t xml:space="preserve"> </w:t>
      </w:r>
      <w:r w:rsidRPr="00813C71">
        <w:rPr>
          <w:rFonts w:eastAsia="Times New Roman" w:hint="cs"/>
          <w:sz w:val="27"/>
          <w:rtl/>
          <w:lang w:eastAsia="ar-SA"/>
        </w:rPr>
        <w:t>يرجى</w:t>
      </w:r>
      <w:r w:rsidRPr="00813C71">
        <w:rPr>
          <w:rFonts w:eastAsia="Times New Roman"/>
          <w:sz w:val="27"/>
          <w:rtl/>
          <w:lang w:eastAsia="ar-SA"/>
        </w:rPr>
        <w:t xml:space="preserve"> </w:t>
      </w:r>
      <w:r w:rsidRPr="00813C71">
        <w:rPr>
          <w:rFonts w:eastAsia="Times New Roman" w:hint="cs"/>
          <w:sz w:val="27"/>
          <w:rtl/>
          <w:lang w:eastAsia="ar-SA"/>
        </w:rPr>
        <w:t>حياته</w:t>
      </w:r>
      <w:r w:rsidRPr="00813C71">
        <w:rPr>
          <w:rFonts w:eastAsia="Times New Roman"/>
          <w:sz w:val="27"/>
          <w:rtl/>
          <w:lang w:eastAsia="ar-SA"/>
        </w:rPr>
        <w:t xml:space="preserve"> </w:t>
      </w:r>
      <w:r w:rsidRPr="00813C71">
        <w:rPr>
          <w:rFonts w:eastAsia="Times New Roman" w:hint="cs"/>
          <w:sz w:val="27"/>
          <w:rtl/>
          <w:lang w:eastAsia="ar-SA"/>
        </w:rPr>
        <w:t>حرم</w:t>
      </w:r>
      <w:r w:rsidRPr="00813C71">
        <w:rPr>
          <w:rFonts w:eastAsia="Times New Roman"/>
          <w:sz w:val="27"/>
          <w:rtl/>
          <w:lang w:eastAsia="ar-SA"/>
        </w:rPr>
        <w:t xml:space="preserve"> </w:t>
      </w:r>
      <w:r w:rsidRPr="00813C71">
        <w:rPr>
          <w:rFonts w:eastAsia="Times New Roman" w:hint="cs"/>
          <w:sz w:val="27"/>
          <w:rtl/>
          <w:lang w:eastAsia="ar-SA"/>
        </w:rPr>
        <w:t>شق</w:t>
      </w:r>
      <w:r w:rsidRPr="00813C71">
        <w:rPr>
          <w:rFonts w:eastAsia="Times New Roman"/>
          <w:sz w:val="27"/>
          <w:rtl/>
          <w:lang w:eastAsia="ar-SA"/>
        </w:rPr>
        <w:t xml:space="preserve"> </w:t>
      </w:r>
      <w:r w:rsidRPr="00813C71">
        <w:rPr>
          <w:rFonts w:eastAsia="Times New Roman" w:hint="cs"/>
          <w:sz w:val="27"/>
          <w:rtl/>
          <w:lang w:eastAsia="ar-SA"/>
        </w:rPr>
        <w:t>بطنها</w:t>
      </w:r>
      <w:r w:rsidRPr="00813C71">
        <w:rPr>
          <w:rFonts w:eastAsia="Times New Roman"/>
          <w:sz w:val="27"/>
          <w:rtl/>
          <w:lang w:eastAsia="ar-SA"/>
        </w:rPr>
        <w:t xml:space="preserve"> </w:t>
      </w:r>
      <w:r w:rsidRPr="00813C71">
        <w:rPr>
          <w:rFonts w:eastAsia="Times New Roman" w:hint="cs"/>
          <w:sz w:val="27"/>
          <w:rtl/>
          <w:lang w:eastAsia="ar-SA"/>
        </w:rPr>
        <w:t>من</w:t>
      </w:r>
      <w:r w:rsidRPr="00813C71">
        <w:rPr>
          <w:rFonts w:eastAsia="Times New Roman"/>
          <w:sz w:val="27"/>
          <w:rtl/>
          <w:lang w:eastAsia="ar-SA"/>
        </w:rPr>
        <w:t xml:space="preserve"> </w:t>
      </w:r>
      <w:r w:rsidRPr="00813C71">
        <w:rPr>
          <w:rFonts w:eastAsia="Times New Roman" w:hint="cs"/>
          <w:sz w:val="27"/>
          <w:rtl/>
          <w:lang w:eastAsia="ar-SA"/>
        </w:rPr>
        <w:t>أجل</w:t>
      </w:r>
      <w:r w:rsidRPr="00813C71">
        <w:rPr>
          <w:rFonts w:eastAsia="Times New Roman"/>
          <w:sz w:val="27"/>
          <w:rtl/>
          <w:lang w:eastAsia="ar-SA"/>
        </w:rPr>
        <w:t xml:space="preserve"> </w:t>
      </w:r>
      <w:r w:rsidRPr="00813C71">
        <w:rPr>
          <w:rFonts w:eastAsia="Times New Roman" w:hint="cs"/>
          <w:sz w:val="27"/>
          <w:rtl/>
          <w:lang w:eastAsia="ar-SA"/>
        </w:rPr>
        <w:t>الحمل،</w:t>
      </w:r>
      <w:r w:rsidRPr="00813C71">
        <w:rPr>
          <w:rFonts w:eastAsia="Times New Roman"/>
          <w:sz w:val="27"/>
          <w:rtl/>
          <w:lang w:eastAsia="ar-SA"/>
        </w:rPr>
        <w:t xml:space="preserve"> </w:t>
      </w:r>
      <w:r w:rsidRPr="00813C71">
        <w:rPr>
          <w:rFonts w:eastAsia="Times New Roman" w:hint="cs"/>
          <w:sz w:val="27"/>
          <w:rtl/>
          <w:lang w:eastAsia="ar-SA"/>
        </w:rPr>
        <w:t>مسلمة</w:t>
      </w:r>
      <w:r w:rsidRPr="00813C71">
        <w:rPr>
          <w:rFonts w:eastAsia="Times New Roman"/>
          <w:sz w:val="27"/>
          <w:rtl/>
          <w:lang w:eastAsia="ar-SA"/>
        </w:rPr>
        <w:t xml:space="preserve"> </w:t>
      </w:r>
      <w:r w:rsidRPr="00813C71">
        <w:rPr>
          <w:rFonts w:eastAsia="Times New Roman" w:hint="cs"/>
          <w:sz w:val="27"/>
          <w:rtl/>
          <w:lang w:eastAsia="ar-SA"/>
        </w:rPr>
        <w:t>كانت</w:t>
      </w:r>
      <w:r w:rsidRPr="00813C71">
        <w:rPr>
          <w:rFonts w:eastAsia="Times New Roman"/>
          <w:sz w:val="27"/>
          <w:rtl/>
          <w:lang w:eastAsia="ar-SA"/>
        </w:rPr>
        <w:t xml:space="preserve"> </w:t>
      </w:r>
      <w:r w:rsidRPr="00813C71">
        <w:rPr>
          <w:rFonts w:eastAsia="Times New Roman" w:hint="cs"/>
          <w:sz w:val="27"/>
          <w:rtl/>
          <w:lang w:eastAsia="ar-SA"/>
        </w:rPr>
        <w:t>أو</w:t>
      </w:r>
      <w:r w:rsidRPr="00813C71">
        <w:rPr>
          <w:rFonts w:eastAsia="Times New Roman"/>
          <w:sz w:val="27"/>
          <w:rtl/>
          <w:lang w:eastAsia="ar-SA"/>
        </w:rPr>
        <w:t xml:space="preserve"> </w:t>
      </w:r>
      <w:r w:rsidRPr="00813C71">
        <w:rPr>
          <w:rFonts w:eastAsia="Times New Roman" w:hint="cs"/>
          <w:sz w:val="27"/>
          <w:rtl/>
          <w:lang w:eastAsia="ar-SA"/>
        </w:rPr>
        <w:t>ذم</w:t>
      </w:r>
      <w:r>
        <w:rPr>
          <w:rFonts w:eastAsia="Times New Roman" w:hint="cs"/>
          <w:sz w:val="27"/>
          <w:rtl/>
          <w:lang w:eastAsia="ar-SA"/>
        </w:rPr>
        <w:t>ِّ</w:t>
      </w:r>
      <w:r w:rsidRPr="00813C71">
        <w:rPr>
          <w:rFonts w:eastAsia="Times New Roman" w:hint="cs"/>
          <w:sz w:val="27"/>
          <w:rtl/>
          <w:lang w:eastAsia="ar-SA"/>
        </w:rPr>
        <w:t>ية،</w:t>
      </w:r>
      <w:r w:rsidRPr="00813C71">
        <w:rPr>
          <w:rFonts w:eastAsia="Times New Roman"/>
          <w:sz w:val="27"/>
          <w:rtl/>
          <w:lang w:eastAsia="ar-SA"/>
        </w:rPr>
        <w:t xml:space="preserve"> </w:t>
      </w:r>
      <w:r w:rsidRPr="00813C71">
        <w:rPr>
          <w:rFonts w:eastAsia="Times New Roman" w:hint="cs"/>
          <w:sz w:val="27"/>
          <w:rtl/>
          <w:lang w:eastAsia="ar-SA"/>
        </w:rPr>
        <w:t>لما</w:t>
      </w:r>
      <w:r w:rsidRPr="00813C71">
        <w:rPr>
          <w:rFonts w:eastAsia="Times New Roman"/>
          <w:sz w:val="27"/>
          <w:rtl/>
          <w:lang w:eastAsia="ar-SA"/>
        </w:rPr>
        <w:t xml:space="preserve"> </w:t>
      </w:r>
      <w:r w:rsidRPr="00813C71">
        <w:rPr>
          <w:rFonts w:eastAsia="Times New Roman" w:hint="cs"/>
          <w:sz w:val="27"/>
          <w:rtl/>
          <w:lang w:eastAsia="ar-SA"/>
        </w:rPr>
        <w:t>فيه</w:t>
      </w:r>
      <w:r w:rsidRPr="00813C71">
        <w:rPr>
          <w:rFonts w:eastAsia="Times New Roman"/>
          <w:sz w:val="27"/>
          <w:rtl/>
          <w:lang w:eastAsia="ar-SA"/>
        </w:rPr>
        <w:t xml:space="preserve"> </w:t>
      </w:r>
      <w:r w:rsidRPr="00813C71">
        <w:rPr>
          <w:rFonts w:eastAsia="Times New Roman" w:hint="cs"/>
          <w:sz w:val="27"/>
          <w:rtl/>
          <w:lang w:eastAsia="ar-SA"/>
        </w:rPr>
        <w:t>من</w:t>
      </w:r>
      <w:r w:rsidRPr="00813C71">
        <w:rPr>
          <w:rFonts w:eastAsia="Times New Roman"/>
          <w:sz w:val="27"/>
          <w:rtl/>
          <w:lang w:eastAsia="ar-SA"/>
        </w:rPr>
        <w:t xml:space="preserve"> </w:t>
      </w:r>
      <w:r w:rsidRPr="00813C71">
        <w:rPr>
          <w:rFonts w:eastAsia="Times New Roman" w:hint="cs"/>
          <w:sz w:val="27"/>
          <w:rtl/>
          <w:lang w:eastAsia="ar-SA"/>
        </w:rPr>
        <w:t>هتك</w:t>
      </w:r>
      <w:r w:rsidRPr="00813C71">
        <w:rPr>
          <w:rFonts w:eastAsia="Times New Roman"/>
          <w:sz w:val="27"/>
          <w:rtl/>
          <w:lang w:eastAsia="ar-SA"/>
        </w:rPr>
        <w:t xml:space="preserve"> </w:t>
      </w:r>
      <w:r w:rsidRPr="00813C71">
        <w:rPr>
          <w:rFonts w:eastAsia="Times New Roman" w:hint="cs"/>
          <w:sz w:val="27"/>
          <w:rtl/>
          <w:lang w:eastAsia="ar-SA"/>
        </w:rPr>
        <w:t>حرمة</w:t>
      </w:r>
      <w:r w:rsidRPr="00813C71">
        <w:rPr>
          <w:rFonts w:eastAsia="Times New Roman"/>
          <w:sz w:val="27"/>
          <w:rtl/>
          <w:lang w:eastAsia="ar-SA"/>
        </w:rPr>
        <w:t xml:space="preserve"> </w:t>
      </w:r>
      <w:r w:rsidRPr="00813C71">
        <w:rPr>
          <w:rFonts w:eastAsia="Times New Roman" w:hint="cs"/>
          <w:sz w:val="27"/>
          <w:rtl/>
          <w:lang w:eastAsia="ar-SA"/>
        </w:rPr>
        <w:t>م</w:t>
      </w:r>
      <w:r>
        <w:rPr>
          <w:rFonts w:eastAsia="Times New Roman" w:hint="cs"/>
          <w:sz w:val="27"/>
          <w:rtl/>
          <w:lang w:eastAsia="ar-SA"/>
        </w:rPr>
        <w:t>ُ</w:t>
      </w:r>
      <w:r w:rsidRPr="00813C71">
        <w:rPr>
          <w:rFonts w:eastAsia="Times New Roman" w:hint="cs"/>
          <w:sz w:val="27"/>
          <w:rtl/>
          <w:lang w:eastAsia="ar-SA"/>
        </w:rPr>
        <w:t>ت</w:t>
      </w:r>
      <w:r>
        <w:rPr>
          <w:rFonts w:eastAsia="Times New Roman" w:hint="cs"/>
          <w:sz w:val="27"/>
          <w:rtl/>
          <w:lang w:eastAsia="ar-SA"/>
        </w:rPr>
        <w:t>َ</w:t>
      </w:r>
      <w:r w:rsidRPr="00813C71">
        <w:rPr>
          <w:rFonts w:eastAsia="Times New Roman" w:hint="cs"/>
          <w:sz w:val="27"/>
          <w:rtl/>
          <w:lang w:eastAsia="ar-SA"/>
        </w:rPr>
        <w:t>يق</w:t>
      </w:r>
      <w:r>
        <w:rPr>
          <w:rFonts w:eastAsia="Times New Roman" w:hint="cs"/>
          <w:sz w:val="27"/>
          <w:rtl/>
          <w:lang w:eastAsia="ar-SA"/>
        </w:rPr>
        <w:t>َّ</w:t>
      </w:r>
      <w:r w:rsidRPr="00813C71">
        <w:rPr>
          <w:rFonts w:eastAsia="Times New Roman" w:hint="cs"/>
          <w:sz w:val="27"/>
          <w:rtl/>
          <w:lang w:eastAsia="ar-SA"/>
        </w:rPr>
        <w:t>ن</w:t>
      </w:r>
      <w:r>
        <w:rPr>
          <w:rFonts w:eastAsia="Times New Roman" w:hint="cs"/>
          <w:sz w:val="27"/>
          <w:rtl/>
          <w:lang w:eastAsia="ar-SA"/>
        </w:rPr>
        <w:t>َ</w:t>
      </w:r>
      <w:r w:rsidRPr="00813C71">
        <w:rPr>
          <w:rFonts w:eastAsia="Times New Roman" w:hint="cs"/>
          <w:sz w:val="27"/>
          <w:rtl/>
          <w:lang w:eastAsia="ar-SA"/>
        </w:rPr>
        <w:t>ة،</w:t>
      </w:r>
      <w:r w:rsidRPr="00813C71">
        <w:rPr>
          <w:rFonts w:eastAsia="Times New Roman"/>
          <w:sz w:val="27"/>
          <w:rtl/>
          <w:lang w:eastAsia="ar-SA"/>
        </w:rPr>
        <w:t xml:space="preserve"> </w:t>
      </w:r>
      <w:r w:rsidRPr="00813C71">
        <w:rPr>
          <w:rFonts w:eastAsia="Times New Roman" w:hint="cs"/>
          <w:sz w:val="27"/>
          <w:rtl/>
          <w:lang w:eastAsia="ar-SA"/>
        </w:rPr>
        <w:t>ل</w:t>
      </w:r>
      <w:r>
        <w:rPr>
          <w:rFonts w:eastAsia="Times New Roman" w:hint="cs"/>
          <w:sz w:val="27"/>
          <w:rtl/>
          <w:lang w:eastAsia="ar-SA"/>
        </w:rPr>
        <w:t>إ</w:t>
      </w:r>
      <w:r w:rsidRPr="00813C71">
        <w:rPr>
          <w:rFonts w:eastAsia="Times New Roman" w:hint="cs"/>
          <w:sz w:val="27"/>
          <w:rtl/>
          <w:lang w:eastAsia="ar-SA"/>
        </w:rPr>
        <w:t>بقاء</w:t>
      </w:r>
      <w:r w:rsidRPr="00813C71">
        <w:rPr>
          <w:rFonts w:eastAsia="Times New Roman"/>
          <w:sz w:val="27"/>
          <w:rtl/>
          <w:lang w:eastAsia="ar-SA"/>
        </w:rPr>
        <w:t xml:space="preserve"> </w:t>
      </w:r>
      <w:r w:rsidRPr="00813C71">
        <w:rPr>
          <w:rFonts w:eastAsia="Times New Roman" w:hint="cs"/>
          <w:sz w:val="27"/>
          <w:rtl/>
          <w:lang w:eastAsia="ar-SA"/>
        </w:rPr>
        <w:t>حياة</w:t>
      </w:r>
      <w:r w:rsidRPr="00813C71">
        <w:rPr>
          <w:rFonts w:eastAsia="Times New Roman"/>
          <w:sz w:val="27"/>
          <w:rtl/>
          <w:lang w:eastAsia="ar-SA"/>
        </w:rPr>
        <w:t xml:space="preserve"> </w:t>
      </w:r>
      <w:r w:rsidRPr="00813C71">
        <w:rPr>
          <w:rFonts w:eastAsia="Times New Roman" w:hint="cs"/>
          <w:sz w:val="27"/>
          <w:rtl/>
          <w:lang w:eastAsia="ar-SA"/>
        </w:rPr>
        <w:t>موهومة،</w:t>
      </w:r>
      <w:r w:rsidRPr="00813C71">
        <w:rPr>
          <w:rFonts w:eastAsia="Times New Roman"/>
          <w:sz w:val="27"/>
          <w:rtl/>
          <w:lang w:eastAsia="ar-SA"/>
        </w:rPr>
        <w:t xml:space="preserve"> </w:t>
      </w:r>
      <w:r w:rsidRPr="00813C71">
        <w:rPr>
          <w:rFonts w:eastAsia="Times New Roman" w:hint="cs"/>
          <w:sz w:val="27"/>
          <w:rtl/>
          <w:lang w:eastAsia="ar-SA"/>
        </w:rPr>
        <w:t>ل</w:t>
      </w:r>
      <w:r>
        <w:rPr>
          <w:rFonts w:eastAsia="Times New Roman" w:hint="cs"/>
          <w:sz w:val="27"/>
          <w:rtl/>
          <w:lang w:eastAsia="ar-SA"/>
        </w:rPr>
        <w:t>أ</w:t>
      </w:r>
      <w:r w:rsidRPr="00813C71">
        <w:rPr>
          <w:rFonts w:eastAsia="Times New Roman" w:hint="cs"/>
          <w:sz w:val="27"/>
          <w:rtl/>
          <w:lang w:eastAsia="ar-SA"/>
        </w:rPr>
        <w:t>ن</w:t>
      </w:r>
      <w:r w:rsidRPr="00813C71">
        <w:rPr>
          <w:rFonts w:eastAsia="Times New Roman"/>
          <w:sz w:val="27"/>
          <w:rtl/>
          <w:lang w:eastAsia="ar-SA"/>
        </w:rPr>
        <w:t xml:space="preserve"> </w:t>
      </w:r>
      <w:r w:rsidRPr="00813C71">
        <w:rPr>
          <w:rFonts w:eastAsia="Times New Roman" w:hint="cs"/>
          <w:sz w:val="27"/>
          <w:rtl/>
          <w:lang w:eastAsia="ar-SA"/>
        </w:rPr>
        <w:t>الغالب</w:t>
      </w:r>
      <w:r w:rsidRPr="00813C71">
        <w:rPr>
          <w:rFonts w:eastAsia="Times New Roman"/>
          <w:sz w:val="27"/>
          <w:rtl/>
          <w:lang w:eastAsia="ar-SA"/>
        </w:rPr>
        <w:t xml:space="preserve"> </w:t>
      </w:r>
      <w:r w:rsidRPr="00813C71">
        <w:rPr>
          <w:rFonts w:eastAsia="Times New Roman" w:hint="cs"/>
          <w:sz w:val="27"/>
          <w:rtl/>
          <w:lang w:eastAsia="ar-SA"/>
        </w:rPr>
        <w:t>والظاهر</w:t>
      </w:r>
      <w:r w:rsidRPr="00813C71">
        <w:rPr>
          <w:rFonts w:eastAsia="Times New Roman"/>
          <w:sz w:val="27"/>
          <w:rtl/>
          <w:lang w:eastAsia="ar-SA"/>
        </w:rPr>
        <w:t xml:space="preserve"> </w:t>
      </w:r>
      <w:r w:rsidRPr="00813C71">
        <w:rPr>
          <w:rFonts w:eastAsia="Times New Roman" w:hint="cs"/>
          <w:sz w:val="27"/>
          <w:rtl/>
          <w:lang w:eastAsia="ar-SA"/>
        </w:rPr>
        <w:t>أن</w:t>
      </w:r>
      <w:r w:rsidRPr="00813C71">
        <w:rPr>
          <w:rFonts w:eastAsia="Times New Roman"/>
          <w:sz w:val="27"/>
          <w:rtl/>
          <w:lang w:eastAsia="ar-SA"/>
        </w:rPr>
        <w:t xml:space="preserve"> </w:t>
      </w:r>
      <w:r w:rsidRPr="00813C71">
        <w:rPr>
          <w:rFonts w:eastAsia="Times New Roman" w:hint="cs"/>
          <w:sz w:val="27"/>
          <w:rtl/>
          <w:lang w:eastAsia="ar-SA"/>
        </w:rPr>
        <w:t>الولد</w:t>
      </w:r>
      <w:r w:rsidRPr="00813C71">
        <w:rPr>
          <w:rFonts w:eastAsia="Times New Roman"/>
          <w:sz w:val="27"/>
          <w:rtl/>
          <w:lang w:eastAsia="ar-SA"/>
        </w:rPr>
        <w:t xml:space="preserve"> </w:t>
      </w:r>
      <w:r w:rsidRPr="00813C71">
        <w:rPr>
          <w:rFonts w:eastAsia="Times New Roman" w:hint="cs"/>
          <w:sz w:val="27"/>
          <w:rtl/>
          <w:lang w:eastAsia="ar-SA"/>
        </w:rPr>
        <w:t>لا</w:t>
      </w:r>
      <w:r w:rsidRPr="00813C71">
        <w:rPr>
          <w:rFonts w:eastAsia="Times New Roman"/>
          <w:sz w:val="27"/>
          <w:rtl/>
          <w:lang w:eastAsia="ar-SA"/>
        </w:rPr>
        <w:t xml:space="preserve"> </w:t>
      </w:r>
      <w:r w:rsidRPr="00813C71">
        <w:rPr>
          <w:rFonts w:eastAsia="Times New Roman" w:hint="cs"/>
          <w:sz w:val="27"/>
          <w:rtl/>
          <w:lang w:eastAsia="ar-SA"/>
        </w:rPr>
        <w:t>يعيش،</w:t>
      </w:r>
      <w:r w:rsidRPr="00813C71">
        <w:rPr>
          <w:rFonts w:eastAsia="Times New Roman"/>
          <w:sz w:val="27"/>
          <w:rtl/>
          <w:lang w:eastAsia="ar-SA"/>
        </w:rPr>
        <w:t xml:space="preserve"> </w:t>
      </w:r>
      <w:r w:rsidRPr="00813C71">
        <w:rPr>
          <w:rFonts w:eastAsia="Times New Roman" w:hint="cs"/>
          <w:sz w:val="27"/>
          <w:rtl/>
          <w:lang w:eastAsia="ar-SA"/>
        </w:rPr>
        <w:t>واحتج</w:t>
      </w:r>
      <w:r w:rsidRPr="00813C71">
        <w:rPr>
          <w:rFonts w:eastAsia="Times New Roman"/>
          <w:sz w:val="27"/>
          <w:rtl/>
          <w:lang w:eastAsia="ar-SA"/>
        </w:rPr>
        <w:t xml:space="preserve"> </w:t>
      </w:r>
      <w:r w:rsidRPr="00813C71">
        <w:rPr>
          <w:rFonts w:eastAsia="Times New Roman" w:hint="cs"/>
          <w:sz w:val="27"/>
          <w:rtl/>
          <w:lang w:eastAsia="ar-SA"/>
        </w:rPr>
        <w:t>أحمد</w:t>
      </w:r>
      <w:r w:rsidRPr="00813C71">
        <w:rPr>
          <w:rFonts w:eastAsia="Times New Roman"/>
          <w:sz w:val="27"/>
          <w:rtl/>
          <w:lang w:eastAsia="ar-SA"/>
        </w:rPr>
        <w:t xml:space="preserve"> </w:t>
      </w:r>
      <w:r w:rsidRPr="00813C71">
        <w:rPr>
          <w:rFonts w:eastAsia="Times New Roman" w:hint="cs"/>
          <w:sz w:val="27"/>
          <w:rtl/>
          <w:lang w:eastAsia="ar-SA"/>
        </w:rPr>
        <w:t>على</w:t>
      </w:r>
      <w:r w:rsidRPr="00813C71">
        <w:rPr>
          <w:rFonts w:eastAsia="Times New Roman"/>
          <w:sz w:val="27"/>
          <w:rtl/>
          <w:lang w:eastAsia="ar-SA"/>
        </w:rPr>
        <w:t xml:space="preserve"> </w:t>
      </w:r>
      <w:r w:rsidRPr="00813C71">
        <w:rPr>
          <w:rFonts w:eastAsia="Times New Roman" w:hint="cs"/>
          <w:sz w:val="27"/>
          <w:rtl/>
          <w:lang w:eastAsia="ar-SA"/>
        </w:rPr>
        <w:t>ذلك</w:t>
      </w:r>
      <w:r w:rsidRPr="00813C71">
        <w:rPr>
          <w:rFonts w:eastAsia="Times New Roman"/>
          <w:sz w:val="27"/>
          <w:rtl/>
          <w:lang w:eastAsia="ar-SA"/>
        </w:rPr>
        <w:t xml:space="preserve"> </w:t>
      </w:r>
      <w:r w:rsidRPr="00813C71">
        <w:rPr>
          <w:rFonts w:eastAsia="Times New Roman" w:hint="cs"/>
          <w:sz w:val="27"/>
          <w:rtl/>
          <w:lang w:eastAsia="ar-SA"/>
        </w:rPr>
        <w:t>في</w:t>
      </w:r>
      <w:r w:rsidRPr="00813C71">
        <w:rPr>
          <w:rFonts w:eastAsia="Times New Roman"/>
          <w:sz w:val="27"/>
          <w:rtl/>
          <w:lang w:eastAsia="ar-SA"/>
        </w:rPr>
        <w:t xml:space="preserve"> </w:t>
      </w:r>
      <w:r w:rsidRPr="00813C71">
        <w:rPr>
          <w:rFonts w:eastAsia="Times New Roman" w:hint="cs"/>
          <w:sz w:val="27"/>
          <w:rtl/>
          <w:lang w:eastAsia="ar-SA"/>
        </w:rPr>
        <w:t>رواية</w:t>
      </w:r>
      <w:r w:rsidRPr="00813C71">
        <w:rPr>
          <w:rFonts w:eastAsia="Times New Roman"/>
          <w:sz w:val="27"/>
          <w:rtl/>
          <w:lang w:eastAsia="ar-SA"/>
        </w:rPr>
        <w:t xml:space="preserve"> </w:t>
      </w:r>
      <w:r w:rsidRPr="00813C71">
        <w:rPr>
          <w:rFonts w:eastAsia="Times New Roman" w:hint="cs"/>
          <w:sz w:val="27"/>
          <w:rtl/>
          <w:lang w:eastAsia="ar-SA"/>
        </w:rPr>
        <w:t>أبي</w:t>
      </w:r>
      <w:r w:rsidRPr="00813C71">
        <w:rPr>
          <w:rFonts w:eastAsia="Times New Roman"/>
          <w:sz w:val="27"/>
          <w:rtl/>
          <w:lang w:eastAsia="ar-SA"/>
        </w:rPr>
        <w:t xml:space="preserve"> </w:t>
      </w:r>
      <w:r w:rsidRPr="00813C71">
        <w:rPr>
          <w:rFonts w:eastAsia="Times New Roman" w:hint="cs"/>
          <w:sz w:val="27"/>
          <w:rtl/>
          <w:lang w:eastAsia="ar-SA"/>
        </w:rPr>
        <w:t>داود</w:t>
      </w:r>
      <w:r w:rsidRPr="00813C71">
        <w:rPr>
          <w:rFonts w:eastAsia="Times New Roman"/>
          <w:sz w:val="27"/>
          <w:rtl/>
          <w:lang w:eastAsia="ar-SA"/>
        </w:rPr>
        <w:t xml:space="preserve"> </w:t>
      </w:r>
      <w:r w:rsidRPr="00813C71">
        <w:rPr>
          <w:rFonts w:eastAsia="Times New Roman" w:hint="cs"/>
          <w:sz w:val="27"/>
          <w:rtl/>
          <w:lang w:eastAsia="ar-SA"/>
        </w:rPr>
        <w:t>بما</w:t>
      </w:r>
      <w:r w:rsidRPr="00813C71">
        <w:rPr>
          <w:rFonts w:eastAsia="Times New Roman"/>
          <w:sz w:val="27"/>
          <w:rtl/>
          <w:lang w:eastAsia="ar-SA"/>
        </w:rPr>
        <w:t xml:space="preserve"> </w:t>
      </w:r>
      <w:r w:rsidRPr="00813C71">
        <w:rPr>
          <w:rFonts w:eastAsia="Times New Roman" w:hint="cs"/>
          <w:sz w:val="27"/>
          <w:rtl/>
          <w:lang w:eastAsia="ar-SA"/>
        </w:rPr>
        <w:t>روت</w:t>
      </w:r>
      <w:r w:rsidRPr="00813C71">
        <w:rPr>
          <w:rFonts w:eastAsia="Times New Roman"/>
          <w:sz w:val="27"/>
          <w:rtl/>
          <w:lang w:eastAsia="ar-SA"/>
        </w:rPr>
        <w:t xml:space="preserve"> </w:t>
      </w:r>
      <w:r w:rsidRPr="00813C71">
        <w:rPr>
          <w:rFonts w:eastAsia="Times New Roman" w:hint="cs"/>
          <w:sz w:val="27"/>
          <w:rtl/>
          <w:lang w:eastAsia="ar-SA"/>
        </w:rPr>
        <w:t>عائشة</w:t>
      </w:r>
      <w:r w:rsidRPr="00813C71">
        <w:rPr>
          <w:rFonts w:eastAsia="Times New Roman"/>
          <w:sz w:val="27"/>
          <w:rtl/>
          <w:lang w:eastAsia="ar-SA"/>
        </w:rPr>
        <w:t>.</w:t>
      </w:r>
      <w:r w:rsidR="00DB57C2">
        <w:rPr>
          <w:rFonts w:eastAsia="Times New Roman"/>
          <w:sz w:val="27"/>
          <w:rtl/>
          <w:lang w:eastAsia="ar-SA"/>
        </w:rPr>
        <w:t>..</w:t>
      </w:r>
      <w:r w:rsidRPr="00813C71">
        <w:rPr>
          <w:rFonts w:eastAsia="Times New Roman"/>
          <w:sz w:val="27"/>
          <w:rtl/>
          <w:lang w:eastAsia="ar-SA"/>
        </w:rPr>
        <w:t xml:space="preserve"> ).</w:t>
      </w:r>
    </w:p>
    <w:p w:rsidR="00813C71" w:rsidRDefault="00813C71" w:rsidP="00813C71">
      <w:pPr>
        <w:pStyle w:val="a0"/>
        <w:rPr>
          <w:rFonts w:eastAsia="Times New Roman"/>
          <w:sz w:val="27"/>
          <w:rtl/>
          <w:lang w:eastAsia="ar-SA"/>
        </w:rPr>
      </w:pPr>
      <w:r w:rsidRPr="00813C71">
        <w:rPr>
          <w:rFonts w:eastAsia="Times New Roman" w:hint="cs"/>
          <w:sz w:val="27"/>
          <w:rtl/>
          <w:lang w:eastAsia="ar-SA"/>
        </w:rPr>
        <w:t>قلت</w:t>
      </w:r>
      <w:r w:rsidRPr="00813C71">
        <w:rPr>
          <w:rFonts w:eastAsia="Times New Roman"/>
          <w:sz w:val="27"/>
          <w:rtl/>
          <w:lang w:eastAsia="ar-SA"/>
        </w:rPr>
        <w:t>.</w:t>
      </w:r>
      <w:r w:rsidR="00DB57C2">
        <w:rPr>
          <w:rFonts w:eastAsia="Times New Roman"/>
          <w:sz w:val="27"/>
          <w:rtl/>
          <w:lang w:eastAsia="ar-SA"/>
        </w:rPr>
        <w:t>:</w:t>
      </w:r>
      <w:r w:rsidRPr="00813C71">
        <w:rPr>
          <w:rFonts w:eastAsia="Times New Roman"/>
          <w:sz w:val="27"/>
          <w:rtl/>
          <w:lang w:eastAsia="ar-SA"/>
        </w:rPr>
        <w:t xml:space="preserve"> </w:t>
      </w:r>
      <w:r w:rsidRPr="00813C71">
        <w:rPr>
          <w:rFonts w:eastAsia="Times New Roman" w:hint="cs"/>
          <w:sz w:val="27"/>
          <w:rtl/>
          <w:lang w:eastAsia="ar-SA"/>
        </w:rPr>
        <w:t>ثم</w:t>
      </w:r>
      <w:r w:rsidRPr="00813C71">
        <w:rPr>
          <w:rFonts w:eastAsia="Times New Roman"/>
          <w:sz w:val="27"/>
          <w:rtl/>
          <w:lang w:eastAsia="ar-SA"/>
        </w:rPr>
        <w:t xml:space="preserve"> </w:t>
      </w:r>
      <w:r w:rsidRPr="00813C71">
        <w:rPr>
          <w:rFonts w:eastAsia="Times New Roman" w:hint="cs"/>
          <w:sz w:val="27"/>
          <w:rtl/>
          <w:lang w:eastAsia="ar-SA"/>
        </w:rPr>
        <w:t>ذكر</w:t>
      </w:r>
      <w:r w:rsidRPr="00813C71">
        <w:rPr>
          <w:rFonts w:eastAsia="Times New Roman"/>
          <w:sz w:val="27"/>
          <w:rtl/>
          <w:lang w:eastAsia="ar-SA"/>
        </w:rPr>
        <w:t xml:space="preserve"> </w:t>
      </w:r>
      <w:r w:rsidRPr="00813C71">
        <w:rPr>
          <w:rFonts w:eastAsia="Times New Roman" w:hint="cs"/>
          <w:sz w:val="27"/>
          <w:rtl/>
          <w:lang w:eastAsia="ar-SA"/>
        </w:rPr>
        <w:t>الحديث</w:t>
      </w:r>
      <w:r w:rsidRPr="00813C71">
        <w:rPr>
          <w:rFonts w:eastAsia="Times New Roman"/>
          <w:sz w:val="27"/>
          <w:rtl/>
          <w:lang w:eastAsia="ar-SA"/>
        </w:rPr>
        <w:t xml:space="preserve"> </w:t>
      </w:r>
      <w:r w:rsidRPr="00813C71">
        <w:rPr>
          <w:rFonts w:eastAsia="Times New Roman" w:hint="cs"/>
          <w:sz w:val="27"/>
          <w:rtl/>
          <w:lang w:eastAsia="ar-SA"/>
        </w:rPr>
        <w:t>ونص</w:t>
      </w:r>
      <w:r w:rsidRPr="00813C71">
        <w:rPr>
          <w:rFonts w:eastAsia="Times New Roman"/>
          <w:sz w:val="27"/>
          <w:rtl/>
          <w:lang w:eastAsia="ar-SA"/>
        </w:rPr>
        <w:t xml:space="preserve"> </w:t>
      </w:r>
      <w:r w:rsidRPr="00813C71">
        <w:rPr>
          <w:rFonts w:eastAsia="Times New Roman" w:hint="cs"/>
          <w:sz w:val="27"/>
          <w:rtl/>
          <w:lang w:eastAsia="ar-SA"/>
        </w:rPr>
        <w:t>أبي</w:t>
      </w:r>
      <w:r w:rsidRPr="00813C71">
        <w:rPr>
          <w:rFonts w:eastAsia="Times New Roman"/>
          <w:sz w:val="27"/>
          <w:rtl/>
          <w:lang w:eastAsia="ar-SA"/>
        </w:rPr>
        <w:t xml:space="preserve"> </w:t>
      </w:r>
      <w:r w:rsidRPr="00813C71">
        <w:rPr>
          <w:rFonts w:eastAsia="Times New Roman" w:hint="cs"/>
          <w:sz w:val="27"/>
          <w:rtl/>
          <w:lang w:eastAsia="ar-SA"/>
        </w:rPr>
        <w:t>داود</w:t>
      </w:r>
      <w:r w:rsidRPr="00813C71">
        <w:rPr>
          <w:rFonts w:eastAsia="Times New Roman"/>
          <w:sz w:val="27"/>
          <w:rtl/>
          <w:lang w:eastAsia="ar-SA"/>
        </w:rPr>
        <w:t xml:space="preserve"> </w:t>
      </w:r>
      <w:r w:rsidRPr="00813C71">
        <w:rPr>
          <w:rFonts w:eastAsia="Times New Roman" w:hint="cs"/>
          <w:sz w:val="27"/>
          <w:rtl/>
          <w:lang w:eastAsia="ar-SA"/>
        </w:rPr>
        <w:t>في</w:t>
      </w:r>
      <w:r w:rsidRPr="00813C71">
        <w:rPr>
          <w:rFonts w:eastAsia="Times New Roman"/>
          <w:sz w:val="27"/>
          <w:rtl/>
          <w:lang w:eastAsia="ar-SA"/>
        </w:rPr>
        <w:t xml:space="preserve"> (</w:t>
      </w:r>
      <w:r w:rsidRPr="00813C71">
        <w:rPr>
          <w:rFonts w:eastAsia="Times New Roman" w:hint="cs"/>
          <w:sz w:val="27"/>
          <w:rtl/>
          <w:lang w:eastAsia="ar-SA"/>
        </w:rPr>
        <w:t>المسائل</w:t>
      </w:r>
      <w:r w:rsidRPr="00813C71">
        <w:rPr>
          <w:rFonts w:eastAsia="Times New Roman"/>
          <w:sz w:val="27"/>
          <w:rtl/>
          <w:lang w:eastAsia="ar-SA"/>
        </w:rPr>
        <w:t>) (</w:t>
      </w:r>
      <w:r w:rsidRPr="00813C71">
        <w:rPr>
          <w:rFonts w:eastAsia="Times New Roman" w:hint="cs"/>
          <w:sz w:val="27"/>
          <w:rtl/>
          <w:lang w:eastAsia="ar-SA"/>
        </w:rPr>
        <w:t>ص</w:t>
      </w:r>
      <w:r w:rsidRPr="00813C71">
        <w:rPr>
          <w:rFonts w:eastAsia="Times New Roman"/>
          <w:sz w:val="27"/>
          <w:rtl/>
          <w:lang w:eastAsia="ar-SA"/>
        </w:rPr>
        <w:t xml:space="preserve"> </w:t>
      </w:r>
      <w:r w:rsidRPr="00813C71">
        <w:rPr>
          <w:rFonts w:eastAsia="Times New Roman"/>
          <w:b/>
          <w:bCs/>
          <w:sz w:val="27"/>
          <w:rtl/>
          <w:lang w:eastAsia="ar-SA"/>
        </w:rPr>
        <w:t>150</w:t>
      </w:r>
      <w:r w:rsidRPr="00813C71">
        <w:rPr>
          <w:rFonts w:eastAsia="Times New Roman"/>
          <w:sz w:val="27"/>
          <w:rtl/>
          <w:lang w:eastAsia="ar-SA"/>
        </w:rPr>
        <w:t xml:space="preserve">): </w:t>
      </w:r>
    </w:p>
    <w:p w:rsidR="00813C71" w:rsidRDefault="00813C71" w:rsidP="00813C71">
      <w:pPr>
        <w:pStyle w:val="a0"/>
        <w:rPr>
          <w:rFonts w:eastAsia="Times New Roman"/>
          <w:sz w:val="27"/>
          <w:rtl/>
          <w:lang w:eastAsia="ar-SA"/>
        </w:rPr>
      </w:pPr>
      <w:r w:rsidRPr="00813C71">
        <w:rPr>
          <w:rFonts w:eastAsia="Times New Roman"/>
          <w:sz w:val="27"/>
          <w:rtl/>
          <w:lang w:eastAsia="ar-SA"/>
        </w:rPr>
        <w:t>(</w:t>
      </w:r>
      <w:r w:rsidRPr="00813C71">
        <w:rPr>
          <w:rFonts w:eastAsia="Times New Roman" w:hint="cs"/>
          <w:sz w:val="27"/>
          <w:rtl/>
          <w:lang w:eastAsia="ar-SA"/>
        </w:rPr>
        <w:t>سمعت</w:t>
      </w:r>
      <w:r w:rsidRPr="00813C71">
        <w:rPr>
          <w:rFonts w:eastAsia="Times New Roman"/>
          <w:sz w:val="27"/>
          <w:rtl/>
          <w:lang w:eastAsia="ar-SA"/>
        </w:rPr>
        <w:t xml:space="preserve"> </w:t>
      </w:r>
      <w:r w:rsidRPr="00813C71">
        <w:rPr>
          <w:rFonts w:eastAsia="Times New Roman" w:hint="cs"/>
          <w:sz w:val="27"/>
          <w:rtl/>
          <w:lang w:eastAsia="ar-SA"/>
        </w:rPr>
        <w:t>أحمد</w:t>
      </w:r>
      <w:r w:rsidRPr="00813C71">
        <w:rPr>
          <w:rFonts w:eastAsia="Times New Roman"/>
          <w:sz w:val="27"/>
          <w:rtl/>
          <w:lang w:eastAsia="ar-SA"/>
        </w:rPr>
        <w:t xml:space="preserve"> </w:t>
      </w:r>
      <w:r w:rsidRPr="00813C71">
        <w:rPr>
          <w:rFonts w:eastAsia="Times New Roman" w:hint="cs"/>
          <w:sz w:val="27"/>
          <w:rtl/>
          <w:lang w:eastAsia="ar-SA"/>
        </w:rPr>
        <w:t>سئل</w:t>
      </w:r>
      <w:r w:rsidRPr="00813C71">
        <w:rPr>
          <w:rFonts w:eastAsia="Times New Roman"/>
          <w:sz w:val="27"/>
          <w:rtl/>
          <w:lang w:eastAsia="ar-SA"/>
        </w:rPr>
        <w:t xml:space="preserve"> </w:t>
      </w:r>
      <w:r w:rsidRPr="00813C71">
        <w:rPr>
          <w:rFonts w:eastAsia="Times New Roman" w:hint="cs"/>
          <w:sz w:val="27"/>
          <w:rtl/>
          <w:lang w:eastAsia="ar-SA"/>
        </w:rPr>
        <w:t>عن</w:t>
      </w:r>
      <w:r w:rsidRPr="00813C71">
        <w:rPr>
          <w:rFonts w:eastAsia="Times New Roman"/>
          <w:sz w:val="27"/>
          <w:rtl/>
          <w:lang w:eastAsia="ar-SA"/>
        </w:rPr>
        <w:t xml:space="preserve"> </w:t>
      </w:r>
      <w:r w:rsidRPr="00813C71">
        <w:rPr>
          <w:rFonts w:eastAsia="Times New Roman" w:hint="cs"/>
          <w:sz w:val="27"/>
          <w:rtl/>
          <w:lang w:eastAsia="ar-SA"/>
        </w:rPr>
        <w:t>المرأة</w:t>
      </w:r>
      <w:r w:rsidRPr="00813C71">
        <w:rPr>
          <w:rFonts w:eastAsia="Times New Roman"/>
          <w:sz w:val="27"/>
          <w:rtl/>
          <w:lang w:eastAsia="ar-SA"/>
        </w:rPr>
        <w:t xml:space="preserve"> </w:t>
      </w:r>
      <w:r w:rsidRPr="00813C71">
        <w:rPr>
          <w:rFonts w:eastAsia="Times New Roman" w:hint="cs"/>
          <w:sz w:val="27"/>
          <w:rtl/>
          <w:lang w:eastAsia="ar-SA"/>
        </w:rPr>
        <w:t>تموت</w:t>
      </w:r>
      <w:r w:rsidRPr="00813C71">
        <w:rPr>
          <w:rFonts w:eastAsia="Times New Roman"/>
          <w:sz w:val="27"/>
          <w:rtl/>
          <w:lang w:eastAsia="ar-SA"/>
        </w:rPr>
        <w:t xml:space="preserve"> </w:t>
      </w:r>
      <w:r w:rsidRPr="00813C71">
        <w:rPr>
          <w:rFonts w:eastAsia="Times New Roman" w:hint="cs"/>
          <w:sz w:val="27"/>
          <w:rtl/>
          <w:lang w:eastAsia="ar-SA"/>
        </w:rPr>
        <w:t>والولد</w:t>
      </w:r>
      <w:r w:rsidRPr="00813C71">
        <w:rPr>
          <w:rFonts w:eastAsia="Times New Roman"/>
          <w:sz w:val="27"/>
          <w:rtl/>
          <w:lang w:eastAsia="ar-SA"/>
        </w:rPr>
        <w:t xml:space="preserve"> </w:t>
      </w:r>
      <w:r w:rsidRPr="00813C71">
        <w:rPr>
          <w:rFonts w:eastAsia="Times New Roman" w:hint="cs"/>
          <w:sz w:val="27"/>
          <w:rtl/>
          <w:lang w:eastAsia="ar-SA"/>
        </w:rPr>
        <w:t>يتحرك</w:t>
      </w:r>
      <w:r w:rsidRPr="00813C71">
        <w:rPr>
          <w:rFonts w:eastAsia="Times New Roman"/>
          <w:sz w:val="27"/>
          <w:rtl/>
          <w:lang w:eastAsia="ar-SA"/>
        </w:rPr>
        <w:t xml:space="preserve"> </w:t>
      </w:r>
      <w:r w:rsidRPr="00813C71">
        <w:rPr>
          <w:rFonts w:eastAsia="Times New Roman" w:hint="cs"/>
          <w:sz w:val="27"/>
          <w:rtl/>
          <w:lang w:eastAsia="ar-SA"/>
        </w:rPr>
        <w:t>في</w:t>
      </w:r>
      <w:r w:rsidRPr="00813C71">
        <w:rPr>
          <w:rFonts w:eastAsia="Times New Roman"/>
          <w:sz w:val="27"/>
          <w:rtl/>
          <w:lang w:eastAsia="ar-SA"/>
        </w:rPr>
        <w:t xml:space="preserve"> </w:t>
      </w:r>
      <w:r w:rsidRPr="00813C71">
        <w:rPr>
          <w:rFonts w:eastAsia="Times New Roman" w:hint="cs"/>
          <w:sz w:val="27"/>
          <w:rtl/>
          <w:lang w:eastAsia="ar-SA"/>
        </w:rPr>
        <w:t>بطنها</w:t>
      </w:r>
      <w:r w:rsidRPr="00813C71">
        <w:rPr>
          <w:rFonts w:eastAsia="Times New Roman"/>
          <w:sz w:val="27"/>
          <w:rtl/>
          <w:lang w:eastAsia="ar-SA"/>
        </w:rPr>
        <w:t xml:space="preserve"> </w:t>
      </w:r>
      <w:r w:rsidRPr="00813C71">
        <w:rPr>
          <w:rFonts w:eastAsia="Times New Roman" w:hint="cs"/>
          <w:sz w:val="27"/>
          <w:rtl/>
          <w:lang w:eastAsia="ar-SA"/>
        </w:rPr>
        <w:t>أيشق</w:t>
      </w:r>
      <w:r w:rsidRPr="00813C71">
        <w:rPr>
          <w:rFonts w:eastAsia="Times New Roman"/>
          <w:sz w:val="27"/>
          <w:rtl/>
          <w:lang w:eastAsia="ar-SA"/>
        </w:rPr>
        <w:t xml:space="preserve"> </w:t>
      </w:r>
      <w:r w:rsidRPr="00813C71">
        <w:rPr>
          <w:rFonts w:eastAsia="Times New Roman" w:hint="cs"/>
          <w:sz w:val="27"/>
          <w:rtl/>
          <w:lang w:eastAsia="ar-SA"/>
        </w:rPr>
        <w:t>عنها؟</w:t>
      </w:r>
      <w:r w:rsidRPr="00813C71">
        <w:rPr>
          <w:rFonts w:eastAsia="Times New Roman"/>
          <w:sz w:val="27"/>
          <w:rtl/>
          <w:lang w:eastAsia="ar-SA"/>
        </w:rPr>
        <w:t xml:space="preserve"> </w:t>
      </w:r>
      <w:r w:rsidRPr="00813C71">
        <w:rPr>
          <w:rFonts w:eastAsia="Times New Roman" w:hint="cs"/>
          <w:sz w:val="27"/>
          <w:rtl/>
          <w:lang w:eastAsia="ar-SA"/>
        </w:rPr>
        <w:t>قال</w:t>
      </w:r>
      <w:r w:rsidRPr="00813C71">
        <w:rPr>
          <w:rFonts w:eastAsia="Times New Roman"/>
          <w:sz w:val="27"/>
          <w:rtl/>
          <w:lang w:eastAsia="ar-SA"/>
        </w:rPr>
        <w:t xml:space="preserve">: </w:t>
      </w:r>
      <w:r w:rsidRPr="00813C71">
        <w:rPr>
          <w:rFonts w:eastAsia="Times New Roman" w:hint="cs"/>
          <w:sz w:val="27"/>
          <w:rtl/>
          <w:lang w:eastAsia="ar-SA"/>
        </w:rPr>
        <w:t>لا،</w:t>
      </w:r>
      <w:r w:rsidRPr="00813C71">
        <w:rPr>
          <w:rFonts w:eastAsia="Times New Roman"/>
          <w:sz w:val="27"/>
          <w:rtl/>
          <w:lang w:eastAsia="ar-SA"/>
        </w:rPr>
        <w:t xml:space="preserve"> </w:t>
      </w:r>
      <w:r w:rsidRPr="00813C71">
        <w:rPr>
          <w:rFonts w:eastAsia="Times New Roman" w:hint="cs"/>
          <w:sz w:val="27"/>
          <w:rtl/>
          <w:lang w:eastAsia="ar-SA"/>
        </w:rPr>
        <w:t>كسر</w:t>
      </w:r>
      <w:r w:rsidRPr="00813C71">
        <w:rPr>
          <w:rFonts w:eastAsia="Times New Roman"/>
          <w:sz w:val="27"/>
          <w:rtl/>
          <w:lang w:eastAsia="ar-SA"/>
        </w:rPr>
        <w:t xml:space="preserve"> </w:t>
      </w:r>
      <w:r w:rsidRPr="00813C71">
        <w:rPr>
          <w:rFonts w:eastAsia="Times New Roman" w:hint="cs"/>
          <w:sz w:val="27"/>
          <w:rtl/>
          <w:lang w:eastAsia="ar-SA"/>
        </w:rPr>
        <w:t>عظم</w:t>
      </w:r>
      <w:r w:rsidRPr="00813C71">
        <w:rPr>
          <w:rFonts w:eastAsia="Times New Roman"/>
          <w:sz w:val="27"/>
          <w:rtl/>
          <w:lang w:eastAsia="ar-SA"/>
        </w:rPr>
        <w:t xml:space="preserve"> </w:t>
      </w:r>
      <w:r w:rsidRPr="00813C71">
        <w:rPr>
          <w:rFonts w:eastAsia="Times New Roman" w:hint="cs"/>
          <w:sz w:val="27"/>
          <w:rtl/>
          <w:lang w:eastAsia="ar-SA"/>
        </w:rPr>
        <w:t>الميت</w:t>
      </w:r>
      <w:r w:rsidRPr="00813C71">
        <w:rPr>
          <w:rFonts w:eastAsia="Times New Roman"/>
          <w:sz w:val="27"/>
          <w:rtl/>
          <w:lang w:eastAsia="ar-SA"/>
        </w:rPr>
        <w:t xml:space="preserve"> </w:t>
      </w:r>
      <w:r w:rsidRPr="00813C71">
        <w:rPr>
          <w:rFonts w:eastAsia="Times New Roman" w:hint="cs"/>
          <w:sz w:val="27"/>
          <w:rtl/>
          <w:lang w:eastAsia="ar-SA"/>
        </w:rPr>
        <w:t>ككسره</w:t>
      </w:r>
      <w:r w:rsidRPr="00813C71">
        <w:rPr>
          <w:rFonts w:eastAsia="Times New Roman"/>
          <w:sz w:val="27"/>
          <w:rtl/>
          <w:lang w:eastAsia="ar-SA"/>
        </w:rPr>
        <w:t xml:space="preserve"> </w:t>
      </w:r>
      <w:r w:rsidRPr="00813C71">
        <w:rPr>
          <w:rFonts w:eastAsia="Times New Roman" w:hint="cs"/>
          <w:sz w:val="27"/>
          <w:rtl/>
          <w:lang w:eastAsia="ar-SA"/>
        </w:rPr>
        <w:t>حيا</w:t>
      </w:r>
      <w:r w:rsidRPr="00813C71">
        <w:rPr>
          <w:rFonts w:eastAsia="Times New Roman"/>
          <w:sz w:val="27"/>
          <w:rtl/>
          <w:lang w:eastAsia="ar-SA"/>
        </w:rPr>
        <w:t xml:space="preserve">). </w:t>
      </w:r>
    </w:p>
    <w:p w:rsidR="00813C71" w:rsidRDefault="00813C71" w:rsidP="00813C71">
      <w:pPr>
        <w:pStyle w:val="a0"/>
        <w:rPr>
          <w:rFonts w:eastAsia="Times New Roman"/>
          <w:sz w:val="27"/>
          <w:rtl/>
          <w:lang w:eastAsia="ar-SA"/>
        </w:rPr>
      </w:pPr>
      <w:r w:rsidRPr="00813C71">
        <w:rPr>
          <w:rFonts w:eastAsia="Times New Roman" w:hint="cs"/>
          <w:sz w:val="27"/>
          <w:rtl/>
          <w:lang w:eastAsia="ar-SA"/>
        </w:rPr>
        <w:t>وعلق</w:t>
      </w:r>
      <w:r w:rsidRPr="00813C71">
        <w:rPr>
          <w:rFonts w:eastAsia="Times New Roman"/>
          <w:sz w:val="27"/>
          <w:rtl/>
          <w:lang w:eastAsia="ar-SA"/>
        </w:rPr>
        <w:t xml:space="preserve"> </w:t>
      </w:r>
      <w:r w:rsidRPr="00813C71">
        <w:rPr>
          <w:rFonts w:eastAsia="Times New Roman" w:hint="cs"/>
          <w:sz w:val="27"/>
          <w:rtl/>
          <w:lang w:eastAsia="ar-SA"/>
        </w:rPr>
        <w:t>عليه</w:t>
      </w:r>
      <w:r w:rsidRPr="00813C71">
        <w:rPr>
          <w:rFonts w:eastAsia="Times New Roman"/>
          <w:sz w:val="27"/>
          <w:rtl/>
          <w:lang w:eastAsia="ar-SA"/>
        </w:rPr>
        <w:t xml:space="preserve"> </w:t>
      </w:r>
      <w:r w:rsidRPr="00813C71">
        <w:rPr>
          <w:rFonts w:eastAsia="Times New Roman" w:hint="cs"/>
          <w:sz w:val="27"/>
          <w:rtl/>
          <w:lang w:eastAsia="ar-SA"/>
        </w:rPr>
        <w:t>السيد</w:t>
      </w:r>
      <w:r w:rsidRPr="00813C71">
        <w:rPr>
          <w:rFonts w:eastAsia="Times New Roman"/>
          <w:sz w:val="27"/>
          <w:rtl/>
          <w:lang w:eastAsia="ar-SA"/>
        </w:rPr>
        <w:t xml:space="preserve"> </w:t>
      </w:r>
      <w:r w:rsidRPr="00813C71">
        <w:rPr>
          <w:rFonts w:eastAsia="Times New Roman" w:hint="cs"/>
          <w:sz w:val="27"/>
          <w:rtl/>
          <w:lang w:eastAsia="ar-SA"/>
        </w:rPr>
        <w:t>محمد</w:t>
      </w:r>
      <w:r w:rsidRPr="00813C71">
        <w:rPr>
          <w:rFonts w:eastAsia="Times New Roman"/>
          <w:sz w:val="27"/>
          <w:rtl/>
          <w:lang w:eastAsia="ar-SA"/>
        </w:rPr>
        <w:t xml:space="preserve"> </w:t>
      </w:r>
      <w:r w:rsidRPr="00813C71">
        <w:rPr>
          <w:rFonts w:eastAsia="Times New Roman" w:hint="cs"/>
          <w:sz w:val="27"/>
          <w:rtl/>
          <w:lang w:eastAsia="ar-SA"/>
        </w:rPr>
        <w:t>رشيد</w:t>
      </w:r>
      <w:r w:rsidRPr="00813C71">
        <w:rPr>
          <w:rFonts w:eastAsia="Times New Roman"/>
          <w:sz w:val="27"/>
          <w:rtl/>
          <w:lang w:eastAsia="ar-SA"/>
        </w:rPr>
        <w:t xml:space="preserve"> </w:t>
      </w:r>
      <w:r w:rsidRPr="00813C71">
        <w:rPr>
          <w:rFonts w:eastAsia="Times New Roman" w:hint="cs"/>
          <w:sz w:val="27"/>
          <w:rtl/>
          <w:lang w:eastAsia="ar-SA"/>
        </w:rPr>
        <w:t>رضا</w:t>
      </w:r>
      <w:r w:rsidRPr="00813C71">
        <w:rPr>
          <w:rFonts w:eastAsia="Times New Roman"/>
          <w:sz w:val="27"/>
          <w:rtl/>
          <w:lang w:eastAsia="ar-SA"/>
        </w:rPr>
        <w:t xml:space="preserve"> </w:t>
      </w:r>
      <w:r w:rsidRPr="00813C71">
        <w:rPr>
          <w:rFonts w:eastAsia="Times New Roman" w:hint="cs"/>
          <w:sz w:val="27"/>
          <w:rtl/>
          <w:lang w:eastAsia="ar-SA"/>
        </w:rPr>
        <w:t>فقال</w:t>
      </w:r>
      <w:r w:rsidRPr="00813C71">
        <w:rPr>
          <w:rFonts w:eastAsia="Times New Roman"/>
          <w:sz w:val="27"/>
          <w:rtl/>
          <w:lang w:eastAsia="ar-SA"/>
        </w:rPr>
        <w:t>: (</w:t>
      </w:r>
      <w:r w:rsidRPr="00813C71">
        <w:rPr>
          <w:rFonts w:eastAsia="Times New Roman" w:hint="cs"/>
          <w:sz w:val="27"/>
          <w:rtl/>
          <w:lang w:eastAsia="ar-SA"/>
        </w:rPr>
        <w:t>والاستدلال</w:t>
      </w:r>
      <w:r w:rsidRPr="00813C71">
        <w:rPr>
          <w:rFonts w:eastAsia="Times New Roman"/>
          <w:sz w:val="27"/>
          <w:rtl/>
          <w:lang w:eastAsia="ar-SA"/>
        </w:rPr>
        <w:t xml:space="preserve"> </w:t>
      </w:r>
      <w:r w:rsidRPr="00813C71">
        <w:rPr>
          <w:rFonts w:eastAsia="Times New Roman" w:hint="cs"/>
          <w:sz w:val="27"/>
          <w:rtl/>
          <w:lang w:eastAsia="ar-SA"/>
        </w:rPr>
        <w:t>به</w:t>
      </w:r>
      <w:r w:rsidRPr="00813C71">
        <w:rPr>
          <w:rFonts w:eastAsia="Times New Roman"/>
          <w:sz w:val="27"/>
          <w:rtl/>
          <w:lang w:eastAsia="ar-SA"/>
        </w:rPr>
        <w:t xml:space="preserve"> </w:t>
      </w:r>
      <w:r w:rsidRPr="00813C71">
        <w:rPr>
          <w:rFonts w:eastAsia="Times New Roman" w:hint="cs"/>
          <w:sz w:val="27"/>
          <w:rtl/>
          <w:lang w:eastAsia="ar-SA"/>
        </w:rPr>
        <w:t>على</w:t>
      </w:r>
      <w:r w:rsidRPr="00813C71">
        <w:rPr>
          <w:rFonts w:eastAsia="Times New Roman"/>
          <w:sz w:val="27"/>
          <w:rtl/>
          <w:lang w:eastAsia="ar-SA"/>
        </w:rPr>
        <w:t xml:space="preserve"> </w:t>
      </w:r>
      <w:r w:rsidRPr="00813C71">
        <w:rPr>
          <w:rFonts w:eastAsia="Times New Roman" w:hint="cs"/>
          <w:sz w:val="27"/>
          <w:rtl/>
          <w:lang w:eastAsia="ar-SA"/>
        </w:rPr>
        <w:t>ترك</w:t>
      </w:r>
      <w:r w:rsidRPr="00813C71">
        <w:rPr>
          <w:rFonts w:eastAsia="Times New Roman"/>
          <w:sz w:val="27"/>
          <w:rtl/>
          <w:lang w:eastAsia="ar-SA"/>
        </w:rPr>
        <w:t xml:space="preserve"> </w:t>
      </w:r>
      <w:r w:rsidRPr="00813C71">
        <w:rPr>
          <w:rFonts w:eastAsia="Times New Roman" w:hint="cs"/>
          <w:sz w:val="27"/>
          <w:rtl/>
          <w:lang w:eastAsia="ar-SA"/>
        </w:rPr>
        <w:t>الجنين</w:t>
      </w:r>
      <w:r w:rsidRPr="00813C71">
        <w:rPr>
          <w:rFonts w:eastAsia="Times New Roman"/>
          <w:sz w:val="27"/>
          <w:rtl/>
          <w:lang w:eastAsia="ar-SA"/>
        </w:rPr>
        <w:t xml:space="preserve"> </w:t>
      </w:r>
      <w:r w:rsidRPr="00813C71">
        <w:rPr>
          <w:rFonts w:eastAsia="Times New Roman" w:hint="cs"/>
          <w:sz w:val="27"/>
          <w:rtl/>
          <w:lang w:eastAsia="ar-SA"/>
        </w:rPr>
        <w:t>الحي</w:t>
      </w:r>
      <w:r w:rsidRPr="00813C71">
        <w:rPr>
          <w:rFonts w:eastAsia="Times New Roman"/>
          <w:sz w:val="27"/>
          <w:rtl/>
          <w:lang w:eastAsia="ar-SA"/>
        </w:rPr>
        <w:t xml:space="preserve"> </w:t>
      </w:r>
      <w:r w:rsidRPr="00813C71">
        <w:rPr>
          <w:rFonts w:eastAsia="Times New Roman" w:hint="cs"/>
          <w:sz w:val="27"/>
          <w:rtl/>
          <w:lang w:eastAsia="ar-SA"/>
        </w:rPr>
        <w:t>في</w:t>
      </w:r>
      <w:r w:rsidRPr="00813C71">
        <w:rPr>
          <w:rFonts w:eastAsia="Times New Roman"/>
          <w:sz w:val="27"/>
          <w:rtl/>
          <w:lang w:eastAsia="ar-SA"/>
        </w:rPr>
        <w:t xml:space="preserve"> </w:t>
      </w:r>
      <w:r w:rsidRPr="00813C71">
        <w:rPr>
          <w:rFonts w:eastAsia="Times New Roman" w:hint="cs"/>
          <w:sz w:val="27"/>
          <w:rtl/>
          <w:lang w:eastAsia="ar-SA"/>
        </w:rPr>
        <w:t>بطن</w:t>
      </w:r>
      <w:r w:rsidRPr="00813C71">
        <w:rPr>
          <w:rFonts w:eastAsia="Times New Roman"/>
          <w:sz w:val="27"/>
          <w:rtl/>
          <w:lang w:eastAsia="ar-SA"/>
        </w:rPr>
        <w:t xml:space="preserve"> </w:t>
      </w:r>
      <w:r w:rsidRPr="00813C71">
        <w:rPr>
          <w:rFonts w:eastAsia="Times New Roman" w:hint="cs"/>
          <w:sz w:val="27"/>
          <w:rtl/>
          <w:lang w:eastAsia="ar-SA"/>
        </w:rPr>
        <w:t>أمه</w:t>
      </w:r>
      <w:r w:rsidRPr="00813C71">
        <w:rPr>
          <w:rFonts w:eastAsia="Times New Roman"/>
          <w:sz w:val="27"/>
          <w:rtl/>
          <w:lang w:eastAsia="ar-SA"/>
        </w:rPr>
        <w:t xml:space="preserve"> </w:t>
      </w:r>
      <w:r w:rsidRPr="00813C71">
        <w:rPr>
          <w:rFonts w:eastAsia="Times New Roman" w:hint="cs"/>
          <w:sz w:val="27"/>
          <w:rtl/>
          <w:lang w:eastAsia="ar-SA"/>
        </w:rPr>
        <w:t>يموت</w:t>
      </w:r>
      <w:r w:rsidRPr="00813C71">
        <w:rPr>
          <w:rFonts w:eastAsia="Times New Roman"/>
          <w:sz w:val="27"/>
          <w:rtl/>
          <w:lang w:eastAsia="ar-SA"/>
        </w:rPr>
        <w:t xml:space="preserve"> </w:t>
      </w:r>
      <w:r w:rsidRPr="00813C71">
        <w:rPr>
          <w:rFonts w:eastAsia="Times New Roman" w:hint="cs"/>
          <w:sz w:val="27"/>
          <w:rtl/>
          <w:lang w:eastAsia="ar-SA"/>
        </w:rPr>
        <w:t>مطلقا</w:t>
      </w:r>
      <w:r w:rsidRPr="00813C71">
        <w:rPr>
          <w:rFonts w:eastAsia="Times New Roman"/>
          <w:sz w:val="27"/>
          <w:rtl/>
          <w:lang w:eastAsia="ar-SA"/>
        </w:rPr>
        <w:t xml:space="preserve"> </w:t>
      </w:r>
      <w:r w:rsidRPr="00813C71">
        <w:rPr>
          <w:rFonts w:eastAsia="Times New Roman" w:hint="cs"/>
          <w:sz w:val="27"/>
          <w:rtl/>
          <w:lang w:eastAsia="ar-SA"/>
        </w:rPr>
        <w:t>فيه</w:t>
      </w:r>
      <w:r w:rsidRPr="00813C71">
        <w:rPr>
          <w:rFonts w:eastAsia="Times New Roman"/>
          <w:sz w:val="27"/>
          <w:rtl/>
          <w:lang w:eastAsia="ar-SA"/>
        </w:rPr>
        <w:t xml:space="preserve"> </w:t>
      </w:r>
      <w:r w:rsidRPr="00813C71">
        <w:rPr>
          <w:rFonts w:eastAsia="Times New Roman" w:hint="cs"/>
          <w:sz w:val="27"/>
          <w:rtl/>
          <w:lang w:eastAsia="ar-SA"/>
        </w:rPr>
        <w:t>غرابة</w:t>
      </w:r>
      <w:r w:rsidRPr="00813C71">
        <w:rPr>
          <w:rFonts w:eastAsia="Times New Roman"/>
          <w:sz w:val="27"/>
          <w:rtl/>
          <w:lang w:eastAsia="ar-SA"/>
        </w:rPr>
        <w:t xml:space="preserve"> </w:t>
      </w:r>
      <w:r w:rsidRPr="00813C71">
        <w:rPr>
          <w:rFonts w:eastAsia="Times New Roman" w:hint="cs"/>
          <w:sz w:val="27"/>
          <w:rtl/>
          <w:lang w:eastAsia="ar-SA"/>
        </w:rPr>
        <w:t>من</w:t>
      </w:r>
      <w:r w:rsidRPr="00813C71">
        <w:rPr>
          <w:rFonts w:eastAsia="Times New Roman"/>
          <w:sz w:val="27"/>
          <w:rtl/>
          <w:lang w:eastAsia="ar-SA"/>
        </w:rPr>
        <w:t xml:space="preserve"> </w:t>
      </w:r>
      <w:r w:rsidRPr="00813C71">
        <w:rPr>
          <w:rFonts w:eastAsia="Times New Roman" w:hint="cs"/>
          <w:sz w:val="27"/>
          <w:rtl/>
          <w:lang w:eastAsia="ar-SA"/>
        </w:rPr>
        <w:t>وجهين</w:t>
      </w:r>
      <w:r w:rsidRPr="00813C71">
        <w:rPr>
          <w:rFonts w:eastAsia="Times New Roman"/>
          <w:sz w:val="27"/>
          <w:rtl/>
          <w:lang w:eastAsia="ar-SA"/>
        </w:rPr>
        <w:t xml:space="preserve">: </w:t>
      </w:r>
      <w:r w:rsidRPr="00813C71">
        <w:rPr>
          <w:rFonts w:eastAsia="Times New Roman" w:hint="cs"/>
          <w:sz w:val="27"/>
          <w:rtl/>
          <w:lang w:eastAsia="ar-SA"/>
        </w:rPr>
        <w:t>أحدهما</w:t>
      </w:r>
      <w:r w:rsidRPr="00813C71">
        <w:rPr>
          <w:rFonts w:eastAsia="Times New Roman"/>
          <w:sz w:val="27"/>
          <w:rtl/>
          <w:lang w:eastAsia="ar-SA"/>
        </w:rPr>
        <w:t xml:space="preserve">: </w:t>
      </w:r>
      <w:r w:rsidRPr="00813C71">
        <w:rPr>
          <w:rFonts w:eastAsia="Times New Roman" w:hint="cs"/>
          <w:sz w:val="27"/>
          <w:rtl/>
          <w:lang w:eastAsia="ar-SA"/>
        </w:rPr>
        <w:t>أن</w:t>
      </w:r>
      <w:r w:rsidRPr="00813C71">
        <w:rPr>
          <w:rFonts w:eastAsia="Times New Roman"/>
          <w:sz w:val="27"/>
          <w:rtl/>
          <w:lang w:eastAsia="ar-SA"/>
        </w:rPr>
        <w:t xml:space="preserve"> </w:t>
      </w:r>
      <w:r w:rsidRPr="00813C71">
        <w:rPr>
          <w:rFonts w:eastAsia="Times New Roman" w:hint="cs"/>
          <w:sz w:val="27"/>
          <w:rtl/>
          <w:lang w:eastAsia="ar-SA"/>
        </w:rPr>
        <w:t>شق</w:t>
      </w:r>
      <w:r w:rsidRPr="00813C71">
        <w:rPr>
          <w:rFonts w:eastAsia="Times New Roman"/>
          <w:sz w:val="27"/>
          <w:rtl/>
          <w:lang w:eastAsia="ar-SA"/>
        </w:rPr>
        <w:t xml:space="preserve"> </w:t>
      </w:r>
      <w:r w:rsidRPr="00813C71">
        <w:rPr>
          <w:rFonts w:eastAsia="Times New Roman" w:hint="cs"/>
          <w:sz w:val="27"/>
          <w:rtl/>
          <w:lang w:eastAsia="ar-SA"/>
        </w:rPr>
        <w:t>البطن</w:t>
      </w:r>
      <w:r w:rsidRPr="00813C71">
        <w:rPr>
          <w:rFonts w:eastAsia="Times New Roman"/>
          <w:sz w:val="27"/>
          <w:rtl/>
          <w:lang w:eastAsia="ar-SA"/>
        </w:rPr>
        <w:t xml:space="preserve"> </w:t>
      </w:r>
      <w:r w:rsidRPr="00813C71">
        <w:rPr>
          <w:rFonts w:eastAsia="Times New Roman" w:hint="cs"/>
          <w:sz w:val="27"/>
          <w:rtl/>
          <w:lang w:eastAsia="ar-SA"/>
        </w:rPr>
        <w:t>ليس</w:t>
      </w:r>
      <w:r w:rsidRPr="00813C71">
        <w:rPr>
          <w:rFonts w:eastAsia="Times New Roman"/>
          <w:sz w:val="27"/>
          <w:rtl/>
          <w:lang w:eastAsia="ar-SA"/>
        </w:rPr>
        <w:t xml:space="preserve"> </w:t>
      </w:r>
      <w:r w:rsidRPr="00813C71">
        <w:rPr>
          <w:rFonts w:eastAsia="Times New Roman" w:hint="cs"/>
          <w:sz w:val="27"/>
          <w:rtl/>
          <w:lang w:eastAsia="ar-SA"/>
        </w:rPr>
        <w:t>فيه</w:t>
      </w:r>
      <w:r w:rsidRPr="00813C71">
        <w:rPr>
          <w:rFonts w:eastAsia="Times New Roman"/>
          <w:sz w:val="27"/>
          <w:rtl/>
          <w:lang w:eastAsia="ar-SA"/>
        </w:rPr>
        <w:t xml:space="preserve"> </w:t>
      </w:r>
      <w:r w:rsidRPr="00813C71">
        <w:rPr>
          <w:rFonts w:eastAsia="Times New Roman" w:hint="cs"/>
          <w:sz w:val="27"/>
          <w:rtl/>
          <w:lang w:eastAsia="ar-SA"/>
        </w:rPr>
        <w:t>كسر</w:t>
      </w:r>
      <w:r w:rsidRPr="00813C71">
        <w:rPr>
          <w:rFonts w:eastAsia="Times New Roman"/>
          <w:sz w:val="27"/>
          <w:rtl/>
          <w:lang w:eastAsia="ar-SA"/>
        </w:rPr>
        <w:t xml:space="preserve"> </w:t>
      </w:r>
      <w:r w:rsidRPr="00813C71">
        <w:rPr>
          <w:rFonts w:eastAsia="Times New Roman" w:hint="cs"/>
          <w:sz w:val="27"/>
          <w:rtl/>
          <w:lang w:eastAsia="ar-SA"/>
        </w:rPr>
        <w:t>عظم</w:t>
      </w:r>
      <w:r w:rsidRPr="00813C71">
        <w:rPr>
          <w:rFonts w:eastAsia="Times New Roman"/>
          <w:sz w:val="27"/>
          <w:rtl/>
          <w:lang w:eastAsia="ar-SA"/>
        </w:rPr>
        <w:t xml:space="preserve"> </w:t>
      </w:r>
      <w:r w:rsidRPr="00813C71">
        <w:rPr>
          <w:rFonts w:eastAsia="Times New Roman" w:hint="cs"/>
          <w:sz w:val="27"/>
          <w:rtl/>
          <w:lang w:eastAsia="ar-SA"/>
        </w:rPr>
        <w:t>للميت</w:t>
      </w:r>
      <w:r w:rsidRPr="00813C71">
        <w:rPr>
          <w:rFonts w:eastAsia="Times New Roman"/>
          <w:sz w:val="27"/>
          <w:rtl/>
          <w:lang w:eastAsia="ar-SA"/>
        </w:rPr>
        <w:t xml:space="preserve">. </w:t>
      </w:r>
      <w:r w:rsidRPr="00813C71">
        <w:rPr>
          <w:rFonts w:eastAsia="Times New Roman" w:hint="cs"/>
          <w:sz w:val="27"/>
          <w:rtl/>
          <w:lang w:eastAsia="ar-SA"/>
        </w:rPr>
        <w:t>وثانيهما</w:t>
      </w:r>
      <w:r w:rsidRPr="00813C71">
        <w:rPr>
          <w:rFonts w:eastAsia="Times New Roman"/>
          <w:sz w:val="27"/>
          <w:rtl/>
          <w:lang w:eastAsia="ar-SA"/>
        </w:rPr>
        <w:t xml:space="preserve">: </w:t>
      </w:r>
      <w:r w:rsidRPr="00813C71">
        <w:rPr>
          <w:rFonts w:eastAsia="Times New Roman" w:hint="cs"/>
          <w:sz w:val="27"/>
          <w:rtl/>
          <w:lang w:eastAsia="ar-SA"/>
        </w:rPr>
        <w:t>أن</w:t>
      </w:r>
      <w:r w:rsidRPr="00813C71">
        <w:rPr>
          <w:rFonts w:eastAsia="Times New Roman"/>
          <w:sz w:val="27"/>
          <w:rtl/>
          <w:lang w:eastAsia="ar-SA"/>
        </w:rPr>
        <w:t xml:space="preserve"> </w:t>
      </w:r>
      <w:r w:rsidRPr="00813C71">
        <w:rPr>
          <w:rFonts w:eastAsia="Times New Roman" w:hint="cs"/>
          <w:sz w:val="27"/>
          <w:rtl/>
          <w:lang w:eastAsia="ar-SA"/>
        </w:rPr>
        <w:t>الجنين</w:t>
      </w:r>
      <w:r w:rsidRPr="00813C71">
        <w:rPr>
          <w:rFonts w:eastAsia="Times New Roman"/>
          <w:sz w:val="27"/>
          <w:rtl/>
          <w:lang w:eastAsia="ar-SA"/>
        </w:rPr>
        <w:t xml:space="preserve"> </w:t>
      </w:r>
      <w:r w:rsidRPr="00813C71">
        <w:rPr>
          <w:rFonts w:eastAsia="Times New Roman" w:hint="cs"/>
          <w:sz w:val="27"/>
          <w:rtl/>
          <w:lang w:eastAsia="ar-SA"/>
        </w:rPr>
        <w:t>إذا</w:t>
      </w:r>
      <w:r w:rsidRPr="00813C71">
        <w:rPr>
          <w:rFonts w:eastAsia="Times New Roman"/>
          <w:sz w:val="27"/>
          <w:rtl/>
          <w:lang w:eastAsia="ar-SA"/>
        </w:rPr>
        <w:t xml:space="preserve"> </w:t>
      </w:r>
      <w:r w:rsidRPr="00813C71">
        <w:rPr>
          <w:rFonts w:eastAsia="Times New Roman" w:hint="cs"/>
          <w:sz w:val="27"/>
          <w:rtl/>
          <w:lang w:eastAsia="ar-SA"/>
        </w:rPr>
        <w:t>كان</w:t>
      </w:r>
      <w:r w:rsidRPr="00813C71">
        <w:rPr>
          <w:rFonts w:eastAsia="Times New Roman"/>
          <w:sz w:val="27"/>
          <w:rtl/>
          <w:lang w:eastAsia="ar-SA"/>
        </w:rPr>
        <w:t xml:space="preserve"> </w:t>
      </w:r>
      <w:r w:rsidRPr="00813C71">
        <w:rPr>
          <w:rFonts w:eastAsia="Times New Roman" w:hint="cs"/>
          <w:sz w:val="27"/>
          <w:rtl/>
          <w:lang w:eastAsia="ar-SA"/>
        </w:rPr>
        <w:t>تام</w:t>
      </w:r>
      <w:r w:rsidRPr="00813C71">
        <w:rPr>
          <w:rFonts w:eastAsia="Times New Roman"/>
          <w:sz w:val="27"/>
          <w:rtl/>
          <w:lang w:eastAsia="ar-SA"/>
        </w:rPr>
        <w:t xml:space="preserve"> </w:t>
      </w:r>
      <w:r w:rsidRPr="00813C71">
        <w:rPr>
          <w:rFonts w:eastAsia="Times New Roman" w:hint="cs"/>
          <w:sz w:val="27"/>
          <w:rtl/>
          <w:lang w:eastAsia="ar-SA"/>
        </w:rPr>
        <w:t>الخلق،</w:t>
      </w:r>
      <w:r w:rsidRPr="00813C71">
        <w:rPr>
          <w:rFonts w:eastAsia="Times New Roman"/>
          <w:sz w:val="27"/>
          <w:rtl/>
          <w:lang w:eastAsia="ar-SA"/>
        </w:rPr>
        <w:t xml:space="preserve"> </w:t>
      </w:r>
      <w:r w:rsidRPr="00813C71">
        <w:rPr>
          <w:rFonts w:eastAsia="Times New Roman" w:hint="cs"/>
          <w:sz w:val="27"/>
          <w:rtl/>
          <w:lang w:eastAsia="ar-SA"/>
        </w:rPr>
        <w:t>وأخرج</w:t>
      </w:r>
      <w:r w:rsidRPr="00813C71">
        <w:rPr>
          <w:rFonts w:eastAsia="Times New Roman"/>
          <w:sz w:val="27"/>
          <w:rtl/>
          <w:lang w:eastAsia="ar-SA"/>
        </w:rPr>
        <w:t xml:space="preserve"> </w:t>
      </w:r>
      <w:r w:rsidRPr="00813C71">
        <w:rPr>
          <w:rFonts w:eastAsia="Times New Roman" w:hint="cs"/>
          <w:sz w:val="27"/>
          <w:rtl/>
          <w:lang w:eastAsia="ar-SA"/>
        </w:rPr>
        <w:t>من</w:t>
      </w:r>
      <w:r w:rsidRPr="00813C71">
        <w:rPr>
          <w:rFonts w:eastAsia="Times New Roman"/>
          <w:sz w:val="27"/>
          <w:rtl/>
          <w:lang w:eastAsia="ar-SA"/>
        </w:rPr>
        <w:t xml:space="preserve"> </w:t>
      </w:r>
      <w:r w:rsidRPr="00813C71">
        <w:rPr>
          <w:rFonts w:eastAsia="Times New Roman" w:hint="cs"/>
          <w:sz w:val="27"/>
          <w:rtl/>
          <w:lang w:eastAsia="ar-SA"/>
        </w:rPr>
        <w:t>بطن</w:t>
      </w:r>
      <w:r w:rsidRPr="00813C71">
        <w:rPr>
          <w:rFonts w:eastAsia="Times New Roman"/>
          <w:sz w:val="27"/>
          <w:rtl/>
          <w:lang w:eastAsia="ar-SA"/>
        </w:rPr>
        <w:t xml:space="preserve"> </w:t>
      </w:r>
      <w:r w:rsidRPr="00813C71">
        <w:rPr>
          <w:rFonts w:eastAsia="Times New Roman" w:hint="cs"/>
          <w:sz w:val="27"/>
          <w:rtl/>
          <w:lang w:eastAsia="ar-SA"/>
        </w:rPr>
        <w:t>أمه</w:t>
      </w:r>
      <w:r w:rsidRPr="00813C71">
        <w:rPr>
          <w:rFonts w:eastAsia="Times New Roman"/>
          <w:sz w:val="27"/>
          <w:rtl/>
          <w:lang w:eastAsia="ar-SA"/>
        </w:rPr>
        <w:t xml:space="preserve"> </w:t>
      </w:r>
      <w:r w:rsidRPr="00813C71">
        <w:rPr>
          <w:rFonts w:eastAsia="Times New Roman" w:hint="cs"/>
          <w:sz w:val="27"/>
          <w:rtl/>
          <w:lang w:eastAsia="ar-SA"/>
        </w:rPr>
        <w:t>بشقه</w:t>
      </w:r>
      <w:r w:rsidRPr="00813C71">
        <w:rPr>
          <w:rFonts w:eastAsia="Times New Roman"/>
          <w:sz w:val="27"/>
          <w:rtl/>
          <w:lang w:eastAsia="ar-SA"/>
        </w:rPr>
        <w:t xml:space="preserve"> </w:t>
      </w:r>
      <w:r w:rsidRPr="00813C71">
        <w:rPr>
          <w:rFonts w:eastAsia="Times New Roman" w:hint="cs"/>
          <w:sz w:val="27"/>
          <w:rtl/>
          <w:lang w:eastAsia="ar-SA"/>
        </w:rPr>
        <w:t>فإنه</w:t>
      </w:r>
      <w:r w:rsidRPr="00813C71">
        <w:rPr>
          <w:rFonts w:eastAsia="Times New Roman"/>
          <w:sz w:val="27"/>
          <w:rtl/>
          <w:lang w:eastAsia="ar-SA"/>
        </w:rPr>
        <w:t xml:space="preserve"> </w:t>
      </w:r>
      <w:r w:rsidRPr="00813C71">
        <w:rPr>
          <w:rFonts w:eastAsia="Times New Roman" w:hint="cs"/>
          <w:sz w:val="27"/>
          <w:rtl/>
          <w:lang w:eastAsia="ar-SA"/>
        </w:rPr>
        <w:t>قد</w:t>
      </w:r>
      <w:r w:rsidRPr="00813C71">
        <w:rPr>
          <w:rFonts w:eastAsia="Times New Roman"/>
          <w:sz w:val="27"/>
          <w:rtl/>
          <w:lang w:eastAsia="ar-SA"/>
        </w:rPr>
        <w:t xml:space="preserve"> </w:t>
      </w:r>
      <w:r w:rsidRPr="00813C71">
        <w:rPr>
          <w:rFonts w:eastAsia="Times New Roman" w:hint="cs"/>
          <w:sz w:val="27"/>
          <w:rtl/>
          <w:lang w:eastAsia="ar-SA"/>
        </w:rPr>
        <w:t>يعيش</w:t>
      </w:r>
      <w:r w:rsidRPr="00813C71">
        <w:rPr>
          <w:rFonts w:eastAsia="Times New Roman"/>
          <w:sz w:val="27"/>
          <w:rtl/>
          <w:lang w:eastAsia="ar-SA"/>
        </w:rPr>
        <w:t xml:space="preserve"> </w:t>
      </w:r>
      <w:r w:rsidRPr="00813C71">
        <w:rPr>
          <w:rFonts w:eastAsia="Times New Roman" w:hint="cs"/>
          <w:sz w:val="27"/>
          <w:rtl/>
          <w:lang w:eastAsia="ar-SA"/>
        </w:rPr>
        <w:t>كما</w:t>
      </w:r>
      <w:r w:rsidRPr="00813C71">
        <w:rPr>
          <w:rFonts w:eastAsia="Times New Roman"/>
          <w:sz w:val="27"/>
          <w:rtl/>
          <w:lang w:eastAsia="ar-SA"/>
        </w:rPr>
        <w:t xml:space="preserve"> </w:t>
      </w:r>
      <w:r w:rsidRPr="00813C71">
        <w:rPr>
          <w:rFonts w:eastAsia="Times New Roman" w:hint="cs"/>
          <w:sz w:val="27"/>
          <w:rtl/>
          <w:lang w:eastAsia="ar-SA"/>
        </w:rPr>
        <w:t>وقع</w:t>
      </w:r>
      <w:r w:rsidRPr="00813C71">
        <w:rPr>
          <w:rFonts w:eastAsia="Times New Roman"/>
          <w:sz w:val="27"/>
          <w:rtl/>
          <w:lang w:eastAsia="ar-SA"/>
        </w:rPr>
        <w:t xml:space="preserve"> </w:t>
      </w:r>
      <w:r w:rsidRPr="00813C71">
        <w:rPr>
          <w:rFonts w:eastAsia="Times New Roman" w:hint="cs"/>
          <w:sz w:val="27"/>
          <w:rtl/>
          <w:lang w:eastAsia="ar-SA"/>
        </w:rPr>
        <w:t>مزارا،</w:t>
      </w:r>
      <w:r w:rsidRPr="00813C71">
        <w:rPr>
          <w:rFonts w:eastAsia="Times New Roman"/>
          <w:sz w:val="27"/>
          <w:rtl/>
          <w:lang w:eastAsia="ar-SA"/>
        </w:rPr>
        <w:t xml:space="preserve"> </w:t>
      </w:r>
      <w:r w:rsidRPr="00813C71">
        <w:rPr>
          <w:rFonts w:eastAsia="Times New Roman" w:hint="cs"/>
          <w:sz w:val="27"/>
          <w:rtl/>
          <w:lang w:eastAsia="ar-SA"/>
        </w:rPr>
        <w:t>فههنا</w:t>
      </w:r>
      <w:r w:rsidRPr="00813C71">
        <w:rPr>
          <w:rFonts w:eastAsia="Times New Roman"/>
          <w:sz w:val="27"/>
          <w:rtl/>
          <w:lang w:eastAsia="ar-SA"/>
        </w:rPr>
        <w:t xml:space="preserve"> </w:t>
      </w:r>
      <w:r w:rsidRPr="00813C71">
        <w:rPr>
          <w:rFonts w:eastAsia="Times New Roman" w:hint="cs"/>
          <w:sz w:val="27"/>
          <w:rtl/>
          <w:lang w:eastAsia="ar-SA"/>
        </w:rPr>
        <w:t>إنقاذه،</w:t>
      </w:r>
      <w:r w:rsidRPr="00813C71">
        <w:rPr>
          <w:rFonts w:eastAsia="Times New Roman"/>
          <w:sz w:val="27"/>
          <w:rtl/>
          <w:lang w:eastAsia="ar-SA"/>
        </w:rPr>
        <w:t xml:space="preserve"> </w:t>
      </w:r>
      <w:r>
        <w:rPr>
          <w:rFonts w:eastAsia="Times New Roman" w:hint="cs"/>
          <w:sz w:val="27"/>
          <w:rtl/>
          <w:lang w:eastAsia="ar-SA"/>
        </w:rPr>
        <w:t>وحفظ</w:t>
      </w:r>
      <w:r w:rsidRPr="00813C71">
        <w:rPr>
          <w:rFonts w:eastAsia="Times New Roman"/>
          <w:sz w:val="27"/>
          <w:rtl/>
          <w:lang w:eastAsia="ar-SA"/>
        </w:rPr>
        <w:t xml:space="preserve"> </w:t>
      </w:r>
      <w:r w:rsidRPr="00813C71">
        <w:rPr>
          <w:rFonts w:eastAsia="Times New Roman" w:hint="cs"/>
          <w:sz w:val="27"/>
          <w:rtl/>
          <w:lang w:eastAsia="ar-SA"/>
        </w:rPr>
        <w:t>حياته،</w:t>
      </w:r>
      <w:r w:rsidRPr="00813C71">
        <w:rPr>
          <w:rFonts w:eastAsia="Times New Roman"/>
          <w:sz w:val="27"/>
          <w:rtl/>
          <w:lang w:eastAsia="ar-SA"/>
        </w:rPr>
        <w:t xml:space="preserve"> </w:t>
      </w:r>
      <w:r w:rsidRPr="00813C71">
        <w:rPr>
          <w:rFonts w:eastAsia="Times New Roman" w:hint="cs"/>
          <w:sz w:val="27"/>
          <w:rtl/>
          <w:lang w:eastAsia="ar-SA"/>
        </w:rPr>
        <w:t>مع</w:t>
      </w:r>
      <w:r w:rsidRPr="00813C71">
        <w:rPr>
          <w:rFonts w:eastAsia="Times New Roman"/>
          <w:sz w:val="27"/>
          <w:rtl/>
          <w:lang w:eastAsia="ar-SA"/>
        </w:rPr>
        <w:t xml:space="preserve"> </w:t>
      </w:r>
      <w:r w:rsidRPr="00813C71">
        <w:rPr>
          <w:rFonts w:eastAsia="Times New Roman" w:hint="cs"/>
          <w:sz w:val="27"/>
          <w:rtl/>
          <w:lang w:eastAsia="ar-SA"/>
        </w:rPr>
        <w:t>حفظ</w:t>
      </w:r>
      <w:r w:rsidRPr="00813C71">
        <w:rPr>
          <w:rFonts w:eastAsia="Times New Roman"/>
          <w:sz w:val="27"/>
          <w:rtl/>
          <w:lang w:eastAsia="ar-SA"/>
        </w:rPr>
        <w:t xml:space="preserve"> </w:t>
      </w:r>
      <w:r w:rsidRPr="00813C71">
        <w:rPr>
          <w:rFonts w:eastAsia="Times New Roman" w:hint="cs"/>
          <w:sz w:val="27"/>
          <w:rtl/>
          <w:lang w:eastAsia="ar-SA"/>
        </w:rPr>
        <w:t>كرامة</w:t>
      </w:r>
      <w:r w:rsidRPr="00813C71">
        <w:rPr>
          <w:rFonts w:eastAsia="Times New Roman"/>
          <w:sz w:val="27"/>
          <w:rtl/>
          <w:lang w:eastAsia="ar-SA"/>
        </w:rPr>
        <w:t xml:space="preserve"> </w:t>
      </w:r>
      <w:r w:rsidRPr="00813C71">
        <w:rPr>
          <w:rFonts w:eastAsia="Times New Roman" w:hint="cs"/>
          <w:sz w:val="27"/>
          <w:rtl/>
          <w:lang w:eastAsia="ar-SA"/>
        </w:rPr>
        <w:t>أمه</w:t>
      </w:r>
      <w:r w:rsidRPr="00813C71">
        <w:rPr>
          <w:rFonts w:eastAsia="Times New Roman"/>
          <w:sz w:val="27"/>
          <w:rtl/>
          <w:lang w:eastAsia="ar-SA"/>
        </w:rPr>
        <w:t xml:space="preserve"> </w:t>
      </w:r>
      <w:r w:rsidRPr="00813C71">
        <w:rPr>
          <w:rFonts w:eastAsia="Times New Roman" w:hint="cs"/>
          <w:sz w:val="27"/>
          <w:rtl/>
          <w:lang w:eastAsia="ar-SA"/>
        </w:rPr>
        <w:t>بناء</w:t>
      </w:r>
      <w:r w:rsidRPr="00813C71">
        <w:rPr>
          <w:rFonts w:eastAsia="Times New Roman"/>
          <w:sz w:val="27"/>
          <w:rtl/>
          <w:lang w:eastAsia="ar-SA"/>
        </w:rPr>
        <w:t xml:space="preserve"> </w:t>
      </w:r>
      <w:r w:rsidRPr="00813C71">
        <w:rPr>
          <w:rFonts w:eastAsia="Times New Roman" w:hint="cs"/>
          <w:sz w:val="27"/>
          <w:rtl/>
          <w:lang w:eastAsia="ar-SA"/>
        </w:rPr>
        <w:t>على</w:t>
      </w:r>
      <w:r w:rsidRPr="00813C71">
        <w:rPr>
          <w:rFonts w:eastAsia="Times New Roman"/>
          <w:sz w:val="27"/>
          <w:rtl/>
          <w:lang w:eastAsia="ar-SA"/>
        </w:rPr>
        <w:t xml:space="preserve"> </w:t>
      </w:r>
      <w:r w:rsidRPr="00813C71">
        <w:rPr>
          <w:rFonts w:eastAsia="Times New Roman" w:hint="cs"/>
          <w:sz w:val="27"/>
          <w:rtl/>
          <w:lang w:eastAsia="ar-SA"/>
        </w:rPr>
        <w:t>أن</w:t>
      </w:r>
      <w:r w:rsidRPr="00813C71">
        <w:rPr>
          <w:rFonts w:eastAsia="Times New Roman"/>
          <w:sz w:val="27"/>
          <w:rtl/>
          <w:lang w:eastAsia="ar-SA"/>
        </w:rPr>
        <w:t xml:space="preserve"> </w:t>
      </w:r>
      <w:r w:rsidRPr="00813C71">
        <w:rPr>
          <w:rFonts w:eastAsia="Times New Roman" w:hint="cs"/>
          <w:sz w:val="27"/>
          <w:rtl/>
          <w:lang w:eastAsia="ar-SA"/>
        </w:rPr>
        <w:t>شق</w:t>
      </w:r>
      <w:r w:rsidRPr="00813C71">
        <w:rPr>
          <w:rFonts w:eastAsia="Times New Roman"/>
          <w:sz w:val="27"/>
          <w:rtl/>
          <w:lang w:eastAsia="ar-SA"/>
        </w:rPr>
        <w:t xml:space="preserve"> </w:t>
      </w:r>
      <w:r w:rsidRPr="00813C71">
        <w:rPr>
          <w:rFonts w:eastAsia="Times New Roman" w:hint="cs"/>
          <w:sz w:val="27"/>
          <w:rtl/>
          <w:lang w:eastAsia="ar-SA"/>
        </w:rPr>
        <w:t>البطن</w:t>
      </w:r>
      <w:r w:rsidRPr="00813C71">
        <w:rPr>
          <w:rFonts w:eastAsia="Times New Roman"/>
          <w:sz w:val="27"/>
          <w:rtl/>
          <w:lang w:eastAsia="ar-SA"/>
        </w:rPr>
        <w:t xml:space="preserve"> </w:t>
      </w:r>
      <w:r w:rsidRPr="00813C71">
        <w:rPr>
          <w:rFonts w:eastAsia="Times New Roman" w:hint="cs"/>
          <w:sz w:val="27"/>
          <w:rtl/>
          <w:lang w:eastAsia="ar-SA"/>
        </w:rPr>
        <w:t>ككسر</w:t>
      </w:r>
      <w:r w:rsidRPr="00813C71">
        <w:rPr>
          <w:rFonts w:eastAsia="Times New Roman"/>
          <w:sz w:val="27"/>
          <w:rtl/>
          <w:lang w:eastAsia="ar-SA"/>
        </w:rPr>
        <w:t xml:space="preserve"> </w:t>
      </w:r>
      <w:r w:rsidRPr="00813C71">
        <w:rPr>
          <w:rFonts w:eastAsia="Times New Roman" w:hint="cs"/>
          <w:sz w:val="27"/>
          <w:rtl/>
          <w:lang w:eastAsia="ar-SA"/>
        </w:rPr>
        <w:t>العظم</w:t>
      </w:r>
      <w:r w:rsidRPr="00813C71">
        <w:rPr>
          <w:rFonts w:eastAsia="Times New Roman"/>
          <w:sz w:val="27"/>
          <w:rtl/>
          <w:lang w:eastAsia="ar-SA"/>
        </w:rPr>
        <w:t xml:space="preserve">. </w:t>
      </w:r>
      <w:r w:rsidRPr="00813C71">
        <w:rPr>
          <w:rFonts w:eastAsia="Times New Roman" w:hint="cs"/>
          <w:sz w:val="27"/>
          <w:rtl/>
          <w:lang w:eastAsia="ar-SA"/>
        </w:rPr>
        <w:t>ولا</w:t>
      </w:r>
      <w:r w:rsidRPr="00813C71">
        <w:rPr>
          <w:rFonts w:eastAsia="Times New Roman"/>
          <w:sz w:val="27"/>
          <w:rtl/>
          <w:lang w:eastAsia="ar-SA"/>
        </w:rPr>
        <w:t xml:space="preserve"> </w:t>
      </w:r>
      <w:r w:rsidRPr="00813C71">
        <w:rPr>
          <w:rFonts w:eastAsia="Times New Roman" w:hint="cs"/>
          <w:sz w:val="27"/>
          <w:rtl/>
          <w:lang w:eastAsia="ar-SA"/>
        </w:rPr>
        <w:t>شك</w:t>
      </w:r>
      <w:r w:rsidRPr="00813C71">
        <w:rPr>
          <w:rFonts w:eastAsia="Times New Roman"/>
          <w:sz w:val="27"/>
          <w:rtl/>
          <w:lang w:eastAsia="ar-SA"/>
        </w:rPr>
        <w:t xml:space="preserve"> </w:t>
      </w:r>
      <w:r w:rsidRPr="00813C71">
        <w:rPr>
          <w:rFonts w:eastAsia="Times New Roman" w:hint="cs"/>
          <w:sz w:val="27"/>
          <w:rtl/>
          <w:lang w:eastAsia="ar-SA"/>
        </w:rPr>
        <w:t>أن</w:t>
      </w:r>
      <w:r w:rsidRPr="00813C71">
        <w:rPr>
          <w:rFonts w:eastAsia="Times New Roman"/>
          <w:sz w:val="27"/>
          <w:rtl/>
          <w:lang w:eastAsia="ar-SA"/>
        </w:rPr>
        <w:t xml:space="preserve"> </w:t>
      </w:r>
      <w:r w:rsidRPr="00813C71">
        <w:rPr>
          <w:rFonts w:eastAsia="Times New Roman" w:hint="cs"/>
          <w:sz w:val="27"/>
          <w:rtl/>
          <w:lang w:eastAsia="ar-SA"/>
        </w:rPr>
        <w:t>الأول</w:t>
      </w:r>
      <w:r w:rsidRPr="00813C71">
        <w:rPr>
          <w:rFonts w:eastAsia="Times New Roman"/>
          <w:sz w:val="27"/>
          <w:rtl/>
          <w:lang w:eastAsia="ar-SA"/>
        </w:rPr>
        <w:t xml:space="preserve"> </w:t>
      </w:r>
      <w:r>
        <w:rPr>
          <w:rFonts w:eastAsia="Times New Roman" w:hint="cs"/>
          <w:sz w:val="27"/>
          <w:rtl/>
          <w:lang w:eastAsia="ar-SA"/>
        </w:rPr>
        <w:t>أرجح</w:t>
      </w:r>
      <w:r w:rsidRPr="00813C71">
        <w:rPr>
          <w:rFonts w:eastAsia="Times New Roman" w:hint="cs"/>
          <w:sz w:val="27"/>
          <w:rtl/>
          <w:lang w:eastAsia="ar-SA"/>
        </w:rPr>
        <w:t>،</w:t>
      </w:r>
      <w:r w:rsidRPr="00813C71">
        <w:rPr>
          <w:rFonts w:eastAsia="Times New Roman"/>
          <w:sz w:val="27"/>
          <w:rtl/>
          <w:lang w:eastAsia="ar-SA"/>
        </w:rPr>
        <w:t xml:space="preserve"> </w:t>
      </w:r>
      <w:r w:rsidRPr="00813C71">
        <w:rPr>
          <w:rFonts w:eastAsia="Times New Roman" w:hint="cs"/>
          <w:sz w:val="27"/>
          <w:rtl/>
          <w:lang w:eastAsia="ar-SA"/>
        </w:rPr>
        <w:t>على</w:t>
      </w:r>
      <w:r w:rsidRPr="00813C71">
        <w:rPr>
          <w:rFonts w:eastAsia="Times New Roman"/>
          <w:sz w:val="27"/>
          <w:rtl/>
          <w:lang w:eastAsia="ar-SA"/>
        </w:rPr>
        <w:t xml:space="preserve"> </w:t>
      </w:r>
      <w:r w:rsidRPr="00813C71">
        <w:rPr>
          <w:rFonts w:eastAsia="Times New Roman" w:hint="cs"/>
          <w:sz w:val="27"/>
          <w:rtl/>
          <w:lang w:eastAsia="ar-SA"/>
        </w:rPr>
        <w:t>أن</w:t>
      </w:r>
      <w:r w:rsidRPr="00813C71">
        <w:rPr>
          <w:rFonts w:eastAsia="Times New Roman"/>
          <w:sz w:val="27"/>
          <w:rtl/>
          <w:lang w:eastAsia="ar-SA"/>
        </w:rPr>
        <w:t xml:space="preserve"> </w:t>
      </w:r>
      <w:r w:rsidRPr="00813C71">
        <w:rPr>
          <w:rFonts w:eastAsia="Times New Roman" w:hint="cs"/>
          <w:sz w:val="27"/>
          <w:rtl/>
          <w:lang w:eastAsia="ar-SA"/>
        </w:rPr>
        <w:t>شق</w:t>
      </w:r>
      <w:r w:rsidRPr="00813C71">
        <w:rPr>
          <w:rFonts w:eastAsia="Times New Roman"/>
          <w:sz w:val="27"/>
          <w:rtl/>
          <w:lang w:eastAsia="ar-SA"/>
        </w:rPr>
        <w:t xml:space="preserve"> </w:t>
      </w:r>
      <w:r w:rsidRPr="00813C71">
        <w:rPr>
          <w:rFonts w:eastAsia="Times New Roman" w:hint="cs"/>
          <w:sz w:val="27"/>
          <w:rtl/>
          <w:lang w:eastAsia="ar-SA"/>
        </w:rPr>
        <w:t>البطن</w:t>
      </w:r>
      <w:r w:rsidRPr="00813C71">
        <w:rPr>
          <w:rFonts w:eastAsia="Times New Roman"/>
          <w:sz w:val="27"/>
          <w:rtl/>
          <w:lang w:eastAsia="ar-SA"/>
        </w:rPr>
        <w:t xml:space="preserve"> </w:t>
      </w:r>
      <w:r w:rsidRPr="00813C71">
        <w:rPr>
          <w:rFonts w:eastAsia="Times New Roman" w:hint="cs"/>
          <w:sz w:val="27"/>
          <w:rtl/>
          <w:lang w:eastAsia="ar-SA"/>
        </w:rPr>
        <w:t>بمثل</w:t>
      </w:r>
      <w:r w:rsidRPr="00813C71">
        <w:rPr>
          <w:rFonts w:eastAsia="Times New Roman"/>
          <w:sz w:val="27"/>
          <w:rtl/>
          <w:lang w:eastAsia="ar-SA"/>
        </w:rPr>
        <w:t xml:space="preserve"> </w:t>
      </w:r>
      <w:r w:rsidRPr="00813C71">
        <w:rPr>
          <w:rFonts w:eastAsia="Times New Roman" w:hint="cs"/>
          <w:sz w:val="27"/>
          <w:rtl/>
          <w:lang w:eastAsia="ar-SA"/>
        </w:rPr>
        <w:t>هذا</w:t>
      </w:r>
      <w:r w:rsidRPr="00813C71">
        <w:rPr>
          <w:rFonts w:eastAsia="Times New Roman"/>
          <w:sz w:val="27"/>
          <w:rtl/>
          <w:lang w:eastAsia="ar-SA"/>
        </w:rPr>
        <w:t xml:space="preserve"> </w:t>
      </w:r>
      <w:r w:rsidRPr="00813C71">
        <w:rPr>
          <w:rFonts w:eastAsia="Times New Roman" w:hint="cs"/>
          <w:sz w:val="27"/>
          <w:rtl/>
          <w:lang w:eastAsia="ar-SA"/>
        </w:rPr>
        <w:t>السبب</w:t>
      </w:r>
      <w:r w:rsidRPr="00813C71">
        <w:rPr>
          <w:rFonts w:eastAsia="Times New Roman"/>
          <w:sz w:val="27"/>
          <w:rtl/>
          <w:lang w:eastAsia="ar-SA"/>
        </w:rPr>
        <w:t xml:space="preserve"> </w:t>
      </w:r>
      <w:r w:rsidRPr="00813C71">
        <w:rPr>
          <w:rFonts w:eastAsia="Times New Roman" w:hint="cs"/>
          <w:sz w:val="27"/>
          <w:rtl/>
          <w:lang w:eastAsia="ar-SA"/>
        </w:rPr>
        <w:t>لا</w:t>
      </w:r>
      <w:r w:rsidRPr="00813C71">
        <w:rPr>
          <w:rFonts w:eastAsia="Times New Roman"/>
          <w:sz w:val="27"/>
          <w:rtl/>
          <w:lang w:eastAsia="ar-SA"/>
        </w:rPr>
        <w:t xml:space="preserve"> </w:t>
      </w:r>
      <w:r w:rsidRPr="00813C71">
        <w:rPr>
          <w:rFonts w:eastAsia="Times New Roman" w:hint="cs"/>
          <w:sz w:val="27"/>
          <w:rtl/>
          <w:lang w:eastAsia="ar-SA"/>
        </w:rPr>
        <w:t>يعد</w:t>
      </w:r>
      <w:r w:rsidRPr="00813C71">
        <w:rPr>
          <w:rFonts w:eastAsia="Times New Roman"/>
          <w:sz w:val="27"/>
          <w:rtl/>
          <w:lang w:eastAsia="ar-SA"/>
        </w:rPr>
        <w:t xml:space="preserve"> </w:t>
      </w:r>
      <w:r w:rsidRPr="00813C71">
        <w:rPr>
          <w:rFonts w:eastAsia="Times New Roman" w:hint="cs"/>
          <w:sz w:val="27"/>
          <w:rtl/>
          <w:lang w:eastAsia="ar-SA"/>
        </w:rPr>
        <w:t>إهانة</w:t>
      </w:r>
      <w:r w:rsidRPr="00813C71">
        <w:rPr>
          <w:rFonts w:eastAsia="Times New Roman"/>
          <w:sz w:val="27"/>
          <w:rtl/>
          <w:lang w:eastAsia="ar-SA"/>
        </w:rPr>
        <w:t xml:space="preserve"> </w:t>
      </w:r>
      <w:r w:rsidRPr="00813C71">
        <w:rPr>
          <w:rFonts w:eastAsia="Times New Roman" w:hint="cs"/>
          <w:sz w:val="27"/>
          <w:rtl/>
          <w:lang w:eastAsia="ar-SA"/>
        </w:rPr>
        <w:t>للميت</w:t>
      </w:r>
      <w:r w:rsidRPr="00813C71">
        <w:rPr>
          <w:rFonts w:eastAsia="Times New Roman"/>
          <w:sz w:val="27"/>
          <w:rtl/>
          <w:lang w:eastAsia="ar-SA"/>
        </w:rPr>
        <w:t xml:space="preserve"> </w:t>
      </w:r>
      <w:r w:rsidRPr="00813C71">
        <w:rPr>
          <w:rFonts w:eastAsia="Times New Roman" w:hint="cs"/>
          <w:sz w:val="27"/>
          <w:rtl/>
          <w:lang w:eastAsia="ar-SA"/>
        </w:rPr>
        <w:t>كما</w:t>
      </w:r>
      <w:r w:rsidRPr="00813C71">
        <w:rPr>
          <w:rFonts w:eastAsia="Times New Roman"/>
          <w:sz w:val="27"/>
          <w:rtl/>
          <w:lang w:eastAsia="ar-SA"/>
        </w:rPr>
        <w:t xml:space="preserve"> </w:t>
      </w:r>
      <w:r w:rsidRPr="00813C71">
        <w:rPr>
          <w:rFonts w:eastAsia="Times New Roman" w:hint="cs"/>
          <w:sz w:val="27"/>
          <w:rtl/>
          <w:lang w:eastAsia="ar-SA"/>
        </w:rPr>
        <w:t>هو</w:t>
      </w:r>
      <w:r w:rsidRPr="00813C71">
        <w:rPr>
          <w:rFonts w:eastAsia="Times New Roman"/>
          <w:sz w:val="27"/>
          <w:rtl/>
          <w:lang w:eastAsia="ar-SA"/>
        </w:rPr>
        <w:t xml:space="preserve"> </w:t>
      </w:r>
      <w:r w:rsidRPr="00813C71">
        <w:rPr>
          <w:rFonts w:eastAsia="Times New Roman" w:hint="cs"/>
          <w:sz w:val="27"/>
          <w:rtl/>
          <w:lang w:eastAsia="ar-SA"/>
        </w:rPr>
        <w:t>ظاهر</w:t>
      </w:r>
      <w:r w:rsidRPr="00813C71">
        <w:rPr>
          <w:rFonts w:eastAsia="Times New Roman"/>
          <w:sz w:val="27"/>
          <w:rtl/>
          <w:lang w:eastAsia="ar-SA"/>
        </w:rPr>
        <w:t xml:space="preserve"> </w:t>
      </w:r>
      <w:r w:rsidRPr="00813C71">
        <w:rPr>
          <w:rFonts w:eastAsia="Times New Roman" w:hint="cs"/>
          <w:sz w:val="27"/>
          <w:rtl/>
          <w:lang w:eastAsia="ar-SA"/>
        </w:rPr>
        <w:t>في</w:t>
      </w:r>
      <w:r w:rsidRPr="00813C71">
        <w:rPr>
          <w:rFonts w:eastAsia="Times New Roman"/>
          <w:sz w:val="27"/>
          <w:rtl/>
          <w:lang w:eastAsia="ar-SA"/>
        </w:rPr>
        <w:t xml:space="preserve"> </w:t>
      </w:r>
      <w:r w:rsidRPr="00813C71">
        <w:rPr>
          <w:rFonts w:eastAsia="Times New Roman" w:hint="cs"/>
          <w:sz w:val="27"/>
          <w:rtl/>
          <w:lang w:eastAsia="ar-SA"/>
        </w:rPr>
        <w:t>عرف</w:t>
      </w:r>
      <w:r w:rsidRPr="00813C71">
        <w:rPr>
          <w:rFonts w:eastAsia="Times New Roman"/>
          <w:sz w:val="27"/>
          <w:rtl/>
          <w:lang w:eastAsia="ar-SA"/>
        </w:rPr>
        <w:t xml:space="preserve"> </w:t>
      </w:r>
      <w:r w:rsidRPr="00813C71">
        <w:rPr>
          <w:rFonts w:eastAsia="Times New Roman" w:hint="cs"/>
          <w:sz w:val="27"/>
          <w:rtl/>
          <w:lang w:eastAsia="ar-SA"/>
        </w:rPr>
        <w:t>الناس</w:t>
      </w:r>
      <w:r w:rsidRPr="00813C71">
        <w:rPr>
          <w:rFonts w:eastAsia="Times New Roman"/>
          <w:sz w:val="27"/>
          <w:rtl/>
          <w:lang w:eastAsia="ar-SA"/>
        </w:rPr>
        <w:t xml:space="preserve"> </w:t>
      </w:r>
      <w:r w:rsidRPr="00813C71">
        <w:rPr>
          <w:rFonts w:eastAsia="Times New Roman" w:hint="cs"/>
          <w:sz w:val="27"/>
          <w:rtl/>
          <w:lang w:eastAsia="ar-SA"/>
        </w:rPr>
        <w:t>كلهم</w:t>
      </w:r>
      <w:r w:rsidRPr="00813C71">
        <w:rPr>
          <w:rFonts w:eastAsia="Times New Roman"/>
          <w:sz w:val="27"/>
          <w:rtl/>
          <w:lang w:eastAsia="ar-SA"/>
        </w:rPr>
        <w:t xml:space="preserve">. </w:t>
      </w:r>
      <w:r w:rsidRPr="00813C71">
        <w:rPr>
          <w:rFonts w:eastAsia="Times New Roman" w:hint="cs"/>
          <w:sz w:val="27"/>
          <w:rtl/>
          <w:lang w:eastAsia="ar-SA"/>
        </w:rPr>
        <w:t>فالصواب</w:t>
      </w:r>
      <w:r w:rsidRPr="00813C71">
        <w:rPr>
          <w:rFonts w:eastAsia="Times New Roman"/>
          <w:sz w:val="27"/>
          <w:rtl/>
          <w:lang w:eastAsia="ar-SA"/>
        </w:rPr>
        <w:t xml:space="preserve"> </w:t>
      </w:r>
      <w:r w:rsidRPr="00813C71">
        <w:rPr>
          <w:rFonts w:eastAsia="Times New Roman" w:hint="cs"/>
          <w:sz w:val="27"/>
          <w:rtl/>
          <w:lang w:eastAsia="ar-SA"/>
        </w:rPr>
        <w:t>قول</w:t>
      </w:r>
      <w:r w:rsidRPr="00813C71">
        <w:rPr>
          <w:rFonts w:eastAsia="Times New Roman"/>
          <w:sz w:val="27"/>
          <w:rtl/>
          <w:lang w:eastAsia="ar-SA"/>
        </w:rPr>
        <w:t xml:space="preserve"> </w:t>
      </w:r>
      <w:r w:rsidRPr="00813C71">
        <w:rPr>
          <w:rFonts w:eastAsia="Times New Roman" w:hint="cs"/>
          <w:sz w:val="27"/>
          <w:rtl/>
          <w:lang w:eastAsia="ar-SA"/>
        </w:rPr>
        <w:t>من</w:t>
      </w:r>
      <w:r w:rsidRPr="00813C71">
        <w:rPr>
          <w:rFonts w:eastAsia="Times New Roman"/>
          <w:sz w:val="27"/>
          <w:rtl/>
          <w:lang w:eastAsia="ar-SA"/>
        </w:rPr>
        <w:t xml:space="preserve"> </w:t>
      </w:r>
      <w:r w:rsidRPr="00813C71">
        <w:rPr>
          <w:rFonts w:eastAsia="Times New Roman" w:hint="cs"/>
          <w:sz w:val="27"/>
          <w:rtl/>
          <w:lang w:eastAsia="ar-SA"/>
        </w:rPr>
        <w:t>يوجب</w:t>
      </w:r>
      <w:r w:rsidRPr="00813C71">
        <w:rPr>
          <w:rFonts w:eastAsia="Times New Roman"/>
          <w:sz w:val="27"/>
          <w:rtl/>
          <w:lang w:eastAsia="ar-SA"/>
        </w:rPr>
        <w:t xml:space="preserve"> </w:t>
      </w:r>
      <w:r w:rsidRPr="00813C71">
        <w:rPr>
          <w:rFonts w:eastAsia="Times New Roman" w:hint="cs"/>
          <w:sz w:val="27"/>
          <w:rtl/>
          <w:lang w:eastAsia="ar-SA"/>
        </w:rPr>
        <w:t>شق</w:t>
      </w:r>
      <w:r w:rsidRPr="00813C71">
        <w:rPr>
          <w:rFonts w:eastAsia="Times New Roman"/>
          <w:sz w:val="27"/>
          <w:rtl/>
          <w:lang w:eastAsia="ar-SA"/>
        </w:rPr>
        <w:t xml:space="preserve"> </w:t>
      </w:r>
      <w:r w:rsidRPr="00813C71">
        <w:rPr>
          <w:rFonts w:eastAsia="Times New Roman" w:hint="cs"/>
          <w:sz w:val="27"/>
          <w:rtl/>
          <w:lang w:eastAsia="ar-SA"/>
        </w:rPr>
        <w:t>البطن</w:t>
      </w:r>
      <w:r w:rsidRPr="00813C71">
        <w:rPr>
          <w:rFonts w:eastAsia="Times New Roman"/>
          <w:sz w:val="27"/>
          <w:rtl/>
          <w:lang w:eastAsia="ar-SA"/>
        </w:rPr>
        <w:t xml:space="preserve"> </w:t>
      </w:r>
      <w:r w:rsidRPr="00813C71">
        <w:rPr>
          <w:rFonts w:eastAsia="Times New Roman" w:hint="cs"/>
          <w:sz w:val="27"/>
          <w:rtl/>
          <w:lang w:eastAsia="ar-SA"/>
        </w:rPr>
        <w:t>وإخراجه</w:t>
      </w:r>
      <w:r w:rsidRPr="00813C71">
        <w:rPr>
          <w:rFonts w:eastAsia="Times New Roman"/>
          <w:sz w:val="27"/>
          <w:rtl/>
          <w:lang w:eastAsia="ar-SA"/>
        </w:rPr>
        <w:t xml:space="preserve"> </w:t>
      </w:r>
      <w:r w:rsidRPr="00813C71">
        <w:rPr>
          <w:rFonts w:eastAsia="Times New Roman" w:hint="cs"/>
          <w:sz w:val="27"/>
          <w:rtl/>
          <w:lang w:eastAsia="ar-SA"/>
        </w:rPr>
        <w:t>إذا</w:t>
      </w:r>
      <w:r w:rsidRPr="00813C71">
        <w:rPr>
          <w:rFonts w:eastAsia="Times New Roman"/>
          <w:sz w:val="27"/>
          <w:rtl/>
          <w:lang w:eastAsia="ar-SA"/>
        </w:rPr>
        <w:t xml:space="preserve"> </w:t>
      </w:r>
      <w:r w:rsidRPr="00813C71">
        <w:rPr>
          <w:rFonts w:eastAsia="Times New Roman" w:hint="cs"/>
          <w:sz w:val="27"/>
          <w:rtl/>
          <w:lang w:eastAsia="ar-SA"/>
        </w:rPr>
        <w:t>رجح</w:t>
      </w:r>
      <w:r w:rsidRPr="00813C71">
        <w:rPr>
          <w:rFonts w:eastAsia="Times New Roman"/>
          <w:sz w:val="27"/>
          <w:rtl/>
          <w:lang w:eastAsia="ar-SA"/>
        </w:rPr>
        <w:t xml:space="preserve"> </w:t>
      </w:r>
      <w:r w:rsidRPr="00813C71">
        <w:rPr>
          <w:rFonts w:eastAsia="Times New Roman" w:hint="cs"/>
          <w:sz w:val="27"/>
          <w:rtl/>
          <w:lang w:eastAsia="ar-SA"/>
        </w:rPr>
        <w:t>الطبيب</w:t>
      </w:r>
      <w:r w:rsidRPr="00813C71">
        <w:rPr>
          <w:rFonts w:eastAsia="Times New Roman"/>
          <w:sz w:val="27"/>
          <w:rtl/>
          <w:lang w:eastAsia="ar-SA"/>
        </w:rPr>
        <w:t xml:space="preserve"> </w:t>
      </w:r>
      <w:r w:rsidRPr="00813C71">
        <w:rPr>
          <w:rFonts w:eastAsia="Times New Roman" w:hint="cs"/>
          <w:sz w:val="27"/>
          <w:rtl/>
          <w:lang w:eastAsia="ar-SA"/>
        </w:rPr>
        <w:t>حياته</w:t>
      </w:r>
      <w:r w:rsidRPr="00813C71">
        <w:rPr>
          <w:rFonts w:eastAsia="Times New Roman"/>
          <w:sz w:val="27"/>
          <w:rtl/>
          <w:lang w:eastAsia="ar-SA"/>
        </w:rPr>
        <w:t xml:space="preserve"> </w:t>
      </w:r>
      <w:r w:rsidRPr="00813C71">
        <w:rPr>
          <w:rFonts w:eastAsia="Times New Roman" w:hint="cs"/>
          <w:sz w:val="27"/>
          <w:rtl/>
          <w:lang w:eastAsia="ar-SA"/>
        </w:rPr>
        <w:t>بعد</w:t>
      </w:r>
      <w:r w:rsidRPr="00813C71">
        <w:rPr>
          <w:rFonts w:eastAsia="Times New Roman"/>
          <w:sz w:val="27"/>
          <w:rtl/>
          <w:lang w:eastAsia="ar-SA"/>
        </w:rPr>
        <w:t xml:space="preserve"> </w:t>
      </w:r>
      <w:r w:rsidRPr="00813C71">
        <w:rPr>
          <w:rFonts w:eastAsia="Times New Roman" w:hint="cs"/>
          <w:sz w:val="27"/>
          <w:rtl/>
          <w:lang w:eastAsia="ar-SA"/>
        </w:rPr>
        <w:t>خروجه،</w:t>
      </w:r>
      <w:r w:rsidRPr="00813C71">
        <w:rPr>
          <w:rFonts w:eastAsia="Times New Roman"/>
          <w:sz w:val="27"/>
          <w:rtl/>
          <w:lang w:eastAsia="ar-SA"/>
        </w:rPr>
        <w:t xml:space="preserve"> </w:t>
      </w:r>
      <w:r w:rsidRPr="00813C71">
        <w:rPr>
          <w:rFonts w:eastAsia="Times New Roman" w:hint="cs"/>
          <w:sz w:val="27"/>
          <w:rtl/>
          <w:lang w:eastAsia="ar-SA"/>
        </w:rPr>
        <w:t>وقد</w:t>
      </w:r>
      <w:r w:rsidRPr="00813C71">
        <w:rPr>
          <w:rFonts w:eastAsia="Times New Roman"/>
          <w:sz w:val="27"/>
          <w:rtl/>
          <w:lang w:eastAsia="ar-SA"/>
        </w:rPr>
        <w:t xml:space="preserve"> </w:t>
      </w:r>
      <w:r w:rsidRPr="00813C71">
        <w:rPr>
          <w:rFonts w:eastAsia="Times New Roman" w:hint="cs"/>
          <w:sz w:val="27"/>
          <w:rtl/>
          <w:lang w:eastAsia="ar-SA"/>
        </w:rPr>
        <w:t>صرح</w:t>
      </w:r>
      <w:r w:rsidRPr="00813C71">
        <w:rPr>
          <w:rFonts w:eastAsia="Times New Roman"/>
          <w:sz w:val="27"/>
          <w:rtl/>
          <w:lang w:eastAsia="ar-SA"/>
        </w:rPr>
        <w:t xml:space="preserve"> </w:t>
      </w:r>
      <w:r w:rsidRPr="00813C71">
        <w:rPr>
          <w:rFonts w:eastAsia="Times New Roman" w:hint="cs"/>
          <w:sz w:val="27"/>
          <w:rtl/>
          <w:lang w:eastAsia="ar-SA"/>
        </w:rPr>
        <w:t>بهذا</w:t>
      </w:r>
      <w:r w:rsidRPr="00813C71">
        <w:rPr>
          <w:rFonts w:eastAsia="Times New Roman"/>
          <w:sz w:val="27"/>
          <w:rtl/>
          <w:lang w:eastAsia="ar-SA"/>
        </w:rPr>
        <w:t xml:space="preserve"> </w:t>
      </w:r>
      <w:r w:rsidRPr="00813C71">
        <w:rPr>
          <w:rFonts w:eastAsia="Times New Roman" w:hint="cs"/>
          <w:sz w:val="27"/>
          <w:rtl/>
          <w:lang w:eastAsia="ar-SA"/>
        </w:rPr>
        <w:t>بعضهم</w:t>
      </w:r>
      <w:r w:rsidRPr="00813C71">
        <w:rPr>
          <w:rFonts w:eastAsia="Times New Roman"/>
          <w:sz w:val="27"/>
          <w:rtl/>
          <w:lang w:eastAsia="ar-SA"/>
        </w:rPr>
        <w:t xml:space="preserve">). </w:t>
      </w:r>
    </w:p>
    <w:p w:rsidR="00813C71" w:rsidRDefault="00813C71" w:rsidP="00813C71">
      <w:pPr>
        <w:pStyle w:val="a0"/>
        <w:rPr>
          <w:rFonts w:eastAsia="Times New Roman"/>
          <w:sz w:val="27"/>
          <w:rtl/>
          <w:lang w:eastAsia="ar-SA"/>
        </w:rPr>
      </w:pPr>
      <w:r w:rsidRPr="00813C71">
        <w:rPr>
          <w:rFonts w:eastAsia="Times New Roman" w:hint="cs"/>
          <w:sz w:val="27"/>
          <w:rtl/>
          <w:lang w:eastAsia="ar-SA"/>
        </w:rPr>
        <w:t>وقال</w:t>
      </w:r>
      <w:r w:rsidRPr="00813C71">
        <w:rPr>
          <w:rFonts w:eastAsia="Times New Roman"/>
          <w:sz w:val="27"/>
          <w:rtl/>
          <w:lang w:eastAsia="ar-SA"/>
        </w:rPr>
        <w:t xml:space="preserve"> </w:t>
      </w:r>
      <w:r w:rsidRPr="00813C71">
        <w:rPr>
          <w:rFonts w:eastAsia="Times New Roman" w:hint="cs"/>
          <w:sz w:val="27"/>
          <w:rtl/>
          <w:lang w:eastAsia="ar-SA"/>
        </w:rPr>
        <w:t>في</w:t>
      </w:r>
      <w:r w:rsidRPr="00813C71">
        <w:rPr>
          <w:rFonts w:eastAsia="Times New Roman"/>
          <w:sz w:val="27"/>
          <w:rtl/>
          <w:lang w:eastAsia="ar-SA"/>
        </w:rPr>
        <w:t xml:space="preserve"> </w:t>
      </w:r>
      <w:r w:rsidRPr="00813C71">
        <w:rPr>
          <w:rFonts w:eastAsia="Times New Roman" w:hint="cs"/>
          <w:sz w:val="27"/>
          <w:rtl/>
          <w:lang w:eastAsia="ar-SA"/>
        </w:rPr>
        <w:t>منار</w:t>
      </w:r>
      <w:r w:rsidRPr="00813C71">
        <w:rPr>
          <w:rFonts w:eastAsia="Times New Roman"/>
          <w:sz w:val="27"/>
          <w:rtl/>
          <w:lang w:eastAsia="ar-SA"/>
        </w:rPr>
        <w:t xml:space="preserve"> </w:t>
      </w:r>
      <w:r w:rsidRPr="00813C71">
        <w:rPr>
          <w:rFonts w:eastAsia="Times New Roman" w:hint="cs"/>
          <w:sz w:val="27"/>
          <w:rtl/>
          <w:lang w:eastAsia="ar-SA"/>
        </w:rPr>
        <w:t>السبيل</w:t>
      </w:r>
      <w:r w:rsidRPr="00813C71">
        <w:rPr>
          <w:rFonts w:eastAsia="Times New Roman"/>
          <w:sz w:val="27"/>
          <w:rtl/>
          <w:lang w:eastAsia="ar-SA"/>
        </w:rPr>
        <w:t xml:space="preserve"> (</w:t>
      </w:r>
      <w:r w:rsidRPr="00813C71">
        <w:rPr>
          <w:rFonts w:eastAsia="Times New Roman"/>
          <w:b/>
          <w:bCs/>
          <w:sz w:val="27"/>
          <w:rtl/>
          <w:lang w:eastAsia="ar-SA"/>
        </w:rPr>
        <w:t>1</w:t>
      </w:r>
      <w:r w:rsidRPr="00813C71">
        <w:rPr>
          <w:rFonts w:eastAsia="Times New Roman"/>
          <w:sz w:val="27"/>
          <w:rtl/>
          <w:lang w:eastAsia="ar-SA"/>
        </w:rPr>
        <w:t>/</w:t>
      </w:r>
      <w:r w:rsidRPr="00813C71">
        <w:rPr>
          <w:rFonts w:eastAsia="Times New Roman"/>
          <w:b/>
          <w:bCs/>
          <w:sz w:val="27"/>
          <w:rtl/>
          <w:lang w:eastAsia="ar-SA"/>
        </w:rPr>
        <w:t>178</w:t>
      </w:r>
      <w:r w:rsidRPr="00813C71">
        <w:rPr>
          <w:rFonts w:eastAsia="Times New Roman"/>
          <w:sz w:val="27"/>
          <w:rtl/>
          <w:lang w:eastAsia="ar-SA"/>
        </w:rPr>
        <w:t xml:space="preserve">): </w:t>
      </w:r>
      <w:r w:rsidRPr="00813C71">
        <w:rPr>
          <w:rFonts w:eastAsia="Times New Roman" w:hint="cs"/>
          <w:sz w:val="27"/>
          <w:rtl/>
          <w:lang w:eastAsia="ar-SA"/>
        </w:rPr>
        <w:t>وان</w:t>
      </w:r>
      <w:r w:rsidRPr="00813C71">
        <w:rPr>
          <w:rFonts w:eastAsia="Times New Roman"/>
          <w:sz w:val="27"/>
          <w:rtl/>
          <w:lang w:eastAsia="ar-SA"/>
        </w:rPr>
        <w:t xml:space="preserve"> </w:t>
      </w:r>
      <w:r w:rsidRPr="00813C71">
        <w:rPr>
          <w:rFonts w:eastAsia="Times New Roman" w:hint="cs"/>
          <w:sz w:val="27"/>
          <w:rtl/>
          <w:lang w:eastAsia="ar-SA"/>
        </w:rPr>
        <w:t>خرج</w:t>
      </w:r>
      <w:r w:rsidRPr="00813C71">
        <w:rPr>
          <w:rFonts w:eastAsia="Times New Roman"/>
          <w:sz w:val="27"/>
          <w:rtl/>
          <w:lang w:eastAsia="ar-SA"/>
        </w:rPr>
        <w:t xml:space="preserve"> </w:t>
      </w:r>
      <w:r w:rsidRPr="00813C71">
        <w:rPr>
          <w:rFonts w:eastAsia="Times New Roman" w:hint="cs"/>
          <w:sz w:val="27"/>
          <w:rtl/>
          <w:lang w:eastAsia="ar-SA"/>
        </w:rPr>
        <w:t>بعضه</w:t>
      </w:r>
      <w:r w:rsidRPr="00813C71">
        <w:rPr>
          <w:rFonts w:eastAsia="Times New Roman"/>
          <w:sz w:val="27"/>
          <w:rtl/>
          <w:lang w:eastAsia="ar-SA"/>
        </w:rPr>
        <w:t xml:space="preserve"> </w:t>
      </w:r>
      <w:r w:rsidRPr="00813C71">
        <w:rPr>
          <w:rFonts w:eastAsia="Times New Roman" w:hint="cs"/>
          <w:sz w:val="27"/>
          <w:rtl/>
          <w:lang w:eastAsia="ar-SA"/>
        </w:rPr>
        <w:t>حي</w:t>
      </w:r>
      <w:r>
        <w:rPr>
          <w:rFonts w:eastAsia="Times New Roman" w:hint="cs"/>
          <w:sz w:val="27"/>
          <w:rtl/>
          <w:lang w:eastAsia="ar-SA"/>
        </w:rPr>
        <w:t>ًّ</w:t>
      </w:r>
      <w:r w:rsidRPr="00813C71">
        <w:rPr>
          <w:rFonts w:eastAsia="Times New Roman" w:hint="cs"/>
          <w:sz w:val="27"/>
          <w:rtl/>
          <w:lang w:eastAsia="ar-SA"/>
        </w:rPr>
        <w:t>ا</w:t>
      </w:r>
      <w:r w:rsidRPr="00813C71">
        <w:rPr>
          <w:rFonts w:eastAsia="Times New Roman"/>
          <w:sz w:val="27"/>
          <w:rtl/>
          <w:lang w:eastAsia="ar-SA"/>
        </w:rPr>
        <w:t xml:space="preserve"> </w:t>
      </w:r>
      <w:r w:rsidRPr="00813C71">
        <w:rPr>
          <w:rFonts w:eastAsia="Times New Roman" w:hint="cs"/>
          <w:sz w:val="27"/>
          <w:rtl/>
          <w:lang w:eastAsia="ar-SA"/>
        </w:rPr>
        <w:t>شق</w:t>
      </w:r>
      <w:r w:rsidRPr="00813C71">
        <w:rPr>
          <w:rFonts w:eastAsia="Times New Roman"/>
          <w:sz w:val="27"/>
          <w:rtl/>
          <w:lang w:eastAsia="ar-SA"/>
        </w:rPr>
        <w:t xml:space="preserve"> </w:t>
      </w:r>
      <w:r w:rsidRPr="00813C71">
        <w:rPr>
          <w:rFonts w:eastAsia="Times New Roman" w:hint="cs"/>
          <w:sz w:val="27"/>
          <w:rtl/>
          <w:lang w:eastAsia="ar-SA"/>
        </w:rPr>
        <w:t>للباقي</w:t>
      </w:r>
      <w:r w:rsidRPr="00813C71">
        <w:rPr>
          <w:rFonts w:eastAsia="Times New Roman"/>
          <w:sz w:val="27"/>
          <w:rtl/>
          <w:lang w:eastAsia="ar-SA"/>
        </w:rPr>
        <w:t xml:space="preserve"> </w:t>
      </w:r>
      <w:r w:rsidRPr="00813C71">
        <w:rPr>
          <w:rFonts w:eastAsia="Times New Roman" w:hint="cs"/>
          <w:sz w:val="27"/>
          <w:rtl/>
          <w:lang w:eastAsia="ar-SA"/>
        </w:rPr>
        <w:t>لتيقن</w:t>
      </w:r>
      <w:r w:rsidRPr="00813C71">
        <w:rPr>
          <w:rFonts w:eastAsia="Times New Roman"/>
          <w:sz w:val="27"/>
          <w:rtl/>
          <w:lang w:eastAsia="ar-SA"/>
        </w:rPr>
        <w:t xml:space="preserve"> </w:t>
      </w:r>
      <w:r w:rsidRPr="00813C71">
        <w:rPr>
          <w:rFonts w:eastAsia="Times New Roman" w:hint="cs"/>
          <w:sz w:val="27"/>
          <w:rtl/>
          <w:lang w:eastAsia="ar-SA"/>
        </w:rPr>
        <w:t>حياته</w:t>
      </w:r>
      <w:r w:rsidRPr="00813C71">
        <w:rPr>
          <w:rFonts w:eastAsia="Times New Roman"/>
          <w:sz w:val="27"/>
          <w:rtl/>
          <w:lang w:eastAsia="ar-SA"/>
        </w:rPr>
        <w:t xml:space="preserve"> </w:t>
      </w:r>
      <w:r w:rsidRPr="00813C71">
        <w:rPr>
          <w:rFonts w:eastAsia="Times New Roman" w:hint="cs"/>
          <w:sz w:val="27"/>
          <w:rtl/>
          <w:lang w:eastAsia="ar-SA"/>
        </w:rPr>
        <w:t>بعد</w:t>
      </w:r>
      <w:r w:rsidRPr="00813C71">
        <w:rPr>
          <w:rFonts w:eastAsia="Times New Roman"/>
          <w:sz w:val="27"/>
          <w:rtl/>
          <w:lang w:eastAsia="ar-SA"/>
        </w:rPr>
        <w:t xml:space="preserve"> </w:t>
      </w:r>
      <w:r>
        <w:rPr>
          <w:rFonts w:eastAsia="Times New Roman" w:hint="cs"/>
          <w:sz w:val="27"/>
          <w:rtl/>
          <w:lang w:eastAsia="ar-SA"/>
        </w:rPr>
        <w:t>أ</w:t>
      </w:r>
      <w:r w:rsidRPr="00813C71">
        <w:rPr>
          <w:rFonts w:eastAsia="Times New Roman" w:hint="cs"/>
          <w:sz w:val="27"/>
          <w:rtl/>
          <w:lang w:eastAsia="ar-SA"/>
        </w:rPr>
        <w:t>ن</w:t>
      </w:r>
      <w:r w:rsidRPr="00813C71">
        <w:rPr>
          <w:rFonts w:eastAsia="Times New Roman"/>
          <w:sz w:val="27"/>
          <w:rtl/>
          <w:lang w:eastAsia="ar-SA"/>
        </w:rPr>
        <w:t xml:space="preserve"> </w:t>
      </w:r>
      <w:r w:rsidRPr="00813C71">
        <w:rPr>
          <w:rFonts w:eastAsia="Times New Roman" w:hint="cs"/>
          <w:sz w:val="27"/>
          <w:rtl/>
          <w:lang w:eastAsia="ar-SA"/>
        </w:rPr>
        <w:t>كانت</w:t>
      </w:r>
      <w:r w:rsidRPr="00813C71">
        <w:rPr>
          <w:rFonts w:eastAsia="Times New Roman"/>
          <w:sz w:val="27"/>
          <w:rtl/>
          <w:lang w:eastAsia="ar-SA"/>
        </w:rPr>
        <w:t xml:space="preserve"> </w:t>
      </w:r>
      <w:r w:rsidRPr="00813C71">
        <w:rPr>
          <w:rFonts w:eastAsia="Times New Roman" w:hint="cs"/>
          <w:sz w:val="27"/>
          <w:rtl/>
          <w:lang w:eastAsia="ar-SA"/>
        </w:rPr>
        <w:t>متوهمة</w:t>
      </w:r>
      <w:r>
        <w:rPr>
          <w:rFonts w:eastAsia="Times New Roman"/>
          <w:sz w:val="27"/>
          <w:rtl/>
          <w:lang w:eastAsia="ar-SA"/>
        </w:rPr>
        <w:t>.</w:t>
      </w:r>
    </w:p>
    <w:p w:rsidR="00885635" w:rsidRPr="00C37CFC" w:rsidRDefault="00813C71" w:rsidP="00813C71">
      <w:pPr>
        <w:pStyle w:val="a0"/>
        <w:rPr>
          <w:rFonts w:eastAsia="Times New Roman"/>
          <w:sz w:val="27"/>
          <w:rtl/>
          <w:lang w:eastAsia="ar-SA"/>
        </w:rPr>
      </w:pPr>
      <w:r w:rsidRPr="00813C71">
        <w:rPr>
          <w:rFonts w:eastAsia="Times New Roman" w:hint="cs"/>
          <w:sz w:val="27"/>
          <w:rtl/>
          <w:lang w:eastAsia="ar-SA"/>
        </w:rPr>
        <w:t>قلت</w:t>
      </w:r>
      <w:r w:rsidRPr="00813C71">
        <w:rPr>
          <w:rFonts w:eastAsia="Times New Roman"/>
          <w:sz w:val="27"/>
          <w:rtl/>
          <w:lang w:eastAsia="ar-SA"/>
        </w:rPr>
        <w:t xml:space="preserve">: </w:t>
      </w:r>
      <w:r w:rsidRPr="00813C71">
        <w:rPr>
          <w:rFonts w:eastAsia="Times New Roman" w:hint="cs"/>
          <w:sz w:val="27"/>
          <w:rtl/>
          <w:lang w:eastAsia="ar-SA"/>
        </w:rPr>
        <w:t>وما</w:t>
      </w:r>
      <w:r w:rsidRPr="00813C71">
        <w:rPr>
          <w:rFonts w:eastAsia="Times New Roman"/>
          <w:sz w:val="27"/>
          <w:rtl/>
          <w:lang w:eastAsia="ar-SA"/>
        </w:rPr>
        <w:t xml:space="preserve"> </w:t>
      </w:r>
      <w:r w:rsidRPr="00813C71">
        <w:rPr>
          <w:rFonts w:eastAsia="Times New Roman" w:hint="cs"/>
          <w:sz w:val="27"/>
          <w:rtl/>
          <w:lang w:eastAsia="ar-SA"/>
        </w:rPr>
        <w:t>اختاره</w:t>
      </w:r>
      <w:r w:rsidRPr="00813C71">
        <w:rPr>
          <w:rFonts w:eastAsia="Times New Roman"/>
          <w:sz w:val="27"/>
          <w:rtl/>
          <w:lang w:eastAsia="ar-SA"/>
        </w:rPr>
        <w:t xml:space="preserve"> </w:t>
      </w:r>
      <w:r w:rsidRPr="00813C71">
        <w:rPr>
          <w:rFonts w:eastAsia="Times New Roman" w:hint="cs"/>
          <w:sz w:val="27"/>
          <w:rtl/>
          <w:lang w:eastAsia="ar-SA"/>
        </w:rPr>
        <w:t>السيد</w:t>
      </w:r>
      <w:r w:rsidRPr="00813C71">
        <w:rPr>
          <w:rFonts w:eastAsia="Times New Roman"/>
          <w:sz w:val="27"/>
          <w:rtl/>
          <w:lang w:eastAsia="ar-SA"/>
        </w:rPr>
        <w:t xml:space="preserve"> </w:t>
      </w:r>
      <w:r w:rsidR="00AB6D36" w:rsidRPr="00AB6D36">
        <w:rPr>
          <w:rFonts w:eastAsia="Times New Roman" w:cs="CTraditional Arabic" w:hint="cs"/>
          <w:sz w:val="27"/>
          <w:rtl/>
          <w:lang w:eastAsia="ar-SA"/>
        </w:rPr>
        <w:t>/</w:t>
      </w:r>
      <w:r w:rsidRPr="00813C71">
        <w:rPr>
          <w:rFonts w:eastAsia="Times New Roman"/>
          <w:sz w:val="27"/>
          <w:rtl/>
          <w:lang w:eastAsia="ar-SA"/>
        </w:rPr>
        <w:t xml:space="preserve"> </w:t>
      </w:r>
      <w:r w:rsidRPr="00813C71">
        <w:rPr>
          <w:rFonts w:eastAsia="Times New Roman" w:hint="cs"/>
          <w:sz w:val="27"/>
          <w:rtl/>
          <w:lang w:eastAsia="ar-SA"/>
        </w:rPr>
        <w:t>تعالى</w:t>
      </w:r>
      <w:r w:rsidRPr="00813C71">
        <w:rPr>
          <w:rFonts w:eastAsia="Times New Roman"/>
          <w:sz w:val="27"/>
          <w:rtl/>
          <w:lang w:eastAsia="ar-SA"/>
        </w:rPr>
        <w:t xml:space="preserve"> </w:t>
      </w:r>
      <w:r w:rsidRPr="00813C71">
        <w:rPr>
          <w:rFonts w:eastAsia="Times New Roman" w:hint="cs"/>
          <w:sz w:val="27"/>
          <w:rtl/>
          <w:lang w:eastAsia="ar-SA"/>
        </w:rPr>
        <w:t>هو</w:t>
      </w:r>
      <w:r w:rsidRPr="00813C71">
        <w:rPr>
          <w:rFonts w:eastAsia="Times New Roman"/>
          <w:sz w:val="27"/>
          <w:rtl/>
          <w:lang w:eastAsia="ar-SA"/>
        </w:rPr>
        <w:t xml:space="preserve"> </w:t>
      </w:r>
      <w:r w:rsidRPr="00813C71">
        <w:rPr>
          <w:rFonts w:eastAsia="Times New Roman" w:hint="cs"/>
          <w:sz w:val="27"/>
          <w:rtl/>
          <w:lang w:eastAsia="ar-SA"/>
        </w:rPr>
        <w:t>ال</w:t>
      </w:r>
      <w:r>
        <w:rPr>
          <w:rFonts w:eastAsia="Times New Roman" w:hint="cs"/>
          <w:sz w:val="27"/>
          <w:rtl/>
          <w:lang w:eastAsia="ar-SA"/>
        </w:rPr>
        <w:t>أ</w:t>
      </w:r>
      <w:r w:rsidRPr="00813C71">
        <w:rPr>
          <w:rFonts w:eastAsia="Times New Roman" w:hint="cs"/>
          <w:sz w:val="27"/>
          <w:rtl/>
          <w:lang w:eastAsia="ar-SA"/>
        </w:rPr>
        <w:t>صح</w:t>
      </w:r>
      <w:r w:rsidRPr="00813C71">
        <w:rPr>
          <w:rFonts w:eastAsia="Times New Roman"/>
          <w:sz w:val="27"/>
          <w:rtl/>
          <w:lang w:eastAsia="ar-SA"/>
        </w:rPr>
        <w:t xml:space="preserve"> </w:t>
      </w:r>
      <w:r w:rsidRPr="00813C71">
        <w:rPr>
          <w:rFonts w:eastAsia="Times New Roman" w:hint="cs"/>
          <w:sz w:val="27"/>
          <w:rtl/>
          <w:lang w:eastAsia="ar-SA"/>
        </w:rPr>
        <w:t>عند</w:t>
      </w:r>
      <w:r w:rsidRPr="00813C71">
        <w:rPr>
          <w:rFonts w:eastAsia="Times New Roman"/>
          <w:sz w:val="27"/>
          <w:rtl/>
          <w:lang w:eastAsia="ar-SA"/>
        </w:rPr>
        <w:t xml:space="preserve"> </w:t>
      </w:r>
      <w:r w:rsidRPr="00813C71">
        <w:rPr>
          <w:rFonts w:eastAsia="Times New Roman" w:hint="cs"/>
          <w:sz w:val="27"/>
          <w:rtl/>
          <w:lang w:eastAsia="ar-SA"/>
        </w:rPr>
        <w:t>الش</w:t>
      </w:r>
      <w:r>
        <w:rPr>
          <w:rFonts w:eastAsia="Times New Roman" w:hint="cs"/>
          <w:sz w:val="27"/>
          <w:rtl/>
          <w:lang w:eastAsia="ar-SA"/>
        </w:rPr>
        <w:t>ا</w:t>
      </w:r>
      <w:r w:rsidRPr="00813C71">
        <w:rPr>
          <w:rFonts w:eastAsia="Times New Roman" w:hint="cs"/>
          <w:sz w:val="27"/>
          <w:rtl/>
          <w:lang w:eastAsia="ar-SA"/>
        </w:rPr>
        <w:t>فعية</w:t>
      </w:r>
      <w:r w:rsidRPr="00813C71">
        <w:rPr>
          <w:rFonts w:eastAsia="Times New Roman"/>
          <w:sz w:val="27"/>
          <w:rtl/>
          <w:lang w:eastAsia="ar-SA"/>
        </w:rPr>
        <w:t xml:space="preserve"> </w:t>
      </w:r>
      <w:r w:rsidRPr="00813C71">
        <w:rPr>
          <w:rFonts w:eastAsia="Times New Roman" w:hint="cs"/>
          <w:sz w:val="27"/>
          <w:rtl/>
          <w:lang w:eastAsia="ar-SA"/>
        </w:rPr>
        <w:t>كما</w:t>
      </w:r>
      <w:r w:rsidRPr="00813C71">
        <w:rPr>
          <w:rFonts w:eastAsia="Times New Roman"/>
          <w:sz w:val="27"/>
          <w:rtl/>
          <w:lang w:eastAsia="ar-SA"/>
        </w:rPr>
        <w:t xml:space="preserve"> </w:t>
      </w:r>
      <w:r w:rsidRPr="00813C71">
        <w:rPr>
          <w:rFonts w:eastAsia="Times New Roman" w:hint="cs"/>
          <w:sz w:val="27"/>
          <w:rtl/>
          <w:lang w:eastAsia="ar-SA"/>
        </w:rPr>
        <w:t>قال</w:t>
      </w:r>
      <w:r w:rsidRPr="00813C71">
        <w:rPr>
          <w:rFonts w:eastAsia="Times New Roman"/>
          <w:sz w:val="27"/>
          <w:rtl/>
          <w:lang w:eastAsia="ar-SA"/>
        </w:rPr>
        <w:t xml:space="preserve"> </w:t>
      </w:r>
      <w:r w:rsidRPr="00813C71">
        <w:rPr>
          <w:rFonts w:eastAsia="Times New Roman" w:hint="cs"/>
          <w:sz w:val="27"/>
          <w:rtl/>
          <w:lang w:eastAsia="ar-SA"/>
        </w:rPr>
        <w:t>النووي</w:t>
      </w:r>
      <w:r w:rsidRPr="00813C71">
        <w:rPr>
          <w:rFonts w:eastAsia="Times New Roman"/>
          <w:sz w:val="27"/>
          <w:rtl/>
          <w:lang w:eastAsia="ar-SA"/>
        </w:rPr>
        <w:t xml:space="preserve"> (</w:t>
      </w:r>
      <w:r w:rsidRPr="00813C71">
        <w:rPr>
          <w:rFonts w:eastAsia="Times New Roman"/>
          <w:b/>
          <w:bCs/>
          <w:sz w:val="27"/>
          <w:rtl/>
          <w:lang w:eastAsia="ar-SA"/>
        </w:rPr>
        <w:t>5</w:t>
      </w:r>
      <w:r w:rsidRPr="00813C71">
        <w:rPr>
          <w:rFonts w:eastAsia="Times New Roman"/>
          <w:sz w:val="27"/>
          <w:rtl/>
          <w:lang w:eastAsia="ar-SA"/>
        </w:rPr>
        <w:t>/</w:t>
      </w:r>
      <w:r w:rsidRPr="00813C71">
        <w:rPr>
          <w:rFonts w:eastAsia="Times New Roman"/>
          <w:b/>
          <w:bCs/>
          <w:sz w:val="27"/>
          <w:rtl/>
          <w:lang w:eastAsia="ar-SA"/>
        </w:rPr>
        <w:t>301</w:t>
      </w:r>
      <w:r w:rsidRPr="00813C71">
        <w:rPr>
          <w:rFonts w:eastAsia="Times New Roman"/>
          <w:sz w:val="27"/>
          <w:rtl/>
          <w:lang w:eastAsia="ar-SA"/>
        </w:rPr>
        <w:t xml:space="preserve">) </w:t>
      </w:r>
      <w:r w:rsidRPr="00813C71">
        <w:rPr>
          <w:rFonts w:eastAsia="Times New Roman" w:hint="cs"/>
          <w:sz w:val="27"/>
          <w:rtl/>
          <w:lang w:eastAsia="ar-SA"/>
        </w:rPr>
        <w:t>وعز</w:t>
      </w:r>
      <w:r>
        <w:rPr>
          <w:rFonts w:eastAsia="Times New Roman" w:hint="cs"/>
          <w:sz w:val="27"/>
          <w:rtl/>
          <w:lang w:eastAsia="ar-SA"/>
        </w:rPr>
        <w:t>ا</w:t>
      </w:r>
      <w:r w:rsidRPr="00813C71">
        <w:rPr>
          <w:rFonts w:eastAsia="Times New Roman" w:hint="cs"/>
          <w:sz w:val="27"/>
          <w:rtl/>
          <w:lang w:eastAsia="ar-SA"/>
        </w:rPr>
        <w:t>ه</w:t>
      </w:r>
      <w:r w:rsidRPr="00813C71">
        <w:rPr>
          <w:rFonts w:eastAsia="Times New Roman"/>
          <w:sz w:val="27"/>
          <w:rtl/>
          <w:lang w:eastAsia="ar-SA"/>
        </w:rPr>
        <w:t xml:space="preserve"> </w:t>
      </w:r>
      <w:r w:rsidRPr="00813C71">
        <w:rPr>
          <w:rFonts w:eastAsia="Times New Roman" w:hint="cs"/>
          <w:sz w:val="27"/>
          <w:rtl/>
          <w:lang w:eastAsia="ar-SA"/>
        </w:rPr>
        <w:t>لقول</w:t>
      </w:r>
      <w:r w:rsidRPr="00813C71">
        <w:rPr>
          <w:rFonts w:eastAsia="Times New Roman"/>
          <w:sz w:val="27"/>
          <w:rtl/>
          <w:lang w:eastAsia="ar-SA"/>
        </w:rPr>
        <w:t xml:space="preserve"> </w:t>
      </w:r>
      <w:r w:rsidRPr="00813C71">
        <w:rPr>
          <w:rFonts w:eastAsia="Times New Roman" w:hint="cs"/>
          <w:sz w:val="27"/>
          <w:rtl/>
          <w:lang w:eastAsia="ar-SA"/>
        </w:rPr>
        <w:t>أبي</w:t>
      </w:r>
      <w:r w:rsidRPr="00813C71">
        <w:rPr>
          <w:rFonts w:eastAsia="Times New Roman"/>
          <w:sz w:val="27"/>
          <w:rtl/>
          <w:lang w:eastAsia="ar-SA"/>
        </w:rPr>
        <w:t xml:space="preserve"> </w:t>
      </w:r>
      <w:r w:rsidRPr="00813C71">
        <w:rPr>
          <w:rFonts w:eastAsia="Times New Roman" w:hint="cs"/>
          <w:sz w:val="27"/>
          <w:rtl/>
          <w:lang w:eastAsia="ar-SA"/>
        </w:rPr>
        <w:t>حنيفة</w:t>
      </w:r>
      <w:r w:rsidRPr="00813C71">
        <w:rPr>
          <w:rFonts w:eastAsia="Times New Roman"/>
          <w:sz w:val="27"/>
          <w:rtl/>
          <w:lang w:eastAsia="ar-SA"/>
        </w:rPr>
        <w:t xml:space="preserve"> </w:t>
      </w:r>
      <w:r w:rsidRPr="00813C71">
        <w:rPr>
          <w:rFonts w:eastAsia="Times New Roman" w:hint="cs"/>
          <w:sz w:val="27"/>
          <w:rtl/>
          <w:lang w:eastAsia="ar-SA"/>
        </w:rPr>
        <w:t>وأكثر</w:t>
      </w:r>
      <w:r w:rsidRPr="00813C71">
        <w:rPr>
          <w:rFonts w:eastAsia="Times New Roman"/>
          <w:sz w:val="27"/>
          <w:rtl/>
          <w:lang w:eastAsia="ar-SA"/>
        </w:rPr>
        <w:t xml:space="preserve"> </w:t>
      </w:r>
      <w:r w:rsidRPr="00813C71">
        <w:rPr>
          <w:rFonts w:eastAsia="Times New Roman" w:hint="cs"/>
          <w:sz w:val="27"/>
          <w:rtl/>
          <w:lang w:eastAsia="ar-SA"/>
        </w:rPr>
        <w:t>الفقهاء،</w:t>
      </w:r>
      <w:r w:rsidRPr="00813C71">
        <w:rPr>
          <w:rFonts w:eastAsia="Times New Roman"/>
          <w:sz w:val="27"/>
          <w:rtl/>
          <w:lang w:eastAsia="ar-SA"/>
        </w:rPr>
        <w:t xml:space="preserve"> </w:t>
      </w:r>
      <w:r w:rsidRPr="00813C71">
        <w:rPr>
          <w:rFonts w:eastAsia="Times New Roman" w:hint="cs"/>
          <w:sz w:val="27"/>
          <w:rtl/>
          <w:lang w:eastAsia="ar-SA"/>
        </w:rPr>
        <w:t>وهو</w:t>
      </w:r>
      <w:r w:rsidRPr="00813C71">
        <w:rPr>
          <w:rFonts w:eastAsia="Times New Roman"/>
          <w:sz w:val="27"/>
          <w:rtl/>
          <w:lang w:eastAsia="ar-SA"/>
        </w:rPr>
        <w:t xml:space="preserve"> </w:t>
      </w:r>
      <w:r w:rsidRPr="00813C71">
        <w:rPr>
          <w:rFonts w:eastAsia="Times New Roman" w:hint="cs"/>
          <w:sz w:val="27"/>
          <w:rtl/>
          <w:lang w:eastAsia="ar-SA"/>
        </w:rPr>
        <w:t>مذهب</w:t>
      </w:r>
      <w:r w:rsidRPr="00813C71">
        <w:rPr>
          <w:rFonts w:eastAsia="Times New Roman"/>
          <w:sz w:val="27"/>
          <w:rtl/>
          <w:lang w:eastAsia="ar-SA"/>
        </w:rPr>
        <w:t xml:space="preserve"> </w:t>
      </w:r>
      <w:r w:rsidRPr="00813C71">
        <w:rPr>
          <w:rFonts w:eastAsia="Times New Roman" w:hint="cs"/>
          <w:sz w:val="27"/>
          <w:rtl/>
          <w:lang w:eastAsia="ar-SA"/>
        </w:rPr>
        <w:t>ابن</w:t>
      </w:r>
      <w:r w:rsidRPr="00813C71">
        <w:rPr>
          <w:rFonts w:eastAsia="Times New Roman"/>
          <w:sz w:val="27"/>
          <w:rtl/>
          <w:lang w:eastAsia="ar-SA"/>
        </w:rPr>
        <w:t xml:space="preserve"> </w:t>
      </w:r>
      <w:r w:rsidRPr="00813C71">
        <w:rPr>
          <w:rFonts w:eastAsia="Times New Roman" w:hint="cs"/>
          <w:sz w:val="27"/>
          <w:rtl/>
          <w:lang w:eastAsia="ar-SA"/>
        </w:rPr>
        <w:t>حزم</w:t>
      </w:r>
      <w:r w:rsidRPr="00813C71">
        <w:rPr>
          <w:rFonts w:eastAsia="Times New Roman"/>
          <w:sz w:val="27"/>
          <w:rtl/>
          <w:lang w:eastAsia="ar-SA"/>
        </w:rPr>
        <w:t xml:space="preserve"> (</w:t>
      </w:r>
      <w:r w:rsidRPr="00813C71">
        <w:rPr>
          <w:rFonts w:eastAsia="Times New Roman"/>
          <w:b/>
          <w:bCs/>
          <w:sz w:val="27"/>
          <w:rtl/>
          <w:lang w:eastAsia="ar-SA"/>
        </w:rPr>
        <w:t>5</w:t>
      </w:r>
      <w:r w:rsidRPr="00813C71">
        <w:rPr>
          <w:rFonts w:eastAsia="Times New Roman"/>
          <w:sz w:val="27"/>
          <w:rtl/>
          <w:lang w:eastAsia="ar-SA"/>
        </w:rPr>
        <w:t>/</w:t>
      </w:r>
      <w:r w:rsidRPr="00813C71">
        <w:rPr>
          <w:rFonts w:eastAsia="Times New Roman"/>
          <w:b/>
          <w:bCs/>
          <w:sz w:val="27"/>
          <w:rtl/>
          <w:lang w:eastAsia="ar-SA"/>
        </w:rPr>
        <w:t>166</w:t>
      </w:r>
      <w:r w:rsidRPr="00813C71">
        <w:rPr>
          <w:rFonts w:eastAsia="Times New Roman"/>
          <w:sz w:val="27"/>
          <w:rtl/>
          <w:lang w:eastAsia="ar-SA"/>
        </w:rPr>
        <w:t>-</w:t>
      </w:r>
      <w:r w:rsidRPr="00813C71">
        <w:rPr>
          <w:rFonts w:eastAsia="Times New Roman"/>
          <w:b/>
          <w:bCs/>
          <w:sz w:val="27"/>
          <w:rtl/>
          <w:lang w:eastAsia="ar-SA"/>
        </w:rPr>
        <w:t>167</w:t>
      </w:r>
      <w:r w:rsidRPr="00813C71">
        <w:rPr>
          <w:rFonts w:eastAsia="Times New Roman"/>
          <w:sz w:val="27"/>
          <w:rtl/>
          <w:lang w:eastAsia="ar-SA"/>
        </w:rPr>
        <w:t xml:space="preserve">) </w:t>
      </w:r>
      <w:r w:rsidRPr="00813C71">
        <w:rPr>
          <w:rFonts w:eastAsia="Times New Roman" w:hint="cs"/>
          <w:sz w:val="27"/>
          <w:rtl/>
          <w:lang w:eastAsia="ar-SA"/>
        </w:rPr>
        <w:t>وهو</w:t>
      </w:r>
      <w:r w:rsidRPr="00813C71">
        <w:rPr>
          <w:rFonts w:eastAsia="Times New Roman"/>
          <w:sz w:val="27"/>
          <w:rtl/>
          <w:lang w:eastAsia="ar-SA"/>
        </w:rPr>
        <w:t xml:space="preserve"> </w:t>
      </w:r>
      <w:r w:rsidRPr="00813C71">
        <w:rPr>
          <w:rFonts w:eastAsia="Times New Roman" w:hint="cs"/>
          <w:sz w:val="27"/>
          <w:rtl/>
          <w:lang w:eastAsia="ar-SA"/>
        </w:rPr>
        <w:t>الحق</w:t>
      </w:r>
      <w:r w:rsidRPr="00813C71">
        <w:rPr>
          <w:rFonts w:eastAsia="Times New Roman"/>
          <w:sz w:val="27"/>
          <w:rtl/>
          <w:lang w:eastAsia="ar-SA"/>
        </w:rPr>
        <w:t xml:space="preserve"> </w:t>
      </w:r>
      <w:r w:rsidRPr="00813C71">
        <w:rPr>
          <w:rFonts w:eastAsia="Times New Roman" w:hint="cs"/>
          <w:sz w:val="27"/>
          <w:rtl/>
          <w:lang w:eastAsia="ar-SA"/>
        </w:rPr>
        <w:t>إن</w:t>
      </w:r>
      <w:r w:rsidRPr="00813C71">
        <w:rPr>
          <w:rFonts w:eastAsia="Times New Roman"/>
          <w:sz w:val="27"/>
          <w:rtl/>
          <w:lang w:eastAsia="ar-SA"/>
        </w:rPr>
        <w:t xml:space="preserve"> </w:t>
      </w:r>
      <w:r w:rsidRPr="00813C71">
        <w:rPr>
          <w:rFonts w:eastAsia="Times New Roman" w:hint="cs"/>
          <w:sz w:val="27"/>
          <w:rtl/>
          <w:lang w:eastAsia="ar-SA"/>
        </w:rPr>
        <w:t>شاء</w:t>
      </w:r>
      <w:r w:rsidRPr="00813C71">
        <w:rPr>
          <w:rFonts w:eastAsia="Times New Roman"/>
          <w:sz w:val="27"/>
          <w:rtl/>
          <w:lang w:eastAsia="ar-SA"/>
        </w:rPr>
        <w:t xml:space="preserve"> </w:t>
      </w:r>
      <w:r w:rsidRPr="00813C71">
        <w:rPr>
          <w:rFonts w:eastAsia="Times New Roman" w:hint="cs"/>
          <w:sz w:val="27"/>
          <w:rtl/>
          <w:lang w:eastAsia="ar-SA"/>
        </w:rPr>
        <w:t>الله</w:t>
      </w:r>
      <w:r w:rsidRPr="00813C71">
        <w:rPr>
          <w:rFonts w:eastAsia="Times New Roman"/>
          <w:sz w:val="27"/>
          <w:rtl/>
          <w:lang w:eastAsia="ar-SA"/>
        </w:rPr>
        <w:t xml:space="preserve"> </w:t>
      </w:r>
      <w:r w:rsidRPr="00813C71">
        <w:rPr>
          <w:rFonts w:eastAsia="Times New Roman" w:hint="cs"/>
          <w:sz w:val="27"/>
          <w:rtl/>
          <w:lang w:eastAsia="ar-SA"/>
        </w:rPr>
        <w:t>تعالى</w:t>
      </w:r>
      <w:r w:rsidRPr="00813C71">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ويستفاد من الحديث</w:t>
      </w:r>
      <w:r w:rsidR="00813C71">
        <w:rPr>
          <w:rFonts w:eastAsia="Times New Roman" w:hint="cs"/>
          <w:sz w:val="27"/>
          <w:rtl/>
          <w:lang w:eastAsia="ar-SA"/>
        </w:rPr>
        <w:t xml:space="preserve"> السابق شيئان</w:t>
      </w:r>
      <w:r w:rsidR="005E38ED" w:rsidRPr="00C37CFC">
        <w:rPr>
          <w:rFonts w:eastAsia="Times New Roman"/>
          <w:sz w:val="27"/>
          <w:rtl/>
          <w:lang w:eastAsia="ar-SA"/>
        </w:rPr>
        <w:t xml:space="preserve">: </w:t>
      </w:r>
    </w:p>
    <w:p w:rsidR="00885635" w:rsidRPr="00C37CFC" w:rsidRDefault="00885635" w:rsidP="00813C71">
      <w:pPr>
        <w:pStyle w:val="a0"/>
        <w:rPr>
          <w:rFonts w:eastAsia="Times New Roman"/>
          <w:sz w:val="27"/>
          <w:rtl/>
          <w:lang w:eastAsia="ar-SA"/>
        </w:rPr>
      </w:pPr>
      <w:r w:rsidRPr="00C37CFC">
        <w:rPr>
          <w:rFonts w:eastAsia="Times New Roman"/>
          <w:sz w:val="27"/>
          <w:rtl/>
          <w:lang w:eastAsia="ar-SA"/>
        </w:rPr>
        <w:t>1</w:t>
      </w:r>
      <w:r w:rsidR="007E24D3" w:rsidRPr="00C37CFC">
        <w:rPr>
          <w:rFonts w:eastAsia="Times New Roman"/>
          <w:sz w:val="27"/>
          <w:rtl/>
          <w:lang w:eastAsia="ar-SA"/>
        </w:rPr>
        <w:t>-</w:t>
      </w:r>
      <w:r w:rsidR="00813C71">
        <w:rPr>
          <w:rFonts w:eastAsia="Times New Roman" w:hint="cs"/>
          <w:sz w:val="27"/>
          <w:rtl/>
          <w:lang w:eastAsia="ar-SA"/>
        </w:rPr>
        <w:t xml:space="preserve"> </w:t>
      </w:r>
      <w:r w:rsidRPr="00C37CFC">
        <w:rPr>
          <w:rFonts w:eastAsia="Times New Roman"/>
          <w:sz w:val="27"/>
          <w:rtl/>
          <w:lang w:eastAsia="ar-SA"/>
        </w:rPr>
        <w:t>حرمة نبش قبر المسلم لما فيه من تعريض عظامه للكسر</w:t>
      </w:r>
      <w:r w:rsidR="00354655" w:rsidRPr="00C37CFC">
        <w:rPr>
          <w:rFonts w:eastAsia="Times New Roman"/>
          <w:sz w:val="27"/>
          <w:rtl/>
          <w:lang w:eastAsia="ar-SA"/>
        </w:rPr>
        <w:t xml:space="preserve">، </w:t>
      </w:r>
      <w:r w:rsidRPr="00C37CFC">
        <w:rPr>
          <w:rFonts w:eastAsia="Times New Roman"/>
          <w:sz w:val="27"/>
          <w:rtl/>
          <w:lang w:eastAsia="ar-SA"/>
        </w:rPr>
        <w:t>ولذلك كان بعض السلف</w:t>
      </w:r>
      <w:r w:rsidRPr="00813C71">
        <w:rPr>
          <w:rtl/>
        </w:rPr>
        <w:t xml:space="preserve"> يتحر</w:t>
      </w:r>
      <w:r w:rsidR="004209F6" w:rsidRPr="00813C71">
        <w:rPr>
          <w:rtl/>
        </w:rPr>
        <w:t xml:space="preserve">ج </w:t>
      </w:r>
      <w:r w:rsidRPr="00C37CFC">
        <w:rPr>
          <w:rFonts w:eastAsia="Times New Roman"/>
          <w:sz w:val="27"/>
          <w:rtl/>
          <w:lang w:eastAsia="ar-SA"/>
        </w:rPr>
        <w:t>من أن يحفر له في مقبرة يكثر الدفن فيها</w:t>
      </w:r>
      <w:r w:rsidR="00354655" w:rsidRPr="00C37CFC">
        <w:rPr>
          <w:rFonts w:eastAsia="Times New Roman"/>
          <w:sz w:val="27"/>
          <w:rtl/>
          <w:lang w:eastAsia="ar-SA"/>
        </w:rPr>
        <w:t xml:space="preserve">، </w:t>
      </w:r>
      <w:r w:rsidRPr="00C37CFC">
        <w:rPr>
          <w:rFonts w:eastAsia="Times New Roman"/>
          <w:sz w:val="27"/>
          <w:rtl/>
          <w:lang w:eastAsia="ar-SA"/>
        </w:rPr>
        <w:t xml:space="preserve">قال </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الشافعي في</w:t>
      </w:r>
      <w:r w:rsidR="00B46332" w:rsidRPr="00C37CFC">
        <w:rPr>
          <w:rFonts w:eastAsia="Times New Roman"/>
          <w:sz w:val="27"/>
          <w:rtl/>
          <w:lang w:eastAsia="ar-SA"/>
        </w:rPr>
        <w:t>(</w:t>
      </w:r>
      <w:r w:rsidRPr="00C37CFC">
        <w:rPr>
          <w:rFonts w:eastAsia="Times New Roman"/>
          <w:sz w:val="27"/>
          <w:rtl/>
          <w:lang w:eastAsia="ar-SA"/>
        </w:rPr>
        <w:t>ال</w:t>
      </w:r>
      <w:r w:rsidR="00813C71">
        <w:rPr>
          <w:rFonts w:eastAsia="Times New Roman" w:hint="cs"/>
          <w:sz w:val="27"/>
          <w:rtl/>
          <w:lang w:eastAsia="ar-SA"/>
        </w:rPr>
        <w:t>أ</w:t>
      </w:r>
      <w:r w:rsidRPr="00C37CFC">
        <w:rPr>
          <w:rFonts w:eastAsia="Times New Roman"/>
          <w:sz w:val="27"/>
          <w:rtl/>
          <w:lang w:eastAsia="ar-SA"/>
        </w:rPr>
        <w:t>م</w:t>
      </w:r>
      <w:r w:rsidR="00813C71">
        <w:rPr>
          <w:rFonts w:eastAsia="Times New Roman" w:hint="cs"/>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813C71">
        <w:rPr>
          <w:rFonts w:eastAsia="Times New Roman"/>
          <w:b/>
          <w:bCs/>
          <w:sz w:val="27"/>
          <w:rtl/>
          <w:lang w:eastAsia="ar-SA"/>
        </w:rPr>
        <w:t>1</w:t>
      </w:r>
      <w:r w:rsidR="009E7C0B" w:rsidRPr="00C37CFC">
        <w:rPr>
          <w:rFonts w:eastAsia="Times New Roman"/>
          <w:sz w:val="27"/>
          <w:rtl/>
          <w:lang w:eastAsia="ar-SA"/>
        </w:rPr>
        <w:t>/</w:t>
      </w:r>
      <w:r w:rsidRPr="00813C71">
        <w:rPr>
          <w:rFonts w:eastAsia="Times New Roman"/>
          <w:b/>
          <w:bCs/>
          <w:sz w:val="27"/>
          <w:rtl/>
          <w:lang w:eastAsia="ar-SA"/>
        </w:rPr>
        <w:t>245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13C71" w:rsidRDefault="00B46332" w:rsidP="00813C71">
      <w:pPr>
        <w:pStyle w:val="a0"/>
        <w:rPr>
          <w:rFonts w:eastAsia="Times New Roman"/>
          <w:sz w:val="27"/>
          <w:rtl/>
          <w:lang w:eastAsia="ar-SA"/>
        </w:rPr>
      </w:pPr>
      <w:r w:rsidRPr="00C37CFC">
        <w:rPr>
          <w:rFonts w:eastAsia="Times New Roman"/>
          <w:sz w:val="27"/>
          <w:rtl/>
          <w:lang w:eastAsia="ar-SA"/>
        </w:rPr>
        <w:lastRenderedPageBreak/>
        <w:t>(</w:t>
      </w:r>
      <w:r w:rsidR="00885635" w:rsidRPr="00C37CFC">
        <w:rPr>
          <w:rFonts w:eastAsia="Times New Roman"/>
          <w:sz w:val="27"/>
          <w:rtl/>
          <w:lang w:eastAsia="ar-SA"/>
        </w:rPr>
        <w:t>أخبرنا مالك عن هشام بن عروة عن أبيه قال</w:t>
      </w:r>
      <w:r w:rsidR="005E38ED" w:rsidRPr="00C37CFC">
        <w:rPr>
          <w:rFonts w:eastAsia="Times New Roman"/>
          <w:sz w:val="27"/>
          <w:rtl/>
          <w:lang w:eastAsia="ar-SA"/>
        </w:rPr>
        <w:t xml:space="preserve">: </w:t>
      </w:r>
      <w:r w:rsidR="00885635" w:rsidRPr="00C37CFC">
        <w:rPr>
          <w:rFonts w:eastAsia="Times New Roman"/>
          <w:sz w:val="27"/>
          <w:rtl/>
          <w:lang w:eastAsia="ar-SA"/>
        </w:rPr>
        <w:t>ما أحب أن أدفن بالبقيع</w:t>
      </w:r>
      <w:r w:rsidR="00CB7629" w:rsidRPr="00C37CFC">
        <w:rPr>
          <w:rFonts w:eastAsia="Times New Roman"/>
          <w:sz w:val="27"/>
          <w:rtl/>
          <w:lang w:eastAsia="ar-SA"/>
        </w:rPr>
        <w:t>!</w:t>
      </w:r>
      <w:r w:rsidR="00885635" w:rsidRPr="00C37CFC">
        <w:rPr>
          <w:rFonts w:eastAsia="Times New Roman"/>
          <w:sz w:val="27"/>
          <w:rtl/>
          <w:lang w:eastAsia="ar-SA"/>
        </w:rPr>
        <w:t xml:space="preserve"> ل</w:t>
      </w:r>
      <w:r w:rsidR="00813C71">
        <w:rPr>
          <w:rFonts w:eastAsia="Times New Roman" w:hint="cs"/>
          <w:sz w:val="27"/>
          <w:rtl/>
          <w:lang w:eastAsia="ar-SA"/>
        </w:rPr>
        <w:t>أ</w:t>
      </w:r>
      <w:r w:rsidR="00885635" w:rsidRPr="00C37CFC">
        <w:rPr>
          <w:rFonts w:eastAsia="Times New Roman"/>
          <w:sz w:val="27"/>
          <w:rtl/>
          <w:lang w:eastAsia="ar-SA"/>
        </w:rPr>
        <w:t xml:space="preserve">ن أدفن في غيره أحب </w:t>
      </w:r>
      <w:r w:rsidR="00813C71">
        <w:rPr>
          <w:rFonts w:eastAsia="Times New Roman" w:hint="cs"/>
          <w:sz w:val="27"/>
          <w:rtl/>
          <w:lang w:eastAsia="ar-SA"/>
        </w:rPr>
        <w:t>إليّ</w:t>
      </w:r>
      <w:r w:rsidR="00354655" w:rsidRPr="00C37CFC">
        <w:rPr>
          <w:rFonts w:eastAsia="Times New Roman"/>
          <w:sz w:val="27"/>
          <w:rtl/>
          <w:lang w:eastAsia="ar-SA"/>
        </w:rPr>
        <w:t xml:space="preserve">، </w:t>
      </w:r>
      <w:r w:rsidR="00885635" w:rsidRPr="00C37CFC">
        <w:rPr>
          <w:rFonts w:eastAsia="Times New Roman"/>
          <w:sz w:val="27"/>
          <w:rtl/>
          <w:lang w:eastAsia="ar-SA"/>
        </w:rPr>
        <w:t>إنما هو أحد رجلين</w:t>
      </w:r>
      <w:r w:rsidR="00354655" w:rsidRPr="00C37CFC">
        <w:rPr>
          <w:rFonts w:eastAsia="Times New Roman"/>
          <w:sz w:val="27"/>
          <w:rtl/>
          <w:lang w:eastAsia="ar-SA"/>
        </w:rPr>
        <w:t xml:space="preserve">، </w:t>
      </w:r>
      <w:r w:rsidR="00885635" w:rsidRPr="00C37CFC">
        <w:rPr>
          <w:rFonts w:eastAsia="Times New Roman"/>
          <w:sz w:val="27"/>
          <w:rtl/>
          <w:lang w:eastAsia="ar-SA"/>
        </w:rPr>
        <w:t>إما ظالم</w:t>
      </w:r>
      <w:r w:rsidR="00354655" w:rsidRPr="00C37CFC">
        <w:rPr>
          <w:rFonts w:eastAsia="Times New Roman"/>
          <w:sz w:val="27"/>
          <w:rtl/>
          <w:lang w:eastAsia="ar-SA"/>
        </w:rPr>
        <w:t xml:space="preserve">، </w:t>
      </w:r>
      <w:r w:rsidR="00885635" w:rsidRPr="00C37CFC">
        <w:rPr>
          <w:rFonts w:eastAsia="Times New Roman"/>
          <w:sz w:val="27"/>
          <w:rtl/>
          <w:lang w:eastAsia="ar-SA"/>
        </w:rPr>
        <w:t>فلا أحب أن أكون في جواره</w:t>
      </w:r>
      <w:r w:rsidR="00354655" w:rsidRPr="00C37CFC">
        <w:rPr>
          <w:rFonts w:eastAsia="Times New Roman"/>
          <w:sz w:val="27"/>
          <w:rtl/>
          <w:lang w:eastAsia="ar-SA"/>
        </w:rPr>
        <w:t xml:space="preserve">، </w:t>
      </w:r>
      <w:r w:rsidR="00885635" w:rsidRPr="00C37CFC">
        <w:rPr>
          <w:rFonts w:eastAsia="Times New Roman"/>
          <w:sz w:val="27"/>
          <w:rtl/>
          <w:lang w:eastAsia="ar-SA"/>
        </w:rPr>
        <w:t>وإما صالح فلا أحب أن ينبش في عظامه</w:t>
      </w:r>
      <w:r w:rsidR="00354655"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وإن أخرجت عظام ميت أحببت أن تعاد فتدفن</w:t>
      </w:r>
      <w:r w:rsidR="00737B8C" w:rsidRPr="00C37CFC">
        <w:rPr>
          <w:rFonts w:eastAsia="Times New Roman"/>
          <w:sz w:val="27"/>
          <w:rtl/>
          <w:lang w:eastAsia="ar-SA"/>
        </w:rPr>
        <w:t>)</w:t>
      </w:r>
      <w:r w:rsidR="005E38ED" w:rsidRPr="00C37CFC">
        <w:rPr>
          <w:rFonts w:eastAsia="Times New Roman"/>
          <w:sz w:val="27"/>
          <w:rtl/>
          <w:lang w:eastAsia="ar-SA"/>
        </w:rPr>
        <w:t>.</w:t>
      </w:r>
    </w:p>
    <w:p w:rsidR="00885635" w:rsidRPr="00C37CFC" w:rsidRDefault="00885635" w:rsidP="00813C71">
      <w:pPr>
        <w:pStyle w:val="a0"/>
        <w:rPr>
          <w:rFonts w:eastAsia="Times New Roman"/>
          <w:sz w:val="27"/>
          <w:rtl/>
          <w:lang w:eastAsia="ar-SA"/>
        </w:rPr>
      </w:pPr>
      <w:r w:rsidRPr="00C37CFC">
        <w:rPr>
          <w:rFonts w:eastAsia="Times New Roman"/>
          <w:sz w:val="27"/>
          <w:rtl/>
          <w:lang w:eastAsia="ar-SA"/>
        </w:rPr>
        <w:t xml:space="preserve">وقال النووي في </w:t>
      </w:r>
      <w:r w:rsidR="00B46332" w:rsidRPr="00C37CFC">
        <w:rPr>
          <w:rFonts w:eastAsia="Times New Roman"/>
          <w:sz w:val="27"/>
          <w:rtl/>
          <w:lang w:eastAsia="ar-SA"/>
        </w:rPr>
        <w:t>(</w:t>
      </w:r>
      <w:r w:rsidRPr="00C37CFC">
        <w:rPr>
          <w:rFonts w:eastAsia="Times New Roman"/>
          <w:sz w:val="27"/>
          <w:rtl/>
          <w:lang w:eastAsia="ar-SA"/>
        </w:rPr>
        <w:t>المجموع</w:t>
      </w:r>
      <w:r w:rsidR="00737B8C" w:rsidRPr="00C37CFC">
        <w:rPr>
          <w:rFonts w:eastAsia="Times New Roman"/>
          <w:sz w:val="27"/>
          <w:rtl/>
          <w:lang w:eastAsia="ar-SA"/>
        </w:rPr>
        <w:t>)</w:t>
      </w:r>
      <w:r w:rsidRPr="00C37CFC">
        <w:rPr>
          <w:rFonts w:eastAsia="Times New Roman"/>
          <w:sz w:val="27"/>
          <w:rtl/>
          <w:lang w:eastAsia="ar-SA"/>
        </w:rPr>
        <w:t xml:space="preserve"> (5/303) ما مختصره</w:t>
      </w:r>
      <w:r w:rsidR="005E38ED" w:rsidRPr="00C37CFC">
        <w:rPr>
          <w:rFonts w:eastAsia="Times New Roman"/>
          <w:sz w:val="27"/>
          <w:rtl/>
          <w:lang w:eastAsia="ar-SA"/>
        </w:rPr>
        <w:t xml:space="preserve">: </w:t>
      </w:r>
    </w:p>
    <w:p w:rsidR="00885635" w:rsidRPr="00C37CFC" w:rsidRDefault="00B46332" w:rsidP="00813C71">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ولا يجوز نبش القبر لغير سبب شرعي باتفاق ال</w:t>
      </w:r>
      <w:r w:rsidR="00813C71">
        <w:rPr>
          <w:rFonts w:eastAsia="Times New Roman" w:hint="cs"/>
          <w:sz w:val="27"/>
          <w:rtl/>
          <w:lang w:eastAsia="ar-SA"/>
        </w:rPr>
        <w:t>أ</w:t>
      </w:r>
      <w:r w:rsidR="00885635" w:rsidRPr="00C37CFC">
        <w:rPr>
          <w:rFonts w:eastAsia="Times New Roman"/>
          <w:sz w:val="27"/>
          <w:rtl/>
          <w:lang w:eastAsia="ar-SA"/>
        </w:rPr>
        <w:t>صحاب</w:t>
      </w:r>
      <w:r w:rsidR="00354655" w:rsidRPr="00C37CFC">
        <w:rPr>
          <w:rFonts w:eastAsia="Times New Roman"/>
          <w:sz w:val="27"/>
          <w:rtl/>
          <w:lang w:eastAsia="ar-SA"/>
        </w:rPr>
        <w:t xml:space="preserve">، </w:t>
      </w:r>
      <w:r w:rsidR="00885635" w:rsidRPr="00C37CFC">
        <w:rPr>
          <w:rFonts w:eastAsia="Times New Roman"/>
          <w:sz w:val="27"/>
          <w:rtl/>
          <w:lang w:eastAsia="ar-SA"/>
        </w:rPr>
        <w:t>ويجوز بال</w:t>
      </w:r>
      <w:r w:rsidR="00813C71">
        <w:rPr>
          <w:rFonts w:eastAsia="Times New Roman" w:hint="cs"/>
          <w:sz w:val="27"/>
          <w:rtl/>
          <w:lang w:eastAsia="ar-SA"/>
        </w:rPr>
        <w:t>أ</w:t>
      </w:r>
      <w:r w:rsidR="00885635" w:rsidRPr="00C37CFC">
        <w:rPr>
          <w:rFonts w:eastAsia="Times New Roman"/>
          <w:sz w:val="27"/>
          <w:rtl/>
          <w:lang w:eastAsia="ar-SA"/>
        </w:rPr>
        <w:t xml:space="preserve">سباب الشرعية كنحو ما سبق </w:t>
      </w:r>
      <w:r w:rsidRPr="00C37CFC">
        <w:rPr>
          <w:rFonts w:eastAsia="Times New Roman"/>
          <w:sz w:val="27"/>
          <w:rtl/>
          <w:lang w:eastAsia="ar-SA"/>
        </w:rPr>
        <w:t>(</w:t>
      </w:r>
      <w:r w:rsidR="00885635" w:rsidRPr="00C37CFC">
        <w:rPr>
          <w:rFonts w:eastAsia="Times New Roman"/>
          <w:sz w:val="27"/>
          <w:rtl/>
          <w:lang w:eastAsia="ar-SA"/>
        </w:rPr>
        <w:t>في المسألة 109</w:t>
      </w:r>
      <w:r w:rsidR="00737B8C"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ومختصره</w:t>
      </w:r>
      <w:r w:rsidR="005E38ED" w:rsidRPr="00C37CFC">
        <w:rPr>
          <w:rFonts w:eastAsia="Times New Roman"/>
          <w:sz w:val="27"/>
          <w:rtl/>
          <w:lang w:eastAsia="ar-SA"/>
        </w:rPr>
        <w:t xml:space="preserve">: </w:t>
      </w:r>
      <w:r w:rsidR="00885635" w:rsidRPr="00C37CFC">
        <w:rPr>
          <w:rFonts w:eastAsia="Times New Roman"/>
          <w:sz w:val="27"/>
          <w:rtl/>
          <w:lang w:eastAsia="ar-SA"/>
        </w:rPr>
        <w:t>أنه يجوز نبش القبر إذا بل</w:t>
      </w:r>
      <w:r w:rsidR="00813C71">
        <w:rPr>
          <w:rFonts w:eastAsia="Times New Roman" w:hint="cs"/>
          <w:sz w:val="27"/>
          <w:rtl/>
          <w:lang w:eastAsia="ar-SA"/>
        </w:rPr>
        <w:t>َ</w:t>
      </w:r>
      <w:r w:rsidR="00885635" w:rsidRPr="00C37CFC">
        <w:rPr>
          <w:rFonts w:eastAsia="Times New Roman"/>
          <w:sz w:val="27"/>
          <w:rtl/>
          <w:lang w:eastAsia="ar-SA"/>
        </w:rPr>
        <w:t>ى الميت وصار تراب</w:t>
      </w:r>
      <w:r w:rsidR="00813C71">
        <w:rPr>
          <w:rFonts w:eastAsia="Times New Roman" w:hint="cs"/>
          <w:sz w:val="27"/>
          <w:rtl/>
          <w:lang w:eastAsia="ar-SA"/>
        </w:rPr>
        <w:t>ً</w:t>
      </w:r>
      <w:r w:rsidR="00885635" w:rsidRPr="00C37CFC">
        <w:rPr>
          <w:rFonts w:eastAsia="Times New Roman"/>
          <w:sz w:val="27"/>
          <w:rtl/>
          <w:lang w:eastAsia="ar-SA"/>
        </w:rPr>
        <w:t>ا</w:t>
      </w:r>
      <w:r w:rsidR="00354655" w:rsidRPr="00C37CFC">
        <w:rPr>
          <w:rFonts w:eastAsia="Times New Roman"/>
          <w:sz w:val="27"/>
          <w:rtl/>
          <w:lang w:eastAsia="ar-SA"/>
        </w:rPr>
        <w:t xml:space="preserve">، </w:t>
      </w:r>
      <w:r w:rsidR="00885635" w:rsidRPr="00C37CFC">
        <w:rPr>
          <w:rFonts w:eastAsia="Times New Roman"/>
          <w:sz w:val="27"/>
          <w:rtl/>
          <w:lang w:eastAsia="ar-SA"/>
        </w:rPr>
        <w:t>وحينئذ يجوز دفن غيره فيه</w:t>
      </w:r>
      <w:r w:rsidR="005E38ED" w:rsidRPr="00C37CFC">
        <w:rPr>
          <w:rFonts w:eastAsia="Times New Roman"/>
          <w:sz w:val="27"/>
          <w:rtl/>
          <w:lang w:eastAsia="ar-SA"/>
        </w:rPr>
        <w:t xml:space="preserve">. </w:t>
      </w:r>
      <w:r w:rsidR="00885635" w:rsidRPr="00C37CFC">
        <w:rPr>
          <w:rFonts w:eastAsia="Times New Roman"/>
          <w:sz w:val="27"/>
          <w:rtl/>
          <w:lang w:eastAsia="ar-SA"/>
        </w:rPr>
        <w:t xml:space="preserve">ويجوز زرع تلك </w:t>
      </w:r>
      <w:r w:rsidR="00453E89" w:rsidRPr="00C37CFC">
        <w:rPr>
          <w:rFonts w:eastAsia="Times New Roman"/>
          <w:sz w:val="27"/>
          <w:rtl/>
          <w:lang w:eastAsia="ar-SA"/>
        </w:rPr>
        <w:t>الأرض</w:t>
      </w:r>
      <w:r w:rsidR="00885635" w:rsidRPr="00C37CFC">
        <w:rPr>
          <w:rFonts w:eastAsia="Times New Roman"/>
          <w:sz w:val="27"/>
          <w:rtl/>
          <w:lang w:eastAsia="ar-SA"/>
        </w:rPr>
        <w:t xml:space="preserve"> وبناؤها</w:t>
      </w:r>
      <w:r w:rsidR="00354655" w:rsidRPr="00C37CFC">
        <w:rPr>
          <w:rFonts w:eastAsia="Times New Roman"/>
          <w:sz w:val="27"/>
          <w:rtl/>
          <w:lang w:eastAsia="ar-SA"/>
        </w:rPr>
        <w:t xml:space="preserve">، </w:t>
      </w:r>
      <w:r w:rsidR="00885635" w:rsidRPr="00C37CFC">
        <w:rPr>
          <w:rFonts w:eastAsia="Times New Roman"/>
          <w:sz w:val="27"/>
          <w:rtl/>
          <w:lang w:eastAsia="ar-SA"/>
        </w:rPr>
        <w:t>وسائر وجوه الانتفاع والتصرف فيها باتفاق ال</w:t>
      </w:r>
      <w:r w:rsidR="00813C71">
        <w:rPr>
          <w:rFonts w:eastAsia="Times New Roman" w:hint="cs"/>
          <w:sz w:val="27"/>
          <w:rtl/>
          <w:lang w:eastAsia="ar-SA"/>
        </w:rPr>
        <w:t>أ</w:t>
      </w:r>
      <w:r w:rsidR="00885635" w:rsidRPr="00C37CFC">
        <w:rPr>
          <w:rFonts w:eastAsia="Times New Roman"/>
          <w:sz w:val="27"/>
          <w:rtl/>
          <w:lang w:eastAsia="ar-SA"/>
        </w:rPr>
        <w:t>صحاب</w:t>
      </w:r>
      <w:r w:rsidR="00354655" w:rsidRPr="00C37CFC">
        <w:rPr>
          <w:rFonts w:eastAsia="Times New Roman"/>
          <w:sz w:val="27"/>
          <w:rtl/>
          <w:lang w:eastAsia="ar-SA"/>
        </w:rPr>
        <w:t xml:space="preserve">، </w:t>
      </w:r>
      <w:r w:rsidR="00885635" w:rsidRPr="00C37CFC">
        <w:rPr>
          <w:rFonts w:eastAsia="Times New Roman"/>
          <w:sz w:val="27"/>
          <w:rtl/>
          <w:lang w:eastAsia="ar-SA"/>
        </w:rPr>
        <w:t>وهذا كله إذا لم يبق للميت أثر من عظم وغيره</w:t>
      </w:r>
      <w:r w:rsidR="00354655" w:rsidRPr="00C37CFC">
        <w:rPr>
          <w:rFonts w:eastAsia="Times New Roman"/>
          <w:sz w:val="27"/>
          <w:rtl/>
          <w:lang w:eastAsia="ar-SA"/>
        </w:rPr>
        <w:t xml:space="preserve">، </w:t>
      </w:r>
      <w:r w:rsidR="00885635" w:rsidRPr="00C37CFC">
        <w:rPr>
          <w:rFonts w:eastAsia="Times New Roman"/>
          <w:sz w:val="27"/>
          <w:rtl/>
          <w:lang w:eastAsia="ar-SA"/>
        </w:rPr>
        <w:t>ويختلف ذلك باختلاف البلاد و</w:t>
      </w:r>
      <w:r w:rsidR="00453E89" w:rsidRPr="00C37CFC">
        <w:rPr>
          <w:rFonts w:eastAsia="Times New Roman"/>
          <w:sz w:val="27"/>
          <w:rtl/>
          <w:lang w:eastAsia="ar-SA"/>
        </w:rPr>
        <w:t>الأرض</w:t>
      </w:r>
      <w:r w:rsidR="005E38ED" w:rsidRPr="00C37CFC">
        <w:rPr>
          <w:rFonts w:eastAsia="Times New Roman"/>
          <w:sz w:val="27"/>
          <w:rtl/>
          <w:lang w:eastAsia="ar-SA"/>
        </w:rPr>
        <w:t xml:space="preserve">. </w:t>
      </w:r>
      <w:r w:rsidR="00885635" w:rsidRPr="00C37CFC">
        <w:rPr>
          <w:rFonts w:eastAsia="Times New Roman"/>
          <w:sz w:val="27"/>
          <w:rtl/>
          <w:lang w:eastAsia="ar-SA"/>
        </w:rPr>
        <w:t>ويعتمد فيه قول أهل الخبرة بها)</w:t>
      </w:r>
      <w:r w:rsidR="005E38ED" w:rsidRPr="00C37CFC">
        <w:rPr>
          <w:rFonts w:eastAsia="Times New Roman"/>
          <w:sz w:val="27"/>
          <w:rtl/>
          <w:lang w:eastAsia="ar-SA"/>
        </w:rPr>
        <w:t xml:space="preserve">: </w:t>
      </w:r>
    </w:p>
    <w:p w:rsidR="00813C71" w:rsidRDefault="00885635" w:rsidP="00C37CFC">
      <w:pPr>
        <w:pStyle w:val="a0"/>
        <w:rPr>
          <w:rFonts w:eastAsia="Times New Roman"/>
          <w:sz w:val="27"/>
          <w:rtl/>
          <w:lang w:eastAsia="ar-SA"/>
        </w:rPr>
      </w:pPr>
      <w:r w:rsidRPr="00C37CFC">
        <w:rPr>
          <w:rFonts w:eastAsia="Times New Roman"/>
          <w:sz w:val="27"/>
          <w:rtl/>
          <w:lang w:eastAsia="ar-SA"/>
        </w:rPr>
        <w:t>قلت</w:t>
      </w:r>
      <w:r w:rsidR="005E38ED" w:rsidRPr="00C37CFC">
        <w:rPr>
          <w:rFonts w:eastAsia="Times New Roman"/>
          <w:sz w:val="27"/>
          <w:rtl/>
          <w:lang w:eastAsia="ar-SA"/>
        </w:rPr>
        <w:t xml:space="preserve">: </w:t>
      </w:r>
      <w:r w:rsidRPr="00C37CFC">
        <w:rPr>
          <w:rFonts w:eastAsia="Times New Roman"/>
          <w:sz w:val="27"/>
          <w:rtl/>
          <w:lang w:eastAsia="ar-SA"/>
        </w:rPr>
        <w:t>ومنه تعل</w:t>
      </w:r>
      <w:r w:rsidR="00813C71">
        <w:rPr>
          <w:rFonts w:eastAsia="Times New Roman" w:hint="cs"/>
          <w:sz w:val="27"/>
          <w:rtl/>
          <w:lang w:eastAsia="ar-SA"/>
        </w:rPr>
        <w:t>ُّ</w:t>
      </w:r>
      <w:r w:rsidRPr="00C37CFC">
        <w:rPr>
          <w:rFonts w:eastAsia="Times New Roman"/>
          <w:sz w:val="27"/>
          <w:rtl/>
          <w:lang w:eastAsia="ar-SA"/>
        </w:rPr>
        <w:t xml:space="preserve">م تحريم ما ترتكبه بعض الحكومات </w:t>
      </w:r>
      <w:r w:rsidR="003B286F" w:rsidRPr="00C37CFC">
        <w:rPr>
          <w:rFonts w:eastAsia="Times New Roman"/>
          <w:sz w:val="27"/>
          <w:rtl/>
          <w:lang w:eastAsia="ar-SA"/>
        </w:rPr>
        <w:t>الإسلام</w:t>
      </w:r>
      <w:r w:rsidRPr="00C37CFC">
        <w:rPr>
          <w:rFonts w:eastAsia="Times New Roman"/>
          <w:sz w:val="27"/>
          <w:rtl/>
          <w:lang w:eastAsia="ar-SA"/>
        </w:rPr>
        <w:t xml:space="preserve">ية من درس بعض المقابر </w:t>
      </w:r>
      <w:r w:rsidR="003B286F" w:rsidRPr="00C37CFC">
        <w:rPr>
          <w:rFonts w:eastAsia="Times New Roman"/>
          <w:sz w:val="27"/>
          <w:rtl/>
          <w:lang w:eastAsia="ar-SA"/>
        </w:rPr>
        <w:t>الإسلام</w:t>
      </w:r>
      <w:r w:rsidRPr="00C37CFC">
        <w:rPr>
          <w:rFonts w:eastAsia="Times New Roman"/>
          <w:sz w:val="27"/>
          <w:rtl/>
          <w:lang w:eastAsia="ar-SA"/>
        </w:rPr>
        <w:t>ية ونبشها من أجل التنظيم العمراني</w:t>
      </w:r>
      <w:r w:rsidR="00354655" w:rsidRPr="00C37CFC">
        <w:rPr>
          <w:rFonts w:eastAsia="Times New Roman"/>
          <w:sz w:val="27"/>
          <w:rtl/>
          <w:lang w:eastAsia="ar-SA"/>
        </w:rPr>
        <w:t xml:space="preserve">، </w:t>
      </w:r>
      <w:r w:rsidRPr="00C37CFC">
        <w:rPr>
          <w:rFonts w:eastAsia="Times New Roman"/>
          <w:sz w:val="27"/>
          <w:rtl/>
          <w:lang w:eastAsia="ar-SA"/>
        </w:rPr>
        <w:t>دون أي مبالاة بحرمتها</w:t>
      </w:r>
      <w:r w:rsidR="00354655" w:rsidRPr="00C37CFC">
        <w:rPr>
          <w:rFonts w:eastAsia="Times New Roman"/>
          <w:sz w:val="27"/>
          <w:rtl/>
          <w:lang w:eastAsia="ar-SA"/>
        </w:rPr>
        <w:t xml:space="preserve">، </w:t>
      </w:r>
      <w:r w:rsidRPr="00C37CFC">
        <w:rPr>
          <w:rFonts w:eastAsia="Times New Roman"/>
          <w:sz w:val="27"/>
          <w:rtl/>
          <w:lang w:eastAsia="ar-SA"/>
        </w:rPr>
        <w:t>أو اهتمام بالنهي عن وطئها وكسر عظامها ونحو ذلك</w:t>
      </w:r>
      <w:r w:rsidR="005E38ED" w:rsidRPr="00C37CFC">
        <w:rPr>
          <w:rFonts w:eastAsia="Times New Roman"/>
          <w:sz w:val="27"/>
          <w:rtl/>
          <w:lang w:eastAsia="ar-SA"/>
        </w:rPr>
        <w:t xml:space="preserve">. </w:t>
      </w:r>
    </w:p>
    <w:p w:rsidR="00885635" w:rsidRPr="00C37CFC" w:rsidRDefault="00885635" w:rsidP="00813C71">
      <w:pPr>
        <w:pStyle w:val="a0"/>
        <w:rPr>
          <w:rFonts w:eastAsia="Times New Roman"/>
          <w:sz w:val="27"/>
          <w:rtl/>
          <w:lang w:eastAsia="ar-SA"/>
        </w:rPr>
      </w:pPr>
      <w:r w:rsidRPr="00C37CFC">
        <w:rPr>
          <w:rFonts w:eastAsia="Times New Roman"/>
          <w:sz w:val="27"/>
          <w:rtl/>
          <w:lang w:eastAsia="ar-SA"/>
        </w:rPr>
        <w:t>ولا يتوهمن من أحد</w:t>
      </w:r>
      <w:r w:rsidR="00354655" w:rsidRPr="00C37CFC">
        <w:rPr>
          <w:rFonts w:eastAsia="Times New Roman"/>
          <w:sz w:val="27"/>
          <w:rtl/>
          <w:lang w:eastAsia="ar-SA"/>
        </w:rPr>
        <w:t xml:space="preserve">، </w:t>
      </w:r>
      <w:r w:rsidRPr="00C37CFC">
        <w:rPr>
          <w:rFonts w:eastAsia="Times New Roman"/>
          <w:sz w:val="27"/>
          <w:rtl/>
          <w:lang w:eastAsia="ar-SA"/>
        </w:rPr>
        <w:t xml:space="preserve">أن التنظيم </w:t>
      </w:r>
      <w:r w:rsidR="00813C71">
        <w:rPr>
          <w:rFonts w:eastAsia="Times New Roman"/>
          <w:sz w:val="27"/>
          <w:rtl/>
          <w:lang w:eastAsia="ar-SA"/>
        </w:rPr>
        <w:t>المشار إليه يبرر مثل هذه المخال</w:t>
      </w:r>
      <w:r w:rsidRPr="00C37CFC">
        <w:rPr>
          <w:rFonts w:eastAsia="Times New Roman"/>
          <w:sz w:val="27"/>
          <w:rtl/>
          <w:lang w:eastAsia="ar-SA"/>
        </w:rPr>
        <w:t>ف</w:t>
      </w:r>
      <w:r w:rsidR="00813C71">
        <w:rPr>
          <w:rFonts w:eastAsia="Times New Roman" w:hint="cs"/>
          <w:sz w:val="27"/>
          <w:rtl/>
          <w:lang w:eastAsia="ar-SA"/>
        </w:rPr>
        <w:t>ا</w:t>
      </w:r>
      <w:r w:rsidRPr="00C37CFC">
        <w:rPr>
          <w:rFonts w:eastAsia="Times New Roman"/>
          <w:sz w:val="27"/>
          <w:rtl/>
          <w:lang w:eastAsia="ar-SA"/>
        </w:rPr>
        <w:t>ت</w:t>
      </w:r>
      <w:r w:rsidR="00354655" w:rsidRPr="00C37CFC">
        <w:rPr>
          <w:rFonts w:eastAsia="Times New Roman"/>
          <w:sz w:val="27"/>
          <w:rtl/>
          <w:lang w:eastAsia="ar-SA"/>
        </w:rPr>
        <w:t xml:space="preserve">، </w:t>
      </w:r>
      <w:r w:rsidRPr="00C37CFC">
        <w:rPr>
          <w:rFonts w:eastAsia="Times New Roman"/>
          <w:sz w:val="27"/>
          <w:rtl/>
          <w:lang w:eastAsia="ar-SA"/>
        </w:rPr>
        <w:t>كلا</w:t>
      </w:r>
      <w:r w:rsidR="00354655" w:rsidRPr="00C37CFC">
        <w:rPr>
          <w:rFonts w:eastAsia="Times New Roman"/>
          <w:sz w:val="27"/>
          <w:rtl/>
          <w:lang w:eastAsia="ar-SA"/>
        </w:rPr>
        <w:t xml:space="preserve">، </w:t>
      </w:r>
      <w:r w:rsidRPr="00C37CFC">
        <w:rPr>
          <w:rFonts w:eastAsia="Times New Roman"/>
          <w:sz w:val="27"/>
          <w:rtl/>
          <w:lang w:eastAsia="ar-SA"/>
        </w:rPr>
        <w:t>فإنه ليس من الضروريات</w:t>
      </w:r>
      <w:r w:rsidR="00354655" w:rsidRPr="00C37CFC">
        <w:rPr>
          <w:rFonts w:eastAsia="Times New Roman"/>
          <w:sz w:val="27"/>
          <w:rtl/>
          <w:lang w:eastAsia="ar-SA"/>
        </w:rPr>
        <w:t xml:space="preserve">، </w:t>
      </w:r>
      <w:r w:rsidRPr="00C37CFC">
        <w:rPr>
          <w:rFonts w:eastAsia="Times New Roman"/>
          <w:sz w:val="27"/>
          <w:rtl/>
          <w:lang w:eastAsia="ar-SA"/>
        </w:rPr>
        <w:t>وإنما هي من</w:t>
      </w:r>
      <w:r w:rsidR="00813C71">
        <w:rPr>
          <w:rFonts w:eastAsia="Times New Roman"/>
          <w:sz w:val="27"/>
          <w:rtl/>
          <w:lang w:eastAsia="ar-SA"/>
        </w:rPr>
        <w:t xml:space="preserve"> الكماليات التي لا يجوز بمثلها </w:t>
      </w:r>
      <w:r w:rsidR="00813C71">
        <w:rPr>
          <w:rFonts w:eastAsia="Times New Roman" w:hint="cs"/>
          <w:sz w:val="27"/>
          <w:rtl/>
          <w:lang w:eastAsia="ar-SA"/>
        </w:rPr>
        <w:t>ا</w:t>
      </w:r>
      <w:r w:rsidRPr="00C37CFC">
        <w:rPr>
          <w:rFonts w:eastAsia="Times New Roman"/>
          <w:sz w:val="27"/>
          <w:rtl/>
          <w:lang w:eastAsia="ar-SA"/>
        </w:rPr>
        <w:t>لاعتداء على ال</w:t>
      </w:r>
      <w:r w:rsidR="00813C71">
        <w:rPr>
          <w:rFonts w:eastAsia="Times New Roman" w:hint="cs"/>
          <w:sz w:val="27"/>
          <w:rtl/>
          <w:lang w:eastAsia="ar-SA"/>
        </w:rPr>
        <w:t>أ</w:t>
      </w:r>
      <w:r w:rsidRPr="00C37CFC">
        <w:rPr>
          <w:rFonts w:eastAsia="Times New Roman"/>
          <w:sz w:val="27"/>
          <w:rtl/>
          <w:lang w:eastAsia="ar-SA"/>
        </w:rPr>
        <w:t>موات</w:t>
      </w:r>
      <w:r w:rsidR="00354655" w:rsidRPr="00C37CFC">
        <w:rPr>
          <w:rFonts w:eastAsia="Times New Roman"/>
          <w:sz w:val="27"/>
          <w:rtl/>
          <w:lang w:eastAsia="ar-SA"/>
        </w:rPr>
        <w:t xml:space="preserve">، </w:t>
      </w:r>
      <w:r w:rsidRPr="00C37CFC">
        <w:rPr>
          <w:rFonts w:eastAsia="Times New Roman"/>
          <w:sz w:val="27"/>
          <w:rtl/>
          <w:lang w:eastAsia="ar-SA"/>
        </w:rPr>
        <w:t>فعلى ال</w:t>
      </w:r>
      <w:r w:rsidR="00813C71">
        <w:rPr>
          <w:rFonts w:eastAsia="Times New Roman" w:hint="cs"/>
          <w:sz w:val="27"/>
          <w:rtl/>
          <w:lang w:eastAsia="ar-SA"/>
        </w:rPr>
        <w:t>أ</w:t>
      </w:r>
      <w:r w:rsidRPr="00C37CFC">
        <w:rPr>
          <w:rFonts w:eastAsia="Times New Roman"/>
          <w:sz w:val="27"/>
          <w:rtl/>
          <w:lang w:eastAsia="ar-SA"/>
        </w:rPr>
        <w:t>حياء أن ينظموا أمورهم</w:t>
      </w:r>
      <w:r w:rsidR="00354655" w:rsidRPr="00C37CFC">
        <w:rPr>
          <w:rFonts w:eastAsia="Times New Roman"/>
          <w:sz w:val="27"/>
          <w:rtl/>
          <w:lang w:eastAsia="ar-SA"/>
        </w:rPr>
        <w:t xml:space="preserve">، </w:t>
      </w:r>
      <w:r w:rsidRPr="00C37CFC">
        <w:rPr>
          <w:rFonts w:eastAsia="Times New Roman"/>
          <w:sz w:val="27"/>
          <w:rtl/>
          <w:lang w:eastAsia="ar-SA"/>
        </w:rPr>
        <w:t>دون أن يؤذوا موتاهم</w:t>
      </w:r>
      <w:r w:rsidR="005E38ED" w:rsidRPr="00C37CFC">
        <w:rPr>
          <w:rFonts w:eastAsia="Times New Roman"/>
          <w:sz w:val="27"/>
          <w:rtl/>
          <w:lang w:eastAsia="ar-SA"/>
        </w:rPr>
        <w:t xml:space="preserve">. </w:t>
      </w:r>
    </w:p>
    <w:p w:rsidR="00813C71" w:rsidRDefault="00885635" w:rsidP="00813C71">
      <w:pPr>
        <w:pStyle w:val="a0"/>
        <w:rPr>
          <w:rFonts w:eastAsia="Times New Roman"/>
          <w:sz w:val="27"/>
          <w:rtl/>
          <w:lang w:eastAsia="ar-SA"/>
        </w:rPr>
      </w:pPr>
      <w:r w:rsidRPr="00C37CFC">
        <w:rPr>
          <w:rFonts w:eastAsia="Times New Roman"/>
          <w:sz w:val="27"/>
          <w:rtl/>
          <w:lang w:eastAsia="ar-SA"/>
        </w:rPr>
        <w:t>ومن العجائب التي تلفت النظر</w:t>
      </w:r>
      <w:r w:rsidR="00354655" w:rsidRPr="00C37CFC">
        <w:rPr>
          <w:rFonts w:eastAsia="Times New Roman"/>
          <w:sz w:val="27"/>
          <w:rtl/>
          <w:lang w:eastAsia="ar-SA"/>
        </w:rPr>
        <w:t xml:space="preserve">، </w:t>
      </w:r>
      <w:r w:rsidRPr="00C37CFC">
        <w:rPr>
          <w:rFonts w:eastAsia="Times New Roman"/>
          <w:sz w:val="27"/>
          <w:rtl/>
          <w:lang w:eastAsia="ar-SA"/>
        </w:rPr>
        <w:t>أن ترى هذه الحكومات تحترم ال</w:t>
      </w:r>
      <w:r w:rsidR="00813C71">
        <w:rPr>
          <w:rFonts w:eastAsia="Times New Roman" w:hint="cs"/>
          <w:sz w:val="27"/>
          <w:rtl/>
          <w:lang w:eastAsia="ar-SA"/>
        </w:rPr>
        <w:t>أ</w:t>
      </w:r>
      <w:r w:rsidRPr="00C37CFC">
        <w:rPr>
          <w:rFonts w:eastAsia="Times New Roman"/>
          <w:sz w:val="27"/>
          <w:rtl/>
          <w:lang w:eastAsia="ar-SA"/>
        </w:rPr>
        <w:t>حجار وال</w:t>
      </w:r>
      <w:r w:rsidR="00813C71">
        <w:rPr>
          <w:rFonts w:eastAsia="Times New Roman" w:hint="cs"/>
          <w:sz w:val="27"/>
          <w:rtl/>
          <w:lang w:eastAsia="ar-SA"/>
        </w:rPr>
        <w:t>أ</w:t>
      </w:r>
      <w:r w:rsidRPr="00C37CFC">
        <w:rPr>
          <w:rFonts w:eastAsia="Times New Roman"/>
          <w:sz w:val="27"/>
          <w:rtl/>
          <w:lang w:eastAsia="ar-SA"/>
        </w:rPr>
        <w:t>بنية القائمة على بعض الموتى أكثر من احترامها لل</w:t>
      </w:r>
      <w:r w:rsidR="00813C71">
        <w:rPr>
          <w:rFonts w:eastAsia="Times New Roman" w:hint="cs"/>
          <w:sz w:val="27"/>
          <w:rtl/>
          <w:lang w:eastAsia="ar-SA"/>
        </w:rPr>
        <w:t>أ</w:t>
      </w:r>
      <w:r w:rsidRPr="00C37CFC">
        <w:rPr>
          <w:rFonts w:eastAsia="Times New Roman"/>
          <w:sz w:val="27"/>
          <w:rtl/>
          <w:lang w:eastAsia="ar-SA"/>
        </w:rPr>
        <w:t>موات أنفسهم</w:t>
      </w:r>
      <w:r w:rsidR="005E38ED" w:rsidRPr="00C37CFC">
        <w:rPr>
          <w:rFonts w:eastAsia="Times New Roman"/>
          <w:sz w:val="27"/>
          <w:rtl/>
          <w:lang w:eastAsia="ar-SA"/>
        </w:rPr>
        <w:t xml:space="preserve">. </w:t>
      </w:r>
      <w:r w:rsidRPr="00C37CFC">
        <w:rPr>
          <w:rFonts w:eastAsia="Times New Roman"/>
          <w:sz w:val="27"/>
          <w:rtl/>
          <w:lang w:eastAsia="ar-SA"/>
        </w:rPr>
        <w:t>فإنه لو وقف في طريق التنظيم المزعوم بعض هذه ال</w:t>
      </w:r>
      <w:r w:rsidR="00813C71">
        <w:rPr>
          <w:rFonts w:eastAsia="Times New Roman" w:hint="cs"/>
          <w:sz w:val="27"/>
          <w:rtl/>
          <w:lang w:eastAsia="ar-SA"/>
        </w:rPr>
        <w:t>أ</w:t>
      </w:r>
      <w:r w:rsidRPr="00C37CFC">
        <w:rPr>
          <w:rFonts w:eastAsia="Times New Roman"/>
          <w:sz w:val="27"/>
          <w:rtl/>
          <w:lang w:eastAsia="ar-SA"/>
        </w:rPr>
        <w:t>بنية من القباب أو الكنائس ونحوها تركتها على حالها</w:t>
      </w:r>
      <w:r w:rsidR="00354655" w:rsidRPr="00C37CFC">
        <w:rPr>
          <w:rFonts w:eastAsia="Times New Roman"/>
          <w:sz w:val="27"/>
          <w:rtl/>
          <w:lang w:eastAsia="ar-SA"/>
        </w:rPr>
        <w:t xml:space="preserve">، </w:t>
      </w:r>
      <w:r w:rsidRPr="00C37CFC">
        <w:rPr>
          <w:rFonts w:eastAsia="Times New Roman"/>
          <w:sz w:val="27"/>
          <w:rtl/>
          <w:lang w:eastAsia="ar-SA"/>
        </w:rPr>
        <w:t>وعدلت من أجلها خارطة التنظيم إبقاء عليها</w:t>
      </w:r>
      <w:r w:rsidR="00354655" w:rsidRPr="00C37CFC">
        <w:rPr>
          <w:rFonts w:eastAsia="Times New Roman"/>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 xml:space="preserve">م يعتبرونها من </w:t>
      </w:r>
      <w:r w:rsidR="00511B52">
        <w:rPr>
          <w:rFonts w:eastAsia="Times New Roman"/>
          <w:sz w:val="27"/>
          <w:rtl/>
          <w:lang w:eastAsia="ar-SA"/>
        </w:rPr>
        <w:t>الآثار</w:t>
      </w:r>
      <w:r w:rsidRPr="00C37CFC">
        <w:rPr>
          <w:rFonts w:eastAsia="Times New Roman"/>
          <w:sz w:val="27"/>
          <w:rtl/>
          <w:lang w:eastAsia="ar-SA"/>
        </w:rPr>
        <w:t xml:space="preserve"> القديمة!</w:t>
      </w:r>
    </w:p>
    <w:p w:rsidR="00885635" w:rsidRPr="00C37CFC" w:rsidRDefault="00885635" w:rsidP="00813C71">
      <w:pPr>
        <w:pStyle w:val="a0"/>
        <w:rPr>
          <w:rFonts w:eastAsia="Times New Roman"/>
          <w:sz w:val="27"/>
          <w:rtl/>
          <w:lang w:eastAsia="ar-SA"/>
        </w:rPr>
      </w:pPr>
      <w:r w:rsidRPr="00C37CFC">
        <w:rPr>
          <w:rFonts w:eastAsia="Times New Roman"/>
          <w:sz w:val="27"/>
          <w:rtl/>
          <w:lang w:eastAsia="ar-SA"/>
        </w:rPr>
        <w:t>وأما قبور الموتى أنفسهم فلا تستحق عندهم ذلك التعديل</w:t>
      </w:r>
      <w:r w:rsidR="00CB7629" w:rsidRPr="00C37CFC">
        <w:rPr>
          <w:rFonts w:eastAsia="Times New Roman"/>
          <w:sz w:val="27"/>
          <w:rtl/>
          <w:lang w:eastAsia="ar-SA"/>
        </w:rPr>
        <w:t>!</w:t>
      </w:r>
      <w:r w:rsidRPr="00C37CFC">
        <w:rPr>
          <w:rFonts w:eastAsia="Times New Roman"/>
          <w:sz w:val="27"/>
          <w:rtl/>
          <w:lang w:eastAsia="ar-SA"/>
        </w:rPr>
        <w:t xml:space="preserve"> بل إن بعض تلك الحكومات لتسعى فيما علمنا -إلى جعل الق</w:t>
      </w:r>
      <w:r w:rsidRPr="00813C71">
        <w:rPr>
          <w:rtl/>
        </w:rPr>
        <w:t>بور خار</w:t>
      </w:r>
      <w:r w:rsidR="004209F6" w:rsidRPr="00813C71">
        <w:rPr>
          <w:rtl/>
        </w:rPr>
        <w:t xml:space="preserve">ج </w:t>
      </w:r>
      <w:r w:rsidRPr="00813C71">
        <w:rPr>
          <w:rtl/>
        </w:rPr>
        <w:t>الب</w:t>
      </w:r>
      <w:r w:rsidRPr="00C37CFC">
        <w:rPr>
          <w:rFonts w:eastAsia="Times New Roman"/>
          <w:sz w:val="27"/>
          <w:rtl/>
          <w:lang w:eastAsia="ar-SA"/>
        </w:rPr>
        <w:t>لدة</w:t>
      </w:r>
      <w:r w:rsidR="00354655" w:rsidRPr="00C37CFC">
        <w:rPr>
          <w:rFonts w:eastAsia="Times New Roman"/>
          <w:sz w:val="27"/>
          <w:rtl/>
          <w:lang w:eastAsia="ar-SA"/>
        </w:rPr>
        <w:t xml:space="preserve">، </w:t>
      </w:r>
      <w:r w:rsidRPr="00C37CFC">
        <w:rPr>
          <w:rFonts w:eastAsia="Times New Roman"/>
          <w:sz w:val="27"/>
          <w:rtl/>
          <w:lang w:eastAsia="ar-SA"/>
        </w:rPr>
        <w:t>والمنع من الدفن في القبور القديمة- وهذه مخالفة أخرى في نظري</w:t>
      </w:r>
      <w:r w:rsidR="00354655" w:rsidRPr="00C37CFC">
        <w:rPr>
          <w:rFonts w:eastAsia="Times New Roman"/>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ا تفوت على المسلمين سنة زيارة القبور</w:t>
      </w:r>
      <w:r w:rsidR="00354655" w:rsidRPr="00C37CFC">
        <w:rPr>
          <w:rFonts w:eastAsia="Times New Roman"/>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 xml:space="preserve"> ليس من السهل على عامة الناس أن يقطع المسافات الطويلة حتى يتمكن من الوصول إليها</w:t>
      </w:r>
      <w:r w:rsidR="00354655" w:rsidRPr="00C37CFC">
        <w:rPr>
          <w:rFonts w:eastAsia="Times New Roman"/>
          <w:sz w:val="27"/>
          <w:rtl/>
          <w:lang w:eastAsia="ar-SA"/>
        </w:rPr>
        <w:t xml:space="preserve">، </w:t>
      </w:r>
      <w:r w:rsidRPr="00C37CFC">
        <w:rPr>
          <w:rFonts w:eastAsia="Times New Roman"/>
          <w:sz w:val="27"/>
          <w:rtl/>
          <w:lang w:eastAsia="ar-SA"/>
        </w:rPr>
        <w:t>ويقوم بزيارتها والدعاء لها</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Default="00885635" w:rsidP="00CB28FD">
      <w:pPr>
        <w:pStyle w:val="a0"/>
        <w:rPr>
          <w:rFonts w:eastAsia="Times New Roman"/>
          <w:sz w:val="27"/>
          <w:rtl/>
          <w:lang w:eastAsia="ar-SA"/>
        </w:rPr>
      </w:pPr>
      <w:r w:rsidRPr="00C37CFC">
        <w:rPr>
          <w:rFonts w:eastAsia="Times New Roman"/>
          <w:sz w:val="27"/>
          <w:rtl/>
          <w:lang w:eastAsia="ar-SA"/>
        </w:rPr>
        <w:t>والحامل على هذه المخالفات</w:t>
      </w:r>
      <w:r w:rsidR="007E24D3" w:rsidRPr="00C37CFC">
        <w:rPr>
          <w:rFonts w:eastAsia="Times New Roman"/>
          <w:sz w:val="27"/>
          <w:rtl/>
          <w:lang w:eastAsia="ar-SA"/>
        </w:rPr>
        <w:t>-</w:t>
      </w:r>
      <w:r w:rsidRPr="00C37CFC">
        <w:rPr>
          <w:rFonts w:eastAsia="Times New Roman"/>
          <w:sz w:val="27"/>
          <w:rtl/>
          <w:lang w:eastAsia="ar-SA"/>
        </w:rPr>
        <w:t>فيما أعتقد</w:t>
      </w:r>
      <w:r w:rsidR="007E24D3" w:rsidRPr="00C37CFC">
        <w:rPr>
          <w:rFonts w:eastAsia="Times New Roman"/>
          <w:sz w:val="27"/>
          <w:rtl/>
          <w:lang w:eastAsia="ar-SA"/>
        </w:rPr>
        <w:t>-</w:t>
      </w:r>
      <w:r w:rsidRPr="00C37CFC">
        <w:rPr>
          <w:rFonts w:eastAsia="Times New Roman"/>
          <w:sz w:val="27"/>
          <w:rtl/>
          <w:lang w:eastAsia="ar-SA"/>
        </w:rPr>
        <w:t>إنما هو التقليد ال</w:t>
      </w:r>
      <w:r w:rsidR="00CB28FD">
        <w:rPr>
          <w:rFonts w:eastAsia="Times New Roman" w:hint="cs"/>
          <w:sz w:val="27"/>
          <w:rtl/>
          <w:lang w:eastAsia="ar-SA"/>
        </w:rPr>
        <w:t>أ</w:t>
      </w:r>
      <w:r w:rsidR="00CB28FD">
        <w:rPr>
          <w:rFonts w:eastAsia="Times New Roman"/>
          <w:sz w:val="27"/>
          <w:rtl/>
          <w:lang w:eastAsia="ar-SA"/>
        </w:rPr>
        <w:t>عمى ل</w:t>
      </w:r>
      <w:r w:rsidR="00CB28FD">
        <w:rPr>
          <w:rFonts w:eastAsia="Times New Roman" w:hint="cs"/>
          <w:sz w:val="27"/>
          <w:rtl/>
          <w:lang w:eastAsia="ar-SA"/>
        </w:rPr>
        <w:t>أ</w:t>
      </w:r>
      <w:r w:rsidRPr="00C37CFC">
        <w:rPr>
          <w:rFonts w:eastAsia="Times New Roman"/>
          <w:sz w:val="27"/>
          <w:rtl/>
          <w:lang w:eastAsia="ar-SA"/>
        </w:rPr>
        <w:t>وروبا المادية الكافرة</w:t>
      </w:r>
      <w:r w:rsidR="00354655" w:rsidRPr="00C37CFC">
        <w:rPr>
          <w:rFonts w:eastAsia="Times New Roman"/>
          <w:sz w:val="27"/>
          <w:rtl/>
          <w:lang w:eastAsia="ar-SA"/>
        </w:rPr>
        <w:t xml:space="preserve">، </w:t>
      </w:r>
      <w:r w:rsidRPr="00C37CFC">
        <w:rPr>
          <w:rFonts w:eastAsia="Times New Roman"/>
          <w:sz w:val="27"/>
          <w:rtl/>
          <w:lang w:eastAsia="ar-SA"/>
        </w:rPr>
        <w:t>التي تريد أن تقضي على كل مظهر من مظاهر ال</w:t>
      </w:r>
      <w:r w:rsidR="00CB28FD">
        <w:rPr>
          <w:rFonts w:eastAsia="Times New Roman" w:hint="cs"/>
          <w:sz w:val="27"/>
          <w:rtl/>
          <w:lang w:eastAsia="ar-SA"/>
        </w:rPr>
        <w:t>إ</w:t>
      </w:r>
      <w:r w:rsidRPr="00C37CFC">
        <w:rPr>
          <w:rFonts w:eastAsia="Times New Roman"/>
          <w:sz w:val="27"/>
          <w:rtl/>
          <w:lang w:eastAsia="ar-SA"/>
        </w:rPr>
        <w:t>يمان ب</w:t>
      </w:r>
      <w:r w:rsidR="00511B52">
        <w:rPr>
          <w:rFonts w:eastAsia="Times New Roman"/>
          <w:sz w:val="27"/>
          <w:rtl/>
          <w:lang w:eastAsia="ar-SA"/>
        </w:rPr>
        <w:t>الآخر</w:t>
      </w:r>
      <w:r w:rsidRPr="00C37CFC">
        <w:rPr>
          <w:rFonts w:eastAsia="Times New Roman"/>
          <w:sz w:val="27"/>
          <w:rtl/>
          <w:lang w:eastAsia="ar-SA"/>
        </w:rPr>
        <w:t>ة</w:t>
      </w:r>
      <w:r w:rsidR="00354655" w:rsidRPr="00C37CFC">
        <w:rPr>
          <w:rFonts w:eastAsia="Times New Roman"/>
          <w:sz w:val="27"/>
          <w:rtl/>
          <w:lang w:eastAsia="ar-SA"/>
        </w:rPr>
        <w:t xml:space="preserve">، </w:t>
      </w:r>
      <w:r w:rsidRPr="00C37CFC">
        <w:rPr>
          <w:rFonts w:eastAsia="Times New Roman"/>
          <w:sz w:val="27"/>
          <w:rtl/>
          <w:lang w:eastAsia="ar-SA"/>
        </w:rPr>
        <w:t>وكل ما يذكر بها</w:t>
      </w:r>
      <w:r w:rsidR="00354655" w:rsidRPr="00C37CFC">
        <w:rPr>
          <w:rFonts w:eastAsia="Times New Roman"/>
          <w:sz w:val="27"/>
          <w:rtl/>
          <w:lang w:eastAsia="ar-SA"/>
        </w:rPr>
        <w:t xml:space="preserve">، </w:t>
      </w:r>
      <w:r w:rsidRPr="00C37CFC">
        <w:rPr>
          <w:rFonts w:eastAsia="Times New Roman"/>
          <w:sz w:val="27"/>
          <w:rtl/>
          <w:lang w:eastAsia="ar-SA"/>
        </w:rPr>
        <w:t xml:space="preserve">وليس هو مراعاة </w:t>
      </w:r>
      <w:r w:rsidRPr="00C37CFC">
        <w:rPr>
          <w:rFonts w:eastAsia="Times New Roman"/>
          <w:sz w:val="27"/>
          <w:rtl/>
          <w:lang w:eastAsia="ar-SA"/>
        </w:rPr>
        <w:lastRenderedPageBreak/>
        <w:t>القواعد الصحية كما يزعمون</w:t>
      </w:r>
      <w:r w:rsidR="00354655" w:rsidRPr="00C37CFC">
        <w:rPr>
          <w:rFonts w:eastAsia="Times New Roman"/>
          <w:sz w:val="27"/>
          <w:rtl/>
          <w:lang w:eastAsia="ar-SA"/>
        </w:rPr>
        <w:t xml:space="preserve">، </w:t>
      </w:r>
      <w:r w:rsidRPr="00C37CFC">
        <w:rPr>
          <w:rFonts w:eastAsia="Times New Roman"/>
          <w:sz w:val="27"/>
          <w:rtl/>
          <w:lang w:eastAsia="ar-SA"/>
        </w:rPr>
        <w:t>ولو كان ذلك صحيح</w:t>
      </w:r>
      <w:r w:rsidR="00CB28FD">
        <w:rPr>
          <w:rFonts w:eastAsia="Times New Roman" w:hint="cs"/>
          <w:sz w:val="27"/>
          <w:rtl/>
          <w:lang w:eastAsia="ar-SA"/>
        </w:rPr>
        <w:t>ً</w:t>
      </w:r>
      <w:r w:rsidR="00CB28FD">
        <w:rPr>
          <w:rFonts w:eastAsia="Times New Roman"/>
          <w:sz w:val="27"/>
          <w:rtl/>
          <w:lang w:eastAsia="ar-SA"/>
        </w:rPr>
        <w:t>ا لبادروا إلى محاربة ال</w:t>
      </w:r>
      <w:r w:rsidR="00CB28FD">
        <w:rPr>
          <w:rFonts w:eastAsia="Times New Roman" w:hint="cs"/>
          <w:sz w:val="27"/>
          <w:rtl/>
          <w:lang w:eastAsia="ar-SA"/>
        </w:rPr>
        <w:t>أ</w:t>
      </w:r>
      <w:r w:rsidRPr="00C37CFC">
        <w:rPr>
          <w:rFonts w:eastAsia="Times New Roman"/>
          <w:sz w:val="27"/>
          <w:rtl/>
          <w:lang w:eastAsia="ar-SA"/>
        </w:rPr>
        <w:t>سباب التي لا يشك عاقل في ضررها مثل بيع الخمور وشربها</w:t>
      </w:r>
      <w:r w:rsidR="00354655" w:rsidRPr="00C37CFC">
        <w:rPr>
          <w:rFonts w:eastAsia="Times New Roman"/>
          <w:sz w:val="27"/>
          <w:rtl/>
          <w:lang w:eastAsia="ar-SA"/>
        </w:rPr>
        <w:t xml:space="preserve">، </w:t>
      </w:r>
      <w:r w:rsidRPr="00C37CFC">
        <w:rPr>
          <w:rFonts w:eastAsia="Times New Roman"/>
          <w:sz w:val="27"/>
          <w:rtl/>
          <w:lang w:eastAsia="ar-SA"/>
        </w:rPr>
        <w:t xml:space="preserve">والفسق والفجور على اختلاف </w:t>
      </w:r>
      <w:r w:rsidR="00CB28FD">
        <w:rPr>
          <w:rFonts w:eastAsia="Times New Roman" w:hint="cs"/>
          <w:sz w:val="27"/>
          <w:rtl/>
          <w:lang w:eastAsia="ar-SA"/>
        </w:rPr>
        <w:t>أ</w:t>
      </w:r>
      <w:r w:rsidRPr="00C37CFC">
        <w:rPr>
          <w:rFonts w:eastAsia="Times New Roman"/>
          <w:sz w:val="27"/>
          <w:rtl/>
          <w:lang w:eastAsia="ar-SA"/>
        </w:rPr>
        <w:t>شكاله وأسمائه</w:t>
      </w:r>
      <w:r w:rsidR="00354655" w:rsidRPr="00C37CFC">
        <w:rPr>
          <w:rFonts w:eastAsia="Times New Roman"/>
          <w:sz w:val="27"/>
          <w:rtl/>
          <w:lang w:eastAsia="ar-SA"/>
        </w:rPr>
        <w:t xml:space="preserve">، </w:t>
      </w:r>
      <w:r w:rsidRPr="00C37CFC">
        <w:rPr>
          <w:rFonts w:eastAsia="Times New Roman"/>
          <w:sz w:val="27"/>
          <w:rtl/>
          <w:lang w:eastAsia="ar-SA"/>
        </w:rPr>
        <w:t>فعدم اهتمامهم بالقضاء على هذه المفاسد الظاهرة</w:t>
      </w:r>
      <w:r w:rsidR="00354655" w:rsidRPr="00C37CFC">
        <w:rPr>
          <w:rFonts w:eastAsia="Times New Roman"/>
          <w:sz w:val="27"/>
          <w:rtl/>
          <w:lang w:eastAsia="ar-SA"/>
        </w:rPr>
        <w:t xml:space="preserve">، </w:t>
      </w:r>
      <w:r w:rsidRPr="00C37CFC">
        <w:rPr>
          <w:rFonts w:eastAsia="Times New Roman"/>
          <w:sz w:val="27"/>
          <w:rtl/>
          <w:lang w:eastAsia="ar-SA"/>
        </w:rPr>
        <w:t>وسعيهم إلى إزالة كل ما يذكر ب</w:t>
      </w:r>
      <w:r w:rsidR="00511B52">
        <w:rPr>
          <w:rFonts w:eastAsia="Times New Roman"/>
          <w:sz w:val="27"/>
          <w:rtl/>
          <w:lang w:eastAsia="ar-SA"/>
        </w:rPr>
        <w:t>الآخر</w:t>
      </w:r>
      <w:r w:rsidRPr="00C37CFC">
        <w:rPr>
          <w:rFonts w:eastAsia="Times New Roman"/>
          <w:sz w:val="27"/>
          <w:rtl/>
          <w:lang w:eastAsia="ar-SA"/>
        </w:rPr>
        <w:t>ة وإبعادها عن أعينهم أكبر دليل على أن القصد خلاف ما يزعمون ويعلنون</w:t>
      </w:r>
      <w:r w:rsidR="00354655" w:rsidRPr="00C37CFC">
        <w:rPr>
          <w:rFonts w:eastAsia="Times New Roman"/>
          <w:sz w:val="27"/>
          <w:rtl/>
          <w:lang w:eastAsia="ar-SA"/>
        </w:rPr>
        <w:t xml:space="preserve">، </w:t>
      </w:r>
      <w:r w:rsidRPr="00C37CFC">
        <w:rPr>
          <w:rFonts w:eastAsia="Times New Roman"/>
          <w:sz w:val="27"/>
          <w:rtl/>
          <w:lang w:eastAsia="ar-SA"/>
        </w:rPr>
        <w:t>وما تكنه صدورهم أكبر</w:t>
      </w:r>
      <w:r w:rsidR="005E38ED" w:rsidRPr="00C37CFC">
        <w:rPr>
          <w:rFonts w:eastAsia="Times New Roman"/>
          <w:sz w:val="27"/>
          <w:rtl/>
          <w:lang w:eastAsia="ar-SA"/>
        </w:rPr>
        <w:t xml:space="preserve">. </w:t>
      </w:r>
    </w:p>
    <w:p w:rsidR="00CB28FD" w:rsidRPr="00C37CFC" w:rsidRDefault="00CB28FD" w:rsidP="00CB28FD">
      <w:pPr>
        <w:pStyle w:val="3"/>
        <w:rPr>
          <w:rtl/>
          <w:lang w:eastAsia="ar-SA"/>
        </w:rPr>
      </w:pPr>
      <w:bookmarkStart w:id="79" w:name="_Toc459959352"/>
      <w:r>
        <w:rPr>
          <w:rFonts w:hint="cs"/>
          <w:rtl/>
          <w:lang w:eastAsia="ar-SA"/>
        </w:rPr>
        <w:t>[جواز نبش قبور الكفار، وبيان أنه لا حرمة لها]</w:t>
      </w:r>
      <w:bookmarkEnd w:id="79"/>
    </w:p>
    <w:p w:rsidR="00885635" w:rsidRPr="00C37CFC" w:rsidRDefault="00885635" w:rsidP="00CB28FD">
      <w:pPr>
        <w:pStyle w:val="a0"/>
        <w:rPr>
          <w:rFonts w:eastAsia="Times New Roman"/>
          <w:sz w:val="27"/>
          <w:rtl/>
          <w:lang w:eastAsia="ar-SA"/>
        </w:rPr>
      </w:pPr>
      <w:r w:rsidRPr="00C37CFC">
        <w:rPr>
          <w:rFonts w:eastAsia="Times New Roman"/>
          <w:sz w:val="27"/>
          <w:rtl/>
          <w:lang w:eastAsia="ar-SA"/>
        </w:rPr>
        <w:t>2</w:t>
      </w:r>
      <w:r w:rsidR="007E24D3" w:rsidRPr="00C37CFC">
        <w:rPr>
          <w:rFonts w:eastAsia="Times New Roman"/>
          <w:sz w:val="27"/>
          <w:rtl/>
          <w:lang w:eastAsia="ar-SA"/>
        </w:rPr>
        <w:t>-</w:t>
      </w:r>
      <w:r w:rsidRPr="00C37CFC">
        <w:rPr>
          <w:rFonts w:eastAsia="Times New Roman"/>
          <w:sz w:val="27"/>
          <w:rtl/>
          <w:lang w:eastAsia="ar-SA"/>
        </w:rPr>
        <w:t>أنه لا حرمة لعظام غير المؤمنين</w:t>
      </w:r>
      <w:r w:rsidR="00354655" w:rsidRPr="00C37CFC">
        <w:rPr>
          <w:rFonts w:eastAsia="Times New Roman"/>
          <w:sz w:val="27"/>
          <w:rtl/>
          <w:lang w:eastAsia="ar-SA"/>
        </w:rPr>
        <w:t xml:space="preserve">، </w:t>
      </w:r>
      <w:r w:rsidRPr="00C37CFC">
        <w:rPr>
          <w:rFonts w:eastAsia="Times New Roman"/>
          <w:sz w:val="27"/>
          <w:rtl/>
          <w:lang w:eastAsia="ar-SA"/>
        </w:rPr>
        <w:t>ل</w:t>
      </w:r>
      <w:r w:rsidR="00CB28FD">
        <w:rPr>
          <w:rFonts w:eastAsia="Times New Roman" w:hint="cs"/>
          <w:sz w:val="27"/>
          <w:rtl/>
          <w:lang w:eastAsia="ar-SA"/>
        </w:rPr>
        <w:t>إ</w:t>
      </w:r>
      <w:r w:rsidRPr="00C37CFC">
        <w:rPr>
          <w:rFonts w:eastAsia="Times New Roman"/>
          <w:sz w:val="27"/>
          <w:rtl/>
          <w:lang w:eastAsia="ar-SA"/>
        </w:rPr>
        <w:t>ضافة العظم إلى المؤمن في قوله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00CB28FD" w:rsidRPr="008678F6">
        <w:rPr>
          <w:rStyle w:val="Char0"/>
          <w:rFonts w:hint="cs"/>
          <w:rtl/>
          <w:lang w:eastAsia="ar-SA"/>
        </w:rPr>
        <w:t>عَظْمِ</w:t>
      </w:r>
      <w:r w:rsidR="00CB28FD" w:rsidRPr="008678F6">
        <w:rPr>
          <w:rStyle w:val="Char0"/>
          <w:rtl/>
          <w:lang w:eastAsia="ar-SA"/>
        </w:rPr>
        <w:t xml:space="preserve"> </w:t>
      </w:r>
      <w:r w:rsidR="00CB28FD" w:rsidRPr="008678F6">
        <w:rPr>
          <w:rStyle w:val="Char0"/>
          <w:rFonts w:hint="cs"/>
          <w:rtl/>
          <w:lang w:eastAsia="ar-SA"/>
        </w:rPr>
        <w:t>الْمُؤْمِنِ</w:t>
      </w:r>
      <w:r w:rsidR="00DB57C2">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فأفاد أن عظم الكافر ليس كذلك</w:t>
      </w:r>
      <w:r w:rsidR="00354655" w:rsidRPr="00C37CFC">
        <w:rPr>
          <w:rFonts w:eastAsia="Times New Roman"/>
          <w:sz w:val="27"/>
          <w:rtl/>
          <w:lang w:eastAsia="ar-SA"/>
        </w:rPr>
        <w:t xml:space="preserve">، </w:t>
      </w:r>
      <w:r w:rsidRPr="00C37CFC">
        <w:rPr>
          <w:rFonts w:eastAsia="Times New Roman"/>
          <w:sz w:val="27"/>
          <w:rtl/>
          <w:lang w:eastAsia="ar-SA"/>
        </w:rPr>
        <w:t>وقد أشار إلى هذا المعنى الحافظ في (الفتح) بقوله</w:t>
      </w:r>
      <w:r w:rsidR="005E38ED" w:rsidRPr="00C37CFC">
        <w:rPr>
          <w:rFonts w:eastAsia="Times New Roman"/>
          <w:sz w:val="27"/>
          <w:rtl/>
          <w:lang w:eastAsia="ar-SA"/>
        </w:rPr>
        <w:t xml:space="preserve">: </w:t>
      </w:r>
    </w:p>
    <w:p w:rsidR="00CB28FD" w:rsidRDefault="00B46332" w:rsidP="00CB28FD">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يستفاد منه أن حرمة المؤمن بعد موته باقية كما كانت في حياته</w:t>
      </w:r>
      <w:r w:rsidR="00737B8C" w:rsidRPr="00C37CFC">
        <w:rPr>
          <w:rFonts w:eastAsia="Times New Roman"/>
          <w:sz w:val="27"/>
          <w:rtl/>
          <w:lang w:eastAsia="ar-SA"/>
        </w:rPr>
        <w:t>)</w:t>
      </w:r>
      <w:r w:rsidR="00CB28FD" w:rsidRPr="00CB28FD">
        <w:rPr>
          <w:rStyle w:val="Char0"/>
          <w:rFonts w:eastAsia="Times New Roman" w:cs="Arabic11 BT" w:hint="cs"/>
          <w:b/>
          <w:bCs w:val="0"/>
          <w:color w:val="000000" w:themeColor="text1"/>
          <w:sz w:val="27"/>
          <w:szCs w:val="27"/>
          <w:vertAlign w:val="superscript"/>
          <w:rtl/>
          <w:lang w:eastAsia="ar-SA" w:bidi="ar-EG"/>
        </w:rPr>
        <w:t>(</w:t>
      </w:r>
      <w:r w:rsidR="00CB28FD" w:rsidRPr="00CB28FD">
        <w:rPr>
          <w:rStyle w:val="FootnoteReference"/>
          <w:rFonts w:ascii="KFGQPC Uthman Taha Naskh" w:eastAsia="Times New Roman" w:hAnsi="KFGQPC Uthman Taha Naskh" w:cs="Arabic11 BT"/>
          <w:color w:val="000000" w:themeColor="text1"/>
          <w:sz w:val="27"/>
          <w:rtl/>
          <w:lang w:eastAsia="ar-SA" w:bidi="ar-EG"/>
        </w:rPr>
        <w:footnoteReference w:id="152"/>
      </w:r>
      <w:r w:rsidR="00CB28FD" w:rsidRPr="00CB28FD">
        <w:rPr>
          <w:rStyle w:val="Char0"/>
          <w:rFonts w:eastAsia="Times New Roman" w:cs="Arabic11 BT" w:hint="cs"/>
          <w:b/>
          <w:bCs w:val="0"/>
          <w:color w:val="000000" w:themeColor="text1"/>
          <w:sz w:val="27"/>
          <w:szCs w:val="27"/>
          <w:vertAlign w:val="superscript"/>
          <w:rtl/>
          <w:lang w:eastAsia="ar-SA" w:bidi="ar-EG"/>
        </w:rPr>
        <w:t>)</w:t>
      </w:r>
      <w:r w:rsidR="00CB28FD">
        <w:rPr>
          <w:rFonts w:eastAsia="Times New Roman" w:hint="cs"/>
          <w:sz w:val="27"/>
          <w:rtl/>
          <w:lang w:eastAsia="ar-SA"/>
        </w:rPr>
        <w:t>.</w:t>
      </w:r>
    </w:p>
    <w:p w:rsidR="00885635" w:rsidRPr="00C37CFC" w:rsidRDefault="00CB28FD" w:rsidP="00CB28FD">
      <w:pPr>
        <w:pStyle w:val="a0"/>
        <w:rPr>
          <w:rFonts w:eastAsia="Times New Roman"/>
          <w:sz w:val="27"/>
          <w:rtl/>
          <w:lang w:eastAsia="ar-SA"/>
        </w:rPr>
      </w:pPr>
      <w:r w:rsidRPr="00C37CFC">
        <w:rPr>
          <w:rFonts w:eastAsia="Times New Roman"/>
          <w:sz w:val="27"/>
          <w:rtl/>
          <w:lang w:eastAsia="ar-SA"/>
        </w:rPr>
        <w:t xml:space="preserve"> </w:t>
      </w:r>
      <w:r w:rsidR="00885635" w:rsidRPr="00C37CFC">
        <w:rPr>
          <w:rFonts w:eastAsia="Times New Roman"/>
          <w:sz w:val="27"/>
          <w:rtl/>
          <w:lang w:eastAsia="ar-SA"/>
        </w:rPr>
        <w:t>ومن ذلك يعرف الجواب عن السؤال الذي يتردد على ألسنة كثير من الطلاب في كليات الطب</w:t>
      </w:r>
      <w:r w:rsidR="00354655" w:rsidRPr="00C37CFC">
        <w:rPr>
          <w:rFonts w:eastAsia="Times New Roman"/>
          <w:sz w:val="27"/>
          <w:rtl/>
          <w:lang w:eastAsia="ar-SA"/>
        </w:rPr>
        <w:t xml:space="preserve">، </w:t>
      </w:r>
      <w:r w:rsidR="00885635" w:rsidRPr="00C37CFC">
        <w:rPr>
          <w:rFonts w:eastAsia="Times New Roman"/>
          <w:sz w:val="27"/>
          <w:rtl/>
          <w:lang w:eastAsia="ar-SA"/>
        </w:rPr>
        <w:t>وهو</w:t>
      </w:r>
      <w:r w:rsidR="005E38ED" w:rsidRPr="00C37CFC">
        <w:rPr>
          <w:rFonts w:eastAsia="Times New Roman"/>
          <w:sz w:val="27"/>
          <w:rtl/>
          <w:lang w:eastAsia="ar-SA"/>
        </w:rPr>
        <w:t xml:space="preserve">: </w:t>
      </w:r>
      <w:r w:rsidR="00885635" w:rsidRPr="00C37CFC">
        <w:rPr>
          <w:rFonts w:eastAsia="Times New Roman"/>
          <w:sz w:val="27"/>
          <w:rtl/>
          <w:lang w:eastAsia="ar-SA"/>
        </w:rPr>
        <w:t>هل يجوز كسر العظام لفحصها وإجراء التحريات الطبية فيها</w:t>
      </w:r>
      <w:r w:rsidR="00CB7629" w:rsidRPr="00C37CFC">
        <w:rPr>
          <w:rFonts w:eastAsia="Times New Roman"/>
          <w:sz w:val="27"/>
          <w:rtl/>
          <w:lang w:eastAsia="ar-SA"/>
        </w:rPr>
        <w:t>؟</w:t>
      </w:r>
      <w:r w:rsidR="00885635" w:rsidRPr="00C37CFC">
        <w:rPr>
          <w:rFonts w:eastAsia="Times New Roman"/>
          <w:sz w:val="27"/>
          <w:rtl/>
          <w:lang w:eastAsia="ar-SA"/>
        </w:rPr>
        <w:t xml:space="preserve"> والجواب</w:t>
      </w:r>
      <w:r w:rsidR="005E38ED" w:rsidRPr="00C37CFC">
        <w:rPr>
          <w:rFonts w:eastAsia="Times New Roman"/>
          <w:sz w:val="27"/>
          <w:rtl/>
          <w:lang w:eastAsia="ar-SA"/>
        </w:rPr>
        <w:t xml:space="preserve">: </w:t>
      </w:r>
      <w:r w:rsidR="00885635" w:rsidRPr="00C37CFC">
        <w:rPr>
          <w:rFonts w:eastAsia="Times New Roman"/>
          <w:sz w:val="27"/>
          <w:rtl/>
          <w:lang w:eastAsia="ar-SA"/>
        </w:rPr>
        <w:t>لا يجوز ذلك في عظام المؤمن</w:t>
      </w:r>
      <w:r w:rsidR="00354655" w:rsidRPr="00C37CFC">
        <w:rPr>
          <w:rFonts w:eastAsia="Times New Roman"/>
          <w:sz w:val="27"/>
          <w:rtl/>
          <w:lang w:eastAsia="ar-SA"/>
        </w:rPr>
        <w:t xml:space="preserve">، </w:t>
      </w:r>
      <w:r w:rsidR="00885635" w:rsidRPr="00C37CFC">
        <w:rPr>
          <w:rFonts w:eastAsia="Times New Roman"/>
          <w:sz w:val="27"/>
          <w:rtl/>
          <w:lang w:eastAsia="ar-SA"/>
        </w:rPr>
        <w:t>ويجوز في غيرها</w:t>
      </w:r>
      <w:r w:rsidR="00354655" w:rsidRPr="00C37CFC">
        <w:rPr>
          <w:rFonts w:eastAsia="Times New Roman"/>
          <w:sz w:val="27"/>
          <w:rtl/>
          <w:lang w:eastAsia="ar-SA"/>
        </w:rPr>
        <w:t xml:space="preserve">، </w:t>
      </w:r>
      <w:r w:rsidR="00885635" w:rsidRPr="00C37CFC">
        <w:rPr>
          <w:rFonts w:eastAsia="Times New Roman"/>
          <w:sz w:val="27"/>
          <w:rtl/>
          <w:lang w:eastAsia="ar-SA"/>
        </w:rPr>
        <w:t>ويؤيده ما يأتي في المسألة التالية</w:t>
      </w:r>
      <w:r w:rsidR="005E38ED" w:rsidRPr="00C37CFC">
        <w:rPr>
          <w:rFonts w:eastAsia="Times New Roman"/>
          <w:sz w:val="27"/>
          <w:rtl/>
          <w:lang w:eastAsia="ar-SA"/>
        </w:rPr>
        <w:t xml:space="preserve">: </w:t>
      </w:r>
    </w:p>
    <w:p w:rsidR="00CB28FD" w:rsidRDefault="00885635" w:rsidP="00C37CFC">
      <w:pPr>
        <w:pStyle w:val="a0"/>
        <w:rPr>
          <w:rFonts w:eastAsia="Times New Roman"/>
          <w:sz w:val="27"/>
          <w:rtl/>
          <w:lang w:eastAsia="ar-SA"/>
        </w:rPr>
      </w:pPr>
      <w:r w:rsidRPr="00C37CFC">
        <w:rPr>
          <w:rFonts w:eastAsia="Times New Roman"/>
          <w:b/>
          <w:bCs/>
          <w:sz w:val="27"/>
          <w:rtl/>
          <w:lang w:eastAsia="ar-SA"/>
        </w:rPr>
        <w:t>129</w:t>
      </w:r>
      <w:r w:rsidR="007E24D3" w:rsidRPr="00C37CFC">
        <w:rPr>
          <w:rFonts w:eastAsia="Times New Roman"/>
          <w:b/>
          <w:bCs/>
          <w:sz w:val="27"/>
          <w:rtl/>
          <w:lang w:eastAsia="ar-SA"/>
        </w:rPr>
        <w:t>-</w:t>
      </w:r>
      <w:r w:rsidRPr="00C37CFC">
        <w:rPr>
          <w:rFonts w:eastAsia="Times New Roman"/>
          <w:b/>
          <w:bCs/>
          <w:sz w:val="27"/>
          <w:rtl/>
          <w:lang w:eastAsia="ar-SA"/>
        </w:rPr>
        <w:t>ويجوز نبش قبور الكفار</w:t>
      </w:r>
      <w:r w:rsidR="00354655" w:rsidRPr="00C37CFC">
        <w:rPr>
          <w:rFonts w:eastAsia="Times New Roman"/>
          <w:b/>
          <w:bCs/>
          <w:sz w:val="27"/>
          <w:rtl/>
          <w:lang w:eastAsia="ar-SA"/>
        </w:rPr>
        <w:t xml:space="preserve">، </w:t>
      </w:r>
      <w:r w:rsidR="009861DD">
        <w:rPr>
          <w:rFonts w:eastAsia="Times New Roman"/>
          <w:sz w:val="27"/>
          <w:rtl/>
          <w:lang w:eastAsia="ar-SA"/>
        </w:rPr>
        <w:t>لأنه</w:t>
      </w:r>
      <w:r w:rsidRPr="00C37CFC">
        <w:rPr>
          <w:rFonts w:eastAsia="Times New Roman"/>
          <w:sz w:val="27"/>
          <w:rtl/>
          <w:lang w:eastAsia="ar-SA"/>
        </w:rPr>
        <w:t xml:space="preserve"> لا حرمة لها كما دل عليه مفهوم الحديث السابق</w:t>
      </w:r>
      <w:r w:rsidR="00354655" w:rsidRPr="00C37CFC">
        <w:rPr>
          <w:rFonts w:eastAsia="Times New Roman"/>
          <w:sz w:val="27"/>
          <w:rtl/>
          <w:lang w:eastAsia="ar-SA"/>
        </w:rPr>
        <w:t xml:space="preserve">، </w:t>
      </w:r>
      <w:r w:rsidRPr="00C37CFC">
        <w:rPr>
          <w:rFonts w:eastAsia="Times New Roman"/>
          <w:sz w:val="27"/>
          <w:rtl/>
          <w:lang w:eastAsia="ar-SA"/>
        </w:rPr>
        <w:t>ويشهد له حديث أنس بن مالك</w:t>
      </w:r>
      <w:r w:rsidR="00524B34" w:rsidRPr="00524B34">
        <w:rPr>
          <w:rFonts w:eastAsia="Times New Roman" w:cs="CTraditional Arabic"/>
          <w:sz w:val="27"/>
          <w:rtl/>
          <w:lang w:eastAsia="ar-SA"/>
        </w:rPr>
        <w:t xml:space="preserve"> س </w:t>
      </w:r>
      <w:r w:rsidRPr="00C37CFC">
        <w:rPr>
          <w:rFonts w:eastAsia="Times New Roman"/>
          <w:sz w:val="27"/>
          <w:rtl/>
          <w:lang w:eastAsia="ar-SA"/>
        </w:rPr>
        <w:t>قال</w:t>
      </w:r>
      <w:r w:rsidR="005E38ED" w:rsidRPr="00C37CFC">
        <w:rPr>
          <w:rFonts w:eastAsia="Times New Roman"/>
          <w:sz w:val="27"/>
          <w:rtl/>
          <w:lang w:eastAsia="ar-SA"/>
        </w:rPr>
        <w:t xml:space="preserve">: </w:t>
      </w:r>
    </w:p>
    <w:p w:rsidR="00885635" w:rsidRDefault="00B46332" w:rsidP="008728CA">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قدم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المدينة فنزل أعلى المدينة في حي</w:t>
      </w:r>
      <w:r w:rsidR="00CB28FD">
        <w:rPr>
          <w:rFonts w:eastAsia="Times New Roman" w:hint="cs"/>
          <w:sz w:val="27"/>
          <w:rtl/>
          <w:lang w:eastAsia="ar-SA"/>
        </w:rPr>
        <w:t>ٍّ</w:t>
      </w:r>
      <w:r w:rsidR="00885635" w:rsidRPr="00C37CFC">
        <w:rPr>
          <w:rFonts w:eastAsia="Times New Roman"/>
          <w:sz w:val="27"/>
          <w:rtl/>
          <w:lang w:eastAsia="ar-SA"/>
        </w:rPr>
        <w:t xml:space="preserve"> يقال لهم</w:t>
      </w:r>
      <w:r w:rsidR="005E38ED" w:rsidRPr="00C37CFC">
        <w:rPr>
          <w:rFonts w:eastAsia="Times New Roman"/>
          <w:sz w:val="27"/>
          <w:rtl/>
          <w:lang w:eastAsia="ar-SA"/>
        </w:rPr>
        <w:t xml:space="preserve">: </w:t>
      </w:r>
      <w:r w:rsidR="00885635" w:rsidRPr="00C37CFC">
        <w:rPr>
          <w:rFonts w:eastAsia="Times New Roman"/>
          <w:sz w:val="27"/>
          <w:rtl/>
          <w:lang w:eastAsia="ar-SA"/>
        </w:rPr>
        <w:t>بنو عمرو بن عوف</w:t>
      </w:r>
      <w:r w:rsidR="00354655" w:rsidRPr="00C37CFC">
        <w:rPr>
          <w:rFonts w:eastAsia="Times New Roman"/>
          <w:sz w:val="27"/>
          <w:rtl/>
          <w:lang w:eastAsia="ar-SA"/>
        </w:rPr>
        <w:t xml:space="preserve">، </w:t>
      </w:r>
      <w:r w:rsidR="00885635" w:rsidRPr="00C37CFC">
        <w:rPr>
          <w:rFonts w:eastAsia="Times New Roman"/>
          <w:sz w:val="27"/>
          <w:rtl/>
          <w:lang w:eastAsia="ar-SA"/>
        </w:rPr>
        <w:t>ف</w:t>
      </w:r>
      <w:r w:rsidR="008728CA">
        <w:rPr>
          <w:rFonts w:eastAsia="Times New Roman" w:hint="cs"/>
          <w:sz w:val="27"/>
          <w:rtl/>
          <w:lang w:eastAsia="ar-SA"/>
        </w:rPr>
        <w:t>أ</w:t>
      </w:r>
      <w:r w:rsidR="00885635" w:rsidRPr="00C37CFC">
        <w:rPr>
          <w:rFonts w:eastAsia="Times New Roman"/>
          <w:sz w:val="27"/>
          <w:rtl/>
          <w:lang w:eastAsia="ar-SA"/>
        </w:rPr>
        <w:t>نام فيهم أربع عشرة ليلة</w:t>
      </w:r>
      <w:r w:rsidR="00354655" w:rsidRPr="00C37CFC">
        <w:rPr>
          <w:rFonts w:eastAsia="Times New Roman"/>
          <w:sz w:val="27"/>
          <w:rtl/>
          <w:lang w:eastAsia="ar-SA"/>
        </w:rPr>
        <w:t xml:space="preserve">، </w:t>
      </w:r>
      <w:r w:rsidR="00885635" w:rsidRPr="00C37CFC">
        <w:rPr>
          <w:rFonts w:eastAsia="Times New Roman"/>
          <w:sz w:val="27"/>
          <w:rtl/>
          <w:lang w:eastAsia="ar-SA"/>
        </w:rPr>
        <w:t>ثم أرسل إلى بني النجار فجاؤوا متقلدي السيوف كأني أنظر إلى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على راحلته و</w:t>
      </w:r>
      <w:r w:rsidR="001A54D6" w:rsidRPr="00C37CFC">
        <w:rPr>
          <w:rFonts w:eastAsia="Times New Roman"/>
          <w:sz w:val="27"/>
          <w:rtl/>
          <w:lang w:eastAsia="ar-SA"/>
        </w:rPr>
        <w:t>أبو</w:t>
      </w:r>
      <w:r w:rsidR="00885635" w:rsidRPr="00C37CFC">
        <w:rPr>
          <w:rFonts w:eastAsia="Times New Roman"/>
          <w:sz w:val="27"/>
          <w:rtl/>
          <w:lang w:eastAsia="ar-SA"/>
        </w:rPr>
        <w:t xml:space="preserve"> بكر ر</w:t>
      </w:r>
      <w:r w:rsidR="008728CA">
        <w:rPr>
          <w:rFonts w:eastAsia="Times New Roman" w:hint="cs"/>
          <w:sz w:val="27"/>
          <w:rtl/>
          <w:lang w:eastAsia="ar-SA"/>
        </w:rPr>
        <w:t>ِ</w:t>
      </w:r>
      <w:r w:rsidR="00885635" w:rsidRPr="00C37CFC">
        <w:rPr>
          <w:rFonts w:eastAsia="Times New Roman"/>
          <w:sz w:val="27"/>
          <w:rtl/>
          <w:lang w:eastAsia="ar-SA"/>
        </w:rPr>
        <w:t>د</w:t>
      </w:r>
      <w:r w:rsidR="008728CA">
        <w:rPr>
          <w:rFonts w:eastAsia="Times New Roman" w:hint="cs"/>
          <w:sz w:val="27"/>
          <w:rtl/>
          <w:lang w:eastAsia="ar-SA"/>
        </w:rPr>
        <w:t>ْ</w:t>
      </w:r>
      <w:r w:rsidR="00885635" w:rsidRPr="00C37CFC">
        <w:rPr>
          <w:rFonts w:eastAsia="Times New Roman"/>
          <w:sz w:val="27"/>
          <w:rtl/>
          <w:lang w:eastAsia="ar-SA"/>
        </w:rPr>
        <w:t>فه</w:t>
      </w:r>
      <w:r w:rsidR="00354655" w:rsidRPr="00C37CFC">
        <w:rPr>
          <w:rFonts w:eastAsia="Times New Roman"/>
          <w:sz w:val="27"/>
          <w:rtl/>
          <w:lang w:eastAsia="ar-SA"/>
        </w:rPr>
        <w:t xml:space="preserve">، </w:t>
      </w:r>
      <w:r w:rsidR="00885635" w:rsidRPr="00C37CFC">
        <w:rPr>
          <w:rFonts w:eastAsia="Times New Roman"/>
          <w:sz w:val="27"/>
          <w:rtl/>
          <w:lang w:eastAsia="ar-SA"/>
        </w:rPr>
        <w:t>ومل</w:t>
      </w:r>
      <w:r w:rsidR="008728CA">
        <w:rPr>
          <w:rFonts w:eastAsia="Times New Roman" w:hint="cs"/>
          <w:sz w:val="27"/>
          <w:rtl/>
          <w:lang w:eastAsia="ar-SA"/>
        </w:rPr>
        <w:t>أ</w:t>
      </w:r>
      <w:r w:rsidR="00885635" w:rsidRPr="00C37CFC">
        <w:rPr>
          <w:rFonts w:eastAsia="Times New Roman"/>
          <w:sz w:val="27"/>
          <w:rtl/>
          <w:lang w:eastAsia="ar-SA"/>
        </w:rPr>
        <w:t xml:space="preserve"> من بني النجار حوله</w:t>
      </w:r>
      <w:r w:rsidR="00354655" w:rsidRPr="00C37CFC">
        <w:rPr>
          <w:rFonts w:eastAsia="Times New Roman"/>
          <w:sz w:val="27"/>
          <w:rtl/>
          <w:lang w:eastAsia="ar-SA"/>
        </w:rPr>
        <w:t xml:space="preserve">، </w:t>
      </w:r>
      <w:r w:rsidR="00885635" w:rsidRPr="00C37CFC">
        <w:rPr>
          <w:rFonts w:eastAsia="Times New Roman"/>
          <w:sz w:val="27"/>
          <w:rtl/>
          <w:lang w:eastAsia="ar-SA"/>
        </w:rPr>
        <w:t>حتى أتى بفناء أبي أيوب</w:t>
      </w:r>
      <w:r w:rsidR="00354655" w:rsidRPr="00C37CFC">
        <w:rPr>
          <w:rFonts w:eastAsia="Times New Roman"/>
          <w:sz w:val="27"/>
          <w:rtl/>
          <w:lang w:eastAsia="ar-SA"/>
        </w:rPr>
        <w:t xml:space="preserve">، </w:t>
      </w:r>
      <w:r w:rsidR="00885635" w:rsidRPr="00C37CFC">
        <w:rPr>
          <w:rFonts w:eastAsia="Times New Roman"/>
          <w:sz w:val="27"/>
          <w:rtl/>
          <w:lang w:eastAsia="ar-SA"/>
        </w:rPr>
        <w:t>كان يحب أن يصلي حيث أدركته الصلاة</w:t>
      </w:r>
      <w:r w:rsidR="00354655" w:rsidRPr="00C37CFC">
        <w:rPr>
          <w:rFonts w:eastAsia="Times New Roman"/>
          <w:sz w:val="27"/>
          <w:rtl/>
          <w:lang w:eastAsia="ar-SA"/>
        </w:rPr>
        <w:t xml:space="preserve">، </w:t>
      </w:r>
      <w:r w:rsidR="00885635" w:rsidRPr="00C37CFC">
        <w:rPr>
          <w:rFonts w:eastAsia="Times New Roman"/>
          <w:sz w:val="27"/>
          <w:rtl/>
          <w:lang w:eastAsia="ar-SA"/>
        </w:rPr>
        <w:t>ويصلي في مرابض الغنم</w:t>
      </w:r>
      <w:r w:rsidR="00354655" w:rsidRPr="00C37CFC">
        <w:rPr>
          <w:rFonts w:eastAsia="Times New Roman"/>
          <w:sz w:val="27"/>
          <w:rtl/>
          <w:lang w:eastAsia="ar-SA"/>
        </w:rPr>
        <w:t xml:space="preserve">، </w:t>
      </w:r>
      <w:r w:rsidR="00885635" w:rsidRPr="00C37CFC">
        <w:rPr>
          <w:rFonts w:eastAsia="Times New Roman"/>
          <w:sz w:val="27"/>
          <w:rtl/>
          <w:lang w:eastAsia="ar-SA"/>
        </w:rPr>
        <w:t>وكان أمر ببناء المسجد</w:t>
      </w:r>
      <w:r w:rsidR="00354655" w:rsidRPr="00C37CFC">
        <w:rPr>
          <w:rFonts w:eastAsia="Times New Roman"/>
          <w:sz w:val="27"/>
          <w:rtl/>
          <w:lang w:eastAsia="ar-SA"/>
        </w:rPr>
        <w:t xml:space="preserve">، </w:t>
      </w:r>
      <w:r w:rsidR="00885635" w:rsidRPr="00C37CFC">
        <w:rPr>
          <w:rFonts w:eastAsia="Times New Roman"/>
          <w:sz w:val="27"/>
          <w:rtl/>
          <w:lang w:eastAsia="ar-SA"/>
        </w:rPr>
        <w:t>فأرسل إلى مل</w:t>
      </w:r>
      <w:r w:rsidR="008728CA">
        <w:rPr>
          <w:rFonts w:eastAsia="Times New Roman" w:hint="cs"/>
          <w:sz w:val="27"/>
          <w:rtl/>
          <w:lang w:eastAsia="ar-SA"/>
        </w:rPr>
        <w:t>أ</w:t>
      </w:r>
      <w:r w:rsidR="00885635" w:rsidRPr="00C37CFC">
        <w:rPr>
          <w:rFonts w:eastAsia="Times New Roman"/>
          <w:sz w:val="27"/>
          <w:rtl/>
          <w:lang w:eastAsia="ar-SA"/>
        </w:rPr>
        <w:t xml:space="preserve"> من بنى النجار</w:t>
      </w:r>
      <w:r w:rsidR="00354655" w:rsidRPr="00C37CFC">
        <w:rPr>
          <w:rFonts w:eastAsia="Times New Roman"/>
          <w:sz w:val="27"/>
          <w:rtl/>
          <w:lang w:eastAsia="ar-SA"/>
        </w:rPr>
        <w:t xml:space="preserve">، </w:t>
      </w:r>
      <w:r w:rsidR="00885635" w:rsidRPr="00C37CFC">
        <w:rPr>
          <w:rFonts w:eastAsia="Times New Roman"/>
          <w:sz w:val="27"/>
          <w:rtl/>
          <w:lang w:eastAsia="ar-SA"/>
        </w:rPr>
        <w:t>فقال</w:t>
      </w:r>
      <w:r w:rsidR="005E38ED" w:rsidRPr="00C37CFC">
        <w:rPr>
          <w:rFonts w:eastAsia="Times New Roman"/>
          <w:sz w:val="27"/>
          <w:rtl/>
          <w:lang w:eastAsia="ar-SA"/>
        </w:rPr>
        <w:t>:</w:t>
      </w:r>
      <w:r w:rsidR="005E38ED" w:rsidRPr="008728CA">
        <w:rPr>
          <w:rStyle w:val="Char0"/>
          <w:rtl/>
        </w:rPr>
        <w:t xml:space="preserve"> </w:t>
      </w:r>
      <w:r w:rsidR="008728CA" w:rsidRPr="008728CA">
        <w:rPr>
          <w:rStyle w:val="Char0"/>
          <w:rFonts w:hint="cs"/>
          <w:rtl/>
          <w:lang w:eastAsia="ar-SA"/>
        </w:rPr>
        <w:t>يَا</w:t>
      </w:r>
      <w:r w:rsidR="008728CA" w:rsidRPr="008728CA">
        <w:rPr>
          <w:rStyle w:val="Char0"/>
          <w:rtl/>
          <w:lang w:eastAsia="ar-SA"/>
        </w:rPr>
        <w:t xml:space="preserve"> </w:t>
      </w:r>
      <w:r w:rsidR="008728CA" w:rsidRPr="008728CA">
        <w:rPr>
          <w:rStyle w:val="Char0"/>
          <w:rFonts w:hint="cs"/>
          <w:rtl/>
          <w:lang w:eastAsia="ar-SA"/>
        </w:rPr>
        <w:t>بَنِي</w:t>
      </w:r>
      <w:r w:rsidR="008728CA" w:rsidRPr="008728CA">
        <w:rPr>
          <w:rStyle w:val="Char0"/>
          <w:rtl/>
          <w:lang w:eastAsia="ar-SA"/>
        </w:rPr>
        <w:t xml:space="preserve"> </w:t>
      </w:r>
      <w:r w:rsidR="008728CA" w:rsidRPr="008728CA">
        <w:rPr>
          <w:rStyle w:val="Char0"/>
          <w:rFonts w:hint="cs"/>
          <w:rtl/>
          <w:lang w:eastAsia="ar-SA"/>
        </w:rPr>
        <w:t>النَّجَّارِ،</w:t>
      </w:r>
      <w:r w:rsidR="008728CA" w:rsidRPr="008728CA">
        <w:rPr>
          <w:rStyle w:val="Char0"/>
          <w:rtl/>
          <w:lang w:eastAsia="ar-SA"/>
        </w:rPr>
        <w:t xml:space="preserve"> </w:t>
      </w:r>
      <w:r w:rsidR="008728CA" w:rsidRPr="008728CA">
        <w:rPr>
          <w:rStyle w:val="Char0"/>
          <w:rFonts w:hint="cs"/>
          <w:rtl/>
          <w:lang w:eastAsia="ar-SA"/>
        </w:rPr>
        <w:t>ثَامِنُونِي</w:t>
      </w:r>
      <w:r w:rsidR="008728CA" w:rsidRPr="008728CA">
        <w:rPr>
          <w:rStyle w:val="Char0"/>
          <w:rtl/>
          <w:lang w:eastAsia="ar-SA"/>
        </w:rPr>
        <w:t xml:space="preserve"> </w:t>
      </w:r>
      <w:r w:rsidR="008728CA" w:rsidRPr="008728CA">
        <w:rPr>
          <w:rStyle w:val="Char0"/>
          <w:rFonts w:hint="cs"/>
          <w:rtl/>
          <w:lang w:eastAsia="ar-SA"/>
        </w:rPr>
        <w:t>بِحَائِطِكُمْ</w:t>
      </w:r>
      <w:r w:rsidR="008728CA" w:rsidRPr="008728CA">
        <w:rPr>
          <w:rStyle w:val="Char0"/>
          <w:rtl/>
          <w:lang w:eastAsia="ar-SA"/>
        </w:rPr>
        <w:t xml:space="preserve"> </w:t>
      </w:r>
      <w:r w:rsidR="008728CA" w:rsidRPr="008728CA">
        <w:rPr>
          <w:rStyle w:val="Char0"/>
          <w:rFonts w:hint="cs"/>
          <w:rtl/>
          <w:lang w:eastAsia="ar-SA"/>
        </w:rPr>
        <w:t>هَذَا</w:t>
      </w:r>
      <w:r w:rsidR="00DB57C2">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قالوا</w:t>
      </w:r>
      <w:r w:rsidR="005E38ED" w:rsidRPr="00C37CFC">
        <w:rPr>
          <w:rFonts w:eastAsia="Times New Roman"/>
          <w:sz w:val="27"/>
          <w:rtl/>
          <w:lang w:eastAsia="ar-SA"/>
        </w:rPr>
        <w:t xml:space="preserve">: </w:t>
      </w:r>
      <w:r w:rsidR="00885635" w:rsidRPr="00C37CFC">
        <w:rPr>
          <w:rFonts w:eastAsia="Times New Roman"/>
          <w:sz w:val="27"/>
          <w:rtl/>
          <w:lang w:eastAsia="ar-SA"/>
        </w:rPr>
        <w:t>لا والله لا نطلب ثمنه إلا إلى الله</w:t>
      </w:r>
      <w:r w:rsidR="00354655" w:rsidRPr="00C37CFC">
        <w:rPr>
          <w:rFonts w:eastAsia="Times New Roman"/>
          <w:sz w:val="27"/>
          <w:rtl/>
          <w:lang w:eastAsia="ar-SA"/>
        </w:rPr>
        <w:t xml:space="preserve">، </w:t>
      </w:r>
      <w:r w:rsidR="00885635" w:rsidRPr="00C37CFC">
        <w:rPr>
          <w:rFonts w:eastAsia="Times New Roman"/>
          <w:sz w:val="27"/>
          <w:rtl/>
          <w:lang w:eastAsia="ar-SA"/>
        </w:rPr>
        <w:t>قال</w:t>
      </w:r>
      <w:r w:rsidR="005E38ED" w:rsidRPr="00C37CFC">
        <w:rPr>
          <w:rFonts w:eastAsia="Times New Roman"/>
          <w:sz w:val="27"/>
          <w:rtl/>
          <w:lang w:eastAsia="ar-SA"/>
        </w:rPr>
        <w:t xml:space="preserve">: </w:t>
      </w:r>
      <w:r w:rsidR="00885635" w:rsidRPr="00C37CFC">
        <w:rPr>
          <w:rFonts w:eastAsia="Times New Roman"/>
          <w:sz w:val="27"/>
          <w:rtl/>
          <w:lang w:eastAsia="ar-SA"/>
        </w:rPr>
        <w:t>فكان فيه قبور المشركين</w:t>
      </w:r>
      <w:r w:rsidR="00354655" w:rsidRPr="00C37CFC">
        <w:rPr>
          <w:rFonts w:eastAsia="Times New Roman"/>
          <w:sz w:val="27"/>
          <w:rtl/>
          <w:lang w:eastAsia="ar-SA"/>
        </w:rPr>
        <w:t xml:space="preserve">، </w:t>
      </w:r>
      <w:r w:rsidR="00885635" w:rsidRPr="00C37CFC">
        <w:rPr>
          <w:rFonts w:eastAsia="Times New Roman"/>
          <w:sz w:val="27"/>
          <w:rtl/>
          <w:lang w:eastAsia="ar-SA"/>
        </w:rPr>
        <w:t>وخرب ونخل</w:t>
      </w:r>
      <w:r w:rsidR="00354655" w:rsidRPr="00C37CFC">
        <w:rPr>
          <w:rFonts w:eastAsia="Times New Roman"/>
          <w:sz w:val="27"/>
          <w:rtl/>
          <w:lang w:eastAsia="ar-SA"/>
        </w:rPr>
        <w:t xml:space="preserve">، </w:t>
      </w:r>
      <w:r w:rsidR="00885635" w:rsidRPr="00C37CFC">
        <w:rPr>
          <w:rFonts w:eastAsia="Times New Roman"/>
          <w:sz w:val="27"/>
          <w:rtl/>
          <w:lang w:eastAsia="ar-SA"/>
        </w:rPr>
        <w:t>فأمر 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بقبور المشركين فنبشت</w:t>
      </w:r>
      <w:r w:rsidR="00354655" w:rsidRPr="00C37CFC">
        <w:rPr>
          <w:rFonts w:eastAsia="Times New Roman"/>
          <w:sz w:val="27"/>
          <w:rtl/>
          <w:lang w:eastAsia="ar-SA"/>
        </w:rPr>
        <w:t xml:space="preserve">، </w:t>
      </w:r>
      <w:r w:rsidR="00885635" w:rsidRPr="00C37CFC">
        <w:rPr>
          <w:rFonts w:eastAsia="Times New Roman"/>
          <w:sz w:val="27"/>
          <w:rtl/>
          <w:lang w:eastAsia="ar-SA"/>
        </w:rPr>
        <w:t>ثم بالحرب فسويت</w:t>
      </w:r>
      <w:r w:rsidR="00354655" w:rsidRPr="00C37CFC">
        <w:rPr>
          <w:rFonts w:eastAsia="Times New Roman"/>
          <w:sz w:val="27"/>
          <w:rtl/>
          <w:lang w:eastAsia="ar-SA"/>
        </w:rPr>
        <w:t xml:space="preserve">، </w:t>
      </w:r>
      <w:r w:rsidR="00885635" w:rsidRPr="00C37CFC">
        <w:rPr>
          <w:rFonts w:eastAsia="Times New Roman"/>
          <w:sz w:val="27"/>
          <w:rtl/>
          <w:lang w:eastAsia="ar-SA"/>
        </w:rPr>
        <w:t>وبالنخل فقطع فصفوا النخل قبلة المسجد</w:t>
      </w:r>
      <w:r w:rsidR="00354655" w:rsidRPr="00C37CFC">
        <w:rPr>
          <w:rFonts w:eastAsia="Times New Roman"/>
          <w:sz w:val="27"/>
          <w:rtl/>
          <w:lang w:eastAsia="ar-SA"/>
        </w:rPr>
        <w:t xml:space="preserve">، </w:t>
      </w:r>
      <w:r w:rsidR="00885635" w:rsidRPr="00C37CFC">
        <w:rPr>
          <w:rFonts w:eastAsia="Times New Roman"/>
          <w:sz w:val="27"/>
          <w:rtl/>
          <w:lang w:eastAsia="ar-SA"/>
        </w:rPr>
        <w:t>وجعل عضاديته الحجارة</w:t>
      </w:r>
      <w:r w:rsidR="00354655" w:rsidRPr="00C37CFC">
        <w:rPr>
          <w:rFonts w:eastAsia="Times New Roman"/>
          <w:sz w:val="27"/>
          <w:rtl/>
          <w:lang w:eastAsia="ar-SA"/>
        </w:rPr>
        <w:t xml:space="preserve">، </w:t>
      </w:r>
      <w:r w:rsidR="00885635" w:rsidRPr="00C37CFC">
        <w:rPr>
          <w:rFonts w:eastAsia="Times New Roman"/>
          <w:sz w:val="27"/>
          <w:rtl/>
          <w:lang w:eastAsia="ar-SA"/>
        </w:rPr>
        <w:t>وجعلوا ينقلون الصخر وهم يرتجزون</w:t>
      </w:r>
      <w:r w:rsidR="00354655" w:rsidRPr="00C37CFC">
        <w:rPr>
          <w:rFonts w:eastAsia="Times New Roman"/>
          <w:sz w:val="27"/>
          <w:rtl/>
          <w:lang w:eastAsia="ar-SA"/>
        </w:rPr>
        <w:t xml:space="preserve">، </w:t>
      </w:r>
      <w:r w:rsidR="00885635" w:rsidRPr="00C37CFC">
        <w:rPr>
          <w:rFonts w:eastAsia="Times New Roman"/>
          <w:sz w:val="27"/>
          <w:rtl/>
          <w:lang w:eastAsia="ar-SA"/>
        </w:rPr>
        <w:t>والنبي</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معهم</w:t>
      </w:r>
      <w:r w:rsidR="00354655" w:rsidRPr="00C37CFC">
        <w:rPr>
          <w:rFonts w:eastAsia="Times New Roman"/>
          <w:sz w:val="27"/>
          <w:rtl/>
          <w:lang w:eastAsia="ar-SA"/>
        </w:rPr>
        <w:t xml:space="preserve">، </w:t>
      </w:r>
      <w:r w:rsidR="00885635" w:rsidRPr="00C37CFC">
        <w:rPr>
          <w:rFonts w:eastAsia="Times New Roman"/>
          <w:sz w:val="27"/>
          <w:rtl/>
          <w:lang w:eastAsia="ar-SA"/>
        </w:rPr>
        <w:t>وهو يقول</w:t>
      </w:r>
      <w:r w:rsidR="00354655" w:rsidRPr="00C37CFC">
        <w:rPr>
          <w:rFonts w:eastAsia="Times New Roman"/>
          <w:sz w:val="27"/>
          <w:rtl/>
          <w:lang w:eastAsia="ar-SA"/>
        </w:rPr>
        <w:t xml:space="preserve">، </w:t>
      </w:r>
      <w:r w:rsidR="00485626" w:rsidRPr="00C37CFC">
        <w:rPr>
          <w:rFonts w:eastAsia="Times New Roman"/>
          <w:sz w:val="27"/>
          <w:rtl/>
          <w:lang w:eastAsia="ar-SA"/>
        </w:rPr>
        <w:t>[</w:t>
      </w:r>
      <w:r w:rsidR="00885635" w:rsidRPr="00C37CFC">
        <w:rPr>
          <w:rFonts w:eastAsia="Times New Roman"/>
          <w:sz w:val="27"/>
          <w:rtl/>
          <w:lang w:eastAsia="ar-SA"/>
        </w:rPr>
        <w:t>وهو ينقل اللبن</w:t>
      </w:r>
      <w:r w:rsidR="005E38ED" w:rsidRPr="00C37CFC">
        <w:rPr>
          <w:rFonts w:eastAsia="Times New Roman"/>
          <w:sz w:val="27"/>
          <w:rtl/>
          <w:lang w:eastAsia="ar-SA"/>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92"/>
        <w:gridCol w:w="3085"/>
      </w:tblGrid>
      <w:tr w:rsidR="008728CA" w:rsidRPr="008728CA" w:rsidTr="009D46F1">
        <w:trPr>
          <w:jc w:val="center"/>
        </w:trPr>
        <w:tc>
          <w:tcPr>
            <w:tcW w:w="3119" w:type="dxa"/>
          </w:tcPr>
          <w:p w:rsidR="008728CA" w:rsidRPr="008728CA" w:rsidRDefault="008728CA" w:rsidP="009D46F1">
            <w:pPr>
              <w:pStyle w:val="a0"/>
              <w:ind w:firstLine="0"/>
              <w:jc w:val="center"/>
              <w:rPr>
                <w:rFonts w:eastAsia="Times New Roman"/>
                <w:sz w:val="27"/>
                <w:rtl/>
                <w:lang w:eastAsia="ar-SA"/>
              </w:rPr>
            </w:pPr>
            <w:r w:rsidRPr="009D46F1">
              <w:rPr>
                <w:rFonts w:eastAsia="Times New Roman" w:hint="cs"/>
                <w:b/>
                <w:bCs/>
                <w:sz w:val="27"/>
                <w:rtl/>
                <w:lang w:eastAsia="ar-SA"/>
              </w:rPr>
              <w:t>هذا الحمال</w:t>
            </w:r>
            <w:r w:rsidRPr="008728CA">
              <w:rPr>
                <w:rStyle w:val="Char0"/>
                <w:rFonts w:eastAsia="Times New Roman" w:cs="Arabic11 BT" w:hint="cs"/>
                <w:b/>
                <w:bCs w:val="0"/>
                <w:color w:val="000000" w:themeColor="text1"/>
                <w:sz w:val="27"/>
                <w:szCs w:val="27"/>
                <w:vertAlign w:val="superscript"/>
                <w:rtl/>
                <w:lang w:eastAsia="ar-SA" w:bidi="ar-EG"/>
              </w:rPr>
              <w:t>(</w:t>
            </w:r>
            <w:r w:rsidRPr="008728CA">
              <w:rPr>
                <w:rStyle w:val="FootnoteReference"/>
                <w:rFonts w:ascii="KFGQPC Uthman Taha Naskh" w:eastAsia="Times New Roman" w:hAnsi="KFGQPC Uthman Taha Naskh" w:cs="Arabic11 BT"/>
                <w:color w:val="000000" w:themeColor="text1"/>
                <w:sz w:val="27"/>
                <w:rtl/>
                <w:lang w:eastAsia="ar-SA" w:bidi="ar-EG"/>
              </w:rPr>
              <w:footnoteReference w:id="153"/>
            </w:r>
            <w:r w:rsidRPr="008728CA">
              <w:rPr>
                <w:rStyle w:val="Char0"/>
                <w:rFonts w:eastAsia="Times New Roman" w:cs="Arabic11 BT" w:hint="cs"/>
                <w:b/>
                <w:bCs w:val="0"/>
                <w:color w:val="000000" w:themeColor="text1"/>
                <w:sz w:val="27"/>
                <w:szCs w:val="27"/>
                <w:vertAlign w:val="superscript"/>
                <w:rtl/>
                <w:lang w:eastAsia="ar-SA" w:bidi="ar-EG"/>
              </w:rPr>
              <w:t>)</w:t>
            </w:r>
            <w:r>
              <w:rPr>
                <w:rFonts w:eastAsia="Times New Roman" w:hint="cs"/>
                <w:sz w:val="27"/>
                <w:rtl/>
                <w:lang w:eastAsia="ar-SA"/>
              </w:rPr>
              <w:t xml:space="preserve"> </w:t>
            </w:r>
            <w:r w:rsidRPr="009D46F1">
              <w:rPr>
                <w:rFonts w:eastAsia="Times New Roman" w:hint="cs"/>
                <w:b/>
                <w:bCs/>
                <w:sz w:val="27"/>
                <w:rtl/>
                <w:lang w:eastAsia="ar-SA"/>
              </w:rPr>
              <w:t>لا</w:t>
            </w:r>
            <w:r w:rsidR="009D46F1" w:rsidRPr="009D46F1">
              <w:rPr>
                <w:rFonts w:eastAsia="Times New Roman" w:hint="cs"/>
                <w:b/>
                <w:bCs/>
                <w:sz w:val="27"/>
                <w:rtl/>
                <w:lang w:eastAsia="ar-SA"/>
              </w:rPr>
              <w:t xml:space="preserve"> حمال خيبر</w:t>
            </w:r>
          </w:p>
        </w:tc>
        <w:tc>
          <w:tcPr>
            <w:tcW w:w="992" w:type="dxa"/>
          </w:tcPr>
          <w:p w:rsidR="008728CA" w:rsidRPr="008728CA" w:rsidRDefault="008728CA" w:rsidP="009D46F1">
            <w:pPr>
              <w:pStyle w:val="a0"/>
              <w:ind w:firstLine="0"/>
              <w:jc w:val="center"/>
              <w:rPr>
                <w:rFonts w:eastAsia="Times New Roman"/>
                <w:b/>
                <w:bCs/>
                <w:sz w:val="27"/>
                <w:rtl/>
                <w:lang w:eastAsia="ar-SA"/>
              </w:rPr>
            </w:pPr>
          </w:p>
        </w:tc>
        <w:tc>
          <w:tcPr>
            <w:tcW w:w="3085" w:type="dxa"/>
          </w:tcPr>
          <w:p w:rsidR="008728CA" w:rsidRPr="009D46F1" w:rsidRDefault="009D46F1" w:rsidP="009D46F1">
            <w:pPr>
              <w:pStyle w:val="a0"/>
              <w:ind w:firstLine="0"/>
              <w:jc w:val="center"/>
              <w:rPr>
                <w:rFonts w:eastAsia="Times New Roman"/>
                <w:b/>
                <w:bCs/>
                <w:sz w:val="27"/>
                <w:rtl/>
                <w:lang w:eastAsia="ar-SA"/>
              </w:rPr>
            </w:pPr>
            <w:r w:rsidRPr="009D46F1">
              <w:rPr>
                <w:rFonts w:eastAsia="Times New Roman"/>
                <w:b/>
                <w:bCs/>
                <w:sz w:val="27"/>
                <w:rtl/>
                <w:lang w:eastAsia="ar-SA"/>
              </w:rPr>
              <w:t>هذا أبر ربنا وأطهر</w:t>
            </w:r>
          </w:p>
        </w:tc>
      </w:tr>
      <w:tr w:rsidR="009D46F1" w:rsidRPr="008728CA" w:rsidTr="009D46F1">
        <w:trPr>
          <w:jc w:val="center"/>
        </w:trPr>
        <w:tc>
          <w:tcPr>
            <w:tcW w:w="3119" w:type="dxa"/>
          </w:tcPr>
          <w:p w:rsidR="009D46F1" w:rsidRPr="009D46F1" w:rsidRDefault="009D46F1" w:rsidP="009D46F1">
            <w:pPr>
              <w:pStyle w:val="a0"/>
              <w:ind w:firstLine="0"/>
              <w:jc w:val="center"/>
              <w:rPr>
                <w:rFonts w:eastAsia="Times New Roman"/>
                <w:b/>
                <w:bCs/>
                <w:sz w:val="27"/>
                <w:rtl/>
                <w:lang w:eastAsia="ar-SA"/>
              </w:rPr>
            </w:pPr>
            <w:r w:rsidRPr="009D46F1">
              <w:rPr>
                <w:rFonts w:eastAsia="Times New Roman"/>
                <w:b/>
                <w:bCs/>
                <w:sz w:val="27"/>
                <w:rtl/>
                <w:lang w:eastAsia="ar-SA"/>
              </w:rPr>
              <w:lastRenderedPageBreak/>
              <w:t>اللهم لا خير إلا خير الآخرة</w:t>
            </w:r>
          </w:p>
        </w:tc>
        <w:tc>
          <w:tcPr>
            <w:tcW w:w="992" w:type="dxa"/>
          </w:tcPr>
          <w:p w:rsidR="009D46F1" w:rsidRPr="009D46F1" w:rsidRDefault="009D46F1" w:rsidP="009D46F1">
            <w:pPr>
              <w:pStyle w:val="a0"/>
              <w:ind w:firstLine="0"/>
              <w:jc w:val="center"/>
              <w:rPr>
                <w:rFonts w:eastAsia="Times New Roman"/>
                <w:b/>
                <w:bCs/>
                <w:sz w:val="27"/>
                <w:rtl/>
                <w:lang w:eastAsia="ar-SA"/>
              </w:rPr>
            </w:pPr>
          </w:p>
        </w:tc>
        <w:tc>
          <w:tcPr>
            <w:tcW w:w="3085" w:type="dxa"/>
          </w:tcPr>
          <w:p w:rsidR="009D46F1" w:rsidRPr="009D46F1" w:rsidRDefault="00DB57C2" w:rsidP="009D46F1">
            <w:pPr>
              <w:pStyle w:val="a0"/>
              <w:rPr>
                <w:rFonts w:eastAsia="Times New Roman"/>
                <w:b/>
                <w:bCs/>
                <w:sz w:val="27"/>
                <w:rtl/>
                <w:lang w:eastAsia="ar-SA"/>
              </w:rPr>
            </w:pPr>
            <w:r>
              <w:rPr>
                <w:rFonts w:eastAsia="Times New Roman"/>
                <w:b/>
                <w:bCs/>
                <w:sz w:val="27"/>
                <w:rtl/>
                <w:lang w:eastAsia="ar-SA"/>
              </w:rPr>
              <w:t xml:space="preserve"> </w:t>
            </w:r>
            <w:r w:rsidR="009D46F1" w:rsidRPr="009D46F1">
              <w:rPr>
                <w:rFonts w:eastAsia="Times New Roman"/>
                <w:b/>
                <w:bCs/>
                <w:sz w:val="27"/>
                <w:rtl/>
                <w:lang w:eastAsia="ar-SA"/>
              </w:rPr>
              <w:t>فاغفر لل</w:t>
            </w:r>
            <w:r w:rsidR="009D46F1" w:rsidRPr="009D46F1">
              <w:rPr>
                <w:rFonts w:eastAsia="Times New Roman" w:hint="cs"/>
                <w:b/>
                <w:bCs/>
                <w:sz w:val="27"/>
                <w:rtl/>
                <w:lang w:eastAsia="ar-SA"/>
              </w:rPr>
              <w:t>أ</w:t>
            </w:r>
            <w:r w:rsidR="009D46F1" w:rsidRPr="009D46F1">
              <w:rPr>
                <w:rFonts w:eastAsia="Times New Roman"/>
                <w:b/>
                <w:bCs/>
                <w:sz w:val="27"/>
                <w:rtl/>
                <w:lang w:eastAsia="ar-SA"/>
              </w:rPr>
              <w:t>نصار والمهاجرة</w:t>
            </w:r>
          </w:p>
        </w:tc>
      </w:tr>
    </w:tbl>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وفي رواية من حديث عائشة </w:t>
      </w:r>
      <w:r w:rsidR="00DE04DC" w:rsidRPr="00DE04DC">
        <w:rPr>
          <w:rFonts w:eastAsia="Times New Roman" w:cs="CTraditional Arabic"/>
          <w:sz w:val="27"/>
          <w:rtl/>
          <w:lang w:eastAsia="ar-SA"/>
        </w:rPr>
        <w:t>ل</w:t>
      </w:r>
      <w:r w:rsidR="005E38ED" w:rsidRPr="00C37CFC">
        <w:rPr>
          <w:rFonts w:eastAsia="Times New Roman"/>
          <w:sz w:val="27"/>
          <w:rtl/>
          <w:lang w:eastAsia="ar-SA"/>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92"/>
        <w:gridCol w:w="3085"/>
      </w:tblGrid>
      <w:tr w:rsidR="009D46F1" w:rsidRPr="008728CA" w:rsidTr="00547AC8">
        <w:trPr>
          <w:jc w:val="center"/>
        </w:trPr>
        <w:tc>
          <w:tcPr>
            <w:tcW w:w="3119" w:type="dxa"/>
          </w:tcPr>
          <w:p w:rsidR="009D46F1" w:rsidRPr="009D46F1" w:rsidRDefault="009D46F1" w:rsidP="00547AC8">
            <w:pPr>
              <w:pStyle w:val="a0"/>
              <w:ind w:firstLine="0"/>
              <w:jc w:val="center"/>
              <w:rPr>
                <w:rFonts w:eastAsia="Times New Roman"/>
                <w:b/>
                <w:bCs/>
                <w:sz w:val="27"/>
                <w:rtl/>
                <w:lang w:eastAsia="ar-SA"/>
              </w:rPr>
            </w:pPr>
            <w:r w:rsidRPr="009D46F1">
              <w:rPr>
                <w:rFonts w:eastAsia="Times New Roman" w:hint="cs"/>
                <w:b/>
                <w:bCs/>
                <w:sz w:val="27"/>
                <w:rtl/>
                <w:lang w:eastAsia="ar-SA"/>
              </w:rPr>
              <w:t>اللهم</w:t>
            </w:r>
            <w:r w:rsidRPr="009D46F1">
              <w:rPr>
                <w:rFonts w:eastAsia="Times New Roman"/>
                <w:b/>
                <w:bCs/>
                <w:sz w:val="27"/>
                <w:rtl/>
                <w:lang w:eastAsia="ar-SA"/>
              </w:rPr>
              <w:t xml:space="preserve"> </w:t>
            </w:r>
            <w:r w:rsidRPr="009D46F1">
              <w:rPr>
                <w:rFonts w:eastAsia="Times New Roman" w:hint="cs"/>
                <w:b/>
                <w:bCs/>
                <w:sz w:val="27"/>
                <w:rtl/>
                <w:lang w:eastAsia="ar-SA"/>
              </w:rPr>
              <w:t>إن</w:t>
            </w:r>
            <w:r w:rsidRPr="009D46F1">
              <w:rPr>
                <w:rFonts w:eastAsia="Times New Roman"/>
                <w:b/>
                <w:bCs/>
                <w:sz w:val="27"/>
                <w:rtl/>
                <w:lang w:eastAsia="ar-SA"/>
              </w:rPr>
              <w:t xml:space="preserve"> </w:t>
            </w:r>
            <w:r w:rsidR="004719A2" w:rsidRPr="009D46F1">
              <w:rPr>
                <w:rFonts w:eastAsia="Times New Roman" w:hint="cs"/>
                <w:b/>
                <w:bCs/>
                <w:sz w:val="27"/>
                <w:rtl/>
                <w:lang w:eastAsia="ar-SA"/>
              </w:rPr>
              <w:t>الأجر</w:t>
            </w:r>
            <w:r w:rsidRPr="009D46F1">
              <w:rPr>
                <w:rFonts w:eastAsia="Times New Roman"/>
                <w:b/>
                <w:bCs/>
                <w:sz w:val="27"/>
                <w:rtl/>
                <w:lang w:eastAsia="ar-SA"/>
              </w:rPr>
              <w:t xml:space="preserve"> </w:t>
            </w:r>
            <w:r w:rsidRPr="009D46F1">
              <w:rPr>
                <w:rFonts w:eastAsia="Times New Roman" w:hint="cs"/>
                <w:b/>
                <w:bCs/>
                <w:sz w:val="27"/>
                <w:rtl/>
                <w:lang w:eastAsia="ar-SA"/>
              </w:rPr>
              <w:t>أجر</w:t>
            </w:r>
            <w:r w:rsidRPr="009D46F1">
              <w:rPr>
                <w:rFonts w:eastAsia="Times New Roman"/>
                <w:b/>
                <w:bCs/>
                <w:sz w:val="27"/>
                <w:rtl/>
                <w:lang w:eastAsia="ar-SA"/>
              </w:rPr>
              <w:t xml:space="preserve"> </w:t>
            </w:r>
            <w:r w:rsidRPr="009D46F1">
              <w:rPr>
                <w:rFonts w:eastAsia="Times New Roman" w:hint="cs"/>
                <w:b/>
                <w:bCs/>
                <w:sz w:val="27"/>
                <w:rtl/>
                <w:lang w:eastAsia="ar-SA"/>
              </w:rPr>
              <w:t>الآخرة</w:t>
            </w:r>
          </w:p>
        </w:tc>
        <w:tc>
          <w:tcPr>
            <w:tcW w:w="992" w:type="dxa"/>
          </w:tcPr>
          <w:p w:rsidR="009D46F1" w:rsidRPr="009D46F1" w:rsidRDefault="009D46F1" w:rsidP="00547AC8">
            <w:pPr>
              <w:pStyle w:val="a0"/>
              <w:ind w:firstLine="0"/>
              <w:jc w:val="center"/>
              <w:rPr>
                <w:rFonts w:eastAsia="Times New Roman"/>
                <w:b/>
                <w:bCs/>
                <w:sz w:val="27"/>
                <w:rtl/>
                <w:lang w:eastAsia="ar-SA"/>
              </w:rPr>
            </w:pPr>
          </w:p>
        </w:tc>
        <w:tc>
          <w:tcPr>
            <w:tcW w:w="3085" w:type="dxa"/>
          </w:tcPr>
          <w:p w:rsidR="009D46F1" w:rsidRPr="009D46F1" w:rsidRDefault="009D46F1" w:rsidP="00547AC8">
            <w:pPr>
              <w:pStyle w:val="a0"/>
              <w:rPr>
                <w:rFonts w:eastAsia="Times New Roman"/>
                <w:b/>
                <w:bCs/>
                <w:sz w:val="27"/>
                <w:rtl/>
                <w:lang w:eastAsia="ar-SA"/>
              </w:rPr>
            </w:pPr>
            <w:r w:rsidRPr="009D46F1">
              <w:rPr>
                <w:rFonts w:eastAsia="Times New Roman" w:hint="cs"/>
                <w:b/>
                <w:bCs/>
                <w:sz w:val="27"/>
                <w:rtl/>
                <w:lang w:eastAsia="ar-SA"/>
              </w:rPr>
              <w:t>فارحم</w:t>
            </w:r>
            <w:r w:rsidRPr="009D46F1">
              <w:rPr>
                <w:rFonts w:eastAsia="Times New Roman"/>
                <w:b/>
                <w:bCs/>
                <w:sz w:val="27"/>
                <w:rtl/>
                <w:lang w:eastAsia="ar-SA"/>
              </w:rPr>
              <w:t xml:space="preserve"> </w:t>
            </w:r>
            <w:r w:rsidR="004719A2" w:rsidRPr="009D46F1">
              <w:rPr>
                <w:rFonts w:eastAsia="Times New Roman" w:hint="cs"/>
                <w:b/>
                <w:bCs/>
                <w:sz w:val="27"/>
                <w:rtl/>
                <w:lang w:eastAsia="ar-SA"/>
              </w:rPr>
              <w:t>الأنصار</w:t>
            </w:r>
            <w:r w:rsidRPr="009D46F1">
              <w:rPr>
                <w:rFonts w:eastAsia="Times New Roman"/>
                <w:b/>
                <w:bCs/>
                <w:sz w:val="27"/>
                <w:rtl/>
                <w:lang w:eastAsia="ar-SA"/>
              </w:rPr>
              <w:t xml:space="preserve"> </w:t>
            </w:r>
            <w:r w:rsidRPr="009D46F1">
              <w:rPr>
                <w:rFonts w:eastAsia="Times New Roman" w:hint="cs"/>
                <w:b/>
                <w:bCs/>
                <w:sz w:val="27"/>
                <w:rtl/>
                <w:lang w:eastAsia="ar-SA"/>
              </w:rPr>
              <w:t>والمهاجرة</w:t>
            </w:r>
          </w:p>
        </w:tc>
      </w:tr>
    </w:tbl>
    <w:p w:rsidR="00885635" w:rsidRPr="00C37CFC" w:rsidRDefault="00885635" w:rsidP="00C37CFC">
      <w:pPr>
        <w:pStyle w:val="a0"/>
        <w:rPr>
          <w:rFonts w:eastAsia="Times New Roman"/>
          <w:sz w:val="27"/>
          <w:rtl/>
          <w:lang w:eastAsia="ar-SA"/>
        </w:rPr>
      </w:pPr>
      <w:r w:rsidRPr="00C37CFC">
        <w:rPr>
          <w:rFonts w:eastAsia="Times New Roman"/>
          <w:sz w:val="27"/>
          <w:rtl/>
          <w:lang w:eastAsia="ar-SA"/>
        </w:rPr>
        <w:t>أخرجه الشيخان وغيرهما من حديث أنس</w:t>
      </w:r>
      <w:r w:rsidR="00354655" w:rsidRPr="00C37CFC">
        <w:rPr>
          <w:rFonts w:eastAsia="Times New Roman"/>
          <w:sz w:val="27"/>
          <w:rtl/>
          <w:lang w:eastAsia="ar-SA"/>
        </w:rPr>
        <w:t xml:space="preserve">، </w:t>
      </w:r>
      <w:r w:rsidRPr="00C37CFC">
        <w:rPr>
          <w:rFonts w:eastAsia="Times New Roman"/>
          <w:sz w:val="27"/>
          <w:rtl/>
          <w:lang w:eastAsia="ar-SA"/>
        </w:rPr>
        <w:t>والسياق له</w:t>
      </w:r>
      <w:r w:rsidR="00354655" w:rsidRPr="00C37CFC">
        <w:rPr>
          <w:rFonts w:eastAsia="Times New Roman"/>
          <w:sz w:val="27"/>
          <w:rtl/>
          <w:lang w:eastAsia="ar-SA"/>
        </w:rPr>
        <w:t xml:space="preserve">، </w:t>
      </w:r>
      <w:r w:rsidRPr="00C37CFC">
        <w:rPr>
          <w:rFonts w:eastAsia="Times New Roman"/>
          <w:sz w:val="27"/>
          <w:rtl/>
          <w:lang w:eastAsia="ar-SA"/>
        </w:rPr>
        <w:t>والبخاري من حديث عائشة</w:t>
      </w:r>
      <w:r w:rsidR="00354655" w:rsidRPr="00C37CFC">
        <w:rPr>
          <w:rFonts w:eastAsia="Times New Roman"/>
          <w:sz w:val="27"/>
          <w:rtl/>
          <w:lang w:eastAsia="ar-SA"/>
        </w:rPr>
        <w:t xml:space="preserve">، </w:t>
      </w:r>
      <w:r w:rsidRPr="00C37CFC">
        <w:rPr>
          <w:rFonts w:eastAsia="Times New Roman"/>
          <w:sz w:val="27"/>
          <w:rtl/>
          <w:lang w:eastAsia="ar-SA"/>
        </w:rPr>
        <w:t>وما بين القوسين من حديثها</w:t>
      </w:r>
      <w:r w:rsidR="00354655" w:rsidRPr="00C37CFC">
        <w:rPr>
          <w:rFonts w:eastAsia="Times New Roman"/>
          <w:sz w:val="27"/>
          <w:rtl/>
          <w:lang w:eastAsia="ar-SA"/>
        </w:rPr>
        <w:t xml:space="preserve">، </w:t>
      </w:r>
      <w:r w:rsidRPr="00C37CFC">
        <w:rPr>
          <w:rFonts w:eastAsia="Times New Roman"/>
          <w:sz w:val="27"/>
          <w:rtl/>
          <w:lang w:eastAsia="ar-SA"/>
        </w:rPr>
        <w:t xml:space="preserve">وقد أخرجت الحديثين في </w:t>
      </w:r>
      <w:r w:rsidR="00B46332" w:rsidRPr="00C37CFC">
        <w:rPr>
          <w:rFonts w:eastAsia="Times New Roman"/>
          <w:sz w:val="27"/>
          <w:rtl/>
          <w:lang w:eastAsia="ar-SA"/>
        </w:rPr>
        <w:t>(</w:t>
      </w:r>
      <w:r w:rsidRPr="00C37CFC">
        <w:rPr>
          <w:rFonts w:eastAsia="Times New Roman"/>
          <w:sz w:val="27"/>
          <w:rtl/>
          <w:lang w:eastAsia="ar-SA"/>
        </w:rPr>
        <w:t>الثمر المستطاب</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قال الحافظ في </w:t>
      </w:r>
      <w:r w:rsidR="00820CA8" w:rsidRPr="00C37CFC">
        <w:rPr>
          <w:rFonts w:eastAsia="Times New Roman"/>
          <w:sz w:val="27"/>
          <w:rtl/>
          <w:lang w:eastAsia="ar-SA"/>
        </w:rPr>
        <w:t>«</w:t>
      </w:r>
      <w:r w:rsidRPr="00C37CFC">
        <w:rPr>
          <w:rFonts w:eastAsia="Times New Roman"/>
          <w:sz w:val="27"/>
          <w:rtl/>
          <w:lang w:eastAsia="ar-SA"/>
        </w:rPr>
        <w:t>الفتح</w:t>
      </w:r>
      <w:r w:rsidR="00820CA8"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وفي الحديث جواز التصرف في المقبرة المملوكة بالهبة والبيع</w:t>
      </w:r>
      <w:r w:rsidR="00354655" w:rsidRPr="00C37CFC">
        <w:rPr>
          <w:rFonts w:eastAsia="Times New Roman"/>
          <w:sz w:val="27"/>
          <w:rtl/>
          <w:lang w:eastAsia="ar-SA"/>
        </w:rPr>
        <w:t xml:space="preserve">، </w:t>
      </w:r>
      <w:r w:rsidR="00885635" w:rsidRPr="00C37CFC">
        <w:rPr>
          <w:rFonts w:eastAsia="Times New Roman"/>
          <w:sz w:val="27"/>
          <w:rtl/>
          <w:lang w:eastAsia="ar-SA"/>
        </w:rPr>
        <w:t>وجواز نبش القبور الدارسة إذا لم تكن محترمة</w:t>
      </w:r>
      <w:r w:rsidR="00354655" w:rsidRPr="00C37CFC">
        <w:rPr>
          <w:rFonts w:eastAsia="Times New Roman"/>
          <w:sz w:val="27"/>
          <w:rtl/>
          <w:lang w:eastAsia="ar-SA"/>
        </w:rPr>
        <w:t xml:space="preserve">، </w:t>
      </w:r>
      <w:r w:rsidR="00885635" w:rsidRPr="00C37CFC">
        <w:rPr>
          <w:rFonts w:eastAsia="Times New Roman"/>
          <w:sz w:val="27"/>
          <w:rtl/>
          <w:lang w:eastAsia="ar-SA"/>
        </w:rPr>
        <w:t>وجواز الصلاة في مقابر المشركين بعد نبش</w:t>
      </w:r>
      <w:r w:rsidR="00885635" w:rsidRPr="00676DF0">
        <w:rPr>
          <w:rtl/>
        </w:rPr>
        <w:t>ها وإخرا</w:t>
      </w:r>
      <w:r w:rsidR="004209F6" w:rsidRPr="00676DF0">
        <w:rPr>
          <w:rtl/>
        </w:rPr>
        <w:t xml:space="preserve">ج </w:t>
      </w:r>
      <w:r w:rsidR="00885635" w:rsidRPr="00C37CFC">
        <w:rPr>
          <w:rFonts w:eastAsia="Times New Roman"/>
          <w:sz w:val="27"/>
          <w:rtl/>
          <w:lang w:eastAsia="ar-SA"/>
        </w:rPr>
        <w:t>ما فيها وجواز بناء المساجد في أماكنها</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850EAC" w:rsidRDefault="00885635" w:rsidP="00850EAC">
      <w:pPr>
        <w:pStyle w:val="a0"/>
        <w:jc w:val="center"/>
        <w:rPr>
          <w:rFonts w:eastAsia="Times New Roman"/>
          <w:b/>
          <w:bCs/>
          <w:sz w:val="27"/>
          <w:rtl/>
          <w:lang w:eastAsia="ar-SA"/>
        </w:rPr>
      </w:pPr>
      <w:r w:rsidRPr="00850EAC">
        <w:rPr>
          <w:rFonts w:eastAsia="Times New Roman"/>
          <w:b/>
          <w:bCs/>
          <w:sz w:val="27"/>
          <w:rtl/>
          <w:lang w:eastAsia="ar-SA"/>
        </w:rPr>
        <w:t xml:space="preserve">وهذا آخر ما وفق الله تعالى لجمعه من </w:t>
      </w:r>
      <w:r w:rsidR="00820CA8" w:rsidRPr="00850EAC">
        <w:rPr>
          <w:rFonts w:eastAsia="Times New Roman"/>
          <w:b/>
          <w:bCs/>
          <w:sz w:val="27"/>
          <w:rtl/>
          <w:lang w:eastAsia="ar-SA"/>
        </w:rPr>
        <w:t>«</w:t>
      </w:r>
      <w:r w:rsidRPr="00850EAC">
        <w:rPr>
          <w:rFonts w:eastAsia="Times New Roman"/>
          <w:b/>
          <w:bCs/>
          <w:sz w:val="27"/>
          <w:rtl/>
          <w:lang w:eastAsia="ar-SA"/>
        </w:rPr>
        <w:t>أحكام الجنائز</w:t>
      </w:r>
      <w:r w:rsidR="00820CA8" w:rsidRPr="00850EAC">
        <w:rPr>
          <w:rFonts w:eastAsia="Times New Roman"/>
          <w:b/>
          <w:bCs/>
          <w:sz w:val="27"/>
          <w:rtl/>
          <w:lang w:eastAsia="ar-SA"/>
        </w:rPr>
        <w:t>»</w:t>
      </w:r>
      <w:r w:rsidR="00354655" w:rsidRPr="00850EAC">
        <w:rPr>
          <w:rFonts w:eastAsia="Times New Roman"/>
          <w:b/>
          <w:bCs/>
          <w:sz w:val="27"/>
          <w:rtl/>
          <w:lang w:eastAsia="ar-SA"/>
        </w:rPr>
        <w:t xml:space="preserve">، </w:t>
      </w:r>
      <w:r w:rsidR="00850EAC">
        <w:rPr>
          <w:rFonts w:eastAsia="Times New Roman" w:hint="cs"/>
          <w:b/>
          <w:bCs/>
          <w:sz w:val="27"/>
          <w:rtl/>
          <w:lang w:eastAsia="ar-SA"/>
        </w:rPr>
        <w:br/>
      </w:r>
      <w:r w:rsidRPr="00850EAC">
        <w:rPr>
          <w:rFonts w:eastAsia="Times New Roman"/>
          <w:b/>
          <w:bCs/>
          <w:sz w:val="27"/>
          <w:rtl/>
          <w:lang w:eastAsia="ar-SA"/>
        </w:rPr>
        <w:t>وسبحانك اللهم وبحمدك</w:t>
      </w:r>
      <w:r w:rsidR="00354655" w:rsidRPr="00850EAC">
        <w:rPr>
          <w:rFonts w:eastAsia="Times New Roman"/>
          <w:b/>
          <w:bCs/>
          <w:sz w:val="27"/>
          <w:rtl/>
          <w:lang w:eastAsia="ar-SA"/>
        </w:rPr>
        <w:t xml:space="preserve">، </w:t>
      </w:r>
      <w:r w:rsidRPr="00850EAC">
        <w:rPr>
          <w:rFonts w:eastAsia="Times New Roman"/>
          <w:b/>
          <w:bCs/>
          <w:sz w:val="27"/>
          <w:rtl/>
          <w:lang w:eastAsia="ar-SA"/>
        </w:rPr>
        <w:t>أشهد أن لا إله إلا أنت</w:t>
      </w:r>
      <w:r w:rsidR="00354655" w:rsidRPr="00850EAC">
        <w:rPr>
          <w:rFonts w:eastAsia="Times New Roman"/>
          <w:b/>
          <w:bCs/>
          <w:sz w:val="27"/>
          <w:rtl/>
          <w:lang w:eastAsia="ar-SA"/>
        </w:rPr>
        <w:t xml:space="preserve">، </w:t>
      </w:r>
      <w:r w:rsidRPr="00850EAC">
        <w:rPr>
          <w:rFonts w:eastAsia="Times New Roman"/>
          <w:b/>
          <w:bCs/>
          <w:sz w:val="27"/>
          <w:rtl/>
          <w:lang w:eastAsia="ar-SA"/>
        </w:rPr>
        <w:t>أستغفرك وأتوب إليك</w:t>
      </w:r>
      <w:r w:rsidR="00737B8C" w:rsidRPr="00850EAC">
        <w:rPr>
          <w:rFonts w:eastAsia="Times New Roman"/>
          <w:b/>
          <w:bCs/>
          <w:sz w:val="27"/>
          <w:rtl/>
          <w:lang w:eastAsia="ar-SA"/>
        </w:rPr>
        <w:t>)</w:t>
      </w:r>
      <w:r w:rsidR="005E38ED" w:rsidRPr="00850EAC">
        <w:rPr>
          <w:rFonts w:eastAsia="Times New Roman"/>
          <w:b/>
          <w:bCs/>
          <w:sz w:val="27"/>
          <w:rtl/>
          <w:lang w:eastAsia="ar-SA"/>
        </w:rPr>
        <w:t>.</w:t>
      </w:r>
    </w:p>
    <w:p w:rsidR="00676DF0" w:rsidRPr="00850EAC" w:rsidRDefault="00885635" w:rsidP="00850EAC">
      <w:pPr>
        <w:pStyle w:val="a0"/>
        <w:ind w:left="3884"/>
        <w:jc w:val="center"/>
        <w:rPr>
          <w:szCs w:val="28"/>
          <w:rtl/>
        </w:rPr>
      </w:pPr>
      <w:r w:rsidRPr="00850EAC">
        <w:rPr>
          <w:szCs w:val="28"/>
          <w:rtl/>
        </w:rPr>
        <w:t>دمشق 1</w:t>
      </w:r>
      <w:r w:rsidR="009E7C0B" w:rsidRPr="00850EAC">
        <w:rPr>
          <w:szCs w:val="28"/>
          <w:rtl/>
        </w:rPr>
        <w:t>/</w:t>
      </w:r>
      <w:r w:rsidRPr="00850EAC">
        <w:rPr>
          <w:szCs w:val="28"/>
          <w:rtl/>
        </w:rPr>
        <w:t>7</w:t>
      </w:r>
      <w:r w:rsidR="009E7C0B" w:rsidRPr="00850EAC">
        <w:rPr>
          <w:szCs w:val="28"/>
          <w:rtl/>
        </w:rPr>
        <w:t>/</w:t>
      </w:r>
      <w:r w:rsidRPr="00850EAC">
        <w:rPr>
          <w:szCs w:val="28"/>
          <w:rtl/>
        </w:rPr>
        <w:t>1373</w:t>
      </w:r>
    </w:p>
    <w:p w:rsidR="00885635" w:rsidRPr="00850EAC" w:rsidRDefault="00676DF0" w:rsidP="00850EAC">
      <w:pPr>
        <w:pStyle w:val="a0"/>
        <w:ind w:left="3884"/>
        <w:jc w:val="center"/>
        <w:rPr>
          <w:b/>
          <w:bCs/>
          <w:szCs w:val="28"/>
          <w:rtl/>
        </w:rPr>
      </w:pPr>
      <w:r w:rsidRPr="00850EAC">
        <w:rPr>
          <w:szCs w:val="28"/>
          <w:rtl/>
        </w:rPr>
        <w:t>وانتهى تبيضه ظهر ال</w:t>
      </w:r>
      <w:r w:rsidRPr="00850EAC">
        <w:rPr>
          <w:rFonts w:hint="cs"/>
          <w:szCs w:val="28"/>
          <w:rtl/>
        </w:rPr>
        <w:t>أ</w:t>
      </w:r>
      <w:r w:rsidR="00885635" w:rsidRPr="00850EAC">
        <w:rPr>
          <w:szCs w:val="28"/>
          <w:rtl/>
        </w:rPr>
        <w:t>حد</w:t>
      </w:r>
      <w:r w:rsidR="00850EAC" w:rsidRPr="00850EAC">
        <w:rPr>
          <w:rFonts w:hint="cs"/>
          <w:szCs w:val="28"/>
          <w:rtl/>
        </w:rPr>
        <w:t xml:space="preserve"> </w:t>
      </w:r>
      <w:r w:rsidR="00885635" w:rsidRPr="00850EAC">
        <w:rPr>
          <w:szCs w:val="28"/>
          <w:rtl/>
        </w:rPr>
        <w:t>19</w:t>
      </w:r>
      <w:r w:rsidR="009E7C0B" w:rsidRPr="00850EAC">
        <w:rPr>
          <w:szCs w:val="28"/>
          <w:rtl/>
        </w:rPr>
        <w:t>/</w:t>
      </w:r>
      <w:r w:rsidR="00885635" w:rsidRPr="00850EAC">
        <w:rPr>
          <w:szCs w:val="28"/>
          <w:rtl/>
        </w:rPr>
        <w:t>4</w:t>
      </w:r>
      <w:r w:rsidR="009E7C0B" w:rsidRPr="00850EAC">
        <w:rPr>
          <w:szCs w:val="28"/>
          <w:rtl/>
        </w:rPr>
        <w:t>/</w:t>
      </w:r>
      <w:r w:rsidR="00885635" w:rsidRPr="00850EAC">
        <w:rPr>
          <w:szCs w:val="28"/>
          <w:rtl/>
        </w:rPr>
        <w:t>1382</w:t>
      </w:r>
      <w:r w:rsidR="00850EAC" w:rsidRPr="00850EAC">
        <w:rPr>
          <w:rFonts w:hint="cs"/>
          <w:szCs w:val="28"/>
          <w:rtl/>
        </w:rPr>
        <w:br/>
      </w:r>
      <w:r w:rsidR="00885635" w:rsidRPr="00850EAC">
        <w:rPr>
          <w:b/>
          <w:bCs/>
          <w:szCs w:val="28"/>
          <w:rtl/>
        </w:rPr>
        <w:t>والحمد الله رب العالمين</w:t>
      </w:r>
    </w:p>
    <w:p w:rsidR="00F64B01" w:rsidRDefault="00F64B01" w:rsidP="00850EAC">
      <w:pPr>
        <w:pStyle w:val="a0"/>
        <w:jc w:val="center"/>
        <w:rPr>
          <w:b/>
          <w:bCs/>
          <w:szCs w:val="28"/>
          <w:rtl/>
        </w:rPr>
      </w:pPr>
    </w:p>
    <w:p w:rsidR="0052617B" w:rsidRDefault="00850EAC" w:rsidP="0052617B">
      <w:pPr>
        <w:pStyle w:val="a0"/>
        <w:jc w:val="center"/>
        <w:rPr>
          <w:b/>
          <w:bCs/>
          <w:color w:val="C00000"/>
          <w:sz w:val="36"/>
          <w:szCs w:val="32"/>
          <w:rtl/>
        </w:rPr>
        <w:sectPr w:rsidR="0052617B" w:rsidSect="00850EAC">
          <w:headerReference w:type="even" r:id="rId50"/>
          <w:headerReference w:type="default" r:id="rId51"/>
          <w:headerReference w:type="first" r:id="rId52"/>
          <w:footnotePr>
            <w:numRestart w:val="eachPage"/>
          </w:footnotePr>
          <w:type w:val="oddPage"/>
          <w:pgSz w:w="9356" w:h="13608" w:code="1"/>
          <w:pgMar w:top="1021" w:right="851" w:bottom="737" w:left="851" w:header="454" w:footer="0" w:gutter="0"/>
          <w:cols w:space="720"/>
          <w:titlePg/>
          <w:bidi/>
          <w:rtlGutter/>
          <w:docGrid w:linePitch="360"/>
        </w:sectPr>
      </w:pPr>
      <w:r w:rsidRPr="00850EAC">
        <w:rPr>
          <w:rFonts w:hint="cs"/>
          <w:b/>
          <w:bCs/>
          <w:color w:val="C00000"/>
          <w:sz w:val="36"/>
          <w:szCs w:val="32"/>
          <w:rtl/>
        </w:rPr>
        <w:t>***</w:t>
      </w:r>
      <w:bookmarkStart w:id="80" w:name="_Toc459959353"/>
    </w:p>
    <w:p w:rsidR="007A243C" w:rsidRDefault="007A243C" w:rsidP="0052617B">
      <w:pPr>
        <w:pStyle w:val="a0"/>
        <w:jc w:val="center"/>
        <w:rPr>
          <w:rtl/>
        </w:rPr>
      </w:pPr>
    </w:p>
    <w:p w:rsidR="007A243C" w:rsidRDefault="007A243C" w:rsidP="00EA13C5">
      <w:pPr>
        <w:pStyle w:val="a"/>
        <w:numPr>
          <w:ilvl w:val="0"/>
          <w:numId w:val="0"/>
        </w:numPr>
        <w:ind w:left="568" w:hanging="284"/>
        <w:rPr>
          <w:rFonts w:cs="Times New Roman" w:hint="cs"/>
          <w:rtl/>
        </w:rPr>
      </w:pPr>
    </w:p>
    <w:p w:rsidR="00EA13C5" w:rsidRDefault="00EA13C5" w:rsidP="00EA13C5">
      <w:pPr>
        <w:pStyle w:val="a"/>
        <w:numPr>
          <w:ilvl w:val="0"/>
          <w:numId w:val="0"/>
        </w:numPr>
        <w:ind w:left="568" w:hanging="284"/>
        <w:rPr>
          <w:rFonts w:cs="Times New Roman" w:hint="cs"/>
          <w:rtl/>
        </w:rPr>
      </w:pPr>
    </w:p>
    <w:p w:rsidR="00EA13C5" w:rsidRDefault="00EA13C5" w:rsidP="00EA13C5">
      <w:pPr>
        <w:pStyle w:val="a"/>
        <w:numPr>
          <w:ilvl w:val="0"/>
          <w:numId w:val="0"/>
        </w:numPr>
        <w:ind w:left="568" w:hanging="284"/>
        <w:rPr>
          <w:rFonts w:cs="Times New Roman" w:hint="cs"/>
          <w:rtl/>
        </w:rPr>
      </w:pPr>
    </w:p>
    <w:p w:rsidR="00EA13C5" w:rsidRDefault="00EA13C5" w:rsidP="00EA13C5">
      <w:pPr>
        <w:pStyle w:val="a"/>
        <w:numPr>
          <w:ilvl w:val="0"/>
          <w:numId w:val="0"/>
        </w:numPr>
        <w:ind w:left="568" w:hanging="284"/>
        <w:rPr>
          <w:rtl/>
        </w:rPr>
      </w:pPr>
    </w:p>
    <w:p w:rsidR="007A243C" w:rsidRPr="007A243C" w:rsidRDefault="00DC1D14" w:rsidP="0052617B">
      <w:pPr>
        <w:pStyle w:val="a5"/>
        <w:rPr>
          <w:rFonts w:cs="Cambria"/>
          <w:rtl/>
          <w:lang w:eastAsia="ar-SA"/>
        </w:rPr>
      </w:pPr>
      <w:r>
        <w:rPr>
          <w:rFonts w:hint="cs"/>
          <w:rtl/>
        </w:rPr>
        <w:t>بدع الجنائز</w:t>
      </w:r>
      <w:bookmarkStart w:id="81" w:name="_Toc459959354"/>
      <w:bookmarkEnd w:id="80"/>
    </w:p>
    <w:p w:rsidR="0052617B" w:rsidRDefault="0052617B" w:rsidP="007A243C">
      <w:pPr>
        <w:pStyle w:val="2"/>
        <w:jc w:val="center"/>
        <w:rPr>
          <w:rtl/>
          <w:lang w:eastAsia="ar-SA"/>
        </w:rPr>
        <w:sectPr w:rsidR="0052617B" w:rsidSect="0052617B">
          <w:headerReference w:type="first" r:id="rId53"/>
          <w:footnotePr>
            <w:numRestart w:val="eachPage"/>
          </w:footnotePr>
          <w:pgSz w:w="9356" w:h="13608" w:code="1"/>
          <w:pgMar w:top="1021" w:right="851" w:bottom="737" w:left="851" w:header="454" w:footer="0" w:gutter="0"/>
          <w:cols w:space="720"/>
          <w:titlePg/>
          <w:bidi/>
          <w:rtlGutter/>
          <w:docGrid w:linePitch="360"/>
        </w:sectPr>
      </w:pPr>
    </w:p>
    <w:p w:rsidR="00885635" w:rsidRPr="00C37CFC" w:rsidRDefault="00DA6493" w:rsidP="007A243C">
      <w:pPr>
        <w:pStyle w:val="2"/>
        <w:jc w:val="center"/>
        <w:rPr>
          <w:rtl/>
          <w:lang w:eastAsia="ar-SA"/>
        </w:rPr>
      </w:pPr>
      <w:r>
        <w:rPr>
          <w:rFonts w:hint="cs"/>
          <w:rtl/>
          <w:lang w:eastAsia="ar-SA"/>
        </w:rPr>
        <w:lastRenderedPageBreak/>
        <w:t>[مقدمة البدع، وذِكْر القواعد التي بُنيَ عليها هذا الفصل]</w:t>
      </w:r>
      <w:bookmarkEnd w:id="81"/>
    </w:p>
    <w:p w:rsidR="00885635" w:rsidRDefault="00885635" w:rsidP="00C37CFC">
      <w:pPr>
        <w:pStyle w:val="a0"/>
        <w:rPr>
          <w:rFonts w:eastAsia="Times New Roman"/>
          <w:sz w:val="27"/>
          <w:rtl/>
          <w:lang w:eastAsia="ar-SA"/>
        </w:rPr>
      </w:pPr>
      <w:r w:rsidRPr="00C37CFC">
        <w:rPr>
          <w:rFonts w:eastAsia="Times New Roman"/>
          <w:sz w:val="27"/>
          <w:rtl/>
          <w:lang w:eastAsia="ar-SA"/>
        </w:rPr>
        <w:t>وإني تتميما لفائدة الكتاب</w:t>
      </w:r>
      <w:r w:rsidR="00354655" w:rsidRPr="00C37CFC">
        <w:rPr>
          <w:rFonts w:eastAsia="Times New Roman"/>
          <w:sz w:val="27"/>
          <w:rtl/>
          <w:lang w:eastAsia="ar-SA"/>
        </w:rPr>
        <w:t xml:space="preserve">، </w:t>
      </w:r>
      <w:r w:rsidRPr="00C37CFC">
        <w:rPr>
          <w:rFonts w:eastAsia="Times New Roman"/>
          <w:sz w:val="27"/>
          <w:rtl/>
          <w:lang w:eastAsia="ar-SA"/>
        </w:rPr>
        <w:t>رأيت أن أتبعه بفصل خاص ببدع الجنائز</w:t>
      </w:r>
      <w:r w:rsidR="00354655" w:rsidRPr="00C37CFC">
        <w:rPr>
          <w:rFonts w:eastAsia="Times New Roman"/>
          <w:sz w:val="27"/>
          <w:rtl/>
          <w:lang w:eastAsia="ar-SA"/>
        </w:rPr>
        <w:t xml:space="preserve">، </w:t>
      </w:r>
      <w:r w:rsidRPr="00C37CFC">
        <w:rPr>
          <w:rFonts w:eastAsia="Times New Roman"/>
          <w:sz w:val="27"/>
          <w:rtl/>
          <w:lang w:eastAsia="ar-SA"/>
        </w:rPr>
        <w:t>كي يكون المسلم منها على حذر ويسلم له عمله على السنة وحدها</w:t>
      </w:r>
      <w:r w:rsidR="00354655" w:rsidRPr="00C37CFC">
        <w:rPr>
          <w:rFonts w:eastAsia="Times New Roman"/>
          <w:sz w:val="27"/>
          <w:rtl/>
          <w:lang w:eastAsia="ar-SA"/>
        </w:rPr>
        <w:t xml:space="preserve">، </w:t>
      </w:r>
      <w:r w:rsidRPr="00C37CFC">
        <w:rPr>
          <w:rFonts w:eastAsia="Times New Roman"/>
          <w:sz w:val="27"/>
          <w:rtl/>
          <w:lang w:eastAsia="ar-SA"/>
        </w:rPr>
        <w:t>والشاعر الحكيم يقول</w:t>
      </w:r>
      <w:r w:rsidR="005E38ED" w:rsidRPr="00C37CFC">
        <w:rPr>
          <w:rFonts w:eastAsia="Times New Roman"/>
          <w:sz w:val="27"/>
          <w:rtl/>
          <w:lang w:eastAsia="ar-SA"/>
        </w:rPr>
        <w:t>:</w:t>
      </w:r>
      <w:r w:rsidR="004209F6">
        <w:rPr>
          <w:rFonts w:eastAsia="Times New Roman"/>
          <w:sz w:val="27"/>
          <w:rtl/>
          <w:lang w:eastAsia="ar-SA"/>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993"/>
        <w:gridCol w:w="2126"/>
      </w:tblGrid>
      <w:tr w:rsidR="00DA6493" w:rsidRPr="00DA6493" w:rsidTr="00EF6FF6">
        <w:trPr>
          <w:jc w:val="center"/>
        </w:trPr>
        <w:tc>
          <w:tcPr>
            <w:tcW w:w="2551" w:type="dxa"/>
          </w:tcPr>
          <w:p w:rsidR="00DA6493" w:rsidRPr="00DA6493" w:rsidRDefault="00DA6493" w:rsidP="00EF6FF6">
            <w:pPr>
              <w:pStyle w:val="a0"/>
              <w:ind w:firstLine="0"/>
              <w:jc w:val="center"/>
              <w:rPr>
                <w:rFonts w:eastAsia="Times New Roman"/>
                <w:b/>
                <w:bCs/>
                <w:sz w:val="27"/>
                <w:rtl/>
                <w:lang w:eastAsia="ar-SA"/>
              </w:rPr>
            </w:pPr>
            <w:r w:rsidRPr="00DA6493">
              <w:rPr>
                <w:rFonts w:eastAsia="Times New Roman" w:hint="cs"/>
                <w:b/>
                <w:bCs/>
                <w:sz w:val="27"/>
                <w:rtl/>
                <w:lang w:eastAsia="ar-SA"/>
              </w:rPr>
              <w:t>ع</w:t>
            </w:r>
            <w:r>
              <w:rPr>
                <w:rFonts w:eastAsia="Times New Roman" w:hint="cs"/>
                <w:b/>
                <w:bCs/>
                <w:sz w:val="27"/>
                <w:rtl/>
                <w:lang w:eastAsia="ar-SA"/>
              </w:rPr>
              <w:t>ــــ</w:t>
            </w:r>
            <w:r w:rsidRPr="00DA6493">
              <w:rPr>
                <w:rFonts w:eastAsia="Times New Roman" w:hint="cs"/>
                <w:b/>
                <w:bCs/>
                <w:sz w:val="27"/>
                <w:rtl/>
                <w:lang w:eastAsia="ar-SA"/>
              </w:rPr>
              <w:t>رف</w:t>
            </w:r>
            <w:r>
              <w:rPr>
                <w:rFonts w:eastAsia="Times New Roman" w:hint="cs"/>
                <w:b/>
                <w:bCs/>
                <w:sz w:val="27"/>
                <w:rtl/>
                <w:lang w:eastAsia="ar-SA"/>
              </w:rPr>
              <w:t>ـ</w:t>
            </w:r>
            <w:r w:rsidRPr="00DA6493">
              <w:rPr>
                <w:rFonts w:eastAsia="Times New Roman" w:hint="cs"/>
                <w:b/>
                <w:bCs/>
                <w:sz w:val="27"/>
                <w:rtl/>
                <w:lang w:eastAsia="ar-SA"/>
              </w:rPr>
              <w:t>ت</w:t>
            </w:r>
            <w:r w:rsidRPr="00DA6493">
              <w:rPr>
                <w:rFonts w:eastAsia="Times New Roman"/>
                <w:b/>
                <w:bCs/>
                <w:sz w:val="27"/>
                <w:rtl/>
                <w:lang w:eastAsia="ar-SA"/>
              </w:rPr>
              <w:t xml:space="preserve"> </w:t>
            </w:r>
            <w:r w:rsidRPr="00DA6493">
              <w:rPr>
                <w:rFonts w:eastAsia="Times New Roman" w:hint="cs"/>
                <w:b/>
                <w:bCs/>
                <w:sz w:val="27"/>
                <w:rtl/>
                <w:lang w:eastAsia="ar-SA"/>
              </w:rPr>
              <w:t>الش</w:t>
            </w:r>
            <w:r>
              <w:rPr>
                <w:rFonts w:eastAsia="Times New Roman" w:hint="cs"/>
                <w:b/>
                <w:bCs/>
                <w:sz w:val="27"/>
                <w:rtl/>
                <w:lang w:eastAsia="ar-SA"/>
              </w:rPr>
              <w:t>ـــ</w:t>
            </w:r>
            <w:r w:rsidRPr="00DA6493">
              <w:rPr>
                <w:rFonts w:eastAsia="Times New Roman" w:hint="cs"/>
                <w:b/>
                <w:bCs/>
                <w:sz w:val="27"/>
                <w:rtl/>
                <w:lang w:eastAsia="ar-SA"/>
              </w:rPr>
              <w:t>ر</w:t>
            </w:r>
            <w:r w:rsidRPr="00DA6493">
              <w:rPr>
                <w:rFonts w:eastAsia="Times New Roman"/>
                <w:b/>
                <w:bCs/>
                <w:sz w:val="27"/>
                <w:rtl/>
                <w:lang w:eastAsia="ar-SA"/>
              </w:rPr>
              <w:t xml:space="preserve"> </w:t>
            </w:r>
            <w:r w:rsidRPr="00DA6493">
              <w:rPr>
                <w:rFonts w:eastAsia="Times New Roman" w:hint="cs"/>
                <w:b/>
                <w:bCs/>
                <w:sz w:val="27"/>
                <w:rtl/>
                <w:lang w:eastAsia="ar-SA"/>
              </w:rPr>
              <w:t>لا</w:t>
            </w:r>
            <w:r w:rsidRPr="00DA6493">
              <w:rPr>
                <w:rFonts w:eastAsia="Times New Roman"/>
                <w:b/>
                <w:bCs/>
                <w:sz w:val="27"/>
                <w:rtl/>
                <w:lang w:eastAsia="ar-SA"/>
              </w:rPr>
              <w:t xml:space="preserve"> </w:t>
            </w:r>
            <w:r w:rsidRPr="00DA6493">
              <w:rPr>
                <w:rFonts w:eastAsia="Times New Roman" w:hint="cs"/>
                <w:b/>
                <w:bCs/>
                <w:sz w:val="27"/>
                <w:rtl/>
                <w:lang w:eastAsia="ar-SA"/>
              </w:rPr>
              <w:t>ل</w:t>
            </w:r>
            <w:r>
              <w:rPr>
                <w:rFonts w:eastAsia="Times New Roman" w:hint="cs"/>
                <w:b/>
                <w:bCs/>
                <w:sz w:val="27"/>
                <w:rtl/>
                <w:lang w:eastAsia="ar-SA"/>
              </w:rPr>
              <w:t>ــ</w:t>
            </w:r>
            <w:r w:rsidRPr="00DA6493">
              <w:rPr>
                <w:rFonts w:eastAsia="Times New Roman" w:hint="cs"/>
                <w:b/>
                <w:bCs/>
                <w:sz w:val="27"/>
                <w:rtl/>
                <w:lang w:eastAsia="ar-SA"/>
              </w:rPr>
              <w:t>ل</w:t>
            </w:r>
            <w:r>
              <w:rPr>
                <w:rFonts w:eastAsia="Times New Roman" w:hint="cs"/>
                <w:b/>
                <w:bCs/>
                <w:sz w:val="27"/>
                <w:rtl/>
                <w:lang w:eastAsia="ar-SA"/>
              </w:rPr>
              <w:t>ــ</w:t>
            </w:r>
            <w:r w:rsidRPr="00DA6493">
              <w:rPr>
                <w:rFonts w:eastAsia="Times New Roman" w:hint="cs"/>
                <w:b/>
                <w:bCs/>
                <w:sz w:val="27"/>
                <w:rtl/>
                <w:lang w:eastAsia="ar-SA"/>
              </w:rPr>
              <w:t>ش</w:t>
            </w:r>
            <w:r>
              <w:rPr>
                <w:rFonts w:eastAsia="Times New Roman" w:hint="cs"/>
                <w:b/>
                <w:bCs/>
                <w:sz w:val="27"/>
                <w:rtl/>
                <w:lang w:eastAsia="ar-SA"/>
              </w:rPr>
              <w:t>ـَّـ</w:t>
            </w:r>
            <w:r w:rsidRPr="00DA6493">
              <w:rPr>
                <w:rFonts w:eastAsia="Times New Roman" w:hint="cs"/>
                <w:b/>
                <w:bCs/>
                <w:sz w:val="27"/>
                <w:rtl/>
                <w:lang w:eastAsia="ar-SA"/>
              </w:rPr>
              <w:t>ر</w:t>
            </w:r>
            <w:r>
              <w:rPr>
                <w:rFonts w:eastAsia="Times New Roman" w:hint="cs"/>
                <w:b/>
                <w:bCs/>
                <w:sz w:val="27"/>
                <w:rtl/>
                <w:lang w:eastAsia="ar-SA"/>
              </w:rPr>
              <w:t>ِّ</w:t>
            </w:r>
          </w:p>
        </w:tc>
        <w:tc>
          <w:tcPr>
            <w:tcW w:w="993" w:type="dxa"/>
          </w:tcPr>
          <w:p w:rsidR="00DA6493" w:rsidRPr="00DA6493" w:rsidRDefault="00DA6493" w:rsidP="00EF6FF6">
            <w:pPr>
              <w:pStyle w:val="a0"/>
              <w:ind w:firstLine="0"/>
              <w:jc w:val="center"/>
              <w:rPr>
                <w:rFonts w:eastAsia="Times New Roman"/>
                <w:b/>
                <w:bCs/>
                <w:sz w:val="27"/>
                <w:rtl/>
                <w:lang w:eastAsia="ar-SA"/>
              </w:rPr>
            </w:pPr>
          </w:p>
        </w:tc>
        <w:tc>
          <w:tcPr>
            <w:tcW w:w="2126" w:type="dxa"/>
          </w:tcPr>
          <w:p w:rsidR="00DA6493" w:rsidRPr="00DA6493" w:rsidRDefault="00DA6493" w:rsidP="00EF6FF6">
            <w:pPr>
              <w:pStyle w:val="a0"/>
              <w:ind w:firstLine="0"/>
              <w:jc w:val="center"/>
              <w:rPr>
                <w:rFonts w:eastAsia="Times New Roman"/>
                <w:b/>
                <w:bCs/>
                <w:sz w:val="27"/>
                <w:rtl/>
                <w:lang w:eastAsia="ar-SA"/>
              </w:rPr>
            </w:pPr>
            <w:r w:rsidRPr="00DA6493">
              <w:rPr>
                <w:rFonts w:eastAsia="Times New Roman" w:hint="cs"/>
                <w:b/>
                <w:bCs/>
                <w:sz w:val="27"/>
                <w:rtl/>
                <w:lang w:eastAsia="ar-SA"/>
              </w:rPr>
              <w:t>لك</w:t>
            </w:r>
            <w:r w:rsidR="00EF6FF6">
              <w:rPr>
                <w:rFonts w:eastAsia="Times New Roman" w:hint="cs"/>
                <w:b/>
                <w:bCs/>
                <w:sz w:val="27"/>
                <w:rtl/>
                <w:lang w:eastAsia="ar-SA"/>
              </w:rPr>
              <w:t>ـــــ</w:t>
            </w:r>
            <w:r w:rsidRPr="00DA6493">
              <w:rPr>
                <w:rFonts w:eastAsia="Times New Roman" w:hint="cs"/>
                <w:b/>
                <w:bCs/>
                <w:sz w:val="27"/>
                <w:rtl/>
                <w:lang w:eastAsia="ar-SA"/>
              </w:rPr>
              <w:t>ــن</w:t>
            </w:r>
            <w:r>
              <w:rPr>
                <w:rFonts w:eastAsia="Times New Roman" w:hint="cs"/>
                <w:b/>
                <w:bCs/>
                <w:sz w:val="27"/>
                <w:rtl/>
                <w:lang w:eastAsia="ar-SA"/>
              </w:rPr>
              <w:t>ْ</w:t>
            </w:r>
            <w:r w:rsidRPr="00DA6493">
              <w:rPr>
                <w:rFonts w:eastAsia="Times New Roman"/>
                <w:b/>
                <w:bCs/>
                <w:sz w:val="27"/>
                <w:rtl/>
                <w:lang w:eastAsia="ar-SA"/>
              </w:rPr>
              <w:t xml:space="preserve"> </w:t>
            </w:r>
            <w:r w:rsidRPr="00DA6493">
              <w:rPr>
                <w:rFonts w:eastAsia="Times New Roman" w:hint="cs"/>
                <w:b/>
                <w:bCs/>
                <w:sz w:val="27"/>
                <w:rtl/>
                <w:lang w:eastAsia="ar-SA"/>
              </w:rPr>
              <w:t>ل</w:t>
            </w:r>
            <w:r>
              <w:rPr>
                <w:rFonts w:eastAsia="Times New Roman" w:hint="cs"/>
                <w:b/>
                <w:bCs/>
                <w:sz w:val="27"/>
                <w:rtl/>
                <w:lang w:eastAsia="ar-SA"/>
              </w:rPr>
              <w:t>ـــ</w:t>
            </w:r>
            <w:r w:rsidRPr="00DA6493">
              <w:rPr>
                <w:rFonts w:eastAsia="Times New Roman" w:hint="cs"/>
                <w:b/>
                <w:bCs/>
                <w:sz w:val="27"/>
                <w:rtl/>
                <w:lang w:eastAsia="ar-SA"/>
              </w:rPr>
              <w:t>ت</w:t>
            </w:r>
            <w:r w:rsidR="00EF6FF6">
              <w:rPr>
                <w:rFonts w:eastAsia="Times New Roman" w:hint="cs"/>
                <w:b/>
                <w:bCs/>
                <w:sz w:val="27"/>
                <w:rtl/>
                <w:lang w:eastAsia="ar-SA"/>
              </w:rPr>
              <w:t>ـــ</w:t>
            </w:r>
            <w:r w:rsidRPr="00DA6493">
              <w:rPr>
                <w:rFonts w:eastAsia="Times New Roman" w:hint="cs"/>
                <w:b/>
                <w:bCs/>
                <w:sz w:val="27"/>
                <w:rtl/>
                <w:lang w:eastAsia="ar-SA"/>
              </w:rPr>
              <w:t>وق</w:t>
            </w:r>
            <w:r>
              <w:rPr>
                <w:rFonts w:eastAsia="Times New Roman" w:hint="cs"/>
                <w:b/>
                <w:bCs/>
                <w:sz w:val="27"/>
                <w:rtl/>
                <w:lang w:eastAsia="ar-SA"/>
              </w:rPr>
              <w:t>ــِّــ</w:t>
            </w:r>
            <w:r w:rsidRPr="00DA6493">
              <w:rPr>
                <w:rFonts w:eastAsia="Times New Roman" w:hint="cs"/>
                <w:b/>
                <w:bCs/>
                <w:sz w:val="27"/>
                <w:rtl/>
                <w:lang w:eastAsia="ar-SA"/>
              </w:rPr>
              <w:t>ـيه</w:t>
            </w:r>
          </w:p>
        </w:tc>
      </w:tr>
      <w:tr w:rsidR="00DA6493" w:rsidRPr="00DA6493" w:rsidTr="00EF6FF6">
        <w:trPr>
          <w:jc w:val="center"/>
        </w:trPr>
        <w:tc>
          <w:tcPr>
            <w:tcW w:w="2551" w:type="dxa"/>
          </w:tcPr>
          <w:p w:rsidR="00DA6493" w:rsidRPr="00DA6493" w:rsidRDefault="00DA6493" w:rsidP="00EF6FF6">
            <w:pPr>
              <w:pStyle w:val="a0"/>
              <w:ind w:firstLine="0"/>
              <w:jc w:val="center"/>
              <w:rPr>
                <w:rFonts w:eastAsia="Times New Roman"/>
                <w:b/>
                <w:bCs/>
                <w:sz w:val="27"/>
                <w:rtl/>
                <w:lang w:eastAsia="ar-SA"/>
              </w:rPr>
            </w:pPr>
            <w:r w:rsidRPr="00DA6493">
              <w:rPr>
                <w:rFonts w:eastAsia="Times New Roman" w:hint="cs"/>
                <w:b/>
                <w:bCs/>
                <w:sz w:val="27"/>
                <w:rtl/>
                <w:lang w:eastAsia="ar-SA"/>
              </w:rPr>
              <w:t>وم</w:t>
            </w:r>
            <w:r>
              <w:rPr>
                <w:rFonts w:eastAsia="Times New Roman" w:hint="cs"/>
                <w:b/>
                <w:bCs/>
                <w:sz w:val="27"/>
                <w:rtl/>
                <w:lang w:eastAsia="ar-SA"/>
              </w:rPr>
              <w:t>َـــــ</w:t>
            </w:r>
            <w:r w:rsidRPr="00DA6493">
              <w:rPr>
                <w:rFonts w:eastAsia="Times New Roman" w:hint="cs"/>
                <w:b/>
                <w:bCs/>
                <w:sz w:val="27"/>
                <w:rtl/>
                <w:lang w:eastAsia="ar-SA"/>
              </w:rPr>
              <w:t>ن</w:t>
            </w:r>
            <w:r w:rsidRPr="00DA6493">
              <w:rPr>
                <w:rFonts w:eastAsia="Times New Roman"/>
                <w:b/>
                <w:bCs/>
                <w:sz w:val="27"/>
                <w:rtl/>
                <w:lang w:eastAsia="ar-SA"/>
              </w:rPr>
              <w:t xml:space="preserve"> </w:t>
            </w:r>
            <w:r w:rsidRPr="00DA6493">
              <w:rPr>
                <w:rFonts w:eastAsia="Times New Roman" w:hint="cs"/>
                <w:b/>
                <w:bCs/>
                <w:sz w:val="27"/>
                <w:rtl/>
                <w:lang w:eastAsia="ar-SA"/>
              </w:rPr>
              <w:t>لا</w:t>
            </w:r>
            <w:r w:rsidRPr="00DA6493">
              <w:rPr>
                <w:rFonts w:eastAsia="Times New Roman"/>
                <w:b/>
                <w:bCs/>
                <w:sz w:val="27"/>
                <w:rtl/>
                <w:lang w:eastAsia="ar-SA"/>
              </w:rPr>
              <w:t xml:space="preserve"> </w:t>
            </w:r>
            <w:r w:rsidRPr="00DA6493">
              <w:rPr>
                <w:rFonts w:eastAsia="Times New Roman" w:hint="cs"/>
                <w:b/>
                <w:bCs/>
                <w:sz w:val="27"/>
                <w:rtl/>
                <w:lang w:eastAsia="ar-SA"/>
              </w:rPr>
              <w:t>يع</w:t>
            </w:r>
            <w:r>
              <w:rPr>
                <w:rFonts w:eastAsia="Times New Roman" w:hint="cs"/>
                <w:b/>
                <w:bCs/>
                <w:sz w:val="27"/>
                <w:rtl/>
                <w:lang w:eastAsia="ar-SA"/>
              </w:rPr>
              <w:t>ـــــــ</w:t>
            </w:r>
            <w:r w:rsidRPr="00DA6493">
              <w:rPr>
                <w:rFonts w:eastAsia="Times New Roman" w:hint="cs"/>
                <w:b/>
                <w:bCs/>
                <w:sz w:val="27"/>
                <w:rtl/>
                <w:lang w:eastAsia="ar-SA"/>
              </w:rPr>
              <w:t>رف</w:t>
            </w:r>
            <w:r w:rsidRPr="00DA6493">
              <w:rPr>
                <w:rFonts w:eastAsia="Times New Roman"/>
                <w:b/>
                <w:bCs/>
                <w:sz w:val="27"/>
                <w:rtl/>
                <w:lang w:eastAsia="ar-SA"/>
              </w:rPr>
              <w:t xml:space="preserve"> </w:t>
            </w:r>
            <w:r w:rsidRPr="00DA6493">
              <w:rPr>
                <w:rFonts w:eastAsia="Times New Roman" w:hint="cs"/>
                <w:b/>
                <w:bCs/>
                <w:sz w:val="27"/>
                <w:rtl/>
                <w:lang w:eastAsia="ar-SA"/>
              </w:rPr>
              <w:t>الخ</w:t>
            </w:r>
            <w:r>
              <w:rPr>
                <w:rFonts w:eastAsia="Times New Roman" w:hint="cs"/>
                <w:b/>
                <w:bCs/>
                <w:sz w:val="27"/>
                <w:rtl/>
                <w:lang w:eastAsia="ar-SA"/>
              </w:rPr>
              <w:t>ـــــ</w:t>
            </w:r>
            <w:r w:rsidRPr="00DA6493">
              <w:rPr>
                <w:rFonts w:eastAsia="Times New Roman" w:hint="cs"/>
                <w:b/>
                <w:bCs/>
                <w:sz w:val="27"/>
                <w:rtl/>
                <w:lang w:eastAsia="ar-SA"/>
              </w:rPr>
              <w:t>ير</w:t>
            </w:r>
            <w:r>
              <w:rPr>
                <w:rFonts w:eastAsia="Times New Roman" w:hint="cs"/>
                <w:b/>
                <w:bCs/>
                <w:sz w:val="27"/>
                <w:rtl/>
                <w:lang w:eastAsia="ar-SA"/>
              </w:rPr>
              <w:t>َ</w:t>
            </w:r>
          </w:p>
        </w:tc>
        <w:tc>
          <w:tcPr>
            <w:tcW w:w="993" w:type="dxa"/>
          </w:tcPr>
          <w:p w:rsidR="00DA6493" w:rsidRPr="00DA6493" w:rsidRDefault="00DA6493" w:rsidP="00EF6FF6">
            <w:pPr>
              <w:pStyle w:val="a0"/>
              <w:ind w:firstLine="0"/>
              <w:jc w:val="center"/>
              <w:rPr>
                <w:rFonts w:eastAsia="Times New Roman"/>
                <w:b/>
                <w:bCs/>
                <w:sz w:val="27"/>
                <w:rtl/>
                <w:lang w:eastAsia="ar-SA"/>
              </w:rPr>
            </w:pPr>
          </w:p>
        </w:tc>
        <w:tc>
          <w:tcPr>
            <w:tcW w:w="2126" w:type="dxa"/>
          </w:tcPr>
          <w:p w:rsidR="00DA6493" w:rsidRPr="00DA6493" w:rsidRDefault="00DA6493" w:rsidP="00EF6FF6">
            <w:pPr>
              <w:pStyle w:val="a0"/>
              <w:ind w:firstLine="0"/>
              <w:jc w:val="center"/>
              <w:rPr>
                <w:rFonts w:eastAsia="Times New Roman"/>
                <w:b/>
                <w:bCs/>
                <w:sz w:val="27"/>
                <w:rtl/>
                <w:lang w:eastAsia="ar-SA"/>
              </w:rPr>
            </w:pPr>
            <w:r w:rsidRPr="00DA6493">
              <w:rPr>
                <w:rFonts w:eastAsia="Times New Roman" w:hint="cs"/>
                <w:b/>
                <w:bCs/>
                <w:sz w:val="27"/>
                <w:rtl/>
                <w:lang w:eastAsia="ar-SA"/>
              </w:rPr>
              <w:t>م</w:t>
            </w:r>
            <w:r>
              <w:rPr>
                <w:rFonts w:eastAsia="Times New Roman" w:hint="cs"/>
                <w:b/>
                <w:bCs/>
                <w:sz w:val="27"/>
                <w:rtl/>
                <w:lang w:eastAsia="ar-SA"/>
              </w:rPr>
              <w:t>ـــ</w:t>
            </w:r>
            <w:r w:rsidRPr="00DA6493">
              <w:rPr>
                <w:rFonts w:eastAsia="Times New Roman" w:hint="cs"/>
                <w:b/>
                <w:bCs/>
                <w:sz w:val="27"/>
                <w:rtl/>
                <w:lang w:eastAsia="ar-SA"/>
              </w:rPr>
              <w:t>ن</w:t>
            </w:r>
            <w:r w:rsidRPr="00DA6493">
              <w:rPr>
                <w:rFonts w:eastAsia="Times New Roman"/>
                <w:b/>
                <w:bCs/>
                <w:sz w:val="27"/>
                <w:rtl/>
                <w:lang w:eastAsia="ar-SA"/>
              </w:rPr>
              <w:t xml:space="preserve"> </w:t>
            </w:r>
            <w:r w:rsidRPr="00DA6493">
              <w:rPr>
                <w:rFonts w:eastAsia="Times New Roman" w:hint="cs"/>
                <w:b/>
                <w:bCs/>
                <w:sz w:val="27"/>
                <w:rtl/>
                <w:lang w:eastAsia="ar-SA"/>
              </w:rPr>
              <w:t>الش</w:t>
            </w:r>
            <w:r>
              <w:rPr>
                <w:rFonts w:eastAsia="Times New Roman" w:hint="cs"/>
                <w:b/>
                <w:bCs/>
                <w:sz w:val="27"/>
                <w:rtl/>
                <w:lang w:eastAsia="ar-SA"/>
              </w:rPr>
              <w:t>ـــ</w:t>
            </w:r>
            <w:r w:rsidRPr="00DA6493">
              <w:rPr>
                <w:rFonts w:eastAsia="Times New Roman" w:hint="cs"/>
                <w:b/>
                <w:bCs/>
                <w:sz w:val="27"/>
                <w:rtl/>
                <w:lang w:eastAsia="ar-SA"/>
              </w:rPr>
              <w:t>ر</w:t>
            </w:r>
            <w:r w:rsidRPr="00DA6493">
              <w:rPr>
                <w:rFonts w:eastAsia="Times New Roman"/>
                <w:b/>
                <w:bCs/>
                <w:sz w:val="27"/>
                <w:rtl/>
                <w:lang w:eastAsia="ar-SA"/>
              </w:rPr>
              <w:t xml:space="preserve"> </w:t>
            </w:r>
            <w:r w:rsidRPr="00DA6493">
              <w:rPr>
                <w:rFonts w:eastAsia="Times New Roman" w:hint="cs"/>
                <w:b/>
                <w:bCs/>
                <w:sz w:val="27"/>
                <w:rtl/>
                <w:lang w:eastAsia="ar-SA"/>
              </w:rPr>
              <w:t>يق</w:t>
            </w:r>
            <w:r>
              <w:rPr>
                <w:rFonts w:eastAsia="Times New Roman" w:hint="cs"/>
                <w:b/>
                <w:bCs/>
                <w:sz w:val="27"/>
                <w:rtl/>
                <w:lang w:eastAsia="ar-SA"/>
              </w:rPr>
              <w:t>ــــ</w:t>
            </w:r>
            <w:r w:rsidRPr="00DA6493">
              <w:rPr>
                <w:rFonts w:eastAsia="Times New Roman" w:hint="cs"/>
                <w:b/>
                <w:bCs/>
                <w:sz w:val="27"/>
                <w:rtl/>
                <w:lang w:eastAsia="ar-SA"/>
              </w:rPr>
              <w:t>ع</w:t>
            </w:r>
            <w:r w:rsidRPr="00DA6493">
              <w:rPr>
                <w:rFonts w:eastAsia="Times New Roman"/>
                <w:b/>
                <w:bCs/>
                <w:sz w:val="27"/>
                <w:rtl/>
                <w:lang w:eastAsia="ar-SA"/>
              </w:rPr>
              <w:t xml:space="preserve"> </w:t>
            </w:r>
            <w:r w:rsidRPr="00DA6493">
              <w:rPr>
                <w:rFonts w:eastAsia="Times New Roman" w:hint="cs"/>
                <w:b/>
                <w:bCs/>
                <w:sz w:val="27"/>
                <w:rtl/>
                <w:lang w:eastAsia="ar-SA"/>
              </w:rPr>
              <w:t>فيه</w:t>
            </w:r>
            <w:r>
              <w:rPr>
                <w:rFonts w:eastAsia="Times New Roman" w:hint="cs"/>
                <w:b/>
                <w:bCs/>
                <w:sz w:val="27"/>
                <w:rtl/>
                <w:lang w:eastAsia="ar-SA"/>
              </w:rPr>
              <w:t>ِ</w:t>
            </w:r>
          </w:p>
        </w:tc>
      </w:tr>
    </w:tbl>
    <w:p w:rsidR="00DA6493" w:rsidRDefault="00885635" w:rsidP="00C37CFC">
      <w:pPr>
        <w:pStyle w:val="a0"/>
        <w:rPr>
          <w:rFonts w:eastAsia="Times New Roman"/>
          <w:sz w:val="27"/>
          <w:rtl/>
          <w:lang w:eastAsia="ar-SA"/>
        </w:rPr>
      </w:pPr>
      <w:r w:rsidRPr="00C37CFC">
        <w:rPr>
          <w:rFonts w:eastAsia="Times New Roman"/>
          <w:sz w:val="27"/>
          <w:rtl/>
          <w:lang w:eastAsia="ar-SA"/>
        </w:rPr>
        <w:t>وفي حديث حذيفة بن اليمان قال</w:t>
      </w:r>
      <w:r w:rsidR="005E38ED" w:rsidRPr="00C37CFC">
        <w:rPr>
          <w:rFonts w:eastAsia="Times New Roman"/>
          <w:sz w:val="27"/>
          <w:rtl/>
          <w:lang w:eastAsia="ar-SA"/>
        </w:rPr>
        <w:t xml:space="preserve">: </w:t>
      </w:r>
    </w:p>
    <w:p w:rsidR="00885635" w:rsidRPr="00C37CFC" w:rsidRDefault="00B46332" w:rsidP="00DA6493">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كان الناس يسألون رسول الله</w:t>
      </w:r>
      <w:r w:rsidR="00524B34" w:rsidRPr="00524B34">
        <w:rPr>
          <w:rFonts w:eastAsia="Times New Roman" w:cs="CTraditional Arabic"/>
          <w:sz w:val="27"/>
          <w:rtl/>
          <w:lang w:eastAsia="ar-SA"/>
        </w:rPr>
        <w:t xml:space="preserve"> ج </w:t>
      </w:r>
      <w:r w:rsidR="00885635" w:rsidRPr="00C37CFC">
        <w:rPr>
          <w:rFonts w:eastAsia="Times New Roman"/>
          <w:sz w:val="27"/>
          <w:rtl/>
          <w:lang w:eastAsia="ar-SA"/>
        </w:rPr>
        <w:t>عن الخير</w:t>
      </w:r>
      <w:r w:rsidR="00354655" w:rsidRPr="00C37CFC">
        <w:rPr>
          <w:rFonts w:eastAsia="Times New Roman"/>
          <w:sz w:val="27"/>
          <w:rtl/>
          <w:lang w:eastAsia="ar-SA"/>
        </w:rPr>
        <w:t xml:space="preserve">، </w:t>
      </w:r>
      <w:r w:rsidR="00885635" w:rsidRPr="00C37CFC">
        <w:rPr>
          <w:rFonts w:eastAsia="Times New Roman"/>
          <w:sz w:val="27"/>
          <w:rtl/>
          <w:lang w:eastAsia="ar-SA"/>
        </w:rPr>
        <w:t>وكنت أسأل عن الشر مخافة أن يدركني</w:t>
      </w:r>
      <w:r w:rsidR="00737B8C" w:rsidRPr="00C37CFC">
        <w:rPr>
          <w:rFonts w:eastAsia="Times New Roman"/>
          <w:sz w:val="27"/>
          <w:rtl/>
          <w:lang w:eastAsia="ar-SA"/>
        </w:rPr>
        <w:t>)</w:t>
      </w:r>
      <w:r w:rsidR="005E38ED" w:rsidRPr="00C37CFC">
        <w:rPr>
          <w:rFonts w:eastAsia="Times New Roman"/>
          <w:sz w:val="27"/>
          <w:rtl/>
          <w:lang w:eastAsia="ar-SA"/>
        </w:rPr>
        <w:t xml:space="preserve">. </w:t>
      </w:r>
      <w:r w:rsidR="00885635" w:rsidRPr="00C37CFC">
        <w:rPr>
          <w:rFonts w:eastAsia="Times New Roman"/>
          <w:sz w:val="27"/>
          <w:rtl/>
          <w:lang w:eastAsia="ar-SA"/>
        </w:rPr>
        <w:t>أخرجه البخاري (</w:t>
      </w:r>
      <w:r w:rsidR="00885635" w:rsidRPr="00DA6493">
        <w:rPr>
          <w:rFonts w:eastAsia="Times New Roman"/>
          <w:b/>
          <w:bCs/>
          <w:sz w:val="27"/>
          <w:rtl/>
          <w:lang w:eastAsia="ar-SA"/>
        </w:rPr>
        <w:t>13</w:t>
      </w:r>
      <w:r w:rsidR="00885635" w:rsidRPr="00C37CFC">
        <w:rPr>
          <w:rFonts w:eastAsia="Times New Roman"/>
          <w:sz w:val="27"/>
          <w:rtl/>
          <w:lang w:eastAsia="ar-SA"/>
        </w:rPr>
        <w:t>/</w:t>
      </w:r>
      <w:r w:rsidR="00885635" w:rsidRPr="00DA6493">
        <w:rPr>
          <w:rFonts w:eastAsia="Times New Roman"/>
          <w:b/>
          <w:bCs/>
          <w:sz w:val="27"/>
          <w:rtl/>
          <w:lang w:eastAsia="ar-SA"/>
        </w:rPr>
        <w:t>29</w:t>
      </w:r>
      <w:r w:rsidR="00885635" w:rsidRPr="00C37CFC">
        <w:rPr>
          <w:rFonts w:eastAsia="Times New Roman"/>
          <w:sz w:val="27"/>
          <w:rtl/>
          <w:lang w:eastAsia="ar-SA"/>
        </w:rPr>
        <w:t xml:space="preserve">) </w:t>
      </w:r>
      <w:r w:rsidR="00DA6493">
        <w:rPr>
          <w:rFonts w:eastAsia="Times New Roman" w:hint="cs"/>
          <w:sz w:val="27"/>
          <w:rtl/>
          <w:lang w:eastAsia="ar-SA"/>
        </w:rPr>
        <w:t>ومسلم (</w:t>
      </w:r>
      <w:r w:rsidR="00DA6493">
        <w:rPr>
          <w:rFonts w:eastAsia="Times New Roman" w:hint="cs"/>
          <w:b/>
          <w:bCs/>
          <w:sz w:val="27"/>
          <w:rtl/>
          <w:lang w:eastAsia="ar-SA"/>
        </w:rPr>
        <w:t>1847</w:t>
      </w:r>
      <w:r w:rsidR="00DA6493">
        <w:rPr>
          <w:rFonts w:eastAsia="Times New Roman" w:hint="cs"/>
          <w:sz w:val="27"/>
          <w:rtl/>
          <w:lang w:eastAsia="ar-SA"/>
        </w:rPr>
        <w:t>)</w:t>
      </w:r>
      <w:r w:rsidR="005E38ED" w:rsidRPr="00C37CFC">
        <w:rPr>
          <w:rFonts w:eastAsia="Times New Roman"/>
          <w:sz w:val="27"/>
          <w:rtl/>
          <w:lang w:eastAsia="ar-SA"/>
        </w:rPr>
        <w:t xml:space="preserve">. </w:t>
      </w:r>
    </w:p>
    <w:p w:rsidR="00885635" w:rsidRPr="00C37CFC" w:rsidRDefault="00885635" w:rsidP="00DC1D14">
      <w:pPr>
        <w:pStyle w:val="a0"/>
        <w:rPr>
          <w:rFonts w:eastAsia="Times New Roman"/>
          <w:sz w:val="27"/>
          <w:rtl/>
          <w:lang w:eastAsia="ar-SA"/>
        </w:rPr>
      </w:pPr>
      <w:r w:rsidRPr="00C37CFC">
        <w:rPr>
          <w:rFonts w:eastAsia="Times New Roman"/>
          <w:sz w:val="27"/>
          <w:rtl/>
          <w:lang w:eastAsia="ar-SA"/>
        </w:rPr>
        <w:t>ولولا أن الفصل المشار إليه كانت مادت</w:t>
      </w:r>
      <w:r w:rsidR="00DC1D14">
        <w:rPr>
          <w:rFonts w:eastAsia="Times New Roman" w:hint="cs"/>
          <w:sz w:val="27"/>
          <w:rtl/>
          <w:lang w:eastAsia="ar-SA"/>
        </w:rPr>
        <w:t>ُ</w:t>
      </w:r>
      <w:r w:rsidRPr="00C37CFC">
        <w:rPr>
          <w:rFonts w:eastAsia="Times New Roman"/>
          <w:sz w:val="27"/>
          <w:rtl/>
          <w:lang w:eastAsia="ar-SA"/>
        </w:rPr>
        <w:t>ه جاهزة عندي</w:t>
      </w:r>
      <w:r w:rsidR="00354655" w:rsidRPr="00C37CFC">
        <w:rPr>
          <w:rFonts w:eastAsia="Times New Roman"/>
          <w:sz w:val="27"/>
          <w:rtl/>
          <w:lang w:eastAsia="ar-SA"/>
        </w:rPr>
        <w:t xml:space="preserve">، </w:t>
      </w:r>
      <w:r w:rsidR="00DC1D14">
        <w:rPr>
          <w:rFonts w:eastAsia="Times New Roman"/>
          <w:sz w:val="27"/>
          <w:rtl/>
          <w:lang w:eastAsia="ar-SA"/>
        </w:rPr>
        <w:t>لما اتسع وقتي ال</w:t>
      </w:r>
      <w:r w:rsidR="00DC1D14">
        <w:rPr>
          <w:rFonts w:eastAsia="Times New Roman" w:hint="cs"/>
          <w:sz w:val="27"/>
          <w:rtl/>
          <w:lang w:eastAsia="ar-SA"/>
        </w:rPr>
        <w:t>آ</w:t>
      </w:r>
      <w:r w:rsidRPr="00C37CFC">
        <w:rPr>
          <w:rFonts w:eastAsia="Times New Roman"/>
          <w:sz w:val="27"/>
          <w:rtl/>
          <w:lang w:eastAsia="ar-SA"/>
        </w:rPr>
        <w:t xml:space="preserve">ن </w:t>
      </w:r>
      <w:r w:rsidR="00DC1D14" w:rsidRPr="00C37CFC">
        <w:rPr>
          <w:rFonts w:eastAsia="Times New Roman" w:hint="cs"/>
          <w:sz w:val="27"/>
          <w:rtl/>
          <w:lang w:eastAsia="ar-SA"/>
        </w:rPr>
        <w:t>لجمعها</w:t>
      </w:r>
      <w:r w:rsidRPr="00C37CFC">
        <w:rPr>
          <w:rFonts w:eastAsia="Times New Roman"/>
          <w:sz w:val="27"/>
          <w:rtl/>
          <w:lang w:eastAsia="ar-SA"/>
        </w:rPr>
        <w:t xml:space="preserve"> وإلحاقها بالكتاب</w:t>
      </w:r>
      <w:r w:rsidR="00354655" w:rsidRPr="00C37CFC">
        <w:rPr>
          <w:rFonts w:eastAsia="Times New Roman"/>
          <w:sz w:val="27"/>
          <w:rtl/>
          <w:lang w:eastAsia="ar-SA"/>
        </w:rPr>
        <w:t xml:space="preserve">، </w:t>
      </w:r>
      <w:r w:rsidRPr="00C37CFC">
        <w:rPr>
          <w:rFonts w:eastAsia="Times New Roman"/>
          <w:sz w:val="27"/>
          <w:rtl/>
          <w:lang w:eastAsia="ar-SA"/>
        </w:rPr>
        <w:t>ولكنها حاضرة عندي</w:t>
      </w:r>
      <w:r w:rsidR="00354655" w:rsidRPr="00C37CFC">
        <w:rPr>
          <w:rFonts w:eastAsia="Times New Roman"/>
          <w:sz w:val="27"/>
          <w:rtl/>
          <w:lang w:eastAsia="ar-SA"/>
        </w:rPr>
        <w:t xml:space="preserve">، </w:t>
      </w:r>
      <w:r w:rsidRPr="00C37CFC">
        <w:rPr>
          <w:rFonts w:eastAsia="Times New Roman"/>
          <w:sz w:val="27"/>
          <w:rtl/>
          <w:lang w:eastAsia="ar-SA"/>
        </w:rPr>
        <w:t xml:space="preserve">وهي جزء من مادة واسعة كنت شرعت في جمعها منذ سنة فأكثر </w:t>
      </w:r>
      <w:r w:rsidR="00DC1D14" w:rsidRPr="00C37CFC">
        <w:rPr>
          <w:rFonts w:eastAsia="Times New Roman" w:hint="cs"/>
          <w:sz w:val="27"/>
          <w:rtl/>
          <w:lang w:eastAsia="ar-SA"/>
        </w:rPr>
        <w:t>لأؤلف</w:t>
      </w:r>
      <w:r w:rsidRPr="00C37CFC">
        <w:rPr>
          <w:rFonts w:eastAsia="Times New Roman"/>
          <w:sz w:val="27"/>
          <w:rtl/>
          <w:lang w:eastAsia="ar-SA"/>
        </w:rPr>
        <w:t xml:space="preserve"> منها كتابا</w:t>
      </w:r>
      <w:r w:rsidR="00DC1D14">
        <w:rPr>
          <w:rFonts w:eastAsia="Times New Roman" w:hint="cs"/>
          <w:sz w:val="27"/>
          <w:rtl/>
          <w:lang w:eastAsia="ar-SA"/>
        </w:rPr>
        <w:t>ً</w:t>
      </w:r>
      <w:r w:rsidRPr="00C37CFC">
        <w:rPr>
          <w:rFonts w:eastAsia="Times New Roman"/>
          <w:sz w:val="27"/>
          <w:rtl/>
          <w:lang w:eastAsia="ar-SA"/>
        </w:rPr>
        <w:t xml:space="preserve"> حافلا</w:t>
      </w:r>
      <w:r w:rsidR="00DC1D14">
        <w:rPr>
          <w:rFonts w:eastAsia="Times New Roman" w:hint="cs"/>
          <w:sz w:val="27"/>
          <w:rtl/>
          <w:lang w:eastAsia="ar-SA"/>
        </w:rPr>
        <w:t>ً</w:t>
      </w:r>
      <w:r w:rsidRPr="00C37CFC">
        <w:rPr>
          <w:rFonts w:eastAsia="Times New Roman"/>
          <w:sz w:val="27"/>
          <w:rtl/>
          <w:lang w:eastAsia="ar-SA"/>
        </w:rPr>
        <w:t xml:space="preserve"> يجمع مختلف البدع الدينية يصلح أن يكون كالقاموس لها</w:t>
      </w:r>
      <w:r w:rsidR="00354655" w:rsidRPr="00C37CFC">
        <w:rPr>
          <w:rFonts w:eastAsia="Times New Roman"/>
          <w:sz w:val="27"/>
          <w:rtl/>
          <w:lang w:eastAsia="ar-SA"/>
        </w:rPr>
        <w:t xml:space="preserve">، </w:t>
      </w:r>
      <w:r w:rsidRPr="00C37CFC">
        <w:rPr>
          <w:rFonts w:eastAsia="Times New Roman"/>
          <w:sz w:val="27"/>
          <w:rtl/>
          <w:lang w:eastAsia="ar-SA"/>
        </w:rPr>
        <w:t>استخرجتها من عشرات الكتب</w:t>
      </w:r>
      <w:r w:rsidR="00354655" w:rsidRPr="00C37CFC">
        <w:rPr>
          <w:rFonts w:eastAsia="Times New Roman"/>
          <w:sz w:val="27"/>
          <w:rtl/>
          <w:lang w:eastAsia="ar-SA"/>
        </w:rPr>
        <w:t xml:space="preserve">، </w:t>
      </w:r>
      <w:r w:rsidRPr="00C37CFC">
        <w:rPr>
          <w:rFonts w:eastAsia="Times New Roman"/>
          <w:sz w:val="27"/>
          <w:rtl/>
          <w:lang w:eastAsia="ar-SA"/>
        </w:rPr>
        <w:t>وكان ق</w:t>
      </w:r>
      <w:r w:rsidR="00DC1D14">
        <w:rPr>
          <w:rFonts w:eastAsia="Times New Roman"/>
          <w:sz w:val="27"/>
          <w:rtl/>
          <w:lang w:eastAsia="ar-SA"/>
        </w:rPr>
        <w:t>د بقي علي قراءة بضعة كتب أخرى ل</w:t>
      </w:r>
      <w:r w:rsidR="00DC1D14">
        <w:rPr>
          <w:rFonts w:eastAsia="Times New Roman" w:hint="cs"/>
          <w:sz w:val="27"/>
          <w:rtl/>
          <w:lang w:eastAsia="ar-SA"/>
        </w:rPr>
        <w:t>أ</w:t>
      </w:r>
      <w:r w:rsidRPr="00C37CFC">
        <w:rPr>
          <w:rFonts w:eastAsia="Times New Roman"/>
          <w:sz w:val="27"/>
          <w:rtl/>
          <w:lang w:eastAsia="ar-SA"/>
        </w:rPr>
        <w:t>نصرف بعد ذلك إلى ترتيبها جميعها وتأليفها</w:t>
      </w:r>
      <w:r w:rsidR="00354655" w:rsidRPr="00C37CFC">
        <w:rPr>
          <w:rFonts w:eastAsia="Times New Roman"/>
          <w:sz w:val="27"/>
          <w:rtl/>
          <w:lang w:eastAsia="ar-SA"/>
        </w:rPr>
        <w:t xml:space="preserve">، </w:t>
      </w:r>
      <w:r w:rsidRPr="00C37CFC">
        <w:rPr>
          <w:rFonts w:eastAsia="Times New Roman"/>
          <w:sz w:val="27"/>
          <w:rtl/>
          <w:lang w:eastAsia="ar-SA"/>
        </w:rPr>
        <w:t>ولكني صرفت عنها</w:t>
      </w:r>
      <w:r w:rsidR="00354655" w:rsidRPr="00C37CFC">
        <w:rPr>
          <w:rFonts w:eastAsia="Times New Roman"/>
          <w:sz w:val="27"/>
          <w:rtl/>
          <w:lang w:eastAsia="ar-SA"/>
        </w:rPr>
        <w:t xml:space="preserve">، </w:t>
      </w:r>
      <w:r w:rsidRPr="00C37CFC">
        <w:rPr>
          <w:rFonts w:eastAsia="Times New Roman"/>
          <w:sz w:val="27"/>
          <w:rtl/>
          <w:lang w:eastAsia="ar-SA"/>
        </w:rPr>
        <w:t>فاغتنمت هذه المناسبة واستخرجتها مما عندي من المادة الفصل المذكور</w:t>
      </w:r>
      <w:r w:rsidR="00354655" w:rsidRPr="00C37CFC">
        <w:rPr>
          <w:rFonts w:eastAsia="Times New Roman"/>
          <w:sz w:val="27"/>
          <w:rtl/>
          <w:lang w:eastAsia="ar-SA"/>
        </w:rPr>
        <w:t xml:space="preserve">، </w:t>
      </w:r>
      <w:r w:rsidRPr="00C37CFC">
        <w:rPr>
          <w:rFonts w:eastAsia="Times New Roman"/>
          <w:sz w:val="27"/>
          <w:rtl/>
          <w:lang w:eastAsia="ar-SA"/>
        </w:rPr>
        <w:t>ورتبته على الترتيب الذي في النية أن يكون أصله عليه كما ستراه</w:t>
      </w:r>
      <w:r w:rsidR="00354655" w:rsidRPr="00C37CFC">
        <w:rPr>
          <w:rFonts w:eastAsia="Times New Roman"/>
          <w:sz w:val="27"/>
          <w:rtl/>
          <w:lang w:eastAsia="ar-SA"/>
        </w:rPr>
        <w:t xml:space="preserve">، </w:t>
      </w:r>
      <w:r w:rsidRPr="00C37CFC">
        <w:rPr>
          <w:rFonts w:eastAsia="Times New Roman"/>
          <w:sz w:val="27"/>
          <w:rtl/>
          <w:lang w:eastAsia="ar-SA"/>
        </w:rPr>
        <w:t>وهو أني أنقل البدعة من الكتاب الذي استخرجتها منه بنصه أو معناه</w:t>
      </w:r>
      <w:r w:rsidR="00354655" w:rsidRPr="00C37CFC">
        <w:rPr>
          <w:rFonts w:eastAsia="Times New Roman"/>
          <w:sz w:val="27"/>
          <w:rtl/>
          <w:lang w:eastAsia="ar-SA"/>
        </w:rPr>
        <w:t xml:space="preserve">، </w:t>
      </w:r>
      <w:r w:rsidRPr="00C37CFC">
        <w:rPr>
          <w:rFonts w:eastAsia="Times New Roman"/>
          <w:sz w:val="27"/>
          <w:rtl/>
          <w:lang w:eastAsia="ar-SA"/>
        </w:rPr>
        <w:t xml:space="preserve">ثم أعقبها </w:t>
      </w:r>
      <w:r w:rsidR="00DC1D14" w:rsidRPr="00C37CFC">
        <w:rPr>
          <w:rFonts w:eastAsia="Times New Roman" w:hint="cs"/>
          <w:sz w:val="27"/>
          <w:rtl/>
          <w:lang w:eastAsia="ar-SA"/>
        </w:rPr>
        <w:t>بالإشارة</w:t>
      </w:r>
      <w:r w:rsidRPr="00C37CFC">
        <w:rPr>
          <w:rFonts w:eastAsia="Times New Roman"/>
          <w:sz w:val="27"/>
          <w:rtl/>
          <w:lang w:eastAsia="ar-SA"/>
        </w:rPr>
        <w:t xml:space="preserve"> إلى رقم الجزء والصفحة منه</w:t>
      </w:r>
      <w:r w:rsidR="00354655" w:rsidRPr="00C37CFC">
        <w:rPr>
          <w:rFonts w:eastAsia="Times New Roman"/>
          <w:sz w:val="27"/>
          <w:rtl/>
          <w:lang w:eastAsia="ar-SA"/>
        </w:rPr>
        <w:t xml:space="preserve">، </w:t>
      </w:r>
      <w:r w:rsidRPr="00C37CFC">
        <w:rPr>
          <w:rFonts w:eastAsia="Times New Roman"/>
          <w:sz w:val="27"/>
          <w:rtl/>
          <w:lang w:eastAsia="ar-SA"/>
        </w:rPr>
        <w:t>فإن لم أعقبها ب</w:t>
      </w:r>
      <w:r w:rsidR="00820CA8" w:rsidRPr="00C37CFC">
        <w:rPr>
          <w:rFonts w:eastAsia="Times New Roman"/>
          <w:sz w:val="27"/>
          <w:rtl/>
          <w:lang w:eastAsia="ar-SA"/>
        </w:rPr>
        <w:t>شيء</w:t>
      </w:r>
      <w:r w:rsidR="00354655" w:rsidRPr="00C37CFC">
        <w:rPr>
          <w:rFonts w:eastAsia="Times New Roman"/>
          <w:sz w:val="27"/>
          <w:rtl/>
          <w:lang w:eastAsia="ar-SA"/>
        </w:rPr>
        <w:t xml:space="preserve">، </w:t>
      </w:r>
      <w:r w:rsidRPr="00C37CFC">
        <w:rPr>
          <w:rFonts w:eastAsia="Times New Roman"/>
          <w:sz w:val="27"/>
          <w:rtl/>
          <w:lang w:eastAsia="ar-SA"/>
        </w:rPr>
        <w:t xml:space="preserve">فذلك إشارة </w:t>
      </w:r>
      <w:r w:rsidR="00DC1D14">
        <w:rPr>
          <w:rFonts w:eastAsia="Times New Roman" w:hint="cs"/>
          <w:sz w:val="27"/>
          <w:rtl/>
          <w:lang w:eastAsia="ar-SA"/>
        </w:rPr>
        <w:t>إ</w:t>
      </w:r>
      <w:r w:rsidRPr="00C37CFC">
        <w:rPr>
          <w:rFonts w:eastAsia="Times New Roman"/>
          <w:sz w:val="27"/>
          <w:rtl/>
          <w:lang w:eastAsia="ar-SA"/>
        </w:rPr>
        <w:t>لى أنها مني</w:t>
      </w:r>
      <w:r w:rsidR="00354655" w:rsidRPr="00C37CFC">
        <w:rPr>
          <w:rFonts w:eastAsia="Times New Roman"/>
          <w:sz w:val="27"/>
          <w:rtl/>
          <w:lang w:eastAsia="ar-SA"/>
        </w:rPr>
        <w:t xml:space="preserve">، </w:t>
      </w:r>
      <w:r w:rsidRPr="00C37CFC">
        <w:rPr>
          <w:rFonts w:eastAsia="Times New Roman"/>
          <w:sz w:val="27"/>
          <w:rtl/>
          <w:lang w:eastAsia="ar-SA"/>
        </w:rPr>
        <w:t>وأد</w:t>
      </w:r>
      <w:r w:rsidR="00DC1D14">
        <w:rPr>
          <w:rFonts w:eastAsia="Times New Roman" w:hint="cs"/>
          <w:sz w:val="27"/>
          <w:rtl/>
          <w:lang w:eastAsia="ar-SA"/>
        </w:rPr>
        <w:t>ّ</w:t>
      </w:r>
      <w:r w:rsidRPr="00C37CFC">
        <w:rPr>
          <w:rFonts w:eastAsia="Times New Roman"/>
          <w:sz w:val="27"/>
          <w:rtl/>
          <w:lang w:eastAsia="ar-SA"/>
        </w:rPr>
        <w:t>ى إليها علمي أنها من البدع</w:t>
      </w:r>
      <w:r w:rsidR="00354655" w:rsidRPr="00C37CFC">
        <w:rPr>
          <w:rFonts w:eastAsia="Times New Roman"/>
          <w:sz w:val="27"/>
          <w:rtl/>
          <w:lang w:eastAsia="ar-SA"/>
        </w:rPr>
        <w:t xml:space="preserve">، </w:t>
      </w:r>
      <w:r w:rsidRPr="00C37CFC">
        <w:rPr>
          <w:rFonts w:eastAsia="Times New Roman"/>
          <w:sz w:val="27"/>
          <w:rtl/>
          <w:lang w:eastAsia="ar-SA"/>
        </w:rPr>
        <w:t xml:space="preserve">وهي قليلة </w:t>
      </w:r>
      <w:r w:rsidR="007C5B2E" w:rsidRPr="00C37CFC">
        <w:rPr>
          <w:rFonts w:eastAsia="Times New Roman"/>
          <w:sz w:val="27"/>
          <w:rtl/>
          <w:lang w:eastAsia="ar-SA"/>
        </w:rPr>
        <w:t>جدًا</w:t>
      </w:r>
      <w:r w:rsidRPr="00C37CFC">
        <w:rPr>
          <w:rFonts w:eastAsia="Times New Roman"/>
          <w:sz w:val="27"/>
          <w:rtl/>
          <w:lang w:eastAsia="ar-SA"/>
        </w:rPr>
        <w:t xml:space="preserve"> بالنسبة لمادة الفصل الغزيرة أو الكتاب</w:t>
      </w:r>
      <w:r w:rsidR="005E38ED" w:rsidRPr="00C37CFC">
        <w:rPr>
          <w:rFonts w:eastAsia="Times New Roman"/>
          <w:sz w:val="27"/>
          <w:rtl/>
          <w:lang w:eastAsia="ar-SA"/>
        </w:rPr>
        <w:t xml:space="preserve">. </w:t>
      </w:r>
    </w:p>
    <w:p w:rsidR="00DC1D14" w:rsidRPr="00DC1D14" w:rsidRDefault="00885635" w:rsidP="00C37CFC">
      <w:pPr>
        <w:pStyle w:val="a0"/>
        <w:rPr>
          <w:rFonts w:eastAsia="Times New Roman"/>
          <w:b/>
          <w:bCs/>
          <w:sz w:val="27"/>
          <w:rtl/>
          <w:lang w:eastAsia="ar-SA"/>
        </w:rPr>
      </w:pPr>
      <w:r w:rsidRPr="00DC1D14">
        <w:rPr>
          <w:rFonts w:eastAsia="Times New Roman"/>
          <w:b/>
          <w:bCs/>
          <w:sz w:val="27"/>
          <w:rtl/>
          <w:lang w:eastAsia="ar-SA"/>
        </w:rPr>
        <w:t xml:space="preserve">وقبل الشروع في سردها لابد من ذكر القواعد </w:t>
      </w:r>
      <w:r w:rsidR="004719A2" w:rsidRPr="00DC1D14">
        <w:rPr>
          <w:rFonts w:eastAsia="Times New Roman" w:hint="cs"/>
          <w:b/>
          <w:bCs/>
          <w:sz w:val="27"/>
          <w:rtl/>
          <w:lang w:eastAsia="ar-SA"/>
        </w:rPr>
        <w:t>والأسس</w:t>
      </w:r>
      <w:r w:rsidRPr="00DC1D14">
        <w:rPr>
          <w:rFonts w:eastAsia="Times New Roman"/>
          <w:b/>
          <w:bCs/>
          <w:sz w:val="27"/>
          <w:rtl/>
          <w:lang w:eastAsia="ar-SA"/>
        </w:rPr>
        <w:t xml:space="preserve"> التي بني عليها هذا الفصل</w:t>
      </w:r>
      <w:r w:rsidR="00354655" w:rsidRPr="00DC1D14">
        <w:rPr>
          <w:rFonts w:eastAsia="Times New Roman"/>
          <w:b/>
          <w:bCs/>
          <w:sz w:val="27"/>
          <w:rtl/>
          <w:lang w:eastAsia="ar-SA"/>
        </w:rPr>
        <w:t xml:space="preserve">، </w:t>
      </w:r>
      <w:r w:rsidRPr="00DC1D14">
        <w:rPr>
          <w:rFonts w:eastAsia="Times New Roman"/>
          <w:b/>
          <w:bCs/>
          <w:sz w:val="27"/>
          <w:rtl/>
          <w:lang w:eastAsia="ar-SA"/>
        </w:rPr>
        <w:t xml:space="preserve">تبعا </w:t>
      </w:r>
      <w:r w:rsidR="00DC1D14" w:rsidRPr="00DC1D14">
        <w:rPr>
          <w:rFonts w:eastAsia="Times New Roman" w:hint="cs"/>
          <w:b/>
          <w:bCs/>
          <w:sz w:val="27"/>
          <w:rtl/>
          <w:lang w:eastAsia="ar-SA"/>
        </w:rPr>
        <w:t>للأصل</w:t>
      </w:r>
      <w:r w:rsidRPr="00DC1D14">
        <w:rPr>
          <w:rFonts w:eastAsia="Times New Roman"/>
          <w:b/>
          <w:bCs/>
          <w:sz w:val="27"/>
          <w:rtl/>
          <w:lang w:eastAsia="ar-SA"/>
        </w:rPr>
        <w:t xml:space="preserve"> فأقول</w:t>
      </w:r>
      <w:r w:rsidR="005E38ED" w:rsidRPr="00DC1D14">
        <w:rPr>
          <w:rFonts w:eastAsia="Times New Roman"/>
          <w:b/>
          <w:bCs/>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إن البدعة المنصوص على ضلالتها من الشارع هي</w:t>
      </w:r>
      <w:r w:rsidR="005E38ED" w:rsidRPr="00C37CFC">
        <w:rPr>
          <w:rFonts w:eastAsia="Times New Roman"/>
          <w:sz w:val="27"/>
          <w:rtl/>
          <w:lang w:eastAsia="ar-SA"/>
        </w:rPr>
        <w:t xml:space="preserve">: </w:t>
      </w:r>
    </w:p>
    <w:p w:rsidR="00885635" w:rsidRPr="00C37CFC" w:rsidRDefault="00885635" w:rsidP="00DC1D14">
      <w:pPr>
        <w:pStyle w:val="a0"/>
        <w:rPr>
          <w:rFonts w:eastAsia="Times New Roman"/>
          <w:sz w:val="27"/>
          <w:rtl/>
          <w:lang w:eastAsia="ar-SA"/>
        </w:rPr>
      </w:pPr>
      <w:r w:rsidRPr="00C37CFC">
        <w:rPr>
          <w:rFonts w:eastAsia="Times New Roman"/>
          <w:b/>
          <w:bCs/>
          <w:sz w:val="27"/>
          <w:rtl/>
          <w:lang w:eastAsia="ar-SA"/>
        </w:rPr>
        <w:t>أ</w:t>
      </w:r>
      <w:r w:rsidR="007E24D3" w:rsidRPr="00C37CFC">
        <w:rPr>
          <w:rFonts w:eastAsia="Times New Roman"/>
          <w:b/>
          <w:bCs/>
          <w:sz w:val="27"/>
          <w:rtl/>
          <w:lang w:eastAsia="ar-SA"/>
        </w:rPr>
        <w:t>-</w:t>
      </w:r>
      <w:r w:rsidR="00DC1D14">
        <w:rPr>
          <w:rFonts w:eastAsia="Times New Roman" w:hint="cs"/>
          <w:sz w:val="27"/>
          <w:rtl/>
          <w:lang w:eastAsia="ar-SA"/>
        </w:rPr>
        <w:t xml:space="preserve"> </w:t>
      </w:r>
      <w:r w:rsidRPr="00C37CFC">
        <w:rPr>
          <w:rFonts w:eastAsia="Times New Roman"/>
          <w:sz w:val="27"/>
          <w:rtl/>
          <w:lang w:eastAsia="ar-SA"/>
        </w:rPr>
        <w:t xml:space="preserve">كل ما عارض السنة من </w:t>
      </w:r>
      <w:r w:rsidR="001E7613" w:rsidRPr="00C37CFC">
        <w:rPr>
          <w:rFonts w:eastAsia="Times New Roman"/>
          <w:sz w:val="27"/>
          <w:rtl/>
          <w:lang w:eastAsia="ar-SA"/>
        </w:rPr>
        <w:t>الأقوال</w:t>
      </w:r>
      <w:r w:rsidRPr="00C37CFC">
        <w:rPr>
          <w:rFonts w:eastAsia="Times New Roman"/>
          <w:sz w:val="27"/>
          <w:rtl/>
          <w:lang w:eastAsia="ar-SA"/>
        </w:rPr>
        <w:t xml:space="preserve"> أو ال</w:t>
      </w:r>
      <w:r w:rsidR="00DC1D14">
        <w:rPr>
          <w:rFonts w:eastAsia="Times New Roman" w:hint="cs"/>
          <w:sz w:val="27"/>
          <w:rtl/>
          <w:lang w:eastAsia="ar-SA"/>
        </w:rPr>
        <w:t>أ</w:t>
      </w:r>
      <w:r w:rsidRPr="00C37CFC">
        <w:rPr>
          <w:rFonts w:eastAsia="Times New Roman"/>
          <w:sz w:val="27"/>
          <w:rtl/>
          <w:lang w:eastAsia="ar-SA"/>
        </w:rPr>
        <w:t>فعال أو العقائد ولو كانت عن اجتهاد</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ب</w:t>
      </w:r>
      <w:r w:rsidR="007E24D3" w:rsidRPr="00C37CFC">
        <w:rPr>
          <w:rFonts w:eastAsia="Times New Roman"/>
          <w:b/>
          <w:bCs/>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كل أمر ي</w:t>
      </w:r>
      <w:r w:rsidR="00DC1D14">
        <w:rPr>
          <w:rFonts w:eastAsia="Times New Roman" w:hint="cs"/>
          <w:sz w:val="27"/>
          <w:rtl/>
          <w:lang w:eastAsia="ar-SA"/>
        </w:rPr>
        <w:t>ُ</w:t>
      </w:r>
      <w:r w:rsidRPr="00C37CFC">
        <w:rPr>
          <w:rFonts w:eastAsia="Times New Roman"/>
          <w:sz w:val="27"/>
          <w:rtl/>
          <w:lang w:eastAsia="ar-SA"/>
        </w:rPr>
        <w:t>تقرب إلى الله به</w:t>
      </w:r>
      <w:r w:rsidR="00354655" w:rsidRPr="00C37CFC">
        <w:rPr>
          <w:rFonts w:eastAsia="Times New Roman"/>
          <w:sz w:val="27"/>
          <w:rtl/>
          <w:lang w:eastAsia="ar-SA"/>
        </w:rPr>
        <w:t xml:space="preserve">، </w:t>
      </w:r>
      <w:r w:rsidRPr="00C37CFC">
        <w:rPr>
          <w:rFonts w:eastAsia="Times New Roman"/>
          <w:sz w:val="27"/>
          <w:rtl/>
          <w:lang w:eastAsia="ar-SA"/>
        </w:rPr>
        <w:t xml:space="preserve">وقد نهى عنه رسول الله </w:t>
      </w:r>
      <w:r w:rsidR="00BC025A" w:rsidRPr="00DC1D14">
        <w:rPr>
          <w:rFonts w:eastAsia="Times New Roman" w:cs="CTraditional Arabic"/>
          <w:sz w:val="27"/>
          <w:rtl/>
          <w:lang w:eastAsia="ar-SA"/>
        </w:rPr>
        <w:t>ج</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ج</w:t>
      </w:r>
      <w:r w:rsidR="007E24D3" w:rsidRPr="00C37CFC">
        <w:rPr>
          <w:rFonts w:eastAsia="Times New Roman"/>
          <w:b/>
          <w:bCs/>
          <w:sz w:val="27"/>
          <w:rtl/>
          <w:lang w:eastAsia="ar-SA"/>
        </w:rPr>
        <w:t>-</w:t>
      </w:r>
      <w:r w:rsidR="0056548C">
        <w:rPr>
          <w:rFonts w:eastAsia="Times New Roman" w:hint="cs"/>
          <w:b/>
          <w:bCs/>
          <w:sz w:val="27"/>
          <w:rtl/>
          <w:lang w:eastAsia="ar-SA"/>
        </w:rPr>
        <w:t xml:space="preserve"> </w:t>
      </w:r>
      <w:r w:rsidRPr="00C37CFC">
        <w:rPr>
          <w:rFonts w:eastAsia="Times New Roman"/>
          <w:sz w:val="27"/>
          <w:rtl/>
          <w:lang w:eastAsia="ar-SA"/>
        </w:rPr>
        <w:t>كل أمر لا يمكن أن ي</w:t>
      </w:r>
      <w:r w:rsidR="00DC1D14">
        <w:rPr>
          <w:rFonts w:eastAsia="Times New Roman" w:hint="cs"/>
          <w:sz w:val="27"/>
          <w:rtl/>
          <w:lang w:eastAsia="ar-SA"/>
        </w:rPr>
        <w:t>ُ</w:t>
      </w:r>
      <w:r w:rsidRPr="00C37CFC">
        <w:rPr>
          <w:rFonts w:eastAsia="Times New Roman"/>
          <w:sz w:val="27"/>
          <w:rtl/>
          <w:lang w:eastAsia="ar-SA"/>
        </w:rPr>
        <w:t>شرع إلا بنص أو توقيف</w:t>
      </w:r>
      <w:r w:rsidR="00354655" w:rsidRPr="00C37CFC">
        <w:rPr>
          <w:rFonts w:eastAsia="Times New Roman"/>
          <w:sz w:val="27"/>
          <w:rtl/>
          <w:lang w:eastAsia="ar-SA"/>
        </w:rPr>
        <w:t xml:space="preserve">، </w:t>
      </w:r>
      <w:r w:rsidRPr="00C37CFC">
        <w:rPr>
          <w:rFonts w:eastAsia="Times New Roman"/>
          <w:sz w:val="27"/>
          <w:rtl/>
          <w:lang w:eastAsia="ar-SA"/>
        </w:rPr>
        <w:t>ولا نص عليه</w:t>
      </w:r>
      <w:r w:rsidR="00354655" w:rsidRPr="00C37CFC">
        <w:rPr>
          <w:rFonts w:eastAsia="Times New Roman"/>
          <w:sz w:val="27"/>
          <w:rtl/>
          <w:lang w:eastAsia="ar-SA"/>
        </w:rPr>
        <w:t xml:space="preserve">، </w:t>
      </w:r>
      <w:r w:rsidRPr="00C37CFC">
        <w:rPr>
          <w:rFonts w:eastAsia="Times New Roman"/>
          <w:sz w:val="27"/>
          <w:rtl/>
          <w:lang w:eastAsia="ar-SA"/>
        </w:rPr>
        <w:t>فهو بدعة إلا ما كان عن صحابي</w:t>
      </w:r>
      <w:r w:rsidR="00DC1D14">
        <w:rPr>
          <w:rFonts w:eastAsia="Times New Roman" w:hint="cs"/>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lastRenderedPageBreak/>
        <w:t>د</w:t>
      </w:r>
      <w:r w:rsidR="007E24D3" w:rsidRPr="00C37CFC">
        <w:rPr>
          <w:rFonts w:eastAsia="Times New Roman"/>
          <w:b/>
          <w:bCs/>
          <w:sz w:val="27"/>
          <w:rtl/>
          <w:lang w:eastAsia="ar-SA"/>
        </w:rPr>
        <w:t>-</w:t>
      </w:r>
      <w:r w:rsidR="00EF6FF6">
        <w:rPr>
          <w:rFonts w:eastAsia="Times New Roman" w:hint="cs"/>
          <w:b/>
          <w:bCs/>
          <w:sz w:val="27"/>
          <w:rtl/>
          <w:lang w:eastAsia="ar-SA"/>
        </w:rPr>
        <w:t xml:space="preserve"> </w:t>
      </w:r>
      <w:r w:rsidRPr="00C37CFC">
        <w:rPr>
          <w:rFonts w:eastAsia="Times New Roman"/>
          <w:sz w:val="27"/>
          <w:rtl/>
          <w:lang w:eastAsia="ar-SA"/>
        </w:rPr>
        <w:t>ما أ</w:t>
      </w:r>
      <w:r w:rsidR="00EF6FF6">
        <w:rPr>
          <w:rFonts w:eastAsia="Times New Roman" w:hint="cs"/>
          <w:sz w:val="27"/>
          <w:rtl/>
          <w:lang w:eastAsia="ar-SA"/>
        </w:rPr>
        <w:t>ُ</w:t>
      </w:r>
      <w:r w:rsidRPr="00C37CFC">
        <w:rPr>
          <w:rFonts w:eastAsia="Times New Roman"/>
          <w:sz w:val="27"/>
          <w:rtl/>
          <w:lang w:eastAsia="ar-SA"/>
        </w:rPr>
        <w:t>لصق بالعبادة من عادات الكفار</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هـ-</w:t>
      </w:r>
      <w:r w:rsidRPr="00C37CFC">
        <w:rPr>
          <w:rFonts w:eastAsia="Times New Roman"/>
          <w:sz w:val="27"/>
          <w:rtl/>
          <w:lang w:eastAsia="ar-SA"/>
        </w:rPr>
        <w:t xml:space="preserve"> ما نص على استحبابه بعض العلماء سيما المتأخرين منهم ولا دليل عليه</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و</w:t>
      </w:r>
      <w:r w:rsidR="007E24D3" w:rsidRPr="00C37CFC">
        <w:rPr>
          <w:rFonts w:eastAsia="Times New Roman"/>
          <w:b/>
          <w:bCs/>
          <w:sz w:val="27"/>
          <w:rtl/>
          <w:lang w:eastAsia="ar-SA"/>
        </w:rPr>
        <w:t>-</w:t>
      </w:r>
      <w:r w:rsidR="00EF6FF6">
        <w:rPr>
          <w:rFonts w:eastAsia="Times New Roman" w:hint="cs"/>
          <w:b/>
          <w:bCs/>
          <w:sz w:val="27"/>
          <w:rtl/>
          <w:lang w:eastAsia="ar-SA"/>
        </w:rPr>
        <w:t xml:space="preserve"> </w:t>
      </w:r>
      <w:r w:rsidRPr="00C37CFC">
        <w:rPr>
          <w:rFonts w:eastAsia="Times New Roman"/>
          <w:sz w:val="27"/>
          <w:rtl/>
          <w:lang w:eastAsia="ar-SA"/>
        </w:rPr>
        <w:t>كل عبادة لم تأت كيفيتها إلا في حديث ضعيف أو موضوع</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b/>
          <w:bCs/>
          <w:sz w:val="27"/>
          <w:rtl/>
          <w:lang w:eastAsia="ar-SA"/>
        </w:rPr>
        <w:t>ز</w:t>
      </w:r>
      <w:r w:rsidR="007E24D3" w:rsidRPr="00C37CFC">
        <w:rPr>
          <w:rFonts w:eastAsia="Times New Roman"/>
          <w:b/>
          <w:bCs/>
          <w:sz w:val="27"/>
          <w:rtl/>
          <w:lang w:eastAsia="ar-SA"/>
        </w:rPr>
        <w:t>-</w:t>
      </w:r>
      <w:r w:rsidR="00EF6FF6">
        <w:rPr>
          <w:rFonts w:eastAsia="Times New Roman" w:hint="cs"/>
          <w:b/>
          <w:bCs/>
          <w:sz w:val="27"/>
          <w:rtl/>
          <w:lang w:eastAsia="ar-SA"/>
        </w:rPr>
        <w:t xml:space="preserve"> </w:t>
      </w:r>
      <w:r w:rsidRPr="00C37CFC">
        <w:rPr>
          <w:rFonts w:eastAsia="Times New Roman"/>
          <w:sz w:val="27"/>
          <w:rtl/>
          <w:lang w:eastAsia="ar-SA"/>
        </w:rPr>
        <w:t>الغلو في العبادة</w:t>
      </w:r>
      <w:r w:rsidR="005E38ED" w:rsidRPr="00C37CFC">
        <w:rPr>
          <w:rFonts w:eastAsia="Times New Roman"/>
          <w:sz w:val="27"/>
          <w:rtl/>
          <w:lang w:eastAsia="ar-SA"/>
        </w:rPr>
        <w:t xml:space="preserve">. </w:t>
      </w:r>
    </w:p>
    <w:p w:rsidR="00EF6FF6" w:rsidRDefault="00885635" w:rsidP="00EF6FF6">
      <w:pPr>
        <w:pStyle w:val="a0"/>
        <w:rPr>
          <w:rFonts w:eastAsia="Times New Roman"/>
          <w:sz w:val="27"/>
          <w:rtl/>
          <w:lang w:eastAsia="ar-SA"/>
        </w:rPr>
      </w:pPr>
      <w:r w:rsidRPr="00C37CFC">
        <w:rPr>
          <w:rFonts w:eastAsia="Times New Roman"/>
          <w:b/>
          <w:bCs/>
          <w:sz w:val="27"/>
          <w:rtl/>
          <w:lang w:eastAsia="ar-SA"/>
        </w:rPr>
        <w:t>ح</w:t>
      </w:r>
      <w:r w:rsidR="007E24D3" w:rsidRPr="00C37CFC">
        <w:rPr>
          <w:rFonts w:eastAsia="Times New Roman"/>
          <w:b/>
          <w:bCs/>
          <w:sz w:val="27"/>
          <w:rtl/>
          <w:lang w:eastAsia="ar-SA"/>
        </w:rPr>
        <w:t>-</w:t>
      </w:r>
      <w:r w:rsidR="00EF6FF6">
        <w:rPr>
          <w:rFonts w:eastAsia="Times New Roman" w:hint="cs"/>
          <w:b/>
          <w:bCs/>
          <w:sz w:val="27"/>
          <w:rtl/>
          <w:lang w:eastAsia="ar-SA"/>
        </w:rPr>
        <w:t xml:space="preserve"> </w:t>
      </w:r>
      <w:r w:rsidRPr="00C37CFC">
        <w:rPr>
          <w:rFonts w:eastAsia="Times New Roman"/>
          <w:sz w:val="27"/>
          <w:rtl/>
          <w:lang w:eastAsia="ar-SA"/>
        </w:rPr>
        <w:t>كل عبادة أطلقها الشارع وقيدها الناس ببعض القيود مثل المكان أو الزمان أو صفة أو عدد</w:t>
      </w:r>
      <w:r w:rsidR="00DB57C2">
        <w:rPr>
          <w:rFonts w:eastAsia="Times New Roman"/>
          <w:sz w:val="27"/>
          <w:rtl/>
          <w:lang w:eastAsia="ar-SA"/>
        </w:rPr>
        <w:t>.</w:t>
      </w:r>
    </w:p>
    <w:p w:rsidR="00885635" w:rsidRPr="00C37CFC" w:rsidRDefault="00885635" w:rsidP="00EF6FF6">
      <w:pPr>
        <w:pStyle w:val="a0"/>
        <w:rPr>
          <w:rFonts w:eastAsia="Times New Roman"/>
          <w:sz w:val="27"/>
          <w:rtl/>
          <w:lang w:eastAsia="ar-SA"/>
        </w:rPr>
      </w:pPr>
      <w:r w:rsidRPr="00C37CFC">
        <w:rPr>
          <w:rFonts w:eastAsia="Times New Roman"/>
          <w:sz w:val="27"/>
          <w:rtl/>
          <w:lang w:eastAsia="ar-SA"/>
        </w:rPr>
        <w:t xml:space="preserve">وتفصيل القول على هذه </w:t>
      </w:r>
      <w:r w:rsidR="003E445C">
        <w:rPr>
          <w:rFonts w:eastAsia="Times New Roman"/>
          <w:sz w:val="27"/>
          <w:rtl/>
          <w:lang w:eastAsia="ar-SA"/>
        </w:rPr>
        <w:t>الأصول</w:t>
      </w:r>
      <w:r w:rsidRPr="00C37CFC">
        <w:rPr>
          <w:rFonts w:eastAsia="Times New Roman"/>
          <w:sz w:val="27"/>
          <w:rtl/>
          <w:lang w:eastAsia="ar-SA"/>
        </w:rPr>
        <w:t xml:space="preserve"> محله الكتاب المستقل إن شاء الله تعالى</w:t>
      </w:r>
      <w:r w:rsidR="005E38ED" w:rsidRPr="00C37CFC">
        <w:rPr>
          <w:rFonts w:eastAsia="Times New Roman"/>
          <w:sz w:val="27"/>
          <w:rtl/>
          <w:lang w:eastAsia="ar-SA"/>
        </w:rPr>
        <w:t xml:space="preserve">. </w:t>
      </w:r>
      <w:r w:rsidRPr="00C37CFC">
        <w:rPr>
          <w:rFonts w:eastAsia="Times New Roman"/>
          <w:sz w:val="27"/>
          <w:rtl/>
          <w:lang w:eastAsia="ar-SA"/>
        </w:rPr>
        <w:t>فلنشرع ال</w:t>
      </w:r>
      <w:r w:rsidR="00EF6FF6">
        <w:rPr>
          <w:rFonts w:eastAsia="Times New Roman" w:hint="cs"/>
          <w:sz w:val="27"/>
          <w:rtl/>
          <w:lang w:eastAsia="ar-SA"/>
        </w:rPr>
        <w:t>آ</w:t>
      </w:r>
      <w:r w:rsidRPr="00C37CFC">
        <w:rPr>
          <w:rFonts w:eastAsia="Times New Roman"/>
          <w:sz w:val="27"/>
          <w:rtl/>
          <w:lang w:eastAsia="ar-SA"/>
        </w:rPr>
        <w:t>ن في المقصود</w:t>
      </w:r>
      <w:r w:rsidR="00354655" w:rsidRPr="00C37CFC">
        <w:rPr>
          <w:rFonts w:eastAsia="Times New Roman"/>
          <w:sz w:val="27"/>
          <w:rtl/>
          <w:lang w:eastAsia="ar-SA"/>
        </w:rPr>
        <w:t xml:space="preserve">، </w:t>
      </w:r>
      <w:r w:rsidRPr="00C37CFC">
        <w:rPr>
          <w:rFonts w:eastAsia="Times New Roman"/>
          <w:sz w:val="27"/>
          <w:rtl/>
          <w:lang w:eastAsia="ar-SA"/>
        </w:rPr>
        <w:t>فأقول</w:t>
      </w:r>
      <w:r w:rsidR="005E38ED" w:rsidRPr="00C37CFC">
        <w:rPr>
          <w:rFonts w:eastAsia="Times New Roman"/>
          <w:sz w:val="27"/>
          <w:rtl/>
          <w:lang w:eastAsia="ar-SA"/>
        </w:rPr>
        <w:t xml:space="preserve">: </w:t>
      </w:r>
    </w:p>
    <w:p w:rsidR="00885635" w:rsidRPr="00C37CFC" w:rsidRDefault="00885635" w:rsidP="00EF6FF6">
      <w:pPr>
        <w:pStyle w:val="2"/>
        <w:jc w:val="center"/>
        <w:rPr>
          <w:rtl/>
          <w:lang w:eastAsia="ar-SA"/>
        </w:rPr>
      </w:pPr>
      <w:bookmarkStart w:id="82" w:name="_Toc459959355"/>
      <w:r w:rsidRPr="00C37CFC">
        <w:rPr>
          <w:rtl/>
          <w:lang w:eastAsia="ar-SA"/>
        </w:rPr>
        <w:t>قبل الوفاة</w:t>
      </w:r>
      <w:bookmarkEnd w:id="82"/>
    </w:p>
    <w:p w:rsidR="00885635" w:rsidRPr="00C37CFC" w:rsidRDefault="00EF6FF6" w:rsidP="00EF6FF6">
      <w:pPr>
        <w:pStyle w:val="a0"/>
        <w:rPr>
          <w:rFonts w:eastAsia="Times New Roman"/>
          <w:sz w:val="27"/>
          <w:lang w:eastAsia="ar-SA"/>
        </w:rPr>
      </w:pPr>
      <w:r w:rsidRPr="00EF6FF6">
        <w:rPr>
          <w:rFonts w:eastAsia="Times New Roman" w:hint="cs"/>
          <w:b/>
          <w:bCs/>
          <w:sz w:val="27"/>
          <w:rtl/>
          <w:lang w:eastAsia="ar-SA"/>
        </w:rPr>
        <w:t>1</w:t>
      </w:r>
      <w:r>
        <w:rPr>
          <w:rFonts w:eastAsia="Times New Roman" w:hint="cs"/>
          <w:sz w:val="27"/>
          <w:rtl/>
          <w:lang w:eastAsia="ar-SA"/>
        </w:rPr>
        <w:t xml:space="preserve">- </w:t>
      </w:r>
      <w:r w:rsidR="00885635" w:rsidRPr="00C37CFC">
        <w:rPr>
          <w:rFonts w:eastAsia="Times New Roman"/>
          <w:sz w:val="27"/>
          <w:rtl/>
          <w:lang w:eastAsia="ar-SA"/>
        </w:rPr>
        <w:t xml:space="preserve">اعتقاد بعضهم أن الشياطين يأتون المحتضر على صفة </w:t>
      </w:r>
      <w:r w:rsidR="001A54D6" w:rsidRPr="00C37CFC">
        <w:rPr>
          <w:rFonts w:eastAsia="Times New Roman"/>
          <w:sz w:val="27"/>
          <w:rtl/>
          <w:lang w:eastAsia="ar-SA"/>
        </w:rPr>
        <w:t>أبو</w:t>
      </w:r>
      <w:r w:rsidR="00885635" w:rsidRPr="00C37CFC">
        <w:rPr>
          <w:rFonts w:eastAsia="Times New Roman"/>
          <w:sz w:val="27"/>
          <w:rtl/>
          <w:lang w:eastAsia="ar-SA"/>
        </w:rPr>
        <w:t>يه في زي يهودي</w:t>
      </w:r>
      <w:r>
        <w:rPr>
          <w:rFonts w:eastAsia="Times New Roman" w:hint="cs"/>
          <w:sz w:val="27"/>
          <w:rtl/>
          <w:lang w:eastAsia="ar-SA"/>
        </w:rPr>
        <w:t>ّ</w:t>
      </w:r>
      <w:r w:rsidR="00885635" w:rsidRPr="00C37CFC">
        <w:rPr>
          <w:rFonts w:eastAsia="Times New Roman"/>
          <w:sz w:val="27"/>
          <w:rtl/>
          <w:lang w:eastAsia="ar-SA"/>
        </w:rPr>
        <w:t xml:space="preserve"> ونصراني</w:t>
      </w:r>
      <w:r>
        <w:rPr>
          <w:rFonts w:eastAsia="Times New Roman" w:hint="cs"/>
          <w:sz w:val="27"/>
          <w:rtl/>
          <w:lang w:eastAsia="ar-SA"/>
        </w:rPr>
        <w:t>ّ</w:t>
      </w:r>
      <w:r w:rsidR="00885635" w:rsidRPr="00C37CFC">
        <w:rPr>
          <w:rFonts w:eastAsia="Times New Roman"/>
          <w:sz w:val="27"/>
          <w:rtl/>
          <w:lang w:eastAsia="ar-SA"/>
        </w:rPr>
        <w:t xml:space="preserve"> حتى يعرضوا عليه كل ملة ليضلوه</w:t>
      </w:r>
      <w:r w:rsidR="005E38ED"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قال ابن حجر الهي</w:t>
      </w:r>
      <w:r>
        <w:rPr>
          <w:rFonts w:eastAsia="Times New Roman" w:hint="cs"/>
          <w:sz w:val="27"/>
          <w:rtl/>
          <w:lang w:eastAsia="ar-SA"/>
        </w:rPr>
        <w:t>ث</w:t>
      </w:r>
      <w:r w:rsidR="00885635" w:rsidRPr="00C37CFC">
        <w:rPr>
          <w:rFonts w:eastAsia="Times New Roman"/>
          <w:sz w:val="27"/>
          <w:rtl/>
          <w:lang w:eastAsia="ar-SA"/>
        </w:rPr>
        <w:t xml:space="preserve">مي في </w:t>
      </w:r>
      <w:r w:rsidR="00B46332" w:rsidRPr="00C37CFC">
        <w:rPr>
          <w:rFonts w:eastAsia="Times New Roman"/>
          <w:sz w:val="27"/>
          <w:rtl/>
          <w:lang w:eastAsia="ar-SA"/>
        </w:rPr>
        <w:t>(</w:t>
      </w:r>
      <w:r w:rsidR="00885635" w:rsidRPr="00C37CFC">
        <w:rPr>
          <w:rFonts w:eastAsia="Times New Roman"/>
          <w:sz w:val="27"/>
          <w:rtl/>
          <w:lang w:eastAsia="ar-SA"/>
        </w:rPr>
        <w:t>الفتاوى الحديثية</w:t>
      </w:r>
      <w:r w:rsidR="00737B8C" w:rsidRPr="00C37CFC">
        <w:rPr>
          <w:rFonts w:eastAsia="Times New Roman"/>
          <w:sz w:val="27"/>
          <w:rtl/>
          <w:lang w:eastAsia="ar-SA"/>
        </w:rPr>
        <w:t>)</w:t>
      </w:r>
      <w:r w:rsidR="00885635" w:rsidRPr="00C37CFC">
        <w:rPr>
          <w:rFonts w:eastAsia="Times New Roman"/>
          <w:sz w:val="27"/>
          <w:rtl/>
          <w:lang w:eastAsia="ar-SA"/>
        </w:rPr>
        <w:t xml:space="preserve"> نقلا عن السيوطي</w:t>
      </w:r>
      <w:r w:rsidR="005E38ED"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لم يرد ذلك</w:t>
      </w:r>
      <w:r w:rsidR="00820CA8"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lang w:eastAsia="ar-SA"/>
        </w:rPr>
      </w:pPr>
      <w:r w:rsidRPr="00C37CFC">
        <w:rPr>
          <w:rFonts w:eastAsia="Times New Roman"/>
          <w:sz w:val="27"/>
          <w:rtl/>
          <w:lang w:eastAsia="ar-SA"/>
        </w:rPr>
        <w:t xml:space="preserve"> </w:t>
      </w:r>
      <w:r w:rsidR="00EF6FF6" w:rsidRPr="00EF6FF6">
        <w:rPr>
          <w:rFonts w:eastAsia="Times New Roman" w:hint="cs"/>
          <w:b/>
          <w:bCs/>
          <w:sz w:val="27"/>
          <w:rtl/>
          <w:lang w:eastAsia="ar-SA"/>
        </w:rPr>
        <w:t>2</w:t>
      </w:r>
      <w:r w:rsidR="00EF6FF6">
        <w:rPr>
          <w:rFonts w:eastAsia="Times New Roman" w:hint="cs"/>
          <w:sz w:val="27"/>
          <w:rtl/>
          <w:lang w:eastAsia="ar-SA"/>
        </w:rPr>
        <w:t xml:space="preserve">- </w:t>
      </w:r>
      <w:r w:rsidRPr="00C37CFC">
        <w:rPr>
          <w:rFonts w:eastAsia="Times New Roman"/>
          <w:sz w:val="27"/>
          <w:rtl/>
          <w:lang w:eastAsia="ar-SA"/>
        </w:rPr>
        <w:t>وضع المصحف عند رأس المحتضر</w:t>
      </w:r>
      <w:r w:rsidR="005E38ED" w:rsidRPr="00C37CFC">
        <w:rPr>
          <w:rFonts w:eastAsia="Times New Roman"/>
          <w:sz w:val="27"/>
          <w:rtl/>
          <w:lang w:eastAsia="ar-SA"/>
        </w:rPr>
        <w:t xml:space="preserve">. </w:t>
      </w:r>
    </w:p>
    <w:p w:rsidR="00885635" w:rsidRPr="00C37CFC" w:rsidRDefault="00EF6FF6" w:rsidP="00EF6FF6">
      <w:pPr>
        <w:pStyle w:val="a0"/>
        <w:rPr>
          <w:rFonts w:eastAsia="Times New Roman"/>
          <w:sz w:val="27"/>
          <w:lang w:eastAsia="ar-SA"/>
        </w:rPr>
      </w:pPr>
      <w:r w:rsidRPr="00EF6FF6">
        <w:rPr>
          <w:rFonts w:eastAsia="Times New Roman" w:hint="cs"/>
          <w:b/>
          <w:bCs/>
          <w:sz w:val="27"/>
          <w:rtl/>
          <w:lang w:eastAsia="ar-SA"/>
        </w:rPr>
        <w:t>3</w:t>
      </w:r>
      <w:r>
        <w:rPr>
          <w:rFonts w:eastAsia="Times New Roman" w:hint="cs"/>
          <w:sz w:val="27"/>
          <w:rtl/>
          <w:lang w:eastAsia="ar-SA"/>
        </w:rPr>
        <w:t xml:space="preserve">- </w:t>
      </w:r>
      <w:r>
        <w:rPr>
          <w:rFonts w:eastAsia="Times New Roman"/>
          <w:sz w:val="27"/>
          <w:rtl/>
          <w:lang w:eastAsia="ar-SA"/>
        </w:rPr>
        <w:t>تلقين الميت ال</w:t>
      </w:r>
      <w:r>
        <w:rPr>
          <w:rFonts w:eastAsia="Times New Roman" w:hint="cs"/>
          <w:sz w:val="27"/>
          <w:rtl/>
          <w:lang w:eastAsia="ar-SA"/>
        </w:rPr>
        <w:t>إ</w:t>
      </w:r>
      <w:r w:rsidR="00885635" w:rsidRPr="00C37CFC">
        <w:rPr>
          <w:rFonts w:eastAsia="Times New Roman"/>
          <w:sz w:val="27"/>
          <w:rtl/>
          <w:lang w:eastAsia="ar-SA"/>
        </w:rPr>
        <w:t>قرار بالنبي وأئمة أهل البيت عليهم السلام</w:t>
      </w:r>
      <w:r w:rsidRPr="00EF6FF6">
        <w:rPr>
          <w:rStyle w:val="Char0"/>
          <w:rFonts w:eastAsia="Times New Roman" w:cs="Arabic11 BT" w:hint="cs"/>
          <w:b/>
          <w:bCs w:val="0"/>
          <w:color w:val="000000" w:themeColor="text1"/>
          <w:sz w:val="27"/>
          <w:szCs w:val="27"/>
          <w:vertAlign w:val="superscript"/>
          <w:rtl/>
          <w:lang w:eastAsia="ar-SA" w:bidi="ar-EG"/>
        </w:rPr>
        <w:t>(</w:t>
      </w:r>
      <w:r w:rsidRPr="00EF6FF6">
        <w:rPr>
          <w:rStyle w:val="FootnoteReference"/>
          <w:rFonts w:ascii="KFGQPC Uthman Taha Naskh" w:eastAsia="Times New Roman" w:hAnsi="KFGQPC Uthman Taha Naskh" w:cs="Arabic11 BT"/>
          <w:color w:val="000000" w:themeColor="text1"/>
          <w:sz w:val="27"/>
          <w:rtl/>
          <w:lang w:eastAsia="ar-SA" w:bidi="ar-EG"/>
        </w:rPr>
        <w:footnoteReference w:id="154"/>
      </w:r>
      <w:r w:rsidRPr="00EF6FF6">
        <w:rPr>
          <w:rStyle w:val="Char0"/>
          <w:rFonts w:eastAsia="Times New Roman" w:cs="Arabic11 BT" w:hint="cs"/>
          <w:b/>
          <w:bCs w:val="0"/>
          <w:color w:val="000000" w:themeColor="text1"/>
          <w:sz w:val="27"/>
          <w:szCs w:val="27"/>
          <w:vertAlign w:val="superscript"/>
          <w:rtl/>
          <w:lang w:eastAsia="ar-SA" w:bidi="ar-EG"/>
        </w:rPr>
        <w:t>)</w:t>
      </w:r>
      <w:r>
        <w:rPr>
          <w:rFonts w:eastAsia="Times New Roman" w:hint="cs"/>
          <w:sz w:val="27"/>
          <w:rtl/>
          <w:lang w:eastAsia="ar-SA"/>
        </w:rPr>
        <w:t>.</w:t>
      </w:r>
    </w:p>
    <w:p w:rsidR="00885635" w:rsidRPr="00C37CFC" w:rsidRDefault="00EF6FF6" w:rsidP="00C134AD">
      <w:pPr>
        <w:pStyle w:val="a0"/>
        <w:spacing w:line="240" w:lineRule="auto"/>
        <w:rPr>
          <w:rFonts w:eastAsia="Times New Roman"/>
          <w:sz w:val="27"/>
          <w:lang w:eastAsia="ar-SA"/>
        </w:rPr>
      </w:pPr>
      <w:r w:rsidRPr="00EF6FF6">
        <w:rPr>
          <w:rFonts w:eastAsia="Times New Roman" w:hint="cs"/>
          <w:b/>
          <w:bCs/>
          <w:sz w:val="27"/>
          <w:rtl/>
          <w:lang w:eastAsia="ar-SA"/>
        </w:rPr>
        <w:t>4</w:t>
      </w:r>
      <w:r>
        <w:rPr>
          <w:rFonts w:eastAsia="Times New Roman" w:hint="cs"/>
          <w:sz w:val="27"/>
          <w:rtl/>
          <w:lang w:eastAsia="ar-SA"/>
        </w:rPr>
        <w:t xml:space="preserve">- </w:t>
      </w:r>
      <w:r w:rsidR="00885635" w:rsidRPr="00C37CFC">
        <w:rPr>
          <w:rFonts w:eastAsia="Times New Roman"/>
          <w:sz w:val="27"/>
          <w:rtl/>
          <w:lang w:eastAsia="ar-SA"/>
        </w:rPr>
        <w:t xml:space="preserve">قراءة سورة </w:t>
      </w:r>
      <w:r w:rsidR="00C134AD">
        <w:rPr>
          <w:rFonts w:eastAsia="Times New Roman" w:cs="Traditional Arabic"/>
          <w:color w:val="A80000"/>
          <w:sz w:val="27"/>
          <w:szCs w:val="28"/>
          <w:shd w:val="clear" w:color="auto" w:fill="FFFFFF"/>
          <w:rtl/>
          <w:lang w:eastAsia="ar-SA"/>
        </w:rPr>
        <w:t>﴿</w:t>
      </w:r>
      <w:r w:rsidR="00C134AD">
        <w:rPr>
          <w:rFonts w:eastAsia="Times New Roman" w:cs="KFGQPC Uthmanic Script HAFS"/>
          <w:color w:val="A80000"/>
          <w:sz w:val="27"/>
          <w:szCs w:val="28"/>
          <w:shd w:val="clear" w:color="auto" w:fill="FFFFFF"/>
          <w:rtl/>
          <w:lang w:eastAsia="ar-SA"/>
        </w:rPr>
        <w:t>يس١</w:t>
      </w:r>
      <w:r w:rsidR="00C134AD">
        <w:rPr>
          <w:rFonts w:eastAsia="Times New Roman" w:cs="Traditional Arabic"/>
          <w:color w:val="A80000"/>
          <w:sz w:val="27"/>
          <w:szCs w:val="28"/>
          <w:shd w:val="clear" w:color="auto" w:fill="FFFFFF"/>
          <w:rtl/>
          <w:lang w:eastAsia="ar-SA"/>
        </w:rPr>
        <w:t>﴾</w:t>
      </w:r>
      <w:r w:rsidR="00C134AD">
        <w:rPr>
          <w:rFonts w:eastAsia="Times New Roman" w:cs="KFGQPC Uthmanic Script HAFS"/>
          <w:color w:val="A80000"/>
          <w:sz w:val="27"/>
          <w:szCs w:val="28"/>
          <w:shd w:val="clear" w:color="auto" w:fill="FFFFFF"/>
          <w:rtl/>
          <w:lang w:eastAsia="ar-SA"/>
        </w:rPr>
        <w:t xml:space="preserve"> </w:t>
      </w:r>
      <w:r w:rsidR="00C134AD">
        <w:rPr>
          <w:rFonts w:eastAsia="Times New Roman"/>
          <w:color w:val="000000"/>
          <w:sz w:val="27"/>
          <w:szCs w:val="24"/>
          <w:shd w:val="clear" w:color="auto" w:fill="FFFFFF"/>
          <w:rtl/>
          <w:lang w:eastAsia="ar-SA"/>
        </w:rPr>
        <w:t>[يس: 1]</w:t>
      </w:r>
      <w:r w:rsidR="00885635" w:rsidRPr="00C37CFC">
        <w:rPr>
          <w:rFonts w:eastAsia="Times New Roman"/>
          <w:sz w:val="27"/>
          <w:rtl/>
          <w:lang w:eastAsia="ar-SA"/>
        </w:rPr>
        <w:t xml:space="preserve"> على المحتضر</w:t>
      </w:r>
      <w:r w:rsidR="005E38ED"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انظر المسألة 15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EF6FF6" w:rsidP="00591D97">
      <w:pPr>
        <w:pStyle w:val="a0"/>
        <w:rPr>
          <w:rFonts w:eastAsia="Times New Roman"/>
          <w:sz w:val="27"/>
          <w:lang w:eastAsia="ar-SA"/>
        </w:rPr>
      </w:pPr>
      <w:r w:rsidRPr="00EF6FF6">
        <w:rPr>
          <w:rFonts w:eastAsia="Times New Roman" w:hint="cs"/>
          <w:b/>
          <w:bCs/>
          <w:sz w:val="27"/>
          <w:rtl/>
          <w:lang w:eastAsia="ar-SA"/>
        </w:rPr>
        <w:t>5</w:t>
      </w:r>
      <w:r>
        <w:rPr>
          <w:rFonts w:eastAsia="Times New Roman" w:hint="cs"/>
          <w:sz w:val="27"/>
          <w:rtl/>
          <w:lang w:eastAsia="ar-SA"/>
        </w:rPr>
        <w:t xml:space="preserve">- </w:t>
      </w:r>
      <w:r w:rsidR="00885635" w:rsidRPr="00C37CFC">
        <w:rPr>
          <w:rFonts w:eastAsia="Times New Roman"/>
          <w:sz w:val="27"/>
          <w:rtl/>
          <w:lang w:eastAsia="ar-SA"/>
        </w:rPr>
        <w:t>توجيه الم</w:t>
      </w:r>
      <w:r>
        <w:rPr>
          <w:rFonts w:eastAsia="Times New Roman" w:hint="cs"/>
          <w:sz w:val="27"/>
          <w:rtl/>
          <w:lang w:eastAsia="ar-SA"/>
        </w:rPr>
        <w:t>ُ</w:t>
      </w:r>
      <w:r w:rsidR="00885635" w:rsidRPr="00C37CFC">
        <w:rPr>
          <w:rFonts w:eastAsia="Times New Roman"/>
          <w:sz w:val="27"/>
          <w:rtl/>
          <w:lang w:eastAsia="ar-SA"/>
        </w:rPr>
        <w:t>حتض</w:t>
      </w:r>
      <w:r>
        <w:rPr>
          <w:rFonts w:eastAsia="Times New Roman" w:hint="cs"/>
          <w:sz w:val="27"/>
          <w:rtl/>
          <w:lang w:eastAsia="ar-SA"/>
        </w:rPr>
        <w:t>ِ</w:t>
      </w:r>
      <w:r w:rsidR="00885635" w:rsidRPr="00C37CFC">
        <w:rPr>
          <w:rFonts w:eastAsia="Times New Roman"/>
          <w:sz w:val="27"/>
          <w:rtl/>
          <w:lang w:eastAsia="ar-SA"/>
        </w:rPr>
        <w:t>ر إلى القبلة</w:t>
      </w:r>
      <w:r w:rsidR="005E38ED"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 xml:space="preserve">أنكره سعيد بن المسيب كما في </w:t>
      </w:r>
      <w:r w:rsidR="00B46332" w:rsidRPr="00C37CFC">
        <w:rPr>
          <w:rFonts w:eastAsia="Times New Roman"/>
          <w:sz w:val="27"/>
          <w:rtl/>
          <w:lang w:eastAsia="ar-SA"/>
        </w:rPr>
        <w:t>(</w:t>
      </w:r>
      <w:r w:rsidR="00885635" w:rsidRPr="00C37CFC">
        <w:rPr>
          <w:rFonts w:eastAsia="Times New Roman"/>
          <w:sz w:val="27"/>
          <w:rtl/>
          <w:lang w:eastAsia="ar-SA"/>
        </w:rPr>
        <w:t>المحلى</w:t>
      </w:r>
      <w:r w:rsidR="00737B8C" w:rsidRPr="00C37CFC">
        <w:rPr>
          <w:rFonts w:eastAsia="Times New Roman"/>
          <w:sz w:val="27"/>
          <w:rtl/>
          <w:lang w:eastAsia="ar-SA"/>
        </w:rPr>
        <w:t>)</w:t>
      </w:r>
      <w:r w:rsidR="00885635" w:rsidRPr="00C37CFC">
        <w:rPr>
          <w:rFonts w:eastAsia="Times New Roman"/>
          <w:sz w:val="27"/>
          <w:rtl/>
          <w:lang w:eastAsia="ar-SA"/>
        </w:rPr>
        <w:t xml:space="preserve"> (5/174) ومالك كما في </w:t>
      </w:r>
      <w:r w:rsidR="00B46332" w:rsidRPr="00C37CFC">
        <w:rPr>
          <w:rFonts w:eastAsia="Times New Roman"/>
          <w:sz w:val="27"/>
          <w:rtl/>
          <w:lang w:eastAsia="ar-SA"/>
        </w:rPr>
        <w:t>(</w:t>
      </w:r>
      <w:r w:rsidR="00885635" w:rsidRPr="00C37CFC">
        <w:rPr>
          <w:rFonts w:eastAsia="Times New Roman"/>
          <w:sz w:val="27"/>
          <w:rtl/>
          <w:lang w:eastAsia="ar-SA"/>
        </w:rPr>
        <w:t>المدخل</w:t>
      </w:r>
      <w:r w:rsidR="00737B8C" w:rsidRPr="00C37CFC">
        <w:rPr>
          <w:rFonts w:eastAsia="Times New Roman"/>
          <w:sz w:val="27"/>
          <w:rtl/>
          <w:lang w:eastAsia="ar-SA"/>
        </w:rPr>
        <w:t>)</w:t>
      </w:r>
      <w:r w:rsidR="00885635" w:rsidRPr="00C37CFC">
        <w:rPr>
          <w:rFonts w:eastAsia="Times New Roman"/>
          <w:sz w:val="27"/>
          <w:rtl/>
          <w:lang w:eastAsia="ar-SA"/>
        </w:rPr>
        <w:t xml:space="preserve"> </w:t>
      </w:r>
      <w:r w:rsidR="00B46332" w:rsidRPr="00C37CFC">
        <w:rPr>
          <w:rFonts w:eastAsia="Times New Roman"/>
          <w:sz w:val="27"/>
          <w:rtl/>
          <w:lang w:eastAsia="ar-SA"/>
        </w:rPr>
        <w:t>(</w:t>
      </w:r>
      <w:r w:rsidR="00885635" w:rsidRPr="00C37CFC">
        <w:rPr>
          <w:rFonts w:eastAsia="Times New Roman"/>
          <w:sz w:val="27"/>
          <w:rtl/>
          <w:lang w:eastAsia="ar-SA"/>
        </w:rPr>
        <w:t>3</w:t>
      </w:r>
      <w:r w:rsidR="002132C6" w:rsidRPr="00C37CFC">
        <w:rPr>
          <w:rFonts w:eastAsia="Times New Roman"/>
          <w:sz w:val="27"/>
          <w:rtl/>
          <w:lang w:eastAsia="ar-SA"/>
        </w:rPr>
        <w:t>/</w:t>
      </w:r>
      <w:r w:rsidR="00885635" w:rsidRPr="00C37CFC">
        <w:rPr>
          <w:rFonts w:eastAsia="Times New Roman"/>
          <w:sz w:val="27"/>
          <w:rtl/>
          <w:lang w:eastAsia="ar-SA"/>
        </w:rPr>
        <w:t>229-230) ولا يصح فيه حديث</w:t>
      </w:r>
      <w:r w:rsidR="005E38ED" w:rsidRPr="00C37CFC">
        <w:rPr>
          <w:rFonts w:eastAsia="Times New Roman"/>
          <w:sz w:val="27"/>
          <w:rtl/>
          <w:lang w:eastAsia="ar-SA"/>
        </w:rPr>
        <w:t>.</w:t>
      </w:r>
      <w:r w:rsidR="00591D97">
        <w:rPr>
          <w:rFonts w:eastAsia="Times New Roman" w:hint="cs"/>
          <w:sz w:val="27"/>
          <w:rtl/>
          <w:lang w:eastAsia="ar-SA"/>
        </w:rPr>
        <w:t xml:space="preserve"> (وسبق نحو [فصل (تلقين المحتضر)]</w:t>
      </w:r>
      <w:r>
        <w:rPr>
          <w:rFonts w:eastAsia="Times New Roman" w:hint="cs"/>
          <w:sz w:val="27"/>
          <w:rtl/>
          <w:lang w:eastAsia="ar-SA"/>
        </w:rPr>
        <w:t xml:space="preserve">) </w:t>
      </w:r>
      <w:r w:rsidRPr="004F03C0">
        <w:rPr>
          <w:rFonts w:eastAsia="Times New Roman" w:hint="cs"/>
          <w:sz w:val="27"/>
          <w:rtl/>
          <w:lang w:eastAsia="ar-SA"/>
        </w:rPr>
        <w:t>كما تقدم).</w:t>
      </w:r>
      <w:r w:rsidR="005E38ED" w:rsidRPr="00C37CFC">
        <w:rPr>
          <w:rFonts w:eastAsia="Times New Roman"/>
          <w:sz w:val="27"/>
          <w:rtl/>
          <w:lang w:eastAsia="ar-SA"/>
        </w:rPr>
        <w:t xml:space="preserve"> </w:t>
      </w:r>
    </w:p>
    <w:p w:rsidR="00885635" w:rsidRPr="00C37CFC" w:rsidRDefault="00885635" w:rsidP="00C134AD">
      <w:pPr>
        <w:pStyle w:val="2"/>
        <w:jc w:val="center"/>
        <w:rPr>
          <w:rtl/>
          <w:lang w:eastAsia="ar-SA"/>
        </w:rPr>
      </w:pPr>
      <w:bookmarkStart w:id="83" w:name="_Toc459959356"/>
      <w:r w:rsidRPr="00C37CFC">
        <w:rPr>
          <w:rtl/>
          <w:lang w:eastAsia="ar-SA"/>
        </w:rPr>
        <w:t>بعد الوفاة</w:t>
      </w:r>
      <w:bookmarkEnd w:id="83"/>
    </w:p>
    <w:p w:rsidR="00885635" w:rsidRPr="00C37CFC" w:rsidRDefault="00885635" w:rsidP="00C134AD">
      <w:pPr>
        <w:pStyle w:val="a0"/>
        <w:rPr>
          <w:rFonts w:eastAsia="Times New Roman"/>
          <w:sz w:val="27"/>
          <w:rtl/>
          <w:lang w:eastAsia="ar-SA"/>
        </w:rPr>
      </w:pPr>
      <w:r w:rsidRPr="00A13942">
        <w:rPr>
          <w:b/>
          <w:bCs/>
          <w:sz w:val="27"/>
          <w:rtl/>
          <w:lang w:eastAsia="ar-SA"/>
        </w:rPr>
        <w:t>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الشيعة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C134AD">
        <w:rPr>
          <w:rFonts w:eastAsia="Times New Roman" w:hint="cs"/>
          <w:sz w:val="27"/>
          <w:rtl/>
          <w:lang w:eastAsia="ar-SA"/>
        </w:rPr>
        <w:t>آ</w:t>
      </w:r>
      <w:r w:rsidRPr="00C37CFC">
        <w:rPr>
          <w:rFonts w:eastAsia="Times New Roman"/>
          <w:sz w:val="27"/>
          <w:rtl/>
          <w:lang w:eastAsia="ar-SA"/>
        </w:rPr>
        <w:t>دمي</w:t>
      </w:r>
      <w:r w:rsidR="00C134AD">
        <w:rPr>
          <w:rFonts w:eastAsia="Times New Roman" w:hint="cs"/>
          <w:sz w:val="27"/>
          <w:rtl/>
          <w:lang w:eastAsia="ar-SA"/>
        </w:rPr>
        <w:t>ُّ</w:t>
      </w:r>
      <w:r w:rsidRPr="00C37CFC">
        <w:rPr>
          <w:rFonts w:eastAsia="Times New Roman"/>
          <w:sz w:val="27"/>
          <w:rtl/>
          <w:lang w:eastAsia="ar-SA"/>
        </w:rPr>
        <w:t xml:space="preserve"> ينج</w:t>
      </w:r>
      <w:r w:rsidR="00C134AD">
        <w:rPr>
          <w:rFonts w:eastAsia="Times New Roman" w:hint="cs"/>
          <w:sz w:val="27"/>
          <w:rtl/>
          <w:lang w:eastAsia="ar-SA"/>
        </w:rPr>
        <w:t>ُ</w:t>
      </w:r>
      <w:r w:rsidRPr="00C37CFC">
        <w:rPr>
          <w:rFonts w:eastAsia="Times New Roman"/>
          <w:sz w:val="27"/>
          <w:rtl/>
          <w:lang w:eastAsia="ar-SA"/>
        </w:rPr>
        <w:t>س</w:t>
      </w:r>
      <w:r w:rsidR="00C134AD">
        <w:rPr>
          <w:rFonts w:eastAsia="Times New Roman" w:hint="cs"/>
          <w:sz w:val="27"/>
          <w:rtl/>
          <w:lang w:eastAsia="ar-SA"/>
        </w:rPr>
        <w:t>ُ</w:t>
      </w:r>
      <w:r w:rsidRPr="00C37CFC">
        <w:rPr>
          <w:rFonts w:eastAsia="Times New Roman"/>
          <w:sz w:val="27"/>
          <w:rtl/>
          <w:lang w:eastAsia="ar-SA"/>
        </w:rPr>
        <w:t xml:space="preserve"> بالموت إلا المعصوم</w:t>
      </w:r>
      <w:r w:rsidR="00C134AD" w:rsidRPr="00C134AD">
        <w:rPr>
          <w:rStyle w:val="Char0"/>
          <w:rFonts w:eastAsia="Times New Roman" w:cs="Arabic11 BT" w:hint="cs"/>
          <w:b/>
          <w:bCs w:val="0"/>
          <w:color w:val="000000" w:themeColor="text1"/>
          <w:sz w:val="27"/>
          <w:szCs w:val="27"/>
          <w:vertAlign w:val="superscript"/>
          <w:rtl/>
          <w:lang w:eastAsia="ar-SA" w:bidi="ar-EG"/>
        </w:rPr>
        <w:t>(</w:t>
      </w:r>
      <w:r w:rsidR="00C134AD" w:rsidRPr="00C134AD">
        <w:rPr>
          <w:rStyle w:val="FootnoteReference"/>
          <w:rFonts w:ascii="KFGQPC Uthman Taha Naskh" w:eastAsia="Times New Roman" w:hAnsi="KFGQPC Uthman Taha Naskh" w:cs="Arabic11 BT"/>
          <w:color w:val="000000" w:themeColor="text1"/>
          <w:sz w:val="27"/>
          <w:rtl/>
          <w:lang w:eastAsia="ar-SA" w:bidi="ar-EG"/>
        </w:rPr>
        <w:footnoteReference w:id="155"/>
      </w:r>
      <w:r w:rsidR="00C134AD" w:rsidRPr="00C134AD">
        <w:rPr>
          <w:rStyle w:val="Char0"/>
          <w:rFonts w:eastAsia="Times New Roman" w:cs="Arabic11 BT" w:hint="cs"/>
          <w:b/>
          <w:bCs w:val="0"/>
          <w:color w:val="000000" w:themeColor="text1"/>
          <w:sz w:val="27"/>
          <w:szCs w:val="27"/>
          <w:vertAlign w:val="superscript"/>
          <w:rtl/>
          <w:lang w:eastAsia="ar-SA" w:bidi="ar-EG"/>
        </w:rPr>
        <w:t>)</w:t>
      </w:r>
      <w:r w:rsidR="00354655" w:rsidRPr="00C37CFC">
        <w:rPr>
          <w:rFonts w:eastAsia="Times New Roman"/>
          <w:sz w:val="27"/>
          <w:rtl/>
          <w:lang w:eastAsia="ar-SA"/>
        </w:rPr>
        <w:t xml:space="preserve">، </w:t>
      </w:r>
      <w:r w:rsidRPr="00C37CFC">
        <w:rPr>
          <w:rFonts w:eastAsia="Times New Roman"/>
          <w:sz w:val="27"/>
          <w:rtl/>
          <w:lang w:eastAsia="ar-SA"/>
        </w:rPr>
        <w:t>والشهيد ومن وجب قتله فاغتسل قبل قتله فقتل لذلك السبب بعينه</w:t>
      </w:r>
      <w:r w:rsidR="00737B8C" w:rsidRPr="00C37CFC">
        <w:rPr>
          <w:rFonts w:eastAsia="Times New Roman"/>
          <w:sz w:val="27"/>
          <w:rtl/>
          <w:lang w:eastAsia="ar-SA"/>
        </w:rPr>
        <w:t>)</w:t>
      </w:r>
      <w:r w:rsidR="00C134AD" w:rsidRPr="00C134AD">
        <w:rPr>
          <w:rStyle w:val="Char0"/>
          <w:rFonts w:eastAsia="Times New Roman" w:cs="Arabic11 BT" w:hint="cs"/>
          <w:b/>
          <w:bCs w:val="0"/>
          <w:color w:val="000000" w:themeColor="text1"/>
          <w:sz w:val="27"/>
          <w:szCs w:val="27"/>
          <w:vertAlign w:val="superscript"/>
          <w:rtl/>
          <w:lang w:eastAsia="ar-SA" w:bidi="ar-EG"/>
        </w:rPr>
        <w:t>(</w:t>
      </w:r>
      <w:r w:rsidR="00C134AD" w:rsidRPr="00C134AD">
        <w:rPr>
          <w:rStyle w:val="FootnoteReference"/>
          <w:rFonts w:ascii="KFGQPC Uthman Taha Naskh" w:eastAsia="Times New Roman" w:hAnsi="KFGQPC Uthman Taha Naskh" w:cs="Arabic11 BT"/>
          <w:color w:val="000000" w:themeColor="text1"/>
          <w:sz w:val="27"/>
          <w:rtl/>
          <w:lang w:eastAsia="ar-SA" w:bidi="ar-EG"/>
        </w:rPr>
        <w:footnoteReference w:id="156"/>
      </w:r>
      <w:r w:rsidR="00C134AD" w:rsidRPr="00C134AD">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الحديث </w:t>
      </w:r>
      <w:r w:rsidR="00AC5213" w:rsidRPr="00C37CFC">
        <w:rPr>
          <w:rFonts w:eastAsia="Times New Roman"/>
          <w:sz w:val="27"/>
          <w:rtl/>
          <w:lang w:eastAsia="ar-SA"/>
        </w:rPr>
        <w:t>الأول</w:t>
      </w:r>
      <w:r w:rsidRPr="00C37CFC">
        <w:rPr>
          <w:rFonts w:eastAsia="Times New Roman"/>
          <w:sz w:val="27"/>
          <w:rtl/>
          <w:lang w:eastAsia="ar-SA"/>
        </w:rPr>
        <w:t xml:space="preserve"> من المسألة </w:t>
      </w:r>
      <w:r w:rsidRPr="00547AC8">
        <w:rPr>
          <w:rFonts w:eastAsia="Times New Roman"/>
          <w:b/>
          <w:bCs/>
          <w:sz w:val="27"/>
          <w:rtl/>
          <w:lang w:eastAsia="ar-SA"/>
        </w:rPr>
        <w:t>31</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7</w:t>
      </w:r>
      <w:r w:rsidR="007E24D3" w:rsidRPr="00C37CFC">
        <w:rPr>
          <w:rFonts w:eastAsia="Times New Roman"/>
          <w:sz w:val="27"/>
          <w:rtl/>
          <w:lang w:eastAsia="ar-SA"/>
        </w:rPr>
        <w:t>-</w:t>
      </w:r>
      <w:r w:rsidR="0056548C">
        <w:rPr>
          <w:rFonts w:hint="cs"/>
          <w:rtl/>
        </w:rPr>
        <w:t xml:space="preserve"> </w:t>
      </w:r>
      <w:r w:rsidRPr="00284F6C">
        <w:rPr>
          <w:rtl/>
        </w:rPr>
        <w:t>إخرا</w:t>
      </w:r>
      <w:r w:rsidR="004209F6" w:rsidRPr="00284F6C">
        <w:rPr>
          <w:rtl/>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الحائض والنفساء والجنب من عنده</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284F6C">
        <w:rPr>
          <w:rtl/>
        </w:rPr>
        <w:lastRenderedPageBreak/>
        <w:t>8</w:t>
      </w:r>
      <w:r w:rsidR="007E24D3" w:rsidRPr="00284F6C">
        <w:rPr>
          <w:rtl/>
        </w:rPr>
        <w:t>-</w:t>
      </w:r>
      <w:r w:rsidR="0056548C">
        <w:rPr>
          <w:rFonts w:hint="cs"/>
          <w:rtl/>
        </w:rPr>
        <w:t xml:space="preserve"> </w:t>
      </w:r>
      <w:r w:rsidRPr="00284F6C">
        <w:rPr>
          <w:rtl/>
        </w:rPr>
        <w:t>ترك الشغل ممن حضر خرو</w:t>
      </w:r>
      <w:r w:rsidR="004209F6" w:rsidRPr="00284F6C">
        <w:rPr>
          <w:rtl/>
        </w:rPr>
        <w:t xml:space="preserve">ج </w:t>
      </w:r>
      <w:r w:rsidRPr="00284F6C">
        <w:rPr>
          <w:rtl/>
        </w:rPr>
        <w:t>روح الميت حتى يمضي عليه سبعة أيام</w:t>
      </w:r>
      <w:r w:rsidR="00CB7629" w:rsidRPr="00284F6C">
        <w:rPr>
          <w:rtl/>
        </w:rPr>
        <w:t>!</w:t>
      </w:r>
      <w:r w:rsidR="00547AC8">
        <w:rPr>
          <w:rFonts w:hint="cs"/>
          <w:rtl/>
        </w:rPr>
        <w:t xml:space="preserve"> </w:t>
      </w:r>
      <w:r w:rsidR="00B46332" w:rsidRPr="00284F6C">
        <w:rPr>
          <w:rtl/>
        </w:rPr>
        <w:t>(</w:t>
      </w:r>
      <w:r w:rsidRPr="00284F6C">
        <w:rPr>
          <w:rtl/>
        </w:rPr>
        <w:t>المدخل لابن الحا</w:t>
      </w:r>
      <w:r w:rsidR="004209F6" w:rsidRPr="00284F6C">
        <w:rPr>
          <w:rtl/>
        </w:rPr>
        <w:t>ج</w:t>
      </w:r>
      <w:r w:rsidR="004209F6" w:rsidRPr="004209F6">
        <w:rPr>
          <w:rFonts w:eastAsia="Times New Roman" w:cs="CTraditional Arabic"/>
          <w:sz w:val="27"/>
          <w:rtl/>
          <w:lang w:eastAsia="ar-SA"/>
        </w:rPr>
        <w:t xml:space="preserve"> </w:t>
      </w:r>
      <w:r w:rsidRPr="00547AC8">
        <w:rPr>
          <w:rFonts w:eastAsia="Times New Roman"/>
          <w:b/>
          <w:bCs/>
          <w:sz w:val="27"/>
          <w:rtl/>
          <w:lang w:eastAsia="ar-SA"/>
        </w:rPr>
        <w:t>3</w:t>
      </w:r>
      <w:r w:rsidRPr="00C37CFC">
        <w:rPr>
          <w:rFonts w:eastAsia="Times New Roman"/>
          <w:sz w:val="27"/>
          <w:rtl/>
          <w:lang w:eastAsia="ar-SA"/>
        </w:rPr>
        <w:t>/</w:t>
      </w:r>
      <w:r w:rsidRPr="00547AC8">
        <w:rPr>
          <w:rFonts w:eastAsia="Times New Roman"/>
          <w:b/>
          <w:bCs/>
          <w:sz w:val="27"/>
          <w:rtl/>
          <w:lang w:eastAsia="ar-SA"/>
        </w:rPr>
        <w:t>276</w:t>
      </w:r>
      <w:r w:rsidRPr="00C37CFC">
        <w:rPr>
          <w:rFonts w:eastAsia="Times New Roman"/>
          <w:sz w:val="27"/>
          <w:rtl/>
          <w:lang w:eastAsia="ar-SA"/>
        </w:rPr>
        <w:t>-</w:t>
      </w:r>
      <w:r w:rsidRPr="00547AC8">
        <w:rPr>
          <w:rFonts w:eastAsia="Times New Roman"/>
          <w:b/>
          <w:bCs/>
          <w:sz w:val="27"/>
          <w:rtl/>
          <w:lang w:eastAsia="ar-SA"/>
        </w:rPr>
        <w:t>277</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9</w:t>
      </w:r>
      <w:r w:rsidR="007E24D3" w:rsidRPr="00C37CFC">
        <w:rPr>
          <w:rFonts w:eastAsia="Times New Roman"/>
          <w:sz w:val="27"/>
          <w:rtl/>
          <w:lang w:eastAsia="ar-SA"/>
        </w:rPr>
        <w:t>-</w:t>
      </w:r>
      <w:r w:rsidR="00284F6C">
        <w:rPr>
          <w:rFonts w:eastAsia="Times New Roman" w:hint="cs"/>
          <w:sz w:val="27"/>
          <w:rtl/>
          <w:lang w:eastAsia="ar-SA"/>
        </w:rPr>
        <w:t xml:space="preserve"> </w:t>
      </w:r>
      <w:r w:rsidRPr="00C37CFC">
        <w:rPr>
          <w:rFonts w:eastAsia="Times New Roman"/>
          <w:sz w:val="27"/>
          <w:rtl/>
          <w:lang w:eastAsia="ar-SA"/>
        </w:rPr>
        <w:t>اعتقاد بعضهم أن روح الميت تحوم حول المكان الذي مات</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10</w:t>
      </w:r>
      <w:r w:rsidR="007E24D3" w:rsidRPr="00C37CFC">
        <w:rPr>
          <w:rFonts w:eastAsia="Times New Roman"/>
          <w:sz w:val="27"/>
          <w:rtl/>
          <w:lang w:eastAsia="ar-SA"/>
        </w:rPr>
        <w:t>-</w:t>
      </w:r>
      <w:r w:rsidR="00284F6C">
        <w:rPr>
          <w:rFonts w:eastAsia="Times New Roman" w:hint="cs"/>
          <w:sz w:val="27"/>
          <w:rtl/>
          <w:lang w:eastAsia="ar-SA"/>
        </w:rPr>
        <w:t xml:space="preserve"> </w:t>
      </w:r>
      <w:r w:rsidRPr="00C37CFC">
        <w:rPr>
          <w:rFonts w:eastAsia="Times New Roman"/>
          <w:sz w:val="27"/>
          <w:rtl/>
          <w:lang w:eastAsia="ar-SA"/>
        </w:rPr>
        <w:t>إبقاء الشمعة عند الميت ليلة وفاته حتى الصبح</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547AC8">
        <w:rPr>
          <w:rFonts w:eastAsia="Times New Roman"/>
          <w:b/>
          <w:bCs/>
          <w:sz w:val="27"/>
          <w:rtl/>
          <w:lang w:eastAsia="ar-SA"/>
        </w:rPr>
        <w:t>3</w:t>
      </w:r>
      <w:r w:rsidRPr="00C37CFC">
        <w:rPr>
          <w:rFonts w:eastAsia="Times New Roman"/>
          <w:sz w:val="27"/>
          <w:rtl/>
          <w:lang w:eastAsia="ar-SA"/>
        </w:rPr>
        <w:t>/</w:t>
      </w:r>
      <w:r w:rsidRPr="00547AC8">
        <w:rPr>
          <w:rFonts w:eastAsia="Times New Roman"/>
          <w:b/>
          <w:bCs/>
          <w:sz w:val="27"/>
          <w:rtl/>
          <w:lang w:eastAsia="ar-SA"/>
        </w:rPr>
        <w:t>236</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11</w:t>
      </w:r>
      <w:r w:rsidR="007E24D3" w:rsidRPr="00C37CFC">
        <w:rPr>
          <w:rFonts w:eastAsia="Times New Roman"/>
          <w:sz w:val="27"/>
          <w:rtl/>
          <w:lang w:eastAsia="ar-SA"/>
        </w:rPr>
        <w:t>-</w:t>
      </w:r>
      <w:r w:rsidR="00284F6C">
        <w:rPr>
          <w:rFonts w:eastAsia="Times New Roman" w:hint="cs"/>
          <w:sz w:val="27"/>
          <w:rtl/>
          <w:lang w:eastAsia="ar-SA"/>
        </w:rPr>
        <w:t xml:space="preserve"> </w:t>
      </w:r>
      <w:r w:rsidRPr="00C37CFC">
        <w:rPr>
          <w:rFonts w:eastAsia="Times New Roman"/>
          <w:sz w:val="27"/>
          <w:rtl/>
          <w:lang w:eastAsia="ar-SA"/>
        </w:rPr>
        <w:t>وضع غصن أخضر في الغرفة التي مات فيها</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12</w:t>
      </w:r>
      <w:r w:rsidR="007E24D3" w:rsidRPr="00C37CFC">
        <w:rPr>
          <w:rFonts w:eastAsia="Times New Roman"/>
          <w:sz w:val="27"/>
          <w:rtl/>
          <w:lang w:eastAsia="ar-SA"/>
        </w:rPr>
        <w:t>-</w:t>
      </w:r>
      <w:r w:rsidR="00284F6C">
        <w:rPr>
          <w:rFonts w:eastAsia="Times New Roman" w:hint="cs"/>
          <w:sz w:val="27"/>
          <w:rtl/>
          <w:lang w:eastAsia="ar-SA"/>
        </w:rPr>
        <w:t xml:space="preserve"> </w:t>
      </w:r>
      <w:r w:rsidRPr="00C37CFC">
        <w:rPr>
          <w:rFonts w:eastAsia="Times New Roman"/>
          <w:sz w:val="27"/>
          <w:rtl/>
          <w:lang w:eastAsia="ar-SA"/>
        </w:rPr>
        <w:t>قراءة القرآن عند الميت حتى يباشر بغسله</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13</w:t>
      </w:r>
      <w:r w:rsidR="007E24D3" w:rsidRPr="00C37CFC">
        <w:rPr>
          <w:rFonts w:eastAsia="Times New Roman"/>
          <w:sz w:val="27"/>
          <w:rtl/>
          <w:lang w:eastAsia="ar-SA"/>
        </w:rPr>
        <w:t>-</w:t>
      </w:r>
      <w:r w:rsidR="00284F6C">
        <w:rPr>
          <w:rFonts w:eastAsia="Times New Roman" w:hint="cs"/>
          <w:sz w:val="27"/>
          <w:rtl/>
          <w:lang w:eastAsia="ar-SA"/>
        </w:rPr>
        <w:t xml:space="preserve"> </w:t>
      </w:r>
      <w:r w:rsidRPr="00C37CFC">
        <w:rPr>
          <w:rFonts w:eastAsia="Times New Roman"/>
          <w:sz w:val="27"/>
          <w:rtl/>
          <w:lang w:eastAsia="ar-SA"/>
        </w:rPr>
        <w:t>تقليم أظافر الميت وحلق عانته</w:t>
      </w:r>
      <w:r w:rsidR="005E38ED" w:rsidRPr="00C37CFC">
        <w:rPr>
          <w:rFonts w:eastAsia="Times New Roman"/>
          <w:sz w:val="27"/>
          <w:rtl/>
          <w:lang w:eastAsia="ar-SA"/>
        </w:rPr>
        <w:t xml:space="preserve">. </w:t>
      </w:r>
      <w:r w:rsidRPr="00C37CFC">
        <w:rPr>
          <w:rFonts w:eastAsia="Times New Roman"/>
          <w:sz w:val="27"/>
          <w:rtl/>
          <w:lang w:eastAsia="ar-SA"/>
        </w:rPr>
        <w:t xml:space="preserve">المدونة </w:t>
      </w:r>
      <w:r w:rsidR="00284F6C" w:rsidRPr="00C37CFC">
        <w:rPr>
          <w:rFonts w:eastAsia="Times New Roman" w:hint="cs"/>
          <w:sz w:val="27"/>
          <w:rtl/>
          <w:lang w:eastAsia="ar-SA"/>
        </w:rPr>
        <w:t>للإمام</w:t>
      </w:r>
      <w:r w:rsidRPr="00C37CFC">
        <w:rPr>
          <w:rFonts w:eastAsia="Times New Roman"/>
          <w:sz w:val="27"/>
          <w:rtl/>
          <w:lang w:eastAsia="ar-SA"/>
        </w:rPr>
        <w:t xml:space="preserve"> مالك </w:t>
      </w:r>
      <w:r w:rsidR="00B46332" w:rsidRPr="00C37CFC">
        <w:rPr>
          <w:rFonts w:eastAsia="Times New Roman"/>
          <w:sz w:val="27"/>
          <w:rtl/>
          <w:lang w:eastAsia="ar-SA"/>
        </w:rPr>
        <w:t>(</w:t>
      </w:r>
      <w:r w:rsidRPr="00547AC8">
        <w:rPr>
          <w:rFonts w:eastAsia="Times New Roman"/>
          <w:b/>
          <w:bCs/>
          <w:sz w:val="27"/>
          <w:rtl/>
          <w:lang w:eastAsia="ar-SA"/>
        </w:rPr>
        <w:t>1</w:t>
      </w:r>
      <w:r w:rsidRPr="00C37CFC">
        <w:rPr>
          <w:rFonts w:eastAsia="Times New Roman"/>
          <w:sz w:val="27"/>
          <w:rtl/>
          <w:lang w:eastAsia="ar-SA"/>
        </w:rPr>
        <w:t>/</w:t>
      </w:r>
      <w:r w:rsidRPr="00547AC8">
        <w:rPr>
          <w:rFonts w:eastAsia="Times New Roman"/>
          <w:b/>
          <w:bCs/>
          <w:sz w:val="27"/>
          <w:rtl/>
          <w:lang w:eastAsia="ar-SA"/>
        </w:rPr>
        <w:t>180</w:t>
      </w:r>
      <w:r w:rsidRPr="00C37CFC">
        <w:rPr>
          <w:rFonts w:eastAsia="Times New Roman"/>
          <w:sz w:val="27"/>
          <w:rtl/>
          <w:lang w:eastAsia="ar-SA"/>
        </w:rPr>
        <w:t xml:space="preserve">) مدخل </w:t>
      </w:r>
      <w:r w:rsidR="00B46332" w:rsidRPr="00C37CFC">
        <w:rPr>
          <w:rFonts w:eastAsia="Times New Roman"/>
          <w:sz w:val="27"/>
          <w:rtl/>
          <w:lang w:eastAsia="ar-SA"/>
        </w:rPr>
        <w:t>(</w:t>
      </w:r>
      <w:r w:rsidRPr="00547AC8">
        <w:rPr>
          <w:rFonts w:eastAsia="Times New Roman"/>
          <w:b/>
          <w:bCs/>
          <w:sz w:val="27"/>
          <w:rtl/>
          <w:lang w:eastAsia="ar-SA"/>
        </w:rPr>
        <w:t>3</w:t>
      </w:r>
      <w:r w:rsidRPr="00C37CFC">
        <w:rPr>
          <w:rFonts w:eastAsia="Times New Roman"/>
          <w:sz w:val="27"/>
          <w:rtl/>
          <w:lang w:eastAsia="ar-SA"/>
        </w:rPr>
        <w:t>/</w:t>
      </w:r>
      <w:r w:rsidRPr="00547AC8">
        <w:rPr>
          <w:rFonts w:eastAsia="Times New Roman"/>
          <w:b/>
          <w:bCs/>
          <w:sz w:val="27"/>
          <w:rtl/>
          <w:lang w:eastAsia="ar-SA"/>
        </w:rPr>
        <w:t>240</w:t>
      </w:r>
      <w:r w:rsidRPr="00C37CFC">
        <w:rPr>
          <w:rFonts w:eastAsia="Times New Roman"/>
          <w:sz w:val="27"/>
          <w:rtl/>
          <w:lang w:eastAsia="ar-SA"/>
        </w:rPr>
        <w:t xml:space="preserve">) </w:t>
      </w:r>
    </w:p>
    <w:p w:rsidR="00885635" w:rsidRPr="00C37CFC" w:rsidRDefault="00885635" w:rsidP="00284F6C">
      <w:pPr>
        <w:pStyle w:val="a0"/>
        <w:rPr>
          <w:rFonts w:eastAsia="Times New Roman"/>
          <w:sz w:val="27"/>
          <w:rtl/>
          <w:lang w:eastAsia="ar-SA"/>
        </w:rPr>
      </w:pPr>
      <w:r w:rsidRPr="00A13942">
        <w:rPr>
          <w:b/>
          <w:bCs/>
          <w:sz w:val="27"/>
          <w:rtl/>
          <w:lang w:eastAsia="ar-SA"/>
        </w:rPr>
        <w:t>14</w:t>
      </w:r>
      <w:r w:rsidR="007E24D3" w:rsidRPr="00C37CFC">
        <w:rPr>
          <w:rFonts w:eastAsia="Times New Roman"/>
          <w:sz w:val="27"/>
          <w:rtl/>
          <w:lang w:eastAsia="ar-SA"/>
        </w:rPr>
        <w:t>-</w:t>
      </w:r>
      <w:r w:rsidR="00284F6C">
        <w:rPr>
          <w:rFonts w:eastAsia="Times New Roman" w:hint="cs"/>
          <w:sz w:val="27"/>
          <w:rtl/>
          <w:lang w:eastAsia="ar-SA"/>
        </w:rPr>
        <w:t xml:space="preserve"> </w:t>
      </w:r>
      <w:r w:rsidRPr="00C37CFC">
        <w:rPr>
          <w:rFonts w:eastAsia="Times New Roman"/>
          <w:sz w:val="27"/>
          <w:rtl/>
          <w:lang w:eastAsia="ar-SA"/>
        </w:rPr>
        <w:t>إدخال القطن في دبره وحلقه وأنفه</w:t>
      </w:r>
      <w:r w:rsidR="00284F6C" w:rsidRPr="00284F6C">
        <w:rPr>
          <w:rStyle w:val="Char0"/>
          <w:rFonts w:eastAsia="Times New Roman" w:cs="Arabic11 BT" w:hint="cs"/>
          <w:b/>
          <w:bCs w:val="0"/>
          <w:color w:val="000000" w:themeColor="text1"/>
          <w:sz w:val="27"/>
          <w:szCs w:val="27"/>
          <w:vertAlign w:val="superscript"/>
          <w:rtl/>
          <w:lang w:eastAsia="ar-SA" w:bidi="ar-EG"/>
        </w:rPr>
        <w:t>(</w:t>
      </w:r>
      <w:r w:rsidR="00284F6C" w:rsidRPr="00284F6C">
        <w:rPr>
          <w:rStyle w:val="FootnoteReference"/>
          <w:rFonts w:ascii="KFGQPC Uthman Taha Naskh" w:eastAsia="Times New Roman" w:hAnsi="KFGQPC Uthman Taha Naskh" w:cs="Arabic11 BT"/>
          <w:color w:val="000000" w:themeColor="text1"/>
          <w:sz w:val="27"/>
          <w:rtl/>
          <w:lang w:eastAsia="ar-SA" w:bidi="ar-EG"/>
        </w:rPr>
        <w:footnoteReference w:id="157"/>
      </w:r>
      <w:r w:rsidR="00284F6C" w:rsidRPr="00284F6C">
        <w:rPr>
          <w:rStyle w:val="Char0"/>
          <w:rFonts w:eastAsia="Times New Roman" w:cs="Arabic11 BT" w:hint="cs"/>
          <w:b/>
          <w:bCs w:val="0"/>
          <w:color w:val="000000" w:themeColor="text1"/>
          <w:sz w:val="27"/>
          <w:szCs w:val="27"/>
          <w:vertAlign w:val="superscript"/>
          <w:rtl/>
          <w:lang w:eastAsia="ar-SA" w:bidi="ar-EG"/>
        </w:rPr>
        <w:t>)</w:t>
      </w:r>
      <w:r w:rsidR="00CB7629" w:rsidRPr="00C37CFC">
        <w:rPr>
          <w:rFonts w:eastAsia="Times New Roman"/>
          <w:sz w:val="27"/>
          <w:rtl/>
          <w:lang w:eastAsia="ar-SA"/>
        </w:rPr>
        <w:t>!</w:t>
      </w:r>
      <w:r w:rsidR="00DB57C2">
        <w:rPr>
          <w:rFonts w:eastAsia="Times New Roman"/>
          <w:sz w:val="27"/>
          <w:rtl/>
          <w:lang w:eastAsia="ar-SA"/>
        </w:rPr>
        <w:t xml:space="preserve"> </w:t>
      </w:r>
      <w:r w:rsidR="00284F6C">
        <w:rPr>
          <w:rFonts w:eastAsia="Times New Roman" w:hint="cs"/>
          <w:sz w:val="27"/>
          <w:rtl/>
          <w:lang w:eastAsia="ar-SA"/>
        </w:rPr>
        <w:t>«المدونة للإمام مالك (</w:t>
      </w:r>
      <w:r w:rsidR="00284F6C" w:rsidRPr="00284F6C">
        <w:rPr>
          <w:rFonts w:eastAsia="Times New Roman" w:hint="cs"/>
          <w:b/>
          <w:bCs/>
          <w:sz w:val="27"/>
          <w:rtl/>
          <w:lang w:eastAsia="ar-SA"/>
        </w:rPr>
        <w:t>1</w:t>
      </w:r>
      <w:r w:rsidR="00284F6C">
        <w:rPr>
          <w:rFonts w:eastAsia="Times New Roman" w:hint="cs"/>
          <w:sz w:val="27"/>
          <w:rtl/>
          <w:lang w:eastAsia="ar-SA"/>
        </w:rPr>
        <w:t>/</w:t>
      </w:r>
      <w:r w:rsidR="00284F6C" w:rsidRPr="00284F6C">
        <w:rPr>
          <w:rFonts w:eastAsia="Times New Roman" w:hint="cs"/>
          <w:b/>
          <w:bCs/>
          <w:sz w:val="27"/>
          <w:rtl/>
          <w:lang w:eastAsia="ar-SA"/>
        </w:rPr>
        <w:t>180</w:t>
      </w:r>
      <w:r w:rsidR="00284F6C">
        <w:rPr>
          <w:rFonts w:eastAsia="Times New Roman" w:hint="cs"/>
          <w:sz w:val="27"/>
          <w:rtl/>
          <w:lang w:eastAsia="ar-SA"/>
        </w:rPr>
        <w:t>)، مدخل (</w:t>
      </w:r>
      <w:r w:rsidR="00284F6C" w:rsidRPr="00284F6C">
        <w:rPr>
          <w:rFonts w:eastAsia="Times New Roman" w:hint="cs"/>
          <w:b/>
          <w:bCs/>
          <w:sz w:val="27"/>
          <w:rtl/>
          <w:lang w:eastAsia="ar-SA"/>
        </w:rPr>
        <w:t>3</w:t>
      </w:r>
      <w:r w:rsidR="00284F6C">
        <w:rPr>
          <w:rFonts w:eastAsia="Times New Roman" w:hint="cs"/>
          <w:sz w:val="27"/>
          <w:rtl/>
          <w:lang w:eastAsia="ar-SA"/>
        </w:rPr>
        <w:t>/</w:t>
      </w:r>
      <w:r w:rsidR="00284F6C" w:rsidRPr="00284F6C">
        <w:rPr>
          <w:rFonts w:eastAsia="Times New Roman" w:hint="cs"/>
          <w:b/>
          <w:bCs/>
          <w:sz w:val="27"/>
          <w:rtl/>
          <w:lang w:eastAsia="ar-SA"/>
        </w:rPr>
        <w:t>240</w:t>
      </w:r>
      <w:r w:rsidR="00284F6C">
        <w:rPr>
          <w:rFonts w:eastAsia="Times New Roman" w:hint="cs"/>
          <w:sz w:val="27"/>
          <w:rtl/>
          <w:lang w:eastAsia="ar-SA"/>
        </w:rPr>
        <w:t>).</w:t>
      </w:r>
    </w:p>
    <w:p w:rsidR="00885635" w:rsidRPr="00C37CFC" w:rsidRDefault="00885635" w:rsidP="00284F6C">
      <w:pPr>
        <w:pStyle w:val="a0"/>
        <w:rPr>
          <w:rFonts w:eastAsia="Times New Roman"/>
          <w:sz w:val="27"/>
          <w:rtl/>
          <w:lang w:eastAsia="ar-SA"/>
        </w:rPr>
      </w:pPr>
      <w:r w:rsidRPr="00A13942">
        <w:rPr>
          <w:b/>
          <w:bCs/>
          <w:sz w:val="27"/>
          <w:rtl/>
          <w:lang w:eastAsia="ar-SA"/>
        </w:rPr>
        <w:t>15</w:t>
      </w:r>
      <w:r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جعل التراب في عيني الميت والقول عند ذلك</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لا يمل</w:t>
      </w:r>
      <w:r w:rsidR="00284F6C">
        <w:rPr>
          <w:rFonts w:eastAsia="Times New Roman" w:hint="cs"/>
          <w:sz w:val="27"/>
          <w:rtl/>
          <w:lang w:eastAsia="ar-SA"/>
        </w:rPr>
        <w:t>أ</w:t>
      </w:r>
      <w:r w:rsidRPr="00C37CFC">
        <w:rPr>
          <w:rFonts w:eastAsia="Times New Roman"/>
          <w:sz w:val="27"/>
          <w:rtl/>
          <w:lang w:eastAsia="ar-SA"/>
        </w:rPr>
        <w:t xml:space="preserve"> عين ابن آدم إلا التراب)</w:t>
      </w:r>
      <w:r w:rsidR="00284F6C">
        <w:rPr>
          <w:rFonts w:eastAsia="Times New Roman" w:hint="cs"/>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284F6C">
        <w:rPr>
          <w:rFonts w:eastAsia="Times New Roman"/>
          <w:b/>
          <w:bCs/>
          <w:sz w:val="27"/>
          <w:rtl/>
          <w:lang w:eastAsia="ar-SA"/>
        </w:rPr>
        <w:t>3</w:t>
      </w:r>
      <w:r w:rsidRPr="00C37CFC">
        <w:rPr>
          <w:rFonts w:eastAsia="Times New Roman"/>
          <w:sz w:val="27"/>
          <w:rtl/>
          <w:lang w:eastAsia="ar-SA"/>
        </w:rPr>
        <w:t>/</w:t>
      </w:r>
      <w:r w:rsidRPr="00284F6C">
        <w:rPr>
          <w:rFonts w:eastAsia="Times New Roman"/>
          <w:b/>
          <w:bCs/>
          <w:sz w:val="27"/>
          <w:rtl/>
          <w:lang w:eastAsia="ar-SA"/>
        </w:rPr>
        <w:t>261</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284F6C">
      <w:pPr>
        <w:pStyle w:val="a0"/>
        <w:rPr>
          <w:rFonts w:eastAsia="Times New Roman"/>
          <w:sz w:val="27"/>
          <w:rtl/>
          <w:lang w:eastAsia="ar-SA"/>
        </w:rPr>
      </w:pPr>
      <w:r w:rsidRPr="00A13942">
        <w:rPr>
          <w:b/>
          <w:bCs/>
          <w:sz w:val="27"/>
          <w:rtl/>
          <w:lang w:eastAsia="ar-SA"/>
        </w:rPr>
        <w:t>16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أهل الميت ال</w:t>
      </w:r>
      <w:r w:rsidR="00284F6C">
        <w:rPr>
          <w:rFonts w:eastAsia="Times New Roman" w:hint="cs"/>
          <w:sz w:val="27"/>
          <w:rtl/>
          <w:lang w:eastAsia="ar-SA"/>
        </w:rPr>
        <w:t>أ</w:t>
      </w:r>
      <w:r w:rsidRPr="00C37CFC">
        <w:rPr>
          <w:rFonts w:eastAsia="Times New Roman"/>
          <w:sz w:val="27"/>
          <w:rtl/>
          <w:lang w:eastAsia="ar-SA"/>
        </w:rPr>
        <w:t>كل حتى يفرغوا من دفنه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284F6C">
        <w:rPr>
          <w:rFonts w:eastAsia="Times New Roman"/>
          <w:b/>
          <w:bCs/>
          <w:sz w:val="27"/>
          <w:rtl/>
          <w:lang w:eastAsia="ar-SA"/>
        </w:rPr>
        <w:t>3</w:t>
      </w:r>
      <w:r w:rsidRPr="00C37CFC">
        <w:rPr>
          <w:rFonts w:eastAsia="Times New Roman"/>
          <w:sz w:val="27"/>
          <w:rtl/>
          <w:lang w:eastAsia="ar-SA"/>
        </w:rPr>
        <w:t>/</w:t>
      </w:r>
      <w:r w:rsidRPr="00284F6C">
        <w:rPr>
          <w:rFonts w:eastAsia="Times New Roman"/>
          <w:b/>
          <w:bCs/>
          <w:sz w:val="27"/>
          <w:rtl/>
          <w:lang w:eastAsia="ar-SA"/>
        </w:rPr>
        <w:t>276</w:t>
      </w:r>
      <w:r w:rsidRPr="00C37CFC">
        <w:rPr>
          <w:rFonts w:eastAsia="Times New Roman"/>
          <w:sz w:val="27"/>
          <w:rtl/>
          <w:lang w:eastAsia="ar-SA"/>
        </w:rPr>
        <w:t xml:space="preserve">) </w:t>
      </w:r>
    </w:p>
    <w:p w:rsidR="00885635" w:rsidRPr="00284F6C" w:rsidRDefault="00885635" w:rsidP="00284F6C">
      <w:pPr>
        <w:pStyle w:val="a0"/>
        <w:rPr>
          <w:rFonts w:eastAsia="Times New Roman" w:cs="Times New Roman"/>
          <w:sz w:val="27"/>
          <w:rtl/>
          <w:lang w:eastAsia="ar-SA"/>
        </w:rPr>
      </w:pPr>
      <w:r w:rsidRPr="00A13942">
        <w:rPr>
          <w:b/>
          <w:bCs/>
          <w:sz w:val="27"/>
          <w:rtl/>
          <w:lang w:eastAsia="ar-SA"/>
        </w:rPr>
        <w:t>17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التزام البكاء حين الغداء والعشاء</w:t>
      </w:r>
      <w:r w:rsidR="00284F6C">
        <w:rPr>
          <w:rFonts w:eastAsia="Times New Roman" w:hint="cs"/>
          <w:sz w:val="27"/>
          <w:rtl/>
          <w:lang w:eastAsia="ar-SA"/>
        </w:rPr>
        <w:t xml:space="preserve">، (منه </w:t>
      </w:r>
      <w:r w:rsidR="00284F6C" w:rsidRPr="00284F6C">
        <w:rPr>
          <w:rFonts w:eastAsia="Times New Roman" w:hint="cs"/>
          <w:b/>
          <w:bCs/>
          <w:sz w:val="27"/>
          <w:rtl/>
          <w:lang w:eastAsia="ar-SA"/>
        </w:rPr>
        <w:t>3</w:t>
      </w:r>
      <w:r w:rsidR="00284F6C">
        <w:rPr>
          <w:rFonts w:eastAsia="Times New Roman" w:hint="cs"/>
          <w:sz w:val="27"/>
          <w:rtl/>
          <w:lang w:eastAsia="ar-SA"/>
        </w:rPr>
        <w:t>/</w:t>
      </w:r>
      <w:r w:rsidR="00284F6C" w:rsidRPr="00284F6C">
        <w:rPr>
          <w:rFonts w:eastAsia="Times New Roman" w:hint="cs"/>
          <w:b/>
          <w:bCs/>
          <w:sz w:val="27"/>
          <w:rtl/>
          <w:lang w:eastAsia="ar-SA"/>
        </w:rPr>
        <w:t>276</w:t>
      </w:r>
      <w:r w:rsidR="00284F6C">
        <w:rPr>
          <w:rFonts w:eastAsia="Times New Roman" w:hint="cs"/>
          <w:sz w:val="27"/>
          <w:rtl/>
          <w:lang w:eastAsia="ar-SA"/>
        </w:rPr>
        <w:t>).</w:t>
      </w:r>
    </w:p>
    <w:p w:rsidR="00885635" w:rsidRPr="00C37CFC" w:rsidRDefault="00885635" w:rsidP="00547AC8">
      <w:pPr>
        <w:pStyle w:val="a0"/>
        <w:rPr>
          <w:rFonts w:eastAsia="Times New Roman"/>
          <w:sz w:val="27"/>
          <w:rtl/>
          <w:lang w:eastAsia="ar-SA"/>
        </w:rPr>
      </w:pPr>
      <w:r w:rsidRPr="00A13942">
        <w:rPr>
          <w:b/>
          <w:bCs/>
          <w:sz w:val="27"/>
          <w:rtl/>
          <w:lang w:eastAsia="ar-SA"/>
        </w:rPr>
        <w:t>18</w:t>
      </w:r>
      <w:r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شق الرجل الثوب على ال</w:t>
      </w:r>
      <w:r w:rsidR="00547AC8">
        <w:rPr>
          <w:rFonts w:eastAsia="Times New Roman" w:hint="cs"/>
          <w:sz w:val="27"/>
          <w:rtl/>
          <w:lang w:eastAsia="ar-SA"/>
        </w:rPr>
        <w:t>أ</w:t>
      </w:r>
      <w:r w:rsidRPr="00C37CFC">
        <w:rPr>
          <w:rFonts w:eastAsia="Times New Roman"/>
          <w:sz w:val="27"/>
          <w:rtl/>
          <w:lang w:eastAsia="ar-SA"/>
        </w:rPr>
        <w:t>ب وال</w:t>
      </w:r>
      <w:r w:rsidR="00547AC8">
        <w:rPr>
          <w:rFonts w:eastAsia="Times New Roman" w:hint="cs"/>
          <w:sz w:val="27"/>
          <w:rtl/>
          <w:lang w:eastAsia="ar-SA"/>
        </w:rPr>
        <w:t>أ</w:t>
      </w:r>
      <w:r w:rsidRPr="00C37CFC">
        <w:rPr>
          <w:rFonts w:eastAsia="Times New Roman"/>
          <w:sz w:val="27"/>
          <w:rtl/>
          <w:lang w:eastAsia="ar-SA"/>
        </w:rPr>
        <w:t>خ</w:t>
      </w:r>
      <w:r w:rsidR="00547AC8" w:rsidRPr="00547AC8">
        <w:rPr>
          <w:rStyle w:val="Char0"/>
          <w:rFonts w:eastAsia="Times New Roman" w:cs="Arabic11 BT" w:hint="cs"/>
          <w:b/>
          <w:bCs w:val="0"/>
          <w:color w:val="000000" w:themeColor="text1"/>
          <w:sz w:val="27"/>
          <w:szCs w:val="27"/>
          <w:vertAlign w:val="superscript"/>
          <w:rtl/>
          <w:lang w:eastAsia="ar-SA" w:bidi="ar-EG"/>
        </w:rPr>
        <w:t>(</w:t>
      </w:r>
      <w:r w:rsidR="00547AC8" w:rsidRPr="00547AC8">
        <w:rPr>
          <w:rStyle w:val="FootnoteReference"/>
          <w:rFonts w:ascii="KFGQPC Uthman Taha Naskh" w:eastAsia="Times New Roman" w:hAnsi="KFGQPC Uthman Taha Naskh" w:cs="Arabic11 BT"/>
          <w:color w:val="000000" w:themeColor="text1"/>
          <w:sz w:val="27"/>
          <w:rtl/>
          <w:lang w:eastAsia="ar-SA" w:bidi="ar-EG"/>
        </w:rPr>
        <w:footnoteReference w:id="158"/>
      </w:r>
      <w:r w:rsidR="00547AC8" w:rsidRPr="00547AC8">
        <w:rPr>
          <w:rStyle w:val="Char0"/>
          <w:rFonts w:eastAsia="Times New Roman" w:cs="Arabic11 BT" w:hint="cs"/>
          <w:b/>
          <w:bCs w:val="0"/>
          <w:color w:val="000000" w:themeColor="text1"/>
          <w:sz w:val="27"/>
          <w:szCs w:val="27"/>
          <w:vertAlign w:val="superscript"/>
          <w:rtl/>
          <w:lang w:eastAsia="ar-SA" w:bidi="ar-EG"/>
        </w:rPr>
        <w:t>)</w:t>
      </w:r>
      <w:r w:rsidR="00547AC8">
        <w:rPr>
          <w:rFonts w:eastAsia="Times New Roman" w:hint="cs"/>
          <w:sz w:val="27"/>
          <w:rtl/>
          <w:lang w:eastAsia="ar-SA"/>
        </w:rPr>
        <w:t xml:space="preserve"> </w:t>
      </w:r>
      <w:r w:rsidRPr="00C37CFC">
        <w:rPr>
          <w:rFonts w:eastAsia="Times New Roman"/>
          <w:sz w:val="27"/>
          <w:rtl/>
          <w:lang w:eastAsia="ar-SA"/>
        </w:rPr>
        <w:t>(انظر الحديث المتقدم في</w:t>
      </w:r>
      <w:r w:rsidR="00547AC8">
        <w:rPr>
          <w:rFonts w:eastAsia="Times New Roman" w:hint="cs"/>
          <w:sz w:val="27"/>
          <w:rtl/>
          <w:lang w:eastAsia="ar-SA"/>
        </w:rPr>
        <w:t xml:space="preserve"> </w:t>
      </w:r>
      <w:r w:rsidRPr="00C37CFC">
        <w:rPr>
          <w:rFonts w:eastAsia="Times New Roman"/>
          <w:sz w:val="27"/>
          <w:rtl/>
          <w:lang w:eastAsia="ar-SA"/>
        </w:rPr>
        <w:t>(الفقرة ب</w:t>
      </w:r>
      <w:r w:rsidR="00354655" w:rsidRPr="00C37CFC">
        <w:rPr>
          <w:rFonts w:eastAsia="Times New Roman"/>
          <w:sz w:val="27"/>
          <w:rtl/>
          <w:lang w:eastAsia="ar-SA"/>
        </w:rPr>
        <w:t xml:space="preserve">، </w:t>
      </w:r>
      <w:r w:rsidRPr="00C37CFC">
        <w:rPr>
          <w:rFonts w:eastAsia="Times New Roman"/>
          <w:sz w:val="27"/>
          <w:rtl/>
          <w:lang w:eastAsia="ar-SA"/>
        </w:rPr>
        <w:t>ج)</w:t>
      </w:r>
      <w:r w:rsidR="00547AC8">
        <w:rPr>
          <w:rFonts w:eastAsia="Times New Roman" w:hint="cs"/>
          <w:sz w:val="27"/>
          <w:rtl/>
          <w:lang w:eastAsia="ar-SA"/>
        </w:rPr>
        <w:t xml:space="preserve"> </w:t>
      </w:r>
      <w:r w:rsidRPr="00C37CFC">
        <w:rPr>
          <w:rFonts w:eastAsia="Times New Roman"/>
          <w:sz w:val="27"/>
          <w:rtl/>
          <w:lang w:eastAsia="ar-SA"/>
        </w:rPr>
        <w:t xml:space="preserve">من المسألة22) </w:t>
      </w:r>
    </w:p>
    <w:p w:rsidR="00885635" w:rsidRPr="00C37CFC" w:rsidRDefault="00885635" w:rsidP="00C37CFC">
      <w:pPr>
        <w:pStyle w:val="a0"/>
        <w:rPr>
          <w:rFonts w:eastAsia="Times New Roman"/>
          <w:sz w:val="27"/>
          <w:rtl/>
          <w:lang w:eastAsia="ar-SA"/>
        </w:rPr>
      </w:pPr>
      <w:r w:rsidRPr="00A13942">
        <w:rPr>
          <w:b/>
          <w:bCs/>
          <w:sz w:val="27"/>
          <w:rtl/>
          <w:lang w:eastAsia="ar-SA"/>
        </w:rPr>
        <w:t>19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الحزن على الميت سنة كاملة لا يختضب النساء فيها بالحناء ولا يلبسن الثياب الحسان ولا يتحلين</w:t>
      </w:r>
      <w:r w:rsidR="00354655" w:rsidRPr="00C37CFC">
        <w:rPr>
          <w:rFonts w:eastAsia="Times New Roman"/>
          <w:sz w:val="27"/>
          <w:rtl/>
          <w:lang w:eastAsia="ar-SA"/>
        </w:rPr>
        <w:t xml:space="preserve">، </w:t>
      </w:r>
      <w:r w:rsidRPr="00C37CFC">
        <w:rPr>
          <w:rFonts w:eastAsia="Times New Roman"/>
          <w:sz w:val="27"/>
          <w:rtl/>
          <w:lang w:eastAsia="ar-SA"/>
        </w:rPr>
        <w:t>فإذا انقضت السنة عملن ما يعهد منهن من النقش والكتابة الممنوع في الشرع</w:t>
      </w:r>
      <w:r w:rsidR="00354655" w:rsidRPr="00C37CFC">
        <w:rPr>
          <w:rFonts w:eastAsia="Times New Roman"/>
          <w:sz w:val="27"/>
          <w:rtl/>
          <w:lang w:eastAsia="ar-SA"/>
        </w:rPr>
        <w:t xml:space="preserve">، </w:t>
      </w:r>
      <w:r w:rsidRPr="00C37CFC">
        <w:rPr>
          <w:rFonts w:eastAsia="Times New Roman"/>
          <w:sz w:val="27"/>
          <w:rtl/>
          <w:lang w:eastAsia="ar-SA"/>
        </w:rPr>
        <w:t xml:space="preserve">يفعلن ذلك هن ومن التزمن الحزن معهن ويسمون ذلك بـ </w:t>
      </w:r>
      <w:r w:rsidR="00B46332" w:rsidRPr="00C37CFC">
        <w:rPr>
          <w:rFonts w:eastAsia="Times New Roman"/>
          <w:sz w:val="27"/>
          <w:rtl/>
          <w:lang w:eastAsia="ar-SA"/>
        </w:rPr>
        <w:t>(</w:t>
      </w:r>
      <w:r w:rsidRPr="00C37CFC">
        <w:rPr>
          <w:rFonts w:eastAsia="Times New Roman"/>
          <w:sz w:val="27"/>
          <w:rtl/>
          <w:lang w:eastAsia="ar-SA"/>
        </w:rPr>
        <w:t>فك الحزن</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 3/277)</w:t>
      </w:r>
      <w:r w:rsidR="005E38ED" w:rsidRPr="00C37CFC">
        <w:rPr>
          <w:rFonts w:eastAsia="Times New Roman"/>
          <w:sz w:val="27"/>
          <w:rtl/>
          <w:lang w:eastAsia="ar-SA"/>
        </w:rPr>
        <w:t xml:space="preserve">. </w:t>
      </w:r>
    </w:p>
    <w:p w:rsidR="00885635" w:rsidRPr="00C37CFC" w:rsidRDefault="00885635" w:rsidP="00547AC8">
      <w:pPr>
        <w:pStyle w:val="a0"/>
        <w:rPr>
          <w:rFonts w:eastAsia="Times New Roman"/>
          <w:sz w:val="27"/>
          <w:rtl/>
          <w:lang w:eastAsia="ar-SA"/>
        </w:rPr>
      </w:pPr>
      <w:r w:rsidRPr="00A13942">
        <w:rPr>
          <w:b/>
          <w:bCs/>
          <w:sz w:val="27"/>
          <w:rtl/>
          <w:lang w:eastAsia="ar-SA"/>
        </w:rPr>
        <w:t>20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إعفاء بعضهم لحيته حزن</w:t>
      </w:r>
      <w:r w:rsidR="00547AC8">
        <w:rPr>
          <w:rFonts w:eastAsia="Times New Roman" w:hint="cs"/>
          <w:sz w:val="27"/>
          <w:rtl/>
          <w:lang w:eastAsia="ar-SA"/>
        </w:rPr>
        <w:t>ً</w:t>
      </w:r>
      <w:r w:rsidRPr="00C37CFC">
        <w:rPr>
          <w:rFonts w:eastAsia="Times New Roman"/>
          <w:sz w:val="27"/>
          <w:rtl/>
          <w:lang w:eastAsia="ar-SA"/>
        </w:rPr>
        <w:t>ا على الميت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المسألة 22 </w:t>
      </w:r>
      <w:r w:rsidR="00820CA8" w:rsidRPr="00C37CFC">
        <w:rPr>
          <w:rFonts w:eastAsia="Times New Roman"/>
          <w:sz w:val="27"/>
          <w:rtl/>
          <w:lang w:eastAsia="ar-SA"/>
        </w:rPr>
        <w:t>«</w:t>
      </w:r>
      <w:r w:rsidRPr="00C37CFC">
        <w:rPr>
          <w:rFonts w:eastAsia="Times New Roman"/>
          <w:sz w:val="27"/>
          <w:rtl/>
          <w:lang w:eastAsia="ar-SA"/>
        </w:rPr>
        <w:t>فقرة</w:t>
      </w:r>
      <w:r w:rsidR="00820CA8" w:rsidRPr="00C37CFC">
        <w:rPr>
          <w:rFonts w:eastAsia="Times New Roman"/>
          <w:sz w:val="27"/>
          <w:rtl/>
          <w:lang w:eastAsia="ar-SA"/>
        </w:rPr>
        <w:t>»</w:t>
      </w:r>
      <w:r w:rsidRPr="00C37CFC">
        <w:rPr>
          <w:rFonts w:eastAsia="Times New Roman"/>
          <w:sz w:val="27"/>
          <w:rtl/>
          <w:lang w:eastAsia="ar-SA"/>
        </w:rPr>
        <w:t xml:space="preserve"> و</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قلب الطنافس والسجاجيد وتغطية المرايا والثري</w:t>
      </w:r>
      <w:r w:rsidR="00547AC8">
        <w:rPr>
          <w:rFonts w:eastAsia="Times New Roman" w:hint="cs"/>
          <w:sz w:val="27"/>
          <w:rtl/>
          <w:lang w:eastAsia="ar-SA"/>
        </w:rPr>
        <w:t>ّ</w:t>
      </w:r>
      <w:r w:rsidRPr="00C37CFC">
        <w:rPr>
          <w:rFonts w:eastAsia="Times New Roman"/>
          <w:sz w:val="27"/>
          <w:rtl/>
          <w:lang w:eastAsia="ar-SA"/>
        </w:rPr>
        <w:t>ات</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الانتفاع بما كان من الماء في البيت في زير أو غيره</w:t>
      </w:r>
      <w:r w:rsidR="00354655" w:rsidRPr="00C37CFC">
        <w:rPr>
          <w:rFonts w:eastAsia="Times New Roman"/>
          <w:sz w:val="27"/>
          <w:rtl/>
          <w:lang w:eastAsia="ar-SA"/>
        </w:rPr>
        <w:t xml:space="preserve">، </w:t>
      </w:r>
      <w:r w:rsidRPr="00C37CFC">
        <w:rPr>
          <w:rFonts w:eastAsia="Times New Roman"/>
          <w:sz w:val="27"/>
          <w:rtl/>
          <w:lang w:eastAsia="ar-SA"/>
        </w:rPr>
        <w:t>ويرون أنه نجس</w:t>
      </w:r>
      <w:r w:rsidR="00354655" w:rsidRPr="00C37CFC">
        <w:rPr>
          <w:rFonts w:eastAsia="Times New Roman"/>
          <w:sz w:val="27"/>
          <w:rtl/>
          <w:lang w:eastAsia="ar-SA"/>
        </w:rPr>
        <w:t xml:space="preserve">، </w:t>
      </w:r>
      <w:r w:rsidRPr="00C37CFC">
        <w:rPr>
          <w:rFonts w:eastAsia="Times New Roman"/>
          <w:sz w:val="27"/>
          <w:rtl/>
          <w:lang w:eastAsia="ar-SA"/>
        </w:rPr>
        <w:t>ويعللون ذلك بأن روح الميت إذا طلعت غطست فيه</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47AC8">
      <w:pPr>
        <w:pStyle w:val="a0"/>
        <w:rPr>
          <w:rFonts w:eastAsia="Times New Roman"/>
          <w:sz w:val="27"/>
          <w:rtl/>
          <w:lang w:eastAsia="ar-SA"/>
        </w:rPr>
      </w:pPr>
      <w:r w:rsidRPr="00A13942">
        <w:rPr>
          <w:b/>
          <w:bCs/>
          <w:sz w:val="27"/>
          <w:rtl/>
          <w:lang w:eastAsia="ar-SA"/>
        </w:rPr>
        <w:lastRenderedPageBreak/>
        <w:t>23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إذا عطس أحدهم على الطعام يقولون له كلم </w:t>
      </w:r>
      <w:r w:rsidR="005A4037" w:rsidRPr="00C37CFC">
        <w:rPr>
          <w:rFonts w:eastAsia="Times New Roman"/>
          <w:sz w:val="27"/>
          <w:rtl/>
          <w:lang w:eastAsia="ar-SA"/>
        </w:rPr>
        <w:t>فلانًا</w:t>
      </w:r>
      <w:r w:rsidRPr="00C37CFC">
        <w:rPr>
          <w:rFonts w:eastAsia="Times New Roman"/>
          <w:sz w:val="27"/>
          <w:rtl/>
          <w:lang w:eastAsia="ar-SA"/>
        </w:rPr>
        <w:t xml:space="preserve"> أو فلانة ممن يجب من ال</w:t>
      </w:r>
      <w:r w:rsidR="00547AC8">
        <w:rPr>
          <w:rFonts w:eastAsia="Times New Roman" w:hint="cs"/>
          <w:sz w:val="27"/>
          <w:rtl/>
          <w:lang w:eastAsia="ar-SA"/>
        </w:rPr>
        <w:t>أ</w:t>
      </w:r>
      <w:r w:rsidRPr="00C37CFC">
        <w:rPr>
          <w:rFonts w:eastAsia="Times New Roman"/>
          <w:sz w:val="27"/>
          <w:rtl/>
          <w:lang w:eastAsia="ar-SA"/>
        </w:rPr>
        <w:t>حياء باسمه</w:t>
      </w:r>
      <w:r w:rsidR="007E24D3" w:rsidRPr="00C37CFC">
        <w:rPr>
          <w:rFonts w:eastAsia="Times New Roman"/>
          <w:sz w:val="27"/>
          <w:rtl/>
          <w:lang w:eastAsia="ar-SA"/>
        </w:rPr>
        <w:t>-</w:t>
      </w:r>
      <w:r w:rsidRPr="00C37CFC">
        <w:rPr>
          <w:rFonts w:eastAsia="Times New Roman"/>
          <w:sz w:val="27"/>
          <w:rtl/>
          <w:lang w:eastAsia="ar-SA"/>
        </w:rPr>
        <w:t>ويعللون ذلك لئلا يلحق بالميت</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A13942">
        <w:rPr>
          <w:b/>
          <w:bCs/>
          <w:sz w:val="27"/>
          <w:rtl/>
          <w:lang w:eastAsia="ar-SA"/>
        </w:rPr>
        <w:t>24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أكل الملوخية والسمك مدة حزنهم على ميتهم</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547AC8">
        <w:rPr>
          <w:rFonts w:eastAsia="Times New Roman"/>
          <w:b/>
          <w:bCs/>
          <w:sz w:val="27"/>
          <w:rtl/>
          <w:lang w:eastAsia="ar-SA"/>
        </w:rPr>
        <w:t>3</w:t>
      </w:r>
      <w:r w:rsidRPr="00C37CFC">
        <w:rPr>
          <w:rFonts w:eastAsia="Times New Roman"/>
          <w:sz w:val="27"/>
          <w:rtl/>
          <w:lang w:eastAsia="ar-SA"/>
        </w:rPr>
        <w:t>/</w:t>
      </w:r>
      <w:r w:rsidRPr="00547AC8">
        <w:rPr>
          <w:rFonts w:eastAsia="Times New Roman"/>
          <w:b/>
          <w:bCs/>
          <w:sz w:val="27"/>
          <w:rtl/>
          <w:lang w:eastAsia="ar-SA"/>
        </w:rPr>
        <w:t>281</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أكل اللحوم والمعلاق المشوية والك</w:t>
      </w:r>
      <w:r w:rsidR="00547AC8">
        <w:rPr>
          <w:rFonts w:eastAsia="Times New Roman" w:hint="cs"/>
          <w:sz w:val="27"/>
          <w:rtl/>
          <w:lang w:eastAsia="ar-SA"/>
        </w:rPr>
        <w:t>ُ</w:t>
      </w:r>
      <w:r w:rsidRPr="00C37CFC">
        <w:rPr>
          <w:rFonts w:eastAsia="Times New Roman"/>
          <w:sz w:val="27"/>
          <w:rtl/>
          <w:lang w:eastAsia="ar-SA"/>
        </w:rPr>
        <w:t>ب</w:t>
      </w:r>
      <w:r w:rsidR="00547AC8">
        <w:rPr>
          <w:rFonts w:eastAsia="Times New Roman" w:hint="cs"/>
          <w:sz w:val="27"/>
          <w:rtl/>
          <w:lang w:eastAsia="ar-SA"/>
        </w:rPr>
        <w:t>ّ</w:t>
      </w:r>
      <w:r w:rsidRPr="00C37CFC">
        <w:rPr>
          <w:rFonts w:eastAsia="Times New Roman"/>
          <w:sz w:val="27"/>
          <w:rtl/>
          <w:lang w:eastAsia="ar-SA"/>
        </w:rPr>
        <w:t>ة</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المتصوفة</w:t>
      </w:r>
      <w:r w:rsidR="005E38ED" w:rsidRPr="00C37CFC">
        <w:rPr>
          <w:rFonts w:eastAsia="Times New Roman"/>
          <w:sz w:val="27"/>
          <w:rtl/>
          <w:lang w:eastAsia="ar-SA"/>
        </w:rPr>
        <w:t xml:space="preserve">: </w:t>
      </w:r>
      <w:r w:rsidRPr="00C37CFC">
        <w:rPr>
          <w:rFonts w:eastAsia="Times New Roman"/>
          <w:sz w:val="27"/>
          <w:rtl/>
          <w:lang w:eastAsia="ar-SA"/>
        </w:rPr>
        <w:t>من بكى على ه</w:t>
      </w:r>
      <w:r w:rsidRPr="00547AC8">
        <w:rPr>
          <w:rtl/>
        </w:rPr>
        <w:t>الك خر</w:t>
      </w:r>
      <w:r w:rsidR="004209F6" w:rsidRPr="00547AC8">
        <w:rPr>
          <w:rtl/>
        </w:rPr>
        <w:t xml:space="preserve">ج </w:t>
      </w:r>
      <w:r w:rsidRPr="00547AC8">
        <w:rPr>
          <w:rtl/>
        </w:rPr>
        <w:t>ع</w:t>
      </w:r>
      <w:r w:rsidRPr="00C37CFC">
        <w:rPr>
          <w:rFonts w:eastAsia="Times New Roman"/>
          <w:sz w:val="27"/>
          <w:rtl/>
          <w:lang w:eastAsia="ar-SA"/>
        </w:rPr>
        <w:t>ن طريق أهل المعارف!</w:t>
      </w:r>
      <w:r w:rsidR="00547AC8">
        <w:rPr>
          <w:rFonts w:eastAsia="Times New Roman" w:hint="cs"/>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تلبيس إبليس لابن الجوزي ص </w:t>
      </w:r>
      <w:r w:rsidRPr="00547AC8">
        <w:rPr>
          <w:rFonts w:eastAsia="Times New Roman"/>
          <w:b/>
          <w:bCs/>
          <w:sz w:val="27"/>
          <w:rtl/>
          <w:lang w:eastAsia="ar-SA"/>
        </w:rPr>
        <w:t>340</w:t>
      </w:r>
      <w:r w:rsidRPr="00C37CFC">
        <w:rPr>
          <w:rFonts w:eastAsia="Times New Roman"/>
          <w:sz w:val="27"/>
          <w:rtl/>
          <w:lang w:eastAsia="ar-SA"/>
        </w:rPr>
        <w:t>-</w:t>
      </w:r>
      <w:r w:rsidRPr="00547AC8">
        <w:rPr>
          <w:rFonts w:eastAsia="Times New Roman"/>
          <w:b/>
          <w:bCs/>
          <w:sz w:val="27"/>
          <w:rtl/>
          <w:lang w:eastAsia="ar-SA"/>
        </w:rPr>
        <w:t>342</w:t>
      </w:r>
      <w:r w:rsidR="00354655" w:rsidRPr="00C37CFC">
        <w:rPr>
          <w:rFonts w:eastAsia="Times New Roman"/>
          <w:sz w:val="27"/>
          <w:rtl/>
          <w:lang w:eastAsia="ar-SA"/>
        </w:rPr>
        <w:t xml:space="preserve">، </w:t>
      </w:r>
      <w:r w:rsidRPr="00C37CFC">
        <w:rPr>
          <w:rFonts w:eastAsia="Times New Roman"/>
          <w:sz w:val="27"/>
          <w:rtl/>
          <w:lang w:eastAsia="ar-SA"/>
        </w:rPr>
        <w:t xml:space="preserve">انظر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في المسألة </w:t>
      </w:r>
      <w:r w:rsidRPr="00547AC8">
        <w:rPr>
          <w:rFonts w:eastAsia="Times New Roman"/>
          <w:b/>
          <w:bCs/>
          <w:sz w:val="27"/>
          <w:rtl/>
          <w:lang w:eastAsia="ar-SA"/>
        </w:rPr>
        <w:t>18</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ثياب الميت بدون غسل إلى اليوم الثالث بزعم أن ذلك يرد عنه عذاب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 (</w:t>
      </w:r>
      <w:r w:rsidRPr="00547AC8">
        <w:rPr>
          <w:rFonts w:eastAsia="Times New Roman"/>
          <w:b/>
          <w:bCs/>
          <w:sz w:val="27"/>
          <w:rtl/>
          <w:lang w:eastAsia="ar-SA"/>
        </w:rPr>
        <w:t>3</w:t>
      </w:r>
      <w:r w:rsidRPr="00C37CFC">
        <w:rPr>
          <w:rFonts w:eastAsia="Times New Roman"/>
          <w:sz w:val="27"/>
          <w:rtl/>
          <w:lang w:eastAsia="ar-SA"/>
        </w:rPr>
        <w:t>/</w:t>
      </w:r>
      <w:r w:rsidRPr="00547AC8">
        <w:rPr>
          <w:rFonts w:eastAsia="Times New Roman"/>
          <w:b/>
          <w:bCs/>
          <w:sz w:val="27"/>
          <w:rtl/>
          <w:lang w:eastAsia="ar-SA"/>
        </w:rPr>
        <w:t>276</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47AC8">
      <w:pPr>
        <w:pStyle w:val="a0"/>
        <w:rPr>
          <w:rFonts w:eastAsia="Times New Roman"/>
          <w:sz w:val="27"/>
          <w:rtl/>
          <w:lang w:eastAsia="ar-SA"/>
        </w:rPr>
      </w:pPr>
      <w:r w:rsidRPr="00A13942">
        <w:rPr>
          <w:b/>
          <w:bCs/>
          <w:sz w:val="27"/>
          <w:rtl/>
          <w:lang w:eastAsia="ar-SA"/>
        </w:rPr>
        <w:t>28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بعضهم</w:t>
      </w:r>
      <w:r w:rsidR="005E38ED" w:rsidRPr="00C37CFC">
        <w:rPr>
          <w:rFonts w:eastAsia="Times New Roman"/>
          <w:sz w:val="27"/>
          <w:rtl/>
          <w:lang w:eastAsia="ar-SA"/>
        </w:rPr>
        <w:t xml:space="preserve">: </w:t>
      </w:r>
      <w:r w:rsidRPr="00C37CFC">
        <w:rPr>
          <w:rFonts w:eastAsia="Times New Roman"/>
          <w:sz w:val="27"/>
          <w:rtl/>
          <w:lang w:eastAsia="ar-SA"/>
        </w:rPr>
        <w:t>إن من مات يوم الجمعة أو ليلة الجمعة يكون له عذاب القبر ساعة واحدة</w:t>
      </w:r>
      <w:r w:rsidR="00354655" w:rsidRPr="00C37CFC">
        <w:rPr>
          <w:rFonts w:eastAsia="Times New Roman"/>
          <w:sz w:val="27"/>
          <w:rtl/>
          <w:lang w:eastAsia="ar-SA"/>
        </w:rPr>
        <w:t xml:space="preserve">، </w:t>
      </w:r>
      <w:r w:rsidRPr="00C37CFC">
        <w:rPr>
          <w:rFonts w:eastAsia="Times New Roman"/>
          <w:sz w:val="27"/>
          <w:rtl/>
          <w:lang w:eastAsia="ar-SA"/>
        </w:rPr>
        <w:t>ثم ينقطع عنه العذاب ولا يعود إلى يوم القيامة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حكاه الشيخ علي</w:t>
      </w:r>
      <w:r w:rsidR="00547AC8">
        <w:rPr>
          <w:rFonts w:eastAsia="Times New Roman" w:hint="cs"/>
          <w:sz w:val="27"/>
          <w:rtl/>
          <w:lang w:eastAsia="ar-SA"/>
        </w:rPr>
        <w:t>ُّ</w:t>
      </w:r>
      <w:r w:rsidRPr="00C37CFC">
        <w:rPr>
          <w:rFonts w:eastAsia="Times New Roman"/>
          <w:sz w:val="27"/>
          <w:rtl/>
          <w:lang w:eastAsia="ar-SA"/>
        </w:rPr>
        <w:t xml:space="preserve"> القاري في </w:t>
      </w:r>
      <w:r w:rsidR="00B46332" w:rsidRPr="00C37CFC">
        <w:rPr>
          <w:rFonts w:eastAsia="Times New Roman"/>
          <w:sz w:val="27"/>
          <w:rtl/>
          <w:lang w:eastAsia="ar-SA"/>
        </w:rPr>
        <w:t>(</w:t>
      </w:r>
      <w:r w:rsidRPr="00C37CFC">
        <w:rPr>
          <w:rFonts w:eastAsia="Times New Roman"/>
          <w:sz w:val="27"/>
          <w:rtl/>
          <w:lang w:eastAsia="ar-SA"/>
        </w:rPr>
        <w:t>شرح الفقه ال</w:t>
      </w:r>
      <w:r w:rsidR="00547AC8">
        <w:rPr>
          <w:rFonts w:eastAsia="Times New Roman" w:hint="cs"/>
          <w:sz w:val="27"/>
          <w:rtl/>
          <w:lang w:eastAsia="ar-SA"/>
        </w:rPr>
        <w:t>أ</w:t>
      </w:r>
      <w:r w:rsidRPr="00C37CFC">
        <w:rPr>
          <w:rFonts w:eastAsia="Times New Roman"/>
          <w:sz w:val="27"/>
          <w:rtl/>
          <w:lang w:eastAsia="ar-SA"/>
        </w:rPr>
        <w:t>كبر</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ص </w:t>
      </w:r>
      <w:r w:rsidRPr="00547AC8">
        <w:rPr>
          <w:rFonts w:eastAsia="Times New Roman"/>
          <w:b/>
          <w:bCs/>
          <w:sz w:val="27"/>
          <w:rtl/>
          <w:lang w:eastAsia="ar-SA"/>
        </w:rPr>
        <w:t>96</w:t>
      </w:r>
      <w:r w:rsidRPr="00C37CFC">
        <w:rPr>
          <w:rFonts w:eastAsia="Times New Roman"/>
          <w:sz w:val="27"/>
          <w:rtl/>
          <w:lang w:eastAsia="ar-SA"/>
        </w:rPr>
        <w:t>) ورده</w:t>
      </w:r>
      <w:r w:rsidR="00354655" w:rsidRPr="00C37CFC">
        <w:rPr>
          <w:rFonts w:eastAsia="Times New Roman"/>
          <w:sz w:val="27"/>
          <w:rtl/>
          <w:lang w:eastAsia="ar-SA"/>
        </w:rPr>
        <w:t xml:space="preserve">، </w:t>
      </w:r>
      <w:r w:rsidRPr="00C37CFC">
        <w:rPr>
          <w:rFonts w:eastAsia="Times New Roman"/>
          <w:sz w:val="27"/>
          <w:rtl/>
          <w:lang w:eastAsia="ar-SA"/>
        </w:rPr>
        <w:t xml:space="preserve">وانظر الحديث تحت الفقرة </w:t>
      </w:r>
      <w:r w:rsidR="00B46332" w:rsidRPr="00C37CFC">
        <w:rPr>
          <w:rFonts w:eastAsia="Times New Roman"/>
          <w:sz w:val="27"/>
          <w:rtl/>
          <w:lang w:eastAsia="ar-SA"/>
        </w:rPr>
        <w:t>(</w:t>
      </w:r>
      <w:r w:rsidRPr="00C37CFC">
        <w:rPr>
          <w:rFonts w:eastAsia="Times New Roman"/>
          <w:sz w:val="27"/>
          <w:rtl/>
          <w:lang w:eastAsia="ar-SA"/>
        </w:rPr>
        <w:t>الثال</w:t>
      </w:r>
      <w:r w:rsidR="00547AC8">
        <w:rPr>
          <w:rFonts w:eastAsia="Times New Roman" w:hint="cs"/>
          <w:sz w:val="27"/>
          <w:rtl/>
          <w:lang w:eastAsia="ar-SA"/>
        </w:rPr>
        <w:t>ث</w:t>
      </w:r>
      <w:r w:rsidRPr="00C37CFC">
        <w:rPr>
          <w:rFonts w:eastAsia="Times New Roman"/>
          <w:sz w:val="27"/>
          <w:rtl/>
          <w:lang w:eastAsia="ar-SA"/>
        </w:rPr>
        <w:t>ة</w:t>
      </w:r>
      <w:r w:rsidR="00737B8C" w:rsidRPr="00C37CFC">
        <w:rPr>
          <w:rFonts w:eastAsia="Times New Roman"/>
          <w:sz w:val="27"/>
          <w:rtl/>
          <w:lang w:eastAsia="ar-SA"/>
        </w:rPr>
        <w:t>)</w:t>
      </w:r>
      <w:r w:rsidRPr="00C37CFC">
        <w:rPr>
          <w:rFonts w:eastAsia="Times New Roman"/>
          <w:sz w:val="27"/>
          <w:rtl/>
          <w:lang w:eastAsia="ar-SA"/>
        </w:rPr>
        <w:t xml:space="preserve"> من المسألة </w:t>
      </w:r>
      <w:r w:rsidRPr="00547AC8">
        <w:rPr>
          <w:rFonts w:eastAsia="Times New Roman"/>
          <w:b/>
          <w:bCs/>
          <w:sz w:val="27"/>
          <w:rtl/>
          <w:lang w:eastAsia="ar-SA"/>
        </w:rPr>
        <w:t>25</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47AC8">
      <w:pPr>
        <w:pStyle w:val="a0"/>
        <w:rPr>
          <w:rFonts w:eastAsia="Times New Roman"/>
          <w:sz w:val="27"/>
          <w:rtl/>
          <w:lang w:eastAsia="ar-SA"/>
        </w:rPr>
      </w:pPr>
      <w:r w:rsidRPr="00A13942">
        <w:rPr>
          <w:b/>
          <w:bCs/>
          <w:sz w:val="27"/>
          <w:rtl/>
          <w:lang w:eastAsia="ar-SA"/>
        </w:rPr>
        <w:t>29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آخر</w:t>
      </w:r>
      <w:r w:rsidR="005E38ED" w:rsidRPr="00C37CFC">
        <w:rPr>
          <w:rFonts w:eastAsia="Times New Roman"/>
          <w:sz w:val="27"/>
          <w:rtl/>
          <w:lang w:eastAsia="ar-SA"/>
        </w:rPr>
        <w:t xml:space="preserve">: </w:t>
      </w:r>
      <w:r w:rsidRPr="00C37CFC">
        <w:rPr>
          <w:rFonts w:eastAsia="Times New Roman"/>
          <w:sz w:val="27"/>
          <w:rtl/>
          <w:lang w:eastAsia="ar-SA"/>
        </w:rPr>
        <w:t>المؤمن العاصي ينقطع عنه عذاب القبر يوم الجمعة وليلة الجمعة ولا يعود إليه إلى يوم القيامة</w:t>
      </w:r>
      <w:r w:rsidR="00547AC8" w:rsidRPr="00547AC8">
        <w:rPr>
          <w:rStyle w:val="Char0"/>
          <w:rFonts w:eastAsia="Times New Roman" w:cs="Arabic11 BT" w:hint="cs"/>
          <w:b/>
          <w:bCs w:val="0"/>
          <w:color w:val="000000" w:themeColor="text1"/>
          <w:sz w:val="27"/>
          <w:szCs w:val="27"/>
          <w:vertAlign w:val="superscript"/>
          <w:rtl/>
          <w:lang w:eastAsia="ar-SA" w:bidi="ar-EG"/>
        </w:rPr>
        <w:t>(</w:t>
      </w:r>
      <w:r w:rsidR="00547AC8" w:rsidRPr="00547AC8">
        <w:rPr>
          <w:rStyle w:val="FootnoteReference"/>
          <w:rFonts w:ascii="KFGQPC Uthman Taha Naskh" w:eastAsia="Times New Roman" w:hAnsi="KFGQPC Uthman Taha Naskh" w:cs="Arabic11 BT"/>
          <w:color w:val="000000" w:themeColor="text1"/>
          <w:sz w:val="27"/>
          <w:rtl/>
          <w:lang w:eastAsia="ar-SA" w:bidi="ar-EG"/>
        </w:rPr>
        <w:footnoteReference w:id="159"/>
      </w:r>
      <w:r w:rsidR="00547AC8" w:rsidRPr="00547AC8">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30</w:t>
      </w:r>
      <w:r w:rsidR="007E24D3" w:rsidRPr="00C37CFC">
        <w:rPr>
          <w:rFonts w:eastAsia="Times New Roman"/>
          <w:sz w:val="27"/>
          <w:rtl/>
          <w:lang w:eastAsia="ar-SA"/>
        </w:rPr>
        <w:t>-</w:t>
      </w:r>
      <w:r w:rsidR="0056548C">
        <w:rPr>
          <w:rFonts w:eastAsia="Times New Roman" w:hint="cs"/>
          <w:sz w:val="27"/>
          <w:rtl/>
          <w:lang w:eastAsia="ar-SA"/>
        </w:rPr>
        <w:t xml:space="preserve"> </w:t>
      </w:r>
      <w:r w:rsidR="00C26A33" w:rsidRPr="00C37CFC">
        <w:rPr>
          <w:rFonts w:eastAsia="Times New Roman" w:hint="cs"/>
          <w:sz w:val="27"/>
          <w:rtl/>
          <w:lang w:eastAsia="ar-SA"/>
        </w:rPr>
        <w:t>الإعلان</w:t>
      </w:r>
      <w:r w:rsidRPr="00C37CFC">
        <w:rPr>
          <w:rFonts w:eastAsia="Times New Roman"/>
          <w:sz w:val="27"/>
          <w:rtl/>
          <w:lang w:eastAsia="ar-SA"/>
        </w:rPr>
        <w:t xml:space="preserve"> عن وفاة الميت من على المنائر</w:t>
      </w:r>
      <w:r w:rsidR="005E38ED" w:rsidRPr="00C37CFC">
        <w:rPr>
          <w:rFonts w:eastAsia="Times New Roman"/>
          <w:sz w:val="27"/>
          <w:rtl/>
          <w:lang w:eastAsia="ar-SA"/>
        </w:rPr>
        <w:t xml:space="preserve">. </w:t>
      </w:r>
      <w:r w:rsidRPr="00C37CFC">
        <w:rPr>
          <w:rFonts w:eastAsia="Times New Roman"/>
          <w:sz w:val="27"/>
          <w:rtl/>
          <w:lang w:eastAsia="ar-SA"/>
        </w:rPr>
        <w:t>(</w:t>
      </w:r>
      <w:r w:rsidRPr="00547AC8">
        <w:rPr>
          <w:rFonts w:eastAsia="Times New Roman"/>
          <w:b/>
          <w:bCs/>
          <w:sz w:val="27"/>
          <w:rtl/>
          <w:lang w:eastAsia="ar-SA"/>
        </w:rPr>
        <w:t>3</w:t>
      </w:r>
      <w:r w:rsidR="001A001E" w:rsidRPr="00C37CFC">
        <w:rPr>
          <w:rFonts w:eastAsia="Times New Roman"/>
          <w:sz w:val="27"/>
          <w:rtl/>
          <w:lang w:eastAsia="ar-SA"/>
        </w:rPr>
        <w:t>/</w:t>
      </w:r>
      <w:r w:rsidRPr="00547AC8">
        <w:rPr>
          <w:rFonts w:eastAsia="Times New Roman"/>
          <w:b/>
          <w:bCs/>
          <w:sz w:val="27"/>
          <w:rtl/>
          <w:lang w:eastAsia="ar-SA"/>
        </w:rPr>
        <w:t>245</w:t>
      </w:r>
      <w:r w:rsidRPr="00C37CFC">
        <w:rPr>
          <w:rFonts w:eastAsia="Times New Roman"/>
          <w:sz w:val="27"/>
          <w:rtl/>
          <w:lang w:eastAsia="ar-SA"/>
        </w:rPr>
        <w:t>-</w:t>
      </w:r>
      <w:r w:rsidRPr="00547AC8">
        <w:rPr>
          <w:rFonts w:eastAsia="Times New Roman"/>
          <w:b/>
          <w:bCs/>
          <w:sz w:val="27"/>
          <w:rtl/>
          <w:lang w:eastAsia="ar-SA"/>
        </w:rPr>
        <w:t>246</w:t>
      </w:r>
      <w:r w:rsidRPr="00C37CFC">
        <w:rPr>
          <w:rFonts w:eastAsia="Times New Roman"/>
          <w:sz w:val="27"/>
          <w:rtl/>
          <w:lang w:eastAsia="ar-SA"/>
        </w:rPr>
        <w:t xml:space="preserve"> من المدخل) وراجع المسألة </w:t>
      </w:r>
      <w:r w:rsidRPr="00547AC8">
        <w:rPr>
          <w:rFonts w:eastAsia="Times New Roman"/>
          <w:b/>
          <w:bCs/>
          <w:sz w:val="27"/>
          <w:rtl/>
          <w:lang w:eastAsia="ar-SA"/>
        </w:rPr>
        <w:t>22</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فقرة ز</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31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قولهم عند إخبار أحدهم بالوفاة</w:t>
      </w:r>
      <w:r w:rsidR="005E38ED" w:rsidRPr="00C37CFC">
        <w:rPr>
          <w:rFonts w:eastAsia="Times New Roman"/>
          <w:sz w:val="27"/>
          <w:rtl/>
          <w:lang w:eastAsia="ar-SA"/>
        </w:rPr>
        <w:t xml:space="preserve">: </w:t>
      </w:r>
      <w:r w:rsidRPr="00C37CFC">
        <w:rPr>
          <w:rFonts w:eastAsia="Times New Roman"/>
          <w:sz w:val="27"/>
          <w:rtl/>
          <w:lang w:eastAsia="ar-SA"/>
        </w:rPr>
        <w:t>الفاتحة على روح فلان</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المسألة </w:t>
      </w:r>
      <w:r w:rsidRPr="00547AC8">
        <w:rPr>
          <w:rFonts w:eastAsia="Times New Roman"/>
          <w:b/>
          <w:bCs/>
          <w:sz w:val="27"/>
          <w:rtl/>
          <w:lang w:eastAsia="ar-SA"/>
        </w:rPr>
        <w:t>24</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547AC8">
      <w:pPr>
        <w:pStyle w:val="2"/>
        <w:jc w:val="center"/>
        <w:rPr>
          <w:rtl/>
          <w:lang w:eastAsia="ar-SA"/>
        </w:rPr>
      </w:pPr>
      <w:bookmarkStart w:id="84" w:name="_Toc459959357"/>
      <w:r w:rsidRPr="00C37CFC">
        <w:rPr>
          <w:rtl/>
          <w:lang w:eastAsia="ar-SA"/>
        </w:rPr>
        <w:t>غسل الميت</w:t>
      </w:r>
      <w:bookmarkEnd w:id="84"/>
    </w:p>
    <w:p w:rsidR="00885635" w:rsidRPr="00C37CFC" w:rsidRDefault="00885635" w:rsidP="00C37CFC">
      <w:pPr>
        <w:pStyle w:val="a0"/>
        <w:rPr>
          <w:rFonts w:eastAsia="Times New Roman"/>
          <w:sz w:val="27"/>
          <w:rtl/>
          <w:lang w:eastAsia="ar-SA"/>
        </w:rPr>
      </w:pPr>
      <w:r w:rsidRPr="00A13942">
        <w:rPr>
          <w:b/>
          <w:bCs/>
          <w:sz w:val="27"/>
          <w:rtl/>
          <w:lang w:eastAsia="ar-SA"/>
        </w:rPr>
        <w:t>32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وضع رغيف وكوز ماء في الموضع الذي غسل فيه الميت ثلاث ليال بعد موته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547AC8">
        <w:rPr>
          <w:rFonts w:eastAsia="Times New Roman"/>
          <w:b/>
          <w:bCs/>
          <w:sz w:val="27"/>
          <w:rtl/>
          <w:lang w:eastAsia="ar-SA"/>
        </w:rPr>
        <w:t>3</w:t>
      </w:r>
      <w:r w:rsidRPr="00C37CFC">
        <w:rPr>
          <w:rFonts w:eastAsia="Times New Roman"/>
          <w:sz w:val="27"/>
          <w:rtl/>
          <w:lang w:eastAsia="ar-SA"/>
        </w:rPr>
        <w:t>/</w:t>
      </w:r>
      <w:r w:rsidRPr="00547AC8">
        <w:rPr>
          <w:rFonts w:eastAsia="Times New Roman"/>
          <w:b/>
          <w:bCs/>
          <w:sz w:val="27"/>
          <w:rtl/>
          <w:lang w:eastAsia="ar-SA"/>
        </w:rPr>
        <w:t>276</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33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إيقاد </w:t>
      </w:r>
      <w:r w:rsidRPr="00547AC8">
        <w:rPr>
          <w:rtl/>
        </w:rPr>
        <w:t>السرا</w:t>
      </w:r>
      <w:r w:rsidR="004209F6" w:rsidRPr="00547AC8">
        <w:rPr>
          <w:rtl/>
        </w:rPr>
        <w:t>ج</w:t>
      </w:r>
      <w:r w:rsidR="004209F6" w:rsidRPr="004209F6">
        <w:rPr>
          <w:rFonts w:eastAsia="Times New Roman" w:cs="CTraditional Arabic"/>
          <w:sz w:val="27"/>
          <w:rtl/>
          <w:lang w:eastAsia="ar-SA"/>
        </w:rPr>
        <w:t xml:space="preserve"> </w:t>
      </w:r>
      <w:r w:rsidRPr="00C37CFC">
        <w:rPr>
          <w:rFonts w:eastAsia="Times New Roman"/>
          <w:sz w:val="27"/>
          <w:rtl/>
          <w:lang w:eastAsia="ar-SA"/>
        </w:rPr>
        <w:t>أو القنديل في الموضع الذي غسل فيه الميت ثلاث ليال من غروب الشمس إلى طلوعها</w:t>
      </w:r>
      <w:r w:rsidR="00354655" w:rsidRPr="00C37CFC">
        <w:rPr>
          <w:rFonts w:eastAsia="Times New Roman"/>
          <w:sz w:val="27"/>
          <w:rtl/>
          <w:lang w:eastAsia="ar-SA"/>
        </w:rPr>
        <w:t xml:space="preserve">، </w:t>
      </w:r>
      <w:r w:rsidRPr="00C37CFC">
        <w:rPr>
          <w:rFonts w:eastAsia="Times New Roman"/>
          <w:sz w:val="27"/>
          <w:rtl/>
          <w:lang w:eastAsia="ar-SA"/>
        </w:rPr>
        <w:t>وعند بعضهم سبع ليال</w:t>
      </w:r>
      <w:r w:rsidR="00354655" w:rsidRPr="00C37CFC">
        <w:rPr>
          <w:rFonts w:eastAsia="Times New Roman"/>
          <w:sz w:val="27"/>
          <w:rtl/>
          <w:lang w:eastAsia="ar-SA"/>
        </w:rPr>
        <w:t xml:space="preserve">، </w:t>
      </w:r>
      <w:r w:rsidRPr="00C37CFC">
        <w:rPr>
          <w:rFonts w:eastAsia="Times New Roman"/>
          <w:sz w:val="27"/>
          <w:rtl/>
          <w:lang w:eastAsia="ar-SA"/>
        </w:rPr>
        <w:t>وبعضهم يزيد على ذلك ويفعلون مثله في الموضع الذي مات فيه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547AC8">
      <w:pPr>
        <w:pStyle w:val="a0"/>
        <w:rPr>
          <w:rFonts w:eastAsia="Times New Roman"/>
          <w:sz w:val="27"/>
          <w:rtl/>
          <w:lang w:eastAsia="ar-SA"/>
        </w:rPr>
      </w:pPr>
      <w:r w:rsidRPr="00A13942">
        <w:rPr>
          <w:b/>
          <w:bCs/>
          <w:sz w:val="27"/>
          <w:rtl/>
          <w:lang w:eastAsia="ar-SA"/>
        </w:rPr>
        <w:lastRenderedPageBreak/>
        <w:t>34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ذكر الغاسل</w:t>
      </w:r>
      <w:r w:rsidR="00354655" w:rsidRPr="00C37CFC">
        <w:rPr>
          <w:rFonts w:eastAsia="Times New Roman"/>
          <w:sz w:val="27"/>
          <w:rtl/>
          <w:lang w:eastAsia="ar-SA"/>
        </w:rPr>
        <w:t xml:space="preserve">، </w:t>
      </w:r>
      <w:r w:rsidRPr="00C37CFC">
        <w:rPr>
          <w:rFonts w:eastAsia="Times New Roman"/>
          <w:sz w:val="27"/>
          <w:rtl/>
          <w:lang w:eastAsia="ar-SA"/>
        </w:rPr>
        <w:t>ذكر</w:t>
      </w:r>
      <w:r w:rsidR="00547AC8">
        <w:rPr>
          <w:rFonts w:eastAsia="Times New Roman" w:hint="cs"/>
          <w:sz w:val="27"/>
          <w:rtl/>
          <w:lang w:eastAsia="ar-SA"/>
        </w:rPr>
        <w:t>ً</w:t>
      </w:r>
      <w:r w:rsidRPr="00C37CFC">
        <w:rPr>
          <w:rFonts w:eastAsia="Times New Roman"/>
          <w:sz w:val="27"/>
          <w:rtl/>
          <w:lang w:eastAsia="ar-SA"/>
        </w:rPr>
        <w:t>ا من ال</w:t>
      </w:r>
      <w:r w:rsidR="00547AC8">
        <w:rPr>
          <w:rFonts w:eastAsia="Times New Roman" w:hint="cs"/>
          <w:sz w:val="27"/>
          <w:rtl/>
          <w:lang w:eastAsia="ar-SA"/>
        </w:rPr>
        <w:t>أ</w:t>
      </w:r>
      <w:r w:rsidRPr="00C37CFC">
        <w:rPr>
          <w:rFonts w:eastAsia="Times New Roman"/>
          <w:sz w:val="27"/>
          <w:rtl/>
          <w:lang w:eastAsia="ar-SA"/>
        </w:rPr>
        <w:t>ذكار عند كل عضو يغسله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547AC8">
        <w:rPr>
          <w:rFonts w:eastAsia="Times New Roman"/>
          <w:b/>
          <w:bCs/>
          <w:sz w:val="27"/>
          <w:rtl/>
          <w:lang w:eastAsia="ar-SA"/>
        </w:rPr>
        <w:t>3</w:t>
      </w:r>
      <w:r w:rsidR="009E7C0B" w:rsidRPr="00C37CFC">
        <w:rPr>
          <w:rFonts w:eastAsia="Times New Roman"/>
          <w:sz w:val="27"/>
          <w:rtl/>
          <w:lang w:eastAsia="ar-SA"/>
        </w:rPr>
        <w:t>/</w:t>
      </w:r>
      <w:r w:rsidRPr="00547AC8">
        <w:rPr>
          <w:rFonts w:eastAsia="Times New Roman"/>
          <w:b/>
          <w:bCs/>
          <w:sz w:val="27"/>
          <w:rtl/>
          <w:lang w:eastAsia="ar-SA"/>
        </w:rPr>
        <w:t>329</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47AC8" w:rsidRDefault="00885635" w:rsidP="00C37CFC">
      <w:pPr>
        <w:pStyle w:val="a0"/>
        <w:rPr>
          <w:rFonts w:eastAsia="Times New Roman"/>
          <w:sz w:val="27"/>
          <w:rtl/>
          <w:lang w:eastAsia="ar-SA"/>
        </w:rPr>
      </w:pPr>
      <w:r w:rsidRPr="00A13942">
        <w:rPr>
          <w:b/>
          <w:bCs/>
          <w:sz w:val="27"/>
          <w:rtl/>
          <w:lang w:eastAsia="ar-SA"/>
        </w:rPr>
        <w:t>35</w:t>
      </w:r>
      <w:r w:rsidRPr="00C37CFC">
        <w:rPr>
          <w:rFonts w:eastAsia="Times New Roman"/>
          <w:sz w:val="27"/>
          <w:rtl/>
          <w:lang w:eastAsia="ar-SA"/>
        </w:rPr>
        <w:t xml:space="preserve"> -</w:t>
      </w:r>
      <w:r w:rsidR="0056548C">
        <w:rPr>
          <w:rFonts w:eastAsia="Times New Roman" w:hint="cs"/>
          <w:sz w:val="27"/>
          <w:rtl/>
          <w:lang w:eastAsia="ar-SA"/>
        </w:rPr>
        <w:t xml:space="preserve"> </w:t>
      </w:r>
      <w:r w:rsidRPr="00C37CFC">
        <w:rPr>
          <w:rFonts w:eastAsia="Times New Roman"/>
          <w:sz w:val="27"/>
          <w:rtl/>
          <w:lang w:eastAsia="ar-SA"/>
        </w:rPr>
        <w:t>الجهر بالذكر عند غسل الجنازة وتشييعها</w:t>
      </w:r>
      <w:r w:rsidR="005E38ED" w:rsidRPr="00C37CFC">
        <w:rPr>
          <w:rFonts w:eastAsia="Times New Roman"/>
          <w:sz w:val="27"/>
          <w:rtl/>
          <w:lang w:eastAsia="ar-SA"/>
        </w:rPr>
        <w:t>.</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الخادمي في</w:t>
      </w:r>
      <w:r w:rsidRPr="00C37CFC">
        <w:rPr>
          <w:rFonts w:eastAsia="Times New Roman"/>
          <w:sz w:val="27"/>
          <w:rtl/>
          <w:lang w:eastAsia="ar-SA"/>
        </w:rPr>
        <w:t>(</w:t>
      </w:r>
      <w:r w:rsidR="00885635" w:rsidRPr="00C37CFC">
        <w:rPr>
          <w:rFonts w:eastAsia="Times New Roman"/>
          <w:sz w:val="27"/>
          <w:rtl/>
          <w:lang w:eastAsia="ar-SA"/>
        </w:rPr>
        <w:t>شرح الطريقة المحمدية)(</w:t>
      </w:r>
      <w:r w:rsidR="00885635" w:rsidRPr="00547AC8">
        <w:rPr>
          <w:rFonts w:eastAsia="Times New Roman"/>
          <w:b/>
          <w:bCs/>
          <w:sz w:val="27"/>
          <w:rtl/>
          <w:lang w:eastAsia="ar-SA"/>
        </w:rPr>
        <w:t>4</w:t>
      </w:r>
      <w:r w:rsidR="00885635" w:rsidRPr="00C37CFC">
        <w:rPr>
          <w:rFonts w:eastAsia="Times New Roman"/>
          <w:sz w:val="27"/>
          <w:rtl/>
          <w:lang w:eastAsia="ar-SA"/>
        </w:rPr>
        <w:t>/</w:t>
      </w:r>
      <w:r w:rsidR="00885635" w:rsidRPr="00547AC8">
        <w:rPr>
          <w:rFonts w:eastAsia="Times New Roman"/>
          <w:b/>
          <w:bCs/>
          <w:sz w:val="27"/>
          <w:rtl/>
          <w:lang w:eastAsia="ar-SA"/>
        </w:rPr>
        <w:t>22</w:t>
      </w:r>
      <w:r w:rsidR="00885635" w:rsidRPr="00C37CFC">
        <w:rPr>
          <w:rFonts w:eastAsia="Times New Roman"/>
          <w:sz w:val="27"/>
          <w:rtl/>
          <w:lang w:eastAsia="ar-SA"/>
        </w:rPr>
        <w:t>)</w:t>
      </w:r>
      <w:r w:rsidR="00547AC8">
        <w:rPr>
          <w:rFonts w:eastAsia="Times New Roman" w:hint="cs"/>
          <w:sz w:val="27"/>
          <w:rtl/>
          <w:lang w:eastAsia="ar-SA"/>
        </w:rPr>
        <w:t>)</w:t>
      </w:r>
    </w:p>
    <w:p w:rsidR="00547AC8" w:rsidRDefault="00885635" w:rsidP="00C37CFC">
      <w:pPr>
        <w:pStyle w:val="a0"/>
        <w:rPr>
          <w:rFonts w:eastAsia="Times New Roman"/>
          <w:sz w:val="27"/>
          <w:rtl/>
          <w:lang w:eastAsia="ar-SA"/>
        </w:rPr>
      </w:pPr>
      <w:r w:rsidRPr="00A13942">
        <w:rPr>
          <w:b/>
          <w:bCs/>
          <w:sz w:val="27"/>
          <w:rtl/>
          <w:lang w:eastAsia="ar-SA"/>
        </w:rPr>
        <w:t>36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س</w:t>
      </w:r>
      <w:r w:rsidR="00547AC8">
        <w:rPr>
          <w:rFonts w:eastAsia="Times New Roman" w:hint="cs"/>
          <w:sz w:val="27"/>
          <w:rtl/>
          <w:lang w:eastAsia="ar-SA"/>
        </w:rPr>
        <w:t>َ</w:t>
      </w:r>
      <w:r w:rsidRPr="00C37CFC">
        <w:rPr>
          <w:rFonts w:eastAsia="Times New Roman"/>
          <w:sz w:val="27"/>
          <w:rtl/>
          <w:lang w:eastAsia="ar-SA"/>
        </w:rPr>
        <w:t>د</w:t>
      </w:r>
      <w:r w:rsidR="00547AC8">
        <w:rPr>
          <w:rFonts w:eastAsia="Times New Roman" w:hint="cs"/>
          <w:sz w:val="27"/>
          <w:rtl/>
          <w:lang w:eastAsia="ar-SA"/>
        </w:rPr>
        <w:t>ْ</w:t>
      </w:r>
      <w:r w:rsidRPr="00C37CFC">
        <w:rPr>
          <w:rFonts w:eastAsia="Times New Roman"/>
          <w:sz w:val="27"/>
          <w:rtl/>
          <w:lang w:eastAsia="ar-SA"/>
        </w:rPr>
        <w:t>ل شعر الميتة من بين ثدييها</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انظر حديث أم عطية في المسألة </w:t>
      </w:r>
      <w:r w:rsidR="00885635" w:rsidRPr="00547AC8">
        <w:rPr>
          <w:rFonts w:eastAsia="Times New Roman"/>
          <w:b/>
          <w:bCs/>
          <w:sz w:val="27"/>
          <w:rtl/>
          <w:lang w:eastAsia="ar-SA"/>
        </w:rPr>
        <w:t>28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547AC8" w:rsidRDefault="00885635" w:rsidP="00547AC8">
      <w:pPr>
        <w:pStyle w:val="2"/>
        <w:jc w:val="center"/>
        <w:rPr>
          <w:rtl/>
        </w:rPr>
      </w:pPr>
      <w:bookmarkStart w:id="85" w:name="_Toc459959358"/>
      <w:r w:rsidRPr="00547AC8">
        <w:rPr>
          <w:rtl/>
        </w:rPr>
        <w:t>الكفن والخرو</w:t>
      </w:r>
      <w:r w:rsidR="004209F6" w:rsidRPr="00547AC8">
        <w:rPr>
          <w:rtl/>
        </w:rPr>
        <w:t xml:space="preserve">ج </w:t>
      </w:r>
      <w:r w:rsidRPr="00547AC8">
        <w:rPr>
          <w:rtl/>
        </w:rPr>
        <w:t>بالجنازة</w:t>
      </w:r>
      <w:bookmarkEnd w:id="85"/>
    </w:p>
    <w:p w:rsidR="00885635" w:rsidRDefault="00885635" w:rsidP="00C37CFC">
      <w:pPr>
        <w:pStyle w:val="a0"/>
        <w:rPr>
          <w:rFonts w:eastAsia="Times New Roman"/>
          <w:sz w:val="27"/>
          <w:rtl/>
          <w:lang w:eastAsia="ar-SA"/>
        </w:rPr>
      </w:pPr>
      <w:r w:rsidRPr="00A13942">
        <w:rPr>
          <w:b/>
          <w:bCs/>
          <w:sz w:val="27"/>
          <w:rtl/>
          <w:lang w:eastAsia="ar-SA"/>
        </w:rPr>
        <w:t>37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نقل الميت إلى أماكن بعيدة لدفنه عند قبور الصالحين كأهل البيت ونحوهم</w:t>
      </w:r>
      <w:r w:rsidR="005E38ED" w:rsidRPr="00C37CFC">
        <w:rPr>
          <w:rFonts w:eastAsia="Times New Roman"/>
          <w:sz w:val="27"/>
          <w:rtl/>
          <w:lang w:eastAsia="ar-SA"/>
        </w:rPr>
        <w:t xml:space="preserve">. </w:t>
      </w:r>
    </w:p>
    <w:p w:rsidR="0050194A" w:rsidRPr="00C37CFC" w:rsidRDefault="0050194A" w:rsidP="0050194A">
      <w:pPr>
        <w:pStyle w:val="3"/>
        <w:rPr>
          <w:rtl/>
          <w:lang w:eastAsia="ar-SA"/>
        </w:rPr>
      </w:pPr>
      <w:bookmarkStart w:id="86" w:name="_Toc459959359"/>
      <w:r>
        <w:rPr>
          <w:rFonts w:hint="cs"/>
          <w:rtl/>
          <w:lang w:eastAsia="ar-SA"/>
        </w:rPr>
        <w:t>[حديث تباهي الموتى بأكفانهم</w:t>
      </w:r>
      <w:r w:rsidR="00DB57C2">
        <w:rPr>
          <w:rFonts w:hint="cs"/>
          <w:rtl/>
          <w:lang w:eastAsia="ar-SA"/>
        </w:rPr>
        <w:t>،</w:t>
      </w:r>
      <w:r>
        <w:rPr>
          <w:rFonts w:hint="cs"/>
          <w:rtl/>
          <w:lang w:eastAsia="ar-SA"/>
        </w:rPr>
        <w:t xml:space="preserve"> وبيان ضعفه]</w:t>
      </w:r>
      <w:bookmarkEnd w:id="86"/>
    </w:p>
    <w:p w:rsidR="00885635" w:rsidRPr="00C37CFC" w:rsidRDefault="00885635" w:rsidP="0007400F">
      <w:pPr>
        <w:pStyle w:val="a0"/>
        <w:rPr>
          <w:rFonts w:eastAsia="Times New Roman"/>
          <w:sz w:val="27"/>
          <w:rtl/>
          <w:lang w:eastAsia="ar-SA"/>
        </w:rPr>
      </w:pPr>
      <w:r w:rsidRPr="00A13942">
        <w:rPr>
          <w:b/>
          <w:bCs/>
          <w:sz w:val="27"/>
          <w:rtl/>
          <w:lang w:eastAsia="ar-SA"/>
        </w:rPr>
        <w:t>38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بعضهم</w:t>
      </w:r>
      <w:r w:rsidR="005E38ED" w:rsidRPr="00C37CFC">
        <w:rPr>
          <w:rFonts w:eastAsia="Times New Roman"/>
          <w:sz w:val="27"/>
          <w:rtl/>
          <w:lang w:eastAsia="ar-SA"/>
        </w:rPr>
        <w:t xml:space="preserve">: </w:t>
      </w:r>
      <w:r w:rsidRPr="00C37CFC">
        <w:rPr>
          <w:rFonts w:eastAsia="Times New Roman"/>
          <w:sz w:val="27"/>
          <w:rtl/>
          <w:lang w:eastAsia="ar-SA"/>
        </w:rPr>
        <w:t>إن الموتى يتفاخرون في قبورهم بال</w:t>
      </w:r>
      <w:r w:rsidR="0007400F">
        <w:rPr>
          <w:rFonts w:eastAsia="Times New Roman" w:hint="cs"/>
          <w:sz w:val="27"/>
          <w:rtl/>
          <w:lang w:eastAsia="ar-SA"/>
        </w:rPr>
        <w:t>أ</w:t>
      </w:r>
      <w:r w:rsidRPr="00C37CFC">
        <w:rPr>
          <w:rFonts w:eastAsia="Times New Roman"/>
          <w:sz w:val="27"/>
          <w:rtl/>
          <w:lang w:eastAsia="ar-SA"/>
        </w:rPr>
        <w:t>كفان وحسنها ويعللون ذلك بأن من كان من الموتى في كفنه دناءة يعايرونه بذلك</w:t>
      </w:r>
      <w:r w:rsidR="0007400F" w:rsidRPr="0007400F">
        <w:rPr>
          <w:rStyle w:val="Char0"/>
          <w:rFonts w:eastAsia="Times New Roman" w:cs="Arabic11 BT" w:hint="cs"/>
          <w:b/>
          <w:bCs w:val="0"/>
          <w:color w:val="000000" w:themeColor="text1"/>
          <w:sz w:val="27"/>
          <w:szCs w:val="27"/>
          <w:vertAlign w:val="superscript"/>
          <w:rtl/>
          <w:lang w:eastAsia="ar-SA" w:bidi="ar-EG"/>
        </w:rPr>
        <w:t>(</w:t>
      </w:r>
      <w:r w:rsidR="0007400F" w:rsidRPr="0007400F">
        <w:rPr>
          <w:rStyle w:val="FootnoteReference"/>
          <w:rFonts w:ascii="KFGQPC Uthman Taha Naskh" w:eastAsia="Times New Roman" w:hAnsi="KFGQPC Uthman Taha Naskh" w:cs="Arabic11 BT"/>
          <w:color w:val="000000" w:themeColor="text1"/>
          <w:sz w:val="27"/>
          <w:rtl/>
          <w:lang w:eastAsia="ar-SA" w:bidi="ar-EG"/>
        </w:rPr>
        <w:footnoteReference w:id="160"/>
      </w:r>
      <w:r w:rsidR="0007400F" w:rsidRPr="0007400F">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9E7C0B" w:rsidRPr="00C37CFC">
        <w:rPr>
          <w:rFonts w:eastAsia="Times New Roman"/>
          <w:sz w:val="27"/>
          <w:rtl/>
          <w:lang w:eastAsia="ar-SA"/>
        </w:rPr>
        <w:t>/</w:t>
      </w:r>
      <w:r w:rsidRPr="0007400F">
        <w:rPr>
          <w:rFonts w:eastAsia="Times New Roman"/>
          <w:b/>
          <w:bCs/>
          <w:sz w:val="27"/>
          <w:rtl/>
          <w:lang w:eastAsia="ar-SA"/>
        </w:rPr>
        <w:t>277</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07400F">
      <w:pPr>
        <w:pStyle w:val="a0"/>
        <w:rPr>
          <w:rFonts w:eastAsia="Times New Roman"/>
          <w:sz w:val="27"/>
          <w:rtl/>
          <w:lang w:eastAsia="ar-SA"/>
        </w:rPr>
      </w:pPr>
      <w:r w:rsidRPr="00A13942">
        <w:rPr>
          <w:b/>
          <w:bCs/>
          <w:sz w:val="27"/>
          <w:rtl/>
          <w:lang w:eastAsia="ar-SA"/>
        </w:rPr>
        <w:t>39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كتابة اسم الميت وأنه يشهد الشهادتين</w:t>
      </w:r>
      <w:r w:rsidR="00354655" w:rsidRPr="00C37CFC">
        <w:rPr>
          <w:rFonts w:eastAsia="Times New Roman"/>
          <w:sz w:val="27"/>
          <w:rtl/>
          <w:lang w:eastAsia="ar-SA"/>
        </w:rPr>
        <w:t xml:space="preserve">، </w:t>
      </w:r>
      <w:r w:rsidRPr="00C37CFC">
        <w:rPr>
          <w:rFonts w:eastAsia="Times New Roman"/>
          <w:sz w:val="27"/>
          <w:rtl/>
          <w:lang w:eastAsia="ar-SA"/>
        </w:rPr>
        <w:t>و</w:t>
      </w:r>
      <w:r w:rsidR="0007400F">
        <w:rPr>
          <w:rFonts w:eastAsia="Times New Roman" w:hint="cs"/>
          <w:sz w:val="27"/>
          <w:rtl/>
          <w:lang w:eastAsia="ar-SA"/>
        </w:rPr>
        <w:t>أ</w:t>
      </w:r>
      <w:r w:rsidRPr="00C37CFC">
        <w:rPr>
          <w:rFonts w:eastAsia="Times New Roman"/>
          <w:sz w:val="27"/>
          <w:rtl/>
          <w:lang w:eastAsia="ar-SA"/>
        </w:rPr>
        <w:t xml:space="preserve">سماء أهل البيت عليهم السلام بتربة الحسين </w:t>
      </w:r>
      <w:r w:rsidR="00AF2DB6" w:rsidRPr="0007400F">
        <w:rPr>
          <w:rFonts w:eastAsia="Times New Roman" w:cs="CTraditional Arabic"/>
          <w:sz w:val="27"/>
          <w:rtl/>
          <w:lang w:eastAsia="ar-SA"/>
        </w:rPr>
        <w:t>÷</w:t>
      </w:r>
      <w:r w:rsidRPr="00C37CFC">
        <w:rPr>
          <w:rFonts w:eastAsia="Times New Roman"/>
          <w:sz w:val="27"/>
          <w:rtl/>
          <w:lang w:eastAsia="ar-SA"/>
        </w:rPr>
        <w:t xml:space="preserve"> إن وجدت وإلقاء ذلك في الكفن</w:t>
      </w:r>
      <w:r w:rsidR="00CB7629" w:rsidRPr="00C37CFC">
        <w:rPr>
          <w:rFonts w:eastAsia="Times New Roman"/>
          <w:sz w:val="27"/>
          <w:rtl/>
          <w:lang w:eastAsia="ar-SA"/>
        </w:rPr>
        <w:t>!</w:t>
      </w:r>
      <w:r w:rsidR="0007400F" w:rsidRPr="0007400F">
        <w:rPr>
          <w:rStyle w:val="Char0"/>
          <w:rFonts w:eastAsia="Times New Roman" w:cs="Arabic11 BT" w:hint="cs"/>
          <w:b/>
          <w:bCs w:val="0"/>
          <w:color w:val="000000" w:themeColor="text1"/>
          <w:sz w:val="27"/>
          <w:szCs w:val="27"/>
          <w:vertAlign w:val="superscript"/>
          <w:rtl/>
          <w:lang w:eastAsia="ar-SA" w:bidi="ar-EG"/>
        </w:rPr>
        <w:t>(</w:t>
      </w:r>
      <w:r w:rsidR="0007400F" w:rsidRPr="0007400F">
        <w:rPr>
          <w:rStyle w:val="FootnoteReference"/>
          <w:rFonts w:ascii="KFGQPC Uthman Taha Naskh" w:eastAsia="Times New Roman" w:hAnsi="KFGQPC Uthman Taha Naskh" w:cs="Arabic11 BT"/>
          <w:color w:val="000000" w:themeColor="text1"/>
          <w:sz w:val="27"/>
          <w:rtl/>
          <w:lang w:eastAsia="ar-SA" w:bidi="ar-EG"/>
        </w:rPr>
        <w:footnoteReference w:id="161"/>
      </w:r>
      <w:r w:rsidR="0007400F" w:rsidRPr="0007400F">
        <w:rPr>
          <w:rStyle w:val="Char0"/>
          <w:rFonts w:eastAsia="Times New Roman" w:cs="Arabic11 BT" w:hint="cs"/>
          <w:b/>
          <w:bCs w:val="0"/>
          <w:color w:val="000000" w:themeColor="text1"/>
          <w:sz w:val="27"/>
          <w:szCs w:val="27"/>
          <w:vertAlign w:val="superscript"/>
          <w:rtl/>
          <w:lang w:eastAsia="ar-SA" w:bidi="ar-EG"/>
        </w:rPr>
        <w:t>)</w:t>
      </w:r>
      <w:r w:rsidR="0007400F">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07400F">
      <w:pPr>
        <w:pStyle w:val="a0"/>
        <w:rPr>
          <w:rFonts w:eastAsia="Times New Roman"/>
          <w:sz w:val="27"/>
          <w:rtl/>
          <w:lang w:eastAsia="ar-SA"/>
        </w:rPr>
      </w:pPr>
      <w:r w:rsidRPr="00A13942">
        <w:rPr>
          <w:b/>
          <w:bCs/>
          <w:sz w:val="27"/>
          <w:rtl/>
          <w:lang w:eastAsia="ar-SA"/>
        </w:rPr>
        <w:t>40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كتابة دعاء على الكفن</w:t>
      </w:r>
      <w:r w:rsidR="0007400F" w:rsidRPr="0007400F">
        <w:rPr>
          <w:rStyle w:val="Char0"/>
          <w:rFonts w:eastAsia="Times New Roman" w:cs="Arabic11 BT" w:hint="cs"/>
          <w:b/>
          <w:bCs w:val="0"/>
          <w:color w:val="000000" w:themeColor="text1"/>
          <w:sz w:val="27"/>
          <w:szCs w:val="27"/>
          <w:vertAlign w:val="superscript"/>
          <w:rtl/>
          <w:lang w:eastAsia="ar-SA" w:bidi="ar-EG"/>
        </w:rPr>
        <w:t>(</w:t>
      </w:r>
      <w:r w:rsidR="0007400F" w:rsidRPr="0007400F">
        <w:rPr>
          <w:rStyle w:val="FootnoteReference"/>
          <w:rFonts w:ascii="KFGQPC Uthman Taha Naskh" w:eastAsia="Times New Roman" w:hAnsi="KFGQPC Uthman Taha Naskh" w:cs="Arabic11 BT"/>
          <w:color w:val="000000" w:themeColor="text1"/>
          <w:sz w:val="27"/>
          <w:rtl/>
          <w:lang w:eastAsia="ar-SA" w:bidi="ar-EG"/>
        </w:rPr>
        <w:footnoteReference w:id="162"/>
      </w:r>
      <w:r w:rsidR="0007400F" w:rsidRPr="0007400F">
        <w:rPr>
          <w:rStyle w:val="Char0"/>
          <w:rFonts w:eastAsia="Times New Roman" w:cs="Arabic11 BT" w:hint="cs"/>
          <w:b/>
          <w:bCs w:val="0"/>
          <w:color w:val="000000" w:themeColor="text1"/>
          <w:sz w:val="27"/>
          <w:szCs w:val="27"/>
          <w:vertAlign w:val="superscript"/>
          <w:rtl/>
          <w:lang w:eastAsia="ar-SA" w:bidi="ar-EG"/>
        </w:rPr>
        <w:t>)</w:t>
      </w:r>
      <w:r w:rsidR="0007400F">
        <w:rPr>
          <w:rFonts w:eastAsia="Times New Roman" w:hint="cs"/>
          <w:sz w:val="27"/>
          <w:rtl/>
          <w:lang w:eastAsia="ar-SA"/>
        </w:rPr>
        <w:t>.</w:t>
      </w:r>
    </w:p>
    <w:p w:rsidR="00885635" w:rsidRPr="00C37CFC" w:rsidRDefault="00885635" w:rsidP="00C37CFC">
      <w:pPr>
        <w:pStyle w:val="a0"/>
        <w:rPr>
          <w:rFonts w:eastAsia="Times New Roman"/>
          <w:sz w:val="27"/>
          <w:rtl/>
          <w:lang w:eastAsia="ar-SA"/>
        </w:rPr>
      </w:pPr>
      <w:r w:rsidRPr="00A13942">
        <w:rPr>
          <w:b/>
          <w:bCs/>
          <w:sz w:val="27"/>
          <w:rtl/>
          <w:lang w:eastAsia="ar-SA"/>
        </w:rPr>
        <w:t>41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تزيين الجنازة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الباعث على إنكار البدع والحوادث </w:t>
      </w:r>
      <w:r w:rsidR="00F27574" w:rsidRPr="00C37CFC">
        <w:rPr>
          <w:rFonts w:eastAsia="Times New Roman"/>
          <w:sz w:val="27"/>
          <w:rtl/>
          <w:lang w:eastAsia="ar-SA"/>
        </w:rPr>
        <w:t>لأبي</w:t>
      </w:r>
      <w:r w:rsidRPr="00C37CFC">
        <w:rPr>
          <w:rFonts w:eastAsia="Times New Roman"/>
          <w:sz w:val="27"/>
          <w:rtl/>
          <w:lang w:eastAsia="ar-SA"/>
        </w:rPr>
        <w:t xml:space="preserve"> شامة ص </w:t>
      </w:r>
      <w:r w:rsidRPr="0007400F">
        <w:rPr>
          <w:rFonts w:eastAsia="Times New Roman"/>
          <w:b/>
          <w:bCs/>
          <w:sz w:val="27"/>
          <w:rtl/>
          <w:lang w:eastAsia="ar-SA"/>
        </w:rPr>
        <w:t>67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07400F">
      <w:pPr>
        <w:pStyle w:val="a0"/>
        <w:rPr>
          <w:rFonts w:eastAsia="Times New Roman"/>
          <w:sz w:val="27"/>
          <w:rtl/>
          <w:lang w:eastAsia="ar-SA"/>
        </w:rPr>
      </w:pPr>
      <w:r w:rsidRPr="00A13942">
        <w:rPr>
          <w:b/>
          <w:bCs/>
          <w:sz w:val="27"/>
          <w:rtl/>
          <w:lang w:eastAsia="ar-SA"/>
        </w:rPr>
        <w:t>42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حمل ال</w:t>
      </w:r>
      <w:r w:rsidR="0007400F">
        <w:rPr>
          <w:rFonts w:eastAsia="Times New Roman" w:hint="cs"/>
          <w:sz w:val="27"/>
          <w:rtl/>
          <w:lang w:eastAsia="ar-SA"/>
        </w:rPr>
        <w:t>أ</w:t>
      </w:r>
      <w:r w:rsidRPr="00C37CFC">
        <w:rPr>
          <w:rFonts w:eastAsia="Times New Roman"/>
          <w:sz w:val="27"/>
          <w:rtl/>
          <w:lang w:eastAsia="ar-SA"/>
        </w:rPr>
        <w:t>علام أمام الجنازة</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43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وضع العمامة على الخشبة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صرح ابن عابدين في </w:t>
      </w:r>
      <w:r w:rsidR="00B46332" w:rsidRPr="00C37CFC">
        <w:rPr>
          <w:rFonts w:eastAsia="Times New Roman"/>
          <w:sz w:val="27"/>
          <w:rtl/>
          <w:lang w:eastAsia="ar-SA"/>
        </w:rPr>
        <w:t>(</w:t>
      </w:r>
      <w:r w:rsidRPr="00C37CFC">
        <w:rPr>
          <w:rFonts w:eastAsia="Times New Roman"/>
          <w:sz w:val="27"/>
          <w:rtl/>
          <w:lang w:eastAsia="ar-SA"/>
        </w:rPr>
        <w:t>الحاشية</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07400F">
        <w:rPr>
          <w:rFonts w:eastAsia="Times New Roman"/>
          <w:b/>
          <w:bCs/>
          <w:sz w:val="27"/>
          <w:rtl/>
          <w:lang w:eastAsia="ar-SA"/>
        </w:rPr>
        <w:t>1</w:t>
      </w:r>
      <w:r w:rsidR="009E7C0B" w:rsidRPr="00C37CFC">
        <w:rPr>
          <w:rFonts w:eastAsia="Times New Roman"/>
          <w:sz w:val="27"/>
          <w:rtl/>
          <w:lang w:eastAsia="ar-SA"/>
        </w:rPr>
        <w:t>/</w:t>
      </w:r>
      <w:r w:rsidRPr="0007400F">
        <w:rPr>
          <w:rFonts w:eastAsia="Times New Roman"/>
          <w:b/>
          <w:bCs/>
          <w:sz w:val="27"/>
          <w:rtl/>
          <w:lang w:eastAsia="ar-SA"/>
        </w:rPr>
        <w:t>806</w:t>
      </w:r>
      <w:r w:rsidR="00737B8C" w:rsidRPr="00C37CFC">
        <w:rPr>
          <w:rFonts w:eastAsia="Times New Roman"/>
          <w:sz w:val="27"/>
          <w:rtl/>
          <w:lang w:eastAsia="ar-SA"/>
        </w:rPr>
        <w:t>)</w:t>
      </w:r>
      <w:r w:rsidRPr="00C37CFC">
        <w:rPr>
          <w:rFonts w:eastAsia="Times New Roman"/>
          <w:sz w:val="27"/>
          <w:rtl/>
          <w:lang w:eastAsia="ar-SA"/>
        </w:rPr>
        <w:t xml:space="preserve"> بكراهة هذا وكذا الذي قبله</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ويلحق به الطربوش وإكليل العروس وكل ما يدل على شخصية الميت</w:t>
      </w:r>
      <w:r w:rsidR="005E38ED" w:rsidRPr="00C37CFC">
        <w:rPr>
          <w:rFonts w:eastAsia="Times New Roman"/>
          <w:sz w:val="27"/>
          <w:rtl/>
          <w:lang w:eastAsia="ar-SA"/>
        </w:rPr>
        <w:t xml:space="preserve">. </w:t>
      </w:r>
    </w:p>
    <w:p w:rsidR="00885635" w:rsidRPr="00C37CFC" w:rsidRDefault="00885635" w:rsidP="0007400F">
      <w:pPr>
        <w:pStyle w:val="a0"/>
        <w:rPr>
          <w:rFonts w:eastAsia="Times New Roman"/>
          <w:sz w:val="27"/>
          <w:rtl/>
          <w:lang w:eastAsia="ar-SA"/>
        </w:rPr>
      </w:pPr>
      <w:r w:rsidRPr="00A13942">
        <w:rPr>
          <w:b/>
          <w:bCs/>
          <w:sz w:val="27"/>
          <w:rtl/>
          <w:lang w:eastAsia="ar-SA"/>
        </w:rPr>
        <w:t>44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حمل ال</w:t>
      </w:r>
      <w:r w:rsidR="0007400F">
        <w:rPr>
          <w:rFonts w:eastAsia="Times New Roman" w:hint="cs"/>
          <w:sz w:val="27"/>
          <w:rtl/>
          <w:lang w:eastAsia="ar-SA"/>
        </w:rPr>
        <w:t>أ</w:t>
      </w:r>
      <w:r w:rsidRPr="00C37CFC">
        <w:rPr>
          <w:rFonts w:eastAsia="Times New Roman"/>
          <w:sz w:val="27"/>
          <w:rtl/>
          <w:lang w:eastAsia="ar-SA"/>
        </w:rPr>
        <w:t>كاليل وال</w:t>
      </w:r>
      <w:r w:rsidR="0007400F">
        <w:rPr>
          <w:rFonts w:eastAsia="Times New Roman" w:hint="cs"/>
          <w:sz w:val="27"/>
          <w:rtl/>
          <w:lang w:eastAsia="ar-SA"/>
        </w:rPr>
        <w:t>آ</w:t>
      </w:r>
      <w:r w:rsidRPr="00C37CFC">
        <w:rPr>
          <w:rFonts w:eastAsia="Times New Roman"/>
          <w:sz w:val="27"/>
          <w:rtl/>
          <w:lang w:eastAsia="ar-SA"/>
        </w:rPr>
        <w:t>س والزهور وصورة الميت أمام الجنازة</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07400F">
      <w:pPr>
        <w:pStyle w:val="a0"/>
        <w:rPr>
          <w:rFonts w:eastAsia="Times New Roman"/>
          <w:sz w:val="27"/>
          <w:rtl/>
          <w:lang w:eastAsia="ar-SA"/>
        </w:rPr>
      </w:pPr>
      <w:r w:rsidRPr="00A13942">
        <w:rPr>
          <w:b/>
          <w:bCs/>
          <w:sz w:val="27"/>
          <w:rtl/>
          <w:lang w:eastAsia="ar-SA"/>
        </w:rPr>
        <w:lastRenderedPageBreak/>
        <w:t>45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ذبح الخرفان عند </w:t>
      </w:r>
      <w:r w:rsidRPr="0007400F">
        <w:rPr>
          <w:rtl/>
        </w:rPr>
        <w:t>خرو</w:t>
      </w:r>
      <w:r w:rsidR="004209F6" w:rsidRPr="0007400F">
        <w:rPr>
          <w:rtl/>
        </w:rPr>
        <w:t xml:space="preserve">ج </w:t>
      </w:r>
      <w:r w:rsidRPr="0007400F">
        <w:rPr>
          <w:rtl/>
        </w:rPr>
        <w:t>الج</w:t>
      </w:r>
      <w:r w:rsidRPr="00C37CFC">
        <w:rPr>
          <w:rFonts w:eastAsia="Times New Roman"/>
          <w:sz w:val="27"/>
          <w:rtl/>
          <w:lang w:eastAsia="ar-SA"/>
        </w:rPr>
        <w:t>نازة تحت عتبة الباب</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07400F">
        <w:rPr>
          <w:rFonts w:eastAsia="Times New Roman" w:hint="cs"/>
          <w:sz w:val="27"/>
          <w:rtl/>
          <w:lang w:eastAsia="ar-SA"/>
        </w:rPr>
        <w:t>إ</w:t>
      </w:r>
      <w:r w:rsidRPr="00C37CFC">
        <w:rPr>
          <w:rFonts w:eastAsia="Times New Roman"/>
          <w:sz w:val="27"/>
          <w:rtl/>
          <w:lang w:eastAsia="ar-SA"/>
        </w:rPr>
        <w:t>بداع في مضار الابتداع للشيخ علي محفو</w:t>
      </w:r>
      <w:r w:rsidR="0007400F">
        <w:rPr>
          <w:rFonts w:eastAsia="Times New Roman" w:hint="cs"/>
          <w:sz w:val="27"/>
          <w:rtl/>
          <w:lang w:eastAsia="ar-SA"/>
        </w:rPr>
        <w:t>ظ</w:t>
      </w:r>
      <w:r w:rsidRPr="00C37CFC">
        <w:rPr>
          <w:rFonts w:eastAsia="Times New Roman"/>
          <w:sz w:val="27"/>
          <w:rtl/>
          <w:lang w:eastAsia="ar-SA"/>
        </w:rPr>
        <w:t xml:space="preserve"> ص </w:t>
      </w:r>
      <w:r w:rsidRPr="0007400F">
        <w:rPr>
          <w:rFonts w:eastAsia="Times New Roman"/>
          <w:b/>
          <w:bCs/>
          <w:sz w:val="27"/>
          <w:rtl/>
          <w:lang w:eastAsia="ar-SA"/>
        </w:rPr>
        <w:t>114</w:t>
      </w:r>
      <w:r w:rsidRPr="00C37CFC">
        <w:rPr>
          <w:rFonts w:eastAsia="Times New Roman"/>
          <w:sz w:val="27"/>
          <w:rtl/>
          <w:lang w:eastAsia="ar-SA"/>
        </w:rPr>
        <w:t>) واعتقاد بعضهم أنه إذا لم يفعل ذلك مات ثلاثة من أهل الميت</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46</w:t>
      </w:r>
      <w:r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حمل الخبز والخرفان أمام الجنازة وذبحها بعد الدفن وتفريقها مع الخبز</w:t>
      </w:r>
      <w:r w:rsidR="005E38ED" w:rsidRPr="00C37CFC">
        <w:rPr>
          <w:rFonts w:eastAsia="Times New Roman"/>
          <w:sz w:val="27"/>
          <w:rtl/>
          <w:lang w:eastAsia="ar-SA"/>
        </w:rPr>
        <w:t xml:space="preserve">. </w:t>
      </w:r>
      <w:r w:rsidRPr="00C37CFC">
        <w:rPr>
          <w:rFonts w:eastAsia="Times New Roman"/>
          <w:sz w:val="27"/>
          <w:rtl/>
          <w:lang w:eastAsia="ar-SA"/>
        </w:rPr>
        <w:t xml:space="preserve">(المدخل </w:t>
      </w:r>
      <w:r w:rsidRPr="0007400F">
        <w:rPr>
          <w:rFonts w:eastAsia="Times New Roman"/>
          <w:b/>
          <w:bCs/>
          <w:sz w:val="27"/>
          <w:rtl/>
          <w:lang w:eastAsia="ar-SA"/>
        </w:rPr>
        <w:t>266</w:t>
      </w:r>
      <w:r w:rsidRPr="00C37CFC">
        <w:rPr>
          <w:rFonts w:eastAsia="Times New Roman"/>
          <w:sz w:val="27"/>
          <w:rtl/>
          <w:lang w:eastAsia="ar-SA"/>
        </w:rPr>
        <w:t>-</w:t>
      </w:r>
      <w:r w:rsidRPr="0007400F">
        <w:rPr>
          <w:rFonts w:eastAsia="Times New Roman"/>
          <w:b/>
          <w:bCs/>
          <w:sz w:val="27"/>
          <w:rtl/>
          <w:lang w:eastAsia="ar-SA"/>
        </w:rPr>
        <w:t>267</w:t>
      </w:r>
      <w:r w:rsidRPr="00C37CFC">
        <w:rPr>
          <w:rFonts w:eastAsia="Times New Roman"/>
          <w:sz w:val="27"/>
          <w:rtl/>
          <w:lang w:eastAsia="ar-SA"/>
        </w:rPr>
        <w:t>)</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47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اعتقاد بعضهم أن الجنازة إذا كانت صالحة خف ثقلها على حامليها وأسرعت</w:t>
      </w:r>
      <w:r w:rsidR="00DB57C2">
        <w:rPr>
          <w:rFonts w:eastAsia="Times New Roman"/>
          <w:sz w:val="27"/>
          <w:rtl/>
          <w:lang w:eastAsia="ar-SA"/>
        </w:rPr>
        <w:t>.</w:t>
      </w:r>
    </w:p>
    <w:p w:rsidR="00885635" w:rsidRPr="00C37CFC" w:rsidRDefault="00885635" w:rsidP="0007400F">
      <w:pPr>
        <w:pStyle w:val="a0"/>
        <w:rPr>
          <w:rFonts w:eastAsia="Times New Roman"/>
          <w:sz w:val="27"/>
          <w:rtl/>
          <w:lang w:eastAsia="ar-SA"/>
        </w:rPr>
      </w:pPr>
      <w:r w:rsidRPr="00A13942">
        <w:rPr>
          <w:b/>
          <w:bCs/>
          <w:sz w:val="27"/>
          <w:rtl/>
          <w:lang w:eastAsia="ar-SA"/>
        </w:rPr>
        <w:t>48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إخ</w:t>
      </w:r>
      <w:r w:rsidRPr="0007400F">
        <w:rPr>
          <w:rtl/>
        </w:rPr>
        <w:t>را</w:t>
      </w:r>
      <w:r w:rsidR="004209F6" w:rsidRPr="0007400F">
        <w:rPr>
          <w:rtl/>
        </w:rPr>
        <w:t xml:space="preserve">ج </w:t>
      </w:r>
      <w:r w:rsidRPr="0007400F">
        <w:rPr>
          <w:rtl/>
        </w:rPr>
        <w:t>الصد</w:t>
      </w:r>
      <w:r w:rsidRPr="00C37CFC">
        <w:rPr>
          <w:rFonts w:eastAsia="Times New Roman"/>
          <w:sz w:val="27"/>
          <w:rtl/>
          <w:lang w:eastAsia="ar-SA"/>
        </w:rPr>
        <w:t>قة مع الجنازة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الاختيارات العل</w:t>
      </w:r>
      <w:r w:rsidR="0007400F">
        <w:rPr>
          <w:rFonts w:eastAsia="Times New Roman" w:hint="cs"/>
          <w:sz w:val="27"/>
          <w:rtl/>
          <w:lang w:eastAsia="ar-SA"/>
        </w:rPr>
        <w:t>م</w:t>
      </w:r>
      <w:r w:rsidRPr="00C37CFC">
        <w:rPr>
          <w:rFonts w:eastAsia="Times New Roman"/>
          <w:sz w:val="27"/>
          <w:rtl/>
          <w:lang w:eastAsia="ar-SA"/>
        </w:rPr>
        <w:t xml:space="preserve">ية ص </w:t>
      </w:r>
      <w:r w:rsidRPr="0007400F">
        <w:rPr>
          <w:rFonts w:eastAsia="Times New Roman"/>
          <w:b/>
          <w:bCs/>
          <w:sz w:val="27"/>
          <w:rtl/>
          <w:lang w:eastAsia="ar-SA"/>
        </w:rPr>
        <w:t>53</w:t>
      </w:r>
      <w:r w:rsidRPr="00C37CFC">
        <w:rPr>
          <w:rFonts w:eastAsia="Times New Roman"/>
          <w:sz w:val="27"/>
          <w:rtl/>
          <w:lang w:eastAsia="ar-SA"/>
        </w:rPr>
        <w:t xml:space="preserve"> وكشاف القناع </w:t>
      </w:r>
      <w:r w:rsidRPr="0007400F">
        <w:rPr>
          <w:rFonts w:eastAsia="Times New Roman"/>
          <w:b/>
          <w:bCs/>
          <w:sz w:val="27"/>
          <w:rtl/>
          <w:lang w:eastAsia="ar-SA"/>
        </w:rPr>
        <w:t>2</w:t>
      </w:r>
      <w:r w:rsidR="009E7C0B" w:rsidRPr="00C37CFC">
        <w:rPr>
          <w:rFonts w:eastAsia="Times New Roman"/>
          <w:sz w:val="27"/>
          <w:rtl/>
          <w:lang w:eastAsia="ar-SA"/>
        </w:rPr>
        <w:t>/</w:t>
      </w:r>
      <w:r w:rsidRPr="0007400F">
        <w:rPr>
          <w:rFonts w:eastAsia="Times New Roman"/>
          <w:b/>
          <w:bCs/>
          <w:sz w:val="27"/>
          <w:rtl/>
          <w:lang w:eastAsia="ar-SA"/>
        </w:rPr>
        <w:t>134</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ومنه إسقاء العرقسوس والليمون ونحوه</w:t>
      </w:r>
      <w:r w:rsidR="005E38ED" w:rsidRPr="00C37CFC">
        <w:rPr>
          <w:rFonts w:eastAsia="Times New Roman"/>
          <w:sz w:val="27"/>
          <w:rtl/>
          <w:lang w:eastAsia="ar-SA"/>
        </w:rPr>
        <w:t xml:space="preserve">. </w:t>
      </w:r>
    </w:p>
    <w:p w:rsidR="00885635" w:rsidRDefault="00885635" w:rsidP="00C37CFC">
      <w:pPr>
        <w:pStyle w:val="a0"/>
        <w:rPr>
          <w:rFonts w:eastAsia="Times New Roman"/>
          <w:sz w:val="27"/>
          <w:rtl/>
          <w:lang w:eastAsia="ar-SA"/>
        </w:rPr>
      </w:pPr>
      <w:r w:rsidRPr="00A13942">
        <w:rPr>
          <w:b/>
          <w:bCs/>
          <w:sz w:val="27"/>
          <w:rtl/>
          <w:lang w:eastAsia="ar-SA"/>
        </w:rPr>
        <w:t>49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التزام البدء في حمل الجنازة باليمين</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المدونة </w:t>
      </w:r>
      <w:r w:rsidRPr="0007400F">
        <w:rPr>
          <w:rFonts w:eastAsia="Times New Roman"/>
          <w:b/>
          <w:bCs/>
          <w:sz w:val="27"/>
          <w:rtl/>
          <w:lang w:eastAsia="ar-SA"/>
        </w:rPr>
        <w:t>176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0194A" w:rsidRPr="00C37CFC" w:rsidRDefault="0050194A" w:rsidP="0050194A">
      <w:pPr>
        <w:pStyle w:val="3"/>
        <w:rPr>
          <w:rtl/>
          <w:lang w:eastAsia="ar-SA"/>
        </w:rPr>
      </w:pPr>
      <w:bookmarkStart w:id="87" w:name="_Toc459959360"/>
      <w:r>
        <w:rPr>
          <w:rFonts w:hint="cs"/>
          <w:rtl/>
          <w:lang w:eastAsia="ar-SA"/>
        </w:rPr>
        <w:t>[حديث من حمل جنازة أربعين خطوة، وبيان أنه لا يصح]</w:t>
      </w:r>
      <w:bookmarkEnd w:id="87"/>
    </w:p>
    <w:p w:rsidR="00885635" w:rsidRPr="00C37CFC" w:rsidRDefault="00885635" w:rsidP="0007400F">
      <w:pPr>
        <w:pStyle w:val="a0"/>
        <w:rPr>
          <w:rFonts w:eastAsia="Times New Roman"/>
          <w:sz w:val="27"/>
          <w:rtl/>
          <w:lang w:eastAsia="ar-SA"/>
        </w:rPr>
      </w:pPr>
      <w:r w:rsidRPr="00A13942">
        <w:rPr>
          <w:b/>
          <w:bCs/>
          <w:sz w:val="27"/>
          <w:rtl/>
          <w:lang w:eastAsia="ar-SA"/>
        </w:rPr>
        <w:t>50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حمل الجنازة عشر خطوات من كل جانب من جوانبها </w:t>
      </w:r>
      <w:r w:rsidR="0049097A" w:rsidRPr="00C37CFC">
        <w:rPr>
          <w:rFonts w:eastAsia="Times New Roman"/>
          <w:sz w:val="27"/>
          <w:rtl/>
          <w:lang w:eastAsia="ar-SA"/>
        </w:rPr>
        <w:t>الأربع</w:t>
      </w:r>
      <w:r w:rsidRPr="00C37CFC">
        <w:rPr>
          <w:rFonts w:eastAsia="Times New Roman"/>
          <w:sz w:val="27"/>
          <w:rtl/>
          <w:lang w:eastAsia="ar-SA"/>
        </w:rPr>
        <w:t>ة</w:t>
      </w:r>
      <w:r w:rsidR="0007400F" w:rsidRPr="0007400F">
        <w:rPr>
          <w:rStyle w:val="Char0"/>
          <w:rFonts w:eastAsia="Times New Roman" w:cs="Arabic11 BT" w:hint="cs"/>
          <w:b/>
          <w:bCs w:val="0"/>
          <w:color w:val="000000" w:themeColor="text1"/>
          <w:sz w:val="27"/>
          <w:szCs w:val="27"/>
          <w:vertAlign w:val="superscript"/>
          <w:rtl/>
          <w:lang w:eastAsia="ar-SA" w:bidi="ar-EG"/>
        </w:rPr>
        <w:t>(</w:t>
      </w:r>
      <w:r w:rsidR="0007400F" w:rsidRPr="0007400F">
        <w:rPr>
          <w:rStyle w:val="FootnoteReference"/>
          <w:rFonts w:ascii="KFGQPC Uthman Taha Naskh" w:eastAsia="Times New Roman" w:hAnsi="KFGQPC Uthman Taha Naskh" w:cs="Arabic11 BT"/>
          <w:color w:val="000000" w:themeColor="text1"/>
          <w:sz w:val="27"/>
          <w:rtl/>
          <w:lang w:eastAsia="ar-SA" w:bidi="ar-EG"/>
        </w:rPr>
        <w:footnoteReference w:id="163"/>
      </w:r>
      <w:r w:rsidR="0007400F" w:rsidRPr="0007400F">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07400F">
      <w:pPr>
        <w:pStyle w:val="a0"/>
        <w:rPr>
          <w:rFonts w:eastAsia="Times New Roman"/>
          <w:sz w:val="27"/>
          <w:rtl/>
          <w:lang w:eastAsia="ar-SA"/>
        </w:rPr>
      </w:pPr>
      <w:r w:rsidRPr="00A13942">
        <w:rPr>
          <w:b/>
          <w:bCs/>
          <w:sz w:val="27"/>
          <w:rtl/>
          <w:lang w:eastAsia="ar-SA"/>
        </w:rPr>
        <w:t>51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w:t>
      </w:r>
      <w:r w:rsidR="0007400F">
        <w:rPr>
          <w:rFonts w:eastAsia="Times New Roman" w:hint="cs"/>
          <w:sz w:val="27"/>
          <w:rtl/>
          <w:lang w:eastAsia="ar-SA"/>
        </w:rPr>
        <w:t>إ</w:t>
      </w:r>
      <w:r w:rsidRPr="00C37CFC">
        <w:rPr>
          <w:rFonts w:eastAsia="Times New Roman"/>
          <w:sz w:val="27"/>
          <w:rtl/>
          <w:lang w:eastAsia="ar-SA"/>
        </w:rPr>
        <w:t>بطاء في السير بها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الباعث </w:t>
      </w:r>
      <w:r w:rsidR="00F27574" w:rsidRPr="00C37CFC">
        <w:rPr>
          <w:rFonts w:eastAsia="Times New Roman"/>
          <w:sz w:val="27"/>
          <w:rtl/>
          <w:lang w:eastAsia="ar-SA"/>
        </w:rPr>
        <w:t>لأبي</w:t>
      </w:r>
      <w:r w:rsidRPr="00C37CFC">
        <w:rPr>
          <w:rFonts w:eastAsia="Times New Roman"/>
          <w:sz w:val="27"/>
          <w:rtl/>
          <w:lang w:eastAsia="ar-SA"/>
        </w:rPr>
        <w:t xml:space="preserve"> شامة ص </w:t>
      </w:r>
      <w:r w:rsidRPr="0007400F">
        <w:rPr>
          <w:rFonts w:eastAsia="Times New Roman"/>
          <w:b/>
          <w:bCs/>
          <w:sz w:val="27"/>
          <w:rtl/>
          <w:lang w:eastAsia="ar-SA"/>
        </w:rPr>
        <w:t>5</w:t>
      </w:r>
      <w:r w:rsidRPr="00C37CFC">
        <w:rPr>
          <w:rFonts w:eastAsia="Times New Roman"/>
          <w:sz w:val="27"/>
          <w:rtl/>
          <w:lang w:eastAsia="ar-SA"/>
        </w:rPr>
        <w:t>1</w:t>
      </w:r>
      <w:r w:rsidR="00354655" w:rsidRPr="00C37CFC">
        <w:rPr>
          <w:rFonts w:eastAsia="Times New Roman"/>
          <w:sz w:val="27"/>
          <w:rtl/>
          <w:lang w:eastAsia="ar-SA"/>
        </w:rPr>
        <w:t xml:space="preserve">، </w:t>
      </w:r>
      <w:r w:rsidRPr="0007400F">
        <w:rPr>
          <w:rFonts w:eastAsia="Times New Roman"/>
          <w:b/>
          <w:bCs/>
          <w:sz w:val="27"/>
          <w:rtl/>
          <w:lang w:eastAsia="ar-SA"/>
        </w:rPr>
        <w:t>67</w:t>
      </w:r>
      <w:r w:rsidR="00354655" w:rsidRPr="00C37CFC">
        <w:rPr>
          <w:rFonts w:eastAsia="Times New Roman"/>
          <w:sz w:val="27"/>
          <w:rtl/>
          <w:lang w:eastAsia="ar-SA"/>
        </w:rPr>
        <w:t xml:space="preserve">، </w:t>
      </w:r>
      <w:r w:rsidRPr="00C37CFC">
        <w:rPr>
          <w:rFonts w:eastAsia="Times New Roman"/>
          <w:sz w:val="27"/>
          <w:rtl/>
          <w:lang w:eastAsia="ar-SA"/>
        </w:rPr>
        <w:t>زاد المعاد 1/</w:t>
      </w:r>
      <w:r w:rsidRPr="0007400F">
        <w:rPr>
          <w:rFonts w:eastAsia="Times New Roman"/>
          <w:b/>
          <w:bCs/>
          <w:sz w:val="27"/>
          <w:rtl/>
          <w:lang w:eastAsia="ar-SA"/>
        </w:rPr>
        <w:t>299</w:t>
      </w:r>
      <w:r w:rsidRPr="00C37CFC">
        <w:rPr>
          <w:rFonts w:eastAsia="Times New Roman"/>
          <w:sz w:val="27"/>
          <w:rtl/>
          <w:lang w:eastAsia="ar-SA"/>
        </w:rPr>
        <w:t xml:space="preserve">) </w:t>
      </w:r>
    </w:p>
    <w:p w:rsidR="00885635" w:rsidRPr="00C37CFC" w:rsidRDefault="00885635" w:rsidP="003A50BB">
      <w:pPr>
        <w:pStyle w:val="a0"/>
        <w:rPr>
          <w:rFonts w:eastAsia="Times New Roman"/>
          <w:sz w:val="27"/>
          <w:rtl/>
          <w:lang w:eastAsia="ar-SA"/>
        </w:rPr>
      </w:pPr>
      <w:r w:rsidRPr="00A13942">
        <w:rPr>
          <w:b/>
          <w:bCs/>
          <w:sz w:val="27"/>
          <w:rtl/>
          <w:lang w:eastAsia="ar-SA"/>
        </w:rPr>
        <w:t>52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التزاحم على النعش</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w:t>
      </w:r>
      <w:r w:rsidR="003A50BB">
        <w:rPr>
          <w:rFonts w:eastAsia="Times New Roman" w:hint="cs"/>
          <w:sz w:val="27"/>
          <w:rtl/>
          <w:lang w:eastAsia="ar-SA"/>
        </w:rPr>
        <w:t>ُحَ</w:t>
      </w:r>
      <w:r w:rsidRPr="00C37CFC">
        <w:rPr>
          <w:rFonts w:eastAsia="Times New Roman"/>
          <w:sz w:val="27"/>
          <w:rtl/>
          <w:lang w:eastAsia="ar-SA"/>
        </w:rPr>
        <w:t>ل</w:t>
      </w:r>
      <w:r w:rsidR="003A50BB">
        <w:rPr>
          <w:rFonts w:eastAsia="Times New Roman" w:hint="cs"/>
          <w:sz w:val="27"/>
          <w:rtl/>
          <w:lang w:eastAsia="ar-SA"/>
        </w:rPr>
        <w:t>ّ</w:t>
      </w:r>
      <w:r w:rsidRPr="00C37CFC">
        <w:rPr>
          <w:rFonts w:eastAsia="Times New Roman"/>
          <w:sz w:val="27"/>
          <w:rtl/>
          <w:lang w:eastAsia="ar-SA"/>
        </w:rPr>
        <w:t xml:space="preserve">ى لابن حزم </w:t>
      </w:r>
      <w:r w:rsidRPr="0007400F">
        <w:rPr>
          <w:rFonts w:eastAsia="Times New Roman"/>
          <w:b/>
          <w:bCs/>
          <w:sz w:val="27"/>
          <w:rtl/>
          <w:lang w:eastAsia="ar-SA"/>
        </w:rPr>
        <w:t>5</w:t>
      </w:r>
      <w:r w:rsidR="009E7C0B" w:rsidRPr="00C37CFC">
        <w:rPr>
          <w:rFonts w:eastAsia="Times New Roman"/>
          <w:sz w:val="27"/>
          <w:rtl/>
          <w:lang w:eastAsia="ar-SA"/>
        </w:rPr>
        <w:t>/</w:t>
      </w:r>
      <w:r w:rsidRPr="0007400F">
        <w:rPr>
          <w:rFonts w:eastAsia="Times New Roman"/>
          <w:b/>
          <w:bCs/>
          <w:sz w:val="27"/>
          <w:rtl/>
          <w:lang w:eastAsia="ar-SA"/>
        </w:rPr>
        <w:t>178</w:t>
      </w:r>
      <w:r w:rsidR="00737B8C" w:rsidRPr="00C37CFC">
        <w:rPr>
          <w:rFonts w:eastAsia="Times New Roman"/>
          <w:sz w:val="27"/>
          <w:rtl/>
          <w:lang w:eastAsia="ar-SA"/>
        </w:rPr>
        <w:t>)</w:t>
      </w:r>
      <w:r w:rsidR="00647AF5" w:rsidRPr="00647AF5">
        <w:rPr>
          <w:rStyle w:val="Char0"/>
          <w:rFonts w:eastAsia="Times New Roman" w:cs="Arabic11 BT" w:hint="cs"/>
          <w:b/>
          <w:bCs w:val="0"/>
          <w:color w:val="000000" w:themeColor="text1"/>
          <w:sz w:val="27"/>
          <w:szCs w:val="27"/>
          <w:vertAlign w:val="superscript"/>
          <w:rtl/>
          <w:lang w:eastAsia="ar-SA" w:bidi="ar-EG"/>
        </w:rPr>
        <w:t>(</w:t>
      </w:r>
      <w:r w:rsidR="00647AF5" w:rsidRPr="00647AF5">
        <w:rPr>
          <w:rStyle w:val="FootnoteReference"/>
          <w:rFonts w:ascii="KFGQPC Uthman Taha Naskh" w:eastAsia="Times New Roman" w:hAnsi="KFGQPC Uthman Taha Naskh" w:cs="Arabic11 BT"/>
          <w:color w:val="000000" w:themeColor="text1"/>
          <w:sz w:val="27"/>
          <w:rtl/>
          <w:lang w:eastAsia="ar-SA" w:bidi="ar-EG"/>
        </w:rPr>
        <w:footnoteReference w:id="164"/>
      </w:r>
      <w:r w:rsidR="00647AF5" w:rsidRPr="00647AF5">
        <w:rPr>
          <w:rStyle w:val="Char0"/>
          <w:rFonts w:eastAsia="Times New Roman" w:cs="Arabic11 BT" w:hint="cs"/>
          <w:b/>
          <w:bCs w:val="0"/>
          <w:color w:val="000000" w:themeColor="text1"/>
          <w:sz w:val="27"/>
          <w:szCs w:val="27"/>
          <w:vertAlign w:val="superscript"/>
          <w:rtl/>
          <w:lang w:eastAsia="ar-SA" w:bidi="ar-EG"/>
        </w:rPr>
        <w:t>)</w:t>
      </w:r>
      <w:r w:rsidR="00647AF5">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53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الاقتراب من الجنازة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الباعث ص </w:t>
      </w:r>
      <w:r w:rsidRPr="0007400F">
        <w:rPr>
          <w:rFonts w:eastAsia="Times New Roman"/>
          <w:b/>
          <w:bCs/>
          <w:sz w:val="27"/>
          <w:rtl/>
          <w:lang w:eastAsia="ar-SA"/>
        </w:rPr>
        <w:t>67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54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ترك </w:t>
      </w:r>
      <w:r w:rsidR="003A50BB" w:rsidRPr="00C37CFC">
        <w:rPr>
          <w:rFonts w:eastAsia="Times New Roman" w:hint="cs"/>
          <w:sz w:val="27"/>
          <w:rtl/>
          <w:lang w:eastAsia="ar-SA"/>
        </w:rPr>
        <w:t>الإنصات</w:t>
      </w:r>
      <w:r w:rsidRPr="00C37CFC">
        <w:rPr>
          <w:rFonts w:eastAsia="Times New Roman"/>
          <w:sz w:val="27"/>
          <w:rtl/>
          <w:lang w:eastAsia="ar-SA"/>
        </w:rPr>
        <w:t xml:space="preserve"> في الجنازة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 وحاشية ابن عابدين 1</w:t>
      </w:r>
      <w:r w:rsidR="009E7C0B" w:rsidRPr="00C37CFC">
        <w:rPr>
          <w:rFonts w:eastAsia="Times New Roman"/>
          <w:sz w:val="27"/>
          <w:rtl/>
          <w:lang w:eastAsia="ar-SA"/>
        </w:rPr>
        <w:t>/</w:t>
      </w:r>
      <w:r w:rsidRPr="0007400F">
        <w:rPr>
          <w:rFonts w:eastAsia="Times New Roman"/>
          <w:b/>
          <w:bCs/>
          <w:sz w:val="27"/>
          <w:rtl/>
          <w:lang w:eastAsia="ar-SA"/>
        </w:rPr>
        <w:t>810</w:t>
      </w:r>
      <w:r w:rsidR="00737B8C"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هذا النص يشمل رفع الصوت بالذكر كما في الفقرة بعدها</w:t>
      </w:r>
      <w:r w:rsidR="00354655" w:rsidRPr="00C37CFC">
        <w:rPr>
          <w:rFonts w:eastAsia="Times New Roman"/>
          <w:sz w:val="27"/>
          <w:rtl/>
          <w:lang w:eastAsia="ar-SA"/>
        </w:rPr>
        <w:t xml:space="preserve">، </w:t>
      </w:r>
      <w:r w:rsidRPr="00C37CFC">
        <w:rPr>
          <w:rFonts w:eastAsia="Times New Roman"/>
          <w:sz w:val="27"/>
          <w:rtl/>
          <w:lang w:eastAsia="ar-SA"/>
        </w:rPr>
        <w:t>وتحدث الناس بعضهم مع بعض</w:t>
      </w:r>
      <w:r w:rsidR="00354655" w:rsidRPr="00C37CFC">
        <w:rPr>
          <w:rFonts w:eastAsia="Times New Roman"/>
          <w:sz w:val="27"/>
          <w:rtl/>
          <w:lang w:eastAsia="ar-SA"/>
        </w:rPr>
        <w:t xml:space="preserve">، </w:t>
      </w:r>
      <w:r w:rsidRPr="00C37CFC">
        <w:rPr>
          <w:rFonts w:eastAsia="Times New Roman"/>
          <w:sz w:val="27"/>
          <w:rtl/>
          <w:lang w:eastAsia="ar-SA"/>
        </w:rPr>
        <w:t>ونحو ذلك</w:t>
      </w:r>
      <w:r w:rsidR="005E38ED" w:rsidRPr="00C37CFC">
        <w:rPr>
          <w:rFonts w:eastAsia="Times New Roman"/>
          <w:sz w:val="27"/>
          <w:rtl/>
          <w:lang w:eastAsia="ar-SA"/>
        </w:rPr>
        <w:t xml:space="preserve">. </w:t>
      </w:r>
    </w:p>
    <w:p w:rsidR="00885635" w:rsidRPr="003A50BB" w:rsidRDefault="00885635" w:rsidP="003A50BB">
      <w:pPr>
        <w:pStyle w:val="a0"/>
        <w:rPr>
          <w:rFonts w:eastAsia="Times New Roman"/>
          <w:sz w:val="27"/>
          <w:rtl/>
          <w:lang w:eastAsia="ar-SA"/>
        </w:rPr>
      </w:pPr>
      <w:r w:rsidRPr="00A13942">
        <w:rPr>
          <w:b/>
          <w:bCs/>
          <w:sz w:val="27"/>
          <w:rtl/>
          <w:lang w:eastAsia="ar-SA"/>
        </w:rPr>
        <w:t>55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الجهر بالذكر أو بقراءة القرآن أو البردة أو دلائل الخيرات ونحو ذلك</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3A50BB">
        <w:rPr>
          <w:rFonts w:eastAsia="Times New Roman" w:hint="cs"/>
          <w:sz w:val="27"/>
          <w:rtl/>
          <w:lang w:eastAsia="ar-SA"/>
        </w:rPr>
        <w:t>إ</w:t>
      </w:r>
      <w:r w:rsidRPr="00C37CFC">
        <w:rPr>
          <w:rFonts w:eastAsia="Times New Roman"/>
          <w:sz w:val="27"/>
          <w:rtl/>
          <w:lang w:eastAsia="ar-SA"/>
        </w:rPr>
        <w:t>بداع</w:t>
      </w:r>
      <w:r w:rsidR="003A50BB">
        <w:rPr>
          <w:rFonts w:eastAsia="Times New Roman" w:hint="cs"/>
          <w:sz w:val="27"/>
          <w:rtl/>
          <w:lang w:eastAsia="ar-SA"/>
        </w:rPr>
        <w:t>)</w:t>
      </w:r>
      <w:r w:rsidRPr="00C37CFC">
        <w:rPr>
          <w:rFonts w:eastAsia="Times New Roman"/>
          <w:sz w:val="27"/>
          <w:rtl/>
          <w:lang w:eastAsia="ar-SA"/>
        </w:rPr>
        <w:t xml:space="preserve"> </w:t>
      </w:r>
      <w:r w:rsidRPr="0007400F">
        <w:rPr>
          <w:rFonts w:eastAsia="Times New Roman"/>
          <w:b/>
          <w:bCs/>
          <w:sz w:val="27"/>
          <w:rtl/>
          <w:lang w:eastAsia="ar-SA"/>
        </w:rPr>
        <w:t>ص110</w:t>
      </w:r>
      <w:r w:rsidR="00354655" w:rsidRPr="00C37CFC">
        <w:rPr>
          <w:rFonts w:eastAsia="Times New Roman"/>
          <w:sz w:val="27"/>
          <w:rtl/>
          <w:lang w:eastAsia="ar-SA"/>
        </w:rPr>
        <w:t xml:space="preserve">، </w:t>
      </w:r>
      <w:r w:rsidR="003A50BB">
        <w:rPr>
          <w:rFonts w:eastAsia="Times New Roman" w:hint="cs"/>
          <w:sz w:val="27"/>
          <w:rtl/>
          <w:lang w:eastAsia="ar-SA"/>
        </w:rPr>
        <w:t>(</w:t>
      </w:r>
      <w:r w:rsidRPr="00C37CFC">
        <w:rPr>
          <w:rFonts w:eastAsia="Times New Roman"/>
          <w:sz w:val="27"/>
          <w:rtl/>
          <w:lang w:eastAsia="ar-SA"/>
        </w:rPr>
        <w:t>اقتضاء الصراط المستقيم</w:t>
      </w:r>
      <w:r w:rsidR="003A50BB">
        <w:rPr>
          <w:rFonts w:eastAsia="Times New Roman" w:hint="cs"/>
          <w:sz w:val="27"/>
          <w:rtl/>
          <w:lang w:eastAsia="ar-SA"/>
        </w:rPr>
        <w:t>)</w:t>
      </w:r>
      <w:r w:rsidRPr="00C37CFC">
        <w:rPr>
          <w:rFonts w:eastAsia="Times New Roman"/>
          <w:sz w:val="27"/>
          <w:rtl/>
          <w:lang w:eastAsia="ar-SA"/>
        </w:rPr>
        <w:t xml:space="preserve"> ص </w:t>
      </w:r>
      <w:r w:rsidRPr="0007400F">
        <w:rPr>
          <w:rFonts w:eastAsia="Times New Roman"/>
          <w:b/>
          <w:bCs/>
          <w:sz w:val="27"/>
          <w:rtl/>
          <w:lang w:eastAsia="ar-SA"/>
        </w:rPr>
        <w:t>57</w:t>
      </w:r>
      <w:r w:rsidR="00354655" w:rsidRPr="00C37CFC">
        <w:rPr>
          <w:rFonts w:eastAsia="Times New Roman"/>
          <w:sz w:val="27"/>
          <w:rtl/>
          <w:lang w:eastAsia="ar-SA"/>
        </w:rPr>
        <w:t xml:space="preserve">، </w:t>
      </w:r>
      <w:r w:rsidR="003A50BB">
        <w:rPr>
          <w:rFonts w:eastAsia="Times New Roman" w:hint="cs"/>
          <w:sz w:val="27"/>
          <w:rtl/>
          <w:lang w:eastAsia="ar-SA"/>
        </w:rPr>
        <w:t>(</w:t>
      </w:r>
      <w:r w:rsidRPr="00C37CFC">
        <w:rPr>
          <w:rFonts w:eastAsia="Times New Roman"/>
          <w:sz w:val="27"/>
          <w:rtl/>
          <w:lang w:eastAsia="ar-SA"/>
        </w:rPr>
        <w:t>الاعتصام</w:t>
      </w:r>
      <w:r w:rsidR="003A50BB">
        <w:rPr>
          <w:rFonts w:eastAsia="Times New Roman" w:hint="cs"/>
          <w:sz w:val="27"/>
          <w:rtl/>
          <w:lang w:eastAsia="ar-SA"/>
        </w:rPr>
        <w:t>)</w:t>
      </w:r>
      <w:r w:rsidRPr="00C37CFC">
        <w:rPr>
          <w:rFonts w:eastAsia="Times New Roman"/>
          <w:sz w:val="27"/>
          <w:rtl/>
          <w:lang w:eastAsia="ar-SA"/>
        </w:rPr>
        <w:t xml:space="preserve"> </w:t>
      </w:r>
      <w:r w:rsidR="003A50BB" w:rsidRPr="00C37CFC">
        <w:rPr>
          <w:rFonts w:eastAsia="Times New Roman" w:hint="cs"/>
          <w:sz w:val="27"/>
          <w:rtl/>
          <w:lang w:eastAsia="ar-SA"/>
        </w:rPr>
        <w:t>للإمام</w:t>
      </w:r>
      <w:r w:rsidRPr="00C37CFC">
        <w:rPr>
          <w:rFonts w:eastAsia="Times New Roman"/>
          <w:sz w:val="27"/>
          <w:rtl/>
          <w:lang w:eastAsia="ar-SA"/>
        </w:rPr>
        <w:t xml:space="preserve"> الشاطبي (</w:t>
      </w:r>
      <w:r w:rsidRPr="0007400F">
        <w:rPr>
          <w:rFonts w:eastAsia="Times New Roman"/>
          <w:b/>
          <w:bCs/>
          <w:sz w:val="27"/>
          <w:rtl/>
          <w:lang w:eastAsia="ar-SA"/>
        </w:rPr>
        <w:t>1</w:t>
      </w:r>
      <w:r w:rsidRPr="00C37CFC">
        <w:rPr>
          <w:rFonts w:eastAsia="Times New Roman"/>
          <w:sz w:val="27"/>
          <w:rtl/>
          <w:lang w:eastAsia="ar-SA"/>
        </w:rPr>
        <w:t>/</w:t>
      </w:r>
      <w:r w:rsidRPr="0007400F">
        <w:rPr>
          <w:rFonts w:eastAsia="Times New Roman"/>
          <w:b/>
          <w:bCs/>
          <w:sz w:val="27"/>
          <w:rtl/>
          <w:lang w:eastAsia="ar-SA"/>
        </w:rPr>
        <w:t>372</w:t>
      </w:r>
      <w:r w:rsidRPr="00C37CFC">
        <w:rPr>
          <w:rFonts w:eastAsia="Times New Roman"/>
          <w:sz w:val="27"/>
          <w:rtl/>
          <w:lang w:eastAsia="ar-SA"/>
        </w:rPr>
        <w:t xml:space="preserve"> شرح الطريقة </w:t>
      </w:r>
      <w:r w:rsidRPr="003A50BB">
        <w:rPr>
          <w:rFonts w:eastAsia="Times New Roman"/>
          <w:sz w:val="27"/>
          <w:rtl/>
          <w:lang w:eastAsia="ar-SA"/>
        </w:rPr>
        <w:t>المحمدية</w:t>
      </w:r>
      <w:r w:rsidR="003A50BB">
        <w:rPr>
          <w:rFonts w:eastAsia="Times New Roman" w:hint="cs"/>
          <w:b/>
          <w:bCs/>
          <w:sz w:val="27"/>
          <w:rtl/>
          <w:lang w:eastAsia="ar-SA"/>
        </w:rPr>
        <w:t xml:space="preserve"> </w:t>
      </w:r>
      <w:r w:rsidRPr="0007400F">
        <w:rPr>
          <w:rFonts w:eastAsia="Times New Roman"/>
          <w:b/>
          <w:bCs/>
          <w:sz w:val="27"/>
          <w:rtl/>
          <w:lang w:eastAsia="ar-SA"/>
        </w:rPr>
        <w:t>1</w:t>
      </w:r>
      <w:r w:rsidR="001A001E" w:rsidRPr="00C37CFC">
        <w:rPr>
          <w:rFonts w:eastAsia="Times New Roman"/>
          <w:sz w:val="27"/>
          <w:rtl/>
          <w:lang w:eastAsia="ar-SA"/>
        </w:rPr>
        <w:t>/</w:t>
      </w:r>
      <w:r w:rsidRPr="0007400F">
        <w:rPr>
          <w:rFonts w:eastAsia="Times New Roman"/>
          <w:b/>
          <w:bCs/>
          <w:sz w:val="27"/>
          <w:rtl/>
          <w:lang w:eastAsia="ar-SA"/>
        </w:rPr>
        <w:t>114</w:t>
      </w:r>
      <w:r w:rsidR="003A50BB">
        <w:rPr>
          <w:rFonts w:eastAsia="Times New Roman" w:hint="cs"/>
          <w:b/>
          <w:bCs/>
          <w:sz w:val="27"/>
          <w:rtl/>
          <w:lang w:eastAsia="ar-SA"/>
        </w:rPr>
        <w:t xml:space="preserve"> </w:t>
      </w:r>
      <w:r w:rsidRPr="003A50BB">
        <w:rPr>
          <w:rFonts w:eastAsia="Times New Roman"/>
          <w:sz w:val="27"/>
          <w:rtl/>
          <w:lang w:eastAsia="ar-SA"/>
        </w:rPr>
        <w:t>وانظر</w:t>
      </w:r>
      <w:r w:rsidRPr="00C37CFC">
        <w:rPr>
          <w:rFonts w:eastAsia="Times New Roman"/>
          <w:sz w:val="27"/>
          <w:rtl/>
          <w:lang w:eastAsia="ar-SA"/>
        </w:rPr>
        <w:t xml:space="preserve"> المسألة </w:t>
      </w:r>
      <w:r w:rsidRPr="0007400F">
        <w:rPr>
          <w:rFonts w:eastAsia="Times New Roman"/>
          <w:b/>
          <w:bCs/>
          <w:sz w:val="27"/>
          <w:rtl/>
          <w:lang w:eastAsia="ar-SA"/>
        </w:rPr>
        <w:t>48</w:t>
      </w:r>
      <w:r w:rsidRPr="00C37CFC">
        <w:rPr>
          <w:rFonts w:eastAsia="Times New Roman"/>
          <w:sz w:val="27"/>
          <w:rtl/>
          <w:lang w:eastAsia="ar-SA"/>
        </w:rPr>
        <w:t>)</w:t>
      </w:r>
      <w:r w:rsidR="005E38ED" w:rsidRPr="00C37CFC">
        <w:rPr>
          <w:rFonts w:eastAsia="Times New Roman"/>
          <w:sz w:val="27"/>
          <w:rtl/>
          <w:lang w:eastAsia="ar-SA"/>
        </w:rPr>
        <w:t xml:space="preserve">. </w:t>
      </w:r>
      <w:r w:rsidR="003A50BB">
        <w:rPr>
          <w:rFonts w:eastAsia="Times New Roman" w:hint="cs"/>
          <w:sz w:val="27"/>
          <w:rtl/>
          <w:lang w:eastAsia="ar-SA"/>
        </w:rPr>
        <w:t xml:space="preserve">(والأمر بالاتباع) (ص </w:t>
      </w:r>
      <w:r w:rsidR="003A50BB">
        <w:rPr>
          <w:rFonts w:eastAsia="Times New Roman" w:hint="cs"/>
          <w:b/>
          <w:bCs/>
          <w:sz w:val="27"/>
          <w:rtl/>
          <w:lang w:eastAsia="ar-SA"/>
        </w:rPr>
        <w:t>252</w:t>
      </w:r>
      <w:r w:rsidR="003A50BB">
        <w:rPr>
          <w:rFonts w:eastAsia="Times New Roman" w:hint="cs"/>
          <w:sz w:val="27"/>
          <w:rtl/>
          <w:lang w:eastAsia="ar-SA"/>
        </w:rPr>
        <w:t>) و (الباعث) (</w:t>
      </w:r>
      <w:r w:rsidR="003A50BB">
        <w:rPr>
          <w:rFonts w:eastAsia="Times New Roman" w:hint="cs"/>
          <w:b/>
          <w:bCs/>
          <w:sz w:val="27"/>
          <w:rtl/>
          <w:lang w:eastAsia="ar-SA"/>
        </w:rPr>
        <w:t>88</w:t>
      </w:r>
      <w:r w:rsidR="003A50BB">
        <w:rPr>
          <w:rFonts w:eastAsia="Times New Roman" w:hint="cs"/>
          <w:sz w:val="27"/>
          <w:rtl/>
          <w:lang w:eastAsia="ar-SA"/>
        </w:rPr>
        <w:t>).</w:t>
      </w:r>
    </w:p>
    <w:p w:rsidR="00885635" w:rsidRPr="00C37CFC" w:rsidRDefault="00885635" w:rsidP="00C37CFC">
      <w:pPr>
        <w:pStyle w:val="a0"/>
        <w:rPr>
          <w:rFonts w:eastAsia="Times New Roman"/>
          <w:sz w:val="27"/>
          <w:rtl/>
          <w:lang w:eastAsia="ar-SA"/>
        </w:rPr>
      </w:pPr>
      <w:r w:rsidRPr="00A13942">
        <w:rPr>
          <w:b/>
          <w:bCs/>
          <w:sz w:val="27"/>
          <w:rtl/>
          <w:lang w:eastAsia="ar-SA"/>
        </w:rPr>
        <w:lastRenderedPageBreak/>
        <w:t>56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الذكر خلف الجنازة بالجلالة أو </w:t>
      </w:r>
      <w:r w:rsidR="003A50BB">
        <w:rPr>
          <w:rFonts w:eastAsia="Times New Roman" w:hint="cs"/>
          <w:sz w:val="27"/>
          <w:rtl/>
          <w:lang w:eastAsia="ar-SA"/>
        </w:rPr>
        <w:t>(</w:t>
      </w:r>
      <w:r w:rsidRPr="00C37CFC">
        <w:rPr>
          <w:rFonts w:eastAsia="Times New Roman"/>
          <w:sz w:val="27"/>
          <w:rtl/>
          <w:lang w:eastAsia="ar-SA"/>
        </w:rPr>
        <w:t>الب</w:t>
      </w:r>
      <w:r w:rsidR="003A50BB">
        <w:rPr>
          <w:rFonts w:eastAsia="Times New Roman" w:hint="cs"/>
          <w:sz w:val="27"/>
          <w:rtl/>
          <w:lang w:eastAsia="ar-SA"/>
        </w:rPr>
        <w:t>ُ</w:t>
      </w:r>
      <w:r w:rsidRPr="00C37CFC">
        <w:rPr>
          <w:rFonts w:eastAsia="Times New Roman"/>
          <w:sz w:val="27"/>
          <w:rtl/>
          <w:lang w:eastAsia="ar-SA"/>
        </w:rPr>
        <w:t>ردة</w:t>
      </w:r>
      <w:r w:rsidR="003A50BB">
        <w:rPr>
          <w:rFonts w:eastAsia="Times New Roman" w:hint="cs"/>
          <w:sz w:val="27"/>
          <w:rtl/>
          <w:lang w:eastAsia="ar-SA"/>
        </w:rPr>
        <w:t>)</w:t>
      </w:r>
      <w:r w:rsidRPr="00C37CFC">
        <w:rPr>
          <w:rFonts w:eastAsia="Times New Roman"/>
          <w:sz w:val="27"/>
          <w:rtl/>
          <w:lang w:eastAsia="ar-SA"/>
        </w:rPr>
        <w:t xml:space="preserve"> أو </w:t>
      </w:r>
      <w:r w:rsidR="003A50BB">
        <w:rPr>
          <w:rFonts w:eastAsia="Times New Roman" w:hint="cs"/>
          <w:sz w:val="27"/>
          <w:rtl/>
          <w:lang w:eastAsia="ar-SA"/>
        </w:rPr>
        <w:t>(</w:t>
      </w:r>
      <w:r w:rsidRPr="00C37CFC">
        <w:rPr>
          <w:rFonts w:eastAsia="Times New Roman"/>
          <w:sz w:val="27"/>
          <w:rtl/>
          <w:lang w:eastAsia="ar-SA"/>
        </w:rPr>
        <w:t>الدلائل</w:t>
      </w:r>
      <w:r w:rsidR="003A50BB">
        <w:rPr>
          <w:rFonts w:eastAsia="Times New Roman" w:hint="cs"/>
          <w:sz w:val="27"/>
          <w:rtl/>
          <w:lang w:eastAsia="ar-SA"/>
        </w:rPr>
        <w:t>)</w:t>
      </w:r>
      <w:r w:rsidRPr="00C37CFC">
        <w:rPr>
          <w:rFonts w:eastAsia="Times New Roman"/>
          <w:sz w:val="27"/>
          <w:rtl/>
          <w:lang w:eastAsia="ar-SA"/>
        </w:rPr>
        <w:t xml:space="preserve"> و</w:t>
      </w:r>
      <w:r w:rsidR="0039290D" w:rsidRPr="00C37CFC">
        <w:rPr>
          <w:rFonts w:eastAsia="Times New Roman"/>
          <w:sz w:val="27"/>
          <w:rtl/>
          <w:lang w:eastAsia="ar-SA"/>
        </w:rPr>
        <w:t>الأسماء</w:t>
      </w:r>
      <w:r w:rsidRPr="00C37CFC">
        <w:rPr>
          <w:rFonts w:eastAsia="Times New Roman"/>
          <w:sz w:val="27"/>
          <w:rtl/>
          <w:lang w:eastAsia="ar-SA"/>
        </w:rPr>
        <w:t xml:space="preserve"> الحسنى</w:t>
      </w:r>
      <w:r w:rsidR="00354655"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السنن والمبتدعات للشيخ محمد بن </w:t>
      </w:r>
      <w:r w:rsidR="00C87658" w:rsidRPr="00C37CFC">
        <w:rPr>
          <w:rFonts w:eastAsia="Times New Roman"/>
          <w:sz w:val="27"/>
          <w:rtl/>
          <w:lang w:eastAsia="ar-SA"/>
        </w:rPr>
        <w:t>أحمد</w:t>
      </w:r>
      <w:r w:rsidRPr="00C37CFC">
        <w:rPr>
          <w:rFonts w:eastAsia="Times New Roman"/>
          <w:sz w:val="27"/>
          <w:rtl/>
          <w:lang w:eastAsia="ar-SA"/>
        </w:rPr>
        <w:t xml:space="preserve"> خضر الشقيري ص </w:t>
      </w:r>
      <w:r w:rsidRPr="008226F8">
        <w:rPr>
          <w:rFonts w:eastAsia="Times New Roman"/>
          <w:b/>
          <w:bCs/>
          <w:sz w:val="27"/>
          <w:rtl/>
          <w:lang w:eastAsia="ar-SA"/>
        </w:rPr>
        <w:t>67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B91C99">
      <w:pPr>
        <w:pStyle w:val="a0"/>
        <w:rPr>
          <w:rFonts w:eastAsia="Times New Roman"/>
          <w:sz w:val="27"/>
          <w:rtl/>
          <w:lang w:eastAsia="ar-SA"/>
        </w:rPr>
      </w:pPr>
      <w:r w:rsidRPr="00A13942">
        <w:rPr>
          <w:b/>
          <w:bCs/>
          <w:sz w:val="27"/>
          <w:rtl/>
          <w:lang w:eastAsia="ar-SA"/>
        </w:rPr>
        <w:t>57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القول خلفها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الله أكبر الله أكبر</w:t>
      </w:r>
      <w:r w:rsidR="00354655" w:rsidRPr="00C37CFC">
        <w:rPr>
          <w:rFonts w:eastAsia="Times New Roman"/>
          <w:sz w:val="27"/>
          <w:rtl/>
          <w:lang w:eastAsia="ar-SA"/>
        </w:rPr>
        <w:t xml:space="preserve">، </w:t>
      </w:r>
      <w:r w:rsidRPr="00C37CFC">
        <w:rPr>
          <w:rFonts w:eastAsia="Times New Roman"/>
          <w:sz w:val="27"/>
          <w:rtl/>
          <w:lang w:eastAsia="ar-SA"/>
        </w:rPr>
        <w:t>أشهد أن الله يحيي ويميت وهو حي لا يموت</w:t>
      </w:r>
      <w:r w:rsidR="00354655" w:rsidRPr="00C37CFC">
        <w:rPr>
          <w:rFonts w:eastAsia="Times New Roman"/>
          <w:sz w:val="27"/>
          <w:rtl/>
          <w:lang w:eastAsia="ar-SA"/>
        </w:rPr>
        <w:t xml:space="preserve">، </w:t>
      </w:r>
      <w:r w:rsidRPr="00C37CFC">
        <w:rPr>
          <w:rFonts w:eastAsia="Times New Roman"/>
          <w:sz w:val="27"/>
          <w:rtl/>
          <w:lang w:eastAsia="ar-SA"/>
        </w:rPr>
        <w:t>سبحان من تعز</w:t>
      </w:r>
      <w:r w:rsidR="008226F8">
        <w:rPr>
          <w:rFonts w:eastAsia="Times New Roman" w:hint="cs"/>
          <w:sz w:val="27"/>
          <w:rtl/>
          <w:lang w:eastAsia="ar-SA"/>
        </w:rPr>
        <w:t>ّ</w:t>
      </w:r>
      <w:r w:rsidRPr="00C37CFC">
        <w:rPr>
          <w:rFonts w:eastAsia="Times New Roman"/>
          <w:sz w:val="27"/>
          <w:rtl/>
          <w:lang w:eastAsia="ar-SA"/>
        </w:rPr>
        <w:t>ز بالقدرة والبقاء</w:t>
      </w:r>
      <w:r w:rsidR="00354655" w:rsidRPr="00C37CFC">
        <w:rPr>
          <w:rFonts w:eastAsia="Times New Roman"/>
          <w:sz w:val="27"/>
          <w:rtl/>
          <w:lang w:eastAsia="ar-SA"/>
        </w:rPr>
        <w:t xml:space="preserve">، </w:t>
      </w:r>
      <w:r w:rsidRPr="00C37CFC">
        <w:rPr>
          <w:rFonts w:eastAsia="Times New Roman"/>
          <w:sz w:val="27"/>
          <w:rtl/>
          <w:lang w:eastAsia="ar-SA"/>
        </w:rPr>
        <w:t>وقهر العباد بالموت والفناء</w:t>
      </w:r>
      <w:r w:rsidR="00737B8C" w:rsidRPr="00C37CFC">
        <w:rPr>
          <w:rFonts w:eastAsia="Times New Roman"/>
          <w:sz w:val="27"/>
          <w:rtl/>
          <w:lang w:eastAsia="ar-SA"/>
        </w:rPr>
        <w:t>)</w:t>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sidRPr="00B91C99">
        <w:rPr>
          <w:rStyle w:val="FootnoteReference"/>
          <w:rFonts w:ascii="KFGQPC Uthman Taha Naskh" w:eastAsia="Times New Roman" w:hAnsi="KFGQPC Uthman Taha Naskh" w:cs="Arabic11 BT"/>
          <w:color w:val="000000" w:themeColor="text1"/>
          <w:sz w:val="27"/>
          <w:rtl/>
          <w:lang w:eastAsia="ar-SA" w:bidi="ar-EG"/>
        </w:rPr>
        <w:footnoteReference w:id="165"/>
      </w:r>
      <w:r w:rsidR="00B91C99" w:rsidRPr="00B91C99">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8226F8">
      <w:pPr>
        <w:pStyle w:val="a0"/>
        <w:rPr>
          <w:rFonts w:eastAsia="Times New Roman"/>
          <w:sz w:val="27"/>
          <w:rtl/>
          <w:lang w:eastAsia="ar-SA"/>
        </w:rPr>
      </w:pPr>
      <w:r w:rsidRPr="00A13942">
        <w:rPr>
          <w:b/>
          <w:bCs/>
          <w:sz w:val="27"/>
          <w:rtl/>
          <w:lang w:eastAsia="ar-SA"/>
        </w:rPr>
        <w:t>58</w:t>
      </w:r>
      <w:r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الصياح خلف الجنازة بـ</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استغفروا له يغفر الله لكم</w:t>
      </w:r>
      <w:r w:rsidR="00737B8C" w:rsidRPr="00C37CFC">
        <w:rPr>
          <w:rFonts w:eastAsia="Times New Roman"/>
          <w:sz w:val="27"/>
          <w:rtl/>
          <w:lang w:eastAsia="ar-SA"/>
        </w:rPr>
        <w:t>)</w:t>
      </w:r>
      <w:r w:rsidRPr="00C37CFC">
        <w:rPr>
          <w:rFonts w:eastAsia="Times New Roman"/>
          <w:sz w:val="27"/>
          <w:rtl/>
          <w:lang w:eastAsia="ar-SA"/>
        </w:rPr>
        <w:t xml:space="preserve"> ونحوه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w:t>
      </w:r>
      <w:r w:rsidRPr="0007400F">
        <w:rPr>
          <w:rFonts w:eastAsia="Times New Roman"/>
          <w:b/>
          <w:bCs/>
          <w:sz w:val="27"/>
          <w:rtl/>
          <w:lang w:eastAsia="ar-SA"/>
        </w:rPr>
        <w:t>2</w:t>
      </w:r>
      <w:r w:rsidRPr="00C37CFC">
        <w:rPr>
          <w:rFonts w:eastAsia="Times New Roman"/>
          <w:sz w:val="27"/>
          <w:rtl/>
          <w:lang w:eastAsia="ar-SA"/>
        </w:rPr>
        <w:t>/</w:t>
      </w:r>
      <w:r w:rsidRPr="0007400F">
        <w:rPr>
          <w:rFonts w:eastAsia="Times New Roman"/>
          <w:b/>
          <w:bCs/>
          <w:sz w:val="27"/>
          <w:rtl/>
          <w:lang w:eastAsia="ar-SA"/>
        </w:rPr>
        <w:t>221</w:t>
      </w:r>
      <w:r w:rsidR="00354655" w:rsidRPr="00C37CFC">
        <w:rPr>
          <w:rFonts w:eastAsia="Times New Roman"/>
          <w:sz w:val="27"/>
          <w:rtl/>
          <w:lang w:eastAsia="ar-SA"/>
        </w:rPr>
        <w:t xml:space="preserve">، </w:t>
      </w:r>
      <w:r w:rsidRPr="00C37CFC">
        <w:rPr>
          <w:rFonts w:eastAsia="Times New Roman"/>
          <w:sz w:val="27"/>
          <w:rtl/>
          <w:lang w:eastAsia="ar-SA"/>
        </w:rPr>
        <w:t>ال</w:t>
      </w:r>
      <w:r w:rsidR="008226F8">
        <w:rPr>
          <w:rFonts w:eastAsia="Times New Roman" w:hint="cs"/>
          <w:sz w:val="27"/>
          <w:rtl/>
          <w:lang w:eastAsia="ar-SA"/>
        </w:rPr>
        <w:t>إ</w:t>
      </w:r>
      <w:r w:rsidRPr="00C37CFC">
        <w:rPr>
          <w:rFonts w:eastAsia="Times New Roman"/>
          <w:sz w:val="27"/>
          <w:rtl/>
          <w:lang w:eastAsia="ar-SA"/>
        </w:rPr>
        <w:t xml:space="preserve">بداع </w:t>
      </w:r>
      <w:r w:rsidRPr="0007400F">
        <w:rPr>
          <w:rFonts w:eastAsia="Times New Roman"/>
          <w:b/>
          <w:bCs/>
          <w:sz w:val="27"/>
          <w:rtl/>
          <w:lang w:eastAsia="ar-SA"/>
        </w:rPr>
        <w:t>ص113</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59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الصياح بلفظ </w:t>
      </w:r>
      <w:r w:rsidR="00B46332" w:rsidRPr="00C37CFC">
        <w:rPr>
          <w:rFonts w:eastAsia="Times New Roman"/>
          <w:sz w:val="27"/>
          <w:rtl/>
          <w:lang w:eastAsia="ar-SA"/>
        </w:rPr>
        <w:t>(</w:t>
      </w:r>
      <w:r w:rsidRPr="00C37CFC">
        <w:rPr>
          <w:rFonts w:eastAsia="Times New Roman"/>
          <w:sz w:val="27"/>
          <w:rtl/>
          <w:lang w:eastAsia="ar-SA"/>
        </w:rPr>
        <w:t>الفاتحة</w:t>
      </w:r>
      <w:r w:rsidR="00737B8C" w:rsidRPr="00C37CFC">
        <w:rPr>
          <w:rFonts w:eastAsia="Times New Roman"/>
          <w:sz w:val="27"/>
          <w:rtl/>
          <w:lang w:eastAsia="ar-SA"/>
        </w:rPr>
        <w:t>)</w:t>
      </w:r>
      <w:r w:rsidRPr="00C37CFC">
        <w:rPr>
          <w:rFonts w:eastAsia="Times New Roman"/>
          <w:sz w:val="27"/>
          <w:rtl/>
          <w:lang w:eastAsia="ar-SA"/>
        </w:rPr>
        <w:t xml:space="preserve"> عند المرور بقبر أحد الصالحين</w:t>
      </w:r>
      <w:r w:rsidR="00354655" w:rsidRPr="00C37CFC">
        <w:rPr>
          <w:rFonts w:eastAsia="Times New Roman"/>
          <w:sz w:val="27"/>
          <w:rtl/>
          <w:lang w:eastAsia="ar-SA"/>
        </w:rPr>
        <w:t xml:space="preserve">، </w:t>
      </w:r>
      <w:r w:rsidRPr="00C37CFC">
        <w:rPr>
          <w:rFonts w:eastAsia="Times New Roman"/>
          <w:sz w:val="27"/>
          <w:rtl/>
          <w:lang w:eastAsia="ar-SA"/>
        </w:rPr>
        <w:t>وبمفارق الطرق</w:t>
      </w:r>
      <w:r w:rsidR="005E38ED" w:rsidRPr="00C37CFC">
        <w:rPr>
          <w:rFonts w:eastAsia="Times New Roman"/>
          <w:sz w:val="27"/>
          <w:rtl/>
          <w:lang w:eastAsia="ar-SA"/>
        </w:rPr>
        <w:t xml:space="preserve">. </w:t>
      </w:r>
    </w:p>
    <w:p w:rsidR="00885635" w:rsidRPr="00C37CFC" w:rsidRDefault="00885635" w:rsidP="00B91C99">
      <w:pPr>
        <w:pStyle w:val="a0"/>
        <w:rPr>
          <w:rFonts w:eastAsia="Times New Roman"/>
          <w:sz w:val="27"/>
          <w:rtl/>
          <w:lang w:eastAsia="ar-SA"/>
        </w:rPr>
      </w:pPr>
      <w:r w:rsidRPr="00A13942">
        <w:rPr>
          <w:b/>
          <w:bCs/>
          <w:sz w:val="27"/>
          <w:rtl/>
          <w:lang w:eastAsia="ar-SA"/>
        </w:rPr>
        <w:t>60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المشاهد للجنازة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الحمد لله الذي لم يجعلني من السواد الم</w:t>
      </w:r>
      <w:r w:rsidR="008226F8">
        <w:rPr>
          <w:rFonts w:eastAsia="Times New Roman" w:hint="cs"/>
          <w:sz w:val="27"/>
          <w:rtl/>
          <w:lang w:eastAsia="ar-SA"/>
        </w:rPr>
        <w:t>ُ</w:t>
      </w:r>
      <w:r w:rsidRPr="00C37CFC">
        <w:rPr>
          <w:rFonts w:eastAsia="Times New Roman"/>
          <w:sz w:val="27"/>
          <w:rtl/>
          <w:lang w:eastAsia="ar-SA"/>
        </w:rPr>
        <w:t>خ</w:t>
      </w:r>
      <w:r w:rsidR="008226F8">
        <w:rPr>
          <w:rFonts w:eastAsia="Times New Roman" w:hint="cs"/>
          <w:sz w:val="27"/>
          <w:rtl/>
          <w:lang w:eastAsia="ar-SA"/>
        </w:rPr>
        <w:t>ْ</w:t>
      </w:r>
      <w:r w:rsidRPr="00C37CFC">
        <w:rPr>
          <w:rFonts w:eastAsia="Times New Roman"/>
          <w:sz w:val="27"/>
          <w:rtl/>
          <w:lang w:eastAsia="ar-SA"/>
        </w:rPr>
        <w:t>ت</w:t>
      </w:r>
      <w:r w:rsidR="008226F8">
        <w:rPr>
          <w:rFonts w:eastAsia="Times New Roman" w:hint="cs"/>
          <w:sz w:val="27"/>
          <w:rtl/>
          <w:lang w:eastAsia="ar-SA"/>
        </w:rPr>
        <w:t>َ</w:t>
      </w:r>
      <w:r w:rsidRPr="00C37CFC">
        <w:rPr>
          <w:rFonts w:eastAsia="Times New Roman"/>
          <w:sz w:val="27"/>
          <w:rtl/>
          <w:lang w:eastAsia="ar-SA"/>
        </w:rPr>
        <w:t>رم</w:t>
      </w:r>
      <w:r w:rsidR="00737B8C" w:rsidRPr="00C37CFC">
        <w:rPr>
          <w:rFonts w:eastAsia="Times New Roman"/>
          <w:sz w:val="27"/>
          <w:rtl/>
          <w:lang w:eastAsia="ar-SA"/>
        </w:rPr>
        <w:t>)</w:t>
      </w:r>
      <w:r w:rsidR="00B91C99" w:rsidRPr="00B91C99">
        <w:rPr>
          <w:rStyle w:val="Char0"/>
          <w:rFonts w:cs="Arabic11 BT" w:hint="cs"/>
          <w:b/>
          <w:bCs w:val="0"/>
          <w:color w:val="000000" w:themeColor="text1"/>
          <w:sz w:val="27"/>
          <w:szCs w:val="27"/>
          <w:vertAlign w:val="superscript"/>
          <w:rtl/>
          <w:lang w:bidi="ar-EG"/>
        </w:rPr>
        <w:t>(</w:t>
      </w:r>
      <w:r w:rsidR="00B91C99" w:rsidRPr="00B91C99">
        <w:rPr>
          <w:rStyle w:val="FootnoteReference"/>
          <w:rFonts w:ascii="KFGQPC Uthman Taha Naskh" w:hAnsi="KFGQPC Uthman Taha Naskh" w:cs="Arabic11 BT"/>
          <w:color w:val="000000" w:themeColor="text1"/>
          <w:sz w:val="27"/>
          <w:rtl/>
          <w:lang w:bidi="ar-EG"/>
        </w:rPr>
        <w:footnoteReference w:id="166"/>
      </w:r>
      <w:r w:rsidR="00B91C99" w:rsidRPr="00B91C99">
        <w:rPr>
          <w:rStyle w:val="Char0"/>
          <w:rFonts w:cs="Arabic11 BT" w:hint="cs"/>
          <w:b/>
          <w:bCs w:val="0"/>
          <w:color w:val="000000" w:themeColor="text1"/>
          <w:sz w:val="27"/>
          <w:szCs w:val="27"/>
          <w:vertAlign w:val="superscript"/>
          <w:rtl/>
          <w:lang w:bidi="ar-EG"/>
        </w:rPr>
        <w:t>)</w:t>
      </w:r>
      <w:r w:rsidR="00B91C99" w:rsidRPr="00B91C99">
        <w:rPr>
          <w:rFonts w:hint="cs"/>
          <w:rtl/>
        </w:rPr>
        <w:t>.</w:t>
      </w:r>
    </w:p>
    <w:p w:rsidR="00885635" w:rsidRPr="00C37CFC" w:rsidRDefault="00885635" w:rsidP="00C37CFC">
      <w:pPr>
        <w:pStyle w:val="a0"/>
        <w:rPr>
          <w:rFonts w:eastAsia="Times New Roman"/>
          <w:sz w:val="27"/>
          <w:rtl/>
          <w:lang w:eastAsia="ar-SA"/>
        </w:rPr>
      </w:pPr>
      <w:r w:rsidRPr="00A13942">
        <w:rPr>
          <w:b/>
          <w:bCs/>
          <w:sz w:val="27"/>
          <w:rtl/>
          <w:lang w:eastAsia="ar-SA"/>
        </w:rPr>
        <w:t>61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اعتقاد بعضهم أن الجنازة إذا كانت صالحة تقف عند قبر الولي عند المرور به على الرغم من حامليها</w:t>
      </w:r>
      <w:r w:rsidR="005E38ED" w:rsidRPr="00C37CFC">
        <w:rPr>
          <w:rFonts w:eastAsia="Times New Roman"/>
          <w:sz w:val="27"/>
          <w:rtl/>
          <w:lang w:eastAsia="ar-SA"/>
        </w:rPr>
        <w:t xml:space="preserve">. </w:t>
      </w:r>
    </w:p>
    <w:p w:rsidR="00885635" w:rsidRPr="00C37CFC" w:rsidRDefault="00885635" w:rsidP="00B91C99">
      <w:pPr>
        <w:pStyle w:val="a0"/>
        <w:rPr>
          <w:rFonts w:eastAsia="Times New Roman"/>
          <w:sz w:val="27"/>
          <w:rtl/>
          <w:lang w:eastAsia="ar-SA"/>
        </w:rPr>
      </w:pPr>
      <w:r w:rsidRPr="00A13942">
        <w:rPr>
          <w:b/>
          <w:bCs/>
          <w:sz w:val="27"/>
          <w:rtl/>
          <w:lang w:eastAsia="ar-SA"/>
        </w:rPr>
        <w:t>62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القول عند رؤيتها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هذا ما و</w:t>
      </w:r>
      <w:r w:rsidR="008226F8">
        <w:rPr>
          <w:rFonts w:eastAsia="Times New Roman" w:hint="cs"/>
          <w:sz w:val="27"/>
          <w:rtl/>
          <w:lang w:eastAsia="ar-SA"/>
        </w:rPr>
        <w:t>َ</w:t>
      </w:r>
      <w:r w:rsidRPr="00C37CFC">
        <w:rPr>
          <w:rFonts w:eastAsia="Times New Roman"/>
          <w:sz w:val="27"/>
          <w:rtl/>
          <w:lang w:eastAsia="ar-SA"/>
        </w:rPr>
        <w:t>ع</w:t>
      </w:r>
      <w:r w:rsidR="008226F8">
        <w:rPr>
          <w:rFonts w:eastAsia="Times New Roman" w:hint="cs"/>
          <w:sz w:val="27"/>
          <w:rtl/>
          <w:lang w:eastAsia="ar-SA"/>
        </w:rPr>
        <w:t>َ</w:t>
      </w:r>
      <w:r w:rsidRPr="00C37CFC">
        <w:rPr>
          <w:rFonts w:eastAsia="Times New Roman"/>
          <w:sz w:val="27"/>
          <w:rtl/>
          <w:lang w:eastAsia="ar-SA"/>
        </w:rPr>
        <w:t>د</w:t>
      </w:r>
      <w:r w:rsidR="008226F8">
        <w:rPr>
          <w:rFonts w:eastAsia="Times New Roman" w:hint="cs"/>
          <w:sz w:val="27"/>
          <w:rtl/>
          <w:lang w:eastAsia="ar-SA"/>
        </w:rPr>
        <w:t>َ</w:t>
      </w:r>
      <w:r w:rsidRPr="00C37CFC">
        <w:rPr>
          <w:rFonts w:eastAsia="Times New Roman"/>
          <w:sz w:val="27"/>
          <w:rtl/>
          <w:lang w:eastAsia="ar-SA"/>
        </w:rPr>
        <w:t>نا الله ورسوله</w:t>
      </w:r>
      <w:r w:rsidR="00354655" w:rsidRPr="00C37CFC">
        <w:rPr>
          <w:rFonts w:eastAsia="Times New Roman"/>
          <w:sz w:val="27"/>
          <w:rtl/>
          <w:lang w:eastAsia="ar-SA"/>
        </w:rPr>
        <w:t xml:space="preserve">، </w:t>
      </w:r>
      <w:r w:rsidRPr="00C37CFC">
        <w:rPr>
          <w:rFonts w:eastAsia="Times New Roman"/>
          <w:sz w:val="27"/>
          <w:rtl/>
          <w:lang w:eastAsia="ar-SA"/>
        </w:rPr>
        <w:t>وصدق الله ورسوله</w:t>
      </w:r>
      <w:r w:rsidR="00354655" w:rsidRPr="00C37CFC">
        <w:rPr>
          <w:rFonts w:eastAsia="Times New Roman"/>
          <w:sz w:val="27"/>
          <w:rtl/>
          <w:lang w:eastAsia="ar-SA"/>
        </w:rPr>
        <w:t xml:space="preserve">، </w:t>
      </w:r>
      <w:r w:rsidRPr="00C37CFC">
        <w:rPr>
          <w:rFonts w:eastAsia="Times New Roman"/>
          <w:sz w:val="27"/>
          <w:rtl/>
          <w:lang w:eastAsia="ar-SA"/>
        </w:rPr>
        <w:t>اللهم زدنا إيمانا وتسليما</w:t>
      </w:r>
      <w:r w:rsidR="00737B8C" w:rsidRPr="00C37CFC">
        <w:rPr>
          <w:rFonts w:eastAsia="Times New Roman"/>
          <w:sz w:val="27"/>
          <w:rtl/>
          <w:lang w:eastAsia="ar-SA"/>
        </w:rPr>
        <w:t>)</w:t>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sidRPr="00B91C99">
        <w:rPr>
          <w:rStyle w:val="FootnoteReference"/>
          <w:rFonts w:ascii="KFGQPC Uthman Taha Naskh" w:eastAsia="Times New Roman" w:hAnsi="KFGQPC Uthman Taha Naskh" w:cs="Arabic11 BT"/>
          <w:color w:val="000000" w:themeColor="text1"/>
          <w:sz w:val="27"/>
          <w:rtl/>
          <w:lang w:eastAsia="ar-SA" w:bidi="ar-EG"/>
        </w:rPr>
        <w:footnoteReference w:id="167"/>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63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اتباع الميت بم</w:t>
      </w:r>
      <w:r w:rsidR="008226F8">
        <w:rPr>
          <w:rFonts w:eastAsia="Times New Roman" w:hint="cs"/>
          <w:sz w:val="27"/>
          <w:rtl/>
          <w:lang w:eastAsia="ar-SA"/>
        </w:rPr>
        <w:t>َ</w:t>
      </w:r>
      <w:r w:rsidRPr="00C37CFC">
        <w:rPr>
          <w:rFonts w:eastAsia="Times New Roman"/>
          <w:sz w:val="27"/>
          <w:rtl/>
          <w:lang w:eastAsia="ar-SA"/>
        </w:rPr>
        <w:t>ج</w:t>
      </w:r>
      <w:r w:rsidR="008226F8">
        <w:rPr>
          <w:rFonts w:eastAsia="Times New Roman" w:hint="cs"/>
          <w:sz w:val="27"/>
          <w:rtl/>
          <w:lang w:eastAsia="ar-SA"/>
        </w:rPr>
        <w:t>ْ</w:t>
      </w:r>
      <w:r w:rsidRPr="00C37CFC">
        <w:rPr>
          <w:rFonts w:eastAsia="Times New Roman"/>
          <w:sz w:val="27"/>
          <w:rtl/>
          <w:lang w:eastAsia="ar-SA"/>
        </w:rPr>
        <w:t>م</w:t>
      </w:r>
      <w:r w:rsidR="008226F8">
        <w:rPr>
          <w:rFonts w:eastAsia="Times New Roman" w:hint="cs"/>
          <w:sz w:val="27"/>
          <w:rtl/>
          <w:lang w:eastAsia="ar-SA"/>
        </w:rPr>
        <w:t>َ</w:t>
      </w:r>
      <w:r w:rsidRPr="00C37CFC">
        <w:rPr>
          <w:rFonts w:eastAsia="Times New Roman"/>
          <w:sz w:val="27"/>
          <w:rtl/>
          <w:lang w:eastAsia="ar-SA"/>
        </w:rPr>
        <w:t>رة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المدونة </w:t>
      </w:r>
      <w:r w:rsidRPr="0007400F">
        <w:rPr>
          <w:rFonts w:eastAsia="Times New Roman"/>
          <w:b/>
          <w:bCs/>
          <w:sz w:val="27"/>
          <w:rtl/>
          <w:lang w:eastAsia="ar-SA"/>
        </w:rPr>
        <w:t>1</w:t>
      </w:r>
      <w:r w:rsidRPr="00C37CFC">
        <w:rPr>
          <w:rFonts w:eastAsia="Times New Roman"/>
          <w:sz w:val="27"/>
          <w:rtl/>
          <w:lang w:eastAsia="ar-SA"/>
        </w:rPr>
        <w:t>/</w:t>
      </w:r>
      <w:r w:rsidRPr="0007400F">
        <w:rPr>
          <w:rFonts w:eastAsia="Times New Roman"/>
          <w:b/>
          <w:bCs/>
          <w:sz w:val="27"/>
          <w:rtl/>
          <w:lang w:eastAsia="ar-SA"/>
        </w:rPr>
        <w:t>180</w:t>
      </w:r>
      <w:r w:rsidRPr="00C37CFC">
        <w:rPr>
          <w:rFonts w:eastAsia="Times New Roman"/>
          <w:sz w:val="27"/>
          <w:rtl/>
          <w:lang w:eastAsia="ar-SA"/>
        </w:rPr>
        <w:t xml:space="preserve"> وانظر المسألة </w:t>
      </w:r>
      <w:r w:rsidRPr="0007400F">
        <w:rPr>
          <w:rFonts w:eastAsia="Times New Roman"/>
          <w:b/>
          <w:bCs/>
          <w:sz w:val="27"/>
          <w:rtl/>
          <w:lang w:eastAsia="ar-SA"/>
        </w:rPr>
        <w:t>74</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6630F9">
      <w:pPr>
        <w:pStyle w:val="a0"/>
        <w:rPr>
          <w:rFonts w:eastAsia="Times New Roman"/>
          <w:sz w:val="27"/>
          <w:rtl/>
          <w:lang w:eastAsia="ar-SA"/>
        </w:rPr>
      </w:pPr>
      <w:r w:rsidRPr="00A13942">
        <w:rPr>
          <w:b/>
          <w:bCs/>
          <w:sz w:val="27"/>
          <w:rtl/>
          <w:lang w:eastAsia="ar-SA"/>
        </w:rPr>
        <w:t>64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الطواف بالجنازة حول ال</w:t>
      </w:r>
      <w:r w:rsidR="006630F9">
        <w:rPr>
          <w:rFonts w:eastAsia="Times New Roman" w:hint="cs"/>
          <w:sz w:val="27"/>
          <w:rtl/>
          <w:lang w:eastAsia="ar-SA"/>
        </w:rPr>
        <w:t>أ</w:t>
      </w:r>
      <w:r w:rsidRPr="00C37CFC">
        <w:rPr>
          <w:rFonts w:eastAsia="Times New Roman"/>
          <w:sz w:val="27"/>
          <w:rtl/>
          <w:lang w:eastAsia="ar-SA"/>
        </w:rPr>
        <w:t>ضرحة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يعني أضرحة </w:t>
      </w:r>
      <w:r w:rsidR="00AC5213" w:rsidRPr="00C37CFC">
        <w:rPr>
          <w:rFonts w:eastAsia="Times New Roman"/>
          <w:sz w:val="27"/>
          <w:rtl/>
          <w:lang w:eastAsia="ar-SA"/>
        </w:rPr>
        <w:t>الأول</w:t>
      </w:r>
      <w:r w:rsidRPr="00C37CFC">
        <w:rPr>
          <w:rFonts w:eastAsia="Times New Roman"/>
          <w:sz w:val="27"/>
          <w:rtl/>
          <w:lang w:eastAsia="ar-SA"/>
        </w:rPr>
        <w:t>ياء</w:t>
      </w:r>
      <w:r w:rsidR="005E38ED" w:rsidRPr="00C37CFC">
        <w:rPr>
          <w:rFonts w:eastAsia="Times New Roman"/>
          <w:sz w:val="27"/>
          <w:rtl/>
          <w:lang w:eastAsia="ar-SA"/>
        </w:rPr>
        <w:t xml:space="preserve">. </w:t>
      </w:r>
      <w:r w:rsidRPr="00C37CFC">
        <w:rPr>
          <w:rFonts w:eastAsia="Times New Roman"/>
          <w:sz w:val="27"/>
          <w:rtl/>
          <w:lang w:eastAsia="ar-SA"/>
        </w:rPr>
        <w:t>ال</w:t>
      </w:r>
      <w:r w:rsidR="006630F9">
        <w:rPr>
          <w:rFonts w:eastAsia="Times New Roman" w:hint="cs"/>
          <w:sz w:val="27"/>
          <w:rtl/>
          <w:lang w:eastAsia="ar-SA"/>
        </w:rPr>
        <w:t>إ</w:t>
      </w:r>
      <w:r w:rsidRPr="00C37CFC">
        <w:rPr>
          <w:rFonts w:eastAsia="Times New Roman"/>
          <w:sz w:val="27"/>
          <w:rtl/>
          <w:lang w:eastAsia="ar-SA"/>
        </w:rPr>
        <w:t xml:space="preserve">بداع </w:t>
      </w:r>
      <w:r w:rsidRPr="0007400F">
        <w:rPr>
          <w:rFonts w:eastAsia="Times New Roman"/>
          <w:b/>
          <w:bCs/>
          <w:sz w:val="27"/>
          <w:rtl/>
          <w:lang w:eastAsia="ar-SA"/>
        </w:rPr>
        <w:t>109</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65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الطواف بها حول البيت العتيق سبع</w:t>
      </w:r>
      <w:r w:rsidR="006630F9">
        <w:rPr>
          <w:rFonts w:eastAsia="Times New Roman" w:hint="cs"/>
          <w:sz w:val="27"/>
          <w:rtl/>
          <w:lang w:eastAsia="ar-SA"/>
        </w:rPr>
        <w:t>ً</w:t>
      </w:r>
      <w:r w:rsidRPr="00C37CFC">
        <w:rPr>
          <w:rFonts w:eastAsia="Times New Roman"/>
          <w:sz w:val="27"/>
          <w:rtl/>
          <w:lang w:eastAsia="ar-SA"/>
        </w:rPr>
        <w:t>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2</w:t>
      </w:r>
      <w:r w:rsidR="009E7C0B" w:rsidRPr="00C37CFC">
        <w:rPr>
          <w:rFonts w:eastAsia="Times New Roman"/>
          <w:sz w:val="27"/>
          <w:rtl/>
          <w:lang w:eastAsia="ar-SA"/>
        </w:rPr>
        <w:t>/</w:t>
      </w:r>
      <w:r w:rsidRPr="0007400F">
        <w:rPr>
          <w:rFonts w:eastAsia="Times New Roman"/>
          <w:b/>
          <w:bCs/>
          <w:sz w:val="27"/>
          <w:rtl/>
          <w:lang w:eastAsia="ar-SA"/>
        </w:rPr>
        <w:t>227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6630F9">
      <w:pPr>
        <w:pStyle w:val="a0"/>
        <w:rPr>
          <w:rFonts w:eastAsia="Times New Roman"/>
          <w:sz w:val="27"/>
          <w:rtl/>
          <w:lang w:eastAsia="ar-SA"/>
        </w:rPr>
      </w:pPr>
      <w:r w:rsidRPr="00A13942">
        <w:rPr>
          <w:b/>
          <w:bCs/>
          <w:sz w:val="27"/>
          <w:rtl/>
          <w:lang w:eastAsia="ar-SA"/>
        </w:rPr>
        <w:t>66</w:t>
      </w:r>
      <w:r w:rsidR="007E24D3" w:rsidRPr="00C37CFC">
        <w:rPr>
          <w:rFonts w:eastAsia="Times New Roman"/>
          <w:sz w:val="27"/>
          <w:rtl/>
          <w:lang w:eastAsia="ar-SA"/>
        </w:rPr>
        <w:t>-</w:t>
      </w:r>
      <w:r w:rsidR="0056548C">
        <w:rPr>
          <w:rFonts w:eastAsia="Times New Roman" w:hint="cs"/>
          <w:sz w:val="27"/>
          <w:rtl/>
          <w:lang w:eastAsia="ar-SA"/>
        </w:rPr>
        <w:t xml:space="preserve"> </w:t>
      </w:r>
      <w:r w:rsidR="006630F9">
        <w:rPr>
          <w:rFonts w:eastAsia="Times New Roman" w:hint="cs"/>
          <w:sz w:val="27"/>
          <w:rtl/>
          <w:lang w:eastAsia="ar-SA"/>
        </w:rPr>
        <w:t>ا</w:t>
      </w:r>
      <w:r w:rsidRPr="00C37CFC">
        <w:rPr>
          <w:rFonts w:eastAsia="Times New Roman"/>
          <w:sz w:val="27"/>
          <w:rtl/>
          <w:lang w:eastAsia="ar-SA"/>
        </w:rPr>
        <w:t>ل</w:t>
      </w:r>
      <w:r w:rsidR="006630F9">
        <w:rPr>
          <w:rFonts w:eastAsia="Times New Roman" w:hint="cs"/>
          <w:sz w:val="27"/>
          <w:rtl/>
          <w:lang w:eastAsia="ar-SA"/>
        </w:rPr>
        <w:t>إ</w:t>
      </w:r>
      <w:r w:rsidRPr="00C37CFC">
        <w:rPr>
          <w:rFonts w:eastAsia="Times New Roman"/>
          <w:sz w:val="27"/>
          <w:rtl/>
          <w:lang w:eastAsia="ar-SA"/>
        </w:rPr>
        <w:t xml:space="preserve">علام بالجنائز على </w:t>
      </w:r>
      <w:r w:rsidR="001A54D6" w:rsidRPr="00C37CFC">
        <w:rPr>
          <w:rFonts w:eastAsia="Times New Roman"/>
          <w:sz w:val="27"/>
          <w:rtl/>
          <w:lang w:eastAsia="ar-SA"/>
        </w:rPr>
        <w:t>أبو</w:t>
      </w:r>
      <w:r w:rsidRPr="00C37CFC">
        <w:rPr>
          <w:rFonts w:eastAsia="Times New Roman"/>
          <w:sz w:val="27"/>
          <w:rtl/>
          <w:lang w:eastAsia="ar-SA"/>
        </w:rPr>
        <w:t>اب المساجد</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2</w:t>
      </w:r>
      <w:r w:rsidR="009E7C0B" w:rsidRPr="00C37CFC">
        <w:rPr>
          <w:rFonts w:eastAsia="Times New Roman"/>
          <w:sz w:val="27"/>
          <w:rtl/>
          <w:lang w:eastAsia="ar-SA"/>
        </w:rPr>
        <w:t>/</w:t>
      </w:r>
      <w:r w:rsidRPr="0007400F">
        <w:rPr>
          <w:rFonts w:eastAsia="Times New Roman"/>
          <w:b/>
          <w:bCs/>
          <w:sz w:val="27"/>
          <w:rtl/>
          <w:lang w:eastAsia="ar-SA"/>
        </w:rPr>
        <w:t>221</w:t>
      </w:r>
      <w:r w:rsidR="00354655" w:rsidRPr="00C37CFC">
        <w:rPr>
          <w:rFonts w:eastAsia="Times New Roman"/>
          <w:sz w:val="27"/>
          <w:rtl/>
          <w:lang w:eastAsia="ar-SA"/>
        </w:rPr>
        <w:t xml:space="preserve">، </w:t>
      </w:r>
      <w:r w:rsidRPr="0007400F">
        <w:rPr>
          <w:rFonts w:eastAsia="Times New Roman"/>
          <w:b/>
          <w:bCs/>
          <w:sz w:val="27"/>
          <w:rtl/>
          <w:lang w:eastAsia="ar-SA"/>
        </w:rPr>
        <w:t>262</w:t>
      </w:r>
      <w:r w:rsidR="007E24D3" w:rsidRPr="00C37CFC">
        <w:rPr>
          <w:rFonts w:eastAsia="Times New Roman"/>
          <w:sz w:val="27"/>
          <w:rtl/>
          <w:lang w:eastAsia="ar-SA"/>
        </w:rPr>
        <w:t>-</w:t>
      </w:r>
      <w:r w:rsidRPr="0007400F">
        <w:rPr>
          <w:rFonts w:eastAsia="Times New Roman"/>
          <w:b/>
          <w:bCs/>
          <w:sz w:val="27"/>
          <w:rtl/>
          <w:lang w:eastAsia="ar-SA"/>
        </w:rPr>
        <w:t>263</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67</w:t>
      </w:r>
      <w:r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إدخال الميت من باب الرحمة في المسجد </w:t>
      </w:r>
      <w:r w:rsidR="004719A2" w:rsidRPr="00C37CFC">
        <w:rPr>
          <w:rFonts w:eastAsia="Times New Roman" w:hint="cs"/>
          <w:sz w:val="27"/>
          <w:rtl/>
          <w:lang w:eastAsia="ar-SA"/>
        </w:rPr>
        <w:t>الأقصى</w:t>
      </w:r>
      <w:r w:rsidRPr="00C37CFC">
        <w:rPr>
          <w:rFonts w:eastAsia="Times New Roman"/>
          <w:sz w:val="27"/>
          <w:rtl/>
          <w:lang w:eastAsia="ar-SA"/>
        </w:rPr>
        <w:t xml:space="preserve"> ووضعه بين الباب والصخرة</w:t>
      </w:r>
      <w:r w:rsidR="006630F9">
        <w:rPr>
          <w:rFonts w:eastAsia="Times New Roman" w:hint="cs"/>
          <w:sz w:val="27"/>
          <w:rtl/>
          <w:lang w:eastAsia="ar-SA"/>
        </w:rPr>
        <w:t>،</w:t>
      </w:r>
      <w:r w:rsidRPr="00C37CFC">
        <w:rPr>
          <w:rFonts w:eastAsia="Times New Roman"/>
          <w:sz w:val="27"/>
          <w:rtl/>
          <w:lang w:eastAsia="ar-SA"/>
        </w:rPr>
        <w:t xml:space="preserve"> واجتماع بعض المشايخ يقرؤون بعض </w:t>
      </w:r>
      <w:r w:rsidR="004719A2" w:rsidRPr="00C37CFC">
        <w:rPr>
          <w:rFonts w:eastAsia="Times New Roman" w:hint="cs"/>
          <w:sz w:val="27"/>
          <w:rtl/>
          <w:lang w:eastAsia="ar-SA"/>
        </w:rPr>
        <w:t>الأذكار</w:t>
      </w:r>
      <w:r w:rsidR="005E38ED" w:rsidRPr="00C37CFC">
        <w:rPr>
          <w:rFonts w:eastAsia="Times New Roman"/>
          <w:sz w:val="27"/>
          <w:rtl/>
          <w:lang w:eastAsia="ar-SA"/>
        </w:rPr>
        <w:t xml:space="preserve">. </w:t>
      </w:r>
    </w:p>
    <w:p w:rsidR="00885635" w:rsidRPr="00C37CFC" w:rsidRDefault="00885635" w:rsidP="006630F9">
      <w:pPr>
        <w:pStyle w:val="a0"/>
        <w:rPr>
          <w:rFonts w:eastAsia="Times New Roman"/>
          <w:sz w:val="27"/>
          <w:rtl/>
          <w:lang w:eastAsia="ar-SA"/>
        </w:rPr>
      </w:pPr>
      <w:r w:rsidRPr="00A13942">
        <w:rPr>
          <w:b/>
          <w:bCs/>
          <w:sz w:val="27"/>
          <w:rtl/>
          <w:lang w:eastAsia="ar-SA"/>
        </w:rPr>
        <w:t>68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الرثاء عند حضور الجنازة في المسجد قبل الصلاة عليها أو بعدها وقبل رفعها أو عقب دفن الميت عند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6630F9">
        <w:rPr>
          <w:rFonts w:eastAsia="Times New Roman" w:hint="cs"/>
          <w:sz w:val="27"/>
          <w:rtl/>
          <w:lang w:eastAsia="ar-SA"/>
        </w:rPr>
        <w:t>إ</w:t>
      </w:r>
      <w:r w:rsidRPr="00C37CFC">
        <w:rPr>
          <w:rFonts w:eastAsia="Times New Roman"/>
          <w:sz w:val="27"/>
          <w:rtl/>
          <w:lang w:eastAsia="ar-SA"/>
        </w:rPr>
        <w:t xml:space="preserve">بداع </w:t>
      </w:r>
      <w:r w:rsidRPr="0007400F">
        <w:rPr>
          <w:rFonts w:eastAsia="Times New Roman"/>
          <w:b/>
          <w:bCs/>
          <w:sz w:val="27"/>
          <w:rtl/>
          <w:lang w:eastAsia="ar-SA"/>
        </w:rPr>
        <w:t>124</w:t>
      </w:r>
      <w:r w:rsidRPr="00C37CFC">
        <w:rPr>
          <w:rFonts w:eastAsia="Times New Roman"/>
          <w:sz w:val="27"/>
          <w:rtl/>
          <w:lang w:eastAsia="ar-SA"/>
        </w:rPr>
        <w:t xml:space="preserve">- </w:t>
      </w:r>
      <w:r w:rsidRPr="0007400F">
        <w:rPr>
          <w:rFonts w:eastAsia="Times New Roman"/>
          <w:b/>
          <w:bCs/>
          <w:sz w:val="27"/>
          <w:rtl/>
          <w:lang w:eastAsia="ar-SA"/>
        </w:rPr>
        <w:t>125</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lastRenderedPageBreak/>
        <w:t>69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التزام حمل الجنازة على السيارة وتشييعها على السيارات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المسألة </w:t>
      </w:r>
      <w:r w:rsidRPr="0007400F">
        <w:rPr>
          <w:rFonts w:eastAsia="Times New Roman"/>
          <w:b/>
          <w:bCs/>
          <w:sz w:val="27"/>
          <w:rtl/>
          <w:lang w:eastAsia="ar-SA"/>
        </w:rPr>
        <w:t>54</w:t>
      </w:r>
      <w:r w:rsidR="00737B8C" w:rsidRPr="00C37CFC">
        <w:rPr>
          <w:rFonts w:eastAsia="Times New Roman"/>
          <w:sz w:val="27"/>
          <w:rtl/>
          <w:lang w:eastAsia="ar-SA"/>
        </w:rPr>
        <w:t>)</w:t>
      </w:r>
      <w:r w:rsidRPr="00C37CFC">
        <w:rPr>
          <w:rFonts w:eastAsia="Times New Roman"/>
          <w:sz w:val="27"/>
          <w:rtl/>
          <w:lang w:eastAsia="ar-SA"/>
        </w:rPr>
        <w:t xml:space="preserve"> </w:t>
      </w:r>
      <w:r w:rsidRPr="00C37CFC">
        <w:rPr>
          <w:rFonts w:eastAsia="Times New Roman"/>
          <w:sz w:val="27"/>
          <w:rtl/>
          <w:lang w:eastAsia="ar-SA"/>
        </w:rPr>
        <w:tab/>
      </w:r>
    </w:p>
    <w:p w:rsidR="00885635" w:rsidRPr="00C37CFC" w:rsidRDefault="00885635" w:rsidP="00C37CFC">
      <w:pPr>
        <w:pStyle w:val="a0"/>
        <w:rPr>
          <w:rFonts w:eastAsia="Times New Roman"/>
          <w:sz w:val="27"/>
          <w:rtl/>
          <w:lang w:eastAsia="ar-SA"/>
        </w:rPr>
      </w:pPr>
      <w:r w:rsidRPr="00A13942">
        <w:rPr>
          <w:b/>
          <w:bCs/>
          <w:sz w:val="27"/>
          <w:rtl/>
          <w:lang w:eastAsia="ar-SA"/>
        </w:rPr>
        <w:t>70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حمل بعض </w:t>
      </w:r>
      <w:r w:rsidR="00C26A33" w:rsidRPr="00C37CFC">
        <w:rPr>
          <w:rFonts w:eastAsia="Times New Roman" w:hint="cs"/>
          <w:sz w:val="27"/>
          <w:rtl/>
          <w:lang w:eastAsia="ar-SA"/>
        </w:rPr>
        <w:t>الأموات</w:t>
      </w:r>
      <w:r w:rsidRPr="00C37CFC">
        <w:rPr>
          <w:rFonts w:eastAsia="Times New Roman"/>
          <w:sz w:val="27"/>
          <w:rtl/>
          <w:lang w:eastAsia="ar-SA"/>
        </w:rPr>
        <w:t xml:space="preserve"> على ع</w:t>
      </w:r>
      <w:r w:rsidR="006630F9">
        <w:rPr>
          <w:rFonts w:eastAsia="Times New Roman" w:hint="cs"/>
          <w:sz w:val="27"/>
          <w:rtl/>
          <w:lang w:eastAsia="ar-SA"/>
        </w:rPr>
        <w:t>َ</w:t>
      </w:r>
      <w:r w:rsidRPr="00C37CFC">
        <w:rPr>
          <w:rFonts w:eastAsia="Times New Roman"/>
          <w:sz w:val="27"/>
          <w:rtl/>
          <w:lang w:eastAsia="ar-SA"/>
        </w:rPr>
        <w:t>ر</w:t>
      </w:r>
      <w:r w:rsidR="006630F9">
        <w:rPr>
          <w:rFonts w:eastAsia="Times New Roman" w:hint="cs"/>
          <w:sz w:val="27"/>
          <w:rtl/>
          <w:lang w:eastAsia="ar-SA"/>
        </w:rPr>
        <w:t>َ</w:t>
      </w:r>
      <w:r w:rsidRPr="00C37CFC">
        <w:rPr>
          <w:rFonts w:eastAsia="Times New Roman"/>
          <w:sz w:val="27"/>
          <w:rtl/>
          <w:lang w:eastAsia="ar-SA"/>
        </w:rPr>
        <w:t>بة الم</w:t>
      </w:r>
      <w:r w:rsidR="006630F9">
        <w:rPr>
          <w:rFonts w:eastAsia="Times New Roman" w:hint="cs"/>
          <w:sz w:val="27"/>
          <w:rtl/>
          <w:lang w:eastAsia="ar-SA"/>
        </w:rPr>
        <w:t>ِ</w:t>
      </w:r>
      <w:r w:rsidRPr="00C37CFC">
        <w:rPr>
          <w:rFonts w:eastAsia="Times New Roman"/>
          <w:sz w:val="27"/>
          <w:rtl/>
          <w:lang w:eastAsia="ar-SA"/>
        </w:rPr>
        <w:t>د</w:t>
      </w:r>
      <w:r w:rsidR="006630F9">
        <w:rPr>
          <w:rFonts w:eastAsia="Times New Roman" w:hint="cs"/>
          <w:sz w:val="27"/>
          <w:rtl/>
          <w:lang w:eastAsia="ar-SA"/>
        </w:rPr>
        <w:t>ْ</w:t>
      </w:r>
      <w:r w:rsidRPr="00C37CFC">
        <w:rPr>
          <w:rFonts w:eastAsia="Times New Roman"/>
          <w:sz w:val="27"/>
          <w:rtl/>
          <w:lang w:eastAsia="ar-SA"/>
        </w:rPr>
        <w:t>ف</w:t>
      </w:r>
      <w:r w:rsidR="006630F9">
        <w:rPr>
          <w:rFonts w:eastAsia="Times New Roman" w:hint="cs"/>
          <w:sz w:val="27"/>
          <w:rtl/>
          <w:lang w:eastAsia="ar-SA"/>
        </w:rPr>
        <w:t>َ</w:t>
      </w:r>
      <w:r w:rsidRPr="00C37CFC">
        <w:rPr>
          <w:rFonts w:eastAsia="Times New Roman"/>
          <w:sz w:val="27"/>
          <w:rtl/>
          <w:lang w:eastAsia="ar-SA"/>
        </w:rPr>
        <w:t>ع</w:t>
      </w:r>
      <w:r w:rsidR="00CB7629" w:rsidRPr="00C37CFC">
        <w:rPr>
          <w:rFonts w:eastAsia="Times New Roman"/>
          <w:sz w:val="27"/>
          <w:rtl/>
          <w:lang w:eastAsia="ar-SA"/>
        </w:rPr>
        <w:t>!</w:t>
      </w:r>
      <w:r w:rsidR="005E38ED" w:rsidRPr="00C37CFC">
        <w:rPr>
          <w:rFonts w:eastAsia="Times New Roman"/>
          <w:sz w:val="27"/>
          <w:rtl/>
          <w:lang w:eastAsia="ar-SA"/>
        </w:rPr>
        <w:t xml:space="preserve">. </w:t>
      </w:r>
    </w:p>
    <w:p w:rsidR="00885635" w:rsidRPr="007D2D91" w:rsidRDefault="00885635" w:rsidP="007D2D91">
      <w:pPr>
        <w:pStyle w:val="a0"/>
        <w:jc w:val="center"/>
        <w:rPr>
          <w:rStyle w:val="2Char"/>
          <w:rtl/>
        </w:rPr>
      </w:pPr>
      <w:bookmarkStart w:id="88" w:name="_Toc459959361"/>
      <w:r w:rsidRPr="007D2D91">
        <w:rPr>
          <w:rStyle w:val="2Char"/>
          <w:rtl/>
        </w:rPr>
        <w:t>الصلاة عليها</w:t>
      </w:r>
      <w:bookmarkEnd w:id="88"/>
    </w:p>
    <w:p w:rsidR="00885635" w:rsidRPr="00C37CFC" w:rsidRDefault="00885635" w:rsidP="00C37CFC">
      <w:pPr>
        <w:pStyle w:val="a0"/>
        <w:rPr>
          <w:rFonts w:eastAsia="Times New Roman"/>
          <w:sz w:val="27"/>
          <w:rtl/>
          <w:lang w:eastAsia="ar-SA"/>
        </w:rPr>
      </w:pPr>
      <w:r w:rsidRPr="00A13942">
        <w:rPr>
          <w:b/>
          <w:bCs/>
          <w:sz w:val="27"/>
          <w:rtl/>
          <w:lang w:eastAsia="ar-SA"/>
        </w:rPr>
        <w:t>71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الصلاة على جنائز المسلمين الذين ماتوا في أقطار </w:t>
      </w:r>
      <w:r w:rsidR="00453E89" w:rsidRPr="00C37CFC">
        <w:rPr>
          <w:rFonts w:eastAsia="Times New Roman"/>
          <w:sz w:val="27"/>
          <w:rtl/>
          <w:lang w:eastAsia="ar-SA"/>
        </w:rPr>
        <w:t>الأرض</w:t>
      </w:r>
      <w:r w:rsidRPr="00C37CFC">
        <w:rPr>
          <w:rFonts w:eastAsia="Times New Roman"/>
          <w:sz w:val="27"/>
          <w:rtl/>
          <w:lang w:eastAsia="ar-SA"/>
        </w:rPr>
        <w:t xml:space="preserve"> صلاة الغائب بعد الغروب من كل يوم</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الاختيارات </w:t>
      </w:r>
      <w:r w:rsidRPr="0007400F">
        <w:rPr>
          <w:rFonts w:eastAsia="Times New Roman"/>
          <w:b/>
          <w:bCs/>
          <w:sz w:val="27"/>
          <w:rtl/>
          <w:lang w:eastAsia="ar-SA"/>
        </w:rPr>
        <w:t>53</w:t>
      </w:r>
      <w:r w:rsidR="00354655" w:rsidRPr="00C37CFC">
        <w:rPr>
          <w:rFonts w:eastAsia="Times New Roman"/>
          <w:sz w:val="27"/>
          <w:rtl/>
          <w:lang w:eastAsia="ar-SA"/>
        </w:rPr>
        <w:t xml:space="preserve">، </w:t>
      </w:r>
      <w:r w:rsidRPr="00C37CFC">
        <w:rPr>
          <w:rFonts w:eastAsia="Times New Roman"/>
          <w:sz w:val="27"/>
          <w:rtl/>
          <w:lang w:eastAsia="ar-SA"/>
        </w:rPr>
        <w:t xml:space="preserve">المدخل </w:t>
      </w:r>
      <w:r w:rsidRPr="0007400F">
        <w:rPr>
          <w:rFonts w:eastAsia="Times New Roman"/>
          <w:b/>
          <w:bCs/>
          <w:sz w:val="27"/>
          <w:rtl/>
          <w:lang w:eastAsia="ar-SA"/>
        </w:rPr>
        <w:t>4</w:t>
      </w:r>
      <w:r w:rsidRPr="00C37CFC">
        <w:rPr>
          <w:rFonts w:eastAsia="Times New Roman"/>
          <w:sz w:val="27"/>
          <w:rtl/>
          <w:lang w:eastAsia="ar-SA"/>
        </w:rPr>
        <w:t>/</w:t>
      </w:r>
      <w:r w:rsidRPr="0007400F">
        <w:rPr>
          <w:rFonts w:eastAsia="Times New Roman"/>
          <w:b/>
          <w:bCs/>
          <w:sz w:val="27"/>
          <w:rtl/>
          <w:lang w:eastAsia="ar-SA"/>
        </w:rPr>
        <w:t>214</w:t>
      </w:r>
      <w:r w:rsidR="00354655" w:rsidRPr="00C37CFC">
        <w:rPr>
          <w:rFonts w:eastAsia="Times New Roman"/>
          <w:sz w:val="27"/>
          <w:rtl/>
          <w:lang w:eastAsia="ar-SA"/>
        </w:rPr>
        <w:t xml:space="preserve">، </w:t>
      </w:r>
      <w:r w:rsidRPr="00C37CFC">
        <w:rPr>
          <w:rFonts w:eastAsia="Times New Roman"/>
          <w:sz w:val="27"/>
          <w:rtl/>
          <w:lang w:eastAsia="ar-SA"/>
        </w:rPr>
        <w:t xml:space="preserve">السنن </w:t>
      </w:r>
      <w:r w:rsidRPr="0007400F">
        <w:rPr>
          <w:rFonts w:eastAsia="Times New Roman"/>
          <w:b/>
          <w:bCs/>
          <w:sz w:val="27"/>
          <w:rtl/>
          <w:lang w:eastAsia="ar-SA"/>
        </w:rPr>
        <w:t>67</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B23262">
      <w:pPr>
        <w:pStyle w:val="a0"/>
        <w:rPr>
          <w:rFonts w:eastAsia="Times New Roman"/>
          <w:sz w:val="27"/>
          <w:rtl/>
          <w:lang w:eastAsia="ar-SA"/>
        </w:rPr>
      </w:pPr>
      <w:r w:rsidRPr="00A13942">
        <w:rPr>
          <w:b/>
          <w:bCs/>
          <w:sz w:val="27"/>
          <w:rtl/>
          <w:lang w:eastAsia="ar-SA"/>
        </w:rPr>
        <w:t>72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الصلاة على الغائب مع العلم أنه صلى عليه في موطنه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المسألة </w:t>
      </w:r>
      <w:r w:rsidRPr="0007400F">
        <w:rPr>
          <w:rFonts w:eastAsia="Times New Roman"/>
          <w:b/>
          <w:bCs/>
          <w:sz w:val="27"/>
          <w:rtl/>
          <w:lang w:eastAsia="ar-SA"/>
        </w:rPr>
        <w:t>59</w:t>
      </w:r>
      <w:r w:rsidRPr="00C37CFC">
        <w:rPr>
          <w:rFonts w:eastAsia="Times New Roman"/>
          <w:sz w:val="27"/>
          <w:rtl/>
          <w:lang w:eastAsia="ar-SA"/>
        </w:rPr>
        <w:t xml:space="preserve"> فقرة </w:t>
      </w:r>
      <w:r w:rsidR="00B23262">
        <w:rPr>
          <w:rFonts w:eastAsia="Times New Roman" w:hint="cs"/>
          <w:sz w:val="27"/>
          <w:rtl/>
          <w:lang w:eastAsia="ar-SA"/>
        </w:rPr>
        <w:t>«</w:t>
      </w:r>
      <w:r w:rsidRPr="00C37CFC">
        <w:rPr>
          <w:rFonts w:eastAsia="Times New Roman"/>
          <w:sz w:val="27"/>
          <w:rtl/>
          <w:lang w:eastAsia="ar-SA"/>
        </w:rPr>
        <w:t>السابع</w:t>
      </w:r>
      <w:r w:rsidR="00820CA8" w:rsidRPr="00C37CFC">
        <w:rPr>
          <w:rFonts w:eastAsia="Times New Roman"/>
          <w:sz w:val="27"/>
          <w:rtl/>
          <w:lang w:eastAsia="ar-SA"/>
        </w:rPr>
        <w:t>»</w:t>
      </w:r>
      <w:r w:rsidR="00B23262">
        <w:rPr>
          <w:rFonts w:eastAsia="Times New Roman" w:hint="cs"/>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73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بعضهم عند الصلاة عليها</w:t>
      </w:r>
      <w:r w:rsidR="005E38ED" w:rsidRPr="00C37CFC">
        <w:rPr>
          <w:rFonts w:eastAsia="Times New Roman"/>
          <w:sz w:val="27"/>
          <w:rtl/>
          <w:lang w:eastAsia="ar-SA"/>
        </w:rPr>
        <w:t xml:space="preserve">: </w:t>
      </w:r>
      <w:r w:rsidRPr="00C37CFC">
        <w:rPr>
          <w:rFonts w:eastAsia="Times New Roman"/>
          <w:sz w:val="27"/>
          <w:rtl/>
          <w:lang w:eastAsia="ar-SA"/>
        </w:rPr>
        <w:t>(سبحان من قهر عباده بالموت</w:t>
      </w:r>
      <w:r w:rsidR="00354655" w:rsidRPr="00C37CFC">
        <w:rPr>
          <w:rFonts w:eastAsia="Times New Roman"/>
          <w:sz w:val="27"/>
          <w:rtl/>
          <w:lang w:eastAsia="ar-SA"/>
        </w:rPr>
        <w:t xml:space="preserve">، </w:t>
      </w:r>
      <w:r w:rsidRPr="00C37CFC">
        <w:rPr>
          <w:rFonts w:eastAsia="Times New Roman"/>
          <w:sz w:val="27"/>
          <w:rtl/>
          <w:lang w:eastAsia="ar-SA"/>
        </w:rPr>
        <w:t>وسبحان الحي الذي لا يموت</w:t>
      </w:r>
      <w:r w:rsidR="00737B8C" w:rsidRPr="00C37CFC">
        <w:rPr>
          <w:rFonts w:eastAsia="Times New Roman"/>
          <w:sz w:val="27"/>
          <w:rtl/>
          <w:lang w:eastAsia="ar-SA"/>
        </w:rPr>
        <w:t>)</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السنن والمبتدعات </w:t>
      </w:r>
      <w:r w:rsidRPr="0007400F">
        <w:rPr>
          <w:rFonts w:eastAsia="Times New Roman"/>
          <w:b/>
          <w:bCs/>
          <w:sz w:val="27"/>
          <w:rtl/>
          <w:lang w:eastAsia="ar-SA"/>
        </w:rPr>
        <w:t>66</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74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نزع النعلين عند الصلاة عليها ولو لم يكن فيهما نجاسة ظاهرة ثم الوقوف عليهما</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B23262">
      <w:pPr>
        <w:pStyle w:val="a0"/>
        <w:rPr>
          <w:rFonts w:eastAsia="Times New Roman"/>
          <w:sz w:val="27"/>
          <w:rtl/>
          <w:lang w:eastAsia="ar-SA"/>
        </w:rPr>
      </w:pPr>
      <w:r w:rsidRPr="00A13942">
        <w:rPr>
          <w:b/>
          <w:bCs/>
          <w:sz w:val="27"/>
          <w:rtl/>
          <w:lang w:eastAsia="ar-SA"/>
        </w:rPr>
        <w:t>75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وقوف </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عند وسط الرجل وصدر المرأة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ان</w:t>
      </w:r>
      <w:r w:rsidR="00B23262">
        <w:rPr>
          <w:rFonts w:eastAsia="Times New Roman" w:hint="cs"/>
          <w:sz w:val="27"/>
          <w:rtl/>
          <w:lang w:eastAsia="ar-SA"/>
        </w:rPr>
        <w:t>ظ</w:t>
      </w:r>
      <w:r w:rsidRPr="00C37CFC">
        <w:rPr>
          <w:rFonts w:eastAsia="Times New Roman"/>
          <w:sz w:val="27"/>
          <w:rtl/>
          <w:lang w:eastAsia="ar-SA"/>
        </w:rPr>
        <w:t xml:space="preserve">ر المسألة </w:t>
      </w:r>
      <w:r w:rsidRPr="0007400F">
        <w:rPr>
          <w:rFonts w:eastAsia="Times New Roman"/>
          <w:b/>
          <w:bCs/>
          <w:sz w:val="27"/>
          <w:rtl/>
          <w:lang w:eastAsia="ar-SA"/>
        </w:rPr>
        <w:t>73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75BC8">
      <w:pPr>
        <w:pStyle w:val="a0"/>
        <w:rPr>
          <w:rFonts w:eastAsia="Times New Roman"/>
          <w:sz w:val="27"/>
          <w:rtl/>
          <w:lang w:eastAsia="ar-SA"/>
        </w:rPr>
      </w:pPr>
      <w:r w:rsidRPr="00A13942">
        <w:rPr>
          <w:b/>
          <w:bCs/>
          <w:sz w:val="27"/>
          <w:rtl/>
          <w:lang w:eastAsia="ar-SA"/>
        </w:rPr>
        <w:t>76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قراءة دعاء الاستفتاح</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التعليق على المسألة </w:t>
      </w:r>
      <w:r w:rsidRPr="0007400F">
        <w:rPr>
          <w:rFonts w:eastAsia="Times New Roman"/>
          <w:b/>
          <w:bCs/>
          <w:sz w:val="27"/>
          <w:rtl/>
          <w:lang w:eastAsia="ar-SA"/>
        </w:rPr>
        <w:t>77</w:t>
      </w:r>
      <w:r w:rsidRPr="00C37CFC">
        <w:rPr>
          <w:rFonts w:eastAsia="Times New Roman"/>
          <w:sz w:val="27"/>
          <w:rtl/>
          <w:lang w:eastAsia="ar-SA"/>
        </w:rPr>
        <w:t xml:space="preserve"> </w:t>
      </w:r>
      <w:r w:rsidR="00C75BC8">
        <w:rPr>
          <w:rFonts w:eastAsia="Times New Roman" w:hint="cs"/>
          <w:sz w:val="27"/>
          <w:rtl/>
          <w:lang w:eastAsia="ar-SA"/>
        </w:rPr>
        <w:t>[ فصل (الصلاة على الجنازة)]).</w:t>
      </w:r>
      <w:r w:rsidR="005E38ED" w:rsidRPr="00C37CFC">
        <w:rPr>
          <w:rFonts w:eastAsia="Times New Roman"/>
          <w:sz w:val="27"/>
          <w:rtl/>
          <w:lang w:eastAsia="ar-SA"/>
        </w:rPr>
        <w:t xml:space="preserve"> </w:t>
      </w:r>
    </w:p>
    <w:p w:rsidR="00885635" w:rsidRPr="00C37CFC" w:rsidRDefault="00885635" w:rsidP="00C75BC8">
      <w:pPr>
        <w:pStyle w:val="a0"/>
        <w:rPr>
          <w:rFonts w:eastAsia="Times New Roman"/>
          <w:sz w:val="27"/>
          <w:rtl/>
          <w:lang w:eastAsia="ar-SA"/>
        </w:rPr>
      </w:pPr>
      <w:r w:rsidRPr="00A13942">
        <w:rPr>
          <w:b/>
          <w:bCs/>
          <w:sz w:val="27"/>
          <w:rtl/>
          <w:lang w:eastAsia="ar-SA"/>
        </w:rPr>
        <w:t>77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الرغبة عن قراءة الفاتحة وسورة فيها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التعليق على المسألة السابقة </w:t>
      </w:r>
      <w:r w:rsidR="00C75BC8" w:rsidRPr="00C75BC8">
        <w:rPr>
          <w:rFonts w:eastAsia="Times New Roman"/>
          <w:sz w:val="27"/>
          <w:rtl/>
          <w:lang w:eastAsia="ar-SA"/>
        </w:rPr>
        <w:t xml:space="preserve">[ </w:t>
      </w:r>
      <w:r w:rsidR="00C75BC8" w:rsidRPr="00C75BC8">
        <w:rPr>
          <w:rFonts w:eastAsia="Times New Roman" w:hint="cs"/>
          <w:sz w:val="27"/>
          <w:rtl/>
          <w:lang w:eastAsia="ar-SA"/>
        </w:rPr>
        <w:t>فصل</w:t>
      </w:r>
      <w:r w:rsidR="00C75BC8" w:rsidRPr="00C75BC8">
        <w:rPr>
          <w:rFonts w:eastAsia="Times New Roman"/>
          <w:sz w:val="27"/>
          <w:rtl/>
          <w:lang w:eastAsia="ar-SA"/>
        </w:rPr>
        <w:t xml:space="preserve"> (</w:t>
      </w:r>
      <w:r w:rsidR="00C75BC8" w:rsidRPr="00C75BC8">
        <w:rPr>
          <w:rFonts w:eastAsia="Times New Roman" w:hint="cs"/>
          <w:sz w:val="27"/>
          <w:rtl/>
          <w:lang w:eastAsia="ar-SA"/>
        </w:rPr>
        <w:t>الصلاة</w:t>
      </w:r>
      <w:r w:rsidR="00C75BC8" w:rsidRPr="00C75BC8">
        <w:rPr>
          <w:rFonts w:eastAsia="Times New Roman"/>
          <w:sz w:val="27"/>
          <w:rtl/>
          <w:lang w:eastAsia="ar-SA"/>
        </w:rPr>
        <w:t xml:space="preserve"> </w:t>
      </w:r>
      <w:r w:rsidR="00C75BC8" w:rsidRPr="00C75BC8">
        <w:rPr>
          <w:rFonts w:eastAsia="Times New Roman" w:hint="cs"/>
          <w:sz w:val="27"/>
          <w:rtl/>
          <w:lang w:eastAsia="ar-SA"/>
        </w:rPr>
        <w:t>على</w:t>
      </w:r>
      <w:r w:rsidR="00C75BC8" w:rsidRPr="00C75BC8">
        <w:rPr>
          <w:rFonts w:eastAsia="Times New Roman"/>
          <w:sz w:val="27"/>
          <w:rtl/>
          <w:lang w:eastAsia="ar-SA"/>
        </w:rPr>
        <w:t xml:space="preserve"> </w:t>
      </w:r>
      <w:r w:rsidR="00C75BC8" w:rsidRPr="00C75BC8">
        <w:rPr>
          <w:rFonts w:eastAsia="Times New Roman" w:hint="cs"/>
          <w:sz w:val="27"/>
          <w:rtl/>
          <w:lang w:eastAsia="ar-SA"/>
        </w:rPr>
        <w:t>الجنازة</w:t>
      </w:r>
      <w:r w:rsidR="00C75BC8" w:rsidRPr="00C75BC8">
        <w:rPr>
          <w:rFonts w:eastAsia="Times New Roman"/>
          <w:sz w:val="27"/>
          <w:rtl/>
          <w:lang w:eastAsia="ar-SA"/>
        </w:rPr>
        <w:t>)]</w:t>
      </w:r>
      <w:r w:rsidRPr="00C37CFC">
        <w:rPr>
          <w:rFonts w:eastAsia="Times New Roman"/>
          <w:sz w:val="27"/>
          <w:rtl/>
          <w:lang w:eastAsia="ar-SA"/>
        </w:rPr>
        <w:t>)</w:t>
      </w:r>
      <w:r w:rsidR="00DB57C2">
        <w:rPr>
          <w:rFonts w:eastAsia="Times New Roman"/>
          <w:sz w:val="27"/>
          <w:rtl/>
          <w:lang w:eastAsia="ar-SA"/>
        </w:rPr>
        <w:t>.</w:t>
      </w:r>
    </w:p>
    <w:p w:rsidR="00885635" w:rsidRPr="00C37CFC" w:rsidRDefault="00885635" w:rsidP="00B91C99">
      <w:pPr>
        <w:pStyle w:val="a0"/>
        <w:rPr>
          <w:rFonts w:eastAsia="Times New Roman"/>
          <w:sz w:val="27"/>
          <w:rtl/>
          <w:lang w:eastAsia="ar-SA"/>
        </w:rPr>
      </w:pPr>
      <w:r w:rsidRPr="00A13942">
        <w:rPr>
          <w:b/>
          <w:bCs/>
          <w:sz w:val="27"/>
          <w:rtl/>
          <w:lang w:eastAsia="ar-SA"/>
        </w:rPr>
        <w:t>78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الرغبة عن التسليم فيها</w:t>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sidRPr="00B91C99">
        <w:rPr>
          <w:rStyle w:val="FootnoteReference"/>
          <w:rFonts w:ascii="KFGQPC Uthman Taha Naskh" w:eastAsia="Times New Roman" w:hAnsi="KFGQPC Uthman Taha Naskh" w:cs="Arabic11 BT"/>
          <w:color w:val="000000" w:themeColor="text1"/>
          <w:sz w:val="27"/>
          <w:rtl/>
          <w:lang w:eastAsia="ar-SA" w:bidi="ar-EG"/>
        </w:rPr>
        <w:footnoteReference w:id="168"/>
      </w:r>
      <w:r w:rsidR="00B91C99" w:rsidRPr="00B91C99">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C035D9">
      <w:pPr>
        <w:pStyle w:val="a0"/>
        <w:rPr>
          <w:rFonts w:eastAsia="Times New Roman"/>
          <w:sz w:val="27"/>
          <w:rtl/>
          <w:lang w:eastAsia="ar-SA"/>
        </w:rPr>
      </w:pPr>
      <w:r w:rsidRPr="00A13942">
        <w:rPr>
          <w:b/>
          <w:bCs/>
          <w:sz w:val="27"/>
          <w:rtl/>
          <w:lang w:eastAsia="ar-SA"/>
        </w:rPr>
        <w:t>79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 البعض عقب الصلاة عليها بصوت مرتفع</w:t>
      </w:r>
      <w:r w:rsidR="005E38ED" w:rsidRPr="00C37CFC">
        <w:rPr>
          <w:rFonts w:eastAsia="Times New Roman"/>
          <w:sz w:val="27"/>
          <w:rtl/>
          <w:lang w:eastAsia="ar-SA"/>
        </w:rPr>
        <w:t xml:space="preserve">: </w:t>
      </w:r>
      <w:r w:rsidRPr="00C37CFC">
        <w:rPr>
          <w:rFonts w:eastAsia="Times New Roman"/>
          <w:sz w:val="27"/>
          <w:rtl/>
          <w:lang w:eastAsia="ar-SA"/>
        </w:rPr>
        <w:t>ما تشهدون فيه</w:t>
      </w:r>
      <w:r w:rsidR="00CB7629" w:rsidRPr="00C37CFC">
        <w:rPr>
          <w:rFonts w:eastAsia="Times New Roman"/>
          <w:sz w:val="27"/>
          <w:rtl/>
          <w:lang w:eastAsia="ar-SA"/>
        </w:rPr>
        <w:t>؟</w:t>
      </w:r>
      <w:r w:rsidRPr="00C37CFC">
        <w:rPr>
          <w:rFonts w:eastAsia="Times New Roman"/>
          <w:sz w:val="27"/>
          <w:rtl/>
          <w:lang w:eastAsia="ar-SA"/>
        </w:rPr>
        <w:t xml:space="preserve"> فيقول الحاضرون كذلك</w:t>
      </w:r>
      <w:r w:rsidR="005E38ED" w:rsidRPr="00C37CFC">
        <w:rPr>
          <w:rFonts w:eastAsia="Times New Roman"/>
          <w:sz w:val="27"/>
          <w:rtl/>
          <w:lang w:eastAsia="ar-SA"/>
        </w:rPr>
        <w:t xml:space="preserve">: </w:t>
      </w:r>
      <w:r w:rsidRPr="00C37CFC">
        <w:rPr>
          <w:rFonts w:eastAsia="Times New Roman"/>
          <w:sz w:val="27"/>
          <w:rtl/>
          <w:lang w:eastAsia="ar-SA"/>
        </w:rPr>
        <w:t>كان من الصالحين</w:t>
      </w:r>
      <w:r w:rsidR="005E38ED" w:rsidRPr="00C37CFC">
        <w:rPr>
          <w:rFonts w:eastAsia="Times New Roman"/>
          <w:sz w:val="27"/>
          <w:rtl/>
          <w:lang w:eastAsia="ar-SA"/>
        </w:rPr>
        <w:t xml:space="preserve">. </w:t>
      </w:r>
      <w:r w:rsidRPr="00C37CFC">
        <w:rPr>
          <w:rFonts w:eastAsia="Times New Roman"/>
          <w:sz w:val="27"/>
          <w:rtl/>
          <w:lang w:eastAsia="ar-SA"/>
        </w:rPr>
        <w:t>ونحوه</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00AF4A76" w:rsidRPr="00C37CFC">
        <w:rPr>
          <w:rFonts w:eastAsia="Times New Roman" w:hint="cs"/>
          <w:sz w:val="27"/>
          <w:rtl/>
          <w:lang w:eastAsia="ar-SA"/>
        </w:rPr>
        <w:t>الإبداع</w:t>
      </w:r>
      <w:r w:rsidRPr="00C37CFC">
        <w:rPr>
          <w:rFonts w:eastAsia="Times New Roman"/>
          <w:sz w:val="27"/>
          <w:rtl/>
          <w:lang w:eastAsia="ar-SA"/>
        </w:rPr>
        <w:t xml:space="preserve"> </w:t>
      </w:r>
      <w:r w:rsidRPr="0007400F">
        <w:rPr>
          <w:rFonts w:eastAsia="Times New Roman"/>
          <w:b/>
          <w:bCs/>
          <w:sz w:val="27"/>
          <w:rtl/>
          <w:lang w:eastAsia="ar-SA"/>
        </w:rPr>
        <w:t>108</w:t>
      </w:r>
      <w:r w:rsidR="00354655" w:rsidRPr="00C37CFC">
        <w:rPr>
          <w:rFonts w:eastAsia="Times New Roman"/>
          <w:sz w:val="27"/>
          <w:rtl/>
          <w:lang w:eastAsia="ar-SA"/>
        </w:rPr>
        <w:t xml:space="preserve">، </w:t>
      </w:r>
      <w:r w:rsidRPr="00C37CFC">
        <w:rPr>
          <w:rFonts w:eastAsia="Times New Roman"/>
          <w:sz w:val="27"/>
          <w:rtl/>
          <w:lang w:eastAsia="ar-SA"/>
        </w:rPr>
        <w:t xml:space="preserve">السنن </w:t>
      </w:r>
      <w:r w:rsidRPr="0007400F">
        <w:rPr>
          <w:rFonts w:eastAsia="Times New Roman"/>
          <w:b/>
          <w:bCs/>
          <w:sz w:val="27"/>
          <w:rtl/>
          <w:lang w:eastAsia="ar-SA"/>
        </w:rPr>
        <w:t>66وراجع</w:t>
      </w:r>
      <w:r w:rsidRPr="00C37CFC">
        <w:rPr>
          <w:rFonts w:eastAsia="Times New Roman"/>
          <w:sz w:val="27"/>
          <w:rtl/>
          <w:lang w:eastAsia="ar-SA"/>
        </w:rPr>
        <w:t xml:space="preserve"> المسألة </w:t>
      </w:r>
      <w:r w:rsidRPr="0007400F">
        <w:rPr>
          <w:rFonts w:eastAsia="Times New Roman"/>
          <w:b/>
          <w:bCs/>
          <w:sz w:val="27"/>
          <w:rtl/>
          <w:lang w:eastAsia="ar-SA"/>
        </w:rPr>
        <w:t>26</w:t>
      </w:r>
      <w:r w:rsidRPr="00C37CFC">
        <w:rPr>
          <w:rFonts w:eastAsia="Times New Roman"/>
          <w:sz w:val="27"/>
          <w:rtl/>
          <w:lang w:eastAsia="ar-SA"/>
        </w:rPr>
        <w:t xml:space="preserve"> </w:t>
      </w:r>
      <w:r w:rsidR="00C035D9">
        <w:rPr>
          <w:rFonts w:eastAsia="Times New Roman" w:hint="cs"/>
          <w:sz w:val="27"/>
          <w:rtl/>
          <w:lang w:eastAsia="ar-SA"/>
        </w:rPr>
        <w:t>[فصل (ثناء الناس على الميت)].</w:t>
      </w:r>
      <w:r w:rsidR="005E38ED" w:rsidRPr="00C37CFC">
        <w:rPr>
          <w:rFonts w:eastAsia="Times New Roman"/>
          <w:sz w:val="27"/>
          <w:rtl/>
          <w:lang w:eastAsia="ar-SA"/>
        </w:rPr>
        <w:t xml:space="preserve"> </w:t>
      </w:r>
    </w:p>
    <w:p w:rsidR="00885635" w:rsidRPr="007D2D91" w:rsidRDefault="00885635" w:rsidP="007D2D91">
      <w:pPr>
        <w:pStyle w:val="a0"/>
        <w:jc w:val="center"/>
        <w:rPr>
          <w:rStyle w:val="2Char"/>
          <w:rtl/>
        </w:rPr>
      </w:pPr>
      <w:bookmarkStart w:id="89" w:name="_Toc459959362"/>
      <w:r w:rsidRPr="007D2D91">
        <w:rPr>
          <w:rStyle w:val="2Char"/>
          <w:rtl/>
        </w:rPr>
        <w:t>الدفن وتوابعه</w:t>
      </w:r>
      <w:bookmarkEnd w:id="89"/>
    </w:p>
    <w:p w:rsidR="00885635" w:rsidRPr="00C37CFC" w:rsidRDefault="00885635" w:rsidP="00B23262">
      <w:pPr>
        <w:pStyle w:val="a0"/>
        <w:rPr>
          <w:rFonts w:eastAsia="Times New Roman"/>
          <w:sz w:val="27"/>
          <w:rtl/>
          <w:lang w:eastAsia="ar-SA"/>
        </w:rPr>
      </w:pPr>
      <w:r w:rsidRPr="00A13942">
        <w:rPr>
          <w:b/>
          <w:bCs/>
          <w:sz w:val="27"/>
          <w:rtl/>
          <w:lang w:eastAsia="ar-SA"/>
        </w:rPr>
        <w:t>80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ذبح الجاموس عند وصول الجنازة إلى المقبرة قبل دفنها وتفريق اللحم على من حضر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B23262">
        <w:rPr>
          <w:rFonts w:eastAsia="Times New Roman" w:hint="cs"/>
          <w:sz w:val="27"/>
          <w:rtl/>
          <w:lang w:eastAsia="ar-SA"/>
        </w:rPr>
        <w:t>إ</w:t>
      </w:r>
      <w:r w:rsidRPr="00C37CFC">
        <w:rPr>
          <w:rFonts w:eastAsia="Times New Roman"/>
          <w:sz w:val="27"/>
          <w:rtl/>
          <w:lang w:eastAsia="ar-SA"/>
        </w:rPr>
        <w:t xml:space="preserve">بداع </w:t>
      </w:r>
      <w:r w:rsidRPr="0007400F">
        <w:rPr>
          <w:rFonts w:eastAsia="Times New Roman"/>
          <w:b/>
          <w:bCs/>
          <w:sz w:val="27"/>
          <w:rtl/>
          <w:lang w:eastAsia="ar-SA"/>
        </w:rPr>
        <w:t>114</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8</w:t>
      </w:r>
      <w:r w:rsidRPr="00C37CFC">
        <w:rPr>
          <w:rFonts w:eastAsia="Times New Roman"/>
          <w:sz w:val="27"/>
          <w:rtl/>
          <w:lang w:eastAsia="ar-SA"/>
        </w:rPr>
        <w:t>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وضع دم الذبيحة التي ذبحت عند خ</w:t>
      </w:r>
      <w:r w:rsidRPr="00B23262">
        <w:rPr>
          <w:rtl/>
        </w:rPr>
        <w:t>رو</w:t>
      </w:r>
      <w:r w:rsidR="004209F6" w:rsidRPr="00B23262">
        <w:rPr>
          <w:rtl/>
        </w:rPr>
        <w:t xml:space="preserve">ج </w:t>
      </w:r>
      <w:r w:rsidRPr="00B23262">
        <w:rPr>
          <w:rtl/>
        </w:rPr>
        <w:t>ا</w:t>
      </w:r>
      <w:r w:rsidRPr="00C37CFC">
        <w:rPr>
          <w:rFonts w:eastAsia="Times New Roman"/>
          <w:sz w:val="27"/>
          <w:rtl/>
          <w:lang w:eastAsia="ar-SA"/>
        </w:rPr>
        <w:t>لجنازة من الدار في قبر الميت</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82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الذكر حول سرير الميت قبل دفنه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السنن </w:t>
      </w:r>
      <w:r w:rsidRPr="0007400F">
        <w:rPr>
          <w:rFonts w:eastAsia="Times New Roman"/>
          <w:b/>
          <w:bCs/>
          <w:sz w:val="27"/>
          <w:rtl/>
          <w:lang w:eastAsia="ar-SA"/>
        </w:rPr>
        <w:t>67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B23262">
      <w:pPr>
        <w:pStyle w:val="a0"/>
        <w:rPr>
          <w:rFonts w:eastAsia="Times New Roman"/>
          <w:sz w:val="27"/>
          <w:rtl/>
          <w:lang w:eastAsia="ar-SA"/>
        </w:rPr>
      </w:pPr>
      <w:r w:rsidRPr="00A13942">
        <w:rPr>
          <w:b/>
          <w:bCs/>
          <w:sz w:val="27"/>
          <w:rtl/>
          <w:lang w:eastAsia="ar-SA"/>
        </w:rPr>
        <w:t>83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w:t>
      </w:r>
      <w:r w:rsidR="00B23262">
        <w:rPr>
          <w:rFonts w:eastAsia="Times New Roman" w:hint="cs"/>
          <w:sz w:val="27"/>
          <w:rtl/>
          <w:lang w:eastAsia="ar-SA"/>
        </w:rPr>
        <w:t>أ</w:t>
      </w:r>
      <w:r w:rsidRPr="00C37CFC">
        <w:rPr>
          <w:rFonts w:eastAsia="Times New Roman"/>
          <w:sz w:val="27"/>
          <w:rtl/>
          <w:lang w:eastAsia="ar-SA"/>
        </w:rPr>
        <w:t>ذان عند إدخال الميت في قبره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حاشية ابن عابدين </w:t>
      </w:r>
      <w:r w:rsidRPr="0007400F">
        <w:rPr>
          <w:rFonts w:eastAsia="Times New Roman"/>
          <w:b/>
          <w:bCs/>
          <w:sz w:val="27"/>
          <w:rtl/>
          <w:lang w:eastAsia="ar-SA"/>
        </w:rPr>
        <w:t>1</w:t>
      </w:r>
      <w:r w:rsidR="009E7C0B" w:rsidRPr="00C37CFC">
        <w:rPr>
          <w:rFonts w:eastAsia="Times New Roman"/>
          <w:sz w:val="27"/>
          <w:rtl/>
          <w:lang w:eastAsia="ar-SA"/>
        </w:rPr>
        <w:t>/</w:t>
      </w:r>
      <w:r w:rsidRPr="0007400F">
        <w:rPr>
          <w:rFonts w:eastAsia="Times New Roman"/>
          <w:b/>
          <w:bCs/>
          <w:sz w:val="27"/>
          <w:rtl/>
          <w:lang w:eastAsia="ar-SA"/>
        </w:rPr>
        <w:t>837</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FC655A">
      <w:pPr>
        <w:pStyle w:val="a0"/>
        <w:rPr>
          <w:rFonts w:eastAsia="Times New Roman"/>
          <w:sz w:val="27"/>
          <w:rtl/>
          <w:lang w:eastAsia="ar-SA"/>
        </w:rPr>
      </w:pPr>
      <w:r w:rsidRPr="00A13942">
        <w:rPr>
          <w:b/>
          <w:bCs/>
          <w:sz w:val="27"/>
          <w:rtl/>
          <w:lang w:eastAsia="ar-SA"/>
        </w:rPr>
        <w:lastRenderedPageBreak/>
        <w:t>84</w:t>
      </w:r>
      <w:r w:rsidR="007E24D3" w:rsidRPr="00C37CFC">
        <w:rPr>
          <w:rFonts w:eastAsia="Times New Roman"/>
          <w:sz w:val="27"/>
          <w:rtl/>
          <w:lang w:eastAsia="ar-SA"/>
        </w:rPr>
        <w:t>-</w:t>
      </w:r>
      <w:r w:rsidR="0056548C">
        <w:rPr>
          <w:rFonts w:eastAsia="Times New Roman" w:hint="cs"/>
          <w:sz w:val="27"/>
          <w:rtl/>
          <w:lang w:eastAsia="ar-SA"/>
        </w:rPr>
        <w:t xml:space="preserve"> </w:t>
      </w:r>
      <w:r w:rsidR="00B23262">
        <w:rPr>
          <w:rFonts w:eastAsia="Times New Roman" w:hint="cs"/>
          <w:sz w:val="27"/>
          <w:rtl/>
          <w:lang w:eastAsia="ar-SA"/>
        </w:rPr>
        <w:t>إ</w:t>
      </w:r>
      <w:r w:rsidR="00C035D9">
        <w:rPr>
          <w:rFonts w:eastAsia="Times New Roman"/>
          <w:sz w:val="27"/>
          <w:rtl/>
          <w:lang w:eastAsia="ar-SA"/>
        </w:rPr>
        <w:t>نزال الميت في الق</w:t>
      </w:r>
      <w:r w:rsidR="00C035D9">
        <w:rPr>
          <w:rFonts w:eastAsia="Times New Roman" w:hint="cs"/>
          <w:sz w:val="27"/>
          <w:rtl/>
          <w:lang w:eastAsia="ar-SA"/>
        </w:rPr>
        <w:t>ب</w:t>
      </w:r>
      <w:r w:rsidRPr="00C37CFC">
        <w:rPr>
          <w:rFonts w:eastAsia="Times New Roman"/>
          <w:sz w:val="27"/>
          <w:rtl/>
          <w:lang w:eastAsia="ar-SA"/>
        </w:rPr>
        <w:t>ر من قبل رأس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راجع المسألة </w:t>
      </w:r>
      <w:r w:rsidRPr="0007400F">
        <w:rPr>
          <w:rFonts w:eastAsia="Times New Roman"/>
          <w:b/>
          <w:bCs/>
          <w:sz w:val="27"/>
          <w:rtl/>
          <w:lang w:eastAsia="ar-SA"/>
        </w:rPr>
        <w:t>103</w:t>
      </w:r>
      <w:r w:rsidRPr="00C37CFC">
        <w:rPr>
          <w:rFonts w:eastAsia="Times New Roman"/>
          <w:sz w:val="27"/>
          <w:rtl/>
          <w:lang w:eastAsia="ar-SA"/>
        </w:rPr>
        <w:t xml:space="preserve"> </w:t>
      </w:r>
      <w:r w:rsidR="00FC655A">
        <w:rPr>
          <w:rFonts w:eastAsia="Times New Roman" w:hint="cs"/>
          <w:sz w:val="27"/>
          <w:rtl/>
          <w:lang w:eastAsia="ar-SA"/>
        </w:rPr>
        <w:t>[فصل (الصلاة على الجنازة)].</w:t>
      </w:r>
      <w:r w:rsidR="005E38ED" w:rsidRPr="00C37CFC">
        <w:rPr>
          <w:rFonts w:eastAsia="Times New Roman"/>
          <w:sz w:val="27"/>
          <w:rtl/>
          <w:lang w:eastAsia="ar-SA"/>
        </w:rPr>
        <w:t xml:space="preserve"> </w:t>
      </w:r>
    </w:p>
    <w:p w:rsidR="00885635" w:rsidRPr="00C37CFC" w:rsidRDefault="00885635" w:rsidP="00B91C99">
      <w:pPr>
        <w:pStyle w:val="a0"/>
        <w:rPr>
          <w:rFonts w:eastAsia="Times New Roman"/>
          <w:sz w:val="27"/>
          <w:rtl/>
          <w:lang w:eastAsia="ar-SA"/>
        </w:rPr>
      </w:pPr>
      <w:r w:rsidRPr="00A13942">
        <w:rPr>
          <w:b/>
          <w:bCs/>
          <w:sz w:val="27"/>
          <w:rtl/>
          <w:lang w:eastAsia="ar-SA"/>
        </w:rPr>
        <w:t>85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جعل </w:t>
      </w:r>
      <w:r w:rsidR="00820CA8" w:rsidRPr="00C37CFC">
        <w:rPr>
          <w:rFonts w:eastAsia="Times New Roman"/>
          <w:sz w:val="27"/>
          <w:rtl/>
          <w:lang w:eastAsia="ar-SA"/>
        </w:rPr>
        <w:t>شيء</w:t>
      </w:r>
      <w:r w:rsidRPr="00C37CFC">
        <w:rPr>
          <w:rFonts w:eastAsia="Times New Roman"/>
          <w:sz w:val="27"/>
          <w:rtl/>
          <w:lang w:eastAsia="ar-SA"/>
        </w:rPr>
        <w:t xml:space="preserve"> من تربة الحسين </w:t>
      </w:r>
      <w:r w:rsidR="00AF2DB6" w:rsidRPr="00B23262">
        <w:rPr>
          <w:rFonts w:eastAsia="Times New Roman" w:cs="CTraditional Arabic"/>
          <w:sz w:val="27"/>
          <w:rtl/>
          <w:lang w:eastAsia="ar-SA"/>
        </w:rPr>
        <w:t>÷</w:t>
      </w:r>
      <w:r w:rsidRPr="00C37CFC">
        <w:rPr>
          <w:rFonts w:eastAsia="Times New Roman"/>
          <w:sz w:val="27"/>
          <w:rtl/>
          <w:lang w:eastAsia="ar-SA"/>
        </w:rPr>
        <w:t xml:space="preserve"> مع الميت عند إنزاله في القبر </w:t>
      </w:r>
      <w:r w:rsidR="009861DD">
        <w:rPr>
          <w:rFonts w:eastAsia="Times New Roman"/>
          <w:sz w:val="27"/>
          <w:rtl/>
          <w:lang w:eastAsia="ar-SA"/>
        </w:rPr>
        <w:t>لأنه</w:t>
      </w:r>
      <w:r w:rsidRPr="00C37CFC">
        <w:rPr>
          <w:rFonts w:eastAsia="Times New Roman"/>
          <w:sz w:val="27"/>
          <w:rtl/>
          <w:lang w:eastAsia="ar-SA"/>
        </w:rPr>
        <w:t>ا أمان من كل خوف</w:t>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sidRPr="00B91C99">
        <w:rPr>
          <w:rStyle w:val="FootnoteReference"/>
          <w:rFonts w:ascii="KFGQPC Uthman Taha Naskh" w:eastAsia="Times New Roman" w:hAnsi="KFGQPC Uthman Taha Naskh" w:cs="Arabic11 BT"/>
          <w:color w:val="000000" w:themeColor="text1"/>
          <w:sz w:val="27"/>
          <w:rtl/>
          <w:lang w:eastAsia="ar-SA" w:bidi="ar-EG"/>
        </w:rPr>
        <w:footnoteReference w:id="169"/>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86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فرش الرمل تحت الميت لغير ضرورة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9E7C0B" w:rsidRPr="00C37CFC">
        <w:rPr>
          <w:rFonts w:eastAsia="Times New Roman"/>
          <w:sz w:val="27"/>
          <w:rtl/>
          <w:lang w:eastAsia="ar-SA"/>
        </w:rPr>
        <w:t>/</w:t>
      </w:r>
      <w:r w:rsidRPr="0007400F">
        <w:rPr>
          <w:rFonts w:eastAsia="Times New Roman"/>
          <w:b/>
          <w:bCs/>
          <w:sz w:val="27"/>
          <w:rtl/>
          <w:lang w:eastAsia="ar-SA"/>
        </w:rPr>
        <w:t>261</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87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جعل الوسادة أو نحوها تحت رأس الميت في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07400F">
        <w:rPr>
          <w:rFonts w:eastAsia="Times New Roman"/>
          <w:b/>
          <w:bCs/>
          <w:sz w:val="27"/>
          <w:rtl/>
          <w:lang w:eastAsia="ar-SA"/>
        </w:rPr>
        <w:t>3</w:t>
      </w:r>
      <w:r w:rsidR="009E7C0B" w:rsidRPr="00C37CFC">
        <w:rPr>
          <w:rFonts w:eastAsia="Times New Roman"/>
          <w:sz w:val="27"/>
          <w:rtl/>
          <w:lang w:eastAsia="ar-SA"/>
        </w:rPr>
        <w:t>/</w:t>
      </w:r>
      <w:r w:rsidRPr="0007400F">
        <w:rPr>
          <w:rFonts w:eastAsia="Times New Roman"/>
          <w:b/>
          <w:bCs/>
          <w:sz w:val="27"/>
          <w:rtl/>
          <w:lang w:eastAsia="ar-SA"/>
        </w:rPr>
        <w:t>260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88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رش ماء الورد على الميت في قبره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9E7C0B" w:rsidRPr="00C37CFC">
        <w:rPr>
          <w:rFonts w:eastAsia="Times New Roman"/>
          <w:sz w:val="27"/>
          <w:rtl/>
          <w:lang w:eastAsia="ar-SA"/>
        </w:rPr>
        <w:t>/</w:t>
      </w:r>
      <w:r w:rsidRPr="0007400F">
        <w:rPr>
          <w:rFonts w:eastAsia="Times New Roman"/>
          <w:b/>
          <w:bCs/>
          <w:sz w:val="27"/>
          <w:rtl/>
          <w:lang w:eastAsia="ar-SA"/>
        </w:rPr>
        <w:t>262</w:t>
      </w:r>
      <w:r w:rsidR="00354655" w:rsidRPr="00C37CFC">
        <w:rPr>
          <w:rFonts w:eastAsia="Times New Roman"/>
          <w:sz w:val="27"/>
          <w:rtl/>
          <w:lang w:eastAsia="ar-SA"/>
        </w:rPr>
        <w:t xml:space="preserve">، </w:t>
      </w:r>
      <w:r w:rsidRPr="0007400F">
        <w:rPr>
          <w:rFonts w:eastAsia="Times New Roman"/>
          <w:b/>
          <w:bCs/>
          <w:sz w:val="27"/>
          <w:rtl/>
          <w:lang w:eastAsia="ar-SA"/>
        </w:rPr>
        <w:t>2</w:t>
      </w:r>
      <w:r w:rsidR="009E7C0B" w:rsidRPr="00C37CFC">
        <w:rPr>
          <w:rFonts w:eastAsia="Times New Roman"/>
          <w:sz w:val="27"/>
          <w:rtl/>
          <w:lang w:eastAsia="ar-SA"/>
        </w:rPr>
        <w:t>/</w:t>
      </w:r>
      <w:r w:rsidRPr="0007400F">
        <w:rPr>
          <w:rFonts w:eastAsia="Times New Roman"/>
          <w:b/>
          <w:bCs/>
          <w:sz w:val="27"/>
          <w:rtl/>
          <w:lang w:eastAsia="ar-SA"/>
        </w:rPr>
        <w:t>222</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B23262">
      <w:pPr>
        <w:pStyle w:val="a0"/>
        <w:rPr>
          <w:rFonts w:eastAsia="Times New Roman"/>
          <w:sz w:val="27"/>
          <w:rtl/>
          <w:lang w:eastAsia="ar-SA"/>
        </w:rPr>
      </w:pPr>
      <w:r w:rsidRPr="00A13942">
        <w:rPr>
          <w:b/>
          <w:bCs/>
          <w:sz w:val="27"/>
          <w:rtl/>
          <w:lang w:eastAsia="ar-SA"/>
        </w:rPr>
        <w:t>89</w:t>
      </w:r>
      <w:r w:rsidR="007E24D3" w:rsidRPr="00C37CFC">
        <w:rPr>
          <w:rFonts w:eastAsia="Times New Roman"/>
          <w:sz w:val="27"/>
          <w:rtl/>
          <w:lang w:eastAsia="ar-SA"/>
        </w:rPr>
        <w:t>-</w:t>
      </w:r>
      <w:r w:rsidR="0056548C">
        <w:rPr>
          <w:rFonts w:eastAsia="Times New Roman" w:hint="cs"/>
          <w:sz w:val="27"/>
          <w:rtl/>
          <w:lang w:eastAsia="ar-SA"/>
        </w:rPr>
        <w:t xml:space="preserve"> </w:t>
      </w:r>
      <w:r w:rsidR="00B23262">
        <w:rPr>
          <w:rFonts w:eastAsia="Times New Roman" w:hint="cs"/>
          <w:sz w:val="27"/>
          <w:rtl/>
          <w:lang w:eastAsia="ar-SA"/>
        </w:rPr>
        <w:t>إ</w:t>
      </w:r>
      <w:r w:rsidRPr="00C37CFC">
        <w:rPr>
          <w:rFonts w:eastAsia="Times New Roman"/>
          <w:sz w:val="27"/>
          <w:rtl/>
          <w:lang w:eastAsia="ar-SA"/>
        </w:rPr>
        <w:t>هالة الحاضرين التراب بظهور ال</w:t>
      </w:r>
      <w:r w:rsidR="00B23262">
        <w:rPr>
          <w:rFonts w:eastAsia="Times New Roman" w:hint="cs"/>
          <w:sz w:val="27"/>
          <w:rtl/>
          <w:lang w:eastAsia="ar-SA"/>
        </w:rPr>
        <w:t>أ</w:t>
      </w:r>
      <w:r w:rsidRPr="00C37CFC">
        <w:rPr>
          <w:rFonts w:eastAsia="Times New Roman"/>
          <w:sz w:val="27"/>
          <w:rtl/>
          <w:lang w:eastAsia="ar-SA"/>
        </w:rPr>
        <w:t>ك</w:t>
      </w:r>
      <w:r w:rsidR="00B23262">
        <w:rPr>
          <w:rFonts w:eastAsia="Times New Roman" w:hint="cs"/>
          <w:sz w:val="27"/>
          <w:rtl/>
          <w:lang w:eastAsia="ar-SA"/>
        </w:rPr>
        <w:t>ُ</w:t>
      </w:r>
      <w:r w:rsidRPr="00C37CFC">
        <w:rPr>
          <w:rFonts w:eastAsia="Times New Roman"/>
          <w:sz w:val="27"/>
          <w:rtl/>
          <w:lang w:eastAsia="ar-SA"/>
        </w:rPr>
        <w:t>ف</w:t>
      </w:r>
      <w:r w:rsidR="00B23262">
        <w:rPr>
          <w:rFonts w:eastAsia="Times New Roman" w:hint="cs"/>
          <w:sz w:val="27"/>
          <w:rtl/>
          <w:lang w:eastAsia="ar-SA"/>
        </w:rPr>
        <w:t>ّ</w:t>
      </w:r>
      <w:r w:rsidRPr="00C37CFC">
        <w:rPr>
          <w:rFonts w:eastAsia="Times New Roman"/>
          <w:sz w:val="27"/>
          <w:rtl/>
          <w:lang w:eastAsia="ar-SA"/>
        </w:rPr>
        <w:t xml:space="preserve"> م</w:t>
      </w:r>
      <w:r w:rsidR="00B23262">
        <w:rPr>
          <w:rFonts w:eastAsia="Times New Roman" w:hint="cs"/>
          <w:sz w:val="27"/>
          <w:rtl/>
          <w:lang w:eastAsia="ar-SA"/>
        </w:rPr>
        <w:t>ُ</w:t>
      </w:r>
      <w:r w:rsidRPr="00C37CFC">
        <w:rPr>
          <w:rFonts w:eastAsia="Times New Roman"/>
          <w:sz w:val="27"/>
          <w:rtl/>
          <w:lang w:eastAsia="ar-SA"/>
        </w:rPr>
        <w:t>سترجعين</w:t>
      </w:r>
      <w:r w:rsidR="00CB7629" w:rsidRPr="00C37CFC">
        <w:rPr>
          <w:rFonts w:eastAsia="Times New Roman"/>
          <w:sz w:val="27"/>
          <w:rtl/>
          <w:lang w:eastAsia="ar-SA"/>
        </w:rPr>
        <w:t>!</w:t>
      </w:r>
      <w:r w:rsidR="00B91C99">
        <w:rPr>
          <w:rFonts w:eastAsia="Times New Roman" w:hint="cs"/>
          <w:sz w:val="27"/>
          <w:rtl/>
          <w:lang w:eastAsia="ar-SA"/>
        </w:rPr>
        <w:t xml:space="preserve"> </w:t>
      </w:r>
      <w:r w:rsidR="00B91C99" w:rsidRPr="00B91C99">
        <w:rPr>
          <w:rStyle w:val="Char0"/>
          <w:rFonts w:eastAsia="Times New Roman" w:cs="Arabic11 BT" w:hint="cs"/>
          <w:b/>
          <w:bCs w:val="0"/>
          <w:color w:val="000000" w:themeColor="text1"/>
          <w:sz w:val="27"/>
          <w:szCs w:val="27"/>
          <w:vertAlign w:val="superscript"/>
          <w:rtl/>
          <w:lang w:eastAsia="ar-SA" w:bidi="ar-EG"/>
        </w:rPr>
        <w:t>(</w:t>
      </w:r>
      <w:r w:rsidR="00B91C99" w:rsidRPr="00B91C99">
        <w:rPr>
          <w:rStyle w:val="FootnoteReference"/>
          <w:rFonts w:ascii="KFGQPC Uthman Taha Naskh" w:eastAsia="Times New Roman" w:hAnsi="KFGQPC Uthman Taha Naskh" w:cs="Arabic11 BT"/>
          <w:color w:val="000000" w:themeColor="text1"/>
          <w:sz w:val="27"/>
          <w:rtl/>
          <w:lang w:eastAsia="ar-SA" w:bidi="ar-EG"/>
        </w:rPr>
        <w:footnoteReference w:id="170"/>
      </w:r>
      <w:r w:rsidR="00B91C99" w:rsidRPr="00B91C99">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w:t>
      </w:r>
    </w:p>
    <w:p w:rsidR="00885635" w:rsidRPr="00C37CFC" w:rsidRDefault="00885635" w:rsidP="0087031C">
      <w:pPr>
        <w:pStyle w:val="a0"/>
        <w:spacing w:line="240" w:lineRule="auto"/>
        <w:rPr>
          <w:rFonts w:eastAsia="Times New Roman"/>
          <w:sz w:val="27"/>
          <w:rtl/>
          <w:lang w:eastAsia="ar-SA"/>
        </w:rPr>
      </w:pPr>
      <w:r w:rsidRPr="00A13942">
        <w:rPr>
          <w:b/>
          <w:bCs/>
          <w:sz w:val="27"/>
          <w:rtl/>
          <w:lang w:eastAsia="ar-SA"/>
        </w:rPr>
        <w:t>90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قراءة</w:t>
      </w:r>
      <w:r w:rsidR="005E38ED" w:rsidRPr="00C37CFC">
        <w:rPr>
          <w:rFonts w:eastAsia="Times New Roman"/>
          <w:sz w:val="27"/>
          <w:rtl/>
          <w:lang w:eastAsia="ar-SA"/>
        </w:rPr>
        <w:t xml:space="preserve">: </w:t>
      </w:r>
      <w:r w:rsidR="0087031C">
        <w:rPr>
          <w:rFonts w:eastAsia="Times New Roman" w:cs="Traditional Arabic"/>
          <w:color w:val="A80000"/>
          <w:sz w:val="27"/>
          <w:szCs w:val="28"/>
          <w:shd w:val="clear" w:color="auto" w:fill="FFFFFF"/>
          <w:rtl/>
          <w:lang w:eastAsia="ar-SA"/>
        </w:rPr>
        <w:t>﴿</w:t>
      </w:r>
      <w:r w:rsidR="0087031C">
        <w:rPr>
          <w:rFonts w:eastAsia="Times New Roman" w:cs="KFGQPC Uthmanic Script HAFS"/>
          <w:color w:val="A80000"/>
          <w:sz w:val="27"/>
          <w:szCs w:val="28"/>
          <w:shd w:val="clear" w:color="auto" w:fill="FFFFFF"/>
          <w:rtl/>
          <w:lang w:eastAsia="ar-SA"/>
        </w:rPr>
        <w:t>مِنْهَا خَلَقْنَاكُمْ</w:t>
      </w:r>
      <w:r w:rsidR="0087031C">
        <w:rPr>
          <w:rFonts w:eastAsia="Times New Roman" w:cs="Traditional Arabic"/>
          <w:color w:val="A80000"/>
          <w:sz w:val="27"/>
          <w:szCs w:val="28"/>
          <w:shd w:val="clear" w:color="auto" w:fill="FFFFFF"/>
          <w:rtl/>
          <w:lang w:eastAsia="ar-SA"/>
        </w:rPr>
        <w:t>﴾</w:t>
      </w:r>
      <w:r w:rsidRPr="00C37CFC">
        <w:rPr>
          <w:rFonts w:eastAsia="Times New Roman"/>
          <w:sz w:val="27"/>
          <w:rtl/>
          <w:lang w:eastAsia="ar-SA"/>
        </w:rPr>
        <w:t xml:space="preserve"> في الحثوة </w:t>
      </w:r>
      <w:r w:rsidR="00AC5213" w:rsidRPr="00C37CFC">
        <w:rPr>
          <w:rFonts w:eastAsia="Times New Roman"/>
          <w:sz w:val="27"/>
          <w:rtl/>
          <w:lang w:eastAsia="ar-SA"/>
        </w:rPr>
        <w:t>الأول</w:t>
      </w:r>
      <w:r w:rsidR="00442BAF" w:rsidRPr="00C37CFC">
        <w:rPr>
          <w:rFonts w:eastAsia="Times New Roman"/>
          <w:sz w:val="27"/>
          <w:rtl/>
          <w:lang w:eastAsia="ar-SA"/>
        </w:rPr>
        <w:t>ى</w:t>
      </w:r>
      <w:r w:rsidR="00354655" w:rsidRPr="00C37CFC">
        <w:rPr>
          <w:rFonts w:eastAsia="Times New Roman"/>
          <w:sz w:val="27"/>
          <w:rtl/>
          <w:lang w:eastAsia="ar-SA"/>
        </w:rPr>
        <w:t xml:space="preserve">، </w:t>
      </w:r>
      <w:r w:rsidRPr="00C37CFC">
        <w:rPr>
          <w:rFonts w:eastAsia="Times New Roman"/>
          <w:sz w:val="27"/>
          <w:rtl/>
          <w:lang w:eastAsia="ar-SA"/>
        </w:rPr>
        <w:t xml:space="preserve">و </w:t>
      </w:r>
      <w:r w:rsidR="0087031C">
        <w:rPr>
          <w:rFonts w:eastAsia="Times New Roman" w:cs="Traditional Arabic"/>
          <w:color w:val="A80000"/>
          <w:sz w:val="27"/>
          <w:szCs w:val="28"/>
          <w:shd w:val="clear" w:color="auto" w:fill="FFFFFF"/>
          <w:rtl/>
          <w:lang w:eastAsia="ar-SA"/>
        </w:rPr>
        <w:t>﴿</w:t>
      </w:r>
      <w:r w:rsidR="0087031C">
        <w:rPr>
          <w:rFonts w:eastAsia="Times New Roman" w:cs="KFGQPC Uthmanic Script HAFS"/>
          <w:color w:val="A80000"/>
          <w:sz w:val="27"/>
          <w:szCs w:val="28"/>
          <w:shd w:val="clear" w:color="auto" w:fill="FFFFFF"/>
          <w:rtl/>
          <w:lang w:eastAsia="ar-SA"/>
        </w:rPr>
        <w:t>وَفِيهَا نُعِيدُكُمْ</w:t>
      </w:r>
      <w:r w:rsidR="0087031C">
        <w:rPr>
          <w:rFonts w:eastAsia="Times New Roman" w:cs="Traditional Arabic"/>
          <w:color w:val="A80000"/>
          <w:sz w:val="27"/>
          <w:szCs w:val="28"/>
          <w:shd w:val="clear" w:color="auto" w:fill="FFFFFF"/>
          <w:rtl/>
          <w:lang w:eastAsia="ar-SA"/>
        </w:rPr>
        <w:t>﴾</w:t>
      </w:r>
      <w:r w:rsidRPr="00C37CFC">
        <w:rPr>
          <w:rFonts w:eastAsia="Times New Roman"/>
          <w:sz w:val="27"/>
          <w:rtl/>
          <w:lang w:eastAsia="ar-SA"/>
        </w:rPr>
        <w:t xml:space="preserve"> في الثانية</w:t>
      </w:r>
      <w:r w:rsidR="00354655" w:rsidRPr="00C37CFC">
        <w:rPr>
          <w:rFonts w:eastAsia="Times New Roman"/>
          <w:sz w:val="27"/>
          <w:rtl/>
          <w:lang w:eastAsia="ar-SA"/>
        </w:rPr>
        <w:t xml:space="preserve">، </w:t>
      </w:r>
      <w:r w:rsidRPr="00C37CFC">
        <w:rPr>
          <w:rFonts w:eastAsia="Times New Roman"/>
          <w:sz w:val="27"/>
          <w:rtl/>
          <w:lang w:eastAsia="ar-SA"/>
        </w:rPr>
        <w:t>و</w:t>
      </w:r>
      <w:r w:rsidR="0087031C">
        <w:rPr>
          <w:rFonts w:eastAsia="Times New Roman" w:cs="Traditional Arabic" w:hint="cs"/>
          <w:color w:val="A80000"/>
          <w:sz w:val="27"/>
          <w:szCs w:val="28"/>
          <w:shd w:val="clear" w:color="auto" w:fill="FFFFFF"/>
          <w:rtl/>
          <w:lang w:eastAsia="ar-SA"/>
        </w:rPr>
        <w:t xml:space="preserve"> </w:t>
      </w:r>
      <w:r w:rsidR="0087031C">
        <w:rPr>
          <w:rFonts w:eastAsia="Times New Roman" w:cs="Traditional Arabic"/>
          <w:color w:val="A80000"/>
          <w:sz w:val="27"/>
          <w:szCs w:val="28"/>
          <w:shd w:val="clear" w:color="auto" w:fill="FFFFFF"/>
          <w:rtl/>
          <w:lang w:eastAsia="ar-SA"/>
        </w:rPr>
        <w:t>﴿</w:t>
      </w:r>
      <w:r w:rsidR="0087031C">
        <w:rPr>
          <w:rFonts w:eastAsia="Times New Roman" w:cs="KFGQPC Uthmanic Script HAFS"/>
          <w:color w:val="A80000"/>
          <w:sz w:val="27"/>
          <w:szCs w:val="28"/>
          <w:shd w:val="clear" w:color="auto" w:fill="FFFFFF"/>
          <w:rtl/>
          <w:lang w:eastAsia="ar-SA"/>
        </w:rPr>
        <w:t>وَمِنْهَا نُخْرِجُكُمْ تَارَةً أُخْرَى</w:t>
      </w:r>
      <w:r w:rsidR="0087031C">
        <w:rPr>
          <w:rFonts w:eastAsia="Times New Roman" w:cs="Traditional Arabic"/>
          <w:color w:val="A80000"/>
          <w:sz w:val="27"/>
          <w:szCs w:val="28"/>
          <w:shd w:val="clear" w:color="auto" w:fill="FFFFFF"/>
          <w:rtl/>
          <w:lang w:eastAsia="ar-SA"/>
        </w:rPr>
        <w:t>﴾</w:t>
      </w:r>
      <w:r w:rsidRPr="00C37CFC">
        <w:rPr>
          <w:rFonts w:eastAsia="Times New Roman"/>
          <w:sz w:val="27"/>
          <w:rtl/>
          <w:lang w:eastAsia="ar-SA"/>
        </w:rPr>
        <w:t xml:space="preserve"> في الثالثة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راجع المسألة </w:t>
      </w:r>
      <w:r w:rsidRPr="0007400F">
        <w:rPr>
          <w:rFonts w:eastAsia="Times New Roman"/>
          <w:b/>
          <w:bCs/>
          <w:sz w:val="27"/>
          <w:rtl/>
          <w:lang w:eastAsia="ar-SA"/>
        </w:rPr>
        <w:t>106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87031C">
      <w:pPr>
        <w:pStyle w:val="a0"/>
        <w:spacing w:line="240" w:lineRule="auto"/>
        <w:rPr>
          <w:rFonts w:eastAsia="Times New Roman"/>
          <w:sz w:val="27"/>
          <w:rtl/>
          <w:lang w:eastAsia="ar-SA"/>
        </w:rPr>
      </w:pPr>
      <w:r w:rsidRPr="00A13942">
        <w:rPr>
          <w:b/>
          <w:bCs/>
          <w:sz w:val="27"/>
          <w:rtl/>
          <w:lang w:eastAsia="ar-SA"/>
        </w:rPr>
        <w:t>91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القول في الحثوة </w:t>
      </w:r>
      <w:r w:rsidR="00AC5213" w:rsidRPr="00C37CFC">
        <w:rPr>
          <w:rFonts w:eastAsia="Times New Roman"/>
          <w:sz w:val="27"/>
          <w:rtl/>
          <w:lang w:eastAsia="ar-SA"/>
        </w:rPr>
        <w:t>الأول</w:t>
      </w:r>
      <w:r w:rsidR="00442BAF" w:rsidRPr="00C37CFC">
        <w:rPr>
          <w:rFonts w:eastAsia="Times New Roman"/>
          <w:sz w:val="27"/>
          <w:rtl/>
          <w:lang w:eastAsia="ar-SA"/>
        </w:rPr>
        <w:t>ى</w:t>
      </w:r>
      <w:r w:rsidR="005E38ED" w:rsidRPr="00C37CFC">
        <w:rPr>
          <w:rFonts w:eastAsia="Times New Roman"/>
          <w:sz w:val="27"/>
          <w:rtl/>
          <w:lang w:eastAsia="ar-SA"/>
        </w:rPr>
        <w:t xml:space="preserve">: </w:t>
      </w:r>
      <w:r w:rsidRPr="00C37CFC">
        <w:rPr>
          <w:rFonts w:eastAsia="Times New Roman"/>
          <w:sz w:val="27"/>
          <w:rtl/>
          <w:lang w:eastAsia="ar-SA"/>
        </w:rPr>
        <w:t>بسم الله</w:t>
      </w:r>
      <w:r w:rsidR="00354655" w:rsidRPr="00C37CFC">
        <w:rPr>
          <w:rFonts w:eastAsia="Times New Roman"/>
          <w:sz w:val="27"/>
          <w:rtl/>
          <w:lang w:eastAsia="ar-SA"/>
        </w:rPr>
        <w:t xml:space="preserve">، </w:t>
      </w:r>
      <w:r w:rsidRPr="00C37CFC">
        <w:rPr>
          <w:rFonts w:eastAsia="Times New Roman"/>
          <w:sz w:val="27"/>
          <w:rtl/>
          <w:lang w:eastAsia="ar-SA"/>
        </w:rPr>
        <w:t>وفي الثانية</w:t>
      </w:r>
      <w:r w:rsidR="005E38ED" w:rsidRPr="00C37CFC">
        <w:rPr>
          <w:rFonts w:eastAsia="Times New Roman"/>
          <w:sz w:val="27"/>
          <w:rtl/>
          <w:lang w:eastAsia="ar-SA"/>
        </w:rPr>
        <w:t xml:space="preserve">: </w:t>
      </w:r>
      <w:r w:rsidRPr="00C37CFC">
        <w:rPr>
          <w:rFonts w:eastAsia="Times New Roman"/>
          <w:sz w:val="27"/>
          <w:rtl/>
          <w:lang w:eastAsia="ar-SA"/>
        </w:rPr>
        <w:t>الملك لله</w:t>
      </w:r>
      <w:r w:rsidR="00354655" w:rsidRPr="00C37CFC">
        <w:rPr>
          <w:rFonts w:eastAsia="Times New Roman"/>
          <w:sz w:val="27"/>
          <w:rtl/>
          <w:lang w:eastAsia="ar-SA"/>
        </w:rPr>
        <w:t xml:space="preserve">، </w:t>
      </w:r>
      <w:r w:rsidRPr="00C37CFC">
        <w:rPr>
          <w:rFonts w:eastAsia="Times New Roman"/>
          <w:sz w:val="27"/>
          <w:rtl/>
          <w:lang w:eastAsia="ar-SA"/>
        </w:rPr>
        <w:t>وفي الثالثة</w:t>
      </w:r>
      <w:r w:rsidR="005E38ED" w:rsidRPr="00C37CFC">
        <w:rPr>
          <w:rFonts w:eastAsia="Times New Roman"/>
          <w:sz w:val="27"/>
          <w:rtl/>
          <w:lang w:eastAsia="ar-SA"/>
        </w:rPr>
        <w:t xml:space="preserve">: </w:t>
      </w:r>
      <w:r w:rsidRPr="00C37CFC">
        <w:rPr>
          <w:rFonts w:eastAsia="Times New Roman"/>
          <w:sz w:val="27"/>
          <w:rtl/>
          <w:lang w:eastAsia="ar-SA"/>
        </w:rPr>
        <w:t>القدرة لله</w:t>
      </w:r>
      <w:r w:rsidR="00354655" w:rsidRPr="00C37CFC">
        <w:rPr>
          <w:rFonts w:eastAsia="Times New Roman"/>
          <w:sz w:val="27"/>
          <w:rtl/>
          <w:lang w:eastAsia="ar-SA"/>
        </w:rPr>
        <w:t xml:space="preserve">، </w:t>
      </w:r>
      <w:r w:rsidRPr="00C37CFC">
        <w:rPr>
          <w:rFonts w:eastAsia="Times New Roman"/>
          <w:sz w:val="27"/>
          <w:rtl/>
          <w:lang w:eastAsia="ar-SA"/>
        </w:rPr>
        <w:t>وفي الرابعة</w:t>
      </w:r>
      <w:r w:rsidR="005E38ED" w:rsidRPr="00C37CFC">
        <w:rPr>
          <w:rFonts w:eastAsia="Times New Roman"/>
          <w:sz w:val="27"/>
          <w:rtl/>
          <w:lang w:eastAsia="ar-SA"/>
        </w:rPr>
        <w:t xml:space="preserve">: </w:t>
      </w:r>
      <w:r w:rsidRPr="00C37CFC">
        <w:rPr>
          <w:rFonts w:eastAsia="Times New Roman"/>
          <w:sz w:val="27"/>
          <w:rtl/>
          <w:lang w:eastAsia="ar-SA"/>
        </w:rPr>
        <w:t>العزة لله</w:t>
      </w:r>
      <w:r w:rsidR="005E38ED" w:rsidRPr="00C37CFC">
        <w:rPr>
          <w:rFonts w:eastAsia="Times New Roman"/>
          <w:sz w:val="27"/>
          <w:rtl/>
          <w:lang w:eastAsia="ar-SA"/>
        </w:rPr>
        <w:t xml:space="preserve">: </w:t>
      </w:r>
      <w:r w:rsidRPr="00C37CFC">
        <w:rPr>
          <w:rFonts w:eastAsia="Times New Roman"/>
          <w:sz w:val="27"/>
          <w:rtl/>
          <w:lang w:eastAsia="ar-SA"/>
        </w:rPr>
        <w:t>وفي الخامسة</w:t>
      </w:r>
      <w:r w:rsidR="005E38ED" w:rsidRPr="00C37CFC">
        <w:rPr>
          <w:rFonts w:eastAsia="Times New Roman"/>
          <w:sz w:val="27"/>
          <w:rtl/>
          <w:lang w:eastAsia="ar-SA"/>
        </w:rPr>
        <w:t xml:space="preserve">: </w:t>
      </w:r>
      <w:r w:rsidRPr="00C37CFC">
        <w:rPr>
          <w:rFonts w:eastAsia="Times New Roman"/>
          <w:sz w:val="27"/>
          <w:rtl/>
          <w:lang w:eastAsia="ar-SA"/>
        </w:rPr>
        <w:t>العفو والغفران لله</w:t>
      </w:r>
      <w:r w:rsidR="00354655" w:rsidRPr="00C37CFC">
        <w:rPr>
          <w:rFonts w:eastAsia="Times New Roman"/>
          <w:sz w:val="27"/>
          <w:rtl/>
          <w:lang w:eastAsia="ar-SA"/>
        </w:rPr>
        <w:t xml:space="preserve">، </w:t>
      </w:r>
      <w:r w:rsidRPr="00C37CFC">
        <w:rPr>
          <w:rFonts w:eastAsia="Times New Roman"/>
          <w:sz w:val="27"/>
          <w:rtl/>
          <w:lang w:eastAsia="ar-SA"/>
        </w:rPr>
        <w:t>وفي السادسة</w:t>
      </w:r>
      <w:r w:rsidR="005E38ED" w:rsidRPr="00C37CFC">
        <w:rPr>
          <w:rFonts w:eastAsia="Times New Roman"/>
          <w:sz w:val="27"/>
          <w:rtl/>
          <w:lang w:eastAsia="ar-SA"/>
        </w:rPr>
        <w:t xml:space="preserve">: </w:t>
      </w:r>
      <w:r w:rsidRPr="00C37CFC">
        <w:rPr>
          <w:rFonts w:eastAsia="Times New Roman"/>
          <w:sz w:val="27"/>
          <w:rtl/>
          <w:lang w:eastAsia="ar-SA"/>
        </w:rPr>
        <w:t>الرحمة لله</w:t>
      </w:r>
      <w:r w:rsidR="00354655" w:rsidRPr="00C37CFC">
        <w:rPr>
          <w:rFonts w:eastAsia="Times New Roman"/>
          <w:sz w:val="27"/>
          <w:rtl/>
          <w:lang w:eastAsia="ar-SA"/>
        </w:rPr>
        <w:t xml:space="preserve">، </w:t>
      </w:r>
      <w:r w:rsidRPr="00C37CFC">
        <w:rPr>
          <w:rFonts w:eastAsia="Times New Roman"/>
          <w:sz w:val="27"/>
          <w:rtl/>
          <w:lang w:eastAsia="ar-SA"/>
        </w:rPr>
        <w:t>ثم يقرأ في السابعة قوله تعالى</w:t>
      </w:r>
      <w:r w:rsidR="005E38ED" w:rsidRPr="00C37CFC">
        <w:rPr>
          <w:rFonts w:eastAsia="Times New Roman"/>
          <w:sz w:val="27"/>
          <w:rtl/>
          <w:lang w:eastAsia="ar-SA"/>
        </w:rPr>
        <w:t xml:space="preserve">: </w:t>
      </w:r>
      <w:r w:rsidR="0087031C">
        <w:rPr>
          <w:rFonts w:eastAsia="Times New Roman" w:cs="Traditional Arabic"/>
          <w:color w:val="A80000"/>
          <w:sz w:val="27"/>
          <w:szCs w:val="28"/>
          <w:shd w:val="clear" w:color="auto" w:fill="FFFFFF"/>
          <w:rtl/>
          <w:lang w:eastAsia="ar-SA"/>
        </w:rPr>
        <w:t>﴿</w:t>
      </w:r>
      <w:r w:rsidR="0087031C">
        <w:rPr>
          <w:rFonts w:eastAsia="Times New Roman" w:cs="KFGQPC Uthmanic Script HAFS"/>
          <w:color w:val="A80000"/>
          <w:sz w:val="27"/>
          <w:szCs w:val="28"/>
          <w:shd w:val="clear" w:color="auto" w:fill="FFFFFF"/>
          <w:rtl/>
          <w:lang w:eastAsia="ar-SA"/>
        </w:rPr>
        <w:t>كُلُّ مَنْ عَلَيْهَا فَانٍ</w:t>
      </w:r>
      <w:r w:rsidR="0087031C">
        <w:rPr>
          <w:rFonts w:eastAsia="Times New Roman" w:cs="Traditional Arabic"/>
          <w:color w:val="A80000"/>
          <w:sz w:val="27"/>
          <w:szCs w:val="28"/>
          <w:shd w:val="clear" w:color="auto" w:fill="FFFFFF"/>
          <w:rtl/>
          <w:lang w:eastAsia="ar-SA"/>
        </w:rPr>
        <w:t>﴾</w:t>
      </w:r>
      <w:r w:rsidRPr="00C37CFC">
        <w:rPr>
          <w:rFonts w:eastAsia="Times New Roman"/>
          <w:sz w:val="27"/>
          <w:rtl/>
          <w:lang w:eastAsia="ar-SA"/>
        </w:rPr>
        <w:t xml:space="preserve"> </w:t>
      </w:r>
      <w:r w:rsidR="009C2548" w:rsidRPr="00C37CFC">
        <w:rPr>
          <w:rFonts w:eastAsia="Times New Roman"/>
          <w:sz w:val="27"/>
          <w:rtl/>
          <w:lang w:eastAsia="ar-SA"/>
        </w:rPr>
        <w:t>الآية</w:t>
      </w:r>
      <w:r w:rsidR="005E38ED" w:rsidRPr="00C37CFC">
        <w:rPr>
          <w:rFonts w:eastAsia="Times New Roman"/>
          <w:sz w:val="27"/>
          <w:rtl/>
          <w:lang w:eastAsia="ar-SA"/>
        </w:rPr>
        <w:t xml:space="preserve">. </w:t>
      </w:r>
      <w:r w:rsidRPr="00C37CFC">
        <w:rPr>
          <w:rFonts w:eastAsia="Times New Roman"/>
          <w:sz w:val="27"/>
          <w:rtl/>
          <w:lang w:eastAsia="ar-SA"/>
        </w:rPr>
        <w:t>ويقرأ قوله تعالى</w:t>
      </w:r>
      <w:r w:rsidR="005E38ED" w:rsidRPr="00C37CFC">
        <w:rPr>
          <w:rFonts w:eastAsia="Times New Roman"/>
          <w:sz w:val="27"/>
          <w:rtl/>
          <w:lang w:eastAsia="ar-SA"/>
        </w:rPr>
        <w:t xml:space="preserve">: </w:t>
      </w:r>
      <w:r w:rsidR="0087031C">
        <w:rPr>
          <w:rFonts w:eastAsia="Times New Roman" w:cs="Traditional Arabic"/>
          <w:color w:val="A80000"/>
          <w:sz w:val="27"/>
          <w:szCs w:val="28"/>
          <w:shd w:val="clear" w:color="auto" w:fill="FFFFFF"/>
          <w:rtl/>
          <w:lang w:eastAsia="ar-SA"/>
        </w:rPr>
        <w:t>﴿</w:t>
      </w:r>
      <w:r w:rsidR="0087031C">
        <w:rPr>
          <w:rFonts w:eastAsia="Times New Roman" w:cs="KFGQPC Uthmanic Script HAFS"/>
          <w:color w:val="A80000"/>
          <w:sz w:val="27"/>
          <w:szCs w:val="28"/>
          <w:shd w:val="clear" w:color="auto" w:fill="FFFFFF"/>
          <w:rtl/>
          <w:lang w:eastAsia="ar-SA"/>
        </w:rPr>
        <w:t>مِنْهَا خَلَقْنَاكُمْ</w:t>
      </w:r>
      <w:r w:rsidR="0087031C">
        <w:rPr>
          <w:rFonts w:eastAsia="Times New Roman" w:cs="Traditional Arabic"/>
          <w:color w:val="A80000"/>
          <w:sz w:val="27"/>
          <w:szCs w:val="28"/>
          <w:shd w:val="clear" w:color="auto" w:fill="FFFFFF"/>
          <w:rtl/>
          <w:lang w:eastAsia="ar-SA"/>
        </w:rPr>
        <w:t>﴾</w:t>
      </w:r>
      <w:r w:rsidRPr="00C37CFC">
        <w:rPr>
          <w:rFonts w:eastAsia="Times New Roman"/>
          <w:sz w:val="27"/>
          <w:rtl/>
          <w:lang w:eastAsia="ar-SA"/>
        </w:rPr>
        <w:t xml:space="preserve"> </w:t>
      </w:r>
      <w:r w:rsidR="009C2548" w:rsidRPr="00C37CFC">
        <w:rPr>
          <w:rFonts w:eastAsia="Times New Roman"/>
          <w:sz w:val="27"/>
          <w:rtl/>
          <w:lang w:eastAsia="ar-SA"/>
        </w:rPr>
        <w:t>الآية</w:t>
      </w:r>
      <w:r w:rsidR="005E38ED" w:rsidRPr="00C37CFC">
        <w:rPr>
          <w:rFonts w:eastAsia="Times New Roman"/>
          <w:sz w:val="27"/>
          <w:rtl/>
          <w:lang w:eastAsia="ar-SA"/>
        </w:rPr>
        <w:t xml:space="preserve">. </w:t>
      </w:r>
    </w:p>
    <w:p w:rsidR="00885635" w:rsidRPr="00C37CFC" w:rsidRDefault="00885635" w:rsidP="0087031C">
      <w:pPr>
        <w:pStyle w:val="a0"/>
        <w:rPr>
          <w:rFonts w:eastAsia="Times New Roman"/>
          <w:sz w:val="27"/>
          <w:rtl/>
          <w:lang w:eastAsia="ar-SA"/>
        </w:rPr>
      </w:pPr>
      <w:r w:rsidRPr="00A13942">
        <w:rPr>
          <w:b/>
          <w:bCs/>
          <w:sz w:val="27"/>
          <w:rtl/>
          <w:lang w:eastAsia="ar-SA"/>
        </w:rPr>
        <w:t>92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قراءة السبع سور</w:t>
      </w:r>
      <w:r w:rsidR="005E38ED" w:rsidRPr="00C37CFC">
        <w:rPr>
          <w:rFonts w:eastAsia="Times New Roman"/>
          <w:sz w:val="27"/>
          <w:rtl/>
          <w:lang w:eastAsia="ar-SA"/>
        </w:rPr>
        <w:t xml:space="preserve">: </w:t>
      </w:r>
      <w:r w:rsidR="0087031C">
        <w:rPr>
          <w:rFonts w:eastAsia="Times New Roman"/>
          <w:sz w:val="27"/>
          <w:rtl/>
          <w:lang w:eastAsia="ar-SA"/>
        </w:rPr>
        <w:t>الفاتحة والمعوذتان وال</w:t>
      </w:r>
      <w:r w:rsidR="0087031C">
        <w:rPr>
          <w:rFonts w:eastAsia="Times New Roman" w:hint="cs"/>
          <w:sz w:val="27"/>
          <w:rtl/>
          <w:lang w:eastAsia="ar-SA"/>
        </w:rPr>
        <w:t>إ</w:t>
      </w:r>
      <w:r w:rsidRPr="00C37CFC">
        <w:rPr>
          <w:rFonts w:eastAsia="Times New Roman"/>
          <w:sz w:val="27"/>
          <w:rtl/>
          <w:lang w:eastAsia="ar-SA"/>
        </w:rPr>
        <w:t>خلاص وإذا جاء نصر الله وقل يا أيها الكافرون وإنا أنزلناه</w:t>
      </w:r>
      <w:r w:rsidR="005E38ED" w:rsidRPr="00C37CFC">
        <w:rPr>
          <w:rFonts w:eastAsia="Times New Roman"/>
          <w:sz w:val="27"/>
          <w:rtl/>
          <w:lang w:eastAsia="ar-SA"/>
        </w:rPr>
        <w:t xml:space="preserve">: </w:t>
      </w:r>
      <w:r w:rsidRPr="00C37CFC">
        <w:rPr>
          <w:rFonts w:eastAsia="Times New Roman"/>
          <w:sz w:val="27"/>
          <w:rtl/>
          <w:lang w:eastAsia="ar-SA"/>
        </w:rPr>
        <w:t>وهذا الدعاء</w:t>
      </w:r>
      <w:r w:rsidR="005E38ED" w:rsidRPr="00C37CFC">
        <w:rPr>
          <w:rFonts w:eastAsia="Times New Roman"/>
          <w:sz w:val="27"/>
          <w:rtl/>
          <w:lang w:eastAsia="ar-SA"/>
        </w:rPr>
        <w:t xml:space="preserve">: </w:t>
      </w:r>
      <w:r w:rsidRPr="00C37CFC">
        <w:rPr>
          <w:rFonts w:eastAsia="Times New Roman"/>
          <w:sz w:val="27"/>
          <w:rtl/>
          <w:lang w:eastAsia="ar-SA"/>
        </w:rPr>
        <w:t>اللهم إني أسألك باسمك العظيم</w:t>
      </w:r>
      <w:r w:rsidR="00354655" w:rsidRPr="00C37CFC">
        <w:rPr>
          <w:rFonts w:eastAsia="Times New Roman"/>
          <w:sz w:val="27"/>
          <w:rtl/>
          <w:lang w:eastAsia="ar-SA"/>
        </w:rPr>
        <w:t xml:space="preserve">، </w:t>
      </w:r>
      <w:r w:rsidRPr="00C37CFC">
        <w:rPr>
          <w:rFonts w:eastAsia="Times New Roman"/>
          <w:sz w:val="27"/>
          <w:rtl/>
          <w:lang w:eastAsia="ar-SA"/>
        </w:rPr>
        <w:t>وأسألك باسمك الذي هو قوام الدين</w:t>
      </w:r>
      <w:r w:rsidR="00354655" w:rsidRPr="00C37CFC">
        <w:rPr>
          <w:rFonts w:eastAsia="Times New Roman"/>
          <w:sz w:val="27"/>
          <w:rtl/>
          <w:lang w:eastAsia="ar-SA"/>
        </w:rPr>
        <w:t xml:space="preserve">، </w:t>
      </w:r>
      <w:r w:rsidRPr="00C37CFC">
        <w:rPr>
          <w:rFonts w:eastAsia="Times New Roman"/>
          <w:sz w:val="27"/>
          <w:rtl/>
          <w:lang w:eastAsia="ar-SA"/>
        </w:rPr>
        <w:t>و</w:t>
      </w:r>
      <w:r w:rsidR="0087031C">
        <w:rPr>
          <w:rFonts w:eastAsia="Times New Roman" w:hint="cs"/>
          <w:sz w:val="27"/>
          <w:rtl/>
          <w:lang w:eastAsia="ar-SA"/>
        </w:rPr>
        <w:t>أ</w:t>
      </w:r>
      <w:r w:rsidRPr="00C37CFC">
        <w:rPr>
          <w:rFonts w:eastAsia="Times New Roman"/>
          <w:sz w:val="27"/>
          <w:rtl/>
          <w:lang w:eastAsia="ar-SA"/>
        </w:rPr>
        <w:t>سألك</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وأسألك</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وأسألك</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وأسألك باسمك الذي إذا س</w:t>
      </w:r>
      <w:r w:rsidR="0087031C">
        <w:rPr>
          <w:rFonts w:eastAsia="Times New Roman" w:hint="cs"/>
          <w:sz w:val="27"/>
          <w:rtl/>
          <w:lang w:eastAsia="ar-SA"/>
        </w:rPr>
        <w:t>ُ</w:t>
      </w:r>
      <w:r w:rsidRPr="00C37CFC">
        <w:rPr>
          <w:rFonts w:eastAsia="Times New Roman"/>
          <w:sz w:val="27"/>
          <w:rtl/>
          <w:lang w:eastAsia="ar-SA"/>
        </w:rPr>
        <w:t xml:space="preserve">ئلت به </w:t>
      </w:r>
      <w:r w:rsidR="0087031C">
        <w:rPr>
          <w:rFonts w:eastAsia="Times New Roman" w:hint="cs"/>
          <w:sz w:val="27"/>
          <w:rtl/>
          <w:lang w:eastAsia="ar-SA"/>
        </w:rPr>
        <w:t>أ</w:t>
      </w:r>
      <w:r w:rsidRPr="00C37CFC">
        <w:rPr>
          <w:rFonts w:eastAsia="Times New Roman"/>
          <w:sz w:val="27"/>
          <w:rtl/>
          <w:lang w:eastAsia="ar-SA"/>
        </w:rPr>
        <w:t>عطيت وإذا دعيت به أجبت</w:t>
      </w:r>
      <w:r w:rsidR="00354655" w:rsidRPr="00C37CFC">
        <w:rPr>
          <w:rFonts w:eastAsia="Times New Roman"/>
          <w:sz w:val="27"/>
          <w:rtl/>
          <w:lang w:eastAsia="ar-SA"/>
        </w:rPr>
        <w:t xml:space="preserve">، </w:t>
      </w:r>
      <w:r w:rsidR="0087031C">
        <w:rPr>
          <w:rFonts w:eastAsia="Times New Roman"/>
          <w:sz w:val="27"/>
          <w:rtl/>
          <w:lang w:eastAsia="ar-SA"/>
        </w:rPr>
        <w:t>رب جبرائيل وميكائيل و</w:t>
      </w:r>
      <w:r w:rsidR="0087031C">
        <w:rPr>
          <w:rFonts w:eastAsia="Times New Roman" w:hint="cs"/>
          <w:sz w:val="27"/>
          <w:rtl/>
          <w:lang w:eastAsia="ar-SA"/>
        </w:rPr>
        <w:t>إ</w:t>
      </w:r>
      <w:r w:rsidRPr="00C37CFC">
        <w:rPr>
          <w:rFonts w:eastAsia="Times New Roman"/>
          <w:sz w:val="27"/>
          <w:rtl/>
          <w:lang w:eastAsia="ar-SA"/>
        </w:rPr>
        <w:t>سرافيل وعزرائيل</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الخ</w:t>
      </w:r>
      <w:r w:rsidR="005E38ED" w:rsidRPr="00C37CFC">
        <w:rPr>
          <w:rFonts w:eastAsia="Times New Roman"/>
          <w:sz w:val="27"/>
          <w:rtl/>
          <w:lang w:eastAsia="ar-SA"/>
        </w:rPr>
        <w:t xml:space="preserve">. </w:t>
      </w:r>
      <w:r w:rsidRPr="00C37CFC">
        <w:rPr>
          <w:rFonts w:eastAsia="Times New Roman"/>
          <w:sz w:val="27"/>
          <w:rtl/>
          <w:lang w:eastAsia="ar-SA"/>
        </w:rPr>
        <w:t>كل ذلك عند دفن الميت</w:t>
      </w:r>
      <w:r w:rsidR="00F463FE" w:rsidRPr="00F463FE">
        <w:rPr>
          <w:rStyle w:val="Char0"/>
          <w:rFonts w:eastAsia="Times New Roman" w:cs="Arabic11 BT" w:hint="cs"/>
          <w:b/>
          <w:bCs w:val="0"/>
          <w:color w:val="000000" w:themeColor="text1"/>
          <w:sz w:val="27"/>
          <w:szCs w:val="27"/>
          <w:vertAlign w:val="superscript"/>
          <w:rtl/>
          <w:lang w:eastAsia="ar-SA" w:bidi="ar-EG"/>
        </w:rPr>
        <w:t>(</w:t>
      </w:r>
      <w:r w:rsidR="00F463FE" w:rsidRPr="00F463FE">
        <w:rPr>
          <w:rStyle w:val="FootnoteReference"/>
          <w:rFonts w:ascii="KFGQPC Uthman Taha Naskh" w:eastAsia="Times New Roman" w:hAnsi="KFGQPC Uthman Taha Naskh" w:cs="Arabic11 BT"/>
          <w:color w:val="000000" w:themeColor="text1"/>
          <w:sz w:val="27"/>
          <w:rtl/>
          <w:lang w:eastAsia="ar-SA" w:bidi="ar-EG"/>
        </w:rPr>
        <w:footnoteReference w:id="171"/>
      </w:r>
      <w:r w:rsidR="00F463FE" w:rsidRPr="00F463F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F463FE">
      <w:pPr>
        <w:pStyle w:val="a0"/>
        <w:rPr>
          <w:rFonts w:eastAsia="Times New Roman"/>
          <w:sz w:val="27"/>
          <w:rtl/>
          <w:lang w:eastAsia="ar-SA"/>
        </w:rPr>
      </w:pPr>
      <w:r w:rsidRPr="00A13942">
        <w:rPr>
          <w:b/>
          <w:bCs/>
          <w:sz w:val="27"/>
          <w:rtl/>
          <w:lang w:eastAsia="ar-SA"/>
        </w:rPr>
        <w:t>93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قراءة فاتحة الكتاب عند رأس الميت</w:t>
      </w:r>
      <w:r w:rsidR="00354655" w:rsidRPr="00C37CFC">
        <w:rPr>
          <w:rFonts w:eastAsia="Times New Roman"/>
          <w:sz w:val="27"/>
          <w:rtl/>
          <w:lang w:eastAsia="ar-SA"/>
        </w:rPr>
        <w:t xml:space="preserve">، </w:t>
      </w:r>
      <w:r w:rsidRPr="00C37CFC">
        <w:rPr>
          <w:rFonts w:eastAsia="Times New Roman"/>
          <w:sz w:val="27"/>
          <w:rtl/>
          <w:lang w:eastAsia="ar-SA"/>
        </w:rPr>
        <w:t>وفاتحة البقرة عند رجليه</w:t>
      </w:r>
      <w:r w:rsidR="00F463FE" w:rsidRPr="00F463FE">
        <w:rPr>
          <w:rStyle w:val="Char0"/>
          <w:rFonts w:eastAsia="Times New Roman" w:cs="Arabic11 BT" w:hint="cs"/>
          <w:b/>
          <w:bCs w:val="0"/>
          <w:color w:val="000000" w:themeColor="text1"/>
          <w:sz w:val="27"/>
          <w:szCs w:val="27"/>
          <w:vertAlign w:val="superscript"/>
          <w:rtl/>
          <w:lang w:eastAsia="ar-SA" w:bidi="ar-EG"/>
        </w:rPr>
        <w:t>(</w:t>
      </w:r>
      <w:r w:rsidR="00F463FE" w:rsidRPr="00F463FE">
        <w:rPr>
          <w:rStyle w:val="FootnoteReference"/>
          <w:rFonts w:ascii="KFGQPC Uthman Taha Naskh" w:eastAsia="Times New Roman" w:hAnsi="KFGQPC Uthman Taha Naskh" w:cs="Arabic11 BT"/>
          <w:color w:val="000000" w:themeColor="text1"/>
          <w:sz w:val="27"/>
          <w:rtl/>
          <w:lang w:eastAsia="ar-SA" w:bidi="ar-EG"/>
        </w:rPr>
        <w:footnoteReference w:id="172"/>
      </w:r>
      <w:r w:rsidR="00F463FE" w:rsidRPr="00F463F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94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قراءة القرآن عند إهالة التراب على الميت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9E7C0B" w:rsidRPr="00C37CFC">
        <w:rPr>
          <w:rFonts w:eastAsia="Times New Roman"/>
          <w:sz w:val="27"/>
          <w:rtl/>
          <w:lang w:eastAsia="ar-SA"/>
        </w:rPr>
        <w:t>/</w:t>
      </w:r>
      <w:r w:rsidRPr="0007400F">
        <w:rPr>
          <w:rFonts w:eastAsia="Times New Roman"/>
          <w:b/>
          <w:bCs/>
          <w:sz w:val="27"/>
          <w:rtl/>
          <w:lang w:eastAsia="ar-SA"/>
        </w:rPr>
        <w:t>262</w:t>
      </w:r>
      <w:r w:rsidR="007E24D3" w:rsidRPr="00C37CFC">
        <w:rPr>
          <w:rFonts w:eastAsia="Times New Roman"/>
          <w:sz w:val="27"/>
          <w:rtl/>
          <w:lang w:eastAsia="ar-SA"/>
        </w:rPr>
        <w:t>-</w:t>
      </w:r>
      <w:r w:rsidRPr="0007400F">
        <w:rPr>
          <w:rFonts w:eastAsia="Times New Roman"/>
          <w:b/>
          <w:bCs/>
          <w:sz w:val="27"/>
          <w:rtl/>
          <w:lang w:eastAsia="ar-SA"/>
        </w:rPr>
        <w:t>263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D116D4">
      <w:pPr>
        <w:pStyle w:val="a0"/>
        <w:rPr>
          <w:rFonts w:eastAsia="Times New Roman"/>
          <w:sz w:val="27"/>
          <w:rtl/>
          <w:lang w:eastAsia="ar-SA"/>
        </w:rPr>
      </w:pPr>
      <w:r w:rsidRPr="00A13942">
        <w:rPr>
          <w:b/>
          <w:bCs/>
          <w:sz w:val="27"/>
          <w:rtl/>
          <w:lang w:eastAsia="ar-SA"/>
        </w:rPr>
        <w:lastRenderedPageBreak/>
        <w:t>95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تلقين الميت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السنن </w:t>
      </w:r>
      <w:r w:rsidRPr="0007400F">
        <w:rPr>
          <w:rFonts w:eastAsia="Times New Roman"/>
          <w:b/>
          <w:bCs/>
          <w:sz w:val="27"/>
          <w:rtl/>
          <w:lang w:eastAsia="ar-SA"/>
        </w:rPr>
        <w:t>67</w:t>
      </w:r>
      <w:r w:rsidR="00354655" w:rsidRPr="00C37CFC">
        <w:rPr>
          <w:rFonts w:eastAsia="Times New Roman"/>
          <w:sz w:val="27"/>
          <w:rtl/>
          <w:lang w:eastAsia="ar-SA"/>
        </w:rPr>
        <w:t xml:space="preserve">، </w:t>
      </w:r>
      <w:r w:rsidRPr="00C37CFC">
        <w:rPr>
          <w:rFonts w:eastAsia="Times New Roman"/>
          <w:sz w:val="27"/>
          <w:rtl/>
          <w:lang w:eastAsia="ar-SA"/>
        </w:rPr>
        <w:t xml:space="preserve">سبل السلام للصنعاني وانظر المسألة </w:t>
      </w:r>
      <w:r w:rsidRPr="0007400F">
        <w:rPr>
          <w:rFonts w:eastAsia="Times New Roman"/>
          <w:b/>
          <w:bCs/>
          <w:sz w:val="27"/>
          <w:rtl/>
          <w:lang w:eastAsia="ar-SA"/>
        </w:rPr>
        <w:t>103</w:t>
      </w:r>
      <w:r w:rsidRPr="00C37CFC">
        <w:rPr>
          <w:rFonts w:eastAsia="Times New Roman"/>
          <w:sz w:val="27"/>
          <w:rtl/>
          <w:lang w:eastAsia="ar-SA"/>
        </w:rPr>
        <w:t xml:space="preserve"> </w:t>
      </w:r>
      <w:r w:rsidR="00D116D4">
        <w:rPr>
          <w:rFonts w:eastAsia="Times New Roman" w:hint="cs"/>
          <w:sz w:val="27"/>
          <w:rtl/>
          <w:lang w:eastAsia="ar-SA"/>
        </w:rPr>
        <w:t>[فصل (الصلاة على الجنازة)].</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96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نصب حجرين على قبر المرأة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نيل </w:t>
      </w:r>
      <w:r w:rsidR="009C2548" w:rsidRPr="00C37CFC">
        <w:rPr>
          <w:rFonts w:eastAsia="Times New Roman"/>
          <w:sz w:val="27"/>
          <w:rtl/>
          <w:lang w:eastAsia="ar-SA"/>
        </w:rPr>
        <w:t>الأوطار</w:t>
      </w:r>
      <w:r w:rsidRPr="00C37CFC">
        <w:rPr>
          <w:rFonts w:eastAsia="Times New Roman"/>
          <w:sz w:val="27"/>
          <w:rtl/>
          <w:lang w:eastAsia="ar-SA"/>
        </w:rPr>
        <w:t xml:space="preserve"> للشوكاني </w:t>
      </w:r>
      <w:r w:rsidRPr="0007400F">
        <w:rPr>
          <w:rFonts w:eastAsia="Times New Roman"/>
          <w:b/>
          <w:bCs/>
          <w:sz w:val="27"/>
          <w:rtl/>
          <w:lang w:eastAsia="ar-SA"/>
        </w:rPr>
        <w:t>4</w:t>
      </w:r>
      <w:r w:rsidR="009E7C0B" w:rsidRPr="00C37CFC">
        <w:rPr>
          <w:rFonts w:eastAsia="Times New Roman"/>
          <w:sz w:val="27"/>
          <w:rtl/>
          <w:lang w:eastAsia="ar-SA"/>
        </w:rPr>
        <w:t>/</w:t>
      </w:r>
      <w:r w:rsidRPr="0007400F">
        <w:rPr>
          <w:rFonts w:eastAsia="Times New Roman"/>
          <w:b/>
          <w:bCs/>
          <w:sz w:val="27"/>
          <w:rtl/>
          <w:lang w:eastAsia="ar-SA"/>
        </w:rPr>
        <w:t>73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97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الرثاء عقب دفن الميت عند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00026904" w:rsidRPr="00C37CFC">
        <w:rPr>
          <w:rFonts w:eastAsia="Times New Roman" w:hint="cs"/>
          <w:sz w:val="27"/>
          <w:rtl/>
          <w:lang w:eastAsia="ar-SA"/>
        </w:rPr>
        <w:t>الإبداع</w:t>
      </w:r>
      <w:r w:rsidRPr="00C37CFC">
        <w:rPr>
          <w:rFonts w:eastAsia="Times New Roman"/>
          <w:sz w:val="27"/>
          <w:rtl/>
          <w:lang w:eastAsia="ar-SA"/>
        </w:rPr>
        <w:t xml:space="preserve"> </w:t>
      </w:r>
      <w:r w:rsidRPr="0007400F">
        <w:rPr>
          <w:rFonts w:eastAsia="Times New Roman"/>
          <w:b/>
          <w:bCs/>
          <w:sz w:val="27"/>
          <w:rtl/>
          <w:lang w:eastAsia="ar-SA"/>
        </w:rPr>
        <w:t>124</w:t>
      </w:r>
      <w:r w:rsidR="007E24D3" w:rsidRPr="00C37CFC">
        <w:rPr>
          <w:rFonts w:eastAsia="Times New Roman"/>
          <w:sz w:val="27"/>
          <w:rtl/>
          <w:lang w:eastAsia="ar-SA"/>
        </w:rPr>
        <w:t>-</w:t>
      </w:r>
      <w:r w:rsidRPr="0007400F">
        <w:rPr>
          <w:rFonts w:eastAsia="Times New Roman"/>
          <w:b/>
          <w:bCs/>
          <w:sz w:val="27"/>
          <w:rtl/>
          <w:lang w:eastAsia="ar-SA"/>
        </w:rPr>
        <w:t>125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026904">
      <w:pPr>
        <w:pStyle w:val="a0"/>
        <w:rPr>
          <w:rFonts w:eastAsia="Times New Roman"/>
          <w:sz w:val="27"/>
          <w:rtl/>
          <w:lang w:eastAsia="ar-SA"/>
        </w:rPr>
      </w:pPr>
      <w:r w:rsidRPr="00A13942">
        <w:rPr>
          <w:b/>
          <w:bCs/>
          <w:sz w:val="27"/>
          <w:rtl/>
          <w:lang w:eastAsia="ar-SA"/>
        </w:rPr>
        <w:t>98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نقل الميت قبل الدفن أو بعده </w:t>
      </w:r>
      <w:r w:rsidR="00D116D4" w:rsidRPr="00C37CFC">
        <w:rPr>
          <w:rFonts w:eastAsia="Times New Roman" w:hint="cs"/>
          <w:sz w:val="27"/>
          <w:rtl/>
          <w:lang w:eastAsia="ar-SA"/>
        </w:rPr>
        <w:t>إلى</w:t>
      </w:r>
      <w:r w:rsidRPr="00C37CFC">
        <w:rPr>
          <w:rFonts w:eastAsia="Times New Roman"/>
          <w:sz w:val="27"/>
          <w:rtl/>
          <w:lang w:eastAsia="ar-SA"/>
        </w:rPr>
        <w:t xml:space="preserve"> المشاهد الشريفة</w:t>
      </w:r>
      <w:r w:rsidR="00F463FE" w:rsidRPr="00F463FE">
        <w:rPr>
          <w:rStyle w:val="Char0"/>
          <w:rFonts w:eastAsia="Times New Roman" w:cs="Arabic11 BT" w:hint="cs"/>
          <w:b/>
          <w:bCs w:val="0"/>
          <w:color w:val="000000" w:themeColor="text1"/>
          <w:sz w:val="27"/>
          <w:szCs w:val="27"/>
          <w:vertAlign w:val="superscript"/>
          <w:rtl/>
          <w:lang w:eastAsia="ar-SA" w:bidi="ar-EG"/>
        </w:rPr>
        <w:t>(</w:t>
      </w:r>
      <w:r w:rsidR="00F463FE" w:rsidRPr="00F463FE">
        <w:rPr>
          <w:rStyle w:val="FootnoteReference"/>
          <w:rFonts w:ascii="KFGQPC Uthman Taha Naskh" w:eastAsia="Times New Roman" w:hAnsi="KFGQPC Uthman Taha Naskh" w:cs="Arabic11 BT"/>
          <w:color w:val="000000" w:themeColor="text1"/>
          <w:sz w:val="27"/>
          <w:rtl/>
          <w:lang w:eastAsia="ar-SA" w:bidi="ar-EG"/>
        </w:rPr>
        <w:footnoteReference w:id="173"/>
      </w:r>
      <w:r w:rsidR="00F463FE" w:rsidRPr="00F463F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راجع المسألة </w:t>
      </w:r>
      <w:r w:rsidRPr="0007400F">
        <w:rPr>
          <w:rFonts w:eastAsia="Times New Roman"/>
          <w:b/>
          <w:bCs/>
          <w:sz w:val="27"/>
          <w:rtl/>
          <w:lang w:eastAsia="ar-SA"/>
        </w:rPr>
        <w:t>106</w:t>
      </w:r>
      <w:r w:rsidR="0087031C">
        <w:rPr>
          <w:rFonts w:eastAsia="Times New Roman" w:hint="cs"/>
          <w:b/>
          <w:bCs/>
          <w:sz w:val="27"/>
          <w:rtl/>
          <w:lang w:eastAsia="ar-SA"/>
        </w:rPr>
        <w:t xml:space="preserve"> </w:t>
      </w:r>
      <w:r w:rsidR="00026904">
        <w:rPr>
          <w:rFonts w:eastAsia="Times New Roman" w:hint="cs"/>
          <w:sz w:val="27"/>
          <w:rtl/>
          <w:lang w:eastAsia="ar-SA"/>
        </w:rPr>
        <w:t>[فصل (الصلاة على الجنازة)].</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99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السكن عند الميت بعد دفنه في بيت في التربة أو قربها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1A001E" w:rsidRPr="00C37CFC">
        <w:rPr>
          <w:rFonts w:eastAsia="Times New Roman"/>
          <w:sz w:val="27"/>
          <w:rtl/>
          <w:lang w:eastAsia="ar-SA"/>
        </w:rPr>
        <w:t>/</w:t>
      </w:r>
      <w:r w:rsidRPr="00C37CFC">
        <w:rPr>
          <w:rFonts w:eastAsia="Times New Roman"/>
          <w:sz w:val="27"/>
          <w:rtl/>
          <w:lang w:eastAsia="ar-SA"/>
        </w:rPr>
        <w:t>2</w:t>
      </w:r>
      <w:r w:rsidRPr="0007400F">
        <w:rPr>
          <w:rFonts w:eastAsia="Times New Roman"/>
          <w:b/>
          <w:bCs/>
          <w:sz w:val="27"/>
          <w:rtl/>
          <w:lang w:eastAsia="ar-SA"/>
        </w:rPr>
        <w:t>7</w:t>
      </w:r>
      <w:r w:rsidRPr="00C37CFC">
        <w:rPr>
          <w:rFonts w:eastAsia="Times New Roman"/>
          <w:sz w:val="27"/>
          <w:rtl/>
          <w:lang w:eastAsia="ar-SA"/>
        </w:rPr>
        <w:t xml:space="preserve">8) </w:t>
      </w:r>
    </w:p>
    <w:p w:rsidR="00885635" w:rsidRPr="00C37CFC" w:rsidRDefault="00885635" w:rsidP="00C37CFC">
      <w:pPr>
        <w:pStyle w:val="a0"/>
        <w:rPr>
          <w:rFonts w:eastAsia="Times New Roman"/>
          <w:sz w:val="27"/>
          <w:rtl/>
          <w:lang w:eastAsia="ar-SA"/>
        </w:rPr>
      </w:pPr>
      <w:r w:rsidRPr="00A13942">
        <w:rPr>
          <w:b/>
          <w:bCs/>
          <w:sz w:val="27"/>
          <w:rtl/>
          <w:lang w:eastAsia="ar-SA"/>
        </w:rPr>
        <w:t>100</w:t>
      </w:r>
      <w:r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امتناعهم من دخول البيت إذا رجعوا من الدفن حتى يغسلو</w:t>
      </w:r>
      <w:r w:rsidR="0087031C">
        <w:rPr>
          <w:rFonts w:eastAsia="Times New Roman" w:hint="cs"/>
          <w:sz w:val="27"/>
          <w:rtl/>
          <w:lang w:eastAsia="ar-SA"/>
        </w:rPr>
        <w:t>ا</w:t>
      </w:r>
      <w:r w:rsidRPr="00C37CFC">
        <w:rPr>
          <w:rFonts w:eastAsia="Times New Roman"/>
          <w:sz w:val="27"/>
          <w:rtl/>
          <w:lang w:eastAsia="ar-SA"/>
        </w:rPr>
        <w:t xml:space="preserve"> أطرافهم من أثر الميت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 3</w:t>
      </w:r>
      <w:r w:rsidR="009E7C0B" w:rsidRPr="00C37CFC">
        <w:rPr>
          <w:rFonts w:eastAsia="Times New Roman"/>
          <w:sz w:val="27"/>
          <w:rtl/>
          <w:lang w:eastAsia="ar-SA"/>
        </w:rPr>
        <w:t>/</w:t>
      </w:r>
      <w:r w:rsidRPr="00C37CFC">
        <w:rPr>
          <w:rFonts w:eastAsia="Times New Roman"/>
          <w:sz w:val="27"/>
          <w:rtl/>
          <w:lang w:eastAsia="ar-SA"/>
        </w:rPr>
        <w:t>276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101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وضع الطعام والشراب على القبر ليأخذه الناس</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102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الصدقة عند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الاقتضاء </w:t>
      </w:r>
      <w:r w:rsidRPr="0007400F">
        <w:rPr>
          <w:rFonts w:eastAsia="Times New Roman"/>
          <w:b/>
          <w:bCs/>
          <w:sz w:val="27"/>
          <w:rtl/>
          <w:lang w:eastAsia="ar-SA"/>
        </w:rPr>
        <w:t>183</w:t>
      </w:r>
      <w:r w:rsidRPr="00C37CFC">
        <w:rPr>
          <w:rFonts w:eastAsia="Times New Roman"/>
          <w:sz w:val="27"/>
          <w:rtl/>
          <w:lang w:eastAsia="ar-SA"/>
        </w:rPr>
        <w:t xml:space="preserve"> كشف القناع </w:t>
      </w:r>
      <w:r w:rsidRPr="0007400F">
        <w:rPr>
          <w:rFonts w:eastAsia="Times New Roman"/>
          <w:b/>
          <w:bCs/>
          <w:sz w:val="27"/>
          <w:rtl/>
          <w:lang w:eastAsia="ar-SA"/>
        </w:rPr>
        <w:t>2</w:t>
      </w:r>
      <w:r w:rsidR="009E7C0B" w:rsidRPr="00C37CFC">
        <w:rPr>
          <w:rFonts w:eastAsia="Times New Roman"/>
          <w:sz w:val="27"/>
          <w:rtl/>
          <w:lang w:eastAsia="ar-SA"/>
        </w:rPr>
        <w:t>/</w:t>
      </w:r>
      <w:r w:rsidRPr="0007400F">
        <w:rPr>
          <w:rFonts w:eastAsia="Times New Roman"/>
          <w:b/>
          <w:bCs/>
          <w:sz w:val="27"/>
          <w:rtl/>
          <w:lang w:eastAsia="ar-SA"/>
        </w:rPr>
        <w:t>134</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F463FE">
      <w:pPr>
        <w:pStyle w:val="a0"/>
        <w:rPr>
          <w:rFonts w:eastAsia="Times New Roman"/>
          <w:sz w:val="27"/>
          <w:rtl/>
          <w:lang w:eastAsia="ar-SA"/>
        </w:rPr>
      </w:pPr>
      <w:r w:rsidRPr="00A13942">
        <w:rPr>
          <w:b/>
          <w:bCs/>
          <w:sz w:val="27"/>
          <w:rtl/>
          <w:lang w:eastAsia="ar-SA"/>
        </w:rPr>
        <w:t>103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صب الماء على القبر من قبل رأسه</w:t>
      </w:r>
      <w:r w:rsidR="00354655" w:rsidRPr="00C37CFC">
        <w:rPr>
          <w:rFonts w:eastAsia="Times New Roman"/>
          <w:sz w:val="27"/>
          <w:rtl/>
          <w:lang w:eastAsia="ar-SA"/>
        </w:rPr>
        <w:t xml:space="preserve">، </w:t>
      </w:r>
      <w:r w:rsidRPr="00C37CFC">
        <w:rPr>
          <w:rFonts w:eastAsia="Times New Roman"/>
          <w:sz w:val="27"/>
          <w:rtl/>
          <w:lang w:eastAsia="ar-SA"/>
        </w:rPr>
        <w:t>ثم يدور عليه</w:t>
      </w:r>
      <w:r w:rsidR="00354655" w:rsidRPr="00C37CFC">
        <w:rPr>
          <w:rFonts w:eastAsia="Times New Roman"/>
          <w:sz w:val="27"/>
          <w:rtl/>
          <w:lang w:eastAsia="ar-SA"/>
        </w:rPr>
        <w:t xml:space="preserve">، </w:t>
      </w:r>
      <w:r w:rsidRPr="00C37CFC">
        <w:rPr>
          <w:rFonts w:eastAsia="Times New Roman"/>
          <w:sz w:val="27"/>
          <w:rtl/>
          <w:lang w:eastAsia="ar-SA"/>
        </w:rPr>
        <w:t>وصب الفاضل على وسطه</w:t>
      </w:r>
      <w:r w:rsidR="00F463FE" w:rsidRPr="00F463FE">
        <w:rPr>
          <w:rStyle w:val="Char0"/>
          <w:rFonts w:eastAsia="Times New Roman" w:cs="Arabic11 BT" w:hint="cs"/>
          <w:b/>
          <w:bCs w:val="0"/>
          <w:color w:val="000000" w:themeColor="text1"/>
          <w:sz w:val="27"/>
          <w:szCs w:val="27"/>
          <w:vertAlign w:val="superscript"/>
          <w:rtl/>
          <w:lang w:eastAsia="ar-SA" w:bidi="ar-EG"/>
        </w:rPr>
        <w:t>(</w:t>
      </w:r>
      <w:r w:rsidR="00F463FE" w:rsidRPr="00F463FE">
        <w:rPr>
          <w:rStyle w:val="FootnoteReference"/>
          <w:rFonts w:ascii="KFGQPC Uthman Taha Naskh" w:eastAsia="Times New Roman" w:hAnsi="KFGQPC Uthman Taha Naskh" w:cs="Arabic11 BT"/>
          <w:color w:val="000000" w:themeColor="text1"/>
          <w:sz w:val="27"/>
          <w:rtl/>
          <w:lang w:eastAsia="ar-SA" w:bidi="ar-EG"/>
        </w:rPr>
        <w:footnoteReference w:id="174"/>
      </w:r>
      <w:r w:rsidR="00F463FE" w:rsidRPr="00F463FE">
        <w:rPr>
          <w:rStyle w:val="Char0"/>
          <w:rFonts w:eastAsia="Times New Roman" w:cs="Arabic11 BT" w:hint="cs"/>
          <w:b/>
          <w:bCs w:val="0"/>
          <w:color w:val="000000" w:themeColor="text1"/>
          <w:sz w:val="27"/>
          <w:szCs w:val="27"/>
          <w:vertAlign w:val="superscript"/>
          <w:rtl/>
          <w:lang w:eastAsia="ar-SA" w:bidi="ar-EG"/>
        </w:rPr>
        <w:t>)</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7D2D91" w:rsidRDefault="00885635" w:rsidP="007D2D91">
      <w:pPr>
        <w:pStyle w:val="a0"/>
        <w:jc w:val="center"/>
        <w:rPr>
          <w:rStyle w:val="2Char"/>
          <w:rtl/>
        </w:rPr>
      </w:pPr>
      <w:bookmarkStart w:id="90" w:name="_Toc459959363"/>
      <w:r w:rsidRPr="007D2D91">
        <w:rPr>
          <w:rStyle w:val="2Char"/>
          <w:rtl/>
        </w:rPr>
        <w:t>التعزية وملحقاتها</w:t>
      </w:r>
      <w:bookmarkEnd w:id="90"/>
    </w:p>
    <w:p w:rsidR="00885635" w:rsidRPr="00C37CFC" w:rsidRDefault="00885635" w:rsidP="00C37CFC">
      <w:pPr>
        <w:pStyle w:val="a0"/>
        <w:rPr>
          <w:rFonts w:eastAsia="Times New Roman"/>
          <w:sz w:val="27"/>
          <w:rtl/>
          <w:lang w:eastAsia="ar-SA"/>
        </w:rPr>
      </w:pPr>
      <w:r w:rsidRPr="00A13942">
        <w:rPr>
          <w:b/>
          <w:bCs/>
          <w:sz w:val="27"/>
          <w:rtl/>
          <w:lang w:eastAsia="ar-SA"/>
        </w:rPr>
        <w:t>104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التعزية عند القبور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حاشية ابن عابدين </w:t>
      </w:r>
      <w:r w:rsidRPr="0007400F">
        <w:rPr>
          <w:rFonts w:eastAsia="Times New Roman"/>
          <w:b/>
          <w:bCs/>
          <w:sz w:val="27"/>
          <w:rtl/>
          <w:lang w:eastAsia="ar-SA"/>
        </w:rPr>
        <w:t>1</w:t>
      </w:r>
      <w:r w:rsidR="009E7C0B" w:rsidRPr="00C37CFC">
        <w:rPr>
          <w:rFonts w:eastAsia="Times New Roman"/>
          <w:sz w:val="27"/>
          <w:rtl/>
          <w:lang w:eastAsia="ar-SA"/>
        </w:rPr>
        <w:t>/</w:t>
      </w:r>
      <w:r w:rsidRPr="0007400F">
        <w:rPr>
          <w:rFonts w:eastAsia="Times New Roman"/>
          <w:b/>
          <w:bCs/>
          <w:sz w:val="27"/>
          <w:rtl/>
          <w:lang w:eastAsia="ar-SA"/>
        </w:rPr>
        <w:t>843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2A66EA">
      <w:pPr>
        <w:pStyle w:val="a0"/>
        <w:rPr>
          <w:rFonts w:eastAsia="Times New Roman"/>
          <w:sz w:val="27"/>
          <w:rtl/>
          <w:lang w:eastAsia="ar-SA"/>
        </w:rPr>
      </w:pPr>
      <w:r w:rsidRPr="00A13942">
        <w:rPr>
          <w:b/>
          <w:bCs/>
          <w:sz w:val="27"/>
          <w:rtl/>
          <w:lang w:eastAsia="ar-SA"/>
        </w:rPr>
        <w:t>105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الاجتماع في مكان للتعزية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زاد المعاد </w:t>
      </w:r>
      <w:r w:rsidRPr="0007400F">
        <w:rPr>
          <w:rFonts w:eastAsia="Times New Roman"/>
          <w:b/>
          <w:bCs/>
          <w:sz w:val="27"/>
          <w:rtl/>
          <w:lang w:eastAsia="ar-SA"/>
        </w:rPr>
        <w:t>1/304</w:t>
      </w:r>
      <w:r w:rsidR="00354655" w:rsidRPr="00C37CFC">
        <w:rPr>
          <w:rFonts w:eastAsia="Times New Roman"/>
          <w:sz w:val="27"/>
          <w:rtl/>
          <w:lang w:eastAsia="ar-SA"/>
        </w:rPr>
        <w:t xml:space="preserve">، </w:t>
      </w:r>
      <w:r w:rsidRPr="00C37CFC">
        <w:rPr>
          <w:rFonts w:eastAsia="Times New Roman"/>
          <w:sz w:val="27"/>
          <w:rtl/>
          <w:lang w:eastAsia="ar-SA"/>
        </w:rPr>
        <w:t xml:space="preserve">سفر السعادة للفيروز </w:t>
      </w:r>
      <w:r w:rsidR="00026904" w:rsidRPr="00C37CFC">
        <w:rPr>
          <w:rFonts w:eastAsia="Times New Roman" w:hint="cs"/>
          <w:sz w:val="27"/>
          <w:rtl/>
          <w:lang w:eastAsia="ar-SA"/>
        </w:rPr>
        <w:t>أبادي</w:t>
      </w:r>
      <w:r w:rsidRPr="00C37CFC">
        <w:rPr>
          <w:rFonts w:eastAsia="Times New Roman"/>
          <w:sz w:val="27"/>
          <w:rtl/>
          <w:lang w:eastAsia="ar-SA"/>
        </w:rPr>
        <w:t xml:space="preserve"> ص </w:t>
      </w:r>
      <w:r w:rsidRPr="0007400F">
        <w:rPr>
          <w:rFonts w:eastAsia="Times New Roman"/>
          <w:b/>
          <w:bCs/>
          <w:sz w:val="27"/>
          <w:rtl/>
          <w:lang w:eastAsia="ar-SA"/>
        </w:rPr>
        <w:t>57</w:t>
      </w:r>
      <w:r w:rsidR="00354655" w:rsidRPr="00C37CFC">
        <w:rPr>
          <w:rFonts w:eastAsia="Times New Roman"/>
          <w:sz w:val="27"/>
          <w:rtl/>
          <w:lang w:eastAsia="ar-SA"/>
        </w:rPr>
        <w:t xml:space="preserve">، </w:t>
      </w:r>
      <w:r w:rsidRPr="00C37CFC">
        <w:rPr>
          <w:rFonts w:eastAsia="Times New Roman"/>
          <w:sz w:val="27"/>
          <w:rtl/>
          <w:lang w:eastAsia="ar-SA"/>
        </w:rPr>
        <w:t xml:space="preserve">إصلاح المساجد عن البدع والعوائد للقاسمي ص </w:t>
      </w:r>
      <w:r w:rsidRPr="0007400F">
        <w:rPr>
          <w:rFonts w:eastAsia="Times New Roman"/>
          <w:b/>
          <w:bCs/>
          <w:sz w:val="27"/>
          <w:rtl/>
          <w:lang w:eastAsia="ar-SA"/>
        </w:rPr>
        <w:t>180</w:t>
      </w:r>
      <w:r w:rsidRPr="00C37CFC">
        <w:rPr>
          <w:rFonts w:eastAsia="Times New Roman"/>
          <w:sz w:val="27"/>
          <w:rtl/>
          <w:lang w:eastAsia="ar-SA"/>
        </w:rPr>
        <w:t xml:space="preserve">- </w:t>
      </w:r>
      <w:r w:rsidRPr="0007400F">
        <w:rPr>
          <w:rFonts w:eastAsia="Times New Roman"/>
          <w:b/>
          <w:bCs/>
          <w:sz w:val="27"/>
          <w:rtl/>
          <w:lang w:eastAsia="ar-SA"/>
        </w:rPr>
        <w:t>181</w:t>
      </w:r>
      <w:r w:rsidR="00354655" w:rsidRPr="00C37CFC">
        <w:rPr>
          <w:rFonts w:eastAsia="Times New Roman"/>
          <w:sz w:val="27"/>
          <w:rtl/>
          <w:lang w:eastAsia="ar-SA"/>
        </w:rPr>
        <w:t xml:space="preserve">، </w:t>
      </w:r>
      <w:r w:rsidRPr="00C37CFC">
        <w:rPr>
          <w:rFonts w:eastAsia="Times New Roman"/>
          <w:sz w:val="27"/>
          <w:rtl/>
          <w:lang w:eastAsia="ar-SA"/>
        </w:rPr>
        <w:t xml:space="preserve">وراجع المسألة </w:t>
      </w:r>
      <w:r w:rsidRPr="0007400F">
        <w:rPr>
          <w:rFonts w:eastAsia="Times New Roman"/>
          <w:b/>
          <w:bCs/>
          <w:sz w:val="27"/>
          <w:rtl/>
          <w:lang w:eastAsia="ar-SA"/>
        </w:rPr>
        <w:t>110</w:t>
      </w:r>
      <w:r w:rsidRPr="00C37CFC">
        <w:rPr>
          <w:rFonts w:eastAsia="Times New Roman"/>
          <w:sz w:val="27"/>
          <w:rtl/>
          <w:lang w:eastAsia="ar-SA"/>
        </w:rPr>
        <w:t xml:space="preserve"> </w:t>
      </w:r>
      <w:r w:rsidR="002A66EA">
        <w:rPr>
          <w:rFonts w:eastAsia="Times New Roman" w:hint="cs"/>
          <w:sz w:val="27"/>
          <w:rtl/>
          <w:lang w:eastAsia="ar-SA"/>
        </w:rPr>
        <w:t>[فصل (التعزية)]</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9C5996">
      <w:pPr>
        <w:pStyle w:val="a0"/>
        <w:rPr>
          <w:rFonts w:eastAsia="Times New Roman"/>
          <w:sz w:val="27"/>
          <w:rtl/>
          <w:lang w:eastAsia="ar-SA"/>
        </w:rPr>
      </w:pPr>
      <w:r w:rsidRPr="00A13942">
        <w:rPr>
          <w:b/>
          <w:bCs/>
          <w:sz w:val="27"/>
          <w:rtl/>
          <w:lang w:eastAsia="ar-SA"/>
        </w:rPr>
        <w:t>106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تحديد التعزية بثلاثة أيام</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راجع المسألة </w:t>
      </w:r>
      <w:r w:rsidRPr="0007400F">
        <w:rPr>
          <w:rFonts w:eastAsia="Times New Roman"/>
          <w:b/>
          <w:bCs/>
          <w:sz w:val="27"/>
          <w:rtl/>
          <w:lang w:eastAsia="ar-SA"/>
        </w:rPr>
        <w:t>113</w:t>
      </w:r>
      <w:r w:rsidRPr="00C37CFC">
        <w:rPr>
          <w:rFonts w:eastAsia="Times New Roman"/>
          <w:sz w:val="27"/>
          <w:rtl/>
          <w:lang w:eastAsia="ar-SA"/>
        </w:rPr>
        <w:t xml:space="preserve"> </w:t>
      </w:r>
      <w:r w:rsidR="009C5996">
        <w:rPr>
          <w:rFonts w:eastAsia="Times New Roman" w:hint="cs"/>
          <w:sz w:val="27"/>
          <w:rtl/>
          <w:lang w:eastAsia="ar-SA"/>
        </w:rPr>
        <w:t>[فصل (التعزية)]).</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107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ترك الف</w:t>
      </w:r>
      <w:r w:rsidR="0087031C">
        <w:rPr>
          <w:rFonts w:eastAsia="Times New Roman" w:hint="cs"/>
          <w:sz w:val="27"/>
          <w:rtl/>
          <w:lang w:eastAsia="ar-SA"/>
        </w:rPr>
        <w:t>ُ</w:t>
      </w:r>
      <w:r w:rsidRPr="00C37CFC">
        <w:rPr>
          <w:rFonts w:eastAsia="Times New Roman"/>
          <w:sz w:val="27"/>
          <w:rtl/>
          <w:lang w:eastAsia="ar-SA"/>
        </w:rPr>
        <w:t>ر</w:t>
      </w:r>
      <w:r w:rsidR="0087031C">
        <w:rPr>
          <w:rFonts w:eastAsia="Times New Roman" w:hint="cs"/>
          <w:sz w:val="27"/>
          <w:rtl/>
          <w:lang w:eastAsia="ar-SA"/>
        </w:rPr>
        <w:t>ُ</w:t>
      </w:r>
      <w:r w:rsidRPr="00C37CFC">
        <w:rPr>
          <w:rFonts w:eastAsia="Times New Roman"/>
          <w:sz w:val="27"/>
          <w:rtl/>
          <w:lang w:eastAsia="ar-SA"/>
        </w:rPr>
        <w:t xml:space="preserve">ش التي تجعل في بيت الميت لجلوس من يأتي </w:t>
      </w:r>
      <w:r w:rsidR="009C5996" w:rsidRPr="00C37CFC">
        <w:rPr>
          <w:rFonts w:eastAsia="Times New Roman" w:hint="cs"/>
          <w:sz w:val="27"/>
          <w:rtl/>
          <w:lang w:eastAsia="ar-SA"/>
        </w:rPr>
        <w:t>إلى</w:t>
      </w:r>
      <w:r w:rsidRPr="00C37CFC">
        <w:rPr>
          <w:rFonts w:eastAsia="Times New Roman"/>
          <w:sz w:val="27"/>
          <w:rtl/>
          <w:lang w:eastAsia="ar-SA"/>
        </w:rPr>
        <w:t xml:space="preserve"> التعزية</w:t>
      </w:r>
      <w:r w:rsidR="00354655" w:rsidRPr="00C37CFC">
        <w:rPr>
          <w:rFonts w:eastAsia="Times New Roman"/>
          <w:sz w:val="27"/>
          <w:rtl/>
          <w:lang w:eastAsia="ar-SA"/>
        </w:rPr>
        <w:t xml:space="preserve">، </w:t>
      </w:r>
      <w:r w:rsidRPr="00C37CFC">
        <w:rPr>
          <w:rFonts w:eastAsia="Times New Roman"/>
          <w:sz w:val="27"/>
          <w:rtl/>
          <w:lang w:eastAsia="ar-SA"/>
        </w:rPr>
        <w:t>فيتركونها كذلك حتى تمضى سبعة أيام ثم بعد ذلك يزيلونها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1A001E" w:rsidRPr="00C37CFC">
        <w:rPr>
          <w:rFonts w:eastAsia="Times New Roman"/>
          <w:sz w:val="27"/>
          <w:rtl/>
          <w:lang w:eastAsia="ar-SA"/>
        </w:rPr>
        <w:t>/</w:t>
      </w:r>
      <w:r w:rsidRPr="0007400F">
        <w:rPr>
          <w:rFonts w:eastAsia="Times New Roman"/>
          <w:b/>
          <w:bCs/>
          <w:sz w:val="27"/>
          <w:rtl/>
          <w:lang w:eastAsia="ar-SA"/>
        </w:rPr>
        <w:t>279</w:t>
      </w:r>
      <w:r w:rsidRPr="00C37CFC">
        <w:rPr>
          <w:rFonts w:eastAsia="Times New Roman"/>
          <w:sz w:val="27"/>
          <w:rtl/>
          <w:lang w:eastAsia="ar-SA"/>
        </w:rPr>
        <w:t xml:space="preserve">- </w:t>
      </w:r>
      <w:r w:rsidRPr="0007400F">
        <w:rPr>
          <w:rFonts w:eastAsia="Times New Roman"/>
          <w:b/>
          <w:bCs/>
          <w:sz w:val="27"/>
          <w:rtl/>
          <w:lang w:eastAsia="ar-SA"/>
        </w:rPr>
        <w:t>280</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87031C">
      <w:pPr>
        <w:pStyle w:val="a0"/>
        <w:rPr>
          <w:rFonts w:eastAsia="Times New Roman"/>
          <w:sz w:val="27"/>
          <w:rtl/>
          <w:lang w:eastAsia="ar-SA"/>
        </w:rPr>
      </w:pPr>
      <w:r w:rsidRPr="00A13942">
        <w:rPr>
          <w:b/>
          <w:bCs/>
          <w:sz w:val="27"/>
          <w:rtl/>
          <w:lang w:eastAsia="ar-SA"/>
        </w:rPr>
        <w:t>108</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التعزية بـ </w:t>
      </w:r>
      <w:r w:rsidR="00B46332" w:rsidRPr="00C37CFC">
        <w:rPr>
          <w:rFonts w:eastAsia="Times New Roman"/>
          <w:sz w:val="27"/>
          <w:rtl/>
          <w:lang w:eastAsia="ar-SA"/>
        </w:rPr>
        <w:t>(</w:t>
      </w:r>
      <w:r w:rsidRPr="00C37CFC">
        <w:rPr>
          <w:rFonts w:eastAsia="Times New Roman"/>
          <w:sz w:val="27"/>
          <w:rtl/>
          <w:lang w:eastAsia="ar-SA"/>
        </w:rPr>
        <w:t>أعظم الله لك ال</w:t>
      </w:r>
      <w:r w:rsidR="0087031C">
        <w:rPr>
          <w:rFonts w:eastAsia="Times New Roman" w:hint="cs"/>
          <w:sz w:val="27"/>
          <w:rtl/>
          <w:lang w:eastAsia="ar-SA"/>
        </w:rPr>
        <w:t>أ</w:t>
      </w:r>
      <w:r w:rsidRPr="00C37CFC">
        <w:rPr>
          <w:rFonts w:eastAsia="Times New Roman"/>
          <w:sz w:val="27"/>
          <w:rtl/>
          <w:lang w:eastAsia="ar-SA"/>
        </w:rPr>
        <w:t>جر</w:t>
      </w:r>
      <w:r w:rsidR="00354655" w:rsidRPr="00C37CFC">
        <w:rPr>
          <w:rFonts w:eastAsia="Times New Roman"/>
          <w:sz w:val="27"/>
          <w:rtl/>
          <w:lang w:eastAsia="ar-SA"/>
        </w:rPr>
        <w:t xml:space="preserve">، </w:t>
      </w:r>
      <w:r w:rsidRPr="00C37CFC">
        <w:rPr>
          <w:rFonts w:eastAsia="Times New Roman"/>
          <w:sz w:val="27"/>
          <w:rtl/>
          <w:lang w:eastAsia="ar-SA"/>
        </w:rPr>
        <w:t>وأل</w:t>
      </w:r>
      <w:r w:rsidR="0087031C">
        <w:rPr>
          <w:rFonts w:eastAsia="Times New Roman" w:hint="cs"/>
          <w:sz w:val="27"/>
          <w:rtl/>
          <w:lang w:eastAsia="ar-SA"/>
        </w:rPr>
        <w:t>ْ</w:t>
      </w:r>
      <w:r w:rsidRPr="00C37CFC">
        <w:rPr>
          <w:rFonts w:eastAsia="Times New Roman"/>
          <w:sz w:val="27"/>
          <w:rtl/>
          <w:lang w:eastAsia="ar-SA"/>
        </w:rPr>
        <w:t>ه</w:t>
      </w:r>
      <w:r w:rsidR="0087031C">
        <w:rPr>
          <w:rFonts w:eastAsia="Times New Roman" w:hint="cs"/>
          <w:sz w:val="27"/>
          <w:rtl/>
          <w:lang w:eastAsia="ar-SA"/>
        </w:rPr>
        <w:t>َ</w:t>
      </w:r>
      <w:r w:rsidRPr="00C37CFC">
        <w:rPr>
          <w:rFonts w:eastAsia="Times New Roman"/>
          <w:sz w:val="27"/>
          <w:rtl/>
          <w:lang w:eastAsia="ar-SA"/>
        </w:rPr>
        <w:t>م</w:t>
      </w:r>
      <w:r w:rsidR="0087031C">
        <w:rPr>
          <w:rFonts w:eastAsia="Times New Roman" w:hint="cs"/>
          <w:sz w:val="27"/>
          <w:rtl/>
          <w:lang w:eastAsia="ar-SA"/>
        </w:rPr>
        <w:t>َ</w:t>
      </w:r>
      <w:r w:rsidRPr="00C37CFC">
        <w:rPr>
          <w:rFonts w:eastAsia="Times New Roman"/>
          <w:sz w:val="27"/>
          <w:rtl/>
          <w:lang w:eastAsia="ar-SA"/>
        </w:rPr>
        <w:t>ك الصبر</w:t>
      </w:r>
      <w:r w:rsidR="00354655" w:rsidRPr="00C37CFC">
        <w:rPr>
          <w:rFonts w:eastAsia="Times New Roman"/>
          <w:sz w:val="27"/>
          <w:rtl/>
          <w:lang w:eastAsia="ar-SA"/>
        </w:rPr>
        <w:t xml:space="preserve">، </w:t>
      </w:r>
      <w:r w:rsidRPr="00C37CFC">
        <w:rPr>
          <w:rFonts w:eastAsia="Times New Roman"/>
          <w:sz w:val="27"/>
          <w:rtl/>
          <w:lang w:eastAsia="ar-SA"/>
        </w:rPr>
        <w:t>ورزقنا وإياك الشكر فإن أنفسنا و</w:t>
      </w:r>
      <w:r w:rsidR="0087031C">
        <w:rPr>
          <w:rFonts w:eastAsia="Times New Roman" w:hint="cs"/>
          <w:sz w:val="27"/>
          <w:rtl/>
          <w:lang w:eastAsia="ar-SA"/>
        </w:rPr>
        <w:t>أ</w:t>
      </w:r>
      <w:r w:rsidRPr="00C37CFC">
        <w:rPr>
          <w:rFonts w:eastAsia="Times New Roman"/>
          <w:sz w:val="27"/>
          <w:rtl/>
          <w:lang w:eastAsia="ar-SA"/>
        </w:rPr>
        <w:t>موالنا وأهلينا و</w:t>
      </w:r>
      <w:r w:rsidR="0087031C">
        <w:rPr>
          <w:rFonts w:eastAsia="Times New Roman"/>
          <w:sz w:val="27"/>
          <w:rtl/>
          <w:lang w:eastAsia="ar-SA"/>
        </w:rPr>
        <w:t>أول</w:t>
      </w:r>
      <w:r w:rsidR="006179AD" w:rsidRPr="00C37CFC">
        <w:rPr>
          <w:rFonts w:eastAsia="Times New Roman"/>
          <w:sz w:val="27"/>
          <w:rtl/>
          <w:lang w:eastAsia="ar-SA"/>
        </w:rPr>
        <w:t>ا</w:t>
      </w:r>
      <w:r w:rsidRPr="00C37CFC">
        <w:rPr>
          <w:rFonts w:eastAsia="Times New Roman"/>
          <w:sz w:val="27"/>
          <w:rtl/>
          <w:lang w:eastAsia="ar-SA"/>
        </w:rPr>
        <w:t xml:space="preserve">دنا من مواهب الله </w:t>
      </w:r>
      <w:r w:rsidR="00AB6D36" w:rsidRPr="00AB6D36">
        <w:rPr>
          <w:rFonts w:eastAsia="Times New Roman" w:cs="CTraditional Arabic"/>
          <w:sz w:val="27"/>
          <w:rtl/>
          <w:lang w:eastAsia="ar-SA"/>
        </w:rPr>
        <w:t>ﻷ</w:t>
      </w:r>
      <w:r w:rsidRPr="00C37CFC">
        <w:rPr>
          <w:rFonts w:eastAsia="Times New Roman"/>
          <w:sz w:val="27"/>
          <w:rtl/>
          <w:lang w:eastAsia="ar-SA"/>
        </w:rPr>
        <w:t xml:space="preserve"> الهني</w:t>
      </w:r>
      <w:r w:rsidR="0087031C">
        <w:rPr>
          <w:rFonts w:eastAsia="Times New Roman" w:hint="cs"/>
          <w:sz w:val="27"/>
          <w:rtl/>
          <w:lang w:eastAsia="ar-SA"/>
        </w:rPr>
        <w:t>ّ</w:t>
      </w:r>
      <w:r w:rsidRPr="00C37CFC">
        <w:rPr>
          <w:rFonts w:eastAsia="Times New Roman"/>
          <w:sz w:val="27"/>
          <w:rtl/>
          <w:lang w:eastAsia="ar-SA"/>
        </w:rPr>
        <w:t>ة</w:t>
      </w:r>
      <w:r w:rsidR="00354655" w:rsidRPr="00C37CFC">
        <w:rPr>
          <w:rFonts w:eastAsia="Times New Roman"/>
          <w:sz w:val="27"/>
          <w:rtl/>
          <w:lang w:eastAsia="ar-SA"/>
        </w:rPr>
        <w:t xml:space="preserve">، </w:t>
      </w:r>
      <w:r w:rsidRPr="00C37CFC">
        <w:rPr>
          <w:rFonts w:eastAsia="Times New Roman"/>
          <w:sz w:val="27"/>
          <w:rtl/>
          <w:lang w:eastAsia="ar-SA"/>
        </w:rPr>
        <w:t>وعواريه المستودعة</w:t>
      </w:r>
      <w:r w:rsidR="00354655" w:rsidRPr="00C37CFC">
        <w:rPr>
          <w:rFonts w:eastAsia="Times New Roman"/>
          <w:sz w:val="27"/>
          <w:rtl/>
          <w:lang w:eastAsia="ar-SA"/>
        </w:rPr>
        <w:t xml:space="preserve">، </w:t>
      </w:r>
      <w:r w:rsidRPr="00C37CFC">
        <w:rPr>
          <w:rFonts w:eastAsia="Times New Roman"/>
          <w:sz w:val="27"/>
          <w:rtl/>
          <w:lang w:eastAsia="ar-SA"/>
        </w:rPr>
        <w:t>مت</w:t>
      </w:r>
      <w:r w:rsidR="0087031C">
        <w:rPr>
          <w:rFonts w:eastAsia="Times New Roman" w:hint="cs"/>
          <w:sz w:val="27"/>
          <w:rtl/>
          <w:lang w:eastAsia="ar-SA"/>
        </w:rPr>
        <w:t>َّ</w:t>
      </w:r>
      <w:r w:rsidRPr="00C37CFC">
        <w:rPr>
          <w:rFonts w:eastAsia="Times New Roman"/>
          <w:sz w:val="27"/>
          <w:rtl/>
          <w:lang w:eastAsia="ar-SA"/>
        </w:rPr>
        <w:t>ع</w:t>
      </w:r>
      <w:r w:rsidR="0087031C">
        <w:rPr>
          <w:rFonts w:eastAsia="Times New Roman" w:hint="cs"/>
          <w:sz w:val="27"/>
          <w:rtl/>
          <w:lang w:eastAsia="ar-SA"/>
        </w:rPr>
        <w:t>َ</w:t>
      </w:r>
      <w:r w:rsidRPr="00C37CFC">
        <w:rPr>
          <w:rFonts w:eastAsia="Times New Roman"/>
          <w:sz w:val="27"/>
          <w:rtl/>
          <w:lang w:eastAsia="ar-SA"/>
        </w:rPr>
        <w:t xml:space="preserve">ك به في غبطة وسرور وقبضه </w:t>
      </w:r>
      <w:r w:rsidRPr="00C37CFC">
        <w:rPr>
          <w:rFonts w:eastAsia="Times New Roman"/>
          <w:sz w:val="27"/>
          <w:rtl/>
          <w:lang w:eastAsia="ar-SA"/>
        </w:rPr>
        <w:lastRenderedPageBreak/>
        <w:t>منك بأجر كبير</w:t>
      </w:r>
      <w:r w:rsidR="005E38ED" w:rsidRPr="00C37CFC">
        <w:rPr>
          <w:rFonts w:eastAsia="Times New Roman"/>
          <w:sz w:val="27"/>
          <w:rtl/>
          <w:lang w:eastAsia="ar-SA"/>
        </w:rPr>
        <w:t xml:space="preserve">: </w:t>
      </w:r>
      <w:r w:rsidR="0087031C">
        <w:rPr>
          <w:rFonts w:eastAsia="Times New Roman"/>
          <w:sz w:val="27"/>
          <w:rtl/>
          <w:lang w:eastAsia="ar-SA"/>
        </w:rPr>
        <w:t xml:space="preserve">الصلاة والرحمة والهدى </w:t>
      </w:r>
      <w:r w:rsidR="0087031C">
        <w:rPr>
          <w:rFonts w:eastAsia="Times New Roman" w:hint="cs"/>
          <w:sz w:val="27"/>
          <w:rtl/>
          <w:lang w:eastAsia="ar-SA"/>
        </w:rPr>
        <w:t>أ</w:t>
      </w:r>
      <w:r w:rsidRPr="00C37CFC">
        <w:rPr>
          <w:rFonts w:eastAsia="Times New Roman"/>
          <w:sz w:val="27"/>
          <w:rtl/>
          <w:lang w:eastAsia="ar-SA"/>
        </w:rPr>
        <w:t>ن احتسبته</w:t>
      </w:r>
      <w:r w:rsidR="00354655" w:rsidRPr="00C37CFC">
        <w:rPr>
          <w:rFonts w:eastAsia="Times New Roman"/>
          <w:sz w:val="27"/>
          <w:rtl/>
          <w:lang w:eastAsia="ar-SA"/>
        </w:rPr>
        <w:t xml:space="preserve">، </w:t>
      </w:r>
      <w:r w:rsidRPr="00C37CFC">
        <w:rPr>
          <w:rFonts w:eastAsia="Times New Roman"/>
          <w:sz w:val="27"/>
          <w:rtl/>
          <w:lang w:eastAsia="ar-SA"/>
        </w:rPr>
        <w:t>فاصبر</w:t>
      </w:r>
      <w:r w:rsidR="00354655" w:rsidRPr="00C37CFC">
        <w:rPr>
          <w:rFonts w:eastAsia="Times New Roman"/>
          <w:sz w:val="27"/>
          <w:rtl/>
          <w:lang w:eastAsia="ar-SA"/>
        </w:rPr>
        <w:t xml:space="preserve">، </w:t>
      </w:r>
      <w:r w:rsidRPr="00C37CFC">
        <w:rPr>
          <w:rFonts w:eastAsia="Times New Roman"/>
          <w:sz w:val="27"/>
          <w:rtl/>
          <w:lang w:eastAsia="ar-SA"/>
        </w:rPr>
        <w:t>ولا يحبط جزعك أجرك فتندم</w:t>
      </w:r>
      <w:r w:rsidR="00354655" w:rsidRPr="00C37CFC">
        <w:rPr>
          <w:rFonts w:eastAsia="Times New Roman"/>
          <w:sz w:val="27"/>
          <w:rtl/>
          <w:lang w:eastAsia="ar-SA"/>
        </w:rPr>
        <w:t xml:space="preserve">، </w:t>
      </w:r>
      <w:r w:rsidRPr="00C37CFC">
        <w:rPr>
          <w:rFonts w:eastAsia="Times New Roman"/>
          <w:sz w:val="27"/>
          <w:rtl/>
          <w:lang w:eastAsia="ar-SA"/>
        </w:rPr>
        <w:t xml:space="preserve">واعلم أن الجزع لا يرد </w:t>
      </w:r>
      <w:r w:rsidR="00B15207" w:rsidRPr="00C37CFC">
        <w:rPr>
          <w:rFonts w:eastAsia="Times New Roman"/>
          <w:sz w:val="27"/>
          <w:rtl/>
          <w:lang w:eastAsia="ar-SA"/>
        </w:rPr>
        <w:t>شيئًا</w:t>
      </w:r>
      <w:r w:rsidRPr="00C37CFC">
        <w:rPr>
          <w:rFonts w:eastAsia="Times New Roman"/>
          <w:sz w:val="27"/>
          <w:rtl/>
          <w:lang w:eastAsia="ar-SA"/>
        </w:rPr>
        <w:t xml:space="preserve"> ولا يدفع حزن</w:t>
      </w:r>
      <w:r w:rsidR="0087031C">
        <w:rPr>
          <w:rFonts w:eastAsia="Times New Roman" w:hint="cs"/>
          <w:sz w:val="27"/>
          <w:rtl/>
          <w:lang w:eastAsia="ar-SA"/>
        </w:rPr>
        <w:t>ً</w:t>
      </w:r>
      <w:r w:rsidRPr="00C37CFC">
        <w:rPr>
          <w:rFonts w:eastAsia="Times New Roman"/>
          <w:sz w:val="27"/>
          <w:rtl/>
          <w:lang w:eastAsia="ar-SA"/>
        </w:rPr>
        <w:t>ا وما هو نازل</w:t>
      </w:r>
      <w:r w:rsidR="00354655" w:rsidRPr="00C37CFC">
        <w:rPr>
          <w:rFonts w:eastAsia="Times New Roman"/>
          <w:sz w:val="27"/>
          <w:rtl/>
          <w:lang w:eastAsia="ar-SA"/>
        </w:rPr>
        <w:t xml:space="preserve">، </w:t>
      </w:r>
      <w:r w:rsidRPr="00C37CFC">
        <w:rPr>
          <w:rFonts w:eastAsia="Times New Roman"/>
          <w:sz w:val="27"/>
          <w:rtl/>
          <w:lang w:eastAsia="ar-SA"/>
        </w:rPr>
        <w:t>فكأن قد)</w:t>
      </w:r>
      <w:r w:rsidR="00F463FE" w:rsidRPr="00F463FE">
        <w:rPr>
          <w:rStyle w:val="Char0"/>
          <w:rFonts w:eastAsia="Times New Roman" w:cs="Arabic11 BT" w:hint="cs"/>
          <w:b/>
          <w:bCs w:val="0"/>
          <w:color w:val="000000" w:themeColor="text1"/>
          <w:sz w:val="27"/>
          <w:szCs w:val="27"/>
          <w:vertAlign w:val="superscript"/>
          <w:rtl/>
          <w:lang w:eastAsia="ar-SA" w:bidi="ar-EG"/>
        </w:rPr>
        <w:t>(</w:t>
      </w:r>
      <w:r w:rsidR="00F463FE" w:rsidRPr="00F463FE">
        <w:rPr>
          <w:rStyle w:val="FootnoteReference"/>
          <w:rFonts w:ascii="KFGQPC Uthman Taha Naskh" w:eastAsia="Times New Roman" w:hAnsi="KFGQPC Uthman Taha Naskh" w:cs="Arabic11 BT"/>
          <w:color w:val="000000" w:themeColor="text1"/>
          <w:sz w:val="27"/>
          <w:rtl/>
          <w:lang w:eastAsia="ar-SA" w:bidi="ar-EG"/>
        </w:rPr>
        <w:footnoteReference w:id="175"/>
      </w:r>
      <w:r w:rsidR="00F463FE" w:rsidRPr="00F463F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87031C">
      <w:pPr>
        <w:pStyle w:val="a0"/>
        <w:rPr>
          <w:rFonts w:eastAsia="Times New Roman"/>
          <w:sz w:val="27"/>
          <w:rtl/>
          <w:lang w:eastAsia="ar-SA"/>
        </w:rPr>
      </w:pPr>
      <w:r w:rsidRPr="00A13942">
        <w:rPr>
          <w:b/>
          <w:bCs/>
          <w:sz w:val="27"/>
          <w:rtl/>
          <w:lang w:eastAsia="ar-SA"/>
        </w:rPr>
        <w:t>109</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التعزية بـ</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إن في الله عزاء من كل مصيبة</w:t>
      </w:r>
      <w:r w:rsidR="00354655" w:rsidRPr="00C37CFC">
        <w:rPr>
          <w:rFonts w:eastAsia="Times New Roman"/>
          <w:sz w:val="27"/>
          <w:rtl/>
          <w:lang w:eastAsia="ar-SA"/>
        </w:rPr>
        <w:t xml:space="preserve">، </w:t>
      </w:r>
      <w:r w:rsidRPr="00C37CFC">
        <w:rPr>
          <w:rFonts w:eastAsia="Times New Roman"/>
          <w:sz w:val="27"/>
          <w:rtl/>
          <w:lang w:eastAsia="ar-SA"/>
        </w:rPr>
        <w:t>وخلف</w:t>
      </w:r>
      <w:r w:rsidR="0087031C">
        <w:rPr>
          <w:rFonts w:eastAsia="Times New Roman" w:hint="cs"/>
          <w:sz w:val="27"/>
          <w:rtl/>
          <w:lang w:eastAsia="ar-SA"/>
        </w:rPr>
        <w:t>ً</w:t>
      </w:r>
      <w:r w:rsidRPr="00C37CFC">
        <w:rPr>
          <w:rFonts w:eastAsia="Times New Roman"/>
          <w:sz w:val="27"/>
          <w:rtl/>
          <w:lang w:eastAsia="ar-SA"/>
        </w:rPr>
        <w:t>ا من كل فائت</w:t>
      </w:r>
      <w:r w:rsidR="00354655" w:rsidRPr="00C37CFC">
        <w:rPr>
          <w:rFonts w:eastAsia="Times New Roman"/>
          <w:sz w:val="27"/>
          <w:rtl/>
          <w:lang w:eastAsia="ar-SA"/>
        </w:rPr>
        <w:t xml:space="preserve">، </w:t>
      </w:r>
      <w:r w:rsidRPr="00C37CFC">
        <w:rPr>
          <w:rFonts w:eastAsia="Times New Roman"/>
          <w:sz w:val="27"/>
          <w:rtl/>
          <w:lang w:eastAsia="ar-SA"/>
        </w:rPr>
        <w:t>فبالله فث</w:t>
      </w:r>
      <w:r w:rsidR="0087031C">
        <w:rPr>
          <w:rFonts w:eastAsia="Times New Roman" w:hint="cs"/>
          <w:sz w:val="27"/>
          <w:rtl/>
          <w:lang w:eastAsia="ar-SA"/>
        </w:rPr>
        <w:t>ِ</w:t>
      </w:r>
      <w:r w:rsidRPr="00C37CFC">
        <w:rPr>
          <w:rFonts w:eastAsia="Times New Roman"/>
          <w:sz w:val="27"/>
          <w:rtl/>
          <w:lang w:eastAsia="ar-SA"/>
        </w:rPr>
        <w:t>ق</w:t>
      </w:r>
      <w:r w:rsidR="0087031C">
        <w:rPr>
          <w:rFonts w:eastAsia="Times New Roman" w:hint="cs"/>
          <w:sz w:val="27"/>
          <w:rtl/>
          <w:lang w:eastAsia="ar-SA"/>
        </w:rPr>
        <w:t>ُ</w:t>
      </w:r>
      <w:r w:rsidRPr="00C37CFC">
        <w:rPr>
          <w:rFonts w:eastAsia="Times New Roman"/>
          <w:sz w:val="27"/>
          <w:rtl/>
          <w:lang w:eastAsia="ar-SA"/>
        </w:rPr>
        <w:t>وا</w:t>
      </w:r>
      <w:r w:rsidR="00354655" w:rsidRPr="00C37CFC">
        <w:rPr>
          <w:rFonts w:eastAsia="Times New Roman"/>
          <w:sz w:val="27"/>
          <w:rtl/>
          <w:lang w:eastAsia="ar-SA"/>
        </w:rPr>
        <w:t xml:space="preserve">، </w:t>
      </w:r>
      <w:r w:rsidRPr="00C37CFC">
        <w:rPr>
          <w:rFonts w:eastAsia="Times New Roman"/>
          <w:sz w:val="27"/>
          <w:rtl/>
          <w:lang w:eastAsia="ar-SA"/>
        </w:rPr>
        <w:t>و</w:t>
      </w:r>
      <w:r w:rsidR="0087031C">
        <w:rPr>
          <w:rFonts w:eastAsia="Times New Roman" w:hint="cs"/>
          <w:sz w:val="27"/>
          <w:rtl/>
          <w:lang w:eastAsia="ar-SA"/>
        </w:rPr>
        <w:t>إ</w:t>
      </w:r>
      <w:r w:rsidRPr="00C37CFC">
        <w:rPr>
          <w:rFonts w:eastAsia="Times New Roman"/>
          <w:sz w:val="27"/>
          <w:rtl/>
          <w:lang w:eastAsia="ar-SA"/>
        </w:rPr>
        <w:t>ياه فارجوا</w:t>
      </w:r>
      <w:r w:rsidR="00354655" w:rsidRPr="00C37CFC">
        <w:rPr>
          <w:rFonts w:eastAsia="Times New Roman"/>
          <w:sz w:val="27"/>
          <w:rtl/>
          <w:lang w:eastAsia="ar-SA"/>
        </w:rPr>
        <w:t xml:space="preserve">، </w:t>
      </w:r>
      <w:r w:rsidRPr="00C37CFC">
        <w:rPr>
          <w:rFonts w:eastAsia="Times New Roman"/>
          <w:sz w:val="27"/>
          <w:rtl/>
          <w:lang w:eastAsia="ar-SA"/>
        </w:rPr>
        <w:t>فإنما المحروم من ح</w:t>
      </w:r>
      <w:r w:rsidR="0087031C">
        <w:rPr>
          <w:rFonts w:eastAsia="Times New Roman" w:hint="cs"/>
          <w:sz w:val="27"/>
          <w:rtl/>
          <w:lang w:eastAsia="ar-SA"/>
        </w:rPr>
        <w:t>ُ</w:t>
      </w:r>
      <w:r w:rsidRPr="00C37CFC">
        <w:rPr>
          <w:rFonts w:eastAsia="Times New Roman"/>
          <w:sz w:val="27"/>
          <w:rtl/>
          <w:lang w:eastAsia="ar-SA"/>
        </w:rPr>
        <w:t>رم الثواب</w:t>
      </w:r>
      <w:r w:rsidR="00737B8C" w:rsidRPr="00C37CFC">
        <w:rPr>
          <w:rFonts w:eastAsia="Times New Roman"/>
          <w:sz w:val="27"/>
          <w:rtl/>
          <w:lang w:eastAsia="ar-SA"/>
        </w:rPr>
        <w:t>)</w:t>
      </w:r>
      <w:r w:rsidR="00F463FE" w:rsidRPr="00F463FE">
        <w:rPr>
          <w:rStyle w:val="Char0"/>
          <w:rFonts w:eastAsia="Times New Roman" w:cs="Arabic11 BT" w:hint="cs"/>
          <w:b/>
          <w:bCs w:val="0"/>
          <w:color w:val="000000" w:themeColor="text1"/>
          <w:sz w:val="27"/>
          <w:szCs w:val="27"/>
          <w:vertAlign w:val="superscript"/>
          <w:rtl/>
          <w:lang w:eastAsia="ar-SA" w:bidi="ar-EG"/>
        </w:rPr>
        <w:t>(</w:t>
      </w:r>
      <w:r w:rsidR="00F463FE" w:rsidRPr="00F463FE">
        <w:rPr>
          <w:rStyle w:val="FootnoteReference"/>
          <w:rFonts w:ascii="KFGQPC Uthman Taha Naskh" w:eastAsia="Times New Roman" w:hAnsi="KFGQPC Uthman Taha Naskh" w:cs="Arabic11 BT"/>
          <w:color w:val="000000" w:themeColor="text1"/>
          <w:sz w:val="27"/>
          <w:rtl/>
          <w:lang w:eastAsia="ar-SA" w:bidi="ar-EG"/>
        </w:rPr>
        <w:footnoteReference w:id="176"/>
      </w:r>
      <w:r w:rsidR="00F463FE" w:rsidRPr="00F463F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110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اتخاذ الضيافة من الطعام من أهل الميت</w:t>
      </w:r>
      <w:r w:rsidR="005E38ED" w:rsidRPr="00C37CFC">
        <w:rPr>
          <w:rFonts w:eastAsia="Times New Roman"/>
          <w:sz w:val="27"/>
          <w:rtl/>
          <w:lang w:eastAsia="ar-SA"/>
        </w:rPr>
        <w:t xml:space="preserve">. </w:t>
      </w:r>
      <w:r w:rsidR="00B46332" w:rsidRPr="00C37CFC">
        <w:rPr>
          <w:rFonts w:eastAsia="Times New Roman"/>
          <w:sz w:val="27"/>
          <w:rtl/>
          <w:lang w:eastAsia="ar-SA"/>
        </w:rPr>
        <w:t>(</w:t>
      </w:r>
      <w:r w:rsidR="0087031C">
        <w:rPr>
          <w:rFonts w:eastAsia="Times New Roman"/>
          <w:sz w:val="27"/>
          <w:rtl/>
          <w:lang w:eastAsia="ar-SA"/>
        </w:rPr>
        <w:t xml:space="preserve">تلبيس </w:t>
      </w:r>
      <w:r w:rsidR="0087031C">
        <w:rPr>
          <w:rFonts w:eastAsia="Times New Roman" w:hint="cs"/>
          <w:sz w:val="27"/>
          <w:rtl/>
          <w:lang w:eastAsia="ar-SA"/>
        </w:rPr>
        <w:t>إ</w:t>
      </w:r>
      <w:r w:rsidRPr="00C37CFC">
        <w:rPr>
          <w:rFonts w:eastAsia="Times New Roman"/>
          <w:sz w:val="27"/>
          <w:rtl/>
          <w:lang w:eastAsia="ar-SA"/>
        </w:rPr>
        <w:t xml:space="preserve">بليس </w:t>
      </w:r>
      <w:r w:rsidRPr="0007400F">
        <w:rPr>
          <w:rFonts w:eastAsia="Times New Roman"/>
          <w:b/>
          <w:bCs/>
          <w:sz w:val="27"/>
          <w:rtl/>
          <w:lang w:eastAsia="ar-SA"/>
        </w:rPr>
        <w:t>341</w:t>
      </w:r>
      <w:r w:rsidR="00354655" w:rsidRPr="00C37CFC">
        <w:rPr>
          <w:rFonts w:eastAsia="Times New Roman"/>
          <w:sz w:val="27"/>
          <w:rtl/>
          <w:lang w:eastAsia="ar-SA"/>
        </w:rPr>
        <w:t xml:space="preserve">، </w:t>
      </w:r>
      <w:r w:rsidRPr="00C37CFC">
        <w:rPr>
          <w:rFonts w:eastAsia="Times New Roman"/>
          <w:sz w:val="27"/>
          <w:rtl/>
          <w:lang w:eastAsia="ar-SA"/>
        </w:rPr>
        <w:t>فتح القدير لابن الهمام 1</w:t>
      </w:r>
      <w:r w:rsidR="001A001E" w:rsidRPr="00C37CFC">
        <w:rPr>
          <w:rFonts w:eastAsia="Times New Roman"/>
          <w:sz w:val="27"/>
          <w:rtl/>
          <w:lang w:eastAsia="ar-SA"/>
        </w:rPr>
        <w:t>/</w:t>
      </w:r>
      <w:r w:rsidRPr="0007400F">
        <w:rPr>
          <w:rFonts w:eastAsia="Times New Roman"/>
          <w:b/>
          <w:bCs/>
          <w:sz w:val="27"/>
          <w:rtl/>
          <w:lang w:eastAsia="ar-SA"/>
        </w:rPr>
        <w:t>473</w:t>
      </w:r>
      <w:r w:rsidR="00354655" w:rsidRPr="00C37CFC">
        <w:rPr>
          <w:rFonts w:eastAsia="Times New Roman"/>
          <w:sz w:val="27"/>
          <w:rtl/>
          <w:lang w:eastAsia="ar-SA"/>
        </w:rPr>
        <w:t xml:space="preserve">، </w:t>
      </w:r>
      <w:r w:rsidRPr="00C37CFC">
        <w:rPr>
          <w:rFonts w:eastAsia="Times New Roman"/>
          <w:sz w:val="27"/>
          <w:rtl/>
          <w:lang w:eastAsia="ar-SA"/>
        </w:rPr>
        <w:t xml:space="preserve">المدخل </w:t>
      </w:r>
      <w:r w:rsidRPr="0007400F">
        <w:rPr>
          <w:rFonts w:eastAsia="Times New Roman"/>
          <w:b/>
          <w:bCs/>
          <w:sz w:val="27"/>
          <w:rtl/>
          <w:lang w:eastAsia="ar-SA"/>
        </w:rPr>
        <w:t>3</w:t>
      </w:r>
      <w:r w:rsidR="001A001E" w:rsidRPr="00C37CFC">
        <w:rPr>
          <w:rFonts w:eastAsia="Times New Roman"/>
          <w:sz w:val="27"/>
          <w:rtl/>
          <w:lang w:eastAsia="ar-SA"/>
        </w:rPr>
        <w:t>/</w:t>
      </w:r>
      <w:r w:rsidRPr="0007400F">
        <w:rPr>
          <w:rFonts w:eastAsia="Times New Roman"/>
          <w:b/>
          <w:bCs/>
          <w:sz w:val="27"/>
          <w:rtl/>
          <w:lang w:eastAsia="ar-SA"/>
        </w:rPr>
        <w:t>275</w:t>
      </w:r>
      <w:r w:rsidR="007E24D3" w:rsidRPr="00C37CFC">
        <w:rPr>
          <w:rFonts w:eastAsia="Times New Roman"/>
          <w:sz w:val="27"/>
          <w:rtl/>
          <w:lang w:eastAsia="ar-SA"/>
        </w:rPr>
        <w:t>-</w:t>
      </w:r>
      <w:r w:rsidRPr="0007400F">
        <w:rPr>
          <w:rFonts w:eastAsia="Times New Roman"/>
          <w:b/>
          <w:bCs/>
          <w:sz w:val="27"/>
          <w:rtl/>
          <w:lang w:eastAsia="ar-SA"/>
        </w:rPr>
        <w:t>276</w:t>
      </w:r>
      <w:r w:rsidR="00354655" w:rsidRPr="00C37CFC">
        <w:rPr>
          <w:rFonts w:eastAsia="Times New Roman"/>
          <w:sz w:val="27"/>
          <w:rtl/>
          <w:lang w:eastAsia="ar-SA"/>
        </w:rPr>
        <w:t xml:space="preserve">، </w:t>
      </w:r>
      <w:r w:rsidRPr="00C37CFC">
        <w:rPr>
          <w:rFonts w:eastAsia="Times New Roman"/>
          <w:sz w:val="27"/>
          <w:rtl/>
          <w:lang w:eastAsia="ar-SA"/>
        </w:rPr>
        <w:t xml:space="preserve">إصلاح المساجد </w:t>
      </w:r>
      <w:r w:rsidRPr="0007400F">
        <w:rPr>
          <w:rFonts w:eastAsia="Times New Roman"/>
          <w:b/>
          <w:bCs/>
          <w:sz w:val="27"/>
          <w:rtl/>
          <w:lang w:eastAsia="ar-SA"/>
        </w:rPr>
        <w:t>181</w:t>
      </w:r>
      <w:r w:rsidR="00354655" w:rsidRPr="00C37CFC">
        <w:rPr>
          <w:rFonts w:eastAsia="Times New Roman"/>
          <w:sz w:val="27"/>
          <w:rtl/>
          <w:lang w:eastAsia="ar-SA"/>
        </w:rPr>
        <w:t xml:space="preserve">، </w:t>
      </w:r>
      <w:r w:rsidRPr="00C37CFC">
        <w:rPr>
          <w:rFonts w:eastAsia="Times New Roman"/>
          <w:sz w:val="27"/>
          <w:rtl/>
          <w:lang w:eastAsia="ar-SA"/>
        </w:rPr>
        <w:t xml:space="preserve">وراجع المسألة </w:t>
      </w:r>
      <w:r w:rsidRPr="0007400F">
        <w:rPr>
          <w:rFonts w:eastAsia="Times New Roman"/>
          <w:b/>
          <w:bCs/>
          <w:sz w:val="27"/>
          <w:rtl/>
          <w:lang w:eastAsia="ar-SA"/>
        </w:rPr>
        <w:t>114</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111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اتخاذ الضيافة للميت في اليوم </w:t>
      </w:r>
      <w:r w:rsidR="00AC5213" w:rsidRPr="00C37CFC">
        <w:rPr>
          <w:rFonts w:eastAsia="Times New Roman"/>
          <w:sz w:val="27"/>
          <w:rtl/>
          <w:lang w:eastAsia="ar-SA"/>
        </w:rPr>
        <w:t>الأول</w:t>
      </w:r>
      <w:r w:rsidRPr="00C37CFC">
        <w:rPr>
          <w:rFonts w:eastAsia="Times New Roman"/>
          <w:sz w:val="27"/>
          <w:rtl/>
          <w:lang w:eastAsia="ar-SA"/>
        </w:rPr>
        <w:t xml:space="preserve"> والسابع و</w:t>
      </w:r>
      <w:r w:rsidR="0049097A" w:rsidRPr="00C37CFC">
        <w:rPr>
          <w:rFonts w:eastAsia="Times New Roman"/>
          <w:sz w:val="27"/>
          <w:rtl/>
          <w:lang w:eastAsia="ar-SA"/>
        </w:rPr>
        <w:t>الأربع</w:t>
      </w:r>
      <w:r w:rsidRPr="00C37CFC">
        <w:rPr>
          <w:rFonts w:eastAsia="Times New Roman"/>
          <w:sz w:val="27"/>
          <w:rtl/>
          <w:lang w:eastAsia="ar-SA"/>
        </w:rPr>
        <w:t>ين وتمام السنة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الخادمي</w:t>
      </w:r>
      <w:r w:rsidR="0087031C">
        <w:rPr>
          <w:rFonts w:eastAsia="Times New Roman" w:hint="cs"/>
          <w:sz w:val="27"/>
          <w:rtl/>
          <w:lang w:eastAsia="ar-SA"/>
        </w:rPr>
        <w:t>ّ</w:t>
      </w:r>
      <w:r w:rsidRPr="00C37CFC">
        <w:rPr>
          <w:rFonts w:eastAsia="Times New Roman"/>
          <w:sz w:val="27"/>
          <w:rtl/>
          <w:lang w:eastAsia="ar-SA"/>
        </w:rPr>
        <w:t xml:space="preserve"> في شرح الطريق المحمدية 322 4</w:t>
      </w:r>
      <w:r w:rsidR="00354655" w:rsidRPr="00C37CFC">
        <w:rPr>
          <w:rFonts w:eastAsia="Times New Roman"/>
          <w:sz w:val="27"/>
          <w:rtl/>
          <w:lang w:eastAsia="ar-SA"/>
        </w:rPr>
        <w:t xml:space="preserve">، </w:t>
      </w:r>
      <w:r w:rsidRPr="00C37CFC">
        <w:rPr>
          <w:rFonts w:eastAsia="Times New Roman"/>
          <w:sz w:val="27"/>
          <w:rtl/>
          <w:lang w:eastAsia="ar-SA"/>
        </w:rPr>
        <w:t xml:space="preserve">المدخل </w:t>
      </w:r>
      <w:r w:rsidRPr="0007400F">
        <w:rPr>
          <w:rFonts w:eastAsia="Times New Roman"/>
          <w:b/>
          <w:bCs/>
          <w:sz w:val="27"/>
          <w:rtl/>
          <w:lang w:eastAsia="ar-SA"/>
        </w:rPr>
        <w:t>2</w:t>
      </w:r>
      <w:r w:rsidR="001A001E" w:rsidRPr="00C37CFC">
        <w:rPr>
          <w:rFonts w:eastAsia="Times New Roman"/>
          <w:sz w:val="27"/>
          <w:rtl/>
          <w:lang w:eastAsia="ar-SA"/>
        </w:rPr>
        <w:t>/</w:t>
      </w:r>
      <w:r w:rsidRPr="0007400F">
        <w:rPr>
          <w:rFonts w:eastAsia="Times New Roman"/>
          <w:b/>
          <w:bCs/>
          <w:sz w:val="27"/>
          <w:rtl/>
          <w:lang w:eastAsia="ar-SA"/>
        </w:rPr>
        <w:t>114</w:t>
      </w:r>
      <w:r w:rsidR="00354655" w:rsidRPr="00C37CFC">
        <w:rPr>
          <w:rFonts w:eastAsia="Times New Roman"/>
          <w:sz w:val="27"/>
          <w:rtl/>
          <w:lang w:eastAsia="ar-SA"/>
        </w:rPr>
        <w:t xml:space="preserve">، </w:t>
      </w:r>
      <w:r w:rsidRPr="00C37CFC">
        <w:rPr>
          <w:rFonts w:eastAsia="Times New Roman"/>
          <w:sz w:val="27"/>
          <w:rtl/>
          <w:lang w:eastAsia="ar-SA"/>
        </w:rPr>
        <w:t>3</w:t>
      </w:r>
      <w:r w:rsidR="001A001E" w:rsidRPr="00C37CFC">
        <w:rPr>
          <w:rFonts w:eastAsia="Times New Roman"/>
          <w:sz w:val="27"/>
          <w:rtl/>
          <w:lang w:eastAsia="ar-SA"/>
        </w:rPr>
        <w:t>/</w:t>
      </w:r>
      <w:r w:rsidRPr="0007400F">
        <w:rPr>
          <w:rFonts w:eastAsia="Times New Roman"/>
          <w:b/>
          <w:bCs/>
          <w:sz w:val="27"/>
          <w:rtl/>
          <w:lang w:eastAsia="ar-SA"/>
        </w:rPr>
        <w:t>278</w:t>
      </w:r>
      <w:r w:rsidR="007E24D3" w:rsidRPr="00C37CFC">
        <w:rPr>
          <w:rFonts w:eastAsia="Times New Roman"/>
          <w:sz w:val="27"/>
          <w:rtl/>
          <w:lang w:eastAsia="ar-SA"/>
        </w:rPr>
        <w:t>-</w:t>
      </w:r>
      <w:r w:rsidRPr="0007400F">
        <w:rPr>
          <w:rFonts w:eastAsia="Times New Roman"/>
          <w:b/>
          <w:bCs/>
          <w:sz w:val="27"/>
          <w:rtl/>
          <w:lang w:eastAsia="ar-SA"/>
        </w:rPr>
        <w:t>279</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112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اتخاذ الطعام من أهل الميت أول خميس</w:t>
      </w:r>
      <w:r w:rsidR="005E38ED" w:rsidRPr="00C37CFC">
        <w:rPr>
          <w:rFonts w:eastAsia="Times New Roman"/>
          <w:sz w:val="27"/>
          <w:rtl/>
          <w:lang w:eastAsia="ar-SA"/>
        </w:rPr>
        <w:t xml:space="preserve">. </w:t>
      </w:r>
    </w:p>
    <w:p w:rsidR="00885635" w:rsidRPr="00C37CFC" w:rsidRDefault="00885635" w:rsidP="00AD5384">
      <w:pPr>
        <w:pStyle w:val="a0"/>
        <w:rPr>
          <w:rFonts w:eastAsia="Times New Roman"/>
          <w:sz w:val="27"/>
          <w:rtl/>
          <w:lang w:eastAsia="ar-SA"/>
        </w:rPr>
      </w:pPr>
      <w:r w:rsidRPr="00A13942">
        <w:rPr>
          <w:b/>
          <w:bCs/>
          <w:sz w:val="27"/>
          <w:rtl/>
          <w:lang w:eastAsia="ar-SA"/>
        </w:rPr>
        <w:t>113</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إجابة دعوة أهل الميت إلى الطعام</w:t>
      </w:r>
      <w:r w:rsidR="005E38ED" w:rsidRPr="00C37CFC">
        <w:rPr>
          <w:rFonts w:eastAsia="Times New Roman"/>
          <w:sz w:val="27"/>
          <w:rtl/>
          <w:lang w:eastAsia="ar-SA"/>
        </w:rPr>
        <w:t xml:space="preserve">. </w:t>
      </w:r>
      <w:r w:rsidR="00B46332" w:rsidRPr="00C37CFC">
        <w:rPr>
          <w:rFonts w:eastAsia="Times New Roman"/>
          <w:sz w:val="27"/>
          <w:rtl/>
          <w:lang w:eastAsia="ar-SA"/>
        </w:rPr>
        <w:t>(</w:t>
      </w:r>
      <w:r w:rsidR="00511B52">
        <w:rPr>
          <w:rFonts w:eastAsia="Times New Roman"/>
          <w:sz w:val="27"/>
          <w:rtl/>
          <w:lang w:eastAsia="ar-SA"/>
        </w:rPr>
        <w:t>الإمام</w:t>
      </w:r>
      <w:r w:rsidR="004209F6">
        <w:rPr>
          <w:rFonts w:eastAsia="Times New Roman"/>
          <w:sz w:val="27"/>
          <w:rtl/>
          <w:lang w:eastAsia="ar-SA"/>
        </w:rPr>
        <w:t xml:space="preserve"> </w:t>
      </w:r>
      <w:r w:rsidRPr="00C37CFC">
        <w:rPr>
          <w:rFonts w:eastAsia="Times New Roman"/>
          <w:sz w:val="27"/>
          <w:rtl/>
          <w:lang w:eastAsia="ar-SA"/>
        </w:rPr>
        <w:t>محمد الب</w:t>
      </w:r>
      <w:r w:rsidR="0087031C">
        <w:rPr>
          <w:rFonts w:eastAsia="Times New Roman" w:hint="cs"/>
          <w:sz w:val="27"/>
          <w:rtl/>
          <w:lang w:eastAsia="ar-SA"/>
        </w:rPr>
        <w:t>َ</w:t>
      </w:r>
      <w:r w:rsidRPr="00C37CFC">
        <w:rPr>
          <w:rFonts w:eastAsia="Times New Roman"/>
          <w:sz w:val="27"/>
          <w:rtl/>
          <w:lang w:eastAsia="ar-SA"/>
        </w:rPr>
        <w:t>ر</w:t>
      </w:r>
      <w:r w:rsidR="0087031C">
        <w:rPr>
          <w:rFonts w:eastAsia="Times New Roman" w:hint="cs"/>
          <w:sz w:val="27"/>
          <w:rtl/>
          <w:lang w:eastAsia="ar-SA"/>
        </w:rPr>
        <w:t>ْ</w:t>
      </w:r>
      <w:r w:rsidRPr="00C37CFC">
        <w:rPr>
          <w:rFonts w:eastAsia="Times New Roman"/>
          <w:sz w:val="27"/>
          <w:rtl/>
          <w:lang w:eastAsia="ar-SA"/>
        </w:rPr>
        <w:t>ك</w:t>
      </w:r>
      <w:r w:rsidR="0087031C">
        <w:rPr>
          <w:rFonts w:eastAsia="Times New Roman" w:hint="cs"/>
          <w:sz w:val="27"/>
          <w:rtl/>
          <w:lang w:eastAsia="ar-SA"/>
        </w:rPr>
        <w:t>َ</w:t>
      </w:r>
      <w:r w:rsidRPr="00C37CFC">
        <w:rPr>
          <w:rFonts w:eastAsia="Times New Roman"/>
          <w:sz w:val="27"/>
          <w:rtl/>
          <w:lang w:eastAsia="ar-SA"/>
        </w:rPr>
        <w:t xml:space="preserve">وي في </w:t>
      </w:r>
      <w:r w:rsidR="00B46332" w:rsidRPr="00C37CFC">
        <w:rPr>
          <w:rFonts w:eastAsia="Times New Roman"/>
          <w:sz w:val="27"/>
          <w:rtl/>
          <w:lang w:eastAsia="ar-SA"/>
        </w:rPr>
        <w:t>(</w:t>
      </w:r>
      <w:r w:rsidRPr="00C37CFC">
        <w:rPr>
          <w:rFonts w:eastAsia="Times New Roman"/>
          <w:sz w:val="27"/>
          <w:rtl/>
          <w:lang w:eastAsia="ar-SA"/>
        </w:rPr>
        <w:t>جلاء القلوب</w:t>
      </w:r>
      <w:r w:rsidR="00AD5384">
        <w:rPr>
          <w:rFonts w:eastAsia="Times New Roman" w:hint="cs"/>
          <w:sz w:val="27"/>
          <w:rtl/>
          <w:lang w:eastAsia="ar-SA"/>
        </w:rPr>
        <w:t xml:space="preserve"> «</w:t>
      </w:r>
      <w:r w:rsidRPr="0007400F">
        <w:rPr>
          <w:rFonts w:eastAsia="Times New Roman"/>
          <w:b/>
          <w:bCs/>
          <w:sz w:val="27"/>
          <w:rtl/>
          <w:lang w:eastAsia="ar-SA"/>
        </w:rPr>
        <w:t>77</w:t>
      </w:r>
      <w:r w:rsidR="00820CA8" w:rsidRPr="00C37CFC">
        <w:rPr>
          <w:rFonts w:eastAsia="Times New Roman"/>
          <w:sz w:val="27"/>
          <w:rtl/>
          <w:lang w:eastAsia="ar-SA"/>
        </w:rPr>
        <w:t>»</w:t>
      </w:r>
      <w:r w:rsidR="00AD5384">
        <w:rPr>
          <w:rFonts w:eastAsia="Times New Roman" w:hint="cs"/>
          <w:sz w:val="27"/>
          <w:rtl/>
          <w:lang w:eastAsia="ar-SA"/>
        </w:rPr>
        <w:t>)</w:t>
      </w:r>
      <w:r w:rsidR="005E38ED" w:rsidRPr="00C37CFC">
        <w:rPr>
          <w:rFonts w:eastAsia="Times New Roman"/>
          <w:sz w:val="27"/>
          <w:rtl/>
          <w:lang w:eastAsia="ar-SA"/>
        </w:rPr>
        <w:t xml:space="preserve">. </w:t>
      </w:r>
    </w:p>
    <w:p w:rsidR="00885635" w:rsidRPr="00C37CFC" w:rsidRDefault="00885635" w:rsidP="00545FD4">
      <w:pPr>
        <w:pStyle w:val="a0"/>
        <w:rPr>
          <w:rFonts w:eastAsia="Times New Roman"/>
          <w:sz w:val="27"/>
          <w:rtl/>
          <w:lang w:eastAsia="ar-SA"/>
        </w:rPr>
      </w:pPr>
      <w:r w:rsidRPr="00A13942">
        <w:rPr>
          <w:b/>
          <w:bCs/>
          <w:sz w:val="27"/>
          <w:rtl/>
          <w:lang w:eastAsia="ar-SA"/>
        </w:rPr>
        <w:t>114</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قولهم</w:t>
      </w:r>
      <w:r w:rsidR="005E38ED" w:rsidRPr="00C37CFC">
        <w:rPr>
          <w:rFonts w:eastAsia="Times New Roman"/>
          <w:sz w:val="27"/>
          <w:rtl/>
          <w:lang w:eastAsia="ar-SA"/>
        </w:rPr>
        <w:t xml:space="preserve">: </w:t>
      </w:r>
      <w:r w:rsidRPr="00C37CFC">
        <w:rPr>
          <w:rFonts w:eastAsia="Times New Roman"/>
          <w:sz w:val="27"/>
          <w:rtl/>
          <w:lang w:eastAsia="ar-SA"/>
        </w:rPr>
        <w:t xml:space="preserve">لا يرفع مائدة الطعام الليالي الثلاث </w:t>
      </w:r>
      <w:r w:rsidR="00545FD4">
        <w:rPr>
          <w:rFonts w:eastAsia="Times New Roman" w:hint="cs"/>
          <w:sz w:val="27"/>
          <w:rtl/>
          <w:lang w:eastAsia="ar-SA"/>
        </w:rPr>
        <w:t>إ</w:t>
      </w:r>
      <w:r w:rsidRPr="00C37CFC">
        <w:rPr>
          <w:rFonts w:eastAsia="Times New Roman"/>
          <w:sz w:val="27"/>
          <w:rtl/>
          <w:lang w:eastAsia="ar-SA"/>
        </w:rPr>
        <w:t>لا الذي وضعها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Pr="00C37CFC">
        <w:rPr>
          <w:rFonts w:eastAsia="Times New Roman"/>
          <w:sz w:val="27"/>
          <w:rtl/>
          <w:lang w:eastAsia="ar-SA"/>
        </w:rPr>
        <w:t>/</w:t>
      </w:r>
      <w:r w:rsidRPr="0007400F">
        <w:rPr>
          <w:rFonts w:eastAsia="Times New Roman"/>
          <w:b/>
          <w:bCs/>
          <w:sz w:val="27"/>
          <w:rtl/>
          <w:lang w:eastAsia="ar-SA"/>
        </w:rPr>
        <w:t>276</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115</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عمل </w:t>
      </w:r>
      <w:r w:rsidR="00545FD4" w:rsidRPr="00C37CFC">
        <w:rPr>
          <w:rFonts w:eastAsia="Times New Roman" w:hint="cs"/>
          <w:sz w:val="27"/>
          <w:rtl/>
          <w:lang w:eastAsia="ar-SA"/>
        </w:rPr>
        <w:t>الزلابية</w:t>
      </w:r>
      <w:r w:rsidRPr="00C37CFC">
        <w:rPr>
          <w:rFonts w:eastAsia="Times New Roman"/>
          <w:sz w:val="27"/>
          <w:rtl/>
          <w:lang w:eastAsia="ar-SA"/>
        </w:rPr>
        <w:t xml:space="preserve"> أو شراؤها وشراء ما تؤكل به في اليوم السابع</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Pr="00C37CFC">
        <w:rPr>
          <w:rFonts w:eastAsia="Times New Roman"/>
          <w:sz w:val="27"/>
          <w:rtl/>
          <w:lang w:eastAsia="ar-SA"/>
        </w:rPr>
        <w:t>/</w:t>
      </w:r>
      <w:r w:rsidRPr="0007400F">
        <w:rPr>
          <w:rFonts w:eastAsia="Times New Roman"/>
          <w:b/>
          <w:bCs/>
          <w:sz w:val="27"/>
          <w:rtl/>
          <w:lang w:eastAsia="ar-SA"/>
        </w:rPr>
        <w:t>292</w:t>
      </w:r>
      <w:r w:rsidRPr="00C37CFC">
        <w:rPr>
          <w:rFonts w:eastAsia="Times New Roman"/>
          <w:sz w:val="27"/>
          <w:rtl/>
          <w:lang w:eastAsia="ar-SA"/>
        </w:rPr>
        <w:t>)</w:t>
      </w:r>
      <w:r w:rsidR="005E38ED" w:rsidRPr="00C37CFC">
        <w:rPr>
          <w:rFonts w:eastAsia="Times New Roman"/>
          <w:sz w:val="27"/>
          <w:rtl/>
          <w:lang w:eastAsia="ar-SA"/>
        </w:rPr>
        <w:t xml:space="preserve">. </w:t>
      </w:r>
      <w:r w:rsidRPr="00C37CFC">
        <w:rPr>
          <w:rFonts w:eastAsia="Times New Roman"/>
          <w:sz w:val="27"/>
          <w:rtl/>
          <w:lang w:eastAsia="ar-SA"/>
        </w:rPr>
        <w:tab/>
      </w:r>
    </w:p>
    <w:p w:rsidR="00885635" w:rsidRPr="00C37CFC" w:rsidRDefault="00885635" w:rsidP="005028AE">
      <w:pPr>
        <w:pStyle w:val="a0"/>
        <w:rPr>
          <w:rFonts w:eastAsia="Times New Roman"/>
          <w:sz w:val="27"/>
          <w:rtl/>
          <w:lang w:eastAsia="ar-SA"/>
        </w:rPr>
      </w:pPr>
      <w:r w:rsidRPr="00A13942">
        <w:rPr>
          <w:b/>
          <w:bCs/>
          <w:sz w:val="27"/>
          <w:rtl/>
          <w:lang w:eastAsia="ar-SA"/>
        </w:rPr>
        <w:t>116</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الوصية باتخاذ الطعام والضيافة يوم موته أو بعده</w:t>
      </w:r>
      <w:r w:rsidR="00354655" w:rsidRPr="00C37CFC">
        <w:rPr>
          <w:rFonts w:eastAsia="Times New Roman"/>
          <w:sz w:val="27"/>
          <w:rtl/>
          <w:lang w:eastAsia="ar-SA"/>
        </w:rPr>
        <w:t xml:space="preserve">، </w:t>
      </w:r>
      <w:r w:rsidRPr="00C37CFC">
        <w:rPr>
          <w:rFonts w:eastAsia="Times New Roman"/>
          <w:sz w:val="27"/>
          <w:rtl/>
          <w:lang w:eastAsia="ar-SA"/>
        </w:rPr>
        <w:t>وب</w:t>
      </w:r>
      <w:r w:rsidR="005028AE">
        <w:rPr>
          <w:rFonts w:eastAsia="Times New Roman" w:hint="cs"/>
          <w:sz w:val="27"/>
          <w:rtl/>
          <w:lang w:eastAsia="ar-SA"/>
        </w:rPr>
        <w:t>إ</w:t>
      </w:r>
      <w:r w:rsidRPr="00C37CFC">
        <w:rPr>
          <w:rFonts w:eastAsia="Times New Roman"/>
          <w:sz w:val="27"/>
          <w:rtl/>
          <w:lang w:eastAsia="ar-SA"/>
        </w:rPr>
        <w:t>عطاء دراهم معدودة لمن يتلو القرآن لروحه أو يسبح له أو يهلل</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الطريقة المحمدية </w:t>
      </w:r>
      <w:r w:rsidRPr="0007400F">
        <w:rPr>
          <w:rFonts w:eastAsia="Times New Roman"/>
          <w:b/>
          <w:bCs/>
          <w:sz w:val="27"/>
          <w:rtl/>
          <w:lang w:eastAsia="ar-SA"/>
        </w:rPr>
        <w:t>4</w:t>
      </w:r>
      <w:r w:rsidR="009E7C0B" w:rsidRPr="00C37CFC">
        <w:rPr>
          <w:rFonts w:eastAsia="Times New Roman"/>
          <w:sz w:val="27"/>
          <w:rtl/>
          <w:lang w:eastAsia="ar-SA"/>
        </w:rPr>
        <w:t>/</w:t>
      </w:r>
      <w:r w:rsidRPr="0007400F">
        <w:rPr>
          <w:rFonts w:eastAsia="Times New Roman"/>
          <w:b/>
          <w:bCs/>
          <w:sz w:val="27"/>
          <w:rtl/>
          <w:lang w:eastAsia="ar-SA"/>
        </w:rPr>
        <w:t>325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117</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الوصية بأن يبيت عند قبره رجال أربعين ليلة أو أكثر أو أقل</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Pr="0007400F">
        <w:rPr>
          <w:rFonts w:eastAsia="Times New Roman"/>
          <w:b/>
          <w:bCs/>
          <w:sz w:val="27"/>
          <w:rtl/>
          <w:lang w:eastAsia="ar-SA"/>
        </w:rPr>
        <w:t xml:space="preserve"> 4</w:t>
      </w:r>
      <w:r w:rsidR="001A001E" w:rsidRPr="00C37CFC">
        <w:rPr>
          <w:rFonts w:eastAsia="Times New Roman"/>
          <w:sz w:val="27"/>
          <w:rtl/>
          <w:lang w:eastAsia="ar-SA"/>
        </w:rPr>
        <w:t>/</w:t>
      </w:r>
      <w:r w:rsidRPr="0007400F">
        <w:rPr>
          <w:rFonts w:eastAsia="Times New Roman"/>
          <w:b/>
          <w:bCs/>
          <w:sz w:val="27"/>
          <w:rtl/>
          <w:lang w:eastAsia="ar-SA"/>
        </w:rPr>
        <w:t>326</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028AE">
      <w:pPr>
        <w:pStyle w:val="a0"/>
        <w:rPr>
          <w:rFonts w:eastAsia="Times New Roman"/>
          <w:sz w:val="27"/>
          <w:rtl/>
          <w:lang w:eastAsia="ar-SA"/>
        </w:rPr>
      </w:pPr>
      <w:r w:rsidRPr="00A13942">
        <w:rPr>
          <w:b/>
          <w:bCs/>
          <w:sz w:val="27"/>
          <w:rtl/>
          <w:lang w:eastAsia="ar-SA"/>
        </w:rPr>
        <w:t>118</w:t>
      </w:r>
      <w:r w:rsidRPr="00C37CFC">
        <w:rPr>
          <w:rFonts w:eastAsia="Times New Roman"/>
          <w:sz w:val="27"/>
          <w:rtl/>
          <w:lang w:eastAsia="ar-SA"/>
        </w:rPr>
        <w:t>- وقف ال</w:t>
      </w:r>
      <w:r w:rsidR="005028AE">
        <w:rPr>
          <w:rFonts w:eastAsia="Times New Roman" w:hint="cs"/>
          <w:sz w:val="27"/>
          <w:rtl/>
          <w:lang w:eastAsia="ar-SA"/>
        </w:rPr>
        <w:t>أ</w:t>
      </w:r>
      <w:r w:rsidRPr="00C37CFC">
        <w:rPr>
          <w:rFonts w:eastAsia="Times New Roman"/>
          <w:sz w:val="27"/>
          <w:rtl/>
          <w:lang w:eastAsia="ar-SA"/>
        </w:rPr>
        <w:t>وقاف سيما النقود لتلاوة القرآن العظيم أو ل</w:t>
      </w:r>
      <w:r w:rsidR="005028AE">
        <w:rPr>
          <w:rFonts w:eastAsia="Times New Roman" w:hint="cs"/>
          <w:sz w:val="27"/>
          <w:rtl/>
          <w:lang w:eastAsia="ar-SA"/>
        </w:rPr>
        <w:t>أ</w:t>
      </w:r>
      <w:r w:rsidRPr="00C37CFC">
        <w:rPr>
          <w:rFonts w:eastAsia="Times New Roman"/>
          <w:sz w:val="27"/>
          <w:rtl/>
          <w:lang w:eastAsia="ar-SA"/>
        </w:rPr>
        <w:t>ن يصلي نوافل أو ل</w:t>
      </w:r>
      <w:r w:rsidR="005028AE">
        <w:rPr>
          <w:rFonts w:eastAsia="Times New Roman" w:hint="cs"/>
          <w:sz w:val="27"/>
          <w:rtl/>
          <w:lang w:eastAsia="ar-SA"/>
        </w:rPr>
        <w:t>أ</w:t>
      </w:r>
      <w:r w:rsidRPr="00C37CFC">
        <w:rPr>
          <w:rFonts w:eastAsia="Times New Roman"/>
          <w:sz w:val="27"/>
          <w:rtl/>
          <w:lang w:eastAsia="ar-SA"/>
        </w:rPr>
        <w:t>ن يهلل أو يصلي على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ويهدي ثوابه لروح الواقف أو لروح من زاره</w:t>
      </w:r>
      <w:r w:rsidR="005E38ED" w:rsidRPr="00C37CFC">
        <w:rPr>
          <w:rFonts w:eastAsia="Times New Roman"/>
          <w:sz w:val="27"/>
          <w:rtl/>
          <w:lang w:eastAsia="ar-SA"/>
        </w:rPr>
        <w:t xml:space="preserve">. </w:t>
      </w:r>
      <w:r w:rsidRPr="00C37CFC">
        <w:rPr>
          <w:rFonts w:eastAsia="Times New Roman"/>
          <w:sz w:val="27"/>
          <w:rtl/>
          <w:lang w:eastAsia="ar-SA"/>
        </w:rPr>
        <w:t>(منه</w:t>
      </w:r>
      <w:r w:rsidRPr="0007400F">
        <w:rPr>
          <w:rFonts w:eastAsia="Times New Roman"/>
          <w:b/>
          <w:bCs/>
          <w:sz w:val="27"/>
          <w:rtl/>
          <w:lang w:eastAsia="ar-SA"/>
        </w:rPr>
        <w:t>4</w:t>
      </w:r>
      <w:r w:rsidR="00B6107B">
        <w:rPr>
          <w:rFonts w:eastAsia="Times New Roman" w:hint="cs"/>
          <w:b/>
          <w:bCs/>
          <w:sz w:val="27"/>
          <w:rtl/>
          <w:lang w:eastAsia="ar-SA"/>
        </w:rPr>
        <w:t xml:space="preserve"> </w:t>
      </w:r>
      <w:r w:rsidRPr="00C37CFC">
        <w:rPr>
          <w:rFonts w:eastAsia="Times New Roman"/>
          <w:sz w:val="27"/>
          <w:rtl/>
          <w:lang w:eastAsia="ar-SA"/>
        </w:rPr>
        <w:t>/</w:t>
      </w:r>
      <w:r w:rsidRPr="0007400F">
        <w:rPr>
          <w:rFonts w:eastAsia="Times New Roman"/>
          <w:b/>
          <w:bCs/>
          <w:sz w:val="27"/>
          <w:rtl/>
          <w:lang w:eastAsia="ar-SA"/>
        </w:rPr>
        <w:t>323</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028AE">
      <w:pPr>
        <w:pStyle w:val="a0"/>
        <w:rPr>
          <w:rFonts w:eastAsia="Times New Roman"/>
          <w:sz w:val="27"/>
          <w:rtl/>
          <w:lang w:eastAsia="ar-SA"/>
        </w:rPr>
      </w:pPr>
      <w:r w:rsidRPr="00A13942">
        <w:rPr>
          <w:b/>
          <w:bCs/>
          <w:sz w:val="27"/>
          <w:rtl/>
          <w:lang w:eastAsia="ar-SA"/>
        </w:rPr>
        <w:t>119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تصد</w:t>
      </w:r>
      <w:r w:rsidR="005028AE">
        <w:rPr>
          <w:rFonts w:eastAsia="Times New Roman" w:hint="cs"/>
          <w:sz w:val="27"/>
          <w:rtl/>
          <w:lang w:eastAsia="ar-SA"/>
        </w:rPr>
        <w:t>ُّ</w:t>
      </w:r>
      <w:r w:rsidRPr="00C37CFC">
        <w:rPr>
          <w:rFonts w:eastAsia="Times New Roman"/>
          <w:sz w:val="27"/>
          <w:rtl/>
          <w:lang w:eastAsia="ar-SA"/>
        </w:rPr>
        <w:t>ق</w:t>
      </w:r>
      <w:r w:rsidR="005028AE">
        <w:rPr>
          <w:rFonts w:eastAsia="Times New Roman" w:hint="cs"/>
          <w:sz w:val="27"/>
          <w:rtl/>
          <w:lang w:eastAsia="ar-SA"/>
        </w:rPr>
        <w:t>ُ</w:t>
      </w:r>
      <w:r w:rsidRPr="00C37CFC">
        <w:rPr>
          <w:rFonts w:eastAsia="Times New Roman"/>
          <w:sz w:val="27"/>
          <w:rtl/>
          <w:lang w:eastAsia="ar-SA"/>
        </w:rPr>
        <w:t xml:space="preserve"> ولي الميت له قبل مضى الليلة </w:t>
      </w:r>
      <w:r w:rsidR="00AC5213" w:rsidRPr="00C37CFC">
        <w:rPr>
          <w:rFonts w:eastAsia="Times New Roman"/>
          <w:sz w:val="27"/>
          <w:rtl/>
          <w:lang w:eastAsia="ar-SA"/>
        </w:rPr>
        <w:t>الأول</w:t>
      </w:r>
      <w:r w:rsidR="00442BAF" w:rsidRPr="00C37CFC">
        <w:rPr>
          <w:rFonts w:eastAsia="Times New Roman"/>
          <w:sz w:val="27"/>
          <w:rtl/>
          <w:lang w:eastAsia="ar-SA"/>
        </w:rPr>
        <w:t>ى</w:t>
      </w:r>
      <w:r w:rsidRPr="00C37CFC">
        <w:rPr>
          <w:rFonts w:eastAsia="Times New Roman"/>
          <w:sz w:val="27"/>
          <w:rtl/>
          <w:lang w:eastAsia="ar-SA"/>
        </w:rPr>
        <w:t xml:space="preserve"> ب</w:t>
      </w:r>
      <w:r w:rsidR="00820CA8" w:rsidRPr="00C37CFC">
        <w:rPr>
          <w:rFonts w:eastAsia="Times New Roman"/>
          <w:sz w:val="27"/>
          <w:rtl/>
          <w:lang w:eastAsia="ar-SA"/>
        </w:rPr>
        <w:t>شيء</w:t>
      </w:r>
      <w:r w:rsidRPr="00C37CFC">
        <w:rPr>
          <w:rFonts w:eastAsia="Times New Roman"/>
          <w:sz w:val="27"/>
          <w:rtl/>
          <w:lang w:eastAsia="ar-SA"/>
        </w:rPr>
        <w:t xml:space="preserve"> مما تيسر له ف</w:t>
      </w:r>
      <w:r w:rsidR="005028AE">
        <w:rPr>
          <w:rFonts w:eastAsia="Times New Roman" w:hint="cs"/>
          <w:sz w:val="27"/>
          <w:rtl/>
          <w:lang w:eastAsia="ar-SA"/>
        </w:rPr>
        <w:t>إ</w:t>
      </w:r>
      <w:r w:rsidRPr="00C37CFC">
        <w:rPr>
          <w:rFonts w:eastAsia="Times New Roman"/>
          <w:sz w:val="27"/>
          <w:rtl/>
          <w:lang w:eastAsia="ar-SA"/>
        </w:rPr>
        <w:t>ن لم بجد صلى ركعتين يقرأ في كل ركعة بفاتحة الكتاب وآية الكرسي مرة</w:t>
      </w:r>
      <w:r w:rsidR="00354655" w:rsidRPr="00C37CFC">
        <w:rPr>
          <w:rFonts w:eastAsia="Times New Roman"/>
          <w:sz w:val="27"/>
          <w:rtl/>
          <w:lang w:eastAsia="ar-SA"/>
        </w:rPr>
        <w:t xml:space="preserve">، </w:t>
      </w:r>
      <w:r w:rsidRPr="00C37CFC">
        <w:rPr>
          <w:rFonts w:eastAsia="Times New Roman"/>
          <w:sz w:val="27"/>
          <w:rtl/>
          <w:lang w:eastAsia="ar-SA"/>
        </w:rPr>
        <w:t>وسورة التكاثر عشر مرات فإذا فرغ قال</w:t>
      </w:r>
      <w:r w:rsidR="005E38ED" w:rsidRPr="00C37CFC">
        <w:rPr>
          <w:rFonts w:eastAsia="Times New Roman"/>
          <w:sz w:val="27"/>
          <w:rtl/>
          <w:lang w:eastAsia="ar-SA"/>
        </w:rPr>
        <w:t xml:space="preserve">: </w:t>
      </w:r>
      <w:r w:rsidRPr="00C37CFC">
        <w:rPr>
          <w:rFonts w:eastAsia="Times New Roman"/>
          <w:sz w:val="27"/>
          <w:rtl/>
          <w:lang w:eastAsia="ar-SA"/>
        </w:rPr>
        <w:t>(اللهم صليت هذه الصلاة وتعلم ما أردت بها</w:t>
      </w:r>
      <w:r w:rsidR="00354655" w:rsidRPr="00C37CFC">
        <w:rPr>
          <w:rFonts w:eastAsia="Times New Roman"/>
          <w:sz w:val="27"/>
          <w:rtl/>
          <w:lang w:eastAsia="ar-SA"/>
        </w:rPr>
        <w:t xml:space="preserve">، </w:t>
      </w:r>
      <w:r w:rsidRPr="00C37CFC">
        <w:rPr>
          <w:rFonts w:eastAsia="Times New Roman"/>
          <w:sz w:val="27"/>
          <w:rtl/>
          <w:lang w:eastAsia="ar-SA"/>
        </w:rPr>
        <w:t>اللهم ابعث ثوابها إلى قبر فلان الميت</w:t>
      </w:r>
      <w:r w:rsidR="00737B8C" w:rsidRPr="00C37CFC">
        <w:rPr>
          <w:rFonts w:eastAsia="Times New Roman"/>
          <w:sz w:val="27"/>
          <w:rtl/>
          <w:lang w:eastAsia="ar-SA"/>
        </w:rPr>
        <w:t>)</w:t>
      </w:r>
      <w:r w:rsidR="00CB7629" w:rsidRPr="00C37CFC">
        <w:rPr>
          <w:rFonts w:eastAsia="Times New Roman"/>
          <w:sz w:val="27"/>
          <w:rtl/>
          <w:lang w:eastAsia="ar-SA"/>
        </w:rPr>
        <w:t>!</w:t>
      </w:r>
      <w:r w:rsidR="005028AE">
        <w:rPr>
          <w:rFonts w:eastAsia="Times New Roman" w:hint="cs"/>
          <w:sz w:val="27"/>
          <w:rtl/>
          <w:lang w:eastAsia="ar-SA"/>
        </w:rPr>
        <w:t xml:space="preserve"> </w:t>
      </w:r>
      <w:r w:rsidR="005028AE" w:rsidRPr="005028AE">
        <w:rPr>
          <w:rStyle w:val="Char0"/>
          <w:rFonts w:eastAsia="Times New Roman" w:cs="Arabic11 BT" w:hint="cs"/>
          <w:b/>
          <w:bCs w:val="0"/>
          <w:color w:val="000000" w:themeColor="text1"/>
          <w:sz w:val="27"/>
          <w:szCs w:val="27"/>
          <w:vertAlign w:val="superscript"/>
          <w:rtl/>
          <w:lang w:eastAsia="ar-SA" w:bidi="ar-EG"/>
        </w:rPr>
        <w:t>(</w:t>
      </w:r>
      <w:r w:rsidR="005028AE" w:rsidRPr="005028AE">
        <w:rPr>
          <w:rStyle w:val="FootnoteReference"/>
          <w:rFonts w:ascii="KFGQPC Uthman Taha Naskh" w:eastAsia="Times New Roman" w:hAnsi="KFGQPC Uthman Taha Naskh" w:cs="Arabic11 BT"/>
          <w:color w:val="000000" w:themeColor="text1"/>
          <w:sz w:val="27"/>
          <w:rtl/>
          <w:lang w:eastAsia="ar-SA" w:bidi="ar-EG"/>
        </w:rPr>
        <w:footnoteReference w:id="177"/>
      </w:r>
      <w:r w:rsidR="005028AE" w:rsidRPr="005028A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5028AE">
      <w:pPr>
        <w:pStyle w:val="a0"/>
        <w:rPr>
          <w:rFonts w:eastAsia="Times New Roman"/>
          <w:sz w:val="27"/>
          <w:rtl/>
          <w:lang w:eastAsia="ar-SA"/>
        </w:rPr>
      </w:pPr>
      <w:r w:rsidRPr="00A13942">
        <w:rPr>
          <w:b/>
          <w:bCs/>
          <w:sz w:val="27"/>
          <w:rtl/>
          <w:lang w:eastAsia="ar-SA"/>
        </w:rPr>
        <w:lastRenderedPageBreak/>
        <w:t>120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التصد</w:t>
      </w:r>
      <w:r w:rsidR="005028AE">
        <w:rPr>
          <w:rFonts w:eastAsia="Times New Roman" w:hint="cs"/>
          <w:sz w:val="27"/>
          <w:rtl/>
          <w:lang w:eastAsia="ar-SA"/>
        </w:rPr>
        <w:t>ُّ</w:t>
      </w:r>
      <w:r w:rsidRPr="00C37CFC">
        <w:rPr>
          <w:rFonts w:eastAsia="Times New Roman"/>
          <w:sz w:val="27"/>
          <w:rtl/>
          <w:lang w:eastAsia="ar-SA"/>
        </w:rPr>
        <w:t>ق عن الميت بما كان يحب الميت من ال</w:t>
      </w:r>
      <w:r w:rsidR="005028AE">
        <w:rPr>
          <w:rFonts w:eastAsia="Times New Roman" w:hint="cs"/>
          <w:sz w:val="27"/>
          <w:rtl/>
          <w:lang w:eastAsia="ar-SA"/>
        </w:rPr>
        <w:t>أ</w:t>
      </w:r>
      <w:r w:rsidRPr="00C37CFC">
        <w:rPr>
          <w:rFonts w:eastAsia="Times New Roman"/>
          <w:sz w:val="27"/>
          <w:rtl/>
          <w:lang w:eastAsia="ar-SA"/>
        </w:rPr>
        <w:t>طعمة</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5028AE">
      <w:pPr>
        <w:pStyle w:val="a0"/>
        <w:rPr>
          <w:rFonts w:eastAsia="Times New Roman"/>
          <w:sz w:val="27"/>
          <w:rtl/>
          <w:lang w:eastAsia="ar-SA"/>
        </w:rPr>
      </w:pPr>
      <w:r w:rsidRPr="00A13942">
        <w:rPr>
          <w:b/>
          <w:bCs/>
          <w:sz w:val="27"/>
          <w:rtl/>
          <w:lang w:eastAsia="ar-SA"/>
        </w:rPr>
        <w:t>121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التصد</w:t>
      </w:r>
      <w:r w:rsidR="005028AE">
        <w:rPr>
          <w:rFonts w:eastAsia="Times New Roman" w:hint="cs"/>
          <w:sz w:val="27"/>
          <w:rtl/>
          <w:lang w:eastAsia="ar-SA"/>
        </w:rPr>
        <w:t>ُّ</w:t>
      </w:r>
      <w:r w:rsidRPr="00C37CFC">
        <w:rPr>
          <w:rFonts w:eastAsia="Times New Roman"/>
          <w:sz w:val="27"/>
          <w:rtl/>
          <w:lang w:eastAsia="ar-SA"/>
        </w:rPr>
        <w:t>ق عن روح الموتى في ال</w:t>
      </w:r>
      <w:r w:rsidR="005028AE">
        <w:rPr>
          <w:rFonts w:eastAsia="Times New Roman" w:hint="cs"/>
          <w:sz w:val="27"/>
          <w:rtl/>
          <w:lang w:eastAsia="ar-SA"/>
        </w:rPr>
        <w:t>أ</w:t>
      </w:r>
      <w:r w:rsidRPr="00C37CFC">
        <w:rPr>
          <w:rFonts w:eastAsia="Times New Roman"/>
          <w:sz w:val="27"/>
          <w:rtl/>
          <w:lang w:eastAsia="ar-SA"/>
        </w:rPr>
        <w:t>شهر الثلاثة رجب وشعبان ورمضان</w:t>
      </w:r>
      <w:r w:rsidR="005E38ED" w:rsidRPr="00C37CFC">
        <w:rPr>
          <w:rFonts w:eastAsia="Times New Roman"/>
          <w:sz w:val="27"/>
          <w:rtl/>
          <w:lang w:eastAsia="ar-SA"/>
        </w:rPr>
        <w:t xml:space="preserve">. </w:t>
      </w:r>
    </w:p>
    <w:p w:rsidR="005028AE" w:rsidRDefault="00885635" w:rsidP="005028AE">
      <w:pPr>
        <w:pStyle w:val="a0"/>
        <w:rPr>
          <w:rFonts w:eastAsia="Times New Roman"/>
          <w:sz w:val="27"/>
          <w:rtl/>
          <w:lang w:eastAsia="ar-SA"/>
        </w:rPr>
      </w:pPr>
      <w:r w:rsidRPr="00A13942">
        <w:rPr>
          <w:b/>
          <w:bCs/>
          <w:sz w:val="27"/>
          <w:rtl/>
          <w:lang w:eastAsia="ar-SA"/>
        </w:rPr>
        <w:t>122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إسقاط الصلاة</w:t>
      </w:r>
      <w:r w:rsidR="005E38ED" w:rsidRPr="00C37CFC">
        <w:rPr>
          <w:rFonts w:eastAsia="Times New Roman"/>
          <w:sz w:val="27"/>
          <w:rtl/>
          <w:lang w:eastAsia="ar-SA"/>
        </w:rPr>
        <w:t>.</w:t>
      </w:r>
    </w:p>
    <w:p w:rsidR="00885635" w:rsidRPr="00C37CFC" w:rsidRDefault="00B46332" w:rsidP="00067C2E">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إصلاح المساجد </w:t>
      </w:r>
      <w:r w:rsidR="00885635" w:rsidRPr="0007400F">
        <w:rPr>
          <w:rFonts w:eastAsia="Times New Roman"/>
          <w:b/>
          <w:bCs/>
          <w:sz w:val="27"/>
          <w:rtl/>
          <w:lang w:eastAsia="ar-SA"/>
        </w:rPr>
        <w:t>281</w:t>
      </w:r>
      <w:r w:rsidR="007E24D3" w:rsidRPr="00C37CFC">
        <w:rPr>
          <w:rFonts w:eastAsia="Times New Roman"/>
          <w:sz w:val="27"/>
          <w:rtl/>
          <w:lang w:eastAsia="ar-SA"/>
        </w:rPr>
        <w:t>-</w:t>
      </w:r>
      <w:r w:rsidR="00885635" w:rsidRPr="0007400F">
        <w:rPr>
          <w:rFonts w:eastAsia="Times New Roman"/>
          <w:b/>
          <w:bCs/>
          <w:sz w:val="27"/>
          <w:rtl/>
          <w:lang w:eastAsia="ar-SA"/>
        </w:rPr>
        <w:t>283</w:t>
      </w:r>
      <w:r w:rsidR="00737B8C" w:rsidRPr="00C37CFC">
        <w:rPr>
          <w:rFonts w:eastAsia="Times New Roman"/>
          <w:sz w:val="27"/>
          <w:rtl/>
          <w:lang w:eastAsia="ar-SA"/>
        </w:rPr>
        <w:t>)</w:t>
      </w:r>
      <w:r w:rsidR="00885635" w:rsidRPr="00C37CFC">
        <w:rPr>
          <w:rFonts w:eastAsia="Times New Roman"/>
          <w:sz w:val="27"/>
          <w:rtl/>
          <w:lang w:eastAsia="ar-SA"/>
        </w:rPr>
        <w:t xml:space="preserve"> </w:t>
      </w:r>
      <w:r w:rsidRPr="00C37CFC">
        <w:rPr>
          <w:rFonts w:eastAsia="Times New Roman"/>
          <w:sz w:val="27"/>
          <w:rtl/>
          <w:lang w:eastAsia="ar-SA"/>
        </w:rPr>
        <w:t>(</w:t>
      </w:r>
      <w:r w:rsidR="00885635" w:rsidRPr="00C37CFC">
        <w:rPr>
          <w:rFonts w:eastAsia="Times New Roman"/>
          <w:sz w:val="27"/>
          <w:rtl/>
          <w:lang w:eastAsia="ar-SA"/>
        </w:rPr>
        <w:t>راجع التعليق</w:t>
      </w:r>
      <w:r w:rsidR="008A1CE1" w:rsidRPr="008A1CE1">
        <w:rPr>
          <w:rFonts w:hint="cs"/>
          <w:rtl/>
        </w:rPr>
        <w:t xml:space="preserve"> </w:t>
      </w:r>
      <w:r w:rsidR="008A1CE1" w:rsidRPr="008A1CE1">
        <w:rPr>
          <w:rFonts w:eastAsia="Times New Roman" w:hint="cs"/>
          <w:sz w:val="27"/>
          <w:highlight w:val="yellow"/>
          <w:rtl/>
          <w:lang w:eastAsia="ar-SA"/>
        </w:rPr>
        <w:t>ص</w:t>
      </w:r>
      <w:r w:rsidR="008A1CE1" w:rsidRPr="008A1CE1">
        <w:rPr>
          <w:rFonts w:eastAsia="Times New Roman"/>
          <w:sz w:val="27"/>
          <w:highlight w:val="yellow"/>
          <w:rtl/>
          <w:lang w:eastAsia="ar-SA"/>
        </w:rPr>
        <w:t xml:space="preserve"> 174</w:t>
      </w:r>
      <w:r w:rsidR="00885635" w:rsidRPr="008A1CE1">
        <w:rPr>
          <w:rFonts w:eastAsia="Times New Roman"/>
          <w:sz w:val="27"/>
          <w:highlight w:val="yellow"/>
          <w:rtl/>
          <w:lang w:eastAsia="ar-SA"/>
        </w:rPr>
        <w:t xml:space="preserve"> مسألة </w:t>
      </w:r>
      <w:r w:rsidR="00885635" w:rsidRPr="008A1CE1">
        <w:rPr>
          <w:rFonts w:eastAsia="Times New Roman"/>
          <w:b/>
          <w:bCs/>
          <w:sz w:val="27"/>
          <w:highlight w:val="yellow"/>
          <w:rtl/>
          <w:lang w:eastAsia="ar-SA"/>
        </w:rPr>
        <w:t>113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5028AE" w:rsidRDefault="00885635" w:rsidP="005028AE">
      <w:pPr>
        <w:pStyle w:val="a0"/>
        <w:rPr>
          <w:rFonts w:eastAsia="Times New Roman"/>
          <w:sz w:val="27"/>
          <w:rtl/>
          <w:lang w:eastAsia="ar-SA"/>
        </w:rPr>
      </w:pPr>
      <w:r w:rsidRPr="00A13942">
        <w:rPr>
          <w:b/>
          <w:bCs/>
          <w:sz w:val="27"/>
          <w:rtl/>
          <w:lang w:eastAsia="ar-SA"/>
        </w:rPr>
        <w:t>123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القراءة </w:t>
      </w:r>
      <w:r w:rsidR="005028AE" w:rsidRPr="00C37CFC">
        <w:rPr>
          <w:rFonts w:eastAsia="Times New Roman" w:hint="cs"/>
          <w:sz w:val="27"/>
          <w:rtl/>
          <w:lang w:eastAsia="ar-SA"/>
        </w:rPr>
        <w:t>للأموات</w:t>
      </w:r>
      <w:r w:rsidRPr="00C37CFC">
        <w:rPr>
          <w:rFonts w:eastAsia="Times New Roman"/>
          <w:sz w:val="27"/>
          <w:rtl/>
          <w:lang w:eastAsia="ar-SA"/>
        </w:rPr>
        <w:t xml:space="preserve"> وعليهم</w:t>
      </w:r>
      <w:r w:rsidR="005E38ED" w:rsidRPr="00C37CFC">
        <w:rPr>
          <w:rFonts w:eastAsia="Times New Roman"/>
          <w:sz w:val="27"/>
          <w:rtl/>
          <w:lang w:eastAsia="ar-SA"/>
        </w:rPr>
        <w:t>.</w:t>
      </w:r>
    </w:p>
    <w:p w:rsidR="00885635" w:rsidRPr="00C37CFC" w:rsidRDefault="00885635" w:rsidP="00107DF4">
      <w:pPr>
        <w:pStyle w:val="a0"/>
        <w:rPr>
          <w:rFonts w:eastAsia="Times New Roman"/>
          <w:sz w:val="27"/>
          <w:rtl/>
          <w:lang w:eastAsia="ar-SA"/>
        </w:rPr>
      </w:pPr>
      <w:r w:rsidRPr="00C37CFC">
        <w:rPr>
          <w:rFonts w:eastAsia="Times New Roman"/>
          <w:sz w:val="27"/>
          <w:rtl/>
          <w:lang w:eastAsia="ar-SA"/>
        </w:rPr>
        <w:t xml:space="preserve">(السنن </w:t>
      </w:r>
      <w:r w:rsidRPr="0007400F">
        <w:rPr>
          <w:rFonts w:eastAsia="Times New Roman"/>
          <w:b/>
          <w:bCs/>
          <w:sz w:val="27"/>
          <w:rtl/>
          <w:lang w:eastAsia="ar-SA"/>
        </w:rPr>
        <w:t>6</w:t>
      </w:r>
      <w:r w:rsidRPr="00C37CFC">
        <w:rPr>
          <w:rFonts w:eastAsia="Times New Roman"/>
          <w:sz w:val="27"/>
          <w:rtl/>
          <w:lang w:eastAsia="ar-SA"/>
        </w:rPr>
        <w:t xml:space="preserve">3- </w:t>
      </w:r>
      <w:r w:rsidRPr="0007400F">
        <w:rPr>
          <w:rFonts w:eastAsia="Times New Roman"/>
          <w:b/>
          <w:bCs/>
          <w:sz w:val="27"/>
          <w:rtl/>
          <w:lang w:eastAsia="ar-SA"/>
        </w:rPr>
        <w:t>65</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 xml:space="preserve">وانظر </w:t>
      </w:r>
      <w:r w:rsidR="00B46332" w:rsidRPr="00C37CFC">
        <w:rPr>
          <w:rFonts w:eastAsia="Times New Roman"/>
          <w:sz w:val="27"/>
          <w:rtl/>
          <w:lang w:eastAsia="ar-SA"/>
        </w:rPr>
        <w:t>(</w:t>
      </w:r>
      <w:r w:rsidRPr="00C37CFC">
        <w:rPr>
          <w:rFonts w:eastAsia="Times New Roman"/>
          <w:sz w:val="27"/>
          <w:rtl/>
          <w:lang w:eastAsia="ar-SA"/>
        </w:rPr>
        <w:t xml:space="preserve">المسألة </w:t>
      </w:r>
      <w:r w:rsidRPr="0007400F">
        <w:rPr>
          <w:rFonts w:eastAsia="Times New Roman"/>
          <w:b/>
          <w:bCs/>
          <w:sz w:val="27"/>
          <w:rtl/>
          <w:lang w:eastAsia="ar-SA"/>
        </w:rPr>
        <w:t>117</w:t>
      </w:r>
      <w:r w:rsidR="00107DF4" w:rsidRPr="00107DF4">
        <w:rPr>
          <w:rFonts w:eastAsia="Times New Roman" w:hint="cs"/>
          <w:sz w:val="27"/>
          <w:rtl/>
          <w:lang w:eastAsia="ar-SA"/>
        </w:rPr>
        <w:t>[فصل (زيارة القبور)]</w:t>
      </w:r>
      <w:r w:rsidR="005028AE">
        <w:rPr>
          <w:rFonts w:eastAsia="Times New Roman" w:hint="cs"/>
          <w:b/>
          <w:bCs/>
          <w:sz w:val="27"/>
          <w:rtl/>
          <w:lang w:eastAsia="ar-SA"/>
        </w:rPr>
        <w:t xml:space="preserve"> </w:t>
      </w:r>
      <w:r w:rsidRPr="003950BA">
        <w:rPr>
          <w:rFonts w:eastAsia="Times New Roman"/>
          <w:sz w:val="27"/>
          <w:rtl/>
          <w:lang w:eastAsia="ar-SA"/>
        </w:rPr>
        <w:t>والمسألة</w:t>
      </w:r>
      <w:r w:rsidR="005028AE" w:rsidRPr="003950BA">
        <w:rPr>
          <w:rFonts w:eastAsia="Times New Roman" w:hint="cs"/>
          <w:b/>
          <w:bCs/>
          <w:sz w:val="27"/>
          <w:rtl/>
          <w:lang w:eastAsia="ar-SA"/>
        </w:rPr>
        <w:t xml:space="preserve"> </w:t>
      </w:r>
      <w:r w:rsidRPr="003950BA">
        <w:rPr>
          <w:rFonts w:eastAsia="Times New Roman"/>
          <w:b/>
          <w:bCs/>
          <w:sz w:val="27"/>
          <w:rtl/>
          <w:lang w:eastAsia="ar-SA"/>
        </w:rPr>
        <w:t>122</w:t>
      </w:r>
      <w:r w:rsidRPr="003950BA">
        <w:rPr>
          <w:rFonts w:eastAsia="Times New Roman"/>
          <w:sz w:val="27"/>
          <w:rtl/>
          <w:lang w:eastAsia="ar-SA"/>
        </w:rPr>
        <w:t xml:space="preserve"> ص </w:t>
      </w:r>
      <w:r w:rsidRPr="003950BA">
        <w:rPr>
          <w:rFonts w:eastAsia="Times New Roman"/>
          <w:b/>
          <w:bCs/>
          <w:sz w:val="27"/>
          <w:rtl/>
          <w:lang w:eastAsia="ar-SA"/>
        </w:rPr>
        <w:t>19</w:t>
      </w:r>
      <w:r w:rsidR="003950BA" w:rsidRPr="003950BA">
        <w:rPr>
          <w:rFonts w:eastAsia="Times New Roman" w:hint="cs"/>
          <w:b/>
          <w:bCs/>
          <w:sz w:val="27"/>
          <w:rtl/>
          <w:lang w:eastAsia="ar-SA"/>
        </w:rPr>
        <w:t>4</w:t>
      </w:r>
      <w:r w:rsidR="00737B8C" w:rsidRPr="003950BA">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124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الس</w:t>
      </w:r>
      <w:r w:rsidR="005028AE">
        <w:rPr>
          <w:rFonts w:eastAsia="Times New Roman" w:hint="cs"/>
          <w:sz w:val="27"/>
          <w:rtl/>
          <w:lang w:eastAsia="ar-SA"/>
        </w:rPr>
        <w:t>ُّ</w:t>
      </w:r>
      <w:r w:rsidRPr="00C37CFC">
        <w:rPr>
          <w:rFonts w:eastAsia="Times New Roman"/>
          <w:sz w:val="27"/>
          <w:rtl/>
          <w:lang w:eastAsia="ar-SA"/>
        </w:rPr>
        <w:t>بحة للميت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07400F">
        <w:rPr>
          <w:rFonts w:eastAsia="Times New Roman"/>
          <w:b/>
          <w:bCs/>
          <w:sz w:val="27"/>
          <w:rtl/>
          <w:lang w:eastAsia="ar-SA"/>
        </w:rPr>
        <w:t>11</w:t>
      </w:r>
      <w:r w:rsidR="00354655" w:rsidRPr="00C37CFC">
        <w:rPr>
          <w:rFonts w:eastAsia="Times New Roman"/>
          <w:sz w:val="27"/>
          <w:rtl/>
          <w:lang w:eastAsia="ar-SA"/>
        </w:rPr>
        <w:t xml:space="preserve">، </w:t>
      </w:r>
      <w:r w:rsidRPr="0007400F">
        <w:rPr>
          <w:rFonts w:eastAsia="Times New Roman"/>
          <w:b/>
          <w:bCs/>
          <w:sz w:val="27"/>
          <w:rtl/>
          <w:lang w:eastAsia="ar-SA"/>
        </w:rPr>
        <w:t>65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028AE">
      <w:pPr>
        <w:pStyle w:val="a0"/>
        <w:rPr>
          <w:rFonts w:eastAsia="Times New Roman"/>
          <w:sz w:val="27"/>
          <w:rtl/>
          <w:lang w:eastAsia="ar-SA"/>
        </w:rPr>
      </w:pPr>
      <w:r w:rsidRPr="00A13942">
        <w:rPr>
          <w:b/>
          <w:bCs/>
          <w:sz w:val="27"/>
          <w:rtl/>
          <w:lang w:eastAsia="ar-SA"/>
        </w:rPr>
        <w:t>125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الع</w:t>
      </w:r>
      <w:r w:rsidR="005028AE">
        <w:rPr>
          <w:rFonts w:eastAsia="Times New Roman" w:hint="cs"/>
          <w:sz w:val="27"/>
          <w:rtl/>
          <w:lang w:eastAsia="ar-SA"/>
        </w:rPr>
        <w:t>ِ</w:t>
      </w:r>
      <w:r w:rsidRPr="00C37CFC">
        <w:rPr>
          <w:rFonts w:eastAsia="Times New Roman"/>
          <w:sz w:val="27"/>
          <w:rtl/>
          <w:lang w:eastAsia="ar-SA"/>
        </w:rPr>
        <w:t>ت</w:t>
      </w:r>
      <w:r w:rsidR="005028AE">
        <w:rPr>
          <w:rFonts w:eastAsia="Times New Roman" w:hint="cs"/>
          <w:sz w:val="27"/>
          <w:rtl/>
          <w:lang w:eastAsia="ar-SA"/>
        </w:rPr>
        <w:t>َ</w:t>
      </w:r>
      <w:r w:rsidRPr="00C37CFC">
        <w:rPr>
          <w:rFonts w:eastAsia="Times New Roman"/>
          <w:sz w:val="27"/>
          <w:rtl/>
          <w:lang w:eastAsia="ar-SA"/>
        </w:rPr>
        <w:t>اقة 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5028AE" w:rsidRPr="005028AE">
        <w:rPr>
          <w:rStyle w:val="Char0"/>
          <w:rFonts w:eastAsia="Times New Roman" w:cs="Arabic11 BT" w:hint="cs"/>
          <w:b/>
          <w:bCs w:val="0"/>
          <w:color w:val="000000" w:themeColor="text1"/>
          <w:sz w:val="27"/>
          <w:szCs w:val="27"/>
          <w:vertAlign w:val="superscript"/>
          <w:rtl/>
          <w:lang w:eastAsia="ar-SA" w:bidi="ar-EG"/>
        </w:rPr>
        <w:t>(</w:t>
      </w:r>
      <w:r w:rsidR="005028AE" w:rsidRPr="005028AE">
        <w:rPr>
          <w:rStyle w:val="FootnoteReference"/>
          <w:rFonts w:ascii="KFGQPC Uthman Taha Naskh" w:eastAsia="Times New Roman" w:hAnsi="KFGQPC Uthman Taha Naskh" w:cs="Arabic11 BT"/>
          <w:color w:val="000000" w:themeColor="text1"/>
          <w:sz w:val="27"/>
          <w:rtl/>
          <w:lang w:eastAsia="ar-SA" w:bidi="ar-EG"/>
        </w:rPr>
        <w:footnoteReference w:id="178"/>
      </w:r>
      <w:r w:rsidR="005028AE" w:rsidRPr="005028AE">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126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قراءة القرآن له وختمه عند قبره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سفر السعادة </w:t>
      </w:r>
      <w:r w:rsidRPr="0007400F">
        <w:rPr>
          <w:rFonts w:eastAsia="Times New Roman"/>
          <w:b/>
          <w:bCs/>
          <w:sz w:val="27"/>
          <w:rtl/>
          <w:lang w:eastAsia="ar-SA"/>
        </w:rPr>
        <w:t>57</w:t>
      </w:r>
      <w:r w:rsidR="00354655" w:rsidRPr="00C37CFC">
        <w:rPr>
          <w:rFonts w:eastAsia="Times New Roman"/>
          <w:sz w:val="27"/>
          <w:rtl/>
          <w:lang w:eastAsia="ar-SA"/>
        </w:rPr>
        <w:t xml:space="preserve">، </w:t>
      </w:r>
      <w:r w:rsidRPr="00C37CFC">
        <w:rPr>
          <w:rFonts w:eastAsia="Times New Roman"/>
          <w:sz w:val="27"/>
          <w:rtl/>
          <w:lang w:eastAsia="ar-SA"/>
        </w:rPr>
        <w:t xml:space="preserve">المدخل </w:t>
      </w:r>
      <w:r w:rsidRPr="0007400F">
        <w:rPr>
          <w:rFonts w:eastAsia="Times New Roman"/>
          <w:b/>
          <w:bCs/>
          <w:sz w:val="27"/>
          <w:rtl/>
          <w:lang w:eastAsia="ar-SA"/>
        </w:rPr>
        <w:t>1</w:t>
      </w:r>
      <w:r w:rsidR="001A001E" w:rsidRPr="00C37CFC">
        <w:rPr>
          <w:rFonts w:eastAsia="Times New Roman"/>
          <w:sz w:val="27"/>
          <w:rtl/>
          <w:lang w:eastAsia="ar-SA"/>
        </w:rPr>
        <w:t>/</w:t>
      </w:r>
      <w:r w:rsidRPr="0007400F">
        <w:rPr>
          <w:rFonts w:eastAsia="Times New Roman"/>
          <w:b/>
          <w:bCs/>
          <w:sz w:val="27"/>
          <w:rtl/>
          <w:lang w:eastAsia="ar-SA"/>
        </w:rPr>
        <w:t>266</w:t>
      </w:r>
      <w:r w:rsidR="00354655" w:rsidRPr="00C37CFC">
        <w:rPr>
          <w:rFonts w:eastAsia="Times New Roman"/>
          <w:sz w:val="27"/>
          <w:rtl/>
          <w:lang w:eastAsia="ar-SA"/>
        </w:rPr>
        <w:t xml:space="preserve">، </w:t>
      </w:r>
      <w:r w:rsidRPr="0007400F">
        <w:rPr>
          <w:rFonts w:eastAsia="Times New Roman"/>
          <w:b/>
          <w:bCs/>
          <w:sz w:val="27"/>
          <w:rtl/>
          <w:lang w:eastAsia="ar-SA"/>
        </w:rPr>
        <w:t>267</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127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الصبحة </w:t>
      </w:r>
      <w:r w:rsidR="005028AE" w:rsidRPr="00C37CFC">
        <w:rPr>
          <w:rFonts w:eastAsia="Times New Roman" w:hint="cs"/>
          <w:sz w:val="27"/>
          <w:rtl/>
          <w:lang w:eastAsia="ar-SA"/>
        </w:rPr>
        <w:t>لأجل</w:t>
      </w:r>
      <w:r w:rsidR="00354655" w:rsidRPr="00C37CFC">
        <w:rPr>
          <w:rFonts w:eastAsia="Times New Roman"/>
          <w:sz w:val="27"/>
          <w:rtl/>
          <w:lang w:eastAsia="ar-SA"/>
        </w:rPr>
        <w:t xml:space="preserve">، </w:t>
      </w:r>
      <w:r w:rsidRPr="00C37CFC">
        <w:rPr>
          <w:rFonts w:eastAsia="Times New Roman"/>
          <w:sz w:val="27"/>
          <w:rtl/>
          <w:lang w:eastAsia="ar-SA"/>
        </w:rPr>
        <w:t>الميت</w:t>
      </w:r>
      <w:r w:rsidR="005E38ED" w:rsidRPr="00C37CFC">
        <w:rPr>
          <w:rFonts w:eastAsia="Times New Roman"/>
          <w:sz w:val="27"/>
          <w:rtl/>
          <w:lang w:eastAsia="ar-SA"/>
        </w:rPr>
        <w:t xml:space="preserve">: </w:t>
      </w:r>
      <w:r w:rsidRPr="00C37CFC">
        <w:rPr>
          <w:rFonts w:eastAsia="Times New Roman"/>
          <w:sz w:val="27"/>
          <w:rtl/>
          <w:lang w:eastAsia="ar-SA"/>
        </w:rPr>
        <w:t xml:space="preserve">وهي تبكيرهم إلى قبر ميتهم الذي دفنوه </w:t>
      </w:r>
      <w:r w:rsidR="005028AE" w:rsidRPr="00C37CFC">
        <w:rPr>
          <w:rFonts w:eastAsia="Times New Roman" w:hint="cs"/>
          <w:sz w:val="27"/>
          <w:rtl/>
          <w:lang w:eastAsia="ar-SA"/>
        </w:rPr>
        <w:t>بالأمس</w:t>
      </w:r>
      <w:r w:rsidRPr="00C37CFC">
        <w:rPr>
          <w:rFonts w:eastAsia="Times New Roman"/>
          <w:sz w:val="27"/>
          <w:rtl/>
          <w:lang w:eastAsia="ar-SA"/>
        </w:rPr>
        <w:t xml:space="preserve"> هم وأقاربهم ومعارفهم</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2</w:t>
      </w:r>
      <w:r w:rsidR="001A001E" w:rsidRPr="00C37CFC">
        <w:rPr>
          <w:rFonts w:eastAsia="Times New Roman"/>
          <w:sz w:val="27"/>
          <w:rtl/>
          <w:lang w:eastAsia="ar-SA"/>
        </w:rPr>
        <w:t>/</w:t>
      </w:r>
      <w:r w:rsidRPr="0007400F">
        <w:rPr>
          <w:rFonts w:eastAsia="Times New Roman"/>
          <w:b/>
          <w:bCs/>
          <w:sz w:val="27"/>
          <w:rtl/>
          <w:lang w:eastAsia="ar-SA"/>
        </w:rPr>
        <w:t>113</w:t>
      </w:r>
      <w:r w:rsidRPr="00C37CFC">
        <w:rPr>
          <w:rFonts w:eastAsia="Times New Roman"/>
          <w:sz w:val="27"/>
          <w:rtl/>
          <w:lang w:eastAsia="ar-SA"/>
        </w:rPr>
        <w:t xml:space="preserve">- </w:t>
      </w:r>
      <w:r w:rsidRPr="0007400F">
        <w:rPr>
          <w:rFonts w:eastAsia="Times New Roman"/>
          <w:b/>
          <w:bCs/>
          <w:sz w:val="27"/>
          <w:rtl/>
          <w:lang w:eastAsia="ar-SA"/>
        </w:rPr>
        <w:t>114</w:t>
      </w:r>
      <w:r w:rsidR="00354655" w:rsidRPr="00C37CFC">
        <w:rPr>
          <w:rFonts w:eastAsia="Times New Roman"/>
          <w:sz w:val="27"/>
          <w:rtl/>
          <w:lang w:eastAsia="ar-SA"/>
        </w:rPr>
        <w:t xml:space="preserve">، </w:t>
      </w:r>
      <w:r w:rsidRPr="0007400F">
        <w:rPr>
          <w:rFonts w:eastAsia="Times New Roman"/>
          <w:b/>
          <w:bCs/>
          <w:sz w:val="27"/>
          <w:rtl/>
          <w:lang w:eastAsia="ar-SA"/>
        </w:rPr>
        <w:t>278</w:t>
      </w:r>
      <w:r w:rsidRPr="00C37CFC">
        <w:rPr>
          <w:rFonts w:eastAsia="Times New Roman"/>
          <w:sz w:val="27"/>
          <w:rtl/>
          <w:lang w:eastAsia="ar-SA"/>
        </w:rPr>
        <w:t xml:space="preserve"> </w:t>
      </w:r>
      <w:r w:rsidRPr="0007400F">
        <w:rPr>
          <w:rFonts w:eastAsia="Times New Roman"/>
          <w:b/>
          <w:bCs/>
          <w:sz w:val="27"/>
          <w:rtl/>
          <w:lang w:eastAsia="ar-SA"/>
        </w:rPr>
        <w:t>3</w:t>
      </w:r>
      <w:r w:rsidR="00354655" w:rsidRPr="00C37CFC">
        <w:rPr>
          <w:rFonts w:eastAsia="Times New Roman"/>
          <w:sz w:val="27"/>
          <w:rtl/>
          <w:lang w:eastAsia="ar-SA"/>
        </w:rPr>
        <w:t xml:space="preserve">، </w:t>
      </w:r>
      <w:r w:rsidRPr="00C37CFC">
        <w:rPr>
          <w:rFonts w:eastAsia="Times New Roman"/>
          <w:sz w:val="27"/>
          <w:rtl/>
          <w:lang w:eastAsia="ar-SA"/>
        </w:rPr>
        <w:t xml:space="preserve">إصلاح المساجد </w:t>
      </w:r>
      <w:r w:rsidRPr="0007400F">
        <w:rPr>
          <w:rFonts w:eastAsia="Times New Roman"/>
          <w:b/>
          <w:bCs/>
          <w:sz w:val="27"/>
          <w:rtl/>
          <w:lang w:eastAsia="ar-SA"/>
        </w:rPr>
        <w:t>270</w:t>
      </w:r>
      <w:r w:rsidRPr="00C37CFC">
        <w:rPr>
          <w:rFonts w:eastAsia="Times New Roman"/>
          <w:sz w:val="27"/>
          <w:rtl/>
          <w:lang w:eastAsia="ar-SA"/>
        </w:rPr>
        <w:t xml:space="preserve">- </w:t>
      </w:r>
      <w:r w:rsidRPr="0007400F">
        <w:rPr>
          <w:rFonts w:eastAsia="Times New Roman"/>
          <w:b/>
          <w:bCs/>
          <w:sz w:val="27"/>
          <w:rtl/>
          <w:lang w:eastAsia="ar-SA"/>
        </w:rPr>
        <w:t>271</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128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فر</w:t>
      </w:r>
      <w:r w:rsidR="005028AE">
        <w:rPr>
          <w:rFonts w:eastAsia="Times New Roman" w:hint="cs"/>
          <w:sz w:val="27"/>
          <w:rtl/>
          <w:lang w:eastAsia="ar-SA"/>
        </w:rPr>
        <w:t>ْ</w:t>
      </w:r>
      <w:r w:rsidRPr="00C37CFC">
        <w:rPr>
          <w:rFonts w:eastAsia="Times New Roman"/>
          <w:sz w:val="27"/>
          <w:rtl/>
          <w:lang w:eastAsia="ar-SA"/>
        </w:rPr>
        <w:t>ش الب</w:t>
      </w:r>
      <w:r w:rsidR="005028AE">
        <w:rPr>
          <w:rFonts w:eastAsia="Times New Roman" w:hint="cs"/>
          <w:sz w:val="27"/>
          <w:rtl/>
          <w:lang w:eastAsia="ar-SA"/>
        </w:rPr>
        <w:t>ُ</w:t>
      </w:r>
      <w:r w:rsidRPr="00C37CFC">
        <w:rPr>
          <w:rFonts w:eastAsia="Times New Roman"/>
          <w:sz w:val="27"/>
          <w:rtl/>
          <w:lang w:eastAsia="ar-SA"/>
        </w:rPr>
        <w:t>س</w:t>
      </w:r>
      <w:r w:rsidR="005028AE">
        <w:rPr>
          <w:rFonts w:eastAsia="Times New Roman" w:hint="cs"/>
          <w:sz w:val="27"/>
          <w:rtl/>
          <w:lang w:eastAsia="ar-SA"/>
        </w:rPr>
        <w:t>ُ</w:t>
      </w:r>
      <w:r w:rsidRPr="00C37CFC">
        <w:rPr>
          <w:rFonts w:eastAsia="Times New Roman"/>
          <w:sz w:val="27"/>
          <w:rtl/>
          <w:lang w:eastAsia="ar-SA"/>
        </w:rPr>
        <w:t>ط وغيرها في التربة لمن يأتي إلى الصبحة وغيرها</w:t>
      </w:r>
      <w:r w:rsidR="005E38ED" w:rsidRPr="00C37CFC">
        <w:rPr>
          <w:rFonts w:eastAsia="Times New Roman"/>
          <w:sz w:val="27"/>
          <w:rtl/>
          <w:lang w:eastAsia="ar-SA"/>
        </w:rPr>
        <w:t xml:space="preserve">. </w:t>
      </w:r>
      <w:r w:rsidRPr="00C37CFC">
        <w:rPr>
          <w:rFonts w:eastAsia="Times New Roman"/>
          <w:sz w:val="27"/>
          <w:rtl/>
          <w:lang w:eastAsia="ar-SA"/>
        </w:rPr>
        <w:t>(المدخل</w:t>
      </w:r>
      <w:r w:rsidRPr="0007400F">
        <w:rPr>
          <w:rFonts w:eastAsia="Times New Roman"/>
          <w:b/>
          <w:bCs/>
          <w:sz w:val="27"/>
          <w:rtl/>
          <w:lang w:eastAsia="ar-SA"/>
        </w:rPr>
        <w:t>3</w:t>
      </w:r>
      <w:r w:rsidRPr="00C37CFC">
        <w:rPr>
          <w:rFonts w:eastAsia="Times New Roman"/>
          <w:sz w:val="27"/>
          <w:rtl/>
          <w:lang w:eastAsia="ar-SA"/>
        </w:rPr>
        <w:t>/</w:t>
      </w:r>
      <w:r w:rsidRPr="0007400F">
        <w:rPr>
          <w:rFonts w:eastAsia="Times New Roman"/>
          <w:b/>
          <w:bCs/>
          <w:sz w:val="27"/>
          <w:rtl/>
          <w:lang w:eastAsia="ar-SA"/>
        </w:rPr>
        <w:t>278</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129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نصب الخيمة على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130</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البيات عند القبر أربعين ليلة أو أقل أو أكثر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جلاء القلوب 83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5028AE">
      <w:pPr>
        <w:pStyle w:val="a0"/>
        <w:rPr>
          <w:rFonts w:eastAsia="Times New Roman"/>
          <w:sz w:val="27"/>
          <w:rtl/>
          <w:lang w:eastAsia="ar-SA"/>
        </w:rPr>
      </w:pPr>
      <w:r w:rsidRPr="00A13942">
        <w:rPr>
          <w:b/>
          <w:bCs/>
          <w:sz w:val="27"/>
          <w:rtl/>
          <w:lang w:eastAsia="ar-SA"/>
        </w:rPr>
        <w:t>131</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 xml:space="preserve">تأبين الميت ليلة </w:t>
      </w:r>
      <w:r w:rsidR="0049097A" w:rsidRPr="00C37CFC">
        <w:rPr>
          <w:rFonts w:eastAsia="Times New Roman"/>
          <w:sz w:val="27"/>
          <w:rtl/>
          <w:lang w:eastAsia="ar-SA"/>
        </w:rPr>
        <w:t>الأربع</w:t>
      </w:r>
      <w:r w:rsidRPr="00C37CFC">
        <w:rPr>
          <w:rFonts w:eastAsia="Times New Roman"/>
          <w:sz w:val="27"/>
          <w:rtl/>
          <w:lang w:eastAsia="ar-SA"/>
        </w:rPr>
        <w:t>ين أو عند مرور كل سنة المسمى بالتذكار</w:t>
      </w:r>
      <w:r w:rsidR="005E38ED" w:rsidRPr="00C37CFC">
        <w:rPr>
          <w:rFonts w:eastAsia="Times New Roman"/>
          <w:sz w:val="27"/>
          <w:rtl/>
          <w:lang w:eastAsia="ar-SA"/>
        </w:rPr>
        <w:t xml:space="preserve">. </w:t>
      </w:r>
      <w:r w:rsidRPr="00C37CFC">
        <w:rPr>
          <w:rFonts w:eastAsia="Times New Roman"/>
          <w:sz w:val="27"/>
          <w:rtl/>
          <w:lang w:eastAsia="ar-SA"/>
        </w:rPr>
        <w:t>(</w:t>
      </w:r>
      <w:r w:rsidRPr="005028AE">
        <w:rPr>
          <w:rFonts w:eastAsia="Times New Roman"/>
          <w:sz w:val="27"/>
          <w:rtl/>
          <w:lang w:eastAsia="ar-SA"/>
        </w:rPr>
        <w:t>ال</w:t>
      </w:r>
      <w:r w:rsidR="005028AE" w:rsidRPr="005028AE">
        <w:rPr>
          <w:rFonts w:eastAsia="Times New Roman" w:hint="cs"/>
          <w:sz w:val="27"/>
          <w:rtl/>
          <w:lang w:eastAsia="ar-SA"/>
        </w:rPr>
        <w:t>إ</w:t>
      </w:r>
      <w:r w:rsidRPr="005028AE">
        <w:rPr>
          <w:rFonts w:eastAsia="Times New Roman"/>
          <w:sz w:val="27"/>
          <w:rtl/>
          <w:lang w:eastAsia="ar-SA"/>
        </w:rPr>
        <w:t>بداع</w:t>
      </w:r>
      <w:r w:rsidR="005028AE">
        <w:rPr>
          <w:rFonts w:eastAsia="Times New Roman" w:hint="cs"/>
          <w:b/>
          <w:bCs/>
          <w:sz w:val="27"/>
          <w:rtl/>
          <w:lang w:eastAsia="ar-SA"/>
        </w:rPr>
        <w:t xml:space="preserve"> </w:t>
      </w:r>
      <w:r w:rsidRPr="0007400F">
        <w:rPr>
          <w:rFonts w:eastAsia="Times New Roman"/>
          <w:b/>
          <w:bCs/>
          <w:sz w:val="27"/>
          <w:rtl/>
          <w:lang w:eastAsia="ar-SA"/>
        </w:rPr>
        <w:t>125</w:t>
      </w:r>
      <w:r w:rsidRPr="00C37CFC">
        <w:rPr>
          <w:rFonts w:eastAsia="Times New Roman"/>
          <w:sz w:val="27"/>
          <w:rtl/>
          <w:lang w:eastAsia="ar-SA"/>
        </w:rPr>
        <w:t>)</w:t>
      </w:r>
      <w:r w:rsidR="00737B8C"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132</w:t>
      </w:r>
      <w:r w:rsidR="007E24D3" w:rsidRPr="00C37CFC">
        <w:rPr>
          <w:rFonts w:eastAsia="Times New Roman"/>
          <w:sz w:val="27"/>
          <w:rtl/>
          <w:lang w:eastAsia="ar-SA"/>
        </w:rPr>
        <w:t>-</w:t>
      </w:r>
      <w:r w:rsidR="0056548C">
        <w:rPr>
          <w:rFonts w:eastAsia="Times New Roman" w:hint="cs"/>
          <w:sz w:val="27"/>
          <w:rtl/>
          <w:lang w:eastAsia="ar-SA"/>
        </w:rPr>
        <w:t xml:space="preserve"> </w:t>
      </w:r>
      <w:r w:rsidRPr="00C37CFC">
        <w:rPr>
          <w:rFonts w:eastAsia="Times New Roman"/>
          <w:sz w:val="27"/>
          <w:rtl/>
          <w:lang w:eastAsia="ar-SA"/>
        </w:rPr>
        <w:t>حفر القبر قبل الموت استعداد</w:t>
      </w:r>
      <w:r w:rsidR="005028AE">
        <w:rPr>
          <w:rFonts w:eastAsia="Times New Roman" w:hint="cs"/>
          <w:sz w:val="27"/>
          <w:rtl/>
          <w:lang w:eastAsia="ar-SA"/>
        </w:rPr>
        <w:t>ً</w:t>
      </w:r>
      <w:r w:rsidRPr="00C37CFC">
        <w:rPr>
          <w:rFonts w:eastAsia="Times New Roman"/>
          <w:sz w:val="27"/>
          <w:rtl/>
          <w:lang w:eastAsia="ar-SA"/>
        </w:rPr>
        <w:t>ا 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المسألة </w:t>
      </w:r>
      <w:r w:rsidRPr="0007400F">
        <w:rPr>
          <w:rFonts w:eastAsia="Times New Roman"/>
          <w:b/>
          <w:bCs/>
          <w:sz w:val="27"/>
          <w:rtl/>
          <w:lang w:eastAsia="ar-SA"/>
        </w:rPr>
        <w:t>110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7D2D91" w:rsidRDefault="00885635" w:rsidP="007D2D91">
      <w:pPr>
        <w:pStyle w:val="a0"/>
        <w:jc w:val="center"/>
        <w:rPr>
          <w:rStyle w:val="2Char"/>
          <w:rtl/>
        </w:rPr>
      </w:pPr>
      <w:bookmarkStart w:id="91" w:name="_Toc459959364"/>
      <w:r w:rsidRPr="007D2D91">
        <w:rPr>
          <w:rStyle w:val="2Char"/>
          <w:rtl/>
        </w:rPr>
        <w:t>زيارة القبور</w:t>
      </w:r>
      <w:bookmarkEnd w:id="91"/>
    </w:p>
    <w:p w:rsidR="00885635" w:rsidRPr="00C37CFC" w:rsidRDefault="00885635" w:rsidP="00F577E1">
      <w:pPr>
        <w:pStyle w:val="a0"/>
        <w:rPr>
          <w:rFonts w:eastAsia="Times New Roman"/>
          <w:sz w:val="27"/>
          <w:rtl/>
          <w:lang w:eastAsia="ar-SA"/>
        </w:rPr>
      </w:pPr>
      <w:r w:rsidRPr="00A13942">
        <w:rPr>
          <w:b/>
          <w:bCs/>
          <w:sz w:val="27"/>
          <w:rtl/>
          <w:lang w:eastAsia="ar-SA"/>
        </w:rPr>
        <w:t>133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زيارة القبور بعد الموت ثالث يوم وي</w:t>
      </w:r>
      <w:r w:rsidR="00F577E1">
        <w:rPr>
          <w:rFonts w:eastAsia="Times New Roman" w:hint="cs"/>
          <w:sz w:val="27"/>
          <w:rtl/>
          <w:lang w:eastAsia="ar-SA"/>
        </w:rPr>
        <w:t>ُ</w:t>
      </w:r>
      <w:r w:rsidRPr="00C37CFC">
        <w:rPr>
          <w:rFonts w:eastAsia="Times New Roman"/>
          <w:sz w:val="27"/>
          <w:rtl/>
          <w:lang w:eastAsia="ar-SA"/>
        </w:rPr>
        <w:t>سم</w:t>
      </w:r>
      <w:r w:rsidR="00F577E1">
        <w:rPr>
          <w:rFonts w:eastAsia="Times New Roman" w:hint="cs"/>
          <w:sz w:val="27"/>
          <w:rtl/>
          <w:lang w:eastAsia="ar-SA"/>
        </w:rPr>
        <w:t>ُّ</w:t>
      </w:r>
      <w:r w:rsidRPr="00C37CFC">
        <w:rPr>
          <w:rFonts w:eastAsia="Times New Roman"/>
          <w:sz w:val="27"/>
          <w:rtl/>
          <w:lang w:eastAsia="ar-SA"/>
        </w:rPr>
        <w:t>ونه الفرق</w:t>
      </w:r>
      <w:r w:rsidR="00354655" w:rsidRPr="00C37CFC">
        <w:rPr>
          <w:rFonts w:eastAsia="Times New Roman"/>
          <w:sz w:val="27"/>
          <w:rtl/>
          <w:lang w:eastAsia="ar-SA"/>
        </w:rPr>
        <w:t xml:space="preserve">، </w:t>
      </w:r>
      <w:r w:rsidRPr="00C37CFC">
        <w:rPr>
          <w:rFonts w:eastAsia="Times New Roman"/>
          <w:sz w:val="27"/>
          <w:rtl/>
          <w:lang w:eastAsia="ar-SA"/>
        </w:rPr>
        <w:t>وزيارتها على رأس أسبوع</w:t>
      </w:r>
      <w:r w:rsidR="00354655" w:rsidRPr="00C37CFC">
        <w:rPr>
          <w:rFonts w:eastAsia="Times New Roman"/>
          <w:sz w:val="27"/>
          <w:rtl/>
          <w:lang w:eastAsia="ar-SA"/>
        </w:rPr>
        <w:t xml:space="preserve">، </w:t>
      </w:r>
      <w:r w:rsidRPr="00C37CFC">
        <w:rPr>
          <w:rFonts w:eastAsia="Times New Roman"/>
          <w:sz w:val="27"/>
          <w:rtl/>
          <w:lang w:eastAsia="ar-SA"/>
        </w:rPr>
        <w:t>ثم في الخامس عشر</w:t>
      </w:r>
      <w:r w:rsidR="00354655" w:rsidRPr="00C37CFC">
        <w:rPr>
          <w:rFonts w:eastAsia="Times New Roman"/>
          <w:sz w:val="27"/>
          <w:rtl/>
          <w:lang w:eastAsia="ar-SA"/>
        </w:rPr>
        <w:t xml:space="preserve">، </w:t>
      </w:r>
      <w:r w:rsidRPr="00C37CFC">
        <w:rPr>
          <w:rFonts w:eastAsia="Times New Roman"/>
          <w:sz w:val="27"/>
          <w:rtl/>
          <w:lang w:eastAsia="ar-SA"/>
        </w:rPr>
        <w:t xml:space="preserve">ثم في </w:t>
      </w:r>
      <w:r w:rsidR="0049097A" w:rsidRPr="00C37CFC">
        <w:rPr>
          <w:rFonts w:eastAsia="Times New Roman"/>
          <w:sz w:val="27"/>
          <w:rtl/>
          <w:lang w:eastAsia="ar-SA"/>
        </w:rPr>
        <w:t>الأربع</w:t>
      </w:r>
      <w:r w:rsidRPr="00C37CFC">
        <w:rPr>
          <w:rFonts w:eastAsia="Times New Roman"/>
          <w:sz w:val="27"/>
          <w:rtl/>
          <w:lang w:eastAsia="ar-SA"/>
        </w:rPr>
        <w:t>ين</w:t>
      </w:r>
      <w:r w:rsidR="00354655" w:rsidRPr="00C37CFC">
        <w:rPr>
          <w:rFonts w:eastAsia="Times New Roman"/>
          <w:sz w:val="27"/>
          <w:rtl/>
          <w:lang w:eastAsia="ar-SA"/>
        </w:rPr>
        <w:t xml:space="preserve">، </w:t>
      </w:r>
      <w:r w:rsidRPr="00C37CFC">
        <w:rPr>
          <w:rFonts w:eastAsia="Times New Roman"/>
          <w:sz w:val="27"/>
          <w:rtl/>
          <w:lang w:eastAsia="ar-SA"/>
        </w:rPr>
        <w:t>ويسمونها الطلعات</w:t>
      </w:r>
      <w:r w:rsidR="00354655" w:rsidRPr="00C37CFC">
        <w:rPr>
          <w:rFonts w:eastAsia="Times New Roman"/>
          <w:sz w:val="27"/>
          <w:rtl/>
          <w:lang w:eastAsia="ar-SA"/>
        </w:rPr>
        <w:t xml:space="preserve">، </w:t>
      </w:r>
      <w:r w:rsidRPr="00C37CFC">
        <w:rPr>
          <w:rFonts w:eastAsia="Times New Roman"/>
          <w:sz w:val="27"/>
          <w:rtl/>
          <w:lang w:eastAsia="ar-SA"/>
        </w:rPr>
        <w:t>ومنهم من يقتصر على ال</w:t>
      </w:r>
      <w:r w:rsidR="00F577E1">
        <w:rPr>
          <w:rFonts w:eastAsia="Times New Roman" w:hint="cs"/>
          <w:sz w:val="27"/>
          <w:rtl/>
          <w:lang w:eastAsia="ar-SA"/>
        </w:rPr>
        <w:t>أ</w:t>
      </w:r>
      <w:r w:rsidRPr="00C37CFC">
        <w:rPr>
          <w:rFonts w:eastAsia="Times New Roman"/>
          <w:sz w:val="27"/>
          <w:rtl/>
          <w:lang w:eastAsia="ar-SA"/>
        </w:rPr>
        <w:t>خيرتين</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نور البيان في الكشف عن بدع آخر الزمان ص </w:t>
      </w:r>
      <w:r w:rsidRPr="0007400F">
        <w:rPr>
          <w:rFonts w:eastAsia="Times New Roman"/>
          <w:b/>
          <w:bCs/>
          <w:sz w:val="27"/>
          <w:rtl/>
          <w:lang w:eastAsia="ar-SA"/>
        </w:rPr>
        <w:t>53</w:t>
      </w:r>
      <w:r w:rsidR="007E24D3" w:rsidRPr="00C37CFC">
        <w:rPr>
          <w:rFonts w:eastAsia="Times New Roman"/>
          <w:sz w:val="27"/>
          <w:rtl/>
          <w:lang w:eastAsia="ar-SA"/>
        </w:rPr>
        <w:t>-</w:t>
      </w:r>
      <w:r w:rsidRPr="0007400F">
        <w:rPr>
          <w:rFonts w:eastAsia="Times New Roman"/>
          <w:b/>
          <w:bCs/>
          <w:sz w:val="27"/>
          <w:rtl/>
          <w:lang w:eastAsia="ar-SA"/>
        </w:rPr>
        <w:t>54</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F577E1" w:rsidRDefault="00885635" w:rsidP="00F577E1">
      <w:pPr>
        <w:pStyle w:val="a0"/>
        <w:rPr>
          <w:rFonts w:eastAsia="Times New Roman"/>
          <w:sz w:val="27"/>
          <w:rtl/>
          <w:lang w:eastAsia="ar-SA"/>
        </w:rPr>
      </w:pPr>
      <w:r w:rsidRPr="00A13942">
        <w:rPr>
          <w:b/>
          <w:bCs/>
          <w:sz w:val="27"/>
          <w:rtl/>
          <w:lang w:eastAsia="ar-SA"/>
        </w:rPr>
        <w:t>134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زيارة قبر ال</w:t>
      </w:r>
      <w:r w:rsidR="001A54D6" w:rsidRPr="00C37CFC">
        <w:rPr>
          <w:rFonts w:eastAsia="Times New Roman"/>
          <w:sz w:val="27"/>
          <w:rtl/>
          <w:lang w:eastAsia="ar-SA"/>
        </w:rPr>
        <w:t>أبو</w:t>
      </w:r>
      <w:r w:rsidRPr="00C37CFC">
        <w:rPr>
          <w:rFonts w:eastAsia="Times New Roman"/>
          <w:sz w:val="27"/>
          <w:rtl/>
          <w:lang w:eastAsia="ar-SA"/>
        </w:rPr>
        <w:t>ين كل جمعة</w:t>
      </w:r>
      <w:r w:rsidR="005E38ED" w:rsidRPr="00C37CFC">
        <w:rPr>
          <w:rFonts w:eastAsia="Times New Roman"/>
          <w:sz w:val="27"/>
          <w:rtl/>
          <w:lang w:eastAsia="ar-SA"/>
        </w:rPr>
        <w:t>.</w:t>
      </w:r>
    </w:p>
    <w:p w:rsidR="00885635" w:rsidRPr="00C37CFC" w:rsidRDefault="00885635" w:rsidP="008434C2">
      <w:pPr>
        <w:pStyle w:val="a0"/>
        <w:rPr>
          <w:rFonts w:eastAsia="Times New Roman"/>
          <w:sz w:val="27"/>
          <w:rtl/>
          <w:lang w:eastAsia="ar-SA"/>
        </w:rPr>
      </w:pPr>
      <w:r w:rsidRPr="00C37CFC">
        <w:rPr>
          <w:rFonts w:eastAsia="Times New Roman"/>
          <w:sz w:val="27"/>
          <w:rtl/>
          <w:lang w:eastAsia="ar-SA"/>
        </w:rPr>
        <w:lastRenderedPageBreak/>
        <w:t>(والحديث الوارد فيه موضوع كما تقدم قبيل المسألة</w:t>
      </w:r>
      <w:r w:rsidR="00F577E1">
        <w:rPr>
          <w:rFonts w:eastAsia="Times New Roman" w:hint="cs"/>
          <w:sz w:val="27"/>
          <w:rtl/>
          <w:lang w:eastAsia="ar-SA"/>
        </w:rPr>
        <w:t xml:space="preserve"> </w:t>
      </w:r>
      <w:r w:rsidRPr="00F577E1">
        <w:rPr>
          <w:rFonts w:eastAsia="Times New Roman"/>
          <w:b/>
          <w:bCs/>
          <w:sz w:val="27"/>
          <w:rtl/>
          <w:lang w:eastAsia="ar-SA"/>
        </w:rPr>
        <w:t>121</w:t>
      </w:r>
      <w:r w:rsidRPr="00C37CFC">
        <w:rPr>
          <w:rFonts w:eastAsia="Times New Roman"/>
          <w:sz w:val="27"/>
          <w:rtl/>
          <w:lang w:eastAsia="ar-SA"/>
        </w:rPr>
        <w:t xml:space="preserve"> </w:t>
      </w:r>
      <w:r w:rsidR="008434C2">
        <w:rPr>
          <w:rFonts w:eastAsia="Times New Roman" w:hint="cs"/>
          <w:sz w:val="27"/>
          <w:rtl/>
          <w:lang w:eastAsia="ar-SA"/>
        </w:rPr>
        <w:t>[فصل (زيارة القبور)]</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135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قولهم إن الميت إذا </w:t>
      </w:r>
      <w:r w:rsidRPr="00F577E1">
        <w:rPr>
          <w:rtl/>
        </w:rPr>
        <w:t>لم يخر</w:t>
      </w:r>
      <w:r w:rsidR="004209F6" w:rsidRPr="00F577E1">
        <w:rPr>
          <w:rtl/>
        </w:rPr>
        <w:t xml:space="preserve">ج </w:t>
      </w:r>
      <w:r w:rsidRPr="00F577E1">
        <w:rPr>
          <w:rtl/>
        </w:rPr>
        <w:t>إلى زي</w:t>
      </w:r>
      <w:r w:rsidRPr="00C37CFC">
        <w:rPr>
          <w:rFonts w:eastAsia="Times New Roman"/>
          <w:sz w:val="27"/>
          <w:rtl/>
          <w:lang w:eastAsia="ar-SA"/>
        </w:rPr>
        <w:t xml:space="preserve">ارته ليلة الجمعة بقي خاطره مكسورا بين </w:t>
      </w:r>
      <w:r w:rsidR="00F577E1" w:rsidRPr="00C37CFC">
        <w:rPr>
          <w:rFonts w:eastAsia="Times New Roman" w:hint="cs"/>
          <w:sz w:val="27"/>
          <w:rtl/>
          <w:lang w:eastAsia="ar-SA"/>
        </w:rPr>
        <w:t>الموتى</w:t>
      </w:r>
      <w:r w:rsidRPr="00C37CFC">
        <w:rPr>
          <w:rFonts w:eastAsia="Times New Roman"/>
          <w:sz w:val="27"/>
          <w:rtl/>
          <w:lang w:eastAsia="ar-SA"/>
        </w:rPr>
        <w:t xml:space="preserve"> ويزعمون أنه يراهم إذا خرجوا من سور البلد</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07400F">
        <w:rPr>
          <w:rFonts w:eastAsia="Times New Roman"/>
          <w:b/>
          <w:bCs/>
          <w:sz w:val="27"/>
          <w:rtl/>
          <w:lang w:eastAsia="ar-SA"/>
        </w:rPr>
        <w:t>3</w:t>
      </w:r>
      <w:r w:rsidR="009E7C0B" w:rsidRPr="00C37CFC">
        <w:rPr>
          <w:rFonts w:eastAsia="Times New Roman"/>
          <w:sz w:val="27"/>
          <w:rtl/>
          <w:lang w:eastAsia="ar-SA"/>
        </w:rPr>
        <w:t>/</w:t>
      </w:r>
      <w:r w:rsidRPr="0007400F">
        <w:rPr>
          <w:rFonts w:eastAsia="Times New Roman"/>
          <w:b/>
          <w:bCs/>
          <w:sz w:val="27"/>
          <w:rtl/>
          <w:lang w:eastAsia="ar-SA"/>
        </w:rPr>
        <w:t>277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F577E1">
      <w:pPr>
        <w:pStyle w:val="a0"/>
        <w:rPr>
          <w:rFonts w:eastAsia="Times New Roman"/>
          <w:sz w:val="27"/>
          <w:rtl/>
          <w:lang w:eastAsia="ar-SA"/>
        </w:rPr>
      </w:pPr>
      <w:r w:rsidRPr="00A13942">
        <w:rPr>
          <w:b/>
          <w:bCs/>
          <w:sz w:val="27"/>
          <w:rtl/>
          <w:lang w:eastAsia="ar-SA"/>
        </w:rPr>
        <w:t>136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قصد النساء الجامع ال</w:t>
      </w:r>
      <w:r w:rsidR="00F577E1">
        <w:rPr>
          <w:rFonts w:eastAsia="Times New Roman" w:hint="cs"/>
          <w:sz w:val="27"/>
          <w:rtl/>
          <w:lang w:eastAsia="ar-SA"/>
        </w:rPr>
        <w:t>أ</w:t>
      </w:r>
      <w:r w:rsidRPr="00C37CFC">
        <w:rPr>
          <w:rFonts w:eastAsia="Times New Roman"/>
          <w:sz w:val="27"/>
          <w:rtl/>
          <w:lang w:eastAsia="ar-SA"/>
        </w:rPr>
        <w:t xml:space="preserve">موي غلس السبت </w:t>
      </w:r>
      <w:r w:rsidR="00F577E1">
        <w:rPr>
          <w:rFonts w:eastAsia="Times New Roman" w:hint="cs"/>
          <w:sz w:val="27"/>
          <w:rtl/>
          <w:lang w:eastAsia="ar-SA"/>
        </w:rPr>
        <w:t>إ</w:t>
      </w:r>
      <w:r w:rsidRPr="00C37CFC">
        <w:rPr>
          <w:rFonts w:eastAsia="Times New Roman"/>
          <w:sz w:val="27"/>
          <w:rtl/>
          <w:lang w:eastAsia="ar-SA"/>
        </w:rPr>
        <w:t>لى الضحى لزيارة المقام الي</w:t>
      </w:r>
      <w:r w:rsidR="00F577E1">
        <w:rPr>
          <w:rFonts w:eastAsia="Times New Roman" w:hint="cs"/>
          <w:sz w:val="27"/>
          <w:rtl/>
          <w:lang w:eastAsia="ar-SA"/>
        </w:rPr>
        <w:t>َ</w:t>
      </w:r>
      <w:r w:rsidRPr="00C37CFC">
        <w:rPr>
          <w:rFonts w:eastAsia="Times New Roman"/>
          <w:sz w:val="27"/>
          <w:rtl/>
          <w:lang w:eastAsia="ar-SA"/>
        </w:rPr>
        <w:t>ح</w:t>
      </w:r>
      <w:r w:rsidR="00F577E1">
        <w:rPr>
          <w:rFonts w:eastAsia="Times New Roman" w:hint="cs"/>
          <w:sz w:val="27"/>
          <w:rtl/>
          <w:lang w:eastAsia="ar-SA"/>
        </w:rPr>
        <w:t>ْ</w:t>
      </w:r>
      <w:r w:rsidRPr="00C37CFC">
        <w:rPr>
          <w:rFonts w:eastAsia="Times New Roman"/>
          <w:sz w:val="27"/>
          <w:rtl/>
          <w:lang w:eastAsia="ar-SA"/>
        </w:rPr>
        <w:t>ي</w:t>
      </w:r>
      <w:r w:rsidR="00F577E1">
        <w:rPr>
          <w:rFonts w:eastAsia="Times New Roman" w:hint="cs"/>
          <w:sz w:val="27"/>
          <w:rtl/>
          <w:lang w:eastAsia="ar-SA"/>
        </w:rPr>
        <w:t>َ</w:t>
      </w:r>
      <w:r w:rsidRPr="00C37CFC">
        <w:rPr>
          <w:rFonts w:eastAsia="Times New Roman"/>
          <w:sz w:val="27"/>
          <w:rtl/>
          <w:lang w:eastAsia="ar-SA"/>
        </w:rPr>
        <w:t>وي وزعمهم أن الدأب على هذا العمل أربعين سبتا ل</w:t>
      </w:r>
      <w:r w:rsidR="00F577E1">
        <w:rPr>
          <w:rFonts w:eastAsia="Times New Roman" w:hint="cs"/>
          <w:sz w:val="27"/>
          <w:rtl/>
          <w:lang w:eastAsia="ar-SA"/>
        </w:rPr>
        <w:t>ِ</w:t>
      </w:r>
      <w:r w:rsidRPr="00C37CFC">
        <w:rPr>
          <w:rFonts w:eastAsia="Times New Roman"/>
          <w:sz w:val="27"/>
          <w:rtl/>
          <w:lang w:eastAsia="ar-SA"/>
        </w:rPr>
        <w:t>ما ي</w:t>
      </w:r>
      <w:r w:rsidR="00F577E1">
        <w:rPr>
          <w:rFonts w:eastAsia="Times New Roman" w:hint="cs"/>
          <w:sz w:val="27"/>
          <w:rtl/>
          <w:lang w:eastAsia="ar-SA"/>
        </w:rPr>
        <w:t>ُ</w:t>
      </w:r>
      <w:r w:rsidR="00F577E1">
        <w:rPr>
          <w:rFonts w:eastAsia="Times New Roman"/>
          <w:sz w:val="27"/>
          <w:rtl/>
          <w:lang w:eastAsia="ar-SA"/>
        </w:rPr>
        <w:t>نو</w:t>
      </w:r>
      <w:r w:rsidR="00F577E1">
        <w:rPr>
          <w:rFonts w:eastAsia="Times New Roman" w:hint="cs"/>
          <w:sz w:val="27"/>
          <w:rtl/>
          <w:lang w:eastAsia="ar-SA"/>
        </w:rPr>
        <w:t>ى</w:t>
      </w:r>
      <w:r w:rsidRPr="00C37CFC">
        <w:rPr>
          <w:rFonts w:eastAsia="Times New Roman"/>
          <w:sz w:val="27"/>
          <w:rtl/>
          <w:lang w:eastAsia="ar-SA"/>
        </w:rPr>
        <w:t xml:space="preserve"> له</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إصلاح المساجد </w:t>
      </w:r>
      <w:r w:rsidRPr="0007400F">
        <w:rPr>
          <w:rFonts w:eastAsia="Times New Roman"/>
          <w:b/>
          <w:bCs/>
          <w:sz w:val="27"/>
          <w:rtl/>
          <w:lang w:eastAsia="ar-SA"/>
        </w:rPr>
        <w:t>230</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137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قصد قبر الشيخ ابن عربي أربعين جمعة بزعم قضاء الحاجة</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138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زيارة القبور يوم عاشوراء</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 1</w:t>
      </w:r>
      <w:r w:rsidR="009E7C0B" w:rsidRPr="00C37CFC">
        <w:rPr>
          <w:rFonts w:eastAsia="Times New Roman"/>
          <w:sz w:val="27"/>
          <w:rtl/>
          <w:lang w:eastAsia="ar-SA"/>
        </w:rPr>
        <w:t>/</w:t>
      </w:r>
      <w:r w:rsidRPr="0007400F">
        <w:rPr>
          <w:rFonts w:eastAsia="Times New Roman"/>
          <w:b/>
          <w:bCs/>
          <w:sz w:val="27"/>
          <w:rtl/>
          <w:lang w:eastAsia="ar-SA"/>
        </w:rPr>
        <w:t>290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F577E1" w:rsidRDefault="00885635" w:rsidP="00F577E1">
      <w:pPr>
        <w:pStyle w:val="a0"/>
        <w:rPr>
          <w:rFonts w:eastAsia="Times New Roman"/>
          <w:sz w:val="27"/>
          <w:rtl/>
          <w:lang w:eastAsia="ar-SA"/>
        </w:rPr>
      </w:pPr>
      <w:r w:rsidRPr="00A13942">
        <w:rPr>
          <w:b/>
          <w:bCs/>
          <w:sz w:val="27"/>
          <w:rtl/>
          <w:lang w:eastAsia="ar-SA"/>
        </w:rPr>
        <w:t>139</w:t>
      </w:r>
      <w:r w:rsidRPr="00C37CFC">
        <w:rPr>
          <w:rFonts w:eastAsia="Times New Roman"/>
          <w:sz w:val="27"/>
          <w:rtl/>
          <w:lang w:eastAsia="ar-SA"/>
        </w:rPr>
        <w:t xml:space="preserve"> -</w:t>
      </w:r>
      <w:r w:rsidR="00930CD0">
        <w:rPr>
          <w:rFonts w:eastAsia="Times New Roman" w:hint="cs"/>
          <w:sz w:val="27"/>
          <w:rtl/>
          <w:lang w:eastAsia="ar-SA"/>
        </w:rPr>
        <w:t xml:space="preserve"> </w:t>
      </w:r>
      <w:r w:rsidRPr="00C37CFC">
        <w:rPr>
          <w:rFonts w:eastAsia="Times New Roman"/>
          <w:sz w:val="27"/>
          <w:rtl/>
          <w:lang w:eastAsia="ar-SA"/>
        </w:rPr>
        <w:t xml:space="preserve">زيارتها ليلة النصف من شعبان </w:t>
      </w:r>
      <w:r w:rsidR="004719A2" w:rsidRPr="00C37CFC">
        <w:rPr>
          <w:rFonts w:eastAsia="Times New Roman" w:hint="cs"/>
          <w:sz w:val="27"/>
          <w:rtl/>
          <w:lang w:eastAsia="ar-SA"/>
        </w:rPr>
        <w:t>وإيقاد</w:t>
      </w:r>
      <w:r w:rsidRPr="00C37CFC">
        <w:rPr>
          <w:rFonts w:eastAsia="Times New Roman"/>
          <w:sz w:val="27"/>
          <w:rtl/>
          <w:lang w:eastAsia="ar-SA"/>
        </w:rPr>
        <w:t xml:space="preserve"> النار عندها</w:t>
      </w:r>
      <w:r w:rsidR="005E38ED" w:rsidRPr="00C37CFC">
        <w:rPr>
          <w:rFonts w:eastAsia="Times New Roman"/>
          <w:sz w:val="27"/>
          <w:rtl/>
          <w:lang w:eastAsia="ar-SA"/>
        </w:rPr>
        <w:t>.</w:t>
      </w:r>
    </w:p>
    <w:p w:rsidR="00885635" w:rsidRPr="00C37CFC" w:rsidRDefault="00B46332" w:rsidP="00F577E1">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تلبيس </w:t>
      </w:r>
      <w:r w:rsidR="00F577E1" w:rsidRPr="00F577E1">
        <w:rPr>
          <w:rFonts w:eastAsia="Times New Roman" w:hint="cs"/>
          <w:sz w:val="27"/>
          <w:rtl/>
          <w:lang w:eastAsia="ar-SA"/>
        </w:rPr>
        <w:t>إ</w:t>
      </w:r>
      <w:r w:rsidR="00885635" w:rsidRPr="00F577E1">
        <w:rPr>
          <w:rFonts w:eastAsia="Times New Roman"/>
          <w:sz w:val="27"/>
          <w:rtl/>
          <w:lang w:eastAsia="ar-SA"/>
        </w:rPr>
        <w:t>بليس</w:t>
      </w:r>
      <w:r w:rsidR="00F577E1">
        <w:rPr>
          <w:rFonts w:eastAsia="Times New Roman" w:hint="cs"/>
          <w:b/>
          <w:bCs/>
          <w:sz w:val="27"/>
          <w:rtl/>
          <w:lang w:eastAsia="ar-SA"/>
        </w:rPr>
        <w:t xml:space="preserve"> </w:t>
      </w:r>
      <w:r w:rsidR="00885635" w:rsidRPr="0007400F">
        <w:rPr>
          <w:rFonts w:eastAsia="Times New Roman"/>
          <w:b/>
          <w:bCs/>
          <w:sz w:val="27"/>
          <w:rtl/>
          <w:lang w:eastAsia="ar-SA"/>
        </w:rPr>
        <w:t>429</w:t>
      </w:r>
      <w:r w:rsidR="00F577E1">
        <w:rPr>
          <w:rFonts w:eastAsia="Times New Roman" w:hint="cs"/>
          <w:b/>
          <w:bCs/>
          <w:sz w:val="27"/>
          <w:rtl/>
          <w:lang w:eastAsia="ar-SA"/>
        </w:rPr>
        <w:t xml:space="preserve"> </w:t>
      </w:r>
      <w:r w:rsidR="00885635" w:rsidRPr="00F577E1">
        <w:rPr>
          <w:rFonts w:eastAsia="Times New Roman"/>
          <w:sz w:val="27"/>
          <w:rtl/>
          <w:lang w:eastAsia="ar-SA"/>
        </w:rPr>
        <w:t>المدخل</w:t>
      </w:r>
      <w:r w:rsidR="00F577E1">
        <w:rPr>
          <w:rFonts w:eastAsia="Times New Roman" w:hint="cs"/>
          <w:b/>
          <w:bCs/>
          <w:sz w:val="27"/>
          <w:rtl/>
          <w:lang w:eastAsia="ar-SA"/>
        </w:rPr>
        <w:t xml:space="preserve"> </w:t>
      </w:r>
      <w:r w:rsidR="00885635" w:rsidRPr="0007400F">
        <w:rPr>
          <w:rFonts w:eastAsia="Times New Roman"/>
          <w:b/>
          <w:bCs/>
          <w:sz w:val="27"/>
          <w:rtl/>
          <w:lang w:eastAsia="ar-SA"/>
        </w:rPr>
        <w:t>1</w:t>
      </w:r>
      <w:r w:rsidR="00885635" w:rsidRPr="00C37CFC">
        <w:rPr>
          <w:rFonts w:eastAsia="Times New Roman"/>
          <w:sz w:val="27"/>
          <w:rtl/>
          <w:lang w:eastAsia="ar-SA"/>
        </w:rPr>
        <w:t>/</w:t>
      </w:r>
      <w:r w:rsidR="00885635" w:rsidRPr="0007400F">
        <w:rPr>
          <w:rFonts w:eastAsia="Times New Roman"/>
          <w:b/>
          <w:bCs/>
          <w:sz w:val="27"/>
          <w:rtl/>
          <w:lang w:eastAsia="ar-SA"/>
        </w:rPr>
        <w:t>310</w:t>
      </w:r>
      <w:r w:rsidR="00885635"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140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ذهابهم إلى المقابر في يومي العيدين ورجب وشعبان ورمضان</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السنن </w:t>
      </w:r>
      <w:r w:rsidRPr="0007400F">
        <w:rPr>
          <w:rFonts w:eastAsia="Times New Roman"/>
          <w:b/>
          <w:bCs/>
          <w:sz w:val="27"/>
          <w:rtl/>
          <w:lang w:eastAsia="ar-SA"/>
        </w:rPr>
        <w:t>104</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141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زيارتها يوم العيد</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2B47FF">
        <w:rPr>
          <w:rFonts w:eastAsia="Times New Roman"/>
          <w:b/>
          <w:bCs/>
          <w:sz w:val="27"/>
          <w:rtl/>
          <w:lang w:eastAsia="ar-SA"/>
        </w:rPr>
        <w:t>1</w:t>
      </w:r>
      <w:r w:rsidR="009E7C0B" w:rsidRPr="00C37CFC">
        <w:rPr>
          <w:rFonts w:eastAsia="Times New Roman"/>
          <w:sz w:val="27"/>
          <w:rtl/>
          <w:lang w:eastAsia="ar-SA"/>
        </w:rPr>
        <w:t>/</w:t>
      </w:r>
      <w:r w:rsidRPr="002B47FF">
        <w:rPr>
          <w:rFonts w:eastAsia="Times New Roman"/>
          <w:b/>
          <w:bCs/>
          <w:sz w:val="27"/>
          <w:rtl/>
          <w:lang w:eastAsia="ar-SA"/>
        </w:rPr>
        <w:t>286</w:t>
      </w:r>
      <w:r w:rsidR="00354655" w:rsidRPr="00C37CFC">
        <w:rPr>
          <w:rFonts w:eastAsia="Times New Roman"/>
          <w:sz w:val="27"/>
          <w:rtl/>
          <w:lang w:eastAsia="ar-SA"/>
        </w:rPr>
        <w:t xml:space="preserve">، </w:t>
      </w:r>
      <w:r w:rsidR="004719A2" w:rsidRPr="00C37CFC">
        <w:rPr>
          <w:rFonts w:eastAsia="Times New Roman" w:hint="cs"/>
          <w:sz w:val="27"/>
          <w:rtl/>
          <w:lang w:eastAsia="ar-SA"/>
        </w:rPr>
        <w:t>الإبداع</w:t>
      </w:r>
      <w:r w:rsidRPr="00C37CFC">
        <w:rPr>
          <w:rFonts w:eastAsia="Times New Roman"/>
          <w:sz w:val="27"/>
          <w:rtl/>
          <w:lang w:eastAsia="ar-SA"/>
        </w:rPr>
        <w:t xml:space="preserve"> </w:t>
      </w:r>
      <w:r w:rsidRPr="002B47FF">
        <w:rPr>
          <w:rFonts w:eastAsia="Times New Roman"/>
          <w:b/>
          <w:bCs/>
          <w:sz w:val="27"/>
          <w:rtl/>
          <w:lang w:eastAsia="ar-SA"/>
        </w:rPr>
        <w:t>135</w:t>
      </w:r>
      <w:r w:rsidR="00354655" w:rsidRPr="00C37CFC">
        <w:rPr>
          <w:rFonts w:eastAsia="Times New Roman"/>
          <w:sz w:val="27"/>
          <w:rtl/>
          <w:lang w:eastAsia="ar-SA"/>
        </w:rPr>
        <w:t xml:space="preserve">، </w:t>
      </w:r>
      <w:r w:rsidRPr="00C37CFC">
        <w:rPr>
          <w:rFonts w:eastAsia="Times New Roman"/>
          <w:sz w:val="27"/>
          <w:rtl/>
          <w:lang w:eastAsia="ar-SA"/>
        </w:rPr>
        <w:t xml:space="preserve">السنن </w:t>
      </w:r>
      <w:r w:rsidRPr="0007400F">
        <w:rPr>
          <w:rFonts w:eastAsia="Times New Roman"/>
          <w:b/>
          <w:bCs/>
          <w:sz w:val="27"/>
          <w:rtl/>
          <w:lang w:eastAsia="ar-SA"/>
        </w:rPr>
        <w:t>71</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142</w:t>
      </w:r>
      <w:r w:rsidR="007E24D3" w:rsidRPr="00C37CFC">
        <w:rPr>
          <w:rFonts w:eastAsia="Times New Roman"/>
          <w:sz w:val="27"/>
          <w:rtl/>
          <w:lang w:eastAsia="ar-SA"/>
        </w:rPr>
        <w:t>-</w:t>
      </w:r>
      <w:r w:rsidR="00930CD0">
        <w:rPr>
          <w:rFonts w:eastAsia="Times New Roman" w:hint="cs"/>
          <w:sz w:val="27"/>
          <w:rtl/>
          <w:lang w:eastAsia="ar-SA"/>
        </w:rPr>
        <w:t xml:space="preserve"> </w:t>
      </w:r>
      <w:r w:rsidR="00AE30B8">
        <w:rPr>
          <w:rFonts w:eastAsia="Times New Roman"/>
          <w:sz w:val="27"/>
          <w:rtl/>
          <w:lang w:eastAsia="ar-SA"/>
        </w:rPr>
        <w:t xml:space="preserve">زيارتها </w:t>
      </w:r>
      <w:r w:rsidR="00AE30B8">
        <w:rPr>
          <w:rFonts w:eastAsia="Times New Roman" w:hint="cs"/>
          <w:sz w:val="27"/>
          <w:rtl/>
          <w:lang w:eastAsia="ar-SA"/>
        </w:rPr>
        <w:t>ي</w:t>
      </w:r>
      <w:r w:rsidRPr="00C37CFC">
        <w:rPr>
          <w:rFonts w:eastAsia="Times New Roman"/>
          <w:sz w:val="27"/>
          <w:rtl/>
          <w:lang w:eastAsia="ar-SA"/>
        </w:rPr>
        <w:t>وم الاثنين والخميس</w:t>
      </w:r>
      <w:r w:rsidR="005E38ED" w:rsidRPr="00C37CFC">
        <w:rPr>
          <w:rFonts w:eastAsia="Times New Roman"/>
          <w:sz w:val="27"/>
          <w:rtl/>
          <w:lang w:eastAsia="ar-SA"/>
        </w:rPr>
        <w:t xml:space="preserve">. </w:t>
      </w:r>
    </w:p>
    <w:p w:rsidR="00885635" w:rsidRPr="00C37CFC" w:rsidRDefault="00885635" w:rsidP="00F577E1">
      <w:pPr>
        <w:pStyle w:val="a0"/>
        <w:rPr>
          <w:rFonts w:eastAsia="Times New Roman"/>
          <w:sz w:val="27"/>
          <w:rtl/>
          <w:lang w:eastAsia="ar-SA"/>
        </w:rPr>
      </w:pPr>
      <w:r w:rsidRPr="00A13942">
        <w:rPr>
          <w:b/>
          <w:bCs/>
          <w:sz w:val="27"/>
          <w:rtl/>
          <w:lang w:eastAsia="ar-SA"/>
        </w:rPr>
        <w:t>143</w:t>
      </w:r>
      <w:r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وقوف بعض الزائرين </w:t>
      </w:r>
      <w:r w:rsidR="006974B4" w:rsidRPr="00C37CFC">
        <w:rPr>
          <w:rFonts w:eastAsia="Times New Roman"/>
          <w:sz w:val="27"/>
          <w:rtl/>
          <w:lang w:eastAsia="ar-SA"/>
        </w:rPr>
        <w:t>ق</w:t>
      </w:r>
      <w:r w:rsidR="008C4BE6" w:rsidRPr="00C37CFC">
        <w:rPr>
          <w:rFonts w:eastAsia="Times New Roman"/>
          <w:sz w:val="27"/>
          <w:rtl/>
          <w:lang w:eastAsia="ar-SA"/>
        </w:rPr>
        <w:t>ليلًا</w:t>
      </w:r>
      <w:r w:rsidRPr="00C37CFC">
        <w:rPr>
          <w:rFonts w:eastAsia="Times New Roman"/>
          <w:sz w:val="27"/>
          <w:rtl/>
          <w:lang w:eastAsia="ar-SA"/>
        </w:rPr>
        <w:t xml:space="preserve"> بغاية الخشوع عند الباب كأنهم </w:t>
      </w:r>
      <w:r w:rsidR="00F577E1">
        <w:rPr>
          <w:rFonts w:eastAsia="Times New Roman" w:hint="cs"/>
          <w:sz w:val="27"/>
          <w:rtl/>
          <w:lang w:eastAsia="ar-SA"/>
        </w:rPr>
        <w:t>ي</w:t>
      </w:r>
      <w:r w:rsidRPr="00C37CFC">
        <w:rPr>
          <w:rFonts w:eastAsia="Times New Roman"/>
          <w:sz w:val="27"/>
          <w:rtl/>
          <w:lang w:eastAsia="ar-SA"/>
        </w:rPr>
        <w:t>ستأذنون!</w:t>
      </w:r>
      <w:r w:rsidR="00F577E1">
        <w:rPr>
          <w:rFonts w:eastAsia="Times New Roman" w:hint="cs"/>
          <w:sz w:val="27"/>
          <w:rtl/>
          <w:lang w:eastAsia="ar-SA"/>
        </w:rPr>
        <w:t xml:space="preserve"> </w:t>
      </w:r>
      <w:r w:rsidRPr="00C37CFC">
        <w:rPr>
          <w:rFonts w:eastAsia="Times New Roman"/>
          <w:sz w:val="27"/>
          <w:rtl/>
          <w:lang w:eastAsia="ar-SA"/>
        </w:rPr>
        <w:t>ثم يدخلون(</w:t>
      </w:r>
      <w:r w:rsidRPr="00F577E1">
        <w:rPr>
          <w:rFonts w:eastAsia="Times New Roman"/>
          <w:sz w:val="27"/>
          <w:rtl/>
          <w:lang w:eastAsia="ar-SA"/>
        </w:rPr>
        <w:t>ال</w:t>
      </w:r>
      <w:r w:rsidR="00F577E1" w:rsidRPr="00F577E1">
        <w:rPr>
          <w:rFonts w:eastAsia="Times New Roman" w:hint="cs"/>
          <w:sz w:val="27"/>
          <w:rtl/>
          <w:lang w:eastAsia="ar-SA"/>
        </w:rPr>
        <w:t>إ</w:t>
      </w:r>
      <w:r w:rsidRPr="00F577E1">
        <w:rPr>
          <w:rFonts w:eastAsia="Times New Roman"/>
          <w:sz w:val="27"/>
          <w:rtl/>
          <w:lang w:eastAsia="ar-SA"/>
        </w:rPr>
        <w:t>بداع</w:t>
      </w:r>
      <w:r w:rsidR="00F577E1">
        <w:rPr>
          <w:rFonts w:eastAsia="Times New Roman" w:hint="cs"/>
          <w:b/>
          <w:bCs/>
          <w:sz w:val="27"/>
          <w:rtl/>
          <w:lang w:eastAsia="ar-SA"/>
        </w:rPr>
        <w:t xml:space="preserve"> </w:t>
      </w:r>
      <w:r w:rsidRPr="002B47FF">
        <w:rPr>
          <w:rFonts w:eastAsia="Times New Roman"/>
          <w:b/>
          <w:bCs/>
          <w:sz w:val="27"/>
          <w:rtl/>
          <w:lang w:eastAsia="ar-SA"/>
        </w:rPr>
        <w:t>99</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144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الوقوف أمام القبر واضع</w:t>
      </w:r>
      <w:r w:rsidR="00F577E1">
        <w:rPr>
          <w:rFonts w:eastAsia="Times New Roman" w:hint="cs"/>
          <w:sz w:val="27"/>
          <w:rtl/>
          <w:lang w:eastAsia="ar-SA"/>
        </w:rPr>
        <w:t>ً</w:t>
      </w:r>
      <w:r w:rsidRPr="00C37CFC">
        <w:rPr>
          <w:rFonts w:eastAsia="Times New Roman"/>
          <w:sz w:val="27"/>
          <w:rtl/>
          <w:lang w:eastAsia="ar-SA"/>
        </w:rPr>
        <w:t>ا يديه كالمصلي ثم يجلس</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145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التيمم لزيارة القبر</w:t>
      </w:r>
      <w:r w:rsidR="005E38ED" w:rsidRPr="00C37CFC">
        <w:rPr>
          <w:rFonts w:eastAsia="Times New Roman"/>
          <w:sz w:val="27"/>
          <w:rtl/>
          <w:lang w:eastAsia="ar-SA"/>
        </w:rPr>
        <w:t xml:space="preserve">. </w:t>
      </w:r>
    </w:p>
    <w:p w:rsidR="00885635" w:rsidRPr="00C37CFC" w:rsidRDefault="00885635" w:rsidP="00F577E1">
      <w:pPr>
        <w:pStyle w:val="a0"/>
        <w:rPr>
          <w:rFonts w:eastAsia="Times New Roman"/>
          <w:sz w:val="27"/>
          <w:rtl/>
          <w:lang w:eastAsia="ar-SA"/>
        </w:rPr>
      </w:pPr>
      <w:r w:rsidRPr="00A13942">
        <w:rPr>
          <w:b/>
          <w:bCs/>
          <w:sz w:val="27"/>
          <w:rtl/>
          <w:lang w:eastAsia="ar-SA"/>
        </w:rPr>
        <w:t>146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صلاة ركعتين عند الزيارة يقرأ في كل ركعة الفاتحة وآية الكرسي مرة</w:t>
      </w:r>
      <w:r w:rsidR="00354655" w:rsidRPr="00C37CFC">
        <w:rPr>
          <w:rFonts w:eastAsia="Times New Roman"/>
          <w:sz w:val="27"/>
          <w:rtl/>
          <w:lang w:eastAsia="ar-SA"/>
        </w:rPr>
        <w:t xml:space="preserve">، </w:t>
      </w:r>
      <w:r w:rsidRPr="00C37CFC">
        <w:rPr>
          <w:rFonts w:eastAsia="Times New Roman"/>
          <w:sz w:val="27"/>
          <w:rtl/>
          <w:lang w:eastAsia="ar-SA"/>
        </w:rPr>
        <w:t>وسورة ال</w:t>
      </w:r>
      <w:r w:rsidR="00F577E1">
        <w:rPr>
          <w:rFonts w:eastAsia="Times New Roman" w:hint="cs"/>
          <w:sz w:val="27"/>
          <w:rtl/>
          <w:lang w:eastAsia="ar-SA"/>
        </w:rPr>
        <w:t>إ</w:t>
      </w:r>
      <w:r w:rsidRPr="00C37CFC">
        <w:rPr>
          <w:rFonts w:eastAsia="Times New Roman"/>
          <w:sz w:val="27"/>
          <w:rtl/>
          <w:lang w:eastAsia="ar-SA"/>
        </w:rPr>
        <w:t xml:space="preserve">خلاص </w:t>
      </w:r>
      <w:r w:rsidR="00EB4B1E" w:rsidRPr="00C37CFC">
        <w:rPr>
          <w:rFonts w:eastAsia="Times New Roman"/>
          <w:sz w:val="27"/>
          <w:rtl/>
          <w:lang w:eastAsia="ar-SA"/>
        </w:rPr>
        <w:t>ثلاثًا</w:t>
      </w:r>
      <w:r w:rsidR="00354655" w:rsidRPr="00C37CFC">
        <w:rPr>
          <w:rFonts w:eastAsia="Times New Roman"/>
          <w:sz w:val="27"/>
          <w:rtl/>
          <w:lang w:eastAsia="ar-SA"/>
        </w:rPr>
        <w:t xml:space="preserve">، </w:t>
      </w:r>
      <w:r w:rsidRPr="00C37CFC">
        <w:rPr>
          <w:rFonts w:eastAsia="Times New Roman"/>
          <w:sz w:val="27"/>
          <w:rtl/>
          <w:lang w:eastAsia="ar-SA"/>
        </w:rPr>
        <w:t>ويجعل ثوابها للميت</w:t>
      </w:r>
      <w:r w:rsidR="00CB7629" w:rsidRPr="00C37CFC">
        <w:rPr>
          <w:rFonts w:eastAsia="Times New Roman"/>
          <w:sz w:val="27"/>
          <w:rtl/>
          <w:lang w:eastAsia="ar-SA"/>
        </w:rPr>
        <w:t>!</w:t>
      </w:r>
      <w:r w:rsidR="00F577E1" w:rsidRPr="00F577E1">
        <w:rPr>
          <w:rStyle w:val="Char0"/>
          <w:rFonts w:eastAsia="Times New Roman" w:cs="Arabic11 BT" w:hint="cs"/>
          <w:b/>
          <w:bCs w:val="0"/>
          <w:color w:val="000000" w:themeColor="text1"/>
          <w:sz w:val="27"/>
          <w:szCs w:val="27"/>
          <w:vertAlign w:val="superscript"/>
          <w:rtl/>
          <w:lang w:eastAsia="ar-SA" w:bidi="ar-EG"/>
        </w:rPr>
        <w:t>(</w:t>
      </w:r>
      <w:r w:rsidR="00F577E1" w:rsidRPr="00F577E1">
        <w:rPr>
          <w:rStyle w:val="FootnoteReference"/>
          <w:rFonts w:ascii="KFGQPC Uthman Taha Naskh" w:eastAsia="Times New Roman" w:hAnsi="KFGQPC Uthman Taha Naskh" w:cs="Arabic11 BT"/>
          <w:color w:val="000000" w:themeColor="text1"/>
          <w:sz w:val="27"/>
          <w:rtl/>
          <w:lang w:eastAsia="ar-SA" w:bidi="ar-EG"/>
        </w:rPr>
        <w:footnoteReference w:id="179"/>
      </w:r>
      <w:r w:rsidR="00F577E1" w:rsidRPr="00F577E1">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w:t>
      </w:r>
    </w:p>
    <w:p w:rsidR="00885635" w:rsidRDefault="00885635" w:rsidP="00C37CFC">
      <w:pPr>
        <w:pStyle w:val="a0"/>
        <w:rPr>
          <w:rFonts w:eastAsia="Times New Roman"/>
          <w:sz w:val="27"/>
          <w:rtl/>
          <w:lang w:eastAsia="ar-SA"/>
        </w:rPr>
      </w:pPr>
      <w:r w:rsidRPr="00A13942">
        <w:rPr>
          <w:b/>
          <w:bCs/>
          <w:sz w:val="27"/>
          <w:rtl/>
          <w:lang w:eastAsia="ar-SA"/>
        </w:rPr>
        <w:t>147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قراءة الفاتحة للموتى</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تفسير المنار </w:t>
      </w:r>
      <w:r w:rsidRPr="002B47FF">
        <w:rPr>
          <w:rFonts w:eastAsia="Times New Roman"/>
          <w:b/>
          <w:bCs/>
          <w:sz w:val="27"/>
          <w:rtl/>
          <w:lang w:eastAsia="ar-SA"/>
        </w:rPr>
        <w:t>8</w:t>
      </w:r>
      <w:r w:rsidR="009E7C0B" w:rsidRPr="00C37CFC">
        <w:rPr>
          <w:rFonts w:eastAsia="Times New Roman"/>
          <w:sz w:val="27"/>
          <w:rtl/>
          <w:lang w:eastAsia="ar-SA"/>
        </w:rPr>
        <w:t>/</w:t>
      </w:r>
      <w:r w:rsidRPr="002B47FF">
        <w:rPr>
          <w:rFonts w:eastAsia="Times New Roman"/>
          <w:b/>
          <w:bCs/>
          <w:sz w:val="27"/>
          <w:rtl/>
          <w:lang w:eastAsia="ar-SA"/>
        </w:rPr>
        <w:t>268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F577E1" w:rsidRPr="00C37CFC" w:rsidRDefault="00F577E1" w:rsidP="00F577E1">
      <w:pPr>
        <w:pStyle w:val="3"/>
        <w:rPr>
          <w:rtl/>
          <w:lang w:eastAsia="ar-SA"/>
        </w:rPr>
      </w:pPr>
      <w:bookmarkStart w:id="92" w:name="_Toc459959365"/>
      <w:r>
        <w:rPr>
          <w:rFonts w:hint="cs"/>
          <w:rtl/>
          <w:lang w:eastAsia="ar-SA"/>
        </w:rPr>
        <w:t>[حديث من دخل المقابر فقرأ يس</w:t>
      </w:r>
      <w:r w:rsidR="00DB57C2">
        <w:rPr>
          <w:rFonts w:hint="cs"/>
          <w:rtl/>
          <w:lang w:eastAsia="ar-SA"/>
        </w:rPr>
        <w:t>.</w:t>
      </w:r>
      <w:r>
        <w:rPr>
          <w:rFonts w:hint="cs"/>
          <w:rtl/>
          <w:lang w:eastAsia="ar-SA"/>
        </w:rPr>
        <w:t>.. إسناده هالك]</w:t>
      </w:r>
      <w:bookmarkEnd w:id="92"/>
    </w:p>
    <w:p w:rsidR="00885635" w:rsidRPr="00C37CFC" w:rsidRDefault="00885635" w:rsidP="00F577E1">
      <w:pPr>
        <w:pStyle w:val="a0"/>
        <w:spacing w:line="240" w:lineRule="auto"/>
        <w:rPr>
          <w:rFonts w:eastAsia="Times New Roman"/>
          <w:sz w:val="27"/>
          <w:rtl/>
          <w:lang w:eastAsia="ar-SA"/>
        </w:rPr>
      </w:pPr>
      <w:r w:rsidRPr="00A13942">
        <w:rPr>
          <w:b/>
          <w:bCs/>
          <w:sz w:val="27"/>
          <w:rtl/>
          <w:lang w:eastAsia="ar-SA"/>
        </w:rPr>
        <w:t>148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قراءة </w:t>
      </w:r>
      <w:r w:rsidR="00F577E1">
        <w:rPr>
          <w:rFonts w:eastAsia="Times New Roman" w:cs="Traditional Arabic"/>
          <w:color w:val="A80000"/>
          <w:sz w:val="27"/>
          <w:szCs w:val="28"/>
          <w:shd w:val="clear" w:color="auto" w:fill="FFFFFF"/>
          <w:rtl/>
          <w:lang w:eastAsia="ar-SA"/>
        </w:rPr>
        <w:t>﴿</w:t>
      </w:r>
      <w:r w:rsidR="00F577E1">
        <w:rPr>
          <w:rFonts w:eastAsia="Times New Roman" w:cs="KFGQPC Uthmanic Script HAFS"/>
          <w:color w:val="A80000"/>
          <w:sz w:val="27"/>
          <w:szCs w:val="28"/>
          <w:shd w:val="clear" w:color="auto" w:fill="FFFFFF"/>
          <w:rtl/>
          <w:lang w:eastAsia="ar-SA"/>
        </w:rPr>
        <w:t>يس</w:t>
      </w:r>
      <w:r w:rsidR="00F577E1">
        <w:rPr>
          <w:rFonts w:eastAsia="Times New Roman" w:cs="Traditional Arabic"/>
          <w:color w:val="A80000"/>
          <w:sz w:val="27"/>
          <w:szCs w:val="28"/>
          <w:shd w:val="clear" w:color="auto" w:fill="FFFFFF"/>
          <w:rtl/>
          <w:lang w:eastAsia="ar-SA"/>
        </w:rPr>
        <w:t>﴾</w:t>
      </w:r>
      <w:r w:rsidR="00DB57C2">
        <w:rPr>
          <w:rFonts w:eastAsia="Times New Roman" w:cs="Traditional Arabic" w:hint="cs"/>
          <w:color w:val="A80000"/>
          <w:sz w:val="27"/>
          <w:szCs w:val="28"/>
          <w:shd w:val="clear" w:color="auto" w:fill="FFFFFF"/>
          <w:rtl/>
          <w:lang w:eastAsia="ar-SA"/>
        </w:rPr>
        <w:t xml:space="preserve"> </w:t>
      </w:r>
      <w:r w:rsidRPr="00C37CFC">
        <w:rPr>
          <w:rFonts w:eastAsia="Times New Roman"/>
          <w:sz w:val="27"/>
          <w:rtl/>
          <w:lang w:eastAsia="ar-SA"/>
        </w:rPr>
        <w:t>على المقابر</w:t>
      </w:r>
      <w:r w:rsidR="00F577E1" w:rsidRPr="00F577E1">
        <w:rPr>
          <w:rStyle w:val="Char0"/>
          <w:rFonts w:eastAsia="Times New Roman" w:cs="Arabic11 BT" w:hint="cs"/>
          <w:b/>
          <w:bCs w:val="0"/>
          <w:color w:val="000000" w:themeColor="text1"/>
          <w:sz w:val="27"/>
          <w:szCs w:val="27"/>
          <w:vertAlign w:val="superscript"/>
          <w:rtl/>
          <w:lang w:eastAsia="ar-SA" w:bidi="ar-EG"/>
        </w:rPr>
        <w:t>(</w:t>
      </w:r>
      <w:r w:rsidR="00F577E1" w:rsidRPr="00F577E1">
        <w:rPr>
          <w:rStyle w:val="FootnoteReference"/>
          <w:rFonts w:ascii="KFGQPC Uthman Taha Naskh" w:eastAsia="Times New Roman" w:hAnsi="KFGQPC Uthman Taha Naskh" w:cs="Arabic11 BT"/>
          <w:color w:val="000000" w:themeColor="text1"/>
          <w:sz w:val="27"/>
          <w:rtl/>
          <w:lang w:eastAsia="ar-SA" w:bidi="ar-EG"/>
        </w:rPr>
        <w:footnoteReference w:id="180"/>
      </w:r>
      <w:r w:rsidR="00F577E1" w:rsidRPr="00F577E1">
        <w:rPr>
          <w:rStyle w:val="Char0"/>
          <w:rFonts w:eastAsia="Times New Roman" w:cs="Arabic11 BT" w:hint="cs"/>
          <w:b/>
          <w:bCs w:val="0"/>
          <w:color w:val="000000" w:themeColor="text1"/>
          <w:sz w:val="27"/>
          <w:szCs w:val="27"/>
          <w:vertAlign w:val="superscript"/>
          <w:rtl/>
          <w:lang w:eastAsia="ar-SA" w:bidi="ar-EG"/>
        </w:rPr>
        <w:t>)</w:t>
      </w:r>
      <w:r w:rsidR="00F577E1">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F577E1">
      <w:pPr>
        <w:pStyle w:val="a0"/>
        <w:spacing w:line="240" w:lineRule="auto"/>
        <w:rPr>
          <w:rFonts w:eastAsia="Times New Roman"/>
          <w:sz w:val="27"/>
          <w:rtl/>
          <w:lang w:eastAsia="ar-SA"/>
        </w:rPr>
      </w:pPr>
      <w:r w:rsidRPr="00A13942">
        <w:rPr>
          <w:b/>
          <w:bCs/>
          <w:sz w:val="27"/>
          <w:rtl/>
          <w:lang w:eastAsia="ar-SA"/>
        </w:rPr>
        <w:lastRenderedPageBreak/>
        <w:t>149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قراءة </w:t>
      </w:r>
      <w:r w:rsidR="00F577E1">
        <w:rPr>
          <w:rFonts w:eastAsia="Times New Roman" w:cs="Traditional Arabic"/>
          <w:color w:val="A80000"/>
          <w:sz w:val="27"/>
          <w:szCs w:val="28"/>
          <w:shd w:val="clear" w:color="auto" w:fill="FFFFFF"/>
          <w:rtl/>
          <w:lang w:eastAsia="ar-SA"/>
        </w:rPr>
        <w:t>﴿</w:t>
      </w:r>
      <w:r w:rsidR="00F577E1">
        <w:rPr>
          <w:rFonts w:eastAsia="Times New Roman" w:cs="KFGQPC Uthmanic Script HAFS"/>
          <w:color w:val="A80000"/>
          <w:sz w:val="27"/>
          <w:szCs w:val="28"/>
          <w:shd w:val="clear" w:color="auto" w:fill="FFFFFF"/>
          <w:rtl/>
          <w:lang w:eastAsia="ar-SA"/>
        </w:rPr>
        <w:t>قُلْ هُوَ اللَّهُ أَحَدٌ</w:t>
      </w:r>
      <w:r w:rsidR="00F577E1">
        <w:rPr>
          <w:rFonts w:eastAsia="Times New Roman" w:cs="Traditional Arabic"/>
          <w:color w:val="A80000"/>
          <w:sz w:val="27"/>
          <w:szCs w:val="28"/>
          <w:shd w:val="clear" w:color="auto" w:fill="FFFFFF"/>
          <w:rtl/>
          <w:lang w:eastAsia="ar-SA"/>
        </w:rPr>
        <w:t>﴾</w:t>
      </w:r>
      <w:r w:rsidR="00DB57C2">
        <w:rPr>
          <w:rFonts w:eastAsia="Times New Roman" w:cs="KFGQPC Uthmanic Script HAFS"/>
          <w:color w:val="A80000"/>
          <w:sz w:val="27"/>
          <w:szCs w:val="28"/>
          <w:shd w:val="clear" w:color="auto" w:fill="FFFFFF"/>
          <w:rtl/>
          <w:lang w:eastAsia="ar-SA"/>
        </w:rPr>
        <w:t xml:space="preserve"> </w:t>
      </w:r>
      <w:r w:rsidRPr="00C37CFC">
        <w:rPr>
          <w:rFonts w:eastAsia="Times New Roman"/>
          <w:sz w:val="27"/>
          <w:rtl/>
          <w:lang w:eastAsia="ar-SA"/>
        </w:rPr>
        <w:t>إحدى عشرة مرة</w:t>
      </w:r>
      <w:r w:rsidR="005E38ED" w:rsidRPr="00C37CFC">
        <w:rPr>
          <w:rFonts w:eastAsia="Times New Roman"/>
          <w:sz w:val="27"/>
          <w:rtl/>
          <w:lang w:eastAsia="ar-SA"/>
        </w:rPr>
        <w:t xml:space="preserve">. </w:t>
      </w:r>
      <w:r w:rsidRPr="00C37CFC">
        <w:rPr>
          <w:rFonts w:eastAsia="Times New Roman"/>
          <w:sz w:val="27"/>
          <w:rtl/>
          <w:lang w:eastAsia="ar-SA"/>
        </w:rPr>
        <w:t>(حديثها موضوع كما مر في آخر المسألة</w:t>
      </w:r>
      <w:r w:rsidR="00DB57C2">
        <w:rPr>
          <w:rFonts w:eastAsia="Times New Roman"/>
          <w:sz w:val="27"/>
          <w:rtl/>
          <w:lang w:eastAsia="ar-SA"/>
        </w:rPr>
        <w:t xml:space="preserve"> </w:t>
      </w:r>
      <w:r w:rsidRPr="00AF43C7">
        <w:rPr>
          <w:rFonts w:eastAsia="Times New Roman"/>
          <w:b/>
          <w:bCs/>
          <w:sz w:val="27"/>
          <w:rtl/>
          <w:lang w:eastAsia="ar-SA"/>
        </w:rPr>
        <w:t>1</w:t>
      </w:r>
      <w:r w:rsidR="00AF43C7" w:rsidRPr="00AF43C7">
        <w:rPr>
          <w:rFonts w:eastAsia="Times New Roman" w:hint="cs"/>
          <w:b/>
          <w:bCs/>
          <w:sz w:val="27"/>
          <w:rtl/>
          <w:lang w:eastAsia="ar-SA"/>
        </w:rPr>
        <w:t>19</w:t>
      </w:r>
      <w:r w:rsidR="00F577E1" w:rsidRPr="00AF43C7">
        <w:rPr>
          <w:rFonts w:eastAsia="Times New Roman" w:hint="cs"/>
          <w:sz w:val="27"/>
          <w:rtl/>
          <w:lang w:eastAsia="ar-SA"/>
        </w:rPr>
        <w:t xml:space="preserve"> </w:t>
      </w:r>
      <w:r w:rsidRPr="00AF43C7">
        <w:rPr>
          <w:rFonts w:eastAsia="Times New Roman"/>
          <w:sz w:val="27"/>
          <w:rtl/>
          <w:lang w:eastAsia="ar-SA"/>
        </w:rPr>
        <w:t>ص</w:t>
      </w:r>
      <w:r w:rsidR="00F577E1" w:rsidRPr="00AF43C7">
        <w:rPr>
          <w:rFonts w:eastAsia="Times New Roman" w:hint="cs"/>
          <w:sz w:val="27"/>
          <w:rtl/>
          <w:lang w:eastAsia="ar-SA"/>
        </w:rPr>
        <w:t xml:space="preserve"> </w:t>
      </w:r>
      <w:r w:rsidR="00AF43C7" w:rsidRPr="00AF43C7">
        <w:rPr>
          <w:rFonts w:eastAsia="Times New Roman" w:hint="cs"/>
          <w:b/>
          <w:bCs/>
          <w:sz w:val="27"/>
          <w:rtl/>
          <w:lang w:eastAsia="ar-SA"/>
        </w:rPr>
        <w:t>189</w:t>
      </w:r>
      <w:r w:rsidR="00737B8C" w:rsidRPr="00AF43C7">
        <w:rPr>
          <w:rFonts w:eastAsia="Times New Roman"/>
          <w:sz w:val="27"/>
          <w:rtl/>
          <w:lang w:eastAsia="ar-SA"/>
        </w:rPr>
        <w:t>)</w:t>
      </w:r>
      <w:r w:rsidRPr="00C37CFC">
        <w:rPr>
          <w:rFonts w:eastAsia="Times New Roman"/>
          <w:sz w:val="27"/>
          <w:rtl/>
          <w:lang w:eastAsia="ar-SA"/>
        </w:rPr>
        <w:t xml:space="preserve"> </w:t>
      </w:r>
    </w:p>
    <w:p w:rsidR="00885635" w:rsidRDefault="00885635" w:rsidP="00F577E1">
      <w:pPr>
        <w:pStyle w:val="a0"/>
        <w:rPr>
          <w:rFonts w:eastAsia="Times New Roman"/>
          <w:sz w:val="27"/>
          <w:rtl/>
          <w:lang w:eastAsia="ar-SA"/>
        </w:rPr>
      </w:pPr>
      <w:r w:rsidRPr="00A13942">
        <w:rPr>
          <w:b/>
          <w:bCs/>
          <w:sz w:val="27"/>
          <w:rtl/>
          <w:lang w:eastAsia="ar-SA"/>
        </w:rPr>
        <w:t>150</w:t>
      </w:r>
      <w:r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الدعاء بقوله</w:t>
      </w:r>
      <w:r w:rsidR="005E38ED" w:rsidRPr="00C37CFC">
        <w:rPr>
          <w:rFonts w:eastAsia="Times New Roman"/>
          <w:sz w:val="27"/>
          <w:rtl/>
          <w:lang w:eastAsia="ar-SA"/>
        </w:rPr>
        <w:t xml:space="preserve">: </w:t>
      </w:r>
      <w:r w:rsidRPr="00C37CFC">
        <w:rPr>
          <w:rFonts w:eastAsia="Times New Roman"/>
          <w:sz w:val="27"/>
          <w:rtl/>
          <w:lang w:eastAsia="ar-SA"/>
        </w:rPr>
        <w:t xml:space="preserve">اللهم إني أسألك بحرمة محمد </w:t>
      </w:r>
      <w:r w:rsidR="00BC025A" w:rsidRPr="00F577E1">
        <w:rPr>
          <w:rFonts w:eastAsia="Times New Roman" w:cs="CTraditional Arabic"/>
          <w:sz w:val="27"/>
          <w:rtl/>
          <w:lang w:eastAsia="ar-SA"/>
        </w:rPr>
        <w:t>ج</w:t>
      </w:r>
      <w:r w:rsidR="00F577E1">
        <w:rPr>
          <w:rFonts w:eastAsia="Times New Roman" w:hint="cs"/>
          <w:sz w:val="27"/>
          <w:rtl/>
          <w:lang w:eastAsia="ar-SA"/>
        </w:rPr>
        <w:t xml:space="preserve"> </w:t>
      </w:r>
      <w:r w:rsidRPr="00C37CFC">
        <w:rPr>
          <w:rFonts w:eastAsia="Times New Roman"/>
          <w:sz w:val="27"/>
          <w:rtl/>
          <w:lang w:eastAsia="ar-SA"/>
        </w:rPr>
        <w:t>!أن لا</w:t>
      </w:r>
      <w:r w:rsidR="00F577E1">
        <w:rPr>
          <w:rFonts w:eastAsia="Times New Roman" w:hint="cs"/>
          <w:sz w:val="27"/>
          <w:rtl/>
          <w:lang w:eastAsia="ar-SA"/>
        </w:rPr>
        <w:t xml:space="preserve"> </w:t>
      </w:r>
      <w:r w:rsidRPr="00C37CFC">
        <w:rPr>
          <w:rFonts w:eastAsia="Times New Roman"/>
          <w:sz w:val="27"/>
          <w:rtl/>
          <w:lang w:eastAsia="ar-SA"/>
        </w:rPr>
        <w:t>ت</w:t>
      </w:r>
      <w:r w:rsidR="00F577E1">
        <w:rPr>
          <w:rFonts w:eastAsia="Times New Roman" w:hint="cs"/>
          <w:sz w:val="27"/>
          <w:rtl/>
          <w:lang w:eastAsia="ar-SA"/>
        </w:rPr>
        <w:t>ُ</w:t>
      </w:r>
      <w:r w:rsidRPr="00C37CFC">
        <w:rPr>
          <w:rFonts w:eastAsia="Times New Roman"/>
          <w:sz w:val="27"/>
          <w:rtl/>
          <w:lang w:eastAsia="ar-SA"/>
        </w:rPr>
        <w:t>عذب هذا الميت</w:t>
      </w:r>
      <w:r w:rsidR="00F577E1" w:rsidRPr="00F577E1">
        <w:rPr>
          <w:rStyle w:val="Char0"/>
          <w:rFonts w:eastAsia="Times New Roman" w:cs="Arabic11 BT" w:hint="cs"/>
          <w:b/>
          <w:bCs w:val="0"/>
          <w:color w:val="000000" w:themeColor="text1"/>
          <w:sz w:val="27"/>
          <w:szCs w:val="27"/>
          <w:vertAlign w:val="superscript"/>
          <w:rtl/>
          <w:lang w:eastAsia="ar-SA" w:bidi="ar-EG"/>
        </w:rPr>
        <w:t>(</w:t>
      </w:r>
      <w:r w:rsidR="00F577E1" w:rsidRPr="00F577E1">
        <w:rPr>
          <w:rStyle w:val="FootnoteReference"/>
          <w:rFonts w:ascii="KFGQPC Uthman Taha Naskh" w:eastAsia="Times New Roman" w:hAnsi="KFGQPC Uthman Taha Naskh" w:cs="Arabic11 BT"/>
          <w:color w:val="000000" w:themeColor="text1"/>
          <w:sz w:val="27"/>
          <w:rtl/>
          <w:lang w:eastAsia="ar-SA" w:bidi="ar-EG"/>
        </w:rPr>
        <w:footnoteReference w:id="181"/>
      </w:r>
      <w:r w:rsidR="00F577E1" w:rsidRPr="00F577E1">
        <w:rPr>
          <w:rStyle w:val="Char0"/>
          <w:rFonts w:eastAsia="Times New Roman" w:cs="Arabic11 BT" w:hint="cs"/>
          <w:b/>
          <w:bCs w:val="0"/>
          <w:color w:val="000000" w:themeColor="text1"/>
          <w:sz w:val="27"/>
          <w:szCs w:val="27"/>
          <w:vertAlign w:val="superscript"/>
          <w:rtl/>
          <w:lang w:eastAsia="ar-SA" w:bidi="ar-EG"/>
        </w:rPr>
        <w:t>)</w:t>
      </w:r>
      <w:r w:rsidR="00F577E1">
        <w:rPr>
          <w:rFonts w:eastAsia="Times New Roman" w:hint="cs"/>
          <w:sz w:val="27"/>
          <w:rtl/>
          <w:lang w:eastAsia="ar-SA"/>
        </w:rPr>
        <w:t>.</w:t>
      </w:r>
      <w:r w:rsidRPr="00C37CFC">
        <w:rPr>
          <w:rFonts w:eastAsia="Times New Roman"/>
          <w:sz w:val="27"/>
          <w:rtl/>
          <w:lang w:eastAsia="ar-SA"/>
        </w:rPr>
        <w:t xml:space="preserve"> </w:t>
      </w:r>
    </w:p>
    <w:p w:rsidR="00F577E1" w:rsidRPr="00C37CFC" w:rsidRDefault="00F577E1" w:rsidP="00F577E1">
      <w:pPr>
        <w:pStyle w:val="3"/>
        <w:rPr>
          <w:rtl/>
          <w:lang w:eastAsia="ar-SA"/>
        </w:rPr>
      </w:pPr>
      <w:bookmarkStart w:id="93" w:name="_Toc459959366"/>
      <w:r>
        <w:rPr>
          <w:rFonts w:hint="cs"/>
          <w:rtl/>
          <w:lang w:eastAsia="ar-SA"/>
        </w:rPr>
        <w:t>[بدعية السلام على القبور بلفظ «عليكم السلام» وشبهة القائل بها، ودحضها]</w:t>
      </w:r>
      <w:bookmarkEnd w:id="93"/>
    </w:p>
    <w:p w:rsidR="00885635" w:rsidRPr="00C37CFC" w:rsidRDefault="00885635" w:rsidP="00D958F4">
      <w:pPr>
        <w:pStyle w:val="a0"/>
        <w:rPr>
          <w:rFonts w:eastAsia="Times New Roman"/>
          <w:sz w:val="27"/>
          <w:rtl/>
          <w:lang w:eastAsia="ar-SA"/>
        </w:rPr>
      </w:pPr>
      <w:r w:rsidRPr="00A13942">
        <w:rPr>
          <w:b/>
          <w:bCs/>
          <w:sz w:val="27"/>
          <w:rtl/>
          <w:lang w:eastAsia="ar-SA"/>
        </w:rPr>
        <w:t>151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السلام عليها بلفظ</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عليكم السلام</w:t>
      </w:r>
      <w:r w:rsidR="00737B8C" w:rsidRPr="00C37CFC">
        <w:rPr>
          <w:rFonts w:eastAsia="Times New Roman"/>
          <w:sz w:val="27"/>
          <w:rtl/>
          <w:lang w:eastAsia="ar-SA"/>
        </w:rPr>
        <w:t>)</w:t>
      </w:r>
      <w:r w:rsidRPr="00C37CFC">
        <w:rPr>
          <w:rFonts w:eastAsia="Times New Roman"/>
          <w:sz w:val="27"/>
          <w:rtl/>
          <w:lang w:eastAsia="ar-SA"/>
        </w:rPr>
        <w:t xml:space="preserve"> بتقديم </w:t>
      </w:r>
      <w:r w:rsidR="00B46332" w:rsidRPr="00C37CFC">
        <w:rPr>
          <w:rFonts w:eastAsia="Times New Roman"/>
          <w:sz w:val="27"/>
          <w:rtl/>
          <w:lang w:eastAsia="ar-SA"/>
        </w:rPr>
        <w:t>(</w:t>
      </w:r>
      <w:r w:rsidRPr="00C37CFC">
        <w:rPr>
          <w:rFonts w:eastAsia="Times New Roman"/>
          <w:sz w:val="27"/>
          <w:rtl/>
          <w:lang w:eastAsia="ar-SA"/>
        </w:rPr>
        <w:t>عليكم</w:t>
      </w:r>
      <w:r w:rsidR="00737B8C" w:rsidRPr="00C37CFC">
        <w:rPr>
          <w:rFonts w:eastAsia="Times New Roman"/>
          <w:sz w:val="27"/>
          <w:rtl/>
          <w:lang w:eastAsia="ar-SA"/>
        </w:rPr>
        <w:t>)</w:t>
      </w:r>
      <w:r w:rsidRPr="00C37CFC">
        <w:rPr>
          <w:rFonts w:eastAsia="Times New Roman"/>
          <w:sz w:val="27"/>
          <w:rtl/>
          <w:lang w:eastAsia="ar-SA"/>
        </w:rPr>
        <w:t xml:space="preserve"> على </w:t>
      </w:r>
      <w:r w:rsidR="00B46332" w:rsidRPr="00C37CFC">
        <w:rPr>
          <w:rFonts w:eastAsia="Times New Roman"/>
          <w:sz w:val="27"/>
          <w:rtl/>
          <w:lang w:eastAsia="ar-SA"/>
        </w:rPr>
        <w:t>(</w:t>
      </w:r>
      <w:r w:rsidRPr="00C37CFC">
        <w:rPr>
          <w:rFonts w:eastAsia="Times New Roman"/>
          <w:sz w:val="27"/>
          <w:rtl/>
          <w:lang w:eastAsia="ar-SA"/>
        </w:rPr>
        <w:t>السلام</w:t>
      </w:r>
      <w:r w:rsidR="00737B8C"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والسنة عكس ذلك كما في جميع </w:t>
      </w:r>
      <w:r w:rsidR="006B79AE" w:rsidRPr="00C37CFC">
        <w:rPr>
          <w:rFonts w:eastAsia="Times New Roman"/>
          <w:sz w:val="27"/>
          <w:rtl/>
          <w:lang w:eastAsia="ar-SA"/>
        </w:rPr>
        <w:t>ال</w:t>
      </w:r>
      <w:r w:rsidR="00F65C9A" w:rsidRPr="00C37CFC">
        <w:rPr>
          <w:rFonts w:eastAsia="Times New Roman"/>
          <w:sz w:val="27"/>
          <w:rtl/>
          <w:lang w:eastAsia="ar-SA"/>
        </w:rPr>
        <w:t>أحاديث</w:t>
      </w:r>
      <w:r w:rsidRPr="00C37CFC">
        <w:rPr>
          <w:rFonts w:eastAsia="Times New Roman"/>
          <w:sz w:val="27"/>
          <w:rtl/>
          <w:lang w:eastAsia="ar-SA"/>
        </w:rPr>
        <w:t xml:space="preserve"> الواردة في الباب وقد تقدمت في المسألة </w:t>
      </w:r>
      <w:r w:rsidRPr="002B47FF">
        <w:rPr>
          <w:rFonts w:eastAsia="Times New Roman"/>
          <w:b/>
          <w:bCs/>
          <w:sz w:val="27"/>
          <w:rtl/>
          <w:lang w:eastAsia="ar-SA"/>
        </w:rPr>
        <w:t>121</w:t>
      </w:r>
      <w:r w:rsidR="00737B8C" w:rsidRPr="00C37CFC">
        <w:rPr>
          <w:rFonts w:eastAsia="Times New Roman"/>
          <w:sz w:val="27"/>
          <w:rtl/>
          <w:lang w:eastAsia="ar-SA"/>
        </w:rPr>
        <w:t>)</w:t>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sidRPr="00D958F4">
        <w:rPr>
          <w:rStyle w:val="FootnoteReference"/>
          <w:rFonts w:ascii="KFGQPC Uthman Taha Naskh" w:eastAsia="Times New Roman" w:hAnsi="KFGQPC Uthman Taha Naskh" w:cs="Arabic11 BT"/>
          <w:color w:val="000000" w:themeColor="text1"/>
          <w:sz w:val="27"/>
          <w:rtl/>
          <w:lang w:eastAsia="ar-SA" w:bidi="ar-EG"/>
        </w:rPr>
        <w:footnoteReference w:id="182"/>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FF6862">
      <w:pPr>
        <w:pStyle w:val="a0"/>
        <w:spacing w:line="240" w:lineRule="auto"/>
        <w:rPr>
          <w:rFonts w:eastAsia="Times New Roman"/>
          <w:sz w:val="27"/>
          <w:rtl/>
          <w:lang w:eastAsia="ar-SA"/>
        </w:rPr>
      </w:pPr>
      <w:r w:rsidRPr="00A13942">
        <w:rPr>
          <w:b/>
          <w:bCs/>
          <w:sz w:val="27"/>
          <w:rtl/>
          <w:lang w:eastAsia="ar-SA"/>
        </w:rPr>
        <w:t>152</w:t>
      </w:r>
      <w:r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القراءة على مقابر أهل الكتاب</w:t>
      </w:r>
      <w:r w:rsidR="005E38ED" w:rsidRPr="00C37CFC">
        <w:rPr>
          <w:rFonts w:eastAsia="Times New Roman"/>
          <w:sz w:val="27"/>
          <w:rtl/>
          <w:lang w:eastAsia="ar-SA"/>
        </w:rPr>
        <w:t xml:space="preserve">: </w:t>
      </w:r>
      <w:r w:rsidR="00FF6862">
        <w:rPr>
          <w:rFonts w:eastAsia="Times New Roman" w:cs="Traditional Arabic"/>
          <w:color w:val="A80000"/>
          <w:sz w:val="27"/>
          <w:szCs w:val="28"/>
          <w:shd w:val="clear" w:color="auto" w:fill="FFFFFF"/>
          <w:rtl/>
          <w:lang w:eastAsia="ar-SA"/>
        </w:rPr>
        <w:t>﴿</w:t>
      </w:r>
      <w:r w:rsidR="00FF6862">
        <w:rPr>
          <w:rFonts w:eastAsia="Times New Roman" w:cs="KFGQPC Uthmanic Script HAFS"/>
          <w:color w:val="A80000"/>
          <w:sz w:val="27"/>
          <w:szCs w:val="28"/>
          <w:shd w:val="clear" w:color="auto" w:fill="FFFFFF"/>
          <w:rtl/>
          <w:lang w:eastAsia="ar-SA"/>
        </w:rPr>
        <w:t>زَعَمَ الَّذِينَ كَفَرُوا أَنْ لَنْ يُبْعَثُوا</w:t>
      </w:r>
      <w:r w:rsidR="00FF6862">
        <w:rPr>
          <w:rFonts w:eastAsia="Times New Roman" w:cs="Traditional Arabic"/>
          <w:color w:val="A80000"/>
          <w:sz w:val="27"/>
          <w:szCs w:val="28"/>
          <w:shd w:val="clear" w:color="auto" w:fill="FFFFFF"/>
          <w:rtl/>
          <w:lang w:eastAsia="ar-SA"/>
        </w:rPr>
        <w:t>﴾</w:t>
      </w:r>
      <w:r w:rsidR="00FF6862">
        <w:rPr>
          <w:rFonts w:eastAsia="Times New Roman" w:cs="KFGQPC Uthmanic Script HAFS"/>
          <w:color w:val="A80000"/>
          <w:sz w:val="27"/>
          <w:szCs w:val="28"/>
          <w:shd w:val="clear" w:color="auto" w:fill="FFFFFF"/>
          <w:rtl/>
          <w:lang w:eastAsia="ar-SA"/>
        </w:rPr>
        <w:t xml:space="preserve"> </w:t>
      </w:r>
      <w:r w:rsidR="00FF6862">
        <w:rPr>
          <w:rFonts w:eastAsia="Times New Roman"/>
          <w:color w:val="000000"/>
          <w:sz w:val="27"/>
          <w:szCs w:val="24"/>
          <w:shd w:val="clear" w:color="auto" w:fill="FFFFFF"/>
          <w:rtl/>
          <w:lang w:eastAsia="ar-SA"/>
        </w:rPr>
        <w:t>[التغابن: 7]</w:t>
      </w:r>
      <w:r w:rsidR="005E38ED" w:rsidRPr="00C37CFC">
        <w:rPr>
          <w:rFonts w:eastAsia="Times New Roman"/>
          <w:sz w:val="27"/>
          <w:rtl/>
          <w:lang w:eastAsia="ar-SA"/>
        </w:rPr>
        <w:t xml:space="preserve">. </w:t>
      </w:r>
      <w:r w:rsidR="009C2548" w:rsidRPr="00C37CFC">
        <w:rPr>
          <w:rFonts w:eastAsia="Times New Roman"/>
          <w:sz w:val="27"/>
          <w:rtl/>
          <w:lang w:eastAsia="ar-SA"/>
        </w:rPr>
        <w:t>الآية</w:t>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sidRPr="00D958F4">
        <w:rPr>
          <w:rStyle w:val="FootnoteReference"/>
          <w:rFonts w:ascii="KFGQPC Uthman Taha Naskh" w:eastAsia="Times New Roman" w:hAnsi="KFGQPC Uthman Taha Naskh" w:cs="Arabic11 BT"/>
          <w:color w:val="000000" w:themeColor="text1"/>
          <w:sz w:val="27"/>
          <w:rtl/>
          <w:lang w:eastAsia="ar-SA" w:bidi="ar-EG"/>
        </w:rPr>
        <w:footnoteReference w:id="183"/>
      </w:r>
      <w:r w:rsidR="00D958F4" w:rsidRPr="00D958F4">
        <w:rPr>
          <w:rStyle w:val="Char0"/>
          <w:rFonts w:eastAsia="Times New Roman" w:cs="Arabic11 BT" w:hint="cs"/>
          <w:b/>
          <w:bCs w:val="0"/>
          <w:color w:val="000000" w:themeColor="text1"/>
          <w:sz w:val="27"/>
          <w:szCs w:val="27"/>
          <w:vertAlign w:val="superscript"/>
          <w:rtl/>
          <w:lang w:eastAsia="ar-SA" w:bidi="ar-EG"/>
        </w:rPr>
        <w:t>)</w:t>
      </w:r>
      <w:r w:rsidR="00DB57C2">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A13942">
        <w:rPr>
          <w:b/>
          <w:bCs/>
          <w:sz w:val="27"/>
          <w:rtl/>
          <w:lang w:eastAsia="ar-SA"/>
        </w:rPr>
        <w:t>153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الوعظ على المنابر والكراسي في المقابر في الليالي المقمرة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2B47FF">
        <w:rPr>
          <w:rFonts w:eastAsia="Times New Roman"/>
          <w:b/>
          <w:bCs/>
          <w:sz w:val="27"/>
          <w:rtl/>
          <w:lang w:eastAsia="ar-SA"/>
        </w:rPr>
        <w:t>1</w:t>
      </w:r>
      <w:r w:rsidRPr="00C37CFC">
        <w:rPr>
          <w:rFonts w:eastAsia="Times New Roman"/>
          <w:sz w:val="27"/>
          <w:rtl/>
          <w:lang w:eastAsia="ar-SA"/>
        </w:rPr>
        <w:t>/</w:t>
      </w:r>
      <w:r w:rsidRPr="002B47FF">
        <w:rPr>
          <w:rFonts w:eastAsia="Times New Roman"/>
          <w:b/>
          <w:bCs/>
          <w:sz w:val="27"/>
          <w:rtl/>
          <w:lang w:eastAsia="ar-SA"/>
        </w:rPr>
        <w:t>268</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Default="00885635" w:rsidP="00D958F4">
      <w:pPr>
        <w:pStyle w:val="a0"/>
        <w:rPr>
          <w:rFonts w:eastAsia="Times New Roman"/>
          <w:sz w:val="27"/>
          <w:rtl/>
          <w:lang w:eastAsia="ar-SA"/>
        </w:rPr>
      </w:pPr>
      <w:r w:rsidRPr="00A13942">
        <w:rPr>
          <w:b/>
          <w:bCs/>
          <w:sz w:val="27"/>
          <w:rtl/>
          <w:lang w:eastAsia="ar-SA"/>
        </w:rPr>
        <w:lastRenderedPageBreak/>
        <w:t>154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الصياح بالتهليل بين القبور</w:t>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sidRPr="00D958F4">
        <w:rPr>
          <w:rStyle w:val="FootnoteReference"/>
          <w:rFonts w:ascii="KFGQPC Uthman Taha Naskh" w:eastAsia="Times New Roman" w:hAnsi="KFGQPC Uthman Taha Naskh" w:cs="Arabic11 BT"/>
          <w:color w:val="000000" w:themeColor="text1"/>
          <w:sz w:val="27"/>
          <w:rtl/>
          <w:lang w:eastAsia="ar-SA" w:bidi="ar-EG"/>
        </w:rPr>
        <w:footnoteReference w:id="184"/>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Pr>
          <w:rFonts w:eastAsia="Times New Roman" w:hint="cs"/>
          <w:sz w:val="27"/>
          <w:rtl/>
          <w:lang w:eastAsia="ar-SA"/>
        </w:rPr>
        <w:t>.</w:t>
      </w:r>
      <w:r w:rsidRPr="00C37CFC">
        <w:rPr>
          <w:rFonts w:eastAsia="Times New Roman"/>
          <w:sz w:val="27"/>
          <w:rtl/>
          <w:lang w:eastAsia="ar-SA"/>
        </w:rPr>
        <w:t xml:space="preserve"> </w:t>
      </w:r>
    </w:p>
    <w:p w:rsidR="00FF6862" w:rsidRPr="00C37CFC" w:rsidRDefault="00FF6862" w:rsidP="00FF6862">
      <w:pPr>
        <w:pStyle w:val="3"/>
        <w:rPr>
          <w:rtl/>
          <w:lang w:eastAsia="ar-SA"/>
        </w:rPr>
      </w:pPr>
      <w:bookmarkStart w:id="94" w:name="_Toc459959367"/>
      <w:r>
        <w:rPr>
          <w:rFonts w:hint="cs"/>
          <w:rtl/>
          <w:lang w:eastAsia="ar-SA"/>
        </w:rPr>
        <w:t>[تسمية من يزور القبور حاجًّا]</w:t>
      </w:r>
      <w:bookmarkEnd w:id="94"/>
    </w:p>
    <w:p w:rsidR="00885635" w:rsidRPr="00C37CFC" w:rsidRDefault="00885635" w:rsidP="00D958F4">
      <w:pPr>
        <w:pStyle w:val="a0"/>
        <w:rPr>
          <w:rFonts w:eastAsia="Times New Roman"/>
          <w:sz w:val="27"/>
          <w:rtl/>
          <w:lang w:eastAsia="ar-SA"/>
        </w:rPr>
      </w:pPr>
      <w:r w:rsidRPr="00A13942">
        <w:rPr>
          <w:b/>
          <w:bCs/>
          <w:sz w:val="27"/>
          <w:rtl/>
          <w:lang w:eastAsia="ar-SA"/>
        </w:rPr>
        <w:t>155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تسمية من يزور بعض القبور حاج</w:t>
      </w:r>
      <w:r w:rsidR="00FF6862">
        <w:rPr>
          <w:rFonts w:eastAsia="Times New Roman" w:hint="cs"/>
          <w:sz w:val="27"/>
          <w:rtl/>
          <w:lang w:eastAsia="ar-SA"/>
        </w:rPr>
        <w:t>ً</w:t>
      </w:r>
      <w:r w:rsidRPr="00C37CFC">
        <w:rPr>
          <w:rFonts w:eastAsia="Times New Roman"/>
          <w:sz w:val="27"/>
          <w:rtl/>
          <w:lang w:eastAsia="ar-SA"/>
        </w:rPr>
        <w:t>ا</w:t>
      </w:r>
      <w:r w:rsidR="00CB7629" w:rsidRPr="00C37CFC">
        <w:rPr>
          <w:rFonts w:eastAsia="Times New Roman"/>
          <w:sz w:val="27"/>
          <w:rtl/>
          <w:lang w:eastAsia="ar-SA"/>
        </w:rPr>
        <w:t>!</w:t>
      </w:r>
      <w:r w:rsidR="00D958F4">
        <w:rPr>
          <w:rFonts w:eastAsia="Times New Roman" w:hint="cs"/>
          <w:sz w:val="27"/>
          <w:rtl/>
          <w:lang w:eastAsia="ar-SA"/>
        </w:rPr>
        <w:t xml:space="preserve"> </w:t>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sidRPr="00D958F4">
        <w:rPr>
          <w:rStyle w:val="FootnoteReference"/>
          <w:rFonts w:ascii="KFGQPC Uthman Taha Naskh" w:eastAsia="Times New Roman" w:hAnsi="KFGQPC Uthman Taha Naskh" w:cs="Arabic11 BT"/>
          <w:color w:val="000000" w:themeColor="text1"/>
          <w:sz w:val="27"/>
          <w:rtl/>
          <w:lang w:eastAsia="ar-SA" w:bidi="ar-EG"/>
        </w:rPr>
        <w:footnoteReference w:id="185"/>
      </w:r>
      <w:r w:rsidR="00D958F4" w:rsidRPr="00D958F4">
        <w:rPr>
          <w:rStyle w:val="Char0"/>
          <w:rFonts w:eastAsia="Times New Roman" w:cs="Arabic11 BT" w:hint="cs"/>
          <w:b/>
          <w:bCs w:val="0"/>
          <w:color w:val="000000" w:themeColor="text1"/>
          <w:sz w:val="27"/>
          <w:szCs w:val="27"/>
          <w:vertAlign w:val="superscript"/>
          <w:rtl/>
          <w:lang w:eastAsia="ar-SA" w:bidi="ar-EG"/>
        </w:rPr>
        <w:t>)</w:t>
      </w:r>
      <w:r w:rsidR="00D958F4">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156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إرسال السلام إلى </w:t>
      </w:r>
      <w:r w:rsidR="009861DD">
        <w:rPr>
          <w:rFonts w:eastAsia="Times New Roman"/>
          <w:sz w:val="27"/>
          <w:rtl/>
          <w:lang w:eastAsia="ar-SA"/>
        </w:rPr>
        <w:t>الأنبياء</w:t>
      </w:r>
      <w:r w:rsidR="00D958F4">
        <w:rPr>
          <w:rFonts w:eastAsia="Times New Roman" w:hint="cs"/>
          <w:sz w:val="27"/>
          <w:rtl/>
          <w:lang w:eastAsia="ar-SA"/>
        </w:rPr>
        <w:t xml:space="preserve"> </w:t>
      </w:r>
      <w:r w:rsidRPr="00C37CFC">
        <w:rPr>
          <w:rFonts w:eastAsia="Times New Roman"/>
          <w:sz w:val="27"/>
          <w:rtl/>
          <w:lang w:eastAsia="ar-SA"/>
        </w:rPr>
        <w:t>عليهم السلام بواسطة من يزورهم</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157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انصراف النساء يوم الجمعة لمزارات في الصالحية (بدمشق) وشاركهن في </w:t>
      </w:r>
      <w:r w:rsidR="00D958F4">
        <w:rPr>
          <w:rFonts w:eastAsia="Times New Roman" w:hint="cs"/>
          <w:sz w:val="27"/>
          <w:rtl/>
          <w:lang w:eastAsia="ar-SA"/>
        </w:rPr>
        <w:t>ذ</w:t>
      </w:r>
      <w:r w:rsidRPr="00C37CFC">
        <w:rPr>
          <w:rFonts w:eastAsia="Times New Roman"/>
          <w:sz w:val="27"/>
          <w:rtl/>
          <w:lang w:eastAsia="ar-SA"/>
        </w:rPr>
        <w:t>لك الرجال على طبقاتهم</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إصلاح المساجد </w:t>
      </w:r>
      <w:r w:rsidRPr="002B47FF">
        <w:rPr>
          <w:rFonts w:eastAsia="Times New Roman"/>
          <w:b/>
          <w:bCs/>
          <w:sz w:val="27"/>
          <w:rtl/>
          <w:lang w:eastAsia="ar-SA"/>
        </w:rPr>
        <w:t>231</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158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زيارة آثار </w:t>
      </w:r>
      <w:r w:rsidR="009861DD">
        <w:rPr>
          <w:rFonts w:eastAsia="Times New Roman"/>
          <w:sz w:val="27"/>
          <w:rtl/>
          <w:lang w:eastAsia="ar-SA"/>
        </w:rPr>
        <w:t>الأنبياء</w:t>
      </w:r>
      <w:r w:rsidR="00D958F4">
        <w:rPr>
          <w:rFonts w:eastAsia="Times New Roman" w:hint="cs"/>
          <w:sz w:val="27"/>
          <w:rtl/>
          <w:lang w:eastAsia="ar-SA"/>
        </w:rPr>
        <w:t xml:space="preserve"> </w:t>
      </w:r>
      <w:r w:rsidRPr="00C37CFC">
        <w:rPr>
          <w:rFonts w:eastAsia="Times New Roman"/>
          <w:sz w:val="27"/>
          <w:rtl/>
          <w:lang w:eastAsia="ar-SA"/>
        </w:rPr>
        <w:t xml:space="preserve">التي بالشام مثل مغارة الخليل </w:t>
      </w:r>
      <w:r w:rsidR="00AF2DB6" w:rsidRPr="00D958F4">
        <w:rPr>
          <w:rFonts w:eastAsia="Times New Roman" w:cs="CTraditional Arabic"/>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و</w:t>
      </w:r>
      <w:r w:rsidR="00511B52">
        <w:rPr>
          <w:rFonts w:eastAsia="Times New Roman"/>
          <w:sz w:val="27"/>
          <w:rtl/>
          <w:lang w:eastAsia="ar-SA"/>
        </w:rPr>
        <w:t>الآثار</w:t>
      </w:r>
      <w:r w:rsidRPr="00C37CFC">
        <w:rPr>
          <w:rFonts w:eastAsia="Times New Roman"/>
          <w:sz w:val="27"/>
          <w:rtl/>
          <w:lang w:eastAsia="ar-SA"/>
        </w:rPr>
        <w:t xml:space="preserve"> الثلاثة التي بجبل قاسيون في غربي الربوة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تفسير </w:t>
      </w:r>
      <w:r w:rsidR="004719A2" w:rsidRPr="00C37CFC">
        <w:rPr>
          <w:rFonts w:eastAsia="Times New Roman" w:hint="cs"/>
          <w:sz w:val="27"/>
          <w:rtl/>
          <w:lang w:eastAsia="ar-SA"/>
        </w:rPr>
        <w:t>الإخلاص</w:t>
      </w:r>
      <w:r w:rsidRPr="00C37CFC">
        <w:rPr>
          <w:rFonts w:eastAsia="Times New Roman"/>
          <w:sz w:val="27"/>
          <w:rtl/>
          <w:lang w:eastAsia="ar-SA"/>
        </w:rPr>
        <w:t xml:space="preserve"> </w:t>
      </w:r>
      <w:r w:rsidRPr="002B47FF">
        <w:rPr>
          <w:rFonts w:eastAsia="Times New Roman"/>
          <w:b/>
          <w:bCs/>
          <w:sz w:val="27"/>
          <w:rtl/>
          <w:lang w:eastAsia="ar-SA"/>
        </w:rPr>
        <w:t>169</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159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زيارة قبر الجندي المجهول أو الشهيد المجهول</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E71D6D">
      <w:pPr>
        <w:pStyle w:val="a0"/>
        <w:rPr>
          <w:rFonts w:eastAsia="Times New Roman"/>
          <w:sz w:val="27"/>
          <w:rtl/>
          <w:lang w:eastAsia="ar-SA"/>
        </w:rPr>
      </w:pPr>
      <w:r w:rsidRPr="00A13942">
        <w:rPr>
          <w:b/>
          <w:bCs/>
          <w:sz w:val="27"/>
          <w:rtl/>
          <w:lang w:eastAsia="ar-SA"/>
        </w:rPr>
        <w:t>160</w:t>
      </w:r>
      <w:r w:rsidR="007E24D3" w:rsidRPr="00C37CFC">
        <w:rPr>
          <w:rFonts w:eastAsia="Times New Roman"/>
          <w:sz w:val="27"/>
          <w:rtl/>
          <w:lang w:eastAsia="ar-SA"/>
        </w:rPr>
        <w:t>-</w:t>
      </w:r>
      <w:r w:rsidR="00930CD0">
        <w:rPr>
          <w:rFonts w:eastAsia="Times New Roman" w:hint="cs"/>
          <w:sz w:val="27"/>
          <w:rtl/>
          <w:lang w:eastAsia="ar-SA"/>
        </w:rPr>
        <w:t xml:space="preserve"> </w:t>
      </w:r>
      <w:r w:rsidR="00D958F4">
        <w:rPr>
          <w:rFonts w:eastAsia="Times New Roman" w:hint="cs"/>
          <w:sz w:val="27"/>
          <w:rtl/>
          <w:lang w:eastAsia="ar-SA"/>
        </w:rPr>
        <w:t>إ</w:t>
      </w:r>
      <w:r w:rsidRPr="00C37CFC">
        <w:rPr>
          <w:rFonts w:eastAsia="Times New Roman"/>
          <w:sz w:val="27"/>
          <w:rtl/>
          <w:lang w:eastAsia="ar-SA"/>
        </w:rPr>
        <w:t>هداء ثواب العبادات كالصلاة وقراءة القرآن إلى أموات المسلمين</w:t>
      </w:r>
      <w:r w:rsidR="005E38ED" w:rsidRPr="00C37CFC">
        <w:rPr>
          <w:rFonts w:eastAsia="Times New Roman"/>
          <w:sz w:val="27"/>
          <w:rtl/>
          <w:lang w:eastAsia="ar-SA"/>
        </w:rPr>
        <w:t xml:space="preserve">. </w:t>
      </w:r>
      <w:r w:rsidRPr="00C37CFC">
        <w:rPr>
          <w:rFonts w:eastAsia="Times New Roman"/>
          <w:sz w:val="27"/>
          <w:rtl/>
          <w:lang w:eastAsia="ar-SA"/>
        </w:rPr>
        <w:t xml:space="preserve">(راجع التعليق على المسألة </w:t>
      </w:r>
      <w:r w:rsidRPr="002B47FF">
        <w:rPr>
          <w:rFonts w:eastAsia="Times New Roman"/>
          <w:b/>
          <w:bCs/>
          <w:sz w:val="27"/>
          <w:rtl/>
          <w:lang w:eastAsia="ar-SA"/>
        </w:rPr>
        <w:t>117</w:t>
      </w:r>
      <w:r w:rsidRPr="00C37CFC">
        <w:rPr>
          <w:rFonts w:eastAsia="Times New Roman"/>
          <w:sz w:val="27"/>
          <w:rtl/>
          <w:lang w:eastAsia="ar-SA"/>
        </w:rPr>
        <w:t xml:space="preserve"> </w:t>
      </w:r>
      <w:r w:rsidR="00E71D6D">
        <w:rPr>
          <w:rFonts w:eastAsia="Times New Roman" w:hint="cs"/>
          <w:sz w:val="27"/>
          <w:rtl/>
          <w:lang w:eastAsia="ar-SA"/>
        </w:rPr>
        <w:t>[فصل (زيارة القبور)]</w:t>
      </w:r>
      <w:r w:rsidRPr="00C37CFC">
        <w:rPr>
          <w:rFonts w:eastAsia="Times New Roman"/>
          <w:sz w:val="27"/>
          <w:rtl/>
          <w:lang w:eastAsia="ar-SA"/>
        </w:rPr>
        <w:t>)</w:t>
      </w:r>
      <w:r w:rsidR="005E38ED" w:rsidRPr="00C37CFC">
        <w:rPr>
          <w:rFonts w:eastAsia="Times New Roman"/>
          <w:sz w:val="27"/>
          <w:rtl/>
          <w:lang w:eastAsia="ar-SA"/>
        </w:rPr>
        <w:t xml:space="preserve">. </w:t>
      </w:r>
    </w:p>
    <w:p w:rsidR="00FF6862" w:rsidRDefault="00885635" w:rsidP="00FF6862">
      <w:pPr>
        <w:pStyle w:val="a0"/>
        <w:rPr>
          <w:rFonts w:eastAsia="Times New Roman"/>
          <w:sz w:val="27"/>
          <w:rtl/>
          <w:lang w:eastAsia="ar-SA"/>
        </w:rPr>
      </w:pPr>
      <w:r w:rsidRPr="00A13942">
        <w:rPr>
          <w:b/>
          <w:bCs/>
          <w:sz w:val="27"/>
          <w:rtl/>
          <w:lang w:eastAsia="ar-SA"/>
        </w:rPr>
        <w:t>161</w:t>
      </w:r>
      <w:r w:rsidR="007E24D3" w:rsidRPr="00C37CFC">
        <w:rPr>
          <w:rFonts w:eastAsia="Times New Roman"/>
          <w:sz w:val="27"/>
          <w:rtl/>
          <w:lang w:eastAsia="ar-SA"/>
        </w:rPr>
        <w:t>-</w:t>
      </w:r>
      <w:r w:rsidR="00930CD0">
        <w:rPr>
          <w:rFonts w:eastAsia="Times New Roman" w:hint="cs"/>
          <w:sz w:val="27"/>
          <w:rtl/>
          <w:lang w:eastAsia="ar-SA"/>
        </w:rPr>
        <w:t xml:space="preserve"> </w:t>
      </w:r>
      <w:r w:rsidR="00D958F4">
        <w:rPr>
          <w:rFonts w:eastAsia="Times New Roman"/>
          <w:sz w:val="27"/>
          <w:rtl/>
          <w:lang w:eastAsia="ar-SA"/>
        </w:rPr>
        <w:t>إهداء ثواب ال</w:t>
      </w:r>
      <w:r w:rsidR="00D958F4">
        <w:rPr>
          <w:rFonts w:eastAsia="Times New Roman" w:hint="cs"/>
          <w:sz w:val="27"/>
          <w:rtl/>
          <w:lang w:eastAsia="ar-SA"/>
        </w:rPr>
        <w:t>أ</w:t>
      </w:r>
      <w:r w:rsidRPr="00C37CFC">
        <w:rPr>
          <w:rFonts w:eastAsia="Times New Roman"/>
          <w:sz w:val="27"/>
          <w:rtl/>
          <w:lang w:eastAsia="ar-SA"/>
        </w:rPr>
        <w:t xml:space="preserve">عمال إليه </w:t>
      </w:r>
      <w:r w:rsidR="00BC025A" w:rsidRPr="00D958F4">
        <w:rPr>
          <w:rFonts w:eastAsia="Times New Roman" w:cs="CTraditional Arabic"/>
          <w:sz w:val="27"/>
          <w:rtl/>
          <w:lang w:eastAsia="ar-SA"/>
        </w:rPr>
        <w:t>ج</w:t>
      </w:r>
      <w:r w:rsidR="005E38ED" w:rsidRPr="00C37CFC">
        <w:rPr>
          <w:rFonts w:eastAsia="Times New Roman"/>
          <w:sz w:val="27"/>
          <w:rtl/>
          <w:lang w:eastAsia="ar-SA"/>
        </w:rPr>
        <w:t>.</w:t>
      </w:r>
    </w:p>
    <w:p w:rsidR="00885635" w:rsidRPr="00C37CFC" w:rsidRDefault="00B46332" w:rsidP="00FF6862">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القاعدة الجليلة </w:t>
      </w:r>
      <w:r w:rsidR="00885635" w:rsidRPr="002B47FF">
        <w:rPr>
          <w:rFonts w:eastAsia="Times New Roman"/>
          <w:b/>
          <w:bCs/>
          <w:sz w:val="27"/>
          <w:rtl/>
          <w:lang w:eastAsia="ar-SA"/>
        </w:rPr>
        <w:t>32</w:t>
      </w:r>
      <w:r w:rsidR="00354655" w:rsidRPr="00C37CFC">
        <w:rPr>
          <w:rFonts w:eastAsia="Times New Roman"/>
          <w:sz w:val="27"/>
          <w:rtl/>
          <w:lang w:eastAsia="ar-SA"/>
        </w:rPr>
        <w:t xml:space="preserve">، </w:t>
      </w:r>
      <w:r w:rsidR="00885635" w:rsidRPr="002B47FF">
        <w:rPr>
          <w:rFonts w:eastAsia="Times New Roman"/>
          <w:b/>
          <w:bCs/>
          <w:sz w:val="27"/>
          <w:rtl/>
          <w:lang w:eastAsia="ar-SA"/>
        </w:rPr>
        <w:t>111</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الاختيارات العلمية </w:t>
      </w:r>
      <w:r w:rsidR="00885635" w:rsidRPr="002B47FF">
        <w:rPr>
          <w:rFonts w:eastAsia="Times New Roman"/>
          <w:b/>
          <w:bCs/>
          <w:sz w:val="27"/>
          <w:rtl/>
          <w:lang w:eastAsia="ar-SA"/>
        </w:rPr>
        <w:t>54</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شرح عقيدة الطحاوي </w:t>
      </w:r>
      <w:r w:rsidRPr="00C37CFC">
        <w:rPr>
          <w:rFonts w:eastAsia="Times New Roman"/>
          <w:sz w:val="27"/>
          <w:rtl/>
          <w:lang w:eastAsia="ar-SA"/>
        </w:rPr>
        <w:t>(</w:t>
      </w:r>
      <w:r w:rsidR="00885635" w:rsidRPr="002B47FF">
        <w:rPr>
          <w:rFonts w:eastAsia="Times New Roman"/>
          <w:b/>
          <w:bCs/>
          <w:sz w:val="27"/>
          <w:rtl/>
          <w:lang w:eastAsia="ar-SA"/>
        </w:rPr>
        <w:t>386</w:t>
      </w:r>
      <w:r w:rsidR="00885635" w:rsidRPr="00C37CFC">
        <w:rPr>
          <w:rFonts w:eastAsia="Times New Roman"/>
          <w:sz w:val="27"/>
          <w:rtl/>
          <w:lang w:eastAsia="ar-SA"/>
        </w:rPr>
        <w:t xml:space="preserve">- </w:t>
      </w:r>
      <w:r w:rsidR="00885635" w:rsidRPr="002B47FF">
        <w:rPr>
          <w:rFonts w:eastAsia="Times New Roman"/>
          <w:b/>
          <w:bCs/>
          <w:sz w:val="27"/>
          <w:rtl/>
          <w:lang w:eastAsia="ar-SA"/>
        </w:rPr>
        <w:t>387</w:t>
      </w:r>
      <w:r w:rsidR="00737B8C" w:rsidRPr="00C37CFC">
        <w:rPr>
          <w:rFonts w:eastAsia="Times New Roman"/>
          <w:sz w:val="27"/>
          <w:rtl/>
          <w:lang w:eastAsia="ar-SA"/>
        </w:rPr>
        <w:t>)</w:t>
      </w:r>
      <w:r w:rsidR="00885635" w:rsidRPr="00C37CFC">
        <w:rPr>
          <w:rFonts w:eastAsia="Times New Roman"/>
          <w:sz w:val="27"/>
          <w:rtl/>
          <w:lang w:eastAsia="ar-SA"/>
        </w:rPr>
        <w:t xml:space="preserve"> تفسير المنار </w:t>
      </w:r>
      <w:r w:rsidR="00885635" w:rsidRPr="002B47FF">
        <w:rPr>
          <w:rFonts w:eastAsia="Times New Roman"/>
          <w:b/>
          <w:bCs/>
          <w:sz w:val="27"/>
          <w:rtl/>
          <w:lang w:eastAsia="ar-SA"/>
        </w:rPr>
        <w:t>8</w:t>
      </w:r>
      <w:r w:rsidR="001A001E" w:rsidRPr="00C37CFC">
        <w:rPr>
          <w:rFonts w:eastAsia="Times New Roman"/>
          <w:sz w:val="27"/>
          <w:rtl/>
          <w:lang w:eastAsia="ar-SA"/>
        </w:rPr>
        <w:t>/</w:t>
      </w:r>
      <w:r w:rsidR="00885635" w:rsidRPr="002B47FF">
        <w:rPr>
          <w:rFonts w:eastAsia="Times New Roman"/>
          <w:b/>
          <w:bCs/>
          <w:sz w:val="27"/>
          <w:rtl/>
          <w:lang w:eastAsia="ar-SA"/>
        </w:rPr>
        <w:t>249</w:t>
      </w:r>
      <w:r w:rsidR="00354655" w:rsidRPr="00C37CFC">
        <w:rPr>
          <w:rFonts w:eastAsia="Times New Roman"/>
          <w:sz w:val="27"/>
          <w:rtl/>
          <w:lang w:eastAsia="ar-SA"/>
        </w:rPr>
        <w:t xml:space="preserve">، </w:t>
      </w:r>
      <w:r w:rsidR="00885635" w:rsidRPr="002B47FF">
        <w:rPr>
          <w:rFonts w:eastAsia="Times New Roman"/>
          <w:b/>
          <w:bCs/>
          <w:sz w:val="27"/>
          <w:rtl/>
          <w:lang w:eastAsia="ar-SA"/>
        </w:rPr>
        <w:t>254</w:t>
      </w:r>
      <w:r w:rsidR="00354655" w:rsidRPr="00C37CFC">
        <w:rPr>
          <w:rFonts w:eastAsia="Times New Roman"/>
          <w:sz w:val="27"/>
          <w:rtl/>
          <w:lang w:eastAsia="ar-SA"/>
        </w:rPr>
        <w:t xml:space="preserve">، </w:t>
      </w:r>
      <w:r w:rsidR="00885635" w:rsidRPr="002B47FF">
        <w:rPr>
          <w:rFonts w:eastAsia="Times New Roman"/>
          <w:b/>
          <w:bCs/>
          <w:sz w:val="27"/>
          <w:rtl/>
          <w:lang w:eastAsia="ar-SA"/>
        </w:rPr>
        <w:t>270</w:t>
      </w:r>
      <w:r w:rsidR="00354655" w:rsidRPr="00C37CFC">
        <w:rPr>
          <w:rFonts w:eastAsia="Times New Roman"/>
          <w:sz w:val="27"/>
          <w:rtl/>
          <w:lang w:eastAsia="ar-SA"/>
        </w:rPr>
        <w:t xml:space="preserve">، </w:t>
      </w:r>
      <w:r w:rsidR="00885635" w:rsidRPr="002B47FF">
        <w:rPr>
          <w:rFonts w:eastAsia="Times New Roman"/>
          <w:b/>
          <w:bCs/>
          <w:sz w:val="27"/>
          <w:rtl/>
          <w:lang w:eastAsia="ar-SA"/>
        </w:rPr>
        <w:t>304</w:t>
      </w:r>
      <w:r w:rsidR="007E24D3" w:rsidRPr="00C37CFC">
        <w:rPr>
          <w:rFonts w:eastAsia="Times New Roman"/>
          <w:sz w:val="27"/>
          <w:rtl/>
          <w:lang w:eastAsia="ar-SA"/>
        </w:rPr>
        <w:t>-</w:t>
      </w:r>
      <w:r w:rsidR="00885635" w:rsidRPr="002B47FF">
        <w:rPr>
          <w:rFonts w:eastAsia="Times New Roman"/>
          <w:b/>
          <w:bCs/>
          <w:sz w:val="27"/>
          <w:rtl/>
          <w:lang w:eastAsia="ar-SA"/>
        </w:rPr>
        <w:t>308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162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إعطاء أجرة لمن يقرأ القرآن ويهديه للميت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فتاوى شيخ </w:t>
      </w:r>
      <w:r w:rsidR="003B286F" w:rsidRPr="00C37CFC">
        <w:rPr>
          <w:rFonts w:eastAsia="Times New Roman"/>
          <w:sz w:val="27"/>
          <w:rtl/>
          <w:lang w:eastAsia="ar-SA"/>
        </w:rPr>
        <w:t>الإسلام</w:t>
      </w:r>
      <w:r w:rsidRPr="00C37CFC">
        <w:rPr>
          <w:rFonts w:eastAsia="Times New Roman"/>
          <w:sz w:val="27"/>
          <w:rtl/>
          <w:lang w:eastAsia="ar-SA"/>
        </w:rPr>
        <w:t xml:space="preserve"> </w:t>
      </w:r>
      <w:r w:rsidRPr="002B47FF">
        <w:rPr>
          <w:rFonts w:eastAsia="Times New Roman"/>
          <w:b/>
          <w:bCs/>
          <w:sz w:val="27"/>
          <w:rtl/>
          <w:lang w:eastAsia="ar-SA"/>
        </w:rPr>
        <w:t>354</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163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قول القائل</w:t>
      </w:r>
      <w:r w:rsidR="005E38ED" w:rsidRPr="00C37CFC">
        <w:rPr>
          <w:rFonts w:eastAsia="Times New Roman"/>
          <w:sz w:val="27"/>
          <w:rtl/>
          <w:lang w:eastAsia="ar-SA"/>
        </w:rPr>
        <w:t xml:space="preserve">: </w:t>
      </w:r>
      <w:r w:rsidRPr="00C37CFC">
        <w:rPr>
          <w:rFonts w:eastAsia="Times New Roman"/>
          <w:sz w:val="27"/>
          <w:rtl/>
          <w:lang w:eastAsia="ar-SA"/>
        </w:rPr>
        <w:t xml:space="preserve">إن الدعاء يستجاب عند قبور </w:t>
      </w:r>
      <w:r w:rsidR="009861DD">
        <w:rPr>
          <w:rFonts w:eastAsia="Times New Roman"/>
          <w:sz w:val="27"/>
          <w:rtl/>
          <w:lang w:eastAsia="ar-SA"/>
        </w:rPr>
        <w:t>الأنبياء</w:t>
      </w:r>
      <w:r w:rsidR="00D958F4">
        <w:rPr>
          <w:rFonts w:eastAsia="Times New Roman" w:hint="cs"/>
          <w:sz w:val="27"/>
          <w:rtl/>
          <w:lang w:eastAsia="ar-SA"/>
        </w:rPr>
        <w:t xml:space="preserve"> </w:t>
      </w:r>
      <w:r w:rsidRPr="00C37CFC">
        <w:rPr>
          <w:rFonts w:eastAsia="Times New Roman"/>
          <w:sz w:val="27"/>
          <w:rtl/>
          <w:lang w:eastAsia="ar-SA"/>
        </w:rPr>
        <w:t xml:space="preserve">والصالحين </w:t>
      </w:r>
      <w:r w:rsidR="00B46332" w:rsidRPr="00C37CFC">
        <w:rPr>
          <w:rFonts w:eastAsia="Times New Roman"/>
          <w:sz w:val="27"/>
          <w:rtl/>
          <w:lang w:eastAsia="ar-SA"/>
        </w:rPr>
        <w:t>(</w:t>
      </w:r>
      <w:r w:rsidRPr="00C37CFC">
        <w:rPr>
          <w:rFonts w:eastAsia="Times New Roman"/>
          <w:sz w:val="27"/>
          <w:rtl/>
          <w:lang w:eastAsia="ar-SA"/>
        </w:rPr>
        <w:t>الفتاوى</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164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قصد القبر للدعاء عنده رجاء </w:t>
      </w:r>
      <w:r w:rsidR="004719A2" w:rsidRPr="00C37CFC">
        <w:rPr>
          <w:rFonts w:eastAsia="Times New Roman" w:hint="cs"/>
          <w:sz w:val="27"/>
          <w:rtl/>
          <w:lang w:eastAsia="ar-SA"/>
        </w:rPr>
        <w:t>الإجابة</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الاختيارات العلمية </w:t>
      </w:r>
      <w:r w:rsidRPr="002B47FF">
        <w:rPr>
          <w:rFonts w:eastAsia="Times New Roman"/>
          <w:b/>
          <w:bCs/>
          <w:sz w:val="27"/>
          <w:rtl/>
          <w:lang w:eastAsia="ar-SA"/>
        </w:rPr>
        <w:t>50</w:t>
      </w:r>
      <w:r w:rsidR="00737B8C" w:rsidRPr="00C37CFC">
        <w:rPr>
          <w:rFonts w:eastAsia="Times New Roman"/>
          <w:sz w:val="27"/>
          <w:rtl/>
          <w:lang w:eastAsia="ar-SA"/>
        </w:rPr>
        <w:t>)</w:t>
      </w:r>
      <w:r w:rsidRPr="00C37CFC">
        <w:rPr>
          <w:rFonts w:eastAsia="Times New Roman"/>
          <w:sz w:val="27"/>
          <w:rtl/>
          <w:lang w:eastAsia="ar-SA"/>
        </w:rPr>
        <w:t xml:space="preserve"> </w:t>
      </w:r>
    </w:p>
    <w:p w:rsidR="00FF6862" w:rsidRDefault="00885635" w:rsidP="00FF6862">
      <w:pPr>
        <w:pStyle w:val="a0"/>
        <w:rPr>
          <w:rFonts w:eastAsia="Times New Roman"/>
          <w:sz w:val="27"/>
          <w:rtl/>
          <w:lang w:eastAsia="ar-SA"/>
        </w:rPr>
      </w:pPr>
      <w:r w:rsidRPr="00A13942">
        <w:rPr>
          <w:b/>
          <w:bCs/>
          <w:sz w:val="27"/>
          <w:rtl/>
          <w:lang w:eastAsia="ar-SA"/>
        </w:rPr>
        <w:t>165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تغشية قبور </w:t>
      </w:r>
      <w:r w:rsidR="009861DD">
        <w:rPr>
          <w:rFonts w:eastAsia="Times New Roman"/>
          <w:sz w:val="27"/>
          <w:rtl/>
          <w:lang w:eastAsia="ar-SA"/>
        </w:rPr>
        <w:t>الأنبياء</w:t>
      </w:r>
      <w:r w:rsidR="00FF6862">
        <w:rPr>
          <w:rFonts w:eastAsia="Times New Roman" w:hint="cs"/>
          <w:sz w:val="27"/>
          <w:rtl/>
          <w:lang w:eastAsia="ar-SA"/>
        </w:rPr>
        <w:t xml:space="preserve"> </w:t>
      </w:r>
      <w:r w:rsidRPr="00C37CFC">
        <w:rPr>
          <w:rFonts w:eastAsia="Times New Roman"/>
          <w:sz w:val="27"/>
          <w:rtl/>
          <w:lang w:eastAsia="ar-SA"/>
        </w:rPr>
        <w:t>والصالحين وغيرهم</w:t>
      </w:r>
      <w:r w:rsidR="00FF6862" w:rsidRPr="00FF6862">
        <w:rPr>
          <w:rStyle w:val="Char0"/>
          <w:rFonts w:eastAsia="Times New Roman" w:cs="Arabic11 BT" w:hint="cs"/>
          <w:b/>
          <w:bCs w:val="0"/>
          <w:color w:val="000000" w:themeColor="text1"/>
          <w:sz w:val="27"/>
          <w:szCs w:val="27"/>
          <w:vertAlign w:val="superscript"/>
          <w:rtl/>
          <w:lang w:eastAsia="ar-SA" w:bidi="ar-EG"/>
        </w:rPr>
        <w:t>(</w:t>
      </w:r>
      <w:r w:rsidR="00FF6862" w:rsidRPr="00FF6862">
        <w:rPr>
          <w:rStyle w:val="FootnoteReference"/>
          <w:rFonts w:ascii="KFGQPC Uthman Taha Naskh" w:eastAsia="Times New Roman" w:hAnsi="KFGQPC Uthman Taha Naskh" w:cs="Arabic11 BT"/>
          <w:color w:val="000000" w:themeColor="text1"/>
          <w:sz w:val="27"/>
          <w:rtl/>
          <w:lang w:eastAsia="ar-SA" w:bidi="ar-EG"/>
        </w:rPr>
        <w:footnoteReference w:id="186"/>
      </w:r>
      <w:r w:rsidR="00FF6862" w:rsidRPr="00FF6862">
        <w:rPr>
          <w:rStyle w:val="Char0"/>
          <w:rFonts w:eastAsia="Times New Roman" w:cs="Arabic11 BT" w:hint="cs"/>
          <w:b/>
          <w:bCs w:val="0"/>
          <w:color w:val="000000" w:themeColor="text1"/>
          <w:sz w:val="27"/>
          <w:szCs w:val="27"/>
          <w:vertAlign w:val="superscript"/>
          <w:rtl/>
          <w:lang w:eastAsia="ar-SA" w:bidi="ar-EG"/>
        </w:rPr>
        <w:t>)</w:t>
      </w:r>
      <w:r w:rsidR="005E38ED" w:rsidRPr="00C37CFC">
        <w:rPr>
          <w:rFonts w:eastAsia="Times New Roman"/>
          <w:sz w:val="27"/>
          <w:rtl/>
          <w:lang w:eastAsia="ar-SA"/>
        </w:rPr>
        <w:t>.</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منه </w:t>
      </w:r>
      <w:r w:rsidR="00885635" w:rsidRPr="002B47FF">
        <w:rPr>
          <w:rFonts w:eastAsia="Times New Roman"/>
          <w:b/>
          <w:bCs/>
          <w:sz w:val="27"/>
          <w:rtl/>
          <w:lang w:eastAsia="ar-SA"/>
        </w:rPr>
        <w:t>55</w:t>
      </w:r>
      <w:r w:rsidR="00354655" w:rsidRPr="00C37CFC">
        <w:rPr>
          <w:rFonts w:eastAsia="Times New Roman"/>
          <w:sz w:val="27"/>
          <w:rtl/>
          <w:lang w:eastAsia="ar-SA"/>
        </w:rPr>
        <w:t xml:space="preserve">، </w:t>
      </w:r>
      <w:r w:rsidR="00885635" w:rsidRPr="00C37CFC">
        <w:rPr>
          <w:rFonts w:eastAsia="Times New Roman"/>
          <w:sz w:val="27"/>
          <w:rtl/>
          <w:lang w:eastAsia="ar-SA"/>
        </w:rPr>
        <w:t>المدخل (</w:t>
      </w:r>
      <w:r w:rsidR="00885635" w:rsidRPr="002B47FF">
        <w:rPr>
          <w:rFonts w:eastAsia="Times New Roman"/>
          <w:b/>
          <w:bCs/>
          <w:sz w:val="27"/>
          <w:rtl/>
          <w:lang w:eastAsia="ar-SA"/>
        </w:rPr>
        <w:t>3</w:t>
      </w:r>
      <w:r w:rsidR="00885635" w:rsidRPr="00C37CFC">
        <w:rPr>
          <w:rFonts w:eastAsia="Times New Roman"/>
          <w:sz w:val="27"/>
          <w:rtl/>
          <w:lang w:eastAsia="ar-SA"/>
        </w:rPr>
        <w:t>/</w:t>
      </w:r>
      <w:r w:rsidR="00885635" w:rsidRPr="002B47FF">
        <w:rPr>
          <w:rFonts w:eastAsia="Times New Roman"/>
          <w:b/>
          <w:bCs/>
          <w:sz w:val="27"/>
          <w:rtl/>
          <w:lang w:eastAsia="ar-SA"/>
        </w:rPr>
        <w:t>278</w:t>
      </w:r>
      <w:r w:rsidR="00354655" w:rsidRPr="00C37CFC">
        <w:rPr>
          <w:rFonts w:eastAsia="Times New Roman"/>
          <w:sz w:val="27"/>
          <w:rtl/>
          <w:lang w:eastAsia="ar-SA"/>
        </w:rPr>
        <w:t xml:space="preserve">، </w:t>
      </w:r>
      <w:r w:rsidR="00885635" w:rsidRPr="002B47FF">
        <w:rPr>
          <w:rFonts w:eastAsia="Times New Roman"/>
          <w:b/>
          <w:bCs/>
          <w:sz w:val="27"/>
          <w:rtl/>
          <w:lang w:eastAsia="ar-SA"/>
        </w:rPr>
        <w:t>الابداع95</w:t>
      </w:r>
      <w:r w:rsidR="00885635" w:rsidRPr="00C37CFC">
        <w:rPr>
          <w:rFonts w:eastAsia="Times New Roman"/>
          <w:sz w:val="27"/>
          <w:rtl/>
          <w:lang w:eastAsia="ar-SA"/>
        </w:rPr>
        <w:t>-</w:t>
      </w:r>
      <w:r w:rsidR="00885635" w:rsidRPr="002B47FF">
        <w:rPr>
          <w:rFonts w:eastAsia="Times New Roman"/>
          <w:b/>
          <w:bCs/>
          <w:sz w:val="27"/>
          <w:rtl/>
          <w:lang w:eastAsia="ar-SA"/>
        </w:rPr>
        <w:t>96</w:t>
      </w:r>
      <w:r w:rsidR="00885635" w:rsidRPr="00C37CFC">
        <w:rPr>
          <w:rFonts w:eastAsia="Times New Roman"/>
          <w:sz w:val="27"/>
          <w:rtl/>
          <w:lang w:eastAsia="ar-SA"/>
        </w:rPr>
        <w:t>)</w:t>
      </w:r>
      <w:r w:rsidR="00DB57C2">
        <w:rPr>
          <w:rFonts w:eastAsia="Times New Roman"/>
          <w:sz w:val="27"/>
          <w:rtl/>
          <w:lang w:eastAsia="ar-SA"/>
        </w:rPr>
        <w:t>.</w:t>
      </w:r>
    </w:p>
    <w:p w:rsidR="00885635" w:rsidRPr="00C37CFC" w:rsidRDefault="00885635" w:rsidP="00FF6862">
      <w:pPr>
        <w:pStyle w:val="a0"/>
        <w:rPr>
          <w:rFonts w:eastAsia="Times New Roman"/>
          <w:sz w:val="27"/>
          <w:rtl/>
          <w:lang w:eastAsia="ar-SA"/>
        </w:rPr>
      </w:pPr>
      <w:r w:rsidRPr="00A13942">
        <w:rPr>
          <w:b/>
          <w:bCs/>
          <w:sz w:val="27"/>
          <w:rtl/>
          <w:lang w:eastAsia="ar-SA"/>
        </w:rPr>
        <w:lastRenderedPageBreak/>
        <w:t>166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اعتقاد بعضهم أن القبر الصالح إذا كان في قرية أنهم ببركته يرزقون وينصرون</w:t>
      </w:r>
      <w:r w:rsidR="00354655" w:rsidRPr="00C37CFC">
        <w:rPr>
          <w:rFonts w:eastAsia="Times New Roman"/>
          <w:sz w:val="27"/>
          <w:rtl/>
          <w:lang w:eastAsia="ar-SA"/>
        </w:rPr>
        <w:t xml:space="preserve">، </w:t>
      </w:r>
      <w:r w:rsidRPr="00C37CFC">
        <w:rPr>
          <w:rFonts w:eastAsia="Times New Roman"/>
          <w:sz w:val="27"/>
          <w:rtl/>
          <w:lang w:eastAsia="ar-SA"/>
        </w:rPr>
        <w:t>ويقولون</w:t>
      </w:r>
      <w:r w:rsidR="005E38ED" w:rsidRPr="00C37CFC">
        <w:rPr>
          <w:rFonts w:eastAsia="Times New Roman"/>
          <w:sz w:val="27"/>
          <w:rtl/>
          <w:lang w:eastAsia="ar-SA"/>
        </w:rPr>
        <w:t xml:space="preserve">: </w:t>
      </w:r>
      <w:r w:rsidRPr="00C37CFC">
        <w:rPr>
          <w:rFonts w:eastAsia="Times New Roman"/>
          <w:sz w:val="27"/>
          <w:rtl/>
          <w:lang w:eastAsia="ar-SA"/>
        </w:rPr>
        <w:t>إنه خفير البلد</w:t>
      </w:r>
      <w:r w:rsidR="00354655" w:rsidRPr="00C37CFC">
        <w:rPr>
          <w:rFonts w:eastAsia="Times New Roman"/>
          <w:sz w:val="27"/>
          <w:rtl/>
          <w:lang w:eastAsia="ar-SA"/>
        </w:rPr>
        <w:t xml:space="preserve">، </w:t>
      </w:r>
      <w:r w:rsidRPr="00C37CFC">
        <w:rPr>
          <w:rFonts w:eastAsia="Times New Roman"/>
          <w:sz w:val="27"/>
          <w:rtl/>
          <w:lang w:eastAsia="ar-SA"/>
        </w:rPr>
        <w:t>كما يقولون</w:t>
      </w:r>
      <w:r w:rsidR="005E38ED" w:rsidRPr="00C37CFC">
        <w:rPr>
          <w:rFonts w:eastAsia="Times New Roman"/>
          <w:sz w:val="27"/>
          <w:rtl/>
          <w:lang w:eastAsia="ar-SA"/>
        </w:rPr>
        <w:t xml:space="preserve">: </w:t>
      </w:r>
      <w:r w:rsidRPr="00C37CFC">
        <w:rPr>
          <w:rFonts w:eastAsia="Times New Roman"/>
          <w:sz w:val="27"/>
          <w:rtl/>
          <w:lang w:eastAsia="ar-SA"/>
        </w:rPr>
        <w:t>السيدة نفيسة خفيرة القاهرة</w:t>
      </w:r>
      <w:r w:rsidR="00354655" w:rsidRPr="00C37CFC">
        <w:rPr>
          <w:rFonts w:eastAsia="Times New Roman"/>
          <w:sz w:val="27"/>
          <w:rtl/>
          <w:lang w:eastAsia="ar-SA"/>
        </w:rPr>
        <w:t xml:space="preserve">، </w:t>
      </w:r>
      <w:r w:rsidRPr="00C37CFC">
        <w:rPr>
          <w:rFonts w:eastAsia="Times New Roman"/>
          <w:sz w:val="27"/>
          <w:rtl/>
          <w:lang w:eastAsia="ar-SA"/>
        </w:rPr>
        <w:t>والشيخ رسلان خفير دمشق وفلان وفلان خفراء بغداد وغيرها</w:t>
      </w:r>
      <w:r w:rsidR="005E38ED" w:rsidRPr="00C37CFC">
        <w:rPr>
          <w:rFonts w:eastAsia="Times New Roman"/>
          <w:sz w:val="27"/>
          <w:rtl/>
          <w:lang w:eastAsia="ar-SA"/>
        </w:rPr>
        <w:t xml:space="preserve">. </w:t>
      </w:r>
      <w:r w:rsidRPr="00C37CFC">
        <w:rPr>
          <w:rFonts w:eastAsia="Times New Roman"/>
          <w:sz w:val="27"/>
          <w:rtl/>
          <w:lang w:eastAsia="ar-SA"/>
        </w:rPr>
        <w:t>(الرد على ال</w:t>
      </w:r>
      <w:r w:rsidR="00FF6862">
        <w:rPr>
          <w:rFonts w:eastAsia="Times New Roman" w:hint="cs"/>
          <w:sz w:val="27"/>
          <w:rtl/>
          <w:lang w:eastAsia="ar-SA"/>
        </w:rPr>
        <w:t>أ</w:t>
      </w:r>
      <w:r w:rsidRPr="00C37CFC">
        <w:rPr>
          <w:rFonts w:eastAsia="Times New Roman"/>
          <w:sz w:val="27"/>
          <w:rtl/>
          <w:lang w:eastAsia="ar-SA"/>
        </w:rPr>
        <w:t>خ</w:t>
      </w:r>
      <w:r w:rsidR="00FF6862">
        <w:rPr>
          <w:rFonts w:eastAsia="Times New Roman" w:hint="cs"/>
          <w:sz w:val="27"/>
          <w:rtl/>
          <w:lang w:eastAsia="ar-SA"/>
        </w:rPr>
        <w:t>ْ</w:t>
      </w:r>
      <w:r w:rsidRPr="00C37CFC">
        <w:rPr>
          <w:rFonts w:eastAsia="Times New Roman"/>
          <w:sz w:val="27"/>
          <w:rtl/>
          <w:lang w:eastAsia="ar-SA"/>
        </w:rPr>
        <w:t xml:space="preserve">نائي </w:t>
      </w:r>
      <w:r w:rsidRPr="002B47FF">
        <w:rPr>
          <w:rFonts w:eastAsia="Times New Roman"/>
          <w:b/>
          <w:bCs/>
          <w:sz w:val="27"/>
          <w:rtl/>
          <w:lang w:eastAsia="ar-SA"/>
        </w:rPr>
        <w:t>82</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FF6862">
      <w:pPr>
        <w:pStyle w:val="a0"/>
        <w:rPr>
          <w:rFonts w:eastAsia="Times New Roman"/>
          <w:sz w:val="27"/>
          <w:rtl/>
          <w:lang w:eastAsia="ar-SA"/>
        </w:rPr>
      </w:pPr>
      <w:r w:rsidRPr="00A13942">
        <w:rPr>
          <w:b/>
          <w:bCs/>
          <w:sz w:val="27"/>
          <w:rtl/>
          <w:lang w:eastAsia="ar-SA"/>
        </w:rPr>
        <w:t>167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اعتقادهم في كثير من أضرحة </w:t>
      </w:r>
      <w:r w:rsidR="00AC5213" w:rsidRPr="00C37CFC">
        <w:rPr>
          <w:rFonts w:eastAsia="Times New Roman"/>
          <w:sz w:val="27"/>
          <w:rtl/>
          <w:lang w:eastAsia="ar-SA"/>
        </w:rPr>
        <w:t>الأول</w:t>
      </w:r>
      <w:r w:rsidRPr="00C37CFC">
        <w:rPr>
          <w:rFonts w:eastAsia="Times New Roman"/>
          <w:sz w:val="27"/>
          <w:rtl/>
          <w:lang w:eastAsia="ar-SA"/>
        </w:rPr>
        <w:t xml:space="preserve">ياء اختصاصات كاختصاصات </w:t>
      </w:r>
      <w:r w:rsidR="004719A2" w:rsidRPr="00C37CFC">
        <w:rPr>
          <w:rFonts w:eastAsia="Times New Roman" w:hint="cs"/>
          <w:sz w:val="27"/>
          <w:rtl/>
          <w:lang w:eastAsia="ar-SA"/>
        </w:rPr>
        <w:t>الأطباء</w:t>
      </w:r>
      <w:r w:rsidR="00354655" w:rsidRPr="00C37CFC">
        <w:rPr>
          <w:rFonts w:eastAsia="Times New Roman"/>
          <w:sz w:val="27"/>
          <w:rtl/>
          <w:lang w:eastAsia="ar-SA"/>
        </w:rPr>
        <w:t xml:space="preserve">، </w:t>
      </w:r>
      <w:r w:rsidRPr="00C37CFC">
        <w:rPr>
          <w:rFonts w:eastAsia="Times New Roman"/>
          <w:sz w:val="27"/>
          <w:rtl/>
          <w:lang w:eastAsia="ar-SA"/>
        </w:rPr>
        <w:t>فمنهم من ينفع في مرض العيون</w:t>
      </w:r>
      <w:r w:rsidR="00354655" w:rsidRPr="00C37CFC">
        <w:rPr>
          <w:rFonts w:eastAsia="Times New Roman"/>
          <w:sz w:val="27"/>
          <w:rtl/>
          <w:lang w:eastAsia="ar-SA"/>
        </w:rPr>
        <w:t xml:space="preserve">، </w:t>
      </w:r>
      <w:r w:rsidRPr="00C37CFC">
        <w:rPr>
          <w:rFonts w:eastAsia="Times New Roman"/>
          <w:sz w:val="27"/>
          <w:rtl/>
          <w:lang w:eastAsia="ar-SA"/>
        </w:rPr>
        <w:t>ومنهم من يشفي من مرض الحمى</w:t>
      </w:r>
      <w:r w:rsidR="005E38ED" w:rsidRPr="00C37CFC">
        <w:rPr>
          <w:rFonts w:eastAsia="Times New Roman"/>
          <w:sz w:val="27"/>
          <w:rtl/>
          <w:lang w:eastAsia="ar-SA"/>
        </w:rPr>
        <w:t>.</w:t>
      </w:r>
      <w:r w:rsidR="00DB57C2">
        <w:rPr>
          <w:rFonts w:eastAsia="Times New Roman"/>
          <w:sz w:val="27"/>
          <w:rtl/>
          <w:lang w:eastAsia="ar-SA"/>
        </w:rPr>
        <w:t>.</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FF6862">
        <w:rPr>
          <w:rFonts w:eastAsia="Times New Roman" w:hint="cs"/>
          <w:sz w:val="27"/>
          <w:rtl/>
          <w:lang w:eastAsia="ar-SA"/>
        </w:rPr>
        <w:t>إ</w:t>
      </w:r>
      <w:r w:rsidRPr="00C37CFC">
        <w:rPr>
          <w:rFonts w:eastAsia="Times New Roman"/>
          <w:sz w:val="27"/>
          <w:rtl/>
          <w:lang w:eastAsia="ar-SA"/>
        </w:rPr>
        <w:t xml:space="preserve">بداع </w:t>
      </w:r>
      <w:r w:rsidRPr="002B47FF">
        <w:rPr>
          <w:rFonts w:eastAsia="Times New Roman"/>
          <w:b/>
          <w:bCs/>
          <w:sz w:val="27"/>
          <w:rtl/>
          <w:lang w:eastAsia="ar-SA"/>
        </w:rPr>
        <w:t>266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168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قول بعضهم</w:t>
      </w:r>
      <w:r w:rsidR="005E38ED" w:rsidRPr="00C37CFC">
        <w:rPr>
          <w:rFonts w:eastAsia="Times New Roman"/>
          <w:sz w:val="27"/>
          <w:rtl/>
          <w:lang w:eastAsia="ar-SA"/>
        </w:rPr>
        <w:t xml:space="preserve">: </w:t>
      </w:r>
      <w:r w:rsidRPr="00C37CFC">
        <w:rPr>
          <w:rFonts w:eastAsia="Times New Roman"/>
          <w:sz w:val="27"/>
          <w:rtl/>
          <w:lang w:eastAsia="ar-SA"/>
        </w:rPr>
        <w:t>قبر معروف الترياق المجر</w:t>
      </w:r>
      <w:r w:rsidR="00FF6862">
        <w:rPr>
          <w:rFonts w:eastAsia="Times New Roman" w:hint="cs"/>
          <w:sz w:val="27"/>
          <w:rtl/>
          <w:lang w:eastAsia="ar-SA"/>
        </w:rPr>
        <w:t>َّ</w:t>
      </w:r>
      <w:r w:rsidRPr="00C37CFC">
        <w:rPr>
          <w:rFonts w:eastAsia="Times New Roman"/>
          <w:sz w:val="27"/>
          <w:rtl/>
          <w:lang w:eastAsia="ar-SA"/>
        </w:rPr>
        <w:t>ب</w:t>
      </w:r>
      <w:r w:rsidR="00354655" w:rsidRPr="00C37CFC">
        <w:rPr>
          <w:rFonts w:eastAsia="Times New Roman"/>
          <w:sz w:val="27"/>
          <w:rtl/>
          <w:lang w:eastAsia="ar-SA"/>
        </w:rPr>
        <w:t xml:space="preserve">، </w:t>
      </w:r>
      <w:r w:rsidRPr="00C37CFC">
        <w:rPr>
          <w:rFonts w:eastAsia="Times New Roman"/>
          <w:sz w:val="27"/>
          <w:rtl/>
          <w:lang w:eastAsia="ar-SA"/>
        </w:rPr>
        <w:t xml:space="preserve">(الرد على البكري </w:t>
      </w:r>
      <w:r w:rsidRPr="002B47FF">
        <w:rPr>
          <w:rFonts w:eastAsia="Times New Roman"/>
          <w:b/>
          <w:bCs/>
          <w:sz w:val="27"/>
          <w:rtl/>
          <w:lang w:eastAsia="ar-SA"/>
        </w:rPr>
        <w:t>232</w:t>
      </w:r>
      <w:r w:rsidRPr="00C37CFC">
        <w:rPr>
          <w:rFonts w:eastAsia="Times New Roman"/>
          <w:sz w:val="27"/>
          <w:rtl/>
          <w:lang w:eastAsia="ar-SA"/>
        </w:rPr>
        <w:t xml:space="preserve">- </w:t>
      </w:r>
      <w:r w:rsidRPr="002B47FF">
        <w:rPr>
          <w:rFonts w:eastAsia="Times New Roman"/>
          <w:b/>
          <w:bCs/>
          <w:sz w:val="27"/>
          <w:rtl/>
          <w:lang w:eastAsia="ar-SA"/>
        </w:rPr>
        <w:t>233</w:t>
      </w:r>
      <w:r w:rsidRPr="00C37CFC">
        <w:rPr>
          <w:rFonts w:eastAsia="Times New Roman"/>
          <w:sz w:val="27"/>
          <w:rtl/>
          <w:lang w:eastAsia="ar-SA"/>
        </w:rPr>
        <w:t>)</w:t>
      </w:r>
      <w:r w:rsidR="00DB57C2">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A13942">
        <w:rPr>
          <w:b/>
          <w:bCs/>
          <w:sz w:val="27"/>
          <w:rtl/>
          <w:lang w:eastAsia="ar-SA"/>
        </w:rPr>
        <w:t>169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قول بعض الشيوخ لم</w:t>
      </w:r>
      <w:r w:rsidR="00FF6862">
        <w:rPr>
          <w:rFonts w:eastAsia="Times New Roman" w:hint="cs"/>
          <w:sz w:val="27"/>
          <w:rtl/>
          <w:lang w:eastAsia="ar-SA"/>
        </w:rPr>
        <w:t>ُ</w:t>
      </w:r>
      <w:r w:rsidRPr="00C37CFC">
        <w:rPr>
          <w:rFonts w:eastAsia="Times New Roman"/>
          <w:sz w:val="27"/>
          <w:rtl/>
          <w:lang w:eastAsia="ar-SA"/>
        </w:rPr>
        <w:t>ر</w:t>
      </w:r>
      <w:r w:rsidR="00FF6862">
        <w:rPr>
          <w:rFonts w:eastAsia="Times New Roman" w:hint="cs"/>
          <w:sz w:val="27"/>
          <w:rtl/>
          <w:lang w:eastAsia="ar-SA"/>
        </w:rPr>
        <w:t>ِ</w:t>
      </w:r>
      <w:r w:rsidRPr="00C37CFC">
        <w:rPr>
          <w:rFonts w:eastAsia="Times New Roman"/>
          <w:sz w:val="27"/>
          <w:rtl/>
          <w:lang w:eastAsia="ar-SA"/>
        </w:rPr>
        <w:t>يده</w:t>
      </w:r>
      <w:r w:rsidR="005E38ED" w:rsidRPr="00C37CFC">
        <w:rPr>
          <w:rFonts w:eastAsia="Times New Roman"/>
          <w:sz w:val="27"/>
          <w:rtl/>
          <w:lang w:eastAsia="ar-SA"/>
        </w:rPr>
        <w:t xml:space="preserve">: </w:t>
      </w:r>
      <w:r w:rsidRPr="00C37CFC">
        <w:rPr>
          <w:rFonts w:eastAsia="Times New Roman"/>
          <w:sz w:val="27"/>
          <w:rtl/>
          <w:lang w:eastAsia="ar-SA"/>
        </w:rPr>
        <w:t>إذا كانت لك إلى الله حاجة فاستغث بي أو قال</w:t>
      </w:r>
      <w:r w:rsidR="005E38ED" w:rsidRPr="00C37CFC">
        <w:rPr>
          <w:rFonts w:eastAsia="Times New Roman"/>
          <w:sz w:val="27"/>
          <w:rtl/>
          <w:lang w:eastAsia="ar-SA"/>
        </w:rPr>
        <w:t xml:space="preserve">: </w:t>
      </w:r>
      <w:r w:rsidRPr="00C37CFC">
        <w:rPr>
          <w:rFonts w:eastAsia="Times New Roman"/>
          <w:sz w:val="27"/>
          <w:rtl/>
          <w:lang w:eastAsia="ar-SA"/>
        </w:rPr>
        <w:t>استغث عند قبري</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C37CFC">
      <w:pPr>
        <w:pStyle w:val="a0"/>
        <w:rPr>
          <w:rFonts w:eastAsia="Times New Roman"/>
          <w:sz w:val="27"/>
          <w:rtl/>
          <w:lang w:eastAsia="ar-SA"/>
        </w:rPr>
      </w:pPr>
      <w:r w:rsidRPr="00A13942">
        <w:rPr>
          <w:b/>
          <w:bCs/>
          <w:sz w:val="27"/>
          <w:rtl/>
          <w:lang w:eastAsia="ar-SA"/>
        </w:rPr>
        <w:t>170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تقديس ما حول قبر الولي من شجر وحجر واعتقاد أن من قطع </w:t>
      </w:r>
      <w:r w:rsidR="00B15207" w:rsidRPr="00C37CFC">
        <w:rPr>
          <w:rFonts w:eastAsia="Times New Roman"/>
          <w:sz w:val="27"/>
          <w:rtl/>
          <w:lang w:eastAsia="ar-SA"/>
        </w:rPr>
        <w:t>شيئًا</w:t>
      </w:r>
      <w:r w:rsidRPr="00C37CFC">
        <w:rPr>
          <w:rFonts w:eastAsia="Times New Roman"/>
          <w:sz w:val="27"/>
          <w:rtl/>
          <w:lang w:eastAsia="ar-SA"/>
        </w:rPr>
        <w:t xml:space="preserve"> من ذلك يصاب بأذى</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171</w:t>
      </w:r>
      <w:r w:rsidRPr="00C37CFC">
        <w:rPr>
          <w:rFonts w:eastAsia="Times New Roman"/>
          <w:sz w:val="27"/>
          <w:rtl/>
          <w:lang w:eastAsia="ar-SA"/>
        </w:rPr>
        <w:t>- قول بعضهم</w:t>
      </w:r>
      <w:r w:rsidR="005E38ED" w:rsidRPr="00C37CFC">
        <w:rPr>
          <w:rFonts w:eastAsia="Times New Roman"/>
          <w:sz w:val="27"/>
          <w:rtl/>
          <w:lang w:eastAsia="ar-SA"/>
        </w:rPr>
        <w:t xml:space="preserve">: </w:t>
      </w:r>
      <w:r w:rsidRPr="00C37CFC">
        <w:rPr>
          <w:rFonts w:eastAsia="Times New Roman"/>
          <w:sz w:val="27"/>
          <w:rtl/>
          <w:lang w:eastAsia="ar-SA"/>
        </w:rPr>
        <w:t>من قرأ آية الكرسي واستقبل جهة الشيخ عبد القادر الكيلاني وسلم عليه سبع مرات يخطو مع كل تسليمة خطوة إلى قبره قضيت حاجته</w:t>
      </w:r>
      <w:r w:rsidR="00CB7629" w:rsidRPr="00C37CFC">
        <w:rPr>
          <w:rFonts w:eastAsia="Times New Roman"/>
          <w:sz w:val="27"/>
          <w:rtl/>
          <w:lang w:eastAsia="ar-SA"/>
        </w:rPr>
        <w:t>!</w:t>
      </w:r>
      <w:r w:rsidR="00FF6862">
        <w:rPr>
          <w:rFonts w:eastAsia="Times New Roman" w:hint="cs"/>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الفتاوى</w:t>
      </w:r>
      <w:r w:rsidRPr="002B47FF">
        <w:rPr>
          <w:rFonts w:eastAsia="Times New Roman"/>
          <w:b/>
          <w:bCs/>
          <w:sz w:val="27"/>
          <w:rtl/>
          <w:lang w:eastAsia="ar-SA"/>
        </w:rPr>
        <w:t>4</w:t>
      </w:r>
      <w:r w:rsidR="001A001E" w:rsidRPr="00C37CFC">
        <w:rPr>
          <w:rFonts w:eastAsia="Times New Roman"/>
          <w:sz w:val="27"/>
          <w:rtl/>
          <w:lang w:eastAsia="ar-SA"/>
        </w:rPr>
        <w:t>/</w:t>
      </w:r>
      <w:r w:rsidRPr="002B47FF">
        <w:rPr>
          <w:rFonts w:eastAsia="Times New Roman"/>
          <w:b/>
          <w:bCs/>
          <w:sz w:val="27"/>
          <w:rtl/>
          <w:lang w:eastAsia="ar-SA"/>
        </w:rPr>
        <w:t>309</w:t>
      </w:r>
      <w:r w:rsidRPr="00C37CFC">
        <w:rPr>
          <w:rFonts w:eastAsia="Times New Roman"/>
          <w:sz w:val="27"/>
          <w:rtl/>
          <w:lang w:eastAsia="ar-SA"/>
        </w:rPr>
        <w:t xml:space="preserve">) </w:t>
      </w:r>
    </w:p>
    <w:p w:rsidR="00885635" w:rsidRPr="00C37CFC" w:rsidRDefault="00885635" w:rsidP="00FF6862">
      <w:pPr>
        <w:pStyle w:val="a0"/>
        <w:rPr>
          <w:rFonts w:eastAsia="Times New Roman"/>
          <w:sz w:val="27"/>
          <w:rtl/>
          <w:lang w:eastAsia="ar-SA"/>
        </w:rPr>
      </w:pPr>
      <w:r w:rsidRPr="00A13942">
        <w:rPr>
          <w:b/>
          <w:bCs/>
          <w:sz w:val="27"/>
          <w:rtl/>
          <w:lang w:eastAsia="ar-SA"/>
        </w:rPr>
        <w:t>172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رش الماء على قبر الزوجة المتوفاة عن زوج</w:t>
      </w:r>
      <w:r w:rsidRPr="00FF6862">
        <w:rPr>
          <w:rtl/>
        </w:rPr>
        <w:t>ها الذي تزو</w:t>
      </w:r>
      <w:r w:rsidR="004209F6" w:rsidRPr="00FF6862">
        <w:rPr>
          <w:rtl/>
        </w:rPr>
        <w:t xml:space="preserve">ج </w:t>
      </w:r>
      <w:r w:rsidRPr="00FF6862">
        <w:rPr>
          <w:rtl/>
        </w:rPr>
        <w:t>بع</w:t>
      </w:r>
      <w:r w:rsidRPr="00C37CFC">
        <w:rPr>
          <w:rFonts w:eastAsia="Times New Roman"/>
          <w:sz w:val="27"/>
          <w:rtl/>
          <w:lang w:eastAsia="ar-SA"/>
        </w:rPr>
        <w:t>دها زاعمين أن ذلك يطفئ حرارة الغيرة</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FF6862">
        <w:rPr>
          <w:rFonts w:eastAsia="Times New Roman" w:hint="cs"/>
          <w:sz w:val="27"/>
          <w:rtl/>
          <w:lang w:eastAsia="ar-SA"/>
        </w:rPr>
        <w:t>إ</w:t>
      </w:r>
      <w:r w:rsidRPr="00C37CFC">
        <w:rPr>
          <w:rFonts w:eastAsia="Times New Roman"/>
          <w:sz w:val="27"/>
          <w:rtl/>
          <w:lang w:eastAsia="ar-SA"/>
        </w:rPr>
        <w:t xml:space="preserve">بداع </w:t>
      </w:r>
      <w:r w:rsidRPr="002B47FF">
        <w:rPr>
          <w:rFonts w:eastAsia="Times New Roman"/>
          <w:b/>
          <w:bCs/>
          <w:sz w:val="27"/>
          <w:rtl/>
          <w:lang w:eastAsia="ar-SA"/>
        </w:rPr>
        <w:t>265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FF6862">
      <w:pPr>
        <w:pStyle w:val="a0"/>
        <w:rPr>
          <w:rFonts w:eastAsia="Times New Roman"/>
          <w:sz w:val="27"/>
          <w:rtl/>
          <w:lang w:eastAsia="ar-SA"/>
        </w:rPr>
      </w:pPr>
      <w:r w:rsidRPr="00A13942">
        <w:rPr>
          <w:b/>
          <w:bCs/>
          <w:sz w:val="27"/>
          <w:rtl/>
          <w:lang w:eastAsia="ar-SA"/>
        </w:rPr>
        <w:t>173</w:t>
      </w:r>
      <w:r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السفر إلى زيارة قبور </w:t>
      </w:r>
      <w:r w:rsidR="009861DD">
        <w:rPr>
          <w:rFonts w:eastAsia="Times New Roman"/>
          <w:sz w:val="27"/>
          <w:rtl/>
          <w:lang w:eastAsia="ar-SA"/>
        </w:rPr>
        <w:t>الأنبياء</w:t>
      </w:r>
      <w:r w:rsidR="00FF6862">
        <w:rPr>
          <w:rFonts w:eastAsia="Times New Roman" w:hint="cs"/>
          <w:sz w:val="27"/>
          <w:rtl/>
          <w:lang w:eastAsia="ar-SA"/>
        </w:rPr>
        <w:t xml:space="preserve"> </w:t>
      </w:r>
      <w:r w:rsidRPr="00C37CFC">
        <w:rPr>
          <w:rFonts w:eastAsia="Times New Roman"/>
          <w:sz w:val="27"/>
          <w:rtl/>
          <w:lang w:eastAsia="ar-SA"/>
        </w:rPr>
        <w:t>والصالحين</w:t>
      </w:r>
      <w:r w:rsidR="005E38ED" w:rsidRPr="00C37CFC">
        <w:rPr>
          <w:rFonts w:eastAsia="Times New Roman"/>
          <w:sz w:val="27"/>
          <w:rtl/>
          <w:lang w:eastAsia="ar-SA"/>
        </w:rPr>
        <w:t xml:space="preserve">. </w:t>
      </w:r>
      <w:r w:rsidRPr="00C37CFC">
        <w:rPr>
          <w:rFonts w:eastAsia="Times New Roman"/>
          <w:sz w:val="27"/>
          <w:rtl/>
          <w:lang w:eastAsia="ar-SA"/>
        </w:rPr>
        <w:t>(الفتاوى</w:t>
      </w:r>
      <w:r w:rsidRPr="002B47FF">
        <w:rPr>
          <w:rFonts w:eastAsia="Times New Roman"/>
          <w:b/>
          <w:bCs/>
          <w:sz w:val="27"/>
          <w:rtl/>
          <w:lang w:eastAsia="ar-SA"/>
        </w:rPr>
        <w:t>1</w:t>
      </w:r>
      <w:r w:rsidRPr="00C37CFC">
        <w:rPr>
          <w:rFonts w:eastAsia="Times New Roman"/>
          <w:sz w:val="27"/>
          <w:rtl/>
          <w:lang w:eastAsia="ar-SA"/>
        </w:rPr>
        <w:t>/</w:t>
      </w:r>
      <w:r w:rsidRPr="002B47FF">
        <w:rPr>
          <w:rFonts w:eastAsia="Times New Roman"/>
          <w:b/>
          <w:bCs/>
          <w:sz w:val="27"/>
          <w:rtl/>
          <w:lang w:eastAsia="ar-SA"/>
        </w:rPr>
        <w:t>118</w:t>
      </w:r>
      <w:r w:rsidR="00354655" w:rsidRPr="00C37CFC">
        <w:rPr>
          <w:rFonts w:eastAsia="Times New Roman"/>
          <w:sz w:val="27"/>
          <w:rtl/>
          <w:lang w:eastAsia="ar-SA"/>
        </w:rPr>
        <w:t xml:space="preserve">، </w:t>
      </w:r>
      <w:r w:rsidRPr="002B47FF">
        <w:rPr>
          <w:rFonts w:eastAsia="Times New Roman"/>
          <w:b/>
          <w:bCs/>
          <w:sz w:val="27"/>
          <w:rtl/>
          <w:lang w:eastAsia="ar-SA"/>
        </w:rPr>
        <w:t>122</w:t>
      </w:r>
      <w:r w:rsidR="00354655" w:rsidRPr="00C37CFC">
        <w:rPr>
          <w:rFonts w:eastAsia="Times New Roman"/>
          <w:sz w:val="27"/>
          <w:rtl/>
          <w:lang w:eastAsia="ar-SA"/>
        </w:rPr>
        <w:t xml:space="preserve">، </w:t>
      </w:r>
      <w:r w:rsidRPr="002B47FF">
        <w:rPr>
          <w:rFonts w:eastAsia="Times New Roman"/>
          <w:b/>
          <w:bCs/>
          <w:sz w:val="27"/>
          <w:rtl/>
          <w:lang w:eastAsia="ar-SA"/>
        </w:rPr>
        <w:t>4</w:t>
      </w:r>
      <w:r w:rsidRPr="00C37CFC">
        <w:rPr>
          <w:rFonts w:eastAsia="Times New Roman"/>
          <w:sz w:val="27"/>
          <w:rtl/>
          <w:lang w:eastAsia="ar-SA"/>
        </w:rPr>
        <w:t>/</w:t>
      </w:r>
      <w:r w:rsidRPr="002B47FF">
        <w:rPr>
          <w:rFonts w:eastAsia="Times New Roman"/>
          <w:b/>
          <w:bCs/>
          <w:sz w:val="27"/>
          <w:rtl/>
          <w:lang w:eastAsia="ar-SA"/>
        </w:rPr>
        <w:t>315</w:t>
      </w:r>
      <w:r w:rsidR="00354655" w:rsidRPr="00C37CFC">
        <w:rPr>
          <w:rFonts w:eastAsia="Times New Roman"/>
          <w:sz w:val="27"/>
          <w:rtl/>
          <w:lang w:eastAsia="ar-SA"/>
        </w:rPr>
        <w:t xml:space="preserve">، </w:t>
      </w:r>
      <w:r w:rsidRPr="00C37CFC">
        <w:rPr>
          <w:rFonts w:eastAsia="Times New Roman"/>
          <w:sz w:val="27"/>
          <w:rtl/>
          <w:lang w:eastAsia="ar-SA"/>
        </w:rPr>
        <w:t>مجموعة الرسائل الكبرى 3952</w:t>
      </w:r>
      <w:r w:rsidR="00354655" w:rsidRPr="00C37CFC">
        <w:rPr>
          <w:rFonts w:eastAsia="Times New Roman"/>
          <w:sz w:val="27"/>
          <w:rtl/>
          <w:lang w:eastAsia="ar-SA"/>
        </w:rPr>
        <w:t xml:space="preserve">، </w:t>
      </w:r>
      <w:r w:rsidRPr="00C37CFC">
        <w:rPr>
          <w:rFonts w:eastAsia="Times New Roman"/>
          <w:sz w:val="27"/>
          <w:rtl/>
          <w:lang w:eastAsia="ar-SA"/>
        </w:rPr>
        <w:t xml:space="preserve">الرد على البكري </w:t>
      </w:r>
      <w:r w:rsidRPr="002B47FF">
        <w:rPr>
          <w:rFonts w:eastAsia="Times New Roman"/>
          <w:b/>
          <w:bCs/>
          <w:sz w:val="27"/>
          <w:rtl/>
          <w:lang w:eastAsia="ar-SA"/>
        </w:rPr>
        <w:t>233</w:t>
      </w:r>
      <w:r w:rsidRPr="00C37CFC">
        <w:rPr>
          <w:rFonts w:eastAsia="Times New Roman"/>
          <w:sz w:val="27"/>
          <w:rtl/>
          <w:lang w:eastAsia="ar-SA"/>
        </w:rPr>
        <w:t xml:space="preserve"> </w:t>
      </w:r>
      <w:r w:rsidR="00FF6862">
        <w:rPr>
          <w:rFonts w:eastAsia="Times New Roman"/>
          <w:sz w:val="27"/>
          <w:rtl/>
          <w:lang w:eastAsia="ar-SA"/>
        </w:rPr>
        <w:t>ال</w:t>
      </w:r>
      <w:r w:rsidR="00FF6862">
        <w:rPr>
          <w:rFonts w:eastAsia="Times New Roman" w:hint="cs"/>
          <w:sz w:val="27"/>
          <w:rtl/>
          <w:lang w:eastAsia="ar-SA"/>
        </w:rPr>
        <w:t>إ</w:t>
      </w:r>
      <w:r w:rsidRPr="00FF6862">
        <w:rPr>
          <w:rFonts w:eastAsia="Times New Roman"/>
          <w:sz w:val="27"/>
          <w:rtl/>
          <w:lang w:eastAsia="ar-SA"/>
        </w:rPr>
        <w:t>بداع</w:t>
      </w:r>
      <w:r w:rsidR="00FF6862">
        <w:rPr>
          <w:rFonts w:eastAsia="Times New Roman" w:hint="cs"/>
          <w:b/>
          <w:bCs/>
          <w:sz w:val="27"/>
          <w:rtl/>
          <w:lang w:eastAsia="ar-SA"/>
        </w:rPr>
        <w:t xml:space="preserve"> </w:t>
      </w:r>
      <w:r w:rsidRPr="002B47FF">
        <w:rPr>
          <w:rFonts w:eastAsia="Times New Roman"/>
          <w:b/>
          <w:bCs/>
          <w:sz w:val="27"/>
          <w:rtl/>
          <w:lang w:eastAsia="ar-SA"/>
        </w:rPr>
        <w:t>100</w:t>
      </w:r>
      <w:r w:rsidRPr="00C37CFC">
        <w:rPr>
          <w:rFonts w:eastAsia="Times New Roman"/>
          <w:sz w:val="27"/>
          <w:rtl/>
          <w:lang w:eastAsia="ar-SA"/>
        </w:rPr>
        <w:t>-</w:t>
      </w:r>
      <w:r w:rsidRPr="002B47FF">
        <w:rPr>
          <w:rFonts w:eastAsia="Times New Roman"/>
          <w:b/>
          <w:bCs/>
          <w:sz w:val="27"/>
          <w:rtl/>
          <w:lang w:eastAsia="ar-SA"/>
        </w:rPr>
        <w:t>101</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 xml:space="preserve">الرد على </w:t>
      </w:r>
      <w:r w:rsidRPr="00FF6862">
        <w:rPr>
          <w:rFonts w:eastAsia="Times New Roman"/>
          <w:sz w:val="27"/>
          <w:rtl/>
          <w:lang w:eastAsia="ar-SA"/>
        </w:rPr>
        <w:t>ال</w:t>
      </w:r>
      <w:r w:rsidR="00FF6862">
        <w:rPr>
          <w:rFonts w:eastAsia="Times New Roman" w:hint="cs"/>
          <w:sz w:val="27"/>
          <w:rtl/>
          <w:lang w:eastAsia="ar-SA"/>
        </w:rPr>
        <w:t>أ</w:t>
      </w:r>
      <w:r w:rsidRPr="00FF6862">
        <w:rPr>
          <w:rFonts w:eastAsia="Times New Roman"/>
          <w:sz w:val="27"/>
          <w:rtl/>
          <w:lang w:eastAsia="ar-SA"/>
        </w:rPr>
        <w:t>خنائي</w:t>
      </w:r>
      <w:r w:rsidR="00FF6862">
        <w:rPr>
          <w:rFonts w:eastAsia="Times New Roman" w:hint="cs"/>
          <w:b/>
          <w:bCs/>
          <w:sz w:val="27"/>
          <w:rtl/>
          <w:lang w:eastAsia="ar-SA"/>
        </w:rPr>
        <w:t xml:space="preserve"> </w:t>
      </w:r>
      <w:r w:rsidRPr="002B47FF">
        <w:rPr>
          <w:rFonts w:eastAsia="Times New Roman"/>
          <w:b/>
          <w:bCs/>
          <w:sz w:val="27"/>
          <w:rtl/>
          <w:lang w:eastAsia="ar-SA"/>
        </w:rPr>
        <w:t>45</w:t>
      </w:r>
      <w:r w:rsidR="00354655" w:rsidRPr="00C37CFC">
        <w:rPr>
          <w:rFonts w:eastAsia="Times New Roman"/>
          <w:sz w:val="27"/>
          <w:rtl/>
          <w:lang w:eastAsia="ar-SA"/>
        </w:rPr>
        <w:t xml:space="preserve">، </w:t>
      </w:r>
      <w:r w:rsidRPr="002B47FF">
        <w:rPr>
          <w:rFonts w:eastAsia="Times New Roman"/>
          <w:b/>
          <w:bCs/>
          <w:sz w:val="27"/>
          <w:rtl/>
          <w:lang w:eastAsia="ar-SA"/>
        </w:rPr>
        <w:t>123</w:t>
      </w:r>
      <w:r w:rsidR="00354655" w:rsidRPr="00C37CFC">
        <w:rPr>
          <w:rFonts w:eastAsia="Times New Roman"/>
          <w:sz w:val="27"/>
          <w:rtl/>
          <w:lang w:eastAsia="ar-SA"/>
        </w:rPr>
        <w:t xml:space="preserve">، </w:t>
      </w:r>
      <w:r w:rsidRPr="002B47FF">
        <w:rPr>
          <w:rFonts w:eastAsia="Times New Roman"/>
          <w:b/>
          <w:bCs/>
          <w:sz w:val="27"/>
          <w:rtl/>
          <w:lang w:eastAsia="ar-SA"/>
        </w:rPr>
        <w:t>124</w:t>
      </w:r>
      <w:r w:rsidR="00354655" w:rsidRPr="00C37CFC">
        <w:rPr>
          <w:rFonts w:eastAsia="Times New Roman"/>
          <w:sz w:val="27"/>
          <w:rtl/>
          <w:lang w:eastAsia="ar-SA"/>
        </w:rPr>
        <w:t xml:space="preserve">، </w:t>
      </w:r>
      <w:r w:rsidRPr="002B47FF">
        <w:rPr>
          <w:rFonts w:eastAsia="Times New Roman"/>
          <w:b/>
          <w:bCs/>
          <w:sz w:val="27"/>
          <w:rtl/>
          <w:lang w:eastAsia="ar-SA"/>
        </w:rPr>
        <w:t>124</w:t>
      </w:r>
      <w:r w:rsidR="00354655" w:rsidRPr="00C37CFC">
        <w:rPr>
          <w:rFonts w:eastAsia="Times New Roman"/>
          <w:sz w:val="27"/>
          <w:rtl/>
          <w:lang w:eastAsia="ar-SA"/>
        </w:rPr>
        <w:t xml:space="preserve">، </w:t>
      </w:r>
      <w:r w:rsidRPr="002B47FF">
        <w:rPr>
          <w:rFonts w:eastAsia="Times New Roman"/>
          <w:b/>
          <w:bCs/>
          <w:sz w:val="27"/>
          <w:rtl/>
          <w:lang w:eastAsia="ar-SA"/>
        </w:rPr>
        <w:t>219</w:t>
      </w:r>
      <w:r w:rsidR="00354655" w:rsidRPr="00C37CFC">
        <w:rPr>
          <w:rFonts w:eastAsia="Times New Roman"/>
          <w:sz w:val="27"/>
          <w:rtl/>
          <w:lang w:eastAsia="ar-SA"/>
        </w:rPr>
        <w:t xml:space="preserve">، </w:t>
      </w:r>
      <w:r w:rsidRPr="002B47FF">
        <w:rPr>
          <w:rFonts w:eastAsia="Times New Roman"/>
          <w:b/>
          <w:bCs/>
          <w:sz w:val="27"/>
          <w:rtl/>
          <w:lang w:eastAsia="ar-SA"/>
        </w:rPr>
        <w:t>384</w:t>
      </w:r>
      <w:r w:rsidR="005E38ED" w:rsidRPr="00C37CFC">
        <w:rPr>
          <w:rFonts w:eastAsia="Times New Roman"/>
          <w:sz w:val="27"/>
          <w:rtl/>
          <w:lang w:eastAsia="ar-SA"/>
        </w:rPr>
        <w:t xml:space="preserve">. </w:t>
      </w:r>
      <w:r w:rsidRPr="00C37CFC">
        <w:rPr>
          <w:rFonts w:eastAsia="Times New Roman"/>
          <w:sz w:val="27"/>
          <w:rtl/>
          <w:lang w:eastAsia="ar-SA"/>
        </w:rPr>
        <w:t xml:space="preserve">(وراجع المسألة </w:t>
      </w:r>
      <w:r w:rsidRPr="002B47FF">
        <w:rPr>
          <w:rFonts w:eastAsia="Times New Roman"/>
          <w:b/>
          <w:bCs/>
          <w:sz w:val="27"/>
          <w:rtl/>
          <w:lang w:eastAsia="ar-SA"/>
        </w:rPr>
        <w:t>128</w:t>
      </w:r>
      <w:r w:rsidR="001A001E" w:rsidRPr="00C37CFC">
        <w:rPr>
          <w:rFonts w:eastAsia="Times New Roman"/>
          <w:sz w:val="27"/>
          <w:rtl/>
          <w:lang w:eastAsia="ar-SA"/>
        </w:rPr>
        <w:t>/</w:t>
      </w:r>
      <w:r w:rsidRPr="002B47FF">
        <w:rPr>
          <w:rFonts w:eastAsia="Times New Roman"/>
          <w:b/>
          <w:bCs/>
          <w:sz w:val="27"/>
          <w:rtl/>
          <w:lang w:eastAsia="ar-SA"/>
        </w:rPr>
        <w:t>11</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174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الضرب بالطبل وال</w:t>
      </w:r>
      <w:r w:rsidR="001A54D6" w:rsidRPr="00C37CFC">
        <w:rPr>
          <w:rFonts w:eastAsia="Times New Roman"/>
          <w:sz w:val="27"/>
          <w:rtl/>
          <w:lang w:eastAsia="ar-SA"/>
        </w:rPr>
        <w:t>أبو</w:t>
      </w:r>
      <w:r w:rsidRPr="00C37CFC">
        <w:rPr>
          <w:rFonts w:eastAsia="Times New Roman"/>
          <w:sz w:val="27"/>
          <w:rtl/>
          <w:lang w:eastAsia="ar-SA"/>
        </w:rPr>
        <w:t xml:space="preserve">اق والمزامير والرقص عند قبر الخليل </w:t>
      </w:r>
      <w:r w:rsidR="00AF2DB6" w:rsidRPr="00FF6862">
        <w:rPr>
          <w:rFonts w:eastAsia="Times New Roman" w:cs="CTraditional Arabic"/>
          <w:sz w:val="27"/>
          <w:rtl/>
          <w:lang w:eastAsia="ar-SA"/>
        </w:rPr>
        <w:t>÷</w:t>
      </w:r>
      <w:r w:rsidRPr="00C37CFC">
        <w:rPr>
          <w:rFonts w:eastAsia="Times New Roman"/>
          <w:sz w:val="27"/>
          <w:rtl/>
          <w:lang w:eastAsia="ar-SA"/>
        </w:rPr>
        <w:t xml:space="preserve"> تقرب</w:t>
      </w:r>
      <w:r w:rsidR="00D107F9">
        <w:rPr>
          <w:rFonts w:eastAsia="Times New Roman" w:hint="cs"/>
          <w:sz w:val="27"/>
          <w:rtl/>
          <w:lang w:eastAsia="ar-SA"/>
        </w:rPr>
        <w:t>ً</w:t>
      </w:r>
      <w:r w:rsidRPr="00C37CFC">
        <w:rPr>
          <w:rFonts w:eastAsia="Times New Roman"/>
          <w:sz w:val="27"/>
          <w:rtl/>
          <w:lang w:eastAsia="ar-SA"/>
        </w:rPr>
        <w:t>ا إلى الله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 4</w:t>
      </w:r>
      <w:r w:rsidR="009E7C0B" w:rsidRPr="00C37CFC">
        <w:rPr>
          <w:rFonts w:eastAsia="Times New Roman"/>
          <w:sz w:val="27"/>
          <w:rtl/>
          <w:lang w:eastAsia="ar-SA"/>
        </w:rPr>
        <w:t>/</w:t>
      </w:r>
      <w:r w:rsidRPr="00C37CFC">
        <w:rPr>
          <w:rFonts w:eastAsia="Times New Roman"/>
          <w:sz w:val="27"/>
          <w:rtl/>
          <w:lang w:eastAsia="ar-SA"/>
        </w:rPr>
        <w:t>246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175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زيارة الخليل </w:t>
      </w:r>
      <w:r w:rsidR="00AF2DB6" w:rsidRPr="00FF6862">
        <w:rPr>
          <w:rFonts w:eastAsia="Times New Roman" w:cs="CTraditional Arabic"/>
          <w:sz w:val="27"/>
          <w:rtl/>
          <w:lang w:eastAsia="ar-SA"/>
        </w:rPr>
        <w:t>÷</w:t>
      </w:r>
      <w:r w:rsidRPr="00FF6862">
        <w:rPr>
          <w:rFonts w:eastAsia="Times New Roman" w:cs="CTraditional Arabic"/>
          <w:sz w:val="27"/>
          <w:rtl/>
          <w:lang w:eastAsia="ar-SA"/>
        </w:rPr>
        <w:t xml:space="preserve"> </w:t>
      </w:r>
      <w:r w:rsidRPr="00C37CFC">
        <w:rPr>
          <w:rFonts w:eastAsia="Times New Roman"/>
          <w:sz w:val="27"/>
          <w:rtl/>
          <w:lang w:eastAsia="ar-SA"/>
        </w:rPr>
        <w:t>من داخل البناء</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2B47FF">
        <w:rPr>
          <w:rFonts w:eastAsia="Times New Roman"/>
          <w:b/>
          <w:bCs/>
          <w:sz w:val="27"/>
          <w:rtl/>
          <w:lang w:eastAsia="ar-SA"/>
        </w:rPr>
        <w:t>4</w:t>
      </w:r>
      <w:r w:rsidR="009E7C0B" w:rsidRPr="00C37CFC">
        <w:rPr>
          <w:rFonts w:eastAsia="Times New Roman"/>
          <w:sz w:val="27"/>
          <w:rtl/>
          <w:lang w:eastAsia="ar-SA"/>
        </w:rPr>
        <w:t>/</w:t>
      </w:r>
      <w:r w:rsidRPr="002B47FF">
        <w:rPr>
          <w:rFonts w:eastAsia="Times New Roman"/>
          <w:b/>
          <w:bCs/>
          <w:sz w:val="27"/>
          <w:rtl/>
          <w:lang w:eastAsia="ar-SA"/>
        </w:rPr>
        <w:t>245</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176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بناء الدور في القبور والسكن فيها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2B47FF">
        <w:rPr>
          <w:rFonts w:eastAsia="Times New Roman"/>
          <w:b/>
          <w:bCs/>
          <w:sz w:val="27"/>
          <w:rtl/>
          <w:lang w:eastAsia="ar-SA"/>
        </w:rPr>
        <w:t>1</w:t>
      </w:r>
      <w:r w:rsidR="009E7C0B" w:rsidRPr="00C37CFC">
        <w:rPr>
          <w:rFonts w:eastAsia="Times New Roman"/>
          <w:sz w:val="27"/>
          <w:rtl/>
          <w:lang w:eastAsia="ar-SA"/>
        </w:rPr>
        <w:t>/</w:t>
      </w:r>
      <w:r w:rsidRPr="002B47FF">
        <w:rPr>
          <w:rFonts w:eastAsia="Times New Roman"/>
          <w:b/>
          <w:bCs/>
          <w:sz w:val="27"/>
          <w:rtl/>
          <w:lang w:eastAsia="ar-SA"/>
        </w:rPr>
        <w:t>251</w:t>
      </w:r>
      <w:r w:rsidR="007E24D3" w:rsidRPr="00C37CFC">
        <w:rPr>
          <w:rFonts w:eastAsia="Times New Roman"/>
          <w:sz w:val="27"/>
          <w:rtl/>
          <w:lang w:eastAsia="ar-SA"/>
        </w:rPr>
        <w:t>-</w:t>
      </w:r>
      <w:r w:rsidRPr="002B47FF">
        <w:rPr>
          <w:rFonts w:eastAsia="Times New Roman"/>
          <w:b/>
          <w:bCs/>
          <w:sz w:val="27"/>
          <w:rtl/>
          <w:lang w:eastAsia="ar-SA"/>
        </w:rPr>
        <w:t>252</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177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جعل الرخام أو ألواح</w:t>
      </w:r>
      <w:r w:rsidR="00FF6862">
        <w:rPr>
          <w:rFonts w:eastAsia="Times New Roman" w:hint="cs"/>
          <w:sz w:val="27"/>
          <w:rtl/>
          <w:lang w:eastAsia="ar-SA"/>
        </w:rPr>
        <w:t>ً</w:t>
      </w:r>
      <w:r w:rsidRPr="00C37CFC">
        <w:rPr>
          <w:rFonts w:eastAsia="Times New Roman"/>
          <w:sz w:val="27"/>
          <w:rtl/>
          <w:lang w:eastAsia="ar-SA"/>
        </w:rPr>
        <w:t>ا من الخشب عليها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 3</w:t>
      </w:r>
      <w:r w:rsidR="001A001E" w:rsidRPr="00C37CFC">
        <w:rPr>
          <w:rFonts w:eastAsia="Times New Roman"/>
          <w:sz w:val="27"/>
          <w:rtl/>
          <w:lang w:eastAsia="ar-SA"/>
        </w:rPr>
        <w:t>/</w:t>
      </w:r>
      <w:r w:rsidRPr="002B47FF">
        <w:rPr>
          <w:rFonts w:eastAsia="Times New Roman"/>
          <w:b/>
          <w:bCs/>
          <w:sz w:val="27"/>
          <w:rtl/>
          <w:lang w:eastAsia="ar-SA"/>
        </w:rPr>
        <w:t>272</w:t>
      </w:r>
      <w:r w:rsidR="00354655" w:rsidRPr="00C37CFC">
        <w:rPr>
          <w:rFonts w:eastAsia="Times New Roman"/>
          <w:sz w:val="27"/>
          <w:rtl/>
          <w:lang w:eastAsia="ar-SA"/>
        </w:rPr>
        <w:t xml:space="preserve">، </w:t>
      </w:r>
      <w:r w:rsidRPr="00C37CFC">
        <w:rPr>
          <w:rFonts w:eastAsia="Times New Roman"/>
          <w:sz w:val="27"/>
          <w:rtl/>
          <w:lang w:eastAsia="ar-SA"/>
        </w:rPr>
        <w:t xml:space="preserve">273) </w:t>
      </w:r>
    </w:p>
    <w:p w:rsidR="00885635" w:rsidRPr="00C37CFC" w:rsidRDefault="00885635" w:rsidP="00C37CFC">
      <w:pPr>
        <w:pStyle w:val="a0"/>
        <w:rPr>
          <w:rFonts w:eastAsia="Times New Roman"/>
          <w:sz w:val="27"/>
          <w:rtl/>
          <w:lang w:eastAsia="ar-SA"/>
        </w:rPr>
      </w:pPr>
      <w:r w:rsidRPr="00A13942">
        <w:rPr>
          <w:b/>
          <w:bCs/>
          <w:sz w:val="27"/>
          <w:rtl/>
          <w:lang w:eastAsia="ar-SA"/>
        </w:rPr>
        <w:t>178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جعل الد</w:t>
      </w:r>
      <w:r w:rsidR="00FF6862">
        <w:rPr>
          <w:rFonts w:eastAsia="Times New Roman" w:hint="cs"/>
          <w:sz w:val="27"/>
          <w:rtl/>
          <w:lang w:eastAsia="ar-SA"/>
        </w:rPr>
        <w:t>َّ</w:t>
      </w:r>
      <w:r w:rsidRPr="00C37CFC">
        <w:rPr>
          <w:rFonts w:eastAsia="Times New Roman"/>
          <w:sz w:val="27"/>
          <w:rtl/>
          <w:lang w:eastAsia="ar-SA"/>
        </w:rPr>
        <w:t>رابزين على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 3</w:t>
      </w:r>
      <w:r w:rsidR="009E7C0B" w:rsidRPr="00C37CFC">
        <w:rPr>
          <w:rFonts w:eastAsia="Times New Roman"/>
          <w:sz w:val="27"/>
          <w:rtl/>
          <w:lang w:eastAsia="ar-SA"/>
        </w:rPr>
        <w:t>/</w:t>
      </w:r>
      <w:r w:rsidRPr="002B47FF">
        <w:rPr>
          <w:rFonts w:eastAsia="Times New Roman"/>
          <w:b/>
          <w:bCs/>
          <w:sz w:val="27"/>
          <w:rtl/>
          <w:lang w:eastAsia="ar-SA"/>
        </w:rPr>
        <w:t>272</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179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تزيين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شرح الطريقة المحمدية </w:t>
      </w:r>
      <w:r w:rsidRPr="002B47FF">
        <w:rPr>
          <w:rFonts w:eastAsia="Times New Roman"/>
          <w:b/>
          <w:bCs/>
          <w:sz w:val="27"/>
          <w:rtl/>
          <w:lang w:eastAsia="ar-SA"/>
        </w:rPr>
        <w:t>1</w:t>
      </w:r>
      <w:r w:rsidR="001A001E" w:rsidRPr="00C37CFC">
        <w:rPr>
          <w:rFonts w:eastAsia="Times New Roman"/>
          <w:sz w:val="27"/>
          <w:rtl/>
          <w:lang w:eastAsia="ar-SA"/>
        </w:rPr>
        <w:t>/</w:t>
      </w:r>
      <w:r w:rsidRPr="002B47FF">
        <w:rPr>
          <w:rFonts w:eastAsia="Times New Roman"/>
          <w:b/>
          <w:bCs/>
          <w:sz w:val="27"/>
          <w:rtl/>
          <w:lang w:eastAsia="ar-SA"/>
        </w:rPr>
        <w:t>114</w:t>
      </w:r>
      <w:r w:rsidR="00354655" w:rsidRPr="00C37CFC">
        <w:rPr>
          <w:rFonts w:eastAsia="Times New Roman"/>
          <w:sz w:val="27"/>
          <w:rtl/>
          <w:lang w:eastAsia="ar-SA"/>
        </w:rPr>
        <w:t xml:space="preserve">، </w:t>
      </w:r>
      <w:r w:rsidRPr="002B47FF">
        <w:rPr>
          <w:rFonts w:eastAsia="Times New Roman"/>
          <w:b/>
          <w:bCs/>
          <w:sz w:val="27"/>
          <w:rtl/>
          <w:lang w:eastAsia="ar-SA"/>
        </w:rPr>
        <w:t>115</w:t>
      </w:r>
      <w:r w:rsidRPr="00C37CFC">
        <w:rPr>
          <w:rFonts w:eastAsia="Times New Roman"/>
          <w:sz w:val="27"/>
          <w:rtl/>
          <w:lang w:eastAsia="ar-SA"/>
        </w:rPr>
        <w:t>)</w:t>
      </w:r>
      <w:r w:rsidR="005E38ED" w:rsidRPr="00C37CFC">
        <w:rPr>
          <w:rFonts w:eastAsia="Times New Roman"/>
          <w:sz w:val="27"/>
          <w:rtl/>
          <w:lang w:eastAsia="ar-SA"/>
        </w:rPr>
        <w:t xml:space="preserve">. </w:t>
      </w:r>
    </w:p>
    <w:p w:rsidR="00FF6862" w:rsidRDefault="00885635" w:rsidP="00C37CFC">
      <w:pPr>
        <w:pStyle w:val="a0"/>
        <w:rPr>
          <w:rFonts w:eastAsia="Times New Roman"/>
          <w:sz w:val="27"/>
          <w:rtl/>
          <w:lang w:eastAsia="ar-SA"/>
        </w:rPr>
      </w:pPr>
      <w:r w:rsidRPr="00A13942">
        <w:rPr>
          <w:b/>
          <w:bCs/>
          <w:sz w:val="27"/>
          <w:rtl/>
          <w:lang w:eastAsia="ar-SA"/>
        </w:rPr>
        <w:t>180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حمل المصحف إلى المقبرة والقراءة منه على الميت</w:t>
      </w:r>
      <w:r w:rsidR="005E38ED" w:rsidRPr="00C37CFC">
        <w:rPr>
          <w:rFonts w:eastAsia="Times New Roman"/>
          <w:sz w:val="27"/>
          <w:rtl/>
          <w:lang w:eastAsia="ar-SA"/>
        </w:rPr>
        <w:t>.</w:t>
      </w:r>
    </w:p>
    <w:p w:rsidR="00885635" w:rsidRPr="00C37CFC" w:rsidRDefault="005E38ED" w:rsidP="00C37CFC">
      <w:pPr>
        <w:pStyle w:val="a0"/>
        <w:rPr>
          <w:rFonts w:eastAsia="Times New Roman"/>
          <w:sz w:val="27"/>
          <w:rtl/>
          <w:lang w:eastAsia="ar-SA"/>
        </w:rPr>
      </w:pPr>
      <w:r w:rsidRPr="00C37CFC">
        <w:rPr>
          <w:rFonts w:eastAsia="Times New Roman"/>
          <w:sz w:val="27"/>
          <w:rtl/>
          <w:lang w:eastAsia="ar-SA"/>
        </w:rPr>
        <w:lastRenderedPageBreak/>
        <w:t xml:space="preserve"> </w:t>
      </w:r>
      <w:r w:rsidR="00885635" w:rsidRPr="00C37CFC">
        <w:rPr>
          <w:rFonts w:eastAsia="Times New Roman"/>
          <w:sz w:val="27"/>
          <w:rtl/>
          <w:lang w:eastAsia="ar-SA"/>
        </w:rPr>
        <w:t xml:space="preserve">(تفسير المنار عن </w:t>
      </w:r>
      <w:r w:rsidR="00C87658" w:rsidRPr="00C37CFC">
        <w:rPr>
          <w:rFonts w:eastAsia="Times New Roman"/>
          <w:sz w:val="27"/>
          <w:rtl/>
          <w:lang w:eastAsia="ar-SA"/>
        </w:rPr>
        <w:t>أحمد</w:t>
      </w:r>
      <w:r w:rsidR="00FF6862">
        <w:rPr>
          <w:rFonts w:eastAsia="Times New Roman" w:hint="cs"/>
          <w:sz w:val="27"/>
          <w:rtl/>
          <w:lang w:eastAsia="ar-SA"/>
        </w:rPr>
        <w:t xml:space="preserve"> </w:t>
      </w:r>
      <w:r w:rsidR="00885635" w:rsidRPr="002B47FF">
        <w:rPr>
          <w:rFonts w:eastAsia="Times New Roman"/>
          <w:b/>
          <w:bCs/>
          <w:sz w:val="27"/>
          <w:rtl/>
          <w:lang w:eastAsia="ar-SA"/>
        </w:rPr>
        <w:t>8</w:t>
      </w:r>
      <w:r w:rsidR="00885635" w:rsidRPr="00C37CFC">
        <w:rPr>
          <w:rFonts w:eastAsia="Times New Roman"/>
          <w:sz w:val="27"/>
          <w:rtl/>
          <w:lang w:eastAsia="ar-SA"/>
        </w:rPr>
        <w:t>/</w:t>
      </w:r>
      <w:r w:rsidR="00885635" w:rsidRPr="002B47FF">
        <w:rPr>
          <w:rFonts w:eastAsia="Times New Roman"/>
          <w:b/>
          <w:bCs/>
          <w:sz w:val="27"/>
          <w:rtl/>
          <w:lang w:eastAsia="ar-SA"/>
        </w:rPr>
        <w:t>267</w:t>
      </w:r>
      <w:r w:rsidR="00885635" w:rsidRPr="00C37CFC">
        <w:rPr>
          <w:rFonts w:eastAsia="Times New Roman"/>
          <w:sz w:val="27"/>
          <w:rtl/>
          <w:lang w:eastAsia="ar-SA"/>
        </w:rPr>
        <w:t xml:space="preserve">) </w:t>
      </w:r>
    </w:p>
    <w:p w:rsidR="00FF6862" w:rsidRDefault="00885635" w:rsidP="00FF6862">
      <w:pPr>
        <w:pStyle w:val="a0"/>
        <w:rPr>
          <w:rFonts w:eastAsia="Times New Roman"/>
          <w:sz w:val="27"/>
          <w:rtl/>
          <w:lang w:eastAsia="ar-SA"/>
        </w:rPr>
      </w:pPr>
      <w:r w:rsidRPr="00A13942">
        <w:rPr>
          <w:b/>
          <w:bCs/>
          <w:sz w:val="27"/>
          <w:rtl/>
          <w:lang w:eastAsia="ar-SA"/>
        </w:rPr>
        <w:t>181</w:t>
      </w:r>
      <w:r w:rsidR="007E24D3" w:rsidRPr="00C37CFC">
        <w:rPr>
          <w:rFonts w:eastAsia="Times New Roman"/>
          <w:sz w:val="27"/>
          <w:rtl/>
          <w:lang w:eastAsia="ar-SA"/>
        </w:rPr>
        <w:t>-</w:t>
      </w:r>
      <w:r w:rsidRPr="00C37CFC">
        <w:rPr>
          <w:rFonts w:eastAsia="Times New Roman"/>
          <w:sz w:val="27"/>
          <w:rtl/>
          <w:lang w:eastAsia="ar-SA"/>
        </w:rPr>
        <w:t>جعل المصاحف عند القبور لمن يقصد قراءة القرآن هناك</w:t>
      </w:r>
      <w:r w:rsidR="005E38ED" w:rsidRPr="00C37CFC">
        <w:rPr>
          <w:rFonts w:eastAsia="Times New Roman"/>
          <w:sz w:val="27"/>
          <w:rtl/>
          <w:lang w:eastAsia="ar-SA"/>
        </w:rPr>
        <w:t>.</w:t>
      </w:r>
    </w:p>
    <w:p w:rsidR="00885635" w:rsidRPr="00C37CFC" w:rsidRDefault="00B46332" w:rsidP="00FF6862">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الفتاوى </w:t>
      </w:r>
      <w:r w:rsidR="00885635" w:rsidRPr="002B47FF">
        <w:rPr>
          <w:rFonts w:eastAsia="Times New Roman"/>
          <w:b/>
          <w:bCs/>
          <w:sz w:val="27"/>
          <w:rtl/>
          <w:lang w:eastAsia="ar-SA"/>
        </w:rPr>
        <w:t>1</w:t>
      </w:r>
      <w:r w:rsidR="00885635" w:rsidRPr="00C37CFC">
        <w:rPr>
          <w:rFonts w:eastAsia="Times New Roman"/>
          <w:sz w:val="27"/>
          <w:rtl/>
          <w:lang w:eastAsia="ar-SA"/>
        </w:rPr>
        <w:t>/</w:t>
      </w:r>
      <w:r w:rsidR="00885635" w:rsidRPr="002B47FF">
        <w:rPr>
          <w:rFonts w:eastAsia="Times New Roman"/>
          <w:b/>
          <w:bCs/>
          <w:sz w:val="27"/>
          <w:rtl/>
          <w:lang w:eastAsia="ar-SA"/>
        </w:rPr>
        <w:t>174</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الاختيارات </w:t>
      </w:r>
      <w:r w:rsidR="00885635" w:rsidRPr="002B47FF">
        <w:rPr>
          <w:rFonts w:eastAsia="Times New Roman"/>
          <w:b/>
          <w:bCs/>
          <w:sz w:val="27"/>
          <w:rtl/>
          <w:lang w:eastAsia="ar-SA"/>
        </w:rPr>
        <w:t>53</w:t>
      </w:r>
      <w:r w:rsidR="00885635"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182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تخليق حيطان القبر وعمده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الباعث </w:t>
      </w:r>
      <w:r w:rsidR="00F27574" w:rsidRPr="00C37CFC">
        <w:rPr>
          <w:rFonts w:eastAsia="Times New Roman"/>
          <w:sz w:val="27"/>
          <w:rtl/>
          <w:lang w:eastAsia="ar-SA"/>
        </w:rPr>
        <w:t>لأبي</w:t>
      </w:r>
      <w:r w:rsidRPr="00C37CFC">
        <w:rPr>
          <w:rFonts w:eastAsia="Times New Roman"/>
          <w:sz w:val="27"/>
          <w:rtl/>
          <w:lang w:eastAsia="ar-SA"/>
        </w:rPr>
        <w:t xml:space="preserve"> شامة </w:t>
      </w:r>
      <w:r w:rsidRPr="002B47FF">
        <w:rPr>
          <w:rFonts w:eastAsia="Times New Roman"/>
          <w:b/>
          <w:bCs/>
          <w:sz w:val="27"/>
          <w:rtl/>
          <w:lang w:eastAsia="ar-SA"/>
        </w:rPr>
        <w:t>14</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FF6862">
      <w:pPr>
        <w:pStyle w:val="a0"/>
        <w:rPr>
          <w:rFonts w:eastAsia="Times New Roman"/>
          <w:sz w:val="27"/>
          <w:rtl/>
          <w:lang w:eastAsia="ar-SA"/>
        </w:rPr>
      </w:pPr>
      <w:r w:rsidRPr="00C37CFC">
        <w:rPr>
          <w:rFonts w:eastAsia="Times New Roman"/>
          <w:sz w:val="27"/>
          <w:rtl/>
          <w:lang w:eastAsia="ar-SA"/>
        </w:rPr>
        <w:t>1</w:t>
      </w:r>
      <w:r w:rsidRPr="00A13942">
        <w:rPr>
          <w:b/>
          <w:bCs/>
          <w:sz w:val="27"/>
          <w:rtl/>
          <w:lang w:eastAsia="ar-SA"/>
        </w:rPr>
        <w:t>8</w:t>
      </w:r>
      <w:r w:rsidRPr="00C37CFC">
        <w:rPr>
          <w:rFonts w:eastAsia="Times New Roman"/>
          <w:sz w:val="27"/>
          <w:rtl/>
          <w:lang w:eastAsia="ar-SA"/>
        </w:rPr>
        <w:t>3 -</w:t>
      </w:r>
      <w:r w:rsidR="00930CD0">
        <w:rPr>
          <w:rFonts w:eastAsia="Times New Roman" w:hint="cs"/>
          <w:sz w:val="27"/>
          <w:rtl/>
          <w:lang w:eastAsia="ar-SA"/>
        </w:rPr>
        <w:t xml:space="preserve"> </w:t>
      </w:r>
      <w:r w:rsidRPr="00C37CFC">
        <w:rPr>
          <w:rFonts w:eastAsia="Times New Roman"/>
          <w:sz w:val="27"/>
          <w:rtl/>
          <w:lang w:eastAsia="ar-SA"/>
        </w:rPr>
        <w:t xml:space="preserve">تقديم عرائض الشكاوى </w:t>
      </w:r>
      <w:r w:rsidR="00FF6862" w:rsidRPr="00C37CFC">
        <w:rPr>
          <w:rFonts w:eastAsia="Times New Roman" w:hint="cs"/>
          <w:sz w:val="27"/>
          <w:rtl/>
          <w:lang w:eastAsia="ar-SA"/>
        </w:rPr>
        <w:t>وإلقاؤها</w:t>
      </w:r>
      <w:r w:rsidRPr="00C37CFC">
        <w:rPr>
          <w:rFonts w:eastAsia="Times New Roman"/>
          <w:sz w:val="27"/>
          <w:rtl/>
          <w:lang w:eastAsia="ar-SA"/>
        </w:rPr>
        <w:t xml:space="preserve"> داخل الضريح زاعمين أن صاحب الضريح يفصل فيها </w:t>
      </w:r>
      <w:r w:rsidR="00B46332" w:rsidRPr="00C37CFC">
        <w:rPr>
          <w:rFonts w:eastAsia="Times New Roman"/>
          <w:sz w:val="27"/>
          <w:rtl/>
          <w:lang w:eastAsia="ar-SA"/>
        </w:rPr>
        <w:t>(</w:t>
      </w:r>
      <w:r w:rsidRPr="00C37CFC">
        <w:rPr>
          <w:rFonts w:eastAsia="Times New Roman"/>
          <w:sz w:val="27"/>
          <w:rtl/>
          <w:lang w:eastAsia="ar-SA"/>
        </w:rPr>
        <w:t>ال</w:t>
      </w:r>
      <w:r w:rsidR="00FF6862">
        <w:rPr>
          <w:rFonts w:eastAsia="Times New Roman" w:hint="cs"/>
          <w:sz w:val="27"/>
          <w:rtl/>
          <w:lang w:eastAsia="ar-SA"/>
        </w:rPr>
        <w:t>إ</w:t>
      </w:r>
      <w:r w:rsidRPr="00C37CFC">
        <w:rPr>
          <w:rFonts w:eastAsia="Times New Roman"/>
          <w:sz w:val="27"/>
          <w:rtl/>
          <w:lang w:eastAsia="ar-SA"/>
        </w:rPr>
        <w:t xml:space="preserve">بداع </w:t>
      </w:r>
      <w:r w:rsidRPr="00FF6862">
        <w:rPr>
          <w:rFonts w:eastAsia="Times New Roman"/>
          <w:b/>
          <w:bCs/>
          <w:sz w:val="27"/>
          <w:rtl/>
          <w:lang w:eastAsia="ar-SA"/>
        </w:rPr>
        <w:t>98</w:t>
      </w:r>
      <w:r w:rsidR="00354655" w:rsidRPr="00C37CFC">
        <w:rPr>
          <w:rFonts w:eastAsia="Times New Roman"/>
          <w:sz w:val="27"/>
          <w:rtl/>
          <w:lang w:eastAsia="ar-SA"/>
        </w:rPr>
        <w:t xml:space="preserve">، </w:t>
      </w:r>
      <w:r w:rsidRPr="00C37CFC">
        <w:rPr>
          <w:rFonts w:eastAsia="Times New Roman"/>
          <w:sz w:val="27"/>
          <w:rtl/>
          <w:lang w:eastAsia="ar-SA"/>
        </w:rPr>
        <w:t xml:space="preserve">القاعدة الجليلة </w:t>
      </w:r>
      <w:r w:rsidRPr="00FF6862">
        <w:rPr>
          <w:rFonts w:eastAsia="Times New Roman"/>
          <w:b/>
          <w:bCs/>
          <w:sz w:val="27"/>
          <w:rtl/>
          <w:lang w:eastAsia="ar-SA"/>
        </w:rPr>
        <w:t>14</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184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رب</w:t>
      </w:r>
      <w:r w:rsidR="00FF6862">
        <w:rPr>
          <w:rFonts w:eastAsia="Times New Roman" w:hint="cs"/>
          <w:sz w:val="27"/>
          <w:rtl/>
          <w:lang w:eastAsia="ar-SA"/>
        </w:rPr>
        <w:t>ْ</w:t>
      </w:r>
      <w:r w:rsidRPr="00C37CFC">
        <w:rPr>
          <w:rFonts w:eastAsia="Times New Roman"/>
          <w:sz w:val="27"/>
          <w:rtl/>
          <w:lang w:eastAsia="ar-SA"/>
        </w:rPr>
        <w:t>ط الخ</w:t>
      </w:r>
      <w:r w:rsidR="00FF6862">
        <w:rPr>
          <w:rFonts w:eastAsia="Times New Roman" w:hint="cs"/>
          <w:sz w:val="27"/>
          <w:rtl/>
          <w:lang w:eastAsia="ar-SA"/>
        </w:rPr>
        <w:t>ِ</w:t>
      </w:r>
      <w:r w:rsidRPr="00C37CFC">
        <w:rPr>
          <w:rFonts w:eastAsia="Times New Roman"/>
          <w:sz w:val="27"/>
          <w:rtl/>
          <w:lang w:eastAsia="ar-SA"/>
        </w:rPr>
        <w:t>ر</w:t>
      </w:r>
      <w:r w:rsidR="00FF6862">
        <w:rPr>
          <w:rFonts w:eastAsia="Times New Roman" w:hint="cs"/>
          <w:sz w:val="27"/>
          <w:rtl/>
          <w:lang w:eastAsia="ar-SA"/>
        </w:rPr>
        <w:t>َ</w:t>
      </w:r>
      <w:r w:rsidRPr="00C37CFC">
        <w:rPr>
          <w:rFonts w:eastAsia="Times New Roman"/>
          <w:sz w:val="27"/>
          <w:rtl/>
          <w:lang w:eastAsia="ar-SA"/>
        </w:rPr>
        <w:t xml:space="preserve">ق على نوافذ قبور </w:t>
      </w:r>
      <w:r w:rsidR="00AC5213" w:rsidRPr="00C37CFC">
        <w:rPr>
          <w:rFonts w:eastAsia="Times New Roman"/>
          <w:sz w:val="27"/>
          <w:rtl/>
          <w:lang w:eastAsia="ar-SA"/>
        </w:rPr>
        <w:t>الأول</w:t>
      </w:r>
      <w:r w:rsidRPr="00C37CFC">
        <w:rPr>
          <w:rFonts w:eastAsia="Times New Roman"/>
          <w:sz w:val="27"/>
          <w:rtl/>
          <w:lang w:eastAsia="ar-SA"/>
        </w:rPr>
        <w:t>ياء ليذكروهم ويفضوا حاجتهم</w:t>
      </w:r>
      <w:r w:rsidR="005E38ED" w:rsidRPr="00C37CFC">
        <w:rPr>
          <w:rFonts w:eastAsia="Times New Roman"/>
          <w:sz w:val="27"/>
          <w:rtl/>
          <w:lang w:eastAsia="ar-SA"/>
        </w:rPr>
        <w:t xml:space="preserve">. </w:t>
      </w:r>
    </w:p>
    <w:p w:rsidR="00885635" w:rsidRPr="00C37CFC" w:rsidRDefault="00885635" w:rsidP="00FF6862">
      <w:pPr>
        <w:pStyle w:val="a0"/>
        <w:rPr>
          <w:rFonts w:eastAsia="Times New Roman"/>
          <w:sz w:val="27"/>
          <w:rtl/>
          <w:lang w:eastAsia="ar-SA"/>
        </w:rPr>
      </w:pPr>
      <w:r w:rsidRPr="00A13942">
        <w:rPr>
          <w:b/>
          <w:bCs/>
          <w:sz w:val="27"/>
          <w:rtl/>
          <w:lang w:eastAsia="ar-SA"/>
        </w:rPr>
        <w:t>185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دق زوار </w:t>
      </w:r>
      <w:r w:rsidR="00AC5213" w:rsidRPr="00C37CFC">
        <w:rPr>
          <w:rFonts w:eastAsia="Times New Roman"/>
          <w:sz w:val="27"/>
          <w:rtl/>
          <w:lang w:eastAsia="ar-SA"/>
        </w:rPr>
        <w:t>الأول</w:t>
      </w:r>
      <w:r w:rsidRPr="00C37CFC">
        <w:rPr>
          <w:rFonts w:eastAsia="Times New Roman"/>
          <w:sz w:val="27"/>
          <w:rtl/>
          <w:lang w:eastAsia="ar-SA"/>
        </w:rPr>
        <w:t>ياء توابيتهم وتعلقهم بها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FF6862">
        <w:rPr>
          <w:rFonts w:eastAsia="Times New Roman" w:hint="cs"/>
          <w:sz w:val="27"/>
          <w:rtl/>
          <w:lang w:eastAsia="ar-SA"/>
        </w:rPr>
        <w:t>إ</w:t>
      </w:r>
      <w:r w:rsidRPr="00C37CFC">
        <w:rPr>
          <w:rFonts w:eastAsia="Times New Roman"/>
          <w:sz w:val="27"/>
          <w:rtl/>
          <w:lang w:eastAsia="ar-SA"/>
        </w:rPr>
        <w:t xml:space="preserve">بداع </w:t>
      </w:r>
      <w:r w:rsidRPr="002B47FF">
        <w:rPr>
          <w:rFonts w:eastAsia="Times New Roman"/>
          <w:b/>
          <w:bCs/>
          <w:sz w:val="27"/>
          <w:rtl/>
          <w:lang w:eastAsia="ar-SA"/>
        </w:rPr>
        <w:t>100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186</w:t>
      </w:r>
      <w:r w:rsidR="007E24D3" w:rsidRPr="00C37CFC">
        <w:rPr>
          <w:rFonts w:eastAsia="Times New Roman"/>
          <w:sz w:val="27"/>
          <w:rtl/>
          <w:lang w:eastAsia="ar-SA"/>
        </w:rPr>
        <w:t>-</w:t>
      </w:r>
      <w:r w:rsidR="00930CD0">
        <w:rPr>
          <w:rFonts w:eastAsia="Times New Roman" w:hint="cs"/>
          <w:sz w:val="27"/>
          <w:rtl/>
          <w:lang w:eastAsia="ar-SA"/>
        </w:rPr>
        <w:t xml:space="preserve"> </w:t>
      </w:r>
      <w:r w:rsidR="004719A2">
        <w:rPr>
          <w:rFonts w:eastAsia="Times New Roman" w:hint="cs"/>
          <w:sz w:val="27"/>
          <w:rtl/>
          <w:lang w:eastAsia="ar-SA"/>
        </w:rPr>
        <w:t>إ</w:t>
      </w:r>
      <w:r w:rsidRPr="00C37CFC">
        <w:rPr>
          <w:rFonts w:eastAsia="Times New Roman"/>
          <w:sz w:val="27"/>
          <w:rtl/>
          <w:lang w:eastAsia="ar-SA"/>
        </w:rPr>
        <w:t>لقاء المناديل والثياب على القبر بقصد التبرك</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المدخل 1</w:t>
      </w:r>
      <w:r w:rsidR="009E7C0B" w:rsidRPr="00C37CFC">
        <w:rPr>
          <w:rFonts w:eastAsia="Times New Roman"/>
          <w:sz w:val="27"/>
          <w:rtl/>
          <w:lang w:eastAsia="ar-SA"/>
        </w:rPr>
        <w:t>/</w:t>
      </w:r>
      <w:r w:rsidRPr="002B47FF">
        <w:rPr>
          <w:rFonts w:eastAsia="Times New Roman"/>
          <w:b/>
          <w:bCs/>
          <w:sz w:val="27"/>
          <w:rtl/>
          <w:lang w:eastAsia="ar-SA"/>
        </w:rPr>
        <w:t>263</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187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امتطاء بعض النسوة على أحد القبور واحتكاكها بفرجها عليه لتحبل</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FF6862">
      <w:pPr>
        <w:pStyle w:val="a0"/>
        <w:rPr>
          <w:rFonts w:eastAsia="Times New Roman"/>
          <w:sz w:val="27"/>
          <w:rtl/>
          <w:lang w:eastAsia="ar-SA"/>
        </w:rPr>
      </w:pPr>
      <w:r w:rsidRPr="00A13942">
        <w:rPr>
          <w:b/>
          <w:bCs/>
          <w:sz w:val="27"/>
          <w:rtl/>
          <w:lang w:eastAsia="ar-SA"/>
        </w:rPr>
        <w:t>188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استلام القبر وتقبيله</w:t>
      </w:r>
      <w:r w:rsidR="005E38ED" w:rsidRPr="00C37CFC">
        <w:rPr>
          <w:rFonts w:eastAsia="Times New Roman"/>
          <w:sz w:val="27"/>
          <w:rtl/>
          <w:lang w:eastAsia="ar-SA"/>
        </w:rPr>
        <w:t xml:space="preserve">. </w:t>
      </w:r>
      <w:r w:rsidRPr="00C37CFC">
        <w:rPr>
          <w:rFonts w:eastAsia="Times New Roman"/>
          <w:sz w:val="27"/>
          <w:rtl/>
          <w:lang w:eastAsia="ar-SA"/>
        </w:rPr>
        <w:t xml:space="preserve">(الاقتضاء </w:t>
      </w:r>
      <w:r w:rsidRPr="002B47FF">
        <w:rPr>
          <w:rFonts w:eastAsia="Times New Roman"/>
          <w:b/>
          <w:bCs/>
          <w:sz w:val="27"/>
          <w:rtl/>
          <w:lang w:eastAsia="ar-SA"/>
        </w:rPr>
        <w:t>176</w:t>
      </w:r>
      <w:r w:rsidR="00354655" w:rsidRPr="00C37CFC">
        <w:rPr>
          <w:rFonts w:eastAsia="Times New Roman"/>
          <w:sz w:val="27"/>
          <w:rtl/>
          <w:lang w:eastAsia="ar-SA"/>
        </w:rPr>
        <w:t xml:space="preserve">، </w:t>
      </w:r>
      <w:r w:rsidRPr="00C37CFC">
        <w:rPr>
          <w:rFonts w:eastAsia="Times New Roman"/>
          <w:sz w:val="27"/>
          <w:rtl/>
          <w:lang w:eastAsia="ar-SA"/>
        </w:rPr>
        <w:t xml:space="preserve">الاعتصام </w:t>
      </w:r>
      <w:r w:rsidRPr="002B47FF">
        <w:rPr>
          <w:rFonts w:eastAsia="Times New Roman"/>
          <w:b/>
          <w:bCs/>
          <w:sz w:val="27"/>
          <w:rtl/>
          <w:lang w:eastAsia="ar-SA"/>
        </w:rPr>
        <w:t>2</w:t>
      </w:r>
      <w:r w:rsidR="001A001E" w:rsidRPr="00C37CFC">
        <w:rPr>
          <w:rFonts w:eastAsia="Times New Roman"/>
          <w:sz w:val="27"/>
          <w:rtl/>
          <w:lang w:eastAsia="ar-SA"/>
        </w:rPr>
        <w:t>/</w:t>
      </w:r>
      <w:r w:rsidRPr="002B47FF">
        <w:rPr>
          <w:rFonts w:eastAsia="Times New Roman"/>
          <w:b/>
          <w:bCs/>
          <w:sz w:val="27"/>
          <w:rtl/>
          <w:lang w:eastAsia="ar-SA"/>
        </w:rPr>
        <w:t>134</w:t>
      </w:r>
      <w:r w:rsidR="00354655" w:rsidRPr="00C37CFC">
        <w:rPr>
          <w:rFonts w:eastAsia="Times New Roman"/>
          <w:sz w:val="27"/>
          <w:rtl/>
          <w:lang w:eastAsia="ar-SA"/>
        </w:rPr>
        <w:t xml:space="preserve">، </w:t>
      </w:r>
      <w:r w:rsidRPr="002B47FF">
        <w:rPr>
          <w:rFonts w:eastAsia="Times New Roman"/>
          <w:b/>
          <w:bCs/>
          <w:sz w:val="27"/>
          <w:rtl/>
          <w:lang w:eastAsia="ar-SA"/>
        </w:rPr>
        <w:t>140</w:t>
      </w:r>
      <w:r w:rsidR="00354655" w:rsidRPr="00C37CFC">
        <w:rPr>
          <w:rFonts w:eastAsia="Times New Roman"/>
          <w:sz w:val="27"/>
          <w:rtl/>
          <w:lang w:eastAsia="ar-SA"/>
        </w:rPr>
        <w:t xml:space="preserve">، </w:t>
      </w:r>
      <w:r w:rsidRPr="00C37CFC">
        <w:rPr>
          <w:rFonts w:eastAsia="Times New Roman"/>
          <w:sz w:val="27"/>
          <w:rtl/>
          <w:lang w:eastAsia="ar-SA"/>
        </w:rPr>
        <w:t>إغاثة اللهفان لابن القيم 1</w:t>
      </w:r>
      <w:r w:rsidR="001A001E" w:rsidRPr="00C37CFC">
        <w:rPr>
          <w:rFonts w:eastAsia="Times New Roman"/>
          <w:sz w:val="27"/>
          <w:rtl/>
          <w:lang w:eastAsia="ar-SA"/>
        </w:rPr>
        <w:t>/</w:t>
      </w:r>
      <w:r w:rsidRPr="002B47FF">
        <w:rPr>
          <w:rFonts w:eastAsia="Times New Roman"/>
          <w:b/>
          <w:bCs/>
          <w:sz w:val="27"/>
          <w:rtl/>
          <w:lang w:eastAsia="ar-SA"/>
        </w:rPr>
        <w:t>194</w:t>
      </w:r>
      <w:r w:rsidR="00354655" w:rsidRPr="00C37CFC">
        <w:rPr>
          <w:rFonts w:eastAsia="Times New Roman"/>
          <w:sz w:val="27"/>
          <w:rtl/>
          <w:lang w:eastAsia="ar-SA"/>
        </w:rPr>
        <w:t xml:space="preserve">، </w:t>
      </w:r>
      <w:r w:rsidRPr="00C37CFC">
        <w:rPr>
          <w:rFonts w:eastAsia="Times New Roman"/>
          <w:sz w:val="27"/>
          <w:rtl/>
          <w:lang w:eastAsia="ar-SA"/>
        </w:rPr>
        <w:t>الب</w:t>
      </w:r>
      <w:r w:rsidR="00FF6862">
        <w:rPr>
          <w:rFonts w:eastAsia="Times New Roman" w:hint="cs"/>
          <w:sz w:val="27"/>
          <w:rtl/>
          <w:lang w:eastAsia="ar-SA"/>
        </w:rPr>
        <w:t>َ</w:t>
      </w:r>
      <w:r w:rsidRPr="00C37CFC">
        <w:rPr>
          <w:rFonts w:eastAsia="Times New Roman"/>
          <w:sz w:val="27"/>
          <w:rtl/>
          <w:lang w:eastAsia="ar-SA"/>
        </w:rPr>
        <w:t>ر</w:t>
      </w:r>
      <w:r w:rsidR="00FF6862">
        <w:rPr>
          <w:rFonts w:eastAsia="Times New Roman" w:hint="cs"/>
          <w:sz w:val="27"/>
          <w:rtl/>
          <w:lang w:eastAsia="ar-SA"/>
        </w:rPr>
        <w:t>ْ</w:t>
      </w:r>
      <w:r w:rsidRPr="00C37CFC">
        <w:rPr>
          <w:rFonts w:eastAsia="Times New Roman"/>
          <w:sz w:val="27"/>
          <w:rtl/>
          <w:lang w:eastAsia="ar-SA"/>
        </w:rPr>
        <w:t>ك</w:t>
      </w:r>
      <w:r w:rsidR="00FF6862">
        <w:rPr>
          <w:rFonts w:eastAsia="Times New Roman" w:hint="cs"/>
          <w:sz w:val="27"/>
          <w:rtl/>
          <w:lang w:eastAsia="ar-SA"/>
        </w:rPr>
        <w:t>َ</w:t>
      </w:r>
      <w:r w:rsidRPr="00C37CFC">
        <w:rPr>
          <w:rFonts w:eastAsia="Times New Roman"/>
          <w:sz w:val="27"/>
          <w:rtl/>
          <w:lang w:eastAsia="ar-SA"/>
        </w:rPr>
        <w:t xml:space="preserve">وى في أطفال المسلمين </w:t>
      </w:r>
      <w:r w:rsidRPr="002B47FF">
        <w:rPr>
          <w:rFonts w:eastAsia="Times New Roman"/>
          <w:b/>
          <w:bCs/>
          <w:sz w:val="27"/>
          <w:rtl/>
          <w:lang w:eastAsia="ar-SA"/>
        </w:rPr>
        <w:t>234</w:t>
      </w:r>
      <w:r w:rsidR="00354655" w:rsidRPr="00C37CFC">
        <w:rPr>
          <w:rFonts w:eastAsia="Times New Roman"/>
          <w:sz w:val="27"/>
          <w:rtl/>
          <w:lang w:eastAsia="ar-SA"/>
        </w:rPr>
        <w:t xml:space="preserve">، </w:t>
      </w:r>
      <w:r w:rsidRPr="00C37CFC">
        <w:rPr>
          <w:rFonts w:eastAsia="Times New Roman"/>
          <w:sz w:val="27"/>
          <w:rtl/>
          <w:lang w:eastAsia="ar-SA"/>
        </w:rPr>
        <w:t xml:space="preserve">الباعث </w:t>
      </w:r>
      <w:r w:rsidRPr="002B47FF">
        <w:rPr>
          <w:rFonts w:eastAsia="Times New Roman"/>
          <w:b/>
          <w:bCs/>
          <w:sz w:val="27"/>
          <w:rtl/>
          <w:lang w:eastAsia="ar-SA"/>
        </w:rPr>
        <w:t>70</w:t>
      </w:r>
      <w:r w:rsidR="00354655" w:rsidRPr="00C37CFC">
        <w:rPr>
          <w:rFonts w:eastAsia="Times New Roman"/>
          <w:sz w:val="27"/>
          <w:rtl/>
          <w:lang w:eastAsia="ar-SA"/>
        </w:rPr>
        <w:t xml:space="preserve">، </w:t>
      </w:r>
      <w:r w:rsidRPr="00C37CFC">
        <w:rPr>
          <w:rFonts w:eastAsia="Times New Roman"/>
          <w:sz w:val="27"/>
          <w:rtl/>
          <w:lang w:eastAsia="ar-SA"/>
        </w:rPr>
        <w:t>ال</w:t>
      </w:r>
      <w:r w:rsidR="00FF6862">
        <w:rPr>
          <w:rFonts w:eastAsia="Times New Roman" w:hint="cs"/>
          <w:sz w:val="27"/>
          <w:rtl/>
          <w:lang w:eastAsia="ar-SA"/>
        </w:rPr>
        <w:t>إ</w:t>
      </w:r>
      <w:r w:rsidRPr="00C37CFC">
        <w:rPr>
          <w:rFonts w:eastAsia="Times New Roman"/>
          <w:sz w:val="27"/>
          <w:rtl/>
          <w:lang w:eastAsia="ar-SA"/>
        </w:rPr>
        <w:t xml:space="preserve">بداع </w:t>
      </w:r>
      <w:r w:rsidRPr="002B47FF">
        <w:rPr>
          <w:rFonts w:eastAsia="Times New Roman"/>
          <w:b/>
          <w:bCs/>
          <w:sz w:val="27"/>
          <w:rtl/>
          <w:lang w:eastAsia="ar-SA"/>
        </w:rPr>
        <w:t>90</w:t>
      </w:r>
      <w:r w:rsidR="00737B8C" w:rsidRPr="00C37CFC">
        <w:rPr>
          <w:rFonts w:eastAsia="Times New Roman"/>
          <w:sz w:val="27"/>
          <w:rtl/>
          <w:lang w:eastAsia="ar-SA"/>
        </w:rPr>
        <w:t>)</w:t>
      </w:r>
      <w:r w:rsidR="00FF6862" w:rsidRPr="00FF6862">
        <w:rPr>
          <w:rStyle w:val="Char0"/>
          <w:rFonts w:eastAsia="Times New Roman" w:cs="Arabic11 BT" w:hint="cs"/>
          <w:b/>
          <w:bCs w:val="0"/>
          <w:color w:val="000000" w:themeColor="text1"/>
          <w:sz w:val="27"/>
          <w:szCs w:val="27"/>
          <w:vertAlign w:val="superscript"/>
          <w:rtl/>
          <w:lang w:eastAsia="ar-SA" w:bidi="ar-EG"/>
        </w:rPr>
        <w:t>(</w:t>
      </w:r>
      <w:r w:rsidR="00FF6862" w:rsidRPr="00FF6862">
        <w:rPr>
          <w:rStyle w:val="FootnoteReference"/>
          <w:rFonts w:ascii="KFGQPC Uthman Taha Naskh" w:eastAsia="Times New Roman" w:hAnsi="KFGQPC Uthman Taha Naskh" w:cs="Arabic11 BT"/>
          <w:color w:val="000000" w:themeColor="text1"/>
          <w:sz w:val="27"/>
          <w:rtl/>
          <w:lang w:eastAsia="ar-SA" w:bidi="ar-EG"/>
        </w:rPr>
        <w:footnoteReference w:id="187"/>
      </w:r>
      <w:r w:rsidR="00FF6862" w:rsidRPr="00FF6862">
        <w:rPr>
          <w:rStyle w:val="Char0"/>
          <w:rFonts w:eastAsia="Times New Roman" w:cs="Arabic11 BT" w:hint="cs"/>
          <w:b/>
          <w:bCs w:val="0"/>
          <w:color w:val="000000" w:themeColor="text1"/>
          <w:sz w:val="27"/>
          <w:szCs w:val="27"/>
          <w:vertAlign w:val="superscript"/>
          <w:rtl/>
          <w:lang w:eastAsia="ar-SA" w:bidi="ar-EG"/>
        </w:rPr>
        <w:t>)</w:t>
      </w:r>
      <w:r w:rsidR="00FF6862">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189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إلصاق البطن والظهر ب</w:t>
      </w:r>
      <w:r w:rsidR="007C5B2E" w:rsidRPr="00C37CFC">
        <w:rPr>
          <w:rFonts w:eastAsia="Times New Roman"/>
          <w:sz w:val="27"/>
          <w:rtl/>
          <w:lang w:eastAsia="ar-SA"/>
        </w:rPr>
        <w:t>جدًا</w:t>
      </w:r>
      <w:r w:rsidRPr="00C37CFC">
        <w:rPr>
          <w:rFonts w:eastAsia="Times New Roman"/>
          <w:sz w:val="27"/>
          <w:rtl/>
          <w:lang w:eastAsia="ar-SA"/>
        </w:rPr>
        <w:t>ر القبر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الباعث </w:t>
      </w:r>
      <w:r w:rsidRPr="002B47FF">
        <w:rPr>
          <w:rFonts w:eastAsia="Times New Roman"/>
          <w:b/>
          <w:bCs/>
          <w:sz w:val="27"/>
          <w:rtl/>
          <w:lang w:eastAsia="ar-SA"/>
        </w:rPr>
        <w:t>70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FC459C" w:rsidRDefault="00885635" w:rsidP="00FC459C">
      <w:pPr>
        <w:pStyle w:val="a0"/>
        <w:rPr>
          <w:rFonts w:eastAsia="Times New Roman"/>
          <w:sz w:val="27"/>
          <w:rtl/>
          <w:lang w:eastAsia="ar-SA"/>
        </w:rPr>
      </w:pPr>
      <w:r w:rsidRPr="00A13942">
        <w:rPr>
          <w:b/>
          <w:bCs/>
          <w:sz w:val="27"/>
          <w:rtl/>
          <w:lang w:eastAsia="ar-SA"/>
        </w:rPr>
        <w:t>190</w:t>
      </w:r>
      <w:r w:rsidRPr="00C37CFC">
        <w:rPr>
          <w:rFonts w:eastAsia="Times New Roman"/>
          <w:sz w:val="27"/>
          <w:rtl/>
          <w:lang w:eastAsia="ar-SA"/>
        </w:rPr>
        <w:t xml:space="preserve"> -إلصاق بدنه أو </w:t>
      </w:r>
      <w:r w:rsidR="00820CA8" w:rsidRPr="00C37CFC">
        <w:rPr>
          <w:rFonts w:eastAsia="Times New Roman"/>
          <w:sz w:val="27"/>
          <w:rtl/>
          <w:lang w:eastAsia="ar-SA"/>
        </w:rPr>
        <w:t>شيء</w:t>
      </w:r>
      <w:r w:rsidRPr="00C37CFC">
        <w:rPr>
          <w:rFonts w:eastAsia="Times New Roman"/>
          <w:sz w:val="27"/>
          <w:rtl/>
          <w:lang w:eastAsia="ar-SA"/>
        </w:rPr>
        <w:t xml:space="preserve"> من بدنه بالقبر</w:t>
      </w:r>
      <w:r w:rsidR="00354655" w:rsidRPr="00C37CFC">
        <w:rPr>
          <w:rFonts w:eastAsia="Times New Roman"/>
          <w:sz w:val="27"/>
          <w:rtl/>
          <w:lang w:eastAsia="ar-SA"/>
        </w:rPr>
        <w:t xml:space="preserve">، </w:t>
      </w:r>
      <w:r w:rsidRPr="00C37CFC">
        <w:rPr>
          <w:rFonts w:eastAsia="Times New Roman"/>
          <w:sz w:val="27"/>
          <w:rtl/>
          <w:lang w:eastAsia="ar-SA"/>
        </w:rPr>
        <w:t>أو بما يجاور القبر من عود ونحوه</w:t>
      </w:r>
      <w:r w:rsidR="005E38ED" w:rsidRPr="00C37CFC">
        <w:rPr>
          <w:rFonts w:eastAsia="Times New Roman"/>
          <w:sz w:val="27"/>
          <w:rtl/>
          <w:lang w:eastAsia="ar-SA"/>
        </w:rPr>
        <w:t>.</w:t>
      </w:r>
    </w:p>
    <w:p w:rsidR="00885635" w:rsidRPr="00C37CFC" w:rsidRDefault="00B46332" w:rsidP="00FC459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الفتاوى </w:t>
      </w:r>
      <w:r w:rsidR="00885635" w:rsidRPr="002B47FF">
        <w:rPr>
          <w:rFonts w:eastAsia="Times New Roman"/>
          <w:b/>
          <w:bCs/>
          <w:sz w:val="27"/>
          <w:rtl/>
          <w:lang w:eastAsia="ar-SA"/>
        </w:rPr>
        <w:t>4</w:t>
      </w:r>
      <w:r w:rsidR="001A001E" w:rsidRPr="00C37CFC">
        <w:rPr>
          <w:rFonts w:eastAsia="Times New Roman"/>
          <w:sz w:val="27"/>
          <w:rtl/>
          <w:lang w:eastAsia="ar-SA"/>
        </w:rPr>
        <w:t>/</w:t>
      </w:r>
      <w:r w:rsidR="00885635" w:rsidRPr="002B47FF">
        <w:rPr>
          <w:rFonts w:eastAsia="Times New Roman"/>
          <w:b/>
          <w:bCs/>
          <w:sz w:val="27"/>
          <w:rtl/>
          <w:lang w:eastAsia="ar-SA"/>
        </w:rPr>
        <w:t>310</w:t>
      </w:r>
      <w:r w:rsidR="00885635"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FC459C">
      <w:pPr>
        <w:pStyle w:val="a0"/>
        <w:rPr>
          <w:rFonts w:eastAsia="Times New Roman"/>
          <w:sz w:val="27"/>
          <w:rtl/>
          <w:lang w:eastAsia="ar-SA"/>
        </w:rPr>
      </w:pPr>
      <w:r w:rsidRPr="00A13942">
        <w:rPr>
          <w:b/>
          <w:bCs/>
          <w:sz w:val="27"/>
          <w:rtl/>
          <w:lang w:eastAsia="ar-SA"/>
        </w:rPr>
        <w:t>191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تعفير الخدود عليها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FC459C">
        <w:rPr>
          <w:rFonts w:eastAsia="Times New Roman" w:hint="cs"/>
          <w:sz w:val="27"/>
          <w:rtl/>
          <w:lang w:eastAsia="ar-SA"/>
        </w:rPr>
        <w:t>إ</w:t>
      </w:r>
      <w:r w:rsidRPr="00C37CFC">
        <w:rPr>
          <w:rFonts w:eastAsia="Times New Roman"/>
          <w:sz w:val="27"/>
          <w:rtl/>
          <w:lang w:eastAsia="ar-SA"/>
        </w:rPr>
        <w:t xml:space="preserve">غاثة </w:t>
      </w:r>
      <w:r w:rsidRPr="002B47FF">
        <w:rPr>
          <w:rFonts w:eastAsia="Times New Roman"/>
          <w:b/>
          <w:bCs/>
          <w:sz w:val="27"/>
          <w:rtl/>
          <w:lang w:eastAsia="ar-SA"/>
        </w:rPr>
        <w:t>1</w:t>
      </w:r>
      <w:r w:rsidR="009E7C0B" w:rsidRPr="00C37CFC">
        <w:rPr>
          <w:rFonts w:eastAsia="Times New Roman"/>
          <w:sz w:val="27"/>
          <w:rtl/>
          <w:lang w:eastAsia="ar-SA"/>
        </w:rPr>
        <w:t>/</w:t>
      </w:r>
      <w:r w:rsidRPr="002B47FF">
        <w:rPr>
          <w:rFonts w:eastAsia="Times New Roman"/>
          <w:b/>
          <w:bCs/>
          <w:sz w:val="27"/>
          <w:rtl/>
          <w:lang w:eastAsia="ar-SA"/>
        </w:rPr>
        <w:t>194</w:t>
      </w:r>
      <w:r w:rsidR="007E24D3" w:rsidRPr="00C37CFC">
        <w:rPr>
          <w:rFonts w:eastAsia="Times New Roman"/>
          <w:sz w:val="27"/>
          <w:rtl/>
          <w:lang w:eastAsia="ar-SA"/>
        </w:rPr>
        <w:t>-</w:t>
      </w:r>
      <w:r w:rsidRPr="002B47FF">
        <w:rPr>
          <w:rFonts w:eastAsia="Times New Roman"/>
          <w:b/>
          <w:bCs/>
          <w:sz w:val="27"/>
          <w:rtl/>
          <w:lang w:eastAsia="ar-SA"/>
        </w:rPr>
        <w:t>198</w:t>
      </w:r>
      <w:r w:rsidR="00737B8C" w:rsidRPr="00C37CFC">
        <w:rPr>
          <w:rFonts w:eastAsia="Times New Roman"/>
          <w:sz w:val="27"/>
          <w:rtl/>
          <w:lang w:eastAsia="ar-SA"/>
        </w:rPr>
        <w:t>)</w:t>
      </w:r>
      <w:r w:rsidRPr="00C37CFC">
        <w:rPr>
          <w:rFonts w:eastAsia="Times New Roman"/>
          <w:sz w:val="27"/>
          <w:rtl/>
          <w:lang w:eastAsia="ar-SA"/>
        </w:rPr>
        <w:t xml:space="preserve"> </w:t>
      </w:r>
    </w:p>
    <w:p w:rsidR="00FC459C" w:rsidRDefault="00885635" w:rsidP="00FC459C">
      <w:pPr>
        <w:pStyle w:val="a0"/>
        <w:rPr>
          <w:rFonts w:eastAsia="Times New Roman"/>
          <w:sz w:val="27"/>
          <w:rtl/>
          <w:lang w:eastAsia="ar-SA"/>
        </w:rPr>
      </w:pPr>
      <w:r w:rsidRPr="00A13942">
        <w:rPr>
          <w:b/>
          <w:bCs/>
          <w:sz w:val="27"/>
          <w:rtl/>
          <w:lang w:eastAsia="ar-SA"/>
        </w:rPr>
        <w:t>192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الطواف بقبور </w:t>
      </w:r>
      <w:r w:rsidR="009861DD">
        <w:rPr>
          <w:rFonts w:eastAsia="Times New Roman"/>
          <w:sz w:val="27"/>
          <w:rtl/>
          <w:lang w:eastAsia="ar-SA"/>
        </w:rPr>
        <w:t>الأنبياء</w:t>
      </w:r>
      <w:r w:rsidR="00FC459C">
        <w:rPr>
          <w:rFonts w:eastAsia="Times New Roman" w:hint="cs"/>
          <w:sz w:val="27"/>
          <w:rtl/>
          <w:lang w:eastAsia="ar-SA"/>
        </w:rPr>
        <w:t xml:space="preserve"> </w:t>
      </w:r>
      <w:r w:rsidRPr="00C37CFC">
        <w:rPr>
          <w:rFonts w:eastAsia="Times New Roman"/>
          <w:sz w:val="27"/>
          <w:rtl/>
          <w:lang w:eastAsia="ar-SA"/>
        </w:rPr>
        <w:t>والصالحين</w:t>
      </w:r>
      <w:r w:rsidR="005E38ED" w:rsidRPr="00C37CFC">
        <w:rPr>
          <w:rFonts w:eastAsia="Times New Roman"/>
          <w:sz w:val="27"/>
          <w:rtl/>
          <w:lang w:eastAsia="ar-SA"/>
        </w:rPr>
        <w:t>.</w:t>
      </w:r>
    </w:p>
    <w:p w:rsidR="00885635" w:rsidRPr="00C37CFC" w:rsidRDefault="00B46332" w:rsidP="00FC459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مجموعة الرسائل الكبرى </w:t>
      </w:r>
      <w:r w:rsidR="00885635" w:rsidRPr="002B47FF">
        <w:rPr>
          <w:rFonts w:eastAsia="Times New Roman"/>
          <w:b/>
          <w:bCs/>
          <w:sz w:val="27"/>
          <w:rtl/>
          <w:lang w:eastAsia="ar-SA"/>
        </w:rPr>
        <w:t>2</w:t>
      </w:r>
      <w:r w:rsidR="00885635" w:rsidRPr="00C37CFC">
        <w:rPr>
          <w:rFonts w:eastAsia="Times New Roman"/>
          <w:sz w:val="27"/>
          <w:rtl/>
          <w:lang w:eastAsia="ar-SA"/>
        </w:rPr>
        <w:t>/</w:t>
      </w:r>
      <w:r w:rsidR="00885635" w:rsidRPr="002B47FF">
        <w:rPr>
          <w:rFonts w:eastAsia="Times New Roman"/>
          <w:b/>
          <w:bCs/>
          <w:sz w:val="27"/>
          <w:rtl/>
          <w:lang w:eastAsia="ar-SA"/>
        </w:rPr>
        <w:t>372</w:t>
      </w:r>
      <w:r w:rsidR="00354655" w:rsidRPr="00C37CFC">
        <w:rPr>
          <w:rFonts w:eastAsia="Times New Roman"/>
          <w:sz w:val="27"/>
          <w:rtl/>
          <w:lang w:eastAsia="ar-SA"/>
        </w:rPr>
        <w:t xml:space="preserve">، </w:t>
      </w:r>
      <w:r w:rsidR="004719A2" w:rsidRPr="00C37CFC">
        <w:rPr>
          <w:rFonts w:eastAsia="Times New Roman" w:hint="cs"/>
          <w:sz w:val="27"/>
          <w:rtl/>
          <w:lang w:eastAsia="ar-SA"/>
        </w:rPr>
        <w:t>الإبداع</w:t>
      </w:r>
      <w:r w:rsidR="00885635" w:rsidRPr="00C37CFC">
        <w:rPr>
          <w:rFonts w:eastAsia="Times New Roman"/>
          <w:sz w:val="27"/>
          <w:rtl/>
          <w:lang w:eastAsia="ar-SA"/>
        </w:rPr>
        <w:t xml:space="preserve"> </w:t>
      </w:r>
      <w:r w:rsidR="00885635" w:rsidRPr="002B47FF">
        <w:rPr>
          <w:rFonts w:eastAsia="Times New Roman"/>
          <w:b/>
          <w:bCs/>
          <w:sz w:val="27"/>
          <w:rtl/>
          <w:lang w:eastAsia="ar-SA"/>
        </w:rPr>
        <w:t>90</w:t>
      </w:r>
      <w:r w:rsidR="00737B8C" w:rsidRPr="00C37CFC">
        <w:rPr>
          <w:rFonts w:eastAsia="Times New Roman"/>
          <w:sz w:val="27"/>
          <w:rtl/>
          <w:lang w:eastAsia="ar-SA"/>
        </w:rPr>
        <w:t>)</w:t>
      </w:r>
      <w:r w:rsidR="00885635"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193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التعريف عند القبر</w:t>
      </w:r>
      <w:r w:rsidR="00354655" w:rsidRPr="00C37CFC">
        <w:rPr>
          <w:rFonts w:eastAsia="Times New Roman"/>
          <w:sz w:val="27"/>
          <w:rtl/>
          <w:lang w:eastAsia="ar-SA"/>
        </w:rPr>
        <w:t xml:space="preserve">، </w:t>
      </w:r>
      <w:r w:rsidRPr="00C37CFC">
        <w:rPr>
          <w:rFonts w:eastAsia="Times New Roman"/>
          <w:sz w:val="27"/>
          <w:rtl/>
          <w:lang w:eastAsia="ar-SA"/>
        </w:rPr>
        <w:t>وهو قصد قبر بعض من يحسن به الظن يوم عرفة والاجتماع العظيم عند قبره كما في عرفات</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الاقتضاء </w:t>
      </w:r>
      <w:r w:rsidRPr="002B47FF">
        <w:rPr>
          <w:rFonts w:eastAsia="Times New Roman"/>
          <w:b/>
          <w:bCs/>
          <w:sz w:val="27"/>
          <w:rtl/>
          <w:lang w:eastAsia="ar-SA"/>
        </w:rPr>
        <w:t>148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194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الذبح والتضحية عنده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2B47FF">
        <w:rPr>
          <w:rFonts w:eastAsia="Times New Roman"/>
          <w:b/>
          <w:bCs/>
          <w:sz w:val="27"/>
          <w:rtl/>
          <w:lang w:eastAsia="ar-SA"/>
        </w:rPr>
        <w:t>182</w:t>
      </w:r>
      <w:r w:rsidR="00354655" w:rsidRPr="00C37CFC">
        <w:rPr>
          <w:rFonts w:eastAsia="Times New Roman"/>
          <w:sz w:val="27"/>
          <w:rtl/>
          <w:lang w:eastAsia="ar-SA"/>
        </w:rPr>
        <w:t xml:space="preserve">، </w:t>
      </w:r>
      <w:r w:rsidRPr="00C37CFC">
        <w:rPr>
          <w:rFonts w:eastAsia="Times New Roman"/>
          <w:sz w:val="27"/>
          <w:rtl/>
          <w:lang w:eastAsia="ar-SA"/>
        </w:rPr>
        <w:t xml:space="preserve">الاختيارات </w:t>
      </w:r>
      <w:r w:rsidRPr="002B47FF">
        <w:rPr>
          <w:rFonts w:eastAsia="Times New Roman"/>
          <w:b/>
          <w:bCs/>
          <w:sz w:val="27"/>
          <w:rtl/>
          <w:lang w:eastAsia="ar-SA"/>
        </w:rPr>
        <w:t>53</w:t>
      </w:r>
      <w:r w:rsidR="00354655" w:rsidRPr="00C37CFC">
        <w:rPr>
          <w:rFonts w:eastAsia="Times New Roman"/>
          <w:sz w:val="27"/>
          <w:rtl/>
          <w:lang w:eastAsia="ar-SA"/>
        </w:rPr>
        <w:t xml:space="preserve">، </w:t>
      </w:r>
      <w:r w:rsidRPr="00C37CFC">
        <w:rPr>
          <w:rFonts w:eastAsia="Times New Roman"/>
          <w:sz w:val="27"/>
          <w:rtl/>
          <w:lang w:eastAsia="ar-SA"/>
        </w:rPr>
        <w:t xml:space="preserve">نور البيان </w:t>
      </w:r>
      <w:r w:rsidRPr="002B47FF">
        <w:rPr>
          <w:rFonts w:eastAsia="Times New Roman"/>
          <w:b/>
          <w:bCs/>
          <w:sz w:val="27"/>
          <w:rtl/>
          <w:lang w:eastAsia="ar-SA"/>
        </w:rPr>
        <w:t>72</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FC459C" w:rsidRDefault="00885635" w:rsidP="00FC459C">
      <w:pPr>
        <w:pStyle w:val="a0"/>
        <w:rPr>
          <w:rFonts w:eastAsia="Times New Roman"/>
          <w:sz w:val="27"/>
          <w:rtl/>
          <w:lang w:eastAsia="ar-SA"/>
        </w:rPr>
      </w:pPr>
      <w:r w:rsidRPr="00A13942">
        <w:rPr>
          <w:b/>
          <w:bCs/>
          <w:sz w:val="27"/>
          <w:rtl/>
          <w:lang w:eastAsia="ar-SA"/>
        </w:rPr>
        <w:t>195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تحري استقبال الجهة التي يكون فيها الرجل الصالح وقت الدعاء</w:t>
      </w:r>
      <w:r w:rsidR="005E38ED" w:rsidRPr="00C37CFC">
        <w:rPr>
          <w:rFonts w:eastAsia="Times New Roman"/>
          <w:sz w:val="27"/>
          <w:rtl/>
          <w:lang w:eastAsia="ar-SA"/>
        </w:rPr>
        <w:t>.</w:t>
      </w:r>
    </w:p>
    <w:p w:rsidR="00885635" w:rsidRPr="00C37CFC" w:rsidRDefault="00885635" w:rsidP="00FC459C">
      <w:pPr>
        <w:pStyle w:val="a0"/>
        <w:rPr>
          <w:rFonts w:eastAsia="Times New Roman"/>
          <w:sz w:val="27"/>
          <w:rtl/>
          <w:lang w:eastAsia="ar-SA"/>
        </w:rPr>
      </w:pPr>
      <w:r w:rsidRPr="00C37CFC">
        <w:rPr>
          <w:rFonts w:eastAsia="Times New Roman"/>
          <w:sz w:val="27"/>
          <w:rtl/>
          <w:lang w:eastAsia="ar-SA"/>
        </w:rPr>
        <w:t xml:space="preserve">(الاقتضاء </w:t>
      </w:r>
      <w:r w:rsidRPr="002B47FF">
        <w:rPr>
          <w:rFonts w:eastAsia="Times New Roman"/>
          <w:b/>
          <w:bCs/>
          <w:sz w:val="27"/>
          <w:rtl/>
          <w:lang w:eastAsia="ar-SA"/>
        </w:rPr>
        <w:t>175</w:t>
      </w:r>
      <w:r w:rsidRPr="00C37CFC">
        <w:rPr>
          <w:rFonts w:eastAsia="Times New Roman"/>
          <w:sz w:val="27"/>
          <w:rtl/>
          <w:lang w:eastAsia="ar-SA"/>
        </w:rPr>
        <w:t xml:space="preserve"> الرد على البكري 266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lastRenderedPageBreak/>
        <w:t>196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الامتناع من استدبار الجهة التي فيها بعض الصالحين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FC459C">
      <w:pPr>
        <w:pStyle w:val="a0"/>
        <w:rPr>
          <w:rFonts w:eastAsia="Times New Roman"/>
          <w:sz w:val="27"/>
          <w:rtl/>
          <w:lang w:eastAsia="ar-SA"/>
        </w:rPr>
      </w:pPr>
      <w:r w:rsidRPr="00A13942">
        <w:rPr>
          <w:b/>
          <w:bCs/>
          <w:sz w:val="27"/>
          <w:rtl/>
          <w:lang w:eastAsia="ar-SA"/>
        </w:rPr>
        <w:t>197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قصد قبور </w:t>
      </w:r>
      <w:r w:rsidR="009861DD">
        <w:rPr>
          <w:rFonts w:eastAsia="Times New Roman"/>
          <w:sz w:val="27"/>
          <w:rtl/>
          <w:lang w:eastAsia="ar-SA"/>
        </w:rPr>
        <w:t>الأنبياء</w:t>
      </w:r>
      <w:r w:rsidR="00FC459C">
        <w:rPr>
          <w:rFonts w:eastAsia="Times New Roman" w:hint="cs"/>
          <w:sz w:val="27"/>
          <w:rtl/>
          <w:lang w:eastAsia="ar-SA"/>
        </w:rPr>
        <w:t xml:space="preserve"> </w:t>
      </w:r>
      <w:r w:rsidRPr="00C37CFC">
        <w:rPr>
          <w:rFonts w:eastAsia="Times New Roman"/>
          <w:sz w:val="27"/>
          <w:rtl/>
          <w:lang w:eastAsia="ar-SA"/>
        </w:rPr>
        <w:t xml:space="preserve">والصالحين للدعاء عندهم رجاء </w:t>
      </w:r>
      <w:r w:rsidR="004719A2" w:rsidRPr="00C37CFC">
        <w:rPr>
          <w:rFonts w:eastAsia="Times New Roman" w:hint="cs"/>
          <w:sz w:val="27"/>
          <w:rtl/>
          <w:lang w:eastAsia="ar-SA"/>
        </w:rPr>
        <w:t>الإجابة</w:t>
      </w:r>
      <w:r w:rsidR="00FC459C" w:rsidRPr="00FC459C">
        <w:rPr>
          <w:rStyle w:val="Char0"/>
          <w:rFonts w:eastAsia="Times New Roman" w:cs="Arabic11 BT" w:hint="cs"/>
          <w:b/>
          <w:bCs w:val="0"/>
          <w:color w:val="000000" w:themeColor="text1"/>
          <w:sz w:val="27"/>
          <w:szCs w:val="27"/>
          <w:vertAlign w:val="superscript"/>
          <w:rtl/>
          <w:lang w:eastAsia="ar-SA" w:bidi="ar-EG"/>
        </w:rPr>
        <w:t>(</w:t>
      </w:r>
      <w:r w:rsidR="00FC459C" w:rsidRPr="00FC459C">
        <w:rPr>
          <w:rStyle w:val="FootnoteReference"/>
          <w:rFonts w:ascii="KFGQPC Uthman Taha Naskh" w:eastAsia="Times New Roman" w:hAnsi="KFGQPC Uthman Taha Naskh" w:cs="Arabic11 BT"/>
          <w:color w:val="000000" w:themeColor="text1"/>
          <w:sz w:val="27"/>
          <w:rtl/>
          <w:lang w:eastAsia="ar-SA" w:bidi="ar-EG"/>
        </w:rPr>
        <w:footnoteReference w:id="188"/>
      </w:r>
      <w:r w:rsidR="00FC459C" w:rsidRPr="00FC459C">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(القاعدة </w:t>
      </w:r>
      <w:r w:rsidRPr="00D2605E">
        <w:rPr>
          <w:rFonts w:eastAsia="Times New Roman"/>
          <w:sz w:val="27"/>
          <w:rtl/>
          <w:lang w:eastAsia="ar-SA"/>
        </w:rPr>
        <w:t>الجليلة</w:t>
      </w:r>
      <w:r w:rsidR="00D2605E">
        <w:rPr>
          <w:rFonts w:eastAsia="Times New Roman" w:hint="cs"/>
          <w:b/>
          <w:bCs/>
          <w:sz w:val="27"/>
          <w:rtl/>
          <w:lang w:eastAsia="ar-SA"/>
        </w:rPr>
        <w:t xml:space="preserve"> </w:t>
      </w:r>
      <w:r w:rsidRPr="002B47FF">
        <w:rPr>
          <w:rFonts w:eastAsia="Times New Roman"/>
          <w:b/>
          <w:bCs/>
          <w:sz w:val="27"/>
          <w:rtl/>
          <w:lang w:eastAsia="ar-SA"/>
        </w:rPr>
        <w:t>17</w:t>
      </w:r>
      <w:r w:rsidR="00354655" w:rsidRPr="00C37CFC">
        <w:rPr>
          <w:rFonts w:eastAsia="Times New Roman"/>
          <w:sz w:val="27"/>
          <w:rtl/>
          <w:lang w:eastAsia="ar-SA"/>
        </w:rPr>
        <w:t xml:space="preserve">، </w:t>
      </w:r>
      <w:r w:rsidRPr="002B47FF">
        <w:rPr>
          <w:rFonts w:eastAsia="Times New Roman"/>
          <w:b/>
          <w:bCs/>
          <w:sz w:val="27"/>
          <w:rtl/>
          <w:lang w:eastAsia="ar-SA"/>
        </w:rPr>
        <w:t>126</w:t>
      </w:r>
      <w:r w:rsidRPr="00C37CFC">
        <w:rPr>
          <w:rFonts w:eastAsia="Times New Roman"/>
          <w:sz w:val="27"/>
          <w:rtl/>
          <w:lang w:eastAsia="ar-SA"/>
        </w:rPr>
        <w:t>-</w:t>
      </w:r>
      <w:r w:rsidRPr="002B47FF">
        <w:rPr>
          <w:rFonts w:eastAsia="Times New Roman"/>
          <w:b/>
          <w:bCs/>
          <w:sz w:val="27"/>
          <w:rtl/>
          <w:lang w:eastAsia="ar-SA"/>
        </w:rPr>
        <w:t>127</w:t>
      </w:r>
      <w:r w:rsidRPr="00C37CFC">
        <w:rPr>
          <w:rFonts w:eastAsia="Times New Roman"/>
          <w:sz w:val="27"/>
          <w:rtl/>
          <w:lang w:eastAsia="ar-SA"/>
        </w:rPr>
        <w:t xml:space="preserve"> الرد على البكري </w:t>
      </w:r>
      <w:r w:rsidRPr="002B47FF">
        <w:rPr>
          <w:rFonts w:eastAsia="Times New Roman"/>
          <w:b/>
          <w:bCs/>
          <w:sz w:val="27"/>
          <w:rtl/>
          <w:lang w:eastAsia="ar-SA"/>
        </w:rPr>
        <w:t>27</w:t>
      </w:r>
      <w:r w:rsidRPr="00C37CFC">
        <w:rPr>
          <w:rFonts w:eastAsia="Times New Roman"/>
          <w:sz w:val="27"/>
          <w:rtl/>
          <w:lang w:eastAsia="ar-SA"/>
        </w:rPr>
        <w:t>-</w:t>
      </w:r>
      <w:r w:rsidRPr="002B47FF">
        <w:rPr>
          <w:rFonts w:eastAsia="Times New Roman"/>
          <w:b/>
          <w:bCs/>
          <w:sz w:val="27"/>
          <w:rtl/>
          <w:lang w:eastAsia="ar-SA"/>
        </w:rPr>
        <w:t>57</w:t>
      </w:r>
      <w:r w:rsidRPr="00C37CFC">
        <w:rPr>
          <w:rFonts w:eastAsia="Times New Roman"/>
          <w:sz w:val="27"/>
          <w:rtl/>
          <w:lang w:eastAsia="ar-SA"/>
        </w:rPr>
        <w:t>) الرد على ال</w:t>
      </w:r>
      <w:r w:rsidR="00FC459C">
        <w:rPr>
          <w:rFonts w:eastAsia="Times New Roman" w:hint="cs"/>
          <w:sz w:val="27"/>
          <w:rtl/>
          <w:lang w:eastAsia="ar-SA"/>
        </w:rPr>
        <w:t>أ</w:t>
      </w:r>
      <w:r w:rsidRPr="00C37CFC">
        <w:rPr>
          <w:rFonts w:eastAsia="Times New Roman"/>
          <w:sz w:val="27"/>
          <w:rtl/>
          <w:lang w:eastAsia="ar-SA"/>
        </w:rPr>
        <w:t xml:space="preserve">خنائي </w:t>
      </w:r>
      <w:r w:rsidRPr="007D2D91">
        <w:rPr>
          <w:rFonts w:eastAsia="Times New Roman"/>
          <w:b/>
          <w:bCs/>
          <w:sz w:val="27"/>
          <w:rtl/>
          <w:lang w:eastAsia="ar-SA"/>
        </w:rPr>
        <w:t>24</w:t>
      </w:r>
      <w:r w:rsidRPr="00C37CFC">
        <w:rPr>
          <w:rFonts w:eastAsia="Times New Roman"/>
          <w:sz w:val="27"/>
          <w:rtl/>
          <w:lang w:eastAsia="ar-SA"/>
        </w:rPr>
        <w:t xml:space="preserve"> الاختيارات العلمية </w:t>
      </w:r>
      <w:r w:rsidRPr="002B47FF">
        <w:rPr>
          <w:rFonts w:eastAsia="Times New Roman"/>
          <w:b/>
          <w:bCs/>
          <w:sz w:val="27"/>
          <w:rtl/>
          <w:lang w:eastAsia="ar-SA"/>
        </w:rPr>
        <w:t>5</w:t>
      </w:r>
      <w:r w:rsidRPr="00C37CFC">
        <w:rPr>
          <w:rFonts w:eastAsia="Times New Roman"/>
          <w:sz w:val="27"/>
          <w:rtl/>
          <w:lang w:eastAsia="ar-SA"/>
        </w:rPr>
        <w:t xml:space="preserve">0 </w:t>
      </w:r>
      <w:r w:rsidR="00D2605E">
        <w:rPr>
          <w:rFonts w:eastAsia="Times New Roman"/>
          <w:sz w:val="27"/>
          <w:rtl/>
          <w:lang w:eastAsia="ar-SA"/>
        </w:rPr>
        <w:t>ال</w:t>
      </w:r>
      <w:r w:rsidR="00D2605E">
        <w:rPr>
          <w:rFonts w:eastAsia="Times New Roman" w:hint="cs"/>
          <w:sz w:val="27"/>
          <w:rtl/>
          <w:lang w:eastAsia="ar-SA"/>
        </w:rPr>
        <w:t>إ</w:t>
      </w:r>
      <w:r w:rsidRPr="00D2605E">
        <w:rPr>
          <w:rFonts w:eastAsia="Times New Roman"/>
          <w:sz w:val="27"/>
          <w:rtl/>
          <w:lang w:eastAsia="ar-SA"/>
        </w:rPr>
        <w:t>غاثة</w:t>
      </w:r>
      <w:r w:rsidR="00D2605E">
        <w:rPr>
          <w:rFonts w:eastAsia="Times New Roman" w:hint="cs"/>
          <w:b/>
          <w:bCs/>
          <w:sz w:val="27"/>
          <w:rtl/>
          <w:lang w:eastAsia="ar-SA"/>
        </w:rPr>
        <w:t xml:space="preserve"> </w:t>
      </w:r>
      <w:r w:rsidRPr="002B47FF">
        <w:rPr>
          <w:rFonts w:eastAsia="Times New Roman"/>
          <w:b/>
          <w:bCs/>
          <w:sz w:val="27"/>
          <w:rtl/>
          <w:lang w:eastAsia="ar-SA"/>
        </w:rPr>
        <w:t>2011</w:t>
      </w:r>
      <w:r w:rsidRPr="00C37CFC">
        <w:rPr>
          <w:rFonts w:eastAsia="Times New Roman"/>
          <w:sz w:val="27"/>
          <w:rtl/>
          <w:lang w:eastAsia="ar-SA"/>
        </w:rPr>
        <w:t xml:space="preserve">- </w:t>
      </w:r>
      <w:r w:rsidRPr="002B47FF">
        <w:rPr>
          <w:rFonts w:eastAsia="Times New Roman"/>
          <w:b/>
          <w:bCs/>
          <w:sz w:val="27"/>
          <w:rtl/>
          <w:lang w:eastAsia="ar-SA"/>
        </w:rPr>
        <w:t>202</w:t>
      </w:r>
      <w:r w:rsidR="007E24D3" w:rsidRPr="00C37CFC">
        <w:rPr>
          <w:rFonts w:eastAsia="Times New Roman"/>
          <w:sz w:val="27"/>
          <w:rtl/>
          <w:lang w:eastAsia="ar-SA"/>
        </w:rPr>
        <w:t>-</w:t>
      </w:r>
      <w:r w:rsidRPr="002B47FF">
        <w:rPr>
          <w:rFonts w:eastAsia="Times New Roman"/>
          <w:b/>
          <w:bCs/>
          <w:sz w:val="27"/>
          <w:rtl/>
          <w:lang w:eastAsia="ar-SA"/>
        </w:rPr>
        <w:t>217</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FC459C">
      <w:pPr>
        <w:pStyle w:val="a0"/>
        <w:rPr>
          <w:rFonts w:eastAsia="Times New Roman"/>
          <w:sz w:val="27"/>
          <w:rtl/>
          <w:lang w:eastAsia="ar-SA"/>
        </w:rPr>
      </w:pPr>
      <w:r w:rsidRPr="00A13942">
        <w:rPr>
          <w:b/>
          <w:bCs/>
          <w:sz w:val="27"/>
          <w:rtl/>
          <w:lang w:eastAsia="ar-SA"/>
        </w:rPr>
        <w:t>198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قصدها للصلاة عندها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الرد على ال</w:t>
      </w:r>
      <w:r w:rsidR="00FC459C">
        <w:rPr>
          <w:rFonts w:eastAsia="Times New Roman" w:hint="cs"/>
          <w:sz w:val="27"/>
          <w:rtl/>
          <w:lang w:eastAsia="ar-SA"/>
        </w:rPr>
        <w:t>أ</w:t>
      </w:r>
      <w:r w:rsidRPr="00C37CFC">
        <w:rPr>
          <w:rFonts w:eastAsia="Times New Roman"/>
          <w:sz w:val="27"/>
          <w:rtl/>
          <w:lang w:eastAsia="ar-SA"/>
        </w:rPr>
        <w:t xml:space="preserve">خنائي </w:t>
      </w:r>
      <w:r w:rsidRPr="007D2D91">
        <w:rPr>
          <w:rFonts w:eastAsia="Times New Roman"/>
          <w:b/>
          <w:bCs/>
          <w:sz w:val="27"/>
          <w:rtl/>
          <w:lang w:eastAsia="ar-SA"/>
        </w:rPr>
        <w:t>124</w:t>
      </w:r>
      <w:r w:rsidR="00354655" w:rsidRPr="00C37CFC">
        <w:rPr>
          <w:rFonts w:eastAsia="Times New Roman"/>
          <w:sz w:val="27"/>
          <w:rtl/>
          <w:lang w:eastAsia="ar-SA"/>
        </w:rPr>
        <w:t xml:space="preserve">، </w:t>
      </w:r>
      <w:r w:rsidRPr="00C37CFC">
        <w:rPr>
          <w:rFonts w:eastAsia="Times New Roman"/>
          <w:sz w:val="27"/>
          <w:rtl/>
          <w:lang w:eastAsia="ar-SA"/>
        </w:rPr>
        <w:t xml:space="preserve">الاقتضاء </w:t>
      </w:r>
      <w:r w:rsidRPr="007D2D91">
        <w:rPr>
          <w:rFonts w:eastAsia="Times New Roman"/>
          <w:b/>
          <w:bCs/>
          <w:sz w:val="27"/>
          <w:rtl/>
          <w:lang w:eastAsia="ar-SA"/>
        </w:rPr>
        <w:t>139</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D2605E">
      <w:pPr>
        <w:pStyle w:val="a0"/>
        <w:rPr>
          <w:rFonts w:eastAsia="Times New Roman"/>
          <w:sz w:val="27"/>
          <w:rtl/>
          <w:lang w:eastAsia="ar-SA"/>
        </w:rPr>
      </w:pPr>
      <w:r w:rsidRPr="00A13942">
        <w:rPr>
          <w:b/>
          <w:bCs/>
          <w:sz w:val="27"/>
          <w:rtl/>
          <w:lang w:eastAsia="ar-SA"/>
        </w:rPr>
        <w:t>199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قصدها للصلاة إليها</w:t>
      </w:r>
      <w:r w:rsidR="005E38ED" w:rsidRPr="00C37CFC">
        <w:rPr>
          <w:rFonts w:eastAsia="Times New Roman"/>
          <w:sz w:val="27"/>
          <w:rtl/>
          <w:lang w:eastAsia="ar-SA"/>
        </w:rPr>
        <w:t xml:space="preserve">. </w:t>
      </w:r>
      <w:r w:rsidRPr="00C37CFC">
        <w:rPr>
          <w:rFonts w:eastAsia="Times New Roman"/>
          <w:sz w:val="27"/>
          <w:rtl/>
          <w:lang w:eastAsia="ar-SA"/>
        </w:rPr>
        <w:t xml:space="preserve">(الرد على </w:t>
      </w:r>
      <w:r w:rsidRPr="00D2605E">
        <w:rPr>
          <w:rFonts w:eastAsia="Times New Roman"/>
          <w:sz w:val="27"/>
          <w:rtl/>
          <w:lang w:eastAsia="ar-SA"/>
        </w:rPr>
        <w:t>البكري</w:t>
      </w:r>
      <w:r w:rsidR="00D2605E">
        <w:rPr>
          <w:rFonts w:eastAsia="Times New Roman" w:hint="cs"/>
          <w:b/>
          <w:bCs/>
          <w:sz w:val="27"/>
          <w:rtl/>
          <w:lang w:eastAsia="ar-SA"/>
        </w:rPr>
        <w:t xml:space="preserve"> </w:t>
      </w:r>
      <w:r w:rsidRPr="007D2D91">
        <w:rPr>
          <w:rFonts w:eastAsia="Times New Roman"/>
          <w:b/>
          <w:bCs/>
          <w:sz w:val="27"/>
          <w:rtl/>
          <w:lang w:eastAsia="ar-SA"/>
        </w:rPr>
        <w:t>71</w:t>
      </w:r>
      <w:r w:rsidRPr="00C37CFC">
        <w:rPr>
          <w:rFonts w:eastAsia="Times New Roman"/>
          <w:sz w:val="27"/>
          <w:rtl/>
          <w:lang w:eastAsia="ar-SA"/>
        </w:rPr>
        <w:t xml:space="preserve"> القاعدة الجليلة </w:t>
      </w:r>
      <w:r w:rsidRPr="007D2D91">
        <w:rPr>
          <w:rFonts w:eastAsia="Times New Roman"/>
          <w:b/>
          <w:bCs/>
          <w:sz w:val="27"/>
          <w:rtl/>
          <w:lang w:eastAsia="ar-SA"/>
        </w:rPr>
        <w:t>125</w:t>
      </w:r>
      <w:r w:rsidRPr="00C37CFC">
        <w:rPr>
          <w:rFonts w:eastAsia="Times New Roman"/>
          <w:sz w:val="27"/>
          <w:rtl/>
          <w:lang w:eastAsia="ar-SA"/>
        </w:rPr>
        <w:t>-</w:t>
      </w:r>
      <w:r w:rsidRPr="007D2D91">
        <w:rPr>
          <w:rFonts w:eastAsia="Times New Roman"/>
          <w:b/>
          <w:bCs/>
          <w:sz w:val="27"/>
          <w:rtl/>
          <w:lang w:eastAsia="ar-SA"/>
        </w:rPr>
        <w:t>126</w:t>
      </w:r>
      <w:r w:rsidR="00354655" w:rsidRPr="00C37CFC">
        <w:rPr>
          <w:rFonts w:eastAsia="Times New Roman"/>
          <w:sz w:val="27"/>
          <w:rtl/>
          <w:lang w:eastAsia="ar-SA"/>
        </w:rPr>
        <w:t xml:space="preserve">، </w:t>
      </w:r>
      <w:r w:rsidRPr="00C37CFC">
        <w:rPr>
          <w:rFonts w:eastAsia="Times New Roman"/>
          <w:sz w:val="27"/>
          <w:rtl/>
          <w:lang w:eastAsia="ar-SA"/>
        </w:rPr>
        <w:t>ا</w:t>
      </w:r>
      <w:r w:rsidR="00D2605E">
        <w:rPr>
          <w:rFonts w:eastAsia="Times New Roman" w:hint="cs"/>
          <w:sz w:val="27"/>
          <w:rtl/>
          <w:lang w:eastAsia="ar-SA"/>
        </w:rPr>
        <w:t>لإ</w:t>
      </w:r>
      <w:r w:rsidRPr="00C37CFC">
        <w:rPr>
          <w:rFonts w:eastAsia="Times New Roman"/>
          <w:sz w:val="27"/>
          <w:rtl/>
          <w:lang w:eastAsia="ar-SA"/>
        </w:rPr>
        <w:t>غاثة</w:t>
      </w:r>
      <w:r w:rsidR="00D2605E">
        <w:rPr>
          <w:rFonts w:eastAsia="Times New Roman" w:hint="cs"/>
          <w:sz w:val="27"/>
          <w:rtl/>
          <w:lang w:eastAsia="ar-SA"/>
        </w:rPr>
        <w:t xml:space="preserve"> </w:t>
      </w:r>
      <w:r w:rsidRPr="00C37CFC">
        <w:rPr>
          <w:rFonts w:eastAsia="Times New Roman"/>
          <w:sz w:val="27"/>
          <w:rtl/>
          <w:lang w:eastAsia="ar-SA"/>
        </w:rPr>
        <w:t>1/</w:t>
      </w:r>
      <w:r w:rsidRPr="007D2D91">
        <w:rPr>
          <w:rFonts w:eastAsia="Times New Roman"/>
          <w:b/>
          <w:bCs/>
          <w:sz w:val="27"/>
          <w:rtl/>
          <w:lang w:eastAsia="ar-SA"/>
        </w:rPr>
        <w:t>194</w:t>
      </w:r>
      <w:r w:rsidRPr="00C37CFC">
        <w:rPr>
          <w:rFonts w:eastAsia="Times New Roman"/>
          <w:sz w:val="27"/>
          <w:rtl/>
          <w:lang w:eastAsia="ar-SA"/>
        </w:rPr>
        <w:t>-</w:t>
      </w:r>
      <w:r w:rsidRPr="007D2D91">
        <w:rPr>
          <w:rFonts w:eastAsia="Times New Roman"/>
          <w:b/>
          <w:bCs/>
          <w:sz w:val="27"/>
          <w:rtl/>
          <w:lang w:eastAsia="ar-SA"/>
        </w:rPr>
        <w:t>198</w:t>
      </w:r>
      <w:r w:rsidRPr="00C37CFC">
        <w:rPr>
          <w:rFonts w:eastAsia="Times New Roman"/>
          <w:sz w:val="27"/>
          <w:rtl/>
          <w:lang w:eastAsia="ar-SA"/>
        </w:rPr>
        <w:t xml:space="preserve"> الخادمي</w:t>
      </w:r>
      <w:r w:rsidR="00FC459C">
        <w:rPr>
          <w:rFonts w:eastAsia="Times New Roman" w:hint="cs"/>
          <w:sz w:val="27"/>
          <w:rtl/>
          <w:lang w:eastAsia="ar-SA"/>
        </w:rPr>
        <w:t>ّ</w:t>
      </w:r>
      <w:r w:rsidRPr="00C37CFC">
        <w:rPr>
          <w:rFonts w:eastAsia="Times New Roman"/>
          <w:sz w:val="27"/>
          <w:rtl/>
          <w:lang w:eastAsia="ar-SA"/>
        </w:rPr>
        <w:t xml:space="preserve"> على الطريقة </w:t>
      </w:r>
      <w:r w:rsidRPr="007D2D91">
        <w:rPr>
          <w:rFonts w:eastAsia="Times New Roman"/>
          <w:b/>
          <w:bCs/>
          <w:sz w:val="27"/>
          <w:rtl/>
          <w:lang w:eastAsia="ar-SA"/>
        </w:rPr>
        <w:t>4</w:t>
      </w:r>
      <w:r w:rsidRPr="00C37CFC">
        <w:rPr>
          <w:rFonts w:eastAsia="Times New Roman"/>
          <w:sz w:val="27"/>
          <w:rtl/>
          <w:lang w:eastAsia="ar-SA"/>
        </w:rPr>
        <w:t>/</w:t>
      </w:r>
      <w:r w:rsidRPr="007D2D91">
        <w:rPr>
          <w:rFonts w:eastAsia="Times New Roman"/>
          <w:b/>
          <w:bCs/>
          <w:sz w:val="27"/>
          <w:rtl/>
          <w:lang w:eastAsia="ar-SA"/>
        </w:rPr>
        <w:t>322</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200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قصدها للذكر والقراءة والصيام والذبح</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D2605E">
        <w:rPr>
          <w:rFonts w:eastAsia="Times New Roman"/>
          <w:sz w:val="27"/>
          <w:rtl/>
          <w:lang w:eastAsia="ar-SA"/>
        </w:rPr>
        <w:t>الاقتضاء</w:t>
      </w:r>
      <w:r w:rsidR="00D2605E">
        <w:rPr>
          <w:rFonts w:eastAsia="Times New Roman" w:hint="cs"/>
          <w:b/>
          <w:bCs/>
          <w:sz w:val="27"/>
          <w:rtl/>
          <w:lang w:eastAsia="ar-SA"/>
        </w:rPr>
        <w:t xml:space="preserve"> </w:t>
      </w:r>
      <w:r w:rsidRPr="007D2D91">
        <w:rPr>
          <w:rFonts w:eastAsia="Times New Roman"/>
          <w:b/>
          <w:bCs/>
          <w:sz w:val="27"/>
          <w:rtl/>
          <w:lang w:eastAsia="ar-SA"/>
        </w:rPr>
        <w:t>181</w:t>
      </w:r>
      <w:r w:rsidR="00354655" w:rsidRPr="00C37CFC">
        <w:rPr>
          <w:rFonts w:eastAsia="Times New Roman"/>
          <w:sz w:val="27"/>
          <w:rtl/>
          <w:lang w:eastAsia="ar-SA"/>
        </w:rPr>
        <w:t xml:space="preserve">، </w:t>
      </w:r>
      <w:r w:rsidRPr="007D2D91">
        <w:rPr>
          <w:rFonts w:eastAsia="Times New Roman"/>
          <w:b/>
          <w:bCs/>
          <w:sz w:val="27"/>
          <w:rtl/>
          <w:lang w:eastAsia="ar-SA"/>
        </w:rPr>
        <w:t>154</w:t>
      </w:r>
      <w:r w:rsidRPr="00C37CFC">
        <w:rPr>
          <w:rFonts w:eastAsia="Times New Roman"/>
          <w:sz w:val="27"/>
          <w:rtl/>
          <w:lang w:eastAsia="ar-SA"/>
        </w:rPr>
        <w:t xml:space="preserve">) </w:t>
      </w:r>
    </w:p>
    <w:p w:rsidR="00885635" w:rsidRPr="00C37CFC" w:rsidRDefault="00885635" w:rsidP="00D2605E">
      <w:pPr>
        <w:pStyle w:val="a0"/>
        <w:rPr>
          <w:rFonts w:eastAsia="Times New Roman"/>
          <w:sz w:val="27"/>
          <w:rtl/>
          <w:lang w:eastAsia="ar-SA"/>
        </w:rPr>
      </w:pPr>
      <w:r w:rsidRPr="00A13942">
        <w:rPr>
          <w:b/>
          <w:bCs/>
          <w:sz w:val="27"/>
          <w:rtl/>
          <w:lang w:eastAsia="ar-SA"/>
        </w:rPr>
        <w:t>201</w:t>
      </w:r>
      <w:r w:rsidRPr="00C37CFC">
        <w:rPr>
          <w:rFonts w:eastAsia="Times New Roman"/>
          <w:sz w:val="27"/>
          <w:rtl/>
          <w:lang w:eastAsia="ar-SA"/>
        </w:rPr>
        <w:t>-</w:t>
      </w:r>
      <w:r w:rsidR="00DB57C2">
        <w:rPr>
          <w:rFonts w:eastAsia="Times New Roman" w:hint="cs"/>
          <w:sz w:val="27"/>
          <w:rtl/>
          <w:lang w:eastAsia="ar-SA"/>
        </w:rPr>
        <w:t xml:space="preserve"> </w:t>
      </w:r>
      <w:r w:rsidRPr="00C37CFC">
        <w:rPr>
          <w:rFonts w:eastAsia="Times New Roman"/>
          <w:sz w:val="27"/>
          <w:rtl/>
          <w:lang w:eastAsia="ar-SA"/>
        </w:rPr>
        <w:t>التوسل إلى الله تعالى بالمقبور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D2605E">
        <w:rPr>
          <w:rFonts w:eastAsia="Times New Roman" w:hint="cs"/>
          <w:sz w:val="27"/>
          <w:rtl/>
          <w:lang w:eastAsia="ar-SA"/>
        </w:rPr>
        <w:t>إ</w:t>
      </w:r>
      <w:r w:rsidRPr="00C37CFC">
        <w:rPr>
          <w:rFonts w:eastAsia="Times New Roman"/>
          <w:sz w:val="27"/>
          <w:rtl/>
          <w:lang w:eastAsia="ar-SA"/>
        </w:rPr>
        <w:t>غاثة 1</w:t>
      </w:r>
      <w:r w:rsidR="001A001E" w:rsidRPr="00C37CFC">
        <w:rPr>
          <w:rFonts w:eastAsia="Times New Roman"/>
          <w:sz w:val="27"/>
          <w:rtl/>
          <w:lang w:eastAsia="ar-SA"/>
        </w:rPr>
        <w:t>/</w:t>
      </w:r>
      <w:r w:rsidRPr="007D2D91">
        <w:rPr>
          <w:rFonts w:eastAsia="Times New Roman"/>
          <w:b/>
          <w:bCs/>
          <w:sz w:val="27"/>
          <w:rtl/>
          <w:lang w:eastAsia="ar-SA"/>
        </w:rPr>
        <w:t>201</w:t>
      </w:r>
      <w:r w:rsidRPr="00C37CFC">
        <w:rPr>
          <w:rFonts w:eastAsia="Times New Roman"/>
          <w:sz w:val="27"/>
          <w:rtl/>
          <w:lang w:eastAsia="ar-SA"/>
        </w:rPr>
        <w:t xml:space="preserve">- </w:t>
      </w:r>
      <w:r w:rsidRPr="007D2D91">
        <w:rPr>
          <w:rFonts w:eastAsia="Times New Roman"/>
          <w:b/>
          <w:bCs/>
          <w:sz w:val="27"/>
          <w:rtl/>
          <w:lang w:eastAsia="ar-SA"/>
        </w:rPr>
        <w:t>202</w:t>
      </w:r>
      <w:r w:rsidR="00354655" w:rsidRPr="00C37CFC">
        <w:rPr>
          <w:rFonts w:eastAsia="Times New Roman"/>
          <w:sz w:val="27"/>
          <w:rtl/>
          <w:lang w:eastAsia="ar-SA"/>
        </w:rPr>
        <w:t xml:space="preserve">، </w:t>
      </w:r>
      <w:r w:rsidRPr="007D2D91">
        <w:rPr>
          <w:rFonts w:eastAsia="Times New Roman"/>
          <w:b/>
          <w:bCs/>
          <w:sz w:val="27"/>
          <w:rtl/>
          <w:lang w:eastAsia="ar-SA"/>
        </w:rPr>
        <w:t>217</w:t>
      </w:r>
      <w:r w:rsidR="00354655" w:rsidRPr="00C37CFC">
        <w:rPr>
          <w:rFonts w:eastAsia="Times New Roman"/>
          <w:sz w:val="27"/>
          <w:rtl/>
          <w:lang w:eastAsia="ar-SA"/>
        </w:rPr>
        <w:t xml:space="preserve">، </w:t>
      </w:r>
      <w:r w:rsidRPr="00C37CFC">
        <w:rPr>
          <w:rFonts w:eastAsia="Times New Roman"/>
          <w:sz w:val="27"/>
          <w:rtl/>
          <w:lang w:eastAsia="ar-SA"/>
        </w:rPr>
        <w:t xml:space="preserve">السنن </w:t>
      </w:r>
      <w:r w:rsidRPr="007D2D91">
        <w:rPr>
          <w:rFonts w:eastAsia="Times New Roman"/>
          <w:b/>
          <w:bCs/>
          <w:sz w:val="27"/>
          <w:rtl/>
          <w:lang w:eastAsia="ar-SA"/>
        </w:rPr>
        <w:t>10</w:t>
      </w:r>
      <w:r w:rsidRPr="00C37CFC">
        <w:rPr>
          <w:rFonts w:eastAsia="Times New Roman"/>
          <w:sz w:val="27"/>
          <w:rtl/>
          <w:lang w:eastAsia="ar-SA"/>
        </w:rPr>
        <w:t xml:space="preserve">) </w:t>
      </w:r>
    </w:p>
    <w:p w:rsidR="00885635" w:rsidRPr="00C37CFC" w:rsidRDefault="00885635" w:rsidP="00D2605E">
      <w:pPr>
        <w:pStyle w:val="a0"/>
        <w:rPr>
          <w:rFonts w:eastAsia="Times New Roman"/>
          <w:sz w:val="27"/>
          <w:rtl/>
          <w:lang w:eastAsia="ar-SA"/>
        </w:rPr>
      </w:pPr>
      <w:r w:rsidRPr="00A13942">
        <w:rPr>
          <w:b/>
          <w:bCs/>
          <w:sz w:val="27"/>
          <w:rtl/>
          <w:lang w:eastAsia="ar-SA"/>
        </w:rPr>
        <w:t>202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w:t>
      </w:r>
      <w:r w:rsidR="00D2605E">
        <w:rPr>
          <w:rFonts w:eastAsia="Times New Roman" w:hint="cs"/>
          <w:sz w:val="27"/>
          <w:rtl/>
          <w:lang w:eastAsia="ar-SA"/>
        </w:rPr>
        <w:t>إ</w:t>
      </w:r>
      <w:r w:rsidRPr="00C37CFC">
        <w:rPr>
          <w:rFonts w:eastAsia="Times New Roman"/>
          <w:sz w:val="27"/>
          <w:rtl/>
          <w:lang w:eastAsia="ar-SA"/>
        </w:rPr>
        <w:t>قسام به على الله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تفسير سورة ال</w:t>
      </w:r>
      <w:r w:rsidR="00D2605E">
        <w:rPr>
          <w:rFonts w:eastAsia="Times New Roman" w:hint="cs"/>
          <w:sz w:val="27"/>
          <w:rtl/>
          <w:lang w:eastAsia="ar-SA"/>
        </w:rPr>
        <w:t>إ</w:t>
      </w:r>
      <w:r w:rsidRPr="00C37CFC">
        <w:rPr>
          <w:rFonts w:eastAsia="Times New Roman"/>
          <w:sz w:val="27"/>
          <w:rtl/>
          <w:lang w:eastAsia="ar-SA"/>
        </w:rPr>
        <w:t xml:space="preserve">خلاص لابن تيمية </w:t>
      </w:r>
      <w:r w:rsidRPr="007D2D91">
        <w:rPr>
          <w:rFonts w:eastAsia="Times New Roman"/>
          <w:b/>
          <w:bCs/>
          <w:sz w:val="27"/>
          <w:rtl/>
          <w:lang w:eastAsia="ar-SA"/>
        </w:rPr>
        <w:t>174</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2</w:t>
      </w:r>
      <w:r w:rsidRPr="00A13942">
        <w:rPr>
          <w:b/>
          <w:bCs/>
          <w:sz w:val="27"/>
          <w:rtl/>
          <w:lang w:eastAsia="ar-SA"/>
        </w:rPr>
        <w:t>0</w:t>
      </w:r>
      <w:r w:rsidRPr="00C37CFC">
        <w:rPr>
          <w:rFonts w:eastAsia="Times New Roman"/>
          <w:sz w:val="27"/>
          <w:rtl/>
          <w:lang w:eastAsia="ar-SA"/>
        </w:rPr>
        <w:t>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أن يقال للميت أو الغائب من </w:t>
      </w:r>
      <w:r w:rsidR="009861DD">
        <w:rPr>
          <w:rFonts w:eastAsia="Times New Roman"/>
          <w:sz w:val="27"/>
          <w:rtl/>
          <w:lang w:eastAsia="ar-SA"/>
        </w:rPr>
        <w:t>الأنبياء</w:t>
      </w:r>
      <w:r w:rsidR="00A309AA">
        <w:rPr>
          <w:rFonts w:eastAsia="Times New Roman" w:hint="cs"/>
          <w:sz w:val="27"/>
          <w:rtl/>
          <w:lang w:eastAsia="ar-SA"/>
        </w:rPr>
        <w:t xml:space="preserve"> </w:t>
      </w:r>
      <w:r w:rsidRPr="00C37CFC">
        <w:rPr>
          <w:rFonts w:eastAsia="Times New Roman"/>
          <w:sz w:val="27"/>
          <w:rtl/>
          <w:lang w:eastAsia="ar-SA"/>
        </w:rPr>
        <w:t>والصالحين</w:t>
      </w:r>
      <w:r w:rsidR="005E38ED" w:rsidRPr="00C37CFC">
        <w:rPr>
          <w:rFonts w:eastAsia="Times New Roman"/>
          <w:sz w:val="27"/>
          <w:rtl/>
          <w:lang w:eastAsia="ar-SA"/>
        </w:rPr>
        <w:t xml:space="preserve">: </w:t>
      </w:r>
      <w:r w:rsidRPr="00C37CFC">
        <w:rPr>
          <w:rFonts w:eastAsia="Times New Roman"/>
          <w:sz w:val="27"/>
          <w:rtl/>
          <w:lang w:eastAsia="ar-SA"/>
        </w:rPr>
        <w:t xml:space="preserve">ادع الله أو أسأل الله تعالى </w:t>
      </w:r>
      <w:r w:rsidR="00B46332" w:rsidRPr="00C37CFC">
        <w:rPr>
          <w:rFonts w:eastAsia="Times New Roman"/>
          <w:sz w:val="27"/>
          <w:rtl/>
          <w:lang w:eastAsia="ar-SA"/>
        </w:rPr>
        <w:t>(</w:t>
      </w:r>
      <w:r w:rsidRPr="00C37CFC">
        <w:rPr>
          <w:rFonts w:eastAsia="Times New Roman"/>
          <w:sz w:val="27"/>
          <w:rtl/>
          <w:lang w:eastAsia="ar-SA"/>
        </w:rPr>
        <w:t xml:space="preserve">القاعدة </w:t>
      </w:r>
      <w:r w:rsidRPr="00A309AA">
        <w:rPr>
          <w:rFonts w:eastAsia="Times New Roman"/>
          <w:b/>
          <w:bCs/>
          <w:sz w:val="27"/>
          <w:rtl/>
          <w:lang w:eastAsia="ar-SA"/>
        </w:rPr>
        <w:t>124</w:t>
      </w:r>
      <w:r w:rsidR="00354655" w:rsidRPr="00C37CFC">
        <w:rPr>
          <w:rFonts w:eastAsia="Times New Roman"/>
          <w:sz w:val="27"/>
          <w:rtl/>
          <w:lang w:eastAsia="ar-SA"/>
        </w:rPr>
        <w:t xml:space="preserve">، </w:t>
      </w:r>
      <w:r w:rsidRPr="00C37CFC">
        <w:rPr>
          <w:rFonts w:eastAsia="Times New Roman"/>
          <w:sz w:val="27"/>
          <w:rtl/>
          <w:lang w:eastAsia="ar-SA"/>
        </w:rPr>
        <w:t xml:space="preserve">زيارة القبور له </w:t>
      </w:r>
      <w:r w:rsidRPr="007D2D91">
        <w:rPr>
          <w:rFonts w:eastAsia="Times New Roman"/>
          <w:b/>
          <w:bCs/>
          <w:sz w:val="27"/>
          <w:rtl/>
          <w:lang w:eastAsia="ar-SA"/>
        </w:rPr>
        <w:t>108</w:t>
      </w:r>
      <w:r w:rsidR="00354655" w:rsidRPr="00C37CFC">
        <w:rPr>
          <w:rFonts w:eastAsia="Times New Roman"/>
          <w:sz w:val="27"/>
          <w:rtl/>
          <w:lang w:eastAsia="ar-SA"/>
        </w:rPr>
        <w:t xml:space="preserve">، </w:t>
      </w:r>
      <w:r w:rsidRPr="007D2D91">
        <w:rPr>
          <w:rFonts w:eastAsia="Times New Roman"/>
          <w:b/>
          <w:bCs/>
          <w:sz w:val="27"/>
          <w:rtl/>
          <w:lang w:eastAsia="ar-SA"/>
        </w:rPr>
        <w:t>109</w:t>
      </w:r>
      <w:r w:rsidR="00354655" w:rsidRPr="00C37CFC">
        <w:rPr>
          <w:rFonts w:eastAsia="Times New Roman"/>
          <w:sz w:val="27"/>
          <w:rtl/>
          <w:lang w:eastAsia="ar-SA"/>
        </w:rPr>
        <w:t xml:space="preserve">، </w:t>
      </w:r>
      <w:r w:rsidRPr="00C37CFC">
        <w:rPr>
          <w:rFonts w:eastAsia="Times New Roman"/>
          <w:sz w:val="27"/>
          <w:rtl/>
          <w:lang w:eastAsia="ar-SA"/>
        </w:rPr>
        <w:t xml:space="preserve">الرد على البكري </w:t>
      </w:r>
      <w:r w:rsidRPr="007D2D91">
        <w:rPr>
          <w:rFonts w:eastAsia="Times New Roman"/>
          <w:b/>
          <w:bCs/>
          <w:sz w:val="27"/>
          <w:rtl/>
          <w:lang w:eastAsia="ar-SA"/>
        </w:rPr>
        <w:t>57</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A309AA" w:rsidRDefault="00885635" w:rsidP="00C37CFC">
      <w:pPr>
        <w:pStyle w:val="a0"/>
        <w:rPr>
          <w:rFonts w:eastAsia="Times New Roman"/>
          <w:sz w:val="27"/>
          <w:rtl/>
          <w:lang w:eastAsia="ar-SA"/>
        </w:rPr>
      </w:pPr>
      <w:r w:rsidRPr="00A13942">
        <w:rPr>
          <w:b/>
          <w:bCs/>
          <w:sz w:val="27"/>
          <w:rtl/>
          <w:lang w:eastAsia="ar-SA"/>
        </w:rPr>
        <w:t>204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الاستغاثة بالميت منهم كقولهم</w:t>
      </w:r>
      <w:r w:rsidR="005E38ED" w:rsidRPr="00C37CFC">
        <w:rPr>
          <w:rFonts w:eastAsia="Times New Roman"/>
          <w:sz w:val="27"/>
          <w:rtl/>
          <w:lang w:eastAsia="ar-SA"/>
        </w:rPr>
        <w:t xml:space="preserve">: </w:t>
      </w:r>
      <w:r w:rsidRPr="00C37CFC">
        <w:rPr>
          <w:rFonts w:eastAsia="Times New Roman"/>
          <w:sz w:val="27"/>
          <w:rtl/>
          <w:lang w:eastAsia="ar-SA"/>
        </w:rPr>
        <w:t>يا سيدي فلان أغثني أو انصرني على عدوي</w:t>
      </w:r>
      <w:r w:rsidR="00A309AA">
        <w:rPr>
          <w:rFonts w:eastAsia="Times New Roman" w:hint="cs"/>
          <w:sz w:val="27"/>
          <w:rtl/>
          <w:lang w:eastAsia="ar-SA"/>
        </w:rPr>
        <w:t>.</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القاعدة </w:t>
      </w:r>
      <w:r w:rsidR="00885635" w:rsidRPr="007D2D91">
        <w:rPr>
          <w:rFonts w:eastAsia="Times New Roman"/>
          <w:b/>
          <w:bCs/>
          <w:sz w:val="27"/>
          <w:rtl/>
          <w:lang w:eastAsia="ar-SA"/>
        </w:rPr>
        <w:t>14</w:t>
      </w:r>
      <w:r w:rsidR="00354655" w:rsidRPr="00C37CFC">
        <w:rPr>
          <w:rFonts w:eastAsia="Times New Roman"/>
          <w:sz w:val="27"/>
          <w:rtl/>
          <w:lang w:eastAsia="ar-SA"/>
        </w:rPr>
        <w:t xml:space="preserve">، </w:t>
      </w:r>
      <w:r w:rsidR="00885635" w:rsidRPr="007D2D91">
        <w:rPr>
          <w:rFonts w:eastAsia="Times New Roman"/>
          <w:b/>
          <w:bCs/>
          <w:sz w:val="27"/>
          <w:rtl/>
          <w:lang w:eastAsia="ar-SA"/>
        </w:rPr>
        <w:t>17</w:t>
      </w:r>
      <w:r w:rsidR="00354655" w:rsidRPr="00C37CFC">
        <w:rPr>
          <w:rFonts w:eastAsia="Times New Roman"/>
          <w:sz w:val="27"/>
          <w:rtl/>
          <w:lang w:eastAsia="ar-SA"/>
        </w:rPr>
        <w:t xml:space="preserve">، </w:t>
      </w:r>
      <w:r w:rsidR="00885635" w:rsidRPr="007D2D91">
        <w:rPr>
          <w:rFonts w:eastAsia="Times New Roman"/>
          <w:b/>
          <w:bCs/>
          <w:sz w:val="27"/>
          <w:rtl/>
          <w:lang w:eastAsia="ar-SA"/>
        </w:rPr>
        <w:t>124</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الرد على البكري </w:t>
      </w:r>
      <w:r w:rsidR="00885635" w:rsidRPr="007D2D91">
        <w:rPr>
          <w:rFonts w:eastAsia="Times New Roman"/>
          <w:b/>
          <w:bCs/>
          <w:sz w:val="27"/>
          <w:rtl/>
          <w:lang w:eastAsia="ar-SA"/>
        </w:rPr>
        <w:t>30</w:t>
      </w:r>
      <w:r w:rsidR="00885635" w:rsidRPr="00C37CFC">
        <w:rPr>
          <w:rFonts w:eastAsia="Times New Roman"/>
          <w:sz w:val="27"/>
          <w:rtl/>
          <w:lang w:eastAsia="ar-SA"/>
        </w:rPr>
        <w:t xml:space="preserve">- </w:t>
      </w:r>
      <w:r w:rsidR="00885635" w:rsidRPr="007D2D91">
        <w:rPr>
          <w:rFonts w:eastAsia="Times New Roman"/>
          <w:b/>
          <w:bCs/>
          <w:sz w:val="27"/>
          <w:rtl/>
          <w:lang w:eastAsia="ar-SA"/>
        </w:rPr>
        <w:t>31</w:t>
      </w:r>
      <w:r w:rsidR="00354655" w:rsidRPr="00C37CFC">
        <w:rPr>
          <w:rFonts w:eastAsia="Times New Roman"/>
          <w:sz w:val="27"/>
          <w:rtl/>
          <w:lang w:eastAsia="ar-SA"/>
        </w:rPr>
        <w:t xml:space="preserve">، </w:t>
      </w:r>
      <w:r w:rsidR="00885635" w:rsidRPr="007D2D91">
        <w:rPr>
          <w:rFonts w:eastAsia="Times New Roman"/>
          <w:b/>
          <w:bCs/>
          <w:sz w:val="27"/>
          <w:rtl/>
          <w:lang w:eastAsia="ar-SA"/>
        </w:rPr>
        <w:t>38</w:t>
      </w:r>
      <w:r w:rsidR="00354655" w:rsidRPr="00C37CFC">
        <w:rPr>
          <w:rFonts w:eastAsia="Times New Roman"/>
          <w:sz w:val="27"/>
          <w:rtl/>
          <w:lang w:eastAsia="ar-SA"/>
        </w:rPr>
        <w:t xml:space="preserve">، </w:t>
      </w:r>
      <w:r w:rsidR="00885635" w:rsidRPr="007D2D91">
        <w:rPr>
          <w:rFonts w:eastAsia="Times New Roman"/>
          <w:b/>
          <w:bCs/>
          <w:sz w:val="27"/>
          <w:rtl/>
          <w:lang w:eastAsia="ar-SA"/>
        </w:rPr>
        <w:t>56</w:t>
      </w:r>
      <w:r w:rsidR="00354655" w:rsidRPr="00C37CFC">
        <w:rPr>
          <w:rFonts w:eastAsia="Times New Roman"/>
          <w:sz w:val="27"/>
          <w:rtl/>
          <w:lang w:eastAsia="ar-SA"/>
        </w:rPr>
        <w:t xml:space="preserve">، </w:t>
      </w:r>
      <w:r w:rsidR="00885635" w:rsidRPr="007D2D91">
        <w:rPr>
          <w:rFonts w:eastAsia="Times New Roman"/>
          <w:b/>
          <w:bCs/>
          <w:sz w:val="27"/>
          <w:rtl/>
          <w:lang w:eastAsia="ar-SA"/>
        </w:rPr>
        <w:t>144</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السنن </w:t>
      </w:r>
      <w:r w:rsidR="00885635" w:rsidRPr="007D2D91">
        <w:rPr>
          <w:rFonts w:eastAsia="Times New Roman"/>
          <w:b/>
          <w:bCs/>
          <w:sz w:val="27"/>
          <w:rtl/>
          <w:lang w:eastAsia="ar-SA"/>
        </w:rPr>
        <w:t>124</w:t>
      </w:r>
      <w:r w:rsidR="00737B8C" w:rsidRPr="00C37CFC">
        <w:rPr>
          <w:rFonts w:eastAsia="Times New Roman"/>
          <w:sz w:val="27"/>
          <w:rtl/>
          <w:lang w:eastAsia="ar-SA"/>
        </w:rPr>
        <w:t>)</w:t>
      </w:r>
      <w:r w:rsidR="00DB57C2">
        <w:rPr>
          <w:rFonts w:eastAsia="Times New Roman"/>
          <w:sz w:val="27"/>
          <w:rtl/>
          <w:lang w:eastAsia="ar-SA"/>
        </w:rPr>
        <w:t>.</w:t>
      </w:r>
    </w:p>
    <w:p w:rsidR="00885635" w:rsidRPr="00C37CFC" w:rsidRDefault="00885635" w:rsidP="00A309AA">
      <w:pPr>
        <w:pStyle w:val="a0"/>
        <w:rPr>
          <w:rFonts w:eastAsia="Times New Roman"/>
          <w:sz w:val="27"/>
          <w:rtl/>
          <w:lang w:eastAsia="ar-SA"/>
        </w:rPr>
      </w:pPr>
      <w:r w:rsidRPr="00A13942">
        <w:rPr>
          <w:b/>
          <w:bCs/>
          <w:sz w:val="27"/>
          <w:rtl/>
          <w:lang w:eastAsia="ar-SA"/>
        </w:rPr>
        <w:t>205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اعتقاد أن الميت يتصرف في ال</w:t>
      </w:r>
      <w:r w:rsidR="00A309AA">
        <w:rPr>
          <w:rFonts w:eastAsia="Times New Roman" w:hint="cs"/>
          <w:sz w:val="27"/>
          <w:rtl/>
          <w:lang w:eastAsia="ar-SA"/>
        </w:rPr>
        <w:t>أ</w:t>
      </w:r>
      <w:r w:rsidRPr="00C37CFC">
        <w:rPr>
          <w:rFonts w:eastAsia="Times New Roman"/>
          <w:sz w:val="27"/>
          <w:rtl/>
          <w:lang w:eastAsia="ar-SA"/>
        </w:rPr>
        <w:t>مور دون الله تعالى</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السنن </w:t>
      </w:r>
      <w:r w:rsidRPr="007D2D91">
        <w:rPr>
          <w:rFonts w:eastAsia="Times New Roman"/>
          <w:b/>
          <w:bCs/>
          <w:sz w:val="27"/>
          <w:rtl/>
          <w:lang w:eastAsia="ar-SA"/>
        </w:rPr>
        <w:t>118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206</w:t>
      </w:r>
      <w:r w:rsidR="007E24D3" w:rsidRPr="00C37CFC">
        <w:rPr>
          <w:rFonts w:eastAsia="Times New Roman"/>
          <w:sz w:val="27"/>
          <w:rtl/>
          <w:lang w:eastAsia="ar-SA"/>
        </w:rPr>
        <w:t>-</w:t>
      </w:r>
      <w:r w:rsidR="00DB57C2">
        <w:rPr>
          <w:rFonts w:eastAsia="Times New Roman" w:hint="cs"/>
          <w:sz w:val="27"/>
          <w:rtl/>
          <w:lang w:eastAsia="ar-SA"/>
        </w:rPr>
        <w:t xml:space="preserve"> </w:t>
      </w:r>
      <w:r w:rsidRPr="00C37CFC">
        <w:rPr>
          <w:rFonts w:eastAsia="Times New Roman"/>
          <w:sz w:val="27"/>
          <w:rtl/>
          <w:lang w:eastAsia="ar-SA"/>
        </w:rPr>
        <w:t>العكوف عند القبر والمجاورة عنده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الاقتضاء </w:t>
      </w:r>
      <w:r w:rsidRPr="007D2D91">
        <w:rPr>
          <w:rFonts w:eastAsia="Times New Roman"/>
          <w:b/>
          <w:bCs/>
          <w:sz w:val="27"/>
          <w:rtl/>
          <w:lang w:eastAsia="ar-SA"/>
        </w:rPr>
        <w:t>183</w:t>
      </w:r>
      <w:r w:rsidR="00354655" w:rsidRPr="00C37CFC">
        <w:rPr>
          <w:rFonts w:eastAsia="Times New Roman"/>
          <w:sz w:val="27"/>
          <w:rtl/>
          <w:lang w:eastAsia="ar-SA"/>
        </w:rPr>
        <w:t xml:space="preserve">، </w:t>
      </w:r>
      <w:r w:rsidRPr="007D2D91">
        <w:rPr>
          <w:rFonts w:eastAsia="Times New Roman"/>
          <w:b/>
          <w:bCs/>
          <w:sz w:val="27"/>
          <w:rtl/>
          <w:lang w:eastAsia="ar-SA"/>
        </w:rPr>
        <w:t>210</w:t>
      </w:r>
      <w:r w:rsidRPr="00C37CFC">
        <w:rPr>
          <w:rFonts w:eastAsia="Times New Roman"/>
          <w:sz w:val="27"/>
          <w:rtl/>
          <w:lang w:eastAsia="ar-SA"/>
        </w:rPr>
        <w:t>)</w:t>
      </w:r>
      <w:r w:rsidR="005E38ED" w:rsidRPr="00C37CFC">
        <w:rPr>
          <w:rFonts w:eastAsia="Times New Roman"/>
          <w:sz w:val="27"/>
          <w:rtl/>
          <w:lang w:eastAsia="ar-SA"/>
        </w:rPr>
        <w:t xml:space="preserve">. </w:t>
      </w:r>
    </w:p>
    <w:p w:rsidR="00A309AA" w:rsidRDefault="00885635" w:rsidP="00C37CFC">
      <w:pPr>
        <w:pStyle w:val="a0"/>
        <w:rPr>
          <w:rFonts w:eastAsia="Times New Roman"/>
          <w:sz w:val="27"/>
          <w:rtl/>
          <w:lang w:eastAsia="ar-SA"/>
        </w:rPr>
      </w:pPr>
      <w:r w:rsidRPr="00A13942">
        <w:rPr>
          <w:b/>
          <w:bCs/>
          <w:sz w:val="27"/>
          <w:rtl/>
          <w:lang w:eastAsia="ar-SA"/>
        </w:rPr>
        <w:t>207</w:t>
      </w:r>
      <w:r w:rsidRPr="00C37CFC">
        <w:rPr>
          <w:rFonts w:eastAsia="Times New Roman"/>
          <w:sz w:val="27"/>
          <w:rtl/>
          <w:lang w:eastAsia="ar-SA"/>
        </w:rPr>
        <w:t>-ا</w:t>
      </w:r>
      <w:r w:rsidRPr="00A309AA">
        <w:rPr>
          <w:rtl/>
        </w:rPr>
        <w:t>لخرو</w:t>
      </w:r>
      <w:r w:rsidR="004209F6" w:rsidRPr="00A309AA">
        <w:rPr>
          <w:rtl/>
        </w:rPr>
        <w:t xml:space="preserve">ج </w:t>
      </w:r>
      <w:r w:rsidRPr="00C37CFC">
        <w:rPr>
          <w:rFonts w:eastAsia="Times New Roman"/>
          <w:sz w:val="27"/>
          <w:rtl/>
          <w:lang w:eastAsia="ar-SA"/>
        </w:rPr>
        <w:t>من زيارة المقابر التي يعظمونها على القهقرى</w:t>
      </w:r>
      <w:r w:rsidR="00CB7629"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المدخل </w:t>
      </w:r>
      <w:r w:rsidR="00885635" w:rsidRPr="007D2D91">
        <w:rPr>
          <w:rFonts w:eastAsia="Times New Roman"/>
          <w:b/>
          <w:bCs/>
          <w:sz w:val="27"/>
          <w:rtl/>
          <w:lang w:eastAsia="ar-SA"/>
        </w:rPr>
        <w:t>4</w:t>
      </w:r>
      <w:r w:rsidR="00885635" w:rsidRPr="00C37CFC">
        <w:rPr>
          <w:rFonts w:eastAsia="Times New Roman"/>
          <w:sz w:val="27"/>
          <w:rtl/>
          <w:lang w:eastAsia="ar-SA"/>
        </w:rPr>
        <w:t>/</w:t>
      </w:r>
      <w:r w:rsidR="00885635" w:rsidRPr="007D2D91">
        <w:rPr>
          <w:rFonts w:eastAsia="Times New Roman"/>
          <w:b/>
          <w:bCs/>
          <w:sz w:val="27"/>
          <w:rtl/>
          <w:lang w:eastAsia="ar-SA"/>
        </w:rPr>
        <w:t>238</w:t>
      </w:r>
      <w:r w:rsidR="00354655" w:rsidRPr="00C37CFC">
        <w:rPr>
          <w:rFonts w:eastAsia="Times New Roman"/>
          <w:sz w:val="27"/>
          <w:rtl/>
          <w:lang w:eastAsia="ar-SA"/>
        </w:rPr>
        <w:t xml:space="preserve">، </w:t>
      </w:r>
      <w:r w:rsidR="00885635" w:rsidRPr="007D2D91">
        <w:rPr>
          <w:rFonts w:eastAsia="Times New Roman"/>
          <w:b/>
          <w:bCs/>
          <w:sz w:val="27"/>
          <w:rtl/>
          <w:lang w:eastAsia="ar-SA"/>
        </w:rPr>
        <w:t>السنن69</w:t>
      </w:r>
      <w:r w:rsidR="00885635" w:rsidRPr="00C37CFC">
        <w:rPr>
          <w:rFonts w:eastAsia="Times New Roman"/>
          <w:sz w:val="27"/>
          <w:rtl/>
          <w:lang w:eastAsia="ar-SA"/>
        </w:rPr>
        <w:t>)</w:t>
      </w:r>
      <w:r w:rsidR="00DB57C2">
        <w:rPr>
          <w:rFonts w:eastAsia="Times New Roman"/>
          <w:sz w:val="27"/>
          <w:rtl/>
          <w:lang w:eastAsia="ar-SA"/>
        </w:rPr>
        <w:t>.</w:t>
      </w:r>
    </w:p>
    <w:p w:rsidR="00885635" w:rsidRPr="00C37CFC" w:rsidRDefault="00885635" w:rsidP="00A309AA">
      <w:pPr>
        <w:pStyle w:val="a0"/>
        <w:rPr>
          <w:rFonts w:eastAsia="Times New Roman"/>
          <w:sz w:val="27"/>
          <w:rtl/>
          <w:lang w:eastAsia="ar-SA"/>
        </w:rPr>
      </w:pPr>
      <w:r w:rsidRPr="00A13942">
        <w:rPr>
          <w:b/>
          <w:bCs/>
          <w:sz w:val="27"/>
          <w:rtl/>
          <w:lang w:eastAsia="ar-SA"/>
        </w:rPr>
        <w:t>208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قول بعض المدروشين الوافدين إلى المدن لخصوص زيارة قبور من بها من </w:t>
      </w:r>
      <w:r w:rsidR="00AC5213" w:rsidRPr="00C37CFC">
        <w:rPr>
          <w:rFonts w:eastAsia="Times New Roman"/>
          <w:sz w:val="27"/>
          <w:rtl/>
          <w:lang w:eastAsia="ar-SA"/>
        </w:rPr>
        <w:t>الأول</w:t>
      </w:r>
      <w:r w:rsidRPr="00C37CFC">
        <w:rPr>
          <w:rFonts w:eastAsia="Times New Roman"/>
          <w:sz w:val="27"/>
          <w:rtl/>
          <w:lang w:eastAsia="ar-SA"/>
        </w:rPr>
        <w:t>ياء وال</w:t>
      </w:r>
      <w:r w:rsidR="00A309AA">
        <w:rPr>
          <w:rFonts w:eastAsia="Times New Roman" w:hint="cs"/>
          <w:sz w:val="27"/>
          <w:rtl/>
          <w:lang w:eastAsia="ar-SA"/>
        </w:rPr>
        <w:t>أ</w:t>
      </w:r>
      <w:r w:rsidRPr="00C37CFC">
        <w:rPr>
          <w:rFonts w:eastAsia="Times New Roman"/>
          <w:sz w:val="27"/>
          <w:rtl/>
          <w:lang w:eastAsia="ar-SA"/>
        </w:rPr>
        <w:t>موات عند إرادة ال</w:t>
      </w:r>
      <w:r w:rsidR="00A309AA">
        <w:rPr>
          <w:rFonts w:eastAsia="Times New Roman" w:hint="cs"/>
          <w:sz w:val="27"/>
          <w:rtl/>
          <w:lang w:eastAsia="ar-SA"/>
        </w:rPr>
        <w:t>أ</w:t>
      </w:r>
      <w:r w:rsidRPr="00C37CFC">
        <w:rPr>
          <w:rFonts w:eastAsia="Times New Roman"/>
          <w:sz w:val="27"/>
          <w:rtl/>
          <w:lang w:eastAsia="ar-SA"/>
        </w:rPr>
        <w:t>وبة إلى بلادهم</w:t>
      </w:r>
      <w:r w:rsidR="005E38ED" w:rsidRPr="00C37CFC">
        <w:rPr>
          <w:rFonts w:eastAsia="Times New Roman"/>
          <w:sz w:val="27"/>
          <w:rtl/>
          <w:lang w:eastAsia="ar-SA"/>
        </w:rPr>
        <w:t xml:space="preserve">: </w:t>
      </w:r>
      <w:r w:rsidRPr="00C37CFC">
        <w:rPr>
          <w:rFonts w:eastAsia="Times New Roman"/>
          <w:sz w:val="27"/>
          <w:rtl/>
          <w:lang w:eastAsia="ar-SA"/>
        </w:rPr>
        <w:t>الفاتحة لجميع سكان هذه البلدة سيدي فلان وسيدي فلان</w:t>
      </w:r>
      <w:r w:rsidR="00354655" w:rsidRPr="00C37CFC">
        <w:rPr>
          <w:rFonts w:eastAsia="Times New Roman"/>
          <w:sz w:val="27"/>
          <w:rtl/>
          <w:lang w:eastAsia="ar-SA"/>
        </w:rPr>
        <w:t xml:space="preserve">، </w:t>
      </w:r>
      <w:r w:rsidRPr="00C37CFC">
        <w:rPr>
          <w:rFonts w:eastAsia="Times New Roman"/>
          <w:sz w:val="27"/>
          <w:rtl/>
          <w:lang w:eastAsia="ar-SA"/>
        </w:rPr>
        <w:t>ويسميهم ويتوجه إليهم ويشير ويمسح وجهه</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منه </w:t>
      </w:r>
      <w:r w:rsidRPr="007D2D91">
        <w:rPr>
          <w:rFonts w:eastAsia="Times New Roman"/>
          <w:b/>
          <w:bCs/>
          <w:sz w:val="27"/>
          <w:rtl/>
          <w:lang w:eastAsia="ar-SA"/>
        </w:rPr>
        <w:t>69</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930CD0">
      <w:pPr>
        <w:pStyle w:val="a0"/>
        <w:rPr>
          <w:rFonts w:eastAsia="Times New Roman"/>
          <w:sz w:val="27"/>
          <w:rtl/>
          <w:lang w:eastAsia="ar-SA"/>
        </w:rPr>
      </w:pPr>
      <w:r w:rsidRPr="00A13942">
        <w:rPr>
          <w:b/>
          <w:bCs/>
          <w:sz w:val="27"/>
          <w:rtl/>
          <w:lang w:eastAsia="ar-SA"/>
        </w:rPr>
        <w:lastRenderedPageBreak/>
        <w:t>209</w:t>
      </w:r>
      <w:r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قولهم</w:t>
      </w:r>
      <w:r w:rsidR="005E38ED" w:rsidRPr="00C37CFC">
        <w:rPr>
          <w:rFonts w:eastAsia="Times New Roman"/>
          <w:sz w:val="27"/>
          <w:rtl/>
          <w:lang w:eastAsia="ar-SA"/>
        </w:rPr>
        <w:t xml:space="preserve">: </w:t>
      </w:r>
      <w:r w:rsidRPr="00C37CFC">
        <w:rPr>
          <w:rFonts w:eastAsia="Times New Roman"/>
          <w:sz w:val="27"/>
          <w:rtl/>
          <w:lang w:eastAsia="ar-SA"/>
        </w:rPr>
        <w:t>السلام عليك يا ولي الله</w:t>
      </w:r>
      <w:r w:rsidR="00354655" w:rsidRPr="00C37CFC">
        <w:rPr>
          <w:rFonts w:eastAsia="Times New Roman"/>
          <w:sz w:val="27"/>
          <w:rtl/>
          <w:lang w:eastAsia="ar-SA"/>
        </w:rPr>
        <w:t xml:space="preserve">، </w:t>
      </w:r>
      <w:r w:rsidRPr="00C37CFC">
        <w:rPr>
          <w:rFonts w:eastAsia="Times New Roman"/>
          <w:sz w:val="27"/>
          <w:rtl/>
          <w:lang w:eastAsia="ar-SA"/>
        </w:rPr>
        <w:t>الفاتحة زيادة في شرف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و</w:t>
      </w:r>
      <w:r w:rsidR="0049097A" w:rsidRPr="00C37CFC">
        <w:rPr>
          <w:rFonts w:eastAsia="Times New Roman"/>
          <w:sz w:val="27"/>
          <w:rtl/>
          <w:lang w:eastAsia="ar-SA"/>
        </w:rPr>
        <w:t>الأربع</w:t>
      </w:r>
      <w:r w:rsidRPr="00C37CFC">
        <w:rPr>
          <w:rFonts w:eastAsia="Times New Roman"/>
          <w:sz w:val="27"/>
          <w:rtl/>
          <w:lang w:eastAsia="ar-SA"/>
        </w:rPr>
        <w:t>ة ال</w:t>
      </w:r>
      <w:r w:rsidR="004A5D9E">
        <w:rPr>
          <w:rFonts w:eastAsia="Times New Roman" w:hint="cs"/>
          <w:sz w:val="27"/>
          <w:rtl/>
          <w:lang w:eastAsia="ar-SA"/>
        </w:rPr>
        <w:t>أ</w:t>
      </w:r>
      <w:r w:rsidRPr="00C37CFC">
        <w:rPr>
          <w:rFonts w:eastAsia="Times New Roman"/>
          <w:sz w:val="27"/>
          <w:rtl/>
          <w:lang w:eastAsia="ar-SA"/>
        </w:rPr>
        <w:t>قطاب وال</w:t>
      </w:r>
      <w:r w:rsidR="004A5D9E">
        <w:rPr>
          <w:rFonts w:eastAsia="Times New Roman" w:hint="cs"/>
          <w:sz w:val="27"/>
          <w:rtl/>
          <w:lang w:eastAsia="ar-SA"/>
        </w:rPr>
        <w:t>إ</w:t>
      </w:r>
      <w:r w:rsidRPr="00C37CFC">
        <w:rPr>
          <w:rFonts w:eastAsia="Times New Roman"/>
          <w:sz w:val="27"/>
          <w:rtl/>
          <w:lang w:eastAsia="ar-SA"/>
        </w:rPr>
        <w:t>نجاب وال</w:t>
      </w:r>
      <w:r w:rsidR="004A5D9E">
        <w:rPr>
          <w:rFonts w:eastAsia="Times New Roman" w:hint="cs"/>
          <w:sz w:val="27"/>
          <w:rtl/>
          <w:lang w:eastAsia="ar-SA"/>
        </w:rPr>
        <w:t>أ</w:t>
      </w:r>
      <w:r w:rsidRPr="00C37CFC">
        <w:rPr>
          <w:rFonts w:eastAsia="Times New Roman"/>
          <w:sz w:val="27"/>
          <w:rtl/>
          <w:lang w:eastAsia="ar-SA"/>
        </w:rPr>
        <w:t>وتاد وحملة الكتاب وال</w:t>
      </w:r>
      <w:r w:rsidR="004A5D9E">
        <w:rPr>
          <w:rFonts w:eastAsia="Times New Roman" w:hint="cs"/>
          <w:sz w:val="27"/>
          <w:rtl/>
          <w:lang w:eastAsia="ar-SA"/>
        </w:rPr>
        <w:t>أ</w:t>
      </w:r>
      <w:r w:rsidRPr="00C37CFC">
        <w:rPr>
          <w:rFonts w:eastAsia="Times New Roman"/>
          <w:sz w:val="27"/>
          <w:rtl/>
          <w:lang w:eastAsia="ar-SA"/>
        </w:rPr>
        <w:t>غواث</w:t>
      </w:r>
      <w:r w:rsidR="00CB7629" w:rsidRPr="00C37CFC">
        <w:rPr>
          <w:rFonts w:eastAsia="Times New Roman"/>
          <w:sz w:val="27"/>
          <w:rtl/>
          <w:lang w:eastAsia="ar-SA"/>
        </w:rPr>
        <w:t>!</w:t>
      </w:r>
      <w:r w:rsidRPr="00C37CFC">
        <w:rPr>
          <w:rFonts w:eastAsia="Times New Roman"/>
          <w:sz w:val="27"/>
          <w:rtl/>
          <w:lang w:eastAsia="ar-SA"/>
        </w:rPr>
        <w:t xml:space="preserve"> وأصحاب السلسلة وأصحاب التعريف والمدركين بالكون وسائر أولياء الله على العموم كافة جمعا يا حي يا قيوم</w:t>
      </w:r>
      <w:r w:rsidR="00354655" w:rsidRPr="00C37CFC">
        <w:rPr>
          <w:rFonts w:eastAsia="Times New Roman"/>
          <w:sz w:val="27"/>
          <w:rtl/>
          <w:lang w:eastAsia="ar-SA"/>
        </w:rPr>
        <w:t xml:space="preserve">، </w:t>
      </w:r>
      <w:r w:rsidRPr="00C37CFC">
        <w:rPr>
          <w:rFonts w:eastAsia="Times New Roman"/>
          <w:sz w:val="27"/>
          <w:rtl/>
          <w:lang w:eastAsia="ar-SA"/>
        </w:rPr>
        <w:t xml:space="preserve">ويقرأ الفاتحة ويمسح وجهه بيديه وينصرف بظهره! </w:t>
      </w:r>
      <w:r w:rsidR="00B46332" w:rsidRPr="00C37CFC">
        <w:rPr>
          <w:rFonts w:eastAsia="Times New Roman"/>
          <w:sz w:val="27"/>
          <w:rtl/>
          <w:lang w:eastAsia="ar-SA"/>
        </w:rPr>
        <w:t>(</w:t>
      </w:r>
      <w:r w:rsidRPr="00C37CFC">
        <w:rPr>
          <w:rFonts w:eastAsia="Times New Roman"/>
          <w:sz w:val="27"/>
          <w:rtl/>
          <w:lang w:eastAsia="ar-SA"/>
        </w:rPr>
        <w:t>منه</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رفع القبر والبناء عليه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الاقتضاء </w:t>
      </w:r>
      <w:r w:rsidRPr="004A5D9E">
        <w:rPr>
          <w:rFonts w:eastAsia="Times New Roman"/>
          <w:b/>
          <w:bCs/>
          <w:sz w:val="27"/>
          <w:rtl/>
          <w:lang w:eastAsia="ar-SA"/>
        </w:rPr>
        <w:t>63</w:t>
      </w:r>
      <w:r w:rsidRPr="00C37CFC">
        <w:rPr>
          <w:rFonts w:eastAsia="Times New Roman"/>
          <w:sz w:val="27"/>
          <w:rtl/>
          <w:lang w:eastAsia="ar-SA"/>
        </w:rPr>
        <w:t xml:space="preserve"> تفسير سورة </w:t>
      </w:r>
      <w:r w:rsidR="004719A2" w:rsidRPr="00C37CFC">
        <w:rPr>
          <w:rFonts w:eastAsia="Times New Roman" w:hint="cs"/>
          <w:sz w:val="27"/>
          <w:rtl/>
          <w:lang w:eastAsia="ar-SA"/>
        </w:rPr>
        <w:t>الإخلاص</w:t>
      </w:r>
      <w:r w:rsidRPr="00C37CFC">
        <w:rPr>
          <w:rFonts w:eastAsia="Times New Roman"/>
          <w:sz w:val="27"/>
          <w:rtl/>
          <w:lang w:eastAsia="ar-SA"/>
        </w:rPr>
        <w:t xml:space="preserve"> </w:t>
      </w:r>
      <w:r w:rsidRPr="007D2D91">
        <w:rPr>
          <w:rFonts w:eastAsia="Times New Roman"/>
          <w:b/>
          <w:bCs/>
          <w:sz w:val="27"/>
          <w:rtl/>
          <w:lang w:eastAsia="ar-SA"/>
        </w:rPr>
        <w:t>170</w:t>
      </w:r>
      <w:r w:rsidRPr="00C37CFC">
        <w:rPr>
          <w:rFonts w:eastAsia="Times New Roman"/>
          <w:sz w:val="27"/>
          <w:rtl/>
          <w:lang w:eastAsia="ar-SA"/>
        </w:rPr>
        <w:t xml:space="preserve"> سفر السعادة </w:t>
      </w:r>
      <w:r w:rsidRPr="007D2D91">
        <w:rPr>
          <w:rFonts w:eastAsia="Times New Roman"/>
          <w:b/>
          <w:bCs/>
          <w:sz w:val="27"/>
          <w:rtl/>
          <w:lang w:eastAsia="ar-SA"/>
        </w:rPr>
        <w:t>57</w:t>
      </w:r>
      <w:r w:rsidR="005E38ED" w:rsidRPr="00C37CFC">
        <w:rPr>
          <w:rFonts w:eastAsia="Times New Roman"/>
          <w:sz w:val="27"/>
          <w:rtl/>
          <w:lang w:eastAsia="ar-SA"/>
        </w:rPr>
        <w:t xml:space="preserve">. </w:t>
      </w:r>
      <w:r w:rsidRPr="00C37CFC">
        <w:rPr>
          <w:rFonts w:eastAsia="Times New Roman"/>
          <w:sz w:val="27"/>
          <w:rtl/>
          <w:lang w:eastAsia="ar-SA"/>
        </w:rPr>
        <w:t xml:space="preserve">شرح الصدور للشوكاني </w:t>
      </w:r>
      <w:r w:rsidRPr="007D2D91">
        <w:rPr>
          <w:rFonts w:eastAsia="Times New Roman"/>
          <w:b/>
          <w:bCs/>
          <w:sz w:val="27"/>
          <w:rtl/>
          <w:lang w:eastAsia="ar-SA"/>
        </w:rPr>
        <w:t>66</w:t>
      </w:r>
      <w:r w:rsidRPr="00C37CFC">
        <w:rPr>
          <w:rFonts w:eastAsia="Times New Roman"/>
          <w:sz w:val="27"/>
          <w:rtl/>
          <w:lang w:eastAsia="ar-SA"/>
        </w:rPr>
        <w:t xml:space="preserve"> شرح الطريقة المحمدية </w:t>
      </w:r>
      <w:r w:rsidRPr="007D2D91">
        <w:rPr>
          <w:rFonts w:eastAsia="Times New Roman"/>
          <w:b/>
          <w:bCs/>
          <w:sz w:val="27"/>
          <w:rtl/>
          <w:lang w:eastAsia="ar-SA"/>
        </w:rPr>
        <w:t>1</w:t>
      </w:r>
      <w:r w:rsidRPr="00C37CFC">
        <w:rPr>
          <w:rFonts w:eastAsia="Times New Roman"/>
          <w:sz w:val="27"/>
          <w:rtl/>
          <w:lang w:eastAsia="ar-SA"/>
        </w:rPr>
        <w:t>/</w:t>
      </w:r>
      <w:r w:rsidRPr="007D2D91">
        <w:rPr>
          <w:rFonts w:eastAsia="Times New Roman"/>
          <w:b/>
          <w:bCs/>
          <w:sz w:val="27"/>
          <w:rtl/>
          <w:lang w:eastAsia="ar-SA"/>
        </w:rPr>
        <w:t>114</w:t>
      </w:r>
      <w:r w:rsidR="00354655" w:rsidRPr="00C37CFC">
        <w:rPr>
          <w:rFonts w:eastAsia="Times New Roman"/>
          <w:sz w:val="27"/>
          <w:rtl/>
          <w:lang w:eastAsia="ar-SA"/>
        </w:rPr>
        <w:t xml:space="preserve">، </w:t>
      </w:r>
      <w:r w:rsidRPr="007D2D91">
        <w:rPr>
          <w:rFonts w:eastAsia="Times New Roman"/>
          <w:b/>
          <w:bCs/>
          <w:sz w:val="27"/>
          <w:rtl/>
          <w:lang w:eastAsia="ar-SA"/>
        </w:rPr>
        <w:t>115</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التوصية بأن يبنى على قبره بناء</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الخادمي على الطريقة المحمدية </w:t>
      </w:r>
      <w:r w:rsidRPr="007D2D91">
        <w:rPr>
          <w:rFonts w:eastAsia="Times New Roman"/>
          <w:b/>
          <w:bCs/>
          <w:sz w:val="27"/>
          <w:rtl/>
          <w:lang w:eastAsia="ar-SA"/>
        </w:rPr>
        <w:t>4</w:t>
      </w:r>
      <w:r w:rsidRPr="00C37CFC">
        <w:rPr>
          <w:rFonts w:eastAsia="Times New Roman"/>
          <w:sz w:val="27"/>
          <w:rtl/>
          <w:lang w:eastAsia="ar-SA"/>
        </w:rPr>
        <w:t>/</w:t>
      </w:r>
      <w:r w:rsidRPr="007D2D91">
        <w:rPr>
          <w:rFonts w:eastAsia="Times New Roman"/>
          <w:b/>
          <w:bCs/>
          <w:sz w:val="27"/>
          <w:rtl/>
          <w:lang w:eastAsia="ar-SA"/>
        </w:rPr>
        <w:t>326</w:t>
      </w:r>
      <w:r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4A5D9E">
      <w:pPr>
        <w:pStyle w:val="a0"/>
        <w:rPr>
          <w:rFonts w:eastAsia="Times New Roman"/>
          <w:sz w:val="27"/>
          <w:rtl/>
          <w:lang w:eastAsia="ar-SA"/>
        </w:rPr>
      </w:pPr>
      <w:r w:rsidRPr="00A13942">
        <w:rPr>
          <w:b/>
          <w:bCs/>
          <w:sz w:val="27"/>
          <w:rtl/>
          <w:lang w:eastAsia="ar-SA"/>
        </w:rPr>
        <w:t>212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تجصيص القبور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4A5D9E">
        <w:rPr>
          <w:rFonts w:eastAsia="Times New Roman" w:hint="cs"/>
          <w:sz w:val="27"/>
          <w:rtl/>
          <w:lang w:eastAsia="ar-SA"/>
        </w:rPr>
        <w:t>إ</w:t>
      </w:r>
      <w:r w:rsidRPr="00C37CFC">
        <w:rPr>
          <w:rFonts w:eastAsia="Times New Roman"/>
          <w:sz w:val="27"/>
          <w:rtl/>
          <w:lang w:eastAsia="ar-SA"/>
        </w:rPr>
        <w:t xml:space="preserve">غاثة </w:t>
      </w:r>
      <w:r w:rsidRPr="007D2D91">
        <w:rPr>
          <w:rFonts w:eastAsia="Times New Roman"/>
          <w:b/>
          <w:bCs/>
          <w:sz w:val="27"/>
          <w:rtl/>
          <w:lang w:eastAsia="ar-SA"/>
        </w:rPr>
        <w:t>1</w:t>
      </w:r>
      <w:r w:rsidR="009E7C0B" w:rsidRPr="00C37CFC">
        <w:rPr>
          <w:rFonts w:eastAsia="Times New Roman"/>
          <w:sz w:val="27"/>
          <w:rtl/>
          <w:lang w:eastAsia="ar-SA"/>
        </w:rPr>
        <w:t>/</w:t>
      </w:r>
      <w:r w:rsidRPr="007D2D91">
        <w:rPr>
          <w:rFonts w:eastAsia="Times New Roman"/>
          <w:b/>
          <w:bCs/>
          <w:sz w:val="27"/>
          <w:rtl/>
          <w:lang w:eastAsia="ar-SA"/>
        </w:rPr>
        <w:t>196</w:t>
      </w:r>
      <w:r w:rsidR="007E24D3" w:rsidRPr="00C37CFC">
        <w:rPr>
          <w:rFonts w:eastAsia="Times New Roman"/>
          <w:sz w:val="27"/>
          <w:rtl/>
          <w:lang w:eastAsia="ar-SA"/>
        </w:rPr>
        <w:t>-</w:t>
      </w:r>
      <w:r w:rsidRPr="007D2D91">
        <w:rPr>
          <w:rFonts w:eastAsia="Times New Roman"/>
          <w:b/>
          <w:bCs/>
          <w:sz w:val="27"/>
          <w:rtl/>
          <w:lang w:eastAsia="ar-SA"/>
        </w:rPr>
        <w:t>198</w:t>
      </w:r>
      <w:r w:rsidR="00354655" w:rsidRPr="00C37CFC">
        <w:rPr>
          <w:rFonts w:eastAsia="Times New Roman"/>
          <w:sz w:val="27"/>
          <w:rtl/>
          <w:lang w:eastAsia="ar-SA"/>
        </w:rPr>
        <w:t xml:space="preserve">، </w:t>
      </w:r>
      <w:r w:rsidRPr="00C37CFC">
        <w:rPr>
          <w:rFonts w:eastAsia="Times New Roman"/>
          <w:sz w:val="27"/>
          <w:rtl/>
          <w:lang w:eastAsia="ar-SA"/>
        </w:rPr>
        <w:t xml:space="preserve">الخادمي على الطريقة </w:t>
      </w:r>
      <w:r w:rsidRPr="007D2D91">
        <w:rPr>
          <w:rFonts w:eastAsia="Times New Roman"/>
          <w:b/>
          <w:bCs/>
          <w:sz w:val="27"/>
          <w:rtl/>
          <w:lang w:eastAsia="ar-SA"/>
        </w:rPr>
        <w:t>4</w:t>
      </w:r>
      <w:r w:rsidRPr="00C37CFC">
        <w:rPr>
          <w:rFonts w:eastAsia="Times New Roman"/>
          <w:sz w:val="27"/>
          <w:rtl/>
          <w:lang w:eastAsia="ar-SA"/>
        </w:rPr>
        <w:t>/</w:t>
      </w:r>
      <w:r w:rsidRPr="007D2D91">
        <w:rPr>
          <w:rFonts w:eastAsia="Times New Roman"/>
          <w:b/>
          <w:bCs/>
          <w:sz w:val="27"/>
          <w:rtl/>
          <w:lang w:eastAsia="ar-SA"/>
        </w:rPr>
        <w:t>324</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213</w:t>
      </w:r>
      <w:r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نقش اسم الميت وتاريخ موته على القبر</w:t>
      </w:r>
      <w:r w:rsidR="005E38ED" w:rsidRPr="00C37CFC">
        <w:rPr>
          <w:rFonts w:eastAsia="Times New Roman"/>
          <w:sz w:val="27"/>
          <w:rtl/>
          <w:lang w:eastAsia="ar-SA"/>
        </w:rPr>
        <w:t xml:space="preserve">. </w:t>
      </w:r>
      <w:r w:rsidRPr="00C37CFC">
        <w:rPr>
          <w:rFonts w:eastAsia="Times New Roman"/>
          <w:sz w:val="27"/>
          <w:rtl/>
          <w:lang w:eastAsia="ar-SA"/>
        </w:rPr>
        <w:t>(المدخل 3</w:t>
      </w:r>
      <w:r w:rsidR="001A001E" w:rsidRPr="00C37CFC">
        <w:rPr>
          <w:rFonts w:eastAsia="Times New Roman"/>
          <w:sz w:val="27"/>
          <w:rtl/>
          <w:lang w:eastAsia="ar-SA"/>
        </w:rPr>
        <w:t>/</w:t>
      </w:r>
      <w:r w:rsidRPr="007D2D91">
        <w:rPr>
          <w:rFonts w:eastAsia="Times New Roman"/>
          <w:b/>
          <w:bCs/>
          <w:sz w:val="27"/>
          <w:rtl/>
          <w:lang w:eastAsia="ar-SA"/>
        </w:rPr>
        <w:t>272</w:t>
      </w:r>
      <w:r w:rsidR="00354655" w:rsidRPr="00C37CFC">
        <w:rPr>
          <w:rFonts w:eastAsia="Times New Roman"/>
          <w:sz w:val="27"/>
          <w:rtl/>
          <w:lang w:eastAsia="ar-SA"/>
        </w:rPr>
        <w:t xml:space="preserve">، </w:t>
      </w:r>
      <w:r w:rsidRPr="00C37CFC">
        <w:rPr>
          <w:rFonts w:eastAsia="Times New Roman"/>
          <w:sz w:val="27"/>
          <w:rtl/>
          <w:lang w:eastAsia="ar-SA"/>
        </w:rPr>
        <w:t>الذهبي في تلخيص المستدرك</w:t>
      </w:r>
      <w:r w:rsidR="00354655" w:rsidRPr="00C37CFC">
        <w:rPr>
          <w:rFonts w:eastAsia="Times New Roman"/>
          <w:sz w:val="27"/>
          <w:rtl/>
          <w:lang w:eastAsia="ar-SA"/>
        </w:rPr>
        <w:t xml:space="preserve">، </w:t>
      </w:r>
      <w:r w:rsidR="00E71D6D" w:rsidRPr="00C37CFC">
        <w:rPr>
          <w:rFonts w:eastAsia="Times New Roman" w:hint="cs"/>
          <w:sz w:val="27"/>
          <w:rtl/>
          <w:lang w:eastAsia="ar-SA"/>
        </w:rPr>
        <w:t>الإغاثة</w:t>
      </w:r>
      <w:r w:rsidRPr="00C37CFC">
        <w:rPr>
          <w:rFonts w:eastAsia="Times New Roman"/>
          <w:sz w:val="27"/>
          <w:rtl/>
          <w:lang w:eastAsia="ar-SA"/>
        </w:rPr>
        <w:t xml:space="preserve"> (</w:t>
      </w:r>
      <w:r w:rsidRPr="007D2D91">
        <w:rPr>
          <w:rFonts w:eastAsia="Times New Roman"/>
          <w:b/>
          <w:bCs/>
          <w:sz w:val="27"/>
          <w:rtl/>
          <w:lang w:eastAsia="ar-SA"/>
        </w:rPr>
        <w:t>1</w:t>
      </w:r>
      <w:r w:rsidR="001A001E" w:rsidRPr="00C37CFC">
        <w:rPr>
          <w:rFonts w:eastAsia="Times New Roman"/>
          <w:sz w:val="27"/>
          <w:rtl/>
          <w:lang w:eastAsia="ar-SA"/>
        </w:rPr>
        <w:t>/</w:t>
      </w:r>
      <w:r w:rsidRPr="007D2D91">
        <w:rPr>
          <w:rFonts w:eastAsia="Times New Roman"/>
          <w:b/>
          <w:bCs/>
          <w:sz w:val="27"/>
          <w:rtl/>
          <w:lang w:eastAsia="ar-SA"/>
        </w:rPr>
        <w:t>198</w:t>
      </w:r>
      <w:r w:rsidRPr="00C37CFC">
        <w:rPr>
          <w:rFonts w:eastAsia="Times New Roman"/>
          <w:sz w:val="27"/>
          <w:rtl/>
          <w:lang w:eastAsia="ar-SA"/>
        </w:rPr>
        <w:t xml:space="preserve"> </w:t>
      </w:r>
      <w:r w:rsidRPr="007D2D91">
        <w:rPr>
          <w:rFonts w:eastAsia="Times New Roman"/>
          <w:b/>
          <w:bCs/>
          <w:sz w:val="27"/>
          <w:rtl/>
          <w:lang w:eastAsia="ar-SA"/>
        </w:rPr>
        <w:t>196</w:t>
      </w:r>
      <w:r w:rsidRPr="00C37CFC">
        <w:rPr>
          <w:rFonts w:eastAsia="Times New Roman"/>
          <w:sz w:val="27"/>
          <w:rtl/>
          <w:lang w:eastAsia="ar-SA"/>
        </w:rPr>
        <w:t>)</w:t>
      </w:r>
      <w:r w:rsidR="00354655" w:rsidRPr="00C37CFC">
        <w:rPr>
          <w:rFonts w:eastAsia="Times New Roman"/>
          <w:sz w:val="27"/>
          <w:rtl/>
          <w:lang w:eastAsia="ar-SA"/>
        </w:rPr>
        <w:t xml:space="preserve">، </w:t>
      </w:r>
      <w:r w:rsidRPr="00C37CFC">
        <w:rPr>
          <w:rFonts w:eastAsia="Times New Roman"/>
          <w:sz w:val="27"/>
          <w:rtl/>
          <w:lang w:eastAsia="ar-SA"/>
        </w:rPr>
        <w:t xml:space="preserve">الخادمي على الطريقة </w:t>
      </w:r>
      <w:r w:rsidRPr="007D2D91">
        <w:rPr>
          <w:rFonts w:eastAsia="Times New Roman"/>
          <w:b/>
          <w:bCs/>
          <w:sz w:val="27"/>
          <w:rtl/>
          <w:lang w:eastAsia="ar-SA"/>
        </w:rPr>
        <w:t>4</w:t>
      </w:r>
      <w:r w:rsidRPr="00C37CFC">
        <w:rPr>
          <w:rFonts w:eastAsia="Times New Roman"/>
          <w:sz w:val="27"/>
          <w:rtl/>
          <w:lang w:eastAsia="ar-SA"/>
        </w:rPr>
        <w:t>/</w:t>
      </w:r>
      <w:r w:rsidRPr="007D2D91">
        <w:rPr>
          <w:rFonts w:eastAsia="Times New Roman"/>
          <w:b/>
          <w:bCs/>
          <w:sz w:val="27"/>
          <w:rtl/>
          <w:lang w:eastAsia="ar-SA"/>
        </w:rPr>
        <w:t>322</w:t>
      </w:r>
      <w:r w:rsidR="00354655" w:rsidRPr="00C37CFC">
        <w:rPr>
          <w:rFonts w:eastAsia="Times New Roman"/>
          <w:sz w:val="27"/>
          <w:rtl/>
          <w:lang w:eastAsia="ar-SA"/>
        </w:rPr>
        <w:t xml:space="preserve">، </w:t>
      </w:r>
      <w:r w:rsidR="00E71D6D" w:rsidRPr="00C37CFC">
        <w:rPr>
          <w:rFonts w:eastAsia="Times New Roman" w:hint="cs"/>
          <w:sz w:val="27"/>
          <w:rtl/>
          <w:lang w:eastAsia="ar-SA"/>
        </w:rPr>
        <w:t>الإبداع</w:t>
      </w:r>
      <w:r w:rsidRPr="00C37CFC">
        <w:rPr>
          <w:rFonts w:eastAsia="Times New Roman"/>
          <w:sz w:val="27"/>
          <w:rtl/>
          <w:lang w:eastAsia="ar-SA"/>
        </w:rPr>
        <w:t xml:space="preserve"> </w:t>
      </w:r>
      <w:r w:rsidRPr="007D2D91">
        <w:rPr>
          <w:rFonts w:eastAsia="Times New Roman"/>
          <w:b/>
          <w:bCs/>
          <w:sz w:val="27"/>
          <w:rtl/>
          <w:lang w:eastAsia="ar-SA"/>
        </w:rPr>
        <w:t>95</w:t>
      </w:r>
      <w:r w:rsidR="00354655" w:rsidRPr="00C37CFC">
        <w:rPr>
          <w:rFonts w:eastAsia="Times New Roman"/>
          <w:sz w:val="27"/>
          <w:rtl/>
          <w:lang w:eastAsia="ar-SA"/>
        </w:rPr>
        <w:t xml:space="preserve">، </w:t>
      </w:r>
      <w:r w:rsidRPr="00C37CFC">
        <w:rPr>
          <w:rFonts w:eastAsia="Times New Roman"/>
          <w:sz w:val="27"/>
          <w:rtl/>
          <w:lang w:eastAsia="ar-SA"/>
        </w:rPr>
        <w:t xml:space="preserve">المسألة </w:t>
      </w:r>
      <w:r w:rsidRPr="007D2D91">
        <w:rPr>
          <w:rFonts w:eastAsia="Times New Roman"/>
          <w:b/>
          <w:bCs/>
          <w:sz w:val="27"/>
          <w:rtl/>
          <w:lang w:eastAsia="ar-SA"/>
        </w:rPr>
        <w:t>128</w:t>
      </w:r>
      <w:r w:rsidRPr="00C37CFC">
        <w:rPr>
          <w:rFonts w:eastAsia="Times New Roman"/>
          <w:sz w:val="27"/>
          <w:rtl/>
          <w:lang w:eastAsia="ar-SA"/>
        </w:rPr>
        <w:t xml:space="preserve"> فقرة </w:t>
      </w:r>
      <w:r w:rsidRPr="007D2D91">
        <w:rPr>
          <w:rFonts w:eastAsia="Times New Roman"/>
          <w:b/>
          <w:bCs/>
          <w:sz w:val="27"/>
          <w:rtl/>
          <w:lang w:eastAsia="ar-SA"/>
        </w:rPr>
        <w:t>1- 6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بناء المساجد والمشاهد على القبور و</w:t>
      </w:r>
      <w:r w:rsidR="00511B52">
        <w:rPr>
          <w:rFonts w:eastAsia="Times New Roman"/>
          <w:sz w:val="27"/>
          <w:rtl/>
          <w:lang w:eastAsia="ar-SA"/>
        </w:rPr>
        <w:t>الآثار</w:t>
      </w:r>
      <w:r w:rsidR="005E38ED" w:rsidRPr="00C37CFC">
        <w:rPr>
          <w:rFonts w:eastAsia="Times New Roman"/>
          <w:sz w:val="27"/>
          <w:rtl/>
          <w:lang w:eastAsia="ar-SA"/>
        </w:rPr>
        <w:t xml:space="preserve">. </w:t>
      </w:r>
      <w:r w:rsidRPr="00C37CFC">
        <w:rPr>
          <w:rFonts w:eastAsia="Times New Roman"/>
          <w:sz w:val="27"/>
          <w:rtl/>
          <w:lang w:eastAsia="ar-SA"/>
        </w:rPr>
        <w:t xml:space="preserve">(تفسير سورة </w:t>
      </w:r>
      <w:r w:rsidR="00E71D6D" w:rsidRPr="00C37CFC">
        <w:rPr>
          <w:rFonts w:eastAsia="Times New Roman" w:hint="cs"/>
          <w:sz w:val="27"/>
          <w:rtl/>
          <w:lang w:eastAsia="ar-SA"/>
        </w:rPr>
        <w:t>الإخلاص</w:t>
      </w:r>
      <w:r w:rsidRPr="00C37CFC">
        <w:rPr>
          <w:rFonts w:eastAsia="Times New Roman"/>
          <w:sz w:val="27"/>
          <w:rtl/>
          <w:lang w:eastAsia="ar-SA"/>
        </w:rPr>
        <w:t xml:space="preserve"> </w:t>
      </w:r>
      <w:r w:rsidRPr="007D2D91">
        <w:rPr>
          <w:rFonts w:eastAsia="Times New Roman"/>
          <w:b/>
          <w:bCs/>
          <w:sz w:val="27"/>
          <w:rtl/>
          <w:lang w:eastAsia="ar-SA"/>
        </w:rPr>
        <w:t>192</w:t>
      </w:r>
      <w:r w:rsidR="00354655" w:rsidRPr="00C37CFC">
        <w:rPr>
          <w:rFonts w:eastAsia="Times New Roman"/>
          <w:sz w:val="27"/>
          <w:rtl/>
          <w:lang w:eastAsia="ar-SA"/>
        </w:rPr>
        <w:t xml:space="preserve">، </w:t>
      </w:r>
      <w:r w:rsidRPr="00C37CFC">
        <w:rPr>
          <w:rFonts w:eastAsia="Times New Roman"/>
          <w:sz w:val="27"/>
          <w:rtl/>
          <w:lang w:eastAsia="ar-SA"/>
        </w:rPr>
        <w:t xml:space="preserve">الاقتضاء </w:t>
      </w:r>
      <w:r w:rsidRPr="007D2D91">
        <w:rPr>
          <w:rFonts w:eastAsia="Times New Roman"/>
          <w:b/>
          <w:bCs/>
          <w:sz w:val="27"/>
          <w:rtl/>
          <w:lang w:eastAsia="ar-SA"/>
        </w:rPr>
        <w:t>6</w:t>
      </w:r>
      <w:r w:rsidR="00354655" w:rsidRPr="00C37CFC">
        <w:rPr>
          <w:rFonts w:eastAsia="Times New Roman"/>
          <w:sz w:val="27"/>
          <w:rtl/>
          <w:lang w:eastAsia="ar-SA"/>
        </w:rPr>
        <w:t xml:space="preserve">، </w:t>
      </w:r>
      <w:r w:rsidRPr="00C37CFC">
        <w:rPr>
          <w:rFonts w:eastAsia="Times New Roman"/>
          <w:sz w:val="27"/>
          <w:rtl/>
          <w:lang w:eastAsia="ar-SA"/>
        </w:rPr>
        <w:t>158</w:t>
      </w:r>
      <w:r w:rsidR="00354655" w:rsidRPr="00C37CFC">
        <w:rPr>
          <w:rFonts w:eastAsia="Times New Roman"/>
          <w:sz w:val="27"/>
          <w:rtl/>
          <w:lang w:eastAsia="ar-SA"/>
        </w:rPr>
        <w:t xml:space="preserve">، </w:t>
      </w:r>
      <w:r w:rsidRPr="00C37CFC">
        <w:rPr>
          <w:rFonts w:eastAsia="Times New Roman"/>
          <w:sz w:val="27"/>
          <w:rtl/>
          <w:lang w:eastAsia="ar-SA"/>
        </w:rPr>
        <w:t xml:space="preserve">الرد على البكري </w:t>
      </w:r>
      <w:r w:rsidRPr="007D2D91">
        <w:rPr>
          <w:rFonts w:eastAsia="Times New Roman"/>
          <w:b/>
          <w:bCs/>
          <w:sz w:val="27"/>
          <w:rtl/>
          <w:lang w:eastAsia="ar-SA"/>
        </w:rPr>
        <w:t>233</w:t>
      </w:r>
      <w:r w:rsidR="00354655" w:rsidRPr="00C37CFC">
        <w:rPr>
          <w:rFonts w:eastAsia="Times New Roman"/>
          <w:sz w:val="27"/>
          <w:rtl/>
          <w:lang w:eastAsia="ar-SA"/>
        </w:rPr>
        <w:t xml:space="preserve">، </w:t>
      </w:r>
      <w:r w:rsidR="00E71D6D" w:rsidRPr="00C37CFC">
        <w:rPr>
          <w:rFonts w:eastAsia="Times New Roman" w:hint="cs"/>
          <w:sz w:val="27"/>
          <w:rtl/>
          <w:lang w:eastAsia="ar-SA"/>
        </w:rPr>
        <w:t>الإبداع</w:t>
      </w:r>
      <w:r w:rsidRPr="00C37CFC">
        <w:rPr>
          <w:rFonts w:eastAsia="Times New Roman"/>
          <w:sz w:val="27"/>
          <w:rtl/>
          <w:lang w:eastAsia="ar-SA"/>
        </w:rPr>
        <w:t xml:space="preserve"> </w:t>
      </w:r>
      <w:r w:rsidRPr="007D2D91">
        <w:rPr>
          <w:rFonts w:eastAsia="Times New Roman"/>
          <w:b/>
          <w:bCs/>
          <w:sz w:val="27"/>
          <w:rtl/>
          <w:lang w:eastAsia="ar-SA"/>
        </w:rPr>
        <w:t>99</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4A5D9E">
      <w:pPr>
        <w:pStyle w:val="a0"/>
        <w:rPr>
          <w:rFonts w:eastAsia="Times New Roman"/>
          <w:sz w:val="27"/>
          <w:rtl/>
          <w:lang w:eastAsia="ar-SA"/>
        </w:rPr>
      </w:pPr>
      <w:r w:rsidRPr="00A13942">
        <w:rPr>
          <w:b/>
          <w:bCs/>
          <w:sz w:val="27"/>
          <w:rtl/>
          <w:lang w:eastAsia="ar-SA"/>
        </w:rPr>
        <w:t>215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اتخاذ المقابر مساجد بالصلاة عليها وعندها</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4A5D9E">
        <w:rPr>
          <w:rFonts w:eastAsia="Times New Roman" w:hint="cs"/>
          <w:sz w:val="27"/>
          <w:rtl/>
          <w:lang w:eastAsia="ar-SA"/>
        </w:rPr>
        <w:t>إ</w:t>
      </w:r>
      <w:r w:rsidRPr="00C37CFC">
        <w:rPr>
          <w:rFonts w:eastAsia="Times New Roman"/>
          <w:sz w:val="27"/>
          <w:rtl/>
          <w:lang w:eastAsia="ar-SA"/>
        </w:rPr>
        <w:t xml:space="preserve">بداع </w:t>
      </w:r>
      <w:r w:rsidRPr="007D2D91">
        <w:rPr>
          <w:rFonts w:eastAsia="Times New Roman"/>
          <w:b/>
          <w:bCs/>
          <w:sz w:val="27"/>
          <w:rtl/>
          <w:lang w:eastAsia="ar-SA"/>
        </w:rPr>
        <w:t>9</w:t>
      </w:r>
      <w:r w:rsidR="00354655" w:rsidRPr="00C37CFC">
        <w:rPr>
          <w:rFonts w:eastAsia="Times New Roman"/>
          <w:sz w:val="27"/>
          <w:rtl/>
          <w:lang w:eastAsia="ar-SA"/>
        </w:rPr>
        <w:t xml:space="preserve">، </w:t>
      </w:r>
      <w:r w:rsidRPr="00C37CFC">
        <w:rPr>
          <w:rFonts w:eastAsia="Times New Roman"/>
          <w:sz w:val="27"/>
          <w:rtl/>
          <w:lang w:eastAsia="ar-SA"/>
        </w:rPr>
        <w:t>الفتاوى</w:t>
      </w:r>
      <w:r w:rsidRPr="007D2D91">
        <w:rPr>
          <w:rFonts w:eastAsia="Times New Roman"/>
          <w:b/>
          <w:bCs/>
          <w:sz w:val="27"/>
          <w:rtl/>
          <w:lang w:eastAsia="ar-SA"/>
        </w:rPr>
        <w:t>2</w:t>
      </w:r>
      <w:r w:rsidRPr="00C37CFC">
        <w:rPr>
          <w:rFonts w:eastAsia="Times New Roman"/>
          <w:sz w:val="27"/>
          <w:rtl/>
          <w:lang w:eastAsia="ar-SA"/>
        </w:rPr>
        <w:t>/</w:t>
      </w:r>
      <w:r w:rsidRPr="007D2D91">
        <w:rPr>
          <w:rFonts w:eastAsia="Times New Roman"/>
          <w:b/>
          <w:bCs/>
          <w:sz w:val="27"/>
          <w:rtl/>
          <w:lang w:eastAsia="ar-SA"/>
        </w:rPr>
        <w:t>186</w:t>
      </w:r>
      <w:r w:rsidR="00354655" w:rsidRPr="00C37CFC">
        <w:rPr>
          <w:rFonts w:eastAsia="Times New Roman"/>
          <w:sz w:val="27"/>
          <w:rtl/>
          <w:lang w:eastAsia="ar-SA"/>
        </w:rPr>
        <w:t xml:space="preserve">، </w:t>
      </w:r>
      <w:r w:rsidRPr="007D2D91">
        <w:rPr>
          <w:rFonts w:eastAsia="Times New Roman"/>
          <w:b/>
          <w:bCs/>
          <w:sz w:val="27"/>
          <w:rtl/>
          <w:lang w:eastAsia="ar-SA"/>
        </w:rPr>
        <w:t>178</w:t>
      </w:r>
      <w:r w:rsidR="00354655" w:rsidRPr="00C37CFC">
        <w:rPr>
          <w:rFonts w:eastAsia="Times New Roman"/>
          <w:sz w:val="27"/>
          <w:rtl/>
          <w:lang w:eastAsia="ar-SA"/>
        </w:rPr>
        <w:t xml:space="preserve">، </w:t>
      </w:r>
      <w:r w:rsidRPr="007D2D91">
        <w:rPr>
          <w:rFonts w:eastAsia="Times New Roman"/>
          <w:b/>
          <w:bCs/>
          <w:sz w:val="27"/>
          <w:rtl/>
          <w:lang w:eastAsia="ar-SA"/>
        </w:rPr>
        <w:t>4</w:t>
      </w:r>
      <w:r w:rsidRPr="00C37CFC">
        <w:rPr>
          <w:rFonts w:eastAsia="Times New Roman"/>
          <w:sz w:val="27"/>
          <w:rtl/>
          <w:lang w:eastAsia="ar-SA"/>
        </w:rPr>
        <w:t>/</w:t>
      </w:r>
      <w:r w:rsidRPr="007D2D91">
        <w:rPr>
          <w:rFonts w:eastAsia="Times New Roman"/>
          <w:b/>
          <w:bCs/>
          <w:sz w:val="27"/>
          <w:rtl/>
          <w:lang w:eastAsia="ar-SA"/>
        </w:rPr>
        <w:t>311</w:t>
      </w:r>
      <w:r w:rsidR="00354655" w:rsidRPr="00C37CFC">
        <w:rPr>
          <w:rFonts w:eastAsia="Times New Roman"/>
          <w:sz w:val="27"/>
          <w:rtl/>
          <w:lang w:eastAsia="ar-SA"/>
        </w:rPr>
        <w:t xml:space="preserve">، </w:t>
      </w:r>
      <w:r w:rsidRPr="00C37CFC">
        <w:rPr>
          <w:rFonts w:eastAsia="Times New Roman"/>
          <w:sz w:val="27"/>
          <w:rtl/>
          <w:lang w:eastAsia="ar-SA"/>
        </w:rPr>
        <w:t xml:space="preserve">الاقتضاء </w:t>
      </w:r>
      <w:r w:rsidRPr="007D2D91">
        <w:rPr>
          <w:rFonts w:eastAsia="Times New Roman"/>
          <w:b/>
          <w:bCs/>
          <w:sz w:val="27"/>
          <w:rtl/>
          <w:lang w:eastAsia="ar-SA"/>
        </w:rPr>
        <w:t>52</w:t>
      </w:r>
      <w:r w:rsidR="00354655" w:rsidRPr="00C37CFC">
        <w:rPr>
          <w:rFonts w:eastAsia="Times New Roman"/>
          <w:sz w:val="27"/>
          <w:rtl/>
          <w:lang w:eastAsia="ar-SA"/>
        </w:rPr>
        <w:t xml:space="preserve">، </w:t>
      </w:r>
      <w:r w:rsidRPr="00C37CFC">
        <w:rPr>
          <w:rFonts w:eastAsia="Times New Roman"/>
          <w:sz w:val="27"/>
          <w:rtl/>
          <w:lang w:eastAsia="ar-SA"/>
        </w:rPr>
        <w:t xml:space="preserve">راجع المسألة </w:t>
      </w:r>
      <w:r w:rsidRPr="007D2D91">
        <w:rPr>
          <w:rFonts w:eastAsia="Times New Roman"/>
          <w:b/>
          <w:bCs/>
          <w:sz w:val="27"/>
          <w:rtl/>
          <w:lang w:eastAsia="ar-SA"/>
        </w:rPr>
        <w:t>128</w:t>
      </w:r>
      <w:r w:rsidRPr="00C37CFC">
        <w:rPr>
          <w:rFonts w:eastAsia="Times New Roman"/>
          <w:sz w:val="27"/>
          <w:rtl/>
          <w:lang w:eastAsia="ar-SA"/>
        </w:rPr>
        <w:t xml:space="preserve"> فقرة </w:t>
      </w:r>
      <w:r w:rsidRPr="007D2D91">
        <w:rPr>
          <w:rFonts w:eastAsia="Times New Roman"/>
          <w:b/>
          <w:bCs/>
          <w:sz w:val="27"/>
          <w:rtl/>
          <w:lang w:eastAsia="ar-SA"/>
        </w:rPr>
        <w:t>8</w:t>
      </w:r>
      <w:r w:rsidRPr="00C37CFC">
        <w:rPr>
          <w:rFonts w:eastAsia="Times New Roman"/>
          <w:sz w:val="27"/>
          <w:rtl/>
          <w:lang w:eastAsia="ar-SA"/>
        </w:rPr>
        <w:t xml:space="preserve"> و </w:t>
      </w:r>
      <w:r w:rsidRPr="007D2D91">
        <w:rPr>
          <w:rFonts w:eastAsia="Times New Roman"/>
          <w:b/>
          <w:bCs/>
          <w:sz w:val="27"/>
          <w:rtl/>
          <w:lang w:eastAsia="ar-SA"/>
        </w:rPr>
        <w:t>9</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4A5D9E" w:rsidRDefault="00885635" w:rsidP="004A5D9E">
      <w:pPr>
        <w:pStyle w:val="a0"/>
        <w:rPr>
          <w:rFonts w:eastAsia="Times New Roman"/>
          <w:sz w:val="27"/>
          <w:rtl/>
          <w:lang w:eastAsia="ar-SA"/>
        </w:rPr>
      </w:pPr>
      <w:r w:rsidRPr="00A13942">
        <w:rPr>
          <w:b/>
          <w:bCs/>
          <w:sz w:val="27"/>
          <w:rtl/>
          <w:lang w:eastAsia="ar-SA"/>
        </w:rPr>
        <w:t>216</w:t>
      </w:r>
      <w:r w:rsidRPr="00C37CFC">
        <w:rPr>
          <w:rFonts w:eastAsia="Times New Roman"/>
          <w:sz w:val="27"/>
          <w:rtl/>
          <w:lang w:eastAsia="ar-SA"/>
        </w:rPr>
        <w:t>- دفن الميت في المسجد</w:t>
      </w:r>
      <w:r w:rsidR="00354655" w:rsidRPr="00C37CFC">
        <w:rPr>
          <w:rFonts w:eastAsia="Times New Roman"/>
          <w:sz w:val="27"/>
          <w:rtl/>
          <w:lang w:eastAsia="ar-SA"/>
        </w:rPr>
        <w:t xml:space="preserve">، </w:t>
      </w:r>
      <w:r w:rsidRPr="00C37CFC">
        <w:rPr>
          <w:rFonts w:eastAsia="Times New Roman"/>
          <w:sz w:val="27"/>
          <w:rtl/>
          <w:lang w:eastAsia="ar-SA"/>
        </w:rPr>
        <w:t>أو بناء مسجد عليه</w:t>
      </w:r>
      <w:r w:rsidR="005E38ED" w:rsidRPr="00C37CFC">
        <w:rPr>
          <w:rFonts w:eastAsia="Times New Roman"/>
          <w:sz w:val="27"/>
          <w:rtl/>
          <w:lang w:eastAsia="ar-SA"/>
        </w:rPr>
        <w:t>.</w:t>
      </w:r>
    </w:p>
    <w:p w:rsidR="00885635" w:rsidRPr="00C37CFC" w:rsidRDefault="00885635" w:rsidP="004A5D9E">
      <w:pPr>
        <w:pStyle w:val="a0"/>
        <w:rPr>
          <w:rFonts w:eastAsia="Times New Roman"/>
          <w:sz w:val="27"/>
          <w:rtl/>
          <w:lang w:eastAsia="ar-SA"/>
        </w:rPr>
      </w:pPr>
      <w:r w:rsidRPr="00C37CFC">
        <w:rPr>
          <w:rFonts w:eastAsia="Times New Roman"/>
          <w:sz w:val="27"/>
          <w:rtl/>
          <w:lang w:eastAsia="ar-SA"/>
        </w:rPr>
        <w:t xml:space="preserve">(إصلاح المساجد </w:t>
      </w:r>
      <w:r w:rsidRPr="004A5D9E">
        <w:rPr>
          <w:rFonts w:eastAsia="Times New Roman"/>
          <w:b/>
          <w:bCs/>
          <w:sz w:val="27"/>
          <w:rtl/>
          <w:lang w:eastAsia="ar-SA"/>
        </w:rPr>
        <w:t>181</w:t>
      </w:r>
      <w:r w:rsidR="00354655" w:rsidRPr="00C37CFC">
        <w:rPr>
          <w:rFonts w:eastAsia="Times New Roman"/>
          <w:sz w:val="27"/>
          <w:rtl/>
          <w:lang w:eastAsia="ar-SA"/>
        </w:rPr>
        <w:t xml:space="preserve">، </w:t>
      </w:r>
      <w:r w:rsidRPr="00C37CFC">
        <w:rPr>
          <w:rFonts w:eastAsia="Times New Roman"/>
          <w:sz w:val="27"/>
          <w:rtl/>
          <w:lang w:eastAsia="ar-SA"/>
        </w:rPr>
        <w:t xml:space="preserve">المسألة </w:t>
      </w:r>
      <w:r w:rsidRPr="007D2D91">
        <w:rPr>
          <w:rFonts w:eastAsia="Times New Roman"/>
          <w:b/>
          <w:bCs/>
          <w:sz w:val="27"/>
          <w:rtl/>
          <w:lang w:eastAsia="ar-SA"/>
        </w:rPr>
        <w:t>128فقرة</w:t>
      </w:r>
      <w:r w:rsidR="00E71D6D">
        <w:rPr>
          <w:rFonts w:eastAsia="Times New Roman" w:hint="cs"/>
          <w:b/>
          <w:bCs/>
          <w:sz w:val="27"/>
          <w:rtl/>
          <w:lang w:eastAsia="ar-SA"/>
        </w:rPr>
        <w:t xml:space="preserve"> </w:t>
      </w:r>
      <w:r w:rsidRPr="007D2D91">
        <w:rPr>
          <w:rFonts w:eastAsia="Times New Roman"/>
          <w:b/>
          <w:bCs/>
          <w:sz w:val="27"/>
          <w:rtl/>
          <w:lang w:eastAsia="ar-SA"/>
        </w:rPr>
        <w:t>9</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استقبال القبر في الصلاة مع استدبار الكعبة</w:t>
      </w:r>
      <w:r w:rsidR="00CB7629" w:rsidRPr="00C37CFC">
        <w:rPr>
          <w:rFonts w:eastAsia="Times New Roman"/>
          <w:sz w:val="27"/>
          <w:rtl/>
          <w:lang w:eastAsia="ar-SA"/>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الاقتضاء 218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اتخاذ القبور عيد</w:t>
      </w:r>
      <w:r w:rsidR="004A5D9E">
        <w:rPr>
          <w:rFonts w:eastAsia="Times New Roman" w:hint="cs"/>
          <w:sz w:val="27"/>
          <w:rtl/>
          <w:lang w:eastAsia="ar-SA"/>
        </w:rPr>
        <w:t>ً</w:t>
      </w:r>
      <w:r w:rsidRPr="00C37CFC">
        <w:rPr>
          <w:rFonts w:eastAsia="Times New Roman"/>
          <w:sz w:val="27"/>
          <w:rtl/>
          <w:lang w:eastAsia="ar-SA"/>
        </w:rPr>
        <w:t>ا</w:t>
      </w:r>
      <w:r w:rsidR="005E38ED" w:rsidRPr="00C37CFC">
        <w:rPr>
          <w:rFonts w:eastAsia="Times New Roman"/>
          <w:sz w:val="27"/>
          <w:rtl/>
          <w:lang w:eastAsia="ar-SA"/>
        </w:rPr>
        <w:t xml:space="preserve">. </w:t>
      </w:r>
      <w:r w:rsidRPr="00C37CFC">
        <w:rPr>
          <w:rFonts w:eastAsia="Times New Roman"/>
          <w:sz w:val="27"/>
          <w:rtl/>
          <w:lang w:eastAsia="ar-SA"/>
        </w:rPr>
        <w:t xml:space="preserve">(منه </w:t>
      </w:r>
      <w:r w:rsidRPr="007D2D91">
        <w:rPr>
          <w:rFonts w:eastAsia="Times New Roman"/>
          <w:b/>
          <w:bCs/>
          <w:sz w:val="27"/>
          <w:rtl/>
          <w:lang w:eastAsia="ar-SA"/>
        </w:rPr>
        <w:t>148</w:t>
      </w:r>
      <w:r w:rsidR="00354655" w:rsidRPr="00C37CFC">
        <w:rPr>
          <w:rFonts w:eastAsia="Times New Roman"/>
          <w:sz w:val="27"/>
          <w:rtl/>
          <w:lang w:eastAsia="ar-SA"/>
        </w:rPr>
        <w:t xml:space="preserve">، </w:t>
      </w:r>
      <w:r w:rsidR="00A85AE1" w:rsidRPr="00C37CFC">
        <w:rPr>
          <w:rFonts w:eastAsia="Times New Roman" w:hint="cs"/>
          <w:sz w:val="27"/>
          <w:rtl/>
          <w:lang w:eastAsia="ar-SA"/>
        </w:rPr>
        <w:t>الإغاثة</w:t>
      </w:r>
      <w:r w:rsidRPr="00C37CFC">
        <w:rPr>
          <w:rFonts w:eastAsia="Times New Roman"/>
          <w:sz w:val="27"/>
          <w:rtl/>
          <w:lang w:eastAsia="ar-SA"/>
        </w:rPr>
        <w:t xml:space="preserve"> </w:t>
      </w:r>
      <w:r w:rsidRPr="007D2D91">
        <w:rPr>
          <w:rFonts w:eastAsia="Times New Roman"/>
          <w:b/>
          <w:bCs/>
          <w:sz w:val="27"/>
          <w:rtl/>
          <w:lang w:eastAsia="ar-SA"/>
        </w:rPr>
        <w:t>1</w:t>
      </w:r>
      <w:r w:rsidRPr="00C37CFC">
        <w:rPr>
          <w:rFonts w:eastAsia="Times New Roman"/>
          <w:sz w:val="27"/>
          <w:rtl/>
          <w:lang w:eastAsia="ar-SA"/>
        </w:rPr>
        <w:t>/</w:t>
      </w:r>
      <w:r w:rsidRPr="007D2D91">
        <w:rPr>
          <w:rFonts w:eastAsia="Times New Roman"/>
          <w:b/>
          <w:bCs/>
          <w:sz w:val="27"/>
          <w:rtl/>
          <w:lang w:eastAsia="ar-SA"/>
        </w:rPr>
        <w:t>190</w:t>
      </w:r>
      <w:r w:rsidRPr="00C37CFC">
        <w:rPr>
          <w:rFonts w:eastAsia="Times New Roman"/>
          <w:sz w:val="27"/>
          <w:rtl/>
          <w:lang w:eastAsia="ar-SA"/>
        </w:rPr>
        <w:t xml:space="preserve">- </w:t>
      </w:r>
      <w:r w:rsidRPr="007D2D91">
        <w:rPr>
          <w:rFonts w:eastAsia="Times New Roman"/>
          <w:b/>
          <w:bCs/>
          <w:sz w:val="27"/>
          <w:rtl/>
          <w:lang w:eastAsia="ar-SA"/>
        </w:rPr>
        <w:t>193</w:t>
      </w:r>
      <w:r w:rsidR="00354655" w:rsidRPr="00C37CFC">
        <w:rPr>
          <w:rFonts w:eastAsia="Times New Roman"/>
          <w:sz w:val="27"/>
          <w:rtl/>
          <w:lang w:eastAsia="ar-SA"/>
        </w:rPr>
        <w:t xml:space="preserve">، </w:t>
      </w:r>
      <w:r w:rsidR="00A85AE1" w:rsidRPr="00C37CFC">
        <w:rPr>
          <w:rFonts w:eastAsia="Times New Roman" w:hint="cs"/>
          <w:sz w:val="27"/>
          <w:rtl/>
          <w:lang w:eastAsia="ar-SA"/>
        </w:rPr>
        <w:t>الإبداع</w:t>
      </w:r>
      <w:r w:rsidRPr="00C37CFC">
        <w:rPr>
          <w:rFonts w:eastAsia="Times New Roman"/>
          <w:sz w:val="27"/>
          <w:rtl/>
          <w:lang w:eastAsia="ar-SA"/>
        </w:rPr>
        <w:t xml:space="preserve"> </w:t>
      </w:r>
      <w:r w:rsidRPr="007D2D91">
        <w:rPr>
          <w:rFonts w:eastAsia="Times New Roman"/>
          <w:b/>
          <w:bCs/>
          <w:sz w:val="27"/>
          <w:rtl/>
          <w:lang w:eastAsia="ar-SA"/>
        </w:rPr>
        <w:t>85</w:t>
      </w:r>
      <w:r w:rsidRPr="00C37CFC">
        <w:rPr>
          <w:rFonts w:eastAsia="Times New Roman"/>
          <w:sz w:val="27"/>
          <w:rtl/>
          <w:lang w:eastAsia="ar-SA"/>
        </w:rPr>
        <w:t>-</w:t>
      </w:r>
      <w:r w:rsidRPr="007D2D91">
        <w:rPr>
          <w:rFonts w:eastAsia="Times New Roman"/>
          <w:b/>
          <w:bCs/>
          <w:sz w:val="27"/>
          <w:rtl/>
          <w:lang w:eastAsia="ar-SA"/>
        </w:rPr>
        <w:t>90</w:t>
      </w:r>
      <w:r w:rsidRPr="00C37CFC">
        <w:rPr>
          <w:rFonts w:eastAsia="Times New Roman"/>
          <w:sz w:val="27"/>
          <w:rtl/>
          <w:lang w:eastAsia="ar-SA"/>
        </w:rPr>
        <w:t xml:space="preserve"> وراجع </w:t>
      </w:r>
      <w:r w:rsidRPr="007D2D91">
        <w:rPr>
          <w:rFonts w:eastAsia="Times New Roman"/>
          <w:b/>
          <w:bCs/>
          <w:sz w:val="27"/>
          <w:rtl/>
          <w:lang w:eastAsia="ar-SA"/>
        </w:rPr>
        <w:t>الفقرة10</w:t>
      </w:r>
      <w:r w:rsidRPr="00C37CFC">
        <w:rPr>
          <w:rFonts w:eastAsia="Times New Roman"/>
          <w:sz w:val="27"/>
          <w:rtl/>
          <w:lang w:eastAsia="ar-SA"/>
        </w:rPr>
        <w:t xml:space="preserve"> من المسألة </w:t>
      </w:r>
      <w:r w:rsidRPr="007D2D91">
        <w:rPr>
          <w:rFonts w:eastAsia="Times New Roman"/>
          <w:b/>
          <w:bCs/>
          <w:sz w:val="27"/>
          <w:rtl/>
          <w:lang w:eastAsia="ar-SA"/>
        </w:rPr>
        <w:t>128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219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تعليق قنديل على القبر ليأتوه فيزورونه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7D2D91">
        <w:rPr>
          <w:rFonts w:eastAsia="Times New Roman"/>
          <w:b/>
          <w:bCs/>
          <w:sz w:val="27"/>
          <w:rtl/>
          <w:lang w:eastAsia="ar-SA"/>
        </w:rPr>
        <w:t>3</w:t>
      </w:r>
      <w:r w:rsidR="009E7C0B" w:rsidRPr="00C37CFC">
        <w:rPr>
          <w:rFonts w:eastAsia="Times New Roman"/>
          <w:sz w:val="27"/>
          <w:rtl/>
          <w:lang w:eastAsia="ar-SA"/>
        </w:rPr>
        <w:t>/</w:t>
      </w:r>
      <w:r w:rsidRPr="007D2D91">
        <w:rPr>
          <w:rFonts w:eastAsia="Times New Roman"/>
          <w:b/>
          <w:bCs/>
          <w:sz w:val="27"/>
          <w:rtl/>
          <w:lang w:eastAsia="ar-SA"/>
        </w:rPr>
        <w:t>273</w:t>
      </w:r>
      <w:r w:rsidR="00354655" w:rsidRPr="00C37CFC">
        <w:rPr>
          <w:rFonts w:eastAsia="Times New Roman"/>
          <w:sz w:val="27"/>
          <w:rtl/>
          <w:lang w:eastAsia="ar-SA"/>
        </w:rPr>
        <w:t xml:space="preserve">، </w:t>
      </w:r>
      <w:r w:rsidRPr="007D2D91">
        <w:rPr>
          <w:rFonts w:eastAsia="Times New Roman"/>
          <w:b/>
          <w:bCs/>
          <w:sz w:val="27"/>
          <w:rtl/>
          <w:lang w:eastAsia="ar-SA"/>
        </w:rPr>
        <w:t>278</w:t>
      </w:r>
      <w:r w:rsidR="00354655" w:rsidRPr="00C37CFC">
        <w:rPr>
          <w:rFonts w:eastAsia="Times New Roman"/>
          <w:sz w:val="27"/>
          <w:rtl/>
          <w:lang w:eastAsia="ar-SA"/>
        </w:rPr>
        <w:t xml:space="preserve">، </w:t>
      </w:r>
      <w:r w:rsidR="00A85AE1" w:rsidRPr="00C37CFC">
        <w:rPr>
          <w:rFonts w:eastAsia="Times New Roman" w:hint="cs"/>
          <w:sz w:val="27"/>
          <w:rtl/>
          <w:lang w:eastAsia="ar-SA"/>
        </w:rPr>
        <w:t>الإغاثة</w:t>
      </w:r>
      <w:r w:rsidRPr="00C37CFC">
        <w:rPr>
          <w:rFonts w:eastAsia="Times New Roman"/>
          <w:sz w:val="27"/>
          <w:rtl/>
          <w:lang w:eastAsia="ar-SA"/>
        </w:rPr>
        <w:t xml:space="preserve"> </w:t>
      </w:r>
      <w:r w:rsidRPr="007D2D91">
        <w:rPr>
          <w:rFonts w:eastAsia="Times New Roman"/>
          <w:b/>
          <w:bCs/>
          <w:sz w:val="27"/>
          <w:rtl/>
          <w:lang w:eastAsia="ar-SA"/>
        </w:rPr>
        <w:t>194</w:t>
      </w:r>
      <w:r w:rsidR="007E24D3" w:rsidRPr="00C37CFC">
        <w:rPr>
          <w:rFonts w:eastAsia="Times New Roman"/>
          <w:sz w:val="27"/>
          <w:rtl/>
          <w:lang w:eastAsia="ar-SA"/>
        </w:rPr>
        <w:t>-</w:t>
      </w:r>
      <w:r w:rsidRPr="007D2D91">
        <w:rPr>
          <w:rFonts w:eastAsia="Times New Roman"/>
          <w:b/>
          <w:bCs/>
          <w:sz w:val="27"/>
          <w:rtl/>
          <w:lang w:eastAsia="ar-SA"/>
        </w:rPr>
        <w:t>198</w:t>
      </w:r>
      <w:r w:rsidR="00354655" w:rsidRPr="00C37CFC">
        <w:rPr>
          <w:rFonts w:eastAsia="Times New Roman"/>
          <w:sz w:val="27"/>
          <w:rtl/>
          <w:lang w:eastAsia="ar-SA"/>
        </w:rPr>
        <w:t xml:space="preserve">، </w:t>
      </w:r>
      <w:r w:rsidRPr="00C37CFC">
        <w:rPr>
          <w:rFonts w:eastAsia="Times New Roman"/>
          <w:sz w:val="27"/>
          <w:rtl/>
          <w:lang w:eastAsia="ar-SA"/>
        </w:rPr>
        <w:t>الطريقة المحمدية 4</w:t>
      </w:r>
      <w:r w:rsidR="009E7C0B" w:rsidRPr="00C37CFC">
        <w:rPr>
          <w:rFonts w:eastAsia="Times New Roman"/>
          <w:sz w:val="27"/>
          <w:rtl/>
          <w:lang w:eastAsia="ar-SA"/>
        </w:rPr>
        <w:t>/</w:t>
      </w:r>
      <w:r w:rsidRPr="00C37CFC">
        <w:rPr>
          <w:rFonts w:eastAsia="Times New Roman"/>
          <w:sz w:val="27"/>
          <w:rtl/>
          <w:lang w:eastAsia="ar-SA"/>
        </w:rPr>
        <w:t>236</w:t>
      </w:r>
      <w:r w:rsidR="00354655" w:rsidRPr="00C37CFC">
        <w:rPr>
          <w:rFonts w:eastAsia="Times New Roman"/>
          <w:sz w:val="27"/>
          <w:rtl/>
          <w:lang w:eastAsia="ar-SA"/>
        </w:rPr>
        <w:t xml:space="preserve">، </w:t>
      </w:r>
      <w:r w:rsidR="00A85AE1" w:rsidRPr="00C37CFC">
        <w:rPr>
          <w:rFonts w:eastAsia="Times New Roman" w:hint="cs"/>
          <w:sz w:val="27"/>
          <w:rtl/>
          <w:lang w:eastAsia="ar-SA"/>
        </w:rPr>
        <w:t>الإبداع</w:t>
      </w:r>
      <w:r w:rsidRPr="00C37CFC">
        <w:rPr>
          <w:rFonts w:eastAsia="Times New Roman"/>
          <w:sz w:val="27"/>
          <w:rtl/>
          <w:lang w:eastAsia="ar-SA"/>
        </w:rPr>
        <w:t xml:space="preserve"> </w:t>
      </w:r>
      <w:r w:rsidRPr="007D2D91">
        <w:rPr>
          <w:rFonts w:eastAsia="Times New Roman"/>
          <w:b/>
          <w:bCs/>
          <w:sz w:val="27"/>
          <w:rtl/>
          <w:lang w:eastAsia="ar-SA"/>
        </w:rPr>
        <w:t>88</w:t>
      </w:r>
      <w:r w:rsidR="00354655" w:rsidRPr="00C37CFC">
        <w:rPr>
          <w:rFonts w:eastAsia="Times New Roman"/>
          <w:sz w:val="27"/>
          <w:rtl/>
          <w:lang w:eastAsia="ar-SA"/>
        </w:rPr>
        <w:t xml:space="preserve">، </w:t>
      </w:r>
      <w:r w:rsidRPr="00C37CFC">
        <w:rPr>
          <w:rFonts w:eastAsia="Times New Roman"/>
          <w:sz w:val="27"/>
          <w:rtl/>
          <w:lang w:eastAsia="ar-SA"/>
        </w:rPr>
        <w:t xml:space="preserve">المسألة المشار إليها </w:t>
      </w:r>
      <w:r w:rsidR="00C649B1" w:rsidRPr="00C37CFC">
        <w:rPr>
          <w:rFonts w:eastAsia="Times New Roman"/>
          <w:sz w:val="27"/>
          <w:rtl/>
          <w:lang w:eastAsia="ar-SA"/>
        </w:rPr>
        <w:t>آنفًا</w:t>
      </w:r>
      <w:r w:rsidRPr="00C37CFC">
        <w:rPr>
          <w:rFonts w:eastAsia="Times New Roman"/>
          <w:sz w:val="27"/>
          <w:rtl/>
          <w:lang w:eastAsia="ar-SA"/>
        </w:rPr>
        <w:t xml:space="preserve"> فقرة </w:t>
      </w:r>
      <w:r w:rsidR="00820CA8" w:rsidRPr="00C37CFC">
        <w:rPr>
          <w:rFonts w:eastAsia="Times New Roman"/>
          <w:sz w:val="27"/>
          <w:rtl/>
          <w:lang w:eastAsia="ar-SA"/>
        </w:rPr>
        <w:t>«</w:t>
      </w:r>
      <w:r w:rsidRPr="00C37CFC">
        <w:rPr>
          <w:rFonts w:eastAsia="Times New Roman"/>
          <w:sz w:val="27"/>
          <w:rtl/>
          <w:lang w:eastAsia="ar-SA"/>
        </w:rPr>
        <w:t>ل</w:t>
      </w:r>
      <w:r w:rsidR="00820CA8" w:rsidRPr="00C37CFC">
        <w:rPr>
          <w:rFonts w:eastAsia="Times New Roman"/>
          <w:sz w:val="27"/>
          <w:rtl/>
          <w:lang w:eastAsia="ar-SA"/>
        </w:rPr>
        <w:t>»</w:t>
      </w:r>
      <w:r w:rsidR="00737B8C" w:rsidRPr="00C37CFC">
        <w:rPr>
          <w:rFonts w:eastAsia="Times New Roman"/>
          <w:sz w:val="27"/>
          <w:rtl/>
          <w:lang w:eastAsia="ar-SA"/>
        </w:rPr>
        <w:t>)</w:t>
      </w:r>
      <w:r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220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نذر الزيت وال</w:t>
      </w:r>
      <w:r w:rsidRPr="004A5D9E">
        <w:rPr>
          <w:rtl/>
        </w:rPr>
        <w:t xml:space="preserve">شمع </w:t>
      </w:r>
      <w:r w:rsidR="004A5D9E" w:rsidRPr="004A5D9E">
        <w:rPr>
          <w:rFonts w:hint="cs"/>
          <w:rtl/>
        </w:rPr>
        <w:t>لإسراج</w:t>
      </w:r>
      <w:r w:rsidR="004209F6" w:rsidRPr="004A5D9E">
        <w:rPr>
          <w:rtl/>
        </w:rPr>
        <w:t xml:space="preserve"> </w:t>
      </w:r>
      <w:r w:rsidRPr="004A5D9E">
        <w:rPr>
          <w:rtl/>
        </w:rPr>
        <w:t xml:space="preserve">قبر </w:t>
      </w:r>
      <w:r w:rsidRPr="00C37CFC">
        <w:rPr>
          <w:rFonts w:eastAsia="Times New Roman"/>
          <w:sz w:val="27"/>
          <w:rtl/>
          <w:lang w:eastAsia="ar-SA"/>
        </w:rPr>
        <w:t>أو جبل أو شجرة</w:t>
      </w:r>
      <w:r w:rsidR="005E38ED" w:rsidRPr="00C37CFC">
        <w:rPr>
          <w:rFonts w:eastAsia="Times New Roman"/>
          <w:sz w:val="27"/>
          <w:rtl/>
          <w:lang w:eastAsia="ar-SA"/>
        </w:rPr>
        <w:t xml:space="preserve">. </w:t>
      </w:r>
      <w:r w:rsidR="00B46332" w:rsidRPr="00C37CFC">
        <w:rPr>
          <w:rFonts w:eastAsia="Times New Roman"/>
          <w:sz w:val="27"/>
          <w:rtl/>
          <w:lang w:eastAsia="ar-SA"/>
        </w:rPr>
        <w:t>(</w:t>
      </w:r>
      <w:r w:rsidR="00A85AE1" w:rsidRPr="004A5D9E">
        <w:rPr>
          <w:rFonts w:eastAsia="Times New Roman" w:hint="cs"/>
          <w:sz w:val="27"/>
          <w:rtl/>
          <w:lang w:eastAsia="ar-SA"/>
        </w:rPr>
        <w:t>الإصلاح</w:t>
      </w:r>
      <w:r w:rsidR="004A5D9E">
        <w:rPr>
          <w:rFonts w:eastAsia="Times New Roman" w:hint="cs"/>
          <w:b/>
          <w:bCs/>
          <w:sz w:val="27"/>
          <w:rtl/>
          <w:lang w:eastAsia="ar-SA"/>
        </w:rPr>
        <w:t xml:space="preserve"> </w:t>
      </w:r>
      <w:r w:rsidRPr="007D2D91">
        <w:rPr>
          <w:rFonts w:eastAsia="Times New Roman"/>
          <w:b/>
          <w:bCs/>
          <w:sz w:val="27"/>
          <w:rtl/>
          <w:lang w:eastAsia="ar-SA"/>
        </w:rPr>
        <w:t>232</w:t>
      </w:r>
      <w:r w:rsidRPr="00C37CFC">
        <w:rPr>
          <w:rFonts w:eastAsia="Times New Roman"/>
          <w:sz w:val="27"/>
          <w:rtl/>
          <w:lang w:eastAsia="ar-SA"/>
        </w:rPr>
        <w:t>-</w:t>
      </w:r>
      <w:r w:rsidRPr="007D2D91">
        <w:rPr>
          <w:rFonts w:eastAsia="Times New Roman"/>
          <w:b/>
          <w:bCs/>
          <w:sz w:val="27"/>
          <w:rtl/>
          <w:lang w:eastAsia="ar-SA"/>
        </w:rPr>
        <w:t>233</w:t>
      </w:r>
      <w:r w:rsidR="004A5D9E">
        <w:rPr>
          <w:rFonts w:eastAsia="Times New Roman" w:hint="cs"/>
          <w:b/>
          <w:bCs/>
          <w:sz w:val="27"/>
          <w:rtl/>
          <w:lang w:eastAsia="ar-SA"/>
        </w:rPr>
        <w:t xml:space="preserve"> </w:t>
      </w:r>
      <w:r w:rsidRPr="004A5D9E">
        <w:rPr>
          <w:rFonts w:eastAsia="Times New Roman"/>
          <w:sz w:val="27"/>
          <w:rtl/>
          <w:lang w:eastAsia="ar-SA"/>
        </w:rPr>
        <w:t>والاقتضاء</w:t>
      </w:r>
      <w:r w:rsidRPr="00C37CFC">
        <w:rPr>
          <w:rFonts w:eastAsia="Times New Roman"/>
          <w:sz w:val="27"/>
          <w:rtl/>
          <w:lang w:eastAsia="ar-SA"/>
        </w:rPr>
        <w:t xml:space="preserve"> </w:t>
      </w:r>
      <w:r w:rsidRPr="004A5D9E">
        <w:rPr>
          <w:rFonts w:eastAsia="Times New Roman"/>
          <w:b/>
          <w:bCs/>
          <w:sz w:val="27"/>
          <w:rtl/>
          <w:lang w:eastAsia="ar-SA"/>
        </w:rPr>
        <w:t>151</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4A5D9E" w:rsidRDefault="00885635" w:rsidP="004A5D9E">
      <w:pPr>
        <w:pStyle w:val="a0"/>
        <w:rPr>
          <w:rFonts w:eastAsia="Times New Roman"/>
          <w:sz w:val="27"/>
          <w:rtl/>
          <w:lang w:eastAsia="ar-SA"/>
        </w:rPr>
      </w:pPr>
      <w:r w:rsidRPr="00A13942">
        <w:rPr>
          <w:b/>
          <w:bCs/>
          <w:sz w:val="27"/>
          <w:rtl/>
          <w:lang w:eastAsia="ar-SA"/>
        </w:rPr>
        <w:t>221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قصد أهل المدينة زيارة القبر النبوي كلما دخلوا المسجد أو خرجوا منه</w:t>
      </w:r>
      <w:r w:rsidR="005E38ED" w:rsidRPr="00C37CFC">
        <w:rPr>
          <w:rFonts w:eastAsia="Times New Roman"/>
          <w:sz w:val="27"/>
          <w:rtl/>
          <w:lang w:eastAsia="ar-SA"/>
        </w:rPr>
        <w:t>.</w:t>
      </w:r>
    </w:p>
    <w:p w:rsidR="00885635" w:rsidRPr="00C37CFC" w:rsidRDefault="00B46332" w:rsidP="004A5D9E">
      <w:pPr>
        <w:pStyle w:val="a0"/>
        <w:rPr>
          <w:rFonts w:eastAsia="Times New Roman"/>
          <w:sz w:val="27"/>
          <w:rtl/>
          <w:lang w:eastAsia="ar-SA"/>
        </w:rPr>
      </w:pPr>
      <w:r w:rsidRPr="00C37CFC">
        <w:rPr>
          <w:rFonts w:eastAsia="Times New Roman"/>
          <w:sz w:val="27"/>
          <w:rtl/>
          <w:lang w:eastAsia="ar-SA"/>
        </w:rPr>
        <w:lastRenderedPageBreak/>
        <w:t>(</w:t>
      </w:r>
      <w:r w:rsidR="00885635" w:rsidRPr="00C37CFC">
        <w:rPr>
          <w:rFonts w:eastAsia="Times New Roman"/>
          <w:sz w:val="27"/>
          <w:rtl/>
          <w:lang w:eastAsia="ar-SA"/>
        </w:rPr>
        <w:t>الرد على ال</w:t>
      </w:r>
      <w:r w:rsidR="004A5D9E">
        <w:rPr>
          <w:rFonts w:eastAsia="Times New Roman" w:hint="cs"/>
          <w:sz w:val="27"/>
          <w:rtl/>
          <w:lang w:eastAsia="ar-SA"/>
        </w:rPr>
        <w:t>أ</w:t>
      </w:r>
      <w:r w:rsidR="00885635" w:rsidRPr="00C37CFC">
        <w:rPr>
          <w:rFonts w:eastAsia="Times New Roman"/>
          <w:sz w:val="27"/>
          <w:rtl/>
          <w:lang w:eastAsia="ar-SA"/>
        </w:rPr>
        <w:t>خنائي24</w:t>
      </w:r>
      <w:r w:rsidR="00354655" w:rsidRPr="00C37CFC">
        <w:rPr>
          <w:rFonts w:eastAsia="Times New Roman"/>
          <w:sz w:val="27"/>
          <w:rtl/>
          <w:lang w:eastAsia="ar-SA"/>
        </w:rPr>
        <w:t xml:space="preserve">، </w:t>
      </w:r>
      <w:r w:rsidR="00885635" w:rsidRPr="004A5D9E">
        <w:rPr>
          <w:rFonts w:eastAsia="Times New Roman"/>
          <w:b/>
          <w:bCs/>
          <w:sz w:val="27"/>
          <w:rtl/>
          <w:lang w:eastAsia="ar-SA"/>
        </w:rPr>
        <w:t>150</w:t>
      </w:r>
      <w:r w:rsidR="00885635" w:rsidRPr="00C37CFC">
        <w:rPr>
          <w:rFonts w:eastAsia="Times New Roman"/>
          <w:sz w:val="27"/>
          <w:rtl/>
          <w:lang w:eastAsia="ar-SA"/>
        </w:rPr>
        <w:t>-</w:t>
      </w:r>
      <w:r w:rsidR="00885635" w:rsidRPr="004A5D9E">
        <w:rPr>
          <w:rFonts w:eastAsia="Times New Roman"/>
          <w:b/>
          <w:bCs/>
          <w:sz w:val="27"/>
          <w:rtl/>
          <w:lang w:eastAsia="ar-SA"/>
        </w:rPr>
        <w:t>151</w:t>
      </w:r>
      <w:r w:rsidR="00354655" w:rsidRPr="00C37CFC">
        <w:rPr>
          <w:rFonts w:eastAsia="Times New Roman"/>
          <w:sz w:val="27"/>
          <w:rtl/>
          <w:lang w:eastAsia="ar-SA"/>
        </w:rPr>
        <w:t xml:space="preserve">، </w:t>
      </w:r>
      <w:r w:rsidR="00885635" w:rsidRPr="004A5D9E">
        <w:rPr>
          <w:rFonts w:eastAsia="Times New Roman"/>
          <w:b/>
          <w:bCs/>
          <w:sz w:val="27"/>
          <w:rtl/>
          <w:lang w:eastAsia="ar-SA"/>
        </w:rPr>
        <w:t>156</w:t>
      </w:r>
      <w:r w:rsidR="00354655" w:rsidRPr="00C37CFC">
        <w:rPr>
          <w:rFonts w:eastAsia="Times New Roman"/>
          <w:sz w:val="27"/>
          <w:rtl/>
          <w:lang w:eastAsia="ar-SA"/>
        </w:rPr>
        <w:t xml:space="preserve">، </w:t>
      </w:r>
      <w:r w:rsidR="00885635" w:rsidRPr="004A5D9E">
        <w:rPr>
          <w:rFonts w:eastAsia="Times New Roman"/>
          <w:b/>
          <w:bCs/>
          <w:sz w:val="27"/>
          <w:rtl/>
          <w:lang w:eastAsia="ar-SA"/>
        </w:rPr>
        <w:t>217</w:t>
      </w:r>
      <w:r w:rsidR="00354655" w:rsidRPr="00C37CFC">
        <w:rPr>
          <w:rFonts w:eastAsia="Times New Roman"/>
          <w:sz w:val="27"/>
          <w:rtl/>
          <w:lang w:eastAsia="ar-SA"/>
        </w:rPr>
        <w:t xml:space="preserve">، </w:t>
      </w:r>
      <w:r w:rsidR="00885635" w:rsidRPr="004A5D9E">
        <w:rPr>
          <w:rFonts w:eastAsia="Times New Roman"/>
          <w:b/>
          <w:bCs/>
          <w:sz w:val="27"/>
          <w:rtl/>
          <w:lang w:eastAsia="ar-SA"/>
        </w:rPr>
        <w:t>218</w:t>
      </w:r>
      <w:r w:rsidR="00354655" w:rsidRPr="00C37CFC">
        <w:rPr>
          <w:rFonts w:eastAsia="Times New Roman"/>
          <w:sz w:val="27"/>
          <w:rtl/>
          <w:lang w:eastAsia="ar-SA"/>
        </w:rPr>
        <w:t xml:space="preserve">، </w:t>
      </w:r>
      <w:r w:rsidR="00885635" w:rsidRPr="00C37CFC">
        <w:rPr>
          <w:rFonts w:eastAsia="Times New Roman"/>
          <w:sz w:val="27"/>
          <w:rtl/>
          <w:lang w:eastAsia="ar-SA"/>
        </w:rPr>
        <w:t>الشفافي حقوق المصطفى للقاضي عياض (</w:t>
      </w:r>
      <w:r w:rsidR="00885635" w:rsidRPr="004A5D9E">
        <w:rPr>
          <w:rFonts w:eastAsia="Times New Roman"/>
          <w:b/>
          <w:bCs/>
          <w:sz w:val="27"/>
          <w:rtl/>
          <w:lang w:eastAsia="ar-SA"/>
        </w:rPr>
        <w:t>2</w:t>
      </w:r>
      <w:r w:rsidR="00885635" w:rsidRPr="00C37CFC">
        <w:rPr>
          <w:rFonts w:eastAsia="Times New Roman"/>
          <w:sz w:val="27"/>
          <w:rtl/>
          <w:lang w:eastAsia="ar-SA"/>
        </w:rPr>
        <w:t>/</w:t>
      </w:r>
      <w:r w:rsidR="00885635" w:rsidRPr="004A5D9E">
        <w:rPr>
          <w:rFonts w:eastAsia="Times New Roman"/>
          <w:b/>
          <w:bCs/>
          <w:sz w:val="27"/>
          <w:rtl/>
          <w:lang w:eastAsia="ar-SA"/>
        </w:rPr>
        <w:t>79</w:t>
      </w:r>
      <w:r w:rsidR="00885635" w:rsidRPr="00C37CFC">
        <w:rPr>
          <w:rFonts w:eastAsia="Times New Roman"/>
          <w:sz w:val="27"/>
          <w:rtl/>
          <w:lang w:eastAsia="ar-SA"/>
        </w:rPr>
        <w:t>)</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المسألة المتقدمة فقرة </w:t>
      </w:r>
      <w:r w:rsidR="00885635" w:rsidRPr="007D2D91">
        <w:rPr>
          <w:rFonts w:eastAsia="Times New Roman"/>
          <w:b/>
          <w:bCs/>
          <w:sz w:val="27"/>
          <w:rtl/>
          <w:lang w:eastAsia="ar-SA"/>
        </w:rPr>
        <w:t>10</w:t>
      </w:r>
      <w:r w:rsidR="00885635" w:rsidRPr="00C37CFC">
        <w:rPr>
          <w:rFonts w:eastAsia="Times New Roman"/>
          <w:sz w:val="27"/>
          <w:rtl/>
          <w:lang w:eastAsia="ar-SA"/>
        </w:rPr>
        <w:t>)</w:t>
      </w:r>
      <w:r w:rsidR="004A5D9E" w:rsidRPr="004A5D9E">
        <w:rPr>
          <w:rStyle w:val="Char0"/>
          <w:rFonts w:eastAsia="Times New Roman" w:cs="Arabic11 BT" w:hint="cs"/>
          <w:b/>
          <w:bCs w:val="0"/>
          <w:color w:val="000000" w:themeColor="text1"/>
          <w:sz w:val="27"/>
          <w:szCs w:val="27"/>
          <w:vertAlign w:val="superscript"/>
          <w:rtl/>
          <w:lang w:eastAsia="ar-SA" w:bidi="ar-EG"/>
        </w:rPr>
        <w:t>(</w:t>
      </w:r>
      <w:r w:rsidR="004A5D9E" w:rsidRPr="004A5D9E">
        <w:rPr>
          <w:rStyle w:val="FootnoteReference"/>
          <w:rFonts w:ascii="KFGQPC Uthman Taha Naskh" w:eastAsia="Times New Roman" w:hAnsi="KFGQPC Uthman Taha Naskh" w:cs="Arabic11 BT"/>
          <w:color w:val="000000" w:themeColor="text1"/>
          <w:sz w:val="27"/>
          <w:rtl/>
          <w:lang w:eastAsia="ar-SA" w:bidi="ar-EG"/>
        </w:rPr>
        <w:footnoteReference w:id="189"/>
      </w:r>
      <w:r w:rsidR="004A5D9E" w:rsidRPr="004A5D9E">
        <w:rPr>
          <w:rStyle w:val="Char0"/>
          <w:rFonts w:eastAsia="Times New Roman" w:cs="Arabic11 BT" w:hint="cs"/>
          <w:b/>
          <w:bCs w:val="0"/>
          <w:color w:val="000000" w:themeColor="text1"/>
          <w:sz w:val="27"/>
          <w:szCs w:val="27"/>
          <w:vertAlign w:val="superscript"/>
          <w:rtl/>
          <w:lang w:eastAsia="ar-SA" w:bidi="ar-EG"/>
        </w:rPr>
        <w:t>)</w:t>
      </w:r>
      <w:r w:rsidR="004A5D9E">
        <w:rPr>
          <w:rFonts w:eastAsia="Times New Roman" w:hint="cs"/>
          <w:sz w:val="27"/>
          <w:rtl/>
          <w:lang w:eastAsia="ar-SA"/>
        </w:rPr>
        <w:t>.</w:t>
      </w:r>
      <w:r w:rsidR="00885635" w:rsidRPr="00C37CFC">
        <w:rPr>
          <w:rFonts w:eastAsia="Times New Roman"/>
          <w:sz w:val="27"/>
          <w:rtl/>
          <w:lang w:eastAsia="ar-SA"/>
        </w:rPr>
        <w:t xml:space="preserve"> </w:t>
      </w:r>
    </w:p>
    <w:p w:rsidR="00885635" w:rsidRPr="00C37CFC" w:rsidRDefault="00885635" w:rsidP="004A5D9E">
      <w:pPr>
        <w:pStyle w:val="a0"/>
        <w:rPr>
          <w:rFonts w:eastAsia="Times New Roman"/>
          <w:sz w:val="27"/>
          <w:rtl/>
          <w:lang w:eastAsia="ar-SA"/>
        </w:rPr>
      </w:pPr>
      <w:r w:rsidRPr="00A13942">
        <w:rPr>
          <w:b/>
          <w:bCs/>
          <w:sz w:val="27"/>
          <w:rtl/>
          <w:lang w:eastAsia="ar-SA"/>
        </w:rPr>
        <w:t>222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السفر لزيارة قبره </w:t>
      </w:r>
      <w:r w:rsidR="00BC025A" w:rsidRPr="004A5D9E">
        <w:rPr>
          <w:rFonts w:eastAsia="Times New Roman" w:cs="CTraditional Arabic"/>
          <w:sz w:val="27"/>
          <w:rtl/>
          <w:lang w:eastAsia="ar-SA"/>
        </w:rPr>
        <w:t>ج</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البدعة رقم </w:t>
      </w:r>
      <w:r w:rsidRPr="007D2D91">
        <w:rPr>
          <w:rFonts w:eastAsia="Times New Roman"/>
          <w:b/>
          <w:bCs/>
          <w:sz w:val="27"/>
          <w:rtl/>
          <w:lang w:eastAsia="ar-SA"/>
        </w:rPr>
        <w:t>17</w:t>
      </w:r>
      <w:r w:rsidR="004A5D9E">
        <w:rPr>
          <w:rFonts w:eastAsia="Times New Roman" w:hint="cs"/>
          <w:b/>
          <w:bCs/>
          <w:sz w:val="27"/>
          <w:rtl/>
          <w:lang w:eastAsia="ar-SA"/>
        </w:rPr>
        <w:t>3</w:t>
      </w:r>
      <w:r w:rsidRPr="00C37CFC">
        <w:rPr>
          <w:rFonts w:eastAsia="Times New Roman"/>
          <w:sz w:val="27"/>
          <w:rtl/>
          <w:lang w:eastAsia="ar-SA"/>
        </w:rPr>
        <w:t>)</w:t>
      </w:r>
      <w:r w:rsidR="00DB57C2">
        <w:rPr>
          <w:rFonts w:eastAsia="Times New Roman"/>
          <w:sz w:val="27"/>
          <w:rtl/>
          <w:lang w:eastAsia="ar-SA"/>
        </w:rPr>
        <w:t>.</w:t>
      </w:r>
      <w:r w:rsidRPr="00C37CFC">
        <w:rPr>
          <w:rFonts w:eastAsia="Times New Roman"/>
          <w:sz w:val="27"/>
          <w:rtl/>
          <w:lang w:eastAsia="ar-SA"/>
        </w:rPr>
        <w:t xml:space="preserve"> </w:t>
      </w:r>
    </w:p>
    <w:p w:rsidR="00885635" w:rsidRDefault="00885635" w:rsidP="00C37CFC">
      <w:pPr>
        <w:pStyle w:val="a0"/>
        <w:rPr>
          <w:rFonts w:eastAsia="Times New Roman"/>
          <w:sz w:val="27"/>
          <w:rtl/>
          <w:lang w:eastAsia="ar-SA"/>
        </w:rPr>
      </w:pPr>
      <w:r w:rsidRPr="00A13942">
        <w:rPr>
          <w:b/>
          <w:bCs/>
          <w:sz w:val="27"/>
          <w:rtl/>
          <w:lang w:eastAsia="ar-SA"/>
        </w:rPr>
        <w:t>223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زيارته</w:t>
      </w:r>
      <w:r w:rsidR="00524B34" w:rsidRPr="00524B34">
        <w:rPr>
          <w:rFonts w:eastAsia="Times New Roman" w:cs="CTraditional Arabic"/>
          <w:sz w:val="27"/>
          <w:rtl/>
          <w:lang w:eastAsia="ar-SA"/>
        </w:rPr>
        <w:t xml:space="preserve"> ج </w:t>
      </w:r>
      <w:r w:rsidRPr="00C37CFC">
        <w:rPr>
          <w:rFonts w:eastAsia="Times New Roman"/>
          <w:sz w:val="27"/>
          <w:rtl/>
          <w:lang w:eastAsia="ar-SA"/>
        </w:rPr>
        <w:t>في شهر رجب</w:t>
      </w:r>
      <w:r w:rsidR="005E38ED" w:rsidRPr="00C37CFC">
        <w:rPr>
          <w:rFonts w:eastAsia="Times New Roman"/>
          <w:sz w:val="27"/>
          <w:rtl/>
          <w:lang w:eastAsia="ar-SA"/>
        </w:rPr>
        <w:t xml:space="preserve">. </w:t>
      </w:r>
    </w:p>
    <w:p w:rsidR="00C01966" w:rsidRPr="00C37CFC" w:rsidRDefault="00C01966" w:rsidP="00C01966">
      <w:pPr>
        <w:pStyle w:val="3"/>
        <w:rPr>
          <w:rtl/>
          <w:lang w:eastAsia="ar-SA"/>
        </w:rPr>
      </w:pPr>
      <w:bookmarkStart w:id="95" w:name="_Toc459959368"/>
      <w:r>
        <w:rPr>
          <w:rFonts w:hint="cs"/>
          <w:rtl/>
          <w:lang w:eastAsia="ar-SA"/>
        </w:rPr>
        <w:t>[</w:t>
      </w:r>
      <w:r w:rsidRPr="00C01966">
        <w:rPr>
          <w:rFonts w:hint="cs"/>
          <w:rtl/>
          <w:lang w:eastAsia="ar-SA"/>
        </w:rPr>
        <w:t>التوجه</w:t>
      </w:r>
      <w:r w:rsidRPr="00C01966">
        <w:rPr>
          <w:rtl/>
          <w:lang w:eastAsia="ar-SA"/>
        </w:rPr>
        <w:t xml:space="preserve"> </w:t>
      </w:r>
      <w:r w:rsidRPr="00C01966">
        <w:rPr>
          <w:rFonts w:hint="cs"/>
          <w:rtl/>
          <w:lang w:eastAsia="ar-SA"/>
        </w:rPr>
        <w:t>إلى</w:t>
      </w:r>
      <w:r w:rsidRPr="00C01966">
        <w:rPr>
          <w:rtl/>
          <w:lang w:eastAsia="ar-SA"/>
        </w:rPr>
        <w:t xml:space="preserve"> </w:t>
      </w:r>
      <w:r w:rsidRPr="00C01966">
        <w:rPr>
          <w:rFonts w:hint="cs"/>
          <w:rtl/>
          <w:lang w:eastAsia="ar-SA"/>
        </w:rPr>
        <w:t>جهة</w:t>
      </w:r>
      <w:r w:rsidRPr="00C01966">
        <w:rPr>
          <w:rtl/>
          <w:lang w:eastAsia="ar-SA"/>
        </w:rPr>
        <w:t xml:space="preserve"> </w:t>
      </w:r>
      <w:r w:rsidRPr="00C01966">
        <w:rPr>
          <w:rFonts w:hint="cs"/>
          <w:rtl/>
          <w:lang w:eastAsia="ar-SA"/>
        </w:rPr>
        <w:t>القبر</w:t>
      </w:r>
      <w:r w:rsidRPr="00C01966">
        <w:rPr>
          <w:rtl/>
          <w:lang w:eastAsia="ar-SA"/>
        </w:rPr>
        <w:t xml:space="preserve"> </w:t>
      </w:r>
      <w:r w:rsidRPr="00C01966">
        <w:rPr>
          <w:rFonts w:hint="cs"/>
          <w:rtl/>
          <w:lang w:eastAsia="ar-SA"/>
        </w:rPr>
        <w:t>الشريف</w:t>
      </w:r>
      <w:r w:rsidRPr="00C01966">
        <w:rPr>
          <w:rtl/>
          <w:lang w:eastAsia="ar-SA"/>
        </w:rPr>
        <w:t xml:space="preserve"> </w:t>
      </w:r>
      <w:r w:rsidRPr="00C01966">
        <w:rPr>
          <w:rFonts w:hint="cs"/>
          <w:rtl/>
          <w:lang w:eastAsia="ar-SA"/>
        </w:rPr>
        <w:t>عند</w:t>
      </w:r>
      <w:r w:rsidRPr="00C01966">
        <w:rPr>
          <w:rtl/>
          <w:lang w:eastAsia="ar-SA"/>
        </w:rPr>
        <w:t xml:space="preserve"> </w:t>
      </w:r>
      <w:r w:rsidRPr="00C01966">
        <w:rPr>
          <w:rFonts w:hint="cs"/>
          <w:rtl/>
          <w:lang w:eastAsia="ar-SA"/>
        </w:rPr>
        <w:t>دخول</w:t>
      </w:r>
      <w:r w:rsidRPr="00C01966">
        <w:rPr>
          <w:rtl/>
          <w:lang w:eastAsia="ar-SA"/>
        </w:rPr>
        <w:t xml:space="preserve"> </w:t>
      </w:r>
      <w:r w:rsidRPr="00C01966">
        <w:rPr>
          <w:rFonts w:hint="cs"/>
          <w:rtl/>
          <w:lang w:eastAsia="ar-SA"/>
        </w:rPr>
        <w:t>المسجد</w:t>
      </w:r>
      <w:r w:rsidRPr="00C01966">
        <w:rPr>
          <w:rtl/>
          <w:lang w:eastAsia="ar-SA"/>
        </w:rPr>
        <w:t xml:space="preserve"> </w:t>
      </w:r>
      <w:r w:rsidRPr="00C01966">
        <w:rPr>
          <w:rFonts w:hint="cs"/>
          <w:rtl/>
          <w:lang w:eastAsia="ar-SA"/>
        </w:rPr>
        <w:t>والقيام</w:t>
      </w:r>
      <w:r w:rsidRPr="00C01966">
        <w:rPr>
          <w:rtl/>
          <w:lang w:eastAsia="ar-SA"/>
        </w:rPr>
        <w:t xml:space="preserve"> </w:t>
      </w:r>
      <w:r w:rsidRPr="00C01966">
        <w:rPr>
          <w:rFonts w:hint="cs"/>
          <w:rtl/>
          <w:lang w:eastAsia="ar-SA"/>
        </w:rPr>
        <w:t>فيه</w:t>
      </w:r>
      <w:r w:rsidRPr="00C01966">
        <w:rPr>
          <w:rtl/>
          <w:lang w:eastAsia="ar-SA"/>
        </w:rPr>
        <w:t xml:space="preserve"> </w:t>
      </w:r>
      <w:r w:rsidRPr="00C01966">
        <w:rPr>
          <w:rFonts w:hint="cs"/>
          <w:rtl/>
          <w:lang w:eastAsia="ar-SA"/>
        </w:rPr>
        <w:t>بعيدًا</w:t>
      </w:r>
      <w:r>
        <w:rPr>
          <w:rFonts w:hint="cs"/>
          <w:rtl/>
          <w:lang w:eastAsia="ar-SA"/>
        </w:rPr>
        <w:t>]</w:t>
      </w:r>
      <w:bookmarkEnd w:id="95"/>
    </w:p>
    <w:p w:rsidR="00885635" w:rsidRPr="00C37CFC" w:rsidRDefault="00885635" w:rsidP="004A5D9E">
      <w:pPr>
        <w:pStyle w:val="a0"/>
        <w:rPr>
          <w:rFonts w:eastAsia="Times New Roman"/>
          <w:sz w:val="27"/>
          <w:rtl/>
          <w:lang w:eastAsia="ar-SA"/>
        </w:rPr>
      </w:pPr>
      <w:r w:rsidRPr="00A13942">
        <w:rPr>
          <w:b/>
          <w:bCs/>
          <w:sz w:val="27"/>
          <w:rtl/>
          <w:lang w:eastAsia="ar-SA"/>
        </w:rPr>
        <w:t>224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التوجه إلى جهة القبر الشريف عند دخول المسجد والقيام فيه بعيد</w:t>
      </w:r>
      <w:r w:rsidR="004A5D9E">
        <w:rPr>
          <w:rFonts w:eastAsia="Times New Roman" w:hint="cs"/>
          <w:sz w:val="27"/>
          <w:rtl/>
          <w:lang w:eastAsia="ar-SA"/>
        </w:rPr>
        <w:t>ً</w:t>
      </w:r>
      <w:r w:rsidRPr="00C37CFC">
        <w:rPr>
          <w:rFonts w:eastAsia="Times New Roman"/>
          <w:sz w:val="27"/>
          <w:rtl/>
          <w:lang w:eastAsia="ar-SA"/>
        </w:rPr>
        <w:t>ا عن القبر بغاية الخشوع واضع</w:t>
      </w:r>
      <w:r w:rsidR="004A5D9E">
        <w:rPr>
          <w:rFonts w:eastAsia="Times New Roman" w:hint="cs"/>
          <w:sz w:val="27"/>
          <w:rtl/>
          <w:lang w:eastAsia="ar-SA"/>
        </w:rPr>
        <w:t>ً</w:t>
      </w:r>
      <w:r w:rsidRPr="00C37CFC">
        <w:rPr>
          <w:rFonts w:eastAsia="Times New Roman"/>
          <w:sz w:val="27"/>
          <w:rtl/>
          <w:lang w:eastAsia="ar-SA"/>
        </w:rPr>
        <w:t>ا يمينه على يساره كأنه في الصلاة</w:t>
      </w:r>
      <w:r w:rsidR="00CB7629" w:rsidRPr="00C37CFC">
        <w:rPr>
          <w:rFonts w:eastAsia="Times New Roman"/>
          <w:sz w:val="27"/>
          <w:rtl/>
          <w:lang w:eastAsia="ar-SA"/>
        </w:rPr>
        <w:t>!</w:t>
      </w:r>
      <w:r w:rsidR="004A5D9E">
        <w:rPr>
          <w:rFonts w:eastAsia="Times New Roman" w:hint="cs"/>
          <w:sz w:val="27"/>
          <w:rtl/>
          <w:lang w:eastAsia="ar-SA"/>
        </w:rPr>
        <w:t xml:space="preserve"> </w:t>
      </w:r>
      <w:r w:rsidR="004A5D9E" w:rsidRPr="004A5D9E">
        <w:rPr>
          <w:rStyle w:val="Char0"/>
          <w:rFonts w:eastAsia="Times New Roman" w:cs="Arabic11 BT" w:hint="cs"/>
          <w:b/>
          <w:bCs w:val="0"/>
          <w:color w:val="000000" w:themeColor="text1"/>
          <w:sz w:val="27"/>
          <w:szCs w:val="27"/>
          <w:vertAlign w:val="superscript"/>
          <w:rtl/>
          <w:lang w:eastAsia="ar-SA" w:bidi="ar-EG"/>
        </w:rPr>
        <w:t>(</w:t>
      </w:r>
      <w:r w:rsidR="004A5D9E" w:rsidRPr="004A5D9E">
        <w:rPr>
          <w:rStyle w:val="FootnoteReference"/>
          <w:rFonts w:ascii="KFGQPC Uthman Taha Naskh" w:eastAsia="Times New Roman" w:hAnsi="KFGQPC Uthman Taha Naskh" w:cs="Arabic11 BT"/>
          <w:color w:val="000000" w:themeColor="text1"/>
          <w:sz w:val="27"/>
          <w:rtl/>
          <w:lang w:eastAsia="ar-SA" w:bidi="ar-EG"/>
        </w:rPr>
        <w:footnoteReference w:id="190"/>
      </w:r>
      <w:r w:rsidR="004A5D9E" w:rsidRPr="004A5D9E">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انظر البدعة </w:t>
      </w:r>
      <w:r w:rsidRPr="007D2D91">
        <w:rPr>
          <w:rFonts w:eastAsia="Times New Roman"/>
          <w:b/>
          <w:bCs/>
          <w:sz w:val="27"/>
          <w:rtl/>
          <w:lang w:eastAsia="ar-SA"/>
        </w:rPr>
        <w:t>194</w:t>
      </w:r>
      <w:r w:rsidR="00737B8C" w:rsidRPr="00C37CFC">
        <w:rPr>
          <w:rFonts w:eastAsia="Times New Roman"/>
          <w:sz w:val="27"/>
          <w:rtl/>
          <w:lang w:eastAsia="ar-SA"/>
        </w:rPr>
        <w:t>)</w:t>
      </w:r>
      <w:r w:rsidRPr="00C37CFC">
        <w:rPr>
          <w:rFonts w:eastAsia="Times New Roman"/>
          <w:sz w:val="27"/>
          <w:rtl/>
          <w:lang w:eastAsia="ar-SA"/>
        </w:rPr>
        <w:t xml:space="preserve"> </w:t>
      </w:r>
    </w:p>
    <w:p w:rsidR="00C01966" w:rsidRDefault="00885635" w:rsidP="00C01966">
      <w:pPr>
        <w:pStyle w:val="a0"/>
        <w:spacing w:line="240" w:lineRule="auto"/>
        <w:rPr>
          <w:rFonts w:eastAsia="Times New Roman"/>
          <w:sz w:val="27"/>
          <w:rtl/>
          <w:lang w:eastAsia="ar-SA"/>
        </w:rPr>
      </w:pPr>
      <w:r w:rsidRPr="00A13942">
        <w:rPr>
          <w:b/>
          <w:bCs/>
          <w:sz w:val="27"/>
          <w:rtl/>
          <w:lang w:eastAsia="ar-SA"/>
        </w:rPr>
        <w:t>225</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سؤاله</w:t>
      </w:r>
      <w:r w:rsidR="00524B34" w:rsidRPr="00524B34">
        <w:rPr>
          <w:rFonts w:eastAsia="Times New Roman" w:cs="CTraditional Arabic"/>
          <w:sz w:val="27"/>
          <w:rtl/>
          <w:lang w:eastAsia="ar-SA"/>
        </w:rPr>
        <w:t xml:space="preserve"> ج </w:t>
      </w:r>
      <w:r w:rsidRPr="00C37CFC">
        <w:rPr>
          <w:rFonts w:eastAsia="Times New Roman"/>
          <w:sz w:val="27"/>
          <w:rtl/>
          <w:lang w:eastAsia="ar-SA"/>
        </w:rPr>
        <w:t xml:space="preserve">الاستغفار وقراءة آية </w:t>
      </w:r>
      <w:r w:rsidR="00C01966">
        <w:rPr>
          <w:rFonts w:eastAsia="Times New Roman" w:cs="Traditional Arabic"/>
          <w:color w:val="A80000"/>
          <w:sz w:val="27"/>
          <w:szCs w:val="28"/>
          <w:shd w:val="clear" w:color="auto" w:fill="FFFFFF"/>
          <w:rtl/>
          <w:lang w:eastAsia="ar-SA"/>
        </w:rPr>
        <w:t>﴿</w:t>
      </w:r>
      <w:r w:rsidR="00C01966">
        <w:rPr>
          <w:rFonts w:eastAsia="Times New Roman" w:cs="KFGQPC Uthmanic Script HAFS"/>
          <w:color w:val="A80000"/>
          <w:sz w:val="27"/>
          <w:szCs w:val="28"/>
          <w:shd w:val="clear" w:color="auto" w:fill="FFFFFF"/>
          <w:rtl/>
          <w:lang w:eastAsia="ar-SA"/>
        </w:rPr>
        <w:t>وَلَوْ أَنَّهُمْ إِذْ ظَلَمُوا أَنْفُسَهُمْ</w:t>
      </w:r>
      <w:r w:rsidR="00C01966">
        <w:rPr>
          <w:rFonts w:eastAsia="Times New Roman" w:cs="Traditional Arabic"/>
          <w:color w:val="A80000"/>
          <w:sz w:val="27"/>
          <w:szCs w:val="28"/>
          <w:shd w:val="clear" w:color="auto" w:fill="FFFFFF"/>
          <w:rtl/>
          <w:lang w:eastAsia="ar-SA"/>
        </w:rPr>
        <w:t>﴾</w:t>
      </w:r>
      <w:r w:rsidR="00C01966">
        <w:rPr>
          <w:rFonts w:eastAsia="Times New Roman" w:cs="KFGQPC Uthmanic Script HAFS"/>
          <w:color w:val="A80000"/>
          <w:sz w:val="27"/>
          <w:szCs w:val="28"/>
          <w:shd w:val="clear" w:color="auto" w:fill="FFFFFF"/>
          <w:rtl/>
          <w:lang w:eastAsia="ar-SA"/>
        </w:rPr>
        <w:t xml:space="preserve"> </w:t>
      </w:r>
      <w:r w:rsidR="009C2548" w:rsidRPr="00C37CFC">
        <w:rPr>
          <w:rFonts w:eastAsia="Times New Roman"/>
          <w:sz w:val="27"/>
          <w:rtl/>
          <w:lang w:eastAsia="ar-SA"/>
        </w:rPr>
        <w:t>الآية</w:t>
      </w:r>
      <w:r w:rsidR="005E38ED" w:rsidRPr="00C37CFC">
        <w:rPr>
          <w:rFonts w:eastAsia="Times New Roman"/>
          <w:sz w:val="27"/>
          <w:rtl/>
          <w:lang w:eastAsia="ar-SA"/>
        </w:rPr>
        <w:t xml:space="preserve">. </w:t>
      </w:r>
    </w:p>
    <w:p w:rsidR="00885635" w:rsidRPr="00C37CFC" w:rsidRDefault="00B46332" w:rsidP="00C01966">
      <w:pPr>
        <w:pStyle w:val="a0"/>
        <w:spacing w:line="240" w:lineRule="auto"/>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الرد على ال</w:t>
      </w:r>
      <w:r w:rsidR="00C01966">
        <w:rPr>
          <w:rFonts w:eastAsia="Times New Roman" w:hint="cs"/>
          <w:sz w:val="27"/>
          <w:rtl/>
          <w:lang w:eastAsia="ar-SA"/>
        </w:rPr>
        <w:t>أ</w:t>
      </w:r>
      <w:r w:rsidR="00885635" w:rsidRPr="00C37CFC">
        <w:rPr>
          <w:rFonts w:eastAsia="Times New Roman"/>
          <w:sz w:val="27"/>
          <w:rtl/>
          <w:lang w:eastAsia="ar-SA"/>
        </w:rPr>
        <w:t xml:space="preserve">خنائي </w:t>
      </w:r>
      <w:r w:rsidR="00885635" w:rsidRPr="007D2D91">
        <w:rPr>
          <w:rFonts w:eastAsia="Times New Roman"/>
          <w:b/>
          <w:bCs/>
          <w:sz w:val="27"/>
          <w:rtl/>
          <w:lang w:eastAsia="ar-SA"/>
        </w:rPr>
        <w:t>164</w:t>
      </w:r>
      <w:r w:rsidR="00354655" w:rsidRPr="00C37CFC">
        <w:rPr>
          <w:rFonts w:eastAsia="Times New Roman"/>
          <w:sz w:val="27"/>
          <w:rtl/>
          <w:lang w:eastAsia="ar-SA"/>
        </w:rPr>
        <w:t xml:space="preserve">، </w:t>
      </w:r>
      <w:r w:rsidR="00885635" w:rsidRPr="007D2D91">
        <w:rPr>
          <w:rFonts w:eastAsia="Times New Roman"/>
          <w:b/>
          <w:bCs/>
          <w:sz w:val="27"/>
          <w:rtl/>
          <w:lang w:eastAsia="ar-SA"/>
        </w:rPr>
        <w:t>165</w:t>
      </w:r>
      <w:r w:rsidR="00354655" w:rsidRPr="00C37CFC">
        <w:rPr>
          <w:rFonts w:eastAsia="Times New Roman"/>
          <w:sz w:val="27"/>
          <w:rtl/>
          <w:lang w:eastAsia="ar-SA"/>
        </w:rPr>
        <w:t xml:space="preserve">، </w:t>
      </w:r>
      <w:r w:rsidR="00885635" w:rsidRPr="007D2D91">
        <w:rPr>
          <w:rFonts w:eastAsia="Times New Roman"/>
          <w:b/>
          <w:bCs/>
          <w:sz w:val="27"/>
          <w:rtl/>
          <w:lang w:eastAsia="ar-SA"/>
        </w:rPr>
        <w:t>216</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السنن </w:t>
      </w:r>
      <w:r w:rsidR="00885635" w:rsidRPr="007D2D91">
        <w:rPr>
          <w:rFonts w:eastAsia="Times New Roman"/>
          <w:b/>
          <w:bCs/>
          <w:sz w:val="27"/>
          <w:rtl/>
          <w:lang w:eastAsia="ar-SA"/>
        </w:rPr>
        <w:t>68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01966">
      <w:pPr>
        <w:pStyle w:val="a0"/>
        <w:rPr>
          <w:rFonts w:eastAsia="Times New Roman"/>
          <w:sz w:val="27"/>
          <w:rtl/>
          <w:lang w:eastAsia="ar-SA"/>
        </w:rPr>
      </w:pPr>
      <w:r w:rsidRPr="00A13942">
        <w:rPr>
          <w:b/>
          <w:bCs/>
          <w:sz w:val="27"/>
          <w:rtl/>
          <w:lang w:eastAsia="ar-SA"/>
        </w:rPr>
        <w:t>226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التوسل به </w:t>
      </w:r>
      <w:r w:rsidR="00BC025A" w:rsidRPr="00C01966">
        <w:rPr>
          <w:rFonts w:eastAsia="Times New Roman" w:cs="CTraditional Arabic"/>
          <w:sz w:val="27"/>
          <w:rtl/>
          <w:lang w:eastAsia="ar-SA"/>
        </w:rPr>
        <w:t>ج</w:t>
      </w:r>
      <w:r w:rsidR="005E38ED" w:rsidRPr="00C37CFC">
        <w:rPr>
          <w:rFonts w:eastAsia="Times New Roman"/>
          <w:sz w:val="27"/>
          <w:rtl/>
          <w:lang w:eastAsia="ar-SA"/>
        </w:rPr>
        <w:t xml:space="preserve">. </w:t>
      </w:r>
      <w:r w:rsidR="00C01966">
        <w:rPr>
          <w:rFonts w:eastAsia="Times New Roman" w:hint="cs"/>
          <w:sz w:val="27"/>
          <w:rtl/>
          <w:lang w:eastAsia="ar-SA"/>
        </w:rPr>
        <w:t>ا</w:t>
      </w:r>
      <w:r w:rsidRPr="00C37CFC">
        <w:rPr>
          <w:rFonts w:eastAsia="Times New Roman"/>
          <w:sz w:val="27"/>
          <w:rtl/>
          <w:lang w:eastAsia="ar-SA"/>
        </w:rPr>
        <w:t xml:space="preserve">نظر البدع </w:t>
      </w:r>
      <w:r w:rsidRPr="007D2D91">
        <w:rPr>
          <w:rFonts w:eastAsia="Times New Roman"/>
          <w:b/>
          <w:bCs/>
          <w:sz w:val="27"/>
          <w:rtl/>
          <w:lang w:eastAsia="ar-SA"/>
        </w:rPr>
        <w:t>200</w:t>
      </w:r>
      <w:r w:rsidR="007E24D3" w:rsidRPr="00C37CFC">
        <w:rPr>
          <w:rFonts w:eastAsia="Times New Roman"/>
          <w:sz w:val="27"/>
          <w:rtl/>
          <w:lang w:eastAsia="ar-SA"/>
        </w:rPr>
        <w:t>-</w:t>
      </w:r>
      <w:r w:rsidRPr="007D2D91">
        <w:rPr>
          <w:rFonts w:eastAsia="Times New Roman"/>
          <w:b/>
          <w:bCs/>
          <w:sz w:val="27"/>
          <w:rtl/>
          <w:lang w:eastAsia="ar-SA"/>
        </w:rPr>
        <w:t>203</w:t>
      </w:r>
      <w:r w:rsidRPr="00C37CFC">
        <w:rPr>
          <w:rFonts w:eastAsia="Times New Roman"/>
          <w:sz w:val="27"/>
          <w:rtl/>
          <w:lang w:eastAsia="ar-SA"/>
        </w:rPr>
        <w:t xml:space="preserve"> </w:t>
      </w:r>
    </w:p>
    <w:p w:rsidR="00885635" w:rsidRPr="00C37CFC" w:rsidRDefault="00885635" w:rsidP="00C01966">
      <w:pPr>
        <w:pStyle w:val="a0"/>
        <w:rPr>
          <w:rFonts w:eastAsia="Times New Roman"/>
          <w:sz w:val="27"/>
          <w:rtl/>
          <w:lang w:eastAsia="ar-SA"/>
        </w:rPr>
      </w:pPr>
      <w:r w:rsidRPr="00A13942">
        <w:rPr>
          <w:b/>
          <w:bCs/>
          <w:sz w:val="27"/>
          <w:rtl/>
          <w:lang w:eastAsia="ar-SA"/>
        </w:rPr>
        <w:t>227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w:t>
      </w:r>
      <w:r w:rsidR="00C01966">
        <w:rPr>
          <w:rFonts w:eastAsia="Times New Roman" w:hint="cs"/>
          <w:sz w:val="27"/>
          <w:rtl/>
          <w:lang w:eastAsia="ar-SA"/>
        </w:rPr>
        <w:t>إ</w:t>
      </w:r>
      <w:r w:rsidRPr="00C37CFC">
        <w:rPr>
          <w:rFonts w:eastAsia="Times New Roman"/>
          <w:sz w:val="27"/>
          <w:rtl/>
          <w:lang w:eastAsia="ar-SA"/>
        </w:rPr>
        <w:t>قسام به على الله تعالى</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228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الاستغاثة به من دون الله تعالى</w:t>
      </w:r>
      <w:r w:rsidR="005E38ED" w:rsidRPr="00C37CFC">
        <w:rPr>
          <w:rFonts w:eastAsia="Times New Roman"/>
          <w:sz w:val="27"/>
          <w:rtl/>
          <w:lang w:eastAsia="ar-SA"/>
        </w:rPr>
        <w:t xml:space="preserve">. </w:t>
      </w:r>
    </w:p>
    <w:p w:rsidR="00C01966" w:rsidRDefault="00885635" w:rsidP="00C37CFC">
      <w:pPr>
        <w:pStyle w:val="a0"/>
        <w:rPr>
          <w:rFonts w:eastAsia="Times New Roman"/>
          <w:sz w:val="27"/>
          <w:rtl/>
          <w:lang w:eastAsia="ar-SA"/>
        </w:rPr>
      </w:pPr>
      <w:r w:rsidRPr="00A13942">
        <w:rPr>
          <w:b/>
          <w:bCs/>
          <w:sz w:val="27"/>
          <w:rtl/>
          <w:lang w:eastAsia="ar-SA"/>
        </w:rPr>
        <w:t>229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قطعهم شعورهم ورميها في القنديل الكبير القريب من التربة النبوية</w:t>
      </w:r>
      <w:r w:rsidR="005E38ED" w:rsidRPr="00C37CFC">
        <w:rPr>
          <w:rFonts w:eastAsia="Times New Roman"/>
          <w:sz w:val="27"/>
          <w:rtl/>
          <w:lang w:eastAsia="ar-SA"/>
        </w:rPr>
        <w:t xml:space="preserve">. </w:t>
      </w:r>
    </w:p>
    <w:p w:rsidR="00885635" w:rsidRPr="00C37CFC" w:rsidRDefault="00B46332" w:rsidP="00C37CFC">
      <w:pPr>
        <w:pStyle w:val="a0"/>
        <w:rPr>
          <w:rFonts w:eastAsia="Times New Roman"/>
          <w:sz w:val="27"/>
          <w:rtl/>
          <w:lang w:eastAsia="ar-SA"/>
        </w:rPr>
      </w:pPr>
      <w:r w:rsidRPr="00C37CFC">
        <w:rPr>
          <w:rFonts w:eastAsia="Times New Roman"/>
          <w:sz w:val="27"/>
          <w:rtl/>
          <w:lang w:eastAsia="ar-SA"/>
        </w:rPr>
        <w:t>(</w:t>
      </w:r>
      <w:r w:rsidR="004719A2" w:rsidRPr="00C37CFC">
        <w:rPr>
          <w:rFonts w:eastAsia="Times New Roman" w:hint="cs"/>
          <w:sz w:val="27"/>
          <w:rtl/>
          <w:lang w:eastAsia="ar-SA"/>
        </w:rPr>
        <w:t>الإبداع</w:t>
      </w:r>
      <w:r w:rsidR="00885635" w:rsidRPr="00C37CFC">
        <w:rPr>
          <w:rFonts w:eastAsia="Times New Roman"/>
          <w:sz w:val="27"/>
          <w:rtl/>
          <w:lang w:eastAsia="ar-SA"/>
        </w:rPr>
        <w:t xml:space="preserve"> في مضار الابتداع </w:t>
      </w:r>
      <w:r w:rsidR="00885635" w:rsidRPr="00C01966">
        <w:rPr>
          <w:rFonts w:eastAsia="Times New Roman"/>
          <w:b/>
          <w:bCs/>
          <w:sz w:val="27"/>
          <w:rtl/>
          <w:lang w:eastAsia="ar-SA"/>
        </w:rPr>
        <w:t>166</w:t>
      </w:r>
      <w:r w:rsidR="00354655" w:rsidRPr="00C37CFC">
        <w:rPr>
          <w:rFonts w:eastAsia="Times New Roman"/>
          <w:sz w:val="27"/>
          <w:rtl/>
          <w:lang w:eastAsia="ar-SA"/>
        </w:rPr>
        <w:t xml:space="preserve">، </w:t>
      </w:r>
      <w:r w:rsidR="00885635" w:rsidRPr="00C37CFC">
        <w:rPr>
          <w:rFonts w:eastAsia="Times New Roman"/>
          <w:sz w:val="27"/>
          <w:rtl/>
          <w:lang w:eastAsia="ar-SA"/>
        </w:rPr>
        <w:t xml:space="preserve">الباعث </w:t>
      </w:r>
      <w:r w:rsidR="00885635" w:rsidRPr="00C01966">
        <w:rPr>
          <w:rFonts w:eastAsia="Times New Roman"/>
          <w:b/>
          <w:bCs/>
          <w:sz w:val="27"/>
          <w:rtl/>
          <w:lang w:eastAsia="ar-SA"/>
        </w:rPr>
        <w:t>70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01966">
      <w:pPr>
        <w:pStyle w:val="a0"/>
        <w:rPr>
          <w:rFonts w:eastAsia="Times New Roman"/>
          <w:sz w:val="27"/>
          <w:rtl/>
          <w:lang w:eastAsia="ar-SA"/>
        </w:rPr>
      </w:pPr>
      <w:r w:rsidRPr="00A13942">
        <w:rPr>
          <w:b/>
          <w:bCs/>
          <w:sz w:val="27"/>
          <w:rtl/>
          <w:lang w:eastAsia="ar-SA"/>
        </w:rPr>
        <w:t>230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التمسح بالقبر الشريف</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 xml:space="preserve">المدخل </w:t>
      </w:r>
      <w:r w:rsidRPr="00C01966">
        <w:rPr>
          <w:rFonts w:eastAsia="Times New Roman"/>
          <w:b/>
          <w:bCs/>
          <w:sz w:val="27"/>
          <w:rtl/>
          <w:lang w:eastAsia="ar-SA"/>
        </w:rPr>
        <w:t>1</w:t>
      </w:r>
      <w:r w:rsidR="009E7C0B" w:rsidRPr="00C37CFC">
        <w:rPr>
          <w:rFonts w:eastAsia="Times New Roman"/>
          <w:sz w:val="27"/>
          <w:rtl/>
          <w:lang w:eastAsia="ar-SA"/>
        </w:rPr>
        <w:t>/</w:t>
      </w:r>
      <w:r w:rsidRPr="00C01966">
        <w:rPr>
          <w:rFonts w:eastAsia="Times New Roman"/>
          <w:b/>
          <w:bCs/>
          <w:sz w:val="27"/>
          <w:rtl/>
          <w:lang w:eastAsia="ar-SA"/>
        </w:rPr>
        <w:t>263</w:t>
      </w:r>
      <w:r w:rsidRPr="00C37CFC">
        <w:rPr>
          <w:rFonts w:eastAsia="Times New Roman"/>
          <w:sz w:val="27"/>
          <w:rtl/>
          <w:lang w:eastAsia="ar-SA"/>
        </w:rPr>
        <w:t xml:space="preserve"> السنن </w:t>
      </w:r>
      <w:r w:rsidRPr="00C01966">
        <w:rPr>
          <w:rFonts w:eastAsia="Times New Roman"/>
          <w:b/>
          <w:bCs/>
          <w:sz w:val="27"/>
          <w:rtl/>
          <w:lang w:eastAsia="ar-SA"/>
        </w:rPr>
        <w:t>69</w:t>
      </w:r>
      <w:r w:rsidR="00354655" w:rsidRPr="00C37CFC">
        <w:rPr>
          <w:rFonts w:eastAsia="Times New Roman"/>
          <w:sz w:val="27"/>
          <w:rtl/>
          <w:lang w:eastAsia="ar-SA"/>
        </w:rPr>
        <w:t xml:space="preserve">، </w:t>
      </w:r>
      <w:r w:rsidRPr="00C37CFC">
        <w:rPr>
          <w:rFonts w:eastAsia="Times New Roman"/>
          <w:sz w:val="27"/>
          <w:rtl/>
          <w:lang w:eastAsia="ar-SA"/>
        </w:rPr>
        <w:t>ال</w:t>
      </w:r>
      <w:r w:rsidR="00C01966">
        <w:rPr>
          <w:rFonts w:eastAsia="Times New Roman" w:hint="cs"/>
          <w:sz w:val="27"/>
          <w:rtl/>
          <w:lang w:eastAsia="ar-SA"/>
        </w:rPr>
        <w:t>إ</w:t>
      </w:r>
      <w:r w:rsidRPr="00C37CFC">
        <w:rPr>
          <w:rFonts w:eastAsia="Times New Roman"/>
          <w:sz w:val="27"/>
          <w:rtl/>
          <w:lang w:eastAsia="ar-SA"/>
        </w:rPr>
        <w:t xml:space="preserve">بداع </w:t>
      </w:r>
      <w:r w:rsidRPr="00C01966">
        <w:rPr>
          <w:rFonts w:eastAsia="Times New Roman"/>
          <w:b/>
          <w:bCs/>
          <w:sz w:val="27"/>
          <w:rtl/>
          <w:lang w:eastAsia="ar-SA"/>
        </w:rPr>
        <w:t>166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231</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تقبيله</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منهما</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01966">
      <w:pPr>
        <w:pStyle w:val="a0"/>
        <w:rPr>
          <w:rFonts w:eastAsia="Times New Roman"/>
          <w:sz w:val="27"/>
          <w:rtl/>
          <w:lang w:eastAsia="ar-SA"/>
        </w:rPr>
      </w:pPr>
      <w:r w:rsidRPr="00A13942">
        <w:rPr>
          <w:b/>
          <w:bCs/>
          <w:sz w:val="27"/>
          <w:rtl/>
          <w:lang w:eastAsia="ar-SA"/>
        </w:rPr>
        <w:t>232</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 xml:space="preserve">الطواف به </w:t>
      </w:r>
      <w:r w:rsidR="00B46332" w:rsidRPr="00C37CFC">
        <w:rPr>
          <w:rFonts w:eastAsia="Times New Roman"/>
          <w:sz w:val="27"/>
          <w:rtl/>
          <w:lang w:eastAsia="ar-SA"/>
        </w:rPr>
        <w:t>(</w:t>
      </w:r>
      <w:r w:rsidRPr="00C37CFC">
        <w:rPr>
          <w:rFonts w:eastAsia="Times New Roman"/>
          <w:sz w:val="27"/>
          <w:rtl/>
          <w:lang w:eastAsia="ar-SA"/>
        </w:rPr>
        <w:t>مجموعة الرسائل الكبرى</w:t>
      </w:r>
      <w:r w:rsidRPr="007D2D91">
        <w:rPr>
          <w:rFonts w:eastAsia="Times New Roman"/>
          <w:b/>
          <w:bCs/>
          <w:sz w:val="27"/>
          <w:rtl/>
          <w:lang w:eastAsia="ar-SA"/>
        </w:rPr>
        <w:t>2</w:t>
      </w:r>
      <w:r w:rsidRPr="00C37CFC">
        <w:rPr>
          <w:rFonts w:eastAsia="Times New Roman"/>
          <w:sz w:val="27"/>
          <w:rtl/>
          <w:lang w:eastAsia="ar-SA"/>
        </w:rPr>
        <w:t>/</w:t>
      </w:r>
      <w:r w:rsidRPr="007D2D91">
        <w:rPr>
          <w:rFonts w:eastAsia="Times New Roman"/>
          <w:b/>
          <w:bCs/>
          <w:sz w:val="27"/>
          <w:rtl/>
          <w:lang w:eastAsia="ar-SA"/>
        </w:rPr>
        <w:t>10</w:t>
      </w:r>
      <w:r w:rsidR="00354655" w:rsidRPr="00C37CFC">
        <w:rPr>
          <w:rFonts w:eastAsia="Times New Roman"/>
          <w:sz w:val="27"/>
          <w:rtl/>
          <w:lang w:eastAsia="ar-SA"/>
        </w:rPr>
        <w:t xml:space="preserve">، </w:t>
      </w:r>
      <w:r w:rsidRPr="007D2D91">
        <w:rPr>
          <w:rFonts w:eastAsia="Times New Roman"/>
          <w:b/>
          <w:bCs/>
          <w:sz w:val="27"/>
          <w:rtl/>
          <w:lang w:eastAsia="ar-SA"/>
        </w:rPr>
        <w:t>13</w:t>
      </w:r>
      <w:r w:rsidR="00354655" w:rsidRPr="00C37CFC">
        <w:rPr>
          <w:rFonts w:eastAsia="Times New Roman"/>
          <w:sz w:val="27"/>
          <w:rtl/>
          <w:lang w:eastAsia="ar-SA"/>
        </w:rPr>
        <w:t xml:space="preserve">، </w:t>
      </w:r>
      <w:r w:rsidRPr="00C37CFC">
        <w:rPr>
          <w:rFonts w:eastAsia="Times New Roman"/>
          <w:sz w:val="27"/>
          <w:rtl/>
          <w:lang w:eastAsia="ar-SA"/>
        </w:rPr>
        <w:t>المدخل</w:t>
      </w:r>
      <w:r w:rsidRPr="007D2D91">
        <w:rPr>
          <w:rFonts w:eastAsia="Times New Roman"/>
          <w:b/>
          <w:bCs/>
          <w:sz w:val="27"/>
          <w:rtl/>
          <w:lang w:eastAsia="ar-SA"/>
        </w:rPr>
        <w:t>1</w:t>
      </w:r>
      <w:r w:rsidRPr="00C37CFC">
        <w:rPr>
          <w:rFonts w:eastAsia="Times New Roman"/>
          <w:sz w:val="27"/>
          <w:rtl/>
          <w:lang w:eastAsia="ar-SA"/>
        </w:rPr>
        <w:t>/</w:t>
      </w:r>
      <w:r w:rsidRPr="007D2D91">
        <w:rPr>
          <w:rFonts w:eastAsia="Times New Roman"/>
          <w:b/>
          <w:bCs/>
          <w:sz w:val="27"/>
          <w:rtl/>
          <w:lang w:eastAsia="ar-SA"/>
        </w:rPr>
        <w:t>263</w:t>
      </w:r>
      <w:r w:rsidR="00354655" w:rsidRPr="00C37CFC">
        <w:rPr>
          <w:rFonts w:eastAsia="Times New Roman"/>
          <w:sz w:val="27"/>
          <w:rtl/>
          <w:lang w:eastAsia="ar-SA"/>
        </w:rPr>
        <w:t xml:space="preserve">، </w:t>
      </w:r>
      <w:r w:rsidRPr="00C37CFC">
        <w:rPr>
          <w:rFonts w:eastAsia="Times New Roman"/>
          <w:sz w:val="27"/>
          <w:rtl/>
          <w:lang w:eastAsia="ar-SA"/>
        </w:rPr>
        <w:t>ال</w:t>
      </w:r>
      <w:r w:rsidR="00C01966">
        <w:rPr>
          <w:rFonts w:eastAsia="Times New Roman" w:hint="cs"/>
          <w:sz w:val="27"/>
          <w:rtl/>
          <w:lang w:eastAsia="ar-SA"/>
        </w:rPr>
        <w:t>إ</w:t>
      </w:r>
      <w:r w:rsidRPr="00C37CFC">
        <w:rPr>
          <w:rFonts w:eastAsia="Times New Roman"/>
          <w:sz w:val="27"/>
          <w:rtl/>
          <w:lang w:eastAsia="ar-SA"/>
        </w:rPr>
        <w:t xml:space="preserve">بداع </w:t>
      </w:r>
      <w:r w:rsidRPr="007D2D91">
        <w:rPr>
          <w:rFonts w:eastAsia="Times New Roman"/>
          <w:b/>
          <w:bCs/>
          <w:sz w:val="27"/>
          <w:rtl/>
          <w:lang w:eastAsia="ar-SA"/>
        </w:rPr>
        <w:t>166</w:t>
      </w:r>
      <w:r w:rsidR="00354655" w:rsidRPr="00C37CFC">
        <w:rPr>
          <w:rFonts w:eastAsia="Times New Roman"/>
          <w:sz w:val="27"/>
          <w:rtl/>
          <w:lang w:eastAsia="ar-SA"/>
        </w:rPr>
        <w:t xml:space="preserve">، </w:t>
      </w:r>
      <w:r w:rsidRPr="00C37CFC">
        <w:rPr>
          <w:rFonts w:eastAsia="Times New Roman"/>
          <w:sz w:val="27"/>
          <w:rtl/>
          <w:lang w:eastAsia="ar-SA"/>
        </w:rPr>
        <w:t xml:space="preserve">السنن </w:t>
      </w:r>
      <w:r w:rsidRPr="007D2D91">
        <w:rPr>
          <w:rFonts w:eastAsia="Times New Roman"/>
          <w:b/>
          <w:bCs/>
          <w:sz w:val="27"/>
          <w:rtl/>
          <w:lang w:eastAsia="ar-SA"/>
        </w:rPr>
        <w:t>69</w:t>
      </w:r>
      <w:r w:rsidR="00354655" w:rsidRPr="00C37CFC">
        <w:rPr>
          <w:rFonts w:eastAsia="Times New Roman"/>
          <w:sz w:val="27"/>
          <w:rtl/>
          <w:lang w:eastAsia="ar-SA"/>
        </w:rPr>
        <w:t xml:space="preserve">، </w:t>
      </w:r>
      <w:r w:rsidRPr="00C37CFC">
        <w:rPr>
          <w:rFonts w:eastAsia="Times New Roman"/>
          <w:sz w:val="27"/>
          <w:rtl/>
          <w:lang w:eastAsia="ar-SA"/>
        </w:rPr>
        <w:t xml:space="preserve">الباعث </w:t>
      </w:r>
      <w:r w:rsidRPr="007D2D91">
        <w:rPr>
          <w:rFonts w:eastAsia="Times New Roman"/>
          <w:b/>
          <w:bCs/>
          <w:sz w:val="27"/>
          <w:rtl/>
          <w:lang w:eastAsia="ar-SA"/>
        </w:rPr>
        <w:t>70</w:t>
      </w:r>
      <w:r w:rsidRPr="00C37CFC">
        <w:rPr>
          <w:rFonts w:eastAsia="Times New Roman"/>
          <w:sz w:val="27"/>
          <w:rtl/>
          <w:lang w:eastAsia="ar-SA"/>
        </w:rPr>
        <w:t>)</w:t>
      </w:r>
      <w:r w:rsidR="00C01966" w:rsidRPr="00C01966">
        <w:rPr>
          <w:rStyle w:val="Char0"/>
          <w:rFonts w:eastAsia="Times New Roman" w:cs="Arabic11 BT" w:hint="cs"/>
          <w:b/>
          <w:bCs w:val="0"/>
          <w:color w:val="000000" w:themeColor="text1"/>
          <w:sz w:val="27"/>
          <w:szCs w:val="27"/>
          <w:vertAlign w:val="superscript"/>
          <w:rtl/>
          <w:lang w:eastAsia="ar-SA" w:bidi="ar-EG"/>
        </w:rPr>
        <w:t>(</w:t>
      </w:r>
      <w:r w:rsidR="00C01966" w:rsidRPr="00C01966">
        <w:rPr>
          <w:rStyle w:val="FootnoteReference"/>
          <w:rFonts w:ascii="KFGQPC Uthman Taha Naskh" w:eastAsia="Times New Roman" w:hAnsi="KFGQPC Uthman Taha Naskh" w:cs="Arabic11 BT"/>
          <w:color w:val="000000" w:themeColor="text1"/>
          <w:sz w:val="27"/>
          <w:rtl/>
          <w:lang w:eastAsia="ar-SA" w:bidi="ar-EG"/>
        </w:rPr>
        <w:footnoteReference w:id="191"/>
      </w:r>
      <w:r w:rsidR="00C01966" w:rsidRPr="00C01966">
        <w:rPr>
          <w:rStyle w:val="Char0"/>
          <w:rFonts w:eastAsia="Times New Roman" w:cs="Arabic11 BT" w:hint="cs"/>
          <w:b/>
          <w:bCs w:val="0"/>
          <w:color w:val="000000" w:themeColor="text1"/>
          <w:sz w:val="27"/>
          <w:szCs w:val="27"/>
          <w:vertAlign w:val="superscript"/>
          <w:rtl/>
          <w:lang w:eastAsia="ar-SA" w:bidi="ar-EG"/>
        </w:rPr>
        <w:t>)</w:t>
      </w:r>
      <w:r w:rsidR="00C01966">
        <w:rPr>
          <w:rFonts w:eastAsia="Times New Roman" w:hint="cs"/>
          <w:sz w:val="27"/>
          <w:rtl/>
          <w:lang w:eastAsia="ar-SA"/>
        </w:rPr>
        <w:t>.</w:t>
      </w:r>
      <w:r w:rsidRPr="00C37CFC">
        <w:rPr>
          <w:rFonts w:eastAsia="Times New Roman"/>
          <w:sz w:val="27"/>
          <w:rtl/>
          <w:lang w:eastAsia="ar-SA"/>
        </w:rPr>
        <w:t xml:space="preserve"> </w:t>
      </w:r>
    </w:p>
    <w:p w:rsidR="00885635" w:rsidRPr="00C37CFC" w:rsidRDefault="00885635" w:rsidP="00C01966">
      <w:pPr>
        <w:pStyle w:val="a0"/>
        <w:rPr>
          <w:rFonts w:eastAsia="Times New Roman"/>
          <w:sz w:val="27"/>
          <w:rtl/>
          <w:lang w:eastAsia="ar-SA"/>
        </w:rPr>
      </w:pPr>
      <w:r w:rsidRPr="00A13942">
        <w:rPr>
          <w:b/>
          <w:bCs/>
          <w:sz w:val="27"/>
          <w:rtl/>
          <w:lang w:eastAsia="ar-SA"/>
        </w:rPr>
        <w:t>233</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إلصاق البطن والظهر ب</w:t>
      </w:r>
      <w:r w:rsidR="00C01966">
        <w:rPr>
          <w:rFonts w:eastAsia="Times New Roman"/>
          <w:sz w:val="27"/>
          <w:rtl/>
          <w:lang w:eastAsia="ar-SA"/>
        </w:rPr>
        <w:t>جد</w:t>
      </w:r>
      <w:r w:rsidR="007C5B2E" w:rsidRPr="00C37CFC">
        <w:rPr>
          <w:rFonts w:eastAsia="Times New Roman"/>
          <w:sz w:val="27"/>
          <w:rtl/>
          <w:lang w:eastAsia="ar-SA"/>
        </w:rPr>
        <w:t>ا</w:t>
      </w:r>
      <w:r w:rsidRPr="00C37CFC">
        <w:rPr>
          <w:rFonts w:eastAsia="Times New Roman"/>
          <w:sz w:val="27"/>
          <w:rtl/>
          <w:lang w:eastAsia="ar-SA"/>
        </w:rPr>
        <w:t>ر القبر الشريف</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C37CFC">
        <w:rPr>
          <w:rFonts w:eastAsia="Times New Roman"/>
          <w:sz w:val="27"/>
          <w:rtl/>
          <w:lang w:eastAsia="ar-SA"/>
        </w:rPr>
        <w:t>ال</w:t>
      </w:r>
      <w:r w:rsidR="00C01966">
        <w:rPr>
          <w:rFonts w:eastAsia="Times New Roman" w:hint="cs"/>
          <w:sz w:val="27"/>
          <w:rtl/>
          <w:lang w:eastAsia="ar-SA"/>
        </w:rPr>
        <w:t>إ</w:t>
      </w:r>
      <w:r w:rsidRPr="00C37CFC">
        <w:rPr>
          <w:rFonts w:eastAsia="Times New Roman"/>
          <w:sz w:val="27"/>
          <w:rtl/>
          <w:lang w:eastAsia="ar-SA"/>
        </w:rPr>
        <w:t xml:space="preserve">بداع </w:t>
      </w:r>
      <w:r w:rsidRPr="007D2D91">
        <w:rPr>
          <w:rFonts w:eastAsia="Times New Roman"/>
          <w:b/>
          <w:bCs/>
          <w:sz w:val="27"/>
          <w:rtl/>
          <w:lang w:eastAsia="ar-SA"/>
        </w:rPr>
        <w:t>166</w:t>
      </w:r>
      <w:r w:rsidR="00354655" w:rsidRPr="00C37CFC">
        <w:rPr>
          <w:rFonts w:eastAsia="Times New Roman"/>
          <w:sz w:val="27"/>
          <w:rtl/>
          <w:lang w:eastAsia="ar-SA"/>
        </w:rPr>
        <w:t xml:space="preserve">، </w:t>
      </w:r>
      <w:r w:rsidRPr="00C37CFC">
        <w:rPr>
          <w:rFonts w:eastAsia="Times New Roman"/>
          <w:sz w:val="27"/>
          <w:rtl/>
          <w:lang w:eastAsia="ar-SA"/>
        </w:rPr>
        <w:t xml:space="preserve">الباعث </w:t>
      </w:r>
      <w:r w:rsidRPr="007D2D91">
        <w:rPr>
          <w:rFonts w:eastAsia="Times New Roman"/>
          <w:b/>
          <w:bCs/>
          <w:sz w:val="27"/>
          <w:rtl/>
          <w:lang w:eastAsia="ar-SA"/>
        </w:rPr>
        <w:t>70</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lastRenderedPageBreak/>
        <w:t>234</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وضع اليد على شباك حجرة القبر الشريف وحلف أحدهم بذلك بقوله</w:t>
      </w:r>
      <w:r w:rsidR="005E38ED" w:rsidRPr="00C37CFC">
        <w:rPr>
          <w:rFonts w:eastAsia="Times New Roman"/>
          <w:sz w:val="27"/>
          <w:rtl/>
          <w:lang w:eastAsia="ar-SA"/>
        </w:rPr>
        <w:t xml:space="preserve">: </w:t>
      </w:r>
      <w:r w:rsidRPr="00C37CFC">
        <w:rPr>
          <w:rFonts w:eastAsia="Times New Roman"/>
          <w:sz w:val="27"/>
          <w:rtl/>
          <w:lang w:eastAsia="ar-SA"/>
        </w:rPr>
        <w:t>وحق الذي وضعت يدك على شباكه وقلت</w:t>
      </w:r>
      <w:r w:rsidR="005E38ED" w:rsidRPr="00C37CFC">
        <w:rPr>
          <w:rFonts w:eastAsia="Times New Roman"/>
          <w:sz w:val="27"/>
          <w:rtl/>
          <w:lang w:eastAsia="ar-SA"/>
        </w:rPr>
        <w:t xml:space="preserve">: </w:t>
      </w:r>
      <w:r w:rsidRPr="00C37CFC">
        <w:rPr>
          <w:rFonts w:eastAsia="Times New Roman"/>
          <w:sz w:val="27"/>
          <w:rtl/>
          <w:lang w:eastAsia="ar-SA"/>
        </w:rPr>
        <w:t>الشفاعة يا رسول الله</w:t>
      </w:r>
      <w:r w:rsidR="00CB7629" w:rsidRPr="00C37CFC">
        <w:rPr>
          <w:rFonts w:eastAsia="Times New Roman"/>
          <w:sz w:val="27"/>
          <w:rtl/>
          <w:lang w:eastAsia="ar-SA"/>
        </w:rPr>
        <w:t>!</w:t>
      </w:r>
      <w:r w:rsidRPr="00C37CFC">
        <w:rPr>
          <w:rFonts w:eastAsia="Times New Roman"/>
          <w:sz w:val="27"/>
          <w:rtl/>
          <w:lang w:eastAsia="ar-SA"/>
        </w:rPr>
        <w:t xml:space="preserve"> </w:t>
      </w:r>
    </w:p>
    <w:p w:rsidR="00C01966" w:rsidRDefault="00885635" w:rsidP="00C01966">
      <w:pPr>
        <w:pStyle w:val="a0"/>
        <w:rPr>
          <w:rFonts w:eastAsia="Times New Roman"/>
          <w:sz w:val="27"/>
          <w:rtl/>
          <w:lang w:eastAsia="ar-SA"/>
        </w:rPr>
      </w:pPr>
      <w:r w:rsidRPr="00A13942">
        <w:rPr>
          <w:b/>
          <w:bCs/>
          <w:sz w:val="27"/>
          <w:rtl/>
          <w:lang w:eastAsia="ar-SA"/>
        </w:rPr>
        <w:t>235</w:t>
      </w:r>
      <w:r w:rsidR="007E24D3" w:rsidRPr="00C37CFC">
        <w:rPr>
          <w:rFonts w:eastAsia="Times New Roman"/>
          <w:sz w:val="27"/>
          <w:rtl/>
          <w:lang w:eastAsia="ar-SA"/>
        </w:rPr>
        <w:t>-</w:t>
      </w:r>
      <w:r w:rsidR="00930CD0">
        <w:rPr>
          <w:rFonts w:eastAsia="Times New Roman" w:hint="cs"/>
          <w:sz w:val="27"/>
          <w:rtl/>
          <w:lang w:eastAsia="ar-SA"/>
        </w:rPr>
        <w:t xml:space="preserve"> </w:t>
      </w:r>
      <w:r w:rsidR="004719A2" w:rsidRPr="00C37CFC">
        <w:rPr>
          <w:rFonts w:eastAsia="Times New Roman" w:hint="cs"/>
          <w:sz w:val="27"/>
          <w:rtl/>
          <w:lang w:eastAsia="ar-SA"/>
        </w:rPr>
        <w:t>إطالة</w:t>
      </w:r>
      <w:r w:rsidRPr="00C37CFC">
        <w:rPr>
          <w:rFonts w:eastAsia="Times New Roman"/>
          <w:sz w:val="27"/>
          <w:rtl/>
          <w:lang w:eastAsia="ar-SA"/>
        </w:rPr>
        <w:t xml:space="preserve"> القيام عند القبر النبوي للدعاء لنفسه مستقبلا</w:t>
      </w:r>
      <w:r w:rsidR="00354655" w:rsidRPr="00C37CFC">
        <w:rPr>
          <w:rFonts w:eastAsia="Times New Roman"/>
          <w:sz w:val="27"/>
          <w:rtl/>
          <w:lang w:eastAsia="ar-SA"/>
        </w:rPr>
        <w:t xml:space="preserve">، </w:t>
      </w:r>
      <w:r w:rsidRPr="00C37CFC">
        <w:rPr>
          <w:rFonts w:eastAsia="Times New Roman"/>
          <w:sz w:val="27"/>
          <w:rtl/>
          <w:lang w:eastAsia="ar-SA"/>
        </w:rPr>
        <w:t>الحجرة</w:t>
      </w:r>
      <w:r w:rsidR="005E38ED" w:rsidRPr="00C37CFC">
        <w:rPr>
          <w:rFonts w:eastAsia="Times New Roman"/>
          <w:sz w:val="27"/>
          <w:rtl/>
          <w:lang w:eastAsia="ar-SA"/>
        </w:rPr>
        <w:t>.</w:t>
      </w:r>
    </w:p>
    <w:p w:rsidR="00885635" w:rsidRPr="00C37CFC" w:rsidRDefault="00B46332" w:rsidP="00C01966">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 xml:space="preserve">القاعدة الجليلة </w:t>
      </w:r>
      <w:r w:rsidR="00885635" w:rsidRPr="007D2D91">
        <w:rPr>
          <w:rFonts w:eastAsia="Times New Roman"/>
          <w:b/>
          <w:bCs/>
          <w:sz w:val="27"/>
          <w:rtl/>
          <w:lang w:eastAsia="ar-SA"/>
        </w:rPr>
        <w:t>125</w:t>
      </w:r>
      <w:r w:rsidR="00885635" w:rsidRPr="00C37CFC">
        <w:rPr>
          <w:rFonts w:eastAsia="Times New Roman"/>
          <w:sz w:val="27"/>
          <w:rtl/>
          <w:lang w:eastAsia="ar-SA"/>
        </w:rPr>
        <w:t xml:space="preserve"> الرد على البكري </w:t>
      </w:r>
      <w:r w:rsidR="00885635" w:rsidRPr="007D2D91">
        <w:rPr>
          <w:rFonts w:eastAsia="Times New Roman"/>
          <w:b/>
          <w:bCs/>
          <w:sz w:val="27"/>
          <w:rtl/>
          <w:lang w:eastAsia="ar-SA"/>
        </w:rPr>
        <w:t>125</w:t>
      </w:r>
      <w:r w:rsidR="00354655" w:rsidRPr="00C37CFC">
        <w:rPr>
          <w:rFonts w:eastAsia="Times New Roman"/>
          <w:sz w:val="27"/>
          <w:rtl/>
          <w:lang w:eastAsia="ar-SA"/>
        </w:rPr>
        <w:t xml:space="preserve">، </w:t>
      </w:r>
      <w:r w:rsidR="00885635" w:rsidRPr="007D2D91">
        <w:rPr>
          <w:rFonts w:eastAsia="Times New Roman"/>
          <w:b/>
          <w:bCs/>
          <w:sz w:val="27"/>
          <w:rtl/>
          <w:lang w:eastAsia="ar-SA"/>
        </w:rPr>
        <w:t>232</w:t>
      </w:r>
      <w:r w:rsidR="00354655" w:rsidRPr="00C37CFC">
        <w:rPr>
          <w:rFonts w:eastAsia="Times New Roman"/>
          <w:sz w:val="27"/>
          <w:rtl/>
          <w:lang w:eastAsia="ar-SA"/>
        </w:rPr>
        <w:t xml:space="preserve">، </w:t>
      </w:r>
      <w:r w:rsidR="00885635" w:rsidRPr="007D2D91">
        <w:rPr>
          <w:rFonts w:eastAsia="Times New Roman"/>
          <w:b/>
          <w:bCs/>
          <w:sz w:val="27"/>
          <w:rtl/>
          <w:lang w:eastAsia="ar-SA"/>
        </w:rPr>
        <w:t>282</w:t>
      </w:r>
      <w:r w:rsidR="00354655" w:rsidRPr="00C37CFC">
        <w:rPr>
          <w:rFonts w:eastAsia="Times New Roman"/>
          <w:sz w:val="27"/>
          <w:rtl/>
          <w:lang w:eastAsia="ar-SA"/>
        </w:rPr>
        <w:t xml:space="preserve">، </w:t>
      </w:r>
      <w:r w:rsidR="00885635" w:rsidRPr="00C37CFC">
        <w:rPr>
          <w:rFonts w:eastAsia="Times New Roman"/>
          <w:sz w:val="27"/>
          <w:rtl/>
          <w:lang w:eastAsia="ar-SA"/>
        </w:rPr>
        <w:t>مجموعة الرسائل الكبرى 2</w:t>
      </w:r>
      <w:r w:rsidR="001A001E" w:rsidRPr="00C37CFC">
        <w:rPr>
          <w:rFonts w:eastAsia="Times New Roman"/>
          <w:sz w:val="27"/>
          <w:rtl/>
          <w:lang w:eastAsia="ar-SA"/>
        </w:rPr>
        <w:t>/</w:t>
      </w:r>
      <w:r w:rsidR="00885635" w:rsidRPr="007D2D91">
        <w:rPr>
          <w:rFonts w:eastAsia="Times New Roman"/>
          <w:b/>
          <w:bCs/>
          <w:sz w:val="27"/>
          <w:rtl/>
          <w:lang w:eastAsia="ar-SA"/>
        </w:rPr>
        <w:t>391</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A13942">
        <w:rPr>
          <w:b/>
          <w:bCs/>
          <w:sz w:val="27"/>
          <w:rtl/>
          <w:lang w:eastAsia="ar-SA"/>
        </w:rPr>
        <w:t>236</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تقربهم إلى الله بأكل التمر الصيحاني في الروضة الشريفة بين القبر والمنبر</w:t>
      </w:r>
      <w:r w:rsidR="005E38ED" w:rsidRPr="00C37CFC">
        <w:rPr>
          <w:rFonts w:eastAsia="Times New Roman"/>
          <w:sz w:val="27"/>
          <w:rtl/>
          <w:lang w:eastAsia="ar-SA"/>
        </w:rPr>
        <w:t xml:space="preserve">. </w:t>
      </w:r>
      <w:r w:rsidR="00B46332" w:rsidRPr="00C37CFC">
        <w:rPr>
          <w:rFonts w:eastAsia="Times New Roman"/>
          <w:sz w:val="27"/>
          <w:rtl/>
          <w:lang w:eastAsia="ar-SA"/>
        </w:rPr>
        <w:t>(</w:t>
      </w:r>
      <w:r w:rsidRPr="007D2D91">
        <w:rPr>
          <w:rFonts w:eastAsia="Times New Roman"/>
          <w:b/>
          <w:bCs/>
          <w:sz w:val="27"/>
          <w:rtl/>
          <w:lang w:eastAsia="ar-SA"/>
        </w:rPr>
        <w:t>الباعث70</w:t>
      </w:r>
      <w:r w:rsidRPr="00C37CFC">
        <w:rPr>
          <w:rFonts w:eastAsia="Times New Roman"/>
          <w:sz w:val="27"/>
          <w:rtl/>
          <w:lang w:eastAsia="ar-SA"/>
        </w:rPr>
        <w:t xml:space="preserve"> </w:t>
      </w:r>
      <w:r w:rsidR="004719A2" w:rsidRPr="00C37CFC">
        <w:rPr>
          <w:rFonts w:eastAsia="Times New Roman" w:hint="cs"/>
          <w:sz w:val="27"/>
          <w:rtl/>
          <w:lang w:eastAsia="ar-SA"/>
        </w:rPr>
        <w:t>الإبداع</w:t>
      </w:r>
      <w:r w:rsidRPr="00C37CFC">
        <w:rPr>
          <w:rFonts w:eastAsia="Times New Roman"/>
          <w:sz w:val="27"/>
          <w:rtl/>
          <w:lang w:eastAsia="ar-SA"/>
        </w:rPr>
        <w:t xml:space="preserve"> </w:t>
      </w:r>
      <w:r w:rsidRPr="007D2D91">
        <w:rPr>
          <w:rFonts w:eastAsia="Times New Roman"/>
          <w:b/>
          <w:bCs/>
          <w:sz w:val="27"/>
          <w:rtl/>
          <w:lang w:eastAsia="ar-SA"/>
        </w:rPr>
        <w:t>166</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C01966" w:rsidRDefault="00885635" w:rsidP="00C01966">
      <w:pPr>
        <w:pStyle w:val="a0"/>
        <w:rPr>
          <w:rFonts w:eastAsia="Times New Roman"/>
          <w:sz w:val="27"/>
          <w:rtl/>
          <w:lang w:eastAsia="ar-SA"/>
        </w:rPr>
      </w:pPr>
      <w:r w:rsidRPr="00A13942">
        <w:rPr>
          <w:b/>
          <w:bCs/>
          <w:sz w:val="27"/>
          <w:rtl/>
          <w:lang w:eastAsia="ar-SA"/>
        </w:rPr>
        <w:t>237</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الاجتماع عند قبر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لقراءة ختمة وإنشاد قصائد</w:t>
      </w:r>
      <w:r w:rsidR="005E38ED" w:rsidRPr="00C37CFC">
        <w:rPr>
          <w:rFonts w:eastAsia="Times New Roman"/>
          <w:sz w:val="27"/>
          <w:rtl/>
          <w:lang w:eastAsia="ar-SA"/>
        </w:rPr>
        <w:t>.</w:t>
      </w:r>
    </w:p>
    <w:p w:rsidR="00885635" w:rsidRDefault="00B46332" w:rsidP="00C01966">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مجموعة الرسائل الكبرى 2</w:t>
      </w:r>
      <w:r w:rsidR="009E7C0B" w:rsidRPr="00C37CFC">
        <w:rPr>
          <w:rFonts w:eastAsia="Times New Roman"/>
          <w:sz w:val="27"/>
          <w:rtl/>
          <w:lang w:eastAsia="ar-SA"/>
        </w:rPr>
        <w:t>/</w:t>
      </w:r>
      <w:r w:rsidR="00885635" w:rsidRPr="00C37CFC">
        <w:rPr>
          <w:rFonts w:eastAsia="Times New Roman"/>
          <w:sz w:val="27"/>
          <w:rtl/>
          <w:lang w:eastAsia="ar-SA"/>
        </w:rPr>
        <w:t>398</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C01966" w:rsidRPr="00C37CFC" w:rsidRDefault="00C01966" w:rsidP="00C01966">
      <w:pPr>
        <w:pStyle w:val="3"/>
        <w:rPr>
          <w:rtl/>
          <w:lang w:eastAsia="ar-SA"/>
        </w:rPr>
      </w:pPr>
      <w:bookmarkStart w:id="96" w:name="_Toc459959369"/>
      <w:r>
        <w:rPr>
          <w:rFonts w:hint="cs"/>
          <w:rtl/>
          <w:lang w:eastAsia="ar-SA"/>
        </w:rPr>
        <w:t xml:space="preserve">[قصة أمر السية عائشة </w:t>
      </w:r>
      <w:r w:rsidRPr="00C01966">
        <w:rPr>
          <w:rFonts w:cs="CTraditional Arabic" w:hint="cs"/>
          <w:rtl/>
          <w:lang w:eastAsia="ar-SA"/>
        </w:rPr>
        <w:t>ل</w:t>
      </w:r>
      <w:r>
        <w:rPr>
          <w:rFonts w:cs="CTraditional Arabic" w:hint="cs"/>
          <w:rtl/>
          <w:lang w:eastAsia="ar-SA"/>
        </w:rPr>
        <w:t xml:space="preserve"> </w:t>
      </w:r>
      <w:r>
        <w:rPr>
          <w:rFonts w:hint="cs"/>
          <w:rtl/>
          <w:lang w:eastAsia="ar-SA"/>
        </w:rPr>
        <w:t>بفتح كوة فوق قبره</w:t>
      </w:r>
      <w:r w:rsidR="00DB57C2">
        <w:rPr>
          <w:rFonts w:hint="cs"/>
          <w:rtl/>
          <w:lang w:eastAsia="ar-SA"/>
        </w:rPr>
        <w:t xml:space="preserve"> </w:t>
      </w:r>
      <w:r w:rsidRPr="00C01966">
        <w:rPr>
          <w:rFonts w:cs="CTraditional Arabic" w:hint="cs"/>
          <w:rtl/>
          <w:lang w:eastAsia="ar-SA"/>
        </w:rPr>
        <w:t>ج</w:t>
      </w:r>
      <w:r>
        <w:rPr>
          <w:rFonts w:hint="cs"/>
          <w:rtl/>
          <w:lang w:eastAsia="ar-SA"/>
        </w:rPr>
        <w:t xml:space="preserve"> لا تصح ]</w:t>
      </w:r>
      <w:bookmarkEnd w:id="96"/>
    </w:p>
    <w:p w:rsidR="00C01966" w:rsidRDefault="00885635" w:rsidP="00C01966">
      <w:pPr>
        <w:pStyle w:val="a0"/>
        <w:rPr>
          <w:rFonts w:eastAsia="Times New Roman"/>
          <w:sz w:val="27"/>
          <w:rtl/>
          <w:lang w:eastAsia="ar-SA"/>
        </w:rPr>
      </w:pPr>
      <w:r w:rsidRPr="00A13942">
        <w:rPr>
          <w:b/>
          <w:bCs/>
          <w:sz w:val="27"/>
          <w:rtl/>
          <w:lang w:eastAsia="ar-SA"/>
        </w:rPr>
        <w:t>238</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الاستسقاء بالكشف عن قبر النبي</w:t>
      </w:r>
      <w:r w:rsidR="00524B34" w:rsidRPr="00524B34">
        <w:rPr>
          <w:rFonts w:eastAsia="Times New Roman" w:cs="CTraditional Arabic"/>
          <w:sz w:val="27"/>
          <w:rtl/>
          <w:lang w:eastAsia="ar-SA"/>
        </w:rPr>
        <w:t xml:space="preserve"> ج </w:t>
      </w:r>
      <w:r w:rsidRPr="00C37CFC">
        <w:rPr>
          <w:rFonts w:eastAsia="Times New Roman"/>
          <w:sz w:val="27"/>
          <w:rtl/>
          <w:lang w:eastAsia="ar-SA"/>
        </w:rPr>
        <w:t xml:space="preserve">أو غيره من </w:t>
      </w:r>
      <w:r w:rsidR="009861DD">
        <w:rPr>
          <w:rFonts w:eastAsia="Times New Roman"/>
          <w:sz w:val="27"/>
          <w:rtl/>
          <w:lang w:eastAsia="ar-SA"/>
        </w:rPr>
        <w:t>الأنبياء</w:t>
      </w:r>
      <w:r w:rsidR="00C01966">
        <w:rPr>
          <w:rFonts w:eastAsia="Times New Roman" w:hint="cs"/>
          <w:sz w:val="27"/>
          <w:rtl/>
          <w:lang w:eastAsia="ar-SA"/>
        </w:rPr>
        <w:t xml:space="preserve"> </w:t>
      </w:r>
      <w:r w:rsidRPr="00C37CFC">
        <w:rPr>
          <w:rFonts w:eastAsia="Times New Roman"/>
          <w:sz w:val="27"/>
          <w:rtl/>
          <w:lang w:eastAsia="ar-SA"/>
        </w:rPr>
        <w:t>والصالحين</w:t>
      </w:r>
      <w:r w:rsidR="00C01966" w:rsidRPr="00C01966">
        <w:rPr>
          <w:rStyle w:val="Char0"/>
          <w:rFonts w:eastAsia="Times New Roman" w:cs="Arabic11 BT" w:hint="cs"/>
          <w:b/>
          <w:bCs w:val="0"/>
          <w:color w:val="000000" w:themeColor="text1"/>
          <w:sz w:val="27"/>
          <w:szCs w:val="27"/>
          <w:vertAlign w:val="superscript"/>
          <w:rtl/>
          <w:lang w:eastAsia="ar-SA" w:bidi="ar-EG"/>
        </w:rPr>
        <w:t>(</w:t>
      </w:r>
      <w:r w:rsidR="00C01966" w:rsidRPr="00C01966">
        <w:rPr>
          <w:rStyle w:val="FootnoteReference"/>
          <w:rFonts w:ascii="KFGQPC Uthman Taha Naskh" w:eastAsia="Times New Roman" w:hAnsi="KFGQPC Uthman Taha Naskh" w:cs="Arabic11 BT"/>
          <w:color w:val="000000" w:themeColor="text1"/>
          <w:sz w:val="27"/>
          <w:rtl/>
          <w:lang w:eastAsia="ar-SA" w:bidi="ar-EG"/>
        </w:rPr>
        <w:footnoteReference w:id="192"/>
      </w:r>
      <w:r w:rsidR="00C01966" w:rsidRPr="00C01966">
        <w:rPr>
          <w:rStyle w:val="Char0"/>
          <w:rFonts w:eastAsia="Times New Roman" w:cs="Arabic11 BT" w:hint="cs"/>
          <w:b/>
          <w:bCs w:val="0"/>
          <w:color w:val="000000" w:themeColor="text1"/>
          <w:sz w:val="27"/>
          <w:szCs w:val="27"/>
          <w:vertAlign w:val="superscript"/>
          <w:rtl/>
          <w:lang w:eastAsia="ar-SA" w:bidi="ar-EG"/>
        </w:rPr>
        <w:t>)</w:t>
      </w:r>
      <w:r w:rsidR="00C01966">
        <w:rPr>
          <w:rFonts w:eastAsia="Times New Roman"/>
          <w:sz w:val="27"/>
          <w:rtl/>
          <w:lang w:eastAsia="ar-SA"/>
        </w:rPr>
        <w:t>.</w:t>
      </w:r>
    </w:p>
    <w:p w:rsidR="00885635" w:rsidRPr="00C37CFC" w:rsidRDefault="00B46332" w:rsidP="00C01966">
      <w:pPr>
        <w:pStyle w:val="a0"/>
        <w:rPr>
          <w:rFonts w:eastAsia="Times New Roman"/>
          <w:sz w:val="27"/>
          <w:rtl/>
          <w:lang w:eastAsia="ar-SA"/>
        </w:rPr>
      </w:pPr>
      <w:r w:rsidRPr="00C37CFC">
        <w:rPr>
          <w:rFonts w:eastAsia="Times New Roman"/>
          <w:sz w:val="27"/>
          <w:rtl/>
          <w:lang w:eastAsia="ar-SA"/>
        </w:rPr>
        <w:t>(</w:t>
      </w:r>
      <w:r w:rsidR="00885635" w:rsidRPr="00C37CFC">
        <w:rPr>
          <w:rFonts w:eastAsia="Times New Roman"/>
          <w:sz w:val="27"/>
          <w:rtl/>
          <w:lang w:eastAsia="ar-SA"/>
        </w:rPr>
        <w:t>الرد على البكري 29</w:t>
      </w:r>
      <w:r w:rsidR="00737B8C" w:rsidRPr="00C37CFC">
        <w:rPr>
          <w:rFonts w:eastAsia="Times New Roman"/>
          <w:sz w:val="27"/>
          <w:rtl/>
          <w:lang w:eastAsia="ar-SA"/>
        </w:rPr>
        <w:t>)</w:t>
      </w:r>
      <w:r w:rsidR="005E38ED" w:rsidRPr="00C37CFC">
        <w:rPr>
          <w:rFonts w:eastAsia="Times New Roman"/>
          <w:sz w:val="27"/>
          <w:rtl/>
          <w:lang w:eastAsia="ar-SA"/>
        </w:rPr>
        <w:t xml:space="preserve">. </w:t>
      </w:r>
    </w:p>
    <w:p w:rsidR="00885635" w:rsidRDefault="00885635" w:rsidP="00C37CFC">
      <w:pPr>
        <w:pStyle w:val="a0"/>
        <w:rPr>
          <w:rFonts w:eastAsia="Times New Roman"/>
          <w:sz w:val="27"/>
          <w:rtl/>
          <w:lang w:eastAsia="ar-SA"/>
        </w:rPr>
      </w:pPr>
      <w:r w:rsidRPr="00A13942">
        <w:rPr>
          <w:b/>
          <w:bCs/>
          <w:sz w:val="27"/>
          <w:rtl/>
          <w:lang w:eastAsia="ar-SA"/>
        </w:rPr>
        <w:t>239</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إرسال الرقاع فيها الحو</w:t>
      </w:r>
      <w:r w:rsidRPr="00C01966">
        <w:rPr>
          <w:rtl/>
        </w:rPr>
        <w:t>ائ</w:t>
      </w:r>
      <w:r w:rsidR="004209F6" w:rsidRPr="00C01966">
        <w:rPr>
          <w:rtl/>
        </w:rPr>
        <w:t xml:space="preserve">ج </w:t>
      </w:r>
      <w:r w:rsidRPr="00C37CFC">
        <w:rPr>
          <w:rFonts w:eastAsia="Times New Roman"/>
          <w:sz w:val="27"/>
          <w:rtl/>
          <w:lang w:eastAsia="ar-SA"/>
        </w:rPr>
        <w:t xml:space="preserve">إلى النبي </w:t>
      </w:r>
      <w:r w:rsidR="00BC025A" w:rsidRPr="00C01966">
        <w:rPr>
          <w:rFonts w:eastAsia="Times New Roman" w:cs="CTraditional Arabic"/>
          <w:sz w:val="27"/>
          <w:rtl/>
          <w:lang w:eastAsia="ar-SA"/>
        </w:rPr>
        <w:t>ج</w:t>
      </w:r>
      <w:r w:rsidR="005E38ED" w:rsidRPr="00C37CFC">
        <w:rPr>
          <w:rFonts w:eastAsia="Times New Roman"/>
          <w:sz w:val="27"/>
          <w:rtl/>
          <w:lang w:eastAsia="ar-SA"/>
        </w:rPr>
        <w:t xml:space="preserve">. </w:t>
      </w:r>
    </w:p>
    <w:p w:rsidR="00BC41DB" w:rsidRPr="00C37CFC" w:rsidRDefault="00BC41DB" w:rsidP="00BC41DB">
      <w:pPr>
        <w:pStyle w:val="3"/>
        <w:rPr>
          <w:rtl/>
          <w:lang w:eastAsia="ar-SA"/>
        </w:rPr>
      </w:pPr>
      <w:bookmarkStart w:id="97" w:name="_Toc459959370"/>
      <w:r>
        <w:rPr>
          <w:rFonts w:hint="cs"/>
          <w:rtl/>
          <w:lang w:eastAsia="ar-SA"/>
        </w:rPr>
        <w:lastRenderedPageBreak/>
        <w:t>[كلمة في «كتاب المدخل» لابن الحاج ونقده]</w:t>
      </w:r>
      <w:bookmarkEnd w:id="97"/>
    </w:p>
    <w:p w:rsidR="00885635" w:rsidRPr="00C37CFC" w:rsidRDefault="00885635" w:rsidP="00E404A7">
      <w:pPr>
        <w:pStyle w:val="a0"/>
        <w:rPr>
          <w:rFonts w:eastAsia="Times New Roman"/>
          <w:sz w:val="27"/>
          <w:rtl/>
          <w:lang w:eastAsia="ar-SA"/>
        </w:rPr>
      </w:pPr>
      <w:r w:rsidRPr="00A13942">
        <w:rPr>
          <w:b/>
          <w:bCs/>
          <w:sz w:val="27"/>
          <w:rtl/>
          <w:lang w:eastAsia="ar-SA"/>
        </w:rPr>
        <w:t>240</w:t>
      </w:r>
      <w:r w:rsidR="007E24D3" w:rsidRPr="00C37CFC">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قول بعضهم</w:t>
      </w:r>
      <w:r w:rsidR="005E38ED" w:rsidRPr="00C37CFC">
        <w:rPr>
          <w:rFonts w:eastAsia="Times New Roman"/>
          <w:sz w:val="27"/>
          <w:rtl/>
          <w:lang w:eastAsia="ar-SA"/>
        </w:rPr>
        <w:t xml:space="preserve">: </w:t>
      </w:r>
      <w:r w:rsidR="00C01966">
        <w:rPr>
          <w:rFonts w:eastAsia="Times New Roman" w:hint="cs"/>
          <w:sz w:val="27"/>
          <w:rtl/>
          <w:lang w:eastAsia="ar-SA"/>
        </w:rPr>
        <w:t>أ</w:t>
      </w:r>
      <w:r w:rsidRPr="00C37CFC">
        <w:rPr>
          <w:rFonts w:eastAsia="Times New Roman"/>
          <w:sz w:val="27"/>
          <w:rtl/>
          <w:lang w:eastAsia="ar-SA"/>
        </w:rPr>
        <w:t>نه ينبغي أن لا يذكر حوائجه ومغفرة ذنوبه بلسانه عند زيارة قبره</w:t>
      </w:r>
      <w:r w:rsidR="00524B34" w:rsidRPr="00524B34">
        <w:rPr>
          <w:rFonts w:eastAsia="Times New Roman" w:cs="CTraditional Arabic"/>
          <w:sz w:val="27"/>
          <w:rtl/>
          <w:lang w:eastAsia="ar-SA"/>
        </w:rPr>
        <w:t xml:space="preserve"> ج </w:t>
      </w:r>
      <w:r w:rsidR="009861DD">
        <w:rPr>
          <w:rFonts w:eastAsia="Times New Roman"/>
          <w:sz w:val="27"/>
          <w:rtl/>
          <w:lang w:eastAsia="ar-SA"/>
        </w:rPr>
        <w:t>لأنه</w:t>
      </w:r>
      <w:r w:rsidRPr="00C37CFC">
        <w:rPr>
          <w:rFonts w:eastAsia="Times New Roman"/>
          <w:sz w:val="27"/>
          <w:rtl/>
          <w:lang w:eastAsia="ar-SA"/>
        </w:rPr>
        <w:t xml:space="preserve"> أعلم منه بحوائجه ومصالحه</w:t>
      </w:r>
      <w:r w:rsidR="00CB7629" w:rsidRPr="00C37CFC">
        <w:rPr>
          <w:rFonts w:eastAsia="Times New Roman"/>
          <w:sz w:val="27"/>
          <w:rtl/>
          <w:lang w:eastAsia="ar-SA"/>
        </w:rPr>
        <w:t>!</w:t>
      </w:r>
      <w:r w:rsidR="00C01966" w:rsidRPr="00C01966">
        <w:rPr>
          <w:rStyle w:val="Char0"/>
          <w:rFonts w:eastAsia="Times New Roman" w:cs="Arabic11 BT" w:hint="cs"/>
          <w:b/>
          <w:bCs w:val="0"/>
          <w:color w:val="000000" w:themeColor="text1"/>
          <w:sz w:val="27"/>
          <w:szCs w:val="27"/>
          <w:vertAlign w:val="superscript"/>
          <w:rtl/>
          <w:lang w:eastAsia="ar-SA" w:bidi="ar-EG"/>
        </w:rPr>
        <w:t>(</w:t>
      </w:r>
      <w:r w:rsidR="00C01966" w:rsidRPr="00C01966">
        <w:rPr>
          <w:rStyle w:val="FootnoteReference"/>
          <w:rFonts w:ascii="KFGQPC Uthman Taha Naskh" w:eastAsia="Times New Roman" w:hAnsi="KFGQPC Uthman Taha Naskh" w:cs="Arabic11 BT"/>
          <w:color w:val="000000" w:themeColor="text1"/>
          <w:sz w:val="27"/>
          <w:rtl/>
          <w:lang w:eastAsia="ar-SA" w:bidi="ar-EG"/>
        </w:rPr>
        <w:footnoteReference w:id="193"/>
      </w:r>
      <w:r w:rsidR="00C01966" w:rsidRPr="00C01966">
        <w:rPr>
          <w:rStyle w:val="Char0"/>
          <w:rFonts w:eastAsia="Times New Roman" w:cs="Arabic11 BT" w:hint="cs"/>
          <w:b/>
          <w:bCs w:val="0"/>
          <w:color w:val="000000" w:themeColor="text1"/>
          <w:sz w:val="27"/>
          <w:szCs w:val="27"/>
          <w:vertAlign w:val="superscript"/>
          <w:rtl/>
          <w:lang w:eastAsia="ar-SA" w:bidi="ar-EG"/>
        </w:rPr>
        <w:t>)</w:t>
      </w:r>
      <w:r w:rsidRPr="00C37CFC">
        <w:rPr>
          <w:rFonts w:eastAsia="Times New Roman"/>
          <w:sz w:val="27"/>
          <w:rtl/>
          <w:lang w:eastAsia="ar-SA"/>
        </w:rPr>
        <w:t xml:space="preserve"> </w:t>
      </w:r>
    </w:p>
    <w:p w:rsidR="00BC41DB" w:rsidRDefault="00885635" w:rsidP="003E40A7">
      <w:pPr>
        <w:pStyle w:val="a0"/>
        <w:rPr>
          <w:rFonts w:eastAsia="Times New Roman"/>
          <w:sz w:val="27"/>
          <w:rtl/>
          <w:lang w:eastAsia="ar-SA"/>
        </w:rPr>
      </w:pPr>
      <w:r w:rsidRPr="00A13942">
        <w:rPr>
          <w:b/>
          <w:bCs/>
          <w:sz w:val="27"/>
          <w:rtl/>
          <w:lang w:eastAsia="ar-SA"/>
        </w:rPr>
        <w:t>241</w:t>
      </w:r>
      <w:r w:rsidR="00930CD0">
        <w:rPr>
          <w:rFonts w:eastAsia="Times New Roman"/>
          <w:sz w:val="27"/>
          <w:rtl/>
          <w:lang w:eastAsia="ar-SA"/>
        </w:rPr>
        <w:t>-</w:t>
      </w:r>
      <w:r w:rsidR="00930CD0">
        <w:rPr>
          <w:rFonts w:eastAsia="Times New Roman" w:hint="cs"/>
          <w:sz w:val="27"/>
          <w:rtl/>
          <w:lang w:eastAsia="ar-SA"/>
        </w:rPr>
        <w:t xml:space="preserve"> </w:t>
      </w:r>
      <w:r w:rsidRPr="00C37CFC">
        <w:rPr>
          <w:rFonts w:eastAsia="Times New Roman"/>
          <w:sz w:val="27"/>
          <w:rtl/>
          <w:lang w:eastAsia="ar-SA"/>
        </w:rPr>
        <w:t>قوله</w:t>
      </w:r>
      <w:r w:rsidR="005E38ED" w:rsidRPr="00C37CFC">
        <w:rPr>
          <w:rFonts w:eastAsia="Times New Roman"/>
          <w:sz w:val="27"/>
          <w:rtl/>
          <w:lang w:eastAsia="ar-SA"/>
        </w:rPr>
        <w:t xml:space="preserve">: </w:t>
      </w:r>
      <w:r w:rsidRPr="00C37CFC">
        <w:rPr>
          <w:rFonts w:eastAsia="Times New Roman"/>
          <w:sz w:val="27"/>
          <w:rtl/>
          <w:lang w:eastAsia="ar-SA"/>
        </w:rPr>
        <w:t>لا فرق بين موته</w:t>
      </w:r>
      <w:r w:rsidR="00524B34" w:rsidRPr="00524B34">
        <w:rPr>
          <w:rFonts w:eastAsia="Times New Roman" w:cs="CTraditional Arabic"/>
          <w:sz w:val="27"/>
          <w:rtl/>
          <w:lang w:eastAsia="ar-SA"/>
        </w:rPr>
        <w:t xml:space="preserve"> ج </w:t>
      </w:r>
      <w:r w:rsidRPr="00C37CFC">
        <w:rPr>
          <w:rFonts w:eastAsia="Times New Roman"/>
          <w:sz w:val="27"/>
          <w:rtl/>
          <w:lang w:eastAsia="ar-SA"/>
        </w:rPr>
        <w:t>وحياته في مشاهدته لامته ومعرفته بأحوالهم</w:t>
      </w:r>
      <w:r w:rsidR="00737B8C" w:rsidRPr="00C37CFC">
        <w:rPr>
          <w:rFonts w:eastAsia="Times New Roman"/>
          <w:sz w:val="27"/>
          <w:rtl/>
          <w:lang w:eastAsia="ar-SA"/>
        </w:rPr>
        <w:t xml:space="preserve"> </w:t>
      </w:r>
      <w:r w:rsidRPr="00C37CFC">
        <w:rPr>
          <w:rFonts w:eastAsia="Times New Roman"/>
          <w:sz w:val="27"/>
          <w:rtl/>
          <w:lang w:eastAsia="ar-SA"/>
        </w:rPr>
        <w:t>ونياتهم وتحسراتهم وخواطرهم</w:t>
      </w:r>
      <w:r w:rsidR="00CB7629" w:rsidRPr="00C37CFC">
        <w:rPr>
          <w:rFonts w:eastAsia="Times New Roman"/>
          <w:sz w:val="27"/>
          <w:rtl/>
          <w:lang w:eastAsia="ar-SA"/>
        </w:rPr>
        <w:t>!</w:t>
      </w:r>
      <w:r w:rsidR="00C01966" w:rsidRPr="00C01966">
        <w:rPr>
          <w:rStyle w:val="Char0"/>
          <w:rFonts w:eastAsia="Times New Roman" w:cs="Arabic11 BT" w:hint="cs"/>
          <w:b/>
          <w:bCs w:val="0"/>
          <w:color w:val="000000" w:themeColor="text1"/>
          <w:sz w:val="27"/>
          <w:szCs w:val="27"/>
          <w:vertAlign w:val="superscript"/>
          <w:rtl/>
          <w:lang w:eastAsia="ar-SA" w:bidi="ar-EG"/>
        </w:rPr>
        <w:t>(</w:t>
      </w:r>
      <w:r w:rsidR="00C01966" w:rsidRPr="00C01966">
        <w:rPr>
          <w:rStyle w:val="FootnoteReference"/>
          <w:rFonts w:ascii="KFGQPC Uthman Taha Naskh" w:eastAsia="Times New Roman" w:hAnsi="KFGQPC Uthman Taha Naskh" w:cs="Arabic11 BT"/>
          <w:color w:val="000000" w:themeColor="text1"/>
          <w:sz w:val="27"/>
          <w:rtl/>
          <w:lang w:eastAsia="ar-SA" w:bidi="ar-EG"/>
        </w:rPr>
        <w:footnoteReference w:id="194"/>
      </w:r>
      <w:r w:rsidR="00C01966" w:rsidRPr="00C01966">
        <w:rPr>
          <w:rStyle w:val="Char0"/>
          <w:rFonts w:eastAsia="Times New Roman" w:cs="Arabic11 BT" w:hint="cs"/>
          <w:b/>
          <w:bCs w:val="0"/>
          <w:color w:val="000000" w:themeColor="text1"/>
          <w:sz w:val="27"/>
          <w:szCs w:val="27"/>
          <w:vertAlign w:val="superscript"/>
          <w:rtl/>
          <w:lang w:eastAsia="ar-SA" w:bidi="ar-EG"/>
        </w:rPr>
        <w:t>)</w:t>
      </w:r>
      <w:r w:rsidR="003E40A7">
        <w:rPr>
          <w:rFonts w:eastAsia="Times New Roman"/>
          <w:sz w:val="27"/>
          <w:rtl/>
          <w:lang w:eastAsia="ar-SA"/>
        </w:rPr>
        <w:t xml:space="preserve"> </w:t>
      </w:r>
    </w:p>
    <w:p w:rsidR="00BC41DB" w:rsidRDefault="00BC41DB" w:rsidP="00BC41DB">
      <w:pPr>
        <w:pStyle w:val="3"/>
        <w:rPr>
          <w:rtl/>
          <w:lang w:eastAsia="ar-SA"/>
        </w:rPr>
      </w:pPr>
      <w:bookmarkStart w:id="98" w:name="_Toc459959371"/>
      <w:r>
        <w:rPr>
          <w:rFonts w:hint="cs"/>
          <w:rtl/>
          <w:lang w:eastAsia="ar-SA"/>
        </w:rPr>
        <w:t>[آخر الكتاب وتمامه]</w:t>
      </w:r>
      <w:bookmarkEnd w:id="98"/>
    </w:p>
    <w:p w:rsidR="00885635" w:rsidRPr="00C37CFC" w:rsidRDefault="00885635" w:rsidP="00BC41DB">
      <w:pPr>
        <w:pStyle w:val="a0"/>
        <w:spacing w:line="240" w:lineRule="auto"/>
        <w:rPr>
          <w:rFonts w:eastAsia="Times New Roman"/>
          <w:sz w:val="27"/>
          <w:rtl/>
          <w:lang w:eastAsia="ar-SA"/>
        </w:rPr>
      </w:pPr>
      <w:r w:rsidRPr="00C37CFC">
        <w:rPr>
          <w:rFonts w:eastAsia="Times New Roman"/>
          <w:sz w:val="27"/>
          <w:rtl/>
          <w:lang w:eastAsia="ar-SA"/>
        </w:rPr>
        <w:t>وهذا آخر ما ت</w:t>
      </w:r>
      <w:r w:rsidR="00E404A7">
        <w:rPr>
          <w:rFonts w:eastAsia="Times New Roman" w:hint="cs"/>
          <w:sz w:val="27"/>
          <w:rtl/>
          <w:lang w:eastAsia="ar-SA"/>
        </w:rPr>
        <w:t>َ</w:t>
      </w:r>
      <w:r w:rsidRPr="00C37CFC">
        <w:rPr>
          <w:rFonts w:eastAsia="Times New Roman"/>
          <w:sz w:val="27"/>
          <w:rtl/>
          <w:lang w:eastAsia="ar-SA"/>
        </w:rPr>
        <w:t>ي</w:t>
      </w:r>
      <w:r w:rsidR="00E404A7">
        <w:rPr>
          <w:rFonts w:eastAsia="Times New Roman" w:hint="cs"/>
          <w:sz w:val="27"/>
          <w:rtl/>
          <w:lang w:eastAsia="ar-SA"/>
        </w:rPr>
        <w:t>َ</w:t>
      </w:r>
      <w:r w:rsidRPr="00C37CFC">
        <w:rPr>
          <w:rFonts w:eastAsia="Times New Roman"/>
          <w:sz w:val="27"/>
          <w:rtl/>
          <w:lang w:eastAsia="ar-SA"/>
        </w:rPr>
        <w:t>س</w:t>
      </w:r>
      <w:r w:rsidR="00E404A7">
        <w:rPr>
          <w:rFonts w:eastAsia="Times New Roman" w:hint="cs"/>
          <w:sz w:val="27"/>
          <w:rtl/>
          <w:lang w:eastAsia="ar-SA"/>
        </w:rPr>
        <w:t>َّ</w:t>
      </w:r>
      <w:r w:rsidRPr="00C37CFC">
        <w:rPr>
          <w:rFonts w:eastAsia="Times New Roman"/>
          <w:sz w:val="27"/>
          <w:rtl/>
          <w:lang w:eastAsia="ar-SA"/>
        </w:rPr>
        <w:t>ر جمعه من بدع الجنائز</w:t>
      </w:r>
      <w:r w:rsidR="00354655" w:rsidRPr="00C37CFC">
        <w:rPr>
          <w:rFonts w:eastAsia="Times New Roman"/>
          <w:sz w:val="27"/>
          <w:rtl/>
          <w:lang w:eastAsia="ar-SA"/>
        </w:rPr>
        <w:t xml:space="preserve">، </w:t>
      </w:r>
      <w:r w:rsidRPr="00C37CFC">
        <w:rPr>
          <w:rFonts w:eastAsia="Times New Roman"/>
          <w:sz w:val="27"/>
          <w:rtl/>
          <w:lang w:eastAsia="ar-SA"/>
        </w:rPr>
        <w:t>وبه يتم الكتاب</w:t>
      </w:r>
      <w:r w:rsidR="00354655" w:rsidRPr="00C37CFC">
        <w:rPr>
          <w:rFonts w:eastAsia="Times New Roman"/>
          <w:sz w:val="27"/>
          <w:rtl/>
          <w:lang w:eastAsia="ar-SA"/>
        </w:rPr>
        <w:t xml:space="preserve">، </w:t>
      </w:r>
      <w:r w:rsidRPr="00C37CFC">
        <w:rPr>
          <w:rFonts w:eastAsia="Times New Roman"/>
          <w:sz w:val="27"/>
          <w:rtl/>
          <w:lang w:eastAsia="ar-SA"/>
        </w:rPr>
        <w:t>والحمد لله على توفيقه وأسأله تعالى المزيد من فضله</w:t>
      </w:r>
      <w:r w:rsidR="005E38ED" w:rsidRPr="00C37CFC">
        <w:rPr>
          <w:rFonts w:eastAsia="Times New Roman"/>
          <w:sz w:val="27"/>
          <w:rtl/>
          <w:lang w:eastAsia="ar-SA"/>
        </w:rPr>
        <w:t xml:space="preserve">. </w:t>
      </w:r>
      <w:r w:rsidRPr="00C37CFC">
        <w:rPr>
          <w:rFonts w:eastAsia="Times New Roman"/>
          <w:sz w:val="27"/>
          <w:rtl/>
          <w:lang w:eastAsia="ar-SA"/>
        </w:rPr>
        <w:t>وأن يرزقني محبة لقائه عند مفارقة هذه الدنيا الفانية إلى الدار ا</w:t>
      </w:r>
      <w:r w:rsidR="00C01966">
        <w:rPr>
          <w:rFonts w:eastAsia="Times New Roman" w:hint="cs"/>
          <w:sz w:val="27"/>
          <w:rtl/>
          <w:lang w:eastAsia="ar-SA"/>
        </w:rPr>
        <w:t>لأ</w:t>
      </w:r>
      <w:r w:rsidRPr="00C37CFC">
        <w:rPr>
          <w:rFonts w:eastAsia="Times New Roman"/>
          <w:sz w:val="27"/>
          <w:rtl/>
          <w:lang w:eastAsia="ar-SA"/>
        </w:rPr>
        <w:t>بدية الخالدة</w:t>
      </w:r>
      <w:r w:rsidR="00354655" w:rsidRPr="00C37CFC">
        <w:rPr>
          <w:rFonts w:eastAsia="Times New Roman"/>
          <w:sz w:val="27"/>
          <w:rtl/>
          <w:lang w:eastAsia="ar-SA"/>
        </w:rPr>
        <w:t xml:space="preserve">، </w:t>
      </w:r>
      <w:r w:rsidR="00BC41DB">
        <w:rPr>
          <w:rFonts w:eastAsia="Times New Roman" w:cs="Traditional Arabic"/>
          <w:color w:val="A80000"/>
          <w:sz w:val="27"/>
          <w:szCs w:val="28"/>
          <w:shd w:val="clear" w:color="auto" w:fill="FFFFFF"/>
          <w:rtl/>
          <w:lang w:eastAsia="ar-SA"/>
        </w:rPr>
        <w:t>﴿</w:t>
      </w:r>
      <w:r w:rsidR="00BC41DB">
        <w:rPr>
          <w:rFonts w:eastAsia="Times New Roman" w:cs="KFGQPC Uthmanic Script HAFS"/>
          <w:color w:val="A80000"/>
          <w:sz w:val="27"/>
          <w:szCs w:val="28"/>
          <w:shd w:val="clear" w:color="auto" w:fill="FFFFFF"/>
          <w:rtl/>
          <w:lang w:eastAsia="ar-SA"/>
        </w:rPr>
        <w:t>مَعَ الَّذِينَ أَنْعَمَ اللَّهُ عَلَيْهِمْ مِنَ النَّبِيِّينَ وَالصِّدِّيقِينَ وَالشُّهَدَاءِ وَالصَّالِحِينَ</w:t>
      </w:r>
      <w:r w:rsidR="00DB57C2">
        <w:rPr>
          <w:rFonts w:eastAsia="Times New Roman" w:cs="KFGQPC Uthmanic Script HAFS"/>
          <w:color w:val="A80000"/>
          <w:sz w:val="27"/>
          <w:szCs w:val="28"/>
          <w:shd w:val="clear" w:color="auto" w:fill="FFFFFF"/>
          <w:rtl/>
          <w:lang w:eastAsia="ar-SA"/>
        </w:rPr>
        <w:t xml:space="preserve"> </w:t>
      </w:r>
      <w:r w:rsidR="00BC41DB">
        <w:rPr>
          <w:rFonts w:eastAsia="Times New Roman" w:cs="KFGQPC Uthmanic Script HAFS"/>
          <w:color w:val="A80000"/>
          <w:sz w:val="27"/>
          <w:szCs w:val="28"/>
          <w:shd w:val="clear" w:color="auto" w:fill="FFFFFF"/>
          <w:rtl/>
          <w:lang w:eastAsia="ar-SA"/>
        </w:rPr>
        <w:t>وَحَسُنَ أُولَئِكَ رَفِيقًا٦٩</w:t>
      </w:r>
      <w:r w:rsidR="00BC41DB">
        <w:rPr>
          <w:rFonts w:eastAsia="Times New Roman" w:cs="Traditional Arabic"/>
          <w:color w:val="A80000"/>
          <w:sz w:val="27"/>
          <w:szCs w:val="28"/>
          <w:shd w:val="clear" w:color="auto" w:fill="FFFFFF"/>
          <w:rtl/>
          <w:lang w:eastAsia="ar-SA"/>
        </w:rPr>
        <w:t>﴾</w:t>
      </w:r>
      <w:r w:rsidR="005E38ED" w:rsidRPr="00C37CFC">
        <w:rPr>
          <w:rFonts w:eastAsia="Times New Roman"/>
          <w:sz w:val="27"/>
          <w:rtl/>
          <w:lang w:eastAsia="ar-SA"/>
        </w:rPr>
        <w:t xml:space="preserve">. </w:t>
      </w:r>
    </w:p>
    <w:p w:rsidR="00BC41DB" w:rsidRPr="00BC41DB" w:rsidRDefault="00BC41DB" w:rsidP="003C6A6E">
      <w:pPr>
        <w:pStyle w:val="a0"/>
        <w:jc w:val="right"/>
        <w:rPr>
          <w:b/>
          <w:bCs/>
          <w:rtl/>
          <w:lang w:eastAsia="ar-SA"/>
        </w:rPr>
        <w:sectPr w:rsidR="00BC41DB" w:rsidRPr="00BC41DB" w:rsidSect="0052617B">
          <w:headerReference w:type="even" r:id="rId54"/>
          <w:headerReference w:type="default" r:id="rId55"/>
          <w:headerReference w:type="first" r:id="rId56"/>
          <w:footnotePr>
            <w:numRestart w:val="eachPage"/>
          </w:footnotePr>
          <w:type w:val="oddPage"/>
          <w:pgSz w:w="9356" w:h="13608" w:code="1"/>
          <w:pgMar w:top="1021" w:right="851" w:bottom="737" w:left="851" w:header="454" w:footer="0" w:gutter="0"/>
          <w:cols w:space="720"/>
          <w:titlePg/>
          <w:bidi/>
          <w:rtlGutter/>
          <w:docGrid w:linePitch="360"/>
        </w:sectPr>
      </w:pPr>
      <w:r w:rsidRPr="00BC41DB">
        <w:rPr>
          <w:rFonts w:hint="cs"/>
          <w:b/>
          <w:bCs/>
          <w:rtl/>
          <w:lang w:eastAsia="ar-SA"/>
        </w:rPr>
        <w:t>محمد ناصر الدين الألباني</w:t>
      </w:r>
    </w:p>
    <w:p w:rsidR="00885635" w:rsidRPr="00C37CFC" w:rsidRDefault="00885635" w:rsidP="00665657">
      <w:pPr>
        <w:pStyle w:val="2"/>
        <w:jc w:val="center"/>
        <w:rPr>
          <w:rtl/>
          <w:lang w:eastAsia="ar-SA"/>
        </w:rPr>
      </w:pPr>
      <w:bookmarkStart w:id="99" w:name="_Toc459959372"/>
      <w:r w:rsidRPr="00C37CFC">
        <w:rPr>
          <w:rtl/>
          <w:lang w:eastAsia="ar-SA"/>
        </w:rPr>
        <w:lastRenderedPageBreak/>
        <w:t>خاتمة الطبع</w:t>
      </w:r>
      <w:bookmarkEnd w:id="99"/>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 xml:space="preserve">جرت المباشرة بطبعه عام 1385 ولكن قدر الله تبارك وتعالى توقف الطبع في إحدى مطابع المكتب </w:t>
      </w:r>
      <w:r w:rsidR="003B286F" w:rsidRPr="00C37CFC">
        <w:rPr>
          <w:rFonts w:eastAsia="Times New Roman"/>
          <w:sz w:val="27"/>
          <w:rtl/>
          <w:lang w:eastAsia="ar-SA"/>
        </w:rPr>
        <w:t>الإسلام</w:t>
      </w:r>
      <w:r w:rsidRPr="00C37CFC">
        <w:rPr>
          <w:rFonts w:eastAsia="Times New Roman"/>
          <w:sz w:val="27"/>
          <w:rtl/>
          <w:lang w:eastAsia="ar-SA"/>
        </w:rPr>
        <w:t>ي مدة ثلاث سنوات وانتهي طبعه في رمضان سنة 1388</w:t>
      </w:r>
      <w:r w:rsidR="00354655" w:rsidRPr="00C37CFC">
        <w:rPr>
          <w:rFonts w:eastAsia="Times New Roman"/>
          <w:sz w:val="27"/>
          <w:rtl/>
          <w:lang w:eastAsia="ar-SA"/>
        </w:rPr>
        <w:t xml:space="preserve">، </w:t>
      </w:r>
      <w:r w:rsidRPr="00C37CFC">
        <w:rPr>
          <w:rFonts w:eastAsia="Times New Roman"/>
          <w:sz w:val="27"/>
          <w:rtl/>
          <w:lang w:eastAsia="ar-SA"/>
        </w:rPr>
        <w:t>فالحمد لله الذي بنعمته تتم الصالحات</w:t>
      </w:r>
      <w:r w:rsidR="005E38ED" w:rsidRPr="00C37CFC">
        <w:rPr>
          <w:rFonts w:eastAsia="Times New Roman"/>
          <w:sz w:val="27"/>
          <w:rtl/>
          <w:lang w:eastAsia="ar-SA"/>
        </w:rPr>
        <w:t xml:space="preserve">. </w:t>
      </w:r>
    </w:p>
    <w:p w:rsidR="00885635" w:rsidRPr="00C37CFC" w:rsidRDefault="00885635" w:rsidP="00C37CFC">
      <w:pPr>
        <w:pStyle w:val="a0"/>
        <w:rPr>
          <w:rFonts w:eastAsia="Times New Roman"/>
          <w:sz w:val="27"/>
          <w:rtl/>
          <w:lang w:eastAsia="ar-SA"/>
        </w:rPr>
      </w:pPr>
      <w:r w:rsidRPr="00C37CFC">
        <w:rPr>
          <w:rFonts w:eastAsia="Times New Roman"/>
          <w:sz w:val="27"/>
          <w:rtl/>
          <w:lang w:eastAsia="ar-SA"/>
        </w:rPr>
        <w:t>وإياه تعالى أسأل</w:t>
      </w:r>
      <w:r w:rsidR="00354655" w:rsidRPr="00C37CFC">
        <w:rPr>
          <w:rFonts w:eastAsia="Times New Roman"/>
          <w:sz w:val="27"/>
          <w:rtl/>
          <w:lang w:eastAsia="ar-SA"/>
        </w:rPr>
        <w:t xml:space="preserve">، </w:t>
      </w:r>
      <w:r w:rsidRPr="00C37CFC">
        <w:rPr>
          <w:rFonts w:eastAsia="Times New Roman"/>
          <w:sz w:val="27"/>
          <w:rtl/>
          <w:lang w:eastAsia="ar-SA"/>
        </w:rPr>
        <w:t xml:space="preserve">أن يكتب السداد والتوفيق لهذا </w:t>
      </w:r>
      <w:r w:rsidR="007D2D91">
        <w:rPr>
          <w:rFonts w:eastAsia="Times New Roman"/>
          <w:sz w:val="27"/>
          <w:rtl/>
          <w:lang w:eastAsia="ar-SA"/>
        </w:rPr>
        <w:t>المكتب وصاحبه ال</w:t>
      </w:r>
      <w:r w:rsidR="007D2D91">
        <w:rPr>
          <w:rFonts w:eastAsia="Times New Roman" w:hint="cs"/>
          <w:sz w:val="27"/>
          <w:rtl/>
          <w:lang w:eastAsia="ar-SA"/>
        </w:rPr>
        <w:t>أ</w:t>
      </w:r>
      <w:r w:rsidR="007D2D91">
        <w:rPr>
          <w:rFonts w:eastAsia="Times New Roman"/>
          <w:sz w:val="27"/>
          <w:rtl/>
          <w:lang w:eastAsia="ar-SA"/>
        </w:rPr>
        <w:t>ستاذ الفاضل ال</w:t>
      </w:r>
      <w:r w:rsidR="007D2D91">
        <w:rPr>
          <w:rFonts w:eastAsia="Times New Roman" w:hint="cs"/>
          <w:sz w:val="27"/>
          <w:rtl/>
          <w:lang w:eastAsia="ar-SA"/>
        </w:rPr>
        <w:t>أ</w:t>
      </w:r>
      <w:r w:rsidRPr="00C37CFC">
        <w:rPr>
          <w:rFonts w:eastAsia="Times New Roman"/>
          <w:sz w:val="27"/>
          <w:rtl/>
          <w:lang w:eastAsia="ar-SA"/>
        </w:rPr>
        <w:t>خ زهير الشاويش</w:t>
      </w:r>
      <w:r w:rsidR="00354655" w:rsidRPr="00C37CFC">
        <w:rPr>
          <w:rFonts w:eastAsia="Times New Roman"/>
          <w:sz w:val="27"/>
          <w:rtl/>
          <w:lang w:eastAsia="ar-SA"/>
        </w:rPr>
        <w:t xml:space="preserve">، </w:t>
      </w:r>
      <w:r w:rsidRPr="00C37CFC">
        <w:rPr>
          <w:rFonts w:eastAsia="Times New Roman"/>
          <w:sz w:val="27"/>
          <w:rtl/>
          <w:lang w:eastAsia="ar-SA"/>
        </w:rPr>
        <w:t>وأن ييسر له الاستمرار في طبع الكتب النافعة من تراث سلفنا الصالح</w:t>
      </w:r>
      <w:r w:rsidR="00354655" w:rsidRPr="00C37CFC">
        <w:rPr>
          <w:rFonts w:eastAsia="Times New Roman"/>
          <w:sz w:val="27"/>
          <w:rtl/>
          <w:lang w:eastAsia="ar-SA"/>
        </w:rPr>
        <w:t xml:space="preserve">، </w:t>
      </w:r>
      <w:r w:rsidRPr="00C37CFC">
        <w:rPr>
          <w:rFonts w:eastAsia="Times New Roman"/>
          <w:sz w:val="27"/>
          <w:rtl/>
          <w:lang w:eastAsia="ar-SA"/>
        </w:rPr>
        <w:t>وما جرى مجراها</w:t>
      </w:r>
      <w:r w:rsidR="00354655" w:rsidRPr="00C37CFC">
        <w:rPr>
          <w:rFonts w:eastAsia="Times New Roman"/>
          <w:sz w:val="27"/>
          <w:rtl/>
          <w:lang w:eastAsia="ar-SA"/>
        </w:rPr>
        <w:t xml:space="preserve">، </w:t>
      </w:r>
      <w:r w:rsidRPr="00C37CFC">
        <w:rPr>
          <w:rFonts w:eastAsia="Times New Roman"/>
          <w:sz w:val="27"/>
          <w:rtl/>
          <w:lang w:eastAsia="ar-SA"/>
        </w:rPr>
        <w:t>إنه سميع مجيب</w:t>
      </w:r>
      <w:r w:rsidR="005E38ED" w:rsidRPr="00C37CFC">
        <w:rPr>
          <w:rFonts w:eastAsia="Times New Roman"/>
          <w:sz w:val="27"/>
          <w:rtl/>
          <w:lang w:eastAsia="ar-SA"/>
        </w:rPr>
        <w:t xml:space="preserve">. </w:t>
      </w:r>
    </w:p>
    <w:p w:rsidR="00665657" w:rsidRDefault="00885635" w:rsidP="007D2D91">
      <w:pPr>
        <w:pStyle w:val="a0"/>
        <w:jc w:val="right"/>
        <w:rPr>
          <w:rFonts w:eastAsia="Times New Roman"/>
          <w:b/>
          <w:bCs/>
          <w:sz w:val="27"/>
          <w:rtl/>
          <w:lang w:eastAsia="ar-SA"/>
        </w:rPr>
        <w:sectPr w:rsidR="00665657" w:rsidSect="00BC41DB">
          <w:headerReference w:type="first" r:id="rId57"/>
          <w:footnotePr>
            <w:numRestart w:val="eachPage"/>
          </w:footnotePr>
          <w:pgSz w:w="9356" w:h="13608" w:code="1"/>
          <w:pgMar w:top="1021" w:right="851" w:bottom="737" w:left="851" w:header="454" w:footer="0" w:gutter="0"/>
          <w:cols w:space="720"/>
          <w:titlePg/>
          <w:bidi/>
          <w:rtlGutter/>
          <w:docGrid w:linePitch="360"/>
        </w:sectPr>
      </w:pPr>
      <w:r w:rsidRPr="007D2D91">
        <w:rPr>
          <w:rFonts w:eastAsia="Times New Roman"/>
          <w:b/>
          <w:bCs/>
          <w:sz w:val="27"/>
          <w:rtl/>
          <w:lang w:eastAsia="ar-SA"/>
        </w:rPr>
        <w:t>محمد ناصر الد</w:t>
      </w:r>
      <w:r w:rsidR="007D2D91">
        <w:rPr>
          <w:rFonts w:eastAsia="Times New Roman"/>
          <w:b/>
          <w:bCs/>
          <w:sz w:val="27"/>
          <w:rtl/>
          <w:lang w:eastAsia="ar-SA"/>
        </w:rPr>
        <w:t>ين ال</w:t>
      </w:r>
      <w:r w:rsidR="007D2D91">
        <w:rPr>
          <w:rFonts w:eastAsia="Times New Roman" w:hint="cs"/>
          <w:b/>
          <w:bCs/>
          <w:sz w:val="27"/>
          <w:rtl/>
          <w:lang w:eastAsia="ar-SA"/>
        </w:rPr>
        <w:t>أ</w:t>
      </w:r>
      <w:r w:rsidRPr="007D2D91">
        <w:rPr>
          <w:rFonts w:eastAsia="Times New Roman"/>
          <w:b/>
          <w:bCs/>
          <w:sz w:val="27"/>
          <w:rtl/>
          <w:lang w:eastAsia="ar-SA"/>
        </w:rPr>
        <w:t>لباني</w:t>
      </w:r>
    </w:p>
    <w:p w:rsidR="00885635" w:rsidRDefault="00665657" w:rsidP="0052617B">
      <w:pPr>
        <w:pStyle w:val="2"/>
        <w:jc w:val="center"/>
        <w:rPr>
          <w:rtl/>
          <w:lang w:eastAsia="ar-SA"/>
        </w:rPr>
      </w:pPr>
      <w:bookmarkStart w:id="100" w:name="_Toc459959373"/>
      <w:r>
        <w:rPr>
          <w:rFonts w:hint="cs"/>
          <w:rtl/>
          <w:lang w:eastAsia="ar-SA"/>
        </w:rPr>
        <w:lastRenderedPageBreak/>
        <w:t>فهرس الموضوعات</w:t>
      </w:r>
      <w:bookmarkEnd w:id="100"/>
    </w:p>
    <w:p w:rsidR="00665657" w:rsidRDefault="00665657">
      <w:pPr>
        <w:pStyle w:val="TOC2"/>
        <w:tabs>
          <w:tab w:val="right" w:leader="dot" w:pos="7644"/>
        </w:tabs>
        <w:rPr>
          <w:rFonts w:asciiTheme="minorHAnsi" w:eastAsiaTheme="minorEastAsia" w:hAnsiTheme="minorHAnsi" w:cstheme="minorBidi"/>
          <w:bCs w:val="0"/>
          <w:noProof/>
          <w:sz w:val="22"/>
          <w:szCs w:val="22"/>
          <w:rtl/>
        </w:rPr>
      </w:pPr>
      <w:r>
        <w:rPr>
          <w:rtl/>
          <w:lang w:eastAsia="ar-SA"/>
        </w:rPr>
        <w:fldChar w:fldCharType="begin"/>
      </w:r>
      <w:r>
        <w:rPr>
          <w:rtl/>
          <w:lang w:eastAsia="ar-SA"/>
        </w:rPr>
        <w:instrText xml:space="preserve"> </w:instrText>
      </w:r>
      <w:r>
        <w:rPr>
          <w:lang w:eastAsia="ar-SA"/>
        </w:rPr>
        <w:instrText>TOC</w:instrText>
      </w:r>
      <w:r>
        <w:rPr>
          <w:rtl/>
          <w:lang w:eastAsia="ar-SA"/>
        </w:rPr>
        <w:instrText xml:space="preserve"> \</w:instrText>
      </w:r>
      <w:r>
        <w:rPr>
          <w:lang w:eastAsia="ar-SA"/>
        </w:rPr>
        <w:instrText>o "1-3" \h \z \u</w:instrText>
      </w:r>
      <w:r>
        <w:rPr>
          <w:rtl/>
          <w:lang w:eastAsia="ar-SA"/>
        </w:rPr>
        <w:instrText xml:space="preserve"> </w:instrText>
      </w:r>
      <w:r>
        <w:rPr>
          <w:rtl/>
          <w:lang w:eastAsia="ar-SA"/>
        </w:rPr>
        <w:fldChar w:fldCharType="separate"/>
      </w:r>
      <w:hyperlink w:anchor="_Toc459959274" w:history="1">
        <w:r w:rsidRPr="00C93CEA">
          <w:rPr>
            <w:rStyle w:val="Hyperlink"/>
            <w:rFonts w:hint="eastAsia"/>
            <w:noProof/>
            <w:rtl/>
          </w:rPr>
          <w:t>مقدمة</w:t>
        </w:r>
        <w:r w:rsidRPr="00C93CEA">
          <w:rPr>
            <w:rStyle w:val="Hyperlink"/>
            <w:noProof/>
            <w:rtl/>
          </w:rPr>
          <w:t xml:space="preserve"> </w:t>
        </w:r>
        <w:r w:rsidRPr="00C93CEA">
          <w:rPr>
            <w:rStyle w:val="Hyperlink"/>
            <w:rFonts w:hint="eastAsia"/>
            <w:noProof/>
            <w:rtl/>
          </w:rPr>
          <w:t>الطبعة</w:t>
        </w:r>
        <w:r w:rsidRPr="00C93CEA">
          <w:rPr>
            <w:rStyle w:val="Hyperlink"/>
            <w:noProof/>
            <w:rtl/>
          </w:rPr>
          <w:t xml:space="preserve"> </w:t>
        </w:r>
        <w:r w:rsidRPr="00C93CEA">
          <w:rPr>
            <w:rStyle w:val="Hyperlink"/>
            <w:rFonts w:hint="eastAsia"/>
            <w:noProof/>
            <w:rtl/>
          </w:rPr>
          <w:t>الجديدة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Toc459959274 \h</w:instrText>
        </w:r>
        <w:r>
          <w:rPr>
            <w:noProof/>
            <w:webHidden/>
            <w:rtl/>
          </w:rPr>
          <w:instrText xml:space="preserve"> </w:instrText>
        </w:r>
        <w:r>
          <w:rPr>
            <w:rStyle w:val="Hyperlink"/>
            <w:noProof/>
            <w:rtl/>
          </w:rPr>
        </w:r>
        <w:r>
          <w:rPr>
            <w:rStyle w:val="Hyperlink"/>
            <w:noProof/>
            <w:rtl/>
          </w:rPr>
          <w:fldChar w:fldCharType="separate"/>
        </w:r>
        <w:r w:rsidR="006F7DB6">
          <w:rPr>
            <w:noProof/>
            <w:webHidden/>
            <w:rtl/>
          </w:rPr>
          <w:t>1</w:t>
        </w:r>
        <w:r>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275" w:history="1">
        <w:r w:rsidR="00665657" w:rsidRPr="00C93CEA">
          <w:rPr>
            <w:rStyle w:val="Hyperlink"/>
            <w:noProof/>
            <w:rtl/>
            <w:lang w:eastAsia="ar-SA"/>
          </w:rPr>
          <w:t>[</w:t>
        </w:r>
        <w:r w:rsidR="00665657" w:rsidRPr="00C93CEA">
          <w:rPr>
            <w:rStyle w:val="Hyperlink"/>
            <w:rFonts w:hint="eastAsia"/>
            <w:noProof/>
            <w:rtl/>
            <w:lang w:eastAsia="ar-SA"/>
          </w:rPr>
          <w:t>مقدمة</w:t>
        </w:r>
        <w:r w:rsidR="00665657" w:rsidRPr="00C93CEA">
          <w:rPr>
            <w:rStyle w:val="Hyperlink"/>
            <w:noProof/>
            <w:rtl/>
            <w:lang w:eastAsia="ar-SA"/>
          </w:rPr>
          <w:t xml:space="preserve"> </w:t>
        </w:r>
        <w:r w:rsidR="00665657" w:rsidRPr="00C93CEA">
          <w:rPr>
            <w:rStyle w:val="Hyperlink"/>
            <w:rFonts w:hint="eastAsia"/>
            <w:noProof/>
            <w:rtl/>
            <w:lang w:eastAsia="ar-SA"/>
          </w:rPr>
          <w:t>الطبعة</w:t>
        </w:r>
        <w:r w:rsidR="00665657" w:rsidRPr="00C93CEA">
          <w:rPr>
            <w:rStyle w:val="Hyperlink"/>
            <w:noProof/>
            <w:rtl/>
            <w:lang w:eastAsia="ar-SA"/>
          </w:rPr>
          <w:t xml:space="preserve"> </w:t>
        </w:r>
        <w:r w:rsidR="00665657" w:rsidRPr="00C93CEA">
          <w:rPr>
            <w:rStyle w:val="Hyperlink"/>
            <w:rFonts w:hint="eastAsia"/>
            <w:noProof/>
            <w:rtl/>
            <w:lang w:eastAsia="ar-SA"/>
          </w:rPr>
          <w:t>الأولى</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Toc459959275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76" w:history="1">
        <w:r w:rsidR="00665657" w:rsidRPr="00C93CEA">
          <w:rPr>
            <w:rStyle w:val="Hyperlink"/>
            <w:noProof/>
            <w:rtl/>
          </w:rPr>
          <w:t xml:space="preserve">1-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يجب</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المريض</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Toc459959276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77"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الناسخ</w:t>
        </w:r>
        <w:r w:rsidR="00665657" w:rsidRPr="00C93CEA">
          <w:rPr>
            <w:rStyle w:val="Hyperlink"/>
            <w:noProof/>
            <w:rtl/>
          </w:rPr>
          <w:t xml:space="preserve"> </w:t>
        </w:r>
        <w:r w:rsidR="00665657" w:rsidRPr="00C93CEA">
          <w:rPr>
            <w:rStyle w:val="Hyperlink"/>
            <w:rFonts w:hint="eastAsia"/>
            <w:noProof/>
            <w:rtl/>
          </w:rPr>
          <w:t>للوصية</w:t>
        </w:r>
        <w:r w:rsidR="00665657" w:rsidRPr="00C93CEA">
          <w:rPr>
            <w:rStyle w:val="Hyperlink"/>
            <w:noProof/>
            <w:rtl/>
          </w:rPr>
          <w:t xml:space="preserve"> </w:t>
        </w:r>
        <w:r w:rsidR="00665657" w:rsidRPr="00C93CEA">
          <w:rPr>
            <w:rStyle w:val="Hyperlink"/>
            <w:rFonts w:hint="eastAsia"/>
            <w:noProof/>
            <w:rtl/>
          </w:rPr>
          <w:t>للوالدين</w:t>
        </w:r>
        <w:r w:rsidR="00665657" w:rsidRPr="00C93CEA">
          <w:rPr>
            <w:rStyle w:val="Hyperlink"/>
            <w:noProof/>
            <w:rtl/>
          </w:rPr>
          <w:t xml:space="preserve"> </w:t>
        </w:r>
        <w:r w:rsidR="00665657" w:rsidRPr="00C93CEA">
          <w:rPr>
            <w:rStyle w:val="Hyperlink"/>
            <w:rFonts w:hint="eastAsia"/>
            <w:noProof/>
            <w:rtl/>
          </w:rPr>
          <w:t>إنما</w:t>
        </w:r>
        <w:r w:rsidR="00665657" w:rsidRPr="00C93CEA">
          <w:rPr>
            <w:rStyle w:val="Hyperlink"/>
            <w:noProof/>
            <w:rtl/>
          </w:rPr>
          <w:t xml:space="preserve"> </w:t>
        </w:r>
        <w:r w:rsidR="00665657" w:rsidRPr="00C93CEA">
          <w:rPr>
            <w:rStyle w:val="Hyperlink"/>
            <w:rFonts w:hint="eastAsia"/>
            <w:noProof/>
            <w:rtl/>
          </w:rPr>
          <w:t>هو</w:t>
        </w:r>
        <w:r w:rsidR="00665657" w:rsidRPr="00C93CEA">
          <w:rPr>
            <w:rStyle w:val="Hyperlink"/>
            <w:noProof/>
            <w:rtl/>
          </w:rPr>
          <w:t xml:space="preserve"> </w:t>
        </w:r>
        <w:r w:rsidR="00665657" w:rsidRPr="00C93CEA">
          <w:rPr>
            <w:rStyle w:val="Hyperlink"/>
            <w:rFonts w:hint="eastAsia"/>
            <w:noProof/>
            <w:rtl/>
          </w:rPr>
          <w:t>القرآن</w:t>
        </w:r>
        <w:r w:rsidR="00665657" w:rsidRPr="00C93CEA">
          <w:rPr>
            <w:rStyle w:val="Hyperlink"/>
            <w:noProof/>
            <w:rtl/>
          </w:rPr>
          <w:t xml:space="preserve"> </w:t>
        </w:r>
        <w:r w:rsidR="00665657" w:rsidRPr="00C93CEA">
          <w:rPr>
            <w:rStyle w:val="Hyperlink"/>
            <w:rFonts w:hint="eastAsia"/>
            <w:noProof/>
            <w:rtl/>
          </w:rPr>
          <w:t>والسنة</w:t>
        </w:r>
        <w:r w:rsidR="00665657" w:rsidRPr="00C93CEA">
          <w:rPr>
            <w:rStyle w:val="Hyperlink"/>
            <w:noProof/>
            <w:rtl/>
          </w:rPr>
          <w:t xml:space="preserve"> </w:t>
        </w:r>
        <w:r w:rsidR="00665657" w:rsidRPr="00C93CEA">
          <w:rPr>
            <w:rStyle w:val="Hyperlink"/>
            <w:rFonts w:hint="eastAsia"/>
            <w:noProof/>
            <w:rtl/>
          </w:rPr>
          <w:t>مبينة</w:t>
        </w:r>
        <w:r w:rsidR="00665657" w:rsidRPr="00C93CEA">
          <w:rPr>
            <w:rStyle w:val="Hyperlink"/>
            <w:noProof/>
            <w:rtl/>
          </w:rPr>
          <w:t xml:space="preserve"> </w:t>
        </w:r>
        <w:r w:rsidR="00665657" w:rsidRPr="00C93CEA">
          <w:rPr>
            <w:rStyle w:val="Hyperlink"/>
            <w:rFonts w:hint="eastAsia"/>
            <w:noProof/>
            <w:rtl/>
          </w:rPr>
          <w:t>له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Toc459959277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10</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78" w:history="1">
        <w:r w:rsidR="00665657" w:rsidRPr="00C93CEA">
          <w:rPr>
            <w:rStyle w:val="Hyperlink"/>
            <w:noProof/>
            <w:rtl/>
          </w:rPr>
          <w:t xml:space="preserve">2- </w:t>
        </w:r>
        <w:r w:rsidR="00665657" w:rsidRPr="00C93CEA">
          <w:rPr>
            <w:rStyle w:val="Hyperlink"/>
            <w:rFonts w:hint="eastAsia"/>
            <w:noProof/>
            <w:rtl/>
          </w:rPr>
          <w:t>تَلقِينُ</w:t>
        </w:r>
        <w:r w:rsidR="00665657" w:rsidRPr="00C93CEA">
          <w:rPr>
            <w:rStyle w:val="Hyperlink"/>
            <w:noProof/>
            <w:rtl/>
          </w:rPr>
          <w:t xml:space="preserve"> </w:t>
        </w:r>
        <w:r w:rsidR="00665657" w:rsidRPr="00C93CEA">
          <w:rPr>
            <w:rStyle w:val="Hyperlink"/>
            <w:rFonts w:hint="eastAsia"/>
            <w:noProof/>
            <w:rtl/>
          </w:rPr>
          <w:t>المحتَضِر</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Toc459959278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13</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79" w:history="1">
        <w:r w:rsidR="00665657" w:rsidRPr="00C93CEA">
          <w:rPr>
            <w:rStyle w:val="Hyperlink"/>
            <w:noProof/>
            <w:rtl/>
          </w:rPr>
          <w:t xml:space="preserve">3-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الحاضرين</w:t>
        </w:r>
        <w:r w:rsidR="00665657" w:rsidRPr="00C93CEA">
          <w:rPr>
            <w:rStyle w:val="Hyperlink"/>
            <w:noProof/>
            <w:rtl/>
          </w:rPr>
          <w:t xml:space="preserve"> </w:t>
        </w:r>
        <w:r w:rsidR="00665657" w:rsidRPr="00C93CEA">
          <w:rPr>
            <w:rStyle w:val="Hyperlink"/>
            <w:rFonts w:hint="eastAsia"/>
            <w:noProof/>
            <w:rtl/>
          </w:rPr>
          <w:t>بعد</w:t>
        </w:r>
        <w:r w:rsidR="00665657" w:rsidRPr="00C93CEA">
          <w:rPr>
            <w:rStyle w:val="Hyperlink"/>
            <w:noProof/>
            <w:rtl/>
          </w:rPr>
          <w:t xml:space="preserve"> </w:t>
        </w:r>
        <w:r w:rsidR="00665657" w:rsidRPr="00C93CEA">
          <w:rPr>
            <w:rStyle w:val="Hyperlink"/>
            <w:rFonts w:hint="eastAsia"/>
            <w:noProof/>
            <w:rtl/>
          </w:rPr>
          <w:t>موته</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Toc459959279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80" w:history="1">
        <w:r w:rsidR="00665657" w:rsidRPr="00C93CEA">
          <w:rPr>
            <w:rStyle w:val="Hyperlink"/>
            <w:noProof/>
            <w:rtl/>
            <w:lang w:eastAsia="ar-SA"/>
          </w:rPr>
          <w:t>[</w:t>
        </w:r>
        <w:r w:rsidR="00665657" w:rsidRPr="00C93CEA">
          <w:rPr>
            <w:rStyle w:val="Hyperlink"/>
            <w:rFonts w:hint="eastAsia"/>
            <w:noProof/>
            <w:rtl/>
            <w:lang w:eastAsia="ar-SA"/>
          </w:rPr>
          <w:t>بيان</w:t>
        </w:r>
        <w:r w:rsidR="00665657" w:rsidRPr="00C93CEA">
          <w:rPr>
            <w:rStyle w:val="Hyperlink"/>
            <w:noProof/>
            <w:rtl/>
            <w:lang w:eastAsia="ar-SA"/>
          </w:rPr>
          <w:t xml:space="preserve"> </w:t>
        </w:r>
        <w:r w:rsidR="00665657" w:rsidRPr="00C93CEA">
          <w:rPr>
            <w:rStyle w:val="Hyperlink"/>
            <w:rFonts w:hint="eastAsia"/>
            <w:noProof/>
            <w:rtl/>
            <w:lang w:eastAsia="ar-SA"/>
          </w:rPr>
          <w:t>ضعف</w:t>
        </w:r>
        <w:r w:rsidR="00665657" w:rsidRPr="00C93CEA">
          <w:rPr>
            <w:rStyle w:val="Hyperlink"/>
            <w:noProof/>
            <w:rtl/>
            <w:lang w:eastAsia="ar-SA"/>
          </w:rPr>
          <w:t xml:space="preserve"> </w:t>
        </w:r>
        <w:r w:rsidR="00665657" w:rsidRPr="00C93CEA">
          <w:rPr>
            <w:rStyle w:val="Hyperlink"/>
            <w:rFonts w:hint="eastAsia"/>
            <w:noProof/>
            <w:rtl/>
            <w:lang w:eastAsia="ar-SA"/>
          </w:rPr>
          <w:t>حديث</w:t>
        </w:r>
        <w:r w:rsidR="00665657" w:rsidRPr="00C93CEA">
          <w:rPr>
            <w:rStyle w:val="Hyperlink"/>
            <w:noProof/>
            <w:rtl/>
            <w:lang w:eastAsia="ar-SA"/>
          </w:rPr>
          <w:t xml:space="preserve"> </w:t>
        </w:r>
        <w:r w:rsidR="00665657" w:rsidRPr="00C93CEA">
          <w:rPr>
            <w:rStyle w:val="Hyperlink"/>
            <w:rFonts w:hint="eastAsia"/>
            <w:noProof/>
            <w:rtl/>
            <w:lang w:eastAsia="ar-SA"/>
          </w:rPr>
          <w:t>قراءة</w:t>
        </w:r>
        <w:r w:rsidR="00665657" w:rsidRPr="00C93CEA">
          <w:rPr>
            <w:rStyle w:val="Hyperlink"/>
            <w:noProof/>
            <w:rtl/>
            <w:lang w:eastAsia="ar-SA"/>
          </w:rPr>
          <w:t xml:space="preserve"> </w:t>
        </w:r>
        <w:r w:rsidR="00665657" w:rsidRPr="00C93CEA">
          <w:rPr>
            <w:rStyle w:val="Hyperlink"/>
            <w:rFonts w:hint="eastAsia"/>
            <w:noProof/>
            <w:rtl/>
            <w:lang w:eastAsia="ar-SA"/>
          </w:rPr>
          <w:t>فاتحة</w:t>
        </w:r>
        <w:r w:rsidR="00665657" w:rsidRPr="00C93CEA">
          <w:rPr>
            <w:rStyle w:val="Hyperlink"/>
            <w:noProof/>
            <w:rtl/>
            <w:lang w:eastAsia="ar-SA"/>
          </w:rPr>
          <w:t xml:space="preserve"> </w:t>
        </w:r>
        <w:r w:rsidR="00665657" w:rsidRPr="00C93CEA">
          <w:rPr>
            <w:rStyle w:val="Hyperlink"/>
            <w:rFonts w:hint="eastAsia"/>
            <w:noProof/>
            <w:rtl/>
            <w:lang w:eastAsia="ar-SA"/>
          </w:rPr>
          <w:t>البقرة</w:t>
        </w:r>
        <w:r w:rsidR="00665657" w:rsidRPr="00C93CEA">
          <w:rPr>
            <w:rStyle w:val="Hyperlink"/>
            <w:noProof/>
            <w:rtl/>
            <w:lang w:eastAsia="ar-SA"/>
          </w:rPr>
          <w:t xml:space="preserve"> </w:t>
        </w:r>
        <w:r w:rsidR="00665657" w:rsidRPr="00C93CEA">
          <w:rPr>
            <w:rStyle w:val="Hyperlink"/>
            <w:rFonts w:hint="eastAsia"/>
            <w:noProof/>
            <w:rtl/>
            <w:lang w:eastAsia="ar-SA"/>
          </w:rPr>
          <w:t>عند</w:t>
        </w:r>
        <w:r w:rsidR="00665657" w:rsidRPr="00C93CEA">
          <w:rPr>
            <w:rStyle w:val="Hyperlink"/>
            <w:noProof/>
            <w:rtl/>
            <w:lang w:eastAsia="ar-SA"/>
          </w:rPr>
          <w:t xml:space="preserve"> </w:t>
        </w:r>
        <w:r w:rsidR="00665657" w:rsidRPr="00C93CEA">
          <w:rPr>
            <w:rStyle w:val="Hyperlink"/>
            <w:rFonts w:hint="eastAsia"/>
            <w:noProof/>
            <w:rtl/>
            <w:lang w:eastAsia="ar-SA"/>
          </w:rPr>
          <w:t>رأس</w:t>
        </w:r>
        <w:r w:rsidR="00665657" w:rsidRPr="00C93CEA">
          <w:rPr>
            <w:rStyle w:val="Hyperlink"/>
            <w:noProof/>
            <w:rtl/>
            <w:lang w:eastAsia="ar-SA"/>
          </w:rPr>
          <w:t xml:space="preserve"> </w:t>
        </w:r>
        <w:r w:rsidR="00665657" w:rsidRPr="00C93CEA">
          <w:rPr>
            <w:rStyle w:val="Hyperlink"/>
            <w:rFonts w:hint="eastAsia"/>
            <w:noProof/>
            <w:rtl/>
            <w:lang w:eastAsia="ar-SA"/>
          </w:rPr>
          <w:t>الميت</w:t>
        </w:r>
        <w:r w:rsidR="00665657" w:rsidRPr="00C93CEA">
          <w:rPr>
            <w:rStyle w:val="Hyperlink"/>
            <w:noProof/>
            <w:rtl/>
            <w:lang w:eastAsia="ar-SA"/>
          </w:rPr>
          <w:t xml:space="preserve"> </w:t>
        </w:r>
        <w:r w:rsidR="00665657" w:rsidRPr="00C93CEA">
          <w:rPr>
            <w:rStyle w:val="Hyperlink"/>
            <w:rFonts w:hint="eastAsia"/>
            <w:noProof/>
            <w:rtl/>
            <w:lang w:eastAsia="ar-SA"/>
          </w:rPr>
          <w:t>وخاتمتها</w:t>
        </w:r>
        <w:r w:rsidR="00665657" w:rsidRPr="00C93CEA">
          <w:rPr>
            <w:rStyle w:val="Hyperlink"/>
            <w:noProof/>
            <w:rtl/>
            <w:lang w:eastAsia="ar-SA"/>
          </w:rPr>
          <w:t xml:space="preserve"> </w:t>
        </w:r>
        <w:r w:rsidR="00665657" w:rsidRPr="00C93CEA">
          <w:rPr>
            <w:rStyle w:val="Hyperlink"/>
            <w:rFonts w:hint="eastAsia"/>
            <w:noProof/>
            <w:rtl/>
            <w:lang w:eastAsia="ar-SA"/>
          </w:rPr>
          <w:t>عند</w:t>
        </w:r>
        <w:r w:rsidR="00665657" w:rsidRPr="00C93CEA">
          <w:rPr>
            <w:rStyle w:val="Hyperlink"/>
            <w:noProof/>
            <w:rtl/>
            <w:lang w:eastAsia="ar-SA"/>
          </w:rPr>
          <w:t xml:space="preserve"> </w:t>
        </w:r>
        <w:r w:rsidR="00665657" w:rsidRPr="00C93CEA">
          <w:rPr>
            <w:rStyle w:val="Hyperlink"/>
            <w:rFonts w:hint="eastAsia"/>
            <w:noProof/>
            <w:rtl/>
            <w:lang w:eastAsia="ar-SA"/>
          </w:rPr>
          <w:t>رجليه،</w:t>
        </w:r>
        <w:r w:rsidR="00665657" w:rsidRPr="00C93CEA">
          <w:rPr>
            <w:rStyle w:val="Hyperlink"/>
            <w:noProof/>
            <w:rtl/>
            <w:lang w:eastAsia="ar-SA"/>
          </w:rPr>
          <w:t xml:space="preserve"> </w:t>
        </w:r>
        <w:r w:rsidR="00665657" w:rsidRPr="00C93CEA">
          <w:rPr>
            <w:rStyle w:val="Hyperlink"/>
            <w:rFonts w:hint="eastAsia"/>
            <w:noProof/>
            <w:rtl/>
            <w:lang w:eastAsia="ar-SA"/>
          </w:rPr>
          <w:t>والرد</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حسنه</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81"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ينتفع</w:t>
        </w:r>
        <w:r w:rsidR="00665657" w:rsidRPr="00C93CEA">
          <w:rPr>
            <w:rStyle w:val="Hyperlink"/>
            <w:noProof/>
            <w:rtl/>
          </w:rPr>
          <w:t xml:space="preserve"> </w:t>
        </w:r>
        <w:r w:rsidR="00665657" w:rsidRPr="00C93CEA">
          <w:rPr>
            <w:rStyle w:val="Hyperlink"/>
            <w:rFonts w:hint="eastAsia"/>
            <w:noProof/>
            <w:rtl/>
          </w:rPr>
          <w:t>بقضاء</w:t>
        </w:r>
        <w:r w:rsidR="00665657" w:rsidRPr="00C93CEA">
          <w:rPr>
            <w:rStyle w:val="Hyperlink"/>
            <w:noProof/>
            <w:rtl/>
          </w:rPr>
          <w:t xml:space="preserve"> </w:t>
        </w:r>
        <w:r w:rsidR="00665657" w:rsidRPr="00C93CEA">
          <w:rPr>
            <w:rStyle w:val="Hyperlink"/>
            <w:rFonts w:hint="eastAsia"/>
            <w:noProof/>
            <w:rtl/>
          </w:rPr>
          <w:t>الدين</w:t>
        </w:r>
        <w:r w:rsidR="00665657" w:rsidRPr="00C93CEA">
          <w:rPr>
            <w:rStyle w:val="Hyperlink"/>
            <w:noProof/>
            <w:rtl/>
          </w:rPr>
          <w:t xml:space="preserve"> </w:t>
        </w:r>
        <w:r w:rsidR="00665657" w:rsidRPr="00C93CEA">
          <w:rPr>
            <w:rStyle w:val="Hyperlink"/>
            <w:rFonts w:hint="eastAsia"/>
            <w:noProof/>
            <w:rtl/>
          </w:rPr>
          <w:t>عنه،</w:t>
        </w:r>
        <w:r w:rsidR="00665657" w:rsidRPr="00C93CEA">
          <w:rPr>
            <w:rStyle w:val="Hyperlink"/>
            <w:noProof/>
            <w:rtl/>
          </w:rPr>
          <w:t xml:space="preserve"> </w:t>
        </w:r>
        <w:r w:rsidR="00665657" w:rsidRPr="00C93CEA">
          <w:rPr>
            <w:rStyle w:val="Hyperlink"/>
            <w:rFonts w:hint="eastAsia"/>
            <w:noProof/>
            <w:rtl/>
          </w:rPr>
          <w:t>ولو</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غير</w:t>
        </w:r>
        <w:r w:rsidR="00665657" w:rsidRPr="00C93CEA">
          <w:rPr>
            <w:rStyle w:val="Hyperlink"/>
            <w:noProof/>
            <w:rtl/>
          </w:rPr>
          <w:t xml:space="preserve"> </w:t>
        </w:r>
        <w:r w:rsidR="00665657" w:rsidRPr="00C93CEA">
          <w:rPr>
            <w:rStyle w:val="Hyperlink"/>
            <w:rFonts w:hint="eastAsia"/>
            <w:noProof/>
            <w:rtl/>
          </w:rPr>
          <w:t>ولده</w:t>
        </w:r>
        <w:r w:rsidR="00665657" w:rsidRPr="00C93CEA">
          <w:rPr>
            <w:rStyle w:val="Hyperlink"/>
            <w:noProof/>
            <w:rtl/>
          </w:rPr>
          <w:t xml:space="preserve"> </w:t>
        </w:r>
        <w:r w:rsidR="00665657" w:rsidRPr="00C93CEA">
          <w:rPr>
            <w:rStyle w:val="Hyperlink"/>
            <w:rFonts w:hint="eastAsia"/>
            <w:noProof/>
            <w:rtl/>
          </w:rPr>
          <w:t>بخلاف</w:t>
        </w:r>
        <w:r w:rsidR="00665657" w:rsidRPr="00C93CEA">
          <w:rPr>
            <w:rStyle w:val="Hyperlink"/>
            <w:noProof/>
            <w:rtl/>
          </w:rPr>
          <w:t xml:space="preserve"> </w:t>
        </w:r>
        <w:r w:rsidR="00665657" w:rsidRPr="00C93CEA">
          <w:rPr>
            <w:rStyle w:val="Hyperlink"/>
            <w:rFonts w:hint="eastAsia"/>
            <w:noProof/>
            <w:rtl/>
          </w:rPr>
          <w:t>التصدق</w:t>
        </w:r>
        <w:r w:rsidR="00665657" w:rsidRPr="00C93CEA">
          <w:rPr>
            <w:rStyle w:val="Hyperlink"/>
            <w:noProof/>
            <w:rtl/>
          </w:rPr>
          <w:t xml:space="preserve"> </w:t>
        </w:r>
        <w:r w:rsidR="00665657" w:rsidRPr="00C93CEA">
          <w:rPr>
            <w:rStyle w:val="Hyperlink"/>
            <w:rFonts w:hint="eastAsia"/>
            <w:noProof/>
            <w:rtl/>
          </w:rPr>
          <w:t>عنه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19</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82" w:history="1">
        <w:r w:rsidR="00665657" w:rsidRPr="00C93CEA">
          <w:rPr>
            <w:rStyle w:val="Hyperlink"/>
            <w:noProof/>
            <w:rtl/>
          </w:rPr>
          <w:t xml:space="preserve">4-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يجوز</w:t>
        </w:r>
        <w:r w:rsidR="00665657" w:rsidRPr="00C93CEA">
          <w:rPr>
            <w:rStyle w:val="Hyperlink"/>
            <w:noProof/>
            <w:rtl/>
          </w:rPr>
          <w:t xml:space="preserve"> </w:t>
        </w:r>
        <w:r w:rsidR="00665657" w:rsidRPr="00C93CEA">
          <w:rPr>
            <w:rStyle w:val="Hyperlink"/>
            <w:rFonts w:hint="eastAsia"/>
            <w:noProof/>
            <w:rtl/>
          </w:rPr>
          <w:t>للحاضرين</w:t>
        </w:r>
        <w:r w:rsidR="00665657" w:rsidRPr="00C93CEA">
          <w:rPr>
            <w:rStyle w:val="Hyperlink"/>
            <w:noProof/>
            <w:rtl/>
          </w:rPr>
          <w:t xml:space="preserve"> </w:t>
        </w:r>
        <w:r w:rsidR="00665657" w:rsidRPr="00C93CEA">
          <w:rPr>
            <w:rStyle w:val="Hyperlink"/>
            <w:rFonts w:hint="eastAsia"/>
            <w:noProof/>
            <w:rtl/>
          </w:rPr>
          <w:t>وغيرهم</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83" w:history="1">
        <w:r w:rsidR="00665657" w:rsidRPr="00C93CEA">
          <w:rPr>
            <w:rStyle w:val="Hyperlink"/>
            <w:noProof/>
            <w:rtl/>
            <w:lang w:eastAsia="ar-SA"/>
          </w:rPr>
          <w:t xml:space="preserve">5- </w:t>
        </w:r>
        <w:r w:rsidR="00665657" w:rsidRPr="00C93CEA">
          <w:rPr>
            <w:rStyle w:val="Hyperlink"/>
            <w:rFonts w:hint="eastAsia"/>
            <w:noProof/>
            <w:rtl/>
            <w:lang w:eastAsia="ar-SA"/>
          </w:rPr>
          <w:t>ما</w:t>
        </w:r>
        <w:r w:rsidR="00665657" w:rsidRPr="00C93CEA">
          <w:rPr>
            <w:rStyle w:val="Hyperlink"/>
            <w:noProof/>
            <w:rtl/>
            <w:lang w:eastAsia="ar-SA"/>
          </w:rPr>
          <w:t xml:space="preserve"> </w:t>
        </w:r>
        <w:r w:rsidR="00665657" w:rsidRPr="00C93CEA">
          <w:rPr>
            <w:rStyle w:val="Hyperlink"/>
            <w:rFonts w:hint="eastAsia"/>
            <w:noProof/>
            <w:rtl/>
            <w:lang w:eastAsia="ar-SA"/>
          </w:rPr>
          <w:t>يجب</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أقارب</w:t>
        </w:r>
        <w:r w:rsidR="00665657" w:rsidRPr="00C93CEA">
          <w:rPr>
            <w:rStyle w:val="Hyperlink"/>
            <w:noProof/>
            <w:rtl/>
            <w:lang w:eastAsia="ar-SA"/>
          </w:rPr>
          <w:t xml:space="preserve"> </w:t>
        </w:r>
        <w:r w:rsidR="00665657" w:rsidRPr="00C93CEA">
          <w:rPr>
            <w:rStyle w:val="Hyperlink"/>
            <w:rFonts w:hint="eastAsia"/>
            <w:noProof/>
            <w:rtl/>
            <w:lang w:eastAsia="ar-SA"/>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84" w:history="1">
        <w:r w:rsidR="00665657" w:rsidRPr="00C93CEA">
          <w:rPr>
            <w:rStyle w:val="Hyperlink"/>
            <w:noProof/>
            <w:rtl/>
          </w:rPr>
          <w:t xml:space="preserve">6-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يحرم</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أقارب</w:t>
        </w:r>
        <w:r w:rsidR="00665657" w:rsidRPr="00C93CEA">
          <w:rPr>
            <w:rStyle w:val="Hyperlink"/>
            <w:noProof/>
            <w:rtl/>
          </w:rPr>
          <w:t xml:space="preserve"> </w:t>
        </w:r>
        <w:r w:rsidR="00665657" w:rsidRPr="00C93CEA">
          <w:rPr>
            <w:rStyle w:val="Hyperlink"/>
            <w:rFonts w:hint="eastAsia"/>
            <w:noProof/>
            <w:rtl/>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85"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المراد</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البكاء</w:t>
        </w:r>
        <w:r w:rsidR="00665657" w:rsidRPr="00C93CEA">
          <w:rPr>
            <w:rStyle w:val="Hyperlink"/>
            <w:noProof/>
            <w:rtl/>
          </w:rPr>
          <w:t xml:space="preserve"> </w:t>
        </w:r>
        <w:r w:rsidR="00665657" w:rsidRPr="00C93CEA">
          <w:rPr>
            <w:rStyle w:val="Hyperlink"/>
            <w:rFonts w:hint="eastAsia"/>
            <w:noProof/>
            <w:rtl/>
          </w:rPr>
          <w:t>والعذاب</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يعذب</w:t>
        </w:r>
        <w:r w:rsidR="00665657" w:rsidRPr="00C93CEA">
          <w:rPr>
            <w:rStyle w:val="Hyperlink"/>
            <w:noProof/>
            <w:rtl/>
          </w:rPr>
          <w:t xml:space="preserve"> </w:t>
        </w:r>
        <w:r w:rsidR="00665657" w:rsidRPr="00C93CEA">
          <w:rPr>
            <w:rStyle w:val="Hyperlink"/>
            <w:rFonts w:hint="eastAsia"/>
            <w:noProof/>
            <w:rtl/>
          </w:rPr>
          <w:t>ببكاء</w:t>
        </w:r>
        <w:r w:rsidR="00665657" w:rsidRPr="00C93CEA">
          <w:rPr>
            <w:rStyle w:val="Hyperlink"/>
            <w:noProof/>
            <w:rtl/>
          </w:rPr>
          <w:t xml:space="preserve"> </w:t>
        </w:r>
        <w:r w:rsidR="00665657" w:rsidRPr="00C93CEA">
          <w:rPr>
            <w:rStyle w:val="Hyperlink"/>
            <w:rFonts w:hint="eastAsia"/>
            <w:noProof/>
            <w:rtl/>
          </w:rPr>
          <w:t>أهله</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 xml:space="preserve">» </w:t>
        </w:r>
        <w:r w:rsidR="00665657" w:rsidRPr="00C93CEA">
          <w:rPr>
            <w:rStyle w:val="Hyperlink"/>
            <w:rFonts w:hint="eastAsia"/>
            <w:noProof/>
            <w:rtl/>
          </w:rPr>
          <w:t>وتخريجه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30</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86" w:history="1">
        <w:r w:rsidR="00665657" w:rsidRPr="00C93CEA">
          <w:rPr>
            <w:rStyle w:val="Hyperlink"/>
            <w:noProof/>
            <w:rtl/>
          </w:rPr>
          <w:t xml:space="preserve">7- </w:t>
        </w:r>
        <w:r w:rsidR="00665657" w:rsidRPr="00C93CEA">
          <w:rPr>
            <w:rStyle w:val="Hyperlink"/>
            <w:rFonts w:hint="eastAsia"/>
            <w:noProof/>
            <w:rtl/>
          </w:rPr>
          <w:t>النعي</w:t>
        </w:r>
        <w:r w:rsidR="00665657" w:rsidRPr="00C93CEA">
          <w:rPr>
            <w:rStyle w:val="Hyperlink"/>
            <w:noProof/>
            <w:rtl/>
          </w:rPr>
          <w:t xml:space="preserve"> </w:t>
        </w:r>
        <w:r w:rsidR="00665657" w:rsidRPr="00C93CEA">
          <w:rPr>
            <w:rStyle w:val="Hyperlink"/>
            <w:rFonts w:hint="eastAsia"/>
            <w:noProof/>
            <w:rtl/>
          </w:rPr>
          <w:t>الجائز</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33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87" w:history="1">
        <w:r w:rsidR="00665657" w:rsidRPr="00C93CEA">
          <w:rPr>
            <w:rStyle w:val="Hyperlink"/>
            <w:noProof/>
            <w:rtl/>
          </w:rPr>
          <w:t>[</w:t>
        </w:r>
        <w:r w:rsidR="00665657" w:rsidRPr="00C93CEA">
          <w:rPr>
            <w:rStyle w:val="Hyperlink"/>
            <w:rFonts w:hint="eastAsia"/>
            <w:noProof/>
            <w:rtl/>
          </w:rPr>
          <w:t>قراءة</w:t>
        </w:r>
        <w:r w:rsidR="00665657" w:rsidRPr="00C93CEA">
          <w:rPr>
            <w:rStyle w:val="Hyperlink"/>
            <w:noProof/>
            <w:rtl/>
          </w:rPr>
          <w:t xml:space="preserve"> </w:t>
        </w:r>
        <w:r w:rsidR="00665657" w:rsidRPr="00C93CEA">
          <w:rPr>
            <w:rStyle w:val="Hyperlink"/>
            <w:rFonts w:hint="eastAsia"/>
            <w:noProof/>
            <w:rtl/>
          </w:rPr>
          <w:t>الفاتحة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روح</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بدعة</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34</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88" w:history="1">
        <w:r w:rsidR="00665657" w:rsidRPr="00C93CEA">
          <w:rPr>
            <w:rStyle w:val="Hyperlink"/>
            <w:noProof/>
            <w:rtl/>
            <w:lang w:eastAsia="ar-SA"/>
          </w:rPr>
          <w:t xml:space="preserve">8- </w:t>
        </w:r>
        <w:r w:rsidR="00665657" w:rsidRPr="00C93CEA">
          <w:rPr>
            <w:rStyle w:val="Hyperlink"/>
            <w:rFonts w:hint="eastAsia"/>
            <w:noProof/>
            <w:rtl/>
            <w:lang w:eastAsia="ar-SA"/>
          </w:rPr>
          <w:t>علامات</w:t>
        </w:r>
        <w:r w:rsidR="00665657" w:rsidRPr="00C93CEA">
          <w:rPr>
            <w:rStyle w:val="Hyperlink"/>
            <w:noProof/>
            <w:rtl/>
            <w:lang w:eastAsia="ar-SA"/>
          </w:rPr>
          <w:t xml:space="preserve"> </w:t>
        </w:r>
        <w:r w:rsidR="00665657" w:rsidRPr="00C93CEA">
          <w:rPr>
            <w:rStyle w:val="Hyperlink"/>
            <w:rFonts w:hint="eastAsia"/>
            <w:noProof/>
            <w:rtl/>
            <w:lang w:eastAsia="ar-SA"/>
          </w:rPr>
          <w:t>حسن</w:t>
        </w:r>
        <w:r w:rsidR="00665657" w:rsidRPr="00C93CEA">
          <w:rPr>
            <w:rStyle w:val="Hyperlink"/>
            <w:noProof/>
            <w:rtl/>
            <w:lang w:eastAsia="ar-SA"/>
          </w:rPr>
          <w:t xml:space="preserve"> </w:t>
        </w:r>
        <w:r w:rsidR="00665657" w:rsidRPr="00C93CEA">
          <w:rPr>
            <w:rStyle w:val="Hyperlink"/>
            <w:rFonts w:hint="eastAsia"/>
            <w:noProof/>
            <w:rtl/>
            <w:lang w:eastAsia="ar-SA"/>
          </w:rPr>
          <w:t>الخاتمة</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35</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89" w:history="1">
        <w:r w:rsidR="00665657" w:rsidRPr="00C93CEA">
          <w:rPr>
            <w:rStyle w:val="Hyperlink"/>
            <w:noProof/>
            <w:rtl/>
          </w:rPr>
          <w:t xml:space="preserve">9- </w:t>
        </w:r>
        <w:r w:rsidR="00665657" w:rsidRPr="00C93CEA">
          <w:rPr>
            <w:rStyle w:val="Hyperlink"/>
            <w:rFonts w:hint="eastAsia"/>
            <w:noProof/>
            <w:rtl/>
          </w:rPr>
          <w:t>ثناء</w:t>
        </w:r>
        <w:r w:rsidR="00665657" w:rsidRPr="00C93CEA">
          <w:rPr>
            <w:rStyle w:val="Hyperlink"/>
            <w:noProof/>
            <w:rtl/>
          </w:rPr>
          <w:t xml:space="preserve"> </w:t>
        </w:r>
        <w:r w:rsidR="00665657" w:rsidRPr="00C93CEA">
          <w:rPr>
            <w:rStyle w:val="Hyperlink"/>
            <w:rFonts w:hint="eastAsia"/>
            <w:noProof/>
            <w:rtl/>
          </w:rPr>
          <w:t>الناس</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Toc459959289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43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90" w:history="1">
        <w:r w:rsidR="00665657" w:rsidRPr="00C93CEA">
          <w:rPr>
            <w:rStyle w:val="Hyperlink"/>
            <w:noProof/>
            <w:rtl/>
          </w:rPr>
          <w:t>[</w:t>
        </w:r>
        <w:r w:rsidR="00665657" w:rsidRPr="00C93CEA">
          <w:rPr>
            <w:rStyle w:val="Hyperlink"/>
            <w:rFonts w:hint="eastAsia"/>
            <w:noProof/>
            <w:rtl/>
          </w:rPr>
          <w:t>انكساف</w:t>
        </w:r>
        <w:r w:rsidR="00665657" w:rsidRPr="00C93CEA">
          <w:rPr>
            <w:rStyle w:val="Hyperlink"/>
            <w:noProof/>
            <w:rtl/>
          </w:rPr>
          <w:t xml:space="preserve"> </w:t>
        </w:r>
        <w:r w:rsidR="00665657" w:rsidRPr="00C93CEA">
          <w:rPr>
            <w:rStyle w:val="Hyperlink"/>
            <w:rFonts w:hint="eastAsia"/>
            <w:noProof/>
            <w:rtl/>
          </w:rPr>
          <w:t>الشمس</w:t>
        </w:r>
        <w:r w:rsidR="00665657" w:rsidRPr="00C93CEA">
          <w:rPr>
            <w:rStyle w:val="Hyperlink"/>
            <w:noProof/>
            <w:rtl/>
          </w:rPr>
          <w:t xml:space="preserve"> </w:t>
        </w:r>
        <w:r w:rsidR="00665657" w:rsidRPr="00C93CEA">
          <w:rPr>
            <w:rStyle w:val="Hyperlink"/>
            <w:rFonts w:hint="eastAsia"/>
            <w:noProof/>
            <w:rtl/>
          </w:rPr>
          <w:t>والقمر</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يدل</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شيء،</w:t>
        </w:r>
        <w:r w:rsidR="00665657" w:rsidRPr="00C93CEA">
          <w:rPr>
            <w:rStyle w:val="Hyperlink"/>
            <w:noProof/>
            <w:rtl/>
          </w:rPr>
          <w:t xml:space="preserve"> </w:t>
        </w:r>
        <w:r w:rsidR="00665657" w:rsidRPr="00C93CEA">
          <w:rPr>
            <w:rStyle w:val="Hyperlink"/>
            <w:rFonts w:hint="eastAsia"/>
            <w:noProof/>
            <w:rtl/>
          </w:rPr>
          <w:t>وهما</w:t>
        </w:r>
        <w:r w:rsidR="00665657" w:rsidRPr="00C93CEA">
          <w:rPr>
            <w:rStyle w:val="Hyperlink"/>
            <w:noProof/>
            <w:rtl/>
          </w:rPr>
          <w:t xml:space="preserve"> </w:t>
        </w:r>
        <w:r w:rsidR="00665657" w:rsidRPr="00C93CEA">
          <w:rPr>
            <w:rStyle w:val="Hyperlink"/>
            <w:rFonts w:hint="eastAsia"/>
            <w:noProof/>
            <w:rtl/>
          </w:rPr>
          <w:t>آيتان</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آيات</w:t>
        </w:r>
        <w:r w:rsidR="00665657" w:rsidRPr="00C93CEA">
          <w:rPr>
            <w:rStyle w:val="Hyperlink"/>
            <w:noProof/>
            <w:rtl/>
          </w:rPr>
          <w:t xml:space="preserve"> </w:t>
        </w:r>
        <w:r w:rsidR="00665657" w:rsidRPr="00C93CEA">
          <w:rPr>
            <w:rStyle w:val="Hyperlink"/>
            <w:rFonts w:hint="eastAsia"/>
            <w:noProof/>
            <w:rtl/>
          </w:rPr>
          <w:t>الله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45</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91" w:history="1">
        <w:r w:rsidR="00665657" w:rsidRPr="00C93CEA">
          <w:rPr>
            <w:rStyle w:val="Hyperlink"/>
            <w:noProof/>
            <w:rtl/>
          </w:rPr>
          <w:t xml:space="preserve">10- </w:t>
        </w:r>
        <w:r w:rsidR="00665657" w:rsidRPr="00C93CEA">
          <w:rPr>
            <w:rStyle w:val="Hyperlink"/>
            <w:rFonts w:hint="eastAsia"/>
            <w:noProof/>
            <w:rtl/>
          </w:rPr>
          <w:t>غَسُل</w:t>
        </w:r>
        <w:r w:rsidR="00665657" w:rsidRPr="00C93CEA">
          <w:rPr>
            <w:rStyle w:val="Hyperlink"/>
            <w:noProof/>
            <w:rtl/>
          </w:rPr>
          <w:t xml:space="preserve"> </w:t>
        </w:r>
        <w:r w:rsidR="00665657" w:rsidRPr="00C93CEA">
          <w:rPr>
            <w:rStyle w:val="Hyperlink"/>
            <w:rFonts w:hint="eastAsia"/>
            <w:noProof/>
            <w:rtl/>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47</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92" w:history="1">
        <w:r w:rsidR="00665657" w:rsidRPr="00C93CEA">
          <w:rPr>
            <w:rStyle w:val="Hyperlink"/>
            <w:noProof/>
            <w:rtl/>
            <w:lang w:eastAsia="ar-SA"/>
          </w:rPr>
          <w:t xml:space="preserve">11- </w:t>
        </w:r>
        <w:r w:rsidR="00665657" w:rsidRPr="00C93CEA">
          <w:rPr>
            <w:rStyle w:val="Hyperlink"/>
            <w:rFonts w:hint="eastAsia"/>
            <w:noProof/>
            <w:rtl/>
            <w:lang w:eastAsia="ar-SA"/>
          </w:rPr>
          <w:t>تكفين</w:t>
        </w:r>
        <w:r w:rsidR="00665657" w:rsidRPr="00C93CEA">
          <w:rPr>
            <w:rStyle w:val="Hyperlink"/>
            <w:noProof/>
            <w:rtl/>
            <w:lang w:eastAsia="ar-SA"/>
          </w:rPr>
          <w:t xml:space="preserve"> </w:t>
        </w:r>
        <w:r w:rsidR="00665657" w:rsidRPr="00C93CEA">
          <w:rPr>
            <w:rStyle w:val="Hyperlink"/>
            <w:rFonts w:hint="eastAsia"/>
            <w:noProof/>
            <w:rtl/>
            <w:lang w:eastAsia="ar-SA"/>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57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93" w:history="1">
        <w:r w:rsidR="00665657" w:rsidRPr="00C93CEA">
          <w:rPr>
            <w:rStyle w:val="Hyperlink"/>
            <w:noProof/>
            <w:rtl/>
          </w:rPr>
          <w:t>[</w:t>
        </w:r>
        <w:r w:rsidR="00665657" w:rsidRPr="00C93CEA">
          <w:rPr>
            <w:rStyle w:val="Hyperlink"/>
            <w:rFonts w:hint="eastAsia"/>
            <w:noProof/>
            <w:rtl/>
          </w:rPr>
          <w:t>التوفيق</w:t>
        </w:r>
        <w:r w:rsidR="00665657" w:rsidRPr="00C93CEA">
          <w:rPr>
            <w:rStyle w:val="Hyperlink"/>
            <w:noProof/>
            <w:rtl/>
          </w:rPr>
          <w:t xml:space="preserve"> </w:t>
        </w:r>
        <w:r w:rsidR="00665657" w:rsidRPr="00C93CEA">
          <w:rPr>
            <w:rStyle w:val="Hyperlink"/>
            <w:rFonts w:hint="eastAsia"/>
            <w:noProof/>
            <w:rtl/>
          </w:rPr>
          <w:t>بين</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الأمر</w:t>
        </w:r>
        <w:r w:rsidR="00665657" w:rsidRPr="00C93CEA">
          <w:rPr>
            <w:rStyle w:val="Hyperlink"/>
            <w:noProof/>
            <w:rtl/>
          </w:rPr>
          <w:t xml:space="preserve"> </w:t>
        </w:r>
        <w:r w:rsidR="00665657" w:rsidRPr="00C93CEA">
          <w:rPr>
            <w:rStyle w:val="Hyperlink"/>
            <w:rFonts w:hint="eastAsia"/>
            <w:noProof/>
            <w:rtl/>
          </w:rPr>
          <w:t>بتكفين</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الثياب</w:t>
        </w:r>
        <w:r w:rsidR="00665657" w:rsidRPr="00C93CEA">
          <w:rPr>
            <w:rStyle w:val="Hyperlink"/>
            <w:noProof/>
            <w:rtl/>
          </w:rPr>
          <w:t xml:space="preserve"> </w:t>
        </w:r>
        <w:r w:rsidR="00665657" w:rsidRPr="00C93CEA">
          <w:rPr>
            <w:rStyle w:val="Hyperlink"/>
            <w:rFonts w:hint="eastAsia"/>
            <w:noProof/>
            <w:rtl/>
          </w:rPr>
          <w:t>البياض،</w:t>
        </w:r>
        <w:r w:rsidR="00665657" w:rsidRPr="00C93CEA">
          <w:rPr>
            <w:rStyle w:val="Hyperlink"/>
            <w:noProof/>
            <w:rtl/>
          </w:rPr>
          <w:t xml:space="preserve"> </w:t>
        </w:r>
        <w:r w:rsidR="00665657" w:rsidRPr="00C93CEA">
          <w:rPr>
            <w:rStyle w:val="Hyperlink"/>
            <w:rFonts w:hint="eastAsia"/>
            <w:noProof/>
            <w:rtl/>
          </w:rPr>
          <w:t>والأمر</w:t>
        </w:r>
        <w:r w:rsidR="00665657" w:rsidRPr="00C93CEA">
          <w:rPr>
            <w:rStyle w:val="Hyperlink"/>
            <w:noProof/>
            <w:rtl/>
          </w:rPr>
          <w:t xml:space="preserve"> </w:t>
        </w:r>
        <w:r w:rsidR="00665657" w:rsidRPr="00C93CEA">
          <w:rPr>
            <w:rStyle w:val="Hyperlink"/>
            <w:rFonts w:hint="eastAsia"/>
            <w:noProof/>
            <w:rtl/>
          </w:rPr>
          <w:t>بتكفين</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ثوب</w:t>
        </w:r>
        <w:r w:rsidR="00665657" w:rsidRPr="00C93CEA">
          <w:rPr>
            <w:rStyle w:val="Hyperlink"/>
            <w:noProof/>
            <w:rtl/>
          </w:rPr>
          <w:t xml:space="preserve"> </w:t>
        </w:r>
        <w:r w:rsidR="00665657" w:rsidRPr="00C93CEA">
          <w:rPr>
            <w:rStyle w:val="Hyperlink"/>
            <w:rFonts w:hint="eastAsia"/>
            <w:noProof/>
            <w:rtl/>
          </w:rPr>
          <w:t>حبرة</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62</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94" w:history="1">
        <w:r w:rsidR="00665657" w:rsidRPr="00C93CEA">
          <w:rPr>
            <w:rStyle w:val="Hyperlink"/>
            <w:noProof/>
            <w:rtl/>
            <w:lang w:eastAsia="ar-SA"/>
          </w:rPr>
          <w:t xml:space="preserve">12- </w:t>
        </w:r>
        <w:r w:rsidR="00665657" w:rsidRPr="00C93CEA">
          <w:rPr>
            <w:rStyle w:val="Hyperlink"/>
            <w:rFonts w:hint="eastAsia"/>
            <w:noProof/>
            <w:rtl/>
            <w:lang w:eastAsia="ar-SA"/>
          </w:rPr>
          <w:t>حمل</w:t>
        </w:r>
        <w:r w:rsidR="00665657" w:rsidRPr="00C93CEA">
          <w:rPr>
            <w:rStyle w:val="Hyperlink"/>
            <w:noProof/>
            <w:rtl/>
            <w:lang w:eastAsia="ar-SA"/>
          </w:rPr>
          <w:t xml:space="preserve"> </w:t>
        </w:r>
        <w:r w:rsidR="00665657" w:rsidRPr="00C93CEA">
          <w:rPr>
            <w:rStyle w:val="Hyperlink"/>
            <w:rFonts w:hint="eastAsia"/>
            <w:noProof/>
            <w:rtl/>
            <w:lang w:eastAsia="ar-SA"/>
          </w:rPr>
          <w:t>الجنازة</w:t>
        </w:r>
        <w:r w:rsidR="00665657" w:rsidRPr="00C93CEA">
          <w:rPr>
            <w:rStyle w:val="Hyperlink"/>
            <w:noProof/>
            <w:rtl/>
            <w:lang w:eastAsia="ar-SA"/>
          </w:rPr>
          <w:t xml:space="preserve"> </w:t>
        </w:r>
        <w:r w:rsidR="00665657" w:rsidRPr="00C93CEA">
          <w:rPr>
            <w:rStyle w:val="Hyperlink"/>
            <w:rFonts w:hint="eastAsia"/>
            <w:noProof/>
            <w:rtl/>
            <w:lang w:eastAsia="ar-SA"/>
          </w:rPr>
          <w:t>واتباعها</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65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95" w:history="1">
        <w:r w:rsidR="00665657" w:rsidRPr="00C93CEA">
          <w:rPr>
            <w:rStyle w:val="Hyperlink"/>
            <w:noProof/>
            <w:rtl/>
          </w:rPr>
          <w:t>[</w:t>
        </w:r>
        <w:r w:rsidR="00665657" w:rsidRPr="00C93CEA">
          <w:rPr>
            <w:rStyle w:val="Hyperlink"/>
            <w:rFonts w:hint="eastAsia"/>
            <w:noProof/>
            <w:rtl/>
          </w:rPr>
          <w:t>كلام</w:t>
        </w:r>
        <w:r w:rsidR="00665657" w:rsidRPr="00C93CEA">
          <w:rPr>
            <w:rStyle w:val="Hyperlink"/>
            <w:noProof/>
            <w:rtl/>
          </w:rPr>
          <w:t xml:space="preserve"> </w:t>
        </w:r>
        <w:r w:rsidR="00665657" w:rsidRPr="00C93CEA">
          <w:rPr>
            <w:rStyle w:val="Hyperlink"/>
            <w:rFonts w:hint="eastAsia"/>
            <w:noProof/>
            <w:rtl/>
          </w:rPr>
          <w:t>النووي</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الصواب</w:t>
        </w:r>
        <w:r w:rsidR="00665657" w:rsidRPr="00C93CEA">
          <w:rPr>
            <w:rStyle w:val="Hyperlink"/>
            <w:noProof/>
            <w:rtl/>
          </w:rPr>
          <w:t xml:space="preserve"> </w:t>
        </w:r>
        <w:r w:rsidR="00665657" w:rsidRPr="00C93CEA">
          <w:rPr>
            <w:rStyle w:val="Hyperlink"/>
            <w:rFonts w:hint="eastAsia"/>
            <w:noProof/>
            <w:rtl/>
          </w:rPr>
          <w:t>السكوت</w:t>
        </w:r>
        <w:r w:rsidR="00665657" w:rsidRPr="00C93CEA">
          <w:rPr>
            <w:rStyle w:val="Hyperlink"/>
            <w:noProof/>
            <w:rtl/>
          </w:rPr>
          <w:t xml:space="preserve"> </w:t>
        </w:r>
        <w:r w:rsidR="00665657" w:rsidRPr="00C93CEA">
          <w:rPr>
            <w:rStyle w:val="Hyperlink"/>
            <w:rFonts w:hint="eastAsia"/>
            <w:noProof/>
            <w:rtl/>
          </w:rPr>
          <w:t>مع</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وأن</w:t>
        </w:r>
        <w:r w:rsidR="00665657" w:rsidRPr="00C93CEA">
          <w:rPr>
            <w:rStyle w:val="Hyperlink"/>
            <w:noProof/>
            <w:rtl/>
          </w:rPr>
          <w:t xml:space="preserve"> </w:t>
        </w:r>
        <w:r w:rsidR="00665657" w:rsidRPr="00C93CEA">
          <w:rPr>
            <w:rStyle w:val="Hyperlink"/>
            <w:rFonts w:hint="eastAsia"/>
            <w:noProof/>
            <w:rtl/>
          </w:rPr>
          <w:t>رفع</w:t>
        </w:r>
        <w:r w:rsidR="00665657" w:rsidRPr="00C93CEA">
          <w:rPr>
            <w:rStyle w:val="Hyperlink"/>
            <w:noProof/>
            <w:rtl/>
          </w:rPr>
          <w:t xml:space="preserve"> </w:t>
        </w:r>
        <w:r w:rsidR="00665657" w:rsidRPr="00C93CEA">
          <w:rPr>
            <w:rStyle w:val="Hyperlink"/>
            <w:rFonts w:hint="eastAsia"/>
            <w:noProof/>
            <w:rtl/>
          </w:rPr>
          <w:t>الصوت</w:t>
        </w:r>
        <w:r w:rsidR="00665657" w:rsidRPr="00C93CEA">
          <w:rPr>
            <w:rStyle w:val="Hyperlink"/>
            <w:noProof/>
            <w:rtl/>
          </w:rPr>
          <w:t xml:space="preserve"> </w:t>
        </w:r>
        <w:r w:rsidR="00665657" w:rsidRPr="00C93CEA">
          <w:rPr>
            <w:rStyle w:val="Hyperlink"/>
            <w:rFonts w:hint="eastAsia"/>
            <w:noProof/>
            <w:rtl/>
          </w:rPr>
          <w:t>أمامها</w:t>
        </w:r>
        <w:r w:rsidR="00665657" w:rsidRPr="00C93CEA">
          <w:rPr>
            <w:rStyle w:val="Hyperlink"/>
            <w:noProof/>
            <w:rtl/>
          </w:rPr>
          <w:t xml:space="preserve"> </w:t>
        </w:r>
        <w:r w:rsidR="00665657" w:rsidRPr="00C93CEA">
          <w:rPr>
            <w:rStyle w:val="Hyperlink"/>
            <w:rFonts w:hint="eastAsia"/>
            <w:noProof/>
            <w:rtl/>
          </w:rPr>
          <w:t>بالقراءة</w:t>
        </w:r>
        <w:r w:rsidR="00665657" w:rsidRPr="00C93CEA">
          <w:rPr>
            <w:rStyle w:val="Hyperlink"/>
            <w:noProof/>
            <w:rtl/>
          </w:rPr>
          <w:t xml:space="preserve"> </w:t>
        </w:r>
        <w:r w:rsidR="00665657" w:rsidRPr="00C93CEA">
          <w:rPr>
            <w:rStyle w:val="Hyperlink"/>
            <w:rFonts w:hint="eastAsia"/>
            <w:noProof/>
            <w:rtl/>
          </w:rPr>
          <w:t>مع</w:t>
        </w:r>
        <w:r w:rsidR="00665657" w:rsidRPr="00C93CEA">
          <w:rPr>
            <w:rStyle w:val="Hyperlink"/>
            <w:noProof/>
            <w:rtl/>
          </w:rPr>
          <w:t xml:space="preserve"> </w:t>
        </w:r>
        <w:r w:rsidR="00665657" w:rsidRPr="00C93CEA">
          <w:rPr>
            <w:rStyle w:val="Hyperlink"/>
            <w:rFonts w:hint="eastAsia"/>
            <w:noProof/>
            <w:rtl/>
          </w:rPr>
          <w:t>التمطيط</w:t>
        </w:r>
        <w:r w:rsidR="00665657" w:rsidRPr="00C93CEA">
          <w:rPr>
            <w:rStyle w:val="Hyperlink"/>
            <w:noProof/>
            <w:rtl/>
          </w:rPr>
          <w:t xml:space="preserve"> </w:t>
        </w:r>
        <w:r w:rsidR="00665657" w:rsidRPr="00C93CEA">
          <w:rPr>
            <w:rStyle w:val="Hyperlink"/>
            <w:rFonts w:hint="eastAsia"/>
            <w:noProof/>
            <w:rtl/>
          </w:rPr>
          <w:t>حرم</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69</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296" w:history="1">
        <w:r w:rsidR="00665657" w:rsidRPr="00C93CEA">
          <w:rPr>
            <w:rStyle w:val="Hyperlink"/>
            <w:noProof/>
            <w:rtl/>
            <w:lang w:eastAsia="ar-SA"/>
          </w:rPr>
          <w:t xml:space="preserve">13- </w:t>
        </w:r>
        <w:r w:rsidR="00665657" w:rsidRPr="00C93CEA">
          <w:rPr>
            <w:rStyle w:val="Hyperlink"/>
            <w:rFonts w:hint="eastAsia"/>
            <w:noProof/>
            <w:rtl/>
            <w:lang w:eastAsia="ar-SA"/>
          </w:rPr>
          <w:t>الصلاة</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الجنازة</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77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97"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أنه</w:t>
        </w:r>
        <w:r w:rsidR="00665657" w:rsidRPr="00C93CEA">
          <w:rPr>
            <w:rStyle w:val="Hyperlink"/>
            <w:noProof/>
            <w:rtl/>
          </w:rPr>
          <w:t xml:space="preserve"> </w:t>
        </w:r>
        <w:r w:rsidR="00665657" w:rsidRPr="00C93CEA">
          <w:rPr>
            <w:rStyle w:val="Hyperlink"/>
            <w:rFonts w:hint="eastAsia"/>
            <w:noProof/>
            <w:rtl/>
          </w:rPr>
          <w:t>لم</w:t>
        </w:r>
        <w:r w:rsidR="00665657" w:rsidRPr="00C93CEA">
          <w:rPr>
            <w:rStyle w:val="Hyperlink"/>
            <w:noProof/>
            <w:rtl/>
          </w:rPr>
          <w:t xml:space="preserve"> </w:t>
        </w:r>
        <w:r w:rsidR="00665657" w:rsidRPr="00C93CEA">
          <w:rPr>
            <w:rStyle w:val="Hyperlink"/>
            <w:rFonts w:hint="eastAsia"/>
            <w:noProof/>
            <w:rtl/>
          </w:rPr>
          <w:t>يصح</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صلاة</w:t>
        </w:r>
        <w:r w:rsidR="00665657" w:rsidRPr="00C93CEA">
          <w:rPr>
            <w:rStyle w:val="Hyperlink"/>
            <w:noProof/>
            <w:rtl/>
          </w:rPr>
          <w:t xml:space="preserve"> </w:t>
        </w:r>
        <w:r w:rsidR="00665657" w:rsidRPr="00C93CEA">
          <w:rPr>
            <w:rStyle w:val="Hyperlink"/>
            <w:rFonts w:hint="eastAsia"/>
            <w:noProof/>
            <w:rtl/>
          </w:rPr>
          <w:t>النبي</w:t>
        </w:r>
        <w:r w:rsidR="00665657" w:rsidRPr="00C93CEA">
          <w:rPr>
            <w:rStyle w:val="Hyperlink"/>
            <w:noProof/>
            <w:rtl/>
          </w:rPr>
          <w:t xml:space="preserve"> </w:t>
        </w:r>
        <w:r w:rsidR="00665657" w:rsidRPr="00C93CEA">
          <w:rPr>
            <w:rStyle w:val="Hyperlink"/>
            <w:rFonts w:cs="CTraditional Arabic" w:hint="eastAsia"/>
            <w:noProof/>
            <w:rtl/>
          </w:rPr>
          <w:t>ج</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ابنه</w:t>
        </w:r>
        <w:r w:rsidR="00665657" w:rsidRPr="00C93CEA">
          <w:rPr>
            <w:rStyle w:val="Hyperlink"/>
            <w:noProof/>
            <w:rtl/>
          </w:rPr>
          <w:t xml:space="preserve"> </w:t>
        </w:r>
        <w:r w:rsidR="00665657" w:rsidRPr="00C93CEA">
          <w:rPr>
            <w:rStyle w:val="Hyperlink"/>
            <w:rFonts w:hint="eastAsia"/>
            <w:noProof/>
            <w:rtl/>
          </w:rPr>
          <w:t>إبراهيم</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وأنه</w:t>
        </w:r>
        <w:r w:rsidR="00665657" w:rsidRPr="00C93CEA">
          <w:rPr>
            <w:rStyle w:val="Hyperlink"/>
            <w:noProof/>
            <w:rtl/>
          </w:rPr>
          <w:t xml:space="preserve"> </w:t>
        </w:r>
        <w:r w:rsidR="00665657" w:rsidRPr="00C93CEA">
          <w:rPr>
            <w:rStyle w:val="Hyperlink"/>
            <w:rFonts w:hint="eastAsia"/>
            <w:noProof/>
            <w:rtl/>
          </w:rPr>
          <w:t>ثبت</w:t>
        </w:r>
        <w:r w:rsidR="00665657" w:rsidRPr="00C93CEA">
          <w:rPr>
            <w:rStyle w:val="Hyperlink"/>
            <w:noProof/>
            <w:rtl/>
          </w:rPr>
          <w:t xml:space="preserve"> </w:t>
        </w:r>
        <w:r w:rsidR="00665657" w:rsidRPr="00C93CEA">
          <w:rPr>
            <w:rStyle w:val="Hyperlink"/>
            <w:rFonts w:hint="eastAsia"/>
            <w:noProof/>
            <w:rtl/>
          </w:rPr>
          <w:t>خلافه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77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98" w:history="1">
        <w:r w:rsidR="00665657" w:rsidRPr="00C93CEA">
          <w:rPr>
            <w:rStyle w:val="Hyperlink"/>
            <w:noProof/>
            <w:rtl/>
          </w:rPr>
          <w:t>[</w:t>
        </w:r>
        <w:r w:rsidR="00665657" w:rsidRPr="00C93CEA">
          <w:rPr>
            <w:rStyle w:val="Hyperlink"/>
            <w:rFonts w:hint="eastAsia"/>
            <w:noProof/>
            <w:rtl/>
          </w:rPr>
          <w:t>كلام</w:t>
        </w:r>
        <w:r w:rsidR="00665657" w:rsidRPr="00C93CEA">
          <w:rPr>
            <w:rStyle w:val="Hyperlink"/>
            <w:noProof/>
            <w:rtl/>
          </w:rPr>
          <w:t xml:space="preserve"> </w:t>
        </w:r>
        <w:r w:rsidR="00665657" w:rsidRPr="00C93CEA">
          <w:rPr>
            <w:rStyle w:val="Hyperlink"/>
            <w:rFonts w:hint="eastAsia"/>
            <w:noProof/>
            <w:rtl/>
          </w:rPr>
          <w:t>ابن</w:t>
        </w:r>
        <w:r w:rsidR="00665657" w:rsidRPr="00C93CEA">
          <w:rPr>
            <w:rStyle w:val="Hyperlink"/>
            <w:noProof/>
            <w:rtl/>
          </w:rPr>
          <w:t xml:space="preserve"> </w:t>
        </w:r>
        <w:r w:rsidR="00665657" w:rsidRPr="00C93CEA">
          <w:rPr>
            <w:rStyle w:val="Hyperlink"/>
            <w:rFonts w:hint="eastAsia"/>
            <w:noProof/>
            <w:rtl/>
          </w:rPr>
          <w:t>القيم</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الصواب</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الصلاة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الشهداء</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80</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299" w:history="1">
        <w:r w:rsidR="00665657" w:rsidRPr="00C93CEA">
          <w:rPr>
            <w:rStyle w:val="Hyperlink"/>
            <w:noProof/>
            <w:rtl/>
            <w:lang w:eastAsia="ar-SA"/>
          </w:rPr>
          <w:t>[</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هم</w:t>
        </w:r>
        <w:r w:rsidR="00665657" w:rsidRPr="00C93CEA">
          <w:rPr>
            <w:rStyle w:val="Hyperlink"/>
            <w:noProof/>
            <w:rtl/>
            <w:lang w:eastAsia="ar-SA"/>
          </w:rPr>
          <w:t xml:space="preserve"> </w:t>
        </w:r>
        <w:r w:rsidR="00665657" w:rsidRPr="00C93CEA">
          <w:rPr>
            <w:rStyle w:val="Hyperlink"/>
            <w:rFonts w:hint="eastAsia"/>
            <w:noProof/>
            <w:rtl/>
            <w:lang w:eastAsia="ar-SA"/>
          </w:rPr>
          <w:t>المنافقون</w:t>
        </w:r>
        <w:r w:rsidR="00665657" w:rsidRPr="00C93CEA">
          <w:rPr>
            <w:rStyle w:val="Hyperlink"/>
            <w:noProof/>
            <w:rtl/>
            <w:lang w:eastAsia="ar-SA"/>
          </w:rPr>
          <w:t xml:space="preserve"> </w:t>
        </w:r>
        <w:r w:rsidR="00665657" w:rsidRPr="00C93CEA">
          <w:rPr>
            <w:rStyle w:val="Hyperlink"/>
            <w:rFonts w:hint="eastAsia"/>
            <w:noProof/>
            <w:rtl/>
            <w:lang w:eastAsia="ar-SA"/>
          </w:rPr>
          <w:t>الذين</w:t>
        </w:r>
        <w:r w:rsidR="00665657" w:rsidRPr="00C93CEA">
          <w:rPr>
            <w:rStyle w:val="Hyperlink"/>
            <w:noProof/>
            <w:rtl/>
            <w:lang w:eastAsia="ar-SA"/>
          </w:rPr>
          <w:t xml:space="preserve"> </w:t>
        </w:r>
        <w:r w:rsidR="00665657" w:rsidRPr="00C93CEA">
          <w:rPr>
            <w:rStyle w:val="Hyperlink"/>
            <w:rFonts w:hint="eastAsia"/>
            <w:noProof/>
            <w:rtl/>
            <w:lang w:eastAsia="ar-SA"/>
          </w:rPr>
          <w:t>تحرم</w:t>
        </w:r>
        <w:r w:rsidR="00665657" w:rsidRPr="00C93CEA">
          <w:rPr>
            <w:rStyle w:val="Hyperlink"/>
            <w:noProof/>
            <w:rtl/>
            <w:lang w:eastAsia="ar-SA"/>
          </w:rPr>
          <w:t xml:space="preserve"> </w:t>
        </w:r>
        <w:r w:rsidR="00665657" w:rsidRPr="00C93CEA">
          <w:rPr>
            <w:rStyle w:val="Hyperlink"/>
            <w:rFonts w:hint="eastAsia"/>
            <w:noProof/>
            <w:rtl/>
            <w:lang w:eastAsia="ar-SA"/>
          </w:rPr>
          <w:t>الصلاة</w:t>
        </w:r>
        <w:r w:rsidR="00665657" w:rsidRPr="00C93CEA">
          <w:rPr>
            <w:rStyle w:val="Hyperlink"/>
            <w:noProof/>
            <w:rtl/>
            <w:lang w:eastAsia="ar-SA"/>
          </w:rPr>
          <w:t xml:space="preserve"> </w:t>
        </w:r>
        <w:r w:rsidR="00665657" w:rsidRPr="00C93CEA">
          <w:rPr>
            <w:rStyle w:val="Hyperlink"/>
            <w:rFonts w:hint="eastAsia"/>
            <w:noProof/>
            <w:rtl/>
            <w:lang w:eastAsia="ar-SA"/>
          </w:rPr>
          <w:t>عليهم؟</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Toc459959299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90</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0" w:history="1">
        <w:r w:rsidR="00665657" w:rsidRPr="00C93CEA">
          <w:rPr>
            <w:rStyle w:val="Hyperlink"/>
            <w:noProof/>
            <w:rtl/>
            <w:lang w:eastAsia="ar-SA"/>
          </w:rPr>
          <w:t>[</w:t>
        </w:r>
        <w:r w:rsidR="00665657" w:rsidRPr="00C93CEA">
          <w:rPr>
            <w:rStyle w:val="Hyperlink"/>
            <w:rFonts w:hint="eastAsia"/>
            <w:noProof/>
            <w:rtl/>
            <w:lang w:eastAsia="ar-SA"/>
          </w:rPr>
          <w:t>لماذا</w:t>
        </w:r>
        <w:r w:rsidR="00665657" w:rsidRPr="00C93CEA">
          <w:rPr>
            <w:rStyle w:val="Hyperlink"/>
            <w:noProof/>
            <w:rtl/>
            <w:lang w:eastAsia="ar-SA"/>
          </w:rPr>
          <w:t xml:space="preserve"> </w:t>
        </w:r>
        <w:r w:rsidR="00665657" w:rsidRPr="00C93CEA">
          <w:rPr>
            <w:rStyle w:val="Hyperlink"/>
            <w:rFonts w:hint="eastAsia"/>
            <w:noProof/>
            <w:rtl/>
            <w:lang w:eastAsia="ar-SA"/>
          </w:rPr>
          <w:t>لم</w:t>
        </w:r>
        <w:r w:rsidR="00665657" w:rsidRPr="00C93CEA">
          <w:rPr>
            <w:rStyle w:val="Hyperlink"/>
            <w:noProof/>
            <w:rtl/>
            <w:lang w:eastAsia="ar-SA"/>
          </w:rPr>
          <w:t xml:space="preserve"> </w:t>
        </w:r>
        <w:r w:rsidR="00665657" w:rsidRPr="00C93CEA">
          <w:rPr>
            <w:rStyle w:val="Hyperlink"/>
            <w:rFonts w:hint="eastAsia"/>
            <w:noProof/>
            <w:rtl/>
            <w:lang w:eastAsia="ar-SA"/>
          </w:rPr>
          <w:t>يأخذ</w:t>
        </w:r>
        <w:r w:rsidR="00665657" w:rsidRPr="00C93CEA">
          <w:rPr>
            <w:rStyle w:val="Hyperlink"/>
            <w:noProof/>
            <w:rtl/>
            <w:lang w:eastAsia="ar-SA"/>
          </w:rPr>
          <w:t xml:space="preserve"> </w:t>
        </w:r>
        <w:r w:rsidR="00665657" w:rsidRPr="00C93CEA">
          <w:rPr>
            <w:rStyle w:val="Hyperlink"/>
            <w:rFonts w:cs="CTraditional Arabic" w:hint="eastAsia"/>
            <w:noProof/>
            <w:rtl/>
            <w:lang w:eastAsia="ar-SA"/>
          </w:rPr>
          <w:t>ج</w:t>
        </w:r>
        <w:r w:rsidR="00665657" w:rsidRPr="00C93CEA">
          <w:rPr>
            <w:rStyle w:val="Hyperlink"/>
            <w:noProof/>
            <w:rtl/>
            <w:lang w:eastAsia="ar-SA"/>
          </w:rPr>
          <w:t xml:space="preserve"> </w:t>
        </w:r>
        <w:r w:rsidR="00665657" w:rsidRPr="00C93CEA">
          <w:rPr>
            <w:rStyle w:val="Hyperlink"/>
            <w:rFonts w:hint="eastAsia"/>
            <w:noProof/>
            <w:rtl/>
            <w:lang w:eastAsia="ar-SA"/>
          </w:rPr>
          <w:t>بقول</w:t>
        </w:r>
        <w:r w:rsidR="00665657" w:rsidRPr="00C93CEA">
          <w:rPr>
            <w:rStyle w:val="Hyperlink"/>
            <w:noProof/>
            <w:rtl/>
            <w:lang w:eastAsia="ar-SA"/>
          </w:rPr>
          <w:t xml:space="preserve"> </w:t>
        </w:r>
        <w:r w:rsidR="00665657" w:rsidRPr="00C93CEA">
          <w:rPr>
            <w:rStyle w:val="Hyperlink"/>
            <w:rFonts w:hint="eastAsia"/>
            <w:noProof/>
            <w:rtl/>
            <w:lang w:eastAsia="ar-SA"/>
          </w:rPr>
          <w:t>عمر</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ابن</w:t>
        </w:r>
        <w:r w:rsidR="00665657" w:rsidRPr="00C93CEA">
          <w:rPr>
            <w:rStyle w:val="Hyperlink"/>
            <w:noProof/>
            <w:rtl/>
            <w:lang w:eastAsia="ar-SA"/>
          </w:rPr>
          <w:t xml:space="preserve"> </w:t>
        </w:r>
        <w:r w:rsidR="00665657" w:rsidRPr="00C93CEA">
          <w:rPr>
            <w:rStyle w:val="Hyperlink"/>
            <w:rFonts w:hint="eastAsia"/>
            <w:noProof/>
            <w:rtl/>
            <w:lang w:eastAsia="ar-SA"/>
          </w:rPr>
          <w:t>أُبي</w:t>
        </w:r>
        <w:r w:rsidR="00665657" w:rsidRPr="00C93CEA">
          <w:rPr>
            <w:rStyle w:val="Hyperlink"/>
            <w:noProof/>
            <w:rtl/>
            <w:lang w:eastAsia="ar-SA"/>
          </w:rPr>
          <w:t xml:space="preserve"> </w:t>
        </w:r>
        <w:r w:rsidR="00665657" w:rsidRPr="00C93CEA">
          <w:rPr>
            <w:rStyle w:val="Hyperlink"/>
            <w:rFonts w:hint="eastAsia"/>
            <w:noProof/>
            <w:rtl/>
            <w:lang w:eastAsia="ar-SA"/>
          </w:rPr>
          <w:t>بن</w:t>
        </w:r>
        <w:r w:rsidR="00665657" w:rsidRPr="00C93CEA">
          <w:rPr>
            <w:rStyle w:val="Hyperlink"/>
            <w:noProof/>
            <w:rtl/>
            <w:lang w:eastAsia="ar-SA"/>
          </w:rPr>
          <w:t xml:space="preserve"> </w:t>
        </w:r>
        <w:r w:rsidR="00665657" w:rsidRPr="00C93CEA">
          <w:rPr>
            <w:rStyle w:val="Hyperlink"/>
            <w:rFonts w:hint="eastAsia"/>
            <w:noProof/>
            <w:rtl/>
            <w:lang w:eastAsia="ar-SA"/>
          </w:rPr>
          <w:t>سلول</w:t>
        </w:r>
        <w:r w:rsidR="00665657" w:rsidRPr="00C93CEA">
          <w:rPr>
            <w:rStyle w:val="Hyperlink"/>
            <w:noProof/>
            <w:rtl/>
            <w:lang w:eastAsia="ar-SA"/>
          </w:rPr>
          <w:t xml:space="preserve">: </w:t>
        </w:r>
        <w:r w:rsidR="00665657" w:rsidRPr="00C93CEA">
          <w:rPr>
            <w:rStyle w:val="Hyperlink"/>
            <w:rFonts w:hint="eastAsia"/>
            <w:noProof/>
            <w:rtl/>
            <w:lang w:eastAsia="ar-SA"/>
          </w:rPr>
          <w:t>أنه</w:t>
        </w:r>
        <w:r w:rsidR="00665657" w:rsidRPr="00C93CEA">
          <w:rPr>
            <w:rStyle w:val="Hyperlink"/>
            <w:noProof/>
            <w:rtl/>
            <w:lang w:eastAsia="ar-SA"/>
          </w:rPr>
          <w:t xml:space="preserve"> </w:t>
        </w:r>
        <w:r w:rsidR="00665657" w:rsidRPr="00C93CEA">
          <w:rPr>
            <w:rStyle w:val="Hyperlink"/>
            <w:rFonts w:hint="eastAsia"/>
            <w:noProof/>
            <w:rtl/>
            <w:lang w:eastAsia="ar-SA"/>
          </w:rPr>
          <w:t>منافق،</w:t>
        </w:r>
        <w:r w:rsidR="00665657" w:rsidRPr="00C93CEA">
          <w:rPr>
            <w:rStyle w:val="Hyperlink"/>
            <w:noProof/>
            <w:rtl/>
            <w:lang w:eastAsia="ar-SA"/>
          </w:rPr>
          <w:t xml:space="preserve"> </w:t>
        </w:r>
        <w:r w:rsidR="00665657" w:rsidRPr="00C93CEA">
          <w:rPr>
            <w:rStyle w:val="Hyperlink"/>
            <w:rFonts w:hint="eastAsia"/>
            <w:noProof/>
            <w:rtl/>
            <w:lang w:eastAsia="ar-SA"/>
          </w:rPr>
          <w:t>وصلى</w:t>
        </w:r>
        <w:r w:rsidR="00665657" w:rsidRPr="00C93CEA">
          <w:rPr>
            <w:rStyle w:val="Hyperlink"/>
            <w:noProof/>
            <w:rtl/>
            <w:lang w:eastAsia="ar-SA"/>
          </w:rPr>
          <w:t xml:space="preserve"> </w:t>
        </w:r>
        <w:r w:rsidR="00665657" w:rsidRPr="00C93CEA">
          <w:rPr>
            <w:rStyle w:val="Hyperlink"/>
            <w:rFonts w:hint="eastAsia"/>
            <w:noProof/>
            <w:rtl/>
            <w:lang w:eastAsia="ar-SA"/>
          </w:rPr>
          <w:t>عليه؟</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90</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1" w:history="1">
        <w:r w:rsidR="00665657" w:rsidRPr="00C93CEA">
          <w:rPr>
            <w:rStyle w:val="Hyperlink"/>
            <w:noProof/>
            <w:rtl/>
          </w:rPr>
          <w:t>[</w:t>
        </w:r>
        <w:r w:rsidR="00665657" w:rsidRPr="00C93CEA">
          <w:rPr>
            <w:rStyle w:val="Hyperlink"/>
            <w:rFonts w:hint="eastAsia"/>
            <w:noProof/>
            <w:rtl/>
          </w:rPr>
          <w:t>خطأ</w:t>
        </w:r>
        <w:r w:rsidR="00665657" w:rsidRPr="00C93CEA">
          <w:rPr>
            <w:rStyle w:val="Hyperlink"/>
            <w:noProof/>
            <w:rtl/>
          </w:rPr>
          <w:t xml:space="preserve"> </w:t>
        </w:r>
        <w:r w:rsidR="00665657" w:rsidRPr="00C93CEA">
          <w:rPr>
            <w:rStyle w:val="Hyperlink"/>
            <w:rFonts w:hint="eastAsia"/>
            <w:noProof/>
            <w:rtl/>
          </w:rPr>
          <w:t>بعض</w:t>
        </w:r>
        <w:r w:rsidR="00665657" w:rsidRPr="00C93CEA">
          <w:rPr>
            <w:rStyle w:val="Hyperlink"/>
            <w:noProof/>
            <w:rtl/>
          </w:rPr>
          <w:t xml:space="preserve"> </w:t>
        </w:r>
        <w:r w:rsidR="00665657" w:rsidRPr="00C93CEA">
          <w:rPr>
            <w:rStyle w:val="Hyperlink"/>
            <w:rFonts w:hint="eastAsia"/>
            <w:noProof/>
            <w:rtl/>
          </w:rPr>
          <w:t>المسلمين</w:t>
        </w:r>
        <w:r w:rsidR="00665657" w:rsidRPr="00C93CEA">
          <w:rPr>
            <w:rStyle w:val="Hyperlink"/>
            <w:noProof/>
            <w:rtl/>
          </w:rPr>
          <w:t xml:space="preserve"> </w:t>
        </w:r>
        <w:r w:rsidR="00665657" w:rsidRPr="00C93CEA">
          <w:rPr>
            <w:rStyle w:val="Hyperlink"/>
            <w:rFonts w:hint="eastAsia"/>
            <w:noProof/>
            <w:rtl/>
          </w:rPr>
          <w:t>الذين</w:t>
        </w:r>
        <w:r w:rsidR="00665657" w:rsidRPr="00C93CEA">
          <w:rPr>
            <w:rStyle w:val="Hyperlink"/>
            <w:noProof/>
            <w:rtl/>
          </w:rPr>
          <w:t xml:space="preserve"> </w:t>
        </w:r>
        <w:r w:rsidR="00665657" w:rsidRPr="00C93CEA">
          <w:rPr>
            <w:rStyle w:val="Hyperlink"/>
            <w:rFonts w:hint="eastAsia"/>
            <w:noProof/>
            <w:rtl/>
          </w:rPr>
          <w:t>يترحمون</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بعض</w:t>
        </w:r>
        <w:r w:rsidR="00665657" w:rsidRPr="00C93CEA">
          <w:rPr>
            <w:rStyle w:val="Hyperlink"/>
            <w:noProof/>
            <w:rtl/>
          </w:rPr>
          <w:t xml:space="preserve"> </w:t>
        </w:r>
        <w:r w:rsidR="00665657" w:rsidRPr="00C93CEA">
          <w:rPr>
            <w:rStyle w:val="Hyperlink"/>
            <w:rFonts w:hint="eastAsia"/>
            <w:noProof/>
            <w:rtl/>
          </w:rPr>
          <w:t>الكفار</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93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2" w:history="1">
        <w:r w:rsidR="00665657" w:rsidRPr="00C93CEA">
          <w:rPr>
            <w:rStyle w:val="Hyperlink"/>
            <w:noProof/>
            <w:rtl/>
          </w:rPr>
          <w:t>[</w:t>
        </w:r>
        <w:r w:rsidR="00665657" w:rsidRPr="00C93CEA">
          <w:rPr>
            <w:rStyle w:val="Hyperlink"/>
            <w:rFonts w:hint="eastAsia"/>
            <w:noProof/>
            <w:rtl/>
          </w:rPr>
          <w:t>شيء</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ترجمة</w:t>
        </w:r>
        <w:r w:rsidR="00665657" w:rsidRPr="00C93CEA">
          <w:rPr>
            <w:rStyle w:val="Hyperlink"/>
            <w:noProof/>
            <w:rtl/>
          </w:rPr>
          <w:t xml:space="preserve"> </w:t>
        </w:r>
        <w:r w:rsidR="00665657" w:rsidRPr="00C93CEA">
          <w:rPr>
            <w:rStyle w:val="Hyperlink"/>
            <w:rFonts w:hint="eastAsia"/>
            <w:noProof/>
            <w:rtl/>
          </w:rPr>
          <w:t>سعيد</w:t>
        </w:r>
        <w:r w:rsidR="00665657" w:rsidRPr="00C93CEA">
          <w:rPr>
            <w:rStyle w:val="Hyperlink"/>
            <w:noProof/>
            <w:rtl/>
          </w:rPr>
          <w:t xml:space="preserve"> </w:t>
        </w:r>
        <w:r w:rsidR="00665657" w:rsidRPr="00C93CEA">
          <w:rPr>
            <w:rStyle w:val="Hyperlink"/>
            <w:rFonts w:hint="eastAsia"/>
            <w:noProof/>
            <w:rtl/>
          </w:rPr>
          <w:t>بن</w:t>
        </w:r>
        <w:r w:rsidR="00665657" w:rsidRPr="00C93CEA">
          <w:rPr>
            <w:rStyle w:val="Hyperlink"/>
            <w:noProof/>
            <w:rtl/>
          </w:rPr>
          <w:t xml:space="preserve"> </w:t>
        </w:r>
        <w:r w:rsidR="00665657" w:rsidRPr="00C93CEA">
          <w:rPr>
            <w:rStyle w:val="Hyperlink"/>
            <w:rFonts w:hint="eastAsia"/>
            <w:noProof/>
            <w:rtl/>
          </w:rPr>
          <w:t>العاص</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97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3"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ثبوت</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تقديم</w:t>
        </w:r>
        <w:r w:rsidR="00665657" w:rsidRPr="00C93CEA">
          <w:rPr>
            <w:rStyle w:val="Hyperlink"/>
            <w:noProof/>
            <w:rtl/>
          </w:rPr>
          <w:t xml:space="preserve"> </w:t>
        </w:r>
        <w:r w:rsidR="00665657" w:rsidRPr="00C93CEA">
          <w:rPr>
            <w:rStyle w:val="Hyperlink"/>
            <w:rFonts w:hint="eastAsia"/>
            <w:noProof/>
            <w:rtl/>
          </w:rPr>
          <w:t>الحسين</w:t>
        </w:r>
        <w:r w:rsidR="00665657" w:rsidRPr="00C93CEA">
          <w:rPr>
            <w:rStyle w:val="Hyperlink"/>
            <w:noProof/>
            <w:rtl/>
          </w:rPr>
          <w:t xml:space="preserve"> </w:t>
        </w:r>
        <w:r w:rsidR="00665657" w:rsidRPr="00C93CEA">
          <w:rPr>
            <w:rStyle w:val="Hyperlink"/>
            <w:rFonts w:hint="eastAsia"/>
            <w:noProof/>
            <w:rtl/>
          </w:rPr>
          <w:t>لسعيد</w:t>
        </w:r>
        <w:r w:rsidR="00665657" w:rsidRPr="00C93CEA">
          <w:rPr>
            <w:rStyle w:val="Hyperlink"/>
            <w:noProof/>
            <w:rtl/>
          </w:rPr>
          <w:t xml:space="preserve"> </w:t>
        </w:r>
        <w:r w:rsidR="00665657" w:rsidRPr="00C93CEA">
          <w:rPr>
            <w:rStyle w:val="Hyperlink"/>
            <w:rFonts w:hint="eastAsia"/>
            <w:noProof/>
            <w:rtl/>
          </w:rPr>
          <w:t>بن</w:t>
        </w:r>
        <w:r w:rsidR="00665657" w:rsidRPr="00C93CEA">
          <w:rPr>
            <w:rStyle w:val="Hyperlink"/>
            <w:noProof/>
            <w:rtl/>
          </w:rPr>
          <w:t xml:space="preserve"> </w:t>
        </w:r>
        <w:r w:rsidR="00665657" w:rsidRPr="00C93CEA">
          <w:rPr>
            <w:rStyle w:val="Hyperlink"/>
            <w:rFonts w:hint="eastAsia"/>
            <w:noProof/>
            <w:rtl/>
          </w:rPr>
          <w:t>العاص</w:t>
        </w:r>
        <w:r w:rsidR="00665657" w:rsidRPr="00C93CEA">
          <w:rPr>
            <w:rStyle w:val="Hyperlink"/>
            <w:noProof/>
            <w:rtl/>
          </w:rPr>
          <w:t xml:space="preserve"> </w:t>
        </w:r>
        <w:r w:rsidR="00665657" w:rsidRPr="00C93CEA">
          <w:rPr>
            <w:rStyle w:val="Hyperlink"/>
            <w:rFonts w:hint="eastAsia"/>
            <w:noProof/>
            <w:rtl/>
          </w:rPr>
          <w:t>للصلاة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أخيه</w:t>
        </w:r>
        <w:r w:rsidR="00665657" w:rsidRPr="00C93CEA">
          <w:rPr>
            <w:rStyle w:val="Hyperlink"/>
            <w:noProof/>
            <w:rtl/>
          </w:rPr>
          <w:t xml:space="preserve"> </w:t>
        </w:r>
        <w:r w:rsidR="00665657" w:rsidRPr="00C93CEA">
          <w:rPr>
            <w:rStyle w:val="Hyperlink"/>
            <w:rFonts w:hint="eastAsia"/>
            <w:noProof/>
            <w:rtl/>
          </w:rPr>
          <w:t>الحسن</w:t>
        </w:r>
        <w:r w:rsidR="00665657" w:rsidRPr="00C93CEA">
          <w:rPr>
            <w:rStyle w:val="Hyperlink"/>
            <w:noProof/>
            <w:rtl/>
          </w:rPr>
          <w:t xml:space="preserve"> </w:t>
        </w:r>
        <w:r w:rsidR="00E5609D" w:rsidRPr="00E5609D">
          <w:rPr>
            <w:rStyle w:val="Hyperlink"/>
            <w:rFonts w:cs="CTraditional Arabic" w:hint="eastAsia"/>
            <w:noProof/>
            <w:rtl/>
          </w:rPr>
          <w:t>ب</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ضعف</w:t>
        </w:r>
        <w:r w:rsidR="00665657" w:rsidRPr="00C93CEA">
          <w:rPr>
            <w:rStyle w:val="Hyperlink"/>
            <w:noProof/>
            <w:rtl/>
          </w:rPr>
          <w:t xml:space="preserve"> </w:t>
        </w:r>
        <w:r w:rsidR="00665657" w:rsidRPr="00C93CEA">
          <w:rPr>
            <w:rStyle w:val="Hyperlink"/>
            <w:rFonts w:hint="eastAsia"/>
            <w:noProof/>
            <w:rtl/>
          </w:rPr>
          <w:t>إسناده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97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4" w:history="1">
        <w:r w:rsidR="00665657" w:rsidRPr="00C93CEA">
          <w:rPr>
            <w:rStyle w:val="Hyperlink"/>
            <w:noProof/>
            <w:rtl/>
          </w:rPr>
          <w:t>[</w:t>
        </w:r>
        <w:r w:rsidR="00665657" w:rsidRPr="00C93CEA">
          <w:rPr>
            <w:rStyle w:val="Hyperlink"/>
            <w:rFonts w:hint="eastAsia"/>
            <w:noProof/>
            <w:rtl/>
          </w:rPr>
          <w:t>إغفال</w:t>
        </w:r>
        <w:r w:rsidR="00665657" w:rsidRPr="00C93CEA">
          <w:rPr>
            <w:rStyle w:val="Hyperlink"/>
            <w:noProof/>
            <w:rtl/>
          </w:rPr>
          <w:t xml:space="preserve"> </w:t>
        </w:r>
        <w:r w:rsidR="00665657" w:rsidRPr="00C93CEA">
          <w:rPr>
            <w:rStyle w:val="Hyperlink"/>
            <w:rFonts w:hint="eastAsia"/>
            <w:noProof/>
            <w:rtl/>
          </w:rPr>
          <w:t>بعض</w:t>
        </w:r>
        <w:r w:rsidR="00665657" w:rsidRPr="00C93CEA">
          <w:rPr>
            <w:rStyle w:val="Hyperlink"/>
            <w:noProof/>
            <w:rtl/>
          </w:rPr>
          <w:t xml:space="preserve"> </w:t>
        </w:r>
        <w:r w:rsidR="00665657" w:rsidRPr="00C93CEA">
          <w:rPr>
            <w:rStyle w:val="Hyperlink"/>
            <w:rFonts w:hint="eastAsia"/>
            <w:noProof/>
            <w:rtl/>
          </w:rPr>
          <w:t>فقهاء</w:t>
        </w:r>
        <w:r w:rsidR="00665657" w:rsidRPr="00C93CEA">
          <w:rPr>
            <w:rStyle w:val="Hyperlink"/>
            <w:noProof/>
            <w:rtl/>
          </w:rPr>
          <w:t xml:space="preserve"> </w:t>
        </w:r>
        <w:r w:rsidR="00665657" w:rsidRPr="00C93CEA">
          <w:rPr>
            <w:rStyle w:val="Hyperlink"/>
            <w:rFonts w:hint="eastAsia"/>
            <w:noProof/>
            <w:rtl/>
          </w:rPr>
          <w:t>الشافعية</w:t>
        </w:r>
        <w:r w:rsidR="00665657" w:rsidRPr="00C93CEA">
          <w:rPr>
            <w:rStyle w:val="Hyperlink"/>
            <w:noProof/>
            <w:rtl/>
          </w:rPr>
          <w:t xml:space="preserve"> </w:t>
        </w:r>
        <w:r w:rsidR="00665657" w:rsidRPr="00C93CEA">
          <w:rPr>
            <w:rStyle w:val="Hyperlink"/>
            <w:rFonts w:hint="eastAsia"/>
            <w:noProof/>
            <w:rtl/>
          </w:rPr>
          <w:t>سنية</w:t>
        </w:r>
        <w:r w:rsidR="00665657" w:rsidRPr="00C93CEA">
          <w:rPr>
            <w:rStyle w:val="Hyperlink"/>
            <w:noProof/>
            <w:rtl/>
          </w:rPr>
          <w:t xml:space="preserve"> </w:t>
        </w:r>
        <w:r w:rsidR="00665657" w:rsidRPr="00C93CEA">
          <w:rPr>
            <w:rStyle w:val="Hyperlink"/>
            <w:rFonts w:hint="eastAsia"/>
            <w:noProof/>
            <w:rtl/>
          </w:rPr>
          <w:t>الصلاة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الجنائز</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المصلى</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103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5" w:history="1">
        <w:r w:rsidR="00665657" w:rsidRPr="00C93CEA">
          <w:rPr>
            <w:rStyle w:val="Hyperlink"/>
            <w:noProof/>
            <w:rtl/>
          </w:rPr>
          <w:t>[</w:t>
        </w:r>
        <w:r w:rsidR="00665657" w:rsidRPr="00C93CEA">
          <w:rPr>
            <w:rStyle w:val="Hyperlink"/>
            <w:rFonts w:hint="eastAsia"/>
            <w:noProof/>
            <w:rtl/>
          </w:rPr>
          <w:t>ذكر</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أنس</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السنة</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يقوم</w:t>
        </w:r>
        <w:r w:rsidR="00665657" w:rsidRPr="00C93CEA">
          <w:rPr>
            <w:rStyle w:val="Hyperlink"/>
            <w:noProof/>
            <w:rtl/>
          </w:rPr>
          <w:t xml:space="preserve"> </w:t>
        </w:r>
        <w:r w:rsidR="00665657" w:rsidRPr="00C93CEA">
          <w:rPr>
            <w:rStyle w:val="Hyperlink"/>
            <w:rFonts w:hint="eastAsia"/>
            <w:noProof/>
            <w:rtl/>
          </w:rPr>
          <w:t>الإمام</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الصلاة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عند</w:t>
        </w:r>
        <w:r w:rsidR="00665657" w:rsidRPr="00C93CEA">
          <w:rPr>
            <w:rStyle w:val="Hyperlink"/>
            <w:noProof/>
            <w:rtl/>
          </w:rPr>
          <w:t xml:space="preserve"> </w:t>
        </w:r>
        <w:r w:rsidR="00665657" w:rsidRPr="00C93CEA">
          <w:rPr>
            <w:rStyle w:val="Hyperlink"/>
            <w:rFonts w:hint="eastAsia"/>
            <w:noProof/>
            <w:rtl/>
          </w:rPr>
          <w:t>رأسه</w:t>
        </w:r>
        <w:r w:rsidR="00665657" w:rsidRPr="00C93CEA">
          <w:rPr>
            <w:rStyle w:val="Hyperlink"/>
            <w:noProof/>
            <w:rtl/>
          </w:rPr>
          <w:t xml:space="preserve"> </w:t>
        </w:r>
        <w:r w:rsidR="00665657" w:rsidRPr="00C93CEA">
          <w:rPr>
            <w:rStyle w:val="Hyperlink"/>
            <w:rFonts w:hint="eastAsia"/>
            <w:noProof/>
            <w:rtl/>
          </w:rPr>
          <w:t>إذا</w:t>
        </w:r>
        <w:r w:rsidR="00665657" w:rsidRPr="00C93CEA">
          <w:rPr>
            <w:rStyle w:val="Hyperlink"/>
            <w:noProof/>
            <w:rtl/>
          </w:rPr>
          <w:t xml:space="preserve"> </w:t>
        </w:r>
        <w:r w:rsidR="00665657" w:rsidRPr="00C93CEA">
          <w:rPr>
            <w:rStyle w:val="Hyperlink"/>
            <w:rFonts w:hint="eastAsia"/>
            <w:noProof/>
            <w:rtl/>
          </w:rPr>
          <w:t>كان</w:t>
        </w:r>
        <w:r w:rsidR="00665657" w:rsidRPr="00C93CEA">
          <w:rPr>
            <w:rStyle w:val="Hyperlink"/>
            <w:noProof/>
            <w:rtl/>
          </w:rPr>
          <w:t xml:space="preserve"> </w:t>
        </w:r>
        <w:r w:rsidR="00665657" w:rsidRPr="00C93CEA">
          <w:rPr>
            <w:rStyle w:val="Hyperlink"/>
            <w:rFonts w:hint="eastAsia"/>
            <w:noProof/>
            <w:rtl/>
          </w:rPr>
          <w:t>رجلًا،</w:t>
        </w:r>
        <w:r w:rsidR="00665657" w:rsidRPr="00C93CEA">
          <w:rPr>
            <w:rStyle w:val="Hyperlink"/>
            <w:noProof/>
            <w:rtl/>
          </w:rPr>
          <w:t xml:space="preserve"> </w:t>
        </w:r>
        <w:r w:rsidR="00665657" w:rsidRPr="00C93CEA">
          <w:rPr>
            <w:rStyle w:val="Hyperlink"/>
            <w:rFonts w:hint="eastAsia"/>
            <w:noProof/>
            <w:rtl/>
          </w:rPr>
          <w:t>ووسطه</w:t>
        </w:r>
        <w:r w:rsidR="00665657" w:rsidRPr="00C93CEA">
          <w:rPr>
            <w:rStyle w:val="Hyperlink"/>
            <w:noProof/>
            <w:rtl/>
          </w:rPr>
          <w:t xml:space="preserve"> </w:t>
        </w:r>
        <w:r w:rsidR="00665657" w:rsidRPr="00C93CEA">
          <w:rPr>
            <w:rStyle w:val="Hyperlink"/>
            <w:rFonts w:hint="eastAsia"/>
            <w:noProof/>
            <w:rtl/>
          </w:rPr>
          <w:t>إذا</w:t>
        </w:r>
        <w:r w:rsidR="00665657" w:rsidRPr="00C93CEA">
          <w:rPr>
            <w:rStyle w:val="Hyperlink"/>
            <w:noProof/>
            <w:rtl/>
          </w:rPr>
          <w:t xml:space="preserve"> </w:t>
        </w:r>
        <w:r w:rsidR="00665657" w:rsidRPr="00C93CEA">
          <w:rPr>
            <w:rStyle w:val="Hyperlink"/>
            <w:rFonts w:hint="eastAsia"/>
            <w:noProof/>
            <w:rtl/>
          </w:rPr>
          <w:t>كان</w:t>
        </w:r>
        <w:r w:rsidR="00665657" w:rsidRPr="00C93CEA">
          <w:rPr>
            <w:rStyle w:val="Hyperlink"/>
            <w:noProof/>
            <w:rtl/>
          </w:rPr>
          <w:t xml:space="preserve"> </w:t>
        </w:r>
        <w:r w:rsidR="00665657" w:rsidRPr="00C93CEA">
          <w:rPr>
            <w:rStyle w:val="Hyperlink"/>
            <w:rFonts w:hint="eastAsia"/>
            <w:noProof/>
            <w:rtl/>
          </w:rPr>
          <w:t>امرأة،</w:t>
        </w:r>
        <w:r w:rsidR="00665657" w:rsidRPr="00C93CEA">
          <w:rPr>
            <w:rStyle w:val="Hyperlink"/>
            <w:noProof/>
            <w:rtl/>
          </w:rPr>
          <w:t xml:space="preserve"> </w:t>
        </w:r>
        <w:r w:rsidR="00665657" w:rsidRPr="00C93CEA">
          <w:rPr>
            <w:rStyle w:val="Hyperlink"/>
            <w:rFonts w:hint="eastAsia"/>
            <w:noProof/>
            <w:rtl/>
          </w:rPr>
          <w:t>وتحقيق</w:t>
        </w:r>
        <w:r w:rsidR="00665657" w:rsidRPr="00C93CEA">
          <w:rPr>
            <w:rStyle w:val="Hyperlink"/>
            <w:noProof/>
            <w:rtl/>
          </w:rPr>
          <w:t xml:space="preserve"> </w:t>
        </w:r>
        <w:r w:rsidR="00665657" w:rsidRPr="00C93CEA">
          <w:rPr>
            <w:rStyle w:val="Hyperlink"/>
            <w:rFonts w:hint="eastAsia"/>
            <w:noProof/>
            <w:rtl/>
          </w:rPr>
          <w:t>بطلان</w:t>
        </w:r>
        <w:r w:rsidR="00665657" w:rsidRPr="00C93CEA">
          <w:rPr>
            <w:rStyle w:val="Hyperlink"/>
            <w:noProof/>
            <w:rtl/>
          </w:rPr>
          <w:t xml:space="preserve"> </w:t>
        </w:r>
        <w:r w:rsidR="00665657" w:rsidRPr="00C93CEA">
          <w:rPr>
            <w:rStyle w:val="Hyperlink"/>
            <w:rFonts w:hint="eastAsia"/>
            <w:noProof/>
            <w:rtl/>
          </w:rPr>
          <w:t>الرواية</w:t>
        </w:r>
        <w:r w:rsidR="00665657" w:rsidRPr="00C93CEA">
          <w:rPr>
            <w:rStyle w:val="Hyperlink"/>
            <w:noProof/>
            <w:rtl/>
          </w:rPr>
          <w:t xml:space="preserve"> </w:t>
        </w:r>
        <w:r w:rsidR="00665657" w:rsidRPr="00C93CEA">
          <w:rPr>
            <w:rStyle w:val="Hyperlink"/>
            <w:rFonts w:hint="eastAsia"/>
            <w:noProof/>
            <w:rtl/>
          </w:rPr>
          <w:t>التي</w:t>
        </w:r>
        <w:r w:rsidR="00665657" w:rsidRPr="00C93CEA">
          <w:rPr>
            <w:rStyle w:val="Hyperlink"/>
            <w:noProof/>
            <w:rtl/>
          </w:rPr>
          <w:t xml:space="preserve"> </w:t>
        </w:r>
        <w:r w:rsidR="00665657" w:rsidRPr="00C93CEA">
          <w:rPr>
            <w:rStyle w:val="Hyperlink"/>
            <w:rFonts w:hint="eastAsia"/>
            <w:noProof/>
            <w:rtl/>
          </w:rPr>
          <w:t>تعلل</w:t>
        </w:r>
        <w:r w:rsidR="00665657" w:rsidRPr="00C93CEA">
          <w:rPr>
            <w:rStyle w:val="Hyperlink"/>
            <w:noProof/>
            <w:rtl/>
          </w:rPr>
          <w:t xml:space="preserve"> </w:t>
        </w:r>
        <w:r w:rsidR="00665657" w:rsidRPr="00C93CEA">
          <w:rPr>
            <w:rStyle w:val="Hyperlink"/>
            <w:rFonts w:hint="eastAsia"/>
            <w:noProof/>
            <w:rtl/>
          </w:rPr>
          <w:t>الوقوف</w:t>
        </w:r>
        <w:r w:rsidR="00665657" w:rsidRPr="00C93CEA">
          <w:rPr>
            <w:rStyle w:val="Hyperlink"/>
            <w:noProof/>
            <w:rtl/>
          </w:rPr>
          <w:t xml:space="preserve"> </w:t>
        </w:r>
        <w:r w:rsidR="00665657" w:rsidRPr="00C93CEA">
          <w:rPr>
            <w:rStyle w:val="Hyperlink"/>
            <w:rFonts w:hint="eastAsia"/>
            <w:noProof/>
            <w:rtl/>
          </w:rPr>
          <w:t>وسطها</w:t>
        </w:r>
        <w:r w:rsidR="00665657" w:rsidRPr="00C93CEA">
          <w:rPr>
            <w:rStyle w:val="Hyperlink"/>
            <w:noProof/>
            <w:rtl/>
          </w:rPr>
          <w:t xml:space="preserve"> </w:t>
        </w:r>
        <w:r w:rsidR="00665657" w:rsidRPr="00C93CEA">
          <w:rPr>
            <w:rStyle w:val="Hyperlink"/>
            <w:rFonts w:hint="eastAsia"/>
            <w:noProof/>
            <w:rtl/>
          </w:rPr>
          <w:t>ليسترها</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القوم</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الحنفية</w:t>
        </w:r>
        <w:r w:rsidR="00665657" w:rsidRPr="00C93CEA">
          <w:rPr>
            <w:rStyle w:val="Hyperlink"/>
            <w:noProof/>
            <w:rtl/>
          </w:rPr>
          <w:t xml:space="preserve"> </w:t>
        </w:r>
        <w:r w:rsidR="00665657" w:rsidRPr="00C93CEA">
          <w:rPr>
            <w:rStyle w:val="Hyperlink"/>
            <w:rFonts w:hint="eastAsia"/>
            <w:noProof/>
            <w:rtl/>
          </w:rPr>
          <w:t>الذين</w:t>
        </w:r>
        <w:r w:rsidR="00665657" w:rsidRPr="00C93CEA">
          <w:rPr>
            <w:rStyle w:val="Hyperlink"/>
            <w:noProof/>
            <w:rtl/>
          </w:rPr>
          <w:t xml:space="preserve"> </w:t>
        </w:r>
        <w:r w:rsidR="00665657" w:rsidRPr="00C93CEA">
          <w:rPr>
            <w:rStyle w:val="Hyperlink"/>
            <w:rFonts w:hint="eastAsia"/>
            <w:noProof/>
            <w:rtl/>
          </w:rPr>
          <w:t>تمسكوا</w:t>
        </w:r>
        <w:r w:rsidR="00665657" w:rsidRPr="00C93CEA">
          <w:rPr>
            <w:rStyle w:val="Hyperlink"/>
            <w:noProof/>
            <w:rtl/>
          </w:rPr>
          <w:t xml:space="preserve"> </w:t>
        </w:r>
        <w:r w:rsidR="00665657" w:rsidRPr="00C93CEA">
          <w:rPr>
            <w:rStyle w:val="Hyperlink"/>
            <w:rFonts w:hint="eastAsia"/>
            <w:noProof/>
            <w:rtl/>
          </w:rPr>
          <w:t>بها</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104</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6" w:history="1">
        <w:r w:rsidR="00665657" w:rsidRPr="00C93CEA">
          <w:rPr>
            <w:rStyle w:val="Hyperlink"/>
            <w:noProof/>
            <w:rtl/>
          </w:rPr>
          <w:t>[</w:t>
        </w:r>
        <w:r w:rsidR="00665657" w:rsidRPr="00C93CEA">
          <w:rPr>
            <w:rStyle w:val="Hyperlink"/>
            <w:rFonts w:hint="eastAsia"/>
            <w:noProof/>
            <w:rtl/>
          </w:rPr>
          <w:t>آثار</w:t>
        </w:r>
        <w:r w:rsidR="00665657" w:rsidRPr="00C93CEA">
          <w:rPr>
            <w:rStyle w:val="Hyperlink"/>
            <w:noProof/>
            <w:rtl/>
          </w:rPr>
          <w:t xml:space="preserve"> </w:t>
        </w:r>
        <w:r w:rsidR="00665657" w:rsidRPr="00C93CEA">
          <w:rPr>
            <w:rStyle w:val="Hyperlink"/>
            <w:rFonts w:hint="eastAsia"/>
            <w:noProof/>
            <w:rtl/>
          </w:rPr>
          <w:t>صحيحة</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التكبير</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بأكثر</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أربع،</w:t>
        </w:r>
        <w:r w:rsidR="00665657" w:rsidRPr="00C93CEA">
          <w:rPr>
            <w:rStyle w:val="Hyperlink"/>
            <w:noProof/>
            <w:rtl/>
          </w:rPr>
          <w:t xml:space="preserve"> </w:t>
        </w:r>
        <w:r w:rsidR="00665657" w:rsidRPr="00C93CEA">
          <w:rPr>
            <w:rStyle w:val="Hyperlink"/>
            <w:rFonts w:hint="eastAsia"/>
            <w:noProof/>
            <w:rtl/>
          </w:rPr>
          <w:t>وأن</w:t>
        </w:r>
        <w:r w:rsidR="00665657" w:rsidRPr="00C93CEA">
          <w:rPr>
            <w:rStyle w:val="Hyperlink"/>
            <w:noProof/>
            <w:rtl/>
          </w:rPr>
          <w:t xml:space="preserve"> </w:t>
        </w:r>
        <w:r w:rsidR="00665657" w:rsidRPr="00C93CEA">
          <w:rPr>
            <w:rStyle w:val="Hyperlink"/>
            <w:rFonts w:hint="eastAsia"/>
            <w:noProof/>
            <w:rtl/>
          </w:rPr>
          <w:t>أكثر</w:t>
        </w:r>
        <w:r w:rsidR="00665657" w:rsidRPr="00C93CEA">
          <w:rPr>
            <w:rStyle w:val="Hyperlink"/>
            <w:noProof/>
            <w:rtl/>
          </w:rPr>
          <w:t xml:space="preserve">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ثبت</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السنة</w:t>
        </w:r>
        <w:r w:rsidR="00665657" w:rsidRPr="00C93CEA">
          <w:rPr>
            <w:rStyle w:val="Hyperlink"/>
            <w:noProof/>
            <w:rtl/>
          </w:rPr>
          <w:t xml:space="preserve"> </w:t>
        </w:r>
        <w:r w:rsidR="00665657" w:rsidRPr="00C93CEA">
          <w:rPr>
            <w:rStyle w:val="Hyperlink"/>
            <w:rFonts w:hint="eastAsia"/>
            <w:noProof/>
            <w:rtl/>
          </w:rPr>
          <w:t>تسع</w:t>
        </w:r>
        <w:r w:rsidR="00665657" w:rsidRPr="00C93CEA">
          <w:rPr>
            <w:rStyle w:val="Hyperlink"/>
            <w:noProof/>
            <w:rtl/>
          </w:rPr>
          <w:t xml:space="preserve"> </w:t>
        </w:r>
        <w:r w:rsidR="00665657" w:rsidRPr="00C93CEA">
          <w:rPr>
            <w:rStyle w:val="Hyperlink"/>
            <w:rFonts w:hint="eastAsia"/>
            <w:noProof/>
            <w:rtl/>
          </w:rPr>
          <w:t>تكبيرات</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108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7" w:history="1">
        <w:r w:rsidR="00665657" w:rsidRPr="00C93CEA">
          <w:rPr>
            <w:rStyle w:val="Hyperlink"/>
            <w:noProof/>
            <w:rtl/>
          </w:rPr>
          <w:t>[</w:t>
        </w:r>
        <w:r w:rsidR="00665657" w:rsidRPr="00C93CEA">
          <w:rPr>
            <w:rStyle w:val="Hyperlink"/>
            <w:rFonts w:hint="eastAsia"/>
            <w:noProof/>
            <w:rtl/>
          </w:rPr>
          <w:t>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المانعين</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الزيادة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الأربع</w:t>
        </w:r>
        <w:r w:rsidR="00665657" w:rsidRPr="00C93CEA">
          <w:rPr>
            <w:rStyle w:val="Hyperlink"/>
            <w:noProof/>
            <w:rtl/>
          </w:rPr>
          <w:t xml:space="preserve"> </w:t>
        </w:r>
        <w:r w:rsidR="00665657" w:rsidRPr="00C93CEA">
          <w:rPr>
            <w:rStyle w:val="Hyperlink"/>
            <w:rFonts w:hint="eastAsia"/>
            <w:noProof/>
            <w:rtl/>
          </w:rPr>
          <w:t>بدعوى</w:t>
        </w:r>
        <w:r w:rsidR="00665657" w:rsidRPr="00C93CEA">
          <w:rPr>
            <w:rStyle w:val="Hyperlink"/>
            <w:noProof/>
            <w:rtl/>
          </w:rPr>
          <w:t xml:space="preserve"> </w:t>
        </w:r>
        <w:r w:rsidR="00665657" w:rsidRPr="00C93CEA">
          <w:rPr>
            <w:rStyle w:val="Hyperlink"/>
            <w:rFonts w:hint="eastAsia"/>
            <w:noProof/>
            <w:rtl/>
          </w:rPr>
          <w:t>النسخ</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110</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8" w:history="1">
        <w:r w:rsidR="00665657" w:rsidRPr="00C93CEA">
          <w:rPr>
            <w:rStyle w:val="Hyperlink"/>
            <w:noProof/>
            <w:rtl/>
          </w:rPr>
          <w:t>[</w:t>
        </w:r>
        <w:r w:rsidR="00665657" w:rsidRPr="00C93CEA">
          <w:rPr>
            <w:rStyle w:val="Hyperlink"/>
            <w:rFonts w:hint="eastAsia"/>
            <w:noProof/>
            <w:rtl/>
          </w:rPr>
          <w:t>عدم</w:t>
        </w:r>
        <w:r w:rsidR="00665657" w:rsidRPr="00C93CEA">
          <w:rPr>
            <w:rStyle w:val="Hyperlink"/>
            <w:noProof/>
            <w:rtl/>
          </w:rPr>
          <w:t xml:space="preserve"> </w:t>
        </w:r>
        <w:r w:rsidR="00665657" w:rsidRPr="00C93CEA">
          <w:rPr>
            <w:rStyle w:val="Hyperlink"/>
            <w:rFonts w:hint="eastAsia"/>
            <w:noProof/>
            <w:rtl/>
          </w:rPr>
          <w:t>مشروعية</w:t>
        </w:r>
        <w:r w:rsidR="00665657" w:rsidRPr="00C93CEA">
          <w:rPr>
            <w:rStyle w:val="Hyperlink"/>
            <w:noProof/>
            <w:rtl/>
          </w:rPr>
          <w:t xml:space="preserve"> </w:t>
        </w:r>
        <w:r w:rsidR="00665657" w:rsidRPr="00C93CEA">
          <w:rPr>
            <w:rStyle w:val="Hyperlink"/>
            <w:rFonts w:hint="eastAsia"/>
            <w:noProof/>
            <w:rtl/>
          </w:rPr>
          <w:t>الرفع</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غير</w:t>
        </w:r>
        <w:r w:rsidR="00665657" w:rsidRPr="00C93CEA">
          <w:rPr>
            <w:rStyle w:val="Hyperlink"/>
            <w:noProof/>
            <w:rtl/>
          </w:rPr>
          <w:t xml:space="preserve"> </w:t>
        </w:r>
        <w:r w:rsidR="00665657" w:rsidRPr="00C93CEA">
          <w:rPr>
            <w:rStyle w:val="Hyperlink"/>
            <w:rFonts w:hint="eastAsia"/>
            <w:noProof/>
            <w:rtl/>
          </w:rPr>
          <w:t>التكبيرة</w:t>
        </w:r>
        <w:r w:rsidR="00665657" w:rsidRPr="00C93CEA">
          <w:rPr>
            <w:rStyle w:val="Hyperlink"/>
            <w:noProof/>
            <w:rtl/>
          </w:rPr>
          <w:t xml:space="preserve"> </w:t>
        </w:r>
        <w:r w:rsidR="00665657" w:rsidRPr="00C93CEA">
          <w:rPr>
            <w:rStyle w:val="Hyperlink"/>
            <w:rFonts w:hint="eastAsia"/>
            <w:noProof/>
            <w:rtl/>
          </w:rPr>
          <w:t>الأولى</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خلافًا</w:t>
        </w:r>
        <w:r w:rsidR="00665657" w:rsidRPr="00C93CEA">
          <w:rPr>
            <w:rStyle w:val="Hyperlink"/>
            <w:noProof/>
            <w:rtl/>
          </w:rPr>
          <w:t xml:space="preserve"> </w:t>
        </w:r>
        <w:r w:rsidR="00665657" w:rsidRPr="00C93CEA">
          <w:rPr>
            <w:rStyle w:val="Hyperlink"/>
            <w:rFonts w:hint="eastAsia"/>
            <w:noProof/>
            <w:rtl/>
          </w:rPr>
          <w:t>لأبي</w:t>
        </w:r>
        <w:r w:rsidR="00665657" w:rsidRPr="00C93CEA">
          <w:rPr>
            <w:rStyle w:val="Hyperlink"/>
            <w:noProof/>
            <w:rtl/>
          </w:rPr>
          <w:t xml:space="preserve"> </w:t>
        </w:r>
        <w:r w:rsidR="00665657" w:rsidRPr="00C93CEA">
          <w:rPr>
            <w:rStyle w:val="Hyperlink"/>
            <w:rFonts w:hint="eastAsia"/>
            <w:noProof/>
            <w:rtl/>
          </w:rPr>
          <w:t>حنيفة</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112</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09" w:history="1">
        <w:r w:rsidR="00665657" w:rsidRPr="00C93CEA">
          <w:rPr>
            <w:rStyle w:val="Hyperlink"/>
            <w:noProof/>
            <w:rtl/>
          </w:rPr>
          <w:t>[</w:t>
        </w:r>
        <w:r w:rsidR="00665657" w:rsidRPr="00C93CEA">
          <w:rPr>
            <w:rStyle w:val="Hyperlink"/>
            <w:rFonts w:hint="eastAsia"/>
            <w:noProof/>
            <w:rtl/>
          </w:rPr>
          <w:t>عدم</w:t>
        </w:r>
        <w:r w:rsidR="00665657" w:rsidRPr="00C93CEA">
          <w:rPr>
            <w:rStyle w:val="Hyperlink"/>
            <w:noProof/>
            <w:rtl/>
          </w:rPr>
          <w:t xml:space="preserve"> </w:t>
        </w:r>
        <w:r w:rsidR="00665657" w:rsidRPr="00C93CEA">
          <w:rPr>
            <w:rStyle w:val="Hyperlink"/>
            <w:rFonts w:hint="eastAsia"/>
            <w:noProof/>
            <w:rtl/>
          </w:rPr>
          <w:t>مشروعية</w:t>
        </w:r>
        <w:r w:rsidR="00665657" w:rsidRPr="00C93CEA">
          <w:rPr>
            <w:rStyle w:val="Hyperlink"/>
            <w:noProof/>
            <w:rtl/>
          </w:rPr>
          <w:t xml:space="preserve"> </w:t>
        </w:r>
        <w:r w:rsidR="00665657" w:rsidRPr="00C93CEA">
          <w:rPr>
            <w:rStyle w:val="Hyperlink"/>
            <w:rFonts w:hint="eastAsia"/>
            <w:noProof/>
            <w:rtl/>
          </w:rPr>
          <w:t>دعاء</w:t>
        </w:r>
        <w:r w:rsidR="00665657" w:rsidRPr="00C93CEA">
          <w:rPr>
            <w:rStyle w:val="Hyperlink"/>
            <w:noProof/>
            <w:rtl/>
          </w:rPr>
          <w:t xml:space="preserve"> </w:t>
        </w:r>
        <w:r w:rsidR="00665657" w:rsidRPr="00C93CEA">
          <w:rPr>
            <w:rStyle w:val="Hyperlink"/>
            <w:rFonts w:hint="eastAsia"/>
            <w:noProof/>
            <w:rtl/>
          </w:rPr>
          <w:t>الاستفتاح</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Toc459959309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115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0" w:history="1">
        <w:r w:rsidR="00665657" w:rsidRPr="00C93CEA">
          <w:rPr>
            <w:rStyle w:val="Hyperlink"/>
            <w:noProof/>
            <w:rtl/>
          </w:rPr>
          <w:t>[</w:t>
        </w:r>
        <w:r w:rsidR="00665657" w:rsidRPr="00C93CEA">
          <w:rPr>
            <w:rStyle w:val="Hyperlink"/>
            <w:rFonts w:hint="eastAsia"/>
            <w:noProof/>
            <w:rtl/>
          </w:rPr>
          <w:t>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الحنفية</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قولهم</w:t>
        </w:r>
        <w:r w:rsidR="00665657" w:rsidRPr="00C93CEA">
          <w:rPr>
            <w:rStyle w:val="Hyperlink"/>
            <w:noProof/>
            <w:rtl/>
          </w:rPr>
          <w:t xml:space="preserve"> </w:t>
        </w:r>
        <w:r w:rsidR="00665657" w:rsidRPr="00C93CEA">
          <w:rPr>
            <w:rStyle w:val="Hyperlink"/>
            <w:rFonts w:hint="eastAsia"/>
            <w:noProof/>
            <w:rtl/>
          </w:rPr>
          <w:t>بعدم</w:t>
        </w:r>
        <w:r w:rsidR="00665657" w:rsidRPr="00C93CEA">
          <w:rPr>
            <w:rStyle w:val="Hyperlink"/>
            <w:noProof/>
            <w:rtl/>
          </w:rPr>
          <w:t xml:space="preserve"> </w:t>
        </w:r>
        <w:r w:rsidR="00665657" w:rsidRPr="00C93CEA">
          <w:rPr>
            <w:rStyle w:val="Hyperlink"/>
            <w:rFonts w:hint="eastAsia"/>
            <w:noProof/>
            <w:rtl/>
          </w:rPr>
          <w:t>مشروعية</w:t>
        </w:r>
        <w:r w:rsidR="00665657" w:rsidRPr="00C93CEA">
          <w:rPr>
            <w:rStyle w:val="Hyperlink"/>
            <w:noProof/>
            <w:rtl/>
          </w:rPr>
          <w:t xml:space="preserve"> </w:t>
        </w:r>
        <w:r w:rsidR="00665657" w:rsidRPr="00C93CEA">
          <w:rPr>
            <w:rStyle w:val="Hyperlink"/>
            <w:rFonts w:hint="eastAsia"/>
            <w:noProof/>
            <w:rtl/>
          </w:rPr>
          <w:t>القراءة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مع</w:t>
        </w:r>
        <w:r w:rsidR="00665657" w:rsidRPr="00C93CEA">
          <w:rPr>
            <w:rStyle w:val="Hyperlink"/>
            <w:noProof/>
            <w:rtl/>
          </w:rPr>
          <w:t xml:space="preserve"> </w:t>
        </w:r>
        <w:r w:rsidR="00665657" w:rsidRPr="00C93CEA">
          <w:rPr>
            <w:rStyle w:val="Hyperlink"/>
            <w:rFonts w:hint="eastAsia"/>
            <w:noProof/>
            <w:rtl/>
          </w:rPr>
          <w:t>ثبوتها</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السنة،</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نفى</w:t>
        </w:r>
        <w:r w:rsidR="00665657" w:rsidRPr="00C93CEA">
          <w:rPr>
            <w:rStyle w:val="Hyperlink"/>
            <w:noProof/>
            <w:rtl/>
          </w:rPr>
          <w:t xml:space="preserve"> </w:t>
        </w:r>
        <w:r w:rsidR="00665657" w:rsidRPr="00C93CEA">
          <w:rPr>
            <w:rStyle w:val="Hyperlink"/>
            <w:rFonts w:hint="eastAsia"/>
            <w:noProof/>
            <w:rtl/>
          </w:rPr>
          <w:t>ذلك</w:t>
        </w:r>
        <w:r w:rsidR="00665657" w:rsidRPr="00C93CEA">
          <w:rPr>
            <w:rStyle w:val="Hyperlink"/>
            <w:noProof/>
            <w:rtl/>
          </w:rPr>
          <w:t xml:space="preserve"> </w:t>
        </w:r>
        <w:r w:rsidR="00665657" w:rsidRPr="00C93CEA">
          <w:rPr>
            <w:rStyle w:val="Hyperlink"/>
            <w:rFonts w:hint="eastAsia"/>
            <w:noProof/>
            <w:rtl/>
          </w:rPr>
          <w:t>منهم،</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تناقضه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115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1" w:history="1">
        <w:r w:rsidR="00665657" w:rsidRPr="00C93CEA">
          <w:rPr>
            <w:rStyle w:val="Hyperlink"/>
            <w:noProof/>
            <w:rtl/>
          </w:rPr>
          <w:t>[</w:t>
        </w:r>
        <w:r w:rsidR="00665657" w:rsidRPr="00C93CEA">
          <w:rPr>
            <w:rStyle w:val="Hyperlink"/>
            <w:rFonts w:hint="eastAsia"/>
            <w:noProof/>
            <w:rtl/>
          </w:rPr>
          <w:t>الدعاء</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صلاة</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بما</w:t>
        </w:r>
        <w:r w:rsidR="00665657" w:rsidRPr="00C93CEA">
          <w:rPr>
            <w:rStyle w:val="Hyperlink"/>
            <w:noProof/>
            <w:rtl/>
          </w:rPr>
          <w:t xml:space="preserve"> </w:t>
        </w:r>
        <w:r w:rsidR="00665657" w:rsidRPr="00C93CEA">
          <w:rPr>
            <w:rStyle w:val="Hyperlink"/>
            <w:rFonts w:hint="eastAsia"/>
            <w:noProof/>
            <w:rtl/>
          </w:rPr>
          <w:t>ثبت</w:t>
        </w:r>
        <w:r w:rsidR="00665657" w:rsidRPr="00C93CEA">
          <w:rPr>
            <w:rStyle w:val="Hyperlink"/>
            <w:noProof/>
            <w:rtl/>
          </w:rPr>
          <w:t xml:space="preserve"> </w:t>
        </w:r>
        <w:r w:rsidR="00665657" w:rsidRPr="00C93CEA">
          <w:rPr>
            <w:rStyle w:val="Hyperlink"/>
            <w:rFonts w:hint="eastAsia"/>
            <w:noProof/>
            <w:rtl/>
          </w:rPr>
          <w:t>عنه</w:t>
        </w:r>
        <w:r w:rsidR="00665657" w:rsidRPr="00C93CEA">
          <w:rPr>
            <w:rStyle w:val="Hyperlink"/>
            <w:noProof/>
            <w:rtl/>
          </w:rPr>
          <w:t xml:space="preserve"> </w:t>
        </w:r>
        <w:r w:rsidR="00665657" w:rsidRPr="00C93CEA">
          <w:rPr>
            <w:rStyle w:val="Hyperlink"/>
            <w:rFonts w:cs="CTraditional Arabic" w:hint="eastAsia"/>
            <w:noProof/>
            <w:rtl/>
          </w:rPr>
          <w:t>ج</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الأدعية</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119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2" w:history="1">
        <w:r w:rsidR="00665657" w:rsidRPr="00C93CEA">
          <w:rPr>
            <w:rStyle w:val="Hyperlink"/>
            <w:noProof/>
            <w:rtl/>
          </w:rPr>
          <w:t>[</w:t>
        </w:r>
        <w:r w:rsidR="00665657" w:rsidRPr="00C93CEA">
          <w:rPr>
            <w:rStyle w:val="Hyperlink"/>
            <w:rFonts w:hint="eastAsia"/>
            <w:noProof/>
            <w:rtl/>
          </w:rPr>
          <w:t>السُّنة</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يُسلّم</w:t>
        </w:r>
        <w:r w:rsidR="00665657" w:rsidRPr="00C93CEA">
          <w:rPr>
            <w:rStyle w:val="Hyperlink"/>
            <w:noProof/>
            <w:rtl/>
          </w:rPr>
          <w:t xml:space="preserve"> </w:t>
        </w:r>
        <w:r w:rsidR="00665657" w:rsidRPr="00C93CEA">
          <w:rPr>
            <w:rStyle w:val="Hyperlink"/>
            <w:rFonts w:hint="eastAsia"/>
            <w:noProof/>
            <w:rtl/>
          </w:rPr>
          <w:t>الإمام</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سرًا</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125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3"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أنه</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تجوز</w:t>
        </w:r>
        <w:r w:rsidR="00665657" w:rsidRPr="00C93CEA">
          <w:rPr>
            <w:rStyle w:val="Hyperlink"/>
            <w:noProof/>
            <w:rtl/>
          </w:rPr>
          <w:t xml:space="preserve"> </w:t>
        </w:r>
        <w:r w:rsidR="00665657" w:rsidRPr="00C93CEA">
          <w:rPr>
            <w:rStyle w:val="Hyperlink"/>
            <w:rFonts w:hint="eastAsia"/>
            <w:noProof/>
            <w:rtl/>
          </w:rPr>
          <w:t>الصلاة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الأوقات</w:t>
        </w:r>
        <w:r w:rsidR="00665657" w:rsidRPr="00C93CEA">
          <w:rPr>
            <w:rStyle w:val="Hyperlink"/>
            <w:noProof/>
            <w:rtl/>
          </w:rPr>
          <w:t xml:space="preserve"> </w:t>
        </w:r>
        <w:r w:rsidR="00665657" w:rsidRPr="00C93CEA">
          <w:rPr>
            <w:rStyle w:val="Hyperlink"/>
            <w:rFonts w:hint="eastAsia"/>
            <w:noProof/>
            <w:rtl/>
          </w:rPr>
          <w:t>المكروهة،</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ادعى</w:t>
        </w:r>
        <w:r w:rsidR="00665657" w:rsidRPr="00C93CEA">
          <w:rPr>
            <w:rStyle w:val="Hyperlink"/>
            <w:noProof/>
            <w:rtl/>
          </w:rPr>
          <w:t xml:space="preserve"> </w:t>
        </w:r>
        <w:r w:rsidR="00665657" w:rsidRPr="00C93CEA">
          <w:rPr>
            <w:rStyle w:val="Hyperlink"/>
            <w:rFonts w:hint="eastAsia"/>
            <w:noProof/>
            <w:rtl/>
          </w:rPr>
          <w:t>جوازها</w:t>
        </w:r>
        <w:r w:rsidR="00665657" w:rsidRPr="00C93CEA">
          <w:rPr>
            <w:rStyle w:val="Hyperlink"/>
            <w:noProof/>
            <w:rtl/>
          </w:rPr>
          <w:t xml:space="preserve"> </w:t>
        </w:r>
        <w:r w:rsidR="00665657" w:rsidRPr="00C93CEA">
          <w:rPr>
            <w:rStyle w:val="Hyperlink"/>
            <w:rFonts w:hint="eastAsia"/>
            <w:noProof/>
            <w:rtl/>
          </w:rPr>
          <w:t>إجماعًا</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125</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14" w:history="1">
        <w:r w:rsidR="00665657" w:rsidRPr="00C93CEA">
          <w:rPr>
            <w:rStyle w:val="Hyperlink"/>
            <w:noProof/>
            <w:rtl/>
            <w:lang w:eastAsia="ar-SA"/>
          </w:rPr>
          <w:t xml:space="preserve">14- </w:t>
        </w:r>
        <w:r w:rsidR="00665657" w:rsidRPr="00C93CEA">
          <w:rPr>
            <w:rStyle w:val="Hyperlink"/>
            <w:rFonts w:hint="eastAsia"/>
            <w:noProof/>
            <w:rtl/>
            <w:lang w:eastAsia="ar-SA"/>
          </w:rPr>
          <w:t>الدَّفن</w:t>
        </w:r>
        <w:r w:rsidR="00665657" w:rsidRPr="00C93CEA">
          <w:rPr>
            <w:rStyle w:val="Hyperlink"/>
            <w:noProof/>
            <w:rtl/>
            <w:lang w:eastAsia="ar-SA"/>
          </w:rPr>
          <w:t xml:space="preserve"> </w:t>
        </w:r>
        <w:r w:rsidR="00665657" w:rsidRPr="00C93CEA">
          <w:rPr>
            <w:rStyle w:val="Hyperlink"/>
            <w:rFonts w:hint="eastAsia"/>
            <w:noProof/>
            <w:rtl/>
            <w:lang w:eastAsia="ar-SA"/>
          </w:rPr>
          <w:t>وتَوابِعُه</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126</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5"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أبي</w:t>
        </w:r>
        <w:r w:rsidR="00665657" w:rsidRPr="00C93CEA">
          <w:rPr>
            <w:rStyle w:val="Hyperlink"/>
            <w:noProof/>
            <w:rtl/>
          </w:rPr>
          <w:t xml:space="preserve"> </w:t>
        </w:r>
        <w:r w:rsidR="00665657" w:rsidRPr="00C93CEA">
          <w:rPr>
            <w:rStyle w:val="Hyperlink"/>
            <w:rFonts w:hint="eastAsia"/>
            <w:noProof/>
            <w:rtl/>
          </w:rPr>
          <w:t>طالب،</w:t>
        </w:r>
        <w:r w:rsidR="00665657" w:rsidRPr="00C93CEA">
          <w:rPr>
            <w:rStyle w:val="Hyperlink"/>
            <w:noProof/>
            <w:rtl/>
          </w:rPr>
          <w:t xml:space="preserve"> </w:t>
        </w:r>
        <w:r w:rsidR="00665657" w:rsidRPr="00C93CEA">
          <w:rPr>
            <w:rStyle w:val="Hyperlink"/>
            <w:rFonts w:hint="eastAsia"/>
            <w:noProof/>
            <w:rtl/>
          </w:rPr>
          <w:t>ووصف</w:t>
        </w:r>
        <w:r w:rsidR="00665657" w:rsidRPr="00C93CEA">
          <w:rPr>
            <w:rStyle w:val="Hyperlink"/>
            <w:noProof/>
            <w:rtl/>
          </w:rPr>
          <w:t xml:space="preserve"> </w:t>
        </w:r>
        <w:r w:rsidR="00665657" w:rsidRPr="00C93CEA">
          <w:rPr>
            <w:rStyle w:val="Hyperlink"/>
            <w:rFonts w:hint="eastAsia"/>
            <w:noProof/>
            <w:rtl/>
          </w:rPr>
          <w:t>علي</w:t>
        </w:r>
        <w:r w:rsidR="00665657" w:rsidRPr="00C93CEA">
          <w:rPr>
            <w:rStyle w:val="Hyperlink"/>
            <w:noProof/>
            <w:rtl/>
          </w:rPr>
          <w:t xml:space="preserve"> </w:t>
        </w:r>
        <w:r w:rsidR="00665657" w:rsidRPr="00C93CEA">
          <w:rPr>
            <w:rStyle w:val="Hyperlink"/>
            <w:rFonts w:hint="eastAsia"/>
            <w:noProof/>
            <w:rtl/>
          </w:rPr>
          <w:t>إياه</w:t>
        </w:r>
        <w:r w:rsidR="00665657" w:rsidRPr="00C93CEA">
          <w:rPr>
            <w:rStyle w:val="Hyperlink"/>
            <w:noProof/>
            <w:rtl/>
          </w:rPr>
          <w:t xml:space="preserve"> </w:t>
        </w:r>
        <w:r w:rsidR="00665657" w:rsidRPr="00C93CEA">
          <w:rPr>
            <w:rStyle w:val="Hyperlink"/>
            <w:rFonts w:hint="eastAsia"/>
            <w:noProof/>
            <w:rtl/>
          </w:rPr>
          <w:t>بـ</w:t>
        </w:r>
        <w:r w:rsidR="00665657" w:rsidRPr="00C93CEA">
          <w:rPr>
            <w:rStyle w:val="Hyperlink"/>
            <w:noProof/>
            <w:rtl/>
          </w:rPr>
          <w:t xml:space="preserve"> (</w:t>
        </w:r>
        <w:r w:rsidR="00665657" w:rsidRPr="00C93CEA">
          <w:rPr>
            <w:rStyle w:val="Hyperlink"/>
            <w:rFonts w:hint="eastAsia"/>
            <w:noProof/>
            <w:rtl/>
          </w:rPr>
          <w:t>الضال</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128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6" w:history="1">
        <w:r w:rsidR="00665657" w:rsidRPr="00C93CEA">
          <w:rPr>
            <w:rStyle w:val="Hyperlink"/>
            <w:noProof/>
            <w:rtl/>
          </w:rPr>
          <w:t>[</w:t>
        </w:r>
        <w:r w:rsidR="00665657" w:rsidRPr="00C93CEA">
          <w:rPr>
            <w:rStyle w:val="Hyperlink"/>
            <w:rFonts w:hint="eastAsia"/>
            <w:noProof/>
            <w:rtl/>
          </w:rPr>
          <w:t>بيان</w:t>
        </w:r>
        <w:r w:rsidR="00665657" w:rsidRPr="00C93CEA">
          <w:rPr>
            <w:rStyle w:val="Hyperlink"/>
            <w:noProof/>
            <w:rtl/>
          </w:rPr>
          <w:t xml:space="preserve"> </w:t>
        </w:r>
        <w:r w:rsidR="00665657" w:rsidRPr="00C93CEA">
          <w:rPr>
            <w:rStyle w:val="Hyperlink"/>
            <w:rFonts w:hint="eastAsia"/>
            <w:noProof/>
            <w:rtl/>
          </w:rPr>
          <w:t>بطلان</w:t>
        </w:r>
        <w:r w:rsidR="00665657" w:rsidRPr="00C93CEA">
          <w:rPr>
            <w:rStyle w:val="Hyperlink"/>
            <w:noProof/>
            <w:rtl/>
          </w:rPr>
          <w:t xml:space="preserve"> </w:t>
        </w:r>
        <w:r w:rsidR="00665657" w:rsidRPr="00C93CEA">
          <w:rPr>
            <w:rStyle w:val="Hyperlink"/>
            <w:rFonts w:hint="eastAsia"/>
            <w:noProof/>
            <w:rtl/>
          </w:rPr>
          <w:t>تأويل</w:t>
        </w:r>
        <w:r w:rsidR="00665657" w:rsidRPr="00C93CEA">
          <w:rPr>
            <w:rStyle w:val="Hyperlink"/>
            <w:noProof/>
            <w:rtl/>
          </w:rPr>
          <w:t xml:space="preserve"> </w:t>
        </w:r>
        <w:r w:rsidR="00665657" w:rsidRPr="00C93CEA">
          <w:rPr>
            <w:rStyle w:val="Hyperlink"/>
            <w:rFonts w:hint="eastAsia"/>
            <w:noProof/>
            <w:rtl/>
          </w:rPr>
          <w:t>النهي</w:t>
        </w:r>
        <w:r w:rsidR="00665657" w:rsidRPr="00C93CEA">
          <w:rPr>
            <w:rStyle w:val="Hyperlink"/>
            <w:noProof/>
            <w:rtl/>
          </w:rPr>
          <w:t xml:space="preserve"> </w:t>
        </w:r>
        <w:r w:rsidR="00665657" w:rsidRPr="00C93CEA">
          <w:rPr>
            <w:rStyle w:val="Hyperlink"/>
            <w:rFonts w:hint="eastAsia"/>
            <w:noProof/>
            <w:rtl/>
          </w:rPr>
          <w:t>عن</w:t>
        </w:r>
        <w:r w:rsidR="00665657" w:rsidRPr="00C93CEA">
          <w:rPr>
            <w:rStyle w:val="Hyperlink"/>
            <w:noProof/>
            <w:rtl/>
          </w:rPr>
          <w:t xml:space="preserve"> </w:t>
        </w:r>
        <w:r w:rsidR="00665657" w:rsidRPr="00C93CEA">
          <w:rPr>
            <w:rStyle w:val="Hyperlink"/>
            <w:rFonts w:hint="eastAsia"/>
            <w:noProof/>
            <w:rtl/>
          </w:rPr>
          <w:t>دفن</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الأوقات</w:t>
        </w:r>
        <w:r w:rsidR="00665657" w:rsidRPr="00C93CEA">
          <w:rPr>
            <w:rStyle w:val="Hyperlink"/>
            <w:noProof/>
            <w:rtl/>
          </w:rPr>
          <w:t xml:space="preserve"> </w:t>
        </w:r>
        <w:r w:rsidR="00665657" w:rsidRPr="00C93CEA">
          <w:rPr>
            <w:rStyle w:val="Hyperlink"/>
            <w:rFonts w:hint="eastAsia"/>
            <w:noProof/>
            <w:rtl/>
          </w:rPr>
          <w:t>الثلاثة</w:t>
        </w:r>
        <w:r w:rsidR="00665657" w:rsidRPr="00C93CEA">
          <w:rPr>
            <w:rStyle w:val="Hyperlink"/>
            <w:noProof/>
            <w:rtl/>
          </w:rPr>
          <w:t xml:space="preserve"> </w:t>
        </w:r>
        <w:r w:rsidR="00665657" w:rsidRPr="00C93CEA">
          <w:rPr>
            <w:rStyle w:val="Hyperlink"/>
            <w:rFonts w:hint="eastAsia"/>
            <w:noProof/>
            <w:rtl/>
          </w:rPr>
          <w:t>بأن</w:t>
        </w:r>
        <w:r w:rsidR="00665657" w:rsidRPr="00C93CEA">
          <w:rPr>
            <w:rStyle w:val="Hyperlink"/>
            <w:noProof/>
            <w:rtl/>
          </w:rPr>
          <w:t xml:space="preserve"> </w:t>
        </w:r>
        <w:r w:rsidR="00665657" w:rsidRPr="00C93CEA">
          <w:rPr>
            <w:rStyle w:val="Hyperlink"/>
            <w:rFonts w:hint="eastAsia"/>
            <w:noProof/>
            <w:rtl/>
          </w:rPr>
          <w:t>المراد</w:t>
        </w:r>
        <w:r w:rsidR="00665657" w:rsidRPr="00C93CEA">
          <w:rPr>
            <w:rStyle w:val="Hyperlink"/>
            <w:noProof/>
            <w:rtl/>
          </w:rPr>
          <w:t xml:space="preserve"> </w:t>
        </w:r>
        <w:r w:rsidR="00665657" w:rsidRPr="00C93CEA">
          <w:rPr>
            <w:rStyle w:val="Hyperlink"/>
            <w:rFonts w:hint="eastAsia"/>
            <w:noProof/>
            <w:rtl/>
          </w:rPr>
          <w:t>النهي</w:t>
        </w:r>
        <w:r w:rsidR="00665657" w:rsidRPr="00C93CEA">
          <w:rPr>
            <w:rStyle w:val="Hyperlink"/>
            <w:noProof/>
            <w:rtl/>
          </w:rPr>
          <w:t xml:space="preserve"> </w:t>
        </w:r>
        <w:r w:rsidR="00665657" w:rsidRPr="00C93CEA">
          <w:rPr>
            <w:rStyle w:val="Hyperlink"/>
            <w:rFonts w:hint="eastAsia"/>
            <w:noProof/>
            <w:rtl/>
          </w:rPr>
          <w:t>عن</w:t>
        </w:r>
        <w:r w:rsidR="00665657" w:rsidRPr="00C93CEA">
          <w:rPr>
            <w:rStyle w:val="Hyperlink"/>
            <w:noProof/>
            <w:rtl/>
          </w:rPr>
          <w:t xml:space="preserve"> </w:t>
        </w:r>
        <w:r w:rsidR="00665657" w:rsidRPr="00C93CEA">
          <w:rPr>
            <w:rStyle w:val="Hyperlink"/>
            <w:rFonts w:hint="eastAsia"/>
            <w:noProof/>
            <w:rtl/>
          </w:rPr>
          <w:t>الصلاة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الجنازة</w:t>
        </w:r>
        <w:r w:rsidR="00665657" w:rsidRPr="00C93CEA">
          <w:rPr>
            <w:rStyle w:val="Hyperlink"/>
            <w:noProof/>
            <w:rtl/>
          </w:rPr>
          <w:t xml:space="preserve"> </w:t>
        </w:r>
        <w:r w:rsidR="00665657" w:rsidRPr="00C93CEA">
          <w:rPr>
            <w:rStyle w:val="Hyperlink"/>
            <w:rFonts w:hint="eastAsia"/>
            <w:noProof/>
            <w:rtl/>
          </w:rPr>
          <w:t>فيها</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133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7" w:history="1">
        <w:r w:rsidR="00665657" w:rsidRPr="00C93CEA">
          <w:rPr>
            <w:rStyle w:val="Hyperlink"/>
            <w:noProof/>
            <w:rtl/>
          </w:rPr>
          <w:t>[</w:t>
        </w:r>
        <w:r w:rsidR="00665657" w:rsidRPr="00C93CEA">
          <w:rPr>
            <w:rStyle w:val="Hyperlink"/>
            <w:rFonts w:hint="eastAsia"/>
            <w:noProof/>
            <w:rtl/>
          </w:rPr>
          <w:t>ذكر</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الزجر</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يقبر</w:t>
        </w:r>
        <w:r w:rsidR="00665657" w:rsidRPr="00C93CEA">
          <w:rPr>
            <w:rStyle w:val="Hyperlink"/>
            <w:noProof/>
            <w:rtl/>
          </w:rPr>
          <w:t xml:space="preserve"> </w:t>
        </w:r>
        <w:r w:rsidR="00665657" w:rsidRPr="00C93CEA">
          <w:rPr>
            <w:rStyle w:val="Hyperlink"/>
            <w:rFonts w:hint="eastAsia"/>
            <w:noProof/>
            <w:rtl/>
          </w:rPr>
          <w:t>الرجل</w:t>
        </w:r>
        <w:r w:rsidR="00665657" w:rsidRPr="00C93CEA">
          <w:rPr>
            <w:rStyle w:val="Hyperlink"/>
            <w:noProof/>
            <w:rtl/>
          </w:rPr>
          <w:t xml:space="preserve"> </w:t>
        </w:r>
        <w:r w:rsidR="00665657" w:rsidRPr="00C93CEA">
          <w:rPr>
            <w:rStyle w:val="Hyperlink"/>
            <w:rFonts w:hint="eastAsia"/>
            <w:noProof/>
            <w:rtl/>
          </w:rPr>
          <w:t>بالليل</w:t>
        </w:r>
        <w:r w:rsidR="00665657" w:rsidRPr="00C93CEA">
          <w:rPr>
            <w:rStyle w:val="Hyperlink"/>
            <w:noProof/>
            <w:rtl/>
          </w:rPr>
          <w:t xml:space="preserve"> </w:t>
        </w:r>
        <w:r w:rsidR="00665657" w:rsidRPr="00C93CEA">
          <w:rPr>
            <w:rStyle w:val="Hyperlink"/>
            <w:rFonts w:hint="eastAsia"/>
            <w:noProof/>
            <w:rtl/>
          </w:rPr>
          <w:t>حتى</w:t>
        </w:r>
        <w:r w:rsidR="00665657" w:rsidRPr="00C93CEA">
          <w:rPr>
            <w:rStyle w:val="Hyperlink"/>
            <w:noProof/>
            <w:rtl/>
          </w:rPr>
          <w:t xml:space="preserve"> </w:t>
        </w:r>
        <w:r w:rsidR="00665657" w:rsidRPr="00C93CEA">
          <w:rPr>
            <w:rStyle w:val="Hyperlink"/>
            <w:rFonts w:hint="eastAsia"/>
            <w:noProof/>
            <w:rtl/>
          </w:rPr>
          <w:t>يصلى</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 xml:space="preserve"> </w:t>
        </w:r>
        <w:r w:rsidR="00665657" w:rsidRPr="00C93CEA">
          <w:rPr>
            <w:rStyle w:val="Hyperlink"/>
            <w:rFonts w:hint="eastAsia"/>
            <w:noProof/>
            <w:rtl/>
          </w:rPr>
          <w:t>وإيراد</w:t>
        </w:r>
        <w:r w:rsidR="00665657" w:rsidRPr="00C93CEA">
          <w:rPr>
            <w:rStyle w:val="Hyperlink"/>
            <w:noProof/>
            <w:rtl/>
          </w:rPr>
          <w:t xml:space="preserve"> </w:t>
        </w:r>
        <w:r w:rsidR="00665657" w:rsidRPr="00C93CEA">
          <w:rPr>
            <w:rStyle w:val="Hyperlink"/>
            <w:rFonts w:hint="eastAsia"/>
            <w:noProof/>
            <w:rtl/>
          </w:rPr>
          <w:t>إشكال</w:t>
        </w:r>
        <w:r w:rsidR="00665657" w:rsidRPr="00C93CEA">
          <w:rPr>
            <w:rStyle w:val="Hyperlink"/>
            <w:noProof/>
            <w:rtl/>
          </w:rPr>
          <w:t xml:space="preserve"> </w:t>
        </w:r>
        <w:r w:rsidR="00665657" w:rsidRPr="00C93CEA">
          <w:rPr>
            <w:rStyle w:val="Hyperlink"/>
            <w:rFonts w:hint="eastAsia"/>
            <w:noProof/>
            <w:rtl/>
          </w:rPr>
          <w:t>حوله</w:t>
        </w:r>
        <w:r w:rsidR="00665657" w:rsidRPr="00C93CEA">
          <w:rPr>
            <w:rStyle w:val="Hyperlink"/>
            <w:noProof/>
            <w:rtl/>
          </w:rPr>
          <w:t xml:space="preserve"> </w:t>
        </w:r>
        <w:r w:rsidR="00665657" w:rsidRPr="00C93CEA">
          <w:rPr>
            <w:rStyle w:val="Hyperlink"/>
            <w:rFonts w:hint="eastAsia"/>
            <w:noProof/>
            <w:rtl/>
          </w:rPr>
          <w:t>والجواب</w:t>
        </w:r>
        <w:r w:rsidR="00665657" w:rsidRPr="00C93CEA">
          <w:rPr>
            <w:rStyle w:val="Hyperlink"/>
            <w:noProof/>
            <w:rtl/>
          </w:rPr>
          <w:t xml:space="preserve"> </w:t>
        </w:r>
        <w:r w:rsidR="00665657" w:rsidRPr="00C93CEA">
          <w:rPr>
            <w:rStyle w:val="Hyperlink"/>
            <w:rFonts w:hint="eastAsia"/>
            <w:noProof/>
            <w:rtl/>
          </w:rPr>
          <w:t>عنه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134</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8"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صحيح</w:t>
        </w:r>
        <w:r w:rsidR="00665657" w:rsidRPr="00C93CEA">
          <w:rPr>
            <w:rStyle w:val="Hyperlink"/>
            <w:noProof/>
            <w:rtl/>
          </w:rPr>
          <w:t xml:space="preserve"> </w:t>
        </w:r>
        <w:r w:rsidR="00665657" w:rsidRPr="00C93CEA">
          <w:rPr>
            <w:rStyle w:val="Hyperlink"/>
            <w:rFonts w:hint="eastAsia"/>
            <w:noProof/>
            <w:rtl/>
          </w:rPr>
          <w:t>لم</w:t>
        </w:r>
        <w:r w:rsidR="00665657" w:rsidRPr="00C93CEA">
          <w:rPr>
            <w:rStyle w:val="Hyperlink"/>
            <w:noProof/>
            <w:rtl/>
          </w:rPr>
          <w:t xml:space="preserve"> </w:t>
        </w:r>
        <w:r w:rsidR="00665657" w:rsidRPr="00C93CEA">
          <w:rPr>
            <w:rStyle w:val="Hyperlink"/>
            <w:rFonts w:hint="eastAsia"/>
            <w:noProof/>
            <w:rtl/>
          </w:rPr>
          <w:t>يرد</w:t>
        </w:r>
        <w:r w:rsidR="00665657" w:rsidRPr="00C93CEA">
          <w:rPr>
            <w:rStyle w:val="Hyperlink"/>
            <w:noProof/>
            <w:rtl/>
          </w:rPr>
          <w:t xml:space="preserve"> </w:t>
        </w:r>
        <w:r w:rsidR="00665657" w:rsidRPr="00C93CEA">
          <w:rPr>
            <w:rStyle w:val="Hyperlink"/>
            <w:rFonts w:hint="eastAsia"/>
            <w:noProof/>
            <w:rtl/>
          </w:rPr>
          <w:t>له</w:t>
        </w:r>
        <w:r w:rsidR="00665657" w:rsidRPr="00C93CEA">
          <w:rPr>
            <w:rStyle w:val="Hyperlink"/>
            <w:noProof/>
            <w:rtl/>
          </w:rPr>
          <w:t xml:space="preserve"> </w:t>
        </w:r>
        <w:r w:rsidR="00665657" w:rsidRPr="00C93CEA">
          <w:rPr>
            <w:rStyle w:val="Hyperlink"/>
            <w:rFonts w:hint="eastAsia"/>
            <w:noProof/>
            <w:rtl/>
          </w:rPr>
          <w:t>ذكر</w:t>
        </w:r>
        <w:r w:rsidR="00665657" w:rsidRPr="00C93CEA">
          <w:rPr>
            <w:rStyle w:val="Hyperlink"/>
            <w:noProof/>
            <w:rtl/>
          </w:rPr>
          <w:t xml:space="preserve"> </w:t>
        </w:r>
        <w:r w:rsidR="00665657" w:rsidRPr="00C93CEA">
          <w:rPr>
            <w:rStyle w:val="Hyperlink"/>
            <w:rFonts w:hint="eastAsia"/>
            <w:noProof/>
            <w:rtl/>
          </w:rPr>
          <w:t>ولا</w:t>
        </w:r>
        <w:r w:rsidR="00665657" w:rsidRPr="00C93CEA">
          <w:rPr>
            <w:rStyle w:val="Hyperlink"/>
            <w:noProof/>
            <w:rtl/>
          </w:rPr>
          <w:t xml:space="preserve"> </w:t>
        </w:r>
        <w:r w:rsidR="00665657" w:rsidRPr="00C93CEA">
          <w:rPr>
            <w:rStyle w:val="Hyperlink"/>
            <w:rFonts w:hint="eastAsia"/>
            <w:noProof/>
            <w:rtl/>
          </w:rPr>
          <w:t>لحكمه</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كتب</w:t>
        </w:r>
        <w:r w:rsidR="00665657" w:rsidRPr="00C93CEA">
          <w:rPr>
            <w:rStyle w:val="Hyperlink"/>
            <w:noProof/>
            <w:rtl/>
          </w:rPr>
          <w:t xml:space="preserve"> </w:t>
        </w:r>
        <w:r w:rsidR="00665657" w:rsidRPr="00C93CEA">
          <w:rPr>
            <w:rStyle w:val="Hyperlink"/>
            <w:rFonts w:hint="eastAsia"/>
            <w:noProof/>
            <w:rtl/>
          </w:rPr>
          <w:t>الفقه</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نفيًا</w:t>
        </w:r>
        <w:r w:rsidR="00665657" w:rsidRPr="00C93CEA">
          <w:rPr>
            <w:rStyle w:val="Hyperlink"/>
            <w:noProof/>
            <w:rtl/>
          </w:rPr>
          <w:t xml:space="preserve"> </w:t>
        </w:r>
        <w:r w:rsidR="00665657" w:rsidRPr="00C93CEA">
          <w:rPr>
            <w:rStyle w:val="Hyperlink"/>
            <w:rFonts w:hint="eastAsia"/>
            <w:noProof/>
            <w:rtl/>
          </w:rPr>
          <w:t>ولا</w:t>
        </w:r>
        <w:r w:rsidR="00665657" w:rsidRPr="00C93CEA">
          <w:rPr>
            <w:rStyle w:val="Hyperlink"/>
            <w:noProof/>
            <w:rtl/>
          </w:rPr>
          <w:t xml:space="preserve"> </w:t>
        </w:r>
        <w:r w:rsidR="00665657" w:rsidRPr="00C93CEA">
          <w:rPr>
            <w:rStyle w:val="Hyperlink"/>
            <w:rFonts w:hint="eastAsia"/>
            <w:noProof/>
            <w:rtl/>
          </w:rPr>
          <w:t>إثباتًا</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145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19" w:history="1">
        <w:r w:rsidR="00665657" w:rsidRPr="00C93CEA">
          <w:rPr>
            <w:rStyle w:val="Hyperlink"/>
            <w:noProof/>
            <w:rtl/>
          </w:rPr>
          <w:t>[</w:t>
        </w:r>
        <w:r w:rsidR="00665657" w:rsidRPr="00C93CEA">
          <w:rPr>
            <w:rStyle w:val="Hyperlink"/>
            <w:rFonts w:hint="eastAsia"/>
            <w:noProof/>
            <w:rtl/>
          </w:rPr>
          <w:t>غمز</w:t>
        </w:r>
        <w:r w:rsidR="00665657" w:rsidRPr="00C93CEA">
          <w:rPr>
            <w:rStyle w:val="Hyperlink"/>
            <w:noProof/>
            <w:rtl/>
          </w:rPr>
          <w:t xml:space="preserve"> </w:t>
        </w:r>
        <w:r w:rsidR="00665657" w:rsidRPr="00C93CEA">
          <w:rPr>
            <w:rStyle w:val="Hyperlink"/>
            <w:rFonts w:hint="eastAsia"/>
            <w:noProof/>
            <w:rtl/>
          </w:rPr>
          <w:t>الشافعي</w:t>
        </w:r>
        <w:r w:rsidR="00665657" w:rsidRPr="00C93CEA">
          <w:rPr>
            <w:rStyle w:val="Hyperlink"/>
            <w:noProof/>
            <w:rtl/>
          </w:rPr>
          <w:t xml:space="preserve"> </w:t>
        </w:r>
        <w:r w:rsidR="00665657" w:rsidRPr="00C93CEA">
          <w:rPr>
            <w:rStyle w:val="Hyperlink"/>
            <w:rFonts w:hint="eastAsia"/>
            <w:noProof/>
            <w:rtl/>
          </w:rPr>
          <w:t>لرأي</w:t>
        </w:r>
        <w:r w:rsidR="00665657" w:rsidRPr="00C93CEA">
          <w:rPr>
            <w:rStyle w:val="Hyperlink"/>
            <w:noProof/>
            <w:rtl/>
          </w:rPr>
          <w:t xml:space="preserve"> </w:t>
        </w:r>
        <w:r w:rsidR="00665657" w:rsidRPr="00C93CEA">
          <w:rPr>
            <w:rStyle w:val="Hyperlink"/>
            <w:rFonts w:hint="eastAsia"/>
            <w:noProof/>
            <w:rtl/>
          </w:rPr>
          <w:t>لأبي</w:t>
        </w:r>
        <w:r w:rsidR="00665657" w:rsidRPr="00C93CEA">
          <w:rPr>
            <w:rStyle w:val="Hyperlink"/>
            <w:noProof/>
            <w:rtl/>
          </w:rPr>
          <w:t xml:space="preserve"> </w:t>
        </w:r>
        <w:r w:rsidR="00665657" w:rsidRPr="00C93CEA">
          <w:rPr>
            <w:rStyle w:val="Hyperlink"/>
            <w:rFonts w:hint="eastAsia"/>
            <w:noProof/>
            <w:rtl/>
          </w:rPr>
          <w:t>حنيفة</w:t>
        </w:r>
        <w:r w:rsidR="00665657" w:rsidRPr="00C93CEA">
          <w:rPr>
            <w:rStyle w:val="Hyperlink"/>
            <w:noProof/>
            <w:rtl/>
          </w:rPr>
          <w:t xml:space="preserve"> </w:t>
        </w:r>
        <w:r w:rsidR="00665657" w:rsidRPr="00C93CEA">
          <w:rPr>
            <w:rStyle w:val="Hyperlink"/>
            <w:rFonts w:hint="eastAsia"/>
            <w:noProof/>
            <w:rtl/>
          </w:rPr>
          <w:t>مخالف</w:t>
        </w:r>
        <w:r w:rsidR="00665657" w:rsidRPr="00C93CEA">
          <w:rPr>
            <w:rStyle w:val="Hyperlink"/>
            <w:noProof/>
            <w:rtl/>
          </w:rPr>
          <w:t xml:space="preserve"> </w:t>
        </w:r>
        <w:r w:rsidR="00665657" w:rsidRPr="00C93CEA">
          <w:rPr>
            <w:rStyle w:val="Hyperlink"/>
            <w:rFonts w:hint="eastAsia"/>
            <w:noProof/>
            <w:rtl/>
          </w:rPr>
          <w:t>للسنة</w:t>
        </w:r>
        <w:r w:rsidR="00665657" w:rsidRPr="00C93CEA">
          <w:rPr>
            <w:rStyle w:val="Hyperlink"/>
            <w:noProof/>
            <w:rtl/>
          </w:rPr>
          <w:t xml:space="preserve">! </w:t>
        </w:r>
        <w:r w:rsidR="00665657" w:rsidRPr="00C93CEA">
          <w:rPr>
            <w:rStyle w:val="Hyperlink"/>
            <w:rFonts w:hint="eastAsia"/>
            <w:noProof/>
            <w:rtl/>
          </w:rPr>
          <w:t>وذكر</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استدل</w:t>
        </w:r>
        <w:r w:rsidR="00665657" w:rsidRPr="00C93CEA">
          <w:rPr>
            <w:rStyle w:val="Hyperlink"/>
            <w:noProof/>
            <w:rtl/>
          </w:rPr>
          <w:t xml:space="preserve"> </w:t>
        </w:r>
        <w:r w:rsidR="00665657" w:rsidRPr="00C93CEA">
          <w:rPr>
            <w:rStyle w:val="Hyperlink"/>
            <w:rFonts w:hint="eastAsia"/>
            <w:noProof/>
            <w:rtl/>
          </w:rPr>
          <w:t>به</w:t>
        </w:r>
        <w:r w:rsidR="00665657" w:rsidRPr="00C93CEA">
          <w:rPr>
            <w:rStyle w:val="Hyperlink"/>
            <w:noProof/>
            <w:rtl/>
          </w:rPr>
          <w:t xml:space="preserve"> </w:t>
        </w:r>
        <w:r w:rsidR="00665657" w:rsidRPr="00C93CEA">
          <w:rPr>
            <w:rStyle w:val="Hyperlink"/>
            <w:rFonts w:hint="eastAsia"/>
            <w:noProof/>
            <w:rtl/>
          </w:rPr>
          <w:t>ابن</w:t>
        </w:r>
        <w:r w:rsidR="00665657" w:rsidRPr="00C93CEA">
          <w:rPr>
            <w:rStyle w:val="Hyperlink"/>
            <w:noProof/>
            <w:rtl/>
          </w:rPr>
          <w:t xml:space="preserve"> </w:t>
        </w:r>
        <w:r w:rsidR="00665657" w:rsidRPr="00C93CEA">
          <w:rPr>
            <w:rStyle w:val="Hyperlink"/>
            <w:rFonts w:hint="eastAsia"/>
            <w:noProof/>
            <w:rtl/>
          </w:rPr>
          <w:t>الهمام</w:t>
        </w:r>
        <w:r w:rsidR="00665657" w:rsidRPr="00C93CEA">
          <w:rPr>
            <w:rStyle w:val="Hyperlink"/>
            <w:noProof/>
            <w:rtl/>
          </w:rPr>
          <w:t xml:space="preserve"> </w:t>
        </w:r>
        <w:r w:rsidR="00665657" w:rsidRPr="00C93CEA">
          <w:rPr>
            <w:rStyle w:val="Hyperlink"/>
            <w:rFonts w:hint="eastAsia"/>
            <w:noProof/>
            <w:rtl/>
          </w:rPr>
          <w:t>محسنًا</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ضعفه،</w:t>
        </w:r>
        <w:r w:rsidR="00665657" w:rsidRPr="00C93CEA">
          <w:rPr>
            <w:rStyle w:val="Hyperlink"/>
            <w:noProof/>
            <w:rtl/>
          </w:rPr>
          <w:t xml:space="preserve"> </w:t>
        </w:r>
        <w:r w:rsidR="00665657" w:rsidRPr="00C93CEA">
          <w:rPr>
            <w:rStyle w:val="Hyperlink"/>
            <w:rFonts w:hint="eastAsia"/>
            <w:noProof/>
            <w:rtl/>
          </w:rPr>
          <w:t>وجوابه</w:t>
        </w:r>
        <w:r w:rsidR="00665657" w:rsidRPr="00C93CEA">
          <w:rPr>
            <w:rStyle w:val="Hyperlink"/>
            <w:noProof/>
            <w:rtl/>
          </w:rPr>
          <w:t xml:space="preserve"> </w:t>
        </w:r>
        <w:r w:rsidR="00665657" w:rsidRPr="00C93CEA">
          <w:rPr>
            <w:rStyle w:val="Hyperlink"/>
            <w:rFonts w:hint="eastAsia"/>
            <w:noProof/>
            <w:rtl/>
          </w:rPr>
          <w:t>عن</w:t>
        </w:r>
        <w:r w:rsidR="00665657" w:rsidRPr="00C93CEA">
          <w:rPr>
            <w:rStyle w:val="Hyperlink"/>
            <w:noProof/>
            <w:rtl/>
          </w:rPr>
          <w:t xml:space="preserve"> </w:t>
        </w:r>
        <w:r w:rsidR="00665657" w:rsidRPr="00C93CEA">
          <w:rPr>
            <w:rStyle w:val="Hyperlink"/>
            <w:rFonts w:hint="eastAsia"/>
            <w:noProof/>
            <w:rtl/>
          </w:rPr>
          <w:t>مخالفة</w:t>
        </w:r>
        <w:r w:rsidR="00665657" w:rsidRPr="00C93CEA">
          <w:rPr>
            <w:rStyle w:val="Hyperlink"/>
            <w:noProof/>
            <w:rtl/>
          </w:rPr>
          <w:t xml:space="preserve"> </w:t>
        </w:r>
        <w:r w:rsidR="00665657" w:rsidRPr="00C93CEA">
          <w:rPr>
            <w:rStyle w:val="Hyperlink"/>
            <w:rFonts w:hint="eastAsia"/>
            <w:noProof/>
            <w:rtl/>
          </w:rPr>
          <w:t>الصحيح</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Toc459959319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145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0"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استُدل</w:t>
        </w:r>
        <w:r w:rsidR="00665657" w:rsidRPr="00C93CEA">
          <w:rPr>
            <w:rStyle w:val="Hyperlink"/>
            <w:noProof/>
            <w:rtl/>
          </w:rPr>
          <w:t xml:space="preserve"> </w:t>
        </w:r>
        <w:r w:rsidR="00665657" w:rsidRPr="00C93CEA">
          <w:rPr>
            <w:rStyle w:val="Hyperlink"/>
            <w:rFonts w:hint="eastAsia"/>
            <w:noProof/>
            <w:rtl/>
          </w:rPr>
          <w:t>به</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قراءة</w:t>
        </w:r>
        <w:r w:rsidR="00665657" w:rsidRPr="00C93CEA">
          <w:rPr>
            <w:rStyle w:val="Hyperlink"/>
            <w:noProof/>
            <w:rtl/>
          </w:rPr>
          <w:t xml:space="preserve"> </w:t>
        </w:r>
        <w:r w:rsidR="00665657" w:rsidRPr="00C93CEA">
          <w:rPr>
            <w:rStyle w:val="Hyperlink"/>
            <w:rFonts w:hint="eastAsia"/>
            <w:noProof/>
            <w:rtl/>
          </w:rPr>
          <w:t>آية</w:t>
        </w:r>
        <w:r w:rsidR="00665657" w:rsidRPr="00C93CEA">
          <w:rPr>
            <w:rStyle w:val="Hyperlink"/>
            <w:noProof/>
            <w:rtl/>
          </w:rPr>
          <w:t xml:space="preserve"> </w:t>
        </w:r>
        <w:r w:rsidR="00665657" w:rsidRPr="00C93CEA">
          <w:rPr>
            <w:rStyle w:val="Hyperlink"/>
            <w:rFonts w:cs="Traditional Arabic"/>
            <w:b/>
            <w:noProof/>
            <w:shd w:val="clear" w:color="auto" w:fill="FFFFFF"/>
            <w:rtl/>
          </w:rPr>
          <w:t>﴿</w:t>
        </w:r>
        <w:r w:rsidR="00665657" w:rsidRPr="00C93CEA">
          <w:rPr>
            <w:rStyle w:val="Hyperlink"/>
            <w:rFonts w:cs="KFGQPC Uthmanic Script HAFS" w:hint="eastAsia"/>
            <w:b/>
            <w:noProof/>
            <w:shd w:val="clear" w:color="auto" w:fill="FFFFFF"/>
            <w:rtl/>
          </w:rPr>
          <w:t>مِنْهَا</w:t>
        </w:r>
        <w:r w:rsidR="00665657" w:rsidRPr="00C93CEA">
          <w:rPr>
            <w:rStyle w:val="Hyperlink"/>
            <w:rFonts w:cs="KFGQPC Uthmanic Script HAFS"/>
            <w:b/>
            <w:noProof/>
            <w:shd w:val="clear" w:color="auto" w:fill="FFFFFF"/>
            <w:rtl/>
          </w:rPr>
          <w:t xml:space="preserve"> </w:t>
        </w:r>
        <w:r w:rsidR="00665657" w:rsidRPr="00C93CEA">
          <w:rPr>
            <w:rStyle w:val="Hyperlink"/>
            <w:rFonts w:cs="KFGQPC Uthmanic Script HAFS" w:hint="eastAsia"/>
            <w:b/>
            <w:noProof/>
            <w:shd w:val="clear" w:color="auto" w:fill="FFFFFF"/>
            <w:rtl/>
          </w:rPr>
          <w:t>خَلَقْنَاكُمْ</w:t>
        </w:r>
        <w:r w:rsidR="00665657" w:rsidRPr="00C93CEA">
          <w:rPr>
            <w:rStyle w:val="Hyperlink"/>
            <w:rFonts w:cs="Times New Roman"/>
            <w:b/>
            <w:noProof/>
            <w:shd w:val="clear" w:color="auto" w:fill="FFFFFF"/>
            <w:rtl/>
          </w:rPr>
          <w:t>...</w:t>
        </w:r>
        <w:r w:rsidR="00665657" w:rsidRPr="00C93CEA">
          <w:rPr>
            <w:rStyle w:val="Hyperlink"/>
            <w:rFonts w:cs="Traditional Arabic"/>
            <w:b/>
            <w:noProof/>
            <w:shd w:val="clear" w:color="auto" w:fill="FFFFFF"/>
            <w:rtl/>
          </w:rPr>
          <w:t>﴾</w:t>
        </w:r>
        <w:r w:rsidR="00665657" w:rsidRPr="00C93CEA">
          <w:rPr>
            <w:rStyle w:val="Hyperlink"/>
            <w:rFonts w:cs="KFGQPC Uthmanic Script HAFS"/>
            <w:noProof/>
            <w:shd w:val="clear" w:color="auto" w:fill="FFFFF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الحثيات</w:t>
        </w:r>
        <w:r w:rsidR="00665657" w:rsidRPr="00C93CEA">
          <w:rPr>
            <w:rStyle w:val="Hyperlink"/>
            <w:noProof/>
            <w:rtl/>
          </w:rPr>
          <w:t xml:space="preserve"> </w:t>
        </w:r>
        <w:r w:rsidR="00665657" w:rsidRPr="00C93CEA">
          <w:rPr>
            <w:rStyle w:val="Hyperlink"/>
            <w:rFonts w:hint="eastAsia"/>
            <w:noProof/>
            <w:rtl/>
          </w:rPr>
          <w:t>الثلاثة</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القبر،</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أنه</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يدل</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ذلك،</w:t>
        </w:r>
        <w:r w:rsidR="00665657" w:rsidRPr="00C93CEA">
          <w:rPr>
            <w:rStyle w:val="Hyperlink"/>
            <w:noProof/>
            <w:rtl/>
          </w:rPr>
          <w:t xml:space="preserve"> </w:t>
        </w:r>
        <w:r w:rsidR="00665657" w:rsidRPr="00C93CEA">
          <w:rPr>
            <w:rStyle w:val="Hyperlink"/>
            <w:rFonts w:hint="eastAsia"/>
            <w:noProof/>
            <w:rtl/>
          </w:rPr>
          <w:t>وأن</w:t>
        </w:r>
        <w:r w:rsidR="00665657" w:rsidRPr="00C93CEA">
          <w:rPr>
            <w:rStyle w:val="Hyperlink"/>
            <w:noProof/>
            <w:rtl/>
          </w:rPr>
          <w:t xml:space="preserve"> </w:t>
        </w:r>
        <w:r w:rsidR="00665657" w:rsidRPr="00C93CEA">
          <w:rPr>
            <w:rStyle w:val="Hyperlink"/>
            <w:rFonts w:hint="eastAsia"/>
            <w:noProof/>
            <w:rtl/>
          </w:rPr>
          <w:t>إسناده</w:t>
        </w:r>
        <w:r w:rsidR="00665657" w:rsidRPr="00C93CEA">
          <w:rPr>
            <w:rStyle w:val="Hyperlink"/>
            <w:noProof/>
            <w:rtl/>
          </w:rPr>
          <w:t xml:space="preserve"> </w:t>
        </w:r>
        <w:r w:rsidR="00665657" w:rsidRPr="00C93CEA">
          <w:rPr>
            <w:rStyle w:val="Hyperlink"/>
            <w:rFonts w:hint="eastAsia"/>
            <w:noProof/>
            <w:rtl/>
          </w:rPr>
          <w:t>ضعيف</w:t>
        </w:r>
        <w:r w:rsidR="00665657" w:rsidRPr="00C93CEA">
          <w:rPr>
            <w:rStyle w:val="Hyperlink"/>
            <w:noProof/>
            <w:rtl/>
          </w:rPr>
          <w:t xml:space="preserve"> </w:t>
        </w:r>
        <w:r w:rsidR="00665657" w:rsidRPr="00C93CEA">
          <w:rPr>
            <w:rStyle w:val="Hyperlink"/>
            <w:rFonts w:hint="eastAsia"/>
            <w:noProof/>
            <w:rtl/>
          </w:rPr>
          <w:t>جدًا،</w:t>
        </w:r>
        <w:r w:rsidR="00665657" w:rsidRPr="00C93CEA">
          <w:rPr>
            <w:rStyle w:val="Hyperlink"/>
            <w:noProof/>
            <w:rtl/>
          </w:rPr>
          <w:t xml:space="preserve"> </w:t>
        </w:r>
        <w:r w:rsidR="00665657" w:rsidRPr="00C93CEA">
          <w:rPr>
            <w:rStyle w:val="Hyperlink"/>
            <w:rFonts w:hint="eastAsia"/>
            <w:noProof/>
            <w:rtl/>
          </w:rPr>
          <w:t>وخطأ</w:t>
        </w:r>
        <w:r w:rsidR="00665657" w:rsidRPr="00C93CEA">
          <w:rPr>
            <w:rStyle w:val="Hyperlink"/>
            <w:noProof/>
            <w:rtl/>
          </w:rPr>
          <w:t xml:space="preserve"> </w:t>
        </w:r>
        <w:r w:rsidR="00665657" w:rsidRPr="00C93CEA">
          <w:rPr>
            <w:rStyle w:val="Hyperlink"/>
            <w:rFonts w:hint="eastAsia"/>
            <w:noProof/>
            <w:rtl/>
          </w:rPr>
          <w:t>النووي</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بعض</w:t>
        </w:r>
        <w:r w:rsidR="00665657" w:rsidRPr="00C93CEA">
          <w:rPr>
            <w:rStyle w:val="Hyperlink"/>
            <w:noProof/>
            <w:rtl/>
          </w:rPr>
          <w:t xml:space="preserve"> </w:t>
        </w:r>
        <w:r w:rsidR="00665657" w:rsidRPr="00C93CEA">
          <w:rPr>
            <w:rStyle w:val="Hyperlink"/>
            <w:rFonts w:hint="eastAsia"/>
            <w:noProof/>
            <w:rtl/>
          </w:rPr>
          <w:t>إسناده،</w:t>
        </w:r>
        <w:r w:rsidR="00665657" w:rsidRPr="00C93CEA">
          <w:rPr>
            <w:rStyle w:val="Hyperlink"/>
            <w:noProof/>
            <w:rtl/>
          </w:rPr>
          <w:t xml:space="preserve"> </w:t>
        </w:r>
        <w:r w:rsidR="00665657" w:rsidRPr="00C93CEA">
          <w:rPr>
            <w:rStyle w:val="Hyperlink"/>
            <w:rFonts w:hint="eastAsia"/>
            <w:noProof/>
            <w:rtl/>
          </w:rPr>
          <w:t>وقوله</w:t>
        </w:r>
        <w:r w:rsidR="00665657" w:rsidRPr="00C93CEA">
          <w:rPr>
            <w:rStyle w:val="Hyperlink"/>
            <w:noProof/>
            <w:rtl/>
          </w:rPr>
          <w:t xml:space="preserve">: </w:t>
        </w:r>
        <w:r w:rsidR="00665657" w:rsidRPr="00C93CEA">
          <w:rPr>
            <w:rStyle w:val="Hyperlink"/>
            <w:rFonts w:hint="eastAsia"/>
            <w:noProof/>
            <w:rtl/>
          </w:rPr>
          <w:t>إنه</w:t>
        </w:r>
        <w:r w:rsidR="00665657" w:rsidRPr="00C93CEA">
          <w:rPr>
            <w:rStyle w:val="Hyperlink"/>
            <w:noProof/>
            <w:rtl/>
          </w:rPr>
          <w:t xml:space="preserve"> </w:t>
        </w:r>
        <w:r w:rsidR="00665657" w:rsidRPr="00C93CEA">
          <w:rPr>
            <w:rStyle w:val="Hyperlink"/>
            <w:rFonts w:hint="eastAsia"/>
            <w:noProof/>
            <w:rtl/>
          </w:rPr>
          <w:t>يعمل</w:t>
        </w:r>
        <w:r w:rsidR="00665657" w:rsidRPr="00C93CEA">
          <w:rPr>
            <w:rStyle w:val="Hyperlink"/>
            <w:noProof/>
            <w:rtl/>
          </w:rPr>
          <w:t xml:space="preserve"> </w:t>
        </w:r>
        <w:r w:rsidR="00665657" w:rsidRPr="00C93CEA">
          <w:rPr>
            <w:rStyle w:val="Hyperlink"/>
            <w:rFonts w:hint="eastAsia"/>
            <w:noProof/>
            <w:rtl/>
          </w:rPr>
          <w:t>به</w:t>
        </w:r>
        <w:r w:rsidR="00665657" w:rsidRPr="00C93CEA">
          <w:rPr>
            <w:rStyle w:val="Hyperlink"/>
            <w:noProof/>
            <w:rtl/>
          </w:rPr>
          <w:t xml:space="preserve"> </w:t>
        </w:r>
        <w:r w:rsidR="00665657" w:rsidRPr="00C93CEA">
          <w:rPr>
            <w:rStyle w:val="Hyperlink"/>
            <w:rFonts w:hint="eastAsia"/>
            <w:noProof/>
            <w:rtl/>
          </w:rPr>
          <w:t>لأنه</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فضائل</w:t>
        </w:r>
        <w:r w:rsidR="00665657" w:rsidRPr="00C93CEA">
          <w:rPr>
            <w:rStyle w:val="Hyperlink"/>
            <w:noProof/>
            <w:rtl/>
          </w:rPr>
          <w:t xml:space="preserve"> </w:t>
        </w:r>
        <w:r w:rsidR="00665657" w:rsidRPr="00C93CEA">
          <w:rPr>
            <w:rStyle w:val="Hyperlink"/>
            <w:rFonts w:hint="eastAsia"/>
            <w:noProof/>
            <w:rtl/>
          </w:rPr>
          <w:t>الأعمال،</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148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1" w:history="1">
        <w:r w:rsidR="00665657" w:rsidRPr="00C93CEA">
          <w:rPr>
            <w:rStyle w:val="Hyperlink"/>
            <w:noProof/>
            <w:rtl/>
          </w:rPr>
          <w:t>[</w:t>
        </w:r>
        <w:r w:rsidR="00665657" w:rsidRPr="00C93CEA">
          <w:rPr>
            <w:rStyle w:val="Hyperlink"/>
            <w:rFonts w:hint="eastAsia"/>
            <w:noProof/>
            <w:rtl/>
          </w:rPr>
          <w:t>ضعف</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تلقين</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بعد</w:t>
        </w:r>
        <w:r w:rsidR="00665657" w:rsidRPr="00C93CEA">
          <w:rPr>
            <w:rStyle w:val="Hyperlink"/>
            <w:noProof/>
            <w:rtl/>
          </w:rPr>
          <w:t xml:space="preserve"> </w:t>
        </w:r>
        <w:r w:rsidR="00665657" w:rsidRPr="00C93CEA">
          <w:rPr>
            <w:rStyle w:val="Hyperlink"/>
            <w:rFonts w:hint="eastAsia"/>
            <w:noProof/>
            <w:rtl/>
          </w:rPr>
          <w:t>الدفن،</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أنه</w:t>
        </w:r>
        <w:r w:rsidR="00665657" w:rsidRPr="00C93CEA">
          <w:rPr>
            <w:rStyle w:val="Hyperlink"/>
            <w:noProof/>
            <w:rtl/>
          </w:rPr>
          <w:t xml:space="preserve"> </w:t>
        </w:r>
        <w:r w:rsidR="00665657" w:rsidRPr="00C93CEA">
          <w:rPr>
            <w:rStyle w:val="Hyperlink"/>
            <w:rFonts w:hint="eastAsia"/>
            <w:noProof/>
            <w:rtl/>
          </w:rPr>
          <w:t>بدعة</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151</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2"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عظيم</w:t>
        </w:r>
        <w:r w:rsidR="00665657" w:rsidRPr="00C93CEA">
          <w:rPr>
            <w:rStyle w:val="Hyperlink"/>
            <w:noProof/>
            <w:rtl/>
          </w:rPr>
          <w:t xml:space="preserve"> </w:t>
        </w:r>
        <w:r w:rsidR="00665657" w:rsidRPr="00C93CEA">
          <w:rPr>
            <w:rStyle w:val="Hyperlink"/>
            <w:rFonts w:hint="eastAsia"/>
            <w:noProof/>
            <w:rtl/>
          </w:rPr>
          <w:t>فيه</w:t>
        </w:r>
        <w:r w:rsidR="00665657" w:rsidRPr="00C93CEA">
          <w:rPr>
            <w:rStyle w:val="Hyperlink"/>
            <w:noProof/>
            <w:rtl/>
          </w:rPr>
          <w:t xml:space="preserve"> </w:t>
        </w:r>
        <w:r w:rsidR="00665657" w:rsidRPr="00C93CEA">
          <w:rPr>
            <w:rStyle w:val="Hyperlink"/>
            <w:rFonts w:hint="eastAsia"/>
            <w:noProof/>
            <w:rtl/>
          </w:rPr>
          <w:t>وصف</w:t>
        </w:r>
        <w:r w:rsidR="00665657" w:rsidRPr="00C93CEA">
          <w:rPr>
            <w:rStyle w:val="Hyperlink"/>
            <w:noProof/>
            <w:rtl/>
          </w:rPr>
          <w:t xml:space="preserve"> </w:t>
        </w:r>
        <w:r w:rsidR="00665657" w:rsidRPr="00C93CEA">
          <w:rPr>
            <w:rStyle w:val="Hyperlink"/>
            <w:rFonts w:hint="eastAsia"/>
            <w:noProof/>
            <w:rtl/>
          </w:rPr>
          <w:t>حالة</w:t>
        </w:r>
        <w:r w:rsidR="00665657" w:rsidRPr="00C93CEA">
          <w:rPr>
            <w:rStyle w:val="Hyperlink"/>
            <w:noProof/>
            <w:rtl/>
          </w:rPr>
          <w:t xml:space="preserve"> </w:t>
        </w:r>
        <w:r w:rsidR="00665657" w:rsidRPr="00C93CEA">
          <w:rPr>
            <w:rStyle w:val="Hyperlink"/>
            <w:rFonts w:hint="eastAsia"/>
            <w:noProof/>
            <w:rtl/>
          </w:rPr>
          <w:t>المحتضر</w:t>
        </w:r>
        <w:r w:rsidR="00665657" w:rsidRPr="00C93CEA">
          <w:rPr>
            <w:rStyle w:val="Hyperlink"/>
            <w:noProof/>
            <w:rtl/>
          </w:rPr>
          <w:t xml:space="preserve"> </w:t>
        </w:r>
        <w:r w:rsidR="00665657" w:rsidRPr="00C93CEA">
          <w:rPr>
            <w:rStyle w:val="Hyperlink"/>
            <w:rFonts w:hint="eastAsia"/>
            <w:noProof/>
            <w:rtl/>
          </w:rPr>
          <w:t>وبعد</w:t>
        </w:r>
        <w:r w:rsidR="00665657" w:rsidRPr="00C93CEA">
          <w:rPr>
            <w:rStyle w:val="Hyperlink"/>
            <w:noProof/>
            <w:rtl/>
          </w:rPr>
          <w:t xml:space="preserve"> </w:t>
        </w:r>
        <w:r w:rsidR="00665657" w:rsidRPr="00C93CEA">
          <w:rPr>
            <w:rStyle w:val="Hyperlink"/>
            <w:rFonts w:hint="eastAsia"/>
            <w:noProof/>
            <w:rtl/>
          </w:rPr>
          <w:t>خروج</w:t>
        </w:r>
        <w:r w:rsidR="00665657" w:rsidRPr="00C93CEA">
          <w:rPr>
            <w:rStyle w:val="Hyperlink"/>
            <w:noProof/>
            <w:rtl/>
          </w:rPr>
          <w:t xml:space="preserve"> </w:t>
        </w:r>
        <w:r w:rsidR="00665657" w:rsidRPr="00C93CEA">
          <w:rPr>
            <w:rStyle w:val="Hyperlink"/>
            <w:rFonts w:hint="eastAsia"/>
            <w:noProof/>
            <w:rtl/>
          </w:rPr>
          <w:t>روحه</w:t>
        </w:r>
        <w:r w:rsidR="00665657" w:rsidRPr="00C93CEA">
          <w:rPr>
            <w:rStyle w:val="Hyperlink"/>
            <w:noProof/>
            <w:rtl/>
          </w:rPr>
          <w:t xml:space="preserve"> </w:t>
        </w:r>
        <w:r w:rsidR="00665657" w:rsidRPr="00C93CEA">
          <w:rPr>
            <w:rStyle w:val="Hyperlink"/>
            <w:rFonts w:hint="eastAsia"/>
            <w:noProof/>
            <w:rtl/>
          </w:rPr>
          <w:t>مسلمًا</w:t>
        </w:r>
        <w:r w:rsidR="00665657" w:rsidRPr="00C93CEA">
          <w:rPr>
            <w:rStyle w:val="Hyperlink"/>
            <w:noProof/>
            <w:rtl/>
          </w:rPr>
          <w:t xml:space="preserve"> </w:t>
        </w:r>
        <w:r w:rsidR="00665657" w:rsidRPr="00C93CEA">
          <w:rPr>
            <w:rStyle w:val="Hyperlink"/>
            <w:rFonts w:hint="eastAsia"/>
            <w:noProof/>
            <w:rtl/>
          </w:rPr>
          <w:t>كان</w:t>
        </w:r>
        <w:r w:rsidR="00665657" w:rsidRPr="00C93CEA">
          <w:rPr>
            <w:rStyle w:val="Hyperlink"/>
            <w:noProof/>
            <w:rtl/>
          </w:rPr>
          <w:t xml:space="preserve"> </w:t>
        </w:r>
        <w:r w:rsidR="00665657" w:rsidRPr="00C93CEA">
          <w:rPr>
            <w:rStyle w:val="Hyperlink"/>
            <w:rFonts w:hint="eastAsia"/>
            <w:noProof/>
            <w:rtl/>
          </w:rPr>
          <w:t>أو</w:t>
        </w:r>
        <w:r w:rsidR="00665657" w:rsidRPr="00C93CEA">
          <w:rPr>
            <w:rStyle w:val="Hyperlink"/>
            <w:noProof/>
            <w:rtl/>
          </w:rPr>
          <w:t xml:space="preserve"> </w:t>
        </w:r>
        <w:r w:rsidR="00665657" w:rsidRPr="00C93CEA">
          <w:rPr>
            <w:rStyle w:val="Hyperlink"/>
            <w:rFonts w:hint="eastAsia"/>
            <w:noProof/>
            <w:rtl/>
          </w:rPr>
          <w:t>كافرًا</w:t>
        </w:r>
        <w:r w:rsidR="00665657" w:rsidRPr="00C93CEA">
          <w:rPr>
            <w:rStyle w:val="Hyperlink"/>
            <w:noProof/>
            <w:rtl/>
          </w:rPr>
          <w:t xml:space="preserve"> </w:t>
        </w:r>
        <w:r w:rsidR="00665657" w:rsidRPr="00C93CEA">
          <w:rPr>
            <w:rStyle w:val="Hyperlink"/>
            <w:rFonts w:hint="eastAsia"/>
            <w:noProof/>
            <w:rtl/>
          </w:rPr>
          <w:t>وكيف</w:t>
        </w:r>
        <w:r w:rsidR="00665657" w:rsidRPr="00C93CEA">
          <w:rPr>
            <w:rStyle w:val="Hyperlink"/>
            <w:noProof/>
            <w:rtl/>
          </w:rPr>
          <w:t xml:space="preserve"> </w:t>
        </w:r>
        <w:r w:rsidR="00665657" w:rsidRPr="00C93CEA">
          <w:rPr>
            <w:rStyle w:val="Hyperlink"/>
            <w:rFonts w:hint="eastAsia"/>
            <w:noProof/>
            <w:rtl/>
          </w:rPr>
          <w:t>يستقبل</w:t>
        </w:r>
        <w:r w:rsidR="00665657" w:rsidRPr="00C93CEA">
          <w:rPr>
            <w:rStyle w:val="Hyperlink"/>
            <w:noProof/>
            <w:rtl/>
          </w:rPr>
          <w:t xml:space="preserve"> </w:t>
        </w:r>
        <w:r w:rsidR="00665657" w:rsidRPr="00C93CEA">
          <w:rPr>
            <w:rStyle w:val="Hyperlink"/>
            <w:rFonts w:hint="eastAsia"/>
            <w:noProof/>
            <w:rtl/>
          </w:rPr>
          <w:t>الملائكة</w:t>
        </w:r>
        <w:r w:rsidR="00665657" w:rsidRPr="00C93CEA">
          <w:rPr>
            <w:rStyle w:val="Hyperlink"/>
            <w:noProof/>
            <w:rtl/>
          </w:rPr>
          <w:t xml:space="preserve"> </w:t>
        </w:r>
        <w:r w:rsidR="00665657" w:rsidRPr="00C93CEA">
          <w:rPr>
            <w:rStyle w:val="Hyperlink"/>
            <w:rFonts w:hint="eastAsia"/>
            <w:noProof/>
            <w:rtl/>
          </w:rPr>
          <w:t>روحهما،</w:t>
        </w:r>
        <w:r w:rsidR="00665657" w:rsidRPr="00C93CEA">
          <w:rPr>
            <w:rStyle w:val="Hyperlink"/>
            <w:noProof/>
            <w:rtl/>
          </w:rPr>
          <w:t xml:space="preserve"> </w:t>
        </w:r>
        <w:r w:rsidR="00665657" w:rsidRPr="00C93CEA">
          <w:rPr>
            <w:rStyle w:val="Hyperlink"/>
            <w:rFonts w:hint="eastAsia"/>
            <w:noProof/>
            <w:rtl/>
          </w:rPr>
          <w:t>ثم</w:t>
        </w:r>
        <w:r w:rsidR="00665657" w:rsidRPr="00C93CEA">
          <w:rPr>
            <w:rStyle w:val="Hyperlink"/>
            <w:noProof/>
            <w:rtl/>
          </w:rPr>
          <w:t xml:space="preserve"> </w:t>
        </w:r>
        <w:r w:rsidR="00665657" w:rsidRPr="00C93CEA">
          <w:rPr>
            <w:rStyle w:val="Hyperlink"/>
            <w:rFonts w:hint="eastAsia"/>
            <w:noProof/>
            <w:rtl/>
          </w:rPr>
          <w:t>تعاد</w:t>
        </w:r>
        <w:r w:rsidR="00665657" w:rsidRPr="00C93CEA">
          <w:rPr>
            <w:rStyle w:val="Hyperlink"/>
            <w:noProof/>
            <w:rtl/>
          </w:rPr>
          <w:t xml:space="preserve"> </w:t>
        </w:r>
        <w:r w:rsidR="00665657" w:rsidRPr="00C93CEA">
          <w:rPr>
            <w:rStyle w:val="Hyperlink"/>
            <w:rFonts w:hint="eastAsia"/>
            <w:noProof/>
            <w:rtl/>
          </w:rPr>
          <w:t>إلى</w:t>
        </w:r>
        <w:r w:rsidR="00665657" w:rsidRPr="00C93CEA">
          <w:rPr>
            <w:rStyle w:val="Hyperlink"/>
            <w:noProof/>
            <w:rtl/>
          </w:rPr>
          <w:t xml:space="preserve"> </w:t>
        </w:r>
        <w:r w:rsidR="00665657" w:rsidRPr="00C93CEA">
          <w:rPr>
            <w:rStyle w:val="Hyperlink"/>
            <w:rFonts w:hint="eastAsia"/>
            <w:noProof/>
            <w:rtl/>
          </w:rPr>
          <w:t>الجسد،</w:t>
        </w:r>
        <w:r w:rsidR="00665657" w:rsidRPr="00C93CEA">
          <w:rPr>
            <w:rStyle w:val="Hyperlink"/>
            <w:noProof/>
            <w:rtl/>
          </w:rPr>
          <w:t xml:space="preserve"> </w:t>
        </w:r>
        <w:r w:rsidR="00665657" w:rsidRPr="00C93CEA">
          <w:rPr>
            <w:rStyle w:val="Hyperlink"/>
            <w:rFonts w:hint="eastAsia"/>
            <w:noProof/>
            <w:rtl/>
          </w:rPr>
          <w:t>وسؤال</w:t>
        </w:r>
        <w:r w:rsidR="00665657" w:rsidRPr="00C93CEA">
          <w:rPr>
            <w:rStyle w:val="Hyperlink"/>
            <w:noProof/>
            <w:rtl/>
          </w:rPr>
          <w:t xml:space="preserve"> </w:t>
        </w:r>
        <w:r w:rsidR="00665657" w:rsidRPr="00C93CEA">
          <w:rPr>
            <w:rStyle w:val="Hyperlink"/>
            <w:rFonts w:hint="eastAsia"/>
            <w:noProof/>
            <w:rtl/>
          </w:rPr>
          <w:t>الملكين</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القبر</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152</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23" w:history="1">
        <w:r w:rsidR="00665657" w:rsidRPr="00C93CEA">
          <w:rPr>
            <w:rStyle w:val="Hyperlink"/>
            <w:noProof/>
            <w:rtl/>
            <w:lang w:eastAsia="ar-SA"/>
          </w:rPr>
          <w:t xml:space="preserve">15- </w:t>
        </w:r>
        <w:r w:rsidR="00665657" w:rsidRPr="00C93CEA">
          <w:rPr>
            <w:rStyle w:val="Hyperlink"/>
            <w:rFonts w:hint="eastAsia"/>
            <w:noProof/>
            <w:rtl/>
            <w:lang w:eastAsia="ar-SA"/>
          </w:rPr>
          <w:t>التعزية</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157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4" w:history="1">
        <w:r w:rsidR="00665657" w:rsidRPr="00C93CEA">
          <w:rPr>
            <w:rStyle w:val="Hyperlink"/>
            <w:noProof/>
            <w:rtl/>
          </w:rPr>
          <w:t>[</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تحد</w:t>
        </w:r>
        <w:r w:rsidR="00665657" w:rsidRPr="00C93CEA">
          <w:rPr>
            <w:rStyle w:val="Hyperlink"/>
            <w:noProof/>
            <w:rtl/>
          </w:rPr>
          <w:t xml:space="preserve"> </w:t>
        </w:r>
        <w:r w:rsidR="00665657" w:rsidRPr="00C93CEA">
          <w:rPr>
            <w:rStyle w:val="Hyperlink"/>
            <w:rFonts w:hint="eastAsia"/>
            <w:noProof/>
            <w:rtl/>
          </w:rPr>
          <w:t>التعزية</w:t>
        </w:r>
        <w:r w:rsidR="00665657" w:rsidRPr="00C93CEA">
          <w:rPr>
            <w:rStyle w:val="Hyperlink"/>
            <w:noProof/>
            <w:rtl/>
          </w:rPr>
          <w:t xml:space="preserve"> </w:t>
        </w:r>
        <w:r w:rsidR="00665657" w:rsidRPr="00C93CEA">
          <w:rPr>
            <w:rStyle w:val="Hyperlink"/>
            <w:rFonts w:hint="eastAsia"/>
            <w:noProof/>
            <w:rtl/>
          </w:rPr>
          <w:t>بثلاثة</w:t>
        </w:r>
        <w:r w:rsidR="00665657" w:rsidRPr="00C93CEA">
          <w:rPr>
            <w:rStyle w:val="Hyperlink"/>
            <w:noProof/>
            <w:rtl/>
          </w:rPr>
          <w:t xml:space="preserve"> </w:t>
        </w:r>
        <w:r w:rsidR="00665657" w:rsidRPr="00C93CEA">
          <w:rPr>
            <w:rStyle w:val="Hyperlink"/>
            <w:rFonts w:hint="eastAsia"/>
            <w:noProof/>
            <w:rtl/>
          </w:rPr>
          <w:t>أيام</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يتجاوزها،</w:t>
        </w:r>
        <w:r w:rsidR="00665657" w:rsidRPr="00C93CEA">
          <w:rPr>
            <w:rStyle w:val="Hyperlink"/>
            <w:noProof/>
            <w:rtl/>
          </w:rPr>
          <w:t xml:space="preserve"> </w:t>
        </w:r>
        <w:r w:rsidR="00665657" w:rsidRPr="00C93CEA">
          <w:rPr>
            <w:rStyle w:val="Hyperlink"/>
            <w:rFonts w:hint="eastAsia"/>
            <w:noProof/>
            <w:rtl/>
          </w:rPr>
          <w:t>وذكر</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ذلك</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160</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5" w:history="1">
        <w:r w:rsidR="00665657" w:rsidRPr="00C93CEA">
          <w:rPr>
            <w:rStyle w:val="Hyperlink"/>
            <w:noProof/>
            <w:rtl/>
          </w:rPr>
          <w:t>[</w:t>
        </w:r>
        <w:r w:rsidR="00665657" w:rsidRPr="00C93CEA">
          <w:rPr>
            <w:rStyle w:val="Hyperlink"/>
            <w:rFonts w:hint="eastAsia"/>
            <w:noProof/>
            <w:rtl/>
          </w:rPr>
          <w:t>نص</w:t>
        </w:r>
        <w:r w:rsidR="00665657" w:rsidRPr="00C93CEA">
          <w:rPr>
            <w:rStyle w:val="Hyperlink"/>
            <w:noProof/>
            <w:rtl/>
          </w:rPr>
          <w:t xml:space="preserve"> </w:t>
        </w:r>
        <w:r w:rsidR="00665657" w:rsidRPr="00C93CEA">
          <w:rPr>
            <w:rStyle w:val="Hyperlink"/>
            <w:rFonts w:hint="eastAsia"/>
            <w:noProof/>
            <w:rtl/>
          </w:rPr>
          <w:t>الشافعي</w:t>
        </w:r>
        <w:r w:rsidR="00665657" w:rsidRPr="00C93CEA">
          <w:rPr>
            <w:rStyle w:val="Hyperlink"/>
            <w:noProof/>
            <w:rtl/>
          </w:rPr>
          <w:t xml:space="preserve"> </w:t>
        </w:r>
        <w:r w:rsidR="00665657" w:rsidRPr="00C93CEA">
          <w:rPr>
            <w:rStyle w:val="Hyperlink"/>
            <w:rFonts w:hint="eastAsia"/>
            <w:noProof/>
            <w:rtl/>
          </w:rPr>
          <w:t>وغيره</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كراهة</w:t>
        </w:r>
        <w:r w:rsidR="00665657" w:rsidRPr="00C93CEA">
          <w:rPr>
            <w:rStyle w:val="Hyperlink"/>
            <w:noProof/>
            <w:rtl/>
          </w:rPr>
          <w:t xml:space="preserve"> </w:t>
        </w:r>
        <w:r w:rsidR="00665657" w:rsidRPr="00C93CEA">
          <w:rPr>
            <w:rStyle w:val="Hyperlink"/>
            <w:rFonts w:hint="eastAsia"/>
            <w:noProof/>
            <w:rtl/>
          </w:rPr>
          <w:t>الاجتماع</w:t>
        </w:r>
        <w:r w:rsidR="00665657" w:rsidRPr="00C93CEA">
          <w:rPr>
            <w:rStyle w:val="Hyperlink"/>
            <w:noProof/>
            <w:rtl/>
          </w:rPr>
          <w:t xml:space="preserve"> </w:t>
        </w:r>
        <w:r w:rsidR="00665657" w:rsidRPr="00C93CEA">
          <w:rPr>
            <w:rStyle w:val="Hyperlink"/>
            <w:rFonts w:hint="eastAsia"/>
            <w:noProof/>
            <w:rtl/>
          </w:rPr>
          <w:t>للتعزية</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161</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6" w:history="1">
        <w:r w:rsidR="00665657" w:rsidRPr="00C93CEA">
          <w:rPr>
            <w:rStyle w:val="Hyperlink"/>
            <w:noProof/>
            <w:rtl/>
          </w:rPr>
          <w:t>[</w:t>
        </w:r>
        <w:r w:rsidR="00665657" w:rsidRPr="00C93CEA">
          <w:rPr>
            <w:rStyle w:val="Hyperlink"/>
            <w:rFonts w:hint="eastAsia"/>
            <w:noProof/>
            <w:rtl/>
          </w:rPr>
          <w:t>كراهة</w:t>
        </w:r>
        <w:r w:rsidR="00665657" w:rsidRPr="00C93CEA">
          <w:rPr>
            <w:rStyle w:val="Hyperlink"/>
            <w:noProof/>
            <w:rtl/>
          </w:rPr>
          <w:t xml:space="preserve"> </w:t>
        </w:r>
        <w:r w:rsidR="00665657" w:rsidRPr="00C93CEA">
          <w:rPr>
            <w:rStyle w:val="Hyperlink"/>
            <w:rFonts w:hint="eastAsia"/>
            <w:noProof/>
            <w:rtl/>
          </w:rPr>
          <w:t>اتخاذ</w:t>
        </w:r>
        <w:r w:rsidR="00665657" w:rsidRPr="00C93CEA">
          <w:rPr>
            <w:rStyle w:val="Hyperlink"/>
            <w:noProof/>
            <w:rtl/>
          </w:rPr>
          <w:t xml:space="preserve"> </w:t>
        </w:r>
        <w:r w:rsidR="00665657" w:rsidRPr="00C93CEA">
          <w:rPr>
            <w:rStyle w:val="Hyperlink"/>
            <w:rFonts w:hint="eastAsia"/>
            <w:noProof/>
            <w:rtl/>
          </w:rPr>
          <w:t>الضيافة</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الطعام</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أهل</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أنها</w:t>
        </w:r>
        <w:r w:rsidR="00665657" w:rsidRPr="00C93CEA">
          <w:rPr>
            <w:rStyle w:val="Hyperlink"/>
            <w:noProof/>
            <w:rtl/>
          </w:rPr>
          <w:t xml:space="preserve"> </w:t>
        </w:r>
        <w:r w:rsidR="00665657" w:rsidRPr="00C93CEA">
          <w:rPr>
            <w:rStyle w:val="Hyperlink"/>
            <w:rFonts w:hint="eastAsia"/>
            <w:noProof/>
            <w:rtl/>
          </w:rPr>
          <w:t>بدعة</w:t>
        </w:r>
        <w:r w:rsidR="00665657" w:rsidRPr="00C93CEA">
          <w:rPr>
            <w:rStyle w:val="Hyperlink"/>
            <w:noProof/>
            <w:rtl/>
          </w:rPr>
          <w:t xml:space="preserve"> </w:t>
        </w:r>
        <w:r w:rsidR="00665657" w:rsidRPr="00C93CEA">
          <w:rPr>
            <w:rStyle w:val="Hyperlink"/>
            <w:rFonts w:hint="eastAsia"/>
            <w:noProof/>
            <w:rtl/>
          </w:rPr>
          <w:t>قبيحة</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161</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27" w:history="1">
        <w:r w:rsidR="00665657" w:rsidRPr="00C93CEA">
          <w:rPr>
            <w:rStyle w:val="Hyperlink"/>
            <w:noProof/>
            <w:rtl/>
          </w:rPr>
          <w:t xml:space="preserve">16-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يَنْتَفِعُ</w:t>
        </w:r>
        <w:r w:rsidR="00665657" w:rsidRPr="00C93CEA">
          <w:rPr>
            <w:rStyle w:val="Hyperlink"/>
            <w:noProof/>
            <w:rtl/>
          </w:rPr>
          <w:t xml:space="preserve"> </w:t>
        </w:r>
        <w:r w:rsidR="00665657" w:rsidRPr="00C93CEA">
          <w:rPr>
            <w:rStyle w:val="Hyperlink"/>
            <w:rFonts w:hint="eastAsia"/>
            <w:noProof/>
            <w:rtl/>
          </w:rPr>
          <w:t>به</w:t>
        </w:r>
        <w:r w:rsidR="00665657" w:rsidRPr="00C93CEA">
          <w:rPr>
            <w:rStyle w:val="Hyperlink"/>
            <w:noProof/>
            <w:rtl/>
          </w:rPr>
          <w:t xml:space="preserve"> </w:t>
        </w:r>
        <w:r w:rsidR="00665657" w:rsidRPr="00C93CEA">
          <w:rPr>
            <w:rStyle w:val="Hyperlink"/>
            <w:rFonts w:hint="eastAsia"/>
            <w:noProof/>
            <w:rtl/>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8" w:history="1">
        <w:r w:rsidR="00665657" w:rsidRPr="00C93CEA">
          <w:rPr>
            <w:rStyle w:val="Hyperlink"/>
            <w:noProof/>
            <w:rtl/>
          </w:rPr>
          <w:t>[</w:t>
        </w:r>
        <w:r w:rsidR="00665657" w:rsidRPr="00C93CEA">
          <w:rPr>
            <w:rStyle w:val="Hyperlink"/>
            <w:rFonts w:hint="eastAsia"/>
            <w:noProof/>
            <w:rtl/>
          </w:rPr>
          <w:t>مشروعية</w:t>
        </w:r>
        <w:r w:rsidR="00665657" w:rsidRPr="00C93CEA">
          <w:rPr>
            <w:rStyle w:val="Hyperlink"/>
            <w:noProof/>
            <w:rtl/>
          </w:rPr>
          <w:t xml:space="preserve"> </w:t>
        </w:r>
        <w:r w:rsidR="00665657" w:rsidRPr="00C93CEA">
          <w:rPr>
            <w:rStyle w:val="Hyperlink"/>
            <w:rFonts w:hint="eastAsia"/>
            <w:noProof/>
            <w:rtl/>
          </w:rPr>
          <w:t>صيام</w:t>
        </w:r>
        <w:r w:rsidR="00665657" w:rsidRPr="00C93CEA">
          <w:rPr>
            <w:rStyle w:val="Hyperlink"/>
            <w:noProof/>
            <w:rtl/>
          </w:rPr>
          <w:t xml:space="preserve"> </w:t>
        </w:r>
        <w:r w:rsidR="00665657" w:rsidRPr="00C93CEA">
          <w:rPr>
            <w:rStyle w:val="Hyperlink"/>
            <w:rFonts w:hint="eastAsia"/>
            <w:noProof/>
            <w:rtl/>
          </w:rPr>
          <w:t>الولي</w:t>
        </w:r>
        <w:r w:rsidR="00665657" w:rsidRPr="00C93CEA">
          <w:rPr>
            <w:rStyle w:val="Hyperlink"/>
            <w:noProof/>
            <w:rtl/>
          </w:rPr>
          <w:t xml:space="preserve"> </w:t>
        </w:r>
        <w:r w:rsidR="00665657" w:rsidRPr="00C93CEA">
          <w:rPr>
            <w:rStyle w:val="Hyperlink"/>
            <w:rFonts w:hint="eastAsia"/>
            <w:noProof/>
            <w:rtl/>
          </w:rPr>
          <w:t>عن</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noProof/>
            <w:rtl/>
          </w:rPr>
          <w:t xml:space="preserve"> </w:t>
        </w:r>
        <w:r w:rsidR="00665657" w:rsidRPr="00C93CEA">
          <w:rPr>
            <w:rStyle w:val="Hyperlink"/>
            <w:rFonts w:hint="eastAsia"/>
            <w:noProof/>
            <w:rtl/>
          </w:rPr>
          <w:t>وذكر</w:t>
        </w:r>
        <w:r w:rsidR="00665657" w:rsidRPr="00C93CEA">
          <w:rPr>
            <w:rStyle w:val="Hyperlink"/>
            <w:noProof/>
            <w:rtl/>
          </w:rPr>
          <w:t xml:space="preserve"> </w:t>
        </w:r>
        <w:r w:rsidR="00665657" w:rsidRPr="00C93CEA">
          <w:rPr>
            <w:rStyle w:val="Hyperlink"/>
            <w:rFonts w:hint="eastAsia"/>
            <w:noProof/>
            <w:rtl/>
          </w:rPr>
          <w:t>المذاهب</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ذلك</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الراجح</w:t>
        </w:r>
        <w:r w:rsidR="00665657" w:rsidRPr="00C93CEA">
          <w:rPr>
            <w:rStyle w:val="Hyperlink"/>
            <w:noProof/>
            <w:rtl/>
          </w:rPr>
          <w:t xml:space="preserve"> </w:t>
        </w:r>
        <w:r w:rsidR="00665657" w:rsidRPr="00C93CEA">
          <w:rPr>
            <w:rStyle w:val="Hyperlink"/>
            <w:rFonts w:hint="eastAsia"/>
            <w:noProof/>
            <w:rtl/>
          </w:rPr>
          <w:t>منها</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29" w:history="1">
        <w:r w:rsidR="00665657" w:rsidRPr="00C93CEA">
          <w:rPr>
            <w:rStyle w:val="Hyperlink"/>
            <w:noProof/>
            <w:rtl/>
          </w:rPr>
          <w:t>[</w:t>
        </w:r>
        <w:r w:rsidR="00665657" w:rsidRPr="00C93CEA">
          <w:rPr>
            <w:rStyle w:val="Hyperlink"/>
            <w:rFonts w:hint="eastAsia"/>
            <w:noProof/>
            <w:rtl/>
          </w:rPr>
          <w:t>تحقيق</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الصدقة</w:t>
        </w:r>
        <w:r w:rsidR="00665657" w:rsidRPr="00C93CEA">
          <w:rPr>
            <w:rStyle w:val="Hyperlink"/>
            <w:noProof/>
            <w:rtl/>
          </w:rPr>
          <w:t xml:space="preserve"> </w:t>
        </w:r>
        <w:r w:rsidR="00665657" w:rsidRPr="00C93CEA">
          <w:rPr>
            <w:rStyle w:val="Hyperlink"/>
            <w:rFonts w:hint="eastAsia"/>
            <w:noProof/>
            <w:rtl/>
          </w:rPr>
          <w:t>وغيرها</w:t>
        </w:r>
        <w:r w:rsidR="00665657" w:rsidRPr="00C93CEA">
          <w:rPr>
            <w:rStyle w:val="Hyperlink"/>
            <w:noProof/>
            <w:rtl/>
          </w:rPr>
          <w:t xml:space="preserve"> </w:t>
        </w:r>
        <w:r w:rsidR="00665657" w:rsidRPr="00C93CEA">
          <w:rPr>
            <w:rStyle w:val="Hyperlink"/>
            <w:rFonts w:hint="eastAsia"/>
            <w:noProof/>
            <w:rtl/>
          </w:rPr>
          <w:t>يصل</w:t>
        </w:r>
        <w:r w:rsidR="00665657" w:rsidRPr="00C93CEA">
          <w:rPr>
            <w:rStyle w:val="Hyperlink"/>
            <w:noProof/>
            <w:rtl/>
          </w:rPr>
          <w:t xml:space="preserve"> </w:t>
        </w:r>
        <w:r w:rsidR="00665657" w:rsidRPr="00C93CEA">
          <w:rPr>
            <w:rStyle w:val="Hyperlink"/>
            <w:rFonts w:hint="eastAsia"/>
            <w:noProof/>
            <w:rtl/>
          </w:rPr>
          <w:t>ثوابها</w:t>
        </w:r>
        <w:r w:rsidR="00665657" w:rsidRPr="00C93CEA">
          <w:rPr>
            <w:rStyle w:val="Hyperlink"/>
            <w:noProof/>
            <w:rtl/>
          </w:rPr>
          <w:t xml:space="preserve"> </w:t>
        </w:r>
        <w:r w:rsidR="00665657" w:rsidRPr="00C93CEA">
          <w:rPr>
            <w:rStyle w:val="Hyperlink"/>
            <w:rFonts w:hint="eastAsia"/>
            <w:noProof/>
            <w:rtl/>
          </w:rPr>
          <w:t>إلى</w:t>
        </w:r>
        <w:r w:rsidR="00665657" w:rsidRPr="00C93CEA">
          <w:rPr>
            <w:rStyle w:val="Hyperlink"/>
            <w:noProof/>
            <w:rtl/>
          </w:rPr>
          <w:t xml:space="preserve"> </w:t>
        </w:r>
        <w:r w:rsidR="00665657" w:rsidRPr="00C93CEA">
          <w:rPr>
            <w:rStyle w:val="Hyperlink"/>
            <w:rFonts w:hint="eastAsia"/>
            <w:noProof/>
            <w:rtl/>
          </w:rPr>
          <w:t>الوالد</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ولده،</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غيره،</w:t>
        </w:r>
        <w:r w:rsidR="00665657" w:rsidRPr="00C93CEA">
          <w:rPr>
            <w:rStyle w:val="Hyperlink"/>
            <w:noProof/>
            <w:rtl/>
          </w:rPr>
          <w:t xml:space="preserve"> </w:t>
        </w:r>
        <w:r w:rsidR="00665657" w:rsidRPr="00C93CEA">
          <w:rPr>
            <w:rStyle w:val="Hyperlink"/>
            <w:rFonts w:hint="eastAsia"/>
            <w:noProof/>
            <w:rtl/>
          </w:rPr>
          <w:t>والنظر</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الإجماع</w:t>
        </w:r>
        <w:r w:rsidR="00665657" w:rsidRPr="00C93CEA">
          <w:rPr>
            <w:rStyle w:val="Hyperlink"/>
            <w:noProof/>
            <w:rtl/>
          </w:rPr>
          <w:t xml:space="preserve"> </w:t>
        </w:r>
        <w:r w:rsidR="00665657" w:rsidRPr="00C93CEA">
          <w:rPr>
            <w:rStyle w:val="Hyperlink"/>
            <w:rFonts w:hint="eastAsia"/>
            <w:noProof/>
            <w:rtl/>
          </w:rPr>
          <w:t>المدعى</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خلافه،</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كثيرًا</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المسائل</w:t>
        </w:r>
        <w:r w:rsidR="00665657" w:rsidRPr="00C93CEA">
          <w:rPr>
            <w:rStyle w:val="Hyperlink"/>
            <w:noProof/>
            <w:rtl/>
          </w:rPr>
          <w:t xml:space="preserve"> </w:t>
        </w:r>
        <w:r w:rsidR="00665657" w:rsidRPr="00C93CEA">
          <w:rPr>
            <w:rStyle w:val="Hyperlink"/>
            <w:rFonts w:hint="eastAsia"/>
            <w:noProof/>
            <w:rtl/>
          </w:rPr>
          <w:t>التي</w:t>
        </w:r>
        <w:r w:rsidR="00665657" w:rsidRPr="00C93CEA">
          <w:rPr>
            <w:rStyle w:val="Hyperlink"/>
            <w:noProof/>
            <w:rtl/>
          </w:rPr>
          <w:t xml:space="preserve"> </w:t>
        </w:r>
        <w:r w:rsidR="00665657" w:rsidRPr="00C93CEA">
          <w:rPr>
            <w:rStyle w:val="Hyperlink"/>
            <w:rFonts w:hint="eastAsia"/>
            <w:noProof/>
            <w:rtl/>
          </w:rPr>
          <w:t>نقلوا</w:t>
        </w:r>
        <w:r w:rsidR="00665657" w:rsidRPr="00C93CEA">
          <w:rPr>
            <w:rStyle w:val="Hyperlink"/>
            <w:noProof/>
            <w:rtl/>
          </w:rPr>
          <w:t xml:space="preserve"> </w:t>
        </w:r>
        <w:r w:rsidR="00665657" w:rsidRPr="00C93CEA">
          <w:rPr>
            <w:rStyle w:val="Hyperlink"/>
            <w:rFonts w:hint="eastAsia"/>
            <w:noProof/>
            <w:rtl/>
          </w:rPr>
          <w:t>الإجماع</w:t>
        </w:r>
        <w:r w:rsidR="00665657" w:rsidRPr="00C93CEA">
          <w:rPr>
            <w:rStyle w:val="Hyperlink"/>
            <w:noProof/>
            <w:rtl/>
          </w:rPr>
          <w:t xml:space="preserve"> </w:t>
        </w:r>
        <w:r w:rsidR="00665657" w:rsidRPr="00C93CEA">
          <w:rPr>
            <w:rStyle w:val="Hyperlink"/>
            <w:rFonts w:hint="eastAsia"/>
            <w:noProof/>
            <w:rtl/>
          </w:rPr>
          <w:t>فيها،</w:t>
        </w:r>
        <w:r w:rsidR="00665657" w:rsidRPr="00C93CEA">
          <w:rPr>
            <w:rStyle w:val="Hyperlink"/>
            <w:noProof/>
            <w:rtl/>
          </w:rPr>
          <w:t xml:space="preserve"> </w:t>
        </w:r>
        <w:r w:rsidR="00665657" w:rsidRPr="00C93CEA">
          <w:rPr>
            <w:rStyle w:val="Hyperlink"/>
            <w:rFonts w:hint="eastAsia"/>
            <w:noProof/>
            <w:rtl/>
          </w:rPr>
          <w:t>فالخلاف</w:t>
        </w:r>
        <w:r w:rsidR="00665657" w:rsidRPr="00C93CEA">
          <w:rPr>
            <w:rStyle w:val="Hyperlink"/>
            <w:noProof/>
            <w:rtl/>
          </w:rPr>
          <w:t xml:space="preserve"> </w:t>
        </w:r>
        <w:r w:rsidR="00665657" w:rsidRPr="00C93CEA">
          <w:rPr>
            <w:rStyle w:val="Hyperlink"/>
            <w:rFonts w:hint="eastAsia"/>
            <w:noProof/>
            <w:rtl/>
          </w:rPr>
          <w:t>فيها</w:t>
        </w:r>
        <w:r w:rsidR="00665657" w:rsidRPr="00C93CEA">
          <w:rPr>
            <w:rStyle w:val="Hyperlink"/>
            <w:noProof/>
            <w:rtl/>
          </w:rPr>
          <w:t xml:space="preserve"> </w:t>
        </w:r>
        <w:r w:rsidR="00665657" w:rsidRPr="00C93CEA">
          <w:rPr>
            <w:rStyle w:val="Hyperlink"/>
            <w:rFonts w:hint="eastAsia"/>
            <w:noProof/>
            <w:rtl/>
          </w:rPr>
          <w:t>معروف</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Toc459959329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0" w:history="1">
        <w:r w:rsidR="00665657" w:rsidRPr="00C93CEA">
          <w:rPr>
            <w:rStyle w:val="Hyperlink"/>
            <w:noProof/>
            <w:rtl/>
          </w:rPr>
          <w:t>[</w:t>
        </w:r>
        <w:r w:rsidR="00665657" w:rsidRPr="00C93CEA">
          <w:rPr>
            <w:rStyle w:val="Hyperlink"/>
            <w:rFonts w:hint="eastAsia"/>
            <w:noProof/>
            <w:rtl/>
          </w:rPr>
          <w:t>إبطال</w:t>
        </w:r>
        <w:r w:rsidR="00665657" w:rsidRPr="00C93CEA">
          <w:rPr>
            <w:rStyle w:val="Hyperlink"/>
            <w:noProof/>
            <w:rtl/>
          </w:rPr>
          <w:t xml:space="preserve"> </w:t>
        </w:r>
        <w:r w:rsidR="00665657" w:rsidRPr="00C93CEA">
          <w:rPr>
            <w:rStyle w:val="Hyperlink"/>
            <w:rFonts w:hint="eastAsia"/>
            <w:noProof/>
            <w:rtl/>
          </w:rPr>
          <w:t>قياس</w:t>
        </w:r>
        <w:r w:rsidR="00665657" w:rsidRPr="00C93CEA">
          <w:rPr>
            <w:rStyle w:val="Hyperlink"/>
            <w:noProof/>
            <w:rtl/>
          </w:rPr>
          <w:t xml:space="preserve"> </w:t>
        </w:r>
        <w:r w:rsidR="00665657" w:rsidRPr="00C93CEA">
          <w:rPr>
            <w:rStyle w:val="Hyperlink"/>
            <w:rFonts w:hint="eastAsia"/>
            <w:noProof/>
            <w:rtl/>
          </w:rPr>
          <w:t>غير</w:t>
        </w:r>
        <w:r w:rsidR="00665657" w:rsidRPr="00C93CEA">
          <w:rPr>
            <w:rStyle w:val="Hyperlink"/>
            <w:noProof/>
            <w:rtl/>
          </w:rPr>
          <w:t xml:space="preserve"> </w:t>
        </w:r>
        <w:r w:rsidR="00665657" w:rsidRPr="00C93CEA">
          <w:rPr>
            <w:rStyle w:val="Hyperlink"/>
            <w:rFonts w:hint="eastAsia"/>
            <w:noProof/>
            <w:rtl/>
          </w:rPr>
          <w:t>الوالد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الوالد</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وجوه</w:t>
        </w:r>
        <w:r w:rsidR="00665657" w:rsidRPr="00C93CEA">
          <w:rPr>
            <w:rStyle w:val="Hyperlink"/>
            <w:noProof/>
            <w:rtl/>
          </w:rPr>
          <w:t xml:space="preserve"> </w:t>
        </w:r>
        <w:r w:rsidR="00665657" w:rsidRPr="00C93CEA">
          <w:rPr>
            <w:rStyle w:val="Hyperlink"/>
            <w:rFonts w:hint="eastAsia"/>
            <w:noProof/>
            <w:rtl/>
          </w:rPr>
          <w:t>ثلاثة،</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السلف</w:t>
        </w:r>
        <w:r w:rsidR="00665657" w:rsidRPr="00C93CEA">
          <w:rPr>
            <w:rStyle w:val="Hyperlink"/>
            <w:noProof/>
            <w:rtl/>
          </w:rPr>
          <w:t xml:space="preserve"> </w:t>
        </w:r>
        <w:r w:rsidR="00665657" w:rsidRPr="00C93CEA">
          <w:rPr>
            <w:rStyle w:val="Hyperlink"/>
            <w:rFonts w:hint="eastAsia"/>
            <w:noProof/>
            <w:rtl/>
          </w:rPr>
          <w:t>لم</w:t>
        </w:r>
        <w:r w:rsidR="00665657" w:rsidRPr="00C93CEA">
          <w:rPr>
            <w:rStyle w:val="Hyperlink"/>
            <w:noProof/>
            <w:rtl/>
          </w:rPr>
          <w:t xml:space="preserve"> </w:t>
        </w:r>
        <w:r w:rsidR="00665657" w:rsidRPr="00C93CEA">
          <w:rPr>
            <w:rStyle w:val="Hyperlink"/>
            <w:rFonts w:hint="eastAsia"/>
            <w:noProof/>
            <w:rtl/>
          </w:rPr>
          <w:t>يكونوا</w:t>
        </w:r>
        <w:r w:rsidR="00665657" w:rsidRPr="00C93CEA">
          <w:rPr>
            <w:rStyle w:val="Hyperlink"/>
            <w:noProof/>
            <w:rtl/>
          </w:rPr>
          <w:t xml:space="preserve"> </w:t>
        </w:r>
        <w:r w:rsidR="00665657" w:rsidRPr="00C93CEA">
          <w:rPr>
            <w:rStyle w:val="Hyperlink"/>
            <w:rFonts w:hint="eastAsia"/>
            <w:noProof/>
            <w:rtl/>
          </w:rPr>
          <w:t>يهدون</w:t>
        </w:r>
        <w:r w:rsidR="00665657" w:rsidRPr="00C93CEA">
          <w:rPr>
            <w:rStyle w:val="Hyperlink"/>
            <w:noProof/>
            <w:rtl/>
          </w:rPr>
          <w:t xml:space="preserve"> </w:t>
        </w:r>
        <w:r w:rsidR="00665657" w:rsidRPr="00C93CEA">
          <w:rPr>
            <w:rStyle w:val="Hyperlink"/>
            <w:rFonts w:hint="eastAsia"/>
            <w:noProof/>
            <w:rtl/>
          </w:rPr>
          <w:t>ثواب</w:t>
        </w:r>
        <w:r w:rsidR="00665657" w:rsidRPr="00C93CEA">
          <w:rPr>
            <w:rStyle w:val="Hyperlink"/>
            <w:noProof/>
            <w:rtl/>
          </w:rPr>
          <w:t xml:space="preserve"> </w:t>
        </w:r>
        <w:r w:rsidR="00665657" w:rsidRPr="00C93CEA">
          <w:rPr>
            <w:rStyle w:val="Hyperlink"/>
            <w:rFonts w:hint="eastAsia"/>
            <w:noProof/>
            <w:rtl/>
          </w:rPr>
          <w:t>عباداتهم</w:t>
        </w:r>
        <w:r w:rsidR="00665657" w:rsidRPr="00C93CEA">
          <w:rPr>
            <w:rStyle w:val="Hyperlink"/>
            <w:noProof/>
            <w:rtl/>
          </w:rPr>
          <w:t xml:space="preserve"> </w:t>
        </w:r>
        <w:r w:rsidR="00665657" w:rsidRPr="00C93CEA">
          <w:rPr>
            <w:rStyle w:val="Hyperlink"/>
            <w:rFonts w:hint="eastAsia"/>
            <w:noProof/>
            <w:rtl/>
          </w:rPr>
          <w:t>إلى</w:t>
        </w:r>
        <w:r w:rsidR="00665657" w:rsidRPr="00C93CEA">
          <w:rPr>
            <w:rStyle w:val="Hyperlink"/>
            <w:noProof/>
            <w:rtl/>
          </w:rPr>
          <w:t xml:space="preserve"> </w:t>
        </w:r>
        <w:r w:rsidR="00665657" w:rsidRPr="00C93CEA">
          <w:rPr>
            <w:rStyle w:val="Hyperlink"/>
            <w:rFonts w:hint="eastAsia"/>
            <w:noProof/>
            <w:rtl/>
          </w:rPr>
          <w:t>الأموات</w:t>
        </w:r>
        <w:r w:rsidR="00665657" w:rsidRPr="00C93CEA">
          <w:rPr>
            <w:rStyle w:val="Hyperlink"/>
            <w:noProof/>
            <w:rtl/>
          </w:rPr>
          <w:t xml:space="preserve"> </w:t>
        </w:r>
        <w:r w:rsidR="00665657" w:rsidRPr="00C93CEA">
          <w:rPr>
            <w:rStyle w:val="Hyperlink"/>
            <w:rFonts w:hint="eastAsia"/>
            <w:noProof/>
            <w:rtl/>
          </w:rPr>
          <w:t>كما</w:t>
        </w:r>
        <w:r w:rsidR="00665657" w:rsidRPr="00C93CEA">
          <w:rPr>
            <w:rStyle w:val="Hyperlink"/>
            <w:noProof/>
            <w:rtl/>
          </w:rPr>
          <w:t xml:space="preserve"> </w:t>
        </w:r>
        <w:r w:rsidR="00665657" w:rsidRPr="00C93CEA">
          <w:rPr>
            <w:rStyle w:val="Hyperlink"/>
            <w:rFonts w:hint="eastAsia"/>
            <w:noProof/>
            <w:rtl/>
          </w:rPr>
          <w:t>نقله</w:t>
        </w:r>
        <w:r w:rsidR="00665657" w:rsidRPr="00C93CEA">
          <w:rPr>
            <w:rStyle w:val="Hyperlink"/>
            <w:noProof/>
            <w:rtl/>
          </w:rPr>
          <w:t xml:space="preserve"> </w:t>
        </w:r>
        <w:r w:rsidR="00665657" w:rsidRPr="00C93CEA">
          <w:rPr>
            <w:rStyle w:val="Hyperlink"/>
            <w:rFonts w:hint="eastAsia"/>
            <w:noProof/>
            <w:rtl/>
          </w:rPr>
          <w:t>ابن</w:t>
        </w:r>
        <w:r w:rsidR="00665657" w:rsidRPr="00C93CEA">
          <w:rPr>
            <w:rStyle w:val="Hyperlink"/>
            <w:noProof/>
            <w:rtl/>
          </w:rPr>
          <w:t xml:space="preserve"> </w:t>
        </w:r>
        <w:r w:rsidR="00665657" w:rsidRPr="00C93CEA">
          <w:rPr>
            <w:rStyle w:val="Hyperlink"/>
            <w:rFonts w:hint="eastAsia"/>
            <w:noProof/>
            <w:rtl/>
          </w:rPr>
          <w:t>تيمية،</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قوله</w:t>
        </w:r>
        <w:r w:rsidR="00665657" w:rsidRPr="00C93CEA">
          <w:rPr>
            <w:rStyle w:val="Hyperlink"/>
            <w:noProof/>
            <w:rtl/>
          </w:rPr>
          <w:t xml:space="preserve"> </w:t>
        </w:r>
        <w:r w:rsidR="00665657" w:rsidRPr="00C93CEA">
          <w:rPr>
            <w:rStyle w:val="Hyperlink"/>
            <w:rFonts w:hint="eastAsia"/>
            <w:noProof/>
            <w:rtl/>
          </w:rPr>
          <w:t>الآخر</w:t>
        </w:r>
        <w:r w:rsidR="00665657" w:rsidRPr="00C93CEA">
          <w:rPr>
            <w:rStyle w:val="Hyperlink"/>
            <w:noProof/>
            <w:rtl/>
          </w:rPr>
          <w:t xml:space="preserve"> </w:t>
        </w:r>
        <w:r w:rsidR="00665657" w:rsidRPr="00C93CEA">
          <w:rPr>
            <w:rStyle w:val="Hyperlink"/>
            <w:rFonts w:hint="eastAsia"/>
            <w:noProof/>
            <w:rtl/>
          </w:rPr>
          <w:t>الذي</w:t>
        </w:r>
        <w:r w:rsidR="00665657" w:rsidRPr="00C93CEA">
          <w:rPr>
            <w:rStyle w:val="Hyperlink"/>
            <w:noProof/>
            <w:rtl/>
          </w:rPr>
          <w:t xml:space="preserve"> </w:t>
        </w:r>
        <w:r w:rsidR="00665657" w:rsidRPr="00C93CEA">
          <w:rPr>
            <w:rStyle w:val="Hyperlink"/>
            <w:rFonts w:hint="eastAsia"/>
            <w:noProof/>
            <w:rtl/>
          </w:rPr>
          <w:t>استغله</w:t>
        </w:r>
        <w:r w:rsidR="00665657" w:rsidRPr="00C93CEA">
          <w:rPr>
            <w:rStyle w:val="Hyperlink"/>
            <w:noProof/>
            <w:rtl/>
          </w:rPr>
          <w:t xml:space="preserve"> </w:t>
        </w:r>
        <w:r w:rsidR="00665657" w:rsidRPr="00C93CEA">
          <w:rPr>
            <w:rStyle w:val="Hyperlink"/>
            <w:rFonts w:hint="eastAsia"/>
            <w:noProof/>
            <w:rtl/>
          </w:rPr>
          <w:t>المبتدعة،</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أثر</w:t>
        </w:r>
        <w:r w:rsidR="00665657" w:rsidRPr="00C93CEA">
          <w:rPr>
            <w:rStyle w:val="Hyperlink"/>
            <w:noProof/>
            <w:rtl/>
          </w:rPr>
          <w:t xml:space="preserve"> </w:t>
        </w:r>
        <w:r w:rsidR="00665657" w:rsidRPr="00C93CEA">
          <w:rPr>
            <w:rStyle w:val="Hyperlink"/>
            <w:rFonts w:hint="eastAsia"/>
            <w:noProof/>
            <w:rtl/>
          </w:rPr>
          <w:t>مثل</w:t>
        </w:r>
        <w:r w:rsidR="00665657" w:rsidRPr="00C93CEA">
          <w:rPr>
            <w:rStyle w:val="Hyperlink"/>
            <w:noProof/>
            <w:rtl/>
          </w:rPr>
          <w:t xml:space="preserve"> </w:t>
        </w:r>
        <w:r w:rsidR="00665657" w:rsidRPr="00C93CEA">
          <w:rPr>
            <w:rStyle w:val="Hyperlink"/>
            <w:rFonts w:hint="eastAsia"/>
            <w:noProof/>
            <w:rtl/>
          </w:rPr>
          <w:t>هذا</w:t>
        </w:r>
        <w:r w:rsidR="00665657" w:rsidRPr="00C93CEA">
          <w:rPr>
            <w:rStyle w:val="Hyperlink"/>
            <w:noProof/>
            <w:rtl/>
          </w:rPr>
          <w:t xml:space="preserve"> </w:t>
        </w:r>
        <w:r w:rsidR="00665657" w:rsidRPr="00C93CEA">
          <w:rPr>
            <w:rStyle w:val="Hyperlink"/>
            <w:rFonts w:hint="eastAsia"/>
            <w:noProof/>
            <w:rtl/>
          </w:rPr>
          <w:t>القول</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يحمله</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168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1" w:history="1">
        <w:r w:rsidR="00665657" w:rsidRPr="00C93CEA">
          <w:rPr>
            <w:rStyle w:val="Hyperlink"/>
            <w:noProof/>
            <w:rtl/>
          </w:rPr>
          <w:t>[</w:t>
        </w:r>
        <w:r w:rsidR="00665657" w:rsidRPr="00C93CEA">
          <w:rPr>
            <w:rStyle w:val="Hyperlink"/>
            <w:rFonts w:hint="eastAsia"/>
            <w:noProof/>
            <w:rtl/>
          </w:rPr>
          <w:t>قول</w:t>
        </w:r>
        <w:r w:rsidR="00665657" w:rsidRPr="00C93CEA">
          <w:rPr>
            <w:rStyle w:val="Hyperlink"/>
            <w:noProof/>
            <w:rtl/>
          </w:rPr>
          <w:t xml:space="preserve"> </w:t>
        </w:r>
        <w:r w:rsidR="00665657" w:rsidRPr="00C93CEA">
          <w:rPr>
            <w:rStyle w:val="Hyperlink"/>
            <w:rFonts w:hint="eastAsia"/>
            <w:noProof/>
            <w:rtl/>
          </w:rPr>
          <w:t>الخطابي</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الحج</w:t>
        </w:r>
        <w:r w:rsidR="00665657" w:rsidRPr="00C93CEA">
          <w:rPr>
            <w:rStyle w:val="Hyperlink"/>
            <w:noProof/>
            <w:rtl/>
          </w:rPr>
          <w:t xml:space="preserve"> </w:t>
        </w:r>
        <w:r w:rsidR="00665657" w:rsidRPr="00C93CEA">
          <w:rPr>
            <w:rStyle w:val="Hyperlink"/>
            <w:rFonts w:hint="eastAsia"/>
            <w:noProof/>
            <w:rtl/>
          </w:rPr>
          <w:t>عن</w:t>
        </w:r>
        <w:r w:rsidR="00665657" w:rsidRPr="00C93CEA">
          <w:rPr>
            <w:rStyle w:val="Hyperlink"/>
            <w:noProof/>
            <w:rtl/>
          </w:rPr>
          <w:t xml:space="preserve"> </w:t>
        </w:r>
        <w:r w:rsidR="00665657" w:rsidRPr="00C93CEA">
          <w:rPr>
            <w:rStyle w:val="Hyperlink"/>
            <w:rFonts w:hint="eastAsia"/>
            <w:noProof/>
            <w:rtl/>
          </w:rPr>
          <w:t>الميت</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171</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32" w:history="1">
        <w:r w:rsidR="00665657" w:rsidRPr="00C93CEA">
          <w:rPr>
            <w:rStyle w:val="Hyperlink"/>
            <w:noProof/>
            <w:rtl/>
            <w:lang w:eastAsia="ar-SA"/>
          </w:rPr>
          <w:t xml:space="preserve">17- </w:t>
        </w:r>
        <w:r w:rsidR="00665657" w:rsidRPr="00C93CEA">
          <w:rPr>
            <w:rStyle w:val="Hyperlink"/>
            <w:rFonts w:hint="eastAsia"/>
            <w:noProof/>
            <w:rtl/>
            <w:lang w:eastAsia="ar-SA"/>
          </w:rPr>
          <w:t>زيارة</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175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3"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عائشة</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زيارتها</w:t>
        </w:r>
        <w:r w:rsidR="00665657" w:rsidRPr="00C93CEA">
          <w:rPr>
            <w:rStyle w:val="Hyperlink"/>
            <w:noProof/>
            <w:rtl/>
          </w:rPr>
          <w:t xml:space="preserve"> </w:t>
        </w:r>
        <w:r w:rsidR="00665657" w:rsidRPr="00C93CEA">
          <w:rPr>
            <w:rStyle w:val="Hyperlink"/>
            <w:rFonts w:hint="eastAsia"/>
            <w:noProof/>
            <w:rtl/>
          </w:rPr>
          <w:t>قبر</w:t>
        </w:r>
        <w:r w:rsidR="00665657" w:rsidRPr="00C93CEA">
          <w:rPr>
            <w:rStyle w:val="Hyperlink"/>
            <w:noProof/>
            <w:rtl/>
          </w:rPr>
          <w:t xml:space="preserve"> </w:t>
        </w:r>
        <w:r w:rsidR="00665657" w:rsidRPr="00C93CEA">
          <w:rPr>
            <w:rStyle w:val="Hyperlink"/>
            <w:rFonts w:hint="eastAsia"/>
            <w:noProof/>
            <w:rtl/>
          </w:rPr>
          <w:t>أخيها</w:t>
        </w:r>
        <w:r w:rsidR="00665657" w:rsidRPr="00C93CEA">
          <w:rPr>
            <w:rStyle w:val="Hyperlink"/>
            <w:noProof/>
            <w:rtl/>
          </w:rPr>
          <w:t xml:space="preserve"> </w:t>
        </w:r>
        <w:r w:rsidR="00665657" w:rsidRPr="00C93CEA">
          <w:rPr>
            <w:rStyle w:val="Hyperlink"/>
            <w:rFonts w:hint="eastAsia"/>
            <w:noProof/>
            <w:rtl/>
          </w:rPr>
          <w:t>بعد</w:t>
        </w:r>
        <w:r w:rsidR="00665657" w:rsidRPr="00C93CEA">
          <w:rPr>
            <w:rStyle w:val="Hyperlink"/>
            <w:noProof/>
            <w:rtl/>
          </w:rPr>
          <w:t xml:space="preserve"> </w:t>
        </w:r>
        <w:r w:rsidR="00665657" w:rsidRPr="00C93CEA">
          <w:rPr>
            <w:rStyle w:val="Hyperlink"/>
            <w:rFonts w:hint="eastAsia"/>
            <w:noProof/>
            <w:rtl/>
          </w:rPr>
          <w:t>وفاة</w:t>
        </w:r>
        <w:r w:rsidR="00665657" w:rsidRPr="00C93CEA">
          <w:rPr>
            <w:rStyle w:val="Hyperlink"/>
            <w:noProof/>
            <w:rtl/>
          </w:rPr>
          <w:t xml:space="preserve"> </w:t>
        </w:r>
        <w:r w:rsidR="00665657" w:rsidRPr="00C93CEA">
          <w:rPr>
            <w:rStyle w:val="Hyperlink"/>
            <w:rFonts w:hint="eastAsia"/>
            <w:noProof/>
            <w:rtl/>
          </w:rPr>
          <w:t>النبي</w:t>
        </w:r>
        <w:r w:rsidR="00665657" w:rsidRPr="00C93CEA">
          <w:rPr>
            <w:rStyle w:val="Hyperlink"/>
            <w:noProof/>
            <w:rtl/>
          </w:rPr>
          <w:t xml:space="preserve"> </w:t>
        </w:r>
        <w:r w:rsidR="00665657" w:rsidRPr="00C93CEA">
          <w:rPr>
            <w:rStyle w:val="Hyperlink"/>
            <w:rFonts w:cs="CTraditional Arabic" w:hint="eastAsia"/>
            <w:noProof/>
            <w:rtl/>
          </w:rPr>
          <w:t>ج</w:t>
        </w:r>
        <w:r w:rsidR="00665657" w:rsidRPr="00C93CEA">
          <w:rPr>
            <w:rStyle w:val="Hyperlink"/>
            <w:rFonts w:hint="eastAsia"/>
            <w:noProof/>
            <w:rtl/>
          </w:rPr>
          <w:t>،</w:t>
        </w:r>
        <w:r w:rsidR="00665657" w:rsidRPr="00C93CEA">
          <w:rPr>
            <w:rStyle w:val="Hyperlink"/>
            <w:noProof/>
            <w:rtl/>
          </w:rPr>
          <w:t xml:space="preserve"> </w:t>
        </w:r>
        <w:r w:rsidR="00665657" w:rsidRPr="00C93CEA">
          <w:rPr>
            <w:rStyle w:val="Hyperlink"/>
            <w:rFonts w:hint="eastAsia"/>
            <w:noProof/>
            <w:rtl/>
          </w:rPr>
          <w:t>وقولها</w:t>
        </w:r>
        <w:r w:rsidR="00665657" w:rsidRPr="00C93CEA">
          <w:rPr>
            <w:rStyle w:val="Hyperlink"/>
            <w:noProof/>
            <w:rtl/>
          </w:rPr>
          <w:t xml:space="preserve">: </w:t>
        </w:r>
        <w:r w:rsidR="00665657" w:rsidRPr="00C93CEA">
          <w:rPr>
            <w:rStyle w:val="Hyperlink"/>
            <w:rFonts w:hint="eastAsia"/>
            <w:noProof/>
            <w:rtl/>
          </w:rPr>
          <w:t>إنه</w:t>
        </w:r>
        <w:r w:rsidR="00665657" w:rsidRPr="00C93CEA">
          <w:rPr>
            <w:rStyle w:val="Hyperlink"/>
            <w:noProof/>
            <w:rtl/>
          </w:rPr>
          <w:t xml:space="preserve"> </w:t>
        </w:r>
        <w:r w:rsidR="00665657" w:rsidRPr="00C93CEA">
          <w:rPr>
            <w:rStyle w:val="Hyperlink"/>
            <w:rFonts w:cs="CTraditional Arabic" w:hint="eastAsia"/>
            <w:noProof/>
            <w:rtl/>
          </w:rPr>
          <w:t>ج</w:t>
        </w:r>
        <w:r w:rsidR="00665657" w:rsidRPr="00C93CEA">
          <w:rPr>
            <w:rStyle w:val="Hyperlink"/>
            <w:noProof/>
            <w:rtl/>
          </w:rPr>
          <w:t xml:space="preserve"> </w:t>
        </w:r>
        <w:r w:rsidR="00665657" w:rsidRPr="00C93CEA">
          <w:rPr>
            <w:rStyle w:val="Hyperlink"/>
            <w:rFonts w:hint="eastAsia"/>
            <w:noProof/>
            <w:rtl/>
          </w:rPr>
          <w:t>أمر</w:t>
        </w:r>
        <w:r w:rsidR="00665657" w:rsidRPr="00C93CEA">
          <w:rPr>
            <w:rStyle w:val="Hyperlink"/>
            <w:noProof/>
            <w:rtl/>
          </w:rPr>
          <w:t xml:space="preserve"> </w:t>
        </w:r>
        <w:r w:rsidR="00665657" w:rsidRPr="00C93CEA">
          <w:rPr>
            <w:rStyle w:val="Hyperlink"/>
            <w:rFonts w:hint="eastAsia"/>
            <w:noProof/>
            <w:rtl/>
          </w:rPr>
          <w:t>بها</w:t>
        </w:r>
        <w:r w:rsidR="00665657" w:rsidRPr="00C93CEA">
          <w:rPr>
            <w:rStyle w:val="Hyperlink"/>
            <w:noProof/>
            <w:rtl/>
          </w:rPr>
          <w:t xml:space="preserve"> </w:t>
        </w:r>
        <w:r w:rsidR="00665657" w:rsidRPr="00C93CEA">
          <w:rPr>
            <w:rStyle w:val="Hyperlink"/>
            <w:rFonts w:hint="eastAsia"/>
            <w:noProof/>
            <w:rtl/>
          </w:rPr>
          <w:t>بعد</w:t>
        </w:r>
        <w:r w:rsidR="00665657" w:rsidRPr="00C93CEA">
          <w:rPr>
            <w:rStyle w:val="Hyperlink"/>
            <w:noProof/>
            <w:rtl/>
          </w:rPr>
          <w:t xml:space="preserve"> </w:t>
        </w:r>
        <w:r w:rsidR="00665657" w:rsidRPr="00C93CEA">
          <w:rPr>
            <w:rStyle w:val="Hyperlink"/>
            <w:rFonts w:hint="eastAsia"/>
            <w:noProof/>
            <w:rtl/>
          </w:rPr>
          <w:t>أن</w:t>
        </w:r>
        <w:r w:rsidR="00665657" w:rsidRPr="00C93CEA">
          <w:rPr>
            <w:rStyle w:val="Hyperlink"/>
            <w:noProof/>
            <w:rtl/>
          </w:rPr>
          <w:t xml:space="preserve"> </w:t>
        </w:r>
        <w:r w:rsidR="00665657" w:rsidRPr="00C93CEA">
          <w:rPr>
            <w:rStyle w:val="Hyperlink"/>
            <w:rFonts w:hint="eastAsia"/>
            <w:noProof/>
            <w:rtl/>
          </w:rPr>
          <w:t>نهى</w:t>
        </w:r>
        <w:r w:rsidR="00665657" w:rsidRPr="00C93CEA">
          <w:rPr>
            <w:rStyle w:val="Hyperlink"/>
            <w:noProof/>
            <w:rtl/>
          </w:rPr>
          <w:t xml:space="preserve"> </w:t>
        </w:r>
        <w:r w:rsidR="00665657" w:rsidRPr="00C93CEA">
          <w:rPr>
            <w:rStyle w:val="Hyperlink"/>
            <w:rFonts w:hint="eastAsia"/>
            <w:noProof/>
            <w:rtl/>
          </w:rPr>
          <w:t>عنها،</w:t>
        </w:r>
        <w:r w:rsidR="00665657" w:rsidRPr="00C93CEA">
          <w:rPr>
            <w:rStyle w:val="Hyperlink"/>
            <w:noProof/>
            <w:rtl/>
          </w:rPr>
          <w:t xml:space="preserve"> </w:t>
        </w:r>
        <w:r w:rsidR="00665657" w:rsidRPr="00C93CEA">
          <w:rPr>
            <w:rStyle w:val="Hyperlink"/>
            <w:rFonts w:hint="eastAsia"/>
            <w:noProof/>
            <w:rtl/>
          </w:rPr>
          <w:t>والرد</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ابن</w:t>
        </w:r>
        <w:r w:rsidR="00665657" w:rsidRPr="00C93CEA">
          <w:rPr>
            <w:rStyle w:val="Hyperlink"/>
            <w:noProof/>
            <w:rtl/>
          </w:rPr>
          <w:t xml:space="preserve"> </w:t>
        </w:r>
        <w:r w:rsidR="00665657" w:rsidRPr="00C93CEA">
          <w:rPr>
            <w:rStyle w:val="Hyperlink"/>
            <w:rFonts w:hint="eastAsia"/>
            <w:noProof/>
            <w:rtl/>
          </w:rPr>
          <w:t>القيم</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غمزه</w:t>
        </w:r>
        <w:r w:rsidR="00665657" w:rsidRPr="00C93CEA">
          <w:rPr>
            <w:rStyle w:val="Hyperlink"/>
            <w:noProof/>
            <w:rtl/>
          </w:rPr>
          <w:t xml:space="preserve"> </w:t>
        </w:r>
        <w:r w:rsidR="00665657" w:rsidRPr="00C93CEA">
          <w:rPr>
            <w:rStyle w:val="Hyperlink"/>
            <w:rFonts w:hint="eastAsia"/>
            <w:noProof/>
            <w:rtl/>
          </w:rPr>
          <w:t>إياه</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177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4"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آخر</w:t>
        </w:r>
        <w:r w:rsidR="00665657" w:rsidRPr="00C93CEA">
          <w:rPr>
            <w:rStyle w:val="Hyperlink"/>
            <w:noProof/>
            <w:rtl/>
          </w:rPr>
          <w:t xml:space="preserve"> </w:t>
        </w:r>
        <w:r w:rsidR="00665657" w:rsidRPr="00C93CEA">
          <w:rPr>
            <w:rStyle w:val="Hyperlink"/>
            <w:rFonts w:hint="eastAsia"/>
            <w:noProof/>
            <w:rtl/>
          </w:rPr>
          <w:t>لها</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تعليم</w:t>
        </w:r>
        <w:r w:rsidR="00665657" w:rsidRPr="00C93CEA">
          <w:rPr>
            <w:rStyle w:val="Hyperlink"/>
            <w:noProof/>
            <w:rtl/>
          </w:rPr>
          <w:t xml:space="preserve"> </w:t>
        </w:r>
        <w:r w:rsidR="00665657" w:rsidRPr="00C93CEA">
          <w:rPr>
            <w:rStyle w:val="Hyperlink"/>
            <w:rFonts w:hint="eastAsia"/>
            <w:noProof/>
            <w:rtl/>
          </w:rPr>
          <w:t>الرسول</w:t>
        </w:r>
        <w:r w:rsidR="00665657" w:rsidRPr="00C93CEA">
          <w:rPr>
            <w:rStyle w:val="Hyperlink"/>
            <w:noProof/>
            <w:rtl/>
          </w:rPr>
          <w:t xml:space="preserve"> </w:t>
        </w:r>
        <w:r w:rsidR="00665657" w:rsidRPr="00C93CEA">
          <w:rPr>
            <w:rStyle w:val="Hyperlink"/>
            <w:rFonts w:hint="eastAsia"/>
            <w:noProof/>
            <w:rtl/>
          </w:rPr>
          <w:t>إياها</w:t>
        </w:r>
        <w:r w:rsidR="00665657" w:rsidRPr="00C93CEA">
          <w:rPr>
            <w:rStyle w:val="Hyperlink"/>
            <w:noProof/>
            <w:rtl/>
          </w:rPr>
          <w:t xml:space="preserve"> </w:t>
        </w:r>
        <w:r w:rsidR="00665657" w:rsidRPr="00C93CEA">
          <w:rPr>
            <w:rStyle w:val="Hyperlink"/>
            <w:rFonts w:hint="eastAsia"/>
            <w:noProof/>
            <w:rtl/>
          </w:rPr>
          <w:t>ما</w:t>
        </w:r>
        <w:r w:rsidR="00665657" w:rsidRPr="00C93CEA">
          <w:rPr>
            <w:rStyle w:val="Hyperlink"/>
            <w:noProof/>
            <w:rtl/>
          </w:rPr>
          <w:t xml:space="preserve"> </w:t>
        </w:r>
        <w:r w:rsidR="00665657" w:rsidRPr="00C93CEA">
          <w:rPr>
            <w:rStyle w:val="Hyperlink"/>
            <w:rFonts w:hint="eastAsia"/>
            <w:noProof/>
            <w:rtl/>
          </w:rPr>
          <w:t>تقول</w:t>
        </w:r>
        <w:r w:rsidR="00665657" w:rsidRPr="00C93CEA">
          <w:rPr>
            <w:rStyle w:val="Hyperlink"/>
            <w:noProof/>
            <w:rtl/>
          </w:rPr>
          <w:t xml:space="preserve"> </w:t>
        </w:r>
        <w:r w:rsidR="00665657" w:rsidRPr="00C93CEA">
          <w:rPr>
            <w:rStyle w:val="Hyperlink"/>
            <w:rFonts w:hint="eastAsia"/>
            <w:noProof/>
            <w:rtl/>
          </w:rPr>
          <w:t>إذا</w:t>
        </w:r>
        <w:r w:rsidR="00665657" w:rsidRPr="00C93CEA">
          <w:rPr>
            <w:rStyle w:val="Hyperlink"/>
            <w:noProof/>
            <w:rtl/>
          </w:rPr>
          <w:t xml:space="preserve"> </w:t>
        </w:r>
        <w:r w:rsidR="00665657" w:rsidRPr="00C93CEA">
          <w:rPr>
            <w:rStyle w:val="Hyperlink"/>
            <w:rFonts w:hint="eastAsia"/>
            <w:noProof/>
            <w:rtl/>
          </w:rPr>
          <w:t>زارت</w:t>
        </w:r>
        <w:r w:rsidR="00665657" w:rsidRPr="00C93CEA">
          <w:rPr>
            <w:rStyle w:val="Hyperlink"/>
            <w:noProof/>
            <w:rtl/>
          </w:rPr>
          <w:t xml:space="preserve"> </w:t>
        </w:r>
        <w:r w:rsidR="00665657" w:rsidRPr="00C93CEA">
          <w:rPr>
            <w:rStyle w:val="Hyperlink"/>
            <w:rFonts w:hint="eastAsia"/>
            <w:noProof/>
            <w:rtl/>
          </w:rPr>
          <w:t>القبور</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178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5" w:history="1">
        <w:r w:rsidR="00665657" w:rsidRPr="00C93CEA">
          <w:rPr>
            <w:rStyle w:val="Hyperlink"/>
            <w:noProof/>
            <w:rtl/>
          </w:rPr>
          <w:t>[</w:t>
        </w:r>
        <w:r w:rsidR="00665657" w:rsidRPr="00C93CEA">
          <w:rPr>
            <w:rStyle w:val="Hyperlink"/>
            <w:rFonts w:hint="eastAsia"/>
            <w:noProof/>
            <w:rtl/>
          </w:rPr>
          <w:t>استدلال</w:t>
        </w:r>
        <w:r w:rsidR="00665657" w:rsidRPr="00C93CEA">
          <w:rPr>
            <w:rStyle w:val="Hyperlink"/>
            <w:noProof/>
            <w:rtl/>
          </w:rPr>
          <w:t xml:space="preserve"> </w:t>
        </w:r>
        <w:r w:rsidR="00665657" w:rsidRPr="00C93CEA">
          <w:rPr>
            <w:rStyle w:val="Hyperlink"/>
            <w:rFonts w:hint="eastAsia"/>
            <w:noProof/>
            <w:rtl/>
          </w:rPr>
          <w:t>الحافظ</w:t>
        </w:r>
        <w:r w:rsidR="00665657" w:rsidRPr="00C93CEA">
          <w:rPr>
            <w:rStyle w:val="Hyperlink"/>
            <w:noProof/>
            <w:rtl/>
          </w:rPr>
          <w:t xml:space="preserve"> </w:t>
        </w:r>
        <w:r w:rsidR="00665657" w:rsidRPr="00C93CEA">
          <w:rPr>
            <w:rStyle w:val="Hyperlink"/>
            <w:rFonts w:hint="eastAsia"/>
            <w:noProof/>
            <w:rtl/>
          </w:rPr>
          <w:t>به</w:t>
        </w:r>
        <w:r w:rsidR="00665657" w:rsidRPr="00C93CEA">
          <w:rPr>
            <w:rStyle w:val="Hyperlink"/>
            <w:noProof/>
            <w:rtl/>
          </w:rPr>
          <w:t xml:space="preserve"> </w:t>
        </w:r>
        <w:r w:rsidR="00665657" w:rsidRPr="00C93CEA">
          <w:rPr>
            <w:rStyle w:val="Hyperlink"/>
            <w:rFonts w:hint="eastAsia"/>
            <w:noProof/>
            <w:rtl/>
          </w:rPr>
          <w:t>على</w:t>
        </w:r>
        <w:r w:rsidR="00665657" w:rsidRPr="00C93CEA">
          <w:rPr>
            <w:rStyle w:val="Hyperlink"/>
            <w:noProof/>
            <w:rtl/>
          </w:rPr>
          <w:t xml:space="preserve"> </w:t>
        </w:r>
        <w:r w:rsidR="00665657" w:rsidRPr="00C93CEA">
          <w:rPr>
            <w:rStyle w:val="Hyperlink"/>
            <w:rFonts w:hint="eastAsia"/>
            <w:noProof/>
            <w:rtl/>
          </w:rPr>
          <w:t>جواز</w:t>
        </w:r>
        <w:r w:rsidR="00665657" w:rsidRPr="00C93CEA">
          <w:rPr>
            <w:rStyle w:val="Hyperlink"/>
            <w:noProof/>
            <w:rtl/>
          </w:rPr>
          <w:t xml:space="preserve"> </w:t>
        </w:r>
        <w:r w:rsidR="00665657" w:rsidRPr="00C93CEA">
          <w:rPr>
            <w:rStyle w:val="Hyperlink"/>
            <w:rFonts w:hint="eastAsia"/>
            <w:noProof/>
            <w:rtl/>
          </w:rPr>
          <w:t>زيارة</w:t>
        </w:r>
        <w:r w:rsidR="00665657" w:rsidRPr="00C93CEA">
          <w:rPr>
            <w:rStyle w:val="Hyperlink"/>
            <w:noProof/>
            <w:rtl/>
          </w:rPr>
          <w:t xml:space="preserve"> </w:t>
        </w:r>
        <w:r w:rsidR="00665657" w:rsidRPr="00C93CEA">
          <w:rPr>
            <w:rStyle w:val="Hyperlink"/>
            <w:rFonts w:hint="eastAsia"/>
            <w:noProof/>
            <w:rtl/>
          </w:rPr>
          <w:t>النساء</w:t>
        </w:r>
        <w:r w:rsidR="00665657" w:rsidRPr="00C93CEA">
          <w:rPr>
            <w:rStyle w:val="Hyperlink"/>
            <w:noProof/>
            <w:rtl/>
          </w:rPr>
          <w:t xml:space="preserve"> </w:t>
        </w:r>
        <w:r w:rsidR="00665657" w:rsidRPr="00C93CEA">
          <w:rPr>
            <w:rStyle w:val="Hyperlink"/>
            <w:rFonts w:hint="eastAsia"/>
            <w:noProof/>
            <w:rtl/>
          </w:rPr>
          <w:t>للقبور،</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ذلك،</w:t>
        </w:r>
        <w:r w:rsidR="00665657" w:rsidRPr="00C93CEA">
          <w:rPr>
            <w:rStyle w:val="Hyperlink"/>
            <w:noProof/>
            <w:rtl/>
          </w:rPr>
          <w:t xml:space="preserve"> </w:t>
        </w:r>
        <w:r w:rsidR="00665657" w:rsidRPr="00C93CEA">
          <w:rPr>
            <w:rStyle w:val="Hyperlink"/>
            <w:rFonts w:hint="eastAsia"/>
            <w:noProof/>
            <w:rtl/>
          </w:rPr>
          <w:t>وذكر</w:t>
        </w:r>
        <w:r w:rsidR="00665657" w:rsidRPr="00C93CEA">
          <w:rPr>
            <w:rStyle w:val="Hyperlink"/>
            <w:noProof/>
            <w:rtl/>
          </w:rPr>
          <w:t xml:space="preserve"> </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استدل</w:t>
        </w:r>
        <w:r w:rsidR="00665657" w:rsidRPr="00C93CEA">
          <w:rPr>
            <w:rStyle w:val="Hyperlink"/>
            <w:noProof/>
            <w:rtl/>
          </w:rPr>
          <w:t xml:space="preserve"> </w:t>
        </w:r>
        <w:r w:rsidR="00665657" w:rsidRPr="00C93CEA">
          <w:rPr>
            <w:rStyle w:val="Hyperlink"/>
            <w:rFonts w:hint="eastAsia"/>
            <w:noProof/>
            <w:rtl/>
          </w:rPr>
          <w:t>به</w:t>
        </w:r>
        <w:r w:rsidR="00665657" w:rsidRPr="00C93CEA">
          <w:rPr>
            <w:rStyle w:val="Hyperlink"/>
            <w:noProof/>
            <w:rtl/>
          </w:rPr>
          <w:t xml:space="preserve"> </w:t>
        </w:r>
        <w:r w:rsidR="00665657" w:rsidRPr="00C93CEA">
          <w:rPr>
            <w:rStyle w:val="Hyperlink"/>
            <w:rFonts w:hint="eastAsia"/>
            <w:noProof/>
            <w:rtl/>
          </w:rPr>
          <w:t>بعض</w:t>
        </w:r>
        <w:r w:rsidR="00665657" w:rsidRPr="00C93CEA">
          <w:rPr>
            <w:rStyle w:val="Hyperlink"/>
            <w:noProof/>
            <w:rtl/>
          </w:rPr>
          <w:t xml:space="preserve"> </w:t>
        </w:r>
        <w:r w:rsidR="00665657" w:rsidRPr="00C93CEA">
          <w:rPr>
            <w:rStyle w:val="Hyperlink"/>
            <w:rFonts w:hint="eastAsia"/>
            <w:noProof/>
            <w:rtl/>
          </w:rPr>
          <w:t>المعاصرين</w:t>
        </w:r>
        <w:r w:rsidR="00665657" w:rsidRPr="00C93CEA">
          <w:rPr>
            <w:rStyle w:val="Hyperlink"/>
            <w:noProof/>
            <w:rtl/>
          </w:rPr>
          <w:t xml:space="preserve"> </w:t>
        </w:r>
        <w:r w:rsidR="00665657" w:rsidRPr="00C93CEA">
          <w:rPr>
            <w:rStyle w:val="Hyperlink"/>
            <w:rFonts w:hint="eastAsia"/>
            <w:noProof/>
            <w:rtl/>
          </w:rPr>
          <w:t>ولا</w:t>
        </w:r>
        <w:r w:rsidR="00665657" w:rsidRPr="00C93CEA">
          <w:rPr>
            <w:rStyle w:val="Hyperlink"/>
            <w:noProof/>
            <w:rtl/>
          </w:rPr>
          <w:t xml:space="preserve"> </w:t>
        </w:r>
        <w:r w:rsidR="00665657" w:rsidRPr="00C93CEA">
          <w:rPr>
            <w:rStyle w:val="Hyperlink"/>
            <w:rFonts w:hint="eastAsia"/>
            <w:noProof/>
            <w:rtl/>
          </w:rPr>
          <w:t>أصل</w:t>
        </w:r>
        <w:r w:rsidR="00665657" w:rsidRPr="00C93CEA">
          <w:rPr>
            <w:rStyle w:val="Hyperlink"/>
            <w:noProof/>
            <w:rtl/>
          </w:rPr>
          <w:t xml:space="preserve"> </w:t>
        </w:r>
        <w:r w:rsidR="00665657" w:rsidRPr="00C93CEA">
          <w:rPr>
            <w:rStyle w:val="Hyperlink"/>
            <w:rFonts w:hint="eastAsia"/>
            <w:noProof/>
            <w:rtl/>
          </w:rPr>
          <w:t>له،</w:t>
        </w:r>
        <w:r w:rsidR="00665657" w:rsidRPr="00C93CEA">
          <w:rPr>
            <w:rStyle w:val="Hyperlink"/>
            <w:noProof/>
            <w:rtl/>
          </w:rPr>
          <w:t xml:space="preserve"> </w:t>
        </w:r>
        <w:r w:rsidR="00665657" w:rsidRPr="00C93CEA">
          <w:rPr>
            <w:rStyle w:val="Hyperlink"/>
            <w:rFonts w:hint="eastAsia"/>
            <w:noProof/>
            <w:rtl/>
          </w:rPr>
          <w:t>وآخر</w:t>
        </w:r>
        <w:r w:rsidR="00665657" w:rsidRPr="00C93CEA">
          <w:rPr>
            <w:rStyle w:val="Hyperlink"/>
            <w:noProof/>
            <w:rtl/>
          </w:rPr>
          <w:t xml:space="preserve"> </w:t>
        </w:r>
        <w:r w:rsidR="00665657" w:rsidRPr="00C93CEA">
          <w:rPr>
            <w:rStyle w:val="Hyperlink"/>
            <w:rFonts w:hint="eastAsia"/>
            <w:noProof/>
            <w:rtl/>
          </w:rPr>
          <w:t>منكر</w:t>
        </w:r>
        <w:r w:rsidR="00665657" w:rsidRPr="00C93CEA">
          <w:rPr>
            <w:rStyle w:val="Hyperlink"/>
            <w:noProof/>
            <w:rtl/>
          </w:rPr>
          <w:t xml:space="preserve"> </w:t>
        </w:r>
        <w:r w:rsidR="00665657" w:rsidRPr="00C93CEA">
          <w:rPr>
            <w:rStyle w:val="Hyperlink"/>
            <w:rFonts w:hint="eastAsia"/>
            <w:noProof/>
            <w:rtl/>
          </w:rPr>
          <w:t>جدًا</w:t>
        </w:r>
        <w:r w:rsidR="00665657" w:rsidRPr="00C93CEA">
          <w:rPr>
            <w:rStyle w:val="Hyperlink"/>
            <w:noProof/>
            <w:rtl/>
          </w:rPr>
          <w:t xml:space="preserve"> </w:t>
        </w:r>
        <w:r w:rsidR="00665657" w:rsidRPr="00C93CEA">
          <w:rPr>
            <w:rStyle w:val="Hyperlink"/>
            <w:rFonts w:hint="eastAsia"/>
            <w:noProof/>
            <w:rtl/>
          </w:rPr>
          <w:t>سكت</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 xml:space="preserve"> </w:t>
        </w:r>
        <w:r w:rsidR="00665657" w:rsidRPr="00C93CEA">
          <w:rPr>
            <w:rStyle w:val="Hyperlink"/>
            <w:rFonts w:hint="eastAsia"/>
            <w:noProof/>
            <w:rtl/>
          </w:rPr>
          <w:t>الحافظ</w:t>
        </w:r>
        <w:r w:rsidR="00665657" w:rsidRPr="00C93CEA">
          <w:rPr>
            <w:rStyle w:val="Hyperlink"/>
            <w:noProof/>
            <w:rtl/>
          </w:rPr>
          <w:t xml:space="preserve"> </w:t>
        </w:r>
        <w:r w:rsidR="00665657" w:rsidRPr="00C93CEA">
          <w:rPr>
            <w:rStyle w:val="Hyperlink"/>
            <w:rFonts w:hint="eastAsia"/>
            <w:noProof/>
            <w:rtl/>
          </w:rPr>
          <w:t>وتابعه</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 xml:space="preserve"> </w:t>
        </w:r>
        <w:r w:rsidR="00665657" w:rsidRPr="00C93CEA">
          <w:rPr>
            <w:rStyle w:val="Hyperlink"/>
            <w:rFonts w:hint="eastAsia"/>
            <w:noProof/>
            <w:rtl/>
          </w:rPr>
          <w:t>الشوكاني</w:t>
        </w:r>
        <w:r w:rsidR="00665657" w:rsidRPr="00C93CEA">
          <w:rPr>
            <w:rStyle w:val="Hyperlink"/>
            <w:noProof/>
            <w:rtl/>
          </w:rPr>
          <w:t xml:space="preserve">! </w:t>
        </w:r>
        <w:r w:rsidR="00665657" w:rsidRPr="00C93CEA">
          <w:rPr>
            <w:rStyle w:val="Hyperlink"/>
            <w:rFonts w:hint="eastAsia"/>
            <w:noProof/>
            <w:rtl/>
          </w:rPr>
          <w:t>ومن</w:t>
        </w:r>
        <w:r w:rsidR="00665657" w:rsidRPr="00C93CEA">
          <w:rPr>
            <w:rStyle w:val="Hyperlink"/>
            <w:noProof/>
            <w:rtl/>
          </w:rPr>
          <w:t xml:space="preserve"> </w:t>
        </w:r>
        <w:r w:rsidR="00665657" w:rsidRPr="00C93CEA">
          <w:rPr>
            <w:rStyle w:val="Hyperlink"/>
            <w:rFonts w:hint="eastAsia"/>
            <w:noProof/>
            <w:rtl/>
          </w:rPr>
          <w:t>قبله</w:t>
        </w:r>
        <w:r w:rsidR="00665657" w:rsidRPr="00C93CEA">
          <w:rPr>
            <w:rStyle w:val="Hyperlink"/>
            <w:noProof/>
            <w:rtl/>
          </w:rPr>
          <w:t xml:space="preserve"> </w:t>
        </w:r>
        <w:r w:rsidR="00665657" w:rsidRPr="00C93CEA">
          <w:rPr>
            <w:rStyle w:val="Hyperlink"/>
            <w:rFonts w:hint="eastAsia"/>
            <w:noProof/>
            <w:rtl/>
          </w:rPr>
          <w:t>الصنعاني</w:t>
        </w:r>
        <w:r w:rsidR="00665657" w:rsidRPr="00C93CEA">
          <w:rPr>
            <w:rStyle w:val="Hyperlink"/>
            <w:rFonts w:cs="Qadi Linotype"/>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179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6" w:history="1">
        <w:r w:rsidR="00665657" w:rsidRPr="00C93CEA">
          <w:rPr>
            <w:rStyle w:val="Hyperlink"/>
            <w:noProof/>
            <w:rtl/>
          </w:rPr>
          <w:t>[</w:t>
        </w:r>
        <w:r w:rsidR="00665657" w:rsidRPr="00C93CEA">
          <w:rPr>
            <w:rStyle w:val="Hyperlink"/>
            <w:rFonts w:hint="eastAsia"/>
            <w:noProof/>
            <w:rtl/>
          </w:rPr>
          <w:t>حديث</w:t>
        </w:r>
        <w:r w:rsidR="00665657" w:rsidRPr="00C93CEA">
          <w:rPr>
            <w:rStyle w:val="Hyperlink"/>
            <w:noProof/>
            <w:rtl/>
          </w:rPr>
          <w:t xml:space="preserve"> «</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زار</w:t>
        </w:r>
        <w:r w:rsidR="00665657" w:rsidRPr="00C93CEA">
          <w:rPr>
            <w:rStyle w:val="Hyperlink"/>
            <w:noProof/>
            <w:rtl/>
          </w:rPr>
          <w:t xml:space="preserve"> </w:t>
        </w:r>
        <w:r w:rsidR="00665657" w:rsidRPr="00C93CEA">
          <w:rPr>
            <w:rStyle w:val="Hyperlink"/>
            <w:rFonts w:hint="eastAsia"/>
            <w:noProof/>
            <w:rtl/>
          </w:rPr>
          <w:t>قبر</w:t>
        </w:r>
        <w:r w:rsidR="00665657" w:rsidRPr="00C93CEA">
          <w:rPr>
            <w:rStyle w:val="Hyperlink"/>
            <w:noProof/>
            <w:rtl/>
          </w:rPr>
          <w:t xml:space="preserve"> </w:t>
        </w:r>
        <w:r w:rsidR="00665657" w:rsidRPr="00C93CEA">
          <w:rPr>
            <w:rStyle w:val="Hyperlink"/>
            <w:rFonts w:hint="eastAsia"/>
            <w:noProof/>
            <w:rtl/>
          </w:rPr>
          <w:t>الوالدين</w:t>
        </w:r>
        <w:r w:rsidR="00665657" w:rsidRPr="00C93CEA">
          <w:rPr>
            <w:rStyle w:val="Hyperlink"/>
            <w:noProof/>
            <w:rtl/>
          </w:rPr>
          <w:t xml:space="preserve"> </w:t>
        </w:r>
        <w:r w:rsidR="00665657" w:rsidRPr="00C93CEA">
          <w:rPr>
            <w:rStyle w:val="Hyperlink"/>
            <w:rFonts w:hint="eastAsia"/>
            <w:noProof/>
            <w:rtl/>
          </w:rPr>
          <w:t>أو</w:t>
        </w:r>
        <w:r w:rsidR="00665657" w:rsidRPr="00C93CEA">
          <w:rPr>
            <w:rStyle w:val="Hyperlink"/>
            <w:noProof/>
            <w:rtl/>
          </w:rPr>
          <w:t xml:space="preserve"> </w:t>
        </w:r>
        <w:r w:rsidR="00665657" w:rsidRPr="00C93CEA">
          <w:rPr>
            <w:rStyle w:val="Hyperlink"/>
            <w:rFonts w:hint="eastAsia"/>
            <w:noProof/>
            <w:rtl/>
          </w:rPr>
          <w:t>أحدهما</w:t>
        </w:r>
        <w:r w:rsidR="00665657" w:rsidRPr="00C93CEA">
          <w:rPr>
            <w:rStyle w:val="Hyperlink"/>
            <w:noProof/>
            <w:rtl/>
          </w:rPr>
          <w:t xml:space="preserve">...» </w:t>
        </w:r>
        <w:r w:rsidR="00665657" w:rsidRPr="00C93CEA">
          <w:rPr>
            <w:rStyle w:val="Hyperlink"/>
            <w:rFonts w:hint="eastAsia"/>
            <w:noProof/>
            <w:rtl/>
          </w:rPr>
          <w:t>سكت</w:t>
        </w:r>
        <w:r w:rsidR="00665657" w:rsidRPr="00C93CEA">
          <w:rPr>
            <w:rStyle w:val="Hyperlink"/>
            <w:noProof/>
            <w:rtl/>
          </w:rPr>
          <w:t xml:space="preserve"> </w:t>
        </w:r>
        <w:r w:rsidR="00665657" w:rsidRPr="00C93CEA">
          <w:rPr>
            <w:rStyle w:val="Hyperlink"/>
            <w:rFonts w:hint="eastAsia"/>
            <w:noProof/>
            <w:rtl/>
          </w:rPr>
          <w:t>عليه</w:t>
        </w:r>
        <w:r w:rsidR="00665657" w:rsidRPr="00C93CEA">
          <w:rPr>
            <w:rStyle w:val="Hyperlink"/>
            <w:noProof/>
            <w:rtl/>
          </w:rPr>
          <w:t xml:space="preserve"> </w:t>
        </w:r>
        <w:r w:rsidR="00665657" w:rsidRPr="00C93CEA">
          <w:rPr>
            <w:rStyle w:val="Hyperlink"/>
            <w:rFonts w:hint="eastAsia"/>
            <w:noProof/>
            <w:rtl/>
          </w:rPr>
          <w:t>الصنعاني</w:t>
        </w:r>
        <w:r w:rsidR="00665657" w:rsidRPr="00C93CEA">
          <w:rPr>
            <w:rStyle w:val="Hyperlink"/>
            <w:noProof/>
            <w:rtl/>
          </w:rPr>
          <w:t xml:space="preserve"> </w:t>
        </w:r>
        <w:r w:rsidR="00665657" w:rsidRPr="00C93CEA">
          <w:rPr>
            <w:rStyle w:val="Hyperlink"/>
            <w:rFonts w:hint="eastAsia"/>
            <w:noProof/>
            <w:rtl/>
          </w:rPr>
          <w:t>أيضًا</w:t>
        </w:r>
        <w:r w:rsidR="00665657" w:rsidRPr="00C93CEA">
          <w:rPr>
            <w:rStyle w:val="Hyperlink"/>
            <w:noProof/>
            <w:rtl/>
          </w:rPr>
          <w:t xml:space="preserve"> </w:t>
        </w:r>
        <w:r w:rsidR="00665657" w:rsidRPr="00C93CEA">
          <w:rPr>
            <w:rStyle w:val="Hyperlink"/>
            <w:rFonts w:hint="eastAsia"/>
            <w:noProof/>
            <w:rtl/>
          </w:rPr>
          <w:t>وهو</w:t>
        </w:r>
        <w:r w:rsidR="00665657" w:rsidRPr="00C93CEA">
          <w:rPr>
            <w:rStyle w:val="Hyperlink"/>
            <w:noProof/>
            <w:rtl/>
          </w:rPr>
          <w:t xml:space="preserve"> </w:t>
        </w:r>
        <w:r w:rsidR="00665657" w:rsidRPr="00C93CEA">
          <w:rPr>
            <w:rStyle w:val="Hyperlink"/>
            <w:rFonts w:hint="eastAsia"/>
            <w:noProof/>
            <w:rtl/>
          </w:rPr>
          <w:t>موضوع</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183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7" w:history="1">
        <w:r w:rsidR="00665657" w:rsidRPr="00C93CEA">
          <w:rPr>
            <w:rStyle w:val="Hyperlink"/>
            <w:noProof/>
            <w:rtl/>
          </w:rPr>
          <w:t>[</w:t>
        </w:r>
        <w:r w:rsidR="00665657" w:rsidRPr="00C93CEA">
          <w:rPr>
            <w:rStyle w:val="Hyperlink"/>
            <w:rFonts w:hint="eastAsia"/>
            <w:noProof/>
            <w:rtl/>
          </w:rPr>
          <w:t>كراهة</w:t>
        </w:r>
        <w:r w:rsidR="00665657" w:rsidRPr="00C93CEA">
          <w:rPr>
            <w:rStyle w:val="Hyperlink"/>
            <w:noProof/>
            <w:rtl/>
          </w:rPr>
          <w:t xml:space="preserve"> </w:t>
        </w:r>
        <w:r w:rsidR="00665657" w:rsidRPr="00C93CEA">
          <w:rPr>
            <w:rStyle w:val="Hyperlink"/>
            <w:rFonts w:hint="eastAsia"/>
            <w:noProof/>
            <w:rtl/>
          </w:rPr>
          <w:t>أبي</w:t>
        </w:r>
        <w:r w:rsidR="00665657" w:rsidRPr="00C93CEA">
          <w:rPr>
            <w:rStyle w:val="Hyperlink"/>
            <w:noProof/>
            <w:rtl/>
          </w:rPr>
          <w:t xml:space="preserve"> </w:t>
        </w:r>
        <w:r w:rsidR="00665657" w:rsidRPr="00C93CEA">
          <w:rPr>
            <w:rStyle w:val="Hyperlink"/>
            <w:rFonts w:hint="eastAsia"/>
            <w:noProof/>
            <w:rtl/>
          </w:rPr>
          <w:t>حنيفة</w:t>
        </w:r>
        <w:r w:rsidR="00665657" w:rsidRPr="00C93CEA">
          <w:rPr>
            <w:rStyle w:val="Hyperlink"/>
            <w:noProof/>
            <w:rtl/>
          </w:rPr>
          <w:t xml:space="preserve"> </w:t>
        </w:r>
        <w:r w:rsidR="00665657" w:rsidRPr="00C93CEA">
          <w:rPr>
            <w:rStyle w:val="Hyperlink"/>
            <w:rFonts w:hint="eastAsia"/>
            <w:noProof/>
            <w:rtl/>
          </w:rPr>
          <w:t>وغيره</w:t>
        </w:r>
        <w:r w:rsidR="00665657" w:rsidRPr="00C93CEA">
          <w:rPr>
            <w:rStyle w:val="Hyperlink"/>
            <w:noProof/>
            <w:rtl/>
          </w:rPr>
          <w:t xml:space="preserve"> </w:t>
        </w:r>
        <w:r w:rsidR="00665657" w:rsidRPr="00C93CEA">
          <w:rPr>
            <w:rStyle w:val="Hyperlink"/>
            <w:rFonts w:hint="eastAsia"/>
            <w:noProof/>
            <w:rtl/>
          </w:rPr>
          <w:t>القراءة</w:t>
        </w:r>
        <w:r w:rsidR="00665657" w:rsidRPr="00C93CEA">
          <w:rPr>
            <w:rStyle w:val="Hyperlink"/>
            <w:noProof/>
            <w:rtl/>
          </w:rPr>
          <w:t xml:space="preserve"> </w:t>
        </w:r>
        <w:r w:rsidR="00665657" w:rsidRPr="00C93CEA">
          <w:rPr>
            <w:rStyle w:val="Hyperlink"/>
            <w:rFonts w:hint="eastAsia"/>
            <w:noProof/>
            <w:rtl/>
          </w:rPr>
          <w:t>في</w:t>
        </w:r>
        <w:r w:rsidR="00665657" w:rsidRPr="00C93CEA">
          <w:rPr>
            <w:rStyle w:val="Hyperlink"/>
            <w:noProof/>
            <w:rtl/>
          </w:rPr>
          <w:t xml:space="preserve"> </w:t>
        </w:r>
        <w:r w:rsidR="00665657" w:rsidRPr="00C93CEA">
          <w:rPr>
            <w:rStyle w:val="Hyperlink"/>
            <w:rFonts w:hint="eastAsia"/>
            <w:noProof/>
            <w:rtl/>
          </w:rPr>
          <w:t>المقابر</w:t>
        </w:r>
        <w:r w:rsidR="00665657" w:rsidRPr="00C93CEA">
          <w:rPr>
            <w:rStyle w:val="Hyperlink"/>
            <w:noProof/>
            <w:rtl/>
          </w:rPr>
          <w:t xml:space="preserve"> </w:t>
        </w:r>
        <w:r w:rsidR="00665657" w:rsidRPr="00C93CEA">
          <w:rPr>
            <w:rStyle w:val="Hyperlink"/>
            <w:rFonts w:hint="eastAsia"/>
            <w:noProof/>
            <w:rtl/>
          </w:rPr>
          <w:t>والدليل</w:t>
        </w:r>
        <w:r w:rsidR="00665657" w:rsidRPr="00C93CEA">
          <w:rPr>
            <w:rStyle w:val="Hyperlink"/>
            <w:noProof/>
            <w:rtl/>
          </w:rPr>
          <w:t xml:space="preserve"> </w:t>
        </w:r>
        <w:r w:rsidR="00665657" w:rsidRPr="00C93CEA">
          <w:rPr>
            <w:rStyle w:val="Hyperlink"/>
            <w:rFonts w:hint="eastAsia"/>
            <w:noProof/>
            <w:rtl/>
          </w:rPr>
          <w:t>عليها</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187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8" w:history="1">
        <w:r w:rsidR="00665657" w:rsidRPr="00C93CEA">
          <w:rPr>
            <w:rStyle w:val="Hyperlink"/>
            <w:noProof/>
            <w:rtl/>
          </w:rPr>
          <w:t>[</w:t>
        </w:r>
        <w:r w:rsidR="00665657" w:rsidRPr="00C93CEA">
          <w:rPr>
            <w:rStyle w:val="Hyperlink"/>
            <w:rFonts w:hint="eastAsia"/>
            <w:noProof/>
            <w:rtl/>
          </w:rPr>
          <w:t>قصة</w:t>
        </w:r>
        <w:r w:rsidR="00665657" w:rsidRPr="00C93CEA">
          <w:rPr>
            <w:rStyle w:val="Hyperlink"/>
            <w:noProof/>
            <w:rtl/>
          </w:rPr>
          <w:t xml:space="preserve"> </w:t>
        </w:r>
        <w:r w:rsidR="00665657" w:rsidRPr="00C93CEA">
          <w:rPr>
            <w:rStyle w:val="Hyperlink"/>
            <w:rFonts w:hint="eastAsia"/>
            <w:noProof/>
            <w:rtl/>
          </w:rPr>
          <w:t>رجوع</w:t>
        </w:r>
        <w:r w:rsidR="00665657" w:rsidRPr="00C93CEA">
          <w:rPr>
            <w:rStyle w:val="Hyperlink"/>
            <w:noProof/>
            <w:rtl/>
          </w:rPr>
          <w:t xml:space="preserve"> </w:t>
        </w:r>
        <w:r w:rsidR="00665657" w:rsidRPr="00C93CEA">
          <w:rPr>
            <w:rStyle w:val="Hyperlink"/>
            <w:rFonts w:hint="eastAsia"/>
            <w:noProof/>
            <w:rtl/>
          </w:rPr>
          <w:t>أحمد</w:t>
        </w:r>
        <w:r w:rsidR="00665657" w:rsidRPr="00C93CEA">
          <w:rPr>
            <w:rStyle w:val="Hyperlink"/>
            <w:noProof/>
            <w:rtl/>
          </w:rPr>
          <w:t xml:space="preserve"> </w:t>
        </w:r>
        <w:r w:rsidR="00665657" w:rsidRPr="00C93CEA">
          <w:rPr>
            <w:rStyle w:val="Hyperlink"/>
            <w:rFonts w:hint="eastAsia"/>
            <w:noProof/>
            <w:rtl/>
          </w:rPr>
          <w:t>عن</w:t>
        </w:r>
        <w:r w:rsidR="00665657" w:rsidRPr="00C93CEA">
          <w:rPr>
            <w:rStyle w:val="Hyperlink"/>
            <w:noProof/>
            <w:rtl/>
          </w:rPr>
          <w:t xml:space="preserve"> </w:t>
        </w:r>
        <w:r w:rsidR="00665657" w:rsidRPr="00C93CEA">
          <w:rPr>
            <w:rStyle w:val="Hyperlink"/>
            <w:rFonts w:hint="eastAsia"/>
            <w:noProof/>
            <w:rtl/>
          </w:rPr>
          <w:t>قوله</w:t>
        </w:r>
        <w:r w:rsidR="00665657" w:rsidRPr="00C93CEA">
          <w:rPr>
            <w:rStyle w:val="Hyperlink"/>
            <w:noProof/>
            <w:rtl/>
          </w:rPr>
          <w:t xml:space="preserve">: </w:t>
        </w:r>
        <w:r w:rsidR="00665657" w:rsidRPr="00C93CEA">
          <w:rPr>
            <w:rStyle w:val="Hyperlink"/>
            <w:rFonts w:hint="eastAsia"/>
            <w:noProof/>
            <w:rtl/>
          </w:rPr>
          <w:t>بأن</w:t>
        </w:r>
        <w:r w:rsidR="00665657" w:rsidRPr="00C93CEA">
          <w:rPr>
            <w:rStyle w:val="Hyperlink"/>
            <w:noProof/>
            <w:rtl/>
          </w:rPr>
          <w:t xml:space="preserve"> </w:t>
        </w:r>
        <w:r w:rsidR="00665657" w:rsidRPr="00C93CEA">
          <w:rPr>
            <w:rStyle w:val="Hyperlink"/>
            <w:rFonts w:hint="eastAsia"/>
            <w:noProof/>
            <w:rtl/>
          </w:rPr>
          <w:t>القراءة</w:t>
        </w:r>
        <w:r w:rsidR="00665657" w:rsidRPr="00C93CEA">
          <w:rPr>
            <w:rStyle w:val="Hyperlink"/>
            <w:noProof/>
            <w:rtl/>
          </w:rPr>
          <w:t xml:space="preserve"> </w:t>
        </w:r>
        <w:r w:rsidR="00665657" w:rsidRPr="00C93CEA">
          <w:rPr>
            <w:rStyle w:val="Hyperlink"/>
            <w:rFonts w:hint="eastAsia"/>
            <w:noProof/>
            <w:rtl/>
          </w:rPr>
          <w:t>عند</w:t>
        </w:r>
        <w:r w:rsidR="00665657" w:rsidRPr="00C93CEA">
          <w:rPr>
            <w:rStyle w:val="Hyperlink"/>
            <w:noProof/>
            <w:rtl/>
          </w:rPr>
          <w:t xml:space="preserve"> </w:t>
        </w:r>
        <w:r w:rsidR="00665657" w:rsidRPr="00C93CEA">
          <w:rPr>
            <w:rStyle w:val="Hyperlink"/>
            <w:rFonts w:hint="eastAsia"/>
            <w:noProof/>
            <w:rtl/>
          </w:rPr>
          <w:t>القبر</w:t>
        </w:r>
        <w:r w:rsidR="00665657" w:rsidRPr="00C93CEA">
          <w:rPr>
            <w:rStyle w:val="Hyperlink"/>
            <w:noProof/>
            <w:rtl/>
          </w:rPr>
          <w:t xml:space="preserve"> </w:t>
        </w:r>
        <w:r w:rsidR="00665657" w:rsidRPr="00C93CEA">
          <w:rPr>
            <w:rStyle w:val="Hyperlink"/>
            <w:rFonts w:hint="eastAsia"/>
            <w:noProof/>
            <w:rtl/>
          </w:rPr>
          <w:t>بدعة،</w:t>
        </w:r>
        <w:r w:rsidR="00665657" w:rsidRPr="00C93CEA">
          <w:rPr>
            <w:rStyle w:val="Hyperlink"/>
            <w:noProof/>
            <w:rtl/>
          </w:rPr>
          <w:t xml:space="preserve"> </w:t>
        </w:r>
        <w:r w:rsidR="00665657" w:rsidRPr="00C93CEA">
          <w:rPr>
            <w:rStyle w:val="Hyperlink"/>
            <w:rFonts w:hint="eastAsia"/>
            <w:noProof/>
            <w:rtl/>
          </w:rPr>
          <w:t>وبيان</w:t>
        </w:r>
        <w:r w:rsidR="00665657" w:rsidRPr="00C93CEA">
          <w:rPr>
            <w:rStyle w:val="Hyperlink"/>
            <w:noProof/>
            <w:rtl/>
          </w:rPr>
          <w:t xml:space="preserve"> </w:t>
        </w:r>
        <w:r w:rsidR="00665657" w:rsidRPr="00C93CEA">
          <w:rPr>
            <w:rStyle w:val="Hyperlink"/>
            <w:rFonts w:hint="eastAsia"/>
            <w:noProof/>
            <w:rtl/>
          </w:rPr>
          <w:t>أنها</w:t>
        </w:r>
        <w:r w:rsidR="00665657" w:rsidRPr="00C93CEA">
          <w:rPr>
            <w:rStyle w:val="Hyperlink"/>
            <w:noProof/>
            <w:rtl/>
          </w:rPr>
          <w:t xml:space="preserve"> </w:t>
        </w:r>
        <w:r w:rsidR="00665657" w:rsidRPr="00C93CEA">
          <w:rPr>
            <w:rStyle w:val="Hyperlink"/>
            <w:rFonts w:hint="eastAsia"/>
            <w:noProof/>
            <w:rtl/>
          </w:rPr>
          <w:t>لا</w:t>
        </w:r>
        <w:r w:rsidR="00665657" w:rsidRPr="00C93CEA">
          <w:rPr>
            <w:rStyle w:val="Hyperlink"/>
            <w:noProof/>
            <w:rtl/>
          </w:rPr>
          <w:t xml:space="preserve"> </w:t>
        </w:r>
        <w:r w:rsidR="00665657" w:rsidRPr="00C93CEA">
          <w:rPr>
            <w:rStyle w:val="Hyperlink"/>
            <w:rFonts w:hint="eastAsia"/>
            <w:noProof/>
            <w:rtl/>
          </w:rPr>
          <w:t>تصح</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188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39" w:history="1">
        <w:r w:rsidR="00665657" w:rsidRPr="00C93CEA">
          <w:rPr>
            <w:rStyle w:val="Hyperlink"/>
            <w:noProof/>
            <w:rtl/>
          </w:rPr>
          <w:t>[</w:t>
        </w:r>
        <w:r w:rsidR="00665657" w:rsidRPr="00C93CEA">
          <w:rPr>
            <w:rStyle w:val="Hyperlink"/>
            <w:rFonts w:hint="eastAsia"/>
            <w:noProof/>
            <w:rtl/>
          </w:rPr>
          <w:t>حديث</w:t>
        </w:r>
        <w:r w:rsidR="00DB57C2">
          <w:rPr>
            <w:rStyle w:val="Hyperlink"/>
            <w:noProof/>
            <w:rtl/>
          </w:rPr>
          <w:t>:</w:t>
        </w:r>
        <w:r w:rsidR="00665657" w:rsidRPr="00C93CEA">
          <w:rPr>
            <w:rStyle w:val="Hyperlink"/>
            <w:noProof/>
            <w:rtl/>
          </w:rPr>
          <w:t xml:space="preserve"> </w:t>
        </w:r>
        <w:r w:rsidR="00665657" w:rsidRPr="00C93CEA">
          <w:rPr>
            <w:rStyle w:val="Hyperlink"/>
            <w:rFonts w:cs="Qadi Linotype"/>
            <w:noProof/>
            <w:rtl/>
          </w:rPr>
          <w:t>«</w:t>
        </w:r>
        <w:r w:rsidR="00665657" w:rsidRPr="00C93CEA">
          <w:rPr>
            <w:rStyle w:val="Hyperlink"/>
            <w:rFonts w:hint="eastAsia"/>
            <w:noProof/>
            <w:rtl/>
          </w:rPr>
          <w:t>من</w:t>
        </w:r>
        <w:r w:rsidR="00665657" w:rsidRPr="00C93CEA">
          <w:rPr>
            <w:rStyle w:val="Hyperlink"/>
            <w:noProof/>
            <w:rtl/>
          </w:rPr>
          <w:t xml:space="preserve"> </w:t>
        </w:r>
        <w:r w:rsidR="00665657" w:rsidRPr="00C93CEA">
          <w:rPr>
            <w:rStyle w:val="Hyperlink"/>
            <w:rFonts w:hint="eastAsia"/>
            <w:noProof/>
            <w:rtl/>
          </w:rPr>
          <w:t>مر</w:t>
        </w:r>
        <w:r w:rsidR="00665657" w:rsidRPr="00C93CEA">
          <w:rPr>
            <w:rStyle w:val="Hyperlink"/>
            <w:noProof/>
            <w:rtl/>
          </w:rPr>
          <w:t xml:space="preserve"> </w:t>
        </w:r>
        <w:r w:rsidR="00665657" w:rsidRPr="00C93CEA">
          <w:rPr>
            <w:rStyle w:val="Hyperlink"/>
            <w:rFonts w:hint="eastAsia"/>
            <w:noProof/>
            <w:rtl/>
          </w:rPr>
          <w:t>بالمقابر</w:t>
        </w:r>
        <w:r w:rsidR="00665657" w:rsidRPr="00C93CEA">
          <w:rPr>
            <w:rStyle w:val="Hyperlink"/>
            <w:noProof/>
            <w:rtl/>
          </w:rPr>
          <w:t xml:space="preserve"> </w:t>
        </w:r>
        <w:r w:rsidR="00665657" w:rsidRPr="00C93CEA">
          <w:rPr>
            <w:rStyle w:val="Hyperlink"/>
            <w:rFonts w:hint="eastAsia"/>
            <w:noProof/>
            <w:rtl/>
          </w:rPr>
          <w:t>فقرأ</w:t>
        </w:r>
        <w:r w:rsidR="00665657" w:rsidRPr="00C93CEA">
          <w:rPr>
            <w:rStyle w:val="Hyperlink"/>
            <w:noProof/>
            <w:rtl/>
          </w:rPr>
          <w:t xml:space="preserve"> </w:t>
        </w:r>
        <w:r w:rsidR="00665657" w:rsidRPr="00C93CEA">
          <w:rPr>
            <w:rStyle w:val="Hyperlink"/>
            <w:rFonts w:cs="Traditional Arabic"/>
            <w:b/>
            <w:noProof/>
            <w:shd w:val="clear" w:color="auto" w:fill="FFFFFF"/>
            <w:rtl/>
          </w:rPr>
          <w:t>﴿</w:t>
        </w:r>
        <w:r w:rsidR="00665657" w:rsidRPr="00C93CEA">
          <w:rPr>
            <w:rStyle w:val="Hyperlink"/>
            <w:rFonts w:cs="KFGQPC Uthmanic Script HAFS" w:hint="eastAsia"/>
            <w:b/>
            <w:noProof/>
            <w:shd w:val="clear" w:color="auto" w:fill="FFFFFF"/>
            <w:rtl/>
          </w:rPr>
          <w:t>قُلْ</w:t>
        </w:r>
        <w:r w:rsidR="00665657" w:rsidRPr="00C93CEA">
          <w:rPr>
            <w:rStyle w:val="Hyperlink"/>
            <w:rFonts w:cs="KFGQPC Uthmanic Script HAFS"/>
            <w:b/>
            <w:noProof/>
            <w:shd w:val="clear" w:color="auto" w:fill="FFFFFF"/>
            <w:rtl/>
          </w:rPr>
          <w:t xml:space="preserve"> </w:t>
        </w:r>
        <w:r w:rsidR="00665657" w:rsidRPr="00C93CEA">
          <w:rPr>
            <w:rStyle w:val="Hyperlink"/>
            <w:rFonts w:cs="KFGQPC Uthmanic Script HAFS" w:hint="eastAsia"/>
            <w:b/>
            <w:noProof/>
            <w:shd w:val="clear" w:color="auto" w:fill="FFFFFF"/>
            <w:rtl/>
          </w:rPr>
          <w:t>هُوَ</w:t>
        </w:r>
        <w:r w:rsidR="00665657" w:rsidRPr="00C93CEA">
          <w:rPr>
            <w:rStyle w:val="Hyperlink"/>
            <w:rFonts w:cs="KFGQPC Uthmanic Script HAFS"/>
            <w:b/>
            <w:noProof/>
            <w:shd w:val="clear" w:color="auto" w:fill="FFFFFF"/>
            <w:rtl/>
          </w:rPr>
          <w:t xml:space="preserve"> </w:t>
        </w:r>
        <w:r w:rsidR="00665657" w:rsidRPr="00C93CEA">
          <w:rPr>
            <w:rStyle w:val="Hyperlink"/>
            <w:rFonts w:cs="KFGQPC Uthmanic Script HAFS" w:hint="eastAsia"/>
            <w:b/>
            <w:noProof/>
            <w:shd w:val="clear" w:color="auto" w:fill="FFFFFF"/>
            <w:rtl/>
          </w:rPr>
          <w:t>اللَّهُ</w:t>
        </w:r>
        <w:r w:rsidR="00665657" w:rsidRPr="00C93CEA">
          <w:rPr>
            <w:rStyle w:val="Hyperlink"/>
            <w:rFonts w:cs="KFGQPC Uthmanic Script HAFS"/>
            <w:b/>
            <w:noProof/>
            <w:shd w:val="clear" w:color="auto" w:fill="FFFFFF"/>
            <w:rtl/>
          </w:rPr>
          <w:t xml:space="preserve"> </w:t>
        </w:r>
        <w:r w:rsidR="00665657" w:rsidRPr="00C93CEA">
          <w:rPr>
            <w:rStyle w:val="Hyperlink"/>
            <w:rFonts w:cs="KFGQPC Uthmanic Script HAFS" w:hint="eastAsia"/>
            <w:b/>
            <w:noProof/>
            <w:shd w:val="clear" w:color="auto" w:fill="FFFFFF"/>
            <w:rtl/>
          </w:rPr>
          <w:t>أَحَدٌ</w:t>
        </w:r>
        <w:r w:rsidR="00665657" w:rsidRPr="00C93CEA">
          <w:rPr>
            <w:rStyle w:val="Hyperlink"/>
            <w:rFonts w:cs="Traditional Arabic"/>
            <w:b/>
            <w:noProof/>
            <w:shd w:val="clear" w:color="auto" w:fill="FFFFFF"/>
            <w:rtl/>
          </w:rPr>
          <w:t>﴾</w:t>
        </w:r>
        <w:r w:rsidR="00DB57C2">
          <w:rPr>
            <w:rStyle w:val="Hyperlink"/>
            <w:noProof/>
            <w:rtl/>
          </w:rPr>
          <w:t>.</w:t>
        </w:r>
        <w:r w:rsidR="00665657" w:rsidRPr="00C93CEA">
          <w:rPr>
            <w:rStyle w:val="Hyperlink"/>
            <w:noProof/>
            <w:rtl/>
          </w:rPr>
          <w:t xml:space="preserve">.. » </w:t>
        </w:r>
        <w:r w:rsidR="00665657" w:rsidRPr="00C93CEA">
          <w:rPr>
            <w:rStyle w:val="Hyperlink"/>
            <w:rFonts w:hint="eastAsia"/>
            <w:noProof/>
            <w:rtl/>
          </w:rPr>
          <w:t>موضوع</w:t>
        </w:r>
        <w:r w:rsidR="00665657" w:rsidRPr="00C93CEA">
          <w:rPr>
            <w:rStyle w:val="Hyperlink"/>
            <w:noProof/>
            <w:rtl/>
          </w:rPr>
          <w:t xml:space="preserve"> </w:t>
        </w:r>
        <w:r w:rsidR="00665657" w:rsidRPr="00C93CEA">
          <w:rPr>
            <w:rStyle w:val="Hyperlink"/>
            <w:rFonts w:hint="eastAsia"/>
            <w:noProof/>
            <w:rtl/>
          </w:rPr>
          <w:t>وبيانه</w:t>
        </w:r>
        <w:r w:rsidR="00665657" w:rsidRPr="00C93CEA">
          <w:rPr>
            <w:rStyle w:val="Hyperlink"/>
            <w:noProof/>
            <w:rtl/>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Toc459959339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189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0" w:history="1">
        <w:r w:rsidR="00665657" w:rsidRPr="00C93CEA">
          <w:rPr>
            <w:rStyle w:val="Hyperlink"/>
            <w:noProof/>
            <w:rtl/>
            <w:lang w:eastAsia="ar-SA"/>
          </w:rPr>
          <w:t>[</w:t>
        </w:r>
        <w:r w:rsidR="00665657" w:rsidRPr="00C93CEA">
          <w:rPr>
            <w:rStyle w:val="Hyperlink"/>
            <w:rFonts w:hint="eastAsia"/>
            <w:noProof/>
            <w:rtl/>
            <w:lang w:eastAsia="ar-SA"/>
          </w:rPr>
          <w:t>كراهة</w:t>
        </w:r>
        <w:r w:rsidR="00665657" w:rsidRPr="00C93CEA">
          <w:rPr>
            <w:rStyle w:val="Hyperlink"/>
            <w:noProof/>
            <w:rtl/>
            <w:lang w:eastAsia="ar-SA"/>
          </w:rPr>
          <w:t xml:space="preserve"> </w:t>
        </w:r>
        <w:r w:rsidR="00665657" w:rsidRPr="00C93CEA">
          <w:rPr>
            <w:rStyle w:val="Hyperlink"/>
            <w:rFonts w:hint="eastAsia"/>
            <w:noProof/>
            <w:rtl/>
            <w:lang w:eastAsia="ar-SA"/>
          </w:rPr>
          <w:t>المشي</w:t>
        </w:r>
        <w:r w:rsidR="00665657" w:rsidRPr="00C93CEA">
          <w:rPr>
            <w:rStyle w:val="Hyperlink"/>
            <w:noProof/>
            <w:rtl/>
            <w:lang w:eastAsia="ar-SA"/>
          </w:rPr>
          <w:t xml:space="preserve"> </w:t>
        </w:r>
        <w:r w:rsidR="00665657" w:rsidRPr="00C93CEA">
          <w:rPr>
            <w:rStyle w:val="Hyperlink"/>
            <w:rFonts w:hint="eastAsia"/>
            <w:noProof/>
            <w:rtl/>
            <w:lang w:eastAsia="ar-SA"/>
          </w:rPr>
          <w:t>بين</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 xml:space="preserve"> </w:t>
        </w:r>
        <w:r w:rsidR="00665657" w:rsidRPr="00C93CEA">
          <w:rPr>
            <w:rStyle w:val="Hyperlink"/>
            <w:rFonts w:hint="eastAsia"/>
            <w:noProof/>
            <w:rtl/>
            <w:lang w:eastAsia="ar-SA"/>
          </w:rPr>
          <w:t>بالنعال</w:t>
        </w:r>
        <w:r w:rsidR="00665657" w:rsidRPr="00C93CEA">
          <w:rPr>
            <w:rStyle w:val="Hyperlink"/>
            <w:noProof/>
            <w:rtl/>
            <w:lang w:eastAsia="ar-SA"/>
          </w:rPr>
          <w:t xml:space="preserve"> </w:t>
        </w:r>
        <w:r w:rsidR="00665657" w:rsidRPr="00C93CEA">
          <w:rPr>
            <w:rStyle w:val="Hyperlink"/>
            <w:rFonts w:hint="eastAsia"/>
            <w:noProof/>
            <w:rtl/>
            <w:lang w:eastAsia="ar-SA"/>
          </w:rPr>
          <w:t>والدليل</w:t>
        </w:r>
        <w:r w:rsidR="00665657" w:rsidRPr="00C93CEA">
          <w:rPr>
            <w:rStyle w:val="Hyperlink"/>
            <w:noProof/>
            <w:rtl/>
            <w:lang w:eastAsia="ar-SA"/>
          </w:rPr>
          <w:t xml:space="preserve"> </w:t>
        </w:r>
        <w:r w:rsidR="00665657" w:rsidRPr="00C93CEA">
          <w:rPr>
            <w:rStyle w:val="Hyperlink"/>
            <w:rFonts w:hint="eastAsia"/>
            <w:noProof/>
            <w:rtl/>
            <w:lang w:eastAsia="ar-SA"/>
          </w:rPr>
          <w:t>عليها</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195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1" w:history="1">
        <w:r w:rsidR="00665657" w:rsidRPr="00C93CEA">
          <w:rPr>
            <w:rStyle w:val="Hyperlink"/>
            <w:noProof/>
            <w:rtl/>
            <w:lang w:eastAsia="ar-SA"/>
          </w:rPr>
          <w:t>[</w:t>
        </w:r>
        <w:r w:rsidR="00665657" w:rsidRPr="00C93CEA">
          <w:rPr>
            <w:rStyle w:val="Hyperlink"/>
            <w:rFonts w:hint="eastAsia"/>
            <w:noProof/>
            <w:rtl/>
            <w:lang w:eastAsia="ar-SA"/>
          </w:rPr>
          <w:t>حديث</w:t>
        </w:r>
        <w:r w:rsidR="00665657" w:rsidRPr="00C93CEA">
          <w:rPr>
            <w:rStyle w:val="Hyperlink"/>
            <w:noProof/>
            <w:rtl/>
            <w:lang w:eastAsia="ar-SA"/>
          </w:rPr>
          <w:t xml:space="preserve"> </w:t>
        </w:r>
        <w:r w:rsidR="00665657" w:rsidRPr="00C93CEA">
          <w:rPr>
            <w:rStyle w:val="Hyperlink"/>
            <w:rFonts w:hint="eastAsia"/>
            <w:noProof/>
            <w:rtl/>
            <w:lang w:eastAsia="ar-SA"/>
          </w:rPr>
          <w:t>ابن</w:t>
        </w:r>
        <w:r w:rsidR="00665657" w:rsidRPr="00C93CEA">
          <w:rPr>
            <w:rStyle w:val="Hyperlink"/>
            <w:noProof/>
            <w:rtl/>
            <w:lang w:eastAsia="ar-SA"/>
          </w:rPr>
          <w:t xml:space="preserve"> </w:t>
        </w:r>
        <w:r w:rsidR="00665657" w:rsidRPr="00C93CEA">
          <w:rPr>
            <w:rStyle w:val="Hyperlink"/>
            <w:rFonts w:hint="eastAsia"/>
            <w:noProof/>
            <w:rtl/>
            <w:lang w:eastAsia="ar-SA"/>
          </w:rPr>
          <w:t>عباس</w:t>
        </w:r>
        <w:r w:rsidR="00665657" w:rsidRPr="00C93CEA">
          <w:rPr>
            <w:rStyle w:val="Hyperlink"/>
            <w:noProof/>
            <w:rtl/>
            <w:lang w:eastAsia="ar-SA"/>
          </w:rPr>
          <w:t xml:space="preserve"> </w:t>
        </w:r>
        <w:r w:rsidR="00665657" w:rsidRPr="00C93CEA">
          <w:rPr>
            <w:rStyle w:val="Hyperlink"/>
            <w:rFonts w:hint="eastAsia"/>
            <w:noProof/>
            <w:rtl/>
            <w:lang w:eastAsia="ar-SA"/>
          </w:rPr>
          <w:t>فسي</w:t>
        </w:r>
        <w:r w:rsidR="00665657" w:rsidRPr="00C93CEA">
          <w:rPr>
            <w:rStyle w:val="Hyperlink"/>
            <w:noProof/>
            <w:rtl/>
            <w:lang w:eastAsia="ar-SA"/>
          </w:rPr>
          <w:t xml:space="preserve"> </w:t>
        </w:r>
        <w:r w:rsidR="00665657" w:rsidRPr="00C93CEA">
          <w:rPr>
            <w:rStyle w:val="Hyperlink"/>
            <w:rFonts w:hint="eastAsia"/>
            <w:noProof/>
            <w:rtl/>
            <w:lang w:eastAsia="ar-SA"/>
          </w:rPr>
          <w:t>وضعه</w:t>
        </w:r>
        <w:r w:rsidR="00665657" w:rsidRPr="00C93CEA">
          <w:rPr>
            <w:rStyle w:val="Hyperlink"/>
            <w:noProof/>
            <w:rtl/>
            <w:lang w:eastAsia="ar-SA"/>
          </w:rPr>
          <w:t xml:space="preserve"> </w:t>
        </w:r>
        <w:r w:rsidR="00665657" w:rsidRPr="00C93CEA">
          <w:rPr>
            <w:rStyle w:val="Hyperlink"/>
            <w:rFonts w:cs="CTraditional Arabic" w:hint="eastAsia"/>
            <w:noProof/>
            <w:rtl/>
            <w:lang w:eastAsia="ar-SA"/>
          </w:rPr>
          <w:t>ج</w:t>
        </w:r>
        <w:r w:rsidR="00665657" w:rsidRPr="00C93CEA">
          <w:rPr>
            <w:rStyle w:val="Hyperlink"/>
            <w:noProof/>
            <w:rtl/>
            <w:lang w:eastAsia="ar-SA"/>
          </w:rPr>
          <w:t xml:space="preserve"> </w:t>
        </w:r>
        <w:r w:rsidR="00665657" w:rsidRPr="00C93CEA">
          <w:rPr>
            <w:rStyle w:val="Hyperlink"/>
            <w:rFonts w:hint="eastAsia"/>
            <w:noProof/>
            <w:rtl/>
            <w:lang w:eastAsia="ar-SA"/>
          </w:rPr>
          <w:t>شقيّ</w:t>
        </w:r>
        <w:r w:rsidR="00665657" w:rsidRPr="00C93CEA">
          <w:rPr>
            <w:rStyle w:val="Hyperlink"/>
            <w:noProof/>
            <w:rtl/>
            <w:lang w:eastAsia="ar-SA"/>
          </w:rPr>
          <w:t xml:space="preserve"> </w:t>
        </w:r>
        <w:r w:rsidR="00665657" w:rsidRPr="00C93CEA">
          <w:rPr>
            <w:rStyle w:val="Hyperlink"/>
            <w:rFonts w:hint="eastAsia"/>
            <w:noProof/>
            <w:rtl/>
            <w:lang w:eastAsia="ar-SA"/>
          </w:rPr>
          <w:t>جريدة</w:t>
        </w:r>
        <w:r w:rsidR="00665657" w:rsidRPr="00C93CEA">
          <w:rPr>
            <w:rStyle w:val="Hyperlink"/>
            <w:noProof/>
            <w:rtl/>
            <w:lang w:eastAsia="ar-SA"/>
          </w:rPr>
          <w:t xml:space="preserve"> </w:t>
        </w:r>
        <w:r w:rsidR="00665657" w:rsidRPr="00C93CEA">
          <w:rPr>
            <w:rStyle w:val="Hyperlink"/>
            <w:rFonts w:hint="eastAsia"/>
            <w:noProof/>
            <w:rtl/>
            <w:lang w:eastAsia="ar-SA"/>
          </w:rPr>
          <w:t>النخل</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القبرين،</w:t>
        </w:r>
        <w:r w:rsidR="00665657" w:rsidRPr="00C93CEA">
          <w:rPr>
            <w:rStyle w:val="Hyperlink"/>
            <w:noProof/>
            <w:rtl/>
            <w:lang w:eastAsia="ar-SA"/>
          </w:rPr>
          <w:t xml:space="preserve"> </w:t>
        </w:r>
        <w:r w:rsidR="00665657" w:rsidRPr="00C93CEA">
          <w:rPr>
            <w:rStyle w:val="Hyperlink"/>
            <w:rFonts w:hint="eastAsia"/>
            <w:noProof/>
            <w:rtl/>
            <w:lang w:eastAsia="ar-SA"/>
          </w:rPr>
          <w:t>وبيان</w:t>
        </w:r>
        <w:r w:rsidR="00665657" w:rsidRPr="00C93CEA">
          <w:rPr>
            <w:rStyle w:val="Hyperlink"/>
            <w:noProof/>
            <w:rtl/>
            <w:lang w:eastAsia="ar-SA"/>
          </w:rPr>
          <w:t xml:space="preserve"> </w:t>
        </w:r>
        <w:r w:rsidR="00665657" w:rsidRPr="00C93CEA">
          <w:rPr>
            <w:rStyle w:val="Hyperlink"/>
            <w:rFonts w:hint="eastAsia"/>
            <w:noProof/>
            <w:rtl/>
            <w:lang w:eastAsia="ar-SA"/>
          </w:rPr>
          <w:t>أن</w:t>
        </w:r>
        <w:r w:rsidR="00665657" w:rsidRPr="00C93CEA">
          <w:rPr>
            <w:rStyle w:val="Hyperlink"/>
            <w:noProof/>
            <w:rtl/>
            <w:lang w:eastAsia="ar-SA"/>
          </w:rPr>
          <w:t xml:space="preserve"> </w:t>
        </w:r>
        <w:r w:rsidR="00665657" w:rsidRPr="00C93CEA">
          <w:rPr>
            <w:rStyle w:val="Hyperlink"/>
            <w:rFonts w:hint="eastAsia"/>
            <w:noProof/>
            <w:rtl/>
            <w:lang w:eastAsia="ar-SA"/>
          </w:rPr>
          <w:t>لا</w:t>
        </w:r>
        <w:r w:rsidR="00665657" w:rsidRPr="00C93CEA">
          <w:rPr>
            <w:rStyle w:val="Hyperlink"/>
            <w:noProof/>
            <w:rtl/>
            <w:lang w:eastAsia="ar-SA"/>
          </w:rPr>
          <w:t xml:space="preserve"> </w:t>
        </w:r>
        <w:r w:rsidR="00665657" w:rsidRPr="00C93CEA">
          <w:rPr>
            <w:rStyle w:val="Hyperlink"/>
            <w:rFonts w:hint="eastAsia"/>
            <w:noProof/>
            <w:rtl/>
            <w:lang w:eastAsia="ar-SA"/>
          </w:rPr>
          <w:t>حجة</w:t>
        </w:r>
        <w:r w:rsidR="00665657" w:rsidRPr="00C93CEA">
          <w:rPr>
            <w:rStyle w:val="Hyperlink"/>
            <w:noProof/>
            <w:rtl/>
            <w:lang w:eastAsia="ar-SA"/>
          </w:rPr>
          <w:t xml:space="preserve"> </w:t>
        </w:r>
        <w:r w:rsidR="00665657" w:rsidRPr="00C93CEA">
          <w:rPr>
            <w:rStyle w:val="Hyperlink"/>
            <w:rFonts w:hint="eastAsia"/>
            <w:noProof/>
            <w:rtl/>
            <w:lang w:eastAsia="ar-SA"/>
          </w:rPr>
          <w:t>فيه</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وضع</w:t>
        </w:r>
        <w:r w:rsidR="00665657" w:rsidRPr="00C93CEA">
          <w:rPr>
            <w:rStyle w:val="Hyperlink"/>
            <w:noProof/>
            <w:rtl/>
            <w:lang w:eastAsia="ar-SA"/>
          </w:rPr>
          <w:t xml:space="preserve"> </w:t>
        </w:r>
        <w:r w:rsidR="00665657" w:rsidRPr="00C93CEA">
          <w:rPr>
            <w:rStyle w:val="Hyperlink"/>
            <w:rFonts w:hint="eastAsia"/>
            <w:noProof/>
            <w:rtl/>
            <w:lang w:eastAsia="ar-SA"/>
          </w:rPr>
          <w:t>الآس</w:t>
        </w:r>
        <w:r w:rsidR="00665657" w:rsidRPr="00C93CEA">
          <w:rPr>
            <w:rStyle w:val="Hyperlink"/>
            <w:noProof/>
            <w:rtl/>
            <w:lang w:eastAsia="ar-SA"/>
          </w:rPr>
          <w:t xml:space="preserve"> </w:t>
        </w:r>
        <w:r w:rsidR="00665657" w:rsidRPr="00C93CEA">
          <w:rPr>
            <w:rStyle w:val="Hyperlink"/>
            <w:rFonts w:hint="eastAsia"/>
            <w:noProof/>
            <w:rtl/>
            <w:lang w:eastAsia="ar-SA"/>
          </w:rPr>
          <w:t>ونحوه</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وجوه</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196</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2" w:history="1">
        <w:r w:rsidR="00665657" w:rsidRPr="00C93CEA">
          <w:rPr>
            <w:rStyle w:val="Hyperlink"/>
            <w:noProof/>
            <w:rtl/>
            <w:lang w:eastAsia="ar-SA"/>
          </w:rPr>
          <w:t>[</w:t>
        </w:r>
        <w:r w:rsidR="00665657" w:rsidRPr="00C93CEA">
          <w:rPr>
            <w:rStyle w:val="Hyperlink"/>
            <w:rFonts w:hint="eastAsia"/>
            <w:noProof/>
            <w:rtl/>
            <w:lang w:eastAsia="ar-SA"/>
          </w:rPr>
          <w:t>ذكر</w:t>
        </w:r>
        <w:r w:rsidR="00665657" w:rsidRPr="00C93CEA">
          <w:rPr>
            <w:rStyle w:val="Hyperlink"/>
            <w:noProof/>
            <w:rtl/>
            <w:lang w:eastAsia="ar-SA"/>
          </w:rPr>
          <w:t xml:space="preserve"> </w:t>
        </w:r>
        <w:r w:rsidR="00665657" w:rsidRPr="00C93CEA">
          <w:rPr>
            <w:rStyle w:val="Hyperlink"/>
            <w:rFonts w:hint="eastAsia"/>
            <w:noProof/>
            <w:rtl/>
            <w:lang w:eastAsia="ar-SA"/>
          </w:rPr>
          <w:t>آثار</w:t>
        </w:r>
        <w:r w:rsidR="00665657" w:rsidRPr="00C93CEA">
          <w:rPr>
            <w:rStyle w:val="Hyperlink"/>
            <w:noProof/>
            <w:rtl/>
            <w:lang w:eastAsia="ar-SA"/>
          </w:rPr>
          <w:t xml:space="preserve"> </w:t>
        </w:r>
        <w:r w:rsidR="00665657" w:rsidRPr="00C93CEA">
          <w:rPr>
            <w:rStyle w:val="Hyperlink"/>
            <w:rFonts w:hint="eastAsia"/>
            <w:noProof/>
            <w:rtl/>
            <w:lang w:eastAsia="ar-SA"/>
          </w:rPr>
          <w:t>عن</w:t>
        </w:r>
        <w:r w:rsidR="00665657" w:rsidRPr="00C93CEA">
          <w:rPr>
            <w:rStyle w:val="Hyperlink"/>
            <w:noProof/>
            <w:rtl/>
            <w:lang w:eastAsia="ar-SA"/>
          </w:rPr>
          <w:t xml:space="preserve"> </w:t>
        </w:r>
        <w:r w:rsidR="00665657" w:rsidRPr="00C93CEA">
          <w:rPr>
            <w:rStyle w:val="Hyperlink"/>
            <w:rFonts w:hint="eastAsia"/>
            <w:noProof/>
            <w:rtl/>
            <w:lang w:eastAsia="ar-SA"/>
          </w:rPr>
          <w:t>بعض</w:t>
        </w:r>
        <w:r w:rsidR="00665657" w:rsidRPr="00C93CEA">
          <w:rPr>
            <w:rStyle w:val="Hyperlink"/>
            <w:noProof/>
            <w:rtl/>
            <w:lang w:eastAsia="ar-SA"/>
          </w:rPr>
          <w:t xml:space="preserve"> </w:t>
        </w:r>
        <w:r w:rsidR="00665657" w:rsidRPr="00C93CEA">
          <w:rPr>
            <w:rStyle w:val="Hyperlink"/>
            <w:rFonts w:hint="eastAsia"/>
            <w:noProof/>
            <w:rtl/>
            <w:lang w:eastAsia="ar-SA"/>
          </w:rPr>
          <w:t>الصحابة</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وضعهم</w:t>
        </w:r>
        <w:r w:rsidR="00665657" w:rsidRPr="00C93CEA">
          <w:rPr>
            <w:rStyle w:val="Hyperlink"/>
            <w:noProof/>
            <w:rtl/>
            <w:lang w:eastAsia="ar-SA"/>
          </w:rPr>
          <w:t xml:space="preserve"> </w:t>
        </w:r>
        <w:r w:rsidR="00665657" w:rsidRPr="00C93CEA">
          <w:rPr>
            <w:rStyle w:val="Hyperlink"/>
            <w:rFonts w:hint="eastAsia"/>
            <w:noProof/>
            <w:rtl/>
            <w:lang w:eastAsia="ar-SA"/>
          </w:rPr>
          <w:t>الجريد</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القبر،</w:t>
        </w:r>
        <w:r w:rsidR="00665657" w:rsidRPr="00C93CEA">
          <w:rPr>
            <w:rStyle w:val="Hyperlink"/>
            <w:noProof/>
            <w:rtl/>
            <w:lang w:eastAsia="ar-SA"/>
          </w:rPr>
          <w:t xml:space="preserve"> </w:t>
        </w:r>
        <w:r w:rsidR="00665657" w:rsidRPr="00C93CEA">
          <w:rPr>
            <w:rStyle w:val="Hyperlink"/>
            <w:rFonts w:hint="eastAsia"/>
            <w:noProof/>
            <w:rtl/>
            <w:lang w:eastAsia="ar-SA"/>
          </w:rPr>
          <w:t>والجواب</w:t>
        </w:r>
        <w:r w:rsidR="00665657" w:rsidRPr="00C93CEA">
          <w:rPr>
            <w:rStyle w:val="Hyperlink"/>
            <w:noProof/>
            <w:rtl/>
            <w:lang w:eastAsia="ar-SA"/>
          </w:rPr>
          <w:t xml:space="preserve"> </w:t>
        </w:r>
        <w:r w:rsidR="00665657" w:rsidRPr="00C93CEA">
          <w:rPr>
            <w:rStyle w:val="Hyperlink"/>
            <w:rFonts w:hint="eastAsia"/>
            <w:noProof/>
            <w:rtl/>
            <w:lang w:eastAsia="ar-SA"/>
          </w:rPr>
          <w:t>عنها</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198</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43" w:history="1">
        <w:r w:rsidR="00665657" w:rsidRPr="00C93CEA">
          <w:rPr>
            <w:rStyle w:val="Hyperlink"/>
            <w:noProof/>
            <w:rtl/>
            <w:lang w:eastAsia="ar-SA"/>
          </w:rPr>
          <w:t xml:space="preserve">18- </w:t>
        </w:r>
        <w:r w:rsidR="00665657" w:rsidRPr="00C93CEA">
          <w:rPr>
            <w:rStyle w:val="Hyperlink"/>
            <w:rFonts w:hint="eastAsia"/>
            <w:noProof/>
            <w:rtl/>
            <w:lang w:eastAsia="ar-SA"/>
          </w:rPr>
          <w:t>ما</w:t>
        </w:r>
        <w:r w:rsidR="00665657" w:rsidRPr="00C93CEA">
          <w:rPr>
            <w:rStyle w:val="Hyperlink"/>
            <w:noProof/>
            <w:rtl/>
            <w:lang w:eastAsia="ar-SA"/>
          </w:rPr>
          <w:t xml:space="preserve"> </w:t>
        </w:r>
        <w:r w:rsidR="00665657" w:rsidRPr="00C93CEA">
          <w:rPr>
            <w:rStyle w:val="Hyperlink"/>
            <w:rFonts w:hint="eastAsia"/>
            <w:noProof/>
            <w:rtl/>
            <w:lang w:eastAsia="ar-SA"/>
          </w:rPr>
          <w:t>يَحْرُمُ</w:t>
        </w:r>
        <w:r w:rsidR="00665657" w:rsidRPr="00C93CEA">
          <w:rPr>
            <w:rStyle w:val="Hyperlink"/>
            <w:noProof/>
            <w:rtl/>
            <w:lang w:eastAsia="ar-SA"/>
          </w:rPr>
          <w:t xml:space="preserve"> </w:t>
        </w:r>
        <w:r w:rsidR="00665657" w:rsidRPr="00C93CEA">
          <w:rPr>
            <w:rStyle w:val="Hyperlink"/>
            <w:rFonts w:hint="eastAsia"/>
            <w:noProof/>
            <w:rtl/>
            <w:lang w:eastAsia="ar-SA"/>
          </w:rPr>
          <w:t>عند</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201</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4" w:history="1">
        <w:r w:rsidR="00665657" w:rsidRPr="00C93CEA">
          <w:rPr>
            <w:rStyle w:val="Hyperlink"/>
            <w:noProof/>
            <w:rtl/>
            <w:lang w:eastAsia="ar-SA"/>
          </w:rPr>
          <w:t>[</w:t>
        </w:r>
        <w:r w:rsidR="00665657" w:rsidRPr="00C93CEA">
          <w:rPr>
            <w:rStyle w:val="Hyperlink"/>
            <w:rFonts w:hint="eastAsia"/>
            <w:noProof/>
            <w:rtl/>
            <w:lang w:eastAsia="ar-SA"/>
          </w:rPr>
          <w:t>كلام</w:t>
        </w:r>
        <w:r w:rsidR="00665657" w:rsidRPr="00C93CEA">
          <w:rPr>
            <w:rStyle w:val="Hyperlink"/>
            <w:noProof/>
            <w:rtl/>
            <w:lang w:eastAsia="ar-SA"/>
          </w:rPr>
          <w:t xml:space="preserve"> </w:t>
        </w:r>
        <w:r w:rsidR="00665657" w:rsidRPr="00C93CEA">
          <w:rPr>
            <w:rStyle w:val="Hyperlink"/>
            <w:rFonts w:hint="eastAsia"/>
            <w:noProof/>
            <w:rtl/>
            <w:lang w:eastAsia="ar-SA"/>
          </w:rPr>
          <w:t>النووي</w:t>
        </w:r>
        <w:r w:rsidR="00665657" w:rsidRPr="00C93CEA">
          <w:rPr>
            <w:rStyle w:val="Hyperlink"/>
            <w:noProof/>
            <w:rtl/>
            <w:lang w:eastAsia="ar-SA"/>
          </w:rPr>
          <w:t xml:space="preserve"> </w:t>
        </w:r>
        <w:r w:rsidR="00665657" w:rsidRPr="00C93CEA">
          <w:rPr>
            <w:rStyle w:val="Hyperlink"/>
            <w:rFonts w:hint="eastAsia"/>
            <w:noProof/>
            <w:rtl/>
            <w:lang w:eastAsia="ar-SA"/>
          </w:rPr>
          <w:t>وابن</w:t>
        </w:r>
        <w:r w:rsidR="00665657" w:rsidRPr="00C93CEA">
          <w:rPr>
            <w:rStyle w:val="Hyperlink"/>
            <w:noProof/>
            <w:rtl/>
            <w:lang w:eastAsia="ar-SA"/>
          </w:rPr>
          <w:t xml:space="preserve"> </w:t>
        </w:r>
        <w:r w:rsidR="00665657" w:rsidRPr="00C93CEA">
          <w:rPr>
            <w:rStyle w:val="Hyperlink"/>
            <w:rFonts w:hint="eastAsia"/>
            <w:noProof/>
            <w:rtl/>
            <w:lang w:eastAsia="ar-SA"/>
          </w:rPr>
          <w:t>تيمية</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ذم</w:t>
        </w:r>
        <w:r w:rsidR="00665657" w:rsidRPr="00C93CEA">
          <w:rPr>
            <w:rStyle w:val="Hyperlink"/>
            <w:noProof/>
            <w:rtl/>
            <w:lang w:eastAsia="ar-SA"/>
          </w:rPr>
          <w:t xml:space="preserve"> </w:t>
        </w:r>
        <w:r w:rsidR="00665657" w:rsidRPr="00C93CEA">
          <w:rPr>
            <w:rStyle w:val="Hyperlink"/>
            <w:rFonts w:hint="eastAsia"/>
            <w:noProof/>
            <w:rtl/>
            <w:lang w:eastAsia="ar-SA"/>
          </w:rPr>
          <w:t>الذبح</w:t>
        </w:r>
        <w:r w:rsidR="00665657" w:rsidRPr="00C93CEA">
          <w:rPr>
            <w:rStyle w:val="Hyperlink"/>
            <w:noProof/>
            <w:rtl/>
            <w:lang w:eastAsia="ar-SA"/>
          </w:rPr>
          <w:t xml:space="preserve"> </w:t>
        </w:r>
        <w:r w:rsidR="00665657" w:rsidRPr="00C93CEA">
          <w:rPr>
            <w:rStyle w:val="Hyperlink"/>
            <w:rFonts w:hint="eastAsia"/>
            <w:noProof/>
            <w:rtl/>
            <w:lang w:eastAsia="ar-SA"/>
          </w:rPr>
          <w:t>عند</w:t>
        </w:r>
        <w:r w:rsidR="00665657" w:rsidRPr="00C93CEA">
          <w:rPr>
            <w:rStyle w:val="Hyperlink"/>
            <w:noProof/>
            <w:rtl/>
            <w:lang w:eastAsia="ar-SA"/>
          </w:rPr>
          <w:t xml:space="preserve"> </w:t>
        </w:r>
        <w:r w:rsidR="00665657" w:rsidRPr="00C93CEA">
          <w:rPr>
            <w:rStyle w:val="Hyperlink"/>
            <w:rFonts w:hint="eastAsia"/>
            <w:noProof/>
            <w:rtl/>
            <w:lang w:eastAsia="ar-SA"/>
          </w:rPr>
          <w:t>القبر</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201</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5" w:history="1">
        <w:r w:rsidR="00665657" w:rsidRPr="00C93CEA">
          <w:rPr>
            <w:rStyle w:val="Hyperlink"/>
            <w:noProof/>
            <w:rtl/>
            <w:lang w:eastAsia="ar-SA"/>
          </w:rPr>
          <w:t>[</w:t>
        </w:r>
        <w:r w:rsidR="00665657" w:rsidRPr="00C93CEA">
          <w:rPr>
            <w:rStyle w:val="Hyperlink"/>
            <w:rFonts w:hint="eastAsia"/>
            <w:noProof/>
            <w:rtl/>
            <w:lang w:eastAsia="ar-SA"/>
          </w:rPr>
          <w:t>كلام</w:t>
        </w:r>
        <w:r w:rsidR="00665657" w:rsidRPr="00C93CEA">
          <w:rPr>
            <w:rStyle w:val="Hyperlink"/>
            <w:noProof/>
            <w:rtl/>
            <w:lang w:eastAsia="ar-SA"/>
          </w:rPr>
          <w:t xml:space="preserve"> </w:t>
        </w:r>
        <w:r w:rsidR="00665657" w:rsidRPr="00C93CEA">
          <w:rPr>
            <w:rStyle w:val="Hyperlink"/>
            <w:rFonts w:hint="eastAsia"/>
            <w:noProof/>
            <w:rtl/>
            <w:lang w:eastAsia="ar-SA"/>
          </w:rPr>
          <w:t>الشوكاني</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ذم</w:t>
        </w:r>
        <w:r w:rsidR="00665657" w:rsidRPr="00C93CEA">
          <w:rPr>
            <w:rStyle w:val="Hyperlink"/>
            <w:noProof/>
            <w:rtl/>
            <w:lang w:eastAsia="ar-SA"/>
          </w:rPr>
          <w:t xml:space="preserve"> </w:t>
        </w:r>
        <w:r w:rsidR="00665657" w:rsidRPr="00C93CEA">
          <w:rPr>
            <w:rStyle w:val="Hyperlink"/>
            <w:rFonts w:hint="eastAsia"/>
            <w:noProof/>
            <w:rtl/>
            <w:lang w:eastAsia="ar-SA"/>
          </w:rPr>
          <w:t>رفع</w:t>
        </w:r>
        <w:r w:rsidR="00665657" w:rsidRPr="00C93CEA">
          <w:rPr>
            <w:rStyle w:val="Hyperlink"/>
            <w:noProof/>
            <w:rtl/>
            <w:lang w:eastAsia="ar-SA"/>
          </w:rPr>
          <w:t xml:space="preserve"> </w:t>
        </w:r>
        <w:r w:rsidR="00665657" w:rsidRPr="00C93CEA">
          <w:rPr>
            <w:rStyle w:val="Hyperlink"/>
            <w:rFonts w:hint="eastAsia"/>
            <w:noProof/>
            <w:rtl/>
            <w:lang w:eastAsia="ar-SA"/>
          </w:rPr>
          <w:t>القبر</w:t>
        </w:r>
        <w:r w:rsidR="00665657" w:rsidRPr="00C93CEA">
          <w:rPr>
            <w:rStyle w:val="Hyperlink"/>
            <w:noProof/>
            <w:rtl/>
            <w:lang w:eastAsia="ar-SA"/>
          </w:rPr>
          <w:t xml:space="preserve"> </w:t>
        </w:r>
        <w:r w:rsidR="00665657" w:rsidRPr="00C93CEA">
          <w:rPr>
            <w:rStyle w:val="Hyperlink"/>
            <w:rFonts w:hint="eastAsia"/>
            <w:noProof/>
            <w:rtl/>
            <w:lang w:eastAsia="ar-SA"/>
          </w:rPr>
          <w:t>والبناء</w:t>
        </w:r>
        <w:r w:rsidR="00665657" w:rsidRPr="00C93CEA">
          <w:rPr>
            <w:rStyle w:val="Hyperlink"/>
            <w:noProof/>
            <w:rtl/>
            <w:lang w:eastAsia="ar-SA"/>
          </w:rPr>
          <w:t xml:space="preserve"> </w:t>
        </w:r>
        <w:r w:rsidR="00665657" w:rsidRPr="00C93CEA">
          <w:rPr>
            <w:rStyle w:val="Hyperlink"/>
            <w:rFonts w:hint="eastAsia"/>
            <w:noProof/>
            <w:rtl/>
            <w:lang w:eastAsia="ar-SA"/>
          </w:rPr>
          <w:t>عليه</w:t>
        </w:r>
        <w:r w:rsidR="00665657" w:rsidRPr="00C93CEA">
          <w:rPr>
            <w:rStyle w:val="Hyperlink"/>
            <w:noProof/>
            <w:rtl/>
            <w:lang w:eastAsia="ar-SA"/>
          </w:rPr>
          <w:t xml:space="preserve"> </w:t>
        </w:r>
        <w:r w:rsidR="00665657" w:rsidRPr="00C93CEA">
          <w:rPr>
            <w:rStyle w:val="Hyperlink"/>
            <w:rFonts w:hint="eastAsia"/>
            <w:noProof/>
            <w:rtl/>
            <w:lang w:eastAsia="ar-SA"/>
          </w:rPr>
          <w:t>وما</w:t>
        </w:r>
        <w:r w:rsidR="00665657" w:rsidRPr="00C93CEA">
          <w:rPr>
            <w:rStyle w:val="Hyperlink"/>
            <w:noProof/>
            <w:rtl/>
            <w:lang w:eastAsia="ar-SA"/>
          </w:rPr>
          <w:t xml:space="preserve"> </w:t>
        </w:r>
        <w:r w:rsidR="00665657" w:rsidRPr="00C93CEA">
          <w:rPr>
            <w:rStyle w:val="Hyperlink"/>
            <w:rFonts w:hint="eastAsia"/>
            <w:noProof/>
            <w:rtl/>
            <w:lang w:eastAsia="ar-SA"/>
          </w:rPr>
          <w:t>نشأ</w:t>
        </w:r>
        <w:r w:rsidR="00665657" w:rsidRPr="00C93CEA">
          <w:rPr>
            <w:rStyle w:val="Hyperlink"/>
            <w:noProof/>
            <w:rtl/>
            <w:lang w:eastAsia="ar-SA"/>
          </w:rPr>
          <w:t xml:space="preserve"> </w:t>
        </w:r>
        <w:r w:rsidR="00665657" w:rsidRPr="00C93CEA">
          <w:rPr>
            <w:rStyle w:val="Hyperlink"/>
            <w:rFonts w:hint="eastAsia"/>
            <w:noProof/>
            <w:rtl/>
            <w:lang w:eastAsia="ar-SA"/>
          </w:rPr>
          <w:t>عنه</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المفاسد</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205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6" w:history="1">
        <w:r w:rsidR="00665657" w:rsidRPr="00C93CEA">
          <w:rPr>
            <w:rStyle w:val="Hyperlink"/>
            <w:noProof/>
            <w:rtl/>
            <w:lang w:eastAsia="ar-SA"/>
          </w:rPr>
          <w:t>[</w:t>
        </w:r>
        <w:r w:rsidR="00665657" w:rsidRPr="00C93CEA">
          <w:rPr>
            <w:rStyle w:val="Hyperlink"/>
            <w:rFonts w:hint="eastAsia"/>
            <w:noProof/>
            <w:rtl/>
            <w:lang w:eastAsia="ar-SA"/>
          </w:rPr>
          <w:t>تحريم</w:t>
        </w:r>
        <w:r w:rsidR="00665657" w:rsidRPr="00C93CEA">
          <w:rPr>
            <w:rStyle w:val="Hyperlink"/>
            <w:noProof/>
            <w:rtl/>
            <w:lang w:eastAsia="ar-SA"/>
          </w:rPr>
          <w:t xml:space="preserve"> </w:t>
        </w:r>
        <w:r w:rsidR="00665657" w:rsidRPr="00C93CEA">
          <w:rPr>
            <w:rStyle w:val="Hyperlink"/>
            <w:rFonts w:hint="eastAsia"/>
            <w:noProof/>
            <w:rtl/>
            <w:lang w:eastAsia="ar-SA"/>
          </w:rPr>
          <w:t>الصلاة</w:t>
        </w:r>
        <w:r w:rsidR="00665657" w:rsidRPr="00C93CEA">
          <w:rPr>
            <w:rStyle w:val="Hyperlink"/>
            <w:noProof/>
            <w:rtl/>
            <w:lang w:eastAsia="ar-SA"/>
          </w:rPr>
          <w:t xml:space="preserve"> </w:t>
        </w:r>
        <w:r w:rsidR="00665657" w:rsidRPr="00C93CEA">
          <w:rPr>
            <w:rStyle w:val="Hyperlink"/>
            <w:rFonts w:hint="eastAsia"/>
            <w:noProof/>
            <w:rtl/>
            <w:lang w:eastAsia="ar-SA"/>
          </w:rPr>
          <w:t>إلى</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209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7" w:history="1">
        <w:r w:rsidR="00665657" w:rsidRPr="00C93CEA">
          <w:rPr>
            <w:rStyle w:val="Hyperlink"/>
            <w:noProof/>
            <w:rtl/>
            <w:lang w:eastAsia="ar-SA"/>
          </w:rPr>
          <w:t>[</w:t>
        </w:r>
        <w:r w:rsidR="00665657" w:rsidRPr="00C93CEA">
          <w:rPr>
            <w:rStyle w:val="Hyperlink"/>
            <w:rFonts w:hint="eastAsia"/>
            <w:noProof/>
            <w:rtl/>
            <w:lang w:eastAsia="ar-SA"/>
          </w:rPr>
          <w:t>كلام</w:t>
        </w:r>
        <w:r w:rsidR="00665657" w:rsidRPr="00C93CEA">
          <w:rPr>
            <w:rStyle w:val="Hyperlink"/>
            <w:noProof/>
            <w:rtl/>
            <w:lang w:eastAsia="ar-SA"/>
          </w:rPr>
          <w:t xml:space="preserve"> </w:t>
        </w:r>
        <w:r w:rsidR="00665657" w:rsidRPr="00C93CEA">
          <w:rPr>
            <w:rStyle w:val="Hyperlink"/>
            <w:rFonts w:hint="eastAsia"/>
            <w:noProof/>
            <w:rtl/>
            <w:lang w:eastAsia="ar-SA"/>
          </w:rPr>
          <w:t>ابن</w:t>
        </w:r>
        <w:r w:rsidR="00665657" w:rsidRPr="00C93CEA">
          <w:rPr>
            <w:rStyle w:val="Hyperlink"/>
            <w:noProof/>
            <w:rtl/>
            <w:lang w:eastAsia="ar-SA"/>
          </w:rPr>
          <w:t xml:space="preserve"> </w:t>
        </w:r>
        <w:r w:rsidR="00665657" w:rsidRPr="00C93CEA">
          <w:rPr>
            <w:rStyle w:val="Hyperlink"/>
            <w:rFonts w:hint="eastAsia"/>
            <w:noProof/>
            <w:rtl/>
            <w:lang w:eastAsia="ar-SA"/>
          </w:rPr>
          <w:t>حزم</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الرد</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أبي</w:t>
        </w:r>
        <w:r w:rsidR="00665657" w:rsidRPr="00C93CEA">
          <w:rPr>
            <w:rStyle w:val="Hyperlink"/>
            <w:noProof/>
            <w:rtl/>
            <w:lang w:eastAsia="ar-SA"/>
          </w:rPr>
          <w:t xml:space="preserve"> </w:t>
        </w:r>
        <w:r w:rsidR="00665657" w:rsidRPr="00C93CEA">
          <w:rPr>
            <w:rStyle w:val="Hyperlink"/>
            <w:rFonts w:hint="eastAsia"/>
            <w:noProof/>
            <w:rtl/>
            <w:lang w:eastAsia="ar-SA"/>
          </w:rPr>
          <w:t>حنيفة</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كراهته</w:t>
        </w:r>
        <w:r w:rsidR="00665657" w:rsidRPr="00C93CEA">
          <w:rPr>
            <w:rStyle w:val="Hyperlink"/>
            <w:noProof/>
            <w:rtl/>
            <w:lang w:eastAsia="ar-SA"/>
          </w:rPr>
          <w:t xml:space="preserve"> </w:t>
        </w:r>
        <w:r w:rsidR="00665657" w:rsidRPr="00C93CEA">
          <w:rPr>
            <w:rStyle w:val="Hyperlink"/>
            <w:rFonts w:hint="eastAsia"/>
            <w:noProof/>
            <w:rtl/>
            <w:lang w:eastAsia="ar-SA"/>
          </w:rPr>
          <w:t>صلاة</w:t>
        </w:r>
        <w:r w:rsidR="00665657" w:rsidRPr="00C93CEA">
          <w:rPr>
            <w:rStyle w:val="Hyperlink"/>
            <w:noProof/>
            <w:rtl/>
            <w:lang w:eastAsia="ar-SA"/>
          </w:rPr>
          <w:t xml:space="preserve"> </w:t>
        </w:r>
        <w:r w:rsidR="00665657" w:rsidRPr="00C93CEA">
          <w:rPr>
            <w:rStyle w:val="Hyperlink"/>
            <w:rFonts w:hint="eastAsia"/>
            <w:noProof/>
            <w:rtl/>
            <w:lang w:eastAsia="ar-SA"/>
          </w:rPr>
          <w:t>الجنازة</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القبر،</w:t>
        </w:r>
        <w:r w:rsidR="00665657" w:rsidRPr="00C93CEA">
          <w:rPr>
            <w:rStyle w:val="Hyperlink"/>
            <w:noProof/>
            <w:rtl/>
            <w:lang w:eastAsia="ar-SA"/>
          </w:rPr>
          <w:t xml:space="preserve"> </w:t>
        </w:r>
        <w:r w:rsidR="00665657" w:rsidRPr="00C93CEA">
          <w:rPr>
            <w:rStyle w:val="Hyperlink"/>
            <w:rFonts w:hint="eastAsia"/>
            <w:noProof/>
            <w:rtl/>
            <w:lang w:eastAsia="ar-SA"/>
          </w:rPr>
          <w:t>والرد</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ابن</w:t>
        </w:r>
        <w:r w:rsidR="00665657" w:rsidRPr="00C93CEA">
          <w:rPr>
            <w:rStyle w:val="Hyperlink"/>
            <w:noProof/>
            <w:rtl/>
            <w:lang w:eastAsia="ar-SA"/>
          </w:rPr>
          <w:t xml:space="preserve"> </w:t>
        </w:r>
        <w:r w:rsidR="00665657" w:rsidRPr="00C93CEA">
          <w:rPr>
            <w:rStyle w:val="Hyperlink"/>
            <w:rFonts w:hint="eastAsia"/>
            <w:noProof/>
            <w:rtl/>
            <w:lang w:eastAsia="ar-SA"/>
          </w:rPr>
          <w:t>حزم</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قوله</w:t>
        </w:r>
        <w:r w:rsidR="00665657" w:rsidRPr="00C93CEA">
          <w:rPr>
            <w:rStyle w:val="Hyperlink"/>
            <w:noProof/>
            <w:rtl/>
            <w:lang w:eastAsia="ar-SA"/>
          </w:rPr>
          <w:t xml:space="preserve"> </w:t>
        </w:r>
        <w:r w:rsidR="00665657" w:rsidRPr="00C93CEA">
          <w:rPr>
            <w:rStyle w:val="Hyperlink"/>
            <w:rFonts w:hint="eastAsia"/>
            <w:noProof/>
            <w:rtl/>
            <w:lang w:eastAsia="ar-SA"/>
          </w:rPr>
          <w:t>بجواز</w:t>
        </w:r>
        <w:r w:rsidR="00665657" w:rsidRPr="00C93CEA">
          <w:rPr>
            <w:rStyle w:val="Hyperlink"/>
            <w:noProof/>
            <w:rtl/>
            <w:lang w:eastAsia="ar-SA"/>
          </w:rPr>
          <w:t xml:space="preserve"> </w:t>
        </w:r>
        <w:r w:rsidR="00665657" w:rsidRPr="00C93CEA">
          <w:rPr>
            <w:rStyle w:val="Hyperlink"/>
            <w:rFonts w:hint="eastAsia"/>
            <w:noProof/>
            <w:rtl/>
            <w:lang w:eastAsia="ar-SA"/>
          </w:rPr>
          <w:t>صلاة</w:t>
        </w:r>
        <w:r w:rsidR="00665657" w:rsidRPr="00C93CEA">
          <w:rPr>
            <w:rStyle w:val="Hyperlink"/>
            <w:noProof/>
            <w:rtl/>
            <w:lang w:eastAsia="ar-SA"/>
          </w:rPr>
          <w:t xml:space="preserve"> </w:t>
        </w:r>
        <w:r w:rsidR="00665657" w:rsidRPr="00C93CEA">
          <w:rPr>
            <w:rStyle w:val="Hyperlink"/>
            <w:rFonts w:hint="eastAsia"/>
            <w:noProof/>
            <w:rtl/>
            <w:lang w:eastAsia="ar-SA"/>
          </w:rPr>
          <w:t>الجنازة</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المقبرة</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212</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8" w:history="1">
        <w:r w:rsidR="00665657" w:rsidRPr="00C93CEA">
          <w:rPr>
            <w:rStyle w:val="Hyperlink"/>
            <w:noProof/>
            <w:rtl/>
            <w:lang w:eastAsia="ar-SA"/>
          </w:rPr>
          <w:t>[</w:t>
        </w:r>
        <w:r w:rsidR="00665657" w:rsidRPr="00C93CEA">
          <w:rPr>
            <w:rStyle w:val="Hyperlink"/>
            <w:rFonts w:hint="eastAsia"/>
            <w:noProof/>
            <w:rtl/>
            <w:lang w:eastAsia="ar-SA"/>
          </w:rPr>
          <w:t>بناء</w:t>
        </w:r>
        <w:r w:rsidR="00665657" w:rsidRPr="00C93CEA">
          <w:rPr>
            <w:rStyle w:val="Hyperlink"/>
            <w:noProof/>
            <w:rtl/>
            <w:lang w:eastAsia="ar-SA"/>
          </w:rPr>
          <w:t xml:space="preserve"> </w:t>
        </w:r>
        <w:r w:rsidR="00665657" w:rsidRPr="00C93CEA">
          <w:rPr>
            <w:rStyle w:val="Hyperlink"/>
            <w:rFonts w:hint="eastAsia"/>
            <w:noProof/>
            <w:rtl/>
            <w:lang w:eastAsia="ar-SA"/>
          </w:rPr>
          <w:t>المساجد</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 xml:space="preserve"> </w:t>
        </w:r>
        <w:r w:rsidR="00665657" w:rsidRPr="00C93CEA">
          <w:rPr>
            <w:rStyle w:val="Hyperlink"/>
            <w:rFonts w:hint="eastAsia"/>
            <w:noProof/>
            <w:rtl/>
            <w:lang w:eastAsia="ar-SA"/>
          </w:rPr>
          <w:t>وفيه</w:t>
        </w:r>
        <w:r w:rsidR="00665657" w:rsidRPr="00C93CEA">
          <w:rPr>
            <w:rStyle w:val="Hyperlink"/>
            <w:noProof/>
            <w:rtl/>
            <w:lang w:eastAsia="ar-SA"/>
          </w:rPr>
          <w:t xml:space="preserve"> </w:t>
        </w:r>
        <w:r w:rsidR="00665657" w:rsidRPr="00C93CEA">
          <w:rPr>
            <w:rStyle w:val="Hyperlink"/>
            <w:rFonts w:hint="eastAsia"/>
            <w:noProof/>
            <w:rtl/>
            <w:lang w:eastAsia="ar-SA"/>
          </w:rPr>
          <w:t>أحاديث</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213</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49" w:history="1">
        <w:r w:rsidR="00665657" w:rsidRPr="00C93CEA">
          <w:rPr>
            <w:rStyle w:val="Hyperlink"/>
            <w:noProof/>
            <w:rtl/>
            <w:lang w:eastAsia="ar-SA"/>
          </w:rPr>
          <w:t>[</w:t>
        </w:r>
        <w:r w:rsidR="00665657" w:rsidRPr="00C93CEA">
          <w:rPr>
            <w:rStyle w:val="Hyperlink"/>
            <w:rFonts w:hint="eastAsia"/>
            <w:noProof/>
            <w:rtl/>
            <w:lang w:eastAsia="ar-SA"/>
          </w:rPr>
          <w:t>صيغة</w:t>
        </w:r>
        <w:r w:rsidR="00665657" w:rsidRPr="00C93CEA">
          <w:rPr>
            <w:rStyle w:val="Hyperlink"/>
            <w:noProof/>
            <w:rtl/>
            <w:lang w:eastAsia="ar-SA"/>
          </w:rPr>
          <w:t xml:space="preserve"> </w:t>
        </w:r>
        <w:r w:rsidR="00665657" w:rsidRPr="00C93CEA">
          <w:rPr>
            <w:rStyle w:val="Hyperlink"/>
            <w:rFonts w:hint="eastAsia"/>
            <w:noProof/>
            <w:rtl/>
            <w:lang w:eastAsia="ar-SA"/>
          </w:rPr>
          <w:t>سلام</w:t>
        </w:r>
        <w:r w:rsidR="00665657" w:rsidRPr="00C93CEA">
          <w:rPr>
            <w:rStyle w:val="Hyperlink"/>
            <w:noProof/>
            <w:rtl/>
            <w:lang w:eastAsia="ar-SA"/>
          </w:rPr>
          <w:t xml:space="preserve"> </w:t>
        </w:r>
        <w:r w:rsidR="00665657" w:rsidRPr="00C93CEA">
          <w:rPr>
            <w:rStyle w:val="Hyperlink"/>
            <w:rFonts w:hint="eastAsia"/>
            <w:noProof/>
            <w:rtl/>
            <w:lang w:eastAsia="ar-SA"/>
          </w:rPr>
          <w:t>عند</w:t>
        </w:r>
        <w:r w:rsidR="00665657" w:rsidRPr="00C93CEA">
          <w:rPr>
            <w:rStyle w:val="Hyperlink"/>
            <w:noProof/>
            <w:rtl/>
            <w:lang w:eastAsia="ar-SA"/>
          </w:rPr>
          <w:t xml:space="preserve"> </w:t>
        </w:r>
        <w:r w:rsidR="00665657" w:rsidRPr="00C93CEA">
          <w:rPr>
            <w:rStyle w:val="Hyperlink"/>
            <w:rFonts w:hint="eastAsia"/>
            <w:noProof/>
            <w:rtl/>
            <w:lang w:eastAsia="ar-SA"/>
          </w:rPr>
          <w:t>دخول</w:t>
        </w:r>
        <w:r w:rsidR="00665657" w:rsidRPr="00C93CEA">
          <w:rPr>
            <w:rStyle w:val="Hyperlink"/>
            <w:noProof/>
            <w:rtl/>
            <w:lang w:eastAsia="ar-SA"/>
          </w:rPr>
          <w:t xml:space="preserve"> </w:t>
        </w:r>
        <w:r w:rsidR="00665657" w:rsidRPr="00C93CEA">
          <w:rPr>
            <w:rStyle w:val="Hyperlink"/>
            <w:rFonts w:hint="eastAsia"/>
            <w:noProof/>
            <w:rtl/>
            <w:lang w:eastAsia="ar-SA"/>
          </w:rPr>
          <w:t>المسجد</w:t>
        </w:r>
        <w:r w:rsidR="00665657" w:rsidRPr="00C93CEA">
          <w:rPr>
            <w:rStyle w:val="Hyperlink"/>
            <w:noProof/>
            <w:rtl/>
            <w:lang w:eastAsia="ar-SA"/>
          </w:rPr>
          <w:t xml:space="preserve"> </w:t>
        </w:r>
        <w:r w:rsidR="00665657" w:rsidRPr="00C93CEA">
          <w:rPr>
            <w:rStyle w:val="Hyperlink"/>
            <w:rFonts w:hint="eastAsia"/>
            <w:noProof/>
            <w:rtl/>
            <w:lang w:eastAsia="ar-SA"/>
          </w:rPr>
          <w:t>ذكرها</w:t>
        </w:r>
        <w:r w:rsidR="00665657" w:rsidRPr="00C93CEA">
          <w:rPr>
            <w:rStyle w:val="Hyperlink"/>
            <w:noProof/>
            <w:rtl/>
            <w:lang w:eastAsia="ar-SA"/>
          </w:rPr>
          <w:t xml:space="preserve"> </w:t>
        </w:r>
        <w:r w:rsidR="00665657" w:rsidRPr="00C93CEA">
          <w:rPr>
            <w:rStyle w:val="Hyperlink"/>
            <w:rFonts w:hint="eastAsia"/>
            <w:noProof/>
            <w:rtl/>
            <w:lang w:eastAsia="ar-SA"/>
          </w:rPr>
          <w:t>ابن</w:t>
        </w:r>
        <w:r w:rsidR="00665657" w:rsidRPr="00C93CEA">
          <w:rPr>
            <w:rStyle w:val="Hyperlink"/>
            <w:noProof/>
            <w:rtl/>
            <w:lang w:eastAsia="ar-SA"/>
          </w:rPr>
          <w:t xml:space="preserve"> </w:t>
        </w:r>
        <w:r w:rsidR="00665657" w:rsidRPr="00C93CEA">
          <w:rPr>
            <w:rStyle w:val="Hyperlink"/>
            <w:rFonts w:hint="eastAsia"/>
            <w:noProof/>
            <w:rtl/>
            <w:lang w:eastAsia="ar-SA"/>
          </w:rPr>
          <w:t>تيمية</w:t>
        </w:r>
        <w:r w:rsidR="00DB57C2">
          <w:rPr>
            <w:rStyle w:val="Hyperlink"/>
            <w:noProof/>
            <w:rtl/>
            <w:lang w:eastAsia="ar-SA"/>
          </w:rPr>
          <w:t>،</w:t>
        </w:r>
        <w:r w:rsidR="00665657" w:rsidRPr="00C93CEA">
          <w:rPr>
            <w:rStyle w:val="Hyperlink"/>
            <w:noProof/>
            <w:rtl/>
            <w:lang w:eastAsia="ar-SA"/>
          </w:rPr>
          <w:t xml:space="preserve"> </w:t>
        </w:r>
        <w:r w:rsidR="00665657" w:rsidRPr="00C93CEA">
          <w:rPr>
            <w:rStyle w:val="Hyperlink"/>
            <w:rFonts w:hint="eastAsia"/>
            <w:noProof/>
            <w:rtl/>
            <w:lang w:eastAsia="ar-SA"/>
          </w:rPr>
          <w:t>ولم</w:t>
        </w:r>
        <w:r w:rsidR="00665657" w:rsidRPr="00C93CEA">
          <w:rPr>
            <w:rStyle w:val="Hyperlink"/>
            <w:noProof/>
            <w:rtl/>
            <w:lang w:eastAsia="ar-SA"/>
          </w:rPr>
          <w:t xml:space="preserve"> </w:t>
        </w:r>
        <w:r w:rsidR="00665657" w:rsidRPr="00C93CEA">
          <w:rPr>
            <w:rStyle w:val="Hyperlink"/>
            <w:rFonts w:hint="eastAsia"/>
            <w:noProof/>
            <w:rtl/>
            <w:lang w:eastAsia="ar-SA"/>
          </w:rPr>
          <w:t>أرها</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الأحاديث</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Toc459959349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218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50" w:history="1">
        <w:r w:rsidR="00665657" w:rsidRPr="00C93CEA">
          <w:rPr>
            <w:rStyle w:val="Hyperlink"/>
            <w:noProof/>
            <w:rtl/>
            <w:lang w:eastAsia="ar-SA"/>
          </w:rPr>
          <w:t>[</w:t>
        </w:r>
        <w:r w:rsidR="00665657" w:rsidRPr="00C93CEA">
          <w:rPr>
            <w:rStyle w:val="Hyperlink"/>
            <w:rFonts w:hint="eastAsia"/>
            <w:noProof/>
            <w:rtl/>
            <w:lang w:eastAsia="ar-SA"/>
          </w:rPr>
          <w:t>حرمة</w:t>
        </w:r>
        <w:r w:rsidR="00665657" w:rsidRPr="00C93CEA">
          <w:rPr>
            <w:rStyle w:val="Hyperlink"/>
            <w:noProof/>
            <w:rtl/>
            <w:lang w:eastAsia="ar-SA"/>
          </w:rPr>
          <w:t xml:space="preserve"> </w:t>
        </w:r>
        <w:r w:rsidR="00665657" w:rsidRPr="00C93CEA">
          <w:rPr>
            <w:rStyle w:val="Hyperlink"/>
            <w:rFonts w:hint="eastAsia"/>
            <w:noProof/>
            <w:rtl/>
            <w:lang w:eastAsia="ar-SA"/>
          </w:rPr>
          <w:t>شد</w:t>
        </w:r>
        <w:r w:rsidR="00665657" w:rsidRPr="00C93CEA">
          <w:rPr>
            <w:rStyle w:val="Hyperlink"/>
            <w:noProof/>
            <w:rtl/>
            <w:lang w:eastAsia="ar-SA"/>
          </w:rPr>
          <w:t xml:space="preserve"> </w:t>
        </w:r>
        <w:r w:rsidR="00665657" w:rsidRPr="00C93CEA">
          <w:rPr>
            <w:rStyle w:val="Hyperlink"/>
            <w:rFonts w:hint="eastAsia"/>
            <w:noProof/>
            <w:rtl/>
            <w:lang w:eastAsia="ar-SA"/>
          </w:rPr>
          <w:t>الرحال</w:t>
        </w:r>
        <w:r w:rsidR="00665657" w:rsidRPr="00C93CEA">
          <w:rPr>
            <w:rStyle w:val="Hyperlink"/>
            <w:noProof/>
            <w:rtl/>
            <w:lang w:eastAsia="ar-SA"/>
          </w:rPr>
          <w:t xml:space="preserve"> </w:t>
        </w:r>
        <w:r w:rsidR="00665657" w:rsidRPr="00C93CEA">
          <w:rPr>
            <w:rStyle w:val="Hyperlink"/>
            <w:rFonts w:hint="eastAsia"/>
            <w:noProof/>
            <w:rtl/>
            <w:lang w:eastAsia="ar-SA"/>
          </w:rPr>
          <w:t>إلى</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 xml:space="preserve"> </w:t>
        </w:r>
        <w:r w:rsidR="00665657" w:rsidRPr="00C93CEA">
          <w:rPr>
            <w:rStyle w:val="Hyperlink"/>
            <w:rFonts w:hint="eastAsia"/>
            <w:noProof/>
            <w:rtl/>
            <w:lang w:eastAsia="ar-SA"/>
          </w:rPr>
          <w:t>وبيان</w:t>
        </w:r>
        <w:r w:rsidR="00665657" w:rsidRPr="00C93CEA">
          <w:rPr>
            <w:rStyle w:val="Hyperlink"/>
            <w:noProof/>
            <w:rtl/>
            <w:lang w:eastAsia="ar-SA"/>
          </w:rPr>
          <w:t xml:space="preserve"> </w:t>
        </w:r>
        <w:r w:rsidR="00665657" w:rsidRPr="00C93CEA">
          <w:rPr>
            <w:rStyle w:val="Hyperlink"/>
            <w:rFonts w:hint="eastAsia"/>
            <w:noProof/>
            <w:rtl/>
            <w:lang w:eastAsia="ar-SA"/>
          </w:rPr>
          <w:t>أنه</w:t>
        </w:r>
        <w:r w:rsidR="00665657" w:rsidRPr="00C93CEA">
          <w:rPr>
            <w:rStyle w:val="Hyperlink"/>
            <w:noProof/>
            <w:rtl/>
            <w:lang w:eastAsia="ar-SA"/>
          </w:rPr>
          <w:t xml:space="preserve"> </w:t>
        </w:r>
        <w:r w:rsidR="00665657" w:rsidRPr="00C93CEA">
          <w:rPr>
            <w:rStyle w:val="Hyperlink"/>
            <w:rFonts w:hint="eastAsia"/>
            <w:noProof/>
            <w:rtl/>
            <w:lang w:eastAsia="ar-SA"/>
          </w:rPr>
          <w:t>لا</w:t>
        </w:r>
        <w:r w:rsidR="00665657" w:rsidRPr="00C93CEA">
          <w:rPr>
            <w:rStyle w:val="Hyperlink"/>
            <w:noProof/>
            <w:rtl/>
            <w:lang w:eastAsia="ar-SA"/>
          </w:rPr>
          <w:t xml:space="preserve"> </w:t>
        </w:r>
        <w:r w:rsidR="00665657" w:rsidRPr="00C93CEA">
          <w:rPr>
            <w:rStyle w:val="Hyperlink"/>
            <w:rFonts w:hint="eastAsia"/>
            <w:noProof/>
            <w:rtl/>
            <w:lang w:eastAsia="ar-SA"/>
          </w:rPr>
          <w:t>تُشدّ</w:t>
        </w:r>
        <w:r w:rsidR="00665657" w:rsidRPr="00C93CEA">
          <w:rPr>
            <w:rStyle w:val="Hyperlink"/>
            <w:noProof/>
            <w:rtl/>
            <w:lang w:eastAsia="ar-SA"/>
          </w:rPr>
          <w:t xml:space="preserve"> </w:t>
        </w:r>
        <w:r w:rsidR="00665657" w:rsidRPr="00C93CEA">
          <w:rPr>
            <w:rStyle w:val="Hyperlink"/>
            <w:rFonts w:hint="eastAsia"/>
            <w:noProof/>
            <w:rtl/>
            <w:lang w:eastAsia="ar-SA"/>
          </w:rPr>
          <w:t>الرحال</w:t>
        </w:r>
        <w:r w:rsidR="00665657" w:rsidRPr="00C93CEA">
          <w:rPr>
            <w:rStyle w:val="Hyperlink"/>
            <w:noProof/>
            <w:rtl/>
            <w:lang w:eastAsia="ar-SA"/>
          </w:rPr>
          <w:t xml:space="preserve"> </w:t>
        </w:r>
        <w:r w:rsidR="00665657" w:rsidRPr="00C93CEA">
          <w:rPr>
            <w:rStyle w:val="Hyperlink"/>
            <w:rFonts w:hint="eastAsia"/>
            <w:noProof/>
            <w:rtl/>
            <w:lang w:eastAsia="ar-SA"/>
          </w:rPr>
          <w:t>إلا</w:t>
        </w:r>
        <w:r w:rsidR="00665657" w:rsidRPr="00C93CEA">
          <w:rPr>
            <w:rStyle w:val="Hyperlink"/>
            <w:noProof/>
            <w:rtl/>
            <w:lang w:eastAsia="ar-SA"/>
          </w:rPr>
          <w:t xml:space="preserve"> </w:t>
        </w:r>
        <w:r w:rsidR="00665657" w:rsidRPr="00C93CEA">
          <w:rPr>
            <w:rStyle w:val="Hyperlink"/>
            <w:rFonts w:hint="eastAsia"/>
            <w:noProof/>
            <w:rtl/>
            <w:lang w:eastAsia="ar-SA"/>
          </w:rPr>
          <w:t>إلى</w:t>
        </w:r>
        <w:r w:rsidR="00665657" w:rsidRPr="00C93CEA">
          <w:rPr>
            <w:rStyle w:val="Hyperlink"/>
            <w:noProof/>
            <w:rtl/>
            <w:lang w:eastAsia="ar-SA"/>
          </w:rPr>
          <w:t xml:space="preserve"> </w:t>
        </w:r>
        <w:r w:rsidR="00665657" w:rsidRPr="00C93CEA">
          <w:rPr>
            <w:rStyle w:val="Hyperlink"/>
            <w:rFonts w:hint="eastAsia"/>
            <w:noProof/>
            <w:rtl/>
            <w:lang w:eastAsia="ar-SA"/>
          </w:rPr>
          <w:t>ثلاث</w:t>
        </w:r>
        <w:r w:rsidR="00665657" w:rsidRPr="00C93CEA">
          <w:rPr>
            <w:rStyle w:val="Hyperlink"/>
            <w:noProof/>
            <w:rtl/>
            <w:lang w:eastAsia="ar-SA"/>
          </w:rPr>
          <w:t xml:space="preserve"> </w:t>
        </w:r>
        <w:r w:rsidR="00665657" w:rsidRPr="00C93CEA">
          <w:rPr>
            <w:rStyle w:val="Hyperlink"/>
            <w:rFonts w:hint="eastAsia"/>
            <w:noProof/>
            <w:rtl/>
            <w:lang w:eastAsia="ar-SA"/>
          </w:rPr>
          <w:t>مساجد</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221</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51" w:history="1">
        <w:r w:rsidR="00665657" w:rsidRPr="00C93CEA">
          <w:rPr>
            <w:rStyle w:val="Hyperlink"/>
            <w:noProof/>
            <w:rtl/>
            <w:lang w:eastAsia="ar-SA"/>
          </w:rPr>
          <w:t>[</w:t>
        </w:r>
        <w:r w:rsidR="00665657" w:rsidRPr="00C93CEA">
          <w:rPr>
            <w:rStyle w:val="Hyperlink"/>
            <w:rFonts w:hint="eastAsia"/>
            <w:noProof/>
            <w:rtl/>
            <w:lang w:eastAsia="ar-SA"/>
          </w:rPr>
          <w:t>مذهب</w:t>
        </w:r>
        <w:r w:rsidR="00665657" w:rsidRPr="00C93CEA">
          <w:rPr>
            <w:rStyle w:val="Hyperlink"/>
            <w:noProof/>
            <w:rtl/>
            <w:lang w:eastAsia="ar-SA"/>
          </w:rPr>
          <w:t xml:space="preserve"> </w:t>
        </w:r>
        <w:r w:rsidR="00665657" w:rsidRPr="00C93CEA">
          <w:rPr>
            <w:rStyle w:val="Hyperlink"/>
            <w:rFonts w:hint="eastAsia"/>
            <w:noProof/>
            <w:rtl/>
            <w:lang w:eastAsia="ar-SA"/>
          </w:rPr>
          <w:t>الحنابلة</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شق</w:t>
        </w:r>
        <w:r w:rsidR="00665657" w:rsidRPr="00C93CEA">
          <w:rPr>
            <w:rStyle w:val="Hyperlink"/>
            <w:noProof/>
            <w:rtl/>
            <w:lang w:eastAsia="ar-SA"/>
          </w:rPr>
          <w:t xml:space="preserve"> </w:t>
        </w:r>
        <w:r w:rsidR="00665657" w:rsidRPr="00C93CEA">
          <w:rPr>
            <w:rStyle w:val="Hyperlink"/>
            <w:rFonts w:hint="eastAsia"/>
            <w:noProof/>
            <w:rtl/>
            <w:lang w:eastAsia="ar-SA"/>
          </w:rPr>
          <w:t>بطن</w:t>
        </w:r>
        <w:r w:rsidR="00665657" w:rsidRPr="00C93CEA">
          <w:rPr>
            <w:rStyle w:val="Hyperlink"/>
            <w:noProof/>
            <w:rtl/>
            <w:lang w:eastAsia="ar-SA"/>
          </w:rPr>
          <w:t xml:space="preserve"> </w:t>
        </w:r>
        <w:r w:rsidR="00665657" w:rsidRPr="00C93CEA">
          <w:rPr>
            <w:rStyle w:val="Hyperlink"/>
            <w:rFonts w:hint="eastAsia"/>
            <w:noProof/>
            <w:rtl/>
            <w:lang w:eastAsia="ar-SA"/>
          </w:rPr>
          <w:t>الحامل</w:t>
        </w:r>
        <w:r w:rsidR="00665657" w:rsidRPr="00C93CEA">
          <w:rPr>
            <w:rStyle w:val="Hyperlink"/>
            <w:noProof/>
            <w:rtl/>
            <w:lang w:eastAsia="ar-SA"/>
          </w:rPr>
          <w:t xml:space="preserve"> </w:t>
        </w:r>
        <w:r w:rsidR="00665657" w:rsidRPr="00C93CEA">
          <w:rPr>
            <w:rStyle w:val="Hyperlink"/>
            <w:rFonts w:hint="eastAsia"/>
            <w:noProof/>
            <w:rtl/>
            <w:lang w:eastAsia="ar-SA"/>
          </w:rPr>
          <w:t>إذا</w:t>
        </w:r>
        <w:r w:rsidR="00665657" w:rsidRPr="00C93CEA">
          <w:rPr>
            <w:rStyle w:val="Hyperlink"/>
            <w:noProof/>
            <w:rtl/>
            <w:lang w:eastAsia="ar-SA"/>
          </w:rPr>
          <w:t xml:space="preserve"> </w:t>
        </w:r>
        <w:r w:rsidR="00665657" w:rsidRPr="00C93CEA">
          <w:rPr>
            <w:rStyle w:val="Hyperlink"/>
            <w:rFonts w:hint="eastAsia"/>
            <w:noProof/>
            <w:rtl/>
            <w:lang w:eastAsia="ar-SA"/>
          </w:rPr>
          <w:t>ماتت</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أجل</w:t>
        </w:r>
        <w:r w:rsidR="00665657" w:rsidRPr="00C93CEA">
          <w:rPr>
            <w:rStyle w:val="Hyperlink"/>
            <w:noProof/>
            <w:rtl/>
            <w:lang w:eastAsia="ar-SA"/>
          </w:rPr>
          <w:t xml:space="preserve"> </w:t>
        </w:r>
        <w:r w:rsidR="00665657" w:rsidRPr="00C93CEA">
          <w:rPr>
            <w:rStyle w:val="Hyperlink"/>
            <w:rFonts w:hint="eastAsia"/>
            <w:noProof/>
            <w:rtl/>
            <w:lang w:eastAsia="ar-SA"/>
          </w:rPr>
          <w:t>جنينها،</w:t>
        </w:r>
        <w:r w:rsidR="00665657" w:rsidRPr="00C93CEA">
          <w:rPr>
            <w:rStyle w:val="Hyperlink"/>
            <w:noProof/>
            <w:rtl/>
            <w:lang w:eastAsia="ar-SA"/>
          </w:rPr>
          <w:t xml:space="preserve"> </w:t>
        </w:r>
        <w:r w:rsidR="00665657" w:rsidRPr="00C93CEA">
          <w:rPr>
            <w:rStyle w:val="Hyperlink"/>
            <w:rFonts w:hint="eastAsia"/>
            <w:noProof/>
            <w:rtl/>
            <w:lang w:eastAsia="ar-SA"/>
          </w:rPr>
          <w:t>ومناقشة</w:t>
        </w:r>
        <w:r w:rsidR="00665657" w:rsidRPr="00C93CEA">
          <w:rPr>
            <w:rStyle w:val="Hyperlink"/>
            <w:noProof/>
            <w:rtl/>
            <w:lang w:eastAsia="ar-SA"/>
          </w:rPr>
          <w:t xml:space="preserve"> </w:t>
        </w:r>
        <w:r w:rsidR="00665657" w:rsidRPr="00C93CEA">
          <w:rPr>
            <w:rStyle w:val="Hyperlink"/>
            <w:rFonts w:hint="eastAsia"/>
            <w:noProof/>
            <w:rtl/>
            <w:lang w:eastAsia="ar-SA"/>
          </w:rPr>
          <w:t>السيد</w:t>
        </w:r>
        <w:r w:rsidR="00665657" w:rsidRPr="00C93CEA">
          <w:rPr>
            <w:rStyle w:val="Hyperlink"/>
            <w:noProof/>
            <w:rtl/>
            <w:lang w:eastAsia="ar-SA"/>
          </w:rPr>
          <w:t xml:space="preserve"> </w:t>
        </w:r>
        <w:r w:rsidR="00665657" w:rsidRPr="00C93CEA">
          <w:rPr>
            <w:rStyle w:val="Hyperlink"/>
            <w:rFonts w:hint="eastAsia"/>
            <w:noProof/>
            <w:rtl/>
            <w:lang w:eastAsia="ar-SA"/>
          </w:rPr>
          <w:t>رشيد</w:t>
        </w:r>
        <w:r w:rsidR="00665657" w:rsidRPr="00C93CEA">
          <w:rPr>
            <w:rStyle w:val="Hyperlink"/>
            <w:noProof/>
            <w:rtl/>
            <w:lang w:eastAsia="ar-SA"/>
          </w:rPr>
          <w:t xml:space="preserve"> </w:t>
        </w:r>
        <w:r w:rsidR="00665657" w:rsidRPr="00C93CEA">
          <w:rPr>
            <w:rStyle w:val="Hyperlink"/>
            <w:rFonts w:hint="eastAsia"/>
            <w:noProof/>
            <w:rtl/>
            <w:lang w:eastAsia="ar-SA"/>
          </w:rPr>
          <w:t>رضا</w:t>
        </w:r>
        <w:r w:rsidR="00665657" w:rsidRPr="00C93CEA">
          <w:rPr>
            <w:rStyle w:val="Hyperlink"/>
            <w:noProof/>
            <w:rtl/>
            <w:lang w:eastAsia="ar-SA"/>
          </w:rPr>
          <w:t xml:space="preserve"> </w:t>
        </w:r>
        <w:r w:rsidR="00665657" w:rsidRPr="00C93CEA">
          <w:rPr>
            <w:rStyle w:val="Hyperlink"/>
            <w:rFonts w:hint="eastAsia"/>
            <w:noProof/>
            <w:rtl/>
            <w:lang w:eastAsia="ar-SA"/>
          </w:rPr>
          <w:t>إياه</w:t>
        </w:r>
        <w:r w:rsidR="00DB57C2">
          <w:rPr>
            <w:rStyle w:val="Hyperlink"/>
            <w:noProof/>
            <w:rtl/>
            <w:lang w:eastAsia="ar-SA"/>
          </w:rPr>
          <w:t>،</w:t>
        </w:r>
        <w:r w:rsidR="00665657" w:rsidRPr="00C93CEA">
          <w:rPr>
            <w:rStyle w:val="Hyperlink"/>
            <w:noProof/>
            <w:rtl/>
            <w:lang w:eastAsia="ar-SA"/>
          </w:rPr>
          <w:t xml:space="preserve"> </w:t>
        </w:r>
        <w:r w:rsidR="00665657" w:rsidRPr="00C93CEA">
          <w:rPr>
            <w:rStyle w:val="Hyperlink"/>
            <w:rFonts w:hint="eastAsia"/>
            <w:noProof/>
            <w:rtl/>
            <w:lang w:eastAsia="ar-SA"/>
          </w:rPr>
          <w:t>وبيان</w:t>
        </w:r>
        <w:r w:rsidR="00665657" w:rsidRPr="00C93CEA">
          <w:rPr>
            <w:rStyle w:val="Hyperlink"/>
            <w:noProof/>
            <w:rtl/>
            <w:lang w:eastAsia="ar-SA"/>
          </w:rPr>
          <w:t xml:space="preserve"> </w:t>
        </w:r>
        <w:r w:rsidR="00665657" w:rsidRPr="00C93CEA">
          <w:rPr>
            <w:rStyle w:val="Hyperlink"/>
            <w:rFonts w:hint="eastAsia"/>
            <w:noProof/>
            <w:rtl/>
            <w:lang w:eastAsia="ar-SA"/>
          </w:rPr>
          <w:t>الحق</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ذلك</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230</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52" w:history="1">
        <w:r w:rsidR="00665657" w:rsidRPr="00C93CEA">
          <w:rPr>
            <w:rStyle w:val="Hyperlink"/>
            <w:noProof/>
            <w:rtl/>
            <w:lang w:eastAsia="ar-SA"/>
          </w:rPr>
          <w:t>[</w:t>
        </w:r>
        <w:r w:rsidR="00665657" w:rsidRPr="00C93CEA">
          <w:rPr>
            <w:rStyle w:val="Hyperlink"/>
            <w:rFonts w:hint="eastAsia"/>
            <w:noProof/>
            <w:rtl/>
            <w:lang w:eastAsia="ar-SA"/>
          </w:rPr>
          <w:t>جواز</w:t>
        </w:r>
        <w:r w:rsidR="00665657" w:rsidRPr="00C93CEA">
          <w:rPr>
            <w:rStyle w:val="Hyperlink"/>
            <w:noProof/>
            <w:rtl/>
            <w:lang w:eastAsia="ar-SA"/>
          </w:rPr>
          <w:t xml:space="preserve"> </w:t>
        </w:r>
        <w:r w:rsidR="00665657" w:rsidRPr="00C93CEA">
          <w:rPr>
            <w:rStyle w:val="Hyperlink"/>
            <w:rFonts w:hint="eastAsia"/>
            <w:noProof/>
            <w:rtl/>
            <w:lang w:eastAsia="ar-SA"/>
          </w:rPr>
          <w:t>نبش</w:t>
        </w:r>
        <w:r w:rsidR="00665657" w:rsidRPr="00C93CEA">
          <w:rPr>
            <w:rStyle w:val="Hyperlink"/>
            <w:noProof/>
            <w:rtl/>
            <w:lang w:eastAsia="ar-SA"/>
          </w:rPr>
          <w:t xml:space="preserve"> </w:t>
        </w:r>
        <w:r w:rsidR="00665657" w:rsidRPr="00C93CEA">
          <w:rPr>
            <w:rStyle w:val="Hyperlink"/>
            <w:rFonts w:hint="eastAsia"/>
            <w:noProof/>
            <w:rtl/>
            <w:lang w:eastAsia="ar-SA"/>
          </w:rPr>
          <w:t>قبور</w:t>
        </w:r>
        <w:r w:rsidR="00665657" w:rsidRPr="00C93CEA">
          <w:rPr>
            <w:rStyle w:val="Hyperlink"/>
            <w:noProof/>
            <w:rtl/>
            <w:lang w:eastAsia="ar-SA"/>
          </w:rPr>
          <w:t xml:space="preserve"> </w:t>
        </w:r>
        <w:r w:rsidR="00665657" w:rsidRPr="00C93CEA">
          <w:rPr>
            <w:rStyle w:val="Hyperlink"/>
            <w:rFonts w:hint="eastAsia"/>
            <w:noProof/>
            <w:rtl/>
            <w:lang w:eastAsia="ar-SA"/>
          </w:rPr>
          <w:t>الكفار،</w:t>
        </w:r>
        <w:r w:rsidR="00665657" w:rsidRPr="00C93CEA">
          <w:rPr>
            <w:rStyle w:val="Hyperlink"/>
            <w:noProof/>
            <w:rtl/>
            <w:lang w:eastAsia="ar-SA"/>
          </w:rPr>
          <w:t xml:space="preserve"> </w:t>
        </w:r>
        <w:r w:rsidR="00665657" w:rsidRPr="00C93CEA">
          <w:rPr>
            <w:rStyle w:val="Hyperlink"/>
            <w:rFonts w:hint="eastAsia"/>
            <w:noProof/>
            <w:rtl/>
            <w:lang w:eastAsia="ar-SA"/>
          </w:rPr>
          <w:t>وبيان</w:t>
        </w:r>
        <w:r w:rsidR="00665657" w:rsidRPr="00C93CEA">
          <w:rPr>
            <w:rStyle w:val="Hyperlink"/>
            <w:noProof/>
            <w:rtl/>
            <w:lang w:eastAsia="ar-SA"/>
          </w:rPr>
          <w:t xml:space="preserve"> </w:t>
        </w:r>
        <w:r w:rsidR="00665657" w:rsidRPr="00C93CEA">
          <w:rPr>
            <w:rStyle w:val="Hyperlink"/>
            <w:rFonts w:hint="eastAsia"/>
            <w:noProof/>
            <w:rtl/>
            <w:lang w:eastAsia="ar-SA"/>
          </w:rPr>
          <w:t>أنه</w:t>
        </w:r>
        <w:r w:rsidR="00665657" w:rsidRPr="00C93CEA">
          <w:rPr>
            <w:rStyle w:val="Hyperlink"/>
            <w:noProof/>
            <w:rtl/>
            <w:lang w:eastAsia="ar-SA"/>
          </w:rPr>
          <w:t xml:space="preserve"> </w:t>
        </w:r>
        <w:r w:rsidR="00665657" w:rsidRPr="00C93CEA">
          <w:rPr>
            <w:rStyle w:val="Hyperlink"/>
            <w:rFonts w:hint="eastAsia"/>
            <w:noProof/>
            <w:rtl/>
            <w:lang w:eastAsia="ar-SA"/>
          </w:rPr>
          <w:t>لا</w:t>
        </w:r>
        <w:r w:rsidR="00665657" w:rsidRPr="00C93CEA">
          <w:rPr>
            <w:rStyle w:val="Hyperlink"/>
            <w:noProof/>
            <w:rtl/>
            <w:lang w:eastAsia="ar-SA"/>
          </w:rPr>
          <w:t xml:space="preserve"> </w:t>
        </w:r>
        <w:r w:rsidR="00665657" w:rsidRPr="00C93CEA">
          <w:rPr>
            <w:rStyle w:val="Hyperlink"/>
            <w:rFonts w:hint="eastAsia"/>
            <w:noProof/>
            <w:rtl/>
            <w:lang w:eastAsia="ar-SA"/>
          </w:rPr>
          <w:t>حرمة</w:t>
        </w:r>
        <w:r w:rsidR="00665657" w:rsidRPr="00C93CEA">
          <w:rPr>
            <w:rStyle w:val="Hyperlink"/>
            <w:noProof/>
            <w:rtl/>
            <w:lang w:eastAsia="ar-SA"/>
          </w:rPr>
          <w:t xml:space="preserve"> </w:t>
        </w:r>
        <w:r w:rsidR="00665657" w:rsidRPr="00C93CEA">
          <w:rPr>
            <w:rStyle w:val="Hyperlink"/>
            <w:rFonts w:hint="eastAsia"/>
            <w:noProof/>
            <w:rtl/>
            <w:lang w:eastAsia="ar-SA"/>
          </w:rPr>
          <w:t>لها</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232</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53" w:history="1">
        <w:r w:rsidR="00665657" w:rsidRPr="00C93CEA">
          <w:rPr>
            <w:rStyle w:val="Hyperlink"/>
            <w:rFonts w:hint="eastAsia"/>
            <w:noProof/>
            <w:rtl/>
          </w:rPr>
          <w:t>بدع</w:t>
        </w:r>
        <w:r w:rsidR="00665657" w:rsidRPr="00C93CEA">
          <w:rPr>
            <w:rStyle w:val="Hyperlink"/>
            <w:noProof/>
            <w:rtl/>
          </w:rPr>
          <w:t xml:space="preserve"> </w:t>
        </w:r>
        <w:r w:rsidR="00665657" w:rsidRPr="00C93CEA">
          <w:rPr>
            <w:rStyle w:val="Hyperlink"/>
            <w:rFonts w:hint="eastAsia"/>
            <w:noProof/>
            <w:rtl/>
          </w:rPr>
          <w:t>الجنائز</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234</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54" w:history="1">
        <w:r w:rsidR="00665657" w:rsidRPr="00C93CEA">
          <w:rPr>
            <w:rStyle w:val="Hyperlink"/>
            <w:noProof/>
            <w:rtl/>
            <w:lang w:eastAsia="ar-SA"/>
          </w:rPr>
          <w:t>[</w:t>
        </w:r>
        <w:r w:rsidR="00665657" w:rsidRPr="00C93CEA">
          <w:rPr>
            <w:rStyle w:val="Hyperlink"/>
            <w:rFonts w:hint="eastAsia"/>
            <w:noProof/>
            <w:rtl/>
            <w:lang w:eastAsia="ar-SA"/>
          </w:rPr>
          <w:t>مقدمة</w:t>
        </w:r>
        <w:r w:rsidR="00665657" w:rsidRPr="00C93CEA">
          <w:rPr>
            <w:rStyle w:val="Hyperlink"/>
            <w:noProof/>
            <w:rtl/>
            <w:lang w:eastAsia="ar-SA"/>
          </w:rPr>
          <w:t xml:space="preserve"> </w:t>
        </w:r>
        <w:r w:rsidR="00665657" w:rsidRPr="00C93CEA">
          <w:rPr>
            <w:rStyle w:val="Hyperlink"/>
            <w:rFonts w:hint="eastAsia"/>
            <w:noProof/>
            <w:rtl/>
            <w:lang w:eastAsia="ar-SA"/>
          </w:rPr>
          <w:t>البدع،</w:t>
        </w:r>
        <w:r w:rsidR="00665657" w:rsidRPr="00C93CEA">
          <w:rPr>
            <w:rStyle w:val="Hyperlink"/>
            <w:noProof/>
            <w:rtl/>
            <w:lang w:eastAsia="ar-SA"/>
          </w:rPr>
          <w:t xml:space="preserve"> </w:t>
        </w:r>
        <w:r w:rsidR="00665657" w:rsidRPr="00C93CEA">
          <w:rPr>
            <w:rStyle w:val="Hyperlink"/>
            <w:rFonts w:hint="eastAsia"/>
            <w:noProof/>
            <w:rtl/>
            <w:lang w:eastAsia="ar-SA"/>
          </w:rPr>
          <w:t>وذِكْر</w:t>
        </w:r>
        <w:r w:rsidR="00665657" w:rsidRPr="00C93CEA">
          <w:rPr>
            <w:rStyle w:val="Hyperlink"/>
            <w:noProof/>
            <w:rtl/>
            <w:lang w:eastAsia="ar-SA"/>
          </w:rPr>
          <w:t xml:space="preserve"> </w:t>
        </w:r>
        <w:r w:rsidR="00665657" w:rsidRPr="00C93CEA">
          <w:rPr>
            <w:rStyle w:val="Hyperlink"/>
            <w:rFonts w:hint="eastAsia"/>
            <w:noProof/>
            <w:rtl/>
            <w:lang w:eastAsia="ar-SA"/>
          </w:rPr>
          <w:t>القواعد</w:t>
        </w:r>
        <w:r w:rsidR="00665657" w:rsidRPr="00C93CEA">
          <w:rPr>
            <w:rStyle w:val="Hyperlink"/>
            <w:noProof/>
            <w:rtl/>
            <w:lang w:eastAsia="ar-SA"/>
          </w:rPr>
          <w:t xml:space="preserve"> </w:t>
        </w:r>
        <w:r w:rsidR="00665657" w:rsidRPr="00C93CEA">
          <w:rPr>
            <w:rStyle w:val="Hyperlink"/>
            <w:rFonts w:hint="eastAsia"/>
            <w:noProof/>
            <w:rtl/>
            <w:lang w:eastAsia="ar-SA"/>
          </w:rPr>
          <w:t>التي</w:t>
        </w:r>
        <w:r w:rsidR="00665657" w:rsidRPr="00C93CEA">
          <w:rPr>
            <w:rStyle w:val="Hyperlink"/>
            <w:noProof/>
            <w:rtl/>
            <w:lang w:eastAsia="ar-SA"/>
          </w:rPr>
          <w:t xml:space="preserve"> </w:t>
        </w:r>
        <w:r w:rsidR="00665657" w:rsidRPr="00C93CEA">
          <w:rPr>
            <w:rStyle w:val="Hyperlink"/>
            <w:rFonts w:hint="eastAsia"/>
            <w:noProof/>
            <w:rtl/>
            <w:lang w:eastAsia="ar-SA"/>
          </w:rPr>
          <w:t>بُنيَ</w:t>
        </w:r>
        <w:r w:rsidR="00665657" w:rsidRPr="00C93CEA">
          <w:rPr>
            <w:rStyle w:val="Hyperlink"/>
            <w:noProof/>
            <w:rtl/>
            <w:lang w:eastAsia="ar-SA"/>
          </w:rPr>
          <w:t xml:space="preserve"> </w:t>
        </w:r>
        <w:r w:rsidR="00665657" w:rsidRPr="00C93CEA">
          <w:rPr>
            <w:rStyle w:val="Hyperlink"/>
            <w:rFonts w:hint="eastAsia"/>
            <w:noProof/>
            <w:rtl/>
            <w:lang w:eastAsia="ar-SA"/>
          </w:rPr>
          <w:t>عليها</w:t>
        </w:r>
        <w:r w:rsidR="00665657" w:rsidRPr="00C93CEA">
          <w:rPr>
            <w:rStyle w:val="Hyperlink"/>
            <w:noProof/>
            <w:rtl/>
            <w:lang w:eastAsia="ar-SA"/>
          </w:rPr>
          <w:t xml:space="preserve"> </w:t>
        </w:r>
        <w:r w:rsidR="00665657" w:rsidRPr="00C93CEA">
          <w:rPr>
            <w:rStyle w:val="Hyperlink"/>
            <w:rFonts w:hint="eastAsia"/>
            <w:noProof/>
            <w:rtl/>
            <w:lang w:eastAsia="ar-SA"/>
          </w:rPr>
          <w:t>هذا</w:t>
        </w:r>
        <w:r w:rsidR="00665657" w:rsidRPr="00C93CEA">
          <w:rPr>
            <w:rStyle w:val="Hyperlink"/>
            <w:noProof/>
            <w:rtl/>
            <w:lang w:eastAsia="ar-SA"/>
          </w:rPr>
          <w:t xml:space="preserve"> </w:t>
        </w:r>
        <w:r w:rsidR="00665657" w:rsidRPr="00C93CEA">
          <w:rPr>
            <w:rStyle w:val="Hyperlink"/>
            <w:rFonts w:hint="eastAsia"/>
            <w:noProof/>
            <w:rtl/>
            <w:lang w:eastAsia="ar-SA"/>
          </w:rPr>
          <w:t>الفصل</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235</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55" w:history="1">
        <w:r w:rsidR="00665657" w:rsidRPr="00C93CEA">
          <w:rPr>
            <w:rStyle w:val="Hyperlink"/>
            <w:rFonts w:hint="eastAsia"/>
            <w:noProof/>
            <w:rtl/>
            <w:lang w:eastAsia="ar-SA"/>
          </w:rPr>
          <w:t>قبل</w:t>
        </w:r>
        <w:r w:rsidR="00665657" w:rsidRPr="00C93CEA">
          <w:rPr>
            <w:rStyle w:val="Hyperlink"/>
            <w:noProof/>
            <w:rtl/>
            <w:lang w:eastAsia="ar-SA"/>
          </w:rPr>
          <w:t xml:space="preserve"> </w:t>
        </w:r>
        <w:r w:rsidR="00665657" w:rsidRPr="00C93CEA">
          <w:rPr>
            <w:rStyle w:val="Hyperlink"/>
            <w:rFonts w:hint="eastAsia"/>
            <w:noProof/>
            <w:rtl/>
            <w:lang w:eastAsia="ar-SA"/>
          </w:rPr>
          <w:t>الوفاة</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236</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56" w:history="1">
        <w:r w:rsidR="00665657" w:rsidRPr="00C93CEA">
          <w:rPr>
            <w:rStyle w:val="Hyperlink"/>
            <w:rFonts w:hint="eastAsia"/>
            <w:noProof/>
            <w:rtl/>
            <w:lang w:eastAsia="ar-SA"/>
          </w:rPr>
          <w:t>بعد</w:t>
        </w:r>
        <w:r w:rsidR="00665657" w:rsidRPr="00C93CEA">
          <w:rPr>
            <w:rStyle w:val="Hyperlink"/>
            <w:noProof/>
            <w:rtl/>
            <w:lang w:eastAsia="ar-SA"/>
          </w:rPr>
          <w:t xml:space="preserve"> </w:t>
        </w:r>
        <w:r w:rsidR="00665657" w:rsidRPr="00C93CEA">
          <w:rPr>
            <w:rStyle w:val="Hyperlink"/>
            <w:rFonts w:hint="eastAsia"/>
            <w:noProof/>
            <w:rtl/>
            <w:lang w:eastAsia="ar-SA"/>
          </w:rPr>
          <w:t>الوفاة</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236</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57" w:history="1">
        <w:r w:rsidR="00665657" w:rsidRPr="00C93CEA">
          <w:rPr>
            <w:rStyle w:val="Hyperlink"/>
            <w:rFonts w:hint="eastAsia"/>
            <w:noProof/>
            <w:rtl/>
            <w:lang w:eastAsia="ar-SA"/>
          </w:rPr>
          <w:t>غسل</w:t>
        </w:r>
        <w:r w:rsidR="00665657" w:rsidRPr="00C93CEA">
          <w:rPr>
            <w:rStyle w:val="Hyperlink"/>
            <w:noProof/>
            <w:rtl/>
            <w:lang w:eastAsia="ar-SA"/>
          </w:rPr>
          <w:t xml:space="preserve"> </w:t>
        </w:r>
        <w:r w:rsidR="00665657" w:rsidRPr="00C93CEA">
          <w:rPr>
            <w:rStyle w:val="Hyperlink"/>
            <w:rFonts w:hint="eastAsia"/>
            <w:noProof/>
            <w:rtl/>
            <w:lang w:eastAsia="ar-SA"/>
          </w:rPr>
          <w:t>الميت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238</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58" w:history="1">
        <w:r w:rsidR="00665657" w:rsidRPr="00C93CEA">
          <w:rPr>
            <w:rStyle w:val="Hyperlink"/>
            <w:rFonts w:hint="eastAsia"/>
            <w:noProof/>
            <w:rtl/>
          </w:rPr>
          <w:t>الكفن</w:t>
        </w:r>
        <w:r w:rsidR="00665657" w:rsidRPr="00C93CEA">
          <w:rPr>
            <w:rStyle w:val="Hyperlink"/>
            <w:noProof/>
            <w:rtl/>
          </w:rPr>
          <w:t xml:space="preserve"> </w:t>
        </w:r>
        <w:r w:rsidR="00665657" w:rsidRPr="00C93CEA">
          <w:rPr>
            <w:rStyle w:val="Hyperlink"/>
            <w:rFonts w:hint="eastAsia"/>
            <w:noProof/>
            <w:rtl/>
          </w:rPr>
          <w:t>والخروج</w:t>
        </w:r>
        <w:r w:rsidR="00665657" w:rsidRPr="00C93CEA">
          <w:rPr>
            <w:rStyle w:val="Hyperlink"/>
            <w:noProof/>
            <w:rtl/>
          </w:rPr>
          <w:t xml:space="preserve"> </w:t>
        </w:r>
        <w:r w:rsidR="00665657" w:rsidRPr="00C93CEA">
          <w:rPr>
            <w:rStyle w:val="Hyperlink"/>
            <w:rFonts w:hint="eastAsia"/>
            <w:noProof/>
            <w:rtl/>
          </w:rPr>
          <w:t>بالجنازة</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59" w:history="1">
        <w:r w:rsidR="00665657" w:rsidRPr="00C93CEA">
          <w:rPr>
            <w:rStyle w:val="Hyperlink"/>
            <w:noProof/>
            <w:rtl/>
            <w:lang w:eastAsia="ar-SA"/>
          </w:rPr>
          <w:t>[</w:t>
        </w:r>
        <w:r w:rsidR="00665657" w:rsidRPr="00C93CEA">
          <w:rPr>
            <w:rStyle w:val="Hyperlink"/>
            <w:rFonts w:hint="eastAsia"/>
            <w:noProof/>
            <w:rtl/>
            <w:lang w:eastAsia="ar-SA"/>
          </w:rPr>
          <w:t>حديث</w:t>
        </w:r>
        <w:r w:rsidR="00665657" w:rsidRPr="00C93CEA">
          <w:rPr>
            <w:rStyle w:val="Hyperlink"/>
            <w:noProof/>
            <w:rtl/>
            <w:lang w:eastAsia="ar-SA"/>
          </w:rPr>
          <w:t xml:space="preserve"> </w:t>
        </w:r>
        <w:r w:rsidR="00665657" w:rsidRPr="00C93CEA">
          <w:rPr>
            <w:rStyle w:val="Hyperlink"/>
            <w:rFonts w:hint="eastAsia"/>
            <w:noProof/>
            <w:rtl/>
            <w:lang w:eastAsia="ar-SA"/>
          </w:rPr>
          <w:t>تباهي</w:t>
        </w:r>
        <w:r w:rsidR="00665657" w:rsidRPr="00C93CEA">
          <w:rPr>
            <w:rStyle w:val="Hyperlink"/>
            <w:noProof/>
            <w:rtl/>
            <w:lang w:eastAsia="ar-SA"/>
          </w:rPr>
          <w:t xml:space="preserve"> </w:t>
        </w:r>
        <w:r w:rsidR="00665657" w:rsidRPr="00C93CEA">
          <w:rPr>
            <w:rStyle w:val="Hyperlink"/>
            <w:rFonts w:hint="eastAsia"/>
            <w:noProof/>
            <w:rtl/>
            <w:lang w:eastAsia="ar-SA"/>
          </w:rPr>
          <w:t>الموتى</w:t>
        </w:r>
        <w:r w:rsidR="00665657" w:rsidRPr="00C93CEA">
          <w:rPr>
            <w:rStyle w:val="Hyperlink"/>
            <w:noProof/>
            <w:rtl/>
            <w:lang w:eastAsia="ar-SA"/>
          </w:rPr>
          <w:t xml:space="preserve"> </w:t>
        </w:r>
        <w:r w:rsidR="00665657" w:rsidRPr="00C93CEA">
          <w:rPr>
            <w:rStyle w:val="Hyperlink"/>
            <w:rFonts w:hint="eastAsia"/>
            <w:noProof/>
            <w:rtl/>
            <w:lang w:eastAsia="ar-SA"/>
          </w:rPr>
          <w:t>بأكفانهم</w:t>
        </w:r>
        <w:r w:rsidR="00DB57C2">
          <w:rPr>
            <w:rStyle w:val="Hyperlink"/>
            <w:noProof/>
            <w:rtl/>
            <w:lang w:eastAsia="ar-SA"/>
          </w:rPr>
          <w:t>،</w:t>
        </w:r>
        <w:r w:rsidR="00665657" w:rsidRPr="00C93CEA">
          <w:rPr>
            <w:rStyle w:val="Hyperlink"/>
            <w:noProof/>
            <w:rtl/>
            <w:lang w:eastAsia="ar-SA"/>
          </w:rPr>
          <w:t xml:space="preserve"> </w:t>
        </w:r>
        <w:r w:rsidR="00665657" w:rsidRPr="00C93CEA">
          <w:rPr>
            <w:rStyle w:val="Hyperlink"/>
            <w:rFonts w:hint="eastAsia"/>
            <w:noProof/>
            <w:rtl/>
            <w:lang w:eastAsia="ar-SA"/>
          </w:rPr>
          <w:t>وبيان</w:t>
        </w:r>
        <w:r w:rsidR="00665657" w:rsidRPr="00C93CEA">
          <w:rPr>
            <w:rStyle w:val="Hyperlink"/>
            <w:noProof/>
            <w:rtl/>
            <w:lang w:eastAsia="ar-SA"/>
          </w:rPr>
          <w:t xml:space="preserve"> </w:t>
        </w:r>
        <w:r w:rsidR="00665657" w:rsidRPr="00C93CEA">
          <w:rPr>
            <w:rStyle w:val="Hyperlink"/>
            <w:rFonts w:hint="eastAsia"/>
            <w:noProof/>
            <w:rtl/>
            <w:lang w:eastAsia="ar-SA"/>
          </w:rPr>
          <w:t>ضعفه</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Toc459959359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239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60" w:history="1">
        <w:r w:rsidR="00665657" w:rsidRPr="00C93CEA">
          <w:rPr>
            <w:rStyle w:val="Hyperlink"/>
            <w:noProof/>
            <w:rtl/>
            <w:lang w:eastAsia="ar-SA"/>
          </w:rPr>
          <w:t>[</w:t>
        </w:r>
        <w:r w:rsidR="00665657" w:rsidRPr="00C93CEA">
          <w:rPr>
            <w:rStyle w:val="Hyperlink"/>
            <w:rFonts w:hint="eastAsia"/>
            <w:noProof/>
            <w:rtl/>
            <w:lang w:eastAsia="ar-SA"/>
          </w:rPr>
          <w:t>حديث</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حمل</w:t>
        </w:r>
        <w:r w:rsidR="00665657" w:rsidRPr="00C93CEA">
          <w:rPr>
            <w:rStyle w:val="Hyperlink"/>
            <w:noProof/>
            <w:rtl/>
            <w:lang w:eastAsia="ar-SA"/>
          </w:rPr>
          <w:t xml:space="preserve"> </w:t>
        </w:r>
        <w:r w:rsidR="00665657" w:rsidRPr="00C93CEA">
          <w:rPr>
            <w:rStyle w:val="Hyperlink"/>
            <w:rFonts w:hint="eastAsia"/>
            <w:noProof/>
            <w:rtl/>
            <w:lang w:eastAsia="ar-SA"/>
          </w:rPr>
          <w:t>جنازة</w:t>
        </w:r>
        <w:r w:rsidR="00665657" w:rsidRPr="00C93CEA">
          <w:rPr>
            <w:rStyle w:val="Hyperlink"/>
            <w:noProof/>
            <w:rtl/>
            <w:lang w:eastAsia="ar-SA"/>
          </w:rPr>
          <w:t xml:space="preserve"> </w:t>
        </w:r>
        <w:r w:rsidR="00665657" w:rsidRPr="00C93CEA">
          <w:rPr>
            <w:rStyle w:val="Hyperlink"/>
            <w:rFonts w:hint="eastAsia"/>
            <w:noProof/>
            <w:rtl/>
            <w:lang w:eastAsia="ar-SA"/>
          </w:rPr>
          <w:t>أربعين</w:t>
        </w:r>
        <w:r w:rsidR="00665657" w:rsidRPr="00C93CEA">
          <w:rPr>
            <w:rStyle w:val="Hyperlink"/>
            <w:noProof/>
            <w:rtl/>
            <w:lang w:eastAsia="ar-SA"/>
          </w:rPr>
          <w:t xml:space="preserve"> </w:t>
        </w:r>
        <w:r w:rsidR="00665657" w:rsidRPr="00C93CEA">
          <w:rPr>
            <w:rStyle w:val="Hyperlink"/>
            <w:rFonts w:hint="eastAsia"/>
            <w:noProof/>
            <w:rtl/>
            <w:lang w:eastAsia="ar-SA"/>
          </w:rPr>
          <w:t>خطوة،</w:t>
        </w:r>
        <w:r w:rsidR="00665657" w:rsidRPr="00C93CEA">
          <w:rPr>
            <w:rStyle w:val="Hyperlink"/>
            <w:noProof/>
            <w:rtl/>
            <w:lang w:eastAsia="ar-SA"/>
          </w:rPr>
          <w:t xml:space="preserve"> </w:t>
        </w:r>
        <w:r w:rsidR="00665657" w:rsidRPr="00C93CEA">
          <w:rPr>
            <w:rStyle w:val="Hyperlink"/>
            <w:rFonts w:hint="eastAsia"/>
            <w:noProof/>
            <w:rtl/>
            <w:lang w:eastAsia="ar-SA"/>
          </w:rPr>
          <w:t>وبيان</w:t>
        </w:r>
        <w:r w:rsidR="00665657" w:rsidRPr="00C93CEA">
          <w:rPr>
            <w:rStyle w:val="Hyperlink"/>
            <w:noProof/>
            <w:rtl/>
            <w:lang w:eastAsia="ar-SA"/>
          </w:rPr>
          <w:t xml:space="preserve"> </w:t>
        </w:r>
        <w:r w:rsidR="00665657" w:rsidRPr="00C93CEA">
          <w:rPr>
            <w:rStyle w:val="Hyperlink"/>
            <w:rFonts w:hint="eastAsia"/>
            <w:noProof/>
            <w:rtl/>
            <w:lang w:eastAsia="ar-SA"/>
          </w:rPr>
          <w:t>أنه</w:t>
        </w:r>
        <w:r w:rsidR="00665657" w:rsidRPr="00C93CEA">
          <w:rPr>
            <w:rStyle w:val="Hyperlink"/>
            <w:noProof/>
            <w:rtl/>
            <w:lang w:eastAsia="ar-SA"/>
          </w:rPr>
          <w:t xml:space="preserve"> </w:t>
        </w:r>
        <w:r w:rsidR="00665657" w:rsidRPr="00C93CEA">
          <w:rPr>
            <w:rStyle w:val="Hyperlink"/>
            <w:rFonts w:hint="eastAsia"/>
            <w:noProof/>
            <w:rtl/>
            <w:lang w:eastAsia="ar-SA"/>
          </w:rPr>
          <w:t>لا</w:t>
        </w:r>
        <w:r w:rsidR="00665657" w:rsidRPr="00C93CEA">
          <w:rPr>
            <w:rStyle w:val="Hyperlink"/>
            <w:noProof/>
            <w:rtl/>
            <w:lang w:eastAsia="ar-SA"/>
          </w:rPr>
          <w:t xml:space="preserve"> </w:t>
        </w:r>
        <w:r w:rsidR="00665657" w:rsidRPr="00C93CEA">
          <w:rPr>
            <w:rStyle w:val="Hyperlink"/>
            <w:rFonts w:hint="eastAsia"/>
            <w:noProof/>
            <w:rtl/>
            <w:lang w:eastAsia="ar-SA"/>
          </w:rPr>
          <w:t>يصح</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240</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61" w:history="1">
        <w:r w:rsidR="00665657" w:rsidRPr="00C93CEA">
          <w:rPr>
            <w:rStyle w:val="Hyperlink"/>
            <w:rFonts w:hint="eastAsia"/>
            <w:noProof/>
            <w:rtl/>
          </w:rPr>
          <w:t>الصلاة</w:t>
        </w:r>
        <w:r w:rsidR="00665657" w:rsidRPr="00C93CEA">
          <w:rPr>
            <w:rStyle w:val="Hyperlink"/>
            <w:noProof/>
            <w:rtl/>
          </w:rPr>
          <w:t xml:space="preserve"> </w:t>
        </w:r>
        <w:r w:rsidR="00665657" w:rsidRPr="00C93CEA">
          <w:rPr>
            <w:rStyle w:val="Hyperlink"/>
            <w:rFonts w:hint="eastAsia"/>
            <w:noProof/>
            <w:rtl/>
          </w:rPr>
          <w:t>عليها</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242</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62" w:history="1">
        <w:r w:rsidR="00665657" w:rsidRPr="00C93CEA">
          <w:rPr>
            <w:rStyle w:val="Hyperlink"/>
            <w:rFonts w:hint="eastAsia"/>
            <w:noProof/>
            <w:rtl/>
          </w:rPr>
          <w:t>الدفن</w:t>
        </w:r>
        <w:r w:rsidR="00665657" w:rsidRPr="00C93CEA">
          <w:rPr>
            <w:rStyle w:val="Hyperlink"/>
            <w:noProof/>
            <w:rtl/>
          </w:rPr>
          <w:t xml:space="preserve"> </w:t>
        </w:r>
        <w:r w:rsidR="00665657" w:rsidRPr="00C93CEA">
          <w:rPr>
            <w:rStyle w:val="Hyperlink"/>
            <w:rFonts w:hint="eastAsia"/>
            <w:noProof/>
            <w:rtl/>
          </w:rPr>
          <w:t>وتوابعه</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242</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63" w:history="1">
        <w:r w:rsidR="00665657" w:rsidRPr="00C93CEA">
          <w:rPr>
            <w:rStyle w:val="Hyperlink"/>
            <w:rFonts w:hint="eastAsia"/>
            <w:noProof/>
            <w:rtl/>
          </w:rPr>
          <w:t>التعزية</w:t>
        </w:r>
        <w:r w:rsidR="00665657" w:rsidRPr="00C93CEA">
          <w:rPr>
            <w:rStyle w:val="Hyperlink"/>
            <w:noProof/>
            <w:rtl/>
          </w:rPr>
          <w:t xml:space="preserve"> </w:t>
        </w:r>
        <w:r w:rsidR="00665657" w:rsidRPr="00C93CEA">
          <w:rPr>
            <w:rStyle w:val="Hyperlink"/>
            <w:rFonts w:hint="eastAsia"/>
            <w:noProof/>
            <w:rtl/>
          </w:rPr>
          <w:t>وملحقاتها</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244</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64" w:history="1">
        <w:r w:rsidR="00665657" w:rsidRPr="00C93CEA">
          <w:rPr>
            <w:rStyle w:val="Hyperlink"/>
            <w:rFonts w:hint="eastAsia"/>
            <w:noProof/>
            <w:rtl/>
          </w:rPr>
          <w:t>زيارة</w:t>
        </w:r>
        <w:r w:rsidR="00665657" w:rsidRPr="00C93CEA">
          <w:rPr>
            <w:rStyle w:val="Hyperlink"/>
            <w:noProof/>
            <w:rtl/>
          </w:rPr>
          <w:t xml:space="preserve"> </w:t>
        </w:r>
        <w:r w:rsidR="00665657" w:rsidRPr="00C93CEA">
          <w:rPr>
            <w:rStyle w:val="Hyperlink"/>
            <w:rFonts w:hint="eastAsia"/>
            <w:noProof/>
            <w:rtl/>
          </w:rPr>
          <w:t>القبور</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Toc459959364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246</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65" w:history="1">
        <w:r w:rsidR="00665657" w:rsidRPr="00C93CEA">
          <w:rPr>
            <w:rStyle w:val="Hyperlink"/>
            <w:noProof/>
            <w:rtl/>
            <w:lang w:eastAsia="ar-SA"/>
          </w:rPr>
          <w:t>[</w:t>
        </w:r>
        <w:r w:rsidR="00665657" w:rsidRPr="00C93CEA">
          <w:rPr>
            <w:rStyle w:val="Hyperlink"/>
            <w:rFonts w:hint="eastAsia"/>
            <w:noProof/>
            <w:rtl/>
            <w:lang w:eastAsia="ar-SA"/>
          </w:rPr>
          <w:t>حديث</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دخل</w:t>
        </w:r>
        <w:r w:rsidR="00665657" w:rsidRPr="00C93CEA">
          <w:rPr>
            <w:rStyle w:val="Hyperlink"/>
            <w:noProof/>
            <w:rtl/>
            <w:lang w:eastAsia="ar-SA"/>
          </w:rPr>
          <w:t xml:space="preserve"> </w:t>
        </w:r>
        <w:r w:rsidR="00665657" w:rsidRPr="00C93CEA">
          <w:rPr>
            <w:rStyle w:val="Hyperlink"/>
            <w:rFonts w:hint="eastAsia"/>
            <w:noProof/>
            <w:rtl/>
            <w:lang w:eastAsia="ar-SA"/>
          </w:rPr>
          <w:t>المقابر</w:t>
        </w:r>
        <w:r w:rsidR="00665657" w:rsidRPr="00C93CEA">
          <w:rPr>
            <w:rStyle w:val="Hyperlink"/>
            <w:noProof/>
            <w:rtl/>
            <w:lang w:eastAsia="ar-SA"/>
          </w:rPr>
          <w:t xml:space="preserve"> </w:t>
        </w:r>
        <w:r w:rsidR="00665657" w:rsidRPr="00C93CEA">
          <w:rPr>
            <w:rStyle w:val="Hyperlink"/>
            <w:rFonts w:hint="eastAsia"/>
            <w:noProof/>
            <w:rtl/>
            <w:lang w:eastAsia="ar-SA"/>
          </w:rPr>
          <w:t>فقرأ</w:t>
        </w:r>
        <w:r w:rsidR="00665657" w:rsidRPr="00C93CEA">
          <w:rPr>
            <w:rStyle w:val="Hyperlink"/>
            <w:noProof/>
            <w:rtl/>
            <w:lang w:eastAsia="ar-SA"/>
          </w:rPr>
          <w:t xml:space="preserve"> </w:t>
        </w:r>
        <w:r w:rsidR="00665657" w:rsidRPr="00C93CEA">
          <w:rPr>
            <w:rStyle w:val="Hyperlink"/>
            <w:rFonts w:hint="eastAsia"/>
            <w:noProof/>
            <w:rtl/>
            <w:lang w:eastAsia="ar-SA"/>
          </w:rPr>
          <w:t>يس</w:t>
        </w:r>
        <w:r w:rsidR="00DB57C2">
          <w:rPr>
            <w:rStyle w:val="Hyperlink"/>
            <w:noProof/>
            <w:rtl/>
            <w:lang w:eastAsia="ar-SA"/>
          </w:rPr>
          <w:t>.</w:t>
        </w:r>
        <w:r w:rsidR="00665657" w:rsidRPr="00C93CEA">
          <w:rPr>
            <w:rStyle w:val="Hyperlink"/>
            <w:noProof/>
            <w:rtl/>
            <w:lang w:eastAsia="ar-SA"/>
          </w:rPr>
          <w:t xml:space="preserve">.. </w:t>
        </w:r>
        <w:r w:rsidR="00665657" w:rsidRPr="00C93CEA">
          <w:rPr>
            <w:rStyle w:val="Hyperlink"/>
            <w:rFonts w:hint="eastAsia"/>
            <w:noProof/>
            <w:rtl/>
            <w:lang w:eastAsia="ar-SA"/>
          </w:rPr>
          <w:t>إسناده</w:t>
        </w:r>
        <w:r w:rsidR="00665657" w:rsidRPr="00C93CEA">
          <w:rPr>
            <w:rStyle w:val="Hyperlink"/>
            <w:noProof/>
            <w:rtl/>
            <w:lang w:eastAsia="ar-SA"/>
          </w:rPr>
          <w:t xml:space="preserve"> </w:t>
        </w:r>
        <w:r w:rsidR="00665657" w:rsidRPr="00C93CEA">
          <w:rPr>
            <w:rStyle w:val="Hyperlink"/>
            <w:rFonts w:hint="eastAsia"/>
            <w:noProof/>
            <w:rtl/>
            <w:lang w:eastAsia="ar-SA"/>
          </w:rPr>
          <w:t>هالك</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Toc459959365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247</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66" w:history="1">
        <w:r w:rsidR="00665657" w:rsidRPr="00C93CEA">
          <w:rPr>
            <w:rStyle w:val="Hyperlink"/>
            <w:noProof/>
            <w:rtl/>
            <w:lang w:eastAsia="ar-SA"/>
          </w:rPr>
          <w:t>[</w:t>
        </w:r>
        <w:r w:rsidR="00665657" w:rsidRPr="00C93CEA">
          <w:rPr>
            <w:rStyle w:val="Hyperlink"/>
            <w:rFonts w:hint="eastAsia"/>
            <w:noProof/>
            <w:rtl/>
            <w:lang w:eastAsia="ar-SA"/>
          </w:rPr>
          <w:t>بدعية</w:t>
        </w:r>
        <w:r w:rsidR="00665657" w:rsidRPr="00C93CEA">
          <w:rPr>
            <w:rStyle w:val="Hyperlink"/>
            <w:noProof/>
            <w:rtl/>
            <w:lang w:eastAsia="ar-SA"/>
          </w:rPr>
          <w:t xml:space="preserve"> </w:t>
        </w:r>
        <w:r w:rsidR="00665657" w:rsidRPr="00C93CEA">
          <w:rPr>
            <w:rStyle w:val="Hyperlink"/>
            <w:rFonts w:hint="eastAsia"/>
            <w:noProof/>
            <w:rtl/>
            <w:lang w:eastAsia="ar-SA"/>
          </w:rPr>
          <w:t>السلام</w:t>
        </w:r>
        <w:r w:rsidR="00665657" w:rsidRPr="00C93CEA">
          <w:rPr>
            <w:rStyle w:val="Hyperlink"/>
            <w:noProof/>
            <w:rtl/>
            <w:lang w:eastAsia="ar-SA"/>
          </w:rPr>
          <w:t xml:space="preserve"> </w:t>
        </w:r>
        <w:r w:rsidR="00665657" w:rsidRPr="00C93CEA">
          <w:rPr>
            <w:rStyle w:val="Hyperlink"/>
            <w:rFonts w:hint="eastAsia"/>
            <w:noProof/>
            <w:rtl/>
            <w:lang w:eastAsia="ar-SA"/>
          </w:rPr>
          <w:t>على</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 xml:space="preserve"> </w:t>
        </w:r>
        <w:r w:rsidR="00665657" w:rsidRPr="00C93CEA">
          <w:rPr>
            <w:rStyle w:val="Hyperlink"/>
            <w:rFonts w:hint="eastAsia"/>
            <w:noProof/>
            <w:rtl/>
            <w:lang w:eastAsia="ar-SA"/>
          </w:rPr>
          <w:t>بلفظ</w:t>
        </w:r>
        <w:r w:rsidR="00665657" w:rsidRPr="00C93CEA">
          <w:rPr>
            <w:rStyle w:val="Hyperlink"/>
            <w:noProof/>
            <w:rtl/>
            <w:lang w:eastAsia="ar-SA"/>
          </w:rPr>
          <w:t xml:space="preserve"> «</w:t>
        </w:r>
        <w:r w:rsidR="00665657" w:rsidRPr="00C93CEA">
          <w:rPr>
            <w:rStyle w:val="Hyperlink"/>
            <w:rFonts w:hint="eastAsia"/>
            <w:noProof/>
            <w:rtl/>
            <w:lang w:eastAsia="ar-SA"/>
          </w:rPr>
          <w:t>عليكم</w:t>
        </w:r>
        <w:r w:rsidR="00665657" w:rsidRPr="00C93CEA">
          <w:rPr>
            <w:rStyle w:val="Hyperlink"/>
            <w:noProof/>
            <w:rtl/>
            <w:lang w:eastAsia="ar-SA"/>
          </w:rPr>
          <w:t xml:space="preserve"> </w:t>
        </w:r>
        <w:r w:rsidR="00665657" w:rsidRPr="00C93CEA">
          <w:rPr>
            <w:rStyle w:val="Hyperlink"/>
            <w:rFonts w:hint="eastAsia"/>
            <w:noProof/>
            <w:rtl/>
            <w:lang w:eastAsia="ar-SA"/>
          </w:rPr>
          <w:t>السلام»</w:t>
        </w:r>
        <w:r w:rsidR="00665657" w:rsidRPr="00C93CEA">
          <w:rPr>
            <w:rStyle w:val="Hyperlink"/>
            <w:noProof/>
            <w:rtl/>
            <w:lang w:eastAsia="ar-SA"/>
          </w:rPr>
          <w:t xml:space="preserve"> </w:t>
        </w:r>
        <w:r w:rsidR="00665657" w:rsidRPr="00C93CEA">
          <w:rPr>
            <w:rStyle w:val="Hyperlink"/>
            <w:rFonts w:hint="eastAsia"/>
            <w:noProof/>
            <w:rtl/>
            <w:lang w:eastAsia="ar-SA"/>
          </w:rPr>
          <w:t>وشبهة</w:t>
        </w:r>
        <w:r w:rsidR="00665657" w:rsidRPr="00C93CEA">
          <w:rPr>
            <w:rStyle w:val="Hyperlink"/>
            <w:noProof/>
            <w:rtl/>
            <w:lang w:eastAsia="ar-SA"/>
          </w:rPr>
          <w:t xml:space="preserve"> </w:t>
        </w:r>
        <w:r w:rsidR="00665657" w:rsidRPr="00C93CEA">
          <w:rPr>
            <w:rStyle w:val="Hyperlink"/>
            <w:rFonts w:hint="eastAsia"/>
            <w:noProof/>
            <w:rtl/>
            <w:lang w:eastAsia="ar-SA"/>
          </w:rPr>
          <w:t>القائل</w:t>
        </w:r>
        <w:r w:rsidR="00665657" w:rsidRPr="00C93CEA">
          <w:rPr>
            <w:rStyle w:val="Hyperlink"/>
            <w:noProof/>
            <w:rtl/>
            <w:lang w:eastAsia="ar-SA"/>
          </w:rPr>
          <w:t xml:space="preserve"> </w:t>
        </w:r>
        <w:r w:rsidR="00665657" w:rsidRPr="00C93CEA">
          <w:rPr>
            <w:rStyle w:val="Hyperlink"/>
            <w:rFonts w:hint="eastAsia"/>
            <w:noProof/>
            <w:rtl/>
            <w:lang w:eastAsia="ar-SA"/>
          </w:rPr>
          <w:t>بها،</w:t>
        </w:r>
        <w:r w:rsidR="00665657" w:rsidRPr="00C93CEA">
          <w:rPr>
            <w:rStyle w:val="Hyperlink"/>
            <w:noProof/>
            <w:rtl/>
            <w:lang w:eastAsia="ar-SA"/>
          </w:rPr>
          <w:t xml:space="preserve"> </w:t>
        </w:r>
        <w:r w:rsidR="00665657" w:rsidRPr="00C93CEA">
          <w:rPr>
            <w:rStyle w:val="Hyperlink"/>
            <w:rFonts w:hint="eastAsia"/>
            <w:noProof/>
            <w:rtl/>
            <w:lang w:eastAsia="ar-SA"/>
          </w:rPr>
          <w:t>ودحضها</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Toc459959366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248</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67" w:history="1">
        <w:r w:rsidR="00665657" w:rsidRPr="00C93CEA">
          <w:rPr>
            <w:rStyle w:val="Hyperlink"/>
            <w:noProof/>
            <w:rtl/>
            <w:lang w:eastAsia="ar-SA"/>
          </w:rPr>
          <w:t>[</w:t>
        </w:r>
        <w:r w:rsidR="00665657" w:rsidRPr="00C93CEA">
          <w:rPr>
            <w:rStyle w:val="Hyperlink"/>
            <w:rFonts w:hint="eastAsia"/>
            <w:noProof/>
            <w:rtl/>
            <w:lang w:eastAsia="ar-SA"/>
          </w:rPr>
          <w:t>تسمية</w:t>
        </w:r>
        <w:r w:rsidR="00665657" w:rsidRPr="00C93CEA">
          <w:rPr>
            <w:rStyle w:val="Hyperlink"/>
            <w:noProof/>
            <w:rtl/>
            <w:lang w:eastAsia="ar-SA"/>
          </w:rPr>
          <w:t xml:space="preserve"> </w:t>
        </w:r>
        <w:r w:rsidR="00665657" w:rsidRPr="00C93CEA">
          <w:rPr>
            <w:rStyle w:val="Hyperlink"/>
            <w:rFonts w:hint="eastAsia"/>
            <w:noProof/>
            <w:rtl/>
            <w:lang w:eastAsia="ar-SA"/>
          </w:rPr>
          <w:t>من</w:t>
        </w:r>
        <w:r w:rsidR="00665657" w:rsidRPr="00C93CEA">
          <w:rPr>
            <w:rStyle w:val="Hyperlink"/>
            <w:noProof/>
            <w:rtl/>
            <w:lang w:eastAsia="ar-SA"/>
          </w:rPr>
          <w:t xml:space="preserve"> </w:t>
        </w:r>
        <w:r w:rsidR="00665657" w:rsidRPr="00C93CEA">
          <w:rPr>
            <w:rStyle w:val="Hyperlink"/>
            <w:rFonts w:hint="eastAsia"/>
            <w:noProof/>
            <w:rtl/>
            <w:lang w:eastAsia="ar-SA"/>
          </w:rPr>
          <w:t>يزور</w:t>
        </w:r>
        <w:r w:rsidR="00665657" w:rsidRPr="00C93CEA">
          <w:rPr>
            <w:rStyle w:val="Hyperlink"/>
            <w:noProof/>
            <w:rtl/>
            <w:lang w:eastAsia="ar-SA"/>
          </w:rPr>
          <w:t xml:space="preserve"> </w:t>
        </w:r>
        <w:r w:rsidR="00665657" w:rsidRPr="00C93CEA">
          <w:rPr>
            <w:rStyle w:val="Hyperlink"/>
            <w:rFonts w:hint="eastAsia"/>
            <w:noProof/>
            <w:rtl/>
            <w:lang w:eastAsia="ar-SA"/>
          </w:rPr>
          <w:t>القبور</w:t>
        </w:r>
        <w:r w:rsidR="00665657" w:rsidRPr="00C93CEA">
          <w:rPr>
            <w:rStyle w:val="Hyperlink"/>
            <w:noProof/>
            <w:rtl/>
            <w:lang w:eastAsia="ar-SA"/>
          </w:rPr>
          <w:t xml:space="preserve"> </w:t>
        </w:r>
        <w:r w:rsidR="00665657" w:rsidRPr="00C93CEA">
          <w:rPr>
            <w:rStyle w:val="Hyperlink"/>
            <w:rFonts w:hint="eastAsia"/>
            <w:noProof/>
            <w:rtl/>
            <w:lang w:eastAsia="ar-SA"/>
          </w:rPr>
          <w:t>حاجًّا</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Toc459959367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249</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68" w:history="1">
        <w:r w:rsidR="00665657" w:rsidRPr="00C93CEA">
          <w:rPr>
            <w:rStyle w:val="Hyperlink"/>
            <w:noProof/>
            <w:rtl/>
            <w:lang w:eastAsia="ar-SA"/>
          </w:rPr>
          <w:t>[</w:t>
        </w:r>
        <w:r w:rsidR="00665657" w:rsidRPr="00C93CEA">
          <w:rPr>
            <w:rStyle w:val="Hyperlink"/>
            <w:rFonts w:hint="eastAsia"/>
            <w:noProof/>
            <w:rtl/>
            <w:lang w:eastAsia="ar-SA"/>
          </w:rPr>
          <w:t>التوجه</w:t>
        </w:r>
        <w:r w:rsidR="00665657" w:rsidRPr="00C93CEA">
          <w:rPr>
            <w:rStyle w:val="Hyperlink"/>
            <w:noProof/>
            <w:rtl/>
            <w:lang w:eastAsia="ar-SA"/>
          </w:rPr>
          <w:t xml:space="preserve"> </w:t>
        </w:r>
        <w:r w:rsidR="00665657" w:rsidRPr="00C93CEA">
          <w:rPr>
            <w:rStyle w:val="Hyperlink"/>
            <w:rFonts w:hint="eastAsia"/>
            <w:noProof/>
            <w:rtl/>
            <w:lang w:eastAsia="ar-SA"/>
          </w:rPr>
          <w:t>إلى</w:t>
        </w:r>
        <w:r w:rsidR="00665657" w:rsidRPr="00C93CEA">
          <w:rPr>
            <w:rStyle w:val="Hyperlink"/>
            <w:noProof/>
            <w:rtl/>
            <w:lang w:eastAsia="ar-SA"/>
          </w:rPr>
          <w:t xml:space="preserve"> </w:t>
        </w:r>
        <w:r w:rsidR="00665657" w:rsidRPr="00C93CEA">
          <w:rPr>
            <w:rStyle w:val="Hyperlink"/>
            <w:rFonts w:hint="eastAsia"/>
            <w:noProof/>
            <w:rtl/>
            <w:lang w:eastAsia="ar-SA"/>
          </w:rPr>
          <w:t>جهة</w:t>
        </w:r>
        <w:r w:rsidR="00665657" w:rsidRPr="00C93CEA">
          <w:rPr>
            <w:rStyle w:val="Hyperlink"/>
            <w:noProof/>
            <w:rtl/>
            <w:lang w:eastAsia="ar-SA"/>
          </w:rPr>
          <w:t xml:space="preserve"> </w:t>
        </w:r>
        <w:r w:rsidR="00665657" w:rsidRPr="00C93CEA">
          <w:rPr>
            <w:rStyle w:val="Hyperlink"/>
            <w:rFonts w:hint="eastAsia"/>
            <w:noProof/>
            <w:rtl/>
            <w:lang w:eastAsia="ar-SA"/>
          </w:rPr>
          <w:t>القبر</w:t>
        </w:r>
        <w:r w:rsidR="00665657" w:rsidRPr="00C93CEA">
          <w:rPr>
            <w:rStyle w:val="Hyperlink"/>
            <w:noProof/>
            <w:rtl/>
            <w:lang w:eastAsia="ar-SA"/>
          </w:rPr>
          <w:t xml:space="preserve"> </w:t>
        </w:r>
        <w:r w:rsidR="00665657" w:rsidRPr="00C93CEA">
          <w:rPr>
            <w:rStyle w:val="Hyperlink"/>
            <w:rFonts w:hint="eastAsia"/>
            <w:noProof/>
            <w:rtl/>
            <w:lang w:eastAsia="ar-SA"/>
          </w:rPr>
          <w:t>الشريف</w:t>
        </w:r>
        <w:r w:rsidR="00665657" w:rsidRPr="00C93CEA">
          <w:rPr>
            <w:rStyle w:val="Hyperlink"/>
            <w:noProof/>
            <w:rtl/>
            <w:lang w:eastAsia="ar-SA"/>
          </w:rPr>
          <w:t xml:space="preserve"> </w:t>
        </w:r>
        <w:r w:rsidR="00665657" w:rsidRPr="00C93CEA">
          <w:rPr>
            <w:rStyle w:val="Hyperlink"/>
            <w:rFonts w:hint="eastAsia"/>
            <w:noProof/>
            <w:rtl/>
            <w:lang w:eastAsia="ar-SA"/>
          </w:rPr>
          <w:t>عند</w:t>
        </w:r>
        <w:r w:rsidR="00665657" w:rsidRPr="00C93CEA">
          <w:rPr>
            <w:rStyle w:val="Hyperlink"/>
            <w:noProof/>
            <w:rtl/>
            <w:lang w:eastAsia="ar-SA"/>
          </w:rPr>
          <w:t xml:space="preserve"> </w:t>
        </w:r>
        <w:r w:rsidR="00665657" w:rsidRPr="00C93CEA">
          <w:rPr>
            <w:rStyle w:val="Hyperlink"/>
            <w:rFonts w:hint="eastAsia"/>
            <w:noProof/>
            <w:rtl/>
            <w:lang w:eastAsia="ar-SA"/>
          </w:rPr>
          <w:t>دخول</w:t>
        </w:r>
        <w:r w:rsidR="00665657" w:rsidRPr="00C93CEA">
          <w:rPr>
            <w:rStyle w:val="Hyperlink"/>
            <w:noProof/>
            <w:rtl/>
            <w:lang w:eastAsia="ar-SA"/>
          </w:rPr>
          <w:t xml:space="preserve"> </w:t>
        </w:r>
        <w:r w:rsidR="00665657" w:rsidRPr="00C93CEA">
          <w:rPr>
            <w:rStyle w:val="Hyperlink"/>
            <w:rFonts w:hint="eastAsia"/>
            <w:noProof/>
            <w:rtl/>
            <w:lang w:eastAsia="ar-SA"/>
          </w:rPr>
          <w:t>المسجد</w:t>
        </w:r>
        <w:r w:rsidR="00665657" w:rsidRPr="00C93CEA">
          <w:rPr>
            <w:rStyle w:val="Hyperlink"/>
            <w:noProof/>
            <w:rtl/>
            <w:lang w:eastAsia="ar-SA"/>
          </w:rPr>
          <w:t xml:space="preserve"> </w:t>
        </w:r>
        <w:r w:rsidR="00665657" w:rsidRPr="00C93CEA">
          <w:rPr>
            <w:rStyle w:val="Hyperlink"/>
            <w:rFonts w:hint="eastAsia"/>
            <w:noProof/>
            <w:rtl/>
            <w:lang w:eastAsia="ar-SA"/>
          </w:rPr>
          <w:t>والقيام</w:t>
        </w:r>
        <w:r w:rsidR="00665657" w:rsidRPr="00C93CEA">
          <w:rPr>
            <w:rStyle w:val="Hyperlink"/>
            <w:noProof/>
            <w:rtl/>
            <w:lang w:eastAsia="ar-SA"/>
          </w:rPr>
          <w:t xml:space="preserve"> </w:t>
        </w:r>
        <w:r w:rsidR="00665657" w:rsidRPr="00C93CEA">
          <w:rPr>
            <w:rStyle w:val="Hyperlink"/>
            <w:rFonts w:hint="eastAsia"/>
            <w:noProof/>
            <w:rtl/>
            <w:lang w:eastAsia="ar-SA"/>
          </w:rPr>
          <w:t>فيه</w:t>
        </w:r>
        <w:r w:rsidR="00665657" w:rsidRPr="00C93CEA">
          <w:rPr>
            <w:rStyle w:val="Hyperlink"/>
            <w:noProof/>
            <w:rtl/>
            <w:lang w:eastAsia="ar-SA"/>
          </w:rPr>
          <w:t xml:space="preserve"> </w:t>
        </w:r>
        <w:r w:rsidR="00665657" w:rsidRPr="00C93CEA">
          <w:rPr>
            <w:rStyle w:val="Hyperlink"/>
            <w:rFonts w:hint="eastAsia"/>
            <w:noProof/>
            <w:rtl/>
            <w:lang w:eastAsia="ar-SA"/>
          </w:rPr>
          <w:t>بعيدًا</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Toc459959368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254</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69" w:history="1">
        <w:r w:rsidR="00665657" w:rsidRPr="00C93CEA">
          <w:rPr>
            <w:rStyle w:val="Hyperlink"/>
            <w:noProof/>
            <w:rtl/>
            <w:lang w:eastAsia="ar-SA"/>
          </w:rPr>
          <w:t>[</w:t>
        </w:r>
        <w:r w:rsidR="00665657" w:rsidRPr="00C93CEA">
          <w:rPr>
            <w:rStyle w:val="Hyperlink"/>
            <w:rFonts w:hint="eastAsia"/>
            <w:noProof/>
            <w:rtl/>
            <w:lang w:eastAsia="ar-SA"/>
          </w:rPr>
          <w:t>قصة</w:t>
        </w:r>
        <w:r w:rsidR="00665657" w:rsidRPr="00C93CEA">
          <w:rPr>
            <w:rStyle w:val="Hyperlink"/>
            <w:noProof/>
            <w:rtl/>
            <w:lang w:eastAsia="ar-SA"/>
          </w:rPr>
          <w:t xml:space="preserve"> </w:t>
        </w:r>
        <w:r w:rsidR="00665657" w:rsidRPr="00C93CEA">
          <w:rPr>
            <w:rStyle w:val="Hyperlink"/>
            <w:rFonts w:hint="eastAsia"/>
            <w:noProof/>
            <w:rtl/>
            <w:lang w:eastAsia="ar-SA"/>
          </w:rPr>
          <w:t>أمر</w:t>
        </w:r>
        <w:r w:rsidR="00665657" w:rsidRPr="00C93CEA">
          <w:rPr>
            <w:rStyle w:val="Hyperlink"/>
            <w:noProof/>
            <w:rtl/>
            <w:lang w:eastAsia="ar-SA"/>
          </w:rPr>
          <w:t xml:space="preserve"> </w:t>
        </w:r>
        <w:r w:rsidR="00665657" w:rsidRPr="00C93CEA">
          <w:rPr>
            <w:rStyle w:val="Hyperlink"/>
            <w:rFonts w:hint="eastAsia"/>
            <w:noProof/>
            <w:rtl/>
            <w:lang w:eastAsia="ar-SA"/>
          </w:rPr>
          <w:t>السية</w:t>
        </w:r>
        <w:r w:rsidR="00665657" w:rsidRPr="00C93CEA">
          <w:rPr>
            <w:rStyle w:val="Hyperlink"/>
            <w:noProof/>
            <w:rtl/>
            <w:lang w:eastAsia="ar-SA"/>
          </w:rPr>
          <w:t xml:space="preserve"> </w:t>
        </w:r>
        <w:r w:rsidR="00665657" w:rsidRPr="00C93CEA">
          <w:rPr>
            <w:rStyle w:val="Hyperlink"/>
            <w:rFonts w:hint="eastAsia"/>
            <w:noProof/>
            <w:rtl/>
            <w:lang w:eastAsia="ar-SA"/>
          </w:rPr>
          <w:t>عائشة</w:t>
        </w:r>
        <w:r w:rsidR="00665657" w:rsidRPr="00C93CEA">
          <w:rPr>
            <w:rStyle w:val="Hyperlink"/>
            <w:noProof/>
            <w:rtl/>
            <w:lang w:eastAsia="ar-SA"/>
          </w:rPr>
          <w:t xml:space="preserve"> </w:t>
        </w:r>
        <w:r w:rsidR="00665657" w:rsidRPr="00C93CEA">
          <w:rPr>
            <w:rStyle w:val="Hyperlink"/>
            <w:rFonts w:cs="CTraditional Arabic" w:hint="eastAsia"/>
            <w:noProof/>
            <w:rtl/>
            <w:lang w:eastAsia="ar-SA"/>
          </w:rPr>
          <w:t>ل</w:t>
        </w:r>
        <w:r w:rsidR="00665657" w:rsidRPr="00C93CEA">
          <w:rPr>
            <w:rStyle w:val="Hyperlink"/>
            <w:rFonts w:cs="CTraditional Arabic"/>
            <w:noProof/>
            <w:rtl/>
            <w:lang w:eastAsia="ar-SA"/>
          </w:rPr>
          <w:t xml:space="preserve"> </w:t>
        </w:r>
        <w:r w:rsidR="00665657" w:rsidRPr="00C93CEA">
          <w:rPr>
            <w:rStyle w:val="Hyperlink"/>
            <w:rFonts w:hint="eastAsia"/>
            <w:noProof/>
            <w:rtl/>
            <w:lang w:eastAsia="ar-SA"/>
          </w:rPr>
          <w:t>بفتح</w:t>
        </w:r>
        <w:r w:rsidR="00665657" w:rsidRPr="00C93CEA">
          <w:rPr>
            <w:rStyle w:val="Hyperlink"/>
            <w:noProof/>
            <w:rtl/>
            <w:lang w:eastAsia="ar-SA"/>
          </w:rPr>
          <w:t xml:space="preserve"> </w:t>
        </w:r>
        <w:r w:rsidR="00665657" w:rsidRPr="00C93CEA">
          <w:rPr>
            <w:rStyle w:val="Hyperlink"/>
            <w:rFonts w:hint="eastAsia"/>
            <w:noProof/>
            <w:rtl/>
            <w:lang w:eastAsia="ar-SA"/>
          </w:rPr>
          <w:t>كوة</w:t>
        </w:r>
        <w:r w:rsidR="00665657" w:rsidRPr="00C93CEA">
          <w:rPr>
            <w:rStyle w:val="Hyperlink"/>
            <w:noProof/>
            <w:rtl/>
            <w:lang w:eastAsia="ar-SA"/>
          </w:rPr>
          <w:t xml:space="preserve"> </w:t>
        </w:r>
        <w:r w:rsidR="00665657" w:rsidRPr="00C93CEA">
          <w:rPr>
            <w:rStyle w:val="Hyperlink"/>
            <w:rFonts w:hint="eastAsia"/>
            <w:noProof/>
            <w:rtl/>
            <w:lang w:eastAsia="ar-SA"/>
          </w:rPr>
          <w:t>فوق</w:t>
        </w:r>
        <w:r w:rsidR="00665657" w:rsidRPr="00C93CEA">
          <w:rPr>
            <w:rStyle w:val="Hyperlink"/>
            <w:noProof/>
            <w:rtl/>
            <w:lang w:eastAsia="ar-SA"/>
          </w:rPr>
          <w:t xml:space="preserve"> </w:t>
        </w:r>
        <w:r w:rsidR="00665657" w:rsidRPr="00C93CEA">
          <w:rPr>
            <w:rStyle w:val="Hyperlink"/>
            <w:rFonts w:hint="eastAsia"/>
            <w:noProof/>
            <w:rtl/>
            <w:lang w:eastAsia="ar-SA"/>
          </w:rPr>
          <w:t>قبره</w:t>
        </w:r>
        <w:r w:rsidR="00DB57C2">
          <w:rPr>
            <w:rStyle w:val="Hyperlink"/>
            <w:noProof/>
            <w:rtl/>
            <w:lang w:eastAsia="ar-SA"/>
          </w:rPr>
          <w:t xml:space="preserve"> </w:t>
        </w:r>
        <w:r w:rsidR="00665657" w:rsidRPr="00C93CEA">
          <w:rPr>
            <w:rStyle w:val="Hyperlink"/>
            <w:rFonts w:cs="CTraditional Arabic" w:hint="eastAsia"/>
            <w:noProof/>
            <w:rtl/>
            <w:lang w:eastAsia="ar-SA"/>
          </w:rPr>
          <w:t>ج</w:t>
        </w:r>
        <w:r w:rsidR="00665657" w:rsidRPr="00C93CEA">
          <w:rPr>
            <w:rStyle w:val="Hyperlink"/>
            <w:noProof/>
            <w:rtl/>
            <w:lang w:eastAsia="ar-SA"/>
          </w:rPr>
          <w:t xml:space="preserve"> </w:t>
        </w:r>
        <w:r w:rsidR="00665657" w:rsidRPr="00C93CEA">
          <w:rPr>
            <w:rStyle w:val="Hyperlink"/>
            <w:rFonts w:hint="eastAsia"/>
            <w:noProof/>
            <w:rtl/>
            <w:lang w:eastAsia="ar-SA"/>
          </w:rPr>
          <w:t>لا</w:t>
        </w:r>
        <w:r w:rsidR="00665657" w:rsidRPr="00C93CEA">
          <w:rPr>
            <w:rStyle w:val="Hyperlink"/>
            <w:noProof/>
            <w:rtl/>
            <w:lang w:eastAsia="ar-SA"/>
          </w:rPr>
          <w:t xml:space="preserve"> </w:t>
        </w:r>
        <w:r w:rsidR="00665657" w:rsidRPr="00C93CEA">
          <w:rPr>
            <w:rStyle w:val="Hyperlink"/>
            <w:rFonts w:hint="eastAsia"/>
            <w:noProof/>
            <w:rtl/>
            <w:lang w:eastAsia="ar-SA"/>
          </w:rPr>
          <w:t>تصح</w:t>
        </w:r>
        <w:r w:rsidR="00665657" w:rsidRPr="00C93CEA">
          <w:rPr>
            <w:rStyle w:val="Hyperlink"/>
            <w:noProof/>
            <w:rtl/>
            <w:lang w:eastAsia="ar-SA"/>
          </w:rPr>
          <w:t xml:space="preserve"> ]</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Toc459959369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255</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70" w:history="1">
        <w:r w:rsidR="00665657" w:rsidRPr="00C93CEA">
          <w:rPr>
            <w:rStyle w:val="Hyperlink"/>
            <w:noProof/>
            <w:rtl/>
            <w:lang w:eastAsia="ar-SA"/>
          </w:rPr>
          <w:t>[</w:t>
        </w:r>
        <w:r w:rsidR="00665657" w:rsidRPr="00C93CEA">
          <w:rPr>
            <w:rStyle w:val="Hyperlink"/>
            <w:rFonts w:hint="eastAsia"/>
            <w:noProof/>
            <w:rtl/>
            <w:lang w:eastAsia="ar-SA"/>
          </w:rPr>
          <w:t>كلمة</w:t>
        </w:r>
        <w:r w:rsidR="00665657" w:rsidRPr="00C93CEA">
          <w:rPr>
            <w:rStyle w:val="Hyperlink"/>
            <w:noProof/>
            <w:rtl/>
            <w:lang w:eastAsia="ar-SA"/>
          </w:rPr>
          <w:t xml:space="preserve"> </w:t>
        </w:r>
        <w:r w:rsidR="00665657" w:rsidRPr="00C93CEA">
          <w:rPr>
            <w:rStyle w:val="Hyperlink"/>
            <w:rFonts w:hint="eastAsia"/>
            <w:noProof/>
            <w:rtl/>
            <w:lang w:eastAsia="ar-SA"/>
          </w:rPr>
          <w:t>في</w:t>
        </w:r>
        <w:r w:rsidR="00665657" w:rsidRPr="00C93CEA">
          <w:rPr>
            <w:rStyle w:val="Hyperlink"/>
            <w:noProof/>
            <w:rtl/>
            <w:lang w:eastAsia="ar-SA"/>
          </w:rPr>
          <w:t xml:space="preserve"> «</w:t>
        </w:r>
        <w:r w:rsidR="00665657" w:rsidRPr="00C93CEA">
          <w:rPr>
            <w:rStyle w:val="Hyperlink"/>
            <w:rFonts w:hint="eastAsia"/>
            <w:noProof/>
            <w:rtl/>
            <w:lang w:eastAsia="ar-SA"/>
          </w:rPr>
          <w:t>كتاب</w:t>
        </w:r>
        <w:r w:rsidR="00665657" w:rsidRPr="00C93CEA">
          <w:rPr>
            <w:rStyle w:val="Hyperlink"/>
            <w:noProof/>
            <w:rtl/>
            <w:lang w:eastAsia="ar-SA"/>
          </w:rPr>
          <w:t xml:space="preserve"> </w:t>
        </w:r>
        <w:r w:rsidR="00665657" w:rsidRPr="00C93CEA">
          <w:rPr>
            <w:rStyle w:val="Hyperlink"/>
            <w:rFonts w:hint="eastAsia"/>
            <w:noProof/>
            <w:rtl/>
            <w:lang w:eastAsia="ar-SA"/>
          </w:rPr>
          <w:t>المدخل</w:t>
        </w:r>
        <w:r w:rsidR="00665657" w:rsidRPr="00C93CEA">
          <w:rPr>
            <w:rStyle w:val="Hyperlink"/>
            <w:noProof/>
            <w:rtl/>
            <w:lang w:eastAsia="ar-SA"/>
          </w:rPr>
          <w:t xml:space="preserve">» </w:t>
        </w:r>
        <w:r w:rsidR="00665657" w:rsidRPr="00C93CEA">
          <w:rPr>
            <w:rStyle w:val="Hyperlink"/>
            <w:rFonts w:hint="eastAsia"/>
            <w:noProof/>
            <w:rtl/>
            <w:lang w:eastAsia="ar-SA"/>
          </w:rPr>
          <w:t>لابن</w:t>
        </w:r>
        <w:r w:rsidR="00665657" w:rsidRPr="00C93CEA">
          <w:rPr>
            <w:rStyle w:val="Hyperlink"/>
            <w:noProof/>
            <w:rtl/>
            <w:lang w:eastAsia="ar-SA"/>
          </w:rPr>
          <w:t xml:space="preserve"> </w:t>
        </w:r>
        <w:r w:rsidR="00665657" w:rsidRPr="00C93CEA">
          <w:rPr>
            <w:rStyle w:val="Hyperlink"/>
            <w:rFonts w:hint="eastAsia"/>
            <w:noProof/>
            <w:rtl/>
            <w:lang w:eastAsia="ar-SA"/>
          </w:rPr>
          <w:t>الحاج</w:t>
        </w:r>
        <w:r w:rsidR="00665657" w:rsidRPr="00C93CEA">
          <w:rPr>
            <w:rStyle w:val="Hyperlink"/>
            <w:noProof/>
            <w:rtl/>
            <w:lang w:eastAsia="ar-SA"/>
          </w:rPr>
          <w:t xml:space="preserve"> </w:t>
        </w:r>
        <w:r w:rsidR="00665657" w:rsidRPr="00C93CEA">
          <w:rPr>
            <w:rStyle w:val="Hyperlink"/>
            <w:rFonts w:hint="eastAsia"/>
            <w:noProof/>
            <w:rtl/>
            <w:lang w:eastAsia="ar-SA"/>
          </w:rPr>
          <w:t>ونقده</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Toc459959370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256</w:t>
        </w:r>
        <w:r w:rsidR="00665657">
          <w:rPr>
            <w:rStyle w:val="Hyperlink"/>
            <w:noProof/>
            <w:rtl/>
          </w:rPr>
          <w:fldChar w:fldCharType="end"/>
        </w:r>
      </w:hyperlink>
    </w:p>
    <w:p w:rsidR="00665657" w:rsidRDefault="00A30595">
      <w:pPr>
        <w:pStyle w:val="TOC3"/>
        <w:tabs>
          <w:tab w:val="right" w:leader="dot" w:pos="7644"/>
        </w:tabs>
        <w:rPr>
          <w:rFonts w:asciiTheme="minorHAnsi" w:eastAsiaTheme="minorEastAsia" w:hAnsiTheme="minorHAnsi" w:cstheme="minorBidi"/>
          <w:noProof/>
          <w:sz w:val="22"/>
          <w:szCs w:val="22"/>
          <w:rtl/>
        </w:rPr>
      </w:pPr>
      <w:hyperlink w:anchor="_Toc459959371" w:history="1">
        <w:r w:rsidR="00665657" w:rsidRPr="00C93CEA">
          <w:rPr>
            <w:rStyle w:val="Hyperlink"/>
            <w:noProof/>
            <w:rtl/>
            <w:lang w:eastAsia="ar-SA"/>
          </w:rPr>
          <w:t>[</w:t>
        </w:r>
        <w:r w:rsidR="00665657" w:rsidRPr="00C93CEA">
          <w:rPr>
            <w:rStyle w:val="Hyperlink"/>
            <w:rFonts w:hint="eastAsia"/>
            <w:noProof/>
            <w:rtl/>
            <w:lang w:eastAsia="ar-SA"/>
          </w:rPr>
          <w:t>آخر</w:t>
        </w:r>
        <w:r w:rsidR="00665657" w:rsidRPr="00C93CEA">
          <w:rPr>
            <w:rStyle w:val="Hyperlink"/>
            <w:noProof/>
            <w:rtl/>
            <w:lang w:eastAsia="ar-SA"/>
          </w:rPr>
          <w:t xml:space="preserve"> </w:t>
        </w:r>
        <w:r w:rsidR="00665657" w:rsidRPr="00C93CEA">
          <w:rPr>
            <w:rStyle w:val="Hyperlink"/>
            <w:rFonts w:hint="eastAsia"/>
            <w:noProof/>
            <w:rtl/>
            <w:lang w:eastAsia="ar-SA"/>
          </w:rPr>
          <w:t>الكتاب</w:t>
        </w:r>
        <w:r w:rsidR="00665657" w:rsidRPr="00C93CEA">
          <w:rPr>
            <w:rStyle w:val="Hyperlink"/>
            <w:noProof/>
            <w:rtl/>
            <w:lang w:eastAsia="ar-SA"/>
          </w:rPr>
          <w:t xml:space="preserve"> </w:t>
        </w:r>
        <w:r w:rsidR="00665657" w:rsidRPr="00C93CEA">
          <w:rPr>
            <w:rStyle w:val="Hyperlink"/>
            <w:rFonts w:hint="eastAsia"/>
            <w:noProof/>
            <w:rtl/>
            <w:lang w:eastAsia="ar-SA"/>
          </w:rPr>
          <w:t>وتمامه</w:t>
        </w:r>
        <w:r w:rsidR="00665657" w:rsidRPr="00C93CEA">
          <w:rPr>
            <w:rStyle w:val="Hyperlink"/>
            <w:noProof/>
            <w:rtl/>
            <w:lang w:eastAsia="ar-SA"/>
          </w:rPr>
          <w:t>]</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Toc459959371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256</w:t>
        </w:r>
        <w:r w:rsidR="00665657">
          <w:rPr>
            <w:rStyle w:val="Hyperlink"/>
            <w:noProof/>
            <w:rtl/>
          </w:rPr>
          <w:fldChar w:fldCharType="end"/>
        </w:r>
      </w:hyperlink>
    </w:p>
    <w:p w:rsidR="00665657" w:rsidRDefault="00A30595">
      <w:pPr>
        <w:pStyle w:val="TOC1"/>
        <w:tabs>
          <w:tab w:val="right" w:leader="dot" w:pos="7644"/>
        </w:tabs>
        <w:rPr>
          <w:rFonts w:asciiTheme="minorHAnsi" w:eastAsiaTheme="minorEastAsia" w:hAnsiTheme="minorHAnsi" w:cstheme="minorBidi"/>
          <w:noProof/>
          <w:sz w:val="22"/>
          <w:szCs w:val="22"/>
          <w:rtl/>
        </w:rPr>
      </w:pPr>
      <w:hyperlink w:anchor="_Toc459959372" w:history="1">
        <w:r w:rsidR="00665657" w:rsidRPr="00C93CEA">
          <w:rPr>
            <w:rStyle w:val="Hyperlink"/>
            <w:rFonts w:hint="eastAsia"/>
            <w:noProof/>
            <w:rtl/>
            <w:lang w:eastAsia="ar-SA"/>
          </w:rPr>
          <w:t>خاتمة</w:t>
        </w:r>
        <w:r w:rsidR="00665657" w:rsidRPr="00C93CEA">
          <w:rPr>
            <w:rStyle w:val="Hyperlink"/>
            <w:noProof/>
            <w:rtl/>
            <w:lang w:eastAsia="ar-SA"/>
          </w:rPr>
          <w:t xml:space="preserve"> </w:t>
        </w:r>
        <w:r w:rsidR="00665657" w:rsidRPr="00C93CEA">
          <w:rPr>
            <w:rStyle w:val="Hyperlink"/>
            <w:rFonts w:hint="eastAsia"/>
            <w:noProof/>
            <w:rtl/>
            <w:lang w:eastAsia="ar-SA"/>
          </w:rPr>
          <w:t>الطبع</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Toc459959372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257</w:t>
        </w:r>
        <w:r w:rsidR="00665657">
          <w:rPr>
            <w:rStyle w:val="Hyperlink"/>
            <w:noProof/>
            <w:rtl/>
          </w:rPr>
          <w:fldChar w:fldCharType="end"/>
        </w:r>
      </w:hyperlink>
    </w:p>
    <w:p w:rsidR="00665657" w:rsidRDefault="00A30595">
      <w:pPr>
        <w:pStyle w:val="TOC2"/>
        <w:tabs>
          <w:tab w:val="right" w:leader="dot" w:pos="7644"/>
        </w:tabs>
        <w:rPr>
          <w:rFonts w:asciiTheme="minorHAnsi" w:eastAsiaTheme="minorEastAsia" w:hAnsiTheme="minorHAnsi" w:cstheme="minorBidi"/>
          <w:bCs w:val="0"/>
          <w:noProof/>
          <w:sz w:val="22"/>
          <w:szCs w:val="22"/>
          <w:rtl/>
        </w:rPr>
      </w:pPr>
      <w:hyperlink w:anchor="_Toc459959373" w:history="1">
        <w:r w:rsidR="00665657" w:rsidRPr="00C93CEA">
          <w:rPr>
            <w:rStyle w:val="Hyperlink"/>
            <w:rFonts w:hint="eastAsia"/>
            <w:noProof/>
            <w:rtl/>
            <w:lang w:eastAsia="ar-SA"/>
          </w:rPr>
          <w:t>فهرس</w:t>
        </w:r>
        <w:r w:rsidR="00665657" w:rsidRPr="00C93CEA">
          <w:rPr>
            <w:rStyle w:val="Hyperlink"/>
            <w:noProof/>
            <w:rtl/>
            <w:lang w:eastAsia="ar-SA"/>
          </w:rPr>
          <w:t xml:space="preserve"> </w:t>
        </w:r>
        <w:r w:rsidR="00665657" w:rsidRPr="00C93CEA">
          <w:rPr>
            <w:rStyle w:val="Hyperlink"/>
            <w:rFonts w:hint="eastAsia"/>
            <w:noProof/>
            <w:rtl/>
            <w:lang w:eastAsia="ar-SA"/>
          </w:rPr>
          <w:t>الموضوعات</w:t>
        </w:r>
        <w:r w:rsidR="00665657">
          <w:rPr>
            <w:noProof/>
            <w:webHidden/>
            <w:rtl/>
          </w:rPr>
          <w:tab/>
        </w:r>
        <w:r w:rsidR="00665657">
          <w:rPr>
            <w:rStyle w:val="Hyperlink"/>
            <w:noProof/>
            <w:rtl/>
          </w:rPr>
          <w:fldChar w:fldCharType="begin"/>
        </w:r>
        <w:r w:rsidR="00665657">
          <w:rPr>
            <w:noProof/>
            <w:webHidden/>
            <w:rtl/>
          </w:rPr>
          <w:instrText xml:space="preserve"> </w:instrText>
        </w:r>
        <w:r w:rsidR="00665657">
          <w:rPr>
            <w:noProof/>
            <w:webHidden/>
          </w:rPr>
          <w:instrText>PAGEREF</w:instrText>
        </w:r>
        <w:r w:rsidR="00665657">
          <w:rPr>
            <w:noProof/>
            <w:webHidden/>
            <w:rtl/>
          </w:rPr>
          <w:instrText xml:space="preserve"> _</w:instrText>
        </w:r>
        <w:r w:rsidR="00665657">
          <w:rPr>
            <w:noProof/>
            <w:webHidden/>
          </w:rPr>
          <w:instrText>Toc459959373 \h</w:instrText>
        </w:r>
        <w:r w:rsidR="00665657">
          <w:rPr>
            <w:noProof/>
            <w:webHidden/>
            <w:rtl/>
          </w:rPr>
          <w:instrText xml:space="preserve"> </w:instrText>
        </w:r>
        <w:r w:rsidR="00665657">
          <w:rPr>
            <w:rStyle w:val="Hyperlink"/>
            <w:noProof/>
            <w:rtl/>
          </w:rPr>
        </w:r>
        <w:r w:rsidR="00665657">
          <w:rPr>
            <w:rStyle w:val="Hyperlink"/>
            <w:noProof/>
            <w:rtl/>
          </w:rPr>
          <w:fldChar w:fldCharType="separate"/>
        </w:r>
        <w:r w:rsidR="006F7DB6">
          <w:rPr>
            <w:noProof/>
            <w:webHidden/>
            <w:rtl/>
          </w:rPr>
          <w:t>258</w:t>
        </w:r>
        <w:r w:rsidR="00665657">
          <w:rPr>
            <w:rStyle w:val="Hyperlink"/>
            <w:noProof/>
            <w:rtl/>
          </w:rPr>
          <w:fldChar w:fldCharType="end"/>
        </w:r>
      </w:hyperlink>
    </w:p>
    <w:p w:rsidR="00156C16" w:rsidRPr="00C37CFC" w:rsidRDefault="00665657" w:rsidP="003C6A6E">
      <w:pPr>
        <w:pStyle w:val="a0"/>
        <w:rPr>
          <w:sz w:val="27"/>
          <w:rtl/>
        </w:rPr>
      </w:pPr>
      <w:r>
        <w:rPr>
          <w:rtl/>
          <w:lang w:eastAsia="ar-SA"/>
        </w:rPr>
        <w:fldChar w:fldCharType="end"/>
      </w:r>
      <w:bookmarkStart w:id="101" w:name="_Toc406237813"/>
      <w:bookmarkEnd w:id="101"/>
    </w:p>
    <w:sectPr w:rsidR="00156C16" w:rsidRPr="00C37CFC" w:rsidSect="00BC41DB">
      <w:headerReference w:type="default" r:id="rId58"/>
      <w:headerReference w:type="first" r:id="rId59"/>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95" w:rsidRDefault="00A30595" w:rsidP="00F62BA0">
      <w:pPr>
        <w:pStyle w:val="PlainText"/>
      </w:pPr>
      <w:r>
        <w:separator/>
      </w:r>
    </w:p>
  </w:endnote>
  <w:endnote w:type="continuationSeparator" w:id="0">
    <w:p w:rsidR="00A30595" w:rsidRDefault="00A30595"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adi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DecoType Thuluth">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95" w:rsidRDefault="00A30595" w:rsidP="00F62BA0">
      <w:pPr>
        <w:pStyle w:val="PlainText"/>
      </w:pPr>
      <w:r>
        <w:separator/>
      </w:r>
    </w:p>
  </w:footnote>
  <w:footnote w:type="continuationSeparator" w:id="0">
    <w:p w:rsidR="00A30595" w:rsidRDefault="00A30595" w:rsidP="00F62BA0">
      <w:pPr>
        <w:pStyle w:val="PlainText"/>
      </w:pPr>
      <w:r>
        <w:continuationSeparator/>
      </w:r>
    </w:p>
  </w:footnote>
  <w:footnote w:id="1">
    <w:p w:rsidR="003950BA" w:rsidRPr="00547AC8" w:rsidRDefault="003950BA" w:rsidP="00A15BF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حديث</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خرَّجته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تخريج</w:t>
      </w:r>
      <w:r w:rsidRPr="00547AC8">
        <w:rPr>
          <w:rtl/>
          <w:lang w:bidi="ar-EG"/>
        </w:rPr>
        <w:t xml:space="preserve"> </w:t>
      </w:r>
      <w:r w:rsidRPr="00547AC8">
        <w:rPr>
          <w:rFonts w:hint="cs"/>
          <w:rtl/>
          <w:lang w:bidi="ar-EG"/>
        </w:rPr>
        <w:t>فقه</w:t>
      </w:r>
      <w:r w:rsidRPr="00547AC8">
        <w:rPr>
          <w:rtl/>
          <w:lang w:bidi="ar-EG"/>
        </w:rPr>
        <w:t xml:space="preserve"> </w:t>
      </w:r>
      <w:r w:rsidRPr="00547AC8">
        <w:rPr>
          <w:rFonts w:hint="cs"/>
          <w:rtl/>
          <w:lang w:bidi="ar-EG"/>
        </w:rPr>
        <w:t>السيرة</w:t>
      </w:r>
      <w:r w:rsidRPr="00547AC8">
        <w:rPr>
          <w:rFonts w:hint="eastAsia"/>
          <w:rtl/>
          <w:lang w:bidi="ar-EG"/>
        </w:rPr>
        <w:t>»</w:t>
      </w:r>
      <w:r w:rsidRPr="00547AC8">
        <w:rPr>
          <w:rtl/>
          <w:lang w:bidi="ar-EG"/>
        </w:rPr>
        <w:t xml:space="preserve"> </w:t>
      </w:r>
      <w:r w:rsidRPr="00547AC8">
        <w:rPr>
          <w:rFonts w:hint="cs"/>
          <w:rtl/>
          <w:lang w:bidi="ar-EG"/>
        </w:rPr>
        <w:t>للغزالي</w:t>
      </w:r>
      <w:r w:rsidRPr="00547AC8">
        <w:rPr>
          <w:rtl/>
          <w:lang w:bidi="ar-EG"/>
        </w:rPr>
        <w:t xml:space="preserve"> (</w:t>
      </w:r>
      <w:r w:rsidRPr="00547AC8">
        <w:rPr>
          <w:rFonts w:hint="cs"/>
          <w:rtl/>
          <w:lang w:bidi="ar-EG"/>
        </w:rPr>
        <w:t>ص</w:t>
      </w:r>
      <w:r w:rsidRPr="00547AC8">
        <w:rPr>
          <w:rtl/>
          <w:lang w:bidi="ar-EG"/>
        </w:rPr>
        <w:t xml:space="preserve"> 478 </w:t>
      </w:r>
      <w:r w:rsidRPr="00547AC8">
        <w:rPr>
          <w:rFonts w:hint="cs"/>
          <w:rtl/>
          <w:lang w:bidi="ar-EG"/>
        </w:rPr>
        <w:t>الطبعة</w:t>
      </w:r>
      <w:r w:rsidRPr="00547AC8">
        <w:rPr>
          <w:rtl/>
          <w:lang w:bidi="ar-EG"/>
        </w:rPr>
        <w:t xml:space="preserve"> </w:t>
      </w:r>
      <w:r w:rsidRPr="00547AC8">
        <w:rPr>
          <w:rFonts w:hint="cs"/>
          <w:rtl/>
          <w:lang w:bidi="ar-EG"/>
        </w:rPr>
        <w:t>الرابعة</w:t>
      </w:r>
      <w:r w:rsidRPr="00547AC8">
        <w:rPr>
          <w:rtl/>
          <w:lang w:bidi="ar-EG"/>
        </w:rPr>
        <w:t>)</w:t>
      </w:r>
      <w:r w:rsidRPr="00547AC8">
        <w:rPr>
          <w:rFonts w:hint="cs"/>
          <w:rtl/>
          <w:lang w:bidi="ar-EG"/>
        </w:rPr>
        <w:t>،</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الأحاديث</w:t>
      </w:r>
      <w:r w:rsidRPr="00547AC8">
        <w:rPr>
          <w:rtl/>
          <w:lang w:bidi="ar-EG"/>
        </w:rPr>
        <w:t xml:space="preserve"> </w:t>
      </w:r>
      <w:r w:rsidRPr="00547AC8">
        <w:rPr>
          <w:rFonts w:hint="cs"/>
          <w:rtl/>
          <w:lang w:bidi="ar-EG"/>
        </w:rPr>
        <w:t>الصحيحة</w:t>
      </w:r>
      <w:r w:rsidRPr="00547AC8">
        <w:rPr>
          <w:rFonts w:hint="eastAsia"/>
          <w:rtl/>
          <w:lang w:bidi="ar-EG"/>
        </w:rPr>
        <w:t>»</w:t>
      </w:r>
      <w:r w:rsidRPr="00547AC8">
        <w:rPr>
          <w:rtl/>
          <w:lang w:bidi="ar-EG"/>
        </w:rPr>
        <w:t xml:space="preserve"> (</w:t>
      </w:r>
      <w:r w:rsidRPr="00547AC8">
        <w:rPr>
          <w:rFonts w:hint="cs"/>
          <w:rtl/>
          <w:lang w:bidi="ar-EG"/>
        </w:rPr>
        <w:t>رقم</w:t>
      </w:r>
      <w:r w:rsidRPr="00547AC8">
        <w:rPr>
          <w:rtl/>
          <w:lang w:bidi="ar-EG"/>
        </w:rPr>
        <w:t xml:space="preserve"> 438)</w:t>
      </w:r>
      <w:r w:rsidRPr="00547AC8">
        <w:rPr>
          <w:rFonts w:hint="cs"/>
          <w:rtl/>
          <w:lang w:bidi="ar-EG"/>
        </w:rPr>
        <w:t>،</w:t>
      </w:r>
      <w:r w:rsidRPr="00547AC8">
        <w:rPr>
          <w:rtl/>
          <w:lang w:bidi="ar-EG"/>
        </w:rPr>
        <w:t xml:space="preserve"> </w:t>
      </w:r>
      <w:r w:rsidRPr="00547AC8">
        <w:rPr>
          <w:rFonts w:hint="cs"/>
          <w:rtl/>
          <w:lang w:bidi="ar-EG"/>
        </w:rPr>
        <w:t>ولذلك</w:t>
      </w:r>
      <w:r w:rsidRPr="00547AC8">
        <w:rPr>
          <w:rtl/>
          <w:lang w:bidi="ar-EG"/>
        </w:rPr>
        <w:t xml:space="preserve"> </w:t>
      </w:r>
      <w:r w:rsidRPr="00547AC8">
        <w:rPr>
          <w:rFonts w:hint="cs"/>
          <w:rtl/>
          <w:lang w:bidi="ar-EG"/>
        </w:rPr>
        <w:t>أوردته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كتابي</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الجامع</w:t>
      </w:r>
      <w:r w:rsidRPr="00547AC8">
        <w:rPr>
          <w:rtl/>
          <w:lang w:bidi="ar-EG"/>
        </w:rPr>
        <w:t xml:space="preserve"> </w:t>
      </w:r>
      <w:r w:rsidRPr="00547AC8">
        <w:rPr>
          <w:rFonts w:hint="cs"/>
          <w:rtl/>
          <w:lang w:bidi="ar-EG"/>
        </w:rPr>
        <w:t>الصغير</w:t>
      </w:r>
      <w:r w:rsidRPr="00547AC8">
        <w:rPr>
          <w:rtl/>
          <w:lang w:bidi="ar-EG"/>
        </w:rPr>
        <w:t xml:space="preserve"> </w:t>
      </w:r>
      <w:r w:rsidRPr="00547AC8">
        <w:rPr>
          <w:rFonts w:hint="cs"/>
          <w:rtl/>
          <w:lang w:bidi="ar-EG"/>
        </w:rPr>
        <w:t>وزيادته</w:t>
      </w:r>
      <w:r w:rsidRPr="00547AC8">
        <w:rPr>
          <w:rFonts w:hint="eastAsia"/>
          <w:rtl/>
          <w:lang w:bidi="ar-EG"/>
        </w:rPr>
        <w:t>»</w:t>
      </w:r>
      <w:r w:rsidRPr="00547AC8">
        <w:rPr>
          <w:rtl/>
          <w:lang w:bidi="ar-EG"/>
        </w:rPr>
        <w:t xml:space="preserve"> (</w:t>
      </w:r>
      <w:r w:rsidRPr="00547AC8">
        <w:rPr>
          <w:rFonts w:hint="cs"/>
          <w:rtl/>
          <w:lang w:bidi="ar-EG"/>
        </w:rPr>
        <w:t>رقم</w:t>
      </w:r>
      <w:r w:rsidRPr="00547AC8">
        <w:rPr>
          <w:rtl/>
          <w:lang w:bidi="ar-EG"/>
        </w:rPr>
        <w:t>: 5669).</w:t>
      </w:r>
    </w:p>
  </w:footnote>
  <w:footnote w:id="2">
    <w:p w:rsidR="003950BA" w:rsidRPr="00547AC8" w:rsidRDefault="003950BA" w:rsidP="00A15BF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انظر</w:t>
      </w:r>
      <w:r w:rsidRPr="00547AC8">
        <w:rPr>
          <w:rtl/>
          <w:lang w:bidi="ar-EG"/>
        </w:rPr>
        <w:t xml:space="preserve"> «</w:t>
      </w:r>
      <w:r w:rsidRPr="00547AC8">
        <w:rPr>
          <w:rFonts w:hint="cs"/>
          <w:rtl/>
          <w:lang w:bidi="ar-EG"/>
        </w:rPr>
        <w:t>الأحاديث</w:t>
      </w:r>
      <w:r w:rsidRPr="00547AC8">
        <w:rPr>
          <w:rtl/>
          <w:lang w:bidi="ar-EG"/>
        </w:rPr>
        <w:t xml:space="preserve"> </w:t>
      </w:r>
      <w:r w:rsidRPr="00547AC8">
        <w:rPr>
          <w:rFonts w:hint="cs"/>
          <w:rtl/>
          <w:lang w:bidi="ar-EG"/>
        </w:rPr>
        <w:t>الصحيحة</w:t>
      </w:r>
      <w:r w:rsidRPr="00547AC8">
        <w:rPr>
          <w:rFonts w:hint="eastAsia"/>
          <w:rtl/>
          <w:lang w:bidi="ar-EG"/>
        </w:rPr>
        <w:t>»</w:t>
      </w:r>
      <w:r w:rsidRPr="00547AC8">
        <w:rPr>
          <w:rtl/>
          <w:lang w:bidi="ar-EG"/>
        </w:rPr>
        <w:t xml:space="preserve"> (1732)</w:t>
      </w:r>
      <w:r w:rsidRPr="00547AC8">
        <w:rPr>
          <w:rFonts w:hint="cs"/>
          <w:rtl/>
          <w:lang w:bidi="ar-EG"/>
        </w:rPr>
        <w:t>،</w:t>
      </w:r>
      <w:r w:rsidRPr="00547AC8">
        <w:rPr>
          <w:rtl/>
          <w:lang w:bidi="ar-EG"/>
        </w:rPr>
        <w:t xml:space="preserve"> </w:t>
      </w:r>
      <w:r w:rsidRPr="00547AC8">
        <w:rPr>
          <w:rFonts w:hint="cs"/>
          <w:rtl/>
          <w:lang w:bidi="ar-EG"/>
        </w:rPr>
        <w:t>وسيأتي</w:t>
      </w:r>
      <w:r w:rsidRPr="00547AC8">
        <w:rPr>
          <w:rtl/>
          <w:lang w:bidi="ar-EG"/>
        </w:rPr>
        <w:t xml:space="preserve"> (</w:t>
      </w:r>
      <w:r w:rsidRPr="00547AC8">
        <w:rPr>
          <w:rFonts w:hint="cs"/>
          <w:rtl/>
          <w:lang w:bidi="ar-EG"/>
        </w:rPr>
        <w:t>ص</w:t>
      </w:r>
      <w:r w:rsidRPr="00547AC8">
        <w:rPr>
          <w:rtl/>
          <w:lang w:bidi="ar-EG"/>
        </w:rPr>
        <w:t xml:space="preserve"> 21).</w:t>
      </w:r>
    </w:p>
  </w:footnote>
  <w:footnote w:id="3">
    <w:p w:rsidR="003950BA" w:rsidRPr="00547AC8" w:rsidRDefault="003950BA" w:rsidP="00A15BF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من</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AB6D36">
        <w:rPr>
          <w:rFonts w:cs="CTraditional Arabic" w:hint="cs"/>
          <w:rtl/>
          <w:lang w:bidi="ar-EG"/>
        </w:rPr>
        <w:t>/</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الفصل</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الجنائز</w:t>
      </w:r>
      <w:r w:rsidRPr="00547AC8">
        <w:rPr>
          <w:rFonts w:hint="eastAsia"/>
          <w:rtl/>
          <w:lang w:bidi="ar-EG"/>
        </w:rPr>
        <w:t>»</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زاد</w:t>
      </w:r>
      <w:r w:rsidRPr="00547AC8">
        <w:rPr>
          <w:rtl/>
          <w:lang w:bidi="ar-EG"/>
        </w:rPr>
        <w:t xml:space="preserve"> </w:t>
      </w:r>
      <w:r w:rsidRPr="00547AC8">
        <w:rPr>
          <w:rFonts w:hint="cs"/>
          <w:rtl/>
          <w:lang w:bidi="ar-EG"/>
        </w:rPr>
        <w:t>المعاد</w:t>
      </w:r>
      <w:r w:rsidRPr="00547AC8">
        <w:rPr>
          <w:rFonts w:hint="eastAsia"/>
          <w:rtl/>
          <w:lang w:bidi="ar-EG"/>
        </w:rPr>
        <w:t>»</w:t>
      </w:r>
      <w:r w:rsidRPr="00547AC8">
        <w:rPr>
          <w:rtl/>
          <w:lang w:bidi="ar-EG"/>
        </w:rPr>
        <w:t xml:space="preserve"> (1/197) </w:t>
      </w:r>
      <w:r w:rsidRPr="00547AC8">
        <w:rPr>
          <w:rFonts w:hint="cs"/>
          <w:rtl/>
          <w:lang w:bidi="ar-EG"/>
        </w:rPr>
        <w:t>وتمامه</w:t>
      </w:r>
      <w:r w:rsidRPr="00547AC8">
        <w:rPr>
          <w:rtl/>
          <w:lang w:bidi="ar-EG"/>
        </w:rPr>
        <w:t>: «</w:t>
      </w:r>
      <w:r w:rsidRPr="00547AC8">
        <w:rPr>
          <w:rFonts w:hint="cs"/>
          <w:rtl/>
          <w:lang w:bidi="ar-EG"/>
        </w:rPr>
        <w:t>ولما</w:t>
      </w:r>
      <w:r w:rsidRPr="00547AC8">
        <w:rPr>
          <w:rtl/>
          <w:lang w:bidi="ar-EG"/>
        </w:rPr>
        <w:t xml:space="preserve"> </w:t>
      </w:r>
      <w:r w:rsidRPr="00547AC8">
        <w:rPr>
          <w:rFonts w:hint="cs"/>
          <w:rtl/>
          <w:lang w:bidi="ar-EG"/>
        </w:rPr>
        <w:t>ضاق</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المشهد،</w:t>
      </w:r>
      <w:r w:rsidRPr="00547AC8">
        <w:rPr>
          <w:rtl/>
          <w:lang w:bidi="ar-EG"/>
        </w:rPr>
        <w:t xml:space="preserve"> </w:t>
      </w:r>
      <w:r w:rsidRPr="00547AC8">
        <w:rPr>
          <w:rFonts w:hint="cs"/>
          <w:rtl/>
          <w:lang w:bidi="ar-EG"/>
        </w:rPr>
        <w:t>والجمع</w:t>
      </w:r>
      <w:r w:rsidRPr="00547AC8">
        <w:rPr>
          <w:rtl/>
          <w:lang w:bidi="ar-EG"/>
        </w:rPr>
        <w:t xml:space="preserve"> </w:t>
      </w:r>
      <w:r w:rsidRPr="00547AC8">
        <w:rPr>
          <w:rFonts w:hint="cs"/>
          <w:rtl/>
          <w:lang w:bidi="ar-EG"/>
        </w:rPr>
        <w:t>بين</w:t>
      </w:r>
      <w:r w:rsidRPr="00547AC8">
        <w:rPr>
          <w:rtl/>
          <w:lang w:bidi="ar-EG"/>
        </w:rPr>
        <w:t xml:space="preserve"> </w:t>
      </w:r>
      <w:r w:rsidRPr="00547AC8">
        <w:rPr>
          <w:rFonts w:hint="cs"/>
          <w:rtl/>
          <w:lang w:bidi="ar-EG"/>
        </w:rPr>
        <w:t>الأمرين</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العارفين</w:t>
      </w:r>
      <w:r w:rsidRPr="00547AC8">
        <w:rPr>
          <w:rtl/>
          <w:lang w:bidi="ar-EG"/>
        </w:rPr>
        <w:t xml:space="preserve"> (!)</w:t>
      </w:r>
      <w:r w:rsidRPr="00547AC8">
        <w:rPr>
          <w:rFonts w:hint="cs"/>
          <w:rtl/>
          <w:lang w:bidi="ar-EG"/>
        </w:rPr>
        <w:t>،</w:t>
      </w:r>
      <w:r w:rsidRPr="00547AC8">
        <w:rPr>
          <w:rtl/>
          <w:lang w:bidi="ar-EG"/>
        </w:rPr>
        <w:t xml:space="preserve"> </w:t>
      </w:r>
      <w:r w:rsidRPr="00547AC8">
        <w:rPr>
          <w:rFonts w:hint="cs"/>
          <w:rtl/>
          <w:lang w:bidi="ar-EG"/>
        </w:rPr>
        <w:t>يوم</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ولده،</w:t>
      </w:r>
      <w:r w:rsidRPr="00547AC8">
        <w:rPr>
          <w:rtl/>
          <w:lang w:bidi="ar-EG"/>
        </w:rPr>
        <w:t xml:space="preserve"> </w:t>
      </w:r>
      <w:r w:rsidRPr="00547AC8">
        <w:rPr>
          <w:rFonts w:hint="cs"/>
          <w:rtl/>
          <w:lang w:bidi="ar-EG"/>
        </w:rPr>
        <w:t>جعل</w:t>
      </w:r>
      <w:r w:rsidRPr="00547AC8">
        <w:rPr>
          <w:rtl/>
          <w:lang w:bidi="ar-EG"/>
        </w:rPr>
        <w:t xml:space="preserve"> </w:t>
      </w:r>
      <w:r w:rsidRPr="00547AC8">
        <w:rPr>
          <w:rFonts w:hint="cs"/>
          <w:rtl/>
          <w:lang w:bidi="ar-EG"/>
        </w:rPr>
        <w:t>يضحك</w:t>
      </w:r>
      <w:r w:rsidRPr="00547AC8">
        <w:rPr>
          <w:rtl/>
          <w:lang w:bidi="ar-EG"/>
        </w:rPr>
        <w:t xml:space="preserve">! </w:t>
      </w:r>
      <w:r w:rsidRPr="00547AC8">
        <w:rPr>
          <w:rFonts w:hint="cs"/>
          <w:rtl/>
          <w:lang w:bidi="ar-EG"/>
        </w:rPr>
        <w:t>فقيل</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أتضحك</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الحالة؟</w:t>
      </w:r>
      <w:r w:rsidRPr="00547AC8">
        <w:rPr>
          <w:rtl/>
          <w:lang w:bidi="ar-EG"/>
        </w:rPr>
        <w:t xml:space="preserve">! </w:t>
      </w:r>
      <w:r w:rsidRPr="00547AC8">
        <w:rPr>
          <w:rFonts w:hint="cs"/>
          <w:rtl/>
          <w:lang w:bidi="ar-EG"/>
        </w:rPr>
        <w:t>فقال</w:t>
      </w:r>
      <w:r w:rsidRPr="00547AC8">
        <w:rPr>
          <w:rtl/>
          <w:lang w:bidi="ar-EG"/>
        </w:rPr>
        <w:t>: «</w:t>
      </w:r>
      <w:r w:rsidRPr="00547AC8">
        <w:rPr>
          <w:rFonts w:hint="cs"/>
          <w:rtl/>
          <w:lang w:bidi="ar-EG"/>
        </w:rPr>
        <w:t>إن</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تعالى</w:t>
      </w:r>
      <w:r w:rsidRPr="00547AC8">
        <w:rPr>
          <w:rtl/>
          <w:lang w:bidi="ar-EG"/>
        </w:rPr>
        <w:t xml:space="preserve"> </w:t>
      </w:r>
      <w:r w:rsidRPr="00547AC8">
        <w:rPr>
          <w:rFonts w:hint="cs"/>
          <w:rtl/>
          <w:lang w:bidi="ar-EG"/>
        </w:rPr>
        <w:t>قضى</w:t>
      </w:r>
      <w:r w:rsidRPr="00547AC8">
        <w:rPr>
          <w:rtl/>
          <w:lang w:bidi="ar-EG"/>
        </w:rPr>
        <w:t xml:space="preserve"> </w:t>
      </w:r>
      <w:r w:rsidRPr="00547AC8">
        <w:rPr>
          <w:rFonts w:hint="cs"/>
          <w:rtl/>
          <w:lang w:bidi="ar-EG"/>
        </w:rPr>
        <w:t>بقضاءٍ،</w:t>
      </w:r>
      <w:r w:rsidRPr="00547AC8">
        <w:rPr>
          <w:rtl/>
          <w:lang w:bidi="ar-EG"/>
        </w:rPr>
        <w:t xml:space="preserve"> </w:t>
      </w:r>
      <w:r w:rsidRPr="00547AC8">
        <w:rPr>
          <w:rFonts w:hint="cs"/>
          <w:rtl/>
          <w:lang w:bidi="ar-EG"/>
        </w:rPr>
        <w:t>فأحببت</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أرضى</w:t>
      </w:r>
      <w:r w:rsidRPr="00547AC8">
        <w:rPr>
          <w:rtl/>
          <w:lang w:bidi="ar-EG"/>
        </w:rPr>
        <w:t xml:space="preserve"> </w:t>
      </w:r>
      <w:r w:rsidRPr="00547AC8">
        <w:rPr>
          <w:rFonts w:hint="cs"/>
          <w:rtl/>
          <w:lang w:bidi="ar-EG"/>
        </w:rPr>
        <w:t>بقضائه</w:t>
      </w:r>
      <w:r w:rsidRPr="00547AC8">
        <w:rPr>
          <w:rFonts w:hint="eastAsia"/>
          <w:rtl/>
          <w:lang w:bidi="ar-EG"/>
        </w:rPr>
        <w:t>»</w:t>
      </w:r>
      <w:r w:rsidRPr="00547AC8">
        <w:rPr>
          <w:rtl/>
          <w:lang w:bidi="ar-EG"/>
        </w:rPr>
        <w:t xml:space="preserve"> </w:t>
      </w:r>
      <w:r w:rsidRPr="00547AC8">
        <w:rPr>
          <w:rFonts w:hint="cs"/>
          <w:rtl/>
          <w:lang w:bidi="ar-EG"/>
        </w:rPr>
        <w:t>فأشكل</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جماعةٍ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أهل</w:t>
      </w:r>
      <w:r w:rsidRPr="00547AC8">
        <w:rPr>
          <w:rtl/>
          <w:lang w:bidi="ar-EG"/>
        </w:rPr>
        <w:t xml:space="preserve"> </w:t>
      </w:r>
      <w:r w:rsidRPr="00547AC8">
        <w:rPr>
          <w:rFonts w:hint="cs"/>
          <w:rtl/>
          <w:lang w:bidi="ar-EG"/>
        </w:rPr>
        <w:t>العلم،</w:t>
      </w:r>
      <w:r w:rsidRPr="00547AC8">
        <w:rPr>
          <w:rtl/>
          <w:lang w:bidi="ar-EG"/>
        </w:rPr>
        <w:t xml:space="preserve"> </w:t>
      </w:r>
      <w:r w:rsidRPr="00547AC8">
        <w:rPr>
          <w:rFonts w:hint="cs"/>
          <w:rtl/>
          <w:lang w:bidi="ar-EG"/>
        </w:rPr>
        <w:t>فقالوا</w:t>
      </w:r>
      <w:r w:rsidRPr="00547AC8">
        <w:rPr>
          <w:rtl/>
          <w:lang w:bidi="ar-EG"/>
        </w:rPr>
        <w:t xml:space="preserve">: </w:t>
      </w:r>
      <w:r w:rsidRPr="00547AC8">
        <w:rPr>
          <w:rFonts w:hint="cs"/>
          <w:rtl/>
          <w:lang w:bidi="ar-EG"/>
        </w:rPr>
        <w:t>كيف</w:t>
      </w:r>
      <w:r w:rsidRPr="00547AC8">
        <w:rPr>
          <w:rtl/>
          <w:lang w:bidi="ar-EG"/>
        </w:rPr>
        <w:t xml:space="preserve"> </w:t>
      </w:r>
      <w:r w:rsidRPr="00547AC8">
        <w:rPr>
          <w:rFonts w:hint="cs"/>
          <w:rtl/>
          <w:lang w:bidi="ar-EG"/>
        </w:rPr>
        <w:t>يبكى</w:t>
      </w:r>
      <w:r w:rsidRPr="00547AC8">
        <w:rPr>
          <w:rtl/>
          <w:lang w:bidi="ar-EG"/>
        </w:rPr>
        <w:t xml:space="preserve"> </w:t>
      </w:r>
      <w:r w:rsidRPr="00547AC8">
        <w:rPr>
          <w:rFonts w:hint="cs"/>
          <w:rtl/>
          <w:lang w:bidi="ar-EG"/>
        </w:rPr>
        <w:t>رسول</w:t>
      </w:r>
      <w:r w:rsidRPr="00547AC8">
        <w:rPr>
          <w:rtl/>
          <w:lang w:bidi="ar-EG"/>
        </w:rPr>
        <w:t xml:space="preserve"> </w:t>
      </w:r>
      <w:r w:rsidRPr="00547AC8">
        <w:rPr>
          <w:rFonts w:hint="cs"/>
          <w:rtl/>
          <w:lang w:bidi="ar-EG"/>
        </w:rPr>
        <w:t>الله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يوم</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ابنه</w:t>
      </w:r>
      <w:r w:rsidRPr="00547AC8">
        <w:rPr>
          <w:rtl/>
          <w:lang w:bidi="ar-EG"/>
        </w:rPr>
        <w:t xml:space="preserve"> </w:t>
      </w:r>
      <w:r w:rsidRPr="00547AC8">
        <w:rPr>
          <w:rFonts w:hint="cs"/>
          <w:rtl/>
          <w:lang w:bidi="ar-EG"/>
        </w:rPr>
        <w:t>إبراهيم،</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أرضى</w:t>
      </w:r>
      <w:r w:rsidRPr="00547AC8">
        <w:rPr>
          <w:rtl/>
          <w:lang w:bidi="ar-EG"/>
        </w:rPr>
        <w:t xml:space="preserve"> </w:t>
      </w:r>
      <w:r w:rsidRPr="00547AC8">
        <w:rPr>
          <w:rFonts w:hint="cs"/>
          <w:rtl/>
          <w:lang w:bidi="ar-EG"/>
        </w:rPr>
        <w:t>الخلق</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ويبلغ</w:t>
      </w:r>
      <w:r w:rsidRPr="00547AC8">
        <w:rPr>
          <w:rtl/>
          <w:lang w:bidi="ar-EG"/>
        </w:rPr>
        <w:t xml:space="preserve"> </w:t>
      </w:r>
      <w:r w:rsidRPr="00547AC8">
        <w:rPr>
          <w:rFonts w:hint="cs"/>
          <w:rtl/>
          <w:lang w:bidi="ar-EG"/>
        </w:rPr>
        <w:t>الرضى</w:t>
      </w:r>
      <w:r w:rsidRPr="00547AC8">
        <w:rPr>
          <w:rtl/>
          <w:lang w:bidi="ar-EG"/>
        </w:rPr>
        <w:t xml:space="preserve"> </w:t>
      </w:r>
      <w:r w:rsidRPr="00547AC8">
        <w:rPr>
          <w:rFonts w:hint="cs"/>
          <w:rtl/>
          <w:lang w:bidi="ar-EG"/>
        </w:rPr>
        <w:t>بهذا</w:t>
      </w:r>
      <w:r w:rsidRPr="00547AC8">
        <w:rPr>
          <w:rtl/>
          <w:lang w:bidi="ar-EG"/>
        </w:rPr>
        <w:t xml:space="preserve"> </w:t>
      </w:r>
      <w:r w:rsidRPr="00547AC8">
        <w:rPr>
          <w:rFonts w:hint="cs"/>
          <w:rtl/>
          <w:lang w:bidi="ar-EG"/>
        </w:rPr>
        <w:t>العارف</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يضحك</w:t>
      </w:r>
      <w:r w:rsidRPr="00547AC8">
        <w:rPr>
          <w:rtl/>
          <w:lang w:bidi="ar-EG"/>
        </w:rPr>
        <w:t xml:space="preserve">! </w:t>
      </w:r>
      <w:r w:rsidRPr="00547AC8">
        <w:rPr>
          <w:rFonts w:hint="cs"/>
          <w:rtl/>
          <w:lang w:bidi="ar-EG"/>
        </w:rPr>
        <w:t>فسمعت</w:t>
      </w:r>
      <w:r w:rsidRPr="00547AC8">
        <w:rPr>
          <w:rtl/>
          <w:lang w:bidi="ar-EG"/>
        </w:rPr>
        <w:t xml:space="preserve"> </w:t>
      </w:r>
      <w:r w:rsidRPr="00547AC8">
        <w:rPr>
          <w:rFonts w:hint="cs"/>
          <w:rtl/>
          <w:lang w:bidi="ar-EG"/>
        </w:rPr>
        <w:t>شيخ</w:t>
      </w:r>
      <w:r w:rsidRPr="00547AC8">
        <w:rPr>
          <w:rtl/>
          <w:lang w:bidi="ar-EG"/>
        </w:rPr>
        <w:t xml:space="preserve"> </w:t>
      </w:r>
      <w:r w:rsidRPr="00547AC8">
        <w:rPr>
          <w:rFonts w:hint="cs"/>
          <w:rtl/>
          <w:lang w:bidi="ar-EG"/>
        </w:rPr>
        <w:t>الإسلام</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تيمية</w:t>
      </w:r>
      <w:r w:rsidRPr="00547AC8">
        <w:rPr>
          <w:rtl/>
          <w:lang w:bidi="ar-EG"/>
        </w:rPr>
        <w:t xml:space="preserve"> </w:t>
      </w:r>
      <w:r w:rsidRPr="00547AC8">
        <w:rPr>
          <w:rFonts w:hint="cs"/>
          <w:rtl/>
          <w:lang w:bidi="ar-EG"/>
        </w:rPr>
        <w:t>يقول</w:t>
      </w:r>
      <w:r w:rsidRPr="00547AC8">
        <w:rPr>
          <w:rtl/>
          <w:lang w:bidi="ar-EG"/>
        </w:rPr>
        <w:t xml:space="preserve">: </w:t>
      </w:r>
      <w:r w:rsidRPr="00547AC8">
        <w:rPr>
          <w:rFonts w:hint="cs"/>
          <w:rtl/>
          <w:lang w:bidi="ar-EG"/>
        </w:rPr>
        <w:t>هدي</w:t>
      </w:r>
      <w:r w:rsidRPr="00547AC8">
        <w:rPr>
          <w:rtl/>
          <w:lang w:bidi="ar-EG"/>
        </w:rPr>
        <w:t xml:space="preserve"> </w:t>
      </w:r>
      <w:r w:rsidRPr="00547AC8">
        <w:rPr>
          <w:rFonts w:hint="cs"/>
          <w:rtl/>
          <w:lang w:bidi="ar-EG"/>
        </w:rPr>
        <w:t>نبينا</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أكمل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هدي</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العارف،</w:t>
      </w:r>
      <w:r w:rsidRPr="00547AC8">
        <w:rPr>
          <w:rtl/>
          <w:lang w:bidi="ar-EG"/>
        </w:rPr>
        <w:t xml:space="preserve"> </w:t>
      </w:r>
      <w:r w:rsidRPr="00547AC8">
        <w:rPr>
          <w:rFonts w:hint="cs"/>
          <w:rtl/>
          <w:lang w:bidi="ar-EG"/>
        </w:rPr>
        <w:t>أعطى</w:t>
      </w:r>
      <w:r w:rsidRPr="00547AC8">
        <w:rPr>
          <w:rtl/>
          <w:lang w:bidi="ar-EG"/>
        </w:rPr>
        <w:t xml:space="preserve"> </w:t>
      </w:r>
      <w:r w:rsidRPr="00547AC8">
        <w:rPr>
          <w:rFonts w:hint="cs"/>
          <w:rtl/>
          <w:lang w:bidi="ar-EG"/>
        </w:rPr>
        <w:t>العبودية</w:t>
      </w:r>
      <w:r w:rsidRPr="00547AC8">
        <w:rPr>
          <w:rtl/>
          <w:lang w:bidi="ar-EG"/>
        </w:rPr>
        <w:t xml:space="preserve"> </w:t>
      </w:r>
      <w:r w:rsidRPr="00547AC8">
        <w:rPr>
          <w:rFonts w:hint="cs"/>
          <w:rtl/>
          <w:lang w:bidi="ar-EG"/>
        </w:rPr>
        <w:t>حقها،</w:t>
      </w:r>
      <w:r w:rsidRPr="00547AC8">
        <w:rPr>
          <w:rtl/>
          <w:lang w:bidi="ar-EG"/>
        </w:rPr>
        <w:t xml:space="preserve"> </w:t>
      </w:r>
      <w:r w:rsidRPr="00547AC8">
        <w:rPr>
          <w:rFonts w:hint="cs"/>
          <w:rtl/>
          <w:lang w:bidi="ar-EG"/>
        </w:rPr>
        <w:t>فاتسع</w:t>
      </w:r>
      <w:r w:rsidRPr="00547AC8">
        <w:rPr>
          <w:rtl/>
          <w:lang w:bidi="ar-EG"/>
        </w:rPr>
        <w:t xml:space="preserve"> </w:t>
      </w:r>
      <w:r w:rsidRPr="00547AC8">
        <w:rPr>
          <w:rFonts w:hint="cs"/>
          <w:rtl/>
          <w:lang w:bidi="ar-EG"/>
        </w:rPr>
        <w:t>قلبه</w:t>
      </w:r>
      <w:r w:rsidRPr="00547AC8">
        <w:rPr>
          <w:rtl/>
          <w:lang w:bidi="ar-EG"/>
        </w:rPr>
        <w:t xml:space="preserve"> </w:t>
      </w:r>
      <w:r w:rsidRPr="00547AC8">
        <w:rPr>
          <w:rFonts w:hint="cs"/>
          <w:rtl/>
          <w:lang w:bidi="ar-EG"/>
        </w:rPr>
        <w:t>للرضى</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ورحمة</w:t>
      </w:r>
      <w:r w:rsidRPr="00547AC8">
        <w:rPr>
          <w:rtl/>
          <w:lang w:bidi="ar-EG"/>
        </w:rPr>
        <w:t xml:space="preserve"> </w:t>
      </w:r>
      <w:r w:rsidRPr="00547AC8">
        <w:rPr>
          <w:rFonts w:hint="cs"/>
          <w:rtl/>
          <w:lang w:bidi="ar-EG"/>
        </w:rPr>
        <w:t>الولد</w:t>
      </w:r>
      <w:r w:rsidRPr="00547AC8">
        <w:rPr>
          <w:rtl/>
          <w:lang w:bidi="ar-EG"/>
        </w:rPr>
        <w:t xml:space="preserve"> </w:t>
      </w:r>
      <w:r w:rsidRPr="00547AC8">
        <w:rPr>
          <w:rFonts w:hint="cs"/>
          <w:rtl/>
          <w:lang w:bidi="ar-EG"/>
        </w:rPr>
        <w:t>والرقة</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فحمد</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ورضي</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قضائه،</w:t>
      </w:r>
      <w:r w:rsidRPr="00547AC8">
        <w:rPr>
          <w:rtl/>
          <w:lang w:bidi="ar-EG"/>
        </w:rPr>
        <w:t xml:space="preserve"> </w:t>
      </w:r>
      <w:r w:rsidRPr="00547AC8">
        <w:rPr>
          <w:rFonts w:hint="cs"/>
          <w:rtl/>
          <w:lang w:bidi="ar-EG"/>
        </w:rPr>
        <w:t>وبكى</w:t>
      </w:r>
      <w:r w:rsidRPr="00547AC8">
        <w:rPr>
          <w:rtl/>
          <w:lang w:bidi="ar-EG"/>
        </w:rPr>
        <w:t xml:space="preserve"> </w:t>
      </w:r>
      <w:r w:rsidRPr="00547AC8">
        <w:rPr>
          <w:rFonts w:hint="cs"/>
          <w:rtl/>
          <w:lang w:bidi="ar-EG"/>
        </w:rPr>
        <w:t>رحمة</w:t>
      </w:r>
      <w:r w:rsidRPr="00547AC8">
        <w:rPr>
          <w:rtl/>
          <w:lang w:bidi="ar-EG"/>
        </w:rPr>
        <w:t xml:space="preserve"> </w:t>
      </w:r>
      <w:r w:rsidRPr="00547AC8">
        <w:rPr>
          <w:rFonts w:hint="cs"/>
          <w:rtl/>
          <w:lang w:bidi="ar-EG"/>
        </w:rPr>
        <w:t>ورأفة،</w:t>
      </w:r>
      <w:r w:rsidRPr="00547AC8">
        <w:rPr>
          <w:rtl/>
          <w:lang w:bidi="ar-EG"/>
        </w:rPr>
        <w:t xml:space="preserve"> </w:t>
      </w:r>
      <w:r w:rsidRPr="00547AC8">
        <w:rPr>
          <w:rFonts w:hint="cs"/>
          <w:rtl/>
          <w:lang w:bidi="ar-EG"/>
        </w:rPr>
        <w:t>فحملته</w:t>
      </w:r>
      <w:r w:rsidRPr="00547AC8">
        <w:rPr>
          <w:rtl/>
          <w:lang w:bidi="ar-EG"/>
        </w:rPr>
        <w:t xml:space="preserve"> </w:t>
      </w:r>
      <w:r w:rsidRPr="00547AC8">
        <w:rPr>
          <w:rFonts w:hint="cs"/>
          <w:rtl/>
          <w:lang w:bidi="ar-EG"/>
        </w:rPr>
        <w:t>الرأفة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البكاء،</w:t>
      </w:r>
      <w:r w:rsidRPr="00547AC8">
        <w:rPr>
          <w:rtl/>
          <w:lang w:bidi="ar-EG"/>
        </w:rPr>
        <w:t xml:space="preserve"> </w:t>
      </w:r>
      <w:r w:rsidRPr="00547AC8">
        <w:rPr>
          <w:rFonts w:hint="cs"/>
          <w:rtl/>
          <w:lang w:bidi="ar-EG"/>
        </w:rPr>
        <w:t>وعبوديته</w:t>
      </w:r>
      <w:r w:rsidRPr="00547AC8">
        <w:rPr>
          <w:rtl/>
          <w:lang w:bidi="ar-EG"/>
        </w:rPr>
        <w:t xml:space="preserve"> </w:t>
      </w:r>
      <w:r w:rsidRPr="00547AC8">
        <w:rPr>
          <w:rFonts w:hint="cs"/>
          <w:rtl/>
          <w:lang w:bidi="ar-EG"/>
        </w:rPr>
        <w:t>لله،</w:t>
      </w:r>
      <w:r w:rsidRPr="00547AC8">
        <w:rPr>
          <w:rtl/>
          <w:lang w:bidi="ar-EG"/>
        </w:rPr>
        <w:t xml:space="preserve"> </w:t>
      </w:r>
      <w:r w:rsidRPr="00547AC8">
        <w:rPr>
          <w:rFonts w:hint="cs"/>
          <w:rtl/>
          <w:lang w:bidi="ar-EG"/>
        </w:rPr>
        <w:t>ومحبته</w:t>
      </w:r>
      <w:r w:rsidRPr="00547AC8">
        <w:rPr>
          <w:rtl/>
          <w:lang w:bidi="ar-EG"/>
        </w:rPr>
        <w:t xml:space="preserve"> </w:t>
      </w:r>
      <w:r w:rsidRPr="00547AC8">
        <w:rPr>
          <w:rFonts w:hint="cs"/>
          <w:rtl/>
          <w:lang w:bidi="ar-EG"/>
        </w:rPr>
        <w:t>لله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الرضى</w:t>
      </w:r>
      <w:r w:rsidRPr="00547AC8">
        <w:rPr>
          <w:rtl/>
          <w:lang w:bidi="ar-EG"/>
        </w:rPr>
        <w:t xml:space="preserve"> </w:t>
      </w:r>
      <w:r w:rsidRPr="00547AC8">
        <w:rPr>
          <w:rFonts w:hint="cs"/>
          <w:rtl/>
          <w:lang w:bidi="ar-EG"/>
        </w:rPr>
        <w:t>والحمد،</w:t>
      </w:r>
      <w:r w:rsidRPr="00547AC8">
        <w:rPr>
          <w:rtl/>
          <w:lang w:bidi="ar-EG"/>
        </w:rPr>
        <w:t xml:space="preserve"> </w:t>
      </w:r>
      <w:r w:rsidRPr="00547AC8">
        <w:rPr>
          <w:rFonts w:hint="cs"/>
          <w:rtl/>
          <w:lang w:bidi="ar-EG"/>
        </w:rPr>
        <w:t>وهذا</w:t>
      </w:r>
      <w:r w:rsidRPr="00547AC8">
        <w:rPr>
          <w:rtl/>
          <w:lang w:bidi="ar-EG"/>
        </w:rPr>
        <w:t xml:space="preserve"> </w:t>
      </w:r>
      <w:r w:rsidRPr="00547AC8">
        <w:rPr>
          <w:rFonts w:hint="cs"/>
          <w:rtl/>
          <w:lang w:bidi="ar-EG"/>
        </w:rPr>
        <w:t>العارف</w:t>
      </w:r>
      <w:r w:rsidRPr="00547AC8">
        <w:rPr>
          <w:rtl/>
          <w:lang w:bidi="ar-EG"/>
        </w:rPr>
        <w:t xml:space="preserve"> </w:t>
      </w:r>
      <w:r w:rsidRPr="00547AC8">
        <w:rPr>
          <w:rFonts w:hint="cs"/>
          <w:rtl/>
          <w:lang w:bidi="ar-EG"/>
        </w:rPr>
        <w:t>ضاق</w:t>
      </w:r>
      <w:r w:rsidRPr="00547AC8">
        <w:rPr>
          <w:rtl/>
          <w:lang w:bidi="ar-EG"/>
        </w:rPr>
        <w:t xml:space="preserve"> </w:t>
      </w:r>
      <w:r w:rsidRPr="00547AC8">
        <w:rPr>
          <w:rFonts w:hint="cs"/>
          <w:rtl/>
          <w:lang w:bidi="ar-EG"/>
        </w:rPr>
        <w:t>قلبه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اجتماع</w:t>
      </w:r>
      <w:r w:rsidRPr="00547AC8">
        <w:rPr>
          <w:rtl/>
          <w:lang w:bidi="ar-EG"/>
        </w:rPr>
        <w:t xml:space="preserve"> </w:t>
      </w:r>
      <w:r w:rsidRPr="00547AC8">
        <w:rPr>
          <w:rFonts w:hint="cs"/>
          <w:rtl/>
          <w:lang w:bidi="ar-EG"/>
        </w:rPr>
        <w:t>الأمرين</w:t>
      </w:r>
      <w:r w:rsidRPr="00547AC8">
        <w:rPr>
          <w:rtl/>
          <w:lang w:bidi="ar-EG"/>
        </w:rPr>
        <w:t xml:space="preserve"> </w:t>
      </w:r>
      <w:r w:rsidRPr="00547AC8">
        <w:rPr>
          <w:rFonts w:hint="cs"/>
          <w:rtl/>
          <w:lang w:bidi="ar-EG"/>
        </w:rPr>
        <w:t>ولم</w:t>
      </w:r>
      <w:r w:rsidRPr="00547AC8">
        <w:rPr>
          <w:rtl/>
          <w:lang w:bidi="ar-EG"/>
        </w:rPr>
        <w:t xml:space="preserve"> </w:t>
      </w:r>
      <w:r w:rsidRPr="00547AC8">
        <w:rPr>
          <w:rFonts w:hint="cs"/>
          <w:rtl/>
          <w:lang w:bidi="ar-EG"/>
        </w:rPr>
        <w:t>يتسع</w:t>
      </w:r>
      <w:r w:rsidRPr="00547AC8">
        <w:rPr>
          <w:rtl/>
          <w:lang w:bidi="ar-EG"/>
        </w:rPr>
        <w:t xml:space="preserve"> </w:t>
      </w:r>
      <w:r w:rsidRPr="00547AC8">
        <w:rPr>
          <w:rFonts w:hint="cs"/>
          <w:rtl/>
          <w:lang w:bidi="ar-EG"/>
        </w:rPr>
        <w:t>باطنه</w:t>
      </w:r>
      <w:r w:rsidRPr="00547AC8">
        <w:rPr>
          <w:rtl/>
          <w:lang w:bidi="ar-EG"/>
        </w:rPr>
        <w:t xml:space="preserve"> </w:t>
      </w:r>
      <w:r w:rsidRPr="00547AC8">
        <w:rPr>
          <w:rFonts w:hint="cs"/>
          <w:rtl/>
          <w:lang w:bidi="ar-EG"/>
        </w:rPr>
        <w:t>لشهودهما،</w:t>
      </w:r>
      <w:r w:rsidRPr="00547AC8">
        <w:rPr>
          <w:rtl/>
          <w:lang w:bidi="ar-EG"/>
        </w:rPr>
        <w:t xml:space="preserve"> </w:t>
      </w:r>
      <w:r w:rsidRPr="00547AC8">
        <w:rPr>
          <w:rFonts w:hint="cs"/>
          <w:rtl/>
          <w:lang w:bidi="ar-EG"/>
        </w:rPr>
        <w:t>والقيام</w:t>
      </w:r>
      <w:r w:rsidRPr="00547AC8">
        <w:rPr>
          <w:rtl/>
          <w:lang w:bidi="ar-EG"/>
        </w:rPr>
        <w:t xml:space="preserve"> </w:t>
      </w:r>
      <w:r w:rsidRPr="00547AC8">
        <w:rPr>
          <w:rFonts w:hint="cs"/>
          <w:rtl/>
          <w:lang w:bidi="ar-EG"/>
        </w:rPr>
        <w:t>بهما،</w:t>
      </w:r>
      <w:r w:rsidRPr="00547AC8">
        <w:rPr>
          <w:rtl/>
          <w:lang w:bidi="ar-EG"/>
        </w:rPr>
        <w:t xml:space="preserve"> </w:t>
      </w:r>
      <w:r w:rsidRPr="00547AC8">
        <w:rPr>
          <w:rFonts w:hint="cs"/>
          <w:rtl/>
          <w:lang w:bidi="ar-EG"/>
        </w:rPr>
        <w:t>فشغلته</w:t>
      </w:r>
      <w:r w:rsidRPr="00547AC8">
        <w:rPr>
          <w:rtl/>
          <w:lang w:bidi="ar-EG"/>
        </w:rPr>
        <w:t xml:space="preserve"> </w:t>
      </w:r>
      <w:r w:rsidRPr="00547AC8">
        <w:rPr>
          <w:rFonts w:hint="cs"/>
          <w:rtl/>
          <w:lang w:bidi="ar-EG"/>
        </w:rPr>
        <w:t>عبودية</w:t>
      </w:r>
      <w:r w:rsidRPr="00547AC8">
        <w:rPr>
          <w:rtl/>
          <w:lang w:bidi="ar-EG"/>
        </w:rPr>
        <w:t xml:space="preserve"> </w:t>
      </w:r>
      <w:r w:rsidRPr="00547AC8">
        <w:rPr>
          <w:rFonts w:hint="cs"/>
          <w:rtl/>
          <w:lang w:bidi="ar-EG"/>
        </w:rPr>
        <w:t>الرضى</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عبودية</w:t>
      </w:r>
      <w:r w:rsidRPr="00547AC8">
        <w:rPr>
          <w:rtl/>
          <w:lang w:bidi="ar-EG"/>
        </w:rPr>
        <w:t xml:space="preserve"> </w:t>
      </w:r>
      <w:r w:rsidRPr="00547AC8">
        <w:rPr>
          <w:rFonts w:hint="cs"/>
          <w:rtl/>
          <w:lang w:bidi="ar-EG"/>
        </w:rPr>
        <w:t>الرحمة</w:t>
      </w:r>
      <w:r w:rsidRPr="00547AC8">
        <w:rPr>
          <w:rtl/>
          <w:lang w:bidi="ar-EG"/>
        </w:rPr>
        <w:t xml:space="preserve"> </w:t>
      </w:r>
      <w:r w:rsidRPr="00547AC8">
        <w:rPr>
          <w:rFonts w:hint="cs"/>
          <w:rtl/>
          <w:lang w:bidi="ar-EG"/>
        </w:rPr>
        <w:t>والرأفة</w:t>
      </w:r>
      <w:r w:rsidRPr="00547AC8">
        <w:rPr>
          <w:rFonts w:hint="eastAsia"/>
          <w:rtl/>
          <w:lang w:bidi="ar-EG"/>
        </w:rPr>
        <w:t>»</w:t>
      </w:r>
      <w:r w:rsidRPr="00547AC8">
        <w:rPr>
          <w:rtl/>
          <w:lang w:bidi="ar-EG"/>
        </w:rPr>
        <w:t>.</w:t>
      </w:r>
    </w:p>
  </w:footnote>
  <w:footnote w:id="4">
    <w:p w:rsidR="003950BA" w:rsidRPr="00547AC8" w:rsidRDefault="003950BA" w:rsidP="005E38ED">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العِرْض: موضع المدح والذم من الإنسان سواءٌ كان في نفسه أو في سَلَفه أو من يلزمُه أمره. </w:t>
      </w:r>
      <w:r w:rsidRPr="00547AC8">
        <w:rPr>
          <w:rFonts w:hint="eastAsia"/>
          <w:rtl/>
          <w:lang w:bidi="ar-EG"/>
        </w:rPr>
        <w:t xml:space="preserve">«نهاية». </w:t>
      </w:r>
    </w:p>
  </w:footnote>
  <w:footnote w:id="5">
    <w:p w:rsidR="003950BA" w:rsidRPr="00547AC8" w:rsidRDefault="003950BA" w:rsidP="004A53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وهو</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بما</w:t>
      </w:r>
      <w:r w:rsidRPr="00547AC8">
        <w:rPr>
          <w:rtl/>
          <w:lang w:bidi="ar-EG"/>
        </w:rPr>
        <w:t xml:space="preserve"> </w:t>
      </w:r>
      <w:r w:rsidRPr="00547AC8">
        <w:rPr>
          <w:rFonts w:hint="cs"/>
          <w:rtl/>
          <w:lang w:bidi="ar-EG"/>
        </w:rPr>
        <w:t>قبله،</w:t>
      </w:r>
      <w:r w:rsidRPr="00547AC8">
        <w:rPr>
          <w:rtl/>
          <w:lang w:bidi="ar-EG"/>
        </w:rPr>
        <w:t xml:space="preserve"> </w:t>
      </w:r>
      <w:r w:rsidRPr="00547AC8">
        <w:rPr>
          <w:rFonts w:hint="cs"/>
          <w:rtl/>
          <w:lang w:bidi="ar-EG"/>
        </w:rPr>
        <w:t>وبحديث</w:t>
      </w:r>
      <w:r w:rsidRPr="00547AC8">
        <w:rPr>
          <w:rtl/>
          <w:lang w:bidi="ar-EG"/>
        </w:rPr>
        <w:t xml:space="preserve"> </w:t>
      </w:r>
      <w:r w:rsidRPr="00547AC8">
        <w:rPr>
          <w:rFonts w:hint="cs"/>
          <w:rtl/>
          <w:lang w:bidi="ar-EG"/>
        </w:rPr>
        <w:t>عائشة</w:t>
      </w:r>
      <w:r w:rsidRPr="00547AC8">
        <w:rPr>
          <w:rtl/>
          <w:lang w:bidi="ar-EG"/>
        </w:rPr>
        <w:t xml:space="preserve"> </w:t>
      </w:r>
      <w:r w:rsidRPr="00547AC8">
        <w:rPr>
          <w:rFonts w:hint="cs"/>
          <w:rtl/>
          <w:lang w:bidi="ar-EG"/>
        </w:rPr>
        <w:t>الآتي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آخر</w:t>
      </w:r>
      <w:r w:rsidRPr="00547AC8">
        <w:rPr>
          <w:rtl/>
          <w:lang w:bidi="ar-EG"/>
        </w:rPr>
        <w:t xml:space="preserve"> </w:t>
      </w:r>
      <w:r w:rsidRPr="00547AC8">
        <w:rPr>
          <w:rFonts w:hint="cs"/>
          <w:rtl/>
          <w:lang w:bidi="ar-EG"/>
        </w:rPr>
        <w:t>المسألة</w:t>
      </w:r>
      <w:r w:rsidRPr="00547AC8">
        <w:rPr>
          <w:rtl/>
          <w:lang w:bidi="ar-EG"/>
        </w:rPr>
        <w:t xml:space="preserve"> (17).</w:t>
      </w:r>
    </w:p>
  </w:footnote>
  <w:footnote w:id="6">
    <w:p w:rsidR="003950BA" w:rsidRPr="00547AC8" w:rsidRDefault="003950BA" w:rsidP="004A53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فإن</w:t>
      </w:r>
      <w:r w:rsidRPr="00547AC8">
        <w:rPr>
          <w:rtl/>
          <w:lang w:bidi="ar-EG"/>
        </w:rPr>
        <w:t xml:space="preserve"> </w:t>
      </w:r>
      <w:r w:rsidRPr="00547AC8">
        <w:rPr>
          <w:rFonts w:hint="cs"/>
          <w:rtl/>
          <w:lang w:bidi="ar-EG"/>
        </w:rPr>
        <w:t>اتفق</w:t>
      </w:r>
      <w:r w:rsidRPr="00547AC8">
        <w:rPr>
          <w:rtl/>
          <w:lang w:bidi="ar-EG"/>
        </w:rPr>
        <w:t xml:space="preserve"> </w:t>
      </w:r>
      <w:r w:rsidRPr="00547AC8">
        <w:rPr>
          <w:rFonts w:hint="cs"/>
          <w:rtl/>
          <w:lang w:bidi="ar-EG"/>
        </w:rPr>
        <w:t>الاطلاع</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الشاهدين</w:t>
      </w:r>
      <w:r w:rsidRPr="00547AC8">
        <w:rPr>
          <w:rtl/>
          <w:lang w:bidi="ar-EG"/>
        </w:rPr>
        <w:t xml:space="preserve"> </w:t>
      </w:r>
      <w:r w:rsidRPr="00547AC8">
        <w:rPr>
          <w:rFonts w:hint="cs"/>
          <w:rtl/>
          <w:lang w:bidi="ar-EG"/>
        </w:rPr>
        <w:t>المقسمين</w:t>
      </w:r>
      <w:r w:rsidRPr="00547AC8">
        <w:rPr>
          <w:rtl/>
          <w:lang w:bidi="ar-EG"/>
        </w:rPr>
        <w:t xml:space="preserve"> </w:t>
      </w:r>
      <w:r w:rsidRPr="00547AC8">
        <w:rPr>
          <w:rFonts w:hint="cs"/>
          <w:rtl/>
          <w:lang w:bidi="ar-EG"/>
        </w:rPr>
        <w:t>استحقا</w:t>
      </w:r>
      <w:r w:rsidRPr="00547AC8">
        <w:rPr>
          <w:rtl/>
          <w:lang w:bidi="ar-EG"/>
        </w:rPr>
        <w:t xml:space="preserve"> </w:t>
      </w:r>
      <w:r w:rsidRPr="00547AC8">
        <w:rPr>
          <w:rFonts w:hint="cs"/>
          <w:rtl/>
          <w:lang w:bidi="ar-EG"/>
        </w:rPr>
        <w:t>إثمًا</w:t>
      </w:r>
      <w:r w:rsidRPr="00547AC8">
        <w:rPr>
          <w:rtl/>
          <w:lang w:bidi="ar-EG"/>
        </w:rPr>
        <w:t xml:space="preserve"> </w:t>
      </w:r>
      <w:r w:rsidRPr="00547AC8">
        <w:rPr>
          <w:rFonts w:hint="cs"/>
          <w:rtl/>
          <w:lang w:bidi="ar-EG"/>
        </w:rPr>
        <w:t>بالكذب</w:t>
      </w:r>
      <w:r w:rsidRPr="00547AC8">
        <w:rPr>
          <w:rtl/>
          <w:lang w:bidi="ar-EG"/>
        </w:rPr>
        <w:t xml:space="preserve"> </w:t>
      </w:r>
      <w:r w:rsidRPr="00547AC8">
        <w:rPr>
          <w:rFonts w:hint="cs"/>
          <w:rtl/>
          <w:lang w:bidi="ar-EG"/>
        </w:rPr>
        <w:t>والكتمان</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الشهادة،</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بالخيانة</w:t>
      </w:r>
      <w:r w:rsidRPr="00547AC8">
        <w:rPr>
          <w:rtl/>
          <w:lang w:bidi="ar-EG"/>
        </w:rPr>
        <w:t xml:space="preserve"> </w:t>
      </w:r>
      <w:r w:rsidRPr="00547AC8">
        <w:rPr>
          <w:rFonts w:hint="cs"/>
          <w:rtl/>
          <w:lang w:bidi="ar-EG"/>
        </w:rPr>
        <w:t>وكتمان</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التركة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حالة</w:t>
      </w:r>
      <w:r w:rsidRPr="00547AC8">
        <w:rPr>
          <w:rtl/>
          <w:lang w:bidi="ar-EG"/>
        </w:rPr>
        <w:t xml:space="preserve"> </w:t>
      </w:r>
      <w:r w:rsidRPr="00547AC8">
        <w:rPr>
          <w:rFonts w:hint="cs"/>
          <w:rtl/>
          <w:lang w:bidi="ar-EG"/>
        </w:rPr>
        <w:t>ائتمانهما</w:t>
      </w:r>
      <w:r w:rsidRPr="00547AC8">
        <w:rPr>
          <w:rtl/>
          <w:lang w:bidi="ar-EG"/>
        </w:rPr>
        <w:t xml:space="preserve"> </w:t>
      </w:r>
      <w:r w:rsidRPr="00547AC8">
        <w:rPr>
          <w:rFonts w:hint="cs"/>
          <w:rtl/>
          <w:lang w:bidi="ar-EG"/>
        </w:rPr>
        <w:t>عليها،</w:t>
      </w:r>
      <w:r w:rsidRPr="00547AC8">
        <w:rPr>
          <w:rtl/>
          <w:lang w:bidi="ar-EG"/>
        </w:rPr>
        <w:t xml:space="preserve"> </w:t>
      </w:r>
      <w:r w:rsidRPr="00547AC8">
        <w:rPr>
          <w:rFonts w:hint="cs"/>
          <w:rtl/>
          <w:lang w:bidi="ar-EG"/>
        </w:rPr>
        <w:t>فالواجب،</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فالذي</w:t>
      </w:r>
      <w:r w:rsidRPr="00547AC8">
        <w:rPr>
          <w:rtl/>
          <w:lang w:bidi="ar-EG"/>
        </w:rPr>
        <w:t xml:space="preserve"> </w:t>
      </w:r>
      <w:r w:rsidRPr="00547AC8">
        <w:rPr>
          <w:rFonts w:hint="cs"/>
          <w:rtl/>
          <w:lang w:bidi="ar-EG"/>
        </w:rPr>
        <w:t>يُعمل</w:t>
      </w:r>
      <w:r w:rsidRPr="00547AC8">
        <w:rPr>
          <w:rtl/>
          <w:lang w:bidi="ar-EG"/>
        </w:rPr>
        <w:t xml:space="preserve"> </w:t>
      </w:r>
      <w:r w:rsidRPr="00547AC8">
        <w:rPr>
          <w:rFonts w:hint="cs"/>
          <w:rtl/>
          <w:lang w:bidi="ar-EG"/>
        </w:rPr>
        <w:t>لإحقاق</w:t>
      </w:r>
      <w:r w:rsidRPr="00547AC8">
        <w:rPr>
          <w:rtl/>
          <w:lang w:bidi="ar-EG"/>
        </w:rPr>
        <w:t xml:space="preserve"> </w:t>
      </w:r>
      <w:r w:rsidRPr="00547AC8">
        <w:rPr>
          <w:rFonts w:hint="cs"/>
          <w:rtl/>
          <w:lang w:bidi="ar-EG"/>
        </w:rPr>
        <w:t>الحق</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تُرَد</w:t>
      </w:r>
      <w:r w:rsidRPr="00547AC8">
        <w:rPr>
          <w:rtl/>
          <w:lang w:bidi="ar-EG"/>
        </w:rPr>
        <w:t xml:space="preserve"> </w:t>
      </w:r>
      <w:r w:rsidRPr="00547AC8">
        <w:rPr>
          <w:rFonts w:hint="cs"/>
          <w:rtl/>
          <w:lang w:bidi="ar-EG"/>
        </w:rPr>
        <w:t>اليمين</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الورثة</w:t>
      </w:r>
      <w:r w:rsidRPr="00547AC8">
        <w:rPr>
          <w:rtl/>
          <w:lang w:bidi="ar-EG"/>
        </w:rPr>
        <w:t xml:space="preserve"> </w:t>
      </w:r>
      <w:r w:rsidRPr="00547AC8">
        <w:rPr>
          <w:rFonts w:hint="cs"/>
          <w:rtl/>
          <w:lang w:bidi="ar-EG"/>
        </w:rPr>
        <w:t>بأن</w:t>
      </w:r>
      <w:r w:rsidRPr="00547AC8">
        <w:rPr>
          <w:rtl/>
          <w:lang w:bidi="ar-EG"/>
        </w:rPr>
        <w:t xml:space="preserve"> </w:t>
      </w:r>
      <w:r w:rsidRPr="00547AC8">
        <w:rPr>
          <w:rFonts w:hint="cs"/>
          <w:rtl/>
          <w:lang w:bidi="ar-EG"/>
        </w:rPr>
        <w:t>يقوم</w:t>
      </w:r>
      <w:r w:rsidRPr="00547AC8">
        <w:rPr>
          <w:rtl/>
          <w:lang w:bidi="ar-EG"/>
        </w:rPr>
        <w:t xml:space="preserve"> </w:t>
      </w:r>
      <w:r w:rsidRPr="00547AC8">
        <w:rPr>
          <w:rFonts w:hint="cs"/>
          <w:rtl/>
          <w:lang w:bidi="ar-EG"/>
        </w:rPr>
        <w:t>رجلان</w:t>
      </w:r>
      <w:r w:rsidRPr="00547AC8">
        <w:rPr>
          <w:rtl/>
          <w:lang w:bidi="ar-EG"/>
        </w:rPr>
        <w:t xml:space="preserve"> </w:t>
      </w:r>
      <w:r w:rsidRPr="00547AC8">
        <w:rPr>
          <w:rFonts w:hint="cs"/>
          <w:rtl/>
          <w:lang w:bidi="ar-EG"/>
        </w:rPr>
        <w:t>آخران</w:t>
      </w:r>
      <w:r w:rsidRPr="00547AC8">
        <w:rPr>
          <w:rtl/>
          <w:lang w:bidi="ar-EG"/>
        </w:rPr>
        <w:t xml:space="preserve"> </w:t>
      </w:r>
      <w:r w:rsidRPr="00547AC8">
        <w:rPr>
          <w:rFonts w:hint="cs"/>
          <w:rtl/>
          <w:lang w:bidi="ar-EG"/>
        </w:rPr>
        <w:t>مقامهما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أولياء</w:t>
      </w:r>
      <w:r w:rsidRPr="00547AC8">
        <w:rPr>
          <w:rtl/>
          <w:lang w:bidi="ar-EG"/>
        </w:rPr>
        <w:t xml:space="preserve"> </w:t>
      </w:r>
      <w:r w:rsidRPr="00547AC8">
        <w:rPr>
          <w:rFonts w:hint="cs"/>
          <w:rtl/>
          <w:lang w:bidi="ar-EG"/>
        </w:rPr>
        <w:t>الميت</w:t>
      </w:r>
      <w:r w:rsidRPr="00547AC8">
        <w:rPr>
          <w:rtl/>
          <w:lang w:bidi="ar-EG"/>
        </w:rPr>
        <w:t xml:space="preserve"> </w:t>
      </w:r>
      <w:r w:rsidRPr="00547AC8">
        <w:rPr>
          <w:rFonts w:hint="cs"/>
          <w:rtl/>
          <w:lang w:bidi="ar-EG"/>
        </w:rPr>
        <w:t>الوارثين</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الذين</w:t>
      </w:r>
      <w:r w:rsidRPr="00547AC8">
        <w:rPr>
          <w:rtl/>
          <w:lang w:bidi="ar-EG"/>
        </w:rPr>
        <w:t xml:space="preserve"> </w:t>
      </w:r>
      <w:r w:rsidRPr="00547AC8">
        <w:rPr>
          <w:rFonts w:hint="cs"/>
          <w:rtl/>
          <w:lang w:bidi="ar-EG"/>
        </w:rPr>
        <w:t>استحق</w:t>
      </w:r>
      <w:r w:rsidRPr="00547AC8">
        <w:rPr>
          <w:rtl/>
          <w:lang w:bidi="ar-EG"/>
        </w:rPr>
        <w:t xml:space="preserve"> </w:t>
      </w:r>
      <w:r w:rsidRPr="00547AC8">
        <w:rPr>
          <w:rFonts w:hint="cs"/>
          <w:rtl/>
          <w:lang w:bidi="ar-EG"/>
        </w:rPr>
        <w:t>ذك</w:t>
      </w:r>
      <w:r w:rsidRPr="00547AC8">
        <w:rPr>
          <w:rtl/>
          <w:lang w:bidi="ar-EG"/>
        </w:rPr>
        <w:t xml:space="preserve"> </w:t>
      </w:r>
      <w:r w:rsidRPr="00547AC8">
        <w:rPr>
          <w:rFonts w:hint="cs"/>
          <w:rtl/>
          <w:lang w:bidi="ar-EG"/>
        </w:rPr>
        <w:t>الإثم</w:t>
      </w:r>
      <w:r w:rsidRPr="00547AC8">
        <w:rPr>
          <w:rtl/>
          <w:lang w:bidi="ar-EG"/>
        </w:rPr>
        <w:t xml:space="preserve"> </w:t>
      </w:r>
      <w:r w:rsidRPr="00547AC8">
        <w:rPr>
          <w:rFonts w:hint="cs"/>
          <w:rtl/>
          <w:lang w:bidi="ar-EG"/>
        </w:rPr>
        <w:t>بالإجرام</w:t>
      </w:r>
      <w:r w:rsidRPr="00547AC8">
        <w:rPr>
          <w:rtl/>
          <w:lang w:bidi="ar-EG"/>
        </w:rPr>
        <w:t xml:space="preserve"> </w:t>
      </w:r>
      <w:r w:rsidRPr="00547AC8">
        <w:rPr>
          <w:rFonts w:hint="cs"/>
          <w:rtl/>
          <w:lang w:bidi="ar-EG"/>
        </w:rPr>
        <w:t>عليهم،</w:t>
      </w:r>
      <w:r w:rsidRPr="00547AC8">
        <w:rPr>
          <w:rtl/>
          <w:lang w:bidi="ar-EG"/>
        </w:rPr>
        <w:t xml:space="preserve"> </w:t>
      </w:r>
      <w:r w:rsidRPr="00547AC8">
        <w:rPr>
          <w:rFonts w:hint="cs"/>
          <w:rtl/>
          <w:lang w:bidi="ar-EG"/>
        </w:rPr>
        <w:t>والخيانة</w:t>
      </w:r>
      <w:r w:rsidRPr="00547AC8">
        <w:rPr>
          <w:rtl/>
          <w:lang w:bidi="ar-EG"/>
        </w:rPr>
        <w:t xml:space="preserve"> </w:t>
      </w:r>
      <w:r w:rsidRPr="00547AC8">
        <w:rPr>
          <w:rFonts w:hint="cs"/>
          <w:rtl/>
          <w:lang w:bidi="ar-EG"/>
        </w:rPr>
        <w:t>لهم</w:t>
      </w:r>
      <w:r w:rsidRPr="00547AC8">
        <w:rPr>
          <w:rtl/>
          <w:lang w:bidi="ar-EG"/>
        </w:rPr>
        <w:t xml:space="preserve">. </w:t>
      </w:r>
      <w:r w:rsidRPr="00547AC8">
        <w:rPr>
          <w:rFonts w:hint="cs"/>
          <w:rtl/>
          <w:lang w:bidi="ar-EG"/>
        </w:rPr>
        <w:t>كذا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تفسير</w:t>
      </w:r>
      <w:r w:rsidRPr="00547AC8">
        <w:rPr>
          <w:rtl/>
          <w:lang w:bidi="ar-EG"/>
        </w:rPr>
        <w:t xml:space="preserve"> </w:t>
      </w:r>
      <w:r w:rsidRPr="00547AC8">
        <w:rPr>
          <w:rFonts w:hint="cs"/>
          <w:rtl/>
          <w:lang w:bidi="ar-EG"/>
        </w:rPr>
        <w:t>المنار»،</w:t>
      </w:r>
      <w:r w:rsidRPr="00547AC8">
        <w:rPr>
          <w:rtl/>
          <w:lang w:bidi="ar-EG"/>
        </w:rPr>
        <w:t xml:space="preserve"> </w:t>
      </w:r>
      <w:r w:rsidRPr="00547AC8">
        <w:rPr>
          <w:rFonts w:hint="cs"/>
          <w:rtl/>
          <w:lang w:bidi="ar-EG"/>
        </w:rPr>
        <w:t>وراجع</w:t>
      </w:r>
      <w:r w:rsidRPr="00547AC8">
        <w:rPr>
          <w:rtl/>
          <w:lang w:bidi="ar-EG"/>
        </w:rPr>
        <w:t xml:space="preserve"> </w:t>
      </w:r>
      <w:r w:rsidRPr="00547AC8">
        <w:rPr>
          <w:rFonts w:hint="cs"/>
          <w:rtl/>
          <w:lang w:bidi="ar-EG"/>
        </w:rPr>
        <w:t>تمام</w:t>
      </w:r>
      <w:r w:rsidRPr="00547AC8">
        <w:rPr>
          <w:rtl/>
          <w:lang w:bidi="ar-EG"/>
        </w:rPr>
        <w:t xml:space="preserve"> </w:t>
      </w:r>
      <w:r w:rsidRPr="00547AC8">
        <w:rPr>
          <w:rFonts w:hint="cs"/>
          <w:rtl/>
          <w:lang w:bidi="ar-EG"/>
        </w:rPr>
        <w:t>البحث</w:t>
      </w:r>
      <w:r w:rsidRPr="00547AC8">
        <w:rPr>
          <w:rtl/>
          <w:lang w:bidi="ar-EG"/>
        </w:rPr>
        <w:t xml:space="preserve"> </w:t>
      </w:r>
      <w:r w:rsidRPr="00547AC8">
        <w:rPr>
          <w:rFonts w:hint="cs"/>
          <w:rtl/>
          <w:lang w:bidi="ar-EG"/>
        </w:rPr>
        <w:t>فيه</w:t>
      </w:r>
      <w:r w:rsidRPr="00547AC8">
        <w:rPr>
          <w:rtl/>
          <w:lang w:bidi="ar-EG"/>
        </w:rPr>
        <w:t xml:space="preserve"> (7/222).</w:t>
      </w:r>
    </w:p>
  </w:footnote>
  <w:footnote w:id="7">
    <w:p w:rsidR="003950BA" w:rsidRPr="00547AC8" w:rsidRDefault="003950BA" w:rsidP="004A53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فالناسخ</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القرآن،</w:t>
      </w:r>
      <w:r w:rsidRPr="00547AC8">
        <w:rPr>
          <w:rtl/>
          <w:lang w:bidi="ar-EG"/>
        </w:rPr>
        <w:t xml:space="preserve"> </w:t>
      </w:r>
      <w:r w:rsidRPr="00547AC8">
        <w:rPr>
          <w:rFonts w:hint="cs"/>
          <w:rtl/>
          <w:lang w:bidi="ar-EG"/>
        </w:rPr>
        <w:t>والسنة</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هي</w:t>
      </w:r>
      <w:r w:rsidRPr="00547AC8">
        <w:rPr>
          <w:rtl/>
          <w:lang w:bidi="ar-EG"/>
        </w:rPr>
        <w:t xml:space="preserve"> </w:t>
      </w:r>
      <w:r w:rsidRPr="00547AC8">
        <w:rPr>
          <w:rFonts w:hint="cs"/>
          <w:rtl/>
          <w:lang w:bidi="ar-EG"/>
        </w:rPr>
        <w:t>مُبَيِّنة</w:t>
      </w:r>
      <w:r w:rsidRPr="00547AC8">
        <w:rPr>
          <w:rtl/>
          <w:lang w:bidi="ar-EG"/>
        </w:rPr>
        <w:t xml:space="preserve"> </w:t>
      </w:r>
      <w:r w:rsidRPr="00547AC8">
        <w:rPr>
          <w:rFonts w:hint="cs"/>
          <w:rtl/>
          <w:lang w:bidi="ar-EG"/>
        </w:rPr>
        <w:t>لذلك</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ذكرنا،</w:t>
      </w:r>
      <w:r w:rsidRPr="00547AC8">
        <w:rPr>
          <w:rtl/>
          <w:lang w:bidi="ar-EG"/>
        </w:rPr>
        <w:t xml:space="preserve"> </w:t>
      </w:r>
      <w:r w:rsidRPr="00547AC8">
        <w:rPr>
          <w:rFonts w:hint="cs"/>
          <w:rtl/>
          <w:lang w:bidi="ar-EG"/>
        </w:rPr>
        <w:t>وكما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واضح</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خطبته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خلافًا</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يظنُّه</w:t>
      </w:r>
      <w:r w:rsidRPr="00547AC8">
        <w:rPr>
          <w:rtl/>
          <w:lang w:bidi="ar-EG"/>
        </w:rPr>
        <w:t xml:space="preserve"> </w:t>
      </w:r>
      <w:r w:rsidRPr="00547AC8">
        <w:rPr>
          <w:rFonts w:hint="cs"/>
          <w:rtl/>
          <w:lang w:bidi="ar-EG"/>
        </w:rPr>
        <w:t>كثيرون</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الناسخ،</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استغل</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المعاصرين</w:t>
      </w:r>
      <w:r w:rsidRPr="00547AC8">
        <w:rPr>
          <w:rtl/>
          <w:lang w:bidi="ar-EG"/>
        </w:rPr>
        <w:t xml:space="preserve"> </w:t>
      </w:r>
      <w:r w:rsidRPr="00547AC8">
        <w:rPr>
          <w:rFonts w:hint="cs"/>
          <w:rtl/>
          <w:lang w:bidi="ar-EG"/>
        </w:rPr>
        <w:t>فزعموا</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الحديث، حديث</w:t>
      </w:r>
      <w:r w:rsidRPr="00547AC8">
        <w:rPr>
          <w:rtl/>
          <w:lang w:bidi="ar-EG"/>
        </w:rPr>
        <w:t xml:space="preserve"> </w:t>
      </w:r>
      <w:r w:rsidRPr="00547AC8">
        <w:rPr>
          <w:rFonts w:hint="cs"/>
          <w:rtl/>
          <w:lang w:bidi="ar-EG"/>
        </w:rPr>
        <w:t>آحاد، لا ينهض</w:t>
      </w:r>
      <w:r w:rsidRPr="00547AC8">
        <w:rPr>
          <w:rtl/>
          <w:lang w:bidi="ar-EG"/>
        </w:rPr>
        <w:t xml:space="preserve"> </w:t>
      </w:r>
      <w:r w:rsidRPr="00547AC8">
        <w:rPr>
          <w:rFonts w:hint="cs"/>
          <w:rtl/>
          <w:lang w:bidi="ar-EG"/>
        </w:rPr>
        <w:t>لنسخ</w:t>
      </w:r>
      <w:r w:rsidRPr="00547AC8">
        <w:rPr>
          <w:rtl/>
          <w:lang w:bidi="ar-EG"/>
        </w:rPr>
        <w:t xml:space="preserve"> </w:t>
      </w:r>
      <w:r w:rsidRPr="00547AC8">
        <w:rPr>
          <w:rFonts w:hint="cs"/>
          <w:rtl/>
          <w:lang w:bidi="ar-EG"/>
        </w:rPr>
        <w:t>القرآن!</w:t>
      </w:r>
      <w:r w:rsidRPr="00547AC8">
        <w:rPr>
          <w:rtl/>
          <w:lang w:bidi="ar-EG"/>
        </w:rPr>
        <w:t xml:space="preserve"> </w:t>
      </w:r>
      <w:r w:rsidRPr="00547AC8">
        <w:rPr>
          <w:rFonts w:hint="cs"/>
          <w:rtl/>
          <w:lang w:bidi="ar-EG"/>
        </w:rPr>
        <w:t>فقد</w:t>
      </w:r>
      <w:r w:rsidRPr="00547AC8">
        <w:rPr>
          <w:rtl/>
          <w:lang w:bidi="ar-EG"/>
        </w:rPr>
        <w:t xml:space="preserve"> </w:t>
      </w:r>
      <w:r w:rsidRPr="00547AC8">
        <w:rPr>
          <w:rFonts w:hint="cs"/>
          <w:rtl/>
          <w:lang w:bidi="ar-EG"/>
        </w:rPr>
        <w:t>عرفت</w:t>
      </w:r>
      <w:r w:rsidRPr="00547AC8">
        <w:rPr>
          <w:rtl/>
          <w:lang w:bidi="ar-EG"/>
        </w:rPr>
        <w:t xml:space="preserve"> </w:t>
      </w:r>
      <w:r w:rsidRPr="00547AC8">
        <w:rPr>
          <w:rFonts w:hint="cs"/>
          <w:rtl/>
          <w:lang w:bidi="ar-EG"/>
        </w:rPr>
        <w:t>الجواب،</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الناسخ</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القرآن،</w:t>
      </w:r>
      <w:r w:rsidRPr="00547AC8">
        <w:rPr>
          <w:rtl/>
          <w:lang w:bidi="ar-EG"/>
        </w:rPr>
        <w:t xml:space="preserve"> </w:t>
      </w:r>
      <w:r w:rsidRPr="00547AC8">
        <w:rPr>
          <w:rFonts w:hint="cs"/>
          <w:rtl/>
          <w:lang w:bidi="ar-EG"/>
        </w:rPr>
        <w:t>ولو</w:t>
      </w:r>
      <w:r w:rsidRPr="00547AC8">
        <w:rPr>
          <w:rtl/>
          <w:lang w:bidi="ar-EG"/>
        </w:rPr>
        <w:t xml:space="preserve"> </w:t>
      </w:r>
      <w:r w:rsidRPr="00547AC8">
        <w:rPr>
          <w:rFonts w:hint="cs"/>
          <w:rtl/>
          <w:lang w:bidi="ar-EG"/>
        </w:rPr>
        <w:t>سلَّمنا</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الناسخ</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صالح</w:t>
      </w:r>
      <w:r w:rsidRPr="00547AC8">
        <w:rPr>
          <w:rtl/>
          <w:lang w:bidi="ar-EG"/>
        </w:rPr>
        <w:t xml:space="preserve"> </w:t>
      </w:r>
      <w:r w:rsidRPr="00547AC8">
        <w:rPr>
          <w:rFonts w:hint="cs"/>
          <w:rtl/>
          <w:lang w:bidi="ar-EG"/>
        </w:rPr>
        <w:t>للنسخ</w:t>
      </w:r>
      <w:r w:rsidRPr="00547AC8">
        <w:rPr>
          <w:rtl/>
          <w:lang w:bidi="ar-EG"/>
        </w:rPr>
        <w:t xml:space="preserve"> </w:t>
      </w:r>
      <w:r w:rsidRPr="00547AC8">
        <w:rPr>
          <w:rFonts w:hint="cs"/>
          <w:rtl/>
          <w:lang w:bidi="ar-EG"/>
        </w:rPr>
        <w:t>اتفاقًا،</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العلماء</w:t>
      </w:r>
      <w:r w:rsidRPr="00547AC8">
        <w:rPr>
          <w:rtl/>
          <w:lang w:bidi="ar-EG"/>
        </w:rPr>
        <w:t xml:space="preserve"> </w:t>
      </w:r>
      <w:r w:rsidRPr="00547AC8">
        <w:rPr>
          <w:rFonts w:hint="cs"/>
          <w:rtl/>
          <w:lang w:bidi="ar-EG"/>
        </w:rPr>
        <w:t>جميعًا</w:t>
      </w:r>
      <w:r w:rsidRPr="00547AC8">
        <w:rPr>
          <w:rtl/>
          <w:lang w:bidi="ar-EG"/>
        </w:rPr>
        <w:t xml:space="preserve"> </w:t>
      </w:r>
      <w:r w:rsidRPr="00547AC8">
        <w:rPr>
          <w:rFonts w:hint="cs"/>
          <w:rtl/>
          <w:lang w:bidi="ar-EG"/>
        </w:rPr>
        <w:t>تلقوه</w:t>
      </w:r>
      <w:r w:rsidRPr="00547AC8">
        <w:rPr>
          <w:rtl/>
          <w:lang w:bidi="ar-EG"/>
        </w:rPr>
        <w:t xml:space="preserve"> </w:t>
      </w:r>
      <w:r w:rsidRPr="00547AC8">
        <w:rPr>
          <w:rFonts w:hint="cs"/>
          <w:rtl/>
          <w:lang w:bidi="ar-EG"/>
        </w:rPr>
        <w:t>بالقبول</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متواتر،</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يعلم</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وقف</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طرقه</w:t>
      </w:r>
      <w:r w:rsidRPr="00547AC8">
        <w:rPr>
          <w:rtl/>
          <w:lang w:bidi="ar-EG"/>
        </w:rPr>
        <w:t xml:space="preserve"> </w:t>
      </w:r>
      <w:r w:rsidRPr="00547AC8">
        <w:rPr>
          <w:rFonts w:hint="cs"/>
          <w:rtl/>
          <w:lang w:bidi="ar-EG"/>
        </w:rPr>
        <w:t>الكثيرة</w:t>
      </w:r>
      <w:r w:rsidRPr="00547AC8">
        <w:rPr>
          <w:rtl/>
          <w:lang w:bidi="ar-EG"/>
        </w:rPr>
        <w:t xml:space="preserve"> </w:t>
      </w:r>
      <w:r w:rsidRPr="00547AC8">
        <w:rPr>
          <w:rFonts w:hint="cs"/>
          <w:rtl/>
          <w:lang w:bidi="ar-EG"/>
        </w:rPr>
        <w:t>المبثوثة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دواوين</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ومسانيدها،</w:t>
      </w:r>
      <w:r w:rsidRPr="00547AC8">
        <w:rPr>
          <w:rtl/>
          <w:lang w:bidi="ar-EG"/>
        </w:rPr>
        <w:t xml:space="preserve"> </w:t>
      </w:r>
      <w:r w:rsidRPr="00547AC8">
        <w:rPr>
          <w:rFonts w:hint="cs"/>
          <w:rtl/>
          <w:lang w:bidi="ar-EG"/>
        </w:rPr>
        <w:t>ولعلنا</w:t>
      </w:r>
      <w:r w:rsidRPr="00547AC8">
        <w:rPr>
          <w:rtl/>
          <w:lang w:bidi="ar-EG"/>
        </w:rPr>
        <w:t xml:space="preserve"> </w:t>
      </w:r>
      <w:r w:rsidRPr="00547AC8">
        <w:rPr>
          <w:rFonts w:hint="cs"/>
          <w:rtl/>
          <w:lang w:bidi="ar-EG"/>
        </w:rPr>
        <w:t>نُوَفق</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ستخراجها</w:t>
      </w:r>
      <w:r w:rsidRPr="00547AC8">
        <w:rPr>
          <w:rtl/>
          <w:lang w:bidi="ar-EG"/>
        </w:rPr>
        <w:t xml:space="preserve"> </w:t>
      </w:r>
      <w:r w:rsidRPr="00547AC8">
        <w:rPr>
          <w:rFonts w:hint="cs"/>
          <w:rtl/>
          <w:lang w:bidi="ar-EG"/>
        </w:rPr>
        <w:t>وتحقيق</w:t>
      </w:r>
      <w:r w:rsidRPr="00547AC8">
        <w:rPr>
          <w:rtl/>
          <w:lang w:bidi="ar-EG"/>
        </w:rPr>
        <w:t xml:space="preserve"> </w:t>
      </w:r>
      <w:r w:rsidRPr="00547AC8">
        <w:rPr>
          <w:rFonts w:hint="cs"/>
          <w:rtl/>
          <w:lang w:bidi="ar-EG"/>
        </w:rPr>
        <w:t>الكلام</w:t>
      </w:r>
      <w:r w:rsidRPr="00547AC8">
        <w:rPr>
          <w:rtl/>
          <w:lang w:bidi="ar-EG"/>
        </w:rPr>
        <w:t xml:space="preserve"> </w:t>
      </w:r>
      <w:r w:rsidRPr="00547AC8">
        <w:rPr>
          <w:rFonts w:hint="cs"/>
          <w:rtl/>
          <w:lang w:bidi="ar-EG"/>
        </w:rPr>
        <w:t>عليها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جزء</w:t>
      </w:r>
      <w:r w:rsidRPr="00547AC8">
        <w:rPr>
          <w:rtl/>
          <w:lang w:bidi="ar-EG"/>
        </w:rPr>
        <w:t xml:space="preserve"> </w:t>
      </w:r>
      <w:r w:rsidRPr="00547AC8">
        <w:rPr>
          <w:rFonts w:hint="cs"/>
          <w:rtl/>
          <w:lang w:bidi="ar-EG"/>
        </w:rPr>
        <w:t>مفرد</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جمعت</w:t>
      </w:r>
      <w:r w:rsidRPr="00547AC8">
        <w:rPr>
          <w:rtl/>
          <w:lang w:bidi="ar-EG"/>
        </w:rPr>
        <w:t xml:space="preserve"> </w:t>
      </w:r>
      <w:r w:rsidRPr="00547AC8">
        <w:rPr>
          <w:rFonts w:hint="cs"/>
          <w:rtl/>
          <w:lang w:bidi="ar-EG"/>
        </w:rPr>
        <w:t>طرقه</w:t>
      </w:r>
      <w:r w:rsidRPr="00547AC8">
        <w:rPr>
          <w:rtl/>
          <w:lang w:bidi="ar-EG"/>
        </w:rPr>
        <w:t xml:space="preserve"> </w:t>
      </w:r>
      <w:r w:rsidRPr="00547AC8">
        <w:rPr>
          <w:rFonts w:hint="cs"/>
          <w:rtl/>
          <w:lang w:bidi="ar-EG"/>
        </w:rPr>
        <w:t>وخرّجتها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إرواء</w:t>
      </w:r>
      <w:r w:rsidRPr="00547AC8">
        <w:rPr>
          <w:rtl/>
          <w:lang w:bidi="ar-EG"/>
        </w:rPr>
        <w:t xml:space="preserve"> </w:t>
      </w:r>
      <w:r w:rsidRPr="00547AC8">
        <w:rPr>
          <w:rFonts w:hint="cs"/>
          <w:rtl/>
          <w:lang w:bidi="ar-EG"/>
        </w:rPr>
        <w:t>الغليل» رقم</w:t>
      </w:r>
      <w:r w:rsidRPr="00547AC8">
        <w:rPr>
          <w:rtl/>
          <w:lang w:bidi="ar-EG"/>
        </w:rPr>
        <w:t xml:space="preserve"> (16) </w:t>
      </w:r>
      <w:r w:rsidRPr="00547AC8">
        <w:rPr>
          <w:rFonts w:hint="cs"/>
          <w:rtl/>
          <w:lang w:bidi="ar-EG"/>
        </w:rPr>
        <w:t>فجاوزت</w:t>
      </w:r>
      <w:r w:rsidRPr="00547AC8">
        <w:rPr>
          <w:rtl/>
          <w:lang w:bidi="ar-EG"/>
        </w:rPr>
        <w:t xml:space="preserve"> </w:t>
      </w:r>
      <w:r w:rsidRPr="00547AC8">
        <w:rPr>
          <w:rFonts w:hint="cs"/>
          <w:rtl/>
          <w:lang w:bidi="ar-EG"/>
        </w:rPr>
        <w:t>طرقه</w:t>
      </w:r>
      <w:r w:rsidRPr="00547AC8">
        <w:rPr>
          <w:rtl/>
          <w:lang w:bidi="ar-EG"/>
        </w:rPr>
        <w:t xml:space="preserve"> </w:t>
      </w:r>
      <w:r w:rsidRPr="00547AC8">
        <w:rPr>
          <w:rFonts w:hint="cs"/>
          <w:rtl/>
          <w:lang w:bidi="ar-EG"/>
        </w:rPr>
        <w:t>العشرة،</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ثمانية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الصحابة</w:t>
      </w:r>
      <w:r w:rsidRPr="00547AC8">
        <w:rPr>
          <w:rtl/>
          <w:lang w:bidi="ar-EG"/>
        </w:rPr>
        <w:t xml:space="preserve"> </w:t>
      </w:r>
      <w:r w:rsidRPr="00547AC8">
        <w:rPr>
          <w:rFonts w:hint="cs"/>
          <w:rtl/>
          <w:lang w:bidi="ar-EG"/>
        </w:rPr>
        <w:t>بعضها</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وبعضها</w:t>
      </w:r>
      <w:r w:rsidRPr="00547AC8">
        <w:rPr>
          <w:rtl/>
          <w:lang w:bidi="ar-EG"/>
        </w:rPr>
        <w:t xml:space="preserve"> </w:t>
      </w:r>
      <w:r w:rsidRPr="00547AC8">
        <w:rPr>
          <w:rFonts w:hint="cs"/>
          <w:rtl/>
          <w:lang w:bidi="ar-EG"/>
        </w:rPr>
        <w:t>حسن</w:t>
      </w:r>
      <w:r w:rsidRPr="00547AC8">
        <w:rPr>
          <w:rtl/>
          <w:lang w:bidi="ar-EG"/>
        </w:rPr>
        <w:t xml:space="preserve"> </w:t>
      </w:r>
      <w:r w:rsidRPr="00547AC8">
        <w:rPr>
          <w:rFonts w:hint="cs"/>
          <w:rtl/>
          <w:lang w:bidi="ar-EG"/>
        </w:rPr>
        <w:t>وبعضها</w:t>
      </w:r>
      <w:r w:rsidRPr="00547AC8">
        <w:rPr>
          <w:rtl/>
          <w:lang w:bidi="ar-EG"/>
        </w:rPr>
        <w:t xml:space="preserve"> </w:t>
      </w:r>
      <w:r w:rsidRPr="00547AC8">
        <w:rPr>
          <w:rFonts w:hint="cs"/>
          <w:rtl/>
          <w:lang w:bidi="ar-EG"/>
        </w:rPr>
        <w:t>منجبر</w:t>
      </w:r>
      <w:r w:rsidRPr="00547AC8">
        <w:rPr>
          <w:rtl/>
          <w:lang w:bidi="ar-EG"/>
        </w:rPr>
        <w:t xml:space="preserve"> </w:t>
      </w:r>
      <w:r w:rsidRPr="00547AC8">
        <w:rPr>
          <w:rFonts w:hint="cs"/>
          <w:rtl/>
          <w:lang w:bidi="ar-EG"/>
        </w:rPr>
        <w:t>الضعف</w:t>
      </w:r>
      <w:r w:rsidRPr="00547AC8">
        <w:rPr>
          <w:rtl/>
          <w:lang w:bidi="ar-EG"/>
        </w:rPr>
        <w:t>.</w:t>
      </w:r>
    </w:p>
  </w:footnote>
  <w:footnote w:id="8">
    <w:p w:rsidR="003950BA" w:rsidRPr="00547AC8" w:rsidRDefault="003950BA" w:rsidP="004A53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جمع</w:t>
      </w:r>
      <w:r w:rsidRPr="00547AC8">
        <w:rPr>
          <w:rtl/>
          <w:lang w:bidi="ar-EG"/>
        </w:rPr>
        <w:t xml:space="preserve"> (</w:t>
      </w:r>
      <w:r w:rsidRPr="00547AC8">
        <w:rPr>
          <w:rFonts w:hint="cs"/>
          <w:rtl/>
          <w:lang w:bidi="ar-EG"/>
        </w:rPr>
        <w:t>رجل</w:t>
      </w:r>
      <w:r w:rsidRPr="00547AC8">
        <w:rPr>
          <w:rtl/>
          <w:lang w:bidi="ar-EG"/>
        </w:rPr>
        <w:t>)</w:t>
      </w:r>
      <w:r w:rsidRPr="00547AC8">
        <w:rPr>
          <w:rFonts w:hint="cs"/>
          <w:rtl/>
          <w:lang w:bidi="ar-EG"/>
        </w:rPr>
        <w:t>.</w:t>
      </w:r>
    </w:p>
  </w:footnote>
  <w:footnote w:id="9">
    <w:p w:rsidR="003950BA" w:rsidRPr="00547AC8" w:rsidRDefault="003950BA" w:rsidP="004A53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ولها</w:t>
      </w:r>
      <w:r w:rsidRPr="00547AC8">
        <w:rPr>
          <w:rtl/>
          <w:lang w:bidi="ar-EG"/>
        </w:rPr>
        <w:t xml:space="preserve"> </w:t>
      </w:r>
      <w:r w:rsidRPr="00547AC8">
        <w:rPr>
          <w:rFonts w:hint="cs"/>
          <w:rtl/>
          <w:lang w:bidi="ar-EG"/>
        </w:rPr>
        <w:t>شاهد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معاذ</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جبل،</w:t>
      </w:r>
      <w:r w:rsidRPr="00547AC8">
        <w:rPr>
          <w:rtl/>
          <w:lang w:bidi="ar-EG"/>
        </w:rPr>
        <w:t xml:space="preserve"> </w:t>
      </w:r>
      <w:r w:rsidRPr="00547AC8">
        <w:rPr>
          <w:rFonts w:hint="cs"/>
          <w:rtl/>
          <w:lang w:bidi="ar-EG"/>
        </w:rPr>
        <w:t>وسنده</w:t>
      </w:r>
      <w:r w:rsidRPr="00547AC8">
        <w:rPr>
          <w:rtl/>
          <w:lang w:bidi="ar-EG"/>
        </w:rPr>
        <w:t xml:space="preserve"> </w:t>
      </w:r>
      <w:r w:rsidRPr="00547AC8">
        <w:rPr>
          <w:rFonts w:hint="cs"/>
          <w:rtl/>
          <w:lang w:bidi="ar-EG"/>
        </w:rPr>
        <w:t>حسن</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بينته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إرواء</w:t>
      </w:r>
      <w:r w:rsidRPr="00547AC8">
        <w:rPr>
          <w:rtl/>
          <w:lang w:bidi="ar-EG"/>
        </w:rPr>
        <w:t xml:space="preserve"> </w:t>
      </w:r>
      <w:r w:rsidRPr="00547AC8">
        <w:rPr>
          <w:rFonts w:hint="cs"/>
          <w:rtl/>
          <w:lang w:bidi="ar-EG"/>
        </w:rPr>
        <w:t xml:space="preserve">الغليل» </w:t>
      </w:r>
      <w:r w:rsidRPr="00547AC8">
        <w:rPr>
          <w:rtl/>
          <w:lang w:bidi="ar-EG"/>
        </w:rPr>
        <w:t xml:space="preserve">(679) </w:t>
      </w:r>
      <w:r w:rsidRPr="00547AC8">
        <w:rPr>
          <w:rFonts w:hint="cs"/>
          <w:rtl/>
          <w:lang w:bidi="ar-EG"/>
        </w:rPr>
        <w:t>وسيأتي</w:t>
      </w:r>
      <w:r w:rsidRPr="00547AC8">
        <w:rPr>
          <w:rtl/>
          <w:lang w:bidi="ar-EG"/>
        </w:rPr>
        <w:t xml:space="preserve"> </w:t>
      </w:r>
      <w:r w:rsidRPr="00547AC8">
        <w:rPr>
          <w:rFonts w:hint="cs"/>
          <w:rtl/>
          <w:lang w:bidi="ar-EG"/>
        </w:rPr>
        <w:t>لفظه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علامات</w:t>
      </w:r>
      <w:r w:rsidRPr="00547AC8">
        <w:rPr>
          <w:rtl/>
          <w:lang w:bidi="ar-EG"/>
        </w:rPr>
        <w:t xml:space="preserve"> </w:t>
      </w:r>
      <w:r w:rsidRPr="00547AC8">
        <w:rPr>
          <w:rFonts w:hint="cs"/>
          <w:rtl/>
          <w:lang w:bidi="ar-EG"/>
        </w:rPr>
        <w:t>حسن</w:t>
      </w:r>
      <w:r w:rsidRPr="00547AC8">
        <w:rPr>
          <w:rtl/>
          <w:lang w:bidi="ar-EG"/>
        </w:rPr>
        <w:t xml:space="preserve"> </w:t>
      </w:r>
      <w:r w:rsidRPr="00547AC8">
        <w:rPr>
          <w:rFonts w:hint="cs"/>
          <w:rtl/>
          <w:lang w:bidi="ar-EG"/>
        </w:rPr>
        <w:t>الخاتمة</w:t>
      </w:r>
      <w:r w:rsidRPr="00547AC8">
        <w:rPr>
          <w:rtl/>
          <w:lang w:bidi="ar-EG"/>
        </w:rPr>
        <w:t xml:space="preserve"> «</w:t>
      </w:r>
      <w:r w:rsidRPr="00547AC8">
        <w:rPr>
          <w:rFonts w:hint="cs"/>
          <w:rtl/>
          <w:lang w:bidi="ar-EG"/>
        </w:rPr>
        <w:t>المسألة</w:t>
      </w:r>
      <w:r w:rsidRPr="00547AC8">
        <w:rPr>
          <w:rtl/>
          <w:lang w:bidi="ar-EG"/>
        </w:rPr>
        <w:t xml:space="preserve"> 25</w:t>
      </w:r>
      <w:r w:rsidRPr="00547AC8">
        <w:rPr>
          <w:rFonts w:hint="cs"/>
          <w:rtl/>
          <w:lang w:bidi="ar-EG"/>
        </w:rPr>
        <w:t>»</w:t>
      </w:r>
      <w:r w:rsidRPr="00547AC8">
        <w:rPr>
          <w:rtl/>
          <w:lang w:bidi="ar-EG"/>
        </w:rPr>
        <w:t>.</w:t>
      </w:r>
    </w:p>
  </w:footnote>
  <w:footnote w:id="10">
    <w:p w:rsidR="003950BA" w:rsidRPr="00547AC8" w:rsidRDefault="003950BA" w:rsidP="004A53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الأصل</w:t>
      </w:r>
      <w:r w:rsidRPr="00547AC8">
        <w:rPr>
          <w:rtl/>
          <w:lang w:bidi="ar-EG"/>
        </w:rPr>
        <w:t>: (</w:t>
      </w:r>
      <w:r w:rsidRPr="00547AC8">
        <w:rPr>
          <w:rFonts w:hint="cs"/>
          <w:rtl/>
          <w:lang w:bidi="ar-EG"/>
        </w:rPr>
        <w:t>علمك</w:t>
      </w:r>
      <w:r w:rsidRPr="00547AC8">
        <w:rPr>
          <w:rtl/>
          <w:lang w:bidi="ar-EG"/>
        </w:rPr>
        <w:t xml:space="preserve">) </w:t>
      </w:r>
      <w:r w:rsidRPr="00547AC8">
        <w:rPr>
          <w:rFonts w:hint="cs"/>
          <w:rtl/>
          <w:lang w:bidi="ar-EG"/>
        </w:rPr>
        <w:t>ولعل</w:t>
      </w:r>
      <w:r w:rsidRPr="00547AC8">
        <w:rPr>
          <w:rtl/>
          <w:lang w:bidi="ar-EG"/>
        </w:rPr>
        <w:t xml:space="preserve"> </w:t>
      </w:r>
      <w:r w:rsidRPr="00547AC8">
        <w:rPr>
          <w:rFonts w:hint="cs"/>
          <w:rtl/>
          <w:lang w:bidi="ar-EG"/>
        </w:rPr>
        <w:t>الصواب</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أثبتنا</w:t>
      </w:r>
      <w:r w:rsidRPr="00547AC8">
        <w:rPr>
          <w:rtl/>
          <w:lang w:bidi="ar-EG"/>
        </w:rPr>
        <w:t>.</w:t>
      </w:r>
    </w:p>
  </w:footnote>
  <w:footnote w:id="11">
    <w:p w:rsidR="003950BA" w:rsidRPr="00547AC8" w:rsidRDefault="003950BA" w:rsidP="001A001E">
      <w:pPr>
        <w:pStyle w:val="FootnoteText"/>
        <w:rPr>
          <w:rtl/>
          <w:lang w:bidi="ar-EG"/>
        </w:rPr>
      </w:pPr>
      <w:r w:rsidRPr="00547AC8">
        <w:rPr>
          <w:rStyle w:val="FootnoteReference"/>
          <w:vertAlign w:val="baseline"/>
        </w:rPr>
        <w:footnoteRef/>
      </w:r>
      <w:r w:rsidRPr="00547AC8">
        <w:t>)</w:t>
      </w:r>
      <w:r w:rsidRPr="00547AC8">
        <w:rPr>
          <w:rFonts w:hint="cs"/>
          <w:rtl/>
          <w:lang w:bidi="ar-EG"/>
        </w:rPr>
        <w:t>) أي: شددتهما على جَنَبَتي البعير كالعَدِيلَين.</w:t>
      </w:r>
    </w:p>
  </w:footnote>
  <w:footnote w:id="12">
    <w:p w:rsidR="003950BA" w:rsidRPr="00547AC8" w:rsidRDefault="003950BA" w:rsidP="001A001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وله</w:t>
      </w:r>
      <w:r w:rsidRPr="00547AC8">
        <w:rPr>
          <w:rtl/>
          <w:lang w:bidi="ar-EG"/>
        </w:rPr>
        <w:t xml:space="preserve"> </w:t>
      </w:r>
      <w:r w:rsidRPr="00547AC8">
        <w:rPr>
          <w:rFonts w:hint="cs"/>
          <w:rtl/>
          <w:lang w:bidi="ar-EG"/>
        </w:rPr>
        <w:t>شاهد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عباس،</w:t>
      </w:r>
      <w:r w:rsidRPr="00547AC8">
        <w:rPr>
          <w:rtl/>
          <w:lang w:bidi="ar-EG"/>
        </w:rPr>
        <w:t xml:space="preserve"> </w:t>
      </w:r>
      <w:r w:rsidRPr="00547AC8">
        <w:rPr>
          <w:rFonts w:hint="cs"/>
          <w:rtl/>
          <w:lang w:bidi="ar-EG"/>
        </w:rPr>
        <w:t>رواه</w:t>
      </w:r>
      <w:r w:rsidRPr="00547AC8">
        <w:rPr>
          <w:rtl/>
          <w:lang w:bidi="ar-EG"/>
        </w:rPr>
        <w:t xml:space="preserve"> </w:t>
      </w:r>
      <w:r w:rsidRPr="00547AC8">
        <w:rPr>
          <w:rFonts w:hint="cs"/>
          <w:rtl/>
          <w:lang w:bidi="ar-EG"/>
        </w:rPr>
        <w:t>الطبراني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المعجم</w:t>
      </w:r>
      <w:r w:rsidRPr="00547AC8">
        <w:rPr>
          <w:rtl/>
          <w:lang w:bidi="ar-EG"/>
        </w:rPr>
        <w:t xml:space="preserve"> </w:t>
      </w:r>
      <w:r w:rsidRPr="00547AC8">
        <w:rPr>
          <w:rFonts w:hint="cs"/>
          <w:rtl/>
          <w:lang w:bidi="ar-EG"/>
        </w:rPr>
        <w:t xml:space="preserve">الكبير» </w:t>
      </w:r>
      <w:r w:rsidRPr="00547AC8">
        <w:rPr>
          <w:rtl/>
          <w:lang w:bidi="ar-EG"/>
        </w:rPr>
        <w:t>(</w:t>
      </w:r>
      <w:r w:rsidRPr="00547AC8">
        <w:rPr>
          <w:rFonts w:hint="cs"/>
          <w:rtl/>
          <w:lang w:bidi="ar-EG"/>
        </w:rPr>
        <w:t>ق</w:t>
      </w:r>
      <w:r w:rsidRPr="00547AC8">
        <w:rPr>
          <w:rtl/>
          <w:lang w:bidi="ar-EG"/>
        </w:rPr>
        <w:t xml:space="preserve"> 156/2) </w:t>
      </w:r>
      <w:r w:rsidRPr="00547AC8">
        <w:rPr>
          <w:rFonts w:hint="cs"/>
          <w:rtl/>
          <w:lang w:bidi="ar-EG"/>
        </w:rPr>
        <w:t>بسند</w:t>
      </w:r>
      <w:r w:rsidRPr="00547AC8">
        <w:rPr>
          <w:rtl/>
          <w:lang w:bidi="ar-EG"/>
        </w:rPr>
        <w:t xml:space="preserve"> </w:t>
      </w:r>
      <w:r w:rsidRPr="00547AC8">
        <w:rPr>
          <w:rFonts w:hint="cs"/>
          <w:rtl/>
          <w:lang w:bidi="ar-EG"/>
        </w:rPr>
        <w:t>ضعيف</w:t>
      </w:r>
      <w:r w:rsidRPr="00547AC8">
        <w:rPr>
          <w:rtl/>
          <w:lang w:bidi="ar-EG"/>
        </w:rPr>
        <w:t>.</w:t>
      </w:r>
    </w:p>
  </w:footnote>
  <w:footnote w:id="13">
    <w:p w:rsidR="003950BA" w:rsidRPr="00547AC8" w:rsidRDefault="003950BA" w:rsidP="001A001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بسبب</w:t>
      </w:r>
      <w:r w:rsidRPr="00547AC8">
        <w:rPr>
          <w:rtl/>
          <w:lang w:bidi="ar-EG"/>
        </w:rPr>
        <w:t xml:space="preserve"> </w:t>
      </w:r>
      <w:r w:rsidRPr="00547AC8">
        <w:rPr>
          <w:rFonts w:hint="cs"/>
          <w:rtl/>
          <w:lang w:bidi="ar-EG"/>
        </w:rPr>
        <w:t>رفع</w:t>
      </w:r>
      <w:r w:rsidRPr="00547AC8">
        <w:rPr>
          <w:rtl/>
          <w:lang w:bidi="ar-EG"/>
        </w:rPr>
        <w:t xml:space="preserve"> </w:t>
      </w:r>
      <w:r w:rsidRPr="00547AC8">
        <w:rPr>
          <w:rFonts w:hint="cs"/>
          <w:rtl/>
          <w:lang w:bidi="ar-EG"/>
        </w:rPr>
        <w:t>العذاب</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بعد</w:t>
      </w:r>
      <w:r w:rsidRPr="00547AC8">
        <w:rPr>
          <w:rtl/>
          <w:lang w:bidi="ar-EG"/>
        </w:rPr>
        <w:t xml:space="preserve"> </w:t>
      </w:r>
      <w:r w:rsidRPr="00547AC8">
        <w:rPr>
          <w:rFonts w:hint="cs"/>
          <w:rtl/>
          <w:lang w:bidi="ar-EG"/>
        </w:rPr>
        <w:t>وفاء</w:t>
      </w:r>
      <w:r w:rsidRPr="00547AC8">
        <w:rPr>
          <w:rtl/>
          <w:lang w:bidi="ar-EG"/>
        </w:rPr>
        <w:t xml:space="preserve"> </w:t>
      </w:r>
      <w:r w:rsidRPr="00547AC8">
        <w:rPr>
          <w:rFonts w:hint="cs"/>
          <w:rtl/>
          <w:lang w:bidi="ar-EG"/>
        </w:rPr>
        <w:t>دينه</w:t>
      </w:r>
      <w:r w:rsidRPr="00547AC8">
        <w:rPr>
          <w:rtl/>
          <w:lang w:bidi="ar-EG"/>
        </w:rPr>
        <w:t>.</w:t>
      </w:r>
    </w:p>
  </w:footnote>
  <w:footnote w:id="14">
    <w:p w:rsidR="003950BA" w:rsidRPr="00547AC8" w:rsidRDefault="003950BA" w:rsidP="00616A3E">
      <w:pPr>
        <w:pStyle w:val="FootnoteText"/>
        <w:rPr>
          <w:rtl/>
          <w:lang w:bidi="ar-EG"/>
        </w:rPr>
      </w:pPr>
      <w:r w:rsidRPr="00547AC8">
        <w:rPr>
          <w:rStyle w:val="FootnoteReference"/>
          <w:vertAlign w:val="baseline"/>
        </w:rPr>
        <w:footnoteRef/>
      </w:r>
      <w:r w:rsidRPr="00547AC8">
        <w:t>)</w:t>
      </w:r>
      <w:r w:rsidRPr="00547AC8">
        <w:rPr>
          <w:rFonts w:hint="cs"/>
          <w:rtl/>
          <w:lang w:bidi="ar-EG"/>
        </w:rPr>
        <w:t>) ولم يصحّ، كما سيأتي تحقيقه.</w:t>
      </w:r>
    </w:p>
  </w:footnote>
  <w:footnote w:id="15">
    <w:p w:rsidR="003950BA" w:rsidRPr="00547AC8" w:rsidRDefault="003950BA" w:rsidP="00616A3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وصيته</w:t>
      </w:r>
      <w:r w:rsidRPr="00547AC8">
        <w:rPr>
          <w:rtl/>
          <w:lang w:bidi="ar-EG"/>
        </w:rPr>
        <w:t xml:space="preserve"> </w:t>
      </w:r>
      <w:r w:rsidRPr="00547AC8">
        <w:rPr>
          <w:rFonts w:hint="cs"/>
          <w:rtl/>
          <w:lang w:bidi="ar-EG"/>
        </w:rPr>
        <w:t>إياه</w:t>
      </w:r>
      <w:r w:rsidRPr="00547AC8">
        <w:rPr>
          <w:rtl/>
          <w:lang w:bidi="ar-EG"/>
        </w:rPr>
        <w:t xml:space="preserve"> </w:t>
      </w:r>
      <w:r w:rsidRPr="00547AC8">
        <w:rPr>
          <w:rFonts w:hint="cs"/>
          <w:rtl/>
          <w:lang w:bidi="ar-EG"/>
        </w:rPr>
        <w:t>بقضاء</w:t>
      </w:r>
      <w:r w:rsidRPr="00547AC8">
        <w:rPr>
          <w:rtl/>
          <w:lang w:bidi="ar-EG"/>
        </w:rPr>
        <w:t xml:space="preserve"> </w:t>
      </w:r>
      <w:r w:rsidRPr="00547AC8">
        <w:rPr>
          <w:rFonts w:hint="cs"/>
          <w:rtl/>
          <w:lang w:bidi="ar-EG"/>
        </w:rPr>
        <w:t>الدين</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أنزر</w:t>
      </w:r>
      <w:r w:rsidRPr="00547AC8">
        <w:rPr>
          <w:rtl/>
          <w:lang w:bidi="ar-EG"/>
        </w:rPr>
        <w:t xml:space="preserve"> </w:t>
      </w:r>
      <w:r w:rsidRPr="00547AC8">
        <w:rPr>
          <w:rFonts w:hint="cs"/>
          <w:rtl/>
          <w:lang w:bidi="ar-EG"/>
        </w:rPr>
        <w:t>حديثه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الفصل</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المسألة</w:t>
      </w:r>
      <w:r w:rsidRPr="00547AC8">
        <w:rPr>
          <w:rtl/>
          <w:lang w:bidi="ar-EG"/>
        </w:rPr>
        <w:t xml:space="preserve"> </w:t>
      </w:r>
      <w:r w:rsidRPr="00547AC8">
        <w:rPr>
          <w:rFonts w:hint="cs"/>
          <w:rtl/>
          <w:lang w:bidi="ar-EG"/>
        </w:rPr>
        <w:t>الرابعة</w:t>
      </w:r>
      <w:r w:rsidRPr="00547AC8">
        <w:rPr>
          <w:rtl/>
          <w:lang w:bidi="ar-EG"/>
        </w:rPr>
        <w:t>.</w:t>
      </w:r>
    </w:p>
  </w:footnote>
  <w:footnote w:id="16">
    <w:p w:rsidR="003950BA" w:rsidRPr="00547AC8" w:rsidRDefault="003950BA" w:rsidP="00616A3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عيالًا</w:t>
      </w:r>
      <w:r>
        <w:rPr>
          <w:rtl/>
          <w:lang w:bidi="ar-EG"/>
        </w:rPr>
        <w:t>،</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الأثير</w:t>
      </w:r>
      <w:r w:rsidRPr="00547AC8">
        <w:rPr>
          <w:rtl/>
          <w:lang w:bidi="ar-EG"/>
        </w:rPr>
        <w:t xml:space="preserve">: </w:t>
      </w:r>
      <w:r w:rsidRPr="00547AC8">
        <w:rPr>
          <w:rFonts w:hint="cs"/>
          <w:rtl/>
          <w:lang w:bidi="ar-EG"/>
        </w:rPr>
        <w:t>«وأصله</w:t>
      </w:r>
      <w:r w:rsidRPr="00547AC8">
        <w:rPr>
          <w:rtl/>
          <w:lang w:bidi="ar-EG"/>
        </w:rPr>
        <w:t xml:space="preserve"> </w:t>
      </w:r>
      <w:r w:rsidRPr="00547AC8">
        <w:rPr>
          <w:rFonts w:hint="cs"/>
          <w:rtl/>
          <w:lang w:bidi="ar-EG"/>
        </w:rPr>
        <w:t>مصدر</w:t>
      </w:r>
      <w:r w:rsidRPr="00547AC8">
        <w:rPr>
          <w:rtl/>
          <w:lang w:bidi="ar-EG"/>
        </w:rPr>
        <w:t xml:space="preserve"> </w:t>
      </w:r>
      <w:r w:rsidRPr="00547AC8">
        <w:rPr>
          <w:rFonts w:hint="cs"/>
          <w:rtl/>
          <w:lang w:bidi="ar-EG"/>
        </w:rPr>
        <w:t>ضاع</w:t>
      </w:r>
      <w:r w:rsidRPr="00547AC8">
        <w:rPr>
          <w:rtl/>
          <w:lang w:bidi="ar-EG"/>
        </w:rPr>
        <w:t xml:space="preserve"> </w:t>
      </w:r>
      <w:r w:rsidRPr="00547AC8">
        <w:rPr>
          <w:rFonts w:hint="cs"/>
          <w:rtl/>
          <w:lang w:bidi="ar-EG"/>
        </w:rPr>
        <w:t>يضيع</w:t>
      </w:r>
      <w:r w:rsidRPr="00547AC8">
        <w:rPr>
          <w:rtl/>
          <w:lang w:bidi="ar-EG"/>
        </w:rPr>
        <w:t xml:space="preserve"> </w:t>
      </w:r>
      <w:r w:rsidRPr="00547AC8">
        <w:rPr>
          <w:rFonts w:hint="cs"/>
          <w:rtl/>
          <w:lang w:bidi="ar-EG"/>
        </w:rPr>
        <w:t>ضياعًا</w:t>
      </w:r>
      <w:r>
        <w:rPr>
          <w:rtl/>
          <w:lang w:bidi="ar-EG"/>
        </w:rPr>
        <w:t>،</w:t>
      </w:r>
      <w:r w:rsidRPr="00547AC8">
        <w:rPr>
          <w:rtl/>
          <w:lang w:bidi="ar-EG"/>
        </w:rPr>
        <w:t xml:space="preserve"> </w:t>
      </w:r>
      <w:r w:rsidRPr="00547AC8">
        <w:rPr>
          <w:rFonts w:hint="cs"/>
          <w:rtl/>
          <w:lang w:bidi="ar-EG"/>
        </w:rPr>
        <w:t>فسمى</w:t>
      </w:r>
      <w:r w:rsidRPr="00547AC8">
        <w:rPr>
          <w:rtl/>
          <w:lang w:bidi="ar-EG"/>
        </w:rPr>
        <w:t xml:space="preserve"> </w:t>
      </w:r>
      <w:r w:rsidRPr="00547AC8">
        <w:rPr>
          <w:rFonts w:hint="cs"/>
          <w:rtl/>
          <w:lang w:bidi="ar-EG"/>
        </w:rPr>
        <w:t>العيال</w:t>
      </w:r>
      <w:r w:rsidRPr="00547AC8">
        <w:rPr>
          <w:rtl/>
          <w:lang w:bidi="ar-EG"/>
        </w:rPr>
        <w:t xml:space="preserve"> </w:t>
      </w:r>
      <w:r w:rsidRPr="00547AC8">
        <w:rPr>
          <w:rFonts w:hint="cs"/>
          <w:rtl/>
          <w:lang w:bidi="ar-EG"/>
        </w:rPr>
        <w:t>بالمصدر</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تقول</w:t>
      </w:r>
      <w:r>
        <w:rPr>
          <w:rtl/>
          <w:lang w:bidi="ar-EG"/>
        </w:rPr>
        <w:t>:</w:t>
      </w:r>
      <w:r w:rsidRPr="00547AC8">
        <w:rPr>
          <w:rFonts w:hint="cs"/>
          <w:rtl/>
          <w:lang w:bidi="ar-EG"/>
        </w:rPr>
        <w:t>من</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وترك</w:t>
      </w:r>
      <w:r w:rsidRPr="00547AC8">
        <w:rPr>
          <w:rtl/>
          <w:lang w:bidi="ar-EG"/>
        </w:rPr>
        <w:t xml:space="preserve"> </w:t>
      </w:r>
      <w:r w:rsidRPr="00547AC8">
        <w:rPr>
          <w:rFonts w:hint="cs"/>
          <w:rtl/>
          <w:lang w:bidi="ar-EG"/>
        </w:rPr>
        <w:t>فقرًا،</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فقراء».</w:t>
      </w:r>
    </w:p>
  </w:footnote>
  <w:footnote w:id="17">
    <w:p w:rsidR="003950BA" w:rsidRPr="00547AC8" w:rsidRDefault="003950BA" w:rsidP="00616A3E">
      <w:pPr>
        <w:pStyle w:val="FootnoteText"/>
        <w:rPr>
          <w:rFonts w:cs="Times New Roman"/>
          <w:rtl/>
          <w:lang w:bidi="ar-EG"/>
        </w:rPr>
      </w:pPr>
      <w:r w:rsidRPr="00547AC8">
        <w:rPr>
          <w:rStyle w:val="FootnoteReference"/>
          <w:vertAlign w:val="baseline"/>
        </w:rPr>
        <w:footnoteRef/>
      </w:r>
      <w:r w:rsidRPr="00547AC8">
        <w:t>)</w:t>
      </w:r>
      <w:r w:rsidRPr="00547AC8">
        <w:rPr>
          <w:rFonts w:hint="cs"/>
          <w:rtl/>
          <w:lang w:bidi="ar-EG"/>
        </w:rPr>
        <w:t>) ثم جمعتُ طُرُق هذا الحديث وروايات في جُزء مُفرد، سميته «خطبة الحاجة» وهو مطبوع.</w:t>
      </w:r>
    </w:p>
  </w:footnote>
  <w:footnote w:id="18">
    <w:p w:rsidR="003950BA" w:rsidRPr="00547AC8" w:rsidRDefault="003950BA" w:rsidP="00616A3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وعزاه</w:t>
      </w:r>
      <w:r w:rsidRPr="00547AC8">
        <w:rPr>
          <w:rtl/>
          <w:lang w:bidi="ar-EG"/>
        </w:rPr>
        <w:t xml:space="preserve"> </w:t>
      </w:r>
      <w:r w:rsidRPr="00547AC8">
        <w:rPr>
          <w:rFonts w:hint="cs"/>
          <w:rtl/>
          <w:lang w:bidi="ar-EG"/>
        </w:rPr>
        <w:t>الشوكاني</w:t>
      </w:r>
      <w:r w:rsidRPr="00547AC8">
        <w:rPr>
          <w:rtl/>
          <w:lang w:bidi="ar-EG"/>
        </w:rPr>
        <w:t xml:space="preserve"> (4/21) </w:t>
      </w:r>
      <w:r w:rsidRPr="00547AC8">
        <w:rPr>
          <w:rFonts w:hint="cs"/>
          <w:rtl/>
          <w:lang w:bidi="ar-EG"/>
        </w:rPr>
        <w:t>لابن</w:t>
      </w:r>
      <w:r w:rsidRPr="00547AC8">
        <w:rPr>
          <w:rtl/>
          <w:lang w:bidi="ar-EG"/>
        </w:rPr>
        <w:t xml:space="preserve"> </w:t>
      </w:r>
      <w:r w:rsidRPr="00547AC8">
        <w:rPr>
          <w:rFonts w:hint="cs"/>
          <w:rtl/>
          <w:lang w:bidi="ar-EG"/>
        </w:rPr>
        <w:t>ماجه</w:t>
      </w:r>
      <w:r w:rsidRPr="00547AC8">
        <w:rPr>
          <w:rtl/>
          <w:lang w:bidi="ar-EG"/>
        </w:rPr>
        <w:t xml:space="preserve"> </w:t>
      </w:r>
      <w:r w:rsidRPr="00547AC8">
        <w:rPr>
          <w:rFonts w:hint="cs"/>
          <w:rtl/>
          <w:lang w:bidi="ar-EG"/>
        </w:rPr>
        <w:t>وهو وهم،</w:t>
      </w:r>
      <w:r w:rsidRPr="00547AC8">
        <w:rPr>
          <w:rtl/>
          <w:lang w:bidi="ar-EG"/>
        </w:rPr>
        <w:t xml:space="preserve"> </w:t>
      </w:r>
      <w:r w:rsidRPr="00547AC8">
        <w:rPr>
          <w:rFonts w:hint="cs"/>
          <w:rtl/>
          <w:lang w:bidi="ar-EG"/>
        </w:rPr>
        <w:t>فاني</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أجده</w:t>
      </w:r>
      <w:r w:rsidRPr="00547AC8">
        <w:rPr>
          <w:rtl/>
          <w:lang w:bidi="ar-EG"/>
        </w:rPr>
        <w:t xml:space="preserve"> </w:t>
      </w:r>
      <w:r w:rsidRPr="00547AC8">
        <w:rPr>
          <w:rFonts w:hint="cs"/>
          <w:rtl/>
          <w:lang w:bidi="ar-EG"/>
        </w:rPr>
        <w:t>عنده</w:t>
      </w:r>
      <w:r w:rsidRPr="00547AC8">
        <w:rPr>
          <w:rtl/>
          <w:lang w:bidi="ar-EG"/>
        </w:rPr>
        <w:t xml:space="preserve"> </w:t>
      </w:r>
      <w:r w:rsidRPr="00547AC8">
        <w:rPr>
          <w:rFonts w:hint="cs"/>
          <w:rtl/>
          <w:lang w:bidi="ar-EG"/>
        </w:rPr>
        <w:t>بعد</w:t>
      </w:r>
      <w:r w:rsidRPr="00547AC8">
        <w:rPr>
          <w:rtl/>
          <w:lang w:bidi="ar-EG"/>
        </w:rPr>
        <w:t xml:space="preserve"> </w:t>
      </w:r>
      <w:r w:rsidRPr="00547AC8">
        <w:rPr>
          <w:rFonts w:hint="cs"/>
          <w:rtl/>
          <w:lang w:bidi="ar-EG"/>
        </w:rPr>
        <w:t>مزيد</w:t>
      </w:r>
      <w:r w:rsidRPr="00547AC8">
        <w:rPr>
          <w:rtl/>
          <w:lang w:bidi="ar-EG"/>
        </w:rPr>
        <w:t xml:space="preserve"> </w:t>
      </w:r>
      <w:r w:rsidRPr="00547AC8">
        <w:rPr>
          <w:rFonts w:hint="cs"/>
          <w:rtl/>
          <w:lang w:bidi="ar-EG"/>
        </w:rPr>
        <w:t>البحث</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ولم</w:t>
      </w:r>
      <w:r w:rsidRPr="00547AC8">
        <w:rPr>
          <w:rtl/>
          <w:lang w:bidi="ar-EG"/>
        </w:rPr>
        <w:t xml:space="preserve"> </w:t>
      </w:r>
      <w:r w:rsidRPr="00547AC8">
        <w:rPr>
          <w:rFonts w:hint="cs"/>
          <w:rtl/>
          <w:lang w:bidi="ar-EG"/>
        </w:rPr>
        <w:t>يورده المِزّي في «التحفة» ولا</w:t>
      </w:r>
      <w:r w:rsidRPr="00547AC8">
        <w:rPr>
          <w:rtl/>
          <w:lang w:bidi="ar-EG"/>
        </w:rPr>
        <w:t xml:space="preserve"> </w:t>
      </w:r>
      <w:r w:rsidRPr="00547AC8">
        <w:rPr>
          <w:rFonts w:hint="cs"/>
          <w:rtl/>
          <w:lang w:bidi="ar-EG"/>
        </w:rPr>
        <w:t>النابلسي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الذخائر»، ولو</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عنده</w:t>
      </w:r>
      <w:r w:rsidRPr="00547AC8">
        <w:rPr>
          <w:rtl/>
          <w:lang w:bidi="ar-EG"/>
        </w:rPr>
        <w:t xml:space="preserve"> </w:t>
      </w:r>
      <w:r w:rsidRPr="00547AC8">
        <w:rPr>
          <w:rFonts w:hint="cs"/>
          <w:rtl/>
          <w:lang w:bidi="ar-EG"/>
        </w:rPr>
        <w:t>لعزاه</w:t>
      </w:r>
      <w:r w:rsidRPr="00547AC8">
        <w:rPr>
          <w:rtl/>
          <w:lang w:bidi="ar-EG"/>
        </w:rPr>
        <w:t xml:space="preserve"> </w:t>
      </w:r>
      <w:r w:rsidRPr="00547AC8">
        <w:rPr>
          <w:rFonts w:hint="cs"/>
          <w:rtl/>
          <w:lang w:bidi="ar-EG"/>
        </w:rPr>
        <w:t>إليه</w:t>
      </w:r>
      <w:r w:rsidRPr="00547AC8">
        <w:rPr>
          <w:rtl/>
          <w:lang w:bidi="ar-EG"/>
        </w:rPr>
        <w:t xml:space="preserve"> </w:t>
      </w:r>
      <w:r w:rsidRPr="00547AC8">
        <w:rPr>
          <w:rFonts w:hint="cs"/>
          <w:rtl/>
          <w:lang w:bidi="ar-EG"/>
        </w:rPr>
        <w:t>المنذري،</w:t>
      </w:r>
      <w:r w:rsidRPr="00547AC8">
        <w:rPr>
          <w:rtl/>
          <w:lang w:bidi="ar-EG"/>
        </w:rPr>
        <w:t xml:space="preserve"> </w:t>
      </w:r>
      <w:r w:rsidRPr="00547AC8">
        <w:rPr>
          <w:rFonts w:hint="cs"/>
          <w:rtl/>
          <w:lang w:bidi="ar-EG"/>
        </w:rPr>
        <w:t>ولما</w:t>
      </w:r>
      <w:r w:rsidRPr="00547AC8">
        <w:rPr>
          <w:rtl/>
          <w:lang w:bidi="ar-EG"/>
        </w:rPr>
        <w:t xml:space="preserve"> </w:t>
      </w:r>
      <w:r w:rsidRPr="00547AC8">
        <w:rPr>
          <w:rFonts w:hint="cs"/>
          <w:rtl/>
          <w:lang w:bidi="ar-EG"/>
        </w:rPr>
        <w:t>أورده</w:t>
      </w:r>
      <w:r w:rsidRPr="00547AC8">
        <w:rPr>
          <w:rtl/>
          <w:lang w:bidi="ar-EG"/>
        </w:rPr>
        <w:t xml:space="preserve"> </w:t>
      </w:r>
      <w:r w:rsidRPr="00547AC8">
        <w:rPr>
          <w:rFonts w:hint="cs"/>
          <w:rtl/>
          <w:lang w:bidi="ar-EG"/>
        </w:rPr>
        <w:t>الهيثمي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المجمع» كما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المعروف</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المشتغلين</w:t>
      </w:r>
      <w:r w:rsidRPr="00547AC8">
        <w:rPr>
          <w:rtl/>
          <w:lang w:bidi="ar-EG"/>
        </w:rPr>
        <w:t xml:space="preserve"> </w:t>
      </w:r>
      <w:r w:rsidRPr="00547AC8">
        <w:rPr>
          <w:rFonts w:hint="cs"/>
          <w:rtl/>
          <w:lang w:bidi="ar-EG"/>
        </w:rPr>
        <w:t>بهذا</w:t>
      </w:r>
      <w:r w:rsidRPr="00547AC8">
        <w:rPr>
          <w:rtl/>
          <w:lang w:bidi="ar-EG"/>
        </w:rPr>
        <w:t xml:space="preserve"> </w:t>
      </w:r>
      <w:r w:rsidRPr="00547AC8">
        <w:rPr>
          <w:rFonts w:hint="cs"/>
          <w:rtl/>
          <w:lang w:bidi="ar-EG"/>
        </w:rPr>
        <w:t>العلم</w:t>
      </w:r>
      <w:r w:rsidRPr="00547AC8">
        <w:rPr>
          <w:rtl/>
          <w:lang w:bidi="ar-EG"/>
        </w:rPr>
        <w:t xml:space="preserve"> </w:t>
      </w:r>
      <w:r w:rsidRPr="00547AC8">
        <w:rPr>
          <w:rFonts w:hint="cs"/>
          <w:rtl/>
          <w:lang w:bidi="ar-EG"/>
        </w:rPr>
        <w:t>الشريف</w:t>
      </w:r>
      <w:r w:rsidRPr="00547AC8">
        <w:rPr>
          <w:rtl/>
          <w:lang w:bidi="ar-EG"/>
        </w:rPr>
        <w:t>.</w:t>
      </w:r>
    </w:p>
  </w:footnote>
  <w:footnote w:id="19">
    <w:p w:rsidR="003950BA" w:rsidRPr="00547AC8" w:rsidRDefault="003950BA" w:rsidP="007E183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زوج</w:t>
      </w:r>
      <w:r w:rsidRPr="00547AC8">
        <w:rPr>
          <w:rtl/>
          <w:lang w:bidi="ar-EG"/>
        </w:rPr>
        <w:t xml:space="preserve"> </w:t>
      </w:r>
      <w:r w:rsidRPr="00547AC8">
        <w:rPr>
          <w:rFonts w:hint="cs"/>
          <w:rtl/>
          <w:lang w:bidi="ar-EG"/>
        </w:rPr>
        <w:t>مرضعة</w:t>
      </w:r>
      <w:r w:rsidRPr="00547AC8">
        <w:rPr>
          <w:rtl/>
          <w:lang w:bidi="ar-EG"/>
        </w:rPr>
        <w:t xml:space="preserve"> </w:t>
      </w:r>
      <w:r w:rsidRPr="00547AC8">
        <w:rPr>
          <w:rFonts w:hint="cs"/>
          <w:rtl/>
          <w:lang w:bidi="ar-EG"/>
        </w:rPr>
        <w:t>إبراهيم</w:t>
      </w:r>
      <w:r w:rsidRPr="00547AC8">
        <w:rPr>
          <w:rtl/>
          <w:lang w:bidi="ar-EG"/>
        </w:rPr>
        <w:t xml:space="preserve"> </w:t>
      </w:r>
      <w:r w:rsidRPr="001F71C0">
        <w:rPr>
          <w:rFonts w:cs="CTraditional Arabic" w:hint="cs"/>
          <w:rtl/>
          <w:lang w:bidi="ar-EG"/>
        </w:rPr>
        <w:t>÷</w:t>
      </w:r>
      <w:r w:rsidRPr="00547AC8">
        <w:rPr>
          <w:rtl/>
          <w:lang w:bidi="ar-EG"/>
        </w:rPr>
        <w:t>.</w:t>
      </w:r>
    </w:p>
  </w:footnote>
  <w:footnote w:id="20">
    <w:p w:rsidR="003950BA" w:rsidRPr="00547AC8" w:rsidRDefault="003950BA" w:rsidP="009A2167">
      <w:pPr>
        <w:pStyle w:val="FootnoteText"/>
        <w:spacing w:line="240" w:lineRule="auto"/>
        <w:rPr>
          <w:rtl/>
          <w:lang w:bidi="ar-EG"/>
        </w:rPr>
      </w:pPr>
      <w:r w:rsidRPr="00547AC8">
        <w:rPr>
          <w:rStyle w:val="FootnoteReference"/>
          <w:vertAlign w:val="baseline"/>
        </w:rPr>
        <w:footnoteRef/>
      </w:r>
      <w:r w:rsidRPr="00547AC8">
        <w:t>)</w:t>
      </w:r>
      <w:r w:rsidRPr="00547AC8">
        <w:rPr>
          <w:rFonts w:hint="cs"/>
          <w:rtl/>
          <w:lang w:bidi="ar-EG"/>
        </w:rPr>
        <w:t xml:space="preserve">) قال الإمام البغوي في «شرح السنة» (5/451): يُريد: إلا قَدْر ما يُبِرُّ الله قسمه فيه، وهو قوله </w:t>
      </w:r>
      <w:r w:rsidRPr="00AB6D36">
        <w:rPr>
          <w:rFonts w:cs="CTraditional Arabic" w:hint="cs"/>
          <w:rtl/>
          <w:lang w:bidi="ar-EG"/>
        </w:rPr>
        <w:t>ﻷ</w:t>
      </w:r>
      <w:r w:rsidRPr="00547AC8">
        <w:rPr>
          <w:rFonts w:hint="cs"/>
          <w:rtl/>
          <w:lang w:bidi="ar-EG"/>
        </w:rPr>
        <w:t xml:space="preserve">: </w:t>
      </w:r>
      <w:r w:rsidRPr="00547AC8">
        <w:rPr>
          <w:rFonts w:cs="Traditional Arabic"/>
          <w:color w:val="A80000"/>
          <w:shd w:val="clear" w:color="auto" w:fill="FFFFFF"/>
          <w:rtl/>
          <w:lang w:bidi="ar-EG"/>
        </w:rPr>
        <w:t>﴿</w:t>
      </w:r>
      <w:r w:rsidRPr="00547AC8">
        <w:rPr>
          <w:rFonts w:cs="KFGQPC Uthmanic Script HAFS" w:hint="cs"/>
          <w:color w:val="A80000"/>
          <w:shd w:val="clear" w:color="auto" w:fill="FFFFFF"/>
          <w:rtl/>
          <w:lang w:bidi="ar-EG"/>
        </w:rPr>
        <w:t>وَإِنْ</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مِنْكُمْ</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إِلَّا</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وَارِدُهَا</w:t>
      </w:r>
      <w:r w:rsidRPr="00547AC8">
        <w:rPr>
          <w:rFonts w:cs="Traditional Arabic"/>
          <w:color w:val="A80000"/>
          <w:shd w:val="clear" w:color="auto" w:fill="FFFFFF"/>
          <w:rtl/>
          <w:lang w:bidi="ar-EG"/>
        </w:rPr>
        <w:t>﴾</w:t>
      </w:r>
      <w:r w:rsidRPr="00547AC8">
        <w:rPr>
          <w:rFonts w:cs="KFGQPC Uthmanic Script HAFS"/>
          <w:color w:val="A80000"/>
          <w:szCs w:val="28"/>
          <w:shd w:val="clear" w:color="auto" w:fill="FFFFFF"/>
          <w:rtl/>
          <w:lang w:bidi="ar-EG"/>
        </w:rPr>
        <w:t xml:space="preserve"> </w:t>
      </w:r>
      <w:r w:rsidRPr="00547AC8">
        <w:rPr>
          <w:rFonts w:hint="cs"/>
          <w:rtl/>
          <w:lang w:bidi="ar-EG"/>
        </w:rPr>
        <w:t>فإذا مرَّ بها وجاوزها، فقد أبرَّ قسمَه.</w:t>
      </w:r>
    </w:p>
  </w:footnote>
  <w:footnote w:id="21">
    <w:p w:rsidR="003950BA" w:rsidRPr="00547AC8" w:rsidRDefault="003950BA" w:rsidP="007E183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مائلًا.</w:t>
      </w:r>
    </w:p>
  </w:footnote>
  <w:footnote w:id="22">
    <w:p w:rsidR="003950BA" w:rsidRPr="00547AC8" w:rsidRDefault="003950BA" w:rsidP="007E183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كذا</w:t>
      </w:r>
      <w:r w:rsidRPr="00547AC8">
        <w:rPr>
          <w:rtl/>
          <w:lang w:bidi="ar-EG"/>
        </w:rPr>
        <w:t xml:space="preserve"> </w:t>
      </w:r>
      <w:r w:rsidRPr="00547AC8">
        <w:rPr>
          <w:rFonts w:hint="cs"/>
          <w:rtl/>
          <w:lang w:bidi="ar-EG"/>
        </w:rPr>
        <w:t>الأصل،</w:t>
      </w:r>
      <w:r w:rsidRPr="00547AC8">
        <w:rPr>
          <w:rtl/>
          <w:lang w:bidi="ar-EG"/>
        </w:rPr>
        <w:t xml:space="preserve"> </w:t>
      </w:r>
      <w:r w:rsidRPr="00547AC8">
        <w:rPr>
          <w:rFonts w:hint="cs"/>
          <w:rtl/>
          <w:lang w:bidi="ar-EG"/>
        </w:rPr>
        <w:t>ولعل</w:t>
      </w:r>
      <w:r w:rsidRPr="00547AC8">
        <w:rPr>
          <w:rtl/>
          <w:lang w:bidi="ar-EG"/>
        </w:rPr>
        <w:t xml:space="preserve"> </w:t>
      </w:r>
      <w:r w:rsidRPr="00547AC8">
        <w:rPr>
          <w:rFonts w:hint="cs"/>
          <w:rtl/>
          <w:lang w:bidi="ar-EG"/>
        </w:rPr>
        <w:t>حرف</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مقحم</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النساخ</w:t>
      </w:r>
      <w:r w:rsidRPr="00547AC8">
        <w:rPr>
          <w:rtl/>
          <w:lang w:bidi="ar-EG"/>
        </w:rPr>
        <w:t>.</w:t>
      </w:r>
    </w:p>
  </w:footnote>
  <w:footnote w:id="23">
    <w:p w:rsidR="003950BA" w:rsidRPr="00547AC8" w:rsidRDefault="003950BA" w:rsidP="007E183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جمع</w:t>
      </w:r>
      <w:r w:rsidRPr="00547AC8">
        <w:rPr>
          <w:rtl/>
          <w:lang w:bidi="ar-EG"/>
        </w:rPr>
        <w:t xml:space="preserve"> </w:t>
      </w:r>
      <w:r w:rsidRPr="00547AC8">
        <w:rPr>
          <w:rFonts w:hint="cs"/>
          <w:rtl/>
          <w:lang w:bidi="ar-EG"/>
        </w:rPr>
        <w:t>راجل،</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ضد</w:t>
      </w:r>
      <w:r w:rsidRPr="00547AC8">
        <w:rPr>
          <w:rtl/>
          <w:lang w:bidi="ar-EG"/>
        </w:rPr>
        <w:t xml:space="preserve"> </w:t>
      </w:r>
      <w:r w:rsidRPr="00547AC8">
        <w:rPr>
          <w:rFonts w:hint="cs"/>
          <w:rtl/>
          <w:lang w:bidi="ar-EG"/>
        </w:rPr>
        <w:t>الفارس</w:t>
      </w:r>
      <w:r w:rsidRPr="00547AC8">
        <w:rPr>
          <w:rtl/>
          <w:lang w:bidi="ar-EG"/>
        </w:rPr>
        <w:t>.</w:t>
      </w:r>
    </w:p>
  </w:footnote>
  <w:footnote w:id="24">
    <w:p w:rsidR="003950BA" w:rsidRPr="00547AC8" w:rsidRDefault="003950BA" w:rsidP="007E183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وهو</w:t>
      </w:r>
      <w:r w:rsidRPr="00547AC8">
        <w:rPr>
          <w:rtl/>
          <w:lang w:bidi="ar-EG"/>
        </w:rPr>
        <w:t xml:space="preserve"> </w:t>
      </w:r>
      <w:r w:rsidRPr="00547AC8">
        <w:rPr>
          <w:rFonts w:hint="cs"/>
          <w:rtl/>
          <w:lang w:bidi="ar-EG"/>
        </w:rPr>
        <w:t>أمر</w:t>
      </w:r>
      <w:r w:rsidRPr="00547AC8">
        <w:rPr>
          <w:rtl/>
          <w:lang w:bidi="ar-EG"/>
        </w:rPr>
        <w:t xml:space="preserve"> </w:t>
      </w:r>
      <w:r w:rsidRPr="00547AC8">
        <w:rPr>
          <w:rFonts w:hint="cs"/>
          <w:rtl/>
          <w:lang w:bidi="ar-EG"/>
        </w:rPr>
        <w:t>زائد</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البكاء</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العربي</w:t>
      </w:r>
      <w:r w:rsidRPr="00547AC8">
        <w:rPr>
          <w:rtl/>
          <w:lang w:bidi="ar-EG"/>
        </w:rPr>
        <w:t>: «</w:t>
      </w:r>
      <w:r w:rsidRPr="00547AC8">
        <w:rPr>
          <w:rFonts w:hint="cs"/>
          <w:rtl/>
          <w:lang w:bidi="ar-EG"/>
        </w:rPr>
        <w:t>النوح</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كانت</w:t>
      </w:r>
      <w:r w:rsidRPr="00547AC8">
        <w:rPr>
          <w:rtl/>
          <w:lang w:bidi="ar-EG"/>
        </w:rPr>
        <w:t xml:space="preserve"> </w:t>
      </w:r>
      <w:r w:rsidRPr="00547AC8">
        <w:rPr>
          <w:rFonts w:hint="cs"/>
          <w:rtl/>
          <w:lang w:bidi="ar-EG"/>
        </w:rPr>
        <w:t>الحاهلية</w:t>
      </w:r>
      <w:r w:rsidRPr="00547AC8">
        <w:rPr>
          <w:rtl/>
          <w:lang w:bidi="ar-EG"/>
        </w:rPr>
        <w:t xml:space="preserve"> </w:t>
      </w:r>
      <w:r w:rsidRPr="00547AC8">
        <w:rPr>
          <w:rFonts w:hint="cs"/>
          <w:rtl/>
          <w:lang w:bidi="ar-EG"/>
        </w:rPr>
        <w:t>تفعل،</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النساء</w:t>
      </w:r>
      <w:r w:rsidRPr="00547AC8">
        <w:rPr>
          <w:rtl/>
          <w:lang w:bidi="ar-EG"/>
        </w:rPr>
        <w:t xml:space="preserve"> </w:t>
      </w:r>
      <w:r w:rsidRPr="00547AC8">
        <w:rPr>
          <w:rFonts w:hint="cs"/>
          <w:rtl/>
          <w:lang w:bidi="ar-EG"/>
        </w:rPr>
        <w:t>يقفن</w:t>
      </w:r>
      <w:r w:rsidRPr="00547AC8">
        <w:rPr>
          <w:rtl/>
          <w:lang w:bidi="ar-EG"/>
        </w:rPr>
        <w:t xml:space="preserve"> </w:t>
      </w:r>
      <w:r w:rsidRPr="00547AC8">
        <w:rPr>
          <w:rFonts w:hint="cs"/>
          <w:rtl/>
          <w:lang w:bidi="ar-EG"/>
        </w:rPr>
        <w:t>متقابلات</w:t>
      </w:r>
      <w:r w:rsidRPr="00547AC8">
        <w:rPr>
          <w:rtl/>
          <w:lang w:bidi="ar-EG"/>
        </w:rPr>
        <w:t xml:space="preserve"> </w:t>
      </w:r>
      <w:r w:rsidRPr="00547AC8">
        <w:rPr>
          <w:rFonts w:hint="cs"/>
          <w:rtl/>
          <w:lang w:bidi="ar-EG"/>
        </w:rPr>
        <w:t>يصحن،</w:t>
      </w:r>
      <w:r w:rsidRPr="00547AC8">
        <w:rPr>
          <w:rtl/>
          <w:lang w:bidi="ar-EG"/>
        </w:rPr>
        <w:t xml:space="preserve"> </w:t>
      </w:r>
      <w:r w:rsidRPr="00547AC8">
        <w:rPr>
          <w:rFonts w:hint="cs"/>
          <w:rtl/>
          <w:lang w:bidi="ar-EG"/>
        </w:rPr>
        <w:t>ويحثين</w:t>
      </w:r>
      <w:r w:rsidRPr="00547AC8">
        <w:rPr>
          <w:rtl/>
          <w:lang w:bidi="ar-EG"/>
        </w:rPr>
        <w:t xml:space="preserve"> </w:t>
      </w:r>
      <w:r w:rsidRPr="00547AC8">
        <w:rPr>
          <w:rFonts w:hint="cs"/>
          <w:rtl/>
          <w:lang w:bidi="ar-EG"/>
        </w:rPr>
        <w:t>التراب</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رؤوسهن</w:t>
      </w:r>
      <w:r w:rsidRPr="00547AC8">
        <w:rPr>
          <w:rtl/>
          <w:lang w:bidi="ar-EG"/>
        </w:rPr>
        <w:t xml:space="preserve"> </w:t>
      </w:r>
      <w:r w:rsidRPr="00547AC8">
        <w:rPr>
          <w:rFonts w:hint="cs"/>
          <w:rtl/>
          <w:lang w:bidi="ar-EG"/>
        </w:rPr>
        <w:t>ويضربن</w:t>
      </w:r>
      <w:r w:rsidRPr="00547AC8">
        <w:rPr>
          <w:rtl/>
          <w:lang w:bidi="ar-EG"/>
        </w:rPr>
        <w:t xml:space="preserve"> </w:t>
      </w:r>
      <w:r w:rsidRPr="00547AC8">
        <w:rPr>
          <w:rFonts w:hint="cs"/>
          <w:rtl/>
          <w:lang w:bidi="ar-EG"/>
        </w:rPr>
        <w:t>وجوههن» نقله</w:t>
      </w:r>
      <w:r w:rsidRPr="00547AC8">
        <w:rPr>
          <w:rtl/>
          <w:lang w:bidi="ar-EG"/>
        </w:rPr>
        <w:t xml:space="preserve"> </w:t>
      </w:r>
      <w:r w:rsidRPr="00547AC8">
        <w:rPr>
          <w:rFonts w:hint="cs"/>
          <w:rtl/>
          <w:lang w:bidi="ar-EG"/>
        </w:rPr>
        <w:t>الأبي</w:t>
      </w:r>
      <w:r w:rsidRPr="00547AC8">
        <w:rPr>
          <w:rtl/>
          <w:lang w:bidi="ar-EG"/>
        </w:rPr>
        <w:t xml:space="preserve"> </w:t>
      </w:r>
      <w:r w:rsidRPr="00547AC8">
        <w:rPr>
          <w:rFonts w:hint="cs"/>
          <w:rtl/>
          <w:lang w:bidi="ar-EG"/>
        </w:rPr>
        <w:t>في «شرحه» على</w:t>
      </w:r>
      <w:r w:rsidRPr="00547AC8">
        <w:rPr>
          <w:rtl/>
          <w:lang w:bidi="ar-EG"/>
        </w:rPr>
        <w:t xml:space="preserve"> </w:t>
      </w:r>
      <w:r w:rsidRPr="00547AC8">
        <w:rPr>
          <w:rFonts w:hint="eastAsia"/>
          <w:rtl/>
          <w:lang w:bidi="ar-EG"/>
        </w:rPr>
        <w:t xml:space="preserve">«صحيح </w:t>
      </w:r>
      <w:r w:rsidRPr="00547AC8">
        <w:rPr>
          <w:rFonts w:hint="cs"/>
          <w:rtl/>
          <w:lang w:bidi="ar-EG"/>
        </w:rPr>
        <w:t>مسلم</w:t>
      </w:r>
      <w:r w:rsidRPr="00547AC8">
        <w:rPr>
          <w:rFonts w:hint="eastAsia"/>
          <w:rtl/>
          <w:lang w:bidi="ar-EG"/>
        </w:rPr>
        <w:t>»</w:t>
      </w:r>
      <w:r w:rsidRPr="00547AC8">
        <w:rPr>
          <w:rtl/>
          <w:lang w:bidi="ar-EG"/>
        </w:rPr>
        <w:t>.</w:t>
      </w:r>
    </w:p>
  </w:footnote>
  <w:footnote w:id="25">
    <w:p w:rsidR="003950BA" w:rsidRPr="00547AC8" w:rsidRDefault="003950BA" w:rsidP="00CC1F2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عمدة</w:t>
      </w:r>
      <w:r w:rsidRPr="00547AC8">
        <w:rPr>
          <w:rtl/>
          <w:lang w:bidi="ar-EG"/>
        </w:rPr>
        <w:t xml:space="preserve"> </w:t>
      </w:r>
      <w:r w:rsidRPr="00547AC8">
        <w:rPr>
          <w:rFonts w:hint="cs"/>
          <w:rtl/>
          <w:lang w:bidi="ar-EG"/>
        </w:rPr>
        <w:t>القارئ</w:t>
      </w:r>
      <w:r w:rsidRPr="00547AC8">
        <w:rPr>
          <w:rtl/>
          <w:lang w:bidi="ar-EG"/>
        </w:rPr>
        <w:t xml:space="preserve"> (4/</w:t>
      </w:r>
      <w:r w:rsidRPr="00547AC8">
        <w:rPr>
          <w:rFonts w:hint="cs"/>
          <w:rtl/>
          <w:lang w:bidi="ar-EG"/>
        </w:rPr>
        <w:t>79</w:t>
      </w:r>
      <w:r w:rsidRPr="00547AC8">
        <w:rPr>
          <w:rtl/>
          <w:lang w:bidi="ar-EG"/>
        </w:rPr>
        <w:t>).</w:t>
      </w:r>
    </w:p>
  </w:footnote>
  <w:footnote w:id="26">
    <w:p w:rsidR="003950BA" w:rsidRPr="00547AC8" w:rsidRDefault="003950BA" w:rsidP="001A54D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أنظر</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تيمية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مجموعة</w:t>
      </w:r>
      <w:r w:rsidRPr="00547AC8">
        <w:rPr>
          <w:rtl/>
          <w:lang w:bidi="ar-EG"/>
        </w:rPr>
        <w:t xml:space="preserve"> </w:t>
      </w:r>
      <w:r w:rsidRPr="00547AC8">
        <w:rPr>
          <w:rFonts w:hint="cs"/>
          <w:rtl/>
          <w:lang w:bidi="ar-EG"/>
        </w:rPr>
        <w:t>الرسائل</w:t>
      </w:r>
      <w:r w:rsidRPr="00547AC8">
        <w:rPr>
          <w:rtl/>
          <w:lang w:bidi="ar-EG"/>
        </w:rPr>
        <w:t xml:space="preserve"> </w:t>
      </w:r>
      <w:r w:rsidRPr="00547AC8">
        <w:rPr>
          <w:rFonts w:hint="cs"/>
          <w:rtl/>
          <w:lang w:bidi="ar-EG"/>
        </w:rPr>
        <w:t xml:space="preserve">المنيرية» </w:t>
      </w:r>
      <w:r w:rsidRPr="00547AC8">
        <w:rPr>
          <w:rtl/>
          <w:lang w:bidi="ar-EG"/>
        </w:rPr>
        <w:t xml:space="preserve">(2/209) </w:t>
      </w:r>
      <w:r w:rsidRPr="00547AC8">
        <w:rPr>
          <w:rFonts w:hint="cs"/>
          <w:rtl/>
          <w:lang w:bidi="ar-EG"/>
        </w:rPr>
        <w:t>وابن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التهذيب» </w:t>
      </w:r>
      <w:r w:rsidRPr="00547AC8">
        <w:rPr>
          <w:rtl/>
          <w:lang w:bidi="ar-EG"/>
        </w:rPr>
        <w:t>(4/290-293).</w:t>
      </w:r>
    </w:p>
  </w:footnote>
  <w:footnote w:id="27">
    <w:p w:rsidR="003950BA" w:rsidRPr="00547AC8" w:rsidRDefault="003950BA" w:rsidP="001A54D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ترفع</w:t>
      </w:r>
      <w:r w:rsidRPr="00547AC8">
        <w:rPr>
          <w:rtl/>
          <w:lang w:bidi="ar-EG"/>
        </w:rPr>
        <w:t xml:space="preserve"> </w:t>
      </w:r>
      <w:r w:rsidRPr="00547AC8">
        <w:rPr>
          <w:rFonts w:hint="cs"/>
          <w:rtl/>
          <w:lang w:bidi="ar-EG"/>
        </w:rPr>
        <w:t>صوتها</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الفجيعة</w:t>
      </w:r>
      <w:r w:rsidRPr="00547AC8">
        <w:rPr>
          <w:rtl/>
          <w:lang w:bidi="ar-EG"/>
        </w:rPr>
        <w:t xml:space="preserve"> </w:t>
      </w:r>
      <w:r w:rsidRPr="00547AC8">
        <w:rPr>
          <w:rFonts w:hint="cs"/>
          <w:rtl/>
          <w:lang w:bidi="ar-EG"/>
        </w:rPr>
        <w:t>بالموت.</w:t>
      </w:r>
    </w:p>
  </w:footnote>
  <w:footnote w:id="28">
    <w:p w:rsidR="003950BA" w:rsidRPr="00547AC8" w:rsidRDefault="003950BA" w:rsidP="008615E4">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وأما الأصل إعفاء اللحية اتباعًا للنبي </w:t>
      </w:r>
      <w:r w:rsidRPr="00547AC8">
        <w:rPr>
          <w:rFonts w:cs="CTraditional Arabic" w:hint="cs"/>
          <w:rtl/>
          <w:lang w:bidi="ar-EG"/>
        </w:rPr>
        <w:t>ج</w:t>
      </w:r>
      <w:r w:rsidRPr="00547AC8">
        <w:rPr>
          <w:rFonts w:hint="cs"/>
          <w:rtl/>
          <w:lang w:bidi="ar-EG"/>
        </w:rPr>
        <w:t xml:space="preserve"> -كما هو واضح- فسُنة واجبة قصّر الكثيرون بها، فانظر «آداب الزفاف» (ص 207-213- الطبعة الجديدة).</w:t>
      </w:r>
    </w:p>
  </w:footnote>
  <w:footnote w:id="29">
    <w:p w:rsidR="003950BA" w:rsidRPr="00547AC8" w:rsidRDefault="003950BA" w:rsidP="008615E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ومما</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تعلم</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الناس</w:t>
      </w:r>
      <w:r w:rsidRPr="00547AC8">
        <w:rPr>
          <w:rtl/>
          <w:lang w:bidi="ar-EG"/>
        </w:rPr>
        <w:t xml:space="preserve"> </w:t>
      </w:r>
      <w:r w:rsidRPr="00547AC8">
        <w:rPr>
          <w:rFonts w:hint="cs"/>
          <w:rtl/>
          <w:lang w:bidi="ar-EG"/>
        </w:rPr>
        <w:t>اليوم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البلاد</w:t>
      </w:r>
      <w:r w:rsidRPr="00547AC8">
        <w:rPr>
          <w:rtl/>
          <w:lang w:bidi="ar-EG"/>
        </w:rPr>
        <w:t>: «</w:t>
      </w:r>
      <w:r w:rsidRPr="00547AC8">
        <w:rPr>
          <w:rFonts w:hint="cs"/>
          <w:rtl/>
          <w:lang w:bidi="ar-EG"/>
        </w:rPr>
        <w:t>الفاتحة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روح</w:t>
      </w:r>
      <w:r w:rsidRPr="00547AC8">
        <w:rPr>
          <w:rtl/>
          <w:lang w:bidi="ar-EG"/>
        </w:rPr>
        <w:t xml:space="preserve"> </w:t>
      </w:r>
      <w:r w:rsidRPr="00547AC8">
        <w:rPr>
          <w:rFonts w:hint="cs"/>
          <w:rtl/>
          <w:lang w:bidi="ar-EG"/>
        </w:rPr>
        <w:t>فلان» مخالف</w:t>
      </w:r>
      <w:r w:rsidRPr="00547AC8">
        <w:rPr>
          <w:rtl/>
          <w:lang w:bidi="ar-EG"/>
        </w:rPr>
        <w:t xml:space="preserve"> </w:t>
      </w:r>
      <w:r w:rsidRPr="00547AC8">
        <w:rPr>
          <w:rFonts w:hint="cs"/>
          <w:rtl/>
          <w:lang w:bidi="ar-EG"/>
        </w:rPr>
        <w:t>للسنة</w:t>
      </w:r>
      <w:r w:rsidRPr="00547AC8">
        <w:rPr>
          <w:rtl/>
          <w:lang w:bidi="ar-EG"/>
        </w:rPr>
        <w:t xml:space="preserve"> </w:t>
      </w:r>
      <w:r w:rsidRPr="00547AC8">
        <w:rPr>
          <w:rFonts w:hint="cs"/>
          <w:rtl/>
          <w:lang w:bidi="ar-EG"/>
        </w:rPr>
        <w:t>المذكورة،</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بدعة</w:t>
      </w:r>
      <w:r w:rsidRPr="00547AC8">
        <w:rPr>
          <w:rtl/>
          <w:lang w:bidi="ar-EG"/>
        </w:rPr>
        <w:t xml:space="preserve"> </w:t>
      </w:r>
      <w:r w:rsidRPr="00547AC8">
        <w:rPr>
          <w:rFonts w:hint="cs"/>
          <w:rtl/>
          <w:lang w:bidi="ar-EG"/>
        </w:rPr>
        <w:t>بلا</w:t>
      </w:r>
      <w:r w:rsidRPr="00547AC8">
        <w:rPr>
          <w:rtl/>
          <w:lang w:bidi="ar-EG"/>
        </w:rPr>
        <w:t xml:space="preserve"> </w:t>
      </w:r>
      <w:r w:rsidRPr="00547AC8">
        <w:rPr>
          <w:rFonts w:hint="cs"/>
          <w:rtl/>
          <w:lang w:bidi="ar-EG"/>
        </w:rPr>
        <w:t>شك،</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سيما</w:t>
      </w:r>
      <w:r w:rsidRPr="00547AC8">
        <w:rPr>
          <w:rtl/>
          <w:lang w:bidi="ar-EG"/>
        </w:rPr>
        <w:t xml:space="preserve"> </w:t>
      </w:r>
      <w:r w:rsidRPr="00547AC8">
        <w:rPr>
          <w:rFonts w:hint="cs"/>
          <w:rtl/>
          <w:lang w:bidi="ar-EG"/>
        </w:rPr>
        <w:t>والقراءة</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تصل</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الموتى</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القول</w:t>
      </w:r>
      <w:r w:rsidRPr="00547AC8">
        <w:rPr>
          <w:rtl/>
          <w:lang w:bidi="ar-EG"/>
        </w:rPr>
        <w:t xml:space="preserve"> </w:t>
      </w:r>
      <w:r w:rsidRPr="00547AC8">
        <w:rPr>
          <w:rFonts w:hint="cs"/>
          <w:rtl/>
          <w:lang w:bidi="ar-EG"/>
        </w:rPr>
        <w:t>الصحيح</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سيأتي</w:t>
      </w:r>
      <w:r w:rsidRPr="00547AC8">
        <w:rPr>
          <w:rtl/>
          <w:lang w:bidi="ar-EG"/>
        </w:rPr>
        <w:t xml:space="preserve"> </w:t>
      </w:r>
      <w:r w:rsidRPr="00547AC8">
        <w:rPr>
          <w:rFonts w:hint="cs"/>
          <w:rtl/>
          <w:lang w:bidi="ar-EG"/>
        </w:rPr>
        <w:t>تفصيله</w:t>
      </w:r>
      <w:r w:rsidRPr="00547AC8">
        <w:rPr>
          <w:rtl/>
          <w:lang w:bidi="ar-EG"/>
        </w:rPr>
        <w:t xml:space="preserve"> </w:t>
      </w:r>
      <w:r w:rsidRPr="00547AC8">
        <w:rPr>
          <w:rFonts w:hint="cs"/>
          <w:rtl/>
          <w:lang w:bidi="ar-EG"/>
        </w:rPr>
        <w:t>إن</w:t>
      </w:r>
      <w:r w:rsidRPr="00547AC8">
        <w:rPr>
          <w:rtl/>
          <w:lang w:bidi="ar-EG"/>
        </w:rPr>
        <w:t xml:space="preserve"> </w:t>
      </w:r>
      <w:r w:rsidRPr="00547AC8">
        <w:rPr>
          <w:rFonts w:hint="cs"/>
          <w:rtl/>
          <w:lang w:bidi="ar-EG"/>
        </w:rPr>
        <w:t>شاء</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تعالى</w:t>
      </w:r>
      <w:r w:rsidRPr="00547AC8">
        <w:rPr>
          <w:rtl/>
          <w:lang w:bidi="ar-EG"/>
        </w:rPr>
        <w:t>.</w:t>
      </w:r>
    </w:p>
  </w:footnote>
  <w:footnote w:id="30">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راجع</w:t>
      </w:r>
      <w:r w:rsidRPr="00547AC8">
        <w:rPr>
          <w:rtl/>
          <w:lang w:bidi="ar-EG"/>
        </w:rPr>
        <w:t xml:space="preserve"> «</w:t>
      </w:r>
      <w:r w:rsidRPr="00547AC8">
        <w:rPr>
          <w:rFonts w:hint="cs"/>
          <w:rtl/>
          <w:lang w:bidi="ar-EG"/>
        </w:rPr>
        <w:t>تحفة</w:t>
      </w:r>
      <w:r w:rsidRPr="00547AC8">
        <w:rPr>
          <w:rtl/>
          <w:lang w:bidi="ar-EG"/>
        </w:rPr>
        <w:t xml:space="preserve"> </w:t>
      </w:r>
      <w:r w:rsidRPr="00547AC8">
        <w:rPr>
          <w:rFonts w:hint="cs"/>
          <w:rtl/>
          <w:lang w:bidi="ar-EG"/>
        </w:rPr>
        <w:t>الأحوذي»، و«المشكاة</w:t>
      </w:r>
      <w:r w:rsidRPr="00547AC8">
        <w:rPr>
          <w:rFonts w:hint="eastAsia"/>
          <w:rtl/>
          <w:lang w:bidi="ar-EG"/>
        </w:rPr>
        <w:t>» (1367).</w:t>
      </w:r>
    </w:p>
  </w:footnote>
  <w:footnote w:id="31">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بداء</w:t>
      </w:r>
      <w:r w:rsidRPr="00547AC8">
        <w:rPr>
          <w:rtl/>
          <w:lang w:bidi="ar-EG"/>
        </w:rPr>
        <w:t xml:space="preserve"> </w:t>
      </w:r>
      <w:r w:rsidRPr="00547AC8">
        <w:rPr>
          <w:rFonts w:hint="cs"/>
          <w:rtl/>
          <w:lang w:bidi="ar-EG"/>
        </w:rPr>
        <w:t>البطن</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الاستسقاء</w:t>
      </w:r>
      <w:r w:rsidRPr="00547AC8">
        <w:rPr>
          <w:rtl/>
          <w:lang w:bidi="ar-EG"/>
        </w:rPr>
        <w:t xml:space="preserve"> </w:t>
      </w:r>
      <w:r w:rsidRPr="00547AC8">
        <w:rPr>
          <w:rFonts w:hint="cs"/>
          <w:rtl/>
          <w:lang w:bidi="ar-EG"/>
        </w:rPr>
        <w:t>وانتفاخ</w:t>
      </w:r>
      <w:r w:rsidRPr="00547AC8">
        <w:rPr>
          <w:rtl/>
          <w:lang w:bidi="ar-EG"/>
        </w:rPr>
        <w:t xml:space="preserve"> </w:t>
      </w:r>
      <w:r w:rsidRPr="00547AC8">
        <w:rPr>
          <w:rFonts w:hint="cs"/>
          <w:rtl/>
          <w:lang w:bidi="ar-EG"/>
        </w:rPr>
        <w:t>البطن</w:t>
      </w:r>
      <w:r w:rsidRPr="00547AC8">
        <w:rPr>
          <w:rtl/>
          <w:lang w:bidi="ar-EG"/>
        </w:rPr>
        <w:t xml:space="preserve">. </w:t>
      </w:r>
      <w:r w:rsidRPr="00547AC8">
        <w:rPr>
          <w:rFonts w:hint="cs"/>
          <w:rtl/>
          <w:lang w:bidi="ar-EG"/>
        </w:rPr>
        <w:t>وقيل</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الإسهال،</w:t>
      </w:r>
      <w:r w:rsidRPr="00547AC8">
        <w:rPr>
          <w:rtl/>
          <w:lang w:bidi="ar-EG"/>
        </w:rPr>
        <w:t xml:space="preserve"> </w:t>
      </w:r>
      <w:r w:rsidRPr="00547AC8">
        <w:rPr>
          <w:rFonts w:hint="cs"/>
          <w:rtl/>
          <w:lang w:bidi="ar-EG"/>
        </w:rPr>
        <w:t>وقيل</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يشتكي</w:t>
      </w:r>
      <w:r w:rsidRPr="00547AC8">
        <w:rPr>
          <w:rtl/>
          <w:lang w:bidi="ar-EG"/>
        </w:rPr>
        <w:t xml:space="preserve"> </w:t>
      </w:r>
      <w:r w:rsidRPr="00547AC8">
        <w:rPr>
          <w:rFonts w:hint="cs"/>
          <w:rtl/>
          <w:lang w:bidi="ar-EG"/>
        </w:rPr>
        <w:t>بطنه</w:t>
      </w:r>
      <w:r w:rsidRPr="00547AC8">
        <w:rPr>
          <w:rtl/>
          <w:lang w:bidi="ar-EG"/>
        </w:rPr>
        <w:t>.</w:t>
      </w:r>
    </w:p>
  </w:footnote>
  <w:footnote w:id="32">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بالحاء</w:t>
      </w:r>
      <w:r w:rsidRPr="00547AC8">
        <w:rPr>
          <w:rtl/>
          <w:lang w:bidi="ar-EG"/>
        </w:rPr>
        <w:t xml:space="preserve"> </w:t>
      </w:r>
      <w:r w:rsidRPr="00547AC8">
        <w:rPr>
          <w:rFonts w:hint="cs"/>
          <w:rtl/>
          <w:lang w:bidi="ar-EG"/>
        </w:rPr>
        <w:t>المهملة</w:t>
      </w:r>
      <w:r w:rsidRPr="00547AC8">
        <w:rPr>
          <w:rtl/>
          <w:lang w:bidi="ar-EG"/>
        </w:rPr>
        <w:t xml:space="preserve"> </w:t>
      </w:r>
      <w:r w:rsidRPr="00547AC8">
        <w:rPr>
          <w:rFonts w:hint="cs"/>
          <w:rtl/>
          <w:lang w:bidi="ar-EG"/>
        </w:rPr>
        <w:t>والواو</w:t>
      </w:r>
      <w:r w:rsidRPr="00547AC8">
        <w:rPr>
          <w:rtl/>
          <w:lang w:bidi="ar-EG"/>
        </w:rPr>
        <w:t xml:space="preserve"> </w:t>
      </w:r>
      <w:r w:rsidRPr="00547AC8">
        <w:rPr>
          <w:rFonts w:hint="cs"/>
          <w:rtl/>
          <w:lang w:bidi="ar-EG"/>
        </w:rPr>
        <w:t>المشددة،</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تنحى</w:t>
      </w:r>
      <w:r w:rsidRPr="00547AC8">
        <w:rPr>
          <w:rtl/>
          <w:lang w:bidi="ar-EG"/>
        </w:rPr>
        <w:t>.</w:t>
      </w:r>
    </w:p>
  </w:footnote>
  <w:footnote w:id="33">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تموت،</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بطنها</w:t>
      </w:r>
      <w:r w:rsidRPr="00547AC8">
        <w:rPr>
          <w:rtl/>
          <w:lang w:bidi="ar-EG"/>
        </w:rPr>
        <w:t xml:space="preserve"> </w:t>
      </w:r>
      <w:r w:rsidRPr="00547AC8">
        <w:rPr>
          <w:rFonts w:hint="cs"/>
          <w:rtl/>
          <w:lang w:bidi="ar-EG"/>
        </w:rPr>
        <w:t>ولد</w:t>
      </w:r>
      <w:r w:rsidRPr="00547AC8">
        <w:rPr>
          <w:rtl/>
          <w:lang w:bidi="ar-EG"/>
        </w:rPr>
        <w:t xml:space="preserve">. </w:t>
      </w:r>
      <w:r w:rsidRPr="00547AC8">
        <w:rPr>
          <w:rFonts w:hint="cs"/>
          <w:rtl/>
          <w:lang w:bidi="ar-EG"/>
        </w:rPr>
        <w:t>انظر</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النهاية» في</w:t>
      </w:r>
      <w:r w:rsidRPr="00547AC8">
        <w:rPr>
          <w:rtl/>
          <w:lang w:bidi="ar-EG"/>
        </w:rPr>
        <w:t xml:space="preserve"> </w:t>
      </w:r>
      <w:r w:rsidRPr="00547AC8">
        <w:rPr>
          <w:rFonts w:hint="cs"/>
          <w:rtl/>
          <w:lang w:bidi="ar-EG"/>
        </w:rPr>
        <w:t>التعليق</w:t>
      </w:r>
      <w:r w:rsidRPr="00547AC8">
        <w:rPr>
          <w:rtl/>
          <w:lang w:bidi="ar-EG"/>
        </w:rPr>
        <w:t xml:space="preserve"> </w:t>
      </w:r>
      <w:r w:rsidRPr="00547AC8">
        <w:rPr>
          <w:rFonts w:hint="cs"/>
          <w:rtl/>
          <w:lang w:bidi="ar-EG"/>
        </w:rPr>
        <w:t>الآتي</w:t>
      </w:r>
      <w:r w:rsidRPr="00547AC8">
        <w:rPr>
          <w:rtl/>
          <w:lang w:bidi="ar-EG"/>
        </w:rPr>
        <w:t xml:space="preserve"> </w:t>
      </w:r>
      <w:r w:rsidRPr="00547AC8">
        <w:rPr>
          <w:rFonts w:hint="cs"/>
          <w:rtl/>
          <w:lang w:bidi="ar-EG"/>
        </w:rPr>
        <w:t>قريبًا</w:t>
      </w:r>
      <w:r w:rsidRPr="00547AC8">
        <w:rPr>
          <w:rtl/>
          <w:lang w:bidi="ar-EG"/>
        </w:rPr>
        <w:t>.</w:t>
      </w:r>
    </w:p>
  </w:footnote>
  <w:footnote w:id="34">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السُّرَّة</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يبقى</w:t>
      </w:r>
      <w:r w:rsidRPr="00547AC8">
        <w:rPr>
          <w:rtl/>
          <w:lang w:bidi="ar-EG"/>
        </w:rPr>
        <w:t xml:space="preserve"> </w:t>
      </w:r>
      <w:r w:rsidRPr="00547AC8">
        <w:rPr>
          <w:rFonts w:hint="cs"/>
          <w:rtl/>
          <w:lang w:bidi="ar-EG"/>
        </w:rPr>
        <w:t>بعد</w:t>
      </w:r>
      <w:r w:rsidRPr="00547AC8">
        <w:rPr>
          <w:rtl/>
          <w:lang w:bidi="ar-EG"/>
        </w:rPr>
        <w:t xml:space="preserve"> </w:t>
      </w:r>
      <w:r w:rsidRPr="00547AC8">
        <w:rPr>
          <w:rFonts w:hint="cs"/>
          <w:rtl/>
          <w:lang w:bidi="ar-EG"/>
        </w:rPr>
        <w:t>القطع</w:t>
      </w:r>
      <w:r w:rsidRPr="00547AC8">
        <w:rPr>
          <w:rtl/>
          <w:lang w:bidi="ar-EG"/>
        </w:rPr>
        <w:t xml:space="preserve"> </w:t>
      </w:r>
      <w:r w:rsidRPr="00547AC8">
        <w:rPr>
          <w:rFonts w:hint="cs"/>
          <w:rtl/>
          <w:lang w:bidi="ar-EG"/>
        </w:rPr>
        <w:t>مما</w:t>
      </w:r>
      <w:r w:rsidRPr="00547AC8">
        <w:rPr>
          <w:rtl/>
          <w:lang w:bidi="ar-EG"/>
        </w:rPr>
        <w:t xml:space="preserve"> </w:t>
      </w:r>
      <w:r w:rsidRPr="00547AC8">
        <w:rPr>
          <w:rFonts w:hint="cs"/>
          <w:rtl/>
          <w:lang w:bidi="ar-EG"/>
        </w:rPr>
        <w:t>تقطعه</w:t>
      </w:r>
      <w:r w:rsidRPr="00547AC8">
        <w:rPr>
          <w:rtl/>
          <w:lang w:bidi="ar-EG"/>
        </w:rPr>
        <w:t xml:space="preserve"> </w:t>
      </w:r>
      <w:r w:rsidRPr="00547AC8">
        <w:rPr>
          <w:rFonts w:hint="cs"/>
          <w:rtl/>
          <w:lang w:bidi="ar-EG"/>
        </w:rPr>
        <w:t>القابلة،</w:t>
      </w:r>
      <w:r w:rsidRPr="00547AC8">
        <w:rPr>
          <w:rtl/>
          <w:lang w:bidi="ar-EG"/>
        </w:rPr>
        <w:t xml:space="preserve"> </w:t>
      </w:r>
      <w:r w:rsidRPr="00547AC8">
        <w:rPr>
          <w:rFonts w:hint="cs"/>
          <w:rtl/>
          <w:lang w:bidi="ar-EG"/>
        </w:rPr>
        <w:t>والسَّرر</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تقطعه،</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السُّرُّ</w:t>
      </w:r>
      <w:r w:rsidRPr="00547AC8">
        <w:rPr>
          <w:rtl/>
          <w:lang w:bidi="ar-EG"/>
        </w:rPr>
        <w:t xml:space="preserve"> </w:t>
      </w:r>
      <w:r w:rsidRPr="00547AC8">
        <w:rPr>
          <w:rFonts w:hint="cs"/>
          <w:rtl/>
          <w:lang w:bidi="ar-EG"/>
        </w:rPr>
        <w:t>بالضم</w:t>
      </w:r>
      <w:r w:rsidRPr="00547AC8">
        <w:rPr>
          <w:rtl/>
          <w:lang w:bidi="ar-EG"/>
        </w:rPr>
        <w:t xml:space="preserve"> </w:t>
      </w:r>
      <w:r w:rsidRPr="00547AC8">
        <w:rPr>
          <w:rFonts w:hint="cs"/>
          <w:rtl/>
          <w:lang w:bidi="ar-EG"/>
        </w:rPr>
        <w:t>أيضًا</w:t>
      </w:r>
      <w:r w:rsidRPr="00547AC8">
        <w:rPr>
          <w:rtl/>
          <w:lang w:bidi="ar-EG"/>
        </w:rPr>
        <w:t>.</w:t>
      </w:r>
    </w:p>
  </w:footnote>
  <w:footnote w:id="35">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ورم</w:t>
      </w:r>
      <w:r w:rsidRPr="00547AC8">
        <w:rPr>
          <w:rtl/>
          <w:lang w:bidi="ar-EG"/>
        </w:rPr>
        <w:t xml:space="preserve"> </w:t>
      </w:r>
      <w:r w:rsidRPr="00547AC8">
        <w:rPr>
          <w:rFonts w:hint="cs"/>
          <w:rtl/>
          <w:lang w:bidi="ar-EG"/>
        </w:rPr>
        <w:t>حار</w:t>
      </w:r>
      <w:r w:rsidRPr="00547AC8">
        <w:rPr>
          <w:rtl/>
          <w:lang w:bidi="ar-EG"/>
        </w:rPr>
        <w:t xml:space="preserve"> </w:t>
      </w:r>
      <w:r w:rsidRPr="00547AC8">
        <w:rPr>
          <w:rFonts w:hint="cs"/>
          <w:rtl/>
          <w:lang w:bidi="ar-EG"/>
        </w:rPr>
        <w:t>يعرض</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الغشاء</w:t>
      </w:r>
      <w:r w:rsidRPr="00547AC8">
        <w:rPr>
          <w:rtl/>
          <w:lang w:bidi="ar-EG"/>
        </w:rPr>
        <w:t xml:space="preserve"> </w:t>
      </w:r>
      <w:r w:rsidRPr="00547AC8">
        <w:rPr>
          <w:rFonts w:hint="cs"/>
          <w:rtl/>
          <w:lang w:bidi="ar-EG"/>
        </w:rPr>
        <w:t>المستبطن</w:t>
      </w:r>
      <w:r w:rsidRPr="00547AC8">
        <w:rPr>
          <w:rtl/>
          <w:lang w:bidi="ar-EG"/>
        </w:rPr>
        <w:t xml:space="preserve"> </w:t>
      </w:r>
      <w:r w:rsidRPr="00547AC8">
        <w:rPr>
          <w:rFonts w:hint="cs"/>
          <w:rtl/>
          <w:lang w:bidi="ar-EG"/>
        </w:rPr>
        <w:t>للأضلاع</w:t>
      </w:r>
      <w:r w:rsidRPr="00547AC8">
        <w:rPr>
          <w:rtl/>
          <w:lang w:bidi="ar-EG"/>
        </w:rPr>
        <w:t>.</w:t>
      </w:r>
    </w:p>
  </w:footnote>
  <w:footnote w:id="36">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في</w:t>
      </w:r>
      <w:r w:rsidRPr="00547AC8">
        <w:rPr>
          <w:rtl/>
          <w:lang w:bidi="ar-EG"/>
        </w:rPr>
        <w:t xml:space="preserve"> «</w:t>
      </w:r>
      <w:r w:rsidRPr="00547AC8">
        <w:rPr>
          <w:rFonts w:hint="cs"/>
          <w:rtl/>
          <w:lang w:bidi="ar-EG"/>
        </w:rPr>
        <w:t>النهاية»</w:t>
      </w:r>
      <w:r w:rsidRPr="00547AC8">
        <w:rPr>
          <w:rtl/>
          <w:lang w:bidi="ar-EG"/>
        </w:rPr>
        <w:t>: «</w:t>
      </w:r>
      <w:r w:rsidRPr="00547AC8">
        <w:rPr>
          <w:rFonts w:hint="cs"/>
          <w:rtl/>
          <w:lang w:bidi="ar-EG"/>
        </w:rPr>
        <w:t>أي</w:t>
      </w:r>
      <w:r w:rsidRPr="00547AC8">
        <w:rPr>
          <w:rtl/>
          <w:lang w:bidi="ar-EG"/>
        </w:rPr>
        <w:t xml:space="preserve"> </w:t>
      </w:r>
      <w:r w:rsidRPr="00547AC8">
        <w:rPr>
          <w:rFonts w:hint="cs"/>
          <w:rtl/>
          <w:lang w:bidi="ar-EG"/>
        </w:rPr>
        <w:t>تموت</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بطنها</w:t>
      </w:r>
      <w:r w:rsidRPr="00547AC8">
        <w:rPr>
          <w:rtl/>
          <w:lang w:bidi="ar-EG"/>
        </w:rPr>
        <w:t xml:space="preserve"> </w:t>
      </w:r>
      <w:r w:rsidRPr="00547AC8">
        <w:rPr>
          <w:rFonts w:hint="cs"/>
          <w:rtl/>
          <w:lang w:bidi="ar-EG"/>
        </w:rPr>
        <w:t>ولد،</w:t>
      </w:r>
      <w:r w:rsidRPr="00547AC8">
        <w:rPr>
          <w:rtl/>
          <w:lang w:bidi="ar-EG"/>
        </w:rPr>
        <w:t xml:space="preserve"> </w:t>
      </w:r>
      <w:r w:rsidRPr="00547AC8">
        <w:rPr>
          <w:rFonts w:hint="cs"/>
          <w:rtl/>
          <w:lang w:bidi="ar-EG"/>
        </w:rPr>
        <w:t>وقيل</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تموت</w:t>
      </w:r>
      <w:r w:rsidRPr="00547AC8">
        <w:rPr>
          <w:rtl/>
          <w:lang w:bidi="ar-EG"/>
        </w:rPr>
        <w:t xml:space="preserve"> </w:t>
      </w:r>
      <w:r w:rsidRPr="00547AC8">
        <w:rPr>
          <w:rFonts w:hint="cs"/>
          <w:rtl/>
          <w:lang w:bidi="ar-EG"/>
        </w:rPr>
        <w:t>بكرًا،</w:t>
      </w:r>
      <w:r w:rsidRPr="00547AC8">
        <w:rPr>
          <w:rtl/>
          <w:lang w:bidi="ar-EG"/>
        </w:rPr>
        <w:t xml:space="preserve"> </w:t>
      </w:r>
      <w:r w:rsidRPr="00547AC8">
        <w:rPr>
          <w:rFonts w:hint="cs"/>
          <w:rtl/>
          <w:lang w:bidi="ar-EG"/>
        </w:rPr>
        <w:t>والجمع</w:t>
      </w:r>
      <w:r w:rsidRPr="00547AC8">
        <w:rPr>
          <w:rtl/>
          <w:lang w:bidi="ar-EG"/>
        </w:rPr>
        <w:t xml:space="preserve"> </w:t>
      </w:r>
      <w:r w:rsidRPr="00547AC8">
        <w:rPr>
          <w:rFonts w:hint="cs"/>
          <w:rtl/>
          <w:lang w:bidi="ar-EG"/>
        </w:rPr>
        <w:t>بالضم</w:t>
      </w:r>
      <w:r w:rsidRPr="00547AC8">
        <w:rPr>
          <w:rtl/>
          <w:lang w:bidi="ar-EG"/>
        </w:rPr>
        <w:t xml:space="preserve"> </w:t>
      </w:r>
      <w:r w:rsidRPr="00547AC8">
        <w:rPr>
          <w:rFonts w:hint="cs"/>
          <w:rtl/>
          <w:lang w:bidi="ar-EG"/>
        </w:rPr>
        <w:t>بمعنى</w:t>
      </w:r>
      <w:r w:rsidRPr="00547AC8">
        <w:rPr>
          <w:rtl/>
          <w:lang w:bidi="ar-EG"/>
        </w:rPr>
        <w:t xml:space="preserve"> </w:t>
      </w:r>
      <w:r w:rsidRPr="00547AC8">
        <w:rPr>
          <w:rFonts w:hint="cs"/>
          <w:rtl/>
          <w:lang w:bidi="ar-EG"/>
        </w:rPr>
        <w:t>المجموع،</w:t>
      </w:r>
      <w:r w:rsidRPr="00547AC8">
        <w:rPr>
          <w:rtl/>
          <w:lang w:bidi="ar-EG"/>
        </w:rPr>
        <w:t xml:space="preserve"> </w:t>
      </w:r>
      <w:r w:rsidRPr="00547AC8">
        <w:rPr>
          <w:rFonts w:hint="cs"/>
          <w:rtl/>
          <w:lang w:bidi="ar-EG"/>
        </w:rPr>
        <w:t>كذخر</w:t>
      </w:r>
      <w:r w:rsidRPr="00547AC8">
        <w:rPr>
          <w:rtl/>
          <w:lang w:bidi="ar-EG"/>
        </w:rPr>
        <w:t xml:space="preserve"> </w:t>
      </w:r>
      <w:r w:rsidRPr="00547AC8">
        <w:rPr>
          <w:rFonts w:hint="cs"/>
          <w:rtl/>
          <w:lang w:bidi="ar-EG"/>
        </w:rPr>
        <w:t>بمعنى</w:t>
      </w:r>
      <w:r w:rsidRPr="00547AC8">
        <w:rPr>
          <w:rtl/>
          <w:lang w:bidi="ar-EG"/>
        </w:rPr>
        <w:t xml:space="preserve"> </w:t>
      </w:r>
      <w:r w:rsidRPr="00547AC8">
        <w:rPr>
          <w:rFonts w:hint="cs"/>
          <w:rtl/>
          <w:lang w:bidi="ar-EG"/>
        </w:rPr>
        <w:t>المذخور،</w:t>
      </w:r>
      <w:r w:rsidRPr="00547AC8">
        <w:rPr>
          <w:rtl/>
          <w:lang w:bidi="ar-EG"/>
        </w:rPr>
        <w:t xml:space="preserve"> </w:t>
      </w:r>
      <w:r w:rsidRPr="00547AC8">
        <w:rPr>
          <w:rFonts w:hint="cs"/>
          <w:rtl/>
          <w:lang w:bidi="ar-EG"/>
        </w:rPr>
        <w:t>وكسر</w:t>
      </w:r>
      <w:r w:rsidRPr="00547AC8">
        <w:rPr>
          <w:rtl/>
          <w:lang w:bidi="ar-EG"/>
        </w:rPr>
        <w:t xml:space="preserve"> </w:t>
      </w:r>
      <w:r w:rsidRPr="00547AC8">
        <w:rPr>
          <w:rFonts w:hint="cs"/>
          <w:rtl/>
          <w:lang w:bidi="ar-EG"/>
        </w:rPr>
        <w:t>الكسائي</w:t>
      </w:r>
      <w:r w:rsidRPr="00547AC8">
        <w:rPr>
          <w:rtl/>
          <w:lang w:bidi="ar-EG"/>
        </w:rPr>
        <w:t xml:space="preserve"> </w:t>
      </w:r>
      <w:r w:rsidRPr="00547AC8">
        <w:rPr>
          <w:rFonts w:hint="cs"/>
          <w:rtl/>
          <w:lang w:bidi="ar-EG"/>
        </w:rPr>
        <w:t>الجيم،</w:t>
      </w:r>
      <w:r w:rsidRPr="00547AC8">
        <w:rPr>
          <w:rtl/>
          <w:lang w:bidi="ar-EG"/>
        </w:rPr>
        <w:t xml:space="preserve"> </w:t>
      </w:r>
      <w:r w:rsidRPr="00547AC8">
        <w:rPr>
          <w:rFonts w:hint="cs"/>
          <w:rtl/>
          <w:lang w:bidi="ar-EG"/>
        </w:rPr>
        <w:t>والمعنى</w:t>
      </w:r>
      <w:r w:rsidRPr="00547AC8">
        <w:rPr>
          <w:rtl/>
          <w:lang w:bidi="ar-EG"/>
        </w:rPr>
        <w:t xml:space="preserve"> </w:t>
      </w:r>
      <w:r w:rsidRPr="00547AC8">
        <w:rPr>
          <w:rFonts w:hint="cs"/>
          <w:rtl/>
          <w:lang w:bidi="ar-EG"/>
        </w:rPr>
        <w:t>أنها</w:t>
      </w:r>
      <w:r w:rsidRPr="00547AC8">
        <w:rPr>
          <w:rtl/>
          <w:lang w:bidi="ar-EG"/>
        </w:rPr>
        <w:t xml:space="preserve"> </w:t>
      </w:r>
      <w:r w:rsidRPr="00547AC8">
        <w:rPr>
          <w:rFonts w:hint="cs"/>
          <w:rtl/>
          <w:lang w:bidi="ar-EG"/>
        </w:rPr>
        <w:t>ماتت</w:t>
      </w:r>
      <w:r w:rsidRPr="00547AC8">
        <w:rPr>
          <w:rtl/>
          <w:lang w:bidi="ar-EG"/>
        </w:rPr>
        <w:t xml:space="preserve"> </w:t>
      </w:r>
      <w:r w:rsidRPr="00547AC8">
        <w:rPr>
          <w:rFonts w:hint="cs"/>
          <w:rtl/>
          <w:lang w:bidi="ar-EG"/>
        </w:rPr>
        <w:t>مع</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مجموع</w:t>
      </w:r>
      <w:r w:rsidRPr="00547AC8">
        <w:rPr>
          <w:rtl/>
          <w:lang w:bidi="ar-EG"/>
        </w:rPr>
        <w:t xml:space="preserve"> </w:t>
      </w:r>
      <w:r w:rsidRPr="00547AC8">
        <w:rPr>
          <w:rFonts w:hint="cs"/>
          <w:rtl/>
          <w:lang w:bidi="ar-EG"/>
        </w:rPr>
        <w:t>فيها</w:t>
      </w:r>
      <w:r w:rsidRPr="00547AC8">
        <w:rPr>
          <w:rtl/>
          <w:lang w:bidi="ar-EG"/>
        </w:rPr>
        <w:t xml:space="preserve"> </w:t>
      </w:r>
      <w:r w:rsidRPr="00547AC8">
        <w:rPr>
          <w:rFonts w:hint="cs"/>
          <w:rtl/>
          <w:lang w:bidi="ar-EG"/>
        </w:rPr>
        <w:t>غير</w:t>
      </w:r>
      <w:r w:rsidRPr="00547AC8">
        <w:rPr>
          <w:rtl/>
          <w:lang w:bidi="ar-EG"/>
        </w:rPr>
        <w:t xml:space="preserve"> </w:t>
      </w:r>
      <w:r w:rsidRPr="00547AC8">
        <w:rPr>
          <w:rFonts w:hint="cs"/>
          <w:rtl/>
          <w:lang w:bidi="ar-EG"/>
        </w:rPr>
        <w:t>منفصل</w:t>
      </w:r>
      <w:r w:rsidRPr="00547AC8">
        <w:rPr>
          <w:rtl/>
          <w:lang w:bidi="ar-EG"/>
        </w:rPr>
        <w:t xml:space="preserve"> </w:t>
      </w:r>
      <w:r w:rsidRPr="00547AC8">
        <w:rPr>
          <w:rFonts w:hint="cs"/>
          <w:rtl/>
          <w:lang w:bidi="ar-EG"/>
        </w:rPr>
        <w:t>عنها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حمل</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بكارة». قلت</w:t>
      </w:r>
      <w:r w:rsidRPr="00547AC8">
        <w:rPr>
          <w:rtl/>
          <w:lang w:bidi="ar-EG"/>
        </w:rPr>
        <w:t xml:space="preserve">: </w:t>
      </w:r>
      <w:r w:rsidRPr="00547AC8">
        <w:rPr>
          <w:rFonts w:hint="cs"/>
          <w:rtl/>
          <w:lang w:bidi="ar-EG"/>
        </w:rPr>
        <w:t>والمراد</w:t>
      </w:r>
      <w:r w:rsidRPr="00547AC8">
        <w:rPr>
          <w:rtl/>
          <w:lang w:bidi="ar-EG"/>
        </w:rPr>
        <w:t xml:space="preserve"> </w:t>
      </w:r>
      <w:r w:rsidRPr="00547AC8">
        <w:rPr>
          <w:rFonts w:hint="cs"/>
          <w:rtl/>
          <w:lang w:bidi="ar-EG"/>
        </w:rPr>
        <w:t>هنا</w:t>
      </w:r>
      <w:r w:rsidRPr="00547AC8">
        <w:rPr>
          <w:rtl/>
          <w:lang w:bidi="ar-EG"/>
        </w:rPr>
        <w:t xml:space="preserve"> </w:t>
      </w:r>
      <w:r w:rsidRPr="00547AC8">
        <w:rPr>
          <w:rFonts w:hint="cs"/>
          <w:rtl/>
          <w:lang w:bidi="ar-EG"/>
        </w:rPr>
        <w:t>الحمل</w:t>
      </w:r>
      <w:r w:rsidRPr="00547AC8">
        <w:rPr>
          <w:rtl/>
          <w:lang w:bidi="ar-EG"/>
        </w:rPr>
        <w:t xml:space="preserve"> </w:t>
      </w:r>
      <w:r w:rsidRPr="00547AC8">
        <w:rPr>
          <w:rFonts w:hint="cs"/>
          <w:rtl/>
          <w:lang w:bidi="ar-EG"/>
        </w:rPr>
        <w:t>قطعًا</w:t>
      </w:r>
      <w:r w:rsidRPr="00547AC8">
        <w:rPr>
          <w:rtl/>
          <w:lang w:bidi="ar-EG"/>
        </w:rPr>
        <w:t xml:space="preserve"> </w:t>
      </w:r>
      <w:r w:rsidRPr="00547AC8">
        <w:rPr>
          <w:rFonts w:hint="cs"/>
          <w:rtl/>
          <w:lang w:bidi="ar-EG"/>
        </w:rPr>
        <w:t>بدليل</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المتقدم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العاشرة» بلفظ</w:t>
      </w:r>
      <w:r w:rsidRPr="00547AC8">
        <w:rPr>
          <w:rtl/>
          <w:lang w:bidi="ar-EG"/>
        </w:rPr>
        <w:t xml:space="preserve"> «</w:t>
      </w:r>
      <w:r w:rsidRPr="00547AC8">
        <w:rPr>
          <w:rFonts w:hint="cs"/>
          <w:rtl/>
          <w:lang w:bidi="ar-EG"/>
        </w:rPr>
        <w:t>يقتلها</w:t>
      </w:r>
      <w:r w:rsidRPr="00547AC8">
        <w:rPr>
          <w:rtl/>
          <w:lang w:bidi="ar-EG"/>
        </w:rPr>
        <w:t xml:space="preserve"> </w:t>
      </w:r>
      <w:r w:rsidRPr="00547AC8">
        <w:rPr>
          <w:rFonts w:hint="cs"/>
          <w:rtl/>
          <w:lang w:bidi="ar-EG"/>
        </w:rPr>
        <w:t>ولدها</w:t>
      </w:r>
      <w:r w:rsidRPr="00547AC8">
        <w:rPr>
          <w:rtl/>
          <w:lang w:bidi="ar-EG"/>
        </w:rPr>
        <w:t xml:space="preserve"> </w:t>
      </w:r>
      <w:r w:rsidRPr="00547AC8">
        <w:rPr>
          <w:rFonts w:hint="cs"/>
          <w:rtl/>
          <w:lang w:bidi="ar-EG"/>
        </w:rPr>
        <w:t>جمعاء»</w:t>
      </w:r>
      <w:r w:rsidRPr="00547AC8">
        <w:rPr>
          <w:rtl/>
          <w:lang w:bidi="ar-EG"/>
        </w:rPr>
        <w:t>.</w:t>
      </w:r>
    </w:p>
  </w:footnote>
  <w:footnote w:id="37">
    <w:p w:rsidR="003950BA" w:rsidRPr="00547AC8" w:rsidRDefault="003950BA" w:rsidP="00E5501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بفتحتين،</w:t>
      </w:r>
      <w:r w:rsidRPr="00547AC8">
        <w:rPr>
          <w:rtl/>
          <w:lang w:bidi="ar-EG"/>
        </w:rPr>
        <w:t xml:space="preserve"> </w:t>
      </w:r>
      <w:r w:rsidRPr="00547AC8">
        <w:rPr>
          <w:rFonts w:hint="cs"/>
          <w:rtl/>
          <w:lang w:bidi="ar-EG"/>
        </w:rPr>
        <w:t>وكذا</w:t>
      </w:r>
      <w:r w:rsidRPr="00547AC8">
        <w:rPr>
          <w:rtl/>
          <w:lang w:bidi="ar-EG"/>
        </w:rPr>
        <w:t xml:space="preserve"> (</w:t>
      </w:r>
      <w:r w:rsidRPr="00547AC8">
        <w:rPr>
          <w:rFonts w:hint="cs"/>
          <w:rtl/>
          <w:lang w:bidi="ar-EG"/>
        </w:rPr>
        <w:t>الغرق</w:t>
      </w:r>
      <w:r w:rsidRPr="00547AC8">
        <w:rPr>
          <w:rtl/>
          <w:lang w:bidi="ar-EG"/>
        </w:rPr>
        <w:t>)</w:t>
      </w:r>
      <w:r w:rsidRPr="00547AC8">
        <w:rPr>
          <w:rFonts w:hint="cs"/>
          <w:rtl/>
          <w:lang w:bidi="ar-EG"/>
        </w:rPr>
        <w:t>،</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حاشية</w:t>
      </w:r>
      <w:r w:rsidRPr="00547AC8">
        <w:rPr>
          <w:rtl/>
          <w:lang w:bidi="ar-EG"/>
        </w:rPr>
        <w:t xml:space="preserve"> </w:t>
      </w:r>
      <w:r w:rsidRPr="00547AC8">
        <w:rPr>
          <w:rFonts w:hint="cs"/>
          <w:rtl/>
          <w:lang w:bidi="ar-EG"/>
        </w:rPr>
        <w:t xml:space="preserve">المسند» </w:t>
      </w:r>
      <w:r w:rsidRPr="00547AC8">
        <w:rPr>
          <w:rtl/>
          <w:lang w:bidi="ar-EG"/>
        </w:rPr>
        <w:t>(</w:t>
      </w:r>
      <w:r w:rsidRPr="00547AC8">
        <w:rPr>
          <w:rFonts w:hint="cs"/>
          <w:rtl/>
          <w:lang w:bidi="ar-EG"/>
        </w:rPr>
        <w:t>ق</w:t>
      </w:r>
      <w:r w:rsidRPr="00547AC8">
        <w:rPr>
          <w:rtl/>
          <w:lang w:bidi="ar-EG"/>
        </w:rPr>
        <w:t xml:space="preserve"> 301/1) </w:t>
      </w:r>
      <w:r w:rsidRPr="00547AC8">
        <w:rPr>
          <w:rFonts w:hint="cs"/>
          <w:rtl/>
          <w:lang w:bidi="ar-EG"/>
        </w:rPr>
        <w:t>مكتبة</w:t>
      </w:r>
      <w:r w:rsidRPr="00547AC8">
        <w:rPr>
          <w:rtl/>
          <w:lang w:bidi="ar-EG"/>
        </w:rPr>
        <w:t xml:space="preserve"> </w:t>
      </w:r>
      <w:r w:rsidRPr="00547AC8">
        <w:rPr>
          <w:rFonts w:hint="cs"/>
          <w:rtl/>
          <w:lang w:bidi="ar-EG"/>
        </w:rPr>
        <w:t>شيخ</w:t>
      </w:r>
      <w:r w:rsidRPr="00547AC8">
        <w:rPr>
          <w:rtl/>
          <w:lang w:bidi="ar-EG"/>
        </w:rPr>
        <w:t xml:space="preserve"> </w:t>
      </w:r>
      <w:r w:rsidRPr="00547AC8">
        <w:rPr>
          <w:rFonts w:hint="cs"/>
          <w:rtl/>
          <w:lang w:bidi="ar-EG"/>
        </w:rPr>
        <w:t>الإسلام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المدينة المنورة.</w:t>
      </w:r>
    </w:p>
  </w:footnote>
  <w:footnote w:id="38">
    <w:p w:rsidR="003950BA" w:rsidRPr="00547AC8" w:rsidRDefault="003950BA" w:rsidP="003E2DA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وهذا</w:t>
      </w:r>
      <w:r w:rsidRPr="00547AC8">
        <w:rPr>
          <w:rtl/>
          <w:lang w:bidi="ar-EG"/>
        </w:rPr>
        <w:t xml:space="preserve"> </w:t>
      </w:r>
      <w:r w:rsidRPr="00547AC8">
        <w:rPr>
          <w:rFonts w:hint="cs"/>
          <w:rtl/>
          <w:lang w:bidi="ar-EG"/>
        </w:rPr>
        <w:t>بإطلاقه</w:t>
      </w:r>
      <w:r w:rsidRPr="00547AC8">
        <w:rPr>
          <w:rtl/>
          <w:lang w:bidi="ar-EG"/>
        </w:rPr>
        <w:t xml:space="preserve"> </w:t>
      </w:r>
      <w:r w:rsidRPr="00547AC8">
        <w:rPr>
          <w:rFonts w:hint="cs"/>
          <w:rtl/>
          <w:lang w:bidi="ar-EG"/>
        </w:rPr>
        <w:t>يشمل</w:t>
      </w:r>
      <w:r w:rsidRPr="00547AC8">
        <w:rPr>
          <w:rtl/>
          <w:lang w:bidi="ar-EG"/>
        </w:rPr>
        <w:t xml:space="preserve"> </w:t>
      </w:r>
      <w:r w:rsidRPr="00547AC8">
        <w:rPr>
          <w:rFonts w:hint="cs"/>
          <w:rtl/>
          <w:lang w:bidi="ar-EG"/>
        </w:rPr>
        <w:t>الأنواع</w:t>
      </w:r>
      <w:r w:rsidRPr="00547AC8">
        <w:rPr>
          <w:rtl/>
          <w:lang w:bidi="ar-EG"/>
        </w:rPr>
        <w:t xml:space="preserve"> </w:t>
      </w:r>
      <w:r w:rsidRPr="00547AC8">
        <w:rPr>
          <w:rFonts w:hint="cs"/>
          <w:rtl/>
          <w:lang w:bidi="ar-EG"/>
        </w:rPr>
        <w:t>الأربعة</w:t>
      </w:r>
      <w:r w:rsidRPr="00547AC8">
        <w:rPr>
          <w:rtl/>
          <w:lang w:bidi="ar-EG"/>
        </w:rPr>
        <w:t xml:space="preserve"> </w:t>
      </w:r>
      <w:r w:rsidRPr="00547AC8">
        <w:rPr>
          <w:rFonts w:hint="cs"/>
          <w:rtl/>
          <w:lang w:bidi="ar-EG"/>
        </w:rPr>
        <w:t>المذكورة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وغيرها</w:t>
      </w:r>
      <w:r w:rsidRPr="00547AC8">
        <w:rPr>
          <w:rtl/>
          <w:lang w:bidi="ar-EG"/>
        </w:rPr>
        <w:t>.</w:t>
      </w:r>
    </w:p>
  </w:footnote>
  <w:footnote w:id="39">
    <w:p w:rsidR="003950BA" w:rsidRPr="00547AC8" w:rsidRDefault="003950BA" w:rsidP="003E2DA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إزاره</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الأثير</w:t>
      </w:r>
      <w:r w:rsidRPr="00547AC8">
        <w:rPr>
          <w:rtl/>
          <w:lang w:bidi="ar-EG"/>
        </w:rPr>
        <w:t>: «</w:t>
      </w:r>
      <w:r w:rsidRPr="00547AC8">
        <w:rPr>
          <w:rFonts w:hint="cs"/>
          <w:rtl/>
          <w:lang w:bidi="ar-EG"/>
        </w:rPr>
        <w:t>والأصل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الحَقو</w:t>
      </w:r>
      <w:r w:rsidRPr="00547AC8">
        <w:rPr>
          <w:rtl/>
          <w:lang w:bidi="ar-EG"/>
        </w:rPr>
        <w:t xml:space="preserve"> </w:t>
      </w:r>
      <w:r w:rsidRPr="00547AC8">
        <w:rPr>
          <w:rFonts w:hint="cs"/>
          <w:rtl/>
          <w:lang w:bidi="ar-EG"/>
        </w:rPr>
        <w:t>مَعقِد</w:t>
      </w:r>
      <w:r w:rsidRPr="00547AC8">
        <w:rPr>
          <w:rtl/>
          <w:lang w:bidi="ar-EG"/>
        </w:rPr>
        <w:t xml:space="preserve"> </w:t>
      </w:r>
      <w:r w:rsidRPr="00547AC8">
        <w:rPr>
          <w:rFonts w:hint="cs"/>
          <w:rtl/>
          <w:lang w:bidi="ar-EG"/>
        </w:rPr>
        <w:t>الإزار،</w:t>
      </w:r>
      <w:r w:rsidRPr="00547AC8">
        <w:rPr>
          <w:rtl/>
          <w:lang w:bidi="ar-EG"/>
        </w:rPr>
        <w:t xml:space="preserve"> </w:t>
      </w:r>
      <w:r w:rsidRPr="00547AC8">
        <w:rPr>
          <w:rFonts w:hint="cs"/>
          <w:rtl/>
          <w:lang w:bidi="ar-EG"/>
        </w:rPr>
        <w:t>وجمعه</w:t>
      </w:r>
      <w:r w:rsidRPr="00547AC8">
        <w:rPr>
          <w:rtl/>
          <w:lang w:bidi="ar-EG"/>
        </w:rPr>
        <w:t xml:space="preserve"> </w:t>
      </w:r>
      <w:r w:rsidRPr="00547AC8">
        <w:rPr>
          <w:rFonts w:hint="cs"/>
          <w:rtl/>
          <w:lang w:bidi="ar-EG"/>
        </w:rPr>
        <w:t>أحق</w:t>
      </w:r>
      <w:r w:rsidRPr="00547AC8">
        <w:rPr>
          <w:rtl/>
          <w:lang w:bidi="ar-EG"/>
        </w:rPr>
        <w:t xml:space="preserve"> </w:t>
      </w:r>
      <w:r w:rsidRPr="00547AC8">
        <w:rPr>
          <w:rFonts w:hint="cs"/>
          <w:rtl/>
          <w:lang w:bidi="ar-EG"/>
        </w:rPr>
        <w:t>وأحقاء،</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سُمى</w:t>
      </w:r>
      <w:r w:rsidRPr="00547AC8">
        <w:rPr>
          <w:rtl/>
          <w:lang w:bidi="ar-EG"/>
        </w:rPr>
        <w:t xml:space="preserve"> </w:t>
      </w:r>
      <w:r w:rsidRPr="00547AC8">
        <w:rPr>
          <w:rFonts w:hint="cs"/>
          <w:rtl/>
          <w:lang w:bidi="ar-EG"/>
        </w:rPr>
        <w:t>بها</w:t>
      </w:r>
      <w:r w:rsidRPr="00547AC8">
        <w:rPr>
          <w:rtl/>
          <w:lang w:bidi="ar-EG"/>
        </w:rPr>
        <w:t xml:space="preserve"> </w:t>
      </w:r>
      <w:r w:rsidRPr="00547AC8">
        <w:rPr>
          <w:rFonts w:hint="cs"/>
          <w:rtl/>
          <w:lang w:bidi="ar-EG"/>
        </w:rPr>
        <w:t>الإزار</w:t>
      </w:r>
      <w:r w:rsidRPr="00547AC8">
        <w:rPr>
          <w:rtl/>
          <w:lang w:bidi="ar-EG"/>
        </w:rPr>
        <w:t xml:space="preserve"> </w:t>
      </w:r>
      <w:r w:rsidRPr="00547AC8">
        <w:rPr>
          <w:rFonts w:hint="cs"/>
          <w:rtl/>
          <w:lang w:bidi="ar-EG"/>
        </w:rPr>
        <w:t>للمجاورة»</w:t>
      </w:r>
      <w:r w:rsidRPr="00547AC8">
        <w:rPr>
          <w:rtl/>
          <w:lang w:bidi="ar-EG"/>
        </w:rPr>
        <w:t>.</w:t>
      </w:r>
    </w:p>
  </w:footnote>
  <w:footnote w:id="40">
    <w:p w:rsidR="003950BA" w:rsidRPr="00547AC8" w:rsidRDefault="003950BA" w:rsidP="003E2DA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اجعلنه</w:t>
      </w:r>
      <w:r w:rsidRPr="00547AC8">
        <w:rPr>
          <w:rtl/>
          <w:lang w:bidi="ar-EG"/>
        </w:rPr>
        <w:t xml:space="preserve"> </w:t>
      </w:r>
      <w:r w:rsidRPr="00547AC8">
        <w:rPr>
          <w:rFonts w:hint="cs"/>
          <w:rtl/>
          <w:lang w:bidi="ar-EG"/>
        </w:rPr>
        <w:t>شعارها،</w:t>
      </w:r>
      <w:r w:rsidRPr="00547AC8">
        <w:rPr>
          <w:rtl/>
          <w:lang w:bidi="ar-EG"/>
        </w:rPr>
        <w:t xml:space="preserve"> </w:t>
      </w:r>
      <w:r w:rsidRPr="00547AC8">
        <w:rPr>
          <w:rFonts w:hint="cs"/>
          <w:rtl/>
          <w:lang w:bidi="ar-EG"/>
        </w:rPr>
        <w:t>والشعار</w:t>
      </w:r>
      <w:r w:rsidRPr="00547AC8">
        <w:rPr>
          <w:rtl/>
          <w:lang w:bidi="ar-EG"/>
        </w:rPr>
        <w:t xml:space="preserve"> </w:t>
      </w:r>
      <w:r w:rsidRPr="00547AC8">
        <w:rPr>
          <w:rFonts w:hint="cs"/>
          <w:rtl/>
          <w:lang w:bidi="ar-EG"/>
        </w:rPr>
        <w:t>الثوب</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يلي</w:t>
      </w:r>
      <w:r w:rsidRPr="00547AC8">
        <w:rPr>
          <w:rtl/>
          <w:lang w:bidi="ar-EG"/>
        </w:rPr>
        <w:t xml:space="preserve"> </w:t>
      </w:r>
      <w:r w:rsidRPr="00547AC8">
        <w:rPr>
          <w:rFonts w:hint="cs"/>
          <w:rtl/>
          <w:lang w:bidi="ar-EG"/>
        </w:rPr>
        <w:t>الجسد</w:t>
      </w:r>
      <w:r w:rsidRPr="00547AC8">
        <w:rPr>
          <w:rtl/>
          <w:lang w:bidi="ar-EG"/>
        </w:rPr>
        <w:t xml:space="preserve"> </w:t>
      </w:r>
      <w:r w:rsidRPr="00547AC8">
        <w:rPr>
          <w:rFonts w:hint="cs"/>
          <w:rtl/>
          <w:lang w:bidi="ar-EG"/>
        </w:rPr>
        <w:t>لأنه</w:t>
      </w:r>
      <w:r w:rsidRPr="00547AC8">
        <w:rPr>
          <w:rtl/>
          <w:lang w:bidi="ar-EG"/>
        </w:rPr>
        <w:t xml:space="preserve"> </w:t>
      </w:r>
      <w:r w:rsidRPr="00547AC8">
        <w:rPr>
          <w:rFonts w:hint="cs"/>
          <w:rtl/>
          <w:lang w:bidi="ar-EG"/>
        </w:rPr>
        <w:t>يلي</w:t>
      </w:r>
      <w:r w:rsidRPr="00547AC8">
        <w:rPr>
          <w:rtl/>
          <w:lang w:bidi="ar-EG"/>
        </w:rPr>
        <w:t xml:space="preserve"> </w:t>
      </w:r>
      <w:r w:rsidRPr="00547AC8">
        <w:rPr>
          <w:rFonts w:hint="cs"/>
          <w:rtl/>
          <w:lang w:bidi="ar-EG"/>
        </w:rPr>
        <w:t>شعره</w:t>
      </w:r>
      <w:r w:rsidRPr="00547AC8">
        <w:rPr>
          <w:rtl/>
          <w:lang w:bidi="ar-EG"/>
        </w:rPr>
        <w:t>.</w:t>
      </w:r>
    </w:p>
  </w:footnote>
  <w:footnote w:id="41">
    <w:p w:rsidR="003950BA" w:rsidRPr="00547AC8" w:rsidRDefault="003950BA" w:rsidP="00B703A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وفيما</w:t>
      </w:r>
      <w:r w:rsidRPr="00547AC8">
        <w:rPr>
          <w:rtl/>
          <w:lang w:bidi="ar-EG"/>
        </w:rPr>
        <w:t xml:space="preserve"> </w:t>
      </w:r>
      <w:r w:rsidRPr="00547AC8">
        <w:rPr>
          <w:rFonts w:hint="cs"/>
          <w:rtl/>
          <w:lang w:bidi="ar-EG"/>
        </w:rPr>
        <w:t>ذكره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عمر</w:t>
      </w:r>
      <w:r w:rsidRPr="00547AC8">
        <w:rPr>
          <w:rtl/>
          <w:lang w:bidi="ar-EG"/>
        </w:rPr>
        <w:t xml:space="preserve"> </w:t>
      </w:r>
      <w:r w:rsidRPr="00547AC8">
        <w:rPr>
          <w:rFonts w:hint="cs"/>
          <w:rtl/>
          <w:lang w:bidi="ar-EG"/>
        </w:rPr>
        <w:t>نظر،</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يتسع</w:t>
      </w:r>
      <w:r w:rsidRPr="00547AC8">
        <w:rPr>
          <w:rtl/>
          <w:lang w:bidi="ar-EG"/>
        </w:rPr>
        <w:t xml:space="preserve"> </w:t>
      </w:r>
      <w:r w:rsidRPr="00547AC8">
        <w:rPr>
          <w:rFonts w:hint="cs"/>
          <w:rtl/>
          <w:lang w:bidi="ar-EG"/>
        </w:rPr>
        <w:t>المجال</w:t>
      </w:r>
      <w:r w:rsidRPr="00547AC8">
        <w:rPr>
          <w:rtl/>
          <w:lang w:bidi="ar-EG"/>
        </w:rPr>
        <w:t xml:space="preserve"> </w:t>
      </w:r>
      <w:r w:rsidRPr="00547AC8">
        <w:rPr>
          <w:rFonts w:hint="cs"/>
          <w:rtl/>
          <w:lang w:bidi="ar-EG"/>
        </w:rPr>
        <w:t>الأن</w:t>
      </w:r>
      <w:r w:rsidRPr="00547AC8">
        <w:rPr>
          <w:rtl/>
          <w:lang w:bidi="ar-EG"/>
        </w:rPr>
        <w:t xml:space="preserve"> </w:t>
      </w:r>
      <w:r w:rsidRPr="00547AC8">
        <w:rPr>
          <w:rFonts w:hint="cs"/>
          <w:rtl/>
          <w:lang w:bidi="ar-EG"/>
        </w:rPr>
        <w:t>لبيانه،</w:t>
      </w:r>
      <w:r w:rsidRPr="00547AC8">
        <w:rPr>
          <w:rtl/>
          <w:lang w:bidi="ar-EG"/>
        </w:rPr>
        <w:t xml:space="preserve"> </w:t>
      </w:r>
      <w:r w:rsidRPr="00547AC8">
        <w:rPr>
          <w:rFonts w:hint="cs"/>
          <w:rtl/>
          <w:lang w:bidi="ar-EG"/>
        </w:rPr>
        <w:t>وأما</w:t>
      </w:r>
      <w:r w:rsidRPr="00547AC8">
        <w:rPr>
          <w:rtl/>
          <w:lang w:bidi="ar-EG"/>
        </w:rPr>
        <w:t xml:space="preserve"> </w:t>
      </w:r>
      <w:r w:rsidRPr="00547AC8">
        <w:rPr>
          <w:rFonts w:hint="cs"/>
          <w:rtl/>
          <w:lang w:bidi="ar-EG"/>
        </w:rPr>
        <w:t>سماعه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وذلك</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وفاة</w:t>
      </w:r>
      <w:r w:rsidRPr="00547AC8">
        <w:rPr>
          <w:rtl/>
          <w:lang w:bidi="ar-EG"/>
        </w:rPr>
        <w:t xml:space="preserve"> </w:t>
      </w:r>
      <w:r w:rsidRPr="00547AC8">
        <w:rPr>
          <w:rFonts w:hint="cs"/>
          <w:rtl/>
          <w:lang w:bidi="ar-EG"/>
        </w:rPr>
        <w:t>علي</w:t>
      </w:r>
      <w:r w:rsidRPr="00547AC8">
        <w:rPr>
          <w:rtl/>
          <w:lang w:bidi="ar-EG"/>
        </w:rPr>
        <w:t xml:space="preserve"> </w:t>
      </w:r>
      <w:r w:rsidRPr="00DE04DC">
        <w:rPr>
          <w:rFonts w:cs="CTraditional Arabic" w:hint="cs"/>
          <w:rtl/>
          <w:lang w:bidi="ar-EG"/>
        </w:rPr>
        <w:t>س</w:t>
      </w:r>
      <w:r w:rsidRPr="00547AC8">
        <w:rPr>
          <w:rtl/>
          <w:lang w:bidi="ar-EG"/>
        </w:rPr>
        <w:t xml:space="preserve"> </w:t>
      </w:r>
      <w:r w:rsidRPr="00547AC8">
        <w:rPr>
          <w:rFonts w:hint="cs"/>
          <w:rtl/>
          <w:lang w:bidi="ar-EG"/>
        </w:rPr>
        <w:t>كانت</w:t>
      </w:r>
      <w:r w:rsidRPr="00547AC8">
        <w:rPr>
          <w:rtl/>
          <w:lang w:bidi="ar-EG"/>
        </w:rPr>
        <w:t xml:space="preserve"> </w:t>
      </w:r>
      <w:r w:rsidRPr="00547AC8">
        <w:rPr>
          <w:rFonts w:hint="cs"/>
          <w:rtl/>
          <w:lang w:bidi="ar-EG"/>
        </w:rPr>
        <w:t>سنة</w:t>
      </w:r>
      <w:r w:rsidRPr="00547AC8">
        <w:rPr>
          <w:rtl/>
          <w:lang w:bidi="ar-EG"/>
        </w:rPr>
        <w:t xml:space="preserve"> </w:t>
      </w:r>
      <w:r w:rsidRPr="00547AC8">
        <w:rPr>
          <w:rFonts w:hint="cs"/>
          <w:rtl/>
          <w:lang w:bidi="ar-EG"/>
        </w:rPr>
        <w:t>أربعين،</w:t>
      </w:r>
      <w:r w:rsidRPr="00547AC8">
        <w:rPr>
          <w:rtl/>
          <w:lang w:bidi="ar-EG"/>
        </w:rPr>
        <w:t xml:space="preserve"> </w:t>
      </w:r>
      <w:r w:rsidRPr="00547AC8">
        <w:rPr>
          <w:rFonts w:hint="cs"/>
          <w:rtl/>
          <w:lang w:bidi="ar-EG"/>
        </w:rPr>
        <w:t>وكان</w:t>
      </w:r>
      <w:r w:rsidRPr="00547AC8">
        <w:rPr>
          <w:rtl/>
          <w:lang w:bidi="ar-EG"/>
        </w:rPr>
        <w:t xml:space="preserve"> </w:t>
      </w:r>
      <w:r w:rsidRPr="00547AC8">
        <w:rPr>
          <w:rFonts w:hint="cs"/>
          <w:rtl/>
          <w:lang w:bidi="ar-EG"/>
        </w:rPr>
        <w:t>لسعيد</w:t>
      </w:r>
      <w:r w:rsidRPr="00547AC8">
        <w:rPr>
          <w:rtl/>
          <w:lang w:bidi="ar-EG"/>
        </w:rPr>
        <w:t xml:space="preserve"> </w:t>
      </w:r>
      <w:r w:rsidRPr="00547AC8">
        <w:rPr>
          <w:rFonts w:hint="cs"/>
          <w:rtl/>
          <w:lang w:bidi="ar-EG"/>
        </w:rPr>
        <w:t>يومئذ</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العمر</w:t>
      </w:r>
      <w:r w:rsidRPr="00547AC8">
        <w:rPr>
          <w:rtl/>
          <w:lang w:bidi="ar-EG"/>
        </w:rPr>
        <w:t xml:space="preserve"> </w:t>
      </w:r>
      <w:r w:rsidRPr="00547AC8">
        <w:rPr>
          <w:rFonts w:hint="cs"/>
          <w:rtl/>
          <w:lang w:bidi="ar-EG"/>
        </w:rPr>
        <w:t>ثمانٍ</w:t>
      </w:r>
      <w:r w:rsidRPr="00547AC8">
        <w:rPr>
          <w:rtl/>
          <w:lang w:bidi="ar-EG"/>
        </w:rPr>
        <w:t xml:space="preserve"> </w:t>
      </w:r>
      <w:r w:rsidRPr="00547AC8">
        <w:rPr>
          <w:rFonts w:hint="cs"/>
          <w:rtl/>
          <w:lang w:bidi="ar-EG"/>
        </w:rPr>
        <w:t>وعشرون</w:t>
      </w:r>
      <w:r w:rsidRPr="00547AC8">
        <w:rPr>
          <w:rtl/>
          <w:lang w:bidi="ar-EG"/>
        </w:rPr>
        <w:t xml:space="preserve"> </w:t>
      </w:r>
      <w:r w:rsidRPr="00547AC8">
        <w:rPr>
          <w:rFonts w:hint="cs"/>
          <w:rtl/>
          <w:lang w:bidi="ar-EG"/>
        </w:rPr>
        <w:t>سنة</w:t>
      </w:r>
      <w:r w:rsidRPr="00547AC8">
        <w:rPr>
          <w:rtl/>
          <w:lang w:bidi="ar-EG"/>
        </w:rPr>
        <w:t xml:space="preserve"> </w:t>
      </w:r>
      <w:r w:rsidRPr="00547AC8">
        <w:rPr>
          <w:rFonts w:hint="cs"/>
          <w:rtl/>
          <w:lang w:bidi="ar-EG"/>
        </w:rPr>
        <w:t>فأين</w:t>
      </w:r>
      <w:r w:rsidRPr="00547AC8">
        <w:rPr>
          <w:rtl/>
          <w:lang w:bidi="ar-EG"/>
        </w:rPr>
        <w:t xml:space="preserve"> </w:t>
      </w:r>
      <w:r w:rsidRPr="00547AC8">
        <w:rPr>
          <w:rFonts w:hint="cs"/>
          <w:rtl/>
          <w:lang w:bidi="ar-EG"/>
        </w:rPr>
        <w:t>الانقطاع</w:t>
      </w:r>
      <w:r w:rsidRPr="00547AC8">
        <w:rPr>
          <w:rtl/>
          <w:lang w:bidi="ar-EG"/>
        </w:rPr>
        <w:t>!</w:t>
      </w:r>
    </w:p>
  </w:footnote>
  <w:footnote w:id="42">
    <w:p w:rsidR="003950BA" w:rsidRPr="00547AC8" w:rsidRDefault="003950BA" w:rsidP="00B703A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وقد</w:t>
      </w:r>
      <w:r w:rsidRPr="00547AC8">
        <w:rPr>
          <w:rtl/>
          <w:lang w:bidi="ar-EG"/>
        </w:rPr>
        <w:t xml:space="preserve"> </w:t>
      </w:r>
      <w:r w:rsidRPr="00547AC8">
        <w:rPr>
          <w:rFonts w:hint="cs"/>
          <w:rtl/>
          <w:lang w:bidi="ar-EG"/>
        </w:rPr>
        <w:t>بينت</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بيانًا</w:t>
      </w:r>
      <w:r w:rsidRPr="00547AC8">
        <w:rPr>
          <w:rtl/>
          <w:lang w:bidi="ar-EG"/>
        </w:rPr>
        <w:t xml:space="preserve"> </w:t>
      </w:r>
      <w:r w:rsidRPr="00547AC8">
        <w:rPr>
          <w:rFonts w:hint="cs"/>
          <w:rtl/>
          <w:lang w:bidi="ar-EG"/>
        </w:rPr>
        <w:t>شافيًا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كتابي</w:t>
      </w:r>
      <w:r w:rsidRPr="00547AC8">
        <w:rPr>
          <w:rtl/>
          <w:lang w:bidi="ar-EG"/>
        </w:rPr>
        <w:t xml:space="preserve"> «</w:t>
      </w:r>
      <w:r w:rsidRPr="00547AC8">
        <w:rPr>
          <w:rFonts w:hint="cs"/>
          <w:rtl/>
          <w:lang w:bidi="ar-EG"/>
        </w:rPr>
        <w:t>الثمر</w:t>
      </w:r>
      <w:r w:rsidRPr="00547AC8">
        <w:rPr>
          <w:rtl/>
          <w:lang w:bidi="ar-EG"/>
        </w:rPr>
        <w:t xml:space="preserve"> </w:t>
      </w:r>
      <w:r w:rsidRPr="00547AC8">
        <w:rPr>
          <w:rFonts w:hint="cs"/>
          <w:rtl/>
          <w:lang w:bidi="ar-EG"/>
        </w:rPr>
        <w:t>المستطاب»-</w:t>
      </w:r>
      <w:r w:rsidRPr="00547AC8">
        <w:rPr>
          <w:rtl/>
          <w:lang w:bidi="ar-EG"/>
        </w:rPr>
        <w:t>«</w:t>
      </w:r>
      <w:r w:rsidRPr="00547AC8">
        <w:rPr>
          <w:rFonts w:hint="cs"/>
          <w:rtl/>
          <w:lang w:bidi="ar-EG"/>
        </w:rPr>
        <w:t>كتاب</w:t>
      </w:r>
      <w:r w:rsidRPr="00547AC8">
        <w:rPr>
          <w:rtl/>
          <w:lang w:bidi="ar-EG"/>
        </w:rPr>
        <w:t xml:space="preserve"> </w:t>
      </w:r>
      <w:r w:rsidRPr="00547AC8">
        <w:rPr>
          <w:rFonts w:hint="cs"/>
          <w:rtl/>
          <w:lang w:bidi="ar-EG"/>
        </w:rPr>
        <w:t>الغسل»</w:t>
      </w:r>
      <w:r w:rsidRPr="00547AC8">
        <w:rPr>
          <w:rtl/>
          <w:lang w:bidi="ar-EG"/>
        </w:rPr>
        <w:t>.</w:t>
      </w:r>
    </w:p>
  </w:footnote>
  <w:footnote w:id="43">
    <w:p w:rsidR="003950BA" w:rsidRPr="00547AC8" w:rsidRDefault="003950BA" w:rsidP="00B95C2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الصوت</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تفزع</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وتخاف</w:t>
      </w:r>
      <w:r w:rsidRPr="00547AC8">
        <w:rPr>
          <w:rtl/>
          <w:lang w:bidi="ar-EG"/>
        </w:rPr>
        <w:t xml:space="preserve"> </w:t>
      </w:r>
      <w:r w:rsidRPr="00547AC8">
        <w:rPr>
          <w:rFonts w:hint="cs"/>
          <w:rtl/>
          <w:lang w:bidi="ar-EG"/>
        </w:rPr>
        <w:t>منه</w:t>
      </w:r>
      <w:r w:rsidRPr="00547AC8">
        <w:rPr>
          <w:rtl/>
          <w:lang w:bidi="ar-EG"/>
        </w:rPr>
        <w:t>. «</w:t>
      </w:r>
      <w:r w:rsidRPr="00547AC8">
        <w:rPr>
          <w:rFonts w:hint="cs"/>
          <w:rtl/>
          <w:lang w:bidi="ar-EG"/>
        </w:rPr>
        <w:t>نهاية»</w:t>
      </w:r>
      <w:r w:rsidRPr="00547AC8">
        <w:rPr>
          <w:rtl/>
          <w:lang w:bidi="ar-EG"/>
        </w:rPr>
        <w:t>.</w:t>
      </w:r>
    </w:p>
  </w:footnote>
  <w:footnote w:id="44">
    <w:p w:rsidR="003950BA" w:rsidRPr="00547AC8" w:rsidRDefault="003950BA" w:rsidP="00B95C2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بكسر</w:t>
      </w:r>
      <w:r w:rsidRPr="00547AC8">
        <w:rPr>
          <w:rtl/>
          <w:lang w:bidi="ar-EG"/>
        </w:rPr>
        <w:t xml:space="preserve"> </w:t>
      </w:r>
      <w:r w:rsidRPr="00547AC8">
        <w:rPr>
          <w:rFonts w:hint="cs"/>
          <w:rtl/>
          <w:lang w:bidi="ar-EG"/>
        </w:rPr>
        <w:t>الهمزة</w:t>
      </w:r>
      <w:r w:rsidRPr="00547AC8">
        <w:rPr>
          <w:rtl/>
          <w:lang w:bidi="ar-EG"/>
        </w:rPr>
        <w:t xml:space="preserve"> </w:t>
      </w:r>
      <w:r w:rsidRPr="00547AC8">
        <w:rPr>
          <w:rFonts w:hint="cs"/>
          <w:rtl/>
          <w:lang w:bidi="ar-EG"/>
        </w:rPr>
        <w:t>والخاء:</w:t>
      </w:r>
      <w:r w:rsidRPr="00547AC8">
        <w:rPr>
          <w:rtl/>
          <w:lang w:bidi="ar-EG"/>
        </w:rPr>
        <w:t xml:space="preserve"> </w:t>
      </w:r>
      <w:r w:rsidRPr="00547AC8">
        <w:rPr>
          <w:rFonts w:hint="cs"/>
          <w:rtl/>
          <w:lang w:bidi="ar-EG"/>
        </w:rPr>
        <w:t>حشيش</w:t>
      </w:r>
      <w:r w:rsidRPr="00547AC8">
        <w:rPr>
          <w:rtl/>
          <w:lang w:bidi="ar-EG"/>
        </w:rPr>
        <w:t xml:space="preserve"> </w:t>
      </w:r>
      <w:r w:rsidRPr="00547AC8">
        <w:rPr>
          <w:rFonts w:hint="cs"/>
          <w:rtl/>
          <w:lang w:bidi="ar-EG"/>
        </w:rPr>
        <w:t>معروف</w:t>
      </w:r>
      <w:r w:rsidRPr="00547AC8">
        <w:rPr>
          <w:rtl/>
          <w:lang w:bidi="ar-EG"/>
        </w:rPr>
        <w:t xml:space="preserve"> </w:t>
      </w:r>
      <w:r w:rsidRPr="00547AC8">
        <w:rPr>
          <w:rFonts w:hint="cs"/>
          <w:rtl/>
          <w:lang w:bidi="ar-EG"/>
        </w:rPr>
        <w:t>طيب</w:t>
      </w:r>
      <w:r w:rsidRPr="00547AC8">
        <w:rPr>
          <w:rtl/>
          <w:lang w:bidi="ar-EG"/>
        </w:rPr>
        <w:t xml:space="preserve"> </w:t>
      </w:r>
      <w:r w:rsidRPr="00547AC8">
        <w:rPr>
          <w:rFonts w:hint="cs"/>
          <w:rtl/>
          <w:lang w:bidi="ar-EG"/>
        </w:rPr>
        <w:t>الرائحة</w:t>
      </w:r>
      <w:r w:rsidRPr="00547AC8">
        <w:rPr>
          <w:rtl/>
          <w:lang w:bidi="ar-EG"/>
        </w:rPr>
        <w:t>.</w:t>
      </w:r>
    </w:p>
  </w:footnote>
  <w:footnote w:id="45">
    <w:p w:rsidR="003950BA" w:rsidRPr="00547AC8" w:rsidRDefault="003950BA" w:rsidP="00B95C2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وله</w:t>
      </w:r>
      <w:r w:rsidRPr="00547AC8">
        <w:rPr>
          <w:rtl/>
          <w:lang w:bidi="ar-EG"/>
        </w:rPr>
        <w:t xml:space="preserve"> </w:t>
      </w:r>
      <w:r w:rsidRPr="00547AC8">
        <w:rPr>
          <w:rFonts w:hint="cs"/>
          <w:rtl/>
          <w:lang w:bidi="ar-EG"/>
        </w:rPr>
        <w:t>طريق</w:t>
      </w:r>
      <w:r w:rsidRPr="00547AC8">
        <w:rPr>
          <w:rtl/>
          <w:lang w:bidi="ar-EG"/>
        </w:rPr>
        <w:t xml:space="preserve"> </w:t>
      </w:r>
      <w:r w:rsidRPr="00547AC8">
        <w:rPr>
          <w:rFonts w:hint="cs"/>
          <w:rtl/>
          <w:lang w:bidi="ar-EG"/>
        </w:rPr>
        <w:t>أخرى</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جابر،</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والذي</w:t>
      </w:r>
      <w:r w:rsidRPr="00547AC8">
        <w:rPr>
          <w:rtl/>
          <w:lang w:bidi="ar-EG"/>
        </w:rPr>
        <w:t xml:space="preserve"> </w:t>
      </w:r>
      <w:r w:rsidRPr="00547AC8">
        <w:rPr>
          <w:rFonts w:hint="cs"/>
          <w:rtl/>
          <w:lang w:bidi="ar-EG"/>
        </w:rPr>
        <w:t>قبله</w:t>
      </w:r>
      <w:r w:rsidRPr="00547AC8">
        <w:rPr>
          <w:rtl/>
          <w:lang w:bidi="ar-EG"/>
        </w:rPr>
        <w:t xml:space="preserve"> </w:t>
      </w:r>
      <w:r w:rsidRPr="00547AC8">
        <w:rPr>
          <w:rFonts w:hint="cs"/>
          <w:rtl/>
          <w:lang w:bidi="ar-EG"/>
        </w:rPr>
        <w:t>الحاكم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المستدرك» </w:t>
      </w:r>
      <w:r w:rsidRPr="00547AC8">
        <w:rPr>
          <w:rtl/>
          <w:lang w:bidi="ar-EG"/>
        </w:rPr>
        <w:t>(1- 369)</w:t>
      </w:r>
      <w:r w:rsidRPr="00547AC8">
        <w:rPr>
          <w:rFonts w:hint="cs"/>
          <w:rtl/>
          <w:lang w:bidi="ar-EG"/>
        </w:rPr>
        <w:t>،</w:t>
      </w:r>
      <w:r w:rsidRPr="00547AC8">
        <w:rPr>
          <w:rtl/>
          <w:lang w:bidi="ar-EG"/>
        </w:rPr>
        <w:t xml:space="preserve"> </w:t>
      </w:r>
      <w:r w:rsidRPr="00547AC8">
        <w:rPr>
          <w:rFonts w:hint="cs"/>
          <w:rtl/>
          <w:lang w:bidi="ar-EG"/>
        </w:rPr>
        <w:t>وسنده</w:t>
      </w:r>
      <w:r w:rsidRPr="00547AC8">
        <w:rPr>
          <w:rtl/>
          <w:lang w:bidi="ar-EG"/>
        </w:rPr>
        <w:t xml:space="preserve"> </w:t>
      </w:r>
      <w:r w:rsidRPr="00547AC8">
        <w:rPr>
          <w:rFonts w:hint="cs"/>
          <w:rtl/>
          <w:lang w:bidi="ar-EG"/>
        </w:rPr>
        <w:t>صحيح</w:t>
      </w:r>
      <w:r w:rsidRPr="00547AC8">
        <w:rPr>
          <w:rtl/>
          <w:lang w:bidi="ar-EG"/>
        </w:rPr>
        <w:t>.</w:t>
      </w:r>
    </w:p>
  </w:footnote>
  <w:footnote w:id="46">
    <w:p w:rsidR="003950BA" w:rsidRPr="00547AC8" w:rsidRDefault="003950BA" w:rsidP="00B95C2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السباع</w:t>
      </w:r>
      <w:r w:rsidRPr="00547AC8">
        <w:rPr>
          <w:rtl/>
          <w:lang w:bidi="ar-EG"/>
        </w:rPr>
        <w:t xml:space="preserve"> </w:t>
      </w:r>
      <w:r w:rsidRPr="00547AC8">
        <w:rPr>
          <w:rFonts w:hint="cs"/>
          <w:rtl/>
          <w:lang w:bidi="ar-EG"/>
        </w:rPr>
        <w:t>والطير</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تقع</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الجِيَف</w:t>
      </w:r>
      <w:r w:rsidRPr="00547AC8">
        <w:rPr>
          <w:rtl/>
          <w:lang w:bidi="ar-EG"/>
        </w:rPr>
        <w:t xml:space="preserve"> </w:t>
      </w:r>
      <w:r w:rsidRPr="00547AC8">
        <w:rPr>
          <w:rFonts w:hint="cs"/>
          <w:rtl/>
          <w:lang w:bidi="ar-EG"/>
        </w:rPr>
        <w:t>كلها،</w:t>
      </w:r>
      <w:r w:rsidRPr="00547AC8">
        <w:rPr>
          <w:rtl/>
          <w:lang w:bidi="ar-EG"/>
        </w:rPr>
        <w:t xml:space="preserve"> </w:t>
      </w:r>
      <w:r w:rsidRPr="00547AC8">
        <w:rPr>
          <w:rFonts w:hint="cs"/>
          <w:rtl/>
          <w:lang w:bidi="ar-EG"/>
        </w:rPr>
        <w:t>ويُجمع</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العوافي</w:t>
      </w:r>
      <w:r w:rsidRPr="00547AC8">
        <w:rPr>
          <w:rtl/>
          <w:lang w:bidi="ar-EG"/>
        </w:rPr>
        <w:t>.</w:t>
      </w:r>
    </w:p>
  </w:footnote>
  <w:footnote w:id="47">
    <w:p w:rsidR="003950BA" w:rsidRPr="00547AC8" w:rsidRDefault="003950BA" w:rsidP="003262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ضربت</w:t>
      </w:r>
      <w:r w:rsidRPr="00547AC8">
        <w:rPr>
          <w:rtl/>
          <w:lang w:bidi="ar-EG"/>
        </w:rPr>
        <w:t xml:space="preserve"> </w:t>
      </w:r>
      <w:r w:rsidRPr="00547AC8">
        <w:rPr>
          <w:rFonts w:hint="cs"/>
          <w:rtl/>
          <w:lang w:bidi="ar-EG"/>
        </w:rPr>
        <w:t>ودفعت.</w:t>
      </w:r>
    </w:p>
  </w:footnote>
  <w:footnote w:id="48">
    <w:p w:rsidR="003950BA" w:rsidRPr="00547AC8" w:rsidRDefault="003950BA" w:rsidP="0032625D">
      <w:pPr>
        <w:pStyle w:val="FootnoteText"/>
        <w:rPr>
          <w:rtl/>
          <w:lang w:bidi="ar-EG"/>
        </w:rPr>
      </w:pPr>
      <w:r w:rsidRPr="00547AC8">
        <w:rPr>
          <w:rStyle w:val="FootnoteReference"/>
          <w:vertAlign w:val="baseline"/>
        </w:rPr>
        <w:footnoteRef/>
      </w:r>
      <w:r w:rsidRPr="00547AC8">
        <w:t>)</w:t>
      </w:r>
      <w:r w:rsidRPr="00547AC8">
        <w:rPr>
          <w:rFonts w:hint="cs"/>
          <w:rtl/>
          <w:lang w:bidi="ar-EG"/>
        </w:rPr>
        <w:t>) هو القُطْن.</w:t>
      </w:r>
    </w:p>
  </w:footnote>
  <w:footnote w:id="49">
    <w:p w:rsidR="003950BA" w:rsidRPr="00547AC8" w:rsidRDefault="003950BA" w:rsidP="003262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بكسر</w:t>
      </w:r>
      <w:r w:rsidRPr="00547AC8">
        <w:rPr>
          <w:rtl/>
          <w:lang w:bidi="ar-EG"/>
        </w:rPr>
        <w:t xml:space="preserve"> </w:t>
      </w:r>
      <w:r w:rsidRPr="00547AC8">
        <w:rPr>
          <w:rFonts w:hint="cs"/>
          <w:rtl/>
          <w:lang w:bidi="ar-EG"/>
        </w:rPr>
        <w:t>الحاء</w:t>
      </w:r>
      <w:r w:rsidRPr="00547AC8">
        <w:rPr>
          <w:rtl/>
          <w:lang w:bidi="ar-EG"/>
        </w:rPr>
        <w:t xml:space="preserve"> </w:t>
      </w:r>
      <w:r w:rsidRPr="00547AC8">
        <w:rPr>
          <w:rFonts w:hint="cs"/>
          <w:rtl/>
          <w:lang w:bidi="ar-EG"/>
        </w:rPr>
        <w:t>المهملة</w:t>
      </w:r>
      <w:r w:rsidRPr="00547AC8">
        <w:rPr>
          <w:rtl/>
          <w:lang w:bidi="ar-EG"/>
        </w:rPr>
        <w:t xml:space="preserve"> </w:t>
      </w:r>
      <w:r w:rsidRPr="00547AC8">
        <w:rPr>
          <w:rFonts w:hint="cs"/>
          <w:rtl/>
          <w:lang w:bidi="ar-EG"/>
        </w:rPr>
        <w:t>وفتح</w:t>
      </w:r>
      <w:r w:rsidRPr="00547AC8">
        <w:rPr>
          <w:rtl/>
          <w:lang w:bidi="ar-EG"/>
        </w:rPr>
        <w:t xml:space="preserve"> </w:t>
      </w:r>
      <w:r w:rsidRPr="00547AC8">
        <w:rPr>
          <w:rFonts w:hint="cs"/>
          <w:rtl/>
          <w:lang w:bidi="ar-EG"/>
        </w:rPr>
        <w:t>المُوحَّدة</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البرود</w:t>
      </w:r>
      <w:r w:rsidRPr="00547AC8">
        <w:rPr>
          <w:rtl/>
          <w:lang w:bidi="ar-EG"/>
        </w:rPr>
        <w:t xml:space="preserve"> </w:t>
      </w:r>
      <w:r w:rsidRPr="00547AC8">
        <w:rPr>
          <w:rFonts w:hint="cs"/>
          <w:rtl/>
          <w:lang w:bidi="ar-EG"/>
        </w:rPr>
        <w:t>مُخططًا</w:t>
      </w:r>
      <w:r w:rsidRPr="00547AC8">
        <w:rPr>
          <w:rtl/>
          <w:lang w:bidi="ar-EG"/>
        </w:rPr>
        <w:t>.</w:t>
      </w:r>
    </w:p>
  </w:footnote>
  <w:footnote w:id="50">
    <w:p w:rsidR="003950BA" w:rsidRPr="00547AC8" w:rsidRDefault="003950BA" w:rsidP="0080491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والحديث</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كُفِّن</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سبعة</w:t>
      </w:r>
      <w:r w:rsidRPr="00547AC8">
        <w:rPr>
          <w:rtl/>
          <w:lang w:bidi="ar-EG"/>
        </w:rPr>
        <w:t xml:space="preserve"> </w:t>
      </w:r>
      <w:r w:rsidRPr="00547AC8">
        <w:rPr>
          <w:rFonts w:hint="cs"/>
          <w:rtl/>
          <w:lang w:bidi="ar-EG"/>
        </w:rPr>
        <w:t>أثواب،</w:t>
      </w:r>
      <w:r w:rsidRPr="00547AC8">
        <w:rPr>
          <w:rtl/>
          <w:lang w:bidi="ar-EG"/>
        </w:rPr>
        <w:t xml:space="preserve"> </w:t>
      </w:r>
      <w:r w:rsidRPr="00547AC8">
        <w:rPr>
          <w:rFonts w:hint="cs"/>
          <w:rtl/>
          <w:lang w:bidi="ar-EG"/>
        </w:rPr>
        <w:t>منكر</w:t>
      </w:r>
      <w:r w:rsidRPr="00547AC8">
        <w:rPr>
          <w:rtl/>
          <w:lang w:bidi="ar-EG"/>
        </w:rPr>
        <w:t xml:space="preserve"> </w:t>
      </w:r>
      <w:r w:rsidRPr="00547AC8">
        <w:rPr>
          <w:rFonts w:hint="cs"/>
          <w:rtl/>
          <w:lang w:bidi="ar-EG"/>
        </w:rPr>
        <w:t>تفرد</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وُصف</w:t>
      </w:r>
      <w:r w:rsidRPr="00547AC8">
        <w:rPr>
          <w:rtl/>
          <w:lang w:bidi="ar-EG"/>
        </w:rPr>
        <w:t xml:space="preserve"> </w:t>
      </w:r>
      <w:r w:rsidRPr="00547AC8">
        <w:rPr>
          <w:rFonts w:hint="cs"/>
          <w:rtl/>
          <w:lang w:bidi="ar-EG"/>
        </w:rPr>
        <w:t>بسوء</w:t>
      </w:r>
      <w:r w:rsidRPr="00547AC8">
        <w:rPr>
          <w:rtl/>
          <w:lang w:bidi="ar-EG"/>
        </w:rPr>
        <w:t xml:space="preserve"> </w:t>
      </w:r>
      <w:r w:rsidRPr="00547AC8">
        <w:rPr>
          <w:rFonts w:hint="cs"/>
          <w:rtl/>
          <w:lang w:bidi="ar-EG"/>
        </w:rPr>
        <w:t>الحفظ</w:t>
      </w:r>
      <w:r w:rsidRPr="00547AC8">
        <w:rPr>
          <w:rtl/>
          <w:lang w:bidi="ar-EG"/>
        </w:rPr>
        <w:t xml:space="preserve"> </w:t>
      </w:r>
      <w:r w:rsidRPr="00547AC8">
        <w:rPr>
          <w:rFonts w:hint="cs"/>
          <w:rtl/>
          <w:lang w:bidi="ar-EG"/>
        </w:rPr>
        <w:t>فراجعه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نصب</w:t>
      </w:r>
      <w:r w:rsidRPr="00547AC8">
        <w:rPr>
          <w:rtl/>
          <w:lang w:bidi="ar-EG"/>
        </w:rPr>
        <w:t xml:space="preserve"> </w:t>
      </w:r>
      <w:r w:rsidRPr="00547AC8">
        <w:rPr>
          <w:rFonts w:hint="cs"/>
          <w:rtl/>
          <w:lang w:bidi="ar-EG"/>
        </w:rPr>
        <w:t xml:space="preserve">الراية» </w:t>
      </w:r>
      <w:r w:rsidRPr="00547AC8">
        <w:rPr>
          <w:rtl/>
          <w:lang w:bidi="ar-EG"/>
        </w:rPr>
        <w:t>(2/261-262).</w:t>
      </w:r>
    </w:p>
  </w:footnote>
  <w:footnote w:id="51">
    <w:p w:rsidR="003950BA" w:rsidRPr="00547AC8" w:rsidRDefault="003950BA" w:rsidP="0032625D">
      <w:pPr>
        <w:pStyle w:val="FootnoteText"/>
        <w:rPr>
          <w:rtl/>
          <w:lang w:bidi="ar-EG"/>
        </w:rPr>
      </w:pPr>
      <w:r w:rsidRPr="00547AC8">
        <w:rPr>
          <w:rStyle w:val="FootnoteReference"/>
          <w:vertAlign w:val="baseline"/>
        </w:rPr>
        <w:footnoteRef/>
      </w:r>
      <w:r w:rsidRPr="00547AC8">
        <w:t>)</w:t>
      </w:r>
      <w:r w:rsidRPr="00547AC8">
        <w:rPr>
          <w:rFonts w:hint="cs"/>
          <w:rtl/>
          <w:lang w:bidi="ar-EG"/>
        </w:rPr>
        <w:t>) أي: لم يظهر بشخصه.</w:t>
      </w:r>
    </w:p>
  </w:footnote>
  <w:footnote w:id="52">
    <w:p w:rsidR="003950BA" w:rsidRPr="00547AC8" w:rsidRDefault="003950BA" w:rsidP="0032625D">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بتشديد</w:t>
      </w:r>
      <w:r w:rsidRPr="00547AC8">
        <w:rPr>
          <w:rtl/>
          <w:lang w:bidi="ar-EG"/>
        </w:rPr>
        <w:t xml:space="preserve"> </w:t>
      </w:r>
      <w:r w:rsidRPr="00547AC8">
        <w:rPr>
          <w:rFonts w:hint="cs"/>
          <w:rtl/>
          <w:lang w:bidi="ar-EG"/>
        </w:rPr>
        <w:t>الياء</w:t>
      </w:r>
      <w:r w:rsidRPr="00547AC8">
        <w:rPr>
          <w:rtl/>
          <w:lang w:bidi="ar-EG"/>
        </w:rPr>
        <w:t xml:space="preserve"> </w:t>
      </w:r>
      <w:r w:rsidRPr="00547AC8">
        <w:rPr>
          <w:rFonts w:hint="cs"/>
          <w:rtl/>
          <w:lang w:bidi="ar-EG"/>
        </w:rPr>
        <w:t>صغار</w:t>
      </w:r>
      <w:r w:rsidRPr="00547AC8">
        <w:rPr>
          <w:rtl/>
          <w:lang w:bidi="ar-EG"/>
        </w:rPr>
        <w:t xml:space="preserve"> </w:t>
      </w:r>
      <w:r w:rsidRPr="00547AC8">
        <w:rPr>
          <w:rFonts w:hint="cs"/>
          <w:rtl/>
          <w:lang w:bidi="ar-EG"/>
        </w:rPr>
        <w:t>النخل</w:t>
      </w:r>
      <w:r w:rsidRPr="00547AC8">
        <w:rPr>
          <w:rtl/>
          <w:lang w:bidi="ar-EG"/>
        </w:rPr>
        <w:t>.</w:t>
      </w:r>
    </w:p>
  </w:footnote>
  <w:footnote w:id="53">
    <w:p w:rsidR="003950BA" w:rsidRPr="00547AC8" w:rsidRDefault="003950BA" w:rsidP="007916F9">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وأما</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الجوهر</w:t>
      </w:r>
      <w:r w:rsidRPr="00547AC8">
        <w:rPr>
          <w:rtl/>
          <w:lang w:bidi="ar-EG"/>
        </w:rPr>
        <w:t xml:space="preserve"> </w:t>
      </w:r>
      <w:r w:rsidRPr="00547AC8">
        <w:rPr>
          <w:rFonts w:hint="cs"/>
          <w:rtl/>
          <w:lang w:bidi="ar-EG"/>
        </w:rPr>
        <w:t xml:space="preserve">النقي» </w:t>
      </w:r>
      <w:r w:rsidRPr="00547AC8">
        <w:rPr>
          <w:rtl/>
          <w:lang w:bidi="ar-EG"/>
        </w:rPr>
        <w:t>(4/25): «</w:t>
      </w:r>
      <w:r w:rsidRPr="00547AC8">
        <w:rPr>
          <w:rFonts w:hint="cs"/>
          <w:rtl/>
          <w:lang w:bidi="ar-EG"/>
        </w:rPr>
        <w:t>وفي</w:t>
      </w:r>
      <w:r w:rsidRPr="00547AC8">
        <w:rPr>
          <w:rtl/>
          <w:lang w:bidi="ar-EG"/>
        </w:rPr>
        <w:t xml:space="preserve"> </w:t>
      </w:r>
      <w:r w:rsidRPr="00547AC8">
        <w:rPr>
          <w:rFonts w:hint="cs"/>
          <w:rtl/>
          <w:lang w:bidi="ar-EG"/>
        </w:rPr>
        <w:t>مُصَنَّف</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الرزاق</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مَعْمَر</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طاووس</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قال</w:t>
      </w:r>
      <w:r w:rsidRPr="00547AC8">
        <w:rPr>
          <w:rtl/>
          <w:lang w:bidi="ar-EG"/>
        </w:rPr>
        <w:t>: «</w:t>
      </w:r>
      <w:r w:rsidRPr="00547AC8">
        <w:rPr>
          <w:rFonts w:hint="cs"/>
          <w:rtl/>
          <w:lang w:bidi="ar-EG"/>
        </w:rPr>
        <w:t>ما</w:t>
      </w:r>
      <w:r w:rsidRPr="00547AC8">
        <w:rPr>
          <w:rtl/>
          <w:lang w:bidi="ar-EG"/>
        </w:rPr>
        <w:t xml:space="preserve"> </w:t>
      </w:r>
      <w:r w:rsidRPr="00547AC8">
        <w:rPr>
          <w:rFonts w:hint="cs"/>
          <w:rtl/>
          <w:lang w:bidi="ar-EG"/>
        </w:rPr>
        <w:t>مشى</w:t>
      </w:r>
      <w:r w:rsidRPr="00547AC8">
        <w:rPr>
          <w:rtl/>
          <w:lang w:bidi="ar-EG"/>
        </w:rPr>
        <w:t xml:space="preserve"> </w:t>
      </w:r>
      <w:r w:rsidRPr="00547AC8">
        <w:rPr>
          <w:rFonts w:hint="cs"/>
          <w:rtl/>
          <w:lang w:bidi="ar-EG"/>
        </w:rPr>
        <w:t>رسول</w:t>
      </w:r>
      <w:r w:rsidRPr="00547AC8">
        <w:rPr>
          <w:rtl/>
          <w:lang w:bidi="ar-EG"/>
        </w:rPr>
        <w:t xml:space="preserve"> </w:t>
      </w:r>
      <w:r w:rsidRPr="00547AC8">
        <w:rPr>
          <w:rFonts w:hint="cs"/>
          <w:rtl/>
          <w:lang w:bidi="ar-EG"/>
        </w:rPr>
        <w:t>الله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حتى</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إلا</w:t>
      </w:r>
      <w:r w:rsidRPr="00547AC8">
        <w:rPr>
          <w:rtl/>
          <w:lang w:bidi="ar-EG"/>
        </w:rPr>
        <w:t xml:space="preserve"> </w:t>
      </w:r>
      <w:r w:rsidRPr="00547AC8">
        <w:rPr>
          <w:rFonts w:hint="cs"/>
          <w:rtl/>
          <w:lang w:bidi="ar-EG"/>
        </w:rPr>
        <w:t>خلف</w:t>
      </w:r>
      <w:r w:rsidRPr="00547AC8">
        <w:rPr>
          <w:rtl/>
          <w:lang w:bidi="ar-EG"/>
        </w:rPr>
        <w:t xml:space="preserve"> </w:t>
      </w:r>
      <w:r w:rsidRPr="00547AC8">
        <w:rPr>
          <w:rFonts w:hint="cs"/>
          <w:rtl/>
          <w:lang w:bidi="ar-EG"/>
        </w:rPr>
        <w:t>الجنازة»</w:t>
      </w:r>
      <w:r w:rsidRPr="00547AC8">
        <w:rPr>
          <w:rtl/>
          <w:lang w:bidi="ar-EG"/>
        </w:rPr>
        <w:t xml:space="preserve">. </w:t>
      </w:r>
      <w:r w:rsidRPr="00547AC8">
        <w:rPr>
          <w:rFonts w:hint="cs"/>
          <w:rtl/>
          <w:lang w:bidi="ar-EG"/>
        </w:rPr>
        <w:t>وهذا</w:t>
      </w:r>
      <w:r w:rsidRPr="00547AC8">
        <w:rPr>
          <w:rtl/>
          <w:lang w:bidi="ar-EG"/>
        </w:rPr>
        <w:t xml:space="preserve"> </w:t>
      </w:r>
      <w:r w:rsidRPr="00547AC8">
        <w:rPr>
          <w:rFonts w:hint="cs"/>
          <w:rtl/>
          <w:lang w:bidi="ar-EG"/>
        </w:rPr>
        <w:t>سند</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شرط</w:t>
      </w:r>
      <w:r w:rsidRPr="00547AC8">
        <w:rPr>
          <w:rtl/>
          <w:lang w:bidi="ar-EG"/>
        </w:rPr>
        <w:t xml:space="preserve"> </w:t>
      </w:r>
      <w:r w:rsidRPr="00547AC8">
        <w:rPr>
          <w:rFonts w:hint="cs"/>
          <w:rtl/>
          <w:lang w:bidi="ar-EG"/>
        </w:rPr>
        <w:t>الجماعة»</w:t>
      </w:r>
      <w:r w:rsidRPr="00547AC8">
        <w:rPr>
          <w:rtl/>
          <w:lang w:bidi="ar-EG"/>
        </w:rPr>
        <w:t>.</w:t>
      </w:r>
      <w:r w:rsidRPr="00547AC8">
        <w:rPr>
          <w:rFonts w:hint="cs"/>
          <w:rtl/>
          <w:lang w:bidi="ar-EG"/>
        </w:rPr>
        <w:t xml:space="preserve"> فأقول</w:t>
      </w:r>
      <w:r w:rsidRPr="00547AC8">
        <w:rPr>
          <w:rtl/>
          <w:lang w:bidi="ar-EG"/>
        </w:rPr>
        <w:t xml:space="preserve">: </w:t>
      </w:r>
      <w:r w:rsidRPr="00547AC8">
        <w:rPr>
          <w:rFonts w:hint="cs"/>
          <w:rtl/>
          <w:lang w:bidi="ar-EG"/>
        </w:rPr>
        <w:t>كيف</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مرسل</w:t>
      </w:r>
      <w:r w:rsidRPr="00547AC8">
        <w:rPr>
          <w:rtl/>
          <w:lang w:bidi="ar-EG"/>
        </w:rPr>
        <w:t xml:space="preserve">: </w:t>
      </w:r>
      <w:r w:rsidRPr="00547AC8">
        <w:rPr>
          <w:rFonts w:hint="cs"/>
          <w:rtl/>
          <w:lang w:bidi="ar-EG"/>
        </w:rPr>
        <w:t>فإن</w:t>
      </w:r>
      <w:r w:rsidRPr="00547AC8">
        <w:rPr>
          <w:rtl/>
          <w:lang w:bidi="ar-EG"/>
        </w:rPr>
        <w:t xml:space="preserve"> </w:t>
      </w:r>
      <w:r w:rsidRPr="00547AC8">
        <w:rPr>
          <w:rFonts w:hint="cs"/>
          <w:rtl/>
          <w:lang w:bidi="ar-EG"/>
        </w:rPr>
        <w:t>طاووسًا</w:t>
      </w:r>
      <w:r w:rsidRPr="00547AC8">
        <w:rPr>
          <w:rtl/>
          <w:lang w:bidi="ar-EG"/>
        </w:rPr>
        <w:t xml:space="preserve"> </w:t>
      </w:r>
      <w:r w:rsidRPr="00547AC8">
        <w:rPr>
          <w:rFonts w:hint="cs"/>
          <w:rtl/>
          <w:lang w:bidi="ar-EG"/>
        </w:rPr>
        <w:t>تابعي</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أرسله،</w:t>
      </w:r>
      <w:r w:rsidRPr="00547AC8">
        <w:rPr>
          <w:rtl/>
          <w:lang w:bidi="ar-EG"/>
        </w:rPr>
        <w:t xml:space="preserve"> </w:t>
      </w:r>
      <w:r w:rsidRPr="00547AC8">
        <w:rPr>
          <w:rFonts w:hint="cs"/>
          <w:rtl/>
          <w:lang w:bidi="ar-EG"/>
        </w:rPr>
        <w:t>والمرسل</w:t>
      </w:r>
      <w:r w:rsidRPr="00547AC8">
        <w:rPr>
          <w:rtl/>
          <w:lang w:bidi="ar-EG"/>
        </w:rPr>
        <w:t xml:space="preserve"> </w:t>
      </w:r>
      <w:r w:rsidRPr="00547AC8">
        <w:rPr>
          <w:rFonts w:hint="cs"/>
          <w:rtl/>
          <w:lang w:bidi="ar-EG"/>
        </w:rPr>
        <w:t>ليس</w:t>
      </w:r>
      <w:r w:rsidRPr="00547AC8">
        <w:rPr>
          <w:rtl/>
          <w:lang w:bidi="ar-EG"/>
        </w:rPr>
        <w:t xml:space="preserve"> </w:t>
      </w:r>
      <w:r w:rsidRPr="00547AC8">
        <w:rPr>
          <w:rFonts w:hint="cs"/>
          <w:rtl/>
          <w:lang w:bidi="ar-EG"/>
        </w:rPr>
        <w:t>حُجة</w:t>
      </w:r>
      <w:r w:rsidRPr="00547AC8">
        <w:rPr>
          <w:rtl/>
          <w:lang w:bidi="ar-EG"/>
        </w:rPr>
        <w:t xml:space="preserve"> </w:t>
      </w:r>
      <w:r w:rsidRPr="00547AC8">
        <w:rPr>
          <w:rFonts w:hint="cs"/>
          <w:rtl/>
          <w:lang w:bidi="ar-EG"/>
        </w:rPr>
        <w:t>عندهم،</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عارضه</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أنس</w:t>
      </w:r>
      <w:r w:rsidRPr="00547AC8">
        <w:rPr>
          <w:rtl/>
          <w:lang w:bidi="ar-EG"/>
        </w:rPr>
        <w:t xml:space="preserve"> </w:t>
      </w:r>
      <w:r w:rsidRPr="00547AC8">
        <w:rPr>
          <w:rFonts w:hint="cs"/>
          <w:rtl/>
          <w:lang w:bidi="ar-EG"/>
        </w:rPr>
        <w:t>الصحيح،</w:t>
      </w:r>
      <w:r w:rsidRPr="00547AC8">
        <w:rPr>
          <w:rtl/>
          <w:lang w:bidi="ar-EG"/>
        </w:rPr>
        <w:t xml:space="preserve"> </w:t>
      </w:r>
      <w:r w:rsidRPr="00547AC8">
        <w:rPr>
          <w:rFonts w:hint="cs"/>
          <w:rtl/>
          <w:lang w:bidi="ar-EG"/>
        </w:rPr>
        <w:t>وأعله</w:t>
      </w:r>
      <w:r w:rsidRPr="00547AC8">
        <w:rPr>
          <w:rtl/>
          <w:lang w:bidi="ar-EG"/>
        </w:rPr>
        <w:t xml:space="preserve"> </w:t>
      </w:r>
      <w:r w:rsidRPr="00547AC8">
        <w:rPr>
          <w:rFonts w:hint="cs"/>
          <w:rtl/>
          <w:lang w:bidi="ar-EG"/>
        </w:rPr>
        <w:t>الشوكاني</w:t>
      </w:r>
      <w:r w:rsidRPr="00547AC8">
        <w:rPr>
          <w:rtl/>
          <w:lang w:bidi="ar-EG"/>
        </w:rPr>
        <w:t xml:space="preserve"> (4/62) </w:t>
      </w:r>
      <w:r w:rsidRPr="00547AC8">
        <w:rPr>
          <w:rFonts w:hint="cs"/>
          <w:rtl/>
          <w:lang w:bidi="ar-EG"/>
        </w:rPr>
        <w:t>أيضًا</w:t>
      </w:r>
      <w:r w:rsidRPr="00547AC8">
        <w:rPr>
          <w:rtl/>
          <w:lang w:bidi="ar-EG"/>
        </w:rPr>
        <w:t xml:space="preserve"> </w:t>
      </w:r>
      <w:r w:rsidRPr="00547AC8">
        <w:rPr>
          <w:rFonts w:hint="cs"/>
          <w:rtl/>
          <w:lang w:bidi="ar-EG"/>
        </w:rPr>
        <w:t>بالإرسال،</w:t>
      </w:r>
      <w:r w:rsidRPr="00547AC8">
        <w:rPr>
          <w:rtl/>
          <w:lang w:bidi="ar-EG"/>
        </w:rPr>
        <w:t xml:space="preserve"> </w:t>
      </w:r>
      <w:r w:rsidRPr="00547AC8">
        <w:rPr>
          <w:rFonts w:hint="cs"/>
          <w:rtl/>
          <w:lang w:bidi="ar-EG"/>
        </w:rPr>
        <w:t>ولكنه</w:t>
      </w:r>
      <w:r w:rsidRPr="00547AC8">
        <w:rPr>
          <w:rtl/>
          <w:lang w:bidi="ar-EG"/>
        </w:rPr>
        <w:t xml:space="preserve"> </w:t>
      </w:r>
      <w:r w:rsidRPr="00547AC8">
        <w:rPr>
          <w:rFonts w:hint="cs"/>
          <w:rtl/>
          <w:lang w:bidi="ar-EG"/>
        </w:rPr>
        <w:t>قال</w:t>
      </w:r>
      <w:r w:rsidRPr="00547AC8">
        <w:rPr>
          <w:rtl/>
          <w:lang w:bidi="ar-EG"/>
        </w:rPr>
        <w:t>: «</w:t>
      </w:r>
      <w:r w:rsidRPr="00547AC8">
        <w:rPr>
          <w:rFonts w:hint="cs"/>
          <w:rtl/>
          <w:lang w:bidi="ar-EG"/>
        </w:rPr>
        <w:t>لم</w:t>
      </w:r>
      <w:r w:rsidRPr="00547AC8">
        <w:rPr>
          <w:rtl/>
          <w:lang w:bidi="ar-EG"/>
        </w:rPr>
        <w:t xml:space="preserve"> </w:t>
      </w:r>
      <w:r w:rsidRPr="00547AC8">
        <w:rPr>
          <w:rFonts w:hint="cs"/>
          <w:rtl/>
          <w:lang w:bidi="ar-EG"/>
        </w:rPr>
        <w:t>أقف</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كتب</w:t>
      </w:r>
      <w:r w:rsidRPr="00547AC8">
        <w:rPr>
          <w:rtl/>
          <w:lang w:bidi="ar-EG"/>
        </w:rPr>
        <w:t xml:space="preserve"> </w:t>
      </w:r>
      <w:r w:rsidRPr="00547AC8">
        <w:rPr>
          <w:rFonts w:hint="cs"/>
          <w:rtl/>
          <w:lang w:bidi="ar-EG"/>
        </w:rPr>
        <w:t>الحديث».</w:t>
      </w:r>
    </w:p>
  </w:footnote>
  <w:footnote w:id="54">
    <w:p w:rsidR="003950BA" w:rsidRPr="00547AC8" w:rsidRDefault="003950BA" w:rsidP="00404450">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يَثِبُ</w:t>
      </w:r>
      <w:r w:rsidRPr="00547AC8">
        <w:rPr>
          <w:rtl/>
          <w:lang w:bidi="ar-EG"/>
        </w:rPr>
        <w:t xml:space="preserve"> </w:t>
      </w:r>
      <w:r w:rsidRPr="00547AC8">
        <w:rPr>
          <w:rFonts w:hint="cs"/>
          <w:rtl/>
          <w:lang w:bidi="ar-EG"/>
        </w:rPr>
        <w:t>ويُقارب</w:t>
      </w:r>
      <w:r w:rsidRPr="00547AC8">
        <w:rPr>
          <w:rtl/>
          <w:lang w:bidi="ar-EG"/>
        </w:rPr>
        <w:t xml:space="preserve"> </w:t>
      </w:r>
      <w:r w:rsidRPr="00547AC8">
        <w:rPr>
          <w:rFonts w:hint="cs"/>
          <w:rtl/>
          <w:lang w:bidi="ar-EG"/>
        </w:rPr>
        <w:t>الخَطوَ</w:t>
      </w:r>
      <w:r w:rsidRPr="00547AC8">
        <w:rPr>
          <w:rtl/>
          <w:lang w:bidi="ar-EG"/>
        </w:rPr>
        <w:t>.</w:t>
      </w:r>
    </w:p>
  </w:footnote>
  <w:footnote w:id="55">
    <w:p w:rsidR="003950BA" w:rsidRPr="00547AC8" w:rsidRDefault="003950BA" w:rsidP="00404450">
      <w:pPr>
        <w:pStyle w:val="FootnoteText"/>
        <w:rPr>
          <w:rtl/>
          <w:lang w:bidi="ar-EG"/>
        </w:rPr>
      </w:pPr>
      <w:r w:rsidRPr="00547AC8">
        <w:rPr>
          <w:rStyle w:val="FootnoteReference"/>
          <w:vertAlign w:val="baseline"/>
        </w:rPr>
        <w:footnoteRef/>
      </w:r>
      <w:r w:rsidRPr="00547AC8">
        <w:t>)</w:t>
      </w:r>
      <w:r w:rsidRPr="00547AC8">
        <w:rPr>
          <w:rFonts w:hint="cs"/>
          <w:rtl/>
          <w:lang w:bidi="ar-EG"/>
        </w:rPr>
        <w:t>) ويُطبع الآن طبعة جديدة بزيادات عديدة، ومقدمة حافلة، وقريب صدوره من المكتبة الإسلامية -عمَان- إن شاء الله.</w:t>
      </w:r>
    </w:p>
  </w:footnote>
  <w:footnote w:id="56">
    <w:p w:rsidR="003950BA" w:rsidRPr="00547AC8" w:rsidRDefault="003950BA" w:rsidP="00404450">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وقع</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الأصل</w:t>
      </w:r>
      <w:r w:rsidRPr="00547AC8">
        <w:rPr>
          <w:rtl/>
          <w:lang w:bidi="ar-EG"/>
        </w:rPr>
        <w:t xml:space="preserve"> «</w:t>
      </w:r>
      <w:r w:rsidRPr="00547AC8">
        <w:rPr>
          <w:rFonts w:hint="cs"/>
          <w:rtl/>
          <w:lang w:bidi="ar-EG"/>
        </w:rPr>
        <w:t>إسماعيل</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الحَكَم</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مسعود» والصواب</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أثبتُّ،</w:t>
      </w:r>
      <w:r w:rsidRPr="00547AC8">
        <w:rPr>
          <w:rtl/>
          <w:lang w:bidi="ar-EG"/>
        </w:rPr>
        <w:t xml:space="preserve"> </w:t>
      </w:r>
      <w:r w:rsidRPr="00547AC8">
        <w:rPr>
          <w:rFonts w:hint="cs"/>
          <w:rtl/>
          <w:lang w:bidi="ar-EG"/>
        </w:rPr>
        <w:t>وكأنه</w:t>
      </w:r>
      <w:r w:rsidRPr="00547AC8">
        <w:rPr>
          <w:rtl/>
          <w:lang w:bidi="ar-EG"/>
        </w:rPr>
        <w:t xml:space="preserve"> </w:t>
      </w:r>
      <w:r w:rsidRPr="00547AC8">
        <w:rPr>
          <w:rFonts w:hint="cs"/>
          <w:rtl/>
          <w:lang w:bidi="ar-EG"/>
        </w:rPr>
        <w:t>انقلب</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الطابع،</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النُّساخ</w:t>
      </w:r>
      <w:r w:rsidRPr="00547AC8">
        <w:rPr>
          <w:rtl/>
          <w:lang w:bidi="ar-EG"/>
        </w:rPr>
        <w:t>.</w:t>
      </w:r>
    </w:p>
  </w:footnote>
  <w:footnote w:id="57">
    <w:p w:rsidR="003950BA" w:rsidRPr="00547AC8" w:rsidRDefault="003950BA" w:rsidP="00F65C9A">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والصواب</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قاله</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فقد</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زاد</w:t>
      </w:r>
      <w:r w:rsidRPr="00547AC8">
        <w:rPr>
          <w:rtl/>
          <w:lang w:bidi="ar-EG"/>
        </w:rPr>
        <w:t xml:space="preserve"> </w:t>
      </w:r>
      <w:r w:rsidRPr="00547AC8">
        <w:rPr>
          <w:rFonts w:hint="cs"/>
          <w:rtl/>
          <w:lang w:bidi="ar-EG"/>
        </w:rPr>
        <w:t xml:space="preserve">المعاد» </w:t>
      </w:r>
      <w:r w:rsidRPr="00547AC8">
        <w:rPr>
          <w:rtl/>
          <w:lang w:bidi="ar-EG"/>
        </w:rPr>
        <w:t xml:space="preserve">(1/203) </w:t>
      </w:r>
      <w:r w:rsidRPr="00547AC8">
        <w:rPr>
          <w:rFonts w:hint="cs"/>
          <w:rtl/>
          <w:lang w:bidi="ar-EG"/>
        </w:rPr>
        <w:t>عن</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أحمد</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قال</w:t>
      </w:r>
      <w:r w:rsidRPr="00547AC8">
        <w:rPr>
          <w:rtl/>
          <w:lang w:bidi="ar-EG"/>
        </w:rPr>
        <w:t>: «</w:t>
      </w:r>
      <w:r w:rsidRPr="00547AC8">
        <w:rPr>
          <w:rFonts w:hint="cs"/>
          <w:rtl/>
          <w:lang w:bidi="ar-EG"/>
        </w:rPr>
        <w:t>هذا</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منكر»،</w:t>
      </w:r>
      <w:r w:rsidRPr="00547AC8">
        <w:rPr>
          <w:rtl/>
          <w:lang w:bidi="ar-EG"/>
        </w:rPr>
        <w:t xml:space="preserve"> </w:t>
      </w:r>
      <w:r w:rsidRPr="00547AC8">
        <w:rPr>
          <w:rFonts w:hint="cs"/>
          <w:rtl/>
          <w:lang w:bidi="ar-EG"/>
        </w:rPr>
        <w:t>ولعله</w:t>
      </w:r>
      <w:r w:rsidRPr="00547AC8">
        <w:rPr>
          <w:rtl/>
          <w:lang w:bidi="ar-EG"/>
        </w:rPr>
        <w:t xml:space="preserve"> </w:t>
      </w:r>
      <w:r w:rsidRPr="00547AC8">
        <w:rPr>
          <w:rFonts w:hint="cs"/>
          <w:rtl/>
          <w:lang w:bidi="ar-EG"/>
        </w:rPr>
        <w:t>يعني</w:t>
      </w:r>
      <w:r w:rsidRPr="00547AC8">
        <w:rPr>
          <w:rtl/>
          <w:lang w:bidi="ar-EG"/>
        </w:rPr>
        <w:t xml:space="preserve"> </w:t>
      </w:r>
      <w:r w:rsidRPr="00547AC8">
        <w:rPr>
          <w:rFonts w:hint="cs"/>
          <w:rtl/>
          <w:lang w:bidi="ar-EG"/>
        </w:rPr>
        <w:t xml:space="preserve">أنه </w:t>
      </w:r>
      <w:r w:rsidRPr="00547AC8">
        <w:rPr>
          <w:rtl/>
          <w:lang w:bidi="ar-EG"/>
        </w:rPr>
        <w:t>«</w:t>
      </w:r>
      <w:r w:rsidRPr="00547AC8">
        <w:rPr>
          <w:rFonts w:hint="cs"/>
          <w:rtl/>
          <w:lang w:bidi="ar-EG"/>
        </w:rPr>
        <w:t>حديثٌ</w:t>
      </w:r>
      <w:r w:rsidRPr="00547AC8">
        <w:rPr>
          <w:rtl/>
          <w:lang w:bidi="ar-EG"/>
        </w:rPr>
        <w:t xml:space="preserve"> </w:t>
      </w:r>
      <w:r w:rsidRPr="00547AC8">
        <w:rPr>
          <w:rFonts w:hint="cs"/>
          <w:rtl/>
          <w:lang w:bidi="ar-EG"/>
        </w:rPr>
        <w:t>فَرْدٌ» فإن</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منقول</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الأحاديث</w:t>
      </w:r>
      <w:r w:rsidRPr="00547AC8">
        <w:rPr>
          <w:rtl/>
          <w:lang w:bidi="ar-EG"/>
        </w:rPr>
        <w:t xml:space="preserve"> </w:t>
      </w:r>
      <w:r w:rsidRPr="00547AC8">
        <w:rPr>
          <w:rFonts w:hint="cs"/>
          <w:rtl/>
          <w:lang w:bidi="ar-EG"/>
        </w:rPr>
        <w:t>المعروفة</w:t>
      </w:r>
      <w:r w:rsidRPr="00547AC8">
        <w:rPr>
          <w:rtl/>
          <w:lang w:bidi="ar-EG"/>
        </w:rPr>
        <w:t xml:space="preserve"> </w:t>
      </w:r>
      <w:r w:rsidRPr="00547AC8">
        <w:rPr>
          <w:rFonts w:hint="cs"/>
          <w:rtl/>
          <w:lang w:bidi="ar-EG"/>
        </w:rPr>
        <w:t>الصحة</w:t>
      </w:r>
      <w:r w:rsidRPr="00547AC8">
        <w:rPr>
          <w:rtl/>
          <w:lang w:bidi="ar-EG"/>
        </w:rPr>
        <w:t xml:space="preserve">. </w:t>
      </w:r>
      <w:r w:rsidRPr="00547AC8">
        <w:rPr>
          <w:rFonts w:hint="cs"/>
          <w:rtl/>
          <w:lang w:bidi="ar-EG"/>
        </w:rPr>
        <w:t>واعلم</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يَخْدِجُ</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ثبوت</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رُوي</w:t>
      </w:r>
      <w:r w:rsidRPr="00547AC8">
        <w:rPr>
          <w:rtl/>
          <w:lang w:bidi="ar-EG"/>
        </w:rPr>
        <w:t xml:space="preserve"> </w:t>
      </w:r>
      <w:r w:rsidRPr="00547AC8">
        <w:rPr>
          <w:rFonts w:hint="cs"/>
          <w:rtl/>
          <w:lang w:bidi="ar-EG"/>
        </w:rPr>
        <w:t>عنه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صلّى</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ابنه</w:t>
      </w:r>
      <w:r w:rsidRPr="00547AC8">
        <w:rPr>
          <w:rtl/>
          <w:lang w:bidi="ar-EG"/>
        </w:rPr>
        <w:t xml:space="preserve"> </w:t>
      </w:r>
      <w:r w:rsidRPr="00547AC8">
        <w:rPr>
          <w:rFonts w:hint="cs"/>
          <w:rtl/>
          <w:lang w:bidi="ar-EG"/>
        </w:rPr>
        <w:t>إبراهيم،</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يصح</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وإن</w:t>
      </w:r>
      <w:r w:rsidRPr="00547AC8">
        <w:rPr>
          <w:rtl/>
          <w:lang w:bidi="ar-EG"/>
        </w:rPr>
        <w:t xml:space="preserve"> </w:t>
      </w:r>
      <w:r w:rsidRPr="00547AC8">
        <w:rPr>
          <w:rFonts w:hint="cs"/>
          <w:rtl/>
          <w:lang w:bidi="ar-EG"/>
        </w:rPr>
        <w:t>جاء</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طرق،</w:t>
      </w:r>
      <w:r w:rsidRPr="00547AC8">
        <w:rPr>
          <w:rtl/>
          <w:lang w:bidi="ar-EG"/>
        </w:rPr>
        <w:t xml:space="preserve"> </w:t>
      </w:r>
      <w:r w:rsidRPr="00547AC8">
        <w:rPr>
          <w:rFonts w:hint="cs"/>
          <w:rtl/>
          <w:lang w:bidi="ar-EG"/>
        </w:rPr>
        <w:t>فهي</w:t>
      </w:r>
      <w:r w:rsidRPr="00547AC8">
        <w:rPr>
          <w:rtl/>
          <w:lang w:bidi="ar-EG"/>
        </w:rPr>
        <w:t xml:space="preserve"> </w:t>
      </w:r>
      <w:r w:rsidRPr="00547AC8">
        <w:rPr>
          <w:rFonts w:hint="cs"/>
          <w:rtl/>
          <w:lang w:bidi="ar-EG"/>
        </w:rPr>
        <w:t>كلها</w:t>
      </w:r>
      <w:r w:rsidRPr="00547AC8">
        <w:rPr>
          <w:rtl/>
          <w:lang w:bidi="ar-EG"/>
        </w:rPr>
        <w:t xml:space="preserve"> </w:t>
      </w:r>
      <w:r w:rsidRPr="00547AC8">
        <w:rPr>
          <w:rFonts w:hint="cs"/>
          <w:rtl/>
          <w:lang w:bidi="ar-EG"/>
        </w:rPr>
        <w:t>معلولة</w:t>
      </w:r>
      <w:r w:rsidRPr="00547AC8">
        <w:rPr>
          <w:rtl/>
          <w:lang w:bidi="ar-EG"/>
        </w:rPr>
        <w:t xml:space="preserve"> </w:t>
      </w:r>
      <w:r w:rsidRPr="00547AC8">
        <w:rPr>
          <w:rFonts w:hint="cs"/>
          <w:rtl/>
          <w:lang w:bidi="ar-EG"/>
        </w:rPr>
        <w:t>إما</w:t>
      </w:r>
      <w:r w:rsidRPr="00547AC8">
        <w:rPr>
          <w:rtl/>
          <w:lang w:bidi="ar-EG"/>
        </w:rPr>
        <w:t xml:space="preserve"> </w:t>
      </w:r>
      <w:r w:rsidRPr="00547AC8">
        <w:rPr>
          <w:rFonts w:hint="cs"/>
          <w:rtl/>
          <w:lang w:bidi="ar-EG"/>
        </w:rPr>
        <w:t>بالإرسال،</w:t>
      </w:r>
      <w:r w:rsidRPr="00547AC8">
        <w:rPr>
          <w:rtl/>
          <w:lang w:bidi="ar-EG"/>
        </w:rPr>
        <w:t xml:space="preserve"> </w:t>
      </w:r>
      <w:r w:rsidRPr="00547AC8">
        <w:rPr>
          <w:rFonts w:hint="cs"/>
          <w:rtl/>
          <w:lang w:bidi="ar-EG"/>
        </w:rPr>
        <w:t>وإما</w:t>
      </w:r>
      <w:r w:rsidRPr="00547AC8">
        <w:rPr>
          <w:rtl/>
          <w:lang w:bidi="ar-EG"/>
        </w:rPr>
        <w:t xml:space="preserve"> </w:t>
      </w:r>
      <w:r w:rsidRPr="00547AC8">
        <w:rPr>
          <w:rFonts w:hint="cs"/>
          <w:rtl/>
          <w:lang w:bidi="ar-EG"/>
        </w:rPr>
        <w:t>بالضعف</w:t>
      </w:r>
      <w:r w:rsidRPr="00547AC8">
        <w:rPr>
          <w:rtl/>
          <w:lang w:bidi="ar-EG"/>
        </w:rPr>
        <w:t xml:space="preserve"> </w:t>
      </w:r>
      <w:r w:rsidRPr="00547AC8">
        <w:rPr>
          <w:rFonts w:hint="cs"/>
          <w:rtl/>
          <w:lang w:bidi="ar-EG"/>
        </w:rPr>
        <w:t>الشديد،</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تراه</w:t>
      </w:r>
      <w:r w:rsidRPr="00547AC8">
        <w:rPr>
          <w:rtl/>
          <w:lang w:bidi="ar-EG"/>
        </w:rPr>
        <w:t xml:space="preserve"> </w:t>
      </w:r>
      <w:r w:rsidRPr="00547AC8">
        <w:rPr>
          <w:rFonts w:hint="cs"/>
          <w:rtl/>
          <w:lang w:bidi="ar-EG"/>
        </w:rPr>
        <w:t>مفصلًا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نصب</w:t>
      </w:r>
      <w:r w:rsidRPr="00547AC8">
        <w:rPr>
          <w:rtl/>
          <w:lang w:bidi="ar-EG"/>
        </w:rPr>
        <w:t xml:space="preserve"> </w:t>
      </w:r>
      <w:r w:rsidRPr="00547AC8">
        <w:rPr>
          <w:rFonts w:hint="cs"/>
          <w:rtl/>
          <w:lang w:bidi="ar-EG"/>
        </w:rPr>
        <w:t xml:space="preserve">الراية» </w:t>
      </w:r>
      <w:r w:rsidRPr="00547AC8">
        <w:rPr>
          <w:rtl/>
          <w:lang w:bidi="ar-EG"/>
        </w:rPr>
        <w:t>(2/279-280)</w:t>
      </w:r>
      <w:r w:rsidRPr="00547AC8">
        <w:rPr>
          <w:rFonts w:hint="cs"/>
          <w:rtl/>
          <w:lang w:bidi="ar-EG"/>
        </w:rPr>
        <w:t>،</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روى</w:t>
      </w:r>
      <w:r w:rsidRPr="00547AC8">
        <w:rPr>
          <w:rtl/>
          <w:lang w:bidi="ar-EG"/>
        </w:rPr>
        <w:t xml:space="preserve"> </w:t>
      </w:r>
      <w:r w:rsidRPr="00547AC8">
        <w:rPr>
          <w:rFonts w:hint="cs"/>
          <w:rtl/>
          <w:lang w:bidi="ar-EG"/>
        </w:rPr>
        <w:t>أحمد</w:t>
      </w:r>
      <w:r w:rsidRPr="00547AC8">
        <w:rPr>
          <w:rtl/>
          <w:lang w:bidi="ar-EG"/>
        </w:rPr>
        <w:t xml:space="preserve"> (3/281) </w:t>
      </w:r>
      <w:r w:rsidRPr="00547AC8">
        <w:rPr>
          <w:rFonts w:hint="cs"/>
          <w:rtl/>
          <w:lang w:bidi="ar-EG"/>
        </w:rPr>
        <w:t>عن</w:t>
      </w:r>
      <w:r w:rsidRPr="00547AC8">
        <w:rPr>
          <w:rtl/>
          <w:lang w:bidi="ar-EG"/>
        </w:rPr>
        <w:t xml:space="preserve"> </w:t>
      </w:r>
      <w:r w:rsidRPr="00547AC8">
        <w:rPr>
          <w:rFonts w:hint="cs"/>
          <w:rtl/>
          <w:lang w:bidi="ar-EG"/>
        </w:rPr>
        <w:t>أنس</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سُئِل</w:t>
      </w:r>
      <w:r w:rsidRPr="00547AC8">
        <w:rPr>
          <w:rtl/>
          <w:lang w:bidi="ar-EG"/>
        </w:rPr>
        <w:t xml:space="preserve">: </w:t>
      </w:r>
      <w:r w:rsidRPr="00547AC8">
        <w:rPr>
          <w:rFonts w:hint="cs"/>
          <w:rtl/>
          <w:lang w:bidi="ar-EG"/>
        </w:rPr>
        <w:t>صلى</w:t>
      </w:r>
      <w:r w:rsidRPr="00547AC8">
        <w:rPr>
          <w:rtl/>
          <w:lang w:bidi="ar-EG"/>
        </w:rPr>
        <w:t xml:space="preserve"> </w:t>
      </w:r>
      <w:r w:rsidRPr="00547AC8">
        <w:rPr>
          <w:rFonts w:hint="cs"/>
          <w:rtl/>
          <w:lang w:bidi="ar-EG"/>
        </w:rPr>
        <w:t>رسول</w:t>
      </w:r>
      <w:r w:rsidRPr="00547AC8">
        <w:rPr>
          <w:rtl/>
          <w:lang w:bidi="ar-EG"/>
        </w:rPr>
        <w:t xml:space="preserve"> </w:t>
      </w:r>
      <w:r w:rsidRPr="00547AC8">
        <w:rPr>
          <w:rFonts w:hint="cs"/>
          <w:rtl/>
          <w:lang w:bidi="ar-EG"/>
        </w:rPr>
        <w:t>الله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ابنه</w:t>
      </w:r>
      <w:r w:rsidRPr="00547AC8">
        <w:rPr>
          <w:rtl/>
          <w:lang w:bidi="ar-EG"/>
        </w:rPr>
        <w:t xml:space="preserve"> </w:t>
      </w:r>
      <w:r w:rsidRPr="00547AC8">
        <w:rPr>
          <w:rFonts w:hint="cs"/>
          <w:rtl/>
          <w:lang w:bidi="ar-EG"/>
        </w:rPr>
        <w:t>إبراهيم؟</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أدري</w:t>
      </w:r>
      <w:r w:rsidRPr="00547AC8">
        <w:rPr>
          <w:rtl/>
          <w:lang w:bidi="ar-EG"/>
        </w:rPr>
        <w:t xml:space="preserve">. </w:t>
      </w:r>
      <w:r w:rsidRPr="00547AC8">
        <w:rPr>
          <w:rFonts w:hint="cs"/>
          <w:rtl/>
          <w:lang w:bidi="ar-EG"/>
        </w:rPr>
        <w:t>وسنده</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ولو</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صلى</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يخف</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أنس</w:t>
      </w:r>
      <w:r w:rsidRPr="00547AC8">
        <w:rPr>
          <w:rtl/>
          <w:lang w:bidi="ar-EG"/>
        </w:rPr>
        <w:t xml:space="preserve"> </w:t>
      </w:r>
      <w:r w:rsidRPr="00547AC8">
        <w:rPr>
          <w:rFonts w:hint="cs"/>
          <w:rtl/>
          <w:lang w:bidi="ar-EG"/>
        </w:rPr>
        <w:t>إن</w:t>
      </w:r>
      <w:r w:rsidRPr="00547AC8">
        <w:rPr>
          <w:rtl/>
          <w:lang w:bidi="ar-EG"/>
        </w:rPr>
        <w:t xml:space="preserve"> </w:t>
      </w:r>
      <w:r w:rsidRPr="00547AC8">
        <w:rPr>
          <w:rFonts w:hint="cs"/>
          <w:rtl/>
          <w:lang w:bidi="ar-EG"/>
        </w:rPr>
        <w:t>شاء</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خدمه</w:t>
      </w:r>
      <w:r w:rsidRPr="00547AC8">
        <w:rPr>
          <w:rtl/>
          <w:lang w:bidi="ar-EG"/>
        </w:rPr>
        <w:t xml:space="preserve"> </w:t>
      </w:r>
      <w:r w:rsidRPr="00547AC8">
        <w:rPr>
          <w:rFonts w:hint="cs"/>
          <w:rtl/>
          <w:lang w:bidi="ar-EG"/>
        </w:rPr>
        <w:t>عشر</w:t>
      </w:r>
      <w:r w:rsidRPr="00547AC8">
        <w:rPr>
          <w:rtl/>
          <w:lang w:bidi="ar-EG"/>
        </w:rPr>
        <w:t xml:space="preserve"> </w:t>
      </w:r>
      <w:r w:rsidRPr="00547AC8">
        <w:rPr>
          <w:rFonts w:hint="cs"/>
          <w:rtl/>
          <w:lang w:bidi="ar-EG"/>
        </w:rPr>
        <w:t>سنين</w:t>
      </w:r>
      <w:r w:rsidRPr="00547AC8">
        <w:rPr>
          <w:rtl/>
          <w:lang w:bidi="ar-EG"/>
        </w:rPr>
        <w:t>.</w:t>
      </w:r>
    </w:p>
  </w:footnote>
  <w:footnote w:id="58">
    <w:p w:rsidR="003950BA" w:rsidRPr="00547AC8" w:rsidRDefault="003950BA" w:rsidP="002C2FFA">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انظر</w:t>
      </w:r>
      <w:r w:rsidRPr="00547AC8">
        <w:rPr>
          <w:rtl/>
          <w:lang w:bidi="ar-EG"/>
        </w:rPr>
        <w:t xml:space="preserve"> «</w:t>
      </w:r>
      <w:r w:rsidRPr="00547AC8">
        <w:rPr>
          <w:rFonts w:hint="cs"/>
          <w:rtl/>
          <w:lang w:bidi="ar-EG"/>
        </w:rPr>
        <w:t>نصب</w:t>
      </w:r>
      <w:r w:rsidRPr="00547AC8">
        <w:rPr>
          <w:rtl/>
          <w:lang w:bidi="ar-EG"/>
        </w:rPr>
        <w:t xml:space="preserve"> </w:t>
      </w:r>
      <w:r w:rsidRPr="00547AC8">
        <w:rPr>
          <w:rFonts w:hint="cs"/>
          <w:rtl/>
          <w:lang w:bidi="ar-EG"/>
        </w:rPr>
        <w:t xml:space="preserve">الراية» </w:t>
      </w:r>
      <w:r w:rsidRPr="00547AC8">
        <w:rPr>
          <w:rtl/>
          <w:lang w:bidi="ar-EG"/>
        </w:rPr>
        <w:t xml:space="preserve">(2/277) </w:t>
      </w:r>
      <w:r w:rsidRPr="00547AC8">
        <w:rPr>
          <w:rFonts w:hint="cs"/>
          <w:rtl/>
          <w:lang w:bidi="ar-EG"/>
        </w:rPr>
        <w:t>و</w:t>
      </w:r>
      <w:r w:rsidRPr="00547AC8">
        <w:rPr>
          <w:rtl/>
          <w:lang w:bidi="ar-EG"/>
        </w:rPr>
        <w:t>«</w:t>
      </w:r>
      <w:r w:rsidRPr="00547AC8">
        <w:rPr>
          <w:rFonts w:hint="cs"/>
          <w:rtl/>
          <w:lang w:bidi="ar-EG"/>
        </w:rPr>
        <w:t xml:space="preserve">التلخيص» </w:t>
      </w:r>
      <w:r w:rsidRPr="00547AC8">
        <w:rPr>
          <w:rtl/>
          <w:lang w:bidi="ar-EG"/>
        </w:rPr>
        <w:t xml:space="preserve">(5/146-147) </w:t>
      </w:r>
      <w:r w:rsidRPr="00547AC8">
        <w:rPr>
          <w:rFonts w:hint="cs"/>
          <w:rtl/>
          <w:lang w:bidi="ar-EG"/>
        </w:rPr>
        <w:t>و</w:t>
      </w:r>
      <w:r w:rsidRPr="00547AC8">
        <w:rPr>
          <w:rtl/>
          <w:lang w:bidi="ar-EG"/>
        </w:rPr>
        <w:t xml:space="preserve"> «</w:t>
      </w:r>
      <w:r w:rsidRPr="00547AC8">
        <w:rPr>
          <w:rFonts w:hint="cs"/>
          <w:rtl/>
          <w:lang w:bidi="ar-EG"/>
        </w:rPr>
        <w:t xml:space="preserve">المجموع» </w:t>
      </w:r>
      <w:r w:rsidRPr="00547AC8">
        <w:rPr>
          <w:rtl/>
          <w:lang w:bidi="ar-EG"/>
        </w:rPr>
        <w:t>(5/255)</w:t>
      </w:r>
      <w:r w:rsidRPr="00547AC8">
        <w:rPr>
          <w:rFonts w:hint="cs"/>
          <w:rtl/>
          <w:lang w:bidi="ar-EG"/>
        </w:rPr>
        <w:t>،</w:t>
      </w:r>
      <w:r w:rsidRPr="00547AC8">
        <w:rPr>
          <w:rtl/>
          <w:lang w:bidi="ar-EG"/>
        </w:rPr>
        <w:t xml:space="preserve"> </w:t>
      </w:r>
      <w:r w:rsidRPr="00547AC8">
        <w:rPr>
          <w:rFonts w:hint="cs"/>
          <w:rtl/>
          <w:lang w:bidi="ar-EG"/>
        </w:rPr>
        <w:t>وكتابي</w:t>
      </w:r>
      <w:r w:rsidRPr="00547AC8">
        <w:rPr>
          <w:rtl/>
          <w:lang w:bidi="ar-EG"/>
        </w:rPr>
        <w:t xml:space="preserve"> «</w:t>
      </w:r>
      <w:r w:rsidRPr="00547AC8">
        <w:rPr>
          <w:rFonts w:hint="cs"/>
          <w:rtl/>
          <w:lang w:bidi="ar-EG"/>
        </w:rPr>
        <w:t>نقد</w:t>
      </w:r>
      <w:r w:rsidRPr="00547AC8">
        <w:rPr>
          <w:rtl/>
          <w:lang w:bidi="ar-EG"/>
        </w:rPr>
        <w:t xml:space="preserve"> </w:t>
      </w:r>
      <w:r w:rsidRPr="00547AC8">
        <w:rPr>
          <w:rFonts w:hint="cs"/>
          <w:rtl/>
          <w:lang w:bidi="ar-EG"/>
        </w:rPr>
        <w:t>التاج</w:t>
      </w:r>
      <w:r w:rsidRPr="00547AC8">
        <w:rPr>
          <w:rtl/>
          <w:lang w:bidi="ar-EG"/>
        </w:rPr>
        <w:t xml:space="preserve"> </w:t>
      </w:r>
      <w:r w:rsidRPr="00547AC8">
        <w:rPr>
          <w:rFonts w:hint="cs"/>
          <w:rtl/>
          <w:lang w:bidi="ar-EG"/>
        </w:rPr>
        <w:t>الجامع</w:t>
      </w:r>
      <w:r w:rsidRPr="00547AC8">
        <w:rPr>
          <w:rtl/>
          <w:lang w:bidi="ar-EG"/>
        </w:rPr>
        <w:t xml:space="preserve"> </w:t>
      </w:r>
      <w:r w:rsidRPr="00547AC8">
        <w:rPr>
          <w:rFonts w:hint="cs"/>
          <w:rtl/>
          <w:lang w:bidi="ar-EG"/>
        </w:rPr>
        <w:t>للأصول</w:t>
      </w:r>
      <w:r w:rsidRPr="00547AC8">
        <w:rPr>
          <w:rtl/>
          <w:lang w:bidi="ar-EG"/>
        </w:rPr>
        <w:t xml:space="preserve"> </w:t>
      </w:r>
      <w:r w:rsidRPr="00547AC8">
        <w:rPr>
          <w:rFonts w:hint="cs"/>
          <w:rtl/>
          <w:lang w:bidi="ar-EG"/>
        </w:rPr>
        <w:t xml:space="preserve">الخمسة» </w:t>
      </w:r>
      <w:r w:rsidRPr="00547AC8">
        <w:rPr>
          <w:rtl/>
          <w:lang w:bidi="ar-EG"/>
        </w:rPr>
        <w:t>(</w:t>
      </w:r>
      <w:r w:rsidRPr="00547AC8">
        <w:rPr>
          <w:rFonts w:hint="cs"/>
          <w:rtl/>
          <w:lang w:bidi="ar-EG"/>
        </w:rPr>
        <w:t>رقم</w:t>
      </w:r>
      <w:r w:rsidRPr="00547AC8">
        <w:rPr>
          <w:rtl/>
          <w:lang w:bidi="ar-EG"/>
        </w:rPr>
        <w:t xml:space="preserve"> 293)</w:t>
      </w:r>
      <w:r w:rsidRPr="00547AC8">
        <w:rPr>
          <w:rFonts w:hint="cs"/>
          <w:rtl/>
          <w:lang w:bidi="ar-EG"/>
        </w:rPr>
        <w:t>،</w:t>
      </w:r>
      <w:r w:rsidRPr="00547AC8">
        <w:rPr>
          <w:rtl/>
          <w:lang w:bidi="ar-EG"/>
        </w:rPr>
        <w:t xml:space="preserve"> </w:t>
      </w:r>
      <w:r w:rsidRPr="00547AC8">
        <w:rPr>
          <w:rFonts w:hint="cs"/>
          <w:rtl/>
          <w:lang w:bidi="ar-EG"/>
        </w:rPr>
        <w:t>وإنما</w:t>
      </w:r>
      <w:r w:rsidRPr="00547AC8">
        <w:rPr>
          <w:rtl/>
          <w:lang w:bidi="ar-EG"/>
        </w:rPr>
        <w:t xml:space="preserve"> </w:t>
      </w:r>
      <w:r w:rsidRPr="00547AC8">
        <w:rPr>
          <w:rFonts w:hint="cs"/>
          <w:rtl/>
          <w:lang w:bidi="ar-EG"/>
        </w:rPr>
        <w:t>صح</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بدون</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حققته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إرواء</w:t>
      </w:r>
      <w:r w:rsidRPr="00547AC8">
        <w:rPr>
          <w:rtl/>
          <w:lang w:bidi="ar-EG"/>
        </w:rPr>
        <w:t xml:space="preserve"> </w:t>
      </w:r>
      <w:r w:rsidRPr="00547AC8">
        <w:rPr>
          <w:rFonts w:hint="cs"/>
          <w:rtl/>
          <w:lang w:bidi="ar-EG"/>
        </w:rPr>
        <w:t xml:space="preserve">الغليل» </w:t>
      </w:r>
      <w:r w:rsidRPr="00547AC8">
        <w:rPr>
          <w:rtl/>
          <w:lang w:bidi="ar-EG"/>
        </w:rPr>
        <w:t>(1704)</w:t>
      </w:r>
      <w:r w:rsidRPr="00547AC8">
        <w:rPr>
          <w:rFonts w:hint="cs"/>
          <w:rtl/>
          <w:lang w:bidi="ar-EG"/>
        </w:rPr>
        <w:t>.</w:t>
      </w:r>
    </w:p>
  </w:footnote>
  <w:footnote w:id="59">
    <w:p w:rsidR="003950BA" w:rsidRPr="00547AC8" w:rsidRDefault="003950BA" w:rsidP="0067506F">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لعله</w:t>
      </w:r>
      <w:r w:rsidRPr="00547AC8">
        <w:rPr>
          <w:rtl/>
          <w:lang w:bidi="ar-EG"/>
        </w:rPr>
        <w:t xml:space="preserve"> </w:t>
      </w:r>
      <w:r w:rsidRPr="00547AC8">
        <w:rPr>
          <w:rFonts w:hint="cs"/>
          <w:rtl/>
          <w:lang w:bidi="ar-EG"/>
        </w:rPr>
        <w:t>يعني</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غيره</w:t>
      </w:r>
      <w:r w:rsidRPr="00547AC8">
        <w:rPr>
          <w:rtl/>
          <w:lang w:bidi="ar-EG"/>
        </w:rPr>
        <w:t xml:space="preserve"> </w:t>
      </w:r>
      <w:r w:rsidRPr="00547AC8">
        <w:rPr>
          <w:rFonts w:hint="cs"/>
          <w:rtl/>
          <w:lang w:bidi="ar-EG"/>
        </w:rPr>
        <w:t>استقلالًا،</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ينبغي</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غيره</w:t>
      </w:r>
      <w:r w:rsidRPr="00547AC8">
        <w:rPr>
          <w:rtl/>
          <w:lang w:bidi="ar-EG"/>
        </w:rPr>
        <w:t xml:space="preserve"> </w:t>
      </w:r>
      <w:r w:rsidRPr="00547AC8">
        <w:rPr>
          <w:rFonts w:hint="cs"/>
          <w:rtl/>
          <w:lang w:bidi="ar-EG"/>
        </w:rPr>
        <w:t>مَقرونًا</w:t>
      </w:r>
      <w:r w:rsidRPr="00547AC8">
        <w:rPr>
          <w:rtl/>
          <w:lang w:bidi="ar-EG"/>
        </w:rPr>
        <w:t xml:space="preserve"> </w:t>
      </w:r>
      <w:r w:rsidRPr="00547AC8">
        <w:rPr>
          <w:rFonts w:hint="cs"/>
          <w:rtl/>
          <w:lang w:bidi="ar-EG"/>
        </w:rPr>
        <w:t>معه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قبله،</w:t>
      </w:r>
      <w:r w:rsidRPr="00547AC8">
        <w:rPr>
          <w:rtl/>
          <w:lang w:bidi="ar-EG"/>
        </w:rPr>
        <w:t xml:space="preserve"> </w:t>
      </w:r>
      <w:r w:rsidRPr="00547AC8">
        <w:rPr>
          <w:rFonts w:hint="cs"/>
          <w:rtl/>
          <w:lang w:bidi="ar-EG"/>
        </w:rPr>
        <w:t>ولا</w:t>
      </w:r>
      <w:r w:rsidRPr="00547AC8">
        <w:rPr>
          <w:rtl/>
          <w:lang w:bidi="ar-EG"/>
        </w:rPr>
        <w:t xml:space="preserve"> </w:t>
      </w:r>
      <w:r w:rsidRPr="00547AC8">
        <w:rPr>
          <w:rFonts w:hint="cs"/>
          <w:rtl/>
          <w:lang w:bidi="ar-EG"/>
        </w:rPr>
        <w:t>يُعارض</w:t>
      </w:r>
      <w:r w:rsidRPr="00547AC8">
        <w:rPr>
          <w:rtl/>
          <w:lang w:bidi="ar-EG"/>
        </w:rPr>
        <w:t xml:space="preserve"> </w:t>
      </w:r>
      <w:r w:rsidRPr="00547AC8">
        <w:rPr>
          <w:rFonts w:hint="cs"/>
          <w:rtl/>
          <w:lang w:bidi="ar-EG"/>
        </w:rPr>
        <w:t>هذان</w:t>
      </w:r>
      <w:r w:rsidRPr="00547AC8">
        <w:rPr>
          <w:rtl/>
          <w:lang w:bidi="ar-EG"/>
        </w:rPr>
        <w:t xml:space="preserve"> </w:t>
      </w:r>
      <w:r w:rsidRPr="00547AC8">
        <w:rPr>
          <w:rFonts w:hint="cs"/>
          <w:rtl/>
          <w:lang w:bidi="ar-EG"/>
        </w:rPr>
        <w:t>الحديثان</w:t>
      </w:r>
      <w:r w:rsidRPr="00547AC8">
        <w:rPr>
          <w:rtl/>
          <w:lang w:bidi="ar-EG"/>
        </w:rPr>
        <w:t xml:space="preserve"> </w:t>
      </w:r>
      <w:r w:rsidRPr="00547AC8">
        <w:rPr>
          <w:rFonts w:hint="cs"/>
          <w:rtl/>
          <w:lang w:bidi="ar-EG"/>
        </w:rPr>
        <w:t>بحديث</w:t>
      </w:r>
      <w:r w:rsidRPr="00547AC8">
        <w:rPr>
          <w:rtl/>
          <w:lang w:bidi="ar-EG"/>
        </w:rPr>
        <w:t xml:space="preserve"> </w:t>
      </w:r>
      <w:r w:rsidRPr="00547AC8">
        <w:rPr>
          <w:rFonts w:hint="cs"/>
          <w:rtl/>
          <w:lang w:bidi="ar-EG"/>
        </w:rPr>
        <w:t>جابر</w:t>
      </w:r>
      <w:r w:rsidRPr="00547AC8">
        <w:rPr>
          <w:rtl/>
          <w:lang w:bidi="ar-EG"/>
        </w:rPr>
        <w:t xml:space="preserve"> </w:t>
      </w:r>
      <w:r w:rsidRPr="00547AC8">
        <w:rPr>
          <w:rFonts w:hint="cs"/>
          <w:rtl/>
          <w:lang w:bidi="ar-EG"/>
        </w:rPr>
        <w:t>المتقدم</w:t>
      </w:r>
      <w:r w:rsidRPr="00547AC8">
        <w:rPr>
          <w:rtl/>
          <w:lang w:bidi="ar-EG"/>
        </w:rPr>
        <w:t xml:space="preserve"> </w:t>
      </w:r>
      <w:r w:rsidRPr="00547AC8">
        <w:rPr>
          <w:rFonts w:hint="cs"/>
          <w:rtl/>
          <w:lang w:bidi="ar-EG"/>
        </w:rPr>
        <w:t>أنه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يُصَلِّ</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شهداء</w:t>
      </w:r>
      <w:r w:rsidRPr="00547AC8">
        <w:rPr>
          <w:rtl/>
          <w:lang w:bidi="ar-EG"/>
        </w:rPr>
        <w:t xml:space="preserve"> </w:t>
      </w:r>
      <w:r w:rsidRPr="00547AC8">
        <w:rPr>
          <w:rFonts w:hint="cs"/>
          <w:rtl/>
          <w:lang w:bidi="ar-EG"/>
        </w:rPr>
        <w:t>أحد</w:t>
      </w:r>
      <w:r w:rsidRPr="00547AC8">
        <w:rPr>
          <w:rtl/>
          <w:lang w:bidi="ar-EG"/>
        </w:rPr>
        <w:t xml:space="preserve"> </w:t>
      </w:r>
      <w:r w:rsidRPr="00547AC8">
        <w:rPr>
          <w:rFonts w:hint="cs"/>
          <w:rtl/>
          <w:lang w:bidi="ar-EG"/>
        </w:rPr>
        <w:t>لأنه</w:t>
      </w:r>
      <w:r w:rsidRPr="00547AC8">
        <w:rPr>
          <w:rtl/>
          <w:lang w:bidi="ar-EG"/>
        </w:rPr>
        <w:t xml:space="preserve"> </w:t>
      </w:r>
      <w:r w:rsidRPr="00547AC8">
        <w:rPr>
          <w:rFonts w:hint="cs"/>
          <w:rtl/>
          <w:lang w:bidi="ar-EG"/>
        </w:rPr>
        <w:t>نافٍ،</w:t>
      </w:r>
      <w:r w:rsidRPr="00547AC8">
        <w:rPr>
          <w:rtl/>
          <w:lang w:bidi="ar-EG"/>
        </w:rPr>
        <w:t xml:space="preserve"> </w:t>
      </w:r>
      <w:r w:rsidRPr="00547AC8">
        <w:rPr>
          <w:rFonts w:hint="cs"/>
          <w:rtl/>
          <w:lang w:bidi="ar-EG"/>
        </w:rPr>
        <w:t>والمُثبت</w:t>
      </w:r>
      <w:r w:rsidRPr="00547AC8">
        <w:rPr>
          <w:rtl/>
          <w:lang w:bidi="ar-EG"/>
        </w:rPr>
        <w:t xml:space="preserve"> </w:t>
      </w:r>
      <w:r w:rsidRPr="00547AC8">
        <w:rPr>
          <w:rFonts w:hint="cs"/>
          <w:rtl/>
          <w:lang w:bidi="ar-EG"/>
        </w:rPr>
        <w:t>مقدم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النافي،</w:t>
      </w:r>
      <w:r w:rsidRPr="00547AC8">
        <w:rPr>
          <w:rtl/>
          <w:lang w:bidi="ar-EG"/>
        </w:rPr>
        <w:t xml:space="preserve"> </w:t>
      </w:r>
      <w:r w:rsidRPr="00547AC8">
        <w:rPr>
          <w:rFonts w:hint="cs"/>
          <w:rtl/>
          <w:lang w:bidi="ar-EG"/>
        </w:rPr>
        <w:t>وانظر</w:t>
      </w:r>
      <w:r w:rsidRPr="00547AC8">
        <w:rPr>
          <w:rtl/>
          <w:lang w:bidi="ar-EG"/>
        </w:rPr>
        <w:t xml:space="preserve"> </w:t>
      </w:r>
      <w:r w:rsidRPr="00547AC8">
        <w:rPr>
          <w:rFonts w:hint="cs"/>
          <w:rtl/>
          <w:lang w:bidi="ar-EG"/>
        </w:rPr>
        <w:t>التفصيل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نيل</w:t>
      </w:r>
      <w:r w:rsidRPr="00547AC8">
        <w:rPr>
          <w:rtl/>
          <w:lang w:bidi="ar-EG"/>
        </w:rPr>
        <w:t xml:space="preserve"> </w:t>
      </w:r>
      <w:r w:rsidRPr="00547AC8">
        <w:rPr>
          <w:rFonts w:hint="cs"/>
          <w:rtl/>
          <w:lang w:bidi="ar-EG"/>
        </w:rPr>
        <w:t>الأوطار»</w:t>
      </w:r>
      <w:r w:rsidRPr="00547AC8">
        <w:rPr>
          <w:rtl/>
          <w:lang w:bidi="ar-EG"/>
        </w:rPr>
        <w:t>.</w:t>
      </w:r>
    </w:p>
  </w:footnote>
  <w:footnote w:id="60">
    <w:p w:rsidR="003950BA" w:rsidRPr="00547AC8" w:rsidRDefault="003950BA" w:rsidP="00597634">
      <w:pPr>
        <w:pStyle w:val="FootnoteText"/>
        <w:rPr>
          <w:rFonts w:cs="Times New Roman"/>
          <w:rtl/>
          <w:lang w:bidi="ar-EG"/>
        </w:rPr>
      </w:pPr>
      <w:r w:rsidRPr="00547AC8">
        <w:rPr>
          <w:rStyle w:val="FootnoteReference"/>
          <w:vertAlign w:val="baseline"/>
        </w:rPr>
        <w:footnoteRef/>
      </w:r>
      <w:r w:rsidRPr="00547AC8">
        <w:t>)</w:t>
      </w:r>
      <w:r w:rsidRPr="00547AC8">
        <w:rPr>
          <w:rFonts w:hint="cs"/>
          <w:rtl/>
          <w:lang w:bidi="ar-EG"/>
        </w:rPr>
        <w:t>) هو شرقيَّ المسجد النبوي، وهو اليوم الأرض الممتدة مع طول المسجد من الشمال إلى الجنوب بجانب باب النساء.</w:t>
      </w:r>
    </w:p>
  </w:footnote>
  <w:footnote w:id="61">
    <w:p w:rsidR="003950BA" w:rsidRPr="00547AC8" w:rsidRDefault="003950BA" w:rsidP="00597634">
      <w:pPr>
        <w:pStyle w:val="FootnoteText"/>
        <w:rPr>
          <w:rtl/>
          <w:lang w:bidi="ar-EG"/>
        </w:rPr>
      </w:pPr>
      <w:r w:rsidRPr="00547AC8">
        <w:rPr>
          <w:rStyle w:val="FootnoteReference"/>
          <w:vertAlign w:val="baseline"/>
        </w:rPr>
        <w:footnoteRef/>
      </w:r>
      <w:r w:rsidRPr="00547AC8">
        <w:t>)</w:t>
      </w:r>
      <w:r w:rsidRPr="00547AC8">
        <w:rPr>
          <w:rFonts w:hint="cs"/>
          <w:rtl/>
          <w:lang w:bidi="ar-EG"/>
        </w:rPr>
        <w:t>) أي يُقظوا، وهو من الأضداد.</w:t>
      </w:r>
    </w:p>
  </w:footnote>
  <w:footnote w:id="62">
    <w:p w:rsidR="003950BA" w:rsidRPr="00547AC8" w:rsidRDefault="003950BA" w:rsidP="00597634">
      <w:pPr>
        <w:pStyle w:val="FootnoteText"/>
        <w:rPr>
          <w:rtl/>
          <w:lang w:bidi="ar-EG"/>
        </w:rPr>
      </w:pPr>
      <w:r w:rsidRPr="00547AC8">
        <w:rPr>
          <w:rStyle w:val="FootnoteReference"/>
          <w:vertAlign w:val="baseline"/>
        </w:rPr>
        <w:footnoteRef/>
      </w:r>
      <w:r w:rsidRPr="00547AC8">
        <w:t>)</w:t>
      </w:r>
      <w:r w:rsidRPr="00547AC8">
        <w:rPr>
          <w:rFonts w:hint="cs"/>
          <w:rtl/>
          <w:lang w:bidi="ar-EG"/>
        </w:rPr>
        <w:t>) انظر ضبط اسمه في «المؤتلف والمختلف» (1/438) للدارقطني.</w:t>
      </w:r>
    </w:p>
  </w:footnote>
  <w:footnote w:id="63">
    <w:p w:rsidR="003950BA" w:rsidRPr="00547AC8" w:rsidRDefault="003950BA" w:rsidP="00251590">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وذكر النووي في «المجموع</w:t>
      </w:r>
      <w:r w:rsidRPr="00547AC8">
        <w:rPr>
          <w:rFonts w:hint="cs"/>
          <w:rtl/>
        </w:rPr>
        <w:t xml:space="preserve">» </w:t>
      </w:r>
      <w:r w:rsidRPr="00547AC8">
        <w:rPr>
          <w:rtl/>
        </w:rPr>
        <w:t>(5/253) أن هذا الخبر من الخيالات! ثم ذكر حديث العلاء بن ز</w:t>
      </w:r>
      <w:r w:rsidRPr="00547AC8">
        <w:rPr>
          <w:rFonts w:hint="cs"/>
          <w:rtl/>
        </w:rPr>
        <w:t>َ</w:t>
      </w:r>
      <w:r w:rsidRPr="00547AC8">
        <w:rPr>
          <w:rtl/>
        </w:rPr>
        <w:t>ي</w:t>
      </w:r>
      <w:r w:rsidRPr="00547AC8">
        <w:rPr>
          <w:rFonts w:hint="cs"/>
          <w:rtl/>
        </w:rPr>
        <w:t>ْ</w:t>
      </w:r>
      <w:r w:rsidRPr="00547AC8">
        <w:rPr>
          <w:rtl/>
        </w:rPr>
        <w:t>د</w:t>
      </w:r>
      <w:r w:rsidRPr="00547AC8">
        <w:rPr>
          <w:rFonts w:hint="cs"/>
          <w:rtl/>
        </w:rPr>
        <w:t>َ</w:t>
      </w:r>
      <w:r w:rsidRPr="00547AC8">
        <w:rPr>
          <w:rtl/>
        </w:rPr>
        <w:t xml:space="preserve">ل في طي الأرض للنبي </w:t>
      </w:r>
      <w:r w:rsidRPr="00547AC8">
        <w:rPr>
          <w:rFonts w:cs="CTraditional Arabic"/>
          <w:rtl/>
        </w:rPr>
        <w:t>ج</w:t>
      </w:r>
      <w:r w:rsidRPr="00547AC8">
        <w:rPr>
          <w:rtl/>
        </w:rPr>
        <w:t>، حتى ذهب فصلى على معاوية</w:t>
      </w:r>
      <w:r w:rsidRPr="00547AC8">
        <w:rPr>
          <w:rFonts w:hint="cs"/>
          <w:rtl/>
        </w:rPr>
        <w:t xml:space="preserve"> بن معاوية</w:t>
      </w:r>
      <w:r w:rsidRPr="00547AC8">
        <w:rPr>
          <w:rtl/>
        </w:rPr>
        <w:t xml:space="preserve"> في تبوك</w:t>
      </w:r>
      <w:r w:rsidRPr="00547AC8">
        <w:rPr>
          <w:rFonts w:hint="cs"/>
          <w:rtl/>
        </w:rPr>
        <w:t>،</w:t>
      </w:r>
      <w:r w:rsidRPr="00547AC8">
        <w:rPr>
          <w:rtl/>
        </w:rPr>
        <w:t xml:space="preserve"> وقال أنه حديث ضعيف ضع</w:t>
      </w:r>
      <w:r w:rsidRPr="00547AC8">
        <w:rPr>
          <w:rFonts w:hint="cs"/>
          <w:rtl/>
        </w:rPr>
        <w:t>ّ</w:t>
      </w:r>
      <w:r w:rsidRPr="00547AC8">
        <w:rPr>
          <w:rtl/>
        </w:rPr>
        <w:t>ف</w:t>
      </w:r>
      <w:r w:rsidRPr="00547AC8">
        <w:rPr>
          <w:rFonts w:hint="cs"/>
          <w:rtl/>
        </w:rPr>
        <w:t>ه</w:t>
      </w:r>
      <w:r w:rsidRPr="00547AC8">
        <w:rPr>
          <w:rtl/>
        </w:rPr>
        <w:t xml:space="preserve"> الحافظ منهم البخاري والبيهقي.</w:t>
      </w:r>
    </w:p>
  </w:footnote>
  <w:footnote w:id="64">
    <w:p w:rsidR="003950BA" w:rsidRPr="00547AC8" w:rsidRDefault="003950BA" w:rsidP="00D42EFB">
      <w:pPr>
        <w:pStyle w:val="FootnoteText"/>
        <w:spacing w:line="240" w:lineRule="auto"/>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هم الذين ي</w:t>
      </w:r>
      <w:r w:rsidRPr="00547AC8">
        <w:rPr>
          <w:rFonts w:hint="cs"/>
          <w:rtl/>
        </w:rPr>
        <w:t>ُ</w:t>
      </w:r>
      <w:r w:rsidRPr="00547AC8">
        <w:rPr>
          <w:rtl/>
        </w:rPr>
        <w:t>بطنون الكفر وي</w:t>
      </w:r>
      <w:r w:rsidRPr="00547AC8">
        <w:rPr>
          <w:rFonts w:hint="cs"/>
          <w:rtl/>
        </w:rPr>
        <w:t>ُ</w:t>
      </w:r>
      <w:r w:rsidRPr="00547AC8">
        <w:rPr>
          <w:rtl/>
        </w:rPr>
        <w:t>ظهرون الإسلام، وإنما يتبين كفرهم بما يترش</w:t>
      </w:r>
      <w:r w:rsidRPr="00547AC8">
        <w:rPr>
          <w:rFonts w:hint="cs"/>
          <w:rtl/>
        </w:rPr>
        <w:t>َّ</w:t>
      </w:r>
      <w:r w:rsidRPr="00547AC8">
        <w:rPr>
          <w:rtl/>
        </w:rPr>
        <w:t>ح من كل</w:t>
      </w:r>
      <w:r w:rsidRPr="00547AC8">
        <w:rPr>
          <w:rFonts w:hint="cs"/>
          <w:rtl/>
        </w:rPr>
        <w:t>ماتهم</w:t>
      </w:r>
      <w:r w:rsidRPr="00547AC8">
        <w:rPr>
          <w:rtl/>
        </w:rPr>
        <w:t xml:space="preserve"> من الغمز في بعض أحكام الشريعة </w:t>
      </w:r>
      <w:r w:rsidRPr="00547AC8">
        <w:rPr>
          <w:rFonts w:hint="cs"/>
          <w:rtl/>
        </w:rPr>
        <w:t>واستهجانها</w:t>
      </w:r>
      <w:r w:rsidRPr="00547AC8">
        <w:rPr>
          <w:rtl/>
        </w:rPr>
        <w:t xml:space="preserve">، وزعمهم أنها مخالفة للعقل والذوق! وقد أشار إلى هذه الحقيقة ربنا تبارك في قوله: </w:t>
      </w:r>
      <w:r w:rsidRPr="00547AC8">
        <w:rPr>
          <w:rFonts w:cs="Traditional Arabic"/>
          <w:color w:val="A80000"/>
          <w:shd w:val="clear" w:color="auto" w:fill="FFFFFF"/>
          <w:rtl/>
        </w:rPr>
        <w:t>﴿</w:t>
      </w:r>
      <w:r w:rsidRPr="00547AC8">
        <w:rPr>
          <w:rFonts w:cs="KFGQPC Uthmanic Script HAFS" w:hint="cs"/>
          <w:color w:val="A80000"/>
          <w:shd w:val="clear" w:color="auto" w:fill="FFFFFF"/>
          <w:rtl/>
        </w:rPr>
        <w:t>أَمْ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حَسِبَ</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الَّذِينَ</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فِي</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قُلُوبِهِمْ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مَرَضٌ</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أَنْ</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لَنْ</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يُخْرِجَ</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اللَّهُ</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أَضْغَانَهُمْ</w:t>
      </w:r>
      <w:r w:rsidRPr="00547AC8">
        <w:rPr>
          <w:rFonts w:cs="KFGQPC Uthmanic Script HAFS"/>
          <w:color w:val="A80000"/>
          <w:shd w:val="clear" w:color="auto" w:fill="FFFFFF"/>
          <w:rtl/>
        </w:rPr>
        <w:t xml:space="preserve">٢٩ </w:t>
      </w:r>
      <w:r w:rsidRPr="00547AC8">
        <w:rPr>
          <w:rFonts w:cs="KFGQPC Uthmanic Script HAFS" w:hint="cs"/>
          <w:color w:val="A80000"/>
          <w:shd w:val="clear" w:color="auto" w:fill="FFFFFF"/>
          <w:rtl/>
        </w:rPr>
        <w:t>وَلَوْ</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نَشَاءُ</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لَأَرَيْنَاكَهُمْ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فَلَعَرَفْتَهُمْ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بِسِيمَاهُمْ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وَلَتَعْرِفَنَّهُمْ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فِي</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لَحْنِ</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الْقَوْلِ</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وَاللَّهُ</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يَعْلَمُ</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أَعْمَالَكُمْ</w:t>
      </w:r>
      <w:r w:rsidRPr="00547AC8">
        <w:rPr>
          <w:rFonts w:cs="KFGQPC Uthmanic Script HAFS"/>
          <w:color w:val="A80000"/>
          <w:shd w:val="clear" w:color="auto" w:fill="FFFFFF"/>
          <w:rtl/>
        </w:rPr>
        <w:t>٣٠</w:t>
      </w:r>
      <w:r w:rsidRPr="00547AC8">
        <w:rPr>
          <w:rFonts w:cs="Traditional Arabic"/>
          <w:color w:val="A80000"/>
          <w:shd w:val="clear" w:color="auto" w:fill="FFFFFF"/>
          <w:rtl/>
        </w:rPr>
        <w:t>﴾</w:t>
      </w:r>
      <w:r w:rsidRPr="00547AC8">
        <w:rPr>
          <w:rFonts w:cs="KFGQPC Uthmanic Script HAFS"/>
          <w:color w:val="A80000"/>
          <w:shd w:val="clear" w:color="auto" w:fill="FFFFFF"/>
          <w:rtl/>
        </w:rPr>
        <w:t xml:space="preserve"> </w:t>
      </w:r>
      <w:r w:rsidRPr="00547AC8">
        <w:rPr>
          <w:color w:val="000000"/>
          <w:shd w:val="clear" w:color="auto" w:fill="FFFFFF"/>
          <w:rtl/>
        </w:rPr>
        <w:t>[</w:t>
      </w:r>
      <w:r w:rsidRPr="00547AC8">
        <w:rPr>
          <w:rFonts w:hint="cs"/>
          <w:color w:val="000000"/>
          <w:shd w:val="clear" w:color="auto" w:fill="FFFFFF"/>
          <w:rtl/>
        </w:rPr>
        <w:t>محمد</w:t>
      </w:r>
      <w:r w:rsidRPr="00547AC8">
        <w:rPr>
          <w:color w:val="000000"/>
          <w:shd w:val="clear" w:color="auto" w:fill="FFFFFF"/>
          <w:rtl/>
        </w:rPr>
        <w:t>: 29-30]</w:t>
      </w:r>
      <w:r w:rsidRPr="00547AC8">
        <w:rPr>
          <w:rtl/>
        </w:rPr>
        <w:t>، وأمثال هؤلاء المنافقين كثير في عصرنا الحاضر، والله المستعان.</w:t>
      </w:r>
    </w:p>
  </w:footnote>
  <w:footnote w:id="65">
    <w:p w:rsidR="003950BA" w:rsidRPr="00547AC8" w:rsidRDefault="003950BA" w:rsidP="003149CC">
      <w:pPr>
        <w:pStyle w:val="FootnoteText"/>
        <w:spacing w:line="240" w:lineRule="auto"/>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يشير بذلك إلى مثل قوله: </w:t>
      </w:r>
      <w:r w:rsidRPr="00547AC8">
        <w:rPr>
          <w:rFonts w:cs="Traditional Arabic"/>
          <w:color w:val="A80000"/>
          <w:shd w:val="clear" w:color="auto" w:fill="FFFFFF"/>
          <w:rtl/>
        </w:rPr>
        <w:t>﴿</w:t>
      </w:r>
      <w:r w:rsidRPr="00547AC8">
        <w:rPr>
          <w:rFonts w:cs="KFGQPC Uthmanic Script HAFS" w:hint="cs"/>
          <w:color w:val="A80000"/>
          <w:shd w:val="clear" w:color="auto" w:fill="FFFFFF"/>
          <w:rtl/>
        </w:rPr>
        <w:t>لَا</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تُنْفِقُوا</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عَلَى</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مَنْ</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عِنْدَ</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رَسُولِ</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اللَّهِ</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حَتَّى</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يَنْفَضُّوا</w:t>
      </w:r>
      <w:r w:rsidRPr="00547AC8">
        <w:rPr>
          <w:rFonts w:cs="Traditional Arabic"/>
          <w:color w:val="A80000"/>
          <w:shd w:val="clear" w:color="auto" w:fill="FFFFFF"/>
          <w:rtl/>
        </w:rPr>
        <w:t>﴾</w:t>
      </w:r>
      <w:r w:rsidRPr="00547AC8">
        <w:rPr>
          <w:rtl/>
        </w:rPr>
        <w:t xml:space="preserve"> وقوله </w:t>
      </w:r>
      <w:r w:rsidRPr="00547AC8">
        <w:rPr>
          <w:rFonts w:cs="Traditional Arabic"/>
          <w:color w:val="A80000"/>
          <w:shd w:val="clear" w:color="auto" w:fill="FFFFFF"/>
          <w:rtl/>
        </w:rPr>
        <w:t>﴿</w:t>
      </w:r>
      <w:r w:rsidRPr="00547AC8">
        <w:rPr>
          <w:rFonts w:cs="KFGQPC Uthmanic Script HAFS" w:hint="cs"/>
          <w:color w:val="A80000"/>
          <w:shd w:val="clear" w:color="auto" w:fill="FFFFFF"/>
          <w:rtl/>
        </w:rPr>
        <w:t>لَيُخْرِجَنَّ</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الْأَعَزُّ</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مِنْهَا</w:t>
      </w:r>
      <w:r w:rsidRPr="00547AC8">
        <w:rPr>
          <w:rFonts w:cs="KFGQPC Uthmanic Script HAFS"/>
          <w:color w:val="A80000"/>
          <w:shd w:val="clear" w:color="auto" w:fill="FFFFFF"/>
          <w:rtl/>
        </w:rPr>
        <w:t xml:space="preserve"> </w:t>
      </w:r>
      <w:r w:rsidRPr="00547AC8">
        <w:rPr>
          <w:rFonts w:cs="KFGQPC Uthmanic Script HAFS" w:hint="cs"/>
          <w:color w:val="A80000"/>
          <w:shd w:val="clear" w:color="auto" w:fill="FFFFFF"/>
          <w:rtl/>
        </w:rPr>
        <w:t>الْأَذَلَّ</w:t>
      </w:r>
      <w:r w:rsidRPr="00547AC8">
        <w:rPr>
          <w:rFonts w:cs="Traditional Arabic"/>
          <w:color w:val="A80000"/>
          <w:shd w:val="clear" w:color="auto" w:fill="FFFFFF"/>
          <w:rtl/>
        </w:rPr>
        <w:t>﴾</w:t>
      </w:r>
      <w:r w:rsidRPr="00547AC8">
        <w:rPr>
          <w:rtl/>
        </w:rPr>
        <w:t>.</w:t>
      </w:r>
    </w:p>
  </w:footnote>
  <w:footnote w:id="66">
    <w:p w:rsidR="003950BA" w:rsidRPr="00547AC8" w:rsidRDefault="003950BA" w:rsidP="00A4380F">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قال الحافظ ابن حجر </w:t>
      </w:r>
      <w:r w:rsidRPr="00AB6D36">
        <w:rPr>
          <w:rFonts w:cs="CTraditional Arabic"/>
          <w:rtl/>
        </w:rPr>
        <w:t>/</w:t>
      </w:r>
      <w:r w:rsidRPr="00547AC8">
        <w:rPr>
          <w:rtl/>
        </w:rPr>
        <w:t xml:space="preserve"> في «فتح الباري</w:t>
      </w:r>
      <w:r w:rsidRPr="00547AC8">
        <w:rPr>
          <w:rFonts w:hint="cs"/>
          <w:rtl/>
        </w:rPr>
        <w:t xml:space="preserve">» </w:t>
      </w:r>
      <w:r w:rsidRPr="00547AC8">
        <w:rPr>
          <w:rtl/>
        </w:rPr>
        <w:t>(8/270): «إنما جزم عمر أنه منافق ج</w:t>
      </w:r>
      <w:r w:rsidRPr="00547AC8">
        <w:rPr>
          <w:rFonts w:hint="cs"/>
          <w:rtl/>
        </w:rPr>
        <w:t>َ</w:t>
      </w:r>
      <w:r w:rsidRPr="00547AC8">
        <w:rPr>
          <w:rtl/>
        </w:rPr>
        <w:t>ري</w:t>
      </w:r>
      <w:r w:rsidRPr="00547AC8">
        <w:rPr>
          <w:rFonts w:hint="cs"/>
          <w:rtl/>
        </w:rPr>
        <w:t>ً</w:t>
      </w:r>
      <w:r w:rsidRPr="00547AC8">
        <w:rPr>
          <w:rtl/>
        </w:rPr>
        <w:t xml:space="preserve">ا على ما </w:t>
      </w:r>
      <w:r w:rsidRPr="00547AC8">
        <w:rPr>
          <w:rFonts w:hint="cs"/>
          <w:rtl/>
        </w:rPr>
        <w:t xml:space="preserve">كان </w:t>
      </w:r>
      <w:r w:rsidRPr="00547AC8">
        <w:rPr>
          <w:rtl/>
        </w:rPr>
        <w:t xml:space="preserve">يطلع من أحواله، وإنما لم يأخذ النبي </w:t>
      </w:r>
      <w:r w:rsidRPr="00547AC8">
        <w:rPr>
          <w:rFonts w:cs="CTraditional Arabic"/>
          <w:rtl/>
        </w:rPr>
        <w:t>ج</w:t>
      </w:r>
      <w:r w:rsidRPr="00547AC8">
        <w:rPr>
          <w:rtl/>
        </w:rPr>
        <w:t xml:space="preserve"> بقوله: وصلي عليه إجراء</w:t>
      </w:r>
      <w:r w:rsidRPr="00547AC8">
        <w:rPr>
          <w:rFonts w:hint="cs"/>
          <w:rtl/>
        </w:rPr>
        <w:t>ً</w:t>
      </w:r>
      <w:r w:rsidRPr="00547AC8">
        <w:rPr>
          <w:rtl/>
        </w:rPr>
        <w:t xml:space="preserve"> له علي ظاهر حكم الإسلام، وا</w:t>
      </w:r>
      <w:r w:rsidRPr="00547AC8">
        <w:rPr>
          <w:rFonts w:hint="cs"/>
          <w:rtl/>
        </w:rPr>
        <w:t>س</w:t>
      </w:r>
      <w:r w:rsidRPr="00547AC8">
        <w:rPr>
          <w:rtl/>
        </w:rPr>
        <w:t>تصحاب</w:t>
      </w:r>
      <w:r w:rsidRPr="00547AC8">
        <w:rPr>
          <w:rFonts w:hint="cs"/>
          <w:rtl/>
        </w:rPr>
        <w:t>ً</w:t>
      </w:r>
      <w:r w:rsidRPr="00547AC8">
        <w:rPr>
          <w:rtl/>
        </w:rPr>
        <w:t>ا لظاهر الحكم، ولما فيه من إكرام ولده الذي تحققت صلاحيته ومصلحة ال</w:t>
      </w:r>
      <w:r w:rsidRPr="00547AC8">
        <w:rPr>
          <w:rFonts w:hint="cs"/>
          <w:rtl/>
        </w:rPr>
        <w:t>ا</w:t>
      </w:r>
      <w:r w:rsidRPr="00547AC8">
        <w:rPr>
          <w:rtl/>
        </w:rPr>
        <w:t xml:space="preserve">ستئلاف لقومه ودفع المفسدة، وكان النبي </w:t>
      </w:r>
      <w:r w:rsidRPr="00547AC8">
        <w:rPr>
          <w:rFonts w:cs="CTraditional Arabic"/>
          <w:rtl/>
        </w:rPr>
        <w:t>ج</w:t>
      </w:r>
      <w:r w:rsidRPr="00547AC8">
        <w:rPr>
          <w:rtl/>
        </w:rPr>
        <w:t xml:space="preserve"> </w:t>
      </w:r>
      <w:r w:rsidRPr="00547AC8">
        <w:rPr>
          <w:rFonts w:hint="cs"/>
          <w:rtl/>
        </w:rPr>
        <w:t xml:space="preserve">في </w:t>
      </w:r>
      <w:r w:rsidRPr="00547AC8">
        <w:rPr>
          <w:rtl/>
        </w:rPr>
        <w:t>أول الأمر يصبر على أذى المشركين ويعفو ويصفح، ثم أمر بقتال لمشركين، فاستمر صفحه وعفوه عم</w:t>
      </w:r>
      <w:r w:rsidRPr="00547AC8">
        <w:rPr>
          <w:rFonts w:hint="cs"/>
          <w:rtl/>
        </w:rPr>
        <w:t>ّ</w:t>
      </w:r>
      <w:r w:rsidRPr="00547AC8">
        <w:rPr>
          <w:rtl/>
        </w:rPr>
        <w:t>ن ي</w:t>
      </w:r>
      <w:r w:rsidRPr="00547AC8">
        <w:rPr>
          <w:rFonts w:hint="cs"/>
          <w:rtl/>
        </w:rPr>
        <w:t>ُ</w:t>
      </w:r>
      <w:r w:rsidRPr="00547AC8">
        <w:rPr>
          <w:rtl/>
        </w:rPr>
        <w:t>ظهر الإسلام ولو كان باطنه عل</w:t>
      </w:r>
      <w:r w:rsidRPr="00547AC8">
        <w:rPr>
          <w:rFonts w:hint="cs"/>
          <w:rtl/>
        </w:rPr>
        <w:t>ى</w:t>
      </w:r>
      <w:r w:rsidRPr="00547AC8">
        <w:rPr>
          <w:rtl/>
        </w:rPr>
        <w:t xml:space="preserve"> خلاف ذلك لمصلحة الاستئلاف وعدم التنفير عنه، ولذلك قال: «لا يتحدث الناس أن محمد</w:t>
      </w:r>
      <w:r w:rsidRPr="00547AC8">
        <w:rPr>
          <w:rFonts w:hint="cs"/>
          <w:rtl/>
        </w:rPr>
        <w:t>ً</w:t>
      </w:r>
      <w:r w:rsidRPr="00547AC8">
        <w:rPr>
          <w:rtl/>
        </w:rPr>
        <w:t>ا يقتل أصحابه</w:t>
      </w:r>
      <w:r w:rsidRPr="00547AC8">
        <w:rPr>
          <w:rFonts w:hint="cs"/>
          <w:rtl/>
        </w:rPr>
        <w:t>»</w:t>
      </w:r>
      <w:r w:rsidRPr="00547AC8">
        <w:rPr>
          <w:rtl/>
        </w:rPr>
        <w:t>، فلما حصل الفتح، ودخل المشركون في الإسلام، وقل أهل الكفر وذل</w:t>
      </w:r>
      <w:r w:rsidRPr="00547AC8">
        <w:rPr>
          <w:rFonts w:hint="cs"/>
          <w:rtl/>
        </w:rPr>
        <w:t>ُّ</w:t>
      </w:r>
      <w:r w:rsidRPr="00547AC8">
        <w:rPr>
          <w:rtl/>
        </w:rPr>
        <w:t>وا، أمر بمجاهرة المنافقين وحملهم على حكم م</w:t>
      </w:r>
      <w:r w:rsidRPr="00547AC8">
        <w:rPr>
          <w:rFonts w:hint="cs"/>
          <w:rtl/>
        </w:rPr>
        <w:t>ُ</w:t>
      </w:r>
      <w:r w:rsidRPr="00547AC8">
        <w:rPr>
          <w:rtl/>
        </w:rPr>
        <w:t>ر</w:t>
      </w:r>
      <w:r w:rsidRPr="00547AC8">
        <w:rPr>
          <w:rFonts w:hint="cs"/>
          <w:rtl/>
        </w:rPr>
        <w:t>ِّ</w:t>
      </w:r>
      <w:r w:rsidRPr="00547AC8">
        <w:rPr>
          <w:rtl/>
        </w:rPr>
        <w:t xml:space="preserve"> الحق، ولاسيما وقد كان ذلك قبل نزول النهي الصريح عن الصلاة على المنافقين وغير ذلك مما أمر فيه بمجاهرتهم وبهذا التقرير يندفع </w:t>
      </w:r>
      <w:r w:rsidRPr="00547AC8">
        <w:rPr>
          <w:rFonts w:hint="cs"/>
          <w:rtl/>
        </w:rPr>
        <w:t>الإشكال</w:t>
      </w:r>
      <w:r w:rsidRPr="00547AC8">
        <w:rPr>
          <w:rtl/>
        </w:rPr>
        <w:t xml:space="preserve"> عما وقع في هذه القصة بحمد الله تعالى</w:t>
      </w:r>
      <w:r w:rsidRPr="00547AC8">
        <w:rPr>
          <w:rFonts w:hint="cs"/>
          <w:rtl/>
        </w:rPr>
        <w:t>»</w:t>
      </w:r>
      <w:r w:rsidRPr="00547AC8">
        <w:rPr>
          <w:rtl/>
        </w:rPr>
        <w:t>.</w:t>
      </w:r>
    </w:p>
  </w:footnote>
  <w:footnote w:id="67">
    <w:p w:rsidR="003950BA" w:rsidRPr="00547AC8" w:rsidRDefault="003950BA" w:rsidP="00251590">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قلت: وإنما. صلى عليه ب</w:t>
      </w:r>
      <w:r w:rsidRPr="00547AC8">
        <w:rPr>
          <w:rFonts w:hint="cs"/>
          <w:rtl/>
        </w:rPr>
        <w:t>ع</w:t>
      </w:r>
      <w:r w:rsidRPr="00547AC8">
        <w:rPr>
          <w:rtl/>
        </w:rPr>
        <w:t>دما أ</w:t>
      </w:r>
      <w:r w:rsidRPr="00547AC8">
        <w:rPr>
          <w:rFonts w:hint="cs"/>
          <w:rtl/>
        </w:rPr>
        <w:t>ُ</w:t>
      </w:r>
      <w:r w:rsidRPr="00547AC8">
        <w:rPr>
          <w:rtl/>
        </w:rPr>
        <w:t>دخل في حفرته وأ</w:t>
      </w:r>
      <w:r w:rsidRPr="00547AC8">
        <w:rPr>
          <w:rFonts w:hint="cs"/>
          <w:rtl/>
        </w:rPr>
        <w:t>ُ</w:t>
      </w:r>
      <w:r w:rsidRPr="00547AC8">
        <w:rPr>
          <w:rtl/>
        </w:rPr>
        <w:t xml:space="preserve">خرج منها بأمره </w:t>
      </w:r>
      <w:r w:rsidRPr="00547AC8">
        <w:rPr>
          <w:rFonts w:cs="CTraditional Arabic"/>
          <w:rtl/>
        </w:rPr>
        <w:t>ج</w:t>
      </w:r>
      <w:r w:rsidRPr="00547AC8">
        <w:rPr>
          <w:rtl/>
        </w:rPr>
        <w:t>، وألبسه قميصه كما سيأتي في المسألة (94).</w:t>
      </w:r>
    </w:p>
  </w:footnote>
  <w:footnote w:id="68">
    <w:p w:rsidR="003950BA" w:rsidRPr="00547AC8" w:rsidRDefault="003950BA" w:rsidP="00A55B25">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أي أبو جهل وابن أبى أمية.</w:t>
      </w:r>
    </w:p>
  </w:footnote>
  <w:footnote w:id="69">
    <w:p w:rsidR="003950BA" w:rsidRPr="00547AC8" w:rsidRDefault="003950BA" w:rsidP="00A55B25">
      <w:pPr>
        <w:pStyle w:val="FootnoteText"/>
        <w:rPr>
          <w:rtl/>
          <w:lang w:bidi="ar-EG"/>
        </w:rPr>
      </w:pPr>
      <w:r w:rsidRPr="00547AC8">
        <w:rPr>
          <w:rStyle w:val="FootnoteReference"/>
          <w:vertAlign w:val="baseline"/>
        </w:rPr>
        <w:footnoteRef/>
      </w:r>
      <w:r w:rsidRPr="00547AC8">
        <w:t>)</w:t>
      </w:r>
      <w:r w:rsidRPr="00547AC8">
        <w:rPr>
          <w:rFonts w:hint="cs"/>
          <w:rtl/>
          <w:lang w:bidi="ar-EG"/>
        </w:rPr>
        <w:t>) في هذا الحديث أن سبب نزول الآية غير السبب المذكور في الحديث الذي قبله، ولا تعارض بينهما لجواز تعدد سبب النزول كما وقع ذلك في غير آية، وقد أيد هذا الحافظ في «الفتح» (8/412).</w:t>
      </w:r>
    </w:p>
  </w:footnote>
  <w:footnote w:id="70">
    <w:p w:rsidR="003950BA" w:rsidRPr="00547AC8" w:rsidRDefault="003950BA" w:rsidP="00A55B25">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أخر</w:t>
      </w:r>
      <w:r w:rsidRPr="00547AC8">
        <w:rPr>
          <w:rFonts w:hint="cs"/>
          <w:rtl/>
        </w:rPr>
        <w:t>ج</w:t>
      </w:r>
      <w:r w:rsidRPr="00547AC8">
        <w:rPr>
          <w:rtl/>
        </w:rPr>
        <w:t xml:space="preserve"> البيهقي في سننه (4/30) منها حديثين، وأحدهما عن </w:t>
      </w:r>
      <w:r w:rsidRPr="00547AC8">
        <w:rPr>
          <w:rFonts w:hint="cs"/>
          <w:rtl/>
        </w:rPr>
        <w:t>ا</w:t>
      </w:r>
      <w:r w:rsidRPr="00547AC8">
        <w:rPr>
          <w:rtl/>
        </w:rPr>
        <w:t>بن ماجه (1/498</w:t>
      </w:r>
      <w:r w:rsidRPr="00547AC8">
        <w:rPr>
          <w:rFonts w:hint="cs"/>
          <w:rtl/>
        </w:rPr>
        <w:t xml:space="preserve"> و</w:t>
      </w:r>
      <w:r w:rsidRPr="00547AC8">
        <w:rPr>
          <w:rtl/>
        </w:rPr>
        <w:t>500)، وروى أحمد (5/81) حديث</w:t>
      </w:r>
      <w:r w:rsidRPr="00547AC8">
        <w:rPr>
          <w:rFonts w:hint="cs"/>
          <w:rtl/>
        </w:rPr>
        <w:t>ً</w:t>
      </w:r>
      <w:r w:rsidRPr="00547AC8">
        <w:rPr>
          <w:rtl/>
        </w:rPr>
        <w:t>ا ثالثًا</w:t>
      </w:r>
      <w:r w:rsidRPr="00547AC8">
        <w:rPr>
          <w:rFonts w:hint="cs"/>
          <w:rtl/>
        </w:rPr>
        <w:t>،</w:t>
      </w:r>
      <w:r w:rsidRPr="00547AC8">
        <w:rPr>
          <w:rtl/>
        </w:rPr>
        <w:t xml:space="preserve"> وسكت عليه الحافظ في «التلخيص</w:t>
      </w:r>
      <w:r w:rsidRPr="00547AC8">
        <w:rPr>
          <w:rFonts w:hint="cs"/>
          <w:rtl/>
        </w:rPr>
        <w:t xml:space="preserve">» </w:t>
      </w:r>
      <w:r w:rsidRPr="00547AC8">
        <w:rPr>
          <w:rtl/>
        </w:rPr>
        <w:t>(5/187)، ورجاله ثقات رجال مسلم غير أبي عسيم، قال البغوي: «لا أدري له صحبة أم لا</w:t>
      </w:r>
      <w:r w:rsidRPr="00547AC8">
        <w:rPr>
          <w:rFonts w:hint="cs"/>
          <w:rtl/>
        </w:rPr>
        <w:t>»</w:t>
      </w:r>
      <w:r w:rsidRPr="00547AC8">
        <w:rPr>
          <w:rtl/>
        </w:rPr>
        <w:t xml:space="preserve">، وفي الباب أحاديث </w:t>
      </w:r>
      <w:r w:rsidRPr="00547AC8">
        <w:rPr>
          <w:rFonts w:hint="cs"/>
          <w:rtl/>
        </w:rPr>
        <w:t>أخرى</w:t>
      </w:r>
      <w:r w:rsidRPr="00547AC8">
        <w:rPr>
          <w:rtl/>
        </w:rPr>
        <w:t>، أخرجها الحا</w:t>
      </w:r>
      <w:r w:rsidRPr="00547AC8">
        <w:rPr>
          <w:rFonts w:hint="cs"/>
          <w:rtl/>
        </w:rPr>
        <w:t>ف</w:t>
      </w:r>
      <w:r w:rsidRPr="00547AC8">
        <w:rPr>
          <w:rtl/>
        </w:rPr>
        <w:t>ظ في الباب المذكور ثم قال: «قال ابن د</w:t>
      </w:r>
      <w:r w:rsidRPr="00547AC8">
        <w:rPr>
          <w:rFonts w:hint="cs"/>
          <w:rtl/>
        </w:rPr>
        <w:t>ِ</w:t>
      </w:r>
      <w:r w:rsidRPr="00547AC8">
        <w:rPr>
          <w:rtl/>
        </w:rPr>
        <w:t>ح</w:t>
      </w:r>
      <w:r w:rsidRPr="00547AC8">
        <w:rPr>
          <w:rFonts w:hint="cs"/>
          <w:rtl/>
        </w:rPr>
        <w:t>ْ</w:t>
      </w:r>
      <w:r w:rsidRPr="00547AC8">
        <w:rPr>
          <w:rtl/>
        </w:rPr>
        <w:t>ي</w:t>
      </w:r>
      <w:r w:rsidRPr="00547AC8">
        <w:rPr>
          <w:rFonts w:hint="cs"/>
          <w:rtl/>
        </w:rPr>
        <w:t>َ</w:t>
      </w:r>
      <w:r w:rsidRPr="00547AC8">
        <w:rPr>
          <w:rtl/>
        </w:rPr>
        <w:t>ة: الصحيح أن المسلمين صلوا عليه أفراد</w:t>
      </w:r>
      <w:r w:rsidRPr="00547AC8">
        <w:rPr>
          <w:rFonts w:hint="cs"/>
          <w:rtl/>
        </w:rPr>
        <w:t>ً</w:t>
      </w:r>
      <w:r w:rsidRPr="00547AC8">
        <w:rPr>
          <w:rtl/>
        </w:rPr>
        <w:t xml:space="preserve">ا، لا يؤمهم أحد، وبه جزم الشافعي، قال: وذلك لعظم رسول الله </w:t>
      </w:r>
      <w:r w:rsidRPr="00547AC8">
        <w:rPr>
          <w:rFonts w:cs="CTraditional Arabic"/>
          <w:rtl/>
        </w:rPr>
        <w:t>ج</w:t>
      </w:r>
      <w:r w:rsidRPr="00547AC8">
        <w:rPr>
          <w:rFonts w:hint="cs"/>
          <w:rtl/>
        </w:rPr>
        <w:t xml:space="preserve"> </w:t>
      </w:r>
      <w:r w:rsidRPr="00547AC8">
        <w:rPr>
          <w:rtl/>
        </w:rPr>
        <w:t>-بأبي هو وأمي-</w:t>
      </w:r>
      <w:r w:rsidRPr="00547AC8">
        <w:rPr>
          <w:rFonts w:hint="cs"/>
          <w:rtl/>
        </w:rPr>
        <w:t xml:space="preserve"> </w:t>
      </w:r>
      <w:r w:rsidRPr="00547AC8">
        <w:rPr>
          <w:rtl/>
        </w:rPr>
        <w:t xml:space="preserve">وتنافسهم في أن لا يتولى </w:t>
      </w:r>
      <w:r w:rsidRPr="00547AC8">
        <w:rPr>
          <w:rFonts w:hint="cs"/>
          <w:rtl/>
        </w:rPr>
        <w:t>الأُمامة</w:t>
      </w:r>
      <w:r w:rsidRPr="00547AC8">
        <w:rPr>
          <w:rtl/>
        </w:rPr>
        <w:t xml:space="preserve"> في الصلاة عليه واحد</w:t>
      </w:r>
      <w:r w:rsidRPr="00547AC8">
        <w:rPr>
          <w:rFonts w:hint="cs"/>
          <w:rtl/>
        </w:rPr>
        <w:t>».</w:t>
      </w:r>
      <w:r w:rsidRPr="00547AC8">
        <w:rPr>
          <w:rtl/>
        </w:rPr>
        <w:t xml:space="preserve"> والله أعلم.</w:t>
      </w:r>
    </w:p>
  </w:footnote>
  <w:footnote w:id="71">
    <w:p w:rsidR="003950BA" w:rsidRPr="00547AC8" w:rsidRDefault="003950BA" w:rsidP="00A55B2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قال</w:t>
      </w:r>
      <w:r w:rsidRPr="00547AC8">
        <w:rPr>
          <w:rtl/>
          <w:lang w:bidi="ar-EG"/>
        </w:rPr>
        <w:t xml:space="preserve"> </w:t>
      </w:r>
      <w:r w:rsidRPr="00547AC8">
        <w:rPr>
          <w:rFonts w:hint="cs"/>
          <w:rtl/>
          <w:lang w:bidi="ar-EG"/>
        </w:rPr>
        <w:t>الشوكاني</w:t>
      </w:r>
      <w:r w:rsidRPr="00547AC8">
        <w:rPr>
          <w:rtl/>
          <w:lang w:bidi="ar-EG"/>
        </w:rPr>
        <w:t xml:space="preserve"> (4-47): «</w:t>
      </w:r>
      <w:r w:rsidRPr="00547AC8">
        <w:rPr>
          <w:rFonts w:hint="cs"/>
          <w:rtl/>
          <w:lang w:bidi="ar-EG"/>
        </w:rPr>
        <w:t>وأقل</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يسمى</w:t>
      </w:r>
      <w:r w:rsidRPr="00547AC8">
        <w:rPr>
          <w:rtl/>
          <w:lang w:bidi="ar-EG"/>
        </w:rPr>
        <w:t xml:space="preserve"> </w:t>
      </w:r>
      <w:r w:rsidRPr="00547AC8">
        <w:rPr>
          <w:rFonts w:hint="cs"/>
          <w:rtl/>
          <w:lang w:bidi="ar-EG"/>
        </w:rPr>
        <w:t>صفًا</w:t>
      </w:r>
      <w:r w:rsidRPr="00547AC8">
        <w:rPr>
          <w:rtl/>
          <w:lang w:bidi="ar-EG"/>
        </w:rPr>
        <w:t xml:space="preserve"> </w:t>
      </w:r>
      <w:r w:rsidRPr="00547AC8">
        <w:rPr>
          <w:rFonts w:hint="cs"/>
          <w:rtl/>
          <w:lang w:bidi="ar-EG"/>
        </w:rPr>
        <w:t>رجلان،</w:t>
      </w:r>
      <w:r w:rsidRPr="00547AC8">
        <w:rPr>
          <w:rtl/>
          <w:lang w:bidi="ar-EG"/>
        </w:rPr>
        <w:t xml:space="preserve"> </w:t>
      </w:r>
      <w:r w:rsidRPr="00547AC8">
        <w:rPr>
          <w:rFonts w:hint="cs"/>
          <w:rtl/>
          <w:lang w:bidi="ar-EG"/>
        </w:rPr>
        <w:t>ولا حد</w:t>
      </w:r>
      <w:r w:rsidRPr="00547AC8">
        <w:rPr>
          <w:rtl/>
          <w:lang w:bidi="ar-EG"/>
        </w:rPr>
        <w:t xml:space="preserve"> </w:t>
      </w:r>
      <w:r w:rsidRPr="00547AC8">
        <w:rPr>
          <w:rFonts w:hint="cs"/>
          <w:rtl/>
          <w:lang w:bidi="ar-EG"/>
        </w:rPr>
        <w:t>لأكثره».</w:t>
      </w:r>
    </w:p>
  </w:footnote>
  <w:footnote w:id="72">
    <w:p w:rsidR="003950BA" w:rsidRPr="00547AC8" w:rsidRDefault="003950BA" w:rsidP="00A55B25">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له رؤية، ق</w:t>
      </w:r>
      <w:r w:rsidRPr="00547AC8">
        <w:rPr>
          <w:rFonts w:hint="cs"/>
          <w:rtl/>
        </w:rPr>
        <w:t>ُ</w:t>
      </w:r>
      <w:r w:rsidRPr="00547AC8">
        <w:rPr>
          <w:rtl/>
        </w:rPr>
        <w:t>بض النبي</w:t>
      </w:r>
      <w:r w:rsidRPr="00547AC8">
        <w:rPr>
          <w:rFonts w:hint="cs"/>
          <w:rtl/>
        </w:rPr>
        <w:t xml:space="preserve"> </w:t>
      </w:r>
      <w:r w:rsidRPr="00547AC8">
        <w:rPr>
          <w:rFonts w:cs="CTraditional Arabic"/>
          <w:rtl/>
        </w:rPr>
        <w:t>ج</w:t>
      </w:r>
      <w:r w:rsidRPr="00547AC8">
        <w:rPr>
          <w:rtl/>
        </w:rPr>
        <w:t xml:space="preserve"> وله تسع سنين، وكان حليم</w:t>
      </w:r>
      <w:r w:rsidRPr="00547AC8">
        <w:rPr>
          <w:rFonts w:hint="cs"/>
          <w:rtl/>
        </w:rPr>
        <w:t>ً</w:t>
      </w:r>
      <w:r w:rsidRPr="00547AC8">
        <w:rPr>
          <w:rtl/>
        </w:rPr>
        <w:t>ا وقور</w:t>
      </w:r>
      <w:r w:rsidRPr="00547AC8">
        <w:rPr>
          <w:rFonts w:hint="cs"/>
          <w:rtl/>
        </w:rPr>
        <w:t>ً</w:t>
      </w:r>
      <w:r w:rsidRPr="00547AC8">
        <w:rPr>
          <w:rtl/>
        </w:rPr>
        <w:t>ا، ومن أشراف قريش</w:t>
      </w:r>
      <w:r w:rsidRPr="00547AC8">
        <w:rPr>
          <w:rFonts w:hint="cs"/>
          <w:rtl/>
        </w:rPr>
        <w:t>،</w:t>
      </w:r>
      <w:r w:rsidRPr="00547AC8">
        <w:rPr>
          <w:rtl/>
        </w:rPr>
        <w:t xml:space="preserve"> وهو أحد الذين كتبوا المصحف لعثمان، وكان استعمله على الكوفة، وغزا بالناس طبرستان</w:t>
      </w:r>
      <w:r w:rsidRPr="00547AC8">
        <w:rPr>
          <w:rFonts w:hint="cs"/>
          <w:rtl/>
        </w:rPr>
        <w:t>،</w:t>
      </w:r>
      <w:r w:rsidRPr="00547AC8">
        <w:rPr>
          <w:rtl/>
        </w:rPr>
        <w:t xml:space="preserve"> و</w:t>
      </w:r>
      <w:r w:rsidRPr="00547AC8">
        <w:rPr>
          <w:rFonts w:hint="cs"/>
          <w:rtl/>
        </w:rPr>
        <w:t>ا</w:t>
      </w:r>
      <w:r w:rsidRPr="00547AC8">
        <w:rPr>
          <w:rtl/>
        </w:rPr>
        <w:t>ستعمله معاوية على المدينة، مات في قصره بالع</w:t>
      </w:r>
      <w:r w:rsidRPr="00547AC8">
        <w:rPr>
          <w:rFonts w:hint="cs"/>
          <w:rtl/>
        </w:rPr>
        <w:t>َ</w:t>
      </w:r>
      <w:r w:rsidRPr="00547AC8">
        <w:rPr>
          <w:rtl/>
        </w:rPr>
        <w:t>ر</w:t>
      </w:r>
      <w:r w:rsidRPr="00547AC8">
        <w:rPr>
          <w:rFonts w:hint="cs"/>
          <w:rtl/>
        </w:rPr>
        <w:t>َ</w:t>
      </w:r>
      <w:r w:rsidRPr="00547AC8">
        <w:rPr>
          <w:rtl/>
        </w:rPr>
        <w:t>صة على ثلاثة أميال من المدينة سنة (58)، ودفن بالبقيع.</w:t>
      </w:r>
    </w:p>
  </w:footnote>
  <w:footnote w:id="73">
    <w:p w:rsidR="003950BA" w:rsidRPr="00547AC8" w:rsidRDefault="003950BA" w:rsidP="009D27CA">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يعني</w:t>
      </w:r>
      <w:r w:rsidRPr="00547AC8">
        <w:rPr>
          <w:rtl/>
          <w:lang w:bidi="ar-EG"/>
        </w:rPr>
        <w:t xml:space="preserve"> </w:t>
      </w:r>
      <w:r w:rsidRPr="00547AC8">
        <w:rPr>
          <w:rFonts w:hint="cs"/>
          <w:rtl/>
          <w:lang w:bidi="ar-EG"/>
        </w:rPr>
        <w:t>إمامًا</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يدل</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السياق،</w:t>
      </w:r>
      <w:r w:rsidRPr="00547AC8">
        <w:rPr>
          <w:rtl/>
          <w:lang w:bidi="ar-EG"/>
        </w:rPr>
        <w:t xml:space="preserve"> </w:t>
      </w:r>
      <w:r w:rsidRPr="00547AC8">
        <w:rPr>
          <w:rFonts w:hint="cs"/>
          <w:rtl/>
          <w:lang w:bidi="ar-EG"/>
        </w:rPr>
        <w:t>وصرح</w:t>
      </w:r>
      <w:r w:rsidRPr="00547AC8">
        <w:rPr>
          <w:rtl/>
          <w:lang w:bidi="ar-EG"/>
        </w:rPr>
        <w:t xml:space="preserve"> </w:t>
      </w:r>
      <w:r w:rsidRPr="00547AC8">
        <w:rPr>
          <w:rFonts w:hint="cs"/>
          <w:rtl/>
          <w:lang w:bidi="ar-EG"/>
        </w:rPr>
        <w:t>بذلك</w:t>
      </w:r>
      <w:r w:rsidRPr="00547AC8">
        <w:rPr>
          <w:rtl/>
          <w:lang w:bidi="ar-EG"/>
        </w:rPr>
        <w:t xml:space="preserve"> </w:t>
      </w:r>
      <w:r w:rsidRPr="00547AC8">
        <w:rPr>
          <w:rFonts w:hint="cs"/>
          <w:rtl/>
          <w:lang w:bidi="ar-EG"/>
        </w:rPr>
        <w:t>البيهقي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الآتي</w:t>
      </w:r>
      <w:r w:rsidRPr="00547AC8">
        <w:rPr>
          <w:rtl/>
          <w:lang w:bidi="ar-EG"/>
        </w:rPr>
        <w:t xml:space="preserve"> </w:t>
      </w:r>
      <w:r w:rsidRPr="00547AC8">
        <w:rPr>
          <w:rFonts w:hint="cs"/>
          <w:rtl/>
          <w:lang w:bidi="ar-EG"/>
        </w:rPr>
        <w:t>بعده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سنذكر</w:t>
      </w:r>
      <w:r w:rsidRPr="00547AC8">
        <w:rPr>
          <w:rtl/>
          <w:lang w:bidi="ar-EG"/>
        </w:rPr>
        <w:t xml:space="preserve"> </w:t>
      </w:r>
      <w:r w:rsidRPr="00547AC8">
        <w:rPr>
          <w:rFonts w:hint="cs"/>
          <w:rtl/>
          <w:lang w:bidi="ar-EG"/>
        </w:rPr>
        <w:t>هناك</w:t>
      </w:r>
      <w:r w:rsidRPr="00547AC8">
        <w:rPr>
          <w:rtl/>
          <w:lang w:bidi="ar-EG"/>
        </w:rPr>
        <w:t xml:space="preserve">. </w:t>
      </w:r>
      <w:r w:rsidRPr="00547AC8">
        <w:rPr>
          <w:rFonts w:hint="cs"/>
          <w:rtl/>
          <w:lang w:bidi="ar-EG"/>
        </w:rPr>
        <w:t>ولا</w:t>
      </w:r>
      <w:r w:rsidRPr="00547AC8">
        <w:rPr>
          <w:rtl/>
          <w:lang w:bidi="ar-EG"/>
        </w:rPr>
        <w:t xml:space="preserve"> </w:t>
      </w:r>
      <w:r w:rsidRPr="00547AC8">
        <w:rPr>
          <w:rFonts w:hint="cs"/>
          <w:rtl/>
          <w:lang w:bidi="ar-EG"/>
        </w:rPr>
        <w:t>يُعارض</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قوله</w:t>
      </w:r>
      <w:r w:rsidRPr="00547AC8">
        <w:rPr>
          <w:rtl/>
          <w:lang w:bidi="ar-EG"/>
        </w:rPr>
        <w:t xml:space="preserve"> </w:t>
      </w:r>
      <w:r w:rsidRPr="00547AC8">
        <w:rPr>
          <w:rFonts w:hint="cs"/>
          <w:rtl/>
          <w:lang w:bidi="ar-EG"/>
        </w:rPr>
        <w:t>فيما</w:t>
      </w:r>
      <w:r w:rsidRPr="00547AC8">
        <w:rPr>
          <w:rtl/>
          <w:lang w:bidi="ar-EG"/>
        </w:rPr>
        <w:t xml:space="preserve"> </w:t>
      </w:r>
      <w:r w:rsidRPr="00547AC8">
        <w:rPr>
          <w:rFonts w:hint="cs"/>
          <w:rtl/>
          <w:lang w:bidi="ar-EG"/>
        </w:rPr>
        <w:t>بعد</w:t>
      </w:r>
      <w:r w:rsidRPr="00547AC8">
        <w:rPr>
          <w:rtl/>
          <w:lang w:bidi="ar-EG"/>
        </w:rPr>
        <w:t>: «</w:t>
      </w:r>
      <w:r w:rsidRPr="00547AC8">
        <w:rPr>
          <w:rFonts w:hint="cs"/>
          <w:rtl/>
          <w:lang w:bidi="ar-EG"/>
        </w:rPr>
        <w:t>والإمام</w:t>
      </w:r>
      <w:r w:rsidRPr="00547AC8">
        <w:rPr>
          <w:rtl/>
          <w:lang w:bidi="ar-EG"/>
        </w:rPr>
        <w:t xml:space="preserve"> </w:t>
      </w:r>
      <w:r w:rsidRPr="00547AC8">
        <w:rPr>
          <w:rFonts w:hint="cs"/>
          <w:rtl/>
          <w:lang w:bidi="ar-EG"/>
        </w:rPr>
        <w:t>يومئذ</w:t>
      </w:r>
      <w:r w:rsidRPr="00547AC8">
        <w:rPr>
          <w:rtl/>
          <w:lang w:bidi="ar-EG"/>
        </w:rPr>
        <w:t xml:space="preserve"> </w:t>
      </w:r>
      <w:r w:rsidRPr="00547AC8">
        <w:rPr>
          <w:rFonts w:hint="cs"/>
          <w:rtl/>
          <w:lang w:bidi="ar-EG"/>
        </w:rPr>
        <w:t>سعيد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العاص» لأن</w:t>
      </w:r>
      <w:r w:rsidRPr="00547AC8">
        <w:rPr>
          <w:rtl/>
          <w:lang w:bidi="ar-EG"/>
        </w:rPr>
        <w:t xml:space="preserve"> </w:t>
      </w:r>
      <w:r w:rsidRPr="00547AC8">
        <w:rPr>
          <w:rFonts w:hint="cs"/>
          <w:rtl/>
          <w:lang w:bidi="ar-EG"/>
        </w:rPr>
        <w:t>المراد</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الأمير،</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يُحمل</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عمر</w:t>
      </w:r>
      <w:r w:rsidRPr="00547AC8">
        <w:rPr>
          <w:rtl/>
          <w:lang w:bidi="ar-EG"/>
        </w:rPr>
        <w:t xml:space="preserve"> </w:t>
      </w:r>
      <w:r w:rsidRPr="00547AC8">
        <w:rPr>
          <w:rFonts w:hint="cs"/>
          <w:rtl/>
          <w:lang w:bidi="ar-EG"/>
        </w:rPr>
        <w:t>أَمَّ بهم</w:t>
      </w:r>
      <w:r w:rsidRPr="00547AC8">
        <w:rPr>
          <w:rtl/>
          <w:lang w:bidi="ar-EG"/>
        </w:rPr>
        <w:t xml:space="preserve"> </w:t>
      </w:r>
      <w:r w:rsidRPr="00547AC8">
        <w:rPr>
          <w:rFonts w:hint="cs"/>
          <w:rtl/>
          <w:lang w:bidi="ar-EG"/>
        </w:rPr>
        <w:t>حقيقة</w:t>
      </w:r>
      <w:r w:rsidRPr="00547AC8">
        <w:rPr>
          <w:rtl/>
          <w:lang w:bidi="ar-EG"/>
        </w:rPr>
        <w:t xml:space="preserve"> </w:t>
      </w:r>
      <w:r w:rsidRPr="00547AC8">
        <w:rPr>
          <w:rFonts w:hint="cs"/>
          <w:rtl/>
          <w:lang w:bidi="ar-EG"/>
        </w:rPr>
        <w:t>بإذن</w:t>
      </w:r>
      <w:r w:rsidRPr="00547AC8">
        <w:rPr>
          <w:rtl/>
          <w:lang w:bidi="ar-EG"/>
        </w:rPr>
        <w:t xml:space="preserve"> </w:t>
      </w:r>
      <w:r w:rsidRPr="00547AC8">
        <w:rPr>
          <w:rFonts w:hint="cs"/>
          <w:rtl/>
          <w:lang w:bidi="ar-EG"/>
        </w:rPr>
        <w:t>سعيد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العاص،</w:t>
      </w:r>
      <w:r w:rsidRPr="00547AC8">
        <w:rPr>
          <w:rtl/>
          <w:lang w:bidi="ar-EG"/>
        </w:rPr>
        <w:t xml:space="preserve"> </w:t>
      </w:r>
      <w:r w:rsidRPr="00547AC8">
        <w:rPr>
          <w:rFonts w:hint="cs"/>
          <w:rtl/>
          <w:lang w:bidi="ar-EG"/>
        </w:rPr>
        <w:t>ويحمل</w:t>
      </w:r>
      <w:r w:rsidRPr="00547AC8">
        <w:rPr>
          <w:rtl/>
          <w:lang w:bidi="ar-EG"/>
        </w:rPr>
        <w:t xml:space="preserve"> </w:t>
      </w:r>
      <w:r w:rsidRPr="00547AC8">
        <w:rPr>
          <w:rFonts w:hint="cs"/>
          <w:rtl/>
          <w:lang w:bidi="ar-EG"/>
        </w:rPr>
        <w:t>قوله:</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سعيد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العاص» يعني</w:t>
      </w:r>
      <w:r w:rsidRPr="00547AC8">
        <w:rPr>
          <w:rtl/>
          <w:lang w:bidi="ar-EG"/>
        </w:rPr>
        <w:t xml:space="preserve"> </w:t>
      </w:r>
      <w:r w:rsidRPr="00547AC8">
        <w:rPr>
          <w:rFonts w:hint="cs"/>
          <w:rtl/>
          <w:lang w:bidi="ar-EG"/>
        </w:rPr>
        <w:t>الأمير،</w:t>
      </w:r>
      <w:r w:rsidRPr="00547AC8">
        <w:rPr>
          <w:rtl/>
          <w:lang w:bidi="ar-EG"/>
        </w:rPr>
        <w:t xml:space="preserve"> </w:t>
      </w:r>
      <w:r w:rsidRPr="00547AC8">
        <w:rPr>
          <w:rFonts w:hint="cs"/>
          <w:rtl/>
          <w:lang w:bidi="ar-EG"/>
        </w:rPr>
        <w:t>جمعًا</w:t>
      </w:r>
      <w:r w:rsidRPr="00547AC8">
        <w:rPr>
          <w:rtl/>
          <w:lang w:bidi="ar-EG"/>
        </w:rPr>
        <w:t xml:space="preserve"> </w:t>
      </w:r>
      <w:r w:rsidRPr="00547AC8">
        <w:rPr>
          <w:rFonts w:hint="cs"/>
          <w:rtl/>
          <w:lang w:bidi="ar-EG"/>
        </w:rPr>
        <w:t>بين</w:t>
      </w:r>
      <w:r w:rsidRPr="00547AC8">
        <w:rPr>
          <w:rtl/>
          <w:lang w:bidi="ar-EG"/>
        </w:rPr>
        <w:t xml:space="preserve"> </w:t>
      </w:r>
      <w:r w:rsidRPr="00547AC8">
        <w:rPr>
          <w:rFonts w:hint="cs"/>
          <w:rtl/>
          <w:lang w:bidi="ar-EG"/>
        </w:rPr>
        <w:t>الروايتين»</w:t>
      </w:r>
      <w:r w:rsidRPr="00547AC8">
        <w:rPr>
          <w:rtl/>
          <w:lang w:bidi="ar-EG"/>
        </w:rPr>
        <w:t>.</w:t>
      </w:r>
    </w:p>
  </w:footnote>
  <w:footnote w:id="74">
    <w:p w:rsidR="003950BA" w:rsidRPr="00547AC8" w:rsidRDefault="003950BA" w:rsidP="003E1DB6">
      <w:pPr>
        <w:pStyle w:val="FootnoteText"/>
        <w:rPr>
          <w:rtl/>
        </w:rPr>
      </w:pPr>
      <w:r w:rsidRPr="00547AC8">
        <w:rPr>
          <w:rStyle w:val="FootnoteReference"/>
          <w:vertAlign w:val="baseline"/>
        </w:rPr>
        <w:footnoteRef/>
      </w:r>
      <w:r w:rsidRPr="00547AC8">
        <w:t>)</w:t>
      </w:r>
      <w:r w:rsidRPr="00547AC8">
        <w:rPr>
          <w:rFonts w:hint="cs"/>
          <w:rtl/>
          <w:lang w:bidi="ar-EG"/>
        </w:rPr>
        <w:t>)</w:t>
      </w:r>
      <w:r w:rsidRPr="00547AC8">
        <w:rPr>
          <w:rtl/>
        </w:rPr>
        <w:t xml:space="preserve"> قال الحافظ في </w:t>
      </w:r>
      <w:r w:rsidRPr="00547AC8">
        <w:rPr>
          <w:rFonts w:hint="cs"/>
          <w:rtl/>
        </w:rPr>
        <w:t>«</w:t>
      </w:r>
      <w:r w:rsidRPr="00547AC8">
        <w:rPr>
          <w:rtl/>
        </w:rPr>
        <w:t>الفتح</w:t>
      </w:r>
      <w:r w:rsidRPr="00547AC8">
        <w:rPr>
          <w:rFonts w:hint="cs"/>
          <w:rtl/>
        </w:rPr>
        <w:t>»</w:t>
      </w:r>
      <w:r w:rsidRPr="00547AC8">
        <w:rPr>
          <w:rtl/>
        </w:rPr>
        <w:t>: «إن م</w:t>
      </w:r>
      <w:r w:rsidRPr="00547AC8">
        <w:rPr>
          <w:rFonts w:hint="cs"/>
          <w:rtl/>
        </w:rPr>
        <w:t>ُ</w:t>
      </w:r>
      <w:r w:rsidRPr="00547AC8">
        <w:rPr>
          <w:rtl/>
        </w:rPr>
        <w:t>ص</w:t>
      </w:r>
      <w:r w:rsidRPr="00547AC8">
        <w:rPr>
          <w:rFonts w:hint="cs"/>
          <w:rtl/>
        </w:rPr>
        <w:t>َ</w:t>
      </w:r>
      <w:r w:rsidRPr="00547AC8">
        <w:rPr>
          <w:rtl/>
        </w:rPr>
        <w:t>ل</w:t>
      </w:r>
      <w:r w:rsidRPr="00547AC8">
        <w:rPr>
          <w:rFonts w:hint="cs"/>
          <w:rtl/>
        </w:rPr>
        <w:t>ّ</w:t>
      </w:r>
      <w:r w:rsidRPr="00547AC8">
        <w:rPr>
          <w:rtl/>
        </w:rPr>
        <w:t>ى الجنائز كان لاصق</w:t>
      </w:r>
      <w:r w:rsidRPr="00547AC8">
        <w:rPr>
          <w:rFonts w:hint="cs"/>
          <w:rtl/>
        </w:rPr>
        <w:t>ً</w:t>
      </w:r>
      <w:r w:rsidRPr="00547AC8">
        <w:rPr>
          <w:rtl/>
        </w:rPr>
        <w:t xml:space="preserve">ا بمسجد النبي </w:t>
      </w:r>
      <w:r w:rsidRPr="00547AC8">
        <w:rPr>
          <w:rFonts w:cs="CTraditional Arabic"/>
          <w:rtl/>
        </w:rPr>
        <w:t>ج</w:t>
      </w:r>
      <w:r w:rsidRPr="00547AC8">
        <w:rPr>
          <w:rtl/>
        </w:rPr>
        <w:t xml:space="preserve"> من ناحية المشرق</w:t>
      </w:r>
      <w:r w:rsidRPr="00547AC8">
        <w:rPr>
          <w:rFonts w:hint="cs"/>
          <w:rtl/>
        </w:rPr>
        <w:t>»</w:t>
      </w:r>
      <w:r w:rsidRPr="00547AC8">
        <w:rPr>
          <w:rtl/>
        </w:rPr>
        <w:t>. وقال في موضع آخر (12-108)</w:t>
      </w:r>
      <w:r w:rsidRPr="00547AC8">
        <w:rPr>
          <w:rFonts w:hint="cs"/>
          <w:rtl/>
        </w:rPr>
        <w:t>:</w:t>
      </w:r>
      <w:r w:rsidRPr="00547AC8">
        <w:rPr>
          <w:rtl/>
        </w:rPr>
        <w:t xml:space="preserve"> «والم</w:t>
      </w:r>
      <w:r w:rsidRPr="00547AC8">
        <w:rPr>
          <w:rFonts w:hint="cs"/>
          <w:rtl/>
        </w:rPr>
        <w:t>ُ</w:t>
      </w:r>
      <w:r w:rsidRPr="00547AC8">
        <w:rPr>
          <w:rtl/>
        </w:rPr>
        <w:t>ص</w:t>
      </w:r>
      <w:r w:rsidRPr="00547AC8">
        <w:rPr>
          <w:rFonts w:hint="cs"/>
          <w:rtl/>
        </w:rPr>
        <w:t>َ</w:t>
      </w:r>
      <w:r w:rsidRPr="00547AC8">
        <w:rPr>
          <w:rtl/>
        </w:rPr>
        <w:t>ل</w:t>
      </w:r>
      <w:r w:rsidRPr="00547AC8">
        <w:rPr>
          <w:rFonts w:hint="cs"/>
          <w:rtl/>
        </w:rPr>
        <w:t>ّ</w:t>
      </w:r>
      <w:r w:rsidRPr="00547AC8">
        <w:rPr>
          <w:rtl/>
        </w:rPr>
        <w:t>ى المكان الذي كان ي</w:t>
      </w:r>
      <w:r w:rsidRPr="00547AC8">
        <w:rPr>
          <w:rFonts w:hint="cs"/>
          <w:rtl/>
        </w:rPr>
        <w:t>ُ</w:t>
      </w:r>
      <w:r w:rsidRPr="00547AC8">
        <w:rPr>
          <w:rtl/>
        </w:rPr>
        <w:t>ص</w:t>
      </w:r>
      <w:r w:rsidRPr="00547AC8">
        <w:rPr>
          <w:rFonts w:hint="cs"/>
          <w:rtl/>
        </w:rPr>
        <w:t>َ</w:t>
      </w:r>
      <w:r w:rsidRPr="00547AC8">
        <w:rPr>
          <w:rtl/>
        </w:rPr>
        <w:t>ل</w:t>
      </w:r>
      <w:r w:rsidRPr="00547AC8">
        <w:rPr>
          <w:rFonts w:hint="cs"/>
          <w:rtl/>
        </w:rPr>
        <w:t>ّ</w:t>
      </w:r>
      <w:r w:rsidRPr="00547AC8">
        <w:rPr>
          <w:rtl/>
        </w:rPr>
        <w:t>ى عنده العيد والجنائز وهو من ناحية بقيع الغرقد</w:t>
      </w:r>
      <w:r w:rsidRPr="00547AC8">
        <w:rPr>
          <w:rFonts w:hint="cs"/>
          <w:rtl/>
        </w:rPr>
        <w:t>».</w:t>
      </w:r>
    </w:p>
  </w:footnote>
  <w:footnote w:id="75">
    <w:p w:rsidR="003950BA" w:rsidRPr="00547AC8" w:rsidRDefault="003950BA" w:rsidP="003E1DB6">
      <w:pPr>
        <w:pStyle w:val="FootnoteText"/>
        <w:rPr>
          <w:rtl/>
          <w:lang w:bidi="ar-EG"/>
        </w:rPr>
      </w:pPr>
      <w:r w:rsidRPr="00547AC8">
        <w:rPr>
          <w:rStyle w:val="FootnoteReference"/>
          <w:vertAlign w:val="baseline"/>
        </w:rPr>
        <w:footnoteRef/>
      </w:r>
      <w:r w:rsidRPr="00547AC8">
        <w:t>)</w:t>
      </w:r>
      <w:r w:rsidRPr="00547AC8">
        <w:rPr>
          <w:rFonts w:hint="cs"/>
          <w:rtl/>
          <w:lang w:bidi="ar-EG"/>
        </w:rPr>
        <w:t>) وهو شرح له على «صحيح البخاري» توجد منه قطعة مخطوطة ضمن «الكواكب الدراري» لابن عُروة، في المكتبة الظاهرية، وهو -بداهة- غير «فتح الباري» لابن حجر العسقلاني.</w:t>
      </w:r>
    </w:p>
  </w:footnote>
  <w:footnote w:id="76">
    <w:p w:rsidR="003950BA" w:rsidRPr="00547AC8" w:rsidRDefault="003950BA" w:rsidP="003E1DB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كُنيته</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نصر</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ثقات</w:t>
      </w:r>
      <w:r w:rsidRPr="00547AC8">
        <w:rPr>
          <w:rtl/>
          <w:lang w:bidi="ar-EG"/>
        </w:rPr>
        <w:t xml:space="preserve"> </w:t>
      </w:r>
      <w:r w:rsidRPr="00547AC8">
        <w:rPr>
          <w:rFonts w:hint="cs"/>
          <w:rtl/>
          <w:lang w:bidi="ar-EG"/>
        </w:rPr>
        <w:t>التابعين،</w:t>
      </w:r>
      <w:r w:rsidRPr="00547AC8">
        <w:rPr>
          <w:rtl/>
          <w:lang w:bidi="ar-EG"/>
        </w:rPr>
        <w:t xml:space="preserve"> </w:t>
      </w:r>
      <w:r w:rsidRPr="00547AC8">
        <w:rPr>
          <w:rFonts w:hint="cs"/>
          <w:rtl/>
          <w:lang w:bidi="ar-EG"/>
        </w:rPr>
        <w:t>وكان</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عُبّاد</w:t>
      </w:r>
      <w:r w:rsidRPr="00547AC8">
        <w:rPr>
          <w:rtl/>
          <w:lang w:bidi="ar-EG"/>
        </w:rPr>
        <w:t xml:space="preserve"> </w:t>
      </w:r>
      <w:r w:rsidRPr="00547AC8">
        <w:rPr>
          <w:rFonts w:hint="cs"/>
          <w:rtl/>
          <w:lang w:bidi="ar-EG"/>
        </w:rPr>
        <w:t>أهل</w:t>
      </w:r>
      <w:r w:rsidRPr="00547AC8">
        <w:rPr>
          <w:rtl/>
          <w:lang w:bidi="ar-EG"/>
        </w:rPr>
        <w:t xml:space="preserve"> </w:t>
      </w:r>
      <w:r w:rsidRPr="00547AC8">
        <w:rPr>
          <w:rFonts w:hint="cs"/>
          <w:rtl/>
          <w:lang w:bidi="ar-EG"/>
        </w:rPr>
        <w:t>البصرة</w:t>
      </w:r>
      <w:r w:rsidRPr="00547AC8">
        <w:rPr>
          <w:rtl/>
          <w:lang w:bidi="ar-EG"/>
        </w:rPr>
        <w:t xml:space="preserve"> </w:t>
      </w:r>
      <w:r w:rsidRPr="00547AC8">
        <w:rPr>
          <w:rFonts w:hint="cs"/>
          <w:rtl/>
          <w:lang w:bidi="ar-EG"/>
        </w:rPr>
        <w:t>وقُرَّائهم</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سنة</w:t>
      </w:r>
      <w:r w:rsidRPr="00547AC8">
        <w:rPr>
          <w:rtl/>
          <w:lang w:bidi="ar-EG"/>
        </w:rPr>
        <w:t xml:space="preserve"> </w:t>
      </w:r>
      <w:r w:rsidRPr="00547AC8">
        <w:rPr>
          <w:rFonts w:hint="cs"/>
          <w:rtl/>
          <w:lang w:bidi="ar-EG"/>
        </w:rPr>
        <w:t>أربع</w:t>
      </w:r>
      <w:r w:rsidRPr="00547AC8">
        <w:rPr>
          <w:rtl/>
          <w:lang w:bidi="ar-EG"/>
        </w:rPr>
        <w:t xml:space="preserve"> </w:t>
      </w:r>
      <w:r w:rsidRPr="00547AC8">
        <w:rPr>
          <w:rFonts w:hint="cs"/>
          <w:rtl/>
          <w:lang w:bidi="ar-EG"/>
        </w:rPr>
        <w:t>وتسعين.</w:t>
      </w:r>
    </w:p>
  </w:footnote>
  <w:footnote w:id="77">
    <w:p w:rsidR="003950BA" w:rsidRPr="00547AC8" w:rsidRDefault="003950BA" w:rsidP="003E1DB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وعند</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زيادة</w:t>
      </w:r>
      <w:r w:rsidRPr="00547AC8">
        <w:rPr>
          <w:rtl/>
          <w:lang w:bidi="ar-EG"/>
        </w:rPr>
        <w:t xml:space="preserve"> </w:t>
      </w:r>
      <w:r w:rsidRPr="00547AC8">
        <w:rPr>
          <w:rFonts w:hint="cs"/>
          <w:rtl/>
          <w:lang w:bidi="ar-EG"/>
        </w:rPr>
        <w:t>أخرى</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بد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ذكرها</w:t>
      </w:r>
      <w:r w:rsidRPr="00547AC8">
        <w:rPr>
          <w:rtl/>
          <w:lang w:bidi="ar-EG"/>
        </w:rPr>
        <w:t xml:space="preserve"> </w:t>
      </w:r>
      <w:r w:rsidRPr="00547AC8">
        <w:rPr>
          <w:rFonts w:hint="cs"/>
          <w:rtl/>
          <w:lang w:bidi="ar-EG"/>
        </w:rPr>
        <w:t>وبيان</w:t>
      </w:r>
      <w:r w:rsidRPr="00547AC8">
        <w:rPr>
          <w:rtl/>
          <w:lang w:bidi="ar-EG"/>
        </w:rPr>
        <w:t xml:space="preserve"> </w:t>
      </w:r>
      <w:r w:rsidRPr="00547AC8">
        <w:rPr>
          <w:rFonts w:hint="cs"/>
          <w:rtl/>
          <w:lang w:bidi="ar-EG"/>
        </w:rPr>
        <w:t>حالها</w:t>
      </w:r>
      <w:r w:rsidRPr="00547AC8">
        <w:rPr>
          <w:rtl/>
          <w:lang w:bidi="ar-EG"/>
        </w:rPr>
        <w:t xml:space="preserve"> </w:t>
      </w:r>
      <w:r w:rsidRPr="00547AC8">
        <w:rPr>
          <w:rFonts w:hint="cs"/>
          <w:rtl/>
          <w:lang w:bidi="ar-EG"/>
        </w:rPr>
        <w:t>وهي</w:t>
      </w:r>
      <w:r w:rsidRPr="00547AC8">
        <w:rPr>
          <w:rtl/>
          <w:lang w:bidi="ar-EG"/>
        </w:rPr>
        <w:t>: «</w:t>
      </w:r>
      <w:r w:rsidRPr="00547AC8">
        <w:rPr>
          <w:rFonts w:hint="cs"/>
          <w:rtl/>
          <w:lang w:bidi="ar-EG"/>
        </w:rPr>
        <w:t>قال</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غالب</w:t>
      </w:r>
      <w:r w:rsidRPr="00547AC8">
        <w:rPr>
          <w:rtl/>
          <w:lang w:bidi="ar-EG"/>
        </w:rPr>
        <w:t xml:space="preserve">: </w:t>
      </w:r>
      <w:r w:rsidRPr="00547AC8">
        <w:rPr>
          <w:rFonts w:hint="cs"/>
          <w:rtl/>
          <w:lang w:bidi="ar-EG"/>
        </w:rPr>
        <w:t>فسألت</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صنيع</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قيامه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المرأة</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عجيزتها</w:t>
      </w:r>
      <w:r w:rsidRPr="00547AC8">
        <w:rPr>
          <w:rtl/>
          <w:lang w:bidi="ar-EG"/>
        </w:rPr>
        <w:t xml:space="preserve">. </w:t>
      </w:r>
      <w:r w:rsidRPr="00547AC8">
        <w:rPr>
          <w:rFonts w:hint="cs"/>
          <w:rtl/>
          <w:lang w:bidi="ar-EG"/>
        </w:rPr>
        <w:t>فحدثوني</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لأنه</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تكن</w:t>
      </w:r>
      <w:r w:rsidRPr="00547AC8">
        <w:rPr>
          <w:rtl/>
          <w:lang w:bidi="ar-EG"/>
        </w:rPr>
        <w:t xml:space="preserve"> </w:t>
      </w:r>
      <w:r w:rsidRPr="00547AC8">
        <w:rPr>
          <w:rFonts w:hint="cs"/>
          <w:rtl/>
          <w:lang w:bidi="ar-EG"/>
        </w:rPr>
        <w:t>النعوش،</w:t>
      </w:r>
      <w:r w:rsidRPr="00547AC8">
        <w:rPr>
          <w:rtl/>
          <w:lang w:bidi="ar-EG"/>
        </w:rPr>
        <w:t xml:space="preserve"> </w:t>
      </w:r>
      <w:r w:rsidRPr="00547AC8">
        <w:rPr>
          <w:rFonts w:hint="cs"/>
          <w:rtl/>
          <w:lang w:bidi="ar-EG"/>
        </w:rPr>
        <w:t>فكان</w:t>
      </w:r>
      <w:r w:rsidRPr="00547AC8">
        <w:rPr>
          <w:rtl/>
          <w:lang w:bidi="ar-EG"/>
        </w:rPr>
        <w:t xml:space="preserve"> </w:t>
      </w:r>
      <w:r w:rsidRPr="00547AC8">
        <w:rPr>
          <w:rFonts w:hint="cs"/>
          <w:rtl/>
          <w:lang w:bidi="ar-EG"/>
        </w:rPr>
        <w:t>يقوم</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حيال</w:t>
      </w:r>
      <w:r w:rsidRPr="00547AC8">
        <w:rPr>
          <w:rtl/>
          <w:lang w:bidi="ar-EG"/>
        </w:rPr>
        <w:t xml:space="preserve"> </w:t>
      </w:r>
      <w:r w:rsidRPr="00547AC8">
        <w:rPr>
          <w:rFonts w:hint="cs"/>
          <w:rtl/>
          <w:lang w:bidi="ar-EG"/>
        </w:rPr>
        <w:t>عجيزتها</w:t>
      </w:r>
      <w:r w:rsidRPr="00547AC8">
        <w:rPr>
          <w:rtl/>
          <w:lang w:bidi="ar-EG"/>
        </w:rPr>
        <w:t xml:space="preserve"> </w:t>
      </w:r>
      <w:r w:rsidRPr="00547AC8">
        <w:rPr>
          <w:rFonts w:hint="cs"/>
          <w:rtl/>
          <w:lang w:bidi="ar-EG"/>
        </w:rPr>
        <w:t>يسترها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القوم</w:t>
      </w:r>
      <w:r w:rsidRPr="00547AC8">
        <w:rPr>
          <w:rFonts w:hint="eastAsia"/>
          <w:rtl/>
          <w:lang w:bidi="ar-EG"/>
        </w:rPr>
        <w:t>»</w:t>
      </w:r>
      <w:r w:rsidRPr="00547AC8">
        <w:rPr>
          <w:rtl/>
          <w:lang w:bidi="ar-EG"/>
        </w:rPr>
        <w:t xml:space="preserve">. </w:t>
      </w:r>
      <w:r w:rsidRPr="00547AC8">
        <w:rPr>
          <w:rFonts w:hint="cs"/>
          <w:rtl/>
          <w:lang w:bidi="ar-EG"/>
        </w:rPr>
        <w:t>فهذا</w:t>
      </w:r>
      <w:r w:rsidRPr="00547AC8">
        <w:rPr>
          <w:rtl/>
          <w:lang w:bidi="ar-EG"/>
        </w:rPr>
        <w:t xml:space="preserve"> </w:t>
      </w:r>
      <w:r w:rsidRPr="00547AC8">
        <w:rPr>
          <w:rFonts w:hint="cs"/>
          <w:rtl/>
          <w:lang w:bidi="ar-EG"/>
        </w:rPr>
        <w:t>التعليل</w:t>
      </w:r>
      <w:r w:rsidRPr="00547AC8">
        <w:rPr>
          <w:rtl/>
          <w:lang w:bidi="ar-EG"/>
        </w:rPr>
        <w:t xml:space="preserve"> </w:t>
      </w:r>
      <w:r w:rsidRPr="00547AC8">
        <w:rPr>
          <w:rFonts w:hint="cs"/>
          <w:rtl/>
          <w:lang w:bidi="ar-EG"/>
        </w:rPr>
        <w:t>مردود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وجوه</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صادر</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مجهول،</w:t>
      </w:r>
      <w:r w:rsidRPr="00547AC8">
        <w:rPr>
          <w:rtl/>
          <w:lang w:bidi="ar-EG"/>
        </w:rPr>
        <w:t xml:space="preserve"> </w:t>
      </w:r>
      <w:r w:rsidRPr="00547AC8">
        <w:rPr>
          <w:rFonts w:hint="cs"/>
          <w:rtl/>
          <w:lang w:bidi="ar-EG"/>
        </w:rPr>
        <w:t>وما</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كذلك</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قيمة</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الثاني</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خلاف</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فعله</w:t>
      </w:r>
      <w:r w:rsidRPr="00547AC8">
        <w:rPr>
          <w:rtl/>
          <w:lang w:bidi="ar-EG"/>
        </w:rPr>
        <w:t xml:space="preserve"> </w:t>
      </w:r>
      <w:r w:rsidRPr="00547AC8">
        <w:rPr>
          <w:rFonts w:hint="cs"/>
          <w:rtl/>
          <w:lang w:bidi="ar-EG"/>
        </w:rPr>
        <w:t>راوي</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نفسه</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أنس</w:t>
      </w:r>
      <w:r w:rsidRPr="00547AC8">
        <w:rPr>
          <w:rtl/>
          <w:lang w:bidi="ar-EG"/>
        </w:rPr>
        <w:t xml:space="preserve"> </w:t>
      </w:r>
      <w:r w:rsidRPr="00DE04DC">
        <w:rPr>
          <w:rFonts w:cs="CTraditional Arabic" w:hint="cs"/>
          <w:rtl/>
          <w:lang w:bidi="ar-EG"/>
        </w:rPr>
        <w:t>س</w:t>
      </w:r>
      <w:r w:rsidRPr="00547AC8">
        <w:rPr>
          <w:rFonts w:hint="cs"/>
          <w:rtl/>
          <w:lang w:bidi="ar-EG"/>
        </w:rPr>
        <w:t>،</w:t>
      </w:r>
      <w:r w:rsidRPr="00547AC8">
        <w:rPr>
          <w:rtl/>
          <w:lang w:bidi="ar-EG"/>
        </w:rPr>
        <w:t xml:space="preserve"> </w:t>
      </w:r>
      <w:r w:rsidRPr="00547AC8">
        <w:rPr>
          <w:rFonts w:hint="cs"/>
          <w:rtl/>
          <w:lang w:bidi="ar-EG"/>
        </w:rPr>
        <w:t>فإنه</w:t>
      </w:r>
      <w:r w:rsidRPr="00547AC8">
        <w:rPr>
          <w:rtl/>
          <w:lang w:bidi="ar-EG"/>
        </w:rPr>
        <w:t xml:space="preserve"> </w:t>
      </w:r>
      <w:r w:rsidRPr="00547AC8">
        <w:rPr>
          <w:rFonts w:hint="cs"/>
          <w:rtl/>
          <w:lang w:bidi="ar-EG"/>
        </w:rPr>
        <w:t>وقف</w:t>
      </w:r>
      <w:r w:rsidRPr="00547AC8">
        <w:rPr>
          <w:rtl/>
          <w:lang w:bidi="ar-EG"/>
        </w:rPr>
        <w:t xml:space="preserve"> </w:t>
      </w:r>
      <w:r w:rsidRPr="00547AC8">
        <w:rPr>
          <w:rFonts w:hint="cs"/>
          <w:rtl/>
          <w:lang w:bidi="ar-EG"/>
        </w:rPr>
        <w:t>وسطها</w:t>
      </w:r>
      <w:r w:rsidRPr="00547AC8">
        <w:rPr>
          <w:rtl/>
          <w:lang w:bidi="ar-EG"/>
        </w:rPr>
        <w:t xml:space="preserve"> </w:t>
      </w:r>
      <w:r w:rsidRPr="00547AC8">
        <w:rPr>
          <w:rFonts w:hint="cs"/>
          <w:rtl/>
          <w:lang w:bidi="ar-EG"/>
        </w:rPr>
        <w:t>مع</w:t>
      </w:r>
      <w:r w:rsidRPr="00547AC8">
        <w:rPr>
          <w:rtl/>
          <w:lang w:bidi="ar-EG"/>
        </w:rPr>
        <w:t xml:space="preserve"> </w:t>
      </w:r>
      <w:r w:rsidRPr="00547AC8">
        <w:rPr>
          <w:rFonts w:hint="cs"/>
          <w:rtl/>
          <w:lang w:bidi="ar-EG"/>
        </w:rPr>
        <w:t>كونها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النعش،</w:t>
      </w:r>
      <w:r w:rsidRPr="00547AC8">
        <w:rPr>
          <w:rtl/>
          <w:lang w:bidi="ar-EG"/>
        </w:rPr>
        <w:t xml:space="preserve"> </w:t>
      </w:r>
      <w:r w:rsidRPr="00547AC8">
        <w:rPr>
          <w:rFonts w:hint="cs"/>
          <w:rtl/>
          <w:lang w:bidi="ar-EG"/>
        </w:rPr>
        <w:t>ودل</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بطلان</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التعليل</w:t>
      </w:r>
      <w:r w:rsidRPr="00547AC8">
        <w:rPr>
          <w:rtl/>
          <w:lang w:bidi="ar-EG"/>
        </w:rPr>
        <w:t xml:space="preserve">. </w:t>
      </w:r>
      <w:r w:rsidRPr="00547AC8">
        <w:rPr>
          <w:rFonts w:hint="cs"/>
          <w:rtl/>
          <w:lang w:bidi="ar-EG"/>
        </w:rPr>
        <w:t>ويؤيده</w:t>
      </w:r>
      <w:r w:rsidRPr="00547AC8">
        <w:rPr>
          <w:rtl/>
          <w:lang w:bidi="ar-EG"/>
        </w:rPr>
        <w:t xml:space="preserve"> </w:t>
      </w:r>
      <w:r w:rsidRPr="00547AC8">
        <w:rPr>
          <w:rFonts w:hint="cs"/>
          <w:rtl/>
          <w:lang w:bidi="ar-EG"/>
        </w:rPr>
        <w:t>الوجه</w:t>
      </w:r>
      <w:r w:rsidRPr="00547AC8">
        <w:rPr>
          <w:rtl/>
          <w:lang w:bidi="ar-EG"/>
        </w:rPr>
        <w:t xml:space="preserve"> </w:t>
      </w:r>
      <w:r w:rsidRPr="00547AC8">
        <w:rPr>
          <w:rFonts w:hint="cs"/>
          <w:rtl/>
          <w:lang w:bidi="ar-EG"/>
        </w:rPr>
        <w:t>الآتي</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الثالث</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خلاف</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فهمه</w:t>
      </w:r>
      <w:r w:rsidRPr="00547AC8">
        <w:rPr>
          <w:rtl/>
          <w:lang w:bidi="ar-EG"/>
        </w:rPr>
        <w:t xml:space="preserve"> </w:t>
      </w:r>
      <w:r w:rsidRPr="00547AC8">
        <w:rPr>
          <w:rFonts w:hint="cs"/>
          <w:rtl/>
          <w:lang w:bidi="ar-EG"/>
        </w:rPr>
        <w:t>الحاضرون</w:t>
      </w:r>
      <w:r w:rsidRPr="00547AC8">
        <w:rPr>
          <w:rtl/>
          <w:lang w:bidi="ar-EG"/>
        </w:rPr>
        <w:t xml:space="preserve"> </w:t>
      </w:r>
      <w:r w:rsidRPr="00547AC8">
        <w:rPr>
          <w:rFonts w:hint="cs"/>
          <w:rtl/>
          <w:lang w:bidi="ar-EG"/>
        </w:rPr>
        <w:t>لصلاة</w:t>
      </w:r>
      <w:r w:rsidRPr="00547AC8">
        <w:rPr>
          <w:rtl/>
          <w:lang w:bidi="ar-EG"/>
        </w:rPr>
        <w:t xml:space="preserve"> </w:t>
      </w:r>
      <w:r w:rsidRPr="00547AC8">
        <w:rPr>
          <w:rFonts w:hint="cs"/>
          <w:rtl/>
          <w:lang w:bidi="ar-EG"/>
        </w:rPr>
        <w:t>أنس،</w:t>
      </w:r>
      <w:r w:rsidRPr="00547AC8">
        <w:rPr>
          <w:rtl/>
          <w:lang w:bidi="ar-EG"/>
        </w:rPr>
        <w:t xml:space="preserve"> </w:t>
      </w:r>
      <w:r w:rsidRPr="00547AC8">
        <w:rPr>
          <w:rFonts w:hint="cs"/>
          <w:rtl/>
          <w:lang w:bidi="ar-EG"/>
        </w:rPr>
        <w:t>ومنهم</w:t>
      </w:r>
      <w:r w:rsidRPr="00547AC8">
        <w:rPr>
          <w:rtl/>
          <w:lang w:bidi="ar-EG"/>
        </w:rPr>
        <w:t xml:space="preserve"> </w:t>
      </w:r>
      <w:r w:rsidRPr="00547AC8">
        <w:rPr>
          <w:rFonts w:hint="cs"/>
          <w:rtl/>
          <w:lang w:bidi="ar-EG"/>
        </w:rPr>
        <w:t>العلاء</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زياد</w:t>
      </w:r>
      <w:r w:rsidRPr="00547AC8">
        <w:rPr>
          <w:rtl/>
          <w:lang w:bidi="ar-EG"/>
        </w:rPr>
        <w:t xml:space="preserve"> </w:t>
      </w:r>
      <w:r w:rsidRPr="00547AC8">
        <w:rPr>
          <w:rFonts w:hint="cs"/>
          <w:rtl/>
          <w:lang w:bidi="ar-EG"/>
        </w:rPr>
        <w:t>العدوي،</w:t>
      </w:r>
      <w:r w:rsidRPr="00547AC8">
        <w:rPr>
          <w:rtl/>
          <w:lang w:bidi="ar-EG"/>
        </w:rPr>
        <w:t xml:space="preserve"> </w:t>
      </w:r>
      <w:r w:rsidRPr="00547AC8">
        <w:rPr>
          <w:rFonts w:hint="cs"/>
          <w:rtl/>
          <w:lang w:bidi="ar-EG"/>
        </w:rPr>
        <w:t>فإنه</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استفهم</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أنس</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التفت</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أصحابه</w:t>
      </w:r>
      <w:r w:rsidRPr="00547AC8">
        <w:rPr>
          <w:rtl/>
          <w:lang w:bidi="ar-EG"/>
        </w:rPr>
        <w:t xml:space="preserve"> </w:t>
      </w:r>
      <w:r w:rsidRPr="00547AC8">
        <w:rPr>
          <w:rFonts w:hint="cs"/>
          <w:rtl/>
          <w:lang w:bidi="ar-EG"/>
        </w:rPr>
        <w:t>وقال</w:t>
      </w:r>
      <w:r w:rsidRPr="00547AC8">
        <w:rPr>
          <w:rtl/>
          <w:lang w:bidi="ar-EG"/>
        </w:rPr>
        <w:t xml:space="preserve"> </w:t>
      </w:r>
      <w:r w:rsidRPr="00547AC8">
        <w:rPr>
          <w:rFonts w:hint="cs"/>
          <w:rtl/>
          <w:lang w:bidi="ar-EG"/>
        </w:rPr>
        <w:t>لهم</w:t>
      </w:r>
      <w:r w:rsidRPr="00547AC8">
        <w:rPr>
          <w:rtl/>
          <w:lang w:bidi="ar-EG"/>
        </w:rPr>
        <w:t>: «</w:t>
      </w:r>
      <w:r w:rsidRPr="00547AC8">
        <w:rPr>
          <w:rFonts w:hint="cs"/>
          <w:rtl/>
          <w:lang w:bidi="ar-EG"/>
        </w:rPr>
        <w:t>احفظوا</w:t>
      </w:r>
      <w:r w:rsidRPr="00547AC8">
        <w:rPr>
          <w:rFonts w:hint="eastAsia"/>
          <w:rtl/>
          <w:lang w:bidi="ar-EG"/>
        </w:rPr>
        <w:t>»</w:t>
      </w:r>
      <w:r w:rsidRPr="00547AC8">
        <w:rPr>
          <w:rtl/>
          <w:lang w:bidi="ar-EG"/>
        </w:rPr>
        <w:t xml:space="preserve"> </w:t>
      </w:r>
      <w:r w:rsidRPr="00547AC8">
        <w:rPr>
          <w:rFonts w:hint="cs"/>
          <w:rtl/>
          <w:lang w:bidi="ar-EG"/>
        </w:rPr>
        <w:t>فلو</w:t>
      </w:r>
      <w:r w:rsidRPr="00547AC8">
        <w:rPr>
          <w:rtl/>
          <w:lang w:bidi="ar-EG"/>
        </w:rPr>
        <w:t xml:space="preserve"> </w:t>
      </w:r>
      <w:r w:rsidRPr="00547AC8">
        <w:rPr>
          <w:rFonts w:hint="cs"/>
          <w:rtl/>
          <w:lang w:bidi="ar-EG"/>
        </w:rPr>
        <w:t>كانت</w:t>
      </w:r>
      <w:r w:rsidRPr="00547AC8">
        <w:rPr>
          <w:rtl/>
          <w:lang w:bidi="ar-EG"/>
        </w:rPr>
        <w:t xml:space="preserve"> </w:t>
      </w:r>
      <w:r w:rsidRPr="00547AC8">
        <w:rPr>
          <w:rFonts w:hint="cs"/>
          <w:rtl/>
          <w:lang w:bidi="ar-EG"/>
        </w:rPr>
        <w:t>مُعَلَّلَة</w:t>
      </w:r>
      <w:r w:rsidRPr="00547AC8">
        <w:rPr>
          <w:rtl/>
          <w:lang w:bidi="ar-EG"/>
        </w:rPr>
        <w:t xml:space="preserve"> </w:t>
      </w:r>
      <w:r w:rsidRPr="00547AC8">
        <w:rPr>
          <w:rFonts w:hint="cs"/>
          <w:rtl/>
          <w:lang w:bidi="ar-EG"/>
        </w:rPr>
        <w:t>بتلك</w:t>
      </w:r>
      <w:r w:rsidRPr="00547AC8">
        <w:rPr>
          <w:rtl/>
          <w:lang w:bidi="ar-EG"/>
        </w:rPr>
        <w:t xml:space="preserve"> </w:t>
      </w:r>
      <w:r w:rsidRPr="00547AC8">
        <w:rPr>
          <w:rFonts w:hint="cs"/>
          <w:rtl/>
          <w:lang w:bidi="ar-EG"/>
        </w:rPr>
        <w:t>العلة</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تعود</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بالإبطال</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اهتم</w:t>
      </w:r>
      <w:r w:rsidRPr="00547AC8">
        <w:rPr>
          <w:rtl/>
          <w:lang w:bidi="ar-EG"/>
        </w:rPr>
        <w:t xml:space="preserve"> </w:t>
      </w:r>
      <w:r w:rsidRPr="00547AC8">
        <w:rPr>
          <w:rFonts w:hint="cs"/>
          <w:rtl/>
          <w:lang w:bidi="ar-EG"/>
        </w:rPr>
        <w:t>العلاء</w:t>
      </w:r>
      <w:r w:rsidRPr="00547AC8">
        <w:rPr>
          <w:rtl/>
          <w:lang w:bidi="ar-EG"/>
        </w:rPr>
        <w:t xml:space="preserve"> </w:t>
      </w:r>
      <w:r w:rsidRPr="00547AC8">
        <w:rPr>
          <w:rFonts w:hint="cs"/>
          <w:rtl/>
          <w:lang w:bidi="ar-EG"/>
        </w:rPr>
        <w:t>بها</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الاهتمام</w:t>
      </w:r>
      <w:r w:rsidRPr="00547AC8">
        <w:rPr>
          <w:rtl/>
          <w:lang w:bidi="ar-EG"/>
        </w:rPr>
        <w:t xml:space="preserve"> </w:t>
      </w:r>
      <w:r w:rsidRPr="00547AC8">
        <w:rPr>
          <w:rFonts w:hint="cs"/>
          <w:rtl/>
          <w:lang w:bidi="ar-EG"/>
        </w:rPr>
        <w:t>البالغ</w:t>
      </w:r>
      <w:r w:rsidRPr="00547AC8">
        <w:rPr>
          <w:rtl/>
          <w:lang w:bidi="ar-EG"/>
        </w:rPr>
        <w:t xml:space="preserve">. </w:t>
      </w:r>
      <w:r w:rsidRPr="00547AC8">
        <w:rPr>
          <w:rFonts w:hint="cs"/>
          <w:rtl/>
          <w:lang w:bidi="ar-EG"/>
        </w:rPr>
        <w:t>وأمر</w:t>
      </w:r>
      <w:r w:rsidRPr="00547AC8">
        <w:rPr>
          <w:rtl/>
          <w:lang w:bidi="ar-EG"/>
        </w:rPr>
        <w:t xml:space="preserve"> </w:t>
      </w:r>
      <w:r w:rsidRPr="00547AC8">
        <w:rPr>
          <w:rFonts w:hint="cs"/>
          <w:rtl/>
          <w:lang w:bidi="ar-EG"/>
        </w:rPr>
        <w:t>أصحابه</w:t>
      </w:r>
      <w:r w:rsidRPr="00547AC8">
        <w:rPr>
          <w:rtl/>
          <w:lang w:bidi="ar-EG"/>
        </w:rPr>
        <w:t xml:space="preserve"> </w:t>
      </w:r>
      <w:r w:rsidRPr="00547AC8">
        <w:rPr>
          <w:rFonts w:hint="cs"/>
          <w:rtl/>
          <w:lang w:bidi="ar-EG"/>
        </w:rPr>
        <w:t>بحفظها،</w:t>
      </w:r>
      <w:r w:rsidRPr="00547AC8">
        <w:rPr>
          <w:rtl/>
          <w:lang w:bidi="ar-EG"/>
        </w:rPr>
        <w:t xml:space="preserve"> </w:t>
      </w:r>
      <w:r w:rsidRPr="00547AC8">
        <w:rPr>
          <w:rFonts w:hint="cs"/>
          <w:rtl/>
          <w:lang w:bidi="ar-EG"/>
        </w:rPr>
        <w:t>وهذا</w:t>
      </w:r>
      <w:r w:rsidRPr="00547AC8">
        <w:rPr>
          <w:rtl/>
          <w:lang w:bidi="ar-EG"/>
        </w:rPr>
        <w:t xml:space="preserve"> </w:t>
      </w:r>
      <w:r w:rsidRPr="00547AC8">
        <w:rPr>
          <w:rFonts w:hint="cs"/>
          <w:rtl/>
          <w:lang w:bidi="ar-EG"/>
        </w:rPr>
        <w:t>ظاهر</w:t>
      </w:r>
      <w:r w:rsidRPr="00547AC8">
        <w:rPr>
          <w:rtl/>
          <w:lang w:bidi="ar-EG"/>
        </w:rPr>
        <w:t xml:space="preserve"> </w:t>
      </w:r>
      <w:r w:rsidRPr="00547AC8">
        <w:rPr>
          <w:rFonts w:hint="cs"/>
          <w:rtl/>
          <w:lang w:bidi="ar-EG"/>
        </w:rPr>
        <w:t>والحمد</w:t>
      </w:r>
      <w:r w:rsidRPr="00547AC8">
        <w:rPr>
          <w:rtl/>
          <w:lang w:bidi="ar-EG"/>
        </w:rPr>
        <w:t xml:space="preserve"> </w:t>
      </w:r>
      <w:r w:rsidRPr="00547AC8">
        <w:rPr>
          <w:rFonts w:hint="cs"/>
          <w:rtl/>
          <w:lang w:bidi="ar-EG"/>
        </w:rPr>
        <w:t>لله</w:t>
      </w:r>
      <w:r w:rsidRPr="00547AC8">
        <w:rPr>
          <w:rtl/>
          <w:lang w:bidi="ar-EG"/>
        </w:rPr>
        <w:t xml:space="preserve">. </w:t>
      </w:r>
      <w:r w:rsidRPr="00547AC8">
        <w:rPr>
          <w:rFonts w:hint="cs"/>
          <w:rtl/>
          <w:lang w:bidi="ar-EG"/>
        </w:rPr>
        <w:t>ولذك</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يلتفت</w:t>
      </w:r>
      <w:r w:rsidRPr="00547AC8">
        <w:rPr>
          <w:rtl/>
          <w:lang w:bidi="ar-EG"/>
        </w:rPr>
        <w:t xml:space="preserve"> </w:t>
      </w:r>
      <w:r w:rsidRPr="00547AC8">
        <w:rPr>
          <w:rFonts w:hint="cs"/>
          <w:rtl/>
          <w:lang w:bidi="ar-EG"/>
        </w:rPr>
        <w:t>جمهور</w:t>
      </w:r>
      <w:r w:rsidRPr="00547AC8">
        <w:rPr>
          <w:rtl/>
          <w:lang w:bidi="ar-EG"/>
        </w:rPr>
        <w:t xml:space="preserve"> </w:t>
      </w:r>
      <w:r w:rsidRPr="00547AC8">
        <w:rPr>
          <w:rFonts w:hint="cs"/>
          <w:rtl/>
          <w:lang w:bidi="ar-EG"/>
        </w:rPr>
        <w:t>العلماء</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التأويل،</w:t>
      </w:r>
      <w:r w:rsidRPr="00547AC8">
        <w:rPr>
          <w:rtl/>
          <w:lang w:bidi="ar-EG"/>
        </w:rPr>
        <w:t xml:space="preserve"> </w:t>
      </w:r>
      <w:r w:rsidRPr="00547AC8">
        <w:rPr>
          <w:rFonts w:hint="cs"/>
          <w:rtl/>
          <w:lang w:bidi="ar-EG"/>
        </w:rPr>
        <w:t>فذهبوا</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دل</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الوقوف</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رأس</w:t>
      </w:r>
      <w:r w:rsidRPr="00547AC8">
        <w:rPr>
          <w:rtl/>
          <w:lang w:bidi="ar-EG"/>
        </w:rPr>
        <w:t xml:space="preserve"> </w:t>
      </w:r>
      <w:r w:rsidRPr="00547AC8">
        <w:rPr>
          <w:rFonts w:hint="cs"/>
          <w:rtl/>
          <w:lang w:bidi="ar-EG"/>
        </w:rPr>
        <w:t>الرجل،</w:t>
      </w:r>
      <w:r w:rsidRPr="00547AC8">
        <w:rPr>
          <w:rtl/>
          <w:lang w:bidi="ar-EG"/>
        </w:rPr>
        <w:t xml:space="preserve"> </w:t>
      </w:r>
      <w:r w:rsidRPr="00547AC8">
        <w:rPr>
          <w:rFonts w:hint="cs"/>
          <w:rtl/>
          <w:lang w:bidi="ar-EG"/>
        </w:rPr>
        <w:t>ووسط</w:t>
      </w:r>
      <w:r w:rsidRPr="00547AC8">
        <w:rPr>
          <w:rtl/>
          <w:lang w:bidi="ar-EG"/>
        </w:rPr>
        <w:t xml:space="preserve"> </w:t>
      </w:r>
      <w:r w:rsidRPr="00547AC8">
        <w:rPr>
          <w:rFonts w:hint="cs"/>
          <w:rtl/>
          <w:lang w:bidi="ar-EG"/>
        </w:rPr>
        <w:t>المرأة</w:t>
      </w:r>
      <w:r w:rsidRPr="00547AC8">
        <w:rPr>
          <w:rtl/>
          <w:lang w:bidi="ar-EG"/>
        </w:rPr>
        <w:t xml:space="preserve">. </w:t>
      </w:r>
      <w:r w:rsidRPr="00547AC8">
        <w:rPr>
          <w:rFonts w:hint="cs"/>
          <w:rtl/>
          <w:lang w:bidi="ar-EG"/>
        </w:rPr>
        <w:t>ومنهم</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الشافعي</w:t>
      </w:r>
      <w:r w:rsidRPr="00547AC8">
        <w:rPr>
          <w:rtl/>
          <w:lang w:bidi="ar-EG"/>
        </w:rPr>
        <w:t xml:space="preserve"> </w:t>
      </w:r>
      <w:r w:rsidRPr="00547AC8">
        <w:rPr>
          <w:rFonts w:hint="cs"/>
          <w:rtl/>
          <w:lang w:bidi="ar-EG"/>
        </w:rPr>
        <w:t>وأحمد</w:t>
      </w:r>
      <w:r w:rsidRPr="00547AC8">
        <w:rPr>
          <w:rtl/>
          <w:lang w:bidi="ar-EG"/>
        </w:rPr>
        <w:t xml:space="preserve"> </w:t>
      </w:r>
      <w:r w:rsidRPr="00547AC8">
        <w:rPr>
          <w:rFonts w:hint="cs"/>
          <w:rtl/>
          <w:lang w:bidi="ar-EG"/>
        </w:rPr>
        <w:t>وإسحاق</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المجموع</w:t>
      </w:r>
      <w:r w:rsidRPr="00547AC8">
        <w:rPr>
          <w:rFonts w:hint="eastAsia"/>
          <w:rtl/>
          <w:lang w:bidi="ar-EG"/>
        </w:rPr>
        <w:t>»</w:t>
      </w:r>
      <w:r w:rsidRPr="00547AC8">
        <w:rPr>
          <w:rtl/>
          <w:lang w:bidi="ar-EG"/>
        </w:rPr>
        <w:t xml:space="preserve"> (5/225) </w:t>
      </w:r>
      <w:r w:rsidRPr="00547AC8">
        <w:rPr>
          <w:rFonts w:hint="cs"/>
          <w:rtl/>
          <w:lang w:bidi="ar-EG"/>
        </w:rPr>
        <w:t>قال</w:t>
      </w:r>
      <w:r w:rsidRPr="00547AC8">
        <w:rPr>
          <w:rtl/>
          <w:lang w:bidi="ar-EG"/>
        </w:rPr>
        <w:t xml:space="preserve"> </w:t>
      </w:r>
      <w:r w:rsidRPr="00547AC8">
        <w:rPr>
          <w:rFonts w:hint="cs"/>
          <w:rtl/>
          <w:lang w:bidi="ar-EG"/>
        </w:rPr>
        <w:t>الشوكاني</w:t>
      </w:r>
      <w:r w:rsidRPr="00547AC8">
        <w:rPr>
          <w:rtl/>
          <w:lang w:bidi="ar-EG"/>
        </w:rPr>
        <w:t xml:space="preserve"> (4/57): «</w:t>
      </w:r>
      <w:r w:rsidRPr="00547AC8">
        <w:rPr>
          <w:rFonts w:hint="cs"/>
          <w:rtl/>
          <w:lang w:bidi="ar-EG"/>
        </w:rPr>
        <w:t>وهو</w:t>
      </w:r>
      <w:r w:rsidRPr="00547AC8">
        <w:rPr>
          <w:rtl/>
          <w:lang w:bidi="ar-EG"/>
        </w:rPr>
        <w:t xml:space="preserve"> </w:t>
      </w:r>
      <w:r w:rsidRPr="00547AC8">
        <w:rPr>
          <w:rFonts w:hint="cs"/>
          <w:rtl/>
          <w:lang w:bidi="ar-EG"/>
        </w:rPr>
        <w:t>الحق</w:t>
      </w:r>
      <w:r w:rsidRPr="00547AC8">
        <w:rPr>
          <w:rFonts w:hint="eastAsia"/>
          <w:rtl/>
          <w:lang w:bidi="ar-EG"/>
        </w:rPr>
        <w:t>»</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واختاره</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الحنفية،</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لأبى</w:t>
      </w:r>
      <w:r w:rsidRPr="00547AC8">
        <w:rPr>
          <w:rtl/>
          <w:lang w:bidi="ar-EG"/>
        </w:rPr>
        <w:t xml:space="preserve"> </w:t>
      </w:r>
      <w:r w:rsidRPr="00547AC8">
        <w:rPr>
          <w:rFonts w:hint="cs"/>
          <w:rtl/>
          <w:lang w:bidi="ar-EG"/>
        </w:rPr>
        <w:t>حنيفة</w:t>
      </w:r>
      <w:r w:rsidRPr="00547AC8">
        <w:rPr>
          <w:rtl/>
          <w:lang w:bidi="ar-EG"/>
        </w:rPr>
        <w:t xml:space="preserve"> </w:t>
      </w:r>
      <w:r w:rsidRPr="00547AC8">
        <w:rPr>
          <w:rFonts w:hint="cs"/>
          <w:rtl/>
          <w:lang w:bidi="ar-EG"/>
        </w:rPr>
        <w:t>نفسه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الهداية</w:t>
      </w:r>
      <w:r w:rsidRPr="00547AC8">
        <w:rPr>
          <w:rFonts w:hint="eastAsia"/>
          <w:rtl/>
          <w:lang w:bidi="ar-EG"/>
        </w:rPr>
        <w:t>»</w:t>
      </w:r>
      <w:r w:rsidRPr="00547AC8">
        <w:rPr>
          <w:rtl/>
          <w:lang w:bidi="ar-EG"/>
        </w:rPr>
        <w:t xml:space="preserve"> (1/462) </w:t>
      </w:r>
      <w:r w:rsidRPr="00547AC8">
        <w:rPr>
          <w:rFonts w:hint="cs"/>
          <w:rtl/>
          <w:lang w:bidi="ar-EG"/>
        </w:rPr>
        <w:t>وأبي</w:t>
      </w:r>
      <w:r w:rsidRPr="00547AC8">
        <w:rPr>
          <w:rtl/>
          <w:lang w:bidi="ar-EG"/>
        </w:rPr>
        <w:t xml:space="preserve"> </w:t>
      </w:r>
      <w:r w:rsidRPr="00547AC8">
        <w:rPr>
          <w:rFonts w:hint="cs"/>
          <w:rtl/>
          <w:lang w:bidi="ar-EG"/>
        </w:rPr>
        <w:t>يوسف</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شرح</w:t>
      </w:r>
      <w:r w:rsidRPr="00547AC8">
        <w:rPr>
          <w:rtl/>
          <w:lang w:bidi="ar-EG"/>
        </w:rPr>
        <w:t xml:space="preserve"> </w:t>
      </w:r>
      <w:r w:rsidRPr="00547AC8">
        <w:rPr>
          <w:rFonts w:hint="cs"/>
          <w:rtl/>
          <w:lang w:bidi="ar-EG"/>
        </w:rPr>
        <w:t>المعاني</w:t>
      </w:r>
      <w:r w:rsidRPr="00547AC8">
        <w:rPr>
          <w:rFonts w:hint="eastAsia"/>
          <w:rtl/>
          <w:lang w:bidi="ar-EG"/>
        </w:rPr>
        <w:t>»</w:t>
      </w:r>
      <w:r w:rsidRPr="00547AC8">
        <w:rPr>
          <w:rtl/>
          <w:lang w:bidi="ar-EG"/>
        </w:rPr>
        <w:t xml:space="preserve"> (1/284) </w:t>
      </w:r>
      <w:r w:rsidRPr="00547AC8">
        <w:rPr>
          <w:rFonts w:hint="cs"/>
          <w:rtl/>
          <w:lang w:bidi="ar-EG"/>
        </w:rPr>
        <w:t>للإمام</w:t>
      </w:r>
      <w:r w:rsidRPr="00547AC8">
        <w:rPr>
          <w:rtl/>
          <w:lang w:bidi="ar-EG"/>
        </w:rPr>
        <w:t xml:space="preserve"> </w:t>
      </w:r>
      <w:r w:rsidRPr="00547AC8">
        <w:rPr>
          <w:rFonts w:hint="cs"/>
          <w:rtl/>
          <w:lang w:bidi="ar-EG"/>
        </w:rPr>
        <w:t>الطحاوي</w:t>
      </w:r>
      <w:r w:rsidRPr="00547AC8">
        <w:rPr>
          <w:rtl/>
          <w:lang w:bidi="ar-EG"/>
        </w:rPr>
        <w:t xml:space="preserve"> </w:t>
      </w:r>
      <w:r w:rsidRPr="00547AC8">
        <w:rPr>
          <w:rFonts w:hint="cs"/>
          <w:rtl/>
          <w:lang w:bidi="ar-EG"/>
        </w:rPr>
        <w:t>ورجحه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قولهما</w:t>
      </w:r>
      <w:r w:rsidRPr="00547AC8">
        <w:rPr>
          <w:rtl/>
          <w:lang w:bidi="ar-EG"/>
        </w:rPr>
        <w:t xml:space="preserve"> </w:t>
      </w:r>
      <w:r w:rsidRPr="00547AC8">
        <w:rPr>
          <w:rFonts w:hint="cs"/>
          <w:rtl/>
          <w:lang w:bidi="ar-EG"/>
        </w:rPr>
        <w:t>الآخر</w:t>
      </w:r>
      <w:r w:rsidRPr="00547AC8">
        <w:rPr>
          <w:rtl/>
          <w:lang w:bidi="ar-EG"/>
        </w:rPr>
        <w:t xml:space="preserve"> </w:t>
      </w:r>
      <w:r w:rsidRPr="00547AC8">
        <w:rPr>
          <w:rFonts w:hint="cs"/>
          <w:rtl/>
          <w:lang w:bidi="ar-EG"/>
        </w:rPr>
        <w:t>وهو</w:t>
      </w:r>
      <w:r w:rsidRPr="00547AC8">
        <w:rPr>
          <w:rtl/>
          <w:lang w:bidi="ar-EG"/>
        </w:rPr>
        <w:t>: «</w:t>
      </w:r>
      <w:r w:rsidRPr="00547AC8">
        <w:rPr>
          <w:rFonts w:hint="cs"/>
          <w:rtl/>
          <w:lang w:bidi="ar-EG"/>
        </w:rPr>
        <w:t>يقوم</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الرجل</w:t>
      </w:r>
      <w:r w:rsidRPr="00547AC8">
        <w:rPr>
          <w:rtl/>
          <w:lang w:bidi="ar-EG"/>
        </w:rPr>
        <w:t xml:space="preserve"> </w:t>
      </w:r>
      <w:r w:rsidRPr="00547AC8">
        <w:rPr>
          <w:rFonts w:hint="cs"/>
          <w:rtl/>
          <w:lang w:bidi="ar-EG"/>
        </w:rPr>
        <w:t>والمرأة</w:t>
      </w:r>
      <w:r w:rsidRPr="00547AC8">
        <w:rPr>
          <w:rtl/>
          <w:lang w:bidi="ar-EG"/>
        </w:rPr>
        <w:t xml:space="preserve"> </w:t>
      </w:r>
      <w:r w:rsidRPr="00547AC8">
        <w:rPr>
          <w:rFonts w:hint="cs"/>
          <w:rtl/>
          <w:lang w:bidi="ar-EG"/>
        </w:rPr>
        <w:t>بحذاء</w:t>
      </w:r>
      <w:r w:rsidRPr="00547AC8">
        <w:rPr>
          <w:rtl/>
          <w:lang w:bidi="ar-EG"/>
        </w:rPr>
        <w:t xml:space="preserve"> </w:t>
      </w:r>
      <w:r w:rsidRPr="00547AC8">
        <w:rPr>
          <w:rFonts w:hint="cs"/>
          <w:rtl/>
          <w:lang w:bidi="ar-EG"/>
        </w:rPr>
        <w:t>الصدر</w:t>
      </w:r>
      <w:r w:rsidRPr="00547AC8">
        <w:rPr>
          <w:rFonts w:hint="eastAsia"/>
          <w:rtl/>
          <w:lang w:bidi="ar-EG"/>
        </w:rPr>
        <w:t>»</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وعليه</w:t>
      </w:r>
      <w:r w:rsidRPr="00547AC8">
        <w:rPr>
          <w:rtl/>
          <w:lang w:bidi="ar-EG"/>
        </w:rPr>
        <w:t xml:space="preserve"> </w:t>
      </w:r>
      <w:r w:rsidRPr="00547AC8">
        <w:rPr>
          <w:rFonts w:hint="cs"/>
          <w:rtl/>
          <w:lang w:bidi="ar-EG"/>
        </w:rPr>
        <w:t>الحنفية،</w:t>
      </w:r>
      <w:r w:rsidRPr="00547AC8">
        <w:rPr>
          <w:rtl/>
          <w:lang w:bidi="ar-EG"/>
        </w:rPr>
        <w:t xml:space="preserve"> </w:t>
      </w:r>
      <w:r w:rsidRPr="00547AC8">
        <w:rPr>
          <w:rFonts w:hint="cs"/>
          <w:rtl/>
          <w:lang w:bidi="ar-EG"/>
        </w:rPr>
        <w:t>واحتج</w:t>
      </w:r>
      <w:r w:rsidRPr="00547AC8">
        <w:rPr>
          <w:rtl/>
          <w:lang w:bidi="ar-EG"/>
        </w:rPr>
        <w:t xml:space="preserve"> </w:t>
      </w:r>
      <w:r w:rsidRPr="00547AC8">
        <w:rPr>
          <w:rFonts w:hint="cs"/>
          <w:rtl/>
          <w:lang w:bidi="ar-EG"/>
        </w:rPr>
        <w:t>لهم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الهداية</w:t>
      </w:r>
      <w:r w:rsidRPr="00547AC8">
        <w:rPr>
          <w:rFonts w:hint="eastAsia"/>
          <w:rtl/>
          <w:lang w:bidi="ar-EG"/>
        </w:rPr>
        <w:t>»</w:t>
      </w:r>
      <w:r w:rsidRPr="00547AC8">
        <w:rPr>
          <w:rtl/>
          <w:lang w:bidi="ar-EG"/>
        </w:rPr>
        <w:t xml:space="preserve"> </w:t>
      </w:r>
      <w:r w:rsidRPr="00547AC8">
        <w:rPr>
          <w:rFonts w:hint="cs"/>
          <w:rtl/>
          <w:lang w:bidi="ar-EG"/>
        </w:rPr>
        <w:t>بقوله</w:t>
      </w:r>
      <w:r w:rsidRPr="00547AC8">
        <w:rPr>
          <w:rtl/>
          <w:lang w:bidi="ar-EG"/>
        </w:rPr>
        <w:t>: «</w:t>
      </w:r>
      <w:r w:rsidRPr="00547AC8">
        <w:rPr>
          <w:rFonts w:hint="cs"/>
          <w:rtl/>
          <w:lang w:bidi="ar-EG"/>
        </w:rPr>
        <w:t>لأنه</w:t>
      </w:r>
      <w:r w:rsidRPr="00547AC8">
        <w:rPr>
          <w:rtl/>
          <w:lang w:bidi="ar-EG"/>
        </w:rPr>
        <w:t xml:space="preserve"> </w:t>
      </w:r>
      <w:r w:rsidRPr="00547AC8">
        <w:rPr>
          <w:rFonts w:hint="cs"/>
          <w:rtl/>
          <w:lang w:bidi="ar-EG"/>
        </w:rPr>
        <w:t>موضع</w:t>
      </w:r>
      <w:r w:rsidRPr="00547AC8">
        <w:rPr>
          <w:rtl/>
          <w:lang w:bidi="ar-EG"/>
        </w:rPr>
        <w:t xml:space="preserve"> </w:t>
      </w:r>
      <w:r w:rsidRPr="00547AC8">
        <w:rPr>
          <w:rFonts w:hint="cs"/>
          <w:rtl/>
          <w:lang w:bidi="ar-EG"/>
        </w:rPr>
        <w:t>القلب،</w:t>
      </w:r>
      <w:r w:rsidRPr="00547AC8">
        <w:rPr>
          <w:rtl/>
          <w:lang w:bidi="ar-EG"/>
        </w:rPr>
        <w:t xml:space="preserve"> </w:t>
      </w:r>
      <w:r w:rsidRPr="00547AC8">
        <w:rPr>
          <w:rFonts w:hint="cs"/>
          <w:rtl/>
          <w:lang w:bidi="ar-EG"/>
        </w:rPr>
        <w:t>وفيه</w:t>
      </w:r>
      <w:r w:rsidRPr="00547AC8">
        <w:rPr>
          <w:rtl/>
          <w:lang w:bidi="ar-EG"/>
        </w:rPr>
        <w:t xml:space="preserve"> </w:t>
      </w:r>
      <w:r w:rsidRPr="00547AC8">
        <w:rPr>
          <w:rFonts w:hint="cs"/>
          <w:rtl/>
          <w:lang w:bidi="ar-EG"/>
        </w:rPr>
        <w:t>نور</w:t>
      </w:r>
      <w:r w:rsidRPr="00547AC8">
        <w:rPr>
          <w:rtl/>
          <w:lang w:bidi="ar-EG"/>
        </w:rPr>
        <w:t xml:space="preserve"> </w:t>
      </w:r>
      <w:r w:rsidRPr="00547AC8">
        <w:rPr>
          <w:rFonts w:hint="cs"/>
          <w:rtl/>
          <w:lang w:bidi="ar-EG"/>
        </w:rPr>
        <w:t>الإيمان،</w:t>
      </w:r>
      <w:r w:rsidRPr="00547AC8">
        <w:rPr>
          <w:rtl/>
          <w:lang w:bidi="ar-EG"/>
        </w:rPr>
        <w:t xml:space="preserve"> </w:t>
      </w:r>
      <w:r w:rsidRPr="00547AC8">
        <w:rPr>
          <w:rFonts w:hint="cs"/>
          <w:rtl/>
          <w:lang w:bidi="ar-EG"/>
        </w:rPr>
        <w:t>فيكون</w:t>
      </w:r>
      <w:r w:rsidRPr="00547AC8">
        <w:rPr>
          <w:rtl/>
          <w:lang w:bidi="ar-EG"/>
        </w:rPr>
        <w:t xml:space="preserve"> </w:t>
      </w:r>
      <w:r w:rsidRPr="00547AC8">
        <w:rPr>
          <w:rFonts w:hint="cs"/>
          <w:rtl/>
          <w:lang w:bidi="ar-EG"/>
        </w:rPr>
        <w:t>القيام</w:t>
      </w:r>
      <w:r w:rsidRPr="00547AC8">
        <w:rPr>
          <w:rtl/>
          <w:lang w:bidi="ar-EG"/>
        </w:rPr>
        <w:t xml:space="preserve"> </w:t>
      </w:r>
      <w:r w:rsidRPr="00547AC8">
        <w:rPr>
          <w:rFonts w:hint="cs"/>
          <w:rtl/>
          <w:lang w:bidi="ar-EG"/>
        </w:rPr>
        <w:t>عنده</w:t>
      </w:r>
      <w:r w:rsidRPr="00547AC8">
        <w:rPr>
          <w:rtl/>
          <w:lang w:bidi="ar-EG"/>
        </w:rPr>
        <w:t xml:space="preserve"> </w:t>
      </w:r>
      <w:r w:rsidRPr="00547AC8">
        <w:rPr>
          <w:rFonts w:hint="cs"/>
          <w:rtl/>
          <w:lang w:bidi="ar-EG"/>
        </w:rPr>
        <w:t>إشارة</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الشفاعة</w:t>
      </w:r>
      <w:r w:rsidRPr="00547AC8">
        <w:rPr>
          <w:rtl/>
          <w:lang w:bidi="ar-EG"/>
        </w:rPr>
        <w:t xml:space="preserve"> </w:t>
      </w:r>
      <w:r w:rsidRPr="00547AC8">
        <w:rPr>
          <w:rFonts w:hint="cs"/>
          <w:rtl/>
          <w:lang w:bidi="ar-EG"/>
        </w:rPr>
        <w:t>لإيمانه</w:t>
      </w:r>
      <w:r w:rsidRPr="00547AC8">
        <w:rPr>
          <w:rFonts w:hint="eastAsia"/>
          <w:rtl/>
          <w:lang w:bidi="ar-EG"/>
        </w:rPr>
        <w:t>»</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حنيفة</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وأنه</w:t>
      </w:r>
      <w:r w:rsidRPr="00547AC8">
        <w:rPr>
          <w:rtl/>
          <w:lang w:bidi="ar-EG"/>
        </w:rPr>
        <w:t xml:space="preserve"> </w:t>
      </w:r>
      <w:r w:rsidRPr="00547AC8">
        <w:rPr>
          <w:rFonts w:hint="cs"/>
          <w:rtl/>
          <w:lang w:bidi="ar-EG"/>
        </w:rPr>
        <w:t>احتج</w:t>
      </w:r>
      <w:r w:rsidRPr="00547AC8">
        <w:rPr>
          <w:rtl/>
          <w:lang w:bidi="ar-EG"/>
        </w:rPr>
        <w:t xml:space="preserve"> </w:t>
      </w:r>
      <w:r w:rsidRPr="00547AC8">
        <w:rPr>
          <w:rFonts w:hint="cs"/>
          <w:rtl/>
          <w:lang w:bidi="ar-EG"/>
        </w:rPr>
        <w:t>بقول</w:t>
      </w:r>
      <w:r w:rsidRPr="00547AC8">
        <w:rPr>
          <w:rtl/>
          <w:lang w:bidi="ar-EG"/>
        </w:rPr>
        <w:t xml:space="preserve"> </w:t>
      </w:r>
      <w:r w:rsidRPr="00547AC8">
        <w:rPr>
          <w:rFonts w:hint="cs"/>
          <w:rtl/>
          <w:lang w:bidi="ar-EG"/>
        </w:rPr>
        <w:t>أنس</w:t>
      </w:r>
      <w:r w:rsidRPr="00547AC8">
        <w:rPr>
          <w:rtl/>
          <w:lang w:bidi="ar-EG"/>
        </w:rPr>
        <w:t>: «</w:t>
      </w:r>
      <w:r w:rsidRPr="00547AC8">
        <w:rPr>
          <w:rFonts w:hint="cs"/>
          <w:rtl/>
          <w:lang w:bidi="ar-EG"/>
        </w:rPr>
        <w:t>هو</w:t>
      </w:r>
      <w:r w:rsidRPr="00547AC8">
        <w:rPr>
          <w:rtl/>
          <w:lang w:bidi="ar-EG"/>
        </w:rPr>
        <w:t xml:space="preserve"> </w:t>
      </w:r>
      <w:r w:rsidRPr="00547AC8">
        <w:rPr>
          <w:rFonts w:hint="cs"/>
          <w:rtl/>
          <w:lang w:bidi="ar-EG"/>
        </w:rPr>
        <w:t>السنة</w:t>
      </w:r>
      <w:r w:rsidRPr="00547AC8">
        <w:rPr>
          <w:rFonts w:hint="eastAsia"/>
          <w:rtl/>
          <w:lang w:bidi="ar-EG"/>
        </w:rPr>
        <w:t>»</w:t>
      </w:r>
      <w:r w:rsidRPr="00547AC8">
        <w:rPr>
          <w:rtl/>
          <w:lang w:bidi="ar-EG"/>
        </w:rPr>
        <w:t xml:space="preserve"> </w:t>
      </w:r>
      <w:r w:rsidRPr="00547AC8">
        <w:rPr>
          <w:rFonts w:hint="cs"/>
          <w:rtl/>
          <w:lang w:bidi="ar-EG"/>
        </w:rPr>
        <w:t>فأجاب</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صاحب</w:t>
      </w:r>
      <w:r w:rsidRPr="00547AC8">
        <w:rPr>
          <w:rtl/>
          <w:lang w:bidi="ar-EG"/>
        </w:rPr>
        <w:t xml:space="preserve"> «</w:t>
      </w:r>
      <w:r w:rsidRPr="00547AC8">
        <w:rPr>
          <w:rFonts w:hint="cs"/>
          <w:rtl/>
          <w:lang w:bidi="ar-EG"/>
        </w:rPr>
        <w:t>الهداية</w:t>
      </w:r>
      <w:r w:rsidRPr="00547AC8">
        <w:rPr>
          <w:rFonts w:hint="eastAsia"/>
          <w:rtl/>
          <w:lang w:bidi="ar-EG"/>
        </w:rPr>
        <w:t>»</w:t>
      </w:r>
      <w:r w:rsidRPr="00547AC8">
        <w:rPr>
          <w:rtl/>
          <w:lang w:bidi="ar-EG"/>
        </w:rPr>
        <w:t xml:space="preserve"> </w:t>
      </w:r>
      <w:r w:rsidRPr="00547AC8">
        <w:rPr>
          <w:rFonts w:hint="cs"/>
          <w:rtl/>
          <w:lang w:bidi="ar-EG"/>
        </w:rPr>
        <w:t>بقوله</w:t>
      </w:r>
      <w:r w:rsidRPr="00547AC8">
        <w:rPr>
          <w:rtl/>
          <w:lang w:bidi="ar-EG"/>
        </w:rPr>
        <w:t>: «</w:t>
      </w:r>
      <w:r w:rsidRPr="00547AC8">
        <w:rPr>
          <w:rFonts w:hint="cs"/>
          <w:rtl/>
          <w:lang w:bidi="ar-EG"/>
        </w:rPr>
        <w:t>قلنا</w:t>
      </w:r>
      <w:r w:rsidRPr="00547AC8">
        <w:rPr>
          <w:rtl/>
          <w:lang w:bidi="ar-EG"/>
        </w:rPr>
        <w:t xml:space="preserve">: </w:t>
      </w:r>
      <w:r w:rsidRPr="00547AC8">
        <w:rPr>
          <w:rFonts w:hint="cs"/>
          <w:rtl/>
          <w:lang w:bidi="ar-EG"/>
        </w:rPr>
        <w:t>تأويله</w:t>
      </w:r>
      <w:r w:rsidRPr="00547AC8">
        <w:rPr>
          <w:rtl/>
          <w:lang w:bidi="ar-EG"/>
        </w:rPr>
        <w:t xml:space="preserve">: </w:t>
      </w:r>
      <w:r w:rsidRPr="00547AC8">
        <w:rPr>
          <w:rFonts w:hint="cs"/>
          <w:rtl/>
          <w:lang w:bidi="ar-EG"/>
        </w:rPr>
        <w:t>إن</w:t>
      </w:r>
      <w:r w:rsidRPr="00547AC8">
        <w:rPr>
          <w:rtl/>
          <w:lang w:bidi="ar-EG"/>
        </w:rPr>
        <w:t xml:space="preserve"> </w:t>
      </w:r>
      <w:r w:rsidRPr="00547AC8">
        <w:rPr>
          <w:rFonts w:hint="cs"/>
          <w:rtl/>
          <w:lang w:bidi="ar-EG"/>
        </w:rPr>
        <w:t>جنازتها</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تكن</w:t>
      </w:r>
      <w:r w:rsidRPr="00547AC8">
        <w:rPr>
          <w:rtl/>
          <w:lang w:bidi="ar-EG"/>
        </w:rPr>
        <w:t xml:space="preserve"> </w:t>
      </w:r>
      <w:r w:rsidRPr="00547AC8">
        <w:rPr>
          <w:rFonts w:hint="cs"/>
          <w:rtl/>
          <w:lang w:bidi="ar-EG"/>
        </w:rPr>
        <w:t>منعوشة</w:t>
      </w:r>
      <w:r w:rsidRPr="00547AC8">
        <w:rPr>
          <w:rtl/>
          <w:lang w:bidi="ar-EG"/>
        </w:rPr>
        <w:t xml:space="preserve"> </w:t>
      </w:r>
      <w:r w:rsidRPr="00547AC8">
        <w:rPr>
          <w:rFonts w:hint="cs"/>
          <w:rtl/>
          <w:lang w:bidi="ar-EG"/>
        </w:rPr>
        <w:t>فحال</w:t>
      </w:r>
      <w:r w:rsidRPr="00547AC8">
        <w:rPr>
          <w:rtl/>
          <w:lang w:bidi="ar-EG"/>
        </w:rPr>
        <w:t xml:space="preserve"> </w:t>
      </w:r>
      <w:r w:rsidRPr="00547AC8">
        <w:rPr>
          <w:rFonts w:hint="cs"/>
          <w:rtl/>
          <w:lang w:bidi="ar-EG"/>
        </w:rPr>
        <w:t>بينها</w:t>
      </w:r>
      <w:r w:rsidRPr="00547AC8">
        <w:rPr>
          <w:rtl/>
          <w:lang w:bidi="ar-EG"/>
        </w:rPr>
        <w:t xml:space="preserve"> </w:t>
      </w:r>
      <w:r w:rsidRPr="00547AC8">
        <w:rPr>
          <w:rFonts w:hint="cs"/>
          <w:rtl/>
          <w:lang w:bidi="ar-EG"/>
        </w:rPr>
        <w:t>وبينهم</w:t>
      </w:r>
      <w:r w:rsidRPr="00547AC8">
        <w:rPr>
          <w:rFonts w:hint="eastAsia"/>
          <w:rtl/>
          <w:lang w:bidi="ar-EG"/>
        </w:rPr>
        <w:t>»</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قد</w:t>
      </w:r>
      <w:r w:rsidRPr="00547AC8">
        <w:rPr>
          <w:rtl/>
          <w:lang w:bidi="ar-EG"/>
        </w:rPr>
        <w:t xml:space="preserve"> </w:t>
      </w:r>
      <w:r w:rsidRPr="00547AC8">
        <w:rPr>
          <w:rFonts w:hint="cs"/>
          <w:rtl/>
          <w:lang w:bidi="ar-EG"/>
        </w:rPr>
        <w:t>عرفت</w:t>
      </w:r>
      <w:r w:rsidRPr="00547AC8">
        <w:rPr>
          <w:rtl/>
          <w:lang w:bidi="ar-EG"/>
        </w:rPr>
        <w:t xml:space="preserve"> </w:t>
      </w:r>
      <w:r w:rsidRPr="00547AC8">
        <w:rPr>
          <w:rFonts w:hint="cs"/>
          <w:rtl/>
          <w:lang w:bidi="ar-EG"/>
        </w:rPr>
        <w:t>مما</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بطلان</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التأويل،</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لو</w:t>
      </w:r>
      <w:r w:rsidRPr="00547AC8">
        <w:rPr>
          <w:rtl/>
          <w:lang w:bidi="ar-EG"/>
        </w:rPr>
        <w:t xml:space="preserve"> </w:t>
      </w:r>
      <w:r w:rsidRPr="00547AC8">
        <w:rPr>
          <w:rFonts w:hint="cs"/>
          <w:rtl/>
          <w:lang w:bidi="ar-EG"/>
        </w:rPr>
        <w:t>سُلِّم</w:t>
      </w:r>
      <w:r w:rsidRPr="00547AC8">
        <w:rPr>
          <w:rtl/>
          <w:lang w:bidi="ar-EG"/>
        </w:rPr>
        <w:t xml:space="preserve"> </w:t>
      </w:r>
      <w:r w:rsidRPr="00547AC8">
        <w:rPr>
          <w:rFonts w:hint="cs"/>
          <w:rtl/>
          <w:lang w:bidi="ar-EG"/>
        </w:rPr>
        <w:t>لهم،</w:t>
      </w:r>
      <w:r w:rsidRPr="00547AC8">
        <w:rPr>
          <w:rtl/>
          <w:lang w:bidi="ar-EG"/>
        </w:rPr>
        <w:t xml:space="preserve"> </w:t>
      </w:r>
      <w:r w:rsidRPr="00547AC8">
        <w:rPr>
          <w:rFonts w:hint="cs"/>
          <w:rtl/>
          <w:lang w:bidi="ar-EG"/>
        </w:rPr>
        <w:t>فما</w:t>
      </w:r>
      <w:r w:rsidRPr="00547AC8">
        <w:rPr>
          <w:rtl/>
          <w:lang w:bidi="ar-EG"/>
        </w:rPr>
        <w:t xml:space="preserve"> </w:t>
      </w:r>
      <w:r w:rsidRPr="00547AC8">
        <w:rPr>
          <w:rFonts w:hint="cs"/>
          <w:rtl/>
          <w:lang w:bidi="ar-EG"/>
        </w:rPr>
        <w:t>هي</w:t>
      </w:r>
      <w:r w:rsidRPr="00547AC8">
        <w:rPr>
          <w:rtl/>
          <w:lang w:bidi="ar-EG"/>
        </w:rPr>
        <w:t xml:space="preserve"> </w:t>
      </w:r>
      <w:r w:rsidRPr="00547AC8">
        <w:rPr>
          <w:rFonts w:hint="cs"/>
          <w:rtl/>
          <w:lang w:bidi="ar-EG"/>
        </w:rPr>
        <w:t>حُجَّتهم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مخالفتهم</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شطره</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الوقوف</w:t>
      </w:r>
      <w:r w:rsidRPr="00547AC8">
        <w:rPr>
          <w:rtl/>
          <w:lang w:bidi="ar-EG"/>
        </w:rPr>
        <w:t xml:space="preserve"> </w:t>
      </w:r>
      <w:r w:rsidRPr="00547AC8">
        <w:rPr>
          <w:rFonts w:hint="cs"/>
          <w:rtl/>
          <w:lang w:bidi="ar-EG"/>
        </w:rPr>
        <w:t>حذاء</w:t>
      </w:r>
      <w:r w:rsidRPr="00547AC8">
        <w:rPr>
          <w:rtl/>
          <w:lang w:bidi="ar-EG"/>
        </w:rPr>
        <w:t xml:space="preserve"> </w:t>
      </w:r>
      <w:r w:rsidRPr="00547AC8">
        <w:rPr>
          <w:rFonts w:hint="cs"/>
          <w:rtl/>
          <w:lang w:bidi="ar-EG"/>
        </w:rPr>
        <w:t>رأس</w:t>
      </w:r>
      <w:r w:rsidRPr="00547AC8">
        <w:rPr>
          <w:rtl/>
          <w:lang w:bidi="ar-EG"/>
        </w:rPr>
        <w:t xml:space="preserve"> </w:t>
      </w:r>
      <w:r w:rsidRPr="00547AC8">
        <w:rPr>
          <w:rFonts w:hint="cs"/>
          <w:rtl/>
          <w:lang w:bidi="ar-EG"/>
        </w:rPr>
        <w:t>الرجل،</w:t>
      </w:r>
      <w:r w:rsidRPr="00547AC8">
        <w:rPr>
          <w:rtl/>
          <w:lang w:bidi="ar-EG"/>
        </w:rPr>
        <w:t xml:space="preserve"> </w:t>
      </w:r>
      <w:r w:rsidRPr="00547AC8">
        <w:rPr>
          <w:rFonts w:hint="cs"/>
          <w:rtl/>
          <w:lang w:bidi="ar-EG"/>
        </w:rPr>
        <w:t>فقالوا</w:t>
      </w:r>
      <w:r w:rsidRPr="00547AC8">
        <w:rPr>
          <w:rtl/>
          <w:lang w:bidi="ar-EG"/>
        </w:rPr>
        <w:t xml:space="preserve"> </w:t>
      </w:r>
      <w:r w:rsidRPr="00547AC8">
        <w:rPr>
          <w:rFonts w:hint="cs"/>
          <w:rtl/>
          <w:lang w:bidi="ar-EG"/>
        </w:rPr>
        <w:t>هم</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يقف</w:t>
      </w:r>
      <w:r w:rsidRPr="00547AC8">
        <w:rPr>
          <w:rtl/>
          <w:lang w:bidi="ar-EG"/>
        </w:rPr>
        <w:t xml:space="preserve"> </w:t>
      </w:r>
      <w:r w:rsidRPr="00547AC8">
        <w:rPr>
          <w:rFonts w:hint="cs"/>
          <w:rtl/>
          <w:lang w:bidi="ar-EG"/>
        </w:rPr>
        <w:t>حذاءه</w:t>
      </w:r>
      <w:r w:rsidRPr="00547AC8">
        <w:rPr>
          <w:rtl/>
          <w:lang w:bidi="ar-EG"/>
        </w:rPr>
        <w:t xml:space="preserve">! </w:t>
      </w:r>
      <w:r w:rsidRPr="00547AC8">
        <w:rPr>
          <w:rFonts w:hint="cs"/>
          <w:rtl/>
          <w:lang w:bidi="ar-EG"/>
        </w:rPr>
        <w:t>وليت</w:t>
      </w:r>
      <w:r w:rsidRPr="00547AC8">
        <w:rPr>
          <w:rtl/>
          <w:lang w:bidi="ar-EG"/>
        </w:rPr>
        <w:t xml:space="preserve"> </w:t>
      </w:r>
      <w:r w:rsidRPr="00547AC8">
        <w:rPr>
          <w:rFonts w:hint="cs"/>
          <w:rtl/>
          <w:lang w:bidi="ar-EG"/>
        </w:rPr>
        <w:t>شعري</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يحملهم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الجهر</w:t>
      </w:r>
      <w:r w:rsidRPr="00547AC8">
        <w:rPr>
          <w:rtl/>
          <w:lang w:bidi="ar-EG"/>
        </w:rPr>
        <w:t xml:space="preserve"> </w:t>
      </w:r>
      <w:r w:rsidRPr="00547AC8">
        <w:rPr>
          <w:rFonts w:hint="cs"/>
          <w:rtl/>
          <w:lang w:bidi="ar-EG"/>
        </w:rPr>
        <w:t>بمخالفة</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بمثل</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التعليلات</w:t>
      </w:r>
      <w:r w:rsidRPr="00547AC8">
        <w:rPr>
          <w:rtl/>
          <w:lang w:bidi="ar-EG"/>
        </w:rPr>
        <w:t xml:space="preserve"> </w:t>
      </w:r>
      <w:r w:rsidRPr="00547AC8">
        <w:rPr>
          <w:rFonts w:hint="cs"/>
          <w:rtl/>
          <w:lang w:bidi="ar-EG"/>
        </w:rPr>
        <w:t>الباطلة</w:t>
      </w:r>
      <w:r w:rsidRPr="00547AC8">
        <w:rPr>
          <w:rtl/>
          <w:lang w:bidi="ar-EG"/>
        </w:rPr>
        <w:t xml:space="preserve"> </w:t>
      </w:r>
      <w:r w:rsidRPr="00547AC8">
        <w:rPr>
          <w:rFonts w:hint="cs"/>
          <w:rtl/>
          <w:lang w:bidi="ar-EG"/>
        </w:rPr>
        <w:t>وقولهم</w:t>
      </w:r>
      <w:r w:rsidRPr="00547AC8">
        <w:rPr>
          <w:rtl/>
          <w:lang w:bidi="ar-EG"/>
        </w:rPr>
        <w:t>: «</w:t>
      </w:r>
      <w:r w:rsidRPr="00547AC8">
        <w:rPr>
          <w:rFonts w:hint="cs"/>
          <w:rtl/>
          <w:lang w:bidi="ar-EG"/>
        </w:rPr>
        <w:t>لأنه</w:t>
      </w:r>
      <w:r w:rsidRPr="00547AC8">
        <w:rPr>
          <w:rtl/>
          <w:lang w:bidi="ar-EG"/>
        </w:rPr>
        <w:t xml:space="preserve"> </w:t>
      </w:r>
      <w:r w:rsidRPr="00547AC8">
        <w:rPr>
          <w:rFonts w:hint="cs"/>
          <w:rtl/>
          <w:lang w:bidi="ar-EG"/>
        </w:rPr>
        <w:t>موضع</w:t>
      </w:r>
      <w:r w:rsidRPr="00547AC8">
        <w:rPr>
          <w:rtl/>
          <w:lang w:bidi="ar-EG"/>
        </w:rPr>
        <w:t xml:space="preserve"> </w:t>
      </w:r>
      <w:r w:rsidRPr="00547AC8">
        <w:rPr>
          <w:rFonts w:hint="cs"/>
          <w:rtl/>
          <w:lang w:bidi="ar-EG"/>
        </w:rPr>
        <w:t>القلب</w:t>
      </w:r>
      <w:r w:rsidRPr="00547AC8">
        <w:rPr>
          <w:rtl/>
          <w:lang w:bidi="ar-EG"/>
        </w:rPr>
        <w:t xml:space="preserve">...» </w:t>
      </w:r>
      <w:r w:rsidRPr="00547AC8">
        <w:rPr>
          <w:rFonts w:hint="cs"/>
          <w:rtl/>
          <w:lang w:bidi="ar-EG"/>
        </w:rPr>
        <w:t>وأئمتهم</w:t>
      </w:r>
      <w:r w:rsidRPr="00547AC8">
        <w:rPr>
          <w:rtl/>
          <w:lang w:bidi="ar-EG"/>
        </w:rPr>
        <w:t xml:space="preserve"> </w:t>
      </w:r>
      <w:r w:rsidRPr="00547AC8">
        <w:rPr>
          <w:rFonts w:hint="cs"/>
          <w:rtl/>
          <w:lang w:bidi="ar-EG"/>
        </w:rPr>
        <w:t>قالوا</w:t>
      </w:r>
      <w:r w:rsidRPr="00547AC8">
        <w:rPr>
          <w:rtl/>
          <w:lang w:bidi="ar-EG"/>
        </w:rPr>
        <w:t xml:space="preserve"> </w:t>
      </w:r>
      <w:r w:rsidRPr="00547AC8">
        <w:rPr>
          <w:rFonts w:hint="cs"/>
          <w:rtl/>
          <w:lang w:bidi="ar-EG"/>
        </w:rPr>
        <w:t>بها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لهم،</w:t>
      </w:r>
      <w:r w:rsidRPr="00547AC8">
        <w:rPr>
          <w:rtl/>
          <w:lang w:bidi="ar-EG"/>
        </w:rPr>
        <w:t xml:space="preserve"> </w:t>
      </w:r>
      <w:r w:rsidRPr="00547AC8">
        <w:rPr>
          <w:rFonts w:hint="cs"/>
          <w:rtl/>
          <w:lang w:bidi="ar-EG"/>
        </w:rPr>
        <w:t>أفلا</w:t>
      </w:r>
      <w:r w:rsidRPr="00547AC8">
        <w:rPr>
          <w:rtl/>
          <w:lang w:bidi="ar-EG"/>
        </w:rPr>
        <w:t xml:space="preserve"> </w:t>
      </w:r>
      <w:r w:rsidRPr="00547AC8">
        <w:rPr>
          <w:rFonts w:hint="cs"/>
          <w:rtl/>
          <w:lang w:bidi="ar-EG"/>
        </w:rPr>
        <w:t>اخذوا</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فعل</w:t>
      </w:r>
      <w:r w:rsidRPr="00547AC8">
        <w:rPr>
          <w:rtl/>
          <w:lang w:bidi="ar-EG"/>
        </w:rPr>
        <w:t xml:space="preserve"> </w:t>
      </w:r>
      <w:r w:rsidRPr="00547AC8">
        <w:rPr>
          <w:rFonts w:hint="cs"/>
          <w:rtl/>
          <w:lang w:bidi="ar-EG"/>
        </w:rPr>
        <w:t>الطحاوي</w:t>
      </w:r>
      <w:r w:rsidRPr="00547AC8">
        <w:rPr>
          <w:rtl/>
          <w:lang w:bidi="ar-EG"/>
        </w:rPr>
        <w:t xml:space="preserve"> </w:t>
      </w:r>
      <w:r w:rsidRPr="00AB6D36">
        <w:rPr>
          <w:rFonts w:cs="CTraditional Arabic" w:hint="cs"/>
          <w:rtl/>
          <w:lang w:bidi="ar-EG"/>
        </w:rPr>
        <w:t>/</w:t>
      </w:r>
      <w:r w:rsidRPr="00547AC8">
        <w:rPr>
          <w:rFonts w:hint="cs"/>
          <w:rtl/>
          <w:lang w:bidi="ar-EG"/>
        </w:rPr>
        <w:t>،</w:t>
      </w:r>
      <w:r w:rsidRPr="00547AC8">
        <w:rPr>
          <w:rtl/>
          <w:lang w:bidi="ar-EG"/>
        </w:rPr>
        <w:t xml:space="preserve"> </w:t>
      </w:r>
      <w:r w:rsidRPr="00547AC8">
        <w:rPr>
          <w:rFonts w:hint="cs"/>
          <w:rtl/>
          <w:lang w:bidi="ar-EG"/>
        </w:rPr>
        <w:t>فيكونوا</w:t>
      </w:r>
      <w:r w:rsidRPr="00547AC8">
        <w:rPr>
          <w:rtl/>
          <w:lang w:bidi="ar-EG"/>
        </w:rPr>
        <w:t xml:space="preserve"> </w:t>
      </w:r>
      <w:r w:rsidRPr="00547AC8">
        <w:rPr>
          <w:rFonts w:hint="cs"/>
          <w:rtl/>
          <w:lang w:bidi="ar-EG"/>
        </w:rPr>
        <w:t>أصابوا</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واخذوا</w:t>
      </w:r>
      <w:r w:rsidRPr="00547AC8">
        <w:rPr>
          <w:rtl/>
          <w:lang w:bidi="ar-EG"/>
        </w:rPr>
        <w:t xml:space="preserve"> </w:t>
      </w:r>
      <w:r w:rsidRPr="00547AC8">
        <w:rPr>
          <w:rFonts w:hint="cs"/>
          <w:rtl/>
          <w:lang w:bidi="ar-EG"/>
        </w:rPr>
        <w:t>بقول</w:t>
      </w:r>
      <w:r w:rsidRPr="00547AC8">
        <w:rPr>
          <w:rtl/>
          <w:lang w:bidi="ar-EG"/>
        </w:rPr>
        <w:t xml:space="preserve"> </w:t>
      </w:r>
      <w:r w:rsidRPr="00547AC8">
        <w:rPr>
          <w:rFonts w:hint="cs"/>
          <w:rtl/>
          <w:lang w:bidi="ar-EG"/>
        </w:rPr>
        <w:t>الأئمة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آن</w:t>
      </w:r>
      <w:r w:rsidRPr="00547AC8">
        <w:rPr>
          <w:rtl/>
          <w:lang w:bidi="ar-EG"/>
        </w:rPr>
        <w:t xml:space="preserve"> </w:t>
      </w:r>
      <w:r w:rsidRPr="00547AC8">
        <w:rPr>
          <w:rFonts w:hint="cs"/>
          <w:rtl/>
          <w:lang w:bidi="ar-EG"/>
        </w:rPr>
        <w:t>واحد،</w:t>
      </w:r>
      <w:r w:rsidRPr="00547AC8">
        <w:rPr>
          <w:rtl/>
          <w:lang w:bidi="ar-EG"/>
        </w:rPr>
        <w:t xml:space="preserve"> </w:t>
      </w:r>
      <w:r w:rsidRPr="00547AC8">
        <w:rPr>
          <w:rFonts w:hint="cs"/>
          <w:rtl/>
          <w:lang w:bidi="ar-EG"/>
        </w:rPr>
        <w:t>ومع</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المخالفة</w:t>
      </w:r>
      <w:r w:rsidRPr="00547AC8">
        <w:rPr>
          <w:rtl/>
          <w:lang w:bidi="ar-EG"/>
        </w:rPr>
        <w:t xml:space="preserve"> </w:t>
      </w:r>
      <w:r w:rsidRPr="00547AC8">
        <w:rPr>
          <w:rFonts w:hint="cs"/>
          <w:rtl/>
          <w:lang w:bidi="ar-EG"/>
        </w:rPr>
        <w:t>الصريحة</w:t>
      </w:r>
      <w:r w:rsidRPr="00547AC8">
        <w:rPr>
          <w:rtl/>
          <w:lang w:bidi="ar-EG"/>
        </w:rPr>
        <w:t xml:space="preserve"> </w:t>
      </w:r>
      <w:r w:rsidRPr="00547AC8">
        <w:rPr>
          <w:rFonts w:hint="cs"/>
          <w:rtl/>
          <w:lang w:bidi="ar-EG"/>
        </w:rPr>
        <w:t>لهذه</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وغيرها</w:t>
      </w:r>
      <w:r w:rsidRPr="00547AC8">
        <w:rPr>
          <w:rtl/>
          <w:lang w:bidi="ar-EG"/>
        </w:rPr>
        <w:t xml:space="preserve"> </w:t>
      </w:r>
      <w:r w:rsidRPr="00547AC8">
        <w:rPr>
          <w:rFonts w:hint="cs"/>
          <w:rtl/>
          <w:lang w:bidi="ar-EG"/>
        </w:rPr>
        <w:t>مما</w:t>
      </w:r>
      <w:r w:rsidRPr="00547AC8">
        <w:rPr>
          <w:rtl/>
          <w:lang w:bidi="ar-EG"/>
        </w:rPr>
        <w:t xml:space="preserve"> </w:t>
      </w:r>
      <w:r w:rsidRPr="00547AC8">
        <w:rPr>
          <w:rFonts w:hint="cs"/>
          <w:rtl/>
          <w:lang w:bidi="ar-EG"/>
        </w:rPr>
        <w:t>يأتي</w:t>
      </w:r>
      <w:r w:rsidRPr="00547AC8">
        <w:rPr>
          <w:rtl/>
          <w:lang w:bidi="ar-EG"/>
        </w:rPr>
        <w:t xml:space="preserve"> </w:t>
      </w:r>
      <w:r w:rsidRPr="00547AC8">
        <w:rPr>
          <w:rFonts w:hint="cs"/>
          <w:rtl/>
          <w:lang w:bidi="ar-EG"/>
        </w:rPr>
        <w:t>التشبيه</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ينسبون</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يتهمهم</w:t>
      </w:r>
      <w:r w:rsidRPr="00547AC8">
        <w:rPr>
          <w:rtl/>
          <w:lang w:bidi="ar-EG"/>
        </w:rPr>
        <w:t xml:space="preserve"> </w:t>
      </w:r>
      <w:r w:rsidRPr="00547AC8">
        <w:rPr>
          <w:rFonts w:hint="cs"/>
          <w:rtl/>
          <w:lang w:bidi="ar-EG"/>
        </w:rPr>
        <w:t>بأنهم</w:t>
      </w:r>
      <w:r w:rsidRPr="00547AC8">
        <w:rPr>
          <w:rtl/>
          <w:lang w:bidi="ar-EG"/>
        </w:rPr>
        <w:t xml:space="preserve"> </w:t>
      </w:r>
      <w:r w:rsidRPr="00547AC8">
        <w:rPr>
          <w:rFonts w:hint="cs"/>
          <w:rtl/>
          <w:lang w:bidi="ar-EG"/>
        </w:rPr>
        <w:t>يُقَدِّمون</w:t>
      </w:r>
      <w:r w:rsidRPr="00547AC8">
        <w:rPr>
          <w:rtl/>
          <w:lang w:bidi="ar-EG"/>
        </w:rPr>
        <w:t xml:space="preserve"> </w:t>
      </w:r>
      <w:r w:rsidRPr="00547AC8">
        <w:rPr>
          <w:rFonts w:hint="cs"/>
          <w:rtl/>
          <w:lang w:bidi="ar-EG"/>
        </w:rPr>
        <w:t>الرأي</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التعصب</w:t>
      </w:r>
      <w:r w:rsidRPr="00547AC8">
        <w:rPr>
          <w:rtl/>
          <w:lang w:bidi="ar-EG"/>
        </w:rPr>
        <w:t xml:space="preserve"> </w:t>
      </w:r>
      <w:r w:rsidRPr="00547AC8">
        <w:rPr>
          <w:rFonts w:hint="cs"/>
          <w:rtl/>
          <w:lang w:bidi="ar-EG"/>
        </w:rPr>
        <w:t>عليهم</w:t>
      </w:r>
      <w:r w:rsidRPr="00547AC8">
        <w:rPr>
          <w:rtl/>
          <w:lang w:bidi="ar-EG"/>
        </w:rPr>
        <w:t>!</w:t>
      </w:r>
    </w:p>
  </w:footnote>
  <w:footnote w:id="78">
    <w:p w:rsidR="003950BA" w:rsidRPr="00547AC8" w:rsidRDefault="003950BA" w:rsidP="003E1DB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ليس</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أُمامة</w:t>
      </w:r>
      <w:r w:rsidRPr="00547AC8">
        <w:rPr>
          <w:rtl/>
          <w:lang w:bidi="ar-EG"/>
        </w:rPr>
        <w:t xml:space="preserve"> </w:t>
      </w:r>
      <w:r w:rsidRPr="00547AC8">
        <w:rPr>
          <w:rFonts w:hint="cs"/>
          <w:rtl/>
          <w:lang w:bidi="ar-EG"/>
        </w:rPr>
        <w:t>الباهلي،</w:t>
      </w:r>
      <w:r w:rsidRPr="00547AC8">
        <w:rPr>
          <w:rtl/>
          <w:lang w:bidi="ar-EG"/>
        </w:rPr>
        <w:t xml:space="preserve"> </w:t>
      </w:r>
      <w:r w:rsidRPr="00547AC8">
        <w:rPr>
          <w:rFonts w:hint="cs"/>
          <w:rtl/>
          <w:lang w:bidi="ar-EG"/>
        </w:rPr>
        <w:t>الصحابي</w:t>
      </w:r>
      <w:r w:rsidRPr="00547AC8">
        <w:rPr>
          <w:rtl/>
          <w:lang w:bidi="ar-EG"/>
        </w:rPr>
        <w:t xml:space="preserve"> </w:t>
      </w:r>
      <w:r w:rsidRPr="00547AC8">
        <w:rPr>
          <w:rFonts w:hint="cs"/>
          <w:rtl/>
          <w:lang w:bidi="ar-EG"/>
        </w:rPr>
        <w:t>المشهور،</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آخر</w:t>
      </w:r>
      <w:r w:rsidRPr="00547AC8">
        <w:rPr>
          <w:rtl/>
          <w:lang w:bidi="ar-EG"/>
        </w:rPr>
        <w:t xml:space="preserve"> </w:t>
      </w:r>
      <w:r w:rsidRPr="00547AC8">
        <w:rPr>
          <w:rFonts w:hint="cs"/>
          <w:rtl/>
          <w:lang w:bidi="ar-EG"/>
        </w:rPr>
        <w:t>معروف</w:t>
      </w:r>
      <w:r w:rsidRPr="00547AC8">
        <w:rPr>
          <w:rtl/>
          <w:lang w:bidi="ar-EG"/>
        </w:rPr>
        <w:t xml:space="preserve"> </w:t>
      </w:r>
      <w:r w:rsidRPr="00547AC8">
        <w:rPr>
          <w:rFonts w:hint="cs"/>
          <w:rtl/>
          <w:lang w:bidi="ar-EG"/>
        </w:rPr>
        <w:t>بكنيته</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واسمه</w:t>
      </w:r>
      <w:r w:rsidRPr="00547AC8">
        <w:rPr>
          <w:rtl/>
          <w:lang w:bidi="ar-EG"/>
        </w:rPr>
        <w:t xml:space="preserve"> </w:t>
      </w:r>
      <w:r w:rsidRPr="00547AC8">
        <w:rPr>
          <w:rFonts w:hint="cs"/>
          <w:rtl/>
          <w:lang w:bidi="ar-EG"/>
        </w:rPr>
        <w:t>أسعد،</w:t>
      </w:r>
      <w:r w:rsidRPr="00547AC8">
        <w:rPr>
          <w:rtl/>
          <w:lang w:bidi="ar-EG"/>
        </w:rPr>
        <w:t xml:space="preserve"> </w:t>
      </w:r>
      <w:r w:rsidRPr="00547AC8">
        <w:rPr>
          <w:rFonts w:hint="cs"/>
          <w:rtl/>
          <w:lang w:bidi="ar-EG"/>
        </w:rPr>
        <w:t>وقيل</w:t>
      </w:r>
      <w:r w:rsidRPr="00547AC8">
        <w:rPr>
          <w:rtl/>
          <w:lang w:bidi="ar-EG"/>
        </w:rPr>
        <w:t xml:space="preserve"> </w:t>
      </w:r>
      <w:r w:rsidRPr="00547AC8">
        <w:rPr>
          <w:rFonts w:hint="cs"/>
          <w:rtl/>
          <w:lang w:bidi="ar-EG"/>
        </w:rPr>
        <w:t>سعد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سعد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حنيف</w:t>
      </w:r>
      <w:r w:rsidRPr="00547AC8">
        <w:rPr>
          <w:rtl/>
          <w:lang w:bidi="ar-EG"/>
        </w:rPr>
        <w:t xml:space="preserve"> </w:t>
      </w:r>
      <w:r w:rsidRPr="00547AC8">
        <w:rPr>
          <w:rFonts w:hint="cs"/>
          <w:rtl/>
          <w:lang w:bidi="ar-EG"/>
        </w:rPr>
        <w:t>الأنصاري،</w:t>
      </w:r>
      <w:r w:rsidRPr="00547AC8">
        <w:rPr>
          <w:rtl/>
          <w:lang w:bidi="ar-EG"/>
        </w:rPr>
        <w:t xml:space="preserve"> </w:t>
      </w:r>
      <w:r w:rsidRPr="00547AC8">
        <w:rPr>
          <w:rFonts w:hint="cs"/>
          <w:rtl/>
          <w:lang w:bidi="ar-EG"/>
        </w:rPr>
        <w:t>معدود</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الصحابة،</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رؤية</w:t>
      </w:r>
      <w:r w:rsidRPr="00547AC8">
        <w:rPr>
          <w:rtl/>
          <w:lang w:bidi="ar-EG"/>
        </w:rPr>
        <w:t xml:space="preserve"> </w:t>
      </w:r>
      <w:r w:rsidRPr="00547AC8">
        <w:rPr>
          <w:rFonts w:hint="cs"/>
          <w:rtl/>
          <w:lang w:bidi="ar-EG"/>
        </w:rPr>
        <w:t>ولم</w:t>
      </w:r>
      <w:r w:rsidRPr="00547AC8">
        <w:rPr>
          <w:rtl/>
          <w:lang w:bidi="ar-EG"/>
        </w:rPr>
        <w:t xml:space="preserve"> </w:t>
      </w:r>
      <w:r w:rsidRPr="00547AC8">
        <w:rPr>
          <w:rFonts w:hint="cs"/>
          <w:rtl/>
          <w:lang w:bidi="ar-EG"/>
        </w:rPr>
        <w:t>يسمع</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Fonts w:hint="cs"/>
          <w:rtl/>
          <w:lang w:bidi="ar-EG"/>
        </w:rPr>
        <w:t>،</w:t>
      </w:r>
      <w:r w:rsidRPr="00547AC8">
        <w:rPr>
          <w:rtl/>
          <w:lang w:bidi="ar-EG"/>
        </w:rPr>
        <w:t xml:space="preserve"> </w:t>
      </w:r>
      <w:r w:rsidRPr="00547AC8">
        <w:rPr>
          <w:rFonts w:hint="cs"/>
          <w:rtl/>
          <w:lang w:bidi="ar-EG"/>
        </w:rPr>
        <w:t>فالحديث</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مراسيل</w:t>
      </w:r>
      <w:r w:rsidRPr="00547AC8">
        <w:rPr>
          <w:rtl/>
          <w:lang w:bidi="ar-EG"/>
        </w:rPr>
        <w:t xml:space="preserve"> </w:t>
      </w:r>
      <w:r w:rsidRPr="00547AC8">
        <w:rPr>
          <w:rFonts w:hint="cs"/>
          <w:rtl/>
          <w:lang w:bidi="ar-EG"/>
        </w:rPr>
        <w:t>الصحابة،</w:t>
      </w:r>
      <w:r w:rsidRPr="00547AC8">
        <w:rPr>
          <w:rtl/>
          <w:lang w:bidi="ar-EG"/>
        </w:rPr>
        <w:t xml:space="preserve"> </w:t>
      </w:r>
      <w:r w:rsidRPr="00547AC8">
        <w:rPr>
          <w:rFonts w:hint="cs"/>
          <w:rtl/>
          <w:lang w:bidi="ar-EG"/>
        </w:rPr>
        <w:t>وهي</w:t>
      </w:r>
      <w:r w:rsidRPr="00547AC8">
        <w:rPr>
          <w:rtl/>
          <w:lang w:bidi="ar-EG"/>
        </w:rPr>
        <w:t xml:space="preserve"> </w:t>
      </w:r>
      <w:r w:rsidRPr="00547AC8">
        <w:rPr>
          <w:rFonts w:hint="cs"/>
          <w:rtl/>
          <w:lang w:bidi="ar-EG"/>
        </w:rPr>
        <w:t>حُجَّة</w:t>
      </w:r>
      <w:r w:rsidRPr="00547AC8">
        <w:rPr>
          <w:rtl/>
          <w:lang w:bidi="ar-EG"/>
        </w:rPr>
        <w:t>.</w:t>
      </w:r>
    </w:p>
  </w:footnote>
  <w:footnote w:id="79">
    <w:p w:rsidR="003950BA" w:rsidRPr="00547AC8" w:rsidRDefault="003950BA" w:rsidP="00A14D8F">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هو</w:t>
      </w:r>
      <w:r w:rsidRPr="00547AC8">
        <w:rPr>
          <w:rtl/>
          <w:lang w:bidi="ar-EG"/>
        </w:rPr>
        <w:t xml:space="preserve"> </w:t>
      </w:r>
      <w:r w:rsidRPr="00547AC8">
        <w:rPr>
          <w:rFonts w:hint="cs"/>
          <w:rtl/>
          <w:lang w:bidi="ar-EG"/>
        </w:rPr>
        <w:t>حبيب</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مَسْلَمة</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مالك</w:t>
      </w:r>
      <w:r w:rsidRPr="00547AC8">
        <w:rPr>
          <w:rtl/>
          <w:lang w:bidi="ar-EG"/>
        </w:rPr>
        <w:t xml:space="preserve"> </w:t>
      </w:r>
      <w:r w:rsidRPr="00547AC8">
        <w:rPr>
          <w:rFonts w:hint="cs"/>
          <w:rtl/>
          <w:lang w:bidi="ar-EG"/>
        </w:rPr>
        <w:t>الفِهري</w:t>
      </w:r>
      <w:r w:rsidRPr="00547AC8">
        <w:rPr>
          <w:rtl/>
          <w:lang w:bidi="ar-EG"/>
        </w:rPr>
        <w:t xml:space="preserve"> </w:t>
      </w:r>
      <w:r w:rsidRPr="00547AC8">
        <w:rPr>
          <w:rFonts w:hint="cs"/>
          <w:rtl/>
          <w:lang w:bidi="ar-EG"/>
        </w:rPr>
        <w:t>المكي،</w:t>
      </w:r>
      <w:r w:rsidRPr="00547AC8">
        <w:rPr>
          <w:rtl/>
          <w:lang w:bidi="ar-EG"/>
        </w:rPr>
        <w:t xml:space="preserve"> </w:t>
      </w:r>
      <w:r w:rsidRPr="00547AC8">
        <w:rPr>
          <w:rFonts w:hint="cs"/>
          <w:rtl/>
          <w:lang w:bidi="ar-EG"/>
        </w:rPr>
        <w:t>وكان</w:t>
      </w:r>
      <w:r w:rsidRPr="00547AC8">
        <w:rPr>
          <w:rtl/>
          <w:lang w:bidi="ar-EG"/>
        </w:rPr>
        <w:t xml:space="preserve"> </w:t>
      </w:r>
      <w:r w:rsidRPr="00547AC8">
        <w:rPr>
          <w:rFonts w:hint="cs"/>
          <w:rtl/>
          <w:lang w:bidi="ar-EG"/>
        </w:rPr>
        <w:t>يُسمى</w:t>
      </w:r>
      <w:r w:rsidRPr="00547AC8">
        <w:rPr>
          <w:rtl/>
          <w:lang w:bidi="ar-EG"/>
        </w:rPr>
        <w:t xml:space="preserve"> </w:t>
      </w:r>
      <w:r w:rsidRPr="00547AC8">
        <w:rPr>
          <w:rFonts w:hint="cs"/>
          <w:rtl/>
          <w:lang w:bidi="ar-EG"/>
        </w:rPr>
        <w:t>حبيب</w:t>
      </w:r>
      <w:r w:rsidRPr="00547AC8">
        <w:rPr>
          <w:rtl/>
          <w:lang w:bidi="ar-EG"/>
        </w:rPr>
        <w:t xml:space="preserve"> </w:t>
      </w:r>
      <w:r w:rsidRPr="00547AC8">
        <w:rPr>
          <w:rFonts w:hint="cs"/>
          <w:rtl/>
          <w:lang w:bidi="ar-EG"/>
        </w:rPr>
        <w:t>الروم</w:t>
      </w:r>
      <w:r w:rsidRPr="00547AC8">
        <w:rPr>
          <w:rtl/>
          <w:lang w:bidi="ar-EG"/>
        </w:rPr>
        <w:t xml:space="preserve"> </w:t>
      </w:r>
      <w:r w:rsidRPr="00547AC8">
        <w:rPr>
          <w:rFonts w:hint="cs"/>
          <w:rtl/>
          <w:lang w:bidi="ar-EG"/>
        </w:rPr>
        <w:t>لكثرة</w:t>
      </w:r>
      <w:r w:rsidRPr="00547AC8">
        <w:rPr>
          <w:rtl/>
          <w:lang w:bidi="ar-EG"/>
        </w:rPr>
        <w:t xml:space="preserve"> </w:t>
      </w:r>
      <w:r w:rsidRPr="00547AC8">
        <w:rPr>
          <w:rFonts w:hint="cs"/>
          <w:rtl/>
          <w:lang w:bidi="ar-EG"/>
        </w:rPr>
        <w:t>دخوله</w:t>
      </w:r>
      <w:r w:rsidRPr="00547AC8">
        <w:rPr>
          <w:rtl/>
          <w:lang w:bidi="ar-EG"/>
        </w:rPr>
        <w:t xml:space="preserve"> </w:t>
      </w:r>
      <w:r w:rsidRPr="00547AC8">
        <w:rPr>
          <w:rFonts w:hint="cs"/>
          <w:rtl/>
          <w:lang w:bidi="ar-EG"/>
        </w:rPr>
        <w:t>عليهم</w:t>
      </w:r>
      <w:r w:rsidRPr="00547AC8">
        <w:rPr>
          <w:rtl/>
          <w:lang w:bidi="ar-EG"/>
        </w:rPr>
        <w:t xml:space="preserve"> </w:t>
      </w:r>
      <w:r w:rsidRPr="00547AC8">
        <w:rPr>
          <w:rFonts w:hint="cs"/>
          <w:rtl/>
          <w:lang w:bidi="ar-EG"/>
        </w:rPr>
        <w:t>مجاهدًا،</w:t>
      </w:r>
      <w:r w:rsidRPr="00547AC8">
        <w:rPr>
          <w:rtl/>
          <w:lang w:bidi="ar-EG"/>
        </w:rPr>
        <w:t xml:space="preserve"> </w:t>
      </w:r>
      <w:r w:rsidRPr="00547AC8">
        <w:rPr>
          <w:rFonts w:hint="cs"/>
          <w:rtl/>
          <w:lang w:bidi="ar-EG"/>
        </w:rPr>
        <w:t>مختلف</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صحبته،</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والراجح</w:t>
      </w:r>
      <w:r w:rsidRPr="00547AC8">
        <w:rPr>
          <w:rtl/>
          <w:lang w:bidi="ar-EG"/>
        </w:rPr>
        <w:t xml:space="preserve"> </w:t>
      </w:r>
      <w:r w:rsidRPr="00547AC8">
        <w:rPr>
          <w:rFonts w:hint="cs"/>
          <w:rtl/>
          <w:lang w:bidi="ar-EG"/>
        </w:rPr>
        <w:t>ثبوتها</w:t>
      </w:r>
      <w:r w:rsidRPr="00547AC8">
        <w:rPr>
          <w:rtl/>
          <w:lang w:bidi="ar-EG"/>
        </w:rPr>
        <w:t xml:space="preserve"> </w:t>
      </w:r>
      <w:r w:rsidRPr="00547AC8">
        <w:rPr>
          <w:rFonts w:hint="cs"/>
          <w:rtl/>
          <w:lang w:bidi="ar-EG"/>
        </w:rPr>
        <w:t>لكنه</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صغيرًا».</w:t>
      </w:r>
    </w:p>
  </w:footnote>
  <w:footnote w:id="80">
    <w:p w:rsidR="003950BA" w:rsidRPr="00547AC8" w:rsidRDefault="003950BA" w:rsidP="004915BF">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حددتهم</w:t>
      </w:r>
      <w:r w:rsidRPr="00547AC8">
        <w:rPr>
          <w:rtl/>
          <w:lang w:bidi="ar-EG"/>
        </w:rPr>
        <w:t xml:space="preserve"> </w:t>
      </w:r>
      <w:r w:rsidRPr="00547AC8">
        <w:rPr>
          <w:rFonts w:hint="cs"/>
          <w:rtl/>
          <w:lang w:bidi="ar-EG"/>
        </w:rPr>
        <w:t>لنا</w:t>
      </w:r>
      <w:r w:rsidRPr="00547AC8">
        <w:rPr>
          <w:rtl/>
          <w:lang w:bidi="ar-EG"/>
        </w:rPr>
        <w:t xml:space="preserve"> </w:t>
      </w:r>
      <w:r w:rsidRPr="00547AC8">
        <w:rPr>
          <w:rFonts w:hint="cs"/>
          <w:rtl/>
          <w:lang w:bidi="ar-EG"/>
        </w:rPr>
        <w:t>عددًا</w:t>
      </w:r>
      <w:r w:rsidRPr="00547AC8">
        <w:rPr>
          <w:rtl/>
          <w:lang w:bidi="ar-EG"/>
        </w:rPr>
        <w:t xml:space="preserve"> </w:t>
      </w:r>
      <w:r w:rsidRPr="00547AC8">
        <w:rPr>
          <w:rFonts w:hint="cs"/>
          <w:rtl/>
          <w:lang w:bidi="ar-EG"/>
        </w:rPr>
        <w:t>مخصوصًا،</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يُستفاد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النهاية» وعليه</w:t>
      </w:r>
      <w:r w:rsidRPr="00547AC8">
        <w:rPr>
          <w:rtl/>
          <w:lang w:bidi="ar-EG"/>
        </w:rPr>
        <w:t xml:space="preserve"> </w:t>
      </w:r>
      <w:r w:rsidRPr="00547AC8">
        <w:rPr>
          <w:rFonts w:hint="cs"/>
          <w:rtl/>
          <w:lang w:bidi="ar-EG"/>
        </w:rPr>
        <w:t>فقوله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آخر</w:t>
      </w:r>
      <w:r w:rsidRPr="00547AC8">
        <w:rPr>
          <w:rtl/>
          <w:lang w:bidi="ar-EG"/>
        </w:rPr>
        <w:t xml:space="preserve"> </w:t>
      </w:r>
      <w:r w:rsidRPr="00547AC8">
        <w:rPr>
          <w:rFonts w:hint="cs"/>
          <w:rtl/>
          <w:lang w:bidi="ar-EG"/>
        </w:rPr>
        <w:t>الأثر:</w:t>
      </w:r>
      <w:r w:rsidRPr="00547AC8">
        <w:rPr>
          <w:rtl/>
          <w:lang w:bidi="ar-EG"/>
        </w:rPr>
        <w:t xml:space="preserve"> «</w:t>
      </w:r>
      <w:r w:rsidRPr="00547AC8">
        <w:rPr>
          <w:rFonts w:hint="cs"/>
          <w:rtl/>
          <w:lang w:bidi="ar-EG"/>
        </w:rPr>
        <w:t>ولا</w:t>
      </w:r>
      <w:r w:rsidRPr="00547AC8">
        <w:rPr>
          <w:rtl/>
          <w:lang w:bidi="ar-EG"/>
        </w:rPr>
        <w:t xml:space="preserve"> </w:t>
      </w:r>
      <w:r w:rsidRPr="00547AC8">
        <w:rPr>
          <w:rFonts w:hint="cs"/>
          <w:rtl/>
          <w:lang w:bidi="ar-EG"/>
        </w:rPr>
        <w:t>عدد» تفسير</w:t>
      </w:r>
      <w:r w:rsidRPr="00547AC8">
        <w:rPr>
          <w:rtl/>
          <w:lang w:bidi="ar-EG"/>
        </w:rPr>
        <w:t xml:space="preserve"> </w:t>
      </w:r>
      <w:r w:rsidRPr="00547AC8">
        <w:rPr>
          <w:rFonts w:hint="cs"/>
          <w:rtl/>
          <w:lang w:bidi="ar-EG"/>
        </w:rPr>
        <w:t>وبيان</w:t>
      </w:r>
      <w:r w:rsidRPr="00547AC8">
        <w:rPr>
          <w:rtl/>
          <w:lang w:bidi="ar-EG"/>
        </w:rPr>
        <w:t xml:space="preserve"> </w:t>
      </w:r>
      <w:r w:rsidRPr="00547AC8">
        <w:rPr>
          <w:rFonts w:hint="cs"/>
          <w:rtl/>
          <w:lang w:bidi="ar-EG"/>
        </w:rPr>
        <w:t>لقوله</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وقت»</w:t>
      </w:r>
      <w:r w:rsidRPr="00547AC8">
        <w:rPr>
          <w:rtl/>
          <w:lang w:bidi="ar-EG"/>
        </w:rPr>
        <w:t>.</w:t>
      </w:r>
    </w:p>
  </w:footnote>
  <w:footnote w:id="81">
    <w:p w:rsidR="003950BA" w:rsidRPr="00547AC8" w:rsidRDefault="003950BA" w:rsidP="0065335E">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وفي الطبعة الجديدة من كتابي «صفة صلاة النبي </w:t>
      </w:r>
      <w:r w:rsidRPr="00547AC8">
        <w:rPr>
          <w:rFonts w:cs="CTraditional Arabic" w:hint="cs"/>
          <w:rtl/>
          <w:lang w:bidi="ar-EG"/>
        </w:rPr>
        <w:t>ج</w:t>
      </w:r>
      <w:r w:rsidRPr="00547AC8">
        <w:rPr>
          <w:rFonts w:hint="cs"/>
          <w:rtl/>
          <w:lang w:bidi="ar-EG"/>
        </w:rPr>
        <w:t>» (ص 12-17) ردٌّ على بعض مُتعصبة الحَنفية المعاصرين في تَشغيبه على هذه السُّنَّة!</w:t>
      </w:r>
    </w:p>
  </w:footnote>
  <w:footnote w:id="82">
    <w:p w:rsidR="003950BA" w:rsidRPr="00547AC8" w:rsidRDefault="003950BA" w:rsidP="006B73AF">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فيه</w:t>
      </w:r>
      <w:r w:rsidRPr="00547AC8">
        <w:rPr>
          <w:rtl/>
          <w:lang w:bidi="ar-EG"/>
        </w:rPr>
        <w:t xml:space="preserve"> </w:t>
      </w:r>
      <w:r w:rsidRPr="00547AC8">
        <w:rPr>
          <w:rFonts w:hint="cs"/>
          <w:rtl/>
          <w:lang w:bidi="ar-EG"/>
        </w:rPr>
        <w:t>إشارة</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عدم</w:t>
      </w:r>
      <w:r w:rsidRPr="00547AC8">
        <w:rPr>
          <w:rtl/>
          <w:lang w:bidi="ar-EG"/>
        </w:rPr>
        <w:t xml:space="preserve"> </w:t>
      </w:r>
      <w:r w:rsidRPr="00547AC8">
        <w:rPr>
          <w:rFonts w:hint="cs"/>
          <w:rtl/>
          <w:lang w:bidi="ar-EG"/>
        </w:rPr>
        <w:t>مشروعية</w:t>
      </w:r>
      <w:r w:rsidRPr="00547AC8">
        <w:rPr>
          <w:rtl/>
          <w:lang w:bidi="ar-EG"/>
        </w:rPr>
        <w:t xml:space="preserve"> </w:t>
      </w:r>
      <w:r w:rsidRPr="00547AC8">
        <w:rPr>
          <w:rFonts w:hint="cs"/>
          <w:rtl/>
          <w:lang w:bidi="ar-EG"/>
        </w:rPr>
        <w:t>دعاء</w:t>
      </w:r>
      <w:r w:rsidRPr="00547AC8">
        <w:rPr>
          <w:rtl/>
          <w:lang w:bidi="ar-EG"/>
        </w:rPr>
        <w:t xml:space="preserve"> </w:t>
      </w:r>
      <w:r w:rsidRPr="00547AC8">
        <w:rPr>
          <w:rFonts w:hint="cs"/>
          <w:rtl/>
          <w:lang w:bidi="ar-EG"/>
        </w:rPr>
        <w:t>الاستفتاح،</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مذهب</w:t>
      </w:r>
      <w:r w:rsidRPr="00547AC8">
        <w:rPr>
          <w:rtl/>
          <w:lang w:bidi="ar-EG"/>
        </w:rPr>
        <w:t xml:space="preserve"> </w:t>
      </w:r>
      <w:r w:rsidRPr="00547AC8">
        <w:rPr>
          <w:rFonts w:hint="cs"/>
          <w:rtl/>
          <w:lang w:bidi="ar-EG"/>
        </w:rPr>
        <w:t>الشافعية</w:t>
      </w:r>
      <w:r w:rsidRPr="00547AC8">
        <w:rPr>
          <w:rtl/>
          <w:lang w:bidi="ar-EG"/>
        </w:rPr>
        <w:t xml:space="preserve"> </w:t>
      </w:r>
      <w:r w:rsidRPr="00547AC8">
        <w:rPr>
          <w:rFonts w:hint="cs"/>
          <w:rtl/>
          <w:lang w:bidi="ar-EG"/>
        </w:rPr>
        <w:t>وغيرهم.</w:t>
      </w:r>
      <w:r w:rsidRPr="00547AC8">
        <w:rPr>
          <w:rtl/>
          <w:lang w:bidi="ar-EG"/>
        </w:rPr>
        <w:t xml:space="preserve"> </w:t>
      </w:r>
      <w:r w:rsidRPr="00547AC8">
        <w:rPr>
          <w:rFonts w:hint="cs"/>
          <w:rtl/>
          <w:lang w:bidi="ar-EG"/>
        </w:rPr>
        <w:t>وقال</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في</w:t>
      </w:r>
      <w:r w:rsidRPr="00547AC8">
        <w:rPr>
          <w:rtl/>
          <w:lang w:bidi="ar-EG"/>
        </w:rPr>
        <w:t xml:space="preserve"> </w:t>
      </w:r>
      <w:r w:rsidRPr="00547AC8">
        <w:rPr>
          <w:rFonts w:hint="eastAsia"/>
          <w:rtl/>
          <w:lang w:bidi="ar-EG"/>
        </w:rPr>
        <w:t>«</w:t>
      </w:r>
      <w:r w:rsidRPr="00547AC8">
        <w:rPr>
          <w:rFonts w:hint="cs"/>
          <w:rtl/>
          <w:lang w:bidi="ar-EG"/>
        </w:rPr>
        <w:t xml:space="preserve">المسائل» </w:t>
      </w:r>
      <w:r w:rsidRPr="00547AC8">
        <w:rPr>
          <w:rtl/>
          <w:lang w:bidi="ar-EG"/>
        </w:rPr>
        <w:t>(153)</w:t>
      </w:r>
      <w:r w:rsidRPr="00547AC8">
        <w:rPr>
          <w:rFonts w:hint="cs"/>
          <w:rtl/>
          <w:lang w:bidi="ar-EG"/>
        </w:rPr>
        <w:t>: «سمعت</w:t>
      </w:r>
      <w:r w:rsidRPr="00547AC8">
        <w:rPr>
          <w:rtl/>
          <w:lang w:bidi="ar-EG"/>
        </w:rPr>
        <w:t xml:space="preserve"> </w:t>
      </w:r>
      <w:r w:rsidRPr="00547AC8">
        <w:rPr>
          <w:rFonts w:hint="cs"/>
          <w:rtl/>
          <w:lang w:bidi="ar-EG"/>
        </w:rPr>
        <w:t>أحمد</w:t>
      </w:r>
      <w:r w:rsidRPr="00547AC8">
        <w:rPr>
          <w:rtl/>
          <w:lang w:bidi="ar-EG"/>
        </w:rPr>
        <w:t xml:space="preserve"> </w:t>
      </w:r>
      <w:r w:rsidRPr="00547AC8">
        <w:rPr>
          <w:rFonts w:hint="cs"/>
          <w:rtl/>
          <w:lang w:bidi="ar-EG"/>
        </w:rPr>
        <w:t>سُئل</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الرجل</w:t>
      </w:r>
      <w:r w:rsidRPr="00547AC8">
        <w:rPr>
          <w:rtl/>
          <w:lang w:bidi="ar-EG"/>
        </w:rPr>
        <w:t xml:space="preserve"> </w:t>
      </w:r>
      <w:r w:rsidRPr="00547AC8">
        <w:rPr>
          <w:rFonts w:hint="cs"/>
          <w:rtl/>
          <w:lang w:bidi="ar-EG"/>
        </w:rPr>
        <w:t>يستفتح</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الجنازة</w:t>
      </w:r>
      <w:r w:rsidRPr="00547AC8">
        <w:rPr>
          <w:rtl/>
          <w:lang w:bidi="ar-EG"/>
        </w:rPr>
        <w:t xml:space="preserve">: </w:t>
      </w:r>
      <w:r w:rsidRPr="00547AC8">
        <w:rPr>
          <w:rFonts w:hint="cs"/>
          <w:rtl/>
          <w:lang w:bidi="ar-EG"/>
        </w:rPr>
        <w:t>سبحانك...</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سمعت»</w:t>
      </w:r>
      <w:r w:rsidRPr="00547AC8">
        <w:rPr>
          <w:rtl/>
          <w:lang w:bidi="ar-EG"/>
        </w:rPr>
        <w:t>.</w:t>
      </w:r>
    </w:p>
  </w:footnote>
  <w:footnote w:id="83">
    <w:p w:rsidR="003950BA" w:rsidRPr="00547AC8" w:rsidRDefault="003950BA" w:rsidP="0065335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رُوى</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مسعود</w:t>
      </w:r>
      <w:r w:rsidRPr="00547AC8">
        <w:rPr>
          <w:rtl/>
          <w:lang w:bidi="ar-EG"/>
        </w:rPr>
        <w:t xml:space="preserve"> </w:t>
      </w:r>
      <w:r w:rsidRPr="00547AC8">
        <w:rPr>
          <w:rFonts w:hint="cs"/>
          <w:rtl/>
          <w:lang w:bidi="ar-EG"/>
        </w:rPr>
        <w:t>صيغة</w:t>
      </w:r>
      <w:r w:rsidRPr="00547AC8">
        <w:rPr>
          <w:rtl/>
          <w:lang w:bidi="ar-EG"/>
        </w:rPr>
        <w:t xml:space="preserve"> </w:t>
      </w:r>
      <w:r w:rsidRPr="00547AC8">
        <w:rPr>
          <w:rFonts w:hint="cs"/>
          <w:rtl/>
          <w:lang w:bidi="ar-EG"/>
        </w:rPr>
        <w:t>قريبة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الإبراهيمية،</w:t>
      </w:r>
      <w:r w:rsidRPr="00547AC8">
        <w:rPr>
          <w:rtl/>
          <w:lang w:bidi="ar-EG"/>
        </w:rPr>
        <w:t xml:space="preserve"> </w:t>
      </w:r>
      <w:r w:rsidRPr="00547AC8">
        <w:rPr>
          <w:rFonts w:hint="cs"/>
          <w:rtl/>
          <w:lang w:bidi="ar-EG"/>
        </w:rPr>
        <w:t>لكن</w:t>
      </w:r>
      <w:r w:rsidRPr="00547AC8">
        <w:rPr>
          <w:rtl/>
          <w:lang w:bidi="ar-EG"/>
        </w:rPr>
        <w:t xml:space="preserve"> </w:t>
      </w:r>
      <w:r w:rsidRPr="00547AC8">
        <w:rPr>
          <w:rFonts w:hint="cs"/>
          <w:rtl/>
          <w:lang w:bidi="ar-EG"/>
        </w:rPr>
        <w:t>سندها</w:t>
      </w:r>
      <w:r w:rsidRPr="00547AC8">
        <w:rPr>
          <w:rtl/>
          <w:lang w:bidi="ar-EG"/>
        </w:rPr>
        <w:t xml:space="preserve"> </w:t>
      </w:r>
      <w:r w:rsidRPr="00547AC8">
        <w:rPr>
          <w:rFonts w:hint="cs"/>
          <w:rtl/>
          <w:lang w:bidi="ar-EG"/>
        </w:rPr>
        <w:t>ضعيف</w:t>
      </w:r>
      <w:r w:rsidRPr="00547AC8">
        <w:rPr>
          <w:rtl/>
          <w:lang w:bidi="ar-EG"/>
        </w:rPr>
        <w:t xml:space="preserve"> </w:t>
      </w:r>
      <w:r w:rsidRPr="00547AC8">
        <w:rPr>
          <w:rFonts w:hint="cs"/>
          <w:rtl/>
          <w:lang w:bidi="ar-EG"/>
        </w:rPr>
        <w:t>جدًا،</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يُشتغل</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ساقها</w:t>
      </w:r>
      <w:r w:rsidRPr="00547AC8">
        <w:rPr>
          <w:rtl/>
          <w:lang w:bidi="ar-EG"/>
        </w:rPr>
        <w:t xml:space="preserve"> </w:t>
      </w:r>
      <w:r w:rsidRPr="00547AC8">
        <w:rPr>
          <w:rFonts w:hint="cs"/>
          <w:rtl/>
          <w:lang w:bidi="ar-EG"/>
        </w:rPr>
        <w:t>السخاوي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القول</w:t>
      </w:r>
      <w:r w:rsidRPr="00547AC8">
        <w:rPr>
          <w:rtl/>
          <w:lang w:bidi="ar-EG"/>
        </w:rPr>
        <w:t xml:space="preserve"> </w:t>
      </w:r>
      <w:r w:rsidRPr="00547AC8">
        <w:rPr>
          <w:rFonts w:hint="cs"/>
          <w:rtl/>
          <w:lang w:bidi="ar-EG"/>
        </w:rPr>
        <w:t>البديع» ص</w:t>
      </w:r>
      <w:r w:rsidRPr="00547AC8">
        <w:rPr>
          <w:rtl/>
          <w:lang w:bidi="ar-EG"/>
        </w:rPr>
        <w:t xml:space="preserve"> (153-154) </w:t>
      </w:r>
      <w:r w:rsidRPr="00547AC8">
        <w:rPr>
          <w:rFonts w:hint="cs"/>
          <w:rtl/>
          <w:lang w:bidi="ar-EG"/>
        </w:rPr>
        <w:t>وابن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جلاء</w:t>
      </w:r>
      <w:r w:rsidRPr="00547AC8">
        <w:rPr>
          <w:rtl/>
          <w:lang w:bidi="ar-EG"/>
        </w:rPr>
        <w:t xml:space="preserve"> </w:t>
      </w:r>
      <w:r w:rsidRPr="00547AC8">
        <w:rPr>
          <w:rFonts w:hint="cs"/>
          <w:rtl/>
          <w:lang w:bidi="ar-EG"/>
        </w:rPr>
        <w:t>الأفهام»،</w:t>
      </w:r>
      <w:r w:rsidRPr="00547AC8">
        <w:rPr>
          <w:rtl/>
          <w:lang w:bidi="ar-EG"/>
        </w:rPr>
        <w:t xml:space="preserve"> </w:t>
      </w:r>
      <w:r w:rsidRPr="00547AC8">
        <w:rPr>
          <w:rFonts w:hint="cs"/>
          <w:rtl/>
          <w:lang w:bidi="ar-EG"/>
        </w:rPr>
        <w:t>وقال</w:t>
      </w:r>
      <w:r w:rsidRPr="00547AC8">
        <w:rPr>
          <w:rtl/>
          <w:lang w:bidi="ar-EG"/>
        </w:rPr>
        <w:t xml:space="preserve"> (255):</w:t>
      </w:r>
      <w:r w:rsidRPr="00547AC8">
        <w:rPr>
          <w:rFonts w:hint="cs"/>
          <w:rtl/>
          <w:lang w:bidi="ar-EG"/>
        </w:rPr>
        <w:t xml:space="preserve"> </w:t>
      </w:r>
      <w:r w:rsidRPr="00547AC8">
        <w:rPr>
          <w:rtl/>
          <w:lang w:bidi="ar-EG"/>
        </w:rPr>
        <w:t>«</w:t>
      </w:r>
      <w:r w:rsidRPr="00547AC8">
        <w:rPr>
          <w:rFonts w:hint="cs"/>
          <w:rtl/>
          <w:lang w:bidi="ar-EG"/>
        </w:rPr>
        <w:t>فالمستحب</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يُصلي</w:t>
      </w:r>
      <w:r w:rsidRPr="00547AC8">
        <w:rPr>
          <w:rtl/>
          <w:lang w:bidi="ar-EG"/>
        </w:rPr>
        <w:t xml:space="preserve"> </w:t>
      </w:r>
      <w:r w:rsidRPr="00547AC8">
        <w:rPr>
          <w:rFonts w:hint="cs"/>
          <w:rtl/>
          <w:lang w:bidi="ar-EG"/>
        </w:rPr>
        <w:t>عليه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الجنازة</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يُصَلي</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التشهد</w:t>
      </w:r>
      <w:r w:rsidRPr="00547AC8">
        <w:rPr>
          <w:rtl/>
          <w:lang w:bidi="ar-EG"/>
        </w:rPr>
        <w:t xml:space="preserve"> </w:t>
      </w:r>
      <w:r w:rsidRPr="00547AC8">
        <w:rPr>
          <w:rFonts w:hint="cs"/>
          <w:rtl/>
          <w:lang w:bidi="ar-EG"/>
        </w:rPr>
        <w:t>لان</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علم</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أصحابه</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سألوه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كيفية</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عليه».</w:t>
      </w:r>
    </w:p>
  </w:footnote>
  <w:footnote w:id="84">
    <w:p w:rsidR="003950BA" w:rsidRPr="00547AC8" w:rsidRDefault="003950BA" w:rsidP="00B1290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وهي</w:t>
      </w:r>
      <w:r w:rsidRPr="00547AC8">
        <w:rPr>
          <w:rtl/>
          <w:lang w:bidi="ar-EG"/>
        </w:rPr>
        <w:t xml:space="preserve"> </w:t>
      </w:r>
      <w:r w:rsidRPr="00547AC8">
        <w:rPr>
          <w:rFonts w:hint="cs"/>
          <w:rtl/>
          <w:lang w:bidi="ar-EG"/>
        </w:rPr>
        <w:t>سبع</w:t>
      </w:r>
      <w:r w:rsidRPr="00547AC8">
        <w:rPr>
          <w:rtl/>
          <w:lang w:bidi="ar-EG"/>
        </w:rPr>
        <w:t xml:space="preserve"> </w:t>
      </w:r>
      <w:r w:rsidRPr="00547AC8">
        <w:rPr>
          <w:rFonts w:hint="cs"/>
          <w:rtl/>
          <w:lang w:bidi="ar-EG"/>
        </w:rPr>
        <w:t>صيغ</w:t>
      </w:r>
      <w:r w:rsidRPr="00547AC8">
        <w:rPr>
          <w:rtl/>
          <w:lang w:bidi="ar-EG"/>
        </w:rPr>
        <w:t xml:space="preserve"> </w:t>
      </w:r>
      <w:r w:rsidRPr="00547AC8">
        <w:rPr>
          <w:rFonts w:hint="cs"/>
          <w:rtl/>
          <w:lang w:bidi="ar-EG"/>
        </w:rPr>
        <w:t>أوردتها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صفة</w:t>
      </w:r>
      <w:r w:rsidRPr="00547AC8">
        <w:rPr>
          <w:rtl/>
          <w:lang w:bidi="ar-EG"/>
        </w:rPr>
        <w:t xml:space="preserve"> </w:t>
      </w:r>
      <w:r w:rsidRPr="00547AC8">
        <w:rPr>
          <w:rFonts w:hint="cs"/>
          <w:rtl/>
          <w:lang w:bidi="ar-EG"/>
        </w:rPr>
        <w:t>صلاة</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Fonts w:hint="cs"/>
          <w:rtl/>
          <w:lang w:bidi="ar-EG"/>
        </w:rPr>
        <w:t>»،</w:t>
      </w:r>
      <w:r w:rsidRPr="00547AC8">
        <w:rPr>
          <w:rtl/>
          <w:lang w:bidi="ar-EG"/>
        </w:rPr>
        <w:t xml:space="preserve"> </w:t>
      </w:r>
      <w:r w:rsidRPr="00547AC8">
        <w:rPr>
          <w:rFonts w:hint="cs"/>
          <w:rtl/>
          <w:lang w:bidi="ar-EG"/>
        </w:rPr>
        <w:t>فانظر له الطبعة الجديدة، الصادرة عن مكتبة المعارف - الرياض.</w:t>
      </w:r>
    </w:p>
  </w:footnote>
  <w:footnote w:id="85">
    <w:p w:rsidR="003950BA" w:rsidRPr="00547AC8" w:rsidRDefault="003950BA" w:rsidP="0065335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قال</w:t>
      </w:r>
      <w:r w:rsidRPr="00547AC8">
        <w:rPr>
          <w:rtl/>
          <w:lang w:bidi="ar-EG"/>
        </w:rPr>
        <w:t xml:space="preserve"> </w:t>
      </w:r>
      <w:r w:rsidRPr="00547AC8">
        <w:rPr>
          <w:rFonts w:hint="cs"/>
          <w:rtl/>
          <w:lang w:bidi="ar-EG"/>
        </w:rPr>
        <w:t>السندي</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خُصُّوه</w:t>
      </w:r>
      <w:r w:rsidRPr="00547AC8">
        <w:rPr>
          <w:rtl/>
          <w:lang w:bidi="ar-EG"/>
        </w:rPr>
        <w:t xml:space="preserve"> </w:t>
      </w:r>
      <w:r w:rsidRPr="00547AC8">
        <w:rPr>
          <w:rFonts w:hint="cs"/>
          <w:rtl/>
          <w:lang w:bidi="ar-EG"/>
        </w:rPr>
        <w:t>بالدعاء.</w:t>
      </w:r>
      <w:r w:rsidRPr="00547AC8">
        <w:rPr>
          <w:rtl/>
          <w:lang w:bidi="ar-EG"/>
        </w:rPr>
        <w:t xml:space="preserve"> </w:t>
      </w:r>
      <w:r w:rsidRPr="00547AC8">
        <w:rPr>
          <w:rFonts w:hint="cs"/>
          <w:rtl/>
          <w:lang w:bidi="ar-EG"/>
        </w:rPr>
        <w:t>وقال</w:t>
      </w:r>
      <w:r w:rsidRPr="00547AC8">
        <w:rPr>
          <w:rtl/>
          <w:lang w:bidi="ar-EG"/>
        </w:rPr>
        <w:t xml:space="preserve"> </w:t>
      </w:r>
      <w:r w:rsidRPr="00547AC8">
        <w:rPr>
          <w:rFonts w:hint="cs"/>
          <w:rtl/>
          <w:lang w:bidi="ar-EG"/>
        </w:rPr>
        <w:t>المُناوي</w:t>
      </w:r>
      <w:r w:rsidRPr="00547AC8">
        <w:rPr>
          <w:rtl/>
          <w:lang w:bidi="ar-EG"/>
        </w:rPr>
        <w:t>: «</w:t>
      </w:r>
      <w:r w:rsidRPr="00547AC8">
        <w:rPr>
          <w:rFonts w:hint="cs"/>
          <w:rtl/>
          <w:lang w:bidi="ar-EG"/>
        </w:rPr>
        <w:t>أي</w:t>
      </w:r>
      <w:r w:rsidRPr="00547AC8">
        <w:rPr>
          <w:rtl/>
          <w:lang w:bidi="ar-EG"/>
        </w:rPr>
        <w:t xml:space="preserve"> </w:t>
      </w:r>
      <w:r w:rsidRPr="00547AC8">
        <w:rPr>
          <w:rFonts w:hint="cs"/>
          <w:rtl/>
          <w:lang w:bidi="ar-EG"/>
        </w:rPr>
        <w:t>ادعوا</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بإخلاص</w:t>
      </w:r>
      <w:r w:rsidRPr="00547AC8">
        <w:rPr>
          <w:rtl/>
          <w:lang w:bidi="ar-EG"/>
        </w:rPr>
        <w:t xml:space="preserve"> </w:t>
      </w:r>
      <w:r w:rsidRPr="00547AC8">
        <w:rPr>
          <w:rFonts w:hint="cs"/>
          <w:rtl/>
          <w:lang w:bidi="ar-EG"/>
        </w:rPr>
        <w:t>وحضور</w:t>
      </w:r>
      <w:r w:rsidRPr="00547AC8">
        <w:rPr>
          <w:rtl/>
          <w:lang w:bidi="ar-EG"/>
        </w:rPr>
        <w:t xml:space="preserve"> </w:t>
      </w:r>
      <w:r w:rsidRPr="00547AC8">
        <w:rPr>
          <w:rFonts w:hint="cs"/>
          <w:rtl/>
          <w:lang w:bidi="ar-EG"/>
        </w:rPr>
        <w:t>قلب،</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المقصود</w:t>
      </w:r>
      <w:r w:rsidRPr="00547AC8">
        <w:rPr>
          <w:rtl/>
          <w:lang w:bidi="ar-EG"/>
        </w:rPr>
        <w:t xml:space="preserve"> </w:t>
      </w:r>
      <w:r w:rsidRPr="00547AC8">
        <w:rPr>
          <w:rFonts w:hint="cs"/>
          <w:rtl/>
          <w:lang w:bidi="ar-EG"/>
        </w:rPr>
        <w:t>بهذه</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الاستغفار</w:t>
      </w:r>
      <w:r w:rsidRPr="00547AC8">
        <w:rPr>
          <w:rtl/>
          <w:lang w:bidi="ar-EG"/>
        </w:rPr>
        <w:t xml:space="preserve"> </w:t>
      </w:r>
      <w:r w:rsidRPr="00547AC8">
        <w:rPr>
          <w:rFonts w:hint="cs"/>
          <w:rtl/>
          <w:lang w:bidi="ar-EG"/>
        </w:rPr>
        <w:t>والشفاعة</w:t>
      </w:r>
      <w:r w:rsidRPr="00547AC8">
        <w:rPr>
          <w:rtl/>
          <w:lang w:bidi="ar-EG"/>
        </w:rPr>
        <w:t xml:space="preserve"> </w:t>
      </w:r>
      <w:r w:rsidRPr="00547AC8">
        <w:rPr>
          <w:rFonts w:hint="cs"/>
          <w:rtl/>
          <w:lang w:bidi="ar-EG"/>
        </w:rPr>
        <w:t>للميت،</w:t>
      </w:r>
      <w:r w:rsidRPr="00547AC8">
        <w:rPr>
          <w:rtl/>
          <w:lang w:bidi="ar-EG"/>
        </w:rPr>
        <w:t xml:space="preserve"> </w:t>
      </w:r>
      <w:r w:rsidRPr="00547AC8">
        <w:rPr>
          <w:rFonts w:hint="cs"/>
          <w:rtl/>
          <w:lang w:bidi="ar-EG"/>
        </w:rPr>
        <w:t>وإنما</w:t>
      </w:r>
      <w:r w:rsidRPr="00547AC8">
        <w:rPr>
          <w:rtl/>
          <w:lang w:bidi="ar-EG"/>
        </w:rPr>
        <w:t xml:space="preserve"> </w:t>
      </w:r>
      <w:r w:rsidRPr="00547AC8">
        <w:rPr>
          <w:rFonts w:hint="cs"/>
          <w:rtl/>
          <w:lang w:bidi="ar-EG"/>
        </w:rPr>
        <w:t>يُرجي</w:t>
      </w:r>
      <w:r w:rsidRPr="00547AC8">
        <w:rPr>
          <w:rtl/>
          <w:lang w:bidi="ar-EG"/>
        </w:rPr>
        <w:t xml:space="preserve"> </w:t>
      </w:r>
      <w:r w:rsidRPr="00547AC8">
        <w:rPr>
          <w:rFonts w:hint="cs"/>
          <w:rtl/>
          <w:lang w:bidi="ar-EG"/>
        </w:rPr>
        <w:t>قبولها</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توفر</w:t>
      </w:r>
      <w:r w:rsidRPr="00547AC8">
        <w:rPr>
          <w:rtl/>
          <w:lang w:bidi="ar-EG"/>
        </w:rPr>
        <w:t xml:space="preserve"> </w:t>
      </w:r>
      <w:r w:rsidRPr="00547AC8">
        <w:rPr>
          <w:rFonts w:hint="cs"/>
          <w:rtl/>
          <w:lang w:bidi="ar-EG"/>
        </w:rPr>
        <w:t>الإخلاص</w:t>
      </w:r>
      <w:r w:rsidRPr="00547AC8">
        <w:rPr>
          <w:rtl/>
          <w:lang w:bidi="ar-EG"/>
        </w:rPr>
        <w:t xml:space="preserve"> </w:t>
      </w:r>
      <w:r w:rsidRPr="00547AC8">
        <w:rPr>
          <w:rFonts w:hint="cs"/>
          <w:rtl/>
          <w:lang w:bidi="ar-EG"/>
        </w:rPr>
        <w:t>والابتهال،</w:t>
      </w:r>
      <w:r w:rsidRPr="00547AC8">
        <w:rPr>
          <w:rtl/>
          <w:lang w:bidi="ar-EG"/>
        </w:rPr>
        <w:t xml:space="preserve"> </w:t>
      </w:r>
      <w:r w:rsidRPr="00547AC8">
        <w:rPr>
          <w:rFonts w:hint="cs"/>
          <w:rtl/>
          <w:lang w:bidi="ar-EG"/>
        </w:rPr>
        <w:t>ولهذا</w:t>
      </w:r>
      <w:r w:rsidRPr="00547AC8">
        <w:rPr>
          <w:rtl/>
          <w:lang w:bidi="ar-EG"/>
        </w:rPr>
        <w:t xml:space="preserve"> </w:t>
      </w:r>
      <w:r w:rsidRPr="00547AC8">
        <w:rPr>
          <w:rFonts w:hint="cs"/>
          <w:rtl/>
          <w:lang w:bidi="ar-EG"/>
        </w:rPr>
        <w:t>شُرع</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يُشرع</w:t>
      </w:r>
      <w:r w:rsidRPr="00547AC8">
        <w:rPr>
          <w:rtl/>
          <w:lang w:bidi="ar-EG"/>
        </w:rPr>
        <w:t xml:space="preserve"> </w:t>
      </w:r>
      <w:r w:rsidRPr="00547AC8">
        <w:rPr>
          <w:rFonts w:hint="cs"/>
          <w:rtl/>
          <w:lang w:bidi="ar-EG"/>
        </w:rPr>
        <w:t>مثله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للحي،</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يُبطل</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زعم</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الميت</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ينتفع</w:t>
      </w:r>
      <w:r w:rsidRPr="00547AC8">
        <w:rPr>
          <w:rtl/>
          <w:lang w:bidi="ar-EG"/>
        </w:rPr>
        <w:t xml:space="preserve"> </w:t>
      </w:r>
      <w:r w:rsidRPr="00547AC8">
        <w:rPr>
          <w:rFonts w:hint="cs"/>
          <w:rtl/>
          <w:lang w:bidi="ar-EG"/>
        </w:rPr>
        <w:t>بالدعاء»</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الحاكم</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أُمامة</w:t>
      </w:r>
      <w:r w:rsidRPr="00547AC8">
        <w:rPr>
          <w:rtl/>
          <w:lang w:bidi="ar-EG"/>
        </w:rPr>
        <w:t xml:space="preserve"> </w:t>
      </w:r>
      <w:r w:rsidRPr="00547AC8">
        <w:rPr>
          <w:rFonts w:hint="cs"/>
          <w:rtl/>
          <w:lang w:bidi="ar-EG"/>
        </w:rPr>
        <w:t>المتقدم</w:t>
      </w:r>
      <w:r w:rsidRPr="00547AC8">
        <w:rPr>
          <w:rtl/>
          <w:lang w:bidi="ar-EG"/>
        </w:rPr>
        <w:t xml:space="preserve"> «</w:t>
      </w:r>
      <w:r w:rsidRPr="00547AC8">
        <w:rPr>
          <w:rFonts w:hint="cs"/>
          <w:rtl/>
          <w:lang w:bidi="ar-EG"/>
        </w:rPr>
        <w:t>ويخلص</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التكبيرات</w:t>
      </w:r>
      <w:r w:rsidRPr="00547AC8">
        <w:rPr>
          <w:rtl/>
          <w:lang w:bidi="ar-EG"/>
        </w:rPr>
        <w:t xml:space="preserve"> </w:t>
      </w:r>
      <w:r w:rsidRPr="00547AC8">
        <w:rPr>
          <w:rFonts w:hint="cs"/>
          <w:rtl/>
          <w:lang w:bidi="ar-EG"/>
        </w:rPr>
        <w:t>الثلاث» فالصلاة</w:t>
      </w:r>
      <w:r w:rsidRPr="00547AC8">
        <w:rPr>
          <w:rtl/>
          <w:lang w:bidi="ar-EG"/>
        </w:rPr>
        <w:t xml:space="preserve"> </w:t>
      </w:r>
      <w:r w:rsidRPr="00547AC8">
        <w:rPr>
          <w:rFonts w:hint="cs"/>
          <w:rtl/>
          <w:lang w:bidi="ar-EG"/>
        </w:rPr>
        <w:t>هنا</w:t>
      </w:r>
      <w:r w:rsidRPr="00547AC8">
        <w:rPr>
          <w:rtl/>
          <w:lang w:bidi="ar-EG"/>
        </w:rPr>
        <w:t xml:space="preserve"> </w:t>
      </w:r>
      <w:r w:rsidRPr="00547AC8">
        <w:rPr>
          <w:rFonts w:hint="cs"/>
          <w:rtl/>
          <w:lang w:bidi="ar-EG"/>
        </w:rPr>
        <w:t>بمعنى</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بدليل</w:t>
      </w:r>
      <w:r w:rsidRPr="00547AC8">
        <w:rPr>
          <w:rtl/>
          <w:lang w:bidi="ar-EG"/>
        </w:rPr>
        <w:t xml:space="preserve"> </w:t>
      </w:r>
      <w:r w:rsidRPr="00547AC8">
        <w:rPr>
          <w:rFonts w:hint="cs"/>
          <w:rtl/>
          <w:lang w:bidi="ar-EG"/>
        </w:rPr>
        <w:t>الرواية</w:t>
      </w:r>
      <w:r w:rsidRPr="00547AC8">
        <w:rPr>
          <w:rtl/>
          <w:lang w:bidi="ar-EG"/>
        </w:rPr>
        <w:t xml:space="preserve"> </w:t>
      </w:r>
      <w:r w:rsidRPr="00547AC8">
        <w:rPr>
          <w:rFonts w:hint="cs"/>
          <w:rtl/>
          <w:lang w:bidi="ar-EG"/>
        </w:rPr>
        <w:t>الأولى</w:t>
      </w:r>
      <w:r w:rsidRPr="00547AC8">
        <w:rPr>
          <w:rtl/>
          <w:lang w:bidi="ar-EG"/>
        </w:rPr>
        <w:t xml:space="preserve"> «</w:t>
      </w:r>
      <w:r w:rsidRPr="00547AC8">
        <w:rPr>
          <w:rFonts w:hint="cs"/>
          <w:rtl/>
          <w:lang w:bidi="ar-EG"/>
        </w:rPr>
        <w:t>ويُخلص</w:t>
      </w:r>
      <w:r w:rsidRPr="00547AC8">
        <w:rPr>
          <w:rtl/>
          <w:lang w:bidi="ar-EG"/>
        </w:rPr>
        <w:t xml:space="preserve"> </w:t>
      </w:r>
      <w:r w:rsidRPr="00547AC8">
        <w:rPr>
          <w:rFonts w:hint="cs"/>
          <w:rtl/>
          <w:lang w:bidi="ar-EG"/>
        </w:rPr>
        <w:t>الدعاء» لأن</w:t>
      </w:r>
      <w:r w:rsidRPr="00547AC8">
        <w:rPr>
          <w:rtl/>
          <w:lang w:bidi="ar-EG"/>
        </w:rPr>
        <w:t xml:space="preserve"> </w:t>
      </w:r>
      <w:r w:rsidRPr="00547AC8">
        <w:rPr>
          <w:rFonts w:hint="cs"/>
          <w:rtl/>
          <w:lang w:bidi="ar-EG"/>
        </w:rPr>
        <w:t>أصل</w:t>
      </w:r>
      <w:r w:rsidRPr="00547AC8">
        <w:rPr>
          <w:rtl/>
          <w:lang w:bidi="ar-EG"/>
        </w:rPr>
        <w:t xml:space="preserve"> </w:t>
      </w:r>
      <w:r w:rsidRPr="00547AC8">
        <w:rPr>
          <w:rFonts w:hint="cs"/>
          <w:rtl/>
          <w:lang w:bidi="ar-EG"/>
        </w:rPr>
        <w:t>معنى</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اللغة</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فمن</w:t>
      </w:r>
      <w:r w:rsidRPr="00547AC8">
        <w:rPr>
          <w:rtl/>
          <w:lang w:bidi="ar-EG"/>
        </w:rPr>
        <w:t xml:space="preserve"> </w:t>
      </w:r>
      <w:r w:rsidRPr="00547AC8">
        <w:rPr>
          <w:rFonts w:hint="cs"/>
          <w:rtl/>
          <w:lang w:bidi="ar-EG"/>
        </w:rPr>
        <w:t>غرائب</w:t>
      </w:r>
      <w:r w:rsidRPr="00547AC8">
        <w:rPr>
          <w:rtl/>
          <w:lang w:bidi="ar-EG"/>
        </w:rPr>
        <w:t xml:space="preserve"> </w:t>
      </w:r>
      <w:r w:rsidRPr="00547AC8">
        <w:rPr>
          <w:rFonts w:hint="cs"/>
          <w:rtl/>
          <w:lang w:bidi="ar-EG"/>
        </w:rPr>
        <w:t>التفسير</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القول</w:t>
      </w:r>
      <w:r w:rsidRPr="00547AC8">
        <w:rPr>
          <w:rtl/>
          <w:lang w:bidi="ar-EG"/>
        </w:rPr>
        <w:t xml:space="preserve"> </w:t>
      </w:r>
      <w:r w:rsidRPr="00547AC8">
        <w:rPr>
          <w:rFonts w:hint="cs"/>
          <w:rtl/>
          <w:lang w:bidi="ar-EG"/>
        </w:rPr>
        <w:t xml:space="preserve">البديع» </w:t>
      </w:r>
      <w:r w:rsidRPr="00547AC8">
        <w:rPr>
          <w:rtl/>
          <w:lang w:bidi="ar-EG"/>
        </w:rPr>
        <w:t>(</w:t>
      </w:r>
      <w:r w:rsidRPr="00547AC8">
        <w:rPr>
          <w:rFonts w:hint="cs"/>
          <w:rtl/>
          <w:lang w:bidi="ar-EG"/>
        </w:rPr>
        <w:t>ص</w:t>
      </w:r>
      <w:r w:rsidRPr="00547AC8">
        <w:rPr>
          <w:rtl/>
          <w:lang w:bidi="ar-EG"/>
        </w:rPr>
        <w:t xml:space="preserve"> 152) «</w:t>
      </w:r>
      <w:r w:rsidRPr="00547AC8">
        <w:rPr>
          <w:rFonts w:hint="cs"/>
          <w:rtl/>
          <w:lang w:bidi="ar-EG"/>
        </w:rPr>
        <w:t>ويخلص</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يرفع</w:t>
      </w:r>
      <w:r w:rsidRPr="00547AC8">
        <w:rPr>
          <w:rtl/>
          <w:lang w:bidi="ar-EG"/>
        </w:rPr>
        <w:t xml:space="preserve"> </w:t>
      </w:r>
      <w:r w:rsidRPr="00547AC8">
        <w:rPr>
          <w:rFonts w:hint="cs"/>
          <w:rtl/>
          <w:lang w:bidi="ar-EG"/>
        </w:rPr>
        <w:t>صوته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صلاته</w:t>
      </w:r>
      <w:r w:rsidRPr="00547AC8">
        <w:rPr>
          <w:rtl/>
          <w:lang w:bidi="ar-EG"/>
        </w:rPr>
        <w:t xml:space="preserve"> </w:t>
      </w:r>
      <w:r w:rsidRPr="00547AC8">
        <w:rPr>
          <w:rFonts w:hint="cs"/>
          <w:rtl/>
          <w:lang w:bidi="ar-EG"/>
        </w:rPr>
        <w:t>بالتكبيرات</w:t>
      </w:r>
      <w:r w:rsidRPr="00547AC8">
        <w:rPr>
          <w:rtl/>
          <w:lang w:bidi="ar-EG"/>
        </w:rPr>
        <w:t xml:space="preserve"> </w:t>
      </w:r>
      <w:r w:rsidRPr="00547AC8">
        <w:rPr>
          <w:rFonts w:hint="cs"/>
          <w:rtl/>
          <w:lang w:bidi="ar-EG"/>
        </w:rPr>
        <w:t>الثلاث»!</w:t>
      </w:r>
    </w:p>
  </w:footnote>
  <w:footnote w:id="86">
    <w:p w:rsidR="003950BA" w:rsidRPr="00547AC8" w:rsidRDefault="003950BA" w:rsidP="00402AB0">
      <w:pPr>
        <w:pStyle w:val="FootnoteText"/>
        <w:rPr>
          <w:rtl/>
          <w:lang w:bidi="ar-EG"/>
        </w:rPr>
      </w:pPr>
      <w:r w:rsidRPr="00547AC8">
        <w:rPr>
          <w:rStyle w:val="FootnoteReference"/>
          <w:vertAlign w:val="baseline"/>
        </w:rPr>
        <w:footnoteRef/>
      </w:r>
      <w:r w:rsidRPr="00547AC8">
        <w:t>)</w:t>
      </w:r>
      <w:r w:rsidRPr="00547AC8">
        <w:rPr>
          <w:rFonts w:hint="cs"/>
          <w:rtl/>
          <w:lang w:bidi="ar-EG"/>
        </w:rPr>
        <w:t>) كذا الرواية، وقد توهّم بعض مَن كَتَب إليَّ مُلاحظات له حول هذا الكتاب -أصاب في بعضها وأخطأ في أكثرها- ومنها ظَنُّه أنه سقط مِن هنا لفظ «هذا»!</w:t>
      </w:r>
    </w:p>
  </w:footnote>
  <w:footnote w:id="87">
    <w:p w:rsidR="003950BA" w:rsidRPr="00547AC8" w:rsidRDefault="003950BA" w:rsidP="009118E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ومن</w:t>
      </w:r>
      <w:r w:rsidRPr="00547AC8">
        <w:rPr>
          <w:rtl/>
          <w:lang w:bidi="ar-EG"/>
        </w:rPr>
        <w:t xml:space="preserve"> </w:t>
      </w:r>
      <w:r w:rsidRPr="00547AC8">
        <w:rPr>
          <w:rFonts w:hint="cs"/>
          <w:rtl/>
          <w:lang w:bidi="ar-EG"/>
        </w:rPr>
        <w:t>المبالغات</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المبارك</w:t>
      </w:r>
      <w:r w:rsidRPr="00547AC8">
        <w:rPr>
          <w:rtl/>
          <w:lang w:bidi="ar-EG"/>
        </w:rPr>
        <w:t>: «</w:t>
      </w:r>
      <w:r w:rsidRPr="00547AC8">
        <w:rPr>
          <w:rFonts w:hint="cs"/>
          <w:rtl/>
          <w:lang w:bidi="ar-EG"/>
        </w:rPr>
        <w:t>من</w:t>
      </w:r>
      <w:r w:rsidRPr="00547AC8">
        <w:rPr>
          <w:rtl/>
          <w:lang w:bidi="ar-EG"/>
        </w:rPr>
        <w:t xml:space="preserve"> </w:t>
      </w:r>
      <w:r w:rsidRPr="00547AC8">
        <w:rPr>
          <w:rFonts w:hint="cs"/>
          <w:rtl/>
          <w:lang w:bidi="ar-EG"/>
        </w:rPr>
        <w:t>سلّم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الجنازة</w:t>
      </w:r>
      <w:r w:rsidRPr="00547AC8">
        <w:rPr>
          <w:rtl/>
          <w:lang w:bidi="ar-EG"/>
        </w:rPr>
        <w:t xml:space="preserve"> </w:t>
      </w:r>
      <w:r w:rsidRPr="00547AC8">
        <w:rPr>
          <w:rFonts w:hint="cs"/>
          <w:rtl/>
          <w:lang w:bidi="ar-EG"/>
        </w:rPr>
        <w:t>بتسليمتين</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جاهلٌ</w:t>
      </w:r>
      <w:r w:rsidRPr="00547AC8">
        <w:rPr>
          <w:rtl/>
          <w:lang w:bidi="ar-EG"/>
        </w:rPr>
        <w:t xml:space="preserve"> </w:t>
      </w:r>
      <w:r w:rsidRPr="00547AC8">
        <w:rPr>
          <w:rFonts w:hint="cs"/>
          <w:rtl/>
          <w:lang w:bidi="ar-EG"/>
        </w:rPr>
        <w:t>جاهلٌ»</w:t>
      </w:r>
      <w:r w:rsidRPr="00547AC8">
        <w:rPr>
          <w:rtl/>
          <w:lang w:bidi="ar-EG"/>
        </w:rPr>
        <w:t xml:space="preserve">. </w:t>
      </w:r>
      <w:r w:rsidRPr="00547AC8">
        <w:rPr>
          <w:rFonts w:hint="cs"/>
          <w:rtl/>
          <w:lang w:bidi="ar-EG"/>
        </w:rPr>
        <w:t>رواه</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المسائل» </w:t>
      </w:r>
      <w:r w:rsidRPr="00547AC8">
        <w:rPr>
          <w:rtl/>
          <w:lang w:bidi="ar-EG"/>
        </w:rPr>
        <w:t xml:space="preserve">(154) </w:t>
      </w:r>
      <w:r w:rsidRPr="00547AC8">
        <w:rPr>
          <w:rFonts w:hint="cs"/>
          <w:rtl/>
          <w:lang w:bidi="ar-EG"/>
        </w:rPr>
        <w:t>بسند</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عنه.</w:t>
      </w:r>
    </w:p>
  </w:footnote>
  <w:footnote w:id="88">
    <w:p w:rsidR="003950BA" w:rsidRPr="00547AC8" w:rsidRDefault="003950BA" w:rsidP="009118E5">
      <w:pPr>
        <w:pStyle w:val="FootnoteText"/>
        <w:rPr>
          <w:rtl/>
          <w:lang w:bidi="ar-EG"/>
        </w:rPr>
      </w:pPr>
      <w:r w:rsidRPr="00547AC8">
        <w:rPr>
          <w:rStyle w:val="FootnoteReference"/>
          <w:vertAlign w:val="baseline"/>
        </w:rPr>
        <w:footnoteRef/>
      </w:r>
      <w:r w:rsidRPr="00547AC8">
        <w:t>)</w:t>
      </w:r>
      <w:r w:rsidRPr="00547AC8">
        <w:rPr>
          <w:rFonts w:hint="cs"/>
          <w:rtl/>
          <w:lang w:bidi="ar-EG"/>
        </w:rPr>
        <w:t>) قلت</w:t>
      </w:r>
      <w:r w:rsidRPr="00547AC8">
        <w:rPr>
          <w:rtl/>
          <w:lang w:bidi="ar-EG"/>
        </w:rPr>
        <w:t xml:space="preserve">: </w:t>
      </w:r>
      <w:r w:rsidRPr="00547AC8">
        <w:rPr>
          <w:rFonts w:hint="cs"/>
          <w:rtl/>
          <w:lang w:bidi="ar-EG"/>
        </w:rPr>
        <w:t>وكأنه</w:t>
      </w:r>
      <w:r w:rsidRPr="00547AC8">
        <w:rPr>
          <w:rtl/>
          <w:lang w:bidi="ar-EG"/>
        </w:rPr>
        <w:t xml:space="preserve"> </w:t>
      </w:r>
      <w:r w:rsidRPr="00547AC8">
        <w:rPr>
          <w:rFonts w:hint="cs"/>
          <w:rtl/>
          <w:lang w:bidi="ar-EG"/>
        </w:rPr>
        <w:t>لاختلاف</w:t>
      </w:r>
      <w:r w:rsidRPr="00547AC8">
        <w:rPr>
          <w:rtl/>
          <w:lang w:bidi="ar-EG"/>
        </w:rPr>
        <w:t xml:space="preserve"> </w:t>
      </w:r>
      <w:r w:rsidRPr="00547AC8">
        <w:rPr>
          <w:rFonts w:hint="cs"/>
          <w:rtl/>
          <w:lang w:bidi="ar-EG"/>
        </w:rPr>
        <w:t>هذين</w:t>
      </w:r>
      <w:r w:rsidRPr="00547AC8">
        <w:rPr>
          <w:rtl/>
          <w:lang w:bidi="ar-EG"/>
        </w:rPr>
        <w:t xml:space="preserve"> </w:t>
      </w:r>
      <w:r w:rsidRPr="00547AC8">
        <w:rPr>
          <w:rFonts w:hint="cs"/>
          <w:rtl/>
          <w:lang w:bidi="ar-EG"/>
        </w:rPr>
        <w:t>الأثريين</w:t>
      </w:r>
      <w:r w:rsidRPr="00547AC8">
        <w:rPr>
          <w:rtl/>
          <w:lang w:bidi="ar-EG"/>
        </w:rPr>
        <w:t xml:space="preserve"> </w:t>
      </w:r>
      <w:r w:rsidRPr="00547AC8">
        <w:rPr>
          <w:rFonts w:hint="cs"/>
          <w:rtl/>
          <w:lang w:bidi="ar-EG"/>
        </w:rPr>
        <w:t>اختلفت</w:t>
      </w:r>
      <w:r w:rsidRPr="00547AC8">
        <w:rPr>
          <w:rtl/>
          <w:lang w:bidi="ar-EG"/>
        </w:rPr>
        <w:t xml:space="preserve"> </w:t>
      </w:r>
      <w:r w:rsidRPr="00547AC8">
        <w:rPr>
          <w:rFonts w:hint="cs"/>
          <w:rtl/>
          <w:lang w:bidi="ar-EG"/>
        </w:rPr>
        <w:t>أقوال</w:t>
      </w:r>
      <w:r w:rsidRPr="00547AC8">
        <w:rPr>
          <w:rtl/>
          <w:lang w:bidi="ar-EG"/>
        </w:rPr>
        <w:t xml:space="preserve"> </w:t>
      </w:r>
      <w:r w:rsidRPr="00547AC8">
        <w:rPr>
          <w:rFonts w:hint="cs"/>
          <w:rtl/>
          <w:lang w:bidi="ar-EG"/>
        </w:rPr>
        <w:t>الحنابلة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المسألة،</w:t>
      </w:r>
      <w:r w:rsidRPr="00547AC8">
        <w:rPr>
          <w:rtl/>
          <w:lang w:bidi="ar-EG"/>
        </w:rPr>
        <w:t xml:space="preserve"> </w:t>
      </w:r>
      <w:r w:rsidRPr="00547AC8">
        <w:rPr>
          <w:rFonts w:hint="cs"/>
          <w:rtl/>
          <w:lang w:bidi="ar-EG"/>
        </w:rPr>
        <w:t>فجاء</w:t>
      </w:r>
      <w:r w:rsidRPr="00547AC8">
        <w:rPr>
          <w:rtl/>
          <w:lang w:bidi="ar-EG"/>
        </w:rPr>
        <w:t xml:space="preserve"> </w:t>
      </w:r>
      <w:r w:rsidRPr="00547AC8">
        <w:rPr>
          <w:rFonts w:hint="cs"/>
          <w:rtl/>
          <w:lang w:bidi="ar-EG"/>
        </w:rPr>
        <w:t>في</w:t>
      </w:r>
      <w:r w:rsidRPr="00547AC8">
        <w:rPr>
          <w:rtl/>
          <w:lang w:bidi="ar-EG"/>
        </w:rPr>
        <w:t xml:space="preserve"> </w:t>
      </w:r>
      <w:r w:rsidRPr="00547AC8">
        <w:rPr>
          <w:rFonts w:hint="eastAsia"/>
          <w:rtl/>
          <w:lang w:bidi="ar-EG"/>
        </w:rPr>
        <w:t>«</w:t>
      </w:r>
      <w:r w:rsidRPr="00547AC8">
        <w:rPr>
          <w:rFonts w:hint="cs"/>
          <w:rtl/>
          <w:lang w:bidi="ar-EG"/>
        </w:rPr>
        <w:t xml:space="preserve">الإنصاف» </w:t>
      </w:r>
      <w:r w:rsidRPr="00547AC8">
        <w:rPr>
          <w:rtl/>
          <w:lang w:bidi="ar-EG"/>
        </w:rPr>
        <w:t>(5/523): «</w:t>
      </w:r>
      <w:r w:rsidRPr="00547AC8">
        <w:rPr>
          <w:rFonts w:hint="cs"/>
          <w:rtl/>
          <w:lang w:bidi="ar-EG"/>
        </w:rPr>
        <w:t>قال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الفروع»</w:t>
      </w:r>
      <w:r w:rsidRPr="00547AC8">
        <w:rPr>
          <w:rtl/>
          <w:lang w:bidi="ar-EG"/>
        </w:rPr>
        <w:t xml:space="preserve">: </w:t>
      </w:r>
      <w:r w:rsidRPr="00547AC8">
        <w:rPr>
          <w:rFonts w:hint="cs"/>
          <w:rtl/>
          <w:lang w:bidi="ar-EG"/>
        </w:rPr>
        <w:t>ظاهر</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الأصحاب</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يجهر</w:t>
      </w:r>
      <w:r w:rsidRPr="00547AC8">
        <w:rPr>
          <w:rtl/>
          <w:lang w:bidi="ar-EG"/>
        </w:rPr>
        <w:t xml:space="preserve"> </w:t>
      </w:r>
      <w:r w:rsidRPr="00547AC8">
        <w:rPr>
          <w:rFonts w:hint="cs"/>
          <w:rtl/>
          <w:lang w:bidi="ar-EG"/>
        </w:rPr>
        <w:t>بالتسليم،</w:t>
      </w:r>
      <w:r w:rsidRPr="00547AC8">
        <w:rPr>
          <w:rtl/>
          <w:lang w:bidi="ar-EG"/>
        </w:rPr>
        <w:t xml:space="preserve"> </w:t>
      </w:r>
      <w:r w:rsidRPr="00547AC8">
        <w:rPr>
          <w:rFonts w:hint="cs"/>
          <w:rtl/>
          <w:lang w:bidi="ar-EG"/>
        </w:rPr>
        <w:t>وظاهر</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الجوزي</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يُسِرُّ»</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نقل</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المذهب» و</w:t>
      </w:r>
      <w:r w:rsidRPr="00547AC8">
        <w:rPr>
          <w:rtl/>
          <w:lang w:bidi="ar-EG"/>
        </w:rPr>
        <w:t xml:space="preserve"> «</w:t>
      </w:r>
      <w:r w:rsidRPr="00547AC8">
        <w:rPr>
          <w:rFonts w:hint="cs"/>
          <w:rtl/>
          <w:lang w:bidi="ar-EG"/>
        </w:rPr>
        <w:t>مسبوك</w:t>
      </w:r>
      <w:r w:rsidRPr="00547AC8">
        <w:rPr>
          <w:rtl/>
          <w:lang w:bidi="ar-EG"/>
        </w:rPr>
        <w:t xml:space="preserve"> </w:t>
      </w:r>
      <w:r w:rsidRPr="00547AC8">
        <w:rPr>
          <w:rFonts w:hint="cs"/>
          <w:rtl/>
          <w:lang w:bidi="ar-EG"/>
        </w:rPr>
        <w:t>الذهب» ما</w:t>
      </w:r>
      <w:r w:rsidRPr="00547AC8">
        <w:rPr>
          <w:rtl/>
          <w:lang w:bidi="ar-EG"/>
        </w:rPr>
        <w:t xml:space="preserve"> </w:t>
      </w:r>
      <w:r w:rsidRPr="00547AC8">
        <w:rPr>
          <w:rFonts w:hint="cs"/>
          <w:rtl/>
          <w:lang w:bidi="ar-EG"/>
        </w:rPr>
        <w:t>يشهد</w:t>
      </w:r>
      <w:r w:rsidRPr="00547AC8">
        <w:rPr>
          <w:rtl/>
          <w:lang w:bidi="ar-EG"/>
        </w:rPr>
        <w:t xml:space="preserve"> </w:t>
      </w:r>
      <w:r w:rsidRPr="00547AC8">
        <w:rPr>
          <w:rFonts w:hint="cs"/>
          <w:rtl/>
          <w:lang w:bidi="ar-EG"/>
        </w:rPr>
        <w:t>لكلام</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الجوزي</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الأرجح</w:t>
      </w:r>
      <w:r w:rsidRPr="00547AC8">
        <w:rPr>
          <w:rtl/>
          <w:lang w:bidi="ar-EG"/>
        </w:rPr>
        <w:t xml:space="preserve"> </w:t>
      </w:r>
      <w:r w:rsidRPr="00547AC8">
        <w:rPr>
          <w:rFonts w:hint="cs"/>
          <w:rtl/>
          <w:lang w:bidi="ar-EG"/>
        </w:rPr>
        <w:t>لحديث</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أُمامة.</w:t>
      </w:r>
    </w:p>
  </w:footnote>
  <w:footnote w:id="89">
    <w:p w:rsidR="003950BA" w:rsidRPr="00547AC8" w:rsidRDefault="003950BA" w:rsidP="009118E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البئر</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طُويت</w:t>
      </w:r>
      <w:r w:rsidRPr="00547AC8">
        <w:rPr>
          <w:rtl/>
          <w:lang w:bidi="ar-EG"/>
        </w:rPr>
        <w:t xml:space="preserve"> </w:t>
      </w:r>
      <w:r w:rsidRPr="00547AC8">
        <w:rPr>
          <w:rFonts w:hint="cs"/>
          <w:rtl/>
          <w:lang w:bidi="ar-EG"/>
        </w:rPr>
        <w:t>وثبتت</w:t>
      </w:r>
      <w:r w:rsidRPr="00547AC8">
        <w:rPr>
          <w:rtl/>
          <w:lang w:bidi="ar-EG"/>
        </w:rPr>
        <w:t xml:space="preserve"> </w:t>
      </w:r>
      <w:r w:rsidRPr="00547AC8">
        <w:rPr>
          <w:rFonts w:hint="cs"/>
          <w:rtl/>
          <w:lang w:bidi="ar-EG"/>
        </w:rPr>
        <w:t>بالحجارة</w:t>
      </w:r>
      <w:r w:rsidRPr="00547AC8">
        <w:rPr>
          <w:rtl/>
          <w:lang w:bidi="ar-EG"/>
        </w:rPr>
        <w:t xml:space="preserve"> </w:t>
      </w:r>
      <w:r w:rsidRPr="00547AC8">
        <w:rPr>
          <w:rFonts w:hint="cs"/>
          <w:rtl/>
          <w:lang w:bidi="ar-EG"/>
        </w:rPr>
        <w:t>لتثبُت</w:t>
      </w:r>
      <w:r w:rsidRPr="00547AC8">
        <w:rPr>
          <w:rtl/>
          <w:lang w:bidi="ar-EG"/>
        </w:rPr>
        <w:t xml:space="preserve"> </w:t>
      </w:r>
      <w:r w:rsidRPr="00547AC8">
        <w:rPr>
          <w:rFonts w:hint="cs"/>
          <w:rtl/>
          <w:lang w:bidi="ar-EG"/>
        </w:rPr>
        <w:t>ولا</w:t>
      </w:r>
      <w:r w:rsidRPr="00547AC8">
        <w:rPr>
          <w:rtl/>
          <w:lang w:bidi="ar-EG"/>
        </w:rPr>
        <w:t xml:space="preserve"> </w:t>
      </w:r>
      <w:r w:rsidRPr="00547AC8">
        <w:rPr>
          <w:rFonts w:hint="cs"/>
          <w:rtl/>
          <w:lang w:bidi="ar-EG"/>
        </w:rPr>
        <w:t>تنهار.</w:t>
      </w:r>
    </w:p>
  </w:footnote>
  <w:footnote w:id="90">
    <w:p w:rsidR="003950BA" w:rsidRPr="00547AC8" w:rsidRDefault="003950BA" w:rsidP="009118E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تفسّخ</w:t>
      </w:r>
      <w:r w:rsidRPr="00547AC8">
        <w:rPr>
          <w:rtl/>
          <w:lang w:bidi="ar-EG"/>
        </w:rPr>
        <w:t xml:space="preserve"> </w:t>
      </w:r>
      <w:r w:rsidRPr="00547AC8">
        <w:rPr>
          <w:rFonts w:hint="cs"/>
          <w:rtl/>
          <w:lang w:bidi="ar-EG"/>
        </w:rPr>
        <w:t>وتفرّقت</w:t>
      </w:r>
      <w:r w:rsidRPr="00547AC8">
        <w:rPr>
          <w:rtl/>
          <w:lang w:bidi="ar-EG"/>
        </w:rPr>
        <w:t xml:space="preserve"> </w:t>
      </w:r>
      <w:r w:rsidRPr="00547AC8">
        <w:rPr>
          <w:rFonts w:hint="cs"/>
          <w:rtl/>
          <w:lang w:bidi="ar-EG"/>
        </w:rPr>
        <w:t>أجزاؤه</w:t>
      </w:r>
      <w:r w:rsidRPr="00547AC8">
        <w:rPr>
          <w:rtl/>
          <w:lang w:bidi="ar-EG"/>
        </w:rPr>
        <w:t>.</w:t>
      </w:r>
    </w:p>
  </w:footnote>
  <w:footnote w:id="91">
    <w:p w:rsidR="003950BA" w:rsidRPr="00547AC8" w:rsidRDefault="003950BA" w:rsidP="009118E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كل</w:t>
      </w:r>
      <w:r w:rsidRPr="00547AC8">
        <w:rPr>
          <w:rtl/>
          <w:lang w:bidi="ar-EG"/>
        </w:rPr>
        <w:t xml:space="preserve"> </w:t>
      </w:r>
      <w:r w:rsidRPr="00547AC8">
        <w:rPr>
          <w:rFonts w:hint="cs"/>
          <w:rtl/>
          <w:lang w:bidi="ar-EG"/>
        </w:rPr>
        <w:t>موضع</w:t>
      </w:r>
      <w:r w:rsidRPr="00547AC8">
        <w:rPr>
          <w:rtl/>
          <w:lang w:bidi="ar-EG"/>
        </w:rPr>
        <w:t xml:space="preserve"> </w:t>
      </w:r>
      <w:r w:rsidRPr="00547AC8">
        <w:rPr>
          <w:rFonts w:hint="cs"/>
          <w:rtl/>
          <w:lang w:bidi="ar-EG"/>
        </w:rPr>
        <w:t>واسع</w:t>
      </w:r>
      <w:r w:rsidRPr="00547AC8">
        <w:rPr>
          <w:rtl/>
          <w:lang w:bidi="ar-EG"/>
        </w:rPr>
        <w:t xml:space="preserve"> </w:t>
      </w:r>
      <w:r w:rsidRPr="00547AC8">
        <w:rPr>
          <w:rFonts w:hint="cs"/>
          <w:rtl/>
          <w:lang w:bidi="ar-EG"/>
        </w:rPr>
        <w:t>لا بناءَ</w:t>
      </w:r>
      <w:r w:rsidRPr="00547AC8">
        <w:rPr>
          <w:rtl/>
          <w:lang w:bidi="ar-EG"/>
        </w:rPr>
        <w:t xml:space="preserve"> </w:t>
      </w:r>
      <w:r w:rsidRPr="00547AC8">
        <w:rPr>
          <w:rFonts w:hint="cs"/>
          <w:rtl/>
          <w:lang w:bidi="ar-EG"/>
        </w:rPr>
        <w:t>فيه</w:t>
      </w:r>
      <w:r w:rsidRPr="00547AC8">
        <w:rPr>
          <w:rtl/>
          <w:lang w:bidi="ar-EG"/>
        </w:rPr>
        <w:t>.</w:t>
      </w:r>
    </w:p>
  </w:footnote>
  <w:footnote w:id="92">
    <w:p w:rsidR="003950BA" w:rsidRPr="00547AC8" w:rsidRDefault="003950BA" w:rsidP="009118E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طَرف</w:t>
      </w:r>
      <w:r w:rsidRPr="00547AC8">
        <w:rPr>
          <w:rtl/>
          <w:lang w:bidi="ar-EG"/>
        </w:rPr>
        <w:t xml:space="preserve"> </w:t>
      </w:r>
      <w:r w:rsidRPr="00547AC8">
        <w:rPr>
          <w:rFonts w:hint="cs"/>
          <w:rtl/>
          <w:lang w:bidi="ar-EG"/>
        </w:rPr>
        <w:t>البئر.</w:t>
      </w:r>
    </w:p>
  </w:footnote>
  <w:footnote w:id="93">
    <w:p w:rsidR="003950BA" w:rsidRPr="00547AC8" w:rsidRDefault="003950BA" w:rsidP="006B03F7">
      <w:pPr>
        <w:pStyle w:val="FootnoteText"/>
        <w:rPr>
          <w:rtl/>
          <w:lang w:bidi="ar-EG"/>
        </w:rPr>
      </w:pPr>
      <w:r w:rsidRPr="00547AC8">
        <w:rPr>
          <w:rStyle w:val="FootnoteReference"/>
          <w:vertAlign w:val="baseline"/>
        </w:rPr>
        <w:footnoteRef/>
      </w:r>
      <w:r w:rsidRPr="00547AC8">
        <w:t>)</w:t>
      </w:r>
      <w:r w:rsidRPr="00547AC8">
        <w:rPr>
          <w:rFonts w:hint="cs"/>
          <w:rtl/>
          <w:lang w:bidi="ar-EG"/>
        </w:rPr>
        <w:t>) أي: وَهِمَ.</w:t>
      </w:r>
    </w:p>
  </w:footnote>
  <w:footnote w:id="94">
    <w:p w:rsidR="003950BA" w:rsidRPr="00547AC8" w:rsidRDefault="003950BA" w:rsidP="00F45A28">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هذا</w:t>
      </w:r>
      <w:r w:rsidRPr="00547AC8">
        <w:rPr>
          <w:rtl/>
          <w:lang w:bidi="ar-EG"/>
        </w:rPr>
        <w:t xml:space="preserve"> </w:t>
      </w:r>
      <w:r w:rsidRPr="00547AC8">
        <w:rPr>
          <w:rFonts w:hint="cs"/>
          <w:rtl/>
          <w:lang w:bidi="ar-EG"/>
        </w:rPr>
        <w:t>صريح</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أبا</w:t>
      </w:r>
      <w:r w:rsidRPr="00547AC8">
        <w:rPr>
          <w:rtl/>
          <w:lang w:bidi="ar-EG"/>
        </w:rPr>
        <w:t xml:space="preserve"> </w:t>
      </w:r>
      <w:r w:rsidRPr="00547AC8">
        <w:rPr>
          <w:rFonts w:hint="cs"/>
          <w:rtl/>
          <w:lang w:bidi="ar-EG"/>
        </w:rPr>
        <w:t>طالب</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كافرًا</w:t>
      </w:r>
      <w:r w:rsidRPr="00547AC8">
        <w:rPr>
          <w:rtl/>
          <w:lang w:bidi="ar-EG"/>
        </w:rPr>
        <w:t xml:space="preserve"> </w:t>
      </w:r>
      <w:r w:rsidRPr="00547AC8">
        <w:rPr>
          <w:rFonts w:hint="cs"/>
          <w:rtl/>
          <w:lang w:bidi="ar-EG"/>
        </w:rPr>
        <w:t>مشركًا،</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الباب</w:t>
      </w:r>
      <w:r w:rsidRPr="00547AC8">
        <w:rPr>
          <w:rtl/>
          <w:lang w:bidi="ar-EG"/>
        </w:rPr>
        <w:t xml:space="preserve"> </w:t>
      </w:r>
      <w:r w:rsidRPr="00547AC8">
        <w:rPr>
          <w:rFonts w:hint="cs"/>
          <w:rtl/>
          <w:lang w:bidi="ar-EG"/>
        </w:rPr>
        <w:t>أحاديث</w:t>
      </w:r>
      <w:r w:rsidRPr="00547AC8">
        <w:rPr>
          <w:rtl/>
          <w:lang w:bidi="ar-EG"/>
        </w:rPr>
        <w:t xml:space="preserve"> </w:t>
      </w:r>
      <w:r w:rsidRPr="00547AC8">
        <w:rPr>
          <w:rFonts w:hint="cs"/>
          <w:rtl/>
          <w:lang w:bidi="ar-EG"/>
        </w:rPr>
        <w:t>كثيرة،</w:t>
      </w:r>
      <w:r w:rsidRPr="00547AC8">
        <w:rPr>
          <w:rtl/>
          <w:lang w:bidi="ar-EG"/>
        </w:rPr>
        <w:t xml:space="preserve"> </w:t>
      </w:r>
      <w:r w:rsidRPr="00547AC8">
        <w:rPr>
          <w:rFonts w:hint="cs"/>
          <w:rtl/>
          <w:lang w:bidi="ar-EG"/>
        </w:rPr>
        <w:t>منها</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سعيد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حَزْن</w:t>
      </w:r>
      <w:r w:rsidRPr="00547AC8">
        <w:rPr>
          <w:rtl/>
          <w:lang w:bidi="ar-EG"/>
        </w:rPr>
        <w:t xml:space="preserve"> </w:t>
      </w:r>
      <w:r w:rsidRPr="00547AC8">
        <w:rPr>
          <w:rFonts w:hint="cs"/>
          <w:rtl/>
          <w:lang w:bidi="ar-EG"/>
        </w:rPr>
        <w:t>المتقدم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المسألة</w:t>
      </w:r>
      <w:r w:rsidRPr="00547AC8">
        <w:rPr>
          <w:rtl/>
          <w:lang w:bidi="ar-EG"/>
        </w:rPr>
        <w:t xml:space="preserve"> (60)</w:t>
      </w:r>
      <w:r w:rsidRPr="00547AC8">
        <w:rPr>
          <w:rFonts w:hint="cs"/>
          <w:rtl/>
          <w:lang w:bidi="ar-EG"/>
        </w:rPr>
        <w:t>،</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شرحه</w:t>
      </w:r>
      <w:r w:rsidRPr="00547AC8">
        <w:rPr>
          <w:rtl/>
          <w:lang w:bidi="ar-EG"/>
        </w:rPr>
        <w:t xml:space="preserve"> </w:t>
      </w:r>
      <w:r w:rsidRPr="00547AC8">
        <w:rPr>
          <w:rFonts w:hint="cs"/>
          <w:rtl/>
          <w:lang w:bidi="ar-EG"/>
        </w:rPr>
        <w:t>له</w:t>
      </w:r>
      <w:r w:rsidRPr="00547AC8">
        <w:rPr>
          <w:rtl/>
          <w:lang w:bidi="ar-EG"/>
        </w:rPr>
        <w:t>: «</w:t>
      </w:r>
      <w:r w:rsidRPr="00547AC8">
        <w:rPr>
          <w:rFonts w:hint="cs"/>
          <w:rtl/>
          <w:lang w:bidi="ar-EG"/>
        </w:rPr>
        <w:t>ووقفت</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جزء</w:t>
      </w:r>
      <w:r w:rsidRPr="00547AC8">
        <w:rPr>
          <w:rtl/>
          <w:lang w:bidi="ar-EG"/>
        </w:rPr>
        <w:t xml:space="preserve"> </w:t>
      </w:r>
      <w:r w:rsidRPr="00547AC8">
        <w:rPr>
          <w:rFonts w:hint="cs"/>
          <w:rtl/>
          <w:lang w:bidi="ar-EG"/>
        </w:rPr>
        <w:t>جمعه</w:t>
      </w:r>
      <w:r w:rsidRPr="00547AC8">
        <w:rPr>
          <w:rtl/>
          <w:lang w:bidi="ar-EG"/>
        </w:rPr>
        <w:t xml:space="preserve"> </w:t>
      </w:r>
      <w:r w:rsidRPr="00547AC8">
        <w:rPr>
          <w:rFonts w:hint="cs"/>
          <w:rtl/>
          <w:lang w:bidi="ar-EG"/>
        </w:rPr>
        <w:t>بعض</w:t>
      </w:r>
      <w:r w:rsidRPr="00547AC8">
        <w:rPr>
          <w:rtl/>
          <w:lang w:bidi="ar-EG"/>
        </w:rPr>
        <w:t xml:space="preserve"> </w:t>
      </w:r>
      <w:r w:rsidRPr="00547AC8">
        <w:rPr>
          <w:rFonts w:hint="cs"/>
          <w:rtl/>
          <w:lang w:bidi="ar-EG"/>
        </w:rPr>
        <w:t>أهل</w:t>
      </w:r>
      <w:r w:rsidRPr="00547AC8">
        <w:rPr>
          <w:rtl/>
          <w:lang w:bidi="ar-EG"/>
        </w:rPr>
        <w:t xml:space="preserve"> </w:t>
      </w:r>
      <w:r w:rsidRPr="00547AC8">
        <w:rPr>
          <w:rFonts w:hint="cs"/>
          <w:rtl/>
          <w:lang w:bidi="ar-EG"/>
        </w:rPr>
        <w:t>الرفض</w:t>
      </w:r>
      <w:r w:rsidRPr="00547AC8">
        <w:rPr>
          <w:rtl/>
          <w:lang w:bidi="ar-EG"/>
        </w:rPr>
        <w:t xml:space="preserve"> </w:t>
      </w:r>
      <w:r w:rsidRPr="00547AC8">
        <w:rPr>
          <w:rFonts w:hint="cs"/>
          <w:rtl/>
          <w:lang w:bidi="ar-EG"/>
        </w:rPr>
        <w:t>أكثر</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الأحاديث</w:t>
      </w:r>
      <w:r w:rsidRPr="00547AC8">
        <w:rPr>
          <w:rtl/>
          <w:lang w:bidi="ar-EG"/>
        </w:rPr>
        <w:t xml:space="preserve"> </w:t>
      </w:r>
      <w:r w:rsidRPr="00547AC8">
        <w:rPr>
          <w:rFonts w:hint="cs"/>
          <w:rtl/>
          <w:lang w:bidi="ar-EG"/>
        </w:rPr>
        <w:t>الواهية</w:t>
      </w:r>
      <w:r w:rsidRPr="00547AC8">
        <w:rPr>
          <w:rtl/>
          <w:lang w:bidi="ar-EG"/>
        </w:rPr>
        <w:t xml:space="preserve"> </w:t>
      </w:r>
      <w:r w:rsidRPr="00547AC8">
        <w:rPr>
          <w:rFonts w:hint="cs"/>
          <w:rtl/>
          <w:lang w:bidi="ar-EG"/>
        </w:rPr>
        <w:t>الدالة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إسلام</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طالب،</w:t>
      </w:r>
      <w:r w:rsidRPr="00547AC8">
        <w:rPr>
          <w:rtl/>
          <w:lang w:bidi="ar-EG"/>
        </w:rPr>
        <w:t xml:space="preserve"> </w:t>
      </w:r>
      <w:r w:rsidRPr="00547AC8">
        <w:rPr>
          <w:rFonts w:hint="cs"/>
          <w:rtl/>
          <w:lang w:bidi="ar-EG"/>
        </w:rPr>
        <w:t>ولا</w:t>
      </w:r>
      <w:r w:rsidRPr="00547AC8">
        <w:rPr>
          <w:rtl/>
          <w:lang w:bidi="ar-EG"/>
        </w:rPr>
        <w:t xml:space="preserve"> </w:t>
      </w:r>
      <w:r w:rsidRPr="00547AC8">
        <w:rPr>
          <w:rFonts w:hint="cs"/>
          <w:rtl/>
          <w:lang w:bidi="ar-EG"/>
        </w:rPr>
        <w:t>يثبت</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وبالله</w:t>
      </w:r>
      <w:r w:rsidRPr="00547AC8">
        <w:rPr>
          <w:rtl/>
          <w:lang w:bidi="ar-EG"/>
        </w:rPr>
        <w:t xml:space="preserve"> </w:t>
      </w:r>
      <w:r w:rsidRPr="00547AC8">
        <w:rPr>
          <w:rFonts w:hint="cs"/>
          <w:rtl/>
          <w:lang w:bidi="ar-EG"/>
        </w:rPr>
        <w:t>التوفيق،</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لخصت</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ترجمة</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طالب</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كتاب</w:t>
      </w:r>
      <w:r w:rsidRPr="00547AC8">
        <w:rPr>
          <w:rtl/>
          <w:lang w:bidi="ar-EG"/>
        </w:rPr>
        <w:t xml:space="preserve"> </w:t>
      </w:r>
      <w:r w:rsidRPr="00547AC8">
        <w:rPr>
          <w:rFonts w:hint="cs"/>
          <w:rtl/>
          <w:lang w:bidi="ar-EG"/>
        </w:rPr>
        <w:t>الإصابة»</w:t>
      </w:r>
      <w:r w:rsidRPr="00547AC8">
        <w:rPr>
          <w:rtl/>
          <w:lang w:bidi="ar-EG"/>
        </w:rPr>
        <w:t>.</w:t>
      </w:r>
    </w:p>
  </w:footnote>
  <w:footnote w:id="95">
    <w:p w:rsidR="003950BA" w:rsidRPr="00547AC8" w:rsidRDefault="003950BA" w:rsidP="006B03F7">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ومِن الملاحَظ في هذا الحديث أن النبي </w:t>
      </w:r>
      <w:r w:rsidRPr="00547AC8">
        <w:rPr>
          <w:rFonts w:cs="CTraditional Arabic" w:hint="cs"/>
          <w:rtl/>
          <w:lang w:bidi="ar-EG"/>
        </w:rPr>
        <w:t>ج</w:t>
      </w:r>
      <w:r w:rsidRPr="00547AC8">
        <w:rPr>
          <w:rFonts w:hint="cs"/>
          <w:rtl/>
          <w:lang w:bidi="ar-EG"/>
        </w:rPr>
        <w:t xml:space="preserve"> لم يُعَزِّ عليًّا بوفاة أبيه المشرك، فلعله يصْلح دليلًا لعدم شرعية تعزية المسلم بوفاة قريبه الكافر، فهو من باب أولى دليل على عدم جواز تعزية الكُفار بأمواتهم أصلًا.</w:t>
      </w:r>
    </w:p>
  </w:footnote>
  <w:footnote w:id="96">
    <w:p w:rsidR="003950BA" w:rsidRPr="00547AC8" w:rsidRDefault="003950BA" w:rsidP="00051196">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رتبه</w:t>
      </w:r>
      <w:r w:rsidRPr="00547AC8">
        <w:rPr>
          <w:rtl/>
          <w:lang w:bidi="ar-EG"/>
        </w:rPr>
        <w:t xml:space="preserve"> </w:t>
      </w:r>
      <w:r w:rsidRPr="00547AC8">
        <w:rPr>
          <w:rFonts w:hint="cs"/>
          <w:rtl/>
          <w:lang w:bidi="ar-EG"/>
        </w:rPr>
        <w:t>العلامة</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الكافي</w:t>
      </w:r>
      <w:r w:rsidRPr="00547AC8">
        <w:rPr>
          <w:rtl/>
          <w:lang w:bidi="ar-EG"/>
        </w:rPr>
        <w:t xml:space="preserve"> </w:t>
      </w:r>
      <w:r w:rsidRPr="00547AC8">
        <w:rPr>
          <w:rFonts w:hint="cs"/>
          <w:rtl/>
          <w:lang w:bidi="ar-EG"/>
        </w:rPr>
        <w:t>السُّبكي</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حروف</w:t>
      </w:r>
      <w:r w:rsidRPr="00547AC8">
        <w:rPr>
          <w:rtl/>
          <w:lang w:bidi="ar-EG"/>
        </w:rPr>
        <w:t xml:space="preserve"> </w:t>
      </w:r>
      <w:r w:rsidRPr="00547AC8">
        <w:rPr>
          <w:rFonts w:hint="cs"/>
          <w:rtl/>
          <w:lang w:bidi="ar-EG"/>
        </w:rPr>
        <w:t>المعجم،</w:t>
      </w:r>
      <w:r w:rsidRPr="00547AC8">
        <w:rPr>
          <w:rtl/>
          <w:lang w:bidi="ar-EG"/>
        </w:rPr>
        <w:t xml:space="preserve"> </w:t>
      </w:r>
      <w:r w:rsidRPr="00547AC8">
        <w:rPr>
          <w:rFonts w:hint="cs"/>
          <w:rtl/>
          <w:lang w:bidi="ar-EG"/>
        </w:rPr>
        <w:t>وعندنا</w:t>
      </w:r>
      <w:r w:rsidRPr="00547AC8">
        <w:rPr>
          <w:rtl/>
          <w:lang w:bidi="ar-EG"/>
        </w:rPr>
        <w:t xml:space="preserve"> </w:t>
      </w:r>
      <w:r w:rsidRPr="00547AC8">
        <w:rPr>
          <w:rFonts w:hint="cs"/>
          <w:rtl/>
          <w:lang w:bidi="ar-EG"/>
        </w:rPr>
        <w:t>منه</w:t>
      </w:r>
      <w:r w:rsidRPr="00547AC8">
        <w:rPr>
          <w:rtl/>
          <w:lang w:bidi="ar-EG"/>
        </w:rPr>
        <w:t xml:space="preserve"> </w:t>
      </w:r>
      <w:r w:rsidRPr="00547AC8">
        <w:rPr>
          <w:rFonts w:hint="cs"/>
          <w:rtl/>
          <w:lang w:bidi="ar-EG"/>
        </w:rPr>
        <w:t>نسخة</w:t>
      </w:r>
      <w:r w:rsidRPr="00547AC8">
        <w:rPr>
          <w:rtl/>
          <w:lang w:bidi="ar-EG"/>
        </w:rPr>
        <w:t xml:space="preserve"> </w:t>
      </w:r>
      <w:r w:rsidRPr="00547AC8">
        <w:rPr>
          <w:rFonts w:hint="cs"/>
          <w:rtl/>
          <w:lang w:bidi="ar-EG"/>
        </w:rPr>
        <w:t>منسوخة</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نسخة</w:t>
      </w:r>
      <w:r w:rsidRPr="00547AC8">
        <w:rPr>
          <w:rtl/>
          <w:lang w:bidi="ar-EG"/>
        </w:rPr>
        <w:t xml:space="preserve"> </w:t>
      </w:r>
      <w:r w:rsidRPr="00547AC8">
        <w:rPr>
          <w:rFonts w:hint="cs"/>
          <w:rtl/>
          <w:lang w:bidi="ar-EG"/>
        </w:rPr>
        <w:t>نُسخت</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أصل</w:t>
      </w:r>
      <w:r w:rsidRPr="00547AC8">
        <w:rPr>
          <w:rtl/>
          <w:lang w:bidi="ar-EG"/>
        </w:rPr>
        <w:t xml:space="preserve"> </w:t>
      </w:r>
      <w:r w:rsidRPr="00547AC8">
        <w:rPr>
          <w:rFonts w:hint="cs"/>
          <w:rtl/>
          <w:lang w:bidi="ar-EG"/>
        </w:rPr>
        <w:t>محفوظ</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مكتبة</w:t>
      </w:r>
      <w:r w:rsidRPr="00547AC8">
        <w:rPr>
          <w:rtl/>
          <w:lang w:bidi="ar-EG"/>
        </w:rPr>
        <w:t xml:space="preserve"> </w:t>
      </w:r>
      <w:r w:rsidRPr="00547AC8">
        <w:rPr>
          <w:rFonts w:hint="cs"/>
          <w:rtl/>
          <w:lang w:bidi="ar-EG"/>
        </w:rPr>
        <w:t>الأوقاف</w:t>
      </w:r>
      <w:r w:rsidRPr="00547AC8">
        <w:rPr>
          <w:rtl/>
          <w:lang w:bidi="ar-EG"/>
        </w:rPr>
        <w:t xml:space="preserve"> </w:t>
      </w:r>
      <w:r w:rsidRPr="00547AC8">
        <w:rPr>
          <w:rFonts w:hint="cs"/>
          <w:rtl/>
          <w:lang w:bidi="ar-EG"/>
        </w:rPr>
        <w:t>الإسلامية</w:t>
      </w:r>
      <w:r w:rsidRPr="00547AC8">
        <w:rPr>
          <w:rtl/>
          <w:lang w:bidi="ar-EG"/>
        </w:rPr>
        <w:t xml:space="preserve"> </w:t>
      </w:r>
      <w:r w:rsidRPr="00547AC8">
        <w:rPr>
          <w:rFonts w:hint="cs"/>
          <w:rtl/>
          <w:lang w:bidi="ar-EG"/>
        </w:rPr>
        <w:t>بحلب،</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قابلت</w:t>
      </w:r>
      <w:r w:rsidRPr="00547AC8">
        <w:rPr>
          <w:rtl/>
          <w:lang w:bidi="ar-EG"/>
        </w:rPr>
        <w:t xml:space="preserve"> </w:t>
      </w:r>
      <w:r w:rsidRPr="00547AC8">
        <w:rPr>
          <w:rFonts w:hint="cs"/>
          <w:rtl/>
          <w:lang w:bidi="ar-EG"/>
        </w:rPr>
        <w:t>نسختي</w:t>
      </w:r>
      <w:r w:rsidRPr="00547AC8">
        <w:rPr>
          <w:rtl/>
          <w:lang w:bidi="ar-EG"/>
        </w:rPr>
        <w:t xml:space="preserve"> </w:t>
      </w:r>
      <w:r w:rsidRPr="00547AC8">
        <w:rPr>
          <w:rFonts w:hint="cs"/>
          <w:rtl/>
          <w:lang w:bidi="ar-EG"/>
        </w:rPr>
        <w:t>بالأصل</w:t>
      </w:r>
      <w:r w:rsidRPr="00547AC8">
        <w:rPr>
          <w:rtl/>
          <w:lang w:bidi="ar-EG"/>
        </w:rPr>
        <w:t xml:space="preserve"> </w:t>
      </w:r>
      <w:r w:rsidRPr="00547AC8">
        <w:rPr>
          <w:rFonts w:hint="cs"/>
          <w:rtl/>
          <w:lang w:bidi="ar-EG"/>
        </w:rPr>
        <w:t>ومنها</w:t>
      </w:r>
      <w:r w:rsidRPr="00547AC8">
        <w:rPr>
          <w:rtl/>
          <w:lang w:bidi="ar-EG"/>
        </w:rPr>
        <w:t xml:space="preserve"> </w:t>
      </w:r>
      <w:r w:rsidRPr="00547AC8">
        <w:rPr>
          <w:rFonts w:hint="cs"/>
          <w:rtl/>
          <w:lang w:bidi="ar-EG"/>
        </w:rPr>
        <w:t>نقلت.</w:t>
      </w:r>
      <w:r w:rsidRPr="00547AC8">
        <w:rPr>
          <w:rtl/>
          <w:lang w:bidi="ar-EG"/>
        </w:rPr>
        <w:t xml:space="preserve"> </w:t>
      </w:r>
    </w:p>
  </w:footnote>
  <w:footnote w:id="97">
    <w:p w:rsidR="003950BA" w:rsidRPr="00547AC8" w:rsidRDefault="003950BA" w:rsidP="00924BEF">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إنما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له</w:t>
      </w:r>
      <w:r w:rsidRPr="00547AC8">
        <w:rPr>
          <w:rtl/>
          <w:lang w:bidi="ar-EG"/>
        </w:rPr>
        <w:t xml:space="preserve"> </w:t>
      </w:r>
      <w:r w:rsidRPr="001F71C0">
        <w:rPr>
          <w:rFonts w:cs="CTraditional Arabic" w:hint="cs"/>
          <w:rtl/>
          <w:lang w:bidi="ar-EG"/>
        </w:rPr>
        <w:t>÷</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بشيرًا</w:t>
      </w:r>
      <w:r w:rsidRPr="00547AC8">
        <w:rPr>
          <w:rtl/>
          <w:lang w:bidi="ar-EG"/>
        </w:rPr>
        <w:t xml:space="preserve"> </w:t>
      </w:r>
      <w:r w:rsidRPr="00DE04DC">
        <w:rPr>
          <w:rFonts w:cs="CTraditional Arabic" w:hint="cs"/>
          <w:rtl/>
          <w:lang w:bidi="ar-EG"/>
        </w:rPr>
        <w:t>س</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أظهر</w:t>
      </w:r>
      <w:r w:rsidRPr="00547AC8">
        <w:rPr>
          <w:rtl/>
          <w:lang w:bidi="ar-EG"/>
        </w:rPr>
        <w:t xml:space="preserve"> </w:t>
      </w:r>
      <w:r w:rsidRPr="00547AC8">
        <w:rPr>
          <w:rFonts w:hint="cs"/>
          <w:rtl/>
          <w:lang w:bidi="ar-EG"/>
        </w:rPr>
        <w:t>شيئًا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التضجر</w:t>
      </w:r>
      <w:r w:rsidRPr="00547AC8">
        <w:rPr>
          <w:rtl/>
          <w:lang w:bidi="ar-EG"/>
        </w:rPr>
        <w:t xml:space="preserve"> </w:t>
      </w:r>
      <w:r w:rsidRPr="00547AC8">
        <w:rPr>
          <w:rFonts w:hint="cs"/>
          <w:rtl/>
          <w:lang w:bidi="ar-EG"/>
        </w:rPr>
        <w:t>بسبب</w:t>
      </w:r>
      <w:r w:rsidRPr="00547AC8">
        <w:rPr>
          <w:rtl/>
          <w:lang w:bidi="ar-EG"/>
        </w:rPr>
        <w:t xml:space="preserve"> </w:t>
      </w:r>
      <w:r w:rsidRPr="00547AC8">
        <w:rPr>
          <w:rFonts w:hint="cs"/>
          <w:rtl/>
          <w:lang w:bidi="ar-EG"/>
        </w:rPr>
        <w:t>بُعده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دار</w:t>
      </w:r>
      <w:r w:rsidRPr="00547AC8">
        <w:rPr>
          <w:rtl/>
          <w:lang w:bidi="ar-EG"/>
        </w:rPr>
        <w:t xml:space="preserve"> </w:t>
      </w:r>
      <w:r w:rsidRPr="00547AC8">
        <w:rPr>
          <w:rFonts w:hint="cs"/>
          <w:rtl/>
          <w:lang w:bidi="ar-EG"/>
        </w:rPr>
        <w:t>قومه</w:t>
      </w:r>
      <w:r w:rsidRPr="00547AC8">
        <w:rPr>
          <w:rtl/>
          <w:lang w:bidi="ar-EG"/>
        </w:rPr>
        <w:t xml:space="preserve"> </w:t>
      </w:r>
      <w:r w:rsidRPr="00547AC8">
        <w:rPr>
          <w:rFonts w:hint="cs"/>
          <w:rtl/>
          <w:lang w:bidi="ar-EG"/>
        </w:rPr>
        <w:t>فقد</w:t>
      </w:r>
      <w:r w:rsidRPr="00547AC8">
        <w:rPr>
          <w:rtl/>
          <w:lang w:bidi="ar-EG"/>
        </w:rPr>
        <w:t xml:space="preserve"> </w:t>
      </w:r>
      <w:r w:rsidRPr="00547AC8">
        <w:rPr>
          <w:rFonts w:hint="cs"/>
          <w:rtl/>
          <w:lang w:bidi="ar-EG"/>
        </w:rPr>
        <w:t>روى</w:t>
      </w:r>
      <w:r w:rsidRPr="00547AC8">
        <w:rPr>
          <w:rtl/>
          <w:lang w:bidi="ar-EG"/>
        </w:rPr>
        <w:t xml:space="preserve"> </w:t>
      </w:r>
      <w:r w:rsidRPr="00547AC8">
        <w:rPr>
          <w:rFonts w:hint="cs"/>
          <w:rtl/>
          <w:lang w:bidi="ar-EG"/>
        </w:rPr>
        <w:t>الطبراني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الكبير» و</w:t>
      </w:r>
      <w:r w:rsidRPr="00547AC8">
        <w:rPr>
          <w:rFonts w:hint="eastAsia"/>
          <w:rtl/>
          <w:lang w:bidi="ar-EG"/>
        </w:rPr>
        <w:t>«</w:t>
      </w:r>
      <w:r w:rsidRPr="00547AC8">
        <w:rPr>
          <w:rFonts w:hint="cs"/>
          <w:rtl/>
          <w:lang w:bidi="ar-EG"/>
        </w:rPr>
        <w:t>الأوسط» عن</w:t>
      </w:r>
      <w:r w:rsidRPr="00547AC8">
        <w:rPr>
          <w:rtl/>
          <w:lang w:bidi="ar-EG"/>
        </w:rPr>
        <w:t xml:space="preserve"> </w:t>
      </w:r>
      <w:r w:rsidRPr="00547AC8">
        <w:rPr>
          <w:rFonts w:hint="cs"/>
          <w:rtl/>
          <w:lang w:bidi="ar-EG"/>
        </w:rPr>
        <w:t>بَشير</w:t>
      </w:r>
      <w:r w:rsidRPr="00547AC8">
        <w:rPr>
          <w:rtl/>
          <w:lang w:bidi="ar-EG"/>
        </w:rPr>
        <w:t xml:space="preserve"> </w:t>
      </w:r>
      <w:r w:rsidRPr="00547AC8">
        <w:rPr>
          <w:rFonts w:hint="cs"/>
          <w:rtl/>
          <w:lang w:bidi="ar-EG"/>
        </w:rPr>
        <w:t>نفسه</w:t>
      </w:r>
      <w:r w:rsidRPr="00547AC8">
        <w:rPr>
          <w:rtl/>
          <w:lang w:bidi="ar-EG"/>
        </w:rPr>
        <w:t xml:space="preserve"> </w:t>
      </w:r>
      <w:r w:rsidRPr="00547AC8">
        <w:rPr>
          <w:rFonts w:hint="cs"/>
          <w:rtl/>
          <w:lang w:bidi="ar-EG"/>
        </w:rPr>
        <w:t>قال</w:t>
      </w:r>
      <w:r w:rsidRPr="00547AC8">
        <w:rPr>
          <w:rtl/>
          <w:lang w:bidi="ar-EG"/>
        </w:rPr>
        <w:t>: «</w:t>
      </w:r>
      <w:r w:rsidRPr="00547AC8">
        <w:rPr>
          <w:rFonts w:hint="cs"/>
          <w:rtl/>
          <w:lang w:bidi="ar-EG"/>
        </w:rPr>
        <w:t>أتيت</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فلحقتُه</w:t>
      </w:r>
      <w:r w:rsidRPr="00547AC8">
        <w:rPr>
          <w:rtl/>
          <w:lang w:bidi="ar-EG"/>
        </w:rPr>
        <w:t xml:space="preserve"> </w:t>
      </w:r>
      <w:r w:rsidRPr="00547AC8">
        <w:rPr>
          <w:rFonts w:hint="cs"/>
          <w:rtl/>
          <w:lang w:bidi="ar-EG"/>
        </w:rPr>
        <w:t>بالبقيع</w:t>
      </w:r>
      <w:r w:rsidRPr="00547AC8">
        <w:rPr>
          <w:rtl/>
          <w:lang w:bidi="ar-EG"/>
        </w:rPr>
        <w:t xml:space="preserve"> </w:t>
      </w:r>
      <w:r w:rsidRPr="00547AC8">
        <w:rPr>
          <w:rFonts w:hint="cs"/>
          <w:rtl/>
          <w:lang w:bidi="ar-EG"/>
        </w:rPr>
        <w:t>فسمعته</w:t>
      </w:r>
      <w:r w:rsidRPr="00547AC8">
        <w:rPr>
          <w:rtl/>
          <w:lang w:bidi="ar-EG"/>
        </w:rPr>
        <w:t xml:space="preserve"> </w:t>
      </w:r>
      <w:r w:rsidRPr="00547AC8">
        <w:rPr>
          <w:rFonts w:hint="cs"/>
          <w:rtl/>
          <w:lang w:bidi="ar-EG"/>
        </w:rPr>
        <w:t>يقول</w:t>
      </w:r>
      <w:r w:rsidRPr="00547AC8">
        <w:rPr>
          <w:rtl/>
          <w:lang w:bidi="ar-EG"/>
        </w:rPr>
        <w:t xml:space="preserve">: </w:t>
      </w:r>
      <w:r w:rsidRPr="00547AC8">
        <w:rPr>
          <w:rFonts w:hint="cs"/>
          <w:rtl/>
          <w:lang w:bidi="ar-EG"/>
        </w:rPr>
        <w:t>السلام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أهل</w:t>
      </w:r>
      <w:r w:rsidRPr="00547AC8">
        <w:rPr>
          <w:rtl/>
          <w:lang w:bidi="ar-EG"/>
        </w:rPr>
        <w:t xml:space="preserve"> </w:t>
      </w:r>
      <w:r w:rsidRPr="00547AC8">
        <w:rPr>
          <w:rFonts w:hint="cs"/>
          <w:rtl/>
          <w:lang w:bidi="ar-EG"/>
        </w:rPr>
        <w:t>الديار</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المؤمنين</w:t>
      </w:r>
      <w:r w:rsidRPr="00547AC8">
        <w:rPr>
          <w:rtl/>
          <w:lang w:bidi="ar-EG"/>
        </w:rPr>
        <w:t xml:space="preserve"> </w:t>
      </w:r>
      <w:r w:rsidRPr="00547AC8">
        <w:rPr>
          <w:rFonts w:hint="cs"/>
          <w:rtl/>
          <w:lang w:bidi="ar-EG"/>
        </w:rPr>
        <w:t>وانقطع</w:t>
      </w:r>
      <w:r w:rsidRPr="00547AC8">
        <w:rPr>
          <w:rtl/>
          <w:lang w:bidi="ar-EG"/>
        </w:rPr>
        <w:t xml:space="preserve"> </w:t>
      </w:r>
      <w:r w:rsidRPr="00547AC8">
        <w:rPr>
          <w:rFonts w:hint="cs"/>
          <w:rtl/>
          <w:lang w:bidi="ar-EG"/>
        </w:rPr>
        <w:t>شسْعي،</w:t>
      </w:r>
      <w:r w:rsidRPr="00547AC8">
        <w:rPr>
          <w:rtl/>
          <w:lang w:bidi="ar-EG"/>
        </w:rPr>
        <w:t xml:space="preserve"> </w:t>
      </w:r>
      <w:r w:rsidRPr="00547AC8">
        <w:rPr>
          <w:rFonts w:hint="cs"/>
          <w:rtl/>
          <w:lang w:bidi="ar-EG"/>
        </w:rPr>
        <w:t>فقال</w:t>
      </w:r>
      <w:r w:rsidRPr="00547AC8">
        <w:rPr>
          <w:rtl/>
          <w:lang w:bidi="ar-EG"/>
        </w:rPr>
        <w:t xml:space="preserve">: </w:t>
      </w:r>
      <w:r w:rsidRPr="00547AC8">
        <w:rPr>
          <w:rFonts w:hint="cs"/>
          <w:rtl/>
          <w:lang w:bidi="ar-EG"/>
        </w:rPr>
        <w:t>أنْعِش</w:t>
      </w:r>
      <w:r w:rsidRPr="00547AC8">
        <w:rPr>
          <w:rtl/>
          <w:lang w:bidi="ar-EG"/>
        </w:rPr>
        <w:t xml:space="preserve"> </w:t>
      </w:r>
      <w:r w:rsidRPr="00547AC8">
        <w:rPr>
          <w:rFonts w:hint="cs"/>
          <w:rtl/>
          <w:lang w:bidi="ar-EG"/>
        </w:rPr>
        <w:t>قدمك،</w:t>
      </w:r>
      <w:r w:rsidRPr="00547AC8">
        <w:rPr>
          <w:rtl/>
          <w:lang w:bidi="ar-EG"/>
        </w:rPr>
        <w:t xml:space="preserve"> </w:t>
      </w:r>
      <w:r w:rsidRPr="00547AC8">
        <w:rPr>
          <w:rFonts w:hint="cs"/>
          <w:rtl/>
          <w:lang w:bidi="ar-EG"/>
        </w:rPr>
        <w:t>فقلت</w:t>
      </w:r>
      <w:r w:rsidRPr="00547AC8">
        <w:rPr>
          <w:rtl/>
          <w:lang w:bidi="ar-EG"/>
        </w:rPr>
        <w:t xml:space="preserve">: </w:t>
      </w:r>
      <w:r w:rsidRPr="00547AC8">
        <w:rPr>
          <w:rFonts w:hint="cs"/>
          <w:rtl/>
          <w:lang w:bidi="ar-EG"/>
        </w:rPr>
        <w:t>يا</w:t>
      </w:r>
      <w:r w:rsidRPr="00547AC8">
        <w:rPr>
          <w:rtl/>
          <w:lang w:bidi="ar-EG"/>
        </w:rPr>
        <w:t xml:space="preserve"> </w:t>
      </w:r>
      <w:r w:rsidRPr="00547AC8">
        <w:rPr>
          <w:rFonts w:hint="cs"/>
          <w:rtl/>
          <w:lang w:bidi="ar-EG"/>
        </w:rPr>
        <w:t>رسول</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طالت</w:t>
      </w:r>
      <w:r w:rsidRPr="00547AC8">
        <w:rPr>
          <w:rtl/>
          <w:lang w:bidi="ar-EG"/>
        </w:rPr>
        <w:t xml:space="preserve"> </w:t>
      </w:r>
      <w:r w:rsidRPr="00547AC8">
        <w:rPr>
          <w:rFonts w:hint="cs"/>
          <w:rtl/>
          <w:lang w:bidi="ar-EG"/>
        </w:rPr>
        <w:t>عُزوبتي</w:t>
      </w:r>
      <w:r w:rsidRPr="00547AC8">
        <w:rPr>
          <w:rtl/>
          <w:lang w:bidi="ar-EG"/>
        </w:rPr>
        <w:t xml:space="preserve"> </w:t>
      </w:r>
      <w:r w:rsidRPr="00547AC8">
        <w:rPr>
          <w:rFonts w:hint="cs"/>
          <w:rtl/>
          <w:lang w:bidi="ar-EG"/>
        </w:rPr>
        <w:t>ونأيت</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دار</w:t>
      </w:r>
      <w:r w:rsidRPr="00547AC8">
        <w:rPr>
          <w:rtl/>
          <w:lang w:bidi="ar-EG"/>
        </w:rPr>
        <w:t xml:space="preserve"> </w:t>
      </w:r>
      <w:r w:rsidRPr="00547AC8">
        <w:rPr>
          <w:rFonts w:hint="cs"/>
          <w:rtl/>
          <w:lang w:bidi="ar-EG"/>
        </w:rPr>
        <w:t>قومي!</w:t>
      </w:r>
      <w:r w:rsidRPr="00547AC8">
        <w:rPr>
          <w:rtl/>
          <w:lang w:bidi="ar-EG"/>
        </w:rPr>
        <w:t xml:space="preserve"> </w:t>
      </w:r>
      <w:r w:rsidRPr="00547AC8">
        <w:rPr>
          <w:rFonts w:hint="cs"/>
          <w:rtl/>
          <w:lang w:bidi="ar-EG"/>
        </w:rPr>
        <w:t>فقال</w:t>
      </w:r>
      <w:r w:rsidRPr="00547AC8">
        <w:rPr>
          <w:rtl/>
          <w:lang w:bidi="ar-EG"/>
        </w:rPr>
        <w:t xml:space="preserve">: </w:t>
      </w:r>
      <w:r w:rsidRPr="00547AC8">
        <w:rPr>
          <w:rFonts w:hint="cs"/>
          <w:rtl/>
          <w:lang w:bidi="ar-EG"/>
        </w:rPr>
        <w:t>يا</w:t>
      </w:r>
      <w:r w:rsidRPr="00547AC8">
        <w:rPr>
          <w:rtl/>
          <w:lang w:bidi="ar-EG"/>
        </w:rPr>
        <w:t xml:space="preserve"> </w:t>
      </w:r>
      <w:r w:rsidRPr="00547AC8">
        <w:rPr>
          <w:rFonts w:hint="cs"/>
          <w:rtl/>
          <w:lang w:bidi="ar-EG"/>
        </w:rPr>
        <w:t>بشير</w:t>
      </w:r>
      <w:r w:rsidRPr="00547AC8">
        <w:rPr>
          <w:rtl/>
          <w:lang w:bidi="ar-EG"/>
        </w:rPr>
        <w:t xml:space="preserve"> </w:t>
      </w:r>
      <w:r w:rsidRPr="00547AC8">
        <w:rPr>
          <w:rFonts w:hint="cs"/>
          <w:rtl/>
          <w:lang w:bidi="ar-EG"/>
        </w:rPr>
        <w:t>ألا</w:t>
      </w:r>
      <w:r w:rsidRPr="00547AC8">
        <w:rPr>
          <w:rtl/>
          <w:lang w:bidi="ar-EG"/>
        </w:rPr>
        <w:t xml:space="preserve"> </w:t>
      </w:r>
      <w:r w:rsidRPr="00547AC8">
        <w:rPr>
          <w:rFonts w:hint="cs"/>
          <w:rtl/>
          <w:lang w:bidi="ar-EG"/>
        </w:rPr>
        <w:t>تحمد</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أخذ</w:t>
      </w:r>
      <w:r w:rsidRPr="00547AC8">
        <w:rPr>
          <w:rtl/>
          <w:lang w:bidi="ar-EG"/>
        </w:rPr>
        <w:t xml:space="preserve"> </w:t>
      </w:r>
      <w:r w:rsidRPr="00547AC8">
        <w:rPr>
          <w:rFonts w:hint="cs"/>
          <w:rtl/>
          <w:lang w:bidi="ar-EG"/>
        </w:rPr>
        <w:t>بناصيتك</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بين</w:t>
      </w:r>
      <w:r w:rsidRPr="00547AC8">
        <w:rPr>
          <w:rtl/>
          <w:lang w:bidi="ar-EG"/>
        </w:rPr>
        <w:t xml:space="preserve"> </w:t>
      </w:r>
      <w:r w:rsidRPr="00547AC8">
        <w:rPr>
          <w:rFonts w:hint="cs"/>
          <w:rtl/>
          <w:lang w:bidi="ar-EG"/>
        </w:rPr>
        <w:t>ربيعة،</w:t>
      </w:r>
      <w:r w:rsidRPr="00547AC8">
        <w:rPr>
          <w:rtl/>
          <w:lang w:bidi="ar-EG"/>
        </w:rPr>
        <w:t xml:space="preserve"> </w:t>
      </w:r>
      <w:r w:rsidRPr="00547AC8">
        <w:rPr>
          <w:rFonts w:hint="cs"/>
          <w:rtl/>
          <w:lang w:bidi="ar-EG"/>
        </w:rPr>
        <w:t>قوم</w:t>
      </w:r>
      <w:r w:rsidRPr="00547AC8">
        <w:rPr>
          <w:rtl/>
          <w:lang w:bidi="ar-EG"/>
        </w:rPr>
        <w:t xml:space="preserve"> </w:t>
      </w:r>
      <w:r w:rsidRPr="00547AC8">
        <w:rPr>
          <w:rFonts w:hint="cs"/>
          <w:rtl/>
          <w:lang w:bidi="ar-EG"/>
        </w:rPr>
        <w:t>يرون</w:t>
      </w:r>
      <w:r w:rsidRPr="00547AC8">
        <w:rPr>
          <w:rtl/>
          <w:lang w:bidi="ar-EG"/>
        </w:rPr>
        <w:t xml:space="preserve"> </w:t>
      </w:r>
      <w:r w:rsidRPr="00547AC8">
        <w:rPr>
          <w:rFonts w:hint="cs"/>
          <w:rtl/>
          <w:lang w:bidi="ar-EG"/>
        </w:rPr>
        <w:t>لولا</w:t>
      </w:r>
      <w:r w:rsidRPr="00547AC8">
        <w:rPr>
          <w:rtl/>
          <w:lang w:bidi="ar-EG"/>
        </w:rPr>
        <w:t xml:space="preserve"> </w:t>
      </w:r>
      <w:r w:rsidRPr="00547AC8">
        <w:rPr>
          <w:rFonts w:hint="cs"/>
          <w:rtl/>
          <w:lang w:bidi="ar-EG"/>
        </w:rPr>
        <w:t>أنهم</w:t>
      </w:r>
      <w:r w:rsidRPr="00547AC8">
        <w:rPr>
          <w:rtl/>
          <w:lang w:bidi="ar-EG"/>
        </w:rPr>
        <w:t xml:space="preserve"> </w:t>
      </w:r>
      <w:r w:rsidRPr="00547AC8">
        <w:rPr>
          <w:rFonts w:hint="cs"/>
          <w:rtl/>
          <w:lang w:bidi="ar-EG"/>
        </w:rPr>
        <w:t>انكفتِ</w:t>
      </w:r>
      <w:r w:rsidRPr="00547AC8">
        <w:rPr>
          <w:rtl/>
          <w:lang w:bidi="ar-EG"/>
        </w:rPr>
        <w:t xml:space="preserve"> </w:t>
      </w:r>
      <w:r w:rsidRPr="00547AC8">
        <w:rPr>
          <w:rFonts w:hint="cs"/>
          <w:rtl/>
          <w:lang w:bidi="ar-EG"/>
        </w:rPr>
        <w:t>الأرض</w:t>
      </w:r>
      <w:r w:rsidRPr="00547AC8">
        <w:rPr>
          <w:rtl/>
          <w:lang w:bidi="ar-EG"/>
        </w:rPr>
        <w:t xml:space="preserve"> </w:t>
      </w:r>
      <w:r w:rsidRPr="00547AC8">
        <w:rPr>
          <w:rFonts w:hint="cs"/>
          <w:rtl/>
          <w:lang w:bidi="ar-EG"/>
        </w:rPr>
        <w:t>بمن</w:t>
      </w:r>
      <w:r w:rsidRPr="00547AC8">
        <w:rPr>
          <w:rtl/>
          <w:lang w:bidi="ar-EG"/>
        </w:rPr>
        <w:t xml:space="preserve"> </w:t>
      </w:r>
      <w:r w:rsidRPr="00547AC8">
        <w:rPr>
          <w:rFonts w:hint="cs"/>
          <w:rtl/>
          <w:lang w:bidi="ar-EG"/>
        </w:rPr>
        <w:t>عليها</w:t>
      </w:r>
      <w:r w:rsidRPr="00547AC8">
        <w:rPr>
          <w:rFonts w:hint="eastAsia"/>
          <w:rtl/>
          <w:lang w:bidi="ar-EG"/>
        </w:rPr>
        <w:t>»</w:t>
      </w:r>
      <w:r w:rsidRPr="00547AC8">
        <w:rPr>
          <w:rFonts w:hint="cs"/>
          <w:rtl/>
          <w:lang w:bidi="ar-EG"/>
        </w:rPr>
        <w:t>!!</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الهيثمي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المجمع» </w:t>
      </w:r>
      <w:r w:rsidRPr="00547AC8">
        <w:rPr>
          <w:rtl/>
          <w:lang w:bidi="ar-EG"/>
        </w:rPr>
        <w:t xml:space="preserve">(3/60): </w:t>
      </w:r>
      <w:r w:rsidRPr="00547AC8">
        <w:rPr>
          <w:rFonts w:hint="cs"/>
          <w:rtl/>
          <w:lang w:bidi="ar-EG"/>
        </w:rPr>
        <w:t>«ورجاله</w:t>
      </w:r>
      <w:r w:rsidRPr="00547AC8">
        <w:rPr>
          <w:rtl/>
          <w:lang w:bidi="ar-EG"/>
        </w:rPr>
        <w:t xml:space="preserve"> </w:t>
      </w:r>
      <w:r w:rsidRPr="00547AC8">
        <w:rPr>
          <w:rFonts w:hint="cs"/>
          <w:rtl/>
          <w:lang w:bidi="ar-EG"/>
        </w:rPr>
        <w:t>ثقات». قلت: ثم رأيت الحديث في «المعجم الكبير» (2/45-46) و«الأوسط» (116-مجمع البحرين) و«تاريخ ابن عساكر» (10/170) من طريق عُقبة بن المُغيرة الشِّيباني حدثنا إسحاق بن أبي إسحاق الشيباني... عن بشير به، إلا أنه قال: «لولاهم..</w:t>
      </w:r>
      <w:r w:rsidRPr="00547AC8">
        <w:rPr>
          <w:rFonts w:hint="eastAsia"/>
          <w:rtl/>
          <w:lang w:bidi="ar-EG"/>
        </w:rPr>
        <w:t xml:space="preserve">» وعُقبة وشيخه إسحاق </w:t>
      </w:r>
      <w:r w:rsidRPr="00547AC8">
        <w:rPr>
          <w:rFonts w:hint="cs"/>
          <w:rtl/>
          <w:lang w:bidi="ar-EG"/>
        </w:rPr>
        <w:t>ترجمهما ابن أبي حاتم (3/1/316) و(1/1/223) ولم يذكر فيهما جرحًا ولا تعديلًا، والظاهر أنهما قد وثّقهما ابن حِبّان، فليُراجع كتابه «الثقات». ثم خرّجته في «الضعيفة» (6035).</w:t>
      </w:r>
    </w:p>
  </w:footnote>
  <w:footnote w:id="98">
    <w:p w:rsidR="003950BA" w:rsidRPr="00547AC8" w:rsidRDefault="003950BA" w:rsidP="004348FB">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«إني شَدَدْتهما على جَنْبَي البعير كالعِدْلَيْن». </w:t>
      </w:r>
      <w:r w:rsidRPr="00547AC8">
        <w:rPr>
          <w:rFonts w:hint="eastAsia"/>
          <w:rtl/>
          <w:lang w:bidi="ar-EG"/>
        </w:rPr>
        <w:t>«نهاية» (3/191).</w:t>
      </w:r>
    </w:p>
  </w:footnote>
  <w:footnote w:id="99">
    <w:p w:rsidR="003950BA" w:rsidRPr="00547AC8" w:rsidRDefault="003950BA" w:rsidP="00ED26D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بفتح</w:t>
      </w:r>
      <w:r w:rsidRPr="00547AC8">
        <w:rPr>
          <w:rtl/>
          <w:lang w:bidi="ar-EG"/>
        </w:rPr>
        <w:t xml:space="preserve"> </w:t>
      </w:r>
      <w:r w:rsidRPr="00547AC8">
        <w:rPr>
          <w:rFonts w:hint="cs"/>
          <w:rtl/>
          <w:lang w:bidi="ar-EG"/>
        </w:rPr>
        <w:t>اللام</w:t>
      </w:r>
      <w:r w:rsidRPr="00547AC8">
        <w:rPr>
          <w:rtl/>
          <w:lang w:bidi="ar-EG"/>
        </w:rPr>
        <w:t xml:space="preserve"> </w:t>
      </w:r>
      <w:r w:rsidRPr="00547AC8">
        <w:rPr>
          <w:rFonts w:hint="cs"/>
          <w:rtl/>
          <w:lang w:bidi="ar-EG"/>
        </w:rPr>
        <w:t>وبالضم</w:t>
      </w:r>
      <w:r w:rsidRPr="00547AC8">
        <w:rPr>
          <w:rtl/>
          <w:lang w:bidi="ar-EG"/>
        </w:rPr>
        <w:t xml:space="preserve"> </w:t>
      </w:r>
      <w:r w:rsidRPr="00547AC8">
        <w:rPr>
          <w:rFonts w:hint="cs"/>
          <w:rtl/>
          <w:lang w:bidi="ar-EG"/>
        </w:rPr>
        <w:t>وسكون</w:t>
      </w:r>
      <w:r w:rsidRPr="00547AC8">
        <w:rPr>
          <w:rtl/>
          <w:lang w:bidi="ar-EG"/>
        </w:rPr>
        <w:t xml:space="preserve"> </w:t>
      </w:r>
      <w:r w:rsidRPr="00547AC8">
        <w:rPr>
          <w:rFonts w:hint="cs"/>
          <w:rtl/>
          <w:lang w:bidi="ar-EG"/>
        </w:rPr>
        <w:t>الحاء،</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الشَّقُّ</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عرض</w:t>
      </w:r>
      <w:r w:rsidRPr="00547AC8">
        <w:rPr>
          <w:rtl/>
          <w:lang w:bidi="ar-EG"/>
        </w:rPr>
        <w:t xml:space="preserve"> </w:t>
      </w:r>
      <w:r w:rsidRPr="00547AC8">
        <w:rPr>
          <w:rFonts w:hint="cs"/>
          <w:rtl/>
          <w:lang w:bidi="ar-EG"/>
        </w:rPr>
        <w:t>القبر</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جهة</w:t>
      </w:r>
      <w:r w:rsidRPr="00547AC8">
        <w:rPr>
          <w:rtl/>
          <w:lang w:bidi="ar-EG"/>
        </w:rPr>
        <w:t xml:space="preserve"> </w:t>
      </w:r>
      <w:r w:rsidRPr="00547AC8">
        <w:rPr>
          <w:rFonts w:hint="cs"/>
          <w:rtl/>
          <w:lang w:bidi="ar-EG"/>
        </w:rPr>
        <w:t>القبلة،</w:t>
      </w:r>
      <w:r w:rsidRPr="00547AC8">
        <w:rPr>
          <w:rtl/>
          <w:lang w:bidi="ar-EG"/>
        </w:rPr>
        <w:t xml:space="preserve"> </w:t>
      </w:r>
      <w:r w:rsidRPr="00547AC8">
        <w:rPr>
          <w:rFonts w:hint="cs"/>
          <w:rtl/>
          <w:lang w:bidi="ar-EG"/>
        </w:rPr>
        <w:t>والشق</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الضريح</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يحفر</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أسفل</w:t>
      </w:r>
      <w:r w:rsidRPr="00547AC8">
        <w:rPr>
          <w:rtl/>
          <w:lang w:bidi="ar-EG"/>
        </w:rPr>
        <w:t xml:space="preserve"> </w:t>
      </w:r>
      <w:r w:rsidRPr="00547AC8">
        <w:rPr>
          <w:rFonts w:hint="cs"/>
          <w:rtl/>
          <w:lang w:bidi="ar-EG"/>
        </w:rPr>
        <w:t>كالنهر</w:t>
      </w:r>
      <w:r w:rsidRPr="00547AC8">
        <w:rPr>
          <w:rtl/>
          <w:lang w:bidi="ar-EG"/>
        </w:rPr>
        <w:t>.</w:t>
      </w:r>
    </w:p>
  </w:footnote>
  <w:footnote w:id="100">
    <w:p w:rsidR="003950BA" w:rsidRPr="00547AC8" w:rsidRDefault="003950BA" w:rsidP="00ED26D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يعنى</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قطعة</w:t>
      </w:r>
      <w:r w:rsidRPr="00547AC8">
        <w:rPr>
          <w:rtl/>
          <w:lang w:bidi="ar-EG"/>
        </w:rPr>
        <w:t xml:space="preserve"> </w:t>
      </w:r>
      <w:r w:rsidRPr="00547AC8">
        <w:rPr>
          <w:rFonts w:hint="cs"/>
          <w:rtl/>
          <w:lang w:bidi="ar-EG"/>
        </w:rPr>
        <w:t>منه،</w:t>
      </w:r>
      <w:r w:rsidRPr="00547AC8">
        <w:rPr>
          <w:rtl/>
          <w:lang w:bidi="ar-EG"/>
        </w:rPr>
        <w:t xml:space="preserve"> </w:t>
      </w:r>
      <w:r w:rsidRPr="00547AC8">
        <w:rPr>
          <w:rFonts w:hint="cs"/>
          <w:rtl/>
          <w:lang w:bidi="ar-EG"/>
        </w:rPr>
        <w:t>ولو</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يستر</w:t>
      </w:r>
      <w:r w:rsidRPr="00547AC8">
        <w:rPr>
          <w:rtl/>
          <w:lang w:bidi="ar-EG"/>
        </w:rPr>
        <w:t xml:space="preserve"> </w:t>
      </w:r>
      <w:r w:rsidRPr="00547AC8">
        <w:rPr>
          <w:rFonts w:hint="cs"/>
          <w:rtl/>
          <w:lang w:bidi="ar-EG"/>
        </w:rPr>
        <w:t>جميع</w:t>
      </w:r>
      <w:r w:rsidRPr="00547AC8">
        <w:rPr>
          <w:rtl/>
          <w:lang w:bidi="ar-EG"/>
        </w:rPr>
        <w:t xml:space="preserve"> </w:t>
      </w:r>
      <w:r w:rsidRPr="00547AC8">
        <w:rPr>
          <w:rFonts w:hint="cs"/>
          <w:rtl/>
          <w:lang w:bidi="ar-EG"/>
        </w:rPr>
        <w:t>بدنه،</w:t>
      </w:r>
      <w:r w:rsidRPr="00547AC8">
        <w:rPr>
          <w:rtl/>
          <w:lang w:bidi="ar-EG"/>
        </w:rPr>
        <w:t xml:space="preserve"> </w:t>
      </w:r>
      <w:r w:rsidRPr="00547AC8">
        <w:rPr>
          <w:rFonts w:hint="cs"/>
          <w:rtl/>
          <w:lang w:bidi="ar-EG"/>
        </w:rPr>
        <w:t>انظر</w:t>
      </w:r>
      <w:r w:rsidRPr="00547AC8">
        <w:rPr>
          <w:rtl/>
          <w:lang w:bidi="ar-EG"/>
        </w:rPr>
        <w:t xml:space="preserve"> </w:t>
      </w:r>
      <w:r w:rsidRPr="00547AC8">
        <w:rPr>
          <w:rFonts w:hint="cs"/>
          <w:rtl/>
          <w:lang w:bidi="ar-EG"/>
        </w:rPr>
        <w:t>التعليق</w:t>
      </w:r>
      <w:r w:rsidRPr="00547AC8">
        <w:rPr>
          <w:rtl/>
          <w:lang w:bidi="ar-EG"/>
        </w:rPr>
        <w:t xml:space="preserve"> (2) </w:t>
      </w:r>
      <w:r w:rsidRPr="00547AC8">
        <w:rPr>
          <w:rFonts w:hint="cs"/>
          <w:rtl/>
          <w:lang w:bidi="ar-EG"/>
        </w:rPr>
        <w:t>(ص</w:t>
      </w:r>
      <w:r w:rsidRPr="00547AC8">
        <w:rPr>
          <w:rtl/>
          <w:lang w:bidi="ar-EG"/>
        </w:rPr>
        <w:t xml:space="preserve"> 60</w:t>
      </w:r>
      <w:r w:rsidRPr="00547AC8">
        <w:rPr>
          <w:rFonts w:hint="cs"/>
          <w:rtl/>
          <w:lang w:bidi="ar-EG"/>
        </w:rPr>
        <w:t>).</w:t>
      </w:r>
    </w:p>
  </w:footnote>
  <w:footnote w:id="101">
    <w:p w:rsidR="003950BA" w:rsidRPr="00547AC8" w:rsidRDefault="003950BA" w:rsidP="00ED26D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ظاهر</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يعني</w:t>
      </w:r>
      <w:r w:rsidRPr="00547AC8">
        <w:rPr>
          <w:rtl/>
          <w:lang w:bidi="ar-EG"/>
        </w:rPr>
        <w:t xml:space="preserve"> </w:t>
      </w:r>
      <w:r w:rsidRPr="00547AC8">
        <w:rPr>
          <w:rFonts w:hint="cs"/>
          <w:rtl/>
          <w:lang w:bidi="ar-EG"/>
        </w:rPr>
        <w:t>أخا</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وليس</w:t>
      </w:r>
      <w:r w:rsidRPr="00547AC8">
        <w:rPr>
          <w:rtl/>
          <w:lang w:bidi="ar-EG"/>
        </w:rPr>
        <w:t xml:space="preserve"> </w:t>
      </w:r>
      <w:r w:rsidRPr="00547AC8">
        <w:rPr>
          <w:rFonts w:hint="cs"/>
          <w:rtl/>
          <w:lang w:bidi="ar-EG"/>
        </w:rPr>
        <w:t>كذلك</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أراد</w:t>
      </w:r>
      <w:r w:rsidRPr="00547AC8">
        <w:rPr>
          <w:rtl/>
          <w:lang w:bidi="ar-EG"/>
        </w:rPr>
        <w:t xml:space="preserve"> </w:t>
      </w:r>
      <w:r w:rsidRPr="00547AC8">
        <w:rPr>
          <w:rFonts w:hint="cs"/>
          <w:rtl/>
          <w:lang w:bidi="ar-EG"/>
        </w:rPr>
        <w:t>عمرو</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الجموح</w:t>
      </w:r>
      <w:r w:rsidRPr="00547AC8">
        <w:rPr>
          <w:rtl/>
          <w:lang w:bidi="ar-EG"/>
        </w:rPr>
        <w:t xml:space="preserve"> </w:t>
      </w:r>
      <w:r w:rsidRPr="00547AC8">
        <w:rPr>
          <w:rFonts w:hint="cs"/>
          <w:rtl/>
          <w:lang w:bidi="ar-EG"/>
        </w:rPr>
        <w:t>المذكور</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بعده،</w:t>
      </w:r>
      <w:r w:rsidRPr="00547AC8">
        <w:rPr>
          <w:rtl/>
          <w:lang w:bidi="ar-EG"/>
        </w:rPr>
        <w:t xml:space="preserve"> </w:t>
      </w:r>
      <w:r w:rsidRPr="00547AC8">
        <w:rPr>
          <w:rFonts w:hint="cs"/>
          <w:rtl/>
          <w:lang w:bidi="ar-EG"/>
        </w:rPr>
        <w:t>وكان</w:t>
      </w:r>
      <w:r w:rsidRPr="00547AC8">
        <w:rPr>
          <w:rtl/>
          <w:lang w:bidi="ar-EG"/>
        </w:rPr>
        <w:t xml:space="preserve"> </w:t>
      </w:r>
      <w:r w:rsidRPr="00547AC8">
        <w:rPr>
          <w:rFonts w:hint="cs"/>
          <w:rtl/>
          <w:lang w:bidi="ar-EG"/>
        </w:rPr>
        <w:t>صديق</w:t>
      </w:r>
      <w:r w:rsidRPr="00547AC8">
        <w:rPr>
          <w:rtl/>
          <w:lang w:bidi="ar-EG"/>
        </w:rPr>
        <w:t xml:space="preserve"> </w:t>
      </w:r>
      <w:r w:rsidRPr="00547AC8">
        <w:rPr>
          <w:rFonts w:hint="cs"/>
          <w:rtl/>
          <w:lang w:bidi="ar-EG"/>
        </w:rPr>
        <w:t>والد جابر</w:t>
      </w:r>
      <w:r w:rsidRPr="00547AC8">
        <w:rPr>
          <w:rtl/>
          <w:lang w:bidi="ar-EG"/>
        </w:rPr>
        <w:t xml:space="preserve"> </w:t>
      </w:r>
      <w:r w:rsidRPr="00547AC8">
        <w:rPr>
          <w:rFonts w:hint="cs"/>
          <w:rtl/>
          <w:lang w:bidi="ar-EG"/>
        </w:rPr>
        <w:t>وزوج</w:t>
      </w:r>
      <w:r w:rsidRPr="00547AC8">
        <w:rPr>
          <w:rtl/>
          <w:lang w:bidi="ar-EG"/>
        </w:rPr>
        <w:t xml:space="preserve"> </w:t>
      </w:r>
      <w:r w:rsidRPr="00547AC8">
        <w:rPr>
          <w:rFonts w:hint="cs"/>
          <w:rtl/>
          <w:lang w:bidi="ar-EG"/>
        </w:rPr>
        <w:t>أخته</w:t>
      </w:r>
      <w:r w:rsidRPr="00547AC8">
        <w:rPr>
          <w:rtl/>
          <w:lang w:bidi="ar-EG"/>
        </w:rPr>
        <w:t xml:space="preserve"> </w:t>
      </w:r>
      <w:r w:rsidRPr="00547AC8">
        <w:rPr>
          <w:rFonts w:hint="cs"/>
          <w:rtl/>
          <w:lang w:bidi="ar-EG"/>
        </w:rPr>
        <w:t>هند</w:t>
      </w:r>
      <w:r w:rsidRPr="00547AC8">
        <w:rPr>
          <w:rtl/>
          <w:lang w:bidi="ar-EG"/>
        </w:rPr>
        <w:t xml:space="preserve"> </w:t>
      </w:r>
      <w:r w:rsidRPr="00547AC8">
        <w:rPr>
          <w:rFonts w:hint="cs"/>
          <w:rtl/>
          <w:lang w:bidi="ar-EG"/>
        </w:rPr>
        <w:t>بنت</w:t>
      </w:r>
      <w:r w:rsidRPr="00547AC8">
        <w:rPr>
          <w:rtl/>
          <w:lang w:bidi="ar-EG"/>
        </w:rPr>
        <w:t xml:space="preserve"> </w:t>
      </w:r>
      <w:r w:rsidRPr="00547AC8">
        <w:rPr>
          <w:rFonts w:hint="cs"/>
          <w:rtl/>
          <w:lang w:bidi="ar-EG"/>
        </w:rPr>
        <w:t>عمرو،</w:t>
      </w:r>
      <w:r w:rsidRPr="00547AC8">
        <w:rPr>
          <w:rtl/>
          <w:lang w:bidi="ar-EG"/>
        </w:rPr>
        <w:t xml:space="preserve"> </w:t>
      </w:r>
      <w:r w:rsidRPr="00547AC8">
        <w:rPr>
          <w:rFonts w:hint="cs"/>
          <w:rtl/>
          <w:lang w:bidi="ar-EG"/>
        </w:rPr>
        <w:t>وكأن</w:t>
      </w:r>
      <w:r w:rsidRPr="00547AC8">
        <w:rPr>
          <w:rtl/>
          <w:lang w:bidi="ar-EG"/>
        </w:rPr>
        <w:t xml:space="preserve"> </w:t>
      </w:r>
      <w:r w:rsidRPr="00547AC8">
        <w:rPr>
          <w:rFonts w:hint="cs"/>
          <w:rtl/>
          <w:lang w:bidi="ar-EG"/>
        </w:rPr>
        <w:t>جابرًا</w:t>
      </w:r>
      <w:r w:rsidRPr="00547AC8">
        <w:rPr>
          <w:rtl/>
          <w:lang w:bidi="ar-EG"/>
        </w:rPr>
        <w:t xml:space="preserve"> </w:t>
      </w:r>
      <w:r w:rsidRPr="00547AC8">
        <w:rPr>
          <w:rFonts w:hint="cs"/>
          <w:rtl/>
          <w:lang w:bidi="ar-EG"/>
        </w:rPr>
        <w:t>سماه</w:t>
      </w:r>
      <w:r w:rsidRPr="00547AC8">
        <w:rPr>
          <w:rtl/>
          <w:lang w:bidi="ar-EG"/>
        </w:rPr>
        <w:t xml:space="preserve"> </w:t>
      </w:r>
      <w:r w:rsidRPr="00547AC8">
        <w:rPr>
          <w:rFonts w:hint="cs"/>
          <w:rtl/>
          <w:lang w:bidi="ar-EG"/>
        </w:rPr>
        <w:t>عمه</w:t>
      </w:r>
      <w:r w:rsidRPr="00547AC8">
        <w:rPr>
          <w:rtl/>
          <w:lang w:bidi="ar-EG"/>
        </w:rPr>
        <w:t xml:space="preserve"> </w:t>
      </w:r>
      <w:r w:rsidRPr="00547AC8">
        <w:rPr>
          <w:rFonts w:hint="cs"/>
          <w:rtl/>
          <w:lang w:bidi="ar-EG"/>
        </w:rPr>
        <w:t>تعظيمًا</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الفتح» وساق</w:t>
      </w:r>
      <w:r w:rsidRPr="00547AC8">
        <w:rPr>
          <w:rtl/>
          <w:lang w:bidi="ar-EG"/>
        </w:rPr>
        <w:t xml:space="preserve"> </w:t>
      </w:r>
      <w:r w:rsidRPr="00547AC8">
        <w:rPr>
          <w:rFonts w:hint="cs"/>
          <w:rtl/>
          <w:lang w:bidi="ar-EG"/>
        </w:rPr>
        <w:t>آثارًا</w:t>
      </w:r>
      <w:r w:rsidRPr="00547AC8">
        <w:rPr>
          <w:rtl/>
          <w:lang w:bidi="ar-EG"/>
        </w:rPr>
        <w:t xml:space="preserve"> </w:t>
      </w:r>
      <w:r w:rsidRPr="00547AC8">
        <w:rPr>
          <w:rFonts w:hint="cs"/>
          <w:rtl/>
          <w:lang w:bidi="ar-EG"/>
        </w:rPr>
        <w:t>تؤيد</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فراجعه</w:t>
      </w:r>
      <w:r w:rsidRPr="00547AC8">
        <w:rPr>
          <w:rtl/>
          <w:lang w:bidi="ar-EG"/>
        </w:rPr>
        <w:t xml:space="preserve"> (3/168)</w:t>
      </w:r>
      <w:r w:rsidRPr="00547AC8">
        <w:rPr>
          <w:rFonts w:hint="cs"/>
          <w:rtl/>
          <w:lang w:bidi="ar-EG"/>
        </w:rPr>
        <w:t>.</w:t>
      </w:r>
    </w:p>
  </w:footnote>
  <w:footnote w:id="102">
    <w:p w:rsidR="003950BA" w:rsidRPr="00547AC8" w:rsidRDefault="003950BA" w:rsidP="00C95EFA">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وهم</w:t>
      </w:r>
      <w:r w:rsidRPr="00547AC8">
        <w:rPr>
          <w:rtl/>
          <w:lang w:bidi="ar-EG"/>
        </w:rPr>
        <w:t xml:space="preserve"> </w:t>
      </w:r>
      <w:r w:rsidRPr="00547AC8">
        <w:rPr>
          <w:rFonts w:hint="cs"/>
          <w:rtl/>
          <w:lang w:bidi="ar-EG"/>
        </w:rPr>
        <w:t>الأب</w:t>
      </w:r>
      <w:r w:rsidRPr="00547AC8">
        <w:rPr>
          <w:rtl/>
          <w:lang w:bidi="ar-EG"/>
        </w:rPr>
        <w:t xml:space="preserve"> </w:t>
      </w:r>
      <w:r w:rsidRPr="00547AC8">
        <w:rPr>
          <w:rFonts w:hint="cs"/>
          <w:rtl/>
          <w:lang w:bidi="ar-EG"/>
        </w:rPr>
        <w:t>وآباؤه،</w:t>
      </w:r>
      <w:r w:rsidRPr="00547AC8">
        <w:rPr>
          <w:rtl/>
          <w:lang w:bidi="ar-EG"/>
        </w:rPr>
        <w:t xml:space="preserve"> </w:t>
      </w:r>
      <w:r w:rsidRPr="00547AC8">
        <w:rPr>
          <w:rFonts w:hint="cs"/>
          <w:rtl/>
          <w:lang w:bidi="ar-EG"/>
        </w:rPr>
        <w:t>والابن</w:t>
      </w:r>
      <w:r w:rsidRPr="00547AC8">
        <w:rPr>
          <w:rtl/>
          <w:lang w:bidi="ar-EG"/>
        </w:rPr>
        <w:t xml:space="preserve"> </w:t>
      </w:r>
      <w:r w:rsidRPr="00547AC8">
        <w:rPr>
          <w:rFonts w:hint="cs"/>
          <w:rtl/>
          <w:lang w:bidi="ar-EG"/>
        </w:rPr>
        <w:t>وأبناؤه</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الإخوة</w:t>
      </w:r>
      <w:r w:rsidRPr="00547AC8">
        <w:rPr>
          <w:rtl/>
          <w:lang w:bidi="ar-EG"/>
        </w:rPr>
        <w:t xml:space="preserve"> </w:t>
      </w:r>
      <w:r w:rsidRPr="00547AC8">
        <w:rPr>
          <w:rFonts w:hint="cs"/>
          <w:rtl/>
          <w:lang w:bidi="ar-EG"/>
        </w:rPr>
        <w:t>الأشقاء،</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الذين</w:t>
      </w:r>
      <w:r w:rsidRPr="00547AC8">
        <w:rPr>
          <w:rtl/>
          <w:lang w:bidi="ar-EG"/>
        </w:rPr>
        <w:t xml:space="preserve"> </w:t>
      </w:r>
      <w:r w:rsidRPr="00547AC8">
        <w:rPr>
          <w:rFonts w:hint="cs"/>
          <w:rtl/>
          <w:lang w:bidi="ar-EG"/>
        </w:rPr>
        <w:t>للأب،</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بنوهم،</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الأعمام</w:t>
      </w:r>
      <w:r w:rsidRPr="00547AC8">
        <w:rPr>
          <w:rtl/>
          <w:lang w:bidi="ar-EG"/>
        </w:rPr>
        <w:t xml:space="preserve"> </w:t>
      </w:r>
      <w:r w:rsidRPr="00547AC8">
        <w:rPr>
          <w:rFonts w:hint="cs"/>
          <w:rtl/>
          <w:lang w:bidi="ar-EG"/>
        </w:rPr>
        <w:t>للأب</w:t>
      </w:r>
      <w:r w:rsidRPr="00547AC8">
        <w:rPr>
          <w:rtl/>
          <w:lang w:bidi="ar-EG"/>
        </w:rPr>
        <w:t xml:space="preserve"> </w:t>
      </w:r>
      <w:r w:rsidRPr="00547AC8">
        <w:rPr>
          <w:rFonts w:hint="cs"/>
          <w:rtl/>
          <w:lang w:bidi="ar-EG"/>
        </w:rPr>
        <w:t>والأم</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للأب</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بنوهم،</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كل</w:t>
      </w:r>
      <w:r w:rsidRPr="00547AC8">
        <w:rPr>
          <w:rtl/>
          <w:lang w:bidi="ar-EG"/>
        </w:rPr>
        <w:t xml:space="preserve"> </w:t>
      </w:r>
      <w:r w:rsidRPr="00547AC8">
        <w:rPr>
          <w:rFonts w:hint="cs"/>
          <w:rtl/>
          <w:lang w:bidi="ar-EG"/>
        </w:rPr>
        <w:t>ذي</w:t>
      </w:r>
      <w:r w:rsidRPr="00547AC8">
        <w:rPr>
          <w:rtl/>
          <w:lang w:bidi="ar-EG"/>
        </w:rPr>
        <w:t xml:space="preserve"> </w:t>
      </w:r>
      <w:r w:rsidRPr="00547AC8">
        <w:rPr>
          <w:rFonts w:hint="cs"/>
          <w:rtl/>
          <w:lang w:bidi="ar-EG"/>
        </w:rPr>
        <w:t>رحم</w:t>
      </w:r>
      <w:r w:rsidRPr="00547AC8">
        <w:rPr>
          <w:rtl/>
          <w:lang w:bidi="ar-EG"/>
        </w:rPr>
        <w:t xml:space="preserve"> </w:t>
      </w:r>
      <w:r w:rsidRPr="00547AC8">
        <w:rPr>
          <w:rFonts w:hint="cs"/>
          <w:rtl/>
          <w:lang w:bidi="ar-EG"/>
        </w:rPr>
        <w:t>محرمة</w:t>
      </w:r>
      <w:r w:rsidRPr="00547AC8">
        <w:rPr>
          <w:rtl/>
          <w:lang w:bidi="ar-EG"/>
        </w:rPr>
        <w:t xml:space="preserve">. </w:t>
      </w:r>
      <w:r w:rsidRPr="00547AC8">
        <w:rPr>
          <w:rFonts w:hint="cs"/>
          <w:rtl/>
          <w:lang w:bidi="ar-EG"/>
        </w:rPr>
        <w:t>كذا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المحلى» </w:t>
      </w:r>
      <w:r w:rsidRPr="00547AC8">
        <w:rPr>
          <w:rtl/>
          <w:lang w:bidi="ar-EG"/>
        </w:rPr>
        <w:t>(5/143)</w:t>
      </w:r>
      <w:r w:rsidRPr="00547AC8">
        <w:rPr>
          <w:rFonts w:hint="cs"/>
          <w:rtl/>
          <w:lang w:bidi="ar-EG"/>
        </w:rPr>
        <w:t>،</w:t>
      </w:r>
      <w:r w:rsidRPr="00547AC8">
        <w:rPr>
          <w:rtl/>
          <w:lang w:bidi="ar-EG"/>
        </w:rPr>
        <w:t xml:space="preserve"> </w:t>
      </w:r>
      <w:r w:rsidRPr="00547AC8">
        <w:rPr>
          <w:rFonts w:hint="cs"/>
          <w:rtl/>
          <w:lang w:bidi="ar-EG"/>
        </w:rPr>
        <w:t>ونحوه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المجموع» </w:t>
      </w:r>
      <w:r w:rsidRPr="00547AC8">
        <w:rPr>
          <w:rtl/>
          <w:lang w:bidi="ar-EG"/>
        </w:rPr>
        <w:t>(5/290)</w:t>
      </w:r>
      <w:r w:rsidRPr="00547AC8">
        <w:rPr>
          <w:rFonts w:hint="cs"/>
          <w:rtl/>
          <w:lang w:bidi="ar-EG"/>
        </w:rPr>
        <w:t>.</w:t>
      </w:r>
    </w:p>
  </w:footnote>
  <w:footnote w:id="103">
    <w:p w:rsidR="003950BA" w:rsidRPr="00547AC8" w:rsidRDefault="003950BA" w:rsidP="00C95EFA">
      <w:pPr>
        <w:pStyle w:val="FootnoteText"/>
        <w:rPr>
          <w:rtl/>
          <w:lang w:bidi="ar-EG"/>
        </w:rPr>
      </w:pPr>
      <w:r w:rsidRPr="00547AC8">
        <w:rPr>
          <w:rStyle w:val="FootnoteReference"/>
          <w:vertAlign w:val="baseline"/>
        </w:rPr>
        <w:footnoteRef/>
      </w:r>
      <w:r w:rsidRPr="00547AC8">
        <w:t>)</w:t>
      </w:r>
      <w:r w:rsidRPr="00547AC8">
        <w:rPr>
          <w:rFonts w:hint="cs"/>
          <w:rtl/>
          <w:lang w:bidi="ar-EG"/>
        </w:rPr>
        <w:t>) لقبه شُقران، انظر «نزهة الألباب» (1684) للحافظ ابن حجر.</w:t>
      </w:r>
    </w:p>
  </w:footnote>
  <w:footnote w:id="104">
    <w:p w:rsidR="003950BA" w:rsidRPr="00547AC8" w:rsidRDefault="003950BA" w:rsidP="005029DE">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والذي</w:t>
      </w:r>
      <w:r w:rsidRPr="00547AC8">
        <w:rPr>
          <w:rtl/>
          <w:lang w:bidi="ar-EG"/>
        </w:rPr>
        <w:t xml:space="preserve"> </w:t>
      </w:r>
      <w:r w:rsidRPr="00547AC8">
        <w:rPr>
          <w:rFonts w:hint="cs"/>
          <w:rtl/>
          <w:lang w:bidi="ar-EG"/>
        </w:rPr>
        <w:t>قبله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مُرْسل</w:t>
      </w:r>
      <w:r w:rsidRPr="00547AC8">
        <w:rPr>
          <w:rtl/>
          <w:lang w:bidi="ar-EG"/>
        </w:rPr>
        <w:t xml:space="preserve"> </w:t>
      </w:r>
      <w:r w:rsidRPr="00547AC8">
        <w:rPr>
          <w:rFonts w:hint="cs"/>
          <w:rtl/>
          <w:lang w:bidi="ar-EG"/>
        </w:rPr>
        <w:t>الشعبي،</w:t>
      </w:r>
      <w:r w:rsidRPr="00547AC8">
        <w:rPr>
          <w:rtl/>
          <w:lang w:bidi="ar-EG"/>
        </w:rPr>
        <w:t xml:space="preserve"> </w:t>
      </w:r>
      <w:r w:rsidRPr="00547AC8">
        <w:rPr>
          <w:rFonts w:hint="cs"/>
          <w:rtl/>
          <w:lang w:bidi="ar-EG"/>
        </w:rPr>
        <w:t>شاهد</w:t>
      </w:r>
      <w:r w:rsidRPr="00547AC8">
        <w:rPr>
          <w:rtl/>
          <w:lang w:bidi="ar-EG"/>
        </w:rPr>
        <w:t xml:space="preserve"> </w:t>
      </w:r>
      <w:r w:rsidRPr="00547AC8">
        <w:rPr>
          <w:rFonts w:hint="cs"/>
          <w:rtl/>
          <w:lang w:bidi="ar-EG"/>
        </w:rPr>
        <w:t>قوي</w:t>
      </w:r>
      <w:r w:rsidRPr="00547AC8">
        <w:rPr>
          <w:rtl/>
          <w:lang w:bidi="ar-EG"/>
        </w:rPr>
        <w:t xml:space="preserve"> </w:t>
      </w:r>
      <w:r w:rsidRPr="00547AC8">
        <w:rPr>
          <w:rFonts w:hint="cs"/>
          <w:rtl/>
          <w:lang w:bidi="ar-EG"/>
        </w:rPr>
        <w:t>لحديث</w:t>
      </w:r>
      <w:r w:rsidRPr="00547AC8">
        <w:rPr>
          <w:rtl/>
          <w:lang w:bidi="ar-EG"/>
        </w:rPr>
        <w:t xml:space="preserve"> </w:t>
      </w:r>
      <w:r w:rsidRPr="00547AC8">
        <w:rPr>
          <w:rFonts w:hint="cs"/>
          <w:rtl/>
          <w:lang w:bidi="ar-EG"/>
        </w:rPr>
        <w:t>علي</w:t>
      </w:r>
      <w:r w:rsidRPr="00547AC8">
        <w:rPr>
          <w:rtl/>
          <w:lang w:bidi="ar-EG"/>
        </w:rPr>
        <w:t xml:space="preserve"> </w:t>
      </w:r>
      <w:r w:rsidRPr="00547AC8">
        <w:rPr>
          <w:rFonts w:cs="CTraditional Arabic" w:hint="cs"/>
          <w:rtl/>
          <w:lang w:bidi="ar-EG"/>
        </w:rPr>
        <w:t>س</w:t>
      </w:r>
      <w:r w:rsidRPr="00547AC8">
        <w:rPr>
          <w:rtl/>
          <w:lang w:bidi="ar-EG"/>
        </w:rPr>
        <w:t>.</w:t>
      </w:r>
    </w:p>
  </w:footnote>
  <w:footnote w:id="105">
    <w:p w:rsidR="003950BA" w:rsidRPr="00547AC8" w:rsidRDefault="003950BA" w:rsidP="00C95EFA">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يُجامع</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النهاية»،</w:t>
      </w:r>
      <w:r w:rsidRPr="00547AC8">
        <w:rPr>
          <w:rtl/>
          <w:lang w:bidi="ar-EG"/>
        </w:rPr>
        <w:t xml:space="preserve"> </w:t>
      </w:r>
      <w:r w:rsidRPr="00547AC8">
        <w:rPr>
          <w:rFonts w:hint="cs"/>
          <w:rtl/>
          <w:lang w:bidi="ar-EG"/>
        </w:rPr>
        <w:t>واستبعد</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التفسير</w:t>
      </w:r>
      <w:r w:rsidRPr="00547AC8">
        <w:rPr>
          <w:rtl/>
          <w:lang w:bidi="ar-EG"/>
        </w:rPr>
        <w:t xml:space="preserve"> </w:t>
      </w:r>
      <w:r w:rsidRPr="00547AC8">
        <w:rPr>
          <w:rFonts w:hint="cs"/>
          <w:rtl/>
          <w:lang w:bidi="ar-EG"/>
        </w:rPr>
        <w:t>الطحاوي</w:t>
      </w:r>
      <w:r w:rsidRPr="00547AC8">
        <w:rPr>
          <w:rtl/>
          <w:lang w:bidi="ar-EG"/>
        </w:rPr>
        <w:t xml:space="preserve"> </w:t>
      </w:r>
      <w:r w:rsidRPr="00547AC8">
        <w:rPr>
          <w:rFonts w:hint="cs"/>
          <w:rtl/>
          <w:lang w:bidi="ar-EG"/>
        </w:rPr>
        <w:t>بدون</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دليل،</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يلتفت</w:t>
      </w:r>
      <w:r w:rsidRPr="00547AC8">
        <w:rPr>
          <w:rtl/>
          <w:lang w:bidi="ar-EG"/>
        </w:rPr>
        <w:t xml:space="preserve"> </w:t>
      </w:r>
      <w:r w:rsidRPr="00547AC8">
        <w:rPr>
          <w:rFonts w:hint="cs"/>
          <w:rtl/>
          <w:lang w:bidi="ar-EG"/>
        </w:rPr>
        <w:t>إليه.</w:t>
      </w:r>
    </w:p>
  </w:footnote>
  <w:footnote w:id="106">
    <w:p w:rsidR="003950BA" w:rsidRPr="00547AC8" w:rsidRDefault="003950BA" w:rsidP="00C95EFA">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هو</w:t>
      </w:r>
      <w:r w:rsidRPr="00547AC8">
        <w:rPr>
          <w:rtl/>
          <w:lang w:bidi="ar-EG"/>
        </w:rPr>
        <w:t xml:space="preserve"> </w:t>
      </w:r>
      <w:r w:rsidRPr="00547AC8">
        <w:rPr>
          <w:rFonts w:hint="cs"/>
          <w:rtl/>
          <w:lang w:bidi="ar-EG"/>
        </w:rPr>
        <w:t>حماد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سليمان</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شيوخ</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حنيفة</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فتح</w:t>
      </w:r>
      <w:r w:rsidRPr="00547AC8">
        <w:rPr>
          <w:rtl/>
          <w:lang w:bidi="ar-EG"/>
        </w:rPr>
        <w:t xml:space="preserve"> </w:t>
      </w:r>
      <w:r w:rsidRPr="00547AC8">
        <w:rPr>
          <w:rFonts w:hint="cs"/>
          <w:rtl/>
          <w:lang w:bidi="ar-EG"/>
        </w:rPr>
        <w:t>القدير</w:t>
      </w:r>
      <w:r w:rsidRPr="00547AC8">
        <w:rPr>
          <w:rtl/>
          <w:lang w:bidi="ar-EG"/>
        </w:rPr>
        <w:t xml:space="preserve"> «</w:t>
      </w:r>
      <w:r w:rsidRPr="00547AC8">
        <w:rPr>
          <w:rFonts w:hint="cs"/>
          <w:rtl/>
          <w:lang w:bidi="ar-EG"/>
        </w:rPr>
        <w:t>وغيره،</w:t>
      </w:r>
      <w:r w:rsidRPr="00547AC8">
        <w:rPr>
          <w:rtl/>
          <w:lang w:bidi="ar-EG"/>
        </w:rPr>
        <w:t xml:space="preserve"> </w:t>
      </w:r>
      <w:r w:rsidRPr="00547AC8">
        <w:rPr>
          <w:rFonts w:hint="cs"/>
          <w:rtl/>
          <w:lang w:bidi="ar-EG"/>
        </w:rPr>
        <w:t>وأقول</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الظاهر</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حنيفة</w:t>
      </w:r>
      <w:r w:rsidRPr="00547AC8">
        <w:rPr>
          <w:rtl/>
          <w:lang w:bidi="ar-EG"/>
        </w:rPr>
        <w:t xml:space="preserve"> </w:t>
      </w:r>
      <w:r w:rsidRPr="00547AC8">
        <w:rPr>
          <w:rFonts w:hint="cs"/>
          <w:rtl/>
          <w:lang w:bidi="ar-EG"/>
        </w:rPr>
        <w:t>نفسه</w:t>
      </w:r>
      <w:r w:rsidRPr="00547AC8">
        <w:rPr>
          <w:rtl/>
          <w:lang w:bidi="ar-EG"/>
        </w:rPr>
        <w:t xml:space="preserve"> </w:t>
      </w:r>
      <w:r w:rsidRPr="00547AC8">
        <w:rPr>
          <w:rFonts w:hint="cs"/>
          <w:rtl/>
          <w:lang w:bidi="ar-EG"/>
        </w:rPr>
        <w:t>بدليل</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الشافعي</w:t>
      </w:r>
      <w:r w:rsidRPr="00547AC8">
        <w:rPr>
          <w:rtl/>
          <w:lang w:bidi="ar-EG"/>
        </w:rPr>
        <w:t xml:space="preserve"> </w:t>
      </w:r>
      <w:r w:rsidRPr="00547AC8">
        <w:rPr>
          <w:rFonts w:hint="cs"/>
          <w:rtl/>
          <w:lang w:bidi="ar-EG"/>
        </w:rPr>
        <w:t>الاتي</w:t>
      </w:r>
      <w:r w:rsidRPr="00547AC8">
        <w:rPr>
          <w:rtl/>
          <w:lang w:bidi="ar-EG"/>
        </w:rPr>
        <w:t>: «</w:t>
      </w:r>
      <w:r w:rsidRPr="00547AC8">
        <w:rPr>
          <w:rFonts w:hint="cs"/>
          <w:rtl/>
          <w:lang w:bidi="ar-EG"/>
        </w:rPr>
        <w:t>حتى</w:t>
      </w:r>
      <w:r w:rsidRPr="00547AC8">
        <w:rPr>
          <w:rtl/>
          <w:lang w:bidi="ar-EG"/>
        </w:rPr>
        <w:t xml:space="preserve"> </w:t>
      </w:r>
      <w:r w:rsidRPr="00547AC8">
        <w:rPr>
          <w:rFonts w:hint="cs"/>
          <w:rtl/>
          <w:lang w:bidi="ar-EG"/>
        </w:rPr>
        <w:t>روى</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حماد</w:t>
      </w:r>
      <w:r w:rsidRPr="00547AC8">
        <w:rPr>
          <w:rtl/>
          <w:lang w:bidi="ar-EG"/>
        </w:rPr>
        <w:t xml:space="preserve"> «</w:t>
      </w:r>
      <w:r w:rsidRPr="00547AC8">
        <w:rPr>
          <w:rFonts w:hint="cs"/>
          <w:rtl/>
          <w:lang w:bidi="ar-EG"/>
        </w:rPr>
        <w:t>فهذا</w:t>
      </w:r>
      <w:r w:rsidRPr="00547AC8">
        <w:rPr>
          <w:rtl/>
          <w:lang w:bidi="ar-EG"/>
        </w:rPr>
        <w:t xml:space="preserve"> </w:t>
      </w:r>
      <w:r w:rsidRPr="00547AC8">
        <w:rPr>
          <w:rFonts w:hint="cs"/>
          <w:rtl/>
          <w:lang w:bidi="ar-EG"/>
        </w:rPr>
        <w:t>صريح</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غير</w:t>
      </w:r>
      <w:r w:rsidRPr="00547AC8">
        <w:rPr>
          <w:rtl/>
          <w:lang w:bidi="ar-EG"/>
        </w:rPr>
        <w:t xml:space="preserve"> </w:t>
      </w:r>
      <w:r w:rsidRPr="00547AC8">
        <w:rPr>
          <w:rFonts w:hint="cs"/>
          <w:rtl/>
          <w:lang w:bidi="ar-EG"/>
        </w:rPr>
        <w:t>حماد</w:t>
      </w:r>
      <w:r w:rsidRPr="00547AC8">
        <w:rPr>
          <w:rtl/>
          <w:lang w:bidi="ar-EG"/>
        </w:rPr>
        <w:t xml:space="preserve"> </w:t>
      </w:r>
      <w:r w:rsidRPr="00547AC8">
        <w:rPr>
          <w:rFonts w:hint="cs"/>
          <w:rtl/>
          <w:lang w:bidi="ar-EG"/>
        </w:rPr>
        <w:t>وإنما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حنيفة</w:t>
      </w:r>
      <w:r w:rsidRPr="00547AC8">
        <w:rPr>
          <w:rtl/>
          <w:lang w:bidi="ar-EG"/>
        </w:rPr>
        <w:t>.</w:t>
      </w:r>
    </w:p>
  </w:footnote>
  <w:footnote w:id="107">
    <w:p w:rsidR="003950BA" w:rsidRPr="00547AC8" w:rsidRDefault="003950BA" w:rsidP="0029500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وما</w:t>
      </w:r>
      <w:r w:rsidRPr="00547AC8">
        <w:rPr>
          <w:rtl/>
          <w:lang w:bidi="ar-EG"/>
        </w:rPr>
        <w:t xml:space="preserve"> </w:t>
      </w:r>
      <w:r w:rsidRPr="00547AC8">
        <w:rPr>
          <w:rFonts w:hint="cs"/>
          <w:rtl/>
          <w:lang w:bidi="ar-EG"/>
        </w:rPr>
        <w:t>دلّ</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الموقوف</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المرفوع</w:t>
      </w:r>
      <w:r w:rsidRPr="00547AC8">
        <w:rPr>
          <w:rtl/>
          <w:lang w:bidi="ar-EG"/>
        </w:rPr>
        <w:t xml:space="preserve"> </w:t>
      </w:r>
      <w:r w:rsidRPr="00547AC8">
        <w:rPr>
          <w:rFonts w:hint="cs"/>
          <w:rtl/>
          <w:lang w:bidi="ar-EG"/>
        </w:rPr>
        <w:t>قبله</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مذهب</w:t>
      </w:r>
      <w:r w:rsidRPr="00547AC8">
        <w:rPr>
          <w:rtl/>
          <w:lang w:bidi="ar-EG"/>
        </w:rPr>
        <w:t xml:space="preserve"> </w:t>
      </w:r>
      <w:r w:rsidRPr="00547AC8">
        <w:rPr>
          <w:rFonts w:hint="cs"/>
          <w:rtl/>
          <w:lang w:bidi="ar-EG"/>
        </w:rPr>
        <w:t>أحمد</w:t>
      </w:r>
      <w:r w:rsidRPr="00547AC8">
        <w:rPr>
          <w:rtl/>
          <w:lang w:bidi="ar-EG"/>
        </w:rPr>
        <w:t xml:space="preserve"> </w:t>
      </w:r>
      <w:r w:rsidRPr="00547AC8">
        <w:rPr>
          <w:rFonts w:hint="cs"/>
          <w:rtl/>
          <w:lang w:bidi="ar-EG"/>
        </w:rPr>
        <w:t>وعليه</w:t>
      </w:r>
      <w:r w:rsidRPr="00547AC8">
        <w:rPr>
          <w:rtl/>
          <w:lang w:bidi="ar-EG"/>
        </w:rPr>
        <w:t xml:space="preserve"> </w:t>
      </w:r>
      <w:r w:rsidRPr="00547AC8">
        <w:rPr>
          <w:rFonts w:hint="cs"/>
          <w:rtl/>
          <w:lang w:bidi="ar-EG"/>
        </w:rPr>
        <w:t>أكثر</w:t>
      </w:r>
      <w:r w:rsidRPr="00547AC8">
        <w:rPr>
          <w:rtl/>
          <w:lang w:bidi="ar-EG"/>
        </w:rPr>
        <w:t xml:space="preserve"> </w:t>
      </w:r>
      <w:r w:rsidRPr="00547AC8">
        <w:rPr>
          <w:rFonts w:hint="cs"/>
          <w:rtl/>
          <w:lang w:bidi="ar-EG"/>
        </w:rPr>
        <w:t>أصحابه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 xml:space="preserve">الإنصاف» </w:t>
      </w:r>
      <w:r w:rsidRPr="00547AC8">
        <w:rPr>
          <w:rtl/>
          <w:lang w:bidi="ar-EG"/>
        </w:rPr>
        <w:t xml:space="preserve">(2/544) </w:t>
      </w:r>
      <w:r w:rsidRPr="00547AC8">
        <w:rPr>
          <w:rFonts w:hint="cs"/>
          <w:rtl/>
          <w:lang w:bidi="ar-EG"/>
        </w:rPr>
        <w:t>خلافًا</w:t>
      </w:r>
      <w:r w:rsidRPr="00547AC8">
        <w:rPr>
          <w:rtl/>
          <w:lang w:bidi="ar-EG"/>
        </w:rPr>
        <w:t xml:space="preserve"> </w:t>
      </w:r>
      <w:r w:rsidRPr="00547AC8">
        <w:rPr>
          <w:rFonts w:hint="cs"/>
          <w:rtl/>
          <w:lang w:bidi="ar-EG"/>
        </w:rPr>
        <w:t>للحنفية</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الشافعي،</w:t>
      </w:r>
      <w:r w:rsidRPr="00547AC8">
        <w:rPr>
          <w:rtl/>
          <w:lang w:bidi="ar-EG"/>
        </w:rPr>
        <w:t xml:space="preserve"> </w:t>
      </w:r>
      <w:r w:rsidRPr="00547AC8">
        <w:rPr>
          <w:rFonts w:hint="cs"/>
          <w:rtl/>
          <w:lang w:bidi="ar-EG"/>
        </w:rPr>
        <w:t>واحتج</w:t>
      </w:r>
      <w:r w:rsidRPr="00547AC8">
        <w:rPr>
          <w:rtl/>
          <w:lang w:bidi="ar-EG"/>
        </w:rPr>
        <w:t xml:space="preserve"> </w:t>
      </w:r>
      <w:r w:rsidRPr="00547AC8">
        <w:rPr>
          <w:rFonts w:hint="cs"/>
          <w:rtl/>
          <w:lang w:bidi="ar-EG"/>
        </w:rPr>
        <w:t>لهم</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الهُمَام</w:t>
      </w:r>
      <w:r w:rsidRPr="00547AC8">
        <w:rPr>
          <w:rtl/>
          <w:lang w:bidi="ar-EG"/>
        </w:rPr>
        <w:t xml:space="preserve"> </w:t>
      </w:r>
      <w:r w:rsidRPr="00547AC8">
        <w:rPr>
          <w:rFonts w:hint="cs"/>
          <w:rtl/>
          <w:lang w:bidi="ar-EG"/>
        </w:rPr>
        <w:t>بحديث</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عباس</w:t>
      </w:r>
      <w:r w:rsidRPr="00547AC8">
        <w:rPr>
          <w:rtl/>
          <w:lang w:bidi="ar-EG"/>
        </w:rPr>
        <w:t xml:space="preserve"> </w:t>
      </w:r>
      <w:r w:rsidRPr="00547AC8">
        <w:rPr>
          <w:rFonts w:hint="cs"/>
          <w:rtl/>
          <w:lang w:bidi="ar-EG"/>
        </w:rPr>
        <w:t>أنه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دخل</w:t>
      </w:r>
      <w:r w:rsidRPr="00547AC8">
        <w:rPr>
          <w:rtl/>
          <w:lang w:bidi="ar-EG"/>
        </w:rPr>
        <w:t xml:space="preserve"> </w:t>
      </w:r>
      <w:r w:rsidRPr="00547AC8">
        <w:rPr>
          <w:rFonts w:hint="cs"/>
          <w:rtl/>
          <w:lang w:bidi="ar-EG"/>
        </w:rPr>
        <w:t>قبرًا... فأخذه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قِبَل</w:t>
      </w:r>
      <w:r w:rsidRPr="00547AC8">
        <w:rPr>
          <w:rtl/>
          <w:lang w:bidi="ar-EG"/>
        </w:rPr>
        <w:t xml:space="preserve"> </w:t>
      </w:r>
      <w:r w:rsidRPr="00547AC8">
        <w:rPr>
          <w:rFonts w:hint="cs"/>
          <w:rtl/>
          <w:lang w:bidi="ar-EG"/>
        </w:rPr>
        <w:t>القبلة...</w:t>
      </w:r>
      <w:r w:rsidRPr="00547AC8">
        <w:rPr>
          <w:rtl/>
          <w:lang w:bidi="ar-EG"/>
        </w:rPr>
        <w:t xml:space="preserve"> </w:t>
      </w:r>
      <w:r w:rsidRPr="00547AC8">
        <w:rPr>
          <w:rFonts w:hint="cs"/>
          <w:rtl/>
          <w:lang w:bidi="ar-EG"/>
        </w:rPr>
        <w:t>رواه</w:t>
      </w:r>
      <w:r w:rsidRPr="00547AC8">
        <w:rPr>
          <w:rtl/>
          <w:lang w:bidi="ar-EG"/>
        </w:rPr>
        <w:t xml:space="preserve"> </w:t>
      </w:r>
      <w:r w:rsidRPr="00547AC8">
        <w:rPr>
          <w:rFonts w:hint="cs"/>
          <w:rtl/>
          <w:lang w:bidi="ar-EG"/>
        </w:rPr>
        <w:t>الترمذي</w:t>
      </w:r>
      <w:r w:rsidRPr="00547AC8">
        <w:rPr>
          <w:rtl/>
          <w:lang w:bidi="ar-EG"/>
        </w:rPr>
        <w:t xml:space="preserve"> </w:t>
      </w:r>
      <w:r w:rsidRPr="00547AC8">
        <w:rPr>
          <w:rFonts w:hint="cs"/>
          <w:rtl/>
          <w:lang w:bidi="ar-EG"/>
        </w:rPr>
        <w:t>وقال</w:t>
      </w:r>
      <w:r w:rsidRPr="00547AC8">
        <w:rPr>
          <w:rtl/>
          <w:lang w:bidi="ar-EG"/>
        </w:rPr>
        <w:t>: «</w:t>
      </w:r>
      <w:r w:rsidRPr="00547AC8">
        <w:rPr>
          <w:rFonts w:hint="cs"/>
          <w:rtl/>
          <w:lang w:bidi="ar-EG"/>
        </w:rPr>
        <w:t>حديث</w:t>
      </w:r>
      <w:r w:rsidRPr="00547AC8">
        <w:rPr>
          <w:rtl/>
          <w:lang w:bidi="ar-EG"/>
        </w:rPr>
        <w:t xml:space="preserve"> </w:t>
      </w:r>
      <w:r w:rsidRPr="00547AC8">
        <w:rPr>
          <w:rFonts w:hint="cs"/>
          <w:rtl/>
          <w:lang w:bidi="ar-EG"/>
        </w:rPr>
        <w:t>حسن»</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الهمام</w:t>
      </w:r>
      <w:r w:rsidRPr="00547AC8">
        <w:rPr>
          <w:rtl/>
          <w:lang w:bidi="ar-EG"/>
        </w:rPr>
        <w:t xml:space="preserve"> (1/470): «</w:t>
      </w:r>
      <w:r w:rsidRPr="00547AC8">
        <w:rPr>
          <w:rFonts w:hint="cs"/>
          <w:rtl/>
          <w:lang w:bidi="ar-EG"/>
        </w:rPr>
        <w:t>مع</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الحجاج</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أرطاة</w:t>
      </w:r>
      <w:r w:rsidRPr="00547AC8">
        <w:rPr>
          <w:rtl/>
          <w:lang w:bidi="ar-EG"/>
        </w:rPr>
        <w:t xml:space="preserve"> </w:t>
      </w:r>
      <w:r w:rsidRPr="00547AC8">
        <w:rPr>
          <w:rFonts w:hint="cs"/>
          <w:rtl/>
          <w:lang w:bidi="ar-EG"/>
        </w:rPr>
        <w:t>ومِنهال</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خليفة،</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اختلفوا</w:t>
      </w:r>
      <w:r w:rsidRPr="00547AC8">
        <w:rPr>
          <w:rtl/>
          <w:lang w:bidi="ar-EG"/>
        </w:rPr>
        <w:t xml:space="preserve"> </w:t>
      </w:r>
      <w:r w:rsidRPr="00547AC8">
        <w:rPr>
          <w:rFonts w:hint="cs"/>
          <w:rtl/>
          <w:lang w:bidi="ar-EG"/>
        </w:rPr>
        <w:t>فيهما،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يحط</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درجة</w:t>
      </w:r>
      <w:r w:rsidRPr="00547AC8">
        <w:rPr>
          <w:rtl/>
          <w:lang w:bidi="ar-EG"/>
        </w:rPr>
        <w:t xml:space="preserve"> </w:t>
      </w:r>
      <w:r w:rsidRPr="00547AC8">
        <w:rPr>
          <w:rFonts w:hint="cs"/>
          <w:rtl/>
          <w:lang w:bidi="ar-EG"/>
        </w:rPr>
        <w:t>الصحيح،</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الحسن»</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يحطه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درجة</w:t>
      </w:r>
      <w:r w:rsidRPr="00547AC8">
        <w:rPr>
          <w:rtl/>
          <w:lang w:bidi="ar-EG"/>
        </w:rPr>
        <w:t xml:space="preserve"> </w:t>
      </w:r>
      <w:r w:rsidRPr="00547AC8">
        <w:rPr>
          <w:rFonts w:hint="cs"/>
          <w:rtl/>
          <w:lang w:bidi="ar-EG"/>
        </w:rPr>
        <w:t>الحسن</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الحجاج</w:t>
      </w:r>
      <w:r w:rsidRPr="00547AC8">
        <w:rPr>
          <w:rtl/>
          <w:lang w:bidi="ar-EG"/>
        </w:rPr>
        <w:t xml:space="preserve"> </w:t>
      </w:r>
      <w:r w:rsidRPr="00547AC8">
        <w:rPr>
          <w:rFonts w:hint="cs"/>
          <w:rtl/>
          <w:lang w:bidi="ar-EG"/>
        </w:rPr>
        <w:t>مُدَلِّس</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عنعنه،</w:t>
      </w:r>
      <w:r w:rsidRPr="00547AC8">
        <w:rPr>
          <w:rtl/>
          <w:lang w:bidi="ar-EG"/>
        </w:rPr>
        <w:t xml:space="preserve"> </w:t>
      </w:r>
      <w:r w:rsidRPr="00547AC8">
        <w:rPr>
          <w:rFonts w:hint="cs"/>
          <w:rtl/>
          <w:lang w:bidi="ar-EG"/>
        </w:rPr>
        <w:t>وحديث</w:t>
      </w:r>
      <w:r w:rsidRPr="00547AC8">
        <w:rPr>
          <w:rtl/>
          <w:lang w:bidi="ar-EG"/>
        </w:rPr>
        <w:t xml:space="preserve"> </w:t>
      </w:r>
      <w:r w:rsidRPr="00547AC8">
        <w:rPr>
          <w:rFonts w:hint="cs"/>
          <w:rtl/>
          <w:lang w:bidi="ar-EG"/>
        </w:rPr>
        <w:t>المُدَلِّس</w:t>
      </w:r>
      <w:r w:rsidRPr="00547AC8">
        <w:rPr>
          <w:rtl/>
          <w:lang w:bidi="ar-EG"/>
        </w:rPr>
        <w:t xml:space="preserve"> </w:t>
      </w:r>
      <w:r w:rsidRPr="00547AC8">
        <w:rPr>
          <w:rFonts w:hint="cs"/>
          <w:rtl/>
          <w:lang w:bidi="ar-EG"/>
        </w:rPr>
        <w:t>المُعنعن</w:t>
      </w:r>
      <w:r w:rsidRPr="00547AC8">
        <w:rPr>
          <w:rtl/>
          <w:lang w:bidi="ar-EG"/>
        </w:rPr>
        <w:t xml:space="preserve"> </w:t>
      </w:r>
      <w:r w:rsidRPr="00547AC8">
        <w:rPr>
          <w:rFonts w:hint="cs"/>
          <w:rtl/>
          <w:lang w:bidi="ar-EG"/>
        </w:rPr>
        <w:t>غير</w:t>
      </w:r>
      <w:r w:rsidRPr="00547AC8">
        <w:rPr>
          <w:rtl/>
          <w:lang w:bidi="ar-EG"/>
        </w:rPr>
        <w:t xml:space="preserve"> </w:t>
      </w:r>
      <w:r w:rsidRPr="00547AC8">
        <w:rPr>
          <w:rFonts w:hint="cs"/>
          <w:rtl/>
          <w:lang w:bidi="ar-EG"/>
        </w:rPr>
        <w:t>مقبول</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العلماء</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أحد</w:t>
      </w:r>
      <w:r w:rsidRPr="00547AC8">
        <w:rPr>
          <w:rtl/>
          <w:lang w:bidi="ar-EG"/>
        </w:rPr>
        <w:t xml:space="preserve"> </w:t>
      </w:r>
      <w:r w:rsidRPr="00547AC8">
        <w:rPr>
          <w:rFonts w:hint="cs"/>
          <w:rtl/>
          <w:lang w:bidi="ar-EG"/>
        </w:rPr>
        <w:t>الحديثين</w:t>
      </w:r>
      <w:r w:rsidRPr="00547AC8">
        <w:rPr>
          <w:rtl/>
          <w:lang w:bidi="ar-EG"/>
        </w:rPr>
        <w:t xml:space="preserve"> </w:t>
      </w:r>
      <w:r w:rsidRPr="00547AC8">
        <w:rPr>
          <w:rFonts w:hint="cs"/>
          <w:rtl/>
          <w:lang w:bidi="ar-EG"/>
        </w:rPr>
        <w:t>اللذين</w:t>
      </w:r>
      <w:r w:rsidRPr="00547AC8">
        <w:rPr>
          <w:rtl/>
          <w:lang w:bidi="ar-EG"/>
        </w:rPr>
        <w:t xml:space="preserve"> </w:t>
      </w:r>
      <w:r w:rsidRPr="00547AC8">
        <w:rPr>
          <w:rFonts w:hint="cs"/>
          <w:rtl/>
          <w:lang w:bidi="ar-EG"/>
        </w:rPr>
        <w:t>ضعفهما</w:t>
      </w:r>
      <w:r w:rsidRPr="00547AC8">
        <w:rPr>
          <w:rtl/>
          <w:lang w:bidi="ar-EG"/>
        </w:rPr>
        <w:t xml:space="preserve"> </w:t>
      </w:r>
      <w:r w:rsidRPr="00547AC8">
        <w:rPr>
          <w:rFonts w:hint="cs"/>
          <w:rtl/>
          <w:lang w:bidi="ar-EG"/>
        </w:rPr>
        <w:t>البيهقي</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سبقت</w:t>
      </w:r>
      <w:r w:rsidRPr="00547AC8">
        <w:rPr>
          <w:rtl/>
          <w:lang w:bidi="ar-EG"/>
        </w:rPr>
        <w:t xml:space="preserve"> </w:t>
      </w:r>
      <w:r w:rsidRPr="00547AC8">
        <w:rPr>
          <w:rFonts w:hint="cs"/>
          <w:rtl/>
          <w:lang w:bidi="ar-EG"/>
        </w:rPr>
        <w:t>الإشارة</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أول</w:t>
      </w:r>
      <w:r w:rsidRPr="00547AC8">
        <w:rPr>
          <w:rtl/>
          <w:lang w:bidi="ar-EG"/>
        </w:rPr>
        <w:t xml:space="preserve"> </w:t>
      </w:r>
      <w:r w:rsidRPr="00547AC8">
        <w:rPr>
          <w:rFonts w:hint="cs"/>
          <w:rtl/>
          <w:lang w:bidi="ar-EG"/>
        </w:rPr>
        <w:t>المسألة،</w:t>
      </w:r>
      <w:r w:rsidRPr="00547AC8">
        <w:rPr>
          <w:rtl/>
          <w:lang w:bidi="ar-EG"/>
        </w:rPr>
        <w:t xml:space="preserve"> </w:t>
      </w:r>
      <w:r w:rsidRPr="00547AC8">
        <w:rPr>
          <w:rFonts w:hint="cs"/>
          <w:rtl/>
          <w:lang w:bidi="ar-EG"/>
        </w:rPr>
        <w:t>ولذلك</w:t>
      </w:r>
      <w:r w:rsidRPr="00547AC8">
        <w:rPr>
          <w:rtl/>
          <w:lang w:bidi="ar-EG"/>
        </w:rPr>
        <w:t xml:space="preserve"> </w:t>
      </w:r>
      <w:r w:rsidRPr="00547AC8">
        <w:rPr>
          <w:rFonts w:hint="cs"/>
          <w:rtl/>
          <w:lang w:bidi="ar-EG"/>
        </w:rPr>
        <w:t>أنكر</w:t>
      </w:r>
      <w:r w:rsidRPr="00547AC8">
        <w:rPr>
          <w:rtl/>
          <w:lang w:bidi="ar-EG"/>
        </w:rPr>
        <w:t xml:space="preserve"> </w:t>
      </w:r>
      <w:r w:rsidRPr="00547AC8">
        <w:rPr>
          <w:rFonts w:hint="cs"/>
          <w:rtl/>
          <w:lang w:bidi="ar-EG"/>
        </w:rPr>
        <w:t>النووي</w:t>
      </w:r>
      <w:r w:rsidRPr="00547AC8">
        <w:rPr>
          <w:rtl/>
          <w:lang w:bidi="ar-EG"/>
        </w:rPr>
        <w:t xml:space="preserve"> (5/295) </w:t>
      </w:r>
      <w:r w:rsidRPr="00547AC8">
        <w:rPr>
          <w:rFonts w:hint="cs"/>
          <w:rtl/>
          <w:lang w:bidi="ar-EG"/>
        </w:rPr>
        <w:t>على</w:t>
      </w:r>
      <w:r w:rsidRPr="00547AC8">
        <w:rPr>
          <w:rtl/>
          <w:lang w:bidi="ar-EG"/>
        </w:rPr>
        <w:t xml:space="preserve"> </w:t>
      </w:r>
      <w:r w:rsidRPr="00547AC8">
        <w:rPr>
          <w:rFonts w:hint="cs"/>
          <w:rtl/>
          <w:lang w:bidi="ar-EG"/>
        </w:rPr>
        <w:t>الترمذي</w:t>
      </w:r>
      <w:r w:rsidRPr="00547AC8">
        <w:rPr>
          <w:rtl/>
          <w:lang w:bidi="ar-EG"/>
        </w:rPr>
        <w:t xml:space="preserve"> </w:t>
      </w:r>
      <w:r w:rsidRPr="00547AC8">
        <w:rPr>
          <w:rFonts w:hint="cs"/>
          <w:rtl/>
          <w:lang w:bidi="ar-EG"/>
        </w:rPr>
        <w:t>تحسينه</w:t>
      </w:r>
      <w:r w:rsidRPr="00547AC8">
        <w:rPr>
          <w:rtl/>
          <w:lang w:bidi="ar-EG"/>
        </w:rPr>
        <w:t xml:space="preserve"> </w:t>
      </w:r>
      <w:r w:rsidRPr="00547AC8">
        <w:rPr>
          <w:rFonts w:hint="cs"/>
          <w:rtl/>
          <w:lang w:bidi="ar-EG"/>
        </w:rPr>
        <w:t>إياه</w:t>
      </w:r>
      <w:r w:rsidRPr="00547AC8">
        <w:rPr>
          <w:rtl/>
          <w:lang w:bidi="ar-EG"/>
        </w:rPr>
        <w:t xml:space="preserve"> </w:t>
      </w:r>
      <w:r w:rsidRPr="00547AC8">
        <w:rPr>
          <w:rFonts w:hint="cs"/>
          <w:rtl/>
          <w:lang w:bidi="ar-EG"/>
        </w:rPr>
        <w:t>فقال</w:t>
      </w:r>
      <w:r w:rsidRPr="00547AC8">
        <w:rPr>
          <w:rtl/>
          <w:lang w:bidi="ar-EG"/>
        </w:rPr>
        <w:t>: «</w:t>
      </w:r>
      <w:r w:rsidRPr="00547AC8">
        <w:rPr>
          <w:rFonts w:hint="cs"/>
          <w:rtl/>
          <w:lang w:bidi="ar-EG"/>
        </w:rPr>
        <w:t>لا</w:t>
      </w:r>
      <w:r w:rsidRPr="00547AC8">
        <w:rPr>
          <w:rtl/>
          <w:lang w:bidi="ar-EG"/>
        </w:rPr>
        <w:t xml:space="preserve"> </w:t>
      </w:r>
      <w:r w:rsidRPr="00547AC8">
        <w:rPr>
          <w:rFonts w:hint="cs"/>
          <w:rtl/>
          <w:lang w:bidi="ar-EG"/>
        </w:rPr>
        <w:t>يُقبل</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الترمذي</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إنه</w:t>
      </w:r>
      <w:r w:rsidRPr="00547AC8">
        <w:rPr>
          <w:rtl/>
          <w:lang w:bidi="ar-EG"/>
        </w:rPr>
        <w:t xml:space="preserve"> </w:t>
      </w:r>
      <w:r w:rsidRPr="00547AC8">
        <w:rPr>
          <w:rFonts w:hint="cs"/>
          <w:rtl/>
          <w:lang w:bidi="ar-EG"/>
        </w:rPr>
        <w:t>حسن</w:t>
      </w:r>
      <w:r w:rsidRPr="00547AC8">
        <w:rPr>
          <w:rtl/>
          <w:lang w:bidi="ar-EG"/>
        </w:rPr>
        <w:t xml:space="preserve"> </w:t>
      </w:r>
      <w:r>
        <w:rPr>
          <w:rFonts w:hint="cs"/>
          <w:rtl/>
          <w:lang w:bidi="ar-EG"/>
        </w:rPr>
        <w:t>لأ</w:t>
      </w:r>
      <w:r w:rsidRPr="00547AC8">
        <w:rPr>
          <w:rFonts w:hint="cs"/>
          <w:rtl/>
          <w:lang w:bidi="ar-EG"/>
        </w:rPr>
        <w:t>ن</w:t>
      </w:r>
      <w:r w:rsidRPr="00547AC8">
        <w:rPr>
          <w:rtl/>
          <w:lang w:bidi="ar-EG"/>
        </w:rPr>
        <w:t xml:space="preserve"> </w:t>
      </w:r>
      <w:r w:rsidRPr="00547AC8">
        <w:rPr>
          <w:rFonts w:hint="cs"/>
          <w:rtl/>
          <w:lang w:bidi="ar-EG"/>
        </w:rPr>
        <w:t>الحجاج</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أرطاة</w:t>
      </w:r>
      <w:r w:rsidRPr="00547AC8">
        <w:rPr>
          <w:rtl/>
          <w:lang w:bidi="ar-EG"/>
        </w:rPr>
        <w:t xml:space="preserve"> </w:t>
      </w:r>
      <w:r w:rsidRPr="00547AC8">
        <w:rPr>
          <w:rFonts w:hint="cs"/>
          <w:rtl/>
          <w:lang w:bidi="ar-EG"/>
        </w:rPr>
        <w:t>ضعيف</w:t>
      </w:r>
      <w:r w:rsidRPr="00547AC8">
        <w:rPr>
          <w:rtl/>
          <w:lang w:bidi="ar-EG"/>
        </w:rPr>
        <w:t xml:space="preserve"> </w:t>
      </w:r>
      <w:r w:rsidRPr="00547AC8">
        <w:rPr>
          <w:rFonts w:hint="cs"/>
          <w:rtl/>
          <w:lang w:bidi="ar-EG"/>
        </w:rPr>
        <w:t>باتفاق</w:t>
      </w:r>
      <w:r w:rsidRPr="00547AC8">
        <w:rPr>
          <w:rtl/>
          <w:lang w:bidi="ar-EG"/>
        </w:rPr>
        <w:t xml:space="preserve"> </w:t>
      </w:r>
      <w:r w:rsidRPr="00547AC8">
        <w:rPr>
          <w:rFonts w:hint="cs"/>
          <w:rtl/>
          <w:lang w:bidi="ar-EG"/>
        </w:rPr>
        <w:t>المُحَدّثين»</w:t>
      </w:r>
      <w:r w:rsidRPr="00547AC8">
        <w:rPr>
          <w:rtl/>
          <w:lang w:bidi="ar-EG"/>
        </w:rPr>
        <w:t xml:space="preserve">. </w:t>
      </w:r>
      <w:r w:rsidRPr="00547AC8">
        <w:rPr>
          <w:rFonts w:hint="cs"/>
          <w:rtl/>
          <w:lang w:bidi="ar-EG"/>
        </w:rPr>
        <w:t>وقال</w:t>
      </w:r>
      <w:r w:rsidRPr="00547AC8">
        <w:rPr>
          <w:rtl/>
          <w:lang w:bidi="ar-EG"/>
        </w:rPr>
        <w:t xml:space="preserve"> </w:t>
      </w:r>
      <w:r w:rsidRPr="00547AC8">
        <w:rPr>
          <w:rFonts w:hint="cs"/>
          <w:rtl/>
          <w:lang w:bidi="ar-EG"/>
        </w:rPr>
        <w:t>الزيلعي</w:t>
      </w:r>
      <w:r w:rsidRPr="00547AC8">
        <w:rPr>
          <w:rtl/>
          <w:lang w:bidi="ar-EG"/>
        </w:rPr>
        <w:t xml:space="preserve">: (2/300) </w:t>
      </w:r>
      <w:r w:rsidRPr="00547AC8">
        <w:rPr>
          <w:rFonts w:hint="cs"/>
          <w:rtl/>
          <w:lang w:bidi="ar-EG"/>
        </w:rPr>
        <w:t>بعد</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حكى</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الترمذي</w:t>
      </w:r>
      <w:r w:rsidRPr="00547AC8">
        <w:rPr>
          <w:rtl/>
          <w:lang w:bidi="ar-EG"/>
        </w:rPr>
        <w:t>: «</w:t>
      </w:r>
      <w:r w:rsidRPr="00547AC8">
        <w:rPr>
          <w:rFonts w:hint="cs"/>
          <w:rtl/>
          <w:lang w:bidi="ar-EG"/>
        </w:rPr>
        <w:t>وأنكر</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مداره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حجاج</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أرطاة،</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مُدلس</w:t>
      </w:r>
      <w:r w:rsidRPr="00547AC8">
        <w:rPr>
          <w:rtl/>
          <w:lang w:bidi="ar-EG"/>
        </w:rPr>
        <w:t xml:space="preserve"> </w:t>
      </w:r>
      <w:r w:rsidRPr="00547AC8">
        <w:rPr>
          <w:rFonts w:hint="cs"/>
          <w:rtl/>
          <w:lang w:bidi="ar-EG"/>
        </w:rPr>
        <w:t>ولم</w:t>
      </w:r>
      <w:r w:rsidRPr="00547AC8">
        <w:rPr>
          <w:rtl/>
          <w:lang w:bidi="ar-EG"/>
        </w:rPr>
        <w:t xml:space="preserve"> </w:t>
      </w:r>
      <w:r w:rsidRPr="00547AC8">
        <w:rPr>
          <w:rFonts w:hint="cs"/>
          <w:rtl/>
          <w:lang w:bidi="ar-EG"/>
        </w:rPr>
        <w:t>يذكر</w:t>
      </w:r>
      <w:r w:rsidRPr="00547AC8">
        <w:rPr>
          <w:rtl/>
          <w:lang w:bidi="ar-EG"/>
        </w:rPr>
        <w:t xml:space="preserve"> </w:t>
      </w:r>
      <w:r w:rsidRPr="00547AC8">
        <w:rPr>
          <w:rFonts w:hint="cs"/>
          <w:rtl/>
          <w:lang w:bidi="ar-EG"/>
        </w:rPr>
        <w:t>سماعًا،</w:t>
      </w:r>
      <w:r w:rsidRPr="00547AC8">
        <w:rPr>
          <w:rtl/>
          <w:lang w:bidi="ar-EG"/>
        </w:rPr>
        <w:t xml:space="preserve"> </w:t>
      </w:r>
      <w:r w:rsidRPr="00547AC8">
        <w:rPr>
          <w:rFonts w:hint="cs"/>
          <w:rtl/>
          <w:lang w:bidi="ar-EG"/>
        </w:rPr>
        <w:t>ومنهال</w:t>
      </w:r>
      <w:r w:rsidRPr="00547AC8">
        <w:rPr>
          <w:rtl/>
          <w:lang w:bidi="ar-EG"/>
        </w:rPr>
        <w:t xml:space="preserve"> </w:t>
      </w:r>
      <w:r w:rsidRPr="00547AC8">
        <w:rPr>
          <w:rFonts w:hint="cs"/>
          <w:rtl/>
          <w:lang w:bidi="ar-EG"/>
        </w:rPr>
        <w:t>ضعفه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معين...</w:t>
      </w:r>
      <w:r w:rsidRPr="00547AC8">
        <w:rPr>
          <w:rFonts w:hint="eastAsia"/>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فهذا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الحق</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يُنصف</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ضعيف</w:t>
      </w:r>
      <w:r w:rsidRPr="00547AC8">
        <w:rPr>
          <w:rtl/>
          <w:lang w:bidi="ar-EG"/>
        </w:rPr>
        <w:t xml:space="preserve"> </w:t>
      </w:r>
      <w:r w:rsidRPr="00547AC8">
        <w:rPr>
          <w:rFonts w:hint="cs"/>
          <w:rtl/>
          <w:lang w:bidi="ar-EG"/>
        </w:rPr>
        <w:t>وحديث</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يزيد</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ومن</w:t>
      </w:r>
      <w:r w:rsidRPr="00547AC8">
        <w:rPr>
          <w:rtl/>
          <w:lang w:bidi="ar-EG"/>
        </w:rPr>
        <w:t xml:space="preserve"> </w:t>
      </w:r>
      <w:r w:rsidRPr="00547AC8">
        <w:rPr>
          <w:rFonts w:hint="cs"/>
          <w:rtl/>
          <w:lang w:bidi="ar-EG"/>
        </w:rPr>
        <w:t>الغرائب</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الهمام</w:t>
      </w:r>
      <w:r w:rsidRPr="00547AC8">
        <w:rPr>
          <w:rtl/>
          <w:lang w:bidi="ar-EG"/>
        </w:rPr>
        <w:t xml:space="preserve"> </w:t>
      </w:r>
      <w:r w:rsidRPr="00547AC8">
        <w:rPr>
          <w:rFonts w:hint="cs"/>
          <w:rtl/>
          <w:lang w:bidi="ar-EG"/>
        </w:rPr>
        <w:t>سلّم</w:t>
      </w:r>
      <w:r w:rsidRPr="00547AC8">
        <w:rPr>
          <w:rtl/>
          <w:lang w:bidi="ar-EG"/>
        </w:rPr>
        <w:t xml:space="preserve"> </w:t>
      </w:r>
      <w:r w:rsidRPr="00547AC8">
        <w:rPr>
          <w:rFonts w:hint="cs"/>
          <w:rtl/>
          <w:lang w:bidi="ar-EG"/>
        </w:rPr>
        <w:t>بصحته،</w:t>
      </w:r>
      <w:r w:rsidRPr="00547AC8">
        <w:rPr>
          <w:rtl/>
          <w:lang w:bidi="ar-EG"/>
        </w:rPr>
        <w:t xml:space="preserve"> </w:t>
      </w:r>
      <w:r w:rsidRPr="00547AC8">
        <w:rPr>
          <w:rFonts w:hint="cs"/>
          <w:rtl/>
          <w:lang w:bidi="ar-EG"/>
        </w:rPr>
        <w:t>ولكنه</w:t>
      </w:r>
      <w:r w:rsidRPr="00547AC8">
        <w:rPr>
          <w:rtl/>
          <w:lang w:bidi="ar-EG"/>
        </w:rPr>
        <w:t xml:space="preserve"> </w:t>
      </w:r>
      <w:r w:rsidRPr="00547AC8">
        <w:rPr>
          <w:rFonts w:hint="cs"/>
          <w:rtl/>
          <w:lang w:bidi="ar-EG"/>
        </w:rPr>
        <w:t>رده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أصله</w:t>
      </w:r>
      <w:r w:rsidRPr="00547AC8">
        <w:rPr>
          <w:rtl/>
          <w:lang w:bidi="ar-EG"/>
        </w:rPr>
        <w:t xml:space="preserve"> </w:t>
      </w:r>
      <w:r w:rsidRPr="00547AC8">
        <w:rPr>
          <w:rFonts w:hint="cs"/>
          <w:rtl/>
          <w:lang w:bidi="ar-EG"/>
        </w:rPr>
        <w:t>بحجة</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فعل</w:t>
      </w:r>
      <w:r w:rsidRPr="00547AC8">
        <w:rPr>
          <w:rtl/>
          <w:lang w:bidi="ar-EG"/>
        </w:rPr>
        <w:t xml:space="preserve"> </w:t>
      </w:r>
      <w:r w:rsidRPr="00547AC8">
        <w:rPr>
          <w:rFonts w:hint="cs"/>
          <w:rtl/>
          <w:lang w:bidi="ar-EG"/>
        </w:rPr>
        <w:t>صحابي</w:t>
      </w:r>
      <w:r w:rsidRPr="00547AC8">
        <w:rPr>
          <w:rtl/>
          <w:lang w:bidi="ar-EG"/>
        </w:rPr>
        <w:t xml:space="preserve"> </w:t>
      </w:r>
      <w:r w:rsidRPr="00547AC8">
        <w:rPr>
          <w:rFonts w:hint="cs"/>
          <w:rtl/>
          <w:lang w:bidi="ar-EG"/>
        </w:rPr>
        <w:t>ظن</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يقول</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مع</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مذهبه</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الصحابي:</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كذا»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معنى</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المسند</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نقلناه</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المسألة</w:t>
      </w:r>
      <w:r w:rsidRPr="00547AC8">
        <w:rPr>
          <w:rtl/>
          <w:lang w:bidi="ar-EG"/>
        </w:rPr>
        <w:t xml:space="preserve"> (77) </w:t>
      </w:r>
      <w:r>
        <w:rPr>
          <w:rFonts w:hint="cs"/>
          <w:rtl/>
          <w:lang w:bidi="ar-EG"/>
        </w:rPr>
        <w:t>[فصل (الكفن والخروج بالجنازة)]</w:t>
      </w:r>
      <w:r w:rsidRPr="00547AC8">
        <w:rPr>
          <w:rFonts w:hint="cs"/>
          <w:rtl/>
          <w:lang w:bidi="ar-EG"/>
        </w:rPr>
        <w:t xml:space="preserve"> وراجع</w:t>
      </w:r>
      <w:r w:rsidRPr="00547AC8">
        <w:rPr>
          <w:rtl/>
          <w:lang w:bidi="ar-EG"/>
        </w:rPr>
        <w:t xml:space="preserve"> </w:t>
      </w:r>
      <w:r w:rsidRPr="00547AC8">
        <w:rPr>
          <w:rFonts w:hint="cs"/>
          <w:rtl/>
          <w:lang w:bidi="ar-EG"/>
        </w:rPr>
        <w:t>المسألة</w:t>
      </w:r>
      <w:r w:rsidRPr="00547AC8">
        <w:rPr>
          <w:rtl/>
          <w:lang w:bidi="ar-EG"/>
        </w:rPr>
        <w:t xml:space="preserve"> </w:t>
      </w:r>
      <w:r w:rsidRPr="00295005">
        <w:rPr>
          <w:rtl/>
          <w:lang w:bidi="ar-EG"/>
        </w:rPr>
        <w:t>(</w:t>
      </w:r>
      <w:r w:rsidR="00295005" w:rsidRPr="00295005">
        <w:rPr>
          <w:rFonts w:hint="cs"/>
          <w:rtl/>
          <w:lang w:bidi="ar-EG"/>
        </w:rPr>
        <w:t>37</w:t>
      </w:r>
      <w:r w:rsidRPr="00295005">
        <w:rPr>
          <w:rtl/>
          <w:lang w:bidi="ar-EG"/>
        </w:rPr>
        <w:t>)</w:t>
      </w:r>
      <w:r w:rsidRPr="00295005">
        <w:rPr>
          <w:rFonts w:hint="cs"/>
          <w:rtl/>
          <w:lang w:bidi="ar-EG"/>
        </w:rPr>
        <w:t xml:space="preserve"> </w:t>
      </w:r>
      <w:r w:rsidR="00295005" w:rsidRPr="00295005">
        <w:rPr>
          <w:rFonts w:hint="cs"/>
          <w:rtl/>
          <w:lang w:bidi="ar-EG"/>
        </w:rPr>
        <w:t>ص 59</w:t>
      </w:r>
      <w:r w:rsidRPr="00295005">
        <w:rPr>
          <w:rtl/>
          <w:lang w:bidi="ar-EG"/>
        </w:rPr>
        <w:t>)</w:t>
      </w:r>
      <w:r w:rsidRPr="00547AC8">
        <w:rPr>
          <w:rtl/>
          <w:lang w:bidi="ar-EG"/>
        </w:rPr>
        <w:t xml:space="preserve"> </w:t>
      </w:r>
      <w:r w:rsidRPr="00547AC8">
        <w:rPr>
          <w:rFonts w:hint="cs"/>
          <w:rtl/>
          <w:lang w:bidi="ar-EG"/>
        </w:rPr>
        <w:t>ففيه</w:t>
      </w:r>
      <w:r w:rsidRPr="00547AC8">
        <w:rPr>
          <w:rtl/>
          <w:lang w:bidi="ar-EG"/>
        </w:rPr>
        <w:t xml:space="preserve"> </w:t>
      </w:r>
      <w:r w:rsidRPr="00547AC8">
        <w:rPr>
          <w:rFonts w:hint="cs"/>
          <w:rtl/>
          <w:lang w:bidi="ar-EG"/>
        </w:rPr>
        <w:t>رد</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نوع</w:t>
      </w:r>
      <w:r w:rsidRPr="00547AC8">
        <w:rPr>
          <w:rtl/>
          <w:lang w:bidi="ar-EG"/>
        </w:rPr>
        <w:t xml:space="preserve"> </w:t>
      </w:r>
      <w:r w:rsidRPr="00547AC8">
        <w:rPr>
          <w:rFonts w:hint="cs"/>
          <w:rtl/>
          <w:lang w:bidi="ar-EG"/>
        </w:rPr>
        <w:t>آخر</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التعصب</w:t>
      </w:r>
      <w:r w:rsidRPr="00547AC8">
        <w:rPr>
          <w:rtl/>
          <w:lang w:bidi="ar-EG"/>
        </w:rPr>
        <w:t xml:space="preserve"> </w:t>
      </w:r>
      <w:r w:rsidRPr="00547AC8">
        <w:rPr>
          <w:rFonts w:hint="cs"/>
          <w:rtl/>
          <w:lang w:bidi="ar-EG"/>
        </w:rPr>
        <w:t>وتخطئة</w:t>
      </w:r>
      <w:r w:rsidRPr="00547AC8">
        <w:rPr>
          <w:rtl/>
          <w:lang w:bidi="ar-EG"/>
        </w:rPr>
        <w:t xml:space="preserve"> </w:t>
      </w:r>
      <w:r w:rsidRPr="00547AC8">
        <w:rPr>
          <w:rFonts w:hint="cs"/>
          <w:rtl/>
          <w:lang w:bidi="ar-EG"/>
        </w:rPr>
        <w:t>الصحابة</w:t>
      </w:r>
      <w:r w:rsidRPr="00547AC8">
        <w:rPr>
          <w:rtl/>
          <w:lang w:bidi="ar-EG"/>
        </w:rPr>
        <w:t xml:space="preserve"> </w:t>
      </w:r>
      <w:r w:rsidRPr="00547AC8">
        <w:rPr>
          <w:rFonts w:hint="cs"/>
          <w:rtl/>
          <w:lang w:bidi="ar-EG"/>
        </w:rPr>
        <w:t>بدون</w:t>
      </w:r>
      <w:r w:rsidRPr="00547AC8">
        <w:rPr>
          <w:rtl/>
          <w:lang w:bidi="ar-EG"/>
        </w:rPr>
        <w:t xml:space="preserve"> </w:t>
      </w:r>
      <w:r w:rsidRPr="00547AC8">
        <w:rPr>
          <w:rFonts w:hint="cs"/>
          <w:rtl/>
          <w:lang w:bidi="ar-EG"/>
        </w:rPr>
        <w:t>حُجَّة</w:t>
      </w:r>
      <w:r w:rsidRPr="00547AC8">
        <w:rPr>
          <w:rtl/>
          <w:lang w:bidi="ar-EG"/>
        </w:rPr>
        <w:t>!</w:t>
      </w:r>
    </w:p>
  </w:footnote>
  <w:footnote w:id="108">
    <w:p w:rsidR="003950BA" w:rsidRPr="00547AC8" w:rsidRDefault="003950BA" w:rsidP="002F12AE">
      <w:pPr>
        <w:pStyle w:val="FootnoteText"/>
        <w:rPr>
          <w:rtl/>
          <w:lang w:bidi="ar-EG"/>
        </w:rPr>
      </w:pPr>
      <w:r w:rsidRPr="00547AC8">
        <w:rPr>
          <w:rStyle w:val="FootnoteReference"/>
          <w:vertAlign w:val="baseline"/>
        </w:rPr>
        <w:footnoteRef/>
      </w:r>
      <w:r w:rsidRPr="00547AC8">
        <w:t>)</w:t>
      </w:r>
      <w:r w:rsidRPr="00547AC8">
        <w:rPr>
          <w:rFonts w:hint="cs"/>
          <w:rtl/>
          <w:lang w:bidi="ar-EG"/>
        </w:rPr>
        <w:t>) كان «الأصل»: «المطلب بن أبي وداعة» فصححته على ما تراه، والفضل يعود في التنبيه عليه إلى الدكتور عبد العليم عبد العظيم، فجزاه الله خيرًا.</w:t>
      </w:r>
    </w:p>
  </w:footnote>
  <w:footnote w:id="109">
    <w:p w:rsidR="003950BA" w:rsidRPr="00547AC8" w:rsidRDefault="003950BA" w:rsidP="00665CB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وكذا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زاد</w:t>
      </w:r>
      <w:r w:rsidRPr="00547AC8">
        <w:rPr>
          <w:rtl/>
          <w:lang w:bidi="ar-EG"/>
        </w:rPr>
        <w:t xml:space="preserve"> </w:t>
      </w:r>
      <w:r w:rsidRPr="00547AC8">
        <w:rPr>
          <w:rFonts w:hint="cs"/>
          <w:rtl/>
          <w:lang w:bidi="ar-EG"/>
        </w:rPr>
        <w:t xml:space="preserve">المعاد» </w:t>
      </w:r>
      <w:r w:rsidRPr="00547AC8">
        <w:rPr>
          <w:rtl/>
          <w:lang w:bidi="ar-EG"/>
        </w:rPr>
        <w:t>(1/206)</w:t>
      </w:r>
      <w:r w:rsidRPr="00547AC8">
        <w:rPr>
          <w:rFonts w:hint="cs"/>
          <w:rtl/>
          <w:lang w:bidi="ar-EG"/>
        </w:rPr>
        <w:t>،</w:t>
      </w:r>
      <w:r w:rsidRPr="00547AC8">
        <w:rPr>
          <w:rtl/>
          <w:lang w:bidi="ar-EG"/>
        </w:rPr>
        <w:t xml:space="preserve"> </w:t>
      </w:r>
      <w:r w:rsidRPr="00547AC8">
        <w:rPr>
          <w:rFonts w:hint="cs"/>
          <w:rtl/>
          <w:lang w:bidi="ar-EG"/>
        </w:rPr>
        <w:t>وضعفه</w:t>
      </w:r>
      <w:r w:rsidRPr="00547AC8">
        <w:rPr>
          <w:rtl/>
          <w:lang w:bidi="ar-EG"/>
        </w:rPr>
        <w:t xml:space="preserve"> </w:t>
      </w:r>
      <w:r w:rsidRPr="00547AC8">
        <w:rPr>
          <w:rFonts w:hint="cs"/>
          <w:rtl/>
          <w:lang w:bidi="ar-EG"/>
        </w:rPr>
        <w:t>النووي</w:t>
      </w:r>
      <w:r w:rsidRPr="00547AC8">
        <w:rPr>
          <w:rtl/>
          <w:lang w:bidi="ar-EG"/>
        </w:rPr>
        <w:t xml:space="preserve"> </w:t>
      </w:r>
      <w:r w:rsidRPr="00547AC8">
        <w:rPr>
          <w:rFonts w:hint="cs"/>
          <w:rtl/>
          <w:lang w:bidi="ar-EG"/>
        </w:rPr>
        <w:t>وغيره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ذكرته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التعليقات</w:t>
      </w:r>
      <w:r w:rsidRPr="00547AC8">
        <w:rPr>
          <w:rtl/>
          <w:lang w:bidi="ar-EG"/>
        </w:rPr>
        <w:t xml:space="preserve"> </w:t>
      </w:r>
      <w:r w:rsidRPr="00547AC8">
        <w:rPr>
          <w:rFonts w:hint="cs"/>
          <w:rtl/>
          <w:lang w:bidi="ar-EG"/>
        </w:rPr>
        <w:t>الجياد»،</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حققت</w:t>
      </w:r>
      <w:r w:rsidRPr="00547AC8">
        <w:rPr>
          <w:rtl/>
          <w:lang w:bidi="ar-EG"/>
        </w:rPr>
        <w:t xml:space="preserve"> </w:t>
      </w:r>
      <w:r w:rsidRPr="00547AC8">
        <w:rPr>
          <w:rFonts w:hint="cs"/>
          <w:rtl/>
          <w:lang w:bidi="ar-EG"/>
        </w:rPr>
        <w:t>القول</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سلسلة</w:t>
      </w:r>
      <w:r w:rsidRPr="00547AC8">
        <w:rPr>
          <w:rtl/>
          <w:lang w:bidi="ar-EG"/>
        </w:rPr>
        <w:t xml:space="preserve"> </w:t>
      </w:r>
      <w:r w:rsidRPr="00547AC8">
        <w:rPr>
          <w:rFonts w:hint="cs"/>
          <w:rtl/>
          <w:lang w:bidi="ar-EG"/>
        </w:rPr>
        <w:t>الأحاديث</w:t>
      </w:r>
      <w:r w:rsidRPr="00547AC8">
        <w:rPr>
          <w:rtl/>
          <w:lang w:bidi="ar-EG"/>
        </w:rPr>
        <w:t xml:space="preserve"> </w:t>
      </w:r>
      <w:r w:rsidRPr="00547AC8">
        <w:rPr>
          <w:rFonts w:hint="cs"/>
          <w:rtl/>
          <w:lang w:bidi="ar-EG"/>
        </w:rPr>
        <w:t xml:space="preserve">الضعيفة» </w:t>
      </w:r>
      <w:r w:rsidRPr="00547AC8">
        <w:rPr>
          <w:rtl/>
          <w:lang w:bidi="ar-EG"/>
        </w:rPr>
        <w:t>(599)</w:t>
      </w:r>
      <w:r w:rsidRPr="00547AC8">
        <w:rPr>
          <w:rFonts w:hint="cs"/>
          <w:rtl/>
          <w:lang w:bidi="ar-EG"/>
        </w:rPr>
        <w:t>، وقال</w:t>
      </w:r>
      <w:r w:rsidRPr="00547AC8">
        <w:rPr>
          <w:rtl/>
          <w:lang w:bidi="ar-EG"/>
        </w:rPr>
        <w:t xml:space="preserve"> </w:t>
      </w:r>
      <w:r w:rsidRPr="00547AC8">
        <w:rPr>
          <w:rFonts w:hint="cs"/>
          <w:rtl/>
          <w:lang w:bidi="ar-EG"/>
        </w:rPr>
        <w:t>الصنعاني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سبل</w:t>
      </w:r>
      <w:r w:rsidRPr="00547AC8">
        <w:rPr>
          <w:rtl/>
          <w:lang w:bidi="ar-EG"/>
        </w:rPr>
        <w:t xml:space="preserve"> </w:t>
      </w:r>
      <w:r w:rsidRPr="00547AC8">
        <w:rPr>
          <w:rFonts w:hint="cs"/>
          <w:rtl/>
          <w:lang w:bidi="ar-EG"/>
        </w:rPr>
        <w:t xml:space="preserve">السلام» </w:t>
      </w:r>
      <w:r w:rsidRPr="00547AC8">
        <w:rPr>
          <w:rtl/>
          <w:lang w:bidi="ar-EG"/>
        </w:rPr>
        <w:t>(2</w:t>
      </w:r>
      <w:r w:rsidRPr="00547AC8">
        <w:rPr>
          <w:rFonts w:hint="cs"/>
          <w:rtl/>
          <w:lang w:bidi="ar-EG"/>
        </w:rPr>
        <w:t>/</w:t>
      </w:r>
      <w:r w:rsidRPr="00547AC8">
        <w:rPr>
          <w:rtl/>
          <w:lang w:bidi="ar-EG"/>
        </w:rPr>
        <w:t>161): «</w:t>
      </w:r>
      <w:r w:rsidRPr="00547AC8">
        <w:rPr>
          <w:rFonts w:hint="cs"/>
          <w:rtl/>
          <w:lang w:bidi="ar-EG"/>
        </w:rPr>
        <w:t>ويتحصل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كلام</w:t>
      </w:r>
      <w:r w:rsidRPr="00547AC8">
        <w:rPr>
          <w:rtl/>
          <w:lang w:bidi="ar-EG"/>
        </w:rPr>
        <w:t xml:space="preserve"> </w:t>
      </w:r>
      <w:r w:rsidRPr="00547AC8">
        <w:rPr>
          <w:rFonts w:hint="cs"/>
          <w:rtl/>
          <w:lang w:bidi="ar-EG"/>
        </w:rPr>
        <w:t>أئمة</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تحقيق</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ضعيف،</w:t>
      </w:r>
      <w:r w:rsidRPr="00547AC8">
        <w:rPr>
          <w:rtl/>
          <w:lang w:bidi="ar-EG"/>
        </w:rPr>
        <w:t xml:space="preserve"> </w:t>
      </w:r>
      <w:r w:rsidRPr="00547AC8">
        <w:rPr>
          <w:rFonts w:hint="cs"/>
          <w:rtl/>
          <w:lang w:bidi="ar-EG"/>
        </w:rPr>
        <w:t>والعمل</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بدعة،</w:t>
      </w:r>
      <w:r w:rsidRPr="00547AC8">
        <w:rPr>
          <w:rtl/>
          <w:lang w:bidi="ar-EG"/>
        </w:rPr>
        <w:t xml:space="preserve"> </w:t>
      </w:r>
      <w:r w:rsidRPr="00547AC8">
        <w:rPr>
          <w:rFonts w:hint="cs"/>
          <w:rtl/>
          <w:lang w:bidi="ar-EG"/>
        </w:rPr>
        <w:t>ولا</w:t>
      </w:r>
      <w:r w:rsidRPr="00547AC8">
        <w:rPr>
          <w:rtl/>
          <w:lang w:bidi="ar-EG"/>
        </w:rPr>
        <w:t xml:space="preserve"> </w:t>
      </w:r>
      <w:r w:rsidRPr="00547AC8">
        <w:rPr>
          <w:rFonts w:hint="cs"/>
          <w:rtl/>
          <w:lang w:bidi="ar-EG"/>
        </w:rPr>
        <w:t>يُغتر</w:t>
      </w:r>
      <w:r w:rsidRPr="00547AC8">
        <w:rPr>
          <w:rtl/>
          <w:lang w:bidi="ar-EG"/>
        </w:rPr>
        <w:t xml:space="preserve"> </w:t>
      </w:r>
      <w:r w:rsidRPr="00547AC8">
        <w:rPr>
          <w:rFonts w:hint="cs"/>
          <w:rtl/>
          <w:lang w:bidi="ar-EG"/>
        </w:rPr>
        <w:t>بكثرة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يفعله»</w:t>
      </w:r>
      <w:r w:rsidRPr="00547AC8">
        <w:rPr>
          <w:rtl/>
          <w:lang w:bidi="ar-EG"/>
        </w:rPr>
        <w:t xml:space="preserve">. </w:t>
      </w:r>
      <w:r w:rsidRPr="00547AC8">
        <w:rPr>
          <w:rFonts w:hint="cs"/>
          <w:rtl/>
          <w:lang w:bidi="ar-EG"/>
        </w:rPr>
        <w:t>ويعجبني</w:t>
      </w:r>
      <w:r w:rsidRPr="00547AC8">
        <w:rPr>
          <w:rtl/>
          <w:lang w:bidi="ar-EG"/>
        </w:rPr>
        <w:t xml:space="preserve"> </w:t>
      </w:r>
      <w:r w:rsidRPr="00547AC8">
        <w:rPr>
          <w:rFonts w:hint="cs"/>
          <w:rtl/>
          <w:lang w:bidi="ar-EG"/>
        </w:rPr>
        <w:t>منه</w:t>
      </w:r>
      <w:r w:rsidRPr="00547AC8">
        <w:rPr>
          <w:rtl/>
          <w:lang w:bidi="ar-EG"/>
        </w:rPr>
        <w:t xml:space="preserve"> </w:t>
      </w:r>
      <w:r w:rsidRPr="00547AC8">
        <w:rPr>
          <w:rFonts w:hint="cs"/>
          <w:rtl/>
          <w:lang w:bidi="ar-EG"/>
        </w:rPr>
        <w:t>قوله</w:t>
      </w:r>
      <w:r w:rsidRPr="00547AC8">
        <w:rPr>
          <w:rtl/>
          <w:lang w:bidi="ar-EG"/>
        </w:rPr>
        <w:t>: «</w:t>
      </w:r>
      <w:r w:rsidRPr="00547AC8">
        <w:rPr>
          <w:rFonts w:hint="cs"/>
          <w:rtl/>
          <w:lang w:bidi="ar-EG"/>
        </w:rPr>
        <w:t>والعمل</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بدعة»،</w:t>
      </w:r>
      <w:r w:rsidRPr="00547AC8">
        <w:rPr>
          <w:rtl/>
          <w:lang w:bidi="ar-EG"/>
        </w:rPr>
        <w:t xml:space="preserve"> </w:t>
      </w:r>
      <w:r w:rsidRPr="00547AC8">
        <w:rPr>
          <w:rFonts w:hint="cs"/>
          <w:rtl/>
          <w:lang w:bidi="ar-EG"/>
        </w:rPr>
        <w:t>وهذه</w:t>
      </w:r>
      <w:r w:rsidRPr="00547AC8">
        <w:rPr>
          <w:rtl/>
          <w:lang w:bidi="ar-EG"/>
        </w:rPr>
        <w:t xml:space="preserve"> </w:t>
      </w:r>
      <w:r w:rsidRPr="00547AC8">
        <w:rPr>
          <w:rFonts w:hint="cs"/>
          <w:rtl/>
          <w:lang w:bidi="ar-EG"/>
        </w:rPr>
        <w:t>حقيقة</w:t>
      </w:r>
      <w:r w:rsidRPr="00547AC8">
        <w:rPr>
          <w:rtl/>
          <w:lang w:bidi="ar-EG"/>
        </w:rPr>
        <w:t xml:space="preserve"> </w:t>
      </w:r>
      <w:r w:rsidRPr="00547AC8">
        <w:rPr>
          <w:rFonts w:hint="cs"/>
          <w:rtl/>
          <w:lang w:bidi="ar-EG"/>
        </w:rPr>
        <w:t>طالما</w:t>
      </w:r>
      <w:r w:rsidRPr="00547AC8">
        <w:rPr>
          <w:rtl/>
          <w:lang w:bidi="ar-EG"/>
        </w:rPr>
        <w:t xml:space="preserve"> </w:t>
      </w:r>
      <w:r w:rsidRPr="00547AC8">
        <w:rPr>
          <w:rFonts w:hint="cs"/>
          <w:rtl/>
          <w:lang w:bidi="ar-EG"/>
        </w:rPr>
        <w:t>ذَهَلَ</w:t>
      </w:r>
      <w:r w:rsidRPr="00547AC8">
        <w:rPr>
          <w:rtl/>
          <w:lang w:bidi="ar-EG"/>
        </w:rPr>
        <w:t xml:space="preserve"> </w:t>
      </w:r>
      <w:r w:rsidRPr="00547AC8">
        <w:rPr>
          <w:rFonts w:hint="cs"/>
          <w:rtl/>
          <w:lang w:bidi="ar-EG"/>
        </w:rPr>
        <w:t>عنها</w:t>
      </w:r>
      <w:r w:rsidRPr="00547AC8">
        <w:rPr>
          <w:rtl/>
          <w:lang w:bidi="ar-EG"/>
        </w:rPr>
        <w:t xml:space="preserve"> </w:t>
      </w:r>
      <w:r w:rsidRPr="00547AC8">
        <w:rPr>
          <w:rFonts w:hint="cs"/>
          <w:rtl/>
          <w:lang w:bidi="ar-EG"/>
        </w:rPr>
        <w:t>العلماء،</w:t>
      </w:r>
      <w:r w:rsidRPr="00547AC8">
        <w:rPr>
          <w:rtl/>
          <w:lang w:bidi="ar-EG"/>
        </w:rPr>
        <w:t xml:space="preserve"> </w:t>
      </w:r>
      <w:r w:rsidRPr="00547AC8">
        <w:rPr>
          <w:rFonts w:hint="cs"/>
          <w:rtl/>
          <w:lang w:bidi="ar-EG"/>
        </w:rPr>
        <w:t>فإنهم</w:t>
      </w:r>
      <w:r w:rsidRPr="00547AC8">
        <w:rPr>
          <w:rtl/>
          <w:lang w:bidi="ar-EG"/>
        </w:rPr>
        <w:t xml:space="preserve"> </w:t>
      </w:r>
      <w:r w:rsidRPr="00547AC8">
        <w:rPr>
          <w:rFonts w:hint="cs"/>
          <w:rtl/>
          <w:lang w:bidi="ar-EG"/>
        </w:rPr>
        <w:t>يشرعون</w:t>
      </w:r>
      <w:r w:rsidRPr="00547AC8">
        <w:rPr>
          <w:rtl/>
          <w:lang w:bidi="ar-EG"/>
        </w:rPr>
        <w:t xml:space="preserve"> </w:t>
      </w:r>
      <w:r w:rsidRPr="00547AC8">
        <w:rPr>
          <w:rFonts w:hint="cs"/>
          <w:rtl/>
          <w:lang w:bidi="ar-EG"/>
        </w:rPr>
        <w:t>بمثل</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كثيرًا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الأمور</w:t>
      </w:r>
      <w:r w:rsidRPr="00547AC8">
        <w:rPr>
          <w:rtl/>
          <w:lang w:bidi="ar-EG"/>
        </w:rPr>
        <w:t xml:space="preserve"> </w:t>
      </w:r>
      <w:r w:rsidRPr="00547AC8">
        <w:rPr>
          <w:rFonts w:hint="cs"/>
          <w:rtl/>
          <w:lang w:bidi="ar-EG"/>
        </w:rPr>
        <w:t>ويستحبونها</w:t>
      </w:r>
      <w:r w:rsidRPr="00547AC8">
        <w:rPr>
          <w:rtl/>
          <w:lang w:bidi="ar-EG"/>
        </w:rPr>
        <w:t xml:space="preserve"> </w:t>
      </w:r>
      <w:r w:rsidRPr="00547AC8">
        <w:rPr>
          <w:rFonts w:hint="cs"/>
          <w:rtl/>
          <w:lang w:bidi="ar-EG"/>
        </w:rPr>
        <w:t>اعتمادًا</w:t>
      </w:r>
      <w:r w:rsidRPr="00547AC8">
        <w:rPr>
          <w:rtl/>
          <w:lang w:bidi="ar-EG"/>
        </w:rPr>
        <w:t xml:space="preserve"> </w:t>
      </w:r>
      <w:r w:rsidRPr="00547AC8">
        <w:rPr>
          <w:rFonts w:hint="cs"/>
          <w:rtl/>
          <w:lang w:bidi="ar-EG"/>
        </w:rPr>
        <w:t>منهم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قاعدة</w:t>
      </w:r>
      <w:r w:rsidRPr="00547AC8">
        <w:rPr>
          <w:rtl/>
          <w:lang w:bidi="ar-EG"/>
        </w:rPr>
        <w:t xml:space="preserve"> «</w:t>
      </w:r>
      <w:r w:rsidRPr="00547AC8">
        <w:rPr>
          <w:rFonts w:hint="cs"/>
          <w:rtl/>
          <w:lang w:bidi="ar-EG"/>
        </w:rPr>
        <w:t>يُعمل</w:t>
      </w:r>
      <w:r w:rsidRPr="00547AC8">
        <w:rPr>
          <w:rtl/>
          <w:lang w:bidi="ar-EG"/>
        </w:rPr>
        <w:t xml:space="preserve"> </w:t>
      </w:r>
      <w:r w:rsidRPr="00547AC8">
        <w:rPr>
          <w:rFonts w:hint="cs"/>
          <w:rtl/>
          <w:lang w:bidi="ar-EG"/>
        </w:rPr>
        <w:t>بالحديث</w:t>
      </w:r>
      <w:r w:rsidRPr="00547AC8">
        <w:rPr>
          <w:rtl/>
          <w:lang w:bidi="ar-EG"/>
        </w:rPr>
        <w:t xml:space="preserve"> </w:t>
      </w:r>
      <w:r w:rsidRPr="00547AC8">
        <w:rPr>
          <w:rFonts w:hint="cs"/>
          <w:rtl/>
          <w:lang w:bidi="ar-EG"/>
        </w:rPr>
        <w:t>الضعيف</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فضائل</w:t>
      </w:r>
      <w:r w:rsidRPr="00547AC8">
        <w:rPr>
          <w:rtl/>
          <w:lang w:bidi="ar-EG"/>
        </w:rPr>
        <w:t xml:space="preserve"> </w:t>
      </w:r>
      <w:r w:rsidRPr="00547AC8">
        <w:rPr>
          <w:rFonts w:hint="cs"/>
          <w:rtl/>
          <w:lang w:bidi="ar-EG"/>
        </w:rPr>
        <w:t>الأعمال» ولم</w:t>
      </w:r>
      <w:r w:rsidRPr="00547AC8">
        <w:rPr>
          <w:rtl/>
          <w:lang w:bidi="ar-EG"/>
        </w:rPr>
        <w:t xml:space="preserve"> </w:t>
      </w:r>
      <w:r w:rsidRPr="00547AC8">
        <w:rPr>
          <w:rFonts w:hint="cs"/>
          <w:rtl/>
          <w:lang w:bidi="ar-EG"/>
        </w:rPr>
        <w:t>يتنبهوا</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محلها</w:t>
      </w:r>
      <w:r w:rsidRPr="00547AC8">
        <w:rPr>
          <w:rtl/>
          <w:lang w:bidi="ar-EG"/>
        </w:rPr>
        <w:t xml:space="preserve"> </w:t>
      </w:r>
      <w:r w:rsidRPr="00547AC8">
        <w:rPr>
          <w:rFonts w:hint="cs"/>
          <w:rtl/>
          <w:lang w:bidi="ar-EG"/>
        </w:rPr>
        <w:t>فيما</w:t>
      </w:r>
      <w:r w:rsidRPr="00547AC8">
        <w:rPr>
          <w:rtl/>
          <w:lang w:bidi="ar-EG"/>
        </w:rPr>
        <w:t xml:space="preserve"> </w:t>
      </w:r>
      <w:r w:rsidRPr="00547AC8">
        <w:rPr>
          <w:rFonts w:hint="cs"/>
          <w:rtl/>
          <w:lang w:bidi="ar-EG"/>
        </w:rPr>
        <w:t>ثبت</w:t>
      </w:r>
      <w:r w:rsidRPr="00547AC8">
        <w:rPr>
          <w:rtl/>
          <w:lang w:bidi="ar-EG"/>
        </w:rPr>
        <w:t xml:space="preserve"> </w:t>
      </w:r>
      <w:r w:rsidRPr="00547AC8">
        <w:rPr>
          <w:rFonts w:hint="cs"/>
          <w:rtl/>
          <w:lang w:bidi="ar-EG"/>
        </w:rPr>
        <w:t>بالكتاب</w:t>
      </w:r>
      <w:r w:rsidRPr="00547AC8">
        <w:rPr>
          <w:rtl/>
          <w:lang w:bidi="ar-EG"/>
        </w:rPr>
        <w:t xml:space="preserve"> </w:t>
      </w:r>
      <w:r w:rsidRPr="00547AC8">
        <w:rPr>
          <w:rFonts w:hint="cs"/>
          <w:rtl/>
          <w:lang w:bidi="ar-EG"/>
        </w:rPr>
        <w:t>والسنة</w:t>
      </w:r>
      <w:r w:rsidRPr="00547AC8">
        <w:rPr>
          <w:rtl/>
          <w:lang w:bidi="ar-EG"/>
        </w:rPr>
        <w:t xml:space="preserve"> </w:t>
      </w:r>
      <w:r w:rsidRPr="00547AC8">
        <w:rPr>
          <w:rFonts w:hint="cs"/>
          <w:rtl/>
          <w:lang w:bidi="ar-EG"/>
        </w:rPr>
        <w:t>مشروعيته</w:t>
      </w:r>
      <w:r w:rsidRPr="00547AC8">
        <w:rPr>
          <w:rtl/>
          <w:lang w:bidi="ar-EG"/>
        </w:rPr>
        <w:t xml:space="preserve"> </w:t>
      </w:r>
      <w:r w:rsidRPr="00547AC8">
        <w:rPr>
          <w:rFonts w:hint="cs"/>
          <w:rtl/>
          <w:lang w:bidi="ar-EG"/>
        </w:rPr>
        <w:t>وليس</w:t>
      </w:r>
      <w:r w:rsidRPr="00547AC8">
        <w:rPr>
          <w:rtl/>
          <w:lang w:bidi="ar-EG"/>
        </w:rPr>
        <w:t xml:space="preserve"> </w:t>
      </w:r>
      <w:r w:rsidRPr="00547AC8">
        <w:rPr>
          <w:rFonts w:hint="cs"/>
          <w:rtl/>
          <w:lang w:bidi="ar-EG"/>
        </w:rPr>
        <w:t>بمجرد</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الضعيف،</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لهذا</w:t>
      </w:r>
      <w:r w:rsidRPr="00547AC8">
        <w:rPr>
          <w:rtl/>
          <w:lang w:bidi="ar-EG"/>
        </w:rPr>
        <w:t xml:space="preserve"> </w:t>
      </w:r>
      <w:r w:rsidRPr="00547AC8">
        <w:rPr>
          <w:rFonts w:hint="cs"/>
          <w:rtl/>
          <w:lang w:bidi="ar-EG"/>
        </w:rPr>
        <w:t>مثال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التعليق</w:t>
      </w:r>
      <w:r w:rsidRPr="00547AC8">
        <w:rPr>
          <w:rtl/>
          <w:lang w:bidi="ar-EG"/>
        </w:rPr>
        <w:t xml:space="preserve"> (</w:t>
      </w:r>
      <w:r w:rsidRPr="00547AC8">
        <w:rPr>
          <w:rFonts w:hint="cs"/>
          <w:rtl/>
          <w:lang w:bidi="ar-EG"/>
        </w:rPr>
        <w:t>ص</w:t>
      </w:r>
      <w:r w:rsidRPr="00547AC8">
        <w:rPr>
          <w:rtl/>
          <w:lang w:bidi="ar-EG"/>
        </w:rPr>
        <w:t xml:space="preserve"> 153)</w:t>
      </w:r>
      <w:r w:rsidRPr="00547AC8">
        <w:rPr>
          <w:rFonts w:hint="cs"/>
          <w:rtl/>
          <w:lang w:bidi="ar-EG"/>
        </w:rPr>
        <w:t xml:space="preserve"> ثم فصلت القول في هذه المسألة المهمة ناقلًا كلام عدد من فحول العلماء في مقدمتي على </w:t>
      </w:r>
      <w:r w:rsidRPr="00547AC8">
        <w:rPr>
          <w:rFonts w:hint="eastAsia"/>
          <w:rtl/>
          <w:lang w:bidi="ar-EG"/>
        </w:rPr>
        <w:t>«صحيح الترغيب»،</w:t>
      </w:r>
      <w:r w:rsidRPr="00547AC8">
        <w:rPr>
          <w:rFonts w:hint="cs"/>
          <w:rtl/>
          <w:lang w:bidi="ar-EG"/>
        </w:rPr>
        <w:t xml:space="preserve"> فانظر (1/21-34) منه.</w:t>
      </w:r>
      <w:r w:rsidRPr="00547AC8">
        <w:rPr>
          <w:rtl/>
          <w:lang w:bidi="ar-EG"/>
        </w:rPr>
        <w:t xml:space="preserve"> </w:t>
      </w:r>
    </w:p>
  </w:footnote>
  <w:footnote w:id="110">
    <w:p w:rsidR="003950BA" w:rsidRPr="00547AC8" w:rsidRDefault="003950BA" w:rsidP="0069693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بفتح</w:t>
      </w:r>
      <w:r w:rsidRPr="00547AC8">
        <w:rPr>
          <w:rtl/>
          <w:lang w:bidi="ar-EG"/>
        </w:rPr>
        <w:t xml:space="preserve"> </w:t>
      </w:r>
      <w:r w:rsidRPr="00547AC8">
        <w:rPr>
          <w:rFonts w:hint="cs"/>
          <w:rtl/>
          <w:lang w:bidi="ar-EG"/>
        </w:rPr>
        <w:t>المُهْمَلة</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يُخلط</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الطيب</w:t>
      </w:r>
      <w:r w:rsidRPr="00547AC8">
        <w:rPr>
          <w:rtl/>
          <w:lang w:bidi="ar-EG"/>
        </w:rPr>
        <w:t xml:space="preserve"> </w:t>
      </w:r>
      <w:r w:rsidRPr="00547AC8">
        <w:rPr>
          <w:rFonts w:hint="cs"/>
          <w:rtl/>
          <w:lang w:bidi="ar-EG"/>
        </w:rPr>
        <w:t>لأكفان</w:t>
      </w:r>
      <w:r w:rsidRPr="00547AC8">
        <w:rPr>
          <w:rtl/>
          <w:lang w:bidi="ar-EG"/>
        </w:rPr>
        <w:t xml:space="preserve"> </w:t>
      </w:r>
      <w:r w:rsidRPr="00547AC8">
        <w:rPr>
          <w:rFonts w:hint="cs"/>
          <w:rtl/>
          <w:lang w:bidi="ar-EG"/>
        </w:rPr>
        <w:t>الموتى</w:t>
      </w:r>
      <w:r w:rsidRPr="00547AC8">
        <w:rPr>
          <w:rtl/>
          <w:lang w:bidi="ar-EG"/>
        </w:rPr>
        <w:t xml:space="preserve"> </w:t>
      </w:r>
      <w:r w:rsidRPr="00547AC8">
        <w:rPr>
          <w:rFonts w:hint="cs"/>
          <w:rtl/>
          <w:lang w:bidi="ar-EG"/>
        </w:rPr>
        <w:t>وأجسامهم</w:t>
      </w:r>
      <w:r w:rsidRPr="00547AC8">
        <w:rPr>
          <w:rtl/>
          <w:lang w:bidi="ar-EG"/>
        </w:rPr>
        <w:t xml:space="preserve"> </w:t>
      </w:r>
      <w:r w:rsidRPr="00547AC8">
        <w:rPr>
          <w:rFonts w:hint="cs"/>
          <w:rtl/>
          <w:lang w:bidi="ar-EG"/>
        </w:rPr>
        <w:t>خاصة</w:t>
      </w:r>
      <w:r w:rsidRPr="00547AC8">
        <w:rPr>
          <w:rtl/>
          <w:lang w:bidi="ar-EG"/>
        </w:rPr>
        <w:t>.</w:t>
      </w:r>
    </w:p>
  </w:footnote>
  <w:footnote w:id="111">
    <w:p w:rsidR="003950BA" w:rsidRPr="00547AC8" w:rsidRDefault="003950BA" w:rsidP="0069693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اسمه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الكتاب</w:t>
      </w:r>
      <w:r w:rsidRPr="00547AC8">
        <w:rPr>
          <w:rtl/>
          <w:lang w:bidi="ar-EG"/>
        </w:rPr>
        <w:t xml:space="preserve"> </w:t>
      </w:r>
      <w:r w:rsidRPr="00547AC8">
        <w:rPr>
          <w:rFonts w:hint="cs"/>
          <w:rtl/>
          <w:lang w:bidi="ar-EG"/>
        </w:rPr>
        <w:t>والسنة</w:t>
      </w:r>
      <w:r w:rsidRPr="00547AC8">
        <w:rPr>
          <w:rtl/>
          <w:lang w:bidi="ar-EG"/>
        </w:rPr>
        <w:t xml:space="preserve"> (</w:t>
      </w:r>
      <w:r w:rsidRPr="00547AC8">
        <w:rPr>
          <w:rFonts w:hint="cs"/>
          <w:rtl/>
          <w:lang w:bidi="ar-EG"/>
        </w:rPr>
        <w:t>ملك</w:t>
      </w:r>
      <w:r w:rsidRPr="00547AC8">
        <w:rPr>
          <w:rtl/>
          <w:lang w:bidi="ar-EG"/>
        </w:rPr>
        <w:t xml:space="preserve"> </w:t>
      </w:r>
      <w:r w:rsidRPr="00547AC8">
        <w:rPr>
          <w:rFonts w:hint="cs"/>
          <w:rtl/>
          <w:lang w:bidi="ar-EG"/>
        </w:rPr>
        <w:t>الموت</w:t>
      </w:r>
      <w:r w:rsidRPr="00547AC8">
        <w:rPr>
          <w:rtl/>
          <w:lang w:bidi="ar-EG"/>
        </w:rPr>
        <w:t>)</w:t>
      </w:r>
      <w:r w:rsidRPr="00547AC8">
        <w:rPr>
          <w:rFonts w:hint="cs"/>
          <w:rtl/>
          <w:lang w:bidi="ar-EG"/>
        </w:rPr>
        <w:t>،</w:t>
      </w:r>
      <w:r w:rsidRPr="00547AC8">
        <w:rPr>
          <w:rtl/>
          <w:lang w:bidi="ar-EG"/>
        </w:rPr>
        <w:t xml:space="preserve"> </w:t>
      </w:r>
      <w:r w:rsidRPr="00547AC8">
        <w:rPr>
          <w:rFonts w:hint="cs"/>
          <w:rtl/>
          <w:lang w:bidi="ar-EG"/>
        </w:rPr>
        <w:t>وأما</w:t>
      </w:r>
      <w:r w:rsidRPr="00547AC8">
        <w:rPr>
          <w:rtl/>
          <w:lang w:bidi="ar-EG"/>
        </w:rPr>
        <w:t xml:space="preserve"> </w:t>
      </w:r>
      <w:r w:rsidRPr="00547AC8">
        <w:rPr>
          <w:rFonts w:hint="cs"/>
          <w:rtl/>
          <w:lang w:bidi="ar-EG"/>
        </w:rPr>
        <w:t>تسميته</w:t>
      </w:r>
      <w:r w:rsidRPr="00547AC8">
        <w:rPr>
          <w:rtl/>
          <w:lang w:bidi="ar-EG"/>
        </w:rPr>
        <w:t xml:space="preserve"> (</w:t>
      </w:r>
      <w:r w:rsidRPr="00547AC8">
        <w:rPr>
          <w:rFonts w:hint="cs"/>
          <w:rtl/>
          <w:lang w:bidi="ar-EG"/>
        </w:rPr>
        <w:t>بعزرائيل</w:t>
      </w:r>
      <w:r w:rsidRPr="00547AC8">
        <w:rPr>
          <w:rtl/>
          <w:lang w:bidi="ar-EG"/>
        </w:rPr>
        <w:t xml:space="preserve">) </w:t>
      </w:r>
      <w:r w:rsidRPr="00547AC8">
        <w:rPr>
          <w:rFonts w:hint="cs"/>
          <w:rtl/>
          <w:lang w:bidi="ar-EG"/>
        </w:rPr>
        <w:t>فمما</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أصل</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خلافًا</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المشهور</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الناس،</w:t>
      </w:r>
      <w:r w:rsidRPr="00547AC8">
        <w:rPr>
          <w:rtl/>
          <w:lang w:bidi="ar-EG"/>
        </w:rPr>
        <w:t xml:space="preserve"> </w:t>
      </w:r>
      <w:r w:rsidRPr="00547AC8">
        <w:rPr>
          <w:rFonts w:hint="cs"/>
          <w:rtl/>
          <w:lang w:bidi="ar-EG"/>
        </w:rPr>
        <w:t>ولعله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الإسرائيليات</w:t>
      </w:r>
      <w:r w:rsidRPr="00547AC8">
        <w:rPr>
          <w:rtl/>
          <w:lang w:bidi="ar-EG"/>
        </w:rPr>
        <w:t>!</w:t>
      </w:r>
    </w:p>
  </w:footnote>
  <w:footnote w:id="112">
    <w:p w:rsidR="003950BA" w:rsidRPr="00547AC8" w:rsidRDefault="003950BA" w:rsidP="0069693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جمع</w:t>
      </w:r>
      <w:r w:rsidRPr="00547AC8">
        <w:rPr>
          <w:rtl/>
          <w:lang w:bidi="ar-EG"/>
        </w:rPr>
        <w:t xml:space="preserve"> </w:t>
      </w:r>
      <w:r w:rsidRPr="00547AC8">
        <w:rPr>
          <w:rFonts w:hint="cs"/>
          <w:rtl/>
          <w:lang w:bidi="ar-EG"/>
        </w:rPr>
        <w:t>المِسْح،</w:t>
      </w:r>
      <w:r w:rsidRPr="00547AC8">
        <w:rPr>
          <w:rtl/>
          <w:lang w:bidi="ar-EG"/>
        </w:rPr>
        <w:t xml:space="preserve"> </w:t>
      </w:r>
      <w:r w:rsidRPr="00547AC8">
        <w:rPr>
          <w:rFonts w:hint="cs"/>
          <w:rtl/>
          <w:lang w:bidi="ar-EG"/>
        </w:rPr>
        <w:t>بكسر</w:t>
      </w:r>
      <w:r w:rsidRPr="00547AC8">
        <w:rPr>
          <w:rtl/>
          <w:lang w:bidi="ar-EG"/>
        </w:rPr>
        <w:t xml:space="preserve"> </w:t>
      </w:r>
      <w:r w:rsidRPr="00547AC8">
        <w:rPr>
          <w:rFonts w:hint="cs"/>
          <w:rtl/>
          <w:lang w:bidi="ar-EG"/>
        </w:rPr>
        <w:t>الميم،</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يُلْبَس</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نسيج</w:t>
      </w:r>
      <w:r w:rsidRPr="00547AC8">
        <w:rPr>
          <w:rtl/>
          <w:lang w:bidi="ar-EG"/>
        </w:rPr>
        <w:t xml:space="preserve"> </w:t>
      </w:r>
      <w:r w:rsidRPr="00547AC8">
        <w:rPr>
          <w:rFonts w:hint="cs"/>
          <w:rtl/>
          <w:lang w:bidi="ar-EG"/>
        </w:rPr>
        <w:t>الشعر</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البدن</w:t>
      </w:r>
      <w:r w:rsidRPr="00547AC8">
        <w:rPr>
          <w:rtl/>
          <w:lang w:bidi="ar-EG"/>
        </w:rPr>
        <w:t xml:space="preserve"> </w:t>
      </w:r>
      <w:r w:rsidRPr="00547AC8">
        <w:rPr>
          <w:rFonts w:hint="cs"/>
          <w:rtl/>
          <w:lang w:bidi="ar-EG"/>
        </w:rPr>
        <w:t>تقشفًا</w:t>
      </w:r>
      <w:r w:rsidRPr="00547AC8">
        <w:rPr>
          <w:rtl/>
          <w:lang w:bidi="ar-EG"/>
        </w:rPr>
        <w:t xml:space="preserve"> </w:t>
      </w:r>
      <w:r w:rsidRPr="00547AC8">
        <w:rPr>
          <w:rFonts w:hint="cs"/>
          <w:rtl/>
          <w:lang w:bidi="ar-EG"/>
        </w:rPr>
        <w:t>وقهرًا</w:t>
      </w:r>
      <w:r w:rsidRPr="00547AC8">
        <w:rPr>
          <w:rtl/>
          <w:lang w:bidi="ar-EG"/>
        </w:rPr>
        <w:t xml:space="preserve"> </w:t>
      </w:r>
      <w:r w:rsidRPr="00547AC8">
        <w:rPr>
          <w:rFonts w:hint="cs"/>
          <w:rtl/>
          <w:lang w:bidi="ar-EG"/>
        </w:rPr>
        <w:t>للبدن</w:t>
      </w:r>
      <w:r w:rsidRPr="00547AC8">
        <w:rPr>
          <w:rtl/>
          <w:lang w:bidi="ar-EG"/>
        </w:rPr>
        <w:t>.</w:t>
      </w:r>
    </w:p>
  </w:footnote>
  <w:footnote w:id="113">
    <w:p w:rsidR="003950BA" w:rsidRPr="00547AC8" w:rsidRDefault="003950BA" w:rsidP="0069693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ثقب</w:t>
      </w:r>
      <w:r w:rsidRPr="00547AC8">
        <w:rPr>
          <w:rtl/>
          <w:lang w:bidi="ar-EG"/>
        </w:rPr>
        <w:t xml:space="preserve"> </w:t>
      </w:r>
      <w:r w:rsidRPr="00547AC8">
        <w:rPr>
          <w:rFonts w:hint="cs"/>
          <w:rtl/>
          <w:lang w:bidi="ar-EG"/>
        </w:rPr>
        <w:t>الإبرة،</w:t>
      </w:r>
      <w:r w:rsidRPr="00547AC8">
        <w:rPr>
          <w:rtl/>
          <w:lang w:bidi="ar-EG"/>
        </w:rPr>
        <w:t xml:space="preserve"> </w:t>
      </w:r>
      <w:r w:rsidRPr="00547AC8">
        <w:rPr>
          <w:rFonts w:hint="cs"/>
          <w:rtl/>
          <w:lang w:bidi="ar-EG"/>
        </w:rPr>
        <w:t>والجمل</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الحيوان</w:t>
      </w:r>
      <w:r w:rsidRPr="00547AC8">
        <w:rPr>
          <w:rtl/>
          <w:lang w:bidi="ar-EG"/>
        </w:rPr>
        <w:t xml:space="preserve"> </w:t>
      </w:r>
      <w:r w:rsidRPr="00547AC8">
        <w:rPr>
          <w:rFonts w:hint="cs"/>
          <w:rtl/>
          <w:lang w:bidi="ar-EG"/>
        </w:rPr>
        <w:t>المعروف،</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أتى</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تسع</w:t>
      </w:r>
      <w:r w:rsidRPr="00547AC8">
        <w:rPr>
          <w:rtl/>
          <w:lang w:bidi="ar-EG"/>
        </w:rPr>
        <w:t xml:space="preserve"> </w:t>
      </w:r>
      <w:r w:rsidRPr="00547AC8">
        <w:rPr>
          <w:rFonts w:hint="cs"/>
          <w:rtl/>
          <w:lang w:bidi="ar-EG"/>
        </w:rPr>
        <w:t>سنوات.</w:t>
      </w:r>
    </w:p>
  </w:footnote>
  <w:footnote w:id="114">
    <w:p w:rsidR="003950BA" w:rsidRPr="00547AC8" w:rsidRDefault="003950BA" w:rsidP="0069693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هي</w:t>
      </w:r>
      <w:r w:rsidRPr="00547AC8">
        <w:rPr>
          <w:rtl/>
          <w:lang w:bidi="ar-EG"/>
        </w:rPr>
        <w:t xml:space="preserve"> </w:t>
      </w:r>
      <w:r w:rsidRPr="00547AC8">
        <w:rPr>
          <w:rFonts w:hint="cs"/>
          <w:rtl/>
          <w:lang w:bidi="ar-EG"/>
        </w:rPr>
        <w:t>كلمة</w:t>
      </w:r>
      <w:r w:rsidRPr="00547AC8">
        <w:rPr>
          <w:rtl/>
          <w:lang w:bidi="ar-EG"/>
        </w:rPr>
        <w:t xml:space="preserve"> </w:t>
      </w:r>
      <w:r w:rsidRPr="00547AC8">
        <w:rPr>
          <w:rFonts w:hint="cs"/>
          <w:rtl/>
          <w:lang w:bidi="ar-EG"/>
        </w:rPr>
        <w:t>تقال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الضحك</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الإيعاد،</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تقال</w:t>
      </w:r>
      <w:r w:rsidRPr="00547AC8">
        <w:rPr>
          <w:rtl/>
          <w:lang w:bidi="ar-EG"/>
        </w:rPr>
        <w:t xml:space="preserve"> </w:t>
      </w:r>
      <w:r w:rsidRPr="00547AC8">
        <w:rPr>
          <w:rFonts w:hint="cs"/>
          <w:rtl/>
          <w:lang w:bidi="ar-EG"/>
        </w:rPr>
        <w:t>للتوجع،</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أليق</w:t>
      </w:r>
      <w:r w:rsidRPr="00547AC8">
        <w:rPr>
          <w:rtl/>
          <w:lang w:bidi="ar-EG"/>
        </w:rPr>
        <w:t xml:space="preserve"> </w:t>
      </w:r>
      <w:r w:rsidRPr="00547AC8">
        <w:rPr>
          <w:rFonts w:hint="cs"/>
          <w:rtl/>
          <w:lang w:bidi="ar-EG"/>
        </w:rPr>
        <w:t>بمعنى</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والله</w:t>
      </w:r>
      <w:r w:rsidRPr="00547AC8">
        <w:rPr>
          <w:rtl/>
          <w:lang w:bidi="ar-EG"/>
        </w:rPr>
        <w:t xml:space="preserve"> </w:t>
      </w:r>
      <w:r w:rsidRPr="00547AC8">
        <w:rPr>
          <w:rFonts w:hint="cs"/>
          <w:rtl/>
          <w:lang w:bidi="ar-EG"/>
        </w:rPr>
        <w:t>أعلم. كذا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الترغيب»</w:t>
      </w:r>
      <w:r w:rsidRPr="00547AC8">
        <w:rPr>
          <w:rtl/>
          <w:lang w:bidi="ar-EG"/>
        </w:rPr>
        <w:t>.</w:t>
      </w:r>
    </w:p>
  </w:footnote>
  <w:footnote w:id="115">
    <w:p w:rsidR="003950BA" w:rsidRPr="00547AC8" w:rsidRDefault="003950BA" w:rsidP="00696937">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والزيادة</w:t>
      </w:r>
      <w:r w:rsidRPr="00547AC8">
        <w:rPr>
          <w:rtl/>
          <w:lang w:bidi="ar-EG"/>
        </w:rPr>
        <w:t xml:space="preserve"> </w:t>
      </w:r>
      <w:r w:rsidRPr="00547AC8">
        <w:rPr>
          <w:rFonts w:hint="cs"/>
          <w:rtl/>
          <w:lang w:bidi="ar-EG"/>
        </w:rPr>
        <w:t>الأولى</w:t>
      </w:r>
      <w:r w:rsidRPr="00547AC8">
        <w:rPr>
          <w:rtl/>
          <w:lang w:bidi="ar-EG"/>
        </w:rPr>
        <w:t xml:space="preserve"> </w:t>
      </w:r>
      <w:r w:rsidRPr="00547AC8">
        <w:rPr>
          <w:rFonts w:hint="cs"/>
          <w:rtl/>
          <w:lang w:bidi="ar-EG"/>
        </w:rPr>
        <w:t>لأبي</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وابن</w:t>
      </w:r>
      <w:r w:rsidRPr="00547AC8">
        <w:rPr>
          <w:rtl/>
          <w:lang w:bidi="ar-EG"/>
        </w:rPr>
        <w:t xml:space="preserve"> </w:t>
      </w:r>
      <w:r w:rsidRPr="00547AC8">
        <w:rPr>
          <w:rFonts w:hint="cs"/>
          <w:rtl/>
          <w:lang w:bidi="ar-EG"/>
        </w:rPr>
        <w:t>ماجه</w:t>
      </w:r>
      <w:r w:rsidRPr="00547AC8">
        <w:rPr>
          <w:rtl/>
          <w:lang w:bidi="ar-EG"/>
        </w:rPr>
        <w:t xml:space="preserve"> </w:t>
      </w:r>
      <w:r w:rsidRPr="00547AC8">
        <w:rPr>
          <w:rFonts w:hint="cs"/>
          <w:rtl/>
          <w:lang w:bidi="ar-EG"/>
        </w:rPr>
        <w:t>والحاكم،</w:t>
      </w:r>
      <w:r>
        <w:rPr>
          <w:rtl/>
          <w:lang w:bidi="ar-EG"/>
        </w:rPr>
        <w:t>،</w:t>
      </w:r>
      <w:r w:rsidRPr="00547AC8">
        <w:rPr>
          <w:rtl/>
          <w:lang w:bidi="ar-EG"/>
        </w:rPr>
        <w:t xml:space="preserve"> </w:t>
      </w:r>
      <w:r w:rsidRPr="00547AC8">
        <w:rPr>
          <w:rFonts w:hint="cs"/>
          <w:rtl/>
          <w:lang w:bidi="ar-EG"/>
        </w:rPr>
        <w:t>والثانية</w:t>
      </w:r>
      <w:r w:rsidRPr="00547AC8">
        <w:rPr>
          <w:rtl/>
          <w:lang w:bidi="ar-EG"/>
        </w:rPr>
        <w:t xml:space="preserve"> </w:t>
      </w:r>
      <w:r w:rsidRPr="00547AC8">
        <w:rPr>
          <w:rFonts w:hint="cs"/>
          <w:rtl/>
          <w:lang w:bidi="ar-EG"/>
        </w:rPr>
        <w:t>لأحمد</w:t>
      </w:r>
      <w:r w:rsidRPr="00547AC8">
        <w:rPr>
          <w:rtl/>
          <w:lang w:bidi="ar-EG"/>
        </w:rPr>
        <w:t xml:space="preserve"> </w:t>
      </w:r>
      <w:r w:rsidRPr="00547AC8">
        <w:rPr>
          <w:rFonts w:hint="cs"/>
          <w:rtl/>
          <w:lang w:bidi="ar-EG"/>
        </w:rPr>
        <w:t>والطيالسي،</w:t>
      </w:r>
      <w:r w:rsidRPr="00547AC8">
        <w:rPr>
          <w:rtl/>
          <w:lang w:bidi="ar-EG"/>
        </w:rPr>
        <w:t xml:space="preserve"> </w:t>
      </w:r>
      <w:r w:rsidRPr="00547AC8">
        <w:rPr>
          <w:rFonts w:hint="cs"/>
          <w:rtl/>
          <w:lang w:bidi="ar-EG"/>
        </w:rPr>
        <w:t>والثالثة</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والحاكم،</w:t>
      </w:r>
      <w:r w:rsidRPr="00547AC8">
        <w:rPr>
          <w:rtl/>
          <w:lang w:bidi="ar-EG"/>
        </w:rPr>
        <w:t xml:space="preserve"> </w:t>
      </w:r>
      <w:r w:rsidRPr="00547AC8">
        <w:rPr>
          <w:rFonts w:hint="cs"/>
          <w:rtl/>
          <w:lang w:bidi="ar-EG"/>
        </w:rPr>
        <w:t>والرابعة</w:t>
      </w:r>
      <w:r w:rsidRPr="00547AC8">
        <w:rPr>
          <w:rtl/>
          <w:lang w:bidi="ar-EG"/>
        </w:rPr>
        <w:t xml:space="preserve"> </w:t>
      </w:r>
      <w:r w:rsidRPr="00547AC8">
        <w:rPr>
          <w:rFonts w:hint="cs"/>
          <w:rtl/>
          <w:lang w:bidi="ar-EG"/>
        </w:rPr>
        <w:t>لأحمد،</w:t>
      </w:r>
      <w:r w:rsidRPr="00547AC8">
        <w:rPr>
          <w:rtl/>
          <w:lang w:bidi="ar-EG"/>
        </w:rPr>
        <w:t xml:space="preserve"> </w:t>
      </w:r>
      <w:r w:rsidRPr="00547AC8">
        <w:rPr>
          <w:rFonts w:hint="cs"/>
          <w:rtl/>
          <w:lang w:bidi="ar-EG"/>
        </w:rPr>
        <w:t>والخامسة للطيالسي</w:t>
      </w:r>
      <w:r w:rsidRPr="00547AC8">
        <w:rPr>
          <w:rtl/>
          <w:lang w:bidi="ar-EG"/>
        </w:rPr>
        <w:t xml:space="preserve"> </w:t>
      </w:r>
      <w:r w:rsidRPr="00547AC8">
        <w:rPr>
          <w:rFonts w:hint="cs"/>
          <w:rtl/>
          <w:lang w:bidi="ar-EG"/>
        </w:rPr>
        <w:t>وله</w:t>
      </w:r>
      <w:r w:rsidRPr="00547AC8">
        <w:rPr>
          <w:rtl/>
          <w:lang w:bidi="ar-EG"/>
        </w:rPr>
        <w:t xml:space="preserve"> </w:t>
      </w:r>
      <w:r w:rsidRPr="00547AC8">
        <w:rPr>
          <w:rFonts w:hint="cs"/>
          <w:rtl/>
          <w:lang w:bidi="ar-EG"/>
        </w:rPr>
        <w:t>السادسة</w:t>
      </w:r>
      <w:r w:rsidRPr="00547AC8">
        <w:rPr>
          <w:rtl/>
          <w:lang w:bidi="ar-EG"/>
        </w:rPr>
        <w:t xml:space="preserve"> </w:t>
      </w:r>
      <w:r w:rsidRPr="00547AC8">
        <w:rPr>
          <w:rFonts w:hint="cs"/>
          <w:rtl/>
          <w:lang w:bidi="ar-EG"/>
        </w:rPr>
        <w:t>والثامنة،</w:t>
      </w:r>
      <w:r w:rsidRPr="00547AC8">
        <w:rPr>
          <w:rtl/>
          <w:lang w:bidi="ar-EG"/>
        </w:rPr>
        <w:t xml:space="preserve"> </w:t>
      </w:r>
      <w:r w:rsidRPr="00547AC8">
        <w:rPr>
          <w:rFonts w:hint="cs"/>
          <w:rtl/>
          <w:lang w:bidi="ar-EG"/>
        </w:rPr>
        <w:t>والسابعة</w:t>
      </w:r>
      <w:r w:rsidRPr="00547AC8">
        <w:rPr>
          <w:rtl/>
          <w:lang w:bidi="ar-EG"/>
        </w:rPr>
        <w:t xml:space="preserve"> </w:t>
      </w:r>
      <w:r w:rsidRPr="00547AC8">
        <w:rPr>
          <w:rFonts w:hint="cs"/>
          <w:rtl/>
          <w:lang w:bidi="ar-EG"/>
        </w:rPr>
        <w:t>للحاكم،</w:t>
      </w:r>
      <w:r w:rsidRPr="00547AC8">
        <w:rPr>
          <w:rtl/>
          <w:lang w:bidi="ar-EG"/>
        </w:rPr>
        <w:t xml:space="preserve"> </w:t>
      </w:r>
      <w:r w:rsidRPr="00547AC8">
        <w:rPr>
          <w:rFonts w:hint="cs"/>
          <w:rtl/>
          <w:lang w:bidi="ar-EG"/>
        </w:rPr>
        <w:t>والثامنة</w:t>
      </w:r>
      <w:r w:rsidRPr="00547AC8">
        <w:rPr>
          <w:rtl/>
          <w:lang w:bidi="ar-EG"/>
        </w:rPr>
        <w:t xml:space="preserve"> </w:t>
      </w:r>
      <w:r w:rsidRPr="00547AC8">
        <w:rPr>
          <w:rFonts w:hint="cs"/>
          <w:rtl/>
          <w:lang w:bidi="ar-EG"/>
        </w:rPr>
        <w:t>للطيالسي،</w:t>
      </w:r>
      <w:r w:rsidRPr="00547AC8">
        <w:rPr>
          <w:rtl/>
          <w:lang w:bidi="ar-EG"/>
        </w:rPr>
        <w:t xml:space="preserve"> </w:t>
      </w:r>
      <w:r w:rsidRPr="00547AC8">
        <w:rPr>
          <w:rFonts w:hint="cs"/>
          <w:rtl/>
          <w:lang w:bidi="ar-EG"/>
        </w:rPr>
        <w:t>والتاسعة</w:t>
      </w:r>
      <w:r w:rsidRPr="00547AC8">
        <w:rPr>
          <w:rtl/>
          <w:lang w:bidi="ar-EG"/>
        </w:rPr>
        <w:t xml:space="preserve"> </w:t>
      </w:r>
      <w:r w:rsidRPr="00547AC8">
        <w:rPr>
          <w:rFonts w:hint="cs"/>
          <w:rtl/>
          <w:lang w:bidi="ar-EG"/>
        </w:rPr>
        <w:t>لأحمد</w:t>
      </w:r>
      <w:r w:rsidRPr="00547AC8">
        <w:rPr>
          <w:rtl/>
          <w:lang w:bidi="ar-EG"/>
        </w:rPr>
        <w:t xml:space="preserve"> </w:t>
      </w:r>
      <w:r w:rsidRPr="00547AC8">
        <w:rPr>
          <w:rFonts w:hint="cs"/>
          <w:rtl/>
          <w:lang w:bidi="ar-EG"/>
        </w:rPr>
        <w:t>والعاشرة لأبي</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والحادية</w:t>
      </w:r>
      <w:r w:rsidRPr="00547AC8">
        <w:rPr>
          <w:rtl/>
          <w:lang w:bidi="ar-EG"/>
        </w:rPr>
        <w:t xml:space="preserve"> </w:t>
      </w:r>
      <w:r w:rsidRPr="00547AC8">
        <w:rPr>
          <w:rFonts w:hint="cs"/>
          <w:rtl/>
          <w:lang w:bidi="ar-EG"/>
        </w:rPr>
        <w:t>عشر</w:t>
      </w:r>
      <w:r w:rsidRPr="00547AC8">
        <w:rPr>
          <w:rtl/>
          <w:lang w:bidi="ar-EG"/>
        </w:rPr>
        <w:t xml:space="preserve"> </w:t>
      </w:r>
      <w:r w:rsidRPr="00547AC8">
        <w:rPr>
          <w:rFonts w:hint="cs"/>
          <w:rtl/>
          <w:lang w:bidi="ar-EG"/>
        </w:rPr>
        <w:t>والثانية</w:t>
      </w:r>
      <w:r w:rsidRPr="00547AC8">
        <w:rPr>
          <w:rtl/>
          <w:lang w:bidi="ar-EG"/>
        </w:rPr>
        <w:t xml:space="preserve"> </w:t>
      </w:r>
      <w:r w:rsidRPr="00547AC8">
        <w:rPr>
          <w:rFonts w:hint="cs"/>
          <w:rtl/>
          <w:lang w:bidi="ar-EG"/>
        </w:rPr>
        <w:t>عشر</w:t>
      </w:r>
      <w:r w:rsidRPr="00547AC8">
        <w:rPr>
          <w:rtl/>
          <w:lang w:bidi="ar-EG"/>
        </w:rPr>
        <w:t xml:space="preserve"> </w:t>
      </w:r>
      <w:r w:rsidRPr="00547AC8">
        <w:rPr>
          <w:rFonts w:hint="cs"/>
          <w:rtl/>
          <w:lang w:bidi="ar-EG"/>
        </w:rPr>
        <w:t>للطيالسي،</w:t>
      </w:r>
      <w:r w:rsidRPr="00547AC8">
        <w:rPr>
          <w:rtl/>
          <w:lang w:bidi="ar-EG"/>
        </w:rPr>
        <w:t xml:space="preserve"> </w:t>
      </w:r>
      <w:r w:rsidRPr="00547AC8">
        <w:rPr>
          <w:rFonts w:hint="cs"/>
          <w:rtl/>
          <w:lang w:bidi="ar-EG"/>
        </w:rPr>
        <w:t>والثالثة</w:t>
      </w:r>
      <w:r w:rsidRPr="00547AC8">
        <w:rPr>
          <w:rtl/>
          <w:lang w:bidi="ar-EG"/>
        </w:rPr>
        <w:t xml:space="preserve"> </w:t>
      </w:r>
      <w:r w:rsidRPr="00547AC8">
        <w:rPr>
          <w:rFonts w:hint="cs"/>
          <w:rtl/>
          <w:lang w:bidi="ar-EG"/>
        </w:rPr>
        <w:t>عشرة</w:t>
      </w:r>
      <w:r w:rsidRPr="00547AC8">
        <w:rPr>
          <w:rtl/>
          <w:lang w:bidi="ar-EG"/>
        </w:rPr>
        <w:t xml:space="preserve"> </w:t>
      </w:r>
      <w:r w:rsidRPr="00547AC8">
        <w:rPr>
          <w:rFonts w:hint="cs"/>
          <w:rtl/>
          <w:lang w:bidi="ar-EG"/>
        </w:rPr>
        <w:t>لأحمد،</w:t>
      </w:r>
      <w:r w:rsidRPr="00547AC8">
        <w:rPr>
          <w:rtl/>
          <w:lang w:bidi="ar-EG"/>
        </w:rPr>
        <w:t xml:space="preserve"> </w:t>
      </w:r>
      <w:r w:rsidRPr="00547AC8">
        <w:rPr>
          <w:rFonts w:hint="cs"/>
          <w:rtl/>
          <w:lang w:bidi="ar-EG"/>
        </w:rPr>
        <w:t>والرابعة</w:t>
      </w:r>
      <w:r w:rsidRPr="00547AC8">
        <w:rPr>
          <w:rtl/>
          <w:lang w:bidi="ar-EG"/>
        </w:rPr>
        <w:t xml:space="preserve"> </w:t>
      </w:r>
      <w:r w:rsidRPr="00547AC8">
        <w:rPr>
          <w:rFonts w:hint="cs"/>
          <w:rtl/>
          <w:lang w:bidi="ar-EG"/>
        </w:rPr>
        <w:t>عشر</w:t>
      </w:r>
      <w:r w:rsidRPr="00547AC8">
        <w:rPr>
          <w:rtl/>
          <w:lang w:bidi="ar-EG"/>
        </w:rPr>
        <w:t xml:space="preserve"> </w:t>
      </w:r>
      <w:r w:rsidRPr="00547AC8">
        <w:rPr>
          <w:rFonts w:hint="cs"/>
          <w:rtl/>
          <w:lang w:bidi="ar-EG"/>
        </w:rPr>
        <w:t>الطيالسي،</w:t>
      </w:r>
      <w:r w:rsidRPr="00547AC8">
        <w:rPr>
          <w:rtl/>
          <w:lang w:bidi="ar-EG"/>
        </w:rPr>
        <w:t xml:space="preserve"> </w:t>
      </w:r>
      <w:r w:rsidRPr="00547AC8">
        <w:rPr>
          <w:rFonts w:hint="cs"/>
          <w:rtl/>
          <w:lang w:bidi="ar-EG"/>
        </w:rPr>
        <w:t>والخامسة</w:t>
      </w:r>
      <w:r w:rsidRPr="00547AC8">
        <w:rPr>
          <w:rtl/>
          <w:lang w:bidi="ar-EG"/>
        </w:rPr>
        <w:t xml:space="preserve"> </w:t>
      </w:r>
      <w:r w:rsidRPr="00547AC8">
        <w:rPr>
          <w:rFonts w:hint="cs"/>
          <w:rtl/>
          <w:lang w:bidi="ar-EG"/>
        </w:rPr>
        <w:t>عشرة</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وكذا</w:t>
      </w:r>
      <w:r w:rsidRPr="00547AC8">
        <w:rPr>
          <w:rtl/>
          <w:lang w:bidi="ar-EG"/>
        </w:rPr>
        <w:t xml:space="preserve"> </w:t>
      </w:r>
      <w:r w:rsidRPr="00547AC8">
        <w:rPr>
          <w:rFonts w:hint="cs"/>
          <w:rtl/>
          <w:lang w:bidi="ar-EG"/>
        </w:rPr>
        <w:t>أحمد،</w:t>
      </w:r>
      <w:r w:rsidRPr="00547AC8">
        <w:rPr>
          <w:rtl/>
          <w:lang w:bidi="ar-EG"/>
        </w:rPr>
        <w:t xml:space="preserve"> </w:t>
      </w:r>
      <w:r w:rsidRPr="00547AC8">
        <w:rPr>
          <w:rFonts w:hint="cs"/>
          <w:rtl/>
          <w:lang w:bidi="ar-EG"/>
        </w:rPr>
        <w:t>والسادسة</w:t>
      </w:r>
      <w:r w:rsidRPr="00547AC8">
        <w:rPr>
          <w:rtl/>
          <w:lang w:bidi="ar-EG"/>
        </w:rPr>
        <w:t xml:space="preserve"> </w:t>
      </w:r>
      <w:r w:rsidRPr="00547AC8">
        <w:rPr>
          <w:rFonts w:hint="cs"/>
          <w:rtl/>
          <w:lang w:bidi="ar-EG"/>
        </w:rPr>
        <w:t>عشرة</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ولأحمد</w:t>
      </w:r>
      <w:r w:rsidRPr="00547AC8">
        <w:rPr>
          <w:rtl/>
          <w:lang w:bidi="ar-EG"/>
        </w:rPr>
        <w:t xml:space="preserve"> </w:t>
      </w:r>
      <w:r w:rsidRPr="00547AC8">
        <w:rPr>
          <w:rFonts w:hint="cs"/>
          <w:rtl/>
          <w:lang w:bidi="ar-EG"/>
        </w:rPr>
        <w:t>نحوه،</w:t>
      </w:r>
      <w:r w:rsidRPr="00547AC8">
        <w:rPr>
          <w:rtl/>
          <w:lang w:bidi="ar-EG"/>
        </w:rPr>
        <w:t xml:space="preserve"> </w:t>
      </w:r>
      <w:r w:rsidRPr="00547AC8">
        <w:rPr>
          <w:rFonts w:hint="cs"/>
          <w:rtl/>
          <w:lang w:bidi="ar-EG"/>
        </w:rPr>
        <w:t>وله</w:t>
      </w:r>
      <w:r w:rsidRPr="00547AC8">
        <w:rPr>
          <w:rtl/>
          <w:lang w:bidi="ar-EG"/>
        </w:rPr>
        <w:t xml:space="preserve"> </w:t>
      </w:r>
      <w:r w:rsidRPr="00547AC8">
        <w:rPr>
          <w:rFonts w:hint="cs"/>
          <w:rtl/>
          <w:lang w:bidi="ar-EG"/>
        </w:rPr>
        <w:t>السابعة</w:t>
      </w:r>
      <w:r w:rsidRPr="00547AC8">
        <w:rPr>
          <w:rtl/>
          <w:lang w:bidi="ar-EG"/>
        </w:rPr>
        <w:t xml:space="preserve"> </w:t>
      </w:r>
      <w:r w:rsidRPr="00547AC8">
        <w:rPr>
          <w:rFonts w:hint="cs"/>
          <w:rtl/>
          <w:lang w:bidi="ar-EG"/>
        </w:rPr>
        <w:t>عشرة</w:t>
      </w:r>
      <w:r w:rsidRPr="00547AC8">
        <w:rPr>
          <w:rtl/>
          <w:lang w:bidi="ar-EG"/>
        </w:rPr>
        <w:t xml:space="preserve"> </w:t>
      </w:r>
      <w:r w:rsidRPr="00547AC8">
        <w:rPr>
          <w:rFonts w:hint="cs"/>
          <w:rtl/>
          <w:lang w:bidi="ar-EG"/>
        </w:rPr>
        <w:t>والثامنة</w:t>
      </w:r>
      <w:r w:rsidRPr="00547AC8">
        <w:rPr>
          <w:rtl/>
          <w:lang w:bidi="ar-EG"/>
        </w:rPr>
        <w:t xml:space="preserve"> </w:t>
      </w:r>
      <w:r w:rsidRPr="00547AC8">
        <w:rPr>
          <w:rFonts w:hint="cs"/>
          <w:rtl/>
          <w:lang w:bidi="ar-EG"/>
        </w:rPr>
        <w:t>عشرة</w:t>
      </w:r>
      <w:r w:rsidRPr="00547AC8">
        <w:rPr>
          <w:rtl/>
          <w:lang w:bidi="ar-EG"/>
        </w:rPr>
        <w:t xml:space="preserve"> </w:t>
      </w:r>
      <w:r w:rsidRPr="00547AC8">
        <w:rPr>
          <w:rFonts w:hint="cs"/>
          <w:rtl/>
          <w:lang w:bidi="ar-EG"/>
        </w:rPr>
        <w:t>والتاسعة</w:t>
      </w:r>
      <w:r w:rsidRPr="00547AC8">
        <w:rPr>
          <w:rtl/>
          <w:lang w:bidi="ar-EG"/>
        </w:rPr>
        <w:t xml:space="preserve"> </w:t>
      </w:r>
      <w:r w:rsidRPr="00547AC8">
        <w:rPr>
          <w:rFonts w:hint="cs"/>
          <w:rtl/>
          <w:lang w:bidi="ar-EG"/>
        </w:rPr>
        <w:t>عشرة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والواحدة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وللحاكم</w:t>
      </w:r>
      <w:r w:rsidRPr="00547AC8">
        <w:rPr>
          <w:rtl/>
          <w:lang w:bidi="ar-EG"/>
        </w:rPr>
        <w:t xml:space="preserve"> </w:t>
      </w:r>
      <w:r w:rsidRPr="00547AC8">
        <w:rPr>
          <w:rFonts w:hint="cs"/>
          <w:rtl/>
          <w:lang w:bidi="ar-EG"/>
        </w:rPr>
        <w:t>الأخيرتان</w:t>
      </w:r>
      <w:r w:rsidRPr="00547AC8">
        <w:rPr>
          <w:rtl/>
          <w:lang w:bidi="ar-EG"/>
        </w:rPr>
        <w:t xml:space="preserve"> </w:t>
      </w:r>
      <w:r w:rsidRPr="00547AC8">
        <w:rPr>
          <w:rFonts w:hint="cs"/>
          <w:rtl/>
          <w:lang w:bidi="ar-EG"/>
        </w:rPr>
        <w:t>منها،</w:t>
      </w:r>
      <w:r w:rsidRPr="00547AC8">
        <w:rPr>
          <w:rtl/>
          <w:lang w:bidi="ar-EG"/>
        </w:rPr>
        <w:t xml:space="preserve"> </w:t>
      </w:r>
      <w:r w:rsidRPr="00547AC8">
        <w:rPr>
          <w:rFonts w:hint="cs"/>
          <w:rtl/>
          <w:lang w:bidi="ar-EG"/>
        </w:rPr>
        <w:t>والثانية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لأحمد</w:t>
      </w:r>
      <w:r w:rsidRPr="00547AC8">
        <w:rPr>
          <w:rtl/>
          <w:lang w:bidi="ar-EG"/>
        </w:rPr>
        <w:t xml:space="preserve"> </w:t>
      </w:r>
      <w:r w:rsidRPr="00547AC8">
        <w:rPr>
          <w:rFonts w:hint="cs"/>
          <w:rtl/>
          <w:lang w:bidi="ar-EG"/>
        </w:rPr>
        <w:t>والثالثة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والخامسة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للحاكم،</w:t>
      </w:r>
      <w:r w:rsidRPr="00547AC8">
        <w:rPr>
          <w:rtl/>
          <w:lang w:bidi="ar-EG"/>
        </w:rPr>
        <w:t xml:space="preserve"> </w:t>
      </w:r>
      <w:r w:rsidRPr="00547AC8">
        <w:rPr>
          <w:rFonts w:hint="cs"/>
          <w:rtl/>
          <w:lang w:bidi="ar-EG"/>
        </w:rPr>
        <w:t>والرابعة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للطيالسي</w:t>
      </w:r>
      <w:r w:rsidRPr="00547AC8">
        <w:rPr>
          <w:rtl/>
          <w:lang w:bidi="ar-EG"/>
        </w:rPr>
        <w:t xml:space="preserve"> </w:t>
      </w:r>
      <w:r w:rsidRPr="00547AC8">
        <w:rPr>
          <w:rFonts w:hint="cs"/>
          <w:rtl/>
          <w:lang w:bidi="ar-EG"/>
        </w:rPr>
        <w:t>والسادسة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لأحمد،</w:t>
      </w:r>
      <w:r w:rsidRPr="00547AC8">
        <w:rPr>
          <w:rtl/>
          <w:lang w:bidi="ar-EG"/>
        </w:rPr>
        <w:t xml:space="preserve"> </w:t>
      </w:r>
      <w:r w:rsidRPr="00547AC8">
        <w:rPr>
          <w:rFonts w:hint="cs"/>
          <w:rtl/>
          <w:lang w:bidi="ar-EG"/>
        </w:rPr>
        <w:t>والسابعة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للطيالسي،</w:t>
      </w:r>
      <w:r w:rsidRPr="00547AC8">
        <w:rPr>
          <w:rtl/>
          <w:lang w:bidi="ar-EG"/>
        </w:rPr>
        <w:t xml:space="preserve"> </w:t>
      </w:r>
      <w:r w:rsidRPr="00547AC8">
        <w:rPr>
          <w:rFonts w:hint="cs"/>
          <w:rtl/>
          <w:lang w:bidi="ar-EG"/>
        </w:rPr>
        <w:t>والثامنة</w:t>
      </w:r>
      <w:r w:rsidRPr="00547AC8">
        <w:rPr>
          <w:rtl/>
          <w:lang w:bidi="ar-EG"/>
        </w:rPr>
        <w:t xml:space="preserve"> </w:t>
      </w:r>
      <w:r w:rsidRPr="00547AC8">
        <w:rPr>
          <w:rFonts w:hint="cs"/>
          <w:rtl/>
          <w:lang w:bidi="ar-EG"/>
        </w:rPr>
        <w:t>والعشرون</w:t>
      </w:r>
      <w:r w:rsidRPr="00547AC8">
        <w:rPr>
          <w:rtl/>
          <w:lang w:bidi="ar-EG"/>
        </w:rPr>
        <w:t xml:space="preserve"> </w:t>
      </w:r>
      <w:r w:rsidRPr="00547AC8">
        <w:rPr>
          <w:rFonts w:hint="cs"/>
          <w:rtl/>
          <w:lang w:bidi="ar-EG"/>
        </w:rPr>
        <w:t>لأبي</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والتاسعة</w:t>
      </w:r>
      <w:r w:rsidRPr="00547AC8">
        <w:rPr>
          <w:rtl/>
          <w:lang w:bidi="ar-EG"/>
        </w:rPr>
        <w:t xml:space="preserve"> </w:t>
      </w:r>
      <w:r w:rsidRPr="00547AC8">
        <w:rPr>
          <w:rFonts w:hint="cs"/>
          <w:rtl/>
          <w:lang w:bidi="ar-EG"/>
        </w:rPr>
        <w:t>والعشرون والثلاثون</w:t>
      </w:r>
      <w:r w:rsidRPr="00547AC8">
        <w:rPr>
          <w:rtl/>
          <w:lang w:bidi="ar-EG"/>
        </w:rPr>
        <w:t xml:space="preserve"> </w:t>
      </w:r>
      <w:r w:rsidRPr="00547AC8">
        <w:rPr>
          <w:rFonts w:hint="cs"/>
          <w:rtl/>
          <w:lang w:bidi="ar-EG"/>
        </w:rPr>
        <w:t>للطيالسي،</w:t>
      </w:r>
      <w:r>
        <w:rPr>
          <w:rtl/>
          <w:lang w:bidi="ar-EG"/>
        </w:rPr>
        <w:t>،</w:t>
      </w:r>
      <w:r w:rsidRPr="00547AC8">
        <w:rPr>
          <w:rtl/>
          <w:lang w:bidi="ar-EG"/>
        </w:rPr>
        <w:t xml:space="preserve"> </w:t>
      </w:r>
      <w:r w:rsidRPr="00547AC8">
        <w:rPr>
          <w:rFonts w:hint="cs"/>
          <w:rtl/>
          <w:lang w:bidi="ar-EG"/>
        </w:rPr>
        <w:t>ولأحمد</w:t>
      </w:r>
      <w:r w:rsidRPr="00547AC8">
        <w:rPr>
          <w:rtl/>
          <w:lang w:bidi="ar-EG"/>
        </w:rPr>
        <w:t xml:space="preserve"> </w:t>
      </w:r>
      <w:r w:rsidRPr="00547AC8">
        <w:rPr>
          <w:rFonts w:hint="cs"/>
          <w:rtl/>
          <w:lang w:bidi="ar-EG"/>
        </w:rPr>
        <w:t>الزيادات</w:t>
      </w:r>
      <w:r w:rsidRPr="00547AC8">
        <w:rPr>
          <w:rtl/>
          <w:lang w:bidi="ar-EG"/>
        </w:rPr>
        <w:t xml:space="preserve"> </w:t>
      </w:r>
      <w:r w:rsidRPr="00547AC8">
        <w:rPr>
          <w:rFonts w:hint="cs"/>
          <w:rtl/>
          <w:lang w:bidi="ar-EG"/>
        </w:rPr>
        <w:t>الباقية</w:t>
      </w:r>
      <w:r w:rsidRPr="00547AC8">
        <w:rPr>
          <w:rtl/>
          <w:lang w:bidi="ar-EG"/>
        </w:rPr>
        <w:t xml:space="preserve"> </w:t>
      </w:r>
      <w:r w:rsidRPr="00547AC8">
        <w:rPr>
          <w:rFonts w:hint="cs"/>
          <w:rtl/>
          <w:lang w:bidi="ar-EG"/>
        </w:rPr>
        <w:t>والثالثة</w:t>
      </w:r>
      <w:r w:rsidRPr="00547AC8">
        <w:rPr>
          <w:rtl/>
          <w:lang w:bidi="ar-EG"/>
        </w:rPr>
        <w:t xml:space="preserve"> </w:t>
      </w:r>
      <w:r w:rsidRPr="00547AC8">
        <w:rPr>
          <w:rFonts w:hint="cs"/>
          <w:rtl/>
          <w:lang w:bidi="ar-EG"/>
        </w:rPr>
        <w:t>والثلاثون</w:t>
      </w:r>
      <w:r w:rsidRPr="00547AC8">
        <w:rPr>
          <w:rtl/>
          <w:lang w:bidi="ar-EG"/>
        </w:rPr>
        <w:t xml:space="preserve"> </w:t>
      </w:r>
      <w:r w:rsidRPr="00547AC8">
        <w:rPr>
          <w:rFonts w:hint="cs"/>
          <w:rtl/>
          <w:lang w:bidi="ar-EG"/>
        </w:rPr>
        <w:t>منها</w:t>
      </w:r>
      <w:r w:rsidRPr="00547AC8">
        <w:rPr>
          <w:rtl/>
          <w:lang w:bidi="ar-EG"/>
        </w:rPr>
        <w:t xml:space="preserve"> </w:t>
      </w:r>
      <w:r w:rsidRPr="00547AC8">
        <w:rPr>
          <w:rFonts w:hint="cs"/>
          <w:rtl/>
          <w:lang w:bidi="ar-EG"/>
        </w:rPr>
        <w:t>للطيالسي</w:t>
      </w:r>
      <w:r w:rsidRPr="00547AC8">
        <w:rPr>
          <w:rtl/>
          <w:lang w:bidi="ar-EG"/>
        </w:rPr>
        <w:t xml:space="preserve"> </w:t>
      </w:r>
      <w:r w:rsidRPr="00547AC8">
        <w:rPr>
          <w:rFonts w:hint="cs"/>
          <w:rtl/>
          <w:lang w:bidi="ar-EG"/>
        </w:rPr>
        <w:t>ولفظها</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وأما</w:t>
      </w:r>
      <w:r w:rsidRPr="00547AC8">
        <w:rPr>
          <w:rtl/>
          <w:lang w:bidi="ar-EG"/>
        </w:rPr>
        <w:t xml:space="preserve"> </w:t>
      </w:r>
      <w:r w:rsidRPr="00547AC8">
        <w:rPr>
          <w:rFonts w:hint="cs"/>
          <w:rtl/>
          <w:lang w:bidi="ar-EG"/>
        </w:rPr>
        <w:t>الرواية</w:t>
      </w:r>
      <w:r w:rsidRPr="00547AC8">
        <w:rPr>
          <w:rtl/>
          <w:lang w:bidi="ar-EG"/>
        </w:rPr>
        <w:t xml:space="preserve"> </w:t>
      </w:r>
      <w:r w:rsidRPr="00547AC8">
        <w:rPr>
          <w:rFonts w:hint="cs"/>
          <w:rtl/>
          <w:lang w:bidi="ar-EG"/>
        </w:rPr>
        <w:t>الثانية</w:t>
      </w:r>
      <w:r w:rsidRPr="00547AC8">
        <w:rPr>
          <w:rtl/>
          <w:lang w:bidi="ar-EG"/>
        </w:rPr>
        <w:t xml:space="preserve"> </w:t>
      </w:r>
      <w:r w:rsidRPr="00547AC8">
        <w:rPr>
          <w:rFonts w:hint="cs"/>
          <w:rtl/>
          <w:lang w:bidi="ar-EG"/>
        </w:rPr>
        <w:t>فهي</w:t>
      </w:r>
      <w:r w:rsidRPr="00547AC8">
        <w:rPr>
          <w:rtl/>
          <w:lang w:bidi="ar-EG"/>
        </w:rPr>
        <w:t xml:space="preserve"> </w:t>
      </w:r>
      <w:r w:rsidRPr="00547AC8">
        <w:rPr>
          <w:rFonts w:hint="cs"/>
          <w:rtl/>
          <w:lang w:bidi="ar-EG"/>
        </w:rPr>
        <w:t>للحاكم،</w:t>
      </w:r>
      <w:r w:rsidRPr="00547AC8">
        <w:rPr>
          <w:rtl/>
          <w:lang w:bidi="ar-EG"/>
        </w:rPr>
        <w:t xml:space="preserve"> </w:t>
      </w:r>
      <w:r w:rsidRPr="00547AC8">
        <w:rPr>
          <w:rFonts w:hint="cs"/>
          <w:rtl/>
          <w:lang w:bidi="ar-EG"/>
        </w:rPr>
        <w:t>ولأحمد الزيادات الباقية</w:t>
      </w:r>
      <w:r w:rsidRPr="00547AC8">
        <w:rPr>
          <w:rtl/>
          <w:lang w:bidi="ar-EG"/>
        </w:rPr>
        <w:t xml:space="preserve"> </w:t>
      </w:r>
      <w:r w:rsidRPr="00547AC8">
        <w:rPr>
          <w:rFonts w:hint="cs"/>
          <w:rtl/>
          <w:lang w:bidi="ar-EG"/>
        </w:rPr>
        <w:t>والثالثة والثلاثون منها للطيالسي ولفظها له. وأما الرواية الثانية فهي للحاكم، ولأحمد الثالثة، وللحاكم والطيالسي الرابعة</w:t>
      </w:r>
      <w:r w:rsidRPr="00547AC8">
        <w:rPr>
          <w:rtl/>
          <w:lang w:bidi="ar-EG"/>
        </w:rPr>
        <w:t xml:space="preserve"> </w:t>
      </w:r>
      <w:r w:rsidRPr="00547AC8">
        <w:rPr>
          <w:rFonts w:hint="cs"/>
          <w:rtl/>
          <w:lang w:bidi="ar-EG"/>
        </w:rPr>
        <w:t>والخامسة</w:t>
      </w:r>
      <w:r w:rsidRPr="00547AC8">
        <w:rPr>
          <w:rtl/>
          <w:lang w:bidi="ar-EG"/>
        </w:rPr>
        <w:t xml:space="preserve"> </w:t>
      </w:r>
      <w:r w:rsidRPr="00547AC8">
        <w:rPr>
          <w:rFonts w:hint="cs"/>
          <w:rtl/>
          <w:lang w:bidi="ar-EG"/>
        </w:rPr>
        <w:t>والسادسة</w:t>
      </w:r>
      <w:r w:rsidRPr="00547AC8">
        <w:rPr>
          <w:rtl/>
          <w:lang w:bidi="ar-EG"/>
        </w:rPr>
        <w:t>.</w:t>
      </w:r>
    </w:p>
  </w:footnote>
  <w:footnote w:id="116">
    <w:p w:rsidR="003950BA" w:rsidRPr="00547AC8" w:rsidRDefault="003950BA" w:rsidP="00D40B81">
      <w:pPr>
        <w:pStyle w:val="FootnoteText"/>
        <w:spacing w:line="240" w:lineRule="auto"/>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يعني</w:t>
      </w:r>
      <w:r w:rsidRPr="00547AC8">
        <w:rPr>
          <w:rtl/>
          <w:lang w:bidi="ar-EG"/>
        </w:rPr>
        <w:t xml:space="preserve"> </w:t>
      </w:r>
      <w:r w:rsidRPr="00547AC8">
        <w:rPr>
          <w:rFonts w:hint="cs"/>
          <w:rtl/>
          <w:lang w:bidi="ar-EG"/>
        </w:rPr>
        <w:t>بالحكمة</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أجلها</w:t>
      </w:r>
      <w:r w:rsidRPr="00547AC8">
        <w:rPr>
          <w:rtl/>
          <w:lang w:bidi="ar-EG"/>
        </w:rPr>
        <w:t xml:space="preserve"> </w:t>
      </w:r>
      <w:r w:rsidRPr="00547AC8">
        <w:rPr>
          <w:rFonts w:hint="cs"/>
          <w:rtl/>
          <w:lang w:bidi="ar-EG"/>
        </w:rPr>
        <w:t>فعل</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بابن</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مع</w:t>
      </w:r>
      <w:r w:rsidRPr="00547AC8">
        <w:rPr>
          <w:rtl/>
          <w:lang w:bidi="ar-EG"/>
        </w:rPr>
        <w:t xml:space="preserve"> </w:t>
      </w:r>
      <w:r w:rsidRPr="00547AC8">
        <w:rPr>
          <w:rFonts w:hint="cs"/>
          <w:rtl/>
          <w:lang w:bidi="ar-EG"/>
        </w:rPr>
        <w:t>كونه</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منافقًا</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تقدم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المسألة</w:t>
      </w:r>
      <w:r w:rsidRPr="00547AC8">
        <w:rPr>
          <w:rtl/>
          <w:lang w:bidi="ar-EG"/>
        </w:rPr>
        <w:t xml:space="preserve"> (60)</w:t>
      </w:r>
      <w:r w:rsidRPr="00547AC8">
        <w:rPr>
          <w:rFonts w:hint="cs"/>
          <w:rtl/>
          <w:lang w:bidi="ar-EG"/>
        </w:rPr>
        <w:t>،</w:t>
      </w:r>
      <w:r w:rsidRPr="00547AC8">
        <w:rPr>
          <w:rtl/>
          <w:lang w:bidi="ar-EG"/>
        </w:rPr>
        <w:t xml:space="preserve"> </w:t>
      </w:r>
      <w:r w:rsidRPr="00547AC8">
        <w:rPr>
          <w:rFonts w:hint="cs"/>
          <w:rtl/>
          <w:lang w:bidi="ar-EG"/>
        </w:rPr>
        <w:t>والظاهر</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قبل</w:t>
      </w:r>
      <w:r w:rsidRPr="00547AC8">
        <w:rPr>
          <w:rtl/>
          <w:lang w:bidi="ar-EG"/>
        </w:rPr>
        <w:t xml:space="preserve"> </w:t>
      </w:r>
      <w:r w:rsidRPr="00547AC8">
        <w:rPr>
          <w:rFonts w:hint="cs"/>
          <w:rtl/>
          <w:lang w:bidi="ar-EG"/>
        </w:rPr>
        <w:t>نزول</w:t>
      </w:r>
      <w:r w:rsidRPr="00547AC8">
        <w:rPr>
          <w:rtl/>
          <w:lang w:bidi="ar-EG"/>
        </w:rPr>
        <w:t xml:space="preserve"> </w:t>
      </w:r>
      <w:r w:rsidRPr="00547AC8">
        <w:rPr>
          <w:rFonts w:hint="cs"/>
          <w:rtl/>
          <w:lang w:bidi="ar-EG"/>
        </w:rPr>
        <w:t>قوله</w:t>
      </w:r>
      <w:r w:rsidRPr="00547AC8">
        <w:rPr>
          <w:rtl/>
          <w:lang w:bidi="ar-EG"/>
        </w:rPr>
        <w:t xml:space="preserve"> </w:t>
      </w:r>
      <w:r w:rsidRPr="00547AC8">
        <w:rPr>
          <w:rFonts w:hint="cs"/>
          <w:rtl/>
          <w:lang w:bidi="ar-EG"/>
        </w:rPr>
        <w:t>تعالى:</w:t>
      </w:r>
      <w:r w:rsidRPr="00547AC8">
        <w:rPr>
          <w:rtl/>
          <w:lang w:bidi="ar-EG"/>
        </w:rPr>
        <w:t xml:space="preserve"> </w:t>
      </w:r>
      <w:r w:rsidRPr="00547AC8">
        <w:rPr>
          <w:rFonts w:cs="Traditional Arabic"/>
          <w:color w:val="A80000"/>
          <w:shd w:val="clear" w:color="auto" w:fill="FFFFFF"/>
          <w:rtl/>
          <w:lang w:bidi="ar-EG"/>
        </w:rPr>
        <w:t>﴿</w:t>
      </w:r>
      <w:r w:rsidRPr="00547AC8">
        <w:rPr>
          <w:rFonts w:cs="KFGQPC Uthmanic Script HAFS" w:hint="cs"/>
          <w:color w:val="A80000"/>
          <w:shd w:val="clear" w:color="auto" w:fill="FFFFFF"/>
          <w:rtl/>
          <w:lang w:bidi="ar-EG"/>
        </w:rPr>
        <w:t>وَلَا</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تُصَلِّ</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عَلَى</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أَحَدٍ</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مِنْهُمْ</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مَاتَ</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أَبَدًا</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وَلَا</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تَقُمْ</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عَلَى</w:t>
      </w:r>
      <w:r w:rsidRPr="00547AC8">
        <w:rPr>
          <w:rFonts w:cs="KFGQPC Uthmanic Script HAFS"/>
          <w:color w:val="A80000"/>
          <w:shd w:val="clear" w:color="auto" w:fill="FFFFFF"/>
          <w:rtl/>
          <w:lang w:bidi="ar-EG"/>
        </w:rPr>
        <w:t xml:space="preserve"> </w:t>
      </w:r>
      <w:r w:rsidRPr="00547AC8">
        <w:rPr>
          <w:rFonts w:cs="KFGQPC Uthmanic Script HAFS" w:hint="cs"/>
          <w:color w:val="A80000"/>
          <w:shd w:val="clear" w:color="auto" w:fill="FFFFFF"/>
          <w:rtl/>
          <w:lang w:bidi="ar-EG"/>
        </w:rPr>
        <w:t>قَبْرِهِ</w:t>
      </w:r>
      <w:r w:rsidRPr="00547AC8">
        <w:rPr>
          <w:rFonts w:cs="Traditional Arabic"/>
          <w:color w:val="A80000"/>
          <w:shd w:val="clear" w:color="auto" w:fill="FFFFFF"/>
          <w:rtl/>
          <w:lang w:bidi="ar-EG"/>
        </w:rPr>
        <w:t>﴾</w:t>
      </w:r>
      <w:r w:rsidRPr="00547AC8">
        <w:rPr>
          <w:rFonts w:cs="KFGQPC Uthmanic Script HAFS"/>
          <w:color w:val="A80000"/>
          <w:szCs w:val="28"/>
          <w:shd w:val="clear" w:color="auto" w:fill="FFFFFF"/>
          <w:rtl/>
          <w:lang w:bidi="ar-EG"/>
        </w:rPr>
        <w:t xml:space="preserve"> </w:t>
      </w:r>
      <w:r w:rsidRPr="00547AC8">
        <w:rPr>
          <w:rFonts w:hint="cs"/>
          <w:rtl/>
          <w:lang w:bidi="ar-EG"/>
        </w:rPr>
        <w:t>الآية،</w:t>
      </w:r>
      <w:r w:rsidRPr="00547AC8">
        <w:rPr>
          <w:rtl/>
          <w:lang w:bidi="ar-EG"/>
        </w:rPr>
        <w:t xml:space="preserve"> </w:t>
      </w:r>
      <w:r w:rsidRPr="00547AC8">
        <w:rPr>
          <w:rFonts w:hint="cs"/>
          <w:rtl/>
          <w:lang w:bidi="ar-EG"/>
        </w:rPr>
        <w:t>وحينئذٍ</w:t>
      </w:r>
      <w:r w:rsidRPr="00547AC8">
        <w:rPr>
          <w:rtl/>
          <w:lang w:bidi="ar-EG"/>
        </w:rPr>
        <w:t xml:space="preserve"> </w:t>
      </w:r>
      <w:r w:rsidRPr="00547AC8">
        <w:rPr>
          <w:rFonts w:hint="cs"/>
          <w:rtl/>
          <w:lang w:bidi="ar-EG"/>
        </w:rPr>
        <w:t>يمكن</w:t>
      </w:r>
      <w:r w:rsidRPr="00547AC8">
        <w:rPr>
          <w:rtl/>
          <w:lang w:bidi="ar-EG"/>
        </w:rPr>
        <w:t xml:space="preserve"> </w:t>
      </w:r>
      <w:r w:rsidRPr="00547AC8">
        <w:rPr>
          <w:rFonts w:hint="cs"/>
          <w:rtl/>
          <w:lang w:bidi="ar-EG"/>
        </w:rPr>
        <w:t>فهم</w:t>
      </w:r>
      <w:r w:rsidRPr="00547AC8">
        <w:rPr>
          <w:rtl/>
          <w:lang w:bidi="ar-EG"/>
        </w:rPr>
        <w:t xml:space="preserve"> </w:t>
      </w:r>
      <w:r w:rsidRPr="00547AC8">
        <w:rPr>
          <w:rFonts w:hint="cs"/>
          <w:rtl/>
          <w:lang w:bidi="ar-EG"/>
        </w:rPr>
        <w:t>الحكمة</w:t>
      </w:r>
      <w:r w:rsidRPr="00547AC8">
        <w:rPr>
          <w:rtl/>
          <w:lang w:bidi="ar-EG"/>
        </w:rPr>
        <w:t xml:space="preserve"> </w:t>
      </w:r>
      <w:r w:rsidRPr="00547AC8">
        <w:rPr>
          <w:rFonts w:hint="cs"/>
          <w:rtl/>
          <w:lang w:bidi="ar-EG"/>
        </w:rPr>
        <w:t>مما</w:t>
      </w:r>
      <w:r w:rsidRPr="00547AC8">
        <w:rPr>
          <w:rtl/>
          <w:lang w:bidi="ar-EG"/>
        </w:rPr>
        <w:t xml:space="preserve"> </w:t>
      </w:r>
      <w:r w:rsidRPr="00547AC8">
        <w:rPr>
          <w:rFonts w:hint="cs"/>
          <w:rtl/>
          <w:lang w:bidi="ar-EG"/>
        </w:rPr>
        <w:t>علّقناه</w:t>
      </w:r>
      <w:r w:rsidRPr="00547AC8">
        <w:rPr>
          <w:rtl/>
          <w:lang w:bidi="ar-EG"/>
        </w:rPr>
        <w:t xml:space="preserve"> </w:t>
      </w:r>
      <w:r w:rsidRPr="00547AC8">
        <w:rPr>
          <w:rFonts w:hint="cs"/>
          <w:rtl/>
          <w:lang w:bidi="ar-EG"/>
        </w:rPr>
        <w:t>هناك</w:t>
      </w:r>
      <w:r w:rsidRPr="00547AC8">
        <w:rPr>
          <w:rtl/>
          <w:lang w:bidi="ar-EG"/>
        </w:rPr>
        <w:t>.</w:t>
      </w:r>
    </w:p>
  </w:footnote>
  <w:footnote w:id="117">
    <w:p w:rsidR="003950BA" w:rsidRPr="00547AC8" w:rsidRDefault="003950BA" w:rsidP="00C652FB">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يعني العباس بن عبد المُطلب عم النبي </w:t>
      </w:r>
      <w:r w:rsidRPr="00547AC8">
        <w:rPr>
          <w:rFonts w:cs="CTraditional Arabic" w:hint="cs"/>
          <w:rtl/>
          <w:lang w:bidi="ar-EG"/>
        </w:rPr>
        <w:t>ج</w:t>
      </w:r>
      <w:r w:rsidRPr="00547AC8">
        <w:rPr>
          <w:rFonts w:hint="cs"/>
          <w:rtl/>
          <w:lang w:bidi="ar-EG"/>
        </w:rPr>
        <w:t xml:space="preserve"> وذلك يوم بدر، لما يأتي بالأسارى وأُتي بالعباس، ولم يكن عليه ثوب، فوجدوا قميص عبد الله بن أُبي، فكساه النبي </w:t>
      </w:r>
      <w:r w:rsidRPr="00547AC8">
        <w:rPr>
          <w:rFonts w:cs="CTraditional Arabic" w:hint="cs"/>
          <w:rtl/>
          <w:lang w:bidi="ar-EG"/>
        </w:rPr>
        <w:t>ج</w:t>
      </w:r>
      <w:r w:rsidRPr="00547AC8">
        <w:rPr>
          <w:rFonts w:hint="cs"/>
          <w:rtl/>
          <w:lang w:bidi="ar-EG"/>
        </w:rPr>
        <w:t xml:space="preserve"> إياه، فلذلك ألبسه النبي </w:t>
      </w:r>
      <w:r w:rsidRPr="00547AC8">
        <w:rPr>
          <w:rFonts w:cs="CTraditional Arabic" w:hint="cs"/>
          <w:rtl/>
          <w:lang w:bidi="ar-EG"/>
        </w:rPr>
        <w:t>ج</w:t>
      </w:r>
      <w:r w:rsidRPr="00547AC8">
        <w:rPr>
          <w:rFonts w:hint="cs"/>
          <w:rtl/>
          <w:lang w:bidi="ar-EG"/>
        </w:rPr>
        <w:t xml:space="preserve"> قميصه. هكذا ساقه البخاري في «الجهاد» فيمكن أن يكون هذا هو السبب من إلباسه قميصه. ويمكن أن يكون السبب ما أخرجه البخاري أيضًا في «الجنائز» أن ابن عبد الله المذكور قال: يا رسول الله ألبس أبي قميصك الذي يلي جلدك، وفي رواية أنه قال: أعطني قميصك أُكفِّنه فيه. ويمكن أن يكون السبب هو المجموع: السؤال والمكافأة، ولا مانع من ذلك. كذا في «نيل الأوطار» (4-97).</w:t>
      </w:r>
    </w:p>
  </w:footnote>
  <w:footnote w:id="118">
    <w:p w:rsidR="003950BA" w:rsidRPr="00547AC8" w:rsidRDefault="003950BA" w:rsidP="00C652F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وهي</w:t>
      </w:r>
      <w:r w:rsidRPr="00547AC8">
        <w:rPr>
          <w:rtl/>
          <w:lang w:bidi="ar-EG"/>
        </w:rPr>
        <w:t xml:space="preserve"> </w:t>
      </w:r>
      <w:r w:rsidRPr="00547AC8">
        <w:rPr>
          <w:rFonts w:hint="cs"/>
          <w:rtl/>
          <w:lang w:bidi="ar-EG"/>
        </w:rPr>
        <w:t>الحَمْلُ</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الصبر</w:t>
      </w:r>
      <w:r w:rsidRPr="00547AC8">
        <w:rPr>
          <w:rtl/>
          <w:lang w:bidi="ar-EG"/>
        </w:rPr>
        <w:t xml:space="preserve"> </w:t>
      </w:r>
      <w:r w:rsidRPr="00547AC8">
        <w:rPr>
          <w:rFonts w:hint="cs"/>
          <w:rtl/>
          <w:lang w:bidi="ar-EG"/>
        </w:rPr>
        <w:t>بوعد</w:t>
      </w:r>
      <w:r w:rsidRPr="00547AC8">
        <w:rPr>
          <w:rtl/>
          <w:lang w:bidi="ar-EG"/>
        </w:rPr>
        <w:t xml:space="preserve"> </w:t>
      </w:r>
      <w:r w:rsidRPr="00547AC8">
        <w:rPr>
          <w:rFonts w:hint="cs"/>
          <w:rtl/>
          <w:lang w:bidi="ar-EG"/>
        </w:rPr>
        <w:t>الأجر،</w:t>
      </w:r>
      <w:r w:rsidRPr="00547AC8">
        <w:rPr>
          <w:rtl/>
          <w:lang w:bidi="ar-EG"/>
        </w:rPr>
        <w:t xml:space="preserve"> </w:t>
      </w:r>
      <w:r w:rsidRPr="00547AC8">
        <w:rPr>
          <w:rFonts w:hint="cs"/>
          <w:rtl/>
          <w:lang w:bidi="ar-EG"/>
        </w:rPr>
        <w:t>والدعاء</w:t>
      </w:r>
      <w:r w:rsidRPr="00547AC8">
        <w:rPr>
          <w:rtl/>
          <w:lang w:bidi="ar-EG"/>
        </w:rPr>
        <w:t xml:space="preserve"> </w:t>
      </w:r>
      <w:r w:rsidRPr="00547AC8">
        <w:rPr>
          <w:rFonts w:hint="cs"/>
          <w:rtl/>
          <w:lang w:bidi="ar-EG"/>
        </w:rPr>
        <w:t>للميت</w:t>
      </w:r>
      <w:r w:rsidRPr="00547AC8">
        <w:rPr>
          <w:rtl/>
          <w:lang w:bidi="ar-EG"/>
        </w:rPr>
        <w:t xml:space="preserve"> </w:t>
      </w:r>
      <w:r w:rsidRPr="00547AC8">
        <w:rPr>
          <w:rFonts w:hint="cs"/>
          <w:rtl/>
          <w:lang w:bidi="ar-EG"/>
        </w:rPr>
        <w:t>والمصاب</w:t>
      </w:r>
      <w:r w:rsidRPr="00547AC8">
        <w:rPr>
          <w:rtl/>
          <w:lang w:bidi="ar-EG"/>
        </w:rPr>
        <w:t>.</w:t>
      </w:r>
    </w:p>
  </w:footnote>
  <w:footnote w:id="119">
    <w:p w:rsidR="003950BA" w:rsidRPr="00547AC8" w:rsidRDefault="003950BA" w:rsidP="00C652F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عاشت</w:t>
      </w:r>
      <w:r w:rsidRPr="00547AC8">
        <w:rPr>
          <w:rtl/>
          <w:lang w:bidi="ar-EG"/>
        </w:rPr>
        <w:t xml:space="preserve"> </w:t>
      </w:r>
      <w:r w:rsidRPr="00547AC8">
        <w:rPr>
          <w:rFonts w:hint="cs"/>
          <w:rtl/>
          <w:lang w:bidi="ar-EG"/>
        </w:rPr>
        <w:t>أميمة</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ويقال</w:t>
      </w:r>
      <w:r w:rsidRPr="00547AC8">
        <w:rPr>
          <w:rtl/>
          <w:lang w:bidi="ar-EG"/>
        </w:rPr>
        <w:t xml:space="preserve">: </w:t>
      </w:r>
      <w:r w:rsidRPr="00547AC8">
        <w:rPr>
          <w:rFonts w:hint="cs"/>
          <w:rtl/>
          <w:lang w:bidi="ar-EG"/>
        </w:rPr>
        <w:t>أُمامة</w:t>
      </w:r>
      <w:r w:rsidRPr="00547AC8">
        <w:rPr>
          <w:rtl/>
          <w:lang w:bidi="ar-EG"/>
        </w:rPr>
        <w:t xml:space="preserve">) </w:t>
      </w:r>
      <w:r w:rsidRPr="00547AC8">
        <w:rPr>
          <w:rFonts w:hint="cs"/>
          <w:rtl/>
          <w:lang w:bidi="ar-EG"/>
        </w:rPr>
        <w:t>حتى</w:t>
      </w:r>
      <w:r w:rsidRPr="00547AC8">
        <w:rPr>
          <w:rtl/>
          <w:lang w:bidi="ar-EG"/>
        </w:rPr>
        <w:t xml:space="preserve"> </w:t>
      </w:r>
      <w:r w:rsidRPr="00547AC8">
        <w:rPr>
          <w:rFonts w:hint="cs"/>
          <w:rtl/>
          <w:lang w:bidi="ar-EG"/>
        </w:rPr>
        <w:t>تزوجها</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بعد</w:t>
      </w:r>
      <w:r w:rsidRPr="00547AC8">
        <w:rPr>
          <w:rtl/>
          <w:lang w:bidi="ar-EG"/>
        </w:rPr>
        <w:t xml:space="preserve"> </w:t>
      </w:r>
      <w:r w:rsidRPr="00547AC8">
        <w:rPr>
          <w:rFonts w:hint="cs"/>
          <w:rtl/>
          <w:lang w:bidi="ar-EG"/>
        </w:rPr>
        <w:t>فاطمة</w:t>
      </w:r>
      <w:r w:rsidRPr="00547AC8">
        <w:rPr>
          <w:rtl/>
          <w:lang w:bidi="ar-EG"/>
        </w:rPr>
        <w:t xml:space="preserve"> </w:t>
      </w:r>
      <w:r w:rsidRPr="00E5609D">
        <w:rPr>
          <w:rFonts w:cs="CTraditional Arabic" w:hint="cs"/>
          <w:rtl/>
          <w:lang w:bidi="ar-EG"/>
        </w:rPr>
        <w:t>ش</w:t>
      </w:r>
      <w:r w:rsidRPr="00547AC8">
        <w:rPr>
          <w:rtl/>
          <w:lang w:bidi="ar-EG"/>
        </w:rPr>
        <w:t>.</w:t>
      </w:r>
    </w:p>
  </w:footnote>
  <w:footnote w:id="120">
    <w:p w:rsidR="003950BA" w:rsidRPr="00547AC8" w:rsidRDefault="003950BA" w:rsidP="00C652FB">
      <w:pPr>
        <w:pStyle w:val="FootnoteText"/>
        <w:rPr>
          <w:rtl/>
          <w:lang w:bidi="ar-EG"/>
        </w:rPr>
      </w:pPr>
      <w:r w:rsidRPr="00547AC8">
        <w:rPr>
          <w:rStyle w:val="FootnoteReference"/>
          <w:vertAlign w:val="baseline"/>
        </w:rPr>
        <w:footnoteRef/>
      </w:r>
      <w:r w:rsidRPr="00547AC8">
        <w:t>)</w:t>
      </w:r>
      <w:r w:rsidRPr="00547AC8">
        <w:rPr>
          <w:rFonts w:hint="cs"/>
          <w:rtl/>
          <w:lang w:bidi="ar-EG"/>
        </w:rPr>
        <w:t>) وحديث: «ولا عزاء فوق ثلاث» الذي يتداوله العوام: فلا يُعرَف له أصل!</w:t>
      </w:r>
    </w:p>
  </w:footnote>
  <w:footnote w:id="121">
    <w:p w:rsidR="003950BA" w:rsidRPr="00547AC8" w:rsidRDefault="003950BA" w:rsidP="00C652FB">
      <w:pPr>
        <w:pStyle w:val="FootnoteText"/>
        <w:rPr>
          <w:rtl/>
          <w:lang w:bidi="ar-EG"/>
        </w:rPr>
      </w:pPr>
      <w:r w:rsidRPr="00547AC8">
        <w:rPr>
          <w:rStyle w:val="FootnoteReference"/>
          <w:vertAlign w:val="baseline"/>
        </w:rPr>
        <w:footnoteRef/>
      </w:r>
      <w:r w:rsidRPr="00547AC8">
        <w:t>)</w:t>
      </w:r>
      <w:r w:rsidRPr="00547AC8">
        <w:rPr>
          <w:rFonts w:hint="cs"/>
          <w:rtl/>
          <w:lang w:bidi="ar-EG"/>
        </w:rPr>
        <w:t>) أي تَغُمُّه وتحزنه، من أفرحه إذا غمه وأزال عنه الفرح، وأفرحه الدين أثقله.</w:t>
      </w:r>
    </w:p>
  </w:footnote>
  <w:footnote w:id="122">
    <w:p w:rsidR="003950BA" w:rsidRPr="00547AC8" w:rsidRDefault="003950BA" w:rsidP="00A042BC">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تُريحه،</w:t>
      </w:r>
      <w:r w:rsidRPr="00547AC8">
        <w:rPr>
          <w:rtl/>
          <w:lang w:bidi="ar-EG"/>
        </w:rPr>
        <w:t xml:space="preserve"> </w:t>
      </w:r>
      <w:r w:rsidRPr="00547AC8">
        <w:rPr>
          <w:rFonts w:hint="cs"/>
          <w:rtl/>
          <w:lang w:bidi="ar-EG"/>
        </w:rPr>
        <w:t>والتلبينة</w:t>
      </w:r>
      <w:r w:rsidRPr="00547AC8">
        <w:rPr>
          <w:rtl/>
          <w:lang w:bidi="ar-EG"/>
        </w:rPr>
        <w:t xml:space="preserve">: </w:t>
      </w:r>
      <w:r w:rsidRPr="00547AC8">
        <w:rPr>
          <w:rFonts w:hint="cs"/>
          <w:rtl/>
          <w:lang w:bidi="ar-EG"/>
        </w:rPr>
        <w:t>حساء</w:t>
      </w:r>
      <w:r w:rsidRPr="00547AC8">
        <w:rPr>
          <w:rtl/>
          <w:lang w:bidi="ar-EG"/>
        </w:rPr>
        <w:t xml:space="preserve"> </w:t>
      </w:r>
      <w:r w:rsidRPr="00547AC8">
        <w:rPr>
          <w:rFonts w:hint="cs"/>
          <w:rtl/>
          <w:lang w:bidi="ar-EG"/>
        </w:rPr>
        <w:t>يعمل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دقيق</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نخالة،</w:t>
      </w:r>
      <w:r w:rsidRPr="00547AC8">
        <w:rPr>
          <w:rtl/>
          <w:lang w:bidi="ar-EG"/>
        </w:rPr>
        <w:t xml:space="preserve"> </w:t>
      </w:r>
      <w:r w:rsidRPr="00547AC8">
        <w:rPr>
          <w:rFonts w:hint="cs"/>
          <w:rtl/>
          <w:lang w:bidi="ar-EG"/>
        </w:rPr>
        <w:t>وربما</w:t>
      </w:r>
      <w:r w:rsidRPr="00547AC8">
        <w:rPr>
          <w:rtl/>
          <w:lang w:bidi="ar-EG"/>
        </w:rPr>
        <w:t xml:space="preserve"> </w:t>
      </w:r>
      <w:r w:rsidRPr="00547AC8">
        <w:rPr>
          <w:rFonts w:hint="cs"/>
          <w:rtl/>
          <w:lang w:bidi="ar-EG"/>
        </w:rPr>
        <w:t>جعل</w:t>
      </w:r>
      <w:r w:rsidRPr="00547AC8">
        <w:rPr>
          <w:rtl/>
          <w:lang w:bidi="ar-EG"/>
        </w:rPr>
        <w:t xml:space="preserve"> </w:t>
      </w:r>
      <w:r w:rsidRPr="00547AC8">
        <w:rPr>
          <w:rFonts w:hint="cs"/>
          <w:rtl/>
          <w:lang w:bidi="ar-EG"/>
        </w:rPr>
        <w:t>فيها</w:t>
      </w:r>
      <w:r w:rsidRPr="00547AC8">
        <w:rPr>
          <w:rtl/>
          <w:lang w:bidi="ar-EG"/>
        </w:rPr>
        <w:t xml:space="preserve"> </w:t>
      </w:r>
      <w:r w:rsidRPr="00547AC8">
        <w:rPr>
          <w:rFonts w:hint="cs"/>
          <w:rtl/>
          <w:lang w:bidi="ar-EG"/>
        </w:rPr>
        <w:t>عسل</w:t>
      </w:r>
      <w:r w:rsidRPr="00547AC8">
        <w:rPr>
          <w:rtl/>
          <w:lang w:bidi="ar-EG"/>
        </w:rPr>
        <w:t>.</w:t>
      </w:r>
    </w:p>
  </w:footnote>
  <w:footnote w:id="123">
    <w:p w:rsidR="003950BA" w:rsidRPr="00547AC8" w:rsidRDefault="003950BA" w:rsidP="007E43D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بضم</w:t>
      </w:r>
      <w:r w:rsidRPr="00547AC8">
        <w:rPr>
          <w:rtl/>
          <w:lang w:bidi="ar-EG"/>
        </w:rPr>
        <w:t xml:space="preserve"> </w:t>
      </w:r>
      <w:r w:rsidRPr="00547AC8">
        <w:rPr>
          <w:rFonts w:hint="cs"/>
          <w:rtl/>
          <w:lang w:bidi="ar-EG"/>
        </w:rPr>
        <w:t>المثناة</w:t>
      </w:r>
      <w:r w:rsidRPr="00547AC8">
        <w:rPr>
          <w:rtl/>
          <w:lang w:bidi="ar-EG"/>
        </w:rPr>
        <w:t xml:space="preserve"> </w:t>
      </w:r>
      <w:r w:rsidRPr="00547AC8">
        <w:rPr>
          <w:rFonts w:hint="cs"/>
          <w:rtl/>
          <w:lang w:bidi="ar-EG"/>
        </w:rPr>
        <w:t>وكسر</w:t>
      </w:r>
      <w:r w:rsidRPr="00547AC8">
        <w:rPr>
          <w:rtl/>
          <w:lang w:bidi="ar-EG"/>
        </w:rPr>
        <w:t xml:space="preserve"> </w:t>
      </w:r>
      <w:r w:rsidRPr="00547AC8">
        <w:rPr>
          <w:rFonts w:hint="cs"/>
          <w:rtl/>
          <w:lang w:bidi="ar-EG"/>
        </w:rPr>
        <w:t>اللام،</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سلبت،</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يسم</w:t>
      </w:r>
      <w:r w:rsidRPr="00547AC8">
        <w:rPr>
          <w:rtl/>
          <w:lang w:bidi="ar-EG"/>
        </w:rPr>
        <w:t xml:space="preserve"> </w:t>
      </w:r>
      <w:r w:rsidRPr="00547AC8">
        <w:rPr>
          <w:rFonts w:hint="cs"/>
          <w:rtl/>
          <w:lang w:bidi="ar-EG"/>
        </w:rPr>
        <w:t>فاعله،</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ماتت</w:t>
      </w:r>
      <w:r w:rsidRPr="00547AC8">
        <w:rPr>
          <w:rtl/>
          <w:lang w:bidi="ar-EG"/>
        </w:rPr>
        <w:t xml:space="preserve"> </w:t>
      </w:r>
      <w:r w:rsidRPr="00547AC8">
        <w:rPr>
          <w:rFonts w:hint="cs"/>
          <w:rtl/>
          <w:lang w:bidi="ar-EG"/>
        </w:rPr>
        <w:t>فجأة</w:t>
      </w:r>
      <w:r w:rsidRPr="00547AC8">
        <w:rPr>
          <w:rtl/>
          <w:lang w:bidi="ar-EG"/>
        </w:rPr>
        <w:t>.</w:t>
      </w:r>
    </w:p>
  </w:footnote>
  <w:footnote w:id="124">
    <w:p w:rsidR="003950BA" w:rsidRPr="00547AC8" w:rsidRDefault="003950BA" w:rsidP="007E43D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المثمر،</w:t>
      </w:r>
      <w:r w:rsidRPr="00547AC8">
        <w:rPr>
          <w:rtl/>
          <w:lang w:bidi="ar-EG"/>
        </w:rPr>
        <w:t xml:space="preserve"> </w:t>
      </w:r>
      <w:r w:rsidRPr="00547AC8">
        <w:rPr>
          <w:rFonts w:hint="cs"/>
          <w:rtl/>
          <w:lang w:bidi="ar-EG"/>
        </w:rPr>
        <w:t>سمي</w:t>
      </w:r>
      <w:r w:rsidRPr="00547AC8">
        <w:rPr>
          <w:rtl/>
          <w:lang w:bidi="ar-EG"/>
        </w:rPr>
        <w:t xml:space="preserve"> </w:t>
      </w:r>
      <w:r w:rsidRPr="00547AC8">
        <w:rPr>
          <w:rFonts w:hint="cs"/>
          <w:rtl/>
          <w:lang w:bidi="ar-EG"/>
        </w:rPr>
        <w:t>بذلك</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يخرف</w:t>
      </w:r>
      <w:r w:rsidRPr="00547AC8">
        <w:rPr>
          <w:rtl/>
          <w:lang w:bidi="ar-EG"/>
        </w:rPr>
        <w:t xml:space="preserve"> </w:t>
      </w:r>
      <w:r w:rsidRPr="00547AC8">
        <w:rPr>
          <w:rFonts w:hint="cs"/>
          <w:rtl/>
          <w:lang w:bidi="ar-EG"/>
        </w:rPr>
        <w:t>منه</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يجنى</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الثمرة</w:t>
      </w:r>
      <w:r w:rsidRPr="00547AC8">
        <w:rPr>
          <w:rtl/>
          <w:lang w:bidi="ar-EG"/>
        </w:rPr>
        <w:t>.</w:t>
      </w:r>
    </w:p>
  </w:footnote>
  <w:footnote w:id="125">
    <w:p w:rsidR="003950BA" w:rsidRPr="00547AC8" w:rsidRDefault="003950BA" w:rsidP="00DB3FE2">
      <w:pPr>
        <w:pStyle w:val="FootnoteText"/>
        <w:rPr>
          <w:rtl/>
          <w:lang w:bidi="ar-EG"/>
        </w:rPr>
      </w:pPr>
      <w:r w:rsidRPr="00547AC8">
        <w:rPr>
          <w:rStyle w:val="FootnoteReference"/>
          <w:vertAlign w:val="baseline"/>
        </w:rPr>
        <w:footnoteRef/>
      </w:r>
      <w:r w:rsidRPr="00547AC8">
        <w:t>)</w:t>
      </w:r>
      <w:r w:rsidRPr="00547AC8">
        <w:rPr>
          <w:rFonts w:hint="cs"/>
          <w:rtl/>
          <w:lang w:bidi="ar-EG"/>
        </w:rPr>
        <w:t>) قلت</w:t>
      </w:r>
      <w:r w:rsidRPr="00547AC8">
        <w:rPr>
          <w:rtl/>
          <w:lang w:bidi="ar-EG"/>
        </w:rPr>
        <w:t xml:space="preserve">: </w:t>
      </w:r>
      <w:r w:rsidRPr="00547AC8">
        <w:rPr>
          <w:rFonts w:hint="cs"/>
          <w:rtl/>
          <w:lang w:bidi="ar-EG"/>
        </w:rPr>
        <w:t>ومما</w:t>
      </w:r>
      <w:r w:rsidRPr="00547AC8">
        <w:rPr>
          <w:rtl/>
          <w:lang w:bidi="ar-EG"/>
        </w:rPr>
        <w:t xml:space="preserve"> </w:t>
      </w:r>
      <w:r w:rsidRPr="00547AC8">
        <w:rPr>
          <w:rFonts w:hint="cs"/>
          <w:rtl/>
          <w:lang w:bidi="ar-EG"/>
        </w:rPr>
        <w:t>بسق</w:t>
      </w:r>
      <w:r w:rsidRPr="00547AC8">
        <w:rPr>
          <w:rtl/>
          <w:lang w:bidi="ar-EG"/>
        </w:rPr>
        <w:t xml:space="preserve"> </w:t>
      </w:r>
      <w:r w:rsidRPr="00547AC8">
        <w:rPr>
          <w:rFonts w:hint="cs"/>
          <w:rtl/>
          <w:lang w:bidi="ar-EG"/>
        </w:rPr>
        <w:t>تعلم</w:t>
      </w:r>
      <w:r w:rsidRPr="00547AC8">
        <w:rPr>
          <w:rtl/>
          <w:lang w:bidi="ar-EG"/>
        </w:rPr>
        <w:t xml:space="preserve"> </w:t>
      </w:r>
      <w:r w:rsidRPr="00547AC8">
        <w:rPr>
          <w:rFonts w:hint="cs"/>
          <w:rtl/>
          <w:lang w:bidi="ar-EG"/>
        </w:rPr>
        <w:t>بطلان</w:t>
      </w:r>
      <w:r w:rsidRPr="00547AC8">
        <w:rPr>
          <w:rtl/>
          <w:lang w:bidi="ar-EG"/>
        </w:rPr>
        <w:t xml:space="preserve"> </w:t>
      </w:r>
      <w:r w:rsidRPr="00547AC8">
        <w:rPr>
          <w:rFonts w:hint="cs"/>
          <w:rtl/>
          <w:lang w:bidi="ar-EG"/>
        </w:rPr>
        <w:t>الإجماع</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ذكره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قدامة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«المغنى»</w:t>
      </w:r>
      <w:r w:rsidRPr="00547AC8">
        <w:rPr>
          <w:rtl/>
          <w:lang w:bidi="ar-EG"/>
        </w:rPr>
        <w:t xml:space="preserve"> (2/569) </w:t>
      </w:r>
      <w:r w:rsidRPr="00547AC8">
        <w:rPr>
          <w:rFonts w:hint="cs"/>
          <w:rtl/>
          <w:lang w:bidi="ar-EG"/>
        </w:rPr>
        <w:t>على</w:t>
      </w:r>
      <w:r w:rsidRPr="00547AC8">
        <w:rPr>
          <w:rtl/>
          <w:lang w:bidi="ar-EG"/>
        </w:rPr>
        <w:t xml:space="preserve"> </w:t>
      </w:r>
      <w:r w:rsidRPr="00547AC8">
        <w:rPr>
          <w:rFonts w:hint="cs"/>
          <w:rtl/>
          <w:lang w:bidi="ar-EG"/>
        </w:rPr>
        <w:t>وصول</w:t>
      </w:r>
      <w:r w:rsidRPr="00547AC8">
        <w:rPr>
          <w:rtl/>
          <w:lang w:bidi="ar-EG"/>
        </w:rPr>
        <w:t xml:space="preserve"> </w:t>
      </w:r>
      <w:r w:rsidRPr="00547AC8">
        <w:rPr>
          <w:rFonts w:hint="cs"/>
          <w:rtl/>
          <w:lang w:bidi="ar-EG"/>
        </w:rPr>
        <w:t>ثواب</w:t>
      </w:r>
      <w:r w:rsidRPr="00547AC8">
        <w:rPr>
          <w:rtl/>
          <w:lang w:bidi="ar-EG"/>
        </w:rPr>
        <w:t xml:space="preserve"> </w:t>
      </w:r>
      <w:r w:rsidRPr="00547AC8">
        <w:rPr>
          <w:rFonts w:hint="cs"/>
          <w:rtl/>
          <w:lang w:bidi="ar-EG"/>
        </w:rPr>
        <w:t>القراءة</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الموتى،</w:t>
      </w:r>
      <w:r w:rsidRPr="00547AC8">
        <w:rPr>
          <w:rtl/>
          <w:lang w:bidi="ar-EG"/>
        </w:rPr>
        <w:t xml:space="preserve"> </w:t>
      </w:r>
      <w:r w:rsidRPr="00547AC8">
        <w:rPr>
          <w:rFonts w:hint="cs"/>
          <w:rtl/>
          <w:lang w:bidi="ar-EG"/>
        </w:rPr>
        <w:t>وكيف</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يكون</w:t>
      </w:r>
      <w:r w:rsidRPr="00547AC8">
        <w:rPr>
          <w:rtl/>
          <w:lang w:bidi="ar-EG"/>
        </w:rPr>
        <w:t xml:space="preserve"> </w:t>
      </w:r>
      <w:r w:rsidRPr="00547AC8">
        <w:rPr>
          <w:rFonts w:hint="cs"/>
          <w:rtl/>
          <w:lang w:bidi="ar-EG"/>
        </w:rPr>
        <w:t>باطلًا،</w:t>
      </w:r>
      <w:r w:rsidRPr="00547AC8">
        <w:rPr>
          <w:rtl/>
          <w:lang w:bidi="ar-EG"/>
        </w:rPr>
        <w:t xml:space="preserve"> </w:t>
      </w:r>
      <w:r w:rsidRPr="00547AC8">
        <w:rPr>
          <w:rFonts w:hint="cs"/>
          <w:rtl/>
          <w:lang w:bidi="ar-EG"/>
        </w:rPr>
        <w:t>وفي</w:t>
      </w:r>
      <w:r w:rsidRPr="00547AC8">
        <w:rPr>
          <w:rtl/>
          <w:lang w:bidi="ar-EG"/>
        </w:rPr>
        <w:t xml:space="preserve"> </w:t>
      </w:r>
      <w:r w:rsidRPr="00547AC8">
        <w:rPr>
          <w:rFonts w:hint="cs"/>
          <w:rtl/>
          <w:lang w:bidi="ar-EG"/>
        </w:rPr>
        <w:t>مقدمة</w:t>
      </w:r>
      <w:r w:rsidRPr="00547AC8">
        <w:rPr>
          <w:rtl/>
          <w:lang w:bidi="ar-EG"/>
        </w:rPr>
        <w:t xml:space="preserve"> </w:t>
      </w:r>
      <w:r w:rsidRPr="00547AC8">
        <w:rPr>
          <w:rFonts w:hint="cs"/>
          <w:rtl/>
          <w:lang w:bidi="ar-EG"/>
        </w:rPr>
        <w:t>المخالفين</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الشافعي</w:t>
      </w:r>
      <w:r w:rsidRPr="00547AC8">
        <w:rPr>
          <w:rtl/>
          <w:lang w:bidi="ar-EG"/>
        </w:rPr>
        <w:t xml:space="preserve"> </w:t>
      </w:r>
      <w:r w:rsidRPr="00AB6D36">
        <w:rPr>
          <w:rFonts w:cs="CTraditional Arabic" w:hint="cs"/>
          <w:rtl/>
          <w:lang w:bidi="ar-EG"/>
        </w:rPr>
        <w:t>/</w:t>
      </w:r>
      <w:r w:rsidRPr="00547AC8">
        <w:rPr>
          <w:rtl/>
          <w:lang w:bidi="ar-EG"/>
        </w:rPr>
        <w:t xml:space="preserve"> </w:t>
      </w:r>
      <w:r w:rsidRPr="00547AC8">
        <w:rPr>
          <w:rFonts w:hint="cs"/>
          <w:rtl/>
          <w:lang w:bidi="ar-EG"/>
        </w:rPr>
        <w:t>تعالى</w:t>
      </w:r>
      <w:r w:rsidRPr="00547AC8">
        <w:rPr>
          <w:rtl/>
          <w:lang w:bidi="ar-EG"/>
        </w:rPr>
        <w:t xml:space="preserve">. </w:t>
      </w:r>
      <w:r w:rsidRPr="00547AC8">
        <w:rPr>
          <w:rFonts w:hint="cs"/>
          <w:rtl/>
          <w:lang w:bidi="ar-EG"/>
        </w:rPr>
        <w:t>وهذا</w:t>
      </w:r>
      <w:r w:rsidRPr="00547AC8">
        <w:rPr>
          <w:rtl/>
          <w:lang w:bidi="ar-EG"/>
        </w:rPr>
        <w:t xml:space="preserve"> </w:t>
      </w:r>
      <w:r w:rsidRPr="00547AC8">
        <w:rPr>
          <w:rFonts w:hint="cs"/>
          <w:rtl/>
          <w:lang w:bidi="ar-EG"/>
        </w:rPr>
        <w:t>مثال</w:t>
      </w:r>
      <w:r w:rsidRPr="00547AC8">
        <w:rPr>
          <w:rtl/>
          <w:lang w:bidi="ar-EG"/>
        </w:rPr>
        <w:t xml:space="preserve"> </w:t>
      </w:r>
      <w:r w:rsidRPr="00547AC8">
        <w:rPr>
          <w:rFonts w:hint="cs"/>
          <w:rtl/>
          <w:lang w:bidi="ar-EG"/>
        </w:rPr>
        <w:t>آخر</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أمثلة</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ادعى</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الإجماع</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غير</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التنبيه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قريبًا.</w:t>
      </w:r>
    </w:p>
  </w:footnote>
  <w:footnote w:id="126">
    <w:p w:rsidR="003950BA" w:rsidRPr="00547AC8" w:rsidRDefault="003950BA" w:rsidP="00664E3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أي</w:t>
      </w:r>
      <w:r w:rsidRPr="00547AC8">
        <w:rPr>
          <w:rtl/>
          <w:lang w:bidi="ar-EG"/>
        </w:rPr>
        <w:t xml:space="preserve"> </w:t>
      </w:r>
      <w:r w:rsidRPr="00547AC8">
        <w:rPr>
          <w:rFonts w:hint="cs"/>
          <w:rtl/>
          <w:lang w:bidi="ar-EG"/>
        </w:rPr>
        <w:t>فائدة</w:t>
      </w:r>
      <w:r w:rsidRPr="00547AC8">
        <w:rPr>
          <w:rtl/>
          <w:lang w:bidi="ar-EG"/>
        </w:rPr>
        <w:t xml:space="preserve"> </w:t>
      </w:r>
      <w:r w:rsidRPr="00547AC8">
        <w:rPr>
          <w:rFonts w:hint="cs"/>
          <w:rtl/>
          <w:lang w:bidi="ar-EG"/>
        </w:rPr>
        <w:t>عمله</w:t>
      </w:r>
      <w:r w:rsidRPr="00547AC8">
        <w:rPr>
          <w:rtl/>
          <w:lang w:bidi="ar-EG"/>
        </w:rPr>
        <w:t xml:space="preserve"> </w:t>
      </w:r>
      <w:r w:rsidRPr="00547AC8">
        <w:rPr>
          <w:rFonts w:hint="cs"/>
          <w:rtl/>
          <w:lang w:bidi="ar-EG"/>
        </w:rPr>
        <w:t>وتجديد</w:t>
      </w:r>
      <w:r w:rsidRPr="00547AC8">
        <w:rPr>
          <w:rtl/>
          <w:lang w:bidi="ar-EG"/>
        </w:rPr>
        <w:t xml:space="preserve"> </w:t>
      </w:r>
      <w:r w:rsidRPr="00547AC8">
        <w:rPr>
          <w:rFonts w:hint="cs"/>
          <w:rtl/>
          <w:lang w:bidi="ar-EG"/>
        </w:rPr>
        <w:t>ثوابه،</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الخطّابى</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«المعالم»</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دليل</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الصوم</w:t>
      </w:r>
      <w:r w:rsidRPr="00547AC8">
        <w:rPr>
          <w:rtl/>
          <w:lang w:bidi="ar-EG"/>
        </w:rPr>
        <w:t xml:space="preserve"> </w:t>
      </w:r>
      <w:r w:rsidRPr="00547AC8">
        <w:rPr>
          <w:rFonts w:hint="cs"/>
          <w:rtl/>
          <w:lang w:bidi="ar-EG"/>
        </w:rPr>
        <w:t>والصلاة</w:t>
      </w:r>
      <w:r w:rsidRPr="00547AC8">
        <w:rPr>
          <w:rtl/>
          <w:lang w:bidi="ar-EG"/>
        </w:rPr>
        <w:t xml:space="preserve"> </w:t>
      </w:r>
      <w:r w:rsidRPr="00547AC8">
        <w:rPr>
          <w:rFonts w:hint="cs"/>
          <w:rtl/>
          <w:lang w:bidi="ar-EG"/>
        </w:rPr>
        <w:t>وما</w:t>
      </w:r>
      <w:r w:rsidRPr="00547AC8">
        <w:rPr>
          <w:rtl/>
          <w:lang w:bidi="ar-EG"/>
        </w:rPr>
        <w:t xml:space="preserve"> </w:t>
      </w:r>
      <w:r w:rsidRPr="00547AC8">
        <w:rPr>
          <w:rFonts w:hint="cs"/>
          <w:rtl/>
          <w:lang w:bidi="ar-EG"/>
        </w:rPr>
        <w:t>دخل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معناهما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عمل</w:t>
      </w:r>
      <w:r w:rsidRPr="00547AC8">
        <w:rPr>
          <w:rtl/>
          <w:lang w:bidi="ar-EG"/>
        </w:rPr>
        <w:t xml:space="preserve"> </w:t>
      </w:r>
      <w:r w:rsidRPr="00547AC8">
        <w:rPr>
          <w:rFonts w:hint="cs"/>
          <w:rtl/>
          <w:lang w:bidi="ar-EG"/>
        </w:rPr>
        <w:t>الأبدان</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تجري</w:t>
      </w:r>
      <w:r w:rsidRPr="00547AC8">
        <w:rPr>
          <w:rtl/>
          <w:lang w:bidi="ar-EG"/>
        </w:rPr>
        <w:t xml:space="preserve"> </w:t>
      </w:r>
      <w:r w:rsidRPr="00547AC8">
        <w:rPr>
          <w:rFonts w:hint="cs"/>
          <w:rtl/>
          <w:lang w:bidi="ar-EG"/>
        </w:rPr>
        <w:t>فيها</w:t>
      </w:r>
      <w:r w:rsidRPr="00547AC8">
        <w:rPr>
          <w:rtl/>
          <w:lang w:bidi="ar-EG"/>
        </w:rPr>
        <w:t xml:space="preserve"> </w:t>
      </w:r>
      <w:r w:rsidRPr="00547AC8">
        <w:rPr>
          <w:rFonts w:hint="cs"/>
          <w:rtl/>
          <w:lang w:bidi="ar-EG"/>
        </w:rPr>
        <w:t>النيابة</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يستدل</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يذهب</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حج</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ميت</w:t>
      </w:r>
      <w:r w:rsidRPr="00547AC8">
        <w:rPr>
          <w:rtl/>
          <w:lang w:bidi="ar-EG"/>
        </w:rPr>
        <w:t xml:space="preserve"> </w:t>
      </w:r>
      <w:r w:rsidRPr="00547AC8">
        <w:rPr>
          <w:rFonts w:hint="cs"/>
          <w:rtl/>
          <w:lang w:bidi="ar-EG"/>
        </w:rPr>
        <w:t>فإن</w:t>
      </w:r>
      <w:r w:rsidRPr="00547AC8">
        <w:rPr>
          <w:rtl/>
          <w:lang w:bidi="ar-EG"/>
        </w:rPr>
        <w:t xml:space="preserve"> </w:t>
      </w:r>
      <w:r w:rsidRPr="00547AC8">
        <w:rPr>
          <w:rFonts w:hint="cs"/>
          <w:rtl/>
          <w:lang w:bidi="ar-EG"/>
        </w:rPr>
        <w:t>الحج</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الحقيقة</w:t>
      </w:r>
      <w:r w:rsidRPr="00547AC8">
        <w:rPr>
          <w:rtl/>
          <w:lang w:bidi="ar-EG"/>
        </w:rPr>
        <w:t xml:space="preserve"> </w:t>
      </w:r>
      <w:r w:rsidRPr="00547AC8">
        <w:rPr>
          <w:rFonts w:hint="cs"/>
          <w:rtl/>
          <w:lang w:bidi="ar-EG"/>
        </w:rPr>
        <w:t>للحاج</w:t>
      </w:r>
      <w:r w:rsidRPr="00547AC8">
        <w:rPr>
          <w:rtl/>
          <w:lang w:bidi="ar-EG"/>
        </w:rPr>
        <w:t xml:space="preserve"> </w:t>
      </w:r>
      <w:r w:rsidRPr="00547AC8">
        <w:rPr>
          <w:rFonts w:hint="cs"/>
          <w:rtl/>
          <w:lang w:bidi="ar-EG"/>
        </w:rPr>
        <w:t>دون</w:t>
      </w:r>
      <w:r w:rsidRPr="00547AC8">
        <w:rPr>
          <w:rtl/>
          <w:lang w:bidi="ar-EG"/>
        </w:rPr>
        <w:t xml:space="preserve"> </w:t>
      </w:r>
      <w:r w:rsidRPr="00547AC8">
        <w:rPr>
          <w:rFonts w:hint="cs"/>
          <w:rtl/>
          <w:lang w:bidi="ar-EG"/>
        </w:rPr>
        <w:t>المحجوج</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وإنما</w:t>
      </w:r>
      <w:r w:rsidRPr="00547AC8">
        <w:rPr>
          <w:rtl/>
          <w:lang w:bidi="ar-EG"/>
        </w:rPr>
        <w:t xml:space="preserve"> </w:t>
      </w:r>
      <w:r w:rsidRPr="00547AC8">
        <w:rPr>
          <w:rFonts w:hint="cs"/>
          <w:rtl/>
          <w:lang w:bidi="ar-EG"/>
        </w:rPr>
        <w:t>يلحقه</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ويكون</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الأجر</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المال</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أعطى</w:t>
      </w:r>
      <w:r w:rsidRPr="00547AC8">
        <w:rPr>
          <w:rtl/>
          <w:lang w:bidi="ar-EG"/>
        </w:rPr>
        <w:t xml:space="preserve"> </w:t>
      </w:r>
      <w:r w:rsidRPr="00547AC8">
        <w:rPr>
          <w:rFonts w:hint="cs"/>
          <w:rtl/>
          <w:lang w:bidi="ar-EG"/>
        </w:rPr>
        <w:t>إن</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حج</w:t>
      </w:r>
      <w:r w:rsidRPr="00547AC8">
        <w:rPr>
          <w:rtl/>
          <w:lang w:bidi="ar-EG"/>
        </w:rPr>
        <w:t xml:space="preserve"> </w:t>
      </w:r>
      <w:r w:rsidRPr="00547AC8">
        <w:rPr>
          <w:rFonts w:hint="cs"/>
          <w:rtl/>
          <w:lang w:bidi="ar-EG"/>
        </w:rPr>
        <w:t>عنه</w:t>
      </w:r>
      <w:r w:rsidRPr="00547AC8">
        <w:rPr>
          <w:rtl/>
          <w:lang w:bidi="ar-EG"/>
        </w:rPr>
        <w:t xml:space="preserve"> </w:t>
      </w:r>
      <w:r w:rsidRPr="00547AC8">
        <w:rPr>
          <w:rFonts w:hint="cs"/>
          <w:rtl/>
          <w:lang w:bidi="ar-EG"/>
        </w:rPr>
        <w:t>بمال»</w:t>
      </w:r>
      <w:r w:rsidRPr="00547AC8">
        <w:rPr>
          <w:rtl/>
          <w:lang w:bidi="ar-EG"/>
        </w:rPr>
        <w:t>.</w:t>
      </w:r>
    </w:p>
  </w:footnote>
  <w:footnote w:id="127">
    <w:p w:rsidR="003950BA" w:rsidRPr="00547AC8" w:rsidRDefault="003950BA" w:rsidP="00EF0422">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قُيِّد</w:t>
      </w:r>
      <w:r w:rsidRPr="00547AC8">
        <w:rPr>
          <w:rtl/>
          <w:lang w:bidi="ar-EG"/>
        </w:rPr>
        <w:t xml:space="preserve"> </w:t>
      </w:r>
      <w:r w:rsidRPr="00547AC8">
        <w:rPr>
          <w:rFonts w:hint="cs"/>
          <w:rtl/>
          <w:lang w:bidi="ar-EG"/>
        </w:rPr>
        <w:t>بالصالح</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الأجر</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يحصل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غيره،</w:t>
      </w:r>
      <w:r w:rsidRPr="00547AC8">
        <w:rPr>
          <w:rtl/>
          <w:lang w:bidi="ar-EG"/>
        </w:rPr>
        <w:t xml:space="preserve"> </w:t>
      </w:r>
      <w:r w:rsidRPr="00547AC8">
        <w:rPr>
          <w:rFonts w:hint="cs"/>
          <w:rtl/>
          <w:lang w:bidi="ar-EG"/>
        </w:rPr>
        <w:t>وأما</w:t>
      </w:r>
      <w:r w:rsidRPr="00547AC8">
        <w:rPr>
          <w:rtl/>
          <w:lang w:bidi="ar-EG"/>
        </w:rPr>
        <w:t xml:space="preserve"> </w:t>
      </w:r>
      <w:r w:rsidRPr="00547AC8">
        <w:rPr>
          <w:rFonts w:hint="cs"/>
          <w:rtl/>
          <w:lang w:bidi="ar-EG"/>
        </w:rPr>
        <w:t>الوزر</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يلحق</w:t>
      </w:r>
      <w:r w:rsidRPr="00547AC8">
        <w:rPr>
          <w:rtl/>
          <w:lang w:bidi="ar-EG"/>
        </w:rPr>
        <w:t xml:space="preserve"> </w:t>
      </w:r>
      <w:r w:rsidRPr="00547AC8">
        <w:rPr>
          <w:rFonts w:hint="cs"/>
          <w:rtl/>
          <w:lang w:bidi="ar-EG"/>
        </w:rPr>
        <w:t>بالوالد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سيئة</w:t>
      </w:r>
      <w:r w:rsidRPr="00547AC8">
        <w:rPr>
          <w:rtl/>
          <w:lang w:bidi="ar-EG"/>
        </w:rPr>
        <w:t xml:space="preserve"> </w:t>
      </w:r>
      <w:r w:rsidRPr="00547AC8">
        <w:rPr>
          <w:rFonts w:hint="cs"/>
          <w:rtl/>
          <w:lang w:bidi="ar-EG"/>
        </w:rPr>
        <w:t>ولده</w:t>
      </w:r>
      <w:r w:rsidRPr="00547AC8">
        <w:rPr>
          <w:rtl/>
          <w:lang w:bidi="ar-EG"/>
        </w:rPr>
        <w:t xml:space="preserve"> </w:t>
      </w:r>
      <w:r w:rsidRPr="00547AC8">
        <w:rPr>
          <w:rFonts w:hint="cs"/>
          <w:rtl/>
          <w:lang w:bidi="ar-EG"/>
        </w:rPr>
        <w:t>إذا</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نيته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تحصيل</w:t>
      </w:r>
      <w:r w:rsidRPr="00547AC8">
        <w:rPr>
          <w:rtl/>
          <w:lang w:bidi="ar-EG"/>
        </w:rPr>
        <w:t xml:space="preserve"> </w:t>
      </w:r>
      <w:r w:rsidRPr="00547AC8">
        <w:rPr>
          <w:rFonts w:hint="cs"/>
          <w:rtl/>
          <w:lang w:bidi="ar-EG"/>
        </w:rPr>
        <w:t>الخير،</w:t>
      </w:r>
      <w:r w:rsidRPr="00547AC8">
        <w:rPr>
          <w:rtl/>
          <w:lang w:bidi="ar-EG"/>
        </w:rPr>
        <w:t xml:space="preserve"> </w:t>
      </w:r>
      <w:r w:rsidRPr="00547AC8">
        <w:rPr>
          <w:rFonts w:hint="cs"/>
          <w:rtl/>
          <w:lang w:bidi="ar-EG"/>
        </w:rPr>
        <w:t>وإنما</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تحريضًا</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الدعاء</w:t>
      </w:r>
      <w:r w:rsidRPr="00547AC8">
        <w:rPr>
          <w:rtl/>
          <w:lang w:bidi="ar-EG"/>
        </w:rPr>
        <w:t xml:space="preserve"> </w:t>
      </w:r>
      <w:r w:rsidRPr="00547AC8">
        <w:rPr>
          <w:rFonts w:hint="cs"/>
          <w:rtl/>
          <w:lang w:bidi="ar-EG"/>
        </w:rPr>
        <w:t>لأبيه،</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لأنه</w:t>
      </w:r>
      <w:r w:rsidRPr="00547AC8">
        <w:rPr>
          <w:rtl/>
          <w:lang w:bidi="ar-EG"/>
        </w:rPr>
        <w:t xml:space="preserve"> </w:t>
      </w:r>
      <w:r w:rsidRPr="00547AC8">
        <w:rPr>
          <w:rFonts w:hint="cs"/>
          <w:rtl/>
          <w:lang w:bidi="ar-EG"/>
        </w:rPr>
        <w:t>قَيْدٌ،</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الأجر</w:t>
      </w:r>
      <w:r w:rsidRPr="00547AC8">
        <w:rPr>
          <w:rtl/>
          <w:lang w:bidi="ar-EG"/>
        </w:rPr>
        <w:t xml:space="preserve"> </w:t>
      </w:r>
      <w:r w:rsidRPr="00547AC8">
        <w:rPr>
          <w:rFonts w:hint="cs"/>
          <w:rtl/>
          <w:lang w:bidi="ar-EG"/>
        </w:rPr>
        <w:t>يحصل</w:t>
      </w:r>
      <w:r w:rsidRPr="00547AC8">
        <w:rPr>
          <w:rtl/>
          <w:lang w:bidi="ar-EG"/>
        </w:rPr>
        <w:t xml:space="preserve"> </w:t>
      </w:r>
      <w:r w:rsidRPr="00547AC8">
        <w:rPr>
          <w:rFonts w:hint="cs"/>
          <w:rtl/>
          <w:lang w:bidi="ar-EG"/>
        </w:rPr>
        <w:t>للوالد</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ولده</w:t>
      </w:r>
      <w:r w:rsidRPr="00547AC8">
        <w:rPr>
          <w:rtl/>
          <w:lang w:bidi="ar-EG"/>
        </w:rPr>
        <w:t xml:space="preserve"> </w:t>
      </w:r>
      <w:r w:rsidRPr="00547AC8">
        <w:rPr>
          <w:rFonts w:hint="cs"/>
          <w:rtl/>
          <w:lang w:bidi="ar-EG"/>
        </w:rPr>
        <w:t>الصالح،</w:t>
      </w:r>
      <w:r w:rsidRPr="00547AC8">
        <w:rPr>
          <w:rtl/>
          <w:lang w:bidi="ar-EG"/>
        </w:rPr>
        <w:t xml:space="preserve"> </w:t>
      </w:r>
      <w:r w:rsidRPr="00547AC8">
        <w:rPr>
          <w:rFonts w:hint="cs"/>
          <w:rtl/>
          <w:lang w:bidi="ar-EG"/>
        </w:rPr>
        <w:t>كلها</w:t>
      </w:r>
      <w:r w:rsidRPr="00547AC8">
        <w:rPr>
          <w:rtl/>
          <w:lang w:bidi="ar-EG"/>
        </w:rPr>
        <w:t xml:space="preserve"> </w:t>
      </w:r>
      <w:r w:rsidRPr="00547AC8">
        <w:rPr>
          <w:rFonts w:hint="cs"/>
          <w:rtl/>
          <w:lang w:bidi="ar-EG"/>
        </w:rPr>
        <w:t>عمل</w:t>
      </w:r>
      <w:r w:rsidRPr="00547AC8">
        <w:rPr>
          <w:rtl/>
          <w:lang w:bidi="ar-EG"/>
        </w:rPr>
        <w:t xml:space="preserve"> </w:t>
      </w:r>
      <w:r w:rsidRPr="00547AC8">
        <w:rPr>
          <w:rFonts w:hint="cs"/>
          <w:rtl/>
          <w:lang w:bidi="ar-EG"/>
        </w:rPr>
        <w:t>عملًا</w:t>
      </w:r>
      <w:r w:rsidRPr="00547AC8">
        <w:rPr>
          <w:rtl/>
          <w:lang w:bidi="ar-EG"/>
        </w:rPr>
        <w:t xml:space="preserve"> </w:t>
      </w:r>
      <w:r w:rsidRPr="00547AC8">
        <w:rPr>
          <w:rFonts w:hint="cs"/>
          <w:rtl/>
          <w:lang w:bidi="ar-EG"/>
        </w:rPr>
        <w:t>صالحًا،</w:t>
      </w:r>
      <w:r w:rsidRPr="00547AC8">
        <w:rPr>
          <w:rtl/>
          <w:lang w:bidi="ar-EG"/>
        </w:rPr>
        <w:t xml:space="preserve"> </w:t>
      </w:r>
      <w:r w:rsidRPr="00547AC8">
        <w:rPr>
          <w:rFonts w:hint="cs"/>
          <w:rtl/>
          <w:lang w:bidi="ar-EG"/>
        </w:rPr>
        <w:t>سواء</w:t>
      </w:r>
      <w:r w:rsidRPr="00547AC8">
        <w:rPr>
          <w:rtl/>
          <w:lang w:bidi="ar-EG"/>
        </w:rPr>
        <w:t xml:space="preserve"> </w:t>
      </w:r>
      <w:r w:rsidRPr="00547AC8">
        <w:rPr>
          <w:rFonts w:hint="cs"/>
          <w:rtl/>
          <w:lang w:bidi="ar-EG"/>
        </w:rPr>
        <w:t>أدعا</w:t>
      </w:r>
      <w:r w:rsidRPr="00547AC8">
        <w:rPr>
          <w:rtl/>
          <w:lang w:bidi="ar-EG"/>
        </w:rPr>
        <w:t xml:space="preserve"> </w:t>
      </w:r>
      <w:r w:rsidRPr="00547AC8">
        <w:rPr>
          <w:rFonts w:hint="cs"/>
          <w:rtl/>
          <w:lang w:bidi="ar-EG"/>
        </w:rPr>
        <w:t>لأبيه</w:t>
      </w:r>
      <w:r w:rsidRPr="00547AC8">
        <w:rPr>
          <w:rtl/>
          <w:lang w:bidi="ar-EG"/>
        </w:rPr>
        <w:t xml:space="preserve"> </w:t>
      </w:r>
      <w:r w:rsidRPr="00547AC8">
        <w:rPr>
          <w:rFonts w:hint="cs"/>
          <w:rtl/>
          <w:lang w:bidi="ar-EG"/>
        </w:rPr>
        <w:t>أم</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كمن</w:t>
      </w:r>
      <w:r w:rsidRPr="00547AC8">
        <w:rPr>
          <w:rtl/>
          <w:lang w:bidi="ar-EG"/>
        </w:rPr>
        <w:t xml:space="preserve"> </w:t>
      </w:r>
      <w:r w:rsidRPr="00547AC8">
        <w:rPr>
          <w:rFonts w:hint="cs"/>
          <w:rtl/>
          <w:lang w:bidi="ar-EG"/>
        </w:rPr>
        <w:t>غرس</w:t>
      </w:r>
      <w:r w:rsidRPr="00547AC8">
        <w:rPr>
          <w:rtl/>
          <w:lang w:bidi="ar-EG"/>
        </w:rPr>
        <w:t xml:space="preserve"> </w:t>
      </w:r>
      <w:r w:rsidRPr="00547AC8">
        <w:rPr>
          <w:rFonts w:hint="cs"/>
          <w:rtl/>
          <w:lang w:bidi="ar-EG"/>
        </w:rPr>
        <w:t>شجرة</w:t>
      </w:r>
      <w:r w:rsidRPr="00547AC8">
        <w:rPr>
          <w:rtl/>
          <w:lang w:bidi="ar-EG"/>
        </w:rPr>
        <w:t xml:space="preserve"> </w:t>
      </w:r>
      <w:r w:rsidRPr="00547AC8">
        <w:rPr>
          <w:rFonts w:hint="cs"/>
          <w:rtl/>
          <w:lang w:bidi="ar-EG"/>
        </w:rPr>
        <w:t>يحصل</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أكل</w:t>
      </w:r>
      <w:r w:rsidRPr="00547AC8">
        <w:rPr>
          <w:rtl/>
          <w:lang w:bidi="ar-EG"/>
        </w:rPr>
        <w:t xml:space="preserve"> </w:t>
      </w:r>
      <w:r w:rsidRPr="00547AC8">
        <w:rPr>
          <w:rFonts w:hint="cs"/>
          <w:rtl/>
          <w:lang w:bidi="ar-EG"/>
        </w:rPr>
        <w:t>ثمرتها</w:t>
      </w:r>
      <w:r w:rsidRPr="00547AC8">
        <w:rPr>
          <w:rtl/>
          <w:lang w:bidi="ar-EG"/>
        </w:rPr>
        <w:t xml:space="preserve"> </w:t>
      </w:r>
      <w:r w:rsidRPr="00547AC8">
        <w:rPr>
          <w:rFonts w:hint="cs"/>
          <w:rtl/>
          <w:lang w:bidi="ar-EG"/>
        </w:rPr>
        <w:t>ثواب</w:t>
      </w:r>
      <w:r w:rsidRPr="00547AC8">
        <w:rPr>
          <w:rtl/>
          <w:lang w:bidi="ar-EG"/>
        </w:rPr>
        <w:t xml:space="preserve"> </w:t>
      </w:r>
      <w:r w:rsidRPr="00547AC8">
        <w:rPr>
          <w:rFonts w:hint="cs"/>
          <w:rtl/>
          <w:lang w:bidi="ar-EG"/>
        </w:rPr>
        <w:t>سواء</w:t>
      </w:r>
      <w:r w:rsidRPr="00547AC8">
        <w:rPr>
          <w:rtl/>
          <w:lang w:bidi="ar-EG"/>
        </w:rPr>
        <w:t xml:space="preserve"> </w:t>
      </w:r>
      <w:r w:rsidRPr="00547AC8">
        <w:rPr>
          <w:rFonts w:hint="cs"/>
          <w:rtl/>
          <w:lang w:bidi="ar-EG"/>
        </w:rPr>
        <w:t>أدعا</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أكلها</w:t>
      </w:r>
      <w:r w:rsidRPr="00547AC8">
        <w:rPr>
          <w:rtl/>
          <w:lang w:bidi="ar-EG"/>
        </w:rPr>
        <w:t xml:space="preserve"> </w:t>
      </w:r>
      <w:r w:rsidRPr="00547AC8">
        <w:rPr>
          <w:rFonts w:hint="cs"/>
          <w:rtl/>
          <w:lang w:bidi="ar-EG"/>
        </w:rPr>
        <w:t>أم</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يَدعُ،</w:t>
      </w:r>
      <w:r w:rsidRPr="00547AC8">
        <w:rPr>
          <w:rtl/>
          <w:lang w:bidi="ar-EG"/>
        </w:rPr>
        <w:t xml:space="preserve"> </w:t>
      </w:r>
      <w:r w:rsidRPr="00547AC8">
        <w:rPr>
          <w:rFonts w:hint="cs"/>
          <w:rtl/>
          <w:lang w:bidi="ar-EG"/>
        </w:rPr>
        <w:t>وكذلك</w:t>
      </w:r>
      <w:r w:rsidRPr="00547AC8">
        <w:rPr>
          <w:rtl/>
          <w:lang w:bidi="ar-EG"/>
        </w:rPr>
        <w:t xml:space="preserve"> </w:t>
      </w:r>
      <w:r w:rsidRPr="00547AC8">
        <w:rPr>
          <w:rFonts w:hint="cs"/>
          <w:rtl/>
          <w:lang w:bidi="ar-EG"/>
        </w:rPr>
        <w:t>الأم</w:t>
      </w:r>
      <w:r w:rsidRPr="00547AC8">
        <w:rPr>
          <w:rtl/>
          <w:lang w:bidi="ar-EG"/>
        </w:rPr>
        <w:t xml:space="preserve">. </w:t>
      </w:r>
      <w:r w:rsidRPr="00547AC8">
        <w:rPr>
          <w:rFonts w:hint="cs"/>
          <w:rtl/>
          <w:lang w:bidi="ar-EG"/>
        </w:rPr>
        <w:t>كذا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«مَبارق</w:t>
      </w:r>
      <w:r w:rsidRPr="00547AC8">
        <w:rPr>
          <w:rtl/>
          <w:lang w:bidi="ar-EG"/>
        </w:rPr>
        <w:t xml:space="preserve"> </w:t>
      </w:r>
      <w:r w:rsidRPr="00547AC8">
        <w:rPr>
          <w:rFonts w:hint="cs"/>
          <w:rtl/>
          <w:lang w:bidi="ar-EG"/>
        </w:rPr>
        <w:t>الأزهار</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شرح</w:t>
      </w:r>
      <w:r w:rsidRPr="00547AC8">
        <w:rPr>
          <w:rtl/>
          <w:lang w:bidi="ar-EG"/>
        </w:rPr>
        <w:t xml:space="preserve"> </w:t>
      </w:r>
      <w:r w:rsidRPr="00547AC8">
        <w:rPr>
          <w:rFonts w:hint="cs"/>
          <w:rtl/>
          <w:lang w:bidi="ar-EG"/>
        </w:rPr>
        <w:t>مشارق</w:t>
      </w:r>
      <w:r w:rsidRPr="00547AC8">
        <w:rPr>
          <w:rtl/>
          <w:lang w:bidi="ar-EG"/>
        </w:rPr>
        <w:t xml:space="preserve"> </w:t>
      </w:r>
      <w:r w:rsidRPr="00547AC8">
        <w:rPr>
          <w:rFonts w:hint="cs"/>
          <w:rtl/>
          <w:lang w:bidi="ar-EG"/>
        </w:rPr>
        <w:t>الأنوار»</w:t>
      </w:r>
      <w:r w:rsidRPr="00547AC8">
        <w:rPr>
          <w:rtl/>
          <w:lang w:bidi="ar-EG"/>
        </w:rPr>
        <w:t xml:space="preserve"> </w:t>
      </w:r>
      <w:r w:rsidRPr="00547AC8">
        <w:rPr>
          <w:rFonts w:hint="cs"/>
          <w:rtl/>
          <w:lang w:bidi="ar-EG"/>
        </w:rPr>
        <w:t>لابن</w:t>
      </w:r>
      <w:r w:rsidRPr="00547AC8">
        <w:rPr>
          <w:rtl/>
          <w:lang w:bidi="ar-EG"/>
        </w:rPr>
        <w:t xml:space="preserve"> </w:t>
      </w:r>
      <w:r w:rsidRPr="00547AC8">
        <w:rPr>
          <w:rFonts w:hint="cs"/>
          <w:rtl/>
          <w:lang w:bidi="ar-EG"/>
        </w:rPr>
        <w:t>الملك</w:t>
      </w:r>
      <w:r w:rsidRPr="00547AC8">
        <w:rPr>
          <w:rtl/>
          <w:lang w:bidi="ar-EG"/>
        </w:rPr>
        <w:t>.</w:t>
      </w:r>
    </w:p>
  </w:footnote>
  <w:footnote w:id="128">
    <w:p w:rsidR="003950BA" w:rsidRPr="00547AC8" w:rsidRDefault="003950BA" w:rsidP="00664E35">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(تنبيه): يستدل بعض أهل البدع بقوله </w:t>
      </w:r>
      <w:r w:rsidRPr="00547AC8">
        <w:rPr>
          <w:rFonts w:cs="CTraditional Arabic" w:hint="cs"/>
          <w:rtl/>
          <w:lang w:bidi="ar-EG"/>
        </w:rPr>
        <w:t>ج</w:t>
      </w:r>
      <w:r w:rsidRPr="00547AC8">
        <w:rPr>
          <w:rFonts w:hint="cs"/>
          <w:rtl/>
          <w:lang w:bidi="ar-EG"/>
        </w:rPr>
        <w:t xml:space="preserve"> في هذا الحديث: «مَن سنّ في الإسلام سُنّة حسنة..</w:t>
      </w:r>
      <w:r w:rsidRPr="00547AC8">
        <w:rPr>
          <w:rFonts w:hint="eastAsia"/>
          <w:rtl/>
          <w:lang w:bidi="ar-EG"/>
        </w:rPr>
        <w:t xml:space="preserve">» على تقسيمهم المزعوم للبدع، وأن منها الحسن، ومنها السيء!! </w:t>
      </w:r>
      <w:r w:rsidRPr="00547AC8">
        <w:rPr>
          <w:rFonts w:hint="cs"/>
          <w:rtl/>
          <w:lang w:bidi="ar-EG"/>
        </w:rPr>
        <w:t xml:space="preserve">وهو استدلال فاسد على تقسيم باطل؛ كما يلحظُه الناظر في مناسبة ورود الحديث -حيث هم يكتمونها ولا يذكرونها- إذ الحديث في الحَثِّ على إحياء السنن، لا في الحَضِّ على إحداث البدع. ووجه آخر في الرد: وهو أننا لو سَلَّمنا -جدلًا- بأن </w:t>
      </w:r>
      <w:r w:rsidRPr="00547AC8">
        <w:rPr>
          <w:rFonts w:hint="eastAsia"/>
          <w:rtl/>
          <w:lang w:bidi="ar-EG"/>
        </w:rPr>
        <w:t xml:space="preserve">«السُنَّة» المذكورة في الحديث قُصد بها «البدعة»، فقد وُصفت الأولى بالحُسن، والأخرى بالقُبح! </w:t>
      </w:r>
      <w:r w:rsidRPr="00547AC8">
        <w:rPr>
          <w:rFonts w:hint="cs"/>
          <w:rtl/>
          <w:lang w:bidi="ar-EG"/>
        </w:rPr>
        <w:t xml:space="preserve">ومن المعلوم عند أهل السُّنة أن الحُسن والقُبح مردُّهما إلى الكتاب والسنة، خلافًا للمعتزلة ومَن شايعهم، حيث يقولون بالتحسين والتقبيح العقليِّين! فإذا وُصف فِعل شرعي ما بـ «البدعة الحسنة»، وجيء بالدليل التفصيلي على ذلك من الكتاب أو السُّنة، فلا خِلاف حينئذ في شرعيتها، ويكون وصفها بـ «البدعة» من باب التسمية اللغوية لا غير، كقول عمر </w:t>
      </w:r>
      <w:r w:rsidRPr="00547AC8">
        <w:rPr>
          <w:rFonts w:cs="CTraditional Arabic" w:hint="cs"/>
          <w:rtl/>
          <w:lang w:bidi="ar-EG"/>
        </w:rPr>
        <w:t>س</w:t>
      </w:r>
      <w:r w:rsidRPr="00547AC8">
        <w:rPr>
          <w:rFonts w:hint="cs"/>
          <w:rtl/>
          <w:lang w:bidi="ar-EG"/>
        </w:rPr>
        <w:t xml:space="preserve">: «نعمت البدعة هذه» عند إحياء قيام رمضان جماعةً بعد أن كان النبي </w:t>
      </w:r>
      <w:r w:rsidRPr="00547AC8">
        <w:rPr>
          <w:rFonts w:cs="CTraditional Arabic" w:hint="cs"/>
          <w:rtl/>
          <w:lang w:bidi="ar-EG"/>
        </w:rPr>
        <w:t>ج</w:t>
      </w:r>
      <w:r w:rsidRPr="00547AC8">
        <w:rPr>
          <w:rFonts w:hint="cs"/>
          <w:rtl/>
          <w:lang w:bidi="ar-EG"/>
        </w:rPr>
        <w:t xml:space="preserve"> قد سنّها بفعله وقوله. وكذلك يُقال في «السُّنة» السيئة إذا فُسِّرت بـ «البدعة»، فإنما تكون سيئة إذا قام الدليل الشرعي على ذلك. وأنت ترى -ولله الحمد- سقوط استدلال المبتدعة بهذا الحديث على الوجهين المذكورين، والله الموفق.</w:t>
      </w:r>
    </w:p>
  </w:footnote>
  <w:footnote w:id="129">
    <w:p w:rsidR="003950BA" w:rsidRPr="00547AC8" w:rsidRDefault="003950BA" w:rsidP="00BC67C3">
      <w:pPr>
        <w:pStyle w:val="FootnoteText"/>
        <w:rPr>
          <w:rtl/>
          <w:lang w:bidi="ar-EG"/>
        </w:rPr>
      </w:pPr>
      <w:r w:rsidRPr="00547AC8">
        <w:rPr>
          <w:rStyle w:val="FootnoteReference"/>
          <w:vertAlign w:val="baseline"/>
        </w:rPr>
        <w:footnoteRef/>
      </w:r>
      <w:r w:rsidRPr="00547AC8">
        <w:t>)</w:t>
      </w:r>
      <w:r w:rsidRPr="00547AC8">
        <w:rPr>
          <w:rFonts w:hint="cs"/>
          <w:rtl/>
          <w:lang w:bidi="ar-EG"/>
        </w:rPr>
        <w:t xml:space="preserve">) هذا من صفته </w:t>
      </w:r>
      <w:r w:rsidRPr="00547AC8">
        <w:rPr>
          <w:rFonts w:cs="CTraditional Arabic" w:hint="cs"/>
          <w:rtl/>
          <w:lang w:bidi="ar-EG"/>
        </w:rPr>
        <w:t>ج</w:t>
      </w:r>
      <w:r w:rsidRPr="00547AC8">
        <w:rPr>
          <w:rFonts w:hint="cs"/>
          <w:rtl/>
          <w:lang w:bidi="ar-EG"/>
        </w:rPr>
        <w:t>، أما حديث «أنا أفصح من نَطَقَ بالضاد» فلا أصل له، كما قال الشوكاني في «الفوائد المجموعة» (321).</w:t>
      </w:r>
    </w:p>
  </w:footnote>
  <w:footnote w:id="130">
    <w:p w:rsidR="003950BA" w:rsidRPr="00547AC8" w:rsidRDefault="003950BA" w:rsidP="0078676B">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أعلّه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بشيء</w:t>
      </w:r>
      <w:r w:rsidRPr="00547AC8">
        <w:rPr>
          <w:rtl/>
          <w:lang w:bidi="ar-EG"/>
        </w:rPr>
        <w:t xml:space="preserve"> </w:t>
      </w:r>
      <w:r w:rsidRPr="00547AC8">
        <w:rPr>
          <w:rFonts w:hint="cs"/>
          <w:rtl/>
          <w:lang w:bidi="ar-EG"/>
        </w:rPr>
        <w:t>عجيب،</w:t>
      </w:r>
      <w:r w:rsidRPr="00547AC8">
        <w:rPr>
          <w:rtl/>
          <w:lang w:bidi="ar-EG"/>
        </w:rPr>
        <w:t xml:space="preserve"> </w:t>
      </w:r>
      <w:r w:rsidRPr="00547AC8">
        <w:rPr>
          <w:rFonts w:hint="cs"/>
          <w:rtl/>
          <w:lang w:bidi="ar-EG"/>
        </w:rPr>
        <w:t>والأحرى</w:t>
      </w:r>
      <w:r w:rsidRPr="00547AC8">
        <w:rPr>
          <w:rtl/>
          <w:lang w:bidi="ar-EG"/>
        </w:rPr>
        <w:t xml:space="preserve"> </w:t>
      </w:r>
      <w:r w:rsidRPr="00547AC8">
        <w:rPr>
          <w:rFonts w:hint="cs"/>
          <w:rtl/>
          <w:lang w:bidi="ar-EG"/>
        </w:rPr>
        <w:t>بلا</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فقال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«تهذيب</w:t>
      </w:r>
      <w:r w:rsidRPr="00547AC8">
        <w:rPr>
          <w:rtl/>
          <w:lang w:bidi="ar-EG"/>
        </w:rPr>
        <w:t xml:space="preserve"> </w:t>
      </w:r>
      <w:r w:rsidRPr="00547AC8">
        <w:rPr>
          <w:rFonts w:hint="cs"/>
          <w:rtl/>
          <w:lang w:bidi="ar-EG"/>
        </w:rPr>
        <w:t>السنن»</w:t>
      </w:r>
      <w:r w:rsidRPr="00547AC8">
        <w:rPr>
          <w:rtl/>
          <w:lang w:bidi="ar-EG"/>
        </w:rPr>
        <w:t xml:space="preserve"> (4/350): </w:t>
      </w:r>
      <w:r w:rsidRPr="00547AC8">
        <w:rPr>
          <w:rFonts w:hint="cs"/>
          <w:rtl/>
          <w:lang w:bidi="ar-EG"/>
        </w:rPr>
        <w:t>«وأما</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البيهقي</w:t>
      </w:r>
      <w:r w:rsidRPr="00547AC8">
        <w:rPr>
          <w:rtl/>
          <w:lang w:bidi="ar-EG"/>
        </w:rPr>
        <w:t xml:space="preserve"> </w:t>
      </w:r>
      <w:r w:rsidRPr="00547AC8">
        <w:rPr>
          <w:rFonts w:hint="cs"/>
          <w:rtl/>
          <w:lang w:bidi="ar-EG"/>
        </w:rPr>
        <w:t>فهي</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بِسْطام</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مسلم،</w:t>
      </w:r>
      <w:r w:rsidRPr="00547AC8">
        <w:rPr>
          <w:rtl/>
          <w:lang w:bidi="ar-EG"/>
        </w:rPr>
        <w:t xml:space="preserve"> </w:t>
      </w:r>
      <w:r w:rsidRPr="00547AC8">
        <w:rPr>
          <w:rFonts w:hint="cs"/>
          <w:rtl/>
          <w:lang w:bidi="ar-EG"/>
        </w:rPr>
        <w:t>ولو</w:t>
      </w:r>
      <w:r w:rsidRPr="00547AC8">
        <w:rPr>
          <w:rtl/>
          <w:lang w:bidi="ar-EG"/>
        </w:rPr>
        <w:t xml:space="preserve"> </w:t>
      </w:r>
      <w:r w:rsidRPr="00547AC8">
        <w:rPr>
          <w:rFonts w:hint="cs"/>
          <w:rtl/>
          <w:lang w:bidi="ar-EG"/>
        </w:rPr>
        <w:t>صحّ،</w:t>
      </w:r>
      <w:r w:rsidRPr="00547AC8">
        <w:rPr>
          <w:rtl/>
          <w:lang w:bidi="ar-EG"/>
        </w:rPr>
        <w:t xml:space="preserve"> </w:t>
      </w:r>
      <w:r w:rsidRPr="00547AC8">
        <w:rPr>
          <w:rFonts w:hint="cs"/>
          <w:rtl/>
          <w:lang w:bidi="ar-EG"/>
        </w:rPr>
        <w:t>فعائشة</w:t>
      </w:r>
      <w:r w:rsidRPr="00547AC8">
        <w:rPr>
          <w:rtl/>
          <w:lang w:bidi="ar-EG"/>
        </w:rPr>
        <w:t xml:space="preserve"> </w:t>
      </w:r>
      <w:r w:rsidRPr="00547AC8">
        <w:rPr>
          <w:rFonts w:hint="cs"/>
          <w:rtl/>
          <w:lang w:bidi="ar-EG"/>
        </w:rPr>
        <w:t>تأولت</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تأول</w:t>
      </w:r>
      <w:r w:rsidRPr="00547AC8">
        <w:rPr>
          <w:rtl/>
          <w:lang w:bidi="ar-EG"/>
        </w:rPr>
        <w:t xml:space="preserve"> </w:t>
      </w:r>
      <w:r w:rsidRPr="00547AC8">
        <w:rPr>
          <w:rFonts w:hint="cs"/>
          <w:rtl/>
          <w:lang w:bidi="ar-EG"/>
        </w:rPr>
        <w:t>غيرها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دخول</w:t>
      </w:r>
      <w:r w:rsidRPr="00547AC8">
        <w:rPr>
          <w:rtl/>
          <w:lang w:bidi="ar-EG"/>
        </w:rPr>
        <w:t xml:space="preserve"> </w:t>
      </w:r>
      <w:r w:rsidRPr="00547AC8">
        <w:rPr>
          <w:rFonts w:hint="cs"/>
          <w:rtl/>
          <w:lang w:bidi="ar-EG"/>
        </w:rPr>
        <w:t>النساء»</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وبسطام</w:t>
      </w:r>
      <w:r w:rsidRPr="00547AC8">
        <w:rPr>
          <w:rtl/>
          <w:lang w:bidi="ar-EG"/>
        </w:rPr>
        <w:t xml:space="preserve"> </w:t>
      </w:r>
      <w:r w:rsidRPr="00547AC8">
        <w:rPr>
          <w:rFonts w:hint="cs"/>
          <w:rtl/>
          <w:lang w:bidi="ar-EG"/>
        </w:rPr>
        <w:t>ثقة</w:t>
      </w:r>
      <w:r w:rsidRPr="00547AC8">
        <w:rPr>
          <w:rtl/>
          <w:lang w:bidi="ar-EG"/>
        </w:rPr>
        <w:t xml:space="preserve"> </w:t>
      </w:r>
      <w:r w:rsidRPr="00547AC8">
        <w:rPr>
          <w:rFonts w:hint="cs"/>
          <w:rtl/>
          <w:lang w:bidi="ar-EG"/>
        </w:rPr>
        <w:t>بدون</w:t>
      </w:r>
      <w:r w:rsidRPr="00547AC8">
        <w:rPr>
          <w:rtl/>
          <w:lang w:bidi="ar-EG"/>
        </w:rPr>
        <w:t xml:space="preserve"> </w:t>
      </w:r>
      <w:r w:rsidRPr="00547AC8">
        <w:rPr>
          <w:rFonts w:hint="cs"/>
          <w:rtl/>
          <w:lang w:bidi="ar-EG"/>
        </w:rPr>
        <w:t>خلاف</w:t>
      </w:r>
      <w:r w:rsidRPr="00547AC8">
        <w:rPr>
          <w:rtl/>
          <w:lang w:bidi="ar-EG"/>
        </w:rPr>
        <w:t xml:space="preserve"> </w:t>
      </w:r>
      <w:r w:rsidRPr="00547AC8">
        <w:rPr>
          <w:rFonts w:hint="cs"/>
          <w:rtl/>
          <w:lang w:bidi="ar-EG"/>
        </w:rPr>
        <w:t>أعلمه،</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وجه</w:t>
      </w:r>
      <w:r w:rsidRPr="00547AC8">
        <w:rPr>
          <w:rtl/>
          <w:lang w:bidi="ar-EG"/>
        </w:rPr>
        <w:t xml:space="preserve"> </w:t>
      </w:r>
      <w:r w:rsidRPr="00547AC8">
        <w:rPr>
          <w:rFonts w:hint="cs"/>
          <w:rtl/>
          <w:lang w:bidi="ar-EG"/>
        </w:rPr>
        <w:t>لغمز</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والإسناد</w:t>
      </w:r>
      <w:r w:rsidRPr="00547AC8">
        <w:rPr>
          <w:rtl/>
          <w:lang w:bidi="ar-EG"/>
        </w:rPr>
        <w:t xml:space="preserve"> </w:t>
      </w:r>
      <w:r w:rsidRPr="00547AC8">
        <w:rPr>
          <w:rFonts w:hint="cs"/>
          <w:rtl/>
          <w:lang w:bidi="ar-EG"/>
        </w:rPr>
        <w:t>صحيح</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شُبهة</w:t>
      </w:r>
      <w:r w:rsidRPr="00547AC8">
        <w:rPr>
          <w:rtl/>
          <w:lang w:bidi="ar-EG"/>
        </w:rPr>
        <w:t xml:space="preserve"> </w:t>
      </w:r>
      <w:r w:rsidRPr="00547AC8">
        <w:rPr>
          <w:rFonts w:hint="cs"/>
          <w:rtl/>
          <w:lang w:bidi="ar-EG"/>
        </w:rPr>
        <w:t>فيه، وقد احتج به أحمد فيما رواه ابن عبد البر في «التمهيد» (3/234) عن أبي بكر الأثرم، قال: سمعت أحمد لن حنبل يُسأل عن المرأة تزور القبر؟ فقال: أرجو إن شاء الله أن لا يكون به بأس، عائشة زارت قبر أخيها».</w:t>
      </w:r>
      <w:r w:rsidRPr="00547AC8">
        <w:rPr>
          <w:rtl/>
          <w:lang w:bidi="ar-EG"/>
        </w:rPr>
        <w:t xml:space="preserve"> </w:t>
      </w:r>
      <w:r w:rsidRPr="00547AC8">
        <w:rPr>
          <w:rFonts w:hint="cs"/>
          <w:rtl/>
          <w:lang w:bidi="ar-EG"/>
        </w:rPr>
        <w:t>وقد تابعه عبد الجبار بن الوَرْد، قال: سمعت ابن أبي مُليكة، يقول: ركبت عائشة، فخرج إلينا غلامها، فقلت: أين ذهبت أم المؤمنين؟ قال: ذهبت إلى قبر أخيها عبد الرحمن تُسَلِّم عليه. ولا</w:t>
      </w:r>
      <w:r w:rsidRPr="00547AC8">
        <w:rPr>
          <w:rtl/>
          <w:lang w:bidi="ar-EG"/>
        </w:rPr>
        <w:t xml:space="preserve"> </w:t>
      </w:r>
      <w:r w:rsidRPr="00547AC8">
        <w:rPr>
          <w:rFonts w:hint="cs"/>
          <w:rtl/>
          <w:lang w:bidi="ar-EG"/>
        </w:rPr>
        <w:t>يُعِلُّه</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الترمذي</w:t>
      </w:r>
      <w:r w:rsidRPr="00547AC8">
        <w:rPr>
          <w:rtl/>
          <w:lang w:bidi="ar-EG"/>
        </w:rPr>
        <w:t xml:space="preserve"> (2/157) </w:t>
      </w:r>
      <w:r w:rsidRPr="00547AC8">
        <w:rPr>
          <w:rFonts w:hint="cs"/>
          <w:rtl/>
          <w:lang w:bidi="ar-EG"/>
        </w:rPr>
        <w:t>من</w:t>
      </w:r>
      <w:r w:rsidRPr="00547AC8">
        <w:rPr>
          <w:rtl/>
          <w:lang w:bidi="ar-EG"/>
        </w:rPr>
        <w:t xml:space="preserve"> </w:t>
      </w:r>
      <w:r w:rsidRPr="00547AC8">
        <w:rPr>
          <w:rFonts w:hint="cs"/>
          <w:rtl/>
          <w:lang w:bidi="ar-EG"/>
        </w:rPr>
        <w:t>طريق</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جُريج</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مُليكة</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توفي</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الرحمن</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بكر</w:t>
      </w:r>
      <w:r w:rsidRPr="00547AC8">
        <w:rPr>
          <w:rtl/>
          <w:lang w:bidi="ar-EG"/>
        </w:rPr>
        <w:t xml:space="preserve"> </w:t>
      </w:r>
      <w:r w:rsidRPr="00547AC8">
        <w:rPr>
          <w:rFonts w:hint="cs"/>
          <w:rtl/>
          <w:lang w:bidi="ar-EG"/>
        </w:rPr>
        <w:t xml:space="preserve">بـ </w:t>
      </w:r>
      <w:r w:rsidRPr="00547AC8">
        <w:rPr>
          <w:rtl/>
          <w:lang w:bidi="ar-EG"/>
        </w:rPr>
        <w:t>(</w:t>
      </w:r>
      <w:r w:rsidRPr="00547AC8">
        <w:rPr>
          <w:rFonts w:hint="cs"/>
          <w:rtl/>
          <w:lang w:bidi="ar-EG"/>
        </w:rPr>
        <w:t>الحبشي</w:t>
      </w:r>
      <w:r w:rsidRPr="00547AC8">
        <w:rPr>
          <w:rtl/>
          <w:lang w:bidi="ar-EG"/>
        </w:rPr>
        <w:t>) (</w:t>
      </w:r>
      <w:r w:rsidRPr="00547AC8">
        <w:rPr>
          <w:rFonts w:hint="cs"/>
          <w:rtl/>
          <w:lang w:bidi="ar-EG"/>
        </w:rPr>
        <w:t>مكان</w:t>
      </w:r>
      <w:r w:rsidRPr="00547AC8">
        <w:rPr>
          <w:rtl/>
          <w:lang w:bidi="ar-EG"/>
        </w:rPr>
        <w:t xml:space="preserve"> </w:t>
      </w:r>
      <w:r w:rsidRPr="00547AC8">
        <w:rPr>
          <w:rFonts w:hint="cs"/>
          <w:rtl/>
          <w:lang w:bidi="ar-EG"/>
        </w:rPr>
        <w:t>بينه</w:t>
      </w:r>
      <w:r w:rsidRPr="00547AC8">
        <w:rPr>
          <w:rtl/>
          <w:lang w:bidi="ar-EG"/>
        </w:rPr>
        <w:t xml:space="preserve"> </w:t>
      </w:r>
      <w:r w:rsidRPr="00547AC8">
        <w:rPr>
          <w:rFonts w:hint="cs"/>
          <w:rtl/>
          <w:lang w:bidi="ar-EG"/>
        </w:rPr>
        <w:t>وبين</w:t>
      </w:r>
      <w:r w:rsidRPr="00547AC8">
        <w:rPr>
          <w:rtl/>
          <w:lang w:bidi="ar-EG"/>
        </w:rPr>
        <w:t xml:space="preserve"> </w:t>
      </w:r>
      <w:r w:rsidRPr="00547AC8">
        <w:rPr>
          <w:rFonts w:hint="cs"/>
          <w:rtl/>
          <w:lang w:bidi="ar-EG"/>
        </w:rPr>
        <w:t>مكة</w:t>
      </w:r>
      <w:r w:rsidRPr="00547AC8">
        <w:rPr>
          <w:rtl/>
          <w:lang w:bidi="ar-EG"/>
        </w:rPr>
        <w:t xml:space="preserve"> </w:t>
      </w:r>
      <w:r w:rsidRPr="00547AC8">
        <w:rPr>
          <w:rFonts w:hint="cs"/>
          <w:rtl/>
          <w:lang w:bidi="ar-EG"/>
        </w:rPr>
        <w:t>اثنا</w:t>
      </w:r>
      <w:r w:rsidRPr="00547AC8">
        <w:rPr>
          <w:rtl/>
          <w:lang w:bidi="ar-EG"/>
        </w:rPr>
        <w:t xml:space="preserve"> </w:t>
      </w:r>
      <w:r w:rsidRPr="00547AC8">
        <w:rPr>
          <w:rFonts w:hint="cs"/>
          <w:rtl/>
          <w:lang w:bidi="ar-EG"/>
        </w:rPr>
        <w:t>عشر</w:t>
      </w:r>
      <w:r w:rsidRPr="00547AC8">
        <w:rPr>
          <w:rtl/>
          <w:lang w:bidi="ar-EG"/>
        </w:rPr>
        <w:t xml:space="preserve"> </w:t>
      </w:r>
      <w:r w:rsidRPr="00547AC8">
        <w:rPr>
          <w:rFonts w:hint="cs"/>
          <w:rtl/>
          <w:lang w:bidi="ar-EG"/>
        </w:rPr>
        <w:t>ميلًا</w:t>
      </w:r>
      <w:r w:rsidRPr="00547AC8">
        <w:rPr>
          <w:rtl/>
          <w:lang w:bidi="ar-EG"/>
        </w:rPr>
        <w:t xml:space="preserve">) </w:t>
      </w:r>
      <w:r w:rsidRPr="00547AC8">
        <w:rPr>
          <w:rFonts w:hint="cs"/>
          <w:rtl/>
          <w:lang w:bidi="ar-EG"/>
        </w:rPr>
        <w:t>فحُمِل</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مكة</w:t>
      </w:r>
      <w:r w:rsidRPr="00547AC8">
        <w:rPr>
          <w:rtl/>
          <w:lang w:bidi="ar-EG"/>
        </w:rPr>
        <w:t xml:space="preserve"> </w:t>
      </w:r>
      <w:r w:rsidRPr="00547AC8">
        <w:rPr>
          <w:rFonts w:hint="cs"/>
          <w:rtl/>
          <w:lang w:bidi="ar-EG"/>
        </w:rPr>
        <w:t>فَدُفن</w:t>
      </w:r>
      <w:r w:rsidRPr="00547AC8">
        <w:rPr>
          <w:rtl/>
          <w:lang w:bidi="ar-EG"/>
        </w:rPr>
        <w:t xml:space="preserve"> </w:t>
      </w:r>
      <w:r w:rsidRPr="00547AC8">
        <w:rPr>
          <w:rFonts w:hint="cs"/>
          <w:rtl/>
          <w:lang w:bidi="ar-EG"/>
        </w:rPr>
        <w:t>فيها،</w:t>
      </w:r>
      <w:r w:rsidRPr="00547AC8">
        <w:rPr>
          <w:rtl/>
          <w:lang w:bidi="ar-EG"/>
        </w:rPr>
        <w:t xml:space="preserve"> </w:t>
      </w:r>
      <w:r w:rsidRPr="00547AC8">
        <w:rPr>
          <w:rFonts w:hint="cs"/>
          <w:rtl/>
          <w:lang w:bidi="ar-EG"/>
        </w:rPr>
        <w:t>فلما</w:t>
      </w:r>
      <w:r w:rsidRPr="00547AC8">
        <w:rPr>
          <w:rtl/>
          <w:lang w:bidi="ar-EG"/>
        </w:rPr>
        <w:t xml:space="preserve"> </w:t>
      </w:r>
      <w:r w:rsidRPr="00547AC8">
        <w:rPr>
          <w:rFonts w:hint="cs"/>
          <w:rtl/>
          <w:lang w:bidi="ar-EG"/>
        </w:rPr>
        <w:t>قدمت</w:t>
      </w:r>
      <w:r w:rsidRPr="00547AC8">
        <w:rPr>
          <w:rtl/>
          <w:lang w:bidi="ar-EG"/>
        </w:rPr>
        <w:t xml:space="preserve"> </w:t>
      </w:r>
      <w:r w:rsidRPr="00547AC8">
        <w:rPr>
          <w:rFonts w:hint="cs"/>
          <w:rtl/>
          <w:lang w:bidi="ar-EG"/>
        </w:rPr>
        <w:t>عائشة</w:t>
      </w:r>
      <w:r w:rsidRPr="00547AC8">
        <w:rPr>
          <w:rtl/>
          <w:lang w:bidi="ar-EG"/>
        </w:rPr>
        <w:t xml:space="preserve"> </w:t>
      </w:r>
      <w:r w:rsidRPr="00547AC8">
        <w:rPr>
          <w:rFonts w:hint="cs"/>
          <w:rtl/>
          <w:lang w:bidi="ar-EG"/>
        </w:rPr>
        <w:t>أتت</w:t>
      </w:r>
      <w:r w:rsidRPr="00547AC8">
        <w:rPr>
          <w:rtl/>
          <w:lang w:bidi="ar-EG"/>
        </w:rPr>
        <w:t xml:space="preserve"> </w:t>
      </w:r>
      <w:r w:rsidRPr="00547AC8">
        <w:rPr>
          <w:rFonts w:hint="cs"/>
          <w:rtl/>
          <w:lang w:bidi="ar-EG"/>
        </w:rPr>
        <w:t>قبر</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الرحمن</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أبى</w:t>
      </w:r>
      <w:r w:rsidRPr="00547AC8">
        <w:rPr>
          <w:rtl/>
          <w:lang w:bidi="ar-EG"/>
        </w:rPr>
        <w:t xml:space="preserve"> </w:t>
      </w:r>
      <w:r w:rsidRPr="00547AC8">
        <w:rPr>
          <w:rFonts w:hint="cs"/>
          <w:rtl/>
          <w:lang w:bidi="ar-EG"/>
        </w:rPr>
        <w:t>بكر</w:t>
      </w:r>
      <w:r w:rsidRPr="00547AC8">
        <w:rPr>
          <w:rtl/>
          <w:lang w:bidi="ar-EG"/>
        </w:rPr>
        <w:t xml:space="preserve"> </w:t>
      </w:r>
      <w:r w:rsidRPr="00547AC8">
        <w:rPr>
          <w:rFonts w:hint="cs"/>
          <w:rtl/>
          <w:lang w:bidi="ar-EG"/>
        </w:rPr>
        <w:t>فقالت</w:t>
      </w:r>
      <w:r w:rsidRPr="00547AC8">
        <w:rPr>
          <w:rtl/>
          <w:lang w:bidi="ar-EG"/>
        </w:rPr>
        <w:t>:</w:t>
      </w:r>
    </w:p>
    <w:tbl>
      <w:tblPr>
        <w:bidiVisual/>
        <w:tblW w:w="0" w:type="auto"/>
        <w:jc w:val="center"/>
        <w:tblLayout w:type="fixed"/>
        <w:tblLook w:val="01E0" w:firstRow="1" w:lastRow="1" w:firstColumn="1" w:lastColumn="1" w:noHBand="0" w:noVBand="0"/>
      </w:tblPr>
      <w:tblGrid>
        <w:gridCol w:w="2986"/>
        <w:gridCol w:w="851"/>
        <w:gridCol w:w="3359"/>
      </w:tblGrid>
      <w:tr w:rsidR="003950BA" w:rsidRPr="00547AC8" w:rsidTr="00C67BC3">
        <w:trPr>
          <w:jc w:val="center"/>
        </w:trPr>
        <w:tc>
          <w:tcPr>
            <w:tcW w:w="2986" w:type="dxa"/>
          </w:tcPr>
          <w:p w:rsidR="003950BA" w:rsidRPr="00547AC8" w:rsidRDefault="003950BA" w:rsidP="007A45CD">
            <w:pPr>
              <w:spacing w:line="216" w:lineRule="auto"/>
              <w:jc w:val="lowKashida"/>
              <w:rPr>
                <w:rFonts w:ascii="mylotus" w:hAnsi="mylotus" w:cs="mylotus"/>
                <w:b/>
                <w:bCs/>
                <w:sz w:val="23"/>
                <w:szCs w:val="23"/>
                <w:rtl/>
              </w:rPr>
            </w:pPr>
            <w:r w:rsidRPr="00547AC8">
              <w:rPr>
                <w:rFonts w:ascii="mylotus" w:hAnsi="mylotus" w:cs="mylotus" w:hint="cs"/>
                <w:b/>
                <w:bCs/>
                <w:sz w:val="23"/>
                <w:szCs w:val="23"/>
                <w:rtl/>
              </w:rPr>
              <w:t>وكُنّا</w:t>
            </w:r>
            <w:r w:rsidRPr="00547AC8">
              <w:rPr>
                <w:rFonts w:ascii="mylotus" w:hAnsi="mylotus" w:cs="mylotus"/>
                <w:b/>
                <w:bCs/>
                <w:sz w:val="23"/>
                <w:szCs w:val="23"/>
                <w:rtl/>
              </w:rPr>
              <w:t xml:space="preserve"> </w:t>
            </w:r>
            <w:r w:rsidRPr="00547AC8">
              <w:rPr>
                <w:rFonts w:ascii="mylotus" w:hAnsi="mylotus" w:cs="mylotus" w:hint="cs"/>
                <w:b/>
                <w:bCs/>
                <w:sz w:val="23"/>
                <w:szCs w:val="23"/>
                <w:rtl/>
              </w:rPr>
              <w:t>كَنَدْمَانَيْ</w:t>
            </w:r>
            <w:r w:rsidRPr="00547AC8">
              <w:rPr>
                <w:rFonts w:ascii="mylotus" w:hAnsi="mylotus" w:cs="mylotus"/>
                <w:b/>
                <w:bCs/>
                <w:sz w:val="23"/>
                <w:szCs w:val="23"/>
                <w:rtl/>
              </w:rPr>
              <w:t xml:space="preserve"> </w:t>
            </w:r>
            <w:r w:rsidRPr="00547AC8">
              <w:rPr>
                <w:rFonts w:ascii="mylotus" w:hAnsi="mylotus" w:cs="mylotus" w:hint="cs"/>
                <w:b/>
                <w:bCs/>
                <w:sz w:val="23"/>
                <w:szCs w:val="23"/>
                <w:rtl/>
              </w:rPr>
              <w:t>جُذَيَمَة</w:t>
            </w:r>
            <w:r w:rsidRPr="00547AC8">
              <w:rPr>
                <w:rFonts w:ascii="mylotus" w:hAnsi="mylotus" w:cs="mylotus"/>
                <w:b/>
                <w:bCs/>
                <w:sz w:val="23"/>
                <w:szCs w:val="23"/>
                <w:rtl/>
              </w:rPr>
              <w:t xml:space="preserve"> </w:t>
            </w:r>
            <w:r w:rsidRPr="00547AC8">
              <w:rPr>
                <w:rFonts w:ascii="mylotus" w:hAnsi="mylotus" w:cs="mylotus" w:hint="cs"/>
                <w:b/>
                <w:bCs/>
                <w:sz w:val="23"/>
                <w:szCs w:val="23"/>
                <w:rtl/>
              </w:rPr>
              <w:t>حُقبةً</w:t>
            </w:r>
            <w:r w:rsidRPr="00547AC8">
              <w:rPr>
                <w:rFonts w:ascii="mylotus" w:hAnsi="mylotus" w:cs="mylotus" w:hint="cs"/>
                <w:b/>
                <w:bCs/>
                <w:sz w:val="23"/>
                <w:szCs w:val="23"/>
                <w:rtl/>
              </w:rPr>
              <w:br/>
            </w:r>
          </w:p>
        </w:tc>
        <w:tc>
          <w:tcPr>
            <w:tcW w:w="851" w:type="dxa"/>
          </w:tcPr>
          <w:p w:rsidR="003950BA" w:rsidRPr="00547AC8" w:rsidRDefault="003950BA" w:rsidP="007A45CD">
            <w:pPr>
              <w:spacing w:line="216" w:lineRule="auto"/>
              <w:jc w:val="lowKashida"/>
              <w:rPr>
                <w:rFonts w:ascii="mylotus" w:hAnsi="mylotus" w:cs="mylotus"/>
                <w:b/>
                <w:bCs/>
                <w:sz w:val="23"/>
                <w:szCs w:val="23"/>
                <w:rtl/>
              </w:rPr>
            </w:pPr>
          </w:p>
        </w:tc>
        <w:tc>
          <w:tcPr>
            <w:tcW w:w="3359" w:type="dxa"/>
          </w:tcPr>
          <w:p w:rsidR="003950BA" w:rsidRPr="00547AC8" w:rsidRDefault="003950BA" w:rsidP="007A45CD">
            <w:pPr>
              <w:spacing w:line="216" w:lineRule="auto"/>
              <w:jc w:val="lowKashida"/>
              <w:rPr>
                <w:rFonts w:ascii="mylotus" w:hAnsi="mylotus" w:cs="mylotus"/>
                <w:b/>
                <w:bCs/>
                <w:sz w:val="23"/>
                <w:szCs w:val="23"/>
                <w:rtl/>
                <w:lang w:bidi="ar-EG"/>
              </w:rPr>
            </w:pPr>
            <w:r w:rsidRPr="00547AC8">
              <w:rPr>
                <w:rFonts w:ascii="mylotus" w:hAnsi="mylotus" w:cs="mylotus" w:hint="cs"/>
                <w:b/>
                <w:bCs/>
                <w:sz w:val="23"/>
                <w:szCs w:val="23"/>
                <w:rtl/>
              </w:rPr>
              <w:t>من</w:t>
            </w:r>
            <w:r w:rsidRPr="00547AC8">
              <w:rPr>
                <w:rFonts w:ascii="mylotus" w:hAnsi="mylotus" w:cs="mylotus"/>
                <w:b/>
                <w:bCs/>
                <w:sz w:val="23"/>
                <w:szCs w:val="23"/>
                <w:rtl/>
              </w:rPr>
              <w:t xml:space="preserve"> </w:t>
            </w:r>
            <w:r w:rsidRPr="00547AC8">
              <w:rPr>
                <w:rFonts w:ascii="mylotus" w:hAnsi="mylotus" w:cs="mylotus" w:hint="cs"/>
                <w:b/>
                <w:bCs/>
                <w:sz w:val="23"/>
                <w:szCs w:val="23"/>
                <w:rtl/>
              </w:rPr>
              <w:t>الدهر</w:t>
            </w:r>
            <w:r w:rsidRPr="00547AC8">
              <w:rPr>
                <w:rFonts w:ascii="mylotus" w:hAnsi="mylotus" w:cs="mylotus"/>
                <w:b/>
                <w:bCs/>
                <w:sz w:val="23"/>
                <w:szCs w:val="23"/>
                <w:rtl/>
              </w:rPr>
              <w:t xml:space="preserve"> </w:t>
            </w:r>
            <w:r w:rsidRPr="00547AC8">
              <w:rPr>
                <w:rFonts w:ascii="mylotus" w:hAnsi="mylotus" w:cs="mylotus" w:hint="cs"/>
                <w:b/>
                <w:bCs/>
                <w:sz w:val="23"/>
                <w:szCs w:val="23"/>
                <w:rtl/>
              </w:rPr>
              <w:t>حتى</w:t>
            </w:r>
            <w:r w:rsidRPr="00547AC8">
              <w:rPr>
                <w:rFonts w:ascii="mylotus" w:hAnsi="mylotus" w:cs="mylotus"/>
                <w:b/>
                <w:bCs/>
                <w:sz w:val="23"/>
                <w:szCs w:val="23"/>
                <w:rtl/>
              </w:rPr>
              <w:t xml:space="preserve"> </w:t>
            </w:r>
            <w:r w:rsidRPr="00547AC8">
              <w:rPr>
                <w:rFonts w:ascii="mylotus" w:hAnsi="mylotus" w:cs="mylotus" w:hint="cs"/>
                <w:b/>
                <w:bCs/>
                <w:sz w:val="23"/>
                <w:szCs w:val="23"/>
                <w:rtl/>
              </w:rPr>
              <w:t>قيل</w:t>
            </w:r>
            <w:r w:rsidRPr="00547AC8">
              <w:rPr>
                <w:rFonts w:ascii="mylotus" w:hAnsi="mylotus" w:cs="mylotus"/>
                <w:b/>
                <w:bCs/>
                <w:sz w:val="23"/>
                <w:szCs w:val="23"/>
                <w:rtl/>
              </w:rPr>
              <w:t xml:space="preserve">: </w:t>
            </w:r>
            <w:r w:rsidRPr="00547AC8">
              <w:rPr>
                <w:rFonts w:ascii="mylotus" w:hAnsi="mylotus" w:cs="mylotus" w:hint="cs"/>
                <w:b/>
                <w:bCs/>
                <w:sz w:val="23"/>
                <w:szCs w:val="23"/>
                <w:rtl/>
              </w:rPr>
              <w:t>لن</w:t>
            </w:r>
            <w:r w:rsidRPr="00547AC8">
              <w:rPr>
                <w:rFonts w:ascii="mylotus" w:hAnsi="mylotus" w:cs="mylotus"/>
                <w:b/>
                <w:bCs/>
                <w:sz w:val="23"/>
                <w:szCs w:val="23"/>
                <w:rtl/>
              </w:rPr>
              <w:t xml:space="preserve"> </w:t>
            </w:r>
            <w:r w:rsidRPr="00547AC8">
              <w:rPr>
                <w:rFonts w:ascii="mylotus" w:hAnsi="mylotus" w:cs="mylotus" w:hint="cs"/>
                <w:b/>
                <w:bCs/>
                <w:sz w:val="23"/>
                <w:szCs w:val="23"/>
                <w:rtl/>
              </w:rPr>
              <w:t>يتصدّعا</w:t>
            </w:r>
            <w:r w:rsidRPr="00547AC8">
              <w:rPr>
                <w:rFonts w:ascii="mylotus" w:hAnsi="mylotus" w:cs="mylotus" w:hint="cs"/>
                <w:b/>
                <w:bCs/>
                <w:sz w:val="23"/>
                <w:szCs w:val="23"/>
                <w:rtl/>
              </w:rPr>
              <w:br/>
            </w:r>
          </w:p>
        </w:tc>
      </w:tr>
      <w:tr w:rsidR="003950BA" w:rsidRPr="00547AC8" w:rsidTr="00C67BC3">
        <w:trPr>
          <w:jc w:val="center"/>
        </w:trPr>
        <w:tc>
          <w:tcPr>
            <w:tcW w:w="2986" w:type="dxa"/>
          </w:tcPr>
          <w:p w:rsidR="003950BA" w:rsidRPr="00547AC8" w:rsidRDefault="003950BA" w:rsidP="007A45CD">
            <w:pPr>
              <w:spacing w:line="216" w:lineRule="auto"/>
              <w:jc w:val="lowKashida"/>
              <w:rPr>
                <w:rFonts w:ascii="mylotus" w:hAnsi="mylotus" w:cs="mylotus"/>
                <w:b/>
                <w:bCs/>
                <w:sz w:val="23"/>
                <w:szCs w:val="23"/>
                <w:rtl/>
              </w:rPr>
            </w:pPr>
            <w:r w:rsidRPr="00547AC8">
              <w:rPr>
                <w:rFonts w:ascii="mylotus" w:hAnsi="mylotus" w:cs="mylotus" w:hint="cs"/>
                <w:b/>
                <w:bCs/>
                <w:sz w:val="23"/>
                <w:szCs w:val="23"/>
                <w:rtl/>
              </w:rPr>
              <w:t>فلما</w:t>
            </w:r>
            <w:r w:rsidRPr="00547AC8">
              <w:rPr>
                <w:rFonts w:ascii="mylotus" w:hAnsi="mylotus" w:cs="mylotus"/>
                <w:b/>
                <w:bCs/>
                <w:sz w:val="23"/>
                <w:szCs w:val="23"/>
                <w:rtl/>
              </w:rPr>
              <w:t xml:space="preserve"> </w:t>
            </w:r>
            <w:r w:rsidRPr="00547AC8">
              <w:rPr>
                <w:rFonts w:ascii="mylotus" w:hAnsi="mylotus" w:cs="mylotus" w:hint="cs"/>
                <w:b/>
                <w:bCs/>
                <w:sz w:val="23"/>
                <w:szCs w:val="23"/>
                <w:rtl/>
              </w:rPr>
              <w:t>تَفَرَّقتا</w:t>
            </w:r>
            <w:r w:rsidRPr="00547AC8">
              <w:rPr>
                <w:rFonts w:ascii="mylotus" w:hAnsi="mylotus" w:cs="mylotus"/>
                <w:b/>
                <w:bCs/>
                <w:sz w:val="23"/>
                <w:szCs w:val="23"/>
                <w:rtl/>
              </w:rPr>
              <w:t xml:space="preserve"> </w:t>
            </w:r>
            <w:r w:rsidRPr="00547AC8">
              <w:rPr>
                <w:rFonts w:ascii="mylotus" w:hAnsi="mylotus" w:cs="mylotus" w:hint="cs"/>
                <w:b/>
                <w:bCs/>
                <w:sz w:val="23"/>
                <w:szCs w:val="23"/>
                <w:rtl/>
              </w:rPr>
              <w:t>كأني</w:t>
            </w:r>
            <w:r w:rsidRPr="00547AC8">
              <w:rPr>
                <w:rFonts w:ascii="mylotus" w:hAnsi="mylotus" w:cs="mylotus"/>
                <w:b/>
                <w:bCs/>
                <w:sz w:val="23"/>
                <w:szCs w:val="23"/>
                <w:rtl/>
              </w:rPr>
              <w:t xml:space="preserve"> </w:t>
            </w:r>
            <w:r w:rsidRPr="00547AC8">
              <w:rPr>
                <w:rFonts w:ascii="mylotus" w:hAnsi="mylotus" w:cs="mylotus" w:hint="cs"/>
                <w:b/>
                <w:bCs/>
                <w:sz w:val="23"/>
                <w:szCs w:val="23"/>
                <w:rtl/>
              </w:rPr>
              <w:t>ومالكًا</w:t>
            </w:r>
            <w:r w:rsidRPr="00547AC8">
              <w:rPr>
                <w:rFonts w:ascii="mylotus" w:hAnsi="mylotus" w:cs="mylotus" w:hint="cs"/>
                <w:b/>
                <w:bCs/>
                <w:sz w:val="23"/>
                <w:szCs w:val="23"/>
                <w:rtl/>
              </w:rPr>
              <w:br/>
            </w:r>
          </w:p>
        </w:tc>
        <w:tc>
          <w:tcPr>
            <w:tcW w:w="851" w:type="dxa"/>
          </w:tcPr>
          <w:p w:rsidR="003950BA" w:rsidRPr="00547AC8" w:rsidRDefault="003950BA" w:rsidP="007A45CD">
            <w:pPr>
              <w:spacing w:line="216" w:lineRule="auto"/>
              <w:jc w:val="lowKashida"/>
              <w:rPr>
                <w:rFonts w:ascii="mylotus" w:hAnsi="mylotus" w:cs="mylotus"/>
                <w:b/>
                <w:bCs/>
                <w:sz w:val="23"/>
                <w:szCs w:val="23"/>
                <w:rtl/>
              </w:rPr>
            </w:pPr>
          </w:p>
        </w:tc>
        <w:tc>
          <w:tcPr>
            <w:tcW w:w="3359" w:type="dxa"/>
          </w:tcPr>
          <w:p w:rsidR="003950BA" w:rsidRPr="00547AC8" w:rsidRDefault="003950BA" w:rsidP="007A45CD">
            <w:pPr>
              <w:spacing w:line="216" w:lineRule="auto"/>
              <w:jc w:val="lowKashida"/>
              <w:rPr>
                <w:rFonts w:ascii="mylotus" w:hAnsi="mylotus" w:cs="mylotus"/>
                <w:b/>
                <w:bCs/>
                <w:sz w:val="23"/>
                <w:szCs w:val="23"/>
                <w:rtl/>
              </w:rPr>
            </w:pPr>
            <w:r w:rsidRPr="00547AC8">
              <w:rPr>
                <w:rFonts w:ascii="mylotus" w:hAnsi="mylotus" w:cs="mylotus" w:hint="cs"/>
                <w:b/>
                <w:bCs/>
                <w:sz w:val="23"/>
                <w:szCs w:val="23"/>
                <w:rtl/>
              </w:rPr>
              <w:t>لطول</w:t>
            </w:r>
            <w:r w:rsidRPr="00547AC8">
              <w:rPr>
                <w:rFonts w:ascii="mylotus" w:hAnsi="mylotus" w:cs="mylotus"/>
                <w:b/>
                <w:bCs/>
                <w:sz w:val="23"/>
                <w:szCs w:val="23"/>
                <w:rtl/>
              </w:rPr>
              <w:t xml:space="preserve"> </w:t>
            </w:r>
            <w:r w:rsidRPr="00547AC8">
              <w:rPr>
                <w:rFonts w:ascii="mylotus" w:hAnsi="mylotus" w:cs="mylotus" w:hint="cs"/>
                <w:b/>
                <w:bCs/>
                <w:sz w:val="23"/>
                <w:szCs w:val="23"/>
                <w:rtl/>
              </w:rPr>
              <w:t>اجتماعٍ</w:t>
            </w:r>
            <w:r w:rsidRPr="00547AC8">
              <w:rPr>
                <w:rFonts w:ascii="mylotus" w:hAnsi="mylotus" w:cs="mylotus"/>
                <w:b/>
                <w:bCs/>
                <w:sz w:val="23"/>
                <w:szCs w:val="23"/>
                <w:rtl/>
              </w:rPr>
              <w:t xml:space="preserve"> </w:t>
            </w:r>
            <w:r w:rsidRPr="00547AC8">
              <w:rPr>
                <w:rFonts w:ascii="mylotus" w:hAnsi="mylotus" w:cs="mylotus" w:hint="cs"/>
                <w:b/>
                <w:bCs/>
                <w:sz w:val="23"/>
                <w:szCs w:val="23"/>
                <w:rtl/>
              </w:rPr>
              <w:t>لم</w:t>
            </w:r>
            <w:r w:rsidRPr="00547AC8">
              <w:rPr>
                <w:rFonts w:ascii="mylotus" w:hAnsi="mylotus" w:cs="mylotus"/>
                <w:b/>
                <w:bCs/>
                <w:sz w:val="23"/>
                <w:szCs w:val="23"/>
                <w:rtl/>
              </w:rPr>
              <w:t xml:space="preserve"> </w:t>
            </w:r>
            <w:r w:rsidRPr="00547AC8">
              <w:rPr>
                <w:rFonts w:ascii="mylotus" w:hAnsi="mylotus" w:cs="mylotus" w:hint="cs"/>
                <w:b/>
                <w:bCs/>
                <w:sz w:val="23"/>
                <w:szCs w:val="23"/>
                <w:rtl/>
              </w:rPr>
              <w:t>نَبِتْ</w:t>
            </w:r>
            <w:r w:rsidRPr="00547AC8">
              <w:rPr>
                <w:rFonts w:ascii="mylotus" w:hAnsi="mylotus" w:cs="mylotus"/>
                <w:b/>
                <w:bCs/>
                <w:sz w:val="23"/>
                <w:szCs w:val="23"/>
                <w:rtl/>
              </w:rPr>
              <w:t xml:space="preserve"> </w:t>
            </w:r>
            <w:r w:rsidRPr="00547AC8">
              <w:rPr>
                <w:rFonts w:ascii="mylotus" w:hAnsi="mylotus" w:cs="mylotus" w:hint="cs"/>
                <w:b/>
                <w:bCs/>
                <w:sz w:val="23"/>
                <w:szCs w:val="23"/>
                <w:rtl/>
              </w:rPr>
              <w:t>ليلةً</w:t>
            </w:r>
            <w:r w:rsidRPr="00547AC8">
              <w:rPr>
                <w:rFonts w:ascii="mylotus" w:hAnsi="mylotus" w:cs="mylotus"/>
                <w:b/>
                <w:bCs/>
                <w:sz w:val="23"/>
                <w:szCs w:val="23"/>
                <w:rtl/>
              </w:rPr>
              <w:t xml:space="preserve"> </w:t>
            </w:r>
            <w:r w:rsidRPr="00547AC8">
              <w:rPr>
                <w:rFonts w:ascii="mylotus" w:hAnsi="mylotus" w:cs="mylotus" w:hint="cs"/>
                <w:b/>
                <w:bCs/>
                <w:sz w:val="23"/>
                <w:szCs w:val="23"/>
                <w:rtl/>
              </w:rPr>
              <w:t>مَعَا</w:t>
            </w:r>
            <w:r w:rsidRPr="00547AC8">
              <w:rPr>
                <w:rFonts w:ascii="mylotus" w:hAnsi="mylotus" w:cs="mylotus" w:hint="cs"/>
                <w:b/>
                <w:bCs/>
                <w:sz w:val="23"/>
                <w:szCs w:val="23"/>
                <w:rtl/>
              </w:rPr>
              <w:br/>
            </w:r>
          </w:p>
        </w:tc>
      </w:tr>
    </w:tbl>
    <w:p w:rsidR="003950BA" w:rsidRPr="00547AC8" w:rsidRDefault="003950BA" w:rsidP="0078676B">
      <w:pPr>
        <w:pStyle w:val="FootnoteText"/>
        <w:rPr>
          <w:rtl/>
          <w:lang w:bidi="ar-EG"/>
        </w:rPr>
      </w:pPr>
      <w:r>
        <w:rPr>
          <w:rFonts w:hint="cs"/>
          <w:rtl/>
          <w:lang w:bidi="ar-EG"/>
        </w:rPr>
        <w:t xml:space="preserve">  </w:t>
      </w:r>
      <w:r w:rsidRPr="00547AC8">
        <w:rPr>
          <w:rFonts w:hint="cs"/>
          <w:rtl/>
          <w:lang w:bidi="ar-EG"/>
        </w:rPr>
        <w:t>ثم</w:t>
      </w:r>
      <w:r w:rsidRPr="00547AC8">
        <w:rPr>
          <w:rtl/>
          <w:lang w:bidi="ar-EG"/>
        </w:rPr>
        <w:t xml:space="preserve"> </w:t>
      </w:r>
      <w:r w:rsidRPr="00547AC8">
        <w:rPr>
          <w:rFonts w:hint="cs"/>
          <w:rtl/>
          <w:lang w:bidi="ar-EG"/>
        </w:rPr>
        <w:t>قالت</w:t>
      </w:r>
      <w:r w:rsidRPr="00547AC8">
        <w:rPr>
          <w:rtl/>
          <w:lang w:bidi="ar-EG"/>
        </w:rPr>
        <w:t xml:space="preserve">: </w:t>
      </w:r>
      <w:r w:rsidRPr="00547AC8">
        <w:rPr>
          <w:rFonts w:hint="cs"/>
          <w:rtl/>
          <w:lang w:bidi="ar-EG"/>
        </w:rPr>
        <w:t>والله</w:t>
      </w:r>
      <w:r w:rsidRPr="00547AC8">
        <w:rPr>
          <w:rtl/>
          <w:lang w:bidi="ar-EG"/>
        </w:rPr>
        <w:t xml:space="preserve"> </w:t>
      </w:r>
      <w:r w:rsidRPr="00547AC8">
        <w:rPr>
          <w:rFonts w:hint="cs"/>
          <w:rtl/>
          <w:lang w:bidi="ar-EG"/>
        </w:rPr>
        <w:t>لو</w:t>
      </w:r>
      <w:r w:rsidRPr="00547AC8">
        <w:rPr>
          <w:rtl/>
          <w:lang w:bidi="ar-EG"/>
        </w:rPr>
        <w:t xml:space="preserve"> </w:t>
      </w:r>
      <w:r w:rsidRPr="00547AC8">
        <w:rPr>
          <w:rFonts w:hint="cs"/>
          <w:rtl/>
          <w:lang w:bidi="ar-EG"/>
        </w:rPr>
        <w:t>حضرتك</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دُفنت</w:t>
      </w:r>
      <w:r w:rsidRPr="00547AC8">
        <w:rPr>
          <w:rtl/>
          <w:lang w:bidi="ar-EG"/>
        </w:rPr>
        <w:t xml:space="preserve"> </w:t>
      </w:r>
      <w:r w:rsidRPr="00547AC8">
        <w:rPr>
          <w:rFonts w:hint="cs"/>
          <w:rtl/>
          <w:lang w:bidi="ar-EG"/>
        </w:rPr>
        <w:t>إلا</w:t>
      </w:r>
      <w:r w:rsidRPr="00547AC8">
        <w:rPr>
          <w:rtl/>
          <w:lang w:bidi="ar-EG"/>
        </w:rPr>
        <w:t xml:space="preserve"> </w:t>
      </w:r>
      <w:r w:rsidRPr="00547AC8">
        <w:rPr>
          <w:rFonts w:hint="cs"/>
          <w:rtl/>
          <w:lang w:bidi="ar-EG"/>
        </w:rPr>
        <w:t>حيث</w:t>
      </w:r>
      <w:r w:rsidRPr="00547AC8">
        <w:rPr>
          <w:rtl/>
          <w:lang w:bidi="ar-EG"/>
        </w:rPr>
        <w:t xml:space="preserve"> </w:t>
      </w:r>
      <w:r w:rsidRPr="00547AC8">
        <w:rPr>
          <w:rFonts w:hint="cs"/>
          <w:rtl/>
          <w:lang w:bidi="ar-EG"/>
        </w:rPr>
        <w:t>مُتَّ،</w:t>
      </w:r>
      <w:r w:rsidRPr="00547AC8">
        <w:rPr>
          <w:rtl/>
          <w:lang w:bidi="ar-EG"/>
        </w:rPr>
        <w:t xml:space="preserve"> </w:t>
      </w:r>
      <w:r w:rsidRPr="00547AC8">
        <w:rPr>
          <w:rFonts w:hint="cs"/>
          <w:rtl/>
          <w:lang w:bidi="ar-EG"/>
        </w:rPr>
        <w:t>ولو</w:t>
      </w:r>
      <w:r w:rsidRPr="00547AC8">
        <w:rPr>
          <w:rtl/>
          <w:lang w:bidi="ar-EG"/>
        </w:rPr>
        <w:t xml:space="preserve"> </w:t>
      </w:r>
      <w:r w:rsidRPr="00547AC8">
        <w:rPr>
          <w:rFonts w:hint="cs"/>
          <w:rtl/>
          <w:lang w:bidi="ar-EG"/>
        </w:rPr>
        <w:t>شهدتُك</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زُرْتُك».</w:t>
      </w:r>
      <w:r w:rsidRPr="00547AC8">
        <w:rPr>
          <w:rtl/>
          <w:lang w:bidi="ar-EG"/>
        </w:rPr>
        <w:t xml:space="preserve"> </w:t>
      </w:r>
      <w:r w:rsidRPr="00547AC8">
        <w:rPr>
          <w:rFonts w:hint="cs"/>
          <w:rtl/>
          <w:lang w:bidi="ar-EG"/>
        </w:rPr>
        <w:t>وكذا</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شيبة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«المصنف»</w:t>
      </w:r>
      <w:r w:rsidRPr="00547AC8">
        <w:rPr>
          <w:rtl/>
          <w:lang w:bidi="ar-EG"/>
        </w:rPr>
        <w:t xml:space="preserve"> (4/140)</w:t>
      </w:r>
      <w:r w:rsidRPr="00547AC8">
        <w:rPr>
          <w:rFonts w:hint="cs"/>
          <w:rtl/>
          <w:lang w:bidi="ar-EG"/>
        </w:rPr>
        <w:t>،</w:t>
      </w:r>
      <w:r w:rsidRPr="00547AC8">
        <w:rPr>
          <w:rtl/>
          <w:lang w:bidi="ar-EG"/>
        </w:rPr>
        <w:t xml:space="preserve"> </w:t>
      </w:r>
      <w:r w:rsidRPr="00547AC8">
        <w:rPr>
          <w:rFonts w:hint="cs"/>
          <w:rtl/>
          <w:lang w:bidi="ar-EG"/>
        </w:rPr>
        <w:t>واستدركه</w:t>
      </w:r>
      <w:r w:rsidRPr="00547AC8">
        <w:rPr>
          <w:rtl/>
          <w:lang w:bidi="ar-EG"/>
        </w:rPr>
        <w:t xml:space="preserve"> </w:t>
      </w:r>
      <w:r w:rsidRPr="00547AC8">
        <w:rPr>
          <w:rFonts w:hint="cs"/>
          <w:rtl/>
          <w:lang w:bidi="ar-EG"/>
        </w:rPr>
        <w:t>الهيثمي</w:t>
      </w:r>
      <w:r w:rsidRPr="00547AC8">
        <w:rPr>
          <w:rtl/>
          <w:lang w:bidi="ar-EG"/>
        </w:rPr>
        <w:t xml:space="preserve"> </w:t>
      </w:r>
      <w:r w:rsidRPr="00547AC8">
        <w:rPr>
          <w:rFonts w:hint="cs"/>
          <w:rtl/>
          <w:lang w:bidi="ar-EG"/>
        </w:rPr>
        <w:t>فأورده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«المجمع»</w:t>
      </w:r>
      <w:r w:rsidRPr="00547AC8">
        <w:rPr>
          <w:rtl/>
          <w:lang w:bidi="ar-EG"/>
        </w:rPr>
        <w:t xml:space="preserve"> </w:t>
      </w:r>
      <w:r w:rsidRPr="00547AC8">
        <w:rPr>
          <w:rFonts w:hint="cs"/>
          <w:rtl/>
          <w:lang w:bidi="ar-EG"/>
        </w:rPr>
        <w:t>وقال</w:t>
      </w:r>
      <w:r w:rsidRPr="00547AC8">
        <w:rPr>
          <w:rtl/>
          <w:lang w:bidi="ar-EG"/>
        </w:rPr>
        <w:t xml:space="preserve">: (3/60): </w:t>
      </w:r>
      <w:r w:rsidRPr="00547AC8">
        <w:rPr>
          <w:rFonts w:hint="cs"/>
          <w:rtl/>
          <w:lang w:bidi="ar-EG"/>
        </w:rPr>
        <w:t>«رواه</w:t>
      </w:r>
      <w:r w:rsidRPr="00547AC8">
        <w:rPr>
          <w:rtl/>
          <w:lang w:bidi="ar-EG"/>
        </w:rPr>
        <w:t xml:space="preserve"> </w:t>
      </w:r>
      <w:r w:rsidRPr="00547AC8">
        <w:rPr>
          <w:rFonts w:hint="cs"/>
          <w:rtl/>
          <w:lang w:bidi="ar-EG"/>
        </w:rPr>
        <w:t>الطبراني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الكبير</w:t>
      </w:r>
      <w:r w:rsidRPr="00547AC8">
        <w:rPr>
          <w:rtl/>
          <w:lang w:bidi="ar-EG"/>
        </w:rPr>
        <w:t xml:space="preserve"> </w:t>
      </w:r>
      <w:r w:rsidRPr="00547AC8">
        <w:rPr>
          <w:rFonts w:hint="cs"/>
          <w:rtl/>
          <w:lang w:bidi="ar-EG"/>
        </w:rPr>
        <w:t>ورجاله</w:t>
      </w:r>
      <w:r w:rsidRPr="00547AC8">
        <w:rPr>
          <w:rtl/>
          <w:lang w:bidi="ar-EG"/>
        </w:rPr>
        <w:t xml:space="preserve"> </w:t>
      </w:r>
      <w:r w:rsidRPr="00547AC8">
        <w:rPr>
          <w:rFonts w:hint="cs"/>
          <w:rtl/>
          <w:lang w:bidi="ar-EG"/>
        </w:rPr>
        <w:t>رجال</w:t>
      </w:r>
      <w:r w:rsidRPr="00547AC8">
        <w:rPr>
          <w:rtl/>
          <w:lang w:bidi="ar-EG"/>
        </w:rPr>
        <w:t xml:space="preserve"> </w:t>
      </w:r>
      <w:r w:rsidRPr="00547AC8">
        <w:rPr>
          <w:rFonts w:hint="cs"/>
          <w:rtl/>
          <w:lang w:bidi="ar-EG"/>
        </w:rPr>
        <w:t>الصحيح»،</w:t>
      </w:r>
      <w:r w:rsidRPr="00547AC8">
        <w:rPr>
          <w:rtl/>
          <w:lang w:bidi="ar-EG"/>
        </w:rPr>
        <w:t xml:space="preserve"> </w:t>
      </w:r>
      <w:r w:rsidRPr="00547AC8">
        <w:rPr>
          <w:rFonts w:hint="cs"/>
          <w:rtl/>
          <w:lang w:bidi="ar-EG"/>
        </w:rPr>
        <w:t>فَوَهِمَ</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الاستدراك</w:t>
      </w:r>
      <w:r w:rsidRPr="00547AC8">
        <w:rPr>
          <w:rtl/>
          <w:lang w:bidi="ar-EG"/>
        </w:rPr>
        <w:t xml:space="preserve"> </w:t>
      </w:r>
      <w:r w:rsidRPr="00547AC8">
        <w:rPr>
          <w:rFonts w:hint="cs"/>
          <w:rtl/>
          <w:lang w:bidi="ar-EG"/>
        </w:rPr>
        <w:t>لإخراج</w:t>
      </w:r>
      <w:r w:rsidRPr="00547AC8">
        <w:rPr>
          <w:rtl/>
          <w:lang w:bidi="ar-EG"/>
        </w:rPr>
        <w:t xml:space="preserve"> </w:t>
      </w:r>
      <w:r w:rsidRPr="00547AC8">
        <w:rPr>
          <w:rFonts w:hint="cs"/>
          <w:rtl/>
          <w:lang w:bidi="ar-EG"/>
        </w:rPr>
        <w:t>الترمذي</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ورجاله</w:t>
      </w:r>
      <w:r w:rsidRPr="00547AC8">
        <w:rPr>
          <w:rtl/>
          <w:lang w:bidi="ar-EG"/>
        </w:rPr>
        <w:t xml:space="preserve"> </w:t>
      </w:r>
      <w:r w:rsidRPr="00547AC8">
        <w:rPr>
          <w:rFonts w:hint="cs"/>
          <w:rtl/>
          <w:lang w:bidi="ar-EG"/>
        </w:rPr>
        <w:t>رجال</w:t>
      </w:r>
      <w:r w:rsidRPr="00547AC8">
        <w:rPr>
          <w:rtl/>
          <w:lang w:bidi="ar-EG"/>
        </w:rPr>
        <w:t xml:space="preserve"> </w:t>
      </w:r>
      <w:r w:rsidRPr="00547AC8">
        <w:rPr>
          <w:rFonts w:hint="cs"/>
          <w:rtl/>
          <w:lang w:bidi="ar-EG"/>
        </w:rPr>
        <w:t>الشيخين</w:t>
      </w:r>
      <w:r w:rsidRPr="00547AC8">
        <w:rPr>
          <w:rtl/>
          <w:lang w:bidi="ar-EG"/>
        </w:rPr>
        <w:t xml:space="preserve"> </w:t>
      </w:r>
      <w:r w:rsidRPr="00547AC8">
        <w:rPr>
          <w:rFonts w:hint="cs"/>
          <w:rtl/>
          <w:lang w:bidi="ar-EG"/>
        </w:rPr>
        <w:t>لكن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جُريج</w:t>
      </w:r>
      <w:r w:rsidRPr="00547AC8">
        <w:rPr>
          <w:rtl/>
          <w:lang w:bidi="ar-EG"/>
        </w:rPr>
        <w:t xml:space="preserve"> </w:t>
      </w:r>
      <w:r w:rsidRPr="00547AC8">
        <w:rPr>
          <w:rFonts w:hint="cs"/>
          <w:rtl/>
          <w:lang w:bidi="ar-EG"/>
        </w:rPr>
        <w:t>مُدَلس</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عنعنه،</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علة</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ومع</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فقد</w:t>
      </w:r>
      <w:r w:rsidRPr="00547AC8">
        <w:rPr>
          <w:rtl/>
          <w:lang w:bidi="ar-EG"/>
        </w:rPr>
        <w:t xml:space="preserve"> </w:t>
      </w:r>
      <w:r w:rsidRPr="00547AC8">
        <w:rPr>
          <w:rFonts w:hint="cs"/>
          <w:rtl/>
          <w:lang w:bidi="ar-EG"/>
        </w:rPr>
        <w:t>ادعى</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(4/349) </w:t>
      </w:r>
      <w:r w:rsidRPr="00547AC8">
        <w:rPr>
          <w:rFonts w:hint="cs"/>
          <w:rtl/>
          <w:lang w:bidi="ar-EG"/>
        </w:rPr>
        <w:t>أنه</w:t>
      </w:r>
      <w:r w:rsidRPr="00547AC8">
        <w:rPr>
          <w:rtl/>
          <w:lang w:bidi="ar-EG"/>
        </w:rPr>
        <w:t xml:space="preserve"> </w:t>
      </w:r>
      <w:r w:rsidRPr="00547AC8">
        <w:rPr>
          <w:rFonts w:hint="cs"/>
          <w:rtl/>
          <w:lang w:bidi="ar-EG"/>
        </w:rPr>
        <w:t>«المحفوظ</w:t>
      </w:r>
      <w:r w:rsidRPr="00547AC8">
        <w:rPr>
          <w:rtl/>
          <w:lang w:bidi="ar-EG"/>
        </w:rPr>
        <w:t xml:space="preserve"> </w:t>
      </w:r>
      <w:r w:rsidRPr="00547AC8">
        <w:rPr>
          <w:rFonts w:hint="cs"/>
          <w:rtl/>
          <w:lang w:bidi="ar-EG"/>
        </w:rPr>
        <w:t>مع</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كذا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مُنكر</w:t>
      </w:r>
      <w:r w:rsidRPr="00547AC8">
        <w:rPr>
          <w:rtl/>
          <w:lang w:bidi="ar-EG"/>
        </w:rPr>
        <w:t xml:space="preserve"> </w:t>
      </w:r>
      <w:r w:rsidRPr="00547AC8">
        <w:rPr>
          <w:rFonts w:hint="cs"/>
          <w:rtl/>
          <w:lang w:bidi="ar-EG"/>
        </w:rPr>
        <w:t>لما</w:t>
      </w:r>
      <w:r w:rsidRPr="00547AC8">
        <w:rPr>
          <w:rtl/>
          <w:lang w:bidi="ar-EG"/>
        </w:rPr>
        <w:t xml:space="preserve"> </w:t>
      </w:r>
      <w:r w:rsidRPr="00547AC8">
        <w:rPr>
          <w:rFonts w:hint="cs"/>
          <w:rtl/>
          <w:lang w:bidi="ar-EG"/>
        </w:rPr>
        <w:t>ذكرنا</w:t>
      </w:r>
      <w:r w:rsidRPr="00547AC8">
        <w:rPr>
          <w:rtl/>
          <w:lang w:bidi="ar-EG"/>
        </w:rPr>
        <w:t xml:space="preserve"> </w:t>
      </w:r>
      <w:r w:rsidRPr="00547AC8">
        <w:rPr>
          <w:rFonts w:hint="cs"/>
          <w:rtl/>
          <w:lang w:bidi="ar-EG"/>
        </w:rPr>
        <w:t>ولأنه</w:t>
      </w:r>
      <w:r w:rsidRPr="00547AC8">
        <w:rPr>
          <w:rtl/>
          <w:lang w:bidi="ar-EG"/>
        </w:rPr>
        <w:t xml:space="preserve"> </w:t>
      </w:r>
      <w:r w:rsidRPr="00547AC8">
        <w:rPr>
          <w:rFonts w:hint="cs"/>
          <w:rtl/>
          <w:lang w:bidi="ar-EG"/>
        </w:rPr>
        <w:t>مخالف</w:t>
      </w:r>
      <w:r w:rsidRPr="00547AC8">
        <w:rPr>
          <w:rtl/>
          <w:lang w:bidi="ar-EG"/>
        </w:rPr>
        <w:t xml:space="preserve"> </w:t>
      </w:r>
      <w:r w:rsidRPr="00547AC8">
        <w:rPr>
          <w:rFonts w:hint="cs"/>
          <w:rtl/>
          <w:lang w:bidi="ar-EG"/>
        </w:rPr>
        <w:t>لرواية</w:t>
      </w:r>
      <w:r w:rsidRPr="00547AC8">
        <w:rPr>
          <w:rtl/>
          <w:lang w:bidi="ar-EG"/>
        </w:rPr>
        <w:t xml:space="preserve"> </w:t>
      </w:r>
      <w:r w:rsidRPr="00547AC8">
        <w:rPr>
          <w:rFonts w:hint="cs"/>
          <w:rtl/>
          <w:lang w:bidi="ar-EG"/>
        </w:rPr>
        <w:t>يزيد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حُميد</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ثقة</w:t>
      </w:r>
      <w:r w:rsidRPr="00547AC8">
        <w:rPr>
          <w:rtl/>
          <w:lang w:bidi="ar-EG"/>
        </w:rPr>
        <w:t xml:space="preserve"> </w:t>
      </w:r>
      <w:r w:rsidRPr="00547AC8">
        <w:rPr>
          <w:rFonts w:hint="cs"/>
          <w:rtl/>
          <w:lang w:bidi="ar-EG"/>
        </w:rPr>
        <w:t>ثبت</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أبي</w:t>
      </w:r>
      <w:r w:rsidRPr="00547AC8">
        <w:rPr>
          <w:rtl/>
          <w:lang w:bidi="ar-EG"/>
        </w:rPr>
        <w:t xml:space="preserve"> </w:t>
      </w:r>
      <w:r w:rsidRPr="00547AC8">
        <w:rPr>
          <w:rFonts w:hint="cs"/>
          <w:rtl/>
          <w:lang w:bidi="ar-EG"/>
        </w:rPr>
        <w:t>مُليكة،</w:t>
      </w:r>
      <w:r w:rsidRPr="00547AC8">
        <w:rPr>
          <w:rtl/>
          <w:lang w:bidi="ar-EG"/>
        </w:rPr>
        <w:t xml:space="preserve"> </w:t>
      </w:r>
      <w:r w:rsidRPr="00547AC8">
        <w:rPr>
          <w:rFonts w:hint="cs"/>
          <w:rtl/>
          <w:lang w:bidi="ar-EG"/>
        </w:rPr>
        <w:t>ووجه</w:t>
      </w:r>
      <w:r w:rsidRPr="00547AC8">
        <w:rPr>
          <w:rtl/>
          <w:lang w:bidi="ar-EG"/>
        </w:rPr>
        <w:t xml:space="preserve"> </w:t>
      </w:r>
      <w:r w:rsidRPr="00547AC8">
        <w:rPr>
          <w:rFonts w:hint="cs"/>
          <w:rtl/>
          <w:lang w:bidi="ar-EG"/>
        </w:rPr>
        <w:t>المخالفة</w:t>
      </w:r>
      <w:r w:rsidRPr="00547AC8">
        <w:rPr>
          <w:rtl/>
          <w:lang w:bidi="ar-EG"/>
        </w:rPr>
        <w:t xml:space="preserve"> </w:t>
      </w:r>
      <w:r w:rsidRPr="00547AC8">
        <w:rPr>
          <w:rFonts w:hint="cs"/>
          <w:rtl/>
          <w:lang w:bidi="ar-EG"/>
        </w:rPr>
        <w:t>ظاهرة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قوله:</w:t>
      </w:r>
      <w:r w:rsidRPr="00547AC8">
        <w:rPr>
          <w:rtl/>
          <w:lang w:bidi="ar-EG"/>
        </w:rPr>
        <w:t xml:space="preserve"> </w:t>
      </w:r>
      <w:r w:rsidRPr="00547AC8">
        <w:rPr>
          <w:rFonts w:hint="cs"/>
          <w:rtl/>
          <w:lang w:bidi="ar-EG"/>
        </w:rPr>
        <w:t>«ولو</w:t>
      </w:r>
      <w:r w:rsidRPr="00547AC8">
        <w:rPr>
          <w:rtl/>
          <w:lang w:bidi="ar-EG"/>
        </w:rPr>
        <w:t xml:space="preserve"> </w:t>
      </w:r>
      <w:r w:rsidRPr="00547AC8">
        <w:rPr>
          <w:rFonts w:hint="cs"/>
          <w:rtl/>
          <w:lang w:bidi="ar-EG"/>
        </w:rPr>
        <w:t>شهدتك</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زرتك»</w:t>
      </w:r>
      <w:r w:rsidRPr="00547AC8">
        <w:rPr>
          <w:rtl/>
          <w:lang w:bidi="ar-EG"/>
        </w:rPr>
        <w:t xml:space="preserve"> </w:t>
      </w:r>
      <w:r w:rsidRPr="00547AC8">
        <w:rPr>
          <w:rFonts w:hint="cs"/>
          <w:rtl/>
          <w:lang w:bidi="ar-EG"/>
        </w:rPr>
        <w:t>فإنه</w:t>
      </w:r>
      <w:r w:rsidRPr="00547AC8">
        <w:rPr>
          <w:rtl/>
          <w:lang w:bidi="ar-EG"/>
        </w:rPr>
        <w:t xml:space="preserve"> </w:t>
      </w:r>
      <w:r w:rsidRPr="00547AC8">
        <w:rPr>
          <w:rFonts w:hint="cs"/>
          <w:rtl/>
          <w:lang w:bidi="ar-EG"/>
        </w:rPr>
        <w:t>صريح</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سبب</w:t>
      </w:r>
      <w:r w:rsidRPr="00547AC8">
        <w:rPr>
          <w:rtl/>
          <w:lang w:bidi="ar-EG"/>
        </w:rPr>
        <w:t xml:space="preserve"> </w:t>
      </w:r>
      <w:r w:rsidRPr="00547AC8">
        <w:rPr>
          <w:rFonts w:hint="cs"/>
          <w:rtl/>
          <w:lang w:bidi="ar-EG"/>
        </w:rPr>
        <w:t>الزيارة</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عدم</w:t>
      </w:r>
      <w:r w:rsidRPr="00547AC8">
        <w:rPr>
          <w:rtl/>
          <w:lang w:bidi="ar-EG"/>
        </w:rPr>
        <w:t xml:space="preserve"> </w:t>
      </w:r>
      <w:r w:rsidRPr="00547AC8">
        <w:rPr>
          <w:rFonts w:hint="cs"/>
          <w:rtl/>
          <w:lang w:bidi="ar-EG"/>
        </w:rPr>
        <w:t>شهودها</w:t>
      </w:r>
      <w:r w:rsidRPr="00547AC8">
        <w:rPr>
          <w:rtl/>
          <w:lang w:bidi="ar-EG"/>
        </w:rPr>
        <w:t xml:space="preserve"> </w:t>
      </w:r>
      <w:r w:rsidRPr="00547AC8">
        <w:rPr>
          <w:rFonts w:hint="cs"/>
          <w:rtl/>
          <w:lang w:bidi="ar-EG"/>
        </w:rPr>
        <w:t>وفاته،</w:t>
      </w:r>
      <w:r w:rsidRPr="00547AC8">
        <w:rPr>
          <w:rtl/>
          <w:lang w:bidi="ar-EG"/>
        </w:rPr>
        <w:t xml:space="preserve"> </w:t>
      </w:r>
      <w:r w:rsidRPr="00547AC8">
        <w:rPr>
          <w:rFonts w:hint="cs"/>
          <w:rtl/>
          <w:lang w:bidi="ar-EG"/>
        </w:rPr>
        <w:t>فلو</w:t>
      </w:r>
      <w:r w:rsidRPr="00547AC8">
        <w:rPr>
          <w:rtl/>
          <w:lang w:bidi="ar-EG"/>
        </w:rPr>
        <w:t xml:space="preserve"> </w:t>
      </w:r>
      <w:r w:rsidRPr="00547AC8">
        <w:rPr>
          <w:rFonts w:hint="cs"/>
          <w:rtl/>
          <w:lang w:bidi="ar-EG"/>
        </w:rPr>
        <w:t>شهدت</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زارت،</w:t>
      </w:r>
      <w:r w:rsidRPr="00547AC8">
        <w:rPr>
          <w:rtl/>
          <w:lang w:bidi="ar-EG"/>
        </w:rPr>
        <w:t xml:space="preserve"> </w:t>
      </w:r>
      <w:r w:rsidRPr="00547AC8">
        <w:rPr>
          <w:rFonts w:hint="cs"/>
          <w:rtl/>
          <w:lang w:bidi="ar-EG"/>
        </w:rPr>
        <w:t>بينما</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حميد</w:t>
      </w:r>
      <w:r w:rsidRPr="00547AC8">
        <w:rPr>
          <w:rtl/>
          <w:lang w:bidi="ar-EG"/>
        </w:rPr>
        <w:t xml:space="preserve"> </w:t>
      </w:r>
      <w:r w:rsidRPr="00547AC8">
        <w:rPr>
          <w:rFonts w:hint="cs"/>
          <w:rtl/>
          <w:lang w:bidi="ar-EG"/>
        </w:rPr>
        <w:t>صريح</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أنها</w:t>
      </w:r>
      <w:r w:rsidRPr="00547AC8">
        <w:rPr>
          <w:rtl/>
          <w:lang w:bidi="ar-EG"/>
        </w:rPr>
        <w:t xml:space="preserve"> </w:t>
      </w:r>
      <w:r w:rsidRPr="00547AC8">
        <w:rPr>
          <w:rFonts w:hint="cs"/>
          <w:rtl/>
          <w:lang w:bidi="ar-EG"/>
        </w:rPr>
        <w:t>زارت</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أمر</w:t>
      </w:r>
      <w:r w:rsidRPr="00547AC8">
        <w:rPr>
          <w:rtl/>
          <w:lang w:bidi="ar-EG"/>
        </w:rPr>
        <w:t xml:space="preserve"> </w:t>
      </w:r>
      <w:r w:rsidRPr="00547AC8">
        <w:rPr>
          <w:rFonts w:hint="cs"/>
          <w:rtl/>
          <w:lang w:bidi="ar-EG"/>
        </w:rPr>
        <w:t>بزيارة</w:t>
      </w:r>
      <w:r w:rsidRPr="00547AC8">
        <w:rPr>
          <w:rtl/>
          <w:lang w:bidi="ar-EG"/>
        </w:rPr>
        <w:t xml:space="preserve"> </w:t>
      </w:r>
      <w:r w:rsidRPr="00547AC8">
        <w:rPr>
          <w:rFonts w:hint="cs"/>
          <w:rtl/>
          <w:lang w:bidi="ar-EG"/>
        </w:rPr>
        <w:t>القبور،</w:t>
      </w:r>
      <w:r w:rsidRPr="00547AC8">
        <w:rPr>
          <w:rtl/>
          <w:lang w:bidi="ar-EG"/>
        </w:rPr>
        <w:t xml:space="preserve"> </w:t>
      </w:r>
      <w:r w:rsidRPr="00547AC8">
        <w:rPr>
          <w:rFonts w:hint="cs"/>
          <w:rtl/>
          <w:lang w:bidi="ar-EG"/>
        </w:rPr>
        <w:t>فحديثه</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المحفوظ</w:t>
      </w:r>
      <w:r w:rsidRPr="00547AC8">
        <w:rPr>
          <w:rtl/>
          <w:lang w:bidi="ar-EG"/>
        </w:rPr>
        <w:t xml:space="preserve"> </w:t>
      </w:r>
      <w:r w:rsidRPr="00547AC8">
        <w:rPr>
          <w:rFonts w:hint="cs"/>
          <w:rtl/>
          <w:lang w:bidi="ar-EG"/>
        </w:rPr>
        <w:t>خلاف</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ذهب</w:t>
      </w:r>
      <w:r w:rsidRPr="00547AC8">
        <w:rPr>
          <w:rtl/>
          <w:lang w:bidi="ar-EG"/>
        </w:rPr>
        <w:t xml:space="preserve"> </w:t>
      </w:r>
      <w:r w:rsidRPr="00547AC8">
        <w:rPr>
          <w:rFonts w:hint="cs"/>
          <w:rtl/>
          <w:lang w:bidi="ar-EG"/>
        </w:rPr>
        <w:t>إليه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القيم</w:t>
      </w:r>
      <w:r w:rsidRPr="00547AC8">
        <w:rPr>
          <w:rtl/>
          <w:lang w:bidi="ar-EG"/>
        </w:rPr>
        <w:t xml:space="preserve"> </w:t>
      </w:r>
      <w:r w:rsidRPr="00AB6D36">
        <w:rPr>
          <w:rFonts w:cs="CTraditional Arabic" w:hint="cs"/>
          <w:rtl/>
          <w:lang w:bidi="ar-EG"/>
        </w:rPr>
        <w:t>/</w:t>
      </w:r>
      <w:r w:rsidRPr="00547AC8">
        <w:rPr>
          <w:rtl/>
          <w:lang w:bidi="ar-EG"/>
        </w:rPr>
        <w:t xml:space="preserve"> </w:t>
      </w:r>
      <w:r w:rsidRPr="00547AC8">
        <w:rPr>
          <w:rFonts w:hint="cs"/>
          <w:rtl/>
          <w:lang w:bidi="ar-EG"/>
        </w:rPr>
        <w:t>تعالى</w:t>
      </w:r>
      <w:r w:rsidRPr="00547AC8">
        <w:rPr>
          <w:rtl/>
          <w:lang w:bidi="ar-EG"/>
        </w:rPr>
        <w:t xml:space="preserve">. </w:t>
      </w:r>
      <w:r w:rsidRPr="00547AC8">
        <w:rPr>
          <w:rFonts w:hint="cs"/>
          <w:rtl/>
          <w:lang w:bidi="ar-EG"/>
        </w:rPr>
        <w:t>وأما</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ذكره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تأول</w:t>
      </w:r>
      <w:r w:rsidRPr="00547AC8">
        <w:rPr>
          <w:rtl/>
          <w:lang w:bidi="ar-EG"/>
        </w:rPr>
        <w:t xml:space="preserve"> </w:t>
      </w:r>
      <w:r w:rsidRPr="00547AC8">
        <w:rPr>
          <w:rFonts w:hint="cs"/>
          <w:rtl/>
          <w:lang w:bidi="ar-EG"/>
        </w:rPr>
        <w:t>عائشة</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محتمل،</w:t>
      </w:r>
      <w:r w:rsidRPr="00547AC8">
        <w:rPr>
          <w:rtl/>
          <w:lang w:bidi="ar-EG"/>
        </w:rPr>
        <w:t xml:space="preserve"> </w:t>
      </w:r>
      <w:r w:rsidRPr="00547AC8">
        <w:rPr>
          <w:rFonts w:hint="cs"/>
          <w:rtl/>
          <w:lang w:bidi="ar-EG"/>
        </w:rPr>
        <w:t>ولكن</w:t>
      </w:r>
      <w:r w:rsidRPr="00547AC8">
        <w:rPr>
          <w:rtl/>
          <w:lang w:bidi="ar-EG"/>
        </w:rPr>
        <w:t xml:space="preserve"> </w:t>
      </w:r>
      <w:r w:rsidRPr="00547AC8">
        <w:rPr>
          <w:rFonts w:hint="cs"/>
          <w:rtl/>
          <w:lang w:bidi="ar-EG"/>
        </w:rPr>
        <w:t>الاحتمال</w:t>
      </w:r>
      <w:r w:rsidRPr="00547AC8">
        <w:rPr>
          <w:rtl/>
          <w:lang w:bidi="ar-EG"/>
        </w:rPr>
        <w:t xml:space="preserve"> </w:t>
      </w:r>
      <w:r w:rsidRPr="00547AC8">
        <w:rPr>
          <w:rFonts w:hint="cs"/>
          <w:rtl/>
          <w:lang w:bidi="ar-EG"/>
        </w:rPr>
        <w:t>الآخر</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أنها</w:t>
      </w:r>
      <w:r w:rsidRPr="00547AC8">
        <w:rPr>
          <w:rtl/>
          <w:lang w:bidi="ar-EG"/>
        </w:rPr>
        <w:t xml:space="preserve"> </w:t>
      </w:r>
      <w:r w:rsidRPr="00547AC8">
        <w:rPr>
          <w:rFonts w:hint="cs"/>
          <w:rtl/>
          <w:lang w:bidi="ar-EG"/>
        </w:rPr>
        <w:t>زارت</w:t>
      </w:r>
      <w:r w:rsidRPr="00547AC8">
        <w:rPr>
          <w:rtl/>
          <w:lang w:bidi="ar-EG"/>
        </w:rPr>
        <w:t xml:space="preserve"> </w:t>
      </w:r>
      <w:r w:rsidRPr="00547AC8">
        <w:rPr>
          <w:rFonts w:hint="cs"/>
          <w:rtl/>
          <w:lang w:bidi="ar-EG"/>
        </w:rPr>
        <w:t>بتوقيف</w:t>
      </w:r>
      <w:r w:rsidRPr="00547AC8">
        <w:rPr>
          <w:rtl/>
          <w:lang w:bidi="ar-EG"/>
        </w:rPr>
        <w:t xml:space="preserve"> </w:t>
      </w:r>
      <w:r w:rsidRPr="00547AC8">
        <w:rPr>
          <w:rFonts w:hint="cs"/>
          <w:rtl/>
          <w:lang w:bidi="ar-EG"/>
        </w:rPr>
        <w:t>منه</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أقوى</w:t>
      </w:r>
      <w:r w:rsidRPr="00547AC8">
        <w:rPr>
          <w:rtl/>
          <w:lang w:bidi="ar-EG"/>
        </w:rPr>
        <w:t xml:space="preserve"> </w:t>
      </w:r>
      <w:r w:rsidRPr="00547AC8">
        <w:rPr>
          <w:rFonts w:hint="cs"/>
          <w:rtl/>
          <w:lang w:bidi="ar-EG"/>
        </w:rPr>
        <w:t>بشهادة</w:t>
      </w:r>
      <w:r w:rsidRPr="00547AC8">
        <w:rPr>
          <w:rtl/>
          <w:lang w:bidi="ar-EG"/>
        </w:rPr>
        <w:t xml:space="preserve"> </w:t>
      </w:r>
      <w:r w:rsidRPr="00547AC8">
        <w:rPr>
          <w:rFonts w:hint="cs"/>
          <w:rtl/>
          <w:lang w:bidi="ar-EG"/>
        </w:rPr>
        <w:t>حديثها الثاني</w:t>
      </w:r>
      <w:r w:rsidRPr="00547AC8">
        <w:rPr>
          <w:rtl/>
          <w:lang w:bidi="ar-EG"/>
        </w:rPr>
        <w:t xml:space="preserve"> </w:t>
      </w:r>
      <w:r w:rsidRPr="00547AC8">
        <w:rPr>
          <w:rFonts w:hint="cs"/>
          <w:rtl/>
          <w:lang w:bidi="ar-EG"/>
        </w:rPr>
        <w:t>-وهو الآتي-.</w:t>
      </w:r>
    </w:p>
  </w:footnote>
  <w:footnote w:id="131">
    <w:p w:rsidR="003950BA" w:rsidRPr="00547AC8" w:rsidRDefault="003950BA" w:rsidP="00BC67C3">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بغير</w:t>
      </w:r>
      <w:r w:rsidRPr="00547AC8">
        <w:rPr>
          <w:rtl/>
          <w:lang w:bidi="ar-EG"/>
        </w:rPr>
        <w:t xml:space="preserve"> </w:t>
      </w:r>
      <w:r w:rsidRPr="00547AC8">
        <w:rPr>
          <w:rFonts w:hint="cs"/>
          <w:rtl/>
          <w:lang w:bidi="ar-EG"/>
        </w:rPr>
        <w:t>باء</w:t>
      </w:r>
      <w:r w:rsidRPr="00547AC8">
        <w:rPr>
          <w:rtl/>
          <w:lang w:bidi="ar-EG"/>
        </w:rPr>
        <w:t xml:space="preserve"> </w:t>
      </w:r>
      <w:r w:rsidRPr="00547AC8">
        <w:rPr>
          <w:rFonts w:hint="cs"/>
          <w:rtl/>
          <w:lang w:bidi="ar-EG"/>
        </w:rPr>
        <w:t>التعدية،</w:t>
      </w:r>
      <w:r w:rsidRPr="00547AC8">
        <w:rPr>
          <w:rtl/>
          <w:lang w:bidi="ar-EG"/>
        </w:rPr>
        <w:t xml:space="preserve"> </w:t>
      </w:r>
      <w:r w:rsidRPr="00547AC8">
        <w:rPr>
          <w:rFonts w:hint="cs"/>
          <w:rtl/>
          <w:lang w:bidi="ar-EG"/>
        </w:rPr>
        <w:t>بمعنى</w:t>
      </w:r>
      <w:r w:rsidRPr="00547AC8">
        <w:rPr>
          <w:rtl/>
          <w:lang w:bidi="ar-EG"/>
        </w:rPr>
        <w:t xml:space="preserve"> </w:t>
      </w:r>
      <w:r w:rsidRPr="00547AC8">
        <w:rPr>
          <w:rFonts w:hint="cs"/>
          <w:rtl/>
          <w:lang w:bidi="ar-EG"/>
        </w:rPr>
        <w:t>لبستُ</w:t>
      </w:r>
      <w:r w:rsidRPr="00547AC8">
        <w:rPr>
          <w:rtl/>
          <w:lang w:bidi="ar-EG"/>
        </w:rPr>
        <w:t xml:space="preserve"> </w:t>
      </w:r>
      <w:r w:rsidRPr="00547AC8">
        <w:rPr>
          <w:rFonts w:hint="cs"/>
          <w:rtl/>
          <w:lang w:bidi="ar-EG"/>
        </w:rPr>
        <w:t>إزاري</w:t>
      </w:r>
      <w:r w:rsidRPr="00547AC8">
        <w:rPr>
          <w:rtl/>
          <w:lang w:bidi="ar-EG"/>
        </w:rPr>
        <w:t xml:space="preserve"> </w:t>
      </w:r>
      <w:r w:rsidRPr="00547AC8">
        <w:rPr>
          <w:rFonts w:hint="cs"/>
          <w:rtl/>
          <w:lang w:bidi="ar-EG"/>
        </w:rPr>
        <w:t>فلهذا</w:t>
      </w:r>
      <w:r w:rsidRPr="00547AC8">
        <w:rPr>
          <w:rtl/>
          <w:lang w:bidi="ar-EG"/>
        </w:rPr>
        <w:t xml:space="preserve"> </w:t>
      </w:r>
      <w:r w:rsidRPr="00547AC8">
        <w:rPr>
          <w:rFonts w:hint="cs"/>
          <w:rtl/>
          <w:lang w:bidi="ar-EG"/>
        </w:rPr>
        <w:t>عُدِّي</w:t>
      </w:r>
      <w:r w:rsidRPr="00547AC8">
        <w:rPr>
          <w:rtl/>
          <w:lang w:bidi="ar-EG"/>
        </w:rPr>
        <w:t xml:space="preserve"> </w:t>
      </w:r>
      <w:r w:rsidRPr="00547AC8">
        <w:rPr>
          <w:rFonts w:hint="cs"/>
          <w:rtl/>
          <w:lang w:bidi="ar-EG"/>
        </w:rPr>
        <w:t>بنفسه</w:t>
      </w:r>
      <w:r w:rsidRPr="00547AC8">
        <w:rPr>
          <w:rtl/>
          <w:lang w:bidi="ar-EG"/>
        </w:rPr>
        <w:t>.</w:t>
      </w:r>
    </w:p>
  </w:footnote>
  <w:footnote w:id="132">
    <w:p w:rsidR="003950BA" w:rsidRPr="00547AC8" w:rsidRDefault="003950BA" w:rsidP="00BC67C3">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يجوز</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عائش</w:t>
      </w:r>
      <w:r w:rsidRPr="00547AC8">
        <w:rPr>
          <w:rtl/>
          <w:lang w:bidi="ar-EG"/>
        </w:rPr>
        <w:t xml:space="preserve">) </w:t>
      </w:r>
      <w:r w:rsidRPr="00547AC8">
        <w:rPr>
          <w:rFonts w:hint="cs"/>
          <w:rtl/>
          <w:lang w:bidi="ar-EG"/>
        </w:rPr>
        <w:t>فتح</w:t>
      </w:r>
      <w:r w:rsidRPr="00547AC8">
        <w:rPr>
          <w:rtl/>
          <w:lang w:bidi="ar-EG"/>
        </w:rPr>
        <w:t xml:space="preserve"> </w:t>
      </w:r>
      <w:r w:rsidRPr="00547AC8">
        <w:rPr>
          <w:rFonts w:hint="cs"/>
          <w:rtl/>
          <w:lang w:bidi="ar-EG"/>
        </w:rPr>
        <w:t>الشين</w:t>
      </w:r>
      <w:r w:rsidRPr="00547AC8">
        <w:rPr>
          <w:rtl/>
          <w:lang w:bidi="ar-EG"/>
        </w:rPr>
        <w:t xml:space="preserve"> </w:t>
      </w:r>
      <w:r w:rsidRPr="00547AC8">
        <w:rPr>
          <w:rFonts w:hint="cs"/>
          <w:rtl/>
          <w:lang w:bidi="ar-EG"/>
        </w:rPr>
        <w:t>وضمها،</w:t>
      </w:r>
      <w:r w:rsidRPr="00547AC8">
        <w:rPr>
          <w:rtl/>
          <w:lang w:bidi="ar-EG"/>
        </w:rPr>
        <w:t xml:space="preserve"> </w:t>
      </w:r>
      <w:r w:rsidRPr="00547AC8">
        <w:rPr>
          <w:rFonts w:hint="cs"/>
          <w:rtl/>
          <w:lang w:bidi="ar-EG"/>
        </w:rPr>
        <w:t>وهما</w:t>
      </w:r>
      <w:r w:rsidRPr="00547AC8">
        <w:rPr>
          <w:rtl/>
          <w:lang w:bidi="ar-EG"/>
        </w:rPr>
        <w:t xml:space="preserve"> </w:t>
      </w:r>
      <w:r w:rsidRPr="00547AC8">
        <w:rPr>
          <w:rFonts w:hint="cs"/>
          <w:rtl/>
          <w:lang w:bidi="ar-EG"/>
        </w:rPr>
        <w:t>وجهان</w:t>
      </w:r>
      <w:r w:rsidRPr="00547AC8">
        <w:rPr>
          <w:rtl/>
          <w:lang w:bidi="ar-EG"/>
        </w:rPr>
        <w:t xml:space="preserve"> </w:t>
      </w:r>
      <w:r w:rsidRPr="00547AC8">
        <w:rPr>
          <w:rFonts w:hint="cs"/>
          <w:rtl/>
          <w:lang w:bidi="ar-EG"/>
        </w:rPr>
        <w:t>جاريان</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كل</w:t>
      </w:r>
      <w:r w:rsidRPr="00547AC8">
        <w:rPr>
          <w:rtl/>
          <w:lang w:bidi="ar-EG"/>
        </w:rPr>
        <w:t xml:space="preserve"> </w:t>
      </w:r>
      <w:r w:rsidRPr="00547AC8">
        <w:rPr>
          <w:rFonts w:hint="cs"/>
          <w:rtl/>
          <w:lang w:bidi="ar-EG"/>
        </w:rPr>
        <w:t>المُرَخَّمات</w:t>
      </w:r>
      <w:r w:rsidRPr="00547AC8">
        <w:rPr>
          <w:rtl/>
          <w:lang w:bidi="ar-EG"/>
        </w:rPr>
        <w:t>.</w:t>
      </w:r>
    </w:p>
  </w:footnote>
  <w:footnote w:id="133">
    <w:p w:rsidR="003950BA" w:rsidRPr="00547AC8" w:rsidRDefault="003950BA" w:rsidP="00BC67C3">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بفتح</w:t>
      </w:r>
      <w:r w:rsidRPr="00547AC8">
        <w:rPr>
          <w:rtl/>
          <w:lang w:bidi="ar-EG"/>
        </w:rPr>
        <w:t xml:space="preserve"> </w:t>
      </w:r>
      <w:r w:rsidRPr="00547AC8">
        <w:rPr>
          <w:rFonts w:hint="cs"/>
          <w:rtl/>
          <w:lang w:bidi="ar-EG"/>
        </w:rPr>
        <w:t>المهملة</w:t>
      </w:r>
      <w:r w:rsidRPr="00547AC8">
        <w:rPr>
          <w:rtl/>
          <w:lang w:bidi="ar-EG"/>
        </w:rPr>
        <w:t xml:space="preserve"> </w:t>
      </w:r>
      <w:r w:rsidRPr="00547AC8">
        <w:rPr>
          <w:rFonts w:hint="cs"/>
          <w:rtl/>
          <w:lang w:bidi="ar-EG"/>
        </w:rPr>
        <w:t>وإسكان</w:t>
      </w:r>
      <w:r w:rsidRPr="00547AC8">
        <w:rPr>
          <w:rtl/>
          <w:lang w:bidi="ar-EG"/>
        </w:rPr>
        <w:t xml:space="preserve"> </w:t>
      </w:r>
      <w:r w:rsidRPr="00547AC8">
        <w:rPr>
          <w:rFonts w:hint="cs"/>
          <w:rtl/>
          <w:lang w:bidi="ar-EG"/>
        </w:rPr>
        <w:t>المعجمة،</w:t>
      </w:r>
      <w:r w:rsidRPr="00547AC8">
        <w:rPr>
          <w:rtl/>
          <w:lang w:bidi="ar-EG"/>
        </w:rPr>
        <w:t xml:space="preserve"> </w:t>
      </w:r>
      <w:r w:rsidRPr="00547AC8">
        <w:rPr>
          <w:rFonts w:hint="cs"/>
          <w:rtl/>
          <w:lang w:bidi="ar-EG"/>
        </w:rPr>
        <w:t>معناه:</w:t>
      </w:r>
      <w:r w:rsidRPr="00547AC8">
        <w:rPr>
          <w:rtl/>
          <w:lang w:bidi="ar-EG"/>
        </w:rPr>
        <w:t xml:space="preserve"> </w:t>
      </w:r>
      <w:r w:rsidRPr="00547AC8">
        <w:rPr>
          <w:rFonts w:hint="cs"/>
          <w:rtl/>
          <w:lang w:bidi="ar-EG"/>
        </w:rPr>
        <w:t>وقع</w:t>
      </w:r>
      <w:r w:rsidRPr="00547AC8">
        <w:rPr>
          <w:rtl/>
          <w:lang w:bidi="ar-EG"/>
        </w:rPr>
        <w:t xml:space="preserve"> </w:t>
      </w:r>
      <w:r w:rsidRPr="00547AC8">
        <w:rPr>
          <w:rFonts w:hint="cs"/>
          <w:rtl/>
          <w:lang w:bidi="ar-EG"/>
        </w:rPr>
        <w:t>عليك</w:t>
      </w:r>
      <w:r w:rsidRPr="00547AC8">
        <w:rPr>
          <w:rtl/>
          <w:lang w:bidi="ar-EG"/>
        </w:rPr>
        <w:t xml:space="preserve"> </w:t>
      </w:r>
      <w:r w:rsidRPr="00547AC8">
        <w:rPr>
          <w:rFonts w:hint="cs"/>
          <w:rtl/>
          <w:lang w:bidi="ar-EG"/>
        </w:rPr>
        <w:t>الحشا</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الربو</w:t>
      </w:r>
      <w:r w:rsidRPr="00547AC8">
        <w:rPr>
          <w:rtl/>
          <w:lang w:bidi="ar-EG"/>
        </w:rPr>
        <w:t xml:space="preserve"> </w:t>
      </w:r>
      <w:r w:rsidRPr="00547AC8">
        <w:rPr>
          <w:rFonts w:hint="cs"/>
          <w:rtl/>
          <w:lang w:bidi="ar-EG"/>
        </w:rPr>
        <w:t>والتهيج</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يعرض</w:t>
      </w:r>
      <w:r w:rsidRPr="00547AC8">
        <w:rPr>
          <w:rtl/>
          <w:lang w:bidi="ar-EG"/>
        </w:rPr>
        <w:t xml:space="preserve"> </w:t>
      </w:r>
      <w:r w:rsidRPr="00547AC8">
        <w:rPr>
          <w:rFonts w:hint="cs"/>
          <w:rtl/>
          <w:lang w:bidi="ar-EG"/>
        </w:rPr>
        <w:t>للمُسرع</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مشيه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ارتفاع</w:t>
      </w:r>
      <w:r w:rsidRPr="00547AC8">
        <w:rPr>
          <w:rtl/>
          <w:lang w:bidi="ar-EG"/>
        </w:rPr>
        <w:t xml:space="preserve"> </w:t>
      </w:r>
      <w:r w:rsidRPr="00547AC8">
        <w:rPr>
          <w:rFonts w:hint="cs"/>
          <w:rtl/>
          <w:lang w:bidi="ar-EG"/>
        </w:rPr>
        <w:t>النفس</w:t>
      </w:r>
      <w:r w:rsidRPr="00547AC8">
        <w:rPr>
          <w:rtl/>
          <w:lang w:bidi="ar-EG"/>
        </w:rPr>
        <w:t xml:space="preserve"> </w:t>
      </w:r>
      <w:r w:rsidRPr="00547AC8">
        <w:rPr>
          <w:rFonts w:hint="cs"/>
          <w:rtl/>
          <w:lang w:bidi="ar-EG"/>
        </w:rPr>
        <w:t>وتواتره</w:t>
      </w:r>
      <w:r w:rsidRPr="00547AC8">
        <w:rPr>
          <w:rtl/>
          <w:lang w:bidi="ar-EG"/>
        </w:rPr>
        <w:t xml:space="preserve">. </w:t>
      </w:r>
      <w:r w:rsidRPr="00547AC8">
        <w:rPr>
          <w:rFonts w:hint="cs"/>
          <w:rtl/>
          <w:lang w:bidi="ar-EG"/>
        </w:rPr>
        <w:t>وقول</w:t>
      </w:r>
      <w:r w:rsidRPr="00547AC8">
        <w:rPr>
          <w:rtl/>
          <w:lang w:bidi="ar-EG"/>
        </w:rPr>
        <w:t>: (</w:t>
      </w:r>
      <w:r w:rsidRPr="00547AC8">
        <w:rPr>
          <w:rFonts w:hint="cs"/>
          <w:rtl/>
          <w:lang w:bidi="ar-EG"/>
        </w:rPr>
        <w:t>رابية</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مرتفعة</w:t>
      </w:r>
      <w:r w:rsidRPr="00547AC8">
        <w:rPr>
          <w:rtl/>
          <w:lang w:bidi="ar-EG"/>
        </w:rPr>
        <w:t xml:space="preserve"> </w:t>
      </w:r>
      <w:r w:rsidRPr="00547AC8">
        <w:rPr>
          <w:rFonts w:hint="cs"/>
          <w:rtl/>
          <w:lang w:bidi="ar-EG"/>
        </w:rPr>
        <w:t>البطن</w:t>
      </w:r>
      <w:r w:rsidRPr="00547AC8">
        <w:rPr>
          <w:rtl/>
          <w:lang w:bidi="ar-EG"/>
        </w:rPr>
        <w:t>.</w:t>
      </w:r>
    </w:p>
  </w:footnote>
  <w:footnote w:id="134">
    <w:p w:rsidR="003950BA" w:rsidRPr="00547AC8" w:rsidRDefault="003950BA" w:rsidP="00BC67C3">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اللهز</w:t>
      </w:r>
      <w:r w:rsidRPr="00547AC8">
        <w:rPr>
          <w:rtl/>
          <w:lang w:bidi="ar-EG"/>
        </w:rPr>
        <w:t xml:space="preserve">: </w:t>
      </w:r>
      <w:r w:rsidRPr="00547AC8">
        <w:rPr>
          <w:rFonts w:hint="cs"/>
          <w:rtl/>
          <w:lang w:bidi="ar-EG"/>
        </w:rPr>
        <w:t>الضرب</w:t>
      </w:r>
      <w:r w:rsidRPr="00547AC8">
        <w:rPr>
          <w:rtl/>
          <w:lang w:bidi="ar-EG"/>
        </w:rPr>
        <w:t xml:space="preserve"> </w:t>
      </w:r>
      <w:r w:rsidRPr="00547AC8">
        <w:rPr>
          <w:rFonts w:hint="cs"/>
          <w:rtl/>
          <w:lang w:bidi="ar-EG"/>
        </w:rPr>
        <w:t>بجمع</w:t>
      </w:r>
      <w:r w:rsidRPr="00547AC8">
        <w:rPr>
          <w:rtl/>
          <w:lang w:bidi="ar-EG"/>
        </w:rPr>
        <w:t xml:space="preserve"> </w:t>
      </w:r>
      <w:r w:rsidRPr="00547AC8">
        <w:rPr>
          <w:rFonts w:hint="cs"/>
          <w:rtl/>
          <w:lang w:bidi="ar-EG"/>
        </w:rPr>
        <w:t>الكَفِّ</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الصدر</w:t>
      </w:r>
      <w:r w:rsidRPr="00547AC8">
        <w:rPr>
          <w:rtl/>
          <w:lang w:bidi="ar-EG"/>
        </w:rPr>
        <w:t>.</w:t>
      </w:r>
    </w:p>
  </w:footnote>
  <w:footnote w:id="135">
    <w:p w:rsidR="003950BA" w:rsidRPr="00547AC8" w:rsidRDefault="003950BA" w:rsidP="00F80CE5">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وأما</w:t>
      </w:r>
      <w:r w:rsidRPr="00547AC8">
        <w:rPr>
          <w:rtl/>
          <w:lang w:bidi="ar-EG"/>
        </w:rPr>
        <w:t xml:space="preserve"> </w:t>
      </w:r>
      <w:r w:rsidRPr="00547AC8">
        <w:rPr>
          <w:rFonts w:hint="cs"/>
          <w:rtl/>
          <w:lang w:bidi="ar-EG"/>
        </w:rPr>
        <w:t>استدلال</w:t>
      </w:r>
      <w:r w:rsidRPr="00547AC8">
        <w:rPr>
          <w:rtl/>
          <w:lang w:bidi="ar-EG"/>
        </w:rPr>
        <w:t xml:space="preserve"> </w:t>
      </w:r>
      <w:r w:rsidRPr="00547AC8">
        <w:rPr>
          <w:rFonts w:hint="cs"/>
          <w:rtl/>
          <w:lang w:bidi="ar-EG"/>
        </w:rPr>
        <w:t>صاحب</w:t>
      </w:r>
      <w:r w:rsidRPr="00547AC8">
        <w:rPr>
          <w:rtl/>
          <w:lang w:bidi="ar-EG"/>
        </w:rPr>
        <w:t xml:space="preserve"> </w:t>
      </w:r>
      <w:r w:rsidRPr="00547AC8">
        <w:rPr>
          <w:rFonts w:hint="cs"/>
          <w:rtl/>
          <w:lang w:bidi="ar-EG"/>
        </w:rPr>
        <w:t>رسالة</w:t>
      </w:r>
      <w:r w:rsidRPr="00547AC8">
        <w:rPr>
          <w:rtl/>
          <w:lang w:bidi="ar-EG"/>
        </w:rPr>
        <w:t xml:space="preserve"> </w:t>
      </w:r>
      <w:r w:rsidRPr="00547AC8">
        <w:rPr>
          <w:rFonts w:hint="cs"/>
          <w:rtl/>
          <w:lang w:bidi="ar-EG"/>
        </w:rPr>
        <w:t>«وصية</w:t>
      </w:r>
      <w:r w:rsidRPr="00547AC8">
        <w:rPr>
          <w:rtl/>
          <w:lang w:bidi="ar-EG"/>
        </w:rPr>
        <w:t xml:space="preserve"> </w:t>
      </w:r>
      <w:r w:rsidRPr="00547AC8">
        <w:rPr>
          <w:rFonts w:hint="cs"/>
          <w:rtl/>
          <w:lang w:bidi="ar-EG"/>
        </w:rPr>
        <w:t>شرعية»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بقوله</w:t>
      </w:r>
      <w:r w:rsidRPr="00547AC8">
        <w:rPr>
          <w:rtl/>
          <w:lang w:bidi="ar-EG"/>
        </w:rPr>
        <w:t xml:space="preserve"> (</w:t>
      </w:r>
      <w:r w:rsidRPr="00547AC8">
        <w:rPr>
          <w:rFonts w:hint="cs"/>
          <w:rtl/>
          <w:lang w:bidi="ar-EG"/>
        </w:rPr>
        <w:t>ص</w:t>
      </w:r>
      <w:r w:rsidRPr="00547AC8">
        <w:rPr>
          <w:rtl/>
          <w:lang w:bidi="ar-EG"/>
        </w:rPr>
        <w:t xml:space="preserve"> 26): </w:t>
      </w:r>
      <w:r w:rsidRPr="00547AC8">
        <w:rPr>
          <w:rFonts w:hint="cs"/>
          <w:rtl/>
          <w:lang w:bidi="ar-EG"/>
        </w:rPr>
        <w:t>«وقد</w:t>
      </w:r>
      <w:r w:rsidRPr="00547AC8">
        <w:rPr>
          <w:rtl/>
          <w:lang w:bidi="ar-EG"/>
        </w:rPr>
        <w:t xml:space="preserve"> </w:t>
      </w:r>
      <w:r w:rsidRPr="00547AC8">
        <w:rPr>
          <w:rFonts w:hint="cs"/>
          <w:rtl/>
          <w:lang w:bidi="ar-EG"/>
        </w:rPr>
        <w:t>أقر</w:t>
      </w:r>
      <w:r w:rsidRPr="00547AC8">
        <w:rPr>
          <w:rtl/>
          <w:lang w:bidi="ar-EG"/>
        </w:rPr>
        <w:t xml:space="preserve"> </w:t>
      </w:r>
      <w:r w:rsidRPr="00547AC8">
        <w:rPr>
          <w:rFonts w:hint="cs"/>
          <w:rtl/>
          <w:lang w:bidi="ar-EG"/>
        </w:rPr>
        <w:t>الرسول</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ابنته</w:t>
      </w:r>
      <w:r w:rsidRPr="00547AC8">
        <w:rPr>
          <w:rtl/>
          <w:lang w:bidi="ar-EG"/>
        </w:rPr>
        <w:t xml:space="preserve"> </w:t>
      </w:r>
      <w:r w:rsidRPr="00547AC8">
        <w:rPr>
          <w:rFonts w:hint="cs"/>
          <w:rtl/>
          <w:lang w:bidi="ar-EG"/>
        </w:rPr>
        <w:t>فاطمة</w:t>
      </w:r>
      <w:r w:rsidRPr="00547AC8">
        <w:rPr>
          <w:rtl/>
          <w:lang w:bidi="ar-EG"/>
        </w:rPr>
        <w:t xml:space="preserve"> </w:t>
      </w:r>
      <w:r w:rsidRPr="00DE04DC">
        <w:rPr>
          <w:rFonts w:cs="CTraditional Arabic" w:hint="cs"/>
          <w:rtl/>
          <w:lang w:bidi="ar-EG"/>
        </w:rPr>
        <w:t>ل</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زيارة</w:t>
      </w:r>
      <w:r w:rsidRPr="00547AC8">
        <w:rPr>
          <w:rtl/>
          <w:lang w:bidi="ar-EG"/>
        </w:rPr>
        <w:t xml:space="preserve"> </w:t>
      </w:r>
      <w:r w:rsidRPr="00547AC8">
        <w:rPr>
          <w:rFonts w:hint="cs"/>
          <w:rtl/>
          <w:lang w:bidi="ar-EG"/>
        </w:rPr>
        <w:t>قبر</w:t>
      </w:r>
      <w:r w:rsidRPr="00547AC8">
        <w:rPr>
          <w:rtl/>
          <w:lang w:bidi="ar-EG"/>
        </w:rPr>
        <w:t xml:space="preserve"> </w:t>
      </w:r>
      <w:r w:rsidRPr="00547AC8">
        <w:rPr>
          <w:rFonts w:hint="cs"/>
          <w:rtl/>
          <w:lang w:bidi="ar-EG"/>
        </w:rPr>
        <w:t>عمها</w:t>
      </w:r>
      <w:r w:rsidRPr="00547AC8">
        <w:rPr>
          <w:rtl/>
          <w:lang w:bidi="ar-EG"/>
        </w:rPr>
        <w:t xml:space="preserve"> </w:t>
      </w:r>
      <w:r w:rsidRPr="00547AC8">
        <w:rPr>
          <w:rFonts w:hint="cs"/>
          <w:rtl/>
          <w:lang w:bidi="ar-EG"/>
        </w:rPr>
        <w:t>حمزة</w:t>
      </w:r>
      <w:r w:rsidRPr="00547AC8">
        <w:rPr>
          <w:rtl/>
          <w:lang w:bidi="ar-EG"/>
        </w:rPr>
        <w:t xml:space="preserve"> </w:t>
      </w:r>
      <w:r w:rsidRPr="00547AC8">
        <w:rPr>
          <w:rFonts w:cs="CTraditional Arabic" w:hint="cs"/>
          <w:rtl/>
          <w:lang w:bidi="ar-EG"/>
        </w:rPr>
        <w:t>س</w:t>
      </w:r>
      <w:r w:rsidRPr="00547AC8">
        <w:rPr>
          <w:rFonts w:hint="cs"/>
          <w:rtl/>
          <w:lang w:bidi="ar-EG"/>
        </w:rPr>
        <w:t>»</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استدلال</w:t>
      </w:r>
      <w:r w:rsidRPr="00547AC8">
        <w:rPr>
          <w:rtl/>
          <w:lang w:bidi="ar-EG"/>
        </w:rPr>
        <w:t xml:space="preserve"> </w:t>
      </w:r>
      <w:r w:rsidRPr="00547AC8">
        <w:rPr>
          <w:rFonts w:hint="cs"/>
          <w:rtl/>
          <w:lang w:bidi="ar-EG"/>
        </w:rPr>
        <w:t>باطل،</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الإقرار</w:t>
      </w:r>
      <w:r w:rsidRPr="00547AC8">
        <w:rPr>
          <w:rtl/>
          <w:lang w:bidi="ar-EG"/>
        </w:rPr>
        <w:t xml:space="preserve"> </w:t>
      </w:r>
      <w:r w:rsidRPr="00547AC8">
        <w:rPr>
          <w:rFonts w:hint="cs"/>
          <w:rtl/>
          <w:lang w:bidi="ar-EG"/>
        </w:rPr>
        <w:t>المذكور</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أصل</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كتب</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وما</w:t>
      </w:r>
      <w:r w:rsidRPr="00547AC8">
        <w:rPr>
          <w:rtl/>
          <w:lang w:bidi="ar-EG"/>
        </w:rPr>
        <w:t xml:space="preserve"> </w:t>
      </w:r>
      <w:r w:rsidRPr="00547AC8">
        <w:rPr>
          <w:rFonts w:hint="cs"/>
          <w:rtl/>
          <w:lang w:bidi="ar-EG"/>
        </w:rPr>
        <w:t>أظنه</w:t>
      </w:r>
      <w:r w:rsidRPr="00547AC8">
        <w:rPr>
          <w:rtl/>
          <w:lang w:bidi="ar-EG"/>
        </w:rPr>
        <w:t xml:space="preserve"> </w:t>
      </w:r>
      <w:r w:rsidRPr="00547AC8">
        <w:rPr>
          <w:rFonts w:hint="cs"/>
          <w:rtl/>
          <w:lang w:bidi="ar-EG"/>
        </w:rPr>
        <w:t>إلا</w:t>
      </w:r>
      <w:r w:rsidRPr="00547AC8">
        <w:rPr>
          <w:rtl/>
          <w:lang w:bidi="ar-EG"/>
        </w:rPr>
        <w:t xml:space="preserve"> </w:t>
      </w:r>
      <w:r w:rsidRPr="00547AC8">
        <w:rPr>
          <w:rFonts w:hint="cs"/>
          <w:rtl/>
          <w:lang w:bidi="ar-EG"/>
        </w:rPr>
        <w:t>وهمًا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المؤلف،</w:t>
      </w:r>
      <w:r w:rsidRPr="00547AC8">
        <w:rPr>
          <w:rtl/>
          <w:lang w:bidi="ar-EG"/>
        </w:rPr>
        <w:t xml:space="preserve"> </w:t>
      </w:r>
      <w:r w:rsidRPr="00547AC8">
        <w:rPr>
          <w:rFonts w:hint="cs"/>
          <w:rtl/>
          <w:lang w:bidi="ar-EG"/>
        </w:rPr>
        <w:t>فإن</w:t>
      </w:r>
      <w:r w:rsidRPr="00547AC8">
        <w:rPr>
          <w:rtl/>
          <w:lang w:bidi="ar-EG"/>
        </w:rPr>
        <w:t xml:space="preserve"> </w:t>
      </w:r>
      <w:r w:rsidRPr="00547AC8">
        <w:rPr>
          <w:rFonts w:hint="cs"/>
          <w:rtl/>
          <w:lang w:bidi="ar-EG"/>
        </w:rPr>
        <w:t>المروي</w:t>
      </w:r>
      <w:r w:rsidRPr="00547AC8">
        <w:rPr>
          <w:rtl/>
          <w:lang w:bidi="ar-EG"/>
        </w:rPr>
        <w:t xml:space="preserve"> </w:t>
      </w:r>
      <w:r w:rsidRPr="00547AC8">
        <w:rPr>
          <w:rFonts w:hint="cs"/>
          <w:rtl/>
          <w:lang w:bidi="ar-EG"/>
        </w:rPr>
        <w:t>عنها</w:t>
      </w:r>
      <w:r w:rsidRPr="00547AC8">
        <w:rPr>
          <w:rtl/>
          <w:lang w:bidi="ar-EG"/>
        </w:rPr>
        <w:t xml:space="preserve"> </w:t>
      </w:r>
      <w:r w:rsidRPr="00DE04DC">
        <w:rPr>
          <w:rFonts w:cs="CTraditional Arabic" w:hint="cs"/>
          <w:rtl/>
          <w:lang w:bidi="ar-EG"/>
        </w:rPr>
        <w:t>ل</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زيارة</w:t>
      </w:r>
      <w:r w:rsidRPr="00547AC8">
        <w:rPr>
          <w:rtl/>
          <w:lang w:bidi="ar-EG"/>
        </w:rPr>
        <w:t xml:space="preserve"> </w:t>
      </w:r>
      <w:r w:rsidRPr="00547AC8">
        <w:rPr>
          <w:rFonts w:hint="cs"/>
          <w:rtl/>
          <w:lang w:bidi="ar-EG"/>
        </w:rPr>
        <w:t>فقط</w:t>
      </w:r>
      <w:r w:rsidRPr="00547AC8">
        <w:rPr>
          <w:rtl/>
          <w:lang w:bidi="ar-EG"/>
        </w:rPr>
        <w:t xml:space="preserve"> </w:t>
      </w:r>
      <w:r w:rsidRPr="00547AC8">
        <w:rPr>
          <w:rFonts w:hint="cs"/>
          <w:rtl/>
          <w:lang w:bidi="ar-EG"/>
        </w:rPr>
        <w:t>ليس</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للإقرار</w:t>
      </w:r>
      <w:r w:rsidRPr="00547AC8">
        <w:rPr>
          <w:rtl/>
          <w:lang w:bidi="ar-EG"/>
        </w:rPr>
        <w:t xml:space="preserve"> </w:t>
      </w:r>
      <w:r w:rsidRPr="00547AC8">
        <w:rPr>
          <w:rFonts w:hint="cs"/>
          <w:rtl/>
          <w:lang w:bidi="ar-EG"/>
        </w:rPr>
        <w:t>المزعوم</w:t>
      </w:r>
      <w:r w:rsidRPr="00547AC8">
        <w:rPr>
          <w:rtl/>
          <w:lang w:bidi="ar-EG"/>
        </w:rPr>
        <w:t xml:space="preserve"> </w:t>
      </w:r>
      <w:r w:rsidRPr="00547AC8">
        <w:rPr>
          <w:rFonts w:hint="cs"/>
          <w:rtl/>
          <w:lang w:bidi="ar-EG"/>
        </w:rPr>
        <w:t>أصلًا،</w:t>
      </w:r>
      <w:r w:rsidRPr="00547AC8">
        <w:rPr>
          <w:rtl/>
          <w:lang w:bidi="ar-EG"/>
        </w:rPr>
        <w:t xml:space="preserve"> </w:t>
      </w:r>
      <w:r w:rsidRPr="00547AC8">
        <w:rPr>
          <w:rFonts w:hint="cs"/>
          <w:rtl/>
          <w:lang w:bidi="ar-EG"/>
        </w:rPr>
        <w:t>ومع</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يثبت</w:t>
      </w:r>
      <w:r w:rsidRPr="00547AC8">
        <w:rPr>
          <w:rtl/>
          <w:lang w:bidi="ar-EG"/>
        </w:rPr>
        <w:t xml:space="preserve"> </w:t>
      </w:r>
      <w:r w:rsidRPr="00547AC8">
        <w:rPr>
          <w:rFonts w:hint="cs"/>
          <w:rtl/>
          <w:lang w:bidi="ar-EG"/>
        </w:rPr>
        <w:t>ذلك</w:t>
      </w:r>
      <w:r w:rsidRPr="00547AC8">
        <w:rPr>
          <w:rtl/>
          <w:lang w:bidi="ar-EG"/>
        </w:rPr>
        <w:t xml:space="preserve"> </w:t>
      </w:r>
      <w:r w:rsidRPr="00547AC8">
        <w:rPr>
          <w:rFonts w:hint="cs"/>
          <w:rtl/>
          <w:lang w:bidi="ar-EG"/>
        </w:rPr>
        <w:t>عنها،</w:t>
      </w:r>
      <w:r w:rsidRPr="00547AC8">
        <w:rPr>
          <w:rtl/>
          <w:lang w:bidi="ar-EG"/>
        </w:rPr>
        <w:t xml:space="preserve"> </w:t>
      </w:r>
      <w:r w:rsidRPr="00547AC8">
        <w:rPr>
          <w:rFonts w:hint="cs"/>
          <w:rtl/>
          <w:lang w:bidi="ar-EG"/>
        </w:rPr>
        <w:t>فإنه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سليمان</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جعفر</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فاطمة</w:t>
      </w:r>
      <w:r w:rsidRPr="00547AC8">
        <w:rPr>
          <w:rtl/>
          <w:lang w:bidi="ar-EG"/>
        </w:rPr>
        <w:t xml:space="preserve"> </w:t>
      </w:r>
      <w:r w:rsidRPr="00547AC8">
        <w:rPr>
          <w:rFonts w:hint="cs"/>
          <w:rtl/>
          <w:lang w:bidi="ar-EG"/>
        </w:rPr>
        <w:t>بنت</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كانت</w:t>
      </w:r>
      <w:r w:rsidRPr="00547AC8">
        <w:rPr>
          <w:rtl/>
          <w:lang w:bidi="ar-EG"/>
        </w:rPr>
        <w:t xml:space="preserve"> </w:t>
      </w:r>
      <w:r w:rsidRPr="00547AC8">
        <w:rPr>
          <w:rFonts w:hint="cs"/>
          <w:rtl/>
          <w:lang w:bidi="ar-EG"/>
        </w:rPr>
        <w:t>تزور</w:t>
      </w:r>
      <w:r w:rsidRPr="00547AC8">
        <w:rPr>
          <w:rtl/>
          <w:lang w:bidi="ar-EG"/>
        </w:rPr>
        <w:t xml:space="preserve"> </w:t>
      </w:r>
      <w:r w:rsidRPr="00547AC8">
        <w:rPr>
          <w:rFonts w:hint="cs"/>
          <w:rtl/>
          <w:lang w:bidi="ar-EG"/>
        </w:rPr>
        <w:t>قبر</w:t>
      </w:r>
      <w:r w:rsidRPr="00547AC8">
        <w:rPr>
          <w:rtl/>
          <w:lang w:bidi="ar-EG"/>
        </w:rPr>
        <w:t xml:space="preserve"> </w:t>
      </w:r>
      <w:r w:rsidRPr="00547AC8">
        <w:rPr>
          <w:rFonts w:hint="cs"/>
          <w:rtl/>
          <w:lang w:bidi="ar-EG"/>
        </w:rPr>
        <w:t>عمها</w:t>
      </w:r>
      <w:r w:rsidRPr="00547AC8">
        <w:rPr>
          <w:rtl/>
          <w:lang w:bidi="ar-EG"/>
        </w:rPr>
        <w:t xml:space="preserve"> </w:t>
      </w:r>
      <w:r w:rsidRPr="00547AC8">
        <w:rPr>
          <w:rFonts w:hint="cs"/>
          <w:rtl/>
          <w:lang w:bidi="ar-EG"/>
        </w:rPr>
        <w:t>حمزة</w:t>
      </w:r>
      <w:r w:rsidRPr="00547AC8">
        <w:rPr>
          <w:rtl/>
          <w:lang w:bidi="ar-EG"/>
        </w:rPr>
        <w:t xml:space="preserve"> </w:t>
      </w:r>
      <w:r w:rsidRPr="00547AC8">
        <w:rPr>
          <w:rFonts w:hint="cs"/>
          <w:rtl/>
          <w:lang w:bidi="ar-EG"/>
        </w:rPr>
        <w:t>كل</w:t>
      </w:r>
      <w:r w:rsidRPr="00547AC8">
        <w:rPr>
          <w:rtl/>
          <w:lang w:bidi="ar-EG"/>
        </w:rPr>
        <w:t xml:space="preserve"> </w:t>
      </w:r>
      <w:r w:rsidRPr="00547AC8">
        <w:rPr>
          <w:rFonts w:hint="cs"/>
          <w:rtl/>
          <w:lang w:bidi="ar-EG"/>
        </w:rPr>
        <w:t>جمعة</w:t>
      </w:r>
      <w:r w:rsidRPr="00547AC8">
        <w:rPr>
          <w:rtl/>
          <w:lang w:bidi="ar-EG"/>
        </w:rPr>
        <w:t xml:space="preserve"> </w:t>
      </w:r>
      <w:r w:rsidRPr="00547AC8">
        <w:rPr>
          <w:rFonts w:hint="cs"/>
          <w:rtl/>
          <w:lang w:bidi="ar-EG"/>
        </w:rPr>
        <w:t>فتصلي</w:t>
      </w:r>
      <w:r w:rsidRPr="00547AC8">
        <w:rPr>
          <w:rtl/>
          <w:lang w:bidi="ar-EG"/>
        </w:rPr>
        <w:t xml:space="preserve"> </w:t>
      </w:r>
      <w:r w:rsidRPr="00547AC8">
        <w:rPr>
          <w:rFonts w:hint="cs"/>
          <w:rtl/>
          <w:lang w:bidi="ar-EG"/>
        </w:rPr>
        <w:t>وتبكي</w:t>
      </w:r>
      <w:r w:rsidRPr="00547AC8">
        <w:rPr>
          <w:rtl/>
          <w:lang w:bidi="ar-EG"/>
        </w:rPr>
        <w:t xml:space="preserve"> </w:t>
      </w:r>
      <w:r w:rsidRPr="00547AC8">
        <w:rPr>
          <w:rFonts w:hint="cs"/>
          <w:rtl/>
          <w:lang w:bidi="ar-EG"/>
        </w:rPr>
        <w:t>عنده</w:t>
      </w:r>
      <w:r w:rsidRPr="00547AC8">
        <w:rPr>
          <w:rtl/>
          <w:lang w:bidi="ar-EG"/>
        </w:rPr>
        <w:t xml:space="preserve">. </w:t>
      </w:r>
      <w:r w:rsidRPr="00547AC8">
        <w:rPr>
          <w:rFonts w:hint="cs"/>
          <w:rtl/>
          <w:lang w:bidi="ar-EG"/>
        </w:rPr>
        <w:t>هكذا</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الحاكم</w:t>
      </w:r>
      <w:r w:rsidRPr="00547AC8">
        <w:rPr>
          <w:rtl/>
          <w:lang w:bidi="ar-EG"/>
        </w:rPr>
        <w:t xml:space="preserve"> (1/377) </w:t>
      </w:r>
      <w:r w:rsidRPr="00547AC8">
        <w:rPr>
          <w:rFonts w:hint="cs"/>
          <w:rtl/>
          <w:lang w:bidi="ar-EG"/>
        </w:rPr>
        <w:t>ومن</w:t>
      </w:r>
      <w:r w:rsidRPr="00547AC8">
        <w:rPr>
          <w:rtl/>
          <w:lang w:bidi="ar-EG"/>
        </w:rPr>
        <w:t xml:space="preserve"> </w:t>
      </w:r>
      <w:r w:rsidRPr="00547AC8">
        <w:rPr>
          <w:rFonts w:hint="cs"/>
          <w:rtl/>
          <w:lang w:bidi="ar-EG"/>
        </w:rPr>
        <w:t>طريقه</w:t>
      </w:r>
      <w:r w:rsidRPr="00547AC8">
        <w:rPr>
          <w:rtl/>
          <w:lang w:bidi="ar-EG"/>
        </w:rPr>
        <w:t xml:space="preserve"> </w:t>
      </w:r>
      <w:r w:rsidRPr="00547AC8">
        <w:rPr>
          <w:rFonts w:hint="cs"/>
          <w:rtl/>
          <w:lang w:bidi="ar-EG"/>
        </w:rPr>
        <w:t>البيهقي</w:t>
      </w:r>
      <w:r w:rsidRPr="00547AC8">
        <w:rPr>
          <w:rtl/>
          <w:lang w:bidi="ar-EG"/>
        </w:rPr>
        <w:t xml:space="preserve"> (4/78) </w:t>
      </w:r>
      <w:r w:rsidRPr="00547AC8">
        <w:rPr>
          <w:rFonts w:hint="cs"/>
          <w:rtl/>
          <w:lang w:bidi="ar-EG"/>
        </w:rPr>
        <w:t>وقال</w:t>
      </w:r>
      <w:r w:rsidRPr="00547AC8">
        <w:rPr>
          <w:rtl/>
          <w:lang w:bidi="ar-EG"/>
        </w:rPr>
        <w:t xml:space="preserve">: </w:t>
      </w:r>
      <w:r w:rsidRPr="00547AC8">
        <w:rPr>
          <w:rFonts w:hint="cs"/>
          <w:rtl/>
          <w:lang w:bidi="ar-EG"/>
        </w:rPr>
        <w:t>«كذا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قيل</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سليمان</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جعفر</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دون</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فهو</w:t>
      </w:r>
      <w:r w:rsidRPr="00547AC8">
        <w:rPr>
          <w:rtl/>
          <w:lang w:bidi="ar-EG"/>
        </w:rPr>
        <w:t xml:space="preserve"> </w:t>
      </w:r>
      <w:r w:rsidRPr="00547AC8">
        <w:rPr>
          <w:rFonts w:hint="cs"/>
          <w:rtl/>
          <w:lang w:bidi="ar-EG"/>
        </w:rPr>
        <w:t>منقطع»</w:t>
      </w:r>
      <w:r w:rsidRPr="00547AC8">
        <w:rPr>
          <w:rtl/>
          <w:lang w:bidi="ar-EG"/>
        </w:rPr>
        <w:t xml:space="preserve">. </w:t>
      </w:r>
      <w:r w:rsidRPr="00547AC8">
        <w:rPr>
          <w:rFonts w:hint="cs"/>
          <w:rtl/>
          <w:lang w:bidi="ar-EG"/>
        </w:rPr>
        <w:t>وقال</w:t>
      </w:r>
      <w:r w:rsidRPr="00547AC8">
        <w:rPr>
          <w:rtl/>
          <w:lang w:bidi="ar-EG"/>
        </w:rPr>
        <w:t xml:space="preserve"> </w:t>
      </w:r>
      <w:r w:rsidRPr="00547AC8">
        <w:rPr>
          <w:rFonts w:hint="cs"/>
          <w:rtl/>
          <w:lang w:bidi="ar-EG"/>
        </w:rPr>
        <w:t>الحاكم</w:t>
      </w:r>
      <w:r w:rsidRPr="00547AC8">
        <w:rPr>
          <w:rtl/>
          <w:lang w:bidi="ar-EG"/>
        </w:rPr>
        <w:t xml:space="preserve">: </w:t>
      </w:r>
      <w:r w:rsidRPr="00547AC8">
        <w:rPr>
          <w:rFonts w:hint="cs"/>
          <w:rtl/>
          <w:lang w:bidi="ar-EG"/>
        </w:rPr>
        <w:t>«رواته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آخرهم</w:t>
      </w:r>
      <w:r w:rsidRPr="00547AC8">
        <w:rPr>
          <w:rtl/>
          <w:lang w:bidi="ar-EG"/>
        </w:rPr>
        <w:t xml:space="preserve"> </w:t>
      </w:r>
      <w:r w:rsidRPr="00547AC8">
        <w:rPr>
          <w:rFonts w:hint="cs"/>
          <w:rtl/>
          <w:lang w:bidi="ar-EG"/>
        </w:rPr>
        <w:t>ثقات»</w:t>
      </w:r>
      <w:r w:rsidRPr="00547AC8">
        <w:rPr>
          <w:rtl/>
          <w:lang w:bidi="ar-EG"/>
        </w:rPr>
        <w:t xml:space="preserve">! </w:t>
      </w:r>
      <w:r w:rsidRPr="00547AC8">
        <w:rPr>
          <w:rFonts w:hint="cs"/>
          <w:rtl/>
          <w:lang w:bidi="ar-EG"/>
        </w:rPr>
        <w:t>وردّه</w:t>
      </w:r>
      <w:r w:rsidRPr="00547AC8">
        <w:rPr>
          <w:rtl/>
          <w:lang w:bidi="ar-EG"/>
        </w:rPr>
        <w:t xml:space="preserve"> </w:t>
      </w:r>
      <w:r w:rsidRPr="00547AC8">
        <w:rPr>
          <w:rFonts w:hint="cs"/>
          <w:rtl/>
          <w:lang w:bidi="ar-EG"/>
        </w:rPr>
        <w:t>الذهبي</w:t>
      </w:r>
      <w:r w:rsidRPr="00547AC8">
        <w:rPr>
          <w:rtl/>
          <w:lang w:bidi="ar-EG"/>
        </w:rPr>
        <w:t xml:space="preserve"> </w:t>
      </w:r>
      <w:r w:rsidRPr="00547AC8">
        <w:rPr>
          <w:rFonts w:hint="cs"/>
          <w:rtl/>
          <w:lang w:bidi="ar-EG"/>
        </w:rPr>
        <w:t>بقوله</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مُنكر</w:t>
      </w:r>
      <w:r w:rsidRPr="00547AC8">
        <w:rPr>
          <w:rtl/>
          <w:lang w:bidi="ar-EG"/>
        </w:rPr>
        <w:t xml:space="preserve"> </w:t>
      </w:r>
      <w:r w:rsidRPr="00547AC8">
        <w:rPr>
          <w:rFonts w:hint="cs"/>
          <w:rtl/>
          <w:lang w:bidi="ar-EG"/>
        </w:rPr>
        <w:t>جدًا،</w:t>
      </w:r>
      <w:r w:rsidRPr="00547AC8">
        <w:rPr>
          <w:rtl/>
          <w:lang w:bidi="ar-EG"/>
        </w:rPr>
        <w:t xml:space="preserve"> </w:t>
      </w:r>
      <w:r w:rsidRPr="00547AC8">
        <w:rPr>
          <w:rFonts w:hint="cs"/>
          <w:rtl/>
          <w:lang w:bidi="ar-EG"/>
        </w:rPr>
        <w:t>وسليمان</w:t>
      </w:r>
      <w:r w:rsidRPr="00547AC8">
        <w:rPr>
          <w:rtl/>
          <w:lang w:bidi="ar-EG"/>
        </w:rPr>
        <w:t xml:space="preserve"> </w:t>
      </w:r>
      <w:r w:rsidRPr="00547AC8">
        <w:rPr>
          <w:rFonts w:hint="cs"/>
          <w:rtl/>
          <w:lang w:bidi="ar-EG"/>
        </w:rPr>
        <w:t>ضعيف»</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وأنا</w:t>
      </w:r>
      <w:r w:rsidRPr="00547AC8">
        <w:rPr>
          <w:rtl/>
          <w:lang w:bidi="ar-EG"/>
        </w:rPr>
        <w:t xml:space="preserve"> </w:t>
      </w:r>
      <w:r w:rsidRPr="00547AC8">
        <w:rPr>
          <w:rFonts w:hint="cs"/>
          <w:rtl/>
          <w:lang w:bidi="ar-EG"/>
        </w:rPr>
        <w:t>أظنه</w:t>
      </w:r>
      <w:r w:rsidRPr="00547AC8">
        <w:rPr>
          <w:rtl/>
          <w:lang w:bidi="ar-EG"/>
        </w:rPr>
        <w:t xml:space="preserve"> </w:t>
      </w:r>
      <w:r w:rsidRPr="00547AC8">
        <w:rPr>
          <w:rFonts w:hint="cs"/>
          <w:rtl/>
          <w:lang w:bidi="ar-EG"/>
        </w:rPr>
        <w:t>سليمان</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قيس</w:t>
      </w:r>
      <w:r w:rsidRPr="00547AC8">
        <w:rPr>
          <w:rtl/>
          <w:lang w:bidi="ar-EG"/>
        </w:rPr>
        <w:t xml:space="preserve"> </w:t>
      </w:r>
      <w:r w:rsidRPr="00547AC8">
        <w:rPr>
          <w:rFonts w:hint="cs"/>
          <w:rtl/>
          <w:lang w:bidi="ar-EG"/>
        </w:rPr>
        <w:t>الفَرَّاء</w:t>
      </w:r>
      <w:r w:rsidRPr="00547AC8">
        <w:rPr>
          <w:rtl/>
          <w:lang w:bidi="ar-EG"/>
        </w:rPr>
        <w:t xml:space="preserve"> </w:t>
      </w:r>
      <w:r w:rsidRPr="00547AC8">
        <w:rPr>
          <w:rFonts w:hint="cs"/>
          <w:rtl/>
          <w:lang w:bidi="ar-EG"/>
        </w:rPr>
        <w:t>المَدَني،</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حاتم</w:t>
      </w:r>
      <w:r w:rsidRPr="00547AC8">
        <w:rPr>
          <w:rtl/>
          <w:lang w:bidi="ar-EG"/>
        </w:rPr>
        <w:t xml:space="preserve"> </w:t>
      </w:r>
      <w:r w:rsidRPr="00547AC8">
        <w:rPr>
          <w:rFonts w:hint="cs"/>
          <w:rtl/>
          <w:lang w:bidi="ar-EG"/>
        </w:rPr>
        <w:t>«شيخ</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أفهمه</w:t>
      </w:r>
      <w:r w:rsidRPr="00547AC8">
        <w:rPr>
          <w:rtl/>
          <w:lang w:bidi="ar-EG"/>
        </w:rPr>
        <w:t xml:space="preserve"> </w:t>
      </w:r>
      <w:r w:rsidRPr="00547AC8">
        <w:rPr>
          <w:rFonts w:hint="cs"/>
          <w:rtl/>
          <w:lang w:bidi="ar-EG"/>
        </w:rPr>
        <w:t>فقط</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ينبغي» وقال</w:t>
      </w:r>
      <w:r w:rsidRPr="00547AC8">
        <w:rPr>
          <w:rtl/>
          <w:lang w:bidi="ar-EG"/>
        </w:rPr>
        <w:t xml:space="preserve"> </w:t>
      </w:r>
      <w:r w:rsidRPr="00547AC8">
        <w:rPr>
          <w:rFonts w:hint="cs"/>
          <w:rtl/>
          <w:lang w:bidi="ar-EG"/>
        </w:rPr>
        <w:t>الأزدي</w:t>
      </w:r>
      <w:r w:rsidRPr="00547AC8">
        <w:rPr>
          <w:rtl/>
          <w:lang w:bidi="ar-EG"/>
        </w:rPr>
        <w:t xml:space="preserve">: </w:t>
      </w:r>
      <w:r w:rsidRPr="00547AC8">
        <w:rPr>
          <w:rFonts w:hint="cs"/>
          <w:rtl/>
          <w:lang w:bidi="ar-EG"/>
        </w:rPr>
        <w:t>«تكلم</w:t>
      </w:r>
      <w:r w:rsidRPr="00547AC8">
        <w:rPr>
          <w:rtl/>
          <w:lang w:bidi="ar-EG"/>
        </w:rPr>
        <w:t xml:space="preserve"> </w:t>
      </w:r>
      <w:r w:rsidRPr="00547AC8">
        <w:rPr>
          <w:rFonts w:hint="cs"/>
          <w:rtl/>
          <w:lang w:bidi="ar-EG"/>
        </w:rPr>
        <w:t>فيه»</w:t>
      </w:r>
      <w:r w:rsidRPr="00547AC8">
        <w:rPr>
          <w:rtl/>
          <w:lang w:bidi="ar-EG"/>
        </w:rPr>
        <w:t xml:space="preserve"> </w:t>
      </w:r>
      <w:r w:rsidRPr="00547AC8">
        <w:rPr>
          <w:rFonts w:hint="cs"/>
          <w:rtl/>
          <w:lang w:bidi="ar-EG"/>
        </w:rPr>
        <w:t>ولهذا</w:t>
      </w:r>
      <w:r w:rsidRPr="00547AC8">
        <w:rPr>
          <w:rtl/>
          <w:lang w:bidi="ar-EG"/>
        </w:rPr>
        <w:t xml:space="preserve"> </w:t>
      </w:r>
      <w:r w:rsidRPr="00547AC8">
        <w:rPr>
          <w:rFonts w:hint="cs"/>
          <w:rtl/>
          <w:lang w:bidi="ar-EG"/>
        </w:rPr>
        <w:t>أورده</w:t>
      </w:r>
      <w:r w:rsidRPr="00547AC8">
        <w:rPr>
          <w:rtl/>
          <w:lang w:bidi="ar-EG"/>
        </w:rPr>
        <w:t xml:space="preserve"> </w:t>
      </w:r>
      <w:r w:rsidRPr="00547AC8">
        <w:rPr>
          <w:rFonts w:hint="cs"/>
          <w:rtl/>
          <w:lang w:bidi="ar-EG"/>
        </w:rPr>
        <w:t>الذهبي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«الضعفاء»،</w:t>
      </w:r>
      <w:r w:rsidRPr="00547AC8">
        <w:rPr>
          <w:rtl/>
          <w:lang w:bidi="ar-EG"/>
        </w:rPr>
        <w:t xml:space="preserve"> </w:t>
      </w:r>
      <w:r w:rsidRPr="00547AC8">
        <w:rPr>
          <w:rFonts w:hint="cs"/>
          <w:rtl/>
          <w:lang w:bidi="ar-EG"/>
        </w:rPr>
        <w:t>وحكى</w:t>
      </w:r>
      <w:r w:rsidRPr="00547AC8">
        <w:rPr>
          <w:rtl/>
          <w:lang w:bidi="ar-EG"/>
        </w:rPr>
        <w:t xml:space="preserve"> </w:t>
      </w:r>
      <w:r w:rsidRPr="00547AC8">
        <w:rPr>
          <w:rFonts w:hint="cs"/>
          <w:rtl/>
          <w:lang w:bidi="ar-EG"/>
        </w:rPr>
        <w:t>قول</w:t>
      </w:r>
      <w:r w:rsidRPr="00547AC8">
        <w:rPr>
          <w:rtl/>
          <w:lang w:bidi="ar-EG"/>
        </w:rPr>
        <w:t xml:space="preserve"> </w:t>
      </w:r>
      <w:r w:rsidRPr="00547AC8">
        <w:rPr>
          <w:rFonts w:hint="cs"/>
          <w:rtl/>
          <w:lang w:bidi="ar-EG"/>
        </w:rPr>
        <w:t>الأزدي</w:t>
      </w:r>
      <w:r w:rsidRPr="00547AC8">
        <w:rPr>
          <w:rtl/>
          <w:lang w:bidi="ar-EG"/>
        </w:rPr>
        <w:t xml:space="preserve"> </w:t>
      </w:r>
      <w:r w:rsidRPr="00547AC8">
        <w:rPr>
          <w:rFonts w:hint="cs"/>
          <w:rtl/>
          <w:lang w:bidi="ar-EG"/>
        </w:rPr>
        <w:t>المذكور،</w:t>
      </w:r>
      <w:r w:rsidRPr="00547AC8">
        <w:rPr>
          <w:rtl/>
          <w:lang w:bidi="ar-EG"/>
        </w:rPr>
        <w:t xml:space="preserve"> </w:t>
      </w:r>
      <w:r w:rsidRPr="00547AC8">
        <w:rPr>
          <w:rFonts w:hint="cs"/>
          <w:rtl/>
          <w:lang w:bidi="ar-EG"/>
        </w:rPr>
        <w:t>فلا</w:t>
      </w:r>
      <w:r w:rsidRPr="00547AC8">
        <w:rPr>
          <w:rtl/>
          <w:lang w:bidi="ar-EG"/>
        </w:rPr>
        <w:t xml:space="preserve"> </w:t>
      </w:r>
      <w:r w:rsidRPr="00547AC8">
        <w:rPr>
          <w:rFonts w:hint="cs"/>
          <w:rtl/>
          <w:lang w:bidi="ar-EG"/>
        </w:rPr>
        <w:t>تغتر</w:t>
      </w:r>
      <w:r w:rsidRPr="00547AC8">
        <w:rPr>
          <w:rtl/>
          <w:lang w:bidi="ar-EG"/>
        </w:rPr>
        <w:t xml:space="preserve"> </w:t>
      </w:r>
      <w:r w:rsidRPr="00547AC8">
        <w:rPr>
          <w:rFonts w:hint="cs"/>
          <w:rtl/>
          <w:lang w:bidi="ar-EG"/>
        </w:rPr>
        <w:t>بسكوت</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الأثر</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«التلخيص»</w:t>
      </w:r>
      <w:r w:rsidRPr="00547AC8">
        <w:rPr>
          <w:rtl/>
          <w:lang w:bidi="ar-EG"/>
        </w:rPr>
        <w:t xml:space="preserve"> (</w:t>
      </w:r>
      <w:r w:rsidRPr="00547AC8">
        <w:rPr>
          <w:rFonts w:hint="cs"/>
          <w:rtl/>
          <w:lang w:bidi="ar-EG"/>
        </w:rPr>
        <w:t>ص</w:t>
      </w:r>
      <w:r w:rsidRPr="00547AC8">
        <w:rPr>
          <w:rtl/>
          <w:lang w:bidi="ar-EG"/>
        </w:rPr>
        <w:t xml:space="preserve"> 167) </w:t>
      </w:r>
      <w:r w:rsidRPr="00547AC8">
        <w:rPr>
          <w:rFonts w:hint="cs"/>
          <w:rtl/>
          <w:lang w:bidi="ar-EG"/>
        </w:rPr>
        <w:t>وإن</w:t>
      </w:r>
      <w:r w:rsidRPr="00547AC8">
        <w:rPr>
          <w:rtl/>
          <w:lang w:bidi="ar-EG"/>
        </w:rPr>
        <w:t xml:space="preserve"> </w:t>
      </w:r>
      <w:r w:rsidRPr="00547AC8">
        <w:rPr>
          <w:rFonts w:hint="cs"/>
          <w:rtl/>
          <w:lang w:bidi="ar-EG"/>
        </w:rPr>
        <w:t>تابعه</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الشوكاني</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هي</w:t>
      </w:r>
      <w:r w:rsidRPr="00547AC8">
        <w:rPr>
          <w:rtl/>
          <w:lang w:bidi="ar-EG"/>
        </w:rPr>
        <w:t xml:space="preserve"> </w:t>
      </w:r>
      <w:r w:rsidRPr="00547AC8">
        <w:rPr>
          <w:rFonts w:hint="cs"/>
          <w:rtl/>
          <w:lang w:bidi="ar-EG"/>
        </w:rPr>
        <w:t>عادته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«نيل</w:t>
      </w:r>
      <w:r w:rsidRPr="00547AC8">
        <w:rPr>
          <w:rtl/>
          <w:lang w:bidi="ar-EG"/>
        </w:rPr>
        <w:t xml:space="preserve"> </w:t>
      </w:r>
      <w:r w:rsidRPr="00547AC8">
        <w:rPr>
          <w:rFonts w:hint="cs"/>
          <w:rtl/>
          <w:lang w:bidi="ar-EG"/>
        </w:rPr>
        <w:t>الأوطار»</w:t>
      </w:r>
      <w:r w:rsidRPr="00547AC8">
        <w:rPr>
          <w:rtl/>
          <w:lang w:bidi="ar-EG"/>
        </w:rPr>
        <w:t xml:space="preserve"> (4/95)!! </w:t>
      </w:r>
      <w:r w:rsidRPr="00547AC8">
        <w:rPr>
          <w:rFonts w:hint="cs"/>
          <w:rtl/>
          <w:lang w:bidi="ar-EG"/>
        </w:rPr>
        <w:t>على</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وقع</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الأول:</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فجعله</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مسند</w:t>
      </w:r>
      <w:r w:rsidRPr="00547AC8">
        <w:rPr>
          <w:rtl/>
          <w:lang w:bidi="ar-EG"/>
        </w:rPr>
        <w:t xml:space="preserve"> </w:t>
      </w:r>
      <w:r w:rsidRPr="00547AC8">
        <w:rPr>
          <w:rFonts w:hint="cs"/>
          <w:rtl/>
          <w:lang w:bidi="ar-EG"/>
        </w:rPr>
        <w:t>علي</w:t>
      </w:r>
      <w:r w:rsidRPr="00547AC8">
        <w:rPr>
          <w:rtl/>
          <w:lang w:bidi="ar-EG"/>
        </w:rPr>
        <w:t xml:space="preserve"> </w:t>
      </w:r>
      <w:r w:rsidRPr="00547AC8">
        <w:rPr>
          <w:rFonts w:cs="CTraditional Arabic" w:hint="cs"/>
          <w:rtl/>
          <w:lang w:bidi="ar-EG"/>
        </w:rPr>
        <w:t>س</w:t>
      </w:r>
      <w:r w:rsidRPr="00547AC8">
        <w:rPr>
          <w:rtl/>
          <w:lang w:bidi="ar-EG"/>
        </w:rPr>
        <w:t xml:space="preserve"> </w:t>
      </w:r>
      <w:r w:rsidRPr="00547AC8">
        <w:rPr>
          <w:rFonts w:hint="cs"/>
          <w:rtl/>
          <w:lang w:bidi="ar-EG"/>
        </w:rPr>
        <w:t>وإنما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ابنه</w:t>
      </w:r>
      <w:r w:rsidRPr="00547AC8">
        <w:rPr>
          <w:rtl/>
          <w:lang w:bidi="ar-EG"/>
        </w:rPr>
        <w:t xml:space="preserve"> </w:t>
      </w:r>
      <w:r w:rsidRPr="00547AC8">
        <w:rPr>
          <w:rFonts w:hint="cs"/>
          <w:rtl/>
          <w:lang w:bidi="ar-EG"/>
        </w:rPr>
        <w:t>الحسين</w:t>
      </w:r>
      <w:r w:rsidRPr="00547AC8">
        <w:rPr>
          <w:rtl/>
          <w:lang w:bidi="ar-EG"/>
        </w:rPr>
        <w:t xml:space="preserve"> </w:t>
      </w:r>
      <w:r w:rsidRPr="00E5609D">
        <w:rPr>
          <w:rFonts w:cs="CTraditional Arabic" w:hint="cs"/>
          <w:rtl/>
          <w:lang w:bidi="ar-EG"/>
        </w:rPr>
        <w:t>ب</w:t>
      </w:r>
      <w:r w:rsidRPr="00547AC8">
        <w:rPr>
          <w:rFonts w:hint="cs"/>
          <w:rtl/>
          <w:lang w:bidi="ar-EG"/>
        </w:rPr>
        <w:t>،</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الحاكم،</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جعفر</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رواية</w:t>
      </w:r>
      <w:r w:rsidRPr="00547AC8">
        <w:rPr>
          <w:rtl/>
          <w:lang w:bidi="ar-EG"/>
        </w:rPr>
        <w:t xml:space="preserve"> </w:t>
      </w:r>
      <w:r w:rsidRPr="00547AC8">
        <w:rPr>
          <w:rFonts w:hint="cs"/>
          <w:rtl/>
          <w:lang w:bidi="ar-EG"/>
        </w:rPr>
        <w:t>البيهقي</w:t>
      </w:r>
      <w:r w:rsidRPr="00547AC8">
        <w:rPr>
          <w:rtl/>
          <w:lang w:bidi="ar-EG"/>
        </w:rPr>
        <w:t xml:space="preserve"> </w:t>
      </w:r>
      <w:r w:rsidRPr="00547AC8">
        <w:rPr>
          <w:rFonts w:hint="cs"/>
          <w:rtl/>
          <w:lang w:bidi="ar-EG"/>
        </w:rPr>
        <w:t>المعلقة،</w:t>
      </w:r>
      <w:r w:rsidRPr="00547AC8">
        <w:rPr>
          <w:rtl/>
          <w:lang w:bidi="ar-EG"/>
        </w:rPr>
        <w:t xml:space="preserve"> </w:t>
      </w:r>
      <w:r w:rsidRPr="00547AC8">
        <w:rPr>
          <w:rFonts w:hint="cs"/>
          <w:rtl/>
          <w:lang w:bidi="ar-EG"/>
        </w:rPr>
        <w:t>فلعل</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«التلخيص» وهو</w:t>
      </w:r>
      <w:r w:rsidRPr="00547AC8">
        <w:rPr>
          <w:rtl/>
          <w:lang w:bidi="ar-EG"/>
        </w:rPr>
        <w:t xml:space="preserve"> </w:t>
      </w:r>
      <w:r w:rsidRPr="00547AC8">
        <w:rPr>
          <w:rFonts w:hint="cs"/>
          <w:rtl/>
          <w:lang w:bidi="ar-EG"/>
        </w:rPr>
        <w:t>قوله: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مُحَرّف</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وسقط</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كله</w:t>
      </w:r>
      <w:r w:rsidRPr="00547AC8">
        <w:rPr>
          <w:rtl/>
          <w:lang w:bidi="ar-EG"/>
        </w:rPr>
        <w:t xml:space="preserve"> </w:t>
      </w:r>
      <w:r w:rsidRPr="00547AC8">
        <w:rPr>
          <w:rFonts w:hint="cs"/>
          <w:rtl/>
          <w:lang w:bidi="ar-EG"/>
        </w:rPr>
        <w:t>عند</w:t>
      </w:r>
      <w:r w:rsidRPr="00547AC8">
        <w:rPr>
          <w:rtl/>
          <w:lang w:bidi="ar-EG"/>
        </w:rPr>
        <w:t xml:space="preserve"> </w:t>
      </w:r>
      <w:r w:rsidRPr="00547AC8">
        <w:rPr>
          <w:rFonts w:hint="cs"/>
          <w:rtl/>
          <w:lang w:bidi="ar-EG"/>
        </w:rPr>
        <w:t>الصَّنعاني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«سبل</w:t>
      </w:r>
      <w:r w:rsidRPr="00547AC8">
        <w:rPr>
          <w:rtl/>
          <w:lang w:bidi="ar-EG"/>
        </w:rPr>
        <w:t xml:space="preserve"> </w:t>
      </w:r>
      <w:r w:rsidRPr="00547AC8">
        <w:rPr>
          <w:rFonts w:hint="cs"/>
          <w:rtl/>
          <w:lang w:bidi="ar-EG"/>
        </w:rPr>
        <w:t>السلام»</w:t>
      </w:r>
      <w:r w:rsidRPr="00547AC8">
        <w:rPr>
          <w:rtl/>
          <w:lang w:bidi="ar-EG"/>
        </w:rPr>
        <w:t xml:space="preserve"> (2/151) </w:t>
      </w:r>
      <w:r w:rsidRPr="00547AC8">
        <w:rPr>
          <w:rFonts w:hint="cs"/>
          <w:rtl/>
          <w:lang w:bidi="ar-EG"/>
        </w:rPr>
        <w:t>فعزاه</w:t>
      </w:r>
      <w:r w:rsidRPr="00547AC8">
        <w:rPr>
          <w:rtl/>
          <w:lang w:bidi="ar-EG"/>
        </w:rPr>
        <w:t xml:space="preserve"> </w:t>
      </w:r>
      <w:r w:rsidRPr="00547AC8">
        <w:rPr>
          <w:rFonts w:hint="cs"/>
          <w:rtl/>
          <w:lang w:bidi="ar-EG"/>
        </w:rPr>
        <w:t>للحاكم</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فاطمة</w:t>
      </w:r>
      <w:r w:rsidRPr="00547AC8">
        <w:rPr>
          <w:rtl/>
          <w:lang w:bidi="ar-EG"/>
        </w:rPr>
        <w:t>.</w:t>
      </w:r>
      <w:r w:rsidRPr="00547AC8">
        <w:rPr>
          <w:rFonts w:hint="cs"/>
          <w:rtl/>
          <w:lang w:bidi="ar-EG"/>
        </w:rPr>
        <w:t>.!</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مرسل،</w:t>
      </w:r>
      <w:r w:rsidRPr="00547AC8">
        <w:rPr>
          <w:rtl/>
          <w:lang w:bidi="ar-EG"/>
        </w:rPr>
        <w:t xml:space="preserve"> </w:t>
      </w:r>
      <w:r w:rsidRPr="00547AC8">
        <w:rPr>
          <w:rFonts w:hint="cs"/>
          <w:rtl/>
          <w:lang w:bidi="ar-EG"/>
        </w:rPr>
        <w:t>فإن</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يُدرك</w:t>
      </w:r>
      <w:r w:rsidRPr="00547AC8">
        <w:rPr>
          <w:rtl/>
          <w:lang w:bidi="ar-EG"/>
        </w:rPr>
        <w:t xml:space="preserve"> </w:t>
      </w:r>
      <w:r w:rsidRPr="00547AC8">
        <w:rPr>
          <w:rFonts w:hint="cs"/>
          <w:rtl/>
          <w:lang w:bidi="ar-EG"/>
        </w:rPr>
        <w:t>فاطمة</w:t>
      </w:r>
      <w:r w:rsidRPr="00547AC8">
        <w:rPr>
          <w:rtl/>
          <w:lang w:bidi="ar-EG"/>
        </w:rPr>
        <w:t xml:space="preserve"> </w:t>
      </w:r>
      <w:r w:rsidRPr="00547AC8">
        <w:rPr>
          <w:rFonts w:hint="cs"/>
          <w:rtl/>
          <w:lang w:bidi="ar-EG"/>
        </w:rPr>
        <w:t>بنت</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والحديث</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بيانه</w:t>
      </w:r>
      <w:r w:rsidRPr="00547AC8">
        <w:rPr>
          <w:rtl/>
          <w:lang w:bidi="ar-EG"/>
        </w:rPr>
        <w:t>.</w:t>
      </w:r>
    </w:p>
  </w:footnote>
  <w:footnote w:id="136">
    <w:p w:rsidR="003950BA" w:rsidRPr="00547AC8" w:rsidRDefault="003950BA" w:rsidP="009A1594">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قلت</w:t>
      </w:r>
      <w:r w:rsidRPr="00547AC8">
        <w:rPr>
          <w:rtl/>
          <w:lang w:bidi="ar-EG"/>
        </w:rPr>
        <w:t xml:space="preserve">: </w:t>
      </w:r>
      <w:r w:rsidRPr="00547AC8">
        <w:rPr>
          <w:rFonts w:hint="cs"/>
          <w:rtl/>
          <w:lang w:bidi="ar-EG"/>
        </w:rPr>
        <w:t>والدليل</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المسألة</w:t>
      </w:r>
      <w:r w:rsidRPr="00547AC8">
        <w:rPr>
          <w:rtl/>
          <w:lang w:bidi="ar-EG"/>
        </w:rPr>
        <w:t xml:space="preserve"> </w:t>
      </w:r>
      <w:r w:rsidRPr="00547AC8">
        <w:rPr>
          <w:rFonts w:hint="cs"/>
          <w:rtl/>
          <w:lang w:bidi="ar-EG"/>
        </w:rPr>
        <w:t>الآتية</w:t>
      </w:r>
      <w:r w:rsidRPr="00547AC8">
        <w:rPr>
          <w:rtl/>
          <w:lang w:bidi="ar-EG"/>
        </w:rPr>
        <w:t>.</w:t>
      </w:r>
      <w:r w:rsidRPr="00547AC8">
        <w:rPr>
          <w:rFonts w:hint="cs"/>
          <w:rtl/>
          <w:lang w:bidi="ar-EG"/>
        </w:rPr>
        <w:t xml:space="preserve"> وصاحب «الحاوي» هو أبو الحسن الماوردي، (ت 450 هـ).</w:t>
      </w:r>
    </w:p>
  </w:footnote>
  <w:footnote w:id="137">
    <w:p w:rsidR="003950BA" w:rsidRPr="00547AC8" w:rsidRDefault="003950BA" w:rsidP="00BB5D00">
      <w:pPr>
        <w:pStyle w:val="FootnoteText"/>
        <w:rPr>
          <w:rtl/>
          <w:lang w:bidi="ar-EG"/>
        </w:rPr>
      </w:pPr>
      <w:r w:rsidRPr="00547AC8">
        <w:rPr>
          <w:rStyle w:val="FootnoteReference"/>
          <w:vertAlign w:val="baseline"/>
        </w:rPr>
        <w:footnoteRef/>
      </w:r>
      <w:r w:rsidRPr="00547AC8">
        <w:t>)</w:t>
      </w:r>
      <w:r w:rsidRPr="00547AC8">
        <w:rPr>
          <w:rFonts w:hint="cs"/>
          <w:rtl/>
          <w:lang w:bidi="ar-EG"/>
        </w:rPr>
        <w:t>)</w:t>
      </w:r>
      <w:r w:rsidRPr="00547AC8">
        <w:rPr>
          <w:rFonts w:hint="cs"/>
          <w:rtl/>
        </w:rPr>
        <w:t xml:space="preserve"> </w:t>
      </w:r>
      <w:r w:rsidRPr="00547AC8">
        <w:rPr>
          <w:rFonts w:hint="cs"/>
          <w:rtl/>
          <w:lang w:bidi="ar-EG"/>
        </w:rPr>
        <w:t>وإلى</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الجمع</w:t>
      </w:r>
      <w:r w:rsidRPr="00547AC8">
        <w:rPr>
          <w:rtl/>
          <w:lang w:bidi="ar-EG"/>
        </w:rPr>
        <w:t xml:space="preserve"> </w:t>
      </w:r>
      <w:r w:rsidRPr="00547AC8">
        <w:rPr>
          <w:rFonts w:hint="cs"/>
          <w:rtl/>
          <w:lang w:bidi="ar-EG"/>
        </w:rPr>
        <w:t>ذهب</w:t>
      </w:r>
      <w:r w:rsidRPr="00547AC8">
        <w:rPr>
          <w:rtl/>
          <w:lang w:bidi="ar-EG"/>
        </w:rPr>
        <w:t xml:space="preserve"> </w:t>
      </w:r>
      <w:r w:rsidRPr="00547AC8">
        <w:rPr>
          <w:rFonts w:hint="cs"/>
          <w:rtl/>
          <w:lang w:bidi="ar-EG"/>
        </w:rPr>
        <w:t>الصنعاني</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«سبل</w:t>
      </w:r>
      <w:r w:rsidRPr="00547AC8">
        <w:rPr>
          <w:rtl/>
          <w:lang w:bidi="ar-EG"/>
        </w:rPr>
        <w:t xml:space="preserve"> </w:t>
      </w:r>
      <w:r w:rsidRPr="00547AC8">
        <w:rPr>
          <w:rFonts w:hint="cs"/>
          <w:rtl/>
          <w:lang w:bidi="ar-EG"/>
        </w:rPr>
        <w:t>السلام»،</w:t>
      </w:r>
      <w:r w:rsidRPr="00547AC8">
        <w:rPr>
          <w:rtl/>
          <w:lang w:bidi="ar-EG"/>
        </w:rPr>
        <w:t xml:space="preserve"> </w:t>
      </w:r>
      <w:r w:rsidRPr="00547AC8">
        <w:rPr>
          <w:rFonts w:hint="cs"/>
          <w:rtl/>
          <w:lang w:bidi="ar-EG"/>
        </w:rPr>
        <w:t>ولكنه</w:t>
      </w:r>
      <w:r w:rsidRPr="00547AC8">
        <w:rPr>
          <w:rtl/>
          <w:lang w:bidi="ar-EG"/>
        </w:rPr>
        <w:t xml:space="preserve"> </w:t>
      </w:r>
      <w:r w:rsidRPr="00547AC8">
        <w:rPr>
          <w:rFonts w:hint="cs"/>
          <w:rtl/>
          <w:lang w:bidi="ar-EG"/>
        </w:rPr>
        <w:t>استدل</w:t>
      </w:r>
      <w:r w:rsidRPr="00547AC8">
        <w:rPr>
          <w:rtl/>
          <w:lang w:bidi="ar-EG"/>
        </w:rPr>
        <w:t xml:space="preserve"> </w:t>
      </w:r>
      <w:r w:rsidRPr="00547AC8">
        <w:rPr>
          <w:rFonts w:hint="cs"/>
          <w:rtl/>
          <w:lang w:bidi="ar-EG"/>
        </w:rPr>
        <w:t>للجواز</w:t>
      </w:r>
      <w:r w:rsidRPr="00547AC8">
        <w:rPr>
          <w:rtl/>
          <w:lang w:bidi="ar-EG"/>
        </w:rPr>
        <w:t xml:space="preserve"> </w:t>
      </w:r>
      <w:r w:rsidRPr="00547AC8">
        <w:rPr>
          <w:rFonts w:hint="cs"/>
          <w:rtl/>
          <w:lang w:bidi="ar-EG"/>
        </w:rPr>
        <w:t>بأدلة</w:t>
      </w:r>
      <w:r w:rsidRPr="00547AC8">
        <w:rPr>
          <w:rtl/>
          <w:lang w:bidi="ar-EG"/>
        </w:rPr>
        <w:t xml:space="preserve"> </w:t>
      </w:r>
      <w:r w:rsidRPr="00547AC8">
        <w:rPr>
          <w:rFonts w:hint="cs"/>
          <w:rtl/>
          <w:lang w:bidi="ar-EG"/>
        </w:rPr>
        <w:t>فيها</w:t>
      </w:r>
      <w:r w:rsidRPr="00547AC8">
        <w:rPr>
          <w:rtl/>
          <w:lang w:bidi="ar-EG"/>
        </w:rPr>
        <w:t xml:space="preserve"> </w:t>
      </w:r>
      <w:r w:rsidRPr="00547AC8">
        <w:rPr>
          <w:rFonts w:hint="cs"/>
          <w:rtl/>
          <w:lang w:bidi="ar-EG"/>
        </w:rPr>
        <w:t>نظر</w:t>
      </w:r>
      <w:r w:rsidRPr="00547AC8">
        <w:rPr>
          <w:rtl/>
          <w:lang w:bidi="ar-EG"/>
        </w:rPr>
        <w:t xml:space="preserve"> </w:t>
      </w:r>
      <w:r w:rsidRPr="00547AC8">
        <w:rPr>
          <w:rFonts w:hint="cs"/>
          <w:rtl/>
          <w:lang w:bidi="ar-EG"/>
        </w:rPr>
        <w:t>فأحببت</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أُنبِّه</w:t>
      </w:r>
      <w:r w:rsidRPr="00547AC8">
        <w:rPr>
          <w:rtl/>
          <w:lang w:bidi="ar-EG"/>
        </w:rPr>
        <w:t xml:space="preserve"> </w:t>
      </w:r>
      <w:r w:rsidRPr="00547AC8">
        <w:rPr>
          <w:rFonts w:hint="cs"/>
          <w:rtl/>
          <w:lang w:bidi="ar-EG"/>
        </w:rPr>
        <w:t>عليها،</w:t>
      </w:r>
      <w:r w:rsidRPr="00547AC8">
        <w:rPr>
          <w:rtl/>
          <w:lang w:bidi="ar-EG"/>
        </w:rPr>
        <w:t xml:space="preserve"> </w:t>
      </w:r>
      <w:r w:rsidRPr="00547AC8">
        <w:rPr>
          <w:rFonts w:hint="cs"/>
          <w:rtl/>
          <w:lang w:bidi="ar-EG"/>
        </w:rPr>
        <w:t>أولًا</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الحسين</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علي</w:t>
      </w:r>
      <w:r w:rsidRPr="00547AC8">
        <w:rPr>
          <w:rtl/>
          <w:lang w:bidi="ar-EG"/>
        </w:rPr>
        <w:t xml:space="preserve"> </w:t>
      </w:r>
      <w:r w:rsidRPr="00E5609D">
        <w:rPr>
          <w:rFonts w:cs="CTraditional Arabic" w:hint="cs"/>
          <w:rtl/>
          <w:lang w:bidi="ar-EG"/>
        </w:rPr>
        <w:t>ب</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فاطمة</w:t>
      </w:r>
      <w:r w:rsidRPr="00547AC8">
        <w:rPr>
          <w:rtl/>
          <w:lang w:bidi="ar-EG"/>
        </w:rPr>
        <w:t xml:space="preserve"> </w:t>
      </w:r>
      <w:r w:rsidRPr="00547AC8">
        <w:rPr>
          <w:rFonts w:hint="cs"/>
          <w:rtl/>
          <w:lang w:bidi="ar-EG"/>
        </w:rPr>
        <w:t>بنت</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كانت</w:t>
      </w:r>
      <w:r w:rsidRPr="00547AC8">
        <w:rPr>
          <w:rtl/>
          <w:lang w:bidi="ar-EG"/>
        </w:rPr>
        <w:t xml:space="preserve"> </w:t>
      </w:r>
      <w:r w:rsidRPr="00547AC8">
        <w:rPr>
          <w:rFonts w:hint="cs"/>
          <w:rtl/>
          <w:lang w:bidi="ar-EG"/>
        </w:rPr>
        <w:t>تزور</w:t>
      </w:r>
      <w:r w:rsidRPr="00547AC8">
        <w:rPr>
          <w:rtl/>
          <w:lang w:bidi="ar-EG"/>
        </w:rPr>
        <w:t xml:space="preserve"> </w:t>
      </w:r>
      <w:r w:rsidRPr="00547AC8">
        <w:rPr>
          <w:rFonts w:hint="cs"/>
          <w:rtl/>
          <w:lang w:bidi="ar-EG"/>
        </w:rPr>
        <w:t>قبر</w:t>
      </w:r>
      <w:r w:rsidRPr="00547AC8">
        <w:rPr>
          <w:rtl/>
          <w:lang w:bidi="ar-EG"/>
        </w:rPr>
        <w:t xml:space="preserve"> </w:t>
      </w:r>
      <w:r w:rsidRPr="00547AC8">
        <w:rPr>
          <w:rFonts w:hint="cs"/>
          <w:rtl/>
          <w:lang w:bidi="ar-EG"/>
        </w:rPr>
        <w:t>عمها</w:t>
      </w:r>
      <w:r w:rsidRPr="00547AC8">
        <w:rPr>
          <w:rtl/>
          <w:lang w:bidi="ar-EG"/>
        </w:rPr>
        <w:t xml:space="preserve"> </w:t>
      </w:r>
      <w:r w:rsidRPr="00547AC8">
        <w:rPr>
          <w:rFonts w:hint="cs"/>
          <w:rtl/>
          <w:lang w:bidi="ar-EG"/>
        </w:rPr>
        <w:t>حمزة</w:t>
      </w:r>
      <w:r w:rsidRPr="00547AC8">
        <w:rPr>
          <w:rtl/>
          <w:lang w:bidi="ar-EG"/>
        </w:rPr>
        <w:t xml:space="preserve"> </w:t>
      </w:r>
      <w:r w:rsidRPr="00547AC8">
        <w:rPr>
          <w:rFonts w:hint="cs"/>
          <w:rtl/>
          <w:lang w:bidi="ar-EG"/>
        </w:rPr>
        <w:t>كل</w:t>
      </w:r>
      <w:r w:rsidRPr="00547AC8">
        <w:rPr>
          <w:rtl/>
          <w:lang w:bidi="ar-EG"/>
        </w:rPr>
        <w:t xml:space="preserve"> </w:t>
      </w:r>
      <w:r w:rsidRPr="00547AC8">
        <w:rPr>
          <w:rFonts w:hint="cs"/>
          <w:rtl/>
          <w:lang w:bidi="ar-EG"/>
        </w:rPr>
        <w:t>جمعة</w:t>
      </w:r>
      <w:r w:rsidRPr="00547AC8">
        <w:rPr>
          <w:rtl/>
          <w:lang w:bidi="ar-EG"/>
        </w:rPr>
        <w:t xml:space="preserve"> </w:t>
      </w:r>
      <w:r w:rsidRPr="00547AC8">
        <w:rPr>
          <w:rFonts w:hint="cs"/>
          <w:rtl/>
          <w:lang w:bidi="ar-EG"/>
        </w:rPr>
        <w:t>فتصلي</w:t>
      </w:r>
      <w:r w:rsidRPr="00547AC8">
        <w:rPr>
          <w:rtl/>
          <w:lang w:bidi="ar-EG"/>
        </w:rPr>
        <w:t xml:space="preserve"> </w:t>
      </w:r>
      <w:r w:rsidRPr="00547AC8">
        <w:rPr>
          <w:rFonts w:hint="cs"/>
          <w:rtl/>
          <w:lang w:bidi="ar-EG"/>
        </w:rPr>
        <w:t>وتبكي»</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الحاكم</w:t>
      </w:r>
      <w:r w:rsidRPr="00547AC8">
        <w:rPr>
          <w:rtl/>
          <w:lang w:bidi="ar-EG"/>
        </w:rPr>
        <w:t xml:space="preserve"> (1/377) </w:t>
      </w:r>
      <w:r w:rsidRPr="00547AC8">
        <w:rPr>
          <w:rFonts w:hint="cs"/>
          <w:rtl/>
          <w:lang w:bidi="ar-EG"/>
        </w:rPr>
        <w:t>وعنه</w:t>
      </w:r>
      <w:r w:rsidRPr="00547AC8">
        <w:rPr>
          <w:rtl/>
          <w:lang w:bidi="ar-EG"/>
        </w:rPr>
        <w:t xml:space="preserve"> </w:t>
      </w:r>
      <w:r w:rsidRPr="00547AC8">
        <w:rPr>
          <w:rFonts w:hint="cs"/>
          <w:rtl/>
          <w:lang w:bidi="ar-EG"/>
        </w:rPr>
        <w:t>البيهقي</w:t>
      </w:r>
      <w:r w:rsidRPr="00547AC8">
        <w:rPr>
          <w:rtl/>
          <w:lang w:bidi="ar-EG"/>
        </w:rPr>
        <w:t xml:space="preserve"> (4/78) </w:t>
      </w:r>
      <w:r w:rsidRPr="00547AC8">
        <w:rPr>
          <w:rFonts w:hint="cs"/>
          <w:rtl/>
          <w:lang w:bidi="ar-EG"/>
        </w:rPr>
        <w:t>وقال:</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منقطع</w:t>
      </w:r>
      <w:r w:rsidRPr="00547AC8">
        <w:rPr>
          <w:rFonts w:hint="eastAsia"/>
          <w:rtl/>
          <w:lang w:bidi="ar-EG"/>
        </w:rPr>
        <w:t>»</w:t>
      </w:r>
      <w:r w:rsidRPr="00547AC8">
        <w:rPr>
          <w:rFonts w:hint="cs"/>
          <w:rtl/>
          <w:lang w:bidi="ar-EG"/>
        </w:rPr>
        <w:t>،</w:t>
      </w:r>
      <w:r w:rsidRPr="00547AC8">
        <w:rPr>
          <w:rtl/>
          <w:lang w:bidi="ar-EG"/>
        </w:rPr>
        <w:t xml:space="preserve"> </w:t>
      </w:r>
      <w:r w:rsidRPr="00547AC8">
        <w:rPr>
          <w:rFonts w:hint="cs"/>
          <w:rtl/>
          <w:lang w:bidi="ar-EG"/>
        </w:rPr>
        <w:t>وسكت</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«التلخيص»</w:t>
      </w:r>
      <w:r w:rsidRPr="00547AC8">
        <w:rPr>
          <w:rtl/>
          <w:lang w:bidi="ar-EG"/>
        </w:rPr>
        <w:t xml:space="preserve"> (5/248) </w:t>
      </w:r>
      <w:r w:rsidRPr="00547AC8">
        <w:rPr>
          <w:rFonts w:hint="cs"/>
          <w:rtl/>
          <w:lang w:bidi="ar-EG"/>
        </w:rPr>
        <w:t>وتبعه</w:t>
      </w:r>
      <w:r w:rsidRPr="00547AC8">
        <w:rPr>
          <w:rtl/>
          <w:lang w:bidi="ar-EG"/>
        </w:rPr>
        <w:t xml:space="preserve"> </w:t>
      </w:r>
      <w:r w:rsidRPr="00547AC8">
        <w:rPr>
          <w:rFonts w:hint="cs"/>
          <w:rtl/>
          <w:lang w:bidi="ar-EG"/>
        </w:rPr>
        <w:t>الصنعاني</w:t>
      </w:r>
      <w:r w:rsidRPr="00547AC8">
        <w:rPr>
          <w:rtl/>
          <w:lang w:bidi="ar-EG"/>
        </w:rPr>
        <w:t xml:space="preserve">! </w:t>
      </w:r>
      <w:r w:rsidRPr="00547AC8">
        <w:rPr>
          <w:rFonts w:hint="cs"/>
          <w:rtl/>
          <w:lang w:bidi="ar-EG"/>
        </w:rPr>
        <w:t>وسكوت</w:t>
      </w:r>
      <w:r w:rsidRPr="00547AC8">
        <w:rPr>
          <w:rtl/>
          <w:lang w:bidi="ar-EG"/>
        </w:rPr>
        <w:t xml:space="preserve"> </w:t>
      </w:r>
      <w:r w:rsidRPr="00547AC8">
        <w:rPr>
          <w:rFonts w:hint="cs"/>
          <w:rtl/>
          <w:lang w:bidi="ar-EG"/>
        </w:rPr>
        <w:t>هذين،</w:t>
      </w:r>
      <w:r w:rsidRPr="00547AC8">
        <w:rPr>
          <w:rtl/>
          <w:lang w:bidi="ar-EG"/>
        </w:rPr>
        <w:t xml:space="preserve"> </w:t>
      </w:r>
      <w:r w:rsidRPr="00547AC8">
        <w:rPr>
          <w:rFonts w:hint="cs"/>
          <w:rtl/>
          <w:lang w:bidi="ar-EG"/>
        </w:rPr>
        <w:t>واقتصار</w:t>
      </w:r>
      <w:r w:rsidRPr="00547AC8">
        <w:rPr>
          <w:rtl/>
          <w:lang w:bidi="ar-EG"/>
        </w:rPr>
        <w:t xml:space="preserve"> </w:t>
      </w:r>
      <w:r w:rsidRPr="00547AC8">
        <w:rPr>
          <w:rFonts w:hint="cs"/>
          <w:rtl/>
          <w:lang w:bidi="ar-EG"/>
        </w:rPr>
        <w:t>البيهقي</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إعلاله</w:t>
      </w:r>
      <w:r w:rsidRPr="00547AC8">
        <w:rPr>
          <w:rtl/>
          <w:lang w:bidi="ar-EG"/>
        </w:rPr>
        <w:t xml:space="preserve"> </w:t>
      </w:r>
      <w:r w:rsidRPr="00547AC8">
        <w:rPr>
          <w:rFonts w:hint="cs"/>
          <w:rtl/>
          <w:lang w:bidi="ar-EG"/>
        </w:rPr>
        <w:t>بالانقطاع</w:t>
      </w:r>
      <w:r w:rsidRPr="00547AC8">
        <w:rPr>
          <w:rtl/>
          <w:lang w:bidi="ar-EG"/>
        </w:rPr>
        <w:t xml:space="preserve"> </w:t>
      </w:r>
      <w:r w:rsidRPr="00547AC8">
        <w:rPr>
          <w:rFonts w:hint="cs"/>
          <w:rtl/>
          <w:lang w:bidi="ar-EG"/>
        </w:rPr>
        <w:t>قد</w:t>
      </w:r>
      <w:r w:rsidRPr="00547AC8">
        <w:rPr>
          <w:rtl/>
          <w:lang w:bidi="ar-EG"/>
        </w:rPr>
        <w:t xml:space="preserve"> </w:t>
      </w:r>
      <w:r w:rsidRPr="00547AC8">
        <w:rPr>
          <w:rFonts w:hint="cs"/>
          <w:rtl/>
          <w:lang w:bidi="ar-EG"/>
        </w:rPr>
        <w:t>يُوهم</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سالم</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علة</w:t>
      </w:r>
      <w:r w:rsidRPr="00547AC8">
        <w:rPr>
          <w:rtl/>
          <w:lang w:bidi="ar-EG"/>
        </w:rPr>
        <w:t xml:space="preserve"> </w:t>
      </w:r>
      <w:r w:rsidRPr="00547AC8">
        <w:rPr>
          <w:rFonts w:hint="cs"/>
          <w:rtl/>
          <w:lang w:bidi="ar-EG"/>
        </w:rPr>
        <w:t>أخرى</w:t>
      </w:r>
      <w:r w:rsidRPr="00547AC8">
        <w:rPr>
          <w:rtl/>
          <w:lang w:bidi="ar-EG"/>
        </w:rPr>
        <w:t xml:space="preserve">. </w:t>
      </w:r>
      <w:r w:rsidRPr="00547AC8">
        <w:rPr>
          <w:rFonts w:hint="cs"/>
          <w:rtl/>
          <w:lang w:bidi="ar-EG"/>
        </w:rPr>
        <w:t>وليس</w:t>
      </w:r>
      <w:r w:rsidRPr="00547AC8">
        <w:rPr>
          <w:rtl/>
          <w:lang w:bidi="ar-EG"/>
        </w:rPr>
        <w:t xml:space="preserve"> </w:t>
      </w:r>
      <w:r w:rsidRPr="00547AC8">
        <w:rPr>
          <w:rFonts w:hint="cs"/>
          <w:rtl/>
          <w:lang w:bidi="ar-EG"/>
        </w:rPr>
        <w:t>كذلك</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سبق</w:t>
      </w:r>
      <w:r w:rsidRPr="00547AC8">
        <w:rPr>
          <w:rtl/>
          <w:lang w:bidi="ar-EG"/>
        </w:rPr>
        <w:t xml:space="preserve"> </w:t>
      </w:r>
      <w:r w:rsidRPr="00547AC8">
        <w:rPr>
          <w:rFonts w:hint="cs"/>
          <w:rtl/>
          <w:lang w:bidi="ar-EG"/>
        </w:rPr>
        <w:t>بيانه</w:t>
      </w:r>
      <w:r w:rsidRPr="00547AC8">
        <w:rPr>
          <w:rtl/>
          <w:lang w:bidi="ar-EG"/>
        </w:rPr>
        <w:t xml:space="preserve"> </w:t>
      </w:r>
      <w:r w:rsidRPr="00547AC8">
        <w:rPr>
          <w:rFonts w:hint="cs"/>
          <w:rtl/>
          <w:lang w:bidi="ar-EG"/>
        </w:rPr>
        <w:t>قريبًا</w:t>
      </w:r>
      <w:r w:rsidRPr="00547AC8">
        <w:rPr>
          <w:rtl/>
          <w:lang w:bidi="ar-EG"/>
        </w:rPr>
        <w:t xml:space="preserve">. </w:t>
      </w:r>
      <w:r w:rsidRPr="00547AC8">
        <w:rPr>
          <w:rFonts w:hint="cs"/>
          <w:rtl/>
          <w:lang w:bidi="ar-EG"/>
        </w:rPr>
        <w:t>ثانيًا</w:t>
      </w:r>
      <w:r w:rsidRPr="00547AC8">
        <w:rPr>
          <w:rtl/>
          <w:lang w:bidi="ar-EG"/>
        </w:rPr>
        <w:t xml:space="preserve">: </w:t>
      </w:r>
      <w:r w:rsidRPr="00547AC8">
        <w:rPr>
          <w:rFonts w:hint="cs"/>
          <w:rtl/>
          <w:lang w:bidi="ar-EG"/>
        </w:rPr>
        <w:t>حديث</w:t>
      </w:r>
      <w:r w:rsidRPr="00547AC8">
        <w:rPr>
          <w:rtl/>
          <w:lang w:bidi="ar-EG"/>
        </w:rPr>
        <w:t xml:space="preserve"> </w:t>
      </w:r>
      <w:r w:rsidRPr="00547AC8">
        <w:rPr>
          <w:rFonts w:hint="cs"/>
          <w:rtl/>
          <w:lang w:bidi="ar-EG"/>
        </w:rPr>
        <w:t>البيهقي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«شُعب</w:t>
      </w:r>
      <w:r w:rsidRPr="00547AC8">
        <w:rPr>
          <w:rtl/>
          <w:lang w:bidi="ar-EG"/>
        </w:rPr>
        <w:t xml:space="preserve"> </w:t>
      </w:r>
      <w:r w:rsidRPr="00547AC8">
        <w:rPr>
          <w:rFonts w:hint="cs"/>
          <w:rtl/>
          <w:lang w:bidi="ar-EG"/>
        </w:rPr>
        <w:t>الإيمان»</w:t>
      </w:r>
      <w:r w:rsidRPr="00547AC8">
        <w:rPr>
          <w:rtl/>
          <w:lang w:bidi="ar-EG"/>
        </w:rPr>
        <w:t xml:space="preserve"> </w:t>
      </w:r>
      <w:r w:rsidRPr="00547AC8">
        <w:rPr>
          <w:rFonts w:hint="cs"/>
          <w:rtl/>
          <w:lang w:bidi="ar-EG"/>
        </w:rPr>
        <w:t>مرسلًا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زار</w:t>
      </w:r>
      <w:r w:rsidRPr="00547AC8">
        <w:rPr>
          <w:rtl/>
          <w:lang w:bidi="ar-EG"/>
        </w:rPr>
        <w:t xml:space="preserve"> </w:t>
      </w:r>
      <w:r w:rsidRPr="00547AC8">
        <w:rPr>
          <w:rFonts w:hint="cs"/>
          <w:rtl/>
          <w:lang w:bidi="ar-EG"/>
        </w:rPr>
        <w:t>قبر</w:t>
      </w:r>
      <w:r w:rsidRPr="00547AC8">
        <w:rPr>
          <w:rtl/>
          <w:lang w:bidi="ar-EG"/>
        </w:rPr>
        <w:t xml:space="preserve"> </w:t>
      </w:r>
      <w:r w:rsidRPr="00547AC8">
        <w:rPr>
          <w:rFonts w:hint="cs"/>
          <w:rtl/>
          <w:lang w:bidi="ar-EG"/>
        </w:rPr>
        <w:t>الولدين</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أحدهما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كل</w:t>
      </w:r>
      <w:r w:rsidRPr="00547AC8">
        <w:rPr>
          <w:rtl/>
          <w:lang w:bidi="ar-EG"/>
        </w:rPr>
        <w:t xml:space="preserve"> </w:t>
      </w:r>
      <w:r w:rsidRPr="00547AC8">
        <w:rPr>
          <w:rFonts w:hint="cs"/>
          <w:rtl/>
          <w:lang w:bidi="ar-EG"/>
        </w:rPr>
        <w:t>جمعة</w:t>
      </w:r>
      <w:r w:rsidRPr="00547AC8">
        <w:rPr>
          <w:rtl/>
          <w:lang w:bidi="ar-EG"/>
        </w:rPr>
        <w:t xml:space="preserve"> </w:t>
      </w:r>
      <w:r w:rsidRPr="00547AC8">
        <w:rPr>
          <w:rFonts w:hint="cs"/>
          <w:rtl/>
          <w:lang w:bidi="ar-EG"/>
        </w:rPr>
        <w:t>غُفر</w:t>
      </w:r>
      <w:r w:rsidRPr="00547AC8">
        <w:rPr>
          <w:rtl/>
          <w:lang w:bidi="ar-EG"/>
        </w:rPr>
        <w:t xml:space="preserve"> </w:t>
      </w:r>
      <w:r w:rsidRPr="00547AC8">
        <w:rPr>
          <w:rFonts w:hint="cs"/>
          <w:rtl/>
          <w:lang w:bidi="ar-EG"/>
        </w:rPr>
        <w:t>له</w:t>
      </w:r>
      <w:r w:rsidRPr="00547AC8">
        <w:rPr>
          <w:rtl/>
          <w:lang w:bidi="ar-EG"/>
        </w:rPr>
        <w:t xml:space="preserve"> </w:t>
      </w:r>
      <w:r w:rsidRPr="00547AC8">
        <w:rPr>
          <w:rFonts w:hint="cs"/>
          <w:rtl/>
          <w:lang w:bidi="ar-EG"/>
        </w:rPr>
        <w:t>وكتب</w:t>
      </w:r>
      <w:r w:rsidRPr="00547AC8">
        <w:rPr>
          <w:rtl/>
          <w:lang w:bidi="ar-EG"/>
        </w:rPr>
        <w:t xml:space="preserve"> </w:t>
      </w:r>
      <w:r w:rsidRPr="00547AC8">
        <w:rPr>
          <w:rFonts w:hint="cs"/>
          <w:rtl/>
          <w:lang w:bidi="ar-EG"/>
        </w:rPr>
        <w:t>بارًا»</w:t>
      </w:r>
      <w:r w:rsidRPr="00547AC8">
        <w:rPr>
          <w:rtl/>
          <w:lang w:bidi="ar-EG"/>
        </w:rPr>
        <w:t xml:space="preserve">. </w:t>
      </w:r>
      <w:r w:rsidRPr="00547AC8">
        <w:rPr>
          <w:rFonts w:hint="cs"/>
          <w:rtl/>
          <w:lang w:bidi="ar-EG"/>
        </w:rPr>
        <w:t>سكت</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الصنعاني</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ضعيف</w:t>
      </w:r>
      <w:r w:rsidRPr="00547AC8">
        <w:rPr>
          <w:rtl/>
          <w:lang w:bidi="ar-EG"/>
        </w:rPr>
        <w:t xml:space="preserve"> </w:t>
      </w:r>
      <w:r w:rsidRPr="00547AC8">
        <w:rPr>
          <w:rFonts w:hint="cs"/>
          <w:rtl/>
          <w:lang w:bidi="ar-EG"/>
        </w:rPr>
        <w:t>جدًا</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موضوع،</w:t>
      </w:r>
      <w:r w:rsidRPr="00547AC8">
        <w:rPr>
          <w:rtl/>
          <w:lang w:bidi="ar-EG"/>
        </w:rPr>
        <w:t xml:space="preserve"> </w:t>
      </w:r>
      <w:r w:rsidRPr="00547AC8">
        <w:rPr>
          <w:rFonts w:hint="cs"/>
          <w:rtl/>
          <w:lang w:bidi="ar-EG"/>
        </w:rPr>
        <w:t>وليس</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مُرسلًا</w:t>
      </w:r>
      <w:r w:rsidRPr="00547AC8">
        <w:rPr>
          <w:rtl/>
          <w:lang w:bidi="ar-EG"/>
        </w:rPr>
        <w:t xml:space="preserve"> </w:t>
      </w:r>
      <w:r w:rsidRPr="00547AC8">
        <w:rPr>
          <w:rFonts w:hint="cs"/>
          <w:rtl/>
          <w:lang w:bidi="ar-EG"/>
        </w:rPr>
        <w:t>فقط</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ذكر</w:t>
      </w:r>
      <w:r w:rsidRPr="00547AC8">
        <w:rPr>
          <w:rtl/>
          <w:lang w:bidi="ar-EG"/>
        </w:rPr>
        <w:t xml:space="preserve"> </w:t>
      </w:r>
      <w:r w:rsidRPr="00547AC8">
        <w:rPr>
          <w:rFonts w:hint="cs"/>
          <w:rtl/>
          <w:lang w:bidi="ar-EG"/>
        </w:rPr>
        <w:t>الصنعاني،</w:t>
      </w:r>
      <w:r w:rsidRPr="00547AC8">
        <w:rPr>
          <w:rtl/>
          <w:lang w:bidi="ar-EG"/>
        </w:rPr>
        <w:t xml:space="preserve"> </w:t>
      </w:r>
      <w:r w:rsidRPr="00547AC8">
        <w:rPr>
          <w:rFonts w:hint="cs"/>
          <w:rtl/>
          <w:lang w:bidi="ar-EG"/>
        </w:rPr>
        <w:t>بل</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مُعضَل</w:t>
      </w:r>
      <w:r w:rsidRPr="00547AC8">
        <w:rPr>
          <w:rtl/>
          <w:lang w:bidi="ar-EG"/>
        </w:rPr>
        <w:t xml:space="preserve"> </w:t>
      </w:r>
      <w:r w:rsidRPr="00547AC8">
        <w:rPr>
          <w:rFonts w:hint="cs"/>
          <w:rtl/>
          <w:lang w:bidi="ar-EG"/>
        </w:rPr>
        <w:t>لأن</w:t>
      </w:r>
      <w:r w:rsidRPr="00547AC8">
        <w:rPr>
          <w:rtl/>
          <w:lang w:bidi="ar-EG"/>
        </w:rPr>
        <w:t xml:space="preserve"> </w:t>
      </w:r>
      <w:r w:rsidRPr="00547AC8">
        <w:rPr>
          <w:rFonts w:hint="cs"/>
          <w:rtl/>
          <w:lang w:bidi="ar-EG"/>
        </w:rPr>
        <w:t>الذي</w:t>
      </w:r>
      <w:r w:rsidRPr="00547AC8">
        <w:rPr>
          <w:rtl/>
          <w:lang w:bidi="ar-EG"/>
        </w:rPr>
        <w:t xml:space="preserve"> </w:t>
      </w:r>
      <w:r w:rsidRPr="00547AC8">
        <w:rPr>
          <w:rFonts w:hint="cs"/>
          <w:rtl/>
          <w:lang w:bidi="ar-EG"/>
        </w:rPr>
        <w:t>رفعه</w:t>
      </w:r>
      <w:r w:rsidRPr="00547AC8">
        <w:rPr>
          <w:rtl/>
          <w:lang w:bidi="ar-EG"/>
        </w:rPr>
        <w:t xml:space="preserve"> </w:t>
      </w:r>
      <w:r w:rsidRPr="00547AC8">
        <w:rPr>
          <w:rFonts w:hint="cs"/>
          <w:rtl/>
          <w:lang w:bidi="ar-EG"/>
        </w:rPr>
        <w:t>إنما</w:t>
      </w:r>
      <w:r w:rsidRPr="00547AC8">
        <w:rPr>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النعمان</w:t>
      </w:r>
      <w:r w:rsidRPr="00547AC8">
        <w:rPr>
          <w:rtl/>
          <w:lang w:bidi="ar-EG"/>
        </w:rPr>
        <w:t xml:space="preserve"> </w:t>
      </w:r>
      <w:r w:rsidRPr="00547AC8">
        <w:rPr>
          <w:rFonts w:hint="cs"/>
          <w:rtl/>
          <w:lang w:bidi="ar-EG"/>
        </w:rPr>
        <w:t>وليس</w:t>
      </w:r>
      <w:r w:rsidRPr="00547AC8">
        <w:rPr>
          <w:rtl/>
          <w:lang w:bidi="ar-EG"/>
        </w:rPr>
        <w:t xml:space="preserve"> </w:t>
      </w:r>
      <w:r w:rsidRPr="00547AC8">
        <w:rPr>
          <w:rFonts w:hint="cs"/>
          <w:rtl/>
          <w:lang w:bidi="ar-EG"/>
        </w:rPr>
        <w:t>تابعيًا،</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العراقي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«تخريج</w:t>
      </w:r>
      <w:r w:rsidRPr="00547AC8">
        <w:rPr>
          <w:rtl/>
          <w:lang w:bidi="ar-EG"/>
        </w:rPr>
        <w:t xml:space="preserve"> </w:t>
      </w:r>
      <w:r w:rsidRPr="00547AC8">
        <w:rPr>
          <w:rFonts w:hint="cs"/>
          <w:rtl/>
          <w:lang w:bidi="ar-EG"/>
        </w:rPr>
        <w:t>الأحياء»</w:t>
      </w:r>
      <w:r w:rsidRPr="00547AC8">
        <w:rPr>
          <w:rtl/>
          <w:lang w:bidi="ar-EG"/>
        </w:rPr>
        <w:t xml:space="preserve"> (4/418): </w:t>
      </w:r>
      <w:r w:rsidRPr="00547AC8">
        <w:rPr>
          <w:rFonts w:hint="cs"/>
          <w:rtl/>
          <w:lang w:bidi="ar-EG"/>
        </w:rPr>
        <w:t>«رواه</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أبى</w:t>
      </w:r>
      <w:r w:rsidRPr="00547AC8">
        <w:rPr>
          <w:rtl/>
          <w:lang w:bidi="ar-EG"/>
        </w:rPr>
        <w:t xml:space="preserve"> </w:t>
      </w:r>
      <w:r w:rsidRPr="00547AC8">
        <w:rPr>
          <w:rFonts w:hint="cs"/>
          <w:rtl/>
          <w:lang w:bidi="ar-EG"/>
        </w:rPr>
        <w:t>الدنيا</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معضل،</w:t>
      </w:r>
      <w:r w:rsidRPr="00547AC8">
        <w:rPr>
          <w:rtl/>
          <w:lang w:bidi="ar-EG"/>
        </w:rPr>
        <w:t xml:space="preserve"> </w:t>
      </w:r>
      <w:r w:rsidRPr="00547AC8">
        <w:rPr>
          <w:rFonts w:hint="cs"/>
          <w:rtl/>
          <w:lang w:bidi="ar-EG"/>
        </w:rPr>
        <w:t>ومحمد</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النعمان</w:t>
      </w:r>
      <w:r w:rsidRPr="00547AC8">
        <w:rPr>
          <w:rtl/>
          <w:lang w:bidi="ar-EG"/>
        </w:rPr>
        <w:t xml:space="preserve"> </w:t>
      </w:r>
      <w:r w:rsidRPr="00547AC8">
        <w:rPr>
          <w:rFonts w:hint="cs"/>
          <w:rtl/>
          <w:lang w:bidi="ar-EG"/>
        </w:rPr>
        <w:t>مجهول»</w:t>
      </w:r>
      <w:r w:rsidRPr="00547AC8">
        <w:rPr>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تلقاه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يحيى</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العلاء</w:t>
      </w:r>
      <w:r w:rsidRPr="00547AC8">
        <w:rPr>
          <w:rtl/>
          <w:lang w:bidi="ar-EG"/>
        </w:rPr>
        <w:t xml:space="preserve"> </w:t>
      </w:r>
      <w:r w:rsidRPr="00547AC8">
        <w:rPr>
          <w:rFonts w:hint="cs"/>
          <w:rtl/>
          <w:lang w:bidi="ar-EG"/>
        </w:rPr>
        <w:t>البَجَلي</w:t>
      </w:r>
      <w:r w:rsidRPr="00547AC8">
        <w:rPr>
          <w:rtl/>
          <w:lang w:bidi="ar-EG"/>
        </w:rPr>
        <w:t xml:space="preserve"> </w:t>
      </w:r>
      <w:r w:rsidRPr="00547AC8">
        <w:rPr>
          <w:rFonts w:hint="cs"/>
          <w:rtl/>
          <w:lang w:bidi="ar-EG"/>
        </w:rPr>
        <w:t>بسنده</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أبى</w:t>
      </w:r>
      <w:r w:rsidRPr="00547AC8">
        <w:rPr>
          <w:rtl/>
          <w:lang w:bidi="ar-EG"/>
        </w:rPr>
        <w:t xml:space="preserve"> </w:t>
      </w:r>
      <w:r w:rsidRPr="00547AC8">
        <w:rPr>
          <w:rFonts w:hint="cs"/>
          <w:rtl/>
          <w:lang w:bidi="ar-EG"/>
        </w:rPr>
        <w:t>هريرة</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الطبراني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«الصغير»</w:t>
      </w:r>
      <w:r w:rsidRPr="00547AC8">
        <w:rPr>
          <w:rtl/>
          <w:lang w:bidi="ar-EG"/>
        </w:rPr>
        <w:t xml:space="preserve"> (199) </w:t>
      </w:r>
      <w:r w:rsidRPr="00547AC8">
        <w:rPr>
          <w:rFonts w:hint="cs"/>
          <w:rtl/>
          <w:lang w:bidi="ar-EG"/>
        </w:rPr>
        <w:t>ويحيي</w:t>
      </w:r>
      <w:r w:rsidRPr="00547AC8">
        <w:rPr>
          <w:rtl/>
          <w:lang w:bidi="ar-EG"/>
        </w:rPr>
        <w:t xml:space="preserve"> </w:t>
      </w:r>
      <w:r w:rsidRPr="00547AC8">
        <w:rPr>
          <w:rFonts w:hint="cs"/>
          <w:rtl/>
          <w:lang w:bidi="ar-EG"/>
        </w:rPr>
        <w:t>كذَّبه</w:t>
      </w:r>
      <w:r w:rsidRPr="00547AC8">
        <w:rPr>
          <w:rtl/>
          <w:lang w:bidi="ar-EG"/>
        </w:rPr>
        <w:t xml:space="preserve"> </w:t>
      </w:r>
      <w:r w:rsidRPr="00547AC8">
        <w:rPr>
          <w:rFonts w:hint="cs"/>
          <w:rtl/>
          <w:lang w:bidi="ar-EG"/>
        </w:rPr>
        <w:t>وكيع</w:t>
      </w:r>
      <w:r w:rsidRPr="00547AC8">
        <w:rPr>
          <w:rtl/>
          <w:lang w:bidi="ar-EG"/>
        </w:rPr>
        <w:t xml:space="preserve"> </w:t>
      </w:r>
      <w:r w:rsidRPr="00547AC8">
        <w:rPr>
          <w:rFonts w:hint="cs"/>
          <w:rtl/>
          <w:lang w:bidi="ar-EG"/>
        </w:rPr>
        <w:t>وأحمد،</w:t>
      </w:r>
      <w:r w:rsidRPr="00547AC8">
        <w:rPr>
          <w:rtl/>
          <w:lang w:bidi="ar-EG"/>
        </w:rPr>
        <w:t xml:space="preserve"> </w:t>
      </w:r>
      <w:r w:rsidRPr="00547AC8">
        <w:rPr>
          <w:rFonts w:hint="cs"/>
          <w:rtl/>
          <w:lang w:bidi="ar-EG"/>
        </w:rPr>
        <w:t>وقال</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أبى</w:t>
      </w:r>
      <w:r w:rsidRPr="00547AC8">
        <w:rPr>
          <w:rtl/>
          <w:lang w:bidi="ar-EG"/>
        </w:rPr>
        <w:t xml:space="preserve"> </w:t>
      </w:r>
      <w:r w:rsidRPr="00547AC8">
        <w:rPr>
          <w:rFonts w:hint="cs"/>
          <w:rtl/>
          <w:lang w:bidi="ar-EG"/>
        </w:rPr>
        <w:t>حاتم في «العلل</w:t>
      </w:r>
      <w:r w:rsidRPr="00547AC8">
        <w:rPr>
          <w:rFonts w:hint="eastAsia"/>
          <w:rtl/>
          <w:lang w:bidi="ar-EG"/>
        </w:rPr>
        <w:t>»</w:t>
      </w:r>
      <w:r w:rsidRPr="00547AC8">
        <w:rPr>
          <w:rtl/>
          <w:lang w:bidi="ar-EG"/>
        </w:rPr>
        <w:t xml:space="preserve"> (2/209) </w:t>
      </w:r>
      <w:r w:rsidRPr="00547AC8">
        <w:rPr>
          <w:rFonts w:hint="cs"/>
          <w:rtl/>
          <w:lang w:bidi="ar-EG"/>
        </w:rPr>
        <w:t>عن</w:t>
      </w:r>
      <w:r w:rsidRPr="00547AC8">
        <w:rPr>
          <w:rtl/>
          <w:lang w:bidi="ar-EG"/>
        </w:rPr>
        <w:t xml:space="preserve"> </w:t>
      </w:r>
      <w:r w:rsidRPr="00547AC8">
        <w:rPr>
          <w:rFonts w:hint="cs"/>
          <w:rtl/>
          <w:lang w:bidi="ar-EG"/>
        </w:rPr>
        <w:t>أبيه</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مُنكَر</w:t>
      </w:r>
      <w:r w:rsidRPr="00547AC8">
        <w:rPr>
          <w:rtl/>
          <w:lang w:bidi="ar-EG"/>
        </w:rPr>
        <w:t xml:space="preserve"> </w:t>
      </w:r>
      <w:r w:rsidRPr="00547AC8">
        <w:rPr>
          <w:rFonts w:hint="cs"/>
          <w:rtl/>
          <w:lang w:bidi="ar-EG"/>
        </w:rPr>
        <w:t>جدًا،</w:t>
      </w:r>
      <w:r w:rsidRPr="00547AC8">
        <w:rPr>
          <w:rtl/>
          <w:lang w:bidi="ar-EG"/>
        </w:rPr>
        <w:t xml:space="preserve"> </w:t>
      </w:r>
      <w:r w:rsidRPr="00547AC8">
        <w:rPr>
          <w:rFonts w:hint="cs"/>
          <w:rtl/>
          <w:lang w:bidi="ar-EG"/>
        </w:rPr>
        <w:t>كأنه</w:t>
      </w:r>
      <w:r w:rsidRPr="00547AC8">
        <w:rPr>
          <w:rtl/>
          <w:lang w:bidi="ar-EG"/>
        </w:rPr>
        <w:t xml:space="preserve"> </w:t>
      </w:r>
      <w:r w:rsidRPr="00547AC8">
        <w:rPr>
          <w:rFonts w:hint="cs"/>
          <w:rtl/>
          <w:lang w:bidi="ar-EG"/>
        </w:rPr>
        <w:t>موضوع»</w:t>
      </w:r>
      <w:r w:rsidRPr="00547AC8">
        <w:rPr>
          <w:rtl/>
          <w:lang w:bidi="ar-EG"/>
        </w:rPr>
        <w:t>.</w:t>
      </w:r>
    </w:p>
  </w:footnote>
  <w:footnote w:id="138">
    <w:p w:rsidR="003950BA" w:rsidRPr="00547AC8" w:rsidRDefault="003950BA" w:rsidP="00A0079D">
      <w:pPr>
        <w:pStyle w:val="FootnoteText"/>
        <w:rPr>
          <w:rtl/>
        </w:rPr>
      </w:pPr>
      <w:r w:rsidRPr="00547AC8">
        <w:t>(</w:t>
      </w:r>
      <w:r w:rsidRPr="00547AC8">
        <w:rPr>
          <w:rStyle w:val="FootnoteReference"/>
          <w:vertAlign w:val="baseline"/>
        </w:rPr>
        <w:footnoteRef/>
      </w:r>
      <w:r w:rsidRPr="00547AC8">
        <w:t>)</w:t>
      </w:r>
      <w:r w:rsidRPr="00547AC8">
        <w:rPr>
          <w:rFonts w:hint="cs"/>
          <w:rtl/>
        </w:rPr>
        <w:t xml:space="preserve"> بضمّ فتشديد: جمع الأغرّ، وهو الأبيض الوجه.</w:t>
      </w:r>
    </w:p>
    <w:p w:rsidR="003950BA" w:rsidRPr="00547AC8" w:rsidRDefault="003950BA" w:rsidP="00A0079D">
      <w:pPr>
        <w:pStyle w:val="FootnoteText"/>
        <w:rPr>
          <w:rtl/>
        </w:rPr>
      </w:pPr>
      <w:r w:rsidRPr="00547AC8">
        <w:rPr>
          <w:rFonts w:hint="cs"/>
          <w:rtl/>
        </w:rPr>
        <w:t>(محجلين): اسم مفعول من التحجيل، والمحجّل من الدوابّ التي قوائمها بيضٌ.</w:t>
      </w:r>
    </w:p>
  </w:footnote>
  <w:footnote w:id="139">
    <w:p w:rsidR="003950BA" w:rsidRPr="00547AC8" w:rsidRDefault="003950BA" w:rsidP="005A33C0">
      <w:pPr>
        <w:pStyle w:val="FootnoteText"/>
        <w:rPr>
          <w:rtl/>
        </w:rPr>
      </w:pPr>
      <w:r w:rsidRPr="00547AC8">
        <w:t>(</w:t>
      </w:r>
      <w:r w:rsidRPr="00547AC8">
        <w:rPr>
          <w:rStyle w:val="FootnoteReference"/>
          <w:vertAlign w:val="baseline"/>
        </w:rPr>
        <w:footnoteRef/>
      </w:r>
      <w:r w:rsidRPr="00547AC8">
        <w:t>)</w:t>
      </w:r>
      <w:r w:rsidRPr="00547AC8">
        <w:rPr>
          <w:rFonts w:hint="cs"/>
          <w:rtl/>
        </w:rPr>
        <w:t xml:space="preserve"> بضمّتين أو بسكون الثاني وهو الأشهر للازدواج، وهو تأكيد (دُهم) جمه أدهم وهو الأسود.</w:t>
      </w:r>
    </w:p>
  </w:footnote>
  <w:footnote w:id="140">
    <w:p w:rsidR="003950BA" w:rsidRPr="00547AC8" w:rsidRDefault="003950BA" w:rsidP="00FD5736">
      <w:pPr>
        <w:pStyle w:val="FootnoteText"/>
        <w:rPr>
          <w:rtl/>
          <w:lang w:bidi="ar-EG"/>
        </w:rPr>
      </w:pPr>
      <w:r w:rsidRPr="00547AC8">
        <w:t xml:space="preserve"> (</w:t>
      </w:r>
      <w:r w:rsidRPr="00547AC8">
        <w:footnoteRef/>
      </w:r>
      <w:r w:rsidRPr="00547AC8">
        <w:t>)</w:t>
      </w:r>
      <w:r w:rsidRPr="00547AC8">
        <w:rPr>
          <w:rFonts w:hint="cs"/>
          <w:rtl/>
          <w:lang w:bidi="ar-EG"/>
        </w:rPr>
        <w:t>وقد</w:t>
      </w:r>
      <w:r w:rsidRPr="00547AC8">
        <w:rPr>
          <w:rtl/>
          <w:lang w:bidi="ar-EG"/>
        </w:rPr>
        <w:t xml:space="preserve"> </w:t>
      </w:r>
      <w:r w:rsidRPr="00547AC8">
        <w:rPr>
          <w:rFonts w:hint="cs"/>
          <w:rtl/>
          <w:lang w:bidi="ar-EG"/>
        </w:rPr>
        <w:t>استدل</w:t>
      </w:r>
      <w:r w:rsidRPr="00547AC8">
        <w:rPr>
          <w:rtl/>
          <w:lang w:bidi="ar-EG"/>
        </w:rPr>
        <w:t xml:space="preserve"> </w:t>
      </w:r>
      <w:r w:rsidRPr="00547AC8">
        <w:rPr>
          <w:rFonts w:hint="cs"/>
          <w:rtl/>
          <w:lang w:bidi="ar-EG"/>
        </w:rPr>
        <w:t>جماعة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العلماء</w:t>
      </w:r>
      <w:r w:rsidRPr="00547AC8">
        <w:rPr>
          <w:rtl/>
          <w:lang w:bidi="ar-EG"/>
        </w:rPr>
        <w:t xml:space="preserve"> </w:t>
      </w:r>
      <w:r w:rsidRPr="00547AC8">
        <w:rPr>
          <w:rFonts w:hint="cs"/>
          <w:rtl/>
          <w:lang w:bidi="ar-EG"/>
        </w:rPr>
        <w:t>بالحديث</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استدل</w:t>
      </w:r>
      <w:r w:rsidRPr="00547AC8">
        <w:rPr>
          <w:rtl/>
          <w:lang w:bidi="ar-EG"/>
        </w:rPr>
        <w:t xml:space="preserve"> </w:t>
      </w:r>
      <w:r w:rsidRPr="00547AC8">
        <w:rPr>
          <w:rFonts w:hint="cs"/>
          <w:rtl/>
          <w:lang w:bidi="ar-EG"/>
        </w:rPr>
        <w:t>به</w:t>
      </w:r>
      <w:r w:rsidRPr="00547AC8">
        <w:rPr>
          <w:rtl/>
          <w:lang w:bidi="ar-EG"/>
        </w:rPr>
        <w:t xml:space="preserve"> </w:t>
      </w:r>
      <w:r w:rsidRPr="00547AC8">
        <w:rPr>
          <w:rFonts w:hint="cs"/>
          <w:rtl/>
          <w:lang w:bidi="ar-EG"/>
        </w:rPr>
        <w:t>البخاري،</w:t>
      </w:r>
      <w:r w:rsidRPr="00547AC8">
        <w:rPr>
          <w:rtl/>
          <w:lang w:bidi="ar-EG"/>
        </w:rPr>
        <w:t xml:space="preserve"> </w:t>
      </w:r>
      <w:r w:rsidRPr="00547AC8">
        <w:rPr>
          <w:rFonts w:hint="cs"/>
          <w:rtl/>
          <w:lang w:bidi="ar-EG"/>
        </w:rPr>
        <w:t>وأي</w:t>
      </w:r>
      <w:r w:rsidRPr="00547AC8">
        <w:rPr>
          <w:rFonts w:hint="cs"/>
          <w:rtl/>
        </w:rPr>
        <w:t>ّ</w:t>
      </w:r>
      <w:r w:rsidRPr="00547AC8">
        <w:rPr>
          <w:rFonts w:hint="cs"/>
          <w:rtl/>
          <w:lang w:bidi="ar-EG"/>
        </w:rPr>
        <w:t>ده</w:t>
      </w:r>
      <w:r w:rsidRPr="00547AC8">
        <w:rPr>
          <w:rtl/>
          <w:lang w:bidi="ar-EG"/>
        </w:rPr>
        <w:t xml:space="preserve"> </w:t>
      </w:r>
      <w:r w:rsidRPr="00547AC8">
        <w:rPr>
          <w:rFonts w:hint="cs"/>
          <w:rtl/>
          <w:lang w:bidi="ar-EG"/>
        </w:rPr>
        <w:t>الحافظ</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شرحه،</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ذكرت</w:t>
      </w:r>
      <w:r w:rsidRPr="00547AC8">
        <w:rPr>
          <w:rtl/>
          <w:lang w:bidi="ar-EG"/>
        </w:rPr>
        <w:t xml:space="preserve"> </w:t>
      </w:r>
      <w:r w:rsidRPr="00547AC8">
        <w:rPr>
          <w:rFonts w:hint="cs"/>
          <w:rtl/>
          <w:lang w:bidi="ar-EG"/>
        </w:rPr>
        <w:t>كلامه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المسألة</w:t>
      </w:r>
      <w:r w:rsidRPr="00547AC8">
        <w:rPr>
          <w:rtl/>
          <w:lang w:bidi="ar-EG"/>
        </w:rPr>
        <w:t xml:space="preserve"> </w:t>
      </w:r>
      <w:r w:rsidRPr="00547AC8">
        <w:rPr>
          <w:rFonts w:hint="cs"/>
          <w:rtl/>
          <w:lang w:bidi="ar-EG"/>
        </w:rPr>
        <w:t>الآتية</w:t>
      </w:r>
      <w:r w:rsidRPr="00547AC8">
        <w:rPr>
          <w:rtl/>
          <w:lang w:bidi="ar-EG"/>
        </w:rPr>
        <w:t xml:space="preserve"> (</w:t>
      </w:r>
      <w:r w:rsidRPr="00547AC8">
        <w:rPr>
          <w:rFonts w:hint="cs"/>
          <w:rtl/>
          <w:lang w:bidi="ar-EG"/>
        </w:rPr>
        <w:t>رقم</w:t>
      </w:r>
      <w:r w:rsidRPr="00547AC8">
        <w:rPr>
          <w:rtl/>
          <w:lang w:bidi="ar-EG"/>
        </w:rPr>
        <w:t xml:space="preserve"> 128 </w:t>
      </w:r>
      <w:r w:rsidRPr="00547AC8">
        <w:rPr>
          <w:rFonts w:hint="cs"/>
          <w:rtl/>
          <w:lang w:bidi="ar-EG"/>
        </w:rPr>
        <w:t>فقرة</w:t>
      </w:r>
      <w:r w:rsidRPr="00547AC8">
        <w:rPr>
          <w:rtl/>
          <w:lang w:bidi="ar-EG"/>
        </w:rPr>
        <w:t xml:space="preserve"> 7)</w:t>
      </w:r>
      <w:r w:rsidRPr="00547AC8">
        <w:rPr>
          <w:rFonts w:hint="cs"/>
          <w:rtl/>
          <w:lang w:bidi="ar-EG"/>
        </w:rPr>
        <w:t>.</w:t>
      </w:r>
    </w:p>
  </w:footnote>
  <w:footnote w:id="141">
    <w:p w:rsidR="003950BA" w:rsidRPr="00547AC8" w:rsidRDefault="003950BA" w:rsidP="00E2406B">
      <w:pPr>
        <w:pStyle w:val="FootnoteText"/>
        <w:rPr>
          <w:rtl/>
          <w:lang w:bidi="ar-EG"/>
        </w:rPr>
      </w:pPr>
      <w:r w:rsidRPr="00547AC8">
        <w:t>(</w:t>
      </w:r>
      <w:r w:rsidRPr="00547AC8">
        <w:rPr>
          <w:rStyle w:val="FootnoteReference"/>
          <w:vertAlign w:val="baseline"/>
        </w:rPr>
        <w:footnoteRef/>
      </w:r>
      <w:r w:rsidRPr="00547AC8">
        <w:t>)</w:t>
      </w:r>
      <w:r w:rsidRPr="00547AC8">
        <w:rPr>
          <w:rFonts w:hint="cs"/>
          <w:rtl/>
          <w:lang w:bidi="ar-EG"/>
        </w:rPr>
        <w:t xml:space="preserve"> وأما</w:t>
      </w:r>
      <w:r w:rsidRPr="00547AC8">
        <w:rPr>
          <w:rtl/>
          <w:lang w:bidi="ar-EG"/>
        </w:rPr>
        <w:t xml:space="preserve"> </w:t>
      </w:r>
      <w:r w:rsidRPr="00547AC8">
        <w:rPr>
          <w:rFonts w:hint="cs"/>
          <w:rtl/>
          <w:lang w:bidi="ar-EG"/>
        </w:rPr>
        <w:t>ما</w:t>
      </w:r>
      <w:r w:rsidRPr="00547AC8">
        <w:rPr>
          <w:rtl/>
          <w:lang w:bidi="ar-EG"/>
        </w:rPr>
        <w:t xml:space="preserve"> </w:t>
      </w:r>
      <w:r w:rsidRPr="00547AC8">
        <w:rPr>
          <w:rFonts w:hint="cs"/>
          <w:rtl/>
          <w:lang w:bidi="ar-EG"/>
        </w:rPr>
        <w:t>رواه</w:t>
      </w:r>
      <w:r w:rsidRPr="00547AC8">
        <w:rPr>
          <w:rtl/>
          <w:lang w:bidi="ar-EG"/>
        </w:rPr>
        <w:t xml:space="preserve"> </w:t>
      </w:r>
      <w:r w:rsidRPr="00547AC8">
        <w:rPr>
          <w:rFonts w:hint="cs"/>
          <w:rtl/>
          <w:lang w:bidi="ar-EG"/>
        </w:rPr>
        <w:t>إسماعيل</w:t>
      </w:r>
      <w:r w:rsidRPr="00547AC8">
        <w:rPr>
          <w:rtl/>
          <w:lang w:bidi="ar-EG"/>
        </w:rPr>
        <w:t xml:space="preserve"> </w:t>
      </w:r>
      <w:r w:rsidRPr="00547AC8">
        <w:rPr>
          <w:rFonts w:hint="cs"/>
          <w:rtl/>
          <w:lang w:bidi="ar-EG"/>
        </w:rPr>
        <w:t>القاضي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فضل</w:t>
      </w:r>
      <w:r w:rsidRPr="00547AC8">
        <w:rPr>
          <w:rtl/>
          <w:lang w:bidi="ar-EG"/>
        </w:rPr>
        <w:t xml:space="preserve"> </w:t>
      </w:r>
      <w:r w:rsidRPr="00547AC8">
        <w:rPr>
          <w:rFonts w:hint="cs"/>
          <w:rtl/>
          <w:lang w:bidi="ar-EG"/>
        </w:rPr>
        <w:t>الصلاة</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w:t>
      </w:r>
      <w:r w:rsidRPr="00547AC8">
        <w:rPr>
          <w:rFonts w:hint="cs"/>
          <w:rtl/>
          <w:lang w:bidi="ar-EG"/>
        </w:rPr>
        <w:t>رقم</w:t>
      </w:r>
      <w:r w:rsidRPr="00547AC8">
        <w:rPr>
          <w:rtl/>
          <w:lang w:bidi="ar-EG"/>
        </w:rPr>
        <w:t xml:space="preserve"> 101 </w:t>
      </w:r>
      <w:r w:rsidRPr="00547AC8">
        <w:rPr>
          <w:rFonts w:hint="cs"/>
          <w:rtl/>
          <w:lang w:bidi="ar-EG"/>
        </w:rPr>
        <w:t>بتحقيقي</w:t>
      </w:r>
      <w:r w:rsidRPr="00547AC8">
        <w:rPr>
          <w:rtl/>
          <w:lang w:bidi="ar-EG"/>
        </w:rPr>
        <w:t xml:space="preserve"> </w:t>
      </w:r>
      <w:r w:rsidRPr="00547AC8">
        <w:rPr>
          <w:rFonts w:hint="cs"/>
          <w:rtl/>
          <w:lang w:bidi="ar-EG"/>
        </w:rPr>
        <w:t>وطبع</w:t>
      </w:r>
      <w:r w:rsidRPr="00547AC8">
        <w:rPr>
          <w:rtl/>
          <w:lang w:bidi="ar-EG"/>
        </w:rPr>
        <w:t xml:space="preserve"> </w:t>
      </w:r>
      <w:r w:rsidRPr="00547AC8">
        <w:rPr>
          <w:rFonts w:hint="cs"/>
          <w:rtl/>
          <w:lang w:bidi="ar-EG"/>
        </w:rPr>
        <w:t>المكتب</w:t>
      </w:r>
      <w:r w:rsidRPr="00547AC8">
        <w:rPr>
          <w:rtl/>
          <w:lang w:bidi="ar-EG"/>
        </w:rPr>
        <w:t xml:space="preserve"> </w:t>
      </w:r>
      <w:r w:rsidRPr="00547AC8">
        <w:rPr>
          <w:rFonts w:hint="cs"/>
          <w:rtl/>
          <w:lang w:bidi="ar-EG"/>
        </w:rPr>
        <w:t>الإسلامي</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ابن</w:t>
      </w:r>
      <w:r w:rsidRPr="00547AC8">
        <w:rPr>
          <w:rtl/>
          <w:lang w:bidi="ar-EG"/>
        </w:rPr>
        <w:t xml:space="preserve"> </w:t>
      </w:r>
      <w:r w:rsidRPr="00547AC8">
        <w:rPr>
          <w:rFonts w:hint="cs"/>
          <w:rtl/>
          <w:lang w:bidi="ar-EG"/>
        </w:rPr>
        <w:t>عمر</w:t>
      </w:r>
      <w:r w:rsidRPr="00547AC8">
        <w:rPr>
          <w:rtl/>
          <w:lang w:bidi="ar-EG"/>
        </w:rPr>
        <w:t xml:space="preserve"> (</w:t>
      </w:r>
      <w:r w:rsidRPr="00547AC8">
        <w:rPr>
          <w:rFonts w:hint="cs"/>
          <w:rtl/>
          <w:lang w:bidi="ar-EG"/>
        </w:rPr>
        <w:t>أنه</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يأتي</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فيضع،</w:t>
      </w:r>
      <w:r w:rsidRPr="00547AC8">
        <w:rPr>
          <w:rtl/>
          <w:lang w:bidi="ar-EG"/>
        </w:rPr>
        <w:t xml:space="preserve"> </w:t>
      </w:r>
      <w:r w:rsidRPr="00547AC8">
        <w:rPr>
          <w:rFonts w:hint="cs"/>
          <w:rtl/>
          <w:lang w:bidi="ar-EG"/>
        </w:rPr>
        <w:t>يده</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قبره</w:t>
      </w:r>
      <w:r w:rsidRPr="00547AC8">
        <w:rPr>
          <w:rtl/>
          <w:lang w:bidi="ar-EG"/>
        </w:rPr>
        <w:t xml:space="preserve"> </w:t>
      </w:r>
      <w:r w:rsidRPr="00547AC8">
        <w:rPr>
          <w:rFonts w:hint="cs"/>
          <w:rtl/>
          <w:lang w:bidi="ar-EG"/>
        </w:rPr>
        <w:t>ويستدبر</w:t>
      </w:r>
      <w:r w:rsidRPr="00547AC8">
        <w:rPr>
          <w:rtl/>
          <w:lang w:bidi="ar-EG"/>
        </w:rPr>
        <w:t xml:space="preserve"> </w:t>
      </w:r>
      <w:r w:rsidRPr="00547AC8">
        <w:rPr>
          <w:rFonts w:hint="cs"/>
          <w:rtl/>
          <w:lang w:bidi="ar-EG"/>
        </w:rPr>
        <w:t>القبلة</w:t>
      </w:r>
      <w:r w:rsidRPr="00547AC8">
        <w:rPr>
          <w:rtl/>
          <w:lang w:bidi="ar-EG"/>
        </w:rPr>
        <w:t xml:space="preserve"> </w:t>
      </w:r>
      <w:r w:rsidRPr="00547AC8">
        <w:rPr>
          <w:rFonts w:hint="cs"/>
          <w:rtl/>
          <w:lang w:bidi="ar-EG"/>
        </w:rPr>
        <w:t>ثم</w:t>
      </w:r>
      <w:r w:rsidRPr="00547AC8">
        <w:rPr>
          <w:rtl/>
          <w:lang w:bidi="ar-EG"/>
        </w:rPr>
        <w:t xml:space="preserve"> </w:t>
      </w:r>
      <w:r w:rsidRPr="00547AC8">
        <w:rPr>
          <w:rFonts w:hint="cs"/>
          <w:rtl/>
          <w:lang w:bidi="ar-EG"/>
        </w:rPr>
        <w:t>يسلم</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فضعيف</w:t>
      </w:r>
      <w:r w:rsidRPr="00547AC8">
        <w:rPr>
          <w:rtl/>
          <w:lang w:bidi="ar-EG"/>
        </w:rPr>
        <w:t xml:space="preserve"> </w:t>
      </w:r>
      <w:r w:rsidRPr="00547AC8">
        <w:rPr>
          <w:rFonts w:hint="cs"/>
          <w:rtl/>
          <w:lang w:bidi="ar-EG"/>
        </w:rPr>
        <w:t>منكر</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بينه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التعليق</w:t>
      </w:r>
      <w:r w:rsidRPr="00547AC8">
        <w:rPr>
          <w:rtl/>
          <w:lang w:bidi="ar-EG"/>
        </w:rPr>
        <w:t xml:space="preserve"> </w:t>
      </w:r>
      <w:r w:rsidRPr="00547AC8">
        <w:rPr>
          <w:rFonts w:hint="cs"/>
          <w:rtl/>
          <w:lang w:bidi="ar-EG"/>
        </w:rPr>
        <w:t>عليه</w:t>
      </w:r>
      <w:r w:rsidRPr="00547AC8">
        <w:rPr>
          <w:rtl/>
          <w:lang w:bidi="ar-EG"/>
        </w:rPr>
        <w:t>.</w:t>
      </w:r>
    </w:p>
  </w:footnote>
  <w:footnote w:id="142">
    <w:p w:rsidR="003950BA" w:rsidRPr="00547AC8" w:rsidRDefault="003950BA" w:rsidP="00E2406B">
      <w:pPr>
        <w:pStyle w:val="FootnoteText"/>
        <w:rPr>
          <w:rtl/>
          <w:lang w:bidi="ar-EG"/>
        </w:rPr>
      </w:pPr>
      <w:r w:rsidRPr="00547AC8">
        <w:t>(</w:t>
      </w:r>
      <w:r w:rsidRPr="00547AC8">
        <w:rPr>
          <w:rStyle w:val="FootnoteReference"/>
          <w:vertAlign w:val="baseline"/>
        </w:rPr>
        <w:footnoteRef/>
      </w:r>
      <w:r w:rsidRPr="00547AC8">
        <w:t>)</w:t>
      </w:r>
      <w:r w:rsidRPr="00547AC8">
        <w:rPr>
          <w:rFonts w:hint="cs"/>
          <w:rtl/>
          <w:lang w:bidi="ar-EG"/>
        </w:rPr>
        <w:t xml:space="preserve"> انظر «قاعدة جليلة» لابن تيمية (ص53-62).</w:t>
      </w:r>
    </w:p>
  </w:footnote>
  <w:footnote w:id="143">
    <w:p w:rsidR="003950BA" w:rsidRPr="00547AC8" w:rsidRDefault="003950BA" w:rsidP="004209F6">
      <w:pPr>
        <w:pStyle w:val="FootnoteText"/>
        <w:rPr>
          <w:rtl/>
          <w:lang w:bidi="ar-EG"/>
        </w:rPr>
      </w:pPr>
      <w:r w:rsidRPr="00547AC8">
        <w:t>(</w:t>
      </w:r>
      <w:r w:rsidRPr="00547AC8">
        <w:rPr>
          <w:rStyle w:val="FootnoteReference"/>
          <w:vertAlign w:val="baseline"/>
        </w:rPr>
        <w:footnoteRef/>
      </w:r>
      <w:r w:rsidRPr="00547AC8">
        <w:t>)</w:t>
      </w:r>
      <w:r w:rsidRPr="00547AC8">
        <w:rPr>
          <w:rFonts w:hint="cs"/>
          <w:rtl/>
          <w:lang w:bidi="ar-EG"/>
        </w:rPr>
        <w:t xml:space="preserve"> جزيرة</w:t>
      </w:r>
      <w:r w:rsidRPr="00547AC8">
        <w:rPr>
          <w:rtl/>
          <w:lang w:bidi="ar-EG"/>
        </w:rPr>
        <w:t xml:space="preserve"> </w:t>
      </w:r>
      <w:r w:rsidRPr="00547AC8">
        <w:rPr>
          <w:rFonts w:hint="cs"/>
          <w:rtl/>
          <w:lang w:bidi="ar-EG"/>
        </w:rPr>
        <w:t>معروفة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البحر</w:t>
      </w:r>
      <w:r w:rsidRPr="00547AC8">
        <w:rPr>
          <w:rtl/>
          <w:lang w:bidi="ar-EG"/>
        </w:rPr>
        <w:t xml:space="preserve"> </w:t>
      </w:r>
      <w:r w:rsidRPr="00547AC8">
        <w:rPr>
          <w:rFonts w:hint="cs"/>
          <w:rtl/>
          <w:lang w:bidi="ar-EG"/>
        </w:rPr>
        <w:t>الأبيض</w:t>
      </w:r>
      <w:r w:rsidRPr="00547AC8">
        <w:rPr>
          <w:rtl/>
          <w:lang w:bidi="ar-EG"/>
        </w:rPr>
        <w:t xml:space="preserve"> </w:t>
      </w:r>
      <w:r w:rsidRPr="00547AC8">
        <w:rPr>
          <w:rFonts w:hint="cs"/>
          <w:rtl/>
          <w:lang w:bidi="ar-EG"/>
        </w:rPr>
        <w:t>المتوسط،</w:t>
      </w:r>
      <w:r w:rsidRPr="00547AC8">
        <w:rPr>
          <w:rtl/>
          <w:lang w:bidi="ar-EG"/>
        </w:rPr>
        <w:t xml:space="preserve"> </w:t>
      </w:r>
      <w:r w:rsidRPr="00547AC8">
        <w:rPr>
          <w:rFonts w:hint="cs"/>
          <w:rtl/>
          <w:lang w:bidi="ar-EG"/>
        </w:rPr>
        <w:t>جنوب</w:t>
      </w:r>
      <w:r w:rsidRPr="00547AC8">
        <w:rPr>
          <w:rtl/>
          <w:lang w:bidi="ar-EG"/>
        </w:rPr>
        <w:t xml:space="preserve"> </w:t>
      </w:r>
      <w:r w:rsidRPr="00547AC8">
        <w:rPr>
          <w:rFonts w:hint="cs"/>
          <w:rtl/>
          <w:lang w:bidi="ar-EG"/>
        </w:rPr>
        <w:t>غرب</w:t>
      </w:r>
      <w:r w:rsidRPr="00547AC8">
        <w:rPr>
          <w:rtl/>
          <w:lang w:bidi="ar-EG"/>
        </w:rPr>
        <w:t xml:space="preserve"> </w:t>
      </w:r>
      <w:r w:rsidRPr="00547AC8">
        <w:rPr>
          <w:rFonts w:hint="cs"/>
          <w:rtl/>
          <w:lang w:bidi="ar-EG"/>
        </w:rPr>
        <w:t>تركيا</w:t>
      </w:r>
      <w:r w:rsidRPr="00547AC8">
        <w:rPr>
          <w:rtl/>
          <w:lang w:bidi="ar-EG"/>
        </w:rPr>
        <w:t>.</w:t>
      </w:r>
    </w:p>
  </w:footnote>
  <w:footnote w:id="144">
    <w:p w:rsidR="003950BA" w:rsidRPr="00547AC8" w:rsidRDefault="003950BA" w:rsidP="00F21085">
      <w:pPr>
        <w:pStyle w:val="FootnoteText"/>
        <w:rPr>
          <w:rtl/>
          <w:lang w:bidi="ar-EG"/>
        </w:rPr>
      </w:pPr>
      <w:r w:rsidRPr="00547AC8">
        <w:t xml:space="preserve"> (</w:t>
      </w:r>
      <w:r w:rsidRPr="00547AC8">
        <w:rPr>
          <w:rStyle w:val="FootnoteReference"/>
          <w:vertAlign w:val="baseline"/>
        </w:rPr>
        <w:footnoteRef/>
      </w:r>
      <w:r w:rsidRPr="00547AC8">
        <w:t>)</w:t>
      </w:r>
      <w:r w:rsidRPr="00547AC8">
        <w:rPr>
          <w:rFonts w:hint="cs"/>
          <w:rtl/>
          <w:lang w:bidi="ar-EG"/>
        </w:rPr>
        <w:t>هي</w:t>
      </w:r>
      <w:r w:rsidRPr="00547AC8">
        <w:rPr>
          <w:rtl/>
          <w:lang w:bidi="ar-EG"/>
        </w:rPr>
        <w:t xml:space="preserve"> </w:t>
      </w:r>
      <w:r w:rsidRPr="00547AC8">
        <w:rPr>
          <w:rFonts w:hint="cs"/>
          <w:rtl/>
          <w:lang w:bidi="ar-EG"/>
        </w:rPr>
        <w:t>بمعنى</w:t>
      </w:r>
      <w:r w:rsidRPr="00547AC8">
        <w:rPr>
          <w:rtl/>
          <w:lang w:bidi="ar-EG"/>
        </w:rPr>
        <w:t xml:space="preserve"> </w:t>
      </w:r>
      <w:r w:rsidRPr="00547AC8">
        <w:rPr>
          <w:rFonts w:hint="cs"/>
          <w:rtl/>
          <w:lang w:bidi="ar-EG"/>
        </w:rPr>
        <w:t>الرواية</w:t>
      </w:r>
      <w:r w:rsidRPr="00547AC8">
        <w:rPr>
          <w:rtl/>
          <w:lang w:bidi="ar-EG"/>
        </w:rPr>
        <w:t xml:space="preserve"> </w:t>
      </w:r>
      <w:r w:rsidRPr="00547AC8">
        <w:rPr>
          <w:rFonts w:hint="cs"/>
          <w:rtl/>
          <w:lang w:bidi="ar-EG"/>
        </w:rPr>
        <w:t>التي</w:t>
      </w:r>
      <w:r w:rsidRPr="00547AC8">
        <w:rPr>
          <w:rtl/>
          <w:lang w:bidi="ar-EG"/>
        </w:rPr>
        <w:t xml:space="preserve"> </w:t>
      </w:r>
      <w:r w:rsidRPr="00547AC8">
        <w:rPr>
          <w:rFonts w:hint="cs"/>
          <w:rtl/>
          <w:lang w:bidi="ar-EG"/>
        </w:rPr>
        <w:t>قبلها،</w:t>
      </w:r>
      <w:r w:rsidRPr="00547AC8">
        <w:rPr>
          <w:rtl/>
          <w:lang w:bidi="ar-EG"/>
        </w:rPr>
        <w:t xml:space="preserve"> </w:t>
      </w:r>
      <w:r w:rsidRPr="00547AC8">
        <w:rPr>
          <w:rFonts w:hint="cs"/>
          <w:rtl/>
          <w:lang w:bidi="ar-EG"/>
        </w:rPr>
        <w:t>إلا</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عُدِّيتْ</w:t>
      </w:r>
      <w:r w:rsidRPr="00547AC8">
        <w:rPr>
          <w:rtl/>
          <w:lang w:bidi="ar-EG"/>
        </w:rPr>
        <w:t xml:space="preserve"> </w:t>
      </w:r>
      <w:r w:rsidRPr="00547AC8">
        <w:rPr>
          <w:rFonts w:hint="cs"/>
          <w:rtl/>
          <w:lang w:bidi="ar-EG"/>
        </w:rPr>
        <w:t>بالتشديد</w:t>
      </w:r>
      <w:r w:rsidRPr="00547AC8">
        <w:rPr>
          <w:rtl/>
          <w:lang w:bidi="ar-EG"/>
        </w:rPr>
        <w:t xml:space="preserve"> </w:t>
      </w:r>
      <w:r w:rsidRPr="00547AC8">
        <w:rPr>
          <w:rFonts w:hint="cs"/>
          <w:rtl/>
          <w:lang w:bidi="ar-EG"/>
        </w:rPr>
        <w:t>وتلك</w:t>
      </w:r>
      <w:r w:rsidRPr="00547AC8">
        <w:rPr>
          <w:rtl/>
          <w:lang w:bidi="ar-EG"/>
        </w:rPr>
        <w:t xml:space="preserve"> </w:t>
      </w:r>
      <w:r w:rsidRPr="00547AC8">
        <w:rPr>
          <w:rFonts w:hint="cs"/>
          <w:rtl/>
          <w:lang w:bidi="ar-EG"/>
        </w:rPr>
        <w:t>بالألف</w:t>
      </w:r>
      <w:r w:rsidRPr="00547AC8">
        <w:rPr>
          <w:rtl/>
          <w:lang w:bidi="ar-EG"/>
        </w:rPr>
        <w:t>.</w:t>
      </w:r>
    </w:p>
  </w:footnote>
  <w:footnote w:id="145">
    <w:p w:rsidR="003950BA" w:rsidRPr="00547AC8" w:rsidRDefault="003950BA" w:rsidP="004209F6">
      <w:pPr>
        <w:pStyle w:val="FootnoteText"/>
        <w:rPr>
          <w:rtl/>
          <w:lang w:bidi="ar-EG"/>
        </w:rPr>
      </w:pPr>
      <w:r w:rsidRPr="00547AC8">
        <w:t xml:space="preserve"> (</w:t>
      </w:r>
      <w:r w:rsidRPr="00547AC8">
        <w:rPr>
          <w:rStyle w:val="FootnoteReference"/>
          <w:vertAlign w:val="baseline"/>
        </w:rPr>
        <w:footnoteRef/>
      </w:r>
      <w:r w:rsidRPr="00547AC8">
        <w:t>)</w:t>
      </w:r>
      <w:r w:rsidRPr="00547AC8">
        <w:rPr>
          <w:rFonts w:hint="cs"/>
          <w:rtl/>
          <w:lang w:bidi="ar-EG"/>
        </w:rPr>
        <w:t>أي</w:t>
      </w:r>
      <w:r w:rsidRPr="00547AC8">
        <w:rPr>
          <w:rtl/>
          <w:lang w:bidi="ar-EG"/>
        </w:rPr>
        <w:t xml:space="preserve"> </w:t>
      </w:r>
      <w:r w:rsidRPr="00547AC8">
        <w:rPr>
          <w:rFonts w:hint="cs"/>
          <w:rtl/>
          <w:lang w:bidi="ar-EG"/>
        </w:rPr>
        <w:t>وذلك</w:t>
      </w:r>
      <w:r w:rsidRPr="00547AC8">
        <w:rPr>
          <w:rtl/>
          <w:lang w:bidi="ar-EG"/>
        </w:rPr>
        <w:t xml:space="preserve"> </w:t>
      </w:r>
      <w:r w:rsidRPr="00547AC8">
        <w:rPr>
          <w:rFonts w:hint="cs"/>
          <w:rtl/>
          <w:lang w:bidi="ar-EG"/>
        </w:rPr>
        <w:t>أمر</w:t>
      </w:r>
      <w:r w:rsidRPr="00547AC8">
        <w:rPr>
          <w:rtl/>
          <w:lang w:bidi="ar-EG"/>
        </w:rPr>
        <w:t xml:space="preserve"> </w:t>
      </w:r>
      <w:r w:rsidRPr="00547AC8">
        <w:rPr>
          <w:rFonts w:hint="cs"/>
          <w:rtl/>
          <w:lang w:bidi="ar-EG"/>
        </w:rPr>
        <w:t>صعب</w:t>
      </w:r>
      <w:r w:rsidRPr="00547AC8">
        <w:rPr>
          <w:rtl/>
          <w:lang w:bidi="ar-EG"/>
        </w:rPr>
        <w:t xml:space="preserve"> </w:t>
      </w:r>
      <w:r w:rsidRPr="00547AC8">
        <w:rPr>
          <w:rFonts w:hint="cs"/>
          <w:rtl/>
          <w:lang w:bidi="ar-EG"/>
        </w:rPr>
        <w:t>شديد</w:t>
      </w:r>
      <w:r w:rsidRPr="00547AC8">
        <w:rPr>
          <w:rtl/>
          <w:lang w:bidi="ar-EG"/>
        </w:rPr>
        <w:t xml:space="preserve"> </w:t>
      </w:r>
      <w:r w:rsidRPr="00547AC8">
        <w:rPr>
          <w:rFonts w:hint="cs"/>
          <w:rtl/>
          <w:lang w:bidi="ar-EG"/>
        </w:rPr>
        <w:t>إن</w:t>
      </w:r>
      <w:r w:rsidRPr="00547AC8">
        <w:rPr>
          <w:rtl/>
          <w:lang w:bidi="ar-EG"/>
        </w:rPr>
        <w:t xml:space="preserve"> </w:t>
      </w:r>
      <w:r w:rsidRPr="00547AC8">
        <w:rPr>
          <w:rFonts w:hint="cs"/>
          <w:rtl/>
          <w:lang w:bidi="ar-EG"/>
        </w:rPr>
        <w:t>أمكن</w:t>
      </w:r>
      <w:r w:rsidRPr="00547AC8">
        <w:rPr>
          <w:rtl/>
          <w:lang w:bidi="ar-EG"/>
        </w:rPr>
        <w:t>.</w:t>
      </w:r>
    </w:p>
  </w:footnote>
  <w:footnote w:id="146">
    <w:p w:rsidR="003950BA" w:rsidRPr="00547AC8" w:rsidRDefault="003950BA" w:rsidP="003441CE">
      <w:pPr>
        <w:pStyle w:val="FootnoteText"/>
        <w:rPr>
          <w:rtl/>
          <w:lang w:bidi="ar-EG"/>
        </w:rPr>
      </w:pPr>
      <w:r w:rsidRPr="00547AC8">
        <w:t>(</w:t>
      </w:r>
      <w:r w:rsidRPr="00547AC8">
        <w:rPr>
          <w:rStyle w:val="FootnoteReference"/>
          <w:vertAlign w:val="baseline"/>
        </w:rPr>
        <w:footnoteRef/>
      </w:r>
      <w:r w:rsidRPr="00547AC8">
        <w:t>)</w:t>
      </w:r>
      <w:r w:rsidRPr="00547AC8">
        <w:rPr>
          <w:rFonts w:hint="cs"/>
          <w:rtl/>
          <w:lang w:bidi="ar-EG"/>
        </w:rPr>
        <w:t xml:space="preserve"> هو من شراح «صحيح البخاري» واسمه عبد الواحد، تُوفِّي سنة (611هـ).</w:t>
      </w:r>
    </w:p>
  </w:footnote>
  <w:footnote w:id="147">
    <w:p w:rsidR="003950BA" w:rsidRPr="00547AC8" w:rsidRDefault="003950BA" w:rsidP="003E445C">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فصلت</w:t>
      </w:r>
      <w:r w:rsidRPr="00547AC8">
        <w:rPr>
          <w:rtl/>
          <w:lang w:bidi="ar-EG"/>
        </w:rPr>
        <w:t xml:space="preserve"> </w:t>
      </w:r>
      <w:r w:rsidRPr="00547AC8">
        <w:rPr>
          <w:rFonts w:hint="cs"/>
          <w:rtl/>
          <w:lang w:bidi="ar-EG"/>
        </w:rPr>
        <w:t>القول</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خطأ</w:t>
      </w:r>
      <w:r w:rsidRPr="00547AC8">
        <w:rPr>
          <w:rtl/>
          <w:lang w:bidi="ar-EG"/>
        </w:rPr>
        <w:t xml:space="preserve"> </w:t>
      </w:r>
      <w:r w:rsidRPr="00547AC8">
        <w:rPr>
          <w:rFonts w:hint="cs"/>
          <w:rtl/>
          <w:lang w:bidi="ar-EG"/>
        </w:rPr>
        <w:t>الطحطاوي</w:t>
      </w:r>
      <w:r w:rsidRPr="00547AC8">
        <w:rPr>
          <w:rtl/>
          <w:lang w:bidi="ar-EG"/>
        </w:rPr>
        <w:t xml:space="preserve"> </w:t>
      </w:r>
      <w:r w:rsidRPr="00547AC8">
        <w:rPr>
          <w:rFonts w:hint="cs"/>
          <w:rtl/>
          <w:lang w:bidi="ar-EG"/>
        </w:rPr>
        <w:t>وتناقضُه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الاستثناء</w:t>
      </w:r>
      <w:r w:rsidRPr="00547AC8">
        <w:rPr>
          <w:rtl/>
          <w:lang w:bidi="ar-EG"/>
        </w:rPr>
        <w:t xml:space="preserve"> </w:t>
      </w:r>
      <w:r w:rsidRPr="00547AC8">
        <w:rPr>
          <w:rFonts w:hint="cs"/>
          <w:rtl/>
          <w:lang w:bidi="ar-EG"/>
        </w:rPr>
        <w:t>المذكور</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كتابي</w:t>
      </w:r>
      <w:r w:rsidRPr="00547AC8">
        <w:rPr>
          <w:rtl/>
          <w:lang w:bidi="ar-EG"/>
        </w:rPr>
        <w:t xml:space="preserve"> (</w:t>
      </w:r>
      <w:r w:rsidRPr="00547AC8">
        <w:rPr>
          <w:rFonts w:hint="cs"/>
          <w:rtl/>
          <w:lang w:bidi="ar-EG"/>
        </w:rPr>
        <w:t>الثمر</w:t>
      </w:r>
      <w:r w:rsidRPr="00547AC8">
        <w:rPr>
          <w:rtl/>
          <w:lang w:bidi="ar-EG"/>
        </w:rPr>
        <w:t xml:space="preserve"> </w:t>
      </w:r>
      <w:r w:rsidRPr="00547AC8">
        <w:rPr>
          <w:rFonts w:hint="cs"/>
          <w:rtl/>
          <w:lang w:bidi="ar-EG"/>
        </w:rPr>
        <w:t>المستطاب</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فقه</w:t>
      </w:r>
      <w:r w:rsidRPr="00547AC8">
        <w:rPr>
          <w:rtl/>
          <w:lang w:bidi="ar-EG"/>
        </w:rPr>
        <w:t xml:space="preserve"> </w:t>
      </w:r>
      <w:r w:rsidRPr="00547AC8">
        <w:rPr>
          <w:rFonts w:hint="cs"/>
          <w:rtl/>
          <w:lang w:bidi="ar-EG"/>
        </w:rPr>
        <w:t>السنة</w:t>
      </w:r>
      <w:r w:rsidRPr="00547AC8">
        <w:rPr>
          <w:rtl/>
          <w:lang w:bidi="ar-EG"/>
        </w:rPr>
        <w:t xml:space="preserve"> </w:t>
      </w:r>
      <w:r w:rsidRPr="00547AC8">
        <w:rPr>
          <w:rFonts w:hint="cs"/>
          <w:rtl/>
          <w:lang w:bidi="ar-EG"/>
        </w:rPr>
        <w:t>والكتاب</w:t>
      </w:r>
      <w:r w:rsidRPr="00547AC8">
        <w:rPr>
          <w:rtl/>
          <w:lang w:bidi="ar-EG"/>
        </w:rPr>
        <w:t>).</w:t>
      </w:r>
    </w:p>
  </w:footnote>
  <w:footnote w:id="148">
    <w:p w:rsidR="003950BA" w:rsidRPr="00547AC8" w:rsidRDefault="003950BA" w:rsidP="0010341F">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قلت</w:t>
      </w:r>
      <w:r w:rsidRPr="00547AC8">
        <w:rPr>
          <w:rtl/>
          <w:lang w:bidi="ar-EG"/>
        </w:rPr>
        <w:t xml:space="preserve">: </w:t>
      </w:r>
      <w:r w:rsidRPr="00547AC8">
        <w:rPr>
          <w:rFonts w:hint="cs"/>
          <w:rtl/>
          <w:lang w:bidi="ar-EG"/>
        </w:rPr>
        <w:t>لم</w:t>
      </w:r>
      <w:r w:rsidRPr="00547AC8">
        <w:rPr>
          <w:rtl/>
          <w:lang w:bidi="ar-EG"/>
        </w:rPr>
        <w:t xml:space="preserve"> </w:t>
      </w:r>
      <w:r w:rsidRPr="00547AC8">
        <w:rPr>
          <w:rFonts w:hint="cs"/>
          <w:rtl/>
          <w:lang w:bidi="ar-EG"/>
        </w:rPr>
        <w:t>أر</w:t>
      </w:r>
      <w:r w:rsidRPr="00547AC8">
        <w:rPr>
          <w:rtl/>
          <w:lang w:bidi="ar-EG"/>
        </w:rPr>
        <w:t xml:space="preserve"> </w:t>
      </w:r>
      <w:r w:rsidRPr="00547AC8">
        <w:rPr>
          <w:rFonts w:hint="cs"/>
          <w:rtl/>
          <w:lang w:bidi="ar-EG"/>
        </w:rPr>
        <w:t>هذه</w:t>
      </w:r>
      <w:r w:rsidRPr="00547AC8">
        <w:rPr>
          <w:rtl/>
          <w:lang w:bidi="ar-EG"/>
        </w:rPr>
        <w:t xml:space="preserve"> </w:t>
      </w:r>
      <w:r w:rsidRPr="00547AC8">
        <w:rPr>
          <w:rFonts w:hint="cs"/>
          <w:rtl/>
          <w:lang w:bidi="ar-EG"/>
        </w:rPr>
        <w:t>الصيغة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شيء</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الأحاديث</w:t>
      </w:r>
      <w:r w:rsidRPr="00547AC8">
        <w:rPr>
          <w:rtl/>
          <w:lang w:bidi="ar-EG"/>
        </w:rPr>
        <w:t xml:space="preserve"> </w:t>
      </w:r>
      <w:r w:rsidRPr="00547AC8">
        <w:rPr>
          <w:rFonts w:hint="cs"/>
          <w:rtl/>
          <w:lang w:bidi="ar-EG"/>
        </w:rPr>
        <w:t>الواردة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آداب</w:t>
      </w:r>
      <w:r w:rsidRPr="00547AC8">
        <w:rPr>
          <w:rtl/>
          <w:lang w:bidi="ar-EG"/>
        </w:rPr>
        <w:t xml:space="preserve"> </w:t>
      </w:r>
      <w:r w:rsidRPr="00547AC8">
        <w:rPr>
          <w:rFonts w:hint="cs"/>
          <w:rtl/>
          <w:lang w:bidi="ar-EG"/>
        </w:rPr>
        <w:t>الدخول</w:t>
      </w:r>
      <w:r w:rsidRPr="00547AC8">
        <w:rPr>
          <w:rtl/>
          <w:lang w:bidi="ar-EG"/>
        </w:rPr>
        <w:t xml:space="preserve"> </w:t>
      </w:r>
      <w:r w:rsidRPr="00547AC8">
        <w:rPr>
          <w:rFonts w:hint="cs"/>
          <w:rtl/>
          <w:lang w:bidi="ar-EG"/>
        </w:rPr>
        <w:t>إلى</w:t>
      </w:r>
      <w:r w:rsidRPr="00547AC8">
        <w:rPr>
          <w:rtl/>
          <w:lang w:bidi="ar-EG"/>
        </w:rPr>
        <w:t xml:space="preserve"> </w:t>
      </w:r>
      <w:r w:rsidRPr="00547AC8">
        <w:rPr>
          <w:rFonts w:hint="cs"/>
          <w:rtl/>
          <w:lang w:bidi="ar-EG"/>
        </w:rPr>
        <w:t>المسجد</w:t>
      </w:r>
      <w:r w:rsidRPr="00547AC8">
        <w:rPr>
          <w:rtl/>
          <w:lang w:bidi="ar-EG"/>
        </w:rPr>
        <w:t xml:space="preserve"> </w:t>
      </w:r>
      <w:r w:rsidRPr="00547AC8">
        <w:rPr>
          <w:rFonts w:hint="cs"/>
          <w:rtl/>
          <w:lang w:bidi="ar-EG"/>
        </w:rPr>
        <w:t>والخروج</w:t>
      </w:r>
      <w:r w:rsidRPr="00547AC8">
        <w:rPr>
          <w:rtl/>
          <w:lang w:bidi="ar-EG"/>
        </w:rPr>
        <w:t xml:space="preserve"> </w:t>
      </w:r>
      <w:r w:rsidRPr="00547AC8">
        <w:rPr>
          <w:rFonts w:hint="cs"/>
          <w:rtl/>
          <w:lang w:bidi="ar-EG"/>
        </w:rPr>
        <w:t>منه،</w:t>
      </w:r>
      <w:r w:rsidRPr="00547AC8">
        <w:rPr>
          <w:rtl/>
          <w:lang w:bidi="ar-EG"/>
        </w:rPr>
        <w:t xml:space="preserve"> </w:t>
      </w:r>
      <w:r w:rsidRPr="00547AC8">
        <w:rPr>
          <w:rFonts w:hint="cs"/>
          <w:rtl/>
          <w:lang w:bidi="ar-EG"/>
        </w:rPr>
        <w:t>وأخذها</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مطلق</w:t>
      </w:r>
      <w:r w:rsidRPr="00547AC8">
        <w:rPr>
          <w:rtl/>
          <w:lang w:bidi="ar-EG"/>
        </w:rPr>
        <w:t xml:space="preserve"> </w:t>
      </w:r>
      <w:r w:rsidRPr="00547AC8">
        <w:rPr>
          <w:rFonts w:hint="cs"/>
          <w:rtl/>
          <w:lang w:bidi="ar-EG"/>
        </w:rPr>
        <w:t>قوله</w:t>
      </w:r>
      <w:r w:rsidRPr="00547AC8">
        <w:rPr>
          <w:rtl/>
          <w:lang w:bidi="ar-EG"/>
        </w:rPr>
        <w:t>: (</w:t>
      </w:r>
      <w:r w:rsidRPr="00547AC8">
        <w:rPr>
          <w:rFonts w:hint="cs"/>
          <w:rtl/>
          <w:lang w:bidi="ar-EG"/>
        </w:rPr>
        <w:t>إذا</w:t>
      </w:r>
      <w:r w:rsidRPr="00547AC8">
        <w:rPr>
          <w:rtl/>
          <w:lang w:bidi="ar-EG"/>
        </w:rPr>
        <w:t xml:space="preserve"> </w:t>
      </w:r>
      <w:r w:rsidRPr="00547AC8">
        <w:rPr>
          <w:rFonts w:hint="cs"/>
          <w:rtl/>
          <w:lang w:bidi="ar-EG"/>
        </w:rPr>
        <w:t>دخل</w:t>
      </w:r>
      <w:r w:rsidRPr="00547AC8">
        <w:rPr>
          <w:rtl/>
          <w:lang w:bidi="ar-EG"/>
        </w:rPr>
        <w:t xml:space="preserve"> </w:t>
      </w:r>
      <w:r w:rsidRPr="00547AC8">
        <w:rPr>
          <w:rFonts w:hint="cs"/>
          <w:rtl/>
          <w:lang w:bidi="ar-EG"/>
        </w:rPr>
        <w:t>أحدكم</w:t>
      </w:r>
      <w:r w:rsidRPr="00547AC8">
        <w:rPr>
          <w:rtl/>
          <w:lang w:bidi="ar-EG"/>
        </w:rPr>
        <w:t xml:space="preserve"> </w:t>
      </w:r>
      <w:r w:rsidRPr="00547AC8">
        <w:rPr>
          <w:rFonts w:hint="cs"/>
          <w:rtl/>
          <w:lang w:bidi="ar-EG"/>
        </w:rPr>
        <w:t>المسجد</w:t>
      </w:r>
      <w:r w:rsidRPr="00547AC8">
        <w:rPr>
          <w:rtl/>
          <w:lang w:bidi="ar-EG"/>
        </w:rPr>
        <w:t xml:space="preserve"> </w:t>
      </w:r>
      <w:r w:rsidRPr="00547AC8">
        <w:rPr>
          <w:rFonts w:hint="cs"/>
          <w:rtl/>
          <w:lang w:bidi="ar-EG"/>
        </w:rPr>
        <w:t>فليسلم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w:t>
      </w:r>
      <w:r>
        <w:rPr>
          <w:rtl/>
          <w:lang w:bidi="ar-EG"/>
        </w:rPr>
        <w:t>..</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أبو</w:t>
      </w:r>
      <w:r w:rsidRPr="00547AC8">
        <w:rPr>
          <w:rtl/>
          <w:lang w:bidi="ar-EG"/>
        </w:rPr>
        <w:t xml:space="preserve"> </w:t>
      </w:r>
      <w:r w:rsidRPr="00547AC8">
        <w:rPr>
          <w:rFonts w:hint="cs"/>
          <w:rtl/>
          <w:lang w:bidi="ar-EG"/>
        </w:rPr>
        <w:t>عوانة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صحيحه</w:t>
      </w:r>
      <w:r w:rsidRPr="00547AC8">
        <w:rPr>
          <w:rtl/>
          <w:lang w:bidi="ar-EG"/>
        </w:rPr>
        <w:t xml:space="preserve"> (</w:t>
      </w:r>
      <w:r w:rsidRPr="00547AC8">
        <w:rPr>
          <w:b/>
          <w:bCs/>
          <w:rtl/>
          <w:lang w:bidi="ar-EG"/>
        </w:rPr>
        <w:t>1</w:t>
      </w:r>
      <w:r w:rsidRPr="00547AC8">
        <w:rPr>
          <w:rtl/>
          <w:lang w:bidi="ar-EG"/>
        </w:rPr>
        <w:t>/</w:t>
      </w:r>
      <w:r w:rsidRPr="00547AC8">
        <w:rPr>
          <w:b/>
          <w:bCs/>
          <w:rtl/>
          <w:lang w:bidi="ar-EG"/>
        </w:rPr>
        <w:t>414</w:t>
      </w:r>
      <w:r w:rsidRPr="00547AC8">
        <w:rPr>
          <w:rtl/>
          <w:lang w:bidi="ar-EG"/>
        </w:rPr>
        <w:t xml:space="preserve">) </w:t>
      </w:r>
      <w:r w:rsidRPr="00547AC8">
        <w:rPr>
          <w:rFonts w:hint="cs"/>
          <w:rtl/>
          <w:lang w:bidi="ar-EG"/>
        </w:rPr>
        <w:t>وأبو</w:t>
      </w:r>
      <w:r w:rsidRPr="00547AC8">
        <w:rPr>
          <w:rtl/>
          <w:lang w:bidi="ar-EG"/>
        </w:rPr>
        <w:t xml:space="preserve"> </w:t>
      </w:r>
      <w:r w:rsidRPr="00547AC8">
        <w:rPr>
          <w:rFonts w:hint="cs"/>
          <w:rtl/>
          <w:lang w:bidi="ar-EG"/>
        </w:rPr>
        <w:t>داود</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سننه</w:t>
      </w:r>
      <w:r w:rsidRPr="00547AC8">
        <w:rPr>
          <w:rtl/>
          <w:lang w:bidi="ar-EG"/>
        </w:rPr>
        <w:t xml:space="preserve"> (</w:t>
      </w:r>
      <w:r w:rsidRPr="00547AC8">
        <w:rPr>
          <w:rFonts w:hint="cs"/>
          <w:rtl/>
          <w:lang w:bidi="ar-EG"/>
        </w:rPr>
        <w:t>رقم</w:t>
      </w:r>
      <w:r w:rsidRPr="00547AC8">
        <w:rPr>
          <w:rtl/>
          <w:lang w:bidi="ar-EG"/>
        </w:rPr>
        <w:t xml:space="preserve"> </w:t>
      </w:r>
      <w:r w:rsidRPr="00547AC8">
        <w:rPr>
          <w:b/>
          <w:bCs/>
          <w:rtl/>
          <w:lang w:bidi="ar-EG"/>
        </w:rPr>
        <w:t>465</w:t>
      </w:r>
      <w:r w:rsidRPr="00547AC8">
        <w:rPr>
          <w:rtl/>
          <w:lang w:bidi="ar-EG"/>
        </w:rPr>
        <w:t>)</w:t>
      </w:r>
      <w:r w:rsidRPr="00547AC8">
        <w:rPr>
          <w:rFonts w:hint="cs"/>
          <w:rtl/>
          <w:lang w:bidi="ar-EG"/>
        </w:rPr>
        <w:t>،</w:t>
      </w:r>
      <w:r w:rsidRPr="00547AC8">
        <w:rPr>
          <w:rtl/>
          <w:lang w:bidi="ar-EG"/>
        </w:rPr>
        <w:t xml:space="preserve"> </w:t>
      </w:r>
      <w:r w:rsidRPr="00547AC8">
        <w:rPr>
          <w:rFonts w:hint="cs"/>
          <w:rtl/>
          <w:lang w:bidi="ar-EG"/>
        </w:rPr>
        <w:t>فمما</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يخفى</w:t>
      </w:r>
      <w:r w:rsidRPr="00547AC8">
        <w:rPr>
          <w:rtl/>
          <w:lang w:bidi="ar-EG"/>
        </w:rPr>
        <w:t xml:space="preserve"> </w:t>
      </w:r>
      <w:r w:rsidRPr="00547AC8">
        <w:rPr>
          <w:rFonts w:hint="cs"/>
          <w:rtl/>
          <w:lang w:bidi="ar-EG"/>
        </w:rPr>
        <w:t>بعده،</w:t>
      </w:r>
      <w:r w:rsidRPr="00547AC8">
        <w:rPr>
          <w:rtl/>
          <w:lang w:bidi="ar-EG"/>
        </w:rPr>
        <w:t xml:space="preserve"> </w:t>
      </w:r>
      <w:r w:rsidRPr="00547AC8">
        <w:rPr>
          <w:rFonts w:hint="cs"/>
          <w:rtl/>
          <w:lang w:bidi="ar-EG"/>
        </w:rPr>
        <w:t>لا</w:t>
      </w:r>
      <w:r w:rsidRPr="00547AC8">
        <w:rPr>
          <w:rtl/>
          <w:lang w:bidi="ar-EG"/>
        </w:rPr>
        <w:t xml:space="preserve"> </w:t>
      </w:r>
      <w:r w:rsidRPr="00547AC8">
        <w:rPr>
          <w:rFonts w:hint="cs"/>
          <w:rtl/>
          <w:lang w:bidi="ar-EG"/>
        </w:rPr>
        <w:t>سيما</w:t>
      </w:r>
      <w:r w:rsidRPr="00547AC8">
        <w:rPr>
          <w:rtl/>
          <w:lang w:bidi="ar-EG"/>
        </w:rPr>
        <w:t xml:space="preserve"> </w:t>
      </w:r>
      <w:r w:rsidRPr="00547AC8">
        <w:rPr>
          <w:rFonts w:hint="cs"/>
          <w:rtl/>
          <w:lang w:bidi="ar-EG"/>
        </w:rPr>
        <w:t>وقد</w:t>
      </w:r>
      <w:r w:rsidRPr="00547AC8">
        <w:rPr>
          <w:rtl/>
          <w:lang w:bidi="ar-EG"/>
        </w:rPr>
        <w:t xml:space="preserve"> </w:t>
      </w:r>
      <w:r w:rsidRPr="00547AC8">
        <w:rPr>
          <w:rFonts w:hint="cs"/>
          <w:rtl/>
          <w:lang w:bidi="ar-EG"/>
        </w:rPr>
        <w:t>جاءت</w:t>
      </w:r>
      <w:r w:rsidRPr="00547AC8">
        <w:rPr>
          <w:rtl/>
          <w:lang w:bidi="ar-EG"/>
        </w:rPr>
        <w:t xml:space="preserve"> </w:t>
      </w:r>
      <w:r w:rsidRPr="00547AC8">
        <w:rPr>
          <w:rFonts w:hint="cs"/>
          <w:rtl/>
          <w:lang w:bidi="ar-EG"/>
        </w:rPr>
        <w:t>الصيغة</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حديت</w:t>
      </w:r>
      <w:r w:rsidRPr="00547AC8">
        <w:rPr>
          <w:rtl/>
          <w:lang w:bidi="ar-EG"/>
        </w:rPr>
        <w:t xml:space="preserve"> </w:t>
      </w:r>
      <w:r w:rsidRPr="00547AC8">
        <w:rPr>
          <w:rFonts w:hint="cs"/>
          <w:rtl/>
          <w:lang w:bidi="ar-EG"/>
        </w:rPr>
        <w:t>فاطمة</w:t>
      </w:r>
      <w:r w:rsidRPr="00547AC8">
        <w:rPr>
          <w:rtl/>
          <w:lang w:bidi="ar-EG"/>
        </w:rPr>
        <w:t xml:space="preserve"> </w:t>
      </w:r>
      <w:r w:rsidRPr="00DE04DC">
        <w:rPr>
          <w:rFonts w:cs="CTraditional Arabic" w:hint="cs"/>
          <w:rtl/>
          <w:lang w:bidi="ar-EG"/>
        </w:rPr>
        <w:t>ل</w:t>
      </w:r>
      <w:r w:rsidRPr="00547AC8">
        <w:rPr>
          <w:rtl/>
          <w:lang w:bidi="ar-EG"/>
        </w:rPr>
        <w:t xml:space="preserve"> </w:t>
      </w:r>
      <w:r w:rsidRPr="00547AC8">
        <w:rPr>
          <w:rFonts w:hint="cs"/>
          <w:rtl/>
          <w:lang w:bidi="ar-EG"/>
        </w:rPr>
        <w:t>بلفظ</w:t>
      </w:r>
      <w:r w:rsidRPr="00547AC8">
        <w:rPr>
          <w:rtl/>
          <w:lang w:bidi="ar-EG"/>
        </w:rPr>
        <w:t xml:space="preserve"> (</w:t>
      </w:r>
      <w:r w:rsidRPr="00547AC8">
        <w:rPr>
          <w:rFonts w:hint="cs"/>
          <w:rtl/>
          <w:lang w:bidi="ar-EG"/>
        </w:rPr>
        <w:t>السلام</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رسول</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اللهم</w:t>
      </w:r>
      <w:r w:rsidRPr="00547AC8">
        <w:rPr>
          <w:rtl/>
          <w:lang w:bidi="ar-EG"/>
        </w:rPr>
        <w:t xml:space="preserve"> </w:t>
      </w:r>
      <w:r w:rsidRPr="00547AC8">
        <w:rPr>
          <w:rFonts w:hint="cs"/>
          <w:rtl/>
          <w:lang w:bidi="ar-EG"/>
        </w:rPr>
        <w:t>صل</w:t>
      </w:r>
      <w:r w:rsidRPr="00547AC8">
        <w:rPr>
          <w:rtl/>
          <w:lang w:bidi="ar-EG"/>
        </w:rPr>
        <w:t xml:space="preserve"> </w:t>
      </w:r>
      <w:r w:rsidRPr="00547AC8">
        <w:rPr>
          <w:rFonts w:hint="cs"/>
          <w:rtl/>
          <w:lang w:bidi="ar-EG"/>
        </w:rPr>
        <w:t>على</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وعلى</w:t>
      </w:r>
      <w:r w:rsidRPr="00547AC8">
        <w:rPr>
          <w:rtl/>
          <w:lang w:bidi="ar-EG"/>
        </w:rPr>
        <w:t xml:space="preserve"> </w:t>
      </w:r>
      <w:r w:rsidRPr="00547AC8">
        <w:rPr>
          <w:rFonts w:hint="cs"/>
          <w:rtl/>
          <w:lang w:bidi="ar-EG"/>
        </w:rPr>
        <w:t>آل</w:t>
      </w:r>
      <w:r w:rsidRPr="00547AC8">
        <w:rPr>
          <w:rtl/>
          <w:lang w:bidi="ar-EG"/>
        </w:rPr>
        <w:t xml:space="preserve"> </w:t>
      </w:r>
      <w:r w:rsidRPr="00547AC8">
        <w:rPr>
          <w:rFonts w:hint="cs"/>
          <w:rtl/>
          <w:lang w:bidi="ar-EG"/>
        </w:rPr>
        <w:t>محمد</w:t>
      </w:r>
      <w:r w:rsidRPr="00547AC8">
        <w:rPr>
          <w:rtl/>
          <w:lang w:bidi="ar-EG"/>
        </w:rPr>
        <w:t xml:space="preserve">). </w:t>
      </w:r>
      <w:r w:rsidRPr="00547AC8">
        <w:rPr>
          <w:rFonts w:hint="cs"/>
          <w:rtl/>
          <w:lang w:bidi="ar-EG"/>
        </w:rPr>
        <w:t>أخرجه</w:t>
      </w:r>
      <w:r w:rsidRPr="00547AC8">
        <w:rPr>
          <w:rtl/>
          <w:lang w:bidi="ar-EG"/>
        </w:rPr>
        <w:t xml:space="preserve"> </w:t>
      </w:r>
      <w:r w:rsidRPr="00547AC8">
        <w:rPr>
          <w:rFonts w:hint="cs"/>
          <w:rtl/>
          <w:lang w:bidi="ar-EG"/>
        </w:rPr>
        <w:t>القاضي</w:t>
      </w:r>
      <w:r w:rsidRPr="00547AC8">
        <w:rPr>
          <w:rtl/>
          <w:lang w:bidi="ar-EG"/>
        </w:rPr>
        <w:t xml:space="preserve"> </w:t>
      </w:r>
      <w:r w:rsidRPr="00547AC8">
        <w:rPr>
          <w:rFonts w:hint="cs"/>
          <w:rtl/>
          <w:lang w:bidi="ar-EG"/>
        </w:rPr>
        <w:t>إسماعيل</w:t>
      </w:r>
      <w:r w:rsidRPr="00547AC8">
        <w:rPr>
          <w:rtl/>
          <w:lang w:bidi="ar-EG"/>
        </w:rPr>
        <w:t xml:space="preserve"> (</w:t>
      </w:r>
      <w:r w:rsidRPr="00547AC8">
        <w:rPr>
          <w:b/>
          <w:bCs/>
          <w:rtl/>
          <w:lang w:bidi="ar-EG"/>
        </w:rPr>
        <w:t>82</w:t>
      </w:r>
      <w:r w:rsidRPr="00547AC8">
        <w:rPr>
          <w:rtl/>
          <w:lang w:bidi="ar-EG"/>
        </w:rPr>
        <w:t>-</w:t>
      </w:r>
      <w:r w:rsidRPr="00547AC8">
        <w:rPr>
          <w:b/>
          <w:bCs/>
          <w:rtl/>
          <w:lang w:bidi="ar-EG"/>
        </w:rPr>
        <w:t>84</w:t>
      </w:r>
      <w:r w:rsidRPr="00547AC8">
        <w:rPr>
          <w:rtl/>
          <w:lang w:bidi="ar-EG"/>
        </w:rPr>
        <w:t xml:space="preserve">) </w:t>
      </w:r>
      <w:r w:rsidRPr="00547AC8">
        <w:rPr>
          <w:rFonts w:hint="cs"/>
          <w:rtl/>
          <w:lang w:bidi="ar-EG"/>
        </w:rPr>
        <w:t>وغيره</w:t>
      </w:r>
      <w:r w:rsidRPr="00547AC8">
        <w:rPr>
          <w:rtl/>
          <w:lang w:bidi="ar-EG"/>
        </w:rPr>
        <w:t xml:space="preserve">. </w:t>
      </w:r>
      <w:r w:rsidRPr="00547AC8">
        <w:rPr>
          <w:rFonts w:hint="cs"/>
          <w:rtl/>
          <w:lang w:bidi="ar-EG"/>
        </w:rPr>
        <w:t>وانظر</w:t>
      </w:r>
      <w:r w:rsidRPr="00547AC8">
        <w:rPr>
          <w:rtl/>
          <w:lang w:bidi="ar-EG"/>
        </w:rPr>
        <w:t xml:space="preserve"> (</w:t>
      </w:r>
      <w:r w:rsidRPr="00547AC8">
        <w:rPr>
          <w:rFonts w:hint="cs"/>
          <w:rtl/>
          <w:lang w:bidi="ar-EG"/>
        </w:rPr>
        <w:t>نزل</w:t>
      </w:r>
      <w:r w:rsidRPr="00547AC8">
        <w:rPr>
          <w:rtl/>
          <w:lang w:bidi="ar-EG"/>
        </w:rPr>
        <w:t xml:space="preserve"> </w:t>
      </w:r>
      <w:r w:rsidRPr="00547AC8">
        <w:rPr>
          <w:rFonts w:hint="cs"/>
          <w:rtl/>
          <w:lang w:bidi="ar-EG"/>
        </w:rPr>
        <w:t>الأبرار</w:t>
      </w:r>
      <w:r w:rsidRPr="00547AC8">
        <w:rPr>
          <w:rtl/>
          <w:lang w:bidi="ar-EG"/>
        </w:rPr>
        <w:t>) (</w:t>
      </w:r>
      <w:r w:rsidRPr="00547AC8">
        <w:rPr>
          <w:b/>
          <w:bCs/>
          <w:rtl/>
          <w:lang w:bidi="ar-EG"/>
        </w:rPr>
        <w:t>72</w:t>
      </w:r>
      <w:r w:rsidRPr="00547AC8">
        <w:rPr>
          <w:rtl/>
          <w:lang w:bidi="ar-EG"/>
        </w:rPr>
        <w:t xml:space="preserve">). </w:t>
      </w:r>
      <w:r w:rsidRPr="00547AC8">
        <w:rPr>
          <w:rFonts w:hint="cs"/>
          <w:rtl/>
          <w:lang w:bidi="ar-EG"/>
        </w:rPr>
        <w:t>و</w:t>
      </w:r>
      <w:r w:rsidRPr="00547AC8">
        <w:rPr>
          <w:rtl/>
          <w:lang w:bidi="ar-EG"/>
        </w:rPr>
        <w:t xml:space="preserve"> (</w:t>
      </w:r>
      <w:r w:rsidRPr="00547AC8">
        <w:rPr>
          <w:rFonts w:hint="cs"/>
          <w:rtl/>
          <w:lang w:bidi="ar-EG"/>
        </w:rPr>
        <w:t>الكلم</w:t>
      </w:r>
      <w:r w:rsidRPr="00547AC8">
        <w:rPr>
          <w:rtl/>
          <w:lang w:bidi="ar-EG"/>
        </w:rPr>
        <w:t xml:space="preserve"> </w:t>
      </w:r>
      <w:r w:rsidRPr="00547AC8">
        <w:rPr>
          <w:rFonts w:hint="cs"/>
          <w:rtl/>
          <w:lang w:bidi="ar-EG"/>
        </w:rPr>
        <w:t>الطيب</w:t>
      </w:r>
      <w:r w:rsidRPr="00547AC8">
        <w:rPr>
          <w:rtl/>
          <w:lang w:bidi="ar-EG"/>
        </w:rPr>
        <w:t xml:space="preserve"> (</w:t>
      </w:r>
      <w:r w:rsidRPr="00547AC8">
        <w:rPr>
          <w:rFonts w:hint="cs"/>
          <w:rtl/>
          <w:lang w:bidi="ar-EG"/>
        </w:rPr>
        <w:t>رقم</w:t>
      </w:r>
      <w:r w:rsidRPr="00547AC8">
        <w:rPr>
          <w:rtl/>
          <w:lang w:bidi="ar-EG"/>
        </w:rPr>
        <w:t xml:space="preserve"> </w:t>
      </w:r>
      <w:r w:rsidRPr="00547AC8">
        <w:rPr>
          <w:b/>
          <w:bCs/>
          <w:rtl/>
          <w:lang w:bidi="ar-EG"/>
        </w:rPr>
        <w:t>63</w:t>
      </w:r>
      <w:r w:rsidRPr="00547AC8">
        <w:rPr>
          <w:rtl/>
          <w:lang w:bidi="ar-EG"/>
        </w:rPr>
        <w:t xml:space="preserve"> </w:t>
      </w:r>
      <w:r w:rsidRPr="00547AC8">
        <w:rPr>
          <w:rFonts w:hint="cs"/>
          <w:rtl/>
          <w:lang w:bidi="ar-EG"/>
        </w:rPr>
        <w:t>بتحقيقي</w:t>
      </w:r>
      <w:r w:rsidRPr="00547AC8">
        <w:rPr>
          <w:rtl/>
          <w:lang w:bidi="ar-EG"/>
        </w:rPr>
        <w:t xml:space="preserve"> </w:t>
      </w:r>
      <w:r w:rsidRPr="00547AC8">
        <w:rPr>
          <w:rFonts w:hint="cs"/>
          <w:rtl/>
          <w:lang w:bidi="ar-EG"/>
        </w:rPr>
        <w:t>وضع</w:t>
      </w:r>
      <w:r w:rsidRPr="00547AC8">
        <w:rPr>
          <w:rtl/>
          <w:lang w:bidi="ar-EG"/>
        </w:rPr>
        <w:t xml:space="preserve"> </w:t>
      </w:r>
      <w:r w:rsidRPr="00547AC8">
        <w:rPr>
          <w:rFonts w:hint="cs"/>
          <w:rtl/>
          <w:lang w:bidi="ar-EG"/>
        </w:rPr>
        <w:t>المكتب</w:t>
      </w:r>
      <w:r w:rsidRPr="00547AC8">
        <w:rPr>
          <w:rtl/>
          <w:lang w:bidi="ar-EG"/>
        </w:rPr>
        <w:t xml:space="preserve"> </w:t>
      </w:r>
      <w:r w:rsidRPr="00547AC8">
        <w:rPr>
          <w:rFonts w:hint="cs"/>
          <w:rtl/>
          <w:lang w:bidi="ar-EG"/>
        </w:rPr>
        <w:t>الإسلامي</w:t>
      </w:r>
      <w:r w:rsidRPr="00547AC8">
        <w:rPr>
          <w:rtl/>
          <w:lang w:bidi="ar-EG"/>
        </w:rPr>
        <w:t>).</w:t>
      </w:r>
    </w:p>
  </w:footnote>
  <w:footnote w:id="149">
    <w:p w:rsidR="003950BA" w:rsidRPr="00547AC8" w:rsidRDefault="003950BA" w:rsidP="004311AA">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هو</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يوسف</w:t>
      </w:r>
      <w:r w:rsidRPr="00547AC8">
        <w:rPr>
          <w:rtl/>
          <w:lang w:bidi="ar-EG"/>
        </w:rPr>
        <w:t xml:space="preserve"> </w:t>
      </w:r>
      <w:r w:rsidRPr="00547AC8">
        <w:rPr>
          <w:rFonts w:hint="cs"/>
          <w:rtl/>
          <w:lang w:bidi="ar-EG"/>
        </w:rPr>
        <w:t>شيخ</w:t>
      </w:r>
      <w:r w:rsidRPr="00547AC8">
        <w:rPr>
          <w:rtl/>
          <w:lang w:bidi="ar-EG"/>
        </w:rPr>
        <w:t xml:space="preserve"> </w:t>
      </w:r>
      <w:r w:rsidRPr="00547AC8">
        <w:rPr>
          <w:rFonts w:hint="cs"/>
          <w:rtl/>
          <w:lang w:bidi="ar-EG"/>
        </w:rPr>
        <w:t>الشافعية</w:t>
      </w:r>
      <w:r w:rsidRPr="00547AC8">
        <w:rPr>
          <w:rtl/>
          <w:lang w:bidi="ar-EG"/>
        </w:rPr>
        <w:t xml:space="preserve"> </w:t>
      </w:r>
      <w:r w:rsidRPr="00547AC8">
        <w:rPr>
          <w:rFonts w:hint="cs"/>
          <w:rtl/>
          <w:lang w:bidi="ar-EG"/>
        </w:rPr>
        <w:t>ووالد</w:t>
      </w:r>
      <w:r w:rsidRPr="00547AC8">
        <w:rPr>
          <w:rtl/>
          <w:lang w:bidi="ar-EG"/>
        </w:rPr>
        <w:t xml:space="preserve"> </w:t>
      </w:r>
      <w:r w:rsidRPr="00547AC8">
        <w:rPr>
          <w:rFonts w:hint="cs"/>
          <w:rtl/>
          <w:lang w:bidi="ar-EG"/>
        </w:rPr>
        <w:t>إمام</w:t>
      </w:r>
      <w:r w:rsidRPr="00547AC8">
        <w:rPr>
          <w:rtl/>
          <w:lang w:bidi="ar-EG"/>
        </w:rPr>
        <w:t xml:space="preserve"> </w:t>
      </w:r>
      <w:r w:rsidRPr="00547AC8">
        <w:rPr>
          <w:rFonts w:hint="cs"/>
          <w:rtl/>
          <w:lang w:bidi="ar-EG"/>
        </w:rPr>
        <w:t>الحرمين</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الملك</w:t>
      </w:r>
      <w:r w:rsidRPr="00547AC8">
        <w:rPr>
          <w:rtl/>
          <w:lang w:bidi="ar-EG"/>
        </w:rPr>
        <w:t xml:space="preserve"> </w:t>
      </w:r>
      <w:r w:rsidRPr="00547AC8">
        <w:rPr>
          <w:rFonts w:hint="cs"/>
          <w:rtl/>
          <w:lang w:bidi="ar-EG"/>
        </w:rPr>
        <w:t>بن</w:t>
      </w:r>
      <w:r w:rsidRPr="00547AC8">
        <w:rPr>
          <w:rtl/>
          <w:lang w:bidi="ar-EG"/>
        </w:rPr>
        <w:t xml:space="preserve"> </w:t>
      </w:r>
      <w:r w:rsidRPr="00547AC8">
        <w:rPr>
          <w:rFonts w:hint="cs"/>
          <w:rtl/>
          <w:lang w:bidi="ar-EG"/>
        </w:rPr>
        <w:t>عبد</w:t>
      </w:r>
      <w:r w:rsidRPr="00547AC8">
        <w:rPr>
          <w:rtl/>
          <w:lang w:bidi="ar-EG"/>
        </w:rPr>
        <w:t xml:space="preserve"> </w:t>
      </w:r>
      <w:r w:rsidRPr="00547AC8">
        <w:rPr>
          <w:rFonts w:hint="cs"/>
          <w:rtl/>
          <w:lang w:bidi="ar-EG"/>
        </w:rPr>
        <w:t>الله،</w:t>
      </w:r>
      <w:r w:rsidRPr="00547AC8">
        <w:rPr>
          <w:rtl/>
          <w:lang w:bidi="ar-EG"/>
        </w:rPr>
        <w:t xml:space="preserve"> </w:t>
      </w:r>
      <w:r w:rsidRPr="00547AC8">
        <w:rPr>
          <w:rFonts w:hint="cs"/>
          <w:rtl/>
          <w:lang w:bidi="ar-EG"/>
        </w:rPr>
        <w:t>كان</w:t>
      </w:r>
      <w:r w:rsidRPr="00547AC8">
        <w:rPr>
          <w:rtl/>
          <w:lang w:bidi="ar-EG"/>
        </w:rPr>
        <w:t xml:space="preserve"> </w:t>
      </w:r>
      <w:r w:rsidRPr="00547AC8">
        <w:rPr>
          <w:rFonts w:hint="cs"/>
          <w:rtl/>
          <w:lang w:bidi="ar-EG"/>
        </w:rPr>
        <w:t>إمامًا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التفسير</w:t>
      </w:r>
      <w:r w:rsidRPr="00547AC8">
        <w:rPr>
          <w:rtl/>
          <w:lang w:bidi="ar-EG"/>
        </w:rPr>
        <w:t xml:space="preserve"> </w:t>
      </w:r>
      <w:r w:rsidRPr="00547AC8">
        <w:rPr>
          <w:rFonts w:hint="cs"/>
          <w:rtl/>
          <w:lang w:bidi="ar-EG"/>
        </w:rPr>
        <w:t>والفقه</w:t>
      </w:r>
      <w:r w:rsidRPr="00547AC8">
        <w:rPr>
          <w:rtl/>
          <w:lang w:bidi="ar-EG"/>
        </w:rPr>
        <w:t xml:space="preserve"> </w:t>
      </w:r>
      <w:r w:rsidRPr="00547AC8">
        <w:rPr>
          <w:rFonts w:hint="cs"/>
          <w:rtl/>
          <w:lang w:bidi="ar-EG"/>
        </w:rPr>
        <w:t>والأدب</w:t>
      </w:r>
      <w:r w:rsidRPr="00547AC8">
        <w:rPr>
          <w:rtl/>
          <w:lang w:bidi="ar-EG"/>
        </w:rPr>
        <w:t xml:space="preserve">. </w:t>
      </w:r>
      <w:r w:rsidRPr="00547AC8">
        <w:rPr>
          <w:rFonts w:hint="cs"/>
          <w:rtl/>
          <w:lang w:bidi="ar-EG"/>
        </w:rPr>
        <w:t>مات</w:t>
      </w:r>
      <w:r w:rsidRPr="00547AC8">
        <w:rPr>
          <w:rtl/>
          <w:lang w:bidi="ar-EG"/>
        </w:rPr>
        <w:t xml:space="preserve"> </w:t>
      </w:r>
      <w:r w:rsidRPr="00547AC8">
        <w:rPr>
          <w:rFonts w:hint="cs"/>
          <w:rtl/>
          <w:lang w:bidi="ar-EG"/>
        </w:rPr>
        <w:t>سنة</w:t>
      </w:r>
      <w:r w:rsidRPr="00547AC8">
        <w:rPr>
          <w:rtl/>
          <w:lang w:bidi="ar-EG"/>
        </w:rPr>
        <w:t xml:space="preserve"> (438).</w:t>
      </w:r>
    </w:p>
  </w:footnote>
  <w:footnote w:id="150">
    <w:p w:rsidR="003950BA" w:rsidRPr="00547AC8" w:rsidRDefault="003950BA" w:rsidP="00431357">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مثل</w:t>
      </w:r>
      <w:r w:rsidRPr="00547AC8">
        <w:rPr>
          <w:rtl/>
          <w:lang w:bidi="ar-EG"/>
        </w:rPr>
        <w:t xml:space="preserve"> </w:t>
      </w:r>
      <w:r w:rsidRPr="00547AC8">
        <w:rPr>
          <w:rFonts w:hint="cs"/>
          <w:rtl/>
          <w:lang w:bidi="ar-EG"/>
        </w:rPr>
        <w:t>كتابه</w:t>
      </w:r>
      <w:r w:rsidRPr="00547AC8">
        <w:rPr>
          <w:rtl/>
          <w:lang w:bidi="ar-EG"/>
        </w:rPr>
        <w:t xml:space="preserve"> (</w:t>
      </w:r>
      <w:r w:rsidRPr="00547AC8">
        <w:rPr>
          <w:rFonts w:hint="cs"/>
          <w:rtl/>
          <w:lang w:bidi="ar-EG"/>
        </w:rPr>
        <w:t>مناسك</w:t>
      </w:r>
      <w:r w:rsidRPr="00547AC8">
        <w:rPr>
          <w:rtl/>
          <w:lang w:bidi="ar-EG"/>
        </w:rPr>
        <w:t xml:space="preserve"> </w:t>
      </w:r>
      <w:r w:rsidRPr="00547AC8">
        <w:rPr>
          <w:rFonts w:hint="cs"/>
          <w:rtl/>
          <w:lang w:bidi="ar-EG"/>
        </w:rPr>
        <w:t>الحج</w:t>
      </w:r>
      <w:r w:rsidRPr="00547AC8">
        <w:rPr>
          <w:rtl/>
          <w:lang w:bidi="ar-EG"/>
        </w:rPr>
        <w:t xml:space="preserve">) (3/390) </w:t>
      </w:r>
      <w:r w:rsidRPr="00547AC8">
        <w:rPr>
          <w:rFonts w:hint="cs"/>
          <w:rtl/>
          <w:lang w:bidi="ar-EG"/>
        </w:rPr>
        <w:t>من</w:t>
      </w:r>
      <w:r w:rsidRPr="00547AC8">
        <w:rPr>
          <w:rtl/>
          <w:lang w:bidi="ar-EG"/>
        </w:rPr>
        <w:t xml:space="preserve"> (</w:t>
      </w:r>
      <w:r w:rsidRPr="00547AC8">
        <w:rPr>
          <w:rFonts w:hint="cs"/>
          <w:rtl/>
          <w:lang w:bidi="ar-EG"/>
        </w:rPr>
        <w:t>مجموعة</w:t>
      </w:r>
      <w:r w:rsidRPr="00547AC8">
        <w:rPr>
          <w:rtl/>
          <w:lang w:bidi="ar-EG"/>
        </w:rPr>
        <w:t xml:space="preserve"> </w:t>
      </w:r>
      <w:r w:rsidRPr="00547AC8">
        <w:rPr>
          <w:rFonts w:hint="cs"/>
          <w:rtl/>
          <w:lang w:bidi="ar-EG"/>
        </w:rPr>
        <w:t>الرسائل</w:t>
      </w:r>
      <w:r w:rsidRPr="00547AC8">
        <w:rPr>
          <w:rtl/>
          <w:lang w:bidi="ar-EG"/>
        </w:rPr>
        <w:t xml:space="preserve"> </w:t>
      </w:r>
      <w:r w:rsidRPr="00547AC8">
        <w:rPr>
          <w:rFonts w:hint="cs"/>
          <w:rtl/>
          <w:lang w:bidi="ar-EG"/>
        </w:rPr>
        <w:t>الكبرى</w:t>
      </w:r>
      <w:r w:rsidRPr="00547AC8">
        <w:rPr>
          <w:rtl/>
          <w:lang w:bidi="ar-EG"/>
        </w:rPr>
        <w:t>).</w:t>
      </w:r>
    </w:p>
  </w:footnote>
  <w:footnote w:id="151">
    <w:p w:rsidR="003950BA" w:rsidRPr="00547AC8" w:rsidRDefault="003950BA" w:rsidP="00813C71">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وعزاه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لمسلم</w:t>
      </w:r>
      <w:r w:rsidRPr="00547AC8">
        <w:rPr>
          <w:rtl/>
          <w:lang w:bidi="ar-EG"/>
        </w:rPr>
        <w:t xml:space="preserve"> </w:t>
      </w:r>
      <w:r w:rsidRPr="00547AC8">
        <w:rPr>
          <w:rFonts w:hint="cs"/>
          <w:rtl/>
          <w:lang w:bidi="ar-EG"/>
        </w:rPr>
        <w:t>ورد</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فيض</w:t>
      </w:r>
      <w:r w:rsidRPr="00547AC8">
        <w:rPr>
          <w:rtl/>
          <w:lang w:bidi="ar-EG"/>
        </w:rPr>
        <w:t xml:space="preserve"> </w:t>
      </w:r>
      <w:r w:rsidRPr="00547AC8">
        <w:rPr>
          <w:rFonts w:hint="cs"/>
          <w:rtl/>
          <w:lang w:bidi="ar-EG"/>
        </w:rPr>
        <w:t>القدير</w:t>
      </w:r>
      <w:r w:rsidRPr="00547AC8">
        <w:rPr>
          <w:rtl/>
          <w:lang w:bidi="ar-EG"/>
        </w:rPr>
        <w:t xml:space="preserve">) </w:t>
      </w:r>
      <w:r w:rsidRPr="00547AC8">
        <w:rPr>
          <w:rFonts w:hint="cs"/>
          <w:rtl/>
          <w:lang w:bidi="ar-EG"/>
        </w:rPr>
        <w:t>و</w:t>
      </w:r>
      <w:r w:rsidRPr="00547AC8">
        <w:rPr>
          <w:rtl/>
          <w:lang w:bidi="ar-EG"/>
        </w:rPr>
        <w:t xml:space="preserve"> (</w:t>
      </w:r>
      <w:r w:rsidRPr="00547AC8">
        <w:rPr>
          <w:rFonts w:hint="cs"/>
          <w:rtl/>
          <w:lang w:bidi="ar-EG"/>
        </w:rPr>
        <w:t>الإمام</w:t>
      </w:r>
      <w:r w:rsidRPr="00547AC8">
        <w:rPr>
          <w:rtl/>
          <w:lang w:bidi="ar-EG"/>
        </w:rPr>
        <w:t xml:space="preserve">) </w:t>
      </w:r>
      <w:r w:rsidRPr="00547AC8">
        <w:rPr>
          <w:rFonts w:hint="cs"/>
          <w:rtl/>
          <w:lang w:bidi="ar-EG"/>
        </w:rPr>
        <w:t>كتاب</w:t>
      </w:r>
      <w:r w:rsidRPr="00547AC8">
        <w:rPr>
          <w:rtl/>
          <w:lang w:bidi="ar-EG"/>
        </w:rPr>
        <w:t xml:space="preserve"> </w:t>
      </w:r>
      <w:r w:rsidRPr="00547AC8">
        <w:rPr>
          <w:rFonts w:hint="cs"/>
          <w:rtl/>
          <w:lang w:bidi="ar-EG"/>
        </w:rPr>
        <w:t>عظيم</w:t>
      </w:r>
      <w:r w:rsidRPr="00547AC8">
        <w:rPr>
          <w:rtl/>
          <w:lang w:bidi="ar-EG"/>
        </w:rPr>
        <w:t xml:space="preserve"> </w:t>
      </w:r>
      <w:r w:rsidRPr="00547AC8">
        <w:rPr>
          <w:rFonts w:hint="cs"/>
          <w:rtl/>
          <w:lang w:bidi="ar-EG"/>
        </w:rPr>
        <w:t>جدًا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الأحكام</w:t>
      </w:r>
      <w:r w:rsidRPr="00547AC8">
        <w:rPr>
          <w:rtl/>
          <w:lang w:bidi="ar-EG"/>
        </w:rPr>
        <w:t xml:space="preserve"> </w:t>
      </w:r>
      <w:r w:rsidRPr="00547AC8">
        <w:rPr>
          <w:rFonts w:hint="cs"/>
          <w:rtl/>
          <w:lang w:bidi="ar-EG"/>
        </w:rPr>
        <w:t>لابن</w:t>
      </w:r>
      <w:r w:rsidRPr="00547AC8">
        <w:rPr>
          <w:rtl/>
          <w:lang w:bidi="ar-EG"/>
        </w:rPr>
        <w:t xml:space="preserve"> </w:t>
      </w:r>
      <w:r w:rsidRPr="00547AC8">
        <w:rPr>
          <w:rFonts w:hint="cs"/>
          <w:rtl/>
          <w:lang w:bidi="ar-EG"/>
        </w:rPr>
        <w:t>دقيق</w:t>
      </w:r>
      <w:r w:rsidRPr="00547AC8">
        <w:rPr>
          <w:rtl/>
          <w:lang w:bidi="ar-EG"/>
        </w:rPr>
        <w:t xml:space="preserve"> </w:t>
      </w:r>
      <w:r w:rsidRPr="00547AC8">
        <w:rPr>
          <w:rFonts w:hint="cs"/>
          <w:rtl/>
          <w:lang w:bidi="ar-EG"/>
        </w:rPr>
        <w:t>العيد،</w:t>
      </w:r>
      <w:r w:rsidRPr="00547AC8">
        <w:rPr>
          <w:rtl/>
          <w:lang w:bidi="ar-EG"/>
        </w:rPr>
        <w:t xml:space="preserve"> </w:t>
      </w:r>
      <w:r w:rsidRPr="00547AC8">
        <w:rPr>
          <w:rFonts w:hint="cs"/>
          <w:rtl/>
          <w:lang w:bidi="ar-EG"/>
        </w:rPr>
        <w:t>قال</w:t>
      </w:r>
      <w:r w:rsidRPr="00547AC8">
        <w:rPr>
          <w:rtl/>
          <w:lang w:bidi="ar-EG"/>
        </w:rPr>
        <w:t xml:space="preserve"> </w:t>
      </w:r>
      <w:r w:rsidRPr="00547AC8">
        <w:rPr>
          <w:rFonts w:hint="cs"/>
          <w:rtl/>
          <w:lang w:bidi="ar-EG"/>
        </w:rPr>
        <w:t>الذهبي</w:t>
      </w:r>
      <w:r w:rsidRPr="00547AC8">
        <w:rPr>
          <w:rtl/>
          <w:lang w:bidi="ar-EG"/>
        </w:rPr>
        <w:t>: (</w:t>
      </w:r>
      <w:r w:rsidRPr="00547AC8">
        <w:rPr>
          <w:rFonts w:hint="cs"/>
          <w:rtl/>
          <w:lang w:bidi="ar-EG"/>
        </w:rPr>
        <w:t>ولو</w:t>
      </w:r>
      <w:r w:rsidRPr="00547AC8">
        <w:rPr>
          <w:rtl/>
          <w:lang w:bidi="ar-EG"/>
        </w:rPr>
        <w:t xml:space="preserve"> </w:t>
      </w:r>
      <w:r w:rsidRPr="00547AC8">
        <w:rPr>
          <w:rFonts w:hint="cs"/>
          <w:rtl/>
          <w:lang w:bidi="ar-EG"/>
        </w:rPr>
        <w:t>كمل</w:t>
      </w:r>
      <w:r w:rsidRPr="00547AC8">
        <w:rPr>
          <w:rtl/>
          <w:lang w:bidi="ar-EG"/>
        </w:rPr>
        <w:t xml:space="preserve"> </w:t>
      </w:r>
      <w:r w:rsidRPr="00547AC8">
        <w:rPr>
          <w:rFonts w:hint="cs"/>
          <w:rtl/>
          <w:lang w:bidi="ar-EG"/>
        </w:rPr>
        <w:t>تصنيفه</w:t>
      </w:r>
      <w:r w:rsidRPr="00547AC8">
        <w:rPr>
          <w:rtl/>
          <w:lang w:bidi="ar-EG"/>
        </w:rPr>
        <w:t xml:space="preserve"> </w:t>
      </w:r>
      <w:r w:rsidRPr="00547AC8">
        <w:rPr>
          <w:rFonts w:hint="cs"/>
          <w:rtl/>
          <w:lang w:bidi="ar-EG"/>
        </w:rPr>
        <w:t>وتبييضه</w:t>
      </w:r>
      <w:r w:rsidRPr="00547AC8">
        <w:rPr>
          <w:rtl/>
          <w:lang w:bidi="ar-EG"/>
        </w:rPr>
        <w:t xml:space="preserve"> </w:t>
      </w:r>
      <w:r w:rsidRPr="00547AC8">
        <w:rPr>
          <w:rFonts w:hint="cs"/>
          <w:rtl/>
          <w:lang w:bidi="ar-EG"/>
        </w:rPr>
        <w:t>لجاء</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خمسة</w:t>
      </w:r>
      <w:r w:rsidRPr="00547AC8">
        <w:rPr>
          <w:rtl/>
          <w:lang w:bidi="ar-EG"/>
        </w:rPr>
        <w:t xml:space="preserve"> </w:t>
      </w:r>
      <w:r w:rsidRPr="00547AC8">
        <w:rPr>
          <w:rFonts w:hint="cs"/>
          <w:rtl/>
          <w:lang w:bidi="ar-EG"/>
        </w:rPr>
        <w:t>عشر</w:t>
      </w:r>
      <w:r w:rsidRPr="00547AC8">
        <w:rPr>
          <w:rtl/>
          <w:lang w:bidi="ar-EG"/>
        </w:rPr>
        <w:t xml:space="preserve"> </w:t>
      </w:r>
      <w:r w:rsidRPr="00547AC8">
        <w:rPr>
          <w:rFonts w:hint="cs"/>
          <w:rtl/>
          <w:lang w:bidi="ar-EG"/>
        </w:rPr>
        <w:t>مجلدًا</w:t>
      </w:r>
      <w:r w:rsidRPr="00547AC8">
        <w:rPr>
          <w:rtl/>
          <w:lang w:bidi="ar-EG"/>
        </w:rPr>
        <w:t>).</w:t>
      </w:r>
    </w:p>
  </w:footnote>
  <w:footnote w:id="152">
    <w:p w:rsidR="003950BA" w:rsidRPr="00547AC8" w:rsidRDefault="003950BA" w:rsidP="00547AC8">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ذكره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الفيض</w:t>
      </w:r>
      <w:r w:rsidRPr="00547AC8">
        <w:rPr>
          <w:rtl/>
          <w:lang w:bidi="ar-EG"/>
        </w:rPr>
        <w:t>) (4/551).</w:t>
      </w:r>
    </w:p>
  </w:footnote>
  <w:footnote w:id="153">
    <w:p w:rsidR="003950BA" w:rsidRPr="00547AC8" w:rsidRDefault="003950BA" w:rsidP="00676DF0">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بالكسر</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الحمل،</w:t>
      </w:r>
      <w:r w:rsidRPr="00547AC8">
        <w:rPr>
          <w:rtl/>
          <w:lang w:bidi="ar-EG"/>
        </w:rPr>
        <w:t xml:space="preserve"> </w:t>
      </w:r>
      <w:r w:rsidRPr="00547AC8">
        <w:rPr>
          <w:rFonts w:hint="cs"/>
          <w:rtl/>
          <w:lang w:bidi="ar-EG"/>
        </w:rPr>
        <w:t>والذي</w:t>
      </w:r>
      <w:r w:rsidRPr="00547AC8">
        <w:rPr>
          <w:rtl/>
          <w:lang w:bidi="ar-EG"/>
        </w:rPr>
        <w:t xml:space="preserve"> </w:t>
      </w:r>
      <w:r w:rsidRPr="00547AC8">
        <w:rPr>
          <w:rFonts w:hint="cs"/>
          <w:rtl/>
          <w:lang w:bidi="ar-EG"/>
        </w:rPr>
        <w:t>يحمل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خيبر</w:t>
      </w:r>
      <w:r w:rsidRPr="00547AC8">
        <w:rPr>
          <w:rtl/>
          <w:lang w:bidi="ar-EG"/>
        </w:rPr>
        <w:t xml:space="preserve"> </w:t>
      </w:r>
      <w:r w:rsidRPr="00547AC8">
        <w:rPr>
          <w:rFonts w:hint="cs"/>
          <w:rtl/>
          <w:lang w:bidi="ar-EG"/>
        </w:rPr>
        <w:t>التمر،</w:t>
      </w:r>
      <w:r w:rsidRPr="00547AC8">
        <w:rPr>
          <w:rtl/>
          <w:lang w:bidi="ar-EG"/>
        </w:rPr>
        <w:t xml:space="preserve"> </w:t>
      </w:r>
      <w:r w:rsidRPr="00547AC8">
        <w:rPr>
          <w:rFonts w:hint="cs"/>
          <w:rtl/>
          <w:lang w:bidi="ar-EG"/>
        </w:rPr>
        <w:t>أي</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هذا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الآخرة</w:t>
      </w:r>
      <w:r w:rsidRPr="00547AC8">
        <w:rPr>
          <w:rtl/>
          <w:lang w:bidi="ar-EG"/>
        </w:rPr>
        <w:t xml:space="preserve"> </w:t>
      </w:r>
      <w:r w:rsidRPr="00547AC8">
        <w:rPr>
          <w:rFonts w:hint="cs"/>
          <w:rtl/>
          <w:lang w:bidi="ar-EG"/>
        </w:rPr>
        <w:t>أفضل</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ذاك</w:t>
      </w:r>
      <w:r w:rsidRPr="00547AC8">
        <w:rPr>
          <w:rtl/>
          <w:lang w:bidi="ar-EG"/>
        </w:rPr>
        <w:t xml:space="preserve"> </w:t>
      </w:r>
      <w:r w:rsidRPr="00547AC8">
        <w:rPr>
          <w:rFonts w:hint="cs"/>
          <w:rtl/>
          <w:lang w:bidi="ar-EG"/>
        </w:rPr>
        <w:t>وأحمد</w:t>
      </w:r>
      <w:r w:rsidRPr="00547AC8">
        <w:rPr>
          <w:rtl/>
          <w:lang w:bidi="ar-EG"/>
        </w:rPr>
        <w:t xml:space="preserve"> </w:t>
      </w:r>
      <w:r w:rsidRPr="00547AC8">
        <w:rPr>
          <w:rFonts w:hint="cs"/>
          <w:rtl/>
          <w:lang w:bidi="ar-EG"/>
        </w:rPr>
        <w:t>عاقبة،</w:t>
      </w:r>
      <w:r w:rsidRPr="00547AC8">
        <w:rPr>
          <w:rtl/>
          <w:lang w:bidi="ar-EG"/>
        </w:rPr>
        <w:t xml:space="preserve"> </w:t>
      </w:r>
      <w:r w:rsidRPr="00547AC8">
        <w:rPr>
          <w:rFonts w:hint="cs"/>
          <w:rtl/>
          <w:lang w:bidi="ar-EG"/>
        </w:rPr>
        <w:t>كأنه</w:t>
      </w:r>
      <w:r w:rsidRPr="00547AC8">
        <w:rPr>
          <w:rtl/>
          <w:lang w:bidi="ar-EG"/>
        </w:rPr>
        <w:t xml:space="preserve"> </w:t>
      </w:r>
      <w:r w:rsidRPr="00547AC8">
        <w:rPr>
          <w:rFonts w:hint="cs"/>
          <w:rtl/>
          <w:lang w:bidi="ar-EG"/>
        </w:rPr>
        <w:t>جمع</w:t>
      </w:r>
      <w:r w:rsidRPr="00547AC8">
        <w:rPr>
          <w:rtl/>
          <w:lang w:bidi="ar-EG"/>
        </w:rPr>
        <w:t xml:space="preserve"> </w:t>
      </w:r>
      <w:r w:rsidRPr="00547AC8">
        <w:rPr>
          <w:rFonts w:hint="cs"/>
          <w:rtl/>
          <w:lang w:bidi="ar-EG"/>
        </w:rPr>
        <w:t>حمل</w:t>
      </w:r>
      <w:r w:rsidRPr="00547AC8">
        <w:rPr>
          <w:rtl/>
          <w:lang w:bidi="ar-EG"/>
        </w:rPr>
        <w:t xml:space="preserve"> (</w:t>
      </w:r>
      <w:r w:rsidRPr="00547AC8">
        <w:rPr>
          <w:rFonts w:hint="cs"/>
          <w:rtl/>
          <w:lang w:bidi="ar-EG"/>
        </w:rPr>
        <w:t>بكسر</w:t>
      </w:r>
      <w:r w:rsidRPr="00547AC8">
        <w:rPr>
          <w:rtl/>
          <w:lang w:bidi="ar-EG"/>
        </w:rPr>
        <w:t xml:space="preserve"> </w:t>
      </w:r>
      <w:r w:rsidRPr="00547AC8">
        <w:rPr>
          <w:rFonts w:hint="cs"/>
          <w:rtl/>
          <w:lang w:bidi="ar-EG"/>
        </w:rPr>
        <w:t>الميم</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حمل</w:t>
      </w:r>
      <w:r w:rsidRPr="00547AC8">
        <w:rPr>
          <w:rtl/>
          <w:lang w:bidi="ar-EG"/>
        </w:rPr>
        <w:t xml:space="preserve"> (</w:t>
      </w:r>
      <w:r w:rsidRPr="00547AC8">
        <w:rPr>
          <w:rFonts w:hint="cs"/>
          <w:rtl/>
          <w:lang w:bidi="ar-EG"/>
        </w:rPr>
        <w:t>بفتح</w:t>
      </w:r>
      <w:r w:rsidRPr="00547AC8">
        <w:rPr>
          <w:rtl/>
          <w:lang w:bidi="ar-EG"/>
        </w:rPr>
        <w:t xml:space="preserve"> </w:t>
      </w:r>
      <w:r w:rsidRPr="00547AC8">
        <w:rPr>
          <w:rFonts w:hint="cs"/>
          <w:rtl/>
          <w:lang w:bidi="ar-EG"/>
        </w:rPr>
        <w:t>الميم</w:t>
      </w:r>
      <w:r w:rsidRPr="00547AC8">
        <w:rPr>
          <w:rtl/>
          <w:lang w:bidi="ar-EG"/>
        </w:rPr>
        <w:t>)</w:t>
      </w:r>
      <w:r w:rsidRPr="00547AC8">
        <w:rPr>
          <w:rFonts w:hint="cs"/>
          <w:rtl/>
          <w:lang w:bidi="ar-EG"/>
        </w:rPr>
        <w:t>،</w:t>
      </w:r>
      <w:r w:rsidRPr="00547AC8">
        <w:rPr>
          <w:rtl/>
          <w:lang w:bidi="ar-EG"/>
        </w:rPr>
        <w:t xml:space="preserve"> </w:t>
      </w:r>
      <w:r w:rsidRPr="00547AC8">
        <w:rPr>
          <w:rFonts w:hint="cs"/>
          <w:rtl/>
          <w:lang w:bidi="ar-EG"/>
        </w:rPr>
        <w:t>ويجوز</w:t>
      </w:r>
      <w:r w:rsidRPr="00547AC8">
        <w:rPr>
          <w:rtl/>
          <w:lang w:bidi="ar-EG"/>
        </w:rPr>
        <w:t xml:space="preserve"> </w:t>
      </w:r>
      <w:r w:rsidRPr="00547AC8">
        <w:rPr>
          <w:rFonts w:hint="cs"/>
          <w:rtl/>
          <w:lang w:bidi="ar-EG"/>
        </w:rPr>
        <w:t>أن</w:t>
      </w:r>
      <w:r w:rsidRPr="00547AC8">
        <w:rPr>
          <w:rtl/>
          <w:lang w:bidi="ar-EG"/>
        </w:rPr>
        <w:t xml:space="preserve"> </w:t>
      </w:r>
      <w:r w:rsidRPr="00547AC8">
        <w:rPr>
          <w:rFonts w:hint="cs"/>
          <w:rtl/>
          <w:lang w:bidi="ar-EG"/>
        </w:rPr>
        <w:t>يكون</w:t>
      </w:r>
      <w:r w:rsidRPr="00547AC8">
        <w:rPr>
          <w:rtl/>
          <w:lang w:bidi="ar-EG"/>
        </w:rPr>
        <w:t xml:space="preserve"> </w:t>
      </w:r>
      <w:r w:rsidRPr="00547AC8">
        <w:rPr>
          <w:rFonts w:hint="cs"/>
          <w:rtl/>
          <w:lang w:bidi="ar-EG"/>
        </w:rPr>
        <w:t>مصدر</w:t>
      </w:r>
      <w:r w:rsidRPr="00547AC8">
        <w:rPr>
          <w:rtl/>
          <w:lang w:bidi="ar-EG"/>
        </w:rPr>
        <w:t xml:space="preserve"> </w:t>
      </w:r>
      <w:r w:rsidRPr="00547AC8">
        <w:rPr>
          <w:rFonts w:hint="cs"/>
          <w:rtl/>
          <w:lang w:bidi="ar-EG"/>
        </w:rPr>
        <w:t>حمل</w:t>
      </w:r>
      <w:r w:rsidRPr="00547AC8">
        <w:rPr>
          <w:rtl/>
          <w:lang w:bidi="ar-EG"/>
        </w:rPr>
        <w:t xml:space="preserve"> </w:t>
      </w:r>
      <w:r w:rsidRPr="00547AC8">
        <w:rPr>
          <w:rFonts w:hint="cs"/>
          <w:rtl/>
          <w:lang w:bidi="ar-EG"/>
        </w:rPr>
        <w:t>أو</w:t>
      </w:r>
      <w:r w:rsidRPr="00547AC8">
        <w:rPr>
          <w:rtl/>
          <w:lang w:bidi="ar-EG"/>
        </w:rPr>
        <w:t xml:space="preserve"> </w:t>
      </w:r>
      <w:r w:rsidRPr="00547AC8">
        <w:rPr>
          <w:rFonts w:hint="cs"/>
          <w:rtl/>
          <w:lang w:bidi="ar-EG"/>
        </w:rPr>
        <w:t>حامل،</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النهاية</w:t>
      </w:r>
      <w:r w:rsidRPr="00547AC8">
        <w:rPr>
          <w:rtl/>
          <w:lang w:bidi="ar-EG"/>
        </w:rPr>
        <w:t>).</w:t>
      </w:r>
    </w:p>
  </w:footnote>
  <w:footnote w:id="154">
    <w:p w:rsidR="003950BA" w:rsidRPr="00547AC8" w:rsidRDefault="003950BA" w:rsidP="00547AC8">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انظر</w:t>
      </w:r>
      <w:r w:rsidRPr="00547AC8">
        <w:rPr>
          <w:rtl/>
          <w:lang w:bidi="ar-EG"/>
        </w:rPr>
        <w:t xml:space="preserve"> (</w:t>
      </w:r>
      <w:r w:rsidRPr="00547AC8">
        <w:rPr>
          <w:rFonts w:hint="cs"/>
          <w:rtl/>
          <w:lang w:bidi="ar-EG"/>
        </w:rPr>
        <w:t>مفتاح</w:t>
      </w:r>
      <w:r w:rsidRPr="00547AC8">
        <w:rPr>
          <w:rtl/>
          <w:lang w:bidi="ar-EG"/>
        </w:rPr>
        <w:t xml:space="preserve"> </w:t>
      </w:r>
      <w:r w:rsidRPr="00547AC8">
        <w:rPr>
          <w:rFonts w:hint="cs"/>
          <w:rtl/>
          <w:lang w:bidi="ar-EG"/>
        </w:rPr>
        <w:t>الكرامة</w:t>
      </w:r>
      <w:r w:rsidRPr="00547AC8">
        <w:rPr>
          <w:rtl/>
          <w:lang w:bidi="ar-EG"/>
        </w:rPr>
        <w:t xml:space="preserve">) </w:t>
      </w:r>
      <w:r w:rsidRPr="00547AC8">
        <w:rPr>
          <w:rFonts w:hint="cs"/>
          <w:rtl/>
          <w:lang w:bidi="ar-EG"/>
        </w:rPr>
        <w:t>من</w:t>
      </w:r>
      <w:r w:rsidRPr="00547AC8">
        <w:rPr>
          <w:rtl/>
          <w:lang w:bidi="ar-EG"/>
        </w:rPr>
        <w:t xml:space="preserve"> </w:t>
      </w:r>
      <w:r w:rsidRPr="00547AC8">
        <w:rPr>
          <w:rFonts w:hint="cs"/>
          <w:rtl/>
          <w:lang w:bidi="ar-EG"/>
        </w:rPr>
        <w:t>كتب</w:t>
      </w:r>
      <w:r w:rsidRPr="00547AC8">
        <w:rPr>
          <w:rtl/>
          <w:lang w:bidi="ar-EG"/>
        </w:rPr>
        <w:t xml:space="preserve"> </w:t>
      </w:r>
      <w:r w:rsidRPr="00547AC8">
        <w:rPr>
          <w:rFonts w:hint="cs"/>
          <w:rtl/>
          <w:lang w:bidi="ar-EG"/>
        </w:rPr>
        <w:t>الشيعة</w:t>
      </w:r>
      <w:r w:rsidRPr="00547AC8">
        <w:rPr>
          <w:rtl/>
          <w:lang w:bidi="ar-EG"/>
        </w:rPr>
        <w:t xml:space="preserve"> (1/408)</w:t>
      </w:r>
      <w:r w:rsidRPr="00547AC8">
        <w:rPr>
          <w:rFonts w:hint="cs"/>
          <w:rtl/>
          <w:lang w:bidi="ar-EG"/>
        </w:rPr>
        <w:t>.</w:t>
      </w:r>
    </w:p>
  </w:footnote>
  <w:footnote w:id="155">
    <w:p w:rsidR="003950BA" w:rsidRPr="00547AC8" w:rsidRDefault="003950BA" w:rsidP="00547AC8">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يعنى</w:t>
      </w:r>
      <w:r w:rsidRPr="00547AC8">
        <w:rPr>
          <w:rtl/>
          <w:lang w:bidi="ar-EG"/>
        </w:rPr>
        <w:t xml:space="preserve"> </w:t>
      </w:r>
      <w:r w:rsidRPr="00547AC8">
        <w:rPr>
          <w:rFonts w:hint="cs"/>
          <w:rtl/>
          <w:lang w:bidi="ar-EG"/>
        </w:rPr>
        <w:t>أئمة</w:t>
      </w:r>
      <w:r w:rsidRPr="00547AC8">
        <w:rPr>
          <w:rtl/>
          <w:lang w:bidi="ar-EG"/>
        </w:rPr>
        <w:t xml:space="preserve"> </w:t>
      </w:r>
      <w:r w:rsidRPr="00547AC8">
        <w:rPr>
          <w:rFonts w:hint="cs"/>
          <w:rtl/>
          <w:lang w:bidi="ar-EG"/>
        </w:rPr>
        <w:t>الشيعة</w:t>
      </w:r>
      <w:r w:rsidRPr="00547AC8">
        <w:rPr>
          <w:rtl/>
          <w:lang w:bidi="ar-EG"/>
        </w:rPr>
        <w:t xml:space="preserve"> </w:t>
      </w:r>
      <w:r w:rsidRPr="00547AC8">
        <w:rPr>
          <w:rFonts w:hint="cs"/>
          <w:rtl/>
          <w:lang w:bidi="ar-EG"/>
        </w:rPr>
        <w:t>فإنهم</w:t>
      </w:r>
      <w:r w:rsidRPr="00547AC8">
        <w:rPr>
          <w:rtl/>
          <w:lang w:bidi="ar-EG"/>
        </w:rPr>
        <w:t xml:space="preserve"> </w:t>
      </w:r>
      <w:r w:rsidRPr="00547AC8">
        <w:rPr>
          <w:rFonts w:hint="cs"/>
          <w:rtl/>
          <w:lang w:bidi="ar-EG"/>
        </w:rPr>
        <w:t>يعتقدون</w:t>
      </w:r>
      <w:r w:rsidRPr="00547AC8">
        <w:rPr>
          <w:rtl/>
          <w:lang w:bidi="ar-EG"/>
        </w:rPr>
        <w:t xml:space="preserve"> </w:t>
      </w:r>
      <w:r w:rsidRPr="00547AC8">
        <w:rPr>
          <w:rFonts w:hint="cs"/>
          <w:rtl/>
          <w:lang w:bidi="ar-EG"/>
        </w:rPr>
        <w:t>فيهم</w:t>
      </w:r>
      <w:r w:rsidRPr="00547AC8">
        <w:rPr>
          <w:rtl/>
          <w:lang w:bidi="ar-EG"/>
        </w:rPr>
        <w:t xml:space="preserve"> </w:t>
      </w:r>
      <w:r w:rsidRPr="00547AC8">
        <w:rPr>
          <w:rFonts w:hint="cs"/>
          <w:rtl/>
          <w:lang w:bidi="ar-EG"/>
        </w:rPr>
        <w:t>العصمة</w:t>
      </w:r>
      <w:r w:rsidRPr="00547AC8">
        <w:rPr>
          <w:rtl/>
          <w:lang w:bidi="ar-EG"/>
        </w:rPr>
        <w:t>!</w:t>
      </w:r>
    </w:p>
  </w:footnote>
  <w:footnote w:id="156">
    <w:p w:rsidR="003950BA" w:rsidRPr="00547AC8" w:rsidRDefault="003950BA" w:rsidP="00C134AD">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نَقَل</w:t>
      </w:r>
      <w:r w:rsidRPr="00547AC8">
        <w:rPr>
          <w:rtl/>
          <w:lang w:bidi="ar-EG"/>
        </w:rPr>
        <w:t xml:space="preserve"> </w:t>
      </w:r>
      <w:r w:rsidRPr="00547AC8">
        <w:rPr>
          <w:rFonts w:hint="cs"/>
          <w:rtl/>
          <w:lang w:bidi="ar-EG"/>
        </w:rPr>
        <w:t>المصدر</w:t>
      </w:r>
      <w:r w:rsidRPr="00547AC8">
        <w:rPr>
          <w:rtl/>
          <w:lang w:bidi="ar-EG"/>
        </w:rPr>
        <w:t xml:space="preserve"> </w:t>
      </w:r>
      <w:r w:rsidRPr="00547AC8">
        <w:rPr>
          <w:rFonts w:hint="cs"/>
          <w:rtl/>
          <w:lang w:bidi="ar-EG"/>
        </w:rPr>
        <w:t>السابق</w:t>
      </w:r>
      <w:r w:rsidRPr="00547AC8">
        <w:rPr>
          <w:rtl/>
          <w:lang w:bidi="ar-EG"/>
        </w:rPr>
        <w:t xml:space="preserve"> (1/153) </w:t>
      </w:r>
      <w:r w:rsidRPr="00547AC8">
        <w:rPr>
          <w:rFonts w:hint="cs"/>
          <w:rtl/>
          <w:lang w:bidi="ar-EG"/>
        </w:rPr>
        <w:t>إجماع</w:t>
      </w:r>
      <w:r w:rsidRPr="00547AC8">
        <w:rPr>
          <w:rtl/>
          <w:lang w:bidi="ar-EG"/>
        </w:rPr>
        <w:t xml:space="preserve"> </w:t>
      </w:r>
      <w:r w:rsidRPr="00547AC8">
        <w:rPr>
          <w:rFonts w:hint="cs"/>
          <w:rtl/>
          <w:lang w:bidi="ar-EG"/>
        </w:rPr>
        <w:t>الشيعة</w:t>
      </w:r>
      <w:r w:rsidRPr="00547AC8">
        <w:rPr>
          <w:rtl/>
          <w:lang w:bidi="ar-EG"/>
        </w:rPr>
        <w:t xml:space="preserve"> </w:t>
      </w:r>
      <w:r w:rsidRPr="00547AC8">
        <w:rPr>
          <w:rFonts w:hint="cs"/>
          <w:rtl/>
          <w:lang w:bidi="ar-EG"/>
        </w:rPr>
        <w:t>عليه</w:t>
      </w:r>
      <w:r w:rsidRPr="00547AC8">
        <w:rPr>
          <w:rtl/>
          <w:lang w:bidi="ar-EG"/>
        </w:rPr>
        <w:t xml:space="preserve">! </w:t>
      </w:r>
      <w:r w:rsidRPr="00547AC8">
        <w:rPr>
          <w:rFonts w:hint="cs"/>
          <w:rtl/>
          <w:lang w:bidi="ar-EG"/>
        </w:rPr>
        <w:t>وهو</w:t>
      </w:r>
      <w:r w:rsidRPr="00547AC8">
        <w:rPr>
          <w:rtl/>
          <w:lang w:bidi="ar-EG"/>
        </w:rPr>
        <w:t xml:space="preserve"> </w:t>
      </w:r>
      <w:r w:rsidRPr="00547AC8">
        <w:rPr>
          <w:rFonts w:hint="cs"/>
          <w:rtl/>
          <w:lang w:bidi="ar-EG"/>
        </w:rPr>
        <w:t>يُعَارض</w:t>
      </w:r>
      <w:r w:rsidRPr="00547AC8">
        <w:rPr>
          <w:rtl/>
          <w:lang w:bidi="ar-EG"/>
        </w:rPr>
        <w:t xml:space="preserve"> </w:t>
      </w:r>
      <w:r w:rsidRPr="00547AC8">
        <w:rPr>
          <w:rFonts w:hint="cs"/>
          <w:rtl/>
          <w:lang w:bidi="ar-EG"/>
        </w:rPr>
        <w:t>الحديث</w:t>
      </w:r>
      <w:r w:rsidRPr="00547AC8">
        <w:rPr>
          <w:rtl/>
          <w:lang w:bidi="ar-EG"/>
        </w:rPr>
        <w:t xml:space="preserve"> </w:t>
      </w:r>
      <w:r w:rsidRPr="00547AC8">
        <w:rPr>
          <w:rFonts w:hint="cs"/>
          <w:rtl/>
          <w:lang w:bidi="ar-EG"/>
        </w:rPr>
        <w:t>المشار</w:t>
      </w:r>
      <w:r w:rsidRPr="00547AC8">
        <w:rPr>
          <w:rtl/>
          <w:lang w:bidi="ar-EG"/>
        </w:rPr>
        <w:t xml:space="preserve"> </w:t>
      </w:r>
      <w:r w:rsidRPr="00547AC8">
        <w:rPr>
          <w:rFonts w:hint="cs"/>
          <w:rtl/>
          <w:lang w:bidi="ar-EG"/>
        </w:rPr>
        <w:t>إليه</w:t>
      </w:r>
      <w:r w:rsidRPr="00547AC8">
        <w:rPr>
          <w:rtl/>
          <w:lang w:bidi="ar-EG"/>
        </w:rPr>
        <w:t>.</w:t>
      </w:r>
    </w:p>
  </w:footnote>
  <w:footnote w:id="157">
    <w:p w:rsidR="003950BA" w:rsidRPr="00547AC8" w:rsidRDefault="003950BA" w:rsidP="00547AC8">
      <w:pPr>
        <w:pStyle w:val="FootnoteText"/>
        <w:rPr>
          <w:rtl/>
          <w:lang w:bidi="ar-EG"/>
        </w:rPr>
      </w:pPr>
      <w:r w:rsidRPr="00547AC8">
        <w:t>(</w:t>
      </w:r>
      <w:r w:rsidRPr="00547AC8">
        <w:rPr>
          <w:rStyle w:val="FootnoteReference"/>
          <w:vertAlign w:val="baseline"/>
        </w:rPr>
        <w:footnoteRef/>
      </w:r>
      <w:r w:rsidRPr="00547AC8">
        <w:t>)</w:t>
      </w:r>
      <w:r w:rsidRPr="00547AC8">
        <w:rPr>
          <w:rFonts w:hint="cs"/>
          <w:rtl/>
          <w:lang w:bidi="ar-EG"/>
        </w:rPr>
        <w:t xml:space="preserve"> قلتُ: إلا في أحوال نادرة؛ كأن يكون في الميت علّة يُخشى معها خروج شيء منه يلوّث الكفَن أو يُنجّسه.</w:t>
      </w:r>
    </w:p>
  </w:footnote>
  <w:footnote w:id="158">
    <w:p w:rsidR="003950BA" w:rsidRPr="00547AC8" w:rsidRDefault="003950BA" w:rsidP="00547AC8">
      <w:pPr>
        <w:pStyle w:val="FootnoteText"/>
        <w:rPr>
          <w:rtl/>
          <w:lang w:bidi="ar-EG"/>
        </w:rPr>
      </w:pPr>
      <w:r w:rsidRPr="00547AC8">
        <w:t>(</w:t>
      </w:r>
      <w:r w:rsidRPr="00547AC8">
        <w:rPr>
          <w:rStyle w:val="FootnoteReference"/>
          <w:vertAlign w:val="baseline"/>
        </w:rPr>
        <w:footnoteRef/>
      </w:r>
      <w:r w:rsidRPr="00547AC8">
        <w:t>)</w:t>
      </w:r>
      <w:r>
        <w:rPr>
          <w:rFonts w:hint="cs"/>
          <w:rtl/>
          <w:lang w:bidi="ar-EG"/>
        </w:rPr>
        <w:t xml:space="preserve"> </w:t>
      </w:r>
      <w:r w:rsidRPr="00547AC8">
        <w:rPr>
          <w:rFonts w:hint="cs"/>
          <w:rtl/>
          <w:lang w:bidi="ar-EG"/>
        </w:rPr>
        <w:t>هو</w:t>
      </w:r>
      <w:r w:rsidRPr="00547AC8">
        <w:rPr>
          <w:rtl/>
          <w:lang w:bidi="ar-EG"/>
        </w:rPr>
        <w:t xml:space="preserve"> </w:t>
      </w:r>
      <w:r w:rsidRPr="00547AC8">
        <w:rPr>
          <w:rFonts w:hint="cs"/>
          <w:rtl/>
          <w:lang w:bidi="ar-EG"/>
        </w:rPr>
        <w:t>مذهب</w:t>
      </w:r>
      <w:r w:rsidRPr="00547AC8">
        <w:rPr>
          <w:rtl/>
          <w:lang w:bidi="ar-EG"/>
        </w:rPr>
        <w:t xml:space="preserve"> </w:t>
      </w:r>
      <w:r w:rsidRPr="00547AC8">
        <w:rPr>
          <w:rFonts w:hint="cs"/>
          <w:rtl/>
          <w:lang w:bidi="ar-EG"/>
        </w:rPr>
        <w:t>الإمامية</w:t>
      </w:r>
      <w:r w:rsidRPr="00547AC8">
        <w:rPr>
          <w:rtl/>
          <w:lang w:bidi="ar-EG"/>
        </w:rPr>
        <w:t xml:space="preserve"> </w:t>
      </w:r>
      <w:r w:rsidRPr="00547AC8">
        <w:rPr>
          <w:rFonts w:hint="cs"/>
          <w:rtl/>
          <w:lang w:bidi="ar-EG"/>
        </w:rPr>
        <w:t>كما</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مفتاح</w:t>
      </w:r>
      <w:r w:rsidRPr="00547AC8">
        <w:rPr>
          <w:rtl/>
          <w:lang w:bidi="ar-EG"/>
        </w:rPr>
        <w:t xml:space="preserve"> </w:t>
      </w:r>
      <w:r w:rsidRPr="00547AC8">
        <w:rPr>
          <w:rFonts w:hint="cs"/>
          <w:rtl/>
          <w:lang w:bidi="ar-EG"/>
        </w:rPr>
        <w:t>الكرامة</w:t>
      </w:r>
      <w:r w:rsidRPr="00547AC8">
        <w:rPr>
          <w:rtl/>
          <w:lang w:bidi="ar-EG"/>
        </w:rPr>
        <w:t>) (1/509).</w:t>
      </w:r>
    </w:p>
  </w:footnote>
  <w:footnote w:id="159">
    <w:p w:rsidR="003950BA" w:rsidRPr="005D25CA" w:rsidRDefault="003950BA" w:rsidP="00547AC8">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547AC8">
        <w:rPr>
          <w:rFonts w:hint="cs"/>
          <w:rtl/>
          <w:lang w:bidi="ar-EG"/>
        </w:rPr>
        <w:t>نقله</w:t>
      </w:r>
      <w:r w:rsidRPr="00547AC8">
        <w:rPr>
          <w:rtl/>
          <w:lang w:bidi="ar-EG"/>
        </w:rPr>
        <w:t xml:space="preserve"> </w:t>
      </w:r>
      <w:r w:rsidRPr="00547AC8">
        <w:rPr>
          <w:rFonts w:hint="cs"/>
          <w:rtl/>
          <w:lang w:bidi="ar-EG"/>
        </w:rPr>
        <w:t>الشيخ</w:t>
      </w:r>
      <w:r w:rsidRPr="00547AC8">
        <w:rPr>
          <w:rtl/>
          <w:lang w:bidi="ar-EG"/>
        </w:rPr>
        <w:t xml:space="preserve"> </w:t>
      </w:r>
      <w:r w:rsidRPr="00547AC8">
        <w:rPr>
          <w:rFonts w:hint="cs"/>
          <w:rtl/>
          <w:lang w:bidi="ar-EG"/>
        </w:rPr>
        <w:t>علي</w:t>
      </w:r>
      <w:r w:rsidRPr="00547AC8">
        <w:rPr>
          <w:rtl/>
          <w:lang w:bidi="ar-EG"/>
        </w:rPr>
        <w:t xml:space="preserve"> </w:t>
      </w:r>
      <w:r w:rsidRPr="00547AC8">
        <w:rPr>
          <w:rFonts w:hint="cs"/>
          <w:rtl/>
          <w:lang w:bidi="ar-EG"/>
        </w:rPr>
        <w:t>القاري</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شرح</w:t>
      </w:r>
      <w:r w:rsidRPr="00547AC8">
        <w:rPr>
          <w:rtl/>
          <w:lang w:bidi="ar-EG"/>
        </w:rPr>
        <w:t xml:space="preserve"> </w:t>
      </w:r>
      <w:r w:rsidRPr="00547AC8">
        <w:rPr>
          <w:rFonts w:hint="cs"/>
          <w:rtl/>
          <w:lang w:bidi="ar-EG"/>
        </w:rPr>
        <w:t>الفقه</w:t>
      </w:r>
      <w:r w:rsidRPr="00547AC8">
        <w:rPr>
          <w:rtl/>
          <w:lang w:bidi="ar-EG"/>
        </w:rPr>
        <w:t xml:space="preserve"> </w:t>
      </w:r>
      <w:r w:rsidRPr="00547AC8">
        <w:rPr>
          <w:rFonts w:hint="cs"/>
          <w:rtl/>
          <w:lang w:bidi="ar-EG"/>
        </w:rPr>
        <w:t>ال</w:t>
      </w:r>
      <w:r>
        <w:rPr>
          <w:rFonts w:hint="cs"/>
          <w:rtl/>
          <w:lang w:bidi="ar-EG"/>
        </w:rPr>
        <w:t>أ</w:t>
      </w:r>
      <w:r w:rsidRPr="00547AC8">
        <w:rPr>
          <w:rFonts w:hint="cs"/>
          <w:rtl/>
          <w:lang w:bidi="ar-EG"/>
        </w:rPr>
        <w:t>كبر</w:t>
      </w:r>
      <w:r w:rsidRPr="00547AC8">
        <w:rPr>
          <w:rtl/>
          <w:lang w:bidi="ar-EG"/>
        </w:rPr>
        <w:t>) (</w:t>
      </w:r>
      <w:r w:rsidRPr="00547AC8">
        <w:rPr>
          <w:rFonts w:hint="cs"/>
          <w:rtl/>
          <w:lang w:bidi="ar-EG"/>
        </w:rPr>
        <w:t>ص</w:t>
      </w:r>
      <w:r w:rsidRPr="00547AC8">
        <w:rPr>
          <w:rtl/>
          <w:lang w:bidi="ar-EG"/>
        </w:rPr>
        <w:t xml:space="preserve"> 91) </w:t>
      </w:r>
      <w:r w:rsidRPr="00547AC8">
        <w:rPr>
          <w:rFonts w:hint="cs"/>
          <w:rtl/>
          <w:lang w:bidi="ar-EG"/>
        </w:rPr>
        <w:t>ورده</w:t>
      </w:r>
      <w:r w:rsidRPr="00547AC8">
        <w:rPr>
          <w:rtl/>
          <w:lang w:bidi="ar-EG"/>
        </w:rPr>
        <w:t xml:space="preserve"> </w:t>
      </w:r>
      <w:r w:rsidRPr="00547AC8">
        <w:rPr>
          <w:rFonts w:hint="cs"/>
          <w:rtl/>
          <w:lang w:bidi="ar-EG"/>
        </w:rPr>
        <w:t>بقوله</w:t>
      </w:r>
      <w:r w:rsidRPr="00547AC8">
        <w:rPr>
          <w:rtl/>
          <w:lang w:bidi="ar-EG"/>
        </w:rPr>
        <w:t>: (</w:t>
      </w:r>
      <w:r w:rsidRPr="00547AC8">
        <w:rPr>
          <w:rFonts w:hint="cs"/>
          <w:rtl/>
          <w:lang w:bidi="ar-EG"/>
        </w:rPr>
        <w:t>إنه</w:t>
      </w:r>
      <w:r w:rsidRPr="00547AC8">
        <w:rPr>
          <w:rtl/>
          <w:lang w:bidi="ar-EG"/>
        </w:rPr>
        <w:t xml:space="preserve"> </w:t>
      </w:r>
      <w:r w:rsidRPr="00547AC8">
        <w:rPr>
          <w:rFonts w:hint="cs"/>
          <w:rtl/>
          <w:lang w:bidi="ar-EG"/>
        </w:rPr>
        <w:t>باطل</w:t>
      </w:r>
      <w:r w:rsidRPr="00547AC8">
        <w:rPr>
          <w:rtl/>
          <w:lang w:bidi="ar-EG"/>
        </w:rPr>
        <w:t xml:space="preserve">) </w:t>
      </w:r>
      <w:r w:rsidRPr="00547AC8">
        <w:rPr>
          <w:rFonts w:hint="cs"/>
          <w:rtl/>
          <w:lang w:bidi="ar-EG"/>
        </w:rPr>
        <w:t>وأوضح</w:t>
      </w:r>
      <w:r w:rsidRPr="00547AC8">
        <w:rPr>
          <w:rtl/>
          <w:lang w:bidi="ar-EG"/>
        </w:rPr>
        <w:t xml:space="preserve"> </w:t>
      </w:r>
      <w:r w:rsidRPr="00547AC8">
        <w:rPr>
          <w:rFonts w:hint="cs"/>
          <w:rtl/>
          <w:lang w:bidi="ar-EG"/>
        </w:rPr>
        <w:t>منه</w:t>
      </w:r>
      <w:r w:rsidRPr="00547AC8">
        <w:rPr>
          <w:rtl/>
          <w:lang w:bidi="ar-EG"/>
        </w:rPr>
        <w:t xml:space="preserve"> </w:t>
      </w:r>
      <w:r w:rsidRPr="00547AC8">
        <w:rPr>
          <w:rFonts w:hint="cs"/>
          <w:rtl/>
          <w:lang w:bidi="ar-EG"/>
        </w:rPr>
        <w:t>في</w:t>
      </w:r>
      <w:r w:rsidRPr="00547AC8">
        <w:rPr>
          <w:rtl/>
          <w:lang w:bidi="ar-EG"/>
        </w:rPr>
        <w:t xml:space="preserve"> </w:t>
      </w:r>
      <w:r w:rsidRPr="00547AC8">
        <w:rPr>
          <w:rFonts w:hint="cs"/>
          <w:rtl/>
          <w:lang w:bidi="ar-EG"/>
        </w:rPr>
        <w:t>البطلان</w:t>
      </w:r>
      <w:r w:rsidRPr="00547AC8">
        <w:rPr>
          <w:rtl/>
          <w:lang w:bidi="ar-EG"/>
        </w:rPr>
        <w:t xml:space="preserve"> </w:t>
      </w:r>
      <w:r w:rsidRPr="00547AC8">
        <w:rPr>
          <w:rFonts w:hint="cs"/>
          <w:rtl/>
          <w:lang w:bidi="ar-EG"/>
        </w:rPr>
        <w:t>القول</w:t>
      </w:r>
      <w:r w:rsidRPr="00547AC8">
        <w:rPr>
          <w:rtl/>
          <w:lang w:bidi="ar-EG"/>
        </w:rPr>
        <w:t xml:space="preserve"> </w:t>
      </w:r>
      <w:r w:rsidRPr="00547AC8">
        <w:rPr>
          <w:rFonts w:hint="cs"/>
          <w:rtl/>
          <w:lang w:bidi="ar-EG"/>
        </w:rPr>
        <w:t>ال</w:t>
      </w:r>
      <w:r>
        <w:rPr>
          <w:rFonts w:hint="cs"/>
          <w:rtl/>
          <w:lang w:bidi="ar-EG"/>
        </w:rPr>
        <w:t>آ</w:t>
      </w:r>
      <w:r w:rsidRPr="00547AC8">
        <w:rPr>
          <w:rFonts w:hint="cs"/>
          <w:rtl/>
          <w:lang w:bidi="ar-EG"/>
        </w:rPr>
        <w:t>خر</w:t>
      </w:r>
      <w:r w:rsidRPr="00547AC8">
        <w:rPr>
          <w:rtl/>
          <w:lang w:bidi="ar-EG"/>
        </w:rPr>
        <w:t xml:space="preserve">: </w:t>
      </w:r>
      <w:r w:rsidRPr="00547AC8">
        <w:rPr>
          <w:rFonts w:hint="cs"/>
          <w:rtl/>
          <w:lang w:bidi="ar-EG"/>
        </w:rPr>
        <w:t>إن</w:t>
      </w:r>
      <w:r w:rsidRPr="00547AC8">
        <w:rPr>
          <w:rtl/>
          <w:lang w:bidi="ar-EG"/>
        </w:rPr>
        <w:t xml:space="preserve"> </w:t>
      </w:r>
      <w:r w:rsidRPr="00547AC8">
        <w:rPr>
          <w:rFonts w:hint="cs"/>
          <w:rtl/>
          <w:lang w:bidi="ar-EG"/>
        </w:rPr>
        <w:t>عذاب</w:t>
      </w:r>
      <w:r w:rsidRPr="00547AC8">
        <w:rPr>
          <w:rtl/>
          <w:lang w:bidi="ar-EG"/>
        </w:rPr>
        <w:t xml:space="preserve"> </w:t>
      </w:r>
      <w:r w:rsidRPr="00547AC8">
        <w:rPr>
          <w:rFonts w:hint="cs"/>
          <w:rtl/>
          <w:lang w:bidi="ar-EG"/>
        </w:rPr>
        <w:t>القبر</w:t>
      </w:r>
      <w:r w:rsidRPr="00547AC8">
        <w:rPr>
          <w:rtl/>
          <w:lang w:bidi="ar-EG"/>
        </w:rPr>
        <w:t xml:space="preserve"> </w:t>
      </w:r>
      <w:r w:rsidRPr="00547AC8">
        <w:rPr>
          <w:rFonts w:hint="cs"/>
          <w:rtl/>
          <w:lang w:bidi="ar-EG"/>
        </w:rPr>
        <w:t>يرفع</w:t>
      </w:r>
      <w:r w:rsidRPr="00547AC8">
        <w:rPr>
          <w:rtl/>
          <w:lang w:bidi="ar-EG"/>
        </w:rPr>
        <w:t xml:space="preserve"> </w:t>
      </w:r>
      <w:r w:rsidRPr="00547AC8">
        <w:rPr>
          <w:rFonts w:hint="cs"/>
          <w:rtl/>
          <w:lang w:bidi="ar-EG"/>
        </w:rPr>
        <w:t>عن</w:t>
      </w:r>
      <w:r w:rsidRPr="00547AC8">
        <w:rPr>
          <w:rtl/>
          <w:lang w:bidi="ar-EG"/>
        </w:rPr>
        <w:t xml:space="preserve"> </w:t>
      </w:r>
      <w:r w:rsidRPr="00547AC8">
        <w:rPr>
          <w:rFonts w:hint="cs"/>
          <w:rtl/>
          <w:lang w:bidi="ar-EG"/>
        </w:rPr>
        <w:t>الكافر</w:t>
      </w:r>
      <w:r w:rsidRPr="00547AC8">
        <w:rPr>
          <w:rtl/>
          <w:lang w:bidi="ar-EG"/>
        </w:rPr>
        <w:t xml:space="preserve"> </w:t>
      </w:r>
      <w:r w:rsidRPr="00547AC8">
        <w:rPr>
          <w:rFonts w:hint="cs"/>
          <w:rtl/>
          <w:lang w:bidi="ar-EG"/>
        </w:rPr>
        <w:t>يوم</w:t>
      </w:r>
      <w:r w:rsidRPr="00547AC8">
        <w:rPr>
          <w:rtl/>
          <w:lang w:bidi="ar-EG"/>
        </w:rPr>
        <w:t xml:space="preserve"> </w:t>
      </w:r>
      <w:r w:rsidRPr="00547AC8">
        <w:rPr>
          <w:rFonts w:hint="cs"/>
          <w:rtl/>
          <w:lang w:bidi="ar-EG"/>
        </w:rPr>
        <w:t>الجمعة</w:t>
      </w:r>
      <w:r w:rsidRPr="00547AC8">
        <w:rPr>
          <w:rtl/>
          <w:lang w:bidi="ar-EG"/>
        </w:rPr>
        <w:t xml:space="preserve"> </w:t>
      </w:r>
      <w:r w:rsidRPr="00547AC8">
        <w:rPr>
          <w:rFonts w:hint="cs"/>
          <w:rtl/>
          <w:lang w:bidi="ar-EG"/>
        </w:rPr>
        <w:t>وشهر</w:t>
      </w:r>
      <w:r w:rsidRPr="00547AC8">
        <w:rPr>
          <w:rtl/>
          <w:lang w:bidi="ar-EG"/>
        </w:rPr>
        <w:t xml:space="preserve"> </w:t>
      </w:r>
      <w:r w:rsidRPr="00547AC8">
        <w:rPr>
          <w:rFonts w:hint="cs"/>
          <w:rtl/>
          <w:lang w:bidi="ar-EG"/>
        </w:rPr>
        <w:t>رمضان</w:t>
      </w:r>
      <w:r w:rsidRPr="00547AC8">
        <w:rPr>
          <w:rtl/>
          <w:lang w:bidi="ar-EG"/>
        </w:rPr>
        <w:t xml:space="preserve"> </w:t>
      </w:r>
      <w:r w:rsidRPr="00547AC8">
        <w:rPr>
          <w:rFonts w:hint="cs"/>
          <w:rtl/>
          <w:lang w:bidi="ar-EG"/>
        </w:rPr>
        <w:t>بحرمة</w:t>
      </w:r>
      <w:r w:rsidRPr="00547AC8">
        <w:rPr>
          <w:rtl/>
          <w:lang w:bidi="ar-EG"/>
        </w:rPr>
        <w:t xml:space="preserve"> </w:t>
      </w:r>
      <w:r w:rsidRPr="00547AC8">
        <w:rPr>
          <w:rFonts w:hint="cs"/>
          <w:rtl/>
          <w:lang w:bidi="ar-EG"/>
        </w:rPr>
        <w:t>النبي</w:t>
      </w:r>
      <w:r w:rsidRPr="00547AC8">
        <w:rPr>
          <w:rtl/>
          <w:lang w:bidi="ar-EG"/>
        </w:rPr>
        <w:t xml:space="preserve"> </w:t>
      </w:r>
      <w:r w:rsidRPr="00547AC8">
        <w:rPr>
          <w:rFonts w:cs="CTraditional Arabic" w:hint="cs"/>
          <w:rtl/>
          <w:lang w:bidi="ar-EG"/>
        </w:rPr>
        <w:t>ج</w:t>
      </w:r>
      <w:r w:rsidRPr="00547AC8">
        <w:rPr>
          <w:rtl/>
          <w:lang w:bidi="ar-EG"/>
        </w:rPr>
        <w:t xml:space="preserve">. </w:t>
      </w:r>
      <w:r w:rsidRPr="00547AC8">
        <w:rPr>
          <w:rFonts w:hint="cs"/>
          <w:rtl/>
          <w:lang w:bidi="ar-EG"/>
        </w:rPr>
        <w:t>حكاه</w:t>
      </w:r>
      <w:r w:rsidRPr="00547AC8">
        <w:rPr>
          <w:rtl/>
          <w:lang w:bidi="ar-EG"/>
        </w:rPr>
        <w:t xml:space="preserve"> </w:t>
      </w:r>
      <w:r w:rsidRPr="00547AC8">
        <w:rPr>
          <w:rFonts w:hint="cs"/>
          <w:rtl/>
          <w:lang w:bidi="ar-EG"/>
        </w:rPr>
        <w:t>الشيخ</w:t>
      </w:r>
      <w:r w:rsidRPr="00547AC8">
        <w:rPr>
          <w:rtl/>
          <w:lang w:bidi="ar-EG"/>
        </w:rPr>
        <w:t xml:space="preserve"> </w:t>
      </w:r>
      <w:r w:rsidRPr="00547AC8">
        <w:rPr>
          <w:rFonts w:hint="cs"/>
          <w:rtl/>
          <w:lang w:bidi="ar-EG"/>
        </w:rPr>
        <w:t>أيضًا</w:t>
      </w:r>
      <w:r w:rsidRPr="00547AC8">
        <w:rPr>
          <w:rtl/>
          <w:lang w:bidi="ar-EG"/>
        </w:rPr>
        <w:t xml:space="preserve"> </w:t>
      </w:r>
      <w:r w:rsidRPr="00547AC8">
        <w:rPr>
          <w:rFonts w:hint="cs"/>
          <w:rtl/>
          <w:lang w:bidi="ar-EG"/>
        </w:rPr>
        <w:t>ورده</w:t>
      </w:r>
      <w:r w:rsidRPr="00547AC8">
        <w:rPr>
          <w:rtl/>
          <w:lang w:bidi="ar-EG"/>
        </w:rPr>
        <w:t>.</w:t>
      </w:r>
    </w:p>
  </w:footnote>
  <w:footnote w:id="160">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قلت</w:t>
      </w:r>
      <w:r w:rsidRPr="004130F8">
        <w:rPr>
          <w:rtl/>
          <w:lang w:bidi="ar-EG"/>
        </w:rPr>
        <w:t xml:space="preserve">: </w:t>
      </w:r>
      <w:r w:rsidRPr="004130F8">
        <w:rPr>
          <w:rFonts w:hint="cs"/>
          <w:rtl/>
          <w:lang w:bidi="ar-EG"/>
        </w:rPr>
        <w:t>روي</w:t>
      </w:r>
      <w:r w:rsidRPr="004130F8">
        <w:rPr>
          <w:rtl/>
          <w:lang w:bidi="ar-EG"/>
        </w:rPr>
        <w:t xml:space="preserve"> </w:t>
      </w:r>
      <w:r w:rsidRPr="004130F8">
        <w:rPr>
          <w:rFonts w:hint="cs"/>
          <w:rtl/>
          <w:lang w:bidi="ar-EG"/>
        </w:rPr>
        <w:t>شيء</w:t>
      </w:r>
      <w:r w:rsidRPr="004130F8">
        <w:rPr>
          <w:rtl/>
          <w:lang w:bidi="ar-EG"/>
        </w:rPr>
        <w:t xml:space="preserve"> </w:t>
      </w:r>
      <w:r w:rsidRPr="004130F8">
        <w:rPr>
          <w:rFonts w:hint="cs"/>
          <w:rtl/>
          <w:lang w:bidi="ar-EG"/>
        </w:rPr>
        <w:t>من</w:t>
      </w:r>
      <w:r w:rsidRPr="004130F8">
        <w:rPr>
          <w:rtl/>
          <w:lang w:bidi="ar-EG"/>
        </w:rPr>
        <w:t xml:space="preserve"> </w:t>
      </w:r>
      <w:r w:rsidRPr="004130F8">
        <w:rPr>
          <w:rFonts w:hint="cs"/>
          <w:rtl/>
          <w:lang w:bidi="ar-EG"/>
        </w:rPr>
        <w:t>هذا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بعض</w:t>
      </w:r>
      <w:r w:rsidRPr="004130F8">
        <w:rPr>
          <w:rtl/>
          <w:lang w:bidi="ar-EG"/>
        </w:rPr>
        <w:t xml:space="preserve"> </w:t>
      </w:r>
      <w:r w:rsidRPr="004130F8">
        <w:rPr>
          <w:rFonts w:hint="cs"/>
          <w:rtl/>
          <w:lang w:bidi="ar-EG"/>
        </w:rPr>
        <w:t>الأحاديث</w:t>
      </w:r>
      <w:r w:rsidRPr="004130F8">
        <w:rPr>
          <w:rtl/>
          <w:lang w:bidi="ar-EG"/>
        </w:rPr>
        <w:t xml:space="preserve"> </w:t>
      </w:r>
      <w:r w:rsidRPr="004130F8">
        <w:rPr>
          <w:rFonts w:hint="cs"/>
          <w:rtl/>
          <w:lang w:bidi="ar-EG"/>
        </w:rPr>
        <w:t>الضعيفة،</w:t>
      </w:r>
      <w:r w:rsidRPr="004130F8">
        <w:rPr>
          <w:rtl/>
          <w:lang w:bidi="ar-EG"/>
        </w:rPr>
        <w:t xml:space="preserve"> </w:t>
      </w:r>
      <w:r w:rsidRPr="004130F8">
        <w:rPr>
          <w:rFonts w:hint="cs"/>
          <w:rtl/>
          <w:lang w:bidi="ar-EG"/>
        </w:rPr>
        <w:t>وأقربها</w:t>
      </w:r>
      <w:r w:rsidRPr="004130F8">
        <w:rPr>
          <w:rtl/>
          <w:lang w:bidi="ar-EG"/>
        </w:rPr>
        <w:t xml:space="preserve"> </w:t>
      </w:r>
      <w:r w:rsidRPr="004130F8">
        <w:rPr>
          <w:rFonts w:hint="cs"/>
          <w:rtl/>
          <w:lang w:bidi="ar-EG"/>
        </w:rPr>
        <w:t>إلى</w:t>
      </w:r>
      <w:r w:rsidRPr="004130F8">
        <w:rPr>
          <w:rtl/>
          <w:lang w:bidi="ar-EG"/>
        </w:rPr>
        <w:t xml:space="preserve"> </w:t>
      </w:r>
      <w:r w:rsidRPr="004130F8">
        <w:rPr>
          <w:rFonts w:hint="cs"/>
          <w:rtl/>
          <w:lang w:bidi="ar-EG"/>
        </w:rPr>
        <w:t>هنا</w:t>
      </w:r>
      <w:r w:rsidRPr="004130F8">
        <w:rPr>
          <w:rtl/>
          <w:lang w:bidi="ar-EG"/>
        </w:rPr>
        <w:t xml:space="preserve"> </w:t>
      </w:r>
      <w:r w:rsidRPr="004130F8">
        <w:rPr>
          <w:rFonts w:hint="cs"/>
          <w:rtl/>
          <w:lang w:bidi="ar-EG"/>
        </w:rPr>
        <w:t>حديث</w:t>
      </w:r>
      <w:r w:rsidRPr="004130F8">
        <w:rPr>
          <w:rtl/>
          <w:lang w:bidi="ar-EG"/>
        </w:rPr>
        <w:t xml:space="preserve"> </w:t>
      </w:r>
      <w:r w:rsidRPr="004130F8">
        <w:rPr>
          <w:rFonts w:hint="cs"/>
          <w:rtl/>
          <w:lang w:bidi="ar-EG"/>
        </w:rPr>
        <w:t>جابر</w:t>
      </w:r>
      <w:r w:rsidRPr="004130F8">
        <w:rPr>
          <w:rtl/>
          <w:lang w:bidi="ar-EG"/>
        </w:rPr>
        <w:t xml:space="preserve">: </w:t>
      </w:r>
      <w:r w:rsidRPr="004130F8">
        <w:rPr>
          <w:rFonts w:hint="cs"/>
          <w:rtl/>
          <w:lang w:bidi="ar-EG"/>
        </w:rPr>
        <w:t>أحسنوا</w:t>
      </w:r>
      <w:r w:rsidRPr="004130F8">
        <w:rPr>
          <w:rtl/>
          <w:lang w:bidi="ar-EG"/>
        </w:rPr>
        <w:t xml:space="preserve"> </w:t>
      </w:r>
      <w:r w:rsidRPr="004130F8">
        <w:rPr>
          <w:rFonts w:hint="cs"/>
          <w:rtl/>
          <w:lang w:bidi="ar-EG"/>
        </w:rPr>
        <w:t>كفن</w:t>
      </w:r>
      <w:r w:rsidRPr="004130F8">
        <w:rPr>
          <w:rtl/>
          <w:lang w:bidi="ar-EG"/>
        </w:rPr>
        <w:t xml:space="preserve"> </w:t>
      </w:r>
      <w:r w:rsidRPr="004130F8">
        <w:rPr>
          <w:rFonts w:hint="cs"/>
          <w:rtl/>
          <w:lang w:bidi="ar-EG"/>
        </w:rPr>
        <w:t>موتاكم</w:t>
      </w:r>
      <w:r w:rsidRPr="004130F8">
        <w:rPr>
          <w:rtl/>
          <w:lang w:bidi="ar-EG"/>
        </w:rPr>
        <w:t xml:space="preserve"> </w:t>
      </w:r>
      <w:r w:rsidRPr="004130F8">
        <w:rPr>
          <w:rFonts w:hint="cs"/>
          <w:rtl/>
          <w:lang w:bidi="ar-EG"/>
        </w:rPr>
        <w:t>فإنهم</w:t>
      </w:r>
      <w:r w:rsidRPr="004130F8">
        <w:rPr>
          <w:rtl/>
          <w:lang w:bidi="ar-EG"/>
        </w:rPr>
        <w:t xml:space="preserve"> </w:t>
      </w:r>
      <w:r w:rsidRPr="004130F8">
        <w:rPr>
          <w:rFonts w:hint="cs"/>
          <w:rtl/>
          <w:lang w:bidi="ar-EG"/>
        </w:rPr>
        <w:t>يتباهون</w:t>
      </w:r>
      <w:r w:rsidRPr="004130F8">
        <w:rPr>
          <w:rtl/>
          <w:lang w:bidi="ar-EG"/>
        </w:rPr>
        <w:t xml:space="preserve"> </w:t>
      </w:r>
      <w:r w:rsidRPr="004130F8">
        <w:rPr>
          <w:rFonts w:hint="cs"/>
          <w:rtl/>
          <w:lang w:bidi="ar-EG"/>
        </w:rPr>
        <w:t>ويتزاورون</w:t>
      </w:r>
      <w:r w:rsidRPr="004130F8">
        <w:rPr>
          <w:rtl/>
          <w:lang w:bidi="ar-EG"/>
        </w:rPr>
        <w:t xml:space="preserve"> </w:t>
      </w:r>
      <w:r w:rsidRPr="004130F8">
        <w:rPr>
          <w:rFonts w:hint="cs"/>
          <w:rtl/>
          <w:lang w:bidi="ar-EG"/>
        </w:rPr>
        <w:t>بها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قبورهم</w:t>
      </w:r>
      <w:r w:rsidRPr="004130F8">
        <w:rPr>
          <w:rtl/>
          <w:lang w:bidi="ar-EG"/>
        </w:rPr>
        <w:t xml:space="preserve">. </w:t>
      </w:r>
      <w:r w:rsidRPr="004130F8">
        <w:rPr>
          <w:rFonts w:hint="cs"/>
          <w:rtl/>
          <w:lang w:bidi="ar-EG"/>
        </w:rPr>
        <w:t>رواه</w:t>
      </w:r>
      <w:r w:rsidRPr="004130F8">
        <w:rPr>
          <w:rtl/>
          <w:lang w:bidi="ar-EG"/>
        </w:rPr>
        <w:t xml:space="preserve"> </w:t>
      </w:r>
      <w:r w:rsidRPr="004130F8">
        <w:rPr>
          <w:rFonts w:hint="cs"/>
          <w:rtl/>
          <w:lang w:bidi="ar-EG"/>
        </w:rPr>
        <w:t>الديلمي</w:t>
      </w:r>
      <w:r w:rsidRPr="004130F8">
        <w:rPr>
          <w:rtl/>
          <w:lang w:bidi="ar-EG"/>
        </w:rPr>
        <w:t xml:space="preserve"> </w:t>
      </w:r>
      <w:r w:rsidRPr="004130F8">
        <w:rPr>
          <w:rFonts w:hint="cs"/>
          <w:rtl/>
          <w:lang w:bidi="ar-EG"/>
        </w:rPr>
        <w:t>وفي</w:t>
      </w:r>
      <w:r w:rsidRPr="004130F8">
        <w:rPr>
          <w:rtl/>
          <w:lang w:bidi="ar-EG"/>
        </w:rPr>
        <w:t xml:space="preserve"> </w:t>
      </w:r>
      <w:r w:rsidRPr="004130F8">
        <w:rPr>
          <w:rFonts w:hint="cs"/>
          <w:rtl/>
          <w:lang w:bidi="ar-EG"/>
        </w:rPr>
        <w:t>سنده</w:t>
      </w:r>
      <w:r w:rsidRPr="004130F8">
        <w:rPr>
          <w:rtl/>
          <w:lang w:bidi="ar-EG"/>
        </w:rPr>
        <w:t xml:space="preserve"> </w:t>
      </w:r>
      <w:r w:rsidRPr="004130F8">
        <w:rPr>
          <w:rFonts w:hint="cs"/>
          <w:rtl/>
          <w:lang w:bidi="ar-EG"/>
        </w:rPr>
        <w:t>جماعة</w:t>
      </w:r>
      <w:r w:rsidRPr="004130F8">
        <w:rPr>
          <w:rtl/>
          <w:lang w:bidi="ar-EG"/>
        </w:rPr>
        <w:t xml:space="preserve"> </w:t>
      </w:r>
      <w:r w:rsidRPr="004130F8">
        <w:rPr>
          <w:rFonts w:hint="cs"/>
          <w:rtl/>
          <w:lang w:bidi="ar-EG"/>
        </w:rPr>
        <w:t>لم</w:t>
      </w:r>
      <w:r w:rsidRPr="004130F8">
        <w:rPr>
          <w:rtl/>
          <w:lang w:bidi="ar-EG"/>
        </w:rPr>
        <w:t xml:space="preserve"> </w:t>
      </w:r>
      <w:r w:rsidRPr="004130F8">
        <w:rPr>
          <w:rFonts w:hint="cs"/>
          <w:rtl/>
          <w:lang w:bidi="ar-EG"/>
        </w:rPr>
        <w:t>أعرفهم،</w:t>
      </w:r>
      <w:r w:rsidRPr="004130F8">
        <w:rPr>
          <w:rtl/>
          <w:lang w:bidi="ar-EG"/>
        </w:rPr>
        <w:t xml:space="preserve"> </w:t>
      </w:r>
      <w:r w:rsidRPr="004130F8">
        <w:rPr>
          <w:rFonts w:hint="cs"/>
          <w:rtl/>
          <w:lang w:bidi="ar-EG"/>
        </w:rPr>
        <w:t>وبنحوه</w:t>
      </w:r>
      <w:r w:rsidRPr="004130F8">
        <w:rPr>
          <w:rtl/>
          <w:lang w:bidi="ar-EG"/>
        </w:rPr>
        <w:t xml:space="preserve"> </w:t>
      </w:r>
      <w:r w:rsidRPr="004130F8">
        <w:rPr>
          <w:rFonts w:hint="cs"/>
          <w:rtl/>
          <w:lang w:bidi="ar-EG"/>
        </w:rPr>
        <w:t>حديثان</w:t>
      </w:r>
      <w:r w:rsidRPr="004130F8">
        <w:rPr>
          <w:rtl/>
          <w:lang w:bidi="ar-EG"/>
        </w:rPr>
        <w:t xml:space="preserve"> </w:t>
      </w:r>
      <w:r w:rsidRPr="004130F8">
        <w:rPr>
          <w:rFonts w:hint="cs"/>
          <w:rtl/>
          <w:lang w:bidi="ar-EG"/>
        </w:rPr>
        <w:t>آخران</w:t>
      </w:r>
      <w:r w:rsidRPr="004130F8">
        <w:rPr>
          <w:rtl/>
          <w:lang w:bidi="ar-EG"/>
        </w:rPr>
        <w:t xml:space="preserve"> </w:t>
      </w:r>
      <w:r w:rsidRPr="004130F8">
        <w:rPr>
          <w:rFonts w:hint="cs"/>
          <w:rtl/>
          <w:lang w:bidi="ar-EG"/>
        </w:rPr>
        <w:t>ذكرهما</w:t>
      </w:r>
      <w:r w:rsidRPr="004130F8">
        <w:rPr>
          <w:rtl/>
          <w:lang w:bidi="ar-EG"/>
        </w:rPr>
        <w:t xml:space="preserve"> </w:t>
      </w:r>
      <w:r w:rsidRPr="004130F8">
        <w:rPr>
          <w:rFonts w:hint="cs"/>
          <w:rtl/>
          <w:lang w:bidi="ar-EG"/>
        </w:rPr>
        <w:t>ابن</w:t>
      </w:r>
      <w:r w:rsidRPr="004130F8">
        <w:rPr>
          <w:rtl/>
          <w:lang w:bidi="ar-EG"/>
        </w:rPr>
        <w:t xml:space="preserve"> </w:t>
      </w:r>
      <w:r w:rsidRPr="004130F8">
        <w:rPr>
          <w:rFonts w:hint="cs"/>
          <w:rtl/>
          <w:lang w:bidi="ar-EG"/>
        </w:rPr>
        <w:t>الجوزي</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الموضوعات</w:t>
      </w:r>
      <w:r w:rsidRPr="004130F8">
        <w:rPr>
          <w:rtl/>
          <w:lang w:bidi="ar-EG"/>
        </w:rPr>
        <w:t xml:space="preserve">) </w:t>
      </w:r>
      <w:r w:rsidRPr="004130F8">
        <w:rPr>
          <w:rFonts w:hint="cs"/>
          <w:rtl/>
          <w:lang w:bidi="ar-EG"/>
        </w:rPr>
        <w:t>وتعقبه</w:t>
      </w:r>
      <w:r w:rsidRPr="004130F8">
        <w:rPr>
          <w:rtl/>
          <w:lang w:bidi="ar-EG"/>
        </w:rPr>
        <w:t xml:space="preserve"> </w:t>
      </w:r>
      <w:r w:rsidRPr="004130F8">
        <w:rPr>
          <w:rFonts w:hint="cs"/>
          <w:rtl/>
          <w:lang w:bidi="ar-EG"/>
        </w:rPr>
        <w:t>السيوطي</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اللآلئ</w:t>
      </w:r>
      <w:r w:rsidRPr="004130F8">
        <w:rPr>
          <w:rtl/>
          <w:lang w:bidi="ar-EG"/>
        </w:rPr>
        <w:t xml:space="preserve">) (2/234) </w:t>
      </w:r>
      <w:r w:rsidRPr="004130F8">
        <w:rPr>
          <w:rFonts w:hint="cs"/>
          <w:rtl/>
          <w:lang w:bidi="ar-EG"/>
        </w:rPr>
        <w:t>بما</w:t>
      </w:r>
      <w:r w:rsidRPr="004130F8">
        <w:rPr>
          <w:rtl/>
          <w:lang w:bidi="ar-EG"/>
        </w:rPr>
        <w:t xml:space="preserve"> </w:t>
      </w:r>
      <w:r w:rsidRPr="004130F8">
        <w:rPr>
          <w:rFonts w:hint="cs"/>
          <w:rtl/>
          <w:lang w:bidi="ar-EG"/>
        </w:rPr>
        <w:t>لا</w:t>
      </w:r>
      <w:r w:rsidRPr="004130F8">
        <w:rPr>
          <w:rtl/>
          <w:lang w:bidi="ar-EG"/>
        </w:rPr>
        <w:t xml:space="preserve"> </w:t>
      </w:r>
      <w:r w:rsidRPr="004130F8">
        <w:rPr>
          <w:rFonts w:hint="cs"/>
          <w:rtl/>
          <w:lang w:bidi="ar-EG"/>
        </w:rPr>
        <w:t>يجدى</w:t>
      </w:r>
      <w:r w:rsidRPr="004130F8">
        <w:rPr>
          <w:rtl/>
          <w:lang w:bidi="ar-EG"/>
        </w:rPr>
        <w:t>.</w:t>
      </w:r>
    </w:p>
  </w:footnote>
  <w:footnote w:id="161">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عليه</w:t>
      </w:r>
      <w:r w:rsidRPr="004130F8">
        <w:rPr>
          <w:rtl/>
          <w:lang w:bidi="ar-EG"/>
        </w:rPr>
        <w:t xml:space="preserve"> </w:t>
      </w:r>
      <w:r>
        <w:rPr>
          <w:rFonts w:hint="cs"/>
          <w:rtl/>
          <w:lang w:bidi="ar-EG"/>
        </w:rPr>
        <w:t>الإ</w:t>
      </w:r>
      <w:r w:rsidRPr="004130F8">
        <w:rPr>
          <w:rFonts w:hint="cs"/>
          <w:rtl/>
          <w:lang w:bidi="ar-EG"/>
        </w:rPr>
        <w:t>مامية</w:t>
      </w:r>
      <w:r w:rsidRPr="004130F8">
        <w:rPr>
          <w:rtl/>
          <w:lang w:bidi="ar-EG"/>
        </w:rPr>
        <w:t xml:space="preserve"> </w:t>
      </w:r>
      <w:r w:rsidRPr="004130F8">
        <w:rPr>
          <w:rFonts w:hint="cs"/>
          <w:rtl/>
          <w:lang w:bidi="ar-EG"/>
        </w:rPr>
        <w:t>كما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مفتاح</w:t>
      </w:r>
      <w:r w:rsidRPr="004130F8">
        <w:rPr>
          <w:rtl/>
          <w:lang w:bidi="ar-EG"/>
        </w:rPr>
        <w:t xml:space="preserve"> </w:t>
      </w:r>
      <w:r w:rsidRPr="004130F8">
        <w:rPr>
          <w:rFonts w:hint="cs"/>
          <w:rtl/>
          <w:lang w:bidi="ar-EG"/>
        </w:rPr>
        <w:t>الكرامة</w:t>
      </w:r>
      <w:r w:rsidRPr="004130F8">
        <w:rPr>
          <w:rtl/>
          <w:lang w:bidi="ar-EG"/>
        </w:rPr>
        <w:t>) (1/455-456).</w:t>
      </w:r>
    </w:p>
  </w:footnote>
  <w:footnote w:id="162">
    <w:p w:rsidR="003950BA" w:rsidRPr="005D25CA" w:rsidRDefault="003950BA" w:rsidP="0007400F">
      <w:pPr>
        <w:pStyle w:val="FootnoteText"/>
        <w:rPr>
          <w:rtl/>
        </w:rPr>
      </w:pPr>
      <w:r w:rsidRPr="004130F8">
        <w:t>(</w:t>
      </w:r>
      <w:r w:rsidRPr="004130F8">
        <w:rPr>
          <w:rStyle w:val="FootnoteReference"/>
          <w:vertAlign w:val="baseline"/>
        </w:rPr>
        <w:footnoteRef/>
      </w:r>
      <w:r w:rsidRPr="004130F8">
        <w:t>)</w:t>
      </w:r>
      <w:r>
        <w:rPr>
          <w:rFonts w:hint="cs"/>
          <w:rtl/>
          <w:lang w:bidi="ar-EG"/>
        </w:rPr>
        <w:t xml:space="preserve"> </w:t>
      </w:r>
      <w:r w:rsidRPr="00547AC8">
        <w:rPr>
          <w:rtl/>
        </w:rPr>
        <w:t>وقد شرع ذلك بعضهم قياسا على كتابة: (لله) في إبل الزكاة! ورده في (التراتيب ال</w:t>
      </w:r>
      <w:r>
        <w:rPr>
          <w:rFonts w:hint="cs"/>
          <w:rtl/>
        </w:rPr>
        <w:t>إ</w:t>
      </w:r>
      <w:r w:rsidRPr="00547AC8">
        <w:rPr>
          <w:rtl/>
        </w:rPr>
        <w:t>دارية) (1/440) نقلا عن (المحتار على الدر المختار) كذا في نقل عنه وسقط مني أو الطابع لفظة (رد) ل</w:t>
      </w:r>
      <w:r>
        <w:rPr>
          <w:rFonts w:hint="cs"/>
          <w:rtl/>
        </w:rPr>
        <w:t>أ</w:t>
      </w:r>
      <w:r w:rsidRPr="00547AC8">
        <w:rPr>
          <w:rtl/>
        </w:rPr>
        <w:t>ن الكتاب باسم (رد المحتار) والبحث المذكور في المجلد الأول منه (1/847-848).</w:t>
      </w:r>
    </w:p>
  </w:footnote>
  <w:footnote w:id="163">
    <w:p w:rsidR="003950BA" w:rsidRPr="004130F8" w:rsidRDefault="003950BA" w:rsidP="0007400F">
      <w:pPr>
        <w:pStyle w:val="FootnoteText"/>
        <w:rPr>
          <w:rtl/>
        </w:rPr>
      </w:pPr>
      <w:r w:rsidRPr="004130F8">
        <w:t>(</w:t>
      </w:r>
      <w:r w:rsidRPr="004130F8">
        <w:rPr>
          <w:rStyle w:val="FootnoteReference"/>
          <w:vertAlign w:val="baseline"/>
        </w:rPr>
        <w:footnoteRef/>
      </w:r>
      <w:r w:rsidRPr="004130F8">
        <w:t>)</w:t>
      </w:r>
      <w:r w:rsidRPr="004130F8">
        <w:rPr>
          <w:rFonts w:hint="cs"/>
          <w:rtl/>
        </w:rPr>
        <w:t xml:space="preserve"> </w:t>
      </w:r>
      <w:r w:rsidRPr="004130F8">
        <w:rPr>
          <w:rtl/>
        </w:rPr>
        <w:t>واستدل لذلك بعض الفقهاء بحديث: (من حمل جنازة أربعين خطوة كفرت عنه أربعين كبيرة) نقله في البحر الرائق (2/207-208) عن (البدائع). وفي (شرح المنية): (رواه أبو بكر النجاد) كما في الحاشية (1/833) وهكذا يتناقله بع</w:t>
      </w:r>
      <w:r w:rsidRPr="004130F8">
        <w:rPr>
          <w:rFonts w:hint="cs"/>
          <w:rtl/>
        </w:rPr>
        <w:t>ض</w:t>
      </w:r>
      <w:r w:rsidRPr="004130F8">
        <w:rPr>
          <w:rtl/>
        </w:rPr>
        <w:t>هم عن بعض دون أن يشيروا إلى حالة الحديث وهو لا يصح ل</w:t>
      </w:r>
      <w:r w:rsidRPr="004130F8">
        <w:rPr>
          <w:rFonts w:hint="cs"/>
          <w:rtl/>
        </w:rPr>
        <w:t>أ</w:t>
      </w:r>
      <w:r w:rsidRPr="004130F8">
        <w:rPr>
          <w:rtl/>
        </w:rPr>
        <w:t>ن فيه على بن أبي سارة وهو ضعيف وهذا الحديث مما أنكر عليه كما قال الذهبي ولذلك جعلناه من (موضوعات الجامع الصغير) ومع هذا فالحديث لا يدل على هذه البدعة فتنبه.</w:t>
      </w:r>
    </w:p>
  </w:footnote>
  <w:footnote w:id="164">
    <w:p w:rsidR="003950BA" w:rsidRPr="004130F8" w:rsidRDefault="003950BA" w:rsidP="0050194A">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ثم</w:t>
      </w:r>
      <w:r w:rsidRPr="004130F8">
        <w:rPr>
          <w:rtl/>
          <w:lang w:bidi="ar-EG"/>
        </w:rPr>
        <w:t xml:space="preserve"> </w:t>
      </w:r>
      <w:r w:rsidRPr="004130F8">
        <w:rPr>
          <w:rFonts w:hint="cs"/>
          <w:rtl/>
          <w:lang w:bidi="ar-EG"/>
        </w:rPr>
        <w:t>روى</w:t>
      </w:r>
      <w:r w:rsidRPr="004130F8">
        <w:rPr>
          <w:rtl/>
          <w:lang w:bidi="ar-EG"/>
        </w:rPr>
        <w:t xml:space="preserve"> </w:t>
      </w:r>
      <w:r w:rsidRPr="004130F8">
        <w:rPr>
          <w:rFonts w:hint="cs"/>
          <w:rtl/>
          <w:lang w:bidi="ar-EG"/>
        </w:rPr>
        <w:t>عن</w:t>
      </w:r>
      <w:r w:rsidRPr="004130F8">
        <w:rPr>
          <w:rtl/>
          <w:lang w:bidi="ar-EG"/>
        </w:rPr>
        <w:t xml:space="preserve"> </w:t>
      </w:r>
      <w:r w:rsidRPr="004130F8">
        <w:rPr>
          <w:rFonts w:hint="cs"/>
          <w:rtl/>
          <w:lang w:bidi="ar-EG"/>
        </w:rPr>
        <w:t>قتادة</w:t>
      </w:r>
      <w:r w:rsidRPr="004130F8">
        <w:rPr>
          <w:rtl/>
          <w:lang w:bidi="ar-EG"/>
        </w:rPr>
        <w:t xml:space="preserve">: </w:t>
      </w:r>
      <w:r w:rsidRPr="004130F8">
        <w:rPr>
          <w:rFonts w:hint="cs"/>
          <w:rtl/>
          <w:lang w:bidi="ar-EG"/>
        </w:rPr>
        <w:t>شهدت</w:t>
      </w:r>
      <w:r w:rsidRPr="004130F8">
        <w:rPr>
          <w:rtl/>
          <w:lang w:bidi="ar-EG"/>
        </w:rPr>
        <w:t xml:space="preserve"> </w:t>
      </w:r>
      <w:r w:rsidRPr="004130F8">
        <w:rPr>
          <w:rFonts w:hint="cs"/>
          <w:rtl/>
          <w:lang w:bidi="ar-EG"/>
        </w:rPr>
        <w:t>جنازة</w:t>
      </w:r>
      <w:r w:rsidRPr="004130F8">
        <w:rPr>
          <w:rtl/>
          <w:lang w:bidi="ar-EG"/>
        </w:rPr>
        <w:t xml:space="preserve"> </w:t>
      </w:r>
      <w:r w:rsidRPr="004130F8">
        <w:rPr>
          <w:rFonts w:hint="cs"/>
          <w:rtl/>
          <w:lang w:bidi="ar-EG"/>
        </w:rPr>
        <w:t>فيها</w:t>
      </w:r>
      <w:r w:rsidRPr="004130F8">
        <w:rPr>
          <w:rtl/>
          <w:lang w:bidi="ar-EG"/>
        </w:rPr>
        <w:t xml:space="preserve"> </w:t>
      </w:r>
      <w:r w:rsidRPr="004130F8">
        <w:rPr>
          <w:rFonts w:hint="cs"/>
          <w:rtl/>
          <w:lang w:bidi="ar-EG"/>
        </w:rPr>
        <w:t>أبو</w:t>
      </w:r>
      <w:r w:rsidRPr="004130F8">
        <w:rPr>
          <w:rtl/>
          <w:lang w:bidi="ar-EG"/>
        </w:rPr>
        <w:t xml:space="preserve"> </w:t>
      </w:r>
      <w:r w:rsidRPr="004130F8">
        <w:rPr>
          <w:rFonts w:hint="cs"/>
          <w:rtl/>
          <w:lang w:bidi="ar-EG"/>
        </w:rPr>
        <w:t>السوار</w:t>
      </w:r>
      <w:r w:rsidRPr="004130F8">
        <w:rPr>
          <w:rtl/>
          <w:lang w:bidi="ar-EG"/>
        </w:rPr>
        <w:t>-</w:t>
      </w:r>
      <w:r w:rsidRPr="004130F8">
        <w:rPr>
          <w:rFonts w:hint="cs"/>
          <w:rtl/>
          <w:lang w:bidi="ar-EG"/>
        </w:rPr>
        <w:t>هو</w:t>
      </w:r>
      <w:r w:rsidRPr="004130F8">
        <w:rPr>
          <w:rtl/>
          <w:lang w:bidi="ar-EG"/>
        </w:rPr>
        <w:t xml:space="preserve"> </w:t>
      </w:r>
      <w:r w:rsidRPr="004130F8">
        <w:rPr>
          <w:rFonts w:hint="cs"/>
          <w:rtl/>
          <w:lang w:bidi="ar-EG"/>
        </w:rPr>
        <w:t>حريث</w:t>
      </w:r>
      <w:r w:rsidRPr="004130F8">
        <w:rPr>
          <w:rtl/>
          <w:lang w:bidi="ar-EG"/>
        </w:rPr>
        <w:t xml:space="preserve"> </w:t>
      </w:r>
      <w:r w:rsidRPr="004130F8">
        <w:rPr>
          <w:rFonts w:hint="cs"/>
          <w:rtl/>
          <w:lang w:bidi="ar-EG"/>
        </w:rPr>
        <w:t>بن</w:t>
      </w:r>
      <w:r w:rsidRPr="004130F8">
        <w:rPr>
          <w:rtl/>
          <w:lang w:bidi="ar-EG"/>
        </w:rPr>
        <w:t xml:space="preserve"> </w:t>
      </w:r>
      <w:r w:rsidRPr="004130F8">
        <w:rPr>
          <w:rFonts w:hint="cs"/>
          <w:rtl/>
          <w:lang w:bidi="ar-EG"/>
        </w:rPr>
        <w:t>حسان</w:t>
      </w:r>
      <w:r w:rsidRPr="004130F8">
        <w:rPr>
          <w:rtl/>
          <w:lang w:bidi="ar-EG"/>
        </w:rPr>
        <w:t xml:space="preserve"> </w:t>
      </w:r>
      <w:r w:rsidRPr="004130F8">
        <w:rPr>
          <w:rFonts w:hint="cs"/>
          <w:rtl/>
          <w:lang w:bidi="ar-EG"/>
        </w:rPr>
        <w:t>العدوي</w:t>
      </w:r>
      <w:r w:rsidRPr="004130F8">
        <w:rPr>
          <w:rtl/>
          <w:lang w:bidi="ar-EG"/>
        </w:rPr>
        <w:t>-</w:t>
      </w:r>
      <w:r w:rsidRPr="004130F8">
        <w:rPr>
          <w:rFonts w:hint="cs"/>
          <w:rtl/>
          <w:lang w:bidi="ar-EG"/>
        </w:rPr>
        <w:t>فازدحموا</w:t>
      </w:r>
      <w:r w:rsidRPr="004130F8">
        <w:rPr>
          <w:rtl/>
          <w:lang w:bidi="ar-EG"/>
        </w:rPr>
        <w:t xml:space="preserve"> </w:t>
      </w:r>
      <w:r w:rsidRPr="004130F8">
        <w:rPr>
          <w:rFonts w:hint="cs"/>
          <w:rtl/>
          <w:lang w:bidi="ar-EG"/>
        </w:rPr>
        <w:t>على</w:t>
      </w:r>
      <w:r w:rsidRPr="004130F8">
        <w:rPr>
          <w:rtl/>
          <w:lang w:bidi="ar-EG"/>
        </w:rPr>
        <w:t xml:space="preserve"> </w:t>
      </w:r>
      <w:r w:rsidRPr="004130F8">
        <w:rPr>
          <w:rFonts w:hint="cs"/>
          <w:rtl/>
          <w:lang w:bidi="ar-EG"/>
        </w:rPr>
        <w:t>السرير</w:t>
      </w:r>
      <w:r w:rsidRPr="004130F8">
        <w:rPr>
          <w:rtl/>
          <w:lang w:bidi="ar-EG"/>
        </w:rPr>
        <w:t xml:space="preserve"> </w:t>
      </w:r>
      <w:r w:rsidRPr="004130F8">
        <w:rPr>
          <w:rFonts w:hint="cs"/>
          <w:rtl/>
          <w:lang w:bidi="ar-EG"/>
        </w:rPr>
        <w:t>فقال</w:t>
      </w:r>
      <w:r w:rsidRPr="004130F8">
        <w:rPr>
          <w:rtl/>
          <w:lang w:bidi="ar-EG"/>
        </w:rPr>
        <w:t xml:space="preserve"> </w:t>
      </w:r>
      <w:r w:rsidRPr="004130F8">
        <w:rPr>
          <w:rFonts w:hint="cs"/>
          <w:rtl/>
          <w:lang w:bidi="ar-EG"/>
        </w:rPr>
        <w:t>أبو</w:t>
      </w:r>
      <w:r w:rsidRPr="004130F8">
        <w:rPr>
          <w:rtl/>
          <w:lang w:bidi="ar-EG"/>
        </w:rPr>
        <w:t xml:space="preserve"> </w:t>
      </w:r>
      <w:r w:rsidRPr="004130F8">
        <w:rPr>
          <w:rFonts w:hint="cs"/>
          <w:rtl/>
          <w:lang w:bidi="ar-EG"/>
        </w:rPr>
        <w:t>السوار</w:t>
      </w:r>
      <w:r w:rsidRPr="004130F8">
        <w:rPr>
          <w:rtl/>
          <w:lang w:bidi="ar-EG"/>
        </w:rPr>
        <w:t xml:space="preserve">: </w:t>
      </w:r>
      <w:r w:rsidRPr="004130F8">
        <w:rPr>
          <w:rFonts w:hint="cs"/>
          <w:rtl/>
          <w:lang w:bidi="ar-EG"/>
        </w:rPr>
        <w:t>أترون</w:t>
      </w:r>
      <w:r w:rsidRPr="004130F8">
        <w:rPr>
          <w:rtl/>
          <w:lang w:bidi="ar-EG"/>
        </w:rPr>
        <w:t xml:space="preserve"> </w:t>
      </w:r>
      <w:r w:rsidRPr="004130F8">
        <w:rPr>
          <w:rFonts w:hint="cs"/>
          <w:rtl/>
          <w:lang w:bidi="ar-EG"/>
        </w:rPr>
        <w:t>هؤلاء</w:t>
      </w:r>
      <w:r w:rsidRPr="004130F8">
        <w:rPr>
          <w:rtl/>
          <w:lang w:bidi="ar-EG"/>
        </w:rPr>
        <w:t xml:space="preserve"> </w:t>
      </w:r>
      <w:r w:rsidRPr="004130F8">
        <w:rPr>
          <w:rFonts w:hint="cs"/>
          <w:rtl/>
          <w:lang w:bidi="ar-EG"/>
        </w:rPr>
        <w:t>أفضل</w:t>
      </w:r>
      <w:r w:rsidRPr="004130F8">
        <w:rPr>
          <w:rtl/>
          <w:lang w:bidi="ar-EG"/>
        </w:rPr>
        <w:t xml:space="preserve"> </w:t>
      </w:r>
      <w:r w:rsidRPr="004130F8">
        <w:rPr>
          <w:rFonts w:hint="cs"/>
          <w:rtl/>
          <w:lang w:bidi="ar-EG"/>
        </w:rPr>
        <w:t>أو</w:t>
      </w:r>
      <w:r w:rsidRPr="004130F8">
        <w:rPr>
          <w:rtl/>
          <w:lang w:bidi="ar-EG"/>
        </w:rPr>
        <w:t xml:space="preserve"> </w:t>
      </w:r>
      <w:r w:rsidRPr="004130F8">
        <w:rPr>
          <w:rFonts w:hint="cs"/>
          <w:rtl/>
          <w:lang w:bidi="ar-EG"/>
        </w:rPr>
        <w:t>أصحاب</w:t>
      </w:r>
      <w:r w:rsidRPr="004130F8">
        <w:rPr>
          <w:rtl/>
          <w:lang w:bidi="ar-EG"/>
        </w:rPr>
        <w:t xml:space="preserve"> </w:t>
      </w:r>
      <w:r w:rsidRPr="004130F8">
        <w:rPr>
          <w:rFonts w:cs="CTraditional Arabic" w:hint="cs"/>
          <w:rtl/>
          <w:lang w:bidi="ar-EG"/>
        </w:rPr>
        <w:t>ج</w:t>
      </w:r>
      <w:r w:rsidRPr="004130F8">
        <w:rPr>
          <w:rtl/>
          <w:lang w:bidi="ar-EG"/>
        </w:rPr>
        <w:t xml:space="preserve">! </w:t>
      </w:r>
      <w:r w:rsidRPr="004130F8">
        <w:rPr>
          <w:rFonts w:hint="cs"/>
          <w:rtl/>
          <w:lang w:bidi="ar-EG"/>
        </w:rPr>
        <w:t>كان</w:t>
      </w:r>
      <w:r w:rsidRPr="004130F8">
        <w:rPr>
          <w:rtl/>
          <w:lang w:bidi="ar-EG"/>
        </w:rPr>
        <w:t xml:space="preserve"> </w:t>
      </w:r>
      <w:r w:rsidRPr="004130F8">
        <w:rPr>
          <w:rFonts w:hint="cs"/>
          <w:rtl/>
          <w:lang w:bidi="ar-EG"/>
        </w:rPr>
        <w:t>الرجل</w:t>
      </w:r>
      <w:r w:rsidRPr="004130F8">
        <w:rPr>
          <w:rtl/>
          <w:lang w:bidi="ar-EG"/>
        </w:rPr>
        <w:t xml:space="preserve"> </w:t>
      </w:r>
      <w:r w:rsidRPr="004130F8">
        <w:rPr>
          <w:rFonts w:hint="cs"/>
          <w:rtl/>
          <w:lang w:bidi="ar-EG"/>
        </w:rPr>
        <w:t>منهم</w:t>
      </w:r>
      <w:r w:rsidRPr="004130F8">
        <w:rPr>
          <w:rtl/>
          <w:lang w:bidi="ar-EG"/>
        </w:rPr>
        <w:t xml:space="preserve"> </w:t>
      </w:r>
      <w:r w:rsidRPr="004130F8">
        <w:rPr>
          <w:rFonts w:hint="cs"/>
          <w:rtl/>
          <w:lang w:bidi="ar-EG"/>
        </w:rPr>
        <w:t>إذا</w:t>
      </w:r>
      <w:r w:rsidRPr="004130F8">
        <w:rPr>
          <w:rtl/>
          <w:lang w:bidi="ar-EG"/>
        </w:rPr>
        <w:t xml:space="preserve"> </w:t>
      </w:r>
      <w:r w:rsidRPr="004130F8">
        <w:rPr>
          <w:rFonts w:hint="cs"/>
          <w:rtl/>
          <w:lang w:bidi="ar-EG"/>
        </w:rPr>
        <w:t>رأى</w:t>
      </w:r>
      <w:r w:rsidRPr="004130F8">
        <w:rPr>
          <w:rtl/>
          <w:lang w:bidi="ar-EG"/>
        </w:rPr>
        <w:t xml:space="preserve"> </w:t>
      </w:r>
      <w:r w:rsidRPr="004130F8">
        <w:rPr>
          <w:rFonts w:hint="cs"/>
          <w:rtl/>
          <w:lang w:bidi="ar-EG"/>
        </w:rPr>
        <w:t>محملاً</w:t>
      </w:r>
      <w:r w:rsidRPr="004130F8">
        <w:rPr>
          <w:rtl/>
          <w:lang w:bidi="ar-EG"/>
        </w:rPr>
        <w:t xml:space="preserve"> </w:t>
      </w:r>
      <w:r w:rsidRPr="004130F8">
        <w:rPr>
          <w:rFonts w:hint="cs"/>
          <w:rtl/>
          <w:lang w:bidi="ar-EG"/>
        </w:rPr>
        <w:t>حمل،</w:t>
      </w:r>
      <w:r w:rsidRPr="004130F8">
        <w:rPr>
          <w:rtl/>
          <w:lang w:bidi="ar-EG"/>
        </w:rPr>
        <w:t xml:space="preserve"> </w:t>
      </w:r>
      <w:r w:rsidRPr="004130F8">
        <w:rPr>
          <w:rFonts w:hint="cs"/>
          <w:rtl/>
          <w:lang w:bidi="ar-EG"/>
        </w:rPr>
        <w:t>وإلا</w:t>
      </w:r>
      <w:r w:rsidRPr="004130F8">
        <w:rPr>
          <w:rtl/>
          <w:lang w:bidi="ar-EG"/>
        </w:rPr>
        <w:t xml:space="preserve"> </w:t>
      </w:r>
      <w:r w:rsidRPr="004130F8">
        <w:rPr>
          <w:rFonts w:hint="cs"/>
          <w:rtl/>
          <w:lang w:bidi="ar-EG"/>
        </w:rPr>
        <w:t>اعتزل</w:t>
      </w:r>
      <w:r w:rsidRPr="004130F8">
        <w:rPr>
          <w:rtl/>
          <w:lang w:bidi="ar-EG"/>
        </w:rPr>
        <w:t xml:space="preserve"> </w:t>
      </w:r>
      <w:r w:rsidRPr="004130F8">
        <w:rPr>
          <w:rFonts w:hint="cs"/>
          <w:rtl/>
          <w:lang w:bidi="ar-EG"/>
        </w:rPr>
        <w:t>ولم</w:t>
      </w:r>
      <w:r w:rsidRPr="004130F8">
        <w:rPr>
          <w:rtl/>
          <w:lang w:bidi="ar-EG"/>
        </w:rPr>
        <w:t xml:space="preserve"> </w:t>
      </w:r>
      <w:r w:rsidRPr="004130F8">
        <w:rPr>
          <w:rFonts w:hint="cs"/>
          <w:rtl/>
          <w:lang w:bidi="ar-EG"/>
        </w:rPr>
        <w:t>يؤذ</w:t>
      </w:r>
      <w:r w:rsidRPr="004130F8">
        <w:rPr>
          <w:rtl/>
          <w:lang w:bidi="ar-EG"/>
        </w:rPr>
        <w:t xml:space="preserve"> </w:t>
      </w:r>
      <w:r w:rsidRPr="004130F8">
        <w:rPr>
          <w:rFonts w:hint="cs"/>
          <w:rtl/>
          <w:lang w:bidi="ar-EG"/>
        </w:rPr>
        <w:t>أحدًا</w:t>
      </w:r>
      <w:r w:rsidRPr="004130F8">
        <w:rPr>
          <w:rtl/>
          <w:lang w:bidi="ar-EG"/>
        </w:rPr>
        <w:t>.</w:t>
      </w:r>
    </w:p>
  </w:footnote>
  <w:footnote w:id="165">
    <w:p w:rsidR="003950BA" w:rsidRPr="005D25CA"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استحبه</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شرح</w:t>
      </w:r>
      <w:r w:rsidRPr="00B91C99">
        <w:rPr>
          <w:rtl/>
          <w:lang w:bidi="ar-EG"/>
        </w:rPr>
        <w:t xml:space="preserve"> </w:t>
      </w:r>
      <w:r w:rsidRPr="00B91C99">
        <w:rPr>
          <w:rFonts w:hint="cs"/>
          <w:rtl/>
          <w:lang w:bidi="ar-EG"/>
        </w:rPr>
        <w:t>شرعة</w:t>
      </w:r>
      <w:r w:rsidRPr="00B91C99">
        <w:rPr>
          <w:rtl/>
          <w:lang w:bidi="ar-EG"/>
        </w:rPr>
        <w:t xml:space="preserve"> </w:t>
      </w:r>
      <w:r w:rsidRPr="00B91C99">
        <w:rPr>
          <w:rFonts w:hint="cs"/>
          <w:rtl/>
          <w:lang w:bidi="ar-EG"/>
        </w:rPr>
        <w:t>الإسلام</w:t>
      </w:r>
      <w:r w:rsidRPr="00B91C99">
        <w:rPr>
          <w:rtl/>
          <w:lang w:bidi="ar-EG"/>
        </w:rPr>
        <w:t>)! (</w:t>
      </w:r>
      <w:r w:rsidRPr="00B91C99">
        <w:rPr>
          <w:rFonts w:hint="cs"/>
          <w:rtl/>
          <w:lang w:bidi="ar-EG"/>
        </w:rPr>
        <w:t>ص</w:t>
      </w:r>
      <w:r w:rsidRPr="00B91C99">
        <w:rPr>
          <w:rtl/>
          <w:lang w:bidi="ar-EG"/>
        </w:rPr>
        <w:t xml:space="preserve"> 665).</w:t>
      </w:r>
    </w:p>
  </w:footnote>
  <w:footnote w:id="166">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صرَّح</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مفتاح</w:t>
      </w:r>
      <w:r w:rsidRPr="004130F8">
        <w:rPr>
          <w:rtl/>
          <w:lang w:bidi="ar-EG"/>
        </w:rPr>
        <w:t xml:space="preserve"> </w:t>
      </w:r>
      <w:r w:rsidRPr="004130F8">
        <w:rPr>
          <w:rFonts w:hint="cs"/>
          <w:rtl/>
          <w:lang w:bidi="ar-EG"/>
        </w:rPr>
        <w:t>الكرامة</w:t>
      </w:r>
      <w:r w:rsidRPr="004130F8">
        <w:rPr>
          <w:rtl/>
          <w:lang w:bidi="ar-EG"/>
        </w:rPr>
        <w:t>) (</w:t>
      </w:r>
      <w:r w:rsidRPr="004130F8">
        <w:rPr>
          <w:b/>
          <w:bCs/>
          <w:rtl/>
          <w:lang w:bidi="ar-EG"/>
        </w:rPr>
        <w:t>91</w:t>
      </w:r>
      <w:r w:rsidRPr="004130F8">
        <w:rPr>
          <w:rtl/>
          <w:lang w:bidi="ar-EG"/>
        </w:rPr>
        <w:t>/</w:t>
      </w:r>
      <w:r w:rsidRPr="004130F8">
        <w:rPr>
          <w:b/>
          <w:bCs/>
          <w:rtl/>
          <w:lang w:bidi="ar-EG"/>
        </w:rPr>
        <w:t>46</w:t>
      </w:r>
      <w:r w:rsidRPr="004130F8">
        <w:rPr>
          <w:rtl/>
          <w:lang w:bidi="ar-EG"/>
        </w:rPr>
        <w:t>-</w:t>
      </w:r>
      <w:r w:rsidRPr="004130F8">
        <w:rPr>
          <w:b/>
          <w:bCs/>
          <w:rtl/>
          <w:lang w:bidi="ar-EG"/>
        </w:rPr>
        <w:t>471</w:t>
      </w:r>
      <w:r w:rsidRPr="004130F8">
        <w:rPr>
          <w:rtl/>
          <w:lang w:bidi="ar-EG"/>
        </w:rPr>
        <w:t xml:space="preserve">) </w:t>
      </w:r>
      <w:r w:rsidRPr="004130F8">
        <w:rPr>
          <w:rFonts w:hint="cs"/>
          <w:rtl/>
          <w:lang w:bidi="ar-EG"/>
        </w:rPr>
        <w:t>بأنه</w:t>
      </w:r>
      <w:r w:rsidRPr="004130F8">
        <w:rPr>
          <w:rtl/>
          <w:lang w:bidi="ar-EG"/>
        </w:rPr>
        <w:t xml:space="preserve"> </w:t>
      </w:r>
      <w:r w:rsidRPr="004130F8">
        <w:rPr>
          <w:rFonts w:hint="cs"/>
          <w:rtl/>
          <w:lang w:bidi="ar-EG"/>
        </w:rPr>
        <w:t>مستحب</w:t>
      </w:r>
      <w:r w:rsidRPr="004130F8">
        <w:rPr>
          <w:rtl/>
          <w:lang w:bidi="ar-EG"/>
        </w:rPr>
        <w:t>!</w:t>
      </w:r>
    </w:p>
  </w:footnote>
  <w:footnote w:id="167">
    <w:p w:rsidR="003950BA" w:rsidRPr="005D25CA"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أورده</w:t>
      </w:r>
      <w:r w:rsidRPr="00B91C99">
        <w:rPr>
          <w:rtl/>
          <w:lang w:bidi="ar-EG"/>
        </w:rPr>
        <w:t xml:space="preserve"> </w:t>
      </w:r>
      <w:r w:rsidRPr="00B91C99">
        <w:rPr>
          <w:rFonts w:hint="cs"/>
          <w:rtl/>
          <w:lang w:bidi="ar-EG"/>
        </w:rPr>
        <w:t>في</w:t>
      </w:r>
      <w:r w:rsidRPr="00B91C99">
        <w:rPr>
          <w:rtl/>
          <w:lang w:bidi="ar-EG"/>
        </w:rPr>
        <w:t xml:space="preserve"> </w:t>
      </w:r>
      <w:r w:rsidRPr="00B91C99">
        <w:rPr>
          <w:rFonts w:hint="cs"/>
          <w:rtl/>
          <w:lang w:bidi="ar-EG"/>
        </w:rPr>
        <w:t>شرح</w:t>
      </w:r>
      <w:r w:rsidRPr="00B91C99">
        <w:rPr>
          <w:rtl/>
          <w:lang w:bidi="ar-EG"/>
        </w:rPr>
        <w:t xml:space="preserve"> </w:t>
      </w:r>
      <w:r w:rsidRPr="00B91C99">
        <w:rPr>
          <w:rFonts w:hint="cs"/>
          <w:rtl/>
          <w:lang w:bidi="ar-EG"/>
        </w:rPr>
        <w:t>الشرعة</w:t>
      </w:r>
      <w:r w:rsidRPr="00B91C99">
        <w:rPr>
          <w:rtl/>
          <w:lang w:bidi="ar-EG"/>
        </w:rPr>
        <w:t xml:space="preserve"> (</w:t>
      </w:r>
      <w:r w:rsidRPr="00B23262">
        <w:rPr>
          <w:b/>
          <w:bCs/>
          <w:rtl/>
          <w:lang w:bidi="ar-EG"/>
        </w:rPr>
        <w:t>665</w:t>
      </w:r>
      <w:r w:rsidRPr="00B91C99">
        <w:rPr>
          <w:rtl/>
          <w:lang w:bidi="ar-EG"/>
        </w:rPr>
        <w:t xml:space="preserve">) </w:t>
      </w:r>
      <w:r w:rsidRPr="00B91C99">
        <w:rPr>
          <w:rFonts w:hint="cs"/>
          <w:rtl/>
          <w:lang w:bidi="ar-EG"/>
        </w:rPr>
        <w:t>تمام</w:t>
      </w:r>
      <w:r w:rsidRPr="00B91C99">
        <w:rPr>
          <w:rtl/>
          <w:lang w:bidi="ar-EG"/>
        </w:rPr>
        <w:t xml:space="preserve"> </w:t>
      </w:r>
      <w:r w:rsidRPr="00B91C99">
        <w:rPr>
          <w:rFonts w:hint="cs"/>
          <w:rtl/>
          <w:lang w:bidi="ar-EG"/>
        </w:rPr>
        <w:t>حديث</w:t>
      </w:r>
      <w:r w:rsidRPr="00B91C99">
        <w:rPr>
          <w:rtl/>
          <w:lang w:bidi="ar-EG"/>
        </w:rPr>
        <w:t xml:space="preserve"> </w:t>
      </w:r>
      <w:r w:rsidRPr="00B91C99">
        <w:rPr>
          <w:rFonts w:hint="cs"/>
          <w:rtl/>
          <w:lang w:bidi="ar-EG"/>
        </w:rPr>
        <w:t>أوله</w:t>
      </w:r>
      <w:r w:rsidRPr="00B91C99">
        <w:rPr>
          <w:rtl/>
          <w:lang w:bidi="ar-EG"/>
        </w:rPr>
        <w:t>: (</w:t>
      </w:r>
      <w:r w:rsidRPr="00B91C99">
        <w:rPr>
          <w:rFonts w:hint="cs"/>
          <w:rtl/>
          <w:lang w:bidi="ar-EG"/>
        </w:rPr>
        <w:t>الموت</w:t>
      </w:r>
      <w:r w:rsidRPr="00B91C99">
        <w:rPr>
          <w:rtl/>
          <w:lang w:bidi="ar-EG"/>
        </w:rPr>
        <w:t xml:space="preserve"> </w:t>
      </w:r>
      <w:r w:rsidRPr="00B91C99">
        <w:rPr>
          <w:rFonts w:hint="cs"/>
          <w:rtl/>
          <w:lang w:bidi="ar-EG"/>
        </w:rPr>
        <w:t>فزع</w:t>
      </w:r>
      <w:r w:rsidRPr="00B91C99">
        <w:rPr>
          <w:rtl/>
          <w:lang w:bidi="ar-EG"/>
        </w:rPr>
        <w:t xml:space="preserve"> </w:t>
      </w:r>
      <w:r w:rsidRPr="00B91C99">
        <w:rPr>
          <w:rFonts w:hint="cs"/>
          <w:rtl/>
          <w:lang w:bidi="ar-EG"/>
        </w:rPr>
        <w:t>فإذا</w:t>
      </w:r>
      <w:r w:rsidRPr="00B91C99">
        <w:rPr>
          <w:rtl/>
          <w:lang w:bidi="ar-EG"/>
        </w:rPr>
        <w:t xml:space="preserve"> </w:t>
      </w:r>
      <w:r w:rsidRPr="00B91C99">
        <w:rPr>
          <w:rFonts w:hint="cs"/>
          <w:rtl/>
          <w:lang w:bidi="ar-EG"/>
        </w:rPr>
        <w:t>رأيتم</w:t>
      </w:r>
      <w:r w:rsidRPr="00B91C99">
        <w:rPr>
          <w:rtl/>
          <w:lang w:bidi="ar-EG"/>
        </w:rPr>
        <w:t xml:space="preserve"> </w:t>
      </w:r>
      <w:r w:rsidRPr="00B91C99">
        <w:rPr>
          <w:rFonts w:hint="cs"/>
          <w:rtl/>
          <w:lang w:bidi="ar-EG"/>
        </w:rPr>
        <w:t>الجنازة</w:t>
      </w:r>
      <w:r w:rsidRPr="00B91C99">
        <w:rPr>
          <w:rtl/>
          <w:lang w:bidi="ar-EG"/>
        </w:rPr>
        <w:t xml:space="preserve"> </w:t>
      </w:r>
      <w:r w:rsidRPr="00B91C99">
        <w:rPr>
          <w:rFonts w:hint="cs"/>
          <w:rtl/>
          <w:lang w:bidi="ar-EG"/>
        </w:rPr>
        <w:t>فقوموا</w:t>
      </w:r>
      <w:r w:rsidRPr="00B91C99">
        <w:rPr>
          <w:rtl/>
          <w:lang w:bidi="ar-EG"/>
        </w:rPr>
        <w:t xml:space="preserve"> </w:t>
      </w:r>
      <w:r w:rsidRPr="00B91C99">
        <w:rPr>
          <w:rFonts w:hint="cs"/>
          <w:rtl/>
          <w:lang w:bidi="ar-EG"/>
        </w:rPr>
        <w:t>وقولوا</w:t>
      </w:r>
      <w:r w:rsidRPr="00B91C99">
        <w:rPr>
          <w:rtl/>
          <w:lang w:bidi="ar-EG"/>
        </w:rPr>
        <w:t xml:space="preserve"> </w:t>
      </w:r>
      <w:r w:rsidRPr="00B91C99">
        <w:rPr>
          <w:rFonts w:hint="cs"/>
          <w:rtl/>
          <w:lang w:bidi="ar-EG"/>
        </w:rPr>
        <w:t>فذكره</w:t>
      </w:r>
      <w:r w:rsidRPr="00B91C99">
        <w:rPr>
          <w:rtl/>
          <w:lang w:bidi="ar-EG"/>
        </w:rPr>
        <w:t xml:space="preserve">. </w:t>
      </w:r>
      <w:r w:rsidRPr="00B91C99">
        <w:rPr>
          <w:rFonts w:hint="cs"/>
          <w:rtl/>
          <w:lang w:bidi="ar-EG"/>
        </w:rPr>
        <w:t>ولا</w:t>
      </w:r>
      <w:r w:rsidRPr="00B91C99">
        <w:rPr>
          <w:rtl/>
          <w:lang w:bidi="ar-EG"/>
        </w:rPr>
        <w:t xml:space="preserve"> </w:t>
      </w:r>
      <w:r w:rsidRPr="00B91C99">
        <w:rPr>
          <w:rFonts w:hint="cs"/>
          <w:rtl/>
          <w:lang w:bidi="ar-EG"/>
        </w:rPr>
        <w:t>أعرفه</w:t>
      </w:r>
      <w:r w:rsidRPr="00B91C99">
        <w:rPr>
          <w:rtl/>
          <w:lang w:bidi="ar-EG"/>
        </w:rPr>
        <w:t xml:space="preserve"> </w:t>
      </w:r>
      <w:r w:rsidRPr="00B91C99">
        <w:rPr>
          <w:rFonts w:hint="cs"/>
          <w:rtl/>
          <w:lang w:bidi="ar-EG"/>
        </w:rPr>
        <w:t>بهذا</w:t>
      </w:r>
      <w:r w:rsidRPr="00B91C99">
        <w:rPr>
          <w:rtl/>
          <w:lang w:bidi="ar-EG"/>
        </w:rPr>
        <w:t xml:space="preserve"> </w:t>
      </w:r>
      <w:r w:rsidRPr="00B91C99">
        <w:rPr>
          <w:rFonts w:hint="cs"/>
          <w:rtl/>
          <w:lang w:bidi="ar-EG"/>
        </w:rPr>
        <w:t>التمام</w:t>
      </w:r>
      <w:r w:rsidRPr="00B91C99">
        <w:rPr>
          <w:rtl/>
          <w:lang w:bidi="ar-EG"/>
        </w:rPr>
        <w:t xml:space="preserve"> </w:t>
      </w:r>
      <w:r w:rsidRPr="00B91C99">
        <w:rPr>
          <w:rFonts w:hint="cs"/>
          <w:rtl/>
          <w:lang w:bidi="ar-EG"/>
        </w:rPr>
        <w:t>وأوله</w:t>
      </w:r>
      <w:r w:rsidRPr="00B91C99">
        <w:rPr>
          <w:rtl/>
          <w:lang w:bidi="ar-EG"/>
        </w:rPr>
        <w:t xml:space="preserve"> </w:t>
      </w:r>
      <w:r w:rsidRPr="00B91C99">
        <w:rPr>
          <w:rFonts w:hint="cs"/>
          <w:rtl/>
          <w:lang w:bidi="ar-EG"/>
        </w:rPr>
        <w:t>في</w:t>
      </w:r>
      <w:r w:rsidRPr="00B91C99">
        <w:rPr>
          <w:rtl/>
          <w:lang w:bidi="ar-EG"/>
        </w:rPr>
        <w:t xml:space="preserve"> </w:t>
      </w:r>
      <w:r w:rsidRPr="00B91C99">
        <w:rPr>
          <w:rFonts w:hint="cs"/>
          <w:rtl/>
          <w:lang w:bidi="ar-EG"/>
        </w:rPr>
        <w:t>المسند</w:t>
      </w:r>
      <w:r w:rsidRPr="00B91C99">
        <w:rPr>
          <w:rtl/>
          <w:lang w:bidi="ar-EG"/>
        </w:rPr>
        <w:t xml:space="preserve"> (</w:t>
      </w:r>
      <w:r w:rsidRPr="00B23262">
        <w:rPr>
          <w:b/>
          <w:bCs/>
          <w:rtl/>
          <w:lang w:bidi="ar-EG"/>
        </w:rPr>
        <w:t>3</w:t>
      </w:r>
      <w:r w:rsidRPr="00B91C99">
        <w:rPr>
          <w:rtl/>
          <w:lang w:bidi="ar-EG"/>
        </w:rPr>
        <w:t>/</w:t>
      </w:r>
      <w:r w:rsidRPr="00B23262">
        <w:rPr>
          <w:b/>
          <w:bCs/>
          <w:rtl/>
          <w:lang w:bidi="ar-EG"/>
        </w:rPr>
        <w:t>317</w:t>
      </w:r>
      <w:r w:rsidRPr="00B91C99">
        <w:rPr>
          <w:rtl/>
          <w:lang w:bidi="ar-EG"/>
        </w:rPr>
        <w:t xml:space="preserve">) </w:t>
      </w:r>
      <w:r w:rsidRPr="00B91C99">
        <w:rPr>
          <w:rFonts w:hint="cs"/>
          <w:rtl/>
          <w:lang w:bidi="ar-EG"/>
        </w:rPr>
        <w:t>والبيهقي</w:t>
      </w:r>
      <w:r w:rsidRPr="00B91C99">
        <w:rPr>
          <w:rtl/>
          <w:lang w:bidi="ar-EG"/>
        </w:rPr>
        <w:t xml:space="preserve"> (</w:t>
      </w:r>
      <w:r w:rsidRPr="00B23262">
        <w:rPr>
          <w:b/>
          <w:bCs/>
          <w:rtl/>
          <w:lang w:bidi="ar-EG"/>
        </w:rPr>
        <w:t>4</w:t>
      </w:r>
      <w:r w:rsidRPr="00B91C99">
        <w:rPr>
          <w:rtl/>
          <w:lang w:bidi="ar-EG"/>
        </w:rPr>
        <w:t>/</w:t>
      </w:r>
      <w:r w:rsidRPr="00B23262">
        <w:rPr>
          <w:b/>
          <w:bCs/>
          <w:rtl/>
          <w:lang w:bidi="ar-EG"/>
        </w:rPr>
        <w:t>26</w:t>
      </w:r>
      <w:r w:rsidRPr="00B91C99">
        <w:rPr>
          <w:rtl/>
          <w:lang w:bidi="ar-EG"/>
        </w:rPr>
        <w:t xml:space="preserve">) </w:t>
      </w:r>
      <w:r w:rsidRPr="00B91C99">
        <w:rPr>
          <w:rFonts w:hint="cs"/>
          <w:rtl/>
          <w:lang w:bidi="ar-EG"/>
        </w:rPr>
        <w:t>من</w:t>
      </w:r>
      <w:r w:rsidRPr="00B91C99">
        <w:rPr>
          <w:rtl/>
          <w:lang w:bidi="ar-EG"/>
        </w:rPr>
        <w:t xml:space="preserve"> </w:t>
      </w:r>
      <w:r w:rsidRPr="00B91C99">
        <w:rPr>
          <w:rFonts w:hint="cs"/>
          <w:rtl/>
          <w:lang w:bidi="ar-EG"/>
        </w:rPr>
        <w:t>حديث</w:t>
      </w:r>
      <w:r w:rsidRPr="00B91C99">
        <w:rPr>
          <w:rtl/>
          <w:lang w:bidi="ar-EG"/>
        </w:rPr>
        <w:t xml:space="preserve"> </w:t>
      </w:r>
      <w:r w:rsidRPr="00B91C99">
        <w:rPr>
          <w:rFonts w:hint="cs"/>
          <w:rtl/>
          <w:lang w:bidi="ar-EG"/>
        </w:rPr>
        <w:t>جابر</w:t>
      </w:r>
      <w:r w:rsidRPr="00B91C99">
        <w:rPr>
          <w:rtl/>
          <w:lang w:bidi="ar-EG"/>
        </w:rPr>
        <w:t xml:space="preserve"> </w:t>
      </w:r>
      <w:r w:rsidRPr="00B91C99">
        <w:rPr>
          <w:rFonts w:hint="cs"/>
          <w:rtl/>
          <w:lang w:bidi="ar-EG"/>
        </w:rPr>
        <w:t>ورجاله</w:t>
      </w:r>
      <w:r w:rsidRPr="00B91C99">
        <w:rPr>
          <w:rtl/>
          <w:lang w:bidi="ar-EG"/>
        </w:rPr>
        <w:t xml:space="preserve"> </w:t>
      </w:r>
      <w:r w:rsidRPr="00B91C99">
        <w:rPr>
          <w:rFonts w:hint="cs"/>
          <w:rtl/>
          <w:lang w:bidi="ar-EG"/>
        </w:rPr>
        <w:t>ثقات</w:t>
      </w:r>
      <w:r w:rsidRPr="00B91C99">
        <w:rPr>
          <w:rtl/>
          <w:lang w:bidi="ar-EG"/>
        </w:rPr>
        <w:t xml:space="preserve"> </w:t>
      </w:r>
      <w:r w:rsidRPr="00B91C99">
        <w:rPr>
          <w:rFonts w:hint="cs"/>
          <w:rtl/>
          <w:lang w:bidi="ar-EG"/>
        </w:rPr>
        <w:t>والأحاديث</w:t>
      </w:r>
      <w:r w:rsidRPr="00B91C99">
        <w:rPr>
          <w:rtl/>
          <w:lang w:bidi="ar-EG"/>
        </w:rPr>
        <w:t xml:space="preserve"> </w:t>
      </w:r>
      <w:r w:rsidRPr="00B91C99">
        <w:rPr>
          <w:rFonts w:hint="cs"/>
          <w:rtl/>
          <w:lang w:bidi="ar-EG"/>
        </w:rPr>
        <w:t>في</w:t>
      </w:r>
      <w:r w:rsidRPr="00B91C99">
        <w:rPr>
          <w:rtl/>
          <w:lang w:bidi="ar-EG"/>
        </w:rPr>
        <w:t xml:space="preserve"> </w:t>
      </w:r>
      <w:r w:rsidRPr="00B91C99">
        <w:rPr>
          <w:rFonts w:hint="cs"/>
          <w:rtl/>
          <w:lang w:bidi="ar-EG"/>
        </w:rPr>
        <w:t>الامر</w:t>
      </w:r>
      <w:r w:rsidRPr="00B91C99">
        <w:rPr>
          <w:rtl/>
          <w:lang w:bidi="ar-EG"/>
        </w:rPr>
        <w:t xml:space="preserve"> </w:t>
      </w:r>
      <w:r w:rsidRPr="00B91C99">
        <w:rPr>
          <w:rFonts w:hint="cs"/>
          <w:rtl/>
          <w:lang w:bidi="ar-EG"/>
        </w:rPr>
        <w:t>بالقيام</w:t>
      </w:r>
      <w:r w:rsidRPr="00B91C99">
        <w:rPr>
          <w:rtl/>
          <w:lang w:bidi="ar-EG"/>
        </w:rPr>
        <w:t xml:space="preserve"> </w:t>
      </w:r>
      <w:r w:rsidRPr="00B91C99">
        <w:rPr>
          <w:rFonts w:hint="cs"/>
          <w:rtl/>
          <w:lang w:bidi="ar-EG"/>
        </w:rPr>
        <w:t>كثيرة</w:t>
      </w:r>
      <w:r w:rsidRPr="00B91C99">
        <w:rPr>
          <w:rtl/>
          <w:lang w:bidi="ar-EG"/>
        </w:rPr>
        <w:t xml:space="preserve"> </w:t>
      </w:r>
      <w:r w:rsidRPr="00B91C99">
        <w:rPr>
          <w:rFonts w:hint="cs"/>
          <w:rtl/>
          <w:lang w:bidi="ar-EG"/>
        </w:rPr>
        <w:t>وهي</w:t>
      </w:r>
      <w:r w:rsidRPr="00B91C99">
        <w:rPr>
          <w:rtl/>
          <w:lang w:bidi="ar-EG"/>
        </w:rPr>
        <w:t xml:space="preserve"> </w:t>
      </w:r>
      <w:r w:rsidRPr="00B91C99">
        <w:rPr>
          <w:rFonts w:hint="cs"/>
          <w:rtl/>
          <w:lang w:bidi="ar-EG"/>
        </w:rPr>
        <w:t>وإن</w:t>
      </w:r>
      <w:r w:rsidRPr="00B91C99">
        <w:rPr>
          <w:rtl/>
          <w:lang w:bidi="ar-EG"/>
        </w:rPr>
        <w:t xml:space="preserve"> </w:t>
      </w:r>
      <w:r w:rsidRPr="00B91C99">
        <w:rPr>
          <w:rFonts w:hint="cs"/>
          <w:rtl/>
          <w:lang w:bidi="ar-EG"/>
        </w:rPr>
        <w:t>كانت</w:t>
      </w:r>
      <w:r w:rsidRPr="00B91C99">
        <w:rPr>
          <w:rtl/>
          <w:lang w:bidi="ar-EG"/>
        </w:rPr>
        <w:t xml:space="preserve"> </w:t>
      </w:r>
      <w:r w:rsidRPr="00B91C99">
        <w:rPr>
          <w:rFonts w:hint="cs"/>
          <w:rtl/>
          <w:lang w:bidi="ar-EG"/>
        </w:rPr>
        <w:t>منسوخة</w:t>
      </w:r>
      <w:r w:rsidRPr="00B91C99">
        <w:rPr>
          <w:rtl/>
          <w:lang w:bidi="ar-EG"/>
        </w:rPr>
        <w:t xml:space="preserve"> </w:t>
      </w:r>
      <w:r w:rsidRPr="00B91C99">
        <w:rPr>
          <w:rFonts w:hint="cs"/>
          <w:rtl/>
          <w:lang w:bidi="ar-EG"/>
        </w:rPr>
        <w:t>كما</w:t>
      </w:r>
      <w:r w:rsidRPr="00B91C99">
        <w:rPr>
          <w:rtl/>
          <w:lang w:bidi="ar-EG"/>
        </w:rPr>
        <w:t xml:space="preserve"> </w:t>
      </w:r>
      <w:r w:rsidRPr="00B91C99">
        <w:rPr>
          <w:rFonts w:hint="cs"/>
          <w:rtl/>
          <w:lang w:bidi="ar-EG"/>
        </w:rPr>
        <w:t>سبق</w:t>
      </w:r>
      <w:r w:rsidRPr="00B91C99">
        <w:rPr>
          <w:rtl/>
          <w:lang w:bidi="ar-EG"/>
        </w:rPr>
        <w:t xml:space="preserve"> </w:t>
      </w:r>
      <w:r w:rsidRPr="00B91C99">
        <w:rPr>
          <w:rFonts w:hint="cs"/>
          <w:rtl/>
          <w:lang w:bidi="ar-EG"/>
        </w:rPr>
        <w:t>بيانه</w:t>
      </w:r>
      <w:r w:rsidRPr="00B91C99">
        <w:rPr>
          <w:rtl/>
          <w:lang w:bidi="ar-EG"/>
        </w:rPr>
        <w:t xml:space="preserve"> </w:t>
      </w:r>
      <w:r w:rsidRPr="00B91C99">
        <w:rPr>
          <w:rFonts w:hint="cs"/>
          <w:rtl/>
          <w:lang w:bidi="ar-EG"/>
        </w:rPr>
        <w:t>في</w:t>
      </w:r>
      <w:r w:rsidRPr="00B91C99">
        <w:rPr>
          <w:rtl/>
          <w:lang w:bidi="ar-EG"/>
        </w:rPr>
        <w:t xml:space="preserve"> </w:t>
      </w:r>
      <w:r w:rsidRPr="00B91C99">
        <w:rPr>
          <w:rFonts w:hint="cs"/>
          <w:rtl/>
          <w:lang w:bidi="ar-EG"/>
        </w:rPr>
        <w:t>محله،</w:t>
      </w:r>
      <w:r w:rsidRPr="00B91C99">
        <w:rPr>
          <w:rtl/>
          <w:lang w:bidi="ar-EG"/>
        </w:rPr>
        <w:t xml:space="preserve"> </w:t>
      </w:r>
      <w:r w:rsidRPr="00B91C99">
        <w:rPr>
          <w:rFonts w:hint="cs"/>
          <w:rtl/>
          <w:lang w:bidi="ar-EG"/>
        </w:rPr>
        <w:t>فليس</w:t>
      </w:r>
      <w:r w:rsidRPr="00B91C99">
        <w:rPr>
          <w:rtl/>
          <w:lang w:bidi="ar-EG"/>
        </w:rPr>
        <w:t xml:space="preserve"> </w:t>
      </w:r>
      <w:r w:rsidRPr="00B91C99">
        <w:rPr>
          <w:rFonts w:hint="cs"/>
          <w:rtl/>
          <w:lang w:bidi="ar-EG"/>
        </w:rPr>
        <w:t>فيها</w:t>
      </w:r>
      <w:r w:rsidRPr="00B91C99">
        <w:rPr>
          <w:rtl/>
          <w:lang w:bidi="ar-EG"/>
        </w:rPr>
        <w:t xml:space="preserve"> </w:t>
      </w:r>
      <w:r w:rsidRPr="00B91C99">
        <w:rPr>
          <w:rFonts w:hint="cs"/>
          <w:rtl/>
          <w:lang w:bidi="ar-EG"/>
        </w:rPr>
        <w:t>هذه</w:t>
      </w:r>
      <w:r w:rsidRPr="00B91C99">
        <w:rPr>
          <w:rtl/>
          <w:lang w:bidi="ar-EG"/>
        </w:rPr>
        <w:t xml:space="preserve"> </w:t>
      </w:r>
      <w:r w:rsidRPr="00B91C99">
        <w:rPr>
          <w:rFonts w:hint="cs"/>
          <w:rtl/>
          <w:lang w:bidi="ar-EG"/>
        </w:rPr>
        <w:t>الزيادة</w:t>
      </w:r>
      <w:r w:rsidRPr="00B91C99">
        <w:rPr>
          <w:rtl/>
          <w:lang w:bidi="ar-EG"/>
        </w:rPr>
        <w:t xml:space="preserve"> </w:t>
      </w:r>
      <w:r w:rsidRPr="00B91C99">
        <w:rPr>
          <w:rFonts w:hint="cs"/>
          <w:rtl/>
          <w:lang w:bidi="ar-EG"/>
        </w:rPr>
        <w:t>فدل</w:t>
      </w:r>
      <w:r w:rsidRPr="00B91C99">
        <w:rPr>
          <w:rtl/>
          <w:lang w:bidi="ar-EG"/>
        </w:rPr>
        <w:t xml:space="preserve"> </w:t>
      </w:r>
      <w:r w:rsidRPr="00B91C99">
        <w:rPr>
          <w:rFonts w:hint="cs"/>
          <w:rtl/>
          <w:lang w:bidi="ar-EG"/>
        </w:rPr>
        <w:t>على</w:t>
      </w:r>
      <w:r w:rsidRPr="00B91C99">
        <w:rPr>
          <w:rtl/>
          <w:lang w:bidi="ar-EG"/>
        </w:rPr>
        <w:t xml:space="preserve"> </w:t>
      </w:r>
      <w:r w:rsidRPr="00B91C99">
        <w:rPr>
          <w:rFonts w:hint="cs"/>
          <w:rtl/>
          <w:lang w:bidi="ar-EG"/>
        </w:rPr>
        <w:t>إنكارها</w:t>
      </w:r>
      <w:r w:rsidRPr="00B91C99">
        <w:rPr>
          <w:rtl/>
          <w:lang w:bidi="ar-EG"/>
        </w:rPr>
        <w:t>.</w:t>
      </w:r>
    </w:p>
  </w:footnote>
  <w:footnote w:id="168">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هو</w:t>
      </w:r>
      <w:r w:rsidRPr="004130F8">
        <w:rPr>
          <w:rtl/>
          <w:lang w:bidi="ar-EG"/>
        </w:rPr>
        <w:t xml:space="preserve"> </w:t>
      </w:r>
      <w:r w:rsidRPr="004130F8">
        <w:rPr>
          <w:rFonts w:hint="cs"/>
          <w:rtl/>
          <w:lang w:bidi="ar-EG"/>
        </w:rPr>
        <w:t>من</w:t>
      </w:r>
      <w:r w:rsidRPr="004130F8">
        <w:rPr>
          <w:rtl/>
          <w:lang w:bidi="ar-EG"/>
        </w:rPr>
        <w:t xml:space="preserve"> </w:t>
      </w:r>
      <w:r w:rsidRPr="004130F8">
        <w:rPr>
          <w:rFonts w:hint="cs"/>
          <w:rtl/>
          <w:lang w:bidi="ar-EG"/>
        </w:rPr>
        <w:t>متفردات</w:t>
      </w:r>
      <w:r w:rsidRPr="004130F8">
        <w:rPr>
          <w:rtl/>
          <w:lang w:bidi="ar-EG"/>
        </w:rPr>
        <w:t xml:space="preserve"> </w:t>
      </w:r>
      <w:r>
        <w:rPr>
          <w:rFonts w:hint="cs"/>
          <w:rtl/>
          <w:lang w:bidi="ar-EG"/>
        </w:rPr>
        <w:t>الإ</w:t>
      </w:r>
      <w:r w:rsidRPr="004130F8">
        <w:rPr>
          <w:rFonts w:hint="cs"/>
          <w:rtl/>
          <w:lang w:bidi="ar-EG"/>
        </w:rPr>
        <w:t>مامية</w:t>
      </w:r>
      <w:r w:rsidRPr="004130F8">
        <w:rPr>
          <w:rtl/>
          <w:lang w:bidi="ar-EG"/>
        </w:rPr>
        <w:t xml:space="preserve"> </w:t>
      </w:r>
      <w:r w:rsidRPr="004130F8">
        <w:rPr>
          <w:rFonts w:hint="cs"/>
          <w:rtl/>
          <w:lang w:bidi="ar-EG"/>
        </w:rPr>
        <w:t>عن</w:t>
      </w:r>
      <w:r w:rsidRPr="004130F8">
        <w:rPr>
          <w:rtl/>
          <w:lang w:bidi="ar-EG"/>
        </w:rPr>
        <w:t xml:space="preserve"> </w:t>
      </w:r>
      <w:r w:rsidRPr="004130F8">
        <w:rPr>
          <w:rFonts w:hint="cs"/>
          <w:rtl/>
          <w:lang w:bidi="ar-EG"/>
        </w:rPr>
        <w:t>سائر</w:t>
      </w:r>
      <w:r w:rsidRPr="004130F8">
        <w:rPr>
          <w:rtl/>
          <w:lang w:bidi="ar-EG"/>
        </w:rPr>
        <w:t xml:space="preserve"> </w:t>
      </w:r>
      <w:r w:rsidRPr="004130F8">
        <w:rPr>
          <w:rFonts w:hint="cs"/>
          <w:rtl/>
          <w:lang w:bidi="ar-EG"/>
        </w:rPr>
        <w:t>المسلمين</w:t>
      </w:r>
      <w:r w:rsidRPr="004130F8">
        <w:rPr>
          <w:rtl/>
          <w:lang w:bidi="ar-EG"/>
        </w:rPr>
        <w:t xml:space="preserve"> </w:t>
      </w:r>
      <w:r w:rsidRPr="004130F8">
        <w:rPr>
          <w:rFonts w:hint="cs"/>
          <w:rtl/>
          <w:lang w:bidi="ar-EG"/>
        </w:rPr>
        <w:t>كما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مفتاح</w:t>
      </w:r>
      <w:r w:rsidRPr="004130F8">
        <w:rPr>
          <w:rtl/>
          <w:lang w:bidi="ar-EG"/>
        </w:rPr>
        <w:t xml:space="preserve"> </w:t>
      </w:r>
      <w:r w:rsidRPr="004130F8">
        <w:rPr>
          <w:rFonts w:hint="cs"/>
          <w:rtl/>
          <w:lang w:bidi="ar-EG"/>
        </w:rPr>
        <w:t>الكرامة</w:t>
      </w:r>
      <w:r w:rsidRPr="004130F8">
        <w:rPr>
          <w:rtl/>
          <w:lang w:bidi="ar-EG"/>
        </w:rPr>
        <w:t xml:space="preserve">) (1/483) </w:t>
      </w:r>
      <w:r w:rsidRPr="004130F8">
        <w:rPr>
          <w:rFonts w:hint="cs"/>
          <w:rtl/>
          <w:lang w:bidi="ar-EG"/>
        </w:rPr>
        <w:t>من</w:t>
      </w:r>
      <w:r w:rsidRPr="004130F8">
        <w:rPr>
          <w:rtl/>
          <w:lang w:bidi="ar-EG"/>
        </w:rPr>
        <w:t xml:space="preserve"> </w:t>
      </w:r>
      <w:r w:rsidRPr="004130F8">
        <w:rPr>
          <w:rFonts w:hint="cs"/>
          <w:rtl/>
          <w:lang w:bidi="ar-EG"/>
        </w:rPr>
        <w:t>كتبهم</w:t>
      </w:r>
      <w:r w:rsidRPr="004130F8">
        <w:rPr>
          <w:rtl/>
          <w:lang w:bidi="ar-EG"/>
        </w:rPr>
        <w:t>.</w:t>
      </w:r>
    </w:p>
  </w:footnote>
  <w:footnote w:id="169">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كذا</w:t>
      </w:r>
      <w:r w:rsidRPr="004130F8">
        <w:rPr>
          <w:rtl/>
          <w:lang w:bidi="ar-EG"/>
        </w:rPr>
        <w:t xml:space="preserve"> </w:t>
      </w:r>
      <w:r w:rsidRPr="004130F8">
        <w:rPr>
          <w:rFonts w:hint="cs"/>
          <w:rtl/>
          <w:lang w:bidi="ar-EG"/>
        </w:rPr>
        <w:t>زعم</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مفتاح</w:t>
      </w:r>
      <w:r w:rsidRPr="004130F8">
        <w:rPr>
          <w:rtl/>
          <w:lang w:bidi="ar-EG"/>
        </w:rPr>
        <w:t xml:space="preserve"> </w:t>
      </w:r>
      <w:r w:rsidRPr="004130F8">
        <w:rPr>
          <w:rFonts w:hint="cs"/>
          <w:rtl/>
          <w:lang w:bidi="ar-EG"/>
        </w:rPr>
        <w:t>الكرامة</w:t>
      </w:r>
      <w:r w:rsidRPr="004130F8">
        <w:rPr>
          <w:rtl/>
          <w:lang w:bidi="ar-EG"/>
        </w:rPr>
        <w:t>)! (1/497).</w:t>
      </w:r>
    </w:p>
  </w:footnote>
  <w:footnote w:id="170">
    <w:p w:rsidR="003950BA" w:rsidRPr="005D25CA" w:rsidRDefault="003950BA" w:rsidP="002A54F7">
      <w:pPr>
        <w:pStyle w:val="FootnoteText"/>
        <w:rPr>
          <w:rtl/>
          <w:lang w:bidi="ar-EG"/>
        </w:rPr>
      </w:pPr>
      <w:r w:rsidRPr="004130F8">
        <w:t>(</w:t>
      </w:r>
      <w:r w:rsidRPr="004130F8">
        <w:rPr>
          <w:rStyle w:val="FootnoteReference"/>
          <w:vertAlign w:val="baseline"/>
        </w:rPr>
        <w:footnoteRef/>
      </w:r>
      <w:r w:rsidRPr="004130F8">
        <w:t>)</w:t>
      </w:r>
      <w:r w:rsidRPr="004130F8">
        <w:rPr>
          <w:rFonts w:hint="cs"/>
          <w:rtl/>
          <w:lang w:bidi="ar-EG"/>
        </w:rPr>
        <w:t xml:space="preserve"> هو</w:t>
      </w:r>
      <w:r w:rsidRPr="004130F8">
        <w:rPr>
          <w:rtl/>
          <w:lang w:bidi="ar-EG"/>
        </w:rPr>
        <w:t xml:space="preserve"> </w:t>
      </w:r>
      <w:r w:rsidRPr="004130F8">
        <w:rPr>
          <w:rFonts w:hint="cs"/>
          <w:rtl/>
          <w:lang w:bidi="ar-EG"/>
        </w:rPr>
        <w:t>مذهب</w:t>
      </w:r>
      <w:r w:rsidRPr="00B91C99">
        <w:rPr>
          <w:rtl/>
          <w:lang w:bidi="ar-EG"/>
        </w:rPr>
        <w:t xml:space="preserve"> </w:t>
      </w:r>
      <w:r w:rsidRPr="00B91C99">
        <w:rPr>
          <w:rFonts w:hint="cs"/>
          <w:rtl/>
          <w:lang w:bidi="ar-EG"/>
        </w:rPr>
        <w:t>ال</w:t>
      </w:r>
      <w:r>
        <w:rPr>
          <w:rFonts w:hint="cs"/>
          <w:rtl/>
          <w:lang w:bidi="ar-EG"/>
        </w:rPr>
        <w:t>إ</w:t>
      </w:r>
      <w:r w:rsidRPr="00B91C99">
        <w:rPr>
          <w:rFonts w:hint="cs"/>
          <w:rtl/>
          <w:lang w:bidi="ar-EG"/>
        </w:rPr>
        <w:t>مامية</w:t>
      </w:r>
      <w:r w:rsidRPr="00B91C99">
        <w:rPr>
          <w:rtl/>
          <w:lang w:bidi="ar-EG"/>
        </w:rPr>
        <w:t xml:space="preserve"> </w:t>
      </w:r>
      <w:r w:rsidRPr="00B91C99">
        <w:rPr>
          <w:rFonts w:hint="cs"/>
          <w:rtl/>
          <w:lang w:bidi="ar-EG"/>
        </w:rPr>
        <w:t>كما</w:t>
      </w:r>
      <w:r w:rsidRPr="00B91C99">
        <w:rPr>
          <w:rtl/>
          <w:lang w:bidi="ar-EG"/>
        </w:rPr>
        <w:t xml:space="preserve"> </w:t>
      </w:r>
      <w:r w:rsidRPr="00B91C99">
        <w:rPr>
          <w:rFonts w:hint="cs"/>
          <w:rtl/>
          <w:lang w:bidi="ar-EG"/>
        </w:rPr>
        <w:t>في</w:t>
      </w:r>
      <w:r w:rsidRPr="00B91C99">
        <w:rPr>
          <w:rtl/>
          <w:lang w:bidi="ar-EG"/>
        </w:rPr>
        <w:t xml:space="preserve"> (</w:t>
      </w:r>
      <w:r w:rsidRPr="00B91C99">
        <w:rPr>
          <w:rFonts w:hint="cs"/>
          <w:rtl/>
          <w:lang w:bidi="ar-EG"/>
        </w:rPr>
        <w:t>مفتاح</w:t>
      </w:r>
      <w:r w:rsidRPr="00B91C99">
        <w:rPr>
          <w:rtl/>
          <w:lang w:bidi="ar-EG"/>
        </w:rPr>
        <w:t xml:space="preserve"> </w:t>
      </w:r>
      <w:r w:rsidRPr="00B91C99">
        <w:rPr>
          <w:rFonts w:hint="cs"/>
          <w:rtl/>
          <w:lang w:bidi="ar-EG"/>
        </w:rPr>
        <w:t>الكرامة</w:t>
      </w:r>
      <w:r w:rsidRPr="00B91C99">
        <w:rPr>
          <w:rtl/>
          <w:lang w:bidi="ar-EG"/>
        </w:rPr>
        <w:t>) (1/499)</w:t>
      </w:r>
      <w:r w:rsidRPr="00B91C99">
        <w:rPr>
          <w:rFonts w:hint="cs"/>
          <w:rtl/>
          <w:lang w:bidi="ar-EG"/>
        </w:rPr>
        <w:t>،</w:t>
      </w:r>
      <w:r w:rsidRPr="00B91C99">
        <w:rPr>
          <w:rtl/>
          <w:lang w:bidi="ar-EG"/>
        </w:rPr>
        <w:t xml:space="preserve"> </w:t>
      </w:r>
      <w:r w:rsidRPr="00B91C99">
        <w:rPr>
          <w:rFonts w:hint="cs"/>
          <w:rtl/>
          <w:lang w:bidi="ar-EG"/>
        </w:rPr>
        <w:t>وكأنهم</w:t>
      </w:r>
      <w:r w:rsidRPr="00B91C99">
        <w:rPr>
          <w:rtl/>
          <w:lang w:bidi="ar-EG"/>
        </w:rPr>
        <w:t xml:space="preserve"> </w:t>
      </w:r>
      <w:r w:rsidRPr="00B91C99">
        <w:rPr>
          <w:rFonts w:hint="cs"/>
          <w:rtl/>
          <w:lang w:bidi="ar-EG"/>
        </w:rPr>
        <w:t>أرادوا</w:t>
      </w:r>
      <w:r w:rsidRPr="00B91C99">
        <w:rPr>
          <w:rtl/>
          <w:lang w:bidi="ar-EG"/>
        </w:rPr>
        <w:t xml:space="preserve"> </w:t>
      </w:r>
      <w:r w:rsidRPr="00B91C99">
        <w:rPr>
          <w:rFonts w:hint="cs"/>
          <w:rtl/>
          <w:lang w:bidi="ar-EG"/>
        </w:rPr>
        <w:t>بهذه</w:t>
      </w:r>
      <w:r w:rsidRPr="00B91C99">
        <w:rPr>
          <w:rtl/>
          <w:lang w:bidi="ar-EG"/>
        </w:rPr>
        <w:t xml:space="preserve"> </w:t>
      </w:r>
      <w:r w:rsidRPr="00B91C99">
        <w:rPr>
          <w:rFonts w:hint="cs"/>
          <w:rtl/>
          <w:lang w:bidi="ar-EG"/>
        </w:rPr>
        <w:t>الصورة</w:t>
      </w:r>
      <w:r w:rsidRPr="00B91C99">
        <w:rPr>
          <w:rtl/>
          <w:lang w:bidi="ar-EG"/>
        </w:rPr>
        <w:t xml:space="preserve"> </w:t>
      </w:r>
      <w:r w:rsidRPr="00B91C99">
        <w:rPr>
          <w:rFonts w:hint="cs"/>
          <w:rtl/>
          <w:lang w:bidi="ar-EG"/>
        </w:rPr>
        <w:t>مخالفة</w:t>
      </w:r>
      <w:r w:rsidRPr="00B91C99">
        <w:rPr>
          <w:rtl/>
          <w:lang w:bidi="ar-EG"/>
        </w:rPr>
        <w:t xml:space="preserve"> </w:t>
      </w:r>
      <w:r w:rsidRPr="00B91C99">
        <w:rPr>
          <w:rFonts w:hint="cs"/>
          <w:rtl/>
          <w:lang w:bidi="ar-EG"/>
        </w:rPr>
        <w:t>أهل</w:t>
      </w:r>
      <w:r w:rsidRPr="00B91C99">
        <w:rPr>
          <w:rtl/>
          <w:lang w:bidi="ar-EG"/>
        </w:rPr>
        <w:t xml:space="preserve"> </w:t>
      </w:r>
      <w:r w:rsidRPr="00B91C99">
        <w:rPr>
          <w:rFonts w:hint="cs"/>
          <w:rtl/>
          <w:lang w:bidi="ar-EG"/>
        </w:rPr>
        <w:t>السنة</w:t>
      </w:r>
      <w:r w:rsidRPr="00B91C99">
        <w:rPr>
          <w:rtl/>
          <w:lang w:bidi="ar-EG"/>
        </w:rPr>
        <w:t xml:space="preserve"> </w:t>
      </w:r>
      <w:r w:rsidRPr="00B91C99">
        <w:rPr>
          <w:rFonts w:hint="cs"/>
          <w:rtl/>
          <w:lang w:bidi="ar-EG"/>
        </w:rPr>
        <w:t>الذين</w:t>
      </w:r>
      <w:r w:rsidRPr="00B91C99">
        <w:rPr>
          <w:rtl/>
          <w:lang w:bidi="ar-EG"/>
        </w:rPr>
        <w:t xml:space="preserve"> </w:t>
      </w:r>
      <w:r w:rsidRPr="00B91C99">
        <w:rPr>
          <w:rFonts w:hint="cs"/>
          <w:rtl/>
          <w:lang w:bidi="ar-EG"/>
        </w:rPr>
        <w:t>يح</w:t>
      </w:r>
      <w:r>
        <w:rPr>
          <w:rFonts w:hint="cs"/>
          <w:rtl/>
          <w:lang w:bidi="ar-EG"/>
        </w:rPr>
        <w:t>ث</w:t>
      </w:r>
      <w:r w:rsidRPr="00B91C99">
        <w:rPr>
          <w:rFonts w:hint="cs"/>
          <w:rtl/>
          <w:lang w:bidi="ar-EG"/>
        </w:rPr>
        <w:t>ون</w:t>
      </w:r>
      <w:r w:rsidRPr="00B91C99">
        <w:rPr>
          <w:rtl/>
          <w:lang w:bidi="ar-EG"/>
        </w:rPr>
        <w:t xml:space="preserve"> </w:t>
      </w:r>
      <w:r w:rsidRPr="00B91C99">
        <w:rPr>
          <w:rFonts w:hint="cs"/>
          <w:rtl/>
          <w:lang w:bidi="ar-EG"/>
        </w:rPr>
        <w:t>كما</w:t>
      </w:r>
      <w:r w:rsidRPr="00B91C99">
        <w:rPr>
          <w:rtl/>
          <w:lang w:bidi="ar-EG"/>
        </w:rPr>
        <w:t xml:space="preserve"> </w:t>
      </w:r>
      <w:r w:rsidRPr="00B91C99">
        <w:rPr>
          <w:rFonts w:hint="cs"/>
          <w:rtl/>
          <w:lang w:bidi="ar-EG"/>
        </w:rPr>
        <w:t>كان</w:t>
      </w:r>
      <w:r w:rsidRPr="00B91C99">
        <w:rPr>
          <w:rtl/>
          <w:lang w:bidi="ar-EG"/>
        </w:rPr>
        <w:t xml:space="preserve"> </w:t>
      </w:r>
      <w:r w:rsidRPr="00B23262">
        <w:rPr>
          <w:rFonts w:cs="CTraditional Arabic" w:hint="cs"/>
          <w:rtl/>
          <w:lang w:bidi="ar-EG"/>
        </w:rPr>
        <w:t>ج</w:t>
      </w:r>
      <w:r w:rsidRPr="00B91C99">
        <w:rPr>
          <w:rtl/>
          <w:lang w:bidi="ar-EG"/>
        </w:rPr>
        <w:t xml:space="preserve"> </w:t>
      </w:r>
      <w:r w:rsidRPr="00B91C99">
        <w:rPr>
          <w:rFonts w:hint="cs"/>
          <w:rtl/>
          <w:lang w:bidi="ar-EG"/>
        </w:rPr>
        <w:t>يحثو</w:t>
      </w:r>
      <w:r w:rsidRPr="00B91C99">
        <w:rPr>
          <w:rtl/>
          <w:lang w:bidi="ar-EG"/>
        </w:rPr>
        <w:t xml:space="preserve"> </w:t>
      </w:r>
      <w:r w:rsidRPr="00B91C99">
        <w:rPr>
          <w:rFonts w:hint="cs"/>
          <w:rtl/>
          <w:lang w:bidi="ar-EG"/>
        </w:rPr>
        <w:t>بباطن</w:t>
      </w:r>
      <w:r w:rsidRPr="00B91C99">
        <w:rPr>
          <w:rtl/>
          <w:lang w:bidi="ar-EG"/>
        </w:rPr>
        <w:t xml:space="preserve"> </w:t>
      </w:r>
      <w:r w:rsidRPr="00B91C99">
        <w:rPr>
          <w:rFonts w:hint="cs"/>
          <w:rtl/>
          <w:lang w:bidi="ar-EG"/>
        </w:rPr>
        <w:t>الكفين</w:t>
      </w:r>
      <w:r w:rsidRPr="00B91C99">
        <w:rPr>
          <w:rtl/>
          <w:lang w:bidi="ar-EG"/>
        </w:rPr>
        <w:t xml:space="preserve">! </w:t>
      </w:r>
      <w:r w:rsidRPr="00B91C99">
        <w:rPr>
          <w:rFonts w:hint="cs"/>
          <w:rtl/>
          <w:lang w:bidi="ar-EG"/>
        </w:rPr>
        <w:t>راجع</w:t>
      </w:r>
      <w:r w:rsidRPr="00B91C99">
        <w:rPr>
          <w:rtl/>
          <w:lang w:bidi="ar-EG"/>
        </w:rPr>
        <w:t xml:space="preserve"> </w:t>
      </w:r>
      <w:r w:rsidRPr="00B91C99">
        <w:rPr>
          <w:rFonts w:hint="cs"/>
          <w:rtl/>
          <w:lang w:bidi="ar-EG"/>
        </w:rPr>
        <w:t>المسألة</w:t>
      </w:r>
      <w:r w:rsidRPr="00B91C99">
        <w:rPr>
          <w:rtl/>
          <w:lang w:bidi="ar-EG"/>
        </w:rPr>
        <w:t xml:space="preserve"> 103 </w:t>
      </w:r>
      <w:r>
        <w:rPr>
          <w:rFonts w:hint="cs"/>
          <w:rtl/>
          <w:lang w:bidi="ar-EG"/>
        </w:rPr>
        <w:t>[فصل (الصلاة على الجنازة)].</w:t>
      </w:r>
    </w:p>
  </w:footnote>
  <w:footnote w:id="171">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استحب</w:t>
      </w:r>
      <w:r w:rsidRPr="004130F8">
        <w:rPr>
          <w:rtl/>
          <w:lang w:bidi="ar-EG"/>
        </w:rPr>
        <w:t xml:space="preserve"> </w:t>
      </w:r>
      <w:r w:rsidRPr="004130F8">
        <w:rPr>
          <w:rFonts w:hint="cs"/>
          <w:rtl/>
          <w:lang w:bidi="ar-EG"/>
        </w:rPr>
        <w:t>هذا</w:t>
      </w:r>
      <w:r w:rsidRPr="004130F8">
        <w:rPr>
          <w:rtl/>
          <w:lang w:bidi="ar-EG"/>
        </w:rPr>
        <w:t xml:space="preserve"> </w:t>
      </w:r>
      <w:r w:rsidRPr="004130F8">
        <w:rPr>
          <w:rFonts w:hint="cs"/>
          <w:rtl/>
          <w:lang w:bidi="ar-EG"/>
        </w:rPr>
        <w:t>وما</w:t>
      </w:r>
      <w:r w:rsidRPr="004130F8">
        <w:rPr>
          <w:rtl/>
          <w:lang w:bidi="ar-EG"/>
        </w:rPr>
        <w:t xml:space="preserve"> </w:t>
      </w:r>
      <w:r w:rsidRPr="004130F8">
        <w:rPr>
          <w:rFonts w:hint="cs"/>
          <w:rtl/>
          <w:lang w:bidi="ar-EG"/>
        </w:rPr>
        <w:t>قبله</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شرح</w:t>
      </w:r>
      <w:r w:rsidRPr="004130F8">
        <w:rPr>
          <w:rtl/>
          <w:lang w:bidi="ar-EG"/>
        </w:rPr>
        <w:t xml:space="preserve"> </w:t>
      </w:r>
      <w:r w:rsidRPr="004130F8">
        <w:rPr>
          <w:rFonts w:hint="cs"/>
          <w:rtl/>
          <w:lang w:bidi="ar-EG"/>
        </w:rPr>
        <w:t>الشرعة</w:t>
      </w:r>
      <w:r w:rsidRPr="004130F8">
        <w:rPr>
          <w:rtl/>
          <w:lang w:bidi="ar-EG"/>
        </w:rPr>
        <w:t>) (</w:t>
      </w:r>
      <w:r w:rsidRPr="004130F8">
        <w:rPr>
          <w:rFonts w:hint="cs"/>
          <w:rtl/>
          <w:lang w:bidi="ar-EG"/>
        </w:rPr>
        <w:t>ص</w:t>
      </w:r>
      <w:r w:rsidRPr="004130F8">
        <w:rPr>
          <w:rtl/>
          <w:lang w:bidi="ar-EG"/>
        </w:rPr>
        <w:t xml:space="preserve"> </w:t>
      </w:r>
      <w:r w:rsidRPr="004130F8">
        <w:rPr>
          <w:b/>
          <w:bCs/>
          <w:rtl/>
          <w:lang w:bidi="ar-EG"/>
        </w:rPr>
        <w:t>568</w:t>
      </w:r>
      <w:r w:rsidRPr="004130F8">
        <w:rPr>
          <w:rtl/>
          <w:lang w:bidi="ar-EG"/>
        </w:rPr>
        <w:t>)</w:t>
      </w:r>
      <w:r w:rsidRPr="004130F8">
        <w:rPr>
          <w:rFonts w:hint="cs"/>
          <w:rtl/>
          <w:lang w:bidi="ar-EG"/>
        </w:rPr>
        <w:t>،</w:t>
      </w:r>
      <w:r w:rsidRPr="004130F8">
        <w:rPr>
          <w:rtl/>
          <w:lang w:bidi="ar-EG"/>
        </w:rPr>
        <w:t xml:space="preserve"> </w:t>
      </w:r>
      <w:r w:rsidRPr="004130F8">
        <w:rPr>
          <w:rFonts w:hint="cs"/>
          <w:rtl/>
          <w:lang w:bidi="ar-EG"/>
        </w:rPr>
        <w:t>ومما</w:t>
      </w:r>
      <w:r w:rsidRPr="004130F8">
        <w:rPr>
          <w:rtl/>
          <w:lang w:bidi="ar-EG"/>
        </w:rPr>
        <w:t xml:space="preserve"> </w:t>
      </w:r>
      <w:r w:rsidRPr="004130F8">
        <w:rPr>
          <w:rFonts w:hint="cs"/>
          <w:rtl/>
          <w:lang w:bidi="ar-EG"/>
        </w:rPr>
        <w:t>يدل</w:t>
      </w:r>
      <w:r w:rsidRPr="004130F8">
        <w:rPr>
          <w:rtl/>
          <w:lang w:bidi="ar-EG"/>
        </w:rPr>
        <w:t xml:space="preserve"> </w:t>
      </w:r>
      <w:r w:rsidRPr="004130F8">
        <w:rPr>
          <w:rFonts w:hint="cs"/>
          <w:rtl/>
          <w:lang w:bidi="ar-EG"/>
        </w:rPr>
        <w:t>على</w:t>
      </w:r>
      <w:r w:rsidRPr="004130F8">
        <w:rPr>
          <w:rtl/>
          <w:lang w:bidi="ar-EG"/>
        </w:rPr>
        <w:t xml:space="preserve"> </w:t>
      </w:r>
      <w:r w:rsidRPr="004130F8">
        <w:rPr>
          <w:rFonts w:hint="cs"/>
          <w:rtl/>
          <w:lang w:bidi="ar-EG"/>
        </w:rPr>
        <w:t>اختراع</w:t>
      </w:r>
      <w:r w:rsidRPr="004130F8">
        <w:rPr>
          <w:rtl/>
          <w:lang w:bidi="ar-EG"/>
        </w:rPr>
        <w:t xml:space="preserve"> </w:t>
      </w:r>
      <w:r w:rsidRPr="004130F8">
        <w:rPr>
          <w:rFonts w:hint="cs"/>
          <w:rtl/>
          <w:lang w:bidi="ar-EG"/>
        </w:rPr>
        <w:t>هذا</w:t>
      </w:r>
      <w:r w:rsidRPr="004130F8">
        <w:rPr>
          <w:rtl/>
          <w:lang w:bidi="ar-EG"/>
        </w:rPr>
        <w:t xml:space="preserve"> </w:t>
      </w:r>
      <w:r w:rsidRPr="004130F8">
        <w:rPr>
          <w:rFonts w:hint="cs"/>
          <w:rtl/>
          <w:lang w:bidi="ar-EG"/>
        </w:rPr>
        <w:t>أن</w:t>
      </w:r>
      <w:r w:rsidRPr="004130F8">
        <w:rPr>
          <w:rtl/>
          <w:lang w:bidi="ar-EG"/>
        </w:rPr>
        <w:t xml:space="preserve"> </w:t>
      </w:r>
      <w:r w:rsidRPr="004130F8">
        <w:rPr>
          <w:rFonts w:hint="cs"/>
          <w:rtl/>
          <w:lang w:bidi="ar-EG"/>
        </w:rPr>
        <w:t>فيه</w:t>
      </w:r>
      <w:r w:rsidRPr="004130F8">
        <w:rPr>
          <w:rtl/>
          <w:lang w:bidi="ar-EG"/>
        </w:rPr>
        <w:t xml:space="preserve"> </w:t>
      </w:r>
      <w:r w:rsidRPr="004130F8">
        <w:rPr>
          <w:rFonts w:hint="cs"/>
          <w:rtl/>
          <w:lang w:bidi="ar-EG"/>
        </w:rPr>
        <w:t>ذكر</w:t>
      </w:r>
      <w:r w:rsidRPr="004130F8">
        <w:rPr>
          <w:rtl/>
          <w:lang w:bidi="ar-EG"/>
        </w:rPr>
        <w:t xml:space="preserve"> </w:t>
      </w:r>
      <w:r w:rsidRPr="004130F8">
        <w:rPr>
          <w:rFonts w:hint="cs"/>
          <w:rtl/>
          <w:lang w:bidi="ar-EG"/>
        </w:rPr>
        <w:t>اسم</w:t>
      </w:r>
      <w:r w:rsidRPr="004130F8">
        <w:rPr>
          <w:rtl/>
          <w:lang w:bidi="ar-EG"/>
        </w:rPr>
        <w:t xml:space="preserve"> (</w:t>
      </w:r>
      <w:r w:rsidRPr="004130F8">
        <w:rPr>
          <w:rFonts w:hint="cs"/>
          <w:rtl/>
          <w:lang w:bidi="ar-EG"/>
        </w:rPr>
        <w:t>عزرائيل</w:t>
      </w:r>
      <w:r w:rsidRPr="004130F8">
        <w:rPr>
          <w:rtl/>
          <w:lang w:bidi="ar-EG"/>
        </w:rPr>
        <w:t xml:space="preserve">) </w:t>
      </w:r>
      <w:r w:rsidRPr="004130F8">
        <w:rPr>
          <w:rFonts w:hint="cs"/>
          <w:rtl/>
          <w:lang w:bidi="ar-EG"/>
        </w:rPr>
        <w:t>ولا</w:t>
      </w:r>
      <w:r w:rsidRPr="004130F8">
        <w:rPr>
          <w:rtl/>
          <w:lang w:bidi="ar-EG"/>
        </w:rPr>
        <w:t xml:space="preserve"> </w:t>
      </w:r>
      <w:r w:rsidRPr="004130F8">
        <w:rPr>
          <w:rFonts w:hint="cs"/>
          <w:rtl/>
          <w:lang w:bidi="ar-EG"/>
        </w:rPr>
        <w:t>أصل</w:t>
      </w:r>
      <w:r w:rsidRPr="004130F8">
        <w:rPr>
          <w:rtl/>
          <w:lang w:bidi="ar-EG"/>
        </w:rPr>
        <w:t xml:space="preserve"> </w:t>
      </w:r>
      <w:r w:rsidRPr="004130F8">
        <w:rPr>
          <w:rFonts w:hint="cs"/>
          <w:rtl/>
          <w:lang w:bidi="ar-EG"/>
        </w:rPr>
        <w:t>له</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السنة</w:t>
      </w:r>
      <w:r w:rsidRPr="004130F8">
        <w:rPr>
          <w:rtl/>
          <w:lang w:bidi="ar-EG"/>
        </w:rPr>
        <w:t xml:space="preserve"> </w:t>
      </w:r>
      <w:r w:rsidRPr="004130F8">
        <w:rPr>
          <w:rFonts w:hint="cs"/>
          <w:rtl/>
          <w:lang w:bidi="ar-EG"/>
        </w:rPr>
        <w:t>مطلقًا</w:t>
      </w:r>
      <w:r w:rsidRPr="004130F8">
        <w:rPr>
          <w:rtl/>
          <w:lang w:bidi="ar-EG"/>
        </w:rPr>
        <w:t xml:space="preserve"> </w:t>
      </w:r>
      <w:r w:rsidRPr="004130F8">
        <w:rPr>
          <w:rFonts w:hint="cs"/>
          <w:rtl/>
          <w:lang w:bidi="ar-EG"/>
        </w:rPr>
        <w:t>كما</w:t>
      </w:r>
      <w:r w:rsidRPr="004130F8">
        <w:rPr>
          <w:rtl/>
          <w:lang w:bidi="ar-EG"/>
        </w:rPr>
        <w:t xml:space="preserve"> </w:t>
      </w:r>
      <w:r w:rsidRPr="004130F8">
        <w:rPr>
          <w:rFonts w:hint="cs"/>
          <w:rtl/>
          <w:lang w:bidi="ar-EG"/>
        </w:rPr>
        <w:t>سبق</w:t>
      </w:r>
      <w:r w:rsidRPr="004130F8">
        <w:rPr>
          <w:rtl/>
          <w:lang w:bidi="ar-EG"/>
        </w:rPr>
        <w:t xml:space="preserve"> </w:t>
      </w:r>
      <w:r w:rsidRPr="004130F8">
        <w:rPr>
          <w:rFonts w:hint="cs"/>
          <w:rtl/>
          <w:lang w:bidi="ar-EG"/>
        </w:rPr>
        <w:t>التنبيه</w:t>
      </w:r>
      <w:r w:rsidRPr="004130F8">
        <w:rPr>
          <w:rtl/>
          <w:lang w:bidi="ar-EG"/>
        </w:rPr>
        <w:t xml:space="preserve"> </w:t>
      </w:r>
      <w:r w:rsidRPr="004130F8">
        <w:rPr>
          <w:rFonts w:hint="cs"/>
          <w:rtl/>
          <w:lang w:bidi="ar-EG"/>
        </w:rPr>
        <w:t>عليه</w:t>
      </w:r>
      <w:r w:rsidRPr="004130F8">
        <w:rPr>
          <w:rtl/>
          <w:lang w:bidi="ar-EG"/>
        </w:rPr>
        <w:t xml:space="preserve"> (</w:t>
      </w:r>
      <w:r w:rsidRPr="004130F8">
        <w:rPr>
          <w:rFonts w:hint="cs"/>
          <w:rtl/>
          <w:lang w:bidi="ar-EG"/>
        </w:rPr>
        <w:t>ص</w:t>
      </w:r>
      <w:r w:rsidRPr="004130F8">
        <w:rPr>
          <w:rtl/>
          <w:lang w:bidi="ar-EG"/>
        </w:rPr>
        <w:t xml:space="preserve"> </w:t>
      </w:r>
      <w:r w:rsidRPr="004130F8">
        <w:rPr>
          <w:b/>
          <w:bCs/>
          <w:rtl/>
          <w:lang w:bidi="ar-EG"/>
        </w:rPr>
        <w:t>156</w:t>
      </w:r>
      <w:r w:rsidRPr="004130F8">
        <w:rPr>
          <w:rtl/>
          <w:lang w:bidi="ar-EG"/>
        </w:rPr>
        <w:t>).</w:t>
      </w:r>
    </w:p>
  </w:footnote>
  <w:footnote w:id="172">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روي</w:t>
      </w:r>
      <w:r w:rsidRPr="004130F8">
        <w:rPr>
          <w:rtl/>
          <w:lang w:bidi="ar-EG"/>
        </w:rPr>
        <w:t xml:space="preserve"> </w:t>
      </w:r>
      <w:r w:rsidRPr="004130F8">
        <w:rPr>
          <w:rFonts w:hint="cs"/>
          <w:rtl/>
          <w:lang w:bidi="ar-EG"/>
        </w:rPr>
        <w:t>هذا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حديث</w:t>
      </w:r>
      <w:r w:rsidRPr="004130F8">
        <w:rPr>
          <w:rtl/>
          <w:lang w:bidi="ar-EG"/>
        </w:rPr>
        <w:t xml:space="preserve"> </w:t>
      </w:r>
      <w:r w:rsidRPr="004130F8">
        <w:rPr>
          <w:rFonts w:hint="cs"/>
          <w:rtl/>
          <w:lang w:bidi="ar-EG"/>
        </w:rPr>
        <w:t>عن</w:t>
      </w:r>
      <w:r w:rsidRPr="004130F8">
        <w:rPr>
          <w:rtl/>
          <w:lang w:bidi="ar-EG"/>
        </w:rPr>
        <w:t xml:space="preserve"> </w:t>
      </w:r>
      <w:r w:rsidRPr="004130F8">
        <w:rPr>
          <w:rFonts w:hint="cs"/>
          <w:rtl/>
          <w:lang w:bidi="ar-EG"/>
        </w:rPr>
        <w:t>أبن</w:t>
      </w:r>
      <w:r w:rsidRPr="004130F8">
        <w:rPr>
          <w:rtl/>
          <w:lang w:bidi="ar-EG"/>
        </w:rPr>
        <w:t xml:space="preserve"> </w:t>
      </w:r>
      <w:r w:rsidRPr="004130F8">
        <w:rPr>
          <w:rFonts w:hint="cs"/>
          <w:rtl/>
          <w:lang w:bidi="ar-EG"/>
        </w:rPr>
        <w:t>عمر</w:t>
      </w:r>
      <w:r w:rsidRPr="004130F8">
        <w:rPr>
          <w:rtl/>
          <w:lang w:bidi="ar-EG"/>
        </w:rPr>
        <w:t xml:space="preserve"> </w:t>
      </w:r>
      <w:r w:rsidRPr="004130F8">
        <w:rPr>
          <w:rFonts w:hint="cs"/>
          <w:rtl/>
          <w:lang w:bidi="ar-EG"/>
        </w:rPr>
        <w:t>مرفوعا،</w:t>
      </w:r>
      <w:r w:rsidRPr="004130F8">
        <w:rPr>
          <w:rtl/>
          <w:lang w:bidi="ar-EG"/>
        </w:rPr>
        <w:t xml:space="preserve"> </w:t>
      </w:r>
      <w:r w:rsidRPr="004130F8">
        <w:rPr>
          <w:rFonts w:hint="cs"/>
          <w:rtl/>
          <w:lang w:bidi="ar-EG"/>
        </w:rPr>
        <w:t>ضعفه</w:t>
      </w:r>
      <w:r w:rsidRPr="004130F8">
        <w:rPr>
          <w:rtl/>
          <w:lang w:bidi="ar-EG"/>
        </w:rPr>
        <w:t xml:space="preserve"> </w:t>
      </w:r>
      <w:r w:rsidRPr="004130F8">
        <w:rPr>
          <w:rFonts w:hint="cs"/>
          <w:rtl/>
          <w:lang w:bidi="ar-EG"/>
        </w:rPr>
        <w:t>الهيثمي</w:t>
      </w:r>
      <w:r w:rsidRPr="004130F8">
        <w:rPr>
          <w:rtl/>
          <w:lang w:bidi="ar-EG"/>
        </w:rPr>
        <w:t xml:space="preserve"> (3/</w:t>
      </w:r>
      <w:r w:rsidRPr="004130F8">
        <w:rPr>
          <w:b/>
          <w:bCs/>
          <w:rtl/>
          <w:lang w:bidi="ar-EG"/>
        </w:rPr>
        <w:t>45</w:t>
      </w:r>
      <w:r w:rsidRPr="004130F8">
        <w:rPr>
          <w:rtl/>
          <w:lang w:bidi="ar-EG"/>
        </w:rPr>
        <w:t xml:space="preserve">). </w:t>
      </w:r>
      <w:r w:rsidRPr="004130F8">
        <w:rPr>
          <w:rFonts w:hint="cs"/>
          <w:rtl/>
          <w:lang w:bidi="ar-EG"/>
        </w:rPr>
        <w:t>وروى</w:t>
      </w:r>
      <w:r w:rsidRPr="004130F8">
        <w:rPr>
          <w:rtl/>
          <w:lang w:bidi="ar-EG"/>
        </w:rPr>
        <w:t xml:space="preserve"> </w:t>
      </w:r>
      <w:r w:rsidRPr="004130F8">
        <w:rPr>
          <w:rFonts w:hint="cs"/>
          <w:rtl/>
          <w:lang w:bidi="ar-EG"/>
        </w:rPr>
        <w:t>عنه</w:t>
      </w:r>
      <w:r w:rsidRPr="004130F8">
        <w:rPr>
          <w:rtl/>
          <w:lang w:bidi="ar-EG"/>
        </w:rPr>
        <w:t xml:space="preserve"> </w:t>
      </w:r>
      <w:r w:rsidRPr="004130F8">
        <w:rPr>
          <w:rFonts w:hint="cs"/>
          <w:rtl/>
          <w:lang w:bidi="ar-EG"/>
        </w:rPr>
        <w:t>موقوفًا</w:t>
      </w:r>
      <w:r w:rsidRPr="004130F8">
        <w:rPr>
          <w:rtl/>
          <w:lang w:bidi="ar-EG"/>
        </w:rPr>
        <w:t xml:space="preserve"> </w:t>
      </w:r>
      <w:r w:rsidRPr="004130F8">
        <w:rPr>
          <w:rFonts w:hint="cs"/>
          <w:rtl/>
          <w:lang w:bidi="ar-EG"/>
        </w:rPr>
        <w:t>وهو</w:t>
      </w:r>
      <w:r w:rsidRPr="004130F8">
        <w:rPr>
          <w:rtl/>
          <w:lang w:bidi="ar-EG"/>
        </w:rPr>
        <w:t xml:space="preserve"> </w:t>
      </w:r>
      <w:r w:rsidRPr="004130F8">
        <w:rPr>
          <w:rFonts w:hint="cs"/>
          <w:rtl/>
          <w:lang w:bidi="ar-EG"/>
        </w:rPr>
        <w:t>ضعيف</w:t>
      </w:r>
      <w:r w:rsidRPr="004130F8">
        <w:rPr>
          <w:rtl/>
          <w:lang w:bidi="ar-EG"/>
        </w:rPr>
        <w:t xml:space="preserve"> </w:t>
      </w:r>
      <w:r w:rsidRPr="004130F8">
        <w:rPr>
          <w:rFonts w:hint="cs"/>
          <w:rtl/>
          <w:lang w:bidi="ar-EG"/>
        </w:rPr>
        <w:t>أيضًا</w:t>
      </w:r>
      <w:r w:rsidRPr="004130F8">
        <w:rPr>
          <w:rtl/>
          <w:lang w:bidi="ar-EG"/>
        </w:rPr>
        <w:t xml:space="preserve"> </w:t>
      </w:r>
      <w:r w:rsidRPr="004130F8">
        <w:rPr>
          <w:rFonts w:hint="cs"/>
          <w:rtl/>
          <w:lang w:bidi="ar-EG"/>
        </w:rPr>
        <w:t>كما</w:t>
      </w:r>
      <w:r w:rsidRPr="004130F8">
        <w:rPr>
          <w:rtl/>
          <w:lang w:bidi="ar-EG"/>
        </w:rPr>
        <w:t xml:space="preserve"> </w:t>
      </w:r>
      <w:r w:rsidRPr="004130F8">
        <w:rPr>
          <w:rFonts w:hint="cs"/>
          <w:rtl/>
          <w:lang w:bidi="ar-EG"/>
        </w:rPr>
        <w:t>سبق</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المسألة</w:t>
      </w:r>
      <w:r w:rsidRPr="004130F8">
        <w:rPr>
          <w:rtl/>
          <w:lang w:bidi="ar-EG"/>
        </w:rPr>
        <w:t xml:space="preserve"> </w:t>
      </w:r>
      <w:r w:rsidRPr="009C42E3">
        <w:rPr>
          <w:rtl/>
          <w:lang w:bidi="ar-EG"/>
        </w:rPr>
        <w:t>(</w:t>
      </w:r>
      <w:r w:rsidRPr="009C42E3">
        <w:rPr>
          <w:b/>
          <w:bCs/>
          <w:rtl/>
          <w:lang w:bidi="ar-EG"/>
        </w:rPr>
        <w:t>122</w:t>
      </w:r>
      <w:r w:rsidRPr="009C42E3">
        <w:rPr>
          <w:rtl/>
          <w:lang w:bidi="ar-EG"/>
        </w:rPr>
        <w:t xml:space="preserve"> </w:t>
      </w:r>
      <w:r w:rsidRPr="009C42E3">
        <w:rPr>
          <w:rFonts w:hint="cs"/>
          <w:rtl/>
          <w:lang w:bidi="ar-EG"/>
        </w:rPr>
        <w:t>ص</w:t>
      </w:r>
      <w:r w:rsidRPr="009C42E3">
        <w:rPr>
          <w:rtl/>
          <w:lang w:bidi="ar-EG"/>
        </w:rPr>
        <w:t xml:space="preserve"> </w:t>
      </w:r>
      <w:r w:rsidRPr="009C42E3">
        <w:rPr>
          <w:b/>
          <w:bCs/>
          <w:rtl/>
          <w:lang w:bidi="ar-EG"/>
        </w:rPr>
        <w:t>19</w:t>
      </w:r>
      <w:r w:rsidR="009C42E3" w:rsidRPr="009C42E3">
        <w:rPr>
          <w:rFonts w:hint="cs"/>
          <w:b/>
          <w:bCs/>
          <w:rtl/>
          <w:lang w:bidi="ar-EG"/>
        </w:rPr>
        <w:t>5</w:t>
      </w:r>
      <w:r w:rsidRPr="009C42E3">
        <w:rPr>
          <w:rtl/>
          <w:lang w:bidi="ar-EG"/>
        </w:rPr>
        <w:t>).</w:t>
      </w:r>
    </w:p>
  </w:footnote>
  <w:footnote w:id="173">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هما</w:t>
      </w:r>
      <w:r w:rsidRPr="004130F8">
        <w:rPr>
          <w:rtl/>
          <w:lang w:bidi="ar-EG"/>
        </w:rPr>
        <w:t xml:space="preserve"> </w:t>
      </w:r>
      <w:r w:rsidRPr="004130F8">
        <w:rPr>
          <w:rFonts w:hint="cs"/>
          <w:rtl/>
          <w:lang w:bidi="ar-EG"/>
        </w:rPr>
        <w:t>من</w:t>
      </w:r>
      <w:r w:rsidRPr="004130F8">
        <w:rPr>
          <w:rtl/>
          <w:lang w:bidi="ar-EG"/>
        </w:rPr>
        <w:t xml:space="preserve"> </w:t>
      </w:r>
      <w:r w:rsidRPr="004130F8">
        <w:rPr>
          <w:rFonts w:hint="cs"/>
          <w:rtl/>
          <w:lang w:bidi="ar-EG"/>
        </w:rPr>
        <w:t>مذهب</w:t>
      </w:r>
      <w:r w:rsidRPr="004130F8">
        <w:rPr>
          <w:rtl/>
          <w:lang w:bidi="ar-EG"/>
        </w:rPr>
        <w:t xml:space="preserve"> </w:t>
      </w:r>
      <w:r>
        <w:rPr>
          <w:rFonts w:hint="cs"/>
          <w:rtl/>
          <w:lang w:bidi="ar-EG"/>
        </w:rPr>
        <w:t>الإ</w:t>
      </w:r>
      <w:r w:rsidRPr="004130F8">
        <w:rPr>
          <w:rFonts w:hint="cs"/>
          <w:rtl/>
          <w:lang w:bidi="ar-EG"/>
        </w:rPr>
        <w:t>مامية</w:t>
      </w:r>
      <w:r w:rsidRPr="004130F8">
        <w:rPr>
          <w:rtl/>
          <w:lang w:bidi="ar-EG"/>
        </w:rPr>
        <w:t xml:space="preserve"> </w:t>
      </w:r>
      <w:r w:rsidRPr="004130F8">
        <w:rPr>
          <w:rFonts w:hint="cs"/>
          <w:rtl/>
          <w:lang w:bidi="ar-EG"/>
        </w:rPr>
        <w:t>كما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مفتاح</w:t>
      </w:r>
      <w:r w:rsidRPr="004130F8">
        <w:rPr>
          <w:rtl/>
          <w:lang w:bidi="ar-EG"/>
        </w:rPr>
        <w:t xml:space="preserve"> </w:t>
      </w:r>
      <w:r w:rsidRPr="004130F8">
        <w:rPr>
          <w:rFonts w:hint="cs"/>
          <w:rtl/>
          <w:lang w:bidi="ar-EG"/>
        </w:rPr>
        <w:t>الكرامة</w:t>
      </w:r>
      <w:r w:rsidRPr="004130F8">
        <w:rPr>
          <w:rtl/>
          <w:lang w:bidi="ar-EG"/>
        </w:rPr>
        <w:t>) (</w:t>
      </w:r>
      <w:r w:rsidRPr="004130F8">
        <w:rPr>
          <w:b/>
          <w:bCs/>
          <w:rtl/>
          <w:lang w:bidi="ar-EG"/>
        </w:rPr>
        <w:t>1</w:t>
      </w:r>
      <w:r w:rsidRPr="004130F8">
        <w:rPr>
          <w:rtl/>
          <w:lang w:bidi="ar-EG"/>
        </w:rPr>
        <w:t>/</w:t>
      </w:r>
      <w:r w:rsidRPr="004130F8">
        <w:rPr>
          <w:b/>
          <w:bCs/>
          <w:rtl/>
          <w:lang w:bidi="ar-EG"/>
        </w:rPr>
        <w:t>507</w:t>
      </w:r>
      <w:r w:rsidRPr="004130F8">
        <w:rPr>
          <w:rFonts w:hint="cs"/>
          <w:rtl/>
          <w:lang w:bidi="ar-EG"/>
        </w:rPr>
        <w:t>،</w:t>
      </w:r>
      <w:r w:rsidRPr="004130F8">
        <w:rPr>
          <w:rtl/>
          <w:lang w:bidi="ar-EG"/>
        </w:rPr>
        <w:t xml:space="preserve"> </w:t>
      </w:r>
      <w:r w:rsidRPr="004130F8">
        <w:rPr>
          <w:b/>
          <w:bCs/>
          <w:rtl/>
          <w:lang w:bidi="ar-EG"/>
        </w:rPr>
        <w:t>500</w:t>
      </w:r>
      <w:r w:rsidRPr="004130F8">
        <w:rPr>
          <w:rtl/>
          <w:lang w:bidi="ar-EG"/>
        </w:rPr>
        <w:t>)</w:t>
      </w:r>
      <w:r w:rsidRPr="004130F8">
        <w:rPr>
          <w:rFonts w:hint="cs"/>
          <w:rtl/>
          <w:lang w:bidi="ar-EG"/>
        </w:rPr>
        <w:t>.</w:t>
      </w:r>
    </w:p>
  </w:footnote>
  <w:footnote w:id="174">
    <w:p w:rsidR="003950BA" w:rsidRPr="005D25CA"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هما</w:t>
      </w:r>
      <w:r w:rsidRPr="004130F8">
        <w:rPr>
          <w:rtl/>
          <w:lang w:bidi="ar-EG"/>
        </w:rPr>
        <w:t xml:space="preserve"> </w:t>
      </w:r>
      <w:r w:rsidRPr="004130F8">
        <w:rPr>
          <w:rFonts w:hint="cs"/>
          <w:rtl/>
          <w:lang w:bidi="ar-EG"/>
        </w:rPr>
        <w:t>من</w:t>
      </w:r>
      <w:r w:rsidRPr="004130F8">
        <w:rPr>
          <w:rtl/>
          <w:lang w:bidi="ar-EG"/>
        </w:rPr>
        <w:t xml:space="preserve"> </w:t>
      </w:r>
      <w:r w:rsidRPr="004130F8">
        <w:rPr>
          <w:rFonts w:hint="cs"/>
          <w:rtl/>
          <w:lang w:bidi="ar-EG"/>
        </w:rPr>
        <w:t>مذهب</w:t>
      </w:r>
      <w:r w:rsidRPr="004130F8">
        <w:rPr>
          <w:rtl/>
          <w:lang w:bidi="ar-EG"/>
        </w:rPr>
        <w:t xml:space="preserve"> </w:t>
      </w:r>
      <w:r>
        <w:rPr>
          <w:rFonts w:hint="cs"/>
          <w:rtl/>
          <w:lang w:bidi="ar-EG"/>
        </w:rPr>
        <w:t>الإ</w:t>
      </w:r>
      <w:r w:rsidRPr="004130F8">
        <w:rPr>
          <w:rFonts w:hint="cs"/>
          <w:rtl/>
          <w:lang w:bidi="ar-EG"/>
        </w:rPr>
        <w:t>مامية</w:t>
      </w:r>
      <w:r w:rsidRPr="00F463FE">
        <w:rPr>
          <w:rtl/>
          <w:lang w:bidi="ar-EG"/>
        </w:rPr>
        <w:t xml:space="preserve"> </w:t>
      </w:r>
      <w:r w:rsidRPr="00F463FE">
        <w:rPr>
          <w:rFonts w:hint="cs"/>
          <w:rtl/>
          <w:lang w:bidi="ar-EG"/>
        </w:rPr>
        <w:t>كما</w:t>
      </w:r>
      <w:r w:rsidRPr="00F463FE">
        <w:rPr>
          <w:rtl/>
          <w:lang w:bidi="ar-EG"/>
        </w:rPr>
        <w:t xml:space="preserve"> </w:t>
      </w:r>
      <w:r w:rsidRPr="00F463FE">
        <w:rPr>
          <w:rFonts w:hint="cs"/>
          <w:rtl/>
          <w:lang w:bidi="ar-EG"/>
        </w:rPr>
        <w:t>في</w:t>
      </w:r>
      <w:r w:rsidRPr="00F463FE">
        <w:rPr>
          <w:rtl/>
          <w:lang w:bidi="ar-EG"/>
        </w:rPr>
        <w:t xml:space="preserve"> (</w:t>
      </w:r>
      <w:r w:rsidRPr="00F463FE">
        <w:rPr>
          <w:rFonts w:hint="cs"/>
          <w:rtl/>
          <w:lang w:bidi="ar-EG"/>
        </w:rPr>
        <w:t>مفتاح</w:t>
      </w:r>
      <w:r w:rsidRPr="00F463FE">
        <w:rPr>
          <w:rtl/>
          <w:lang w:bidi="ar-EG"/>
        </w:rPr>
        <w:t xml:space="preserve"> </w:t>
      </w:r>
      <w:r w:rsidRPr="00F463FE">
        <w:rPr>
          <w:rFonts w:hint="cs"/>
          <w:rtl/>
          <w:lang w:bidi="ar-EG"/>
        </w:rPr>
        <w:t>الكرامة</w:t>
      </w:r>
      <w:r w:rsidRPr="00F463FE">
        <w:rPr>
          <w:rtl/>
          <w:lang w:bidi="ar-EG"/>
        </w:rPr>
        <w:t>) (</w:t>
      </w:r>
      <w:r w:rsidRPr="0087031C">
        <w:rPr>
          <w:b/>
          <w:bCs/>
          <w:rtl/>
          <w:lang w:bidi="ar-EG"/>
        </w:rPr>
        <w:t>1</w:t>
      </w:r>
      <w:r w:rsidRPr="00F463FE">
        <w:rPr>
          <w:rtl/>
          <w:lang w:bidi="ar-EG"/>
        </w:rPr>
        <w:t>/</w:t>
      </w:r>
      <w:r w:rsidRPr="0087031C">
        <w:rPr>
          <w:b/>
          <w:bCs/>
          <w:rtl/>
          <w:lang w:bidi="ar-EG"/>
        </w:rPr>
        <w:t>507</w:t>
      </w:r>
      <w:r w:rsidRPr="00F463FE">
        <w:rPr>
          <w:rFonts w:hint="cs"/>
          <w:rtl/>
          <w:lang w:bidi="ar-EG"/>
        </w:rPr>
        <w:t>،</w:t>
      </w:r>
      <w:r w:rsidRPr="00F463FE">
        <w:rPr>
          <w:rtl/>
          <w:lang w:bidi="ar-EG"/>
        </w:rPr>
        <w:t xml:space="preserve"> </w:t>
      </w:r>
      <w:r w:rsidRPr="0087031C">
        <w:rPr>
          <w:b/>
          <w:bCs/>
          <w:rtl/>
          <w:lang w:bidi="ar-EG"/>
        </w:rPr>
        <w:t>500</w:t>
      </w:r>
      <w:r w:rsidRPr="00F463FE">
        <w:rPr>
          <w:rtl/>
          <w:lang w:bidi="ar-EG"/>
        </w:rPr>
        <w:t>)</w:t>
      </w:r>
      <w:r>
        <w:rPr>
          <w:rFonts w:hint="cs"/>
          <w:rtl/>
          <w:lang w:bidi="ar-EG"/>
        </w:rPr>
        <w:t>.</w:t>
      </w:r>
    </w:p>
  </w:footnote>
  <w:footnote w:id="175">
    <w:p w:rsidR="003950BA" w:rsidRPr="004130F8" w:rsidRDefault="003950BA" w:rsidP="00D35F7D">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Fonts w:hint="cs"/>
          <w:rtl/>
          <w:lang w:bidi="ar-EG"/>
        </w:rPr>
        <w:t>استحسنَهُما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شرح</w:t>
      </w:r>
      <w:r w:rsidRPr="004130F8">
        <w:rPr>
          <w:rtl/>
          <w:lang w:bidi="ar-EG"/>
        </w:rPr>
        <w:t xml:space="preserve"> </w:t>
      </w:r>
      <w:r w:rsidRPr="004130F8">
        <w:rPr>
          <w:rFonts w:hint="cs"/>
          <w:rtl/>
          <w:lang w:bidi="ar-EG"/>
        </w:rPr>
        <w:t>الشرعة</w:t>
      </w:r>
      <w:r w:rsidRPr="004130F8">
        <w:rPr>
          <w:rtl/>
          <w:lang w:bidi="ar-EG"/>
        </w:rPr>
        <w:t>) (</w:t>
      </w:r>
      <w:r w:rsidRPr="004130F8">
        <w:rPr>
          <w:rFonts w:hint="cs"/>
          <w:rtl/>
          <w:lang w:bidi="ar-EG"/>
        </w:rPr>
        <w:t>ص</w:t>
      </w:r>
      <w:r w:rsidRPr="004130F8">
        <w:rPr>
          <w:rtl/>
          <w:lang w:bidi="ar-EG"/>
        </w:rPr>
        <w:t xml:space="preserve"> 562</w:t>
      </w:r>
      <w:r w:rsidRPr="004130F8">
        <w:rPr>
          <w:rFonts w:hint="cs"/>
          <w:rtl/>
          <w:lang w:bidi="ar-EG"/>
        </w:rPr>
        <w:t>،</w:t>
      </w:r>
      <w:r w:rsidRPr="004130F8">
        <w:rPr>
          <w:rtl/>
          <w:lang w:bidi="ar-EG"/>
        </w:rPr>
        <w:t xml:space="preserve"> 263) </w:t>
      </w:r>
      <w:r w:rsidRPr="004130F8">
        <w:rPr>
          <w:rFonts w:hint="cs"/>
          <w:rtl/>
          <w:lang w:bidi="ar-EG"/>
        </w:rPr>
        <w:t>وغيره</w:t>
      </w:r>
      <w:r w:rsidRPr="004130F8">
        <w:rPr>
          <w:rtl/>
          <w:lang w:bidi="ar-EG"/>
        </w:rPr>
        <w:t xml:space="preserve">. </w:t>
      </w:r>
      <w:r w:rsidRPr="004130F8">
        <w:rPr>
          <w:rFonts w:hint="cs"/>
          <w:rtl/>
          <w:lang w:bidi="ar-EG"/>
        </w:rPr>
        <w:t>والأول</w:t>
      </w:r>
      <w:r w:rsidRPr="004130F8">
        <w:rPr>
          <w:rtl/>
          <w:lang w:bidi="ar-EG"/>
        </w:rPr>
        <w:t xml:space="preserve"> </w:t>
      </w:r>
      <w:r w:rsidRPr="004130F8">
        <w:rPr>
          <w:rFonts w:hint="cs"/>
          <w:rtl/>
          <w:lang w:bidi="ar-EG"/>
        </w:rPr>
        <w:t>روي</w:t>
      </w:r>
      <w:r w:rsidRPr="004130F8">
        <w:rPr>
          <w:rtl/>
          <w:lang w:bidi="ar-EG"/>
        </w:rPr>
        <w:t xml:space="preserve"> </w:t>
      </w:r>
      <w:r w:rsidRPr="004130F8">
        <w:rPr>
          <w:rFonts w:hint="cs"/>
          <w:rtl/>
          <w:lang w:bidi="ar-EG"/>
        </w:rPr>
        <w:t>عن</w:t>
      </w:r>
      <w:r w:rsidRPr="004130F8">
        <w:rPr>
          <w:rtl/>
          <w:lang w:bidi="ar-EG"/>
        </w:rPr>
        <w:t xml:space="preserve"> </w:t>
      </w:r>
      <w:r w:rsidRPr="004130F8">
        <w:rPr>
          <w:rFonts w:hint="cs"/>
          <w:rtl/>
          <w:lang w:bidi="ar-EG"/>
        </w:rPr>
        <w:t>النبي</w:t>
      </w:r>
      <w:r w:rsidRPr="004130F8">
        <w:rPr>
          <w:rtl/>
          <w:lang w:bidi="ar-EG"/>
        </w:rPr>
        <w:t xml:space="preserve"> </w:t>
      </w:r>
      <w:r w:rsidRPr="004130F8">
        <w:rPr>
          <w:rFonts w:cs="CTraditional Arabic" w:hint="cs"/>
          <w:rtl/>
          <w:lang w:bidi="ar-EG"/>
        </w:rPr>
        <w:t>ج</w:t>
      </w:r>
      <w:r w:rsidRPr="004130F8">
        <w:rPr>
          <w:rtl/>
          <w:lang w:bidi="ar-EG"/>
        </w:rPr>
        <w:t xml:space="preserve"> </w:t>
      </w:r>
      <w:r w:rsidRPr="004130F8">
        <w:rPr>
          <w:rFonts w:hint="cs"/>
          <w:rtl/>
          <w:lang w:bidi="ar-EG"/>
        </w:rPr>
        <w:t>أنه</w:t>
      </w:r>
      <w:r w:rsidRPr="004130F8">
        <w:rPr>
          <w:rtl/>
          <w:lang w:bidi="ar-EG"/>
        </w:rPr>
        <w:t xml:space="preserve"> </w:t>
      </w:r>
      <w:r w:rsidRPr="004130F8">
        <w:rPr>
          <w:rFonts w:hint="cs"/>
          <w:rtl/>
          <w:lang w:bidi="ar-EG"/>
        </w:rPr>
        <w:t>عزى</w:t>
      </w:r>
      <w:r w:rsidRPr="004130F8">
        <w:rPr>
          <w:rtl/>
          <w:lang w:bidi="ar-EG"/>
        </w:rPr>
        <w:t xml:space="preserve"> </w:t>
      </w:r>
      <w:r w:rsidRPr="004130F8">
        <w:rPr>
          <w:rFonts w:hint="cs"/>
          <w:rtl/>
          <w:lang w:bidi="ar-EG"/>
        </w:rPr>
        <w:t>به</w:t>
      </w:r>
      <w:r w:rsidRPr="004130F8">
        <w:rPr>
          <w:rtl/>
          <w:lang w:bidi="ar-EG"/>
        </w:rPr>
        <w:t xml:space="preserve"> </w:t>
      </w:r>
      <w:r w:rsidRPr="004130F8">
        <w:rPr>
          <w:rFonts w:hint="cs"/>
          <w:rtl/>
          <w:lang w:bidi="ar-EG"/>
        </w:rPr>
        <w:t>معاذ</w:t>
      </w:r>
      <w:r w:rsidRPr="004130F8">
        <w:rPr>
          <w:rtl/>
          <w:lang w:bidi="ar-EG"/>
        </w:rPr>
        <w:t xml:space="preserve"> </w:t>
      </w:r>
      <w:r w:rsidRPr="004130F8">
        <w:rPr>
          <w:rFonts w:hint="cs"/>
          <w:rtl/>
          <w:lang w:bidi="ar-EG"/>
        </w:rPr>
        <w:t>بن</w:t>
      </w:r>
      <w:r w:rsidRPr="004130F8">
        <w:rPr>
          <w:rtl/>
          <w:lang w:bidi="ar-EG"/>
        </w:rPr>
        <w:t xml:space="preserve"> </w:t>
      </w:r>
      <w:r w:rsidRPr="004130F8">
        <w:rPr>
          <w:rFonts w:hint="cs"/>
          <w:rtl/>
          <w:lang w:bidi="ar-EG"/>
        </w:rPr>
        <w:t>جبل</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ابنه،</w:t>
      </w:r>
      <w:r w:rsidRPr="004130F8">
        <w:rPr>
          <w:rtl/>
          <w:lang w:bidi="ar-EG"/>
        </w:rPr>
        <w:t xml:space="preserve"> </w:t>
      </w:r>
      <w:r w:rsidRPr="004130F8">
        <w:rPr>
          <w:rFonts w:hint="cs"/>
          <w:rtl/>
          <w:lang w:bidi="ar-EG"/>
        </w:rPr>
        <w:t>لكنه</w:t>
      </w:r>
      <w:r w:rsidRPr="004130F8">
        <w:rPr>
          <w:rtl/>
          <w:lang w:bidi="ar-EG"/>
        </w:rPr>
        <w:t xml:space="preserve"> </w:t>
      </w:r>
      <w:r w:rsidRPr="004130F8">
        <w:rPr>
          <w:rFonts w:hint="cs"/>
          <w:rtl/>
          <w:lang w:bidi="ar-EG"/>
        </w:rPr>
        <w:t>حديث</w:t>
      </w:r>
      <w:r w:rsidRPr="004130F8">
        <w:rPr>
          <w:rtl/>
          <w:lang w:bidi="ar-EG"/>
        </w:rPr>
        <w:t xml:space="preserve"> </w:t>
      </w:r>
      <w:r w:rsidRPr="004130F8">
        <w:rPr>
          <w:rFonts w:hint="cs"/>
          <w:rtl/>
          <w:lang w:bidi="ar-EG"/>
        </w:rPr>
        <w:t>موضوع،</w:t>
      </w:r>
      <w:r w:rsidRPr="004130F8">
        <w:rPr>
          <w:rtl/>
          <w:lang w:bidi="ar-EG"/>
        </w:rPr>
        <w:t xml:space="preserve"> </w:t>
      </w:r>
      <w:r w:rsidRPr="004130F8">
        <w:rPr>
          <w:rFonts w:hint="cs"/>
          <w:rtl/>
          <w:lang w:bidi="ar-EG"/>
        </w:rPr>
        <w:t>والآخر</w:t>
      </w:r>
      <w:r w:rsidRPr="004130F8">
        <w:rPr>
          <w:rtl/>
          <w:lang w:bidi="ar-EG"/>
        </w:rPr>
        <w:t xml:space="preserve"> </w:t>
      </w:r>
      <w:r w:rsidRPr="004130F8">
        <w:rPr>
          <w:rFonts w:hint="cs"/>
          <w:rtl/>
          <w:lang w:bidi="ar-EG"/>
        </w:rPr>
        <w:t>روى</w:t>
      </w:r>
      <w:r w:rsidRPr="004130F8">
        <w:rPr>
          <w:rtl/>
          <w:lang w:bidi="ar-EG"/>
        </w:rPr>
        <w:t xml:space="preserve"> </w:t>
      </w:r>
      <w:r w:rsidRPr="004130F8">
        <w:rPr>
          <w:rFonts w:hint="cs"/>
          <w:rtl/>
          <w:lang w:bidi="ar-EG"/>
        </w:rPr>
        <w:t>من</w:t>
      </w:r>
      <w:r w:rsidRPr="004130F8">
        <w:rPr>
          <w:rtl/>
          <w:lang w:bidi="ar-EG"/>
        </w:rPr>
        <w:t xml:space="preserve"> </w:t>
      </w:r>
      <w:r w:rsidRPr="004130F8">
        <w:rPr>
          <w:rFonts w:hint="cs"/>
          <w:rtl/>
          <w:lang w:bidi="ar-EG"/>
        </w:rPr>
        <w:t>تعزية</w:t>
      </w:r>
      <w:r w:rsidRPr="004130F8">
        <w:rPr>
          <w:rtl/>
          <w:lang w:bidi="ar-EG"/>
        </w:rPr>
        <w:t xml:space="preserve"> </w:t>
      </w:r>
      <w:r w:rsidRPr="004130F8">
        <w:rPr>
          <w:rFonts w:hint="cs"/>
          <w:rtl/>
          <w:lang w:bidi="ar-EG"/>
        </w:rPr>
        <w:t>الخضر</w:t>
      </w:r>
      <w:r w:rsidRPr="004130F8">
        <w:rPr>
          <w:rtl/>
          <w:lang w:bidi="ar-EG"/>
        </w:rPr>
        <w:t xml:space="preserve"> </w:t>
      </w:r>
      <w:r w:rsidRPr="004130F8">
        <w:rPr>
          <w:rFonts w:hint="cs"/>
          <w:rtl/>
          <w:lang w:bidi="ar-EG"/>
        </w:rPr>
        <w:t>بوفاته</w:t>
      </w:r>
      <w:r w:rsidRPr="004130F8">
        <w:rPr>
          <w:rtl/>
          <w:lang w:bidi="ar-EG"/>
        </w:rPr>
        <w:t xml:space="preserve"> </w:t>
      </w:r>
      <w:r w:rsidRPr="004130F8">
        <w:rPr>
          <w:rFonts w:cs="CTraditional Arabic" w:hint="cs"/>
          <w:rtl/>
          <w:lang w:bidi="ar-EG"/>
        </w:rPr>
        <w:t>ج</w:t>
      </w:r>
      <w:r w:rsidRPr="004130F8">
        <w:rPr>
          <w:rtl/>
          <w:lang w:bidi="ar-EG"/>
        </w:rPr>
        <w:t xml:space="preserve"> </w:t>
      </w:r>
      <w:r>
        <w:rPr>
          <w:rFonts w:hint="cs"/>
          <w:rtl/>
          <w:lang w:bidi="ar-EG"/>
        </w:rPr>
        <w:t>لأ</w:t>
      </w:r>
      <w:r w:rsidRPr="004130F8">
        <w:rPr>
          <w:rFonts w:hint="cs"/>
          <w:rtl/>
          <w:lang w:bidi="ar-EG"/>
        </w:rPr>
        <w:t>هل</w:t>
      </w:r>
      <w:r w:rsidRPr="004130F8">
        <w:rPr>
          <w:rtl/>
          <w:lang w:bidi="ar-EG"/>
        </w:rPr>
        <w:t xml:space="preserve"> </w:t>
      </w:r>
      <w:r w:rsidRPr="004130F8">
        <w:rPr>
          <w:rFonts w:hint="cs"/>
          <w:rtl/>
          <w:lang w:bidi="ar-EG"/>
        </w:rPr>
        <w:t>بيته</w:t>
      </w:r>
      <w:r w:rsidRPr="004130F8">
        <w:rPr>
          <w:rtl/>
          <w:lang w:bidi="ar-EG"/>
        </w:rPr>
        <w:t xml:space="preserve"> </w:t>
      </w:r>
      <w:r w:rsidRPr="004130F8">
        <w:rPr>
          <w:rFonts w:cs="CTraditional Arabic" w:hint="cs"/>
          <w:rtl/>
          <w:lang w:bidi="ar-EG"/>
        </w:rPr>
        <w:t>ج</w:t>
      </w:r>
      <w:r w:rsidRPr="004130F8">
        <w:rPr>
          <w:rtl/>
          <w:lang w:bidi="ar-EG"/>
        </w:rPr>
        <w:t xml:space="preserve"> </w:t>
      </w:r>
      <w:r w:rsidRPr="004130F8">
        <w:rPr>
          <w:rFonts w:hint="cs"/>
          <w:rtl/>
          <w:lang w:bidi="ar-EG"/>
        </w:rPr>
        <w:t>وهو</w:t>
      </w:r>
      <w:r w:rsidRPr="004130F8">
        <w:rPr>
          <w:rtl/>
          <w:lang w:bidi="ar-EG"/>
        </w:rPr>
        <w:t xml:space="preserve"> </w:t>
      </w:r>
      <w:r w:rsidRPr="004130F8">
        <w:rPr>
          <w:rFonts w:hint="cs"/>
          <w:rtl/>
          <w:lang w:bidi="ar-EG"/>
        </w:rPr>
        <w:t>ضعيف</w:t>
      </w:r>
      <w:r w:rsidRPr="004130F8">
        <w:rPr>
          <w:rtl/>
          <w:lang w:bidi="ar-EG"/>
        </w:rPr>
        <w:t xml:space="preserve"> </w:t>
      </w:r>
      <w:r w:rsidRPr="004130F8">
        <w:rPr>
          <w:rFonts w:hint="cs"/>
          <w:rtl/>
          <w:lang w:bidi="ar-EG"/>
        </w:rPr>
        <w:t>كما</w:t>
      </w:r>
      <w:r w:rsidRPr="004130F8">
        <w:rPr>
          <w:rtl/>
          <w:lang w:bidi="ar-EG"/>
        </w:rPr>
        <w:t xml:space="preserve"> </w:t>
      </w:r>
      <w:r w:rsidRPr="004130F8">
        <w:rPr>
          <w:rFonts w:hint="cs"/>
          <w:rtl/>
          <w:lang w:bidi="ar-EG"/>
        </w:rPr>
        <w:t>تقدم</w:t>
      </w:r>
      <w:r w:rsidRPr="004130F8">
        <w:rPr>
          <w:rtl/>
          <w:lang w:bidi="ar-EG"/>
        </w:rPr>
        <w:t xml:space="preserve"> </w:t>
      </w:r>
      <w:r w:rsidRPr="004130F8">
        <w:rPr>
          <w:rFonts w:hint="cs"/>
          <w:rtl/>
          <w:lang w:bidi="ar-EG"/>
        </w:rPr>
        <w:t>التنبيه</w:t>
      </w:r>
      <w:r w:rsidRPr="004130F8">
        <w:rPr>
          <w:rtl/>
          <w:lang w:bidi="ar-EG"/>
        </w:rPr>
        <w:t xml:space="preserve"> </w:t>
      </w:r>
      <w:r w:rsidRPr="004130F8">
        <w:rPr>
          <w:rFonts w:hint="cs"/>
          <w:rtl/>
          <w:lang w:bidi="ar-EG"/>
        </w:rPr>
        <w:t>عليهما</w:t>
      </w:r>
      <w:r w:rsidRPr="004130F8">
        <w:rPr>
          <w:rtl/>
          <w:lang w:bidi="ar-EG"/>
        </w:rPr>
        <w:t xml:space="preserve"> </w:t>
      </w:r>
      <w:r w:rsidRPr="004130F8">
        <w:rPr>
          <w:rFonts w:hint="cs"/>
          <w:rtl/>
          <w:lang w:bidi="ar-EG"/>
        </w:rPr>
        <w:t>في</w:t>
      </w:r>
      <w:r w:rsidRPr="004130F8">
        <w:rPr>
          <w:rtl/>
          <w:lang w:bidi="ar-EG"/>
        </w:rPr>
        <w:t xml:space="preserve"> </w:t>
      </w:r>
      <w:r w:rsidRPr="004130F8">
        <w:rPr>
          <w:rFonts w:hint="cs"/>
          <w:rtl/>
          <w:lang w:bidi="ar-EG"/>
        </w:rPr>
        <w:t>التعليق</w:t>
      </w:r>
      <w:r w:rsidRPr="004130F8">
        <w:rPr>
          <w:rtl/>
          <w:lang w:bidi="ar-EG"/>
        </w:rPr>
        <w:t xml:space="preserve"> </w:t>
      </w:r>
      <w:r w:rsidRPr="004130F8">
        <w:rPr>
          <w:rFonts w:hint="cs"/>
          <w:rtl/>
          <w:lang w:bidi="ar-EG"/>
        </w:rPr>
        <w:t>على</w:t>
      </w:r>
      <w:r w:rsidRPr="004130F8">
        <w:rPr>
          <w:rtl/>
          <w:lang w:bidi="ar-EG"/>
        </w:rPr>
        <w:t xml:space="preserve"> </w:t>
      </w:r>
      <w:r w:rsidRPr="004130F8">
        <w:rPr>
          <w:rFonts w:hint="cs"/>
          <w:rtl/>
          <w:lang w:bidi="ar-EG"/>
        </w:rPr>
        <w:t>المسألة</w:t>
      </w:r>
      <w:r w:rsidRPr="004130F8">
        <w:rPr>
          <w:rtl/>
          <w:lang w:bidi="ar-EG"/>
        </w:rPr>
        <w:t xml:space="preserve"> (112 </w:t>
      </w:r>
      <w:r>
        <w:rPr>
          <w:rFonts w:hint="cs"/>
          <w:rtl/>
          <w:lang w:bidi="ar-EG"/>
        </w:rPr>
        <w:t>[فصل (التعزية)]</w:t>
      </w:r>
      <w:r w:rsidRPr="004130F8">
        <w:rPr>
          <w:rtl/>
          <w:lang w:bidi="ar-EG"/>
        </w:rPr>
        <w:t>).</w:t>
      </w:r>
    </w:p>
  </w:footnote>
  <w:footnote w:id="176">
    <w:p w:rsidR="003950BA" w:rsidRPr="005D25CA" w:rsidRDefault="003950BA" w:rsidP="00C01966">
      <w:pPr>
        <w:pStyle w:val="FootnoteText"/>
        <w:rPr>
          <w:rtl/>
          <w:lang w:bidi="ar-EG"/>
        </w:rPr>
      </w:pPr>
      <w:r w:rsidRPr="004130F8">
        <w:t>(</w:t>
      </w:r>
      <w:r w:rsidRPr="004130F8">
        <w:rPr>
          <w:rStyle w:val="FootnoteReference"/>
          <w:vertAlign w:val="baseline"/>
        </w:rPr>
        <w:footnoteRef/>
      </w:r>
      <w:r w:rsidRPr="004130F8">
        <w:t>)</w:t>
      </w:r>
      <w:r w:rsidRPr="004130F8">
        <w:rPr>
          <w:rFonts w:hint="cs"/>
          <w:rtl/>
          <w:lang w:bidi="ar-EG"/>
        </w:rPr>
        <w:t xml:space="preserve"> انظر</w:t>
      </w:r>
      <w:r>
        <w:rPr>
          <w:rFonts w:hint="cs"/>
          <w:rtl/>
          <w:lang w:bidi="ar-EG"/>
        </w:rPr>
        <w:t xml:space="preserve"> الهامش السابق.</w:t>
      </w:r>
    </w:p>
  </w:footnote>
  <w:footnote w:id="177">
    <w:p w:rsidR="003950BA" w:rsidRPr="004130F8"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tl/>
        </w:rPr>
        <w:t>ومن الغرائب أن الكتاب الذى نقلت عنه هذه البدعة وهو (شرح الشرعة) (ص 568) قال: (والسنة أن يتصدق ولي الميت.</w:t>
      </w:r>
      <w:r>
        <w:rPr>
          <w:rtl/>
        </w:rPr>
        <w:t>..</w:t>
      </w:r>
      <w:r w:rsidRPr="004130F8">
        <w:rPr>
          <w:rtl/>
        </w:rPr>
        <w:t xml:space="preserve"> الخ) ولا أصل لهذا في السنة قطعا فلعله يعني سنة المشايخ، كما فسر بهذا بعض المحشين قول أحد الشراح: أن من السنة التلفظ بالنية عند الدخول في الصلاة!</w:t>
      </w:r>
    </w:p>
  </w:footnote>
  <w:footnote w:id="178">
    <w:p w:rsidR="003950BA" w:rsidRPr="005D25CA" w:rsidRDefault="003950BA" w:rsidP="00C01966">
      <w:pPr>
        <w:pStyle w:val="FootnoteText"/>
        <w:rPr>
          <w:rtl/>
          <w:lang w:bidi="ar-EG"/>
        </w:rPr>
      </w:pPr>
      <w:r w:rsidRPr="004130F8">
        <w:t>(</w:t>
      </w:r>
      <w:r w:rsidRPr="004130F8">
        <w:rPr>
          <w:rStyle w:val="FootnoteReference"/>
          <w:vertAlign w:val="baseline"/>
        </w:rPr>
        <w:footnoteRef/>
      </w:r>
      <w:r w:rsidRPr="004130F8">
        <w:t>)</w:t>
      </w:r>
      <w:r>
        <w:rPr>
          <w:rFonts w:hint="cs"/>
          <w:rtl/>
          <w:lang w:bidi="ar-EG"/>
        </w:rPr>
        <w:t xml:space="preserve"> </w:t>
      </w:r>
      <w:r w:rsidRPr="004130F8">
        <w:rPr>
          <w:rtl/>
        </w:rPr>
        <w:t>وقال</w:t>
      </w:r>
      <w:r w:rsidRPr="00547AC8">
        <w:rPr>
          <w:rtl/>
        </w:rPr>
        <w:t>: وحديث: (من قرأ قل هو الله أحد ألف مرة فقد اشترى نفسه من النار) موضوع.</w:t>
      </w:r>
    </w:p>
  </w:footnote>
  <w:footnote w:id="179">
    <w:p w:rsidR="003950BA" w:rsidRPr="008B2A40" w:rsidRDefault="003950BA" w:rsidP="00C01966">
      <w:pPr>
        <w:pStyle w:val="FootnoteText"/>
        <w:rPr>
          <w:rtl/>
          <w:lang w:bidi="ar-EG"/>
        </w:rPr>
      </w:pPr>
      <w:r w:rsidRPr="008B2A40">
        <w:t>(</w:t>
      </w:r>
      <w:r w:rsidRPr="008B2A40">
        <w:rPr>
          <w:rStyle w:val="FootnoteReference"/>
          <w:vertAlign w:val="baseline"/>
        </w:rPr>
        <w:footnoteRef/>
      </w:r>
      <w:r w:rsidRPr="008B2A40">
        <w:t>)</w:t>
      </w:r>
      <w:r>
        <w:rPr>
          <w:rFonts w:hint="cs"/>
          <w:rtl/>
          <w:lang w:bidi="ar-EG"/>
        </w:rPr>
        <w:t xml:space="preserve"> </w:t>
      </w:r>
      <w:r w:rsidRPr="008B2A40">
        <w:rPr>
          <w:rtl/>
        </w:rPr>
        <w:t xml:space="preserve">ذكره في (شرح الشرعة) (ص 570) بقوله: (والسنة في الزيارة أن يبدأ فيتوضأ ويصلي </w:t>
      </w:r>
      <w:r w:rsidRPr="008B2A40">
        <w:rPr>
          <w:rFonts w:hint="cs"/>
          <w:rtl/>
        </w:rPr>
        <w:t>ركعتين</w:t>
      </w:r>
      <w:r w:rsidRPr="008B2A40">
        <w:rPr>
          <w:rtl/>
        </w:rPr>
        <w:t xml:space="preserve"> يقرأ في كل ركعة.</w:t>
      </w:r>
      <w:r>
        <w:rPr>
          <w:rtl/>
        </w:rPr>
        <w:t>..</w:t>
      </w:r>
      <w:r w:rsidRPr="008B2A40">
        <w:rPr>
          <w:rtl/>
        </w:rPr>
        <w:t xml:space="preserve"> الخ)! وليس في السنة شيء من هذا بل فيها تحريم قصد الصلاة عند القبور كما سبق، وانظر ما علقناه قريب</w:t>
      </w:r>
      <w:r w:rsidRPr="008B2A40">
        <w:rPr>
          <w:rFonts w:hint="cs"/>
          <w:rtl/>
        </w:rPr>
        <w:t>ً</w:t>
      </w:r>
      <w:r w:rsidRPr="008B2A40">
        <w:rPr>
          <w:rtl/>
        </w:rPr>
        <w:t>ا.</w:t>
      </w:r>
    </w:p>
  </w:footnote>
  <w:footnote w:id="180">
    <w:p w:rsidR="003950BA" w:rsidRPr="008B2A40" w:rsidRDefault="003950BA" w:rsidP="00C01966">
      <w:pPr>
        <w:pStyle w:val="FootnoteText"/>
        <w:rPr>
          <w:rtl/>
          <w:lang w:bidi="ar-EG"/>
        </w:rPr>
      </w:pPr>
      <w:r w:rsidRPr="008B2A40">
        <w:t>(</w:t>
      </w:r>
      <w:r w:rsidRPr="008B2A40">
        <w:rPr>
          <w:rStyle w:val="FootnoteReference"/>
          <w:vertAlign w:val="baseline"/>
        </w:rPr>
        <w:footnoteRef/>
      </w:r>
      <w:r w:rsidRPr="008B2A40">
        <w:t>)</w:t>
      </w:r>
      <w:r>
        <w:rPr>
          <w:rFonts w:hint="cs"/>
          <w:rtl/>
          <w:lang w:bidi="ar-EG"/>
        </w:rPr>
        <w:t xml:space="preserve"> </w:t>
      </w:r>
      <w:r w:rsidRPr="008B2A40">
        <w:rPr>
          <w:rtl/>
        </w:rPr>
        <w:t>وحديث: (من دخل المقابر فقرأ سورة (يس) خفف الله عنهم وكان لهم بعدد من فيما حسنات) لا أصل في شيء من كتب السنة، والسيوطي لما أورده في (شرح الصدور) (ص 130) لم يزد في تخريجه على قوله: (أخرجه عبد العزيز صاحب الخلال بسنده عن أنس)! ثم وقفت على سنده فإذا هو إسناد هالك كما حققته في (الأحاديث الضعيفة) (1291).</w:t>
      </w:r>
    </w:p>
  </w:footnote>
  <w:footnote w:id="181">
    <w:p w:rsidR="003950BA" w:rsidRPr="008B2A40" w:rsidRDefault="003950BA" w:rsidP="00D958F4">
      <w:pPr>
        <w:pStyle w:val="FootnoteText"/>
        <w:rPr>
          <w:rtl/>
          <w:lang w:bidi="ar-EG"/>
        </w:rPr>
      </w:pPr>
      <w:r w:rsidRPr="008B2A40">
        <w:t>(</w:t>
      </w:r>
      <w:r w:rsidRPr="008B2A40">
        <w:rPr>
          <w:rStyle w:val="FootnoteReference"/>
          <w:vertAlign w:val="baseline"/>
        </w:rPr>
        <w:footnoteRef/>
      </w:r>
      <w:r w:rsidRPr="008B2A40">
        <w:t>)</w:t>
      </w:r>
      <w:r>
        <w:rPr>
          <w:rFonts w:hint="cs"/>
          <w:rtl/>
          <w:lang w:bidi="ar-EG"/>
        </w:rPr>
        <w:t xml:space="preserve"> </w:t>
      </w:r>
      <w:r w:rsidRPr="008B2A40">
        <w:rPr>
          <w:rtl/>
        </w:rPr>
        <w:t xml:space="preserve">أورده البركوي في (أحوال أطفال المسلمين) (ص 229) فقال: (وفي الخبر: من زار قبر مؤمن وقال: اللهم </w:t>
      </w:r>
      <w:r w:rsidRPr="008B2A40">
        <w:rPr>
          <w:rFonts w:hint="cs"/>
          <w:rtl/>
        </w:rPr>
        <w:t>إ</w:t>
      </w:r>
      <w:r w:rsidRPr="008B2A40">
        <w:rPr>
          <w:rtl/>
        </w:rPr>
        <w:t>ني أسألك.</w:t>
      </w:r>
      <w:r>
        <w:rPr>
          <w:rtl/>
        </w:rPr>
        <w:t>..</w:t>
      </w:r>
      <w:r w:rsidRPr="008B2A40">
        <w:rPr>
          <w:rtl/>
        </w:rPr>
        <w:t xml:space="preserve"> </w:t>
      </w:r>
      <w:r w:rsidRPr="008B2A40">
        <w:rPr>
          <w:rFonts w:hint="cs"/>
          <w:rtl/>
        </w:rPr>
        <w:t>إ</w:t>
      </w:r>
      <w:r w:rsidRPr="008B2A40">
        <w:rPr>
          <w:rtl/>
        </w:rPr>
        <w:t xml:space="preserve">لخ رفع الله عنه العذاب إلى يوم ينفخ في الصور)! وهذا حديث باطل لا أصل له في شيء من كتب السنة ولا أدري كيف استجاز البركوي </w:t>
      </w:r>
      <w:r w:rsidRPr="00AB6D36">
        <w:rPr>
          <w:rFonts w:cs="CTraditional Arabic"/>
          <w:rtl/>
        </w:rPr>
        <w:t>/</w:t>
      </w:r>
      <w:r w:rsidRPr="008B2A40">
        <w:rPr>
          <w:rtl/>
        </w:rPr>
        <w:t xml:space="preserve"> نقله دون عزوه ل</w:t>
      </w:r>
      <w:r w:rsidRPr="008B2A40">
        <w:rPr>
          <w:rFonts w:hint="cs"/>
          <w:rtl/>
        </w:rPr>
        <w:t>أ</w:t>
      </w:r>
      <w:r w:rsidRPr="008B2A40">
        <w:rPr>
          <w:rtl/>
        </w:rPr>
        <w:t>حد من المحدثين مع ما فيه من التوسل المبتدع والمحرم والمكروه تحريما</w:t>
      </w:r>
      <w:r w:rsidRPr="008B2A40">
        <w:rPr>
          <w:rFonts w:hint="cs"/>
          <w:rtl/>
        </w:rPr>
        <w:t>ً</w:t>
      </w:r>
      <w:r w:rsidRPr="008B2A40">
        <w:rPr>
          <w:rtl/>
        </w:rPr>
        <w:t xml:space="preserve"> عنده كما قرر ذلك في رسالته المذكورة (ص 352).</w:t>
      </w:r>
    </w:p>
  </w:footnote>
  <w:footnote w:id="182">
    <w:p w:rsidR="003950BA" w:rsidRPr="008B2A40" w:rsidRDefault="003950BA" w:rsidP="008B2A40">
      <w:pPr>
        <w:pStyle w:val="FootnoteText"/>
        <w:rPr>
          <w:rtl/>
        </w:rPr>
      </w:pPr>
      <w:r w:rsidRPr="008B2A40">
        <w:t>(</w:t>
      </w:r>
      <w:r w:rsidRPr="008B2A40">
        <w:rPr>
          <w:rStyle w:val="FootnoteReference"/>
          <w:vertAlign w:val="baseline"/>
        </w:rPr>
        <w:footnoteRef/>
      </w:r>
      <w:r w:rsidRPr="008B2A40">
        <w:t>)</w:t>
      </w:r>
      <w:r>
        <w:rPr>
          <w:rFonts w:hint="cs"/>
          <w:rtl/>
          <w:lang w:bidi="ar-EG"/>
        </w:rPr>
        <w:t xml:space="preserve"> </w:t>
      </w:r>
      <w:r w:rsidRPr="008B2A40">
        <w:rPr>
          <w:rtl/>
        </w:rPr>
        <w:t xml:space="preserve">وشبهة القائل بهذه البدعة ومنهم شارح (الشرعة) (ص 750) حديث جابر بن سليم قال: لقيت رسول الله </w:t>
      </w:r>
      <w:r w:rsidRPr="008B2A40">
        <w:rPr>
          <w:rFonts w:cs="CTraditional Arabic"/>
          <w:rtl/>
        </w:rPr>
        <w:t>ج</w:t>
      </w:r>
      <w:r w:rsidRPr="008B2A40">
        <w:rPr>
          <w:rtl/>
        </w:rPr>
        <w:t>... فقلت عليك السلام، فقال: عليك السلام تحية الميت.</w:t>
      </w:r>
      <w:r>
        <w:rPr>
          <w:rtl/>
        </w:rPr>
        <w:t>.</w:t>
      </w:r>
      <w:r w:rsidRPr="008B2A40">
        <w:rPr>
          <w:rtl/>
        </w:rPr>
        <w:t xml:space="preserve"> ! الحديث. أخرجه أبو داود (2/179) والترمذي (2/120 طبع بولاق) والحاكم (4/186) وصححه ووافق</w:t>
      </w:r>
      <w:r w:rsidRPr="008B2A40">
        <w:rPr>
          <w:rFonts w:hint="cs"/>
          <w:rtl/>
        </w:rPr>
        <w:t>ه</w:t>
      </w:r>
      <w:r w:rsidRPr="008B2A40">
        <w:rPr>
          <w:rtl/>
        </w:rPr>
        <w:t xml:space="preserve"> الذهبي وهو كما قالا. قال الخطابي: </w:t>
      </w:r>
    </w:p>
    <w:p w:rsidR="003950BA" w:rsidRPr="008B2A40" w:rsidRDefault="003950BA" w:rsidP="00177A85">
      <w:pPr>
        <w:pStyle w:val="FootnoteText"/>
        <w:ind w:firstLine="436"/>
        <w:rPr>
          <w:rtl/>
        </w:rPr>
      </w:pPr>
      <w:r w:rsidRPr="008B2A40">
        <w:rPr>
          <w:rtl/>
        </w:rPr>
        <w:t>(وإنما قال ذلك القول منه إشارة إلى ما جرت به العادة منهم في تحية ال</w:t>
      </w:r>
      <w:r w:rsidRPr="008B2A40">
        <w:rPr>
          <w:rFonts w:hint="cs"/>
          <w:rtl/>
        </w:rPr>
        <w:t>أ</w:t>
      </w:r>
      <w:r w:rsidRPr="008B2A40">
        <w:rPr>
          <w:rtl/>
        </w:rPr>
        <w:t xml:space="preserve">موات-يعني في الجاهلية- إذ كانوا يقدمون اسم الميت على الدعاء وهو مذكور في أشعارهم كقول الشاعر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67"/>
        <w:gridCol w:w="2971"/>
      </w:tblGrid>
      <w:tr w:rsidR="003950BA" w:rsidRPr="00177A85" w:rsidTr="00D344F4">
        <w:trPr>
          <w:jc w:val="center"/>
        </w:trPr>
        <w:tc>
          <w:tcPr>
            <w:tcW w:w="2556" w:type="dxa"/>
          </w:tcPr>
          <w:p w:rsidR="003950BA" w:rsidRPr="00177A85" w:rsidRDefault="003950BA" w:rsidP="008B2A40">
            <w:pPr>
              <w:pStyle w:val="FootnoteText"/>
              <w:rPr>
                <w:b/>
                <w:bCs/>
                <w:rtl/>
              </w:rPr>
            </w:pPr>
            <w:r w:rsidRPr="00177A85">
              <w:rPr>
                <w:b/>
                <w:bCs/>
                <w:rtl/>
              </w:rPr>
              <w:t>عليك سلام الله قيس بن ع</w:t>
            </w:r>
            <w:r w:rsidRPr="00177A85">
              <w:rPr>
                <w:rFonts w:hint="cs"/>
                <w:b/>
                <w:bCs/>
                <w:rtl/>
              </w:rPr>
              <w:t>ــــ</w:t>
            </w:r>
            <w:r w:rsidRPr="00177A85">
              <w:rPr>
                <w:b/>
                <w:bCs/>
                <w:rtl/>
              </w:rPr>
              <w:t>اصم</w:t>
            </w:r>
          </w:p>
        </w:tc>
        <w:tc>
          <w:tcPr>
            <w:tcW w:w="567" w:type="dxa"/>
          </w:tcPr>
          <w:p w:rsidR="003950BA" w:rsidRPr="00177A85" w:rsidRDefault="003950BA" w:rsidP="008B2A40">
            <w:pPr>
              <w:pStyle w:val="FootnoteText"/>
              <w:rPr>
                <w:b/>
                <w:bCs/>
                <w:rtl/>
              </w:rPr>
            </w:pPr>
          </w:p>
        </w:tc>
        <w:tc>
          <w:tcPr>
            <w:tcW w:w="2971" w:type="dxa"/>
          </w:tcPr>
          <w:p w:rsidR="003950BA" w:rsidRPr="00177A85" w:rsidRDefault="003950BA" w:rsidP="008B2A40">
            <w:pPr>
              <w:pStyle w:val="FootnoteText"/>
              <w:rPr>
                <w:b/>
                <w:bCs/>
                <w:rtl/>
              </w:rPr>
            </w:pPr>
            <w:r w:rsidRPr="00177A85">
              <w:rPr>
                <w:b/>
                <w:bCs/>
                <w:rtl/>
              </w:rPr>
              <w:t>ورحمته م</w:t>
            </w:r>
            <w:r w:rsidRPr="00177A85">
              <w:rPr>
                <w:rFonts w:hint="cs"/>
                <w:b/>
                <w:bCs/>
                <w:rtl/>
              </w:rPr>
              <w:t>ــــ</w:t>
            </w:r>
            <w:r w:rsidRPr="00177A85">
              <w:rPr>
                <w:b/>
                <w:bCs/>
                <w:rtl/>
              </w:rPr>
              <w:t>ا شاء أن يترحم</w:t>
            </w:r>
            <w:r w:rsidRPr="00177A85">
              <w:rPr>
                <w:rFonts w:hint="cs"/>
                <w:b/>
                <w:bCs/>
                <w:rtl/>
              </w:rPr>
              <w:t>ــــ</w:t>
            </w:r>
            <w:r w:rsidRPr="00177A85">
              <w:rPr>
                <w:b/>
                <w:bCs/>
                <w:rtl/>
              </w:rPr>
              <w:t>ا</w:t>
            </w:r>
          </w:p>
        </w:tc>
      </w:tr>
    </w:tbl>
    <w:p w:rsidR="003950BA" w:rsidRPr="008B2A40" w:rsidRDefault="003950BA" w:rsidP="00177A85">
      <w:pPr>
        <w:pStyle w:val="FootnoteText"/>
        <w:ind w:firstLine="436"/>
        <w:rPr>
          <w:rtl/>
        </w:rPr>
      </w:pPr>
      <w:r w:rsidRPr="008B2A40">
        <w:rPr>
          <w:rtl/>
        </w:rPr>
        <w:t>فالسنة لا تختلف في تحية ال</w:t>
      </w:r>
      <w:r w:rsidRPr="008B2A40">
        <w:rPr>
          <w:rFonts w:hint="cs"/>
          <w:rtl/>
        </w:rPr>
        <w:t>أ</w:t>
      </w:r>
      <w:r w:rsidRPr="008B2A40">
        <w:rPr>
          <w:rtl/>
        </w:rPr>
        <w:t>حيا</w:t>
      </w:r>
      <w:r w:rsidRPr="008B2A40">
        <w:rPr>
          <w:rFonts w:hint="cs"/>
          <w:rtl/>
        </w:rPr>
        <w:t>ء</w:t>
      </w:r>
      <w:r w:rsidRPr="008B2A40">
        <w:rPr>
          <w:rtl/>
        </w:rPr>
        <w:t xml:space="preserve"> </w:t>
      </w:r>
      <w:r w:rsidRPr="008B2A40">
        <w:rPr>
          <w:rFonts w:hint="cs"/>
          <w:rtl/>
        </w:rPr>
        <w:t>والأموات</w:t>
      </w:r>
      <w:r w:rsidRPr="008B2A40">
        <w:rPr>
          <w:rtl/>
        </w:rPr>
        <w:t xml:space="preserve">. وأيده ابن القيم في (التهذيب) وعلي القارئ في (المرقاة) (2/406 و 479) فراجعهما. </w:t>
      </w:r>
    </w:p>
  </w:footnote>
  <w:footnote w:id="183">
    <w:p w:rsidR="003950BA" w:rsidRPr="00177A85" w:rsidRDefault="003950BA" w:rsidP="00C01966">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 xml:space="preserve">استحبه في (شرح الشرعة) (ص </w:t>
      </w:r>
      <w:r w:rsidRPr="00177A85">
        <w:rPr>
          <w:b/>
          <w:bCs/>
          <w:rtl/>
        </w:rPr>
        <w:t>568</w:t>
      </w:r>
      <w:r w:rsidRPr="00177A85">
        <w:rPr>
          <w:rtl/>
        </w:rPr>
        <w:t xml:space="preserve">) ولا أصل له في السنة، بل فيها خلافه فراجع (المسألة </w:t>
      </w:r>
      <w:r w:rsidRPr="00177A85">
        <w:rPr>
          <w:b/>
          <w:bCs/>
          <w:rtl/>
        </w:rPr>
        <w:t>125</w:t>
      </w:r>
      <w:r w:rsidRPr="00177A85">
        <w:rPr>
          <w:rtl/>
        </w:rPr>
        <w:t>)</w:t>
      </w:r>
      <w:r w:rsidRPr="00177A85">
        <w:rPr>
          <w:rFonts w:hint="cs"/>
          <w:rtl/>
        </w:rPr>
        <w:t>.</w:t>
      </w:r>
    </w:p>
  </w:footnote>
  <w:footnote w:id="184">
    <w:p w:rsidR="003950BA" w:rsidRPr="00177A85" w:rsidRDefault="003950BA" w:rsidP="00C01966">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لقد رأيت ذلك من أحدهم غير مرة يقف صباح كل يوم قبيل طلوع الشمس قائم</w:t>
      </w:r>
      <w:r w:rsidRPr="00177A85">
        <w:rPr>
          <w:rFonts w:hint="cs"/>
          <w:rtl/>
        </w:rPr>
        <w:t>ً</w:t>
      </w:r>
      <w:r w:rsidRPr="00177A85">
        <w:rPr>
          <w:rtl/>
        </w:rPr>
        <w:t>ا على قبر. فجمع بين محرم وبدعة!!</w:t>
      </w:r>
    </w:p>
  </w:footnote>
  <w:footnote w:id="185">
    <w:p w:rsidR="003950BA" w:rsidRPr="005D25CA" w:rsidRDefault="003950BA" w:rsidP="00D958F4">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547AC8">
        <w:rPr>
          <w:rtl/>
        </w:rPr>
        <w:t>قال شيخ الإسلام في (الاختيارات) (</w:t>
      </w:r>
      <w:r w:rsidRPr="00D958F4">
        <w:rPr>
          <w:b/>
          <w:bCs/>
          <w:rtl/>
        </w:rPr>
        <w:t>181</w:t>
      </w:r>
      <w:r w:rsidRPr="00547AC8">
        <w:rPr>
          <w:rtl/>
        </w:rPr>
        <w:t>): (وي</w:t>
      </w:r>
      <w:r>
        <w:rPr>
          <w:rFonts w:hint="cs"/>
          <w:rtl/>
        </w:rPr>
        <w:t>ُ</w:t>
      </w:r>
      <w:r w:rsidRPr="00547AC8">
        <w:rPr>
          <w:rtl/>
        </w:rPr>
        <w:t>عز</w:t>
      </w:r>
      <w:r>
        <w:rPr>
          <w:rFonts w:hint="cs"/>
          <w:rtl/>
        </w:rPr>
        <w:t>َّ</w:t>
      </w:r>
      <w:r w:rsidRPr="00547AC8">
        <w:rPr>
          <w:rtl/>
        </w:rPr>
        <w:t>ر من يسمي من زار القبور والمشاهد حاج</w:t>
      </w:r>
      <w:r>
        <w:rPr>
          <w:rFonts w:hint="cs"/>
          <w:rtl/>
        </w:rPr>
        <w:t>ً</w:t>
      </w:r>
      <w:r w:rsidRPr="00547AC8">
        <w:rPr>
          <w:rtl/>
        </w:rPr>
        <w:t>ا إلا أن يسمى حاج</w:t>
      </w:r>
      <w:r>
        <w:rPr>
          <w:rFonts w:hint="cs"/>
          <w:rtl/>
        </w:rPr>
        <w:t>ً</w:t>
      </w:r>
      <w:r w:rsidRPr="00547AC8">
        <w:rPr>
          <w:rtl/>
        </w:rPr>
        <w:t>ا بقيد كحاج الكفار والضالين، ومن سم</w:t>
      </w:r>
      <w:r>
        <w:rPr>
          <w:rFonts w:hint="cs"/>
          <w:rtl/>
        </w:rPr>
        <w:t>َّ</w:t>
      </w:r>
      <w:r w:rsidRPr="00547AC8">
        <w:rPr>
          <w:rtl/>
        </w:rPr>
        <w:t>ى زيارة ذلك حجا أو جعل له مناسك ف</w:t>
      </w:r>
      <w:r>
        <w:rPr>
          <w:rFonts w:hint="cs"/>
          <w:rtl/>
        </w:rPr>
        <w:t>إ</w:t>
      </w:r>
      <w:r w:rsidRPr="00547AC8">
        <w:rPr>
          <w:rtl/>
        </w:rPr>
        <w:t>نه ضال م</w:t>
      </w:r>
      <w:r>
        <w:rPr>
          <w:rFonts w:hint="cs"/>
          <w:rtl/>
        </w:rPr>
        <w:t>ُ</w:t>
      </w:r>
      <w:r w:rsidRPr="00547AC8">
        <w:rPr>
          <w:rtl/>
        </w:rPr>
        <w:t>ض</w:t>
      </w:r>
      <w:r>
        <w:rPr>
          <w:rFonts w:hint="cs"/>
          <w:rtl/>
        </w:rPr>
        <w:t>ِ</w:t>
      </w:r>
      <w:r w:rsidRPr="00547AC8">
        <w:rPr>
          <w:rtl/>
        </w:rPr>
        <w:t>ل وليس ل</w:t>
      </w:r>
      <w:r>
        <w:rPr>
          <w:rFonts w:hint="cs"/>
          <w:rtl/>
        </w:rPr>
        <w:t>أ</w:t>
      </w:r>
      <w:r w:rsidRPr="00547AC8">
        <w:rPr>
          <w:rtl/>
        </w:rPr>
        <w:t>حد أن يفعل في ذلك ما هو من خصائص حج البيت).</w:t>
      </w:r>
    </w:p>
  </w:footnote>
  <w:footnote w:id="186">
    <w:p w:rsidR="003950BA" w:rsidRPr="00177A85" w:rsidRDefault="003950BA" w:rsidP="00FF6862">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 xml:space="preserve">وفي حاشية عابدين (1/839) </w:t>
      </w:r>
      <w:r w:rsidRPr="00177A85">
        <w:rPr>
          <w:rFonts w:hint="cs"/>
          <w:rtl/>
        </w:rPr>
        <w:t>أ</w:t>
      </w:r>
      <w:r w:rsidRPr="00177A85">
        <w:rPr>
          <w:rtl/>
        </w:rPr>
        <w:t>ن ذلك مكروه. يعني كراهة تحريم.</w:t>
      </w:r>
    </w:p>
  </w:footnote>
  <w:footnote w:id="187">
    <w:p w:rsidR="003950BA" w:rsidRPr="00177A85" w:rsidRDefault="003950BA" w:rsidP="00911F83">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وقد أنكر ذلك الغزالي في (ال</w:t>
      </w:r>
      <w:r w:rsidRPr="00177A85">
        <w:rPr>
          <w:rFonts w:hint="cs"/>
          <w:rtl/>
        </w:rPr>
        <w:t>إ</w:t>
      </w:r>
      <w:r w:rsidRPr="00177A85">
        <w:rPr>
          <w:rtl/>
        </w:rPr>
        <w:t>حياء) (</w:t>
      </w:r>
      <w:r w:rsidRPr="00177A85">
        <w:rPr>
          <w:b/>
          <w:bCs/>
          <w:rtl/>
        </w:rPr>
        <w:t>1</w:t>
      </w:r>
      <w:r w:rsidRPr="00177A85">
        <w:rPr>
          <w:rtl/>
        </w:rPr>
        <w:t>/</w:t>
      </w:r>
      <w:r w:rsidRPr="00177A85">
        <w:rPr>
          <w:b/>
          <w:bCs/>
          <w:rtl/>
        </w:rPr>
        <w:t>244</w:t>
      </w:r>
      <w:r w:rsidRPr="00177A85">
        <w:rPr>
          <w:rtl/>
        </w:rPr>
        <w:t>) وقال: (</w:t>
      </w:r>
      <w:r w:rsidRPr="00177A85">
        <w:rPr>
          <w:rFonts w:hint="cs"/>
          <w:rtl/>
        </w:rPr>
        <w:t>أ</w:t>
      </w:r>
      <w:r w:rsidRPr="00177A85">
        <w:rPr>
          <w:rtl/>
        </w:rPr>
        <w:t>نه عادة النصارى واليهود). وراجع المسألة (</w:t>
      </w:r>
      <w:r w:rsidRPr="00177A85">
        <w:rPr>
          <w:b/>
          <w:bCs/>
          <w:rtl/>
        </w:rPr>
        <w:t>124</w:t>
      </w:r>
      <w:r w:rsidRPr="00177A85">
        <w:rPr>
          <w:rtl/>
        </w:rPr>
        <w:t xml:space="preserve"> </w:t>
      </w:r>
      <w:r>
        <w:rPr>
          <w:rFonts w:hint="cs"/>
          <w:rtl/>
        </w:rPr>
        <w:t>[فصل (زيارة القبور)].</w:t>
      </w:r>
    </w:p>
  </w:footnote>
  <w:footnote w:id="188">
    <w:p w:rsidR="003950BA" w:rsidRPr="00177A85" w:rsidRDefault="003950BA" w:rsidP="00FC459C">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قال في (ال</w:t>
      </w:r>
      <w:r w:rsidRPr="00177A85">
        <w:rPr>
          <w:rFonts w:hint="cs"/>
          <w:rtl/>
        </w:rPr>
        <w:t>إ</w:t>
      </w:r>
      <w:r w:rsidRPr="00177A85">
        <w:rPr>
          <w:rtl/>
        </w:rPr>
        <w:t>غاثة) (1/218) وغيرها: (والحكاية المنقولة عن الشافعي: أنه كان يقصد الدعاء عند قبر أبي حنيفة من الكذب الظاهر). وقال شيخ الإسلام في الفتاوى (4/310، 311، 318): (ويقرب من ذلك تحري الصلاة والدعاء قبلي شرقي جامع دمشق عند الموضع الذي يقال أنه قبر هود، والذي عليه العلماء أنه قبر معاوية بن أبي سفيان. أو عند المثال الخشب الذى تحته رأس يحيي بن زكريا).</w:t>
      </w:r>
    </w:p>
  </w:footnote>
  <w:footnote w:id="189">
    <w:p w:rsidR="003950BA" w:rsidRPr="00177A85" w:rsidRDefault="003950BA" w:rsidP="004A5D9E">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وقد كره مالك ذلك فقال: (لم يبلغني عن أول هذه ال</w:t>
      </w:r>
      <w:r w:rsidRPr="00177A85">
        <w:rPr>
          <w:rFonts w:hint="cs"/>
          <w:rtl/>
        </w:rPr>
        <w:t>أ</w:t>
      </w:r>
      <w:r w:rsidRPr="00177A85">
        <w:rPr>
          <w:rtl/>
        </w:rPr>
        <w:t>مة وصدرها أنهم كانوا يفعلون ذلك، ويكره إلا لمن جاء من سفر أو أراده). كذا نقله القاضي عيض.</w:t>
      </w:r>
    </w:p>
  </w:footnote>
  <w:footnote w:id="190">
    <w:p w:rsidR="003950BA" w:rsidRPr="005D25CA" w:rsidRDefault="003950BA" w:rsidP="00C01966">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Fonts w:hint="cs"/>
          <w:rtl/>
          <w:lang w:bidi="ar-EG"/>
        </w:rPr>
        <w:t>وقد</w:t>
      </w:r>
      <w:r w:rsidRPr="004A5D9E">
        <w:rPr>
          <w:rtl/>
          <w:lang w:bidi="ar-EG"/>
        </w:rPr>
        <w:t xml:space="preserve"> </w:t>
      </w:r>
      <w:r w:rsidRPr="004A5D9E">
        <w:rPr>
          <w:rFonts w:hint="cs"/>
          <w:rtl/>
          <w:lang w:bidi="ar-EG"/>
        </w:rPr>
        <w:t>رأيت</w:t>
      </w:r>
      <w:r w:rsidRPr="004A5D9E">
        <w:rPr>
          <w:rtl/>
          <w:lang w:bidi="ar-EG"/>
        </w:rPr>
        <w:t xml:space="preserve"> </w:t>
      </w:r>
      <w:r w:rsidRPr="004A5D9E">
        <w:rPr>
          <w:rFonts w:hint="cs"/>
          <w:rtl/>
          <w:lang w:bidi="ar-EG"/>
        </w:rPr>
        <w:t>ذلك</w:t>
      </w:r>
      <w:r w:rsidRPr="004A5D9E">
        <w:rPr>
          <w:rtl/>
          <w:lang w:bidi="ar-EG"/>
        </w:rPr>
        <w:t xml:space="preserve"> </w:t>
      </w:r>
      <w:r w:rsidRPr="004A5D9E">
        <w:rPr>
          <w:rFonts w:hint="cs"/>
          <w:rtl/>
          <w:lang w:bidi="ar-EG"/>
        </w:rPr>
        <w:t>سنة</w:t>
      </w:r>
      <w:r w:rsidRPr="004A5D9E">
        <w:rPr>
          <w:rtl/>
          <w:lang w:bidi="ar-EG"/>
        </w:rPr>
        <w:t xml:space="preserve"> 68 </w:t>
      </w:r>
      <w:r w:rsidRPr="004A5D9E">
        <w:rPr>
          <w:rFonts w:hint="cs"/>
          <w:rtl/>
          <w:lang w:bidi="ar-EG"/>
        </w:rPr>
        <w:t>فقف</w:t>
      </w:r>
      <w:r>
        <w:rPr>
          <w:rFonts w:hint="cs"/>
          <w:rtl/>
          <w:lang w:bidi="ar-EG"/>
        </w:rPr>
        <w:t>َّ</w:t>
      </w:r>
      <w:r w:rsidRPr="004A5D9E">
        <w:rPr>
          <w:rtl/>
          <w:lang w:bidi="ar-EG"/>
        </w:rPr>
        <w:t xml:space="preserve"> </w:t>
      </w:r>
      <w:r w:rsidRPr="004A5D9E">
        <w:rPr>
          <w:rFonts w:hint="cs"/>
          <w:rtl/>
          <w:lang w:bidi="ar-EG"/>
        </w:rPr>
        <w:t>شعري</w:t>
      </w:r>
      <w:r w:rsidRPr="004A5D9E">
        <w:rPr>
          <w:rtl/>
          <w:lang w:bidi="ar-EG"/>
        </w:rPr>
        <w:t xml:space="preserve"> </w:t>
      </w:r>
      <w:r w:rsidRPr="004A5D9E">
        <w:rPr>
          <w:rFonts w:hint="cs"/>
          <w:rtl/>
          <w:lang w:bidi="ar-EG"/>
        </w:rPr>
        <w:t>لكثرة</w:t>
      </w:r>
      <w:r w:rsidRPr="004A5D9E">
        <w:rPr>
          <w:rtl/>
          <w:lang w:bidi="ar-EG"/>
        </w:rPr>
        <w:t xml:space="preserve"> </w:t>
      </w:r>
      <w:r w:rsidRPr="004A5D9E">
        <w:rPr>
          <w:rFonts w:hint="cs"/>
          <w:rtl/>
          <w:lang w:bidi="ar-EG"/>
        </w:rPr>
        <w:t>من</w:t>
      </w:r>
      <w:r w:rsidRPr="004A5D9E">
        <w:rPr>
          <w:rtl/>
          <w:lang w:bidi="ar-EG"/>
        </w:rPr>
        <w:t xml:space="preserve"> </w:t>
      </w:r>
      <w:r w:rsidRPr="004A5D9E">
        <w:rPr>
          <w:rFonts w:hint="cs"/>
          <w:rtl/>
          <w:lang w:bidi="ar-EG"/>
        </w:rPr>
        <w:t>يفعل</w:t>
      </w:r>
      <w:r w:rsidRPr="004A5D9E">
        <w:rPr>
          <w:rtl/>
          <w:lang w:bidi="ar-EG"/>
        </w:rPr>
        <w:t xml:space="preserve"> </w:t>
      </w:r>
      <w:r w:rsidRPr="004A5D9E">
        <w:rPr>
          <w:rFonts w:hint="cs"/>
          <w:rtl/>
          <w:lang w:bidi="ar-EG"/>
        </w:rPr>
        <w:t>ذلك</w:t>
      </w:r>
      <w:r w:rsidRPr="004A5D9E">
        <w:rPr>
          <w:rtl/>
          <w:lang w:bidi="ar-EG"/>
        </w:rPr>
        <w:t xml:space="preserve"> </w:t>
      </w:r>
      <w:r w:rsidRPr="004A5D9E">
        <w:rPr>
          <w:rFonts w:hint="cs"/>
          <w:rtl/>
          <w:lang w:bidi="ar-EG"/>
        </w:rPr>
        <w:t>سيما</w:t>
      </w:r>
      <w:r w:rsidRPr="004A5D9E">
        <w:rPr>
          <w:rtl/>
          <w:lang w:bidi="ar-EG"/>
        </w:rPr>
        <w:t xml:space="preserve"> </w:t>
      </w:r>
      <w:r w:rsidRPr="004A5D9E">
        <w:rPr>
          <w:rFonts w:hint="cs"/>
          <w:rtl/>
          <w:lang w:bidi="ar-EG"/>
        </w:rPr>
        <w:t>من</w:t>
      </w:r>
      <w:r w:rsidRPr="004A5D9E">
        <w:rPr>
          <w:rtl/>
          <w:lang w:bidi="ar-EG"/>
        </w:rPr>
        <w:t xml:space="preserve"> </w:t>
      </w:r>
      <w:r w:rsidRPr="004A5D9E">
        <w:rPr>
          <w:rFonts w:hint="cs"/>
          <w:rtl/>
          <w:lang w:bidi="ar-EG"/>
        </w:rPr>
        <w:t>الغرباء</w:t>
      </w:r>
      <w:r w:rsidRPr="004A5D9E">
        <w:rPr>
          <w:rtl/>
          <w:lang w:bidi="ar-EG"/>
        </w:rPr>
        <w:t>.</w:t>
      </w:r>
    </w:p>
  </w:footnote>
  <w:footnote w:id="191">
    <w:p w:rsidR="003950BA" w:rsidRPr="00177A85" w:rsidRDefault="003950BA" w:rsidP="00C01966">
      <w:pPr>
        <w:pStyle w:val="FootnoteText"/>
        <w:rPr>
          <w:rtl/>
          <w:lang w:bidi="ar-EG"/>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ونقل عن ابن الصلاح أنه قال: (ولا يجوز أن يطاف بالقبر الشريف).</w:t>
      </w:r>
    </w:p>
  </w:footnote>
  <w:footnote w:id="192">
    <w:p w:rsidR="003950BA" w:rsidRPr="00177A85" w:rsidRDefault="003950BA" w:rsidP="00177A85">
      <w:pPr>
        <w:pStyle w:val="FootnoteText"/>
        <w:rPr>
          <w:rtl/>
        </w:rPr>
      </w:pPr>
      <w:r w:rsidRPr="00177A85">
        <w:t>(</w:t>
      </w:r>
      <w:r w:rsidRPr="00177A85">
        <w:rPr>
          <w:rStyle w:val="FootnoteReference"/>
          <w:vertAlign w:val="baseline"/>
        </w:rPr>
        <w:footnoteRef/>
      </w:r>
      <w:r w:rsidRPr="00177A85">
        <w:t>)</w:t>
      </w:r>
      <w:r>
        <w:rPr>
          <w:rFonts w:hint="cs"/>
          <w:rtl/>
        </w:rPr>
        <w:t xml:space="preserve"> </w:t>
      </w:r>
      <w:r w:rsidRPr="00177A85">
        <w:rPr>
          <w:rtl/>
        </w:rPr>
        <w:t>قلت: وأما ما روى أبو الجوزاء أوس بن عبد الله قال: قحط أهل المدينة قحط</w:t>
      </w:r>
      <w:r w:rsidRPr="00177A85">
        <w:rPr>
          <w:rFonts w:hint="cs"/>
          <w:rtl/>
        </w:rPr>
        <w:t>ً</w:t>
      </w:r>
      <w:r w:rsidRPr="00177A85">
        <w:rPr>
          <w:rtl/>
        </w:rPr>
        <w:t>ا شديد</w:t>
      </w:r>
      <w:r w:rsidRPr="00177A85">
        <w:rPr>
          <w:rFonts w:hint="cs"/>
          <w:rtl/>
        </w:rPr>
        <w:t>ً</w:t>
      </w:r>
      <w:r w:rsidRPr="00177A85">
        <w:rPr>
          <w:rtl/>
        </w:rPr>
        <w:t xml:space="preserve">ا فشكوا إلى عائشة فقالت: </w:t>
      </w:r>
      <w:r w:rsidRPr="00177A85">
        <w:rPr>
          <w:rFonts w:hint="cs"/>
          <w:rtl/>
        </w:rPr>
        <w:t>ا</w:t>
      </w:r>
      <w:r w:rsidRPr="00177A85">
        <w:rPr>
          <w:rtl/>
        </w:rPr>
        <w:t>نظروا قبر النبي ج فاجعلوا منه كوة إلى السماء حتى لا يكون بينه وبين السماء سقف، قال: ففعلوا فمطرنا مطر</w:t>
      </w:r>
      <w:r w:rsidRPr="00177A85">
        <w:rPr>
          <w:rFonts w:hint="cs"/>
          <w:rtl/>
        </w:rPr>
        <w:t>ً</w:t>
      </w:r>
      <w:r w:rsidRPr="00177A85">
        <w:rPr>
          <w:rtl/>
        </w:rPr>
        <w:t>ا حتى نبت العشب، وسمنت الابل حتى تفتقت من الشحم فسمي عام الفتق) فلا يصح، أخرجه الدارمي في سننه (1/43-44) وفيه أبو النعمان وهو محمد بن الفضل المعروف بعارم وقد كان اختلط في آخر عمره كما قال العقيلي وغيره من أهل الحديث.</w:t>
      </w:r>
    </w:p>
    <w:p w:rsidR="003950BA" w:rsidRPr="00177A85" w:rsidRDefault="003950BA" w:rsidP="00DE04DC">
      <w:pPr>
        <w:pStyle w:val="FootnoteText"/>
        <w:ind w:firstLine="0"/>
        <w:rPr>
          <w:rtl/>
        </w:rPr>
      </w:pPr>
      <w:r w:rsidRPr="00177A85">
        <w:rPr>
          <w:rtl/>
        </w:rPr>
        <w:t xml:space="preserve">وقال شيخ الإسلام في الرد على البكري (ص 68): </w:t>
      </w:r>
    </w:p>
    <w:p w:rsidR="003950BA" w:rsidRPr="00177A85" w:rsidRDefault="003950BA" w:rsidP="00177A85">
      <w:pPr>
        <w:pStyle w:val="FootnoteText"/>
        <w:ind w:firstLine="436"/>
        <w:rPr>
          <w:rtl/>
        </w:rPr>
      </w:pPr>
      <w:r w:rsidRPr="00177A85">
        <w:rPr>
          <w:rtl/>
        </w:rPr>
        <w:t>(وما ر</w:t>
      </w:r>
      <w:r w:rsidRPr="00177A85">
        <w:rPr>
          <w:rFonts w:hint="cs"/>
          <w:rtl/>
        </w:rPr>
        <w:t>ُ</w:t>
      </w:r>
      <w:r w:rsidRPr="00177A85">
        <w:rPr>
          <w:rtl/>
        </w:rPr>
        <w:t xml:space="preserve">وي عن عائشة </w:t>
      </w:r>
      <w:r w:rsidRPr="00DE04DC">
        <w:rPr>
          <w:rFonts w:cs="CTraditional Arabic"/>
          <w:rtl/>
        </w:rPr>
        <w:t>ل</w:t>
      </w:r>
      <w:r w:rsidRPr="00177A85">
        <w:rPr>
          <w:rtl/>
        </w:rPr>
        <w:t xml:space="preserve"> من فتح الكوة من قبره إلى السماء لينزل المطر فليس بصحيح ولا يثبت إسناده. قال: ومما يبين كذب هذا أنه في مدة حياة عائشة لم يكن للبيت كوة بل كان بعضه باقيا كما كان على عهد النبي ج بعضه مسقوف وبعضه مكشوف وكانت الشمس تنزل فيه كما ثبت في الصحيحين عنها أن النبي ج كان يصلي العصر والشمس في حجرتها لم يظهر الف</w:t>
      </w:r>
      <w:r w:rsidRPr="00177A85">
        <w:rPr>
          <w:rFonts w:hint="cs"/>
          <w:rtl/>
        </w:rPr>
        <w:t>يء</w:t>
      </w:r>
      <w:r w:rsidRPr="00177A85">
        <w:rPr>
          <w:rtl/>
        </w:rPr>
        <w:t xml:space="preserve"> بعد).</w:t>
      </w:r>
    </w:p>
    <w:p w:rsidR="003950BA" w:rsidRPr="00177A85" w:rsidRDefault="003950BA" w:rsidP="00177A85">
      <w:pPr>
        <w:pStyle w:val="FootnoteText"/>
        <w:ind w:firstLine="436"/>
        <w:rPr>
          <w:rtl/>
        </w:rPr>
      </w:pPr>
      <w:r w:rsidRPr="00177A85">
        <w:rPr>
          <w:rFonts w:hint="cs"/>
          <w:rtl/>
        </w:rPr>
        <w:t>وانظر كتابي «التوسل أنواعه وأحكامه» (ص 127-132).</w:t>
      </w:r>
    </w:p>
  </w:footnote>
  <w:footnote w:id="193">
    <w:p w:rsidR="003950BA" w:rsidRPr="00177A85" w:rsidRDefault="003950BA" w:rsidP="00177A85">
      <w:pPr>
        <w:pStyle w:val="FootnoteText"/>
        <w:rPr>
          <w:rtl/>
        </w:rPr>
      </w:pPr>
      <w:r w:rsidRPr="00177A85">
        <w:t>(</w:t>
      </w:r>
      <w:r w:rsidRPr="00177A85">
        <w:rPr>
          <w:rStyle w:val="FootnoteReference"/>
          <w:vertAlign w:val="baseline"/>
        </w:rPr>
        <w:footnoteRef/>
      </w:r>
      <w:r w:rsidRPr="00177A85">
        <w:t>)</w:t>
      </w:r>
      <w:r>
        <w:rPr>
          <w:rFonts w:hint="cs"/>
          <w:rtl/>
          <w:lang w:bidi="ar-EG"/>
        </w:rPr>
        <w:t xml:space="preserve"> </w:t>
      </w:r>
      <w:r w:rsidRPr="00177A85">
        <w:rPr>
          <w:rtl/>
        </w:rPr>
        <w:t>ومما ي</w:t>
      </w:r>
      <w:r w:rsidRPr="00177A85">
        <w:rPr>
          <w:rFonts w:hint="cs"/>
          <w:rtl/>
        </w:rPr>
        <w:t>ؤ</w:t>
      </w:r>
      <w:r w:rsidRPr="00177A85">
        <w:rPr>
          <w:rtl/>
        </w:rPr>
        <w:t xml:space="preserve">سف له أن هذه البدعة </w:t>
      </w:r>
      <w:r w:rsidRPr="00177A85">
        <w:rPr>
          <w:rFonts w:hint="cs"/>
          <w:rtl/>
        </w:rPr>
        <w:t>والتي</w:t>
      </w:r>
      <w:r w:rsidRPr="00177A85">
        <w:rPr>
          <w:rtl/>
        </w:rPr>
        <w:t xml:space="preserve"> بعدها قد نقلتها من (كتاب المدخل) لابن الحاج (1/259، 264) حيث أوردها مسلما بها كأنها من ال</w:t>
      </w:r>
      <w:r w:rsidRPr="00177A85">
        <w:rPr>
          <w:rFonts w:hint="cs"/>
          <w:rtl/>
        </w:rPr>
        <w:t>أ</w:t>
      </w:r>
      <w:r w:rsidRPr="00177A85">
        <w:rPr>
          <w:rtl/>
        </w:rPr>
        <w:t>مور المنصوص عليها في الشريعة! وله من هذا النحو أمثلة كثيرة سبق بعضها دون التنبيه على أنها منه، وسنذكر قسما كبير</w:t>
      </w:r>
      <w:r w:rsidRPr="00177A85">
        <w:rPr>
          <w:rFonts w:hint="cs"/>
          <w:rtl/>
        </w:rPr>
        <w:t>ً</w:t>
      </w:r>
      <w:r w:rsidRPr="00177A85">
        <w:rPr>
          <w:rtl/>
        </w:rPr>
        <w:t>ا منها في الكتاب الخاص بالبدع إن شاء الله تعالى، وقد تع</w:t>
      </w:r>
      <w:r w:rsidRPr="00177A85">
        <w:rPr>
          <w:rFonts w:hint="cs"/>
          <w:rtl/>
        </w:rPr>
        <w:t>ْ</w:t>
      </w:r>
      <w:r w:rsidRPr="00177A85">
        <w:rPr>
          <w:rtl/>
        </w:rPr>
        <w:t>جب</w:t>
      </w:r>
      <w:r w:rsidRPr="00177A85">
        <w:rPr>
          <w:rFonts w:hint="cs"/>
          <w:rtl/>
        </w:rPr>
        <w:t>ُ</w:t>
      </w:r>
      <w:r w:rsidRPr="00177A85">
        <w:rPr>
          <w:rtl/>
        </w:rPr>
        <w:t xml:space="preserve"> من ذلك لما ع</w:t>
      </w:r>
      <w:r w:rsidRPr="00177A85">
        <w:rPr>
          <w:rFonts w:hint="cs"/>
          <w:rtl/>
        </w:rPr>
        <w:t>ُ</w:t>
      </w:r>
      <w:r w:rsidRPr="00177A85">
        <w:rPr>
          <w:rtl/>
        </w:rPr>
        <w:t>ر</w:t>
      </w:r>
      <w:r w:rsidRPr="00177A85">
        <w:rPr>
          <w:rFonts w:hint="cs"/>
          <w:rtl/>
        </w:rPr>
        <w:t>ِ</w:t>
      </w:r>
      <w:r w:rsidRPr="00177A85">
        <w:rPr>
          <w:rtl/>
        </w:rPr>
        <w:t>ف أن كتابه هذا مصدر عظيم في التنصيص على مفردات البدع وهذا الفصل الذي ختمت به الكتاب شاهد عدل على ذلك، ولكنك إذا علمت أنه كان في علمه مقل</w:t>
      </w:r>
      <w:r w:rsidRPr="00177A85">
        <w:rPr>
          <w:rFonts w:hint="cs"/>
          <w:rtl/>
        </w:rPr>
        <w:t>ِّ</w:t>
      </w:r>
      <w:r w:rsidRPr="00177A85">
        <w:rPr>
          <w:rtl/>
        </w:rPr>
        <w:t>د</w:t>
      </w:r>
      <w:r w:rsidRPr="00177A85">
        <w:rPr>
          <w:rFonts w:hint="cs"/>
          <w:rtl/>
        </w:rPr>
        <w:t>ً</w:t>
      </w:r>
      <w:r w:rsidRPr="00177A85">
        <w:rPr>
          <w:rtl/>
        </w:rPr>
        <w:t>ا لغيره، ومتأثرا إلى حد كبير بمذاهب الصوفية وخزعبلاتها يزول عنك العجب وتزداد يقينا على صحة قول مالك: (ما منا من أحد إلا ر</w:t>
      </w:r>
      <w:r w:rsidRPr="00177A85">
        <w:rPr>
          <w:rFonts w:hint="cs"/>
          <w:rtl/>
        </w:rPr>
        <w:t>َ</w:t>
      </w:r>
      <w:r w:rsidRPr="00177A85">
        <w:rPr>
          <w:rtl/>
        </w:rPr>
        <w:t>د</w:t>
      </w:r>
      <w:r w:rsidRPr="00177A85">
        <w:rPr>
          <w:rFonts w:hint="cs"/>
          <w:rtl/>
        </w:rPr>
        <w:t>َّ</w:t>
      </w:r>
      <w:r>
        <w:rPr>
          <w:rtl/>
        </w:rPr>
        <w:t xml:space="preserve"> </w:t>
      </w:r>
      <w:r w:rsidRPr="00177A85">
        <w:rPr>
          <w:rtl/>
        </w:rPr>
        <w:t>ور</w:t>
      </w:r>
      <w:r w:rsidRPr="00177A85">
        <w:rPr>
          <w:rFonts w:hint="cs"/>
          <w:rtl/>
        </w:rPr>
        <w:t>ُ</w:t>
      </w:r>
      <w:r w:rsidRPr="00177A85">
        <w:rPr>
          <w:rtl/>
        </w:rPr>
        <w:t>د</w:t>
      </w:r>
      <w:r w:rsidRPr="00177A85">
        <w:rPr>
          <w:rFonts w:hint="cs"/>
          <w:rtl/>
        </w:rPr>
        <w:t>َّ</w:t>
      </w:r>
      <w:r w:rsidRPr="00177A85">
        <w:rPr>
          <w:rtl/>
        </w:rPr>
        <w:t xml:space="preserve"> عليه </w:t>
      </w:r>
      <w:r w:rsidRPr="00177A85">
        <w:rPr>
          <w:rFonts w:hint="cs"/>
          <w:rtl/>
        </w:rPr>
        <w:t>إ</w:t>
      </w:r>
      <w:r w:rsidRPr="00177A85">
        <w:rPr>
          <w:rtl/>
        </w:rPr>
        <w:t>لا</w:t>
      </w:r>
      <w:r w:rsidRPr="00177A85">
        <w:rPr>
          <w:rFonts w:hint="cs"/>
          <w:rtl/>
        </w:rPr>
        <w:t xml:space="preserve"> </w:t>
      </w:r>
      <w:r w:rsidRPr="00177A85">
        <w:rPr>
          <w:rtl/>
        </w:rPr>
        <w:t xml:space="preserve">صاحب هذا القبر)، </w:t>
      </w:r>
      <w:r w:rsidRPr="00930CD0">
        <w:rPr>
          <w:rFonts w:cs="CTraditional Arabic"/>
          <w:rtl/>
        </w:rPr>
        <w:t>ج</w:t>
      </w:r>
      <w:r w:rsidRPr="00177A85">
        <w:rPr>
          <w:rtl/>
        </w:rPr>
        <w:t xml:space="preserve">. </w:t>
      </w:r>
    </w:p>
  </w:footnote>
  <w:footnote w:id="194">
    <w:p w:rsidR="003950BA" w:rsidRPr="00177A85" w:rsidRDefault="003950BA" w:rsidP="00177A85">
      <w:pPr>
        <w:pStyle w:val="FootnoteText"/>
        <w:rPr>
          <w:rtl/>
        </w:rPr>
      </w:pPr>
      <w:r w:rsidRPr="00177A85">
        <w:t>(</w:t>
      </w:r>
      <w:r w:rsidRPr="00177A85">
        <w:rPr>
          <w:rStyle w:val="FootnoteReference"/>
          <w:vertAlign w:val="baseline"/>
        </w:rPr>
        <w:footnoteRef/>
      </w:r>
      <w:r w:rsidRPr="00177A85">
        <w:t>)</w:t>
      </w:r>
      <w:r>
        <w:rPr>
          <w:rFonts w:hint="cs"/>
          <w:rtl/>
        </w:rPr>
        <w:t xml:space="preserve"> </w:t>
      </w:r>
      <w:r w:rsidRPr="00177A85">
        <w:rPr>
          <w:rtl/>
        </w:rPr>
        <w:t>قال شيخ الإسلام في (الرد على البكري) (ص 31)</w:t>
      </w:r>
      <w:r w:rsidRPr="00177A85">
        <w:rPr>
          <w:rFonts w:hint="cs"/>
          <w:rtl/>
        </w:rPr>
        <w:t>:</w:t>
      </w:r>
    </w:p>
    <w:p w:rsidR="003950BA" w:rsidRPr="00E404A7" w:rsidRDefault="003950BA" w:rsidP="00930CD0">
      <w:pPr>
        <w:pStyle w:val="FootnoteText"/>
        <w:ind w:firstLine="436"/>
        <w:rPr>
          <w:rtl/>
        </w:rPr>
      </w:pPr>
      <w:r w:rsidRPr="00177A85">
        <w:rPr>
          <w:rtl/>
        </w:rPr>
        <w:t>(ومنهم من يظن أن الرسول أو الشيخ يعلم ذنوبه وحوائجه وإن لم يذكرها وأنه يقدر على غفرانها وقضاء حوائجه</w:t>
      </w:r>
      <w:r w:rsidRPr="00177A85">
        <w:rPr>
          <w:rFonts w:hint="cs"/>
          <w:rtl/>
        </w:rPr>
        <w:t xml:space="preserve"> </w:t>
      </w:r>
      <w:r w:rsidRPr="00177A85">
        <w:rPr>
          <w:rtl/>
        </w:rPr>
        <w:t>ويقدر على ما يقدر الله، ويعلم ما يعلم الله، وهؤلاء قد رأيتهم وسمعت هذا منهم وعنهم شيوخ يقتدى بهم، ومفتين وقضاة ومدرسين!) والله المستعان، ولا حول ولا قوة إلا بالله.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A310A9" w:rsidRDefault="003950BA" w:rsidP="00A310A9">
    <w:pPr>
      <w:pStyle w:val="Header"/>
      <w:tabs>
        <w:tab w:val="left" w:pos="254"/>
        <w:tab w:val="left" w:pos="2205"/>
        <w:tab w:val="center" w:pos="6378"/>
        <w:tab w:val="right" w:pos="7370"/>
      </w:tabs>
      <w:ind w:left="284" w:right="284" w:firstLine="284"/>
      <w:rPr>
        <w:rFonts w:ascii="mylotus" w:hAnsi="mylotus" w:cs="mylotus"/>
        <w:b/>
        <w:bCs/>
        <w:noProof/>
        <w:sz w:val="27"/>
        <w:szCs w:val="27"/>
      </w:rPr>
    </w:pPr>
    <w:r w:rsidRPr="00A310A9">
      <w:rPr>
        <w:rFonts w:ascii="mylotus" w:hAnsi="mylotus" w:cs="mylotus"/>
        <w:b/>
        <w:bCs/>
        <w:noProof/>
        <w:sz w:val="27"/>
        <w:szCs w:val="27"/>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71378B" w:rsidRDefault="003950BA" w:rsidP="00144317">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42368" behindDoc="0" locked="0" layoutInCell="1" allowOverlap="1" wp14:anchorId="74543A1A" wp14:editId="5E45EA76">
              <wp:simplePos x="0" y="0"/>
              <wp:positionH relativeFrom="column">
                <wp:posOffset>0</wp:posOffset>
              </wp:positionH>
              <wp:positionV relativeFrom="paragraph">
                <wp:posOffset>311785</wp:posOffset>
              </wp:positionV>
              <wp:extent cx="4860290" cy="0"/>
              <wp:effectExtent l="28575" t="26035" r="26035" b="215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0F80054" id="Line 2"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m1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MyuKbUgAgAAPg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34</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FC7DA3">
    <w:pPr>
      <w:pStyle w:val="Header"/>
      <w:tabs>
        <w:tab w:val="clear" w:pos="4320"/>
        <w:tab w:val="left" w:pos="254"/>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44416" behindDoc="0" locked="0" layoutInCell="1" allowOverlap="1" wp14:anchorId="1CCBD620" wp14:editId="52E24BB6">
              <wp:simplePos x="0" y="0"/>
              <wp:positionH relativeFrom="column">
                <wp:posOffset>0</wp:posOffset>
              </wp:positionH>
              <wp:positionV relativeFrom="paragraph">
                <wp:posOffset>303530</wp:posOffset>
              </wp:positionV>
              <wp:extent cx="4860290" cy="0"/>
              <wp:effectExtent l="28575" t="27305" r="26035" b="203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31406F7" id="Line 1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Pr>
        <w:rFonts w:hint="cs"/>
        <w:rtl/>
      </w:rPr>
      <w:t xml:space="preserve"> </w:t>
    </w:r>
    <w:r w:rsidRPr="00FC7DA3">
      <w:rPr>
        <w:rFonts w:ascii="mylotus" w:hAnsi="mylotus" w:cs="mylotus" w:hint="cs"/>
        <w:b/>
        <w:bCs/>
        <w:noProof/>
        <w:sz w:val="27"/>
        <w:szCs w:val="27"/>
        <w:rtl/>
      </w:rPr>
      <w:t>ما</w:t>
    </w:r>
    <w:r w:rsidRPr="00FC7DA3">
      <w:rPr>
        <w:rFonts w:ascii="mylotus" w:hAnsi="mylotus" w:cs="mylotus"/>
        <w:b/>
        <w:bCs/>
        <w:noProof/>
        <w:sz w:val="27"/>
        <w:szCs w:val="27"/>
        <w:rtl/>
      </w:rPr>
      <w:t xml:space="preserve"> </w:t>
    </w:r>
    <w:r w:rsidRPr="00FC7DA3">
      <w:rPr>
        <w:rFonts w:ascii="mylotus" w:hAnsi="mylotus" w:cs="mylotus" w:hint="cs"/>
        <w:b/>
        <w:bCs/>
        <w:noProof/>
        <w:sz w:val="27"/>
        <w:szCs w:val="27"/>
        <w:rtl/>
      </w:rPr>
      <w:t>يجب</w:t>
    </w:r>
    <w:r w:rsidRPr="00FC7DA3">
      <w:rPr>
        <w:rFonts w:ascii="mylotus" w:hAnsi="mylotus" w:cs="mylotus"/>
        <w:b/>
        <w:bCs/>
        <w:noProof/>
        <w:sz w:val="27"/>
        <w:szCs w:val="27"/>
        <w:rtl/>
      </w:rPr>
      <w:t xml:space="preserve"> </w:t>
    </w:r>
    <w:r w:rsidRPr="00FC7DA3">
      <w:rPr>
        <w:rFonts w:ascii="mylotus" w:hAnsi="mylotus" w:cs="mylotus" w:hint="cs"/>
        <w:b/>
        <w:bCs/>
        <w:noProof/>
        <w:sz w:val="27"/>
        <w:szCs w:val="27"/>
        <w:rtl/>
      </w:rPr>
      <w:t>على</w:t>
    </w:r>
    <w:r w:rsidRPr="00FC7DA3">
      <w:rPr>
        <w:rFonts w:ascii="mylotus" w:hAnsi="mylotus" w:cs="mylotus"/>
        <w:b/>
        <w:bCs/>
        <w:noProof/>
        <w:sz w:val="27"/>
        <w:szCs w:val="27"/>
        <w:rtl/>
      </w:rPr>
      <w:t xml:space="preserve"> </w:t>
    </w:r>
    <w:r w:rsidRPr="00FC7DA3">
      <w:rPr>
        <w:rFonts w:ascii="mylotus" w:hAnsi="mylotus" w:cs="mylotus" w:hint="cs"/>
        <w:b/>
        <w:bCs/>
        <w:noProof/>
        <w:sz w:val="27"/>
        <w:szCs w:val="27"/>
        <w:rtl/>
      </w:rPr>
      <w:t>أقارب</w:t>
    </w:r>
    <w:r w:rsidRPr="00FC7DA3">
      <w:rPr>
        <w:rFonts w:ascii="mylotus" w:hAnsi="mylotus" w:cs="mylotus"/>
        <w:b/>
        <w:bCs/>
        <w:noProof/>
        <w:sz w:val="27"/>
        <w:szCs w:val="27"/>
        <w:rtl/>
      </w:rPr>
      <w:t xml:space="preserve"> </w:t>
    </w:r>
    <w:r w:rsidRPr="00FC7DA3">
      <w:rPr>
        <w:rFonts w:ascii="mylotus" w:hAnsi="mylotus" w:cs="mylotus" w:hint="cs"/>
        <w:b/>
        <w:bCs/>
        <w:noProof/>
        <w:sz w:val="27"/>
        <w:szCs w:val="27"/>
        <w:rtl/>
      </w:rPr>
      <w:t>الميت</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27</w:t>
    </w:r>
    <w:r w:rsidRPr="000A3B04">
      <w:rPr>
        <w:rFonts w:ascii="mylotus" w:hAnsi="mylotus" w:cs="mylotus"/>
        <w:b/>
        <w:bCs/>
        <w:sz w:val="27"/>
        <w:szCs w:val="27"/>
        <w:rtl/>
        <w:lang w:bidi="ar-Q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590E5C">
    <w:pPr>
      <w:pStyle w:val="Header"/>
      <w:tabs>
        <w:tab w:val="clear" w:pos="4320"/>
        <w:tab w:val="left" w:pos="254"/>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2608" behindDoc="0" locked="0" layoutInCell="1" allowOverlap="1" wp14:anchorId="134AE219" wp14:editId="3AD08D75">
              <wp:simplePos x="0" y="0"/>
              <wp:positionH relativeFrom="column">
                <wp:posOffset>0</wp:posOffset>
              </wp:positionH>
              <wp:positionV relativeFrom="paragraph">
                <wp:posOffset>303530</wp:posOffset>
              </wp:positionV>
              <wp:extent cx="4860290" cy="0"/>
              <wp:effectExtent l="28575" t="27305" r="26035" b="203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E0794BC"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X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oe3zU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NFERNchAgAAPw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sidRPr="00590E5C">
      <w:rPr>
        <w:rFonts w:ascii="mylotus" w:hAnsi="mylotus" w:cs="mylotus" w:hint="cs"/>
        <w:b/>
        <w:bCs/>
        <w:noProof/>
        <w:sz w:val="27"/>
        <w:szCs w:val="27"/>
        <w:rtl/>
      </w:rPr>
      <w:t>ما</w:t>
    </w:r>
    <w:r w:rsidRPr="00590E5C">
      <w:rPr>
        <w:rFonts w:ascii="mylotus" w:hAnsi="mylotus" w:cs="mylotus"/>
        <w:b/>
        <w:bCs/>
        <w:noProof/>
        <w:sz w:val="27"/>
        <w:szCs w:val="27"/>
        <w:rtl/>
      </w:rPr>
      <w:t xml:space="preserve"> </w:t>
    </w:r>
    <w:r w:rsidRPr="00590E5C">
      <w:rPr>
        <w:rFonts w:ascii="mylotus" w:hAnsi="mylotus" w:cs="mylotus" w:hint="cs"/>
        <w:b/>
        <w:bCs/>
        <w:noProof/>
        <w:sz w:val="27"/>
        <w:szCs w:val="27"/>
        <w:rtl/>
      </w:rPr>
      <w:t>يحر</w:t>
    </w:r>
    <w:r>
      <w:rPr>
        <w:rFonts w:ascii="Cambria" w:hAnsi="Cambria" w:cs="mylotus" w:hint="cs"/>
        <w:b/>
        <w:bCs/>
        <w:noProof/>
        <w:sz w:val="27"/>
        <w:szCs w:val="27"/>
        <w:rtl/>
      </w:rPr>
      <w:t>ُ</w:t>
    </w:r>
    <w:r w:rsidRPr="00590E5C">
      <w:rPr>
        <w:rFonts w:ascii="mylotus" w:hAnsi="mylotus" w:cs="mylotus" w:hint="cs"/>
        <w:b/>
        <w:bCs/>
        <w:noProof/>
        <w:sz w:val="27"/>
        <w:szCs w:val="27"/>
        <w:rtl/>
      </w:rPr>
      <w:t>م</w:t>
    </w:r>
    <w:r w:rsidRPr="00590E5C">
      <w:rPr>
        <w:rFonts w:ascii="mylotus" w:hAnsi="mylotus" w:cs="mylotus"/>
        <w:b/>
        <w:bCs/>
        <w:noProof/>
        <w:sz w:val="27"/>
        <w:szCs w:val="27"/>
        <w:rtl/>
      </w:rPr>
      <w:t xml:space="preserve"> </w:t>
    </w:r>
    <w:r w:rsidRPr="00590E5C">
      <w:rPr>
        <w:rFonts w:ascii="mylotus" w:hAnsi="mylotus" w:cs="mylotus" w:hint="cs"/>
        <w:b/>
        <w:bCs/>
        <w:noProof/>
        <w:sz w:val="27"/>
        <w:szCs w:val="27"/>
        <w:rtl/>
      </w:rPr>
      <w:t>على</w:t>
    </w:r>
    <w:r w:rsidRPr="00590E5C">
      <w:rPr>
        <w:rFonts w:ascii="mylotus" w:hAnsi="mylotus" w:cs="mylotus"/>
        <w:b/>
        <w:bCs/>
        <w:noProof/>
        <w:sz w:val="27"/>
        <w:szCs w:val="27"/>
        <w:rtl/>
      </w:rPr>
      <w:t xml:space="preserve"> </w:t>
    </w:r>
    <w:r w:rsidRPr="00590E5C">
      <w:rPr>
        <w:rFonts w:ascii="mylotus" w:hAnsi="mylotus" w:cs="mylotus" w:hint="cs"/>
        <w:b/>
        <w:bCs/>
        <w:noProof/>
        <w:sz w:val="27"/>
        <w:szCs w:val="27"/>
        <w:rtl/>
      </w:rPr>
      <w:t>أقارب</w:t>
    </w:r>
    <w:r w:rsidRPr="00590E5C">
      <w:rPr>
        <w:rFonts w:ascii="mylotus" w:hAnsi="mylotus" w:cs="mylotus"/>
        <w:b/>
        <w:bCs/>
        <w:noProof/>
        <w:sz w:val="27"/>
        <w:szCs w:val="27"/>
        <w:rtl/>
      </w:rPr>
      <w:t xml:space="preserve"> </w:t>
    </w:r>
    <w:r w:rsidRPr="00590E5C">
      <w:rPr>
        <w:rFonts w:ascii="mylotus" w:hAnsi="mylotus" w:cs="mylotus" w:hint="cs"/>
        <w:b/>
        <w:bCs/>
        <w:noProof/>
        <w:sz w:val="27"/>
        <w:szCs w:val="27"/>
        <w:rtl/>
      </w:rPr>
      <w:t>الميت</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31</w:t>
    </w:r>
    <w:r w:rsidRPr="000A3B04">
      <w:rPr>
        <w:rFonts w:ascii="mylotus" w:hAnsi="mylotus" w:cs="mylotus"/>
        <w:b/>
        <w:bCs/>
        <w:sz w:val="27"/>
        <w:szCs w:val="27"/>
        <w:rtl/>
        <w:lang w:bidi="ar-Q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03DC5">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7728" behindDoc="0" locked="0" layoutInCell="1" allowOverlap="1" wp14:anchorId="664FA551" wp14:editId="18860545">
              <wp:simplePos x="0" y="0"/>
              <wp:positionH relativeFrom="column">
                <wp:posOffset>0</wp:posOffset>
              </wp:positionH>
              <wp:positionV relativeFrom="paragraph">
                <wp:posOffset>303530</wp:posOffset>
              </wp:positionV>
              <wp:extent cx="4860290" cy="0"/>
              <wp:effectExtent l="28575" t="27305" r="26035" b="2032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2809DA0" id="Line 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P4P3CshAgAAPw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sidRPr="00C875A3">
      <w:rPr>
        <w:rFonts w:ascii="mylotus" w:hAnsi="mylotus" w:cs="mylotus" w:hint="cs"/>
        <w:b/>
        <w:bCs/>
        <w:noProof/>
        <w:sz w:val="27"/>
        <w:szCs w:val="27"/>
        <w:rtl/>
      </w:rPr>
      <w:t>ثناء</w:t>
    </w:r>
    <w:r w:rsidRPr="00C875A3">
      <w:rPr>
        <w:rFonts w:ascii="mylotus" w:hAnsi="mylotus" w:cs="mylotus"/>
        <w:b/>
        <w:bCs/>
        <w:noProof/>
        <w:sz w:val="27"/>
        <w:szCs w:val="27"/>
        <w:rtl/>
      </w:rPr>
      <w:t xml:space="preserve"> </w:t>
    </w:r>
    <w:r w:rsidRPr="00C875A3">
      <w:rPr>
        <w:rFonts w:ascii="mylotus" w:hAnsi="mylotus" w:cs="mylotus" w:hint="cs"/>
        <w:b/>
        <w:bCs/>
        <w:noProof/>
        <w:sz w:val="27"/>
        <w:szCs w:val="27"/>
        <w:rtl/>
      </w:rPr>
      <w:t>الناس</w:t>
    </w:r>
    <w:r w:rsidRPr="00C875A3">
      <w:rPr>
        <w:rFonts w:ascii="mylotus" w:hAnsi="mylotus" w:cs="mylotus"/>
        <w:b/>
        <w:bCs/>
        <w:noProof/>
        <w:sz w:val="27"/>
        <w:szCs w:val="27"/>
        <w:rtl/>
      </w:rPr>
      <w:t xml:space="preserve"> </w:t>
    </w:r>
    <w:r w:rsidRPr="00C875A3">
      <w:rPr>
        <w:rFonts w:ascii="mylotus" w:hAnsi="mylotus" w:cs="mylotus" w:hint="cs"/>
        <w:b/>
        <w:bCs/>
        <w:noProof/>
        <w:sz w:val="27"/>
        <w:szCs w:val="27"/>
        <w:rtl/>
      </w:rPr>
      <w:t>على</w:t>
    </w:r>
    <w:r w:rsidRPr="00C875A3">
      <w:rPr>
        <w:rFonts w:ascii="mylotus" w:hAnsi="mylotus" w:cs="mylotus"/>
        <w:b/>
        <w:bCs/>
        <w:noProof/>
        <w:sz w:val="27"/>
        <w:szCs w:val="27"/>
        <w:rtl/>
      </w:rPr>
      <w:t xml:space="preserve"> </w:t>
    </w:r>
    <w:r w:rsidRPr="00C875A3">
      <w:rPr>
        <w:rFonts w:ascii="mylotus" w:hAnsi="mylotus" w:cs="mylotus" w:hint="cs"/>
        <w:b/>
        <w:bCs/>
        <w:noProof/>
        <w:sz w:val="27"/>
        <w:szCs w:val="27"/>
        <w:rtl/>
      </w:rPr>
      <w:t>الميت</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37</w:t>
    </w:r>
    <w:r w:rsidRPr="000A3B04">
      <w:rPr>
        <w:rFonts w:ascii="mylotus" w:hAnsi="mylotus" w:cs="mylotus"/>
        <w:b/>
        <w:bCs/>
        <w:sz w:val="27"/>
        <w:szCs w:val="27"/>
        <w:rtl/>
        <w:lang w:bidi="ar-Q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71378B" w:rsidRDefault="003950BA" w:rsidP="00144317">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45440" behindDoc="0" locked="0" layoutInCell="1" allowOverlap="1" wp14:anchorId="7B462880" wp14:editId="4D8CB2E1">
              <wp:simplePos x="0" y="0"/>
              <wp:positionH relativeFrom="column">
                <wp:posOffset>0</wp:posOffset>
              </wp:positionH>
              <wp:positionV relativeFrom="paragraph">
                <wp:posOffset>311785</wp:posOffset>
              </wp:positionV>
              <wp:extent cx="4860290" cy="0"/>
              <wp:effectExtent l="28575" t="26035" r="26035" b="2159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7954608" id="Line 2"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Jx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&#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Gv2EnEgAgAAPw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42</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5B4BF5">
    <w:pPr>
      <w:pStyle w:val="Header"/>
      <w:tabs>
        <w:tab w:val="clear" w:pos="4320"/>
        <w:tab w:val="left" w:pos="254"/>
        <w:tab w:val="left" w:pos="3416"/>
        <w:tab w:val="center" w:pos="6378"/>
        <w:tab w:val="right" w:pos="7370"/>
      </w:tabs>
      <w:ind w:right="284" w:firstLine="14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7968" behindDoc="0" locked="0" layoutInCell="1" allowOverlap="1" wp14:anchorId="26D172C7" wp14:editId="4C2CFBE8">
              <wp:simplePos x="0" y="0"/>
              <wp:positionH relativeFrom="column">
                <wp:posOffset>0</wp:posOffset>
              </wp:positionH>
              <wp:positionV relativeFrom="paragraph">
                <wp:posOffset>303530</wp:posOffset>
              </wp:positionV>
              <wp:extent cx="4860290" cy="0"/>
              <wp:effectExtent l="28575" t="27305" r="26035" b="2032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F884B4F" id="Line 1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ZBIQ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K5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C/UNkE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Pr>
        <w:rFonts w:ascii="mylotus" w:hAnsi="mylotus" w:cs="mylotus" w:hint="cs"/>
        <w:b/>
        <w:bCs/>
        <w:noProof/>
        <w:sz w:val="27"/>
        <w:szCs w:val="27"/>
        <w:rtl/>
      </w:rPr>
      <w:t>علامات حُسن الخاتمة</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41</w:t>
    </w:r>
    <w:r w:rsidRPr="000A3B04">
      <w:rPr>
        <w:rFonts w:ascii="mylotus" w:hAnsi="mylotus" w:cs="mylotus"/>
        <w:b/>
        <w:bCs/>
        <w:sz w:val="27"/>
        <w:szCs w:val="27"/>
        <w:rtl/>
        <w:lang w:bidi="ar-Q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71378B" w:rsidRDefault="003950BA" w:rsidP="00144317">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46464" behindDoc="0" locked="0" layoutInCell="1" allowOverlap="1" wp14:anchorId="57101D65" wp14:editId="20449CFC">
              <wp:simplePos x="0" y="0"/>
              <wp:positionH relativeFrom="column">
                <wp:posOffset>0</wp:posOffset>
              </wp:positionH>
              <wp:positionV relativeFrom="paragraph">
                <wp:posOffset>311785</wp:posOffset>
              </wp:positionV>
              <wp:extent cx="4860290" cy="0"/>
              <wp:effectExtent l="28575" t="26035" r="26035" b="2159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2BD7153" id="Line 2"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HO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IbeEc4gAgAAPw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44</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0020B">
    <w:pPr>
      <w:pStyle w:val="Header"/>
      <w:tabs>
        <w:tab w:val="center" w:pos="6378"/>
        <w:tab w:val="right" w:pos="7370"/>
      </w:tabs>
      <w:ind w:left="284" w:right="284" w:hanging="1"/>
      <w:rPr>
        <w:rFonts w:ascii="mylotus" w:hAnsi="mylotus" w:cs="mylotus"/>
        <w:b/>
        <w:bCs/>
        <w:noProof/>
        <w:sz w:val="27"/>
        <w:szCs w:val="27"/>
        <w:rtl/>
      </w:rPr>
    </w:pPr>
    <w:r>
      <w:rPr>
        <w:rFonts w:ascii="mylotus" w:hAnsi="mylotus" w:cs="mylotus"/>
        <w:b/>
        <w:bCs/>
        <w:noProof/>
        <w:sz w:val="27"/>
        <w:szCs w:val="27"/>
        <w:rtl/>
      </w:rPr>
      <mc:AlternateContent>
        <mc:Choice Requires="wps">
          <w:drawing>
            <wp:anchor distT="0" distB="0" distL="114300" distR="114300" simplePos="0" relativeHeight="251651584" behindDoc="0" locked="0" layoutInCell="1" allowOverlap="1" wp14:anchorId="11D4C7E4" wp14:editId="2B05391E">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565B8C9" id="Line 1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B64F47">
      <w:rPr>
        <w:rFonts w:ascii="mylotus" w:hAnsi="mylotus" w:cs="mylotus" w:hint="cs"/>
        <w:b/>
        <w:bCs/>
        <w:noProof/>
        <w:sz w:val="27"/>
        <w:szCs w:val="27"/>
        <w:rtl/>
      </w:rPr>
      <w:t>أَحْكَاُم</w:t>
    </w:r>
    <w:r w:rsidRPr="00B64F47">
      <w:rPr>
        <w:rFonts w:ascii="mylotus" w:hAnsi="mylotus" w:cs="mylotus"/>
        <w:b/>
        <w:bCs/>
        <w:noProof/>
        <w:sz w:val="27"/>
        <w:szCs w:val="27"/>
        <w:rtl/>
      </w:rPr>
      <w:t xml:space="preserve"> </w:t>
    </w:r>
    <w:r w:rsidRPr="00B64F47">
      <w:rPr>
        <w:rFonts w:ascii="mylotus" w:hAnsi="mylotus" w:cs="mylotus" w:hint="cs"/>
        <w:b/>
        <w:bCs/>
        <w:noProof/>
        <w:sz w:val="27"/>
        <w:szCs w:val="27"/>
        <w:rtl/>
      </w:rPr>
      <w:t>الجَنَائِز</w:t>
    </w:r>
    <w:r>
      <w:rPr>
        <w:rFonts w:ascii="mylotus" w:hAnsi="mylotus" w:cs="mylotus" w:hint="cs"/>
        <w:b/>
        <w:bCs/>
        <w:noProof/>
        <w:sz w:val="27"/>
        <w:szCs w:val="27"/>
        <w:rtl/>
      </w:rPr>
      <w:t xml:space="preserve"> </w:t>
    </w:r>
    <w:r w:rsidRPr="00B64F47">
      <w:rPr>
        <w:rFonts w:ascii="mylotus" w:hAnsi="mylotus" w:cs="mylotus" w:hint="cs"/>
        <w:b/>
        <w:bCs/>
        <w:noProof/>
        <w:sz w:val="27"/>
        <w:szCs w:val="27"/>
        <w:rtl/>
      </w:rPr>
      <w:t>وَبِدَعُهَا</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03DC5">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43392" behindDoc="0" locked="0" layoutInCell="1" allowOverlap="1" wp14:anchorId="2D7CE53C" wp14:editId="2B72F528">
              <wp:simplePos x="0" y="0"/>
              <wp:positionH relativeFrom="column">
                <wp:posOffset>0</wp:posOffset>
              </wp:positionH>
              <wp:positionV relativeFrom="paragraph">
                <wp:posOffset>303530</wp:posOffset>
              </wp:positionV>
              <wp:extent cx="4860290" cy="0"/>
              <wp:effectExtent l="28575" t="27305" r="26035" b="2032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81AA0B1" id="Line 1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pj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7rF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0CqmMhAgAAQAQAAA4AAAAAAAAAAAAAAAAALgIAAGRycy9lMm9Eb2MueG1sUEsBAi0A&#10;FAAGAAgAAAAhAKm0revYAAAABgEAAA8AAAAAAAAAAAAAAAAAewQAAGRycy9kb3ducmV2LnhtbFBL&#10;BQYAAAAABAAEAPMAAACABQAAAAA=&#10;" strokeweight="3pt">
              <v:stroke linestyle="thinThin"/>
            </v:line>
          </w:pict>
        </mc:Fallback>
      </mc:AlternateContent>
    </w:r>
    <w:r w:rsidR="006F7DB6">
      <w:rPr>
        <w:rFonts w:ascii="mylotus" w:hAnsi="mylotus" w:cs="mylotus" w:hint="cs"/>
        <w:b/>
        <w:bCs/>
        <w:noProof/>
        <w:sz w:val="27"/>
        <w:szCs w:val="27"/>
        <w:rtl/>
      </w:rPr>
      <w:t xml:space="preserve"> ثناء الناس على الميت</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45</w:t>
    </w:r>
    <w:r w:rsidRPr="000A3B04">
      <w:rPr>
        <w:rFonts w:ascii="mylotus" w:hAnsi="mylotus" w:cs="mylotus"/>
        <w:b/>
        <w:bCs/>
        <w:sz w:val="27"/>
        <w:szCs w:val="27"/>
        <w:rtl/>
        <w:lang w:bidi="ar-Q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71378B" w:rsidRDefault="003950BA" w:rsidP="00144317">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0C95B388" wp14:editId="66150E51">
              <wp:simplePos x="0" y="0"/>
              <wp:positionH relativeFrom="column">
                <wp:posOffset>0</wp:posOffset>
              </wp:positionH>
              <wp:positionV relativeFrom="paragraph">
                <wp:posOffset>311785</wp:posOffset>
              </wp:positionV>
              <wp:extent cx="4860290" cy="0"/>
              <wp:effectExtent l="28575" t="26035" r="26035" b="2159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21D416B"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ATdqAN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76</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03DC5">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48512" behindDoc="0" locked="0" layoutInCell="1" allowOverlap="1" wp14:anchorId="41E92346" wp14:editId="27FAF9F7">
              <wp:simplePos x="0" y="0"/>
              <wp:positionH relativeFrom="column">
                <wp:posOffset>0</wp:posOffset>
              </wp:positionH>
              <wp:positionV relativeFrom="paragraph">
                <wp:posOffset>303530</wp:posOffset>
              </wp:positionV>
              <wp:extent cx="4860290" cy="0"/>
              <wp:effectExtent l="28575" t="27305" r="26035" b="203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5A724C9" id="Line 18"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hQ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U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E6/eFAhAgAAQAQAAA4AAAAAAAAAAAAAAAAALgIAAGRycy9lMm9Eb2MueG1sUEsBAi0A&#10;FAAGAAgAAAAhAKm0revYAAAABgEAAA8AAAAAAAAAAAAAAAAAewQAAGRycy9kb3ducmV2LnhtbFBL&#10;BQYAAAAABAAEAPMAAACABQAAAAA=&#10;" strokeweight="3pt">
              <v:stroke linestyle="thinThin"/>
            </v:line>
          </w:pict>
        </mc:Fallback>
      </mc:AlternateContent>
    </w:r>
    <w:r w:rsidR="006F7DB6">
      <w:rPr>
        <w:rFonts w:ascii="mylotus" w:hAnsi="mylotus" w:cs="mylotus" w:hint="cs"/>
        <w:b/>
        <w:bCs/>
        <w:noProof/>
        <w:sz w:val="27"/>
        <w:szCs w:val="27"/>
        <w:rtl/>
      </w:rPr>
      <w:t xml:space="preserve"> غسل الميت</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55</w:t>
    </w:r>
    <w:r w:rsidRPr="000A3B04">
      <w:rPr>
        <w:rFonts w:ascii="mylotus" w:hAnsi="mylotus" w:cs="mylotus"/>
        <w:b/>
        <w:bCs/>
        <w:sz w:val="27"/>
        <w:szCs w:val="27"/>
        <w:rtl/>
        <w:lang w:bidi="ar-Q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B6" w:rsidRPr="000A3B04" w:rsidRDefault="006F7DB6" w:rsidP="00903DC5">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75136" behindDoc="0" locked="0" layoutInCell="1" allowOverlap="1" wp14:anchorId="5EF9D0C4" wp14:editId="30CAE13F">
              <wp:simplePos x="0" y="0"/>
              <wp:positionH relativeFrom="column">
                <wp:posOffset>0</wp:posOffset>
              </wp:positionH>
              <wp:positionV relativeFrom="paragraph">
                <wp:posOffset>303530</wp:posOffset>
              </wp:positionV>
              <wp:extent cx="4860290" cy="0"/>
              <wp:effectExtent l="28575" t="27305" r="26035"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noProof/>
        <w:sz w:val="27"/>
        <w:szCs w:val="27"/>
        <w:rtl/>
      </w:rPr>
      <w:t xml:space="preserve"> تكفيل الميت</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63</w:t>
    </w:r>
    <w:r w:rsidRPr="000A3B04">
      <w:rPr>
        <w:rFonts w:ascii="mylotus" w:hAnsi="mylotus" w:cs="mylotus"/>
        <w:b/>
        <w:bCs/>
        <w:sz w:val="27"/>
        <w:szCs w:val="27"/>
        <w:rtl/>
        <w:lang w:bidi="ar-Q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03DC5">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0800" behindDoc="0" locked="0" layoutInCell="1" allowOverlap="1" wp14:anchorId="7B70FA4E" wp14:editId="383F6DC9">
              <wp:simplePos x="0" y="0"/>
              <wp:positionH relativeFrom="column">
                <wp:posOffset>0</wp:posOffset>
              </wp:positionH>
              <wp:positionV relativeFrom="paragraph">
                <wp:posOffset>303530</wp:posOffset>
              </wp:positionV>
              <wp:extent cx="4860290" cy="0"/>
              <wp:effectExtent l="28575" t="27305" r="26035" b="2032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4697003"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&#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AJ+uvSACAAB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hint="cs"/>
        <w:b/>
        <w:bCs/>
        <w:noProof/>
        <w:sz w:val="27"/>
        <w:szCs w:val="27"/>
        <w:rtl/>
      </w:rPr>
      <w:t xml:space="preserve"> حمل الجنازة واتّباعها</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75</w:t>
    </w:r>
    <w:r w:rsidRPr="000A3B04">
      <w:rPr>
        <w:rFonts w:ascii="mylotus" w:hAnsi="mylotus" w:cs="mylotus"/>
        <w:b/>
        <w:bCs/>
        <w:sz w:val="27"/>
        <w:szCs w:val="27"/>
        <w:rtl/>
        <w:lang w:bidi="ar-QA"/>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7008B" w:rsidRDefault="003950BA" w:rsidP="0007008B">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59DF465D" wp14:editId="659B3107">
              <wp:simplePos x="0" y="0"/>
              <wp:positionH relativeFrom="column">
                <wp:posOffset>0</wp:posOffset>
              </wp:positionH>
              <wp:positionV relativeFrom="paragraph">
                <wp:posOffset>311785</wp:posOffset>
              </wp:positionV>
              <wp:extent cx="4860290" cy="0"/>
              <wp:effectExtent l="28575" t="26035" r="26035" b="2159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0CB7F81"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ClDWCT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156</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03DC5">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0560" behindDoc="0" locked="0" layoutInCell="1" allowOverlap="1" wp14:anchorId="0DB4D22E" wp14:editId="6CEFF31E">
              <wp:simplePos x="0" y="0"/>
              <wp:positionH relativeFrom="column">
                <wp:posOffset>0</wp:posOffset>
              </wp:positionH>
              <wp:positionV relativeFrom="paragraph">
                <wp:posOffset>303530</wp:posOffset>
              </wp:positionV>
              <wp:extent cx="4860290" cy="0"/>
              <wp:effectExtent l="28575" t="27305" r="26035"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E11995E" id="Line 1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fkMXg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noProof/>
        <w:sz w:val="27"/>
        <w:szCs w:val="27"/>
        <w:rtl/>
      </w:rPr>
      <w:t xml:space="preserve"> الصلاة على الجنازة</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125</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A310A9" w:rsidRDefault="003950BA" w:rsidP="0090020B">
    <w:pPr>
      <w:pStyle w:val="Header"/>
      <w:tabs>
        <w:tab w:val="left" w:pos="2205"/>
        <w:tab w:val="center" w:pos="6378"/>
        <w:tab w:val="right" w:pos="7370"/>
      </w:tabs>
      <w:ind w:left="284" w:right="284" w:hanging="1"/>
      <w:rPr>
        <w:rFonts w:ascii="mylotus" w:hAnsi="mylotus" w:cs="mylotus"/>
        <w:b/>
        <w:bCs/>
        <w:noProof/>
        <w:sz w:val="27"/>
        <w:szCs w:val="27"/>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2</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66944" behindDoc="0" locked="0" layoutInCell="1" allowOverlap="1" wp14:anchorId="10A0FBE6" wp14:editId="0AEC5251">
              <wp:simplePos x="0" y="0"/>
              <wp:positionH relativeFrom="column">
                <wp:posOffset>0</wp:posOffset>
              </wp:positionH>
              <wp:positionV relativeFrom="paragraph">
                <wp:posOffset>303530</wp:posOffset>
              </wp:positionV>
              <wp:extent cx="4860290" cy="0"/>
              <wp:effectExtent l="28575" t="27305" r="26035" b="203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0FB4162" id="Line 1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Kt5DwQ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noProof/>
        <w:sz w:val="27"/>
        <w:szCs w:val="27"/>
        <w:rtl/>
      </w:rPr>
      <w:tab/>
    </w:r>
    <w:r>
      <w:rPr>
        <w:rFonts w:ascii="mylotus" w:hAnsi="mylotus" w:cs="mylotus"/>
        <w:b/>
        <w:bCs/>
        <w:noProof/>
        <w:sz w:val="27"/>
        <w:szCs w:val="27"/>
        <w:rtl/>
      </w:rPr>
      <w:tab/>
    </w:r>
    <w:r>
      <w:rPr>
        <w:rFonts w:ascii="mylotus" w:hAnsi="mylotus" w:cs="mylotus"/>
        <w:b/>
        <w:bCs/>
        <w:noProof/>
        <w:sz w:val="27"/>
        <w:szCs w:val="27"/>
        <w:rtl/>
      </w:rPr>
      <w:tab/>
    </w:r>
    <w:r w:rsidRPr="00B64F47">
      <w:rPr>
        <w:rFonts w:ascii="mylotus" w:hAnsi="mylotus" w:cs="mylotus" w:hint="cs"/>
        <w:b/>
        <w:bCs/>
        <w:noProof/>
        <w:sz w:val="27"/>
        <w:szCs w:val="27"/>
        <w:rtl/>
      </w:rPr>
      <w:t>أَحْكَاُم</w:t>
    </w:r>
    <w:r w:rsidRPr="00B64F47">
      <w:rPr>
        <w:rFonts w:ascii="mylotus" w:hAnsi="mylotus" w:cs="mylotus"/>
        <w:b/>
        <w:bCs/>
        <w:noProof/>
        <w:sz w:val="27"/>
        <w:szCs w:val="27"/>
        <w:rtl/>
      </w:rPr>
      <w:t xml:space="preserve"> </w:t>
    </w:r>
    <w:r w:rsidRPr="00B64F47">
      <w:rPr>
        <w:rFonts w:ascii="mylotus" w:hAnsi="mylotus" w:cs="mylotus" w:hint="cs"/>
        <w:b/>
        <w:bCs/>
        <w:noProof/>
        <w:sz w:val="27"/>
        <w:szCs w:val="27"/>
        <w:rtl/>
      </w:rPr>
      <w:t>الجَنَائِز</w:t>
    </w:r>
    <w:r>
      <w:rPr>
        <w:rFonts w:ascii="mylotus" w:hAnsi="mylotus" w:cs="mylotus" w:hint="cs"/>
        <w:b/>
        <w:bCs/>
        <w:noProof/>
        <w:sz w:val="27"/>
        <w:szCs w:val="27"/>
        <w:rtl/>
      </w:rPr>
      <w:t xml:space="preserve"> </w:t>
    </w:r>
    <w:r w:rsidRPr="00B64F47">
      <w:rPr>
        <w:rFonts w:ascii="mylotus" w:hAnsi="mylotus" w:cs="mylotus" w:hint="cs"/>
        <w:b/>
        <w:bCs/>
        <w:noProof/>
        <w:sz w:val="27"/>
        <w:szCs w:val="27"/>
        <w:rtl/>
      </w:rPr>
      <w:t>وَبِدَعُهَا</w:t>
    </w:r>
    <w:r>
      <w:rPr>
        <w:rFonts w:ascii="mylotus" w:hAnsi="mylotus" w:cs="mylotus"/>
        <w:b/>
        <w:bCs/>
        <w:sz w:val="27"/>
        <w:szCs w:val="27"/>
        <w:rtl/>
        <w:lang w:bidi="ar-QA"/>
      </w:rPr>
      <w:tab/>
    </w:r>
    <w:r w:rsidRPr="000A3B04">
      <w:rPr>
        <w:rFonts w:ascii="mylotus" w:hAnsi="mylotus" w:cs="mylotus"/>
        <w:b/>
        <w:bCs/>
        <w:sz w:val="27"/>
        <w:szCs w:val="27"/>
        <w:rtl/>
        <w:lang w:bidi="ar-QA"/>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AF731E">
    <w:pPr>
      <w:pStyle w:val="Header"/>
      <w:tabs>
        <w:tab w:val="clear" w:pos="4320"/>
        <w:tab w:val="left" w:pos="254"/>
        <w:tab w:val="left" w:pos="3416"/>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2848" behindDoc="0" locked="0" layoutInCell="1" allowOverlap="1" wp14:anchorId="64684457" wp14:editId="0F12B019">
              <wp:simplePos x="0" y="0"/>
              <wp:positionH relativeFrom="column">
                <wp:posOffset>0</wp:posOffset>
              </wp:positionH>
              <wp:positionV relativeFrom="paragraph">
                <wp:posOffset>303530</wp:posOffset>
              </wp:positionV>
              <wp:extent cx="4860290" cy="0"/>
              <wp:effectExtent l="28575" t="27305" r="26035" b="2032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E3B2EC0" id="Line 1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9p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G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CGj39p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hAnsi="mylotus" w:cs="mylotus" w:hint="cs"/>
        <w:b/>
        <w:bCs/>
        <w:noProof/>
        <w:sz w:val="27"/>
        <w:szCs w:val="27"/>
        <w:rtl/>
      </w:rPr>
      <w:t xml:space="preserve"> </w:t>
    </w:r>
    <w:r w:rsidRPr="00AF731E">
      <w:rPr>
        <w:rFonts w:ascii="mylotus" w:hAnsi="mylotus" w:cs="mylotus" w:hint="cs"/>
        <w:b/>
        <w:bCs/>
        <w:noProof/>
        <w:sz w:val="27"/>
        <w:szCs w:val="27"/>
        <w:rtl/>
      </w:rPr>
      <w:t>ال</w:t>
    </w:r>
    <w:r w:rsidRPr="00AF731E">
      <w:rPr>
        <w:rFonts w:ascii="mylotus" w:hAnsi="mylotus" w:cs="mylotus"/>
        <w:b/>
        <w:bCs/>
        <w:noProof/>
        <w:sz w:val="27"/>
        <w:szCs w:val="27"/>
        <w:rtl/>
      </w:rPr>
      <w:t>د</w:t>
    </w:r>
    <w:r w:rsidRPr="00AF731E">
      <w:rPr>
        <w:rFonts w:ascii="mylotus" w:hAnsi="mylotus" w:cs="mylotus" w:hint="cs"/>
        <w:b/>
        <w:bCs/>
        <w:noProof/>
        <w:sz w:val="27"/>
        <w:szCs w:val="27"/>
        <w:rtl/>
      </w:rPr>
      <w:t>َّ</w:t>
    </w:r>
    <w:r w:rsidRPr="00AF731E">
      <w:rPr>
        <w:rFonts w:ascii="mylotus" w:hAnsi="mylotus" w:cs="mylotus"/>
        <w:b/>
        <w:bCs/>
        <w:noProof/>
        <w:sz w:val="27"/>
        <w:szCs w:val="27"/>
        <w:rtl/>
      </w:rPr>
      <w:t>فن وت</w:t>
    </w:r>
    <w:r w:rsidRPr="00AF731E">
      <w:rPr>
        <w:rFonts w:ascii="mylotus" w:hAnsi="mylotus" w:cs="mylotus" w:hint="cs"/>
        <w:b/>
        <w:bCs/>
        <w:noProof/>
        <w:sz w:val="27"/>
        <w:szCs w:val="27"/>
        <w:rtl/>
      </w:rPr>
      <w:t>َ</w:t>
    </w:r>
    <w:r w:rsidRPr="00AF731E">
      <w:rPr>
        <w:rFonts w:ascii="mylotus" w:hAnsi="mylotus" w:cs="mylotus"/>
        <w:b/>
        <w:bCs/>
        <w:noProof/>
        <w:sz w:val="27"/>
        <w:szCs w:val="27"/>
        <w:rtl/>
      </w:rPr>
      <w:t>واب</w:t>
    </w:r>
    <w:r w:rsidRPr="00AF731E">
      <w:rPr>
        <w:rFonts w:ascii="mylotus" w:hAnsi="mylotus" w:cs="mylotus" w:hint="cs"/>
        <w:b/>
        <w:bCs/>
        <w:noProof/>
        <w:sz w:val="27"/>
        <w:szCs w:val="27"/>
        <w:rtl/>
      </w:rPr>
      <w:t>ِ</w:t>
    </w:r>
    <w:r w:rsidRPr="00AF731E">
      <w:rPr>
        <w:rFonts w:ascii="mylotus" w:hAnsi="mylotus" w:cs="mylotus"/>
        <w:b/>
        <w:bCs/>
        <w:noProof/>
        <w:sz w:val="27"/>
        <w:szCs w:val="27"/>
        <w:rtl/>
      </w:rPr>
      <w:t>ع</w:t>
    </w:r>
    <w:r w:rsidRPr="00AF731E">
      <w:rPr>
        <w:rFonts w:ascii="mylotus" w:hAnsi="mylotus" w:cs="mylotus" w:hint="cs"/>
        <w:b/>
        <w:bCs/>
        <w:noProof/>
        <w:sz w:val="27"/>
        <w:szCs w:val="27"/>
        <w:rtl/>
      </w:rPr>
      <w:t>ُ</w:t>
    </w:r>
    <w:r w:rsidRPr="00AF731E">
      <w:rPr>
        <w:rFonts w:ascii="mylotus" w:hAnsi="mylotus" w:cs="mylotus"/>
        <w:b/>
        <w:bCs/>
        <w:noProof/>
        <w:sz w:val="27"/>
        <w:szCs w:val="27"/>
        <w:rtl/>
      </w:rPr>
      <w:t>ه</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155</w:t>
    </w:r>
    <w:r w:rsidRPr="000A3B04">
      <w:rPr>
        <w:rFonts w:ascii="mylotus" w:hAnsi="mylotus" w:cs="mylotus"/>
        <w:b/>
        <w:bCs/>
        <w:sz w:val="27"/>
        <w:szCs w:val="27"/>
        <w:rtl/>
        <w:lang w:bidi="ar-QA"/>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74C42" w:rsidRDefault="003950BA" w:rsidP="00972F96">
    <w:pPr>
      <w:pStyle w:val="Header"/>
      <w:tabs>
        <w:tab w:val="clear" w:pos="4320"/>
        <w:tab w:val="center" w:pos="5953"/>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4656" behindDoc="0" locked="0" layoutInCell="1" allowOverlap="1" wp14:anchorId="08EEDCE5" wp14:editId="4E9D0413">
              <wp:simplePos x="0" y="0"/>
              <wp:positionH relativeFrom="column">
                <wp:posOffset>0</wp:posOffset>
              </wp:positionH>
              <wp:positionV relativeFrom="paragraph">
                <wp:posOffset>311785</wp:posOffset>
              </wp:positionV>
              <wp:extent cx="4860290" cy="0"/>
              <wp:effectExtent l="28575" t="26035" r="26035" b="2159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21158BC" id="Line 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CI/JF1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162</w:t>
    </w:r>
    <w:r w:rsidRPr="0071378B">
      <w:rPr>
        <w:rFonts w:ascii="mylotus" w:hAnsi="mylotus" w:cs="mylotus"/>
        <w:b/>
        <w:bCs/>
        <w:sz w:val="27"/>
        <w:szCs w:val="27"/>
        <w:rtl/>
      </w:rPr>
      <w:fldChar w:fldCharType="end"/>
    </w:r>
    <w:r w:rsidRPr="0071378B">
      <w:rPr>
        <w:rFonts w:ascii="mylotus" w:hAnsi="mylotus" w:cs="mylotus"/>
        <w:b/>
        <w:bCs/>
        <w:sz w:val="27"/>
        <w:szCs w:val="27"/>
        <w:rtl/>
      </w:rPr>
      <w:tab/>
    </w:r>
    <w:r>
      <w:rPr>
        <w:rFonts w:ascii="mylotus" w:hAnsi="mylotus" w:cs="mylotus" w:hint="cs"/>
        <w:b/>
        <w:bCs/>
        <w:sz w:val="27"/>
        <w:szCs w:val="27"/>
        <w:rtl/>
      </w:rPr>
      <w:t xml:space="preserve">                                         </w:t>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72F96">
    <w:pPr>
      <w:pStyle w:val="Header"/>
      <w:tabs>
        <w:tab w:val="clear" w:pos="4320"/>
        <w:tab w:val="left" w:pos="254"/>
        <w:tab w:val="center" w:pos="6378"/>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8752" behindDoc="0" locked="0" layoutInCell="1" allowOverlap="1" wp14:anchorId="78B2204B" wp14:editId="648DE3D1">
              <wp:simplePos x="0" y="0"/>
              <wp:positionH relativeFrom="column">
                <wp:posOffset>0</wp:posOffset>
              </wp:positionH>
              <wp:positionV relativeFrom="paragraph">
                <wp:posOffset>303530</wp:posOffset>
              </wp:positionV>
              <wp:extent cx="4860290" cy="0"/>
              <wp:effectExtent l="28575" t="27305" r="26035" b="2032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1E60096"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L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Akop&#10;0oNGa6E4yopQm8G4ElxqtbEhO3pUz2at6TeHlK47onY8cnw5GYjLQkTyKiRsnIEXtsNnzcCH7L2O&#10;hTq2tketFOZTCAzgUAx0jMqcbsrwo0cUDvNimk5mICC93iWkDBAh0FjnP3Ldo2BUWAL9CEgOa+cD&#10;pV8uwV3plZAyCi8VGir8UGRpgO4NlIFtZQx2WgoWHEOIs7ttLS06kNBG8Yu5ws29m9V7xSJwxwlb&#10;XmxPhDzbQESqgAdpAbWLde6T77N0tiyWRT7KJ9PlKE+bZvRhVeej6Sp7/65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QvI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Pr>
        <w:rFonts w:ascii="mylotus" w:hAnsi="mylotus" w:cs="mylotus" w:hint="cs"/>
        <w:b/>
        <w:bCs/>
        <w:noProof/>
        <w:sz w:val="27"/>
        <w:szCs w:val="27"/>
        <w:rtl/>
      </w:rPr>
      <w:t>التعزية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161</w:t>
    </w:r>
    <w:r w:rsidRPr="000A3B04">
      <w:rPr>
        <w:rFonts w:ascii="mylotus" w:hAnsi="mylotus" w:cs="mylotus"/>
        <w:b/>
        <w:bCs/>
        <w:sz w:val="27"/>
        <w:szCs w:val="27"/>
        <w:rtl/>
        <w:lang w:bidi="ar-QA"/>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753E5" w:rsidRDefault="003950BA" w:rsidP="005753E5">
    <w:pPr>
      <w:pStyle w:val="Header"/>
      <w:tabs>
        <w:tab w:val="clear" w:pos="4320"/>
        <w:tab w:val="left" w:pos="254"/>
        <w:tab w:val="center" w:pos="6378"/>
        <w:tab w:val="right" w:pos="7370"/>
      </w:tabs>
      <w:ind w:right="284" w:hanging="1"/>
      <w:rPr>
        <w:rFonts w:ascii="mylotus" w:hAnsi="mylotus" w:cs="mylotus"/>
        <w:b/>
        <w:bCs/>
        <w:sz w:val="27"/>
        <w:szCs w:val="27"/>
        <w:lang w:bidi="ar-QA"/>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74C42" w:rsidRDefault="003950BA" w:rsidP="00972F96">
    <w:pPr>
      <w:pStyle w:val="Header"/>
      <w:tabs>
        <w:tab w:val="clear" w:pos="4320"/>
        <w:tab w:val="center" w:pos="5953"/>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4181DDDA" wp14:editId="2E28BD40">
              <wp:simplePos x="0" y="0"/>
              <wp:positionH relativeFrom="column">
                <wp:posOffset>0</wp:posOffset>
              </wp:positionH>
              <wp:positionV relativeFrom="paragraph">
                <wp:posOffset>311785</wp:posOffset>
              </wp:positionV>
              <wp:extent cx="4860290" cy="0"/>
              <wp:effectExtent l="28575" t="26035" r="26035" b="2159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844865B" id="Line 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P9IQIAAD8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AlY8P9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174</w:t>
    </w:r>
    <w:r w:rsidRPr="0071378B">
      <w:rPr>
        <w:rFonts w:ascii="mylotus" w:hAnsi="mylotus" w:cs="mylotus"/>
        <w:b/>
        <w:bCs/>
        <w:sz w:val="27"/>
        <w:szCs w:val="27"/>
        <w:rtl/>
      </w:rPr>
      <w:fldChar w:fldCharType="end"/>
    </w:r>
    <w:r w:rsidRPr="0071378B">
      <w:rPr>
        <w:rFonts w:ascii="mylotus" w:hAnsi="mylotus" w:cs="mylotus"/>
        <w:b/>
        <w:bCs/>
        <w:sz w:val="27"/>
        <w:szCs w:val="27"/>
        <w:rtl/>
      </w:rPr>
      <w:tab/>
    </w:r>
    <w:r>
      <w:rPr>
        <w:rFonts w:ascii="mylotus" w:hAnsi="mylotus" w:cs="mylotus" w:hint="cs"/>
        <w:b/>
        <w:bCs/>
        <w:sz w:val="27"/>
        <w:szCs w:val="27"/>
        <w:rtl/>
      </w:rPr>
      <w:t xml:space="preserve">                                         </w:t>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72F96">
    <w:pPr>
      <w:pStyle w:val="Header"/>
      <w:tabs>
        <w:tab w:val="clear" w:pos="4320"/>
        <w:tab w:val="left" w:pos="254"/>
        <w:tab w:val="center" w:pos="6378"/>
        <w:tab w:val="right" w:pos="7370"/>
      </w:tabs>
      <w:ind w:right="284" w:hanging="1"/>
      <w:rPr>
        <w:rFonts w:ascii="mylotus" w:hAnsi="mylotus" w:cs="mylotus"/>
        <w:b/>
        <w:bCs/>
        <w:noProof/>
        <w:sz w:val="27"/>
        <w:szCs w:val="27"/>
        <w:rtl/>
      </w:rPr>
    </w:pPr>
    <w:r>
      <w:rPr>
        <w:rFonts w:ascii="mylotus" w:hAnsi="mylotus" w:cs="mylotus"/>
        <w:b/>
        <w:bCs/>
        <w:noProof/>
        <w:sz w:val="27"/>
        <w:szCs w:val="27"/>
        <w:rtl/>
      </w:rPr>
      <mc:AlternateContent>
        <mc:Choice Requires="wps">
          <w:drawing>
            <wp:anchor distT="0" distB="0" distL="114300" distR="114300" simplePos="0" relativeHeight="251668992" behindDoc="0" locked="0" layoutInCell="1" allowOverlap="1" wp14:anchorId="785B2E2E" wp14:editId="5D07A4BA">
              <wp:simplePos x="0" y="0"/>
              <wp:positionH relativeFrom="column">
                <wp:posOffset>0</wp:posOffset>
              </wp:positionH>
              <wp:positionV relativeFrom="paragraph">
                <wp:posOffset>303530</wp:posOffset>
              </wp:positionV>
              <wp:extent cx="4860290" cy="0"/>
              <wp:effectExtent l="28575" t="27305" r="26035" b="2032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DDC35DA" id="Line 1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tT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COQ21M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Pr>
        <w:rFonts w:ascii="mylotus" w:hAnsi="mylotus" w:cs="mylotus" w:hint="cs"/>
        <w:b/>
        <w:bCs/>
        <w:noProof/>
        <w:sz w:val="27"/>
        <w:szCs w:val="27"/>
        <w:rtl/>
      </w:rPr>
      <w:t>ماينتفع به الميت</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173</w:t>
    </w:r>
    <w:r w:rsidRPr="000A3B04">
      <w:rPr>
        <w:rFonts w:ascii="mylotus" w:hAnsi="mylotus" w:cs="mylotus"/>
        <w:b/>
        <w:bCs/>
        <w:sz w:val="27"/>
        <w:szCs w:val="27"/>
        <w:rtl/>
        <w:lang w:bidi="ar-QA"/>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753E5" w:rsidRDefault="003950BA" w:rsidP="005753E5">
    <w:pPr>
      <w:pStyle w:val="Header"/>
      <w:tabs>
        <w:tab w:val="clear" w:pos="4320"/>
        <w:tab w:val="left" w:pos="254"/>
        <w:tab w:val="center" w:pos="6378"/>
        <w:tab w:val="right" w:pos="7370"/>
      </w:tabs>
      <w:ind w:right="284" w:hanging="1"/>
      <w:rPr>
        <w:rFonts w:ascii="mylotus" w:hAnsi="mylotus" w:cs="mylotus"/>
        <w:b/>
        <w:bCs/>
        <w:sz w:val="27"/>
        <w:szCs w:val="27"/>
        <w:lang w:bidi="ar-QA"/>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74C42" w:rsidRDefault="003950BA" w:rsidP="00972F96">
    <w:pPr>
      <w:pStyle w:val="Header"/>
      <w:tabs>
        <w:tab w:val="clear" w:pos="4320"/>
        <w:tab w:val="center" w:pos="5953"/>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1824" behindDoc="0" locked="0" layoutInCell="1" allowOverlap="1" wp14:anchorId="4BD1F084" wp14:editId="5004C37B">
              <wp:simplePos x="0" y="0"/>
              <wp:positionH relativeFrom="column">
                <wp:posOffset>0</wp:posOffset>
              </wp:positionH>
              <wp:positionV relativeFrom="paragraph">
                <wp:posOffset>311785</wp:posOffset>
              </wp:positionV>
              <wp:extent cx="4860290" cy="0"/>
              <wp:effectExtent l="28575" t="26035" r="26035" b="2159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738BE55" id="Line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Dpl99k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200</w:t>
    </w:r>
    <w:r w:rsidRPr="0071378B">
      <w:rPr>
        <w:rFonts w:ascii="mylotus" w:hAnsi="mylotus" w:cs="mylotus"/>
        <w:b/>
        <w:bCs/>
        <w:sz w:val="27"/>
        <w:szCs w:val="27"/>
        <w:rtl/>
      </w:rPr>
      <w:fldChar w:fldCharType="end"/>
    </w:r>
    <w:r w:rsidRPr="0071378B">
      <w:rPr>
        <w:rFonts w:ascii="mylotus" w:hAnsi="mylotus" w:cs="mylotus"/>
        <w:b/>
        <w:bCs/>
        <w:sz w:val="27"/>
        <w:szCs w:val="27"/>
        <w:rtl/>
      </w:rPr>
      <w:tab/>
    </w:r>
    <w:r>
      <w:rPr>
        <w:rFonts w:ascii="mylotus" w:hAnsi="mylotus" w:cs="mylotus" w:hint="cs"/>
        <w:b/>
        <w:bCs/>
        <w:sz w:val="27"/>
        <w:szCs w:val="27"/>
        <w:rtl/>
      </w:rPr>
      <w:t xml:space="preserve">                                         </w:t>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972F96">
    <w:pPr>
      <w:pStyle w:val="Header"/>
      <w:tabs>
        <w:tab w:val="clear" w:pos="4320"/>
        <w:tab w:val="left" w:pos="254"/>
        <w:tab w:val="center" w:pos="6378"/>
        <w:tab w:val="right" w:pos="7370"/>
      </w:tabs>
      <w:ind w:right="284" w:hanging="1"/>
      <w:rPr>
        <w:rFonts w:ascii="mylotus" w:hAnsi="mylotus" w:cs="mylotus"/>
        <w:b/>
        <w:bCs/>
        <w:noProof/>
        <w:sz w:val="27"/>
        <w:szCs w:val="27"/>
        <w:rtl/>
      </w:rPr>
    </w:pPr>
    <w:r>
      <w:rPr>
        <w:rFonts w:ascii="mylotus" w:hAnsi="mylotus" w:cs="mylotus"/>
        <w:b/>
        <w:bCs/>
        <w:noProof/>
        <w:sz w:val="27"/>
        <w:szCs w:val="27"/>
        <w:rtl/>
      </w:rPr>
      <mc:AlternateContent>
        <mc:Choice Requires="wps">
          <w:drawing>
            <wp:anchor distT="0" distB="0" distL="114300" distR="114300" simplePos="0" relativeHeight="251670016" behindDoc="0" locked="0" layoutInCell="1" allowOverlap="1" wp14:anchorId="6F6C2324" wp14:editId="228D15D7">
              <wp:simplePos x="0" y="0"/>
              <wp:positionH relativeFrom="column">
                <wp:posOffset>0</wp:posOffset>
              </wp:positionH>
              <wp:positionV relativeFrom="paragraph">
                <wp:posOffset>303530</wp:posOffset>
              </wp:positionV>
              <wp:extent cx="4860290" cy="0"/>
              <wp:effectExtent l="28575" t="27305" r="26035" b="2032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C0E6180" id="Line 1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wH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MZWrAc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Pr>
        <w:rFonts w:ascii="mylotus" w:hAnsi="mylotus" w:cs="mylotus" w:hint="cs"/>
        <w:b/>
        <w:bCs/>
        <w:noProof/>
        <w:sz w:val="27"/>
        <w:szCs w:val="27"/>
        <w:rtl/>
      </w:rPr>
      <w:t>زيارة القبور</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199</w:t>
    </w:r>
    <w:r w:rsidRPr="000A3B04">
      <w:rPr>
        <w:rFonts w:ascii="mylotus" w:hAnsi="mylotus" w:cs="mylotus"/>
        <w:b/>
        <w:bCs/>
        <w:sz w:val="27"/>
        <w:szCs w:val="27"/>
        <w:rtl/>
        <w:lang w:bidi="ar-QA"/>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753E5" w:rsidRDefault="003950BA" w:rsidP="005753E5">
    <w:pPr>
      <w:pStyle w:val="Header"/>
      <w:tabs>
        <w:tab w:val="clear" w:pos="4320"/>
        <w:tab w:val="left" w:pos="254"/>
        <w:tab w:val="center" w:pos="6378"/>
        <w:tab w:val="right" w:pos="7370"/>
      </w:tabs>
      <w:ind w:right="284" w:hanging="1"/>
      <w:rPr>
        <w:rFonts w:ascii="mylotus" w:hAnsi="mylotus" w:cs="mylotus"/>
        <w:b/>
        <w:bCs/>
        <w:sz w:val="27"/>
        <w:szCs w:val="27"/>
        <w:lang w:bidi="ar-QA"/>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2617B" w:rsidRDefault="003950BA" w:rsidP="0052617B">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72064" behindDoc="0" locked="0" layoutInCell="1" allowOverlap="1" wp14:anchorId="098C2A0F" wp14:editId="61362484">
              <wp:simplePos x="0" y="0"/>
              <wp:positionH relativeFrom="column">
                <wp:posOffset>0</wp:posOffset>
              </wp:positionH>
              <wp:positionV relativeFrom="paragraph">
                <wp:posOffset>311785</wp:posOffset>
              </wp:positionV>
              <wp:extent cx="4860290" cy="0"/>
              <wp:effectExtent l="28575" t="26035" r="26035" b="2159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3AE282E" id="Line 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X0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DjdsX0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226</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2617B" w:rsidRDefault="003950BA" w:rsidP="0052617B">
    <w:pPr>
      <w:pStyle w:val="Header"/>
      <w:tabs>
        <w:tab w:val="clear" w:pos="4320"/>
        <w:tab w:val="left" w:pos="254"/>
        <w:tab w:val="center" w:pos="6378"/>
        <w:tab w:val="right" w:pos="7370"/>
      </w:tabs>
      <w:ind w:right="284" w:hanging="1"/>
      <w:rPr>
        <w:rFonts w:ascii="mylotus" w:hAnsi="mylotus" w:cs="mylotus"/>
        <w:b/>
        <w:bCs/>
        <w:noProof/>
        <w:sz w:val="27"/>
        <w:szCs w:val="27"/>
        <w:rtl/>
      </w:rPr>
    </w:pPr>
    <w:r>
      <w:rPr>
        <w:rFonts w:ascii="mylotus" w:hAnsi="mylotus" w:cs="mylotus"/>
        <w:b/>
        <w:bCs/>
        <w:noProof/>
        <w:sz w:val="27"/>
        <w:szCs w:val="27"/>
        <w:rtl/>
      </w:rPr>
      <mc:AlternateContent>
        <mc:Choice Requires="wps">
          <w:drawing>
            <wp:anchor distT="0" distB="0" distL="114300" distR="114300" simplePos="0" relativeHeight="251673088" behindDoc="0" locked="0" layoutInCell="1" allowOverlap="1" wp14:anchorId="760D7DE6" wp14:editId="7EA3CFF8">
              <wp:simplePos x="0" y="0"/>
              <wp:positionH relativeFrom="column">
                <wp:posOffset>0</wp:posOffset>
              </wp:positionH>
              <wp:positionV relativeFrom="paragraph">
                <wp:posOffset>303530</wp:posOffset>
              </wp:positionV>
              <wp:extent cx="4860290" cy="0"/>
              <wp:effectExtent l="28575" t="27305" r="26035" b="20320"/>
              <wp:wrapNone/>
              <wp:docPr id="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9049F2B" id="Line 18"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t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B6U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H+mm0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Pr>
        <w:rFonts w:ascii="mylotus" w:hAnsi="mylotus" w:cs="mylotus" w:hint="cs"/>
        <w:b/>
        <w:bCs/>
        <w:noProof/>
        <w:sz w:val="27"/>
        <w:szCs w:val="27"/>
        <w:rtl/>
      </w:rPr>
      <w:t>ما يحرم عند القبور</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227</w:t>
    </w:r>
    <w:r w:rsidRPr="000A3B04">
      <w:rPr>
        <w:rFonts w:ascii="mylotus" w:hAnsi="mylotus" w:cs="mylotus"/>
        <w:b/>
        <w:bCs/>
        <w:sz w:val="27"/>
        <w:szCs w:val="27"/>
        <w:rtl/>
        <w:lang w:bidi="ar-QA"/>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74C42" w:rsidRDefault="003950BA" w:rsidP="00374C42">
    <w:pPr>
      <w:pStyle w:val="Header"/>
      <w:tabs>
        <w:tab w:val="left" w:pos="1133"/>
        <w:tab w:val="center" w:pos="1275"/>
        <w:tab w:val="center" w:pos="1417"/>
        <w:tab w:val="right" w:pos="7370"/>
      </w:tabs>
      <w:ind w:right="284" w:hanging="1"/>
      <w:rPr>
        <w:rFonts w:ascii="mylotus" w:hAnsi="mylotus" w:cs="mylotus"/>
        <w:b/>
        <w:bCs/>
        <w:sz w:val="27"/>
        <w:szCs w:val="27"/>
        <w:lang w:bidi="fa-I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74C42" w:rsidRDefault="003950BA" w:rsidP="00374C42">
    <w:pPr>
      <w:pStyle w:val="Header"/>
      <w:tabs>
        <w:tab w:val="left" w:pos="1133"/>
        <w:tab w:val="center" w:pos="1275"/>
        <w:tab w:val="center" w:pos="1417"/>
        <w:tab w:val="right" w:pos="7370"/>
      </w:tabs>
      <w:ind w:right="284" w:hanging="1"/>
      <w:rPr>
        <w:rFonts w:ascii="mylotus" w:hAnsi="mylotus" w:cs="mylotus"/>
        <w:b/>
        <w:bCs/>
        <w:sz w:val="27"/>
        <w:szCs w:val="27"/>
        <w:lang w:bidi="fa-IR"/>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2617B" w:rsidRDefault="003950BA" w:rsidP="0052617B">
    <w:pPr>
      <w:pStyle w:val="Header"/>
      <w:tabs>
        <w:tab w:val="right" w:pos="7370"/>
      </w:tabs>
      <w:ind w:right="284" w:hanging="1"/>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3A614BCE" wp14:editId="41A60264">
              <wp:simplePos x="0" y="0"/>
              <wp:positionH relativeFrom="column">
                <wp:posOffset>0</wp:posOffset>
              </wp:positionH>
              <wp:positionV relativeFrom="paragraph">
                <wp:posOffset>311785</wp:posOffset>
              </wp:positionV>
              <wp:extent cx="4860290" cy="0"/>
              <wp:effectExtent l="28575" t="26035" r="26035" b="2159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BBD2771" id="Line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aa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BjGGaa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264</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2617B" w:rsidRDefault="003950BA" w:rsidP="0052617B">
    <w:pPr>
      <w:pStyle w:val="Header"/>
      <w:tabs>
        <w:tab w:val="clear" w:pos="4320"/>
        <w:tab w:val="left" w:pos="254"/>
        <w:tab w:val="center" w:pos="6378"/>
        <w:tab w:val="right" w:pos="7370"/>
      </w:tabs>
      <w:ind w:right="284" w:hanging="1"/>
      <w:rPr>
        <w:rFonts w:ascii="mylotus" w:hAnsi="mylotus" w:cs="mylotus"/>
        <w:b/>
        <w:bCs/>
        <w:noProof/>
        <w:sz w:val="27"/>
        <w:szCs w:val="27"/>
        <w:rtl/>
      </w:rPr>
    </w:pPr>
    <w:r>
      <w:rPr>
        <w:rFonts w:ascii="mylotus" w:hAnsi="mylotus" w:cs="mylotus"/>
        <w:b/>
        <w:bCs/>
        <w:noProof/>
        <w:sz w:val="27"/>
        <w:szCs w:val="27"/>
        <w:rtl/>
      </w:rPr>
      <mc:AlternateContent>
        <mc:Choice Requires="wps">
          <w:drawing>
            <wp:anchor distT="0" distB="0" distL="114300" distR="114300" simplePos="0" relativeHeight="251664896" behindDoc="0" locked="0" layoutInCell="1" allowOverlap="1" wp14:anchorId="5F2206F9" wp14:editId="37726BB4">
              <wp:simplePos x="0" y="0"/>
              <wp:positionH relativeFrom="column">
                <wp:posOffset>0</wp:posOffset>
              </wp:positionH>
              <wp:positionV relativeFrom="paragraph">
                <wp:posOffset>303530</wp:posOffset>
              </wp:positionV>
              <wp:extent cx="4860290" cy="0"/>
              <wp:effectExtent l="28575" t="27305" r="26035" b="20320"/>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CD8E364" id="Line 1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3dIQIAAEA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Jy6Td0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Pr>
        <w:rFonts w:ascii="mylotus" w:hAnsi="mylotus" w:cs="mylotus" w:hint="cs"/>
        <w:b/>
        <w:bCs/>
        <w:noProof/>
        <w:sz w:val="27"/>
        <w:szCs w:val="27"/>
        <w:rtl/>
      </w:rPr>
      <w:t>بدع الجنائز</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255</w:t>
    </w:r>
    <w:r w:rsidRPr="000A3B04">
      <w:rPr>
        <w:rFonts w:ascii="mylotus" w:hAnsi="mylotus" w:cs="mylotus"/>
        <w:b/>
        <w:bCs/>
        <w:sz w:val="27"/>
        <w:szCs w:val="27"/>
        <w:rtl/>
        <w:lang w:bidi="ar-QA"/>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74C42" w:rsidRDefault="003950BA" w:rsidP="00374C42">
    <w:pPr>
      <w:pStyle w:val="Header"/>
      <w:tabs>
        <w:tab w:val="left" w:pos="1133"/>
        <w:tab w:val="center" w:pos="1275"/>
        <w:tab w:val="center" w:pos="1417"/>
        <w:tab w:val="right" w:pos="7370"/>
      </w:tabs>
      <w:ind w:right="284" w:hanging="1"/>
      <w:rPr>
        <w:rFonts w:ascii="mylotus" w:hAnsi="mylotus" w:cs="mylotus"/>
        <w:b/>
        <w:bCs/>
        <w:sz w:val="27"/>
        <w:szCs w:val="27"/>
        <w:lang w:bidi="fa-IR"/>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3E40A7" w:rsidRDefault="003950BA" w:rsidP="003E40A7">
    <w:pPr>
      <w:pStyle w:val="Header"/>
      <w:tabs>
        <w:tab w:val="clear" w:pos="4320"/>
        <w:tab w:val="left" w:pos="254"/>
        <w:tab w:val="center" w:pos="6378"/>
        <w:tab w:val="right" w:pos="7370"/>
      </w:tabs>
      <w:ind w:right="284" w:hanging="1"/>
      <w:rPr>
        <w:rFonts w:ascii="mylotus" w:hAnsi="mylotus" w:cs="mylotus"/>
        <w:b/>
        <w:bCs/>
        <w:sz w:val="27"/>
        <w:szCs w:val="27"/>
        <w:lang w:bidi="ar-Q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71378B" w:rsidRDefault="003950BA" w:rsidP="006F7DB6">
    <w:pPr>
      <w:pStyle w:val="Header"/>
      <w:tabs>
        <w:tab w:val="left" w:pos="1133"/>
        <w:tab w:val="center" w:pos="1275"/>
        <w:tab w:val="center" w:pos="1417"/>
        <w:tab w:val="left" w:pos="1920"/>
        <w:tab w:val="right" w:pos="7370"/>
      </w:tabs>
      <w:ind w:left="284" w:right="284"/>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49536" behindDoc="0" locked="0" layoutInCell="1" allowOverlap="1" wp14:anchorId="571CF242" wp14:editId="0C86A57F">
              <wp:simplePos x="0" y="0"/>
              <wp:positionH relativeFrom="column">
                <wp:posOffset>0</wp:posOffset>
              </wp:positionH>
              <wp:positionV relativeFrom="paragraph">
                <wp:posOffset>311785</wp:posOffset>
              </wp:positionV>
              <wp:extent cx="4860290" cy="0"/>
              <wp:effectExtent l="28575" t="26035" r="26035" b="215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795D88B" id="Line 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pF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Pq7SkUgAgAAPg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8</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074298">
    <w:pPr>
      <w:pStyle w:val="Header"/>
      <w:tabs>
        <w:tab w:val="clear" w:pos="4320"/>
        <w:tab w:val="left" w:pos="254"/>
        <w:tab w:val="center" w:pos="6378"/>
        <w:tab w:val="right" w:pos="7370"/>
      </w:tabs>
      <w:ind w:right="284" w:hanging="1"/>
      <w:rPr>
        <w:rFonts w:ascii="mylotus" w:hAnsi="mylotus" w:cs="mylotus"/>
        <w:b/>
        <w:bCs/>
        <w:sz w:val="27"/>
        <w:szCs w:val="27"/>
        <w:rtl/>
        <w:lang w:bidi="ar-QA"/>
      </w:rPr>
    </w:pPr>
    <w:r w:rsidRPr="00074298">
      <w:rPr>
        <w:rStyle w:val="Char"/>
        <w:b/>
        <w:bCs/>
        <w:noProof/>
        <w:rtl/>
      </w:rPr>
      <mc:AlternateContent>
        <mc:Choice Requires="wps">
          <w:drawing>
            <wp:anchor distT="0" distB="0" distL="114300" distR="114300" simplePos="0" relativeHeight="251665920" behindDoc="0" locked="0" layoutInCell="1" allowOverlap="1" wp14:anchorId="40D5EFD4" wp14:editId="6A5E6CFB">
              <wp:simplePos x="0" y="0"/>
              <wp:positionH relativeFrom="column">
                <wp:posOffset>0</wp:posOffset>
              </wp:positionH>
              <wp:positionV relativeFrom="paragraph">
                <wp:posOffset>303530</wp:posOffset>
              </wp:positionV>
              <wp:extent cx="4860290" cy="0"/>
              <wp:effectExtent l="28575" t="27305" r="26035" b="2032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6E4CCE5" id="Line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lgIQIAAEA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IAtCWAhAgAAQAQAAA4AAAAAAAAAAAAAAAAALgIAAGRycy9lMm9Eb2MueG1sUEsBAi0A&#10;FAAGAAgAAAAhAKm0revYAAAABgEAAA8AAAAAAAAAAAAAAAAAewQAAGRycy9kb3ducmV2LnhtbFBL&#10;BQYAAAAABAAEAPMAAACABQAAAAA=&#10;" strokeweight="3pt">
              <v:stroke linestyle="thinThin"/>
            </v:line>
          </w:pict>
        </mc:Fallback>
      </mc:AlternateContent>
    </w:r>
    <w:r>
      <w:rPr>
        <w:rStyle w:val="Char"/>
        <w:rFonts w:hint="cs"/>
        <w:b/>
        <w:bCs/>
        <w:rtl/>
      </w:rPr>
      <w:t xml:space="preserve">  فهرس الكتاب</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263</w:t>
    </w:r>
    <w:r w:rsidRPr="000A3B04">
      <w:rPr>
        <w:rFonts w:ascii="mylotus" w:hAnsi="mylotus" w:cs="mylotus"/>
        <w:b/>
        <w:bCs/>
        <w:sz w:val="27"/>
        <w:szCs w:val="27"/>
        <w:rtl/>
        <w:lang w:bidi="ar-QA"/>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52617B" w:rsidRDefault="003950BA" w:rsidP="0052617B">
    <w:pPr>
      <w:pStyle w:val="Header"/>
      <w:tabs>
        <w:tab w:val="clear" w:pos="4320"/>
        <w:tab w:val="center" w:pos="5953"/>
        <w:tab w:val="right" w:pos="7370"/>
      </w:tabs>
      <w:ind w:right="284" w:hanging="1"/>
      <w:rPr>
        <w:rFonts w:ascii="mylotus" w:hAnsi="mylotus" w:cs="mylotus"/>
        <w:b/>
        <w:bCs/>
        <w:sz w:val="27"/>
        <w:szCs w:val="27"/>
        <w:lang w:bidi="fa-IR"/>
      </w:rPr>
    </w:pPr>
    <w:r>
      <w:rPr>
        <w:rFonts w:ascii="mylotus" w:hAnsi="mylotus" w:cs="mylotus"/>
        <w:b/>
        <w:bCs/>
        <w:noProof/>
        <w:sz w:val="27"/>
        <w:szCs w:val="27"/>
        <w:rtl/>
      </w:rPr>
      <mc:AlternateContent>
        <mc:Choice Requires="wps">
          <w:drawing>
            <wp:anchor distT="0" distB="0" distL="114300" distR="114300" simplePos="0" relativeHeight="251671040" behindDoc="0" locked="0" layoutInCell="1" allowOverlap="1" wp14:anchorId="2AE8AEDE" wp14:editId="3B893F35">
              <wp:simplePos x="0" y="0"/>
              <wp:positionH relativeFrom="column">
                <wp:posOffset>0</wp:posOffset>
              </wp:positionH>
              <wp:positionV relativeFrom="paragraph">
                <wp:posOffset>311785</wp:posOffset>
              </wp:positionV>
              <wp:extent cx="4860290" cy="0"/>
              <wp:effectExtent l="28575" t="26035" r="26035" b="2159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E6AB5F6" id="Line 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W7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A4S6W7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EA13C5">
      <w:rPr>
        <w:rFonts w:ascii="mylotus" w:hAnsi="mylotus" w:cs="mylotus"/>
        <w:b/>
        <w:bCs/>
        <w:noProof/>
        <w:sz w:val="27"/>
        <w:szCs w:val="27"/>
        <w:rtl/>
      </w:rPr>
      <w:t>258</w:t>
    </w:r>
    <w:r w:rsidRPr="0071378B">
      <w:rPr>
        <w:rFonts w:ascii="mylotus" w:hAnsi="mylotus" w:cs="mylotus"/>
        <w:b/>
        <w:bCs/>
        <w:sz w:val="27"/>
        <w:szCs w:val="27"/>
        <w:rtl/>
      </w:rPr>
      <w:fldChar w:fldCharType="end"/>
    </w:r>
    <w:r w:rsidRPr="0071378B">
      <w:rPr>
        <w:rFonts w:ascii="mylotus" w:hAnsi="mylotus" w:cs="mylotus"/>
        <w:b/>
        <w:bCs/>
        <w:sz w:val="27"/>
        <w:szCs w:val="27"/>
        <w:rtl/>
      </w:rPr>
      <w:tab/>
    </w:r>
    <w:r>
      <w:rPr>
        <w:rFonts w:ascii="mylotus" w:hAnsi="mylotus" w:cs="mylotus" w:hint="cs"/>
        <w:b/>
        <w:bCs/>
        <w:sz w:val="27"/>
        <w:szCs w:val="27"/>
        <w:rtl/>
      </w:rPr>
      <w:t xml:space="preserve">                                         </w:t>
    </w:r>
    <w:r w:rsidRPr="00843437">
      <w:rPr>
        <w:rFonts w:ascii="mylotus" w:hAnsi="mylotus" w:cs="mylotus" w:hint="cs"/>
        <w:b/>
        <w:bCs/>
        <w:sz w:val="27"/>
        <w:szCs w:val="27"/>
        <w:rtl/>
        <w:lang w:bidi="fa-IR"/>
      </w:rPr>
      <w:t>أَحْكَاُم</w:t>
    </w:r>
    <w:r w:rsidRPr="00843437">
      <w:rPr>
        <w:rFonts w:ascii="mylotus" w:hAnsi="mylotus" w:cs="mylotus"/>
        <w:b/>
        <w:bCs/>
        <w:sz w:val="27"/>
        <w:szCs w:val="27"/>
        <w:rtl/>
        <w:lang w:bidi="fa-IR"/>
      </w:rPr>
      <w:t xml:space="preserve"> </w:t>
    </w:r>
    <w:r w:rsidRPr="00843437">
      <w:rPr>
        <w:rFonts w:ascii="mylotus" w:hAnsi="mylotus" w:cs="mylotus" w:hint="cs"/>
        <w:b/>
        <w:bCs/>
        <w:sz w:val="27"/>
        <w:szCs w:val="27"/>
        <w:rtl/>
        <w:lang w:bidi="fa-IR"/>
      </w:rPr>
      <w:t>الجَنَائِز</w:t>
    </w:r>
    <w:r>
      <w:rPr>
        <w:rFonts w:ascii="mylotus" w:hAnsi="mylotus" w:cs="mylotus" w:hint="cs"/>
        <w:b/>
        <w:bCs/>
        <w:sz w:val="27"/>
        <w:szCs w:val="27"/>
        <w:rtl/>
        <w:lang w:bidi="fa-IR"/>
      </w:rPr>
      <w:t xml:space="preserve"> </w:t>
    </w:r>
    <w:r w:rsidRPr="00843437">
      <w:rPr>
        <w:rFonts w:ascii="mylotus" w:hAnsi="mylotus" w:cs="mylotus" w:hint="cs"/>
        <w:b/>
        <w:bCs/>
        <w:sz w:val="27"/>
        <w:szCs w:val="27"/>
        <w:rtl/>
        <w:lang w:bidi="fa-IR"/>
      </w:rPr>
      <w:t>وَبِدَعُهَا</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144317">
    <w:pPr>
      <w:pStyle w:val="Header"/>
      <w:tabs>
        <w:tab w:val="clear" w:pos="4320"/>
        <w:tab w:val="center" w:pos="6378"/>
        <w:tab w:val="right" w:pos="7370"/>
      </w:tabs>
      <w:ind w:left="141"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47488" behindDoc="0" locked="0" layoutInCell="1" allowOverlap="1" wp14:anchorId="0292D0CE" wp14:editId="55611785">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8B0F388" id="Line 18"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sidRPr="006C0E33">
      <w:rPr>
        <w:rFonts w:ascii="mylotus" w:hAnsi="mylotus" w:cs="mylotus" w:hint="cs"/>
        <w:b/>
        <w:bCs/>
        <w:noProof/>
        <w:sz w:val="27"/>
        <w:szCs w:val="27"/>
        <w:rtl/>
      </w:rPr>
      <w:t>ما</w:t>
    </w:r>
    <w:r w:rsidRPr="006C0E33">
      <w:rPr>
        <w:rFonts w:ascii="mylotus" w:hAnsi="mylotus" w:cs="mylotus"/>
        <w:b/>
        <w:bCs/>
        <w:noProof/>
        <w:sz w:val="27"/>
        <w:szCs w:val="27"/>
        <w:rtl/>
      </w:rPr>
      <w:t xml:space="preserve"> </w:t>
    </w:r>
    <w:r w:rsidRPr="006C0E33">
      <w:rPr>
        <w:rFonts w:ascii="mylotus" w:hAnsi="mylotus" w:cs="mylotus" w:hint="cs"/>
        <w:b/>
        <w:bCs/>
        <w:noProof/>
        <w:sz w:val="27"/>
        <w:szCs w:val="27"/>
        <w:rtl/>
      </w:rPr>
      <w:t>يجب</w:t>
    </w:r>
    <w:r w:rsidRPr="006C0E33">
      <w:rPr>
        <w:rFonts w:ascii="mylotus" w:hAnsi="mylotus" w:cs="mylotus"/>
        <w:b/>
        <w:bCs/>
        <w:noProof/>
        <w:sz w:val="27"/>
        <w:szCs w:val="27"/>
        <w:rtl/>
      </w:rPr>
      <w:t xml:space="preserve"> </w:t>
    </w:r>
    <w:r w:rsidRPr="006C0E33">
      <w:rPr>
        <w:rFonts w:ascii="mylotus" w:hAnsi="mylotus" w:cs="mylotus" w:hint="cs"/>
        <w:b/>
        <w:bCs/>
        <w:noProof/>
        <w:sz w:val="27"/>
        <w:szCs w:val="27"/>
        <w:rtl/>
      </w:rPr>
      <w:t>على</w:t>
    </w:r>
    <w:r w:rsidRPr="006C0E33">
      <w:rPr>
        <w:rFonts w:ascii="mylotus" w:hAnsi="mylotus" w:cs="mylotus"/>
        <w:b/>
        <w:bCs/>
        <w:noProof/>
        <w:sz w:val="27"/>
        <w:szCs w:val="27"/>
        <w:rtl/>
      </w:rPr>
      <w:t xml:space="preserve"> </w:t>
    </w:r>
    <w:r w:rsidRPr="006C0E33">
      <w:rPr>
        <w:rFonts w:ascii="mylotus" w:hAnsi="mylotus" w:cs="mylotus" w:hint="cs"/>
        <w:b/>
        <w:bCs/>
        <w:noProof/>
        <w:sz w:val="27"/>
        <w:szCs w:val="27"/>
        <w:rtl/>
      </w:rPr>
      <w:t>المريض</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11</w:t>
    </w:r>
    <w:r w:rsidRPr="000A3B04">
      <w:rPr>
        <w:rFonts w:ascii="mylotus" w:hAnsi="mylotus" w:cs="mylotus"/>
        <w:b/>
        <w:bCs/>
        <w:sz w:val="27"/>
        <w:szCs w:val="27"/>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Pr="000A3B04" w:rsidRDefault="003950BA" w:rsidP="00144317">
    <w:pPr>
      <w:pStyle w:val="Header"/>
      <w:tabs>
        <w:tab w:val="clear" w:pos="4320"/>
        <w:tab w:val="left" w:pos="254"/>
        <w:tab w:val="center" w:pos="6378"/>
        <w:tab w:val="left" w:pos="7065"/>
        <w:tab w:val="right" w:pos="7370"/>
      </w:tabs>
      <w:ind w:right="284" w:hanging="1"/>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3632" behindDoc="0" locked="0" layoutInCell="1" allowOverlap="1" wp14:anchorId="08D03B5D" wp14:editId="3782146F">
              <wp:simplePos x="0" y="0"/>
              <wp:positionH relativeFrom="column">
                <wp:posOffset>0</wp:posOffset>
              </wp:positionH>
              <wp:positionV relativeFrom="paragraph">
                <wp:posOffset>303530</wp:posOffset>
              </wp:positionV>
              <wp:extent cx="4860290" cy="0"/>
              <wp:effectExtent l="28575" t="27305" r="26035"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5648C00" id="Line 1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r>
      <w:rPr>
        <w:rFonts w:hint="cs"/>
        <w:rtl/>
      </w:rPr>
      <w:t xml:space="preserve"> </w:t>
    </w:r>
    <w:r w:rsidRPr="00FC7DA3">
      <w:rPr>
        <w:rFonts w:ascii="mylotus" w:hAnsi="mylotus" w:cs="mylotus" w:hint="cs"/>
        <w:b/>
        <w:bCs/>
        <w:noProof/>
        <w:sz w:val="27"/>
        <w:szCs w:val="27"/>
        <w:rtl/>
      </w:rPr>
      <w:t>ما</w:t>
    </w:r>
    <w:r w:rsidRPr="00FC7DA3">
      <w:rPr>
        <w:rFonts w:ascii="mylotus" w:hAnsi="mylotus" w:cs="mylotus"/>
        <w:b/>
        <w:bCs/>
        <w:noProof/>
        <w:sz w:val="27"/>
        <w:szCs w:val="27"/>
        <w:rtl/>
      </w:rPr>
      <w:t xml:space="preserve"> </w:t>
    </w:r>
    <w:r>
      <w:rPr>
        <w:rFonts w:ascii="mylotus" w:hAnsi="mylotus" w:cs="mylotus" w:hint="cs"/>
        <w:b/>
        <w:bCs/>
        <w:noProof/>
        <w:sz w:val="27"/>
        <w:szCs w:val="27"/>
        <w:rtl/>
      </w:rPr>
      <w:t>يجب على</w:t>
    </w:r>
    <w:r w:rsidRPr="00FC7DA3">
      <w:rPr>
        <w:rFonts w:ascii="mylotus" w:hAnsi="mylotus" w:cs="mylotus"/>
        <w:b/>
        <w:bCs/>
        <w:noProof/>
        <w:sz w:val="27"/>
        <w:szCs w:val="27"/>
        <w:rtl/>
      </w:rPr>
      <w:t xml:space="preserve"> </w:t>
    </w:r>
    <w:r>
      <w:rPr>
        <w:rFonts w:ascii="mylotus" w:hAnsi="mylotus" w:cs="mylotus" w:hint="cs"/>
        <w:b/>
        <w:bCs/>
        <w:noProof/>
        <w:sz w:val="27"/>
        <w:szCs w:val="27"/>
        <w:rtl/>
      </w:rPr>
      <w:t>ا</w:t>
    </w:r>
    <w:r w:rsidRPr="00FC7DA3">
      <w:rPr>
        <w:rFonts w:ascii="mylotus" w:hAnsi="mylotus" w:cs="mylotus" w:hint="cs"/>
        <w:b/>
        <w:bCs/>
        <w:noProof/>
        <w:sz w:val="27"/>
        <w:szCs w:val="27"/>
        <w:rtl/>
      </w:rPr>
      <w:t>لحاضرين</w:t>
    </w:r>
    <w:r w:rsidRPr="00FC7DA3">
      <w:rPr>
        <w:rFonts w:ascii="mylotus" w:hAnsi="mylotus" w:cs="mylotus"/>
        <w:b/>
        <w:bCs/>
        <w:noProof/>
        <w:sz w:val="27"/>
        <w:szCs w:val="27"/>
        <w:rtl/>
      </w:rPr>
      <w:t xml:space="preserve"> </w:t>
    </w:r>
    <w:r w:rsidRPr="00FC7DA3">
      <w:rPr>
        <w:rFonts w:ascii="mylotus" w:hAnsi="mylotus" w:cs="mylotus" w:hint="cs"/>
        <w:b/>
        <w:bCs/>
        <w:noProof/>
        <w:sz w:val="27"/>
        <w:szCs w:val="27"/>
        <w:rtl/>
      </w:rPr>
      <w:t>وغيرهم</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EA13C5">
      <w:rPr>
        <w:rFonts w:ascii="mylotus" w:hAnsi="mylotus" w:cs="mylotus"/>
        <w:b/>
        <w:bCs/>
        <w:noProof/>
        <w:sz w:val="27"/>
        <w:szCs w:val="27"/>
        <w:rtl/>
        <w:lang w:bidi="ar-QA"/>
      </w:rPr>
      <w:t>21</w:t>
    </w:r>
    <w:r w:rsidRPr="000A3B04">
      <w:rPr>
        <w:rFonts w:ascii="mylotus" w:hAnsi="mylotus" w:cs="mylotus"/>
        <w:b/>
        <w:bCs/>
        <w:sz w:val="27"/>
        <w:szCs w:val="27"/>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A" w:rsidRDefault="00395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1541F9F"/>
    <w:multiLevelType w:val="hybridMultilevel"/>
    <w:tmpl w:val="9B3CBF9A"/>
    <w:lvl w:ilvl="0" w:tplc="0409000F">
      <w:start w:val="1"/>
      <w:numFmt w:val="decimal"/>
      <w:lvlText w:val="%1."/>
      <w:lvlJc w:val="left"/>
      <w:pPr>
        <w:tabs>
          <w:tab w:val="num" w:pos="817"/>
        </w:tabs>
        <w:ind w:left="817" w:hanging="360"/>
      </w:pPr>
    </w:lvl>
    <w:lvl w:ilvl="1" w:tplc="04090019" w:tentative="1">
      <w:start w:val="1"/>
      <w:numFmt w:val="lowerLetter"/>
      <w:lvlText w:val="%2."/>
      <w:lvlJc w:val="left"/>
      <w:pPr>
        <w:tabs>
          <w:tab w:val="num" w:pos="1537"/>
        </w:tabs>
        <w:ind w:left="1537" w:hanging="360"/>
      </w:p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11">
    <w:nsid w:val="06CC79E0"/>
    <w:multiLevelType w:val="hybridMultilevel"/>
    <w:tmpl w:val="3E06CFF6"/>
    <w:lvl w:ilvl="0" w:tplc="B2D8B3F6">
      <w:start w:val="1"/>
      <w:numFmt w:val="decimal"/>
      <w:lvlText w:val="%1."/>
      <w:lvlJc w:val="left"/>
      <w:pPr>
        <w:tabs>
          <w:tab w:val="num" w:pos="817"/>
        </w:tabs>
        <w:ind w:left="817" w:hanging="360"/>
      </w:pPr>
      <w:rPr>
        <w:color w:val="800000"/>
      </w:rPr>
    </w:lvl>
    <w:lvl w:ilvl="1" w:tplc="04090019" w:tentative="1">
      <w:start w:val="1"/>
      <w:numFmt w:val="lowerLetter"/>
      <w:lvlText w:val="%2."/>
      <w:lvlJc w:val="left"/>
      <w:pPr>
        <w:tabs>
          <w:tab w:val="num" w:pos="1537"/>
        </w:tabs>
        <w:ind w:left="1537" w:hanging="360"/>
      </w:p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12">
    <w:nsid w:val="085844F0"/>
    <w:multiLevelType w:val="hybridMultilevel"/>
    <w:tmpl w:val="C1EAB61E"/>
    <w:lvl w:ilvl="0" w:tplc="4B1CFE92">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015D41"/>
    <w:multiLevelType w:val="hybridMultilevel"/>
    <w:tmpl w:val="5AEA1488"/>
    <w:lvl w:ilvl="0" w:tplc="1F72BBD8">
      <w:start w:val="1"/>
      <w:numFmt w:val="decimal"/>
      <w:lvlText w:val="%1."/>
      <w:lvlJc w:val="left"/>
      <w:pPr>
        <w:tabs>
          <w:tab w:val="num" w:pos="817"/>
        </w:tabs>
        <w:ind w:left="817" w:hanging="360"/>
      </w:pPr>
      <w:rPr>
        <w:color w:val="800000"/>
      </w:rPr>
    </w:lvl>
    <w:lvl w:ilvl="1" w:tplc="04090019" w:tentative="1">
      <w:start w:val="1"/>
      <w:numFmt w:val="lowerLetter"/>
      <w:lvlText w:val="%2."/>
      <w:lvlJc w:val="left"/>
      <w:pPr>
        <w:tabs>
          <w:tab w:val="num" w:pos="1537"/>
        </w:tabs>
        <w:ind w:left="1537" w:hanging="360"/>
      </w:p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14">
    <w:nsid w:val="13BA018B"/>
    <w:multiLevelType w:val="hybridMultilevel"/>
    <w:tmpl w:val="ADE00D66"/>
    <w:lvl w:ilvl="0" w:tplc="460A819E">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4450D4"/>
    <w:multiLevelType w:val="hybridMultilevel"/>
    <w:tmpl w:val="5D32DE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F5392F"/>
    <w:multiLevelType w:val="hybridMultilevel"/>
    <w:tmpl w:val="5BA40FDC"/>
    <w:lvl w:ilvl="0" w:tplc="B61CEAA6">
      <w:start w:val="1"/>
      <w:numFmt w:val="decimal"/>
      <w:lvlText w:val="%1."/>
      <w:lvlJc w:val="left"/>
      <w:pPr>
        <w:tabs>
          <w:tab w:val="num" w:pos="833"/>
        </w:tabs>
        <w:ind w:left="833" w:hanging="360"/>
      </w:pPr>
      <w:rPr>
        <w:color w:val="FF0000"/>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7">
    <w:nsid w:val="24C42912"/>
    <w:multiLevelType w:val="hybridMultilevel"/>
    <w:tmpl w:val="6218A6DA"/>
    <w:lvl w:ilvl="0" w:tplc="66206DD2">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C7412"/>
    <w:multiLevelType w:val="hybridMultilevel"/>
    <w:tmpl w:val="4BDCD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8E4A02"/>
    <w:multiLevelType w:val="hybridMultilevel"/>
    <w:tmpl w:val="642AF4A2"/>
    <w:lvl w:ilvl="0" w:tplc="878A3D7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F0FED"/>
    <w:multiLevelType w:val="hybridMultilevel"/>
    <w:tmpl w:val="38E4FABC"/>
    <w:lvl w:ilvl="0" w:tplc="C9F67490">
      <w:start w:val="1"/>
      <w:numFmt w:val="decimal"/>
      <w:lvlText w:val="%1."/>
      <w:lvlJc w:val="left"/>
      <w:pPr>
        <w:tabs>
          <w:tab w:val="num" w:pos="817"/>
        </w:tabs>
        <w:ind w:left="817"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105352"/>
    <w:multiLevelType w:val="hybridMultilevel"/>
    <w:tmpl w:val="4E600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32D19"/>
    <w:multiLevelType w:val="hybridMultilevel"/>
    <w:tmpl w:val="7C5E950A"/>
    <w:lvl w:ilvl="0" w:tplc="1450BAE6">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CD4EF5"/>
    <w:multiLevelType w:val="hybridMultilevel"/>
    <w:tmpl w:val="7F7AED34"/>
    <w:lvl w:ilvl="0" w:tplc="9B1881DC">
      <w:start w:val="1"/>
      <w:numFmt w:val="decimal"/>
      <w:lvlText w:val="%1."/>
      <w:lvlJc w:val="left"/>
      <w:pPr>
        <w:tabs>
          <w:tab w:val="num" w:pos="914"/>
        </w:tabs>
        <w:ind w:left="914" w:hanging="360"/>
      </w:pPr>
      <w:rPr>
        <w:color w:val="800000"/>
      </w:rPr>
    </w:lvl>
    <w:lvl w:ilvl="1" w:tplc="04090019" w:tentative="1">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24">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2F16281"/>
    <w:multiLevelType w:val="hybridMultilevel"/>
    <w:tmpl w:val="B5146B1A"/>
    <w:lvl w:ilvl="0" w:tplc="1E307CA4">
      <w:start w:val="1"/>
      <w:numFmt w:val="decimal"/>
      <w:lvlText w:val="%1."/>
      <w:lvlJc w:val="left"/>
      <w:pPr>
        <w:tabs>
          <w:tab w:val="num" w:pos="817"/>
        </w:tabs>
        <w:ind w:left="817" w:hanging="360"/>
      </w:pPr>
      <w:rPr>
        <w:color w:val="800000"/>
      </w:rPr>
    </w:lvl>
    <w:lvl w:ilvl="1" w:tplc="04090019" w:tentative="1">
      <w:start w:val="1"/>
      <w:numFmt w:val="lowerLetter"/>
      <w:lvlText w:val="%2."/>
      <w:lvlJc w:val="left"/>
      <w:pPr>
        <w:tabs>
          <w:tab w:val="num" w:pos="1537"/>
        </w:tabs>
        <w:ind w:left="1537" w:hanging="360"/>
      </w:p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26">
    <w:nsid w:val="48B57BC6"/>
    <w:multiLevelType w:val="hybridMultilevel"/>
    <w:tmpl w:val="356E4C54"/>
    <w:lvl w:ilvl="0" w:tplc="C9F67490">
      <w:start w:val="1"/>
      <w:numFmt w:val="decimal"/>
      <w:lvlText w:val="%1."/>
      <w:lvlJc w:val="left"/>
      <w:pPr>
        <w:tabs>
          <w:tab w:val="num" w:pos="817"/>
        </w:tabs>
        <w:ind w:left="817" w:hanging="360"/>
      </w:pPr>
      <w:rPr>
        <w:color w:val="FF0000"/>
      </w:rPr>
    </w:lvl>
    <w:lvl w:ilvl="1" w:tplc="04090019" w:tentative="1">
      <w:start w:val="1"/>
      <w:numFmt w:val="lowerLetter"/>
      <w:lvlText w:val="%2."/>
      <w:lvlJc w:val="left"/>
      <w:pPr>
        <w:tabs>
          <w:tab w:val="num" w:pos="1537"/>
        </w:tabs>
        <w:ind w:left="1537" w:hanging="360"/>
      </w:p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27">
    <w:nsid w:val="4E056891"/>
    <w:multiLevelType w:val="hybridMultilevel"/>
    <w:tmpl w:val="9198FA58"/>
    <w:lvl w:ilvl="0" w:tplc="9F367DDA">
      <w:start w:val="1"/>
      <w:numFmt w:val="decimal"/>
      <w:lvlText w:val="%1."/>
      <w:lvlJc w:val="left"/>
      <w:pPr>
        <w:tabs>
          <w:tab w:val="num" w:pos="900"/>
        </w:tabs>
        <w:ind w:left="900" w:hanging="360"/>
      </w:pPr>
      <w:rPr>
        <w:color w:val="8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13F188E"/>
    <w:multiLevelType w:val="hybridMultilevel"/>
    <w:tmpl w:val="26D28B52"/>
    <w:lvl w:ilvl="0" w:tplc="50D6AF7A">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DD43A6"/>
    <w:multiLevelType w:val="hybridMultilevel"/>
    <w:tmpl w:val="06F8D5B2"/>
    <w:lvl w:ilvl="0" w:tplc="BF989B3E">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3E3FC1"/>
    <w:multiLevelType w:val="hybridMultilevel"/>
    <w:tmpl w:val="B680FEC4"/>
    <w:lvl w:ilvl="0" w:tplc="36B428A4">
      <w:start w:val="1"/>
      <w:numFmt w:val="decimal"/>
      <w:lvlText w:val="%1."/>
      <w:lvlJc w:val="left"/>
      <w:pPr>
        <w:tabs>
          <w:tab w:val="num" w:pos="720"/>
        </w:tabs>
        <w:ind w:left="720" w:hanging="360"/>
      </w:pPr>
      <w:rPr>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03DB7"/>
    <w:multiLevelType w:val="hybridMultilevel"/>
    <w:tmpl w:val="D046A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3">
    <w:nsid w:val="647B2138"/>
    <w:multiLevelType w:val="hybridMultilevel"/>
    <w:tmpl w:val="540CDD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984D25"/>
    <w:multiLevelType w:val="hybridMultilevel"/>
    <w:tmpl w:val="85AC7926"/>
    <w:lvl w:ilvl="0" w:tplc="0816B628">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E40B7"/>
    <w:multiLevelType w:val="hybridMultilevel"/>
    <w:tmpl w:val="E8EAD7BE"/>
    <w:lvl w:ilvl="0" w:tplc="42B21BDA">
      <w:start w:val="1"/>
      <w:numFmt w:val="decimal"/>
      <w:lvlText w:val="%1."/>
      <w:lvlJc w:val="left"/>
      <w:pPr>
        <w:tabs>
          <w:tab w:val="num" w:pos="360"/>
        </w:tabs>
        <w:ind w:left="360" w:hanging="360"/>
      </w:pPr>
      <w:rPr>
        <w:color w:val="8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A785E1B"/>
    <w:multiLevelType w:val="hybridMultilevel"/>
    <w:tmpl w:val="F5F8B822"/>
    <w:lvl w:ilvl="0" w:tplc="8E78F95A">
      <w:start w:val="1"/>
      <w:numFmt w:val="decimal"/>
      <w:lvlText w:val="%1."/>
      <w:lvlJc w:val="left"/>
      <w:pPr>
        <w:tabs>
          <w:tab w:val="num" w:pos="360"/>
        </w:tabs>
        <w:ind w:left="360" w:hanging="360"/>
      </w:pPr>
      <w:rPr>
        <w:color w:val="8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AC83C68"/>
    <w:multiLevelType w:val="hybridMultilevel"/>
    <w:tmpl w:val="CC6AADF8"/>
    <w:lvl w:ilvl="0" w:tplc="B31267E2">
      <w:start w:val="123"/>
      <w:numFmt w:val="bullet"/>
      <w:lvlText w:val="-"/>
      <w:lvlJc w:val="left"/>
      <w:pPr>
        <w:ind w:left="720" w:hanging="360"/>
      </w:pPr>
      <w:rPr>
        <w:rFonts w:ascii="Qadi Linotype" w:eastAsia="Calibri" w:hAnsi="Qadi Linotype" w:cs="Qadi Linotype"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F145E"/>
    <w:multiLevelType w:val="hybridMultilevel"/>
    <w:tmpl w:val="9086D722"/>
    <w:lvl w:ilvl="0" w:tplc="40987C14">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B4737E"/>
    <w:multiLevelType w:val="hybridMultilevel"/>
    <w:tmpl w:val="DCE84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8CF73C2"/>
    <w:multiLevelType w:val="hybridMultilevel"/>
    <w:tmpl w:val="B61A81F6"/>
    <w:lvl w:ilvl="0" w:tplc="23C8FF4A">
      <w:start w:val="1"/>
      <w:numFmt w:val="decimal"/>
      <w:lvlText w:val="%1."/>
      <w:lvlJc w:val="left"/>
      <w:pPr>
        <w:tabs>
          <w:tab w:val="num" w:pos="720"/>
        </w:tabs>
        <w:ind w:left="720" w:hanging="360"/>
      </w:pPr>
      <w:rPr>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21B78"/>
    <w:multiLevelType w:val="hybridMultilevel"/>
    <w:tmpl w:val="2286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CA6DAA"/>
    <w:multiLevelType w:val="hybridMultilevel"/>
    <w:tmpl w:val="A6DA9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AF3DA5"/>
    <w:multiLevelType w:val="hybridMultilevel"/>
    <w:tmpl w:val="8EE8EFAA"/>
    <w:lvl w:ilvl="0" w:tplc="E55209CE">
      <w:start w:val="1"/>
      <w:numFmt w:val="decimal"/>
      <w:lvlText w:val="%1."/>
      <w:lvlJc w:val="left"/>
      <w:pPr>
        <w:tabs>
          <w:tab w:val="num" w:pos="360"/>
        </w:tabs>
        <w:ind w:left="360" w:hanging="360"/>
      </w:pPr>
      <w:rPr>
        <w:color w:val="8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24"/>
  </w:num>
  <w:num w:numId="13">
    <w:abstractNumId w:val="38"/>
  </w:num>
  <w:num w:numId="14">
    <w:abstractNumId w:val="16"/>
  </w:num>
  <w:num w:numId="15">
    <w:abstractNumId w:val="30"/>
  </w:num>
  <w:num w:numId="16">
    <w:abstractNumId w:val="25"/>
  </w:num>
  <w:num w:numId="17">
    <w:abstractNumId w:val="27"/>
  </w:num>
  <w:num w:numId="18">
    <w:abstractNumId w:val="23"/>
  </w:num>
  <w:num w:numId="19">
    <w:abstractNumId w:val="11"/>
  </w:num>
  <w:num w:numId="20">
    <w:abstractNumId w:val="41"/>
  </w:num>
  <w:num w:numId="21">
    <w:abstractNumId w:val="13"/>
  </w:num>
  <w:num w:numId="22">
    <w:abstractNumId w:val="29"/>
  </w:num>
  <w:num w:numId="23">
    <w:abstractNumId w:val="28"/>
  </w:num>
  <w:num w:numId="24">
    <w:abstractNumId w:val="17"/>
  </w:num>
  <w:num w:numId="25">
    <w:abstractNumId w:val="10"/>
  </w:num>
  <w:num w:numId="26">
    <w:abstractNumId w:val="21"/>
  </w:num>
  <w:num w:numId="27">
    <w:abstractNumId w:val="14"/>
  </w:num>
  <w:num w:numId="28">
    <w:abstractNumId w:val="42"/>
  </w:num>
  <w:num w:numId="29">
    <w:abstractNumId w:val="39"/>
  </w:num>
  <w:num w:numId="30">
    <w:abstractNumId w:val="33"/>
  </w:num>
  <w:num w:numId="31">
    <w:abstractNumId w:val="18"/>
  </w:num>
  <w:num w:numId="32">
    <w:abstractNumId w:val="22"/>
  </w:num>
  <w:num w:numId="33">
    <w:abstractNumId w:val="40"/>
  </w:num>
  <w:num w:numId="34">
    <w:abstractNumId w:val="34"/>
  </w:num>
  <w:num w:numId="35">
    <w:abstractNumId w:val="12"/>
  </w:num>
  <w:num w:numId="36">
    <w:abstractNumId w:val="35"/>
  </w:num>
  <w:num w:numId="37">
    <w:abstractNumId w:val="31"/>
  </w:num>
  <w:num w:numId="38">
    <w:abstractNumId w:val="15"/>
  </w:num>
  <w:num w:numId="39">
    <w:abstractNumId w:val="36"/>
  </w:num>
  <w:num w:numId="40">
    <w:abstractNumId w:val="43"/>
  </w:num>
  <w:num w:numId="41">
    <w:abstractNumId w:val="26"/>
  </w:num>
  <w:num w:numId="42">
    <w:abstractNumId w:val="20"/>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E6"/>
    <w:rsid w:val="000000E6"/>
    <w:rsid w:val="0000168C"/>
    <w:rsid w:val="00001A87"/>
    <w:rsid w:val="00001ED5"/>
    <w:rsid w:val="00003ABE"/>
    <w:rsid w:val="00003EDF"/>
    <w:rsid w:val="000044BB"/>
    <w:rsid w:val="00004710"/>
    <w:rsid w:val="00004851"/>
    <w:rsid w:val="00004864"/>
    <w:rsid w:val="00004975"/>
    <w:rsid w:val="00005B6A"/>
    <w:rsid w:val="00005DAD"/>
    <w:rsid w:val="00005FBC"/>
    <w:rsid w:val="00006713"/>
    <w:rsid w:val="0000694C"/>
    <w:rsid w:val="00007156"/>
    <w:rsid w:val="000100D4"/>
    <w:rsid w:val="0001072C"/>
    <w:rsid w:val="00013C5B"/>
    <w:rsid w:val="00013DA6"/>
    <w:rsid w:val="000149E9"/>
    <w:rsid w:val="00014E9B"/>
    <w:rsid w:val="0001538E"/>
    <w:rsid w:val="00016BF3"/>
    <w:rsid w:val="000219E4"/>
    <w:rsid w:val="0002284B"/>
    <w:rsid w:val="00023010"/>
    <w:rsid w:val="00023877"/>
    <w:rsid w:val="00024239"/>
    <w:rsid w:val="00025613"/>
    <w:rsid w:val="00025641"/>
    <w:rsid w:val="000268E8"/>
    <w:rsid w:val="00026904"/>
    <w:rsid w:val="000272CC"/>
    <w:rsid w:val="0002750A"/>
    <w:rsid w:val="0002780F"/>
    <w:rsid w:val="000279A7"/>
    <w:rsid w:val="000303CA"/>
    <w:rsid w:val="000312C6"/>
    <w:rsid w:val="00031E3D"/>
    <w:rsid w:val="00032CAD"/>
    <w:rsid w:val="00034844"/>
    <w:rsid w:val="00034DAF"/>
    <w:rsid w:val="00036286"/>
    <w:rsid w:val="00036EB6"/>
    <w:rsid w:val="000373A6"/>
    <w:rsid w:val="00037CAB"/>
    <w:rsid w:val="00040532"/>
    <w:rsid w:val="000414C7"/>
    <w:rsid w:val="000416C1"/>
    <w:rsid w:val="000418AB"/>
    <w:rsid w:val="00041E4D"/>
    <w:rsid w:val="0004222A"/>
    <w:rsid w:val="00042842"/>
    <w:rsid w:val="00042BAC"/>
    <w:rsid w:val="000445F2"/>
    <w:rsid w:val="00044BB5"/>
    <w:rsid w:val="00045DB1"/>
    <w:rsid w:val="00045F61"/>
    <w:rsid w:val="0004670B"/>
    <w:rsid w:val="00047274"/>
    <w:rsid w:val="00050A9A"/>
    <w:rsid w:val="00051196"/>
    <w:rsid w:val="000512F2"/>
    <w:rsid w:val="0005265D"/>
    <w:rsid w:val="0005341E"/>
    <w:rsid w:val="000534C1"/>
    <w:rsid w:val="00053CAD"/>
    <w:rsid w:val="00055385"/>
    <w:rsid w:val="00055876"/>
    <w:rsid w:val="00055DB2"/>
    <w:rsid w:val="00055EC7"/>
    <w:rsid w:val="00057747"/>
    <w:rsid w:val="00057778"/>
    <w:rsid w:val="000611F0"/>
    <w:rsid w:val="00061271"/>
    <w:rsid w:val="00061CE7"/>
    <w:rsid w:val="00062CDE"/>
    <w:rsid w:val="00063147"/>
    <w:rsid w:val="00063431"/>
    <w:rsid w:val="0006363A"/>
    <w:rsid w:val="000639E3"/>
    <w:rsid w:val="0006433A"/>
    <w:rsid w:val="0006531E"/>
    <w:rsid w:val="00067C2E"/>
    <w:rsid w:val="00067ED9"/>
    <w:rsid w:val="0007008B"/>
    <w:rsid w:val="00071816"/>
    <w:rsid w:val="000727C0"/>
    <w:rsid w:val="000735E4"/>
    <w:rsid w:val="00073DFE"/>
    <w:rsid w:val="00073F99"/>
    <w:rsid w:val="0007400F"/>
    <w:rsid w:val="00074298"/>
    <w:rsid w:val="0007532B"/>
    <w:rsid w:val="0007625B"/>
    <w:rsid w:val="00076D06"/>
    <w:rsid w:val="00080402"/>
    <w:rsid w:val="0008058E"/>
    <w:rsid w:val="00080B26"/>
    <w:rsid w:val="0008228A"/>
    <w:rsid w:val="0008244E"/>
    <w:rsid w:val="00082F0F"/>
    <w:rsid w:val="0008441B"/>
    <w:rsid w:val="000848D5"/>
    <w:rsid w:val="00084BE2"/>
    <w:rsid w:val="00085F88"/>
    <w:rsid w:val="00086F3F"/>
    <w:rsid w:val="00090F49"/>
    <w:rsid w:val="000914FC"/>
    <w:rsid w:val="000920AA"/>
    <w:rsid w:val="00092E45"/>
    <w:rsid w:val="00092F2C"/>
    <w:rsid w:val="00092FD0"/>
    <w:rsid w:val="00092FF9"/>
    <w:rsid w:val="000933E0"/>
    <w:rsid w:val="000939F5"/>
    <w:rsid w:val="00094C92"/>
    <w:rsid w:val="0009740D"/>
    <w:rsid w:val="000A1D81"/>
    <w:rsid w:val="000A2819"/>
    <w:rsid w:val="000A3867"/>
    <w:rsid w:val="000A3B04"/>
    <w:rsid w:val="000A40B1"/>
    <w:rsid w:val="000A41CE"/>
    <w:rsid w:val="000A6738"/>
    <w:rsid w:val="000B0B04"/>
    <w:rsid w:val="000B1292"/>
    <w:rsid w:val="000B2D3F"/>
    <w:rsid w:val="000B4002"/>
    <w:rsid w:val="000B4296"/>
    <w:rsid w:val="000B482B"/>
    <w:rsid w:val="000B5068"/>
    <w:rsid w:val="000B6421"/>
    <w:rsid w:val="000C05A3"/>
    <w:rsid w:val="000C1722"/>
    <w:rsid w:val="000C33DE"/>
    <w:rsid w:val="000C3DB0"/>
    <w:rsid w:val="000C4344"/>
    <w:rsid w:val="000C48E3"/>
    <w:rsid w:val="000C4BDD"/>
    <w:rsid w:val="000C4DB8"/>
    <w:rsid w:val="000C4F00"/>
    <w:rsid w:val="000C5C19"/>
    <w:rsid w:val="000C67BF"/>
    <w:rsid w:val="000C6C42"/>
    <w:rsid w:val="000C79DE"/>
    <w:rsid w:val="000C79E6"/>
    <w:rsid w:val="000C7C18"/>
    <w:rsid w:val="000C7F06"/>
    <w:rsid w:val="000D0BE7"/>
    <w:rsid w:val="000D185D"/>
    <w:rsid w:val="000D186A"/>
    <w:rsid w:val="000D2B1C"/>
    <w:rsid w:val="000D30F0"/>
    <w:rsid w:val="000D444A"/>
    <w:rsid w:val="000D6E58"/>
    <w:rsid w:val="000D7469"/>
    <w:rsid w:val="000D7C3E"/>
    <w:rsid w:val="000E0135"/>
    <w:rsid w:val="000E087B"/>
    <w:rsid w:val="000E1337"/>
    <w:rsid w:val="000E1AD1"/>
    <w:rsid w:val="000E46AD"/>
    <w:rsid w:val="000E59F0"/>
    <w:rsid w:val="000F073A"/>
    <w:rsid w:val="000F153F"/>
    <w:rsid w:val="000F1A1C"/>
    <w:rsid w:val="000F1FD6"/>
    <w:rsid w:val="000F28A6"/>
    <w:rsid w:val="000F2A59"/>
    <w:rsid w:val="000F3716"/>
    <w:rsid w:val="000F527C"/>
    <w:rsid w:val="000F5565"/>
    <w:rsid w:val="000F59E1"/>
    <w:rsid w:val="000F71A3"/>
    <w:rsid w:val="000F78AD"/>
    <w:rsid w:val="00100606"/>
    <w:rsid w:val="00100FCC"/>
    <w:rsid w:val="001013AE"/>
    <w:rsid w:val="00102705"/>
    <w:rsid w:val="001033DF"/>
    <w:rsid w:val="0010341F"/>
    <w:rsid w:val="001035D1"/>
    <w:rsid w:val="00104151"/>
    <w:rsid w:val="00104801"/>
    <w:rsid w:val="001050C8"/>
    <w:rsid w:val="0010517D"/>
    <w:rsid w:val="001061C2"/>
    <w:rsid w:val="00106CEF"/>
    <w:rsid w:val="001071D6"/>
    <w:rsid w:val="0010726D"/>
    <w:rsid w:val="00107DF4"/>
    <w:rsid w:val="001100AB"/>
    <w:rsid w:val="0011010E"/>
    <w:rsid w:val="001105E1"/>
    <w:rsid w:val="00111C6A"/>
    <w:rsid w:val="00112897"/>
    <w:rsid w:val="00113049"/>
    <w:rsid w:val="0011308C"/>
    <w:rsid w:val="00114826"/>
    <w:rsid w:val="00114ABB"/>
    <w:rsid w:val="00114E7B"/>
    <w:rsid w:val="001165C7"/>
    <w:rsid w:val="001166C7"/>
    <w:rsid w:val="00120386"/>
    <w:rsid w:val="001217F1"/>
    <w:rsid w:val="00122D8F"/>
    <w:rsid w:val="00123D83"/>
    <w:rsid w:val="00126AA9"/>
    <w:rsid w:val="00126F6D"/>
    <w:rsid w:val="00126F87"/>
    <w:rsid w:val="00127684"/>
    <w:rsid w:val="00130050"/>
    <w:rsid w:val="00131952"/>
    <w:rsid w:val="0013247B"/>
    <w:rsid w:val="0013275C"/>
    <w:rsid w:val="00132AD8"/>
    <w:rsid w:val="00132D71"/>
    <w:rsid w:val="0013333A"/>
    <w:rsid w:val="00133795"/>
    <w:rsid w:val="00135BCA"/>
    <w:rsid w:val="00136A0C"/>
    <w:rsid w:val="001370DC"/>
    <w:rsid w:val="00137D6A"/>
    <w:rsid w:val="00140342"/>
    <w:rsid w:val="00140CDF"/>
    <w:rsid w:val="0014241C"/>
    <w:rsid w:val="00142F53"/>
    <w:rsid w:val="00143300"/>
    <w:rsid w:val="00144317"/>
    <w:rsid w:val="00144F72"/>
    <w:rsid w:val="00145E21"/>
    <w:rsid w:val="00150076"/>
    <w:rsid w:val="0015018D"/>
    <w:rsid w:val="001502CB"/>
    <w:rsid w:val="00151526"/>
    <w:rsid w:val="00151674"/>
    <w:rsid w:val="00151EF5"/>
    <w:rsid w:val="001522D8"/>
    <w:rsid w:val="001523A2"/>
    <w:rsid w:val="00153E0E"/>
    <w:rsid w:val="00156C16"/>
    <w:rsid w:val="00160367"/>
    <w:rsid w:val="00160A1F"/>
    <w:rsid w:val="00160C35"/>
    <w:rsid w:val="0016118A"/>
    <w:rsid w:val="00161D28"/>
    <w:rsid w:val="00162FDC"/>
    <w:rsid w:val="00163173"/>
    <w:rsid w:val="00163DFF"/>
    <w:rsid w:val="00164000"/>
    <w:rsid w:val="00165227"/>
    <w:rsid w:val="001652F3"/>
    <w:rsid w:val="0016571F"/>
    <w:rsid w:val="00166538"/>
    <w:rsid w:val="00172694"/>
    <w:rsid w:val="00173522"/>
    <w:rsid w:val="00173826"/>
    <w:rsid w:val="00174F3D"/>
    <w:rsid w:val="00175172"/>
    <w:rsid w:val="00175337"/>
    <w:rsid w:val="001755DF"/>
    <w:rsid w:val="00177913"/>
    <w:rsid w:val="00177A85"/>
    <w:rsid w:val="001818F2"/>
    <w:rsid w:val="001819E8"/>
    <w:rsid w:val="00181BAB"/>
    <w:rsid w:val="00181E9F"/>
    <w:rsid w:val="00183AAE"/>
    <w:rsid w:val="00185636"/>
    <w:rsid w:val="00185640"/>
    <w:rsid w:val="00186199"/>
    <w:rsid w:val="001864F0"/>
    <w:rsid w:val="00186723"/>
    <w:rsid w:val="00187291"/>
    <w:rsid w:val="00187710"/>
    <w:rsid w:val="00190138"/>
    <w:rsid w:val="00190A11"/>
    <w:rsid w:val="0019101A"/>
    <w:rsid w:val="0019133D"/>
    <w:rsid w:val="00191AA7"/>
    <w:rsid w:val="00191B7E"/>
    <w:rsid w:val="00191D6F"/>
    <w:rsid w:val="00193797"/>
    <w:rsid w:val="001944C2"/>
    <w:rsid w:val="001953CF"/>
    <w:rsid w:val="001954FE"/>
    <w:rsid w:val="0019565F"/>
    <w:rsid w:val="00197E50"/>
    <w:rsid w:val="00197EDB"/>
    <w:rsid w:val="001A001E"/>
    <w:rsid w:val="001A1A48"/>
    <w:rsid w:val="001A207E"/>
    <w:rsid w:val="001A2163"/>
    <w:rsid w:val="001A25E3"/>
    <w:rsid w:val="001A32E0"/>
    <w:rsid w:val="001A3889"/>
    <w:rsid w:val="001A4330"/>
    <w:rsid w:val="001A54D6"/>
    <w:rsid w:val="001A6352"/>
    <w:rsid w:val="001A69B2"/>
    <w:rsid w:val="001B03EE"/>
    <w:rsid w:val="001B09D1"/>
    <w:rsid w:val="001B258B"/>
    <w:rsid w:val="001B2A30"/>
    <w:rsid w:val="001B327C"/>
    <w:rsid w:val="001B355E"/>
    <w:rsid w:val="001B3AAE"/>
    <w:rsid w:val="001B4053"/>
    <w:rsid w:val="001B4B92"/>
    <w:rsid w:val="001B5A08"/>
    <w:rsid w:val="001B6577"/>
    <w:rsid w:val="001B669A"/>
    <w:rsid w:val="001B7281"/>
    <w:rsid w:val="001B7522"/>
    <w:rsid w:val="001B7D8E"/>
    <w:rsid w:val="001C0D35"/>
    <w:rsid w:val="001C0DB5"/>
    <w:rsid w:val="001C2085"/>
    <w:rsid w:val="001C297C"/>
    <w:rsid w:val="001C3CDF"/>
    <w:rsid w:val="001C3E49"/>
    <w:rsid w:val="001C3FA2"/>
    <w:rsid w:val="001C44BE"/>
    <w:rsid w:val="001C5429"/>
    <w:rsid w:val="001C6D85"/>
    <w:rsid w:val="001C7FA4"/>
    <w:rsid w:val="001D020D"/>
    <w:rsid w:val="001D0C0D"/>
    <w:rsid w:val="001D1520"/>
    <w:rsid w:val="001D2937"/>
    <w:rsid w:val="001D2C37"/>
    <w:rsid w:val="001D3D57"/>
    <w:rsid w:val="001D48CF"/>
    <w:rsid w:val="001D5FBD"/>
    <w:rsid w:val="001D703D"/>
    <w:rsid w:val="001E03F6"/>
    <w:rsid w:val="001E146A"/>
    <w:rsid w:val="001E297C"/>
    <w:rsid w:val="001E2A8D"/>
    <w:rsid w:val="001E3FAF"/>
    <w:rsid w:val="001E55F1"/>
    <w:rsid w:val="001E5F43"/>
    <w:rsid w:val="001E7199"/>
    <w:rsid w:val="001E7613"/>
    <w:rsid w:val="001F0B7B"/>
    <w:rsid w:val="001F0E3A"/>
    <w:rsid w:val="001F2576"/>
    <w:rsid w:val="001F3B71"/>
    <w:rsid w:val="001F5CCC"/>
    <w:rsid w:val="001F71C0"/>
    <w:rsid w:val="00200008"/>
    <w:rsid w:val="0020013C"/>
    <w:rsid w:val="00200BC4"/>
    <w:rsid w:val="00201880"/>
    <w:rsid w:val="00201BA9"/>
    <w:rsid w:val="00202309"/>
    <w:rsid w:val="002040EA"/>
    <w:rsid w:val="002049FD"/>
    <w:rsid w:val="00204A00"/>
    <w:rsid w:val="0020501D"/>
    <w:rsid w:val="00206E1F"/>
    <w:rsid w:val="00206E38"/>
    <w:rsid w:val="0020703A"/>
    <w:rsid w:val="0020724D"/>
    <w:rsid w:val="002077B5"/>
    <w:rsid w:val="00207BF6"/>
    <w:rsid w:val="00210969"/>
    <w:rsid w:val="00210ADC"/>
    <w:rsid w:val="00211BF9"/>
    <w:rsid w:val="00212C2E"/>
    <w:rsid w:val="002132C6"/>
    <w:rsid w:val="0021492A"/>
    <w:rsid w:val="00214D69"/>
    <w:rsid w:val="002151A3"/>
    <w:rsid w:val="002166A3"/>
    <w:rsid w:val="00217130"/>
    <w:rsid w:val="002172AD"/>
    <w:rsid w:val="002178B0"/>
    <w:rsid w:val="00217AD2"/>
    <w:rsid w:val="00221AFD"/>
    <w:rsid w:val="0022287C"/>
    <w:rsid w:val="00222A52"/>
    <w:rsid w:val="00223040"/>
    <w:rsid w:val="002236F6"/>
    <w:rsid w:val="00223845"/>
    <w:rsid w:val="00223C8F"/>
    <w:rsid w:val="002249CF"/>
    <w:rsid w:val="002249F8"/>
    <w:rsid w:val="00225B75"/>
    <w:rsid w:val="00226F4D"/>
    <w:rsid w:val="00231C15"/>
    <w:rsid w:val="002358C9"/>
    <w:rsid w:val="002404A5"/>
    <w:rsid w:val="00240CE0"/>
    <w:rsid w:val="00240EAA"/>
    <w:rsid w:val="0024111C"/>
    <w:rsid w:val="00241C3B"/>
    <w:rsid w:val="002422E7"/>
    <w:rsid w:val="002428F9"/>
    <w:rsid w:val="002433C8"/>
    <w:rsid w:val="00251590"/>
    <w:rsid w:val="00251853"/>
    <w:rsid w:val="00251F31"/>
    <w:rsid w:val="00252184"/>
    <w:rsid w:val="0025365F"/>
    <w:rsid w:val="00253C07"/>
    <w:rsid w:val="00255A78"/>
    <w:rsid w:val="00255D0B"/>
    <w:rsid w:val="00256C52"/>
    <w:rsid w:val="00257798"/>
    <w:rsid w:val="002602A1"/>
    <w:rsid w:val="00260674"/>
    <w:rsid w:val="002606EB"/>
    <w:rsid w:val="00260BD1"/>
    <w:rsid w:val="00261026"/>
    <w:rsid w:val="00262057"/>
    <w:rsid w:val="00262158"/>
    <w:rsid w:val="002622A3"/>
    <w:rsid w:val="0026280C"/>
    <w:rsid w:val="002634D3"/>
    <w:rsid w:val="00264212"/>
    <w:rsid w:val="002656EA"/>
    <w:rsid w:val="00265781"/>
    <w:rsid w:val="00265D9C"/>
    <w:rsid w:val="00266FBB"/>
    <w:rsid w:val="00267765"/>
    <w:rsid w:val="00267B0B"/>
    <w:rsid w:val="00270243"/>
    <w:rsid w:val="0027187C"/>
    <w:rsid w:val="00271D56"/>
    <w:rsid w:val="002729AA"/>
    <w:rsid w:val="00273D16"/>
    <w:rsid w:val="00280E99"/>
    <w:rsid w:val="00281AD9"/>
    <w:rsid w:val="00282CD2"/>
    <w:rsid w:val="00282EE9"/>
    <w:rsid w:val="00283FBD"/>
    <w:rsid w:val="00284D9E"/>
    <w:rsid w:val="00284EEC"/>
    <w:rsid w:val="00284F6C"/>
    <w:rsid w:val="002875C6"/>
    <w:rsid w:val="00287DB3"/>
    <w:rsid w:val="00290FEC"/>
    <w:rsid w:val="0029269B"/>
    <w:rsid w:val="00293089"/>
    <w:rsid w:val="00293769"/>
    <w:rsid w:val="00294603"/>
    <w:rsid w:val="00295005"/>
    <w:rsid w:val="00296EEA"/>
    <w:rsid w:val="00297C1C"/>
    <w:rsid w:val="002A28B0"/>
    <w:rsid w:val="002A31D2"/>
    <w:rsid w:val="002A3BB7"/>
    <w:rsid w:val="002A54F7"/>
    <w:rsid w:val="002A66EA"/>
    <w:rsid w:val="002A7B59"/>
    <w:rsid w:val="002B2654"/>
    <w:rsid w:val="002B2CCC"/>
    <w:rsid w:val="002B300F"/>
    <w:rsid w:val="002B47FF"/>
    <w:rsid w:val="002B546D"/>
    <w:rsid w:val="002B6BF5"/>
    <w:rsid w:val="002B757A"/>
    <w:rsid w:val="002B7867"/>
    <w:rsid w:val="002B7A88"/>
    <w:rsid w:val="002B7C36"/>
    <w:rsid w:val="002C04E5"/>
    <w:rsid w:val="002C12ED"/>
    <w:rsid w:val="002C2260"/>
    <w:rsid w:val="002C2FFA"/>
    <w:rsid w:val="002C3F46"/>
    <w:rsid w:val="002C43E0"/>
    <w:rsid w:val="002C6FF9"/>
    <w:rsid w:val="002C7007"/>
    <w:rsid w:val="002D01E3"/>
    <w:rsid w:val="002D0CAB"/>
    <w:rsid w:val="002D0DAC"/>
    <w:rsid w:val="002D0DFA"/>
    <w:rsid w:val="002D0F37"/>
    <w:rsid w:val="002D293A"/>
    <w:rsid w:val="002D3A5E"/>
    <w:rsid w:val="002D4BF5"/>
    <w:rsid w:val="002D4CC4"/>
    <w:rsid w:val="002D54E9"/>
    <w:rsid w:val="002D64F5"/>
    <w:rsid w:val="002D76B5"/>
    <w:rsid w:val="002E08E1"/>
    <w:rsid w:val="002E129E"/>
    <w:rsid w:val="002E2788"/>
    <w:rsid w:val="002E3A7B"/>
    <w:rsid w:val="002E4631"/>
    <w:rsid w:val="002E606F"/>
    <w:rsid w:val="002E6548"/>
    <w:rsid w:val="002E66AE"/>
    <w:rsid w:val="002E6BD3"/>
    <w:rsid w:val="002E6E69"/>
    <w:rsid w:val="002E6F71"/>
    <w:rsid w:val="002E75F8"/>
    <w:rsid w:val="002E760E"/>
    <w:rsid w:val="002E7936"/>
    <w:rsid w:val="002F0157"/>
    <w:rsid w:val="002F0EA5"/>
    <w:rsid w:val="002F12AE"/>
    <w:rsid w:val="002F14B6"/>
    <w:rsid w:val="002F17CD"/>
    <w:rsid w:val="002F1AF7"/>
    <w:rsid w:val="002F2243"/>
    <w:rsid w:val="002F31EA"/>
    <w:rsid w:val="002F3D1E"/>
    <w:rsid w:val="002F4ACF"/>
    <w:rsid w:val="002F4B3E"/>
    <w:rsid w:val="002F512E"/>
    <w:rsid w:val="002F791B"/>
    <w:rsid w:val="002F7FD3"/>
    <w:rsid w:val="00301858"/>
    <w:rsid w:val="00301ADC"/>
    <w:rsid w:val="00301FE7"/>
    <w:rsid w:val="00302D9B"/>
    <w:rsid w:val="00303F50"/>
    <w:rsid w:val="003040A2"/>
    <w:rsid w:val="00304605"/>
    <w:rsid w:val="00304A88"/>
    <w:rsid w:val="00305B1A"/>
    <w:rsid w:val="00305C4B"/>
    <w:rsid w:val="00306F94"/>
    <w:rsid w:val="00307171"/>
    <w:rsid w:val="00310678"/>
    <w:rsid w:val="00310B8E"/>
    <w:rsid w:val="00310F61"/>
    <w:rsid w:val="00312822"/>
    <w:rsid w:val="00313A69"/>
    <w:rsid w:val="00313DE4"/>
    <w:rsid w:val="003145EC"/>
    <w:rsid w:val="003149CC"/>
    <w:rsid w:val="00314D7F"/>
    <w:rsid w:val="00314E05"/>
    <w:rsid w:val="00317132"/>
    <w:rsid w:val="003207CB"/>
    <w:rsid w:val="00320DDA"/>
    <w:rsid w:val="003216A9"/>
    <w:rsid w:val="0032188D"/>
    <w:rsid w:val="00324B91"/>
    <w:rsid w:val="00325A4B"/>
    <w:rsid w:val="0032625D"/>
    <w:rsid w:val="00327FE1"/>
    <w:rsid w:val="003302C0"/>
    <w:rsid w:val="0033347D"/>
    <w:rsid w:val="003341A1"/>
    <w:rsid w:val="003345FD"/>
    <w:rsid w:val="00334E94"/>
    <w:rsid w:val="00336A7A"/>
    <w:rsid w:val="003371B2"/>
    <w:rsid w:val="00340182"/>
    <w:rsid w:val="00340DC8"/>
    <w:rsid w:val="003414A4"/>
    <w:rsid w:val="00341C78"/>
    <w:rsid w:val="00341EBC"/>
    <w:rsid w:val="00341FFD"/>
    <w:rsid w:val="00342311"/>
    <w:rsid w:val="003441CE"/>
    <w:rsid w:val="00344B3B"/>
    <w:rsid w:val="003455F3"/>
    <w:rsid w:val="00345F33"/>
    <w:rsid w:val="003464AE"/>
    <w:rsid w:val="003464EF"/>
    <w:rsid w:val="00346636"/>
    <w:rsid w:val="003468E9"/>
    <w:rsid w:val="00350352"/>
    <w:rsid w:val="003520BF"/>
    <w:rsid w:val="00352878"/>
    <w:rsid w:val="00353318"/>
    <w:rsid w:val="00354655"/>
    <w:rsid w:val="0035499A"/>
    <w:rsid w:val="00355ECB"/>
    <w:rsid w:val="003560B3"/>
    <w:rsid w:val="003565B5"/>
    <w:rsid w:val="0035734C"/>
    <w:rsid w:val="00360293"/>
    <w:rsid w:val="0036061A"/>
    <w:rsid w:val="00361002"/>
    <w:rsid w:val="0036311C"/>
    <w:rsid w:val="00365F3C"/>
    <w:rsid w:val="003664C8"/>
    <w:rsid w:val="0036731E"/>
    <w:rsid w:val="00370EE3"/>
    <w:rsid w:val="003719B9"/>
    <w:rsid w:val="00374BD9"/>
    <w:rsid w:val="00374C42"/>
    <w:rsid w:val="003766B0"/>
    <w:rsid w:val="00377621"/>
    <w:rsid w:val="0037767E"/>
    <w:rsid w:val="00380BC9"/>
    <w:rsid w:val="00381B3A"/>
    <w:rsid w:val="00381BCC"/>
    <w:rsid w:val="0038310A"/>
    <w:rsid w:val="0038323B"/>
    <w:rsid w:val="00383512"/>
    <w:rsid w:val="00384A71"/>
    <w:rsid w:val="00384C28"/>
    <w:rsid w:val="00384CE2"/>
    <w:rsid w:val="00385180"/>
    <w:rsid w:val="0038636F"/>
    <w:rsid w:val="00386EEF"/>
    <w:rsid w:val="0039048D"/>
    <w:rsid w:val="00391F3D"/>
    <w:rsid w:val="0039290D"/>
    <w:rsid w:val="00392E85"/>
    <w:rsid w:val="003931FC"/>
    <w:rsid w:val="0039339E"/>
    <w:rsid w:val="00393C4D"/>
    <w:rsid w:val="003950BA"/>
    <w:rsid w:val="003962E9"/>
    <w:rsid w:val="00397ACA"/>
    <w:rsid w:val="00397F11"/>
    <w:rsid w:val="003A17AB"/>
    <w:rsid w:val="003A190B"/>
    <w:rsid w:val="003A1E0E"/>
    <w:rsid w:val="003A45A1"/>
    <w:rsid w:val="003A4E31"/>
    <w:rsid w:val="003A50BB"/>
    <w:rsid w:val="003A68E0"/>
    <w:rsid w:val="003A7052"/>
    <w:rsid w:val="003A714E"/>
    <w:rsid w:val="003B0064"/>
    <w:rsid w:val="003B048F"/>
    <w:rsid w:val="003B1064"/>
    <w:rsid w:val="003B14BC"/>
    <w:rsid w:val="003B14D0"/>
    <w:rsid w:val="003B1E23"/>
    <w:rsid w:val="003B286F"/>
    <w:rsid w:val="003B2C41"/>
    <w:rsid w:val="003B409E"/>
    <w:rsid w:val="003B50FC"/>
    <w:rsid w:val="003B54E5"/>
    <w:rsid w:val="003B5ADA"/>
    <w:rsid w:val="003B5B8D"/>
    <w:rsid w:val="003B5D31"/>
    <w:rsid w:val="003B6A1D"/>
    <w:rsid w:val="003C077F"/>
    <w:rsid w:val="003C111A"/>
    <w:rsid w:val="003C3126"/>
    <w:rsid w:val="003C3E12"/>
    <w:rsid w:val="003C5C2E"/>
    <w:rsid w:val="003C5E8F"/>
    <w:rsid w:val="003C6A6E"/>
    <w:rsid w:val="003C7C87"/>
    <w:rsid w:val="003D27AB"/>
    <w:rsid w:val="003D27B1"/>
    <w:rsid w:val="003D2D59"/>
    <w:rsid w:val="003D2F9E"/>
    <w:rsid w:val="003D4E72"/>
    <w:rsid w:val="003D5DBB"/>
    <w:rsid w:val="003D6B06"/>
    <w:rsid w:val="003D76A5"/>
    <w:rsid w:val="003D7766"/>
    <w:rsid w:val="003E010E"/>
    <w:rsid w:val="003E0B25"/>
    <w:rsid w:val="003E1047"/>
    <w:rsid w:val="003E1DB6"/>
    <w:rsid w:val="003E223D"/>
    <w:rsid w:val="003E2B1D"/>
    <w:rsid w:val="003E2DAB"/>
    <w:rsid w:val="003E2FC0"/>
    <w:rsid w:val="003E3562"/>
    <w:rsid w:val="003E40A7"/>
    <w:rsid w:val="003E445C"/>
    <w:rsid w:val="003E46CA"/>
    <w:rsid w:val="003E4FEA"/>
    <w:rsid w:val="003E6BEB"/>
    <w:rsid w:val="003E71C4"/>
    <w:rsid w:val="003E7252"/>
    <w:rsid w:val="003E7708"/>
    <w:rsid w:val="003F015C"/>
    <w:rsid w:val="003F1457"/>
    <w:rsid w:val="003F1854"/>
    <w:rsid w:val="003F21A2"/>
    <w:rsid w:val="003F2A74"/>
    <w:rsid w:val="003F36F4"/>
    <w:rsid w:val="003F3C79"/>
    <w:rsid w:val="003F41A0"/>
    <w:rsid w:val="003F42BC"/>
    <w:rsid w:val="003F494E"/>
    <w:rsid w:val="003F4F7E"/>
    <w:rsid w:val="003F6E95"/>
    <w:rsid w:val="003F6F3C"/>
    <w:rsid w:val="003F739F"/>
    <w:rsid w:val="003F7639"/>
    <w:rsid w:val="00402AB0"/>
    <w:rsid w:val="00402D32"/>
    <w:rsid w:val="00402E47"/>
    <w:rsid w:val="00403137"/>
    <w:rsid w:val="004038F3"/>
    <w:rsid w:val="00404450"/>
    <w:rsid w:val="00405629"/>
    <w:rsid w:val="00405DA8"/>
    <w:rsid w:val="004061B7"/>
    <w:rsid w:val="00406B7B"/>
    <w:rsid w:val="00406BD4"/>
    <w:rsid w:val="00406FC4"/>
    <w:rsid w:val="004072D0"/>
    <w:rsid w:val="00407DC8"/>
    <w:rsid w:val="00410610"/>
    <w:rsid w:val="00410871"/>
    <w:rsid w:val="00411711"/>
    <w:rsid w:val="004130F8"/>
    <w:rsid w:val="004132D6"/>
    <w:rsid w:val="00413616"/>
    <w:rsid w:val="004138E5"/>
    <w:rsid w:val="00413B28"/>
    <w:rsid w:val="00413DE3"/>
    <w:rsid w:val="00414ADE"/>
    <w:rsid w:val="00416659"/>
    <w:rsid w:val="004170F1"/>
    <w:rsid w:val="00417A13"/>
    <w:rsid w:val="00417A44"/>
    <w:rsid w:val="00417E8B"/>
    <w:rsid w:val="00417F95"/>
    <w:rsid w:val="00417FAB"/>
    <w:rsid w:val="004205BD"/>
    <w:rsid w:val="004209F6"/>
    <w:rsid w:val="00420B01"/>
    <w:rsid w:val="00420C0B"/>
    <w:rsid w:val="00420DA3"/>
    <w:rsid w:val="00421C1E"/>
    <w:rsid w:val="00423793"/>
    <w:rsid w:val="004251A2"/>
    <w:rsid w:val="00425222"/>
    <w:rsid w:val="00425F36"/>
    <w:rsid w:val="00426AA2"/>
    <w:rsid w:val="00426D6F"/>
    <w:rsid w:val="00426F43"/>
    <w:rsid w:val="00427E73"/>
    <w:rsid w:val="004301F5"/>
    <w:rsid w:val="004311AA"/>
    <w:rsid w:val="00431357"/>
    <w:rsid w:val="0043353A"/>
    <w:rsid w:val="004340DC"/>
    <w:rsid w:val="0043437A"/>
    <w:rsid w:val="004348FB"/>
    <w:rsid w:val="0043639B"/>
    <w:rsid w:val="0044101D"/>
    <w:rsid w:val="00442BAF"/>
    <w:rsid w:val="00443057"/>
    <w:rsid w:val="00443624"/>
    <w:rsid w:val="00443832"/>
    <w:rsid w:val="00444936"/>
    <w:rsid w:val="00444A8C"/>
    <w:rsid w:val="00445827"/>
    <w:rsid w:val="004463EA"/>
    <w:rsid w:val="00446789"/>
    <w:rsid w:val="00446BF3"/>
    <w:rsid w:val="00450029"/>
    <w:rsid w:val="00452EC2"/>
    <w:rsid w:val="0045348E"/>
    <w:rsid w:val="004538D4"/>
    <w:rsid w:val="00453DC7"/>
    <w:rsid w:val="00453E89"/>
    <w:rsid w:val="0045574D"/>
    <w:rsid w:val="004560C6"/>
    <w:rsid w:val="004567AF"/>
    <w:rsid w:val="00456C7F"/>
    <w:rsid w:val="00457265"/>
    <w:rsid w:val="004579A9"/>
    <w:rsid w:val="00457E94"/>
    <w:rsid w:val="00457EF2"/>
    <w:rsid w:val="00461608"/>
    <w:rsid w:val="00461D56"/>
    <w:rsid w:val="00462AB1"/>
    <w:rsid w:val="00462F59"/>
    <w:rsid w:val="00463ED2"/>
    <w:rsid w:val="00464329"/>
    <w:rsid w:val="00465B6D"/>
    <w:rsid w:val="00470EDD"/>
    <w:rsid w:val="0047198C"/>
    <w:rsid w:val="004719A2"/>
    <w:rsid w:val="004723B8"/>
    <w:rsid w:val="0047264D"/>
    <w:rsid w:val="004737A7"/>
    <w:rsid w:val="00473CC5"/>
    <w:rsid w:val="004746CC"/>
    <w:rsid w:val="004759A0"/>
    <w:rsid w:val="00475A9B"/>
    <w:rsid w:val="004765AE"/>
    <w:rsid w:val="00476959"/>
    <w:rsid w:val="00476960"/>
    <w:rsid w:val="00476D16"/>
    <w:rsid w:val="0047779E"/>
    <w:rsid w:val="00477B37"/>
    <w:rsid w:val="00481F5A"/>
    <w:rsid w:val="00482C05"/>
    <w:rsid w:val="00485626"/>
    <w:rsid w:val="00485806"/>
    <w:rsid w:val="00486308"/>
    <w:rsid w:val="00486552"/>
    <w:rsid w:val="00486F46"/>
    <w:rsid w:val="00487325"/>
    <w:rsid w:val="0049097A"/>
    <w:rsid w:val="004915BF"/>
    <w:rsid w:val="00492018"/>
    <w:rsid w:val="00494028"/>
    <w:rsid w:val="00496070"/>
    <w:rsid w:val="00496405"/>
    <w:rsid w:val="00496B2A"/>
    <w:rsid w:val="00496BF1"/>
    <w:rsid w:val="00497211"/>
    <w:rsid w:val="00497C13"/>
    <w:rsid w:val="004A0692"/>
    <w:rsid w:val="004A1033"/>
    <w:rsid w:val="004A29B1"/>
    <w:rsid w:val="004A306F"/>
    <w:rsid w:val="004A37E4"/>
    <w:rsid w:val="004A49A0"/>
    <w:rsid w:val="004A5185"/>
    <w:rsid w:val="004A535D"/>
    <w:rsid w:val="004A5474"/>
    <w:rsid w:val="004A5D9E"/>
    <w:rsid w:val="004A64F3"/>
    <w:rsid w:val="004B196C"/>
    <w:rsid w:val="004B1C07"/>
    <w:rsid w:val="004B1EC8"/>
    <w:rsid w:val="004B223A"/>
    <w:rsid w:val="004B4D3E"/>
    <w:rsid w:val="004B5172"/>
    <w:rsid w:val="004B5978"/>
    <w:rsid w:val="004B5BC1"/>
    <w:rsid w:val="004B762D"/>
    <w:rsid w:val="004B7BA6"/>
    <w:rsid w:val="004B7D9F"/>
    <w:rsid w:val="004C0050"/>
    <w:rsid w:val="004C1269"/>
    <w:rsid w:val="004C140E"/>
    <w:rsid w:val="004C18CA"/>
    <w:rsid w:val="004C1AF6"/>
    <w:rsid w:val="004C2D68"/>
    <w:rsid w:val="004C3E87"/>
    <w:rsid w:val="004C5F17"/>
    <w:rsid w:val="004C7FA5"/>
    <w:rsid w:val="004D0210"/>
    <w:rsid w:val="004D109B"/>
    <w:rsid w:val="004D189A"/>
    <w:rsid w:val="004D2617"/>
    <w:rsid w:val="004D2BE3"/>
    <w:rsid w:val="004D2C53"/>
    <w:rsid w:val="004D4148"/>
    <w:rsid w:val="004D41A3"/>
    <w:rsid w:val="004D4C69"/>
    <w:rsid w:val="004D4FDB"/>
    <w:rsid w:val="004D54EF"/>
    <w:rsid w:val="004D60A1"/>
    <w:rsid w:val="004D69D1"/>
    <w:rsid w:val="004D7740"/>
    <w:rsid w:val="004D79B5"/>
    <w:rsid w:val="004E32AB"/>
    <w:rsid w:val="004E34E0"/>
    <w:rsid w:val="004E3DAA"/>
    <w:rsid w:val="004E3FF5"/>
    <w:rsid w:val="004E54DA"/>
    <w:rsid w:val="004E5B93"/>
    <w:rsid w:val="004E5D10"/>
    <w:rsid w:val="004E5D65"/>
    <w:rsid w:val="004E5F31"/>
    <w:rsid w:val="004E617D"/>
    <w:rsid w:val="004E717E"/>
    <w:rsid w:val="004E762E"/>
    <w:rsid w:val="004E7CAB"/>
    <w:rsid w:val="004F03C0"/>
    <w:rsid w:val="004F0F12"/>
    <w:rsid w:val="004F12F9"/>
    <w:rsid w:val="004F22C0"/>
    <w:rsid w:val="004F2CF4"/>
    <w:rsid w:val="004F33C6"/>
    <w:rsid w:val="004F4281"/>
    <w:rsid w:val="004F6195"/>
    <w:rsid w:val="004F6813"/>
    <w:rsid w:val="0050019A"/>
    <w:rsid w:val="0050194A"/>
    <w:rsid w:val="00502246"/>
    <w:rsid w:val="005028AE"/>
    <w:rsid w:val="005029DE"/>
    <w:rsid w:val="00503A90"/>
    <w:rsid w:val="00505909"/>
    <w:rsid w:val="005062B5"/>
    <w:rsid w:val="00507C5F"/>
    <w:rsid w:val="00511B52"/>
    <w:rsid w:val="005125E8"/>
    <w:rsid w:val="005129BF"/>
    <w:rsid w:val="00515813"/>
    <w:rsid w:val="00515962"/>
    <w:rsid w:val="00516F64"/>
    <w:rsid w:val="00520B7F"/>
    <w:rsid w:val="00521E55"/>
    <w:rsid w:val="0052245D"/>
    <w:rsid w:val="00523248"/>
    <w:rsid w:val="00524B34"/>
    <w:rsid w:val="00524FA3"/>
    <w:rsid w:val="0052617B"/>
    <w:rsid w:val="00527D79"/>
    <w:rsid w:val="00531173"/>
    <w:rsid w:val="0053257B"/>
    <w:rsid w:val="005327F6"/>
    <w:rsid w:val="00533665"/>
    <w:rsid w:val="0053410A"/>
    <w:rsid w:val="005341FF"/>
    <w:rsid w:val="0053471C"/>
    <w:rsid w:val="005356AD"/>
    <w:rsid w:val="00535EA0"/>
    <w:rsid w:val="00536022"/>
    <w:rsid w:val="00536A3B"/>
    <w:rsid w:val="00536ABF"/>
    <w:rsid w:val="00536CF6"/>
    <w:rsid w:val="005376F3"/>
    <w:rsid w:val="00537CD6"/>
    <w:rsid w:val="00540C0F"/>
    <w:rsid w:val="005416B4"/>
    <w:rsid w:val="005432D8"/>
    <w:rsid w:val="0054393C"/>
    <w:rsid w:val="00545FD4"/>
    <w:rsid w:val="00547AC8"/>
    <w:rsid w:val="0055182F"/>
    <w:rsid w:val="005520D2"/>
    <w:rsid w:val="00553E7B"/>
    <w:rsid w:val="005540D3"/>
    <w:rsid w:val="0055491E"/>
    <w:rsid w:val="00555153"/>
    <w:rsid w:val="00555797"/>
    <w:rsid w:val="0055651B"/>
    <w:rsid w:val="00557A86"/>
    <w:rsid w:val="00557DA1"/>
    <w:rsid w:val="00560055"/>
    <w:rsid w:val="00560228"/>
    <w:rsid w:val="00560980"/>
    <w:rsid w:val="00560D50"/>
    <w:rsid w:val="00561345"/>
    <w:rsid w:val="00562DDD"/>
    <w:rsid w:val="00563F08"/>
    <w:rsid w:val="00564632"/>
    <w:rsid w:val="00564BC7"/>
    <w:rsid w:val="00565113"/>
    <w:rsid w:val="00565124"/>
    <w:rsid w:val="005651FA"/>
    <w:rsid w:val="0056548C"/>
    <w:rsid w:val="0056554D"/>
    <w:rsid w:val="00566074"/>
    <w:rsid w:val="00566130"/>
    <w:rsid w:val="0056635B"/>
    <w:rsid w:val="00566DF8"/>
    <w:rsid w:val="00570242"/>
    <w:rsid w:val="00570698"/>
    <w:rsid w:val="00572031"/>
    <w:rsid w:val="005720DB"/>
    <w:rsid w:val="00572139"/>
    <w:rsid w:val="005735F3"/>
    <w:rsid w:val="00573CD3"/>
    <w:rsid w:val="00573DB6"/>
    <w:rsid w:val="00575168"/>
    <w:rsid w:val="005753E5"/>
    <w:rsid w:val="00575F5E"/>
    <w:rsid w:val="005768DE"/>
    <w:rsid w:val="005770F2"/>
    <w:rsid w:val="00577234"/>
    <w:rsid w:val="00580414"/>
    <w:rsid w:val="005807E7"/>
    <w:rsid w:val="0058093B"/>
    <w:rsid w:val="00580CA0"/>
    <w:rsid w:val="00580D13"/>
    <w:rsid w:val="0058148A"/>
    <w:rsid w:val="005817E0"/>
    <w:rsid w:val="00582A67"/>
    <w:rsid w:val="005838CB"/>
    <w:rsid w:val="00583A4F"/>
    <w:rsid w:val="0058462E"/>
    <w:rsid w:val="00584D9D"/>
    <w:rsid w:val="005868B4"/>
    <w:rsid w:val="00586B62"/>
    <w:rsid w:val="00587413"/>
    <w:rsid w:val="005907CB"/>
    <w:rsid w:val="00590B9D"/>
    <w:rsid w:val="00590E5C"/>
    <w:rsid w:val="00591D97"/>
    <w:rsid w:val="00592009"/>
    <w:rsid w:val="00592999"/>
    <w:rsid w:val="0059377E"/>
    <w:rsid w:val="00594BA3"/>
    <w:rsid w:val="0059574C"/>
    <w:rsid w:val="005973F2"/>
    <w:rsid w:val="00597634"/>
    <w:rsid w:val="005978CF"/>
    <w:rsid w:val="005A05EE"/>
    <w:rsid w:val="005A0654"/>
    <w:rsid w:val="005A0D61"/>
    <w:rsid w:val="005A2BDF"/>
    <w:rsid w:val="005A309A"/>
    <w:rsid w:val="005A33C0"/>
    <w:rsid w:val="005A4037"/>
    <w:rsid w:val="005A4DDD"/>
    <w:rsid w:val="005A5D1E"/>
    <w:rsid w:val="005A5DD1"/>
    <w:rsid w:val="005A65BD"/>
    <w:rsid w:val="005B141F"/>
    <w:rsid w:val="005B215E"/>
    <w:rsid w:val="005B2467"/>
    <w:rsid w:val="005B2BE8"/>
    <w:rsid w:val="005B4BF5"/>
    <w:rsid w:val="005B56FD"/>
    <w:rsid w:val="005B672F"/>
    <w:rsid w:val="005B77BD"/>
    <w:rsid w:val="005C0300"/>
    <w:rsid w:val="005C066C"/>
    <w:rsid w:val="005C0761"/>
    <w:rsid w:val="005C0965"/>
    <w:rsid w:val="005C0C42"/>
    <w:rsid w:val="005C1CC6"/>
    <w:rsid w:val="005C22DA"/>
    <w:rsid w:val="005C31B7"/>
    <w:rsid w:val="005C396B"/>
    <w:rsid w:val="005C4D2B"/>
    <w:rsid w:val="005C5CBA"/>
    <w:rsid w:val="005C639A"/>
    <w:rsid w:val="005C65B8"/>
    <w:rsid w:val="005C6637"/>
    <w:rsid w:val="005C691F"/>
    <w:rsid w:val="005C6E47"/>
    <w:rsid w:val="005D1749"/>
    <w:rsid w:val="005D213B"/>
    <w:rsid w:val="005D2399"/>
    <w:rsid w:val="005D29FD"/>
    <w:rsid w:val="005D35D6"/>
    <w:rsid w:val="005D36B7"/>
    <w:rsid w:val="005D3725"/>
    <w:rsid w:val="005D49E9"/>
    <w:rsid w:val="005D5B3F"/>
    <w:rsid w:val="005D7993"/>
    <w:rsid w:val="005D7A3A"/>
    <w:rsid w:val="005D7BCA"/>
    <w:rsid w:val="005E11B6"/>
    <w:rsid w:val="005E1E4D"/>
    <w:rsid w:val="005E22E7"/>
    <w:rsid w:val="005E38ED"/>
    <w:rsid w:val="005E3EB8"/>
    <w:rsid w:val="005E54F7"/>
    <w:rsid w:val="005E5929"/>
    <w:rsid w:val="005E6AB9"/>
    <w:rsid w:val="005E6B9C"/>
    <w:rsid w:val="005E7617"/>
    <w:rsid w:val="005F0B68"/>
    <w:rsid w:val="005F0FCC"/>
    <w:rsid w:val="005F1D6D"/>
    <w:rsid w:val="005F2C63"/>
    <w:rsid w:val="005F36CE"/>
    <w:rsid w:val="005F57D2"/>
    <w:rsid w:val="005F59CC"/>
    <w:rsid w:val="005F6639"/>
    <w:rsid w:val="005F698F"/>
    <w:rsid w:val="005F79C9"/>
    <w:rsid w:val="006003C9"/>
    <w:rsid w:val="00600D41"/>
    <w:rsid w:val="006012F0"/>
    <w:rsid w:val="00601FCD"/>
    <w:rsid w:val="00602F8D"/>
    <w:rsid w:val="0060359C"/>
    <w:rsid w:val="00603AEE"/>
    <w:rsid w:val="00603B9B"/>
    <w:rsid w:val="00603D10"/>
    <w:rsid w:val="00605B95"/>
    <w:rsid w:val="0060614E"/>
    <w:rsid w:val="00606922"/>
    <w:rsid w:val="00607916"/>
    <w:rsid w:val="00607CD2"/>
    <w:rsid w:val="0061076B"/>
    <w:rsid w:val="00611F57"/>
    <w:rsid w:val="006144C4"/>
    <w:rsid w:val="0061510B"/>
    <w:rsid w:val="00616382"/>
    <w:rsid w:val="00616530"/>
    <w:rsid w:val="0061692A"/>
    <w:rsid w:val="00616A3E"/>
    <w:rsid w:val="006179AD"/>
    <w:rsid w:val="00617CB7"/>
    <w:rsid w:val="0062093B"/>
    <w:rsid w:val="006210A1"/>
    <w:rsid w:val="006214EC"/>
    <w:rsid w:val="00621FC9"/>
    <w:rsid w:val="00622591"/>
    <w:rsid w:val="00622CB6"/>
    <w:rsid w:val="00622DA4"/>
    <w:rsid w:val="00623178"/>
    <w:rsid w:val="00624536"/>
    <w:rsid w:val="0062491E"/>
    <w:rsid w:val="00625466"/>
    <w:rsid w:val="00625842"/>
    <w:rsid w:val="00625DF6"/>
    <w:rsid w:val="00626F8C"/>
    <w:rsid w:val="00633024"/>
    <w:rsid w:val="006330FF"/>
    <w:rsid w:val="00633F09"/>
    <w:rsid w:val="00634BF3"/>
    <w:rsid w:val="00634D81"/>
    <w:rsid w:val="00635040"/>
    <w:rsid w:val="006359E4"/>
    <w:rsid w:val="00635C97"/>
    <w:rsid w:val="00636D45"/>
    <w:rsid w:val="00636D78"/>
    <w:rsid w:val="006374FB"/>
    <w:rsid w:val="00637E3E"/>
    <w:rsid w:val="0064353D"/>
    <w:rsid w:val="006435D4"/>
    <w:rsid w:val="006439D6"/>
    <w:rsid w:val="00644CF8"/>
    <w:rsid w:val="0064569F"/>
    <w:rsid w:val="00645E59"/>
    <w:rsid w:val="00645E79"/>
    <w:rsid w:val="0064696C"/>
    <w:rsid w:val="00646D33"/>
    <w:rsid w:val="00647AF5"/>
    <w:rsid w:val="006501AD"/>
    <w:rsid w:val="00650DBA"/>
    <w:rsid w:val="0065284F"/>
    <w:rsid w:val="0065335E"/>
    <w:rsid w:val="00653931"/>
    <w:rsid w:val="00653F92"/>
    <w:rsid w:val="006544BE"/>
    <w:rsid w:val="00655618"/>
    <w:rsid w:val="00655DC4"/>
    <w:rsid w:val="00656168"/>
    <w:rsid w:val="00660BCF"/>
    <w:rsid w:val="00661167"/>
    <w:rsid w:val="00661CF7"/>
    <w:rsid w:val="00661D46"/>
    <w:rsid w:val="0066270D"/>
    <w:rsid w:val="00662939"/>
    <w:rsid w:val="006630F9"/>
    <w:rsid w:val="006637EE"/>
    <w:rsid w:val="00663B24"/>
    <w:rsid w:val="00663F5B"/>
    <w:rsid w:val="00664E35"/>
    <w:rsid w:val="00664E56"/>
    <w:rsid w:val="006652CF"/>
    <w:rsid w:val="00665423"/>
    <w:rsid w:val="0066547A"/>
    <w:rsid w:val="00665657"/>
    <w:rsid w:val="00665CB4"/>
    <w:rsid w:val="0066603D"/>
    <w:rsid w:val="00666EFF"/>
    <w:rsid w:val="006704BB"/>
    <w:rsid w:val="00670ADC"/>
    <w:rsid w:val="00671565"/>
    <w:rsid w:val="0067198C"/>
    <w:rsid w:val="00671A66"/>
    <w:rsid w:val="0067259A"/>
    <w:rsid w:val="00673F51"/>
    <w:rsid w:val="0067458F"/>
    <w:rsid w:val="0067506F"/>
    <w:rsid w:val="0067521F"/>
    <w:rsid w:val="00675E2B"/>
    <w:rsid w:val="00676C4E"/>
    <w:rsid w:val="00676DF0"/>
    <w:rsid w:val="00677199"/>
    <w:rsid w:val="0067760D"/>
    <w:rsid w:val="00677B1E"/>
    <w:rsid w:val="00680199"/>
    <w:rsid w:val="00681159"/>
    <w:rsid w:val="00681276"/>
    <w:rsid w:val="00682973"/>
    <w:rsid w:val="006829D6"/>
    <w:rsid w:val="00683507"/>
    <w:rsid w:val="00683DE7"/>
    <w:rsid w:val="00683EBE"/>
    <w:rsid w:val="006847DF"/>
    <w:rsid w:val="006855A0"/>
    <w:rsid w:val="00685732"/>
    <w:rsid w:val="006859AD"/>
    <w:rsid w:val="00685B47"/>
    <w:rsid w:val="00687104"/>
    <w:rsid w:val="0069127D"/>
    <w:rsid w:val="006914BC"/>
    <w:rsid w:val="00692790"/>
    <w:rsid w:val="0069317F"/>
    <w:rsid w:val="00693908"/>
    <w:rsid w:val="006963F6"/>
    <w:rsid w:val="00696937"/>
    <w:rsid w:val="00696965"/>
    <w:rsid w:val="006974B4"/>
    <w:rsid w:val="006A0419"/>
    <w:rsid w:val="006A0743"/>
    <w:rsid w:val="006A0AAD"/>
    <w:rsid w:val="006A1E21"/>
    <w:rsid w:val="006A3945"/>
    <w:rsid w:val="006A5403"/>
    <w:rsid w:val="006A5964"/>
    <w:rsid w:val="006A72C3"/>
    <w:rsid w:val="006A7343"/>
    <w:rsid w:val="006B03F7"/>
    <w:rsid w:val="006B102C"/>
    <w:rsid w:val="006B3008"/>
    <w:rsid w:val="006B33BD"/>
    <w:rsid w:val="006B3C4A"/>
    <w:rsid w:val="006B51E7"/>
    <w:rsid w:val="006B73AF"/>
    <w:rsid w:val="006B74CF"/>
    <w:rsid w:val="006B7538"/>
    <w:rsid w:val="006B79AE"/>
    <w:rsid w:val="006C06B0"/>
    <w:rsid w:val="006C0E33"/>
    <w:rsid w:val="006C3909"/>
    <w:rsid w:val="006C39E2"/>
    <w:rsid w:val="006C406C"/>
    <w:rsid w:val="006C4206"/>
    <w:rsid w:val="006C57EB"/>
    <w:rsid w:val="006C5BC6"/>
    <w:rsid w:val="006C7EC4"/>
    <w:rsid w:val="006D0042"/>
    <w:rsid w:val="006D04FB"/>
    <w:rsid w:val="006D0CF5"/>
    <w:rsid w:val="006D16FB"/>
    <w:rsid w:val="006D1893"/>
    <w:rsid w:val="006D1FB5"/>
    <w:rsid w:val="006D4430"/>
    <w:rsid w:val="006D4995"/>
    <w:rsid w:val="006D5BC3"/>
    <w:rsid w:val="006D7EAF"/>
    <w:rsid w:val="006E01F0"/>
    <w:rsid w:val="006E36DB"/>
    <w:rsid w:val="006E3D23"/>
    <w:rsid w:val="006E502A"/>
    <w:rsid w:val="006E5AFB"/>
    <w:rsid w:val="006E6118"/>
    <w:rsid w:val="006E6EC7"/>
    <w:rsid w:val="006E777F"/>
    <w:rsid w:val="006E7E27"/>
    <w:rsid w:val="006F0236"/>
    <w:rsid w:val="006F03C5"/>
    <w:rsid w:val="006F114D"/>
    <w:rsid w:val="006F133E"/>
    <w:rsid w:val="006F1953"/>
    <w:rsid w:val="006F22AA"/>
    <w:rsid w:val="006F2668"/>
    <w:rsid w:val="006F31FE"/>
    <w:rsid w:val="006F4472"/>
    <w:rsid w:val="006F4565"/>
    <w:rsid w:val="006F4C9E"/>
    <w:rsid w:val="006F5382"/>
    <w:rsid w:val="006F5AD8"/>
    <w:rsid w:val="006F6824"/>
    <w:rsid w:val="006F694B"/>
    <w:rsid w:val="006F6971"/>
    <w:rsid w:val="006F6D4E"/>
    <w:rsid w:val="006F7DB6"/>
    <w:rsid w:val="007004E7"/>
    <w:rsid w:val="00700A63"/>
    <w:rsid w:val="007016E9"/>
    <w:rsid w:val="007029F6"/>
    <w:rsid w:val="00702C5E"/>
    <w:rsid w:val="00702CA6"/>
    <w:rsid w:val="007032BF"/>
    <w:rsid w:val="0070332F"/>
    <w:rsid w:val="00703B32"/>
    <w:rsid w:val="0070416B"/>
    <w:rsid w:val="00705077"/>
    <w:rsid w:val="007053BD"/>
    <w:rsid w:val="0070550F"/>
    <w:rsid w:val="00705E4F"/>
    <w:rsid w:val="0070792F"/>
    <w:rsid w:val="00707AA5"/>
    <w:rsid w:val="00710174"/>
    <w:rsid w:val="00710A7D"/>
    <w:rsid w:val="007126CC"/>
    <w:rsid w:val="00712A58"/>
    <w:rsid w:val="0071378B"/>
    <w:rsid w:val="00713838"/>
    <w:rsid w:val="00713854"/>
    <w:rsid w:val="00714E1F"/>
    <w:rsid w:val="00717B0B"/>
    <w:rsid w:val="0072107B"/>
    <w:rsid w:val="00721473"/>
    <w:rsid w:val="00721C73"/>
    <w:rsid w:val="007227FC"/>
    <w:rsid w:val="00722B92"/>
    <w:rsid w:val="007234FE"/>
    <w:rsid w:val="00723AD9"/>
    <w:rsid w:val="007246FE"/>
    <w:rsid w:val="007247C8"/>
    <w:rsid w:val="00726180"/>
    <w:rsid w:val="00730B31"/>
    <w:rsid w:val="00730C17"/>
    <w:rsid w:val="00730F03"/>
    <w:rsid w:val="007329F2"/>
    <w:rsid w:val="007335CE"/>
    <w:rsid w:val="00734516"/>
    <w:rsid w:val="0073455B"/>
    <w:rsid w:val="00736183"/>
    <w:rsid w:val="00736237"/>
    <w:rsid w:val="00737668"/>
    <w:rsid w:val="00737B8C"/>
    <w:rsid w:val="0074044C"/>
    <w:rsid w:val="007433DB"/>
    <w:rsid w:val="0074427F"/>
    <w:rsid w:val="007443AB"/>
    <w:rsid w:val="00744CFE"/>
    <w:rsid w:val="00750553"/>
    <w:rsid w:val="007505A7"/>
    <w:rsid w:val="00750906"/>
    <w:rsid w:val="0075155F"/>
    <w:rsid w:val="00751B20"/>
    <w:rsid w:val="00751E8D"/>
    <w:rsid w:val="00752143"/>
    <w:rsid w:val="00755243"/>
    <w:rsid w:val="0075620E"/>
    <w:rsid w:val="00756AFD"/>
    <w:rsid w:val="00756DBC"/>
    <w:rsid w:val="00756F5A"/>
    <w:rsid w:val="007574B2"/>
    <w:rsid w:val="007604E7"/>
    <w:rsid w:val="00761BA4"/>
    <w:rsid w:val="00761FA4"/>
    <w:rsid w:val="007628F5"/>
    <w:rsid w:val="00763E1F"/>
    <w:rsid w:val="00764C76"/>
    <w:rsid w:val="007713C2"/>
    <w:rsid w:val="00771518"/>
    <w:rsid w:val="00771634"/>
    <w:rsid w:val="00773A0A"/>
    <w:rsid w:val="00773CDD"/>
    <w:rsid w:val="0077409B"/>
    <w:rsid w:val="007766FF"/>
    <w:rsid w:val="0077704B"/>
    <w:rsid w:val="00777FD5"/>
    <w:rsid w:val="0078058A"/>
    <w:rsid w:val="00781CFE"/>
    <w:rsid w:val="00781FBD"/>
    <w:rsid w:val="0078261B"/>
    <w:rsid w:val="0078272A"/>
    <w:rsid w:val="00782744"/>
    <w:rsid w:val="00782A67"/>
    <w:rsid w:val="007836B0"/>
    <w:rsid w:val="00784109"/>
    <w:rsid w:val="0078676B"/>
    <w:rsid w:val="00787674"/>
    <w:rsid w:val="00787966"/>
    <w:rsid w:val="00790B50"/>
    <w:rsid w:val="00791037"/>
    <w:rsid w:val="007916F9"/>
    <w:rsid w:val="00791AF3"/>
    <w:rsid w:val="00792607"/>
    <w:rsid w:val="00792776"/>
    <w:rsid w:val="00793FB5"/>
    <w:rsid w:val="00794529"/>
    <w:rsid w:val="0079485F"/>
    <w:rsid w:val="00794B98"/>
    <w:rsid w:val="00795622"/>
    <w:rsid w:val="0079589E"/>
    <w:rsid w:val="0079594D"/>
    <w:rsid w:val="007A1153"/>
    <w:rsid w:val="007A12A1"/>
    <w:rsid w:val="007A1C61"/>
    <w:rsid w:val="007A243C"/>
    <w:rsid w:val="007A24B5"/>
    <w:rsid w:val="007A2A9B"/>
    <w:rsid w:val="007A2C19"/>
    <w:rsid w:val="007A45CD"/>
    <w:rsid w:val="007A4C24"/>
    <w:rsid w:val="007A55D9"/>
    <w:rsid w:val="007A6DDA"/>
    <w:rsid w:val="007A7CC0"/>
    <w:rsid w:val="007B0FE8"/>
    <w:rsid w:val="007B277F"/>
    <w:rsid w:val="007B3B8F"/>
    <w:rsid w:val="007B4A05"/>
    <w:rsid w:val="007B5A4F"/>
    <w:rsid w:val="007B5F48"/>
    <w:rsid w:val="007B6338"/>
    <w:rsid w:val="007B6B86"/>
    <w:rsid w:val="007B7176"/>
    <w:rsid w:val="007B718D"/>
    <w:rsid w:val="007C128D"/>
    <w:rsid w:val="007C1C03"/>
    <w:rsid w:val="007C1FB3"/>
    <w:rsid w:val="007C318D"/>
    <w:rsid w:val="007C3B8B"/>
    <w:rsid w:val="007C4397"/>
    <w:rsid w:val="007C4688"/>
    <w:rsid w:val="007C481D"/>
    <w:rsid w:val="007C5165"/>
    <w:rsid w:val="007C53E3"/>
    <w:rsid w:val="007C5B2E"/>
    <w:rsid w:val="007C7095"/>
    <w:rsid w:val="007D159B"/>
    <w:rsid w:val="007D21B1"/>
    <w:rsid w:val="007D2D91"/>
    <w:rsid w:val="007D4EB5"/>
    <w:rsid w:val="007D6426"/>
    <w:rsid w:val="007D7716"/>
    <w:rsid w:val="007E0AA5"/>
    <w:rsid w:val="007E10E4"/>
    <w:rsid w:val="007E1579"/>
    <w:rsid w:val="007E183B"/>
    <w:rsid w:val="007E203D"/>
    <w:rsid w:val="007E24D3"/>
    <w:rsid w:val="007E29F0"/>
    <w:rsid w:val="007E43D2"/>
    <w:rsid w:val="007E5608"/>
    <w:rsid w:val="007E5D82"/>
    <w:rsid w:val="007E6A1C"/>
    <w:rsid w:val="007E7954"/>
    <w:rsid w:val="007F0597"/>
    <w:rsid w:val="007F24B4"/>
    <w:rsid w:val="007F267B"/>
    <w:rsid w:val="007F42FE"/>
    <w:rsid w:val="007F4C0A"/>
    <w:rsid w:val="007F5201"/>
    <w:rsid w:val="007F60F3"/>
    <w:rsid w:val="008002B1"/>
    <w:rsid w:val="008003DC"/>
    <w:rsid w:val="008003EC"/>
    <w:rsid w:val="00800AC8"/>
    <w:rsid w:val="00802C69"/>
    <w:rsid w:val="0080491D"/>
    <w:rsid w:val="00805308"/>
    <w:rsid w:val="00805D00"/>
    <w:rsid w:val="00805E3B"/>
    <w:rsid w:val="0080720D"/>
    <w:rsid w:val="0080763C"/>
    <w:rsid w:val="0080772D"/>
    <w:rsid w:val="00810133"/>
    <w:rsid w:val="00810827"/>
    <w:rsid w:val="00810C8F"/>
    <w:rsid w:val="008118B4"/>
    <w:rsid w:val="008119CA"/>
    <w:rsid w:val="008120A8"/>
    <w:rsid w:val="00812E05"/>
    <w:rsid w:val="00812EA7"/>
    <w:rsid w:val="00813849"/>
    <w:rsid w:val="00813C71"/>
    <w:rsid w:val="008163A0"/>
    <w:rsid w:val="008165D2"/>
    <w:rsid w:val="00820CA8"/>
    <w:rsid w:val="00821C92"/>
    <w:rsid w:val="00822037"/>
    <w:rsid w:val="008220BF"/>
    <w:rsid w:val="008226F8"/>
    <w:rsid w:val="00823103"/>
    <w:rsid w:val="0082467C"/>
    <w:rsid w:val="00825285"/>
    <w:rsid w:val="00825822"/>
    <w:rsid w:val="00826B41"/>
    <w:rsid w:val="008270A6"/>
    <w:rsid w:val="00827416"/>
    <w:rsid w:val="0082781F"/>
    <w:rsid w:val="008316B7"/>
    <w:rsid w:val="008317D1"/>
    <w:rsid w:val="008332AC"/>
    <w:rsid w:val="008342D7"/>
    <w:rsid w:val="00834E66"/>
    <w:rsid w:val="00835117"/>
    <w:rsid w:val="00835515"/>
    <w:rsid w:val="00835902"/>
    <w:rsid w:val="00840708"/>
    <w:rsid w:val="00843437"/>
    <w:rsid w:val="008434C2"/>
    <w:rsid w:val="00843B45"/>
    <w:rsid w:val="00844DFE"/>
    <w:rsid w:val="0084505C"/>
    <w:rsid w:val="008450FA"/>
    <w:rsid w:val="00846120"/>
    <w:rsid w:val="008463F0"/>
    <w:rsid w:val="00846478"/>
    <w:rsid w:val="00846615"/>
    <w:rsid w:val="008476B7"/>
    <w:rsid w:val="0084782E"/>
    <w:rsid w:val="0084786C"/>
    <w:rsid w:val="008500C3"/>
    <w:rsid w:val="00850CAD"/>
    <w:rsid w:val="00850EAC"/>
    <w:rsid w:val="0085107D"/>
    <w:rsid w:val="00851395"/>
    <w:rsid w:val="00854412"/>
    <w:rsid w:val="00854D8B"/>
    <w:rsid w:val="008562CF"/>
    <w:rsid w:val="008578C9"/>
    <w:rsid w:val="00857A07"/>
    <w:rsid w:val="00857EAD"/>
    <w:rsid w:val="0086032E"/>
    <w:rsid w:val="0086080B"/>
    <w:rsid w:val="00861078"/>
    <w:rsid w:val="008615E4"/>
    <w:rsid w:val="0086179D"/>
    <w:rsid w:val="00863C6B"/>
    <w:rsid w:val="00864D53"/>
    <w:rsid w:val="00865E30"/>
    <w:rsid w:val="008672D0"/>
    <w:rsid w:val="008678F6"/>
    <w:rsid w:val="00867ECA"/>
    <w:rsid w:val="0087031C"/>
    <w:rsid w:val="008703B2"/>
    <w:rsid w:val="00870DA0"/>
    <w:rsid w:val="008728CA"/>
    <w:rsid w:val="00873F14"/>
    <w:rsid w:val="00875663"/>
    <w:rsid w:val="008759C3"/>
    <w:rsid w:val="00877D2B"/>
    <w:rsid w:val="00877DD8"/>
    <w:rsid w:val="008800FF"/>
    <w:rsid w:val="008819BC"/>
    <w:rsid w:val="00881CCB"/>
    <w:rsid w:val="00882DF5"/>
    <w:rsid w:val="00883E22"/>
    <w:rsid w:val="00883F7E"/>
    <w:rsid w:val="00885294"/>
    <w:rsid w:val="008853DE"/>
    <w:rsid w:val="00885635"/>
    <w:rsid w:val="008857A8"/>
    <w:rsid w:val="00885F3C"/>
    <w:rsid w:val="00886037"/>
    <w:rsid w:val="008864A5"/>
    <w:rsid w:val="00886AF8"/>
    <w:rsid w:val="00890BC0"/>
    <w:rsid w:val="0089179A"/>
    <w:rsid w:val="00891B32"/>
    <w:rsid w:val="00891B7C"/>
    <w:rsid w:val="0089254E"/>
    <w:rsid w:val="00892622"/>
    <w:rsid w:val="00892F97"/>
    <w:rsid w:val="00893084"/>
    <w:rsid w:val="00893548"/>
    <w:rsid w:val="008939C7"/>
    <w:rsid w:val="0089452D"/>
    <w:rsid w:val="00894698"/>
    <w:rsid w:val="00895258"/>
    <w:rsid w:val="008963DF"/>
    <w:rsid w:val="00897E00"/>
    <w:rsid w:val="008A1730"/>
    <w:rsid w:val="008A1CE1"/>
    <w:rsid w:val="008A2ED6"/>
    <w:rsid w:val="008A3312"/>
    <w:rsid w:val="008A3482"/>
    <w:rsid w:val="008A49CA"/>
    <w:rsid w:val="008A5874"/>
    <w:rsid w:val="008A5E3E"/>
    <w:rsid w:val="008A615E"/>
    <w:rsid w:val="008A6F0D"/>
    <w:rsid w:val="008A7390"/>
    <w:rsid w:val="008A7685"/>
    <w:rsid w:val="008B00A9"/>
    <w:rsid w:val="008B0944"/>
    <w:rsid w:val="008B17B2"/>
    <w:rsid w:val="008B1B12"/>
    <w:rsid w:val="008B2A40"/>
    <w:rsid w:val="008B3723"/>
    <w:rsid w:val="008B37CC"/>
    <w:rsid w:val="008B46E8"/>
    <w:rsid w:val="008B48EB"/>
    <w:rsid w:val="008B4B29"/>
    <w:rsid w:val="008B5ABE"/>
    <w:rsid w:val="008B654E"/>
    <w:rsid w:val="008B7CE6"/>
    <w:rsid w:val="008C0710"/>
    <w:rsid w:val="008C116F"/>
    <w:rsid w:val="008C1838"/>
    <w:rsid w:val="008C1AD2"/>
    <w:rsid w:val="008C2A92"/>
    <w:rsid w:val="008C2C4E"/>
    <w:rsid w:val="008C4BE6"/>
    <w:rsid w:val="008C4DB3"/>
    <w:rsid w:val="008C686C"/>
    <w:rsid w:val="008C6F75"/>
    <w:rsid w:val="008D2497"/>
    <w:rsid w:val="008D34E4"/>
    <w:rsid w:val="008D3959"/>
    <w:rsid w:val="008D6F99"/>
    <w:rsid w:val="008E103C"/>
    <w:rsid w:val="008E2C4C"/>
    <w:rsid w:val="008E3048"/>
    <w:rsid w:val="008E384C"/>
    <w:rsid w:val="008E3B4D"/>
    <w:rsid w:val="008E424C"/>
    <w:rsid w:val="008E4B31"/>
    <w:rsid w:val="008E4BE6"/>
    <w:rsid w:val="008E559F"/>
    <w:rsid w:val="008E61E9"/>
    <w:rsid w:val="008E6532"/>
    <w:rsid w:val="008E6B06"/>
    <w:rsid w:val="008E70AA"/>
    <w:rsid w:val="008E713C"/>
    <w:rsid w:val="008E7820"/>
    <w:rsid w:val="008E7A91"/>
    <w:rsid w:val="008E7E26"/>
    <w:rsid w:val="008F0121"/>
    <w:rsid w:val="008F02C6"/>
    <w:rsid w:val="008F0F87"/>
    <w:rsid w:val="008F1B66"/>
    <w:rsid w:val="008F2D17"/>
    <w:rsid w:val="008F2D64"/>
    <w:rsid w:val="008F3DE7"/>
    <w:rsid w:val="008F4102"/>
    <w:rsid w:val="008F4B60"/>
    <w:rsid w:val="008F563E"/>
    <w:rsid w:val="008F5D46"/>
    <w:rsid w:val="008F5E02"/>
    <w:rsid w:val="008F63E0"/>
    <w:rsid w:val="008F6BC2"/>
    <w:rsid w:val="008F6CBF"/>
    <w:rsid w:val="008F73F6"/>
    <w:rsid w:val="008F7CFF"/>
    <w:rsid w:val="0090020B"/>
    <w:rsid w:val="009003CA"/>
    <w:rsid w:val="00902BD9"/>
    <w:rsid w:val="00903DC5"/>
    <w:rsid w:val="00904C18"/>
    <w:rsid w:val="00905C47"/>
    <w:rsid w:val="009062EC"/>
    <w:rsid w:val="009067CB"/>
    <w:rsid w:val="00907177"/>
    <w:rsid w:val="00907FFC"/>
    <w:rsid w:val="00910018"/>
    <w:rsid w:val="009106E1"/>
    <w:rsid w:val="00910AE3"/>
    <w:rsid w:val="00910C10"/>
    <w:rsid w:val="009118E5"/>
    <w:rsid w:val="00911F83"/>
    <w:rsid w:val="00912892"/>
    <w:rsid w:val="00913285"/>
    <w:rsid w:val="00913BDA"/>
    <w:rsid w:val="00914047"/>
    <w:rsid w:val="00914D39"/>
    <w:rsid w:val="0091518A"/>
    <w:rsid w:val="00915316"/>
    <w:rsid w:val="00915563"/>
    <w:rsid w:val="00915599"/>
    <w:rsid w:val="0091562A"/>
    <w:rsid w:val="00915E0F"/>
    <w:rsid w:val="00917FC7"/>
    <w:rsid w:val="0092003B"/>
    <w:rsid w:val="00920320"/>
    <w:rsid w:val="00920B5A"/>
    <w:rsid w:val="00922602"/>
    <w:rsid w:val="00922B47"/>
    <w:rsid w:val="0092318B"/>
    <w:rsid w:val="00923687"/>
    <w:rsid w:val="00923C0B"/>
    <w:rsid w:val="009240B7"/>
    <w:rsid w:val="00924BEF"/>
    <w:rsid w:val="00926A8C"/>
    <w:rsid w:val="00927930"/>
    <w:rsid w:val="00927AF5"/>
    <w:rsid w:val="00930CD0"/>
    <w:rsid w:val="009323B6"/>
    <w:rsid w:val="0093304F"/>
    <w:rsid w:val="00934EAE"/>
    <w:rsid w:val="00936BD2"/>
    <w:rsid w:val="00936E6A"/>
    <w:rsid w:val="00937106"/>
    <w:rsid w:val="00937A66"/>
    <w:rsid w:val="009401FB"/>
    <w:rsid w:val="009402CF"/>
    <w:rsid w:val="009409B8"/>
    <w:rsid w:val="009410B2"/>
    <w:rsid w:val="00941E2D"/>
    <w:rsid w:val="00942401"/>
    <w:rsid w:val="00942520"/>
    <w:rsid w:val="00943A4B"/>
    <w:rsid w:val="00944CED"/>
    <w:rsid w:val="00944DCE"/>
    <w:rsid w:val="009456EC"/>
    <w:rsid w:val="00946594"/>
    <w:rsid w:val="009466C1"/>
    <w:rsid w:val="009471B2"/>
    <w:rsid w:val="009475E1"/>
    <w:rsid w:val="00947D56"/>
    <w:rsid w:val="00951EAE"/>
    <w:rsid w:val="009520D6"/>
    <w:rsid w:val="00952F19"/>
    <w:rsid w:val="00952F5F"/>
    <w:rsid w:val="009531C0"/>
    <w:rsid w:val="00953CA0"/>
    <w:rsid w:val="00954EF2"/>
    <w:rsid w:val="00955342"/>
    <w:rsid w:val="00957818"/>
    <w:rsid w:val="00957CC9"/>
    <w:rsid w:val="0096109E"/>
    <w:rsid w:val="009614F6"/>
    <w:rsid w:val="00963020"/>
    <w:rsid w:val="00964CE6"/>
    <w:rsid w:val="00970FF3"/>
    <w:rsid w:val="009710A8"/>
    <w:rsid w:val="0097181B"/>
    <w:rsid w:val="00972536"/>
    <w:rsid w:val="00972F96"/>
    <w:rsid w:val="0097382E"/>
    <w:rsid w:val="0097413B"/>
    <w:rsid w:val="009741AC"/>
    <w:rsid w:val="00974FC9"/>
    <w:rsid w:val="009774EC"/>
    <w:rsid w:val="0097796F"/>
    <w:rsid w:val="0098207B"/>
    <w:rsid w:val="00982DBE"/>
    <w:rsid w:val="00983000"/>
    <w:rsid w:val="00983450"/>
    <w:rsid w:val="00983E03"/>
    <w:rsid w:val="00984A79"/>
    <w:rsid w:val="00984EDE"/>
    <w:rsid w:val="009861DD"/>
    <w:rsid w:val="0098695B"/>
    <w:rsid w:val="00986BD4"/>
    <w:rsid w:val="00986CB3"/>
    <w:rsid w:val="009879FC"/>
    <w:rsid w:val="00990DEA"/>
    <w:rsid w:val="0099191F"/>
    <w:rsid w:val="00991EA5"/>
    <w:rsid w:val="0099218E"/>
    <w:rsid w:val="009922B6"/>
    <w:rsid w:val="009926F6"/>
    <w:rsid w:val="00992A06"/>
    <w:rsid w:val="009944ED"/>
    <w:rsid w:val="009957FA"/>
    <w:rsid w:val="00995A78"/>
    <w:rsid w:val="00995B58"/>
    <w:rsid w:val="009971FA"/>
    <w:rsid w:val="009A05A1"/>
    <w:rsid w:val="009A11DA"/>
    <w:rsid w:val="009A1594"/>
    <w:rsid w:val="009A2167"/>
    <w:rsid w:val="009A2983"/>
    <w:rsid w:val="009A32BB"/>
    <w:rsid w:val="009A461E"/>
    <w:rsid w:val="009A4627"/>
    <w:rsid w:val="009A4EC1"/>
    <w:rsid w:val="009A559D"/>
    <w:rsid w:val="009A64D2"/>
    <w:rsid w:val="009A673D"/>
    <w:rsid w:val="009B35C3"/>
    <w:rsid w:val="009B6BE0"/>
    <w:rsid w:val="009C01E7"/>
    <w:rsid w:val="009C0538"/>
    <w:rsid w:val="009C058E"/>
    <w:rsid w:val="009C0E02"/>
    <w:rsid w:val="009C1074"/>
    <w:rsid w:val="009C2548"/>
    <w:rsid w:val="009C2912"/>
    <w:rsid w:val="009C2D4A"/>
    <w:rsid w:val="009C3661"/>
    <w:rsid w:val="009C3CD6"/>
    <w:rsid w:val="009C3DD9"/>
    <w:rsid w:val="009C42E3"/>
    <w:rsid w:val="009C5996"/>
    <w:rsid w:val="009C6CA6"/>
    <w:rsid w:val="009C7661"/>
    <w:rsid w:val="009C7B32"/>
    <w:rsid w:val="009D003B"/>
    <w:rsid w:val="009D0E3B"/>
    <w:rsid w:val="009D2700"/>
    <w:rsid w:val="009D27CA"/>
    <w:rsid w:val="009D3985"/>
    <w:rsid w:val="009D46F1"/>
    <w:rsid w:val="009D4E5E"/>
    <w:rsid w:val="009D6AC1"/>
    <w:rsid w:val="009D6C17"/>
    <w:rsid w:val="009D6E5F"/>
    <w:rsid w:val="009D7586"/>
    <w:rsid w:val="009D77DD"/>
    <w:rsid w:val="009D7EA7"/>
    <w:rsid w:val="009E020D"/>
    <w:rsid w:val="009E03DB"/>
    <w:rsid w:val="009E296E"/>
    <w:rsid w:val="009E33F3"/>
    <w:rsid w:val="009E5534"/>
    <w:rsid w:val="009E6CF7"/>
    <w:rsid w:val="009E6E83"/>
    <w:rsid w:val="009E7978"/>
    <w:rsid w:val="009E7C0B"/>
    <w:rsid w:val="009F1AF1"/>
    <w:rsid w:val="009F27E1"/>
    <w:rsid w:val="009F364C"/>
    <w:rsid w:val="009F45E6"/>
    <w:rsid w:val="009F4E80"/>
    <w:rsid w:val="009F5709"/>
    <w:rsid w:val="009F5763"/>
    <w:rsid w:val="009F631E"/>
    <w:rsid w:val="009F7311"/>
    <w:rsid w:val="009F7A02"/>
    <w:rsid w:val="00A0079D"/>
    <w:rsid w:val="00A020B8"/>
    <w:rsid w:val="00A037A8"/>
    <w:rsid w:val="00A03DBD"/>
    <w:rsid w:val="00A042BC"/>
    <w:rsid w:val="00A04549"/>
    <w:rsid w:val="00A0642A"/>
    <w:rsid w:val="00A06824"/>
    <w:rsid w:val="00A06960"/>
    <w:rsid w:val="00A07A4B"/>
    <w:rsid w:val="00A12110"/>
    <w:rsid w:val="00A1263A"/>
    <w:rsid w:val="00A129F2"/>
    <w:rsid w:val="00A136CB"/>
    <w:rsid w:val="00A13942"/>
    <w:rsid w:val="00A13B22"/>
    <w:rsid w:val="00A14252"/>
    <w:rsid w:val="00A14D8F"/>
    <w:rsid w:val="00A15BFD"/>
    <w:rsid w:val="00A163DE"/>
    <w:rsid w:val="00A16F1B"/>
    <w:rsid w:val="00A178FF"/>
    <w:rsid w:val="00A1792F"/>
    <w:rsid w:val="00A2036E"/>
    <w:rsid w:val="00A20ADB"/>
    <w:rsid w:val="00A20DEB"/>
    <w:rsid w:val="00A22D05"/>
    <w:rsid w:val="00A23952"/>
    <w:rsid w:val="00A256FF"/>
    <w:rsid w:val="00A258D8"/>
    <w:rsid w:val="00A25FEF"/>
    <w:rsid w:val="00A2603F"/>
    <w:rsid w:val="00A2718D"/>
    <w:rsid w:val="00A273D3"/>
    <w:rsid w:val="00A302B5"/>
    <w:rsid w:val="00A30595"/>
    <w:rsid w:val="00A30720"/>
    <w:rsid w:val="00A308D9"/>
    <w:rsid w:val="00A309AA"/>
    <w:rsid w:val="00A310A9"/>
    <w:rsid w:val="00A34572"/>
    <w:rsid w:val="00A376A4"/>
    <w:rsid w:val="00A40991"/>
    <w:rsid w:val="00A41119"/>
    <w:rsid w:val="00A4181F"/>
    <w:rsid w:val="00A422D5"/>
    <w:rsid w:val="00A427BE"/>
    <w:rsid w:val="00A4380F"/>
    <w:rsid w:val="00A44734"/>
    <w:rsid w:val="00A457A6"/>
    <w:rsid w:val="00A45AF0"/>
    <w:rsid w:val="00A46BC0"/>
    <w:rsid w:val="00A50310"/>
    <w:rsid w:val="00A50EB5"/>
    <w:rsid w:val="00A54C68"/>
    <w:rsid w:val="00A55378"/>
    <w:rsid w:val="00A55B25"/>
    <w:rsid w:val="00A56654"/>
    <w:rsid w:val="00A5709A"/>
    <w:rsid w:val="00A602AB"/>
    <w:rsid w:val="00A61F29"/>
    <w:rsid w:val="00A625E8"/>
    <w:rsid w:val="00A63884"/>
    <w:rsid w:val="00A63DAF"/>
    <w:rsid w:val="00A642BE"/>
    <w:rsid w:val="00A64809"/>
    <w:rsid w:val="00A651C0"/>
    <w:rsid w:val="00A6560B"/>
    <w:rsid w:val="00A6562A"/>
    <w:rsid w:val="00A67F46"/>
    <w:rsid w:val="00A708C4"/>
    <w:rsid w:val="00A72E18"/>
    <w:rsid w:val="00A72F11"/>
    <w:rsid w:val="00A73DD3"/>
    <w:rsid w:val="00A743C8"/>
    <w:rsid w:val="00A7477E"/>
    <w:rsid w:val="00A750C1"/>
    <w:rsid w:val="00A75452"/>
    <w:rsid w:val="00A76F1C"/>
    <w:rsid w:val="00A77754"/>
    <w:rsid w:val="00A81159"/>
    <w:rsid w:val="00A81461"/>
    <w:rsid w:val="00A81DFA"/>
    <w:rsid w:val="00A824CB"/>
    <w:rsid w:val="00A8266F"/>
    <w:rsid w:val="00A82B04"/>
    <w:rsid w:val="00A8304F"/>
    <w:rsid w:val="00A849B0"/>
    <w:rsid w:val="00A851B4"/>
    <w:rsid w:val="00A85AE1"/>
    <w:rsid w:val="00A86E1A"/>
    <w:rsid w:val="00A87941"/>
    <w:rsid w:val="00A87A38"/>
    <w:rsid w:val="00A92550"/>
    <w:rsid w:val="00A9343B"/>
    <w:rsid w:val="00A95FB7"/>
    <w:rsid w:val="00A96EC8"/>
    <w:rsid w:val="00A975AF"/>
    <w:rsid w:val="00A97F31"/>
    <w:rsid w:val="00AA3291"/>
    <w:rsid w:val="00AA466D"/>
    <w:rsid w:val="00AA5798"/>
    <w:rsid w:val="00AA5B26"/>
    <w:rsid w:val="00AA6661"/>
    <w:rsid w:val="00AA7EFB"/>
    <w:rsid w:val="00AB02D6"/>
    <w:rsid w:val="00AB1F59"/>
    <w:rsid w:val="00AB24D8"/>
    <w:rsid w:val="00AB35E1"/>
    <w:rsid w:val="00AB59DE"/>
    <w:rsid w:val="00AB6D36"/>
    <w:rsid w:val="00AB6F8F"/>
    <w:rsid w:val="00AC10FD"/>
    <w:rsid w:val="00AC1185"/>
    <w:rsid w:val="00AC2A39"/>
    <w:rsid w:val="00AC30A7"/>
    <w:rsid w:val="00AC3513"/>
    <w:rsid w:val="00AC462A"/>
    <w:rsid w:val="00AC4C91"/>
    <w:rsid w:val="00AC5213"/>
    <w:rsid w:val="00AC7701"/>
    <w:rsid w:val="00AC79E7"/>
    <w:rsid w:val="00AD0504"/>
    <w:rsid w:val="00AD06FA"/>
    <w:rsid w:val="00AD0AF2"/>
    <w:rsid w:val="00AD2183"/>
    <w:rsid w:val="00AD3D1E"/>
    <w:rsid w:val="00AD4453"/>
    <w:rsid w:val="00AD4C79"/>
    <w:rsid w:val="00AD5384"/>
    <w:rsid w:val="00AD6818"/>
    <w:rsid w:val="00AD7D8D"/>
    <w:rsid w:val="00AE008C"/>
    <w:rsid w:val="00AE04C2"/>
    <w:rsid w:val="00AE230E"/>
    <w:rsid w:val="00AE24FE"/>
    <w:rsid w:val="00AE2994"/>
    <w:rsid w:val="00AE30B8"/>
    <w:rsid w:val="00AE31C8"/>
    <w:rsid w:val="00AE3825"/>
    <w:rsid w:val="00AE3F7E"/>
    <w:rsid w:val="00AE44A6"/>
    <w:rsid w:val="00AE6669"/>
    <w:rsid w:val="00AE68B4"/>
    <w:rsid w:val="00AE7195"/>
    <w:rsid w:val="00AE7B82"/>
    <w:rsid w:val="00AE7D4B"/>
    <w:rsid w:val="00AE7E55"/>
    <w:rsid w:val="00AF0A62"/>
    <w:rsid w:val="00AF15CE"/>
    <w:rsid w:val="00AF24CC"/>
    <w:rsid w:val="00AF2508"/>
    <w:rsid w:val="00AF2DB6"/>
    <w:rsid w:val="00AF3510"/>
    <w:rsid w:val="00AF381B"/>
    <w:rsid w:val="00AF4089"/>
    <w:rsid w:val="00AF40B6"/>
    <w:rsid w:val="00AF43C7"/>
    <w:rsid w:val="00AF4A76"/>
    <w:rsid w:val="00AF5DAB"/>
    <w:rsid w:val="00AF65BC"/>
    <w:rsid w:val="00AF69B8"/>
    <w:rsid w:val="00AF731E"/>
    <w:rsid w:val="00AF7BA7"/>
    <w:rsid w:val="00B01486"/>
    <w:rsid w:val="00B01577"/>
    <w:rsid w:val="00B0252C"/>
    <w:rsid w:val="00B03BB7"/>
    <w:rsid w:val="00B075F8"/>
    <w:rsid w:val="00B07819"/>
    <w:rsid w:val="00B10889"/>
    <w:rsid w:val="00B10ACA"/>
    <w:rsid w:val="00B12906"/>
    <w:rsid w:val="00B12BC3"/>
    <w:rsid w:val="00B13621"/>
    <w:rsid w:val="00B1400F"/>
    <w:rsid w:val="00B14023"/>
    <w:rsid w:val="00B1518F"/>
    <w:rsid w:val="00B15207"/>
    <w:rsid w:val="00B15492"/>
    <w:rsid w:val="00B1577E"/>
    <w:rsid w:val="00B159A6"/>
    <w:rsid w:val="00B15B12"/>
    <w:rsid w:val="00B163C2"/>
    <w:rsid w:val="00B1726F"/>
    <w:rsid w:val="00B17498"/>
    <w:rsid w:val="00B177E5"/>
    <w:rsid w:val="00B17DA1"/>
    <w:rsid w:val="00B23262"/>
    <w:rsid w:val="00B2342B"/>
    <w:rsid w:val="00B23749"/>
    <w:rsid w:val="00B25812"/>
    <w:rsid w:val="00B25C34"/>
    <w:rsid w:val="00B2697C"/>
    <w:rsid w:val="00B269B8"/>
    <w:rsid w:val="00B26BD5"/>
    <w:rsid w:val="00B275E6"/>
    <w:rsid w:val="00B319C3"/>
    <w:rsid w:val="00B344EB"/>
    <w:rsid w:val="00B345EA"/>
    <w:rsid w:val="00B352CB"/>
    <w:rsid w:val="00B370C4"/>
    <w:rsid w:val="00B400E7"/>
    <w:rsid w:val="00B4032E"/>
    <w:rsid w:val="00B407D9"/>
    <w:rsid w:val="00B415B4"/>
    <w:rsid w:val="00B41EF6"/>
    <w:rsid w:val="00B428C5"/>
    <w:rsid w:val="00B43378"/>
    <w:rsid w:val="00B4520A"/>
    <w:rsid w:val="00B45702"/>
    <w:rsid w:val="00B4570C"/>
    <w:rsid w:val="00B46332"/>
    <w:rsid w:val="00B466E1"/>
    <w:rsid w:val="00B46747"/>
    <w:rsid w:val="00B4709E"/>
    <w:rsid w:val="00B471AF"/>
    <w:rsid w:val="00B47C55"/>
    <w:rsid w:val="00B51A1E"/>
    <w:rsid w:val="00B5230D"/>
    <w:rsid w:val="00B52599"/>
    <w:rsid w:val="00B52CE2"/>
    <w:rsid w:val="00B534C1"/>
    <w:rsid w:val="00B543DA"/>
    <w:rsid w:val="00B552A2"/>
    <w:rsid w:val="00B5531D"/>
    <w:rsid w:val="00B55472"/>
    <w:rsid w:val="00B56C5F"/>
    <w:rsid w:val="00B57A07"/>
    <w:rsid w:val="00B60B14"/>
    <w:rsid w:val="00B6107B"/>
    <w:rsid w:val="00B6124E"/>
    <w:rsid w:val="00B6202E"/>
    <w:rsid w:val="00B62346"/>
    <w:rsid w:val="00B62C5C"/>
    <w:rsid w:val="00B64032"/>
    <w:rsid w:val="00B64523"/>
    <w:rsid w:val="00B645D5"/>
    <w:rsid w:val="00B64F47"/>
    <w:rsid w:val="00B654F7"/>
    <w:rsid w:val="00B65FF2"/>
    <w:rsid w:val="00B66201"/>
    <w:rsid w:val="00B66B63"/>
    <w:rsid w:val="00B66C04"/>
    <w:rsid w:val="00B703AE"/>
    <w:rsid w:val="00B718B3"/>
    <w:rsid w:val="00B71BBB"/>
    <w:rsid w:val="00B725B6"/>
    <w:rsid w:val="00B72B3D"/>
    <w:rsid w:val="00B72B95"/>
    <w:rsid w:val="00B73C54"/>
    <w:rsid w:val="00B752F4"/>
    <w:rsid w:val="00B75975"/>
    <w:rsid w:val="00B766EC"/>
    <w:rsid w:val="00B76CC4"/>
    <w:rsid w:val="00B803C8"/>
    <w:rsid w:val="00B80F6B"/>
    <w:rsid w:val="00B81140"/>
    <w:rsid w:val="00B81935"/>
    <w:rsid w:val="00B81CAA"/>
    <w:rsid w:val="00B82C96"/>
    <w:rsid w:val="00B83F18"/>
    <w:rsid w:val="00B84382"/>
    <w:rsid w:val="00B847F5"/>
    <w:rsid w:val="00B85414"/>
    <w:rsid w:val="00B86066"/>
    <w:rsid w:val="00B866B5"/>
    <w:rsid w:val="00B871E8"/>
    <w:rsid w:val="00B87856"/>
    <w:rsid w:val="00B91512"/>
    <w:rsid w:val="00B91547"/>
    <w:rsid w:val="00B9171F"/>
    <w:rsid w:val="00B91C99"/>
    <w:rsid w:val="00B91CCA"/>
    <w:rsid w:val="00B926FB"/>
    <w:rsid w:val="00B933E2"/>
    <w:rsid w:val="00B9363E"/>
    <w:rsid w:val="00B94044"/>
    <w:rsid w:val="00B95BFB"/>
    <w:rsid w:val="00B95C24"/>
    <w:rsid w:val="00B9632F"/>
    <w:rsid w:val="00B97913"/>
    <w:rsid w:val="00B97A7D"/>
    <w:rsid w:val="00B97B78"/>
    <w:rsid w:val="00BA197E"/>
    <w:rsid w:val="00BA1E1F"/>
    <w:rsid w:val="00BA24CC"/>
    <w:rsid w:val="00BA44A9"/>
    <w:rsid w:val="00BA487E"/>
    <w:rsid w:val="00BA57DC"/>
    <w:rsid w:val="00BA58C6"/>
    <w:rsid w:val="00BA6711"/>
    <w:rsid w:val="00BA6F7B"/>
    <w:rsid w:val="00BA7484"/>
    <w:rsid w:val="00BA771E"/>
    <w:rsid w:val="00BB098A"/>
    <w:rsid w:val="00BB167A"/>
    <w:rsid w:val="00BB32F6"/>
    <w:rsid w:val="00BB49CD"/>
    <w:rsid w:val="00BB4A81"/>
    <w:rsid w:val="00BB5D00"/>
    <w:rsid w:val="00BB681A"/>
    <w:rsid w:val="00BB6A8F"/>
    <w:rsid w:val="00BB74DF"/>
    <w:rsid w:val="00BB7AC4"/>
    <w:rsid w:val="00BC025A"/>
    <w:rsid w:val="00BC0FAF"/>
    <w:rsid w:val="00BC10EB"/>
    <w:rsid w:val="00BC1745"/>
    <w:rsid w:val="00BC3025"/>
    <w:rsid w:val="00BC39FD"/>
    <w:rsid w:val="00BC3A7A"/>
    <w:rsid w:val="00BC41DB"/>
    <w:rsid w:val="00BC4B04"/>
    <w:rsid w:val="00BC586D"/>
    <w:rsid w:val="00BC58E2"/>
    <w:rsid w:val="00BC620C"/>
    <w:rsid w:val="00BC6235"/>
    <w:rsid w:val="00BC64F0"/>
    <w:rsid w:val="00BC67C3"/>
    <w:rsid w:val="00BC7840"/>
    <w:rsid w:val="00BC7988"/>
    <w:rsid w:val="00BD0217"/>
    <w:rsid w:val="00BD058C"/>
    <w:rsid w:val="00BD0E51"/>
    <w:rsid w:val="00BD0E55"/>
    <w:rsid w:val="00BD18F6"/>
    <w:rsid w:val="00BD2819"/>
    <w:rsid w:val="00BD29C3"/>
    <w:rsid w:val="00BD4B92"/>
    <w:rsid w:val="00BD5630"/>
    <w:rsid w:val="00BD6839"/>
    <w:rsid w:val="00BD70A6"/>
    <w:rsid w:val="00BE189C"/>
    <w:rsid w:val="00BE2892"/>
    <w:rsid w:val="00BE2A96"/>
    <w:rsid w:val="00BE2AA2"/>
    <w:rsid w:val="00BE3434"/>
    <w:rsid w:val="00BE3800"/>
    <w:rsid w:val="00BE3C8B"/>
    <w:rsid w:val="00BE3D8C"/>
    <w:rsid w:val="00BE4DCA"/>
    <w:rsid w:val="00BE4FCF"/>
    <w:rsid w:val="00BE5D6C"/>
    <w:rsid w:val="00BE69D1"/>
    <w:rsid w:val="00BE722D"/>
    <w:rsid w:val="00BE7258"/>
    <w:rsid w:val="00BE7334"/>
    <w:rsid w:val="00BF22C0"/>
    <w:rsid w:val="00BF3DC5"/>
    <w:rsid w:val="00BF40C8"/>
    <w:rsid w:val="00BF4B3D"/>
    <w:rsid w:val="00BF6193"/>
    <w:rsid w:val="00BF6AB5"/>
    <w:rsid w:val="00BF7842"/>
    <w:rsid w:val="00BF7B66"/>
    <w:rsid w:val="00BF7C60"/>
    <w:rsid w:val="00BF7E3A"/>
    <w:rsid w:val="00BF7F70"/>
    <w:rsid w:val="00C000BA"/>
    <w:rsid w:val="00C00796"/>
    <w:rsid w:val="00C01966"/>
    <w:rsid w:val="00C01A3D"/>
    <w:rsid w:val="00C020F8"/>
    <w:rsid w:val="00C028DA"/>
    <w:rsid w:val="00C02E8D"/>
    <w:rsid w:val="00C035D9"/>
    <w:rsid w:val="00C03CD4"/>
    <w:rsid w:val="00C03E95"/>
    <w:rsid w:val="00C044E5"/>
    <w:rsid w:val="00C05A2F"/>
    <w:rsid w:val="00C05DEC"/>
    <w:rsid w:val="00C06411"/>
    <w:rsid w:val="00C069A3"/>
    <w:rsid w:val="00C0781B"/>
    <w:rsid w:val="00C119DC"/>
    <w:rsid w:val="00C11D07"/>
    <w:rsid w:val="00C12471"/>
    <w:rsid w:val="00C12B9D"/>
    <w:rsid w:val="00C13271"/>
    <w:rsid w:val="00C134AD"/>
    <w:rsid w:val="00C146DB"/>
    <w:rsid w:val="00C15E45"/>
    <w:rsid w:val="00C15F27"/>
    <w:rsid w:val="00C20ABB"/>
    <w:rsid w:val="00C20C61"/>
    <w:rsid w:val="00C20CA1"/>
    <w:rsid w:val="00C212F8"/>
    <w:rsid w:val="00C216B1"/>
    <w:rsid w:val="00C22098"/>
    <w:rsid w:val="00C22C09"/>
    <w:rsid w:val="00C22C7B"/>
    <w:rsid w:val="00C23A93"/>
    <w:rsid w:val="00C251E4"/>
    <w:rsid w:val="00C25756"/>
    <w:rsid w:val="00C26015"/>
    <w:rsid w:val="00C26A33"/>
    <w:rsid w:val="00C27243"/>
    <w:rsid w:val="00C30344"/>
    <w:rsid w:val="00C30AE4"/>
    <w:rsid w:val="00C30B4A"/>
    <w:rsid w:val="00C31353"/>
    <w:rsid w:val="00C32C91"/>
    <w:rsid w:val="00C32E20"/>
    <w:rsid w:val="00C33C10"/>
    <w:rsid w:val="00C35BFB"/>
    <w:rsid w:val="00C36EBD"/>
    <w:rsid w:val="00C37BAD"/>
    <w:rsid w:val="00C37CFC"/>
    <w:rsid w:val="00C4033F"/>
    <w:rsid w:val="00C41515"/>
    <w:rsid w:val="00C41DA5"/>
    <w:rsid w:val="00C41DBE"/>
    <w:rsid w:val="00C426C0"/>
    <w:rsid w:val="00C42D93"/>
    <w:rsid w:val="00C43F8D"/>
    <w:rsid w:val="00C4442C"/>
    <w:rsid w:val="00C44543"/>
    <w:rsid w:val="00C4546B"/>
    <w:rsid w:val="00C45C63"/>
    <w:rsid w:val="00C4627B"/>
    <w:rsid w:val="00C467FA"/>
    <w:rsid w:val="00C46F2B"/>
    <w:rsid w:val="00C50D81"/>
    <w:rsid w:val="00C518BA"/>
    <w:rsid w:val="00C51F7A"/>
    <w:rsid w:val="00C52C0E"/>
    <w:rsid w:val="00C52E08"/>
    <w:rsid w:val="00C52E2C"/>
    <w:rsid w:val="00C53847"/>
    <w:rsid w:val="00C54117"/>
    <w:rsid w:val="00C55041"/>
    <w:rsid w:val="00C55992"/>
    <w:rsid w:val="00C564B8"/>
    <w:rsid w:val="00C60B06"/>
    <w:rsid w:val="00C60F8F"/>
    <w:rsid w:val="00C621F1"/>
    <w:rsid w:val="00C62C9D"/>
    <w:rsid w:val="00C62DD1"/>
    <w:rsid w:val="00C634B3"/>
    <w:rsid w:val="00C63FFA"/>
    <w:rsid w:val="00C649B1"/>
    <w:rsid w:val="00C652FB"/>
    <w:rsid w:val="00C66BD3"/>
    <w:rsid w:val="00C67BC3"/>
    <w:rsid w:val="00C707F7"/>
    <w:rsid w:val="00C72F6B"/>
    <w:rsid w:val="00C736E2"/>
    <w:rsid w:val="00C74F92"/>
    <w:rsid w:val="00C75BC8"/>
    <w:rsid w:val="00C76876"/>
    <w:rsid w:val="00C77A61"/>
    <w:rsid w:val="00C800EF"/>
    <w:rsid w:val="00C81892"/>
    <w:rsid w:val="00C81897"/>
    <w:rsid w:val="00C8194A"/>
    <w:rsid w:val="00C81EE7"/>
    <w:rsid w:val="00C83A12"/>
    <w:rsid w:val="00C84FCD"/>
    <w:rsid w:val="00C863AB"/>
    <w:rsid w:val="00C87222"/>
    <w:rsid w:val="00C872BB"/>
    <w:rsid w:val="00C87368"/>
    <w:rsid w:val="00C8737A"/>
    <w:rsid w:val="00C875A3"/>
    <w:rsid w:val="00C87658"/>
    <w:rsid w:val="00C876E1"/>
    <w:rsid w:val="00C9094D"/>
    <w:rsid w:val="00C91371"/>
    <w:rsid w:val="00C9158B"/>
    <w:rsid w:val="00C91831"/>
    <w:rsid w:val="00C930CF"/>
    <w:rsid w:val="00C93C65"/>
    <w:rsid w:val="00C9419B"/>
    <w:rsid w:val="00C94E21"/>
    <w:rsid w:val="00C9525E"/>
    <w:rsid w:val="00C95987"/>
    <w:rsid w:val="00C95EFA"/>
    <w:rsid w:val="00C96912"/>
    <w:rsid w:val="00C96C84"/>
    <w:rsid w:val="00CA1D03"/>
    <w:rsid w:val="00CA3838"/>
    <w:rsid w:val="00CA5FF0"/>
    <w:rsid w:val="00CA69C7"/>
    <w:rsid w:val="00CB04C4"/>
    <w:rsid w:val="00CB110B"/>
    <w:rsid w:val="00CB1E55"/>
    <w:rsid w:val="00CB28FD"/>
    <w:rsid w:val="00CB3C40"/>
    <w:rsid w:val="00CB3D65"/>
    <w:rsid w:val="00CB447C"/>
    <w:rsid w:val="00CB58F9"/>
    <w:rsid w:val="00CB5DC7"/>
    <w:rsid w:val="00CB62F9"/>
    <w:rsid w:val="00CB6422"/>
    <w:rsid w:val="00CB6447"/>
    <w:rsid w:val="00CB6615"/>
    <w:rsid w:val="00CB68A6"/>
    <w:rsid w:val="00CB6FCE"/>
    <w:rsid w:val="00CB72D5"/>
    <w:rsid w:val="00CB7629"/>
    <w:rsid w:val="00CC0141"/>
    <w:rsid w:val="00CC1F27"/>
    <w:rsid w:val="00CC28F9"/>
    <w:rsid w:val="00CC3941"/>
    <w:rsid w:val="00CC478A"/>
    <w:rsid w:val="00CC47A9"/>
    <w:rsid w:val="00CC47C0"/>
    <w:rsid w:val="00CC5865"/>
    <w:rsid w:val="00CC6F99"/>
    <w:rsid w:val="00CC7789"/>
    <w:rsid w:val="00CC7E2F"/>
    <w:rsid w:val="00CD044F"/>
    <w:rsid w:val="00CD0A98"/>
    <w:rsid w:val="00CD169F"/>
    <w:rsid w:val="00CD1793"/>
    <w:rsid w:val="00CD333D"/>
    <w:rsid w:val="00CD3396"/>
    <w:rsid w:val="00CD4036"/>
    <w:rsid w:val="00CD4B13"/>
    <w:rsid w:val="00CD4FE7"/>
    <w:rsid w:val="00CD5706"/>
    <w:rsid w:val="00CD714E"/>
    <w:rsid w:val="00CD7426"/>
    <w:rsid w:val="00CD78ED"/>
    <w:rsid w:val="00CE023E"/>
    <w:rsid w:val="00CE0587"/>
    <w:rsid w:val="00CE0985"/>
    <w:rsid w:val="00CE144F"/>
    <w:rsid w:val="00CE2D83"/>
    <w:rsid w:val="00CE3ACB"/>
    <w:rsid w:val="00CE49FD"/>
    <w:rsid w:val="00CE4F6C"/>
    <w:rsid w:val="00CE55CD"/>
    <w:rsid w:val="00CE584A"/>
    <w:rsid w:val="00CE5912"/>
    <w:rsid w:val="00CE5A81"/>
    <w:rsid w:val="00CE629C"/>
    <w:rsid w:val="00CE64F7"/>
    <w:rsid w:val="00CE6F68"/>
    <w:rsid w:val="00CE7453"/>
    <w:rsid w:val="00CE7A54"/>
    <w:rsid w:val="00CF16CE"/>
    <w:rsid w:val="00CF1767"/>
    <w:rsid w:val="00CF2724"/>
    <w:rsid w:val="00CF333D"/>
    <w:rsid w:val="00CF34B7"/>
    <w:rsid w:val="00CF34C7"/>
    <w:rsid w:val="00CF4730"/>
    <w:rsid w:val="00CF524A"/>
    <w:rsid w:val="00CF66D7"/>
    <w:rsid w:val="00CF74E3"/>
    <w:rsid w:val="00D00890"/>
    <w:rsid w:val="00D010C9"/>
    <w:rsid w:val="00D01B95"/>
    <w:rsid w:val="00D01DE2"/>
    <w:rsid w:val="00D02996"/>
    <w:rsid w:val="00D03375"/>
    <w:rsid w:val="00D03985"/>
    <w:rsid w:val="00D05714"/>
    <w:rsid w:val="00D05AF0"/>
    <w:rsid w:val="00D05B9A"/>
    <w:rsid w:val="00D0681E"/>
    <w:rsid w:val="00D07192"/>
    <w:rsid w:val="00D107F9"/>
    <w:rsid w:val="00D1080F"/>
    <w:rsid w:val="00D11077"/>
    <w:rsid w:val="00D116D4"/>
    <w:rsid w:val="00D12400"/>
    <w:rsid w:val="00D12463"/>
    <w:rsid w:val="00D129E0"/>
    <w:rsid w:val="00D12E98"/>
    <w:rsid w:val="00D13A41"/>
    <w:rsid w:val="00D141D8"/>
    <w:rsid w:val="00D1574B"/>
    <w:rsid w:val="00D15BA8"/>
    <w:rsid w:val="00D168ED"/>
    <w:rsid w:val="00D16ECA"/>
    <w:rsid w:val="00D17690"/>
    <w:rsid w:val="00D214ED"/>
    <w:rsid w:val="00D225E1"/>
    <w:rsid w:val="00D227A9"/>
    <w:rsid w:val="00D22A27"/>
    <w:rsid w:val="00D23E07"/>
    <w:rsid w:val="00D23E55"/>
    <w:rsid w:val="00D24356"/>
    <w:rsid w:val="00D25277"/>
    <w:rsid w:val="00D25BF3"/>
    <w:rsid w:val="00D2605E"/>
    <w:rsid w:val="00D26144"/>
    <w:rsid w:val="00D2616C"/>
    <w:rsid w:val="00D26A76"/>
    <w:rsid w:val="00D27403"/>
    <w:rsid w:val="00D30958"/>
    <w:rsid w:val="00D3274C"/>
    <w:rsid w:val="00D32F95"/>
    <w:rsid w:val="00D330F5"/>
    <w:rsid w:val="00D331B4"/>
    <w:rsid w:val="00D331BF"/>
    <w:rsid w:val="00D33D9F"/>
    <w:rsid w:val="00D344F4"/>
    <w:rsid w:val="00D34C16"/>
    <w:rsid w:val="00D35B0A"/>
    <w:rsid w:val="00D35F7D"/>
    <w:rsid w:val="00D36BFD"/>
    <w:rsid w:val="00D36D16"/>
    <w:rsid w:val="00D37B36"/>
    <w:rsid w:val="00D40B81"/>
    <w:rsid w:val="00D40DCE"/>
    <w:rsid w:val="00D418F3"/>
    <w:rsid w:val="00D41BE8"/>
    <w:rsid w:val="00D42EFB"/>
    <w:rsid w:val="00D43060"/>
    <w:rsid w:val="00D431DB"/>
    <w:rsid w:val="00D438B1"/>
    <w:rsid w:val="00D43B47"/>
    <w:rsid w:val="00D46802"/>
    <w:rsid w:val="00D475A5"/>
    <w:rsid w:val="00D475B7"/>
    <w:rsid w:val="00D51082"/>
    <w:rsid w:val="00D51E99"/>
    <w:rsid w:val="00D52CAC"/>
    <w:rsid w:val="00D532EC"/>
    <w:rsid w:val="00D53E75"/>
    <w:rsid w:val="00D54C9E"/>
    <w:rsid w:val="00D551D7"/>
    <w:rsid w:val="00D55B4D"/>
    <w:rsid w:val="00D55BC2"/>
    <w:rsid w:val="00D55DB3"/>
    <w:rsid w:val="00D56418"/>
    <w:rsid w:val="00D56706"/>
    <w:rsid w:val="00D5768F"/>
    <w:rsid w:val="00D57761"/>
    <w:rsid w:val="00D57BE2"/>
    <w:rsid w:val="00D60100"/>
    <w:rsid w:val="00D60492"/>
    <w:rsid w:val="00D60A69"/>
    <w:rsid w:val="00D60BC9"/>
    <w:rsid w:val="00D617F6"/>
    <w:rsid w:val="00D61988"/>
    <w:rsid w:val="00D62D65"/>
    <w:rsid w:val="00D63382"/>
    <w:rsid w:val="00D643BC"/>
    <w:rsid w:val="00D6467B"/>
    <w:rsid w:val="00D6509C"/>
    <w:rsid w:val="00D654DB"/>
    <w:rsid w:val="00D655A9"/>
    <w:rsid w:val="00D655C4"/>
    <w:rsid w:val="00D66316"/>
    <w:rsid w:val="00D66B12"/>
    <w:rsid w:val="00D67248"/>
    <w:rsid w:val="00D67280"/>
    <w:rsid w:val="00D70983"/>
    <w:rsid w:val="00D7331F"/>
    <w:rsid w:val="00D73655"/>
    <w:rsid w:val="00D73E3A"/>
    <w:rsid w:val="00D74AF5"/>
    <w:rsid w:val="00D75106"/>
    <w:rsid w:val="00D755D8"/>
    <w:rsid w:val="00D76BB6"/>
    <w:rsid w:val="00D76E8A"/>
    <w:rsid w:val="00D8073B"/>
    <w:rsid w:val="00D824FC"/>
    <w:rsid w:val="00D834D0"/>
    <w:rsid w:val="00D852CD"/>
    <w:rsid w:val="00D865DC"/>
    <w:rsid w:val="00D86614"/>
    <w:rsid w:val="00D92333"/>
    <w:rsid w:val="00D923D3"/>
    <w:rsid w:val="00D930DC"/>
    <w:rsid w:val="00D931E6"/>
    <w:rsid w:val="00D93C97"/>
    <w:rsid w:val="00D9422D"/>
    <w:rsid w:val="00D945BC"/>
    <w:rsid w:val="00D948CA"/>
    <w:rsid w:val="00D957F9"/>
    <w:rsid w:val="00D958F4"/>
    <w:rsid w:val="00D9664B"/>
    <w:rsid w:val="00D9701C"/>
    <w:rsid w:val="00D973C8"/>
    <w:rsid w:val="00D97582"/>
    <w:rsid w:val="00DA099C"/>
    <w:rsid w:val="00DA507E"/>
    <w:rsid w:val="00DA5557"/>
    <w:rsid w:val="00DA59A5"/>
    <w:rsid w:val="00DA6493"/>
    <w:rsid w:val="00DB03FE"/>
    <w:rsid w:val="00DB0683"/>
    <w:rsid w:val="00DB1E24"/>
    <w:rsid w:val="00DB21FB"/>
    <w:rsid w:val="00DB33EB"/>
    <w:rsid w:val="00DB355A"/>
    <w:rsid w:val="00DB37C1"/>
    <w:rsid w:val="00DB3FE2"/>
    <w:rsid w:val="00DB426A"/>
    <w:rsid w:val="00DB4496"/>
    <w:rsid w:val="00DB49BD"/>
    <w:rsid w:val="00DB4F2F"/>
    <w:rsid w:val="00DB57C2"/>
    <w:rsid w:val="00DB5F00"/>
    <w:rsid w:val="00DB6A9F"/>
    <w:rsid w:val="00DB6C35"/>
    <w:rsid w:val="00DB733E"/>
    <w:rsid w:val="00DB7AB3"/>
    <w:rsid w:val="00DC017A"/>
    <w:rsid w:val="00DC10AF"/>
    <w:rsid w:val="00DC1D14"/>
    <w:rsid w:val="00DC2E3E"/>
    <w:rsid w:val="00DC38F2"/>
    <w:rsid w:val="00DC458E"/>
    <w:rsid w:val="00DC4945"/>
    <w:rsid w:val="00DC49EB"/>
    <w:rsid w:val="00DC5D51"/>
    <w:rsid w:val="00DC6721"/>
    <w:rsid w:val="00DC7179"/>
    <w:rsid w:val="00DD0F54"/>
    <w:rsid w:val="00DD1700"/>
    <w:rsid w:val="00DD1B3C"/>
    <w:rsid w:val="00DD20C4"/>
    <w:rsid w:val="00DD2A6D"/>
    <w:rsid w:val="00DD360C"/>
    <w:rsid w:val="00DD47F0"/>
    <w:rsid w:val="00DD57E2"/>
    <w:rsid w:val="00DD7166"/>
    <w:rsid w:val="00DD71E3"/>
    <w:rsid w:val="00DE04DC"/>
    <w:rsid w:val="00DE0894"/>
    <w:rsid w:val="00DE08EE"/>
    <w:rsid w:val="00DE15CB"/>
    <w:rsid w:val="00DE1839"/>
    <w:rsid w:val="00DE1C66"/>
    <w:rsid w:val="00DE3216"/>
    <w:rsid w:val="00DE4544"/>
    <w:rsid w:val="00DE4B31"/>
    <w:rsid w:val="00DE4F8F"/>
    <w:rsid w:val="00DE51DC"/>
    <w:rsid w:val="00DE6A65"/>
    <w:rsid w:val="00DE7439"/>
    <w:rsid w:val="00DF073C"/>
    <w:rsid w:val="00DF0C6D"/>
    <w:rsid w:val="00DF0E46"/>
    <w:rsid w:val="00DF171A"/>
    <w:rsid w:val="00DF3AE5"/>
    <w:rsid w:val="00DF524E"/>
    <w:rsid w:val="00E00DC5"/>
    <w:rsid w:val="00E00F1D"/>
    <w:rsid w:val="00E01925"/>
    <w:rsid w:val="00E03177"/>
    <w:rsid w:val="00E03455"/>
    <w:rsid w:val="00E0422E"/>
    <w:rsid w:val="00E04FD4"/>
    <w:rsid w:val="00E0582C"/>
    <w:rsid w:val="00E0594F"/>
    <w:rsid w:val="00E068F3"/>
    <w:rsid w:val="00E13A75"/>
    <w:rsid w:val="00E14974"/>
    <w:rsid w:val="00E165E1"/>
    <w:rsid w:val="00E166D0"/>
    <w:rsid w:val="00E167FC"/>
    <w:rsid w:val="00E17839"/>
    <w:rsid w:val="00E17A28"/>
    <w:rsid w:val="00E17D53"/>
    <w:rsid w:val="00E206A7"/>
    <w:rsid w:val="00E21370"/>
    <w:rsid w:val="00E216DC"/>
    <w:rsid w:val="00E22D44"/>
    <w:rsid w:val="00E22FC1"/>
    <w:rsid w:val="00E23439"/>
    <w:rsid w:val="00E23605"/>
    <w:rsid w:val="00E239AD"/>
    <w:rsid w:val="00E23DB8"/>
    <w:rsid w:val="00E2406B"/>
    <w:rsid w:val="00E2583E"/>
    <w:rsid w:val="00E25A95"/>
    <w:rsid w:val="00E277C7"/>
    <w:rsid w:val="00E30675"/>
    <w:rsid w:val="00E30C28"/>
    <w:rsid w:val="00E3157A"/>
    <w:rsid w:val="00E31775"/>
    <w:rsid w:val="00E31BE6"/>
    <w:rsid w:val="00E32919"/>
    <w:rsid w:val="00E339DD"/>
    <w:rsid w:val="00E33C46"/>
    <w:rsid w:val="00E33D80"/>
    <w:rsid w:val="00E35020"/>
    <w:rsid w:val="00E3567E"/>
    <w:rsid w:val="00E358B8"/>
    <w:rsid w:val="00E404A7"/>
    <w:rsid w:val="00E407E2"/>
    <w:rsid w:val="00E420BB"/>
    <w:rsid w:val="00E422B4"/>
    <w:rsid w:val="00E42A16"/>
    <w:rsid w:val="00E42A23"/>
    <w:rsid w:val="00E4492C"/>
    <w:rsid w:val="00E44F46"/>
    <w:rsid w:val="00E479C5"/>
    <w:rsid w:val="00E47BCC"/>
    <w:rsid w:val="00E5221F"/>
    <w:rsid w:val="00E52870"/>
    <w:rsid w:val="00E53785"/>
    <w:rsid w:val="00E53DD8"/>
    <w:rsid w:val="00E55012"/>
    <w:rsid w:val="00E556AC"/>
    <w:rsid w:val="00E556B9"/>
    <w:rsid w:val="00E5609D"/>
    <w:rsid w:val="00E57588"/>
    <w:rsid w:val="00E60141"/>
    <w:rsid w:val="00E60318"/>
    <w:rsid w:val="00E614C6"/>
    <w:rsid w:val="00E633D1"/>
    <w:rsid w:val="00E634AF"/>
    <w:rsid w:val="00E6407D"/>
    <w:rsid w:val="00E64160"/>
    <w:rsid w:val="00E6511C"/>
    <w:rsid w:val="00E6547E"/>
    <w:rsid w:val="00E66F08"/>
    <w:rsid w:val="00E66F4B"/>
    <w:rsid w:val="00E67C9B"/>
    <w:rsid w:val="00E71D6D"/>
    <w:rsid w:val="00E72877"/>
    <w:rsid w:val="00E73799"/>
    <w:rsid w:val="00E74F96"/>
    <w:rsid w:val="00E75419"/>
    <w:rsid w:val="00E75765"/>
    <w:rsid w:val="00E76038"/>
    <w:rsid w:val="00E7647E"/>
    <w:rsid w:val="00E7682A"/>
    <w:rsid w:val="00E773E3"/>
    <w:rsid w:val="00E80778"/>
    <w:rsid w:val="00E82A0D"/>
    <w:rsid w:val="00E8361F"/>
    <w:rsid w:val="00E83901"/>
    <w:rsid w:val="00E840B0"/>
    <w:rsid w:val="00E848C1"/>
    <w:rsid w:val="00E84DB8"/>
    <w:rsid w:val="00E84F0D"/>
    <w:rsid w:val="00E85738"/>
    <w:rsid w:val="00E8652B"/>
    <w:rsid w:val="00E90B11"/>
    <w:rsid w:val="00E91216"/>
    <w:rsid w:val="00E914B7"/>
    <w:rsid w:val="00E92F59"/>
    <w:rsid w:val="00E935FB"/>
    <w:rsid w:val="00E93FE9"/>
    <w:rsid w:val="00E952E0"/>
    <w:rsid w:val="00E958EA"/>
    <w:rsid w:val="00E95BC8"/>
    <w:rsid w:val="00E96D8B"/>
    <w:rsid w:val="00E97B83"/>
    <w:rsid w:val="00EA13C5"/>
    <w:rsid w:val="00EA180D"/>
    <w:rsid w:val="00EA2696"/>
    <w:rsid w:val="00EA5998"/>
    <w:rsid w:val="00EA6233"/>
    <w:rsid w:val="00EA65BA"/>
    <w:rsid w:val="00EA7950"/>
    <w:rsid w:val="00EB09B1"/>
    <w:rsid w:val="00EB0A4A"/>
    <w:rsid w:val="00EB19CD"/>
    <w:rsid w:val="00EB39C6"/>
    <w:rsid w:val="00EB3D05"/>
    <w:rsid w:val="00EB48DB"/>
    <w:rsid w:val="00EB4B1E"/>
    <w:rsid w:val="00EB678A"/>
    <w:rsid w:val="00EB6E26"/>
    <w:rsid w:val="00EB7095"/>
    <w:rsid w:val="00EB7E15"/>
    <w:rsid w:val="00EC0225"/>
    <w:rsid w:val="00EC19EF"/>
    <w:rsid w:val="00EC1AB1"/>
    <w:rsid w:val="00EC3EEF"/>
    <w:rsid w:val="00EC4C23"/>
    <w:rsid w:val="00EC4C24"/>
    <w:rsid w:val="00EC55F1"/>
    <w:rsid w:val="00EC690C"/>
    <w:rsid w:val="00EC6D95"/>
    <w:rsid w:val="00EC7435"/>
    <w:rsid w:val="00ED0C30"/>
    <w:rsid w:val="00ED0FC5"/>
    <w:rsid w:val="00ED11C2"/>
    <w:rsid w:val="00ED26DB"/>
    <w:rsid w:val="00ED2DB6"/>
    <w:rsid w:val="00ED635A"/>
    <w:rsid w:val="00ED649E"/>
    <w:rsid w:val="00ED7094"/>
    <w:rsid w:val="00ED77DA"/>
    <w:rsid w:val="00ED7AB9"/>
    <w:rsid w:val="00EE0C0B"/>
    <w:rsid w:val="00EE0F4E"/>
    <w:rsid w:val="00EE178F"/>
    <w:rsid w:val="00EE1C55"/>
    <w:rsid w:val="00EE1D09"/>
    <w:rsid w:val="00EE267E"/>
    <w:rsid w:val="00EE3F5E"/>
    <w:rsid w:val="00EE433E"/>
    <w:rsid w:val="00EE54B7"/>
    <w:rsid w:val="00EE59B1"/>
    <w:rsid w:val="00EE5B14"/>
    <w:rsid w:val="00EE5EDD"/>
    <w:rsid w:val="00EE60A4"/>
    <w:rsid w:val="00EE72DE"/>
    <w:rsid w:val="00EE7EA6"/>
    <w:rsid w:val="00EE7EE8"/>
    <w:rsid w:val="00EF0422"/>
    <w:rsid w:val="00EF0604"/>
    <w:rsid w:val="00EF1000"/>
    <w:rsid w:val="00EF10D3"/>
    <w:rsid w:val="00EF1775"/>
    <w:rsid w:val="00EF2D5B"/>
    <w:rsid w:val="00EF3909"/>
    <w:rsid w:val="00EF4F69"/>
    <w:rsid w:val="00EF4FEF"/>
    <w:rsid w:val="00EF533B"/>
    <w:rsid w:val="00EF6FF6"/>
    <w:rsid w:val="00EF74D9"/>
    <w:rsid w:val="00EF754D"/>
    <w:rsid w:val="00EF7EA1"/>
    <w:rsid w:val="00F00506"/>
    <w:rsid w:val="00F02A4C"/>
    <w:rsid w:val="00F034A5"/>
    <w:rsid w:val="00F03899"/>
    <w:rsid w:val="00F04AEA"/>
    <w:rsid w:val="00F055D0"/>
    <w:rsid w:val="00F063B4"/>
    <w:rsid w:val="00F06AFB"/>
    <w:rsid w:val="00F06FE4"/>
    <w:rsid w:val="00F0703E"/>
    <w:rsid w:val="00F070D1"/>
    <w:rsid w:val="00F07F83"/>
    <w:rsid w:val="00F10269"/>
    <w:rsid w:val="00F1197F"/>
    <w:rsid w:val="00F12306"/>
    <w:rsid w:val="00F12F99"/>
    <w:rsid w:val="00F14497"/>
    <w:rsid w:val="00F1460B"/>
    <w:rsid w:val="00F15486"/>
    <w:rsid w:val="00F154F9"/>
    <w:rsid w:val="00F15598"/>
    <w:rsid w:val="00F16B5A"/>
    <w:rsid w:val="00F17742"/>
    <w:rsid w:val="00F204AA"/>
    <w:rsid w:val="00F21074"/>
    <w:rsid w:val="00F21085"/>
    <w:rsid w:val="00F21C50"/>
    <w:rsid w:val="00F2388E"/>
    <w:rsid w:val="00F2441F"/>
    <w:rsid w:val="00F25F76"/>
    <w:rsid w:val="00F26083"/>
    <w:rsid w:val="00F26DAD"/>
    <w:rsid w:val="00F270EB"/>
    <w:rsid w:val="00F27574"/>
    <w:rsid w:val="00F277A4"/>
    <w:rsid w:val="00F27907"/>
    <w:rsid w:val="00F32AE9"/>
    <w:rsid w:val="00F32E3C"/>
    <w:rsid w:val="00F338AA"/>
    <w:rsid w:val="00F354FE"/>
    <w:rsid w:val="00F35FFB"/>
    <w:rsid w:val="00F36E85"/>
    <w:rsid w:val="00F36F0D"/>
    <w:rsid w:val="00F37E5C"/>
    <w:rsid w:val="00F40580"/>
    <w:rsid w:val="00F40BB2"/>
    <w:rsid w:val="00F415F1"/>
    <w:rsid w:val="00F4216D"/>
    <w:rsid w:val="00F422B2"/>
    <w:rsid w:val="00F45A28"/>
    <w:rsid w:val="00F463FE"/>
    <w:rsid w:val="00F466DA"/>
    <w:rsid w:val="00F479C7"/>
    <w:rsid w:val="00F47D4F"/>
    <w:rsid w:val="00F502E2"/>
    <w:rsid w:val="00F52089"/>
    <w:rsid w:val="00F52CBA"/>
    <w:rsid w:val="00F52D67"/>
    <w:rsid w:val="00F532FF"/>
    <w:rsid w:val="00F536EF"/>
    <w:rsid w:val="00F55724"/>
    <w:rsid w:val="00F55F1A"/>
    <w:rsid w:val="00F561C7"/>
    <w:rsid w:val="00F56A67"/>
    <w:rsid w:val="00F56A80"/>
    <w:rsid w:val="00F56D0A"/>
    <w:rsid w:val="00F577E1"/>
    <w:rsid w:val="00F6010D"/>
    <w:rsid w:val="00F60B2F"/>
    <w:rsid w:val="00F62873"/>
    <w:rsid w:val="00F62BA0"/>
    <w:rsid w:val="00F635AF"/>
    <w:rsid w:val="00F63925"/>
    <w:rsid w:val="00F63F5F"/>
    <w:rsid w:val="00F64219"/>
    <w:rsid w:val="00F64B01"/>
    <w:rsid w:val="00F64F7A"/>
    <w:rsid w:val="00F65BC8"/>
    <w:rsid w:val="00F65C9A"/>
    <w:rsid w:val="00F65CE7"/>
    <w:rsid w:val="00F66949"/>
    <w:rsid w:val="00F66B19"/>
    <w:rsid w:val="00F66B28"/>
    <w:rsid w:val="00F67ADF"/>
    <w:rsid w:val="00F67E16"/>
    <w:rsid w:val="00F67F88"/>
    <w:rsid w:val="00F70C98"/>
    <w:rsid w:val="00F70F5B"/>
    <w:rsid w:val="00F7133B"/>
    <w:rsid w:val="00F72F1C"/>
    <w:rsid w:val="00F73940"/>
    <w:rsid w:val="00F742F1"/>
    <w:rsid w:val="00F751A9"/>
    <w:rsid w:val="00F75B4C"/>
    <w:rsid w:val="00F769AB"/>
    <w:rsid w:val="00F802D1"/>
    <w:rsid w:val="00F80CE5"/>
    <w:rsid w:val="00F81C3B"/>
    <w:rsid w:val="00F825D7"/>
    <w:rsid w:val="00F8283E"/>
    <w:rsid w:val="00F84AC7"/>
    <w:rsid w:val="00F855BB"/>
    <w:rsid w:val="00F85BA2"/>
    <w:rsid w:val="00F86A31"/>
    <w:rsid w:val="00F9295F"/>
    <w:rsid w:val="00F929A7"/>
    <w:rsid w:val="00F93222"/>
    <w:rsid w:val="00F93259"/>
    <w:rsid w:val="00F94151"/>
    <w:rsid w:val="00F9449D"/>
    <w:rsid w:val="00F94588"/>
    <w:rsid w:val="00F95414"/>
    <w:rsid w:val="00F96676"/>
    <w:rsid w:val="00F97F80"/>
    <w:rsid w:val="00FA0F68"/>
    <w:rsid w:val="00FA1746"/>
    <w:rsid w:val="00FA1927"/>
    <w:rsid w:val="00FA2B35"/>
    <w:rsid w:val="00FA2C6E"/>
    <w:rsid w:val="00FA3C01"/>
    <w:rsid w:val="00FA4C1B"/>
    <w:rsid w:val="00FA6E79"/>
    <w:rsid w:val="00FB078D"/>
    <w:rsid w:val="00FB14C8"/>
    <w:rsid w:val="00FB19DC"/>
    <w:rsid w:val="00FB22CC"/>
    <w:rsid w:val="00FB3374"/>
    <w:rsid w:val="00FB36F3"/>
    <w:rsid w:val="00FB782B"/>
    <w:rsid w:val="00FC1633"/>
    <w:rsid w:val="00FC1E8D"/>
    <w:rsid w:val="00FC2C6C"/>
    <w:rsid w:val="00FC31CA"/>
    <w:rsid w:val="00FC3BC5"/>
    <w:rsid w:val="00FC3F72"/>
    <w:rsid w:val="00FC459C"/>
    <w:rsid w:val="00FC4846"/>
    <w:rsid w:val="00FC48DD"/>
    <w:rsid w:val="00FC494C"/>
    <w:rsid w:val="00FC4EBB"/>
    <w:rsid w:val="00FC5707"/>
    <w:rsid w:val="00FC655A"/>
    <w:rsid w:val="00FC66CC"/>
    <w:rsid w:val="00FC6F75"/>
    <w:rsid w:val="00FC6FD7"/>
    <w:rsid w:val="00FC7D07"/>
    <w:rsid w:val="00FC7DA3"/>
    <w:rsid w:val="00FD096F"/>
    <w:rsid w:val="00FD1555"/>
    <w:rsid w:val="00FD3464"/>
    <w:rsid w:val="00FD352F"/>
    <w:rsid w:val="00FD3D4C"/>
    <w:rsid w:val="00FD5578"/>
    <w:rsid w:val="00FD5736"/>
    <w:rsid w:val="00FD71B0"/>
    <w:rsid w:val="00FD74D8"/>
    <w:rsid w:val="00FD770A"/>
    <w:rsid w:val="00FD79D2"/>
    <w:rsid w:val="00FE08F6"/>
    <w:rsid w:val="00FE0DD2"/>
    <w:rsid w:val="00FE1E60"/>
    <w:rsid w:val="00FE2374"/>
    <w:rsid w:val="00FE2C76"/>
    <w:rsid w:val="00FE2F9F"/>
    <w:rsid w:val="00FE310C"/>
    <w:rsid w:val="00FE421D"/>
    <w:rsid w:val="00FE519B"/>
    <w:rsid w:val="00FE603F"/>
    <w:rsid w:val="00FE660F"/>
    <w:rsid w:val="00FE6821"/>
    <w:rsid w:val="00FE702F"/>
    <w:rsid w:val="00FE7A9D"/>
    <w:rsid w:val="00FF1023"/>
    <w:rsid w:val="00FF1274"/>
    <w:rsid w:val="00FF263F"/>
    <w:rsid w:val="00FF5996"/>
    <w:rsid w:val="00FF6267"/>
    <w:rsid w:val="00FF6289"/>
    <w:rsid w:val="00FF647F"/>
    <w:rsid w:val="00FF6671"/>
    <w:rsid w:val="00FF6862"/>
    <w:rsid w:val="00FF6FC5"/>
    <w:rsid w:val="00FF6FE6"/>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79D"/>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A0079D"/>
    <w:pPr>
      <w:spacing w:line="216" w:lineRule="auto"/>
      <w:ind w:left="284" w:hanging="284"/>
      <w:jc w:val="both"/>
    </w:pPr>
    <w:rPr>
      <w:rFonts w:ascii="mylotus" w:hAnsi="mylotus" w:cs="mylotus"/>
      <w:sz w:val="23"/>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A0079D"/>
    <w:rPr>
      <w:rFonts w:ascii="mylotus" w:hAnsi="mylotus" w:cs="mylotus"/>
      <w:sz w:val="23"/>
      <w:szCs w:val="23"/>
    </w:rPr>
  </w:style>
  <w:style w:type="numbering" w:customStyle="1" w:styleId="NoList1">
    <w:name w:val="No List1"/>
    <w:next w:val="NoList"/>
    <w:semiHidden/>
    <w:rsid w:val="00885635"/>
  </w:style>
  <w:style w:type="paragraph" w:styleId="Title">
    <w:name w:val="Title"/>
    <w:basedOn w:val="Normal"/>
    <w:link w:val="TitleChar"/>
    <w:qFormat/>
    <w:rsid w:val="00885635"/>
    <w:pPr>
      <w:jc w:val="center"/>
    </w:pPr>
    <w:rPr>
      <w:rFonts w:ascii="Times New Roman" w:eastAsia="Times New Roman" w:hAnsi="Times New Roman" w:cs="Times New Roman"/>
      <w:sz w:val="44"/>
      <w:szCs w:val="44"/>
      <w:lang w:eastAsia="ar-SA"/>
    </w:rPr>
  </w:style>
  <w:style w:type="character" w:customStyle="1" w:styleId="TitleChar">
    <w:name w:val="Title Char"/>
    <w:basedOn w:val="DefaultParagraphFont"/>
    <w:link w:val="Title"/>
    <w:rsid w:val="00885635"/>
    <w:rPr>
      <w:rFonts w:ascii="Times New Roman" w:eastAsia="Times New Roman" w:hAnsi="Times New Roman" w:cs="Times New Roman"/>
      <w:sz w:val="44"/>
      <w:szCs w:val="44"/>
      <w:lang w:eastAsia="ar-SA"/>
    </w:rPr>
  </w:style>
  <w:style w:type="character" w:styleId="LineNumber">
    <w:name w:val="line number"/>
    <w:basedOn w:val="DefaultParagraphFont"/>
    <w:uiPriority w:val="99"/>
    <w:semiHidden/>
    <w:unhideWhenUsed/>
    <w:rsid w:val="00A31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79D"/>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A0079D"/>
    <w:pPr>
      <w:spacing w:line="216" w:lineRule="auto"/>
      <w:ind w:left="284" w:hanging="284"/>
      <w:jc w:val="both"/>
    </w:pPr>
    <w:rPr>
      <w:rFonts w:ascii="mylotus" w:hAnsi="mylotus" w:cs="mylotus"/>
      <w:sz w:val="23"/>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A0079D"/>
    <w:rPr>
      <w:rFonts w:ascii="mylotus" w:hAnsi="mylotus" w:cs="mylotus"/>
      <w:sz w:val="23"/>
      <w:szCs w:val="23"/>
    </w:rPr>
  </w:style>
  <w:style w:type="numbering" w:customStyle="1" w:styleId="NoList1">
    <w:name w:val="No List1"/>
    <w:next w:val="NoList"/>
    <w:semiHidden/>
    <w:rsid w:val="00885635"/>
  </w:style>
  <w:style w:type="paragraph" w:styleId="Title">
    <w:name w:val="Title"/>
    <w:basedOn w:val="Normal"/>
    <w:link w:val="TitleChar"/>
    <w:qFormat/>
    <w:rsid w:val="00885635"/>
    <w:pPr>
      <w:jc w:val="center"/>
    </w:pPr>
    <w:rPr>
      <w:rFonts w:ascii="Times New Roman" w:eastAsia="Times New Roman" w:hAnsi="Times New Roman" w:cs="Times New Roman"/>
      <w:sz w:val="44"/>
      <w:szCs w:val="44"/>
      <w:lang w:eastAsia="ar-SA"/>
    </w:rPr>
  </w:style>
  <w:style w:type="character" w:customStyle="1" w:styleId="TitleChar">
    <w:name w:val="Title Char"/>
    <w:basedOn w:val="DefaultParagraphFont"/>
    <w:link w:val="Title"/>
    <w:rsid w:val="00885635"/>
    <w:rPr>
      <w:rFonts w:ascii="Times New Roman" w:eastAsia="Times New Roman" w:hAnsi="Times New Roman" w:cs="Times New Roman"/>
      <w:sz w:val="44"/>
      <w:szCs w:val="44"/>
      <w:lang w:eastAsia="ar-SA"/>
    </w:rPr>
  </w:style>
  <w:style w:type="character" w:styleId="LineNumber">
    <w:name w:val="line number"/>
    <w:basedOn w:val="DefaultParagraphFont"/>
    <w:uiPriority w:val="99"/>
    <w:semiHidden/>
    <w:unhideWhenUsed/>
    <w:rsid w:val="00A3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martech\&#1705;&#1578;&#1576;%20&#1591;&#1585;&#1740;&#1601;&#1740;\&#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3FAA-ACCA-400B-BE17-09C9A3D5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18</TotalTime>
  <Pages>266</Pages>
  <Words>60412</Words>
  <Characters>344354</Characters>
  <Application>Microsoft Office Word</Application>
  <DocSecurity>0</DocSecurity>
  <Lines>2869</Lines>
  <Paragraphs>807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403959</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aqeedeh</cp:lastModifiedBy>
  <cp:revision>4</cp:revision>
  <dcterms:created xsi:type="dcterms:W3CDTF">2016-09-07T22:12:00Z</dcterms:created>
  <dcterms:modified xsi:type="dcterms:W3CDTF">2016-11-21T18:03:00Z</dcterms:modified>
</cp:coreProperties>
</file>